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3D7D" w14:textId="77777777" w:rsidR="000E15C1" w:rsidRPr="00CD42C1" w:rsidRDefault="000E15C1" w:rsidP="000E15C1">
      <w:pPr>
        <w:rPr>
          <w:rFonts w:cstheme="minorHAnsi"/>
          <w:sz w:val="28"/>
          <w:szCs w:val="28"/>
        </w:rPr>
      </w:pPr>
    </w:p>
    <w:p w14:paraId="439E9ABC" w14:textId="77777777" w:rsidR="000E15C1" w:rsidRPr="00783929" w:rsidRDefault="000E15C1" w:rsidP="000E15C1">
      <w:pPr>
        <w:rPr>
          <w:rFonts w:cstheme="minorHAnsi"/>
          <w:b/>
          <w:bCs/>
          <w:sz w:val="28"/>
          <w:szCs w:val="28"/>
        </w:rPr>
      </w:pPr>
      <w:r w:rsidRPr="00783929">
        <w:rPr>
          <w:rFonts w:cstheme="minorHAnsi"/>
          <w:b/>
          <w:bCs/>
          <w:sz w:val="28"/>
          <w:szCs w:val="28"/>
        </w:rPr>
        <w:t>Topic: Storage devices</w:t>
      </w:r>
    </w:p>
    <w:p w14:paraId="36A2EC39" w14:textId="77777777" w:rsidR="000E15C1" w:rsidRPr="00CD42C1" w:rsidRDefault="000E15C1" w:rsidP="000E15C1">
      <w:pPr>
        <w:rPr>
          <w:rFonts w:cstheme="minorHAnsi"/>
          <w:sz w:val="28"/>
          <w:szCs w:val="28"/>
        </w:rPr>
      </w:pPr>
    </w:p>
    <w:p w14:paraId="234D1CF4" w14:textId="77777777" w:rsidR="000E15C1" w:rsidRPr="00783929" w:rsidRDefault="000E15C1" w:rsidP="000E15C1">
      <w:pPr>
        <w:rPr>
          <w:rFonts w:cstheme="minorHAnsi"/>
          <w:b/>
          <w:bCs/>
          <w:sz w:val="28"/>
          <w:szCs w:val="28"/>
        </w:rPr>
      </w:pPr>
      <w:r w:rsidRPr="00783929">
        <w:rPr>
          <w:rFonts w:cstheme="minorHAnsi"/>
          <w:b/>
          <w:bCs/>
          <w:sz w:val="28"/>
          <w:szCs w:val="28"/>
        </w:rPr>
        <w:t> Assignment Level Basic</w:t>
      </w:r>
    </w:p>
    <w:p w14:paraId="605C72BD" w14:textId="77777777" w:rsidR="000E15C1" w:rsidRPr="00CD42C1" w:rsidRDefault="000E15C1" w:rsidP="000E15C1">
      <w:pPr>
        <w:rPr>
          <w:rFonts w:cstheme="minorHAnsi"/>
          <w:sz w:val="28"/>
          <w:szCs w:val="28"/>
        </w:rPr>
      </w:pPr>
    </w:p>
    <w:p w14:paraId="55AA9C0B" w14:textId="77777777" w:rsidR="000E15C1" w:rsidRPr="00CD42C1" w:rsidRDefault="000E15C1" w:rsidP="000E15C1">
      <w:pPr>
        <w:rPr>
          <w:rFonts w:cstheme="minorHAnsi"/>
          <w:sz w:val="28"/>
          <w:szCs w:val="28"/>
        </w:rPr>
      </w:pPr>
      <w:r w:rsidRPr="00CD42C1">
        <w:rPr>
          <w:rFonts w:cstheme="minorHAnsi"/>
          <w:sz w:val="28"/>
          <w:szCs w:val="28"/>
        </w:rPr>
        <w:t>1. What is storage device?</w:t>
      </w:r>
    </w:p>
    <w:p w14:paraId="0D31349B"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two type of storage first is primary storage and secondary storage .</w:t>
      </w:r>
    </w:p>
    <w:p w14:paraId="33BBD349" w14:textId="77777777" w:rsidR="000E15C1" w:rsidRPr="00CD42C1" w:rsidRDefault="000E15C1" w:rsidP="000E15C1">
      <w:pPr>
        <w:rPr>
          <w:rFonts w:cstheme="minorHAnsi"/>
          <w:sz w:val="28"/>
          <w:szCs w:val="28"/>
        </w:rPr>
      </w:pPr>
    </w:p>
    <w:p w14:paraId="47A55B1B" w14:textId="77777777" w:rsidR="000E15C1" w:rsidRPr="00CD42C1" w:rsidRDefault="000E15C1" w:rsidP="000E15C1">
      <w:pPr>
        <w:rPr>
          <w:rFonts w:cstheme="minorHAnsi"/>
          <w:sz w:val="28"/>
          <w:szCs w:val="28"/>
        </w:rPr>
      </w:pPr>
      <w:r w:rsidRPr="00CD42C1">
        <w:rPr>
          <w:rFonts w:cstheme="minorHAnsi"/>
          <w:sz w:val="28"/>
          <w:szCs w:val="28"/>
        </w:rPr>
        <w:t>2. Why we need storage device?</w:t>
      </w:r>
    </w:p>
    <w:p w14:paraId="2DA4EE81"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Storage need in devices because is each part on work is different and very hard to work and lot of </w:t>
      </w:r>
      <w:proofErr w:type="spellStart"/>
      <w:r w:rsidRPr="00CD42C1">
        <w:rPr>
          <w:rFonts w:cstheme="minorHAnsi"/>
          <w:sz w:val="28"/>
          <w:szCs w:val="28"/>
        </w:rPr>
        <w:t>communication,network,data</w:t>
      </w:r>
      <w:proofErr w:type="spellEnd"/>
      <w:r w:rsidRPr="00CD42C1">
        <w:rPr>
          <w:rFonts w:cstheme="minorHAnsi"/>
          <w:sz w:val="28"/>
          <w:szCs w:val="28"/>
        </w:rPr>
        <w:t xml:space="preserve"> are in that so does not work with data together so without storage is not be well work so that reasons is need storage in devices.</w:t>
      </w:r>
    </w:p>
    <w:p w14:paraId="2B5EA095" w14:textId="77777777" w:rsidR="000E15C1" w:rsidRPr="00783929" w:rsidRDefault="000E15C1" w:rsidP="000E15C1">
      <w:pPr>
        <w:rPr>
          <w:rFonts w:cstheme="minorHAnsi"/>
          <w:b/>
          <w:bCs/>
          <w:sz w:val="28"/>
          <w:szCs w:val="28"/>
        </w:rPr>
      </w:pPr>
    </w:p>
    <w:p w14:paraId="6843462C"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77E80236" w14:textId="77777777" w:rsidR="000E15C1" w:rsidRPr="00CD42C1" w:rsidRDefault="000E15C1" w:rsidP="000E15C1">
      <w:pPr>
        <w:rPr>
          <w:rFonts w:cstheme="minorHAnsi"/>
          <w:sz w:val="28"/>
          <w:szCs w:val="28"/>
        </w:rPr>
      </w:pPr>
    </w:p>
    <w:p w14:paraId="1AA9D7F7" w14:textId="77777777" w:rsidR="000E15C1" w:rsidRPr="00CD42C1" w:rsidRDefault="000E15C1" w:rsidP="000E15C1">
      <w:pPr>
        <w:rPr>
          <w:rFonts w:cstheme="minorHAnsi"/>
          <w:sz w:val="28"/>
          <w:szCs w:val="28"/>
        </w:rPr>
      </w:pPr>
      <w:r w:rsidRPr="00CD42C1">
        <w:rPr>
          <w:rFonts w:cstheme="minorHAnsi"/>
          <w:sz w:val="28"/>
          <w:szCs w:val="28"/>
        </w:rPr>
        <w:t>1. List out the types of storage devices?</w:t>
      </w:r>
    </w:p>
    <w:p w14:paraId="00CEEC6F"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10 types of storage devices.</w:t>
      </w:r>
    </w:p>
    <w:p w14:paraId="1D511FAA" w14:textId="77777777" w:rsidR="000E15C1" w:rsidRPr="00CD42C1" w:rsidRDefault="000E15C1" w:rsidP="000E15C1">
      <w:pPr>
        <w:rPr>
          <w:rFonts w:cstheme="minorHAnsi"/>
          <w:sz w:val="28"/>
          <w:szCs w:val="28"/>
        </w:rPr>
      </w:pPr>
      <w:r w:rsidRPr="00CD42C1">
        <w:rPr>
          <w:rFonts w:cstheme="minorHAnsi"/>
          <w:sz w:val="28"/>
          <w:szCs w:val="28"/>
        </w:rPr>
        <w:t>1. Hard Drive Disks</w:t>
      </w:r>
    </w:p>
    <w:p w14:paraId="4C387F38" w14:textId="77777777" w:rsidR="000E15C1" w:rsidRPr="00CD42C1" w:rsidRDefault="000E15C1" w:rsidP="000E15C1">
      <w:pPr>
        <w:rPr>
          <w:rFonts w:cstheme="minorHAnsi"/>
          <w:sz w:val="28"/>
          <w:szCs w:val="28"/>
        </w:rPr>
      </w:pPr>
      <w:r w:rsidRPr="00CD42C1">
        <w:rPr>
          <w:rFonts w:cstheme="minorHAnsi"/>
          <w:sz w:val="28"/>
          <w:szCs w:val="28"/>
        </w:rPr>
        <w:t>2. Floppy Disks</w:t>
      </w:r>
    </w:p>
    <w:p w14:paraId="2E75711B" w14:textId="77777777" w:rsidR="000E15C1" w:rsidRPr="00CD42C1" w:rsidRDefault="000E15C1" w:rsidP="000E15C1">
      <w:pPr>
        <w:rPr>
          <w:rFonts w:cstheme="minorHAnsi"/>
          <w:sz w:val="28"/>
          <w:szCs w:val="28"/>
        </w:rPr>
      </w:pPr>
      <w:r w:rsidRPr="00CD42C1">
        <w:rPr>
          <w:rFonts w:cstheme="minorHAnsi"/>
          <w:sz w:val="28"/>
          <w:szCs w:val="28"/>
        </w:rPr>
        <w:t>3. Tapes</w:t>
      </w:r>
    </w:p>
    <w:p w14:paraId="6A80EE39" w14:textId="77777777" w:rsidR="000E15C1" w:rsidRPr="00CD42C1" w:rsidRDefault="000E15C1" w:rsidP="000E15C1">
      <w:pPr>
        <w:rPr>
          <w:rFonts w:cstheme="minorHAnsi"/>
          <w:sz w:val="28"/>
          <w:szCs w:val="28"/>
        </w:rPr>
      </w:pPr>
      <w:r w:rsidRPr="00CD42C1">
        <w:rPr>
          <w:rFonts w:cstheme="minorHAnsi"/>
          <w:sz w:val="28"/>
          <w:szCs w:val="28"/>
        </w:rPr>
        <w:t>4. Compact Discs (CDs)</w:t>
      </w:r>
    </w:p>
    <w:p w14:paraId="6F40039B" w14:textId="77777777" w:rsidR="000E15C1" w:rsidRPr="00CD42C1" w:rsidRDefault="000E15C1" w:rsidP="000E15C1">
      <w:pPr>
        <w:rPr>
          <w:rFonts w:cstheme="minorHAnsi"/>
          <w:sz w:val="28"/>
          <w:szCs w:val="28"/>
        </w:rPr>
      </w:pPr>
      <w:r w:rsidRPr="00CD42C1">
        <w:rPr>
          <w:rFonts w:cstheme="minorHAnsi"/>
          <w:sz w:val="28"/>
          <w:szCs w:val="28"/>
        </w:rPr>
        <w:t>5. DVD and Blu-ray Discs</w:t>
      </w:r>
    </w:p>
    <w:p w14:paraId="05D737AA" w14:textId="77777777" w:rsidR="000E15C1" w:rsidRPr="00CD42C1" w:rsidRDefault="000E15C1" w:rsidP="000E15C1">
      <w:pPr>
        <w:rPr>
          <w:rFonts w:cstheme="minorHAnsi"/>
          <w:sz w:val="28"/>
          <w:szCs w:val="28"/>
        </w:rPr>
      </w:pPr>
      <w:r w:rsidRPr="00CD42C1">
        <w:rPr>
          <w:rFonts w:cstheme="minorHAnsi"/>
          <w:sz w:val="28"/>
          <w:szCs w:val="28"/>
        </w:rPr>
        <w:t>6. USB Flash Drives</w:t>
      </w:r>
    </w:p>
    <w:p w14:paraId="2C7F2D08" w14:textId="77777777" w:rsidR="000E15C1" w:rsidRPr="00CD42C1" w:rsidRDefault="000E15C1" w:rsidP="000E15C1">
      <w:pPr>
        <w:rPr>
          <w:rFonts w:cstheme="minorHAnsi"/>
          <w:sz w:val="28"/>
          <w:szCs w:val="28"/>
        </w:rPr>
      </w:pPr>
      <w:r w:rsidRPr="00CD42C1">
        <w:rPr>
          <w:rFonts w:cstheme="minorHAnsi"/>
          <w:sz w:val="28"/>
          <w:szCs w:val="28"/>
        </w:rPr>
        <w:t xml:space="preserve">7. Secure Digital Cards (SD </w:t>
      </w:r>
      <w:proofErr w:type="gramStart"/>
      <w:r w:rsidRPr="00CD42C1">
        <w:rPr>
          <w:rFonts w:cstheme="minorHAnsi"/>
          <w:sz w:val="28"/>
          <w:szCs w:val="28"/>
        </w:rPr>
        <w:t>Card)s</w:t>
      </w:r>
      <w:proofErr w:type="gramEnd"/>
    </w:p>
    <w:p w14:paraId="25EF4F32" w14:textId="77777777" w:rsidR="000E15C1" w:rsidRPr="00CD42C1" w:rsidRDefault="000E15C1" w:rsidP="000E15C1">
      <w:pPr>
        <w:rPr>
          <w:rFonts w:cstheme="minorHAnsi"/>
          <w:sz w:val="28"/>
          <w:szCs w:val="28"/>
        </w:rPr>
      </w:pPr>
      <w:r w:rsidRPr="00CD42C1">
        <w:rPr>
          <w:rFonts w:cstheme="minorHAnsi"/>
          <w:sz w:val="28"/>
          <w:szCs w:val="28"/>
        </w:rPr>
        <w:t>8. Solid-State Drives (SSDs)</w:t>
      </w:r>
    </w:p>
    <w:p w14:paraId="68BDE8FC" w14:textId="77777777" w:rsidR="000E15C1" w:rsidRPr="00CD42C1" w:rsidRDefault="000E15C1" w:rsidP="000E15C1">
      <w:pPr>
        <w:rPr>
          <w:rFonts w:cstheme="minorHAnsi"/>
          <w:sz w:val="28"/>
          <w:szCs w:val="28"/>
        </w:rPr>
      </w:pPr>
      <w:r w:rsidRPr="00CD42C1">
        <w:rPr>
          <w:rFonts w:cstheme="minorHAnsi"/>
          <w:sz w:val="28"/>
          <w:szCs w:val="28"/>
        </w:rPr>
        <w:lastRenderedPageBreak/>
        <w:t>9. Cloud Storage</w:t>
      </w:r>
    </w:p>
    <w:p w14:paraId="589FF1BF" w14:textId="77777777" w:rsidR="000E15C1" w:rsidRPr="00CD42C1" w:rsidRDefault="000E15C1" w:rsidP="000E15C1">
      <w:pPr>
        <w:rPr>
          <w:rFonts w:cstheme="minorHAnsi"/>
          <w:sz w:val="28"/>
          <w:szCs w:val="28"/>
        </w:rPr>
      </w:pPr>
      <w:r w:rsidRPr="00CD42C1">
        <w:rPr>
          <w:rFonts w:cstheme="minorHAnsi"/>
          <w:sz w:val="28"/>
          <w:szCs w:val="28"/>
        </w:rPr>
        <w:t>10.Punch Cards</w:t>
      </w:r>
    </w:p>
    <w:p w14:paraId="0B0A234D" w14:textId="77777777" w:rsidR="000E15C1" w:rsidRPr="00CD42C1" w:rsidRDefault="000E15C1" w:rsidP="000E15C1">
      <w:pPr>
        <w:rPr>
          <w:rFonts w:cstheme="minorHAnsi"/>
          <w:sz w:val="28"/>
          <w:szCs w:val="28"/>
        </w:rPr>
      </w:pPr>
    </w:p>
    <w:p w14:paraId="1EF8FE91" w14:textId="77777777" w:rsidR="000E15C1" w:rsidRPr="00CD42C1" w:rsidRDefault="000E15C1" w:rsidP="000E15C1">
      <w:pPr>
        <w:rPr>
          <w:rFonts w:cstheme="minorHAnsi"/>
          <w:sz w:val="28"/>
          <w:szCs w:val="28"/>
        </w:rPr>
      </w:pPr>
      <w:r w:rsidRPr="00CD42C1">
        <w:rPr>
          <w:rFonts w:cstheme="minorHAnsi"/>
          <w:sz w:val="28"/>
          <w:szCs w:val="28"/>
        </w:rPr>
        <w:t>2. Describe the working process of storage devices.</w:t>
      </w:r>
    </w:p>
    <w:p w14:paraId="514ABFFD"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disk (cartridge or media) coated with iron oxide stores the information and is inserted into the drive. The drive rotates the disk at high speed via motor.</w:t>
      </w:r>
    </w:p>
    <w:p w14:paraId="3BB43968" w14:textId="77777777" w:rsidR="000E15C1" w:rsidRPr="00CD42C1" w:rsidRDefault="000E15C1" w:rsidP="000E15C1">
      <w:pPr>
        <w:rPr>
          <w:rFonts w:cstheme="minorHAnsi"/>
          <w:sz w:val="28"/>
          <w:szCs w:val="28"/>
        </w:rPr>
      </w:pPr>
    </w:p>
    <w:p w14:paraId="0C0B2539"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w:t>
      </w:r>
    </w:p>
    <w:p w14:paraId="229FB867" w14:textId="77777777" w:rsidR="000E15C1" w:rsidRPr="00CD42C1" w:rsidRDefault="000E15C1" w:rsidP="000E15C1">
      <w:pPr>
        <w:rPr>
          <w:rFonts w:cstheme="minorHAnsi"/>
          <w:sz w:val="28"/>
          <w:szCs w:val="28"/>
        </w:rPr>
      </w:pPr>
    </w:p>
    <w:p w14:paraId="6471FFD6" w14:textId="77777777" w:rsidR="000E15C1" w:rsidRPr="00CD42C1" w:rsidRDefault="000E15C1" w:rsidP="000E15C1">
      <w:pPr>
        <w:rPr>
          <w:rFonts w:cstheme="minorHAnsi"/>
          <w:sz w:val="28"/>
          <w:szCs w:val="28"/>
        </w:rPr>
      </w:pPr>
      <w:r w:rsidRPr="00CD42C1">
        <w:rPr>
          <w:rFonts w:cstheme="minorHAnsi"/>
          <w:sz w:val="28"/>
          <w:szCs w:val="28"/>
        </w:rPr>
        <w:t xml:space="preserve">1. Do a practical to Remove storage devices and reinstall it and make a </w:t>
      </w:r>
      <w:proofErr w:type="spellStart"/>
      <w:r w:rsidRPr="00CD42C1">
        <w:rPr>
          <w:rFonts w:cstheme="minorHAnsi"/>
          <w:sz w:val="28"/>
          <w:szCs w:val="28"/>
        </w:rPr>
        <w:t>gpt</w:t>
      </w:r>
      <w:proofErr w:type="spellEnd"/>
      <w:r w:rsidRPr="00CD42C1">
        <w:rPr>
          <w:rFonts w:cstheme="minorHAnsi"/>
          <w:sz w:val="28"/>
          <w:szCs w:val="28"/>
        </w:rPr>
        <w:t xml:space="preserve"> disk?</w:t>
      </w:r>
    </w:p>
    <w:p w14:paraId="0470AC55"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information to follow that and practical on work.</w:t>
      </w:r>
    </w:p>
    <w:p w14:paraId="718FE875" w14:textId="77777777" w:rsidR="000E15C1" w:rsidRPr="00CD42C1" w:rsidRDefault="000E15C1" w:rsidP="000E15C1">
      <w:pPr>
        <w:rPr>
          <w:rFonts w:cstheme="minorHAnsi"/>
          <w:sz w:val="28"/>
          <w:szCs w:val="28"/>
        </w:rPr>
      </w:pPr>
      <w:r w:rsidRPr="00CD42C1">
        <w:rPr>
          <w:rFonts w:cstheme="minorHAnsi"/>
          <w:sz w:val="28"/>
          <w:szCs w:val="28"/>
        </w:rPr>
        <w:t>Turn off the PC, and put in the Windows installation DVD or USB key.</w:t>
      </w:r>
    </w:p>
    <w:p w14:paraId="38D5B775" w14:textId="77777777" w:rsidR="000E15C1" w:rsidRPr="00CD42C1" w:rsidRDefault="000E15C1" w:rsidP="000E15C1">
      <w:pPr>
        <w:rPr>
          <w:rFonts w:cstheme="minorHAnsi"/>
          <w:sz w:val="28"/>
          <w:szCs w:val="28"/>
        </w:rPr>
      </w:pPr>
      <w:r w:rsidRPr="00CD42C1">
        <w:rPr>
          <w:rFonts w:cstheme="minorHAnsi"/>
          <w:sz w:val="28"/>
          <w:szCs w:val="28"/>
        </w:rPr>
        <w:t xml:space="preserve">Boot the PC to the DVD or USB key in UEFI mode. </w:t>
      </w:r>
    </w:p>
    <w:p w14:paraId="79EBCD28" w14:textId="77777777" w:rsidR="000E15C1" w:rsidRPr="00CD42C1" w:rsidRDefault="000E15C1" w:rsidP="000E15C1">
      <w:pPr>
        <w:rPr>
          <w:rFonts w:cstheme="minorHAnsi"/>
          <w:sz w:val="28"/>
          <w:szCs w:val="28"/>
        </w:rPr>
      </w:pPr>
      <w:r w:rsidRPr="00CD42C1">
        <w:rPr>
          <w:rFonts w:cstheme="minorHAnsi"/>
          <w:sz w:val="28"/>
          <w:szCs w:val="28"/>
        </w:rPr>
        <w:t>From inside Windows Setup, press Shift+F10 to open a command prompt window.</w:t>
      </w:r>
    </w:p>
    <w:p w14:paraId="662A6693" w14:textId="77777777" w:rsidR="000E15C1" w:rsidRPr="00CD42C1" w:rsidRDefault="000E15C1" w:rsidP="000E15C1">
      <w:pPr>
        <w:rPr>
          <w:rFonts w:cstheme="minorHAnsi"/>
          <w:sz w:val="28"/>
          <w:szCs w:val="28"/>
        </w:rPr>
      </w:pPr>
      <w:r w:rsidRPr="00CD42C1">
        <w:rPr>
          <w:rFonts w:cstheme="minorHAnsi"/>
          <w:sz w:val="28"/>
          <w:szCs w:val="28"/>
        </w:rPr>
        <w:t xml:space="preserve">Open the </w:t>
      </w:r>
      <w:proofErr w:type="spellStart"/>
      <w:r w:rsidRPr="00CD42C1">
        <w:rPr>
          <w:rFonts w:cstheme="minorHAnsi"/>
          <w:sz w:val="28"/>
          <w:szCs w:val="28"/>
        </w:rPr>
        <w:t>diskpart</w:t>
      </w:r>
      <w:proofErr w:type="spellEnd"/>
      <w:r w:rsidRPr="00CD42C1">
        <w:rPr>
          <w:rFonts w:cstheme="minorHAnsi"/>
          <w:sz w:val="28"/>
          <w:szCs w:val="28"/>
        </w:rPr>
        <w:t xml:space="preserve"> </w:t>
      </w:r>
      <w:proofErr w:type="gramStart"/>
      <w:r w:rsidRPr="00CD42C1">
        <w:rPr>
          <w:rFonts w:cstheme="minorHAnsi"/>
          <w:sz w:val="28"/>
          <w:szCs w:val="28"/>
        </w:rPr>
        <w:t>tool .</w:t>
      </w:r>
      <w:proofErr w:type="gramEnd"/>
    </w:p>
    <w:p w14:paraId="03ADF6BD" w14:textId="77777777" w:rsidR="000E15C1" w:rsidRPr="00CD42C1" w:rsidRDefault="000E15C1" w:rsidP="000E15C1">
      <w:pPr>
        <w:rPr>
          <w:rFonts w:cstheme="minorHAnsi"/>
          <w:sz w:val="28"/>
          <w:szCs w:val="28"/>
        </w:rPr>
      </w:pPr>
      <w:r w:rsidRPr="00CD42C1">
        <w:rPr>
          <w:rFonts w:cstheme="minorHAnsi"/>
          <w:sz w:val="28"/>
          <w:szCs w:val="28"/>
        </w:rPr>
        <w:t>Identify the drive to reformat.</w:t>
      </w:r>
    </w:p>
    <w:p w14:paraId="43DF6243" w14:textId="77777777" w:rsidR="000E15C1" w:rsidRPr="00CD42C1" w:rsidRDefault="000E15C1" w:rsidP="000E15C1">
      <w:pPr>
        <w:rPr>
          <w:rFonts w:cstheme="minorHAnsi"/>
          <w:sz w:val="28"/>
          <w:szCs w:val="28"/>
        </w:rPr>
      </w:pPr>
    </w:p>
    <w:p w14:paraId="6BC9879E" w14:textId="77777777" w:rsidR="000E15C1" w:rsidRPr="00CD42C1" w:rsidRDefault="000E15C1" w:rsidP="000E15C1">
      <w:pPr>
        <w:rPr>
          <w:rFonts w:cstheme="minorHAnsi"/>
          <w:sz w:val="28"/>
          <w:szCs w:val="28"/>
        </w:rPr>
      </w:pPr>
    </w:p>
    <w:p w14:paraId="2D64AC17" w14:textId="77777777" w:rsidR="000E15C1" w:rsidRPr="00783929" w:rsidRDefault="000E15C1" w:rsidP="000E15C1">
      <w:pPr>
        <w:rPr>
          <w:rFonts w:cstheme="minorHAnsi"/>
          <w:b/>
          <w:bCs/>
          <w:sz w:val="28"/>
          <w:szCs w:val="28"/>
        </w:rPr>
      </w:pPr>
      <w:r w:rsidRPr="00783929">
        <w:rPr>
          <w:rFonts w:cstheme="minorHAnsi"/>
          <w:b/>
          <w:bCs/>
          <w:sz w:val="28"/>
          <w:szCs w:val="28"/>
        </w:rPr>
        <w:t>Topic: ATA</w:t>
      </w:r>
    </w:p>
    <w:p w14:paraId="0A2AB338" w14:textId="77777777" w:rsidR="000E15C1" w:rsidRPr="00CD42C1" w:rsidRDefault="000E15C1" w:rsidP="000E15C1">
      <w:pPr>
        <w:rPr>
          <w:rFonts w:cstheme="minorHAnsi"/>
          <w:sz w:val="28"/>
          <w:szCs w:val="28"/>
        </w:rPr>
      </w:pPr>
    </w:p>
    <w:p w14:paraId="232A1C0D"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2182D4C0" w14:textId="77777777" w:rsidR="000E15C1" w:rsidRPr="00CD42C1" w:rsidRDefault="000E15C1" w:rsidP="000E15C1">
      <w:pPr>
        <w:rPr>
          <w:rFonts w:cstheme="minorHAnsi"/>
          <w:sz w:val="28"/>
          <w:szCs w:val="28"/>
        </w:rPr>
      </w:pPr>
    </w:p>
    <w:p w14:paraId="33287BCE" w14:textId="77777777" w:rsidR="000E15C1" w:rsidRPr="00CD42C1" w:rsidRDefault="000E15C1" w:rsidP="000E15C1">
      <w:pPr>
        <w:rPr>
          <w:rFonts w:cstheme="minorHAnsi"/>
          <w:sz w:val="28"/>
          <w:szCs w:val="28"/>
        </w:rPr>
      </w:pPr>
      <w:r w:rsidRPr="00CD42C1">
        <w:rPr>
          <w:rFonts w:cstheme="minorHAnsi"/>
          <w:sz w:val="28"/>
          <w:szCs w:val="28"/>
        </w:rPr>
        <w:t>1. What is ATA?</w:t>
      </w:r>
    </w:p>
    <w:p w14:paraId="33224E33"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ATA meaning is Advanced Technology Attachment.</w:t>
      </w:r>
    </w:p>
    <w:p w14:paraId="461ED57E" w14:textId="77777777" w:rsidR="000E15C1" w:rsidRPr="00783929" w:rsidRDefault="000E15C1" w:rsidP="000E15C1">
      <w:pPr>
        <w:rPr>
          <w:rFonts w:cstheme="minorHAnsi"/>
          <w:b/>
          <w:bCs/>
          <w:sz w:val="28"/>
          <w:szCs w:val="28"/>
        </w:rPr>
      </w:pPr>
    </w:p>
    <w:p w14:paraId="27F109E2"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6514E509" w14:textId="77777777" w:rsidR="000E15C1" w:rsidRPr="00CD42C1" w:rsidRDefault="000E15C1" w:rsidP="000E15C1">
      <w:pPr>
        <w:rPr>
          <w:rFonts w:cstheme="minorHAnsi"/>
          <w:sz w:val="28"/>
          <w:szCs w:val="28"/>
        </w:rPr>
      </w:pPr>
    </w:p>
    <w:p w14:paraId="6DA3847A" w14:textId="77777777" w:rsidR="000E15C1" w:rsidRPr="00CD42C1" w:rsidRDefault="000E15C1" w:rsidP="000E15C1">
      <w:pPr>
        <w:rPr>
          <w:rFonts w:cstheme="minorHAnsi"/>
          <w:sz w:val="28"/>
          <w:szCs w:val="28"/>
        </w:rPr>
      </w:pPr>
      <w:r w:rsidRPr="00CD42C1">
        <w:rPr>
          <w:rFonts w:cstheme="minorHAnsi"/>
          <w:sz w:val="28"/>
          <w:szCs w:val="28"/>
        </w:rPr>
        <w:t>1. Describe working of ATA?</w:t>
      </w:r>
    </w:p>
    <w:p w14:paraId="351E1FF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ATA is working of the connects the storage devices like hard-</w:t>
      </w:r>
      <w:proofErr w:type="spellStart"/>
      <w:r w:rsidRPr="00CD42C1">
        <w:rPr>
          <w:rFonts w:cstheme="minorHAnsi"/>
          <w:sz w:val="28"/>
          <w:szCs w:val="28"/>
        </w:rPr>
        <w:t>drive,CD</w:t>
      </w:r>
      <w:proofErr w:type="spellEnd"/>
      <w:r w:rsidRPr="00CD42C1">
        <w:rPr>
          <w:rFonts w:cstheme="minorHAnsi"/>
          <w:sz w:val="28"/>
          <w:szCs w:val="28"/>
        </w:rPr>
        <w:t>-ROM, and other drives to the motherboard.</w:t>
      </w:r>
    </w:p>
    <w:p w14:paraId="5FBD83C6" w14:textId="77777777" w:rsidR="000E15C1" w:rsidRPr="00783929" w:rsidRDefault="000E15C1" w:rsidP="000E15C1">
      <w:pPr>
        <w:rPr>
          <w:rFonts w:cstheme="minorHAnsi"/>
          <w:b/>
          <w:bCs/>
          <w:sz w:val="28"/>
          <w:szCs w:val="28"/>
        </w:rPr>
      </w:pPr>
    </w:p>
    <w:p w14:paraId="0475277D"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Advanced:</w:t>
      </w:r>
    </w:p>
    <w:p w14:paraId="1D7890BF" w14:textId="77777777" w:rsidR="000E15C1" w:rsidRPr="00CD42C1" w:rsidRDefault="000E15C1" w:rsidP="000E15C1">
      <w:pPr>
        <w:rPr>
          <w:rFonts w:cstheme="minorHAnsi"/>
          <w:sz w:val="28"/>
          <w:szCs w:val="28"/>
        </w:rPr>
      </w:pPr>
    </w:p>
    <w:p w14:paraId="3555BAEA" w14:textId="77777777" w:rsidR="000E15C1" w:rsidRPr="00CD42C1" w:rsidRDefault="000E15C1" w:rsidP="000E15C1">
      <w:pPr>
        <w:rPr>
          <w:rFonts w:cstheme="minorHAnsi"/>
          <w:sz w:val="28"/>
          <w:szCs w:val="28"/>
        </w:rPr>
      </w:pPr>
      <w:r w:rsidRPr="00CD42C1">
        <w:rPr>
          <w:rFonts w:cstheme="minorHAnsi"/>
          <w:sz w:val="28"/>
          <w:szCs w:val="28"/>
        </w:rPr>
        <w:t>1. Do a practical to identify and install ATA cables?</w:t>
      </w:r>
    </w:p>
    <w:p w14:paraId="34F08072"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steps to follow that install a serial ATA .</w:t>
      </w:r>
    </w:p>
    <w:p w14:paraId="097C5C4D" w14:textId="77777777" w:rsidR="000E15C1" w:rsidRPr="00CD42C1" w:rsidRDefault="000E15C1" w:rsidP="000E15C1">
      <w:pPr>
        <w:rPr>
          <w:rFonts w:cstheme="minorHAnsi"/>
          <w:sz w:val="28"/>
          <w:szCs w:val="28"/>
        </w:rPr>
      </w:pPr>
      <w:r w:rsidRPr="00CD42C1">
        <w:rPr>
          <w:rFonts w:cstheme="minorHAnsi"/>
          <w:sz w:val="28"/>
          <w:szCs w:val="28"/>
        </w:rPr>
        <w:t xml:space="preserve">Power down the computer. </w:t>
      </w:r>
    </w:p>
    <w:p w14:paraId="02EDA302" w14:textId="77777777" w:rsidR="000E15C1" w:rsidRPr="00CD42C1" w:rsidRDefault="000E15C1" w:rsidP="000E15C1">
      <w:pPr>
        <w:rPr>
          <w:rFonts w:cstheme="minorHAnsi"/>
          <w:sz w:val="28"/>
          <w:szCs w:val="28"/>
        </w:rPr>
      </w:pPr>
      <w:r w:rsidRPr="00CD42C1">
        <w:rPr>
          <w:rFonts w:cstheme="minorHAnsi"/>
          <w:sz w:val="28"/>
          <w:szCs w:val="28"/>
        </w:rPr>
        <w:t xml:space="preserve">Open the computer case. </w:t>
      </w:r>
    </w:p>
    <w:p w14:paraId="71933D92" w14:textId="77777777" w:rsidR="000E15C1" w:rsidRPr="00CD42C1" w:rsidRDefault="000E15C1" w:rsidP="000E15C1">
      <w:pPr>
        <w:rPr>
          <w:rFonts w:cstheme="minorHAnsi"/>
          <w:sz w:val="28"/>
          <w:szCs w:val="28"/>
        </w:rPr>
      </w:pPr>
      <w:r w:rsidRPr="00CD42C1">
        <w:rPr>
          <w:rFonts w:cstheme="minorHAnsi"/>
          <w:sz w:val="28"/>
          <w:szCs w:val="28"/>
        </w:rPr>
        <w:t xml:space="preserve">Install the hard drive to the drive cage. </w:t>
      </w:r>
    </w:p>
    <w:p w14:paraId="38ADEC93" w14:textId="77777777" w:rsidR="000E15C1" w:rsidRPr="00CD42C1" w:rsidRDefault="000E15C1" w:rsidP="000E15C1">
      <w:pPr>
        <w:rPr>
          <w:rFonts w:cstheme="minorHAnsi"/>
          <w:sz w:val="28"/>
          <w:szCs w:val="28"/>
        </w:rPr>
      </w:pPr>
      <w:r w:rsidRPr="00CD42C1">
        <w:rPr>
          <w:rFonts w:cstheme="minorHAnsi"/>
          <w:sz w:val="28"/>
          <w:szCs w:val="28"/>
        </w:rPr>
        <w:t xml:space="preserve">Connect the Serial ATA cable to the primary or secondary Serial ATA connector on the motherboard or PCI card. </w:t>
      </w:r>
    </w:p>
    <w:p w14:paraId="0359886A" w14:textId="77777777" w:rsidR="000E15C1" w:rsidRPr="00CD42C1" w:rsidRDefault="000E15C1" w:rsidP="000E15C1">
      <w:pPr>
        <w:rPr>
          <w:rFonts w:cstheme="minorHAnsi"/>
          <w:sz w:val="28"/>
          <w:szCs w:val="28"/>
        </w:rPr>
      </w:pPr>
      <w:r w:rsidRPr="00CD42C1">
        <w:rPr>
          <w:rFonts w:cstheme="minorHAnsi"/>
          <w:sz w:val="28"/>
          <w:szCs w:val="28"/>
        </w:rPr>
        <w:t>Attach the other end of the Serial ATA cable to the hard drive.</w:t>
      </w:r>
    </w:p>
    <w:p w14:paraId="1CD30926" w14:textId="77777777" w:rsidR="000E15C1" w:rsidRPr="00CD42C1" w:rsidRDefault="000E15C1" w:rsidP="000E15C1">
      <w:pPr>
        <w:rPr>
          <w:rFonts w:cstheme="minorHAnsi"/>
          <w:sz w:val="28"/>
          <w:szCs w:val="28"/>
        </w:rPr>
      </w:pPr>
    </w:p>
    <w:p w14:paraId="6712CAF2" w14:textId="77777777" w:rsidR="000E15C1" w:rsidRPr="00783929" w:rsidRDefault="000E15C1" w:rsidP="000E15C1">
      <w:pPr>
        <w:rPr>
          <w:rFonts w:cstheme="minorHAnsi"/>
          <w:b/>
          <w:bCs/>
          <w:sz w:val="28"/>
          <w:szCs w:val="28"/>
        </w:rPr>
      </w:pPr>
      <w:r w:rsidRPr="00783929">
        <w:rPr>
          <w:rFonts w:cstheme="minorHAnsi"/>
          <w:b/>
          <w:bCs/>
          <w:sz w:val="28"/>
          <w:szCs w:val="28"/>
        </w:rPr>
        <w:t>Topic: SATA</w:t>
      </w:r>
    </w:p>
    <w:p w14:paraId="5700A571"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ED7BFBC" w14:textId="77777777" w:rsidR="000E15C1" w:rsidRPr="00CD42C1" w:rsidRDefault="000E15C1" w:rsidP="000E15C1">
      <w:pPr>
        <w:rPr>
          <w:rFonts w:cstheme="minorHAnsi"/>
          <w:sz w:val="28"/>
          <w:szCs w:val="28"/>
        </w:rPr>
      </w:pPr>
      <w:r w:rsidRPr="00CD42C1">
        <w:rPr>
          <w:rFonts w:cstheme="minorHAnsi"/>
          <w:sz w:val="28"/>
          <w:szCs w:val="28"/>
        </w:rPr>
        <w:t>1.What is SATA?</w:t>
      </w:r>
    </w:p>
    <w:p w14:paraId="45E3676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SATA (Serial Advanced Technology Attachment) is a command and transport protocol that defines how data is transferred between a computer's motherboard and mass storage devices.</w:t>
      </w:r>
    </w:p>
    <w:p w14:paraId="4003185D" w14:textId="77777777" w:rsidR="000E15C1" w:rsidRPr="00CD42C1" w:rsidRDefault="000E15C1" w:rsidP="000E15C1">
      <w:pPr>
        <w:rPr>
          <w:rFonts w:cstheme="minorHAnsi"/>
          <w:sz w:val="28"/>
          <w:szCs w:val="28"/>
        </w:rPr>
      </w:pPr>
    </w:p>
    <w:p w14:paraId="51CA6CDE"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w:t>
      </w:r>
    </w:p>
    <w:p w14:paraId="5DBF6C9E" w14:textId="77777777" w:rsidR="000E15C1" w:rsidRPr="00CD42C1" w:rsidRDefault="000E15C1" w:rsidP="000E15C1">
      <w:pPr>
        <w:rPr>
          <w:rFonts w:cstheme="minorHAnsi"/>
          <w:sz w:val="28"/>
          <w:szCs w:val="28"/>
        </w:rPr>
      </w:pPr>
    </w:p>
    <w:p w14:paraId="13B6DFCA" w14:textId="77777777" w:rsidR="000E15C1" w:rsidRPr="00CD42C1" w:rsidRDefault="000E15C1" w:rsidP="000E15C1">
      <w:pPr>
        <w:rPr>
          <w:rFonts w:cstheme="minorHAnsi"/>
          <w:sz w:val="28"/>
          <w:szCs w:val="28"/>
        </w:rPr>
      </w:pPr>
      <w:r w:rsidRPr="00CD42C1">
        <w:rPr>
          <w:rFonts w:cstheme="minorHAnsi"/>
          <w:sz w:val="28"/>
          <w:szCs w:val="28"/>
        </w:rPr>
        <w:lastRenderedPageBreak/>
        <w:t>1. Describe the working of SATA?</w:t>
      </w:r>
    </w:p>
    <w:p w14:paraId="69B3FB8E" w14:textId="77777777" w:rsidR="000E15C1" w:rsidRPr="00CD42C1" w:rsidRDefault="000E15C1" w:rsidP="000E15C1">
      <w:pPr>
        <w:rPr>
          <w:rFonts w:cstheme="minorHAnsi"/>
          <w:sz w:val="28"/>
          <w:szCs w:val="28"/>
        </w:rPr>
      </w:pPr>
      <w:proofErr w:type="gramStart"/>
      <w:r w:rsidRPr="00CD42C1">
        <w:rPr>
          <w:rFonts w:cstheme="minorHAnsi"/>
          <w:sz w:val="28"/>
          <w:szCs w:val="28"/>
        </w:rPr>
        <w:t>Ans :Serial</w:t>
      </w:r>
      <w:proofErr w:type="gramEnd"/>
      <w:r w:rsidRPr="00CD42C1">
        <w:rPr>
          <w:rFonts w:cstheme="minorHAnsi"/>
          <w:sz w:val="28"/>
          <w:szCs w:val="28"/>
        </w:rPr>
        <w:t xml:space="preserve"> Advanced Technology Attachment (SATA) or Serial ATA cables are used to connect devices in computer cable assemblies, such as storage devices, for example. The SATA technology itself is a connecter interface primarily used for computer bus connections in storage applications.</w:t>
      </w:r>
    </w:p>
    <w:p w14:paraId="38C6791D" w14:textId="77777777" w:rsidR="000E15C1" w:rsidRPr="00CD42C1" w:rsidRDefault="000E15C1" w:rsidP="000E15C1">
      <w:pPr>
        <w:rPr>
          <w:rFonts w:cstheme="minorHAnsi"/>
          <w:sz w:val="28"/>
          <w:szCs w:val="28"/>
        </w:rPr>
      </w:pPr>
    </w:p>
    <w:p w14:paraId="3121110C" w14:textId="77777777" w:rsidR="000E15C1" w:rsidRPr="00CD42C1" w:rsidRDefault="000E15C1" w:rsidP="000E15C1">
      <w:pPr>
        <w:rPr>
          <w:rFonts w:cstheme="minorHAnsi"/>
          <w:sz w:val="28"/>
          <w:szCs w:val="28"/>
        </w:rPr>
      </w:pPr>
      <w:r w:rsidRPr="00CD42C1">
        <w:rPr>
          <w:rFonts w:cstheme="minorHAnsi"/>
          <w:sz w:val="28"/>
          <w:szCs w:val="28"/>
        </w:rPr>
        <w:t xml:space="preserve">2. Do a practical to identify </w:t>
      </w:r>
      <w:proofErr w:type="spellStart"/>
      <w:r w:rsidRPr="00CD42C1">
        <w:rPr>
          <w:rFonts w:cstheme="minorHAnsi"/>
          <w:sz w:val="28"/>
          <w:szCs w:val="28"/>
        </w:rPr>
        <w:t>sata</w:t>
      </w:r>
      <w:proofErr w:type="spellEnd"/>
      <w:r w:rsidRPr="00CD42C1">
        <w:rPr>
          <w:rFonts w:cstheme="minorHAnsi"/>
          <w:sz w:val="28"/>
          <w:szCs w:val="28"/>
        </w:rPr>
        <w:t>?</w:t>
      </w:r>
    </w:p>
    <w:p w14:paraId="5C97C616"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some step to follow by that identify to </w:t>
      </w:r>
      <w:proofErr w:type="spellStart"/>
      <w:r w:rsidRPr="00CD42C1">
        <w:rPr>
          <w:rFonts w:cstheme="minorHAnsi"/>
          <w:sz w:val="28"/>
          <w:szCs w:val="28"/>
        </w:rPr>
        <w:t>sata</w:t>
      </w:r>
      <w:proofErr w:type="spellEnd"/>
      <w:r w:rsidRPr="00CD42C1">
        <w:rPr>
          <w:rFonts w:cstheme="minorHAnsi"/>
          <w:sz w:val="28"/>
          <w:szCs w:val="28"/>
        </w:rPr>
        <w:t>.</w:t>
      </w:r>
    </w:p>
    <w:p w14:paraId="459713D5" w14:textId="77777777" w:rsidR="000E15C1" w:rsidRPr="00CD42C1" w:rsidRDefault="000E15C1" w:rsidP="000E15C1">
      <w:pPr>
        <w:rPr>
          <w:rFonts w:cstheme="minorHAnsi"/>
          <w:sz w:val="28"/>
          <w:szCs w:val="28"/>
        </w:rPr>
      </w:pPr>
      <w:r w:rsidRPr="00CD42C1">
        <w:rPr>
          <w:rFonts w:cstheme="minorHAnsi"/>
          <w:sz w:val="28"/>
          <w:szCs w:val="28"/>
        </w:rPr>
        <w:t>You have a SATA drive if you see SATA, S-ATA, or Serial-ATA. Instead, if you want to check physically, you need to check the connector pins. If you find 7 pins on your hard drive, it's a SATA drive.</w:t>
      </w:r>
    </w:p>
    <w:p w14:paraId="4FE0A40D" w14:textId="77777777" w:rsidR="000E15C1" w:rsidRPr="00CD42C1" w:rsidRDefault="000E15C1" w:rsidP="000E15C1">
      <w:pPr>
        <w:rPr>
          <w:rFonts w:cstheme="minorHAnsi"/>
          <w:sz w:val="28"/>
          <w:szCs w:val="28"/>
        </w:rPr>
      </w:pPr>
    </w:p>
    <w:p w14:paraId="7802601C" w14:textId="77777777" w:rsidR="000E15C1" w:rsidRPr="00CD42C1" w:rsidRDefault="000E15C1" w:rsidP="000E15C1">
      <w:pPr>
        <w:rPr>
          <w:rFonts w:cstheme="minorHAnsi"/>
          <w:sz w:val="28"/>
          <w:szCs w:val="28"/>
        </w:rPr>
      </w:pPr>
      <w:r w:rsidRPr="00CD42C1">
        <w:rPr>
          <w:rFonts w:cstheme="minorHAnsi"/>
          <w:sz w:val="28"/>
          <w:szCs w:val="28"/>
        </w:rPr>
        <w:t>3. Do a practical to install SATA?</w:t>
      </w:r>
    </w:p>
    <w:p w14:paraId="0E2E06C3"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follow to install SATA.</w:t>
      </w:r>
    </w:p>
    <w:p w14:paraId="16C63298" w14:textId="77777777" w:rsidR="000E15C1" w:rsidRPr="00CD42C1" w:rsidRDefault="000E15C1" w:rsidP="000E15C1">
      <w:pPr>
        <w:rPr>
          <w:rFonts w:cstheme="minorHAnsi"/>
          <w:sz w:val="28"/>
          <w:szCs w:val="28"/>
        </w:rPr>
      </w:pPr>
      <w:r w:rsidRPr="00CD42C1">
        <w:rPr>
          <w:rFonts w:cstheme="minorHAnsi"/>
          <w:sz w:val="28"/>
          <w:szCs w:val="28"/>
        </w:rPr>
        <w:t xml:space="preserve"> Power down the server blade.</w:t>
      </w:r>
    </w:p>
    <w:p w14:paraId="4C8FBD32" w14:textId="77777777" w:rsidR="000E15C1" w:rsidRPr="00CD42C1" w:rsidRDefault="000E15C1" w:rsidP="000E15C1">
      <w:pPr>
        <w:rPr>
          <w:rFonts w:cstheme="minorHAnsi"/>
          <w:sz w:val="28"/>
          <w:szCs w:val="28"/>
        </w:rPr>
      </w:pPr>
      <w:r w:rsidRPr="00CD42C1">
        <w:rPr>
          <w:rFonts w:cstheme="minorHAnsi"/>
          <w:sz w:val="28"/>
          <w:szCs w:val="28"/>
        </w:rPr>
        <w:t>Remove the server blade.</w:t>
      </w:r>
    </w:p>
    <w:p w14:paraId="415A080C" w14:textId="77777777" w:rsidR="000E15C1" w:rsidRPr="00CD42C1" w:rsidRDefault="000E15C1" w:rsidP="000E15C1">
      <w:pPr>
        <w:rPr>
          <w:rFonts w:cstheme="minorHAnsi"/>
          <w:sz w:val="28"/>
          <w:szCs w:val="28"/>
        </w:rPr>
      </w:pPr>
      <w:r w:rsidRPr="00CD42C1">
        <w:rPr>
          <w:rFonts w:cstheme="minorHAnsi"/>
          <w:sz w:val="28"/>
          <w:szCs w:val="28"/>
        </w:rPr>
        <w:t>Remove the access panel.</w:t>
      </w:r>
    </w:p>
    <w:p w14:paraId="35F388E1" w14:textId="77777777" w:rsidR="000E15C1" w:rsidRPr="00CD42C1" w:rsidRDefault="000E15C1" w:rsidP="000E15C1">
      <w:pPr>
        <w:rPr>
          <w:rFonts w:cstheme="minorHAnsi"/>
          <w:sz w:val="28"/>
          <w:szCs w:val="28"/>
        </w:rPr>
      </w:pPr>
      <w:r w:rsidRPr="00CD42C1">
        <w:rPr>
          <w:rFonts w:cstheme="minorHAnsi"/>
          <w:sz w:val="28"/>
          <w:szCs w:val="28"/>
        </w:rPr>
        <w:t>Install the direct connect SATA cables. Connect the direct connect SATA cable to the drive cage backplane. Secure the captive screw. Connect the other end of the cable to the system board.</w:t>
      </w:r>
    </w:p>
    <w:p w14:paraId="5AD6F561" w14:textId="77777777" w:rsidR="000E15C1" w:rsidRPr="00CD42C1" w:rsidRDefault="000E15C1" w:rsidP="000E15C1">
      <w:pPr>
        <w:rPr>
          <w:rFonts w:cstheme="minorHAnsi"/>
          <w:sz w:val="28"/>
          <w:szCs w:val="28"/>
        </w:rPr>
      </w:pPr>
    </w:p>
    <w:p w14:paraId="03907BAF" w14:textId="77777777" w:rsidR="000E15C1" w:rsidRPr="00CD42C1" w:rsidRDefault="000E15C1" w:rsidP="000E15C1">
      <w:pPr>
        <w:rPr>
          <w:rFonts w:cstheme="minorHAnsi"/>
          <w:sz w:val="28"/>
          <w:szCs w:val="28"/>
        </w:rPr>
      </w:pPr>
      <w:r w:rsidRPr="00CD42C1">
        <w:rPr>
          <w:rFonts w:cstheme="minorHAnsi"/>
          <w:sz w:val="28"/>
          <w:szCs w:val="28"/>
        </w:rPr>
        <w:t>4. Where does SATA is used?</w:t>
      </w:r>
    </w:p>
    <w:p w14:paraId="58E59C33"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SATA is a command to </w:t>
      </w:r>
      <w:proofErr w:type="spellStart"/>
      <w:r w:rsidRPr="00CD42C1">
        <w:rPr>
          <w:rFonts w:cstheme="minorHAnsi"/>
          <w:sz w:val="28"/>
          <w:szCs w:val="28"/>
        </w:rPr>
        <w:t>used</w:t>
      </w:r>
      <w:proofErr w:type="spellEnd"/>
      <w:r w:rsidRPr="00CD42C1">
        <w:rPr>
          <w:rFonts w:cstheme="minorHAnsi"/>
          <w:sz w:val="28"/>
          <w:szCs w:val="28"/>
        </w:rPr>
        <w:t xml:space="preserve"> in </w:t>
      </w:r>
      <w:proofErr w:type="spellStart"/>
      <w:r w:rsidRPr="00CD42C1">
        <w:rPr>
          <w:rFonts w:cstheme="minorHAnsi"/>
          <w:sz w:val="28"/>
          <w:szCs w:val="28"/>
        </w:rPr>
        <w:t>traport</w:t>
      </w:r>
      <w:proofErr w:type="spellEnd"/>
      <w:r w:rsidRPr="00CD42C1">
        <w:rPr>
          <w:rFonts w:cstheme="minorHAnsi"/>
          <w:sz w:val="28"/>
          <w:szCs w:val="28"/>
        </w:rPr>
        <w:t xml:space="preserve"> protocol that </w:t>
      </w:r>
      <w:proofErr w:type="spellStart"/>
      <w:r w:rsidRPr="00CD42C1">
        <w:rPr>
          <w:rFonts w:cstheme="minorHAnsi"/>
          <w:sz w:val="28"/>
          <w:szCs w:val="28"/>
        </w:rPr>
        <w:t>defiens</w:t>
      </w:r>
      <w:proofErr w:type="spellEnd"/>
      <w:r w:rsidRPr="00CD42C1">
        <w:rPr>
          <w:rFonts w:cstheme="minorHAnsi"/>
          <w:sz w:val="28"/>
          <w:szCs w:val="28"/>
        </w:rPr>
        <w:t xml:space="preserve"> how data is </w:t>
      </w:r>
      <w:proofErr w:type="spellStart"/>
      <w:r w:rsidRPr="00CD42C1">
        <w:rPr>
          <w:rFonts w:cstheme="minorHAnsi"/>
          <w:sz w:val="28"/>
          <w:szCs w:val="28"/>
        </w:rPr>
        <w:t>transfeered</w:t>
      </w:r>
      <w:proofErr w:type="spellEnd"/>
      <w:r w:rsidRPr="00CD42C1">
        <w:rPr>
          <w:rFonts w:cstheme="minorHAnsi"/>
          <w:sz w:val="28"/>
          <w:szCs w:val="28"/>
        </w:rPr>
        <w:t xml:space="preserve"> between a computer's motherboard and mass storage </w:t>
      </w:r>
      <w:proofErr w:type="spellStart"/>
      <w:r w:rsidRPr="00CD42C1">
        <w:rPr>
          <w:rFonts w:cstheme="minorHAnsi"/>
          <w:sz w:val="28"/>
          <w:szCs w:val="28"/>
        </w:rPr>
        <w:t>devices,such</w:t>
      </w:r>
      <w:proofErr w:type="spellEnd"/>
      <w:r w:rsidRPr="00CD42C1">
        <w:rPr>
          <w:rFonts w:cstheme="minorHAnsi"/>
          <w:sz w:val="28"/>
          <w:szCs w:val="28"/>
        </w:rPr>
        <w:t xml:space="preserve"> as hard disk drives (HDDs),optical drives and solid-</w:t>
      </w:r>
      <w:proofErr w:type="spellStart"/>
      <w:r w:rsidRPr="00CD42C1">
        <w:rPr>
          <w:rFonts w:cstheme="minorHAnsi"/>
          <w:sz w:val="28"/>
          <w:szCs w:val="28"/>
        </w:rPr>
        <w:t>statedrives</w:t>
      </w:r>
      <w:proofErr w:type="spellEnd"/>
      <w:r w:rsidRPr="00CD42C1">
        <w:rPr>
          <w:rFonts w:cstheme="minorHAnsi"/>
          <w:sz w:val="28"/>
          <w:szCs w:val="28"/>
        </w:rPr>
        <w:t>(SSDs).</w:t>
      </w:r>
    </w:p>
    <w:p w14:paraId="7BA63022" w14:textId="77777777" w:rsidR="000E15C1" w:rsidRPr="00CD42C1" w:rsidRDefault="000E15C1" w:rsidP="000E15C1">
      <w:pPr>
        <w:rPr>
          <w:rFonts w:cstheme="minorHAnsi"/>
          <w:sz w:val="28"/>
          <w:szCs w:val="28"/>
        </w:rPr>
      </w:pPr>
    </w:p>
    <w:p w14:paraId="31917FDD" w14:textId="77777777" w:rsidR="000E15C1" w:rsidRPr="00CD42C1" w:rsidRDefault="000E15C1" w:rsidP="000E15C1">
      <w:pPr>
        <w:rPr>
          <w:rFonts w:cstheme="minorHAnsi"/>
          <w:sz w:val="28"/>
          <w:szCs w:val="28"/>
        </w:rPr>
      </w:pPr>
      <w:r w:rsidRPr="00CD42C1">
        <w:rPr>
          <w:rFonts w:cstheme="minorHAnsi"/>
          <w:sz w:val="28"/>
          <w:szCs w:val="28"/>
        </w:rPr>
        <w:t>Topic: SCSI</w:t>
      </w:r>
    </w:p>
    <w:p w14:paraId="35E31056" w14:textId="77777777" w:rsidR="000E15C1" w:rsidRPr="00CD42C1" w:rsidRDefault="000E15C1" w:rsidP="000E15C1">
      <w:pPr>
        <w:rPr>
          <w:rFonts w:cstheme="minorHAnsi"/>
          <w:sz w:val="28"/>
          <w:szCs w:val="28"/>
        </w:rPr>
      </w:pPr>
    </w:p>
    <w:p w14:paraId="62F67EEB" w14:textId="77777777" w:rsidR="000E15C1" w:rsidRPr="00CD42C1" w:rsidRDefault="000E15C1" w:rsidP="000E15C1">
      <w:pPr>
        <w:rPr>
          <w:rFonts w:cstheme="minorHAnsi"/>
          <w:sz w:val="28"/>
          <w:szCs w:val="28"/>
        </w:rPr>
      </w:pPr>
      <w:r w:rsidRPr="00CD42C1">
        <w:rPr>
          <w:rFonts w:cstheme="minorHAnsi"/>
          <w:sz w:val="28"/>
          <w:szCs w:val="28"/>
        </w:rPr>
        <w:lastRenderedPageBreak/>
        <w:t> Assignment Basic</w:t>
      </w:r>
    </w:p>
    <w:p w14:paraId="256FE8BF" w14:textId="77777777" w:rsidR="000E15C1" w:rsidRPr="00CD42C1" w:rsidRDefault="000E15C1" w:rsidP="000E15C1">
      <w:pPr>
        <w:rPr>
          <w:rFonts w:cstheme="minorHAnsi"/>
          <w:sz w:val="28"/>
          <w:szCs w:val="28"/>
        </w:rPr>
      </w:pPr>
    </w:p>
    <w:p w14:paraId="5140A607" w14:textId="77777777" w:rsidR="000E15C1" w:rsidRPr="00CD42C1" w:rsidRDefault="000E15C1" w:rsidP="000E15C1">
      <w:pPr>
        <w:rPr>
          <w:rFonts w:cstheme="minorHAnsi"/>
          <w:sz w:val="28"/>
          <w:szCs w:val="28"/>
        </w:rPr>
      </w:pPr>
      <w:r w:rsidRPr="00CD42C1">
        <w:rPr>
          <w:rFonts w:cstheme="minorHAnsi"/>
          <w:sz w:val="28"/>
          <w:szCs w:val="28"/>
        </w:rPr>
        <w:t>1. What is SCSI?</w:t>
      </w:r>
    </w:p>
    <w:p w14:paraId="382E2EB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 small computer systems interface (SCSI) is a standard interface for connecting peripheral devices to a PC.</w:t>
      </w:r>
    </w:p>
    <w:p w14:paraId="5EC1EF1A" w14:textId="77777777" w:rsidR="000E15C1" w:rsidRPr="00CD42C1" w:rsidRDefault="000E15C1" w:rsidP="000E15C1">
      <w:pPr>
        <w:rPr>
          <w:rFonts w:cstheme="minorHAnsi"/>
          <w:sz w:val="28"/>
          <w:szCs w:val="28"/>
        </w:rPr>
      </w:pPr>
    </w:p>
    <w:p w14:paraId="50FE9821" w14:textId="77777777" w:rsidR="000E15C1" w:rsidRPr="00CD42C1" w:rsidRDefault="000E15C1" w:rsidP="000E15C1">
      <w:pPr>
        <w:rPr>
          <w:rFonts w:cstheme="minorHAnsi"/>
          <w:sz w:val="28"/>
          <w:szCs w:val="28"/>
        </w:rPr>
      </w:pPr>
      <w:r w:rsidRPr="00CD42C1">
        <w:rPr>
          <w:rFonts w:cstheme="minorHAnsi"/>
          <w:sz w:val="28"/>
          <w:szCs w:val="28"/>
        </w:rPr>
        <w:t xml:space="preserve">2. </w:t>
      </w:r>
      <w:proofErr w:type="spellStart"/>
      <w:r w:rsidRPr="00CD42C1">
        <w:rPr>
          <w:rFonts w:cstheme="minorHAnsi"/>
          <w:sz w:val="28"/>
          <w:szCs w:val="28"/>
        </w:rPr>
        <w:t>WHy</w:t>
      </w:r>
      <w:proofErr w:type="spellEnd"/>
      <w:r w:rsidRPr="00CD42C1">
        <w:rPr>
          <w:rFonts w:cstheme="minorHAnsi"/>
          <w:sz w:val="28"/>
          <w:szCs w:val="28"/>
        </w:rPr>
        <w:t xml:space="preserve"> SCSI needed?</w:t>
      </w:r>
    </w:p>
    <w:p w14:paraId="521F021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SCSI (Small Computer Systems Interface) is a smart bus, controlled with a microprocessor, that allows you to add up to 15 peripheral devices to the computer.</w:t>
      </w:r>
    </w:p>
    <w:p w14:paraId="0AA090AA" w14:textId="77777777" w:rsidR="000E15C1" w:rsidRPr="00CD42C1" w:rsidRDefault="000E15C1" w:rsidP="000E15C1">
      <w:pPr>
        <w:rPr>
          <w:rFonts w:cstheme="minorHAnsi"/>
          <w:sz w:val="28"/>
          <w:szCs w:val="28"/>
        </w:rPr>
      </w:pPr>
    </w:p>
    <w:p w14:paraId="4CDA8ED7"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7A6BA13" w14:textId="77777777" w:rsidR="000E15C1" w:rsidRPr="00CD42C1" w:rsidRDefault="000E15C1" w:rsidP="000E15C1">
      <w:pPr>
        <w:rPr>
          <w:rFonts w:cstheme="minorHAnsi"/>
          <w:sz w:val="28"/>
          <w:szCs w:val="28"/>
        </w:rPr>
      </w:pPr>
    </w:p>
    <w:p w14:paraId="523D614A" w14:textId="77777777" w:rsidR="000E15C1" w:rsidRPr="00CD42C1" w:rsidRDefault="000E15C1" w:rsidP="000E15C1">
      <w:pPr>
        <w:rPr>
          <w:rFonts w:cstheme="minorHAnsi"/>
          <w:sz w:val="28"/>
          <w:szCs w:val="28"/>
        </w:rPr>
      </w:pPr>
      <w:r w:rsidRPr="00CD42C1">
        <w:rPr>
          <w:rFonts w:cstheme="minorHAnsi"/>
          <w:sz w:val="28"/>
          <w:szCs w:val="28"/>
        </w:rPr>
        <w:t>1. What is the rpm of SCSI?</w:t>
      </w:r>
    </w:p>
    <w:p w14:paraId="17CA2D6D"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w:t>
      </w:r>
      <w:proofErr w:type="spellStart"/>
      <w:r w:rsidRPr="00CD42C1">
        <w:rPr>
          <w:rFonts w:cstheme="minorHAnsi"/>
          <w:sz w:val="28"/>
          <w:szCs w:val="28"/>
        </w:rPr>
        <w:t>ibm</w:t>
      </w:r>
      <w:proofErr w:type="spellEnd"/>
      <w:r w:rsidRPr="00CD42C1">
        <w:rPr>
          <w:rFonts w:cstheme="minorHAnsi"/>
          <w:sz w:val="28"/>
          <w:szCs w:val="28"/>
        </w:rPr>
        <w:t xml:space="preserve"> </w:t>
      </w:r>
      <w:proofErr w:type="spellStart"/>
      <w:r w:rsidRPr="00CD42C1">
        <w:rPr>
          <w:rFonts w:cstheme="minorHAnsi"/>
          <w:sz w:val="28"/>
          <w:szCs w:val="28"/>
        </w:rPr>
        <w:t>scsi</w:t>
      </w:r>
      <w:proofErr w:type="spellEnd"/>
      <w:r w:rsidRPr="00CD42C1">
        <w:rPr>
          <w:rFonts w:cstheme="minorHAnsi"/>
          <w:sz w:val="28"/>
          <w:szCs w:val="28"/>
        </w:rPr>
        <w:t xml:space="preserve"> hdd,7200 RPM</w:t>
      </w:r>
    </w:p>
    <w:p w14:paraId="423D6465" w14:textId="77777777" w:rsidR="000E15C1" w:rsidRPr="00CD42C1" w:rsidRDefault="000E15C1" w:rsidP="000E15C1">
      <w:pPr>
        <w:rPr>
          <w:rFonts w:cstheme="minorHAnsi"/>
          <w:sz w:val="28"/>
          <w:szCs w:val="28"/>
        </w:rPr>
      </w:pPr>
    </w:p>
    <w:p w14:paraId="48416091" w14:textId="77777777" w:rsidR="000E15C1" w:rsidRPr="00CD42C1" w:rsidRDefault="000E15C1" w:rsidP="000E15C1">
      <w:pPr>
        <w:rPr>
          <w:rFonts w:cstheme="minorHAnsi"/>
          <w:sz w:val="28"/>
          <w:szCs w:val="28"/>
        </w:rPr>
      </w:pPr>
      <w:r w:rsidRPr="00CD42C1">
        <w:rPr>
          <w:rFonts w:cstheme="minorHAnsi"/>
          <w:sz w:val="28"/>
          <w:szCs w:val="28"/>
        </w:rPr>
        <w:t xml:space="preserve">2. Do a Practical to install </w:t>
      </w:r>
      <w:proofErr w:type="spellStart"/>
      <w:r w:rsidRPr="00CD42C1">
        <w:rPr>
          <w:rFonts w:cstheme="minorHAnsi"/>
          <w:sz w:val="28"/>
          <w:szCs w:val="28"/>
        </w:rPr>
        <w:t>scsi</w:t>
      </w:r>
      <w:proofErr w:type="spellEnd"/>
      <w:r w:rsidRPr="00CD42C1">
        <w:rPr>
          <w:rFonts w:cstheme="minorHAnsi"/>
          <w:sz w:val="28"/>
          <w:szCs w:val="28"/>
        </w:rPr>
        <w:t>?</w:t>
      </w:r>
    </w:p>
    <w:p w14:paraId="0F226768"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7 step to follow by install in </w:t>
      </w:r>
      <w:proofErr w:type="spellStart"/>
      <w:r w:rsidRPr="00CD42C1">
        <w:rPr>
          <w:rFonts w:cstheme="minorHAnsi"/>
          <w:sz w:val="28"/>
          <w:szCs w:val="28"/>
        </w:rPr>
        <w:t>scsi</w:t>
      </w:r>
      <w:proofErr w:type="spellEnd"/>
      <w:r w:rsidRPr="00CD42C1">
        <w:rPr>
          <w:rFonts w:cstheme="minorHAnsi"/>
          <w:sz w:val="28"/>
          <w:szCs w:val="28"/>
        </w:rPr>
        <w:t>.</w:t>
      </w:r>
    </w:p>
    <w:p w14:paraId="35E5B442" w14:textId="77777777" w:rsidR="000E15C1" w:rsidRPr="00CD42C1" w:rsidRDefault="000E15C1" w:rsidP="000E15C1">
      <w:pPr>
        <w:rPr>
          <w:rFonts w:cstheme="minorHAnsi"/>
          <w:sz w:val="28"/>
          <w:szCs w:val="28"/>
        </w:rPr>
      </w:pPr>
      <w:r w:rsidRPr="00CD42C1">
        <w:rPr>
          <w:rFonts w:cstheme="minorHAnsi"/>
          <w:sz w:val="28"/>
          <w:szCs w:val="28"/>
        </w:rPr>
        <w:t>SCSI ID – 0 thru 15 for Wide devices. Each device must have a unique SCSI ID.</w:t>
      </w:r>
    </w:p>
    <w:p w14:paraId="484119A6" w14:textId="77777777" w:rsidR="000E15C1" w:rsidRPr="00CD42C1" w:rsidRDefault="000E15C1" w:rsidP="000E15C1">
      <w:pPr>
        <w:rPr>
          <w:rFonts w:cstheme="minorHAnsi"/>
          <w:sz w:val="28"/>
          <w:szCs w:val="28"/>
        </w:rPr>
      </w:pPr>
      <w:r w:rsidRPr="00CD42C1">
        <w:rPr>
          <w:rFonts w:cstheme="minorHAnsi"/>
          <w:sz w:val="28"/>
          <w:szCs w:val="28"/>
        </w:rPr>
        <w:t>SE I/O – No jumper so the device can multimode (default).</w:t>
      </w:r>
    </w:p>
    <w:p w14:paraId="0481CEB3" w14:textId="77777777" w:rsidR="000E15C1" w:rsidRPr="00CD42C1" w:rsidRDefault="000E15C1" w:rsidP="000E15C1">
      <w:pPr>
        <w:rPr>
          <w:rFonts w:cstheme="minorHAnsi"/>
          <w:sz w:val="28"/>
          <w:szCs w:val="28"/>
        </w:rPr>
      </w:pPr>
      <w:r w:rsidRPr="00CD42C1">
        <w:rPr>
          <w:rFonts w:cstheme="minorHAnsi"/>
          <w:sz w:val="28"/>
          <w:szCs w:val="28"/>
        </w:rPr>
        <w:t>Motor Start – Disable motor start (default).</w:t>
      </w:r>
    </w:p>
    <w:p w14:paraId="02E350E5" w14:textId="77777777" w:rsidR="000E15C1" w:rsidRPr="00CD42C1" w:rsidRDefault="000E15C1" w:rsidP="000E15C1">
      <w:pPr>
        <w:rPr>
          <w:rFonts w:cstheme="minorHAnsi"/>
          <w:sz w:val="28"/>
          <w:szCs w:val="28"/>
        </w:rPr>
      </w:pPr>
      <w:r w:rsidRPr="00CD42C1">
        <w:rPr>
          <w:rFonts w:cstheme="minorHAnsi"/>
          <w:sz w:val="28"/>
          <w:szCs w:val="28"/>
        </w:rPr>
        <w:t>Delay Motor Start – Disable Delay motor start (default).</w:t>
      </w:r>
    </w:p>
    <w:p w14:paraId="65A30694" w14:textId="77777777" w:rsidR="000E15C1" w:rsidRPr="00CD42C1" w:rsidRDefault="000E15C1" w:rsidP="000E15C1">
      <w:pPr>
        <w:rPr>
          <w:rFonts w:cstheme="minorHAnsi"/>
          <w:sz w:val="28"/>
          <w:szCs w:val="28"/>
        </w:rPr>
      </w:pPr>
      <w:r w:rsidRPr="00CD42C1">
        <w:rPr>
          <w:rFonts w:cstheme="minorHAnsi"/>
          <w:sz w:val="28"/>
          <w:szCs w:val="28"/>
        </w:rPr>
        <w:t>Write Protect – Write Protect Off (default).</w:t>
      </w:r>
    </w:p>
    <w:p w14:paraId="3A404E1C" w14:textId="77777777" w:rsidR="000E15C1" w:rsidRPr="00CD42C1" w:rsidRDefault="000E15C1" w:rsidP="000E15C1">
      <w:pPr>
        <w:rPr>
          <w:rFonts w:cstheme="minorHAnsi"/>
          <w:sz w:val="28"/>
          <w:szCs w:val="28"/>
        </w:rPr>
      </w:pPr>
      <w:r w:rsidRPr="00CD42C1">
        <w:rPr>
          <w:rFonts w:cstheme="minorHAnsi"/>
          <w:sz w:val="28"/>
          <w:szCs w:val="28"/>
        </w:rPr>
        <w:t>Parity Check – Enable Parity check (default).</w:t>
      </w:r>
    </w:p>
    <w:p w14:paraId="500159B1" w14:textId="77777777" w:rsidR="000E15C1" w:rsidRPr="00CD42C1" w:rsidRDefault="000E15C1" w:rsidP="000E15C1">
      <w:pPr>
        <w:rPr>
          <w:rFonts w:cstheme="minorHAnsi"/>
          <w:sz w:val="28"/>
          <w:szCs w:val="28"/>
        </w:rPr>
      </w:pPr>
      <w:r w:rsidRPr="00CD42C1">
        <w:rPr>
          <w:rFonts w:cstheme="minorHAnsi"/>
          <w:sz w:val="28"/>
          <w:szCs w:val="28"/>
        </w:rPr>
        <w:t>Terminator Power – Host adapter or other device provides term power (default).</w:t>
      </w:r>
    </w:p>
    <w:p w14:paraId="5EDACD1E" w14:textId="77777777" w:rsidR="000E15C1" w:rsidRPr="00CD42C1" w:rsidRDefault="000E15C1" w:rsidP="000E15C1">
      <w:pPr>
        <w:rPr>
          <w:rFonts w:cstheme="minorHAnsi"/>
          <w:sz w:val="28"/>
          <w:szCs w:val="28"/>
        </w:rPr>
      </w:pPr>
    </w:p>
    <w:p w14:paraId="0AFBCE5F" w14:textId="77777777" w:rsidR="000E15C1" w:rsidRPr="00CD42C1" w:rsidRDefault="000E15C1" w:rsidP="000E15C1">
      <w:pPr>
        <w:rPr>
          <w:rFonts w:cstheme="minorHAnsi"/>
          <w:sz w:val="28"/>
          <w:szCs w:val="28"/>
        </w:rPr>
      </w:pPr>
      <w:r w:rsidRPr="00CD42C1">
        <w:rPr>
          <w:rFonts w:cstheme="minorHAnsi"/>
          <w:sz w:val="28"/>
          <w:szCs w:val="28"/>
        </w:rPr>
        <w:lastRenderedPageBreak/>
        <w:t>Topic: Administrative tools</w:t>
      </w:r>
    </w:p>
    <w:p w14:paraId="7928B726" w14:textId="77777777" w:rsidR="000E15C1" w:rsidRPr="00CD42C1" w:rsidRDefault="000E15C1" w:rsidP="000E15C1">
      <w:pPr>
        <w:rPr>
          <w:rFonts w:cstheme="minorHAnsi"/>
          <w:sz w:val="28"/>
          <w:szCs w:val="28"/>
        </w:rPr>
      </w:pPr>
    </w:p>
    <w:p w14:paraId="2A072631" w14:textId="77777777" w:rsidR="000E15C1" w:rsidRPr="00CD42C1" w:rsidRDefault="000E15C1" w:rsidP="000E15C1">
      <w:pPr>
        <w:rPr>
          <w:rFonts w:cstheme="minorHAnsi"/>
          <w:sz w:val="28"/>
          <w:szCs w:val="28"/>
        </w:rPr>
      </w:pPr>
      <w:r w:rsidRPr="00CD42C1">
        <w:rPr>
          <w:rFonts w:cstheme="minorHAnsi"/>
          <w:sz w:val="28"/>
          <w:szCs w:val="28"/>
        </w:rPr>
        <w:t> Assignment Level Basis</w:t>
      </w:r>
    </w:p>
    <w:p w14:paraId="6F50E32A" w14:textId="77777777" w:rsidR="000E15C1" w:rsidRPr="00CD42C1" w:rsidRDefault="000E15C1" w:rsidP="000E15C1">
      <w:pPr>
        <w:rPr>
          <w:rFonts w:cstheme="minorHAnsi"/>
          <w:sz w:val="28"/>
          <w:szCs w:val="28"/>
        </w:rPr>
      </w:pPr>
    </w:p>
    <w:p w14:paraId="0D27B966" w14:textId="77777777" w:rsidR="000E15C1" w:rsidRPr="00CD42C1" w:rsidRDefault="000E15C1" w:rsidP="000E15C1">
      <w:pPr>
        <w:rPr>
          <w:rFonts w:cstheme="minorHAnsi"/>
          <w:sz w:val="28"/>
          <w:szCs w:val="28"/>
        </w:rPr>
      </w:pPr>
      <w:r w:rsidRPr="00CD42C1">
        <w:rPr>
          <w:rFonts w:cstheme="minorHAnsi"/>
          <w:sz w:val="28"/>
          <w:szCs w:val="28"/>
        </w:rPr>
        <w:t>1. What is administrative tools?</w:t>
      </w:r>
    </w:p>
    <w:p w14:paraId="48002A56"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Administrative Tools is a folder in the Windows 10 Control Panel. These folders contain tools for system administrators and advanced users.</w:t>
      </w:r>
    </w:p>
    <w:p w14:paraId="49650C7E" w14:textId="77777777" w:rsidR="000E15C1" w:rsidRPr="00CD42C1" w:rsidRDefault="000E15C1" w:rsidP="000E15C1">
      <w:pPr>
        <w:rPr>
          <w:rFonts w:cstheme="minorHAnsi"/>
          <w:sz w:val="28"/>
          <w:szCs w:val="28"/>
        </w:rPr>
      </w:pPr>
    </w:p>
    <w:p w14:paraId="449D2327" w14:textId="77777777" w:rsidR="000E15C1" w:rsidRPr="00CD42C1" w:rsidRDefault="000E15C1" w:rsidP="000E15C1">
      <w:pPr>
        <w:rPr>
          <w:rFonts w:cstheme="minorHAnsi"/>
          <w:sz w:val="28"/>
          <w:szCs w:val="28"/>
        </w:rPr>
      </w:pPr>
      <w:r w:rsidRPr="00CD42C1">
        <w:rPr>
          <w:rFonts w:cstheme="minorHAnsi"/>
          <w:sz w:val="28"/>
          <w:szCs w:val="28"/>
        </w:rPr>
        <w:t>2. What is the use of administrative tools?</w:t>
      </w:r>
    </w:p>
    <w:p w14:paraId="5B5A5FC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programs can be used to schedule a test of your computer's memory, manage advanced aspects of users and groups, format hard drives, configure Windows services, change how the operating system starts, and much, much more.</w:t>
      </w:r>
    </w:p>
    <w:p w14:paraId="3519B34E" w14:textId="77777777" w:rsidR="000E15C1" w:rsidRPr="00CD42C1" w:rsidRDefault="000E15C1" w:rsidP="000E15C1">
      <w:pPr>
        <w:rPr>
          <w:rFonts w:cstheme="minorHAnsi"/>
          <w:sz w:val="28"/>
          <w:szCs w:val="28"/>
        </w:rPr>
      </w:pPr>
    </w:p>
    <w:p w14:paraId="360098E5"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4FF64FB3" w14:textId="77777777" w:rsidR="000E15C1" w:rsidRPr="00CD42C1" w:rsidRDefault="000E15C1" w:rsidP="000E15C1">
      <w:pPr>
        <w:rPr>
          <w:rFonts w:cstheme="minorHAnsi"/>
          <w:sz w:val="28"/>
          <w:szCs w:val="28"/>
        </w:rPr>
      </w:pPr>
    </w:p>
    <w:p w14:paraId="375C5CF2" w14:textId="77777777" w:rsidR="000E15C1" w:rsidRPr="00CD42C1" w:rsidRDefault="000E15C1" w:rsidP="000E15C1">
      <w:pPr>
        <w:rPr>
          <w:rFonts w:cstheme="minorHAnsi"/>
          <w:sz w:val="28"/>
          <w:szCs w:val="28"/>
        </w:rPr>
      </w:pPr>
      <w:r w:rsidRPr="00CD42C1">
        <w:rPr>
          <w:rFonts w:cstheme="minorHAnsi"/>
          <w:sz w:val="28"/>
          <w:szCs w:val="28"/>
        </w:rPr>
        <w:t>1. List out the administrative tools.</w:t>
      </w:r>
    </w:p>
    <w:p w14:paraId="6D667E5D"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multi type of the </w:t>
      </w:r>
      <w:proofErr w:type="spellStart"/>
      <w:r w:rsidRPr="00CD42C1">
        <w:rPr>
          <w:rFonts w:cstheme="minorHAnsi"/>
          <w:sz w:val="28"/>
          <w:szCs w:val="28"/>
        </w:rPr>
        <w:t>adminstrative</w:t>
      </w:r>
      <w:proofErr w:type="spellEnd"/>
      <w:r w:rsidRPr="00CD42C1">
        <w:rPr>
          <w:rFonts w:cstheme="minorHAnsi"/>
          <w:sz w:val="28"/>
          <w:szCs w:val="28"/>
        </w:rPr>
        <w:t xml:space="preserve"> tools.</w:t>
      </w:r>
    </w:p>
    <w:p w14:paraId="100A9672" w14:textId="77777777" w:rsidR="000E15C1" w:rsidRPr="00CD42C1" w:rsidRDefault="000E15C1" w:rsidP="000E15C1">
      <w:pPr>
        <w:rPr>
          <w:rFonts w:cstheme="minorHAnsi"/>
          <w:sz w:val="28"/>
          <w:szCs w:val="28"/>
        </w:rPr>
      </w:pPr>
      <w:r w:rsidRPr="00CD42C1">
        <w:rPr>
          <w:rFonts w:cstheme="minorHAnsi"/>
          <w:sz w:val="28"/>
          <w:szCs w:val="28"/>
        </w:rPr>
        <w:t>1.Component Services.</w:t>
      </w:r>
    </w:p>
    <w:p w14:paraId="013A532F" w14:textId="77777777" w:rsidR="000E15C1" w:rsidRPr="00CD42C1" w:rsidRDefault="000E15C1" w:rsidP="000E15C1">
      <w:pPr>
        <w:rPr>
          <w:rFonts w:cstheme="minorHAnsi"/>
          <w:sz w:val="28"/>
          <w:szCs w:val="28"/>
        </w:rPr>
      </w:pPr>
      <w:r w:rsidRPr="00CD42C1">
        <w:rPr>
          <w:rFonts w:cstheme="minorHAnsi"/>
          <w:sz w:val="28"/>
          <w:szCs w:val="28"/>
        </w:rPr>
        <w:t>2.Computer Management.</w:t>
      </w:r>
    </w:p>
    <w:p w14:paraId="3595D54B" w14:textId="77777777" w:rsidR="000E15C1" w:rsidRPr="00CD42C1" w:rsidRDefault="000E15C1" w:rsidP="000E15C1">
      <w:pPr>
        <w:rPr>
          <w:rFonts w:cstheme="minorHAnsi"/>
          <w:sz w:val="28"/>
          <w:szCs w:val="28"/>
        </w:rPr>
      </w:pPr>
      <w:r w:rsidRPr="00CD42C1">
        <w:rPr>
          <w:rFonts w:cstheme="minorHAnsi"/>
          <w:sz w:val="28"/>
          <w:szCs w:val="28"/>
        </w:rPr>
        <w:t>3.Defragment and Optimize Drives.</w:t>
      </w:r>
    </w:p>
    <w:p w14:paraId="50245FF5" w14:textId="77777777" w:rsidR="000E15C1" w:rsidRPr="00CD42C1" w:rsidRDefault="000E15C1" w:rsidP="000E15C1">
      <w:pPr>
        <w:rPr>
          <w:rFonts w:cstheme="minorHAnsi"/>
          <w:sz w:val="28"/>
          <w:szCs w:val="28"/>
        </w:rPr>
      </w:pPr>
      <w:r w:rsidRPr="00CD42C1">
        <w:rPr>
          <w:rFonts w:cstheme="minorHAnsi"/>
          <w:sz w:val="28"/>
          <w:szCs w:val="28"/>
        </w:rPr>
        <w:t>4.Disk Cleanup.</w:t>
      </w:r>
    </w:p>
    <w:p w14:paraId="1E822AC6" w14:textId="77777777" w:rsidR="000E15C1" w:rsidRPr="00CD42C1" w:rsidRDefault="000E15C1" w:rsidP="000E15C1">
      <w:pPr>
        <w:rPr>
          <w:rFonts w:cstheme="minorHAnsi"/>
          <w:sz w:val="28"/>
          <w:szCs w:val="28"/>
        </w:rPr>
      </w:pPr>
      <w:r w:rsidRPr="00CD42C1">
        <w:rPr>
          <w:rFonts w:cstheme="minorHAnsi"/>
          <w:sz w:val="28"/>
          <w:szCs w:val="28"/>
        </w:rPr>
        <w:t>5.Event Viewer.</w:t>
      </w:r>
    </w:p>
    <w:p w14:paraId="02AFAF92" w14:textId="77777777" w:rsidR="000E15C1" w:rsidRPr="00CD42C1" w:rsidRDefault="000E15C1" w:rsidP="000E15C1">
      <w:pPr>
        <w:rPr>
          <w:rFonts w:cstheme="minorHAnsi"/>
          <w:sz w:val="28"/>
          <w:szCs w:val="28"/>
        </w:rPr>
      </w:pPr>
      <w:r w:rsidRPr="00CD42C1">
        <w:rPr>
          <w:rFonts w:cstheme="minorHAnsi"/>
          <w:sz w:val="28"/>
          <w:szCs w:val="28"/>
        </w:rPr>
        <w:t>6.iSCSI Initiator.</w:t>
      </w:r>
    </w:p>
    <w:p w14:paraId="28EF2C03" w14:textId="77777777" w:rsidR="000E15C1" w:rsidRPr="00CD42C1" w:rsidRDefault="000E15C1" w:rsidP="000E15C1">
      <w:pPr>
        <w:rPr>
          <w:rFonts w:cstheme="minorHAnsi"/>
          <w:sz w:val="28"/>
          <w:szCs w:val="28"/>
        </w:rPr>
      </w:pPr>
      <w:r w:rsidRPr="00CD42C1">
        <w:rPr>
          <w:rFonts w:cstheme="minorHAnsi"/>
          <w:sz w:val="28"/>
          <w:szCs w:val="28"/>
        </w:rPr>
        <w:t>7.Local Security Policy.</w:t>
      </w:r>
    </w:p>
    <w:p w14:paraId="7A783CDD" w14:textId="77777777" w:rsidR="000E15C1" w:rsidRPr="00CD42C1" w:rsidRDefault="000E15C1" w:rsidP="000E15C1">
      <w:pPr>
        <w:rPr>
          <w:rFonts w:cstheme="minorHAnsi"/>
          <w:sz w:val="28"/>
          <w:szCs w:val="28"/>
        </w:rPr>
      </w:pPr>
      <w:r w:rsidRPr="00CD42C1">
        <w:rPr>
          <w:rFonts w:cstheme="minorHAnsi"/>
          <w:sz w:val="28"/>
          <w:szCs w:val="28"/>
        </w:rPr>
        <w:t>8.ODBC Data Sources.</w:t>
      </w:r>
    </w:p>
    <w:p w14:paraId="71C3EFF4" w14:textId="77777777" w:rsidR="000E15C1" w:rsidRPr="00CD42C1" w:rsidRDefault="000E15C1" w:rsidP="000E15C1">
      <w:pPr>
        <w:rPr>
          <w:rFonts w:cstheme="minorHAnsi"/>
          <w:sz w:val="28"/>
          <w:szCs w:val="28"/>
        </w:rPr>
      </w:pPr>
    </w:p>
    <w:p w14:paraId="04D965A5" w14:textId="77777777" w:rsidR="000E15C1" w:rsidRPr="00CD42C1" w:rsidRDefault="000E15C1" w:rsidP="000E15C1">
      <w:pPr>
        <w:rPr>
          <w:rFonts w:cstheme="minorHAnsi"/>
          <w:sz w:val="28"/>
          <w:szCs w:val="28"/>
        </w:rPr>
      </w:pPr>
      <w:r w:rsidRPr="00CD42C1">
        <w:rPr>
          <w:rFonts w:cstheme="minorHAnsi"/>
          <w:sz w:val="28"/>
          <w:szCs w:val="28"/>
        </w:rPr>
        <w:lastRenderedPageBreak/>
        <w:t>2. What is disk management tools.</w:t>
      </w:r>
    </w:p>
    <w:p w14:paraId="231D241D" w14:textId="77777777" w:rsidR="000E15C1" w:rsidRPr="00CD42C1" w:rsidRDefault="000E15C1" w:rsidP="000E15C1">
      <w:pPr>
        <w:rPr>
          <w:rFonts w:cstheme="minorHAnsi"/>
          <w:sz w:val="28"/>
          <w:szCs w:val="28"/>
        </w:rPr>
      </w:pPr>
      <w:proofErr w:type="gramStart"/>
      <w:r w:rsidRPr="00CD42C1">
        <w:rPr>
          <w:rFonts w:cstheme="minorHAnsi"/>
          <w:sz w:val="28"/>
          <w:szCs w:val="28"/>
        </w:rPr>
        <w:t>Ans :Disk</w:t>
      </w:r>
      <w:proofErr w:type="gramEnd"/>
      <w:r w:rsidRPr="00CD42C1">
        <w:rPr>
          <w:rFonts w:cstheme="minorHAnsi"/>
          <w:sz w:val="28"/>
          <w:szCs w:val="28"/>
        </w:rPr>
        <w:t xml:space="preserve"> management tools are utility software that is used to manage data on disk by performing various functions on it.</w:t>
      </w:r>
    </w:p>
    <w:p w14:paraId="2FFF36B7" w14:textId="77777777" w:rsidR="000E15C1" w:rsidRPr="00CD42C1" w:rsidRDefault="000E15C1" w:rsidP="000E15C1">
      <w:pPr>
        <w:rPr>
          <w:rFonts w:cstheme="minorHAnsi"/>
          <w:sz w:val="28"/>
          <w:szCs w:val="28"/>
        </w:rPr>
      </w:pPr>
    </w:p>
    <w:p w14:paraId="6CE2DD93" w14:textId="77777777" w:rsidR="000E15C1" w:rsidRPr="00CD42C1" w:rsidRDefault="000E15C1" w:rsidP="000E15C1">
      <w:pPr>
        <w:rPr>
          <w:rFonts w:cstheme="minorHAnsi"/>
          <w:sz w:val="28"/>
          <w:szCs w:val="28"/>
        </w:rPr>
      </w:pPr>
      <w:r w:rsidRPr="00CD42C1">
        <w:rPr>
          <w:rFonts w:cstheme="minorHAnsi"/>
          <w:sz w:val="28"/>
          <w:szCs w:val="28"/>
        </w:rPr>
        <w:t> Assignment Level Advanced</w:t>
      </w:r>
    </w:p>
    <w:p w14:paraId="565B3B19" w14:textId="77777777" w:rsidR="000E15C1" w:rsidRPr="00CD42C1" w:rsidRDefault="000E15C1" w:rsidP="000E15C1">
      <w:pPr>
        <w:rPr>
          <w:rFonts w:cstheme="minorHAnsi"/>
          <w:sz w:val="28"/>
          <w:szCs w:val="28"/>
        </w:rPr>
      </w:pPr>
    </w:p>
    <w:p w14:paraId="04F7211A" w14:textId="77777777" w:rsidR="000E15C1" w:rsidRPr="00CD42C1" w:rsidRDefault="000E15C1" w:rsidP="000E15C1">
      <w:pPr>
        <w:rPr>
          <w:rFonts w:cstheme="minorHAnsi"/>
          <w:sz w:val="28"/>
          <w:szCs w:val="28"/>
        </w:rPr>
      </w:pPr>
      <w:r w:rsidRPr="00CD42C1">
        <w:rPr>
          <w:rFonts w:cstheme="minorHAnsi"/>
          <w:sz w:val="28"/>
          <w:szCs w:val="28"/>
        </w:rPr>
        <w:t>1. Do a practical to delete a driver and reinstall it from administrative tools.</w:t>
      </w:r>
    </w:p>
    <w:p w14:paraId="17BD8EF5" w14:textId="77777777" w:rsidR="000E15C1" w:rsidRPr="00CD42C1" w:rsidRDefault="000E15C1" w:rsidP="000E15C1">
      <w:pPr>
        <w:rPr>
          <w:rFonts w:cstheme="minorHAnsi"/>
          <w:sz w:val="28"/>
          <w:szCs w:val="28"/>
        </w:rPr>
      </w:pPr>
      <w:proofErr w:type="gramStart"/>
      <w:r w:rsidRPr="00CD42C1">
        <w:rPr>
          <w:rFonts w:cstheme="minorHAnsi"/>
          <w:sz w:val="28"/>
          <w:szCs w:val="28"/>
        </w:rPr>
        <w:t>Ans :To</w:t>
      </w:r>
      <w:proofErr w:type="gramEnd"/>
      <w:r w:rsidRPr="00CD42C1">
        <w:rPr>
          <w:rFonts w:cstheme="minorHAnsi"/>
          <w:sz w:val="28"/>
          <w:szCs w:val="28"/>
        </w:rPr>
        <w:t xml:space="preserve"> uninstall a driver using the Device Manager, follow the </w:t>
      </w:r>
      <w:proofErr w:type="spellStart"/>
      <w:r w:rsidRPr="00CD42C1">
        <w:rPr>
          <w:rFonts w:cstheme="minorHAnsi"/>
          <w:sz w:val="28"/>
          <w:szCs w:val="28"/>
        </w:rPr>
        <w:t>belows</w:t>
      </w:r>
      <w:proofErr w:type="spellEnd"/>
      <w:r w:rsidRPr="00CD42C1">
        <w:rPr>
          <w:rFonts w:cstheme="minorHAnsi"/>
          <w:sz w:val="28"/>
          <w:szCs w:val="28"/>
        </w:rPr>
        <w:t xml:space="preserve"> steps :</w:t>
      </w:r>
    </w:p>
    <w:p w14:paraId="5E21FC6F" w14:textId="77777777" w:rsidR="000E15C1" w:rsidRPr="00CD42C1" w:rsidRDefault="000E15C1" w:rsidP="000E15C1">
      <w:pPr>
        <w:rPr>
          <w:rFonts w:cstheme="minorHAnsi"/>
          <w:sz w:val="28"/>
          <w:szCs w:val="28"/>
        </w:rPr>
      </w:pPr>
      <w:r w:rsidRPr="00CD42C1">
        <w:rPr>
          <w:rFonts w:cstheme="minorHAnsi"/>
          <w:sz w:val="28"/>
          <w:szCs w:val="28"/>
        </w:rPr>
        <w:t>1.Open the power menu using the win + X hotkey.</w:t>
      </w:r>
    </w:p>
    <w:p w14:paraId="58DE0756" w14:textId="77777777" w:rsidR="000E15C1" w:rsidRPr="00CD42C1" w:rsidRDefault="000E15C1" w:rsidP="000E15C1">
      <w:pPr>
        <w:rPr>
          <w:rFonts w:cstheme="minorHAnsi"/>
          <w:sz w:val="28"/>
          <w:szCs w:val="28"/>
        </w:rPr>
      </w:pPr>
      <w:r w:rsidRPr="00CD42C1">
        <w:rPr>
          <w:rFonts w:cstheme="minorHAnsi"/>
          <w:sz w:val="28"/>
          <w:szCs w:val="28"/>
        </w:rPr>
        <w:t>2.Choose Device Manager from the menu.</w:t>
      </w:r>
    </w:p>
    <w:p w14:paraId="58CC665A" w14:textId="77777777" w:rsidR="000E15C1" w:rsidRPr="00CD42C1" w:rsidRDefault="000E15C1" w:rsidP="000E15C1">
      <w:pPr>
        <w:rPr>
          <w:rFonts w:cstheme="minorHAnsi"/>
          <w:sz w:val="28"/>
          <w:szCs w:val="28"/>
        </w:rPr>
      </w:pPr>
      <w:r w:rsidRPr="00CD42C1">
        <w:rPr>
          <w:rFonts w:cstheme="minorHAnsi"/>
          <w:sz w:val="28"/>
          <w:szCs w:val="28"/>
        </w:rPr>
        <w:t>3.Double-click the category with the device driver you want to remove.</w:t>
      </w:r>
    </w:p>
    <w:p w14:paraId="347F6B0E" w14:textId="77777777" w:rsidR="000E15C1" w:rsidRPr="00CD42C1" w:rsidRDefault="000E15C1" w:rsidP="000E15C1">
      <w:pPr>
        <w:rPr>
          <w:rFonts w:cstheme="minorHAnsi"/>
          <w:sz w:val="28"/>
          <w:szCs w:val="28"/>
        </w:rPr>
      </w:pPr>
      <w:r w:rsidRPr="00CD42C1">
        <w:rPr>
          <w:rFonts w:cstheme="minorHAnsi"/>
          <w:sz w:val="28"/>
          <w:szCs w:val="28"/>
        </w:rPr>
        <w:t xml:space="preserve">4.Right-click the device and choose uninstall device </w:t>
      </w:r>
      <w:proofErr w:type="spellStart"/>
      <w:r w:rsidRPr="00CD42C1">
        <w:rPr>
          <w:rFonts w:cstheme="minorHAnsi"/>
          <w:sz w:val="28"/>
          <w:szCs w:val="28"/>
        </w:rPr>
        <w:t>fromt</w:t>
      </w:r>
      <w:proofErr w:type="spellEnd"/>
      <w:r w:rsidRPr="00CD42C1">
        <w:rPr>
          <w:rFonts w:cstheme="minorHAnsi"/>
          <w:sz w:val="28"/>
          <w:szCs w:val="28"/>
        </w:rPr>
        <w:t xml:space="preserve"> he context menu.</w:t>
      </w:r>
    </w:p>
    <w:p w14:paraId="173AC231" w14:textId="77777777" w:rsidR="000E15C1" w:rsidRPr="00CD42C1" w:rsidRDefault="000E15C1" w:rsidP="000E15C1">
      <w:pPr>
        <w:rPr>
          <w:rFonts w:cstheme="minorHAnsi"/>
          <w:sz w:val="28"/>
          <w:szCs w:val="28"/>
        </w:rPr>
      </w:pPr>
    </w:p>
    <w:p w14:paraId="44389DEE" w14:textId="77777777" w:rsidR="000E15C1" w:rsidRPr="00CD42C1" w:rsidRDefault="000E15C1" w:rsidP="000E15C1">
      <w:pPr>
        <w:rPr>
          <w:rFonts w:cstheme="minorHAnsi"/>
          <w:sz w:val="28"/>
          <w:szCs w:val="28"/>
        </w:rPr>
      </w:pPr>
      <w:r w:rsidRPr="00CD42C1">
        <w:rPr>
          <w:rFonts w:cstheme="minorHAnsi"/>
          <w:sz w:val="28"/>
          <w:szCs w:val="28"/>
        </w:rPr>
        <w:t>2. Do a practical to delete a partition and again create it with administrative tool</w:t>
      </w:r>
    </w:p>
    <w:p w14:paraId="4B0F7BEB" w14:textId="4844F5C5" w:rsidR="000E15C1" w:rsidRPr="00CD42C1" w:rsidRDefault="000E15C1" w:rsidP="000E15C1">
      <w:pPr>
        <w:rPr>
          <w:rFonts w:cstheme="minorHAnsi"/>
          <w:sz w:val="28"/>
          <w:szCs w:val="28"/>
        </w:rPr>
      </w:pPr>
      <w:proofErr w:type="gramStart"/>
      <w:r w:rsidRPr="00CD42C1">
        <w:rPr>
          <w:rFonts w:cstheme="minorHAnsi"/>
          <w:sz w:val="28"/>
          <w:szCs w:val="28"/>
        </w:rPr>
        <w:t>Ans :To</w:t>
      </w:r>
      <w:proofErr w:type="gramEnd"/>
      <w:r w:rsidRPr="00CD42C1">
        <w:rPr>
          <w:rFonts w:cstheme="minorHAnsi"/>
          <w:sz w:val="28"/>
          <w:szCs w:val="28"/>
        </w:rPr>
        <w:t xml:space="preserve"> create and format a new partition(Volume)</w:t>
      </w:r>
    </w:p>
    <w:p w14:paraId="2C11B2A6" w14:textId="77777777" w:rsidR="000E15C1" w:rsidRPr="00CD42C1" w:rsidRDefault="000E15C1" w:rsidP="000E15C1">
      <w:pPr>
        <w:rPr>
          <w:rFonts w:cstheme="minorHAnsi"/>
          <w:sz w:val="28"/>
          <w:szCs w:val="28"/>
        </w:rPr>
      </w:pPr>
      <w:r w:rsidRPr="00CD42C1">
        <w:rPr>
          <w:rFonts w:cstheme="minorHAnsi"/>
          <w:sz w:val="28"/>
          <w:szCs w:val="28"/>
        </w:rPr>
        <w:t>1.Open Computer Management by selecting the Start button.</w:t>
      </w:r>
    </w:p>
    <w:p w14:paraId="3DFF60B3" w14:textId="77777777" w:rsidR="000E15C1" w:rsidRPr="00CD42C1" w:rsidRDefault="000E15C1" w:rsidP="000E15C1">
      <w:pPr>
        <w:rPr>
          <w:rFonts w:cstheme="minorHAnsi"/>
          <w:sz w:val="28"/>
          <w:szCs w:val="28"/>
        </w:rPr>
      </w:pPr>
      <w:r w:rsidRPr="00CD42C1">
        <w:rPr>
          <w:rFonts w:cstheme="minorHAnsi"/>
          <w:sz w:val="28"/>
          <w:szCs w:val="28"/>
        </w:rPr>
        <w:t>2.In the left pane, under Storage, select Disk Management.</w:t>
      </w:r>
    </w:p>
    <w:p w14:paraId="092D7711" w14:textId="77777777" w:rsidR="000E15C1" w:rsidRPr="00CD42C1" w:rsidRDefault="000E15C1" w:rsidP="000E15C1">
      <w:pPr>
        <w:rPr>
          <w:rFonts w:cstheme="minorHAnsi"/>
          <w:sz w:val="28"/>
          <w:szCs w:val="28"/>
        </w:rPr>
      </w:pPr>
      <w:r w:rsidRPr="00CD42C1">
        <w:rPr>
          <w:rFonts w:cstheme="minorHAnsi"/>
          <w:sz w:val="28"/>
          <w:szCs w:val="28"/>
        </w:rPr>
        <w:t>3.Right-click an unallocated region on your hard disk, and then select New Simple Volume.</w:t>
      </w:r>
    </w:p>
    <w:p w14:paraId="303D77F5" w14:textId="77777777" w:rsidR="000E15C1" w:rsidRPr="00CD42C1" w:rsidRDefault="000E15C1" w:rsidP="000E15C1">
      <w:pPr>
        <w:rPr>
          <w:rFonts w:cstheme="minorHAnsi"/>
          <w:sz w:val="28"/>
          <w:szCs w:val="28"/>
        </w:rPr>
      </w:pPr>
      <w:r w:rsidRPr="00CD42C1">
        <w:rPr>
          <w:rFonts w:cstheme="minorHAnsi"/>
          <w:sz w:val="28"/>
          <w:szCs w:val="28"/>
        </w:rPr>
        <w:t>4.In the New Simple Volume Wizard, select Next.</w:t>
      </w:r>
    </w:p>
    <w:p w14:paraId="412FAEFF" w14:textId="77777777" w:rsidR="000E15C1" w:rsidRPr="00CD42C1" w:rsidRDefault="000E15C1" w:rsidP="000E15C1">
      <w:pPr>
        <w:rPr>
          <w:rFonts w:cstheme="minorHAnsi"/>
          <w:sz w:val="28"/>
          <w:szCs w:val="28"/>
        </w:rPr>
      </w:pPr>
    </w:p>
    <w:p w14:paraId="5D5940EE" w14:textId="77777777" w:rsidR="000E15C1" w:rsidRPr="00CD42C1" w:rsidRDefault="000E15C1" w:rsidP="000E15C1">
      <w:pPr>
        <w:rPr>
          <w:rFonts w:cstheme="minorHAnsi"/>
          <w:sz w:val="28"/>
          <w:szCs w:val="28"/>
        </w:rPr>
      </w:pPr>
      <w:r w:rsidRPr="00CD42C1">
        <w:rPr>
          <w:rFonts w:cstheme="minorHAnsi"/>
          <w:sz w:val="28"/>
          <w:szCs w:val="28"/>
        </w:rPr>
        <w:t>3. Do a practical to create user with administrative tool.</w:t>
      </w:r>
    </w:p>
    <w:p w14:paraId="441CD190" w14:textId="0642A0E4"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instruction to follow that create new administrative tools.</w:t>
      </w:r>
    </w:p>
    <w:p w14:paraId="20A058C2" w14:textId="77777777" w:rsidR="000E15C1" w:rsidRPr="00CD42C1" w:rsidRDefault="000E15C1" w:rsidP="000E15C1">
      <w:pPr>
        <w:rPr>
          <w:rFonts w:cstheme="minorHAnsi"/>
          <w:sz w:val="28"/>
          <w:szCs w:val="28"/>
        </w:rPr>
      </w:pPr>
      <w:r w:rsidRPr="00CD42C1">
        <w:rPr>
          <w:rFonts w:cstheme="minorHAnsi"/>
          <w:sz w:val="28"/>
          <w:szCs w:val="28"/>
        </w:rPr>
        <w:t>Go to Windows Start &gt; Administrative Tools &gt; Computer Management. The Computer Management window opens.</w:t>
      </w:r>
    </w:p>
    <w:p w14:paraId="4279BCFA" w14:textId="77777777" w:rsidR="000E15C1" w:rsidRPr="00CD42C1" w:rsidRDefault="000E15C1" w:rsidP="000E15C1">
      <w:pPr>
        <w:rPr>
          <w:rFonts w:cstheme="minorHAnsi"/>
          <w:sz w:val="28"/>
          <w:szCs w:val="28"/>
        </w:rPr>
      </w:pPr>
      <w:r w:rsidRPr="00CD42C1">
        <w:rPr>
          <w:rFonts w:cstheme="minorHAnsi"/>
          <w:sz w:val="28"/>
          <w:szCs w:val="28"/>
        </w:rPr>
        <w:t>Expand Local Users and Groups.</w:t>
      </w:r>
    </w:p>
    <w:p w14:paraId="5353ACFE" w14:textId="77777777" w:rsidR="000E15C1" w:rsidRPr="00CD42C1" w:rsidRDefault="000E15C1" w:rsidP="000E15C1">
      <w:pPr>
        <w:rPr>
          <w:rFonts w:cstheme="minorHAnsi"/>
          <w:sz w:val="28"/>
          <w:szCs w:val="28"/>
        </w:rPr>
      </w:pPr>
      <w:r w:rsidRPr="00CD42C1">
        <w:rPr>
          <w:rFonts w:cstheme="minorHAnsi"/>
          <w:sz w:val="28"/>
          <w:szCs w:val="28"/>
        </w:rPr>
        <w:lastRenderedPageBreak/>
        <w:t>Right-click the Users folder and select New User.</w:t>
      </w:r>
    </w:p>
    <w:p w14:paraId="4C2074DF" w14:textId="77777777" w:rsidR="000E15C1" w:rsidRPr="00CD42C1" w:rsidRDefault="000E15C1" w:rsidP="000E15C1">
      <w:pPr>
        <w:rPr>
          <w:rFonts w:cstheme="minorHAnsi"/>
          <w:sz w:val="28"/>
          <w:szCs w:val="28"/>
        </w:rPr>
      </w:pPr>
      <w:r w:rsidRPr="00CD42C1">
        <w:rPr>
          <w:rFonts w:cstheme="minorHAnsi"/>
          <w:sz w:val="28"/>
          <w:szCs w:val="28"/>
        </w:rPr>
        <w:t>Complete the user details and click Create and Close.</w:t>
      </w:r>
    </w:p>
    <w:p w14:paraId="14307EBC" w14:textId="77777777" w:rsidR="000E15C1" w:rsidRPr="00CD42C1" w:rsidRDefault="000E15C1" w:rsidP="000E15C1">
      <w:pPr>
        <w:rPr>
          <w:rFonts w:cstheme="minorHAnsi"/>
          <w:sz w:val="28"/>
          <w:szCs w:val="28"/>
        </w:rPr>
      </w:pPr>
    </w:p>
    <w:p w14:paraId="237A9F1B" w14:textId="77777777" w:rsidR="000E15C1" w:rsidRPr="00CD42C1" w:rsidRDefault="000E15C1" w:rsidP="000E15C1">
      <w:pPr>
        <w:rPr>
          <w:rFonts w:cstheme="minorHAnsi"/>
          <w:sz w:val="28"/>
          <w:szCs w:val="28"/>
        </w:rPr>
      </w:pPr>
    </w:p>
    <w:p w14:paraId="32369A1D" w14:textId="77777777" w:rsidR="000E15C1" w:rsidRPr="00CD42C1" w:rsidRDefault="000E15C1" w:rsidP="000E15C1">
      <w:pPr>
        <w:rPr>
          <w:rFonts w:cstheme="minorHAnsi"/>
          <w:sz w:val="28"/>
          <w:szCs w:val="28"/>
        </w:rPr>
      </w:pPr>
      <w:r w:rsidRPr="00CD42C1">
        <w:rPr>
          <w:rFonts w:cstheme="minorHAnsi"/>
          <w:sz w:val="28"/>
          <w:szCs w:val="28"/>
        </w:rPr>
        <w:t>Topic: Transferring Files</w:t>
      </w:r>
    </w:p>
    <w:p w14:paraId="73C31310" w14:textId="77777777" w:rsidR="000E15C1" w:rsidRPr="00CD42C1" w:rsidRDefault="000E15C1" w:rsidP="000E15C1">
      <w:pPr>
        <w:rPr>
          <w:rFonts w:cstheme="minorHAnsi"/>
          <w:sz w:val="28"/>
          <w:szCs w:val="28"/>
        </w:rPr>
      </w:pPr>
    </w:p>
    <w:p w14:paraId="1DBF466C"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DFD6F94" w14:textId="77777777" w:rsidR="000E15C1" w:rsidRPr="00CD42C1" w:rsidRDefault="000E15C1" w:rsidP="000E15C1">
      <w:pPr>
        <w:rPr>
          <w:rFonts w:cstheme="minorHAnsi"/>
          <w:sz w:val="28"/>
          <w:szCs w:val="28"/>
        </w:rPr>
      </w:pPr>
    </w:p>
    <w:p w14:paraId="0EAE7283" w14:textId="77777777" w:rsidR="000E15C1" w:rsidRPr="00CD42C1" w:rsidRDefault="000E15C1" w:rsidP="000E15C1">
      <w:pPr>
        <w:rPr>
          <w:rFonts w:cstheme="minorHAnsi"/>
          <w:sz w:val="28"/>
          <w:szCs w:val="28"/>
        </w:rPr>
      </w:pPr>
      <w:r w:rsidRPr="00CD42C1">
        <w:rPr>
          <w:rFonts w:cstheme="minorHAnsi"/>
          <w:sz w:val="28"/>
          <w:szCs w:val="28"/>
        </w:rPr>
        <w:t>1. What is transferring Files?</w:t>
      </w:r>
    </w:p>
    <w:p w14:paraId="556BB4B9"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Transferring filles is to the exchange of data filles between computer systems.</w:t>
      </w:r>
    </w:p>
    <w:p w14:paraId="200112B2" w14:textId="77777777" w:rsidR="000E15C1" w:rsidRPr="00CD42C1" w:rsidRDefault="000E15C1" w:rsidP="000E15C1">
      <w:pPr>
        <w:rPr>
          <w:rFonts w:cstheme="minorHAnsi"/>
          <w:sz w:val="28"/>
          <w:szCs w:val="28"/>
        </w:rPr>
      </w:pPr>
    </w:p>
    <w:p w14:paraId="6437094F" w14:textId="77777777" w:rsidR="000E15C1" w:rsidRPr="00CD42C1" w:rsidRDefault="000E15C1" w:rsidP="000E15C1">
      <w:pPr>
        <w:rPr>
          <w:rFonts w:cstheme="minorHAnsi"/>
          <w:sz w:val="28"/>
          <w:szCs w:val="28"/>
        </w:rPr>
      </w:pPr>
      <w:r w:rsidRPr="00CD42C1">
        <w:rPr>
          <w:rFonts w:cstheme="minorHAnsi"/>
          <w:sz w:val="28"/>
          <w:szCs w:val="28"/>
        </w:rPr>
        <w:t>2. What are the ways of transferring files?</w:t>
      </w:r>
    </w:p>
    <w:p w14:paraId="2E6D02F4" w14:textId="662361C9"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first is to set up a local area network (LAN) so that you can use </w:t>
      </w:r>
      <w:proofErr w:type="spellStart"/>
      <w:r w:rsidRPr="00CD42C1">
        <w:rPr>
          <w:rFonts w:cstheme="minorHAnsi"/>
          <w:sz w:val="28"/>
          <w:szCs w:val="28"/>
        </w:rPr>
        <w:t>on e</w:t>
      </w:r>
      <w:proofErr w:type="spellEnd"/>
      <w:r w:rsidRPr="00CD42C1">
        <w:rPr>
          <w:rFonts w:cstheme="minorHAnsi"/>
          <w:sz w:val="28"/>
          <w:szCs w:val="28"/>
        </w:rPr>
        <w:t xml:space="preserve"> PC to browser the hard drive of another PC. The second is to use software to transfer files via Wi-Fi. All major operating systems have built-in options to set up a home network.</w:t>
      </w:r>
    </w:p>
    <w:p w14:paraId="271709A8" w14:textId="77777777" w:rsidR="000E15C1" w:rsidRPr="00CD42C1" w:rsidRDefault="000E15C1" w:rsidP="000E15C1">
      <w:pPr>
        <w:rPr>
          <w:rFonts w:cstheme="minorHAnsi"/>
          <w:sz w:val="28"/>
          <w:szCs w:val="28"/>
        </w:rPr>
      </w:pPr>
    </w:p>
    <w:p w14:paraId="39DA42A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53BEB98" w14:textId="77777777" w:rsidR="000E15C1" w:rsidRPr="00CD42C1" w:rsidRDefault="000E15C1" w:rsidP="000E15C1">
      <w:pPr>
        <w:rPr>
          <w:rFonts w:cstheme="minorHAnsi"/>
          <w:sz w:val="28"/>
          <w:szCs w:val="28"/>
        </w:rPr>
      </w:pPr>
    </w:p>
    <w:p w14:paraId="66C9E169" w14:textId="77777777" w:rsidR="000E15C1" w:rsidRPr="00CD42C1" w:rsidRDefault="000E15C1" w:rsidP="000E15C1">
      <w:pPr>
        <w:rPr>
          <w:rFonts w:cstheme="minorHAnsi"/>
          <w:sz w:val="28"/>
          <w:szCs w:val="28"/>
        </w:rPr>
      </w:pPr>
      <w:r w:rsidRPr="00CD42C1">
        <w:rPr>
          <w:rFonts w:cstheme="minorHAnsi"/>
          <w:sz w:val="28"/>
          <w:szCs w:val="28"/>
        </w:rPr>
        <w:t>1. How do we transfer files from one system to another?</w:t>
      </w:r>
    </w:p>
    <w:p w14:paraId="69D96603"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five most common methods.</w:t>
      </w:r>
    </w:p>
    <w:p w14:paraId="542B7E5E" w14:textId="77777777" w:rsidR="000E15C1" w:rsidRPr="00CD42C1" w:rsidRDefault="000E15C1" w:rsidP="000E15C1">
      <w:pPr>
        <w:rPr>
          <w:rFonts w:cstheme="minorHAnsi"/>
          <w:sz w:val="28"/>
          <w:szCs w:val="28"/>
        </w:rPr>
      </w:pPr>
      <w:r w:rsidRPr="00CD42C1">
        <w:rPr>
          <w:rFonts w:cstheme="minorHAnsi"/>
          <w:sz w:val="28"/>
          <w:szCs w:val="28"/>
        </w:rPr>
        <w:t xml:space="preserve">1.Cloud storage or web data transfers. </w:t>
      </w:r>
    </w:p>
    <w:p w14:paraId="239BD0F7" w14:textId="77777777" w:rsidR="000E15C1" w:rsidRPr="00CD42C1" w:rsidRDefault="000E15C1" w:rsidP="000E15C1">
      <w:pPr>
        <w:rPr>
          <w:rFonts w:cstheme="minorHAnsi"/>
          <w:sz w:val="28"/>
          <w:szCs w:val="28"/>
        </w:rPr>
      </w:pPr>
      <w:r w:rsidRPr="00CD42C1">
        <w:rPr>
          <w:rFonts w:cstheme="minorHAnsi"/>
          <w:sz w:val="28"/>
          <w:szCs w:val="28"/>
        </w:rPr>
        <w:t xml:space="preserve">2.SSD and HDD drives via SATA cables. </w:t>
      </w:r>
    </w:p>
    <w:p w14:paraId="2BAC4E07" w14:textId="77777777" w:rsidR="000E15C1" w:rsidRPr="00CD42C1" w:rsidRDefault="000E15C1" w:rsidP="000E15C1">
      <w:pPr>
        <w:rPr>
          <w:rFonts w:cstheme="minorHAnsi"/>
          <w:sz w:val="28"/>
          <w:szCs w:val="28"/>
        </w:rPr>
      </w:pPr>
      <w:r w:rsidRPr="00CD42C1">
        <w:rPr>
          <w:rFonts w:cstheme="minorHAnsi"/>
          <w:sz w:val="28"/>
          <w:szCs w:val="28"/>
        </w:rPr>
        <w:t xml:space="preserve">3.Basic cable transfer. </w:t>
      </w:r>
    </w:p>
    <w:p w14:paraId="0C3A2229" w14:textId="77777777" w:rsidR="000E15C1" w:rsidRPr="00CD42C1" w:rsidRDefault="000E15C1" w:rsidP="000E15C1">
      <w:pPr>
        <w:rPr>
          <w:rFonts w:cstheme="minorHAnsi"/>
          <w:sz w:val="28"/>
          <w:szCs w:val="28"/>
        </w:rPr>
      </w:pPr>
      <w:r w:rsidRPr="00CD42C1">
        <w:rPr>
          <w:rFonts w:cstheme="minorHAnsi"/>
          <w:sz w:val="28"/>
          <w:szCs w:val="28"/>
        </w:rPr>
        <w:t xml:space="preserve">4.Use software to speed up your data transfer. </w:t>
      </w:r>
    </w:p>
    <w:p w14:paraId="2D3D3A8A" w14:textId="1E74347F" w:rsidR="000E15C1" w:rsidRPr="00CD42C1" w:rsidRDefault="000E15C1" w:rsidP="000E15C1">
      <w:pPr>
        <w:rPr>
          <w:rFonts w:cstheme="minorHAnsi"/>
          <w:sz w:val="28"/>
          <w:szCs w:val="28"/>
        </w:rPr>
      </w:pPr>
      <w:r w:rsidRPr="00CD42C1">
        <w:rPr>
          <w:rFonts w:cstheme="minorHAnsi"/>
          <w:sz w:val="28"/>
          <w:szCs w:val="28"/>
        </w:rPr>
        <w:t xml:space="preserve">5.Transfer your data over Wi-Fi or LAN. </w:t>
      </w:r>
    </w:p>
    <w:p w14:paraId="20FB8A17" w14:textId="77777777" w:rsidR="000E15C1" w:rsidRPr="00CD42C1" w:rsidRDefault="000E15C1" w:rsidP="000E15C1">
      <w:pPr>
        <w:rPr>
          <w:rFonts w:cstheme="minorHAnsi"/>
          <w:sz w:val="28"/>
          <w:szCs w:val="28"/>
        </w:rPr>
      </w:pPr>
      <w:r w:rsidRPr="00CD42C1">
        <w:rPr>
          <w:rFonts w:cstheme="minorHAnsi"/>
          <w:sz w:val="28"/>
          <w:szCs w:val="28"/>
        </w:rPr>
        <w:lastRenderedPageBreak/>
        <w:t>6.Using an external storage device or flash drives.</w:t>
      </w:r>
    </w:p>
    <w:p w14:paraId="6CED528B" w14:textId="77777777" w:rsidR="000E15C1" w:rsidRPr="00CD42C1" w:rsidRDefault="000E15C1" w:rsidP="000E15C1">
      <w:pPr>
        <w:rPr>
          <w:rFonts w:cstheme="minorHAnsi"/>
          <w:sz w:val="28"/>
          <w:szCs w:val="28"/>
        </w:rPr>
      </w:pPr>
    </w:p>
    <w:p w14:paraId="6784958E" w14:textId="77777777" w:rsidR="000E15C1" w:rsidRPr="00CD42C1" w:rsidRDefault="000E15C1" w:rsidP="000E15C1">
      <w:pPr>
        <w:rPr>
          <w:rFonts w:cstheme="minorHAnsi"/>
          <w:sz w:val="28"/>
          <w:szCs w:val="28"/>
        </w:rPr>
      </w:pPr>
    </w:p>
    <w:p w14:paraId="646A5A8D" w14:textId="77777777" w:rsidR="000E15C1" w:rsidRPr="00CD42C1" w:rsidRDefault="000E15C1" w:rsidP="000E15C1">
      <w:pPr>
        <w:rPr>
          <w:rFonts w:cstheme="minorHAnsi"/>
          <w:sz w:val="28"/>
          <w:szCs w:val="28"/>
        </w:rPr>
      </w:pPr>
      <w:r w:rsidRPr="00CD42C1">
        <w:rPr>
          <w:rFonts w:cstheme="minorHAnsi"/>
          <w:sz w:val="28"/>
          <w:szCs w:val="28"/>
        </w:rPr>
        <w:t>2. Types of file transferring media.</w:t>
      </w:r>
    </w:p>
    <w:p w14:paraId="5F20B7A0" w14:textId="09F414E0"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brief description on these data transfer.</w:t>
      </w:r>
    </w:p>
    <w:p w14:paraId="05315E41" w14:textId="77777777" w:rsidR="000E15C1" w:rsidRPr="00CD42C1" w:rsidRDefault="000E15C1" w:rsidP="000E15C1">
      <w:pPr>
        <w:rPr>
          <w:rFonts w:cstheme="minorHAnsi"/>
          <w:sz w:val="28"/>
          <w:szCs w:val="28"/>
        </w:rPr>
      </w:pPr>
      <w:r w:rsidRPr="00CD42C1">
        <w:rPr>
          <w:rFonts w:cstheme="minorHAnsi"/>
          <w:sz w:val="28"/>
          <w:szCs w:val="28"/>
        </w:rPr>
        <w:t xml:space="preserve">1.FTP (File Transfer Protocol) </w:t>
      </w:r>
    </w:p>
    <w:p w14:paraId="51F99105" w14:textId="77777777" w:rsidR="000E15C1" w:rsidRPr="00CD42C1" w:rsidRDefault="000E15C1" w:rsidP="000E15C1">
      <w:pPr>
        <w:rPr>
          <w:rFonts w:cstheme="minorHAnsi"/>
          <w:sz w:val="28"/>
          <w:szCs w:val="28"/>
        </w:rPr>
      </w:pPr>
      <w:r w:rsidRPr="00CD42C1">
        <w:rPr>
          <w:rFonts w:cstheme="minorHAnsi"/>
          <w:sz w:val="28"/>
          <w:szCs w:val="28"/>
        </w:rPr>
        <w:t xml:space="preserve">2.HTTP (Hypertext Transfer Protocol) </w:t>
      </w:r>
    </w:p>
    <w:p w14:paraId="6E3D4980" w14:textId="77777777" w:rsidR="000E15C1" w:rsidRPr="00CD42C1" w:rsidRDefault="000E15C1" w:rsidP="000E15C1">
      <w:pPr>
        <w:rPr>
          <w:rFonts w:cstheme="minorHAnsi"/>
          <w:sz w:val="28"/>
          <w:szCs w:val="28"/>
        </w:rPr>
      </w:pPr>
      <w:r w:rsidRPr="00CD42C1">
        <w:rPr>
          <w:rFonts w:cstheme="minorHAnsi"/>
          <w:sz w:val="28"/>
          <w:szCs w:val="28"/>
        </w:rPr>
        <w:t xml:space="preserve">3.FTPS (FTP over SSL) </w:t>
      </w:r>
    </w:p>
    <w:p w14:paraId="4039A7CA" w14:textId="77777777" w:rsidR="000E15C1" w:rsidRPr="00CD42C1" w:rsidRDefault="000E15C1" w:rsidP="000E15C1">
      <w:pPr>
        <w:rPr>
          <w:rFonts w:cstheme="minorHAnsi"/>
          <w:sz w:val="28"/>
          <w:szCs w:val="28"/>
        </w:rPr>
      </w:pPr>
      <w:r w:rsidRPr="00CD42C1">
        <w:rPr>
          <w:rFonts w:cstheme="minorHAnsi"/>
          <w:sz w:val="28"/>
          <w:szCs w:val="28"/>
        </w:rPr>
        <w:t xml:space="preserve">4.HTTPS (HTTP over SSL) </w:t>
      </w:r>
    </w:p>
    <w:p w14:paraId="7EE6C69F" w14:textId="77777777" w:rsidR="000E15C1" w:rsidRPr="00CD42C1" w:rsidRDefault="000E15C1" w:rsidP="000E15C1">
      <w:pPr>
        <w:rPr>
          <w:rFonts w:cstheme="minorHAnsi"/>
          <w:sz w:val="28"/>
          <w:szCs w:val="28"/>
        </w:rPr>
      </w:pPr>
      <w:r w:rsidRPr="00CD42C1">
        <w:rPr>
          <w:rFonts w:cstheme="minorHAnsi"/>
          <w:sz w:val="28"/>
          <w:szCs w:val="28"/>
        </w:rPr>
        <w:t xml:space="preserve">5.SFTP (SSH File Transfer Protocol) </w:t>
      </w:r>
    </w:p>
    <w:p w14:paraId="765EC495" w14:textId="77777777" w:rsidR="000E15C1" w:rsidRPr="00CD42C1" w:rsidRDefault="000E15C1" w:rsidP="000E15C1">
      <w:pPr>
        <w:rPr>
          <w:rFonts w:cstheme="minorHAnsi"/>
          <w:sz w:val="28"/>
          <w:szCs w:val="28"/>
        </w:rPr>
      </w:pPr>
      <w:r w:rsidRPr="00CD42C1">
        <w:rPr>
          <w:rFonts w:cstheme="minorHAnsi"/>
          <w:sz w:val="28"/>
          <w:szCs w:val="28"/>
        </w:rPr>
        <w:t xml:space="preserve">6.SCP (Secure Copy) </w:t>
      </w:r>
    </w:p>
    <w:p w14:paraId="2CA88E07" w14:textId="77777777" w:rsidR="000E15C1" w:rsidRPr="00CD42C1" w:rsidRDefault="000E15C1" w:rsidP="000E15C1">
      <w:pPr>
        <w:rPr>
          <w:rFonts w:cstheme="minorHAnsi"/>
          <w:sz w:val="28"/>
          <w:szCs w:val="28"/>
        </w:rPr>
      </w:pPr>
      <w:r w:rsidRPr="00CD42C1">
        <w:rPr>
          <w:rFonts w:cstheme="minorHAnsi"/>
          <w:sz w:val="28"/>
          <w:szCs w:val="28"/>
        </w:rPr>
        <w:t xml:space="preserve">7.WebDAV (Web Distributed Authoring and Versioning) </w:t>
      </w:r>
    </w:p>
    <w:p w14:paraId="595D6CCC" w14:textId="77777777" w:rsidR="000E15C1" w:rsidRPr="00CD42C1" w:rsidRDefault="000E15C1" w:rsidP="000E15C1">
      <w:pPr>
        <w:rPr>
          <w:rFonts w:cstheme="minorHAnsi"/>
          <w:sz w:val="28"/>
          <w:szCs w:val="28"/>
        </w:rPr>
      </w:pPr>
      <w:r w:rsidRPr="00CD42C1">
        <w:rPr>
          <w:rFonts w:cstheme="minorHAnsi"/>
          <w:sz w:val="28"/>
          <w:szCs w:val="28"/>
        </w:rPr>
        <w:t>8.WebDAVS</w:t>
      </w:r>
    </w:p>
    <w:p w14:paraId="7023A82C" w14:textId="77777777" w:rsidR="000E15C1" w:rsidRPr="00CD42C1" w:rsidRDefault="000E15C1" w:rsidP="000E15C1">
      <w:pPr>
        <w:rPr>
          <w:rFonts w:cstheme="minorHAnsi"/>
          <w:sz w:val="28"/>
          <w:szCs w:val="28"/>
        </w:rPr>
      </w:pPr>
    </w:p>
    <w:p w14:paraId="22F78690" w14:textId="77777777" w:rsidR="000E15C1" w:rsidRPr="00CD42C1" w:rsidRDefault="000E15C1" w:rsidP="000E15C1">
      <w:pPr>
        <w:rPr>
          <w:rFonts w:cstheme="minorHAnsi"/>
          <w:sz w:val="28"/>
          <w:szCs w:val="28"/>
        </w:rPr>
      </w:pPr>
      <w:r w:rsidRPr="00CD42C1">
        <w:rPr>
          <w:rFonts w:cstheme="minorHAnsi"/>
          <w:sz w:val="28"/>
          <w:szCs w:val="28"/>
        </w:rPr>
        <w:t> Assignment level Advanced:</w:t>
      </w:r>
    </w:p>
    <w:p w14:paraId="0CF20F6B" w14:textId="77777777" w:rsidR="000E15C1" w:rsidRPr="00CD42C1" w:rsidRDefault="000E15C1" w:rsidP="000E15C1">
      <w:pPr>
        <w:rPr>
          <w:rFonts w:cstheme="minorHAnsi"/>
          <w:sz w:val="28"/>
          <w:szCs w:val="28"/>
        </w:rPr>
      </w:pPr>
    </w:p>
    <w:p w14:paraId="3D462BD3" w14:textId="77777777" w:rsidR="000E15C1" w:rsidRPr="00CD42C1" w:rsidRDefault="000E15C1" w:rsidP="000E15C1">
      <w:pPr>
        <w:rPr>
          <w:rFonts w:cstheme="minorHAnsi"/>
          <w:sz w:val="28"/>
          <w:szCs w:val="28"/>
        </w:rPr>
      </w:pPr>
      <w:r w:rsidRPr="00CD42C1">
        <w:rPr>
          <w:rFonts w:cstheme="minorHAnsi"/>
          <w:sz w:val="28"/>
          <w:szCs w:val="28"/>
        </w:rPr>
        <w:t>1. Do a practical to transfer files from one system to another via network?</w:t>
      </w:r>
    </w:p>
    <w:p w14:paraId="480C2115" w14:textId="4B4D6468"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type of methods you have to use it .</w:t>
      </w:r>
    </w:p>
    <w:p w14:paraId="145DFDE5" w14:textId="77777777" w:rsidR="000E15C1" w:rsidRPr="00CD42C1" w:rsidRDefault="000E15C1" w:rsidP="000E15C1">
      <w:pPr>
        <w:rPr>
          <w:rFonts w:cstheme="minorHAnsi"/>
          <w:sz w:val="28"/>
          <w:szCs w:val="28"/>
        </w:rPr>
      </w:pPr>
      <w:r w:rsidRPr="00CD42C1">
        <w:rPr>
          <w:rFonts w:cstheme="minorHAnsi"/>
          <w:sz w:val="28"/>
          <w:szCs w:val="28"/>
        </w:rPr>
        <w:t xml:space="preserve">1.Cloud storage or web data transfers. </w:t>
      </w:r>
    </w:p>
    <w:p w14:paraId="74E1F6CE" w14:textId="77777777" w:rsidR="000E15C1" w:rsidRPr="00CD42C1" w:rsidRDefault="000E15C1" w:rsidP="000E15C1">
      <w:pPr>
        <w:rPr>
          <w:rFonts w:cstheme="minorHAnsi"/>
          <w:sz w:val="28"/>
          <w:szCs w:val="28"/>
        </w:rPr>
      </w:pPr>
      <w:r w:rsidRPr="00CD42C1">
        <w:rPr>
          <w:rFonts w:cstheme="minorHAnsi"/>
          <w:sz w:val="28"/>
          <w:szCs w:val="28"/>
        </w:rPr>
        <w:t>2.SSD and HDD drives via SATA cables.</w:t>
      </w:r>
    </w:p>
    <w:p w14:paraId="1BC63B05" w14:textId="77777777" w:rsidR="000E15C1" w:rsidRPr="00CD42C1" w:rsidRDefault="000E15C1" w:rsidP="000E15C1">
      <w:pPr>
        <w:rPr>
          <w:rFonts w:cstheme="minorHAnsi"/>
          <w:sz w:val="28"/>
          <w:szCs w:val="28"/>
        </w:rPr>
      </w:pPr>
      <w:r w:rsidRPr="00CD42C1">
        <w:rPr>
          <w:rFonts w:cstheme="minorHAnsi"/>
          <w:sz w:val="28"/>
          <w:szCs w:val="28"/>
        </w:rPr>
        <w:t xml:space="preserve">3.Basic cable transfer. </w:t>
      </w:r>
    </w:p>
    <w:p w14:paraId="1ED2DDCC" w14:textId="77777777" w:rsidR="000E15C1" w:rsidRPr="00CD42C1" w:rsidRDefault="000E15C1" w:rsidP="000E15C1">
      <w:pPr>
        <w:rPr>
          <w:rFonts w:cstheme="minorHAnsi"/>
          <w:sz w:val="28"/>
          <w:szCs w:val="28"/>
        </w:rPr>
      </w:pPr>
      <w:r w:rsidRPr="00CD42C1">
        <w:rPr>
          <w:rFonts w:cstheme="minorHAnsi"/>
          <w:sz w:val="28"/>
          <w:szCs w:val="28"/>
        </w:rPr>
        <w:t xml:space="preserve">4.Use software to speed up your data transfer. </w:t>
      </w:r>
    </w:p>
    <w:p w14:paraId="1A93B0AE" w14:textId="62AE522E" w:rsidR="000E15C1" w:rsidRPr="00CD42C1" w:rsidRDefault="000E15C1" w:rsidP="000E15C1">
      <w:pPr>
        <w:rPr>
          <w:rFonts w:cstheme="minorHAnsi"/>
          <w:sz w:val="28"/>
          <w:szCs w:val="28"/>
        </w:rPr>
      </w:pPr>
      <w:r w:rsidRPr="00CD42C1">
        <w:rPr>
          <w:rFonts w:cstheme="minorHAnsi"/>
          <w:sz w:val="28"/>
          <w:szCs w:val="28"/>
        </w:rPr>
        <w:t xml:space="preserve">5.Transfer your data over Wi-Fi or LAN. </w:t>
      </w:r>
    </w:p>
    <w:p w14:paraId="2EEDC752" w14:textId="77777777" w:rsidR="000E15C1" w:rsidRPr="00CD42C1" w:rsidRDefault="000E15C1" w:rsidP="000E15C1">
      <w:pPr>
        <w:rPr>
          <w:rFonts w:cstheme="minorHAnsi"/>
          <w:sz w:val="28"/>
          <w:szCs w:val="28"/>
        </w:rPr>
      </w:pPr>
      <w:r w:rsidRPr="00CD42C1">
        <w:rPr>
          <w:rFonts w:cstheme="minorHAnsi"/>
          <w:sz w:val="28"/>
          <w:szCs w:val="28"/>
        </w:rPr>
        <w:t>6.Using an external storage device or flash drives.</w:t>
      </w:r>
    </w:p>
    <w:p w14:paraId="730472E5" w14:textId="77777777" w:rsidR="000E15C1" w:rsidRPr="00CD42C1" w:rsidRDefault="000E15C1" w:rsidP="000E15C1">
      <w:pPr>
        <w:rPr>
          <w:rFonts w:cstheme="minorHAnsi"/>
          <w:sz w:val="28"/>
          <w:szCs w:val="28"/>
        </w:rPr>
      </w:pPr>
    </w:p>
    <w:p w14:paraId="0CB8C0CB" w14:textId="77777777" w:rsidR="000E15C1" w:rsidRPr="00CD42C1" w:rsidRDefault="000E15C1" w:rsidP="000E15C1">
      <w:pPr>
        <w:rPr>
          <w:rFonts w:cstheme="minorHAnsi"/>
          <w:sz w:val="28"/>
          <w:szCs w:val="28"/>
        </w:rPr>
      </w:pPr>
      <w:r w:rsidRPr="00CD42C1">
        <w:rPr>
          <w:rFonts w:cstheme="minorHAnsi"/>
          <w:sz w:val="28"/>
          <w:szCs w:val="28"/>
        </w:rPr>
        <w:t>2. DO a practical to transfer data from one hard disk to another?</w:t>
      </w:r>
    </w:p>
    <w:p w14:paraId="26C8DA21" w14:textId="1713ABDA" w:rsidR="000E15C1" w:rsidRPr="00CD42C1" w:rsidRDefault="000E15C1" w:rsidP="000E15C1">
      <w:pPr>
        <w:rPr>
          <w:rFonts w:cstheme="minorHAnsi"/>
          <w:sz w:val="28"/>
          <w:szCs w:val="28"/>
        </w:rPr>
      </w:pPr>
      <w:r w:rsidRPr="00CD42C1">
        <w:rPr>
          <w:rFonts w:cstheme="minorHAnsi"/>
          <w:sz w:val="28"/>
          <w:szCs w:val="28"/>
        </w:rPr>
        <w:lastRenderedPageBreak/>
        <w:t>Ans: This type of instruction you have follow it and easier to transfer data.</w:t>
      </w:r>
    </w:p>
    <w:p w14:paraId="0264E82D" w14:textId="77777777" w:rsidR="000E15C1" w:rsidRPr="00CD42C1" w:rsidRDefault="000E15C1" w:rsidP="000E15C1">
      <w:pPr>
        <w:rPr>
          <w:rFonts w:cstheme="minorHAnsi"/>
          <w:sz w:val="28"/>
          <w:szCs w:val="28"/>
        </w:rPr>
      </w:pPr>
      <w:r w:rsidRPr="00CD42C1">
        <w:rPr>
          <w:rFonts w:cstheme="minorHAnsi"/>
          <w:sz w:val="28"/>
          <w:szCs w:val="28"/>
        </w:rPr>
        <w:t>1.Connect the old new hard drives to your computer.</w:t>
      </w:r>
    </w:p>
    <w:p w14:paraId="742BC50F" w14:textId="683DD4EF" w:rsidR="000E15C1" w:rsidRPr="00CD42C1" w:rsidRDefault="000E15C1" w:rsidP="000E15C1">
      <w:pPr>
        <w:rPr>
          <w:rFonts w:cstheme="minorHAnsi"/>
          <w:sz w:val="28"/>
          <w:szCs w:val="28"/>
        </w:rPr>
      </w:pPr>
      <w:r w:rsidRPr="00CD42C1">
        <w:rPr>
          <w:rFonts w:cstheme="minorHAnsi"/>
          <w:sz w:val="28"/>
          <w:szCs w:val="28"/>
        </w:rPr>
        <w:t>2.Access the start menu and search for "Easy Transfer" from there.</w:t>
      </w:r>
    </w:p>
    <w:p w14:paraId="4E33D1ED" w14:textId="660B6FF7" w:rsidR="000E15C1" w:rsidRPr="00CD42C1" w:rsidRDefault="000E15C1" w:rsidP="000E15C1">
      <w:pPr>
        <w:rPr>
          <w:rFonts w:cstheme="minorHAnsi"/>
          <w:sz w:val="28"/>
          <w:szCs w:val="28"/>
        </w:rPr>
      </w:pPr>
      <w:r w:rsidRPr="00CD42C1">
        <w:rPr>
          <w:rFonts w:cstheme="minorHAnsi"/>
          <w:sz w:val="28"/>
          <w:szCs w:val="28"/>
        </w:rPr>
        <w:t xml:space="preserve">3.Tap on "Windows Easy Transfer “menu from the result. </w:t>
      </w:r>
    </w:p>
    <w:p w14:paraId="35095D38" w14:textId="79029933" w:rsidR="000E15C1" w:rsidRPr="00CD42C1" w:rsidRDefault="000E15C1" w:rsidP="000E15C1">
      <w:pPr>
        <w:rPr>
          <w:rFonts w:cstheme="minorHAnsi"/>
          <w:sz w:val="28"/>
          <w:szCs w:val="28"/>
        </w:rPr>
      </w:pPr>
      <w:r w:rsidRPr="00CD42C1">
        <w:rPr>
          <w:rFonts w:cstheme="minorHAnsi"/>
          <w:sz w:val="28"/>
          <w:szCs w:val="28"/>
        </w:rPr>
        <w:t>4.Follow the on-screen instruction to select the files you want to transfer from the old hard drive.</w:t>
      </w:r>
    </w:p>
    <w:p w14:paraId="434A0B4E" w14:textId="77777777" w:rsidR="000E15C1" w:rsidRPr="00CD42C1" w:rsidRDefault="000E15C1" w:rsidP="000E15C1">
      <w:pPr>
        <w:rPr>
          <w:rFonts w:cstheme="minorHAnsi"/>
          <w:sz w:val="28"/>
          <w:szCs w:val="28"/>
        </w:rPr>
      </w:pPr>
      <w:r w:rsidRPr="00CD42C1">
        <w:rPr>
          <w:rFonts w:cstheme="minorHAnsi"/>
          <w:sz w:val="28"/>
          <w:szCs w:val="28"/>
        </w:rPr>
        <w:t xml:space="preserve">  </w:t>
      </w:r>
    </w:p>
    <w:p w14:paraId="0AA080A3" w14:textId="77777777" w:rsidR="000E15C1" w:rsidRPr="00CD42C1" w:rsidRDefault="000E15C1" w:rsidP="000E15C1">
      <w:pPr>
        <w:rPr>
          <w:rFonts w:cstheme="minorHAnsi"/>
          <w:sz w:val="28"/>
          <w:szCs w:val="28"/>
        </w:rPr>
      </w:pPr>
      <w:r w:rsidRPr="00CD42C1">
        <w:rPr>
          <w:rFonts w:cstheme="minorHAnsi"/>
          <w:sz w:val="28"/>
          <w:szCs w:val="28"/>
        </w:rPr>
        <w:t>Topic: Windows Feature.</w:t>
      </w:r>
    </w:p>
    <w:p w14:paraId="4A73A3C3" w14:textId="77777777" w:rsidR="000E15C1" w:rsidRPr="00CD42C1" w:rsidRDefault="000E15C1" w:rsidP="000E15C1">
      <w:pPr>
        <w:rPr>
          <w:rFonts w:cstheme="minorHAnsi"/>
          <w:sz w:val="28"/>
          <w:szCs w:val="28"/>
        </w:rPr>
      </w:pPr>
    </w:p>
    <w:p w14:paraId="515E52AB" w14:textId="77777777" w:rsidR="000E15C1" w:rsidRPr="00CD42C1" w:rsidRDefault="000E15C1" w:rsidP="000E15C1">
      <w:pPr>
        <w:rPr>
          <w:rFonts w:cstheme="minorHAnsi"/>
          <w:sz w:val="28"/>
          <w:szCs w:val="28"/>
        </w:rPr>
      </w:pPr>
      <w:r w:rsidRPr="00CD42C1">
        <w:rPr>
          <w:rFonts w:cstheme="minorHAnsi"/>
          <w:sz w:val="28"/>
          <w:szCs w:val="28"/>
        </w:rPr>
        <w:t> Assignment Level Base</w:t>
      </w:r>
    </w:p>
    <w:p w14:paraId="2A965A5E" w14:textId="77777777" w:rsidR="000E15C1" w:rsidRPr="00CD42C1" w:rsidRDefault="000E15C1" w:rsidP="000E15C1">
      <w:pPr>
        <w:rPr>
          <w:rFonts w:cstheme="minorHAnsi"/>
          <w:sz w:val="28"/>
          <w:szCs w:val="28"/>
        </w:rPr>
      </w:pPr>
    </w:p>
    <w:p w14:paraId="65157F5E" w14:textId="77777777" w:rsidR="000E15C1" w:rsidRPr="00CD42C1" w:rsidRDefault="000E15C1" w:rsidP="000E15C1">
      <w:pPr>
        <w:rPr>
          <w:rFonts w:cstheme="minorHAnsi"/>
          <w:sz w:val="28"/>
          <w:szCs w:val="28"/>
        </w:rPr>
      </w:pPr>
      <w:r w:rsidRPr="00CD42C1">
        <w:rPr>
          <w:rFonts w:cstheme="minorHAnsi"/>
          <w:sz w:val="28"/>
          <w:szCs w:val="28"/>
        </w:rPr>
        <w:t>1. What is windows features?</w:t>
      </w:r>
    </w:p>
    <w:p w14:paraId="04C43456" w14:textId="5CBB407D" w:rsidR="000E15C1" w:rsidRPr="00CD42C1" w:rsidRDefault="000E15C1" w:rsidP="000E15C1">
      <w:pPr>
        <w:rPr>
          <w:rFonts w:cstheme="minorHAnsi"/>
          <w:sz w:val="28"/>
          <w:szCs w:val="28"/>
        </w:rPr>
      </w:pPr>
      <w:r w:rsidRPr="00CD42C1">
        <w:rPr>
          <w:rFonts w:cstheme="minorHAnsi"/>
          <w:sz w:val="28"/>
          <w:szCs w:val="28"/>
        </w:rPr>
        <w:t>Ans: Windows features is allowing the user to interact with the computer.</w:t>
      </w:r>
    </w:p>
    <w:p w14:paraId="76186C07" w14:textId="77777777" w:rsidR="000E15C1" w:rsidRPr="00CD42C1" w:rsidRDefault="000E15C1" w:rsidP="000E15C1">
      <w:pPr>
        <w:rPr>
          <w:rFonts w:cstheme="minorHAnsi"/>
          <w:sz w:val="28"/>
          <w:szCs w:val="28"/>
        </w:rPr>
      </w:pPr>
    </w:p>
    <w:p w14:paraId="21F54FDE"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B05ACEC" w14:textId="77777777" w:rsidR="000E15C1" w:rsidRPr="00CD42C1" w:rsidRDefault="000E15C1" w:rsidP="000E15C1">
      <w:pPr>
        <w:rPr>
          <w:rFonts w:cstheme="minorHAnsi"/>
          <w:sz w:val="28"/>
          <w:szCs w:val="28"/>
        </w:rPr>
      </w:pPr>
    </w:p>
    <w:p w14:paraId="03C7B932" w14:textId="77777777" w:rsidR="000E15C1" w:rsidRPr="00CD42C1" w:rsidRDefault="000E15C1" w:rsidP="000E15C1">
      <w:pPr>
        <w:rPr>
          <w:rFonts w:cstheme="minorHAnsi"/>
          <w:sz w:val="28"/>
          <w:szCs w:val="28"/>
        </w:rPr>
      </w:pPr>
      <w:r w:rsidRPr="00CD42C1">
        <w:rPr>
          <w:rFonts w:cstheme="minorHAnsi"/>
          <w:sz w:val="28"/>
          <w:szCs w:val="28"/>
        </w:rPr>
        <w:t>1. List out the windows features.</w:t>
      </w:r>
    </w:p>
    <w:p w14:paraId="20187661" w14:textId="090360D5" w:rsidR="000E15C1" w:rsidRPr="00CD42C1" w:rsidRDefault="000E15C1" w:rsidP="000E15C1">
      <w:pPr>
        <w:rPr>
          <w:rFonts w:cstheme="minorHAnsi"/>
          <w:sz w:val="28"/>
          <w:szCs w:val="28"/>
        </w:rPr>
      </w:pPr>
      <w:r w:rsidRPr="00CD42C1">
        <w:rPr>
          <w:rFonts w:cstheme="minorHAnsi"/>
          <w:sz w:val="28"/>
          <w:szCs w:val="28"/>
        </w:rPr>
        <w:t>Ans: The major feature is starting menu, task manager, taskbar, content, file explorer, Ms Paint, Browser, control panel.</w:t>
      </w:r>
    </w:p>
    <w:p w14:paraId="65821817" w14:textId="77777777" w:rsidR="000E15C1" w:rsidRPr="00CD42C1" w:rsidRDefault="000E15C1" w:rsidP="000E15C1">
      <w:pPr>
        <w:rPr>
          <w:rFonts w:cstheme="minorHAnsi"/>
          <w:sz w:val="28"/>
          <w:szCs w:val="28"/>
        </w:rPr>
      </w:pPr>
    </w:p>
    <w:p w14:paraId="4AE314AE" w14:textId="77777777" w:rsidR="000E15C1" w:rsidRPr="00CD42C1" w:rsidRDefault="000E15C1" w:rsidP="000E15C1">
      <w:pPr>
        <w:rPr>
          <w:rFonts w:cstheme="minorHAnsi"/>
          <w:sz w:val="28"/>
          <w:szCs w:val="28"/>
        </w:rPr>
      </w:pPr>
      <w:r w:rsidRPr="00CD42C1">
        <w:rPr>
          <w:rFonts w:cstheme="minorHAnsi"/>
          <w:sz w:val="28"/>
          <w:szCs w:val="28"/>
        </w:rPr>
        <w:t>2. What is the use of IIS?</w:t>
      </w:r>
    </w:p>
    <w:p w14:paraId="049D2763" w14:textId="07F9842B" w:rsidR="000E15C1" w:rsidRPr="00CD42C1" w:rsidRDefault="000E15C1" w:rsidP="000E15C1">
      <w:pPr>
        <w:rPr>
          <w:rFonts w:cstheme="minorHAnsi"/>
          <w:sz w:val="28"/>
          <w:szCs w:val="28"/>
        </w:rPr>
      </w:pPr>
      <w:r w:rsidRPr="00CD42C1">
        <w:rPr>
          <w:rFonts w:cstheme="minorHAnsi"/>
          <w:sz w:val="28"/>
          <w:szCs w:val="28"/>
        </w:rPr>
        <w:t>Ans: Internet Information Services, also known as IIS, is a Microsoft web server that runs on Windows operating system and is used to exchange static and dynamic web content with internet users.</w:t>
      </w:r>
    </w:p>
    <w:p w14:paraId="1BFCC214" w14:textId="77777777" w:rsidR="000E15C1" w:rsidRPr="00CD42C1" w:rsidRDefault="000E15C1" w:rsidP="000E15C1">
      <w:pPr>
        <w:rPr>
          <w:rFonts w:cstheme="minorHAnsi"/>
          <w:sz w:val="28"/>
          <w:szCs w:val="28"/>
        </w:rPr>
      </w:pPr>
    </w:p>
    <w:p w14:paraId="4AAE4D2F"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1BD3EEB3" w14:textId="77777777" w:rsidR="000E15C1" w:rsidRPr="00CD42C1" w:rsidRDefault="000E15C1" w:rsidP="000E15C1">
      <w:pPr>
        <w:rPr>
          <w:rFonts w:cstheme="minorHAnsi"/>
          <w:sz w:val="28"/>
          <w:szCs w:val="28"/>
        </w:rPr>
      </w:pPr>
    </w:p>
    <w:p w14:paraId="2C790EB6"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re install IIS with windows feature?</w:t>
      </w:r>
    </w:p>
    <w:p w14:paraId="3B36331C" w14:textId="491CB0AE" w:rsidR="000E15C1" w:rsidRPr="00CD42C1" w:rsidRDefault="000E15C1" w:rsidP="000E15C1">
      <w:pPr>
        <w:rPr>
          <w:rFonts w:cstheme="minorHAnsi"/>
          <w:sz w:val="28"/>
          <w:szCs w:val="28"/>
        </w:rPr>
      </w:pPr>
      <w:r w:rsidRPr="00CD42C1">
        <w:rPr>
          <w:rFonts w:cstheme="minorHAnsi"/>
          <w:sz w:val="28"/>
          <w:szCs w:val="28"/>
        </w:rPr>
        <w:t>Ans: Open the Control Panel and go to Programs and Features and then click Enable or Disable Windows Features 1. 2. Search Internet Information Services and check the box 1 and click OK 2.</w:t>
      </w:r>
    </w:p>
    <w:p w14:paraId="29538E98" w14:textId="77777777" w:rsidR="000E15C1" w:rsidRPr="00CD42C1" w:rsidRDefault="000E15C1" w:rsidP="000E15C1">
      <w:pPr>
        <w:rPr>
          <w:rFonts w:cstheme="minorHAnsi"/>
          <w:sz w:val="28"/>
          <w:szCs w:val="28"/>
        </w:rPr>
      </w:pPr>
    </w:p>
    <w:p w14:paraId="05921365" w14:textId="77777777" w:rsidR="000E15C1" w:rsidRPr="00CD42C1" w:rsidRDefault="000E15C1" w:rsidP="000E15C1">
      <w:pPr>
        <w:rPr>
          <w:rFonts w:cstheme="minorHAnsi"/>
          <w:sz w:val="28"/>
          <w:szCs w:val="28"/>
        </w:rPr>
      </w:pPr>
      <w:r w:rsidRPr="00CD42C1">
        <w:rPr>
          <w:rFonts w:cstheme="minorHAnsi"/>
          <w:sz w:val="28"/>
          <w:szCs w:val="28"/>
        </w:rPr>
        <w:t>2. Do a practical to install dotnet framework 3.5 with Windows feature.</w:t>
      </w:r>
    </w:p>
    <w:p w14:paraId="4FFEC9AE"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have follow it.</w:t>
      </w:r>
    </w:p>
    <w:p w14:paraId="7C8BF6B1" w14:textId="77777777" w:rsidR="000E15C1" w:rsidRPr="00CD42C1" w:rsidRDefault="000E15C1" w:rsidP="000E15C1">
      <w:pPr>
        <w:rPr>
          <w:rFonts w:cstheme="minorHAnsi"/>
          <w:sz w:val="28"/>
          <w:szCs w:val="28"/>
        </w:rPr>
      </w:pPr>
      <w:r w:rsidRPr="00CD42C1">
        <w:rPr>
          <w:rFonts w:cstheme="minorHAnsi"/>
          <w:sz w:val="28"/>
          <w:szCs w:val="28"/>
        </w:rPr>
        <w:t xml:space="preserve">Step 1: Find your SXS folder. This will be located within your Windows 10 ISO in the Sources folder. </w:t>
      </w:r>
    </w:p>
    <w:p w14:paraId="2083E661" w14:textId="23FC973A" w:rsidR="000E15C1" w:rsidRPr="00CD42C1" w:rsidRDefault="000E15C1" w:rsidP="000E15C1">
      <w:pPr>
        <w:rPr>
          <w:rFonts w:cstheme="minorHAnsi"/>
          <w:sz w:val="28"/>
          <w:szCs w:val="28"/>
        </w:rPr>
      </w:pPr>
      <w:r w:rsidRPr="00CD42C1">
        <w:rPr>
          <w:rFonts w:cstheme="minorHAnsi"/>
          <w:sz w:val="28"/>
          <w:szCs w:val="28"/>
        </w:rPr>
        <w:t>Step 2: Run command to enable. NET</w:t>
      </w:r>
    </w:p>
    <w:p w14:paraId="7F29D74C" w14:textId="1A37E50D" w:rsidR="000E15C1" w:rsidRPr="00CD42C1" w:rsidRDefault="000E15C1" w:rsidP="000E15C1">
      <w:pPr>
        <w:rPr>
          <w:rFonts w:cstheme="minorHAnsi"/>
          <w:sz w:val="28"/>
          <w:szCs w:val="28"/>
        </w:rPr>
      </w:pPr>
      <w:r w:rsidRPr="00CD42C1">
        <w:rPr>
          <w:rFonts w:cstheme="minorHAnsi"/>
          <w:sz w:val="28"/>
          <w:szCs w:val="28"/>
        </w:rPr>
        <w:t xml:space="preserve">Step 3: Create batch file to run on multiple computers. </w:t>
      </w:r>
    </w:p>
    <w:p w14:paraId="03358A6E" w14:textId="77777777" w:rsidR="000E15C1" w:rsidRPr="00CD42C1" w:rsidRDefault="000E15C1" w:rsidP="000E15C1">
      <w:pPr>
        <w:rPr>
          <w:rFonts w:cstheme="minorHAnsi"/>
          <w:sz w:val="28"/>
          <w:szCs w:val="28"/>
        </w:rPr>
      </w:pPr>
      <w:r w:rsidRPr="00CD42C1">
        <w:rPr>
          <w:rFonts w:cstheme="minorHAnsi"/>
          <w:sz w:val="28"/>
          <w:szCs w:val="28"/>
        </w:rPr>
        <w:t>Step 4: Complete.</w:t>
      </w:r>
    </w:p>
    <w:p w14:paraId="380C4F57" w14:textId="77777777" w:rsidR="000E15C1" w:rsidRPr="00CD42C1" w:rsidRDefault="000E15C1" w:rsidP="000E15C1">
      <w:pPr>
        <w:rPr>
          <w:rFonts w:cstheme="minorHAnsi"/>
          <w:sz w:val="28"/>
          <w:szCs w:val="28"/>
        </w:rPr>
      </w:pPr>
    </w:p>
    <w:p w14:paraId="4B4C8AFC" w14:textId="77777777" w:rsidR="000E15C1" w:rsidRPr="00CD42C1" w:rsidRDefault="000E15C1" w:rsidP="000E15C1">
      <w:pPr>
        <w:rPr>
          <w:rFonts w:cstheme="minorHAnsi"/>
          <w:sz w:val="28"/>
          <w:szCs w:val="28"/>
        </w:rPr>
      </w:pPr>
      <w:r w:rsidRPr="00CD42C1">
        <w:rPr>
          <w:rFonts w:cstheme="minorHAnsi"/>
          <w:sz w:val="28"/>
          <w:szCs w:val="28"/>
        </w:rPr>
        <w:t>3. Do a practical to disable internet explorer in windows feature.</w:t>
      </w:r>
    </w:p>
    <w:p w14:paraId="527CAFE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have follow it.</w:t>
      </w:r>
    </w:p>
    <w:p w14:paraId="14740569" w14:textId="5C27E925" w:rsidR="000E15C1" w:rsidRPr="00CD42C1" w:rsidRDefault="000E15C1" w:rsidP="000E15C1">
      <w:pPr>
        <w:rPr>
          <w:rFonts w:cstheme="minorHAnsi"/>
          <w:sz w:val="28"/>
          <w:szCs w:val="28"/>
        </w:rPr>
      </w:pPr>
      <w:r w:rsidRPr="00CD42C1">
        <w:rPr>
          <w:rFonts w:cstheme="minorHAnsi"/>
          <w:sz w:val="28"/>
          <w:szCs w:val="28"/>
        </w:rPr>
        <w:t xml:space="preserve">Select Windows logo </w:t>
      </w:r>
      <w:proofErr w:type="spellStart"/>
      <w:r w:rsidRPr="00CD42C1">
        <w:rPr>
          <w:rFonts w:cstheme="minorHAnsi"/>
          <w:sz w:val="28"/>
          <w:szCs w:val="28"/>
        </w:rPr>
        <w:t>key+R</w:t>
      </w:r>
      <w:proofErr w:type="spellEnd"/>
      <w:r w:rsidRPr="00CD42C1">
        <w:rPr>
          <w:rFonts w:cstheme="minorHAnsi"/>
          <w:sz w:val="28"/>
          <w:szCs w:val="28"/>
        </w:rPr>
        <w:t>.</w:t>
      </w:r>
    </w:p>
    <w:p w14:paraId="4200493D" w14:textId="77777777" w:rsidR="000E15C1" w:rsidRPr="00CD42C1" w:rsidRDefault="000E15C1" w:rsidP="000E15C1">
      <w:pPr>
        <w:rPr>
          <w:rFonts w:cstheme="minorHAnsi"/>
          <w:sz w:val="28"/>
          <w:szCs w:val="28"/>
        </w:rPr>
      </w:pPr>
      <w:r w:rsidRPr="00CD42C1">
        <w:rPr>
          <w:rFonts w:cstheme="minorHAnsi"/>
          <w:sz w:val="28"/>
          <w:szCs w:val="28"/>
        </w:rPr>
        <w:t>In the Run, enter OptionalFeatures.exe, and then select OK.</w:t>
      </w:r>
    </w:p>
    <w:p w14:paraId="20067690" w14:textId="77777777" w:rsidR="000E15C1" w:rsidRPr="00CD42C1" w:rsidRDefault="000E15C1" w:rsidP="000E15C1">
      <w:pPr>
        <w:rPr>
          <w:rFonts w:cstheme="minorHAnsi"/>
          <w:sz w:val="28"/>
          <w:szCs w:val="28"/>
        </w:rPr>
      </w:pPr>
      <w:r w:rsidRPr="00CD42C1">
        <w:rPr>
          <w:rFonts w:cstheme="minorHAnsi"/>
          <w:sz w:val="28"/>
          <w:szCs w:val="28"/>
        </w:rPr>
        <w:t xml:space="preserve">In the Windows Features dialog box, clear the checkbox for the installed version of Internet Explorer. </w:t>
      </w:r>
    </w:p>
    <w:p w14:paraId="32FF3E24" w14:textId="77777777" w:rsidR="000E15C1" w:rsidRPr="00CD42C1" w:rsidRDefault="000E15C1" w:rsidP="000E15C1">
      <w:pPr>
        <w:rPr>
          <w:rFonts w:cstheme="minorHAnsi"/>
          <w:sz w:val="28"/>
          <w:szCs w:val="28"/>
        </w:rPr>
      </w:pPr>
      <w:r w:rsidRPr="00CD42C1">
        <w:rPr>
          <w:rFonts w:cstheme="minorHAnsi"/>
          <w:sz w:val="28"/>
          <w:szCs w:val="28"/>
        </w:rPr>
        <w:t>Select OK.</w:t>
      </w:r>
    </w:p>
    <w:p w14:paraId="04FFBE07" w14:textId="77777777" w:rsidR="000E15C1" w:rsidRPr="00CD42C1" w:rsidRDefault="000E15C1" w:rsidP="000E15C1">
      <w:pPr>
        <w:rPr>
          <w:rFonts w:cstheme="minorHAnsi"/>
          <w:sz w:val="28"/>
          <w:szCs w:val="28"/>
        </w:rPr>
      </w:pPr>
    </w:p>
    <w:p w14:paraId="6229C8F0" w14:textId="77777777" w:rsidR="000E15C1" w:rsidRPr="00CD42C1" w:rsidRDefault="000E15C1" w:rsidP="000E15C1">
      <w:pPr>
        <w:rPr>
          <w:rFonts w:cstheme="minorHAnsi"/>
          <w:sz w:val="28"/>
          <w:szCs w:val="28"/>
        </w:rPr>
      </w:pPr>
      <w:r w:rsidRPr="00CD42C1">
        <w:rPr>
          <w:rFonts w:cstheme="minorHAnsi"/>
          <w:sz w:val="28"/>
          <w:szCs w:val="28"/>
        </w:rPr>
        <w:t>Topic: Backup &amp; Restore</w:t>
      </w:r>
    </w:p>
    <w:p w14:paraId="780E9A71" w14:textId="77777777" w:rsidR="000E15C1" w:rsidRPr="00CD42C1" w:rsidRDefault="000E15C1" w:rsidP="000E15C1">
      <w:pPr>
        <w:rPr>
          <w:rFonts w:cstheme="minorHAnsi"/>
          <w:sz w:val="28"/>
          <w:szCs w:val="28"/>
        </w:rPr>
      </w:pPr>
    </w:p>
    <w:p w14:paraId="6347D989"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671399B" w14:textId="77777777" w:rsidR="000E15C1" w:rsidRPr="00CD42C1" w:rsidRDefault="000E15C1" w:rsidP="000E15C1">
      <w:pPr>
        <w:rPr>
          <w:rFonts w:cstheme="minorHAnsi"/>
          <w:sz w:val="28"/>
          <w:szCs w:val="28"/>
        </w:rPr>
      </w:pPr>
    </w:p>
    <w:p w14:paraId="50BBCB2C" w14:textId="77777777" w:rsidR="000E15C1" w:rsidRPr="00CD42C1" w:rsidRDefault="000E15C1" w:rsidP="000E15C1">
      <w:pPr>
        <w:rPr>
          <w:rFonts w:cstheme="minorHAnsi"/>
          <w:sz w:val="28"/>
          <w:szCs w:val="28"/>
        </w:rPr>
      </w:pPr>
      <w:r w:rsidRPr="00CD42C1">
        <w:rPr>
          <w:rFonts w:cstheme="minorHAnsi"/>
          <w:sz w:val="28"/>
          <w:szCs w:val="28"/>
        </w:rPr>
        <w:t>1. What is backup?</w:t>
      </w:r>
    </w:p>
    <w:p w14:paraId="4F6E24FC" w14:textId="77777777" w:rsidR="000E15C1" w:rsidRPr="00CD42C1" w:rsidRDefault="000E15C1" w:rsidP="000E15C1">
      <w:pPr>
        <w:rPr>
          <w:rFonts w:cstheme="minorHAnsi"/>
          <w:sz w:val="28"/>
          <w:szCs w:val="28"/>
        </w:rPr>
      </w:pPr>
      <w:proofErr w:type="gramStart"/>
      <w:r w:rsidRPr="00CD42C1">
        <w:rPr>
          <w:rFonts w:cstheme="minorHAnsi"/>
          <w:sz w:val="28"/>
          <w:szCs w:val="28"/>
        </w:rPr>
        <w:t>Ans :Backup</w:t>
      </w:r>
      <w:proofErr w:type="gramEnd"/>
      <w:r w:rsidRPr="00CD42C1">
        <w:rPr>
          <w:rFonts w:cstheme="minorHAnsi"/>
          <w:sz w:val="28"/>
          <w:szCs w:val="28"/>
        </w:rPr>
        <w:t xml:space="preserve"> refers to the copying and archiving of the data so that it may be used to restore the original version should data loss or corruption occur.</w:t>
      </w:r>
    </w:p>
    <w:p w14:paraId="4F8DB4C2" w14:textId="77777777" w:rsidR="000E15C1" w:rsidRPr="00CD42C1" w:rsidRDefault="000E15C1" w:rsidP="000E15C1">
      <w:pPr>
        <w:rPr>
          <w:rFonts w:cstheme="minorHAnsi"/>
          <w:sz w:val="28"/>
          <w:szCs w:val="28"/>
        </w:rPr>
      </w:pPr>
    </w:p>
    <w:p w14:paraId="0A5C4ED2" w14:textId="77777777" w:rsidR="000E15C1" w:rsidRPr="00CD42C1" w:rsidRDefault="000E15C1" w:rsidP="000E15C1">
      <w:pPr>
        <w:rPr>
          <w:rFonts w:cstheme="minorHAnsi"/>
          <w:sz w:val="28"/>
          <w:szCs w:val="28"/>
        </w:rPr>
      </w:pPr>
      <w:r w:rsidRPr="00CD42C1">
        <w:rPr>
          <w:rFonts w:cstheme="minorHAnsi"/>
          <w:sz w:val="28"/>
          <w:szCs w:val="28"/>
        </w:rPr>
        <w:t>2. What is Restore?</w:t>
      </w:r>
    </w:p>
    <w:p w14:paraId="124887B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p>
    <w:p w14:paraId="038A23AA" w14:textId="77777777" w:rsidR="000E15C1" w:rsidRPr="00CD42C1" w:rsidRDefault="000E15C1" w:rsidP="000E15C1">
      <w:pPr>
        <w:rPr>
          <w:rFonts w:cstheme="minorHAnsi"/>
          <w:sz w:val="28"/>
          <w:szCs w:val="28"/>
        </w:rPr>
      </w:pPr>
      <w:r w:rsidRPr="00CD42C1">
        <w:rPr>
          <w:rFonts w:cstheme="minorHAnsi"/>
          <w:sz w:val="28"/>
          <w:szCs w:val="28"/>
        </w:rPr>
        <w:t>3. What is the need of backup</w:t>
      </w:r>
    </w:p>
    <w:p w14:paraId="6586D120" w14:textId="77777777" w:rsidR="000E15C1" w:rsidRPr="00CD42C1" w:rsidRDefault="000E15C1" w:rsidP="000E15C1">
      <w:pPr>
        <w:rPr>
          <w:rFonts w:cstheme="minorHAnsi"/>
          <w:sz w:val="28"/>
          <w:szCs w:val="28"/>
        </w:rPr>
      </w:pPr>
      <w:proofErr w:type="gramStart"/>
      <w:r w:rsidRPr="00CD42C1">
        <w:rPr>
          <w:rFonts w:cstheme="minorHAnsi"/>
          <w:sz w:val="28"/>
          <w:szCs w:val="28"/>
        </w:rPr>
        <w:t>Ans :System</w:t>
      </w:r>
      <w:proofErr w:type="gramEnd"/>
      <w:r w:rsidRPr="00CD42C1">
        <w:rPr>
          <w:rFonts w:cstheme="minorHAnsi"/>
          <w:sz w:val="28"/>
          <w:szCs w:val="28"/>
        </w:rPr>
        <w:t xml:space="preserve"> Restore is a feature in Microsoft Windows that allows the user to revert their computer's state (including system files, installed applications, Windows Registry, and system settings) to that of a previous point in time, which can be used to recover from system malfunctions or other problems.</w:t>
      </w:r>
    </w:p>
    <w:p w14:paraId="0011A473" w14:textId="77777777" w:rsidR="000E15C1" w:rsidRPr="00CD42C1" w:rsidRDefault="000E15C1" w:rsidP="000E15C1">
      <w:pPr>
        <w:rPr>
          <w:rFonts w:cstheme="minorHAnsi"/>
          <w:sz w:val="28"/>
          <w:szCs w:val="28"/>
        </w:rPr>
      </w:pPr>
    </w:p>
    <w:p w14:paraId="3FDE91DD"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88EAD11" w14:textId="77777777" w:rsidR="000E15C1" w:rsidRPr="00CD42C1" w:rsidRDefault="000E15C1" w:rsidP="000E15C1">
      <w:pPr>
        <w:rPr>
          <w:rFonts w:cstheme="minorHAnsi"/>
          <w:sz w:val="28"/>
          <w:szCs w:val="28"/>
        </w:rPr>
      </w:pPr>
    </w:p>
    <w:p w14:paraId="74924E39" w14:textId="77777777" w:rsidR="000E15C1" w:rsidRPr="00CD42C1" w:rsidRDefault="000E15C1" w:rsidP="000E15C1">
      <w:pPr>
        <w:rPr>
          <w:rFonts w:cstheme="minorHAnsi"/>
          <w:sz w:val="28"/>
          <w:szCs w:val="28"/>
        </w:rPr>
      </w:pPr>
      <w:r w:rsidRPr="00CD42C1">
        <w:rPr>
          <w:rFonts w:cstheme="minorHAnsi"/>
          <w:sz w:val="28"/>
          <w:szCs w:val="28"/>
        </w:rPr>
        <w:t>1. What are the tools of backup?</w:t>
      </w:r>
    </w:p>
    <w:p w14:paraId="2BCFD3E0" w14:textId="140F3C0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more type of devices are available but most is useful this devices.</w:t>
      </w:r>
    </w:p>
    <w:p w14:paraId="5EFFF2E4" w14:textId="12D5462C" w:rsidR="000E15C1" w:rsidRPr="00CD42C1" w:rsidRDefault="000E15C1" w:rsidP="000E15C1">
      <w:pPr>
        <w:rPr>
          <w:rFonts w:cstheme="minorHAnsi"/>
          <w:sz w:val="28"/>
          <w:szCs w:val="28"/>
        </w:rPr>
      </w:pPr>
      <w:r w:rsidRPr="00CD42C1">
        <w:rPr>
          <w:rFonts w:cstheme="minorHAnsi"/>
          <w:sz w:val="28"/>
          <w:szCs w:val="28"/>
        </w:rPr>
        <w:t xml:space="preserve">1. A shampoo. Users can easily use A shampoo, a powerful backup tool. · 2. Cobian Backup · 3. File Fort Backup · 4. Backup Maker · 5. Comodo Backup · </w:t>
      </w:r>
      <w:proofErr w:type="gramStart"/>
      <w:r w:rsidRPr="00CD42C1">
        <w:rPr>
          <w:rFonts w:cstheme="minorHAnsi"/>
          <w:sz w:val="28"/>
          <w:szCs w:val="28"/>
        </w:rPr>
        <w:t>6.Rsync</w:t>
      </w:r>
      <w:proofErr w:type="gramEnd"/>
      <w:r w:rsidRPr="00CD42C1">
        <w:rPr>
          <w:rFonts w:cstheme="minorHAnsi"/>
          <w:sz w:val="28"/>
          <w:szCs w:val="28"/>
        </w:rPr>
        <w:t xml:space="preserve"> tools.</w:t>
      </w:r>
    </w:p>
    <w:p w14:paraId="1C160FB7" w14:textId="77777777" w:rsidR="000E15C1" w:rsidRPr="00CD42C1" w:rsidRDefault="000E15C1" w:rsidP="000E15C1">
      <w:pPr>
        <w:rPr>
          <w:rFonts w:cstheme="minorHAnsi"/>
          <w:sz w:val="28"/>
          <w:szCs w:val="28"/>
        </w:rPr>
      </w:pPr>
    </w:p>
    <w:p w14:paraId="15658EC3" w14:textId="77777777" w:rsidR="000E15C1" w:rsidRPr="00CD42C1" w:rsidRDefault="000E15C1" w:rsidP="000E15C1">
      <w:pPr>
        <w:rPr>
          <w:rFonts w:cstheme="minorHAnsi"/>
          <w:sz w:val="28"/>
          <w:szCs w:val="28"/>
        </w:rPr>
      </w:pPr>
      <w:r w:rsidRPr="00CD42C1">
        <w:rPr>
          <w:rFonts w:cstheme="minorHAnsi"/>
          <w:sz w:val="28"/>
          <w:szCs w:val="28"/>
        </w:rPr>
        <w:t>2. How do we restore?</w:t>
      </w:r>
    </w:p>
    <w:p w14:paraId="742299E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follow it.</w:t>
      </w:r>
    </w:p>
    <w:p w14:paraId="6E77A65C" w14:textId="77777777" w:rsidR="000E15C1" w:rsidRPr="00CD42C1" w:rsidRDefault="000E15C1" w:rsidP="000E15C1">
      <w:pPr>
        <w:rPr>
          <w:rFonts w:cstheme="minorHAnsi"/>
          <w:sz w:val="28"/>
          <w:szCs w:val="28"/>
        </w:rPr>
      </w:pPr>
      <w:r w:rsidRPr="00CD42C1">
        <w:rPr>
          <w:rFonts w:cstheme="minorHAnsi"/>
          <w:sz w:val="28"/>
          <w:szCs w:val="28"/>
        </w:rPr>
        <w:t>Search Control Panel for Recovery, and select Recovery &gt; Open System Restore &gt; Next. Choose the restore point related to the problematic app, driver, or update, and then select Next &gt; Finish.</w:t>
      </w:r>
    </w:p>
    <w:p w14:paraId="7F35F71A" w14:textId="77777777" w:rsidR="000E15C1" w:rsidRPr="00CD42C1" w:rsidRDefault="000E15C1" w:rsidP="000E15C1">
      <w:pPr>
        <w:rPr>
          <w:rFonts w:cstheme="minorHAnsi"/>
          <w:sz w:val="28"/>
          <w:szCs w:val="28"/>
        </w:rPr>
      </w:pPr>
    </w:p>
    <w:p w14:paraId="54559F00" w14:textId="77777777" w:rsidR="000E15C1" w:rsidRPr="00CD42C1" w:rsidRDefault="000E15C1" w:rsidP="000E15C1">
      <w:pPr>
        <w:rPr>
          <w:rFonts w:cstheme="minorHAnsi"/>
          <w:sz w:val="28"/>
          <w:szCs w:val="28"/>
        </w:rPr>
      </w:pPr>
      <w:r w:rsidRPr="00CD42C1">
        <w:rPr>
          <w:rFonts w:cstheme="minorHAnsi"/>
          <w:sz w:val="28"/>
          <w:szCs w:val="28"/>
        </w:rPr>
        <w:t>3. How to create a restore point?</w:t>
      </w:r>
    </w:p>
    <w:p w14:paraId="73C194E5"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to follow it.</w:t>
      </w:r>
    </w:p>
    <w:p w14:paraId="647A037C" w14:textId="77777777" w:rsidR="000E15C1" w:rsidRPr="00CD42C1" w:rsidRDefault="000E15C1" w:rsidP="000E15C1">
      <w:pPr>
        <w:rPr>
          <w:rFonts w:cstheme="minorHAnsi"/>
          <w:sz w:val="28"/>
          <w:szCs w:val="28"/>
        </w:rPr>
      </w:pPr>
    </w:p>
    <w:p w14:paraId="37E49446"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7190E4E" w14:textId="77777777" w:rsidR="000E15C1" w:rsidRPr="00CD42C1" w:rsidRDefault="000E15C1" w:rsidP="000E15C1">
      <w:pPr>
        <w:rPr>
          <w:rFonts w:cstheme="minorHAnsi"/>
          <w:sz w:val="28"/>
          <w:szCs w:val="28"/>
        </w:rPr>
      </w:pPr>
    </w:p>
    <w:p w14:paraId="7746AE1C"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create restore point.</w:t>
      </w:r>
    </w:p>
    <w:p w14:paraId="6D9257F6" w14:textId="77777777" w:rsidR="000E15C1" w:rsidRPr="00CD42C1" w:rsidRDefault="000E15C1" w:rsidP="000E15C1">
      <w:pPr>
        <w:rPr>
          <w:rFonts w:cstheme="minorHAnsi"/>
          <w:sz w:val="28"/>
          <w:szCs w:val="28"/>
        </w:rPr>
      </w:pPr>
      <w:proofErr w:type="gramStart"/>
      <w:r w:rsidRPr="00CD42C1">
        <w:rPr>
          <w:rFonts w:cstheme="minorHAnsi"/>
          <w:sz w:val="28"/>
          <w:szCs w:val="28"/>
        </w:rPr>
        <w:t>Ans :In</w:t>
      </w:r>
      <w:proofErr w:type="gramEnd"/>
      <w:r w:rsidRPr="00CD42C1">
        <w:rPr>
          <w:rFonts w:cstheme="minorHAnsi"/>
          <w:sz w:val="28"/>
          <w:szCs w:val="28"/>
        </w:rPr>
        <w:t xml:space="preserve"> the search box on the taskbar, type Create a restore point, and select it from the list of results.</w:t>
      </w:r>
    </w:p>
    <w:p w14:paraId="224578DF" w14:textId="77777777" w:rsidR="000E15C1" w:rsidRPr="00CD42C1" w:rsidRDefault="000E15C1" w:rsidP="000E15C1">
      <w:pPr>
        <w:rPr>
          <w:rFonts w:cstheme="minorHAnsi"/>
          <w:sz w:val="28"/>
          <w:szCs w:val="28"/>
        </w:rPr>
      </w:pPr>
      <w:r w:rsidRPr="00CD42C1">
        <w:rPr>
          <w:rFonts w:cstheme="minorHAnsi"/>
          <w:sz w:val="28"/>
          <w:szCs w:val="28"/>
        </w:rPr>
        <w:t>On the System Protection tab in System Properties, select Create.</w:t>
      </w:r>
    </w:p>
    <w:p w14:paraId="5E3ACA44" w14:textId="77777777" w:rsidR="000E15C1" w:rsidRPr="00CD42C1" w:rsidRDefault="000E15C1" w:rsidP="000E15C1">
      <w:pPr>
        <w:rPr>
          <w:rFonts w:cstheme="minorHAnsi"/>
          <w:sz w:val="28"/>
          <w:szCs w:val="28"/>
        </w:rPr>
      </w:pPr>
      <w:r w:rsidRPr="00CD42C1">
        <w:rPr>
          <w:rFonts w:cstheme="minorHAnsi"/>
          <w:sz w:val="28"/>
          <w:szCs w:val="28"/>
        </w:rPr>
        <w:t>Type a description for the restore point, and then select Create &gt; OK.</w:t>
      </w:r>
    </w:p>
    <w:p w14:paraId="106E88F1" w14:textId="77777777" w:rsidR="000E15C1" w:rsidRPr="00CD42C1" w:rsidRDefault="000E15C1" w:rsidP="000E15C1">
      <w:pPr>
        <w:rPr>
          <w:rFonts w:cstheme="minorHAnsi"/>
          <w:sz w:val="28"/>
          <w:szCs w:val="28"/>
        </w:rPr>
      </w:pPr>
    </w:p>
    <w:p w14:paraId="7B885126" w14:textId="77777777" w:rsidR="000E15C1" w:rsidRPr="00CD42C1" w:rsidRDefault="000E15C1" w:rsidP="000E15C1">
      <w:pPr>
        <w:rPr>
          <w:rFonts w:cstheme="minorHAnsi"/>
          <w:sz w:val="28"/>
          <w:szCs w:val="28"/>
        </w:rPr>
      </w:pPr>
      <w:r w:rsidRPr="00CD42C1">
        <w:rPr>
          <w:rFonts w:cstheme="minorHAnsi"/>
          <w:sz w:val="28"/>
          <w:szCs w:val="28"/>
        </w:rPr>
        <w:t>2. Do a practical to restore from restore point?</w:t>
      </w:r>
    </w:p>
    <w:p w14:paraId="379E2993"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to have follow it.</w:t>
      </w:r>
    </w:p>
    <w:p w14:paraId="49ADAF2A" w14:textId="77777777" w:rsidR="000E15C1" w:rsidRPr="00CD42C1" w:rsidRDefault="000E15C1" w:rsidP="000E15C1">
      <w:pPr>
        <w:rPr>
          <w:rFonts w:cstheme="minorHAnsi"/>
          <w:sz w:val="28"/>
          <w:szCs w:val="28"/>
        </w:rPr>
      </w:pPr>
      <w:r w:rsidRPr="00CD42C1">
        <w:rPr>
          <w:rFonts w:cstheme="minorHAnsi"/>
          <w:sz w:val="28"/>
          <w:szCs w:val="28"/>
        </w:rPr>
        <w:t>In the search box on the taskbar, type control panel, and then choose it from the list of results.</w:t>
      </w:r>
    </w:p>
    <w:p w14:paraId="2725B208" w14:textId="77777777" w:rsidR="000E15C1" w:rsidRPr="00CD42C1" w:rsidRDefault="000E15C1" w:rsidP="000E15C1">
      <w:pPr>
        <w:rPr>
          <w:rFonts w:cstheme="minorHAnsi"/>
          <w:sz w:val="28"/>
          <w:szCs w:val="28"/>
        </w:rPr>
      </w:pPr>
      <w:r w:rsidRPr="00CD42C1">
        <w:rPr>
          <w:rFonts w:cstheme="minorHAnsi"/>
          <w:sz w:val="28"/>
          <w:szCs w:val="28"/>
        </w:rPr>
        <w:t>In the Control Panel search box, type recovery.</w:t>
      </w:r>
    </w:p>
    <w:p w14:paraId="6C2B933A" w14:textId="77777777" w:rsidR="000E15C1" w:rsidRPr="00CD42C1" w:rsidRDefault="000E15C1" w:rsidP="000E15C1">
      <w:pPr>
        <w:rPr>
          <w:rFonts w:cstheme="minorHAnsi"/>
          <w:sz w:val="28"/>
          <w:szCs w:val="28"/>
        </w:rPr>
      </w:pPr>
      <w:r w:rsidRPr="00CD42C1">
        <w:rPr>
          <w:rFonts w:cstheme="minorHAnsi"/>
          <w:sz w:val="28"/>
          <w:szCs w:val="28"/>
        </w:rPr>
        <w:t>Select Recovery &gt; Open System Restore.</w:t>
      </w:r>
    </w:p>
    <w:p w14:paraId="5EBC0C5C" w14:textId="77777777" w:rsidR="000E15C1" w:rsidRPr="00CD42C1" w:rsidRDefault="000E15C1" w:rsidP="000E15C1">
      <w:pPr>
        <w:rPr>
          <w:rFonts w:cstheme="minorHAnsi"/>
          <w:sz w:val="28"/>
          <w:szCs w:val="28"/>
        </w:rPr>
      </w:pPr>
      <w:r w:rsidRPr="00CD42C1">
        <w:rPr>
          <w:rFonts w:cstheme="minorHAnsi"/>
          <w:sz w:val="28"/>
          <w:szCs w:val="28"/>
        </w:rPr>
        <w:t>In the Restore system files and setting box, select Next.</w:t>
      </w:r>
    </w:p>
    <w:p w14:paraId="6F32FBA9" w14:textId="77777777" w:rsidR="000E15C1" w:rsidRPr="00CD42C1" w:rsidRDefault="000E15C1" w:rsidP="000E15C1">
      <w:pPr>
        <w:rPr>
          <w:rFonts w:cstheme="minorHAnsi"/>
          <w:sz w:val="28"/>
          <w:szCs w:val="28"/>
        </w:rPr>
      </w:pPr>
    </w:p>
    <w:p w14:paraId="11ED8539" w14:textId="77777777" w:rsidR="000E15C1" w:rsidRPr="00CD42C1" w:rsidRDefault="000E15C1" w:rsidP="000E15C1">
      <w:pPr>
        <w:rPr>
          <w:rFonts w:cstheme="minorHAnsi"/>
          <w:sz w:val="28"/>
          <w:szCs w:val="28"/>
        </w:rPr>
      </w:pPr>
    </w:p>
    <w:p w14:paraId="601C94E0" w14:textId="77777777" w:rsidR="000E15C1" w:rsidRPr="00CD42C1" w:rsidRDefault="000E15C1" w:rsidP="000E15C1">
      <w:pPr>
        <w:rPr>
          <w:rFonts w:cstheme="minorHAnsi"/>
          <w:sz w:val="28"/>
          <w:szCs w:val="28"/>
        </w:rPr>
      </w:pPr>
      <w:r w:rsidRPr="00CD42C1">
        <w:rPr>
          <w:rFonts w:cstheme="minorHAnsi"/>
          <w:sz w:val="28"/>
          <w:szCs w:val="28"/>
        </w:rPr>
        <w:t>3. Do a practical to take backup from another system.</w:t>
      </w:r>
    </w:p>
    <w:p w14:paraId="438845EB"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three type of way for backup.</w:t>
      </w:r>
    </w:p>
    <w:p w14:paraId="5DEF1B77" w14:textId="77777777" w:rsidR="000E15C1" w:rsidRPr="00CD42C1" w:rsidRDefault="000E15C1" w:rsidP="000E15C1">
      <w:pPr>
        <w:rPr>
          <w:rFonts w:cstheme="minorHAnsi"/>
          <w:sz w:val="28"/>
          <w:szCs w:val="28"/>
        </w:rPr>
      </w:pPr>
      <w:r w:rsidRPr="00CD42C1">
        <w:rPr>
          <w:rFonts w:cstheme="minorHAnsi"/>
          <w:sz w:val="28"/>
          <w:szCs w:val="28"/>
        </w:rPr>
        <w:t>1.Use an external hard drive.</w:t>
      </w:r>
    </w:p>
    <w:p w14:paraId="38FD8EEE" w14:textId="77777777" w:rsidR="000E15C1" w:rsidRPr="00CD42C1" w:rsidRDefault="000E15C1" w:rsidP="000E15C1">
      <w:pPr>
        <w:rPr>
          <w:rFonts w:cstheme="minorHAnsi"/>
          <w:sz w:val="28"/>
          <w:szCs w:val="28"/>
        </w:rPr>
      </w:pPr>
      <w:r w:rsidRPr="00CD42C1">
        <w:rPr>
          <w:rFonts w:cstheme="minorHAnsi"/>
          <w:sz w:val="28"/>
          <w:szCs w:val="28"/>
        </w:rPr>
        <w:t>2.Backup your files online.</w:t>
      </w:r>
    </w:p>
    <w:p w14:paraId="72610D1C" w14:textId="77777777" w:rsidR="000E15C1" w:rsidRPr="00CD42C1" w:rsidRDefault="000E15C1" w:rsidP="000E15C1">
      <w:pPr>
        <w:rPr>
          <w:rFonts w:cstheme="minorHAnsi"/>
          <w:sz w:val="28"/>
          <w:szCs w:val="28"/>
        </w:rPr>
      </w:pPr>
      <w:r w:rsidRPr="00CD42C1">
        <w:rPr>
          <w:rFonts w:cstheme="minorHAnsi"/>
          <w:sz w:val="28"/>
          <w:szCs w:val="28"/>
        </w:rPr>
        <w:t>3.Use a cloud storage service.</w:t>
      </w:r>
    </w:p>
    <w:p w14:paraId="1040E469" w14:textId="77777777" w:rsidR="000E15C1" w:rsidRPr="00CD42C1" w:rsidRDefault="000E15C1" w:rsidP="000E15C1">
      <w:pPr>
        <w:rPr>
          <w:rFonts w:cstheme="minorHAnsi"/>
          <w:sz w:val="28"/>
          <w:szCs w:val="28"/>
        </w:rPr>
      </w:pPr>
      <w:r w:rsidRPr="00CD42C1">
        <w:rPr>
          <w:rFonts w:cstheme="minorHAnsi"/>
          <w:sz w:val="28"/>
          <w:szCs w:val="28"/>
        </w:rPr>
        <w:t xml:space="preserve">4.Back it up </w:t>
      </w:r>
    </w:p>
    <w:p w14:paraId="24873FBA" w14:textId="77777777" w:rsidR="000E15C1" w:rsidRPr="00CD42C1" w:rsidRDefault="000E15C1" w:rsidP="000E15C1">
      <w:pPr>
        <w:rPr>
          <w:rFonts w:cstheme="minorHAnsi"/>
          <w:sz w:val="28"/>
          <w:szCs w:val="28"/>
        </w:rPr>
      </w:pPr>
    </w:p>
    <w:p w14:paraId="73A48328" w14:textId="77777777" w:rsidR="000E15C1" w:rsidRPr="00CD42C1" w:rsidRDefault="000E15C1" w:rsidP="000E15C1">
      <w:pPr>
        <w:rPr>
          <w:rFonts w:cstheme="minorHAnsi"/>
          <w:sz w:val="28"/>
          <w:szCs w:val="28"/>
        </w:rPr>
      </w:pPr>
      <w:r w:rsidRPr="00CD42C1">
        <w:rPr>
          <w:rFonts w:cstheme="minorHAnsi"/>
          <w:sz w:val="28"/>
          <w:szCs w:val="28"/>
        </w:rPr>
        <w:t>Topic: Disk Management</w:t>
      </w:r>
    </w:p>
    <w:p w14:paraId="09488567" w14:textId="77777777" w:rsidR="000E15C1" w:rsidRPr="00CD42C1" w:rsidRDefault="000E15C1" w:rsidP="000E15C1">
      <w:pPr>
        <w:rPr>
          <w:rFonts w:cstheme="minorHAnsi"/>
          <w:sz w:val="28"/>
          <w:szCs w:val="28"/>
        </w:rPr>
      </w:pPr>
    </w:p>
    <w:p w14:paraId="3E327B3D"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1AE9D31" w14:textId="77777777" w:rsidR="000E15C1" w:rsidRPr="00CD42C1" w:rsidRDefault="000E15C1" w:rsidP="000E15C1">
      <w:pPr>
        <w:rPr>
          <w:rFonts w:cstheme="minorHAnsi"/>
          <w:sz w:val="28"/>
          <w:szCs w:val="28"/>
        </w:rPr>
      </w:pPr>
    </w:p>
    <w:p w14:paraId="12D125F6" w14:textId="77777777" w:rsidR="000E15C1" w:rsidRPr="00CD42C1" w:rsidRDefault="000E15C1" w:rsidP="000E15C1">
      <w:pPr>
        <w:rPr>
          <w:rFonts w:cstheme="minorHAnsi"/>
          <w:sz w:val="28"/>
          <w:szCs w:val="28"/>
        </w:rPr>
      </w:pPr>
      <w:r w:rsidRPr="00CD42C1">
        <w:rPr>
          <w:rFonts w:cstheme="minorHAnsi"/>
          <w:sz w:val="28"/>
          <w:szCs w:val="28"/>
        </w:rPr>
        <w:t>1. What is Disk management?</w:t>
      </w:r>
    </w:p>
    <w:p w14:paraId="7CAA1AF1" w14:textId="1DD94EC8" w:rsidR="000E15C1" w:rsidRPr="00CD42C1" w:rsidRDefault="000E15C1" w:rsidP="000E15C1">
      <w:pPr>
        <w:rPr>
          <w:rFonts w:cstheme="minorHAnsi"/>
          <w:sz w:val="28"/>
          <w:szCs w:val="28"/>
        </w:rPr>
      </w:pPr>
      <w:r w:rsidRPr="00CD42C1">
        <w:rPr>
          <w:rFonts w:cstheme="minorHAnsi"/>
          <w:sz w:val="28"/>
          <w:szCs w:val="28"/>
        </w:rPr>
        <w:lastRenderedPageBreak/>
        <w:t>Ans: The disk management is a tool an operating system that helps users to manage and the organize the hard disk and other storage devices.</w:t>
      </w:r>
    </w:p>
    <w:p w14:paraId="24D881D2" w14:textId="77777777" w:rsidR="000E15C1" w:rsidRPr="00CD42C1" w:rsidRDefault="000E15C1" w:rsidP="000E15C1">
      <w:pPr>
        <w:rPr>
          <w:rFonts w:cstheme="minorHAnsi"/>
          <w:sz w:val="28"/>
          <w:szCs w:val="28"/>
        </w:rPr>
      </w:pPr>
    </w:p>
    <w:p w14:paraId="20F908EB" w14:textId="77777777" w:rsidR="000E15C1" w:rsidRPr="00CD42C1" w:rsidRDefault="000E15C1" w:rsidP="000E15C1">
      <w:pPr>
        <w:rPr>
          <w:rFonts w:cstheme="minorHAnsi"/>
          <w:sz w:val="28"/>
          <w:szCs w:val="28"/>
        </w:rPr>
      </w:pPr>
      <w:r w:rsidRPr="00CD42C1">
        <w:rPr>
          <w:rFonts w:cstheme="minorHAnsi"/>
          <w:sz w:val="28"/>
          <w:szCs w:val="28"/>
        </w:rPr>
        <w:t>2. What is the use of disk management?</w:t>
      </w:r>
    </w:p>
    <w:p w14:paraId="0CD7D89F" w14:textId="586FF40D" w:rsidR="000E15C1" w:rsidRPr="00CD42C1" w:rsidRDefault="000E15C1" w:rsidP="000E15C1">
      <w:pPr>
        <w:rPr>
          <w:rFonts w:cstheme="minorHAnsi"/>
          <w:sz w:val="28"/>
          <w:szCs w:val="28"/>
        </w:rPr>
      </w:pPr>
      <w:r w:rsidRPr="00CD42C1">
        <w:rPr>
          <w:rFonts w:cstheme="minorHAnsi"/>
          <w:sz w:val="28"/>
          <w:szCs w:val="28"/>
        </w:rPr>
        <w:t>Ans: The Disk Management is using right-click (or long-press) the Start button and select Disk Management.</w:t>
      </w:r>
    </w:p>
    <w:p w14:paraId="4F9DF68C" w14:textId="77777777" w:rsidR="000E15C1" w:rsidRPr="00CD42C1" w:rsidRDefault="000E15C1" w:rsidP="000E15C1">
      <w:pPr>
        <w:rPr>
          <w:rFonts w:cstheme="minorHAnsi"/>
          <w:sz w:val="28"/>
          <w:szCs w:val="28"/>
        </w:rPr>
      </w:pPr>
    </w:p>
    <w:p w14:paraId="7A0827D5" w14:textId="77777777" w:rsidR="000E15C1" w:rsidRPr="00CD42C1" w:rsidRDefault="000E15C1" w:rsidP="000E15C1">
      <w:pPr>
        <w:rPr>
          <w:rFonts w:cstheme="minorHAnsi"/>
          <w:sz w:val="28"/>
          <w:szCs w:val="28"/>
        </w:rPr>
      </w:pPr>
      <w:r w:rsidRPr="00CD42C1">
        <w:rPr>
          <w:rFonts w:cstheme="minorHAnsi"/>
          <w:sz w:val="28"/>
          <w:szCs w:val="28"/>
        </w:rPr>
        <w:t>3. What are the merits of Disk management tool?</w:t>
      </w:r>
    </w:p>
    <w:p w14:paraId="25ED0174" w14:textId="4EC80F58" w:rsidR="000E15C1" w:rsidRPr="00CD42C1" w:rsidRDefault="000E15C1" w:rsidP="000E15C1">
      <w:pPr>
        <w:rPr>
          <w:rFonts w:cstheme="minorHAnsi"/>
          <w:sz w:val="28"/>
          <w:szCs w:val="28"/>
        </w:rPr>
      </w:pPr>
      <w:r w:rsidRPr="00CD42C1">
        <w:rPr>
          <w:rFonts w:cstheme="minorHAnsi"/>
          <w:sz w:val="28"/>
          <w:szCs w:val="28"/>
        </w:rPr>
        <w:t xml:space="preserve">Ans: The disk management benefits is helps to increase the computer's </w:t>
      </w:r>
      <w:proofErr w:type="spellStart"/>
      <w:proofErr w:type="gramStart"/>
      <w:r w:rsidRPr="00CD42C1">
        <w:rPr>
          <w:rFonts w:cstheme="minorHAnsi"/>
          <w:sz w:val="28"/>
          <w:szCs w:val="28"/>
        </w:rPr>
        <w:t>effiency,persormance</w:t>
      </w:r>
      <w:proofErr w:type="gramEnd"/>
      <w:r w:rsidRPr="00CD42C1">
        <w:rPr>
          <w:rFonts w:cstheme="minorHAnsi"/>
          <w:sz w:val="28"/>
          <w:szCs w:val="28"/>
        </w:rPr>
        <w:t>,security,and</w:t>
      </w:r>
      <w:proofErr w:type="spellEnd"/>
      <w:r w:rsidRPr="00CD42C1">
        <w:rPr>
          <w:rFonts w:cstheme="minorHAnsi"/>
          <w:sz w:val="28"/>
          <w:szCs w:val="28"/>
        </w:rPr>
        <w:t xml:space="preserve"> ease of backup.</w:t>
      </w:r>
    </w:p>
    <w:p w14:paraId="105D8859" w14:textId="77777777" w:rsidR="000E15C1" w:rsidRPr="00CD42C1" w:rsidRDefault="000E15C1" w:rsidP="000E15C1">
      <w:pPr>
        <w:rPr>
          <w:rFonts w:cstheme="minorHAnsi"/>
          <w:sz w:val="28"/>
          <w:szCs w:val="28"/>
        </w:rPr>
      </w:pPr>
    </w:p>
    <w:p w14:paraId="6F44839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2782539" w14:textId="77777777" w:rsidR="000E15C1" w:rsidRPr="00CD42C1" w:rsidRDefault="000E15C1" w:rsidP="000E15C1">
      <w:pPr>
        <w:rPr>
          <w:rFonts w:cstheme="minorHAnsi"/>
          <w:sz w:val="28"/>
          <w:szCs w:val="28"/>
        </w:rPr>
      </w:pPr>
    </w:p>
    <w:p w14:paraId="4638C390" w14:textId="77777777" w:rsidR="000E15C1" w:rsidRPr="00CD42C1" w:rsidRDefault="000E15C1" w:rsidP="000E15C1">
      <w:pPr>
        <w:rPr>
          <w:rFonts w:cstheme="minorHAnsi"/>
          <w:sz w:val="28"/>
          <w:szCs w:val="28"/>
        </w:rPr>
      </w:pPr>
      <w:r w:rsidRPr="00CD42C1">
        <w:rPr>
          <w:rFonts w:cstheme="minorHAnsi"/>
          <w:sz w:val="28"/>
          <w:szCs w:val="28"/>
        </w:rPr>
        <w:t>1. Where can we find the disk management tool?</w:t>
      </w:r>
    </w:p>
    <w:p w14:paraId="0AB34C93" w14:textId="150D749E" w:rsidR="000E15C1" w:rsidRPr="00CD42C1" w:rsidRDefault="000E15C1" w:rsidP="000E15C1">
      <w:pPr>
        <w:rPr>
          <w:rFonts w:cstheme="minorHAnsi"/>
          <w:sz w:val="28"/>
          <w:szCs w:val="28"/>
        </w:rPr>
      </w:pPr>
      <w:r w:rsidRPr="00CD42C1">
        <w:rPr>
          <w:rFonts w:cstheme="minorHAnsi"/>
          <w:sz w:val="28"/>
          <w:szCs w:val="28"/>
        </w:rPr>
        <w:t>Ans: To open Disk Management, right-click (or long-press) the Start button and select Disk Management.</w:t>
      </w:r>
    </w:p>
    <w:p w14:paraId="1B8D4E0A" w14:textId="77777777" w:rsidR="000E15C1" w:rsidRPr="00CD42C1" w:rsidRDefault="000E15C1" w:rsidP="000E15C1">
      <w:pPr>
        <w:rPr>
          <w:rFonts w:cstheme="minorHAnsi"/>
          <w:sz w:val="28"/>
          <w:szCs w:val="28"/>
        </w:rPr>
      </w:pPr>
    </w:p>
    <w:p w14:paraId="16F796AC" w14:textId="77777777" w:rsidR="000E15C1" w:rsidRPr="00CD42C1" w:rsidRDefault="000E15C1" w:rsidP="000E15C1">
      <w:pPr>
        <w:rPr>
          <w:rFonts w:cstheme="minorHAnsi"/>
          <w:sz w:val="28"/>
          <w:szCs w:val="28"/>
        </w:rPr>
      </w:pPr>
      <w:r w:rsidRPr="00CD42C1">
        <w:rPr>
          <w:rFonts w:cstheme="minorHAnsi"/>
          <w:sz w:val="28"/>
          <w:szCs w:val="28"/>
        </w:rPr>
        <w:t>2. List out the operations we can do with disk management tool?</w:t>
      </w:r>
    </w:p>
    <w:p w14:paraId="335C1170" w14:textId="750BD23A" w:rsidR="000E15C1" w:rsidRPr="00CD42C1" w:rsidRDefault="000E15C1" w:rsidP="000E15C1">
      <w:pPr>
        <w:rPr>
          <w:rFonts w:cstheme="minorHAnsi"/>
          <w:sz w:val="28"/>
          <w:szCs w:val="28"/>
        </w:rPr>
      </w:pPr>
      <w:r w:rsidRPr="00CD42C1">
        <w:rPr>
          <w:rFonts w:cstheme="minorHAnsi"/>
          <w:sz w:val="28"/>
          <w:szCs w:val="28"/>
        </w:rPr>
        <w:t>Ans: Functions of Disk Management Tools</w:t>
      </w:r>
    </w:p>
    <w:p w14:paraId="6E15BE11" w14:textId="77777777" w:rsidR="000E15C1" w:rsidRPr="00CD42C1" w:rsidRDefault="000E15C1" w:rsidP="000E15C1">
      <w:pPr>
        <w:rPr>
          <w:rFonts w:cstheme="minorHAnsi"/>
          <w:sz w:val="28"/>
          <w:szCs w:val="28"/>
        </w:rPr>
      </w:pPr>
      <w:r w:rsidRPr="00CD42C1">
        <w:rPr>
          <w:rFonts w:cstheme="minorHAnsi"/>
          <w:sz w:val="28"/>
          <w:szCs w:val="28"/>
        </w:rPr>
        <w:t>Disk Partitioning.</w:t>
      </w:r>
    </w:p>
    <w:p w14:paraId="53297DD9" w14:textId="77777777" w:rsidR="000E15C1" w:rsidRPr="00CD42C1" w:rsidRDefault="000E15C1" w:rsidP="000E15C1">
      <w:pPr>
        <w:rPr>
          <w:rFonts w:cstheme="minorHAnsi"/>
          <w:sz w:val="28"/>
          <w:szCs w:val="28"/>
        </w:rPr>
      </w:pPr>
      <w:r w:rsidRPr="00CD42C1">
        <w:rPr>
          <w:rFonts w:cstheme="minorHAnsi"/>
          <w:sz w:val="28"/>
          <w:szCs w:val="28"/>
        </w:rPr>
        <w:t>Disk Formatting.</w:t>
      </w:r>
    </w:p>
    <w:p w14:paraId="79CDC86B" w14:textId="77777777" w:rsidR="000E15C1" w:rsidRPr="00CD42C1" w:rsidRDefault="000E15C1" w:rsidP="000E15C1">
      <w:pPr>
        <w:rPr>
          <w:rFonts w:cstheme="minorHAnsi"/>
          <w:sz w:val="28"/>
          <w:szCs w:val="28"/>
        </w:rPr>
      </w:pPr>
      <w:r w:rsidRPr="00CD42C1">
        <w:rPr>
          <w:rFonts w:cstheme="minorHAnsi"/>
          <w:sz w:val="28"/>
          <w:szCs w:val="28"/>
        </w:rPr>
        <w:t>Renaming a disk.</w:t>
      </w:r>
    </w:p>
    <w:p w14:paraId="668EA1DC" w14:textId="77777777" w:rsidR="000E15C1" w:rsidRPr="00CD42C1" w:rsidRDefault="000E15C1" w:rsidP="000E15C1">
      <w:pPr>
        <w:rPr>
          <w:rFonts w:cstheme="minorHAnsi"/>
          <w:sz w:val="28"/>
          <w:szCs w:val="28"/>
        </w:rPr>
      </w:pPr>
      <w:r w:rsidRPr="00CD42C1">
        <w:rPr>
          <w:rFonts w:cstheme="minorHAnsi"/>
          <w:sz w:val="28"/>
          <w:szCs w:val="28"/>
        </w:rPr>
        <w:t>To shrink, extend or delete a disk partition.</w:t>
      </w:r>
    </w:p>
    <w:p w14:paraId="08E471D5" w14:textId="77777777" w:rsidR="000E15C1" w:rsidRPr="00CD42C1" w:rsidRDefault="000E15C1" w:rsidP="000E15C1">
      <w:pPr>
        <w:rPr>
          <w:rFonts w:cstheme="minorHAnsi"/>
          <w:sz w:val="28"/>
          <w:szCs w:val="28"/>
        </w:rPr>
      </w:pPr>
      <w:r w:rsidRPr="00CD42C1">
        <w:rPr>
          <w:rFonts w:cstheme="minorHAnsi"/>
          <w:sz w:val="28"/>
          <w:szCs w:val="28"/>
        </w:rPr>
        <w:t xml:space="preserve">To change the file system of a driver. </w:t>
      </w:r>
    </w:p>
    <w:p w14:paraId="3EEFA3FD" w14:textId="77777777" w:rsidR="000E15C1" w:rsidRPr="00CD42C1" w:rsidRDefault="000E15C1" w:rsidP="000E15C1">
      <w:pPr>
        <w:rPr>
          <w:rFonts w:cstheme="minorHAnsi"/>
          <w:sz w:val="28"/>
          <w:szCs w:val="28"/>
        </w:rPr>
      </w:pPr>
    </w:p>
    <w:p w14:paraId="0A72EFD0"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666BC4D" w14:textId="77777777" w:rsidR="000E15C1" w:rsidRPr="00CD42C1" w:rsidRDefault="000E15C1" w:rsidP="000E15C1">
      <w:pPr>
        <w:rPr>
          <w:rFonts w:cstheme="minorHAnsi"/>
          <w:sz w:val="28"/>
          <w:szCs w:val="28"/>
        </w:rPr>
      </w:pPr>
    </w:p>
    <w:p w14:paraId="5E52C996"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create a new partition with disk management tool?</w:t>
      </w:r>
    </w:p>
    <w:p w14:paraId="290C63D3" w14:textId="7C0FE712" w:rsidR="000E15C1" w:rsidRPr="00CD42C1" w:rsidRDefault="000E15C1" w:rsidP="000E15C1">
      <w:pPr>
        <w:rPr>
          <w:rFonts w:cstheme="minorHAnsi"/>
          <w:sz w:val="28"/>
          <w:szCs w:val="28"/>
        </w:rPr>
      </w:pPr>
      <w:r w:rsidRPr="00CD42C1">
        <w:rPr>
          <w:rFonts w:cstheme="minorHAnsi"/>
          <w:sz w:val="28"/>
          <w:szCs w:val="28"/>
        </w:rPr>
        <w:t>Ans: Open Computer Management by selecting the Start button. The select Control Panel &gt; System and Security &gt; Administrative Tools, and then double-click Computer Management. In the left pane, under Storage, select Disk Management. Right-click an unallocated region on your hard disk, and then select New Simple Volume.</w:t>
      </w:r>
    </w:p>
    <w:p w14:paraId="5B5E5172" w14:textId="77777777" w:rsidR="000E15C1" w:rsidRPr="00CD42C1" w:rsidRDefault="000E15C1" w:rsidP="000E15C1">
      <w:pPr>
        <w:rPr>
          <w:rFonts w:cstheme="minorHAnsi"/>
          <w:sz w:val="28"/>
          <w:szCs w:val="28"/>
        </w:rPr>
      </w:pPr>
    </w:p>
    <w:p w14:paraId="4C675A4E" w14:textId="77777777" w:rsidR="000E15C1" w:rsidRPr="00CD42C1" w:rsidRDefault="000E15C1" w:rsidP="000E15C1">
      <w:pPr>
        <w:rPr>
          <w:rFonts w:cstheme="minorHAnsi"/>
          <w:sz w:val="28"/>
          <w:szCs w:val="28"/>
        </w:rPr>
      </w:pPr>
      <w:r w:rsidRPr="00CD42C1">
        <w:rPr>
          <w:rFonts w:cstheme="minorHAnsi"/>
          <w:sz w:val="28"/>
          <w:szCs w:val="28"/>
        </w:rPr>
        <w:t xml:space="preserve">2. Do a practical to convert from MBR to </w:t>
      </w:r>
      <w:proofErr w:type="spellStart"/>
      <w:r w:rsidRPr="00CD42C1">
        <w:rPr>
          <w:rFonts w:cstheme="minorHAnsi"/>
          <w:sz w:val="28"/>
          <w:szCs w:val="28"/>
        </w:rPr>
        <w:t>gpt</w:t>
      </w:r>
      <w:proofErr w:type="spellEnd"/>
      <w:r w:rsidRPr="00CD42C1">
        <w:rPr>
          <w:rFonts w:cstheme="minorHAnsi"/>
          <w:sz w:val="28"/>
          <w:szCs w:val="28"/>
        </w:rPr>
        <w:t xml:space="preserve"> from disk management tool</w:t>
      </w:r>
    </w:p>
    <w:p w14:paraId="34003EA6" w14:textId="25109F8D" w:rsidR="000E15C1" w:rsidRPr="00CD42C1" w:rsidRDefault="000E15C1" w:rsidP="000E15C1">
      <w:pPr>
        <w:rPr>
          <w:rFonts w:cstheme="minorHAnsi"/>
          <w:sz w:val="28"/>
          <w:szCs w:val="28"/>
        </w:rPr>
      </w:pPr>
      <w:r w:rsidRPr="00CD42C1">
        <w:rPr>
          <w:rFonts w:cstheme="minorHAnsi"/>
          <w:sz w:val="28"/>
          <w:szCs w:val="28"/>
        </w:rPr>
        <w:t>Ans: To complete the disk conversion by using Disk Management, follow these steps.</w:t>
      </w:r>
    </w:p>
    <w:p w14:paraId="087037C1" w14:textId="77777777" w:rsidR="000E15C1" w:rsidRPr="00CD42C1" w:rsidRDefault="000E15C1" w:rsidP="000E15C1">
      <w:pPr>
        <w:rPr>
          <w:rFonts w:cstheme="minorHAnsi"/>
          <w:sz w:val="28"/>
          <w:szCs w:val="28"/>
        </w:rPr>
      </w:pPr>
      <w:r w:rsidRPr="00CD42C1">
        <w:rPr>
          <w:rFonts w:cstheme="minorHAnsi"/>
          <w:sz w:val="28"/>
          <w:szCs w:val="28"/>
        </w:rPr>
        <w:t>Back up or move the data on the MBR disk prior to conversion.</w:t>
      </w:r>
    </w:p>
    <w:p w14:paraId="5417AB99" w14:textId="77777777" w:rsidR="000E15C1" w:rsidRPr="00CD42C1" w:rsidRDefault="000E15C1" w:rsidP="000E15C1">
      <w:pPr>
        <w:rPr>
          <w:rFonts w:cstheme="minorHAnsi"/>
          <w:sz w:val="28"/>
          <w:szCs w:val="28"/>
        </w:rPr>
      </w:pPr>
      <w:r w:rsidRPr="00CD42C1">
        <w:rPr>
          <w:rFonts w:cstheme="minorHAnsi"/>
          <w:sz w:val="28"/>
          <w:szCs w:val="28"/>
        </w:rPr>
        <w:t>Delete all partitions and volumes on the MBR disk. ...</w:t>
      </w:r>
    </w:p>
    <w:p w14:paraId="2B1EE72C" w14:textId="77777777" w:rsidR="000E15C1" w:rsidRPr="00CD42C1" w:rsidRDefault="000E15C1" w:rsidP="000E15C1">
      <w:pPr>
        <w:rPr>
          <w:rFonts w:cstheme="minorHAnsi"/>
          <w:sz w:val="28"/>
          <w:szCs w:val="28"/>
        </w:rPr>
      </w:pPr>
      <w:r w:rsidRPr="00CD42C1">
        <w:rPr>
          <w:rFonts w:cstheme="minorHAnsi"/>
          <w:sz w:val="28"/>
          <w:szCs w:val="28"/>
        </w:rPr>
        <w:t>Select and hold (or right-click) the MBR disk to convert to the GPT format, and select Convert to GPT Disk.</w:t>
      </w:r>
    </w:p>
    <w:p w14:paraId="5B974D9D" w14:textId="77777777" w:rsidR="000E15C1" w:rsidRPr="00CD42C1" w:rsidRDefault="000E15C1" w:rsidP="000E15C1">
      <w:pPr>
        <w:rPr>
          <w:rFonts w:cstheme="minorHAnsi"/>
          <w:sz w:val="28"/>
          <w:szCs w:val="28"/>
        </w:rPr>
      </w:pPr>
    </w:p>
    <w:p w14:paraId="56895694" w14:textId="77777777" w:rsidR="000E15C1" w:rsidRPr="00CD42C1" w:rsidRDefault="000E15C1" w:rsidP="000E15C1">
      <w:pPr>
        <w:rPr>
          <w:rFonts w:cstheme="minorHAnsi"/>
          <w:sz w:val="28"/>
          <w:szCs w:val="28"/>
        </w:rPr>
      </w:pPr>
      <w:r w:rsidRPr="00CD42C1">
        <w:rPr>
          <w:rFonts w:cstheme="minorHAnsi"/>
          <w:sz w:val="28"/>
          <w:szCs w:val="28"/>
        </w:rPr>
        <w:t>3. Do a practical to create new partition from existing partition?</w:t>
      </w:r>
    </w:p>
    <w:p w14:paraId="6DCB3DBC" w14:textId="569E8D59" w:rsidR="000E15C1" w:rsidRPr="00CD42C1" w:rsidRDefault="000E15C1" w:rsidP="000E15C1">
      <w:pPr>
        <w:rPr>
          <w:rFonts w:cstheme="minorHAnsi"/>
          <w:sz w:val="28"/>
          <w:szCs w:val="28"/>
        </w:rPr>
      </w:pPr>
      <w:r w:rsidRPr="00CD42C1">
        <w:rPr>
          <w:rFonts w:cstheme="minorHAnsi"/>
          <w:sz w:val="28"/>
          <w:szCs w:val="28"/>
        </w:rPr>
        <w:t>Ans: This type of step to follow that new create partition.</w:t>
      </w:r>
    </w:p>
    <w:p w14:paraId="290C4A90" w14:textId="77777777" w:rsidR="000E15C1" w:rsidRPr="00CD42C1" w:rsidRDefault="000E15C1" w:rsidP="000E15C1">
      <w:pPr>
        <w:rPr>
          <w:rFonts w:cstheme="minorHAnsi"/>
          <w:sz w:val="28"/>
          <w:szCs w:val="28"/>
        </w:rPr>
      </w:pPr>
      <w:r w:rsidRPr="00CD42C1">
        <w:rPr>
          <w:rFonts w:cstheme="minorHAnsi"/>
          <w:sz w:val="28"/>
          <w:szCs w:val="28"/>
        </w:rPr>
        <w:t>To create a new partition:</w:t>
      </w:r>
    </w:p>
    <w:p w14:paraId="57953421" w14:textId="77777777" w:rsidR="000E15C1" w:rsidRPr="00CD42C1" w:rsidRDefault="000E15C1" w:rsidP="000E15C1">
      <w:pPr>
        <w:rPr>
          <w:rFonts w:cstheme="minorHAnsi"/>
          <w:sz w:val="28"/>
          <w:szCs w:val="28"/>
        </w:rPr>
      </w:pPr>
      <w:r w:rsidRPr="00CD42C1">
        <w:rPr>
          <w:rFonts w:cstheme="minorHAnsi"/>
          <w:sz w:val="28"/>
          <w:szCs w:val="28"/>
        </w:rPr>
        <w:t>Open Disk Management. You can right-click My Computer, and go Manage &gt; Storage &gt; Disk Management to open it.</w:t>
      </w:r>
    </w:p>
    <w:p w14:paraId="11FDAA36" w14:textId="77777777" w:rsidR="000E15C1" w:rsidRPr="00CD42C1" w:rsidRDefault="000E15C1" w:rsidP="000E15C1">
      <w:pPr>
        <w:rPr>
          <w:rFonts w:cstheme="minorHAnsi"/>
          <w:sz w:val="28"/>
          <w:szCs w:val="28"/>
        </w:rPr>
      </w:pPr>
      <w:r w:rsidRPr="00CD42C1">
        <w:rPr>
          <w:rFonts w:cstheme="minorHAnsi"/>
          <w:sz w:val="28"/>
          <w:szCs w:val="28"/>
        </w:rPr>
        <w:t>Right-click the partition you want to use to create new partition and select "Shrink Volume". ...</w:t>
      </w:r>
    </w:p>
    <w:p w14:paraId="4B779363" w14:textId="77777777" w:rsidR="000E15C1" w:rsidRPr="00CD42C1" w:rsidRDefault="000E15C1" w:rsidP="000E15C1">
      <w:pPr>
        <w:rPr>
          <w:rFonts w:cstheme="minorHAnsi"/>
          <w:sz w:val="28"/>
          <w:szCs w:val="28"/>
        </w:rPr>
      </w:pPr>
      <w:r w:rsidRPr="00CD42C1">
        <w:rPr>
          <w:rFonts w:cstheme="minorHAnsi"/>
          <w:sz w:val="28"/>
          <w:szCs w:val="28"/>
        </w:rPr>
        <w:t>Right-click the unallocated space and select "New Simple Volume".</w:t>
      </w:r>
    </w:p>
    <w:p w14:paraId="455E1887" w14:textId="77777777" w:rsidR="000E15C1" w:rsidRPr="00CD42C1" w:rsidRDefault="000E15C1" w:rsidP="000E15C1">
      <w:pPr>
        <w:rPr>
          <w:rFonts w:cstheme="minorHAnsi"/>
          <w:sz w:val="28"/>
          <w:szCs w:val="28"/>
        </w:rPr>
      </w:pPr>
    </w:p>
    <w:p w14:paraId="45DFCB89" w14:textId="77777777" w:rsidR="000E15C1" w:rsidRPr="00CD42C1" w:rsidRDefault="000E15C1" w:rsidP="000E15C1">
      <w:pPr>
        <w:rPr>
          <w:rFonts w:cstheme="minorHAnsi"/>
          <w:sz w:val="28"/>
          <w:szCs w:val="28"/>
        </w:rPr>
      </w:pPr>
      <w:r w:rsidRPr="00CD42C1">
        <w:rPr>
          <w:rFonts w:cstheme="minorHAnsi"/>
          <w:sz w:val="28"/>
          <w:szCs w:val="28"/>
        </w:rPr>
        <w:t>Topic: Device Management</w:t>
      </w:r>
    </w:p>
    <w:p w14:paraId="35900E1A" w14:textId="77777777" w:rsidR="000E15C1" w:rsidRPr="00CD42C1" w:rsidRDefault="000E15C1" w:rsidP="000E15C1">
      <w:pPr>
        <w:rPr>
          <w:rFonts w:cstheme="minorHAnsi"/>
          <w:sz w:val="28"/>
          <w:szCs w:val="28"/>
        </w:rPr>
      </w:pPr>
    </w:p>
    <w:p w14:paraId="7279D249"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685285D" w14:textId="77777777" w:rsidR="000E15C1" w:rsidRPr="00CD42C1" w:rsidRDefault="000E15C1" w:rsidP="000E15C1">
      <w:pPr>
        <w:rPr>
          <w:rFonts w:cstheme="minorHAnsi"/>
          <w:sz w:val="28"/>
          <w:szCs w:val="28"/>
        </w:rPr>
      </w:pPr>
    </w:p>
    <w:p w14:paraId="7D6A5CB6" w14:textId="77777777" w:rsidR="000E15C1" w:rsidRPr="00CD42C1" w:rsidRDefault="000E15C1" w:rsidP="000E15C1">
      <w:pPr>
        <w:rPr>
          <w:rFonts w:cstheme="minorHAnsi"/>
          <w:sz w:val="28"/>
          <w:szCs w:val="28"/>
        </w:rPr>
      </w:pPr>
      <w:r w:rsidRPr="00CD42C1">
        <w:rPr>
          <w:rFonts w:cstheme="minorHAnsi"/>
          <w:sz w:val="28"/>
          <w:szCs w:val="28"/>
        </w:rPr>
        <w:t>1. What is Device Management?</w:t>
      </w:r>
    </w:p>
    <w:p w14:paraId="7473A5A7" w14:textId="6B96E138" w:rsidR="000E15C1" w:rsidRPr="00CD42C1" w:rsidRDefault="000E15C1" w:rsidP="000E15C1">
      <w:pPr>
        <w:rPr>
          <w:rFonts w:cstheme="minorHAnsi"/>
          <w:sz w:val="28"/>
          <w:szCs w:val="28"/>
        </w:rPr>
      </w:pPr>
      <w:r w:rsidRPr="00CD42C1">
        <w:rPr>
          <w:rFonts w:cstheme="minorHAnsi"/>
          <w:sz w:val="28"/>
          <w:szCs w:val="28"/>
        </w:rPr>
        <w:lastRenderedPageBreak/>
        <w:t xml:space="preserve">Ans: The Device management enable organizations to administer and maintain devices, including virtual </w:t>
      </w:r>
      <w:r w:rsidR="00CA6A9C" w:rsidRPr="00CD42C1">
        <w:rPr>
          <w:rFonts w:cstheme="minorHAnsi"/>
          <w:sz w:val="28"/>
          <w:szCs w:val="28"/>
        </w:rPr>
        <w:t>machines, physical</w:t>
      </w:r>
      <w:r w:rsidRPr="00CD42C1">
        <w:rPr>
          <w:rFonts w:cstheme="minorHAnsi"/>
          <w:sz w:val="28"/>
          <w:szCs w:val="28"/>
        </w:rPr>
        <w:t xml:space="preserve"> </w:t>
      </w:r>
      <w:r w:rsidR="00CA6A9C" w:rsidRPr="00CD42C1">
        <w:rPr>
          <w:rFonts w:cstheme="minorHAnsi"/>
          <w:sz w:val="28"/>
          <w:szCs w:val="28"/>
        </w:rPr>
        <w:t>computers, mobile</w:t>
      </w:r>
      <w:r w:rsidRPr="00CD42C1">
        <w:rPr>
          <w:rFonts w:cstheme="minorHAnsi"/>
          <w:sz w:val="28"/>
          <w:szCs w:val="28"/>
        </w:rPr>
        <w:t xml:space="preserve"> </w:t>
      </w:r>
      <w:proofErr w:type="spellStart"/>
      <w:proofErr w:type="gramStart"/>
      <w:r w:rsidRPr="00CD42C1">
        <w:rPr>
          <w:rFonts w:cstheme="minorHAnsi"/>
          <w:sz w:val="28"/>
          <w:szCs w:val="28"/>
        </w:rPr>
        <w:t>devices,and</w:t>
      </w:r>
      <w:proofErr w:type="spellEnd"/>
      <w:proofErr w:type="gramEnd"/>
      <w:r w:rsidRPr="00CD42C1">
        <w:rPr>
          <w:rFonts w:cstheme="minorHAnsi"/>
          <w:sz w:val="28"/>
          <w:szCs w:val="28"/>
        </w:rPr>
        <w:t xml:space="preserve"> IoT device.</w:t>
      </w:r>
    </w:p>
    <w:p w14:paraId="13A6FB78" w14:textId="77777777" w:rsidR="000E15C1" w:rsidRPr="00CD42C1" w:rsidRDefault="000E15C1" w:rsidP="000E15C1">
      <w:pPr>
        <w:rPr>
          <w:rFonts w:cstheme="minorHAnsi"/>
          <w:sz w:val="28"/>
          <w:szCs w:val="28"/>
        </w:rPr>
      </w:pPr>
    </w:p>
    <w:p w14:paraId="0809F18E" w14:textId="77777777" w:rsidR="000E15C1" w:rsidRPr="00CD42C1" w:rsidRDefault="000E15C1" w:rsidP="000E15C1">
      <w:pPr>
        <w:rPr>
          <w:rFonts w:cstheme="minorHAnsi"/>
          <w:sz w:val="28"/>
          <w:szCs w:val="28"/>
        </w:rPr>
      </w:pPr>
      <w:r w:rsidRPr="00CD42C1">
        <w:rPr>
          <w:rFonts w:cstheme="minorHAnsi"/>
          <w:sz w:val="28"/>
          <w:szCs w:val="28"/>
        </w:rPr>
        <w:t>2. What is the need of device management?</w:t>
      </w:r>
    </w:p>
    <w:p w14:paraId="00848897" w14:textId="54541DF9" w:rsidR="000E15C1" w:rsidRPr="00CD42C1" w:rsidRDefault="000E15C1" w:rsidP="000E15C1">
      <w:pPr>
        <w:rPr>
          <w:rFonts w:cstheme="minorHAnsi"/>
          <w:sz w:val="28"/>
          <w:szCs w:val="28"/>
        </w:rPr>
      </w:pPr>
      <w:r w:rsidRPr="00CD42C1">
        <w:rPr>
          <w:rFonts w:cstheme="minorHAnsi"/>
          <w:sz w:val="28"/>
          <w:szCs w:val="28"/>
        </w:rPr>
        <w:t>Ans: The device management enables organizations to administer and maintain devices.</w:t>
      </w:r>
    </w:p>
    <w:p w14:paraId="7778BE93" w14:textId="77777777" w:rsidR="000E15C1" w:rsidRPr="00CD42C1" w:rsidRDefault="000E15C1" w:rsidP="000E15C1">
      <w:pPr>
        <w:rPr>
          <w:rFonts w:cstheme="minorHAnsi"/>
          <w:sz w:val="28"/>
          <w:szCs w:val="28"/>
        </w:rPr>
      </w:pPr>
      <w:r w:rsidRPr="00CD42C1">
        <w:rPr>
          <w:rFonts w:cstheme="minorHAnsi"/>
          <w:sz w:val="28"/>
          <w:szCs w:val="28"/>
        </w:rPr>
        <w:t xml:space="preserve"> </w:t>
      </w:r>
    </w:p>
    <w:p w14:paraId="6E3416AB" w14:textId="77777777" w:rsidR="000E15C1" w:rsidRPr="00CD42C1" w:rsidRDefault="000E15C1" w:rsidP="000E15C1">
      <w:pPr>
        <w:rPr>
          <w:rFonts w:cstheme="minorHAnsi"/>
          <w:sz w:val="28"/>
          <w:szCs w:val="28"/>
        </w:rPr>
      </w:pPr>
      <w:r w:rsidRPr="00CD42C1">
        <w:rPr>
          <w:rFonts w:cstheme="minorHAnsi"/>
          <w:sz w:val="28"/>
          <w:szCs w:val="28"/>
        </w:rPr>
        <w:t>3. What are the benefits of Device management?</w:t>
      </w:r>
    </w:p>
    <w:p w14:paraId="5F56A0DF" w14:textId="443AC221" w:rsidR="000E15C1" w:rsidRPr="00CD42C1" w:rsidRDefault="000E15C1" w:rsidP="000E15C1">
      <w:pPr>
        <w:rPr>
          <w:rFonts w:cstheme="minorHAnsi"/>
          <w:sz w:val="28"/>
          <w:szCs w:val="28"/>
        </w:rPr>
      </w:pPr>
      <w:r w:rsidRPr="00CD42C1">
        <w:rPr>
          <w:rFonts w:cstheme="minorHAnsi"/>
          <w:sz w:val="28"/>
          <w:szCs w:val="28"/>
        </w:rPr>
        <w:t>Ans: There are 7 types of benefits of mobile device management for business.</w:t>
      </w:r>
    </w:p>
    <w:p w14:paraId="19666381" w14:textId="77777777" w:rsidR="000E15C1" w:rsidRPr="00CD42C1" w:rsidRDefault="000E15C1" w:rsidP="000E15C1">
      <w:pPr>
        <w:rPr>
          <w:rFonts w:cstheme="minorHAnsi"/>
          <w:sz w:val="28"/>
          <w:szCs w:val="28"/>
        </w:rPr>
      </w:pPr>
      <w:r w:rsidRPr="00CD42C1">
        <w:rPr>
          <w:rFonts w:cstheme="minorHAnsi"/>
          <w:sz w:val="28"/>
          <w:szCs w:val="28"/>
        </w:rPr>
        <w:t>7 key benefits of mobile device management for businesses</w:t>
      </w:r>
    </w:p>
    <w:p w14:paraId="08041333" w14:textId="77777777" w:rsidR="000E15C1" w:rsidRPr="00CD42C1" w:rsidRDefault="000E15C1" w:rsidP="000E15C1">
      <w:pPr>
        <w:rPr>
          <w:rFonts w:cstheme="minorHAnsi"/>
          <w:sz w:val="28"/>
          <w:szCs w:val="28"/>
        </w:rPr>
      </w:pPr>
      <w:r w:rsidRPr="00CD42C1">
        <w:rPr>
          <w:rFonts w:cstheme="minorHAnsi"/>
          <w:sz w:val="28"/>
          <w:szCs w:val="28"/>
        </w:rPr>
        <w:t xml:space="preserve">Enhanced security. Using an MDM platform, you can protect the business data accessed by company devices. </w:t>
      </w:r>
    </w:p>
    <w:p w14:paraId="1F613C02" w14:textId="77777777" w:rsidR="000E15C1" w:rsidRPr="00CD42C1" w:rsidRDefault="000E15C1" w:rsidP="000E15C1">
      <w:pPr>
        <w:rPr>
          <w:rFonts w:cstheme="minorHAnsi"/>
          <w:sz w:val="28"/>
          <w:szCs w:val="28"/>
        </w:rPr>
      </w:pPr>
      <w:r w:rsidRPr="00CD42C1">
        <w:rPr>
          <w:rFonts w:cstheme="minorHAnsi"/>
          <w:sz w:val="28"/>
          <w:szCs w:val="28"/>
        </w:rPr>
        <w:t xml:space="preserve">Decreased downtime and deployment times. </w:t>
      </w:r>
    </w:p>
    <w:p w14:paraId="7047E035" w14:textId="77777777" w:rsidR="000E15C1" w:rsidRPr="00CD42C1" w:rsidRDefault="000E15C1" w:rsidP="000E15C1">
      <w:pPr>
        <w:rPr>
          <w:rFonts w:cstheme="minorHAnsi"/>
          <w:sz w:val="28"/>
          <w:szCs w:val="28"/>
        </w:rPr>
      </w:pPr>
      <w:r w:rsidRPr="00CD42C1">
        <w:rPr>
          <w:rFonts w:cstheme="minorHAnsi"/>
          <w:sz w:val="28"/>
          <w:szCs w:val="28"/>
        </w:rPr>
        <w:t xml:space="preserve">Improved productivity. </w:t>
      </w:r>
    </w:p>
    <w:p w14:paraId="10713609" w14:textId="77777777" w:rsidR="000E15C1" w:rsidRPr="00CD42C1" w:rsidRDefault="000E15C1" w:rsidP="000E15C1">
      <w:pPr>
        <w:rPr>
          <w:rFonts w:cstheme="minorHAnsi"/>
          <w:sz w:val="28"/>
          <w:szCs w:val="28"/>
        </w:rPr>
      </w:pPr>
      <w:r w:rsidRPr="00CD42C1">
        <w:rPr>
          <w:rFonts w:cstheme="minorHAnsi"/>
          <w:sz w:val="28"/>
          <w:szCs w:val="28"/>
        </w:rPr>
        <w:t xml:space="preserve">Application control. </w:t>
      </w:r>
    </w:p>
    <w:p w14:paraId="6232B695" w14:textId="77777777" w:rsidR="000E15C1" w:rsidRPr="00CD42C1" w:rsidRDefault="000E15C1" w:rsidP="000E15C1">
      <w:pPr>
        <w:rPr>
          <w:rFonts w:cstheme="minorHAnsi"/>
          <w:sz w:val="28"/>
          <w:szCs w:val="28"/>
        </w:rPr>
      </w:pPr>
      <w:r w:rsidRPr="00CD42C1">
        <w:rPr>
          <w:rFonts w:cstheme="minorHAnsi"/>
          <w:sz w:val="28"/>
          <w:szCs w:val="28"/>
        </w:rPr>
        <w:t xml:space="preserve">Optimized data collection. </w:t>
      </w:r>
    </w:p>
    <w:p w14:paraId="4E935EA0" w14:textId="77777777" w:rsidR="000E15C1" w:rsidRPr="00CD42C1" w:rsidRDefault="000E15C1" w:rsidP="000E15C1">
      <w:pPr>
        <w:rPr>
          <w:rFonts w:cstheme="minorHAnsi"/>
          <w:sz w:val="28"/>
          <w:szCs w:val="28"/>
        </w:rPr>
      </w:pPr>
      <w:r w:rsidRPr="00CD42C1">
        <w:rPr>
          <w:rFonts w:cstheme="minorHAnsi"/>
          <w:sz w:val="28"/>
          <w:szCs w:val="28"/>
        </w:rPr>
        <w:t xml:space="preserve">Risk management. </w:t>
      </w:r>
    </w:p>
    <w:p w14:paraId="06A1FA91" w14:textId="77777777" w:rsidR="000E15C1" w:rsidRPr="00CD42C1" w:rsidRDefault="000E15C1" w:rsidP="000E15C1">
      <w:pPr>
        <w:rPr>
          <w:rFonts w:cstheme="minorHAnsi"/>
          <w:sz w:val="28"/>
          <w:szCs w:val="28"/>
        </w:rPr>
      </w:pPr>
      <w:r w:rsidRPr="00CD42C1">
        <w:rPr>
          <w:rFonts w:cstheme="minorHAnsi"/>
          <w:sz w:val="28"/>
          <w:szCs w:val="28"/>
        </w:rPr>
        <w:t xml:space="preserve">Cost saving. </w:t>
      </w:r>
    </w:p>
    <w:p w14:paraId="0F16495F" w14:textId="77777777" w:rsidR="000E15C1" w:rsidRPr="00CD42C1" w:rsidRDefault="000E15C1" w:rsidP="000E15C1">
      <w:pPr>
        <w:rPr>
          <w:rFonts w:cstheme="minorHAnsi"/>
          <w:sz w:val="28"/>
          <w:szCs w:val="28"/>
        </w:rPr>
      </w:pPr>
      <w:r w:rsidRPr="00CD42C1">
        <w:rPr>
          <w:rFonts w:cstheme="minorHAnsi"/>
          <w:sz w:val="28"/>
          <w:szCs w:val="28"/>
        </w:rPr>
        <w:t>Leading MDM vendors.</w:t>
      </w:r>
    </w:p>
    <w:p w14:paraId="650979EE" w14:textId="77777777" w:rsidR="000E15C1" w:rsidRPr="00CD42C1" w:rsidRDefault="000E15C1" w:rsidP="000E15C1">
      <w:pPr>
        <w:rPr>
          <w:rFonts w:cstheme="minorHAnsi"/>
          <w:sz w:val="28"/>
          <w:szCs w:val="28"/>
        </w:rPr>
      </w:pPr>
    </w:p>
    <w:p w14:paraId="3797970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4D8A7D4D" w14:textId="77777777" w:rsidR="000E15C1" w:rsidRPr="00CD42C1" w:rsidRDefault="000E15C1" w:rsidP="000E15C1">
      <w:pPr>
        <w:rPr>
          <w:rFonts w:cstheme="minorHAnsi"/>
          <w:sz w:val="28"/>
          <w:szCs w:val="28"/>
        </w:rPr>
      </w:pPr>
    </w:p>
    <w:p w14:paraId="54F5D9EC" w14:textId="77777777" w:rsidR="000E15C1" w:rsidRPr="00CD42C1" w:rsidRDefault="000E15C1" w:rsidP="000E15C1">
      <w:pPr>
        <w:rPr>
          <w:rFonts w:cstheme="minorHAnsi"/>
          <w:sz w:val="28"/>
          <w:szCs w:val="28"/>
        </w:rPr>
      </w:pPr>
      <w:r w:rsidRPr="00CD42C1">
        <w:rPr>
          <w:rFonts w:cstheme="minorHAnsi"/>
          <w:sz w:val="28"/>
          <w:szCs w:val="28"/>
        </w:rPr>
        <w:t>1. Where can we access device management?</w:t>
      </w:r>
    </w:p>
    <w:p w14:paraId="76B62299" w14:textId="729E9C2B" w:rsidR="000E15C1" w:rsidRPr="00CD42C1" w:rsidRDefault="000E15C1" w:rsidP="000E15C1">
      <w:pPr>
        <w:rPr>
          <w:rFonts w:cstheme="minorHAnsi"/>
          <w:sz w:val="28"/>
          <w:szCs w:val="28"/>
        </w:rPr>
      </w:pPr>
      <w:r w:rsidRPr="00CD42C1">
        <w:rPr>
          <w:rFonts w:cstheme="minorHAnsi"/>
          <w:sz w:val="28"/>
          <w:szCs w:val="28"/>
        </w:rPr>
        <w:t>Ans: Click the. (Start) button.</w:t>
      </w:r>
    </w:p>
    <w:p w14:paraId="445A4F0D" w14:textId="77777777" w:rsidR="000E15C1" w:rsidRPr="00CD42C1" w:rsidRDefault="000E15C1" w:rsidP="000E15C1">
      <w:pPr>
        <w:rPr>
          <w:rFonts w:cstheme="minorHAnsi"/>
          <w:sz w:val="28"/>
          <w:szCs w:val="28"/>
        </w:rPr>
      </w:pPr>
      <w:r w:rsidRPr="00CD42C1">
        <w:rPr>
          <w:rFonts w:cstheme="minorHAnsi"/>
          <w:sz w:val="28"/>
          <w:szCs w:val="28"/>
        </w:rPr>
        <w:t>In the Start Menu, click Settings.</w:t>
      </w:r>
    </w:p>
    <w:p w14:paraId="57978F25" w14:textId="77777777" w:rsidR="000E15C1" w:rsidRPr="00CD42C1" w:rsidRDefault="000E15C1" w:rsidP="000E15C1">
      <w:pPr>
        <w:rPr>
          <w:rFonts w:cstheme="minorHAnsi"/>
          <w:sz w:val="28"/>
          <w:szCs w:val="28"/>
        </w:rPr>
      </w:pPr>
      <w:r w:rsidRPr="00CD42C1">
        <w:rPr>
          <w:rFonts w:cstheme="minorHAnsi"/>
          <w:sz w:val="28"/>
          <w:szCs w:val="28"/>
        </w:rPr>
        <w:t>In the SETTINGS window, click Devices.</w:t>
      </w:r>
    </w:p>
    <w:p w14:paraId="6C5B6E15" w14:textId="77777777" w:rsidR="000E15C1" w:rsidRPr="00CD42C1" w:rsidRDefault="000E15C1" w:rsidP="000E15C1">
      <w:pPr>
        <w:rPr>
          <w:rFonts w:cstheme="minorHAnsi"/>
          <w:sz w:val="28"/>
          <w:szCs w:val="28"/>
        </w:rPr>
      </w:pPr>
      <w:r w:rsidRPr="00CD42C1">
        <w:rPr>
          <w:rFonts w:cstheme="minorHAnsi"/>
          <w:sz w:val="28"/>
          <w:szCs w:val="28"/>
        </w:rPr>
        <w:lastRenderedPageBreak/>
        <w:t>In the DEVICES screen, click Printers &amp; scanners or Connected devices, and under the Related Settings category, click Device manager.</w:t>
      </w:r>
    </w:p>
    <w:p w14:paraId="0A9B0E33" w14:textId="77777777" w:rsidR="000E15C1" w:rsidRPr="00CD42C1" w:rsidRDefault="000E15C1" w:rsidP="000E15C1">
      <w:pPr>
        <w:rPr>
          <w:rFonts w:cstheme="minorHAnsi"/>
          <w:sz w:val="28"/>
          <w:szCs w:val="28"/>
        </w:rPr>
      </w:pPr>
    </w:p>
    <w:p w14:paraId="797C63A9" w14:textId="77777777" w:rsidR="000E15C1" w:rsidRPr="00CD42C1" w:rsidRDefault="000E15C1" w:rsidP="000E15C1">
      <w:pPr>
        <w:rPr>
          <w:rFonts w:cstheme="minorHAnsi"/>
          <w:sz w:val="28"/>
          <w:szCs w:val="28"/>
        </w:rPr>
      </w:pPr>
      <w:r w:rsidRPr="00CD42C1">
        <w:rPr>
          <w:rFonts w:cstheme="minorHAnsi"/>
          <w:sz w:val="28"/>
          <w:szCs w:val="28"/>
        </w:rPr>
        <w:t>2. List out the devices connected to the device management.</w:t>
      </w:r>
    </w:p>
    <w:p w14:paraId="34083FE2" w14:textId="77777777" w:rsidR="000E15C1" w:rsidRPr="00CD42C1" w:rsidRDefault="000E15C1" w:rsidP="000E15C1">
      <w:pPr>
        <w:rPr>
          <w:rFonts w:cstheme="minorHAnsi"/>
          <w:sz w:val="28"/>
          <w:szCs w:val="28"/>
        </w:rPr>
      </w:pPr>
      <w:r w:rsidRPr="00CD42C1">
        <w:rPr>
          <w:rFonts w:cstheme="minorHAnsi"/>
          <w:sz w:val="28"/>
          <w:szCs w:val="28"/>
        </w:rPr>
        <w:t>Ans: This is type of step to follow that.</w:t>
      </w:r>
    </w:p>
    <w:p w14:paraId="3B8793C0" w14:textId="77777777" w:rsidR="000E15C1" w:rsidRPr="00CD42C1" w:rsidRDefault="000E15C1" w:rsidP="000E15C1">
      <w:pPr>
        <w:rPr>
          <w:rFonts w:cstheme="minorHAnsi"/>
          <w:sz w:val="28"/>
          <w:szCs w:val="28"/>
        </w:rPr>
      </w:pPr>
      <w:r w:rsidRPr="00CD42C1">
        <w:rPr>
          <w:rFonts w:cstheme="minorHAnsi"/>
          <w:sz w:val="28"/>
          <w:szCs w:val="28"/>
        </w:rPr>
        <w:t>Type CMD in the search box and click Run as Administrator from the menu.</w:t>
      </w:r>
    </w:p>
    <w:p w14:paraId="5B3BEDA3" w14:textId="77777777" w:rsidR="000E15C1" w:rsidRPr="00CD42C1" w:rsidRDefault="000E15C1" w:rsidP="000E15C1">
      <w:pPr>
        <w:rPr>
          <w:rFonts w:cstheme="minorHAnsi"/>
          <w:sz w:val="28"/>
          <w:szCs w:val="28"/>
        </w:rPr>
      </w:pPr>
      <w:r w:rsidRPr="00CD42C1">
        <w:rPr>
          <w:rFonts w:cstheme="minorHAnsi"/>
          <w:sz w:val="28"/>
          <w:szCs w:val="28"/>
        </w:rPr>
        <w:t>Enter the net view command to view devices connected to your network You will then see a list of devices connected to your network in the output.</w:t>
      </w:r>
    </w:p>
    <w:p w14:paraId="25186B98" w14:textId="77777777" w:rsidR="000E15C1" w:rsidRPr="00CD42C1" w:rsidRDefault="000E15C1" w:rsidP="000E15C1">
      <w:pPr>
        <w:rPr>
          <w:rFonts w:cstheme="minorHAnsi"/>
          <w:sz w:val="28"/>
          <w:szCs w:val="28"/>
        </w:rPr>
      </w:pPr>
    </w:p>
    <w:p w14:paraId="34E476D8"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3BB00107" w14:textId="77777777" w:rsidR="000E15C1" w:rsidRPr="00CD42C1" w:rsidRDefault="000E15C1" w:rsidP="000E15C1">
      <w:pPr>
        <w:rPr>
          <w:rFonts w:cstheme="minorHAnsi"/>
          <w:sz w:val="28"/>
          <w:szCs w:val="28"/>
        </w:rPr>
      </w:pPr>
    </w:p>
    <w:p w14:paraId="6A244B19" w14:textId="77777777" w:rsidR="000E15C1" w:rsidRPr="00CD42C1" w:rsidRDefault="000E15C1" w:rsidP="000E15C1">
      <w:pPr>
        <w:rPr>
          <w:rFonts w:cstheme="minorHAnsi"/>
          <w:sz w:val="28"/>
          <w:szCs w:val="28"/>
        </w:rPr>
      </w:pPr>
      <w:r w:rsidRPr="00CD42C1">
        <w:rPr>
          <w:rFonts w:cstheme="minorHAnsi"/>
          <w:sz w:val="28"/>
          <w:szCs w:val="28"/>
        </w:rPr>
        <w:t>1. Do a practical to add a device with device management tool.</w:t>
      </w:r>
    </w:p>
    <w:p w14:paraId="0D61EAF5" w14:textId="4D2DF875" w:rsidR="000E15C1" w:rsidRPr="00CD42C1" w:rsidRDefault="000E15C1" w:rsidP="000E15C1">
      <w:pPr>
        <w:rPr>
          <w:rFonts w:cstheme="minorHAnsi"/>
          <w:sz w:val="28"/>
          <w:szCs w:val="28"/>
        </w:rPr>
      </w:pPr>
      <w:r w:rsidRPr="00CD42C1">
        <w:rPr>
          <w:rFonts w:cstheme="minorHAnsi"/>
          <w:sz w:val="28"/>
          <w:szCs w:val="28"/>
        </w:rPr>
        <w:t xml:space="preserve">Ans: There are some </w:t>
      </w:r>
      <w:proofErr w:type="gramStart"/>
      <w:r w:rsidRPr="00CD42C1">
        <w:rPr>
          <w:rFonts w:cstheme="minorHAnsi"/>
          <w:sz w:val="28"/>
          <w:szCs w:val="28"/>
        </w:rPr>
        <w:t>type</w:t>
      </w:r>
      <w:proofErr w:type="gramEnd"/>
      <w:r w:rsidRPr="00CD42C1">
        <w:rPr>
          <w:rFonts w:cstheme="minorHAnsi"/>
          <w:sz w:val="28"/>
          <w:szCs w:val="28"/>
        </w:rPr>
        <w:t xml:space="preserve"> of step to follow that to add device with device management tool.</w:t>
      </w:r>
    </w:p>
    <w:p w14:paraId="007F6990" w14:textId="77777777" w:rsidR="000E15C1" w:rsidRPr="00CD42C1" w:rsidRDefault="000E15C1" w:rsidP="000E15C1">
      <w:pPr>
        <w:rPr>
          <w:rFonts w:cstheme="minorHAnsi"/>
          <w:sz w:val="28"/>
          <w:szCs w:val="28"/>
        </w:rPr>
      </w:pPr>
      <w:r w:rsidRPr="00CD42C1">
        <w:rPr>
          <w:rFonts w:cstheme="minorHAnsi"/>
          <w:sz w:val="28"/>
          <w:szCs w:val="28"/>
        </w:rPr>
        <w:t>Sign in to your Google Admin console. ...</w:t>
      </w:r>
    </w:p>
    <w:p w14:paraId="33016166" w14:textId="77777777" w:rsidR="000E15C1" w:rsidRPr="00CD42C1" w:rsidRDefault="000E15C1" w:rsidP="000E15C1">
      <w:pPr>
        <w:rPr>
          <w:rFonts w:cstheme="minorHAnsi"/>
          <w:sz w:val="28"/>
          <w:szCs w:val="28"/>
        </w:rPr>
      </w:pPr>
      <w:r w:rsidRPr="00CD42C1">
        <w:rPr>
          <w:rFonts w:cstheme="minorHAnsi"/>
          <w:sz w:val="28"/>
          <w:szCs w:val="28"/>
        </w:rPr>
        <w:t>In the Admin console, go to Menu Devices Mobile and endpoints Settings. ...</w:t>
      </w:r>
    </w:p>
    <w:p w14:paraId="570266B6" w14:textId="77777777" w:rsidR="000E15C1" w:rsidRPr="00CD42C1" w:rsidRDefault="000E15C1" w:rsidP="000E15C1">
      <w:pPr>
        <w:rPr>
          <w:rFonts w:cstheme="minorHAnsi"/>
          <w:sz w:val="28"/>
          <w:szCs w:val="28"/>
        </w:rPr>
      </w:pPr>
      <w:r w:rsidRPr="00CD42C1">
        <w:rPr>
          <w:rFonts w:cstheme="minorHAnsi"/>
          <w:sz w:val="28"/>
          <w:szCs w:val="28"/>
        </w:rPr>
        <w:t>Click Windows management setup.</w:t>
      </w:r>
    </w:p>
    <w:p w14:paraId="122B4599" w14:textId="77777777" w:rsidR="000E15C1" w:rsidRPr="00CD42C1" w:rsidRDefault="000E15C1" w:rsidP="000E15C1">
      <w:pPr>
        <w:rPr>
          <w:rFonts w:cstheme="minorHAnsi"/>
          <w:sz w:val="28"/>
          <w:szCs w:val="28"/>
        </w:rPr>
      </w:pPr>
      <w:r w:rsidRPr="00CD42C1">
        <w:rPr>
          <w:rFonts w:cstheme="minorHAnsi"/>
          <w:sz w:val="28"/>
          <w:szCs w:val="28"/>
        </w:rPr>
        <w:t>To apply the setting to everyone, leave the top organizational unit selected. ...</w:t>
      </w:r>
    </w:p>
    <w:p w14:paraId="2119C8EA" w14:textId="77777777" w:rsidR="000E15C1" w:rsidRPr="00CD42C1" w:rsidRDefault="000E15C1" w:rsidP="000E15C1">
      <w:pPr>
        <w:rPr>
          <w:rFonts w:cstheme="minorHAnsi"/>
          <w:sz w:val="28"/>
          <w:szCs w:val="28"/>
        </w:rPr>
      </w:pPr>
      <w:r w:rsidRPr="00CD42C1">
        <w:rPr>
          <w:rFonts w:cstheme="minorHAnsi"/>
          <w:sz w:val="28"/>
          <w:szCs w:val="28"/>
        </w:rPr>
        <w:t>Next to Windows device management, select Enabled.</w:t>
      </w:r>
    </w:p>
    <w:p w14:paraId="753D73AC" w14:textId="77777777" w:rsidR="000E15C1" w:rsidRPr="00CD42C1" w:rsidRDefault="000E15C1" w:rsidP="000E15C1">
      <w:pPr>
        <w:rPr>
          <w:rFonts w:cstheme="minorHAnsi"/>
          <w:sz w:val="28"/>
          <w:szCs w:val="28"/>
        </w:rPr>
      </w:pPr>
    </w:p>
    <w:p w14:paraId="518B964D" w14:textId="77777777" w:rsidR="000E15C1" w:rsidRPr="00CD42C1" w:rsidRDefault="000E15C1" w:rsidP="000E15C1">
      <w:pPr>
        <w:rPr>
          <w:rFonts w:cstheme="minorHAnsi"/>
          <w:sz w:val="28"/>
          <w:szCs w:val="28"/>
        </w:rPr>
      </w:pPr>
      <w:r w:rsidRPr="00CD42C1">
        <w:rPr>
          <w:rFonts w:cstheme="minorHAnsi"/>
          <w:sz w:val="28"/>
          <w:szCs w:val="28"/>
        </w:rPr>
        <w:t>2. Do a practical to delete a driver from the device management tool.</w:t>
      </w:r>
    </w:p>
    <w:p w14:paraId="7311FBE2" w14:textId="219D2D12" w:rsidR="000E15C1" w:rsidRPr="00CD42C1" w:rsidRDefault="000E15C1" w:rsidP="000E15C1">
      <w:pPr>
        <w:rPr>
          <w:rFonts w:cstheme="minorHAnsi"/>
          <w:sz w:val="28"/>
          <w:szCs w:val="28"/>
        </w:rPr>
      </w:pPr>
      <w:r w:rsidRPr="00CD42C1">
        <w:rPr>
          <w:rFonts w:cstheme="minorHAnsi"/>
          <w:sz w:val="28"/>
          <w:szCs w:val="28"/>
        </w:rPr>
        <w:t>Ans: Open Start. Search for Disk Management. Select the drive with the partition you want to remove. Right-click (only) the partition you want to remove and select the Delete Volume option.</w:t>
      </w:r>
    </w:p>
    <w:p w14:paraId="13F90D3B" w14:textId="77777777" w:rsidR="000E15C1" w:rsidRPr="00CD42C1" w:rsidRDefault="000E15C1" w:rsidP="000E15C1">
      <w:pPr>
        <w:rPr>
          <w:rFonts w:cstheme="minorHAnsi"/>
          <w:sz w:val="28"/>
          <w:szCs w:val="28"/>
        </w:rPr>
      </w:pPr>
    </w:p>
    <w:p w14:paraId="547D5B49" w14:textId="77777777" w:rsidR="000E15C1" w:rsidRPr="00CD42C1" w:rsidRDefault="000E15C1" w:rsidP="000E15C1">
      <w:pPr>
        <w:rPr>
          <w:rFonts w:cstheme="minorHAnsi"/>
          <w:sz w:val="28"/>
          <w:szCs w:val="28"/>
        </w:rPr>
      </w:pPr>
      <w:r w:rsidRPr="00CD42C1">
        <w:rPr>
          <w:rFonts w:cstheme="minorHAnsi"/>
          <w:sz w:val="28"/>
          <w:szCs w:val="28"/>
        </w:rPr>
        <w:t>Topic: Physical security</w:t>
      </w:r>
    </w:p>
    <w:p w14:paraId="6823EAF7" w14:textId="77777777" w:rsidR="000E15C1" w:rsidRPr="00CD42C1" w:rsidRDefault="000E15C1" w:rsidP="000E15C1">
      <w:pPr>
        <w:rPr>
          <w:rFonts w:cstheme="minorHAnsi"/>
          <w:sz w:val="28"/>
          <w:szCs w:val="28"/>
        </w:rPr>
      </w:pPr>
    </w:p>
    <w:p w14:paraId="44F9F1B4"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3BA566A" w14:textId="77777777" w:rsidR="000E15C1" w:rsidRPr="00CD42C1" w:rsidRDefault="000E15C1" w:rsidP="000E15C1">
      <w:pPr>
        <w:rPr>
          <w:rFonts w:cstheme="minorHAnsi"/>
          <w:sz w:val="28"/>
          <w:szCs w:val="28"/>
        </w:rPr>
      </w:pPr>
    </w:p>
    <w:p w14:paraId="5E91FA0C" w14:textId="77777777" w:rsidR="000E15C1" w:rsidRPr="00CD42C1" w:rsidRDefault="000E15C1" w:rsidP="000E15C1">
      <w:pPr>
        <w:rPr>
          <w:rFonts w:cstheme="minorHAnsi"/>
          <w:sz w:val="28"/>
          <w:szCs w:val="28"/>
        </w:rPr>
      </w:pPr>
      <w:r w:rsidRPr="00CD42C1">
        <w:rPr>
          <w:rFonts w:cstheme="minorHAnsi"/>
          <w:sz w:val="28"/>
          <w:szCs w:val="28"/>
        </w:rPr>
        <w:t>1. Why physical security needed?</w:t>
      </w:r>
    </w:p>
    <w:p w14:paraId="21327A86" w14:textId="5702FB44" w:rsidR="000E15C1" w:rsidRPr="00CD42C1" w:rsidRDefault="000E15C1" w:rsidP="000E15C1">
      <w:pPr>
        <w:rPr>
          <w:rFonts w:cstheme="minorHAnsi"/>
          <w:sz w:val="28"/>
          <w:szCs w:val="28"/>
        </w:rPr>
      </w:pPr>
      <w:r w:rsidRPr="00CD42C1">
        <w:rPr>
          <w:rFonts w:cstheme="minorHAnsi"/>
          <w:sz w:val="28"/>
          <w:szCs w:val="28"/>
        </w:rPr>
        <w:t xml:space="preserve">Ans: Physical security is important because aims to protect </w:t>
      </w:r>
      <w:r w:rsidR="00CA6A9C" w:rsidRPr="00CD42C1">
        <w:rPr>
          <w:rFonts w:cstheme="minorHAnsi"/>
          <w:sz w:val="28"/>
          <w:szCs w:val="28"/>
        </w:rPr>
        <w:t xml:space="preserve">people, </w:t>
      </w:r>
      <w:proofErr w:type="gramStart"/>
      <w:r w:rsidR="00CA6A9C" w:rsidRPr="00CD42C1">
        <w:rPr>
          <w:rFonts w:cstheme="minorHAnsi"/>
          <w:sz w:val="28"/>
          <w:szCs w:val="28"/>
        </w:rPr>
        <w:t>property</w:t>
      </w:r>
      <w:r w:rsidRPr="00CD42C1">
        <w:rPr>
          <w:rFonts w:cstheme="minorHAnsi"/>
          <w:sz w:val="28"/>
          <w:szCs w:val="28"/>
        </w:rPr>
        <w:t xml:space="preserve"> ,</w:t>
      </w:r>
      <w:proofErr w:type="gramEnd"/>
      <w:r w:rsidRPr="00CD42C1">
        <w:rPr>
          <w:rFonts w:cstheme="minorHAnsi"/>
          <w:sz w:val="28"/>
          <w:szCs w:val="28"/>
        </w:rPr>
        <w:t xml:space="preserve"> and physical assets from any action or event that could lead to loss or damaged.</w:t>
      </w:r>
    </w:p>
    <w:p w14:paraId="28932A31" w14:textId="77777777" w:rsidR="000E15C1" w:rsidRPr="00CD42C1" w:rsidRDefault="000E15C1" w:rsidP="000E15C1">
      <w:pPr>
        <w:rPr>
          <w:rFonts w:cstheme="minorHAnsi"/>
          <w:sz w:val="28"/>
          <w:szCs w:val="28"/>
        </w:rPr>
      </w:pPr>
    </w:p>
    <w:p w14:paraId="30C66687" w14:textId="77777777" w:rsidR="000E15C1" w:rsidRPr="00CD42C1" w:rsidRDefault="000E15C1" w:rsidP="000E15C1">
      <w:pPr>
        <w:rPr>
          <w:rFonts w:cstheme="minorHAnsi"/>
          <w:sz w:val="28"/>
          <w:szCs w:val="28"/>
        </w:rPr>
      </w:pPr>
      <w:r w:rsidRPr="00CD42C1">
        <w:rPr>
          <w:rFonts w:cstheme="minorHAnsi"/>
          <w:sz w:val="28"/>
          <w:szCs w:val="28"/>
        </w:rPr>
        <w:t>2. what is physical security?</w:t>
      </w:r>
    </w:p>
    <w:p w14:paraId="465822E2" w14:textId="61002351" w:rsidR="000E15C1" w:rsidRPr="00CD42C1" w:rsidRDefault="000E15C1" w:rsidP="000E15C1">
      <w:pPr>
        <w:rPr>
          <w:rFonts w:cstheme="minorHAnsi"/>
          <w:sz w:val="28"/>
          <w:szCs w:val="28"/>
        </w:rPr>
      </w:pPr>
      <w:r w:rsidRPr="00CD42C1">
        <w:rPr>
          <w:rFonts w:cstheme="minorHAnsi"/>
          <w:sz w:val="28"/>
          <w:szCs w:val="28"/>
        </w:rPr>
        <w:t>Ans: physical security is the protection of personnel,</w:t>
      </w:r>
      <w:r w:rsidR="00F36B04" w:rsidRPr="00CD42C1">
        <w:rPr>
          <w:rFonts w:cstheme="minorHAnsi"/>
          <w:sz w:val="28"/>
          <w:szCs w:val="28"/>
        </w:rPr>
        <w:t xml:space="preserve"> </w:t>
      </w:r>
      <w:r w:rsidRPr="00CD42C1">
        <w:rPr>
          <w:rFonts w:cstheme="minorHAnsi"/>
          <w:sz w:val="28"/>
          <w:szCs w:val="28"/>
        </w:rPr>
        <w:t>hardware,</w:t>
      </w:r>
      <w:r w:rsidR="00F36B04" w:rsidRPr="00CD42C1">
        <w:rPr>
          <w:rFonts w:cstheme="minorHAnsi"/>
          <w:sz w:val="28"/>
          <w:szCs w:val="28"/>
        </w:rPr>
        <w:t xml:space="preserve"> </w:t>
      </w:r>
      <w:r w:rsidRPr="00CD42C1">
        <w:rPr>
          <w:rFonts w:cstheme="minorHAnsi"/>
          <w:sz w:val="28"/>
          <w:szCs w:val="28"/>
        </w:rPr>
        <w:t>software,</w:t>
      </w:r>
      <w:r w:rsidR="00F36B04" w:rsidRPr="00CD42C1">
        <w:rPr>
          <w:rFonts w:cstheme="minorHAnsi"/>
          <w:sz w:val="28"/>
          <w:szCs w:val="28"/>
        </w:rPr>
        <w:t xml:space="preserve"> networks</w:t>
      </w:r>
      <w:r w:rsidRPr="00CD42C1">
        <w:rPr>
          <w:rFonts w:cstheme="minorHAnsi"/>
          <w:sz w:val="28"/>
          <w:szCs w:val="28"/>
        </w:rPr>
        <w:t xml:space="preserve"> and data from physical actions and events that could cause serious loss or damage to an enterprise agency or institution.</w:t>
      </w:r>
    </w:p>
    <w:p w14:paraId="3E3F09C6" w14:textId="77777777" w:rsidR="000E15C1" w:rsidRPr="00CD42C1" w:rsidRDefault="000E15C1" w:rsidP="000E15C1">
      <w:pPr>
        <w:rPr>
          <w:rFonts w:cstheme="minorHAnsi"/>
          <w:sz w:val="28"/>
          <w:szCs w:val="28"/>
        </w:rPr>
      </w:pPr>
    </w:p>
    <w:p w14:paraId="1366CA52"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696C7A03" w14:textId="77777777" w:rsidR="000E15C1" w:rsidRPr="00CD42C1" w:rsidRDefault="000E15C1" w:rsidP="000E15C1">
      <w:pPr>
        <w:rPr>
          <w:rFonts w:cstheme="minorHAnsi"/>
          <w:sz w:val="28"/>
          <w:szCs w:val="28"/>
        </w:rPr>
      </w:pPr>
    </w:p>
    <w:p w14:paraId="0191B736" w14:textId="77777777" w:rsidR="000E15C1" w:rsidRPr="00CD42C1" w:rsidRDefault="000E15C1" w:rsidP="000E15C1">
      <w:pPr>
        <w:rPr>
          <w:rFonts w:cstheme="minorHAnsi"/>
          <w:sz w:val="28"/>
          <w:szCs w:val="28"/>
        </w:rPr>
      </w:pPr>
      <w:r w:rsidRPr="00CD42C1">
        <w:rPr>
          <w:rFonts w:cstheme="minorHAnsi"/>
          <w:sz w:val="28"/>
          <w:szCs w:val="28"/>
        </w:rPr>
        <w:t>1. list out the ways of physical security.</w:t>
      </w:r>
    </w:p>
    <w:p w14:paraId="4E2E383B" w14:textId="2A0C5F5D" w:rsidR="000E15C1" w:rsidRPr="00CD42C1" w:rsidRDefault="000E15C1" w:rsidP="000E15C1">
      <w:pPr>
        <w:rPr>
          <w:rFonts w:cstheme="minorHAnsi"/>
          <w:sz w:val="28"/>
          <w:szCs w:val="28"/>
        </w:rPr>
      </w:pPr>
      <w:r w:rsidRPr="00CD42C1">
        <w:rPr>
          <w:rFonts w:cstheme="minorHAnsi"/>
          <w:sz w:val="28"/>
          <w:szCs w:val="28"/>
        </w:rPr>
        <w:t>Ans:</w:t>
      </w:r>
      <w:r w:rsidR="00F36B04" w:rsidRPr="00CD42C1">
        <w:rPr>
          <w:rFonts w:cstheme="minorHAnsi"/>
          <w:sz w:val="28"/>
          <w:szCs w:val="28"/>
        </w:rPr>
        <w:t xml:space="preserve"> Physical</w:t>
      </w:r>
      <w:r w:rsidRPr="00CD42C1">
        <w:rPr>
          <w:rFonts w:cstheme="minorHAnsi"/>
          <w:sz w:val="28"/>
          <w:szCs w:val="28"/>
        </w:rPr>
        <w:t xml:space="preserve"> security involves the use of multiple layers of independents system that can include CCTV </w:t>
      </w:r>
      <w:r w:rsidR="00F36B04" w:rsidRPr="00CD42C1">
        <w:rPr>
          <w:rFonts w:cstheme="minorHAnsi"/>
          <w:sz w:val="28"/>
          <w:szCs w:val="28"/>
        </w:rPr>
        <w:t>surveillance</w:t>
      </w:r>
      <w:r w:rsidRPr="00CD42C1">
        <w:rPr>
          <w:rFonts w:cstheme="minorHAnsi"/>
          <w:sz w:val="28"/>
          <w:szCs w:val="28"/>
        </w:rPr>
        <w:t>,</w:t>
      </w:r>
      <w:r w:rsidR="00F36B04" w:rsidRPr="00CD42C1">
        <w:rPr>
          <w:rFonts w:cstheme="minorHAnsi"/>
          <w:sz w:val="28"/>
          <w:szCs w:val="28"/>
        </w:rPr>
        <w:t xml:space="preserve"> </w:t>
      </w:r>
      <w:r w:rsidRPr="00CD42C1">
        <w:rPr>
          <w:rFonts w:cstheme="minorHAnsi"/>
          <w:sz w:val="28"/>
          <w:szCs w:val="28"/>
        </w:rPr>
        <w:t>security,</w:t>
      </w:r>
      <w:r w:rsidR="00F36B04" w:rsidRPr="00CD42C1">
        <w:rPr>
          <w:rFonts w:cstheme="minorHAnsi"/>
          <w:sz w:val="28"/>
          <w:szCs w:val="28"/>
        </w:rPr>
        <w:t xml:space="preserve"> </w:t>
      </w:r>
      <w:r w:rsidRPr="00CD42C1">
        <w:rPr>
          <w:rFonts w:cstheme="minorHAnsi"/>
          <w:sz w:val="28"/>
          <w:szCs w:val="28"/>
        </w:rPr>
        <w:t>security guards,</w:t>
      </w:r>
      <w:r w:rsidR="00F36B04" w:rsidRPr="00CD42C1">
        <w:rPr>
          <w:rFonts w:cstheme="minorHAnsi"/>
          <w:sz w:val="28"/>
          <w:szCs w:val="28"/>
        </w:rPr>
        <w:t xml:space="preserve"> </w:t>
      </w:r>
      <w:r w:rsidRPr="00CD42C1">
        <w:rPr>
          <w:rFonts w:cstheme="minorHAnsi"/>
          <w:sz w:val="28"/>
          <w:szCs w:val="28"/>
        </w:rPr>
        <w:t xml:space="preserve">protective </w:t>
      </w:r>
      <w:r w:rsidR="00CA6A9C" w:rsidRPr="00CD42C1">
        <w:rPr>
          <w:rFonts w:cstheme="minorHAnsi"/>
          <w:sz w:val="28"/>
          <w:szCs w:val="28"/>
        </w:rPr>
        <w:t>barriers, locks</w:t>
      </w:r>
      <w:r w:rsidRPr="00CD42C1">
        <w:rPr>
          <w:rFonts w:cstheme="minorHAnsi"/>
          <w:sz w:val="28"/>
          <w:szCs w:val="28"/>
        </w:rPr>
        <w:t xml:space="preserve">, access control, perimeter intrusion detection, deterrent </w:t>
      </w:r>
      <w:proofErr w:type="gramStart"/>
      <w:r w:rsidRPr="00CD42C1">
        <w:rPr>
          <w:rFonts w:cstheme="minorHAnsi"/>
          <w:sz w:val="28"/>
          <w:szCs w:val="28"/>
        </w:rPr>
        <w:t>systems  ,</w:t>
      </w:r>
      <w:proofErr w:type="gramEnd"/>
      <w:r w:rsidRPr="00CD42C1">
        <w:rPr>
          <w:rFonts w:cstheme="minorHAnsi"/>
          <w:sz w:val="28"/>
          <w:szCs w:val="28"/>
        </w:rPr>
        <w:t>fire protection.</w:t>
      </w:r>
    </w:p>
    <w:p w14:paraId="5E301051" w14:textId="77777777" w:rsidR="000E15C1" w:rsidRPr="00CD42C1" w:rsidRDefault="000E15C1" w:rsidP="000E15C1">
      <w:pPr>
        <w:rPr>
          <w:rFonts w:cstheme="minorHAnsi"/>
          <w:sz w:val="28"/>
          <w:szCs w:val="28"/>
        </w:rPr>
      </w:pPr>
    </w:p>
    <w:p w14:paraId="74EED368" w14:textId="77777777" w:rsidR="000E15C1" w:rsidRPr="00CD42C1" w:rsidRDefault="000E15C1" w:rsidP="000E15C1">
      <w:pPr>
        <w:rPr>
          <w:rFonts w:cstheme="minorHAnsi"/>
          <w:sz w:val="28"/>
          <w:szCs w:val="28"/>
        </w:rPr>
      </w:pPr>
      <w:r w:rsidRPr="00CD42C1">
        <w:rPr>
          <w:rFonts w:cstheme="minorHAnsi"/>
          <w:sz w:val="28"/>
          <w:szCs w:val="28"/>
        </w:rPr>
        <w:t>2. How to protect system from malfunctioning due to electrical fluctuation?</w:t>
      </w:r>
    </w:p>
    <w:p w14:paraId="3F28D64D" w14:textId="51C46B09" w:rsidR="000E15C1" w:rsidRPr="00CD42C1" w:rsidRDefault="000E15C1" w:rsidP="000E15C1">
      <w:pPr>
        <w:rPr>
          <w:rFonts w:cstheme="minorHAnsi"/>
          <w:sz w:val="28"/>
          <w:szCs w:val="28"/>
        </w:rPr>
      </w:pPr>
      <w:r w:rsidRPr="00CD42C1">
        <w:rPr>
          <w:rFonts w:cstheme="minorHAnsi"/>
          <w:sz w:val="28"/>
          <w:szCs w:val="28"/>
        </w:rPr>
        <w:t>Ans: The voltage stabilizers are devices that can help regulate the voltage in your home, thus preventing power surges from occurring.</w:t>
      </w:r>
    </w:p>
    <w:p w14:paraId="16C3252F" w14:textId="77777777" w:rsidR="000E15C1" w:rsidRPr="00CD42C1" w:rsidRDefault="000E15C1" w:rsidP="000E15C1">
      <w:pPr>
        <w:rPr>
          <w:rFonts w:cstheme="minorHAnsi"/>
          <w:sz w:val="28"/>
          <w:szCs w:val="28"/>
        </w:rPr>
      </w:pPr>
    </w:p>
    <w:p w14:paraId="1CB20E8F" w14:textId="774B1720" w:rsidR="000E15C1" w:rsidRPr="00CD42C1" w:rsidRDefault="000E15C1" w:rsidP="000E15C1">
      <w:pPr>
        <w:rPr>
          <w:rFonts w:cstheme="minorHAnsi"/>
          <w:sz w:val="28"/>
          <w:szCs w:val="28"/>
        </w:rPr>
      </w:pPr>
      <w:r w:rsidRPr="00CD42C1">
        <w:rPr>
          <w:rFonts w:cstheme="minorHAnsi"/>
          <w:sz w:val="28"/>
          <w:szCs w:val="28"/>
        </w:rPr>
        <w:t>Topic: Firewall settings</w:t>
      </w:r>
    </w:p>
    <w:p w14:paraId="75E53B78" w14:textId="77777777" w:rsidR="000E15C1" w:rsidRPr="00CD42C1" w:rsidRDefault="000E15C1" w:rsidP="000E15C1">
      <w:pPr>
        <w:rPr>
          <w:rFonts w:cstheme="minorHAnsi"/>
          <w:sz w:val="28"/>
          <w:szCs w:val="28"/>
        </w:rPr>
      </w:pPr>
    </w:p>
    <w:p w14:paraId="76275B48"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EE5E08D" w14:textId="77777777" w:rsidR="000E15C1" w:rsidRPr="00CD42C1" w:rsidRDefault="000E15C1" w:rsidP="000E15C1">
      <w:pPr>
        <w:rPr>
          <w:rFonts w:cstheme="minorHAnsi"/>
          <w:sz w:val="28"/>
          <w:szCs w:val="28"/>
        </w:rPr>
      </w:pPr>
    </w:p>
    <w:p w14:paraId="5BD3B77B" w14:textId="5776279B" w:rsidR="000E15C1" w:rsidRPr="00CD42C1" w:rsidRDefault="000E15C1" w:rsidP="000E15C1">
      <w:pPr>
        <w:rPr>
          <w:rFonts w:cstheme="minorHAnsi"/>
          <w:sz w:val="28"/>
          <w:szCs w:val="28"/>
        </w:rPr>
      </w:pPr>
      <w:r w:rsidRPr="00CD42C1">
        <w:rPr>
          <w:rFonts w:cstheme="minorHAnsi"/>
          <w:sz w:val="28"/>
          <w:szCs w:val="28"/>
        </w:rPr>
        <w:t>1. What is firewall?</w:t>
      </w:r>
    </w:p>
    <w:p w14:paraId="5FE8C577" w14:textId="33405BEF" w:rsidR="000E15C1" w:rsidRPr="00CD42C1" w:rsidRDefault="000E15C1" w:rsidP="000E15C1">
      <w:pPr>
        <w:rPr>
          <w:rFonts w:cstheme="minorHAnsi"/>
          <w:sz w:val="28"/>
          <w:szCs w:val="28"/>
        </w:rPr>
      </w:pPr>
      <w:r w:rsidRPr="00CD42C1">
        <w:rPr>
          <w:rFonts w:cstheme="minorHAnsi"/>
          <w:sz w:val="28"/>
          <w:szCs w:val="28"/>
        </w:rPr>
        <w:lastRenderedPageBreak/>
        <w:t>Ans: A firewall is a network security device that monitors incoming and outgoing network traffic and decides whether to allow or block specific traffic based on a defined set of security rules.</w:t>
      </w:r>
    </w:p>
    <w:p w14:paraId="6432D7C0" w14:textId="77777777" w:rsidR="000E15C1" w:rsidRPr="00CD42C1" w:rsidRDefault="000E15C1" w:rsidP="000E15C1">
      <w:pPr>
        <w:rPr>
          <w:rFonts w:cstheme="minorHAnsi"/>
          <w:sz w:val="28"/>
          <w:szCs w:val="28"/>
        </w:rPr>
      </w:pPr>
      <w:r w:rsidRPr="00CD42C1">
        <w:rPr>
          <w:rFonts w:cstheme="minorHAnsi"/>
          <w:sz w:val="28"/>
          <w:szCs w:val="28"/>
        </w:rPr>
        <w:t>2. Why is firewall needed?</w:t>
      </w:r>
    </w:p>
    <w:p w14:paraId="0D8BDA70" w14:textId="4A2606DA" w:rsidR="000E15C1" w:rsidRPr="00CD42C1" w:rsidRDefault="000E15C1" w:rsidP="000E15C1">
      <w:pPr>
        <w:rPr>
          <w:rFonts w:cstheme="minorHAnsi"/>
          <w:sz w:val="28"/>
          <w:szCs w:val="28"/>
        </w:rPr>
      </w:pPr>
      <w:r w:rsidRPr="00CD42C1">
        <w:rPr>
          <w:rFonts w:cstheme="minorHAnsi"/>
          <w:sz w:val="28"/>
          <w:szCs w:val="28"/>
        </w:rPr>
        <w:t>Ans: The primary use of a firewall in networking is to secure the network from cyberattacks</w:t>
      </w:r>
      <w:r w:rsidR="00F36B04" w:rsidRPr="00CD42C1">
        <w:rPr>
          <w:rFonts w:cstheme="minorHAnsi"/>
          <w:sz w:val="28"/>
          <w:szCs w:val="28"/>
        </w:rPr>
        <w:t>.</w:t>
      </w:r>
    </w:p>
    <w:p w14:paraId="4947AD9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DDA53F6" w14:textId="77777777" w:rsidR="000E15C1" w:rsidRPr="00CD42C1" w:rsidRDefault="000E15C1" w:rsidP="000E15C1">
      <w:pPr>
        <w:rPr>
          <w:rFonts w:cstheme="minorHAnsi"/>
          <w:sz w:val="28"/>
          <w:szCs w:val="28"/>
        </w:rPr>
      </w:pPr>
    </w:p>
    <w:p w14:paraId="1BD3FEBA" w14:textId="77777777" w:rsidR="000E15C1" w:rsidRPr="00CD42C1" w:rsidRDefault="000E15C1" w:rsidP="000E15C1">
      <w:pPr>
        <w:rPr>
          <w:rFonts w:cstheme="minorHAnsi"/>
          <w:sz w:val="28"/>
          <w:szCs w:val="28"/>
        </w:rPr>
      </w:pPr>
      <w:r w:rsidRPr="00CD42C1">
        <w:rPr>
          <w:rFonts w:cstheme="minorHAnsi"/>
          <w:sz w:val="28"/>
          <w:szCs w:val="28"/>
        </w:rPr>
        <w:t>1. What are the features of firewall?</w:t>
      </w:r>
    </w:p>
    <w:p w14:paraId="6D3145F7" w14:textId="77777777" w:rsidR="00F36B04" w:rsidRPr="00CD42C1" w:rsidRDefault="00F36B04" w:rsidP="00F36B04">
      <w:r w:rsidRPr="00CD42C1">
        <w:rPr>
          <w:rFonts w:cstheme="minorHAnsi"/>
          <w:sz w:val="28"/>
          <w:szCs w:val="28"/>
        </w:rPr>
        <w:t>Ans: This are features of firewall.</w:t>
      </w:r>
      <w:r w:rsidRPr="00CD42C1">
        <w:t xml:space="preserve"> </w:t>
      </w:r>
    </w:p>
    <w:p w14:paraId="51B4A616" w14:textId="243DAD62" w:rsidR="00F36B04" w:rsidRPr="00CD42C1" w:rsidRDefault="00F36B04" w:rsidP="00F36B04">
      <w:pPr>
        <w:rPr>
          <w:rFonts w:cstheme="minorHAnsi"/>
          <w:sz w:val="28"/>
          <w:szCs w:val="28"/>
        </w:rPr>
      </w:pPr>
      <w:r w:rsidRPr="00CD42C1">
        <w:rPr>
          <w:rFonts w:cstheme="minorHAnsi"/>
          <w:sz w:val="28"/>
          <w:szCs w:val="28"/>
        </w:rPr>
        <w:t xml:space="preserve">1. Unified Security Management. Organizations must cope with rapidly increasing network security complexity. </w:t>
      </w:r>
    </w:p>
    <w:p w14:paraId="1A546F7D" w14:textId="70CA842D" w:rsidR="00F36B04" w:rsidRPr="00CD42C1" w:rsidRDefault="00F36B04" w:rsidP="00F36B04">
      <w:pPr>
        <w:rPr>
          <w:rFonts w:cstheme="minorHAnsi"/>
          <w:sz w:val="28"/>
          <w:szCs w:val="28"/>
        </w:rPr>
      </w:pPr>
      <w:r w:rsidRPr="00CD42C1">
        <w:rPr>
          <w:rFonts w:cstheme="minorHAnsi"/>
          <w:sz w:val="28"/>
          <w:szCs w:val="28"/>
        </w:rPr>
        <w:t xml:space="preserve">2. Threat Prevention. </w:t>
      </w:r>
    </w:p>
    <w:p w14:paraId="3445CB8D" w14:textId="62C9B7C1" w:rsidR="00F36B04" w:rsidRPr="00CD42C1" w:rsidRDefault="00F36B04" w:rsidP="00F36B04">
      <w:pPr>
        <w:rPr>
          <w:rFonts w:cstheme="minorHAnsi"/>
          <w:sz w:val="28"/>
          <w:szCs w:val="28"/>
        </w:rPr>
      </w:pPr>
      <w:r w:rsidRPr="00CD42C1">
        <w:rPr>
          <w:rFonts w:cstheme="minorHAnsi"/>
          <w:sz w:val="28"/>
          <w:szCs w:val="28"/>
        </w:rPr>
        <w:t xml:space="preserve">3. Application and Identity-Based Inspection. </w:t>
      </w:r>
    </w:p>
    <w:p w14:paraId="749EC273" w14:textId="6F9B5195" w:rsidR="00F36B04" w:rsidRPr="00CD42C1" w:rsidRDefault="00F36B04" w:rsidP="00F36B04">
      <w:pPr>
        <w:rPr>
          <w:rFonts w:cstheme="minorHAnsi"/>
          <w:sz w:val="28"/>
          <w:szCs w:val="28"/>
        </w:rPr>
      </w:pPr>
      <w:r w:rsidRPr="00CD42C1">
        <w:rPr>
          <w:rFonts w:cstheme="minorHAnsi"/>
          <w:sz w:val="28"/>
          <w:szCs w:val="28"/>
        </w:rPr>
        <w:t xml:space="preserve">4. Hybrid Cloud Support. </w:t>
      </w:r>
    </w:p>
    <w:p w14:paraId="2EDFF0CD" w14:textId="3495C59A" w:rsidR="000E15C1" w:rsidRPr="00CD42C1" w:rsidRDefault="00F36B04" w:rsidP="00F36B04">
      <w:pPr>
        <w:rPr>
          <w:rFonts w:cstheme="minorHAnsi"/>
          <w:sz w:val="28"/>
          <w:szCs w:val="28"/>
        </w:rPr>
      </w:pPr>
      <w:r w:rsidRPr="00CD42C1">
        <w:rPr>
          <w:rFonts w:cstheme="minorHAnsi"/>
          <w:sz w:val="28"/>
          <w:szCs w:val="28"/>
        </w:rPr>
        <w:t>5. Scalable Performance.</w:t>
      </w:r>
    </w:p>
    <w:p w14:paraId="70815721" w14:textId="77777777" w:rsidR="00F36B04" w:rsidRPr="00CD42C1" w:rsidRDefault="00F36B04" w:rsidP="000E15C1">
      <w:pPr>
        <w:rPr>
          <w:rFonts w:cstheme="minorHAnsi"/>
          <w:sz w:val="28"/>
          <w:szCs w:val="28"/>
        </w:rPr>
      </w:pPr>
    </w:p>
    <w:p w14:paraId="6025AA09" w14:textId="2762BDAB" w:rsidR="000E15C1" w:rsidRPr="00CD42C1" w:rsidRDefault="000E15C1" w:rsidP="000E15C1">
      <w:pPr>
        <w:rPr>
          <w:rFonts w:cstheme="minorHAnsi"/>
          <w:sz w:val="28"/>
          <w:szCs w:val="28"/>
        </w:rPr>
      </w:pPr>
      <w:r w:rsidRPr="00CD42C1">
        <w:rPr>
          <w:rFonts w:cstheme="minorHAnsi"/>
          <w:sz w:val="28"/>
          <w:szCs w:val="28"/>
        </w:rPr>
        <w:t xml:space="preserve">2. Describe types of </w:t>
      </w:r>
      <w:r w:rsidR="00F36B04" w:rsidRPr="00CD42C1">
        <w:rPr>
          <w:rFonts w:cstheme="minorHAnsi"/>
          <w:sz w:val="28"/>
          <w:szCs w:val="28"/>
        </w:rPr>
        <w:t>firewalls?</w:t>
      </w:r>
    </w:p>
    <w:p w14:paraId="026D91D6" w14:textId="498E25C7" w:rsidR="00F36B04" w:rsidRPr="00CD42C1" w:rsidRDefault="00F36B04" w:rsidP="000E15C1">
      <w:pPr>
        <w:rPr>
          <w:rFonts w:cstheme="minorHAnsi"/>
          <w:sz w:val="28"/>
          <w:szCs w:val="28"/>
        </w:rPr>
      </w:pPr>
      <w:r w:rsidRPr="00CD42C1">
        <w:rPr>
          <w:rFonts w:cstheme="minorHAnsi"/>
          <w:sz w:val="28"/>
          <w:szCs w:val="28"/>
        </w:rPr>
        <w:t xml:space="preserve">Ans: There are five </w:t>
      </w:r>
      <w:proofErr w:type="gramStart"/>
      <w:r w:rsidRPr="00CD42C1">
        <w:rPr>
          <w:rFonts w:cstheme="minorHAnsi"/>
          <w:sz w:val="28"/>
          <w:szCs w:val="28"/>
        </w:rPr>
        <w:t>type</w:t>
      </w:r>
      <w:proofErr w:type="gramEnd"/>
      <w:r w:rsidRPr="00CD42C1">
        <w:rPr>
          <w:rFonts w:cstheme="minorHAnsi"/>
          <w:sz w:val="28"/>
          <w:szCs w:val="28"/>
        </w:rPr>
        <w:t xml:space="preserve"> of firewall.</w:t>
      </w:r>
    </w:p>
    <w:p w14:paraId="06A9B5E4"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packet filtering firewall.</w:t>
      </w:r>
    </w:p>
    <w:p w14:paraId="37B3A0E1"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circuit-level gateway.</w:t>
      </w:r>
    </w:p>
    <w:p w14:paraId="012FA24C"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application-level gateway (aka proxy firewall)</w:t>
      </w:r>
    </w:p>
    <w:p w14:paraId="1B71E6D3"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stateful inspection firewall.</w:t>
      </w:r>
    </w:p>
    <w:p w14:paraId="1FF8F2A3" w14:textId="670E2BCA" w:rsidR="000E15C1" w:rsidRPr="00CD42C1" w:rsidRDefault="00F36B04" w:rsidP="000E15C1">
      <w:pPr>
        <w:numPr>
          <w:ilvl w:val="0"/>
          <w:numId w:val="1"/>
        </w:numPr>
        <w:rPr>
          <w:rFonts w:cstheme="minorHAnsi"/>
          <w:sz w:val="28"/>
          <w:szCs w:val="28"/>
        </w:rPr>
      </w:pPr>
      <w:r w:rsidRPr="00CD42C1">
        <w:rPr>
          <w:rFonts w:cstheme="minorHAnsi"/>
          <w:sz w:val="28"/>
          <w:szCs w:val="28"/>
        </w:rPr>
        <w:t>next-generation firewall (NGFW)</w:t>
      </w:r>
    </w:p>
    <w:p w14:paraId="5AC4627E" w14:textId="77777777" w:rsidR="00F36B04" w:rsidRPr="00CD42C1" w:rsidRDefault="00F36B04" w:rsidP="00F36B04">
      <w:pPr>
        <w:ind w:left="720"/>
        <w:rPr>
          <w:rFonts w:cstheme="minorHAnsi"/>
          <w:sz w:val="28"/>
          <w:szCs w:val="28"/>
        </w:rPr>
      </w:pPr>
    </w:p>
    <w:p w14:paraId="2C81291D"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2130577" w14:textId="77777777" w:rsidR="000E15C1" w:rsidRPr="00CD42C1" w:rsidRDefault="000E15C1" w:rsidP="000E15C1">
      <w:pPr>
        <w:rPr>
          <w:rFonts w:cstheme="minorHAnsi"/>
          <w:sz w:val="28"/>
          <w:szCs w:val="28"/>
        </w:rPr>
      </w:pPr>
    </w:p>
    <w:p w14:paraId="5EC58E74" w14:textId="63CB682A" w:rsidR="000E15C1" w:rsidRPr="00CD42C1" w:rsidRDefault="000E15C1" w:rsidP="000E15C1">
      <w:pPr>
        <w:rPr>
          <w:rFonts w:cstheme="minorHAnsi"/>
          <w:sz w:val="28"/>
          <w:szCs w:val="28"/>
        </w:rPr>
      </w:pPr>
      <w:r w:rsidRPr="00CD42C1">
        <w:rPr>
          <w:rFonts w:cstheme="minorHAnsi"/>
          <w:sz w:val="28"/>
          <w:szCs w:val="28"/>
        </w:rPr>
        <w:lastRenderedPageBreak/>
        <w:t xml:space="preserve">1. Do a practical to allow </w:t>
      </w:r>
      <w:r w:rsidR="00F36B04" w:rsidRPr="00CD42C1">
        <w:rPr>
          <w:rFonts w:cstheme="minorHAnsi"/>
          <w:sz w:val="28"/>
          <w:szCs w:val="28"/>
        </w:rPr>
        <w:t>any desk</w:t>
      </w:r>
      <w:r w:rsidRPr="00CD42C1">
        <w:rPr>
          <w:rFonts w:cstheme="minorHAnsi"/>
          <w:sz w:val="28"/>
          <w:szCs w:val="28"/>
        </w:rPr>
        <w:t xml:space="preserve"> through firewall.</w:t>
      </w:r>
    </w:p>
    <w:p w14:paraId="3B1C4A74" w14:textId="28E53D1D" w:rsidR="007D300C" w:rsidRPr="00CD42C1" w:rsidRDefault="007D300C" w:rsidP="000E15C1">
      <w:pPr>
        <w:rPr>
          <w:rFonts w:cstheme="minorHAnsi"/>
          <w:sz w:val="28"/>
          <w:szCs w:val="28"/>
        </w:rPr>
      </w:pPr>
      <w:r w:rsidRPr="00CD42C1">
        <w:rPr>
          <w:rFonts w:cstheme="minorHAnsi"/>
          <w:sz w:val="28"/>
          <w:szCs w:val="28"/>
        </w:rPr>
        <w:t xml:space="preserve">Ans: Try to allow to any desk through firewall which can fix the </w:t>
      </w:r>
      <w:r w:rsidR="006538E2" w:rsidRPr="00CD42C1">
        <w:rPr>
          <w:rFonts w:cstheme="minorHAnsi"/>
          <w:sz w:val="28"/>
          <w:szCs w:val="28"/>
        </w:rPr>
        <w:t>error. To</w:t>
      </w:r>
      <w:r w:rsidRPr="00CD42C1">
        <w:rPr>
          <w:rFonts w:cstheme="minorHAnsi"/>
          <w:sz w:val="28"/>
          <w:szCs w:val="28"/>
        </w:rPr>
        <w:t xml:space="preserve"> do open setting, go to privacy &amp; security, and visit windows security. Here, you will find firewall &amp; network protection. Now tap on allow an app through the firewall and go to change settings and select allow another app.</w:t>
      </w:r>
    </w:p>
    <w:p w14:paraId="2AB3AFE3" w14:textId="398F39E4" w:rsidR="000E15C1" w:rsidRPr="00CD42C1" w:rsidRDefault="000E15C1" w:rsidP="000E15C1">
      <w:pPr>
        <w:rPr>
          <w:rFonts w:cstheme="minorHAnsi"/>
          <w:sz w:val="28"/>
          <w:szCs w:val="28"/>
        </w:rPr>
      </w:pPr>
      <w:r w:rsidRPr="00CD42C1">
        <w:rPr>
          <w:rFonts w:cstheme="minorHAnsi"/>
          <w:sz w:val="28"/>
          <w:szCs w:val="28"/>
        </w:rPr>
        <w:t>2. do a practical to turn off the services of firewall</w:t>
      </w:r>
      <w:r w:rsidR="006538E2" w:rsidRPr="00CD42C1">
        <w:rPr>
          <w:rFonts w:cstheme="minorHAnsi"/>
          <w:sz w:val="28"/>
          <w:szCs w:val="28"/>
        </w:rPr>
        <w:t>?</w:t>
      </w:r>
    </w:p>
    <w:p w14:paraId="5A155DED" w14:textId="6F489348" w:rsidR="006538E2" w:rsidRPr="00CD42C1" w:rsidRDefault="006538E2" w:rsidP="000E15C1">
      <w:pPr>
        <w:rPr>
          <w:rFonts w:cstheme="minorHAnsi"/>
          <w:sz w:val="28"/>
          <w:szCs w:val="28"/>
        </w:rPr>
      </w:pPr>
      <w:r w:rsidRPr="00CD42C1">
        <w:rPr>
          <w:rFonts w:cstheme="minorHAnsi"/>
          <w:sz w:val="28"/>
          <w:szCs w:val="28"/>
        </w:rPr>
        <w:t>Ans: This type of step to follow turn Microsoft defender firewall on or off.</w:t>
      </w:r>
    </w:p>
    <w:p w14:paraId="5D51FFDB" w14:textId="343C6AFF" w:rsidR="006538E2" w:rsidRPr="00CD42C1" w:rsidRDefault="006538E2" w:rsidP="006538E2">
      <w:pPr>
        <w:numPr>
          <w:ilvl w:val="0"/>
          <w:numId w:val="2"/>
        </w:numPr>
        <w:rPr>
          <w:rFonts w:cstheme="minorHAnsi"/>
          <w:sz w:val="28"/>
          <w:szCs w:val="28"/>
        </w:rPr>
      </w:pPr>
      <w:r w:rsidRPr="00CD42C1">
        <w:rPr>
          <w:rFonts w:cstheme="minorHAnsi"/>
          <w:sz w:val="28"/>
          <w:szCs w:val="28"/>
        </w:rPr>
        <w:t>Select Start, then open Settings.</w:t>
      </w:r>
    </w:p>
    <w:p w14:paraId="2DD1646C" w14:textId="563D380D" w:rsidR="006538E2" w:rsidRPr="00CD42C1" w:rsidRDefault="006538E2" w:rsidP="006538E2">
      <w:pPr>
        <w:numPr>
          <w:ilvl w:val="0"/>
          <w:numId w:val="2"/>
        </w:numPr>
        <w:rPr>
          <w:rFonts w:cstheme="minorHAnsi"/>
          <w:sz w:val="28"/>
          <w:szCs w:val="28"/>
        </w:rPr>
      </w:pPr>
      <w:r w:rsidRPr="00CD42C1">
        <w:rPr>
          <w:rFonts w:cstheme="minorHAnsi"/>
          <w:sz w:val="28"/>
          <w:szCs w:val="28"/>
        </w:rPr>
        <w:t>Select a network profile: Domain network, Private network, or public network.</w:t>
      </w:r>
    </w:p>
    <w:p w14:paraId="55065CB3" w14:textId="77777777" w:rsidR="006538E2" w:rsidRPr="00CD42C1" w:rsidRDefault="006538E2" w:rsidP="006538E2">
      <w:pPr>
        <w:numPr>
          <w:ilvl w:val="0"/>
          <w:numId w:val="2"/>
        </w:numPr>
        <w:rPr>
          <w:rFonts w:cstheme="minorHAnsi"/>
          <w:sz w:val="28"/>
          <w:szCs w:val="28"/>
        </w:rPr>
      </w:pPr>
      <w:r w:rsidRPr="00CD42C1">
        <w:rPr>
          <w:rFonts w:cstheme="minorHAnsi"/>
          <w:sz w:val="28"/>
          <w:szCs w:val="28"/>
        </w:rPr>
        <w:t>Under Microsoft Defender Firewall, switch the setting to On. ...</w:t>
      </w:r>
    </w:p>
    <w:p w14:paraId="4A6F5CC6" w14:textId="25E3A989" w:rsidR="000E15C1" w:rsidRPr="00CD42C1" w:rsidRDefault="006538E2" w:rsidP="000E15C1">
      <w:pPr>
        <w:numPr>
          <w:ilvl w:val="0"/>
          <w:numId w:val="2"/>
        </w:numPr>
        <w:rPr>
          <w:rFonts w:cstheme="minorHAnsi"/>
          <w:sz w:val="28"/>
          <w:szCs w:val="28"/>
        </w:rPr>
      </w:pPr>
      <w:r w:rsidRPr="00CD42C1">
        <w:rPr>
          <w:rFonts w:cstheme="minorHAnsi"/>
          <w:sz w:val="28"/>
          <w:szCs w:val="28"/>
        </w:rPr>
        <w:t>To turn it off, switch the setting to Off.</w:t>
      </w:r>
    </w:p>
    <w:p w14:paraId="53B3B16A" w14:textId="77777777" w:rsidR="006538E2" w:rsidRPr="00CD42C1" w:rsidRDefault="006538E2" w:rsidP="006538E2">
      <w:pPr>
        <w:ind w:left="720"/>
        <w:rPr>
          <w:rFonts w:cstheme="minorHAnsi"/>
          <w:sz w:val="28"/>
          <w:szCs w:val="28"/>
        </w:rPr>
      </w:pPr>
    </w:p>
    <w:p w14:paraId="2D46F272" w14:textId="55A8D227" w:rsidR="000E15C1" w:rsidRPr="00CD42C1" w:rsidRDefault="000E15C1" w:rsidP="000E15C1">
      <w:pPr>
        <w:rPr>
          <w:rFonts w:cstheme="minorHAnsi"/>
          <w:sz w:val="28"/>
          <w:szCs w:val="28"/>
        </w:rPr>
      </w:pPr>
      <w:r w:rsidRPr="00CD42C1">
        <w:rPr>
          <w:rFonts w:cstheme="minorHAnsi"/>
          <w:sz w:val="28"/>
          <w:szCs w:val="28"/>
        </w:rPr>
        <w:t xml:space="preserve">3. Do a practical to block </w:t>
      </w:r>
      <w:r w:rsidR="006538E2" w:rsidRPr="00CD42C1">
        <w:rPr>
          <w:rFonts w:cstheme="minorHAnsi"/>
          <w:sz w:val="28"/>
          <w:szCs w:val="28"/>
        </w:rPr>
        <w:t>Ip</w:t>
      </w:r>
      <w:r w:rsidRPr="00CD42C1">
        <w:rPr>
          <w:rFonts w:cstheme="minorHAnsi"/>
          <w:sz w:val="28"/>
          <w:szCs w:val="28"/>
        </w:rPr>
        <w:t xml:space="preserve"> messenger to access the network.</w:t>
      </w:r>
    </w:p>
    <w:p w14:paraId="15CFC314" w14:textId="05334CF5" w:rsidR="000E15C1" w:rsidRPr="00CD42C1" w:rsidRDefault="006538E2" w:rsidP="000E15C1">
      <w:pPr>
        <w:rPr>
          <w:rFonts w:cstheme="minorHAnsi"/>
          <w:sz w:val="28"/>
          <w:szCs w:val="28"/>
        </w:rPr>
      </w:pPr>
      <w:r w:rsidRPr="00CD42C1">
        <w:rPr>
          <w:rFonts w:cstheme="minorHAnsi"/>
          <w:sz w:val="28"/>
          <w:szCs w:val="28"/>
        </w:rPr>
        <w:t>Ans: This type of step to follow that to block Ip address.</w:t>
      </w:r>
    </w:p>
    <w:p w14:paraId="58516E28"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Find the IP address of a website you want to block.</w:t>
      </w:r>
    </w:p>
    <w:p w14:paraId="46FBDD6E"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In Windows Search, type Windows Firewall and select Windows Defender Firewall to open it.</w:t>
      </w:r>
    </w:p>
    <w:p w14:paraId="476AAA30"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Advanced settings.</w:t>
      </w:r>
    </w:p>
    <w:p w14:paraId="620FDC7C"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Inbound Rules, then select New Rule.</w:t>
      </w:r>
    </w:p>
    <w:p w14:paraId="158A7437"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Custom, then select Next.</w:t>
      </w:r>
    </w:p>
    <w:p w14:paraId="62F19184" w14:textId="77777777" w:rsidR="006538E2" w:rsidRPr="00CD42C1" w:rsidRDefault="006538E2" w:rsidP="000E15C1">
      <w:pPr>
        <w:rPr>
          <w:rFonts w:cstheme="minorHAnsi"/>
          <w:sz w:val="28"/>
          <w:szCs w:val="28"/>
        </w:rPr>
      </w:pPr>
    </w:p>
    <w:p w14:paraId="2A2CA1E2" w14:textId="77777777" w:rsidR="006538E2" w:rsidRPr="00CD42C1" w:rsidRDefault="006538E2" w:rsidP="000E15C1">
      <w:pPr>
        <w:rPr>
          <w:rFonts w:cstheme="minorHAnsi"/>
          <w:sz w:val="28"/>
          <w:szCs w:val="28"/>
        </w:rPr>
      </w:pPr>
    </w:p>
    <w:p w14:paraId="5E7B8A90" w14:textId="2FAA0FCB" w:rsidR="000E15C1" w:rsidRPr="00CD42C1" w:rsidRDefault="000E15C1" w:rsidP="000E15C1">
      <w:pPr>
        <w:rPr>
          <w:rFonts w:cstheme="minorHAnsi"/>
          <w:sz w:val="28"/>
          <w:szCs w:val="28"/>
        </w:rPr>
      </w:pPr>
      <w:r w:rsidRPr="00CD42C1">
        <w:rPr>
          <w:rFonts w:cstheme="minorHAnsi"/>
          <w:sz w:val="28"/>
          <w:szCs w:val="28"/>
        </w:rPr>
        <w:t>Module 3 [Network Configuration]</w:t>
      </w:r>
    </w:p>
    <w:p w14:paraId="447FAE46" w14:textId="77777777" w:rsidR="000E15C1" w:rsidRPr="00CD42C1" w:rsidRDefault="000E15C1" w:rsidP="000E15C1">
      <w:pPr>
        <w:rPr>
          <w:rFonts w:cstheme="minorHAnsi"/>
          <w:sz w:val="28"/>
          <w:szCs w:val="28"/>
        </w:rPr>
      </w:pPr>
    </w:p>
    <w:p w14:paraId="714D85D9" w14:textId="77777777" w:rsidR="000E15C1" w:rsidRPr="00CD42C1" w:rsidRDefault="000E15C1" w:rsidP="000E15C1">
      <w:pPr>
        <w:rPr>
          <w:rFonts w:cstheme="minorHAnsi"/>
          <w:sz w:val="28"/>
          <w:szCs w:val="28"/>
        </w:rPr>
      </w:pPr>
      <w:r w:rsidRPr="00CD42C1">
        <w:rPr>
          <w:rFonts w:cstheme="minorHAnsi"/>
          <w:sz w:val="28"/>
          <w:szCs w:val="28"/>
        </w:rPr>
        <w:t>Topic: Local area networking</w:t>
      </w:r>
    </w:p>
    <w:p w14:paraId="4614CE8B" w14:textId="77777777" w:rsidR="000E15C1" w:rsidRPr="00CD42C1" w:rsidRDefault="000E15C1" w:rsidP="000E15C1">
      <w:pPr>
        <w:rPr>
          <w:rFonts w:cstheme="minorHAnsi"/>
          <w:sz w:val="28"/>
          <w:szCs w:val="28"/>
        </w:rPr>
      </w:pPr>
    </w:p>
    <w:p w14:paraId="274475F3"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086DC1C0" w14:textId="77777777" w:rsidR="000E15C1" w:rsidRPr="00CD42C1" w:rsidRDefault="000E15C1" w:rsidP="000E15C1">
      <w:pPr>
        <w:rPr>
          <w:rFonts w:cstheme="minorHAnsi"/>
          <w:sz w:val="28"/>
          <w:szCs w:val="28"/>
        </w:rPr>
      </w:pPr>
    </w:p>
    <w:p w14:paraId="75AE8763" w14:textId="3D9F5E0A" w:rsidR="000E15C1" w:rsidRPr="00CD42C1" w:rsidRDefault="000E15C1" w:rsidP="000E15C1">
      <w:pPr>
        <w:rPr>
          <w:rFonts w:cstheme="minorHAnsi"/>
          <w:sz w:val="28"/>
          <w:szCs w:val="28"/>
        </w:rPr>
      </w:pPr>
      <w:r w:rsidRPr="00CD42C1">
        <w:rPr>
          <w:rFonts w:cstheme="minorHAnsi"/>
          <w:sz w:val="28"/>
          <w:szCs w:val="28"/>
        </w:rPr>
        <w:t xml:space="preserve">1. What is </w:t>
      </w:r>
      <w:r w:rsidR="00EA4164" w:rsidRPr="00CD42C1">
        <w:rPr>
          <w:rFonts w:cstheme="minorHAnsi"/>
          <w:sz w:val="28"/>
          <w:szCs w:val="28"/>
        </w:rPr>
        <w:t xml:space="preserve">a </w:t>
      </w:r>
      <w:r w:rsidRPr="00CD42C1">
        <w:rPr>
          <w:rFonts w:cstheme="minorHAnsi"/>
          <w:sz w:val="28"/>
          <w:szCs w:val="28"/>
        </w:rPr>
        <w:t>Network?</w:t>
      </w:r>
    </w:p>
    <w:p w14:paraId="438CDA59" w14:textId="3B7CC8DD" w:rsidR="000E15C1" w:rsidRPr="00CD42C1" w:rsidRDefault="006538E2" w:rsidP="000E15C1">
      <w:pPr>
        <w:rPr>
          <w:rFonts w:cstheme="minorHAnsi"/>
          <w:sz w:val="28"/>
          <w:szCs w:val="28"/>
        </w:rPr>
      </w:pPr>
      <w:r w:rsidRPr="00CD42C1">
        <w:rPr>
          <w:rFonts w:cstheme="minorHAnsi"/>
          <w:sz w:val="28"/>
          <w:szCs w:val="28"/>
        </w:rPr>
        <w:lastRenderedPageBreak/>
        <w:t>Ans: A network consist</w:t>
      </w:r>
      <w:r w:rsidR="00802649" w:rsidRPr="00CD42C1">
        <w:rPr>
          <w:rFonts w:cstheme="minorHAnsi"/>
          <w:sz w:val="28"/>
          <w:szCs w:val="28"/>
        </w:rPr>
        <w:t>s</w:t>
      </w:r>
      <w:r w:rsidRPr="00CD42C1">
        <w:rPr>
          <w:rFonts w:cstheme="minorHAnsi"/>
          <w:sz w:val="28"/>
          <w:szCs w:val="28"/>
        </w:rPr>
        <w:t xml:space="preserve"> of two or more computers that are linked in order to share resources</w:t>
      </w:r>
      <w:r w:rsidR="00F262FA" w:rsidRPr="00CD42C1">
        <w:rPr>
          <w:rFonts w:cstheme="minorHAnsi"/>
          <w:sz w:val="28"/>
          <w:szCs w:val="28"/>
        </w:rPr>
        <w:t xml:space="preserve">, exchange </w:t>
      </w:r>
      <w:r w:rsidR="00EA4164" w:rsidRPr="00CD42C1">
        <w:rPr>
          <w:rFonts w:cstheme="minorHAnsi"/>
          <w:sz w:val="28"/>
          <w:szCs w:val="28"/>
        </w:rPr>
        <w:t>files</w:t>
      </w:r>
      <w:r w:rsidR="00F262FA" w:rsidRPr="00CD42C1">
        <w:rPr>
          <w:rFonts w:cstheme="minorHAnsi"/>
          <w:sz w:val="28"/>
          <w:szCs w:val="28"/>
        </w:rPr>
        <w:t xml:space="preserve"> or other it called network</w:t>
      </w:r>
      <w:r w:rsidR="00802649" w:rsidRPr="00CD42C1">
        <w:rPr>
          <w:rFonts w:cstheme="minorHAnsi"/>
          <w:sz w:val="28"/>
          <w:szCs w:val="28"/>
        </w:rPr>
        <w:t>s</w:t>
      </w:r>
      <w:r w:rsidR="00F262FA" w:rsidRPr="00CD42C1">
        <w:rPr>
          <w:rFonts w:cstheme="minorHAnsi"/>
          <w:sz w:val="28"/>
          <w:szCs w:val="28"/>
        </w:rPr>
        <w:t>.</w:t>
      </w:r>
    </w:p>
    <w:p w14:paraId="0DA16C11" w14:textId="1AD17CCA" w:rsidR="000E15C1" w:rsidRPr="00CD42C1" w:rsidRDefault="000E15C1" w:rsidP="000E15C1">
      <w:pPr>
        <w:rPr>
          <w:rFonts w:cstheme="minorHAnsi"/>
          <w:sz w:val="28"/>
          <w:szCs w:val="28"/>
        </w:rPr>
      </w:pPr>
      <w:r w:rsidRPr="00CD42C1">
        <w:rPr>
          <w:rFonts w:cstheme="minorHAnsi"/>
          <w:sz w:val="28"/>
          <w:szCs w:val="28"/>
        </w:rPr>
        <w:t xml:space="preserve">2. What is </w:t>
      </w:r>
      <w:r w:rsidR="004C3B0D" w:rsidRPr="00CD42C1">
        <w:rPr>
          <w:rFonts w:cstheme="minorHAnsi"/>
          <w:sz w:val="28"/>
          <w:szCs w:val="28"/>
        </w:rPr>
        <w:t xml:space="preserve">the </w:t>
      </w:r>
      <w:r w:rsidRPr="00CD42C1">
        <w:rPr>
          <w:rFonts w:cstheme="minorHAnsi"/>
          <w:sz w:val="28"/>
          <w:szCs w:val="28"/>
        </w:rPr>
        <w:t>Internet &amp; Intranet?</w:t>
      </w:r>
    </w:p>
    <w:p w14:paraId="04BB7297" w14:textId="79C9D6D9" w:rsidR="000E15C1" w:rsidRPr="00CD42C1" w:rsidRDefault="00F262FA" w:rsidP="000E15C1">
      <w:pPr>
        <w:rPr>
          <w:rFonts w:cstheme="minorHAnsi"/>
          <w:sz w:val="28"/>
          <w:szCs w:val="28"/>
        </w:rPr>
      </w:pPr>
      <w:r w:rsidRPr="00CD42C1">
        <w:rPr>
          <w:rFonts w:cstheme="minorHAnsi"/>
          <w:sz w:val="28"/>
          <w:szCs w:val="28"/>
        </w:rPr>
        <w:t>Ans:</w:t>
      </w:r>
      <w:r w:rsidRPr="00CD42C1">
        <w:rPr>
          <w:rFonts w:ascii="Arial" w:hAnsi="Arial" w:cs="Arial"/>
          <w:color w:val="202124"/>
          <w:sz w:val="30"/>
          <w:szCs w:val="30"/>
          <w:shd w:val="clear" w:color="auto" w:fill="FFFFFF"/>
        </w:rPr>
        <w:t xml:space="preserve"> </w:t>
      </w:r>
      <w:r w:rsidRPr="00CD42C1">
        <w:rPr>
          <w:rFonts w:ascii="Arial" w:hAnsi="Arial" w:cs="Arial"/>
          <w:color w:val="202124"/>
          <w:sz w:val="28"/>
          <w:szCs w:val="28"/>
          <w:shd w:val="clear" w:color="auto" w:fill="FFFFFF"/>
        </w:rPr>
        <w:t>The Internet is </w:t>
      </w:r>
      <w:r w:rsidRPr="00CD42C1">
        <w:rPr>
          <w:rFonts w:ascii="Arial" w:hAnsi="Arial" w:cs="Arial"/>
          <w:color w:val="040C28"/>
          <w:sz w:val="28"/>
          <w:szCs w:val="28"/>
        </w:rPr>
        <w:t>a vast network that connects computers all over the world</w:t>
      </w:r>
      <w:r w:rsidRPr="00CD42C1">
        <w:rPr>
          <w:rFonts w:ascii="Arial" w:hAnsi="Arial" w:cs="Arial"/>
          <w:color w:val="202124"/>
          <w:sz w:val="28"/>
          <w:szCs w:val="28"/>
          <w:shd w:val="clear" w:color="auto" w:fill="FFFFFF"/>
        </w:rPr>
        <w:t>. Through the Internet, people can share information and communicate from anywhere with an Internet connection</w:t>
      </w:r>
      <w:r w:rsidRPr="00CD42C1">
        <w:rPr>
          <w:rFonts w:ascii="Arial" w:hAnsi="Arial" w:cs="Arial"/>
          <w:color w:val="202124"/>
          <w:sz w:val="30"/>
          <w:szCs w:val="30"/>
          <w:shd w:val="clear" w:color="auto" w:fill="FFFFFF"/>
        </w:rPr>
        <w:t>.</w:t>
      </w:r>
    </w:p>
    <w:p w14:paraId="2627B6FD"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DF23CB2" w14:textId="60784112" w:rsidR="00D6148D" w:rsidRPr="00CD42C1" w:rsidRDefault="002E3E0E" w:rsidP="002E3E0E">
      <w:pPr>
        <w:rPr>
          <w:rFonts w:cstheme="minorHAnsi"/>
          <w:sz w:val="28"/>
          <w:szCs w:val="28"/>
        </w:rPr>
      </w:pPr>
      <w:r w:rsidRPr="00CD42C1">
        <w:rPr>
          <w:rFonts w:cstheme="minorHAnsi"/>
          <w:sz w:val="28"/>
          <w:szCs w:val="28"/>
        </w:rPr>
        <w:t xml:space="preserve">1. </w:t>
      </w:r>
      <w:r w:rsidR="000E15C1" w:rsidRPr="00CD42C1">
        <w:rPr>
          <w:rFonts w:cstheme="minorHAnsi"/>
          <w:sz w:val="28"/>
          <w:szCs w:val="28"/>
        </w:rPr>
        <w:t xml:space="preserve">How many types of </w:t>
      </w:r>
      <w:r w:rsidR="00F262FA" w:rsidRPr="00CD42C1">
        <w:rPr>
          <w:rFonts w:cstheme="minorHAnsi"/>
          <w:sz w:val="28"/>
          <w:szCs w:val="28"/>
        </w:rPr>
        <w:t>Networks</w:t>
      </w:r>
      <w:r w:rsidRPr="00CD42C1">
        <w:rPr>
          <w:rFonts w:cstheme="minorHAnsi"/>
          <w:sz w:val="28"/>
          <w:szCs w:val="28"/>
        </w:rPr>
        <w:t xml:space="preserve"> do we</w:t>
      </w:r>
      <w:r w:rsidR="000E15C1" w:rsidRPr="00CD42C1">
        <w:rPr>
          <w:rFonts w:cstheme="minorHAnsi"/>
          <w:sz w:val="28"/>
          <w:szCs w:val="28"/>
        </w:rPr>
        <w:t xml:space="preserve"> </w:t>
      </w:r>
      <w:r w:rsidR="003807FF" w:rsidRPr="00CD42C1">
        <w:rPr>
          <w:rFonts w:cstheme="minorHAnsi"/>
          <w:sz w:val="28"/>
          <w:szCs w:val="28"/>
        </w:rPr>
        <w:t>use</w:t>
      </w:r>
      <w:r w:rsidR="000E15C1" w:rsidRPr="00CD42C1">
        <w:rPr>
          <w:rFonts w:cstheme="minorHAnsi"/>
          <w:sz w:val="28"/>
          <w:szCs w:val="28"/>
        </w:rPr>
        <w:t>?</w:t>
      </w:r>
    </w:p>
    <w:p w14:paraId="45782E52" w14:textId="27D0A914" w:rsidR="002E3E0E" w:rsidRPr="00CD42C1" w:rsidRDefault="002E3E0E" w:rsidP="002E3E0E">
      <w:pPr>
        <w:rPr>
          <w:rFonts w:cstheme="minorHAnsi"/>
          <w:sz w:val="28"/>
          <w:szCs w:val="28"/>
        </w:rPr>
      </w:pPr>
      <w:r w:rsidRPr="00CD42C1">
        <w:rPr>
          <w:rFonts w:cstheme="minorHAnsi"/>
          <w:sz w:val="28"/>
          <w:szCs w:val="28"/>
        </w:rPr>
        <w:t xml:space="preserve">Ans: </w:t>
      </w:r>
      <w:r w:rsidR="00CF4523" w:rsidRPr="00CD42C1">
        <w:rPr>
          <w:rFonts w:cstheme="minorHAnsi"/>
          <w:sz w:val="28"/>
          <w:szCs w:val="28"/>
        </w:rPr>
        <w:t>Mainly there are three types of computer networks</w:t>
      </w:r>
      <w:r w:rsidR="004444BF" w:rsidRPr="00CD42C1">
        <w:rPr>
          <w:rFonts w:cstheme="minorHAnsi"/>
          <w:sz w:val="28"/>
          <w:szCs w:val="28"/>
        </w:rPr>
        <w:t xml:space="preserve"> LAN (local area network</w:t>
      </w:r>
      <w:r w:rsidR="00957DA6" w:rsidRPr="00CD42C1">
        <w:rPr>
          <w:rFonts w:cstheme="minorHAnsi"/>
          <w:sz w:val="28"/>
          <w:szCs w:val="28"/>
        </w:rPr>
        <w:t>),</w:t>
      </w:r>
      <w:r w:rsidR="00663D05" w:rsidRPr="00CD42C1">
        <w:rPr>
          <w:rFonts w:cstheme="minorHAnsi"/>
          <w:sz w:val="28"/>
          <w:szCs w:val="28"/>
        </w:rPr>
        <w:t xml:space="preserve"> </w:t>
      </w:r>
      <w:r w:rsidR="003C0DA4" w:rsidRPr="00CD42C1">
        <w:rPr>
          <w:rFonts w:cstheme="minorHAnsi"/>
          <w:sz w:val="28"/>
          <w:szCs w:val="28"/>
        </w:rPr>
        <w:t>WAN (</w:t>
      </w:r>
      <w:r w:rsidR="00957DA6" w:rsidRPr="00CD42C1">
        <w:rPr>
          <w:rFonts w:cstheme="minorHAnsi"/>
          <w:sz w:val="28"/>
          <w:szCs w:val="28"/>
        </w:rPr>
        <w:t>wide area network)</w:t>
      </w:r>
      <w:r w:rsidR="00802649" w:rsidRPr="00CD42C1">
        <w:rPr>
          <w:rFonts w:cstheme="minorHAnsi"/>
          <w:sz w:val="28"/>
          <w:szCs w:val="28"/>
        </w:rPr>
        <w:t>,</w:t>
      </w:r>
      <w:r w:rsidR="00957DA6" w:rsidRPr="00CD42C1">
        <w:rPr>
          <w:rFonts w:cstheme="minorHAnsi"/>
          <w:sz w:val="28"/>
          <w:szCs w:val="28"/>
        </w:rPr>
        <w:t xml:space="preserve"> </w:t>
      </w:r>
      <w:r w:rsidR="004C3B0D" w:rsidRPr="00CD42C1">
        <w:rPr>
          <w:rFonts w:cstheme="minorHAnsi"/>
          <w:sz w:val="28"/>
          <w:szCs w:val="28"/>
        </w:rPr>
        <w:t>and MAN</w:t>
      </w:r>
      <w:r w:rsidR="006F5BDC" w:rsidRPr="00CD42C1">
        <w:rPr>
          <w:rFonts w:cstheme="minorHAnsi"/>
          <w:sz w:val="28"/>
          <w:szCs w:val="28"/>
        </w:rPr>
        <w:t xml:space="preserve"> (</w:t>
      </w:r>
      <w:r w:rsidR="00957DA6" w:rsidRPr="00CD42C1">
        <w:rPr>
          <w:rFonts w:cstheme="minorHAnsi"/>
          <w:sz w:val="28"/>
          <w:szCs w:val="28"/>
        </w:rPr>
        <w:t>Metropolitan area network)</w:t>
      </w:r>
      <w:r w:rsidR="00663D05" w:rsidRPr="00CD42C1">
        <w:rPr>
          <w:rFonts w:cstheme="minorHAnsi"/>
          <w:sz w:val="28"/>
          <w:szCs w:val="28"/>
        </w:rPr>
        <w:t>.</w:t>
      </w:r>
    </w:p>
    <w:p w14:paraId="27E872EF" w14:textId="77777777" w:rsidR="000E15C1" w:rsidRPr="00CD42C1" w:rsidRDefault="000E15C1" w:rsidP="000E15C1">
      <w:pPr>
        <w:rPr>
          <w:rFonts w:cstheme="minorHAnsi"/>
          <w:sz w:val="28"/>
          <w:szCs w:val="28"/>
        </w:rPr>
      </w:pPr>
      <w:r w:rsidRPr="00CD42C1">
        <w:rPr>
          <w:rFonts w:cstheme="minorHAnsi"/>
          <w:sz w:val="28"/>
          <w:szCs w:val="28"/>
        </w:rPr>
        <w:t>2. Different between LAN &amp; PAN?</w:t>
      </w:r>
    </w:p>
    <w:p w14:paraId="1B8DF8DE" w14:textId="77777777" w:rsidR="000E15C1" w:rsidRPr="00CD42C1" w:rsidRDefault="000E15C1" w:rsidP="000E15C1">
      <w:pPr>
        <w:rPr>
          <w:rFonts w:cstheme="minorHAnsi"/>
          <w:sz w:val="28"/>
          <w:szCs w:val="28"/>
        </w:rPr>
      </w:pPr>
    </w:p>
    <w:p w14:paraId="30911F69"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4A6ED2EA" w14:textId="77777777" w:rsidR="000E15C1" w:rsidRPr="00CD42C1" w:rsidRDefault="000E15C1" w:rsidP="000E15C1">
      <w:pPr>
        <w:rPr>
          <w:rFonts w:cstheme="minorHAnsi"/>
          <w:sz w:val="28"/>
          <w:szCs w:val="28"/>
        </w:rPr>
      </w:pPr>
    </w:p>
    <w:p w14:paraId="189E37B2" w14:textId="710AE3AA" w:rsidR="000E15C1" w:rsidRPr="00CD42C1" w:rsidRDefault="000E15C1">
      <w:pPr>
        <w:pStyle w:val="ListParagraph"/>
        <w:numPr>
          <w:ilvl w:val="0"/>
          <w:numId w:val="4"/>
        </w:numPr>
        <w:rPr>
          <w:rFonts w:cstheme="minorHAnsi"/>
          <w:sz w:val="28"/>
          <w:szCs w:val="28"/>
        </w:rPr>
      </w:pPr>
      <w:r w:rsidRPr="00CD42C1">
        <w:rPr>
          <w:rFonts w:cstheme="minorHAnsi"/>
          <w:sz w:val="28"/>
          <w:szCs w:val="28"/>
        </w:rPr>
        <w:t>Explain LAN?</w:t>
      </w:r>
    </w:p>
    <w:p w14:paraId="24F3C908" w14:textId="77777777" w:rsidR="008C03E4" w:rsidRPr="00CD42C1" w:rsidRDefault="008C03E4" w:rsidP="008C03E4">
      <w:pPr>
        <w:pStyle w:val="ListParagraph"/>
        <w:rPr>
          <w:rFonts w:cstheme="minorHAnsi"/>
          <w:sz w:val="28"/>
          <w:szCs w:val="28"/>
        </w:rPr>
      </w:pPr>
    </w:p>
    <w:p w14:paraId="08CB7598" w14:textId="6EC8B135" w:rsidR="000E15C1" w:rsidRPr="00CD42C1" w:rsidRDefault="00CD1484" w:rsidP="000E15C1">
      <w:pPr>
        <w:rPr>
          <w:rFonts w:cstheme="minorHAnsi"/>
          <w:sz w:val="28"/>
          <w:szCs w:val="28"/>
        </w:rPr>
      </w:pPr>
      <w:r w:rsidRPr="00CD42C1">
        <w:rPr>
          <w:rFonts w:cstheme="minorHAnsi"/>
          <w:sz w:val="28"/>
          <w:szCs w:val="28"/>
        </w:rPr>
        <w:t xml:space="preserve">Ans: </w:t>
      </w:r>
      <w:r w:rsidR="00416659" w:rsidRPr="00CD42C1">
        <w:rPr>
          <w:rFonts w:cstheme="minorHAnsi"/>
          <w:sz w:val="28"/>
          <w:szCs w:val="28"/>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14:paraId="0069DD45" w14:textId="77777777" w:rsidR="00CD1484" w:rsidRPr="00CD42C1" w:rsidRDefault="00CD1484" w:rsidP="000E15C1">
      <w:pPr>
        <w:rPr>
          <w:rFonts w:cstheme="minorHAnsi"/>
          <w:sz w:val="28"/>
          <w:szCs w:val="28"/>
        </w:rPr>
      </w:pPr>
    </w:p>
    <w:p w14:paraId="006AF81A" w14:textId="77777777" w:rsidR="000E15C1" w:rsidRPr="00CD42C1" w:rsidRDefault="000E15C1" w:rsidP="000E15C1">
      <w:pPr>
        <w:rPr>
          <w:rFonts w:cstheme="minorHAnsi"/>
          <w:sz w:val="28"/>
          <w:szCs w:val="28"/>
        </w:rPr>
      </w:pPr>
      <w:r w:rsidRPr="00CD42C1">
        <w:rPr>
          <w:rFonts w:cstheme="minorHAnsi"/>
          <w:sz w:val="28"/>
          <w:szCs w:val="28"/>
        </w:rPr>
        <w:t>2. What are different types of LAN devices?</w:t>
      </w:r>
    </w:p>
    <w:p w14:paraId="22BCB38C" w14:textId="3C052D78" w:rsidR="000E15C1" w:rsidRPr="00CD42C1" w:rsidRDefault="00A65E15" w:rsidP="000E15C1">
      <w:pPr>
        <w:rPr>
          <w:rFonts w:cstheme="minorHAnsi"/>
          <w:sz w:val="28"/>
          <w:szCs w:val="28"/>
        </w:rPr>
      </w:pPr>
      <w:r w:rsidRPr="00CD42C1">
        <w:rPr>
          <w:rFonts w:cstheme="minorHAnsi"/>
          <w:sz w:val="28"/>
          <w:szCs w:val="28"/>
        </w:rPr>
        <w:t xml:space="preserve">Ans: </w:t>
      </w:r>
      <w:r w:rsidR="0032362F" w:rsidRPr="00CD42C1">
        <w:rPr>
          <w:rFonts w:cstheme="minorHAnsi"/>
          <w:sz w:val="28"/>
          <w:szCs w:val="28"/>
        </w:rPr>
        <w:t xml:space="preserve">These are the types of Local area </w:t>
      </w:r>
      <w:r w:rsidR="00813E40" w:rsidRPr="00CD42C1">
        <w:rPr>
          <w:rFonts w:cstheme="minorHAnsi"/>
          <w:sz w:val="28"/>
          <w:szCs w:val="28"/>
        </w:rPr>
        <w:t xml:space="preserve">networks </w:t>
      </w:r>
      <w:proofErr w:type="gramStart"/>
      <w:r w:rsidR="00813E40" w:rsidRPr="00CD42C1">
        <w:rPr>
          <w:rFonts w:cstheme="minorHAnsi"/>
          <w:sz w:val="28"/>
          <w:szCs w:val="28"/>
        </w:rPr>
        <w:t>and</w:t>
      </w:r>
      <w:r w:rsidR="0032362F" w:rsidRPr="00CD42C1">
        <w:rPr>
          <w:rFonts w:cstheme="minorHAnsi"/>
          <w:sz w:val="28"/>
          <w:szCs w:val="28"/>
        </w:rPr>
        <w:t xml:space="preserve">  different</w:t>
      </w:r>
      <w:proofErr w:type="gramEnd"/>
      <w:r w:rsidR="0032362F" w:rsidRPr="00CD42C1">
        <w:rPr>
          <w:rFonts w:cstheme="minorHAnsi"/>
          <w:sz w:val="28"/>
          <w:szCs w:val="28"/>
        </w:rPr>
        <w:t xml:space="preserve"> types of devices.</w:t>
      </w:r>
    </w:p>
    <w:p w14:paraId="2121250B" w14:textId="7CA26268" w:rsidR="0032362F" w:rsidRPr="00CD42C1" w:rsidRDefault="0032362F">
      <w:pPr>
        <w:pStyle w:val="ListParagraph"/>
        <w:numPr>
          <w:ilvl w:val="0"/>
          <w:numId w:val="5"/>
        </w:numPr>
        <w:rPr>
          <w:rFonts w:cstheme="minorHAnsi"/>
          <w:sz w:val="28"/>
          <w:szCs w:val="28"/>
        </w:rPr>
      </w:pPr>
      <w:r w:rsidRPr="00CD42C1">
        <w:rPr>
          <w:rFonts w:cstheme="minorHAnsi"/>
          <w:sz w:val="28"/>
          <w:szCs w:val="28"/>
        </w:rPr>
        <w:t>Peer to Peer (P2P) LAN</w:t>
      </w:r>
    </w:p>
    <w:p w14:paraId="6D91B6A4" w14:textId="296CE247" w:rsidR="0032362F" w:rsidRPr="00CD42C1" w:rsidRDefault="0032362F">
      <w:pPr>
        <w:pStyle w:val="ListParagraph"/>
        <w:numPr>
          <w:ilvl w:val="0"/>
          <w:numId w:val="5"/>
        </w:numPr>
        <w:rPr>
          <w:rFonts w:cstheme="minorHAnsi"/>
          <w:sz w:val="28"/>
          <w:szCs w:val="28"/>
        </w:rPr>
      </w:pPr>
      <w:r w:rsidRPr="00CD42C1">
        <w:rPr>
          <w:rFonts w:cstheme="minorHAnsi"/>
          <w:sz w:val="28"/>
          <w:szCs w:val="28"/>
        </w:rPr>
        <w:t>Token ring LAN</w:t>
      </w:r>
    </w:p>
    <w:p w14:paraId="75A73E20" w14:textId="554FF822" w:rsidR="0032362F" w:rsidRPr="00CD42C1" w:rsidRDefault="0032362F">
      <w:pPr>
        <w:pStyle w:val="ListParagraph"/>
        <w:numPr>
          <w:ilvl w:val="0"/>
          <w:numId w:val="5"/>
        </w:numPr>
        <w:rPr>
          <w:rFonts w:cstheme="minorHAnsi"/>
          <w:sz w:val="28"/>
          <w:szCs w:val="28"/>
        </w:rPr>
      </w:pPr>
      <w:r w:rsidRPr="00CD42C1">
        <w:rPr>
          <w:rFonts w:cstheme="minorHAnsi"/>
          <w:sz w:val="28"/>
          <w:szCs w:val="28"/>
        </w:rPr>
        <w:t>Token bus LAN</w:t>
      </w:r>
    </w:p>
    <w:p w14:paraId="2B12ECB2" w14:textId="4F3F28B7" w:rsidR="0032362F" w:rsidRPr="00CD42C1" w:rsidRDefault="0032362F">
      <w:pPr>
        <w:pStyle w:val="ListParagraph"/>
        <w:numPr>
          <w:ilvl w:val="0"/>
          <w:numId w:val="5"/>
        </w:numPr>
        <w:rPr>
          <w:rFonts w:cstheme="minorHAnsi"/>
          <w:sz w:val="28"/>
          <w:szCs w:val="28"/>
        </w:rPr>
      </w:pPr>
      <w:r w:rsidRPr="00CD42C1">
        <w:rPr>
          <w:rFonts w:cstheme="minorHAnsi"/>
          <w:sz w:val="28"/>
          <w:szCs w:val="28"/>
        </w:rPr>
        <w:t>Wired LAN</w:t>
      </w:r>
    </w:p>
    <w:p w14:paraId="25484570" w14:textId="00A73FF2" w:rsidR="0032362F" w:rsidRPr="00CD42C1" w:rsidRDefault="0032362F">
      <w:pPr>
        <w:pStyle w:val="ListParagraph"/>
        <w:numPr>
          <w:ilvl w:val="0"/>
          <w:numId w:val="5"/>
        </w:numPr>
        <w:rPr>
          <w:rFonts w:cstheme="minorHAnsi"/>
          <w:sz w:val="28"/>
          <w:szCs w:val="28"/>
        </w:rPr>
      </w:pPr>
      <w:r w:rsidRPr="00CD42C1">
        <w:rPr>
          <w:rFonts w:cstheme="minorHAnsi"/>
          <w:sz w:val="28"/>
          <w:szCs w:val="28"/>
        </w:rPr>
        <w:t>Cloud-management LAN</w:t>
      </w:r>
    </w:p>
    <w:p w14:paraId="3D0A0F85" w14:textId="10A83C74" w:rsidR="0032362F" w:rsidRPr="00CD42C1" w:rsidRDefault="0032362F">
      <w:pPr>
        <w:pStyle w:val="ListParagraph"/>
        <w:numPr>
          <w:ilvl w:val="0"/>
          <w:numId w:val="5"/>
        </w:numPr>
        <w:rPr>
          <w:rFonts w:cstheme="minorHAnsi"/>
          <w:sz w:val="28"/>
          <w:szCs w:val="28"/>
        </w:rPr>
      </w:pPr>
      <w:r w:rsidRPr="00CD42C1">
        <w:rPr>
          <w:rFonts w:cstheme="minorHAnsi"/>
          <w:sz w:val="28"/>
          <w:szCs w:val="28"/>
        </w:rPr>
        <w:t xml:space="preserve">Public internet </w:t>
      </w:r>
    </w:p>
    <w:p w14:paraId="76D88FFC" w14:textId="68646679" w:rsidR="0032362F" w:rsidRPr="00CD42C1" w:rsidRDefault="0032362F">
      <w:pPr>
        <w:pStyle w:val="ListParagraph"/>
        <w:numPr>
          <w:ilvl w:val="0"/>
          <w:numId w:val="5"/>
        </w:numPr>
        <w:rPr>
          <w:rFonts w:cstheme="minorHAnsi"/>
          <w:sz w:val="28"/>
          <w:szCs w:val="28"/>
        </w:rPr>
      </w:pPr>
      <w:r w:rsidRPr="00CD42C1">
        <w:rPr>
          <w:rFonts w:cstheme="minorHAnsi"/>
          <w:sz w:val="28"/>
          <w:szCs w:val="28"/>
        </w:rPr>
        <w:t>Wired end user devices</w:t>
      </w:r>
    </w:p>
    <w:p w14:paraId="410F8EEB" w14:textId="0BF2566B" w:rsidR="0032362F" w:rsidRPr="00CD42C1" w:rsidRDefault="0032362F">
      <w:pPr>
        <w:pStyle w:val="ListParagraph"/>
        <w:numPr>
          <w:ilvl w:val="0"/>
          <w:numId w:val="5"/>
        </w:numPr>
        <w:rPr>
          <w:rFonts w:cstheme="minorHAnsi"/>
          <w:sz w:val="28"/>
          <w:szCs w:val="28"/>
        </w:rPr>
      </w:pPr>
      <w:r w:rsidRPr="00CD42C1">
        <w:rPr>
          <w:rFonts w:cstheme="minorHAnsi"/>
          <w:sz w:val="28"/>
          <w:szCs w:val="28"/>
        </w:rPr>
        <w:t>Mobile end-user devices</w:t>
      </w:r>
    </w:p>
    <w:p w14:paraId="63CFDA2D" w14:textId="77777777" w:rsidR="0032362F" w:rsidRPr="00CD42C1" w:rsidRDefault="0032362F" w:rsidP="000E15C1">
      <w:pPr>
        <w:rPr>
          <w:rFonts w:cstheme="minorHAnsi"/>
          <w:sz w:val="28"/>
          <w:szCs w:val="28"/>
        </w:rPr>
      </w:pPr>
    </w:p>
    <w:p w14:paraId="3C40BAE2" w14:textId="1669618B" w:rsidR="000E15C1" w:rsidRPr="00CD42C1" w:rsidRDefault="000E15C1" w:rsidP="000E15C1">
      <w:pPr>
        <w:rPr>
          <w:rFonts w:cstheme="minorHAnsi"/>
          <w:sz w:val="28"/>
          <w:szCs w:val="28"/>
        </w:rPr>
      </w:pPr>
      <w:r w:rsidRPr="00CD42C1">
        <w:rPr>
          <w:rFonts w:cstheme="minorHAnsi"/>
          <w:sz w:val="28"/>
          <w:szCs w:val="28"/>
        </w:rPr>
        <w:t xml:space="preserve">Topic: </w:t>
      </w:r>
      <w:r w:rsidR="008C03E4" w:rsidRPr="00CD42C1">
        <w:rPr>
          <w:rFonts w:cstheme="minorHAnsi"/>
          <w:sz w:val="28"/>
          <w:szCs w:val="28"/>
        </w:rPr>
        <w:t>C</w:t>
      </w:r>
      <w:r w:rsidRPr="00CD42C1">
        <w:rPr>
          <w:rFonts w:cstheme="minorHAnsi"/>
          <w:sz w:val="28"/>
          <w:szCs w:val="28"/>
        </w:rPr>
        <w:t>onfigured Network</w:t>
      </w:r>
    </w:p>
    <w:p w14:paraId="1A4E37D9" w14:textId="77777777" w:rsidR="000E15C1" w:rsidRPr="00CD42C1" w:rsidRDefault="000E15C1" w:rsidP="000E15C1">
      <w:pPr>
        <w:rPr>
          <w:rFonts w:cstheme="minorHAnsi"/>
          <w:sz w:val="28"/>
          <w:szCs w:val="28"/>
        </w:rPr>
      </w:pPr>
    </w:p>
    <w:p w14:paraId="45C1436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22443391" w14:textId="77777777" w:rsidR="000E15C1" w:rsidRPr="00CD42C1" w:rsidRDefault="000E15C1" w:rsidP="000E15C1">
      <w:pPr>
        <w:rPr>
          <w:rFonts w:cstheme="minorHAnsi"/>
          <w:sz w:val="28"/>
          <w:szCs w:val="28"/>
        </w:rPr>
      </w:pPr>
    </w:p>
    <w:p w14:paraId="2D7B1765" w14:textId="4533655D" w:rsidR="000E15C1" w:rsidRPr="00CD42C1" w:rsidRDefault="000E15C1" w:rsidP="000E15C1">
      <w:pPr>
        <w:rPr>
          <w:rFonts w:cstheme="minorHAnsi"/>
          <w:sz w:val="28"/>
          <w:szCs w:val="28"/>
        </w:rPr>
      </w:pPr>
      <w:r w:rsidRPr="00CD42C1">
        <w:rPr>
          <w:rFonts w:cstheme="minorHAnsi"/>
          <w:sz w:val="28"/>
          <w:szCs w:val="28"/>
        </w:rPr>
        <w:t xml:space="preserve">1. What is </w:t>
      </w:r>
      <w:r w:rsidR="006F5BDC" w:rsidRPr="00CD42C1">
        <w:rPr>
          <w:rFonts w:cstheme="minorHAnsi"/>
          <w:sz w:val="28"/>
          <w:szCs w:val="28"/>
        </w:rPr>
        <w:t xml:space="preserve">a </w:t>
      </w:r>
      <w:r w:rsidRPr="00CD42C1">
        <w:rPr>
          <w:rFonts w:cstheme="minorHAnsi"/>
          <w:sz w:val="28"/>
          <w:szCs w:val="28"/>
        </w:rPr>
        <w:t>configured network?</w:t>
      </w:r>
    </w:p>
    <w:p w14:paraId="4434CA56" w14:textId="77777777" w:rsidR="003955D4" w:rsidRPr="00CD42C1" w:rsidRDefault="0032362F" w:rsidP="003955D4">
      <w:pPr>
        <w:shd w:val="clear" w:color="auto" w:fill="FFFFFF"/>
        <w:rPr>
          <w:rFonts w:eastAsia="Times New Roman" w:cstheme="minorHAnsi"/>
          <w:color w:val="202124"/>
          <w:sz w:val="21"/>
          <w:szCs w:val="21"/>
          <w:lang w:eastAsia="en-IN"/>
        </w:rPr>
      </w:pPr>
      <w:r w:rsidRPr="00CD42C1">
        <w:rPr>
          <w:rFonts w:cstheme="minorHAnsi"/>
          <w:sz w:val="28"/>
          <w:szCs w:val="28"/>
        </w:rPr>
        <w:t xml:space="preserve">Ans: </w:t>
      </w:r>
      <w:r w:rsidR="003955D4" w:rsidRPr="00CD42C1">
        <w:rPr>
          <w:rFonts w:eastAsia="Times New Roman" w:cstheme="minorHAnsi"/>
          <w:color w:val="202124"/>
          <w:sz w:val="28"/>
          <w:szCs w:val="28"/>
          <w:lang w:val="en" w:eastAsia="en-IN"/>
        </w:rPr>
        <w:t>Network configuration is </w:t>
      </w:r>
      <w:r w:rsidR="003955D4" w:rsidRPr="00CD42C1">
        <w:rPr>
          <w:rFonts w:eastAsia="Times New Roman" w:cstheme="minorHAnsi"/>
          <w:color w:val="040C28"/>
          <w:sz w:val="28"/>
          <w:szCs w:val="28"/>
          <w:lang w:val="en" w:eastAsia="en-IN"/>
        </w:rPr>
        <w:t>the process of assigning network settings, policies, flows, and controls</w:t>
      </w:r>
      <w:r w:rsidR="003955D4" w:rsidRPr="00CD42C1">
        <w:rPr>
          <w:rFonts w:eastAsia="Times New Roman" w:cstheme="minorHAnsi"/>
          <w:color w:val="202124"/>
          <w:sz w:val="28"/>
          <w:szCs w:val="28"/>
          <w:lang w:val="en" w:eastAsia="en-IN"/>
        </w:rPr>
        <w:t>. In a virtual network, it's easier to make network configuration changes because physical network devices appliances are replaced by software, removing the need for extensive manual configuration.</w:t>
      </w:r>
    </w:p>
    <w:p w14:paraId="5928DB87" w14:textId="06A89D20" w:rsidR="000E15C1" w:rsidRPr="00CD42C1" w:rsidRDefault="003955D4" w:rsidP="003955D4">
      <w:pPr>
        <w:rPr>
          <w:rFonts w:cstheme="minorHAnsi"/>
          <w:sz w:val="28"/>
          <w:szCs w:val="28"/>
        </w:rPr>
      </w:pPr>
      <w:r w:rsidRPr="00CD42C1">
        <w:rPr>
          <w:rFonts w:cstheme="minorHAnsi"/>
          <w:sz w:val="28"/>
          <w:szCs w:val="28"/>
        </w:rPr>
        <w:t xml:space="preserve">2. </w:t>
      </w:r>
      <w:r w:rsidR="000E15C1" w:rsidRPr="00CD42C1">
        <w:rPr>
          <w:rFonts w:cstheme="minorHAnsi"/>
          <w:sz w:val="28"/>
          <w:szCs w:val="28"/>
        </w:rPr>
        <w:t xml:space="preserve">How do we configure </w:t>
      </w:r>
      <w:r w:rsidR="006F5BDC" w:rsidRPr="00CD42C1">
        <w:rPr>
          <w:rFonts w:cstheme="minorHAnsi"/>
          <w:sz w:val="28"/>
          <w:szCs w:val="28"/>
        </w:rPr>
        <w:t xml:space="preserve">the </w:t>
      </w:r>
      <w:r w:rsidR="000E15C1" w:rsidRPr="00CD42C1">
        <w:rPr>
          <w:rFonts w:cstheme="minorHAnsi"/>
          <w:sz w:val="28"/>
          <w:szCs w:val="28"/>
        </w:rPr>
        <w:t>network?</w:t>
      </w:r>
    </w:p>
    <w:p w14:paraId="1C160018" w14:textId="1F19C9D9" w:rsidR="003955D4" w:rsidRPr="00CD42C1" w:rsidRDefault="003955D4" w:rsidP="003955D4">
      <w:pPr>
        <w:rPr>
          <w:rFonts w:cstheme="minorHAnsi"/>
          <w:sz w:val="28"/>
          <w:szCs w:val="28"/>
        </w:rPr>
      </w:pPr>
      <w:r w:rsidRPr="00CD42C1">
        <w:rPr>
          <w:rFonts w:cstheme="minorHAnsi"/>
          <w:sz w:val="28"/>
          <w:szCs w:val="28"/>
        </w:rPr>
        <w:t xml:space="preserve">Ans: </w:t>
      </w:r>
      <w:r w:rsidR="008B59E5" w:rsidRPr="00CD42C1">
        <w:rPr>
          <w:rFonts w:cstheme="minorHAnsi"/>
          <w:sz w:val="28"/>
          <w:szCs w:val="28"/>
        </w:rPr>
        <w:t xml:space="preserve">These types of </w:t>
      </w:r>
      <w:r w:rsidR="00BA62D5" w:rsidRPr="00CD42C1">
        <w:rPr>
          <w:rFonts w:cstheme="minorHAnsi"/>
          <w:sz w:val="28"/>
          <w:szCs w:val="28"/>
        </w:rPr>
        <w:t>follows</w:t>
      </w:r>
      <w:r w:rsidR="008B59E5" w:rsidRPr="00CD42C1">
        <w:rPr>
          <w:rFonts w:cstheme="minorHAnsi"/>
          <w:sz w:val="28"/>
          <w:szCs w:val="28"/>
        </w:rPr>
        <w:t xml:space="preserve"> to configuration the network.</w:t>
      </w:r>
    </w:p>
    <w:p w14:paraId="20BA1ACB" w14:textId="44C8D8AC" w:rsidR="00DB60F3" w:rsidRPr="00CD42C1" w:rsidRDefault="00DB60F3">
      <w:pPr>
        <w:pStyle w:val="ListParagraph"/>
        <w:numPr>
          <w:ilvl w:val="0"/>
          <w:numId w:val="6"/>
        </w:numPr>
        <w:rPr>
          <w:rFonts w:cstheme="minorHAnsi"/>
          <w:sz w:val="28"/>
          <w:szCs w:val="28"/>
        </w:rPr>
      </w:pPr>
      <w:r w:rsidRPr="00CD42C1">
        <w:rPr>
          <w:rFonts w:cstheme="minorHAnsi"/>
          <w:sz w:val="28"/>
          <w:szCs w:val="28"/>
        </w:rPr>
        <w:t>Ip address-for identification</w:t>
      </w:r>
      <w:r w:rsidR="00EE2403" w:rsidRPr="00CD42C1">
        <w:rPr>
          <w:rFonts w:cstheme="minorHAnsi"/>
          <w:sz w:val="28"/>
          <w:szCs w:val="28"/>
        </w:rPr>
        <w:t>.</w:t>
      </w:r>
    </w:p>
    <w:p w14:paraId="3E679682" w14:textId="09A7FBF1" w:rsidR="00EE2403" w:rsidRPr="00CD42C1" w:rsidRDefault="00EE2403">
      <w:pPr>
        <w:pStyle w:val="ListParagraph"/>
        <w:numPr>
          <w:ilvl w:val="0"/>
          <w:numId w:val="6"/>
        </w:numPr>
        <w:rPr>
          <w:rFonts w:cstheme="minorHAnsi"/>
          <w:sz w:val="28"/>
          <w:szCs w:val="28"/>
        </w:rPr>
      </w:pPr>
      <w:r w:rsidRPr="00CD42C1">
        <w:rPr>
          <w:rFonts w:cstheme="minorHAnsi"/>
          <w:sz w:val="28"/>
          <w:szCs w:val="28"/>
        </w:rPr>
        <w:t>Password-for added security.</w:t>
      </w:r>
    </w:p>
    <w:p w14:paraId="19563A78" w14:textId="7B9590B6" w:rsidR="00EE2403" w:rsidRPr="00CD42C1" w:rsidRDefault="00EE2403">
      <w:pPr>
        <w:pStyle w:val="ListParagraph"/>
        <w:numPr>
          <w:ilvl w:val="0"/>
          <w:numId w:val="6"/>
        </w:numPr>
        <w:rPr>
          <w:rFonts w:cstheme="minorHAnsi"/>
          <w:sz w:val="28"/>
          <w:szCs w:val="28"/>
        </w:rPr>
      </w:pPr>
      <w:r w:rsidRPr="00CD42C1">
        <w:rPr>
          <w:rFonts w:cstheme="minorHAnsi"/>
          <w:sz w:val="28"/>
          <w:szCs w:val="28"/>
        </w:rPr>
        <w:t>Channel and band selection-to improve performance.</w:t>
      </w:r>
    </w:p>
    <w:p w14:paraId="34AF77C4" w14:textId="0FBF98F6" w:rsidR="00EE2403" w:rsidRPr="00CD42C1" w:rsidRDefault="00EE2403">
      <w:pPr>
        <w:pStyle w:val="ListParagraph"/>
        <w:numPr>
          <w:ilvl w:val="0"/>
          <w:numId w:val="6"/>
        </w:numPr>
        <w:rPr>
          <w:rFonts w:cstheme="minorHAnsi"/>
          <w:sz w:val="28"/>
          <w:szCs w:val="28"/>
        </w:rPr>
      </w:pPr>
      <w:r w:rsidRPr="00CD42C1">
        <w:rPr>
          <w:rFonts w:cstheme="minorHAnsi"/>
          <w:sz w:val="28"/>
          <w:szCs w:val="28"/>
        </w:rPr>
        <w:t>Default gateway-to make the device visible to network management tools.</w:t>
      </w:r>
    </w:p>
    <w:p w14:paraId="10F56F7B" w14:textId="69BD9F7B" w:rsidR="003E417B" w:rsidRPr="00CD42C1" w:rsidRDefault="003E417B">
      <w:pPr>
        <w:pStyle w:val="ListParagraph"/>
        <w:numPr>
          <w:ilvl w:val="0"/>
          <w:numId w:val="6"/>
        </w:numPr>
        <w:rPr>
          <w:rFonts w:cstheme="minorHAnsi"/>
          <w:sz w:val="28"/>
          <w:szCs w:val="28"/>
        </w:rPr>
      </w:pPr>
      <w:proofErr w:type="spellStart"/>
      <w:r w:rsidRPr="00CD42C1">
        <w:rPr>
          <w:rFonts w:cstheme="minorHAnsi"/>
          <w:sz w:val="28"/>
          <w:szCs w:val="28"/>
        </w:rPr>
        <w:t>Neighbor</w:t>
      </w:r>
      <w:proofErr w:type="spellEnd"/>
      <w:r w:rsidRPr="00CD42C1">
        <w:rPr>
          <w:rFonts w:cstheme="minorHAnsi"/>
          <w:sz w:val="28"/>
          <w:szCs w:val="28"/>
        </w:rPr>
        <w:t xml:space="preserve"> discovery-for added visibility.</w:t>
      </w:r>
    </w:p>
    <w:p w14:paraId="6FD99C2B"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A48FE5B" w14:textId="77777777" w:rsidR="000E15C1" w:rsidRPr="00CD42C1" w:rsidRDefault="000E15C1" w:rsidP="000E15C1">
      <w:pPr>
        <w:rPr>
          <w:rFonts w:cstheme="minorHAnsi"/>
          <w:sz w:val="28"/>
          <w:szCs w:val="28"/>
        </w:rPr>
      </w:pPr>
    </w:p>
    <w:p w14:paraId="2D52AFB8" w14:textId="74663AEF" w:rsidR="000E15C1" w:rsidRPr="00CD42C1" w:rsidRDefault="000E15C1" w:rsidP="000E15C1">
      <w:pPr>
        <w:rPr>
          <w:rFonts w:cstheme="minorHAnsi"/>
          <w:sz w:val="28"/>
          <w:szCs w:val="28"/>
        </w:rPr>
      </w:pPr>
      <w:r w:rsidRPr="00CD42C1">
        <w:rPr>
          <w:rFonts w:cstheme="minorHAnsi"/>
          <w:sz w:val="28"/>
          <w:szCs w:val="28"/>
        </w:rPr>
        <w:t xml:space="preserve">1.How to check the </w:t>
      </w:r>
      <w:r w:rsidR="00CE1372" w:rsidRPr="00CD42C1">
        <w:rPr>
          <w:rFonts w:cstheme="minorHAnsi"/>
          <w:sz w:val="28"/>
          <w:szCs w:val="28"/>
        </w:rPr>
        <w:t>Ip</w:t>
      </w:r>
      <w:r w:rsidRPr="00CD42C1">
        <w:rPr>
          <w:rFonts w:cstheme="minorHAnsi"/>
          <w:sz w:val="28"/>
          <w:szCs w:val="28"/>
        </w:rPr>
        <w:t xml:space="preserve"> address?</w:t>
      </w:r>
    </w:p>
    <w:p w14:paraId="582BE455" w14:textId="5A5D4ABE" w:rsidR="000E15C1" w:rsidRPr="00CD42C1" w:rsidRDefault="00961100" w:rsidP="000E15C1">
      <w:pPr>
        <w:rPr>
          <w:rFonts w:cstheme="minorHAnsi"/>
          <w:sz w:val="28"/>
          <w:szCs w:val="28"/>
        </w:rPr>
      </w:pPr>
      <w:r w:rsidRPr="00CD42C1">
        <w:rPr>
          <w:rFonts w:cstheme="minorHAnsi"/>
          <w:sz w:val="28"/>
          <w:szCs w:val="28"/>
        </w:rPr>
        <w:t xml:space="preserve">Ans: </w:t>
      </w:r>
      <w:r w:rsidR="001D11EF" w:rsidRPr="00CD42C1">
        <w:rPr>
          <w:rFonts w:cstheme="minorHAnsi"/>
          <w:sz w:val="28"/>
          <w:szCs w:val="28"/>
        </w:rPr>
        <w:t>These type of follow to step</w:t>
      </w:r>
      <w:r w:rsidR="001272DD" w:rsidRPr="00CD42C1">
        <w:rPr>
          <w:rFonts w:cstheme="minorHAnsi"/>
          <w:sz w:val="28"/>
          <w:szCs w:val="28"/>
        </w:rPr>
        <w:t xml:space="preserve"> and check Ip address.</w:t>
      </w:r>
    </w:p>
    <w:p w14:paraId="262C3DB7" w14:textId="4CD9B9F9" w:rsidR="001272DD" w:rsidRPr="00CD42C1" w:rsidRDefault="001272DD" w:rsidP="000E15C1">
      <w:pPr>
        <w:rPr>
          <w:rFonts w:cstheme="minorHAnsi"/>
          <w:sz w:val="28"/>
          <w:szCs w:val="28"/>
        </w:rPr>
      </w:pPr>
      <w:r w:rsidRPr="00CD42C1">
        <w:rPr>
          <w:rFonts w:cstheme="minorHAnsi"/>
          <w:sz w:val="28"/>
          <w:szCs w:val="28"/>
        </w:rPr>
        <w:t>Select Start</w:t>
      </w:r>
      <w:r w:rsidR="00451EA1" w:rsidRPr="00CD42C1">
        <w:rPr>
          <w:rFonts w:cstheme="minorHAnsi"/>
          <w:sz w:val="28"/>
          <w:szCs w:val="28"/>
        </w:rPr>
        <w:t xml:space="preserve"> &gt; Settings &gt; Network &amp; Internet &gt;</w:t>
      </w:r>
      <w:r w:rsidR="00B556D9" w:rsidRPr="00CD42C1">
        <w:rPr>
          <w:rFonts w:cstheme="minorHAnsi"/>
          <w:sz w:val="28"/>
          <w:szCs w:val="28"/>
        </w:rPr>
        <w:t>Wi-Fi and then select the Wi-Fi network you’re connected to.</w:t>
      </w:r>
    </w:p>
    <w:p w14:paraId="0BD2443D" w14:textId="4B24F8B7" w:rsidR="00B556D9" w:rsidRPr="00CD42C1" w:rsidRDefault="00B556D9" w:rsidP="000E15C1">
      <w:pPr>
        <w:rPr>
          <w:rFonts w:cstheme="minorHAnsi"/>
          <w:sz w:val="28"/>
          <w:szCs w:val="28"/>
        </w:rPr>
      </w:pPr>
      <w:r w:rsidRPr="00CD42C1">
        <w:rPr>
          <w:rFonts w:cstheme="minorHAnsi"/>
          <w:sz w:val="28"/>
          <w:szCs w:val="28"/>
        </w:rPr>
        <w:t>Under Pro</w:t>
      </w:r>
      <w:r w:rsidR="00040BC4" w:rsidRPr="00CD42C1">
        <w:rPr>
          <w:rFonts w:cstheme="minorHAnsi"/>
          <w:sz w:val="28"/>
          <w:szCs w:val="28"/>
        </w:rPr>
        <w:t>perties, look for your IP address listed next to IPv4 address.</w:t>
      </w:r>
    </w:p>
    <w:p w14:paraId="26E37D74" w14:textId="6ADDA21F" w:rsidR="000E15C1" w:rsidRPr="00CD42C1" w:rsidRDefault="000E15C1" w:rsidP="000E15C1">
      <w:pPr>
        <w:rPr>
          <w:rFonts w:cstheme="minorHAnsi"/>
          <w:sz w:val="28"/>
          <w:szCs w:val="28"/>
        </w:rPr>
      </w:pPr>
      <w:r w:rsidRPr="00CD42C1">
        <w:rPr>
          <w:rFonts w:cstheme="minorHAnsi"/>
          <w:sz w:val="28"/>
          <w:szCs w:val="28"/>
        </w:rPr>
        <w:t xml:space="preserve">2.How to check the </w:t>
      </w:r>
      <w:r w:rsidR="00CE1372" w:rsidRPr="00CD42C1">
        <w:rPr>
          <w:rFonts w:cstheme="minorHAnsi"/>
          <w:sz w:val="28"/>
          <w:szCs w:val="28"/>
        </w:rPr>
        <w:t>Ip</w:t>
      </w:r>
      <w:r w:rsidRPr="00CD42C1">
        <w:rPr>
          <w:rFonts w:cstheme="minorHAnsi"/>
          <w:sz w:val="28"/>
          <w:szCs w:val="28"/>
        </w:rPr>
        <w:t xml:space="preserve"> address through </w:t>
      </w:r>
      <w:r w:rsidR="007B0492" w:rsidRPr="00CD42C1">
        <w:rPr>
          <w:rFonts w:cstheme="minorHAnsi"/>
          <w:sz w:val="28"/>
          <w:szCs w:val="28"/>
        </w:rPr>
        <w:t>CMD</w:t>
      </w:r>
      <w:r w:rsidRPr="00CD42C1">
        <w:rPr>
          <w:rFonts w:cstheme="minorHAnsi"/>
          <w:sz w:val="28"/>
          <w:szCs w:val="28"/>
        </w:rPr>
        <w:t>?</w:t>
      </w:r>
    </w:p>
    <w:p w14:paraId="6D47697A" w14:textId="1A55FCD7" w:rsidR="004D32F9" w:rsidRPr="00CD42C1" w:rsidRDefault="007B0492">
      <w:pPr>
        <w:numPr>
          <w:ilvl w:val="0"/>
          <w:numId w:val="7"/>
        </w:numPr>
        <w:rPr>
          <w:rFonts w:cstheme="minorHAnsi"/>
          <w:sz w:val="28"/>
          <w:szCs w:val="28"/>
        </w:rPr>
      </w:pPr>
      <w:r w:rsidRPr="00CD42C1">
        <w:rPr>
          <w:rFonts w:cstheme="minorHAnsi"/>
          <w:sz w:val="28"/>
          <w:szCs w:val="28"/>
        </w:rPr>
        <w:t xml:space="preserve">Ans: </w:t>
      </w:r>
      <w:r w:rsidR="004D32F9" w:rsidRPr="00CD42C1">
        <w:rPr>
          <w:rFonts w:cstheme="minorHAnsi"/>
          <w:sz w:val="28"/>
          <w:szCs w:val="28"/>
        </w:rPr>
        <w:t>From the desktop, navigate through; Logo &gt; type "cmd.exe" in the "</w:t>
      </w:r>
      <w:proofErr w:type="spellStart"/>
      <w:r w:rsidR="004D32F9" w:rsidRPr="00CD42C1">
        <w:rPr>
          <w:rFonts w:cstheme="minorHAnsi"/>
          <w:sz w:val="28"/>
          <w:szCs w:val="28"/>
        </w:rPr>
        <w:t>Star</w:t>
      </w:r>
      <w:r w:rsidR="00B846B6" w:rsidRPr="00CD42C1">
        <w:rPr>
          <w:rFonts w:cstheme="minorHAnsi"/>
          <w:sz w:val="28"/>
          <w:szCs w:val="28"/>
        </w:rPr>
        <w:t>t</w:t>
      </w:r>
      <w:proofErr w:type="spellEnd"/>
      <w:r w:rsidR="004D32F9" w:rsidRPr="00CD42C1">
        <w:rPr>
          <w:rFonts w:cstheme="minorHAnsi"/>
          <w:sz w:val="28"/>
          <w:szCs w:val="28"/>
        </w:rPr>
        <w:t xml:space="preserve"> Search" dialog </w:t>
      </w:r>
      <w:r w:rsidR="00B846B6" w:rsidRPr="00CD42C1">
        <w:rPr>
          <w:rFonts w:cstheme="minorHAnsi"/>
          <w:sz w:val="28"/>
          <w:szCs w:val="28"/>
        </w:rPr>
        <w:t>box.</w:t>
      </w:r>
      <w:r w:rsidR="004D32F9" w:rsidRPr="00CD42C1">
        <w:rPr>
          <w:rFonts w:cstheme="minorHAnsi"/>
          <w:sz w:val="28"/>
          <w:szCs w:val="28"/>
        </w:rPr>
        <w:t xml:space="preserve"> A command prompt window will appear.</w:t>
      </w:r>
    </w:p>
    <w:p w14:paraId="67A65DB6" w14:textId="77777777" w:rsidR="004D32F9" w:rsidRPr="00CD42C1" w:rsidRDefault="004D32F9">
      <w:pPr>
        <w:numPr>
          <w:ilvl w:val="0"/>
          <w:numId w:val="7"/>
        </w:numPr>
        <w:rPr>
          <w:rFonts w:cstheme="minorHAnsi"/>
          <w:sz w:val="28"/>
          <w:szCs w:val="28"/>
        </w:rPr>
      </w:pPr>
      <w:r w:rsidRPr="00CD42C1">
        <w:rPr>
          <w:rFonts w:cstheme="minorHAnsi"/>
          <w:sz w:val="28"/>
          <w:szCs w:val="28"/>
        </w:rPr>
        <w:lastRenderedPageBreak/>
        <w:t>At the prompt, type "ipconfig". All IP information for all network adapters in use by Windows will be displayed.</w:t>
      </w:r>
    </w:p>
    <w:p w14:paraId="2C389803" w14:textId="77777777" w:rsidR="000E15C1" w:rsidRPr="00CD42C1" w:rsidRDefault="000E15C1" w:rsidP="000E15C1">
      <w:pPr>
        <w:rPr>
          <w:rFonts w:cstheme="minorHAnsi"/>
          <w:sz w:val="28"/>
          <w:szCs w:val="28"/>
        </w:rPr>
      </w:pPr>
      <w:r w:rsidRPr="00CD42C1">
        <w:rPr>
          <w:rFonts w:cstheme="minorHAnsi"/>
          <w:sz w:val="28"/>
          <w:szCs w:val="28"/>
        </w:rPr>
        <w:t>3.How can we enter static address in network adapter?</w:t>
      </w:r>
    </w:p>
    <w:p w14:paraId="122C63E4" w14:textId="4C87D9DF" w:rsidR="000E15C1" w:rsidRPr="00CD42C1" w:rsidRDefault="00B846B6" w:rsidP="000E15C1">
      <w:pPr>
        <w:rPr>
          <w:rFonts w:cstheme="minorHAnsi"/>
          <w:sz w:val="28"/>
          <w:szCs w:val="28"/>
        </w:rPr>
      </w:pPr>
      <w:r w:rsidRPr="00CD42C1">
        <w:rPr>
          <w:rFonts w:cstheme="minorHAnsi"/>
          <w:sz w:val="28"/>
          <w:szCs w:val="28"/>
        </w:rPr>
        <w:t xml:space="preserve">Ans: </w:t>
      </w:r>
      <w:r w:rsidR="000B2B2B" w:rsidRPr="00CD42C1">
        <w:rPr>
          <w:rFonts w:cstheme="minorHAnsi"/>
          <w:sz w:val="28"/>
          <w:szCs w:val="28"/>
        </w:rPr>
        <w:t>These type of follow by the direction.</w:t>
      </w:r>
    </w:p>
    <w:p w14:paraId="19343898" w14:textId="77777777" w:rsidR="00D40169" w:rsidRPr="00CD42C1" w:rsidRDefault="00D40169">
      <w:pPr>
        <w:numPr>
          <w:ilvl w:val="0"/>
          <w:numId w:val="8"/>
        </w:numPr>
        <w:rPr>
          <w:rFonts w:cstheme="minorHAnsi"/>
          <w:sz w:val="28"/>
          <w:szCs w:val="28"/>
        </w:rPr>
      </w:pPr>
      <w:r w:rsidRPr="00CD42C1">
        <w:rPr>
          <w:rFonts w:cstheme="minorHAnsi"/>
          <w:sz w:val="28"/>
          <w:szCs w:val="28"/>
        </w:rPr>
        <w:t>Select Internet Protocol Version 4 (TCP/IPv4) &gt; and click Properties.</w:t>
      </w:r>
    </w:p>
    <w:p w14:paraId="036BE162" w14:textId="77777777" w:rsidR="00D40169" w:rsidRPr="00CD42C1" w:rsidRDefault="00D40169">
      <w:pPr>
        <w:numPr>
          <w:ilvl w:val="0"/>
          <w:numId w:val="8"/>
        </w:numPr>
        <w:rPr>
          <w:rFonts w:cstheme="minorHAnsi"/>
          <w:sz w:val="28"/>
          <w:szCs w:val="28"/>
        </w:rPr>
      </w:pPr>
      <w:r w:rsidRPr="00CD42C1">
        <w:rPr>
          <w:rFonts w:cstheme="minorHAnsi"/>
          <w:sz w:val="28"/>
          <w:szCs w:val="28"/>
        </w:rPr>
        <w:t>Select Use the following IP address. ...</w:t>
      </w:r>
    </w:p>
    <w:p w14:paraId="5CB22EFD" w14:textId="77777777" w:rsidR="00D40169" w:rsidRPr="00CD42C1" w:rsidRDefault="00D40169">
      <w:pPr>
        <w:numPr>
          <w:ilvl w:val="0"/>
          <w:numId w:val="8"/>
        </w:numPr>
        <w:rPr>
          <w:rFonts w:cstheme="minorHAnsi"/>
          <w:sz w:val="28"/>
          <w:szCs w:val="28"/>
        </w:rPr>
      </w:pPr>
      <w:r w:rsidRPr="00CD42C1">
        <w:rPr>
          <w:rFonts w:cstheme="minorHAnsi"/>
          <w:sz w:val="28"/>
          <w:szCs w:val="28"/>
        </w:rPr>
        <w:t>Your Ethernet adapter is now configured with static IP 192.168.0.210 and the access point web interface is accessible at http://192.168.0.100.</w:t>
      </w:r>
    </w:p>
    <w:p w14:paraId="24C9D126" w14:textId="77777777" w:rsidR="000B2B2B" w:rsidRPr="00CD42C1" w:rsidRDefault="000B2B2B" w:rsidP="000E15C1">
      <w:pPr>
        <w:rPr>
          <w:rFonts w:cstheme="minorHAnsi"/>
          <w:sz w:val="28"/>
          <w:szCs w:val="28"/>
        </w:rPr>
      </w:pPr>
    </w:p>
    <w:p w14:paraId="53C84003"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44C9938" w14:textId="77777777" w:rsidR="000E15C1" w:rsidRPr="00CD42C1" w:rsidRDefault="000E15C1" w:rsidP="000E15C1">
      <w:pPr>
        <w:rPr>
          <w:rFonts w:cstheme="minorHAnsi"/>
          <w:sz w:val="28"/>
          <w:szCs w:val="28"/>
        </w:rPr>
      </w:pPr>
    </w:p>
    <w:p w14:paraId="499EC2EC" w14:textId="77777777" w:rsidR="000E15C1" w:rsidRPr="00CD42C1" w:rsidRDefault="000E15C1" w:rsidP="000E15C1">
      <w:pPr>
        <w:rPr>
          <w:rFonts w:cstheme="minorHAnsi"/>
          <w:sz w:val="28"/>
          <w:szCs w:val="28"/>
        </w:rPr>
      </w:pPr>
      <w:r w:rsidRPr="00CD42C1">
        <w:rPr>
          <w:rFonts w:cstheme="minorHAnsi"/>
          <w:sz w:val="28"/>
          <w:szCs w:val="28"/>
        </w:rPr>
        <w:t>1. What is the difference between WEP and WPA?</w:t>
      </w:r>
    </w:p>
    <w:p w14:paraId="6AA8BFCF" w14:textId="147C7EDE" w:rsidR="000E15C1" w:rsidRPr="00CD42C1" w:rsidRDefault="00547754" w:rsidP="000E15C1">
      <w:pPr>
        <w:rPr>
          <w:rFonts w:cstheme="minorHAnsi"/>
          <w:sz w:val="28"/>
          <w:szCs w:val="28"/>
        </w:rPr>
      </w:pPr>
      <w:r w:rsidRPr="00CD42C1">
        <w:rPr>
          <w:rFonts w:cstheme="minorHAnsi"/>
          <w:sz w:val="28"/>
          <w:szCs w:val="28"/>
        </w:rPr>
        <w:t xml:space="preserve">Ans: </w:t>
      </w:r>
      <w:r w:rsidR="00171194" w:rsidRPr="00CD42C1">
        <w:rPr>
          <w:rFonts w:cstheme="minorHAnsi"/>
          <w:sz w:val="28"/>
          <w:szCs w:val="28"/>
        </w:rPr>
        <w:t>WPA (Wi-Fi Protected Access) is a wireless security protocol released in 2003 to address the growing vulnerabilities of its predecessor, WEP. The WPA Wi-Fi protocol is more secure than WEP, because it uses a 256-bit key for encryption, which is a major upgrade from the 64-bit and 128-bit keys used by the WEP system</w:t>
      </w:r>
    </w:p>
    <w:p w14:paraId="66D34D80" w14:textId="77777777" w:rsidR="000E15C1" w:rsidRPr="00CD42C1" w:rsidRDefault="000E15C1" w:rsidP="000E15C1">
      <w:pPr>
        <w:rPr>
          <w:rFonts w:cstheme="minorHAnsi"/>
          <w:sz w:val="28"/>
          <w:szCs w:val="28"/>
        </w:rPr>
      </w:pPr>
      <w:r w:rsidRPr="00CD42C1">
        <w:rPr>
          <w:rFonts w:cstheme="minorHAnsi"/>
          <w:sz w:val="28"/>
          <w:szCs w:val="28"/>
        </w:rPr>
        <w:t>2. What is Wireless Network?</w:t>
      </w:r>
    </w:p>
    <w:p w14:paraId="53511784" w14:textId="1622A50C" w:rsidR="000E15C1" w:rsidRPr="00CD42C1" w:rsidRDefault="00195519" w:rsidP="000E15C1">
      <w:pPr>
        <w:rPr>
          <w:rFonts w:cstheme="minorHAnsi"/>
          <w:sz w:val="28"/>
          <w:szCs w:val="28"/>
        </w:rPr>
      </w:pPr>
      <w:r w:rsidRPr="00CD42C1">
        <w:rPr>
          <w:rFonts w:cstheme="minorHAnsi"/>
          <w:sz w:val="28"/>
          <w:szCs w:val="28"/>
        </w:rPr>
        <w:t xml:space="preserve">Ans: </w:t>
      </w:r>
      <w:r w:rsidR="00221A1C" w:rsidRPr="00CD42C1">
        <w:rPr>
          <w:rFonts w:cstheme="minorHAnsi"/>
          <w:sz w:val="28"/>
          <w:szCs w:val="28"/>
        </w:rPr>
        <w:t>A wireless network refers to a computer network that makes use of Radio Frequency (RF) connections between nodes in the network. Wireless networks are a popular solution for homes, businesses, and telecommunications networks</w:t>
      </w:r>
    </w:p>
    <w:p w14:paraId="690011FF"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EBFF652" w14:textId="77777777" w:rsidR="000E15C1" w:rsidRPr="00CD42C1" w:rsidRDefault="000E15C1" w:rsidP="000E15C1">
      <w:pPr>
        <w:rPr>
          <w:rFonts w:cstheme="minorHAnsi"/>
          <w:sz w:val="28"/>
          <w:szCs w:val="28"/>
        </w:rPr>
      </w:pPr>
      <w:r w:rsidRPr="00CD42C1">
        <w:rPr>
          <w:rFonts w:cstheme="minorHAnsi"/>
          <w:sz w:val="28"/>
          <w:szCs w:val="28"/>
        </w:rPr>
        <w:t>1. What is a wireless network connection?</w:t>
      </w:r>
    </w:p>
    <w:p w14:paraId="65596CF2" w14:textId="21352937" w:rsidR="000E15C1" w:rsidRPr="00CD42C1" w:rsidRDefault="00221A1C" w:rsidP="000E15C1">
      <w:pPr>
        <w:rPr>
          <w:rFonts w:cstheme="minorHAnsi"/>
          <w:sz w:val="28"/>
          <w:szCs w:val="28"/>
        </w:rPr>
      </w:pPr>
      <w:r w:rsidRPr="00CD42C1">
        <w:rPr>
          <w:rFonts w:cstheme="minorHAnsi"/>
          <w:sz w:val="28"/>
          <w:szCs w:val="28"/>
        </w:rPr>
        <w:t xml:space="preserve">Ans: </w:t>
      </w:r>
      <w:r w:rsidR="00C10C92" w:rsidRPr="00CD42C1">
        <w:rPr>
          <w:rFonts w:cstheme="minorHAnsi"/>
          <w:sz w:val="28"/>
          <w:szCs w:val="28"/>
        </w:rPr>
        <w:t>A wireless network refers to a computer network that makes use of Radio Frequency (RF) connections between nodes in the network. Wireless networks are a popular solution for homes, businesses, and telecommunications networks.</w:t>
      </w:r>
    </w:p>
    <w:p w14:paraId="32B572DB" w14:textId="77777777" w:rsidR="000E15C1" w:rsidRPr="00CD42C1" w:rsidRDefault="000E15C1" w:rsidP="000E15C1">
      <w:pPr>
        <w:rPr>
          <w:rFonts w:cstheme="minorHAnsi"/>
          <w:sz w:val="28"/>
          <w:szCs w:val="28"/>
        </w:rPr>
      </w:pPr>
      <w:r w:rsidRPr="00CD42C1">
        <w:rPr>
          <w:rFonts w:cstheme="minorHAnsi"/>
          <w:sz w:val="28"/>
          <w:szCs w:val="28"/>
        </w:rPr>
        <w:t>2. What are the basic concepts of networking?</w:t>
      </w:r>
    </w:p>
    <w:p w14:paraId="76040775" w14:textId="21327C06" w:rsidR="000E15C1" w:rsidRPr="00CD42C1" w:rsidRDefault="007338F6" w:rsidP="000E15C1">
      <w:pPr>
        <w:rPr>
          <w:rFonts w:cstheme="minorHAnsi"/>
          <w:sz w:val="28"/>
          <w:szCs w:val="28"/>
        </w:rPr>
      </w:pPr>
      <w:r w:rsidRPr="00CD42C1">
        <w:rPr>
          <w:rFonts w:cstheme="minorHAnsi"/>
          <w:sz w:val="28"/>
          <w:szCs w:val="28"/>
        </w:rPr>
        <w:lastRenderedPageBreak/>
        <w:t xml:space="preserve">Ans: </w:t>
      </w:r>
      <w:r w:rsidR="00BF3F2C" w:rsidRPr="00CD42C1">
        <w:rPr>
          <w:rFonts w:cstheme="minorHAnsi"/>
          <w:sz w:val="28"/>
          <w:szCs w:val="28"/>
        </w:rPr>
        <w:t>Switches, routers, and wireless access points are the essential networking basics. Through them, devices connected to your network can communicate with one another and with other networks, like the Internet. Switches, routers, and wireless access points perform very different functions in a network.</w:t>
      </w:r>
    </w:p>
    <w:p w14:paraId="139F13C9"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8C6B84C" w14:textId="77777777" w:rsidR="000E15C1" w:rsidRPr="00CD42C1" w:rsidRDefault="000E15C1" w:rsidP="000E15C1">
      <w:pPr>
        <w:rPr>
          <w:rFonts w:cstheme="minorHAnsi"/>
          <w:sz w:val="28"/>
          <w:szCs w:val="28"/>
        </w:rPr>
      </w:pPr>
    </w:p>
    <w:p w14:paraId="5A9910E0" w14:textId="77777777" w:rsidR="000E15C1" w:rsidRPr="00CD42C1" w:rsidRDefault="000E15C1" w:rsidP="000E15C1">
      <w:pPr>
        <w:rPr>
          <w:rFonts w:cstheme="minorHAnsi"/>
          <w:sz w:val="28"/>
          <w:szCs w:val="28"/>
        </w:rPr>
      </w:pPr>
      <w:r w:rsidRPr="00CD42C1">
        <w:rPr>
          <w:rFonts w:cstheme="minorHAnsi"/>
          <w:sz w:val="28"/>
          <w:szCs w:val="28"/>
        </w:rPr>
        <w:t>1. What do you need to know about networking?</w:t>
      </w:r>
    </w:p>
    <w:p w14:paraId="5C13CAF2" w14:textId="77777777" w:rsidR="00C36F7B" w:rsidRPr="00CD42C1" w:rsidRDefault="00BF3F2C" w:rsidP="00C36F7B">
      <w:pPr>
        <w:shd w:val="clear" w:color="auto" w:fill="FFFFFF"/>
        <w:rPr>
          <w:rFonts w:ascii="Arial" w:eastAsia="Times New Roman" w:hAnsi="Arial" w:cs="Arial"/>
          <w:color w:val="202124"/>
          <w:sz w:val="24"/>
          <w:szCs w:val="24"/>
          <w:lang w:eastAsia="en-IN"/>
        </w:rPr>
      </w:pPr>
      <w:r w:rsidRPr="00CD42C1">
        <w:rPr>
          <w:rFonts w:cstheme="minorHAnsi"/>
          <w:sz w:val="28"/>
          <w:szCs w:val="28"/>
        </w:rPr>
        <w:t xml:space="preserve">Ans: </w:t>
      </w:r>
      <w:r w:rsidR="00C36F7B" w:rsidRPr="00CD42C1">
        <w:rPr>
          <w:rFonts w:ascii="Arial" w:eastAsia="Times New Roman" w:hAnsi="Arial" w:cs="Arial"/>
          <w:color w:val="202124"/>
          <w:sz w:val="24"/>
          <w:szCs w:val="24"/>
          <w:lang w:eastAsia="en-IN"/>
        </w:rPr>
        <w:t>Below are several core concepts in computer networking that a networking professional would be required to know:</w:t>
      </w:r>
    </w:p>
    <w:p w14:paraId="7E5D9208"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LAN vs. WAN.</w:t>
      </w:r>
    </w:p>
    <w:p w14:paraId="66B8413A"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Clients and servers.</w:t>
      </w:r>
    </w:p>
    <w:p w14:paraId="45AB45E1"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DNS lookup &amp; IP addresses.</w:t>
      </w:r>
    </w:p>
    <w:p w14:paraId="56A4B396"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Ethernet.</w:t>
      </w:r>
    </w:p>
    <w:p w14:paraId="078A5C16"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Default gateway.</w:t>
      </w:r>
    </w:p>
    <w:p w14:paraId="61FB5C41"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Routers and switches.</w:t>
      </w:r>
    </w:p>
    <w:p w14:paraId="265AF4C1" w14:textId="77777777" w:rsidR="00B52E15" w:rsidRPr="00CD42C1" w:rsidRDefault="00B52E15" w:rsidP="000E15C1">
      <w:pPr>
        <w:rPr>
          <w:rFonts w:cstheme="minorHAnsi"/>
          <w:sz w:val="28"/>
          <w:szCs w:val="28"/>
        </w:rPr>
      </w:pPr>
    </w:p>
    <w:p w14:paraId="75E20FD5" w14:textId="29FB3CDF" w:rsidR="000E15C1" w:rsidRPr="00CD42C1" w:rsidRDefault="000E15C1" w:rsidP="000E15C1">
      <w:pPr>
        <w:rPr>
          <w:rFonts w:cstheme="minorHAnsi"/>
          <w:sz w:val="28"/>
          <w:szCs w:val="28"/>
        </w:rPr>
      </w:pPr>
      <w:r w:rsidRPr="00CD42C1">
        <w:rPr>
          <w:rFonts w:cstheme="minorHAnsi"/>
          <w:sz w:val="28"/>
          <w:szCs w:val="28"/>
        </w:rPr>
        <w:t>2. How do you explain computer networking?</w:t>
      </w:r>
    </w:p>
    <w:p w14:paraId="7C866279" w14:textId="6D56DD25" w:rsidR="000E15C1" w:rsidRPr="00CD42C1" w:rsidRDefault="00B52E15" w:rsidP="000E15C1">
      <w:pPr>
        <w:rPr>
          <w:rFonts w:cstheme="minorHAnsi"/>
          <w:sz w:val="28"/>
          <w:szCs w:val="28"/>
        </w:rPr>
      </w:pPr>
      <w:r w:rsidRPr="00CD42C1">
        <w:rPr>
          <w:rFonts w:cstheme="minorHAnsi"/>
          <w:sz w:val="28"/>
          <w:szCs w:val="28"/>
        </w:rPr>
        <w:t xml:space="preserve">Ans: </w:t>
      </w:r>
      <w:r w:rsidR="000527A1" w:rsidRPr="00CD42C1">
        <w:rPr>
          <w:rFonts w:cstheme="minorHAnsi"/>
          <w:sz w:val="28"/>
          <w:szCs w:val="28"/>
        </w:rPr>
        <w:t>Computer networking refers to interconnected computing devices that can exchange data and share resources with each other.</w:t>
      </w:r>
    </w:p>
    <w:p w14:paraId="24504A44" w14:textId="77777777" w:rsidR="00315FE6" w:rsidRPr="00CD42C1" w:rsidRDefault="00315FE6" w:rsidP="000E15C1">
      <w:pPr>
        <w:rPr>
          <w:rFonts w:cstheme="minorHAnsi"/>
          <w:sz w:val="28"/>
          <w:szCs w:val="28"/>
        </w:rPr>
      </w:pPr>
    </w:p>
    <w:p w14:paraId="6411698C" w14:textId="19531B70" w:rsidR="000E15C1" w:rsidRPr="00CD42C1" w:rsidRDefault="000E15C1" w:rsidP="000E15C1">
      <w:pPr>
        <w:rPr>
          <w:rFonts w:cstheme="minorHAnsi"/>
          <w:sz w:val="28"/>
          <w:szCs w:val="28"/>
        </w:rPr>
      </w:pPr>
      <w:r w:rsidRPr="00CD42C1">
        <w:rPr>
          <w:rFonts w:cstheme="minorHAnsi"/>
          <w:sz w:val="28"/>
          <w:szCs w:val="28"/>
        </w:rPr>
        <w:t>Topic: THE Internet</w:t>
      </w:r>
    </w:p>
    <w:p w14:paraId="0B0B12CE" w14:textId="77777777" w:rsidR="000E15C1" w:rsidRPr="00CD42C1" w:rsidRDefault="000E15C1" w:rsidP="000E15C1">
      <w:pPr>
        <w:rPr>
          <w:rFonts w:cstheme="minorHAnsi"/>
          <w:sz w:val="28"/>
          <w:szCs w:val="28"/>
        </w:rPr>
      </w:pPr>
    </w:p>
    <w:p w14:paraId="42DD0E60"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57D52CA" w14:textId="77777777" w:rsidR="000E15C1" w:rsidRPr="00CD42C1" w:rsidRDefault="000E15C1" w:rsidP="000E15C1">
      <w:pPr>
        <w:rPr>
          <w:rFonts w:cstheme="minorHAnsi"/>
          <w:sz w:val="28"/>
          <w:szCs w:val="28"/>
        </w:rPr>
      </w:pPr>
    </w:p>
    <w:p w14:paraId="23DDE806" w14:textId="77777777" w:rsidR="000E15C1" w:rsidRPr="00CD42C1" w:rsidRDefault="000E15C1" w:rsidP="000E15C1">
      <w:pPr>
        <w:rPr>
          <w:rFonts w:cstheme="minorHAnsi"/>
          <w:sz w:val="28"/>
          <w:szCs w:val="28"/>
        </w:rPr>
      </w:pPr>
      <w:r w:rsidRPr="00CD42C1">
        <w:rPr>
          <w:rFonts w:cstheme="minorHAnsi"/>
          <w:sz w:val="28"/>
          <w:szCs w:val="28"/>
        </w:rPr>
        <w:t>1. What do you mean by the term URL?</w:t>
      </w:r>
    </w:p>
    <w:p w14:paraId="5C341EC6" w14:textId="77777777" w:rsidR="00C96069" w:rsidRPr="00CD42C1" w:rsidRDefault="004D69F9" w:rsidP="00C96069">
      <w:pPr>
        <w:rPr>
          <w:rFonts w:cstheme="minorHAnsi"/>
          <w:sz w:val="28"/>
          <w:szCs w:val="28"/>
        </w:rPr>
      </w:pPr>
      <w:r w:rsidRPr="00CD42C1">
        <w:rPr>
          <w:rFonts w:cstheme="minorHAnsi"/>
          <w:sz w:val="28"/>
          <w:szCs w:val="28"/>
        </w:rPr>
        <w:t>Ans:</w:t>
      </w:r>
      <w:r w:rsidR="00075FA9" w:rsidRPr="00CD42C1">
        <w:rPr>
          <w:rFonts w:cstheme="minorHAnsi"/>
          <w:sz w:val="28"/>
          <w:szCs w:val="28"/>
        </w:rPr>
        <w:t xml:space="preserve"> </w:t>
      </w:r>
      <w:r w:rsidR="00C96069" w:rsidRPr="00CD42C1">
        <w:rPr>
          <w:rFonts w:cstheme="minorHAnsi"/>
          <w:sz w:val="28"/>
          <w:szCs w:val="28"/>
        </w:rPr>
        <w:t>A URL (Uniform Resource Locator) is a unique identifier used to locate a resource on the Internet. It is also referred to as a web address. URLs consist of multiple parts -- including a protocol and domain name -- that tell a web browser how and where to retrieve a resource.</w:t>
      </w:r>
    </w:p>
    <w:p w14:paraId="568D6938" w14:textId="77777777" w:rsidR="00C96069" w:rsidRPr="00CD42C1" w:rsidRDefault="00C96069" w:rsidP="00C96069">
      <w:pPr>
        <w:rPr>
          <w:rFonts w:cstheme="minorHAnsi"/>
          <w:sz w:val="28"/>
          <w:szCs w:val="28"/>
        </w:rPr>
      </w:pPr>
      <w:r w:rsidRPr="00CD42C1">
        <w:rPr>
          <w:rFonts w:cstheme="minorHAnsi"/>
          <w:sz w:val="28"/>
          <w:szCs w:val="28"/>
        </w:rPr>
        <w:t>End users use URLs by typing them directly into the address bar of a browser or by clicking a hyperlink found on a webpage, bookmark list, in an email or from another application.</w:t>
      </w:r>
    </w:p>
    <w:p w14:paraId="131B0373" w14:textId="0A0A7AA4" w:rsidR="000E15C1" w:rsidRPr="00CD42C1" w:rsidRDefault="000E15C1" w:rsidP="000E15C1">
      <w:pPr>
        <w:rPr>
          <w:rFonts w:cstheme="minorHAnsi"/>
          <w:sz w:val="28"/>
          <w:szCs w:val="28"/>
        </w:rPr>
      </w:pPr>
    </w:p>
    <w:p w14:paraId="0E602161" w14:textId="77777777" w:rsidR="000E15C1" w:rsidRPr="00CD42C1" w:rsidRDefault="000E15C1" w:rsidP="000E15C1">
      <w:pPr>
        <w:rPr>
          <w:rFonts w:cstheme="minorHAnsi"/>
          <w:sz w:val="28"/>
          <w:szCs w:val="28"/>
        </w:rPr>
      </w:pPr>
      <w:r w:rsidRPr="00CD42C1">
        <w:rPr>
          <w:rFonts w:cstheme="minorHAnsi"/>
          <w:sz w:val="28"/>
          <w:szCs w:val="28"/>
        </w:rPr>
        <w:t>2. Term which is used to see web pages is called what?</w:t>
      </w:r>
    </w:p>
    <w:p w14:paraId="18ED4E79" w14:textId="77777777" w:rsidR="000E15C1" w:rsidRPr="00CD42C1" w:rsidRDefault="000E15C1" w:rsidP="000E15C1">
      <w:pPr>
        <w:rPr>
          <w:rFonts w:cstheme="minorHAnsi"/>
          <w:sz w:val="28"/>
          <w:szCs w:val="28"/>
        </w:rPr>
      </w:pPr>
    </w:p>
    <w:p w14:paraId="62E82F54"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06C8C46" w14:textId="77777777" w:rsidR="000E15C1" w:rsidRPr="00CD42C1" w:rsidRDefault="000E15C1" w:rsidP="000E15C1">
      <w:pPr>
        <w:rPr>
          <w:rFonts w:cstheme="minorHAnsi"/>
          <w:sz w:val="28"/>
          <w:szCs w:val="28"/>
        </w:rPr>
      </w:pPr>
    </w:p>
    <w:p w14:paraId="5F4E1C57" w14:textId="77777777" w:rsidR="000E15C1" w:rsidRPr="00CD42C1" w:rsidRDefault="000E15C1" w:rsidP="000E15C1">
      <w:pPr>
        <w:rPr>
          <w:rFonts w:cstheme="minorHAnsi"/>
          <w:sz w:val="28"/>
          <w:szCs w:val="28"/>
        </w:rPr>
      </w:pPr>
      <w:r w:rsidRPr="00CD42C1">
        <w:rPr>
          <w:rFonts w:cstheme="minorHAnsi"/>
          <w:sz w:val="28"/>
          <w:szCs w:val="28"/>
        </w:rPr>
        <w:t>1. In the Ethernet which topology is used?</w:t>
      </w:r>
    </w:p>
    <w:p w14:paraId="52A21750" w14:textId="0A3B95E4" w:rsidR="000E15C1" w:rsidRPr="00CD42C1" w:rsidRDefault="00C15A96" w:rsidP="000E15C1">
      <w:pPr>
        <w:rPr>
          <w:rFonts w:cstheme="minorHAnsi"/>
          <w:sz w:val="28"/>
          <w:szCs w:val="28"/>
        </w:rPr>
      </w:pPr>
      <w:r w:rsidRPr="00CD42C1">
        <w:rPr>
          <w:rFonts w:cstheme="minorHAnsi"/>
          <w:sz w:val="28"/>
          <w:szCs w:val="28"/>
        </w:rPr>
        <w:t xml:space="preserve"> Ans: </w:t>
      </w:r>
      <w:r w:rsidR="001E3494" w:rsidRPr="00CD42C1">
        <w:rPr>
          <w:rFonts w:cstheme="minorHAnsi"/>
          <w:sz w:val="28"/>
          <w:szCs w:val="28"/>
        </w:rPr>
        <w:t>Bus topology is used with Ethernet. The most used network topology is this one. Bus and star topologies, as well as coax, twisted-pair, or fibre optic cable, are options.</w:t>
      </w:r>
    </w:p>
    <w:p w14:paraId="2F6537F9" w14:textId="77777777" w:rsidR="000E15C1" w:rsidRPr="00CD42C1" w:rsidRDefault="000E15C1" w:rsidP="000E15C1">
      <w:pPr>
        <w:rPr>
          <w:rFonts w:cstheme="minorHAnsi"/>
          <w:sz w:val="28"/>
          <w:szCs w:val="28"/>
        </w:rPr>
      </w:pPr>
      <w:r w:rsidRPr="00CD42C1">
        <w:rPr>
          <w:rFonts w:cstheme="minorHAnsi"/>
          <w:sz w:val="28"/>
          <w:szCs w:val="28"/>
        </w:rPr>
        <w:t>2. Set of rules and regulations while working on internet, which term is used?</w:t>
      </w:r>
    </w:p>
    <w:p w14:paraId="5921121D" w14:textId="01848737" w:rsidR="000E15C1" w:rsidRPr="00CD42C1" w:rsidRDefault="001E3494" w:rsidP="000E15C1">
      <w:pPr>
        <w:rPr>
          <w:rFonts w:cstheme="minorHAnsi"/>
          <w:sz w:val="28"/>
          <w:szCs w:val="28"/>
        </w:rPr>
      </w:pPr>
      <w:r w:rsidRPr="00CD42C1">
        <w:rPr>
          <w:rFonts w:cstheme="minorHAnsi"/>
          <w:sz w:val="28"/>
          <w:szCs w:val="28"/>
        </w:rPr>
        <w:t xml:space="preserve">Ans: </w:t>
      </w:r>
      <w:r w:rsidR="003F6909" w:rsidRPr="00CD42C1">
        <w:rPr>
          <w:rFonts w:cstheme="minorHAnsi"/>
          <w:sz w:val="28"/>
          <w:szCs w:val="28"/>
        </w:rPr>
        <w:t>Protocol are the rules that we follow while on the internet. In simplest of terms, Protocol is a set a rule devised for effective communication between two electronic devices</w:t>
      </w:r>
    </w:p>
    <w:p w14:paraId="64C0C763"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2AE0D89" w14:textId="77777777" w:rsidR="000E15C1" w:rsidRPr="00CD42C1" w:rsidRDefault="000E15C1" w:rsidP="000E15C1">
      <w:pPr>
        <w:rPr>
          <w:rFonts w:cstheme="minorHAnsi"/>
          <w:sz w:val="28"/>
          <w:szCs w:val="28"/>
        </w:rPr>
      </w:pPr>
    </w:p>
    <w:p w14:paraId="7A4A222C" w14:textId="77777777" w:rsidR="000E15C1" w:rsidRPr="00CD42C1" w:rsidRDefault="000E15C1" w:rsidP="000E15C1">
      <w:pPr>
        <w:rPr>
          <w:rFonts w:cstheme="minorHAnsi"/>
          <w:sz w:val="28"/>
          <w:szCs w:val="28"/>
        </w:rPr>
      </w:pPr>
      <w:r w:rsidRPr="00CD42C1">
        <w:rPr>
          <w:rFonts w:cstheme="minorHAnsi"/>
          <w:sz w:val="28"/>
          <w:szCs w:val="28"/>
        </w:rPr>
        <w:t>1. What do you mean by RAS?</w:t>
      </w:r>
    </w:p>
    <w:p w14:paraId="090DF749" w14:textId="7D72E664" w:rsidR="000E15C1" w:rsidRPr="00CD42C1" w:rsidRDefault="003F6909" w:rsidP="000E15C1">
      <w:pPr>
        <w:rPr>
          <w:rFonts w:cstheme="minorHAnsi"/>
          <w:sz w:val="28"/>
          <w:szCs w:val="28"/>
        </w:rPr>
      </w:pPr>
      <w:r w:rsidRPr="00CD42C1">
        <w:rPr>
          <w:rFonts w:cstheme="minorHAnsi"/>
          <w:sz w:val="28"/>
          <w:szCs w:val="28"/>
        </w:rPr>
        <w:t>Ans:</w:t>
      </w:r>
      <w:r w:rsidR="00CE510C" w:rsidRPr="00CD42C1">
        <w:rPr>
          <w:rFonts w:cstheme="minorHAnsi"/>
          <w:sz w:val="28"/>
          <w:szCs w:val="28"/>
        </w:rPr>
        <w:t xml:space="preserve"> Reliability, availability and serviceability (RAS) is a set of related attributes that must be considered when designing, manufacturing, purchasing and using a computer product or component. The term was first used by IBM to define specifications for its mainframes and originally applied only to hardware.</w:t>
      </w:r>
    </w:p>
    <w:p w14:paraId="77D46463" w14:textId="77777777" w:rsidR="000E15C1" w:rsidRPr="00CD42C1" w:rsidRDefault="000E15C1" w:rsidP="000E15C1">
      <w:pPr>
        <w:rPr>
          <w:rFonts w:cstheme="minorHAnsi"/>
          <w:sz w:val="28"/>
          <w:szCs w:val="28"/>
        </w:rPr>
      </w:pPr>
      <w:r w:rsidRPr="00CD42C1">
        <w:rPr>
          <w:rFonts w:cstheme="minorHAnsi"/>
          <w:sz w:val="28"/>
          <w:szCs w:val="28"/>
        </w:rPr>
        <w:t>2. What are the main search engines to get more website URL on Internet?</w:t>
      </w:r>
    </w:p>
    <w:p w14:paraId="2A1C2500" w14:textId="6353DE7D" w:rsidR="000E15C1" w:rsidRPr="00CD42C1" w:rsidRDefault="00A84C32" w:rsidP="000E15C1">
      <w:pPr>
        <w:rPr>
          <w:rFonts w:cstheme="minorHAnsi"/>
          <w:sz w:val="28"/>
          <w:szCs w:val="28"/>
        </w:rPr>
      </w:pPr>
      <w:r w:rsidRPr="00CD42C1">
        <w:rPr>
          <w:rFonts w:cstheme="minorHAnsi"/>
          <w:sz w:val="28"/>
          <w:szCs w:val="28"/>
        </w:rPr>
        <w:t xml:space="preserve">Ans: </w:t>
      </w:r>
      <w:r w:rsidR="00E21E60" w:rsidRPr="00CD42C1">
        <w:rPr>
          <w:rFonts w:cstheme="minorHAnsi"/>
          <w:sz w:val="28"/>
          <w:szCs w:val="28"/>
        </w:rPr>
        <w:t>Ther are more search engines are available.</w:t>
      </w:r>
    </w:p>
    <w:p w14:paraId="42A916A6" w14:textId="77777777" w:rsidR="001C57DE" w:rsidRPr="00CD42C1" w:rsidRDefault="001C57DE">
      <w:pPr>
        <w:numPr>
          <w:ilvl w:val="0"/>
          <w:numId w:val="10"/>
        </w:numPr>
        <w:rPr>
          <w:rFonts w:cstheme="minorHAnsi"/>
          <w:sz w:val="28"/>
          <w:szCs w:val="28"/>
        </w:rPr>
      </w:pPr>
      <w:r w:rsidRPr="00CD42C1">
        <w:rPr>
          <w:rFonts w:cstheme="minorHAnsi"/>
          <w:sz w:val="28"/>
          <w:szCs w:val="28"/>
        </w:rPr>
        <w:t>Google.</w:t>
      </w:r>
    </w:p>
    <w:p w14:paraId="6BD6C58E" w14:textId="77777777" w:rsidR="001C57DE" w:rsidRPr="00CD42C1" w:rsidRDefault="001C57DE">
      <w:pPr>
        <w:numPr>
          <w:ilvl w:val="0"/>
          <w:numId w:val="10"/>
        </w:numPr>
        <w:rPr>
          <w:rFonts w:cstheme="minorHAnsi"/>
          <w:sz w:val="28"/>
          <w:szCs w:val="28"/>
        </w:rPr>
      </w:pPr>
      <w:r w:rsidRPr="00CD42C1">
        <w:rPr>
          <w:rFonts w:cstheme="minorHAnsi"/>
          <w:sz w:val="28"/>
          <w:szCs w:val="28"/>
        </w:rPr>
        <w:t>Microsoft Bing.</w:t>
      </w:r>
    </w:p>
    <w:p w14:paraId="2965BDF7" w14:textId="77777777" w:rsidR="001C57DE" w:rsidRPr="00CD42C1" w:rsidRDefault="001C57DE">
      <w:pPr>
        <w:numPr>
          <w:ilvl w:val="0"/>
          <w:numId w:val="10"/>
        </w:numPr>
        <w:rPr>
          <w:rFonts w:cstheme="minorHAnsi"/>
          <w:sz w:val="28"/>
          <w:szCs w:val="28"/>
        </w:rPr>
      </w:pPr>
      <w:r w:rsidRPr="00CD42C1">
        <w:rPr>
          <w:rFonts w:cstheme="minorHAnsi"/>
          <w:sz w:val="28"/>
          <w:szCs w:val="28"/>
        </w:rPr>
        <w:t>Yahoo.</w:t>
      </w:r>
    </w:p>
    <w:p w14:paraId="3F357D6E" w14:textId="77777777" w:rsidR="001C57DE" w:rsidRPr="00CD42C1" w:rsidRDefault="001C57DE">
      <w:pPr>
        <w:numPr>
          <w:ilvl w:val="0"/>
          <w:numId w:val="10"/>
        </w:numPr>
        <w:rPr>
          <w:rFonts w:cstheme="minorHAnsi"/>
          <w:sz w:val="28"/>
          <w:szCs w:val="28"/>
        </w:rPr>
      </w:pPr>
      <w:r w:rsidRPr="00CD42C1">
        <w:rPr>
          <w:rFonts w:cstheme="minorHAnsi"/>
          <w:sz w:val="28"/>
          <w:szCs w:val="28"/>
        </w:rPr>
        <w:t>Baidu.</w:t>
      </w:r>
    </w:p>
    <w:p w14:paraId="0219B07E" w14:textId="77777777" w:rsidR="001C57DE" w:rsidRPr="00CD42C1" w:rsidRDefault="001C57DE">
      <w:pPr>
        <w:numPr>
          <w:ilvl w:val="0"/>
          <w:numId w:val="10"/>
        </w:numPr>
        <w:rPr>
          <w:rFonts w:cstheme="minorHAnsi"/>
          <w:sz w:val="28"/>
          <w:szCs w:val="28"/>
        </w:rPr>
      </w:pPr>
      <w:r w:rsidRPr="00CD42C1">
        <w:rPr>
          <w:rFonts w:cstheme="minorHAnsi"/>
          <w:sz w:val="28"/>
          <w:szCs w:val="28"/>
        </w:rPr>
        <w:t>Yandex.</w:t>
      </w:r>
    </w:p>
    <w:p w14:paraId="2E9488D9" w14:textId="77777777" w:rsidR="001C57DE" w:rsidRPr="00CD42C1" w:rsidRDefault="001C57DE">
      <w:pPr>
        <w:numPr>
          <w:ilvl w:val="0"/>
          <w:numId w:val="10"/>
        </w:numPr>
        <w:rPr>
          <w:rFonts w:cstheme="minorHAnsi"/>
          <w:sz w:val="28"/>
          <w:szCs w:val="28"/>
        </w:rPr>
      </w:pPr>
      <w:r w:rsidRPr="00CD42C1">
        <w:rPr>
          <w:rFonts w:cstheme="minorHAnsi"/>
          <w:sz w:val="28"/>
          <w:szCs w:val="28"/>
        </w:rPr>
        <w:t>DuckDuckGo.</w:t>
      </w:r>
    </w:p>
    <w:p w14:paraId="1352B3B8" w14:textId="77777777" w:rsidR="001C57DE" w:rsidRPr="00CD42C1" w:rsidRDefault="001C57DE">
      <w:pPr>
        <w:numPr>
          <w:ilvl w:val="0"/>
          <w:numId w:val="10"/>
        </w:numPr>
        <w:rPr>
          <w:rFonts w:cstheme="minorHAnsi"/>
          <w:sz w:val="28"/>
          <w:szCs w:val="28"/>
        </w:rPr>
      </w:pPr>
      <w:r w:rsidRPr="00CD42C1">
        <w:rPr>
          <w:rFonts w:cstheme="minorHAnsi"/>
          <w:sz w:val="28"/>
          <w:szCs w:val="28"/>
        </w:rPr>
        <w:lastRenderedPageBreak/>
        <w:t>Ask.com.</w:t>
      </w:r>
    </w:p>
    <w:p w14:paraId="66C55DE0" w14:textId="77777777" w:rsidR="001C57DE" w:rsidRPr="00CD42C1" w:rsidRDefault="001C57DE">
      <w:pPr>
        <w:numPr>
          <w:ilvl w:val="0"/>
          <w:numId w:val="10"/>
        </w:numPr>
        <w:rPr>
          <w:rFonts w:cstheme="minorHAnsi"/>
          <w:sz w:val="28"/>
          <w:szCs w:val="28"/>
        </w:rPr>
      </w:pPr>
      <w:r w:rsidRPr="00CD42C1">
        <w:rPr>
          <w:rFonts w:cstheme="minorHAnsi"/>
          <w:sz w:val="28"/>
          <w:szCs w:val="28"/>
        </w:rPr>
        <w:t>Ecosia.</w:t>
      </w:r>
    </w:p>
    <w:p w14:paraId="322D2F3E" w14:textId="77777777" w:rsidR="00E21E60" w:rsidRPr="00CD42C1" w:rsidRDefault="00E21E60" w:rsidP="000E15C1">
      <w:pPr>
        <w:rPr>
          <w:rFonts w:cstheme="minorHAnsi"/>
          <w:sz w:val="28"/>
          <w:szCs w:val="28"/>
        </w:rPr>
      </w:pPr>
    </w:p>
    <w:p w14:paraId="14C42E5F" w14:textId="77777777" w:rsidR="000E15C1" w:rsidRPr="00CD42C1" w:rsidRDefault="000E15C1" w:rsidP="000E15C1">
      <w:pPr>
        <w:rPr>
          <w:rFonts w:cstheme="minorHAnsi"/>
          <w:sz w:val="28"/>
          <w:szCs w:val="28"/>
        </w:rPr>
      </w:pPr>
      <w:r w:rsidRPr="00CD42C1">
        <w:rPr>
          <w:rFonts w:cstheme="minorHAnsi"/>
          <w:sz w:val="28"/>
          <w:szCs w:val="28"/>
        </w:rPr>
        <w:t>3. What does the PROTOCOL consist of?</w:t>
      </w:r>
    </w:p>
    <w:p w14:paraId="45339CEC" w14:textId="08B74C33" w:rsidR="000E15C1" w:rsidRPr="00CD42C1" w:rsidRDefault="001C57DE" w:rsidP="000E15C1">
      <w:pPr>
        <w:rPr>
          <w:rFonts w:cstheme="minorHAnsi"/>
          <w:sz w:val="28"/>
          <w:szCs w:val="28"/>
        </w:rPr>
      </w:pPr>
      <w:r w:rsidRPr="00CD42C1">
        <w:rPr>
          <w:rFonts w:cstheme="minorHAnsi"/>
          <w:sz w:val="28"/>
          <w:szCs w:val="28"/>
        </w:rPr>
        <w:t xml:space="preserve">Ans: </w:t>
      </w:r>
      <w:r w:rsidR="00487944" w:rsidRPr="00CD42C1">
        <w:rPr>
          <w:rFonts w:cstheme="minorHAnsi"/>
          <w:sz w:val="28"/>
          <w:szCs w:val="28"/>
        </w:rPr>
        <w:t>protocol, in computer science, a set of rules or procedures for transmitting data between electronic devices, such as computers.</w:t>
      </w:r>
    </w:p>
    <w:p w14:paraId="6817DC3A" w14:textId="77777777" w:rsidR="000E15C1" w:rsidRPr="00CD42C1" w:rsidRDefault="000E15C1" w:rsidP="000E15C1">
      <w:pPr>
        <w:rPr>
          <w:rFonts w:cstheme="minorHAnsi"/>
          <w:sz w:val="28"/>
          <w:szCs w:val="28"/>
        </w:rPr>
      </w:pPr>
      <w:r w:rsidRPr="00CD42C1">
        <w:rPr>
          <w:rFonts w:cstheme="minorHAnsi"/>
          <w:sz w:val="28"/>
          <w:szCs w:val="28"/>
        </w:rPr>
        <w:t>Topic: Virtualization</w:t>
      </w:r>
    </w:p>
    <w:p w14:paraId="76689CBF" w14:textId="77777777" w:rsidR="000E15C1" w:rsidRPr="00CD42C1" w:rsidRDefault="000E15C1" w:rsidP="000E15C1">
      <w:pPr>
        <w:rPr>
          <w:rFonts w:cstheme="minorHAnsi"/>
          <w:sz w:val="28"/>
          <w:szCs w:val="28"/>
        </w:rPr>
      </w:pPr>
    </w:p>
    <w:p w14:paraId="26523902"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B61D1AD" w14:textId="77777777" w:rsidR="000E15C1" w:rsidRPr="00CD42C1" w:rsidRDefault="000E15C1" w:rsidP="000E15C1">
      <w:pPr>
        <w:rPr>
          <w:rFonts w:cstheme="minorHAnsi"/>
          <w:sz w:val="28"/>
          <w:szCs w:val="28"/>
        </w:rPr>
      </w:pPr>
    </w:p>
    <w:p w14:paraId="32B5AC6B"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37D9085B" w14:textId="77777777" w:rsidR="009F219B" w:rsidRPr="00CD42C1" w:rsidRDefault="00487944" w:rsidP="009F219B">
      <w:pPr>
        <w:rPr>
          <w:rFonts w:cstheme="minorHAnsi"/>
          <w:sz w:val="28"/>
          <w:szCs w:val="28"/>
        </w:rPr>
      </w:pPr>
      <w:r w:rsidRPr="00CD42C1">
        <w:rPr>
          <w:rFonts w:cstheme="minorHAnsi"/>
          <w:sz w:val="28"/>
          <w:szCs w:val="28"/>
        </w:rPr>
        <w:t xml:space="preserve">Ans: </w:t>
      </w:r>
      <w:r w:rsidR="009F219B" w:rsidRPr="00CD42C1">
        <w:rPr>
          <w:rFonts w:cstheme="minorHAnsi"/>
          <w:sz w:val="28"/>
          <w:szCs w:val="28"/>
        </w:rPr>
        <w:t>Virtualization is a technology that allows multiple operating systems (OS) or applications to run on a single physical computer or server, sharing the underlying hardware resources. It creates a virtual or simulated environment, often referred to as a "virtual machine" (VM) or "container," which mimics the functionality of a physical computer.</w:t>
      </w:r>
    </w:p>
    <w:p w14:paraId="1C225311" w14:textId="77777777" w:rsidR="009F219B" w:rsidRPr="00CD42C1" w:rsidRDefault="009F219B" w:rsidP="009F219B">
      <w:pPr>
        <w:rPr>
          <w:rFonts w:cstheme="minorHAnsi"/>
          <w:sz w:val="28"/>
          <w:szCs w:val="28"/>
        </w:rPr>
      </w:pPr>
    </w:p>
    <w:p w14:paraId="6BD97C01" w14:textId="4BEF3729" w:rsidR="009F219B" w:rsidRPr="00CD42C1" w:rsidRDefault="009F219B" w:rsidP="009F219B">
      <w:pPr>
        <w:rPr>
          <w:rFonts w:cstheme="minorHAnsi"/>
          <w:sz w:val="28"/>
          <w:szCs w:val="28"/>
        </w:rPr>
      </w:pPr>
      <w:r w:rsidRPr="00CD42C1">
        <w:rPr>
          <w:rFonts w:cstheme="minorHAnsi"/>
          <w:sz w:val="28"/>
          <w:szCs w:val="28"/>
        </w:rPr>
        <w:t xml:space="preserve">There are different types of </w:t>
      </w:r>
      <w:r w:rsidR="00EA019F" w:rsidRPr="00CD42C1">
        <w:rPr>
          <w:rFonts w:cstheme="minorHAnsi"/>
          <w:sz w:val="28"/>
          <w:szCs w:val="28"/>
        </w:rPr>
        <w:t>virtualizations</w:t>
      </w:r>
      <w:r w:rsidRPr="00CD42C1">
        <w:rPr>
          <w:rFonts w:cstheme="minorHAnsi"/>
          <w:sz w:val="28"/>
          <w:szCs w:val="28"/>
        </w:rPr>
        <w:t>, including:</w:t>
      </w:r>
    </w:p>
    <w:p w14:paraId="1177217C" w14:textId="77777777" w:rsidR="009F219B" w:rsidRPr="00CD42C1" w:rsidRDefault="009F219B" w:rsidP="009F219B">
      <w:pPr>
        <w:rPr>
          <w:rFonts w:cstheme="minorHAnsi"/>
          <w:sz w:val="28"/>
          <w:szCs w:val="28"/>
        </w:rPr>
      </w:pPr>
    </w:p>
    <w:p w14:paraId="224C53E9" w14:textId="7FB28390" w:rsidR="009F219B" w:rsidRPr="00CD42C1" w:rsidRDefault="009F219B" w:rsidP="009F219B">
      <w:pPr>
        <w:rPr>
          <w:rFonts w:cstheme="minorHAnsi"/>
          <w:sz w:val="28"/>
          <w:szCs w:val="28"/>
        </w:rPr>
      </w:pPr>
      <w:r w:rsidRPr="00CD42C1">
        <w:rPr>
          <w:rFonts w:cstheme="minorHAnsi"/>
          <w:sz w:val="28"/>
          <w:szCs w:val="28"/>
        </w:rPr>
        <w:t xml:space="preserve">1. **Hardware </w:t>
      </w:r>
      <w:r w:rsidR="00EA019F" w:rsidRPr="00CD42C1">
        <w:rPr>
          <w:rFonts w:cstheme="minorHAnsi"/>
          <w:sz w:val="28"/>
          <w:szCs w:val="28"/>
        </w:rPr>
        <w:t>Virtualization: *</w:t>
      </w:r>
      <w:r w:rsidRPr="00CD42C1">
        <w:rPr>
          <w:rFonts w:cstheme="minorHAnsi"/>
          <w:sz w:val="28"/>
          <w:szCs w:val="28"/>
        </w:rPr>
        <w:t>* This is the most common type of virtualization and involves the use of a hypervisor (a software or firmware layer) to create and manage multiple VMs on a single physical server. Each VM has its own isolated operating system and applications, which can run concurrently on the same hardware. Popular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and Xen.</w:t>
      </w:r>
    </w:p>
    <w:p w14:paraId="653BDE85" w14:textId="77777777" w:rsidR="009F219B" w:rsidRPr="00CD42C1" w:rsidRDefault="009F219B" w:rsidP="009F219B">
      <w:pPr>
        <w:rPr>
          <w:rFonts w:cstheme="minorHAnsi"/>
          <w:sz w:val="28"/>
          <w:szCs w:val="28"/>
        </w:rPr>
      </w:pPr>
    </w:p>
    <w:p w14:paraId="44D47C18" w14:textId="6E6594CC" w:rsidR="009F219B" w:rsidRPr="00CD42C1" w:rsidRDefault="009F219B" w:rsidP="009F219B">
      <w:pPr>
        <w:rPr>
          <w:rFonts w:cstheme="minorHAnsi"/>
          <w:sz w:val="28"/>
          <w:szCs w:val="28"/>
        </w:rPr>
      </w:pPr>
      <w:r w:rsidRPr="00CD42C1">
        <w:rPr>
          <w:rFonts w:cstheme="minorHAnsi"/>
          <w:sz w:val="28"/>
          <w:szCs w:val="28"/>
        </w:rPr>
        <w:t xml:space="preserve">2. **Software </w:t>
      </w:r>
      <w:r w:rsidR="00EA019F" w:rsidRPr="00CD42C1">
        <w:rPr>
          <w:rFonts w:cstheme="minorHAnsi"/>
          <w:sz w:val="28"/>
          <w:szCs w:val="28"/>
        </w:rPr>
        <w:t>Virtualization: *</w:t>
      </w:r>
      <w:r w:rsidRPr="00CD42C1">
        <w:rPr>
          <w:rFonts w:cstheme="minorHAnsi"/>
          <w:sz w:val="28"/>
          <w:szCs w:val="28"/>
        </w:rPr>
        <w:t xml:space="preserve">* This form of virtualization involves creating virtual instances of applications or software components rather than entire operating systems. It allows multiple versions of an application to run on the </w:t>
      </w:r>
      <w:r w:rsidRPr="00CD42C1">
        <w:rPr>
          <w:rFonts w:cstheme="minorHAnsi"/>
          <w:sz w:val="28"/>
          <w:szCs w:val="28"/>
        </w:rPr>
        <w:lastRenderedPageBreak/>
        <w:t>same system without conflicts. Examples include Java Virtual Machines (JVMs) for running Java applications and software containers like Docker.</w:t>
      </w:r>
    </w:p>
    <w:p w14:paraId="26A96E26" w14:textId="77777777" w:rsidR="009F219B" w:rsidRPr="00CD42C1" w:rsidRDefault="009F219B" w:rsidP="009F219B">
      <w:pPr>
        <w:rPr>
          <w:rFonts w:cstheme="minorHAnsi"/>
          <w:sz w:val="28"/>
          <w:szCs w:val="28"/>
        </w:rPr>
      </w:pPr>
    </w:p>
    <w:p w14:paraId="4CF381F1" w14:textId="72387331" w:rsidR="009F219B" w:rsidRPr="00CD42C1" w:rsidRDefault="009F219B" w:rsidP="009F219B">
      <w:pPr>
        <w:rPr>
          <w:rFonts w:cstheme="minorHAnsi"/>
          <w:sz w:val="28"/>
          <w:szCs w:val="28"/>
        </w:rPr>
      </w:pPr>
      <w:r w:rsidRPr="00CD42C1">
        <w:rPr>
          <w:rFonts w:cstheme="minorHAnsi"/>
          <w:sz w:val="28"/>
          <w:szCs w:val="28"/>
        </w:rPr>
        <w:t xml:space="preserve">3. **Network </w:t>
      </w:r>
      <w:r w:rsidR="00EA019F" w:rsidRPr="00CD42C1">
        <w:rPr>
          <w:rFonts w:cstheme="minorHAnsi"/>
          <w:sz w:val="28"/>
          <w:szCs w:val="28"/>
        </w:rPr>
        <w:t>Virtualization: *</w:t>
      </w:r>
      <w:r w:rsidRPr="00CD42C1">
        <w:rPr>
          <w:rFonts w:cstheme="minorHAnsi"/>
          <w:sz w:val="28"/>
          <w:szCs w:val="28"/>
        </w:rPr>
        <w:t>* Network virtualization abstracts network resources, allowing the creation of multiple virtual networks on top of a physical network infrastructure. This helps in isolating network traffic and simplifying network management.</w:t>
      </w:r>
    </w:p>
    <w:p w14:paraId="34CCE819" w14:textId="77777777" w:rsidR="009F219B" w:rsidRPr="00CD42C1" w:rsidRDefault="009F219B" w:rsidP="009F219B">
      <w:pPr>
        <w:rPr>
          <w:rFonts w:cstheme="minorHAnsi"/>
          <w:sz w:val="28"/>
          <w:szCs w:val="28"/>
        </w:rPr>
      </w:pPr>
    </w:p>
    <w:p w14:paraId="33F0CFFD" w14:textId="2CD14C21" w:rsidR="009F219B" w:rsidRPr="00CD42C1" w:rsidRDefault="009F219B" w:rsidP="009F219B">
      <w:pPr>
        <w:rPr>
          <w:rFonts w:cstheme="minorHAnsi"/>
          <w:sz w:val="28"/>
          <w:szCs w:val="28"/>
        </w:rPr>
      </w:pPr>
      <w:r w:rsidRPr="00CD42C1">
        <w:rPr>
          <w:rFonts w:cstheme="minorHAnsi"/>
          <w:sz w:val="28"/>
          <w:szCs w:val="28"/>
        </w:rPr>
        <w:t xml:space="preserve">4. **Storage </w:t>
      </w:r>
      <w:r w:rsidR="00EA019F" w:rsidRPr="00CD42C1">
        <w:rPr>
          <w:rFonts w:cstheme="minorHAnsi"/>
          <w:sz w:val="28"/>
          <w:szCs w:val="28"/>
        </w:rPr>
        <w:t>Virtualization: *</w:t>
      </w:r>
      <w:r w:rsidRPr="00CD42C1">
        <w:rPr>
          <w:rFonts w:cstheme="minorHAnsi"/>
          <w:sz w:val="28"/>
          <w:szCs w:val="28"/>
        </w:rPr>
        <w:t>* Storage virtualization abstracts physical storage resources and presents them as a single virtual storage pool. This enables more efficient utilization of storage capacity, data migration, and simplifies management.</w:t>
      </w:r>
    </w:p>
    <w:p w14:paraId="3867ECA2" w14:textId="77777777" w:rsidR="009F219B" w:rsidRPr="00CD42C1" w:rsidRDefault="009F219B" w:rsidP="009F219B">
      <w:pPr>
        <w:rPr>
          <w:rFonts w:cstheme="minorHAnsi"/>
          <w:sz w:val="28"/>
          <w:szCs w:val="28"/>
        </w:rPr>
      </w:pPr>
    </w:p>
    <w:p w14:paraId="05EDE6E2" w14:textId="77777777" w:rsidR="009F219B" w:rsidRPr="00CD42C1" w:rsidRDefault="009F219B" w:rsidP="009F219B">
      <w:pPr>
        <w:rPr>
          <w:rFonts w:cstheme="minorHAnsi"/>
          <w:sz w:val="28"/>
          <w:szCs w:val="28"/>
        </w:rPr>
      </w:pPr>
      <w:r w:rsidRPr="00CD42C1">
        <w:rPr>
          <w:rFonts w:cstheme="minorHAnsi"/>
          <w:sz w:val="28"/>
          <w:szCs w:val="28"/>
        </w:rPr>
        <w:t>Virtualization offers several benefits, including:</w:t>
      </w:r>
    </w:p>
    <w:p w14:paraId="12BF3263" w14:textId="77777777" w:rsidR="009F219B" w:rsidRPr="00CD42C1" w:rsidRDefault="009F219B" w:rsidP="009F219B">
      <w:pPr>
        <w:rPr>
          <w:rFonts w:cstheme="minorHAnsi"/>
          <w:sz w:val="28"/>
          <w:szCs w:val="28"/>
        </w:rPr>
      </w:pPr>
    </w:p>
    <w:p w14:paraId="4BFCC1FA" w14:textId="77777777" w:rsidR="009F219B" w:rsidRPr="00CD42C1" w:rsidRDefault="009F219B" w:rsidP="009F219B">
      <w:pPr>
        <w:rPr>
          <w:rFonts w:cstheme="minorHAnsi"/>
          <w:sz w:val="28"/>
          <w:szCs w:val="28"/>
        </w:rPr>
      </w:pPr>
      <w:r w:rsidRPr="00CD42C1">
        <w:rPr>
          <w:rFonts w:cstheme="minorHAnsi"/>
          <w:sz w:val="28"/>
          <w:szCs w:val="28"/>
        </w:rPr>
        <w:t xml:space="preserve">- **Server </w:t>
      </w:r>
      <w:proofErr w:type="gramStart"/>
      <w:r w:rsidRPr="00CD42C1">
        <w:rPr>
          <w:rFonts w:cstheme="minorHAnsi"/>
          <w:sz w:val="28"/>
          <w:szCs w:val="28"/>
        </w:rPr>
        <w:t>Consolidation:*</w:t>
      </w:r>
      <w:proofErr w:type="gramEnd"/>
      <w:r w:rsidRPr="00CD42C1">
        <w:rPr>
          <w:rFonts w:cstheme="minorHAnsi"/>
          <w:sz w:val="28"/>
          <w:szCs w:val="28"/>
        </w:rPr>
        <w:t>* It allows multiple virtual servers to run on a single physical server, reducing hardware costs and improving resource utilization.</w:t>
      </w:r>
    </w:p>
    <w:p w14:paraId="3AAA6EA2" w14:textId="77777777" w:rsidR="009F219B" w:rsidRPr="00CD42C1" w:rsidRDefault="009F219B" w:rsidP="009F219B">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VMs are isolated from each other, improving security and preventing software conflicts.</w:t>
      </w:r>
    </w:p>
    <w:p w14:paraId="37631C63" w14:textId="77777777" w:rsidR="009F219B" w:rsidRPr="00CD42C1" w:rsidRDefault="009F219B" w:rsidP="009F219B">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Allocation:*</w:t>
      </w:r>
      <w:proofErr w:type="gramEnd"/>
      <w:r w:rsidRPr="00CD42C1">
        <w:rPr>
          <w:rFonts w:cstheme="minorHAnsi"/>
          <w:sz w:val="28"/>
          <w:szCs w:val="28"/>
        </w:rPr>
        <w:t>* Virtualization enables dynamic allocation of resources, allowing you to scale up or down based on demand.</w:t>
      </w:r>
    </w:p>
    <w:p w14:paraId="7044CC24" w14:textId="77777777" w:rsidR="009F219B" w:rsidRPr="00CD42C1" w:rsidRDefault="009F219B" w:rsidP="009F219B">
      <w:pPr>
        <w:rPr>
          <w:rFonts w:cstheme="minorHAnsi"/>
          <w:sz w:val="28"/>
          <w:szCs w:val="28"/>
        </w:rPr>
      </w:pPr>
      <w:r w:rsidRPr="00CD42C1">
        <w:rPr>
          <w:rFonts w:cstheme="minorHAnsi"/>
          <w:sz w:val="28"/>
          <w:szCs w:val="28"/>
        </w:rPr>
        <w:t xml:space="preserve">- **Disaster </w:t>
      </w:r>
      <w:proofErr w:type="gramStart"/>
      <w:r w:rsidRPr="00CD42C1">
        <w:rPr>
          <w:rFonts w:cstheme="minorHAnsi"/>
          <w:sz w:val="28"/>
          <w:szCs w:val="28"/>
        </w:rPr>
        <w:t>Recovery:*</w:t>
      </w:r>
      <w:proofErr w:type="gramEnd"/>
      <w:r w:rsidRPr="00CD42C1">
        <w:rPr>
          <w:rFonts w:cstheme="minorHAnsi"/>
          <w:sz w:val="28"/>
          <w:szCs w:val="28"/>
        </w:rPr>
        <w:t>* VM snapshots and cloning make it easier to create backups and recover from system failures.</w:t>
      </w:r>
    </w:p>
    <w:p w14:paraId="1A587A8A" w14:textId="77777777" w:rsidR="009F219B" w:rsidRPr="00CD42C1" w:rsidRDefault="009F219B" w:rsidP="009F219B">
      <w:pPr>
        <w:rPr>
          <w:rFonts w:cstheme="minorHAnsi"/>
          <w:sz w:val="28"/>
          <w:szCs w:val="28"/>
        </w:rPr>
      </w:pPr>
      <w:r w:rsidRPr="00CD42C1">
        <w:rPr>
          <w:rFonts w:cstheme="minorHAnsi"/>
          <w:sz w:val="28"/>
          <w:szCs w:val="28"/>
        </w:rPr>
        <w:t xml:space="preserve">- **Testing and </w:t>
      </w:r>
      <w:proofErr w:type="gramStart"/>
      <w:r w:rsidRPr="00CD42C1">
        <w:rPr>
          <w:rFonts w:cstheme="minorHAnsi"/>
          <w:sz w:val="28"/>
          <w:szCs w:val="28"/>
        </w:rPr>
        <w:t>Development:*</w:t>
      </w:r>
      <w:proofErr w:type="gramEnd"/>
      <w:r w:rsidRPr="00CD42C1">
        <w:rPr>
          <w:rFonts w:cstheme="minorHAnsi"/>
          <w:sz w:val="28"/>
          <w:szCs w:val="28"/>
        </w:rPr>
        <w:t>* Virtual environments are ideal for testing new software or configurations without impacting production systems.</w:t>
      </w:r>
    </w:p>
    <w:p w14:paraId="4F61C48B" w14:textId="77777777" w:rsidR="009F219B" w:rsidRPr="00CD42C1" w:rsidRDefault="009F219B" w:rsidP="009F219B">
      <w:pPr>
        <w:rPr>
          <w:rFonts w:cstheme="minorHAnsi"/>
          <w:sz w:val="28"/>
          <w:szCs w:val="28"/>
        </w:rPr>
      </w:pPr>
      <w:r w:rsidRPr="00CD42C1">
        <w:rPr>
          <w:rFonts w:cstheme="minorHAnsi"/>
          <w:sz w:val="28"/>
          <w:szCs w:val="28"/>
        </w:rPr>
        <w:t xml:space="preserve">- **Legacy Application </w:t>
      </w:r>
      <w:proofErr w:type="gramStart"/>
      <w:r w:rsidRPr="00CD42C1">
        <w:rPr>
          <w:rFonts w:cstheme="minorHAnsi"/>
          <w:sz w:val="28"/>
          <w:szCs w:val="28"/>
        </w:rPr>
        <w:t>Support:*</w:t>
      </w:r>
      <w:proofErr w:type="gramEnd"/>
      <w:r w:rsidRPr="00CD42C1">
        <w:rPr>
          <w:rFonts w:cstheme="minorHAnsi"/>
          <w:sz w:val="28"/>
          <w:szCs w:val="28"/>
        </w:rPr>
        <w:t>* Older applications that may not run on modern hardware can be virtualized and run on newer servers.</w:t>
      </w:r>
    </w:p>
    <w:p w14:paraId="74BDDC1D" w14:textId="77777777" w:rsidR="009F219B" w:rsidRPr="00CD42C1" w:rsidRDefault="009F219B" w:rsidP="009F219B">
      <w:pPr>
        <w:rPr>
          <w:rFonts w:cstheme="minorHAnsi"/>
          <w:sz w:val="28"/>
          <w:szCs w:val="28"/>
        </w:rPr>
      </w:pPr>
    </w:p>
    <w:p w14:paraId="7EA46527" w14:textId="32B239A6" w:rsidR="000E15C1" w:rsidRPr="00CD42C1" w:rsidRDefault="009F219B" w:rsidP="009F219B">
      <w:pPr>
        <w:rPr>
          <w:rFonts w:cstheme="minorHAnsi"/>
          <w:sz w:val="28"/>
          <w:szCs w:val="28"/>
        </w:rPr>
      </w:pPr>
      <w:r w:rsidRPr="00CD42C1">
        <w:rPr>
          <w:rFonts w:cstheme="minorHAnsi"/>
          <w:sz w:val="28"/>
          <w:szCs w:val="28"/>
        </w:rPr>
        <w:t xml:space="preserve">Overall, virtualization is a fundamental technology in modern IT infrastructure, enabling greater flexibility, efficiency, and cost savings in data </w:t>
      </w:r>
      <w:proofErr w:type="spellStart"/>
      <w:r w:rsidRPr="00CD42C1">
        <w:rPr>
          <w:rFonts w:cstheme="minorHAnsi"/>
          <w:sz w:val="28"/>
          <w:szCs w:val="28"/>
        </w:rPr>
        <w:t>centers</w:t>
      </w:r>
      <w:proofErr w:type="spellEnd"/>
      <w:r w:rsidRPr="00CD42C1">
        <w:rPr>
          <w:rFonts w:cstheme="minorHAnsi"/>
          <w:sz w:val="28"/>
          <w:szCs w:val="28"/>
        </w:rPr>
        <w:t xml:space="preserve"> and cloud computing environments.</w:t>
      </w:r>
    </w:p>
    <w:p w14:paraId="03C972AC" w14:textId="77777777" w:rsidR="000E15C1" w:rsidRPr="00CD42C1" w:rsidRDefault="000E15C1" w:rsidP="000E15C1">
      <w:pPr>
        <w:rPr>
          <w:rFonts w:cstheme="minorHAnsi"/>
          <w:sz w:val="28"/>
          <w:szCs w:val="28"/>
        </w:rPr>
      </w:pPr>
      <w:r w:rsidRPr="00CD42C1">
        <w:rPr>
          <w:rFonts w:cstheme="minorHAnsi"/>
          <w:sz w:val="28"/>
          <w:szCs w:val="28"/>
        </w:rPr>
        <w:lastRenderedPageBreak/>
        <w:t>2. What is the Difference between Full Virtualization and Para Virtualization?</w:t>
      </w:r>
    </w:p>
    <w:p w14:paraId="3E0324DA" w14:textId="77777777" w:rsidR="00717094" w:rsidRPr="00CD42C1" w:rsidRDefault="000E5D1B" w:rsidP="00717094">
      <w:pPr>
        <w:rPr>
          <w:rFonts w:cstheme="minorHAnsi"/>
          <w:sz w:val="28"/>
          <w:szCs w:val="28"/>
        </w:rPr>
      </w:pPr>
      <w:r w:rsidRPr="00CD42C1">
        <w:rPr>
          <w:rFonts w:cstheme="minorHAnsi"/>
          <w:sz w:val="28"/>
          <w:szCs w:val="28"/>
        </w:rPr>
        <w:t xml:space="preserve">Ans: </w:t>
      </w:r>
      <w:r w:rsidR="00717094" w:rsidRPr="00CD42C1">
        <w:rPr>
          <w:rFonts w:cstheme="minorHAnsi"/>
          <w:sz w:val="28"/>
          <w:szCs w:val="28"/>
        </w:rPr>
        <w:t>Full virtualization and paravirtualization are two different approaches to virtualization, each with its own set of characteristics and use cases. Here's a comparison of the two:</w:t>
      </w:r>
    </w:p>
    <w:p w14:paraId="19A9A2C7" w14:textId="77777777" w:rsidR="00717094" w:rsidRPr="00CD42C1" w:rsidRDefault="00717094" w:rsidP="00717094">
      <w:pPr>
        <w:rPr>
          <w:rFonts w:cstheme="minorHAnsi"/>
          <w:sz w:val="28"/>
          <w:szCs w:val="28"/>
        </w:rPr>
      </w:pPr>
    </w:p>
    <w:p w14:paraId="1BD66F22" w14:textId="77777777" w:rsidR="00717094" w:rsidRPr="00CD42C1" w:rsidRDefault="00717094" w:rsidP="00717094">
      <w:pPr>
        <w:rPr>
          <w:rFonts w:cstheme="minorHAnsi"/>
          <w:sz w:val="28"/>
          <w:szCs w:val="28"/>
        </w:rPr>
      </w:pPr>
      <w:r w:rsidRPr="00CD42C1">
        <w:rPr>
          <w:rFonts w:cstheme="minorHAnsi"/>
          <w:sz w:val="28"/>
          <w:szCs w:val="28"/>
        </w:rPr>
        <w:t xml:space="preserve">**Full </w:t>
      </w:r>
      <w:proofErr w:type="gramStart"/>
      <w:r w:rsidRPr="00CD42C1">
        <w:rPr>
          <w:rFonts w:cstheme="minorHAnsi"/>
          <w:sz w:val="28"/>
          <w:szCs w:val="28"/>
        </w:rPr>
        <w:t>Virtualization:*</w:t>
      </w:r>
      <w:proofErr w:type="gramEnd"/>
      <w:r w:rsidRPr="00CD42C1">
        <w:rPr>
          <w:rFonts w:cstheme="minorHAnsi"/>
          <w:sz w:val="28"/>
          <w:szCs w:val="28"/>
        </w:rPr>
        <w:t>*</w:t>
      </w:r>
    </w:p>
    <w:p w14:paraId="0C721FBB" w14:textId="77777777" w:rsidR="00717094" w:rsidRPr="00CD42C1" w:rsidRDefault="00717094" w:rsidP="00717094">
      <w:pPr>
        <w:rPr>
          <w:rFonts w:cstheme="minorHAnsi"/>
          <w:sz w:val="28"/>
          <w:szCs w:val="28"/>
        </w:rPr>
      </w:pPr>
    </w:p>
    <w:p w14:paraId="1137FB24" w14:textId="77777777" w:rsidR="00717094" w:rsidRPr="00CD42C1" w:rsidRDefault="00717094" w:rsidP="00717094">
      <w:pPr>
        <w:rPr>
          <w:rFonts w:cstheme="minorHAnsi"/>
          <w:sz w:val="28"/>
          <w:szCs w:val="28"/>
        </w:rPr>
      </w:pPr>
      <w:r w:rsidRPr="00CD42C1">
        <w:rPr>
          <w:rFonts w:cstheme="minorHAnsi"/>
          <w:sz w:val="28"/>
          <w:szCs w:val="28"/>
        </w:rPr>
        <w:t>1. **</w:t>
      </w:r>
      <w:proofErr w:type="gramStart"/>
      <w:r w:rsidRPr="00CD42C1">
        <w:rPr>
          <w:rFonts w:cstheme="minorHAnsi"/>
          <w:sz w:val="28"/>
          <w:szCs w:val="28"/>
        </w:rPr>
        <w:t>Definition:*</w:t>
      </w:r>
      <w:proofErr w:type="gramEnd"/>
      <w:r w:rsidRPr="00CD42C1">
        <w:rPr>
          <w:rFonts w:cstheme="minorHAnsi"/>
          <w:sz w:val="28"/>
          <w:szCs w:val="28"/>
        </w:rPr>
        <w:t>* In full virtualization, the virtualization layer, known as the hypervisor, simulates a complete and unmodified set of hardware, allowing unmodified guest operating systems to run on top of it.</w:t>
      </w:r>
    </w:p>
    <w:p w14:paraId="2BAA3C04" w14:textId="77777777" w:rsidR="00717094" w:rsidRPr="00CD42C1" w:rsidRDefault="00717094" w:rsidP="00717094">
      <w:pPr>
        <w:rPr>
          <w:rFonts w:cstheme="minorHAnsi"/>
          <w:sz w:val="28"/>
          <w:szCs w:val="28"/>
        </w:rPr>
      </w:pPr>
    </w:p>
    <w:p w14:paraId="3CCD382D" w14:textId="77777777" w:rsidR="00717094" w:rsidRPr="00CD42C1" w:rsidRDefault="00717094" w:rsidP="00717094">
      <w:pPr>
        <w:rPr>
          <w:rFonts w:cstheme="minorHAnsi"/>
          <w:sz w:val="28"/>
          <w:szCs w:val="28"/>
        </w:rPr>
      </w:pPr>
      <w:r w:rsidRPr="00CD42C1">
        <w:rPr>
          <w:rFonts w:cstheme="minorHAnsi"/>
          <w:sz w:val="28"/>
          <w:szCs w:val="28"/>
        </w:rPr>
        <w:t xml:space="preserve">2. **Guest OS </w:t>
      </w:r>
      <w:proofErr w:type="gramStart"/>
      <w:r w:rsidRPr="00CD42C1">
        <w:rPr>
          <w:rFonts w:cstheme="minorHAnsi"/>
          <w:sz w:val="28"/>
          <w:szCs w:val="28"/>
        </w:rPr>
        <w:t>Compatibility:*</w:t>
      </w:r>
      <w:proofErr w:type="gramEnd"/>
      <w:r w:rsidRPr="00CD42C1">
        <w:rPr>
          <w:rFonts w:cstheme="minorHAnsi"/>
          <w:sz w:val="28"/>
          <w:szCs w:val="28"/>
        </w:rPr>
        <w:t>* Full virtualization is designed to run unmodified guest operating systems. This means that you can install and run standard operating systems (e.g., Windows, Linux) without making any modifications to the OS itself.</w:t>
      </w:r>
    </w:p>
    <w:p w14:paraId="27F0DE35" w14:textId="77777777" w:rsidR="00717094" w:rsidRPr="00CD42C1" w:rsidRDefault="00717094" w:rsidP="00717094">
      <w:pPr>
        <w:rPr>
          <w:rFonts w:cstheme="minorHAnsi"/>
          <w:sz w:val="28"/>
          <w:szCs w:val="28"/>
        </w:rPr>
      </w:pPr>
    </w:p>
    <w:p w14:paraId="5E895225" w14:textId="6B503D1A" w:rsidR="00717094" w:rsidRPr="00CD42C1" w:rsidRDefault="00717094" w:rsidP="00717094">
      <w:pPr>
        <w:rPr>
          <w:rFonts w:cstheme="minorHAnsi"/>
          <w:sz w:val="28"/>
          <w:szCs w:val="28"/>
        </w:rPr>
      </w:pPr>
      <w:r w:rsidRPr="00CD42C1">
        <w:rPr>
          <w:rFonts w:cstheme="minorHAnsi"/>
          <w:sz w:val="28"/>
          <w:szCs w:val="28"/>
        </w:rPr>
        <w:t xml:space="preserve">3. </w:t>
      </w:r>
      <w:proofErr w:type="gramStart"/>
      <w:r w:rsidRPr="00CD42C1">
        <w:rPr>
          <w:rFonts w:cstheme="minorHAnsi"/>
          <w:sz w:val="28"/>
          <w:szCs w:val="28"/>
        </w:rPr>
        <w:t>Performance:Full</w:t>
      </w:r>
      <w:proofErr w:type="gramEnd"/>
      <w:r w:rsidRPr="00CD42C1">
        <w:rPr>
          <w:rFonts w:cstheme="minorHAnsi"/>
          <w:sz w:val="28"/>
          <w:szCs w:val="28"/>
        </w:rPr>
        <w:t xml:space="preserve"> virtualization typically has higher overhead compared to paravirtualization because it involves emulating hardware instructions that the guest OS expects to run directly on physical hardware. This emulation can result in some performance degradation, especially for CPU-intensive tasks.</w:t>
      </w:r>
    </w:p>
    <w:p w14:paraId="55214CCD" w14:textId="77777777" w:rsidR="00717094" w:rsidRPr="00CD42C1" w:rsidRDefault="00717094" w:rsidP="00717094">
      <w:pPr>
        <w:rPr>
          <w:rFonts w:cstheme="minorHAnsi"/>
          <w:sz w:val="28"/>
          <w:szCs w:val="28"/>
        </w:rPr>
      </w:pPr>
    </w:p>
    <w:p w14:paraId="798C3BDF" w14:textId="737028A4" w:rsidR="00717094" w:rsidRPr="00CD42C1" w:rsidRDefault="00717094" w:rsidP="00717094">
      <w:pPr>
        <w:rPr>
          <w:rFonts w:cstheme="minorHAnsi"/>
          <w:sz w:val="28"/>
          <w:szCs w:val="28"/>
        </w:rPr>
      </w:pPr>
      <w:r w:rsidRPr="00CD42C1">
        <w:rPr>
          <w:rFonts w:cstheme="minorHAnsi"/>
          <w:sz w:val="28"/>
          <w:szCs w:val="28"/>
        </w:rPr>
        <w:t>4. Examples: Popular full virtualization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and Oracle VirtualBox.</w:t>
      </w:r>
    </w:p>
    <w:p w14:paraId="13E1CD54" w14:textId="77777777" w:rsidR="00717094" w:rsidRPr="00CD42C1" w:rsidRDefault="00717094" w:rsidP="00717094">
      <w:pPr>
        <w:rPr>
          <w:rFonts w:cstheme="minorHAnsi"/>
          <w:sz w:val="28"/>
          <w:szCs w:val="28"/>
        </w:rPr>
      </w:pPr>
    </w:p>
    <w:p w14:paraId="588ED7F8" w14:textId="045A21F6" w:rsidR="00717094" w:rsidRPr="00CD42C1" w:rsidRDefault="00717094" w:rsidP="00717094">
      <w:pPr>
        <w:rPr>
          <w:rFonts w:cstheme="minorHAnsi"/>
          <w:sz w:val="28"/>
          <w:szCs w:val="28"/>
        </w:rPr>
      </w:pPr>
      <w:r w:rsidRPr="00CD42C1">
        <w:rPr>
          <w:rFonts w:cstheme="minorHAnsi"/>
          <w:sz w:val="28"/>
          <w:szCs w:val="28"/>
        </w:rPr>
        <w:t>Paravirtualization:</w:t>
      </w:r>
    </w:p>
    <w:p w14:paraId="7B0037BB" w14:textId="77777777" w:rsidR="00717094" w:rsidRPr="00CD42C1" w:rsidRDefault="00717094" w:rsidP="00717094">
      <w:pPr>
        <w:rPr>
          <w:rFonts w:cstheme="minorHAnsi"/>
          <w:sz w:val="28"/>
          <w:szCs w:val="28"/>
        </w:rPr>
      </w:pPr>
    </w:p>
    <w:p w14:paraId="5266FDB0" w14:textId="77777777" w:rsidR="00717094" w:rsidRPr="00CD42C1" w:rsidRDefault="00717094" w:rsidP="00717094">
      <w:pPr>
        <w:rPr>
          <w:rFonts w:cstheme="minorHAnsi"/>
          <w:sz w:val="28"/>
          <w:szCs w:val="28"/>
        </w:rPr>
      </w:pPr>
      <w:r w:rsidRPr="00CD42C1">
        <w:rPr>
          <w:rFonts w:cstheme="minorHAnsi"/>
          <w:sz w:val="28"/>
          <w:szCs w:val="28"/>
        </w:rPr>
        <w:t>1. **</w:t>
      </w:r>
      <w:proofErr w:type="gramStart"/>
      <w:r w:rsidRPr="00CD42C1">
        <w:rPr>
          <w:rFonts w:cstheme="minorHAnsi"/>
          <w:sz w:val="28"/>
          <w:szCs w:val="28"/>
        </w:rPr>
        <w:t>Definition:*</w:t>
      </w:r>
      <w:proofErr w:type="gramEnd"/>
      <w:r w:rsidRPr="00CD42C1">
        <w:rPr>
          <w:rFonts w:cstheme="minorHAnsi"/>
          <w:sz w:val="28"/>
          <w:szCs w:val="28"/>
        </w:rPr>
        <w:t>* Paravirtualization is an alternative virtualization approach where the guest operating systems are aware that they are running in a virtualized environment and have been modified to communicate directly with the hypervisor, rather than assuming direct access to physical hardware.</w:t>
      </w:r>
    </w:p>
    <w:p w14:paraId="541F3369" w14:textId="77777777" w:rsidR="00717094" w:rsidRPr="00CD42C1" w:rsidRDefault="00717094" w:rsidP="00717094">
      <w:pPr>
        <w:rPr>
          <w:rFonts w:cstheme="minorHAnsi"/>
          <w:sz w:val="28"/>
          <w:szCs w:val="28"/>
        </w:rPr>
      </w:pPr>
    </w:p>
    <w:p w14:paraId="4C042141" w14:textId="2A335EF0" w:rsidR="00717094" w:rsidRPr="00CD42C1" w:rsidRDefault="00717094" w:rsidP="00717094">
      <w:pPr>
        <w:rPr>
          <w:rFonts w:cstheme="minorHAnsi"/>
          <w:sz w:val="28"/>
          <w:szCs w:val="28"/>
        </w:rPr>
      </w:pPr>
      <w:r w:rsidRPr="00CD42C1">
        <w:rPr>
          <w:rFonts w:cstheme="minorHAnsi"/>
          <w:sz w:val="28"/>
          <w:szCs w:val="28"/>
        </w:rPr>
        <w:t xml:space="preserve">2. **Guest OS </w:t>
      </w:r>
      <w:proofErr w:type="gramStart"/>
      <w:r w:rsidRPr="00CD42C1">
        <w:rPr>
          <w:rFonts w:cstheme="minorHAnsi"/>
          <w:sz w:val="28"/>
          <w:szCs w:val="28"/>
        </w:rPr>
        <w:t>Compatibility:*</w:t>
      </w:r>
      <w:proofErr w:type="gramEnd"/>
      <w:r w:rsidRPr="00CD42C1">
        <w:rPr>
          <w:rFonts w:cstheme="minorHAnsi"/>
          <w:sz w:val="28"/>
          <w:szCs w:val="28"/>
        </w:rPr>
        <w:t xml:space="preserve">* Paravirtualization requires modifications to the guest operating systems. These modifications enable the guest OS to communicate more efficiently with the hypervisor and share resources. As a result, not all operating systems can be used as guests in a </w:t>
      </w:r>
      <w:r w:rsidR="00702CDF" w:rsidRPr="00CD42C1">
        <w:rPr>
          <w:rFonts w:cstheme="minorHAnsi"/>
          <w:sz w:val="28"/>
          <w:szCs w:val="28"/>
        </w:rPr>
        <w:t>para virtualized</w:t>
      </w:r>
      <w:r w:rsidRPr="00CD42C1">
        <w:rPr>
          <w:rFonts w:cstheme="minorHAnsi"/>
          <w:sz w:val="28"/>
          <w:szCs w:val="28"/>
        </w:rPr>
        <w:t xml:space="preserve"> environment unless they have been specifically modified.</w:t>
      </w:r>
    </w:p>
    <w:p w14:paraId="557C99D9" w14:textId="77777777" w:rsidR="00717094" w:rsidRPr="00CD42C1" w:rsidRDefault="00717094" w:rsidP="00717094">
      <w:pPr>
        <w:rPr>
          <w:rFonts w:cstheme="minorHAnsi"/>
          <w:sz w:val="28"/>
          <w:szCs w:val="28"/>
        </w:rPr>
      </w:pPr>
    </w:p>
    <w:p w14:paraId="2826EE81" w14:textId="77777777" w:rsidR="00717094" w:rsidRPr="00CD42C1" w:rsidRDefault="00717094" w:rsidP="00717094">
      <w:pPr>
        <w:rPr>
          <w:rFonts w:cstheme="minorHAnsi"/>
          <w:sz w:val="28"/>
          <w:szCs w:val="28"/>
        </w:rPr>
      </w:pPr>
      <w:r w:rsidRPr="00CD42C1">
        <w:rPr>
          <w:rFonts w:cstheme="minorHAnsi"/>
          <w:sz w:val="28"/>
          <w:szCs w:val="28"/>
        </w:rPr>
        <w:t>3. **</w:t>
      </w:r>
      <w:proofErr w:type="gramStart"/>
      <w:r w:rsidRPr="00CD42C1">
        <w:rPr>
          <w:rFonts w:cstheme="minorHAnsi"/>
          <w:sz w:val="28"/>
          <w:szCs w:val="28"/>
        </w:rPr>
        <w:t>Performance:*</w:t>
      </w:r>
      <w:proofErr w:type="gramEnd"/>
      <w:r w:rsidRPr="00CD42C1">
        <w:rPr>
          <w:rFonts w:cstheme="minorHAnsi"/>
          <w:sz w:val="28"/>
          <w:szCs w:val="28"/>
        </w:rPr>
        <w:t>* Paravirtualization generally offers better performance compared to full virtualization because it eliminates the need for emulating hardware instructions. The guest OS and the hypervisor can work together more efficiently, leading to lower overhead and improved performance.</w:t>
      </w:r>
    </w:p>
    <w:p w14:paraId="78988814" w14:textId="77777777" w:rsidR="00717094" w:rsidRPr="00CD42C1" w:rsidRDefault="00717094" w:rsidP="00717094">
      <w:pPr>
        <w:rPr>
          <w:rFonts w:cstheme="minorHAnsi"/>
          <w:sz w:val="28"/>
          <w:szCs w:val="28"/>
        </w:rPr>
      </w:pPr>
    </w:p>
    <w:p w14:paraId="0EA95078" w14:textId="77777777" w:rsidR="00717094" w:rsidRPr="00CD42C1" w:rsidRDefault="00717094" w:rsidP="00717094">
      <w:pPr>
        <w:rPr>
          <w:rFonts w:cstheme="minorHAnsi"/>
          <w:sz w:val="28"/>
          <w:szCs w:val="28"/>
        </w:rPr>
      </w:pPr>
      <w:r w:rsidRPr="00CD42C1">
        <w:rPr>
          <w:rFonts w:cstheme="minorHAnsi"/>
          <w:sz w:val="28"/>
          <w:szCs w:val="28"/>
        </w:rPr>
        <w:t>4. **</w:t>
      </w:r>
      <w:proofErr w:type="gramStart"/>
      <w:r w:rsidRPr="00CD42C1">
        <w:rPr>
          <w:rFonts w:cstheme="minorHAnsi"/>
          <w:sz w:val="28"/>
          <w:szCs w:val="28"/>
        </w:rPr>
        <w:t>Examples:*</w:t>
      </w:r>
      <w:proofErr w:type="gramEnd"/>
      <w:r w:rsidRPr="00CD42C1">
        <w:rPr>
          <w:rFonts w:cstheme="minorHAnsi"/>
          <w:sz w:val="28"/>
          <w:szCs w:val="28"/>
        </w:rPr>
        <w:t>* Xen is a popular hypervisor that supports paravirtualization. The Xen hypervisor requires guest operating systems to be modified to take full advantage of paravirtualization.</w:t>
      </w:r>
    </w:p>
    <w:p w14:paraId="1080BFF9" w14:textId="77777777" w:rsidR="00717094" w:rsidRPr="00CD42C1" w:rsidRDefault="00717094" w:rsidP="00717094">
      <w:pPr>
        <w:rPr>
          <w:rFonts w:cstheme="minorHAnsi"/>
          <w:sz w:val="28"/>
          <w:szCs w:val="28"/>
        </w:rPr>
      </w:pPr>
    </w:p>
    <w:p w14:paraId="365165A9" w14:textId="77777777" w:rsidR="00717094" w:rsidRPr="00CD42C1" w:rsidRDefault="00717094" w:rsidP="00717094">
      <w:pPr>
        <w:rPr>
          <w:rFonts w:cstheme="minorHAnsi"/>
          <w:sz w:val="28"/>
          <w:szCs w:val="28"/>
        </w:rPr>
      </w:pPr>
      <w:r w:rsidRPr="00CD42C1">
        <w:rPr>
          <w:rFonts w:cstheme="minorHAnsi"/>
          <w:sz w:val="28"/>
          <w:szCs w:val="28"/>
        </w:rPr>
        <w:t xml:space="preserve">**Key </w:t>
      </w:r>
      <w:proofErr w:type="gramStart"/>
      <w:r w:rsidRPr="00CD42C1">
        <w:rPr>
          <w:rFonts w:cstheme="minorHAnsi"/>
          <w:sz w:val="28"/>
          <w:szCs w:val="28"/>
        </w:rPr>
        <w:t>Differences:*</w:t>
      </w:r>
      <w:proofErr w:type="gramEnd"/>
      <w:r w:rsidRPr="00CD42C1">
        <w:rPr>
          <w:rFonts w:cstheme="minorHAnsi"/>
          <w:sz w:val="28"/>
          <w:szCs w:val="28"/>
        </w:rPr>
        <w:t>*</w:t>
      </w:r>
    </w:p>
    <w:p w14:paraId="6BB5D2B1" w14:textId="77777777" w:rsidR="00717094" w:rsidRPr="00CD42C1" w:rsidRDefault="00717094" w:rsidP="00717094">
      <w:pPr>
        <w:rPr>
          <w:rFonts w:cstheme="minorHAnsi"/>
          <w:sz w:val="28"/>
          <w:szCs w:val="28"/>
        </w:rPr>
      </w:pPr>
    </w:p>
    <w:p w14:paraId="3960C963" w14:textId="77777777" w:rsidR="00717094" w:rsidRPr="00CD42C1" w:rsidRDefault="00717094" w:rsidP="00717094">
      <w:pPr>
        <w:rPr>
          <w:rFonts w:cstheme="minorHAnsi"/>
          <w:sz w:val="28"/>
          <w:szCs w:val="28"/>
        </w:rPr>
      </w:pPr>
      <w:r w:rsidRPr="00CD42C1">
        <w:rPr>
          <w:rFonts w:cstheme="minorHAnsi"/>
          <w:sz w:val="28"/>
          <w:szCs w:val="28"/>
        </w:rPr>
        <w:t xml:space="preserve">- **Guest OS </w:t>
      </w:r>
      <w:proofErr w:type="gramStart"/>
      <w:r w:rsidRPr="00CD42C1">
        <w:rPr>
          <w:rFonts w:cstheme="minorHAnsi"/>
          <w:sz w:val="28"/>
          <w:szCs w:val="28"/>
        </w:rPr>
        <w:t>Modification:*</w:t>
      </w:r>
      <w:proofErr w:type="gramEnd"/>
      <w:r w:rsidRPr="00CD42C1">
        <w:rPr>
          <w:rFonts w:cstheme="minorHAnsi"/>
          <w:sz w:val="28"/>
          <w:szCs w:val="28"/>
        </w:rPr>
        <w:t>* Full virtualization allows unmodified guest operating systems, while paravirtualization requires guest OS modifications.</w:t>
      </w:r>
    </w:p>
    <w:p w14:paraId="511AA2D2" w14:textId="77777777" w:rsidR="00717094" w:rsidRPr="00CD42C1" w:rsidRDefault="00717094" w:rsidP="00717094">
      <w:pPr>
        <w:rPr>
          <w:rFonts w:cstheme="minorHAnsi"/>
          <w:sz w:val="28"/>
          <w:szCs w:val="28"/>
        </w:rPr>
      </w:pPr>
      <w:r w:rsidRPr="00CD42C1">
        <w:rPr>
          <w:rFonts w:cstheme="minorHAnsi"/>
          <w:sz w:val="28"/>
          <w:szCs w:val="28"/>
        </w:rPr>
        <w:t xml:space="preserve">  </w:t>
      </w:r>
    </w:p>
    <w:p w14:paraId="05E5338D"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Performance:*</w:t>
      </w:r>
      <w:proofErr w:type="gramEnd"/>
      <w:r w:rsidRPr="00CD42C1">
        <w:rPr>
          <w:rFonts w:cstheme="minorHAnsi"/>
          <w:sz w:val="28"/>
          <w:szCs w:val="28"/>
        </w:rPr>
        <w:t>* Paravirtualization typically offers better performance due to reduced overhead, whereas full virtualization may have higher overhead.</w:t>
      </w:r>
    </w:p>
    <w:p w14:paraId="44F752DB" w14:textId="77777777" w:rsidR="00717094" w:rsidRPr="00CD42C1" w:rsidRDefault="00717094" w:rsidP="00717094">
      <w:pPr>
        <w:rPr>
          <w:rFonts w:cstheme="minorHAnsi"/>
          <w:sz w:val="28"/>
          <w:szCs w:val="28"/>
        </w:rPr>
      </w:pPr>
    </w:p>
    <w:p w14:paraId="5F3282F5"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Compatibility:*</w:t>
      </w:r>
      <w:proofErr w:type="gramEnd"/>
      <w:r w:rsidRPr="00CD42C1">
        <w:rPr>
          <w:rFonts w:cstheme="minorHAnsi"/>
          <w:sz w:val="28"/>
          <w:szCs w:val="28"/>
        </w:rPr>
        <w:t>* Full virtualization supports a wider range of guest operating systems since it doesn't require modifications, while paravirtualization is limited to guest OSes that have been adapted for it.</w:t>
      </w:r>
    </w:p>
    <w:p w14:paraId="2FD6E452" w14:textId="77777777" w:rsidR="00717094" w:rsidRPr="00CD42C1" w:rsidRDefault="00717094" w:rsidP="00717094">
      <w:pPr>
        <w:rPr>
          <w:rFonts w:cstheme="minorHAnsi"/>
          <w:sz w:val="28"/>
          <w:szCs w:val="28"/>
        </w:rPr>
      </w:pPr>
    </w:p>
    <w:p w14:paraId="6201E62B"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Full virtualization provides stronger isolation between guest OSes because they are unaware of each other's presence. In paravirtualization, guest OSes have some awareness of each other and the hypervisor.</w:t>
      </w:r>
    </w:p>
    <w:p w14:paraId="7DE7EB4A" w14:textId="77777777" w:rsidR="00717094" w:rsidRPr="00CD42C1" w:rsidRDefault="00717094" w:rsidP="00717094">
      <w:pPr>
        <w:rPr>
          <w:rFonts w:cstheme="minorHAnsi"/>
          <w:sz w:val="28"/>
          <w:szCs w:val="28"/>
        </w:rPr>
      </w:pPr>
    </w:p>
    <w:p w14:paraId="6240DA5E" w14:textId="453A76C2" w:rsidR="000E15C1" w:rsidRPr="00CD42C1" w:rsidRDefault="00717094" w:rsidP="00717094">
      <w:pPr>
        <w:rPr>
          <w:rFonts w:cstheme="minorHAnsi"/>
          <w:sz w:val="28"/>
          <w:szCs w:val="28"/>
        </w:rPr>
      </w:pPr>
      <w:r w:rsidRPr="00CD42C1">
        <w:rPr>
          <w:rFonts w:cstheme="minorHAnsi"/>
          <w:sz w:val="28"/>
          <w:szCs w:val="28"/>
        </w:rPr>
        <w:t>The choice between full virtualization and paravirtualization depends on factors like compatibility requirements, performance considerations, and the level of control and isolation needed in a virtualized environment.</w:t>
      </w:r>
    </w:p>
    <w:p w14:paraId="6D063697"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2693505" w14:textId="77777777" w:rsidR="000E15C1" w:rsidRPr="00CD42C1" w:rsidRDefault="000E15C1" w:rsidP="000E15C1">
      <w:pPr>
        <w:rPr>
          <w:rFonts w:cstheme="minorHAnsi"/>
          <w:sz w:val="28"/>
          <w:szCs w:val="28"/>
        </w:rPr>
      </w:pPr>
    </w:p>
    <w:p w14:paraId="3923C587" w14:textId="77777777" w:rsidR="000E15C1" w:rsidRPr="00CD42C1" w:rsidRDefault="000E15C1" w:rsidP="000E15C1">
      <w:pPr>
        <w:rPr>
          <w:rFonts w:cstheme="minorHAnsi"/>
          <w:sz w:val="28"/>
          <w:szCs w:val="28"/>
        </w:rPr>
      </w:pPr>
      <w:r w:rsidRPr="00CD42C1">
        <w:rPr>
          <w:rFonts w:cstheme="minorHAnsi"/>
          <w:sz w:val="28"/>
          <w:szCs w:val="28"/>
        </w:rPr>
        <w:t>1. What is Hyper-visor?</w:t>
      </w:r>
    </w:p>
    <w:p w14:paraId="1BD4B0AC" w14:textId="77777777" w:rsidR="0048350A" w:rsidRPr="00CD42C1" w:rsidRDefault="00411875" w:rsidP="0048350A">
      <w:pPr>
        <w:rPr>
          <w:rFonts w:cstheme="minorHAnsi"/>
          <w:sz w:val="28"/>
          <w:szCs w:val="28"/>
        </w:rPr>
      </w:pPr>
      <w:r w:rsidRPr="00CD42C1">
        <w:rPr>
          <w:rFonts w:cstheme="minorHAnsi"/>
          <w:sz w:val="28"/>
          <w:szCs w:val="28"/>
        </w:rPr>
        <w:t xml:space="preserve">Ans: </w:t>
      </w:r>
      <w:r w:rsidR="0048350A" w:rsidRPr="00CD42C1">
        <w:rPr>
          <w:rFonts w:cstheme="minorHAnsi"/>
          <w:sz w:val="28"/>
          <w:szCs w:val="28"/>
        </w:rPr>
        <w:t>A hypervisor, also known as a virtual machine monitor (VMM), is a software or hardware component that creates and manages virtual machines (VMs) in a virtualized environment. Its primary role is to abstract and control the physical hardware resources of a computer or server, allowing multiple guest operating systems to run concurrently on the same physical machine. The hypervisor creates a layer of abstraction between the hardware and the virtual machines, ensuring that each VM operates as if it has exclusive access to the underlying hardware resources.</w:t>
      </w:r>
    </w:p>
    <w:p w14:paraId="498A7CB1" w14:textId="77777777" w:rsidR="0048350A" w:rsidRPr="00CD42C1" w:rsidRDefault="0048350A" w:rsidP="0048350A">
      <w:pPr>
        <w:rPr>
          <w:rFonts w:cstheme="minorHAnsi"/>
          <w:sz w:val="28"/>
          <w:szCs w:val="28"/>
        </w:rPr>
      </w:pPr>
    </w:p>
    <w:p w14:paraId="60DE73B5" w14:textId="77777777" w:rsidR="0048350A" w:rsidRPr="00CD42C1" w:rsidRDefault="0048350A" w:rsidP="0048350A">
      <w:pPr>
        <w:rPr>
          <w:rFonts w:cstheme="minorHAnsi"/>
          <w:sz w:val="28"/>
          <w:szCs w:val="28"/>
        </w:rPr>
      </w:pPr>
      <w:r w:rsidRPr="00CD42C1">
        <w:rPr>
          <w:rFonts w:cstheme="minorHAnsi"/>
          <w:sz w:val="28"/>
          <w:szCs w:val="28"/>
        </w:rPr>
        <w:t>There are two main types of hypervisors:</w:t>
      </w:r>
    </w:p>
    <w:p w14:paraId="5109C5B0" w14:textId="77777777" w:rsidR="0048350A" w:rsidRPr="00CD42C1" w:rsidRDefault="0048350A" w:rsidP="0048350A">
      <w:pPr>
        <w:rPr>
          <w:rFonts w:cstheme="minorHAnsi"/>
          <w:sz w:val="28"/>
          <w:szCs w:val="28"/>
        </w:rPr>
      </w:pPr>
    </w:p>
    <w:p w14:paraId="7EF1D018" w14:textId="77777777" w:rsidR="0048350A" w:rsidRPr="00CD42C1" w:rsidRDefault="0048350A" w:rsidP="0048350A">
      <w:pPr>
        <w:rPr>
          <w:rFonts w:cstheme="minorHAnsi"/>
          <w:sz w:val="28"/>
          <w:szCs w:val="28"/>
        </w:rPr>
      </w:pPr>
      <w:r w:rsidRPr="00CD42C1">
        <w:rPr>
          <w:rFonts w:cstheme="minorHAnsi"/>
          <w:sz w:val="28"/>
          <w:szCs w:val="28"/>
        </w:rPr>
        <w:t>1. **Type 1 Hypervisor (Bare-Metal Hypervisor</w:t>
      </w:r>
      <w:proofErr w:type="gramStart"/>
      <w:r w:rsidRPr="00CD42C1">
        <w:rPr>
          <w:rFonts w:cstheme="minorHAnsi"/>
          <w:sz w:val="28"/>
          <w:szCs w:val="28"/>
        </w:rPr>
        <w:t>):*</w:t>
      </w:r>
      <w:proofErr w:type="gramEnd"/>
      <w:r w:rsidRPr="00CD42C1">
        <w:rPr>
          <w:rFonts w:cstheme="minorHAnsi"/>
          <w:sz w:val="28"/>
          <w:szCs w:val="28"/>
        </w:rPr>
        <w:t>* Type 1 hypervisors run directly on the physical hardware of the host system without the need for an underlying operating system. They provide better performance and security because they have direct control over the hardware. Examples of type 1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(when installed in standalone mode), and Xen.</w:t>
      </w:r>
    </w:p>
    <w:p w14:paraId="1DC91CC9" w14:textId="77777777" w:rsidR="0048350A" w:rsidRPr="00CD42C1" w:rsidRDefault="0048350A" w:rsidP="0048350A">
      <w:pPr>
        <w:rPr>
          <w:rFonts w:cstheme="minorHAnsi"/>
          <w:sz w:val="28"/>
          <w:szCs w:val="28"/>
        </w:rPr>
      </w:pPr>
    </w:p>
    <w:p w14:paraId="47620C6F" w14:textId="77777777" w:rsidR="0048350A" w:rsidRPr="00CD42C1" w:rsidRDefault="0048350A" w:rsidP="0048350A">
      <w:pPr>
        <w:rPr>
          <w:rFonts w:cstheme="minorHAnsi"/>
          <w:sz w:val="28"/>
          <w:szCs w:val="28"/>
        </w:rPr>
      </w:pPr>
      <w:r w:rsidRPr="00CD42C1">
        <w:rPr>
          <w:rFonts w:cstheme="minorHAnsi"/>
          <w:sz w:val="28"/>
          <w:szCs w:val="28"/>
        </w:rPr>
        <w:t>2. **Type 2 Hypervisor (Hosted Hypervisor</w:t>
      </w:r>
      <w:proofErr w:type="gramStart"/>
      <w:r w:rsidRPr="00CD42C1">
        <w:rPr>
          <w:rFonts w:cstheme="minorHAnsi"/>
          <w:sz w:val="28"/>
          <w:szCs w:val="28"/>
        </w:rPr>
        <w:t>):*</w:t>
      </w:r>
      <w:proofErr w:type="gramEnd"/>
      <w:r w:rsidRPr="00CD42C1">
        <w:rPr>
          <w:rFonts w:cstheme="minorHAnsi"/>
          <w:sz w:val="28"/>
          <w:szCs w:val="28"/>
        </w:rPr>
        <w:t>* Type 2 hypervisors run on top of a host operating system. They are typically used for development, testing, or desktop virtualization scenarios. Type 2 hypervisors are less efficient than type 1 hypervisors because they have to go through the host OS to access hardware resources. Examples include Oracle VirtualBox and VMware Workstation.</w:t>
      </w:r>
    </w:p>
    <w:p w14:paraId="1783C7C2" w14:textId="77777777" w:rsidR="0048350A" w:rsidRPr="00CD42C1" w:rsidRDefault="0048350A" w:rsidP="0048350A">
      <w:pPr>
        <w:rPr>
          <w:rFonts w:cstheme="minorHAnsi"/>
          <w:sz w:val="28"/>
          <w:szCs w:val="28"/>
        </w:rPr>
      </w:pPr>
    </w:p>
    <w:p w14:paraId="35931141" w14:textId="77777777" w:rsidR="0048350A" w:rsidRPr="00CD42C1" w:rsidRDefault="0048350A" w:rsidP="0048350A">
      <w:pPr>
        <w:rPr>
          <w:rFonts w:cstheme="minorHAnsi"/>
          <w:sz w:val="28"/>
          <w:szCs w:val="28"/>
        </w:rPr>
      </w:pPr>
      <w:r w:rsidRPr="00CD42C1">
        <w:rPr>
          <w:rFonts w:cstheme="minorHAnsi"/>
          <w:sz w:val="28"/>
          <w:szCs w:val="28"/>
        </w:rPr>
        <w:t>Key functions of a hypervisor include:</w:t>
      </w:r>
    </w:p>
    <w:p w14:paraId="6609B1CB" w14:textId="77777777" w:rsidR="0048350A" w:rsidRPr="00CD42C1" w:rsidRDefault="0048350A" w:rsidP="0048350A">
      <w:pPr>
        <w:rPr>
          <w:rFonts w:cstheme="minorHAnsi"/>
          <w:sz w:val="28"/>
          <w:szCs w:val="28"/>
        </w:rPr>
      </w:pPr>
    </w:p>
    <w:p w14:paraId="1CF6A804" w14:textId="77777777" w:rsidR="0048350A" w:rsidRPr="00CD42C1" w:rsidRDefault="0048350A" w:rsidP="0048350A">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Management:*</w:t>
      </w:r>
      <w:proofErr w:type="gramEnd"/>
      <w:r w:rsidRPr="00CD42C1">
        <w:rPr>
          <w:rFonts w:cstheme="minorHAnsi"/>
          <w:sz w:val="28"/>
          <w:szCs w:val="28"/>
        </w:rPr>
        <w:t>* Hypervisors allocate CPU, memory, storage, and network resources to virtual machines, ensuring that they operate efficiently without interfering with each other.</w:t>
      </w:r>
    </w:p>
    <w:p w14:paraId="3D98712D" w14:textId="77777777" w:rsidR="0048350A" w:rsidRPr="00CD42C1" w:rsidRDefault="0048350A" w:rsidP="0048350A">
      <w:pPr>
        <w:rPr>
          <w:rFonts w:cstheme="minorHAnsi"/>
          <w:sz w:val="28"/>
          <w:szCs w:val="28"/>
        </w:rPr>
      </w:pPr>
    </w:p>
    <w:p w14:paraId="1C3AAF61" w14:textId="77777777" w:rsidR="0048350A" w:rsidRPr="00CD42C1" w:rsidRDefault="0048350A" w:rsidP="0048350A">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Hypervisors provide strong isolation between virtual machines, preventing one VM from impacting the stability or security of others. This isolation is crucial for security and stability in a multi-tenant environment.</w:t>
      </w:r>
    </w:p>
    <w:p w14:paraId="1266E286" w14:textId="77777777" w:rsidR="0048350A" w:rsidRPr="00CD42C1" w:rsidRDefault="0048350A" w:rsidP="0048350A">
      <w:pPr>
        <w:rPr>
          <w:rFonts w:cstheme="minorHAnsi"/>
          <w:sz w:val="28"/>
          <w:szCs w:val="28"/>
        </w:rPr>
      </w:pPr>
    </w:p>
    <w:p w14:paraId="100CF0B2" w14:textId="77777777" w:rsidR="0048350A" w:rsidRPr="00CD42C1" w:rsidRDefault="0048350A" w:rsidP="0048350A">
      <w:pPr>
        <w:rPr>
          <w:rFonts w:cstheme="minorHAnsi"/>
          <w:sz w:val="28"/>
          <w:szCs w:val="28"/>
        </w:rPr>
      </w:pPr>
      <w:r w:rsidRPr="00CD42C1">
        <w:rPr>
          <w:rFonts w:cstheme="minorHAnsi"/>
          <w:sz w:val="28"/>
          <w:szCs w:val="28"/>
        </w:rPr>
        <w:t xml:space="preserve">- **Snapshot and </w:t>
      </w:r>
      <w:proofErr w:type="gramStart"/>
      <w:r w:rsidRPr="00CD42C1">
        <w:rPr>
          <w:rFonts w:cstheme="minorHAnsi"/>
          <w:sz w:val="28"/>
          <w:szCs w:val="28"/>
        </w:rPr>
        <w:t>Migration:*</w:t>
      </w:r>
      <w:proofErr w:type="gramEnd"/>
      <w:r w:rsidRPr="00CD42C1">
        <w:rPr>
          <w:rFonts w:cstheme="minorHAnsi"/>
          <w:sz w:val="28"/>
          <w:szCs w:val="28"/>
        </w:rPr>
        <w:t>* Hypervisors often offer features like snapshotting (capturing the state of a VM at a particular moment) and live migration (moving a running VM from one physical host to another with minimal downtime) to enhance manageability and high availability.</w:t>
      </w:r>
    </w:p>
    <w:p w14:paraId="5B7A911D" w14:textId="77777777" w:rsidR="0048350A" w:rsidRPr="00CD42C1" w:rsidRDefault="0048350A" w:rsidP="0048350A">
      <w:pPr>
        <w:rPr>
          <w:rFonts w:cstheme="minorHAnsi"/>
          <w:sz w:val="28"/>
          <w:szCs w:val="28"/>
        </w:rPr>
      </w:pPr>
    </w:p>
    <w:p w14:paraId="081DE513" w14:textId="77777777" w:rsidR="0048350A" w:rsidRPr="00CD42C1" w:rsidRDefault="0048350A" w:rsidP="0048350A">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Pooling:*</w:t>
      </w:r>
      <w:proofErr w:type="gramEnd"/>
      <w:r w:rsidRPr="00CD42C1">
        <w:rPr>
          <w:rFonts w:cstheme="minorHAnsi"/>
          <w:sz w:val="28"/>
          <w:szCs w:val="28"/>
        </w:rPr>
        <w:t>* Hypervisors enable the pooling of physical resources, allowing for flexible and efficient allocation of resources based on the needs of virtual machines.</w:t>
      </w:r>
    </w:p>
    <w:p w14:paraId="7DE9ADB7" w14:textId="77777777" w:rsidR="0048350A" w:rsidRPr="00CD42C1" w:rsidRDefault="0048350A" w:rsidP="0048350A">
      <w:pPr>
        <w:rPr>
          <w:rFonts w:cstheme="minorHAnsi"/>
          <w:sz w:val="28"/>
          <w:szCs w:val="28"/>
        </w:rPr>
      </w:pPr>
    </w:p>
    <w:p w14:paraId="08BA3EF1" w14:textId="77777777" w:rsidR="0048350A" w:rsidRPr="00CD42C1" w:rsidRDefault="0048350A" w:rsidP="0048350A">
      <w:pPr>
        <w:rPr>
          <w:rFonts w:cstheme="minorHAnsi"/>
          <w:sz w:val="28"/>
          <w:szCs w:val="28"/>
        </w:rPr>
      </w:pPr>
      <w:r w:rsidRPr="00CD42C1">
        <w:rPr>
          <w:rFonts w:cstheme="minorHAnsi"/>
          <w:sz w:val="28"/>
          <w:szCs w:val="28"/>
        </w:rPr>
        <w:t xml:space="preserve">- **Hardware </w:t>
      </w:r>
      <w:proofErr w:type="gramStart"/>
      <w:r w:rsidRPr="00CD42C1">
        <w:rPr>
          <w:rFonts w:cstheme="minorHAnsi"/>
          <w:sz w:val="28"/>
          <w:szCs w:val="28"/>
        </w:rPr>
        <w:t>Abstraction:*</w:t>
      </w:r>
      <w:proofErr w:type="gramEnd"/>
      <w:r w:rsidRPr="00CD42C1">
        <w:rPr>
          <w:rFonts w:cstheme="minorHAnsi"/>
          <w:sz w:val="28"/>
          <w:szCs w:val="28"/>
        </w:rPr>
        <w:t>* Hypervisors abstract physical hardware, presenting virtual hardware to guest operating systems. This virtualization allows guest OSes to run unmodified while sharing physical resources.</w:t>
      </w:r>
    </w:p>
    <w:p w14:paraId="6C0D67F5" w14:textId="77777777" w:rsidR="0048350A" w:rsidRPr="00CD42C1" w:rsidRDefault="0048350A" w:rsidP="0048350A">
      <w:pPr>
        <w:rPr>
          <w:rFonts w:cstheme="minorHAnsi"/>
          <w:sz w:val="28"/>
          <w:szCs w:val="28"/>
        </w:rPr>
      </w:pPr>
    </w:p>
    <w:p w14:paraId="2C5D952D" w14:textId="595A1BFC" w:rsidR="000E15C1" w:rsidRPr="00CD42C1" w:rsidRDefault="0048350A" w:rsidP="0048350A">
      <w:pPr>
        <w:rPr>
          <w:rFonts w:cstheme="minorHAnsi"/>
          <w:sz w:val="28"/>
          <w:szCs w:val="28"/>
        </w:rPr>
      </w:pPr>
      <w:r w:rsidRPr="00CD42C1">
        <w:rPr>
          <w:rFonts w:cstheme="minorHAnsi"/>
          <w:sz w:val="28"/>
          <w:szCs w:val="28"/>
        </w:rPr>
        <w:t xml:space="preserve">Hypervisors play a crucial role in server virtualization, cloud computing, and data </w:t>
      </w:r>
      <w:proofErr w:type="spellStart"/>
      <w:r w:rsidRPr="00CD42C1">
        <w:rPr>
          <w:rFonts w:cstheme="minorHAnsi"/>
          <w:sz w:val="28"/>
          <w:szCs w:val="28"/>
        </w:rPr>
        <w:t>center</w:t>
      </w:r>
      <w:proofErr w:type="spellEnd"/>
      <w:r w:rsidRPr="00CD42C1">
        <w:rPr>
          <w:rFonts w:cstheme="minorHAnsi"/>
          <w:sz w:val="28"/>
          <w:szCs w:val="28"/>
        </w:rPr>
        <w:t xml:space="preserve"> management by maximizing hardware utilization, improving resource management, and enabling the consolidation of multiple workloads on a single physical server. They are a fundamental component in modern IT infrastructure.</w:t>
      </w:r>
    </w:p>
    <w:p w14:paraId="1D309D9E" w14:textId="77777777" w:rsidR="000E15C1" w:rsidRPr="00CD42C1" w:rsidRDefault="000E15C1" w:rsidP="000E15C1">
      <w:pPr>
        <w:rPr>
          <w:rFonts w:cstheme="minorHAnsi"/>
          <w:sz w:val="28"/>
          <w:szCs w:val="28"/>
        </w:rPr>
      </w:pPr>
      <w:r w:rsidRPr="00CD42C1">
        <w:rPr>
          <w:rFonts w:cstheme="minorHAnsi"/>
          <w:sz w:val="28"/>
          <w:szCs w:val="28"/>
        </w:rPr>
        <w:t>2. What are different hypervisors available in Linux?</w:t>
      </w:r>
    </w:p>
    <w:p w14:paraId="5C9F8D18" w14:textId="77777777" w:rsidR="007F3E93" w:rsidRPr="00CD42C1" w:rsidRDefault="0048350A" w:rsidP="007F3E93">
      <w:pPr>
        <w:rPr>
          <w:rFonts w:cstheme="minorHAnsi"/>
          <w:sz w:val="28"/>
          <w:szCs w:val="28"/>
        </w:rPr>
      </w:pPr>
      <w:r w:rsidRPr="00CD42C1">
        <w:rPr>
          <w:rFonts w:cstheme="minorHAnsi"/>
          <w:sz w:val="28"/>
          <w:szCs w:val="28"/>
        </w:rPr>
        <w:t xml:space="preserve">Ans: </w:t>
      </w:r>
      <w:r w:rsidR="007F3E93" w:rsidRPr="00CD42C1">
        <w:rPr>
          <w:rFonts w:cstheme="minorHAnsi"/>
          <w:sz w:val="28"/>
          <w:szCs w:val="28"/>
        </w:rPr>
        <w:t xml:space="preserve">Linux provides several hypervisors or virtualization solutions that allow you to create and manage virtual machines (VMs) on Linux-based systems. These hypervisors can be broadly categorized into two main types: Type 1 </w:t>
      </w:r>
      <w:r w:rsidR="007F3E93" w:rsidRPr="00CD42C1">
        <w:rPr>
          <w:rFonts w:cstheme="minorHAnsi"/>
          <w:sz w:val="28"/>
          <w:szCs w:val="28"/>
        </w:rPr>
        <w:lastRenderedPageBreak/>
        <w:t>(bare-metal) and Type 2 (hosted) hypervisors. Here are some of the popular hypervisors available for Linux:</w:t>
      </w:r>
    </w:p>
    <w:p w14:paraId="6FF4BE83" w14:textId="77777777" w:rsidR="007F3E93" w:rsidRPr="00CD42C1" w:rsidRDefault="007F3E93" w:rsidP="007F3E93">
      <w:pPr>
        <w:rPr>
          <w:rFonts w:cstheme="minorHAnsi"/>
          <w:sz w:val="28"/>
          <w:szCs w:val="28"/>
        </w:rPr>
      </w:pPr>
    </w:p>
    <w:p w14:paraId="1B3D9DE7" w14:textId="77777777" w:rsidR="007F3E93" w:rsidRPr="00CD42C1" w:rsidRDefault="007F3E93" w:rsidP="007F3E93">
      <w:pPr>
        <w:rPr>
          <w:rFonts w:cstheme="minorHAnsi"/>
          <w:sz w:val="28"/>
          <w:szCs w:val="28"/>
        </w:rPr>
      </w:pPr>
      <w:r w:rsidRPr="00CD42C1">
        <w:rPr>
          <w:rFonts w:cstheme="minorHAnsi"/>
          <w:sz w:val="28"/>
          <w:szCs w:val="28"/>
        </w:rPr>
        <w:t>**Type 1 Hypervisors (Bare-Metal Hypervisors</w:t>
      </w:r>
      <w:proofErr w:type="gramStart"/>
      <w:r w:rsidRPr="00CD42C1">
        <w:rPr>
          <w:rFonts w:cstheme="minorHAnsi"/>
          <w:sz w:val="28"/>
          <w:szCs w:val="28"/>
        </w:rPr>
        <w:t>):*</w:t>
      </w:r>
      <w:proofErr w:type="gramEnd"/>
      <w:r w:rsidRPr="00CD42C1">
        <w:rPr>
          <w:rFonts w:cstheme="minorHAnsi"/>
          <w:sz w:val="28"/>
          <w:szCs w:val="28"/>
        </w:rPr>
        <w:t>*</w:t>
      </w:r>
    </w:p>
    <w:p w14:paraId="25DF7991" w14:textId="77777777" w:rsidR="007F3E93" w:rsidRPr="00CD42C1" w:rsidRDefault="007F3E93" w:rsidP="007F3E93">
      <w:pPr>
        <w:rPr>
          <w:rFonts w:cstheme="minorHAnsi"/>
          <w:sz w:val="28"/>
          <w:szCs w:val="28"/>
        </w:rPr>
      </w:pPr>
    </w:p>
    <w:p w14:paraId="09477091" w14:textId="77777777" w:rsidR="007F3E93" w:rsidRPr="00CD42C1" w:rsidRDefault="007F3E93" w:rsidP="007F3E93">
      <w:pPr>
        <w:rPr>
          <w:rFonts w:cstheme="minorHAnsi"/>
          <w:sz w:val="28"/>
          <w:szCs w:val="28"/>
        </w:rPr>
      </w:pPr>
      <w:r w:rsidRPr="00CD42C1">
        <w:rPr>
          <w:rFonts w:cstheme="minorHAnsi"/>
          <w:sz w:val="28"/>
          <w:szCs w:val="28"/>
        </w:rPr>
        <w:t>1. **KVM (Kernel-based Virtual Machine</w:t>
      </w:r>
      <w:proofErr w:type="gramStart"/>
      <w:r w:rsidRPr="00CD42C1">
        <w:rPr>
          <w:rFonts w:cstheme="minorHAnsi"/>
          <w:sz w:val="28"/>
          <w:szCs w:val="28"/>
        </w:rPr>
        <w:t>):*</w:t>
      </w:r>
      <w:proofErr w:type="gramEnd"/>
      <w:r w:rsidRPr="00CD42C1">
        <w:rPr>
          <w:rFonts w:cstheme="minorHAnsi"/>
          <w:sz w:val="28"/>
          <w:szCs w:val="28"/>
        </w:rPr>
        <w:t>* KVM is a Linux kernel module that turns the host system into a hypervisor. It allows you to run multiple virtual machines with various guest operating systems. KVM is well-integrated into the Linux kernel and is known for its performance and security. Tools like QEMU are often used in conjunction with KVM to manage virtual machines.</w:t>
      </w:r>
    </w:p>
    <w:p w14:paraId="14B629B2" w14:textId="77777777" w:rsidR="007F3E93" w:rsidRPr="00CD42C1" w:rsidRDefault="007F3E93" w:rsidP="007F3E93">
      <w:pPr>
        <w:rPr>
          <w:rFonts w:cstheme="minorHAnsi"/>
          <w:sz w:val="28"/>
          <w:szCs w:val="28"/>
        </w:rPr>
      </w:pPr>
    </w:p>
    <w:p w14:paraId="2B6A3BED" w14:textId="77777777" w:rsidR="007F3E93" w:rsidRPr="00CD42C1" w:rsidRDefault="007F3E93" w:rsidP="007F3E93">
      <w:pPr>
        <w:rPr>
          <w:rFonts w:cstheme="minorHAnsi"/>
          <w:sz w:val="28"/>
          <w:szCs w:val="28"/>
        </w:rPr>
      </w:pPr>
      <w:r w:rsidRPr="00CD42C1">
        <w:rPr>
          <w:rFonts w:cstheme="minorHAnsi"/>
          <w:sz w:val="28"/>
          <w:szCs w:val="28"/>
        </w:rPr>
        <w:t>2. **</w:t>
      </w:r>
      <w:proofErr w:type="gramStart"/>
      <w:r w:rsidRPr="00CD42C1">
        <w:rPr>
          <w:rFonts w:cstheme="minorHAnsi"/>
          <w:sz w:val="28"/>
          <w:szCs w:val="28"/>
        </w:rPr>
        <w:t>Xen:*</w:t>
      </w:r>
      <w:proofErr w:type="gramEnd"/>
      <w:r w:rsidRPr="00CD42C1">
        <w:rPr>
          <w:rFonts w:cstheme="minorHAnsi"/>
          <w:sz w:val="28"/>
          <w:szCs w:val="28"/>
        </w:rPr>
        <w:t>* Xen is a mature and powerful open-source hypervisor that supports both paravirtualization and hardware-assisted virtualization. It provides a stable and efficient virtualization platform and is used by various cloud providers. Xen can be used as a standalone hypervisor or integrated into Linux distributions.</w:t>
      </w:r>
    </w:p>
    <w:p w14:paraId="2589B7A9" w14:textId="77777777" w:rsidR="007F3E93" w:rsidRPr="00CD42C1" w:rsidRDefault="007F3E93" w:rsidP="007F3E93">
      <w:pPr>
        <w:rPr>
          <w:rFonts w:cstheme="minorHAnsi"/>
          <w:sz w:val="28"/>
          <w:szCs w:val="28"/>
        </w:rPr>
      </w:pPr>
    </w:p>
    <w:p w14:paraId="2F578997" w14:textId="77777777" w:rsidR="007F3E93" w:rsidRPr="00CD42C1" w:rsidRDefault="007F3E93" w:rsidP="007F3E93">
      <w:pPr>
        <w:rPr>
          <w:rFonts w:cstheme="minorHAnsi"/>
          <w:sz w:val="28"/>
          <w:szCs w:val="28"/>
        </w:rPr>
      </w:pPr>
      <w:r w:rsidRPr="00CD42C1">
        <w:rPr>
          <w:rFonts w:cstheme="minorHAnsi"/>
          <w:sz w:val="28"/>
          <w:szCs w:val="28"/>
        </w:rPr>
        <w:t>**Type 2 Hypervisors (Hosted Hypervisors</w:t>
      </w:r>
      <w:proofErr w:type="gramStart"/>
      <w:r w:rsidRPr="00CD42C1">
        <w:rPr>
          <w:rFonts w:cstheme="minorHAnsi"/>
          <w:sz w:val="28"/>
          <w:szCs w:val="28"/>
        </w:rPr>
        <w:t>):*</w:t>
      </w:r>
      <w:proofErr w:type="gramEnd"/>
      <w:r w:rsidRPr="00CD42C1">
        <w:rPr>
          <w:rFonts w:cstheme="minorHAnsi"/>
          <w:sz w:val="28"/>
          <w:szCs w:val="28"/>
        </w:rPr>
        <w:t>*</w:t>
      </w:r>
    </w:p>
    <w:p w14:paraId="4C462C5D" w14:textId="77777777" w:rsidR="007F3E93" w:rsidRPr="00CD42C1" w:rsidRDefault="007F3E93" w:rsidP="007F3E93">
      <w:pPr>
        <w:rPr>
          <w:rFonts w:cstheme="minorHAnsi"/>
          <w:sz w:val="28"/>
          <w:szCs w:val="28"/>
        </w:rPr>
      </w:pPr>
    </w:p>
    <w:p w14:paraId="3B20C2B4" w14:textId="77777777" w:rsidR="007F3E93" w:rsidRPr="00CD42C1" w:rsidRDefault="007F3E93" w:rsidP="007F3E93">
      <w:pPr>
        <w:rPr>
          <w:rFonts w:cstheme="minorHAnsi"/>
          <w:sz w:val="28"/>
          <w:szCs w:val="28"/>
        </w:rPr>
      </w:pPr>
      <w:r w:rsidRPr="00CD42C1">
        <w:rPr>
          <w:rFonts w:cstheme="minorHAnsi"/>
          <w:sz w:val="28"/>
          <w:szCs w:val="28"/>
        </w:rPr>
        <w:t>1. **</w:t>
      </w:r>
      <w:proofErr w:type="gramStart"/>
      <w:r w:rsidRPr="00CD42C1">
        <w:rPr>
          <w:rFonts w:cstheme="minorHAnsi"/>
          <w:sz w:val="28"/>
          <w:szCs w:val="28"/>
        </w:rPr>
        <w:t>VirtualBox:*</w:t>
      </w:r>
      <w:proofErr w:type="gramEnd"/>
      <w:r w:rsidRPr="00CD42C1">
        <w:rPr>
          <w:rFonts w:cstheme="minorHAnsi"/>
          <w:sz w:val="28"/>
          <w:szCs w:val="28"/>
        </w:rPr>
        <w:t>* Oracle VM VirtualBox is a popular open-source virtualization software that runs on Linux and other platforms. It is a type 2 hypervisor that allows you to create and manage VMs on your Linux desktop or server. VirtualBox is known for its user-friendly interface and support for a wide range of guest operating systems.</w:t>
      </w:r>
    </w:p>
    <w:p w14:paraId="72DA41D6" w14:textId="77777777" w:rsidR="007F3E93" w:rsidRPr="00CD42C1" w:rsidRDefault="007F3E93" w:rsidP="007F3E93">
      <w:pPr>
        <w:rPr>
          <w:rFonts w:cstheme="minorHAnsi"/>
          <w:sz w:val="28"/>
          <w:szCs w:val="28"/>
        </w:rPr>
      </w:pPr>
    </w:p>
    <w:p w14:paraId="3A1CB5C3" w14:textId="77777777" w:rsidR="007F3E93" w:rsidRPr="00CD42C1" w:rsidRDefault="007F3E93" w:rsidP="007F3E93">
      <w:pPr>
        <w:rPr>
          <w:rFonts w:cstheme="minorHAnsi"/>
          <w:sz w:val="28"/>
          <w:szCs w:val="28"/>
        </w:rPr>
      </w:pPr>
      <w:r w:rsidRPr="00CD42C1">
        <w:rPr>
          <w:rFonts w:cstheme="minorHAnsi"/>
          <w:sz w:val="28"/>
          <w:szCs w:val="28"/>
        </w:rPr>
        <w:t xml:space="preserve">2. **VMware </w:t>
      </w:r>
      <w:proofErr w:type="gramStart"/>
      <w:r w:rsidRPr="00CD42C1">
        <w:rPr>
          <w:rFonts w:cstheme="minorHAnsi"/>
          <w:sz w:val="28"/>
          <w:szCs w:val="28"/>
        </w:rPr>
        <w:t>Workstation:*</w:t>
      </w:r>
      <w:proofErr w:type="gramEnd"/>
      <w:r w:rsidRPr="00CD42C1">
        <w:rPr>
          <w:rFonts w:cstheme="minorHAnsi"/>
          <w:sz w:val="28"/>
          <w:szCs w:val="28"/>
        </w:rPr>
        <w:t>* VMware Workstation is a commercial type 2 hypervisor that offers advanced features for creating and managing VMs on Linux desktop systems. It provides a user-friendly interface and is often used for software development and testing.</w:t>
      </w:r>
    </w:p>
    <w:p w14:paraId="7A75DFF7" w14:textId="77777777" w:rsidR="007F3E93" w:rsidRPr="00CD42C1" w:rsidRDefault="007F3E93" w:rsidP="007F3E93">
      <w:pPr>
        <w:rPr>
          <w:rFonts w:cstheme="minorHAnsi"/>
          <w:sz w:val="28"/>
          <w:szCs w:val="28"/>
        </w:rPr>
      </w:pPr>
    </w:p>
    <w:p w14:paraId="171DF6AD" w14:textId="77777777" w:rsidR="007F3E93" w:rsidRPr="00CD42C1" w:rsidRDefault="007F3E93" w:rsidP="007F3E93">
      <w:pPr>
        <w:rPr>
          <w:rFonts w:cstheme="minorHAnsi"/>
          <w:sz w:val="28"/>
          <w:szCs w:val="28"/>
        </w:rPr>
      </w:pPr>
      <w:r w:rsidRPr="00CD42C1">
        <w:rPr>
          <w:rFonts w:cstheme="minorHAnsi"/>
          <w:sz w:val="28"/>
          <w:szCs w:val="28"/>
        </w:rPr>
        <w:lastRenderedPageBreak/>
        <w:t>3. **Virt-</w:t>
      </w:r>
      <w:proofErr w:type="gramStart"/>
      <w:r w:rsidRPr="00CD42C1">
        <w:rPr>
          <w:rFonts w:cstheme="minorHAnsi"/>
          <w:sz w:val="28"/>
          <w:szCs w:val="28"/>
        </w:rPr>
        <w:t>Manager:*</w:t>
      </w:r>
      <w:proofErr w:type="gramEnd"/>
      <w:r w:rsidRPr="00CD42C1">
        <w:rPr>
          <w:rFonts w:cstheme="minorHAnsi"/>
          <w:sz w:val="28"/>
          <w:szCs w:val="28"/>
        </w:rPr>
        <w:t>* Virt-Manager is a graphical management tool for virtualization on Linux systems, primarily using KVM as the underlying hypervisor. It provides a user-friendly interface for creating and managing VMs and is commonly used on Linux desktops.</w:t>
      </w:r>
    </w:p>
    <w:p w14:paraId="738D0CB5" w14:textId="77777777" w:rsidR="007F3E93" w:rsidRPr="00CD42C1" w:rsidRDefault="007F3E93" w:rsidP="007F3E93">
      <w:pPr>
        <w:rPr>
          <w:rFonts w:cstheme="minorHAnsi"/>
          <w:sz w:val="28"/>
          <w:szCs w:val="28"/>
        </w:rPr>
      </w:pPr>
    </w:p>
    <w:p w14:paraId="052D6EFF" w14:textId="77777777" w:rsidR="007F3E93" w:rsidRPr="00CD42C1" w:rsidRDefault="007F3E93" w:rsidP="007F3E93">
      <w:pPr>
        <w:rPr>
          <w:rFonts w:cstheme="minorHAnsi"/>
          <w:sz w:val="28"/>
          <w:szCs w:val="28"/>
        </w:rPr>
      </w:pPr>
      <w:r w:rsidRPr="00CD42C1">
        <w:rPr>
          <w:rFonts w:cstheme="minorHAnsi"/>
          <w:sz w:val="28"/>
          <w:szCs w:val="28"/>
        </w:rPr>
        <w:t>4. **</w:t>
      </w:r>
      <w:proofErr w:type="gramStart"/>
      <w:r w:rsidRPr="00CD42C1">
        <w:rPr>
          <w:rFonts w:cstheme="minorHAnsi"/>
          <w:sz w:val="28"/>
          <w:szCs w:val="28"/>
        </w:rPr>
        <w:t>QEMU:*</w:t>
      </w:r>
      <w:proofErr w:type="gramEnd"/>
      <w:r w:rsidRPr="00CD42C1">
        <w:rPr>
          <w:rFonts w:cstheme="minorHAnsi"/>
          <w:sz w:val="28"/>
          <w:szCs w:val="28"/>
        </w:rPr>
        <w:t>* While QEMU can also be used in conjunction with KVM for type 1 virtualization, it can be used as a standalone type 2 hypervisor as well. QEMU is a versatile emulator that can run a wide variety of guest operating systems on Linux.</w:t>
      </w:r>
    </w:p>
    <w:p w14:paraId="3B07EE33" w14:textId="77777777" w:rsidR="007F3E93" w:rsidRPr="00CD42C1" w:rsidRDefault="007F3E93" w:rsidP="007F3E93">
      <w:pPr>
        <w:rPr>
          <w:rFonts w:cstheme="minorHAnsi"/>
          <w:sz w:val="28"/>
          <w:szCs w:val="28"/>
        </w:rPr>
      </w:pPr>
    </w:p>
    <w:p w14:paraId="6D1B67B3" w14:textId="3A49F1E5" w:rsidR="000E15C1" w:rsidRPr="00CD42C1" w:rsidRDefault="007F3E93" w:rsidP="007F3E93">
      <w:pPr>
        <w:rPr>
          <w:rFonts w:cstheme="minorHAnsi"/>
          <w:sz w:val="28"/>
          <w:szCs w:val="28"/>
        </w:rPr>
      </w:pPr>
      <w:r w:rsidRPr="00CD42C1">
        <w:rPr>
          <w:rFonts w:cstheme="minorHAnsi"/>
          <w:sz w:val="28"/>
          <w:szCs w:val="28"/>
        </w:rPr>
        <w:t>These are some of the most commonly used hypervisors on Linux systems. The choice of a hypervisor depends on factors such as your specific use case, performance requirements, and whether you need a type 1 or type 2 hypervisor. Additionally, some Linux distributions may include their own virtualization solutions or tools to make it easier to manage virtual machines.</w:t>
      </w:r>
    </w:p>
    <w:p w14:paraId="02D2651B" w14:textId="77777777" w:rsidR="007F3E93" w:rsidRPr="00CD42C1" w:rsidRDefault="007F3E93" w:rsidP="000E15C1">
      <w:pPr>
        <w:rPr>
          <w:rFonts w:cstheme="minorHAnsi"/>
          <w:sz w:val="28"/>
          <w:szCs w:val="28"/>
        </w:rPr>
      </w:pPr>
    </w:p>
    <w:p w14:paraId="4F662BCC" w14:textId="52130029" w:rsidR="000E15C1" w:rsidRPr="00CD42C1" w:rsidRDefault="000E15C1" w:rsidP="000E15C1">
      <w:pPr>
        <w:rPr>
          <w:rFonts w:cstheme="minorHAnsi"/>
          <w:sz w:val="28"/>
          <w:szCs w:val="28"/>
        </w:rPr>
      </w:pPr>
      <w:r w:rsidRPr="00CD42C1">
        <w:rPr>
          <w:rFonts w:cstheme="minorHAnsi"/>
          <w:sz w:val="28"/>
          <w:szCs w:val="28"/>
        </w:rPr>
        <w:t>3. What is Virtualization and what are its types?</w:t>
      </w:r>
    </w:p>
    <w:p w14:paraId="0B6728BF" w14:textId="77777777" w:rsidR="00954865" w:rsidRPr="00CD42C1" w:rsidRDefault="007F3E93" w:rsidP="00954865">
      <w:pPr>
        <w:rPr>
          <w:rFonts w:cstheme="minorHAnsi"/>
          <w:sz w:val="28"/>
          <w:szCs w:val="28"/>
        </w:rPr>
      </w:pPr>
      <w:r w:rsidRPr="00CD42C1">
        <w:rPr>
          <w:rFonts w:cstheme="minorHAnsi"/>
          <w:sz w:val="28"/>
          <w:szCs w:val="28"/>
        </w:rPr>
        <w:t xml:space="preserve">Ans: </w:t>
      </w:r>
      <w:r w:rsidR="00954865" w:rsidRPr="00CD42C1">
        <w:rPr>
          <w:rFonts w:cstheme="minorHAnsi"/>
          <w:sz w:val="28"/>
          <w:szCs w:val="28"/>
        </w:rPr>
        <w:t>Virtualization is a technology that allows multiple virtual instances, such as virtual machines (VMs) or containers, to run on a single physical hardware platform. It abstracts and simulates the underlying physical resources, such as the CPU, memory, storage, and networking, to create isolated environments for running software applications and operating systems. The primary goal of virtualization is to improve resource utilization, enhance flexibility, and streamline management in computing environments.</w:t>
      </w:r>
    </w:p>
    <w:p w14:paraId="0F92E475" w14:textId="77777777" w:rsidR="00954865" w:rsidRPr="00CD42C1" w:rsidRDefault="00954865" w:rsidP="00954865">
      <w:pPr>
        <w:rPr>
          <w:rFonts w:cstheme="minorHAnsi"/>
          <w:sz w:val="28"/>
          <w:szCs w:val="28"/>
        </w:rPr>
      </w:pPr>
    </w:p>
    <w:p w14:paraId="11531168" w14:textId="77777777" w:rsidR="00954865" w:rsidRPr="00CD42C1" w:rsidRDefault="00954865" w:rsidP="00954865">
      <w:pPr>
        <w:rPr>
          <w:rFonts w:cstheme="minorHAnsi"/>
          <w:sz w:val="28"/>
          <w:szCs w:val="28"/>
        </w:rPr>
      </w:pPr>
      <w:r w:rsidRPr="00CD42C1">
        <w:rPr>
          <w:rFonts w:cstheme="minorHAnsi"/>
          <w:sz w:val="28"/>
          <w:szCs w:val="28"/>
        </w:rPr>
        <w:t xml:space="preserve">There are several types of </w:t>
      </w:r>
      <w:proofErr w:type="gramStart"/>
      <w:r w:rsidRPr="00CD42C1">
        <w:rPr>
          <w:rFonts w:cstheme="minorHAnsi"/>
          <w:sz w:val="28"/>
          <w:szCs w:val="28"/>
        </w:rPr>
        <w:t>virtualization</w:t>
      </w:r>
      <w:proofErr w:type="gramEnd"/>
      <w:r w:rsidRPr="00CD42C1">
        <w:rPr>
          <w:rFonts w:cstheme="minorHAnsi"/>
          <w:sz w:val="28"/>
          <w:szCs w:val="28"/>
        </w:rPr>
        <w:t>, each catering to different use cases and requirements:</w:t>
      </w:r>
    </w:p>
    <w:p w14:paraId="3ACF7F66" w14:textId="77777777" w:rsidR="00954865" w:rsidRPr="00CD42C1" w:rsidRDefault="00954865" w:rsidP="00954865">
      <w:pPr>
        <w:rPr>
          <w:rFonts w:cstheme="minorHAnsi"/>
          <w:sz w:val="28"/>
          <w:szCs w:val="28"/>
        </w:rPr>
      </w:pPr>
    </w:p>
    <w:p w14:paraId="455743DF" w14:textId="77777777" w:rsidR="00954865" w:rsidRPr="00CD42C1" w:rsidRDefault="00954865" w:rsidP="00954865">
      <w:pPr>
        <w:rPr>
          <w:rFonts w:cstheme="minorHAnsi"/>
          <w:sz w:val="28"/>
          <w:szCs w:val="28"/>
        </w:rPr>
      </w:pPr>
      <w:r w:rsidRPr="00CD42C1">
        <w:rPr>
          <w:rFonts w:cstheme="minorHAnsi"/>
          <w:sz w:val="28"/>
          <w:szCs w:val="28"/>
        </w:rPr>
        <w:t>1. **Hardware Virtualization (Server Virtualization</w:t>
      </w:r>
      <w:proofErr w:type="gramStart"/>
      <w:r w:rsidRPr="00CD42C1">
        <w:rPr>
          <w:rFonts w:cstheme="minorHAnsi"/>
          <w:sz w:val="28"/>
          <w:szCs w:val="28"/>
        </w:rPr>
        <w:t>):*</w:t>
      </w:r>
      <w:proofErr w:type="gramEnd"/>
      <w:r w:rsidRPr="00CD42C1">
        <w:rPr>
          <w:rFonts w:cstheme="minorHAnsi"/>
          <w:sz w:val="28"/>
          <w:szCs w:val="28"/>
        </w:rPr>
        <w:t>*</w:t>
      </w:r>
    </w:p>
    <w:p w14:paraId="3FD3975B" w14:textId="77777777" w:rsidR="00954865" w:rsidRPr="00CD42C1" w:rsidRDefault="00954865" w:rsidP="00954865">
      <w:pPr>
        <w:rPr>
          <w:rFonts w:cstheme="minorHAnsi"/>
          <w:sz w:val="28"/>
          <w:szCs w:val="28"/>
        </w:rPr>
      </w:pPr>
      <w:r w:rsidRPr="00CD42C1">
        <w:rPr>
          <w:rFonts w:cstheme="minorHAnsi"/>
          <w:sz w:val="28"/>
          <w:szCs w:val="28"/>
        </w:rPr>
        <w:t xml:space="preserve">   - **Type 1 Hypervisor (Bare-Metal</w:t>
      </w:r>
      <w:proofErr w:type="gramStart"/>
      <w:r w:rsidRPr="00CD42C1">
        <w:rPr>
          <w:rFonts w:cstheme="minorHAnsi"/>
          <w:sz w:val="28"/>
          <w:szCs w:val="28"/>
        </w:rPr>
        <w:t>):*</w:t>
      </w:r>
      <w:proofErr w:type="gramEnd"/>
      <w:r w:rsidRPr="00CD42C1">
        <w:rPr>
          <w:rFonts w:cstheme="minorHAnsi"/>
          <w:sz w:val="28"/>
          <w:szCs w:val="28"/>
        </w:rPr>
        <w:t>* This type of hypervisor runs directly on the physical hardware without the need for a host operating system. It provides high performance and isolation.</w:t>
      </w:r>
    </w:p>
    <w:p w14:paraId="336253A1" w14:textId="77777777" w:rsidR="00954865" w:rsidRPr="00CD42C1" w:rsidRDefault="00954865" w:rsidP="00954865">
      <w:pPr>
        <w:rPr>
          <w:rFonts w:cstheme="minorHAnsi"/>
          <w:sz w:val="28"/>
          <w:szCs w:val="28"/>
        </w:rPr>
      </w:pPr>
      <w:r w:rsidRPr="00CD42C1">
        <w:rPr>
          <w:rFonts w:cstheme="minorHAnsi"/>
          <w:sz w:val="28"/>
          <w:szCs w:val="28"/>
        </w:rPr>
        <w:lastRenderedPageBreak/>
        <w:t xml:space="preserve">   - **Type 2 Hypervisor (Hosted</w:t>
      </w:r>
      <w:proofErr w:type="gramStart"/>
      <w:r w:rsidRPr="00CD42C1">
        <w:rPr>
          <w:rFonts w:cstheme="minorHAnsi"/>
          <w:sz w:val="28"/>
          <w:szCs w:val="28"/>
        </w:rPr>
        <w:t>):*</w:t>
      </w:r>
      <w:proofErr w:type="gramEnd"/>
      <w:r w:rsidRPr="00CD42C1">
        <w:rPr>
          <w:rFonts w:cstheme="minorHAnsi"/>
          <w:sz w:val="28"/>
          <w:szCs w:val="28"/>
        </w:rPr>
        <w:t>* Type 2 hypervisors run on top of a host operating system. They are typically used for development and testing scenarios.</w:t>
      </w:r>
    </w:p>
    <w:p w14:paraId="5E2F0B99" w14:textId="77777777" w:rsidR="00954865" w:rsidRPr="00CD42C1" w:rsidRDefault="00954865" w:rsidP="00954865">
      <w:pPr>
        <w:rPr>
          <w:rFonts w:cstheme="minorHAnsi"/>
          <w:sz w:val="28"/>
          <w:szCs w:val="28"/>
        </w:rPr>
      </w:pPr>
    </w:p>
    <w:p w14:paraId="4DDCCAB1" w14:textId="77777777" w:rsidR="00954865" w:rsidRPr="00CD42C1" w:rsidRDefault="00954865" w:rsidP="00954865">
      <w:pPr>
        <w:rPr>
          <w:rFonts w:cstheme="minorHAnsi"/>
          <w:sz w:val="28"/>
          <w:szCs w:val="28"/>
        </w:rPr>
      </w:pPr>
      <w:r w:rsidRPr="00CD42C1">
        <w:rPr>
          <w:rFonts w:cstheme="minorHAnsi"/>
          <w:sz w:val="28"/>
          <w:szCs w:val="28"/>
        </w:rPr>
        <w:t>2. **Operating System Virtualization (Containerization</w:t>
      </w:r>
      <w:proofErr w:type="gramStart"/>
      <w:r w:rsidRPr="00CD42C1">
        <w:rPr>
          <w:rFonts w:cstheme="minorHAnsi"/>
          <w:sz w:val="28"/>
          <w:szCs w:val="28"/>
        </w:rPr>
        <w:t>):*</w:t>
      </w:r>
      <w:proofErr w:type="gramEnd"/>
      <w:r w:rsidRPr="00CD42C1">
        <w:rPr>
          <w:rFonts w:cstheme="minorHAnsi"/>
          <w:sz w:val="28"/>
          <w:szCs w:val="28"/>
        </w:rPr>
        <w:t>*</w:t>
      </w:r>
    </w:p>
    <w:p w14:paraId="2A58C789" w14:textId="77777777" w:rsidR="00954865" w:rsidRPr="00CD42C1" w:rsidRDefault="00954865" w:rsidP="00954865">
      <w:pPr>
        <w:rPr>
          <w:rFonts w:cstheme="minorHAnsi"/>
          <w:sz w:val="28"/>
          <w:szCs w:val="28"/>
        </w:rPr>
      </w:pPr>
      <w:r w:rsidRPr="00CD42C1">
        <w:rPr>
          <w:rFonts w:cstheme="minorHAnsi"/>
          <w:sz w:val="28"/>
          <w:szCs w:val="28"/>
        </w:rPr>
        <w:t xml:space="preserve">   - **</w:t>
      </w:r>
      <w:proofErr w:type="gramStart"/>
      <w:r w:rsidRPr="00CD42C1">
        <w:rPr>
          <w:rFonts w:cstheme="minorHAnsi"/>
          <w:sz w:val="28"/>
          <w:szCs w:val="28"/>
        </w:rPr>
        <w:t>Containers:*</w:t>
      </w:r>
      <w:proofErr w:type="gramEnd"/>
      <w:r w:rsidRPr="00CD42C1">
        <w:rPr>
          <w:rFonts w:cstheme="minorHAnsi"/>
          <w:sz w:val="28"/>
          <w:szCs w:val="28"/>
        </w:rPr>
        <w:t>* Containers are lightweight, OS-level virtualization instances that share the host OS's kernel but have isolated user spaces. Docker and Kubernetes are popular containerization technologies.</w:t>
      </w:r>
    </w:p>
    <w:p w14:paraId="2AEBA771" w14:textId="77777777" w:rsidR="00954865" w:rsidRPr="00CD42C1" w:rsidRDefault="00954865" w:rsidP="00954865">
      <w:pPr>
        <w:rPr>
          <w:rFonts w:cstheme="minorHAnsi"/>
          <w:sz w:val="28"/>
          <w:szCs w:val="28"/>
        </w:rPr>
      </w:pPr>
      <w:r w:rsidRPr="00CD42C1">
        <w:rPr>
          <w:rFonts w:cstheme="minorHAnsi"/>
          <w:sz w:val="28"/>
          <w:szCs w:val="28"/>
        </w:rPr>
        <w:t xml:space="preserve">   - **Linux Containers (LXC</w:t>
      </w:r>
      <w:proofErr w:type="gramStart"/>
      <w:r w:rsidRPr="00CD42C1">
        <w:rPr>
          <w:rFonts w:cstheme="minorHAnsi"/>
          <w:sz w:val="28"/>
          <w:szCs w:val="28"/>
        </w:rPr>
        <w:t>):*</w:t>
      </w:r>
      <w:proofErr w:type="gramEnd"/>
      <w:r w:rsidRPr="00CD42C1">
        <w:rPr>
          <w:rFonts w:cstheme="minorHAnsi"/>
          <w:sz w:val="28"/>
          <w:szCs w:val="28"/>
        </w:rPr>
        <w:t>* LXC is a Linux-based OS virtualization method that offers a compromise between traditional virtualization and containers. It provides isolation at the OS level while sharing the kernel.</w:t>
      </w:r>
    </w:p>
    <w:p w14:paraId="2D835745" w14:textId="77777777" w:rsidR="00954865" w:rsidRPr="00CD42C1" w:rsidRDefault="00954865" w:rsidP="00954865">
      <w:pPr>
        <w:rPr>
          <w:rFonts w:cstheme="minorHAnsi"/>
          <w:sz w:val="28"/>
          <w:szCs w:val="28"/>
        </w:rPr>
      </w:pPr>
    </w:p>
    <w:p w14:paraId="22B7B4E8" w14:textId="77777777" w:rsidR="00954865" w:rsidRPr="00CD42C1" w:rsidRDefault="00954865" w:rsidP="00954865">
      <w:pPr>
        <w:rPr>
          <w:rFonts w:cstheme="minorHAnsi"/>
          <w:sz w:val="28"/>
          <w:szCs w:val="28"/>
        </w:rPr>
      </w:pPr>
      <w:r w:rsidRPr="00CD42C1">
        <w:rPr>
          <w:rFonts w:cstheme="minorHAnsi"/>
          <w:sz w:val="28"/>
          <w:szCs w:val="28"/>
        </w:rPr>
        <w:t xml:space="preserve">3. **Application </w:t>
      </w:r>
      <w:proofErr w:type="gramStart"/>
      <w:r w:rsidRPr="00CD42C1">
        <w:rPr>
          <w:rFonts w:cstheme="minorHAnsi"/>
          <w:sz w:val="28"/>
          <w:szCs w:val="28"/>
        </w:rPr>
        <w:t>Virtualization:*</w:t>
      </w:r>
      <w:proofErr w:type="gramEnd"/>
      <w:r w:rsidRPr="00CD42C1">
        <w:rPr>
          <w:rFonts w:cstheme="minorHAnsi"/>
          <w:sz w:val="28"/>
          <w:szCs w:val="28"/>
        </w:rPr>
        <w:t>*</w:t>
      </w:r>
    </w:p>
    <w:p w14:paraId="7CA3DCA7" w14:textId="77777777" w:rsidR="00954865" w:rsidRPr="00CD42C1" w:rsidRDefault="00954865" w:rsidP="00954865">
      <w:pPr>
        <w:rPr>
          <w:rFonts w:cstheme="minorHAnsi"/>
          <w:sz w:val="28"/>
          <w:szCs w:val="28"/>
        </w:rPr>
      </w:pPr>
      <w:r w:rsidRPr="00CD42C1">
        <w:rPr>
          <w:rFonts w:cstheme="minorHAnsi"/>
          <w:sz w:val="28"/>
          <w:szCs w:val="28"/>
        </w:rPr>
        <w:t xml:space="preserve">   - Application virtualization decouples software applications from the underlying OS and hardware, allowing them to run on various systems without installation. Examples include Wine (for running Windows applications on Linux) and Java Virtual Machines (JVMs).</w:t>
      </w:r>
    </w:p>
    <w:p w14:paraId="3554F199" w14:textId="77777777" w:rsidR="00954865" w:rsidRPr="00CD42C1" w:rsidRDefault="00954865" w:rsidP="00954865">
      <w:pPr>
        <w:rPr>
          <w:rFonts w:cstheme="minorHAnsi"/>
          <w:sz w:val="28"/>
          <w:szCs w:val="28"/>
        </w:rPr>
      </w:pPr>
    </w:p>
    <w:p w14:paraId="16C54909" w14:textId="77777777" w:rsidR="00954865" w:rsidRPr="00CD42C1" w:rsidRDefault="00954865" w:rsidP="00954865">
      <w:pPr>
        <w:rPr>
          <w:rFonts w:cstheme="minorHAnsi"/>
          <w:sz w:val="28"/>
          <w:szCs w:val="28"/>
        </w:rPr>
      </w:pPr>
      <w:r w:rsidRPr="00CD42C1">
        <w:rPr>
          <w:rFonts w:cstheme="minorHAnsi"/>
          <w:sz w:val="28"/>
          <w:szCs w:val="28"/>
        </w:rPr>
        <w:t xml:space="preserve">4. **Storage </w:t>
      </w:r>
      <w:proofErr w:type="gramStart"/>
      <w:r w:rsidRPr="00CD42C1">
        <w:rPr>
          <w:rFonts w:cstheme="minorHAnsi"/>
          <w:sz w:val="28"/>
          <w:szCs w:val="28"/>
        </w:rPr>
        <w:t>Virtualization:*</w:t>
      </w:r>
      <w:proofErr w:type="gramEnd"/>
      <w:r w:rsidRPr="00CD42C1">
        <w:rPr>
          <w:rFonts w:cstheme="minorHAnsi"/>
          <w:sz w:val="28"/>
          <w:szCs w:val="28"/>
        </w:rPr>
        <w:t>*</w:t>
      </w:r>
    </w:p>
    <w:p w14:paraId="298F9891" w14:textId="77777777" w:rsidR="00954865" w:rsidRPr="00CD42C1" w:rsidRDefault="00954865" w:rsidP="00954865">
      <w:pPr>
        <w:rPr>
          <w:rFonts w:cstheme="minorHAnsi"/>
          <w:sz w:val="28"/>
          <w:szCs w:val="28"/>
        </w:rPr>
      </w:pPr>
      <w:r w:rsidRPr="00CD42C1">
        <w:rPr>
          <w:rFonts w:cstheme="minorHAnsi"/>
          <w:sz w:val="28"/>
          <w:szCs w:val="28"/>
        </w:rPr>
        <w:t xml:space="preserve">   - Storage virtualization abstracts physical storage resources and presents them as a single, manageable pool. It enables features like data migration, replication, and snapshotting.</w:t>
      </w:r>
    </w:p>
    <w:p w14:paraId="04DCB24B" w14:textId="77777777" w:rsidR="00954865" w:rsidRPr="00CD42C1" w:rsidRDefault="00954865" w:rsidP="00954865">
      <w:pPr>
        <w:rPr>
          <w:rFonts w:cstheme="minorHAnsi"/>
          <w:sz w:val="28"/>
          <w:szCs w:val="28"/>
        </w:rPr>
      </w:pPr>
    </w:p>
    <w:p w14:paraId="21B0A2E4" w14:textId="77777777" w:rsidR="00954865" w:rsidRPr="00CD42C1" w:rsidRDefault="00954865" w:rsidP="00954865">
      <w:pPr>
        <w:rPr>
          <w:rFonts w:cstheme="minorHAnsi"/>
          <w:sz w:val="28"/>
          <w:szCs w:val="28"/>
        </w:rPr>
      </w:pPr>
      <w:r w:rsidRPr="00CD42C1">
        <w:rPr>
          <w:rFonts w:cstheme="minorHAnsi"/>
          <w:sz w:val="28"/>
          <w:szCs w:val="28"/>
        </w:rPr>
        <w:t xml:space="preserve">5. **Network </w:t>
      </w:r>
      <w:proofErr w:type="gramStart"/>
      <w:r w:rsidRPr="00CD42C1">
        <w:rPr>
          <w:rFonts w:cstheme="minorHAnsi"/>
          <w:sz w:val="28"/>
          <w:szCs w:val="28"/>
        </w:rPr>
        <w:t>Virtualization:*</w:t>
      </w:r>
      <w:proofErr w:type="gramEnd"/>
      <w:r w:rsidRPr="00CD42C1">
        <w:rPr>
          <w:rFonts w:cstheme="minorHAnsi"/>
          <w:sz w:val="28"/>
          <w:szCs w:val="28"/>
        </w:rPr>
        <w:t>*</w:t>
      </w:r>
    </w:p>
    <w:p w14:paraId="1065CEC9" w14:textId="77777777" w:rsidR="00954865" w:rsidRPr="00CD42C1" w:rsidRDefault="00954865" w:rsidP="00954865">
      <w:pPr>
        <w:rPr>
          <w:rFonts w:cstheme="minorHAnsi"/>
          <w:sz w:val="28"/>
          <w:szCs w:val="28"/>
        </w:rPr>
      </w:pPr>
      <w:r w:rsidRPr="00CD42C1">
        <w:rPr>
          <w:rFonts w:cstheme="minorHAnsi"/>
          <w:sz w:val="28"/>
          <w:szCs w:val="28"/>
        </w:rPr>
        <w:t xml:space="preserve">   - Network virtualization abstracts network resources to create multiple virtual networks on a single physical network infrastructure. It is often used in software-defined networking (SDN) and cloud environments.</w:t>
      </w:r>
    </w:p>
    <w:p w14:paraId="2CBAB336" w14:textId="77777777" w:rsidR="00954865" w:rsidRPr="00CD42C1" w:rsidRDefault="00954865" w:rsidP="00954865">
      <w:pPr>
        <w:rPr>
          <w:rFonts w:cstheme="minorHAnsi"/>
          <w:sz w:val="28"/>
          <w:szCs w:val="28"/>
        </w:rPr>
      </w:pPr>
    </w:p>
    <w:p w14:paraId="1179EF51" w14:textId="77777777" w:rsidR="00954865" w:rsidRPr="00CD42C1" w:rsidRDefault="00954865" w:rsidP="00954865">
      <w:pPr>
        <w:rPr>
          <w:rFonts w:cstheme="minorHAnsi"/>
          <w:sz w:val="28"/>
          <w:szCs w:val="28"/>
        </w:rPr>
      </w:pPr>
      <w:r w:rsidRPr="00CD42C1">
        <w:rPr>
          <w:rFonts w:cstheme="minorHAnsi"/>
          <w:sz w:val="28"/>
          <w:szCs w:val="28"/>
        </w:rPr>
        <w:t>6. **Desktop Virtualization (VDI - Virtual Desktop Infrastructure</w:t>
      </w:r>
      <w:proofErr w:type="gramStart"/>
      <w:r w:rsidRPr="00CD42C1">
        <w:rPr>
          <w:rFonts w:cstheme="minorHAnsi"/>
          <w:sz w:val="28"/>
          <w:szCs w:val="28"/>
        </w:rPr>
        <w:t>):*</w:t>
      </w:r>
      <w:proofErr w:type="gramEnd"/>
      <w:r w:rsidRPr="00CD42C1">
        <w:rPr>
          <w:rFonts w:cstheme="minorHAnsi"/>
          <w:sz w:val="28"/>
          <w:szCs w:val="28"/>
        </w:rPr>
        <w:t>*</w:t>
      </w:r>
    </w:p>
    <w:p w14:paraId="0DDEC1F5" w14:textId="77777777" w:rsidR="00954865" w:rsidRPr="00CD42C1" w:rsidRDefault="00954865" w:rsidP="00954865">
      <w:pPr>
        <w:rPr>
          <w:rFonts w:cstheme="minorHAnsi"/>
          <w:sz w:val="28"/>
          <w:szCs w:val="28"/>
        </w:rPr>
      </w:pPr>
      <w:r w:rsidRPr="00CD42C1">
        <w:rPr>
          <w:rFonts w:cstheme="minorHAnsi"/>
          <w:sz w:val="28"/>
          <w:szCs w:val="28"/>
        </w:rPr>
        <w:lastRenderedPageBreak/>
        <w:t xml:space="preserve">   - Desktop virtualization allows multiple user desktop environments to run on a single server or cloud infrastructure. Users access their virtual desktops remotely.</w:t>
      </w:r>
    </w:p>
    <w:p w14:paraId="35C38B14" w14:textId="77777777" w:rsidR="00954865" w:rsidRPr="00CD42C1" w:rsidRDefault="00954865" w:rsidP="00954865">
      <w:pPr>
        <w:rPr>
          <w:rFonts w:cstheme="minorHAnsi"/>
          <w:sz w:val="28"/>
          <w:szCs w:val="28"/>
        </w:rPr>
      </w:pPr>
    </w:p>
    <w:p w14:paraId="29BB4526" w14:textId="77777777" w:rsidR="00954865" w:rsidRPr="00CD42C1" w:rsidRDefault="00954865" w:rsidP="00954865">
      <w:pPr>
        <w:rPr>
          <w:rFonts w:cstheme="minorHAnsi"/>
          <w:sz w:val="28"/>
          <w:szCs w:val="28"/>
        </w:rPr>
      </w:pPr>
      <w:r w:rsidRPr="00CD42C1">
        <w:rPr>
          <w:rFonts w:cstheme="minorHAnsi"/>
          <w:sz w:val="28"/>
          <w:szCs w:val="28"/>
        </w:rPr>
        <w:t xml:space="preserve">7. **Memory </w:t>
      </w:r>
      <w:proofErr w:type="gramStart"/>
      <w:r w:rsidRPr="00CD42C1">
        <w:rPr>
          <w:rFonts w:cstheme="minorHAnsi"/>
          <w:sz w:val="28"/>
          <w:szCs w:val="28"/>
        </w:rPr>
        <w:t>Virtualization:*</w:t>
      </w:r>
      <w:proofErr w:type="gramEnd"/>
      <w:r w:rsidRPr="00CD42C1">
        <w:rPr>
          <w:rFonts w:cstheme="minorHAnsi"/>
          <w:sz w:val="28"/>
          <w:szCs w:val="28"/>
        </w:rPr>
        <w:t>*</w:t>
      </w:r>
    </w:p>
    <w:p w14:paraId="10589634" w14:textId="77777777" w:rsidR="00954865" w:rsidRPr="00CD42C1" w:rsidRDefault="00954865" w:rsidP="00954865">
      <w:pPr>
        <w:rPr>
          <w:rFonts w:cstheme="minorHAnsi"/>
          <w:sz w:val="28"/>
          <w:szCs w:val="28"/>
        </w:rPr>
      </w:pPr>
      <w:r w:rsidRPr="00CD42C1">
        <w:rPr>
          <w:rFonts w:cstheme="minorHAnsi"/>
          <w:sz w:val="28"/>
          <w:szCs w:val="28"/>
        </w:rPr>
        <w:t xml:space="preserve">   - Memory virtualization technologies manage memory resources to improve efficiency and enable dynamic allocation of memory to virtual machines.</w:t>
      </w:r>
    </w:p>
    <w:p w14:paraId="318702BD" w14:textId="77777777" w:rsidR="00954865" w:rsidRPr="00CD42C1" w:rsidRDefault="00954865" w:rsidP="00954865">
      <w:pPr>
        <w:rPr>
          <w:rFonts w:cstheme="minorHAnsi"/>
          <w:sz w:val="28"/>
          <w:szCs w:val="28"/>
        </w:rPr>
      </w:pPr>
    </w:p>
    <w:p w14:paraId="2380C8D4" w14:textId="77777777" w:rsidR="00954865" w:rsidRPr="00CD42C1" w:rsidRDefault="00954865" w:rsidP="00954865">
      <w:pPr>
        <w:rPr>
          <w:rFonts w:cstheme="minorHAnsi"/>
          <w:sz w:val="28"/>
          <w:szCs w:val="28"/>
        </w:rPr>
      </w:pPr>
      <w:r w:rsidRPr="00CD42C1">
        <w:rPr>
          <w:rFonts w:cstheme="minorHAnsi"/>
          <w:sz w:val="28"/>
          <w:szCs w:val="28"/>
        </w:rPr>
        <w:t xml:space="preserve">8. **GPU </w:t>
      </w:r>
      <w:proofErr w:type="gramStart"/>
      <w:r w:rsidRPr="00CD42C1">
        <w:rPr>
          <w:rFonts w:cstheme="minorHAnsi"/>
          <w:sz w:val="28"/>
          <w:szCs w:val="28"/>
        </w:rPr>
        <w:t>Virtualization:*</w:t>
      </w:r>
      <w:proofErr w:type="gramEnd"/>
      <w:r w:rsidRPr="00CD42C1">
        <w:rPr>
          <w:rFonts w:cstheme="minorHAnsi"/>
          <w:sz w:val="28"/>
          <w:szCs w:val="28"/>
        </w:rPr>
        <w:t>*</w:t>
      </w:r>
    </w:p>
    <w:p w14:paraId="1EA54163" w14:textId="77777777" w:rsidR="00954865" w:rsidRPr="00CD42C1" w:rsidRDefault="00954865" w:rsidP="00954865">
      <w:pPr>
        <w:rPr>
          <w:rFonts w:cstheme="minorHAnsi"/>
          <w:sz w:val="28"/>
          <w:szCs w:val="28"/>
        </w:rPr>
      </w:pPr>
      <w:r w:rsidRPr="00CD42C1">
        <w:rPr>
          <w:rFonts w:cstheme="minorHAnsi"/>
          <w:sz w:val="28"/>
          <w:szCs w:val="28"/>
        </w:rPr>
        <w:t xml:space="preserve">   - GPU virtualization allows multiple virtual machines or applications to share the resources of a single physical GPU, which is crucial for graphics-intensive workloads, gaming, and AI/ML applications.</w:t>
      </w:r>
    </w:p>
    <w:p w14:paraId="44CA3AAC" w14:textId="77777777" w:rsidR="00954865" w:rsidRPr="00CD42C1" w:rsidRDefault="00954865" w:rsidP="00954865">
      <w:pPr>
        <w:rPr>
          <w:rFonts w:cstheme="minorHAnsi"/>
          <w:sz w:val="28"/>
          <w:szCs w:val="28"/>
        </w:rPr>
      </w:pPr>
    </w:p>
    <w:p w14:paraId="1DAB0EFF" w14:textId="1D39ABCF" w:rsidR="000E15C1" w:rsidRPr="00CD42C1" w:rsidRDefault="00954865" w:rsidP="00954865">
      <w:pPr>
        <w:rPr>
          <w:rFonts w:cstheme="minorHAnsi"/>
          <w:sz w:val="28"/>
          <w:szCs w:val="28"/>
        </w:rPr>
      </w:pPr>
      <w:r w:rsidRPr="00CD42C1">
        <w:rPr>
          <w:rFonts w:cstheme="minorHAnsi"/>
          <w:sz w:val="28"/>
          <w:szCs w:val="28"/>
        </w:rPr>
        <w:t>Each type of virtualization serves specific purposes and has its advantages and trade-offs. The choice of virtualization technology depends on factors such as performance requirements, resource management, isolation needs, and the nature of the workloads you want to run. Virtualization has become a fundamental component of modern IT infrastructure, enabling efficient resource utilization, scalability, and flexibility in various computing environments.</w:t>
      </w:r>
    </w:p>
    <w:p w14:paraId="23006CC5" w14:textId="77777777" w:rsidR="00954865" w:rsidRPr="00CD42C1" w:rsidRDefault="00954865" w:rsidP="00954865">
      <w:pPr>
        <w:rPr>
          <w:rFonts w:cstheme="minorHAnsi"/>
          <w:sz w:val="28"/>
          <w:szCs w:val="28"/>
        </w:rPr>
      </w:pPr>
    </w:p>
    <w:p w14:paraId="466B16F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155CE2C4" w14:textId="77777777" w:rsidR="000E15C1" w:rsidRPr="00CD42C1" w:rsidRDefault="000E15C1" w:rsidP="000E15C1">
      <w:pPr>
        <w:rPr>
          <w:rFonts w:cstheme="minorHAnsi"/>
          <w:sz w:val="28"/>
          <w:szCs w:val="28"/>
        </w:rPr>
      </w:pPr>
    </w:p>
    <w:p w14:paraId="27B7A5A2" w14:textId="77777777" w:rsidR="00A03E1D" w:rsidRPr="00CD42C1" w:rsidRDefault="000E15C1" w:rsidP="00A03E1D">
      <w:pPr>
        <w:rPr>
          <w:rFonts w:cstheme="minorHAnsi"/>
          <w:sz w:val="28"/>
          <w:szCs w:val="28"/>
        </w:rPr>
      </w:pPr>
      <w:r w:rsidRPr="00CD42C1">
        <w:rPr>
          <w:rFonts w:cstheme="minorHAnsi"/>
          <w:sz w:val="28"/>
          <w:szCs w:val="28"/>
        </w:rPr>
        <w:t xml:space="preserve">1. Name the components that are used in VMware infrastructure What </w:t>
      </w:r>
      <w:r w:rsidR="00FA7EF5" w:rsidRPr="00CD42C1">
        <w:rPr>
          <w:rFonts w:cstheme="minorHAnsi"/>
          <w:sz w:val="28"/>
          <w:szCs w:val="28"/>
        </w:rPr>
        <w:t xml:space="preserve">are the </w:t>
      </w:r>
      <w:r w:rsidRPr="00CD42C1">
        <w:rPr>
          <w:rFonts w:cstheme="minorHAnsi"/>
          <w:sz w:val="28"/>
          <w:szCs w:val="28"/>
        </w:rPr>
        <w:t>benefits</w:t>
      </w:r>
      <w:r w:rsidR="00A03E1D" w:rsidRPr="00CD42C1">
        <w:rPr>
          <w:rFonts w:cstheme="minorHAnsi"/>
          <w:sz w:val="28"/>
          <w:szCs w:val="28"/>
        </w:rPr>
        <w:t xml:space="preserve"> of Virtualization?</w:t>
      </w:r>
    </w:p>
    <w:p w14:paraId="2DBF630B" w14:textId="4A61295C" w:rsidR="00D76277" w:rsidRPr="00CD42C1" w:rsidRDefault="00954865" w:rsidP="00D76277">
      <w:pPr>
        <w:rPr>
          <w:rFonts w:cstheme="minorHAnsi"/>
          <w:sz w:val="28"/>
          <w:szCs w:val="28"/>
        </w:rPr>
      </w:pPr>
      <w:r w:rsidRPr="00CD42C1">
        <w:rPr>
          <w:rFonts w:cstheme="minorHAnsi"/>
          <w:sz w:val="28"/>
          <w:szCs w:val="28"/>
        </w:rPr>
        <w:t>Ans:</w:t>
      </w:r>
      <w:r w:rsidR="00D76277" w:rsidRPr="00CD42C1">
        <w:t xml:space="preserve"> </w:t>
      </w:r>
      <w:r w:rsidR="00D76277" w:rsidRPr="00CD42C1">
        <w:rPr>
          <w:rFonts w:cstheme="minorHAnsi"/>
          <w:sz w:val="28"/>
          <w:szCs w:val="28"/>
        </w:rPr>
        <w:t>VMware provides a comprehensive virtualization and cloud computing infrastructure platform. It includes various components and products that work together to create a robust and flexible virtualization environment. Some of the key components and products in the VMware infrastructure are:</w:t>
      </w:r>
    </w:p>
    <w:p w14:paraId="22477437" w14:textId="77777777" w:rsidR="00D76277" w:rsidRPr="00CD42C1" w:rsidRDefault="00D76277" w:rsidP="00D76277">
      <w:pPr>
        <w:rPr>
          <w:rFonts w:cstheme="minorHAnsi"/>
          <w:sz w:val="28"/>
          <w:szCs w:val="28"/>
        </w:rPr>
      </w:pPr>
    </w:p>
    <w:p w14:paraId="2A4225F1" w14:textId="77777777" w:rsidR="00D76277" w:rsidRPr="00CD42C1" w:rsidRDefault="00D76277" w:rsidP="00D76277">
      <w:pPr>
        <w:rPr>
          <w:rFonts w:cstheme="minorHAnsi"/>
          <w:sz w:val="28"/>
          <w:szCs w:val="28"/>
        </w:rPr>
      </w:pPr>
      <w:r w:rsidRPr="00CD42C1">
        <w:rPr>
          <w:rFonts w:cstheme="minorHAnsi"/>
          <w:sz w:val="28"/>
          <w:szCs w:val="28"/>
        </w:rPr>
        <w:lastRenderedPageBreak/>
        <w:t xml:space="preserve">1. **VMware </w:t>
      </w:r>
      <w:proofErr w:type="gramStart"/>
      <w:r w:rsidRPr="00CD42C1">
        <w:rPr>
          <w:rFonts w:cstheme="minorHAnsi"/>
          <w:sz w:val="28"/>
          <w:szCs w:val="28"/>
        </w:rPr>
        <w:t>vSphere:*</w:t>
      </w:r>
      <w:proofErr w:type="gramEnd"/>
      <w:r w:rsidRPr="00CD42C1">
        <w:rPr>
          <w:rFonts w:cstheme="minorHAnsi"/>
          <w:sz w:val="28"/>
          <w:szCs w:val="28"/>
        </w:rPr>
        <w:t>* This is the core virtualization platform that includes several components:</w:t>
      </w:r>
    </w:p>
    <w:p w14:paraId="46B65EB9" w14:textId="77777777" w:rsidR="00D76277" w:rsidRPr="00CD42C1" w:rsidRDefault="00D76277" w:rsidP="00D76277">
      <w:pPr>
        <w:rPr>
          <w:rFonts w:cstheme="minorHAnsi"/>
          <w:sz w:val="28"/>
          <w:szCs w:val="28"/>
        </w:rPr>
      </w:pPr>
      <w:r w:rsidRPr="00CD42C1">
        <w:rPr>
          <w:rFonts w:cstheme="minorHAnsi"/>
          <w:sz w:val="28"/>
          <w:szCs w:val="28"/>
        </w:rPr>
        <w:t xml:space="preserve">   - **VMware </w:t>
      </w:r>
      <w:proofErr w:type="spellStart"/>
      <w:proofErr w:type="gramStart"/>
      <w:r w:rsidRPr="00CD42C1">
        <w:rPr>
          <w:rFonts w:cstheme="minorHAnsi"/>
          <w:sz w:val="28"/>
          <w:szCs w:val="28"/>
        </w:rPr>
        <w:t>ESXi</w:t>
      </w:r>
      <w:proofErr w:type="spellEnd"/>
      <w:r w:rsidRPr="00CD42C1">
        <w:rPr>
          <w:rFonts w:cstheme="minorHAnsi"/>
          <w:sz w:val="28"/>
          <w:szCs w:val="28"/>
        </w:rPr>
        <w:t>:*</w:t>
      </w:r>
      <w:proofErr w:type="gramEnd"/>
      <w:r w:rsidRPr="00CD42C1">
        <w:rPr>
          <w:rFonts w:cstheme="minorHAnsi"/>
          <w:sz w:val="28"/>
          <w:szCs w:val="28"/>
        </w:rPr>
        <w:t>* A bare-metal hypervisor that runs directly on the physical hardware.</w:t>
      </w:r>
    </w:p>
    <w:p w14:paraId="5D5CC6AE" w14:textId="77777777" w:rsidR="00D76277" w:rsidRPr="00CD42C1" w:rsidRDefault="00D76277" w:rsidP="00D76277">
      <w:pPr>
        <w:rPr>
          <w:rFonts w:cstheme="minorHAnsi"/>
          <w:sz w:val="28"/>
          <w:szCs w:val="28"/>
        </w:rPr>
      </w:pPr>
      <w:r w:rsidRPr="00CD42C1">
        <w:rPr>
          <w:rFonts w:cstheme="minorHAnsi"/>
          <w:sz w:val="28"/>
          <w:szCs w:val="28"/>
        </w:rPr>
        <w:t xml:space="preserve">   - **vCenter </w:t>
      </w:r>
      <w:proofErr w:type="gramStart"/>
      <w:r w:rsidRPr="00CD42C1">
        <w:rPr>
          <w:rFonts w:cstheme="minorHAnsi"/>
          <w:sz w:val="28"/>
          <w:szCs w:val="28"/>
        </w:rPr>
        <w:t>Server:*</w:t>
      </w:r>
      <w:proofErr w:type="gramEnd"/>
      <w:r w:rsidRPr="00CD42C1">
        <w:rPr>
          <w:rFonts w:cstheme="minorHAnsi"/>
          <w:sz w:val="28"/>
          <w:szCs w:val="28"/>
        </w:rPr>
        <w:t>* Centralized management and monitoring of virtualized environments.</w:t>
      </w:r>
    </w:p>
    <w:p w14:paraId="4B3EFB7E" w14:textId="77777777" w:rsidR="00D76277" w:rsidRPr="00CD42C1" w:rsidRDefault="00D76277" w:rsidP="00D76277">
      <w:pPr>
        <w:rPr>
          <w:rFonts w:cstheme="minorHAnsi"/>
          <w:sz w:val="28"/>
          <w:szCs w:val="28"/>
        </w:rPr>
      </w:pPr>
      <w:r w:rsidRPr="00CD42C1">
        <w:rPr>
          <w:rFonts w:cstheme="minorHAnsi"/>
          <w:sz w:val="28"/>
          <w:szCs w:val="28"/>
        </w:rPr>
        <w:t xml:space="preserve">   - **vSphere </w:t>
      </w:r>
      <w:proofErr w:type="gramStart"/>
      <w:r w:rsidRPr="00CD42C1">
        <w:rPr>
          <w:rFonts w:cstheme="minorHAnsi"/>
          <w:sz w:val="28"/>
          <w:szCs w:val="28"/>
        </w:rPr>
        <w:t>Client:*</w:t>
      </w:r>
      <w:proofErr w:type="gramEnd"/>
      <w:r w:rsidRPr="00CD42C1">
        <w:rPr>
          <w:rFonts w:cstheme="minorHAnsi"/>
          <w:sz w:val="28"/>
          <w:szCs w:val="28"/>
        </w:rPr>
        <w:t>* A web-based interface for managing virtual machines and infrastructure.</w:t>
      </w:r>
    </w:p>
    <w:p w14:paraId="4A42FB65" w14:textId="77777777" w:rsidR="00D76277" w:rsidRPr="00CD42C1" w:rsidRDefault="00D76277" w:rsidP="00D76277">
      <w:pPr>
        <w:rPr>
          <w:rFonts w:cstheme="minorHAnsi"/>
          <w:sz w:val="28"/>
          <w:szCs w:val="28"/>
        </w:rPr>
      </w:pPr>
    </w:p>
    <w:p w14:paraId="06B33DBE" w14:textId="77777777" w:rsidR="00D76277" w:rsidRPr="00CD42C1" w:rsidRDefault="00D76277" w:rsidP="00D76277">
      <w:pPr>
        <w:rPr>
          <w:rFonts w:cstheme="minorHAnsi"/>
          <w:sz w:val="28"/>
          <w:szCs w:val="28"/>
        </w:rPr>
      </w:pPr>
      <w:r w:rsidRPr="00CD42C1">
        <w:rPr>
          <w:rFonts w:cstheme="minorHAnsi"/>
          <w:sz w:val="28"/>
          <w:szCs w:val="28"/>
        </w:rPr>
        <w:t xml:space="preserve">2. **VMware vCenter </w:t>
      </w:r>
      <w:proofErr w:type="gramStart"/>
      <w:r w:rsidRPr="00CD42C1">
        <w:rPr>
          <w:rFonts w:cstheme="minorHAnsi"/>
          <w:sz w:val="28"/>
          <w:szCs w:val="28"/>
        </w:rPr>
        <w:t>Server:*</w:t>
      </w:r>
      <w:proofErr w:type="gramEnd"/>
      <w:r w:rsidRPr="00CD42C1">
        <w:rPr>
          <w:rFonts w:cstheme="minorHAnsi"/>
          <w:sz w:val="28"/>
          <w:szCs w:val="28"/>
        </w:rPr>
        <w:t>* It is a central management platform for vSphere environments. It provides features like VM management, performance monitoring, and resource allocation.</w:t>
      </w:r>
    </w:p>
    <w:p w14:paraId="255452A7" w14:textId="77777777" w:rsidR="00D76277" w:rsidRPr="00CD42C1" w:rsidRDefault="00D76277" w:rsidP="00D76277">
      <w:pPr>
        <w:rPr>
          <w:rFonts w:cstheme="minorHAnsi"/>
          <w:sz w:val="28"/>
          <w:szCs w:val="28"/>
        </w:rPr>
      </w:pPr>
    </w:p>
    <w:p w14:paraId="2EF3A616" w14:textId="77777777" w:rsidR="00D76277" w:rsidRPr="00CD42C1" w:rsidRDefault="00D76277" w:rsidP="00D76277">
      <w:pPr>
        <w:rPr>
          <w:rFonts w:cstheme="minorHAnsi"/>
          <w:sz w:val="28"/>
          <w:szCs w:val="28"/>
        </w:rPr>
      </w:pPr>
      <w:r w:rsidRPr="00CD42C1">
        <w:rPr>
          <w:rFonts w:cstheme="minorHAnsi"/>
          <w:sz w:val="28"/>
          <w:szCs w:val="28"/>
        </w:rPr>
        <w:t xml:space="preserve">3. **VMware </w:t>
      </w:r>
      <w:proofErr w:type="spellStart"/>
      <w:r w:rsidRPr="00CD42C1">
        <w:rPr>
          <w:rFonts w:cstheme="minorHAnsi"/>
          <w:sz w:val="28"/>
          <w:szCs w:val="28"/>
        </w:rPr>
        <w:t>vSAN</w:t>
      </w:r>
      <w:proofErr w:type="spellEnd"/>
      <w:r w:rsidRPr="00CD42C1">
        <w:rPr>
          <w:rFonts w:cstheme="minorHAnsi"/>
          <w:sz w:val="28"/>
          <w:szCs w:val="28"/>
        </w:rPr>
        <w:t xml:space="preserve"> (Virtual Storage Area Network</w:t>
      </w:r>
      <w:proofErr w:type="gramStart"/>
      <w:r w:rsidRPr="00CD42C1">
        <w:rPr>
          <w:rFonts w:cstheme="minorHAnsi"/>
          <w:sz w:val="28"/>
          <w:szCs w:val="28"/>
        </w:rPr>
        <w:t>):*</w:t>
      </w:r>
      <w:proofErr w:type="gramEnd"/>
      <w:r w:rsidRPr="00CD42C1">
        <w:rPr>
          <w:rFonts w:cstheme="minorHAnsi"/>
          <w:sz w:val="28"/>
          <w:szCs w:val="28"/>
        </w:rPr>
        <w:t>* Software-defined storage solution that aggregates local or direct-attached storage devices into a single, shared datastore, improving storage efficiency and performance.</w:t>
      </w:r>
    </w:p>
    <w:p w14:paraId="54377687" w14:textId="77777777" w:rsidR="00D76277" w:rsidRPr="00CD42C1" w:rsidRDefault="00D76277" w:rsidP="00D76277">
      <w:pPr>
        <w:rPr>
          <w:rFonts w:cstheme="minorHAnsi"/>
          <w:sz w:val="28"/>
          <w:szCs w:val="28"/>
        </w:rPr>
      </w:pPr>
    </w:p>
    <w:p w14:paraId="6ECAFF64" w14:textId="77777777" w:rsidR="00D76277" w:rsidRPr="00CD42C1" w:rsidRDefault="00D76277" w:rsidP="00D76277">
      <w:pPr>
        <w:rPr>
          <w:rFonts w:cstheme="minorHAnsi"/>
          <w:sz w:val="28"/>
          <w:szCs w:val="28"/>
        </w:rPr>
      </w:pPr>
      <w:r w:rsidRPr="00CD42C1">
        <w:rPr>
          <w:rFonts w:cstheme="minorHAnsi"/>
          <w:sz w:val="28"/>
          <w:szCs w:val="28"/>
        </w:rPr>
        <w:t xml:space="preserve">4. **VMware </w:t>
      </w:r>
      <w:proofErr w:type="gramStart"/>
      <w:r w:rsidRPr="00CD42C1">
        <w:rPr>
          <w:rFonts w:cstheme="minorHAnsi"/>
          <w:sz w:val="28"/>
          <w:szCs w:val="28"/>
        </w:rPr>
        <w:t>NSX:*</w:t>
      </w:r>
      <w:proofErr w:type="gramEnd"/>
      <w:r w:rsidRPr="00CD42C1">
        <w:rPr>
          <w:rFonts w:cstheme="minorHAnsi"/>
          <w:sz w:val="28"/>
          <w:szCs w:val="28"/>
        </w:rPr>
        <w:t>* A network virtualization and security platform that enables the creation of virtual networks and micro-segmentation for enhanced security.</w:t>
      </w:r>
    </w:p>
    <w:p w14:paraId="7CB4A42C" w14:textId="77777777" w:rsidR="00D76277" w:rsidRPr="00CD42C1" w:rsidRDefault="00D76277" w:rsidP="00D76277">
      <w:pPr>
        <w:rPr>
          <w:rFonts w:cstheme="minorHAnsi"/>
          <w:sz w:val="28"/>
          <w:szCs w:val="28"/>
        </w:rPr>
      </w:pPr>
    </w:p>
    <w:p w14:paraId="390B2E23" w14:textId="77777777" w:rsidR="00D76277" w:rsidRPr="00CD42C1" w:rsidRDefault="00D76277" w:rsidP="00D76277">
      <w:pPr>
        <w:rPr>
          <w:rFonts w:cstheme="minorHAnsi"/>
          <w:sz w:val="28"/>
          <w:szCs w:val="28"/>
        </w:rPr>
      </w:pPr>
      <w:r w:rsidRPr="00CD42C1">
        <w:rPr>
          <w:rFonts w:cstheme="minorHAnsi"/>
          <w:sz w:val="28"/>
          <w:szCs w:val="28"/>
        </w:rPr>
        <w:t xml:space="preserve">5. **VMware </w:t>
      </w:r>
      <w:proofErr w:type="gramStart"/>
      <w:r w:rsidRPr="00CD42C1">
        <w:rPr>
          <w:rFonts w:cstheme="minorHAnsi"/>
          <w:sz w:val="28"/>
          <w:szCs w:val="28"/>
        </w:rPr>
        <w:t>Horizon:*</w:t>
      </w:r>
      <w:proofErr w:type="gramEnd"/>
      <w:r w:rsidRPr="00CD42C1">
        <w:rPr>
          <w:rFonts w:cstheme="minorHAnsi"/>
          <w:sz w:val="28"/>
          <w:szCs w:val="28"/>
        </w:rPr>
        <w:t>* A virtual desktop infrastructure (VDI) solution that allows organizations to deliver virtualized desktops and applications to end-users.</w:t>
      </w:r>
    </w:p>
    <w:p w14:paraId="7CF5BBD2" w14:textId="77777777" w:rsidR="00D76277" w:rsidRPr="00CD42C1" w:rsidRDefault="00D76277" w:rsidP="00D76277">
      <w:pPr>
        <w:rPr>
          <w:rFonts w:cstheme="minorHAnsi"/>
          <w:sz w:val="28"/>
          <w:szCs w:val="28"/>
        </w:rPr>
      </w:pPr>
    </w:p>
    <w:p w14:paraId="7A334F96" w14:textId="77777777" w:rsidR="00D76277" w:rsidRPr="00CD42C1" w:rsidRDefault="00D76277" w:rsidP="00D76277">
      <w:pPr>
        <w:rPr>
          <w:rFonts w:cstheme="minorHAnsi"/>
          <w:sz w:val="28"/>
          <w:szCs w:val="28"/>
        </w:rPr>
      </w:pPr>
      <w:r w:rsidRPr="00CD42C1">
        <w:rPr>
          <w:rFonts w:cstheme="minorHAnsi"/>
          <w:sz w:val="28"/>
          <w:szCs w:val="28"/>
        </w:rPr>
        <w:t xml:space="preserve">6. **VMware </w:t>
      </w:r>
      <w:proofErr w:type="spellStart"/>
      <w:r w:rsidRPr="00CD42C1">
        <w:rPr>
          <w:rFonts w:cstheme="minorHAnsi"/>
          <w:sz w:val="28"/>
          <w:szCs w:val="28"/>
        </w:rPr>
        <w:t>vRealize</w:t>
      </w:r>
      <w:proofErr w:type="spellEnd"/>
      <w:r w:rsidRPr="00CD42C1">
        <w:rPr>
          <w:rFonts w:cstheme="minorHAnsi"/>
          <w:sz w:val="28"/>
          <w:szCs w:val="28"/>
        </w:rPr>
        <w:t xml:space="preserve"> </w:t>
      </w:r>
      <w:proofErr w:type="gramStart"/>
      <w:r w:rsidRPr="00CD42C1">
        <w:rPr>
          <w:rFonts w:cstheme="minorHAnsi"/>
          <w:sz w:val="28"/>
          <w:szCs w:val="28"/>
        </w:rPr>
        <w:t>Suite:*</w:t>
      </w:r>
      <w:proofErr w:type="gramEnd"/>
      <w:r w:rsidRPr="00CD42C1">
        <w:rPr>
          <w:rFonts w:cstheme="minorHAnsi"/>
          <w:sz w:val="28"/>
          <w:szCs w:val="28"/>
        </w:rPr>
        <w:t>* A set of cloud management tools for automating and managing cloud and infrastructure resources.</w:t>
      </w:r>
    </w:p>
    <w:p w14:paraId="1D8127B4" w14:textId="77777777" w:rsidR="00D76277" w:rsidRPr="00CD42C1" w:rsidRDefault="00D76277" w:rsidP="00D76277">
      <w:pPr>
        <w:rPr>
          <w:rFonts w:cstheme="minorHAnsi"/>
          <w:sz w:val="28"/>
          <w:szCs w:val="28"/>
        </w:rPr>
      </w:pPr>
    </w:p>
    <w:p w14:paraId="7EDCE1C1" w14:textId="77777777" w:rsidR="00D76277" w:rsidRPr="00CD42C1" w:rsidRDefault="00D76277" w:rsidP="00D76277">
      <w:pPr>
        <w:rPr>
          <w:rFonts w:cstheme="minorHAnsi"/>
          <w:sz w:val="28"/>
          <w:szCs w:val="28"/>
        </w:rPr>
      </w:pPr>
      <w:r w:rsidRPr="00CD42C1">
        <w:rPr>
          <w:rFonts w:cstheme="minorHAnsi"/>
          <w:sz w:val="28"/>
          <w:szCs w:val="28"/>
        </w:rPr>
        <w:t xml:space="preserve">7. **VMware Cloud </w:t>
      </w:r>
      <w:proofErr w:type="gramStart"/>
      <w:r w:rsidRPr="00CD42C1">
        <w:rPr>
          <w:rFonts w:cstheme="minorHAnsi"/>
          <w:sz w:val="28"/>
          <w:szCs w:val="28"/>
        </w:rPr>
        <w:t>Foundation:*</w:t>
      </w:r>
      <w:proofErr w:type="gramEnd"/>
      <w:r w:rsidRPr="00CD42C1">
        <w:rPr>
          <w:rFonts w:cstheme="minorHAnsi"/>
          <w:sz w:val="28"/>
          <w:szCs w:val="28"/>
        </w:rPr>
        <w:t>* An integrated software stack that combines compute virtualization (vSphere), storage virtualization (</w:t>
      </w:r>
      <w:proofErr w:type="spellStart"/>
      <w:r w:rsidRPr="00CD42C1">
        <w:rPr>
          <w:rFonts w:cstheme="minorHAnsi"/>
          <w:sz w:val="28"/>
          <w:szCs w:val="28"/>
        </w:rPr>
        <w:t>vSAN</w:t>
      </w:r>
      <w:proofErr w:type="spellEnd"/>
      <w:r w:rsidRPr="00CD42C1">
        <w:rPr>
          <w:rFonts w:cstheme="minorHAnsi"/>
          <w:sz w:val="28"/>
          <w:szCs w:val="28"/>
        </w:rPr>
        <w:t xml:space="preserve">), and network </w:t>
      </w:r>
      <w:r w:rsidRPr="00CD42C1">
        <w:rPr>
          <w:rFonts w:cstheme="minorHAnsi"/>
          <w:sz w:val="28"/>
          <w:szCs w:val="28"/>
        </w:rPr>
        <w:lastRenderedPageBreak/>
        <w:t>virtualization (NSX) to provide a complete hyper-converged infrastructure solution.</w:t>
      </w:r>
    </w:p>
    <w:p w14:paraId="7ACDA03F" w14:textId="77777777" w:rsidR="00D76277" w:rsidRPr="00CD42C1" w:rsidRDefault="00D76277" w:rsidP="00D76277">
      <w:pPr>
        <w:rPr>
          <w:rFonts w:cstheme="minorHAnsi"/>
          <w:sz w:val="28"/>
          <w:szCs w:val="28"/>
        </w:rPr>
      </w:pPr>
    </w:p>
    <w:p w14:paraId="3D8989E5" w14:textId="77777777" w:rsidR="00D76277" w:rsidRPr="00CD42C1" w:rsidRDefault="00D76277" w:rsidP="00D76277">
      <w:pPr>
        <w:rPr>
          <w:rFonts w:cstheme="minorHAnsi"/>
          <w:sz w:val="28"/>
          <w:szCs w:val="28"/>
        </w:rPr>
      </w:pPr>
      <w:r w:rsidRPr="00CD42C1">
        <w:rPr>
          <w:rFonts w:cstheme="minorHAnsi"/>
          <w:sz w:val="28"/>
          <w:szCs w:val="28"/>
        </w:rPr>
        <w:t xml:space="preserve">8. **VMware Cloud </w:t>
      </w:r>
      <w:proofErr w:type="gramStart"/>
      <w:r w:rsidRPr="00CD42C1">
        <w:rPr>
          <w:rFonts w:cstheme="minorHAnsi"/>
          <w:sz w:val="28"/>
          <w:szCs w:val="28"/>
        </w:rPr>
        <w:t>Director:*</w:t>
      </w:r>
      <w:proofErr w:type="gramEnd"/>
      <w:r w:rsidRPr="00CD42C1">
        <w:rPr>
          <w:rFonts w:cstheme="minorHAnsi"/>
          <w:sz w:val="28"/>
          <w:szCs w:val="28"/>
        </w:rPr>
        <w:t>* A cloud service delivery platform for service providers to manage and deliver cloud services to customers.</w:t>
      </w:r>
    </w:p>
    <w:p w14:paraId="607BFD84" w14:textId="77777777" w:rsidR="00D76277" w:rsidRPr="00CD42C1" w:rsidRDefault="00D76277" w:rsidP="00D76277">
      <w:pPr>
        <w:rPr>
          <w:rFonts w:cstheme="minorHAnsi"/>
          <w:sz w:val="28"/>
          <w:szCs w:val="28"/>
        </w:rPr>
      </w:pPr>
    </w:p>
    <w:p w14:paraId="0FB99D4D" w14:textId="77777777" w:rsidR="00D76277" w:rsidRPr="00CD42C1" w:rsidRDefault="00D76277" w:rsidP="00D76277">
      <w:pPr>
        <w:rPr>
          <w:rFonts w:cstheme="minorHAnsi"/>
          <w:sz w:val="28"/>
          <w:szCs w:val="28"/>
        </w:rPr>
      </w:pPr>
      <w:r w:rsidRPr="00CD42C1">
        <w:rPr>
          <w:rFonts w:cstheme="minorHAnsi"/>
          <w:sz w:val="28"/>
          <w:szCs w:val="28"/>
        </w:rPr>
        <w:t xml:space="preserve">9. **VMware Workspace </w:t>
      </w:r>
      <w:proofErr w:type="gramStart"/>
      <w:r w:rsidRPr="00CD42C1">
        <w:rPr>
          <w:rFonts w:cstheme="minorHAnsi"/>
          <w:sz w:val="28"/>
          <w:szCs w:val="28"/>
        </w:rPr>
        <w:t>ONE:*</w:t>
      </w:r>
      <w:proofErr w:type="gramEnd"/>
      <w:r w:rsidRPr="00CD42C1">
        <w:rPr>
          <w:rFonts w:cstheme="minorHAnsi"/>
          <w:sz w:val="28"/>
          <w:szCs w:val="28"/>
        </w:rPr>
        <w:t>* A unified endpoint management and digital workspace platform for secure access to applications and data from any device.</w:t>
      </w:r>
    </w:p>
    <w:p w14:paraId="5ED45F79" w14:textId="77777777" w:rsidR="00D76277" w:rsidRPr="00CD42C1" w:rsidRDefault="00D76277" w:rsidP="00D76277">
      <w:pPr>
        <w:rPr>
          <w:rFonts w:cstheme="minorHAnsi"/>
          <w:sz w:val="28"/>
          <w:szCs w:val="28"/>
        </w:rPr>
      </w:pPr>
    </w:p>
    <w:p w14:paraId="145F9042" w14:textId="77777777" w:rsidR="00D76277" w:rsidRPr="00CD42C1" w:rsidRDefault="00D76277" w:rsidP="00D76277">
      <w:pPr>
        <w:rPr>
          <w:rFonts w:cstheme="minorHAnsi"/>
          <w:sz w:val="28"/>
          <w:szCs w:val="28"/>
        </w:rPr>
      </w:pPr>
      <w:r w:rsidRPr="00CD42C1">
        <w:rPr>
          <w:rFonts w:cstheme="minorHAnsi"/>
          <w:sz w:val="28"/>
          <w:szCs w:val="28"/>
        </w:rPr>
        <w:t xml:space="preserve">10. **VMware </w:t>
      </w:r>
      <w:proofErr w:type="gramStart"/>
      <w:r w:rsidRPr="00CD42C1">
        <w:rPr>
          <w:rFonts w:cstheme="minorHAnsi"/>
          <w:sz w:val="28"/>
          <w:szCs w:val="28"/>
        </w:rPr>
        <w:t>Tanzu:*</w:t>
      </w:r>
      <w:proofErr w:type="gramEnd"/>
      <w:r w:rsidRPr="00CD42C1">
        <w:rPr>
          <w:rFonts w:cstheme="minorHAnsi"/>
          <w:sz w:val="28"/>
          <w:szCs w:val="28"/>
        </w:rPr>
        <w:t>* A portfolio of products and services for building, managing, and running containerized applications and Kubernetes clusters.</w:t>
      </w:r>
    </w:p>
    <w:p w14:paraId="312DEBA6" w14:textId="77777777" w:rsidR="00D76277" w:rsidRPr="00CD42C1" w:rsidRDefault="00D76277" w:rsidP="00D76277">
      <w:pPr>
        <w:rPr>
          <w:rFonts w:cstheme="minorHAnsi"/>
          <w:sz w:val="28"/>
          <w:szCs w:val="28"/>
        </w:rPr>
      </w:pPr>
    </w:p>
    <w:p w14:paraId="49B61792" w14:textId="77777777" w:rsidR="00D76277" w:rsidRPr="00CD42C1" w:rsidRDefault="00D76277" w:rsidP="00D76277">
      <w:pPr>
        <w:rPr>
          <w:rFonts w:cstheme="minorHAnsi"/>
          <w:sz w:val="28"/>
          <w:szCs w:val="28"/>
        </w:rPr>
      </w:pPr>
      <w:r w:rsidRPr="00CD42C1">
        <w:rPr>
          <w:rFonts w:cstheme="minorHAnsi"/>
          <w:sz w:val="28"/>
          <w:szCs w:val="28"/>
        </w:rPr>
        <w:t>Benefits of VMware Infrastructure:</w:t>
      </w:r>
    </w:p>
    <w:p w14:paraId="69B314D4" w14:textId="77777777" w:rsidR="00D76277" w:rsidRPr="00CD42C1" w:rsidRDefault="00D76277" w:rsidP="00D76277">
      <w:pPr>
        <w:rPr>
          <w:rFonts w:cstheme="minorHAnsi"/>
          <w:sz w:val="28"/>
          <w:szCs w:val="28"/>
        </w:rPr>
      </w:pPr>
    </w:p>
    <w:p w14:paraId="1632EC39" w14:textId="77777777" w:rsidR="00D76277" w:rsidRPr="00CD42C1" w:rsidRDefault="00D76277" w:rsidP="00D76277">
      <w:pPr>
        <w:rPr>
          <w:rFonts w:cstheme="minorHAnsi"/>
          <w:sz w:val="28"/>
          <w:szCs w:val="28"/>
        </w:rPr>
      </w:pPr>
      <w:r w:rsidRPr="00CD42C1">
        <w:rPr>
          <w:rFonts w:cstheme="minorHAnsi"/>
          <w:sz w:val="28"/>
          <w:szCs w:val="28"/>
        </w:rPr>
        <w:t xml:space="preserve">1. **Resource </w:t>
      </w:r>
      <w:proofErr w:type="gramStart"/>
      <w:r w:rsidRPr="00CD42C1">
        <w:rPr>
          <w:rFonts w:cstheme="minorHAnsi"/>
          <w:sz w:val="28"/>
          <w:szCs w:val="28"/>
        </w:rPr>
        <w:t>Consolidation:*</w:t>
      </w:r>
      <w:proofErr w:type="gramEnd"/>
      <w:r w:rsidRPr="00CD42C1">
        <w:rPr>
          <w:rFonts w:cstheme="minorHAnsi"/>
          <w:sz w:val="28"/>
          <w:szCs w:val="28"/>
        </w:rPr>
        <w:t>* VMware allows multiple virtual machines to run on a single physical server, optimizing hardware utilization and reducing costs.</w:t>
      </w:r>
    </w:p>
    <w:p w14:paraId="3A9D0D11" w14:textId="77777777" w:rsidR="00D76277" w:rsidRPr="00CD42C1" w:rsidRDefault="00D76277" w:rsidP="00D76277">
      <w:pPr>
        <w:rPr>
          <w:rFonts w:cstheme="minorHAnsi"/>
          <w:sz w:val="28"/>
          <w:szCs w:val="28"/>
        </w:rPr>
      </w:pPr>
    </w:p>
    <w:p w14:paraId="360B0E28" w14:textId="77777777" w:rsidR="00D76277" w:rsidRPr="00CD42C1" w:rsidRDefault="00D76277" w:rsidP="00D76277">
      <w:pPr>
        <w:rPr>
          <w:rFonts w:cstheme="minorHAnsi"/>
          <w:sz w:val="28"/>
          <w:szCs w:val="28"/>
        </w:rPr>
      </w:pPr>
      <w:r w:rsidRPr="00CD42C1">
        <w:rPr>
          <w:rFonts w:cstheme="minorHAnsi"/>
          <w:sz w:val="28"/>
          <w:szCs w:val="28"/>
        </w:rPr>
        <w:t xml:space="preserve">2. **Isolation and </w:t>
      </w:r>
      <w:proofErr w:type="gramStart"/>
      <w:r w:rsidRPr="00CD42C1">
        <w:rPr>
          <w:rFonts w:cstheme="minorHAnsi"/>
          <w:sz w:val="28"/>
          <w:szCs w:val="28"/>
        </w:rPr>
        <w:t>Security:*</w:t>
      </w:r>
      <w:proofErr w:type="gramEnd"/>
      <w:r w:rsidRPr="00CD42C1">
        <w:rPr>
          <w:rFonts w:cstheme="minorHAnsi"/>
          <w:sz w:val="28"/>
          <w:szCs w:val="28"/>
        </w:rPr>
        <w:t>* Virtualization provides strong isolation between virtual machines, enhancing security and reducing the risk of conflicts.</w:t>
      </w:r>
    </w:p>
    <w:p w14:paraId="612AEB39" w14:textId="77777777" w:rsidR="00D76277" w:rsidRPr="00CD42C1" w:rsidRDefault="00D76277" w:rsidP="00D76277">
      <w:pPr>
        <w:rPr>
          <w:rFonts w:cstheme="minorHAnsi"/>
          <w:sz w:val="28"/>
          <w:szCs w:val="28"/>
        </w:rPr>
      </w:pPr>
    </w:p>
    <w:p w14:paraId="468EC99D" w14:textId="77777777" w:rsidR="00D76277" w:rsidRPr="00CD42C1" w:rsidRDefault="00D76277" w:rsidP="00D76277">
      <w:pPr>
        <w:rPr>
          <w:rFonts w:cstheme="minorHAnsi"/>
          <w:sz w:val="28"/>
          <w:szCs w:val="28"/>
        </w:rPr>
      </w:pPr>
      <w:r w:rsidRPr="00CD42C1">
        <w:rPr>
          <w:rFonts w:cstheme="minorHAnsi"/>
          <w:sz w:val="28"/>
          <w:szCs w:val="28"/>
        </w:rPr>
        <w:t xml:space="preserve">3. **Flexibility and </w:t>
      </w:r>
      <w:proofErr w:type="gramStart"/>
      <w:r w:rsidRPr="00CD42C1">
        <w:rPr>
          <w:rFonts w:cstheme="minorHAnsi"/>
          <w:sz w:val="28"/>
          <w:szCs w:val="28"/>
        </w:rPr>
        <w:t>Scalability:*</w:t>
      </w:r>
      <w:proofErr w:type="gramEnd"/>
      <w:r w:rsidRPr="00CD42C1">
        <w:rPr>
          <w:rFonts w:cstheme="minorHAnsi"/>
          <w:sz w:val="28"/>
          <w:szCs w:val="28"/>
        </w:rPr>
        <w:t>* VMware environments are highly flexible and can scale up or down based on workload demands.</w:t>
      </w:r>
    </w:p>
    <w:p w14:paraId="6ED9790E" w14:textId="77777777" w:rsidR="00D76277" w:rsidRPr="00CD42C1" w:rsidRDefault="00D76277" w:rsidP="00D76277">
      <w:pPr>
        <w:rPr>
          <w:rFonts w:cstheme="minorHAnsi"/>
          <w:sz w:val="28"/>
          <w:szCs w:val="28"/>
        </w:rPr>
      </w:pPr>
    </w:p>
    <w:p w14:paraId="2805F2F1" w14:textId="77777777" w:rsidR="00D76277" w:rsidRPr="00CD42C1" w:rsidRDefault="00D76277" w:rsidP="00D76277">
      <w:pPr>
        <w:rPr>
          <w:rFonts w:cstheme="minorHAnsi"/>
          <w:sz w:val="28"/>
          <w:szCs w:val="28"/>
        </w:rPr>
      </w:pPr>
      <w:r w:rsidRPr="00CD42C1">
        <w:rPr>
          <w:rFonts w:cstheme="minorHAnsi"/>
          <w:sz w:val="28"/>
          <w:szCs w:val="28"/>
        </w:rPr>
        <w:t xml:space="preserve">4. **Disaster </w:t>
      </w:r>
      <w:proofErr w:type="gramStart"/>
      <w:r w:rsidRPr="00CD42C1">
        <w:rPr>
          <w:rFonts w:cstheme="minorHAnsi"/>
          <w:sz w:val="28"/>
          <w:szCs w:val="28"/>
        </w:rPr>
        <w:t>Recovery:*</w:t>
      </w:r>
      <w:proofErr w:type="gramEnd"/>
      <w:r w:rsidRPr="00CD42C1">
        <w:rPr>
          <w:rFonts w:cstheme="minorHAnsi"/>
          <w:sz w:val="28"/>
          <w:szCs w:val="28"/>
        </w:rPr>
        <w:t>* VMware infrastructure supports features like VM snapshots, cloning, and replication for efficient backup and disaster recovery strategies.</w:t>
      </w:r>
    </w:p>
    <w:p w14:paraId="0745CDEA" w14:textId="77777777" w:rsidR="00D76277" w:rsidRPr="00CD42C1" w:rsidRDefault="00D76277" w:rsidP="00D76277">
      <w:pPr>
        <w:rPr>
          <w:rFonts w:cstheme="minorHAnsi"/>
          <w:sz w:val="28"/>
          <w:szCs w:val="28"/>
        </w:rPr>
      </w:pPr>
    </w:p>
    <w:p w14:paraId="1BF92CA1" w14:textId="77777777" w:rsidR="00D76277" w:rsidRPr="00CD42C1" w:rsidRDefault="00D76277" w:rsidP="00D76277">
      <w:pPr>
        <w:rPr>
          <w:rFonts w:cstheme="minorHAnsi"/>
          <w:sz w:val="28"/>
          <w:szCs w:val="28"/>
        </w:rPr>
      </w:pPr>
      <w:r w:rsidRPr="00CD42C1">
        <w:rPr>
          <w:rFonts w:cstheme="minorHAnsi"/>
          <w:sz w:val="28"/>
          <w:szCs w:val="28"/>
        </w:rPr>
        <w:lastRenderedPageBreak/>
        <w:t xml:space="preserve">5. **Management and </w:t>
      </w:r>
      <w:proofErr w:type="gramStart"/>
      <w:r w:rsidRPr="00CD42C1">
        <w:rPr>
          <w:rFonts w:cstheme="minorHAnsi"/>
          <w:sz w:val="28"/>
          <w:szCs w:val="28"/>
        </w:rPr>
        <w:t>Automation:*</w:t>
      </w:r>
      <w:proofErr w:type="gramEnd"/>
      <w:r w:rsidRPr="00CD42C1">
        <w:rPr>
          <w:rFonts w:cstheme="minorHAnsi"/>
          <w:sz w:val="28"/>
          <w:szCs w:val="28"/>
        </w:rPr>
        <w:t>* VMware tools and platforms offer centralized management and automation capabilities, simplifying IT administration.</w:t>
      </w:r>
    </w:p>
    <w:p w14:paraId="4131CCD1" w14:textId="77777777" w:rsidR="00D76277" w:rsidRPr="00CD42C1" w:rsidRDefault="00D76277" w:rsidP="00D76277">
      <w:pPr>
        <w:rPr>
          <w:rFonts w:cstheme="minorHAnsi"/>
          <w:sz w:val="28"/>
          <w:szCs w:val="28"/>
        </w:rPr>
      </w:pPr>
    </w:p>
    <w:p w14:paraId="2E8B4DD6" w14:textId="77777777" w:rsidR="00D76277" w:rsidRPr="00CD42C1" w:rsidRDefault="00D76277" w:rsidP="00D76277">
      <w:pPr>
        <w:rPr>
          <w:rFonts w:cstheme="minorHAnsi"/>
          <w:sz w:val="28"/>
          <w:szCs w:val="28"/>
        </w:rPr>
      </w:pPr>
      <w:r w:rsidRPr="00CD42C1">
        <w:rPr>
          <w:rFonts w:cstheme="minorHAnsi"/>
          <w:sz w:val="28"/>
          <w:szCs w:val="28"/>
        </w:rPr>
        <w:t xml:space="preserve">6. **High </w:t>
      </w:r>
      <w:proofErr w:type="gramStart"/>
      <w:r w:rsidRPr="00CD42C1">
        <w:rPr>
          <w:rFonts w:cstheme="minorHAnsi"/>
          <w:sz w:val="28"/>
          <w:szCs w:val="28"/>
        </w:rPr>
        <w:t>Availability:*</w:t>
      </w:r>
      <w:proofErr w:type="gramEnd"/>
      <w:r w:rsidRPr="00CD42C1">
        <w:rPr>
          <w:rFonts w:cstheme="minorHAnsi"/>
          <w:sz w:val="28"/>
          <w:szCs w:val="28"/>
        </w:rPr>
        <w:t xml:space="preserve">* VMware infrastructure supports features like </w:t>
      </w:r>
      <w:proofErr w:type="spellStart"/>
      <w:r w:rsidRPr="00CD42C1">
        <w:rPr>
          <w:rFonts w:cstheme="minorHAnsi"/>
          <w:sz w:val="28"/>
          <w:szCs w:val="28"/>
        </w:rPr>
        <w:t>vMotion</w:t>
      </w:r>
      <w:proofErr w:type="spellEnd"/>
      <w:r w:rsidRPr="00CD42C1">
        <w:rPr>
          <w:rFonts w:cstheme="minorHAnsi"/>
          <w:sz w:val="28"/>
          <w:szCs w:val="28"/>
        </w:rPr>
        <w:t xml:space="preserve"> and Fault Tolerance for ensuring high availability of virtualized workloads.</w:t>
      </w:r>
    </w:p>
    <w:p w14:paraId="3135D167" w14:textId="77777777" w:rsidR="00D76277" w:rsidRPr="00CD42C1" w:rsidRDefault="00D76277" w:rsidP="00D76277">
      <w:pPr>
        <w:rPr>
          <w:rFonts w:cstheme="minorHAnsi"/>
          <w:sz w:val="28"/>
          <w:szCs w:val="28"/>
        </w:rPr>
      </w:pPr>
    </w:p>
    <w:p w14:paraId="78AF1AE8" w14:textId="77777777" w:rsidR="00D76277" w:rsidRPr="00CD42C1" w:rsidRDefault="00D76277" w:rsidP="00D76277">
      <w:pPr>
        <w:rPr>
          <w:rFonts w:cstheme="minorHAnsi"/>
          <w:sz w:val="28"/>
          <w:szCs w:val="28"/>
        </w:rPr>
      </w:pPr>
      <w:r w:rsidRPr="00CD42C1">
        <w:rPr>
          <w:rFonts w:cstheme="minorHAnsi"/>
          <w:sz w:val="28"/>
          <w:szCs w:val="28"/>
        </w:rPr>
        <w:t xml:space="preserve">7. **Cost </w:t>
      </w:r>
      <w:proofErr w:type="gramStart"/>
      <w:r w:rsidRPr="00CD42C1">
        <w:rPr>
          <w:rFonts w:cstheme="minorHAnsi"/>
          <w:sz w:val="28"/>
          <w:szCs w:val="28"/>
        </w:rPr>
        <w:t>Savings:*</w:t>
      </w:r>
      <w:proofErr w:type="gramEnd"/>
      <w:r w:rsidRPr="00CD42C1">
        <w:rPr>
          <w:rFonts w:cstheme="minorHAnsi"/>
          <w:sz w:val="28"/>
          <w:szCs w:val="28"/>
        </w:rPr>
        <w:t>* By reducing hardware requirements, improving resource utilization, and simplifying management, VMware can lead to cost savings in IT operations.</w:t>
      </w:r>
    </w:p>
    <w:p w14:paraId="70A822DA" w14:textId="77777777" w:rsidR="00D76277" w:rsidRPr="00CD42C1" w:rsidRDefault="00D76277" w:rsidP="00D76277">
      <w:pPr>
        <w:rPr>
          <w:rFonts w:cstheme="minorHAnsi"/>
          <w:sz w:val="28"/>
          <w:szCs w:val="28"/>
        </w:rPr>
      </w:pPr>
    </w:p>
    <w:p w14:paraId="7D4DE6AC" w14:textId="77777777" w:rsidR="00D76277" w:rsidRPr="00CD42C1" w:rsidRDefault="00D76277" w:rsidP="00D76277">
      <w:pPr>
        <w:rPr>
          <w:rFonts w:cstheme="minorHAnsi"/>
          <w:sz w:val="28"/>
          <w:szCs w:val="28"/>
        </w:rPr>
      </w:pPr>
      <w:r w:rsidRPr="00CD42C1">
        <w:rPr>
          <w:rFonts w:cstheme="minorHAnsi"/>
          <w:sz w:val="28"/>
          <w:szCs w:val="28"/>
        </w:rPr>
        <w:t>8. **</w:t>
      </w:r>
      <w:proofErr w:type="gramStart"/>
      <w:r w:rsidRPr="00CD42C1">
        <w:rPr>
          <w:rFonts w:cstheme="minorHAnsi"/>
          <w:sz w:val="28"/>
          <w:szCs w:val="28"/>
        </w:rPr>
        <w:t>Performance:*</w:t>
      </w:r>
      <w:proofErr w:type="gramEnd"/>
      <w:r w:rsidRPr="00CD42C1">
        <w:rPr>
          <w:rFonts w:cstheme="minorHAnsi"/>
          <w:sz w:val="28"/>
          <w:szCs w:val="28"/>
        </w:rPr>
        <w:t>* VMware offers tools for monitoring and optimizing the performance of virtualized environments.</w:t>
      </w:r>
    </w:p>
    <w:p w14:paraId="309760D4" w14:textId="77777777" w:rsidR="00D76277" w:rsidRPr="00CD42C1" w:rsidRDefault="00D76277" w:rsidP="00D76277">
      <w:pPr>
        <w:rPr>
          <w:rFonts w:cstheme="minorHAnsi"/>
          <w:sz w:val="28"/>
          <w:szCs w:val="28"/>
        </w:rPr>
      </w:pPr>
    </w:p>
    <w:p w14:paraId="3A6A60BC" w14:textId="77777777" w:rsidR="00D76277" w:rsidRPr="00CD42C1" w:rsidRDefault="00D76277" w:rsidP="00D76277">
      <w:pPr>
        <w:rPr>
          <w:rFonts w:cstheme="minorHAnsi"/>
          <w:sz w:val="28"/>
          <w:szCs w:val="28"/>
        </w:rPr>
      </w:pPr>
      <w:r w:rsidRPr="00CD42C1">
        <w:rPr>
          <w:rFonts w:cstheme="minorHAnsi"/>
          <w:sz w:val="28"/>
          <w:szCs w:val="28"/>
        </w:rPr>
        <w:t xml:space="preserve">9. **Application </w:t>
      </w:r>
      <w:proofErr w:type="gramStart"/>
      <w:r w:rsidRPr="00CD42C1">
        <w:rPr>
          <w:rFonts w:cstheme="minorHAnsi"/>
          <w:sz w:val="28"/>
          <w:szCs w:val="28"/>
        </w:rPr>
        <w:t>Mobility:*</w:t>
      </w:r>
      <w:proofErr w:type="gramEnd"/>
      <w:r w:rsidRPr="00CD42C1">
        <w:rPr>
          <w:rFonts w:cstheme="minorHAnsi"/>
          <w:sz w:val="28"/>
          <w:szCs w:val="28"/>
        </w:rPr>
        <w:t xml:space="preserve">* </w:t>
      </w:r>
      <w:proofErr w:type="spellStart"/>
      <w:r w:rsidRPr="00CD42C1">
        <w:rPr>
          <w:rFonts w:cstheme="minorHAnsi"/>
          <w:sz w:val="28"/>
          <w:szCs w:val="28"/>
        </w:rPr>
        <w:t>VMotion</w:t>
      </w:r>
      <w:proofErr w:type="spellEnd"/>
      <w:r w:rsidRPr="00CD42C1">
        <w:rPr>
          <w:rFonts w:cstheme="minorHAnsi"/>
          <w:sz w:val="28"/>
          <w:szCs w:val="28"/>
        </w:rPr>
        <w:t xml:space="preserve"> allows live migration of VMs across hosts without downtime, enabling maintenance and load balancing without service interruption.</w:t>
      </w:r>
    </w:p>
    <w:p w14:paraId="1E0DDD39" w14:textId="77777777" w:rsidR="00D76277" w:rsidRPr="00CD42C1" w:rsidRDefault="00D76277" w:rsidP="00D76277">
      <w:pPr>
        <w:rPr>
          <w:rFonts w:cstheme="minorHAnsi"/>
          <w:sz w:val="28"/>
          <w:szCs w:val="28"/>
        </w:rPr>
      </w:pPr>
    </w:p>
    <w:p w14:paraId="14EC8DC8" w14:textId="77777777" w:rsidR="00D76277" w:rsidRPr="00CD42C1" w:rsidRDefault="00D76277" w:rsidP="00D76277">
      <w:pPr>
        <w:rPr>
          <w:rFonts w:cstheme="minorHAnsi"/>
          <w:sz w:val="28"/>
          <w:szCs w:val="28"/>
        </w:rPr>
      </w:pPr>
      <w:r w:rsidRPr="00CD42C1">
        <w:rPr>
          <w:rFonts w:cstheme="minorHAnsi"/>
          <w:sz w:val="28"/>
          <w:szCs w:val="28"/>
        </w:rPr>
        <w:t xml:space="preserve">10. **Ecosystem and </w:t>
      </w:r>
      <w:proofErr w:type="gramStart"/>
      <w:r w:rsidRPr="00CD42C1">
        <w:rPr>
          <w:rFonts w:cstheme="minorHAnsi"/>
          <w:sz w:val="28"/>
          <w:szCs w:val="28"/>
        </w:rPr>
        <w:t>Support:*</w:t>
      </w:r>
      <w:proofErr w:type="gramEnd"/>
      <w:r w:rsidRPr="00CD42C1">
        <w:rPr>
          <w:rFonts w:cstheme="minorHAnsi"/>
          <w:sz w:val="28"/>
          <w:szCs w:val="28"/>
        </w:rPr>
        <w:t>* VMware has a robust ecosystem of partners and a strong support system, making it a reliable choice for many enterprises.</w:t>
      </w:r>
    </w:p>
    <w:p w14:paraId="5207DC5D" w14:textId="77777777" w:rsidR="00D76277" w:rsidRPr="00CD42C1" w:rsidRDefault="00D76277" w:rsidP="00D76277">
      <w:pPr>
        <w:rPr>
          <w:rFonts w:cstheme="minorHAnsi"/>
          <w:sz w:val="28"/>
          <w:szCs w:val="28"/>
        </w:rPr>
      </w:pPr>
    </w:p>
    <w:p w14:paraId="302D7203" w14:textId="129DCA28" w:rsidR="000E15C1" w:rsidRPr="00CD42C1" w:rsidRDefault="00D76277" w:rsidP="00D76277">
      <w:pPr>
        <w:rPr>
          <w:rFonts w:cstheme="minorHAnsi"/>
          <w:sz w:val="28"/>
          <w:szCs w:val="28"/>
        </w:rPr>
      </w:pPr>
      <w:r w:rsidRPr="00CD42C1">
        <w:rPr>
          <w:rFonts w:cstheme="minorHAnsi"/>
          <w:sz w:val="28"/>
          <w:szCs w:val="28"/>
        </w:rPr>
        <w:t xml:space="preserve">VMware infrastructure is widely used in data </w:t>
      </w:r>
      <w:proofErr w:type="spellStart"/>
      <w:r w:rsidRPr="00CD42C1">
        <w:rPr>
          <w:rFonts w:cstheme="minorHAnsi"/>
          <w:sz w:val="28"/>
          <w:szCs w:val="28"/>
        </w:rPr>
        <w:t>centers</w:t>
      </w:r>
      <w:proofErr w:type="spellEnd"/>
      <w:r w:rsidRPr="00CD42C1">
        <w:rPr>
          <w:rFonts w:cstheme="minorHAnsi"/>
          <w:sz w:val="28"/>
          <w:szCs w:val="28"/>
        </w:rPr>
        <w:t xml:space="preserve"> and cloud environments to deliver efficient, reliable, and flexible IT solutions.</w:t>
      </w:r>
      <w:r w:rsidR="00954865" w:rsidRPr="00CD42C1">
        <w:rPr>
          <w:rFonts w:cstheme="minorHAnsi"/>
          <w:sz w:val="28"/>
          <w:szCs w:val="28"/>
        </w:rPr>
        <w:t xml:space="preserve"> </w:t>
      </w:r>
    </w:p>
    <w:p w14:paraId="550C1251" w14:textId="77777777" w:rsidR="000E15C1" w:rsidRPr="00CD42C1" w:rsidRDefault="000E15C1" w:rsidP="000E15C1">
      <w:pPr>
        <w:rPr>
          <w:rFonts w:cstheme="minorHAnsi"/>
          <w:sz w:val="28"/>
          <w:szCs w:val="28"/>
        </w:rPr>
      </w:pPr>
    </w:p>
    <w:p w14:paraId="4B278A30" w14:textId="77777777" w:rsidR="000E15C1" w:rsidRPr="00CD42C1" w:rsidRDefault="000E15C1" w:rsidP="000E15C1">
      <w:pPr>
        <w:rPr>
          <w:rFonts w:cstheme="minorHAnsi"/>
          <w:sz w:val="28"/>
          <w:szCs w:val="28"/>
        </w:rPr>
      </w:pPr>
      <w:r w:rsidRPr="00CD42C1">
        <w:rPr>
          <w:rFonts w:cstheme="minorHAnsi"/>
          <w:sz w:val="28"/>
          <w:szCs w:val="28"/>
        </w:rPr>
        <w:t>Module 4: Troubleshooting and Helpdesk</w:t>
      </w:r>
    </w:p>
    <w:p w14:paraId="46ED2855" w14:textId="77777777" w:rsidR="000E15C1" w:rsidRPr="00CD42C1" w:rsidRDefault="000E15C1" w:rsidP="000E15C1">
      <w:pPr>
        <w:rPr>
          <w:rFonts w:cstheme="minorHAnsi"/>
          <w:sz w:val="28"/>
          <w:szCs w:val="28"/>
        </w:rPr>
      </w:pPr>
    </w:p>
    <w:p w14:paraId="13311701" w14:textId="77777777" w:rsidR="000E15C1" w:rsidRPr="00CD42C1" w:rsidRDefault="000E15C1" w:rsidP="000E15C1">
      <w:pPr>
        <w:rPr>
          <w:rFonts w:cstheme="minorHAnsi"/>
          <w:sz w:val="28"/>
          <w:szCs w:val="28"/>
        </w:rPr>
      </w:pPr>
      <w:r w:rsidRPr="00CD42C1">
        <w:rPr>
          <w:rFonts w:cstheme="minorHAnsi"/>
          <w:sz w:val="28"/>
          <w:szCs w:val="28"/>
        </w:rPr>
        <w:t>Topic: Troubleshoot security</w:t>
      </w:r>
    </w:p>
    <w:p w14:paraId="5D4C37D6" w14:textId="77777777" w:rsidR="000E15C1" w:rsidRPr="00CD42C1" w:rsidRDefault="000E15C1" w:rsidP="000E15C1">
      <w:pPr>
        <w:rPr>
          <w:rFonts w:cstheme="minorHAnsi"/>
          <w:sz w:val="28"/>
          <w:szCs w:val="28"/>
        </w:rPr>
      </w:pPr>
    </w:p>
    <w:p w14:paraId="5006E89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416504F" w14:textId="77777777" w:rsidR="000E15C1" w:rsidRPr="00CD42C1" w:rsidRDefault="000E15C1" w:rsidP="000E15C1">
      <w:pPr>
        <w:rPr>
          <w:rFonts w:cstheme="minorHAnsi"/>
          <w:sz w:val="28"/>
          <w:szCs w:val="28"/>
        </w:rPr>
      </w:pPr>
    </w:p>
    <w:p w14:paraId="5713C3E9" w14:textId="77777777" w:rsidR="000E15C1" w:rsidRPr="00CD42C1" w:rsidRDefault="000E15C1" w:rsidP="000E15C1">
      <w:pPr>
        <w:rPr>
          <w:rFonts w:cstheme="minorHAnsi"/>
          <w:sz w:val="28"/>
          <w:szCs w:val="28"/>
        </w:rPr>
      </w:pPr>
      <w:r w:rsidRPr="00CD42C1">
        <w:rPr>
          <w:rFonts w:cstheme="minorHAnsi"/>
          <w:sz w:val="28"/>
          <w:szCs w:val="28"/>
        </w:rPr>
        <w:t>1. What is troubleshooting?</w:t>
      </w:r>
    </w:p>
    <w:p w14:paraId="5F23DD06" w14:textId="77777777" w:rsidR="00D76B05" w:rsidRPr="00CD42C1" w:rsidRDefault="00BA40AB" w:rsidP="00D76B05">
      <w:pPr>
        <w:rPr>
          <w:rFonts w:cstheme="minorHAnsi"/>
          <w:sz w:val="28"/>
          <w:szCs w:val="28"/>
        </w:rPr>
      </w:pPr>
      <w:r w:rsidRPr="00CD42C1">
        <w:rPr>
          <w:rFonts w:cstheme="minorHAnsi"/>
          <w:sz w:val="28"/>
          <w:szCs w:val="28"/>
        </w:rPr>
        <w:t xml:space="preserve">Ans: </w:t>
      </w:r>
      <w:r w:rsidR="00D76B05" w:rsidRPr="00CD42C1">
        <w:rPr>
          <w:rFonts w:cstheme="minorHAnsi"/>
          <w:sz w:val="28"/>
          <w:szCs w:val="28"/>
        </w:rPr>
        <w:t>Troubleshooting is the process of identifying, diagnosing, and resolving problems or issues that arise in various systems, devices, software applications, or processes. It is a systematic and logical approach used to find the root causes of problems and implement solutions to restore normal functionality. Troubleshooting is a critical skill in IT, engineering, maintenance, and many other fields where systems or equipment need to operate reliably.</w:t>
      </w:r>
    </w:p>
    <w:p w14:paraId="7DE306EB" w14:textId="77777777" w:rsidR="00D76B05" w:rsidRPr="00CD42C1" w:rsidRDefault="00D76B05" w:rsidP="00D76B05">
      <w:pPr>
        <w:rPr>
          <w:rFonts w:cstheme="minorHAnsi"/>
          <w:sz w:val="28"/>
          <w:szCs w:val="28"/>
        </w:rPr>
      </w:pPr>
    </w:p>
    <w:p w14:paraId="098D5A1D" w14:textId="77777777" w:rsidR="00D76B05" w:rsidRPr="00CD42C1" w:rsidRDefault="00D76B05" w:rsidP="00D76B05">
      <w:pPr>
        <w:rPr>
          <w:rFonts w:cstheme="minorHAnsi"/>
          <w:sz w:val="28"/>
          <w:szCs w:val="28"/>
        </w:rPr>
      </w:pPr>
      <w:r w:rsidRPr="00CD42C1">
        <w:rPr>
          <w:rFonts w:cstheme="minorHAnsi"/>
          <w:sz w:val="28"/>
          <w:szCs w:val="28"/>
        </w:rPr>
        <w:t>Here are the key steps involved in troubleshooting:</w:t>
      </w:r>
    </w:p>
    <w:p w14:paraId="0EC6BE04" w14:textId="77777777" w:rsidR="00D76B05" w:rsidRPr="00CD42C1" w:rsidRDefault="00D76B05" w:rsidP="00D76B05">
      <w:pPr>
        <w:rPr>
          <w:rFonts w:cstheme="minorHAnsi"/>
          <w:sz w:val="28"/>
          <w:szCs w:val="28"/>
        </w:rPr>
      </w:pPr>
    </w:p>
    <w:p w14:paraId="79744AC2" w14:textId="77777777" w:rsidR="00D76B05" w:rsidRPr="00CD42C1" w:rsidRDefault="00D76B05" w:rsidP="00D76B05">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 The first step is to clearly define and understand the problem or issue. This often involves gathering information from users, logs, error messages, or reports to determine what's going wrong.</w:t>
      </w:r>
    </w:p>
    <w:p w14:paraId="7D64F43A" w14:textId="77777777" w:rsidR="00D76B05" w:rsidRPr="00CD42C1" w:rsidRDefault="00D76B05" w:rsidP="00D76B05">
      <w:pPr>
        <w:rPr>
          <w:rFonts w:cstheme="minorHAnsi"/>
          <w:sz w:val="28"/>
          <w:szCs w:val="28"/>
        </w:rPr>
      </w:pPr>
    </w:p>
    <w:p w14:paraId="24FA49BC" w14:textId="77777777" w:rsidR="00D76B05" w:rsidRPr="00CD42C1" w:rsidRDefault="00D76B05" w:rsidP="00D76B05">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 If possible, replicate the problem to ensure it can be consistently reproduced. Understanding when and how the issue occurs is essential for diagnosing it accurately.</w:t>
      </w:r>
    </w:p>
    <w:p w14:paraId="30EB8418" w14:textId="77777777" w:rsidR="00D76B05" w:rsidRPr="00CD42C1" w:rsidRDefault="00D76B05" w:rsidP="00D76B05">
      <w:pPr>
        <w:rPr>
          <w:rFonts w:cstheme="minorHAnsi"/>
          <w:sz w:val="28"/>
          <w:szCs w:val="28"/>
        </w:rPr>
      </w:pPr>
    </w:p>
    <w:p w14:paraId="56375B8B" w14:textId="77777777" w:rsidR="00D76B05" w:rsidRPr="00CD42C1" w:rsidRDefault="00D76B05" w:rsidP="00D76B05">
      <w:pPr>
        <w:rPr>
          <w:rFonts w:cstheme="minorHAnsi"/>
          <w:sz w:val="28"/>
          <w:szCs w:val="28"/>
        </w:rPr>
      </w:pPr>
      <w:r w:rsidRPr="00CD42C1">
        <w:rPr>
          <w:rFonts w:cstheme="minorHAnsi"/>
          <w:sz w:val="28"/>
          <w:szCs w:val="28"/>
        </w:rPr>
        <w:t xml:space="preserve">3. **Isolate the </w:t>
      </w:r>
      <w:proofErr w:type="gramStart"/>
      <w:r w:rsidRPr="00CD42C1">
        <w:rPr>
          <w:rFonts w:cstheme="minorHAnsi"/>
          <w:sz w:val="28"/>
          <w:szCs w:val="28"/>
        </w:rPr>
        <w:t>Cause:*</w:t>
      </w:r>
      <w:proofErr w:type="gramEnd"/>
      <w:r w:rsidRPr="00CD42C1">
        <w:rPr>
          <w:rFonts w:cstheme="minorHAnsi"/>
          <w:sz w:val="28"/>
          <w:szCs w:val="28"/>
        </w:rPr>
        <w:t>* Once the problem is well-defined and reproducible, you need to identify the root cause. This may involve testing different components, configurations, or variables to pinpoint what's triggering the problem.</w:t>
      </w:r>
    </w:p>
    <w:p w14:paraId="24BFC0A2" w14:textId="77777777" w:rsidR="00D76B05" w:rsidRPr="00CD42C1" w:rsidRDefault="00D76B05" w:rsidP="00D76B05">
      <w:pPr>
        <w:rPr>
          <w:rFonts w:cstheme="minorHAnsi"/>
          <w:sz w:val="28"/>
          <w:szCs w:val="28"/>
        </w:rPr>
      </w:pPr>
    </w:p>
    <w:p w14:paraId="6B4DD839" w14:textId="77777777" w:rsidR="00D76B05" w:rsidRPr="00CD42C1" w:rsidRDefault="00D76B05" w:rsidP="00D76B05">
      <w:pPr>
        <w:rPr>
          <w:rFonts w:cstheme="minorHAnsi"/>
          <w:sz w:val="28"/>
          <w:szCs w:val="28"/>
        </w:rPr>
      </w:pPr>
      <w:r w:rsidRPr="00CD42C1">
        <w:rPr>
          <w:rFonts w:cstheme="minorHAnsi"/>
          <w:sz w:val="28"/>
          <w:szCs w:val="28"/>
        </w:rPr>
        <w:t xml:space="preserve">4. **Gather </w:t>
      </w:r>
      <w:proofErr w:type="gramStart"/>
      <w:r w:rsidRPr="00CD42C1">
        <w:rPr>
          <w:rFonts w:cstheme="minorHAnsi"/>
          <w:sz w:val="28"/>
          <w:szCs w:val="28"/>
        </w:rPr>
        <w:t>Data:*</w:t>
      </w:r>
      <w:proofErr w:type="gramEnd"/>
      <w:r w:rsidRPr="00CD42C1">
        <w:rPr>
          <w:rFonts w:cstheme="minorHAnsi"/>
          <w:sz w:val="28"/>
          <w:szCs w:val="28"/>
        </w:rPr>
        <w:t>* Collect relevant data, such as logs, error messages, system metrics, and user feedback, to aid in the diagnosis.</w:t>
      </w:r>
    </w:p>
    <w:p w14:paraId="246CE697" w14:textId="77777777" w:rsidR="00D76B05" w:rsidRPr="00CD42C1" w:rsidRDefault="00D76B05" w:rsidP="00D76B05">
      <w:pPr>
        <w:rPr>
          <w:rFonts w:cstheme="minorHAnsi"/>
          <w:sz w:val="28"/>
          <w:szCs w:val="28"/>
        </w:rPr>
      </w:pPr>
    </w:p>
    <w:p w14:paraId="00D6E748" w14:textId="77777777" w:rsidR="00D76B05" w:rsidRPr="00CD42C1" w:rsidRDefault="00D76B05" w:rsidP="00D76B05">
      <w:pPr>
        <w:rPr>
          <w:rFonts w:cstheme="minorHAnsi"/>
          <w:sz w:val="28"/>
          <w:szCs w:val="28"/>
        </w:rPr>
      </w:pPr>
      <w:r w:rsidRPr="00CD42C1">
        <w:rPr>
          <w:rFonts w:cstheme="minorHAnsi"/>
          <w:sz w:val="28"/>
          <w:szCs w:val="28"/>
        </w:rPr>
        <w:t xml:space="preserve">5. **Generate </w:t>
      </w:r>
      <w:proofErr w:type="gramStart"/>
      <w:r w:rsidRPr="00CD42C1">
        <w:rPr>
          <w:rFonts w:cstheme="minorHAnsi"/>
          <w:sz w:val="28"/>
          <w:szCs w:val="28"/>
        </w:rPr>
        <w:t>Hypotheses:*</w:t>
      </w:r>
      <w:proofErr w:type="gramEnd"/>
      <w:r w:rsidRPr="00CD42C1">
        <w:rPr>
          <w:rFonts w:cstheme="minorHAnsi"/>
          <w:sz w:val="28"/>
          <w:szCs w:val="28"/>
        </w:rPr>
        <w:t>* Formulate hypotheses about what might be causing the problem based on your initial analysis. These are educated guesses about what could be wrong.</w:t>
      </w:r>
    </w:p>
    <w:p w14:paraId="4F736004" w14:textId="77777777" w:rsidR="00D76B05" w:rsidRPr="00CD42C1" w:rsidRDefault="00D76B05" w:rsidP="00D76B05">
      <w:pPr>
        <w:rPr>
          <w:rFonts w:cstheme="minorHAnsi"/>
          <w:sz w:val="28"/>
          <w:szCs w:val="28"/>
        </w:rPr>
      </w:pPr>
    </w:p>
    <w:p w14:paraId="18374F66" w14:textId="77777777" w:rsidR="00D76B05" w:rsidRPr="00CD42C1" w:rsidRDefault="00D76B05" w:rsidP="00D76B05">
      <w:pPr>
        <w:rPr>
          <w:rFonts w:cstheme="minorHAnsi"/>
          <w:sz w:val="28"/>
          <w:szCs w:val="28"/>
        </w:rPr>
      </w:pPr>
      <w:r w:rsidRPr="00CD42C1">
        <w:rPr>
          <w:rFonts w:cstheme="minorHAnsi"/>
          <w:sz w:val="28"/>
          <w:szCs w:val="28"/>
        </w:rPr>
        <w:lastRenderedPageBreak/>
        <w:t xml:space="preserve">6. **Test </w:t>
      </w:r>
      <w:proofErr w:type="gramStart"/>
      <w:r w:rsidRPr="00CD42C1">
        <w:rPr>
          <w:rFonts w:cstheme="minorHAnsi"/>
          <w:sz w:val="28"/>
          <w:szCs w:val="28"/>
        </w:rPr>
        <w:t>Hypotheses:*</w:t>
      </w:r>
      <w:proofErr w:type="gramEnd"/>
      <w:r w:rsidRPr="00CD42C1">
        <w:rPr>
          <w:rFonts w:cstheme="minorHAnsi"/>
          <w:sz w:val="28"/>
          <w:szCs w:val="28"/>
        </w:rPr>
        <w:t xml:space="preserve">* Test each hypothesis by making changes or adjustments to the system, software, or configuration.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if it persists.</w:t>
      </w:r>
    </w:p>
    <w:p w14:paraId="1CEDC81C" w14:textId="77777777" w:rsidR="00D76B05" w:rsidRPr="00CD42C1" w:rsidRDefault="00D76B05" w:rsidP="00D76B05">
      <w:pPr>
        <w:rPr>
          <w:rFonts w:cstheme="minorHAnsi"/>
          <w:sz w:val="28"/>
          <w:szCs w:val="28"/>
        </w:rPr>
      </w:pPr>
    </w:p>
    <w:p w14:paraId="69229BA8" w14:textId="77777777" w:rsidR="00D76B05" w:rsidRPr="00CD42C1" w:rsidRDefault="00D76B05" w:rsidP="00D76B05">
      <w:pPr>
        <w:rPr>
          <w:rFonts w:cstheme="minorHAnsi"/>
          <w:sz w:val="28"/>
          <w:szCs w:val="28"/>
        </w:rPr>
      </w:pPr>
      <w:r w:rsidRPr="00CD42C1">
        <w:rPr>
          <w:rFonts w:cstheme="minorHAnsi"/>
          <w:sz w:val="28"/>
          <w:szCs w:val="28"/>
        </w:rPr>
        <w:t>7. **</w:t>
      </w:r>
      <w:proofErr w:type="gramStart"/>
      <w:r w:rsidRPr="00CD42C1">
        <w:rPr>
          <w:rFonts w:cstheme="minorHAnsi"/>
          <w:sz w:val="28"/>
          <w:szCs w:val="28"/>
        </w:rPr>
        <w:t>Iterate:*</w:t>
      </w:r>
      <w:proofErr w:type="gramEnd"/>
      <w:r w:rsidRPr="00CD42C1">
        <w:rPr>
          <w:rFonts w:cstheme="minorHAnsi"/>
          <w:sz w:val="28"/>
          <w:szCs w:val="28"/>
        </w:rPr>
        <w:t>* If a hypothesis doesn't solve the problem, refine your hypotheses and continue testing until you find the solution.</w:t>
      </w:r>
    </w:p>
    <w:p w14:paraId="6FBA72CA" w14:textId="77777777" w:rsidR="00D76B05" w:rsidRPr="00CD42C1" w:rsidRDefault="00D76B05" w:rsidP="00D76B05">
      <w:pPr>
        <w:rPr>
          <w:rFonts w:cstheme="minorHAnsi"/>
          <w:sz w:val="28"/>
          <w:szCs w:val="28"/>
        </w:rPr>
      </w:pPr>
    </w:p>
    <w:p w14:paraId="5ED2ABC3" w14:textId="77777777" w:rsidR="00D76B05" w:rsidRPr="00CD42C1" w:rsidRDefault="00D76B05" w:rsidP="00D76B05">
      <w:pPr>
        <w:rPr>
          <w:rFonts w:cstheme="minorHAnsi"/>
          <w:sz w:val="28"/>
          <w:szCs w:val="28"/>
        </w:rPr>
      </w:pPr>
      <w:r w:rsidRPr="00CD42C1">
        <w:rPr>
          <w:rFonts w:cstheme="minorHAnsi"/>
          <w:sz w:val="28"/>
          <w:szCs w:val="28"/>
        </w:rPr>
        <w:t xml:space="preserve">8. **Implement a </w:t>
      </w:r>
      <w:proofErr w:type="gramStart"/>
      <w:r w:rsidRPr="00CD42C1">
        <w:rPr>
          <w:rFonts w:cstheme="minorHAnsi"/>
          <w:sz w:val="28"/>
          <w:szCs w:val="28"/>
        </w:rPr>
        <w:t>Solution:*</w:t>
      </w:r>
      <w:proofErr w:type="gramEnd"/>
      <w:r w:rsidRPr="00CD42C1">
        <w:rPr>
          <w:rFonts w:cstheme="minorHAnsi"/>
          <w:sz w:val="28"/>
          <w:szCs w:val="28"/>
        </w:rPr>
        <w:t>* Once you identify the root cause and verify a solution, implement the necessary changes or fixes to resolve the issue.</w:t>
      </w:r>
    </w:p>
    <w:p w14:paraId="531445C2" w14:textId="77777777" w:rsidR="00D76B05" w:rsidRPr="00CD42C1" w:rsidRDefault="00D76B05" w:rsidP="00D76B05">
      <w:pPr>
        <w:rPr>
          <w:rFonts w:cstheme="minorHAnsi"/>
          <w:sz w:val="28"/>
          <w:szCs w:val="28"/>
        </w:rPr>
      </w:pPr>
    </w:p>
    <w:p w14:paraId="4BC50F39" w14:textId="77777777" w:rsidR="00D76B05" w:rsidRPr="00CD42C1" w:rsidRDefault="00D76B05" w:rsidP="00D76B05">
      <w:pPr>
        <w:rPr>
          <w:rFonts w:cstheme="minorHAnsi"/>
          <w:sz w:val="28"/>
          <w:szCs w:val="28"/>
        </w:rPr>
      </w:pPr>
      <w:r w:rsidRPr="00CD42C1">
        <w:rPr>
          <w:rFonts w:cstheme="minorHAnsi"/>
          <w:sz w:val="28"/>
          <w:szCs w:val="28"/>
        </w:rPr>
        <w:t xml:space="preserve">9. **Verify and </w:t>
      </w:r>
      <w:proofErr w:type="gramStart"/>
      <w:r w:rsidRPr="00CD42C1">
        <w:rPr>
          <w:rFonts w:cstheme="minorHAnsi"/>
          <w:sz w:val="28"/>
          <w:szCs w:val="28"/>
        </w:rPr>
        <w:t>Test:*</w:t>
      </w:r>
      <w:proofErr w:type="gramEnd"/>
      <w:r w:rsidRPr="00CD42C1">
        <w:rPr>
          <w:rFonts w:cstheme="minorHAnsi"/>
          <w:sz w:val="28"/>
          <w:szCs w:val="28"/>
        </w:rPr>
        <w:t>* After implementing a solution, thoroughly test the system to ensure the problem is indeed resolved and that no new issues have been introduced.</w:t>
      </w:r>
    </w:p>
    <w:p w14:paraId="61E5DF30" w14:textId="77777777" w:rsidR="00D76B05" w:rsidRPr="00CD42C1" w:rsidRDefault="00D76B05" w:rsidP="00D76B05">
      <w:pPr>
        <w:rPr>
          <w:rFonts w:cstheme="minorHAnsi"/>
          <w:sz w:val="28"/>
          <w:szCs w:val="28"/>
        </w:rPr>
      </w:pPr>
    </w:p>
    <w:p w14:paraId="4AB01A57" w14:textId="77777777" w:rsidR="00D76B05" w:rsidRPr="00CD42C1" w:rsidRDefault="00D76B05" w:rsidP="00D76B05">
      <w:pPr>
        <w:rPr>
          <w:rFonts w:cstheme="minorHAnsi"/>
          <w:sz w:val="28"/>
          <w:szCs w:val="28"/>
        </w:rPr>
      </w:pPr>
      <w:r w:rsidRPr="00CD42C1">
        <w:rPr>
          <w:rFonts w:cstheme="minorHAnsi"/>
          <w:sz w:val="28"/>
          <w:szCs w:val="28"/>
        </w:rPr>
        <w:t xml:space="preserve">10. **Document the </w:t>
      </w:r>
      <w:proofErr w:type="gramStart"/>
      <w:r w:rsidRPr="00CD42C1">
        <w:rPr>
          <w:rFonts w:cstheme="minorHAnsi"/>
          <w:sz w:val="28"/>
          <w:szCs w:val="28"/>
        </w:rPr>
        <w:t>Resolution:*</w:t>
      </w:r>
      <w:proofErr w:type="gramEnd"/>
      <w:r w:rsidRPr="00CD42C1">
        <w:rPr>
          <w:rFonts w:cstheme="minorHAnsi"/>
          <w:sz w:val="28"/>
          <w:szCs w:val="28"/>
        </w:rPr>
        <w:t>* Document the problem, its root cause, and the steps taken to resolve it. This documentation can be valuable for future reference and for sharing knowledge with colleagues.</w:t>
      </w:r>
    </w:p>
    <w:p w14:paraId="60EF56A4" w14:textId="77777777" w:rsidR="00D76B05" w:rsidRPr="00CD42C1" w:rsidRDefault="00D76B05" w:rsidP="00D76B05">
      <w:pPr>
        <w:rPr>
          <w:rFonts w:cstheme="minorHAnsi"/>
          <w:sz w:val="28"/>
          <w:szCs w:val="28"/>
        </w:rPr>
      </w:pPr>
    </w:p>
    <w:p w14:paraId="58DBC604" w14:textId="77777777" w:rsidR="00D76B05" w:rsidRPr="00CD42C1" w:rsidRDefault="00D76B05" w:rsidP="00D76B05">
      <w:pPr>
        <w:rPr>
          <w:rFonts w:cstheme="minorHAnsi"/>
          <w:sz w:val="28"/>
          <w:szCs w:val="28"/>
        </w:rPr>
      </w:pPr>
      <w:r w:rsidRPr="00CD42C1">
        <w:rPr>
          <w:rFonts w:cstheme="minorHAnsi"/>
          <w:sz w:val="28"/>
          <w:szCs w:val="28"/>
        </w:rPr>
        <w:t xml:space="preserve">11. **Preventive </w:t>
      </w:r>
      <w:proofErr w:type="gramStart"/>
      <w:r w:rsidRPr="00CD42C1">
        <w:rPr>
          <w:rFonts w:cstheme="minorHAnsi"/>
          <w:sz w:val="28"/>
          <w:szCs w:val="28"/>
        </w:rPr>
        <w:t>Measures:*</w:t>
      </w:r>
      <w:proofErr w:type="gramEnd"/>
      <w:r w:rsidRPr="00CD42C1">
        <w:rPr>
          <w:rFonts w:cstheme="minorHAnsi"/>
          <w:sz w:val="28"/>
          <w:szCs w:val="28"/>
        </w:rPr>
        <w:t>* If applicable, consider implementing preventive measures to reduce the likelihood of the problem recurring. This might involve updating procedures, improving monitoring, or applying patches and updates.</w:t>
      </w:r>
    </w:p>
    <w:p w14:paraId="02486BA3" w14:textId="77777777" w:rsidR="00D76B05" w:rsidRPr="00CD42C1" w:rsidRDefault="00D76B05" w:rsidP="00D76B05">
      <w:pPr>
        <w:rPr>
          <w:rFonts w:cstheme="minorHAnsi"/>
          <w:sz w:val="28"/>
          <w:szCs w:val="28"/>
        </w:rPr>
      </w:pPr>
    </w:p>
    <w:p w14:paraId="2C4F99FD" w14:textId="2F55FA13" w:rsidR="000E15C1" w:rsidRPr="00CD42C1" w:rsidRDefault="00D76B05" w:rsidP="00D76B05">
      <w:pPr>
        <w:rPr>
          <w:rFonts w:cstheme="minorHAnsi"/>
          <w:sz w:val="28"/>
          <w:szCs w:val="28"/>
        </w:rPr>
      </w:pPr>
      <w:r w:rsidRPr="00CD42C1">
        <w:rPr>
          <w:rFonts w:cstheme="minorHAnsi"/>
          <w:sz w:val="28"/>
          <w:szCs w:val="28"/>
        </w:rPr>
        <w:t>Troubleshooting skills are highly valuable in many professions because they enable individuals to address technical or operational issues efficiently. These skills involve a combination of technical knowledge, critical thinking, problem-solving, and the ability to communicate effectively with others involved in the resolution process. Effective troubleshooting can lead to improved system reliability, reduced downtime, and enhanced user satisfaction.</w:t>
      </w:r>
    </w:p>
    <w:p w14:paraId="04D3384F" w14:textId="77777777" w:rsidR="000E15C1" w:rsidRPr="00CD42C1" w:rsidRDefault="000E15C1" w:rsidP="000E15C1">
      <w:pPr>
        <w:rPr>
          <w:rFonts w:cstheme="minorHAnsi"/>
          <w:sz w:val="28"/>
          <w:szCs w:val="28"/>
        </w:rPr>
      </w:pPr>
      <w:r w:rsidRPr="00CD42C1">
        <w:rPr>
          <w:rFonts w:cstheme="minorHAnsi"/>
          <w:sz w:val="28"/>
          <w:szCs w:val="28"/>
        </w:rPr>
        <w:t>2. what is the need of troubleshooting security?</w:t>
      </w:r>
    </w:p>
    <w:p w14:paraId="2E588AB4" w14:textId="77777777" w:rsidR="00F73CB2" w:rsidRPr="00CD42C1" w:rsidRDefault="00D76B05" w:rsidP="00F73CB2">
      <w:pPr>
        <w:rPr>
          <w:rFonts w:cstheme="minorHAnsi"/>
          <w:sz w:val="28"/>
          <w:szCs w:val="28"/>
        </w:rPr>
      </w:pPr>
      <w:r w:rsidRPr="00CD42C1">
        <w:rPr>
          <w:rFonts w:cstheme="minorHAnsi"/>
          <w:sz w:val="28"/>
          <w:szCs w:val="28"/>
        </w:rPr>
        <w:t xml:space="preserve">Ans: </w:t>
      </w:r>
      <w:r w:rsidR="00F73CB2" w:rsidRPr="00CD42C1">
        <w:rPr>
          <w:rFonts w:cstheme="minorHAnsi"/>
          <w:sz w:val="28"/>
          <w:szCs w:val="28"/>
        </w:rPr>
        <w:t xml:space="preserve">Troubleshooting is the process of identifying, diagnosing, and resolving problems or issues that arise in various systems, devices, software </w:t>
      </w:r>
      <w:r w:rsidR="00F73CB2" w:rsidRPr="00CD42C1">
        <w:rPr>
          <w:rFonts w:cstheme="minorHAnsi"/>
          <w:sz w:val="28"/>
          <w:szCs w:val="28"/>
        </w:rPr>
        <w:lastRenderedPageBreak/>
        <w:t>applications, or processes. It is a systematic and logical approach used to find the root causes of problems and implement solutions to restore normal functionality. Troubleshooting is a critical skill in IT, engineering, maintenance, and many other fields where systems or equipment need to operate reliably.</w:t>
      </w:r>
    </w:p>
    <w:p w14:paraId="15CDF156" w14:textId="77777777" w:rsidR="00F73CB2" w:rsidRPr="00CD42C1" w:rsidRDefault="00F73CB2" w:rsidP="00F73CB2">
      <w:pPr>
        <w:rPr>
          <w:rFonts w:cstheme="minorHAnsi"/>
          <w:sz w:val="28"/>
          <w:szCs w:val="28"/>
        </w:rPr>
      </w:pPr>
    </w:p>
    <w:p w14:paraId="18B030D5" w14:textId="77777777" w:rsidR="00F73CB2" w:rsidRPr="00CD42C1" w:rsidRDefault="00F73CB2" w:rsidP="00F73CB2">
      <w:pPr>
        <w:rPr>
          <w:rFonts w:cstheme="minorHAnsi"/>
          <w:sz w:val="28"/>
          <w:szCs w:val="28"/>
        </w:rPr>
      </w:pPr>
      <w:r w:rsidRPr="00CD42C1">
        <w:rPr>
          <w:rFonts w:cstheme="minorHAnsi"/>
          <w:sz w:val="28"/>
          <w:szCs w:val="28"/>
        </w:rPr>
        <w:t>Here are the key steps involved in troubleshooting:</w:t>
      </w:r>
    </w:p>
    <w:p w14:paraId="3A4E24E2" w14:textId="77777777" w:rsidR="00F73CB2" w:rsidRPr="00CD42C1" w:rsidRDefault="00F73CB2" w:rsidP="00F73CB2">
      <w:pPr>
        <w:rPr>
          <w:rFonts w:cstheme="minorHAnsi"/>
          <w:sz w:val="28"/>
          <w:szCs w:val="28"/>
        </w:rPr>
      </w:pPr>
    </w:p>
    <w:p w14:paraId="62E9D335" w14:textId="77777777" w:rsidR="00F73CB2" w:rsidRPr="00CD42C1" w:rsidRDefault="00F73CB2" w:rsidP="00F73CB2">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 The first step is to clearly define and understand the problem or issue. This often involves gathering information from users, logs, error messages, or reports to determine what's going wrong.</w:t>
      </w:r>
    </w:p>
    <w:p w14:paraId="3F5881AE" w14:textId="77777777" w:rsidR="00F73CB2" w:rsidRPr="00CD42C1" w:rsidRDefault="00F73CB2" w:rsidP="00F73CB2">
      <w:pPr>
        <w:rPr>
          <w:rFonts w:cstheme="minorHAnsi"/>
          <w:sz w:val="28"/>
          <w:szCs w:val="28"/>
        </w:rPr>
      </w:pPr>
    </w:p>
    <w:p w14:paraId="4173B97E" w14:textId="77777777" w:rsidR="00F73CB2" w:rsidRPr="00CD42C1" w:rsidRDefault="00F73CB2" w:rsidP="00F73CB2">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 If possible, replicate the problem to ensure it can be consistently reproduced. Understanding when and how the issue occurs is essential for diagnosing it accurately.</w:t>
      </w:r>
    </w:p>
    <w:p w14:paraId="0F9FE2FB" w14:textId="77777777" w:rsidR="00F73CB2" w:rsidRPr="00CD42C1" w:rsidRDefault="00F73CB2" w:rsidP="00F73CB2">
      <w:pPr>
        <w:rPr>
          <w:rFonts w:cstheme="minorHAnsi"/>
          <w:sz w:val="28"/>
          <w:szCs w:val="28"/>
        </w:rPr>
      </w:pPr>
    </w:p>
    <w:p w14:paraId="03D36040" w14:textId="77777777" w:rsidR="00F73CB2" w:rsidRPr="00CD42C1" w:rsidRDefault="00F73CB2" w:rsidP="00F73CB2">
      <w:pPr>
        <w:rPr>
          <w:rFonts w:cstheme="minorHAnsi"/>
          <w:sz w:val="28"/>
          <w:szCs w:val="28"/>
        </w:rPr>
      </w:pPr>
      <w:r w:rsidRPr="00CD42C1">
        <w:rPr>
          <w:rFonts w:cstheme="minorHAnsi"/>
          <w:sz w:val="28"/>
          <w:szCs w:val="28"/>
        </w:rPr>
        <w:t xml:space="preserve">3. **Isolate the </w:t>
      </w:r>
      <w:proofErr w:type="gramStart"/>
      <w:r w:rsidRPr="00CD42C1">
        <w:rPr>
          <w:rFonts w:cstheme="minorHAnsi"/>
          <w:sz w:val="28"/>
          <w:szCs w:val="28"/>
        </w:rPr>
        <w:t>Cause:*</w:t>
      </w:r>
      <w:proofErr w:type="gramEnd"/>
      <w:r w:rsidRPr="00CD42C1">
        <w:rPr>
          <w:rFonts w:cstheme="minorHAnsi"/>
          <w:sz w:val="28"/>
          <w:szCs w:val="28"/>
        </w:rPr>
        <w:t>* Once the problem is well-defined and reproducible, you need to identify the root cause. This may involve testing different components, configurations, or variables to pinpoint what's triggering the problem.</w:t>
      </w:r>
    </w:p>
    <w:p w14:paraId="5F20190B" w14:textId="77777777" w:rsidR="00F73CB2" w:rsidRPr="00CD42C1" w:rsidRDefault="00F73CB2" w:rsidP="00F73CB2">
      <w:pPr>
        <w:rPr>
          <w:rFonts w:cstheme="minorHAnsi"/>
          <w:sz w:val="28"/>
          <w:szCs w:val="28"/>
        </w:rPr>
      </w:pPr>
    </w:p>
    <w:p w14:paraId="6D6D91C3" w14:textId="77777777" w:rsidR="00F73CB2" w:rsidRPr="00CD42C1" w:rsidRDefault="00F73CB2" w:rsidP="00F73CB2">
      <w:pPr>
        <w:rPr>
          <w:rFonts w:cstheme="minorHAnsi"/>
          <w:sz w:val="28"/>
          <w:szCs w:val="28"/>
        </w:rPr>
      </w:pPr>
      <w:r w:rsidRPr="00CD42C1">
        <w:rPr>
          <w:rFonts w:cstheme="minorHAnsi"/>
          <w:sz w:val="28"/>
          <w:szCs w:val="28"/>
        </w:rPr>
        <w:t xml:space="preserve">4. **Gather </w:t>
      </w:r>
      <w:proofErr w:type="gramStart"/>
      <w:r w:rsidRPr="00CD42C1">
        <w:rPr>
          <w:rFonts w:cstheme="minorHAnsi"/>
          <w:sz w:val="28"/>
          <w:szCs w:val="28"/>
        </w:rPr>
        <w:t>Data:*</w:t>
      </w:r>
      <w:proofErr w:type="gramEnd"/>
      <w:r w:rsidRPr="00CD42C1">
        <w:rPr>
          <w:rFonts w:cstheme="minorHAnsi"/>
          <w:sz w:val="28"/>
          <w:szCs w:val="28"/>
        </w:rPr>
        <w:t>* Collect relevant data, such as logs, error messages, system metrics, and user feedback, to aid in the diagnosis.</w:t>
      </w:r>
    </w:p>
    <w:p w14:paraId="1F7DCCB8" w14:textId="77777777" w:rsidR="00F73CB2" w:rsidRPr="00CD42C1" w:rsidRDefault="00F73CB2" w:rsidP="00F73CB2">
      <w:pPr>
        <w:rPr>
          <w:rFonts w:cstheme="minorHAnsi"/>
          <w:sz w:val="28"/>
          <w:szCs w:val="28"/>
        </w:rPr>
      </w:pPr>
    </w:p>
    <w:p w14:paraId="38237175" w14:textId="77777777" w:rsidR="00F73CB2" w:rsidRPr="00CD42C1" w:rsidRDefault="00F73CB2" w:rsidP="00F73CB2">
      <w:pPr>
        <w:rPr>
          <w:rFonts w:cstheme="minorHAnsi"/>
          <w:sz w:val="28"/>
          <w:szCs w:val="28"/>
        </w:rPr>
      </w:pPr>
      <w:r w:rsidRPr="00CD42C1">
        <w:rPr>
          <w:rFonts w:cstheme="minorHAnsi"/>
          <w:sz w:val="28"/>
          <w:szCs w:val="28"/>
        </w:rPr>
        <w:t xml:space="preserve">5. **Generate </w:t>
      </w:r>
      <w:proofErr w:type="gramStart"/>
      <w:r w:rsidRPr="00CD42C1">
        <w:rPr>
          <w:rFonts w:cstheme="minorHAnsi"/>
          <w:sz w:val="28"/>
          <w:szCs w:val="28"/>
        </w:rPr>
        <w:t>Hypotheses:*</w:t>
      </w:r>
      <w:proofErr w:type="gramEnd"/>
      <w:r w:rsidRPr="00CD42C1">
        <w:rPr>
          <w:rFonts w:cstheme="minorHAnsi"/>
          <w:sz w:val="28"/>
          <w:szCs w:val="28"/>
        </w:rPr>
        <w:t>* Formulate hypotheses about what might be causing the problem based on your initial analysis. These are educated guesses about what could be wrong.</w:t>
      </w:r>
    </w:p>
    <w:p w14:paraId="42C45B56" w14:textId="77777777" w:rsidR="00F73CB2" w:rsidRPr="00CD42C1" w:rsidRDefault="00F73CB2" w:rsidP="00F73CB2">
      <w:pPr>
        <w:rPr>
          <w:rFonts w:cstheme="minorHAnsi"/>
          <w:sz w:val="28"/>
          <w:szCs w:val="28"/>
        </w:rPr>
      </w:pPr>
    </w:p>
    <w:p w14:paraId="01F0D72D" w14:textId="77777777" w:rsidR="00F73CB2" w:rsidRPr="00CD42C1" w:rsidRDefault="00F73CB2" w:rsidP="00F73CB2">
      <w:pPr>
        <w:rPr>
          <w:rFonts w:cstheme="minorHAnsi"/>
          <w:sz w:val="28"/>
          <w:szCs w:val="28"/>
        </w:rPr>
      </w:pPr>
      <w:r w:rsidRPr="00CD42C1">
        <w:rPr>
          <w:rFonts w:cstheme="minorHAnsi"/>
          <w:sz w:val="28"/>
          <w:szCs w:val="28"/>
        </w:rPr>
        <w:t xml:space="preserve">6. **Test </w:t>
      </w:r>
      <w:proofErr w:type="gramStart"/>
      <w:r w:rsidRPr="00CD42C1">
        <w:rPr>
          <w:rFonts w:cstheme="minorHAnsi"/>
          <w:sz w:val="28"/>
          <w:szCs w:val="28"/>
        </w:rPr>
        <w:t>Hypotheses:*</w:t>
      </w:r>
      <w:proofErr w:type="gramEnd"/>
      <w:r w:rsidRPr="00CD42C1">
        <w:rPr>
          <w:rFonts w:cstheme="minorHAnsi"/>
          <w:sz w:val="28"/>
          <w:szCs w:val="28"/>
        </w:rPr>
        <w:t xml:space="preserve">* Test each hypothesis by making changes or adjustments to the system, software, or configuration.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if it persists.</w:t>
      </w:r>
    </w:p>
    <w:p w14:paraId="0F7B802A" w14:textId="77777777" w:rsidR="00F73CB2" w:rsidRPr="00CD42C1" w:rsidRDefault="00F73CB2" w:rsidP="00F73CB2">
      <w:pPr>
        <w:rPr>
          <w:rFonts w:cstheme="minorHAnsi"/>
          <w:sz w:val="28"/>
          <w:szCs w:val="28"/>
        </w:rPr>
      </w:pPr>
    </w:p>
    <w:p w14:paraId="0FF08230" w14:textId="77777777" w:rsidR="00F73CB2" w:rsidRPr="00CD42C1" w:rsidRDefault="00F73CB2" w:rsidP="00F73CB2">
      <w:pPr>
        <w:rPr>
          <w:rFonts w:cstheme="minorHAnsi"/>
          <w:sz w:val="28"/>
          <w:szCs w:val="28"/>
        </w:rPr>
      </w:pPr>
      <w:r w:rsidRPr="00CD42C1">
        <w:rPr>
          <w:rFonts w:cstheme="minorHAnsi"/>
          <w:sz w:val="28"/>
          <w:szCs w:val="28"/>
        </w:rPr>
        <w:lastRenderedPageBreak/>
        <w:t>7. **</w:t>
      </w:r>
      <w:proofErr w:type="gramStart"/>
      <w:r w:rsidRPr="00CD42C1">
        <w:rPr>
          <w:rFonts w:cstheme="minorHAnsi"/>
          <w:sz w:val="28"/>
          <w:szCs w:val="28"/>
        </w:rPr>
        <w:t>Iterate:*</w:t>
      </w:r>
      <w:proofErr w:type="gramEnd"/>
      <w:r w:rsidRPr="00CD42C1">
        <w:rPr>
          <w:rFonts w:cstheme="minorHAnsi"/>
          <w:sz w:val="28"/>
          <w:szCs w:val="28"/>
        </w:rPr>
        <w:t>* If a hypothesis doesn't solve the problem, refine your hypotheses and continue testing until you find the solution.</w:t>
      </w:r>
    </w:p>
    <w:p w14:paraId="18BF1507" w14:textId="77777777" w:rsidR="00F73CB2" w:rsidRPr="00CD42C1" w:rsidRDefault="00F73CB2" w:rsidP="00F73CB2">
      <w:pPr>
        <w:rPr>
          <w:rFonts w:cstheme="minorHAnsi"/>
          <w:sz w:val="28"/>
          <w:szCs w:val="28"/>
        </w:rPr>
      </w:pPr>
    </w:p>
    <w:p w14:paraId="759659BF" w14:textId="77777777" w:rsidR="00F73CB2" w:rsidRPr="00CD42C1" w:rsidRDefault="00F73CB2" w:rsidP="00F73CB2">
      <w:pPr>
        <w:rPr>
          <w:rFonts w:cstheme="minorHAnsi"/>
          <w:sz w:val="28"/>
          <w:szCs w:val="28"/>
        </w:rPr>
      </w:pPr>
      <w:r w:rsidRPr="00CD42C1">
        <w:rPr>
          <w:rFonts w:cstheme="minorHAnsi"/>
          <w:sz w:val="28"/>
          <w:szCs w:val="28"/>
        </w:rPr>
        <w:t xml:space="preserve">8. **Implement a </w:t>
      </w:r>
      <w:proofErr w:type="gramStart"/>
      <w:r w:rsidRPr="00CD42C1">
        <w:rPr>
          <w:rFonts w:cstheme="minorHAnsi"/>
          <w:sz w:val="28"/>
          <w:szCs w:val="28"/>
        </w:rPr>
        <w:t>Solution:*</w:t>
      </w:r>
      <w:proofErr w:type="gramEnd"/>
      <w:r w:rsidRPr="00CD42C1">
        <w:rPr>
          <w:rFonts w:cstheme="minorHAnsi"/>
          <w:sz w:val="28"/>
          <w:szCs w:val="28"/>
        </w:rPr>
        <w:t>* Once you identify the root cause and verify a solution, implement the necessary changes or fixes to resolve the issue.</w:t>
      </w:r>
    </w:p>
    <w:p w14:paraId="23FDFB09" w14:textId="77777777" w:rsidR="00F73CB2" w:rsidRPr="00CD42C1" w:rsidRDefault="00F73CB2" w:rsidP="00F73CB2">
      <w:pPr>
        <w:rPr>
          <w:rFonts w:cstheme="minorHAnsi"/>
          <w:sz w:val="28"/>
          <w:szCs w:val="28"/>
        </w:rPr>
      </w:pPr>
    </w:p>
    <w:p w14:paraId="61944B7A" w14:textId="77777777" w:rsidR="00F73CB2" w:rsidRPr="00CD42C1" w:rsidRDefault="00F73CB2" w:rsidP="00F73CB2">
      <w:pPr>
        <w:rPr>
          <w:rFonts w:cstheme="minorHAnsi"/>
          <w:sz w:val="28"/>
          <w:szCs w:val="28"/>
        </w:rPr>
      </w:pPr>
      <w:r w:rsidRPr="00CD42C1">
        <w:rPr>
          <w:rFonts w:cstheme="minorHAnsi"/>
          <w:sz w:val="28"/>
          <w:szCs w:val="28"/>
        </w:rPr>
        <w:t xml:space="preserve">9. **Verify and </w:t>
      </w:r>
      <w:proofErr w:type="gramStart"/>
      <w:r w:rsidRPr="00CD42C1">
        <w:rPr>
          <w:rFonts w:cstheme="minorHAnsi"/>
          <w:sz w:val="28"/>
          <w:szCs w:val="28"/>
        </w:rPr>
        <w:t>Test:*</w:t>
      </w:r>
      <w:proofErr w:type="gramEnd"/>
      <w:r w:rsidRPr="00CD42C1">
        <w:rPr>
          <w:rFonts w:cstheme="minorHAnsi"/>
          <w:sz w:val="28"/>
          <w:szCs w:val="28"/>
        </w:rPr>
        <w:t>* After implementing a solution, thoroughly test the system to ensure the problem is indeed resolved and that no new issues have been introduced.</w:t>
      </w:r>
    </w:p>
    <w:p w14:paraId="112084E7" w14:textId="77777777" w:rsidR="00F73CB2" w:rsidRPr="00CD42C1" w:rsidRDefault="00F73CB2" w:rsidP="00F73CB2">
      <w:pPr>
        <w:rPr>
          <w:rFonts w:cstheme="minorHAnsi"/>
          <w:sz w:val="28"/>
          <w:szCs w:val="28"/>
        </w:rPr>
      </w:pPr>
    </w:p>
    <w:p w14:paraId="279755E1" w14:textId="77777777" w:rsidR="00F73CB2" w:rsidRPr="00CD42C1" w:rsidRDefault="00F73CB2" w:rsidP="00F73CB2">
      <w:pPr>
        <w:rPr>
          <w:rFonts w:cstheme="minorHAnsi"/>
          <w:sz w:val="28"/>
          <w:szCs w:val="28"/>
        </w:rPr>
      </w:pPr>
      <w:r w:rsidRPr="00CD42C1">
        <w:rPr>
          <w:rFonts w:cstheme="minorHAnsi"/>
          <w:sz w:val="28"/>
          <w:szCs w:val="28"/>
        </w:rPr>
        <w:t xml:space="preserve">10. **Document the </w:t>
      </w:r>
      <w:proofErr w:type="gramStart"/>
      <w:r w:rsidRPr="00CD42C1">
        <w:rPr>
          <w:rFonts w:cstheme="minorHAnsi"/>
          <w:sz w:val="28"/>
          <w:szCs w:val="28"/>
        </w:rPr>
        <w:t>Resolution:*</w:t>
      </w:r>
      <w:proofErr w:type="gramEnd"/>
      <w:r w:rsidRPr="00CD42C1">
        <w:rPr>
          <w:rFonts w:cstheme="minorHAnsi"/>
          <w:sz w:val="28"/>
          <w:szCs w:val="28"/>
        </w:rPr>
        <w:t>* Document the problem, its root cause, and the steps taken to resolve it. This documentation can be valuable for future reference and for sharing knowledge with colleagues.</w:t>
      </w:r>
    </w:p>
    <w:p w14:paraId="73C668E9" w14:textId="77777777" w:rsidR="00F73CB2" w:rsidRPr="00CD42C1" w:rsidRDefault="00F73CB2" w:rsidP="00F73CB2">
      <w:pPr>
        <w:rPr>
          <w:rFonts w:cstheme="minorHAnsi"/>
          <w:sz w:val="28"/>
          <w:szCs w:val="28"/>
        </w:rPr>
      </w:pPr>
    </w:p>
    <w:p w14:paraId="1DB39A1F" w14:textId="77777777" w:rsidR="00F73CB2" w:rsidRPr="00CD42C1" w:rsidRDefault="00F73CB2" w:rsidP="00F73CB2">
      <w:pPr>
        <w:rPr>
          <w:rFonts w:cstheme="minorHAnsi"/>
          <w:sz w:val="28"/>
          <w:szCs w:val="28"/>
        </w:rPr>
      </w:pPr>
      <w:r w:rsidRPr="00CD42C1">
        <w:rPr>
          <w:rFonts w:cstheme="minorHAnsi"/>
          <w:sz w:val="28"/>
          <w:szCs w:val="28"/>
        </w:rPr>
        <w:t xml:space="preserve">11. **Preventive </w:t>
      </w:r>
      <w:proofErr w:type="gramStart"/>
      <w:r w:rsidRPr="00CD42C1">
        <w:rPr>
          <w:rFonts w:cstheme="minorHAnsi"/>
          <w:sz w:val="28"/>
          <w:szCs w:val="28"/>
        </w:rPr>
        <w:t>Measures:*</w:t>
      </w:r>
      <w:proofErr w:type="gramEnd"/>
      <w:r w:rsidRPr="00CD42C1">
        <w:rPr>
          <w:rFonts w:cstheme="minorHAnsi"/>
          <w:sz w:val="28"/>
          <w:szCs w:val="28"/>
        </w:rPr>
        <w:t>* If applicable, consider implementing preventive measures to reduce the likelihood of the problem recurring. This might involve updating procedures, improving monitoring, or applying patches and updates.</w:t>
      </w:r>
    </w:p>
    <w:p w14:paraId="0E2C6B42" w14:textId="77777777" w:rsidR="00F73CB2" w:rsidRPr="00CD42C1" w:rsidRDefault="00F73CB2" w:rsidP="00F73CB2">
      <w:pPr>
        <w:rPr>
          <w:rFonts w:cstheme="minorHAnsi"/>
          <w:sz w:val="28"/>
          <w:szCs w:val="28"/>
        </w:rPr>
      </w:pPr>
    </w:p>
    <w:p w14:paraId="3623E76C" w14:textId="591B8E34" w:rsidR="000E15C1" w:rsidRPr="00CD42C1" w:rsidRDefault="00F73CB2" w:rsidP="00F73CB2">
      <w:pPr>
        <w:rPr>
          <w:rFonts w:cstheme="minorHAnsi"/>
          <w:sz w:val="28"/>
          <w:szCs w:val="28"/>
        </w:rPr>
      </w:pPr>
      <w:r w:rsidRPr="00CD42C1">
        <w:rPr>
          <w:rFonts w:cstheme="minorHAnsi"/>
          <w:sz w:val="28"/>
          <w:szCs w:val="28"/>
        </w:rPr>
        <w:t>Troubleshooting skills are highly valuable in many professions because they enable individuals to address technical or operational issues efficiently. These skills involve a combination of technical knowledge, critical thinking, problem-solving, and the ability to communicate effectively with others involved in the resolution process. Effective troubleshooting can lead to improved system reliability, reduced downtime, and enhanced user satisfaction.</w:t>
      </w:r>
    </w:p>
    <w:p w14:paraId="1A71E0F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1DD04F8E" w14:textId="77777777" w:rsidR="000E15C1" w:rsidRPr="00CD42C1" w:rsidRDefault="000E15C1" w:rsidP="000E15C1">
      <w:pPr>
        <w:rPr>
          <w:rFonts w:cstheme="minorHAnsi"/>
          <w:sz w:val="28"/>
          <w:szCs w:val="28"/>
        </w:rPr>
      </w:pPr>
    </w:p>
    <w:p w14:paraId="5B88BCAC" w14:textId="77777777" w:rsidR="000E15C1" w:rsidRPr="00CD42C1" w:rsidRDefault="000E15C1" w:rsidP="000E15C1">
      <w:pPr>
        <w:rPr>
          <w:rFonts w:cstheme="minorHAnsi"/>
          <w:sz w:val="28"/>
          <w:szCs w:val="28"/>
        </w:rPr>
      </w:pPr>
      <w:r w:rsidRPr="00CD42C1">
        <w:rPr>
          <w:rFonts w:cstheme="minorHAnsi"/>
          <w:sz w:val="28"/>
          <w:szCs w:val="28"/>
        </w:rPr>
        <w:t>1. Do a practical to change the password.</w:t>
      </w:r>
    </w:p>
    <w:p w14:paraId="39E13107" w14:textId="697B6E87" w:rsidR="009B6298" w:rsidRPr="00CD42C1" w:rsidRDefault="00F73CB2" w:rsidP="009B6298">
      <w:pPr>
        <w:rPr>
          <w:rFonts w:cstheme="minorHAnsi"/>
          <w:sz w:val="28"/>
          <w:szCs w:val="28"/>
        </w:rPr>
      </w:pPr>
      <w:r w:rsidRPr="00CD42C1">
        <w:rPr>
          <w:rFonts w:cstheme="minorHAnsi"/>
          <w:sz w:val="28"/>
          <w:szCs w:val="28"/>
        </w:rPr>
        <w:t xml:space="preserve">Ans: </w:t>
      </w:r>
      <w:r w:rsidR="009B6298" w:rsidRPr="00CD42C1">
        <w:rPr>
          <w:rFonts w:cstheme="minorHAnsi"/>
          <w:sz w:val="28"/>
          <w:szCs w:val="28"/>
        </w:rPr>
        <w:t>Change Your Computer Password (Windows):</w:t>
      </w:r>
    </w:p>
    <w:p w14:paraId="0F22AD04" w14:textId="77777777" w:rsidR="009B6298" w:rsidRPr="00CD42C1" w:rsidRDefault="009B6298">
      <w:pPr>
        <w:numPr>
          <w:ilvl w:val="0"/>
          <w:numId w:val="11"/>
        </w:numPr>
        <w:rPr>
          <w:rFonts w:cstheme="minorHAnsi"/>
          <w:sz w:val="28"/>
          <w:szCs w:val="28"/>
        </w:rPr>
      </w:pPr>
      <w:r w:rsidRPr="00CD42C1">
        <w:rPr>
          <w:rFonts w:cstheme="minorHAnsi"/>
          <w:sz w:val="28"/>
          <w:szCs w:val="28"/>
        </w:rPr>
        <w:t>For Windows 10 and Windows 11:</w:t>
      </w:r>
    </w:p>
    <w:p w14:paraId="40543344" w14:textId="77777777" w:rsidR="009B6298" w:rsidRPr="00CD42C1" w:rsidRDefault="009B6298">
      <w:pPr>
        <w:numPr>
          <w:ilvl w:val="1"/>
          <w:numId w:val="11"/>
        </w:numPr>
        <w:rPr>
          <w:rFonts w:cstheme="minorHAnsi"/>
          <w:sz w:val="28"/>
          <w:szCs w:val="28"/>
        </w:rPr>
      </w:pPr>
      <w:r w:rsidRPr="00CD42C1">
        <w:rPr>
          <w:rFonts w:cstheme="minorHAnsi"/>
          <w:sz w:val="28"/>
          <w:szCs w:val="28"/>
        </w:rPr>
        <w:lastRenderedPageBreak/>
        <w:t>Press Ctrl + Alt + Delete and select "Change a password" from the menu.</w:t>
      </w:r>
    </w:p>
    <w:p w14:paraId="793F961C" w14:textId="77777777" w:rsidR="009B6298" w:rsidRPr="00CD42C1" w:rsidRDefault="009B6298">
      <w:pPr>
        <w:numPr>
          <w:ilvl w:val="1"/>
          <w:numId w:val="11"/>
        </w:numPr>
        <w:rPr>
          <w:rFonts w:cstheme="minorHAnsi"/>
          <w:sz w:val="28"/>
          <w:szCs w:val="28"/>
        </w:rPr>
      </w:pPr>
      <w:r w:rsidRPr="00CD42C1">
        <w:rPr>
          <w:rFonts w:cstheme="minorHAnsi"/>
          <w:sz w:val="28"/>
          <w:szCs w:val="28"/>
        </w:rPr>
        <w:t>Follow the on-screen instructions to change your password.</w:t>
      </w:r>
    </w:p>
    <w:p w14:paraId="176EAB48" w14:textId="14E46E60" w:rsidR="009B6298" w:rsidRPr="00CD42C1" w:rsidRDefault="009B6298" w:rsidP="009B6298">
      <w:pPr>
        <w:rPr>
          <w:rFonts w:cstheme="minorHAnsi"/>
          <w:sz w:val="28"/>
          <w:szCs w:val="28"/>
        </w:rPr>
      </w:pPr>
      <w:r w:rsidRPr="00CD42C1">
        <w:rPr>
          <w:rFonts w:cstheme="minorHAnsi"/>
          <w:sz w:val="28"/>
          <w:szCs w:val="28"/>
        </w:rPr>
        <w:t xml:space="preserve">       Change Your Computer Password (Mac):</w:t>
      </w:r>
    </w:p>
    <w:p w14:paraId="0BADAD6B" w14:textId="77777777" w:rsidR="009B6298" w:rsidRPr="00CD42C1" w:rsidRDefault="009B6298">
      <w:pPr>
        <w:numPr>
          <w:ilvl w:val="0"/>
          <w:numId w:val="12"/>
        </w:numPr>
        <w:rPr>
          <w:rFonts w:cstheme="minorHAnsi"/>
          <w:sz w:val="28"/>
          <w:szCs w:val="28"/>
        </w:rPr>
      </w:pPr>
      <w:r w:rsidRPr="00CD42C1">
        <w:rPr>
          <w:rFonts w:cstheme="minorHAnsi"/>
          <w:sz w:val="28"/>
          <w:szCs w:val="28"/>
        </w:rPr>
        <w:t>For macOS:</w:t>
      </w:r>
    </w:p>
    <w:p w14:paraId="20E2A78E" w14:textId="77777777" w:rsidR="009B6298" w:rsidRPr="00CD42C1" w:rsidRDefault="009B6298">
      <w:pPr>
        <w:numPr>
          <w:ilvl w:val="1"/>
          <w:numId w:val="12"/>
        </w:numPr>
        <w:rPr>
          <w:rFonts w:cstheme="minorHAnsi"/>
          <w:sz w:val="28"/>
          <w:szCs w:val="28"/>
        </w:rPr>
      </w:pPr>
      <w:r w:rsidRPr="00CD42C1">
        <w:rPr>
          <w:rFonts w:cstheme="minorHAnsi"/>
          <w:sz w:val="28"/>
          <w:szCs w:val="28"/>
        </w:rPr>
        <w:t>Open "System Preferences" from the Apple menu.</w:t>
      </w:r>
    </w:p>
    <w:p w14:paraId="3242C994" w14:textId="77777777" w:rsidR="009B6298" w:rsidRPr="00CD42C1" w:rsidRDefault="009B6298">
      <w:pPr>
        <w:numPr>
          <w:ilvl w:val="1"/>
          <w:numId w:val="12"/>
        </w:numPr>
        <w:rPr>
          <w:rFonts w:cstheme="minorHAnsi"/>
          <w:sz w:val="28"/>
          <w:szCs w:val="28"/>
        </w:rPr>
      </w:pPr>
      <w:r w:rsidRPr="00CD42C1">
        <w:rPr>
          <w:rFonts w:cstheme="minorHAnsi"/>
          <w:sz w:val="28"/>
          <w:szCs w:val="28"/>
        </w:rPr>
        <w:t>Click on "Users &amp; Groups."</w:t>
      </w:r>
    </w:p>
    <w:p w14:paraId="473C082F" w14:textId="77777777" w:rsidR="009B6298" w:rsidRPr="00CD42C1" w:rsidRDefault="009B6298">
      <w:pPr>
        <w:numPr>
          <w:ilvl w:val="1"/>
          <w:numId w:val="12"/>
        </w:numPr>
        <w:rPr>
          <w:rFonts w:cstheme="minorHAnsi"/>
          <w:sz w:val="28"/>
          <w:szCs w:val="28"/>
        </w:rPr>
      </w:pPr>
      <w:r w:rsidRPr="00CD42C1">
        <w:rPr>
          <w:rFonts w:cstheme="minorHAnsi"/>
          <w:sz w:val="28"/>
          <w:szCs w:val="28"/>
        </w:rPr>
        <w:t>Select your user account.</w:t>
      </w:r>
    </w:p>
    <w:p w14:paraId="6512CF9C" w14:textId="77777777" w:rsidR="009B6298" w:rsidRPr="00CD42C1" w:rsidRDefault="009B6298">
      <w:pPr>
        <w:numPr>
          <w:ilvl w:val="1"/>
          <w:numId w:val="12"/>
        </w:numPr>
        <w:rPr>
          <w:rFonts w:cstheme="minorHAnsi"/>
          <w:sz w:val="28"/>
          <w:szCs w:val="28"/>
        </w:rPr>
      </w:pPr>
      <w:r w:rsidRPr="00CD42C1">
        <w:rPr>
          <w:rFonts w:cstheme="minorHAnsi"/>
          <w:sz w:val="28"/>
          <w:szCs w:val="28"/>
        </w:rPr>
        <w:t>Click the "Change Password..." button and follow the prompts to change your password.</w:t>
      </w:r>
    </w:p>
    <w:p w14:paraId="27BAF445" w14:textId="1DB37A07" w:rsidR="000E15C1" w:rsidRPr="00CD42C1" w:rsidRDefault="000E15C1" w:rsidP="000E15C1">
      <w:pPr>
        <w:rPr>
          <w:rFonts w:cstheme="minorHAnsi"/>
          <w:sz w:val="28"/>
          <w:szCs w:val="28"/>
        </w:rPr>
      </w:pPr>
    </w:p>
    <w:p w14:paraId="4A39B01E" w14:textId="77777777" w:rsidR="000E15C1" w:rsidRPr="00CD42C1" w:rsidRDefault="000E15C1" w:rsidP="000E15C1">
      <w:pPr>
        <w:rPr>
          <w:rFonts w:cstheme="minorHAnsi"/>
          <w:sz w:val="28"/>
          <w:szCs w:val="28"/>
        </w:rPr>
      </w:pPr>
      <w:r w:rsidRPr="00CD42C1">
        <w:rPr>
          <w:rFonts w:cstheme="minorHAnsi"/>
          <w:sz w:val="28"/>
          <w:szCs w:val="28"/>
        </w:rPr>
        <w:t>2. Do a practical to change the user account password.</w:t>
      </w:r>
    </w:p>
    <w:p w14:paraId="7C8CDDB5" w14:textId="77777777" w:rsidR="00DE37EA" w:rsidRPr="00CD42C1" w:rsidRDefault="009B6298" w:rsidP="00DE37EA">
      <w:pPr>
        <w:rPr>
          <w:rFonts w:cstheme="minorHAnsi"/>
          <w:sz w:val="28"/>
          <w:szCs w:val="28"/>
        </w:rPr>
      </w:pPr>
      <w:r w:rsidRPr="00CD42C1">
        <w:rPr>
          <w:rFonts w:cstheme="minorHAnsi"/>
          <w:sz w:val="28"/>
          <w:szCs w:val="28"/>
        </w:rPr>
        <w:t xml:space="preserve">Ans: </w:t>
      </w:r>
      <w:r w:rsidR="00DE37EA" w:rsidRPr="00CD42C1">
        <w:rPr>
          <w:rFonts w:cstheme="minorHAnsi"/>
          <w:sz w:val="28"/>
          <w:szCs w:val="28"/>
        </w:rPr>
        <w:t xml:space="preserve">Change Your Online Account Password (e.g., Email, </w:t>
      </w:r>
      <w:proofErr w:type="gramStart"/>
      <w:r w:rsidR="00DE37EA" w:rsidRPr="00CD42C1">
        <w:rPr>
          <w:rFonts w:cstheme="minorHAnsi"/>
          <w:sz w:val="28"/>
          <w:szCs w:val="28"/>
        </w:rPr>
        <w:t>Social Media</w:t>
      </w:r>
      <w:proofErr w:type="gramEnd"/>
      <w:r w:rsidR="00DE37EA" w:rsidRPr="00CD42C1">
        <w:rPr>
          <w:rFonts w:cstheme="minorHAnsi"/>
          <w:sz w:val="28"/>
          <w:szCs w:val="28"/>
        </w:rPr>
        <w:t>):</w:t>
      </w:r>
    </w:p>
    <w:p w14:paraId="4322698E" w14:textId="77777777" w:rsidR="00DE37EA" w:rsidRPr="00CD42C1" w:rsidRDefault="00DE37EA">
      <w:pPr>
        <w:numPr>
          <w:ilvl w:val="0"/>
          <w:numId w:val="13"/>
        </w:numPr>
        <w:rPr>
          <w:rFonts w:cstheme="minorHAnsi"/>
          <w:sz w:val="28"/>
          <w:szCs w:val="28"/>
        </w:rPr>
      </w:pPr>
      <w:r w:rsidRPr="00CD42C1">
        <w:rPr>
          <w:rFonts w:cstheme="minorHAnsi"/>
          <w:sz w:val="28"/>
          <w:szCs w:val="28"/>
        </w:rPr>
        <w:t>Typically, you can change online account passwords through the account's website or app. Here's a general procedure:</w:t>
      </w:r>
    </w:p>
    <w:p w14:paraId="1A384FB8" w14:textId="77777777" w:rsidR="00DE37EA" w:rsidRPr="00CD42C1" w:rsidRDefault="00DE37EA">
      <w:pPr>
        <w:numPr>
          <w:ilvl w:val="1"/>
          <w:numId w:val="13"/>
        </w:numPr>
        <w:rPr>
          <w:rFonts w:cstheme="minorHAnsi"/>
          <w:sz w:val="28"/>
          <w:szCs w:val="28"/>
        </w:rPr>
      </w:pPr>
      <w:r w:rsidRPr="00CD42C1">
        <w:rPr>
          <w:rFonts w:cstheme="minorHAnsi"/>
          <w:sz w:val="28"/>
          <w:szCs w:val="28"/>
        </w:rPr>
        <w:t>Log in to your account.</w:t>
      </w:r>
    </w:p>
    <w:p w14:paraId="7D57053B" w14:textId="77777777" w:rsidR="00DE37EA" w:rsidRPr="00CD42C1" w:rsidRDefault="00DE37EA">
      <w:pPr>
        <w:numPr>
          <w:ilvl w:val="1"/>
          <w:numId w:val="13"/>
        </w:numPr>
        <w:rPr>
          <w:rFonts w:cstheme="minorHAnsi"/>
          <w:sz w:val="28"/>
          <w:szCs w:val="28"/>
        </w:rPr>
      </w:pPr>
      <w:r w:rsidRPr="00CD42C1">
        <w:rPr>
          <w:rFonts w:cstheme="minorHAnsi"/>
          <w:sz w:val="28"/>
          <w:szCs w:val="28"/>
        </w:rPr>
        <w:t>Navigate to the account settings or security section.</w:t>
      </w:r>
    </w:p>
    <w:p w14:paraId="0E709BE7" w14:textId="77777777" w:rsidR="00DE37EA" w:rsidRPr="00CD42C1" w:rsidRDefault="00DE37EA">
      <w:pPr>
        <w:numPr>
          <w:ilvl w:val="1"/>
          <w:numId w:val="13"/>
        </w:numPr>
        <w:rPr>
          <w:rFonts w:cstheme="minorHAnsi"/>
          <w:sz w:val="28"/>
          <w:szCs w:val="28"/>
        </w:rPr>
      </w:pPr>
      <w:r w:rsidRPr="00CD42C1">
        <w:rPr>
          <w:rFonts w:cstheme="minorHAnsi"/>
          <w:sz w:val="28"/>
          <w:szCs w:val="28"/>
        </w:rPr>
        <w:t>Look for an option to change your password.</w:t>
      </w:r>
    </w:p>
    <w:p w14:paraId="11199CF3" w14:textId="77777777" w:rsidR="00DE37EA" w:rsidRPr="00CD42C1" w:rsidRDefault="00DE37EA">
      <w:pPr>
        <w:numPr>
          <w:ilvl w:val="1"/>
          <w:numId w:val="13"/>
        </w:numPr>
        <w:rPr>
          <w:rFonts w:cstheme="minorHAnsi"/>
          <w:sz w:val="28"/>
          <w:szCs w:val="28"/>
        </w:rPr>
      </w:pPr>
      <w:r w:rsidRPr="00CD42C1">
        <w:rPr>
          <w:rFonts w:cstheme="minorHAnsi"/>
          <w:sz w:val="28"/>
          <w:szCs w:val="28"/>
        </w:rPr>
        <w:t>Follow the provided instructions to set a new password.</w:t>
      </w:r>
    </w:p>
    <w:p w14:paraId="22263974" w14:textId="1EA6DA51" w:rsidR="000E15C1" w:rsidRPr="00CD42C1" w:rsidRDefault="000E15C1" w:rsidP="000E15C1">
      <w:pPr>
        <w:rPr>
          <w:rFonts w:cstheme="minorHAnsi"/>
          <w:sz w:val="28"/>
          <w:szCs w:val="28"/>
        </w:rPr>
      </w:pPr>
    </w:p>
    <w:p w14:paraId="2F76E6B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F7DD092" w14:textId="77777777" w:rsidR="000E15C1" w:rsidRPr="00CD42C1" w:rsidRDefault="000E15C1" w:rsidP="000E15C1">
      <w:pPr>
        <w:rPr>
          <w:rFonts w:cstheme="minorHAnsi"/>
          <w:sz w:val="28"/>
          <w:szCs w:val="28"/>
        </w:rPr>
      </w:pPr>
    </w:p>
    <w:p w14:paraId="18B765EE" w14:textId="77777777" w:rsidR="000E15C1" w:rsidRPr="00CD42C1" w:rsidRDefault="000E15C1" w:rsidP="000E15C1">
      <w:pPr>
        <w:rPr>
          <w:rFonts w:cstheme="minorHAnsi"/>
          <w:sz w:val="28"/>
          <w:szCs w:val="28"/>
        </w:rPr>
      </w:pPr>
      <w:r w:rsidRPr="00CD42C1">
        <w:rPr>
          <w:rFonts w:cstheme="minorHAnsi"/>
          <w:sz w:val="28"/>
          <w:szCs w:val="28"/>
        </w:rPr>
        <w:t>1. How do you troubleshoot a computer?</w:t>
      </w:r>
    </w:p>
    <w:p w14:paraId="69C7FC26" w14:textId="4FA0A209" w:rsidR="008412FF" w:rsidRPr="00CD42C1" w:rsidRDefault="00CC5D5D" w:rsidP="008412FF">
      <w:pPr>
        <w:rPr>
          <w:rFonts w:cstheme="minorHAnsi"/>
          <w:sz w:val="28"/>
          <w:szCs w:val="28"/>
        </w:rPr>
      </w:pPr>
      <w:r w:rsidRPr="00CD42C1">
        <w:rPr>
          <w:rFonts w:cstheme="minorHAnsi"/>
          <w:sz w:val="28"/>
          <w:szCs w:val="28"/>
        </w:rPr>
        <w:t>Ans:</w:t>
      </w:r>
      <w:r w:rsidR="008412FF" w:rsidRPr="00CD42C1">
        <w:t xml:space="preserve"> </w:t>
      </w:r>
      <w:r w:rsidR="008412FF" w:rsidRPr="00CD42C1">
        <w:rPr>
          <w:rFonts w:cstheme="minorHAnsi"/>
          <w:sz w:val="28"/>
          <w:szCs w:val="28"/>
        </w:rPr>
        <w:t>Troubleshooting a computer involves a systematic approach to identifying and resolving problems or issues that affect its performance or functionality. Here's a general process for troubleshooting a computer:</w:t>
      </w:r>
    </w:p>
    <w:p w14:paraId="38213F6E" w14:textId="77777777" w:rsidR="008412FF" w:rsidRPr="00CD42C1" w:rsidRDefault="008412FF" w:rsidP="008412FF">
      <w:pPr>
        <w:rPr>
          <w:rFonts w:cstheme="minorHAnsi"/>
          <w:sz w:val="28"/>
          <w:szCs w:val="28"/>
        </w:rPr>
      </w:pPr>
    </w:p>
    <w:p w14:paraId="6E8B41F0" w14:textId="77777777" w:rsidR="008412FF" w:rsidRPr="00CD42C1" w:rsidRDefault="008412FF" w:rsidP="008412FF">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F6D925D"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Start by gathering information about the issue. Ask yourself and others using the computer what problems or symptoms they have encountered.</w:t>
      </w:r>
    </w:p>
    <w:p w14:paraId="5994F57E" w14:textId="77777777" w:rsidR="008412FF" w:rsidRPr="00CD42C1" w:rsidRDefault="008412FF" w:rsidP="008412FF">
      <w:pPr>
        <w:rPr>
          <w:rFonts w:cstheme="minorHAnsi"/>
          <w:sz w:val="28"/>
          <w:szCs w:val="28"/>
        </w:rPr>
      </w:pPr>
      <w:r w:rsidRPr="00CD42C1">
        <w:rPr>
          <w:rFonts w:cstheme="minorHAnsi"/>
          <w:sz w:val="28"/>
          <w:szCs w:val="28"/>
        </w:rPr>
        <w:t xml:space="preserve">   - Document error messages, unusual </w:t>
      </w:r>
      <w:proofErr w:type="spellStart"/>
      <w:r w:rsidRPr="00CD42C1">
        <w:rPr>
          <w:rFonts w:cstheme="minorHAnsi"/>
          <w:sz w:val="28"/>
          <w:szCs w:val="28"/>
        </w:rPr>
        <w:t>behavior</w:t>
      </w:r>
      <w:proofErr w:type="spellEnd"/>
      <w:r w:rsidRPr="00CD42C1">
        <w:rPr>
          <w:rFonts w:cstheme="minorHAnsi"/>
          <w:sz w:val="28"/>
          <w:szCs w:val="28"/>
        </w:rPr>
        <w:t>, or any recent changes to the system that may be related to the problem.</w:t>
      </w:r>
    </w:p>
    <w:p w14:paraId="429AB86B" w14:textId="77777777" w:rsidR="008412FF" w:rsidRPr="00CD42C1" w:rsidRDefault="008412FF" w:rsidP="008412FF">
      <w:pPr>
        <w:rPr>
          <w:rFonts w:cstheme="minorHAnsi"/>
          <w:sz w:val="28"/>
          <w:szCs w:val="28"/>
        </w:rPr>
      </w:pPr>
    </w:p>
    <w:p w14:paraId="44A1ABF3" w14:textId="77777777" w:rsidR="008412FF" w:rsidRPr="00CD42C1" w:rsidRDefault="008412FF" w:rsidP="008412FF">
      <w:pPr>
        <w:rPr>
          <w:rFonts w:cstheme="minorHAnsi"/>
          <w:sz w:val="28"/>
          <w:szCs w:val="28"/>
        </w:rPr>
      </w:pPr>
      <w:r w:rsidRPr="00CD42C1">
        <w:rPr>
          <w:rFonts w:cstheme="minorHAnsi"/>
          <w:sz w:val="28"/>
          <w:szCs w:val="28"/>
        </w:rPr>
        <w:t xml:space="preserve">2. **Reproduce the </w:t>
      </w:r>
      <w:proofErr w:type="gramStart"/>
      <w:r w:rsidRPr="00CD42C1">
        <w:rPr>
          <w:rFonts w:cstheme="minorHAnsi"/>
          <w:sz w:val="28"/>
          <w:szCs w:val="28"/>
        </w:rPr>
        <w:t>Problem:*</w:t>
      </w:r>
      <w:proofErr w:type="gramEnd"/>
      <w:r w:rsidRPr="00CD42C1">
        <w:rPr>
          <w:rFonts w:cstheme="minorHAnsi"/>
          <w:sz w:val="28"/>
          <w:szCs w:val="28"/>
        </w:rPr>
        <w:t>*</w:t>
      </w:r>
    </w:p>
    <w:p w14:paraId="094E6345" w14:textId="77777777" w:rsidR="008412FF" w:rsidRPr="00CD42C1" w:rsidRDefault="008412FF" w:rsidP="008412FF">
      <w:pPr>
        <w:rPr>
          <w:rFonts w:cstheme="minorHAnsi"/>
          <w:sz w:val="28"/>
          <w:szCs w:val="28"/>
        </w:rPr>
      </w:pPr>
      <w:r w:rsidRPr="00CD42C1">
        <w:rPr>
          <w:rFonts w:cstheme="minorHAnsi"/>
          <w:sz w:val="28"/>
          <w:szCs w:val="28"/>
        </w:rPr>
        <w:t xml:space="preserve">   - Try to reproduce the issue to determine if it's consistent or intermittent. This helps confirm that you're troubleshooting the right problem.</w:t>
      </w:r>
    </w:p>
    <w:p w14:paraId="1F430750" w14:textId="77777777" w:rsidR="008412FF" w:rsidRPr="00CD42C1" w:rsidRDefault="008412FF" w:rsidP="008412FF">
      <w:pPr>
        <w:rPr>
          <w:rFonts w:cstheme="minorHAnsi"/>
          <w:sz w:val="28"/>
          <w:szCs w:val="28"/>
        </w:rPr>
      </w:pPr>
      <w:r w:rsidRPr="00CD42C1">
        <w:rPr>
          <w:rFonts w:cstheme="minorHAnsi"/>
          <w:sz w:val="28"/>
          <w:szCs w:val="28"/>
        </w:rPr>
        <w:t xml:space="preserve">   - Note the exact steps or conditions that lead to the problem.</w:t>
      </w:r>
    </w:p>
    <w:p w14:paraId="697C5935" w14:textId="77777777" w:rsidR="008412FF" w:rsidRPr="00CD42C1" w:rsidRDefault="008412FF" w:rsidP="008412FF">
      <w:pPr>
        <w:rPr>
          <w:rFonts w:cstheme="minorHAnsi"/>
          <w:sz w:val="28"/>
          <w:szCs w:val="28"/>
        </w:rPr>
      </w:pPr>
    </w:p>
    <w:p w14:paraId="62773B97" w14:textId="77777777" w:rsidR="008412FF" w:rsidRPr="00CD42C1" w:rsidRDefault="008412FF" w:rsidP="008412FF">
      <w:pPr>
        <w:rPr>
          <w:rFonts w:cstheme="minorHAnsi"/>
          <w:sz w:val="28"/>
          <w:szCs w:val="28"/>
        </w:rPr>
      </w:pPr>
      <w:r w:rsidRPr="00CD42C1">
        <w:rPr>
          <w:rFonts w:cstheme="minorHAnsi"/>
          <w:sz w:val="28"/>
          <w:szCs w:val="28"/>
        </w:rPr>
        <w:t xml:space="preserve">3. **Check for Simple </w:t>
      </w:r>
      <w:proofErr w:type="gramStart"/>
      <w:r w:rsidRPr="00CD42C1">
        <w:rPr>
          <w:rFonts w:cstheme="minorHAnsi"/>
          <w:sz w:val="28"/>
          <w:szCs w:val="28"/>
        </w:rPr>
        <w:t>Solutions:*</w:t>
      </w:r>
      <w:proofErr w:type="gramEnd"/>
      <w:r w:rsidRPr="00CD42C1">
        <w:rPr>
          <w:rFonts w:cstheme="minorHAnsi"/>
          <w:sz w:val="28"/>
          <w:szCs w:val="28"/>
        </w:rPr>
        <w:t>*</w:t>
      </w:r>
    </w:p>
    <w:p w14:paraId="1335FAEE" w14:textId="77777777" w:rsidR="008412FF" w:rsidRPr="00CD42C1" w:rsidRDefault="008412FF" w:rsidP="008412FF">
      <w:pPr>
        <w:rPr>
          <w:rFonts w:cstheme="minorHAnsi"/>
          <w:sz w:val="28"/>
          <w:szCs w:val="28"/>
        </w:rPr>
      </w:pPr>
      <w:r w:rsidRPr="00CD42C1">
        <w:rPr>
          <w:rFonts w:cstheme="minorHAnsi"/>
          <w:sz w:val="28"/>
          <w:szCs w:val="28"/>
        </w:rPr>
        <w:t xml:space="preserve">   - Sometimes, the problem may have a straightforward solution. Check for common issues like loose cables, power interruptions, or a misconfigured setting.</w:t>
      </w:r>
    </w:p>
    <w:p w14:paraId="18E84598" w14:textId="77777777" w:rsidR="008412FF" w:rsidRPr="00CD42C1" w:rsidRDefault="008412FF" w:rsidP="008412FF">
      <w:pPr>
        <w:rPr>
          <w:rFonts w:cstheme="minorHAnsi"/>
          <w:sz w:val="28"/>
          <w:szCs w:val="28"/>
        </w:rPr>
      </w:pPr>
      <w:r w:rsidRPr="00CD42C1">
        <w:rPr>
          <w:rFonts w:cstheme="minorHAnsi"/>
          <w:sz w:val="28"/>
          <w:szCs w:val="28"/>
        </w:rPr>
        <w:t xml:space="preserve">   - Restarting the computer can resolve many minor issues.</w:t>
      </w:r>
    </w:p>
    <w:p w14:paraId="21C2967D" w14:textId="77777777" w:rsidR="008412FF" w:rsidRPr="00CD42C1" w:rsidRDefault="008412FF" w:rsidP="008412FF">
      <w:pPr>
        <w:rPr>
          <w:rFonts w:cstheme="minorHAnsi"/>
          <w:sz w:val="28"/>
          <w:szCs w:val="28"/>
        </w:rPr>
      </w:pPr>
    </w:p>
    <w:p w14:paraId="4113EAB7" w14:textId="77777777" w:rsidR="008412FF" w:rsidRPr="00CD42C1" w:rsidRDefault="008412FF" w:rsidP="008412FF">
      <w:pPr>
        <w:rPr>
          <w:rFonts w:cstheme="minorHAnsi"/>
          <w:sz w:val="28"/>
          <w:szCs w:val="28"/>
        </w:rPr>
      </w:pPr>
      <w:r w:rsidRPr="00CD42C1">
        <w:rPr>
          <w:rFonts w:cstheme="minorHAnsi"/>
          <w:sz w:val="28"/>
          <w:szCs w:val="28"/>
        </w:rPr>
        <w:t xml:space="preserve">4. **Update Software and </w:t>
      </w:r>
      <w:proofErr w:type="gramStart"/>
      <w:r w:rsidRPr="00CD42C1">
        <w:rPr>
          <w:rFonts w:cstheme="minorHAnsi"/>
          <w:sz w:val="28"/>
          <w:szCs w:val="28"/>
        </w:rPr>
        <w:t>Drivers:*</w:t>
      </w:r>
      <w:proofErr w:type="gramEnd"/>
      <w:r w:rsidRPr="00CD42C1">
        <w:rPr>
          <w:rFonts w:cstheme="minorHAnsi"/>
          <w:sz w:val="28"/>
          <w:szCs w:val="28"/>
        </w:rPr>
        <w:t>*</w:t>
      </w:r>
    </w:p>
    <w:p w14:paraId="342035E3" w14:textId="77777777" w:rsidR="008412FF" w:rsidRPr="00CD42C1" w:rsidRDefault="008412FF" w:rsidP="008412FF">
      <w:pPr>
        <w:rPr>
          <w:rFonts w:cstheme="minorHAnsi"/>
          <w:sz w:val="28"/>
          <w:szCs w:val="28"/>
        </w:rPr>
      </w:pPr>
      <w:r w:rsidRPr="00CD42C1">
        <w:rPr>
          <w:rFonts w:cstheme="minorHAnsi"/>
          <w:sz w:val="28"/>
          <w:szCs w:val="28"/>
        </w:rPr>
        <w:t xml:space="preserve">   - Ensure that the operating system, drivers, and software applications are up to date. Outdated software can lead to compatibility issues and vulnerabilities.</w:t>
      </w:r>
    </w:p>
    <w:p w14:paraId="52C02346" w14:textId="77777777" w:rsidR="008412FF" w:rsidRPr="00CD42C1" w:rsidRDefault="008412FF" w:rsidP="008412FF">
      <w:pPr>
        <w:rPr>
          <w:rFonts w:cstheme="minorHAnsi"/>
          <w:sz w:val="28"/>
          <w:szCs w:val="28"/>
        </w:rPr>
      </w:pPr>
      <w:r w:rsidRPr="00CD42C1">
        <w:rPr>
          <w:rFonts w:cstheme="minorHAnsi"/>
          <w:sz w:val="28"/>
          <w:szCs w:val="28"/>
        </w:rPr>
        <w:t xml:space="preserve">   - Update drivers for hardware components such as graphics cards, network adapters, and peripherals.</w:t>
      </w:r>
    </w:p>
    <w:p w14:paraId="30161E28" w14:textId="77777777" w:rsidR="008412FF" w:rsidRPr="00CD42C1" w:rsidRDefault="008412FF" w:rsidP="008412FF">
      <w:pPr>
        <w:rPr>
          <w:rFonts w:cstheme="minorHAnsi"/>
          <w:sz w:val="28"/>
          <w:szCs w:val="28"/>
        </w:rPr>
      </w:pPr>
    </w:p>
    <w:p w14:paraId="5B8FA352" w14:textId="77777777" w:rsidR="008412FF" w:rsidRPr="00CD42C1" w:rsidRDefault="008412FF" w:rsidP="008412FF">
      <w:pPr>
        <w:rPr>
          <w:rFonts w:cstheme="minorHAnsi"/>
          <w:sz w:val="28"/>
          <w:szCs w:val="28"/>
        </w:rPr>
      </w:pPr>
      <w:r w:rsidRPr="00CD42C1">
        <w:rPr>
          <w:rFonts w:cstheme="minorHAnsi"/>
          <w:sz w:val="28"/>
          <w:szCs w:val="28"/>
        </w:rPr>
        <w:t xml:space="preserve">5. **Scan for Malware and </w:t>
      </w:r>
      <w:proofErr w:type="gramStart"/>
      <w:r w:rsidRPr="00CD42C1">
        <w:rPr>
          <w:rFonts w:cstheme="minorHAnsi"/>
          <w:sz w:val="28"/>
          <w:szCs w:val="28"/>
        </w:rPr>
        <w:t>Viruses:*</w:t>
      </w:r>
      <w:proofErr w:type="gramEnd"/>
      <w:r w:rsidRPr="00CD42C1">
        <w:rPr>
          <w:rFonts w:cstheme="minorHAnsi"/>
          <w:sz w:val="28"/>
          <w:szCs w:val="28"/>
        </w:rPr>
        <w:t>*</w:t>
      </w:r>
    </w:p>
    <w:p w14:paraId="307962DF" w14:textId="77777777" w:rsidR="008412FF" w:rsidRPr="00CD42C1" w:rsidRDefault="008412FF" w:rsidP="008412FF">
      <w:pPr>
        <w:rPr>
          <w:rFonts w:cstheme="minorHAnsi"/>
          <w:sz w:val="28"/>
          <w:szCs w:val="28"/>
        </w:rPr>
      </w:pPr>
      <w:r w:rsidRPr="00CD42C1">
        <w:rPr>
          <w:rFonts w:cstheme="minorHAnsi"/>
          <w:sz w:val="28"/>
          <w:szCs w:val="28"/>
        </w:rPr>
        <w:t xml:space="preserve">   - Run a full system scan using reputable antivirus and anti-malware software to check for infections. Remove any threats detected.</w:t>
      </w:r>
    </w:p>
    <w:p w14:paraId="3BD2D5EF" w14:textId="77777777" w:rsidR="008412FF" w:rsidRPr="00CD42C1" w:rsidRDefault="008412FF" w:rsidP="008412FF">
      <w:pPr>
        <w:rPr>
          <w:rFonts w:cstheme="minorHAnsi"/>
          <w:sz w:val="28"/>
          <w:szCs w:val="28"/>
        </w:rPr>
      </w:pPr>
    </w:p>
    <w:p w14:paraId="22661242" w14:textId="77777777" w:rsidR="008412FF" w:rsidRPr="00CD42C1" w:rsidRDefault="008412FF" w:rsidP="008412FF">
      <w:pPr>
        <w:rPr>
          <w:rFonts w:cstheme="minorHAnsi"/>
          <w:sz w:val="28"/>
          <w:szCs w:val="28"/>
        </w:rPr>
      </w:pPr>
      <w:r w:rsidRPr="00CD42C1">
        <w:rPr>
          <w:rFonts w:cstheme="minorHAnsi"/>
          <w:sz w:val="28"/>
          <w:szCs w:val="28"/>
        </w:rPr>
        <w:t xml:space="preserve">6. **Check Hardware </w:t>
      </w:r>
      <w:proofErr w:type="gramStart"/>
      <w:r w:rsidRPr="00CD42C1">
        <w:rPr>
          <w:rFonts w:cstheme="minorHAnsi"/>
          <w:sz w:val="28"/>
          <w:szCs w:val="28"/>
        </w:rPr>
        <w:t>Components:*</w:t>
      </w:r>
      <w:proofErr w:type="gramEnd"/>
      <w:r w:rsidRPr="00CD42C1">
        <w:rPr>
          <w:rFonts w:cstheme="minorHAnsi"/>
          <w:sz w:val="28"/>
          <w:szCs w:val="28"/>
        </w:rPr>
        <w:t>*</w:t>
      </w:r>
    </w:p>
    <w:p w14:paraId="40D73F0D" w14:textId="77777777" w:rsidR="008412FF" w:rsidRPr="00CD42C1" w:rsidRDefault="008412FF" w:rsidP="008412FF">
      <w:pPr>
        <w:rPr>
          <w:rFonts w:cstheme="minorHAnsi"/>
          <w:sz w:val="28"/>
          <w:szCs w:val="28"/>
        </w:rPr>
      </w:pPr>
      <w:r w:rsidRPr="00CD42C1">
        <w:rPr>
          <w:rFonts w:cstheme="minorHAnsi"/>
          <w:sz w:val="28"/>
          <w:szCs w:val="28"/>
        </w:rPr>
        <w:t xml:space="preserve">   - Inspect hardware components for physical damage, loose connections, or overheating issues.</w:t>
      </w:r>
    </w:p>
    <w:p w14:paraId="1C9A9DBB"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Use built-in diagnostic tools or third-party software to check the health of hardware components like the hard drive, RAM, and CPU.</w:t>
      </w:r>
    </w:p>
    <w:p w14:paraId="72A1D7C3" w14:textId="77777777" w:rsidR="008412FF" w:rsidRPr="00CD42C1" w:rsidRDefault="008412FF" w:rsidP="008412FF">
      <w:pPr>
        <w:rPr>
          <w:rFonts w:cstheme="minorHAnsi"/>
          <w:sz w:val="28"/>
          <w:szCs w:val="28"/>
        </w:rPr>
      </w:pPr>
    </w:p>
    <w:p w14:paraId="45DF42F5" w14:textId="77777777" w:rsidR="008412FF" w:rsidRPr="00CD42C1" w:rsidRDefault="008412FF" w:rsidP="008412FF">
      <w:pPr>
        <w:rPr>
          <w:rFonts w:cstheme="minorHAnsi"/>
          <w:sz w:val="28"/>
          <w:szCs w:val="28"/>
        </w:rPr>
      </w:pPr>
      <w:r w:rsidRPr="00CD42C1">
        <w:rPr>
          <w:rFonts w:cstheme="minorHAnsi"/>
          <w:sz w:val="28"/>
          <w:szCs w:val="28"/>
        </w:rPr>
        <w:t xml:space="preserve">7. **Review Event </w:t>
      </w:r>
      <w:proofErr w:type="gramStart"/>
      <w:r w:rsidRPr="00CD42C1">
        <w:rPr>
          <w:rFonts w:cstheme="minorHAnsi"/>
          <w:sz w:val="28"/>
          <w:szCs w:val="28"/>
        </w:rPr>
        <w:t>Logs:*</w:t>
      </w:r>
      <w:proofErr w:type="gramEnd"/>
      <w:r w:rsidRPr="00CD42C1">
        <w:rPr>
          <w:rFonts w:cstheme="minorHAnsi"/>
          <w:sz w:val="28"/>
          <w:szCs w:val="28"/>
        </w:rPr>
        <w:t>*</w:t>
      </w:r>
    </w:p>
    <w:p w14:paraId="2118993B" w14:textId="77777777" w:rsidR="008412FF" w:rsidRPr="00CD42C1" w:rsidRDefault="008412FF" w:rsidP="008412FF">
      <w:pPr>
        <w:rPr>
          <w:rFonts w:cstheme="minorHAnsi"/>
          <w:sz w:val="28"/>
          <w:szCs w:val="28"/>
        </w:rPr>
      </w:pPr>
      <w:r w:rsidRPr="00CD42C1">
        <w:rPr>
          <w:rFonts w:cstheme="minorHAnsi"/>
          <w:sz w:val="28"/>
          <w:szCs w:val="28"/>
        </w:rPr>
        <w:t xml:space="preserve">   - Check the system event logs (Event Viewer on Windows, syslog on Linux) for error messages or warnings that may provide clues about the issue.</w:t>
      </w:r>
    </w:p>
    <w:p w14:paraId="47BB394F" w14:textId="77777777" w:rsidR="008412FF" w:rsidRPr="00CD42C1" w:rsidRDefault="008412FF" w:rsidP="008412FF">
      <w:pPr>
        <w:rPr>
          <w:rFonts w:cstheme="minorHAnsi"/>
          <w:sz w:val="28"/>
          <w:szCs w:val="28"/>
        </w:rPr>
      </w:pPr>
      <w:r w:rsidRPr="00CD42C1">
        <w:rPr>
          <w:rFonts w:cstheme="minorHAnsi"/>
          <w:sz w:val="28"/>
          <w:szCs w:val="28"/>
        </w:rPr>
        <w:t xml:space="preserve">   - Investigate any recurring errors and try to identify their causes.</w:t>
      </w:r>
    </w:p>
    <w:p w14:paraId="74927379" w14:textId="77777777" w:rsidR="008412FF" w:rsidRPr="00CD42C1" w:rsidRDefault="008412FF" w:rsidP="008412FF">
      <w:pPr>
        <w:rPr>
          <w:rFonts w:cstheme="minorHAnsi"/>
          <w:sz w:val="28"/>
          <w:szCs w:val="28"/>
        </w:rPr>
      </w:pPr>
    </w:p>
    <w:p w14:paraId="3164D8C0" w14:textId="77777777" w:rsidR="008412FF" w:rsidRPr="00CD42C1" w:rsidRDefault="008412FF" w:rsidP="008412FF">
      <w:pPr>
        <w:rPr>
          <w:rFonts w:cstheme="minorHAnsi"/>
          <w:sz w:val="28"/>
          <w:szCs w:val="28"/>
        </w:rPr>
      </w:pPr>
      <w:r w:rsidRPr="00CD42C1">
        <w:rPr>
          <w:rFonts w:cstheme="minorHAnsi"/>
          <w:sz w:val="28"/>
          <w:szCs w:val="28"/>
        </w:rPr>
        <w:t xml:space="preserve">8. **Isolate Software </w:t>
      </w:r>
      <w:proofErr w:type="gramStart"/>
      <w:r w:rsidRPr="00CD42C1">
        <w:rPr>
          <w:rFonts w:cstheme="minorHAnsi"/>
          <w:sz w:val="28"/>
          <w:szCs w:val="28"/>
        </w:rPr>
        <w:t>Issues:*</w:t>
      </w:r>
      <w:proofErr w:type="gramEnd"/>
      <w:r w:rsidRPr="00CD42C1">
        <w:rPr>
          <w:rFonts w:cstheme="minorHAnsi"/>
          <w:sz w:val="28"/>
          <w:szCs w:val="28"/>
        </w:rPr>
        <w:t>*</w:t>
      </w:r>
    </w:p>
    <w:p w14:paraId="04DC17E5" w14:textId="77777777" w:rsidR="008412FF" w:rsidRPr="00CD42C1" w:rsidRDefault="008412FF" w:rsidP="008412FF">
      <w:pPr>
        <w:rPr>
          <w:rFonts w:cstheme="minorHAnsi"/>
          <w:sz w:val="28"/>
          <w:szCs w:val="28"/>
        </w:rPr>
      </w:pPr>
      <w:r w:rsidRPr="00CD42C1">
        <w:rPr>
          <w:rFonts w:cstheme="minorHAnsi"/>
          <w:sz w:val="28"/>
          <w:szCs w:val="28"/>
        </w:rPr>
        <w:t xml:space="preserve">   - Boot the computer in safe mode (if available) to determine if the issue persists. Safe mode loads only essential drivers and system files, helping isolate software-related problems.</w:t>
      </w:r>
    </w:p>
    <w:p w14:paraId="0A8D4D03" w14:textId="77777777" w:rsidR="008412FF" w:rsidRPr="00CD42C1" w:rsidRDefault="008412FF" w:rsidP="008412FF">
      <w:pPr>
        <w:rPr>
          <w:rFonts w:cstheme="minorHAnsi"/>
          <w:sz w:val="28"/>
          <w:szCs w:val="28"/>
        </w:rPr>
      </w:pPr>
    </w:p>
    <w:p w14:paraId="69D034FE" w14:textId="77777777" w:rsidR="008412FF" w:rsidRPr="00CD42C1" w:rsidRDefault="008412FF" w:rsidP="008412FF">
      <w:pPr>
        <w:rPr>
          <w:rFonts w:cstheme="minorHAnsi"/>
          <w:sz w:val="28"/>
          <w:szCs w:val="28"/>
        </w:rPr>
      </w:pPr>
      <w:r w:rsidRPr="00CD42C1">
        <w:rPr>
          <w:rFonts w:cstheme="minorHAnsi"/>
          <w:sz w:val="28"/>
          <w:szCs w:val="28"/>
        </w:rPr>
        <w:t xml:space="preserve">9. **Test in a Clean </w:t>
      </w:r>
      <w:proofErr w:type="gramStart"/>
      <w:r w:rsidRPr="00CD42C1">
        <w:rPr>
          <w:rFonts w:cstheme="minorHAnsi"/>
          <w:sz w:val="28"/>
          <w:szCs w:val="28"/>
        </w:rPr>
        <w:t>Environment:*</w:t>
      </w:r>
      <w:proofErr w:type="gramEnd"/>
      <w:r w:rsidRPr="00CD42C1">
        <w:rPr>
          <w:rFonts w:cstheme="minorHAnsi"/>
          <w:sz w:val="28"/>
          <w:szCs w:val="28"/>
        </w:rPr>
        <w:t>*</w:t>
      </w:r>
    </w:p>
    <w:p w14:paraId="738DEA5C" w14:textId="77777777" w:rsidR="008412FF" w:rsidRPr="00CD42C1" w:rsidRDefault="008412FF" w:rsidP="008412FF">
      <w:pPr>
        <w:rPr>
          <w:rFonts w:cstheme="minorHAnsi"/>
          <w:sz w:val="28"/>
          <w:szCs w:val="28"/>
        </w:rPr>
      </w:pPr>
      <w:r w:rsidRPr="00CD42C1">
        <w:rPr>
          <w:rFonts w:cstheme="minorHAnsi"/>
          <w:sz w:val="28"/>
          <w:szCs w:val="28"/>
        </w:rPr>
        <w:t xml:space="preserve">   - Create a new user profile or account and test the computer with a fresh user environment. This can help determine if the issue is specific to a user's profile.</w:t>
      </w:r>
    </w:p>
    <w:p w14:paraId="2664AF74" w14:textId="77777777" w:rsidR="008412FF" w:rsidRPr="00CD42C1" w:rsidRDefault="008412FF" w:rsidP="008412FF">
      <w:pPr>
        <w:rPr>
          <w:rFonts w:cstheme="minorHAnsi"/>
          <w:sz w:val="28"/>
          <w:szCs w:val="28"/>
        </w:rPr>
      </w:pPr>
    </w:p>
    <w:p w14:paraId="7FABBB7F" w14:textId="77777777" w:rsidR="008412FF" w:rsidRPr="00CD42C1" w:rsidRDefault="008412FF" w:rsidP="008412FF">
      <w:pPr>
        <w:rPr>
          <w:rFonts w:cstheme="minorHAnsi"/>
          <w:sz w:val="28"/>
          <w:szCs w:val="28"/>
        </w:rPr>
      </w:pPr>
      <w:r w:rsidRPr="00CD42C1">
        <w:rPr>
          <w:rFonts w:cstheme="minorHAnsi"/>
          <w:sz w:val="28"/>
          <w:szCs w:val="28"/>
        </w:rPr>
        <w:t>10. **Use System Restore (Windows) or Time Machine (macOS</w:t>
      </w:r>
      <w:proofErr w:type="gramStart"/>
      <w:r w:rsidRPr="00CD42C1">
        <w:rPr>
          <w:rFonts w:cstheme="minorHAnsi"/>
          <w:sz w:val="28"/>
          <w:szCs w:val="28"/>
        </w:rPr>
        <w:t>):*</w:t>
      </w:r>
      <w:proofErr w:type="gramEnd"/>
      <w:r w:rsidRPr="00CD42C1">
        <w:rPr>
          <w:rFonts w:cstheme="minorHAnsi"/>
          <w:sz w:val="28"/>
          <w:szCs w:val="28"/>
        </w:rPr>
        <w:t>*</w:t>
      </w:r>
    </w:p>
    <w:p w14:paraId="7A44E67A" w14:textId="77777777" w:rsidR="008412FF" w:rsidRPr="00CD42C1" w:rsidRDefault="008412FF" w:rsidP="008412FF">
      <w:pPr>
        <w:rPr>
          <w:rFonts w:cstheme="minorHAnsi"/>
          <w:sz w:val="28"/>
          <w:szCs w:val="28"/>
        </w:rPr>
      </w:pPr>
      <w:r w:rsidRPr="00CD42C1">
        <w:rPr>
          <w:rFonts w:cstheme="minorHAnsi"/>
          <w:sz w:val="28"/>
          <w:szCs w:val="28"/>
        </w:rPr>
        <w:t xml:space="preserve">    - If the problem started after a significant software change, such as an update or installation, consider using system restore (Windows) or Time Machine (macOS) to revert to a previous system state.</w:t>
      </w:r>
    </w:p>
    <w:p w14:paraId="404AD387" w14:textId="77777777" w:rsidR="008412FF" w:rsidRPr="00CD42C1" w:rsidRDefault="008412FF" w:rsidP="008412FF">
      <w:pPr>
        <w:rPr>
          <w:rFonts w:cstheme="minorHAnsi"/>
          <w:sz w:val="28"/>
          <w:szCs w:val="28"/>
        </w:rPr>
      </w:pPr>
    </w:p>
    <w:p w14:paraId="11A1A99A" w14:textId="77777777" w:rsidR="008412FF" w:rsidRPr="00CD42C1" w:rsidRDefault="008412FF" w:rsidP="008412FF">
      <w:pPr>
        <w:rPr>
          <w:rFonts w:cstheme="minorHAnsi"/>
          <w:sz w:val="28"/>
          <w:szCs w:val="28"/>
        </w:rPr>
      </w:pPr>
      <w:r w:rsidRPr="00CD42C1">
        <w:rPr>
          <w:rFonts w:cstheme="minorHAnsi"/>
          <w:sz w:val="28"/>
          <w:szCs w:val="28"/>
        </w:rPr>
        <w:t xml:space="preserve">11. **Check for Software </w:t>
      </w:r>
      <w:proofErr w:type="gramStart"/>
      <w:r w:rsidRPr="00CD42C1">
        <w:rPr>
          <w:rFonts w:cstheme="minorHAnsi"/>
          <w:sz w:val="28"/>
          <w:szCs w:val="28"/>
        </w:rPr>
        <w:t>Conflicts:*</w:t>
      </w:r>
      <w:proofErr w:type="gramEnd"/>
      <w:r w:rsidRPr="00CD42C1">
        <w:rPr>
          <w:rFonts w:cstheme="minorHAnsi"/>
          <w:sz w:val="28"/>
          <w:szCs w:val="28"/>
        </w:rPr>
        <w:t>*</w:t>
      </w:r>
    </w:p>
    <w:p w14:paraId="01F43E55" w14:textId="77777777" w:rsidR="008412FF" w:rsidRPr="00CD42C1" w:rsidRDefault="008412FF" w:rsidP="008412FF">
      <w:pPr>
        <w:rPr>
          <w:rFonts w:cstheme="minorHAnsi"/>
          <w:sz w:val="28"/>
          <w:szCs w:val="28"/>
        </w:rPr>
      </w:pPr>
      <w:r w:rsidRPr="00CD42C1">
        <w:rPr>
          <w:rFonts w:cstheme="minorHAnsi"/>
          <w:sz w:val="28"/>
          <w:szCs w:val="28"/>
        </w:rPr>
        <w:t xml:space="preserve">    - Disable or uninstall recently installed or suspicious software to check if they are causing conflicts or issues.</w:t>
      </w:r>
    </w:p>
    <w:p w14:paraId="1207FE00" w14:textId="77777777" w:rsidR="008412FF" w:rsidRPr="00CD42C1" w:rsidRDefault="008412FF" w:rsidP="008412FF">
      <w:pPr>
        <w:rPr>
          <w:rFonts w:cstheme="minorHAnsi"/>
          <w:sz w:val="28"/>
          <w:szCs w:val="28"/>
        </w:rPr>
      </w:pPr>
    </w:p>
    <w:p w14:paraId="57A8058A" w14:textId="77777777" w:rsidR="008412FF" w:rsidRPr="00CD42C1" w:rsidRDefault="008412FF" w:rsidP="008412FF">
      <w:pPr>
        <w:rPr>
          <w:rFonts w:cstheme="minorHAnsi"/>
          <w:sz w:val="28"/>
          <w:szCs w:val="28"/>
        </w:rPr>
      </w:pPr>
      <w:r w:rsidRPr="00CD42C1">
        <w:rPr>
          <w:rFonts w:cstheme="minorHAnsi"/>
          <w:sz w:val="28"/>
          <w:szCs w:val="28"/>
        </w:rPr>
        <w:t xml:space="preserve">12. **Monitor Resource </w:t>
      </w:r>
      <w:proofErr w:type="gramStart"/>
      <w:r w:rsidRPr="00CD42C1">
        <w:rPr>
          <w:rFonts w:cstheme="minorHAnsi"/>
          <w:sz w:val="28"/>
          <w:szCs w:val="28"/>
        </w:rPr>
        <w:t>Usage:*</w:t>
      </w:r>
      <w:proofErr w:type="gramEnd"/>
      <w:r w:rsidRPr="00CD42C1">
        <w:rPr>
          <w:rFonts w:cstheme="minorHAnsi"/>
          <w:sz w:val="28"/>
          <w:szCs w:val="28"/>
        </w:rPr>
        <w:t>*</w:t>
      </w:r>
    </w:p>
    <w:p w14:paraId="63E9712C"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Open task manager or a similar resource monitoring tool to check for high CPU, memory, or disk usage when the issue occurs. Identifying resource hogs can help pinpoint the problem.</w:t>
      </w:r>
    </w:p>
    <w:p w14:paraId="0DA7905C" w14:textId="77777777" w:rsidR="008412FF" w:rsidRPr="00CD42C1" w:rsidRDefault="008412FF" w:rsidP="008412FF">
      <w:pPr>
        <w:rPr>
          <w:rFonts w:cstheme="minorHAnsi"/>
          <w:sz w:val="28"/>
          <w:szCs w:val="28"/>
        </w:rPr>
      </w:pPr>
    </w:p>
    <w:p w14:paraId="7059D80F" w14:textId="77777777" w:rsidR="008412FF" w:rsidRPr="00CD42C1" w:rsidRDefault="008412FF" w:rsidP="008412FF">
      <w:pPr>
        <w:rPr>
          <w:rFonts w:cstheme="minorHAnsi"/>
          <w:sz w:val="28"/>
          <w:szCs w:val="28"/>
        </w:rPr>
      </w:pPr>
      <w:r w:rsidRPr="00CD42C1">
        <w:rPr>
          <w:rFonts w:cstheme="minorHAnsi"/>
          <w:sz w:val="28"/>
          <w:szCs w:val="28"/>
        </w:rPr>
        <w:t xml:space="preserve">13. **Check for </w:t>
      </w:r>
      <w:proofErr w:type="gramStart"/>
      <w:r w:rsidRPr="00CD42C1">
        <w:rPr>
          <w:rFonts w:cstheme="minorHAnsi"/>
          <w:sz w:val="28"/>
          <w:szCs w:val="28"/>
        </w:rPr>
        <w:t>Overheating:*</w:t>
      </w:r>
      <w:proofErr w:type="gramEnd"/>
      <w:r w:rsidRPr="00CD42C1">
        <w:rPr>
          <w:rFonts w:cstheme="minorHAnsi"/>
          <w:sz w:val="28"/>
          <w:szCs w:val="28"/>
        </w:rPr>
        <w:t>*</w:t>
      </w:r>
    </w:p>
    <w:p w14:paraId="41C2B1F5" w14:textId="77777777" w:rsidR="008412FF" w:rsidRPr="00CD42C1" w:rsidRDefault="008412FF" w:rsidP="008412FF">
      <w:pPr>
        <w:rPr>
          <w:rFonts w:cstheme="minorHAnsi"/>
          <w:sz w:val="28"/>
          <w:szCs w:val="28"/>
        </w:rPr>
      </w:pPr>
      <w:r w:rsidRPr="00CD42C1">
        <w:rPr>
          <w:rFonts w:cstheme="minorHAnsi"/>
          <w:sz w:val="28"/>
          <w:szCs w:val="28"/>
        </w:rPr>
        <w:t xml:space="preserve">    - Ensure that the computer is adequately cooled and not overheating. Clean dust from fans and heatsinks, and consider improving airflow if necessary.</w:t>
      </w:r>
    </w:p>
    <w:p w14:paraId="6531DD3E" w14:textId="77777777" w:rsidR="008412FF" w:rsidRPr="00CD42C1" w:rsidRDefault="008412FF" w:rsidP="008412FF">
      <w:pPr>
        <w:rPr>
          <w:rFonts w:cstheme="minorHAnsi"/>
          <w:sz w:val="28"/>
          <w:szCs w:val="28"/>
        </w:rPr>
      </w:pPr>
    </w:p>
    <w:p w14:paraId="45017A2D" w14:textId="77777777" w:rsidR="008412FF" w:rsidRPr="00CD42C1" w:rsidRDefault="008412FF" w:rsidP="008412FF">
      <w:pPr>
        <w:rPr>
          <w:rFonts w:cstheme="minorHAnsi"/>
          <w:sz w:val="28"/>
          <w:szCs w:val="28"/>
        </w:rPr>
      </w:pPr>
      <w:r w:rsidRPr="00CD42C1">
        <w:rPr>
          <w:rFonts w:cstheme="minorHAnsi"/>
          <w:sz w:val="28"/>
          <w:szCs w:val="28"/>
        </w:rPr>
        <w:t xml:space="preserve">14. **Backup </w:t>
      </w:r>
      <w:proofErr w:type="gramStart"/>
      <w:r w:rsidRPr="00CD42C1">
        <w:rPr>
          <w:rFonts w:cstheme="minorHAnsi"/>
          <w:sz w:val="28"/>
          <w:szCs w:val="28"/>
        </w:rPr>
        <w:t>Data:*</w:t>
      </w:r>
      <w:proofErr w:type="gramEnd"/>
      <w:r w:rsidRPr="00CD42C1">
        <w:rPr>
          <w:rFonts w:cstheme="minorHAnsi"/>
          <w:sz w:val="28"/>
          <w:szCs w:val="28"/>
        </w:rPr>
        <w:t>*</w:t>
      </w:r>
    </w:p>
    <w:p w14:paraId="64B8E457" w14:textId="77777777" w:rsidR="008412FF" w:rsidRPr="00CD42C1" w:rsidRDefault="008412FF" w:rsidP="008412FF">
      <w:pPr>
        <w:rPr>
          <w:rFonts w:cstheme="minorHAnsi"/>
          <w:sz w:val="28"/>
          <w:szCs w:val="28"/>
        </w:rPr>
      </w:pPr>
      <w:r w:rsidRPr="00CD42C1">
        <w:rPr>
          <w:rFonts w:cstheme="minorHAnsi"/>
          <w:sz w:val="28"/>
          <w:szCs w:val="28"/>
        </w:rPr>
        <w:t xml:space="preserve">    - Before attempting major repairs or system reinstalls, back up important data to prevent data loss.</w:t>
      </w:r>
    </w:p>
    <w:p w14:paraId="241CCF33" w14:textId="77777777" w:rsidR="008412FF" w:rsidRPr="00CD42C1" w:rsidRDefault="008412FF" w:rsidP="008412FF">
      <w:pPr>
        <w:rPr>
          <w:rFonts w:cstheme="minorHAnsi"/>
          <w:sz w:val="28"/>
          <w:szCs w:val="28"/>
        </w:rPr>
      </w:pPr>
    </w:p>
    <w:p w14:paraId="00459918" w14:textId="77777777" w:rsidR="008412FF" w:rsidRPr="00CD42C1" w:rsidRDefault="008412FF" w:rsidP="008412FF">
      <w:pPr>
        <w:rPr>
          <w:rFonts w:cstheme="minorHAnsi"/>
          <w:sz w:val="28"/>
          <w:szCs w:val="28"/>
        </w:rPr>
      </w:pPr>
      <w:r w:rsidRPr="00CD42C1">
        <w:rPr>
          <w:rFonts w:cstheme="minorHAnsi"/>
          <w:sz w:val="28"/>
          <w:szCs w:val="28"/>
        </w:rPr>
        <w:t xml:space="preserve">15. **Seek Expert </w:t>
      </w:r>
      <w:proofErr w:type="gramStart"/>
      <w:r w:rsidRPr="00CD42C1">
        <w:rPr>
          <w:rFonts w:cstheme="minorHAnsi"/>
          <w:sz w:val="28"/>
          <w:szCs w:val="28"/>
        </w:rPr>
        <w:t>Assistance:*</w:t>
      </w:r>
      <w:proofErr w:type="gramEnd"/>
      <w:r w:rsidRPr="00CD42C1">
        <w:rPr>
          <w:rFonts w:cstheme="minorHAnsi"/>
          <w:sz w:val="28"/>
          <w:szCs w:val="28"/>
        </w:rPr>
        <w:t>*</w:t>
      </w:r>
    </w:p>
    <w:p w14:paraId="090EDEBA" w14:textId="77777777" w:rsidR="008412FF" w:rsidRPr="00CD42C1" w:rsidRDefault="008412FF" w:rsidP="008412FF">
      <w:pPr>
        <w:rPr>
          <w:rFonts w:cstheme="minorHAnsi"/>
          <w:sz w:val="28"/>
          <w:szCs w:val="28"/>
        </w:rPr>
      </w:pPr>
      <w:r w:rsidRPr="00CD42C1">
        <w:rPr>
          <w:rFonts w:cstheme="minorHAnsi"/>
          <w:sz w:val="28"/>
          <w:szCs w:val="28"/>
        </w:rPr>
        <w:t xml:space="preserve">    - If you're unable to resolve the issue or suspect it's related to a hardware problem, consider seeking assistance from a professional technician or the computer manufacturer's support.</w:t>
      </w:r>
    </w:p>
    <w:p w14:paraId="1A83311C" w14:textId="77777777" w:rsidR="008412FF" w:rsidRPr="00CD42C1" w:rsidRDefault="008412FF" w:rsidP="008412FF">
      <w:pPr>
        <w:rPr>
          <w:rFonts w:cstheme="minorHAnsi"/>
          <w:sz w:val="28"/>
          <w:szCs w:val="28"/>
        </w:rPr>
      </w:pPr>
    </w:p>
    <w:p w14:paraId="35FFAF1E" w14:textId="77777777" w:rsidR="008412FF" w:rsidRPr="00CD42C1" w:rsidRDefault="008412FF" w:rsidP="008412FF">
      <w:pPr>
        <w:rPr>
          <w:rFonts w:cstheme="minorHAnsi"/>
          <w:sz w:val="28"/>
          <w:szCs w:val="28"/>
        </w:rPr>
      </w:pPr>
      <w:r w:rsidRPr="00CD42C1">
        <w:rPr>
          <w:rFonts w:cstheme="minorHAnsi"/>
          <w:sz w:val="28"/>
          <w:szCs w:val="28"/>
        </w:rPr>
        <w:t xml:space="preserve">16. **Document and </w:t>
      </w:r>
      <w:proofErr w:type="gramStart"/>
      <w:r w:rsidRPr="00CD42C1">
        <w:rPr>
          <w:rFonts w:cstheme="minorHAnsi"/>
          <w:sz w:val="28"/>
          <w:szCs w:val="28"/>
        </w:rPr>
        <w:t>Learn:*</w:t>
      </w:r>
      <w:proofErr w:type="gramEnd"/>
      <w:r w:rsidRPr="00CD42C1">
        <w:rPr>
          <w:rFonts w:cstheme="minorHAnsi"/>
          <w:sz w:val="28"/>
          <w:szCs w:val="28"/>
        </w:rPr>
        <w:t>*</w:t>
      </w:r>
    </w:p>
    <w:p w14:paraId="2CEDE615" w14:textId="77777777" w:rsidR="008412FF" w:rsidRPr="00CD42C1" w:rsidRDefault="008412FF" w:rsidP="008412FF">
      <w:pPr>
        <w:rPr>
          <w:rFonts w:cstheme="minorHAnsi"/>
          <w:sz w:val="28"/>
          <w:szCs w:val="28"/>
        </w:rPr>
      </w:pPr>
      <w:r w:rsidRPr="00CD42C1">
        <w:rPr>
          <w:rFonts w:cstheme="minorHAnsi"/>
          <w:sz w:val="28"/>
          <w:szCs w:val="28"/>
        </w:rPr>
        <w:t xml:space="preserve">    - Keep a record of your troubleshooting steps, including what worked and what didn't. This documentation can be valuable for future reference and for sharing knowledge.</w:t>
      </w:r>
    </w:p>
    <w:p w14:paraId="3DA07D0F" w14:textId="77777777" w:rsidR="008412FF" w:rsidRPr="00CD42C1" w:rsidRDefault="008412FF" w:rsidP="008412FF">
      <w:pPr>
        <w:rPr>
          <w:rFonts w:cstheme="minorHAnsi"/>
          <w:sz w:val="28"/>
          <w:szCs w:val="28"/>
        </w:rPr>
      </w:pPr>
    </w:p>
    <w:p w14:paraId="4ECE1CB9" w14:textId="50EA8296" w:rsidR="000E15C1" w:rsidRPr="00CD42C1" w:rsidRDefault="008412FF" w:rsidP="008412FF">
      <w:pPr>
        <w:rPr>
          <w:rFonts w:cstheme="minorHAnsi"/>
          <w:sz w:val="28"/>
          <w:szCs w:val="28"/>
        </w:rPr>
      </w:pPr>
      <w:r w:rsidRPr="00CD42C1">
        <w:rPr>
          <w:rFonts w:cstheme="minorHAnsi"/>
          <w:sz w:val="28"/>
          <w:szCs w:val="28"/>
        </w:rPr>
        <w:t>Remember that troubleshooting can be a process of trial and error, and it may take time to identify and resolve complex issues. Patience, persistence, and a systematic approach are key to effectively troubleshooting computer problems.</w:t>
      </w:r>
    </w:p>
    <w:p w14:paraId="5734BB9D" w14:textId="77777777" w:rsidR="008412FF" w:rsidRPr="00CD42C1" w:rsidRDefault="008412FF" w:rsidP="000E15C1">
      <w:pPr>
        <w:rPr>
          <w:rFonts w:cstheme="minorHAnsi"/>
          <w:sz w:val="28"/>
          <w:szCs w:val="28"/>
        </w:rPr>
      </w:pPr>
    </w:p>
    <w:p w14:paraId="5430C710" w14:textId="19F4963F" w:rsidR="000E15C1" w:rsidRPr="00CD42C1" w:rsidRDefault="000E15C1" w:rsidP="000E15C1">
      <w:pPr>
        <w:rPr>
          <w:rFonts w:cstheme="minorHAnsi"/>
          <w:sz w:val="28"/>
          <w:szCs w:val="28"/>
        </w:rPr>
      </w:pPr>
      <w:r w:rsidRPr="00CD42C1">
        <w:rPr>
          <w:rFonts w:cstheme="minorHAnsi"/>
          <w:sz w:val="28"/>
          <w:szCs w:val="28"/>
        </w:rPr>
        <w:t>2. How to troubleshoot common computer problems?</w:t>
      </w:r>
    </w:p>
    <w:p w14:paraId="2646CCB3" w14:textId="77777777" w:rsidR="00A8127E" w:rsidRPr="00CD42C1" w:rsidRDefault="008412FF" w:rsidP="00A8127E">
      <w:pPr>
        <w:rPr>
          <w:rFonts w:cstheme="minorHAnsi"/>
          <w:sz w:val="28"/>
          <w:szCs w:val="28"/>
        </w:rPr>
      </w:pPr>
      <w:r w:rsidRPr="00CD42C1">
        <w:rPr>
          <w:rFonts w:cstheme="minorHAnsi"/>
          <w:sz w:val="28"/>
          <w:szCs w:val="28"/>
        </w:rPr>
        <w:lastRenderedPageBreak/>
        <w:t xml:space="preserve">Ans: </w:t>
      </w:r>
      <w:r w:rsidR="00A8127E" w:rsidRPr="00CD42C1">
        <w:rPr>
          <w:rFonts w:cstheme="minorHAnsi"/>
          <w:sz w:val="28"/>
          <w:szCs w:val="28"/>
        </w:rPr>
        <w:t>Troubleshooting common computer problems can often be done by following a systematic approach to identify and resolve issues. Here are steps to troubleshoot some of the most common computer problems:</w:t>
      </w:r>
    </w:p>
    <w:p w14:paraId="0527A79A" w14:textId="77777777" w:rsidR="00A8127E" w:rsidRPr="00CD42C1" w:rsidRDefault="00A8127E" w:rsidP="00A8127E">
      <w:pPr>
        <w:rPr>
          <w:rFonts w:cstheme="minorHAnsi"/>
          <w:sz w:val="28"/>
          <w:szCs w:val="28"/>
        </w:rPr>
      </w:pPr>
    </w:p>
    <w:p w14:paraId="5D5577BD" w14:textId="77777777" w:rsidR="00A8127E" w:rsidRPr="00CD42C1" w:rsidRDefault="00A8127E" w:rsidP="00A8127E">
      <w:pPr>
        <w:rPr>
          <w:rFonts w:cstheme="minorHAnsi"/>
          <w:sz w:val="28"/>
          <w:szCs w:val="28"/>
        </w:rPr>
      </w:pPr>
      <w:r w:rsidRPr="00CD42C1">
        <w:rPr>
          <w:rFonts w:cstheme="minorHAnsi"/>
          <w:sz w:val="28"/>
          <w:szCs w:val="28"/>
        </w:rPr>
        <w:t xml:space="preserve">**1. Slow Computer </w:t>
      </w:r>
      <w:proofErr w:type="gramStart"/>
      <w:r w:rsidRPr="00CD42C1">
        <w:rPr>
          <w:rFonts w:cstheme="minorHAnsi"/>
          <w:sz w:val="28"/>
          <w:szCs w:val="28"/>
        </w:rPr>
        <w:t>Performance:*</w:t>
      </w:r>
      <w:proofErr w:type="gramEnd"/>
      <w:r w:rsidRPr="00CD42C1">
        <w:rPr>
          <w:rFonts w:cstheme="minorHAnsi"/>
          <w:sz w:val="28"/>
          <w:szCs w:val="28"/>
        </w:rPr>
        <w:t>*</w:t>
      </w:r>
    </w:p>
    <w:p w14:paraId="32DF81BA" w14:textId="77777777" w:rsidR="00A8127E" w:rsidRPr="00CD42C1" w:rsidRDefault="00A8127E" w:rsidP="00A8127E">
      <w:pPr>
        <w:rPr>
          <w:rFonts w:cstheme="minorHAnsi"/>
          <w:sz w:val="28"/>
          <w:szCs w:val="28"/>
        </w:rPr>
      </w:pPr>
      <w:r w:rsidRPr="00CD42C1">
        <w:rPr>
          <w:rFonts w:cstheme="minorHAnsi"/>
          <w:sz w:val="28"/>
          <w:szCs w:val="28"/>
        </w:rPr>
        <w:t xml:space="preserve">   - Check for resource hogs: Open Task Manager (</w:t>
      </w:r>
      <w:proofErr w:type="spellStart"/>
      <w:r w:rsidRPr="00CD42C1">
        <w:rPr>
          <w:rFonts w:cstheme="minorHAnsi"/>
          <w:sz w:val="28"/>
          <w:szCs w:val="28"/>
        </w:rPr>
        <w:t>Ctrl+Shift+Esc</w:t>
      </w:r>
      <w:proofErr w:type="spellEnd"/>
      <w:r w:rsidRPr="00CD42C1">
        <w:rPr>
          <w:rFonts w:cstheme="minorHAnsi"/>
          <w:sz w:val="28"/>
          <w:szCs w:val="28"/>
        </w:rPr>
        <w:t xml:space="preserve"> on Windows or Activity Monitor on macOS) to identify processes using excessive CPU, memory, or disk resources. Close or end such processes.</w:t>
      </w:r>
    </w:p>
    <w:p w14:paraId="43807DE8" w14:textId="77777777" w:rsidR="00A8127E" w:rsidRPr="00CD42C1" w:rsidRDefault="00A8127E" w:rsidP="00A8127E">
      <w:pPr>
        <w:rPr>
          <w:rFonts w:cstheme="minorHAnsi"/>
          <w:sz w:val="28"/>
          <w:szCs w:val="28"/>
        </w:rPr>
      </w:pPr>
      <w:r w:rsidRPr="00CD42C1">
        <w:rPr>
          <w:rFonts w:cstheme="minorHAnsi"/>
          <w:sz w:val="28"/>
          <w:szCs w:val="28"/>
        </w:rPr>
        <w:t xml:space="preserve">   - Scan for malware and viruses: Run a full system scan with updated antivirus and anti-malware software.</w:t>
      </w:r>
    </w:p>
    <w:p w14:paraId="336B161B" w14:textId="77777777" w:rsidR="00A8127E" w:rsidRPr="00CD42C1" w:rsidRDefault="00A8127E" w:rsidP="00A8127E">
      <w:pPr>
        <w:rPr>
          <w:rFonts w:cstheme="minorHAnsi"/>
          <w:sz w:val="28"/>
          <w:szCs w:val="28"/>
        </w:rPr>
      </w:pPr>
      <w:r w:rsidRPr="00CD42C1">
        <w:rPr>
          <w:rFonts w:cstheme="minorHAnsi"/>
          <w:sz w:val="28"/>
          <w:szCs w:val="28"/>
        </w:rPr>
        <w:t xml:space="preserve">   - Free up disk space: Delete unnecessary files, uninstall unused applications, and clear browser caches.</w:t>
      </w:r>
    </w:p>
    <w:p w14:paraId="2E3BE812" w14:textId="77777777" w:rsidR="00A8127E" w:rsidRPr="00CD42C1" w:rsidRDefault="00A8127E" w:rsidP="00A8127E">
      <w:pPr>
        <w:rPr>
          <w:rFonts w:cstheme="minorHAnsi"/>
          <w:sz w:val="28"/>
          <w:szCs w:val="28"/>
        </w:rPr>
      </w:pPr>
      <w:r w:rsidRPr="00CD42C1">
        <w:rPr>
          <w:rFonts w:cstheme="minorHAnsi"/>
          <w:sz w:val="28"/>
          <w:szCs w:val="28"/>
        </w:rPr>
        <w:t xml:space="preserve">   - Disable startup programs: Use the system configuration utility (</w:t>
      </w:r>
      <w:proofErr w:type="spellStart"/>
      <w:r w:rsidRPr="00CD42C1">
        <w:rPr>
          <w:rFonts w:cstheme="minorHAnsi"/>
          <w:sz w:val="28"/>
          <w:szCs w:val="28"/>
        </w:rPr>
        <w:t>msconfig</w:t>
      </w:r>
      <w:proofErr w:type="spellEnd"/>
      <w:r w:rsidRPr="00CD42C1">
        <w:rPr>
          <w:rFonts w:cstheme="minorHAnsi"/>
          <w:sz w:val="28"/>
          <w:szCs w:val="28"/>
        </w:rPr>
        <w:t xml:space="preserve"> on Windows) to prevent unnecessary programs from starting at boot.</w:t>
      </w:r>
    </w:p>
    <w:p w14:paraId="4B42C159" w14:textId="77777777" w:rsidR="00A8127E" w:rsidRPr="00CD42C1" w:rsidRDefault="00A8127E" w:rsidP="00A8127E">
      <w:pPr>
        <w:rPr>
          <w:rFonts w:cstheme="minorHAnsi"/>
          <w:sz w:val="28"/>
          <w:szCs w:val="28"/>
        </w:rPr>
      </w:pPr>
    </w:p>
    <w:p w14:paraId="5B003FC2" w14:textId="77777777" w:rsidR="00A8127E" w:rsidRPr="00CD42C1" w:rsidRDefault="00A8127E" w:rsidP="00A8127E">
      <w:pPr>
        <w:rPr>
          <w:rFonts w:cstheme="minorHAnsi"/>
          <w:sz w:val="28"/>
          <w:szCs w:val="28"/>
        </w:rPr>
      </w:pPr>
      <w:r w:rsidRPr="00CD42C1">
        <w:rPr>
          <w:rFonts w:cstheme="minorHAnsi"/>
          <w:sz w:val="28"/>
          <w:szCs w:val="28"/>
        </w:rPr>
        <w:t xml:space="preserve">**2. Computer Freezing or </w:t>
      </w:r>
      <w:proofErr w:type="gramStart"/>
      <w:r w:rsidRPr="00CD42C1">
        <w:rPr>
          <w:rFonts w:cstheme="minorHAnsi"/>
          <w:sz w:val="28"/>
          <w:szCs w:val="28"/>
        </w:rPr>
        <w:t>Hanging:*</w:t>
      </w:r>
      <w:proofErr w:type="gramEnd"/>
      <w:r w:rsidRPr="00CD42C1">
        <w:rPr>
          <w:rFonts w:cstheme="minorHAnsi"/>
          <w:sz w:val="28"/>
          <w:szCs w:val="28"/>
        </w:rPr>
        <w:t>*</w:t>
      </w:r>
    </w:p>
    <w:p w14:paraId="339AD9CE" w14:textId="77777777" w:rsidR="00A8127E" w:rsidRPr="00CD42C1" w:rsidRDefault="00A8127E" w:rsidP="00A8127E">
      <w:pPr>
        <w:rPr>
          <w:rFonts w:cstheme="minorHAnsi"/>
          <w:sz w:val="28"/>
          <w:szCs w:val="28"/>
        </w:rPr>
      </w:pPr>
      <w:r w:rsidRPr="00CD42C1">
        <w:rPr>
          <w:rFonts w:cstheme="minorHAnsi"/>
          <w:sz w:val="28"/>
          <w:szCs w:val="28"/>
        </w:rPr>
        <w:t xml:space="preserve">   - Check for overheating: Overheating can cause the computer to freeze. Ensure that fans and heatsinks are clean and functioning properly.</w:t>
      </w:r>
    </w:p>
    <w:p w14:paraId="56A295FE" w14:textId="77777777" w:rsidR="00A8127E" w:rsidRPr="00CD42C1" w:rsidRDefault="00A8127E" w:rsidP="00A8127E">
      <w:pPr>
        <w:rPr>
          <w:rFonts w:cstheme="minorHAnsi"/>
          <w:sz w:val="28"/>
          <w:szCs w:val="28"/>
        </w:rPr>
      </w:pPr>
      <w:r w:rsidRPr="00CD42C1">
        <w:rPr>
          <w:rFonts w:cstheme="minorHAnsi"/>
          <w:sz w:val="28"/>
          <w:szCs w:val="28"/>
        </w:rPr>
        <w:t xml:space="preserve">   - Update drivers: Update graphics card and chipset drivers, as outdated drivers can lead to freezing issues.</w:t>
      </w:r>
    </w:p>
    <w:p w14:paraId="3661092A" w14:textId="77777777" w:rsidR="00A8127E" w:rsidRPr="00CD42C1" w:rsidRDefault="00A8127E" w:rsidP="00A8127E">
      <w:pPr>
        <w:rPr>
          <w:rFonts w:cstheme="minorHAnsi"/>
          <w:sz w:val="28"/>
          <w:szCs w:val="28"/>
        </w:rPr>
      </w:pPr>
      <w:r w:rsidRPr="00CD42C1">
        <w:rPr>
          <w:rFonts w:cstheme="minorHAnsi"/>
          <w:sz w:val="28"/>
          <w:szCs w:val="28"/>
        </w:rPr>
        <w:t xml:space="preserve">   - Scan for malware: Malware can also cause freezes, so perform a thorough malware scan.</w:t>
      </w:r>
    </w:p>
    <w:p w14:paraId="43A96C92" w14:textId="77777777" w:rsidR="00A8127E" w:rsidRPr="00CD42C1" w:rsidRDefault="00A8127E" w:rsidP="00A8127E">
      <w:pPr>
        <w:rPr>
          <w:rFonts w:cstheme="minorHAnsi"/>
          <w:sz w:val="28"/>
          <w:szCs w:val="28"/>
        </w:rPr>
      </w:pPr>
    </w:p>
    <w:p w14:paraId="55B6EE7C" w14:textId="77777777" w:rsidR="00A8127E" w:rsidRPr="00CD42C1" w:rsidRDefault="00A8127E" w:rsidP="00A8127E">
      <w:pPr>
        <w:rPr>
          <w:rFonts w:cstheme="minorHAnsi"/>
          <w:sz w:val="28"/>
          <w:szCs w:val="28"/>
        </w:rPr>
      </w:pPr>
      <w:r w:rsidRPr="00CD42C1">
        <w:rPr>
          <w:rFonts w:cstheme="minorHAnsi"/>
          <w:sz w:val="28"/>
          <w:szCs w:val="28"/>
        </w:rPr>
        <w:t xml:space="preserve">**3. Blue Screen of Death (BSOD) on </w:t>
      </w:r>
      <w:proofErr w:type="gramStart"/>
      <w:r w:rsidRPr="00CD42C1">
        <w:rPr>
          <w:rFonts w:cstheme="minorHAnsi"/>
          <w:sz w:val="28"/>
          <w:szCs w:val="28"/>
        </w:rPr>
        <w:t>Windows:*</w:t>
      </w:r>
      <w:proofErr w:type="gramEnd"/>
      <w:r w:rsidRPr="00CD42C1">
        <w:rPr>
          <w:rFonts w:cstheme="minorHAnsi"/>
          <w:sz w:val="28"/>
          <w:szCs w:val="28"/>
        </w:rPr>
        <w:t>*</w:t>
      </w:r>
    </w:p>
    <w:p w14:paraId="65E7F5E5" w14:textId="77777777" w:rsidR="00A8127E" w:rsidRPr="00CD42C1" w:rsidRDefault="00A8127E" w:rsidP="00A8127E">
      <w:pPr>
        <w:rPr>
          <w:rFonts w:cstheme="minorHAnsi"/>
          <w:sz w:val="28"/>
          <w:szCs w:val="28"/>
        </w:rPr>
      </w:pPr>
      <w:r w:rsidRPr="00CD42C1">
        <w:rPr>
          <w:rFonts w:cstheme="minorHAnsi"/>
          <w:sz w:val="28"/>
          <w:szCs w:val="28"/>
        </w:rPr>
        <w:t xml:space="preserve">   - Note the error message: When a BSOD occurs, note the error message and any error codes displayed.</w:t>
      </w:r>
    </w:p>
    <w:p w14:paraId="0ED12CC8" w14:textId="77777777" w:rsidR="00A8127E" w:rsidRPr="00CD42C1" w:rsidRDefault="00A8127E" w:rsidP="00A8127E">
      <w:pPr>
        <w:rPr>
          <w:rFonts w:cstheme="minorHAnsi"/>
          <w:sz w:val="28"/>
          <w:szCs w:val="28"/>
        </w:rPr>
      </w:pPr>
      <w:r w:rsidRPr="00CD42C1">
        <w:rPr>
          <w:rFonts w:cstheme="minorHAnsi"/>
          <w:sz w:val="28"/>
          <w:szCs w:val="28"/>
        </w:rPr>
        <w:t xml:space="preserve">   - Search for error codes: Look up the error code online to find specific troubleshooting steps.</w:t>
      </w:r>
    </w:p>
    <w:p w14:paraId="09AFBF4A" w14:textId="77777777" w:rsidR="00A8127E" w:rsidRPr="00CD42C1" w:rsidRDefault="00A8127E" w:rsidP="00A8127E">
      <w:pPr>
        <w:rPr>
          <w:rFonts w:cstheme="minorHAnsi"/>
          <w:sz w:val="28"/>
          <w:szCs w:val="28"/>
        </w:rPr>
      </w:pPr>
      <w:r w:rsidRPr="00CD42C1">
        <w:rPr>
          <w:rFonts w:cstheme="minorHAnsi"/>
          <w:sz w:val="28"/>
          <w:szCs w:val="28"/>
        </w:rPr>
        <w:t xml:space="preserve">   - Check for driver issues: Often, BSODs are caused by incompatible or outdated drivers. Update or roll back drivers as needed.</w:t>
      </w:r>
    </w:p>
    <w:p w14:paraId="364A2A10" w14:textId="77777777" w:rsidR="00A8127E" w:rsidRPr="00CD42C1" w:rsidRDefault="00A8127E" w:rsidP="00A8127E">
      <w:pPr>
        <w:rPr>
          <w:rFonts w:cstheme="minorHAnsi"/>
          <w:sz w:val="28"/>
          <w:szCs w:val="28"/>
        </w:rPr>
      </w:pPr>
    </w:p>
    <w:p w14:paraId="563C79C8" w14:textId="77777777" w:rsidR="00A8127E" w:rsidRPr="00CD42C1" w:rsidRDefault="00A8127E" w:rsidP="00A8127E">
      <w:pPr>
        <w:rPr>
          <w:rFonts w:cstheme="minorHAnsi"/>
          <w:sz w:val="28"/>
          <w:szCs w:val="28"/>
        </w:rPr>
      </w:pPr>
      <w:r w:rsidRPr="00CD42C1">
        <w:rPr>
          <w:rFonts w:cstheme="minorHAnsi"/>
          <w:sz w:val="28"/>
          <w:szCs w:val="28"/>
        </w:rPr>
        <w:t xml:space="preserve">**4. No Internet </w:t>
      </w:r>
      <w:proofErr w:type="gramStart"/>
      <w:r w:rsidRPr="00CD42C1">
        <w:rPr>
          <w:rFonts w:cstheme="minorHAnsi"/>
          <w:sz w:val="28"/>
          <w:szCs w:val="28"/>
        </w:rPr>
        <w:t>Connection:*</w:t>
      </w:r>
      <w:proofErr w:type="gramEnd"/>
      <w:r w:rsidRPr="00CD42C1">
        <w:rPr>
          <w:rFonts w:cstheme="minorHAnsi"/>
          <w:sz w:val="28"/>
          <w:szCs w:val="28"/>
        </w:rPr>
        <w:t>*</w:t>
      </w:r>
    </w:p>
    <w:p w14:paraId="6918E2EB" w14:textId="77777777" w:rsidR="00A8127E" w:rsidRPr="00CD42C1" w:rsidRDefault="00A8127E" w:rsidP="00A8127E">
      <w:pPr>
        <w:rPr>
          <w:rFonts w:cstheme="minorHAnsi"/>
          <w:sz w:val="28"/>
          <w:szCs w:val="28"/>
        </w:rPr>
      </w:pPr>
      <w:r w:rsidRPr="00CD42C1">
        <w:rPr>
          <w:rFonts w:cstheme="minorHAnsi"/>
          <w:sz w:val="28"/>
          <w:szCs w:val="28"/>
        </w:rPr>
        <w:t xml:space="preserve">   - Check physical connections: Ensure that network cables are securely connected, and Wi-Fi routers are powered on.</w:t>
      </w:r>
    </w:p>
    <w:p w14:paraId="7AC63579" w14:textId="77777777" w:rsidR="00A8127E" w:rsidRPr="00CD42C1" w:rsidRDefault="00A8127E" w:rsidP="00A8127E">
      <w:pPr>
        <w:rPr>
          <w:rFonts w:cstheme="minorHAnsi"/>
          <w:sz w:val="28"/>
          <w:szCs w:val="28"/>
        </w:rPr>
      </w:pPr>
      <w:r w:rsidRPr="00CD42C1">
        <w:rPr>
          <w:rFonts w:cstheme="minorHAnsi"/>
          <w:sz w:val="28"/>
          <w:szCs w:val="28"/>
        </w:rPr>
        <w:t xml:space="preserve">   - Restart the router and modem: Power cycle your network equipment by unplugging them for a few seconds and then plugging them back in.</w:t>
      </w:r>
    </w:p>
    <w:p w14:paraId="20FE5693" w14:textId="77777777" w:rsidR="00A8127E" w:rsidRPr="00CD42C1" w:rsidRDefault="00A8127E" w:rsidP="00A8127E">
      <w:pPr>
        <w:rPr>
          <w:rFonts w:cstheme="minorHAnsi"/>
          <w:sz w:val="28"/>
          <w:szCs w:val="28"/>
        </w:rPr>
      </w:pPr>
      <w:r w:rsidRPr="00CD42C1">
        <w:rPr>
          <w:rFonts w:cstheme="minorHAnsi"/>
          <w:sz w:val="28"/>
          <w:szCs w:val="28"/>
        </w:rPr>
        <w:t xml:space="preserve">   - Reset network settings: In some cases, resetting network settings on your computer can resolve connectivity issues.</w:t>
      </w:r>
    </w:p>
    <w:p w14:paraId="584C035E" w14:textId="77777777" w:rsidR="00A8127E" w:rsidRPr="00CD42C1" w:rsidRDefault="00A8127E" w:rsidP="00A8127E">
      <w:pPr>
        <w:rPr>
          <w:rFonts w:cstheme="minorHAnsi"/>
          <w:sz w:val="28"/>
          <w:szCs w:val="28"/>
        </w:rPr>
      </w:pPr>
    </w:p>
    <w:p w14:paraId="772A0F4D" w14:textId="77777777" w:rsidR="00A8127E" w:rsidRPr="00CD42C1" w:rsidRDefault="00A8127E" w:rsidP="00A8127E">
      <w:pPr>
        <w:rPr>
          <w:rFonts w:cstheme="minorHAnsi"/>
          <w:sz w:val="28"/>
          <w:szCs w:val="28"/>
        </w:rPr>
      </w:pPr>
      <w:r w:rsidRPr="00CD42C1">
        <w:rPr>
          <w:rFonts w:cstheme="minorHAnsi"/>
          <w:sz w:val="28"/>
          <w:szCs w:val="28"/>
        </w:rPr>
        <w:t xml:space="preserve">**5. Computer Won't </w:t>
      </w:r>
      <w:proofErr w:type="gramStart"/>
      <w:r w:rsidRPr="00CD42C1">
        <w:rPr>
          <w:rFonts w:cstheme="minorHAnsi"/>
          <w:sz w:val="28"/>
          <w:szCs w:val="28"/>
        </w:rPr>
        <w:t>Start:*</w:t>
      </w:r>
      <w:proofErr w:type="gramEnd"/>
      <w:r w:rsidRPr="00CD42C1">
        <w:rPr>
          <w:rFonts w:cstheme="minorHAnsi"/>
          <w:sz w:val="28"/>
          <w:szCs w:val="28"/>
        </w:rPr>
        <w:t>*</w:t>
      </w:r>
    </w:p>
    <w:p w14:paraId="2399FB3B" w14:textId="77777777" w:rsidR="00A8127E" w:rsidRPr="00CD42C1" w:rsidRDefault="00A8127E" w:rsidP="00A8127E">
      <w:pPr>
        <w:rPr>
          <w:rFonts w:cstheme="minorHAnsi"/>
          <w:sz w:val="28"/>
          <w:szCs w:val="28"/>
        </w:rPr>
      </w:pPr>
      <w:r w:rsidRPr="00CD42C1">
        <w:rPr>
          <w:rFonts w:cstheme="minorHAnsi"/>
          <w:sz w:val="28"/>
          <w:szCs w:val="28"/>
        </w:rPr>
        <w:t xml:space="preserve">   - Check power source: Ensure that the computer is plugged into a working power outlet and the power supply is functional.</w:t>
      </w:r>
    </w:p>
    <w:p w14:paraId="6547BC74" w14:textId="77777777" w:rsidR="00A8127E" w:rsidRPr="00CD42C1" w:rsidRDefault="00A8127E" w:rsidP="00A8127E">
      <w:pPr>
        <w:rPr>
          <w:rFonts w:cstheme="minorHAnsi"/>
          <w:sz w:val="28"/>
          <w:szCs w:val="28"/>
        </w:rPr>
      </w:pPr>
      <w:r w:rsidRPr="00CD42C1">
        <w:rPr>
          <w:rFonts w:cstheme="minorHAnsi"/>
          <w:sz w:val="28"/>
          <w:szCs w:val="28"/>
        </w:rPr>
        <w:t xml:space="preserve">   - Inspect hardware connections: Re-seat RAM, graphics cards, and other components to ensure they are properly connected.</w:t>
      </w:r>
    </w:p>
    <w:p w14:paraId="0C15ACEC" w14:textId="77777777" w:rsidR="00A8127E" w:rsidRPr="00CD42C1" w:rsidRDefault="00A8127E" w:rsidP="00A8127E">
      <w:pPr>
        <w:rPr>
          <w:rFonts w:cstheme="minorHAnsi"/>
          <w:sz w:val="28"/>
          <w:szCs w:val="28"/>
        </w:rPr>
      </w:pPr>
      <w:r w:rsidRPr="00CD42C1">
        <w:rPr>
          <w:rFonts w:cstheme="minorHAnsi"/>
          <w:sz w:val="28"/>
          <w:szCs w:val="28"/>
        </w:rPr>
        <w:t xml:space="preserve">   - Test with minimal hardware: Disconnect all unnecessary peripherals and components, including external drives and USB devices, to rule out hardware conflicts.</w:t>
      </w:r>
    </w:p>
    <w:p w14:paraId="36979A19" w14:textId="77777777" w:rsidR="00A8127E" w:rsidRPr="00CD42C1" w:rsidRDefault="00A8127E" w:rsidP="00A8127E">
      <w:pPr>
        <w:rPr>
          <w:rFonts w:cstheme="minorHAnsi"/>
          <w:sz w:val="28"/>
          <w:szCs w:val="28"/>
        </w:rPr>
      </w:pPr>
      <w:r w:rsidRPr="00CD42C1">
        <w:rPr>
          <w:rFonts w:cstheme="minorHAnsi"/>
          <w:sz w:val="28"/>
          <w:szCs w:val="28"/>
        </w:rPr>
        <w:t xml:space="preserve">   - Try Safe Mode: Boot into Safe Mode (F8 on Windows) to troubleshoot software or driver-related issues.</w:t>
      </w:r>
    </w:p>
    <w:p w14:paraId="70FF8C0B" w14:textId="77777777" w:rsidR="00A8127E" w:rsidRPr="00CD42C1" w:rsidRDefault="00A8127E" w:rsidP="00A8127E">
      <w:pPr>
        <w:rPr>
          <w:rFonts w:cstheme="minorHAnsi"/>
          <w:sz w:val="28"/>
          <w:szCs w:val="28"/>
        </w:rPr>
      </w:pPr>
    </w:p>
    <w:p w14:paraId="16AC6F78" w14:textId="77777777" w:rsidR="00A8127E" w:rsidRPr="00CD42C1" w:rsidRDefault="00A8127E" w:rsidP="00A8127E">
      <w:pPr>
        <w:rPr>
          <w:rFonts w:cstheme="minorHAnsi"/>
          <w:sz w:val="28"/>
          <w:szCs w:val="28"/>
        </w:rPr>
      </w:pPr>
      <w:r w:rsidRPr="00CD42C1">
        <w:rPr>
          <w:rFonts w:cstheme="minorHAnsi"/>
          <w:sz w:val="28"/>
          <w:szCs w:val="28"/>
        </w:rPr>
        <w:t xml:space="preserve">**6. No Sound or Audio </w:t>
      </w:r>
      <w:proofErr w:type="gramStart"/>
      <w:r w:rsidRPr="00CD42C1">
        <w:rPr>
          <w:rFonts w:cstheme="minorHAnsi"/>
          <w:sz w:val="28"/>
          <w:szCs w:val="28"/>
        </w:rPr>
        <w:t>Problems:*</w:t>
      </w:r>
      <w:proofErr w:type="gramEnd"/>
      <w:r w:rsidRPr="00CD42C1">
        <w:rPr>
          <w:rFonts w:cstheme="minorHAnsi"/>
          <w:sz w:val="28"/>
          <w:szCs w:val="28"/>
        </w:rPr>
        <w:t>*</w:t>
      </w:r>
    </w:p>
    <w:p w14:paraId="703D109A" w14:textId="77777777" w:rsidR="00A8127E" w:rsidRPr="00CD42C1" w:rsidRDefault="00A8127E" w:rsidP="00A8127E">
      <w:pPr>
        <w:rPr>
          <w:rFonts w:cstheme="minorHAnsi"/>
          <w:sz w:val="28"/>
          <w:szCs w:val="28"/>
        </w:rPr>
      </w:pPr>
      <w:r w:rsidRPr="00CD42C1">
        <w:rPr>
          <w:rFonts w:cstheme="minorHAnsi"/>
          <w:sz w:val="28"/>
          <w:szCs w:val="28"/>
        </w:rPr>
        <w:t xml:space="preserve">   - Check audio settings: Verify that the volume is not muted and audio levels are appropriately configured.</w:t>
      </w:r>
    </w:p>
    <w:p w14:paraId="71B2E51E" w14:textId="77777777" w:rsidR="00A8127E" w:rsidRPr="00CD42C1" w:rsidRDefault="00A8127E" w:rsidP="00A8127E">
      <w:pPr>
        <w:rPr>
          <w:rFonts w:cstheme="minorHAnsi"/>
          <w:sz w:val="28"/>
          <w:szCs w:val="28"/>
        </w:rPr>
      </w:pPr>
      <w:r w:rsidRPr="00CD42C1">
        <w:rPr>
          <w:rFonts w:cstheme="minorHAnsi"/>
          <w:sz w:val="28"/>
          <w:szCs w:val="28"/>
        </w:rPr>
        <w:t xml:space="preserve">   - Update audio drivers: Outdated or incompatible audio drivers can cause audio issues. Update or reinstall audio drivers.</w:t>
      </w:r>
    </w:p>
    <w:p w14:paraId="770CB5CB" w14:textId="77777777" w:rsidR="00A8127E" w:rsidRPr="00CD42C1" w:rsidRDefault="00A8127E" w:rsidP="00A8127E">
      <w:pPr>
        <w:rPr>
          <w:rFonts w:cstheme="minorHAnsi"/>
          <w:sz w:val="28"/>
          <w:szCs w:val="28"/>
        </w:rPr>
      </w:pPr>
      <w:r w:rsidRPr="00CD42C1">
        <w:rPr>
          <w:rFonts w:cstheme="minorHAnsi"/>
          <w:sz w:val="28"/>
          <w:szCs w:val="28"/>
        </w:rPr>
        <w:t xml:space="preserve">   - Check external connections: Ensure that speakers or headphones are properly connected to the correct audio port.</w:t>
      </w:r>
    </w:p>
    <w:p w14:paraId="3DA71D5D" w14:textId="77777777" w:rsidR="00A8127E" w:rsidRPr="00CD42C1" w:rsidRDefault="00A8127E" w:rsidP="00A8127E">
      <w:pPr>
        <w:rPr>
          <w:rFonts w:cstheme="minorHAnsi"/>
          <w:sz w:val="28"/>
          <w:szCs w:val="28"/>
        </w:rPr>
      </w:pPr>
    </w:p>
    <w:p w14:paraId="4F1E52EC" w14:textId="77777777" w:rsidR="00A8127E" w:rsidRPr="00CD42C1" w:rsidRDefault="00A8127E" w:rsidP="00A8127E">
      <w:pPr>
        <w:rPr>
          <w:rFonts w:cstheme="minorHAnsi"/>
          <w:sz w:val="28"/>
          <w:szCs w:val="28"/>
        </w:rPr>
      </w:pPr>
      <w:r w:rsidRPr="00CD42C1">
        <w:rPr>
          <w:rFonts w:cstheme="minorHAnsi"/>
          <w:sz w:val="28"/>
          <w:szCs w:val="28"/>
        </w:rPr>
        <w:t xml:space="preserve">**7. Printer Not </w:t>
      </w:r>
      <w:proofErr w:type="gramStart"/>
      <w:r w:rsidRPr="00CD42C1">
        <w:rPr>
          <w:rFonts w:cstheme="minorHAnsi"/>
          <w:sz w:val="28"/>
          <w:szCs w:val="28"/>
        </w:rPr>
        <w:t>Working:*</w:t>
      </w:r>
      <w:proofErr w:type="gramEnd"/>
      <w:r w:rsidRPr="00CD42C1">
        <w:rPr>
          <w:rFonts w:cstheme="minorHAnsi"/>
          <w:sz w:val="28"/>
          <w:szCs w:val="28"/>
        </w:rPr>
        <w:t>*</w:t>
      </w:r>
    </w:p>
    <w:p w14:paraId="59601547" w14:textId="77777777" w:rsidR="00A8127E" w:rsidRPr="00CD42C1" w:rsidRDefault="00A8127E" w:rsidP="00A8127E">
      <w:pPr>
        <w:rPr>
          <w:rFonts w:cstheme="minorHAnsi"/>
          <w:sz w:val="28"/>
          <w:szCs w:val="28"/>
        </w:rPr>
      </w:pPr>
      <w:r w:rsidRPr="00CD42C1">
        <w:rPr>
          <w:rFonts w:cstheme="minorHAnsi"/>
          <w:sz w:val="28"/>
          <w:szCs w:val="28"/>
        </w:rPr>
        <w:lastRenderedPageBreak/>
        <w:t xml:space="preserve">   - Check printer connections: Verify that the printer is properly connected to the computer and powered on.</w:t>
      </w:r>
    </w:p>
    <w:p w14:paraId="561D340F" w14:textId="77777777" w:rsidR="00A8127E" w:rsidRPr="00CD42C1" w:rsidRDefault="00A8127E" w:rsidP="00A8127E">
      <w:pPr>
        <w:rPr>
          <w:rFonts w:cstheme="minorHAnsi"/>
          <w:sz w:val="28"/>
          <w:szCs w:val="28"/>
        </w:rPr>
      </w:pPr>
      <w:r w:rsidRPr="00CD42C1">
        <w:rPr>
          <w:rFonts w:cstheme="minorHAnsi"/>
          <w:sz w:val="28"/>
          <w:szCs w:val="28"/>
        </w:rPr>
        <w:t xml:space="preserve">   - Update or reinstall drivers: Outdated or corrupted printer drivers can cause issues. Download and install the latest drivers from the manufacturer's website.</w:t>
      </w:r>
    </w:p>
    <w:p w14:paraId="39631989" w14:textId="77777777" w:rsidR="00A8127E" w:rsidRPr="00CD42C1" w:rsidRDefault="00A8127E" w:rsidP="00A8127E">
      <w:pPr>
        <w:rPr>
          <w:rFonts w:cstheme="minorHAnsi"/>
          <w:sz w:val="28"/>
          <w:szCs w:val="28"/>
        </w:rPr>
      </w:pPr>
      <w:r w:rsidRPr="00CD42C1">
        <w:rPr>
          <w:rFonts w:cstheme="minorHAnsi"/>
          <w:sz w:val="28"/>
          <w:szCs w:val="28"/>
        </w:rPr>
        <w:t xml:space="preserve">   - Clear print queue: Sometimes, a stuck print job can prevent new print jobs from completing. Clear the print queue to resolve this.</w:t>
      </w:r>
    </w:p>
    <w:p w14:paraId="29D780CD" w14:textId="77777777" w:rsidR="00A8127E" w:rsidRPr="00CD42C1" w:rsidRDefault="00A8127E" w:rsidP="00A8127E">
      <w:pPr>
        <w:rPr>
          <w:rFonts w:cstheme="minorHAnsi"/>
          <w:sz w:val="28"/>
          <w:szCs w:val="28"/>
        </w:rPr>
      </w:pPr>
    </w:p>
    <w:p w14:paraId="4B74FEC1" w14:textId="77777777" w:rsidR="00A8127E" w:rsidRPr="00CD42C1" w:rsidRDefault="00A8127E" w:rsidP="00A8127E">
      <w:pPr>
        <w:rPr>
          <w:rFonts w:cstheme="minorHAnsi"/>
          <w:sz w:val="28"/>
          <w:szCs w:val="28"/>
        </w:rPr>
      </w:pPr>
      <w:r w:rsidRPr="00CD42C1">
        <w:rPr>
          <w:rFonts w:cstheme="minorHAnsi"/>
          <w:sz w:val="28"/>
          <w:szCs w:val="28"/>
        </w:rPr>
        <w:t xml:space="preserve">**8. Application </w:t>
      </w:r>
      <w:proofErr w:type="gramStart"/>
      <w:r w:rsidRPr="00CD42C1">
        <w:rPr>
          <w:rFonts w:cstheme="minorHAnsi"/>
          <w:sz w:val="28"/>
          <w:szCs w:val="28"/>
        </w:rPr>
        <w:t>Crashes:*</w:t>
      </w:r>
      <w:proofErr w:type="gramEnd"/>
      <w:r w:rsidRPr="00CD42C1">
        <w:rPr>
          <w:rFonts w:cstheme="minorHAnsi"/>
          <w:sz w:val="28"/>
          <w:szCs w:val="28"/>
        </w:rPr>
        <w:t>*</w:t>
      </w:r>
    </w:p>
    <w:p w14:paraId="625E1A7D" w14:textId="77777777" w:rsidR="00A8127E" w:rsidRPr="00CD42C1" w:rsidRDefault="00A8127E" w:rsidP="00A8127E">
      <w:pPr>
        <w:rPr>
          <w:rFonts w:cstheme="minorHAnsi"/>
          <w:sz w:val="28"/>
          <w:szCs w:val="28"/>
        </w:rPr>
      </w:pPr>
      <w:r w:rsidRPr="00CD42C1">
        <w:rPr>
          <w:rFonts w:cstheme="minorHAnsi"/>
          <w:sz w:val="28"/>
          <w:szCs w:val="28"/>
        </w:rPr>
        <w:t xml:space="preserve">   - Check for updates: Ensure that the application and your operating system are up to date.</w:t>
      </w:r>
    </w:p>
    <w:p w14:paraId="4F2B0839" w14:textId="77777777" w:rsidR="00A8127E" w:rsidRPr="00CD42C1" w:rsidRDefault="00A8127E" w:rsidP="00A8127E">
      <w:pPr>
        <w:rPr>
          <w:rFonts w:cstheme="minorHAnsi"/>
          <w:sz w:val="28"/>
          <w:szCs w:val="28"/>
        </w:rPr>
      </w:pPr>
      <w:r w:rsidRPr="00CD42C1">
        <w:rPr>
          <w:rFonts w:cstheme="minorHAnsi"/>
          <w:sz w:val="28"/>
          <w:szCs w:val="28"/>
        </w:rPr>
        <w:t xml:space="preserve">   - Reinstall the application: Uninstall and reinstall the problematic application to address corrupted files or settings.</w:t>
      </w:r>
    </w:p>
    <w:p w14:paraId="40E7523E" w14:textId="77777777" w:rsidR="00A8127E" w:rsidRPr="00CD42C1" w:rsidRDefault="00A8127E" w:rsidP="00A8127E">
      <w:pPr>
        <w:rPr>
          <w:rFonts w:cstheme="minorHAnsi"/>
          <w:sz w:val="28"/>
          <w:szCs w:val="28"/>
        </w:rPr>
      </w:pPr>
      <w:r w:rsidRPr="00CD42C1">
        <w:rPr>
          <w:rFonts w:cstheme="minorHAnsi"/>
          <w:sz w:val="28"/>
          <w:szCs w:val="28"/>
        </w:rPr>
        <w:t xml:space="preserve">   - Check for conflicting software: Other installed software or drivers may conflict with the application. Investigate and resolve any conflicts.</w:t>
      </w:r>
    </w:p>
    <w:p w14:paraId="054ADEB5" w14:textId="77777777" w:rsidR="00A8127E" w:rsidRPr="00CD42C1" w:rsidRDefault="00A8127E" w:rsidP="00A8127E">
      <w:pPr>
        <w:rPr>
          <w:rFonts w:cstheme="minorHAnsi"/>
          <w:sz w:val="28"/>
          <w:szCs w:val="28"/>
        </w:rPr>
      </w:pPr>
    </w:p>
    <w:p w14:paraId="6E519331" w14:textId="244E727D" w:rsidR="000E15C1" w:rsidRPr="00CD42C1" w:rsidRDefault="00A8127E" w:rsidP="00A8127E">
      <w:pPr>
        <w:rPr>
          <w:rFonts w:cstheme="minorHAnsi"/>
          <w:sz w:val="28"/>
          <w:szCs w:val="28"/>
        </w:rPr>
      </w:pPr>
      <w:r w:rsidRPr="00CD42C1">
        <w:rPr>
          <w:rFonts w:cstheme="minorHAnsi"/>
          <w:sz w:val="28"/>
          <w:szCs w:val="28"/>
        </w:rPr>
        <w:t>Remember to document the steps you take during troubleshooting, and don't hesitate to seek assistance from technical support or online communities if you're unable to resolve a problem on your own. Troubleshooting common computer problems often requires a combination of patience, technical knowledge, and systematic problem-solving.</w:t>
      </w:r>
    </w:p>
    <w:p w14:paraId="6CBAF629" w14:textId="77777777" w:rsidR="00A8127E" w:rsidRPr="00CD42C1" w:rsidRDefault="00A8127E" w:rsidP="000E15C1">
      <w:pPr>
        <w:rPr>
          <w:rFonts w:cstheme="minorHAnsi"/>
          <w:sz w:val="28"/>
          <w:szCs w:val="28"/>
        </w:rPr>
      </w:pPr>
    </w:p>
    <w:p w14:paraId="4A88AB99" w14:textId="27C286D2" w:rsidR="000E15C1" w:rsidRPr="00CD42C1" w:rsidRDefault="000E15C1" w:rsidP="000E15C1">
      <w:pPr>
        <w:rPr>
          <w:rFonts w:cstheme="minorHAnsi"/>
          <w:sz w:val="28"/>
          <w:szCs w:val="28"/>
        </w:rPr>
      </w:pPr>
      <w:r w:rsidRPr="00CD42C1">
        <w:rPr>
          <w:rFonts w:cstheme="minorHAnsi"/>
          <w:sz w:val="28"/>
          <w:szCs w:val="28"/>
        </w:rPr>
        <w:t>3. Your computer turns on, but still doesn’t work?</w:t>
      </w:r>
    </w:p>
    <w:p w14:paraId="4AEC534E" w14:textId="77777777" w:rsidR="002A6E86" w:rsidRPr="00CD42C1" w:rsidRDefault="00A8127E" w:rsidP="002A6E86">
      <w:pPr>
        <w:rPr>
          <w:rFonts w:cstheme="minorHAnsi"/>
          <w:sz w:val="28"/>
          <w:szCs w:val="28"/>
        </w:rPr>
      </w:pPr>
      <w:r w:rsidRPr="00CD42C1">
        <w:rPr>
          <w:rFonts w:cstheme="minorHAnsi"/>
          <w:sz w:val="28"/>
          <w:szCs w:val="28"/>
        </w:rPr>
        <w:t xml:space="preserve">Ans: </w:t>
      </w:r>
      <w:r w:rsidR="002A6E86" w:rsidRPr="00CD42C1">
        <w:rPr>
          <w:rFonts w:cstheme="minorHAnsi"/>
          <w:sz w:val="28"/>
          <w:szCs w:val="28"/>
        </w:rPr>
        <w:t>If your computer turns on but still doesn't work, it can be frustrating, but there are several potential reasons for this issue. Here are some steps to diagnose and address the problem:</w:t>
      </w:r>
    </w:p>
    <w:p w14:paraId="6744B991" w14:textId="77777777" w:rsidR="002A6E86" w:rsidRPr="00CD42C1" w:rsidRDefault="002A6E86" w:rsidP="002A6E86">
      <w:pPr>
        <w:rPr>
          <w:rFonts w:cstheme="minorHAnsi"/>
          <w:sz w:val="28"/>
          <w:szCs w:val="28"/>
        </w:rPr>
      </w:pPr>
    </w:p>
    <w:p w14:paraId="528FCE89" w14:textId="77777777" w:rsidR="002A6E86" w:rsidRPr="00CD42C1" w:rsidRDefault="002A6E86" w:rsidP="002A6E86">
      <w:pPr>
        <w:rPr>
          <w:rFonts w:cstheme="minorHAnsi"/>
          <w:sz w:val="28"/>
          <w:szCs w:val="28"/>
        </w:rPr>
      </w:pPr>
      <w:r w:rsidRPr="00CD42C1">
        <w:rPr>
          <w:rFonts w:cstheme="minorHAnsi"/>
          <w:sz w:val="28"/>
          <w:szCs w:val="28"/>
        </w:rPr>
        <w:t xml:space="preserve">**1. Check for Power and Display </w:t>
      </w:r>
      <w:proofErr w:type="gramStart"/>
      <w:r w:rsidRPr="00CD42C1">
        <w:rPr>
          <w:rFonts w:cstheme="minorHAnsi"/>
          <w:sz w:val="28"/>
          <w:szCs w:val="28"/>
        </w:rPr>
        <w:t>Issues:*</w:t>
      </w:r>
      <w:proofErr w:type="gramEnd"/>
      <w:r w:rsidRPr="00CD42C1">
        <w:rPr>
          <w:rFonts w:cstheme="minorHAnsi"/>
          <w:sz w:val="28"/>
          <w:szCs w:val="28"/>
        </w:rPr>
        <w:t>*</w:t>
      </w:r>
    </w:p>
    <w:p w14:paraId="71F335F5" w14:textId="77777777" w:rsidR="002A6E86" w:rsidRPr="00CD42C1" w:rsidRDefault="002A6E86" w:rsidP="002A6E86">
      <w:pPr>
        <w:rPr>
          <w:rFonts w:cstheme="minorHAnsi"/>
          <w:sz w:val="28"/>
          <w:szCs w:val="28"/>
        </w:rPr>
      </w:pPr>
      <w:r w:rsidRPr="00CD42C1">
        <w:rPr>
          <w:rFonts w:cstheme="minorHAnsi"/>
          <w:sz w:val="28"/>
          <w:szCs w:val="28"/>
        </w:rPr>
        <w:t xml:space="preserve">   - Ensure that the computer is receiving power. Check power cables, power outlets, and surge protectors or UPS (uninterruptible power supply) units.</w:t>
      </w:r>
    </w:p>
    <w:p w14:paraId="1A69F031" w14:textId="77777777" w:rsidR="002A6E86" w:rsidRPr="00CD42C1" w:rsidRDefault="002A6E86" w:rsidP="002A6E86">
      <w:pPr>
        <w:rPr>
          <w:rFonts w:cstheme="minorHAnsi"/>
          <w:sz w:val="28"/>
          <w:szCs w:val="28"/>
        </w:rPr>
      </w:pPr>
      <w:r w:rsidRPr="00CD42C1">
        <w:rPr>
          <w:rFonts w:cstheme="minorHAnsi"/>
          <w:sz w:val="28"/>
          <w:szCs w:val="28"/>
        </w:rPr>
        <w:lastRenderedPageBreak/>
        <w:t xml:space="preserve">   - Verify that the monitor or display is also receiving power and properly connected to the computer. Check the monitor's power cable and video cable connections.</w:t>
      </w:r>
    </w:p>
    <w:p w14:paraId="6D3048C3" w14:textId="77777777" w:rsidR="002A6E86" w:rsidRPr="00CD42C1" w:rsidRDefault="002A6E86" w:rsidP="002A6E86">
      <w:pPr>
        <w:rPr>
          <w:rFonts w:cstheme="minorHAnsi"/>
          <w:sz w:val="28"/>
          <w:szCs w:val="28"/>
        </w:rPr>
      </w:pPr>
    </w:p>
    <w:p w14:paraId="70644D2F" w14:textId="77777777" w:rsidR="002A6E86" w:rsidRPr="00CD42C1" w:rsidRDefault="002A6E86" w:rsidP="002A6E86">
      <w:pPr>
        <w:rPr>
          <w:rFonts w:cstheme="minorHAnsi"/>
          <w:sz w:val="28"/>
          <w:szCs w:val="28"/>
        </w:rPr>
      </w:pPr>
      <w:r w:rsidRPr="00CD42C1">
        <w:rPr>
          <w:rFonts w:cstheme="minorHAnsi"/>
          <w:sz w:val="28"/>
          <w:szCs w:val="28"/>
        </w:rPr>
        <w:t>**2. Listen for Beep Codes (Desktop Computers</w:t>
      </w:r>
      <w:proofErr w:type="gramStart"/>
      <w:r w:rsidRPr="00CD42C1">
        <w:rPr>
          <w:rFonts w:cstheme="minorHAnsi"/>
          <w:sz w:val="28"/>
          <w:szCs w:val="28"/>
        </w:rPr>
        <w:t>):*</w:t>
      </w:r>
      <w:proofErr w:type="gramEnd"/>
      <w:r w:rsidRPr="00CD42C1">
        <w:rPr>
          <w:rFonts w:cstheme="minorHAnsi"/>
          <w:sz w:val="28"/>
          <w:szCs w:val="28"/>
        </w:rPr>
        <w:t>*</w:t>
      </w:r>
    </w:p>
    <w:p w14:paraId="52F1F717" w14:textId="77777777" w:rsidR="002A6E86" w:rsidRPr="00CD42C1" w:rsidRDefault="002A6E86" w:rsidP="002A6E86">
      <w:pPr>
        <w:rPr>
          <w:rFonts w:cstheme="minorHAnsi"/>
          <w:sz w:val="28"/>
          <w:szCs w:val="28"/>
        </w:rPr>
      </w:pPr>
      <w:r w:rsidRPr="00CD42C1">
        <w:rPr>
          <w:rFonts w:cstheme="minorHAnsi"/>
          <w:sz w:val="28"/>
          <w:szCs w:val="28"/>
        </w:rPr>
        <w:t xml:space="preserve">   - Some desktop computers use beep codes to indicate hardware problems during startup. Listen for any beep codes during the boot process and consult your computer's documentation or motherboard manual to interpret them.</w:t>
      </w:r>
    </w:p>
    <w:p w14:paraId="27A1004E" w14:textId="77777777" w:rsidR="002A6E86" w:rsidRPr="00CD42C1" w:rsidRDefault="002A6E86" w:rsidP="002A6E86">
      <w:pPr>
        <w:rPr>
          <w:rFonts w:cstheme="minorHAnsi"/>
          <w:sz w:val="28"/>
          <w:szCs w:val="28"/>
        </w:rPr>
      </w:pPr>
    </w:p>
    <w:p w14:paraId="669566BB" w14:textId="77777777" w:rsidR="002A6E86" w:rsidRPr="00CD42C1" w:rsidRDefault="002A6E86" w:rsidP="002A6E86">
      <w:pPr>
        <w:rPr>
          <w:rFonts w:cstheme="minorHAnsi"/>
          <w:sz w:val="28"/>
          <w:szCs w:val="28"/>
        </w:rPr>
      </w:pPr>
      <w:r w:rsidRPr="00CD42C1">
        <w:rPr>
          <w:rFonts w:cstheme="minorHAnsi"/>
          <w:sz w:val="28"/>
          <w:szCs w:val="28"/>
        </w:rPr>
        <w:t xml:space="preserve">**3. Test with Minimal </w:t>
      </w:r>
      <w:proofErr w:type="gramStart"/>
      <w:r w:rsidRPr="00CD42C1">
        <w:rPr>
          <w:rFonts w:cstheme="minorHAnsi"/>
          <w:sz w:val="28"/>
          <w:szCs w:val="28"/>
        </w:rPr>
        <w:t>Hardware:*</w:t>
      </w:r>
      <w:proofErr w:type="gramEnd"/>
      <w:r w:rsidRPr="00CD42C1">
        <w:rPr>
          <w:rFonts w:cstheme="minorHAnsi"/>
          <w:sz w:val="28"/>
          <w:szCs w:val="28"/>
        </w:rPr>
        <w:t>*</w:t>
      </w:r>
    </w:p>
    <w:p w14:paraId="0C930F32" w14:textId="77777777" w:rsidR="002A6E86" w:rsidRPr="00CD42C1" w:rsidRDefault="002A6E86" w:rsidP="002A6E86">
      <w:pPr>
        <w:rPr>
          <w:rFonts w:cstheme="minorHAnsi"/>
          <w:sz w:val="28"/>
          <w:szCs w:val="28"/>
        </w:rPr>
      </w:pPr>
      <w:r w:rsidRPr="00CD42C1">
        <w:rPr>
          <w:rFonts w:cstheme="minorHAnsi"/>
          <w:sz w:val="28"/>
          <w:szCs w:val="28"/>
        </w:rPr>
        <w:t xml:space="preserve">   - Disconnect all unnecessary peripherals and components, including external drives, USB devices, and expansion cards (e.g., graphics cards).</w:t>
      </w:r>
    </w:p>
    <w:p w14:paraId="00BA9CED" w14:textId="77777777" w:rsidR="002A6E86" w:rsidRPr="00CD42C1" w:rsidRDefault="002A6E86" w:rsidP="002A6E86">
      <w:pPr>
        <w:rPr>
          <w:rFonts w:cstheme="minorHAnsi"/>
          <w:sz w:val="28"/>
          <w:szCs w:val="28"/>
        </w:rPr>
      </w:pPr>
      <w:r w:rsidRPr="00CD42C1">
        <w:rPr>
          <w:rFonts w:cstheme="minorHAnsi"/>
          <w:sz w:val="28"/>
          <w:szCs w:val="28"/>
        </w:rPr>
        <w:t xml:space="preserve">   - Boot the computer with only essential components, such as the CPU, motherboard, RAM, and power supply, to rule out hardware conflicts.</w:t>
      </w:r>
    </w:p>
    <w:p w14:paraId="1222E693" w14:textId="77777777" w:rsidR="002A6E86" w:rsidRPr="00CD42C1" w:rsidRDefault="002A6E86" w:rsidP="002A6E86">
      <w:pPr>
        <w:rPr>
          <w:rFonts w:cstheme="minorHAnsi"/>
          <w:sz w:val="28"/>
          <w:szCs w:val="28"/>
        </w:rPr>
      </w:pPr>
    </w:p>
    <w:p w14:paraId="5FF44AE7" w14:textId="77777777" w:rsidR="002A6E86" w:rsidRPr="00CD42C1" w:rsidRDefault="002A6E86" w:rsidP="002A6E86">
      <w:pPr>
        <w:rPr>
          <w:rFonts w:cstheme="minorHAnsi"/>
          <w:sz w:val="28"/>
          <w:szCs w:val="28"/>
        </w:rPr>
      </w:pPr>
      <w:r w:rsidRPr="00CD42C1">
        <w:rPr>
          <w:rFonts w:cstheme="minorHAnsi"/>
          <w:sz w:val="28"/>
          <w:szCs w:val="28"/>
        </w:rPr>
        <w:t xml:space="preserve">**4. Check for Display </w:t>
      </w:r>
      <w:proofErr w:type="gramStart"/>
      <w:r w:rsidRPr="00CD42C1">
        <w:rPr>
          <w:rFonts w:cstheme="minorHAnsi"/>
          <w:sz w:val="28"/>
          <w:szCs w:val="28"/>
        </w:rPr>
        <w:t>Issues:*</w:t>
      </w:r>
      <w:proofErr w:type="gramEnd"/>
      <w:r w:rsidRPr="00CD42C1">
        <w:rPr>
          <w:rFonts w:cstheme="minorHAnsi"/>
          <w:sz w:val="28"/>
          <w:szCs w:val="28"/>
        </w:rPr>
        <w:t>*</w:t>
      </w:r>
    </w:p>
    <w:p w14:paraId="39EA596C" w14:textId="77777777" w:rsidR="002A6E86" w:rsidRPr="00CD42C1" w:rsidRDefault="002A6E86" w:rsidP="002A6E86">
      <w:pPr>
        <w:rPr>
          <w:rFonts w:cstheme="minorHAnsi"/>
          <w:sz w:val="28"/>
          <w:szCs w:val="28"/>
        </w:rPr>
      </w:pPr>
      <w:r w:rsidRPr="00CD42C1">
        <w:rPr>
          <w:rFonts w:cstheme="minorHAnsi"/>
          <w:sz w:val="28"/>
          <w:szCs w:val="28"/>
        </w:rPr>
        <w:t xml:space="preserve">   - If the computer appears to be running but the screen remains blank, it could be a display issue. Try these steps:</w:t>
      </w:r>
    </w:p>
    <w:p w14:paraId="6E7549C4" w14:textId="77777777" w:rsidR="002A6E86" w:rsidRPr="00CD42C1" w:rsidRDefault="002A6E86" w:rsidP="002A6E86">
      <w:pPr>
        <w:rPr>
          <w:rFonts w:cstheme="minorHAnsi"/>
          <w:sz w:val="28"/>
          <w:szCs w:val="28"/>
        </w:rPr>
      </w:pPr>
      <w:r w:rsidRPr="00CD42C1">
        <w:rPr>
          <w:rFonts w:cstheme="minorHAnsi"/>
          <w:sz w:val="28"/>
          <w:szCs w:val="28"/>
        </w:rPr>
        <w:t xml:space="preserve">     - Test with a different monitor or display to rule out a faulty monitor.</w:t>
      </w:r>
    </w:p>
    <w:p w14:paraId="249BD3A0" w14:textId="77777777" w:rsidR="002A6E86" w:rsidRPr="00CD42C1" w:rsidRDefault="002A6E86" w:rsidP="002A6E86">
      <w:pPr>
        <w:rPr>
          <w:rFonts w:cstheme="minorHAnsi"/>
          <w:sz w:val="28"/>
          <w:szCs w:val="28"/>
        </w:rPr>
      </w:pPr>
      <w:r w:rsidRPr="00CD42C1">
        <w:rPr>
          <w:rFonts w:cstheme="minorHAnsi"/>
          <w:sz w:val="28"/>
          <w:szCs w:val="28"/>
        </w:rPr>
        <w:t xml:space="preserve">     - Check the video cable for damage or try a different cable.</w:t>
      </w:r>
    </w:p>
    <w:p w14:paraId="09125880" w14:textId="77777777" w:rsidR="002A6E86" w:rsidRPr="00CD42C1" w:rsidRDefault="002A6E86" w:rsidP="002A6E86">
      <w:pPr>
        <w:rPr>
          <w:rFonts w:cstheme="minorHAnsi"/>
          <w:sz w:val="28"/>
          <w:szCs w:val="28"/>
        </w:rPr>
      </w:pPr>
      <w:r w:rsidRPr="00CD42C1">
        <w:rPr>
          <w:rFonts w:cstheme="minorHAnsi"/>
          <w:sz w:val="28"/>
          <w:szCs w:val="28"/>
        </w:rPr>
        <w:t xml:space="preserve">     - Ensure that the monitor is set to the correct input source (e.g., HDMI, VGA, DisplayPort).</w:t>
      </w:r>
    </w:p>
    <w:p w14:paraId="1FD9E2E5" w14:textId="77777777" w:rsidR="002A6E86" w:rsidRPr="00CD42C1" w:rsidRDefault="002A6E86" w:rsidP="002A6E86">
      <w:pPr>
        <w:rPr>
          <w:rFonts w:cstheme="minorHAnsi"/>
          <w:sz w:val="28"/>
          <w:szCs w:val="28"/>
        </w:rPr>
      </w:pPr>
      <w:r w:rsidRPr="00CD42C1">
        <w:rPr>
          <w:rFonts w:cstheme="minorHAnsi"/>
          <w:sz w:val="28"/>
          <w:szCs w:val="28"/>
        </w:rPr>
        <w:t xml:space="preserve">     - If you have a discrete graphics card, try connecting the monitor to the motherboard's video output (if available) to see if the issue is related to the graphics card.</w:t>
      </w:r>
    </w:p>
    <w:p w14:paraId="04E22E1B" w14:textId="77777777" w:rsidR="002A6E86" w:rsidRPr="00CD42C1" w:rsidRDefault="002A6E86" w:rsidP="002A6E86">
      <w:pPr>
        <w:rPr>
          <w:rFonts w:cstheme="minorHAnsi"/>
          <w:sz w:val="28"/>
          <w:szCs w:val="28"/>
        </w:rPr>
      </w:pPr>
    </w:p>
    <w:p w14:paraId="740F7D26" w14:textId="77777777" w:rsidR="002A6E86" w:rsidRPr="00CD42C1" w:rsidRDefault="002A6E86" w:rsidP="002A6E86">
      <w:pPr>
        <w:rPr>
          <w:rFonts w:cstheme="minorHAnsi"/>
          <w:sz w:val="28"/>
          <w:szCs w:val="28"/>
        </w:rPr>
      </w:pPr>
      <w:r w:rsidRPr="00CD42C1">
        <w:rPr>
          <w:rFonts w:cstheme="minorHAnsi"/>
          <w:sz w:val="28"/>
          <w:szCs w:val="28"/>
        </w:rPr>
        <w:t xml:space="preserve">**5. Listen for Hard Drive </w:t>
      </w:r>
      <w:proofErr w:type="gramStart"/>
      <w:r w:rsidRPr="00CD42C1">
        <w:rPr>
          <w:rFonts w:cstheme="minorHAnsi"/>
          <w:sz w:val="28"/>
          <w:szCs w:val="28"/>
        </w:rPr>
        <w:t>Activity:*</w:t>
      </w:r>
      <w:proofErr w:type="gramEnd"/>
      <w:r w:rsidRPr="00CD42C1">
        <w:rPr>
          <w:rFonts w:cstheme="minorHAnsi"/>
          <w:sz w:val="28"/>
          <w:szCs w:val="28"/>
        </w:rPr>
        <w:t>*</w:t>
      </w:r>
    </w:p>
    <w:p w14:paraId="1141159E" w14:textId="77777777" w:rsidR="002A6E86" w:rsidRPr="00CD42C1" w:rsidRDefault="002A6E86" w:rsidP="002A6E86">
      <w:pPr>
        <w:rPr>
          <w:rFonts w:cstheme="minorHAnsi"/>
          <w:sz w:val="28"/>
          <w:szCs w:val="28"/>
        </w:rPr>
      </w:pPr>
      <w:r w:rsidRPr="00CD42C1">
        <w:rPr>
          <w:rFonts w:cstheme="minorHAnsi"/>
          <w:sz w:val="28"/>
          <w:szCs w:val="28"/>
        </w:rPr>
        <w:t xml:space="preserve">   - During startup, listen for hard drive or SSD (solid-state drive) activity. If you hear the drive spinning or seeking data, it indicates that the storage device is functioning.</w:t>
      </w:r>
    </w:p>
    <w:p w14:paraId="08E6F6CA" w14:textId="77777777" w:rsidR="002A6E86" w:rsidRPr="00CD42C1" w:rsidRDefault="002A6E86" w:rsidP="002A6E86">
      <w:pPr>
        <w:rPr>
          <w:rFonts w:cstheme="minorHAnsi"/>
          <w:sz w:val="28"/>
          <w:szCs w:val="28"/>
        </w:rPr>
      </w:pPr>
      <w:r w:rsidRPr="00CD42C1">
        <w:rPr>
          <w:rFonts w:cstheme="minorHAnsi"/>
          <w:sz w:val="28"/>
          <w:szCs w:val="28"/>
        </w:rPr>
        <w:lastRenderedPageBreak/>
        <w:t xml:space="preserve">   - If you don't hear any activity and suspect a storage issue, you may need to diagnose or replace the drive.</w:t>
      </w:r>
    </w:p>
    <w:p w14:paraId="1F965330" w14:textId="77777777" w:rsidR="002A6E86" w:rsidRPr="00CD42C1" w:rsidRDefault="002A6E86" w:rsidP="002A6E86">
      <w:pPr>
        <w:rPr>
          <w:rFonts w:cstheme="minorHAnsi"/>
          <w:sz w:val="28"/>
          <w:szCs w:val="28"/>
        </w:rPr>
      </w:pPr>
    </w:p>
    <w:p w14:paraId="65022DEE" w14:textId="77777777" w:rsidR="002A6E86" w:rsidRPr="00CD42C1" w:rsidRDefault="002A6E86" w:rsidP="002A6E86">
      <w:pPr>
        <w:rPr>
          <w:rFonts w:cstheme="minorHAnsi"/>
          <w:sz w:val="28"/>
          <w:szCs w:val="28"/>
        </w:rPr>
      </w:pPr>
      <w:r w:rsidRPr="00CD42C1">
        <w:rPr>
          <w:rFonts w:cstheme="minorHAnsi"/>
          <w:sz w:val="28"/>
          <w:szCs w:val="28"/>
        </w:rPr>
        <w:t xml:space="preserve">**6. Check for </w:t>
      </w:r>
      <w:proofErr w:type="gramStart"/>
      <w:r w:rsidRPr="00CD42C1">
        <w:rPr>
          <w:rFonts w:cstheme="minorHAnsi"/>
          <w:sz w:val="28"/>
          <w:szCs w:val="28"/>
        </w:rPr>
        <w:t>Overheating:*</w:t>
      </w:r>
      <w:proofErr w:type="gramEnd"/>
      <w:r w:rsidRPr="00CD42C1">
        <w:rPr>
          <w:rFonts w:cstheme="minorHAnsi"/>
          <w:sz w:val="28"/>
          <w:szCs w:val="28"/>
        </w:rPr>
        <w:t>*</w:t>
      </w:r>
    </w:p>
    <w:p w14:paraId="1FA8E6F8" w14:textId="77777777" w:rsidR="002A6E86" w:rsidRPr="00CD42C1" w:rsidRDefault="002A6E86" w:rsidP="002A6E86">
      <w:pPr>
        <w:rPr>
          <w:rFonts w:cstheme="minorHAnsi"/>
          <w:sz w:val="28"/>
          <w:szCs w:val="28"/>
        </w:rPr>
      </w:pPr>
      <w:r w:rsidRPr="00CD42C1">
        <w:rPr>
          <w:rFonts w:cstheme="minorHAnsi"/>
          <w:sz w:val="28"/>
          <w:szCs w:val="28"/>
        </w:rPr>
        <w:t xml:space="preserve">   - Overheating can cause a computer to shut down or fail to start properly. Ensure that the CPU and GPU fans are functioning, and there is proper airflow within the case.</w:t>
      </w:r>
    </w:p>
    <w:p w14:paraId="2DB173F7" w14:textId="77777777" w:rsidR="002A6E86" w:rsidRPr="00CD42C1" w:rsidRDefault="002A6E86" w:rsidP="002A6E86">
      <w:pPr>
        <w:rPr>
          <w:rFonts w:cstheme="minorHAnsi"/>
          <w:sz w:val="28"/>
          <w:szCs w:val="28"/>
        </w:rPr>
      </w:pPr>
      <w:r w:rsidRPr="00CD42C1">
        <w:rPr>
          <w:rFonts w:cstheme="minorHAnsi"/>
          <w:sz w:val="28"/>
          <w:szCs w:val="28"/>
        </w:rPr>
        <w:t xml:space="preserve">   - Clean dust from cooling components and ensure they are securely attached.</w:t>
      </w:r>
    </w:p>
    <w:p w14:paraId="0BBA833B" w14:textId="77777777" w:rsidR="002A6E86" w:rsidRPr="00CD42C1" w:rsidRDefault="002A6E86" w:rsidP="002A6E86">
      <w:pPr>
        <w:rPr>
          <w:rFonts w:cstheme="minorHAnsi"/>
          <w:sz w:val="28"/>
          <w:szCs w:val="28"/>
        </w:rPr>
      </w:pPr>
    </w:p>
    <w:p w14:paraId="0D492044" w14:textId="77777777" w:rsidR="002A6E86" w:rsidRPr="00CD42C1" w:rsidRDefault="002A6E86" w:rsidP="002A6E86">
      <w:pPr>
        <w:rPr>
          <w:rFonts w:cstheme="minorHAnsi"/>
          <w:sz w:val="28"/>
          <w:szCs w:val="28"/>
        </w:rPr>
      </w:pPr>
      <w:r w:rsidRPr="00CD42C1">
        <w:rPr>
          <w:rFonts w:cstheme="minorHAnsi"/>
          <w:sz w:val="28"/>
          <w:szCs w:val="28"/>
        </w:rPr>
        <w:t xml:space="preserve">**7. Test RAM (Memory) </w:t>
      </w:r>
      <w:proofErr w:type="gramStart"/>
      <w:r w:rsidRPr="00CD42C1">
        <w:rPr>
          <w:rFonts w:cstheme="minorHAnsi"/>
          <w:sz w:val="28"/>
          <w:szCs w:val="28"/>
        </w:rPr>
        <w:t>Modules:*</w:t>
      </w:r>
      <w:proofErr w:type="gramEnd"/>
      <w:r w:rsidRPr="00CD42C1">
        <w:rPr>
          <w:rFonts w:cstheme="minorHAnsi"/>
          <w:sz w:val="28"/>
          <w:szCs w:val="28"/>
        </w:rPr>
        <w:t>*</w:t>
      </w:r>
    </w:p>
    <w:p w14:paraId="49677C29" w14:textId="77777777" w:rsidR="002A6E86" w:rsidRPr="00CD42C1" w:rsidRDefault="002A6E86" w:rsidP="002A6E86">
      <w:pPr>
        <w:rPr>
          <w:rFonts w:cstheme="minorHAnsi"/>
          <w:sz w:val="28"/>
          <w:szCs w:val="28"/>
        </w:rPr>
      </w:pPr>
      <w:r w:rsidRPr="00CD42C1">
        <w:rPr>
          <w:rFonts w:cstheme="minorHAnsi"/>
          <w:sz w:val="28"/>
          <w:szCs w:val="28"/>
        </w:rPr>
        <w:t xml:space="preserve">   - Faulty RAM modules can lead to startup problems. Try reseating the RAM modules in their slots or test with a different set of </w:t>
      </w:r>
      <w:proofErr w:type="gramStart"/>
      <w:r w:rsidRPr="00CD42C1">
        <w:rPr>
          <w:rFonts w:cstheme="minorHAnsi"/>
          <w:sz w:val="28"/>
          <w:szCs w:val="28"/>
        </w:rPr>
        <w:t>RAM</w:t>
      </w:r>
      <w:proofErr w:type="gramEnd"/>
      <w:r w:rsidRPr="00CD42C1">
        <w:rPr>
          <w:rFonts w:cstheme="minorHAnsi"/>
          <w:sz w:val="28"/>
          <w:szCs w:val="28"/>
        </w:rPr>
        <w:t xml:space="preserve"> if available.</w:t>
      </w:r>
    </w:p>
    <w:p w14:paraId="22131839" w14:textId="77777777" w:rsidR="002A6E86" w:rsidRPr="00CD42C1" w:rsidRDefault="002A6E86" w:rsidP="002A6E86">
      <w:pPr>
        <w:rPr>
          <w:rFonts w:cstheme="minorHAnsi"/>
          <w:sz w:val="28"/>
          <w:szCs w:val="28"/>
        </w:rPr>
      </w:pPr>
      <w:r w:rsidRPr="00CD42C1">
        <w:rPr>
          <w:rFonts w:cstheme="minorHAnsi"/>
          <w:sz w:val="28"/>
          <w:szCs w:val="28"/>
        </w:rPr>
        <w:t xml:space="preserve">   - If you have multiple RAM modules installed, try booting the computer with each module individually to identify a faulty one.</w:t>
      </w:r>
    </w:p>
    <w:p w14:paraId="519508B0" w14:textId="77777777" w:rsidR="002A6E86" w:rsidRPr="00CD42C1" w:rsidRDefault="002A6E86" w:rsidP="002A6E86">
      <w:pPr>
        <w:rPr>
          <w:rFonts w:cstheme="minorHAnsi"/>
          <w:sz w:val="28"/>
          <w:szCs w:val="28"/>
        </w:rPr>
      </w:pPr>
    </w:p>
    <w:p w14:paraId="5D7B3ACD" w14:textId="77777777" w:rsidR="002A6E86" w:rsidRPr="00CD42C1" w:rsidRDefault="002A6E86" w:rsidP="002A6E86">
      <w:pPr>
        <w:rPr>
          <w:rFonts w:cstheme="minorHAnsi"/>
          <w:sz w:val="28"/>
          <w:szCs w:val="28"/>
        </w:rPr>
      </w:pPr>
      <w:r w:rsidRPr="00CD42C1">
        <w:rPr>
          <w:rFonts w:cstheme="minorHAnsi"/>
          <w:sz w:val="28"/>
          <w:szCs w:val="28"/>
        </w:rPr>
        <w:t>**8. Perform a CMOS Reset (Desktops</w:t>
      </w:r>
      <w:proofErr w:type="gramStart"/>
      <w:r w:rsidRPr="00CD42C1">
        <w:rPr>
          <w:rFonts w:cstheme="minorHAnsi"/>
          <w:sz w:val="28"/>
          <w:szCs w:val="28"/>
        </w:rPr>
        <w:t>):*</w:t>
      </w:r>
      <w:proofErr w:type="gramEnd"/>
      <w:r w:rsidRPr="00CD42C1">
        <w:rPr>
          <w:rFonts w:cstheme="minorHAnsi"/>
          <w:sz w:val="28"/>
          <w:szCs w:val="28"/>
        </w:rPr>
        <w:t>*</w:t>
      </w:r>
    </w:p>
    <w:p w14:paraId="5B8BB5C5" w14:textId="77777777" w:rsidR="002A6E86" w:rsidRPr="00CD42C1" w:rsidRDefault="002A6E86" w:rsidP="002A6E86">
      <w:pPr>
        <w:rPr>
          <w:rFonts w:cstheme="minorHAnsi"/>
          <w:sz w:val="28"/>
          <w:szCs w:val="28"/>
        </w:rPr>
      </w:pPr>
      <w:r w:rsidRPr="00CD42C1">
        <w:rPr>
          <w:rFonts w:cstheme="minorHAnsi"/>
          <w:sz w:val="28"/>
          <w:szCs w:val="28"/>
        </w:rPr>
        <w:t xml:space="preserve">   - Resetting the computer's CMOS (Complementary Metal-Oxide-Semiconductor) settings to defaults can sometimes resolve startup issues. Consult your motherboard manual for instructions on how to reset the CMOS.</w:t>
      </w:r>
    </w:p>
    <w:p w14:paraId="19C9249B" w14:textId="77777777" w:rsidR="002A6E86" w:rsidRPr="00CD42C1" w:rsidRDefault="002A6E86" w:rsidP="002A6E86">
      <w:pPr>
        <w:rPr>
          <w:rFonts w:cstheme="minorHAnsi"/>
          <w:sz w:val="28"/>
          <w:szCs w:val="28"/>
        </w:rPr>
      </w:pPr>
    </w:p>
    <w:p w14:paraId="548E0036" w14:textId="77777777" w:rsidR="002A6E86" w:rsidRPr="00CD42C1" w:rsidRDefault="002A6E86" w:rsidP="002A6E86">
      <w:pPr>
        <w:rPr>
          <w:rFonts w:cstheme="minorHAnsi"/>
          <w:sz w:val="28"/>
          <w:szCs w:val="28"/>
        </w:rPr>
      </w:pPr>
      <w:r w:rsidRPr="00CD42C1">
        <w:rPr>
          <w:rFonts w:cstheme="minorHAnsi"/>
          <w:sz w:val="28"/>
          <w:szCs w:val="28"/>
        </w:rPr>
        <w:t xml:space="preserve">**9. Consult the Manual and Manufacturer's </w:t>
      </w:r>
      <w:proofErr w:type="gramStart"/>
      <w:r w:rsidRPr="00CD42C1">
        <w:rPr>
          <w:rFonts w:cstheme="minorHAnsi"/>
          <w:sz w:val="28"/>
          <w:szCs w:val="28"/>
        </w:rPr>
        <w:t>Support:*</w:t>
      </w:r>
      <w:proofErr w:type="gramEnd"/>
      <w:r w:rsidRPr="00CD42C1">
        <w:rPr>
          <w:rFonts w:cstheme="minorHAnsi"/>
          <w:sz w:val="28"/>
          <w:szCs w:val="28"/>
        </w:rPr>
        <w:t>*</w:t>
      </w:r>
    </w:p>
    <w:p w14:paraId="66AAF068" w14:textId="77777777" w:rsidR="002A6E86" w:rsidRPr="00CD42C1" w:rsidRDefault="002A6E86" w:rsidP="002A6E86">
      <w:pPr>
        <w:rPr>
          <w:rFonts w:cstheme="minorHAnsi"/>
          <w:sz w:val="28"/>
          <w:szCs w:val="28"/>
        </w:rPr>
      </w:pPr>
      <w:r w:rsidRPr="00CD42C1">
        <w:rPr>
          <w:rFonts w:cstheme="minorHAnsi"/>
          <w:sz w:val="28"/>
          <w:szCs w:val="28"/>
        </w:rPr>
        <w:t xml:space="preserve">   - Review the user manual for your computer or motherboard to troubleshoot specific issues.</w:t>
      </w:r>
    </w:p>
    <w:p w14:paraId="46D5A8FC" w14:textId="77777777" w:rsidR="002A6E86" w:rsidRPr="00CD42C1" w:rsidRDefault="002A6E86" w:rsidP="002A6E86">
      <w:pPr>
        <w:rPr>
          <w:rFonts w:cstheme="minorHAnsi"/>
          <w:sz w:val="28"/>
          <w:szCs w:val="28"/>
        </w:rPr>
      </w:pPr>
      <w:r w:rsidRPr="00CD42C1">
        <w:rPr>
          <w:rFonts w:cstheme="minorHAnsi"/>
          <w:sz w:val="28"/>
          <w:szCs w:val="28"/>
        </w:rPr>
        <w:t xml:space="preserve">   - Contact the computer manufacturer's technical support or consult online forums and communities for guidance if you're unable to resolve the problem.</w:t>
      </w:r>
    </w:p>
    <w:p w14:paraId="0DC0B845" w14:textId="77777777" w:rsidR="002A6E86" w:rsidRPr="00CD42C1" w:rsidRDefault="002A6E86" w:rsidP="002A6E86">
      <w:pPr>
        <w:rPr>
          <w:rFonts w:cstheme="minorHAnsi"/>
          <w:sz w:val="28"/>
          <w:szCs w:val="28"/>
        </w:rPr>
      </w:pPr>
    </w:p>
    <w:p w14:paraId="782BDC87" w14:textId="2FFAB75B" w:rsidR="000E15C1" w:rsidRPr="00CD42C1" w:rsidRDefault="002A6E86" w:rsidP="002A6E86">
      <w:pPr>
        <w:rPr>
          <w:rFonts w:cstheme="minorHAnsi"/>
          <w:sz w:val="28"/>
          <w:szCs w:val="28"/>
        </w:rPr>
      </w:pPr>
      <w:r w:rsidRPr="00CD42C1">
        <w:rPr>
          <w:rFonts w:cstheme="minorHAnsi"/>
          <w:sz w:val="28"/>
          <w:szCs w:val="28"/>
        </w:rPr>
        <w:t xml:space="preserve">If none of these steps resolve the issue, it may be a more complex hardware problem, such as a faulty power supply, motherboard, or CPU. In such cases, it's advisable to seek assistance from a professional technician or a qualified service </w:t>
      </w:r>
      <w:r w:rsidR="00FD3947" w:rsidRPr="00CD42C1">
        <w:rPr>
          <w:rFonts w:cstheme="minorHAnsi"/>
          <w:sz w:val="28"/>
          <w:szCs w:val="28"/>
        </w:rPr>
        <w:t>centre</w:t>
      </w:r>
      <w:r w:rsidRPr="00CD42C1">
        <w:rPr>
          <w:rFonts w:cstheme="minorHAnsi"/>
          <w:sz w:val="28"/>
          <w:szCs w:val="28"/>
        </w:rPr>
        <w:t xml:space="preserve"> for further diagnosis and repair.</w:t>
      </w:r>
    </w:p>
    <w:p w14:paraId="2355C363" w14:textId="77777777" w:rsidR="002A6E86" w:rsidRPr="00CD42C1" w:rsidRDefault="002A6E86" w:rsidP="002A6E86">
      <w:pPr>
        <w:rPr>
          <w:rFonts w:cstheme="minorHAnsi"/>
          <w:sz w:val="28"/>
          <w:szCs w:val="28"/>
        </w:rPr>
      </w:pPr>
    </w:p>
    <w:p w14:paraId="42BD80B0" w14:textId="77777777" w:rsidR="000E15C1" w:rsidRPr="00CD42C1" w:rsidRDefault="000E15C1" w:rsidP="000E15C1">
      <w:pPr>
        <w:rPr>
          <w:rFonts w:cstheme="minorHAnsi"/>
          <w:sz w:val="28"/>
          <w:szCs w:val="28"/>
        </w:rPr>
      </w:pPr>
      <w:r w:rsidRPr="00CD42C1">
        <w:rPr>
          <w:rFonts w:cstheme="minorHAnsi"/>
          <w:sz w:val="28"/>
          <w:szCs w:val="28"/>
        </w:rPr>
        <w:t>Topic: OS Troubleshooting</w:t>
      </w:r>
    </w:p>
    <w:p w14:paraId="7AFEA7F1" w14:textId="77777777" w:rsidR="000E15C1" w:rsidRPr="00CD42C1" w:rsidRDefault="000E15C1" w:rsidP="000E15C1">
      <w:pPr>
        <w:rPr>
          <w:rFonts w:cstheme="minorHAnsi"/>
          <w:sz w:val="28"/>
          <w:szCs w:val="28"/>
        </w:rPr>
      </w:pPr>
    </w:p>
    <w:p w14:paraId="167DB7BF"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FFEE324" w14:textId="77777777" w:rsidR="000E15C1" w:rsidRPr="00CD42C1" w:rsidRDefault="000E15C1" w:rsidP="000E15C1">
      <w:pPr>
        <w:rPr>
          <w:rFonts w:cstheme="minorHAnsi"/>
          <w:sz w:val="28"/>
          <w:szCs w:val="28"/>
        </w:rPr>
      </w:pPr>
    </w:p>
    <w:p w14:paraId="205CC43B" w14:textId="6307E9CE" w:rsidR="000E15C1" w:rsidRPr="00CD42C1" w:rsidRDefault="000E15C1" w:rsidP="000E15C1">
      <w:pPr>
        <w:rPr>
          <w:rFonts w:cstheme="minorHAnsi"/>
          <w:sz w:val="28"/>
          <w:szCs w:val="28"/>
        </w:rPr>
      </w:pPr>
      <w:r w:rsidRPr="00CD42C1">
        <w:rPr>
          <w:rFonts w:cstheme="minorHAnsi"/>
          <w:sz w:val="28"/>
          <w:szCs w:val="28"/>
        </w:rPr>
        <w:t xml:space="preserve">1. What are the </w:t>
      </w:r>
      <w:r w:rsidR="00303C0E" w:rsidRPr="00CD42C1">
        <w:rPr>
          <w:rFonts w:cstheme="minorHAnsi"/>
          <w:sz w:val="28"/>
          <w:szCs w:val="28"/>
        </w:rPr>
        <w:t>basics</w:t>
      </w:r>
      <w:r w:rsidRPr="00CD42C1">
        <w:rPr>
          <w:rFonts w:cstheme="minorHAnsi"/>
          <w:sz w:val="28"/>
          <w:szCs w:val="28"/>
        </w:rPr>
        <w:t xml:space="preserve"> of troubleshooting?</w:t>
      </w:r>
    </w:p>
    <w:p w14:paraId="2AF24FED" w14:textId="77777777" w:rsidR="00B26B67" w:rsidRPr="00CD42C1" w:rsidRDefault="00FD3947" w:rsidP="00B26B67">
      <w:pPr>
        <w:rPr>
          <w:rFonts w:cstheme="minorHAnsi"/>
          <w:sz w:val="28"/>
          <w:szCs w:val="28"/>
        </w:rPr>
      </w:pPr>
      <w:r w:rsidRPr="00CD42C1">
        <w:rPr>
          <w:rFonts w:cstheme="minorHAnsi"/>
          <w:sz w:val="28"/>
          <w:szCs w:val="28"/>
        </w:rPr>
        <w:t xml:space="preserve">Ans: </w:t>
      </w:r>
      <w:r w:rsidR="00B26B67" w:rsidRPr="00CD42C1">
        <w:rPr>
          <w:rFonts w:cstheme="minorHAnsi"/>
          <w:sz w:val="28"/>
          <w:szCs w:val="28"/>
        </w:rPr>
        <w:t>The basics of troubleshooting involve a systematic and logical approach to identifying and resolving problems or issues in various systems, devices, software, or processes. Whether you're troubleshooting a computer, network, appliance, or any other system, the following fundamental principles apply:</w:t>
      </w:r>
    </w:p>
    <w:p w14:paraId="2CF110F0" w14:textId="77777777" w:rsidR="00B26B67" w:rsidRPr="00CD42C1" w:rsidRDefault="00B26B67" w:rsidP="00B26B67">
      <w:pPr>
        <w:rPr>
          <w:rFonts w:cstheme="minorHAnsi"/>
          <w:sz w:val="28"/>
          <w:szCs w:val="28"/>
        </w:rPr>
      </w:pPr>
    </w:p>
    <w:p w14:paraId="372398DC" w14:textId="77777777" w:rsidR="00B26B67" w:rsidRPr="00CD42C1" w:rsidRDefault="00B26B67" w:rsidP="00B26B67">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BAC094F" w14:textId="77777777" w:rsidR="00B26B67" w:rsidRPr="00CD42C1" w:rsidRDefault="00B26B67" w:rsidP="00B26B67">
      <w:pPr>
        <w:rPr>
          <w:rFonts w:cstheme="minorHAnsi"/>
          <w:sz w:val="28"/>
          <w:szCs w:val="28"/>
        </w:rPr>
      </w:pPr>
      <w:r w:rsidRPr="00CD42C1">
        <w:rPr>
          <w:rFonts w:cstheme="minorHAnsi"/>
          <w:sz w:val="28"/>
          <w:szCs w:val="28"/>
        </w:rPr>
        <w:t xml:space="preserve">   - Begin by clearly defining the problem or issue. Gather information about the symptoms, error messages, and any recent changes or events that may be related.</w:t>
      </w:r>
    </w:p>
    <w:p w14:paraId="41EE104A" w14:textId="77777777" w:rsidR="00B26B67" w:rsidRPr="00CD42C1" w:rsidRDefault="00B26B67" w:rsidP="00B26B67">
      <w:pPr>
        <w:rPr>
          <w:rFonts w:cstheme="minorHAnsi"/>
          <w:sz w:val="28"/>
          <w:szCs w:val="28"/>
        </w:rPr>
      </w:pPr>
    </w:p>
    <w:p w14:paraId="64F3B2A2" w14:textId="77777777" w:rsidR="00B26B67" w:rsidRPr="00CD42C1" w:rsidRDefault="00B26B67" w:rsidP="00B26B67">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w:t>
      </w:r>
    </w:p>
    <w:p w14:paraId="7418E330" w14:textId="77777777" w:rsidR="00B26B67" w:rsidRPr="00CD42C1" w:rsidRDefault="00B26B67" w:rsidP="00B26B67">
      <w:pPr>
        <w:rPr>
          <w:rFonts w:cstheme="minorHAnsi"/>
          <w:sz w:val="28"/>
          <w:szCs w:val="28"/>
        </w:rPr>
      </w:pPr>
      <w:r w:rsidRPr="00CD42C1">
        <w:rPr>
          <w:rFonts w:cstheme="minorHAnsi"/>
          <w:sz w:val="28"/>
          <w:szCs w:val="28"/>
        </w:rPr>
        <w:t xml:space="preserve">   - Try to reproduce the problem to determine if it's consistent or intermittent. Understanding when and how the issue occurs is essential for effective troubleshooting.</w:t>
      </w:r>
    </w:p>
    <w:p w14:paraId="79D0AFAE" w14:textId="77777777" w:rsidR="00B26B67" w:rsidRPr="00CD42C1" w:rsidRDefault="00B26B67" w:rsidP="00B26B67">
      <w:pPr>
        <w:rPr>
          <w:rFonts w:cstheme="minorHAnsi"/>
          <w:sz w:val="28"/>
          <w:szCs w:val="28"/>
        </w:rPr>
      </w:pPr>
    </w:p>
    <w:p w14:paraId="55F0A12B" w14:textId="77777777" w:rsidR="00B26B67" w:rsidRPr="00CD42C1" w:rsidRDefault="00B26B67" w:rsidP="00B26B67">
      <w:pPr>
        <w:rPr>
          <w:rFonts w:cstheme="minorHAnsi"/>
          <w:sz w:val="28"/>
          <w:szCs w:val="28"/>
        </w:rPr>
      </w:pPr>
      <w:r w:rsidRPr="00CD42C1">
        <w:rPr>
          <w:rFonts w:cstheme="minorHAnsi"/>
          <w:sz w:val="28"/>
          <w:szCs w:val="28"/>
        </w:rPr>
        <w:t xml:space="preserve">3. **Check for Obvious </w:t>
      </w:r>
      <w:proofErr w:type="gramStart"/>
      <w:r w:rsidRPr="00CD42C1">
        <w:rPr>
          <w:rFonts w:cstheme="minorHAnsi"/>
          <w:sz w:val="28"/>
          <w:szCs w:val="28"/>
        </w:rPr>
        <w:t>Solutions:*</w:t>
      </w:r>
      <w:proofErr w:type="gramEnd"/>
      <w:r w:rsidRPr="00CD42C1">
        <w:rPr>
          <w:rFonts w:cstheme="minorHAnsi"/>
          <w:sz w:val="28"/>
          <w:szCs w:val="28"/>
        </w:rPr>
        <w:t>*</w:t>
      </w:r>
    </w:p>
    <w:p w14:paraId="0B63CB50" w14:textId="77777777" w:rsidR="00B26B67" w:rsidRPr="00CD42C1" w:rsidRDefault="00B26B67" w:rsidP="00B26B67">
      <w:pPr>
        <w:rPr>
          <w:rFonts w:cstheme="minorHAnsi"/>
          <w:sz w:val="28"/>
          <w:szCs w:val="28"/>
        </w:rPr>
      </w:pPr>
      <w:r w:rsidRPr="00CD42C1">
        <w:rPr>
          <w:rFonts w:cstheme="minorHAnsi"/>
          <w:sz w:val="28"/>
          <w:szCs w:val="28"/>
        </w:rPr>
        <w:t xml:space="preserve">   - Before diving into complex troubleshooting, check for simple and common solutions. These may include checking physical connections, ensuring power sources, and verifying settings.</w:t>
      </w:r>
    </w:p>
    <w:p w14:paraId="0E7B63A1" w14:textId="77777777" w:rsidR="00B26B67" w:rsidRPr="00CD42C1" w:rsidRDefault="00B26B67" w:rsidP="00B26B67">
      <w:pPr>
        <w:rPr>
          <w:rFonts w:cstheme="minorHAnsi"/>
          <w:sz w:val="28"/>
          <w:szCs w:val="28"/>
        </w:rPr>
      </w:pPr>
    </w:p>
    <w:p w14:paraId="2EA9C75E" w14:textId="77777777" w:rsidR="00B26B67" w:rsidRPr="00CD42C1" w:rsidRDefault="00B26B67" w:rsidP="00B26B67">
      <w:pPr>
        <w:rPr>
          <w:rFonts w:cstheme="minorHAnsi"/>
          <w:sz w:val="28"/>
          <w:szCs w:val="28"/>
        </w:rPr>
      </w:pPr>
      <w:r w:rsidRPr="00CD42C1">
        <w:rPr>
          <w:rFonts w:cstheme="minorHAnsi"/>
          <w:sz w:val="28"/>
          <w:szCs w:val="28"/>
        </w:rPr>
        <w:t xml:space="preserve">4. **Isolate the </w:t>
      </w:r>
      <w:proofErr w:type="gramStart"/>
      <w:r w:rsidRPr="00CD42C1">
        <w:rPr>
          <w:rFonts w:cstheme="minorHAnsi"/>
          <w:sz w:val="28"/>
          <w:szCs w:val="28"/>
        </w:rPr>
        <w:t>Cause:*</w:t>
      </w:r>
      <w:proofErr w:type="gramEnd"/>
      <w:r w:rsidRPr="00CD42C1">
        <w:rPr>
          <w:rFonts w:cstheme="minorHAnsi"/>
          <w:sz w:val="28"/>
          <w:szCs w:val="28"/>
        </w:rPr>
        <w:t>*</w:t>
      </w:r>
    </w:p>
    <w:p w14:paraId="42523D9C" w14:textId="77777777" w:rsidR="00B26B67" w:rsidRPr="00CD42C1" w:rsidRDefault="00B26B67" w:rsidP="00B26B67">
      <w:pPr>
        <w:rPr>
          <w:rFonts w:cstheme="minorHAnsi"/>
          <w:sz w:val="28"/>
          <w:szCs w:val="28"/>
        </w:rPr>
      </w:pPr>
      <w:r w:rsidRPr="00CD42C1">
        <w:rPr>
          <w:rFonts w:cstheme="minorHAnsi"/>
          <w:sz w:val="28"/>
          <w:szCs w:val="28"/>
        </w:rPr>
        <w:t xml:space="preserve">   - Systematically narrow down the potential causes of the problem. Divide the system or process into smaller parts and test each part to identify where the issue originates.</w:t>
      </w:r>
    </w:p>
    <w:p w14:paraId="6812690E" w14:textId="77777777" w:rsidR="00B26B67" w:rsidRPr="00CD42C1" w:rsidRDefault="00B26B67" w:rsidP="00B26B67">
      <w:pPr>
        <w:rPr>
          <w:rFonts w:cstheme="minorHAnsi"/>
          <w:sz w:val="28"/>
          <w:szCs w:val="28"/>
        </w:rPr>
      </w:pPr>
    </w:p>
    <w:p w14:paraId="255520B2" w14:textId="77777777" w:rsidR="00B26B67" w:rsidRPr="00CD42C1" w:rsidRDefault="00B26B67" w:rsidP="00B26B67">
      <w:pPr>
        <w:rPr>
          <w:rFonts w:cstheme="minorHAnsi"/>
          <w:sz w:val="28"/>
          <w:szCs w:val="28"/>
        </w:rPr>
      </w:pPr>
      <w:r w:rsidRPr="00CD42C1">
        <w:rPr>
          <w:rFonts w:cstheme="minorHAnsi"/>
          <w:sz w:val="28"/>
          <w:szCs w:val="28"/>
        </w:rPr>
        <w:t xml:space="preserve">5. **Gather </w:t>
      </w:r>
      <w:proofErr w:type="gramStart"/>
      <w:r w:rsidRPr="00CD42C1">
        <w:rPr>
          <w:rFonts w:cstheme="minorHAnsi"/>
          <w:sz w:val="28"/>
          <w:szCs w:val="28"/>
        </w:rPr>
        <w:t>Information:*</w:t>
      </w:r>
      <w:proofErr w:type="gramEnd"/>
      <w:r w:rsidRPr="00CD42C1">
        <w:rPr>
          <w:rFonts w:cstheme="minorHAnsi"/>
          <w:sz w:val="28"/>
          <w:szCs w:val="28"/>
        </w:rPr>
        <w:t>*</w:t>
      </w:r>
    </w:p>
    <w:p w14:paraId="4DD401A3" w14:textId="77777777" w:rsidR="00B26B67" w:rsidRPr="00CD42C1" w:rsidRDefault="00B26B67" w:rsidP="00B26B67">
      <w:pPr>
        <w:rPr>
          <w:rFonts w:cstheme="minorHAnsi"/>
          <w:sz w:val="28"/>
          <w:szCs w:val="28"/>
        </w:rPr>
      </w:pPr>
      <w:r w:rsidRPr="00CD42C1">
        <w:rPr>
          <w:rFonts w:cstheme="minorHAnsi"/>
          <w:sz w:val="28"/>
          <w:szCs w:val="28"/>
        </w:rPr>
        <w:t xml:space="preserve">   - Collect relevant data and information that can help diagnose the problem. This may include logs, error messages, system configurations, and user reports.</w:t>
      </w:r>
    </w:p>
    <w:p w14:paraId="594FB42A" w14:textId="77777777" w:rsidR="00B26B67" w:rsidRPr="00CD42C1" w:rsidRDefault="00B26B67" w:rsidP="00B26B67">
      <w:pPr>
        <w:rPr>
          <w:rFonts w:cstheme="minorHAnsi"/>
          <w:sz w:val="28"/>
          <w:szCs w:val="28"/>
        </w:rPr>
      </w:pPr>
    </w:p>
    <w:p w14:paraId="61BF82F3" w14:textId="77777777" w:rsidR="00B26B67" w:rsidRPr="00CD42C1" w:rsidRDefault="00B26B67" w:rsidP="00B26B67">
      <w:pPr>
        <w:rPr>
          <w:rFonts w:cstheme="minorHAnsi"/>
          <w:sz w:val="28"/>
          <w:szCs w:val="28"/>
        </w:rPr>
      </w:pPr>
      <w:r w:rsidRPr="00CD42C1">
        <w:rPr>
          <w:rFonts w:cstheme="minorHAnsi"/>
          <w:sz w:val="28"/>
          <w:szCs w:val="28"/>
        </w:rPr>
        <w:t xml:space="preserve">6. **Generate </w:t>
      </w:r>
      <w:proofErr w:type="gramStart"/>
      <w:r w:rsidRPr="00CD42C1">
        <w:rPr>
          <w:rFonts w:cstheme="minorHAnsi"/>
          <w:sz w:val="28"/>
          <w:szCs w:val="28"/>
        </w:rPr>
        <w:t>Hypotheses:*</w:t>
      </w:r>
      <w:proofErr w:type="gramEnd"/>
      <w:r w:rsidRPr="00CD42C1">
        <w:rPr>
          <w:rFonts w:cstheme="minorHAnsi"/>
          <w:sz w:val="28"/>
          <w:szCs w:val="28"/>
        </w:rPr>
        <w:t>*</w:t>
      </w:r>
    </w:p>
    <w:p w14:paraId="0B0FA05D" w14:textId="77777777" w:rsidR="00B26B67" w:rsidRPr="00CD42C1" w:rsidRDefault="00B26B67" w:rsidP="00B26B67">
      <w:pPr>
        <w:rPr>
          <w:rFonts w:cstheme="minorHAnsi"/>
          <w:sz w:val="28"/>
          <w:szCs w:val="28"/>
        </w:rPr>
      </w:pPr>
      <w:r w:rsidRPr="00CD42C1">
        <w:rPr>
          <w:rFonts w:cstheme="minorHAnsi"/>
          <w:sz w:val="28"/>
          <w:szCs w:val="28"/>
        </w:rPr>
        <w:t xml:space="preserve">   - Formulate hypotheses or educated guesses about what might be causing the problem based on your initial analysis and gathered information.</w:t>
      </w:r>
    </w:p>
    <w:p w14:paraId="7187BB77" w14:textId="77777777" w:rsidR="00B26B67" w:rsidRPr="00CD42C1" w:rsidRDefault="00B26B67" w:rsidP="00B26B67">
      <w:pPr>
        <w:rPr>
          <w:rFonts w:cstheme="minorHAnsi"/>
          <w:sz w:val="28"/>
          <w:szCs w:val="28"/>
        </w:rPr>
      </w:pPr>
    </w:p>
    <w:p w14:paraId="7F2FC075" w14:textId="77777777" w:rsidR="00B26B67" w:rsidRPr="00CD42C1" w:rsidRDefault="00B26B67" w:rsidP="00B26B67">
      <w:pPr>
        <w:rPr>
          <w:rFonts w:cstheme="minorHAnsi"/>
          <w:sz w:val="28"/>
          <w:szCs w:val="28"/>
        </w:rPr>
      </w:pPr>
      <w:r w:rsidRPr="00CD42C1">
        <w:rPr>
          <w:rFonts w:cstheme="minorHAnsi"/>
          <w:sz w:val="28"/>
          <w:szCs w:val="28"/>
        </w:rPr>
        <w:t xml:space="preserve">7. **Test </w:t>
      </w:r>
      <w:proofErr w:type="gramStart"/>
      <w:r w:rsidRPr="00CD42C1">
        <w:rPr>
          <w:rFonts w:cstheme="minorHAnsi"/>
          <w:sz w:val="28"/>
          <w:szCs w:val="28"/>
        </w:rPr>
        <w:t>Hypotheses:*</w:t>
      </w:r>
      <w:proofErr w:type="gramEnd"/>
      <w:r w:rsidRPr="00CD42C1">
        <w:rPr>
          <w:rFonts w:cstheme="minorHAnsi"/>
          <w:sz w:val="28"/>
          <w:szCs w:val="28"/>
        </w:rPr>
        <w:t>*</w:t>
      </w:r>
    </w:p>
    <w:p w14:paraId="65F74F00" w14:textId="77777777" w:rsidR="00B26B67" w:rsidRPr="00CD42C1" w:rsidRDefault="00B26B67" w:rsidP="00B26B67">
      <w:pPr>
        <w:rPr>
          <w:rFonts w:cstheme="minorHAnsi"/>
          <w:sz w:val="28"/>
          <w:szCs w:val="28"/>
        </w:rPr>
      </w:pPr>
      <w:r w:rsidRPr="00CD42C1">
        <w:rPr>
          <w:rFonts w:cstheme="minorHAnsi"/>
          <w:sz w:val="28"/>
          <w:szCs w:val="28"/>
        </w:rPr>
        <w:t xml:space="preserve">   - Test each hypothesis by making changes, adjustments, or interventions to the system or process.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persists.</w:t>
      </w:r>
    </w:p>
    <w:p w14:paraId="5B9E8EA3" w14:textId="77777777" w:rsidR="00B26B67" w:rsidRPr="00CD42C1" w:rsidRDefault="00B26B67" w:rsidP="00B26B67">
      <w:pPr>
        <w:rPr>
          <w:rFonts w:cstheme="minorHAnsi"/>
          <w:sz w:val="28"/>
          <w:szCs w:val="28"/>
        </w:rPr>
      </w:pPr>
    </w:p>
    <w:p w14:paraId="6CD2E2AC" w14:textId="77777777" w:rsidR="00B26B67" w:rsidRPr="00CD42C1" w:rsidRDefault="00B26B67" w:rsidP="00B26B67">
      <w:pPr>
        <w:rPr>
          <w:rFonts w:cstheme="minorHAnsi"/>
          <w:sz w:val="28"/>
          <w:szCs w:val="28"/>
        </w:rPr>
      </w:pPr>
      <w:r w:rsidRPr="00CD42C1">
        <w:rPr>
          <w:rFonts w:cstheme="minorHAnsi"/>
          <w:sz w:val="28"/>
          <w:szCs w:val="28"/>
        </w:rPr>
        <w:t xml:space="preserve">8. **Iterate and </w:t>
      </w:r>
      <w:proofErr w:type="gramStart"/>
      <w:r w:rsidRPr="00CD42C1">
        <w:rPr>
          <w:rFonts w:cstheme="minorHAnsi"/>
          <w:sz w:val="28"/>
          <w:szCs w:val="28"/>
        </w:rPr>
        <w:t>Refine:*</w:t>
      </w:r>
      <w:proofErr w:type="gramEnd"/>
      <w:r w:rsidRPr="00CD42C1">
        <w:rPr>
          <w:rFonts w:cstheme="minorHAnsi"/>
          <w:sz w:val="28"/>
          <w:szCs w:val="28"/>
        </w:rPr>
        <w:t>*</w:t>
      </w:r>
    </w:p>
    <w:p w14:paraId="714ECA0E" w14:textId="77777777" w:rsidR="00B26B67" w:rsidRPr="00CD42C1" w:rsidRDefault="00B26B67" w:rsidP="00B26B67">
      <w:pPr>
        <w:rPr>
          <w:rFonts w:cstheme="minorHAnsi"/>
          <w:sz w:val="28"/>
          <w:szCs w:val="28"/>
        </w:rPr>
      </w:pPr>
      <w:r w:rsidRPr="00CD42C1">
        <w:rPr>
          <w:rFonts w:cstheme="minorHAnsi"/>
          <w:sz w:val="28"/>
          <w:szCs w:val="28"/>
        </w:rPr>
        <w:t xml:space="preserve">   - If a hypothesis doesn't solve the problem, refine your hypotheses and continue testing until you find the solution. Be systematic and persistent in your approach.</w:t>
      </w:r>
    </w:p>
    <w:p w14:paraId="76AA78BD" w14:textId="77777777" w:rsidR="00B26B67" w:rsidRPr="00CD42C1" w:rsidRDefault="00B26B67" w:rsidP="00B26B67">
      <w:pPr>
        <w:rPr>
          <w:rFonts w:cstheme="minorHAnsi"/>
          <w:sz w:val="28"/>
          <w:szCs w:val="28"/>
        </w:rPr>
      </w:pPr>
    </w:p>
    <w:p w14:paraId="04E6DC08" w14:textId="77777777" w:rsidR="00B26B67" w:rsidRPr="00CD42C1" w:rsidRDefault="00B26B67" w:rsidP="00B26B67">
      <w:pPr>
        <w:rPr>
          <w:rFonts w:cstheme="minorHAnsi"/>
          <w:sz w:val="28"/>
          <w:szCs w:val="28"/>
        </w:rPr>
      </w:pPr>
      <w:r w:rsidRPr="00CD42C1">
        <w:rPr>
          <w:rFonts w:cstheme="minorHAnsi"/>
          <w:sz w:val="28"/>
          <w:szCs w:val="28"/>
        </w:rPr>
        <w:t xml:space="preserve">9. **Implement a </w:t>
      </w:r>
      <w:proofErr w:type="gramStart"/>
      <w:r w:rsidRPr="00CD42C1">
        <w:rPr>
          <w:rFonts w:cstheme="minorHAnsi"/>
          <w:sz w:val="28"/>
          <w:szCs w:val="28"/>
        </w:rPr>
        <w:t>Solution:*</w:t>
      </w:r>
      <w:proofErr w:type="gramEnd"/>
      <w:r w:rsidRPr="00CD42C1">
        <w:rPr>
          <w:rFonts w:cstheme="minorHAnsi"/>
          <w:sz w:val="28"/>
          <w:szCs w:val="28"/>
        </w:rPr>
        <w:t>*</w:t>
      </w:r>
    </w:p>
    <w:p w14:paraId="2793CBA4" w14:textId="77777777" w:rsidR="00B26B67" w:rsidRPr="00CD42C1" w:rsidRDefault="00B26B67" w:rsidP="00B26B67">
      <w:pPr>
        <w:rPr>
          <w:rFonts w:cstheme="minorHAnsi"/>
          <w:sz w:val="28"/>
          <w:szCs w:val="28"/>
        </w:rPr>
      </w:pPr>
      <w:r w:rsidRPr="00CD42C1">
        <w:rPr>
          <w:rFonts w:cstheme="minorHAnsi"/>
          <w:sz w:val="28"/>
          <w:szCs w:val="28"/>
        </w:rPr>
        <w:t xml:space="preserve">   - Once you identify the root cause and verify a solution, implement the necessary changes or fixes to resolve the issue.</w:t>
      </w:r>
    </w:p>
    <w:p w14:paraId="6BF816E9" w14:textId="77777777" w:rsidR="00B26B67" w:rsidRPr="00CD42C1" w:rsidRDefault="00B26B67" w:rsidP="00B26B67">
      <w:pPr>
        <w:rPr>
          <w:rFonts w:cstheme="minorHAnsi"/>
          <w:sz w:val="28"/>
          <w:szCs w:val="28"/>
        </w:rPr>
      </w:pPr>
    </w:p>
    <w:p w14:paraId="2793DBA9" w14:textId="77777777" w:rsidR="00B26B67" w:rsidRPr="00CD42C1" w:rsidRDefault="00B26B67" w:rsidP="00B26B67">
      <w:pPr>
        <w:rPr>
          <w:rFonts w:cstheme="minorHAnsi"/>
          <w:sz w:val="28"/>
          <w:szCs w:val="28"/>
        </w:rPr>
      </w:pPr>
      <w:r w:rsidRPr="00CD42C1">
        <w:rPr>
          <w:rFonts w:cstheme="minorHAnsi"/>
          <w:sz w:val="28"/>
          <w:szCs w:val="28"/>
        </w:rPr>
        <w:t xml:space="preserve">10. **Verify and </w:t>
      </w:r>
      <w:proofErr w:type="gramStart"/>
      <w:r w:rsidRPr="00CD42C1">
        <w:rPr>
          <w:rFonts w:cstheme="minorHAnsi"/>
          <w:sz w:val="28"/>
          <w:szCs w:val="28"/>
        </w:rPr>
        <w:t>Test:*</w:t>
      </w:r>
      <w:proofErr w:type="gramEnd"/>
      <w:r w:rsidRPr="00CD42C1">
        <w:rPr>
          <w:rFonts w:cstheme="minorHAnsi"/>
          <w:sz w:val="28"/>
          <w:szCs w:val="28"/>
        </w:rPr>
        <w:t>*</w:t>
      </w:r>
    </w:p>
    <w:p w14:paraId="6E5EB556" w14:textId="77777777" w:rsidR="00B26B67" w:rsidRPr="00CD42C1" w:rsidRDefault="00B26B67" w:rsidP="00B26B67">
      <w:pPr>
        <w:rPr>
          <w:rFonts w:cstheme="minorHAnsi"/>
          <w:sz w:val="28"/>
          <w:szCs w:val="28"/>
        </w:rPr>
      </w:pPr>
      <w:r w:rsidRPr="00CD42C1">
        <w:rPr>
          <w:rFonts w:cstheme="minorHAnsi"/>
          <w:sz w:val="28"/>
          <w:szCs w:val="28"/>
        </w:rPr>
        <w:t xml:space="preserve">    - After implementing a solution, thoroughly test the system to ensure the problem is indeed resolved and that no new issues have been introduced.</w:t>
      </w:r>
    </w:p>
    <w:p w14:paraId="425FA75E" w14:textId="77777777" w:rsidR="00B26B67" w:rsidRPr="00CD42C1" w:rsidRDefault="00B26B67" w:rsidP="00B26B67">
      <w:pPr>
        <w:rPr>
          <w:rFonts w:cstheme="minorHAnsi"/>
          <w:sz w:val="28"/>
          <w:szCs w:val="28"/>
        </w:rPr>
      </w:pPr>
    </w:p>
    <w:p w14:paraId="6AA49631" w14:textId="77777777" w:rsidR="00B26B67" w:rsidRPr="00CD42C1" w:rsidRDefault="00B26B67" w:rsidP="00B26B67">
      <w:pPr>
        <w:rPr>
          <w:rFonts w:cstheme="minorHAnsi"/>
          <w:sz w:val="28"/>
          <w:szCs w:val="28"/>
        </w:rPr>
      </w:pPr>
      <w:r w:rsidRPr="00CD42C1">
        <w:rPr>
          <w:rFonts w:cstheme="minorHAnsi"/>
          <w:sz w:val="28"/>
          <w:szCs w:val="28"/>
        </w:rPr>
        <w:t xml:space="preserve">11. **Document the </w:t>
      </w:r>
      <w:proofErr w:type="gramStart"/>
      <w:r w:rsidRPr="00CD42C1">
        <w:rPr>
          <w:rFonts w:cstheme="minorHAnsi"/>
          <w:sz w:val="28"/>
          <w:szCs w:val="28"/>
        </w:rPr>
        <w:t>Resolution:*</w:t>
      </w:r>
      <w:proofErr w:type="gramEnd"/>
      <w:r w:rsidRPr="00CD42C1">
        <w:rPr>
          <w:rFonts w:cstheme="minorHAnsi"/>
          <w:sz w:val="28"/>
          <w:szCs w:val="28"/>
        </w:rPr>
        <w:t>*</w:t>
      </w:r>
    </w:p>
    <w:p w14:paraId="4722B5DC" w14:textId="77777777" w:rsidR="00B26B67" w:rsidRPr="00CD42C1" w:rsidRDefault="00B26B67" w:rsidP="00B26B67">
      <w:pPr>
        <w:rPr>
          <w:rFonts w:cstheme="minorHAnsi"/>
          <w:sz w:val="28"/>
          <w:szCs w:val="28"/>
        </w:rPr>
      </w:pPr>
      <w:r w:rsidRPr="00CD42C1">
        <w:rPr>
          <w:rFonts w:cstheme="minorHAnsi"/>
          <w:sz w:val="28"/>
          <w:szCs w:val="28"/>
        </w:rPr>
        <w:lastRenderedPageBreak/>
        <w:t xml:space="preserve">    - Document the problem, its root cause, the steps taken to resolve it, and the final solution. This documentation can be valuable for future reference and for sharing knowledge with colleagues.</w:t>
      </w:r>
    </w:p>
    <w:p w14:paraId="19A78D85" w14:textId="77777777" w:rsidR="00B26B67" w:rsidRPr="00CD42C1" w:rsidRDefault="00B26B67" w:rsidP="00B26B67">
      <w:pPr>
        <w:rPr>
          <w:rFonts w:cstheme="minorHAnsi"/>
          <w:sz w:val="28"/>
          <w:szCs w:val="28"/>
        </w:rPr>
      </w:pPr>
    </w:p>
    <w:p w14:paraId="4BECDD90" w14:textId="77777777" w:rsidR="00B26B67" w:rsidRPr="00CD42C1" w:rsidRDefault="00B26B67" w:rsidP="00B26B67">
      <w:pPr>
        <w:rPr>
          <w:rFonts w:cstheme="minorHAnsi"/>
          <w:sz w:val="28"/>
          <w:szCs w:val="28"/>
        </w:rPr>
      </w:pPr>
      <w:r w:rsidRPr="00CD42C1">
        <w:rPr>
          <w:rFonts w:cstheme="minorHAnsi"/>
          <w:sz w:val="28"/>
          <w:szCs w:val="28"/>
        </w:rPr>
        <w:t xml:space="preserve">12. **Preventive </w:t>
      </w:r>
      <w:proofErr w:type="gramStart"/>
      <w:r w:rsidRPr="00CD42C1">
        <w:rPr>
          <w:rFonts w:cstheme="minorHAnsi"/>
          <w:sz w:val="28"/>
          <w:szCs w:val="28"/>
        </w:rPr>
        <w:t>Measures:*</w:t>
      </w:r>
      <w:proofErr w:type="gramEnd"/>
      <w:r w:rsidRPr="00CD42C1">
        <w:rPr>
          <w:rFonts w:cstheme="minorHAnsi"/>
          <w:sz w:val="28"/>
          <w:szCs w:val="28"/>
        </w:rPr>
        <w:t>*</w:t>
      </w:r>
    </w:p>
    <w:p w14:paraId="58FCCAA2" w14:textId="77777777" w:rsidR="00B26B67" w:rsidRPr="00CD42C1" w:rsidRDefault="00B26B67" w:rsidP="00B26B67">
      <w:pPr>
        <w:rPr>
          <w:rFonts w:cstheme="minorHAnsi"/>
          <w:sz w:val="28"/>
          <w:szCs w:val="28"/>
        </w:rPr>
      </w:pPr>
      <w:r w:rsidRPr="00CD42C1">
        <w:rPr>
          <w:rFonts w:cstheme="minorHAnsi"/>
          <w:sz w:val="28"/>
          <w:szCs w:val="28"/>
        </w:rPr>
        <w:t xml:space="preserve">    - If applicable, consider implementing preventive measures to reduce the likelihood of the problem recurring. This might involve updating procedures, improving monitoring, or applying patches and updates.</w:t>
      </w:r>
    </w:p>
    <w:p w14:paraId="74F68336" w14:textId="77777777" w:rsidR="00B26B67" w:rsidRPr="00CD42C1" w:rsidRDefault="00B26B67" w:rsidP="00B26B67">
      <w:pPr>
        <w:rPr>
          <w:rFonts w:cstheme="minorHAnsi"/>
          <w:sz w:val="28"/>
          <w:szCs w:val="28"/>
        </w:rPr>
      </w:pPr>
    </w:p>
    <w:p w14:paraId="3014B112" w14:textId="77777777" w:rsidR="00B26B67" w:rsidRPr="00CD42C1" w:rsidRDefault="00B26B67" w:rsidP="00B26B67">
      <w:pPr>
        <w:rPr>
          <w:rFonts w:cstheme="minorHAnsi"/>
          <w:sz w:val="28"/>
          <w:szCs w:val="28"/>
        </w:rPr>
      </w:pPr>
      <w:r w:rsidRPr="00CD42C1">
        <w:rPr>
          <w:rFonts w:cstheme="minorHAnsi"/>
          <w:sz w:val="28"/>
          <w:szCs w:val="28"/>
        </w:rPr>
        <w:t xml:space="preserve">13. **Learn and </w:t>
      </w:r>
      <w:proofErr w:type="gramStart"/>
      <w:r w:rsidRPr="00CD42C1">
        <w:rPr>
          <w:rFonts w:cstheme="minorHAnsi"/>
          <w:sz w:val="28"/>
          <w:szCs w:val="28"/>
        </w:rPr>
        <w:t>Improve:*</w:t>
      </w:r>
      <w:proofErr w:type="gramEnd"/>
      <w:r w:rsidRPr="00CD42C1">
        <w:rPr>
          <w:rFonts w:cstheme="minorHAnsi"/>
          <w:sz w:val="28"/>
          <w:szCs w:val="28"/>
        </w:rPr>
        <w:t>*</w:t>
      </w:r>
    </w:p>
    <w:p w14:paraId="24D9BC28" w14:textId="77777777" w:rsidR="00B26B67" w:rsidRPr="00CD42C1" w:rsidRDefault="00B26B67" w:rsidP="00B26B67">
      <w:pPr>
        <w:rPr>
          <w:rFonts w:cstheme="minorHAnsi"/>
          <w:sz w:val="28"/>
          <w:szCs w:val="28"/>
        </w:rPr>
      </w:pPr>
      <w:r w:rsidRPr="00CD42C1">
        <w:rPr>
          <w:rFonts w:cstheme="minorHAnsi"/>
          <w:sz w:val="28"/>
          <w:szCs w:val="28"/>
        </w:rPr>
        <w:t xml:space="preserve">    - Reflect on the troubleshooting process and the lessons learned. Use this experience to enhance your troubleshooting skills for future issues.</w:t>
      </w:r>
    </w:p>
    <w:p w14:paraId="50142259" w14:textId="77777777" w:rsidR="00B26B67" w:rsidRPr="00CD42C1" w:rsidRDefault="00B26B67" w:rsidP="00B26B67">
      <w:pPr>
        <w:rPr>
          <w:rFonts w:cstheme="minorHAnsi"/>
          <w:sz w:val="28"/>
          <w:szCs w:val="28"/>
        </w:rPr>
      </w:pPr>
    </w:p>
    <w:p w14:paraId="2F7685AD" w14:textId="77777777" w:rsidR="00B26B67" w:rsidRPr="00CD42C1" w:rsidRDefault="00B26B67" w:rsidP="00B26B67">
      <w:pPr>
        <w:rPr>
          <w:rFonts w:cstheme="minorHAnsi"/>
          <w:sz w:val="28"/>
          <w:szCs w:val="28"/>
        </w:rPr>
      </w:pPr>
      <w:r w:rsidRPr="00CD42C1">
        <w:rPr>
          <w:rFonts w:cstheme="minorHAnsi"/>
          <w:sz w:val="28"/>
          <w:szCs w:val="28"/>
        </w:rPr>
        <w:t xml:space="preserve">14. **Seek Help When </w:t>
      </w:r>
      <w:proofErr w:type="gramStart"/>
      <w:r w:rsidRPr="00CD42C1">
        <w:rPr>
          <w:rFonts w:cstheme="minorHAnsi"/>
          <w:sz w:val="28"/>
          <w:szCs w:val="28"/>
        </w:rPr>
        <w:t>Needed:*</w:t>
      </w:r>
      <w:proofErr w:type="gramEnd"/>
      <w:r w:rsidRPr="00CD42C1">
        <w:rPr>
          <w:rFonts w:cstheme="minorHAnsi"/>
          <w:sz w:val="28"/>
          <w:szCs w:val="28"/>
        </w:rPr>
        <w:t>*</w:t>
      </w:r>
    </w:p>
    <w:p w14:paraId="70F3136A" w14:textId="77777777" w:rsidR="00B26B67" w:rsidRPr="00CD42C1" w:rsidRDefault="00B26B67" w:rsidP="00B26B67">
      <w:pPr>
        <w:rPr>
          <w:rFonts w:cstheme="minorHAnsi"/>
          <w:sz w:val="28"/>
          <w:szCs w:val="28"/>
        </w:rPr>
      </w:pPr>
      <w:r w:rsidRPr="00CD42C1">
        <w:rPr>
          <w:rFonts w:cstheme="minorHAnsi"/>
          <w:sz w:val="28"/>
          <w:szCs w:val="28"/>
        </w:rPr>
        <w:t xml:space="preserve">    - If you're unable to resolve the problem on your own or if it involves specialized knowledge or equipment, don't hesitate to seek assistance from colleagues, experts, or technical support.</w:t>
      </w:r>
    </w:p>
    <w:p w14:paraId="383CB3FB" w14:textId="77777777" w:rsidR="00B26B67" w:rsidRPr="00CD42C1" w:rsidRDefault="00B26B67" w:rsidP="00B26B67">
      <w:pPr>
        <w:rPr>
          <w:rFonts w:cstheme="minorHAnsi"/>
          <w:sz w:val="28"/>
          <w:szCs w:val="28"/>
        </w:rPr>
      </w:pPr>
    </w:p>
    <w:p w14:paraId="21E0D17E" w14:textId="0BD1825F" w:rsidR="000E15C1" w:rsidRPr="00CD42C1" w:rsidRDefault="00B26B67" w:rsidP="00B26B67">
      <w:pPr>
        <w:rPr>
          <w:rFonts w:cstheme="minorHAnsi"/>
          <w:sz w:val="28"/>
          <w:szCs w:val="28"/>
        </w:rPr>
      </w:pPr>
      <w:r w:rsidRPr="00CD42C1">
        <w:rPr>
          <w:rFonts w:cstheme="minorHAnsi"/>
          <w:sz w:val="28"/>
          <w:szCs w:val="28"/>
        </w:rPr>
        <w:t>Remember that troubleshooting is not always straightforward, and it often requires patience, critical thinking, and persistence. The ability to systematically identify and resolve issues is a valuable skill in many fields, including IT, engineering, maintenance, and customer support.</w:t>
      </w:r>
    </w:p>
    <w:p w14:paraId="48D1A23E" w14:textId="67EC7800" w:rsidR="000E15C1" w:rsidRPr="00CD42C1" w:rsidRDefault="000E15C1" w:rsidP="000E15C1">
      <w:pPr>
        <w:rPr>
          <w:rFonts w:cstheme="minorHAnsi"/>
          <w:sz w:val="28"/>
          <w:szCs w:val="28"/>
        </w:rPr>
      </w:pPr>
      <w:r w:rsidRPr="00CD42C1">
        <w:rPr>
          <w:rFonts w:cstheme="minorHAnsi"/>
          <w:sz w:val="28"/>
          <w:szCs w:val="28"/>
        </w:rPr>
        <w:t xml:space="preserve">2. Write down the steps of </w:t>
      </w:r>
      <w:r w:rsidR="00303C0E" w:rsidRPr="00CD42C1">
        <w:rPr>
          <w:rFonts w:cstheme="minorHAnsi"/>
          <w:sz w:val="28"/>
          <w:szCs w:val="28"/>
        </w:rPr>
        <w:t>OS</w:t>
      </w:r>
      <w:r w:rsidRPr="00CD42C1">
        <w:rPr>
          <w:rFonts w:cstheme="minorHAnsi"/>
          <w:sz w:val="28"/>
          <w:szCs w:val="28"/>
        </w:rPr>
        <w:t xml:space="preserve"> troubleshooting.</w:t>
      </w:r>
    </w:p>
    <w:p w14:paraId="46A07887" w14:textId="136EAF36" w:rsidR="0086772A" w:rsidRPr="00CD42C1" w:rsidRDefault="00303C0E" w:rsidP="0086772A">
      <w:pPr>
        <w:rPr>
          <w:rFonts w:cstheme="minorHAnsi"/>
          <w:sz w:val="28"/>
          <w:szCs w:val="28"/>
        </w:rPr>
      </w:pPr>
      <w:r w:rsidRPr="00CD42C1">
        <w:rPr>
          <w:rFonts w:cstheme="minorHAnsi"/>
          <w:sz w:val="28"/>
          <w:szCs w:val="28"/>
        </w:rPr>
        <w:t>Ans:</w:t>
      </w:r>
      <w:r w:rsidR="0086772A" w:rsidRPr="00CD42C1">
        <w:t xml:space="preserve"> </w:t>
      </w:r>
      <w:r w:rsidR="0086772A" w:rsidRPr="00CD42C1">
        <w:rPr>
          <w:rFonts w:cstheme="minorHAnsi"/>
          <w:sz w:val="28"/>
          <w:szCs w:val="28"/>
        </w:rPr>
        <w:t>Troubleshooting issues related to an operating system (OS), such as Windows, macOS, or Linux, requires a systematic approach to identify and resolve problems that affect the computer's functionality. Here are the steps for troubleshooting OS-related issues:</w:t>
      </w:r>
    </w:p>
    <w:p w14:paraId="153CBDF8" w14:textId="77777777" w:rsidR="0086772A" w:rsidRPr="00CD42C1" w:rsidRDefault="0086772A" w:rsidP="0086772A">
      <w:pPr>
        <w:rPr>
          <w:rFonts w:cstheme="minorHAnsi"/>
          <w:sz w:val="28"/>
          <w:szCs w:val="28"/>
        </w:rPr>
      </w:pPr>
    </w:p>
    <w:p w14:paraId="56508E49" w14:textId="77777777" w:rsidR="0086772A" w:rsidRPr="00CD42C1" w:rsidRDefault="0086772A" w:rsidP="0086772A">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B6F7363" w14:textId="77777777" w:rsidR="0086772A" w:rsidRPr="00CD42C1" w:rsidRDefault="0086772A" w:rsidP="0086772A">
      <w:pPr>
        <w:rPr>
          <w:rFonts w:cstheme="minorHAnsi"/>
          <w:sz w:val="28"/>
          <w:szCs w:val="28"/>
        </w:rPr>
      </w:pPr>
      <w:r w:rsidRPr="00CD42C1">
        <w:rPr>
          <w:rFonts w:cstheme="minorHAnsi"/>
          <w:sz w:val="28"/>
          <w:szCs w:val="28"/>
        </w:rPr>
        <w:lastRenderedPageBreak/>
        <w:t xml:space="preserve">   - Gather information about the issue. Ask the user or system administrator to describe the problem, noting any error messages, symptoms, or specific actions that trigger the issue.</w:t>
      </w:r>
    </w:p>
    <w:p w14:paraId="2DAA9A3F" w14:textId="77777777" w:rsidR="0086772A" w:rsidRPr="00CD42C1" w:rsidRDefault="0086772A" w:rsidP="0086772A">
      <w:pPr>
        <w:rPr>
          <w:rFonts w:cstheme="minorHAnsi"/>
          <w:sz w:val="28"/>
          <w:szCs w:val="28"/>
        </w:rPr>
      </w:pPr>
    </w:p>
    <w:p w14:paraId="04EC3157" w14:textId="77777777" w:rsidR="0086772A" w:rsidRPr="00CD42C1" w:rsidRDefault="0086772A" w:rsidP="0086772A">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w:t>
      </w:r>
    </w:p>
    <w:p w14:paraId="742D90E6" w14:textId="77777777" w:rsidR="0086772A" w:rsidRPr="00CD42C1" w:rsidRDefault="0086772A" w:rsidP="0086772A">
      <w:pPr>
        <w:rPr>
          <w:rFonts w:cstheme="minorHAnsi"/>
          <w:sz w:val="28"/>
          <w:szCs w:val="28"/>
        </w:rPr>
      </w:pPr>
      <w:r w:rsidRPr="00CD42C1">
        <w:rPr>
          <w:rFonts w:cstheme="minorHAnsi"/>
          <w:sz w:val="28"/>
          <w:szCs w:val="28"/>
        </w:rPr>
        <w:t xml:space="preserve">   - Try to reproduce the problem to ensure it's consistent. Understanding the circumstances under which the issue occurs is essential for diagnosis.</w:t>
      </w:r>
    </w:p>
    <w:p w14:paraId="131CAD89" w14:textId="77777777" w:rsidR="0086772A" w:rsidRPr="00CD42C1" w:rsidRDefault="0086772A" w:rsidP="0086772A">
      <w:pPr>
        <w:rPr>
          <w:rFonts w:cstheme="minorHAnsi"/>
          <w:sz w:val="28"/>
          <w:szCs w:val="28"/>
        </w:rPr>
      </w:pPr>
    </w:p>
    <w:p w14:paraId="4E3A1C7D" w14:textId="77777777" w:rsidR="0086772A" w:rsidRPr="00CD42C1" w:rsidRDefault="0086772A" w:rsidP="0086772A">
      <w:pPr>
        <w:rPr>
          <w:rFonts w:cstheme="minorHAnsi"/>
          <w:sz w:val="28"/>
          <w:szCs w:val="28"/>
        </w:rPr>
      </w:pPr>
      <w:r w:rsidRPr="00CD42C1">
        <w:rPr>
          <w:rFonts w:cstheme="minorHAnsi"/>
          <w:sz w:val="28"/>
          <w:szCs w:val="28"/>
        </w:rPr>
        <w:t xml:space="preserve">3. **Check for Obvious </w:t>
      </w:r>
      <w:proofErr w:type="gramStart"/>
      <w:r w:rsidRPr="00CD42C1">
        <w:rPr>
          <w:rFonts w:cstheme="minorHAnsi"/>
          <w:sz w:val="28"/>
          <w:szCs w:val="28"/>
        </w:rPr>
        <w:t>Solutions:*</w:t>
      </w:r>
      <w:proofErr w:type="gramEnd"/>
      <w:r w:rsidRPr="00CD42C1">
        <w:rPr>
          <w:rFonts w:cstheme="minorHAnsi"/>
          <w:sz w:val="28"/>
          <w:szCs w:val="28"/>
        </w:rPr>
        <w:t>*</w:t>
      </w:r>
    </w:p>
    <w:p w14:paraId="2663B856" w14:textId="77777777" w:rsidR="0086772A" w:rsidRPr="00CD42C1" w:rsidRDefault="0086772A" w:rsidP="0086772A">
      <w:pPr>
        <w:rPr>
          <w:rFonts w:cstheme="minorHAnsi"/>
          <w:sz w:val="28"/>
          <w:szCs w:val="28"/>
        </w:rPr>
      </w:pPr>
      <w:r w:rsidRPr="00CD42C1">
        <w:rPr>
          <w:rFonts w:cstheme="minorHAnsi"/>
          <w:sz w:val="28"/>
          <w:szCs w:val="28"/>
        </w:rPr>
        <w:t xml:space="preserve">   - Before diving into in-depth troubleshooting, check for common and simple solutions, such as loose cables, power interruptions, or incorrect settings.</w:t>
      </w:r>
    </w:p>
    <w:p w14:paraId="5AA3754F" w14:textId="77777777" w:rsidR="0086772A" w:rsidRPr="00CD42C1" w:rsidRDefault="0086772A" w:rsidP="0086772A">
      <w:pPr>
        <w:rPr>
          <w:rFonts w:cstheme="minorHAnsi"/>
          <w:sz w:val="28"/>
          <w:szCs w:val="28"/>
        </w:rPr>
      </w:pPr>
    </w:p>
    <w:p w14:paraId="4BD84F22" w14:textId="77777777" w:rsidR="0086772A" w:rsidRPr="00CD42C1" w:rsidRDefault="0086772A" w:rsidP="0086772A">
      <w:pPr>
        <w:rPr>
          <w:rFonts w:cstheme="minorHAnsi"/>
          <w:sz w:val="28"/>
          <w:szCs w:val="28"/>
        </w:rPr>
      </w:pPr>
      <w:r w:rsidRPr="00CD42C1">
        <w:rPr>
          <w:rFonts w:cstheme="minorHAnsi"/>
          <w:sz w:val="28"/>
          <w:szCs w:val="28"/>
        </w:rPr>
        <w:t xml:space="preserve">4. **Isolate the </w:t>
      </w:r>
      <w:proofErr w:type="gramStart"/>
      <w:r w:rsidRPr="00CD42C1">
        <w:rPr>
          <w:rFonts w:cstheme="minorHAnsi"/>
          <w:sz w:val="28"/>
          <w:szCs w:val="28"/>
        </w:rPr>
        <w:t>Cause:*</w:t>
      </w:r>
      <w:proofErr w:type="gramEnd"/>
      <w:r w:rsidRPr="00CD42C1">
        <w:rPr>
          <w:rFonts w:cstheme="minorHAnsi"/>
          <w:sz w:val="28"/>
          <w:szCs w:val="28"/>
        </w:rPr>
        <w:t>*</w:t>
      </w:r>
    </w:p>
    <w:p w14:paraId="4460B9B9" w14:textId="77777777" w:rsidR="0086772A" w:rsidRPr="00CD42C1" w:rsidRDefault="0086772A" w:rsidP="0086772A">
      <w:pPr>
        <w:rPr>
          <w:rFonts w:cstheme="minorHAnsi"/>
          <w:sz w:val="28"/>
          <w:szCs w:val="28"/>
        </w:rPr>
      </w:pPr>
      <w:r w:rsidRPr="00CD42C1">
        <w:rPr>
          <w:rFonts w:cstheme="minorHAnsi"/>
          <w:sz w:val="28"/>
          <w:szCs w:val="28"/>
        </w:rPr>
        <w:t xml:space="preserve">   - Divide the problem into manageable parts to narrow down the potential causes. Determine whether the issue is hardware-related, software-related, or specific to the OS.</w:t>
      </w:r>
    </w:p>
    <w:p w14:paraId="4DC1B709" w14:textId="77777777" w:rsidR="0086772A" w:rsidRPr="00CD42C1" w:rsidRDefault="0086772A" w:rsidP="0086772A">
      <w:pPr>
        <w:rPr>
          <w:rFonts w:cstheme="minorHAnsi"/>
          <w:sz w:val="28"/>
          <w:szCs w:val="28"/>
        </w:rPr>
      </w:pPr>
    </w:p>
    <w:p w14:paraId="1B97C364" w14:textId="77777777" w:rsidR="0086772A" w:rsidRPr="00CD42C1" w:rsidRDefault="0086772A" w:rsidP="0086772A">
      <w:pPr>
        <w:rPr>
          <w:rFonts w:cstheme="minorHAnsi"/>
          <w:sz w:val="28"/>
          <w:szCs w:val="28"/>
        </w:rPr>
      </w:pPr>
      <w:r w:rsidRPr="00CD42C1">
        <w:rPr>
          <w:rFonts w:cstheme="minorHAnsi"/>
          <w:sz w:val="28"/>
          <w:szCs w:val="28"/>
        </w:rPr>
        <w:t xml:space="preserve">5. **Gather </w:t>
      </w:r>
      <w:proofErr w:type="gramStart"/>
      <w:r w:rsidRPr="00CD42C1">
        <w:rPr>
          <w:rFonts w:cstheme="minorHAnsi"/>
          <w:sz w:val="28"/>
          <w:szCs w:val="28"/>
        </w:rPr>
        <w:t>Information:*</w:t>
      </w:r>
      <w:proofErr w:type="gramEnd"/>
      <w:r w:rsidRPr="00CD42C1">
        <w:rPr>
          <w:rFonts w:cstheme="minorHAnsi"/>
          <w:sz w:val="28"/>
          <w:szCs w:val="28"/>
        </w:rPr>
        <w:t>*</w:t>
      </w:r>
    </w:p>
    <w:p w14:paraId="282F951E" w14:textId="77777777" w:rsidR="0086772A" w:rsidRPr="00CD42C1" w:rsidRDefault="0086772A" w:rsidP="0086772A">
      <w:pPr>
        <w:rPr>
          <w:rFonts w:cstheme="minorHAnsi"/>
          <w:sz w:val="28"/>
          <w:szCs w:val="28"/>
        </w:rPr>
      </w:pPr>
      <w:r w:rsidRPr="00CD42C1">
        <w:rPr>
          <w:rFonts w:cstheme="minorHAnsi"/>
          <w:sz w:val="28"/>
          <w:szCs w:val="28"/>
        </w:rPr>
        <w:t xml:space="preserve">   - Collect relevant data, including error messages, logs, and system configurations. Access system logs and event viewers to review system events.</w:t>
      </w:r>
    </w:p>
    <w:p w14:paraId="447865CE" w14:textId="77777777" w:rsidR="0086772A" w:rsidRPr="00CD42C1" w:rsidRDefault="0086772A" w:rsidP="0086772A">
      <w:pPr>
        <w:rPr>
          <w:rFonts w:cstheme="minorHAnsi"/>
          <w:sz w:val="28"/>
          <w:szCs w:val="28"/>
        </w:rPr>
      </w:pPr>
    </w:p>
    <w:p w14:paraId="59E67BBB" w14:textId="77777777" w:rsidR="0086772A" w:rsidRPr="00CD42C1" w:rsidRDefault="0086772A" w:rsidP="0086772A">
      <w:pPr>
        <w:rPr>
          <w:rFonts w:cstheme="minorHAnsi"/>
          <w:sz w:val="28"/>
          <w:szCs w:val="28"/>
        </w:rPr>
      </w:pPr>
      <w:r w:rsidRPr="00CD42C1">
        <w:rPr>
          <w:rFonts w:cstheme="minorHAnsi"/>
          <w:sz w:val="28"/>
          <w:szCs w:val="28"/>
        </w:rPr>
        <w:t xml:space="preserve">6. **Check for Updates and </w:t>
      </w:r>
      <w:proofErr w:type="gramStart"/>
      <w:r w:rsidRPr="00CD42C1">
        <w:rPr>
          <w:rFonts w:cstheme="minorHAnsi"/>
          <w:sz w:val="28"/>
          <w:szCs w:val="28"/>
        </w:rPr>
        <w:t>Patches:*</w:t>
      </w:r>
      <w:proofErr w:type="gramEnd"/>
      <w:r w:rsidRPr="00CD42C1">
        <w:rPr>
          <w:rFonts w:cstheme="minorHAnsi"/>
          <w:sz w:val="28"/>
          <w:szCs w:val="28"/>
        </w:rPr>
        <w:t>*</w:t>
      </w:r>
    </w:p>
    <w:p w14:paraId="7A25A459" w14:textId="77777777" w:rsidR="0086772A" w:rsidRPr="00CD42C1" w:rsidRDefault="0086772A" w:rsidP="0086772A">
      <w:pPr>
        <w:rPr>
          <w:rFonts w:cstheme="minorHAnsi"/>
          <w:sz w:val="28"/>
          <w:szCs w:val="28"/>
        </w:rPr>
      </w:pPr>
      <w:r w:rsidRPr="00CD42C1">
        <w:rPr>
          <w:rFonts w:cstheme="minorHAnsi"/>
          <w:sz w:val="28"/>
          <w:szCs w:val="28"/>
        </w:rPr>
        <w:t xml:space="preserve">   - Ensure that the OS is up to date with the latest updates, security patches, and service packs. Outdated software can lead to compatibility issues and vulnerabilities.</w:t>
      </w:r>
    </w:p>
    <w:p w14:paraId="111EEE5C" w14:textId="77777777" w:rsidR="0086772A" w:rsidRPr="00CD42C1" w:rsidRDefault="0086772A" w:rsidP="0086772A">
      <w:pPr>
        <w:rPr>
          <w:rFonts w:cstheme="minorHAnsi"/>
          <w:sz w:val="28"/>
          <w:szCs w:val="28"/>
        </w:rPr>
      </w:pPr>
    </w:p>
    <w:p w14:paraId="6AAAF4FE" w14:textId="77777777" w:rsidR="0086772A" w:rsidRPr="00CD42C1" w:rsidRDefault="0086772A" w:rsidP="0086772A">
      <w:pPr>
        <w:rPr>
          <w:rFonts w:cstheme="minorHAnsi"/>
          <w:sz w:val="28"/>
          <w:szCs w:val="28"/>
        </w:rPr>
      </w:pPr>
      <w:r w:rsidRPr="00CD42C1">
        <w:rPr>
          <w:rFonts w:cstheme="minorHAnsi"/>
          <w:sz w:val="28"/>
          <w:szCs w:val="28"/>
        </w:rPr>
        <w:t xml:space="preserve">7. **Scan for Malware and </w:t>
      </w:r>
      <w:proofErr w:type="gramStart"/>
      <w:r w:rsidRPr="00CD42C1">
        <w:rPr>
          <w:rFonts w:cstheme="minorHAnsi"/>
          <w:sz w:val="28"/>
          <w:szCs w:val="28"/>
        </w:rPr>
        <w:t>Viruses:*</w:t>
      </w:r>
      <w:proofErr w:type="gramEnd"/>
      <w:r w:rsidRPr="00CD42C1">
        <w:rPr>
          <w:rFonts w:cstheme="minorHAnsi"/>
          <w:sz w:val="28"/>
          <w:szCs w:val="28"/>
        </w:rPr>
        <w:t>*</w:t>
      </w:r>
    </w:p>
    <w:p w14:paraId="3B85AF9B" w14:textId="77777777" w:rsidR="0086772A" w:rsidRPr="00CD42C1" w:rsidRDefault="0086772A" w:rsidP="0086772A">
      <w:pPr>
        <w:rPr>
          <w:rFonts w:cstheme="minorHAnsi"/>
          <w:sz w:val="28"/>
          <w:szCs w:val="28"/>
        </w:rPr>
      </w:pPr>
      <w:r w:rsidRPr="00CD42C1">
        <w:rPr>
          <w:rFonts w:cstheme="minorHAnsi"/>
          <w:sz w:val="28"/>
          <w:szCs w:val="28"/>
        </w:rPr>
        <w:t xml:space="preserve">   - Run a full system scan using reputable antivirus and anti-malware software to check for infections. Remove any threats detected.</w:t>
      </w:r>
    </w:p>
    <w:p w14:paraId="12AEA667" w14:textId="77777777" w:rsidR="0086772A" w:rsidRPr="00CD42C1" w:rsidRDefault="0086772A" w:rsidP="0086772A">
      <w:pPr>
        <w:rPr>
          <w:rFonts w:cstheme="minorHAnsi"/>
          <w:sz w:val="28"/>
          <w:szCs w:val="28"/>
        </w:rPr>
      </w:pPr>
    </w:p>
    <w:p w14:paraId="51326FC5" w14:textId="77777777" w:rsidR="0086772A" w:rsidRPr="00CD42C1" w:rsidRDefault="0086772A" w:rsidP="0086772A">
      <w:pPr>
        <w:rPr>
          <w:rFonts w:cstheme="minorHAnsi"/>
          <w:sz w:val="28"/>
          <w:szCs w:val="28"/>
        </w:rPr>
      </w:pPr>
      <w:r w:rsidRPr="00CD42C1">
        <w:rPr>
          <w:rFonts w:cstheme="minorHAnsi"/>
          <w:sz w:val="28"/>
          <w:szCs w:val="28"/>
        </w:rPr>
        <w:t xml:space="preserve">8. **Review Event </w:t>
      </w:r>
      <w:proofErr w:type="gramStart"/>
      <w:r w:rsidRPr="00CD42C1">
        <w:rPr>
          <w:rFonts w:cstheme="minorHAnsi"/>
          <w:sz w:val="28"/>
          <w:szCs w:val="28"/>
        </w:rPr>
        <w:t>Logs:*</w:t>
      </w:r>
      <w:proofErr w:type="gramEnd"/>
      <w:r w:rsidRPr="00CD42C1">
        <w:rPr>
          <w:rFonts w:cstheme="minorHAnsi"/>
          <w:sz w:val="28"/>
          <w:szCs w:val="28"/>
        </w:rPr>
        <w:t>*</w:t>
      </w:r>
    </w:p>
    <w:p w14:paraId="16F6B4CE" w14:textId="77777777" w:rsidR="0086772A" w:rsidRPr="00CD42C1" w:rsidRDefault="0086772A" w:rsidP="0086772A">
      <w:pPr>
        <w:rPr>
          <w:rFonts w:cstheme="minorHAnsi"/>
          <w:sz w:val="28"/>
          <w:szCs w:val="28"/>
        </w:rPr>
      </w:pPr>
      <w:r w:rsidRPr="00CD42C1">
        <w:rPr>
          <w:rFonts w:cstheme="minorHAnsi"/>
          <w:sz w:val="28"/>
          <w:szCs w:val="28"/>
        </w:rPr>
        <w:t xml:space="preserve">   - Check the OS's event logs (Event Viewer on Windows, syslog on Linux) for error messages, warnings, or critical events that may provide clues about the issue.</w:t>
      </w:r>
    </w:p>
    <w:p w14:paraId="11830D51" w14:textId="77777777" w:rsidR="0086772A" w:rsidRPr="00CD42C1" w:rsidRDefault="0086772A" w:rsidP="0086772A">
      <w:pPr>
        <w:rPr>
          <w:rFonts w:cstheme="minorHAnsi"/>
          <w:sz w:val="28"/>
          <w:szCs w:val="28"/>
        </w:rPr>
      </w:pPr>
    </w:p>
    <w:p w14:paraId="6BA2A507" w14:textId="77777777" w:rsidR="0086772A" w:rsidRPr="00CD42C1" w:rsidRDefault="0086772A" w:rsidP="0086772A">
      <w:pPr>
        <w:rPr>
          <w:rFonts w:cstheme="minorHAnsi"/>
          <w:sz w:val="28"/>
          <w:szCs w:val="28"/>
        </w:rPr>
      </w:pPr>
      <w:r w:rsidRPr="00CD42C1">
        <w:rPr>
          <w:rFonts w:cstheme="minorHAnsi"/>
          <w:sz w:val="28"/>
          <w:szCs w:val="28"/>
        </w:rPr>
        <w:t>9. **Test in Safe Mode (Windows</w:t>
      </w:r>
      <w:proofErr w:type="gramStart"/>
      <w:r w:rsidRPr="00CD42C1">
        <w:rPr>
          <w:rFonts w:cstheme="minorHAnsi"/>
          <w:sz w:val="28"/>
          <w:szCs w:val="28"/>
        </w:rPr>
        <w:t>):*</w:t>
      </w:r>
      <w:proofErr w:type="gramEnd"/>
      <w:r w:rsidRPr="00CD42C1">
        <w:rPr>
          <w:rFonts w:cstheme="minorHAnsi"/>
          <w:sz w:val="28"/>
          <w:szCs w:val="28"/>
        </w:rPr>
        <w:t>*</w:t>
      </w:r>
    </w:p>
    <w:p w14:paraId="59A1FE1E" w14:textId="77777777" w:rsidR="0086772A" w:rsidRPr="00CD42C1" w:rsidRDefault="0086772A" w:rsidP="0086772A">
      <w:pPr>
        <w:rPr>
          <w:rFonts w:cstheme="minorHAnsi"/>
          <w:sz w:val="28"/>
          <w:szCs w:val="28"/>
        </w:rPr>
      </w:pPr>
      <w:r w:rsidRPr="00CD42C1">
        <w:rPr>
          <w:rFonts w:cstheme="minorHAnsi"/>
          <w:sz w:val="28"/>
          <w:szCs w:val="28"/>
        </w:rPr>
        <w:t xml:space="preserve">   - Boot the computer in Safe Mode to load only essential drivers and system files. This can help identify if the problem is related to third-party software or drivers.</w:t>
      </w:r>
    </w:p>
    <w:p w14:paraId="369EB96A" w14:textId="77777777" w:rsidR="0086772A" w:rsidRPr="00CD42C1" w:rsidRDefault="0086772A" w:rsidP="0086772A">
      <w:pPr>
        <w:rPr>
          <w:rFonts w:cstheme="minorHAnsi"/>
          <w:sz w:val="28"/>
          <w:szCs w:val="28"/>
        </w:rPr>
      </w:pPr>
    </w:p>
    <w:p w14:paraId="023BDC4C" w14:textId="77777777" w:rsidR="0086772A" w:rsidRPr="00CD42C1" w:rsidRDefault="0086772A" w:rsidP="0086772A">
      <w:pPr>
        <w:rPr>
          <w:rFonts w:cstheme="minorHAnsi"/>
          <w:sz w:val="28"/>
          <w:szCs w:val="28"/>
        </w:rPr>
      </w:pPr>
      <w:r w:rsidRPr="00CD42C1">
        <w:rPr>
          <w:rFonts w:cstheme="minorHAnsi"/>
          <w:sz w:val="28"/>
          <w:szCs w:val="28"/>
        </w:rPr>
        <w:t xml:space="preserve">10. **Check for Software </w:t>
      </w:r>
      <w:proofErr w:type="gramStart"/>
      <w:r w:rsidRPr="00CD42C1">
        <w:rPr>
          <w:rFonts w:cstheme="minorHAnsi"/>
          <w:sz w:val="28"/>
          <w:szCs w:val="28"/>
        </w:rPr>
        <w:t>Conflicts:*</w:t>
      </w:r>
      <w:proofErr w:type="gramEnd"/>
      <w:r w:rsidRPr="00CD42C1">
        <w:rPr>
          <w:rFonts w:cstheme="minorHAnsi"/>
          <w:sz w:val="28"/>
          <w:szCs w:val="28"/>
        </w:rPr>
        <w:t>*</w:t>
      </w:r>
    </w:p>
    <w:p w14:paraId="4D7EF958" w14:textId="77777777" w:rsidR="0086772A" w:rsidRPr="00CD42C1" w:rsidRDefault="0086772A" w:rsidP="0086772A">
      <w:pPr>
        <w:rPr>
          <w:rFonts w:cstheme="minorHAnsi"/>
          <w:sz w:val="28"/>
          <w:szCs w:val="28"/>
        </w:rPr>
      </w:pPr>
      <w:r w:rsidRPr="00CD42C1">
        <w:rPr>
          <w:rFonts w:cstheme="minorHAnsi"/>
          <w:sz w:val="28"/>
          <w:szCs w:val="28"/>
        </w:rPr>
        <w:t xml:space="preserve">    - Disable or uninstall recently installed or problematic software to check if they are causing conflicts or issues.</w:t>
      </w:r>
    </w:p>
    <w:p w14:paraId="1B30857B" w14:textId="77777777" w:rsidR="0086772A" w:rsidRPr="00CD42C1" w:rsidRDefault="0086772A" w:rsidP="0086772A">
      <w:pPr>
        <w:rPr>
          <w:rFonts w:cstheme="minorHAnsi"/>
          <w:sz w:val="28"/>
          <w:szCs w:val="28"/>
        </w:rPr>
      </w:pPr>
    </w:p>
    <w:p w14:paraId="2F7D885E" w14:textId="77777777" w:rsidR="0086772A" w:rsidRPr="00CD42C1" w:rsidRDefault="0086772A" w:rsidP="0086772A">
      <w:pPr>
        <w:rPr>
          <w:rFonts w:cstheme="minorHAnsi"/>
          <w:sz w:val="28"/>
          <w:szCs w:val="28"/>
        </w:rPr>
      </w:pPr>
      <w:r w:rsidRPr="00CD42C1">
        <w:rPr>
          <w:rFonts w:cstheme="minorHAnsi"/>
          <w:sz w:val="28"/>
          <w:szCs w:val="28"/>
        </w:rPr>
        <w:t>11. **Recover Using System Restore (Windows) or Time Machine (macOS</w:t>
      </w:r>
      <w:proofErr w:type="gramStart"/>
      <w:r w:rsidRPr="00CD42C1">
        <w:rPr>
          <w:rFonts w:cstheme="minorHAnsi"/>
          <w:sz w:val="28"/>
          <w:szCs w:val="28"/>
        </w:rPr>
        <w:t>):*</w:t>
      </w:r>
      <w:proofErr w:type="gramEnd"/>
      <w:r w:rsidRPr="00CD42C1">
        <w:rPr>
          <w:rFonts w:cstheme="minorHAnsi"/>
          <w:sz w:val="28"/>
          <w:szCs w:val="28"/>
        </w:rPr>
        <w:t>*</w:t>
      </w:r>
    </w:p>
    <w:p w14:paraId="7DE538F7" w14:textId="77777777" w:rsidR="0086772A" w:rsidRPr="00CD42C1" w:rsidRDefault="0086772A" w:rsidP="0086772A">
      <w:pPr>
        <w:rPr>
          <w:rFonts w:cstheme="minorHAnsi"/>
          <w:sz w:val="28"/>
          <w:szCs w:val="28"/>
        </w:rPr>
      </w:pPr>
      <w:r w:rsidRPr="00CD42C1">
        <w:rPr>
          <w:rFonts w:cstheme="minorHAnsi"/>
          <w:sz w:val="28"/>
          <w:szCs w:val="28"/>
        </w:rPr>
        <w:t xml:space="preserve">    - If the issue started after a significant software change, such as an update or installation, consider using system restore (Windows) or Time Machine (macOS) to revert to a previous system state.</w:t>
      </w:r>
    </w:p>
    <w:p w14:paraId="5DC74C1F" w14:textId="77777777" w:rsidR="0086772A" w:rsidRPr="00CD42C1" w:rsidRDefault="0086772A" w:rsidP="0086772A">
      <w:pPr>
        <w:rPr>
          <w:rFonts w:cstheme="minorHAnsi"/>
          <w:sz w:val="28"/>
          <w:szCs w:val="28"/>
        </w:rPr>
      </w:pPr>
    </w:p>
    <w:p w14:paraId="41C02CC9" w14:textId="77777777" w:rsidR="0086772A" w:rsidRPr="00CD42C1" w:rsidRDefault="0086772A" w:rsidP="0086772A">
      <w:pPr>
        <w:rPr>
          <w:rFonts w:cstheme="minorHAnsi"/>
          <w:sz w:val="28"/>
          <w:szCs w:val="28"/>
        </w:rPr>
      </w:pPr>
      <w:r w:rsidRPr="00CD42C1">
        <w:rPr>
          <w:rFonts w:cstheme="minorHAnsi"/>
          <w:sz w:val="28"/>
          <w:szCs w:val="28"/>
        </w:rPr>
        <w:t xml:space="preserve">12. **Check Disk and File System </w:t>
      </w:r>
      <w:proofErr w:type="gramStart"/>
      <w:r w:rsidRPr="00CD42C1">
        <w:rPr>
          <w:rFonts w:cstheme="minorHAnsi"/>
          <w:sz w:val="28"/>
          <w:szCs w:val="28"/>
        </w:rPr>
        <w:t>Integrity:*</w:t>
      </w:r>
      <w:proofErr w:type="gramEnd"/>
      <w:r w:rsidRPr="00CD42C1">
        <w:rPr>
          <w:rFonts w:cstheme="minorHAnsi"/>
          <w:sz w:val="28"/>
          <w:szCs w:val="28"/>
        </w:rPr>
        <w:t>*</w:t>
      </w:r>
    </w:p>
    <w:p w14:paraId="0482E79A" w14:textId="77777777" w:rsidR="0086772A" w:rsidRPr="00CD42C1" w:rsidRDefault="0086772A" w:rsidP="0086772A">
      <w:pPr>
        <w:rPr>
          <w:rFonts w:cstheme="minorHAnsi"/>
          <w:sz w:val="28"/>
          <w:szCs w:val="28"/>
        </w:rPr>
      </w:pPr>
      <w:r w:rsidRPr="00CD42C1">
        <w:rPr>
          <w:rFonts w:cstheme="minorHAnsi"/>
          <w:sz w:val="28"/>
          <w:szCs w:val="28"/>
        </w:rPr>
        <w:t xml:space="preserve">    - Use built-in tools like CHKDSK (Windows) or </w:t>
      </w:r>
      <w:proofErr w:type="spellStart"/>
      <w:r w:rsidRPr="00CD42C1">
        <w:rPr>
          <w:rFonts w:cstheme="minorHAnsi"/>
          <w:sz w:val="28"/>
          <w:szCs w:val="28"/>
        </w:rPr>
        <w:t>fsck</w:t>
      </w:r>
      <w:proofErr w:type="spellEnd"/>
      <w:r w:rsidRPr="00CD42C1">
        <w:rPr>
          <w:rFonts w:cstheme="minorHAnsi"/>
          <w:sz w:val="28"/>
          <w:szCs w:val="28"/>
        </w:rPr>
        <w:t xml:space="preserve"> (Linux/macOS) to check and repair disk and file system errors.</w:t>
      </w:r>
    </w:p>
    <w:p w14:paraId="2CFBA47C" w14:textId="77777777" w:rsidR="0086772A" w:rsidRPr="00CD42C1" w:rsidRDefault="0086772A" w:rsidP="0086772A">
      <w:pPr>
        <w:rPr>
          <w:rFonts w:cstheme="minorHAnsi"/>
          <w:sz w:val="28"/>
          <w:szCs w:val="28"/>
        </w:rPr>
      </w:pPr>
    </w:p>
    <w:p w14:paraId="4CE202F6" w14:textId="77777777" w:rsidR="0086772A" w:rsidRPr="00CD42C1" w:rsidRDefault="0086772A" w:rsidP="0086772A">
      <w:pPr>
        <w:rPr>
          <w:rFonts w:cstheme="minorHAnsi"/>
          <w:sz w:val="28"/>
          <w:szCs w:val="28"/>
        </w:rPr>
      </w:pPr>
      <w:r w:rsidRPr="00CD42C1">
        <w:rPr>
          <w:rFonts w:cstheme="minorHAnsi"/>
          <w:sz w:val="28"/>
          <w:szCs w:val="28"/>
        </w:rPr>
        <w:t xml:space="preserve">13. **Update or Roll Back </w:t>
      </w:r>
      <w:proofErr w:type="gramStart"/>
      <w:r w:rsidRPr="00CD42C1">
        <w:rPr>
          <w:rFonts w:cstheme="minorHAnsi"/>
          <w:sz w:val="28"/>
          <w:szCs w:val="28"/>
        </w:rPr>
        <w:t>Drivers:*</w:t>
      </w:r>
      <w:proofErr w:type="gramEnd"/>
      <w:r w:rsidRPr="00CD42C1">
        <w:rPr>
          <w:rFonts w:cstheme="minorHAnsi"/>
          <w:sz w:val="28"/>
          <w:szCs w:val="28"/>
        </w:rPr>
        <w:t>*</w:t>
      </w:r>
    </w:p>
    <w:p w14:paraId="15987003" w14:textId="77777777" w:rsidR="0086772A" w:rsidRPr="00CD42C1" w:rsidRDefault="0086772A" w:rsidP="0086772A">
      <w:pPr>
        <w:rPr>
          <w:rFonts w:cstheme="minorHAnsi"/>
          <w:sz w:val="28"/>
          <w:szCs w:val="28"/>
        </w:rPr>
      </w:pPr>
      <w:r w:rsidRPr="00CD42C1">
        <w:rPr>
          <w:rFonts w:cstheme="minorHAnsi"/>
          <w:sz w:val="28"/>
          <w:szCs w:val="28"/>
        </w:rPr>
        <w:t xml:space="preserve">    - Ensure that hardware drivers, such as graphics, network, and chipset drivers, are up to date. Roll back drivers if new updates cause problems.</w:t>
      </w:r>
    </w:p>
    <w:p w14:paraId="140DD1FF" w14:textId="77777777" w:rsidR="0086772A" w:rsidRPr="00CD42C1" w:rsidRDefault="0086772A" w:rsidP="0086772A">
      <w:pPr>
        <w:rPr>
          <w:rFonts w:cstheme="minorHAnsi"/>
          <w:sz w:val="28"/>
          <w:szCs w:val="28"/>
        </w:rPr>
      </w:pPr>
    </w:p>
    <w:p w14:paraId="713DF23C" w14:textId="77777777" w:rsidR="0086772A" w:rsidRPr="00CD42C1" w:rsidRDefault="0086772A" w:rsidP="0086772A">
      <w:pPr>
        <w:rPr>
          <w:rFonts w:cstheme="minorHAnsi"/>
          <w:sz w:val="28"/>
          <w:szCs w:val="28"/>
        </w:rPr>
      </w:pPr>
      <w:r w:rsidRPr="00CD42C1">
        <w:rPr>
          <w:rFonts w:cstheme="minorHAnsi"/>
          <w:sz w:val="28"/>
          <w:szCs w:val="28"/>
        </w:rPr>
        <w:t xml:space="preserve">14. **Repair or Reinstall the </w:t>
      </w:r>
      <w:proofErr w:type="gramStart"/>
      <w:r w:rsidRPr="00CD42C1">
        <w:rPr>
          <w:rFonts w:cstheme="minorHAnsi"/>
          <w:sz w:val="28"/>
          <w:szCs w:val="28"/>
        </w:rPr>
        <w:t>OS:*</w:t>
      </w:r>
      <w:proofErr w:type="gramEnd"/>
      <w:r w:rsidRPr="00CD42C1">
        <w:rPr>
          <w:rFonts w:cstheme="minorHAnsi"/>
          <w:sz w:val="28"/>
          <w:szCs w:val="28"/>
        </w:rPr>
        <w:t>*</w:t>
      </w:r>
    </w:p>
    <w:p w14:paraId="7082D663" w14:textId="77777777" w:rsidR="0086772A" w:rsidRPr="00CD42C1" w:rsidRDefault="0086772A" w:rsidP="0086772A">
      <w:pPr>
        <w:rPr>
          <w:rFonts w:cstheme="minorHAnsi"/>
          <w:sz w:val="28"/>
          <w:szCs w:val="28"/>
        </w:rPr>
      </w:pPr>
      <w:r w:rsidRPr="00CD42C1">
        <w:rPr>
          <w:rFonts w:cstheme="minorHAnsi"/>
          <w:sz w:val="28"/>
          <w:szCs w:val="28"/>
        </w:rPr>
        <w:lastRenderedPageBreak/>
        <w:t xml:space="preserve">    - As a last resort, consider repairing or reinstalling the OS. This may involve using OS installation media or recovery options provided by the OS.</w:t>
      </w:r>
    </w:p>
    <w:p w14:paraId="66679810" w14:textId="77777777" w:rsidR="0086772A" w:rsidRPr="00CD42C1" w:rsidRDefault="0086772A" w:rsidP="0086772A">
      <w:pPr>
        <w:rPr>
          <w:rFonts w:cstheme="minorHAnsi"/>
          <w:sz w:val="28"/>
          <w:szCs w:val="28"/>
        </w:rPr>
      </w:pPr>
    </w:p>
    <w:p w14:paraId="2F4180A5" w14:textId="77777777" w:rsidR="0086772A" w:rsidRPr="00CD42C1" w:rsidRDefault="0086772A" w:rsidP="0086772A">
      <w:pPr>
        <w:rPr>
          <w:rFonts w:cstheme="minorHAnsi"/>
          <w:sz w:val="28"/>
          <w:szCs w:val="28"/>
        </w:rPr>
      </w:pPr>
      <w:r w:rsidRPr="00CD42C1">
        <w:rPr>
          <w:rFonts w:cstheme="minorHAnsi"/>
          <w:sz w:val="28"/>
          <w:szCs w:val="28"/>
        </w:rPr>
        <w:t xml:space="preserve">15. **Data Backup and </w:t>
      </w:r>
      <w:proofErr w:type="gramStart"/>
      <w:r w:rsidRPr="00CD42C1">
        <w:rPr>
          <w:rFonts w:cstheme="minorHAnsi"/>
          <w:sz w:val="28"/>
          <w:szCs w:val="28"/>
        </w:rPr>
        <w:t>Recovery:*</w:t>
      </w:r>
      <w:proofErr w:type="gramEnd"/>
      <w:r w:rsidRPr="00CD42C1">
        <w:rPr>
          <w:rFonts w:cstheme="minorHAnsi"/>
          <w:sz w:val="28"/>
          <w:szCs w:val="28"/>
        </w:rPr>
        <w:t>*</w:t>
      </w:r>
    </w:p>
    <w:p w14:paraId="7EF103D1" w14:textId="77777777" w:rsidR="0086772A" w:rsidRPr="00CD42C1" w:rsidRDefault="0086772A" w:rsidP="0086772A">
      <w:pPr>
        <w:rPr>
          <w:rFonts w:cstheme="minorHAnsi"/>
          <w:sz w:val="28"/>
          <w:szCs w:val="28"/>
        </w:rPr>
      </w:pPr>
      <w:r w:rsidRPr="00CD42C1">
        <w:rPr>
          <w:rFonts w:cstheme="minorHAnsi"/>
          <w:sz w:val="28"/>
          <w:szCs w:val="28"/>
        </w:rPr>
        <w:t xml:space="preserve">    - Before performing any major OS-related operations, back up important data to prevent data loss. Have a plan for data recovery if necessary.</w:t>
      </w:r>
    </w:p>
    <w:p w14:paraId="7F2C6CDF" w14:textId="77777777" w:rsidR="0086772A" w:rsidRPr="00CD42C1" w:rsidRDefault="0086772A" w:rsidP="0086772A">
      <w:pPr>
        <w:rPr>
          <w:rFonts w:cstheme="minorHAnsi"/>
          <w:sz w:val="28"/>
          <w:szCs w:val="28"/>
        </w:rPr>
      </w:pPr>
    </w:p>
    <w:p w14:paraId="6659A244" w14:textId="77777777" w:rsidR="0086772A" w:rsidRPr="00CD42C1" w:rsidRDefault="0086772A" w:rsidP="0086772A">
      <w:pPr>
        <w:rPr>
          <w:rFonts w:cstheme="minorHAnsi"/>
          <w:sz w:val="28"/>
          <w:szCs w:val="28"/>
        </w:rPr>
      </w:pPr>
      <w:r w:rsidRPr="00CD42C1">
        <w:rPr>
          <w:rFonts w:cstheme="minorHAnsi"/>
          <w:sz w:val="28"/>
          <w:szCs w:val="28"/>
        </w:rPr>
        <w:t xml:space="preserve">16. **Document the </w:t>
      </w:r>
      <w:proofErr w:type="gramStart"/>
      <w:r w:rsidRPr="00CD42C1">
        <w:rPr>
          <w:rFonts w:cstheme="minorHAnsi"/>
          <w:sz w:val="28"/>
          <w:szCs w:val="28"/>
        </w:rPr>
        <w:t>Resolution:*</w:t>
      </w:r>
      <w:proofErr w:type="gramEnd"/>
      <w:r w:rsidRPr="00CD42C1">
        <w:rPr>
          <w:rFonts w:cstheme="minorHAnsi"/>
          <w:sz w:val="28"/>
          <w:szCs w:val="28"/>
        </w:rPr>
        <w:t>*</w:t>
      </w:r>
    </w:p>
    <w:p w14:paraId="17B30344" w14:textId="77777777" w:rsidR="0086772A" w:rsidRPr="00CD42C1" w:rsidRDefault="0086772A" w:rsidP="0086772A">
      <w:pPr>
        <w:rPr>
          <w:rFonts w:cstheme="minorHAnsi"/>
          <w:sz w:val="28"/>
          <w:szCs w:val="28"/>
        </w:rPr>
      </w:pPr>
      <w:r w:rsidRPr="00CD42C1">
        <w:rPr>
          <w:rFonts w:cstheme="minorHAnsi"/>
          <w:sz w:val="28"/>
          <w:szCs w:val="28"/>
        </w:rPr>
        <w:t xml:space="preserve">    - Record the problem, its root cause, the steps taken to resolve it, and the final solution. Documentation is valuable for future reference and sharing knowledge.</w:t>
      </w:r>
    </w:p>
    <w:p w14:paraId="49910525" w14:textId="77777777" w:rsidR="0086772A" w:rsidRPr="00CD42C1" w:rsidRDefault="0086772A" w:rsidP="0086772A">
      <w:pPr>
        <w:rPr>
          <w:rFonts w:cstheme="minorHAnsi"/>
          <w:sz w:val="28"/>
          <w:szCs w:val="28"/>
        </w:rPr>
      </w:pPr>
    </w:p>
    <w:p w14:paraId="5B7F342E" w14:textId="77777777" w:rsidR="0086772A" w:rsidRPr="00CD42C1" w:rsidRDefault="0086772A" w:rsidP="0086772A">
      <w:pPr>
        <w:rPr>
          <w:rFonts w:cstheme="minorHAnsi"/>
          <w:sz w:val="28"/>
          <w:szCs w:val="28"/>
        </w:rPr>
      </w:pPr>
      <w:r w:rsidRPr="00CD42C1">
        <w:rPr>
          <w:rFonts w:cstheme="minorHAnsi"/>
          <w:sz w:val="28"/>
          <w:szCs w:val="28"/>
        </w:rPr>
        <w:t xml:space="preserve">17. **Preventive </w:t>
      </w:r>
      <w:proofErr w:type="gramStart"/>
      <w:r w:rsidRPr="00CD42C1">
        <w:rPr>
          <w:rFonts w:cstheme="minorHAnsi"/>
          <w:sz w:val="28"/>
          <w:szCs w:val="28"/>
        </w:rPr>
        <w:t>Measures:*</w:t>
      </w:r>
      <w:proofErr w:type="gramEnd"/>
      <w:r w:rsidRPr="00CD42C1">
        <w:rPr>
          <w:rFonts w:cstheme="minorHAnsi"/>
          <w:sz w:val="28"/>
          <w:szCs w:val="28"/>
        </w:rPr>
        <w:t>*</w:t>
      </w:r>
    </w:p>
    <w:p w14:paraId="3A01BD73" w14:textId="77777777" w:rsidR="0086772A" w:rsidRPr="00CD42C1" w:rsidRDefault="0086772A" w:rsidP="0086772A">
      <w:pPr>
        <w:rPr>
          <w:rFonts w:cstheme="minorHAnsi"/>
          <w:sz w:val="28"/>
          <w:szCs w:val="28"/>
        </w:rPr>
      </w:pPr>
      <w:r w:rsidRPr="00CD42C1">
        <w:rPr>
          <w:rFonts w:cstheme="minorHAnsi"/>
          <w:sz w:val="28"/>
          <w:szCs w:val="28"/>
        </w:rPr>
        <w:t xml:space="preserve">    - Implement preventive measures, such as regular backups, system monitoring, and security best practices, to minimize the risk of future OS-related issues.</w:t>
      </w:r>
    </w:p>
    <w:p w14:paraId="6FCDBE77" w14:textId="77777777" w:rsidR="0086772A" w:rsidRPr="00CD42C1" w:rsidRDefault="0086772A" w:rsidP="0086772A">
      <w:pPr>
        <w:rPr>
          <w:rFonts w:cstheme="minorHAnsi"/>
          <w:sz w:val="28"/>
          <w:szCs w:val="28"/>
        </w:rPr>
      </w:pPr>
    </w:p>
    <w:p w14:paraId="4310C554" w14:textId="77777777" w:rsidR="0086772A" w:rsidRPr="00CD42C1" w:rsidRDefault="0086772A" w:rsidP="0086772A">
      <w:pPr>
        <w:rPr>
          <w:rFonts w:cstheme="minorHAnsi"/>
          <w:sz w:val="28"/>
          <w:szCs w:val="28"/>
        </w:rPr>
      </w:pPr>
      <w:r w:rsidRPr="00CD42C1">
        <w:rPr>
          <w:rFonts w:cstheme="minorHAnsi"/>
          <w:sz w:val="28"/>
          <w:szCs w:val="28"/>
        </w:rPr>
        <w:t xml:space="preserve">18. **Seek Expert </w:t>
      </w:r>
      <w:proofErr w:type="gramStart"/>
      <w:r w:rsidRPr="00CD42C1">
        <w:rPr>
          <w:rFonts w:cstheme="minorHAnsi"/>
          <w:sz w:val="28"/>
          <w:szCs w:val="28"/>
        </w:rPr>
        <w:t>Assistance:*</w:t>
      </w:r>
      <w:proofErr w:type="gramEnd"/>
      <w:r w:rsidRPr="00CD42C1">
        <w:rPr>
          <w:rFonts w:cstheme="minorHAnsi"/>
          <w:sz w:val="28"/>
          <w:szCs w:val="28"/>
        </w:rPr>
        <w:t>*</w:t>
      </w:r>
    </w:p>
    <w:p w14:paraId="756F0925" w14:textId="77777777" w:rsidR="0086772A" w:rsidRPr="00CD42C1" w:rsidRDefault="0086772A" w:rsidP="0086772A">
      <w:pPr>
        <w:rPr>
          <w:rFonts w:cstheme="minorHAnsi"/>
          <w:sz w:val="28"/>
          <w:szCs w:val="28"/>
        </w:rPr>
      </w:pPr>
      <w:r w:rsidRPr="00CD42C1">
        <w:rPr>
          <w:rFonts w:cstheme="minorHAnsi"/>
          <w:sz w:val="28"/>
          <w:szCs w:val="28"/>
        </w:rPr>
        <w:t xml:space="preserve">    - If you're unable to resolve the issue or if it involves complex hardware or software problems, seek assistance from a professional technician or OS support resources.</w:t>
      </w:r>
    </w:p>
    <w:p w14:paraId="3FBEC448" w14:textId="77777777" w:rsidR="0086772A" w:rsidRPr="00CD42C1" w:rsidRDefault="0086772A" w:rsidP="0086772A">
      <w:pPr>
        <w:rPr>
          <w:rFonts w:cstheme="minorHAnsi"/>
          <w:sz w:val="28"/>
          <w:szCs w:val="28"/>
        </w:rPr>
      </w:pPr>
    </w:p>
    <w:p w14:paraId="2D4A0BB3" w14:textId="147CD11B" w:rsidR="000E15C1" w:rsidRPr="00CD42C1" w:rsidRDefault="0086772A" w:rsidP="0086772A">
      <w:pPr>
        <w:rPr>
          <w:rFonts w:cstheme="minorHAnsi"/>
          <w:sz w:val="28"/>
          <w:szCs w:val="28"/>
        </w:rPr>
      </w:pPr>
      <w:r w:rsidRPr="00CD42C1">
        <w:rPr>
          <w:rFonts w:cstheme="minorHAnsi"/>
          <w:sz w:val="28"/>
          <w:szCs w:val="28"/>
        </w:rPr>
        <w:t>These steps provide a systematic approach to troubleshooting OS-related issues. It's important to approach each issue with patience and a methodical mindset to identify and resolve problems effectively.</w:t>
      </w:r>
    </w:p>
    <w:p w14:paraId="0CAFB071" w14:textId="77777777" w:rsidR="000E15C1" w:rsidRPr="00CD42C1" w:rsidRDefault="000E15C1" w:rsidP="000E15C1">
      <w:pPr>
        <w:rPr>
          <w:rFonts w:cstheme="minorHAnsi"/>
          <w:sz w:val="28"/>
          <w:szCs w:val="28"/>
        </w:rPr>
      </w:pPr>
      <w:r w:rsidRPr="00CD42C1">
        <w:rPr>
          <w:rFonts w:cstheme="minorHAnsi"/>
          <w:sz w:val="28"/>
          <w:szCs w:val="28"/>
        </w:rPr>
        <w:t> Assignments level Advance:</w:t>
      </w:r>
    </w:p>
    <w:p w14:paraId="4B108D6E" w14:textId="77777777" w:rsidR="000E15C1" w:rsidRPr="00CD42C1" w:rsidRDefault="000E15C1" w:rsidP="000E15C1">
      <w:pPr>
        <w:rPr>
          <w:rFonts w:cstheme="minorHAnsi"/>
          <w:sz w:val="28"/>
          <w:szCs w:val="28"/>
        </w:rPr>
      </w:pPr>
    </w:p>
    <w:p w14:paraId="550E9F82" w14:textId="77777777" w:rsidR="000E15C1" w:rsidRPr="00CD42C1" w:rsidRDefault="000E15C1" w:rsidP="000E15C1">
      <w:pPr>
        <w:rPr>
          <w:rFonts w:cstheme="minorHAnsi"/>
          <w:sz w:val="28"/>
          <w:szCs w:val="28"/>
        </w:rPr>
      </w:pPr>
      <w:r w:rsidRPr="00CD42C1">
        <w:rPr>
          <w:rFonts w:cstheme="minorHAnsi"/>
          <w:sz w:val="28"/>
          <w:szCs w:val="28"/>
        </w:rPr>
        <w:t>1. Do a practical to repair OS.</w:t>
      </w:r>
    </w:p>
    <w:p w14:paraId="2D0A234E" w14:textId="0EE413BC" w:rsidR="000E15C1" w:rsidRPr="00CD42C1" w:rsidRDefault="0086772A" w:rsidP="000E15C1">
      <w:pPr>
        <w:rPr>
          <w:rFonts w:cstheme="minorHAnsi"/>
          <w:sz w:val="28"/>
          <w:szCs w:val="28"/>
        </w:rPr>
      </w:pPr>
      <w:r w:rsidRPr="00CD42C1">
        <w:rPr>
          <w:rFonts w:cstheme="minorHAnsi"/>
          <w:sz w:val="28"/>
          <w:szCs w:val="28"/>
        </w:rPr>
        <w:lastRenderedPageBreak/>
        <w:t xml:space="preserve">Ans: </w:t>
      </w:r>
      <w:r w:rsidR="0043134A" w:rsidRPr="00CD42C1">
        <w:rPr>
          <w:rFonts w:cstheme="minorHAnsi"/>
          <w:sz w:val="28"/>
          <w:szCs w:val="28"/>
        </w:rPr>
        <w:t>Repairing an operating system (OS) often involves troubleshooting and fixing issues that affect its functionality. Here are some practical steps for repairing an OS:</w:t>
      </w:r>
    </w:p>
    <w:p w14:paraId="0589633C" w14:textId="77777777" w:rsidR="00C97BD6" w:rsidRPr="00CD42C1" w:rsidRDefault="00C97BD6" w:rsidP="00C97BD6">
      <w:pPr>
        <w:rPr>
          <w:rFonts w:cstheme="minorHAnsi"/>
          <w:sz w:val="28"/>
          <w:szCs w:val="28"/>
        </w:rPr>
      </w:pPr>
      <w:r w:rsidRPr="00CD42C1">
        <w:rPr>
          <w:rFonts w:cstheme="minorHAnsi"/>
          <w:sz w:val="28"/>
          <w:szCs w:val="28"/>
        </w:rPr>
        <w:t>For Windows OS:</w:t>
      </w:r>
    </w:p>
    <w:p w14:paraId="02B0A8BA" w14:textId="77777777" w:rsidR="00C97BD6" w:rsidRPr="00CD42C1" w:rsidRDefault="00C97BD6">
      <w:pPr>
        <w:numPr>
          <w:ilvl w:val="0"/>
          <w:numId w:val="14"/>
        </w:numPr>
        <w:rPr>
          <w:rFonts w:cstheme="minorHAnsi"/>
          <w:sz w:val="28"/>
          <w:szCs w:val="28"/>
        </w:rPr>
      </w:pPr>
      <w:r w:rsidRPr="00CD42C1">
        <w:rPr>
          <w:rFonts w:cstheme="minorHAnsi"/>
          <w:sz w:val="28"/>
          <w:szCs w:val="28"/>
        </w:rPr>
        <w:t>Use System Restore:</w:t>
      </w:r>
    </w:p>
    <w:p w14:paraId="4E459653" w14:textId="77777777" w:rsidR="00C97BD6" w:rsidRPr="00CD42C1" w:rsidRDefault="00C97BD6">
      <w:pPr>
        <w:numPr>
          <w:ilvl w:val="1"/>
          <w:numId w:val="14"/>
        </w:numPr>
        <w:rPr>
          <w:rFonts w:cstheme="minorHAnsi"/>
          <w:sz w:val="28"/>
          <w:szCs w:val="28"/>
        </w:rPr>
      </w:pPr>
      <w:r w:rsidRPr="00CD42C1">
        <w:rPr>
          <w:rFonts w:cstheme="minorHAnsi"/>
          <w:sz w:val="28"/>
          <w:szCs w:val="28"/>
        </w:rPr>
        <w:t>System Restore allows you to revert the OS to a previous state when it was working correctly. To use it:</w:t>
      </w:r>
    </w:p>
    <w:p w14:paraId="5EA4D52E" w14:textId="77777777" w:rsidR="00C97BD6" w:rsidRPr="00CD42C1" w:rsidRDefault="00C97BD6">
      <w:pPr>
        <w:numPr>
          <w:ilvl w:val="2"/>
          <w:numId w:val="14"/>
        </w:numPr>
        <w:rPr>
          <w:rFonts w:cstheme="minorHAnsi"/>
          <w:sz w:val="28"/>
          <w:szCs w:val="28"/>
        </w:rPr>
      </w:pPr>
      <w:r w:rsidRPr="00CD42C1">
        <w:rPr>
          <w:rFonts w:cstheme="minorHAnsi"/>
          <w:sz w:val="28"/>
          <w:szCs w:val="28"/>
        </w:rPr>
        <w:t>Open the Start menu, type "System Restore," and select "Create a restore point."</w:t>
      </w:r>
    </w:p>
    <w:p w14:paraId="74932D2F" w14:textId="77777777" w:rsidR="00C97BD6" w:rsidRPr="00CD42C1" w:rsidRDefault="00C97BD6">
      <w:pPr>
        <w:numPr>
          <w:ilvl w:val="2"/>
          <w:numId w:val="14"/>
        </w:numPr>
        <w:rPr>
          <w:rFonts w:cstheme="minorHAnsi"/>
          <w:sz w:val="28"/>
          <w:szCs w:val="28"/>
        </w:rPr>
      </w:pPr>
      <w:r w:rsidRPr="00CD42C1">
        <w:rPr>
          <w:rFonts w:cstheme="minorHAnsi"/>
          <w:sz w:val="28"/>
          <w:szCs w:val="28"/>
        </w:rPr>
        <w:t>Click the "System Restore" button and follow the prompts to choose a restore point.</w:t>
      </w:r>
    </w:p>
    <w:p w14:paraId="4D395E5B" w14:textId="77777777" w:rsidR="00C97BD6" w:rsidRPr="00CD42C1" w:rsidRDefault="00C97BD6">
      <w:pPr>
        <w:numPr>
          <w:ilvl w:val="0"/>
          <w:numId w:val="14"/>
        </w:numPr>
        <w:rPr>
          <w:rFonts w:cstheme="minorHAnsi"/>
          <w:sz w:val="28"/>
          <w:szCs w:val="28"/>
        </w:rPr>
      </w:pPr>
      <w:r w:rsidRPr="00CD42C1">
        <w:rPr>
          <w:rFonts w:cstheme="minorHAnsi"/>
          <w:sz w:val="28"/>
          <w:szCs w:val="28"/>
        </w:rPr>
        <w:t>Use Windows Update:</w:t>
      </w:r>
    </w:p>
    <w:p w14:paraId="2CE5B3AF" w14:textId="77777777" w:rsidR="00C97BD6" w:rsidRPr="00CD42C1" w:rsidRDefault="00C97BD6">
      <w:pPr>
        <w:numPr>
          <w:ilvl w:val="1"/>
          <w:numId w:val="14"/>
        </w:numPr>
        <w:rPr>
          <w:rFonts w:cstheme="minorHAnsi"/>
          <w:sz w:val="28"/>
          <w:szCs w:val="28"/>
        </w:rPr>
      </w:pPr>
      <w:r w:rsidRPr="00CD42C1">
        <w:rPr>
          <w:rFonts w:cstheme="minorHAnsi"/>
          <w:sz w:val="28"/>
          <w:szCs w:val="28"/>
        </w:rPr>
        <w:t>Ensure that your Windows OS is up to date with the latest updates and security patches. Sometimes, updating the OS can resolve issues.</w:t>
      </w:r>
    </w:p>
    <w:p w14:paraId="032B0643" w14:textId="77777777" w:rsidR="00C97BD6" w:rsidRPr="00CD42C1" w:rsidRDefault="00C97BD6">
      <w:pPr>
        <w:numPr>
          <w:ilvl w:val="0"/>
          <w:numId w:val="14"/>
        </w:numPr>
        <w:rPr>
          <w:rFonts w:cstheme="minorHAnsi"/>
          <w:sz w:val="28"/>
          <w:szCs w:val="28"/>
        </w:rPr>
      </w:pPr>
      <w:r w:rsidRPr="00CD42C1">
        <w:rPr>
          <w:rFonts w:cstheme="minorHAnsi"/>
          <w:sz w:val="28"/>
          <w:szCs w:val="28"/>
        </w:rPr>
        <w:t>Check for Disk Errors:</w:t>
      </w:r>
    </w:p>
    <w:p w14:paraId="249BE8F8" w14:textId="77777777" w:rsidR="00C97BD6" w:rsidRPr="00CD42C1" w:rsidRDefault="00C97BD6">
      <w:pPr>
        <w:numPr>
          <w:ilvl w:val="1"/>
          <w:numId w:val="14"/>
        </w:numPr>
        <w:rPr>
          <w:rFonts w:cstheme="minorHAnsi"/>
          <w:sz w:val="28"/>
          <w:szCs w:val="28"/>
        </w:rPr>
      </w:pPr>
      <w:r w:rsidRPr="00CD42C1">
        <w:rPr>
          <w:rFonts w:cstheme="minorHAnsi"/>
          <w:sz w:val="28"/>
          <w:szCs w:val="28"/>
        </w:rPr>
        <w:t xml:space="preserve">Use the built-in CHKDSK utility to check and repair disk errors. Open a Command Prompt with administrative privileges and run: </w:t>
      </w:r>
      <w:proofErr w:type="spellStart"/>
      <w:r w:rsidRPr="00CD42C1">
        <w:rPr>
          <w:rFonts w:cstheme="minorHAnsi"/>
          <w:sz w:val="28"/>
          <w:szCs w:val="28"/>
        </w:rPr>
        <w:t>chkdsk</w:t>
      </w:r>
      <w:proofErr w:type="spellEnd"/>
      <w:r w:rsidRPr="00CD42C1">
        <w:rPr>
          <w:rFonts w:cstheme="minorHAnsi"/>
          <w:sz w:val="28"/>
          <w:szCs w:val="28"/>
        </w:rPr>
        <w:t xml:space="preserve"> /f</w:t>
      </w:r>
    </w:p>
    <w:p w14:paraId="0C454785" w14:textId="77777777" w:rsidR="00C97BD6" w:rsidRPr="00CD42C1" w:rsidRDefault="00C97BD6">
      <w:pPr>
        <w:numPr>
          <w:ilvl w:val="0"/>
          <w:numId w:val="14"/>
        </w:numPr>
        <w:rPr>
          <w:rFonts w:cstheme="minorHAnsi"/>
          <w:sz w:val="28"/>
          <w:szCs w:val="28"/>
        </w:rPr>
      </w:pPr>
      <w:r w:rsidRPr="00CD42C1">
        <w:rPr>
          <w:rFonts w:cstheme="minorHAnsi"/>
          <w:sz w:val="28"/>
          <w:szCs w:val="28"/>
        </w:rPr>
        <w:t>Use System File Checker (</w:t>
      </w:r>
      <w:proofErr w:type="spellStart"/>
      <w:r w:rsidRPr="00CD42C1">
        <w:rPr>
          <w:rFonts w:cstheme="minorHAnsi"/>
          <w:sz w:val="28"/>
          <w:szCs w:val="28"/>
        </w:rPr>
        <w:t>sfc</w:t>
      </w:r>
      <w:proofErr w:type="spellEnd"/>
      <w:r w:rsidRPr="00CD42C1">
        <w:rPr>
          <w:rFonts w:cstheme="minorHAnsi"/>
          <w:sz w:val="28"/>
          <w:szCs w:val="28"/>
        </w:rPr>
        <w:t>):</w:t>
      </w:r>
    </w:p>
    <w:p w14:paraId="58D56021" w14:textId="77777777" w:rsidR="00C97BD6" w:rsidRPr="00CD42C1" w:rsidRDefault="00C97BD6">
      <w:pPr>
        <w:numPr>
          <w:ilvl w:val="1"/>
          <w:numId w:val="14"/>
        </w:numPr>
        <w:rPr>
          <w:rFonts w:cstheme="minorHAnsi"/>
          <w:sz w:val="28"/>
          <w:szCs w:val="28"/>
        </w:rPr>
      </w:pPr>
      <w:r w:rsidRPr="00CD42C1">
        <w:rPr>
          <w:rFonts w:cstheme="minorHAnsi"/>
          <w:sz w:val="28"/>
          <w:szCs w:val="28"/>
        </w:rPr>
        <w:t xml:space="preserve">The System File Checker tool scans and repairs corrupted or missing system files. Open a Command Prompt with administrative privileges and run: </w:t>
      </w:r>
      <w:proofErr w:type="spellStart"/>
      <w:r w:rsidRPr="00CD42C1">
        <w:rPr>
          <w:rFonts w:cstheme="minorHAnsi"/>
          <w:sz w:val="28"/>
          <w:szCs w:val="28"/>
        </w:rPr>
        <w:t>sfc</w:t>
      </w:r>
      <w:proofErr w:type="spellEnd"/>
      <w:r w:rsidRPr="00CD42C1">
        <w:rPr>
          <w:rFonts w:cstheme="minorHAnsi"/>
          <w:sz w:val="28"/>
          <w:szCs w:val="28"/>
        </w:rPr>
        <w:t xml:space="preserve"> /</w:t>
      </w:r>
      <w:proofErr w:type="spellStart"/>
      <w:r w:rsidRPr="00CD42C1">
        <w:rPr>
          <w:rFonts w:cstheme="minorHAnsi"/>
          <w:sz w:val="28"/>
          <w:szCs w:val="28"/>
        </w:rPr>
        <w:t>scannow</w:t>
      </w:r>
      <w:proofErr w:type="spellEnd"/>
    </w:p>
    <w:p w14:paraId="0CD5AF47" w14:textId="77777777" w:rsidR="00C97BD6" w:rsidRPr="00CD42C1" w:rsidRDefault="00C97BD6">
      <w:pPr>
        <w:numPr>
          <w:ilvl w:val="0"/>
          <w:numId w:val="14"/>
        </w:numPr>
        <w:rPr>
          <w:rFonts w:cstheme="minorHAnsi"/>
          <w:sz w:val="28"/>
          <w:szCs w:val="28"/>
        </w:rPr>
      </w:pPr>
      <w:r w:rsidRPr="00CD42C1">
        <w:rPr>
          <w:rFonts w:cstheme="minorHAnsi"/>
          <w:sz w:val="28"/>
          <w:szCs w:val="28"/>
        </w:rPr>
        <w:t>Check for Malware:</w:t>
      </w:r>
    </w:p>
    <w:p w14:paraId="7CB1EFBC" w14:textId="77777777" w:rsidR="00C97BD6" w:rsidRPr="00CD42C1" w:rsidRDefault="00C97BD6">
      <w:pPr>
        <w:numPr>
          <w:ilvl w:val="1"/>
          <w:numId w:val="14"/>
        </w:numPr>
        <w:rPr>
          <w:rFonts w:cstheme="minorHAnsi"/>
          <w:sz w:val="28"/>
          <w:szCs w:val="28"/>
        </w:rPr>
      </w:pPr>
      <w:r w:rsidRPr="00CD42C1">
        <w:rPr>
          <w:rFonts w:cstheme="minorHAnsi"/>
          <w:sz w:val="28"/>
          <w:szCs w:val="28"/>
        </w:rPr>
        <w:t>Run a full system scan with a reputable antivirus and anti-malware software to remove any infections.</w:t>
      </w:r>
    </w:p>
    <w:p w14:paraId="5147014C" w14:textId="77777777" w:rsidR="00C97BD6" w:rsidRPr="00CD42C1" w:rsidRDefault="00C97BD6">
      <w:pPr>
        <w:numPr>
          <w:ilvl w:val="0"/>
          <w:numId w:val="14"/>
        </w:numPr>
        <w:rPr>
          <w:rFonts w:cstheme="minorHAnsi"/>
          <w:sz w:val="28"/>
          <w:szCs w:val="28"/>
        </w:rPr>
      </w:pPr>
      <w:r w:rsidRPr="00CD42C1">
        <w:rPr>
          <w:rFonts w:cstheme="minorHAnsi"/>
          <w:sz w:val="28"/>
          <w:szCs w:val="28"/>
        </w:rPr>
        <w:t>Repair Windows with Installation Media:</w:t>
      </w:r>
    </w:p>
    <w:p w14:paraId="2C09A025" w14:textId="77777777" w:rsidR="00C97BD6" w:rsidRPr="00CD42C1" w:rsidRDefault="00C97BD6">
      <w:pPr>
        <w:numPr>
          <w:ilvl w:val="1"/>
          <w:numId w:val="14"/>
        </w:numPr>
        <w:rPr>
          <w:rFonts w:cstheme="minorHAnsi"/>
          <w:sz w:val="28"/>
          <w:szCs w:val="28"/>
        </w:rPr>
      </w:pPr>
      <w:r w:rsidRPr="00CD42C1">
        <w:rPr>
          <w:rFonts w:cstheme="minorHAnsi"/>
          <w:sz w:val="28"/>
          <w:szCs w:val="28"/>
        </w:rPr>
        <w:t>If other methods fail, you can repair Windows using installation media (USB or DVD):</w:t>
      </w:r>
    </w:p>
    <w:p w14:paraId="085175A0" w14:textId="77777777" w:rsidR="00C97BD6" w:rsidRPr="00CD42C1" w:rsidRDefault="00C97BD6">
      <w:pPr>
        <w:numPr>
          <w:ilvl w:val="2"/>
          <w:numId w:val="14"/>
        </w:numPr>
        <w:rPr>
          <w:rFonts w:cstheme="minorHAnsi"/>
          <w:sz w:val="28"/>
          <w:szCs w:val="28"/>
        </w:rPr>
      </w:pPr>
      <w:r w:rsidRPr="00CD42C1">
        <w:rPr>
          <w:rFonts w:cstheme="minorHAnsi"/>
          <w:sz w:val="28"/>
          <w:szCs w:val="28"/>
        </w:rPr>
        <w:t>Boot from the installation media.</w:t>
      </w:r>
    </w:p>
    <w:p w14:paraId="381A27DC" w14:textId="77777777" w:rsidR="00C97BD6" w:rsidRPr="00CD42C1" w:rsidRDefault="00C97BD6">
      <w:pPr>
        <w:numPr>
          <w:ilvl w:val="2"/>
          <w:numId w:val="14"/>
        </w:numPr>
        <w:rPr>
          <w:rFonts w:cstheme="minorHAnsi"/>
          <w:sz w:val="28"/>
          <w:szCs w:val="28"/>
        </w:rPr>
      </w:pPr>
      <w:r w:rsidRPr="00CD42C1">
        <w:rPr>
          <w:rFonts w:cstheme="minorHAnsi"/>
          <w:sz w:val="28"/>
          <w:szCs w:val="28"/>
        </w:rPr>
        <w:lastRenderedPageBreak/>
        <w:t>Select your language and keyboard preferences, then click "Repair your computer."</w:t>
      </w:r>
    </w:p>
    <w:p w14:paraId="5E77E741" w14:textId="77777777" w:rsidR="00C97BD6" w:rsidRPr="00CD42C1" w:rsidRDefault="00C97BD6">
      <w:pPr>
        <w:numPr>
          <w:ilvl w:val="2"/>
          <w:numId w:val="14"/>
        </w:numPr>
        <w:rPr>
          <w:rFonts w:cstheme="minorHAnsi"/>
          <w:sz w:val="28"/>
          <w:szCs w:val="28"/>
        </w:rPr>
      </w:pPr>
      <w:r w:rsidRPr="00CD42C1">
        <w:rPr>
          <w:rFonts w:cstheme="minorHAnsi"/>
          <w:sz w:val="28"/>
          <w:szCs w:val="28"/>
        </w:rPr>
        <w:t>Follow the prompts to repair Windows or perform a clean installation while keeping your files.</w:t>
      </w:r>
    </w:p>
    <w:p w14:paraId="38EF9BA1" w14:textId="77777777" w:rsidR="00C97BD6" w:rsidRPr="00CD42C1" w:rsidRDefault="00C97BD6" w:rsidP="00C97BD6">
      <w:pPr>
        <w:rPr>
          <w:rFonts w:cstheme="minorHAnsi"/>
          <w:sz w:val="28"/>
          <w:szCs w:val="28"/>
        </w:rPr>
      </w:pPr>
      <w:r w:rsidRPr="00CD42C1">
        <w:rPr>
          <w:rFonts w:cstheme="minorHAnsi"/>
          <w:sz w:val="28"/>
          <w:szCs w:val="28"/>
        </w:rPr>
        <w:t>For macOS:</w:t>
      </w:r>
    </w:p>
    <w:p w14:paraId="5B32425C" w14:textId="77777777" w:rsidR="00C97BD6" w:rsidRPr="00CD42C1" w:rsidRDefault="00C97BD6">
      <w:pPr>
        <w:numPr>
          <w:ilvl w:val="0"/>
          <w:numId w:val="15"/>
        </w:numPr>
        <w:rPr>
          <w:rFonts w:cstheme="minorHAnsi"/>
          <w:sz w:val="28"/>
          <w:szCs w:val="28"/>
        </w:rPr>
      </w:pPr>
      <w:r w:rsidRPr="00CD42C1">
        <w:rPr>
          <w:rFonts w:cstheme="minorHAnsi"/>
          <w:sz w:val="28"/>
          <w:szCs w:val="28"/>
        </w:rPr>
        <w:t>Use Time Machine:</w:t>
      </w:r>
    </w:p>
    <w:p w14:paraId="32289937" w14:textId="77777777" w:rsidR="00C97BD6" w:rsidRPr="00CD42C1" w:rsidRDefault="00C97BD6">
      <w:pPr>
        <w:numPr>
          <w:ilvl w:val="1"/>
          <w:numId w:val="15"/>
        </w:numPr>
        <w:rPr>
          <w:rFonts w:cstheme="minorHAnsi"/>
          <w:sz w:val="28"/>
          <w:szCs w:val="28"/>
        </w:rPr>
      </w:pPr>
      <w:r w:rsidRPr="00CD42C1">
        <w:rPr>
          <w:rFonts w:cstheme="minorHAnsi"/>
          <w:sz w:val="28"/>
          <w:szCs w:val="28"/>
        </w:rPr>
        <w:t>If you have Time Machine backups, you can restore your system to a previous state when it was working correctly.</w:t>
      </w:r>
    </w:p>
    <w:p w14:paraId="5A8AABFE" w14:textId="77777777" w:rsidR="00C97BD6" w:rsidRPr="00CD42C1" w:rsidRDefault="00C97BD6">
      <w:pPr>
        <w:numPr>
          <w:ilvl w:val="1"/>
          <w:numId w:val="15"/>
        </w:numPr>
        <w:rPr>
          <w:rFonts w:cstheme="minorHAnsi"/>
          <w:sz w:val="28"/>
          <w:szCs w:val="28"/>
        </w:rPr>
      </w:pPr>
      <w:r w:rsidRPr="00CD42C1">
        <w:rPr>
          <w:rFonts w:cstheme="minorHAnsi"/>
          <w:sz w:val="28"/>
          <w:szCs w:val="28"/>
        </w:rPr>
        <w:t>Boot into macOS Recovery (hold down Command + R while restarting), then choose "Restore from Time Machine Backup."</w:t>
      </w:r>
    </w:p>
    <w:p w14:paraId="14F52763" w14:textId="77777777" w:rsidR="00C97BD6" w:rsidRPr="00CD42C1" w:rsidRDefault="00C97BD6">
      <w:pPr>
        <w:numPr>
          <w:ilvl w:val="0"/>
          <w:numId w:val="15"/>
        </w:numPr>
        <w:rPr>
          <w:rFonts w:cstheme="minorHAnsi"/>
          <w:sz w:val="28"/>
          <w:szCs w:val="28"/>
        </w:rPr>
      </w:pPr>
      <w:r w:rsidRPr="00CD42C1">
        <w:rPr>
          <w:rFonts w:cstheme="minorHAnsi"/>
          <w:sz w:val="28"/>
          <w:szCs w:val="28"/>
        </w:rPr>
        <w:t>Check for macOS Updates:</w:t>
      </w:r>
    </w:p>
    <w:p w14:paraId="1BF4BAF6" w14:textId="77777777" w:rsidR="00C97BD6" w:rsidRPr="00CD42C1" w:rsidRDefault="00C97BD6">
      <w:pPr>
        <w:numPr>
          <w:ilvl w:val="1"/>
          <w:numId w:val="15"/>
        </w:numPr>
        <w:rPr>
          <w:rFonts w:cstheme="minorHAnsi"/>
          <w:sz w:val="28"/>
          <w:szCs w:val="28"/>
        </w:rPr>
      </w:pPr>
      <w:r w:rsidRPr="00CD42C1">
        <w:rPr>
          <w:rFonts w:cstheme="minorHAnsi"/>
          <w:sz w:val="28"/>
          <w:szCs w:val="28"/>
        </w:rPr>
        <w:t>Ensure that your macOS is up to date by going to "System Preferences" &gt; "Software Update" and installing any available updates.</w:t>
      </w:r>
    </w:p>
    <w:p w14:paraId="16B53979" w14:textId="77777777" w:rsidR="00C97BD6" w:rsidRPr="00CD42C1" w:rsidRDefault="00C97BD6">
      <w:pPr>
        <w:numPr>
          <w:ilvl w:val="0"/>
          <w:numId w:val="15"/>
        </w:numPr>
        <w:rPr>
          <w:rFonts w:cstheme="minorHAnsi"/>
          <w:sz w:val="28"/>
          <w:szCs w:val="28"/>
        </w:rPr>
      </w:pPr>
      <w:r w:rsidRPr="00CD42C1">
        <w:rPr>
          <w:rFonts w:cstheme="minorHAnsi"/>
          <w:sz w:val="28"/>
          <w:szCs w:val="28"/>
        </w:rPr>
        <w:t>Use Disk Utility:</w:t>
      </w:r>
    </w:p>
    <w:p w14:paraId="416AA316" w14:textId="77777777" w:rsidR="00C97BD6" w:rsidRPr="00CD42C1" w:rsidRDefault="00C97BD6">
      <w:pPr>
        <w:numPr>
          <w:ilvl w:val="1"/>
          <w:numId w:val="15"/>
        </w:numPr>
        <w:rPr>
          <w:rFonts w:cstheme="minorHAnsi"/>
          <w:sz w:val="28"/>
          <w:szCs w:val="28"/>
        </w:rPr>
      </w:pPr>
      <w:r w:rsidRPr="00CD42C1">
        <w:rPr>
          <w:rFonts w:cstheme="minorHAnsi"/>
          <w:sz w:val="28"/>
          <w:szCs w:val="28"/>
        </w:rPr>
        <w:t>Disk Utility can help repair disk and file system issues. Boot into macOS Recovery and select "Disk Utility" to perform repairs.</w:t>
      </w:r>
    </w:p>
    <w:p w14:paraId="32FF4B73" w14:textId="77777777" w:rsidR="00C97BD6" w:rsidRPr="00CD42C1" w:rsidRDefault="00C97BD6">
      <w:pPr>
        <w:numPr>
          <w:ilvl w:val="0"/>
          <w:numId w:val="15"/>
        </w:numPr>
        <w:rPr>
          <w:rFonts w:cstheme="minorHAnsi"/>
          <w:sz w:val="28"/>
          <w:szCs w:val="28"/>
        </w:rPr>
      </w:pPr>
      <w:r w:rsidRPr="00CD42C1">
        <w:rPr>
          <w:rFonts w:cstheme="minorHAnsi"/>
          <w:sz w:val="28"/>
          <w:szCs w:val="28"/>
        </w:rPr>
        <w:t>Reinstall macOS:</w:t>
      </w:r>
    </w:p>
    <w:p w14:paraId="06FE470F" w14:textId="77777777" w:rsidR="00C97BD6" w:rsidRPr="00CD42C1" w:rsidRDefault="00C97BD6">
      <w:pPr>
        <w:numPr>
          <w:ilvl w:val="1"/>
          <w:numId w:val="15"/>
        </w:numPr>
        <w:rPr>
          <w:rFonts w:cstheme="minorHAnsi"/>
          <w:sz w:val="28"/>
          <w:szCs w:val="28"/>
        </w:rPr>
      </w:pPr>
      <w:r w:rsidRPr="00CD42C1">
        <w:rPr>
          <w:rFonts w:cstheme="minorHAnsi"/>
          <w:sz w:val="28"/>
          <w:szCs w:val="28"/>
        </w:rPr>
        <w:t>If other methods fail, you can reinstall macOS while keeping your data intact. Boot into macOS Recovery and select "Reinstall macOS."</w:t>
      </w:r>
    </w:p>
    <w:p w14:paraId="63F8BA7A" w14:textId="77777777" w:rsidR="00C97BD6" w:rsidRPr="00CD42C1" w:rsidRDefault="00C97BD6" w:rsidP="00C97BD6">
      <w:pPr>
        <w:rPr>
          <w:rFonts w:cstheme="minorHAnsi"/>
          <w:sz w:val="28"/>
          <w:szCs w:val="28"/>
        </w:rPr>
      </w:pPr>
      <w:r w:rsidRPr="00CD42C1">
        <w:rPr>
          <w:rFonts w:cstheme="minorHAnsi"/>
          <w:sz w:val="28"/>
          <w:szCs w:val="28"/>
        </w:rPr>
        <w:t>For Linux OS (Ubuntu as an example):</w:t>
      </w:r>
    </w:p>
    <w:p w14:paraId="5816C4B8" w14:textId="77777777" w:rsidR="00C97BD6" w:rsidRPr="00CD42C1" w:rsidRDefault="00C97BD6">
      <w:pPr>
        <w:numPr>
          <w:ilvl w:val="0"/>
          <w:numId w:val="16"/>
        </w:numPr>
        <w:rPr>
          <w:rFonts w:cstheme="minorHAnsi"/>
          <w:sz w:val="28"/>
          <w:szCs w:val="28"/>
        </w:rPr>
      </w:pPr>
      <w:r w:rsidRPr="00CD42C1">
        <w:rPr>
          <w:rFonts w:cstheme="minorHAnsi"/>
          <w:sz w:val="28"/>
          <w:szCs w:val="28"/>
        </w:rPr>
        <w:t>Use Live CD/USB:</w:t>
      </w:r>
    </w:p>
    <w:p w14:paraId="7C859DFB" w14:textId="77777777" w:rsidR="00C97BD6" w:rsidRPr="00CD42C1" w:rsidRDefault="00C97BD6">
      <w:pPr>
        <w:numPr>
          <w:ilvl w:val="1"/>
          <w:numId w:val="16"/>
        </w:numPr>
        <w:rPr>
          <w:rFonts w:cstheme="minorHAnsi"/>
          <w:sz w:val="28"/>
          <w:szCs w:val="28"/>
        </w:rPr>
      </w:pPr>
      <w:r w:rsidRPr="00CD42C1">
        <w:rPr>
          <w:rFonts w:cstheme="minorHAnsi"/>
          <w:sz w:val="28"/>
          <w:szCs w:val="28"/>
        </w:rPr>
        <w:t>Boot into a live Linux environment using a bootable USB or CD/DVD.</w:t>
      </w:r>
    </w:p>
    <w:p w14:paraId="2D0AAFE7" w14:textId="77777777" w:rsidR="00C97BD6" w:rsidRPr="00CD42C1" w:rsidRDefault="00C97BD6">
      <w:pPr>
        <w:numPr>
          <w:ilvl w:val="1"/>
          <w:numId w:val="16"/>
        </w:numPr>
        <w:rPr>
          <w:rFonts w:cstheme="minorHAnsi"/>
          <w:sz w:val="28"/>
          <w:szCs w:val="28"/>
        </w:rPr>
      </w:pPr>
      <w:r w:rsidRPr="00CD42C1">
        <w:rPr>
          <w:rFonts w:cstheme="minorHAnsi"/>
          <w:sz w:val="28"/>
          <w:szCs w:val="28"/>
        </w:rPr>
        <w:t xml:space="preserve">Use tools like </w:t>
      </w:r>
      <w:proofErr w:type="spellStart"/>
      <w:r w:rsidRPr="00CD42C1">
        <w:rPr>
          <w:rFonts w:cstheme="minorHAnsi"/>
          <w:sz w:val="28"/>
          <w:szCs w:val="28"/>
        </w:rPr>
        <w:t>GParted</w:t>
      </w:r>
      <w:proofErr w:type="spellEnd"/>
      <w:r w:rsidRPr="00CD42C1">
        <w:rPr>
          <w:rFonts w:cstheme="minorHAnsi"/>
          <w:sz w:val="28"/>
          <w:szCs w:val="28"/>
        </w:rPr>
        <w:t xml:space="preserve"> to check and repair disk partitions, and </w:t>
      </w:r>
      <w:proofErr w:type="spellStart"/>
      <w:r w:rsidRPr="00CD42C1">
        <w:rPr>
          <w:rFonts w:cstheme="minorHAnsi"/>
          <w:sz w:val="28"/>
          <w:szCs w:val="28"/>
        </w:rPr>
        <w:t>fsck</w:t>
      </w:r>
      <w:proofErr w:type="spellEnd"/>
      <w:r w:rsidRPr="00CD42C1">
        <w:rPr>
          <w:rFonts w:cstheme="minorHAnsi"/>
          <w:sz w:val="28"/>
          <w:szCs w:val="28"/>
        </w:rPr>
        <w:t xml:space="preserve"> to check file system integrity.</w:t>
      </w:r>
    </w:p>
    <w:p w14:paraId="0E0B055E" w14:textId="77777777" w:rsidR="00C97BD6" w:rsidRPr="00CD42C1" w:rsidRDefault="00C97BD6">
      <w:pPr>
        <w:numPr>
          <w:ilvl w:val="0"/>
          <w:numId w:val="16"/>
        </w:numPr>
        <w:rPr>
          <w:rFonts w:cstheme="minorHAnsi"/>
          <w:sz w:val="28"/>
          <w:szCs w:val="28"/>
        </w:rPr>
      </w:pPr>
      <w:r w:rsidRPr="00CD42C1">
        <w:rPr>
          <w:rFonts w:cstheme="minorHAnsi"/>
          <w:sz w:val="28"/>
          <w:szCs w:val="28"/>
        </w:rPr>
        <w:t>Update and Upgrade:</w:t>
      </w:r>
    </w:p>
    <w:p w14:paraId="57D98F75" w14:textId="77777777" w:rsidR="00C97BD6" w:rsidRPr="00CD42C1" w:rsidRDefault="00C97BD6">
      <w:pPr>
        <w:numPr>
          <w:ilvl w:val="1"/>
          <w:numId w:val="16"/>
        </w:numPr>
        <w:rPr>
          <w:rFonts w:cstheme="minorHAnsi"/>
          <w:sz w:val="28"/>
          <w:szCs w:val="28"/>
        </w:rPr>
      </w:pPr>
      <w:r w:rsidRPr="00CD42C1">
        <w:rPr>
          <w:rFonts w:cstheme="minorHAnsi"/>
          <w:sz w:val="28"/>
          <w:szCs w:val="28"/>
        </w:rPr>
        <w:t>Ensure your Linux distribution is up to date by running:</w:t>
      </w:r>
    </w:p>
    <w:p w14:paraId="50617111" w14:textId="77777777" w:rsidR="00C97BD6" w:rsidRPr="00CD42C1" w:rsidRDefault="00C97BD6" w:rsidP="00C97BD6">
      <w:pPr>
        <w:rPr>
          <w:rFonts w:cstheme="minorHAnsi"/>
          <w:sz w:val="28"/>
          <w:szCs w:val="28"/>
        </w:rPr>
      </w:pPr>
      <w:proofErr w:type="spellStart"/>
      <w:r w:rsidRPr="00CD42C1">
        <w:rPr>
          <w:rFonts w:cstheme="minorHAnsi"/>
          <w:sz w:val="28"/>
          <w:szCs w:val="28"/>
        </w:rPr>
        <w:t>sqlCopy</w:t>
      </w:r>
      <w:proofErr w:type="spellEnd"/>
      <w:r w:rsidRPr="00CD42C1">
        <w:rPr>
          <w:rFonts w:cstheme="minorHAnsi"/>
          <w:sz w:val="28"/>
          <w:szCs w:val="28"/>
        </w:rPr>
        <w:t xml:space="preserve"> code</w:t>
      </w:r>
    </w:p>
    <w:p w14:paraId="453B72CA" w14:textId="77777777" w:rsidR="00C97BD6" w:rsidRPr="00CD42C1" w:rsidRDefault="00C97BD6" w:rsidP="00C97BD6">
      <w:pPr>
        <w:rPr>
          <w:rFonts w:cstheme="minorHAnsi"/>
          <w:sz w:val="28"/>
          <w:szCs w:val="28"/>
        </w:rPr>
      </w:pPr>
      <w:proofErr w:type="spellStart"/>
      <w:r w:rsidRPr="00CD42C1">
        <w:rPr>
          <w:rFonts w:cstheme="minorHAnsi"/>
          <w:sz w:val="28"/>
          <w:szCs w:val="28"/>
        </w:rPr>
        <w:lastRenderedPageBreak/>
        <w:t>sudo</w:t>
      </w:r>
      <w:proofErr w:type="spellEnd"/>
      <w:r w:rsidRPr="00CD42C1">
        <w:rPr>
          <w:rFonts w:cstheme="minorHAnsi"/>
          <w:sz w:val="28"/>
          <w:szCs w:val="28"/>
        </w:rPr>
        <w:t xml:space="preserve"> apt-get update </w:t>
      </w:r>
      <w:proofErr w:type="spellStart"/>
      <w:r w:rsidRPr="00CD42C1">
        <w:rPr>
          <w:rFonts w:cstheme="minorHAnsi"/>
          <w:sz w:val="28"/>
          <w:szCs w:val="28"/>
        </w:rPr>
        <w:t>sudo</w:t>
      </w:r>
      <w:proofErr w:type="spellEnd"/>
      <w:r w:rsidRPr="00CD42C1">
        <w:rPr>
          <w:rFonts w:cstheme="minorHAnsi"/>
          <w:sz w:val="28"/>
          <w:szCs w:val="28"/>
        </w:rPr>
        <w:t xml:space="preserve"> apt-get upgrade </w:t>
      </w:r>
    </w:p>
    <w:p w14:paraId="14AF9284" w14:textId="77777777" w:rsidR="00C97BD6" w:rsidRPr="00CD42C1" w:rsidRDefault="00C97BD6">
      <w:pPr>
        <w:numPr>
          <w:ilvl w:val="0"/>
          <w:numId w:val="16"/>
        </w:numPr>
        <w:rPr>
          <w:rFonts w:cstheme="minorHAnsi"/>
          <w:sz w:val="28"/>
          <w:szCs w:val="28"/>
        </w:rPr>
      </w:pPr>
      <w:r w:rsidRPr="00CD42C1">
        <w:rPr>
          <w:rFonts w:cstheme="minorHAnsi"/>
          <w:sz w:val="28"/>
          <w:szCs w:val="28"/>
        </w:rPr>
        <w:t>Use Recovery Mode (GRUB):</w:t>
      </w:r>
    </w:p>
    <w:p w14:paraId="2E949158" w14:textId="77777777" w:rsidR="00C97BD6" w:rsidRPr="00CD42C1" w:rsidRDefault="00C97BD6">
      <w:pPr>
        <w:numPr>
          <w:ilvl w:val="1"/>
          <w:numId w:val="16"/>
        </w:numPr>
        <w:rPr>
          <w:rFonts w:cstheme="minorHAnsi"/>
          <w:sz w:val="28"/>
          <w:szCs w:val="28"/>
        </w:rPr>
      </w:pPr>
      <w:r w:rsidRPr="00CD42C1">
        <w:rPr>
          <w:rFonts w:cstheme="minorHAnsi"/>
          <w:sz w:val="28"/>
          <w:szCs w:val="28"/>
        </w:rPr>
        <w:t>Access the GRUB menu during boot and choose the recovery mode option. From there, you can access various repair options.</w:t>
      </w:r>
    </w:p>
    <w:p w14:paraId="1498AA13" w14:textId="77777777" w:rsidR="00C97BD6" w:rsidRPr="00CD42C1" w:rsidRDefault="00C97BD6">
      <w:pPr>
        <w:numPr>
          <w:ilvl w:val="0"/>
          <w:numId w:val="16"/>
        </w:numPr>
        <w:rPr>
          <w:rFonts w:cstheme="minorHAnsi"/>
          <w:sz w:val="28"/>
          <w:szCs w:val="28"/>
        </w:rPr>
      </w:pPr>
      <w:r w:rsidRPr="00CD42C1">
        <w:rPr>
          <w:rFonts w:cstheme="minorHAnsi"/>
          <w:sz w:val="28"/>
          <w:szCs w:val="28"/>
        </w:rPr>
        <w:t>Check for Package Issues:</w:t>
      </w:r>
    </w:p>
    <w:p w14:paraId="3FC14ADB" w14:textId="77777777" w:rsidR="00C97BD6" w:rsidRPr="00CD42C1" w:rsidRDefault="00C97BD6">
      <w:pPr>
        <w:numPr>
          <w:ilvl w:val="1"/>
          <w:numId w:val="16"/>
        </w:numPr>
        <w:rPr>
          <w:rFonts w:cstheme="minorHAnsi"/>
          <w:sz w:val="28"/>
          <w:szCs w:val="28"/>
        </w:rPr>
      </w:pPr>
      <w:r w:rsidRPr="00CD42C1">
        <w:rPr>
          <w:rFonts w:cstheme="minorHAnsi"/>
          <w:sz w:val="28"/>
          <w:szCs w:val="28"/>
        </w:rPr>
        <w:t xml:space="preserve">Use package management tools like </w:t>
      </w:r>
      <w:proofErr w:type="spellStart"/>
      <w:r w:rsidRPr="00CD42C1">
        <w:rPr>
          <w:rFonts w:cstheme="minorHAnsi"/>
          <w:sz w:val="28"/>
          <w:szCs w:val="28"/>
        </w:rPr>
        <w:t>dpkg</w:t>
      </w:r>
      <w:proofErr w:type="spellEnd"/>
      <w:r w:rsidRPr="00CD42C1">
        <w:rPr>
          <w:rFonts w:cstheme="minorHAnsi"/>
          <w:sz w:val="28"/>
          <w:szCs w:val="28"/>
        </w:rPr>
        <w:t xml:space="preserve"> and apt-get to check for and repair broken or missing packages.</w:t>
      </w:r>
    </w:p>
    <w:p w14:paraId="756196FC" w14:textId="77777777" w:rsidR="00C97BD6" w:rsidRPr="00CD42C1" w:rsidRDefault="00C97BD6">
      <w:pPr>
        <w:numPr>
          <w:ilvl w:val="0"/>
          <w:numId w:val="16"/>
        </w:numPr>
        <w:rPr>
          <w:rFonts w:cstheme="minorHAnsi"/>
          <w:sz w:val="28"/>
          <w:szCs w:val="28"/>
        </w:rPr>
      </w:pPr>
      <w:r w:rsidRPr="00CD42C1">
        <w:rPr>
          <w:rFonts w:cstheme="minorHAnsi"/>
          <w:sz w:val="28"/>
          <w:szCs w:val="28"/>
        </w:rPr>
        <w:t>Repair Grub (Bootloader):</w:t>
      </w:r>
    </w:p>
    <w:p w14:paraId="3BEA432C" w14:textId="77777777" w:rsidR="00C97BD6" w:rsidRPr="00CD42C1" w:rsidRDefault="00C97BD6">
      <w:pPr>
        <w:numPr>
          <w:ilvl w:val="1"/>
          <w:numId w:val="16"/>
        </w:numPr>
        <w:rPr>
          <w:rFonts w:cstheme="minorHAnsi"/>
          <w:sz w:val="28"/>
          <w:szCs w:val="28"/>
        </w:rPr>
      </w:pPr>
      <w:r w:rsidRPr="00CD42C1">
        <w:rPr>
          <w:rFonts w:cstheme="minorHAnsi"/>
          <w:sz w:val="28"/>
          <w:szCs w:val="28"/>
        </w:rPr>
        <w:t>If your system won't boot due to Grub issues, you can repair Grub using boot-repair or by manually reinstalling Grub.</w:t>
      </w:r>
    </w:p>
    <w:p w14:paraId="251FD21E" w14:textId="77777777" w:rsidR="00C97BD6" w:rsidRPr="00CD42C1" w:rsidRDefault="00C97BD6" w:rsidP="00C97BD6">
      <w:pPr>
        <w:rPr>
          <w:rFonts w:cstheme="minorHAnsi"/>
          <w:sz w:val="28"/>
          <w:szCs w:val="28"/>
        </w:rPr>
      </w:pPr>
      <w:r w:rsidRPr="00CD42C1">
        <w:rPr>
          <w:rFonts w:cstheme="minorHAnsi"/>
          <w:sz w:val="28"/>
          <w:szCs w:val="28"/>
        </w:rPr>
        <w:t>Always follow the specific procedures and commands relevant to your OS version and distribution. OS repair processes can vary based on the OS and the nature of the issue you're encountering. If you're unsure or uncomfortable with these procedures, consider seeking assistance from a professional or IT expert.</w:t>
      </w:r>
    </w:p>
    <w:p w14:paraId="48788F20" w14:textId="77777777" w:rsidR="0043134A" w:rsidRPr="00CD42C1" w:rsidRDefault="0043134A" w:rsidP="000E15C1">
      <w:pPr>
        <w:rPr>
          <w:rFonts w:cstheme="minorHAnsi"/>
          <w:sz w:val="28"/>
          <w:szCs w:val="28"/>
        </w:rPr>
      </w:pPr>
    </w:p>
    <w:p w14:paraId="78F94272" w14:textId="77777777" w:rsidR="000E15C1" w:rsidRPr="00CD42C1" w:rsidRDefault="000E15C1" w:rsidP="000E15C1">
      <w:pPr>
        <w:rPr>
          <w:rFonts w:cstheme="minorHAnsi"/>
          <w:sz w:val="28"/>
          <w:szCs w:val="28"/>
        </w:rPr>
      </w:pPr>
      <w:r w:rsidRPr="00CD42C1">
        <w:rPr>
          <w:rFonts w:cstheme="minorHAnsi"/>
          <w:sz w:val="28"/>
          <w:szCs w:val="28"/>
        </w:rPr>
        <w:t>2. Do a practical to repair boot file.</w:t>
      </w:r>
    </w:p>
    <w:p w14:paraId="0D770AD3" w14:textId="4B9579EC" w:rsidR="000E15C1" w:rsidRPr="00CD42C1" w:rsidRDefault="00C97BD6" w:rsidP="000E15C1">
      <w:pPr>
        <w:rPr>
          <w:rFonts w:cstheme="minorHAnsi"/>
          <w:sz w:val="28"/>
          <w:szCs w:val="28"/>
        </w:rPr>
      </w:pPr>
      <w:r w:rsidRPr="00CD42C1">
        <w:rPr>
          <w:rFonts w:cstheme="minorHAnsi"/>
          <w:sz w:val="28"/>
          <w:szCs w:val="28"/>
        </w:rPr>
        <w:t xml:space="preserve">Ans: </w:t>
      </w:r>
      <w:r w:rsidR="00944A33" w:rsidRPr="00CD42C1">
        <w:rPr>
          <w:rFonts w:cstheme="minorHAnsi"/>
          <w:sz w:val="28"/>
          <w:szCs w:val="28"/>
        </w:rPr>
        <w:t>Repairing the Windows Boot Manager (also known as the Windows Boot Loader) can be done using the Windows Recovery Environment. Here's a practical guide on how to repair the Windows Boot Manager if it's experiencing issues.</w:t>
      </w:r>
    </w:p>
    <w:p w14:paraId="2B2063B1" w14:textId="77777777" w:rsidR="009917C1" w:rsidRPr="00CD42C1" w:rsidRDefault="009917C1" w:rsidP="009917C1">
      <w:pPr>
        <w:rPr>
          <w:rFonts w:cstheme="minorHAnsi"/>
          <w:sz w:val="28"/>
          <w:szCs w:val="28"/>
        </w:rPr>
      </w:pPr>
      <w:r w:rsidRPr="00CD42C1">
        <w:rPr>
          <w:rFonts w:cstheme="minorHAnsi"/>
          <w:sz w:val="28"/>
          <w:szCs w:val="28"/>
        </w:rPr>
        <w:t>1. Boot from Windows Installation Media:</w:t>
      </w:r>
    </w:p>
    <w:p w14:paraId="149D3B92" w14:textId="77777777" w:rsidR="009917C1" w:rsidRPr="00CD42C1" w:rsidRDefault="009917C1">
      <w:pPr>
        <w:numPr>
          <w:ilvl w:val="0"/>
          <w:numId w:val="17"/>
        </w:numPr>
        <w:rPr>
          <w:rFonts w:cstheme="minorHAnsi"/>
          <w:sz w:val="28"/>
          <w:szCs w:val="28"/>
        </w:rPr>
      </w:pPr>
      <w:r w:rsidRPr="00CD42C1">
        <w:rPr>
          <w:rFonts w:cstheme="minorHAnsi"/>
          <w:sz w:val="28"/>
          <w:szCs w:val="28"/>
        </w:rPr>
        <w:t>Insert your Windows installation USB or DVD into your computer.</w:t>
      </w:r>
    </w:p>
    <w:p w14:paraId="6F030157" w14:textId="77777777" w:rsidR="009917C1" w:rsidRPr="00CD42C1" w:rsidRDefault="009917C1">
      <w:pPr>
        <w:numPr>
          <w:ilvl w:val="0"/>
          <w:numId w:val="17"/>
        </w:numPr>
        <w:rPr>
          <w:rFonts w:cstheme="minorHAnsi"/>
          <w:sz w:val="28"/>
          <w:szCs w:val="28"/>
        </w:rPr>
      </w:pPr>
      <w:r w:rsidRPr="00CD42C1">
        <w:rPr>
          <w:rFonts w:cstheme="minorHAnsi"/>
          <w:sz w:val="28"/>
          <w:szCs w:val="28"/>
        </w:rPr>
        <w:t>Restart the computer and boot from the installation media. You may need to change the boot order in the BIOS/UEFI settings to prioritize the installation media.</w:t>
      </w:r>
    </w:p>
    <w:p w14:paraId="61575460" w14:textId="77777777" w:rsidR="009917C1" w:rsidRPr="00CD42C1" w:rsidRDefault="009917C1" w:rsidP="009917C1">
      <w:pPr>
        <w:rPr>
          <w:rFonts w:cstheme="minorHAnsi"/>
          <w:sz w:val="28"/>
          <w:szCs w:val="28"/>
        </w:rPr>
      </w:pPr>
      <w:r w:rsidRPr="00CD42C1">
        <w:rPr>
          <w:rFonts w:cstheme="minorHAnsi"/>
          <w:sz w:val="28"/>
          <w:szCs w:val="28"/>
        </w:rPr>
        <w:t>2. Choose Language and Keyboard Preferences:</w:t>
      </w:r>
    </w:p>
    <w:p w14:paraId="6E4CC4C2" w14:textId="77777777" w:rsidR="009917C1" w:rsidRPr="00CD42C1" w:rsidRDefault="009917C1">
      <w:pPr>
        <w:numPr>
          <w:ilvl w:val="0"/>
          <w:numId w:val="18"/>
        </w:numPr>
        <w:rPr>
          <w:rFonts w:cstheme="minorHAnsi"/>
          <w:sz w:val="28"/>
          <w:szCs w:val="28"/>
        </w:rPr>
      </w:pPr>
      <w:r w:rsidRPr="00CD42C1">
        <w:rPr>
          <w:rFonts w:cstheme="minorHAnsi"/>
          <w:sz w:val="28"/>
          <w:szCs w:val="28"/>
        </w:rPr>
        <w:t>When the Windows Setup screen appears, select your language, time, currency, and keyboard preferences, and then click "Next."</w:t>
      </w:r>
    </w:p>
    <w:p w14:paraId="1225372C" w14:textId="77777777" w:rsidR="009917C1" w:rsidRPr="00CD42C1" w:rsidRDefault="009917C1" w:rsidP="009917C1">
      <w:pPr>
        <w:rPr>
          <w:rFonts w:cstheme="minorHAnsi"/>
          <w:sz w:val="28"/>
          <w:szCs w:val="28"/>
        </w:rPr>
      </w:pPr>
      <w:r w:rsidRPr="00CD42C1">
        <w:rPr>
          <w:rFonts w:cstheme="minorHAnsi"/>
          <w:sz w:val="28"/>
          <w:szCs w:val="28"/>
        </w:rPr>
        <w:t>3. Access Repair Options:</w:t>
      </w:r>
    </w:p>
    <w:p w14:paraId="38C24DA7" w14:textId="77777777" w:rsidR="009917C1" w:rsidRPr="00CD42C1" w:rsidRDefault="009917C1">
      <w:pPr>
        <w:numPr>
          <w:ilvl w:val="0"/>
          <w:numId w:val="19"/>
        </w:numPr>
        <w:rPr>
          <w:rFonts w:cstheme="minorHAnsi"/>
          <w:sz w:val="28"/>
          <w:szCs w:val="28"/>
        </w:rPr>
      </w:pPr>
      <w:r w:rsidRPr="00CD42C1">
        <w:rPr>
          <w:rFonts w:cstheme="minorHAnsi"/>
          <w:sz w:val="28"/>
          <w:szCs w:val="28"/>
        </w:rPr>
        <w:lastRenderedPageBreak/>
        <w:t>Click on "Repair your computer" at the bottom left corner of the screen.</w:t>
      </w:r>
    </w:p>
    <w:p w14:paraId="1129E220" w14:textId="77777777" w:rsidR="009917C1" w:rsidRPr="00CD42C1" w:rsidRDefault="009917C1" w:rsidP="009917C1">
      <w:pPr>
        <w:rPr>
          <w:rFonts w:cstheme="minorHAnsi"/>
          <w:sz w:val="28"/>
          <w:szCs w:val="28"/>
        </w:rPr>
      </w:pPr>
      <w:r w:rsidRPr="00CD42C1">
        <w:rPr>
          <w:rFonts w:cstheme="minorHAnsi"/>
          <w:sz w:val="28"/>
          <w:szCs w:val="28"/>
        </w:rPr>
        <w:t>4. Choose Troubleshoot:</w:t>
      </w:r>
    </w:p>
    <w:p w14:paraId="0ED4B307" w14:textId="77777777" w:rsidR="009917C1" w:rsidRPr="00CD42C1" w:rsidRDefault="009917C1">
      <w:pPr>
        <w:numPr>
          <w:ilvl w:val="0"/>
          <w:numId w:val="20"/>
        </w:numPr>
        <w:rPr>
          <w:rFonts w:cstheme="minorHAnsi"/>
          <w:sz w:val="28"/>
          <w:szCs w:val="28"/>
        </w:rPr>
      </w:pPr>
      <w:r w:rsidRPr="00CD42C1">
        <w:rPr>
          <w:rFonts w:cstheme="minorHAnsi"/>
          <w:sz w:val="28"/>
          <w:szCs w:val="28"/>
        </w:rPr>
        <w:t>In the "Choose an option" screen, select "Troubleshoot."</w:t>
      </w:r>
    </w:p>
    <w:p w14:paraId="10E4DF60" w14:textId="77777777" w:rsidR="009917C1" w:rsidRPr="00CD42C1" w:rsidRDefault="009917C1" w:rsidP="009917C1">
      <w:pPr>
        <w:rPr>
          <w:rFonts w:cstheme="minorHAnsi"/>
          <w:sz w:val="28"/>
          <w:szCs w:val="28"/>
        </w:rPr>
      </w:pPr>
      <w:r w:rsidRPr="00CD42C1">
        <w:rPr>
          <w:rFonts w:cstheme="minorHAnsi"/>
          <w:sz w:val="28"/>
          <w:szCs w:val="28"/>
        </w:rPr>
        <w:t>5. Access Advanced Options:</w:t>
      </w:r>
    </w:p>
    <w:p w14:paraId="375A1275" w14:textId="77777777" w:rsidR="009917C1" w:rsidRPr="00CD42C1" w:rsidRDefault="009917C1">
      <w:pPr>
        <w:numPr>
          <w:ilvl w:val="0"/>
          <w:numId w:val="21"/>
        </w:numPr>
        <w:rPr>
          <w:rFonts w:cstheme="minorHAnsi"/>
          <w:sz w:val="28"/>
          <w:szCs w:val="28"/>
        </w:rPr>
      </w:pPr>
      <w:r w:rsidRPr="00CD42C1">
        <w:rPr>
          <w:rFonts w:cstheme="minorHAnsi"/>
          <w:sz w:val="28"/>
          <w:szCs w:val="28"/>
        </w:rPr>
        <w:t>Select "Advanced options."</w:t>
      </w:r>
    </w:p>
    <w:p w14:paraId="1582EF45" w14:textId="77777777" w:rsidR="009917C1" w:rsidRPr="00CD42C1" w:rsidRDefault="009917C1" w:rsidP="009917C1">
      <w:pPr>
        <w:rPr>
          <w:rFonts w:cstheme="minorHAnsi"/>
          <w:sz w:val="28"/>
          <w:szCs w:val="28"/>
        </w:rPr>
      </w:pPr>
      <w:r w:rsidRPr="00CD42C1">
        <w:rPr>
          <w:rFonts w:cstheme="minorHAnsi"/>
          <w:sz w:val="28"/>
          <w:szCs w:val="28"/>
        </w:rPr>
        <w:t>6. Use Command Prompt:</w:t>
      </w:r>
    </w:p>
    <w:p w14:paraId="5B21D898" w14:textId="77777777" w:rsidR="009917C1" w:rsidRPr="00CD42C1" w:rsidRDefault="009917C1">
      <w:pPr>
        <w:numPr>
          <w:ilvl w:val="0"/>
          <w:numId w:val="22"/>
        </w:numPr>
        <w:rPr>
          <w:rFonts w:cstheme="minorHAnsi"/>
          <w:sz w:val="28"/>
          <w:szCs w:val="28"/>
        </w:rPr>
      </w:pPr>
      <w:r w:rsidRPr="00CD42C1">
        <w:rPr>
          <w:rFonts w:cstheme="minorHAnsi"/>
          <w:sz w:val="28"/>
          <w:szCs w:val="28"/>
        </w:rPr>
        <w:t>In the "Advanced options" menu, select "Command Prompt."</w:t>
      </w:r>
    </w:p>
    <w:p w14:paraId="3C7F37B4" w14:textId="77777777" w:rsidR="009917C1" w:rsidRPr="00CD42C1" w:rsidRDefault="009917C1" w:rsidP="009917C1">
      <w:pPr>
        <w:rPr>
          <w:rFonts w:cstheme="minorHAnsi"/>
          <w:sz w:val="28"/>
          <w:szCs w:val="28"/>
        </w:rPr>
      </w:pPr>
      <w:r w:rsidRPr="00CD42C1">
        <w:rPr>
          <w:rFonts w:cstheme="minorHAnsi"/>
          <w:sz w:val="28"/>
          <w:szCs w:val="28"/>
        </w:rPr>
        <w:t>7. Identify the Boot Drive:</w:t>
      </w:r>
    </w:p>
    <w:p w14:paraId="7788D139" w14:textId="77777777" w:rsidR="009917C1" w:rsidRPr="00CD42C1" w:rsidRDefault="009917C1">
      <w:pPr>
        <w:numPr>
          <w:ilvl w:val="0"/>
          <w:numId w:val="23"/>
        </w:numPr>
        <w:rPr>
          <w:rFonts w:cstheme="minorHAnsi"/>
          <w:sz w:val="28"/>
          <w:szCs w:val="28"/>
        </w:rPr>
      </w:pPr>
      <w:r w:rsidRPr="00CD42C1">
        <w:rPr>
          <w:rFonts w:cstheme="minorHAnsi"/>
          <w:sz w:val="28"/>
          <w:szCs w:val="28"/>
        </w:rPr>
        <w:t>Use the following command to list the available drives and identify the drive letter of your Windows installation:</w:t>
      </w:r>
    </w:p>
    <w:p w14:paraId="56CF79EE" w14:textId="77777777" w:rsidR="009917C1" w:rsidRPr="00CD42C1" w:rsidRDefault="009917C1" w:rsidP="009917C1">
      <w:pPr>
        <w:rPr>
          <w:rFonts w:cstheme="minorHAnsi"/>
          <w:sz w:val="28"/>
          <w:szCs w:val="28"/>
        </w:rPr>
      </w:pPr>
      <w:r w:rsidRPr="00CD42C1">
        <w:rPr>
          <w:rFonts w:cstheme="minorHAnsi"/>
          <w:sz w:val="28"/>
          <w:szCs w:val="28"/>
        </w:rPr>
        <w:t>Copy code</w:t>
      </w:r>
    </w:p>
    <w:p w14:paraId="708593F9" w14:textId="77777777" w:rsidR="009917C1" w:rsidRPr="00CD42C1" w:rsidRDefault="009917C1" w:rsidP="009917C1">
      <w:pPr>
        <w:rPr>
          <w:rFonts w:cstheme="minorHAnsi"/>
          <w:sz w:val="28"/>
          <w:szCs w:val="28"/>
        </w:rPr>
      </w:pPr>
      <w:proofErr w:type="spellStart"/>
      <w:r w:rsidRPr="00CD42C1">
        <w:rPr>
          <w:rFonts w:cstheme="minorHAnsi"/>
          <w:sz w:val="28"/>
          <w:szCs w:val="28"/>
        </w:rPr>
        <w:t>diskpart</w:t>
      </w:r>
      <w:proofErr w:type="spellEnd"/>
      <w:r w:rsidRPr="00CD42C1">
        <w:rPr>
          <w:rFonts w:cstheme="minorHAnsi"/>
          <w:sz w:val="28"/>
          <w:szCs w:val="28"/>
        </w:rPr>
        <w:t xml:space="preserve"> list volume </w:t>
      </w:r>
    </w:p>
    <w:p w14:paraId="4F8AA29B" w14:textId="77777777" w:rsidR="009917C1" w:rsidRPr="00CD42C1" w:rsidRDefault="009917C1">
      <w:pPr>
        <w:numPr>
          <w:ilvl w:val="0"/>
          <w:numId w:val="23"/>
        </w:numPr>
        <w:rPr>
          <w:rFonts w:cstheme="minorHAnsi"/>
          <w:sz w:val="28"/>
          <w:szCs w:val="28"/>
        </w:rPr>
      </w:pPr>
      <w:r w:rsidRPr="00CD42C1">
        <w:rPr>
          <w:rFonts w:cstheme="minorHAnsi"/>
          <w:sz w:val="28"/>
          <w:szCs w:val="28"/>
        </w:rPr>
        <w:t>Note the drive letter assigned to your Windows partition (usually C:).</w:t>
      </w:r>
    </w:p>
    <w:p w14:paraId="148CE48F" w14:textId="77777777" w:rsidR="009917C1" w:rsidRPr="00CD42C1" w:rsidRDefault="009917C1" w:rsidP="009917C1">
      <w:pPr>
        <w:rPr>
          <w:rFonts w:cstheme="minorHAnsi"/>
          <w:sz w:val="28"/>
          <w:szCs w:val="28"/>
        </w:rPr>
      </w:pPr>
      <w:r w:rsidRPr="00CD42C1">
        <w:rPr>
          <w:rFonts w:cstheme="minorHAnsi"/>
          <w:sz w:val="28"/>
          <w:szCs w:val="28"/>
        </w:rPr>
        <w:t>8. Repair the Boot Manager:</w:t>
      </w:r>
    </w:p>
    <w:p w14:paraId="7C290A07" w14:textId="77777777" w:rsidR="009917C1" w:rsidRPr="00CD42C1" w:rsidRDefault="009917C1">
      <w:pPr>
        <w:numPr>
          <w:ilvl w:val="0"/>
          <w:numId w:val="24"/>
        </w:numPr>
        <w:rPr>
          <w:rFonts w:cstheme="minorHAnsi"/>
          <w:sz w:val="28"/>
          <w:szCs w:val="28"/>
        </w:rPr>
      </w:pPr>
      <w:r w:rsidRPr="00CD42C1">
        <w:rPr>
          <w:rFonts w:cstheme="minorHAnsi"/>
          <w:sz w:val="28"/>
          <w:szCs w:val="28"/>
        </w:rPr>
        <w:t>In the Command Prompt, use the following commands to repair the Boot Manager:</w:t>
      </w:r>
    </w:p>
    <w:p w14:paraId="4D72A4B4" w14:textId="77777777" w:rsidR="009917C1" w:rsidRPr="00CD42C1" w:rsidRDefault="009917C1" w:rsidP="009917C1">
      <w:pPr>
        <w:rPr>
          <w:rFonts w:cstheme="minorHAnsi"/>
          <w:sz w:val="28"/>
          <w:szCs w:val="28"/>
        </w:rPr>
      </w:pPr>
      <w:proofErr w:type="spellStart"/>
      <w:r w:rsidRPr="00CD42C1">
        <w:rPr>
          <w:rFonts w:cstheme="minorHAnsi"/>
          <w:sz w:val="28"/>
          <w:szCs w:val="28"/>
        </w:rPr>
        <w:t>bashCopy</w:t>
      </w:r>
      <w:proofErr w:type="spellEnd"/>
      <w:r w:rsidRPr="00CD42C1">
        <w:rPr>
          <w:rFonts w:cstheme="minorHAnsi"/>
          <w:sz w:val="28"/>
          <w:szCs w:val="28"/>
        </w:rPr>
        <w:t xml:space="preserve"> code</w:t>
      </w:r>
    </w:p>
    <w:p w14:paraId="42257877" w14:textId="77777777" w:rsidR="009917C1" w:rsidRPr="00CD42C1" w:rsidRDefault="009917C1" w:rsidP="009917C1">
      <w:pPr>
        <w:rPr>
          <w:rFonts w:cstheme="minorHAnsi"/>
          <w:sz w:val="28"/>
          <w:szCs w:val="28"/>
        </w:rPr>
      </w:pP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fixboot</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scanos</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fixmbr</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rebuildbcd</w:t>
      </w:r>
      <w:proofErr w:type="spellEnd"/>
      <w:r w:rsidRPr="00CD42C1">
        <w:rPr>
          <w:rFonts w:cstheme="minorHAnsi"/>
          <w:sz w:val="28"/>
          <w:szCs w:val="28"/>
        </w:rPr>
        <w:t xml:space="preserve"> </w:t>
      </w:r>
    </w:p>
    <w:p w14:paraId="328B365D" w14:textId="77777777" w:rsidR="009917C1" w:rsidRPr="00CD42C1" w:rsidRDefault="009917C1">
      <w:pPr>
        <w:numPr>
          <w:ilvl w:val="0"/>
          <w:numId w:val="24"/>
        </w:numPr>
        <w:rPr>
          <w:rFonts w:cstheme="minorHAnsi"/>
          <w:sz w:val="28"/>
          <w:szCs w:val="28"/>
        </w:rPr>
      </w:pPr>
      <w:r w:rsidRPr="00CD42C1">
        <w:rPr>
          <w:rFonts w:cstheme="minorHAnsi"/>
          <w:sz w:val="28"/>
          <w:szCs w:val="28"/>
        </w:rPr>
        <w:t>These commands will scan for Windows installations, fix the Master Boot Record (MBR), and rebuild the Boot Configuration Data (BCD).</w:t>
      </w:r>
    </w:p>
    <w:p w14:paraId="21B14C0E" w14:textId="77777777" w:rsidR="009917C1" w:rsidRPr="00CD42C1" w:rsidRDefault="009917C1" w:rsidP="009917C1">
      <w:pPr>
        <w:rPr>
          <w:rFonts w:cstheme="minorHAnsi"/>
          <w:sz w:val="28"/>
          <w:szCs w:val="28"/>
        </w:rPr>
      </w:pPr>
      <w:r w:rsidRPr="00CD42C1">
        <w:rPr>
          <w:rFonts w:cstheme="minorHAnsi"/>
          <w:sz w:val="28"/>
          <w:szCs w:val="28"/>
        </w:rPr>
        <w:t>9. Confirm Repairs:</w:t>
      </w:r>
    </w:p>
    <w:p w14:paraId="29BF6664" w14:textId="77777777" w:rsidR="009917C1" w:rsidRPr="00CD42C1" w:rsidRDefault="009917C1">
      <w:pPr>
        <w:numPr>
          <w:ilvl w:val="0"/>
          <w:numId w:val="25"/>
        </w:numPr>
        <w:rPr>
          <w:rFonts w:cstheme="minorHAnsi"/>
          <w:sz w:val="28"/>
          <w:szCs w:val="28"/>
        </w:rPr>
      </w:pPr>
      <w:r w:rsidRPr="00CD42C1">
        <w:rPr>
          <w:rFonts w:cstheme="minorHAnsi"/>
          <w:sz w:val="28"/>
          <w:szCs w:val="28"/>
        </w:rPr>
        <w:t>After running the commands, you may receive messages indicating that the repairs were successful. Follow any on-screen prompts.</w:t>
      </w:r>
    </w:p>
    <w:p w14:paraId="2EC7D1BC" w14:textId="77777777" w:rsidR="009917C1" w:rsidRPr="00CD42C1" w:rsidRDefault="009917C1" w:rsidP="009917C1">
      <w:pPr>
        <w:rPr>
          <w:rFonts w:cstheme="minorHAnsi"/>
          <w:sz w:val="28"/>
          <w:szCs w:val="28"/>
        </w:rPr>
      </w:pPr>
      <w:r w:rsidRPr="00CD42C1">
        <w:rPr>
          <w:rFonts w:cstheme="minorHAnsi"/>
          <w:sz w:val="28"/>
          <w:szCs w:val="28"/>
        </w:rPr>
        <w:t>10. Exit Command Prompt and Restart: - Type exit in the Command Prompt to close it. - Select "Turn off your PC" from the Troubleshoot menu, or simply restart your computer.</w:t>
      </w:r>
    </w:p>
    <w:p w14:paraId="42C5F71B" w14:textId="77777777" w:rsidR="009917C1" w:rsidRPr="00CD42C1" w:rsidRDefault="009917C1" w:rsidP="009917C1">
      <w:pPr>
        <w:rPr>
          <w:rFonts w:cstheme="minorHAnsi"/>
          <w:sz w:val="28"/>
          <w:szCs w:val="28"/>
        </w:rPr>
      </w:pPr>
      <w:r w:rsidRPr="00CD42C1">
        <w:rPr>
          <w:rFonts w:cstheme="minorHAnsi"/>
          <w:sz w:val="28"/>
          <w:szCs w:val="28"/>
        </w:rPr>
        <w:t>11. Remove the Installation Media: - Eject the Windows installation USB or DVD from your computer.</w:t>
      </w:r>
    </w:p>
    <w:p w14:paraId="3FA5B088" w14:textId="77777777" w:rsidR="009917C1" w:rsidRPr="00CD42C1" w:rsidRDefault="009917C1" w:rsidP="009917C1">
      <w:pPr>
        <w:rPr>
          <w:rFonts w:cstheme="minorHAnsi"/>
          <w:sz w:val="28"/>
          <w:szCs w:val="28"/>
        </w:rPr>
      </w:pPr>
      <w:r w:rsidRPr="00CD42C1">
        <w:rPr>
          <w:rFonts w:cstheme="minorHAnsi"/>
          <w:sz w:val="28"/>
          <w:szCs w:val="28"/>
        </w:rPr>
        <w:lastRenderedPageBreak/>
        <w:t>12. Test the Boot: - Boot your computer normally and check if the Boot Manager issue has been resolved.</w:t>
      </w:r>
    </w:p>
    <w:p w14:paraId="5272368F" w14:textId="77777777" w:rsidR="009917C1" w:rsidRPr="00CD42C1" w:rsidRDefault="009917C1" w:rsidP="009917C1">
      <w:pPr>
        <w:rPr>
          <w:rFonts w:cstheme="minorHAnsi"/>
          <w:sz w:val="28"/>
          <w:szCs w:val="28"/>
        </w:rPr>
      </w:pPr>
      <w:r w:rsidRPr="00CD42C1">
        <w:rPr>
          <w:rFonts w:cstheme="minorHAnsi"/>
          <w:sz w:val="28"/>
          <w:szCs w:val="28"/>
        </w:rPr>
        <w:t>These steps should help repair the Windows Boot Manager and resolve boot-related issues. However, if the issue persists or you encounter additional problems during the repair process, it may be necessary to seek assistance from a professional or use more advanced troubleshooting methods.</w:t>
      </w:r>
    </w:p>
    <w:p w14:paraId="7A21DCCB" w14:textId="77777777" w:rsidR="000E15C1" w:rsidRPr="00CD42C1" w:rsidRDefault="000E15C1" w:rsidP="000E15C1">
      <w:pPr>
        <w:rPr>
          <w:rFonts w:cstheme="minorHAnsi"/>
          <w:sz w:val="28"/>
          <w:szCs w:val="28"/>
        </w:rPr>
      </w:pPr>
    </w:p>
    <w:p w14:paraId="0020569B" w14:textId="77777777" w:rsidR="000E15C1" w:rsidRPr="00CD42C1" w:rsidRDefault="000E15C1" w:rsidP="000E15C1">
      <w:pPr>
        <w:rPr>
          <w:rFonts w:cstheme="minorHAnsi"/>
          <w:sz w:val="28"/>
          <w:szCs w:val="28"/>
        </w:rPr>
      </w:pPr>
      <w:r w:rsidRPr="00CD42C1">
        <w:rPr>
          <w:rFonts w:cstheme="minorHAnsi"/>
          <w:sz w:val="28"/>
          <w:szCs w:val="28"/>
        </w:rPr>
        <w:t> Topic: Recovery Assignment level Basic:</w:t>
      </w:r>
    </w:p>
    <w:p w14:paraId="73A71959" w14:textId="77777777" w:rsidR="000E15C1" w:rsidRPr="00CD42C1" w:rsidRDefault="000E15C1" w:rsidP="000E15C1">
      <w:pPr>
        <w:rPr>
          <w:rFonts w:cstheme="minorHAnsi"/>
          <w:sz w:val="28"/>
          <w:szCs w:val="28"/>
        </w:rPr>
      </w:pPr>
    </w:p>
    <w:p w14:paraId="6C846F81" w14:textId="77777777" w:rsidR="000E15C1" w:rsidRPr="00CD42C1" w:rsidRDefault="000E15C1" w:rsidP="000E15C1">
      <w:pPr>
        <w:rPr>
          <w:rFonts w:cstheme="minorHAnsi"/>
          <w:sz w:val="28"/>
          <w:szCs w:val="28"/>
        </w:rPr>
      </w:pPr>
      <w:r w:rsidRPr="00CD42C1">
        <w:rPr>
          <w:rFonts w:cstheme="minorHAnsi"/>
          <w:sz w:val="28"/>
          <w:szCs w:val="28"/>
        </w:rPr>
        <w:t>1. What is recovery?</w:t>
      </w:r>
    </w:p>
    <w:p w14:paraId="71924850" w14:textId="77777777" w:rsidR="002D4B39" w:rsidRPr="00CD42C1" w:rsidRDefault="005814A4" w:rsidP="002D4B39">
      <w:pPr>
        <w:rPr>
          <w:rFonts w:cstheme="minorHAnsi"/>
          <w:sz w:val="28"/>
          <w:szCs w:val="28"/>
        </w:rPr>
      </w:pPr>
      <w:r w:rsidRPr="00CD42C1">
        <w:rPr>
          <w:rFonts w:cstheme="minorHAnsi"/>
          <w:sz w:val="28"/>
          <w:szCs w:val="28"/>
        </w:rPr>
        <w:t xml:space="preserve">Ans: </w:t>
      </w:r>
      <w:r w:rsidR="002D4B39" w:rsidRPr="00CD42C1">
        <w:rPr>
          <w:rFonts w:cstheme="minorHAnsi"/>
          <w:sz w:val="28"/>
          <w:szCs w:val="28"/>
        </w:rPr>
        <w:t>In the context of computing and technology, "recovery" refers to the process of restoring a system, data, or software to a functional state after a failure, loss, or other adverse event. Recovery can involve different aspects, including data recovery, system recovery, and disaster recovery, each addressing specific scenarios and objectives:</w:t>
      </w:r>
    </w:p>
    <w:p w14:paraId="13ED0FFD" w14:textId="77777777" w:rsidR="002D4B39" w:rsidRPr="00CD42C1" w:rsidRDefault="002D4B39">
      <w:pPr>
        <w:numPr>
          <w:ilvl w:val="0"/>
          <w:numId w:val="26"/>
        </w:numPr>
        <w:rPr>
          <w:rFonts w:cstheme="minorHAnsi"/>
          <w:sz w:val="28"/>
          <w:szCs w:val="28"/>
        </w:rPr>
      </w:pPr>
      <w:r w:rsidRPr="00CD42C1">
        <w:rPr>
          <w:rFonts w:cstheme="minorHAnsi"/>
          <w:sz w:val="28"/>
          <w:szCs w:val="28"/>
        </w:rPr>
        <w:t>Data Recovery:</w:t>
      </w:r>
    </w:p>
    <w:p w14:paraId="088B182F" w14:textId="77777777" w:rsidR="002D4B39" w:rsidRPr="00CD42C1" w:rsidRDefault="002D4B39">
      <w:pPr>
        <w:numPr>
          <w:ilvl w:val="1"/>
          <w:numId w:val="26"/>
        </w:numPr>
        <w:rPr>
          <w:rFonts w:cstheme="minorHAnsi"/>
          <w:sz w:val="28"/>
          <w:szCs w:val="28"/>
        </w:rPr>
      </w:pPr>
      <w:r w:rsidRPr="00CD42C1">
        <w:rPr>
          <w:rFonts w:cstheme="minorHAnsi"/>
          <w:sz w:val="28"/>
          <w:szCs w:val="28"/>
        </w:rPr>
        <w:t>Data recovery involves the retrieval of lost, damaged, or accidentally deleted data from storage devices such as hard drives, solid-state drives (SSDs), USB drives, and memory cards.</w:t>
      </w:r>
    </w:p>
    <w:p w14:paraId="5B2B6A2F" w14:textId="77777777" w:rsidR="002D4B39" w:rsidRPr="00CD42C1" w:rsidRDefault="002D4B39">
      <w:pPr>
        <w:numPr>
          <w:ilvl w:val="1"/>
          <w:numId w:val="26"/>
        </w:numPr>
        <w:rPr>
          <w:rFonts w:cstheme="minorHAnsi"/>
          <w:sz w:val="28"/>
          <w:szCs w:val="28"/>
        </w:rPr>
      </w:pPr>
      <w:r w:rsidRPr="00CD42C1">
        <w:rPr>
          <w:rFonts w:cstheme="minorHAnsi"/>
          <w:sz w:val="28"/>
          <w:szCs w:val="28"/>
        </w:rPr>
        <w:t>Common causes of data loss include hardware failures, accidental deletion, file system corruption, and software errors.</w:t>
      </w:r>
    </w:p>
    <w:p w14:paraId="2B95863C" w14:textId="77777777" w:rsidR="002D4B39" w:rsidRPr="00CD42C1" w:rsidRDefault="002D4B39">
      <w:pPr>
        <w:numPr>
          <w:ilvl w:val="1"/>
          <w:numId w:val="26"/>
        </w:numPr>
        <w:rPr>
          <w:rFonts w:cstheme="minorHAnsi"/>
          <w:sz w:val="28"/>
          <w:szCs w:val="28"/>
        </w:rPr>
      </w:pPr>
      <w:r w:rsidRPr="00CD42C1">
        <w:rPr>
          <w:rFonts w:cstheme="minorHAnsi"/>
          <w:sz w:val="28"/>
          <w:szCs w:val="28"/>
        </w:rPr>
        <w:t>Data recovery tools and techniques are used to recover files and data from these situations.</w:t>
      </w:r>
    </w:p>
    <w:p w14:paraId="224B7AA0" w14:textId="77777777" w:rsidR="002D4B39" w:rsidRPr="00CD42C1" w:rsidRDefault="002D4B39">
      <w:pPr>
        <w:numPr>
          <w:ilvl w:val="0"/>
          <w:numId w:val="26"/>
        </w:numPr>
        <w:rPr>
          <w:rFonts w:cstheme="minorHAnsi"/>
          <w:sz w:val="28"/>
          <w:szCs w:val="28"/>
        </w:rPr>
      </w:pPr>
      <w:r w:rsidRPr="00CD42C1">
        <w:rPr>
          <w:rFonts w:cstheme="minorHAnsi"/>
          <w:sz w:val="28"/>
          <w:szCs w:val="28"/>
        </w:rPr>
        <w:t>System Recovery:</w:t>
      </w:r>
    </w:p>
    <w:p w14:paraId="44AC02E6" w14:textId="77777777" w:rsidR="002D4B39" w:rsidRPr="00CD42C1" w:rsidRDefault="002D4B39">
      <w:pPr>
        <w:numPr>
          <w:ilvl w:val="1"/>
          <w:numId w:val="26"/>
        </w:numPr>
        <w:rPr>
          <w:rFonts w:cstheme="minorHAnsi"/>
          <w:sz w:val="28"/>
          <w:szCs w:val="28"/>
        </w:rPr>
      </w:pPr>
      <w:r w:rsidRPr="00CD42C1">
        <w:rPr>
          <w:rFonts w:cstheme="minorHAnsi"/>
          <w:sz w:val="28"/>
          <w:szCs w:val="28"/>
        </w:rPr>
        <w:t>System recovery focuses on restoring a computer's operating system (OS) and system files to a functional state.</w:t>
      </w:r>
    </w:p>
    <w:p w14:paraId="15F802EE" w14:textId="77777777" w:rsidR="002D4B39" w:rsidRPr="00CD42C1" w:rsidRDefault="002D4B39">
      <w:pPr>
        <w:numPr>
          <w:ilvl w:val="1"/>
          <w:numId w:val="26"/>
        </w:numPr>
        <w:rPr>
          <w:rFonts w:cstheme="minorHAnsi"/>
          <w:sz w:val="28"/>
          <w:szCs w:val="28"/>
        </w:rPr>
      </w:pPr>
      <w:r w:rsidRPr="00CD42C1">
        <w:rPr>
          <w:rFonts w:cstheme="minorHAnsi"/>
          <w:sz w:val="28"/>
          <w:szCs w:val="28"/>
        </w:rPr>
        <w:t>It is often used when the OS becomes corrupted or unstable due to issues like software conflicts, driver problems, or OS update failures.</w:t>
      </w:r>
    </w:p>
    <w:p w14:paraId="669521FA" w14:textId="77777777" w:rsidR="002D4B39" w:rsidRPr="00CD42C1" w:rsidRDefault="002D4B39">
      <w:pPr>
        <w:numPr>
          <w:ilvl w:val="1"/>
          <w:numId w:val="26"/>
        </w:numPr>
        <w:rPr>
          <w:rFonts w:cstheme="minorHAnsi"/>
          <w:sz w:val="28"/>
          <w:szCs w:val="28"/>
        </w:rPr>
      </w:pPr>
      <w:r w:rsidRPr="00CD42C1">
        <w:rPr>
          <w:rFonts w:cstheme="minorHAnsi"/>
          <w:sz w:val="28"/>
          <w:szCs w:val="28"/>
        </w:rPr>
        <w:t>System recovery can include operations like using system restore points, reinstalling the OS, or repairing the OS boot process.</w:t>
      </w:r>
    </w:p>
    <w:p w14:paraId="02455289" w14:textId="77777777" w:rsidR="002D4B39" w:rsidRPr="00CD42C1" w:rsidRDefault="002D4B39">
      <w:pPr>
        <w:numPr>
          <w:ilvl w:val="0"/>
          <w:numId w:val="26"/>
        </w:numPr>
        <w:rPr>
          <w:rFonts w:cstheme="minorHAnsi"/>
          <w:sz w:val="28"/>
          <w:szCs w:val="28"/>
        </w:rPr>
      </w:pPr>
      <w:r w:rsidRPr="00CD42C1">
        <w:rPr>
          <w:rFonts w:cstheme="minorHAnsi"/>
          <w:sz w:val="28"/>
          <w:szCs w:val="28"/>
        </w:rPr>
        <w:lastRenderedPageBreak/>
        <w:t>Disaster Recovery:</w:t>
      </w:r>
    </w:p>
    <w:p w14:paraId="387BF5A9" w14:textId="77777777" w:rsidR="002D4B39" w:rsidRPr="00CD42C1" w:rsidRDefault="002D4B39">
      <w:pPr>
        <w:numPr>
          <w:ilvl w:val="1"/>
          <w:numId w:val="26"/>
        </w:numPr>
        <w:rPr>
          <w:rFonts w:cstheme="minorHAnsi"/>
          <w:sz w:val="28"/>
          <w:szCs w:val="28"/>
        </w:rPr>
      </w:pPr>
      <w:r w:rsidRPr="00CD42C1">
        <w:rPr>
          <w:rFonts w:cstheme="minorHAnsi"/>
          <w:sz w:val="28"/>
          <w:szCs w:val="28"/>
        </w:rPr>
        <w:t>Disaster recovery encompasses broader strategies and plans for ensuring the continuity of an organization's critical IT systems and data in the event of major disruptions or disasters.</w:t>
      </w:r>
    </w:p>
    <w:p w14:paraId="068C2E77" w14:textId="77777777" w:rsidR="002D4B39" w:rsidRPr="00CD42C1" w:rsidRDefault="002D4B39">
      <w:pPr>
        <w:numPr>
          <w:ilvl w:val="1"/>
          <w:numId w:val="26"/>
        </w:numPr>
        <w:rPr>
          <w:rFonts w:cstheme="minorHAnsi"/>
          <w:sz w:val="28"/>
          <w:szCs w:val="28"/>
        </w:rPr>
      </w:pPr>
      <w:r w:rsidRPr="00CD42C1">
        <w:rPr>
          <w:rFonts w:cstheme="minorHAnsi"/>
          <w:sz w:val="28"/>
          <w:szCs w:val="28"/>
        </w:rPr>
        <w:t>Disasters can include natural disasters (e.g., hurricanes, earthquakes), hardware failures, cyberattacks, and other catastrophic events.</w:t>
      </w:r>
    </w:p>
    <w:p w14:paraId="4ADF3C15" w14:textId="77777777" w:rsidR="002D4B39" w:rsidRPr="00CD42C1" w:rsidRDefault="002D4B39">
      <w:pPr>
        <w:numPr>
          <w:ilvl w:val="1"/>
          <w:numId w:val="26"/>
        </w:numPr>
        <w:rPr>
          <w:rFonts w:cstheme="minorHAnsi"/>
          <w:sz w:val="28"/>
          <w:szCs w:val="28"/>
        </w:rPr>
      </w:pPr>
      <w:r w:rsidRPr="00CD42C1">
        <w:rPr>
          <w:rFonts w:cstheme="minorHAnsi"/>
          <w:sz w:val="28"/>
          <w:szCs w:val="28"/>
        </w:rPr>
        <w:t>Disaster recovery planning involves creating backup systems, data redundancy, and contingency plans to minimize downtime and data loss in such situations.</w:t>
      </w:r>
    </w:p>
    <w:p w14:paraId="7110DBF3" w14:textId="77777777" w:rsidR="002D4B39" w:rsidRPr="00CD42C1" w:rsidRDefault="002D4B39">
      <w:pPr>
        <w:numPr>
          <w:ilvl w:val="0"/>
          <w:numId w:val="26"/>
        </w:numPr>
        <w:rPr>
          <w:rFonts w:cstheme="minorHAnsi"/>
          <w:sz w:val="28"/>
          <w:szCs w:val="28"/>
        </w:rPr>
      </w:pPr>
      <w:r w:rsidRPr="00CD42C1">
        <w:rPr>
          <w:rFonts w:cstheme="minorHAnsi"/>
          <w:sz w:val="28"/>
          <w:szCs w:val="28"/>
        </w:rPr>
        <w:t>Backup and Restore:</w:t>
      </w:r>
    </w:p>
    <w:p w14:paraId="2ED2EFD1" w14:textId="77777777" w:rsidR="002D4B39" w:rsidRPr="00CD42C1" w:rsidRDefault="002D4B39">
      <w:pPr>
        <w:numPr>
          <w:ilvl w:val="1"/>
          <w:numId w:val="26"/>
        </w:numPr>
        <w:rPr>
          <w:rFonts w:cstheme="minorHAnsi"/>
          <w:sz w:val="28"/>
          <w:szCs w:val="28"/>
        </w:rPr>
      </w:pPr>
      <w:r w:rsidRPr="00CD42C1">
        <w:rPr>
          <w:rFonts w:cstheme="minorHAnsi"/>
          <w:sz w:val="28"/>
          <w:szCs w:val="28"/>
        </w:rPr>
        <w:t>Backup and restore processes are integral to recovery. Regular backups of data and system configurations enable quick recovery in case of data loss or system failures.</w:t>
      </w:r>
    </w:p>
    <w:p w14:paraId="6D46E630" w14:textId="77777777" w:rsidR="002D4B39" w:rsidRPr="00CD42C1" w:rsidRDefault="002D4B39">
      <w:pPr>
        <w:numPr>
          <w:ilvl w:val="1"/>
          <w:numId w:val="26"/>
        </w:numPr>
        <w:rPr>
          <w:rFonts w:cstheme="minorHAnsi"/>
          <w:sz w:val="28"/>
          <w:szCs w:val="28"/>
        </w:rPr>
      </w:pPr>
      <w:r w:rsidRPr="00CD42C1">
        <w:rPr>
          <w:rFonts w:cstheme="minorHAnsi"/>
          <w:sz w:val="28"/>
          <w:szCs w:val="28"/>
        </w:rPr>
        <w:t>Backup solutions include creating copies of data on separate storage media or in cloud services, allowing for data restoration when needed.</w:t>
      </w:r>
    </w:p>
    <w:p w14:paraId="53F9A14B" w14:textId="77777777" w:rsidR="002D4B39" w:rsidRPr="00CD42C1" w:rsidRDefault="002D4B39">
      <w:pPr>
        <w:numPr>
          <w:ilvl w:val="0"/>
          <w:numId w:val="26"/>
        </w:numPr>
        <w:rPr>
          <w:rFonts w:cstheme="minorHAnsi"/>
          <w:sz w:val="28"/>
          <w:szCs w:val="28"/>
        </w:rPr>
      </w:pPr>
      <w:r w:rsidRPr="00CD42C1">
        <w:rPr>
          <w:rFonts w:cstheme="minorHAnsi"/>
          <w:sz w:val="28"/>
          <w:szCs w:val="28"/>
        </w:rPr>
        <w:t>Business Continuity:</w:t>
      </w:r>
    </w:p>
    <w:p w14:paraId="2AAD9CC7" w14:textId="77777777" w:rsidR="002D4B39" w:rsidRPr="00CD42C1" w:rsidRDefault="002D4B39">
      <w:pPr>
        <w:numPr>
          <w:ilvl w:val="1"/>
          <w:numId w:val="26"/>
        </w:numPr>
        <w:rPr>
          <w:rFonts w:cstheme="minorHAnsi"/>
          <w:sz w:val="28"/>
          <w:szCs w:val="28"/>
        </w:rPr>
      </w:pPr>
      <w:r w:rsidRPr="00CD42C1">
        <w:rPr>
          <w:rFonts w:cstheme="minorHAnsi"/>
          <w:sz w:val="28"/>
          <w:szCs w:val="28"/>
        </w:rPr>
        <w:t>Business continuity planning involves strategies for maintaining essential business operations during and after disruptions, with an emphasis on recovery.</w:t>
      </w:r>
    </w:p>
    <w:p w14:paraId="616452A9" w14:textId="77777777" w:rsidR="002D4B39" w:rsidRPr="00CD42C1" w:rsidRDefault="002D4B39">
      <w:pPr>
        <w:numPr>
          <w:ilvl w:val="1"/>
          <w:numId w:val="26"/>
        </w:numPr>
        <w:rPr>
          <w:rFonts w:cstheme="minorHAnsi"/>
          <w:sz w:val="28"/>
          <w:szCs w:val="28"/>
        </w:rPr>
      </w:pPr>
      <w:r w:rsidRPr="00CD42C1">
        <w:rPr>
          <w:rFonts w:cstheme="minorHAnsi"/>
          <w:sz w:val="28"/>
          <w:szCs w:val="28"/>
        </w:rPr>
        <w:t>It includes disaster recovery planning but extends to overall business processes, ensuring that organizations can continue to function despite adverse events.</w:t>
      </w:r>
    </w:p>
    <w:p w14:paraId="60C40B76" w14:textId="77777777" w:rsidR="002D4B39" w:rsidRPr="00CD42C1" w:rsidRDefault="002D4B39">
      <w:pPr>
        <w:numPr>
          <w:ilvl w:val="0"/>
          <w:numId w:val="26"/>
        </w:numPr>
        <w:rPr>
          <w:rFonts w:cstheme="minorHAnsi"/>
          <w:sz w:val="28"/>
          <w:szCs w:val="28"/>
        </w:rPr>
      </w:pPr>
      <w:r w:rsidRPr="00CD42C1">
        <w:rPr>
          <w:rFonts w:cstheme="minorHAnsi"/>
          <w:sz w:val="28"/>
          <w:szCs w:val="28"/>
        </w:rPr>
        <w:t>Data Migration and Import:</w:t>
      </w:r>
    </w:p>
    <w:p w14:paraId="5BF8A78D" w14:textId="77777777" w:rsidR="002D4B39" w:rsidRPr="00CD42C1" w:rsidRDefault="002D4B39">
      <w:pPr>
        <w:numPr>
          <w:ilvl w:val="1"/>
          <w:numId w:val="26"/>
        </w:numPr>
        <w:rPr>
          <w:rFonts w:cstheme="minorHAnsi"/>
          <w:sz w:val="28"/>
          <w:szCs w:val="28"/>
        </w:rPr>
      </w:pPr>
      <w:r w:rsidRPr="00CD42C1">
        <w:rPr>
          <w:rFonts w:cstheme="minorHAnsi"/>
          <w:sz w:val="28"/>
          <w:szCs w:val="28"/>
        </w:rPr>
        <w:t>In some contexts, recovery may refer to the process of migrating or importing data and configurations from one system or application to another, ensuring data continuity when transitioning between technologies or platforms.</w:t>
      </w:r>
    </w:p>
    <w:p w14:paraId="2FB69FFA" w14:textId="6D40A576" w:rsidR="000E15C1" w:rsidRPr="00CD42C1" w:rsidRDefault="000E15C1" w:rsidP="000E15C1">
      <w:pPr>
        <w:rPr>
          <w:rFonts w:cstheme="minorHAnsi"/>
          <w:sz w:val="28"/>
          <w:szCs w:val="28"/>
        </w:rPr>
      </w:pPr>
    </w:p>
    <w:p w14:paraId="0C23F3E5" w14:textId="77777777" w:rsidR="000E15C1" w:rsidRPr="00CD42C1" w:rsidRDefault="000E15C1" w:rsidP="000E15C1">
      <w:pPr>
        <w:rPr>
          <w:rFonts w:cstheme="minorHAnsi"/>
          <w:sz w:val="28"/>
          <w:szCs w:val="28"/>
        </w:rPr>
      </w:pPr>
      <w:r w:rsidRPr="00CD42C1">
        <w:rPr>
          <w:rFonts w:cstheme="minorHAnsi"/>
          <w:sz w:val="28"/>
          <w:szCs w:val="28"/>
        </w:rPr>
        <w:t>2. Why do we need recovery?</w:t>
      </w:r>
    </w:p>
    <w:p w14:paraId="5E7B1850" w14:textId="77777777" w:rsidR="006D3FA5" w:rsidRPr="00CD42C1" w:rsidRDefault="006D3FA5" w:rsidP="006D3FA5">
      <w:pPr>
        <w:rPr>
          <w:rFonts w:cstheme="minorHAnsi"/>
          <w:sz w:val="28"/>
          <w:szCs w:val="28"/>
        </w:rPr>
      </w:pPr>
      <w:r w:rsidRPr="00CD42C1">
        <w:rPr>
          <w:rFonts w:cstheme="minorHAnsi"/>
          <w:sz w:val="28"/>
          <w:szCs w:val="28"/>
        </w:rPr>
        <w:lastRenderedPageBreak/>
        <w:t>Ans: Recovery, in the context of computing and data management, is essential for several reasons:</w:t>
      </w:r>
    </w:p>
    <w:p w14:paraId="33608B4E" w14:textId="77777777" w:rsidR="006D3FA5" w:rsidRPr="00CD42C1" w:rsidRDefault="006D3FA5" w:rsidP="006D3FA5">
      <w:pPr>
        <w:rPr>
          <w:rFonts w:cstheme="minorHAnsi"/>
          <w:sz w:val="28"/>
          <w:szCs w:val="28"/>
        </w:rPr>
      </w:pPr>
    </w:p>
    <w:p w14:paraId="19CD0BCD" w14:textId="77777777" w:rsidR="006D3FA5" w:rsidRPr="00CD42C1" w:rsidRDefault="006D3FA5" w:rsidP="006D3FA5">
      <w:pPr>
        <w:rPr>
          <w:rFonts w:cstheme="minorHAnsi"/>
          <w:sz w:val="28"/>
          <w:szCs w:val="28"/>
        </w:rPr>
      </w:pPr>
      <w:r w:rsidRPr="00CD42C1">
        <w:rPr>
          <w:rFonts w:cstheme="minorHAnsi"/>
          <w:sz w:val="28"/>
          <w:szCs w:val="28"/>
        </w:rPr>
        <w:t xml:space="preserve">1. **Data Loss </w:t>
      </w:r>
      <w:proofErr w:type="gramStart"/>
      <w:r w:rsidRPr="00CD42C1">
        <w:rPr>
          <w:rFonts w:cstheme="minorHAnsi"/>
          <w:sz w:val="28"/>
          <w:szCs w:val="28"/>
        </w:rPr>
        <w:t>Prevention:*</w:t>
      </w:r>
      <w:proofErr w:type="gramEnd"/>
      <w:r w:rsidRPr="00CD42C1">
        <w:rPr>
          <w:rFonts w:cstheme="minorHAnsi"/>
          <w:sz w:val="28"/>
          <w:szCs w:val="28"/>
        </w:rPr>
        <w:t>*</w:t>
      </w:r>
    </w:p>
    <w:p w14:paraId="6A4A707E" w14:textId="77777777" w:rsidR="006D3FA5" w:rsidRPr="00CD42C1" w:rsidRDefault="006D3FA5" w:rsidP="006D3FA5">
      <w:pPr>
        <w:rPr>
          <w:rFonts w:cstheme="minorHAnsi"/>
          <w:sz w:val="28"/>
          <w:szCs w:val="28"/>
        </w:rPr>
      </w:pPr>
      <w:r w:rsidRPr="00CD42C1">
        <w:rPr>
          <w:rFonts w:cstheme="minorHAnsi"/>
          <w:sz w:val="28"/>
          <w:szCs w:val="28"/>
        </w:rPr>
        <w:t xml:space="preserve">   - Data loss can occur due to various reasons, including hardware failures, accidental deletion, software bugs, and malware infections. Recovery measures help prevent permanent data loss and enable the retrieval of valuable information.</w:t>
      </w:r>
    </w:p>
    <w:p w14:paraId="44CA7461" w14:textId="77777777" w:rsidR="006D3FA5" w:rsidRPr="00CD42C1" w:rsidRDefault="006D3FA5" w:rsidP="006D3FA5">
      <w:pPr>
        <w:rPr>
          <w:rFonts w:cstheme="minorHAnsi"/>
          <w:sz w:val="28"/>
          <w:szCs w:val="28"/>
        </w:rPr>
      </w:pPr>
    </w:p>
    <w:p w14:paraId="25DF8894" w14:textId="77777777" w:rsidR="006D3FA5" w:rsidRPr="00CD42C1" w:rsidRDefault="006D3FA5" w:rsidP="006D3FA5">
      <w:pPr>
        <w:rPr>
          <w:rFonts w:cstheme="minorHAnsi"/>
          <w:sz w:val="28"/>
          <w:szCs w:val="28"/>
        </w:rPr>
      </w:pPr>
      <w:r w:rsidRPr="00CD42C1">
        <w:rPr>
          <w:rFonts w:cstheme="minorHAnsi"/>
          <w:sz w:val="28"/>
          <w:szCs w:val="28"/>
        </w:rPr>
        <w:t xml:space="preserve">2. **System Stability and </w:t>
      </w:r>
      <w:proofErr w:type="gramStart"/>
      <w:r w:rsidRPr="00CD42C1">
        <w:rPr>
          <w:rFonts w:cstheme="minorHAnsi"/>
          <w:sz w:val="28"/>
          <w:szCs w:val="28"/>
        </w:rPr>
        <w:t>Availability:*</w:t>
      </w:r>
      <w:proofErr w:type="gramEnd"/>
      <w:r w:rsidRPr="00CD42C1">
        <w:rPr>
          <w:rFonts w:cstheme="minorHAnsi"/>
          <w:sz w:val="28"/>
          <w:szCs w:val="28"/>
        </w:rPr>
        <w:t>*</w:t>
      </w:r>
    </w:p>
    <w:p w14:paraId="0B87595B" w14:textId="77777777" w:rsidR="006D3FA5" w:rsidRPr="00CD42C1" w:rsidRDefault="006D3FA5" w:rsidP="006D3FA5">
      <w:pPr>
        <w:rPr>
          <w:rFonts w:cstheme="minorHAnsi"/>
          <w:sz w:val="28"/>
          <w:szCs w:val="28"/>
        </w:rPr>
      </w:pPr>
      <w:r w:rsidRPr="00CD42C1">
        <w:rPr>
          <w:rFonts w:cstheme="minorHAnsi"/>
          <w:sz w:val="28"/>
          <w:szCs w:val="28"/>
        </w:rPr>
        <w:t xml:space="preserve">   - Systems and applications can become unstable or non-functional due to software conflicts, configuration errors, or updates gone wrong. Recovery processes restore system stability and availability.</w:t>
      </w:r>
    </w:p>
    <w:p w14:paraId="627BA563" w14:textId="77777777" w:rsidR="006D3FA5" w:rsidRPr="00CD42C1" w:rsidRDefault="006D3FA5" w:rsidP="006D3FA5">
      <w:pPr>
        <w:rPr>
          <w:rFonts w:cstheme="minorHAnsi"/>
          <w:sz w:val="28"/>
          <w:szCs w:val="28"/>
        </w:rPr>
      </w:pPr>
    </w:p>
    <w:p w14:paraId="3C84C30C" w14:textId="77777777" w:rsidR="006D3FA5" w:rsidRPr="00CD42C1" w:rsidRDefault="006D3FA5" w:rsidP="006D3FA5">
      <w:pPr>
        <w:rPr>
          <w:rFonts w:cstheme="minorHAnsi"/>
          <w:sz w:val="28"/>
          <w:szCs w:val="28"/>
        </w:rPr>
      </w:pPr>
      <w:r w:rsidRPr="00CD42C1">
        <w:rPr>
          <w:rFonts w:cstheme="minorHAnsi"/>
          <w:sz w:val="28"/>
          <w:szCs w:val="28"/>
        </w:rPr>
        <w:t xml:space="preserve">3. **Business </w:t>
      </w:r>
      <w:proofErr w:type="gramStart"/>
      <w:r w:rsidRPr="00CD42C1">
        <w:rPr>
          <w:rFonts w:cstheme="minorHAnsi"/>
          <w:sz w:val="28"/>
          <w:szCs w:val="28"/>
        </w:rPr>
        <w:t>Continuity:*</w:t>
      </w:r>
      <w:proofErr w:type="gramEnd"/>
      <w:r w:rsidRPr="00CD42C1">
        <w:rPr>
          <w:rFonts w:cstheme="minorHAnsi"/>
          <w:sz w:val="28"/>
          <w:szCs w:val="28"/>
        </w:rPr>
        <w:t>*</w:t>
      </w:r>
    </w:p>
    <w:p w14:paraId="4C3B7568" w14:textId="77777777" w:rsidR="006D3FA5" w:rsidRPr="00CD42C1" w:rsidRDefault="006D3FA5" w:rsidP="006D3FA5">
      <w:pPr>
        <w:rPr>
          <w:rFonts w:cstheme="minorHAnsi"/>
          <w:sz w:val="28"/>
          <w:szCs w:val="28"/>
        </w:rPr>
      </w:pPr>
      <w:r w:rsidRPr="00CD42C1">
        <w:rPr>
          <w:rFonts w:cstheme="minorHAnsi"/>
          <w:sz w:val="28"/>
          <w:szCs w:val="28"/>
        </w:rPr>
        <w:t xml:space="preserve">   - Organizations rely heavily on their IT systems and data to conduct business operations. Recovery plans and strategies are vital for minimizing downtime and ensuring that essential business functions can continue even in the face of disruptions or disasters.</w:t>
      </w:r>
    </w:p>
    <w:p w14:paraId="2013ECA7" w14:textId="77777777" w:rsidR="006D3FA5" w:rsidRPr="00CD42C1" w:rsidRDefault="006D3FA5" w:rsidP="006D3FA5">
      <w:pPr>
        <w:rPr>
          <w:rFonts w:cstheme="minorHAnsi"/>
          <w:sz w:val="28"/>
          <w:szCs w:val="28"/>
        </w:rPr>
      </w:pPr>
    </w:p>
    <w:p w14:paraId="376A7C4A" w14:textId="77777777" w:rsidR="006D3FA5" w:rsidRPr="00CD42C1" w:rsidRDefault="006D3FA5" w:rsidP="006D3FA5">
      <w:pPr>
        <w:rPr>
          <w:rFonts w:cstheme="minorHAnsi"/>
          <w:sz w:val="28"/>
          <w:szCs w:val="28"/>
        </w:rPr>
      </w:pPr>
      <w:r w:rsidRPr="00CD42C1">
        <w:rPr>
          <w:rFonts w:cstheme="minorHAnsi"/>
          <w:sz w:val="28"/>
          <w:szCs w:val="28"/>
        </w:rPr>
        <w:t xml:space="preserve">4. **Data Integrity and </w:t>
      </w:r>
      <w:proofErr w:type="gramStart"/>
      <w:r w:rsidRPr="00CD42C1">
        <w:rPr>
          <w:rFonts w:cstheme="minorHAnsi"/>
          <w:sz w:val="28"/>
          <w:szCs w:val="28"/>
        </w:rPr>
        <w:t>Reliability:*</w:t>
      </w:r>
      <w:proofErr w:type="gramEnd"/>
      <w:r w:rsidRPr="00CD42C1">
        <w:rPr>
          <w:rFonts w:cstheme="minorHAnsi"/>
          <w:sz w:val="28"/>
          <w:szCs w:val="28"/>
        </w:rPr>
        <w:t>*</w:t>
      </w:r>
    </w:p>
    <w:p w14:paraId="0B2EF083" w14:textId="77777777" w:rsidR="006D3FA5" w:rsidRPr="00CD42C1" w:rsidRDefault="006D3FA5" w:rsidP="006D3FA5">
      <w:pPr>
        <w:rPr>
          <w:rFonts w:cstheme="minorHAnsi"/>
          <w:sz w:val="28"/>
          <w:szCs w:val="28"/>
        </w:rPr>
      </w:pPr>
      <w:r w:rsidRPr="00CD42C1">
        <w:rPr>
          <w:rFonts w:cstheme="minorHAnsi"/>
          <w:sz w:val="28"/>
          <w:szCs w:val="28"/>
        </w:rPr>
        <w:t xml:space="preserve">   - Maintaining data integrity is crucial, especially for critical information and databases. Regular backups and recovery procedures help ensure data remains reliable and uncorrupted.</w:t>
      </w:r>
    </w:p>
    <w:p w14:paraId="22CD8BF6" w14:textId="77777777" w:rsidR="006D3FA5" w:rsidRPr="00CD42C1" w:rsidRDefault="006D3FA5" w:rsidP="006D3FA5">
      <w:pPr>
        <w:rPr>
          <w:rFonts w:cstheme="minorHAnsi"/>
          <w:sz w:val="28"/>
          <w:szCs w:val="28"/>
        </w:rPr>
      </w:pPr>
    </w:p>
    <w:p w14:paraId="427F22F3" w14:textId="77777777" w:rsidR="006D3FA5" w:rsidRPr="00CD42C1" w:rsidRDefault="006D3FA5" w:rsidP="006D3FA5">
      <w:pPr>
        <w:rPr>
          <w:rFonts w:cstheme="minorHAnsi"/>
          <w:sz w:val="28"/>
          <w:szCs w:val="28"/>
        </w:rPr>
      </w:pPr>
      <w:r w:rsidRPr="00CD42C1">
        <w:rPr>
          <w:rFonts w:cstheme="minorHAnsi"/>
          <w:sz w:val="28"/>
          <w:szCs w:val="28"/>
        </w:rPr>
        <w:t xml:space="preserve">5. **Protection Against </w:t>
      </w:r>
      <w:proofErr w:type="gramStart"/>
      <w:r w:rsidRPr="00CD42C1">
        <w:rPr>
          <w:rFonts w:cstheme="minorHAnsi"/>
          <w:sz w:val="28"/>
          <w:szCs w:val="28"/>
        </w:rPr>
        <w:t>Cyberattacks:*</w:t>
      </w:r>
      <w:proofErr w:type="gramEnd"/>
      <w:r w:rsidRPr="00CD42C1">
        <w:rPr>
          <w:rFonts w:cstheme="minorHAnsi"/>
          <w:sz w:val="28"/>
          <w:szCs w:val="28"/>
        </w:rPr>
        <w:t>*</w:t>
      </w:r>
    </w:p>
    <w:p w14:paraId="226CA22A" w14:textId="77777777" w:rsidR="006D3FA5" w:rsidRPr="00CD42C1" w:rsidRDefault="006D3FA5" w:rsidP="006D3FA5">
      <w:pPr>
        <w:rPr>
          <w:rFonts w:cstheme="minorHAnsi"/>
          <w:sz w:val="28"/>
          <w:szCs w:val="28"/>
        </w:rPr>
      </w:pPr>
      <w:r w:rsidRPr="00CD42C1">
        <w:rPr>
          <w:rFonts w:cstheme="minorHAnsi"/>
          <w:sz w:val="28"/>
          <w:szCs w:val="28"/>
        </w:rPr>
        <w:t xml:space="preserve">   - Cyberattacks, such as ransomware or data breaches, can result in data loss or system compromise. Recovery processes help organizations recover from such attacks and restore their systems to a safe state.</w:t>
      </w:r>
    </w:p>
    <w:p w14:paraId="3C95EF96" w14:textId="77777777" w:rsidR="006D3FA5" w:rsidRPr="00CD42C1" w:rsidRDefault="006D3FA5" w:rsidP="006D3FA5">
      <w:pPr>
        <w:rPr>
          <w:rFonts w:cstheme="minorHAnsi"/>
          <w:sz w:val="28"/>
          <w:szCs w:val="28"/>
        </w:rPr>
      </w:pPr>
    </w:p>
    <w:p w14:paraId="5F152E86" w14:textId="77777777" w:rsidR="006D3FA5" w:rsidRPr="00CD42C1" w:rsidRDefault="006D3FA5" w:rsidP="006D3FA5">
      <w:pPr>
        <w:rPr>
          <w:rFonts w:cstheme="minorHAnsi"/>
          <w:sz w:val="28"/>
          <w:szCs w:val="28"/>
        </w:rPr>
      </w:pPr>
      <w:r w:rsidRPr="00CD42C1">
        <w:rPr>
          <w:rFonts w:cstheme="minorHAnsi"/>
          <w:sz w:val="28"/>
          <w:szCs w:val="28"/>
        </w:rPr>
        <w:lastRenderedPageBreak/>
        <w:t xml:space="preserve">6. **Software and OS </w:t>
      </w:r>
      <w:proofErr w:type="gramStart"/>
      <w:r w:rsidRPr="00CD42C1">
        <w:rPr>
          <w:rFonts w:cstheme="minorHAnsi"/>
          <w:sz w:val="28"/>
          <w:szCs w:val="28"/>
        </w:rPr>
        <w:t>Failures:*</w:t>
      </w:r>
      <w:proofErr w:type="gramEnd"/>
      <w:r w:rsidRPr="00CD42C1">
        <w:rPr>
          <w:rFonts w:cstheme="minorHAnsi"/>
          <w:sz w:val="28"/>
          <w:szCs w:val="28"/>
        </w:rPr>
        <w:t>*</w:t>
      </w:r>
    </w:p>
    <w:p w14:paraId="4AA6AD23" w14:textId="77777777" w:rsidR="006D3FA5" w:rsidRPr="00CD42C1" w:rsidRDefault="006D3FA5" w:rsidP="006D3FA5">
      <w:pPr>
        <w:rPr>
          <w:rFonts w:cstheme="minorHAnsi"/>
          <w:sz w:val="28"/>
          <w:szCs w:val="28"/>
        </w:rPr>
      </w:pPr>
      <w:r w:rsidRPr="00CD42C1">
        <w:rPr>
          <w:rFonts w:cstheme="minorHAnsi"/>
          <w:sz w:val="28"/>
          <w:szCs w:val="28"/>
        </w:rPr>
        <w:t xml:space="preserve">   - Software conflicts, operating system crashes, and update failures can render systems unusable. Recovery methods, including system restores and reinstallation, are necessary to address these issues.</w:t>
      </w:r>
    </w:p>
    <w:p w14:paraId="774CE51D" w14:textId="77777777" w:rsidR="006D3FA5" w:rsidRPr="00CD42C1" w:rsidRDefault="006D3FA5" w:rsidP="006D3FA5">
      <w:pPr>
        <w:rPr>
          <w:rFonts w:cstheme="minorHAnsi"/>
          <w:sz w:val="28"/>
          <w:szCs w:val="28"/>
        </w:rPr>
      </w:pPr>
    </w:p>
    <w:p w14:paraId="5BFE7BB9" w14:textId="77777777" w:rsidR="006D3FA5" w:rsidRPr="00CD42C1" w:rsidRDefault="006D3FA5" w:rsidP="006D3FA5">
      <w:pPr>
        <w:rPr>
          <w:rFonts w:cstheme="minorHAnsi"/>
          <w:sz w:val="28"/>
          <w:szCs w:val="28"/>
        </w:rPr>
      </w:pPr>
      <w:r w:rsidRPr="00CD42C1">
        <w:rPr>
          <w:rFonts w:cstheme="minorHAnsi"/>
          <w:sz w:val="28"/>
          <w:szCs w:val="28"/>
        </w:rPr>
        <w:t xml:space="preserve">7. **Hardware </w:t>
      </w:r>
      <w:proofErr w:type="gramStart"/>
      <w:r w:rsidRPr="00CD42C1">
        <w:rPr>
          <w:rFonts w:cstheme="minorHAnsi"/>
          <w:sz w:val="28"/>
          <w:szCs w:val="28"/>
        </w:rPr>
        <w:t>Failures:*</w:t>
      </w:r>
      <w:proofErr w:type="gramEnd"/>
      <w:r w:rsidRPr="00CD42C1">
        <w:rPr>
          <w:rFonts w:cstheme="minorHAnsi"/>
          <w:sz w:val="28"/>
          <w:szCs w:val="28"/>
        </w:rPr>
        <w:t>*</w:t>
      </w:r>
    </w:p>
    <w:p w14:paraId="4CDD6184" w14:textId="77777777" w:rsidR="006D3FA5" w:rsidRPr="00CD42C1" w:rsidRDefault="006D3FA5" w:rsidP="006D3FA5">
      <w:pPr>
        <w:rPr>
          <w:rFonts w:cstheme="minorHAnsi"/>
          <w:sz w:val="28"/>
          <w:szCs w:val="28"/>
        </w:rPr>
      </w:pPr>
      <w:r w:rsidRPr="00CD42C1">
        <w:rPr>
          <w:rFonts w:cstheme="minorHAnsi"/>
          <w:sz w:val="28"/>
          <w:szCs w:val="28"/>
        </w:rPr>
        <w:t xml:space="preserve">   - Hardware components like hard drives, memory modules, and CPUs can fail unexpectedly. Data recovery and system recovery become essential when hardware issues occur.</w:t>
      </w:r>
    </w:p>
    <w:p w14:paraId="63F2E1B6" w14:textId="77777777" w:rsidR="006D3FA5" w:rsidRPr="00CD42C1" w:rsidRDefault="006D3FA5" w:rsidP="006D3FA5">
      <w:pPr>
        <w:rPr>
          <w:rFonts w:cstheme="minorHAnsi"/>
          <w:sz w:val="28"/>
          <w:szCs w:val="28"/>
        </w:rPr>
      </w:pPr>
    </w:p>
    <w:p w14:paraId="77C9FE5F" w14:textId="77777777" w:rsidR="006D3FA5" w:rsidRPr="00CD42C1" w:rsidRDefault="006D3FA5" w:rsidP="006D3FA5">
      <w:pPr>
        <w:rPr>
          <w:rFonts w:cstheme="minorHAnsi"/>
          <w:sz w:val="28"/>
          <w:szCs w:val="28"/>
        </w:rPr>
      </w:pPr>
      <w:r w:rsidRPr="00CD42C1">
        <w:rPr>
          <w:rFonts w:cstheme="minorHAnsi"/>
          <w:sz w:val="28"/>
          <w:szCs w:val="28"/>
        </w:rPr>
        <w:t xml:space="preserve">8. **Migration and </w:t>
      </w:r>
      <w:proofErr w:type="gramStart"/>
      <w:r w:rsidRPr="00CD42C1">
        <w:rPr>
          <w:rFonts w:cstheme="minorHAnsi"/>
          <w:sz w:val="28"/>
          <w:szCs w:val="28"/>
        </w:rPr>
        <w:t>Upgrades:*</w:t>
      </w:r>
      <w:proofErr w:type="gramEnd"/>
      <w:r w:rsidRPr="00CD42C1">
        <w:rPr>
          <w:rFonts w:cstheme="minorHAnsi"/>
          <w:sz w:val="28"/>
          <w:szCs w:val="28"/>
        </w:rPr>
        <w:t>*</w:t>
      </w:r>
    </w:p>
    <w:p w14:paraId="1B307B00" w14:textId="77777777" w:rsidR="006D3FA5" w:rsidRPr="00CD42C1" w:rsidRDefault="006D3FA5" w:rsidP="006D3FA5">
      <w:pPr>
        <w:rPr>
          <w:rFonts w:cstheme="minorHAnsi"/>
          <w:sz w:val="28"/>
          <w:szCs w:val="28"/>
        </w:rPr>
      </w:pPr>
      <w:r w:rsidRPr="00CD42C1">
        <w:rPr>
          <w:rFonts w:cstheme="minorHAnsi"/>
          <w:sz w:val="28"/>
          <w:szCs w:val="28"/>
        </w:rPr>
        <w:t xml:space="preserve">   - When transitioning to new technologies or upgrading software and hardware, recovery methods can facilitate the transfer of data and configurations to the new environment, ensuring a smooth transition.</w:t>
      </w:r>
    </w:p>
    <w:p w14:paraId="2DEB6579" w14:textId="77777777" w:rsidR="006D3FA5" w:rsidRPr="00CD42C1" w:rsidRDefault="006D3FA5" w:rsidP="006D3FA5">
      <w:pPr>
        <w:rPr>
          <w:rFonts w:cstheme="minorHAnsi"/>
          <w:sz w:val="28"/>
          <w:szCs w:val="28"/>
        </w:rPr>
      </w:pPr>
    </w:p>
    <w:p w14:paraId="3AA0AED2" w14:textId="77777777" w:rsidR="006D3FA5" w:rsidRPr="00CD42C1" w:rsidRDefault="006D3FA5" w:rsidP="006D3FA5">
      <w:pPr>
        <w:rPr>
          <w:rFonts w:cstheme="minorHAnsi"/>
          <w:sz w:val="28"/>
          <w:szCs w:val="28"/>
        </w:rPr>
      </w:pPr>
      <w:r w:rsidRPr="00CD42C1">
        <w:rPr>
          <w:rFonts w:cstheme="minorHAnsi"/>
          <w:sz w:val="28"/>
          <w:szCs w:val="28"/>
        </w:rPr>
        <w:t xml:space="preserve">9. **Compliance and </w:t>
      </w:r>
      <w:proofErr w:type="gramStart"/>
      <w:r w:rsidRPr="00CD42C1">
        <w:rPr>
          <w:rFonts w:cstheme="minorHAnsi"/>
          <w:sz w:val="28"/>
          <w:szCs w:val="28"/>
        </w:rPr>
        <w:t>Regulations:*</w:t>
      </w:r>
      <w:proofErr w:type="gramEnd"/>
      <w:r w:rsidRPr="00CD42C1">
        <w:rPr>
          <w:rFonts w:cstheme="minorHAnsi"/>
          <w:sz w:val="28"/>
          <w:szCs w:val="28"/>
        </w:rPr>
        <w:t>*</w:t>
      </w:r>
    </w:p>
    <w:p w14:paraId="415F7C4A" w14:textId="77777777" w:rsidR="006D3FA5" w:rsidRPr="00CD42C1" w:rsidRDefault="006D3FA5" w:rsidP="006D3FA5">
      <w:pPr>
        <w:rPr>
          <w:rFonts w:cstheme="minorHAnsi"/>
          <w:sz w:val="28"/>
          <w:szCs w:val="28"/>
        </w:rPr>
      </w:pPr>
      <w:r w:rsidRPr="00CD42C1">
        <w:rPr>
          <w:rFonts w:cstheme="minorHAnsi"/>
          <w:sz w:val="28"/>
          <w:szCs w:val="28"/>
        </w:rPr>
        <w:t xml:space="preserve">   - Many industries have regulatory requirements that mandate data retention and recovery capabilities. Compliance with these regulations is essential for avoiding legal and financial penalties.</w:t>
      </w:r>
    </w:p>
    <w:p w14:paraId="07300019" w14:textId="77777777" w:rsidR="006D3FA5" w:rsidRPr="00CD42C1" w:rsidRDefault="006D3FA5" w:rsidP="006D3FA5">
      <w:pPr>
        <w:rPr>
          <w:rFonts w:cstheme="minorHAnsi"/>
          <w:sz w:val="28"/>
          <w:szCs w:val="28"/>
        </w:rPr>
      </w:pPr>
    </w:p>
    <w:p w14:paraId="5780710F" w14:textId="77777777" w:rsidR="006D3FA5" w:rsidRPr="00CD42C1" w:rsidRDefault="006D3FA5" w:rsidP="006D3FA5">
      <w:pPr>
        <w:rPr>
          <w:rFonts w:cstheme="minorHAnsi"/>
          <w:sz w:val="28"/>
          <w:szCs w:val="28"/>
        </w:rPr>
      </w:pPr>
      <w:r w:rsidRPr="00CD42C1">
        <w:rPr>
          <w:rFonts w:cstheme="minorHAnsi"/>
          <w:sz w:val="28"/>
          <w:szCs w:val="28"/>
        </w:rPr>
        <w:t xml:space="preserve">10. **Peace of </w:t>
      </w:r>
      <w:proofErr w:type="gramStart"/>
      <w:r w:rsidRPr="00CD42C1">
        <w:rPr>
          <w:rFonts w:cstheme="minorHAnsi"/>
          <w:sz w:val="28"/>
          <w:szCs w:val="28"/>
        </w:rPr>
        <w:t>Mind:*</w:t>
      </w:r>
      <w:proofErr w:type="gramEnd"/>
      <w:r w:rsidRPr="00CD42C1">
        <w:rPr>
          <w:rFonts w:cstheme="minorHAnsi"/>
          <w:sz w:val="28"/>
          <w:szCs w:val="28"/>
        </w:rPr>
        <w:t>*</w:t>
      </w:r>
    </w:p>
    <w:p w14:paraId="757E2C34" w14:textId="77777777" w:rsidR="006D3FA5" w:rsidRPr="00CD42C1" w:rsidRDefault="006D3FA5" w:rsidP="006D3FA5">
      <w:pPr>
        <w:rPr>
          <w:rFonts w:cstheme="minorHAnsi"/>
          <w:sz w:val="28"/>
          <w:szCs w:val="28"/>
        </w:rPr>
      </w:pPr>
      <w:r w:rsidRPr="00CD42C1">
        <w:rPr>
          <w:rFonts w:cstheme="minorHAnsi"/>
          <w:sz w:val="28"/>
          <w:szCs w:val="28"/>
        </w:rPr>
        <w:t xml:space="preserve">    - Individuals and organizations alike benefit from the peace of mind that comes with knowing that data and systems can be restored in the event of unforeseen issues.</w:t>
      </w:r>
    </w:p>
    <w:p w14:paraId="0472CC58" w14:textId="77777777" w:rsidR="006D3FA5" w:rsidRPr="00CD42C1" w:rsidRDefault="006D3FA5" w:rsidP="006D3FA5">
      <w:pPr>
        <w:rPr>
          <w:rFonts w:cstheme="minorHAnsi"/>
          <w:sz w:val="28"/>
          <w:szCs w:val="28"/>
        </w:rPr>
      </w:pPr>
    </w:p>
    <w:p w14:paraId="4315EC6A" w14:textId="77777777" w:rsidR="006D3FA5" w:rsidRPr="00CD42C1" w:rsidRDefault="006D3FA5" w:rsidP="006D3FA5">
      <w:pPr>
        <w:rPr>
          <w:rFonts w:cstheme="minorHAnsi"/>
          <w:sz w:val="28"/>
          <w:szCs w:val="28"/>
        </w:rPr>
      </w:pPr>
      <w:r w:rsidRPr="00CD42C1">
        <w:rPr>
          <w:rFonts w:cstheme="minorHAnsi"/>
          <w:sz w:val="28"/>
          <w:szCs w:val="28"/>
        </w:rPr>
        <w:t xml:space="preserve">11. **Cost </w:t>
      </w:r>
      <w:proofErr w:type="gramStart"/>
      <w:r w:rsidRPr="00CD42C1">
        <w:rPr>
          <w:rFonts w:cstheme="minorHAnsi"/>
          <w:sz w:val="28"/>
          <w:szCs w:val="28"/>
        </w:rPr>
        <w:t>Savings:*</w:t>
      </w:r>
      <w:proofErr w:type="gramEnd"/>
      <w:r w:rsidRPr="00CD42C1">
        <w:rPr>
          <w:rFonts w:cstheme="minorHAnsi"/>
          <w:sz w:val="28"/>
          <w:szCs w:val="28"/>
        </w:rPr>
        <w:t>*</w:t>
      </w:r>
    </w:p>
    <w:p w14:paraId="3B1B6AEF" w14:textId="77777777" w:rsidR="006D3FA5" w:rsidRPr="00CD42C1" w:rsidRDefault="006D3FA5" w:rsidP="006D3FA5">
      <w:pPr>
        <w:rPr>
          <w:rFonts w:cstheme="minorHAnsi"/>
          <w:sz w:val="28"/>
          <w:szCs w:val="28"/>
        </w:rPr>
      </w:pPr>
      <w:r w:rsidRPr="00CD42C1">
        <w:rPr>
          <w:rFonts w:cstheme="minorHAnsi"/>
          <w:sz w:val="28"/>
          <w:szCs w:val="28"/>
        </w:rPr>
        <w:t xml:space="preserve">    - Investing in recovery measures can save costs associated with data loss, downtime, and the need to rebuild systems from scratch.</w:t>
      </w:r>
    </w:p>
    <w:p w14:paraId="25E23728" w14:textId="77777777" w:rsidR="006D3FA5" w:rsidRPr="00CD42C1" w:rsidRDefault="006D3FA5" w:rsidP="006D3FA5">
      <w:pPr>
        <w:rPr>
          <w:rFonts w:cstheme="minorHAnsi"/>
          <w:sz w:val="28"/>
          <w:szCs w:val="28"/>
        </w:rPr>
      </w:pPr>
    </w:p>
    <w:p w14:paraId="726AB552" w14:textId="77777777" w:rsidR="006D3FA5" w:rsidRPr="00CD42C1" w:rsidRDefault="006D3FA5" w:rsidP="006D3FA5">
      <w:pPr>
        <w:rPr>
          <w:rFonts w:cstheme="minorHAnsi"/>
          <w:sz w:val="28"/>
          <w:szCs w:val="28"/>
        </w:rPr>
      </w:pPr>
      <w:r w:rsidRPr="00CD42C1">
        <w:rPr>
          <w:rFonts w:cstheme="minorHAnsi"/>
          <w:sz w:val="28"/>
          <w:szCs w:val="28"/>
        </w:rPr>
        <w:t xml:space="preserve">12. **Customer Trust and </w:t>
      </w:r>
      <w:proofErr w:type="gramStart"/>
      <w:r w:rsidRPr="00CD42C1">
        <w:rPr>
          <w:rFonts w:cstheme="minorHAnsi"/>
          <w:sz w:val="28"/>
          <w:szCs w:val="28"/>
        </w:rPr>
        <w:t>Reputation:*</w:t>
      </w:r>
      <w:proofErr w:type="gramEnd"/>
      <w:r w:rsidRPr="00CD42C1">
        <w:rPr>
          <w:rFonts w:cstheme="minorHAnsi"/>
          <w:sz w:val="28"/>
          <w:szCs w:val="28"/>
        </w:rPr>
        <w:t>*</w:t>
      </w:r>
    </w:p>
    <w:p w14:paraId="02BB090C" w14:textId="77777777" w:rsidR="006D3FA5" w:rsidRPr="00CD42C1" w:rsidRDefault="006D3FA5" w:rsidP="006D3FA5">
      <w:pPr>
        <w:rPr>
          <w:rFonts w:cstheme="minorHAnsi"/>
          <w:sz w:val="28"/>
          <w:szCs w:val="28"/>
        </w:rPr>
      </w:pPr>
      <w:r w:rsidRPr="00CD42C1">
        <w:rPr>
          <w:rFonts w:cstheme="minorHAnsi"/>
          <w:sz w:val="28"/>
          <w:szCs w:val="28"/>
        </w:rPr>
        <w:lastRenderedPageBreak/>
        <w:t xml:space="preserve">    - For businesses, maintaining data integrity and continuity of services is crucial for earning and preserving customer trust and reputation.</w:t>
      </w:r>
    </w:p>
    <w:p w14:paraId="5C56C762" w14:textId="77777777" w:rsidR="006D3FA5" w:rsidRPr="00CD42C1" w:rsidRDefault="006D3FA5" w:rsidP="006D3FA5">
      <w:pPr>
        <w:rPr>
          <w:rFonts w:cstheme="minorHAnsi"/>
          <w:sz w:val="28"/>
          <w:szCs w:val="28"/>
        </w:rPr>
      </w:pPr>
    </w:p>
    <w:p w14:paraId="5A5042E6" w14:textId="082BD306" w:rsidR="000E15C1" w:rsidRPr="00CD42C1" w:rsidRDefault="006D3FA5" w:rsidP="006D3FA5">
      <w:pPr>
        <w:rPr>
          <w:rFonts w:cstheme="minorHAnsi"/>
          <w:sz w:val="28"/>
          <w:szCs w:val="28"/>
        </w:rPr>
      </w:pPr>
      <w:r w:rsidRPr="00CD42C1">
        <w:rPr>
          <w:rFonts w:cstheme="minorHAnsi"/>
          <w:sz w:val="28"/>
          <w:szCs w:val="28"/>
        </w:rPr>
        <w:t>In summary, recovery measures are a fundamental aspect of IT management and data protection. They serve to prevent data loss, ensure system availability, support business continuity, and safeguard against various threats and issues that can impact both individuals and organizations.</w:t>
      </w:r>
    </w:p>
    <w:p w14:paraId="54235FE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6C23CFED" w14:textId="77777777" w:rsidR="000E15C1" w:rsidRPr="00CD42C1" w:rsidRDefault="000E15C1" w:rsidP="000E15C1">
      <w:pPr>
        <w:rPr>
          <w:rFonts w:cstheme="minorHAnsi"/>
          <w:sz w:val="28"/>
          <w:szCs w:val="28"/>
        </w:rPr>
      </w:pPr>
    </w:p>
    <w:p w14:paraId="34ECA638" w14:textId="77777777" w:rsidR="000E15C1" w:rsidRPr="00CD42C1" w:rsidRDefault="000E15C1" w:rsidP="000E15C1">
      <w:pPr>
        <w:rPr>
          <w:rFonts w:cstheme="minorHAnsi"/>
          <w:sz w:val="28"/>
          <w:szCs w:val="28"/>
        </w:rPr>
      </w:pPr>
      <w:r w:rsidRPr="00CD42C1">
        <w:rPr>
          <w:rFonts w:cstheme="minorHAnsi"/>
          <w:sz w:val="28"/>
          <w:szCs w:val="28"/>
        </w:rPr>
        <w:t>1. list out the tools for recovery.</w:t>
      </w:r>
    </w:p>
    <w:p w14:paraId="3460A73D" w14:textId="77777777" w:rsidR="00DB2010" w:rsidRPr="00CD42C1" w:rsidRDefault="006D3FA5" w:rsidP="00DB2010">
      <w:pPr>
        <w:rPr>
          <w:rFonts w:cstheme="minorHAnsi"/>
          <w:sz w:val="28"/>
          <w:szCs w:val="28"/>
        </w:rPr>
      </w:pPr>
      <w:r w:rsidRPr="00CD42C1">
        <w:rPr>
          <w:rFonts w:cstheme="minorHAnsi"/>
          <w:sz w:val="28"/>
          <w:szCs w:val="28"/>
        </w:rPr>
        <w:t xml:space="preserve">Ans: </w:t>
      </w:r>
      <w:r w:rsidR="00DB2010" w:rsidRPr="00CD42C1">
        <w:rPr>
          <w:rFonts w:cstheme="minorHAnsi"/>
          <w:sz w:val="28"/>
          <w:szCs w:val="28"/>
        </w:rPr>
        <w:t>There are various tools available for data recovery, system recovery, and backup solutions, depending on your specific needs and the operating system you're using. Here's a list of some commonly used recovery tools and software:</w:t>
      </w:r>
    </w:p>
    <w:p w14:paraId="7AFCA387" w14:textId="77777777" w:rsidR="00DB2010" w:rsidRPr="00CD42C1" w:rsidRDefault="00DB2010" w:rsidP="00DB2010">
      <w:pPr>
        <w:rPr>
          <w:rFonts w:cstheme="minorHAnsi"/>
          <w:sz w:val="28"/>
          <w:szCs w:val="28"/>
        </w:rPr>
      </w:pPr>
    </w:p>
    <w:p w14:paraId="491A601D" w14:textId="77777777" w:rsidR="00DB2010" w:rsidRPr="00CD42C1" w:rsidRDefault="00DB2010" w:rsidP="00DB2010">
      <w:pPr>
        <w:rPr>
          <w:rFonts w:cstheme="minorHAnsi"/>
          <w:sz w:val="28"/>
          <w:szCs w:val="28"/>
        </w:rPr>
      </w:pPr>
      <w:r w:rsidRPr="00CD42C1">
        <w:rPr>
          <w:rFonts w:cstheme="minorHAnsi"/>
          <w:sz w:val="28"/>
          <w:szCs w:val="28"/>
        </w:rPr>
        <w:t xml:space="preserve">**Data Recovery </w:t>
      </w:r>
      <w:proofErr w:type="gramStart"/>
      <w:r w:rsidRPr="00CD42C1">
        <w:rPr>
          <w:rFonts w:cstheme="minorHAnsi"/>
          <w:sz w:val="28"/>
          <w:szCs w:val="28"/>
        </w:rPr>
        <w:t>Tools:*</w:t>
      </w:r>
      <w:proofErr w:type="gramEnd"/>
      <w:r w:rsidRPr="00CD42C1">
        <w:rPr>
          <w:rFonts w:cstheme="minorHAnsi"/>
          <w:sz w:val="28"/>
          <w:szCs w:val="28"/>
        </w:rPr>
        <w:t>*</w:t>
      </w:r>
    </w:p>
    <w:p w14:paraId="13E60BEF" w14:textId="77777777" w:rsidR="00DB2010" w:rsidRPr="00CD42C1" w:rsidRDefault="00DB2010" w:rsidP="00DB2010">
      <w:pPr>
        <w:rPr>
          <w:rFonts w:cstheme="minorHAnsi"/>
          <w:sz w:val="28"/>
          <w:szCs w:val="28"/>
        </w:rPr>
      </w:pPr>
    </w:p>
    <w:p w14:paraId="7B6489AA" w14:textId="77777777" w:rsidR="00DB2010" w:rsidRPr="00CD42C1" w:rsidRDefault="00DB2010" w:rsidP="00DB2010">
      <w:pPr>
        <w:rPr>
          <w:rFonts w:cstheme="minorHAnsi"/>
          <w:sz w:val="28"/>
          <w:szCs w:val="28"/>
        </w:rPr>
      </w:pPr>
      <w:r w:rsidRPr="00CD42C1">
        <w:rPr>
          <w:rFonts w:cstheme="minorHAnsi"/>
          <w:sz w:val="28"/>
          <w:szCs w:val="28"/>
        </w:rPr>
        <w:t>1. **</w:t>
      </w:r>
      <w:proofErr w:type="spellStart"/>
      <w:proofErr w:type="gramStart"/>
      <w:r w:rsidRPr="00CD42C1">
        <w:rPr>
          <w:rFonts w:cstheme="minorHAnsi"/>
          <w:sz w:val="28"/>
          <w:szCs w:val="28"/>
        </w:rPr>
        <w:t>Recuva</w:t>
      </w:r>
      <w:proofErr w:type="spellEnd"/>
      <w:r w:rsidRPr="00CD42C1">
        <w:rPr>
          <w:rFonts w:cstheme="minorHAnsi"/>
          <w:sz w:val="28"/>
          <w:szCs w:val="28"/>
        </w:rPr>
        <w:t>:*</w:t>
      </w:r>
      <w:proofErr w:type="gramEnd"/>
      <w:r w:rsidRPr="00CD42C1">
        <w:rPr>
          <w:rFonts w:cstheme="minorHAnsi"/>
          <w:sz w:val="28"/>
          <w:szCs w:val="28"/>
        </w:rPr>
        <w:t>* A user-friendly tool for recovering deleted files from Windows computers.</w:t>
      </w:r>
    </w:p>
    <w:p w14:paraId="5B0247A7" w14:textId="77777777" w:rsidR="00DB2010" w:rsidRPr="00CD42C1" w:rsidRDefault="00DB2010" w:rsidP="00DB2010">
      <w:pPr>
        <w:rPr>
          <w:rFonts w:cstheme="minorHAnsi"/>
          <w:sz w:val="28"/>
          <w:szCs w:val="28"/>
        </w:rPr>
      </w:pPr>
    </w:p>
    <w:p w14:paraId="0183A61E" w14:textId="77777777" w:rsidR="00DB2010" w:rsidRPr="00CD42C1" w:rsidRDefault="00DB2010" w:rsidP="00DB2010">
      <w:pPr>
        <w:rPr>
          <w:rFonts w:cstheme="minorHAnsi"/>
          <w:sz w:val="28"/>
          <w:szCs w:val="28"/>
        </w:rPr>
      </w:pPr>
      <w:r w:rsidRPr="00CD42C1">
        <w:rPr>
          <w:rFonts w:cstheme="minorHAnsi"/>
          <w:sz w:val="28"/>
          <w:szCs w:val="28"/>
        </w:rPr>
        <w:t>2. **</w:t>
      </w:r>
      <w:proofErr w:type="spellStart"/>
      <w:proofErr w:type="gramStart"/>
      <w:r w:rsidRPr="00CD42C1">
        <w:rPr>
          <w:rFonts w:cstheme="minorHAnsi"/>
          <w:sz w:val="28"/>
          <w:szCs w:val="28"/>
        </w:rPr>
        <w:t>TestDisk</w:t>
      </w:r>
      <w:proofErr w:type="spellEnd"/>
      <w:r w:rsidRPr="00CD42C1">
        <w:rPr>
          <w:rFonts w:cstheme="minorHAnsi"/>
          <w:sz w:val="28"/>
          <w:szCs w:val="28"/>
        </w:rPr>
        <w:t>:*</w:t>
      </w:r>
      <w:proofErr w:type="gramEnd"/>
      <w:r w:rsidRPr="00CD42C1">
        <w:rPr>
          <w:rFonts w:cstheme="minorHAnsi"/>
          <w:sz w:val="28"/>
          <w:szCs w:val="28"/>
        </w:rPr>
        <w:t>* A powerful open-source tool for recovering lost partitions and files on various platforms, including Windows, macOS, and Linux.</w:t>
      </w:r>
    </w:p>
    <w:p w14:paraId="32887536" w14:textId="77777777" w:rsidR="00DB2010" w:rsidRPr="00CD42C1" w:rsidRDefault="00DB2010" w:rsidP="00DB2010">
      <w:pPr>
        <w:rPr>
          <w:rFonts w:cstheme="minorHAnsi"/>
          <w:sz w:val="28"/>
          <w:szCs w:val="28"/>
        </w:rPr>
      </w:pPr>
    </w:p>
    <w:p w14:paraId="380567D2" w14:textId="77777777" w:rsidR="00DB2010" w:rsidRPr="00CD42C1" w:rsidRDefault="00DB2010" w:rsidP="00DB2010">
      <w:pPr>
        <w:rPr>
          <w:rFonts w:cstheme="minorHAnsi"/>
          <w:sz w:val="28"/>
          <w:szCs w:val="28"/>
        </w:rPr>
      </w:pPr>
      <w:r w:rsidRPr="00CD42C1">
        <w:rPr>
          <w:rFonts w:cstheme="minorHAnsi"/>
          <w:sz w:val="28"/>
          <w:szCs w:val="28"/>
        </w:rPr>
        <w:t>3. **</w:t>
      </w:r>
      <w:proofErr w:type="spellStart"/>
      <w:proofErr w:type="gramStart"/>
      <w:r w:rsidRPr="00CD42C1">
        <w:rPr>
          <w:rFonts w:cstheme="minorHAnsi"/>
          <w:sz w:val="28"/>
          <w:szCs w:val="28"/>
        </w:rPr>
        <w:t>PhotoRec</w:t>
      </w:r>
      <w:proofErr w:type="spellEnd"/>
      <w:r w:rsidRPr="00CD42C1">
        <w:rPr>
          <w:rFonts w:cstheme="minorHAnsi"/>
          <w:sz w:val="28"/>
          <w:szCs w:val="28"/>
        </w:rPr>
        <w:t>:*</w:t>
      </w:r>
      <w:proofErr w:type="gramEnd"/>
      <w:r w:rsidRPr="00CD42C1">
        <w:rPr>
          <w:rFonts w:cstheme="minorHAnsi"/>
          <w:sz w:val="28"/>
          <w:szCs w:val="28"/>
        </w:rPr>
        <w:t xml:space="preserve">* A companion tool to </w:t>
      </w:r>
      <w:proofErr w:type="spellStart"/>
      <w:r w:rsidRPr="00CD42C1">
        <w:rPr>
          <w:rFonts w:cstheme="minorHAnsi"/>
          <w:sz w:val="28"/>
          <w:szCs w:val="28"/>
        </w:rPr>
        <w:t>TestDisk</w:t>
      </w:r>
      <w:proofErr w:type="spellEnd"/>
      <w:r w:rsidRPr="00CD42C1">
        <w:rPr>
          <w:rFonts w:cstheme="minorHAnsi"/>
          <w:sz w:val="28"/>
          <w:szCs w:val="28"/>
        </w:rPr>
        <w:t xml:space="preserve"> that specializes in recovering lost photos and multimedia files.</w:t>
      </w:r>
    </w:p>
    <w:p w14:paraId="426CA20B" w14:textId="77777777" w:rsidR="00DB2010" w:rsidRPr="00CD42C1" w:rsidRDefault="00DB2010" w:rsidP="00DB2010">
      <w:pPr>
        <w:rPr>
          <w:rFonts w:cstheme="minorHAnsi"/>
          <w:sz w:val="28"/>
          <w:szCs w:val="28"/>
        </w:rPr>
      </w:pPr>
    </w:p>
    <w:p w14:paraId="5C914B5F" w14:textId="77777777" w:rsidR="00DB2010" w:rsidRPr="00CD42C1" w:rsidRDefault="00DB2010" w:rsidP="00DB2010">
      <w:pPr>
        <w:rPr>
          <w:rFonts w:cstheme="minorHAnsi"/>
          <w:sz w:val="28"/>
          <w:szCs w:val="28"/>
        </w:rPr>
      </w:pPr>
      <w:r w:rsidRPr="00CD42C1">
        <w:rPr>
          <w:rFonts w:cstheme="minorHAnsi"/>
          <w:sz w:val="28"/>
          <w:szCs w:val="28"/>
        </w:rPr>
        <w:t>4. **</w:t>
      </w:r>
      <w:proofErr w:type="spellStart"/>
      <w:r w:rsidRPr="00CD42C1">
        <w:rPr>
          <w:rFonts w:cstheme="minorHAnsi"/>
          <w:sz w:val="28"/>
          <w:szCs w:val="28"/>
        </w:rPr>
        <w:t>EaseUS</w:t>
      </w:r>
      <w:proofErr w:type="spellEnd"/>
      <w:r w:rsidRPr="00CD42C1">
        <w:rPr>
          <w:rFonts w:cstheme="minorHAnsi"/>
          <w:sz w:val="28"/>
          <w:szCs w:val="28"/>
        </w:rPr>
        <w:t xml:space="preserve"> Data Recovery </w:t>
      </w:r>
      <w:proofErr w:type="gramStart"/>
      <w:r w:rsidRPr="00CD42C1">
        <w:rPr>
          <w:rFonts w:cstheme="minorHAnsi"/>
          <w:sz w:val="28"/>
          <w:szCs w:val="28"/>
        </w:rPr>
        <w:t>Wizard:*</w:t>
      </w:r>
      <w:proofErr w:type="gramEnd"/>
      <w:r w:rsidRPr="00CD42C1">
        <w:rPr>
          <w:rFonts w:cstheme="minorHAnsi"/>
          <w:sz w:val="28"/>
          <w:szCs w:val="28"/>
        </w:rPr>
        <w:t>* A versatile data recovery tool for Windows and macOS, capable of recovering files from various storage media.</w:t>
      </w:r>
    </w:p>
    <w:p w14:paraId="4D057160" w14:textId="77777777" w:rsidR="00DB2010" w:rsidRPr="00CD42C1" w:rsidRDefault="00DB2010" w:rsidP="00DB2010">
      <w:pPr>
        <w:rPr>
          <w:rFonts w:cstheme="minorHAnsi"/>
          <w:sz w:val="28"/>
          <w:szCs w:val="28"/>
        </w:rPr>
      </w:pPr>
    </w:p>
    <w:p w14:paraId="64DB3EFF" w14:textId="77777777" w:rsidR="00DB2010" w:rsidRPr="00CD42C1" w:rsidRDefault="00DB2010" w:rsidP="00DB2010">
      <w:pPr>
        <w:rPr>
          <w:rFonts w:cstheme="minorHAnsi"/>
          <w:sz w:val="28"/>
          <w:szCs w:val="28"/>
        </w:rPr>
      </w:pPr>
      <w:r w:rsidRPr="00CD42C1">
        <w:rPr>
          <w:rFonts w:cstheme="minorHAnsi"/>
          <w:sz w:val="28"/>
          <w:szCs w:val="28"/>
        </w:rPr>
        <w:t xml:space="preserve">5. **Stellar Data </w:t>
      </w:r>
      <w:proofErr w:type="gramStart"/>
      <w:r w:rsidRPr="00CD42C1">
        <w:rPr>
          <w:rFonts w:cstheme="minorHAnsi"/>
          <w:sz w:val="28"/>
          <w:szCs w:val="28"/>
        </w:rPr>
        <w:t>Recovery:*</w:t>
      </w:r>
      <w:proofErr w:type="gramEnd"/>
      <w:r w:rsidRPr="00CD42C1">
        <w:rPr>
          <w:rFonts w:cstheme="minorHAnsi"/>
          <w:sz w:val="28"/>
          <w:szCs w:val="28"/>
        </w:rPr>
        <w:t>* Offers data recovery solutions for Windows, macOS, and Linux, supporting a wide range of file formats and storage devices.</w:t>
      </w:r>
    </w:p>
    <w:p w14:paraId="4A0CB5A5" w14:textId="77777777" w:rsidR="00DB2010" w:rsidRPr="00CD42C1" w:rsidRDefault="00DB2010" w:rsidP="00DB2010">
      <w:pPr>
        <w:rPr>
          <w:rFonts w:cstheme="minorHAnsi"/>
          <w:sz w:val="28"/>
          <w:szCs w:val="28"/>
        </w:rPr>
      </w:pPr>
    </w:p>
    <w:p w14:paraId="64A16231" w14:textId="77777777" w:rsidR="00DB2010" w:rsidRPr="00CD42C1" w:rsidRDefault="00DB2010" w:rsidP="00DB2010">
      <w:pPr>
        <w:rPr>
          <w:rFonts w:cstheme="minorHAnsi"/>
          <w:sz w:val="28"/>
          <w:szCs w:val="28"/>
        </w:rPr>
      </w:pPr>
      <w:r w:rsidRPr="00CD42C1">
        <w:rPr>
          <w:rFonts w:cstheme="minorHAnsi"/>
          <w:sz w:val="28"/>
          <w:szCs w:val="28"/>
        </w:rPr>
        <w:t xml:space="preserve">6. **MiniTool Power Data </w:t>
      </w:r>
      <w:proofErr w:type="gramStart"/>
      <w:r w:rsidRPr="00CD42C1">
        <w:rPr>
          <w:rFonts w:cstheme="minorHAnsi"/>
          <w:sz w:val="28"/>
          <w:szCs w:val="28"/>
        </w:rPr>
        <w:t>Recovery:*</w:t>
      </w:r>
      <w:proofErr w:type="gramEnd"/>
      <w:r w:rsidRPr="00CD42C1">
        <w:rPr>
          <w:rFonts w:cstheme="minorHAnsi"/>
          <w:sz w:val="28"/>
          <w:szCs w:val="28"/>
        </w:rPr>
        <w:t>* A Windows-based data recovery tool that can recover lost data from hard drives, SSDs, USB drives, and more.</w:t>
      </w:r>
    </w:p>
    <w:p w14:paraId="1E40D72E" w14:textId="77777777" w:rsidR="00DB2010" w:rsidRPr="00CD42C1" w:rsidRDefault="00DB2010" w:rsidP="00DB2010">
      <w:pPr>
        <w:rPr>
          <w:rFonts w:cstheme="minorHAnsi"/>
          <w:sz w:val="28"/>
          <w:szCs w:val="28"/>
        </w:rPr>
      </w:pPr>
    </w:p>
    <w:p w14:paraId="388BD056" w14:textId="77777777" w:rsidR="00DB2010" w:rsidRPr="00CD42C1" w:rsidRDefault="00DB2010" w:rsidP="00DB2010">
      <w:pPr>
        <w:rPr>
          <w:rFonts w:cstheme="minorHAnsi"/>
          <w:sz w:val="28"/>
          <w:szCs w:val="28"/>
        </w:rPr>
      </w:pPr>
      <w:r w:rsidRPr="00CD42C1">
        <w:rPr>
          <w:rFonts w:cstheme="minorHAnsi"/>
          <w:sz w:val="28"/>
          <w:szCs w:val="28"/>
        </w:rPr>
        <w:t xml:space="preserve">**System Recovery </w:t>
      </w:r>
      <w:proofErr w:type="gramStart"/>
      <w:r w:rsidRPr="00CD42C1">
        <w:rPr>
          <w:rFonts w:cstheme="minorHAnsi"/>
          <w:sz w:val="28"/>
          <w:szCs w:val="28"/>
        </w:rPr>
        <w:t>Tools:*</w:t>
      </w:r>
      <w:proofErr w:type="gramEnd"/>
      <w:r w:rsidRPr="00CD42C1">
        <w:rPr>
          <w:rFonts w:cstheme="minorHAnsi"/>
          <w:sz w:val="28"/>
          <w:szCs w:val="28"/>
        </w:rPr>
        <w:t>*</w:t>
      </w:r>
    </w:p>
    <w:p w14:paraId="66C437CD" w14:textId="77777777" w:rsidR="00DB2010" w:rsidRPr="00CD42C1" w:rsidRDefault="00DB2010" w:rsidP="00DB2010">
      <w:pPr>
        <w:rPr>
          <w:rFonts w:cstheme="minorHAnsi"/>
          <w:sz w:val="28"/>
          <w:szCs w:val="28"/>
        </w:rPr>
      </w:pPr>
    </w:p>
    <w:p w14:paraId="109D9508" w14:textId="77777777" w:rsidR="00DB2010" w:rsidRPr="00CD42C1" w:rsidRDefault="00DB2010" w:rsidP="00DB2010">
      <w:pPr>
        <w:rPr>
          <w:rFonts w:cstheme="minorHAnsi"/>
          <w:sz w:val="28"/>
          <w:szCs w:val="28"/>
        </w:rPr>
      </w:pPr>
      <w:r w:rsidRPr="00CD42C1">
        <w:rPr>
          <w:rFonts w:cstheme="minorHAnsi"/>
          <w:sz w:val="28"/>
          <w:szCs w:val="28"/>
        </w:rPr>
        <w:t>7. **Windows Recovery Environment (WinRE</w:t>
      </w:r>
      <w:proofErr w:type="gramStart"/>
      <w:r w:rsidRPr="00CD42C1">
        <w:rPr>
          <w:rFonts w:cstheme="minorHAnsi"/>
          <w:sz w:val="28"/>
          <w:szCs w:val="28"/>
        </w:rPr>
        <w:t>):*</w:t>
      </w:r>
      <w:proofErr w:type="gramEnd"/>
      <w:r w:rsidRPr="00CD42C1">
        <w:rPr>
          <w:rFonts w:cstheme="minorHAnsi"/>
          <w:sz w:val="28"/>
          <w:szCs w:val="28"/>
        </w:rPr>
        <w:t>* Built-in recovery tools in Windows, including System Restore, Startup Repair, and Command Prompt for advanced troubleshooting.</w:t>
      </w:r>
    </w:p>
    <w:p w14:paraId="086B1A6B" w14:textId="77777777" w:rsidR="00DB2010" w:rsidRPr="00CD42C1" w:rsidRDefault="00DB2010" w:rsidP="00DB2010">
      <w:pPr>
        <w:rPr>
          <w:rFonts w:cstheme="minorHAnsi"/>
          <w:sz w:val="28"/>
          <w:szCs w:val="28"/>
        </w:rPr>
      </w:pPr>
    </w:p>
    <w:p w14:paraId="0FE12B6E" w14:textId="77777777" w:rsidR="00DB2010" w:rsidRPr="00CD42C1" w:rsidRDefault="00DB2010" w:rsidP="00DB2010">
      <w:pPr>
        <w:rPr>
          <w:rFonts w:cstheme="minorHAnsi"/>
          <w:sz w:val="28"/>
          <w:szCs w:val="28"/>
        </w:rPr>
      </w:pPr>
      <w:r w:rsidRPr="00CD42C1">
        <w:rPr>
          <w:rFonts w:cstheme="minorHAnsi"/>
          <w:sz w:val="28"/>
          <w:szCs w:val="28"/>
        </w:rPr>
        <w:t xml:space="preserve">8. **macOS </w:t>
      </w:r>
      <w:proofErr w:type="gramStart"/>
      <w:r w:rsidRPr="00CD42C1">
        <w:rPr>
          <w:rFonts w:cstheme="minorHAnsi"/>
          <w:sz w:val="28"/>
          <w:szCs w:val="28"/>
        </w:rPr>
        <w:t>Recovery:*</w:t>
      </w:r>
      <w:proofErr w:type="gramEnd"/>
      <w:r w:rsidRPr="00CD42C1">
        <w:rPr>
          <w:rFonts w:cstheme="minorHAnsi"/>
          <w:sz w:val="28"/>
          <w:szCs w:val="28"/>
        </w:rPr>
        <w:t>* Built-in recovery tools for macOS, including options to reinstall macOS, restore from Time Machine backups, and run Disk Utility.</w:t>
      </w:r>
    </w:p>
    <w:p w14:paraId="4C4BC30C" w14:textId="77777777" w:rsidR="00DB2010" w:rsidRPr="00CD42C1" w:rsidRDefault="00DB2010" w:rsidP="00DB2010">
      <w:pPr>
        <w:rPr>
          <w:rFonts w:cstheme="minorHAnsi"/>
          <w:sz w:val="28"/>
          <w:szCs w:val="28"/>
        </w:rPr>
      </w:pPr>
    </w:p>
    <w:p w14:paraId="11868405" w14:textId="77777777" w:rsidR="00DB2010" w:rsidRPr="00CD42C1" w:rsidRDefault="00DB2010" w:rsidP="00DB2010">
      <w:pPr>
        <w:rPr>
          <w:rFonts w:cstheme="minorHAnsi"/>
          <w:sz w:val="28"/>
          <w:szCs w:val="28"/>
        </w:rPr>
      </w:pPr>
      <w:r w:rsidRPr="00CD42C1">
        <w:rPr>
          <w:rFonts w:cstheme="minorHAnsi"/>
          <w:sz w:val="28"/>
          <w:szCs w:val="28"/>
        </w:rPr>
        <w:t>9. **</w:t>
      </w:r>
      <w:proofErr w:type="spellStart"/>
      <w:proofErr w:type="gramStart"/>
      <w:r w:rsidRPr="00CD42C1">
        <w:rPr>
          <w:rFonts w:cstheme="minorHAnsi"/>
          <w:sz w:val="28"/>
          <w:szCs w:val="28"/>
        </w:rPr>
        <w:t>Clonezilla</w:t>
      </w:r>
      <w:proofErr w:type="spellEnd"/>
      <w:r w:rsidRPr="00CD42C1">
        <w:rPr>
          <w:rFonts w:cstheme="minorHAnsi"/>
          <w:sz w:val="28"/>
          <w:szCs w:val="28"/>
        </w:rPr>
        <w:t>:*</w:t>
      </w:r>
      <w:proofErr w:type="gramEnd"/>
      <w:r w:rsidRPr="00CD42C1">
        <w:rPr>
          <w:rFonts w:cstheme="minorHAnsi"/>
          <w:sz w:val="28"/>
          <w:szCs w:val="28"/>
        </w:rPr>
        <w:t>* An open-source disk cloning and imaging tool for creating and restoring system backups on Linux and Windows systems.</w:t>
      </w:r>
    </w:p>
    <w:p w14:paraId="7083736E" w14:textId="77777777" w:rsidR="00DB2010" w:rsidRPr="00CD42C1" w:rsidRDefault="00DB2010" w:rsidP="00DB2010">
      <w:pPr>
        <w:rPr>
          <w:rFonts w:cstheme="minorHAnsi"/>
          <w:sz w:val="28"/>
          <w:szCs w:val="28"/>
        </w:rPr>
      </w:pPr>
    </w:p>
    <w:p w14:paraId="7DF024F7" w14:textId="77777777" w:rsidR="00DB2010" w:rsidRPr="00CD42C1" w:rsidRDefault="00DB2010" w:rsidP="00DB2010">
      <w:pPr>
        <w:rPr>
          <w:rFonts w:cstheme="minorHAnsi"/>
          <w:sz w:val="28"/>
          <w:szCs w:val="28"/>
        </w:rPr>
      </w:pPr>
      <w:r w:rsidRPr="00CD42C1">
        <w:rPr>
          <w:rFonts w:cstheme="minorHAnsi"/>
          <w:sz w:val="28"/>
          <w:szCs w:val="28"/>
        </w:rPr>
        <w:t xml:space="preserve">10. **AOMEI </w:t>
      </w:r>
      <w:proofErr w:type="spellStart"/>
      <w:proofErr w:type="gramStart"/>
      <w:r w:rsidRPr="00CD42C1">
        <w:rPr>
          <w:rFonts w:cstheme="minorHAnsi"/>
          <w:sz w:val="28"/>
          <w:szCs w:val="28"/>
        </w:rPr>
        <w:t>Backupper</w:t>
      </w:r>
      <w:proofErr w:type="spellEnd"/>
      <w:r w:rsidRPr="00CD42C1">
        <w:rPr>
          <w:rFonts w:cstheme="minorHAnsi"/>
          <w:sz w:val="28"/>
          <w:szCs w:val="28"/>
        </w:rPr>
        <w:t>:*</w:t>
      </w:r>
      <w:proofErr w:type="gramEnd"/>
      <w:r w:rsidRPr="00CD42C1">
        <w:rPr>
          <w:rFonts w:cstheme="minorHAnsi"/>
          <w:sz w:val="28"/>
          <w:szCs w:val="28"/>
        </w:rPr>
        <w:t>* A comprehensive backup and recovery tool for Windows, supporting system backup, disk cloning, and file-level recovery.</w:t>
      </w:r>
    </w:p>
    <w:p w14:paraId="00C7080D" w14:textId="77777777" w:rsidR="00DB2010" w:rsidRPr="00CD42C1" w:rsidRDefault="00DB2010" w:rsidP="00DB2010">
      <w:pPr>
        <w:rPr>
          <w:rFonts w:cstheme="minorHAnsi"/>
          <w:sz w:val="28"/>
          <w:szCs w:val="28"/>
        </w:rPr>
      </w:pPr>
    </w:p>
    <w:p w14:paraId="6E8C98FC" w14:textId="77777777" w:rsidR="00DB2010" w:rsidRPr="00CD42C1" w:rsidRDefault="00DB2010" w:rsidP="00DB2010">
      <w:pPr>
        <w:rPr>
          <w:rFonts w:cstheme="minorHAnsi"/>
          <w:sz w:val="28"/>
          <w:szCs w:val="28"/>
        </w:rPr>
      </w:pPr>
      <w:r w:rsidRPr="00CD42C1">
        <w:rPr>
          <w:rFonts w:cstheme="minorHAnsi"/>
          <w:sz w:val="28"/>
          <w:szCs w:val="28"/>
        </w:rPr>
        <w:t xml:space="preserve">11. **Acronis True </w:t>
      </w:r>
      <w:proofErr w:type="gramStart"/>
      <w:r w:rsidRPr="00CD42C1">
        <w:rPr>
          <w:rFonts w:cstheme="minorHAnsi"/>
          <w:sz w:val="28"/>
          <w:szCs w:val="28"/>
        </w:rPr>
        <w:t>Image:*</w:t>
      </w:r>
      <w:proofErr w:type="gramEnd"/>
      <w:r w:rsidRPr="00CD42C1">
        <w:rPr>
          <w:rFonts w:cstheme="minorHAnsi"/>
          <w:sz w:val="28"/>
          <w:szCs w:val="28"/>
        </w:rPr>
        <w:t>* A popular backup and recovery solution for Windows and macOS, offering disk imaging, cloud backup, and data protection features.</w:t>
      </w:r>
    </w:p>
    <w:p w14:paraId="22D5F994" w14:textId="77777777" w:rsidR="00DB2010" w:rsidRPr="00CD42C1" w:rsidRDefault="00DB2010" w:rsidP="00DB2010">
      <w:pPr>
        <w:rPr>
          <w:rFonts w:cstheme="minorHAnsi"/>
          <w:sz w:val="28"/>
          <w:szCs w:val="28"/>
        </w:rPr>
      </w:pPr>
    </w:p>
    <w:p w14:paraId="05D475B7" w14:textId="77777777" w:rsidR="00DB2010" w:rsidRPr="00CD42C1" w:rsidRDefault="00DB2010" w:rsidP="00DB2010">
      <w:pPr>
        <w:rPr>
          <w:rFonts w:cstheme="minorHAnsi"/>
          <w:sz w:val="28"/>
          <w:szCs w:val="28"/>
        </w:rPr>
      </w:pPr>
      <w:r w:rsidRPr="00CD42C1">
        <w:rPr>
          <w:rFonts w:cstheme="minorHAnsi"/>
          <w:sz w:val="28"/>
          <w:szCs w:val="28"/>
        </w:rPr>
        <w:t xml:space="preserve">**Backup </w:t>
      </w:r>
      <w:proofErr w:type="gramStart"/>
      <w:r w:rsidRPr="00CD42C1">
        <w:rPr>
          <w:rFonts w:cstheme="minorHAnsi"/>
          <w:sz w:val="28"/>
          <w:szCs w:val="28"/>
        </w:rPr>
        <w:t>Solutions:*</w:t>
      </w:r>
      <w:proofErr w:type="gramEnd"/>
      <w:r w:rsidRPr="00CD42C1">
        <w:rPr>
          <w:rFonts w:cstheme="minorHAnsi"/>
          <w:sz w:val="28"/>
          <w:szCs w:val="28"/>
        </w:rPr>
        <w:t>*</w:t>
      </w:r>
    </w:p>
    <w:p w14:paraId="42B4A3E1" w14:textId="77777777" w:rsidR="00DB2010" w:rsidRPr="00CD42C1" w:rsidRDefault="00DB2010" w:rsidP="00DB2010">
      <w:pPr>
        <w:rPr>
          <w:rFonts w:cstheme="minorHAnsi"/>
          <w:sz w:val="28"/>
          <w:szCs w:val="28"/>
        </w:rPr>
      </w:pPr>
    </w:p>
    <w:p w14:paraId="26FFC3A2" w14:textId="77777777" w:rsidR="00DB2010" w:rsidRPr="00CD42C1" w:rsidRDefault="00DB2010" w:rsidP="00DB2010">
      <w:pPr>
        <w:rPr>
          <w:rFonts w:cstheme="minorHAnsi"/>
          <w:sz w:val="28"/>
          <w:szCs w:val="28"/>
        </w:rPr>
      </w:pPr>
      <w:r w:rsidRPr="00CD42C1">
        <w:rPr>
          <w:rFonts w:cstheme="minorHAnsi"/>
          <w:sz w:val="28"/>
          <w:szCs w:val="28"/>
        </w:rPr>
        <w:t xml:space="preserve">12. **Windows Backup and </w:t>
      </w:r>
      <w:proofErr w:type="gramStart"/>
      <w:r w:rsidRPr="00CD42C1">
        <w:rPr>
          <w:rFonts w:cstheme="minorHAnsi"/>
          <w:sz w:val="28"/>
          <w:szCs w:val="28"/>
        </w:rPr>
        <w:t>Restore:*</w:t>
      </w:r>
      <w:proofErr w:type="gramEnd"/>
      <w:r w:rsidRPr="00CD42C1">
        <w:rPr>
          <w:rFonts w:cstheme="minorHAnsi"/>
          <w:sz w:val="28"/>
          <w:szCs w:val="28"/>
        </w:rPr>
        <w:t>* Built-in backup and restore utility in Windows for creating and managing system image backups.</w:t>
      </w:r>
    </w:p>
    <w:p w14:paraId="3D00EFF9" w14:textId="77777777" w:rsidR="00DB2010" w:rsidRPr="00CD42C1" w:rsidRDefault="00DB2010" w:rsidP="00DB2010">
      <w:pPr>
        <w:rPr>
          <w:rFonts w:cstheme="minorHAnsi"/>
          <w:sz w:val="28"/>
          <w:szCs w:val="28"/>
        </w:rPr>
      </w:pPr>
    </w:p>
    <w:p w14:paraId="6803004B" w14:textId="77777777" w:rsidR="00DB2010" w:rsidRPr="00CD42C1" w:rsidRDefault="00DB2010" w:rsidP="00DB2010">
      <w:pPr>
        <w:rPr>
          <w:rFonts w:cstheme="minorHAnsi"/>
          <w:sz w:val="28"/>
          <w:szCs w:val="28"/>
        </w:rPr>
      </w:pPr>
      <w:r w:rsidRPr="00CD42C1">
        <w:rPr>
          <w:rFonts w:cstheme="minorHAnsi"/>
          <w:sz w:val="28"/>
          <w:szCs w:val="28"/>
        </w:rPr>
        <w:lastRenderedPageBreak/>
        <w:t xml:space="preserve">13. **Time </w:t>
      </w:r>
      <w:proofErr w:type="gramStart"/>
      <w:r w:rsidRPr="00CD42C1">
        <w:rPr>
          <w:rFonts w:cstheme="minorHAnsi"/>
          <w:sz w:val="28"/>
          <w:szCs w:val="28"/>
        </w:rPr>
        <w:t>Machine:*</w:t>
      </w:r>
      <w:proofErr w:type="gramEnd"/>
      <w:r w:rsidRPr="00CD42C1">
        <w:rPr>
          <w:rFonts w:cstheme="minorHAnsi"/>
          <w:sz w:val="28"/>
          <w:szCs w:val="28"/>
        </w:rPr>
        <w:t>* Apple's built-in backup solution for macOS, which creates automatic backups and allows for easy system restores.</w:t>
      </w:r>
    </w:p>
    <w:p w14:paraId="562F191B" w14:textId="77777777" w:rsidR="00DB2010" w:rsidRPr="00CD42C1" w:rsidRDefault="00DB2010" w:rsidP="00DB2010">
      <w:pPr>
        <w:rPr>
          <w:rFonts w:cstheme="minorHAnsi"/>
          <w:sz w:val="28"/>
          <w:szCs w:val="28"/>
        </w:rPr>
      </w:pPr>
    </w:p>
    <w:p w14:paraId="67E3152C" w14:textId="77777777" w:rsidR="00DB2010" w:rsidRPr="00CD42C1" w:rsidRDefault="00DB2010" w:rsidP="00DB2010">
      <w:pPr>
        <w:rPr>
          <w:rFonts w:cstheme="minorHAnsi"/>
          <w:sz w:val="28"/>
          <w:szCs w:val="28"/>
        </w:rPr>
      </w:pPr>
      <w:r w:rsidRPr="00CD42C1">
        <w:rPr>
          <w:rFonts w:cstheme="minorHAnsi"/>
          <w:sz w:val="28"/>
          <w:szCs w:val="28"/>
        </w:rPr>
        <w:t xml:space="preserve">14. **Veeam Backup &amp; </w:t>
      </w:r>
      <w:proofErr w:type="gramStart"/>
      <w:r w:rsidRPr="00CD42C1">
        <w:rPr>
          <w:rFonts w:cstheme="minorHAnsi"/>
          <w:sz w:val="28"/>
          <w:szCs w:val="28"/>
        </w:rPr>
        <w:t>Replication:*</w:t>
      </w:r>
      <w:proofErr w:type="gramEnd"/>
      <w:r w:rsidRPr="00CD42C1">
        <w:rPr>
          <w:rFonts w:cstheme="minorHAnsi"/>
          <w:sz w:val="28"/>
          <w:szCs w:val="28"/>
        </w:rPr>
        <w:t>* An enterprise-level backup and recovery solution for virtualized environments, including VMware and Hyper-V.</w:t>
      </w:r>
    </w:p>
    <w:p w14:paraId="0DB01633" w14:textId="77777777" w:rsidR="00DB2010" w:rsidRPr="00CD42C1" w:rsidRDefault="00DB2010" w:rsidP="00DB2010">
      <w:pPr>
        <w:rPr>
          <w:rFonts w:cstheme="minorHAnsi"/>
          <w:sz w:val="28"/>
          <w:szCs w:val="28"/>
        </w:rPr>
      </w:pPr>
    </w:p>
    <w:p w14:paraId="37505481" w14:textId="77777777" w:rsidR="00DB2010" w:rsidRPr="00CD42C1" w:rsidRDefault="00DB2010" w:rsidP="00DB2010">
      <w:pPr>
        <w:rPr>
          <w:rFonts w:cstheme="minorHAnsi"/>
          <w:sz w:val="28"/>
          <w:szCs w:val="28"/>
        </w:rPr>
      </w:pPr>
      <w:r w:rsidRPr="00CD42C1">
        <w:rPr>
          <w:rFonts w:cstheme="minorHAnsi"/>
          <w:sz w:val="28"/>
          <w:szCs w:val="28"/>
        </w:rPr>
        <w:t>15. **</w:t>
      </w:r>
      <w:proofErr w:type="spellStart"/>
      <w:proofErr w:type="gramStart"/>
      <w:r w:rsidRPr="00CD42C1">
        <w:rPr>
          <w:rFonts w:cstheme="minorHAnsi"/>
          <w:sz w:val="28"/>
          <w:szCs w:val="28"/>
        </w:rPr>
        <w:t>Bacula</w:t>
      </w:r>
      <w:proofErr w:type="spellEnd"/>
      <w:r w:rsidRPr="00CD42C1">
        <w:rPr>
          <w:rFonts w:cstheme="minorHAnsi"/>
          <w:sz w:val="28"/>
          <w:szCs w:val="28"/>
        </w:rPr>
        <w:t>:*</w:t>
      </w:r>
      <w:proofErr w:type="gramEnd"/>
      <w:r w:rsidRPr="00CD42C1">
        <w:rPr>
          <w:rFonts w:cstheme="minorHAnsi"/>
          <w:sz w:val="28"/>
          <w:szCs w:val="28"/>
        </w:rPr>
        <w:t>* An open-source network backup solution for Linux, Unix, and Windows systems, offering features like data deduplication and scalability.</w:t>
      </w:r>
    </w:p>
    <w:p w14:paraId="1FC6B8A0" w14:textId="77777777" w:rsidR="00DB2010" w:rsidRPr="00CD42C1" w:rsidRDefault="00DB2010" w:rsidP="00DB2010">
      <w:pPr>
        <w:rPr>
          <w:rFonts w:cstheme="minorHAnsi"/>
          <w:sz w:val="28"/>
          <w:szCs w:val="28"/>
        </w:rPr>
      </w:pPr>
    </w:p>
    <w:p w14:paraId="25A58AD9" w14:textId="77777777" w:rsidR="00DB2010" w:rsidRPr="00CD42C1" w:rsidRDefault="00DB2010" w:rsidP="00DB2010">
      <w:pPr>
        <w:rPr>
          <w:rFonts w:cstheme="minorHAnsi"/>
          <w:sz w:val="28"/>
          <w:szCs w:val="28"/>
        </w:rPr>
      </w:pPr>
      <w:r w:rsidRPr="00CD42C1">
        <w:rPr>
          <w:rFonts w:cstheme="minorHAnsi"/>
          <w:sz w:val="28"/>
          <w:szCs w:val="28"/>
        </w:rPr>
        <w:t xml:space="preserve">16. **Cobian </w:t>
      </w:r>
      <w:proofErr w:type="gramStart"/>
      <w:r w:rsidRPr="00CD42C1">
        <w:rPr>
          <w:rFonts w:cstheme="minorHAnsi"/>
          <w:sz w:val="28"/>
          <w:szCs w:val="28"/>
        </w:rPr>
        <w:t>Backup:*</w:t>
      </w:r>
      <w:proofErr w:type="gramEnd"/>
      <w:r w:rsidRPr="00CD42C1">
        <w:rPr>
          <w:rFonts w:cstheme="minorHAnsi"/>
          <w:sz w:val="28"/>
          <w:szCs w:val="28"/>
        </w:rPr>
        <w:t>* A free and user-friendly backup program for Windows that supports various backup methods, including full, differential, and incremental backups.</w:t>
      </w:r>
    </w:p>
    <w:p w14:paraId="5ACC6D90" w14:textId="77777777" w:rsidR="00DB2010" w:rsidRPr="00CD42C1" w:rsidRDefault="00DB2010" w:rsidP="00DB2010">
      <w:pPr>
        <w:rPr>
          <w:rFonts w:cstheme="minorHAnsi"/>
          <w:sz w:val="28"/>
          <w:szCs w:val="28"/>
        </w:rPr>
      </w:pPr>
    </w:p>
    <w:p w14:paraId="6F941922" w14:textId="7E8C362D" w:rsidR="00DB2010" w:rsidRPr="00CD42C1" w:rsidRDefault="00DB2010" w:rsidP="00DB2010">
      <w:pPr>
        <w:rPr>
          <w:rFonts w:cstheme="minorHAnsi"/>
          <w:sz w:val="28"/>
          <w:szCs w:val="28"/>
        </w:rPr>
      </w:pPr>
      <w:r w:rsidRPr="00CD42C1">
        <w:rPr>
          <w:rFonts w:cstheme="minorHAnsi"/>
          <w:sz w:val="28"/>
          <w:szCs w:val="28"/>
        </w:rPr>
        <w:t xml:space="preserve">17. </w:t>
      </w:r>
      <w:proofErr w:type="spellStart"/>
      <w:r w:rsidRPr="00CD42C1">
        <w:rPr>
          <w:rFonts w:cstheme="minorHAnsi"/>
          <w:sz w:val="28"/>
          <w:szCs w:val="28"/>
        </w:rPr>
        <w:t>Duplicati</w:t>
      </w:r>
      <w:proofErr w:type="spellEnd"/>
      <w:r w:rsidRPr="00CD42C1">
        <w:rPr>
          <w:rFonts w:cstheme="minorHAnsi"/>
          <w:sz w:val="28"/>
          <w:szCs w:val="28"/>
        </w:rPr>
        <w:t>: An open-source backup client for Windows, macOS, and Linux that supports multiple cloud storage providers and encryption.</w:t>
      </w:r>
    </w:p>
    <w:p w14:paraId="1F9515CE" w14:textId="77777777" w:rsidR="00DB2010" w:rsidRPr="00CD42C1" w:rsidRDefault="00DB2010" w:rsidP="00DB2010">
      <w:pPr>
        <w:rPr>
          <w:rFonts w:cstheme="minorHAnsi"/>
          <w:sz w:val="28"/>
          <w:szCs w:val="28"/>
        </w:rPr>
      </w:pPr>
    </w:p>
    <w:p w14:paraId="35723B68" w14:textId="0BAA2ED4" w:rsidR="00DB2010" w:rsidRPr="00CD42C1" w:rsidRDefault="00DB2010" w:rsidP="00DB2010">
      <w:pPr>
        <w:rPr>
          <w:rFonts w:cstheme="minorHAnsi"/>
          <w:sz w:val="28"/>
          <w:szCs w:val="28"/>
        </w:rPr>
      </w:pPr>
      <w:r w:rsidRPr="00CD42C1">
        <w:rPr>
          <w:rFonts w:cstheme="minorHAnsi"/>
          <w:sz w:val="28"/>
          <w:szCs w:val="28"/>
        </w:rPr>
        <w:t xml:space="preserve">18. </w:t>
      </w:r>
      <w:r w:rsidRPr="00CD42C1">
        <w:rPr>
          <w:rFonts w:cstheme="minorHAnsi"/>
          <w:caps/>
          <w:sz w:val="28"/>
          <w:szCs w:val="28"/>
        </w:rPr>
        <w:t>rsync</w:t>
      </w:r>
      <w:r w:rsidRPr="00CD42C1">
        <w:rPr>
          <w:rFonts w:cstheme="minorHAnsi"/>
          <w:sz w:val="28"/>
          <w:szCs w:val="28"/>
        </w:rPr>
        <w:t>: A command-line utility for data synchronization and backup on Unix-based systems (Linux and macOS).</w:t>
      </w:r>
    </w:p>
    <w:p w14:paraId="7A5DC7C4" w14:textId="77777777" w:rsidR="00DB2010" w:rsidRPr="00CD42C1" w:rsidRDefault="00DB2010" w:rsidP="00DB2010">
      <w:pPr>
        <w:rPr>
          <w:rFonts w:cstheme="minorHAnsi"/>
          <w:sz w:val="28"/>
          <w:szCs w:val="28"/>
        </w:rPr>
      </w:pPr>
    </w:p>
    <w:p w14:paraId="7AC592E0" w14:textId="75A54F0D" w:rsidR="00DB2010" w:rsidRPr="00CD42C1" w:rsidRDefault="00DB2010" w:rsidP="00DB2010">
      <w:pPr>
        <w:rPr>
          <w:rFonts w:cstheme="minorHAnsi"/>
          <w:sz w:val="28"/>
          <w:szCs w:val="28"/>
        </w:rPr>
      </w:pPr>
      <w:r w:rsidRPr="00CD42C1">
        <w:rPr>
          <w:rFonts w:cstheme="minorHAnsi"/>
          <w:sz w:val="28"/>
          <w:szCs w:val="28"/>
        </w:rPr>
        <w:t xml:space="preserve">19. </w:t>
      </w:r>
      <w:r w:rsidRPr="00CD42C1">
        <w:rPr>
          <w:rFonts w:cstheme="minorHAnsi"/>
          <w:caps/>
          <w:sz w:val="28"/>
          <w:szCs w:val="28"/>
        </w:rPr>
        <w:t>BackupPC</w:t>
      </w:r>
      <w:r w:rsidRPr="00CD42C1">
        <w:rPr>
          <w:rFonts w:cstheme="minorHAnsi"/>
          <w:sz w:val="28"/>
          <w:szCs w:val="28"/>
        </w:rPr>
        <w:t>: An open-source, web-based backup system for Unix-like systems, designed for network-based backup of multiple computers.</w:t>
      </w:r>
    </w:p>
    <w:p w14:paraId="08A09224" w14:textId="77777777" w:rsidR="00DB2010" w:rsidRPr="00CD42C1" w:rsidRDefault="00DB2010" w:rsidP="00DB2010">
      <w:pPr>
        <w:rPr>
          <w:rFonts w:cstheme="minorHAnsi"/>
          <w:sz w:val="28"/>
          <w:szCs w:val="28"/>
        </w:rPr>
      </w:pPr>
    </w:p>
    <w:p w14:paraId="75B17434" w14:textId="13131ECF" w:rsidR="000E15C1" w:rsidRPr="00CD42C1" w:rsidRDefault="00DB2010" w:rsidP="00DB2010">
      <w:pPr>
        <w:rPr>
          <w:rFonts w:cstheme="minorHAnsi"/>
          <w:sz w:val="28"/>
          <w:szCs w:val="28"/>
        </w:rPr>
      </w:pPr>
      <w:r w:rsidRPr="00CD42C1">
        <w:rPr>
          <w:rFonts w:cstheme="minorHAnsi"/>
          <w:sz w:val="28"/>
          <w:szCs w:val="28"/>
        </w:rPr>
        <w:t>These tools and solutions offer various features and capabilities for data recovery, system recovery, and data backup. The choice of tool depends on your specific requirements, operating system, and the nature of the recovery or backup tasks you need to perform. Always ensure that you use reputable and trusted software when dealing with data recovery and system recovery to minimize the risk of data loss.</w:t>
      </w:r>
    </w:p>
    <w:p w14:paraId="33C3E222" w14:textId="77777777" w:rsidR="000E15C1" w:rsidRPr="00CD42C1" w:rsidRDefault="000E15C1" w:rsidP="000E15C1">
      <w:pPr>
        <w:rPr>
          <w:rFonts w:cstheme="minorHAnsi"/>
          <w:sz w:val="28"/>
          <w:szCs w:val="28"/>
        </w:rPr>
      </w:pPr>
      <w:r w:rsidRPr="00CD42C1">
        <w:rPr>
          <w:rFonts w:cstheme="minorHAnsi"/>
          <w:sz w:val="28"/>
          <w:szCs w:val="28"/>
        </w:rPr>
        <w:t>2. DO a practical to recover deleted file.</w:t>
      </w:r>
    </w:p>
    <w:p w14:paraId="7CC6F3E9" w14:textId="6A1937B3" w:rsidR="000E15C1" w:rsidRPr="00CD42C1" w:rsidRDefault="00DB2010" w:rsidP="000E15C1">
      <w:pPr>
        <w:rPr>
          <w:rFonts w:cstheme="minorHAnsi"/>
          <w:sz w:val="28"/>
          <w:szCs w:val="28"/>
        </w:rPr>
      </w:pPr>
      <w:r w:rsidRPr="00CD42C1">
        <w:rPr>
          <w:rFonts w:cstheme="minorHAnsi"/>
          <w:sz w:val="28"/>
          <w:szCs w:val="28"/>
        </w:rPr>
        <w:lastRenderedPageBreak/>
        <w:t xml:space="preserve">Ans: </w:t>
      </w:r>
      <w:r w:rsidR="00677219" w:rsidRPr="00CD42C1">
        <w:rPr>
          <w:rFonts w:cstheme="minorHAnsi"/>
          <w:sz w:val="28"/>
          <w:szCs w:val="28"/>
        </w:rPr>
        <w:t xml:space="preserve">Recovering deleted files often involves using specialized software. Here's a practical guide on how to recover a deleted file using a popular file recovery tool called </w:t>
      </w:r>
      <w:proofErr w:type="spellStart"/>
      <w:r w:rsidR="00677219" w:rsidRPr="00CD42C1">
        <w:rPr>
          <w:rFonts w:cstheme="minorHAnsi"/>
          <w:sz w:val="28"/>
          <w:szCs w:val="28"/>
        </w:rPr>
        <w:t>Recuva</w:t>
      </w:r>
      <w:proofErr w:type="spellEnd"/>
      <w:r w:rsidR="00677219" w:rsidRPr="00CD42C1">
        <w:rPr>
          <w:rFonts w:cstheme="minorHAnsi"/>
          <w:sz w:val="28"/>
          <w:szCs w:val="28"/>
        </w:rPr>
        <w:t xml:space="preserve"> on a Windows computer:</w:t>
      </w:r>
    </w:p>
    <w:p w14:paraId="21023D2F" w14:textId="77777777" w:rsidR="00516457" w:rsidRPr="00CD42C1" w:rsidRDefault="00516457" w:rsidP="00516457">
      <w:pPr>
        <w:rPr>
          <w:rFonts w:cstheme="minorHAnsi"/>
          <w:sz w:val="28"/>
          <w:szCs w:val="28"/>
        </w:rPr>
      </w:pPr>
      <w:r w:rsidRPr="00CD42C1">
        <w:rPr>
          <w:rFonts w:cstheme="minorHAnsi"/>
          <w:sz w:val="28"/>
          <w:szCs w:val="28"/>
        </w:rPr>
        <w:t xml:space="preserve">Step 1: Download and Install </w:t>
      </w:r>
      <w:proofErr w:type="spellStart"/>
      <w:r w:rsidRPr="00CD42C1">
        <w:rPr>
          <w:rFonts w:cstheme="minorHAnsi"/>
          <w:sz w:val="28"/>
          <w:szCs w:val="28"/>
        </w:rPr>
        <w:t>Recuva</w:t>
      </w:r>
      <w:proofErr w:type="spellEnd"/>
    </w:p>
    <w:p w14:paraId="6DF1EA05" w14:textId="77777777" w:rsidR="00516457" w:rsidRPr="00CD42C1" w:rsidRDefault="00516457">
      <w:pPr>
        <w:numPr>
          <w:ilvl w:val="0"/>
          <w:numId w:val="27"/>
        </w:numPr>
        <w:rPr>
          <w:rFonts w:cstheme="minorHAnsi"/>
          <w:sz w:val="28"/>
          <w:szCs w:val="28"/>
        </w:rPr>
      </w:pPr>
      <w:r w:rsidRPr="00CD42C1">
        <w:rPr>
          <w:rFonts w:cstheme="minorHAnsi"/>
          <w:sz w:val="28"/>
          <w:szCs w:val="28"/>
        </w:rPr>
        <w:t xml:space="preserve">Open your web browser and go to the official </w:t>
      </w:r>
      <w:proofErr w:type="spellStart"/>
      <w:r w:rsidRPr="00CD42C1">
        <w:rPr>
          <w:rFonts w:cstheme="minorHAnsi"/>
          <w:sz w:val="28"/>
          <w:szCs w:val="28"/>
        </w:rPr>
        <w:t>Recuva</w:t>
      </w:r>
      <w:proofErr w:type="spellEnd"/>
      <w:r w:rsidRPr="00CD42C1">
        <w:rPr>
          <w:rFonts w:cstheme="minorHAnsi"/>
          <w:sz w:val="28"/>
          <w:szCs w:val="28"/>
        </w:rPr>
        <w:t xml:space="preserve"> website (</w:t>
      </w:r>
      <w:hyperlink r:id="rId6" w:tgtFrame="_new" w:history="1">
        <w:r w:rsidRPr="00CD42C1">
          <w:rPr>
            <w:rStyle w:val="Hyperlink"/>
            <w:rFonts w:cstheme="minorHAnsi"/>
            <w:sz w:val="28"/>
            <w:szCs w:val="28"/>
          </w:rPr>
          <w:t>https://www.ccleaner.com/recuva</w:t>
        </w:r>
      </w:hyperlink>
      <w:r w:rsidRPr="00CD42C1">
        <w:rPr>
          <w:rFonts w:cstheme="minorHAnsi"/>
          <w:sz w:val="28"/>
          <w:szCs w:val="28"/>
        </w:rPr>
        <w:t xml:space="preserve">) to download the </w:t>
      </w:r>
      <w:proofErr w:type="spellStart"/>
      <w:r w:rsidRPr="00CD42C1">
        <w:rPr>
          <w:rFonts w:cstheme="minorHAnsi"/>
          <w:sz w:val="28"/>
          <w:szCs w:val="28"/>
        </w:rPr>
        <w:t>Recuva</w:t>
      </w:r>
      <w:proofErr w:type="spellEnd"/>
      <w:r w:rsidRPr="00CD42C1">
        <w:rPr>
          <w:rFonts w:cstheme="minorHAnsi"/>
          <w:sz w:val="28"/>
          <w:szCs w:val="28"/>
        </w:rPr>
        <w:t xml:space="preserve"> software.</w:t>
      </w:r>
    </w:p>
    <w:p w14:paraId="74ABB9A0" w14:textId="77777777" w:rsidR="00516457" w:rsidRPr="00CD42C1" w:rsidRDefault="00516457">
      <w:pPr>
        <w:numPr>
          <w:ilvl w:val="0"/>
          <w:numId w:val="27"/>
        </w:numPr>
        <w:rPr>
          <w:rFonts w:cstheme="minorHAnsi"/>
          <w:sz w:val="28"/>
          <w:szCs w:val="28"/>
        </w:rPr>
      </w:pPr>
      <w:r w:rsidRPr="00CD42C1">
        <w:rPr>
          <w:rFonts w:cstheme="minorHAnsi"/>
          <w:sz w:val="28"/>
          <w:szCs w:val="28"/>
        </w:rPr>
        <w:t xml:space="preserve">Download the free version of </w:t>
      </w:r>
      <w:proofErr w:type="spellStart"/>
      <w:r w:rsidRPr="00CD42C1">
        <w:rPr>
          <w:rFonts w:cstheme="minorHAnsi"/>
          <w:sz w:val="28"/>
          <w:szCs w:val="28"/>
        </w:rPr>
        <w:t>Recuva</w:t>
      </w:r>
      <w:proofErr w:type="spellEnd"/>
      <w:r w:rsidRPr="00CD42C1">
        <w:rPr>
          <w:rFonts w:cstheme="minorHAnsi"/>
          <w:sz w:val="28"/>
          <w:szCs w:val="28"/>
        </w:rPr>
        <w:t xml:space="preserve"> and follow the installation instructions to install it on your computer.</w:t>
      </w:r>
    </w:p>
    <w:p w14:paraId="7AFD1A0B" w14:textId="77777777" w:rsidR="00516457" w:rsidRPr="00CD42C1" w:rsidRDefault="00516457" w:rsidP="00516457">
      <w:pPr>
        <w:rPr>
          <w:rFonts w:cstheme="minorHAnsi"/>
          <w:sz w:val="28"/>
          <w:szCs w:val="28"/>
        </w:rPr>
      </w:pPr>
      <w:r w:rsidRPr="00CD42C1">
        <w:rPr>
          <w:rFonts w:cstheme="minorHAnsi"/>
          <w:sz w:val="28"/>
          <w:szCs w:val="28"/>
        </w:rPr>
        <w:t xml:space="preserve">Step 2: Run </w:t>
      </w:r>
      <w:proofErr w:type="spellStart"/>
      <w:r w:rsidRPr="00CD42C1">
        <w:rPr>
          <w:rFonts w:cstheme="minorHAnsi"/>
          <w:sz w:val="28"/>
          <w:szCs w:val="28"/>
        </w:rPr>
        <w:t>Recuva</w:t>
      </w:r>
      <w:proofErr w:type="spellEnd"/>
    </w:p>
    <w:p w14:paraId="5ADD1FFD" w14:textId="77777777" w:rsidR="00516457" w:rsidRPr="00CD42C1" w:rsidRDefault="00516457">
      <w:pPr>
        <w:numPr>
          <w:ilvl w:val="0"/>
          <w:numId w:val="28"/>
        </w:numPr>
        <w:rPr>
          <w:rFonts w:cstheme="minorHAnsi"/>
          <w:sz w:val="28"/>
          <w:szCs w:val="28"/>
        </w:rPr>
      </w:pPr>
      <w:r w:rsidRPr="00CD42C1">
        <w:rPr>
          <w:rFonts w:cstheme="minorHAnsi"/>
          <w:sz w:val="28"/>
          <w:szCs w:val="28"/>
        </w:rPr>
        <w:t xml:space="preserve">Launch </w:t>
      </w:r>
      <w:proofErr w:type="spellStart"/>
      <w:r w:rsidRPr="00CD42C1">
        <w:rPr>
          <w:rFonts w:cstheme="minorHAnsi"/>
          <w:sz w:val="28"/>
          <w:szCs w:val="28"/>
        </w:rPr>
        <w:t>Recuva</w:t>
      </w:r>
      <w:proofErr w:type="spellEnd"/>
      <w:r w:rsidRPr="00CD42C1">
        <w:rPr>
          <w:rFonts w:cstheme="minorHAnsi"/>
          <w:sz w:val="28"/>
          <w:szCs w:val="28"/>
        </w:rPr>
        <w:t xml:space="preserve"> from your Start menu or desktop shortcut.</w:t>
      </w:r>
    </w:p>
    <w:p w14:paraId="702120D2" w14:textId="77777777" w:rsidR="00516457" w:rsidRPr="00CD42C1" w:rsidRDefault="00516457">
      <w:pPr>
        <w:numPr>
          <w:ilvl w:val="0"/>
          <w:numId w:val="28"/>
        </w:numPr>
        <w:rPr>
          <w:rFonts w:cstheme="minorHAnsi"/>
          <w:sz w:val="28"/>
          <w:szCs w:val="28"/>
        </w:rPr>
      </w:pPr>
      <w:r w:rsidRPr="00CD42C1">
        <w:rPr>
          <w:rFonts w:cstheme="minorHAnsi"/>
          <w:sz w:val="28"/>
          <w:szCs w:val="28"/>
        </w:rPr>
        <w:t xml:space="preserve">The </w:t>
      </w:r>
      <w:proofErr w:type="spellStart"/>
      <w:r w:rsidRPr="00CD42C1">
        <w:rPr>
          <w:rFonts w:cstheme="minorHAnsi"/>
          <w:sz w:val="28"/>
          <w:szCs w:val="28"/>
        </w:rPr>
        <w:t>Recuva</w:t>
      </w:r>
      <w:proofErr w:type="spellEnd"/>
      <w:r w:rsidRPr="00CD42C1">
        <w:rPr>
          <w:rFonts w:cstheme="minorHAnsi"/>
          <w:sz w:val="28"/>
          <w:szCs w:val="28"/>
        </w:rPr>
        <w:t xml:space="preserve"> Wizard will open. Click "Next" to proceed.</w:t>
      </w:r>
    </w:p>
    <w:p w14:paraId="41F5186B" w14:textId="77777777" w:rsidR="00516457" w:rsidRPr="00CD42C1" w:rsidRDefault="00516457" w:rsidP="00516457">
      <w:pPr>
        <w:rPr>
          <w:rFonts w:cstheme="minorHAnsi"/>
          <w:sz w:val="28"/>
          <w:szCs w:val="28"/>
        </w:rPr>
      </w:pPr>
      <w:r w:rsidRPr="00CD42C1">
        <w:rPr>
          <w:rFonts w:cstheme="minorHAnsi"/>
          <w:sz w:val="28"/>
          <w:szCs w:val="28"/>
        </w:rPr>
        <w:t>Step 3: Choose File Type and Location</w:t>
      </w:r>
    </w:p>
    <w:p w14:paraId="72B68BB9" w14:textId="77777777" w:rsidR="00516457" w:rsidRPr="00CD42C1" w:rsidRDefault="00516457">
      <w:pPr>
        <w:numPr>
          <w:ilvl w:val="0"/>
          <w:numId w:val="29"/>
        </w:numPr>
        <w:rPr>
          <w:rFonts w:cstheme="minorHAnsi"/>
          <w:sz w:val="28"/>
          <w:szCs w:val="28"/>
        </w:rPr>
      </w:pPr>
      <w:r w:rsidRPr="00CD42C1">
        <w:rPr>
          <w:rFonts w:cstheme="minorHAnsi"/>
          <w:sz w:val="28"/>
          <w:szCs w:val="28"/>
        </w:rPr>
        <w:t xml:space="preserve">In the </w:t>
      </w:r>
      <w:proofErr w:type="spellStart"/>
      <w:r w:rsidRPr="00CD42C1">
        <w:rPr>
          <w:rFonts w:cstheme="minorHAnsi"/>
          <w:sz w:val="28"/>
          <w:szCs w:val="28"/>
        </w:rPr>
        <w:t>Recuva</w:t>
      </w:r>
      <w:proofErr w:type="spellEnd"/>
      <w:r w:rsidRPr="00CD42C1">
        <w:rPr>
          <w:rFonts w:cstheme="minorHAnsi"/>
          <w:sz w:val="28"/>
          <w:szCs w:val="28"/>
        </w:rPr>
        <w:t xml:space="preserve"> Wizard, you'll be asked what type of files you want to recover. Select the appropriate option or leave it as "All Files" if you're not sure.</w:t>
      </w:r>
    </w:p>
    <w:p w14:paraId="601B23A7" w14:textId="77777777" w:rsidR="00516457" w:rsidRPr="00CD42C1" w:rsidRDefault="00516457">
      <w:pPr>
        <w:numPr>
          <w:ilvl w:val="0"/>
          <w:numId w:val="29"/>
        </w:numPr>
        <w:rPr>
          <w:rFonts w:cstheme="minorHAnsi"/>
          <w:sz w:val="28"/>
          <w:szCs w:val="28"/>
        </w:rPr>
      </w:pPr>
      <w:r w:rsidRPr="00CD42C1">
        <w:rPr>
          <w:rFonts w:cstheme="minorHAnsi"/>
          <w:sz w:val="28"/>
          <w:szCs w:val="28"/>
        </w:rPr>
        <w:t>Click "Next."</w:t>
      </w:r>
    </w:p>
    <w:p w14:paraId="0C33A9CB" w14:textId="77777777" w:rsidR="00516457" w:rsidRPr="00CD42C1" w:rsidRDefault="00516457">
      <w:pPr>
        <w:numPr>
          <w:ilvl w:val="0"/>
          <w:numId w:val="29"/>
        </w:numPr>
        <w:rPr>
          <w:rFonts w:cstheme="minorHAnsi"/>
          <w:sz w:val="28"/>
          <w:szCs w:val="28"/>
        </w:rPr>
      </w:pPr>
      <w:r w:rsidRPr="00CD42C1">
        <w:rPr>
          <w:rFonts w:cstheme="minorHAnsi"/>
          <w:sz w:val="28"/>
          <w:szCs w:val="28"/>
        </w:rPr>
        <w:t>On the next screen, you'll be asked where the file was located before deletion. Choose one of the following options:</w:t>
      </w:r>
    </w:p>
    <w:p w14:paraId="35058858" w14:textId="77777777" w:rsidR="00516457" w:rsidRPr="00CD42C1" w:rsidRDefault="00516457">
      <w:pPr>
        <w:numPr>
          <w:ilvl w:val="1"/>
          <w:numId w:val="29"/>
        </w:numPr>
        <w:rPr>
          <w:rFonts w:cstheme="minorHAnsi"/>
          <w:sz w:val="28"/>
          <w:szCs w:val="28"/>
        </w:rPr>
      </w:pPr>
      <w:r w:rsidRPr="00CD42C1">
        <w:rPr>
          <w:rFonts w:cstheme="minorHAnsi"/>
          <w:sz w:val="28"/>
          <w:szCs w:val="28"/>
        </w:rPr>
        <w:t>"I'm not sure" if you're not certain about the location.</w:t>
      </w:r>
    </w:p>
    <w:p w14:paraId="304C6944" w14:textId="77777777" w:rsidR="00516457" w:rsidRPr="00CD42C1" w:rsidRDefault="00516457">
      <w:pPr>
        <w:numPr>
          <w:ilvl w:val="1"/>
          <w:numId w:val="29"/>
        </w:numPr>
        <w:rPr>
          <w:rFonts w:cstheme="minorHAnsi"/>
          <w:sz w:val="28"/>
          <w:szCs w:val="28"/>
        </w:rPr>
      </w:pPr>
      <w:r w:rsidRPr="00CD42C1">
        <w:rPr>
          <w:rFonts w:cstheme="minorHAnsi"/>
          <w:sz w:val="28"/>
          <w:szCs w:val="28"/>
        </w:rPr>
        <w:t>"In the Recycle Bin" if the file was in the Recycle Bin.</w:t>
      </w:r>
    </w:p>
    <w:p w14:paraId="7E6F329C" w14:textId="77777777" w:rsidR="00516457" w:rsidRPr="00CD42C1" w:rsidRDefault="00516457">
      <w:pPr>
        <w:numPr>
          <w:ilvl w:val="1"/>
          <w:numId w:val="29"/>
        </w:numPr>
        <w:rPr>
          <w:rFonts w:cstheme="minorHAnsi"/>
          <w:sz w:val="28"/>
          <w:szCs w:val="28"/>
        </w:rPr>
      </w:pPr>
      <w:r w:rsidRPr="00CD42C1">
        <w:rPr>
          <w:rFonts w:cstheme="minorHAnsi"/>
          <w:sz w:val="28"/>
          <w:szCs w:val="28"/>
        </w:rPr>
        <w:t>"In a specific location" if you know the directory where the file was stored.</w:t>
      </w:r>
    </w:p>
    <w:p w14:paraId="0AF593DF" w14:textId="77777777" w:rsidR="00516457" w:rsidRPr="00CD42C1" w:rsidRDefault="00516457">
      <w:pPr>
        <w:numPr>
          <w:ilvl w:val="0"/>
          <w:numId w:val="29"/>
        </w:numPr>
        <w:rPr>
          <w:rFonts w:cstheme="minorHAnsi"/>
          <w:sz w:val="28"/>
          <w:szCs w:val="28"/>
        </w:rPr>
      </w:pPr>
      <w:r w:rsidRPr="00CD42C1">
        <w:rPr>
          <w:rFonts w:cstheme="minorHAnsi"/>
          <w:sz w:val="28"/>
          <w:szCs w:val="28"/>
        </w:rPr>
        <w:t>Click "Next."</w:t>
      </w:r>
    </w:p>
    <w:p w14:paraId="0A36759B" w14:textId="77777777" w:rsidR="00516457" w:rsidRPr="00CD42C1" w:rsidRDefault="00516457" w:rsidP="00516457">
      <w:pPr>
        <w:rPr>
          <w:rFonts w:cstheme="minorHAnsi"/>
          <w:sz w:val="28"/>
          <w:szCs w:val="28"/>
        </w:rPr>
      </w:pPr>
      <w:r w:rsidRPr="00CD42C1">
        <w:rPr>
          <w:rFonts w:cstheme="minorHAnsi"/>
          <w:sz w:val="28"/>
          <w:szCs w:val="28"/>
        </w:rPr>
        <w:t>Step 4: Start the Scan</w:t>
      </w:r>
    </w:p>
    <w:p w14:paraId="664A797F" w14:textId="77777777" w:rsidR="00516457" w:rsidRPr="00CD42C1" w:rsidRDefault="00516457">
      <w:pPr>
        <w:numPr>
          <w:ilvl w:val="0"/>
          <w:numId w:val="30"/>
        </w:numPr>
        <w:rPr>
          <w:rFonts w:cstheme="minorHAnsi"/>
          <w:sz w:val="28"/>
          <w:szCs w:val="28"/>
        </w:rPr>
      </w:pPr>
      <w:r w:rsidRPr="00CD42C1">
        <w:rPr>
          <w:rFonts w:cstheme="minorHAnsi"/>
          <w:sz w:val="28"/>
          <w:szCs w:val="28"/>
        </w:rPr>
        <w:t xml:space="preserve">Click "Start" to begin the scanning process. </w:t>
      </w:r>
      <w:proofErr w:type="spellStart"/>
      <w:r w:rsidRPr="00CD42C1">
        <w:rPr>
          <w:rFonts w:cstheme="minorHAnsi"/>
          <w:sz w:val="28"/>
          <w:szCs w:val="28"/>
        </w:rPr>
        <w:t>Recuva</w:t>
      </w:r>
      <w:proofErr w:type="spellEnd"/>
      <w:r w:rsidRPr="00CD42C1">
        <w:rPr>
          <w:rFonts w:cstheme="minorHAnsi"/>
          <w:sz w:val="28"/>
          <w:szCs w:val="28"/>
        </w:rPr>
        <w:t xml:space="preserve"> will search for deleted files on the selected drive or location.</w:t>
      </w:r>
    </w:p>
    <w:p w14:paraId="5223F432" w14:textId="77777777" w:rsidR="00516457" w:rsidRPr="00CD42C1" w:rsidRDefault="00516457">
      <w:pPr>
        <w:numPr>
          <w:ilvl w:val="0"/>
          <w:numId w:val="30"/>
        </w:numPr>
        <w:rPr>
          <w:rFonts w:cstheme="minorHAnsi"/>
          <w:sz w:val="28"/>
          <w:szCs w:val="28"/>
        </w:rPr>
      </w:pPr>
      <w:r w:rsidRPr="00CD42C1">
        <w:rPr>
          <w:rFonts w:cstheme="minorHAnsi"/>
          <w:sz w:val="28"/>
          <w:szCs w:val="28"/>
        </w:rPr>
        <w:t>The scanning process may take some time, depending on the size of the drive and the number of deleted files.</w:t>
      </w:r>
    </w:p>
    <w:p w14:paraId="485C140E" w14:textId="77777777" w:rsidR="00516457" w:rsidRPr="00CD42C1" w:rsidRDefault="00516457" w:rsidP="00516457">
      <w:pPr>
        <w:rPr>
          <w:rFonts w:cstheme="minorHAnsi"/>
          <w:sz w:val="28"/>
          <w:szCs w:val="28"/>
        </w:rPr>
      </w:pPr>
      <w:r w:rsidRPr="00CD42C1">
        <w:rPr>
          <w:rFonts w:cstheme="minorHAnsi"/>
          <w:sz w:val="28"/>
          <w:szCs w:val="28"/>
        </w:rPr>
        <w:t>Step 5: Review Scan Results</w:t>
      </w:r>
    </w:p>
    <w:p w14:paraId="0F7A3A86" w14:textId="77777777" w:rsidR="00516457" w:rsidRPr="00CD42C1" w:rsidRDefault="00516457">
      <w:pPr>
        <w:numPr>
          <w:ilvl w:val="0"/>
          <w:numId w:val="31"/>
        </w:numPr>
        <w:rPr>
          <w:rFonts w:cstheme="minorHAnsi"/>
          <w:sz w:val="28"/>
          <w:szCs w:val="28"/>
        </w:rPr>
      </w:pPr>
      <w:r w:rsidRPr="00CD42C1">
        <w:rPr>
          <w:rFonts w:cstheme="minorHAnsi"/>
          <w:sz w:val="28"/>
          <w:szCs w:val="28"/>
        </w:rPr>
        <w:lastRenderedPageBreak/>
        <w:t xml:space="preserve">Once the scan is complete, </w:t>
      </w:r>
      <w:proofErr w:type="spellStart"/>
      <w:r w:rsidRPr="00CD42C1">
        <w:rPr>
          <w:rFonts w:cstheme="minorHAnsi"/>
          <w:sz w:val="28"/>
          <w:szCs w:val="28"/>
        </w:rPr>
        <w:t>Recuva</w:t>
      </w:r>
      <w:proofErr w:type="spellEnd"/>
      <w:r w:rsidRPr="00CD42C1">
        <w:rPr>
          <w:rFonts w:cstheme="minorHAnsi"/>
          <w:sz w:val="28"/>
          <w:szCs w:val="28"/>
        </w:rPr>
        <w:t xml:space="preserve"> will display a list of recoverable files in a window. The files are color-coded to indicate their recovery chances (green for excellent, yellow for acceptable, and red for poor).</w:t>
      </w:r>
    </w:p>
    <w:p w14:paraId="5F23ED8F" w14:textId="77777777" w:rsidR="00516457" w:rsidRPr="00CD42C1" w:rsidRDefault="00516457">
      <w:pPr>
        <w:numPr>
          <w:ilvl w:val="0"/>
          <w:numId w:val="31"/>
        </w:numPr>
        <w:rPr>
          <w:rFonts w:cstheme="minorHAnsi"/>
          <w:sz w:val="28"/>
          <w:szCs w:val="28"/>
        </w:rPr>
      </w:pPr>
      <w:r w:rsidRPr="00CD42C1">
        <w:rPr>
          <w:rFonts w:cstheme="minorHAnsi"/>
          <w:sz w:val="28"/>
          <w:szCs w:val="28"/>
        </w:rPr>
        <w:t>Locate the deleted file you want to recover in the list. You can use the search bar and filters to narrow down the results.</w:t>
      </w:r>
    </w:p>
    <w:p w14:paraId="005D80B6" w14:textId="77777777" w:rsidR="00516457" w:rsidRPr="00CD42C1" w:rsidRDefault="00516457" w:rsidP="00516457">
      <w:pPr>
        <w:rPr>
          <w:rFonts w:cstheme="minorHAnsi"/>
          <w:sz w:val="28"/>
          <w:szCs w:val="28"/>
        </w:rPr>
      </w:pPr>
      <w:r w:rsidRPr="00CD42C1">
        <w:rPr>
          <w:rFonts w:cstheme="minorHAnsi"/>
          <w:sz w:val="28"/>
          <w:szCs w:val="28"/>
        </w:rPr>
        <w:t>Step 6: Recover the File</w:t>
      </w:r>
    </w:p>
    <w:p w14:paraId="1E1F7FF7" w14:textId="77777777" w:rsidR="00516457" w:rsidRPr="00CD42C1" w:rsidRDefault="00516457">
      <w:pPr>
        <w:numPr>
          <w:ilvl w:val="0"/>
          <w:numId w:val="32"/>
        </w:numPr>
        <w:rPr>
          <w:rFonts w:cstheme="minorHAnsi"/>
          <w:sz w:val="28"/>
          <w:szCs w:val="28"/>
        </w:rPr>
      </w:pPr>
      <w:r w:rsidRPr="00CD42C1">
        <w:rPr>
          <w:rFonts w:cstheme="minorHAnsi"/>
          <w:sz w:val="28"/>
          <w:szCs w:val="28"/>
        </w:rPr>
        <w:t>Select the checkbox next to the file you want to recover.</w:t>
      </w:r>
    </w:p>
    <w:p w14:paraId="397CE2E6" w14:textId="77777777" w:rsidR="00516457" w:rsidRPr="00CD42C1" w:rsidRDefault="00516457">
      <w:pPr>
        <w:numPr>
          <w:ilvl w:val="0"/>
          <w:numId w:val="32"/>
        </w:numPr>
        <w:rPr>
          <w:rFonts w:cstheme="minorHAnsi"/>
          <w:sz w:val="28"/>
          <w:szCs w:val="28"/>
        </w:rPr>
      </w:pPr>
      <w:r w:rsidRPr="00CD42C1">
        <w:rPr>
          <w:rFonts w:cstheme="minorHAnsi"/>
          <w:sz w:val="28"/>
          <w:szCs w:val="28"/>
        </w:rPr>
        <w:t xml:space="preserve">Click the "Recover" button in the lower-right corner of the </w:t>
      </w:r>
      <w:proofErr w:type="spellStart"/>
      <w:r w:rsidRPr="00CD42C1">
        <w:rPr>
          <w:rFonts w:cstheme="minorHAnsi"/>
          <w:sz w:val="28"/>
          <w:szCs w:val="28"/>
        </w:rPr>
        <w:t>Recuva</w:t>
      </w:r>
      <w:proofErr w:type="spellEnd"/>
      <w:r w:rsidRPr="00CD42C1">
        <w:rPr>
          <w:rFonts w:cstheme="minorHAnsi"/>
          <w:sz w:val="28"/>
          <w:szCs w:val="28"/>
        </w:rPr>
        <w:t xml:space="preserve"> window.</w:t>
      </w:r>
    </w:p>
    <w:p w14:paraId="07197450" w14:textId="77777777" w:rsidR="00516457" w:rsidRPr="00CD42C1" w:rsidRDefault="00516457">
      <w:pPr>
        <w:numPr>
          <w:ilvl w:val="0"/>
          <w:numId w:val="32"/>
        </w:numPr>
        <w:rPr>
          <w:rFonts w:cstheme="minorHAnsi"/>
          <w:sz w:val="28"/>
          <w:szCs w:val="28"/>
        </w:rPr>
      </w:pPr>
      <w:r w:rsidRPr="00CD42C1">
        <w:rPr>
          <w:rFonts w:cstheme="minorHAnsi"/>
          <w:sz w:val="28"/>
          <w:szCs w:val="28"/>
        </w:rPr>
        <w:t>Choose a location where you want to save the recovered file. Do not save it to the same drive or location from which it was deleted to avoid overwriting data.</w:t>
      </w:r>
    </w:p>
    <w:p w14:paraId="768FE3F8" w14:textId="77777777" w:rsidR="00516457" w:rsidRPr="00CD42C1" w:rsidRDefault="00516457">
      <w:pPr>
        <w:numPr>
          <w:ilvl w:val="0"/>
          <w:numId w:val="32"/>
        </w:numPr>
        <w:rPr>
          <w:rFonts w:cstheme="minorHAnsi"/>
          <w:sz w:val="28"/>
          <w:szCs w:val="28"/>
        </w:rPr>
      </w:pPr>
      <w:r w:rsidRPr="00CD42C1">
        <w:rPr>
          <w:rFonts w:cstheme="minorHAnsi"/>
          <w:sz w:val="28"/>
          <w:szCs w:val="28"/>
        </w:rPr>
        <w:t>Click "OK" to begin the recovery process.</w:t>
      </w:r>
    </w:p>
    <w:p w14:paraId="0929A92B" w14:textId="77777777" w:rsidR="00516457" w:rsidRPr="00CD42C1" w:rsidRDefault="00516457" w:rsidP="00516457">
      <w:pPr>
        <w:rPr>
          <w:rFonts w:cstheme="minorHAnsi"/>
          <w:sz w:val="28"/>
          <w:szCs w:val="28"/>
        </w:rPr>
      </w:pPr>
      <w:r w:rsidRPr="00CD42C1">
        <w:rPr>
          <w:rFonts w:cstheme="minorHAnsi"/>
          <w:sz w:val="28"/>
          <w:szCs w:val="28"/>
        </w:rPr>
        <w:t>Step 7: Verify and Access the Recovered File</w:t>
      </w:r>
    </w:p>
    <w:p w14:paraId="1E4B84B4" w14:textId="77777777" w:rsidR="00516457" w:rsidRPr="00CD42C1" w:rsidRDefault="00516457">
      <w:pPr>
        <w:numPr>
          <w:ilvl w:val="0"/>
          <w:numId w:val="33"/>
        </w:numPr>
        <w:rPr>
          <w:rFonts w:cstheme="minorHAnsi"/>
          <w:sz w:val="28"/>
          <w:szCs w:val="28"/>
        </w:rPr>
      </w:pPr>
      <w:r w:rsidRPr="00CD42C1">
        <w:rPr>
          <w:rFonts w:cstheme="minorHAnsi"/>
          <w:sz w:val="28"/>
          <w:szCs w:val="28"/>
        </w:rPr>
        <w:t>After the recovery is complete, you'll see a confirmation message. Click "OK."</w:t>
      </w:r>
    </w:p>
    <w:p w14:paraId="522EBC11" w14:textId="77777777" w:rsidR="00516457" w:rsidRPr="00CD42C1" w:rsidRDefault="00516457">
      <w:pPr>
        <w:numPr>
          <w:ilvl w:val="0"/>
          <w:numId w:val="33"/>
        </w:numPr>
        <w:rPr>
          <w:rFonts w:cstheme="minorHAnsi"/>
          <w:sz w:val="28"/>
          <w:szCs w:val="28"/>
        </w:rPr>
      </w:pPr>
      <w:r w:rsidRPr="00CD42C1">
        <w:rPr>
          <w:rFonts w:cstheme="minorHAnsi"/>
          <w:sz w:val="28"/>
          <w:szCs w:val="28"/>
        </w:rPr>
        <w:t xml:space="preserve">Navigate to the location where you saved the recovered file and check to ensure </w:t>
      </w:r>
      <w:proofErr w:type="spellStart"/>
      <w:r w:rsidRPr="00CD42C1">
        <w:rPr>
          <w:rFonts w:cstheme="minorHAnsi"/>
          <w:sz w:val="28"/>
          <w:szCs w:val="28"/>
        </w:rPr>
        <w:t>it's</w:t>
      </w:r>
      <w:proofErr w:type="spellEnd"/>
      <w:r w:rsidRPr="00CD42C1">
        <w:rPr>
          <w:rFonts w:cstheme="minorHAnsi"/>
          <w:sz w:val="28"/>
          <w:szCs w:val="28"/>
        </w:rPr>
        <w:t xml:space="preserve"> intact and accessible.</w:t>
      </w:r>
    </w:p>
    <w:p w14:paraId="65F1A75F" w14:textId="77777777" w:rsidR="00516457" w:rsidRPr="00CD42C1" w:rsidRDefault="00516457" w:rsidP="00516457">
      <w:pPr>
        <w:rPr>
          <w:rFonts w:cstheme="minorHAnsi"/>
          <w:sz w:val="28"/>
          <w:szCs w:val="28"/>
        </w:rPr>
      </w:pPr>
      <w:r w:rsidRPr="00CD42C1">
        <w:rPr>
          <w:rFonts w:cstheme="minorHAnsi"/>
          <w:sz w:val="28"/>
          <w:szCs w:val="28"/>
        </w:rPr>
        <w:t>Important Tips:</w:t>
      </w:r>
    </w:p>
    <w:p w14:paraId="02AEE77E" w14:textId="77777777" w:rsidR="00516457" w:rsidRPr="00CD42C1" w:rsidRDefault="00516457">
      <w:pPr>
        <w:numPr>
          <w:ilvl w:val="0"/>
          <w:numId w:val="34"/>
        </w:numPr>
        <w:rPr>
          <w:rFonts w:cstheme="minorHAnsi"/>
          <w:sz w:val="28"/>
          <w:szCs w:val="28"/>
        </w:rPr>
      </w:pPr>
      <w:r w:rsidRPr="00CD42C1">
        <w:rPr>
          <w:rFonts w:cstheme="minorHAnsi"/>
          <w:sz w:val="28"/>
          <w:szCs w:val="28"/>
        </w:rPr>
        <w:t>Perform the recovery as soon as possible after the file deletion to prevent data overwriting.</w:t>
      </w:r>
    </w:p>
    <w:p w14:paraId="0AF3898B" w14:textId="77777777" w:rsidR="00516457" w:rsidRPr="00CD42C1" w:rsidRDefault="00516457">
      <w:pPr>
        <w:numPr>
          <w:ilvl w:val="0"/>
          <w:numId w:val="34"/>
        </w:numPr>
        <w:rPr>
          <w:rFonts w:cstheme="minorHAnsi"/>
          <w:sz w:val="28"/>
          <w:szCs w:val="28"/>
        </w:rPr>
      </w:pPr>
      <w:r w:rsidRPr="00CD42C1">
        <w:rPr>
          <w:rFonts w:cstheme="minorHAnsi"/>
          <w:sz w:val="28"/>
          <w:szCs w:val="28"/>
        </w:rPr>
        <w:t xml:space="preserve">Avoid installing </w:t>
      </w:r>
      <w:proofErr w:type="spellStart"/>
      <w:r w:rsidRPr="00CD42C1">
        <w:rPr>
          <w:rFonts w:cstheme="minorHAnsi"/>
          <w:sz w:val="28"/>
          <w:szCs w:val="28"/>
        </w:rPr>
        <w:t>Recuva</w:t>
      </w:r>
      <w:proofErr w:type="spellEnd"/>
      <w:r w:rsidRPr="00CD42C1">
        <w:rPr>
          <w:rFonts w:cstheme="minorHAnsi"/>
          <w:sz w:val="28"/>
          <w:szCs w:val="28"/>
        </w:rPr>
        <w:t xml:space="preserve"> or saving recovered files to the same drive where the deleted file was located.</w:t>
      </w:r>
    </w:p>
    <w:p w14:paraId="3BF058E3" w14:textId="77777777" w:rsidR="00516457" w:rsidRPr="00CD42C1" w:rsidRDefault="00516457">
      <w:pPr>
        <w:numPr>
          <w:ilvl w:val="0"/>
          <w:numId w:val="34"/>
        </w:numPr>
        <w:rPr>
          <w:rFonts w:cstheme="minorHAnsi"/>
          <w:sz w:val="28"/>
          <w:szCs w:val="28"/>
        </w:rPr>
      </w:pPr>
      <w:r w:rsidRPr="00CD42C1">
        <w:rPr>
          <w:rFonts w:cstheme="minorHAnsi"/>
          <w:sz w:val="28"/>
          <w:szCs w:val="28"/>
        </w:rPr>
        <w:t xml:space="preserve">If the initial scan doesn't find your file, you can try the "Deep Scan" option in </w:t>
      </w:r>
      <w:proofErr w:type="spellStart"/>
      <w:r w:rsidRPr="00CD42C1">
        <w:rPr>
          <w:rFonts w:cstheme="minorHAnsi"/>
          <w:sz w:val="28"/>
          <w:szCs w:val="28"/>
        </w:rPr>
        <w:t>Recuva</w:t>
      </w:r>
      <w:proofErr w:type="spellEnd"/>
      <w:r w:rsidRPr="00CD42C1">
        <w:rPr>
          <w:rFonts w:cstheme="minorHAnsi"/>
          <w:sz w:val="28"/>
          <w:szCs w:val="28"/>
        </w:rPr>
        <w:t>, which performs a more thorough search.</w:t>
      </w:r>
    </w:p>
    <w:p w14:paraId="0E8EE090" w14:textId="77777777" w:rsidR="00516457" w:rsidRPr="00CD42C1" w:rsidRDefault="00516457">
      <w:pPr>
        <w:numPr>
          <w:ilvl w:val="0"/>
          <w:numId w:val="34"/>
        </w:numPr>
        <w:rPr>
          <w:rFonts w:cstheme="minorHAnsi"/>
          <w:sz w:val="28"/>
          <w:szCs w:val="28"/>
        </w:rPr>
      </w:pPr>
      <w:r w:rsidRPr="00CD42C1">
        <w:rPr>
          <w:rFonts w:cstheme="minorHAnsi"/>
          <w:sz w:val="28"/>
          <w:szCs w:val="28"/>
        </w:rPr>
        <w:t>Regularly back up your important files to prevent data loss in the future.</w:t>
      </w:r>
    </w:p>
    <w:p w14:paraId="46951D84" w14:textId="77777777" w:rsidR="00677219" w:rsidRPr="00CD42C1" w:rsidRDefault="00677219" w:rsidP="000E15C1">
      <w:pPr>
        <w:rPr>
          <w:rFonts w:cstheme="minorHAnsi"/>
          <w:sz w:val="28"/>
          <w:szCs w:val="28"/>
        </w:rPr>
      </w:pPr>
    </w:p>
    <w:p w14:paraId="77882F5F" w14:textId="77777777" w:rsidR="000E15C1" w:rsidRPr="00CD42C1" w:rsidRDefault="000E15C1" w:rsidP="000E15C1">
      <w:pPr>
        <w:rPr>
          <w:rFonts w:cstheme="minorHAnsi"/>
          <w:sz w:val="28"/>
          <w:szCs w:val="28"/>
        </w:rPr>
      </w:pPr>
      <w:r w:rsidRPr="00CD42C1">
        <w:rPr>
          <w:rFonts w:cstheme="minorHAnsi"/>
          <w:sz w:val="28"/>
          <w:szCs w:val="28"/>
        </w:rPr>
        <w:t>3. Do a practical to recover the formatted file</w:t>
      </w:r>
    </w:p>
    <w:p w14:paraId="750C8002" w14:textId="77777777" w:rsidR="008654AD" w:rsidRPr="00CD42C1" w:rsidRDefault="00516457" w:rsidP="008654AD">
      <w:pPr>
        <w:rPr>
          <w:rFonts w:cstheme="minorHAnsi"/>
          <w:sz w:val="28"/>
          <w:szCs w:val="28"/>
        </w:rPr>
      </w:pPr>
      <w:r w:rsidRPr="00CD42C1">
        <w:rPr>
          <w:rFonts w:cstheme="minorHAnsi"/>
          <w:sz w:val="28"/>
          <w:szCs w:val="28"/>
        </w:rPr>
        <w:t xml:space="preserve">Ans: </w:t>
      </w:r>
      <w:r w:rsidR="008654AD" w:rsidRPr="00CD42C1">
        <w:rPr>
          <w:rFonts w:cstheme="minorHAnsi"/>
          <w:sz w:val="28"/>
          <w:szCs w:val="28"/>
        </w:rPr>
        <w:t xml:space="preserve">Recovering files from a formatted drive can be more challenging than recovering deleted files, but it's still possible using specialized data recovery </w:t>
      </w:r>
      <w:r w:rsidR="008654AD" w:rsidRPr="00CD42C1">
        <w:rPr>
          <w:rFonts w:cstheme="minorHAnsi"/>
          <w:sz w:val="28"/>
          <w:szCs w:val="28"/>
        </w:rPr>
        <w:lastRenderedPageBreak/>
        <w:t xml:space="preserve">software. Here's a practical guide on how to recover formatted files using the </w:t>
      </w:r>
      <w:proofErr w:type="spellStart"/>
      <w:r w:rsidR="008654AD" w:rsidRPr="00CD42C1">
        <w:rPr>
          <w:rFonts w:cstheme="minorHAnsi"/>
          <w:sz w:val="28"/>
          <w:szCs w:val="28"/>
        </w:rPr>
        <w:t>Recuva</w:t>
      </w:r>
      <w:proofErr w:type="spellEnd"/>
      <w:r w:rsidR="008654AD" w:rsidRPr="00CD42C1">
        <w:rPr>
          <w:rFonts w:cstheme="minorHAnsi"/>
          <w:sz w:val="28"/>
          <w:szCs w:val="28"/>
        </w:rPr>
        <w:t xml:space="preserve"> software on a Windows computer:</w:t>
      </w:r>
    </w:p>
    <w:p w14:paraId="06BDB952" w14:textId="77777777" w:rsidR="008654AD" w:rsidRPr="00CD42C1" w:rsidRDefault="008654AD" w:rsidP="008654AD">
      <w:pPr>
        <w:rPr>
          <w:rFonts w:cstheme="minorHAnsi"/>
          <w:sz w:val="28"/>
          <w:szCs w:val="28"/>
        </w:rPr>
      </w:pPr>
      <w:r w:rsidRPr="00CD42C1">
        <w:rPr>
          <w:rFonts w:cstheme="minorHAnsi"/>
          <w:sz w:val="28"/>
          <w:szCs w:val="28"/>
        </w:rPr>
        <w:t xml:space="preserve">Step 1: Download and Install </w:t>
      </w:r>
      <w:proofErr w:type="spellStart"/>
      <w:r w:rsidRPr="00CD42C1">
        <w:rPr>
          <w:rFonts w:cstheme="minorHAnsi"/>
          <w:sz w:val="28"/>
          <w:szCs w:val="28"/>
        </w:rPr>
        <w:t>Recuva</w:t>
      </w:r>
      <w:proofErr w:type="spellEnd"/>
    </w:p>
    <w:p w14:paraId="377B25AD" w14:textId="77777777" w:rsidR="008654AD" w:rsidRPr="00CD42C1" w:rsidRDefault="008654AD">
      <w:pPr>
        <w:numPr>
          <w:ilvl w:val="0"/>
          <w:numId w:val="35"/>
        </w:numPr>
        <w:rPr>
          <w:rFonts w:cstheme="minorHAnsi"/>
          <w:sz w:val="28"/>
          <w:szCs w:val="28"/>
        </w:rPr>
      </w:pPr>
      <w:r w:rsidRPr="00CD42C1">
        <w:rPr>
          <w:rFonts w:cstheme="minorHAnsi"/>
          <w:sz w:val="28"/>
          <w:szCs w:val="28"/>
        </w:rPr>
        <w:t xml:space="preserve">Open your web browser and go to the official </w:t>
      </w:r>
      <w:proofErr w:type="spellStart"/>
      <w:r w:rsidRPr="00CD42C1">
        <w:rPr>
          <w:rFonts w:cstheme="minorHAnsi"/>
          <w:sz w:val="28"/>
          <w:szCs w:val="28"/>
        </w:rPr>
        <w:t>Recuva</w:t>
      </w:r>
      <w:proofErr w:type="spellEnd"/>
      <w:r w:rsidRPr="00CD42C1">
        <w:rPr>
          <w:rFonts w:cstheme="minorHAnsi"/>
          <w:sz w:val="28"/>
          <w:szCs w:val="28"/>
        </w:rPr>
        <w:t xml:space="preserve"> website (</w:t>
      </w:r>
      <w:hyperlink r:id="rId7" w:tgtFrame="_new" w:history="1">
        <w:r w:rsidRPr="00CD42C1">
          <w:rPr>
            <w:rStyle w:val="Hyperlink"/>
            <w:rFonts w:cstheme="minorHAnsi"/>
            <w:sz w:val="28"/>
            <w:szCs w:val="28"/>
          </w:rPr>
          <w:t>https://www.ccleaner.com/recuva</w:t>
        </w:r>
      </w:hyperlink>
      <w:r w:rsidRPr="00CD42C1">
        <w:rPr>
          <w:rFonts w:cstheme="minorHAnsi"/>
          <w:sz w:val="28"/>
          <w:szCs w:val="28"/>
        </w:rPr>
        <w:t xml:space="preserve">) to download the </w:t>
      </w:r>
      <w:proofErr w:type="spellStart"/>
      <w:r w:rsidRPr="00CD42C1">
        <w:rPr>
          <w:rFonts w:cstheme="minorHAnsi"/>
          <w:sz w:val="28"/>
          <w:szCs w:val="28"/>
        </w:rPr>
        <w:t>Recuva</w:t>
      </w:r>
      <w:proofErr w:type="spellEnd"/>
      <w:r w:rsidRPr="00CD42C1">
        <w:rPr>
          <w:rFonts w:cstheme="minorHAnsi"/>
          <w:sz w:val="28"/>
          <w:szCs w:val="28"/>
        </w:rPr>
        <w:t xml:space="preserve"> software.</w:t>
      </w:r>
    </w:p>
    <w:p w14:paraId="0A61421B" w14:textId="77777777" w:rsidR="008654AD" w:rsidRPr="00CD42C1" w:rsidRDefault="008654AD">
      <w:pPr>
        <w:numPr>
          <w:ilvl w:val="0"/>
          <w:numId w:val="35"/>
        </w:numPr>
        <w:rPr>
          <w:rFonts w:cstheme="minorHAnsi"/>
          <w:sz w:val="28"/>
          <w:szCs w:val="28"/>
        </w:rPr>
      </w:pPr>
      <w:r w:rsidRPr="00CD42C1">
        <w:rPr>
          <w:rFonts w:cstheme="minorHAnsi"/>
          <w:sz w:val="28"/>
          <w:szCs w:val="28"/>
        </w:rPr>
        <w:t xml:space="preserve">Download the free version of </w:t>
      </w:r>
      <w:proofErr w:type="spellStart"/>
      <w:r w:rsidRPr="00CD42C1">
        <w:rPr>
          <w:rFonts w:cstheme="minorHAnsi"/>
          <w:sz w:val="28"/>
          <w:szCs w:val="28"/>
        </w:rPr>
        <w:t>Recuva</w:t>
      </w:r>
      <w:proofErr w:type="spellEnd"/>
      <w:r w:rsidRPr="00CD42C1">
        <w:rPr>
          <w:rFonts w:cstheme="minorHAnsi"/>
          <w:sz w:val="28"/>
          <w:szCs w:val="28"/>
        </w:rPr>
        <w:t xml:space="preserve"> and follow the installation instructions to install it on your computer.</w:t>
      </w:r>
    </w:p>
    <w:p w14:paraId="5031BAA2" w14:textId="77777777" w:rsidR="008654AD" w:rsidRPr="00CD42C1" w:rsidRDefault="008654AD" w:rsidP="008654AD">
      <w:pPr>
        <w:rPr>
          <w:rFonts w:cstheme="minorHAnsi"/>
          <w:sz w:val="28"/>
          <w:szCs w:val="28"/>
        </w:rPr>
      </w:pPr>
      <w:r w:rsidRPr="00CD42C1">
        <w:rPr>
          <w:rFonts w:cstheme="minorHAnsi"/>
          <w:sz w:val="28"/>
          <w:szCs w:val="28"/>
        </w:rPr>
        <w:t xml:space="preserve">Step 2: Run </w:t>
      </w:r>
      <w:proofErr w:type="spellStart"/>
      <w:r w:rsidRPr="00CD42C1">
        <w:rPr>
          <w:rFonts w:cstheme="minorHAnsi"/>
          <w:sz w:val="28"/>
          <w:szCs w:val="28"/>
        </w:rPr>
        <w:t>Recuva</w:t>
      </w:r>
      <w:proofErr w:type="spellEnd"/>
    </w:p>
    <w:p w14:paraId="1ED1B4DE" w14:textId="0946A3F8" w:rsidR="008654AD" w:rsidRPr="00CD42C1" w:rsidRDefault="008654AD">
      <w:pPr>
        <w:numPr>
          <w:ilvl w:val="0"/>
          <w:numId w:val="36"/>
        </w:numPr>
        <w:rPr>
          <w:rFonts w:cstheme="minorHAnsi"/>
          <w:sz w:val="28"/>
          <w:szCs w:val="28"/>
        </w:rPr>
      </w:pPr>
      <w:r w:rsidRPr="00CD42C1">
        <w:rPr>
          <w:rFonts w:cstheme="minorHAnsi"/>
          <w:sz w:val="28"/>
          <w:szCs w:val="28"/>
        </w:rPr>
        <w:t xml:space="preserve">Launch </w:t>
      </w:r>
      <w:r w:rsidR="00616716" w:rsidRPr="00CD42C1">
        <w:rPr>
          <w:rFonts w:cstheme="minorHAnsi"/>
          <w:sz w:val="28"/>
          <w:szCs w:val="28"/>
        </w:rPr>
        <w:t>Recover</w:t>
      </w:r>
      <w:r w:rsidRPr="00CD42C1">
        <w:rPr>
          <w:rFonts w:cstheme="minorHAnsi"/>
          <w:sz w:val="28"/>
          <w:szCs w:val="28"/>
        </w:rPr>
        <w:t xml:space="preserve"> from your Start menu or desktop shortcut.</w:t>
      </w:r>
    </w:p>
    <w:p w14:paraId="6E145E38" w14:textId="0F2A894A" w:rsidR="008654AD" w:rsidRPr="00CD42C1" w:rsidRDefault="008654AD">
      <w:pPr>
        <w:numPr>
          <w:ilvl w:val="0"/>
          <w:numId w:val="36"/>
        </w:numPr>
        <w:rPr>
          <w:rFonts w:cstheme="minorHAnsi"/>
          <w:sz w:val="28"/>
          <w:szCs w:val="28"/>
        </w:rPr>
      </w:pPr>
      <w:r w:rsidRPr="00CD42C1">
        <w:rPr>
          <w:rFonts w:cstheme="minorHAnsi"/>
          <w:sz w:val="28"/>
          <w:szCs w:val="28"/>
        </w:rPr>
        <w:t xml:space="preserve">The </w:t>
      </w:r>
      <w:r w:rsidR="00616716" w:rsidRPr="00CD42C1">
        <w:rPr>
          <w:rFonts w:cstheme="minorHAnsi"/>
          <w:sz w:val="28"/>
          <w:szCs w:val="28"/>
        </w:rPr>
        <w:t>Recover</w:t>
      </w:r>
      <w:r w:rsidRPr="00CD42C1">
        <w:rPr>
          <w:rFonts w:cstheme="minorHAnsi"/>
          <w:sz w:val="28"/>
          <w:szCs w:val="28"/>
        </w:rPr>
        <w:t xml:space="preserve"> Wizard will open. Click "Next" to proceed.</w:t>
      </w:r>
    </w:p>
    <w:p w14:paraId="1E6F85AE" w14:textId="77777777" w:rsidR="008654AD" w:rsidRPr="00CD42C1" w:rsidRDefault="008654AD" w:rsidP="008654AD">
      <w:pPr>
        <w:rPr>
          <w:rFonts w:cstheme="minorHAnsi"/>
          <w:sz w:val="28"/>
          <w:szCs w:val="28"/>
        </w:rPr>
      </w:pPr>
      <w:r w:rsidRPr="00CD42C1">
        <w:rPr>
          <w:rFonts w:cstheme="minorHAnsi"/>
          <w:sz w:val="28"/>
          <w:szCs w:val="28"/>
        </w:rPr>
        <w:t>Step 3: Choose File Type and Location</w:t>
      </w:r>
    </w:p>
    <w:p w14:paraId="37681717" w14:textId="4A1A1B68" w:rsidR="008654AD" w:rsidRPr="00CD42C1" w:rsidRDefault="008654AD">
      <w:pPr>
        <w:numPr>
          <w:ilvl w:val="0"/>
          <w:numId w:val="37"/>
        </w:numPr>
        <w:rPr>
          <w:rFonts w:cstheme="minorHAnsi"/>
          <w:sz w:val="28"/>
          <w:szCs w:val="28"/>
        </w:rPr>
      </w:pPr>
      <w:r w:rsidRPr="00CD42C1">
        <w:rPr>
          <w:rFonts w:cstheme="minorHAnsi"/>
          <w:sz w:val="28"/>
          <w:szCs w:val="28"/>
        </w:rPr>
        <w:t xml:space="preserve">In the </w:t>
      </w:r>
      <w:r w:rsidR="00616716" w:rsidRPr="00CD42C1">
        <w:rPr>
          <w:rFonts w:cstheme="minorHAnsi"/>
          <w:sz w:val="28"/>
          <w:szCs w:val="28"/>
        </w:rPr>
        <w:t>Recover</w:t>
      </w:r>
      <w:r w:rsidRPr="00CD42C1">
        <w:rPr>
          <w:rFonts w:cstheme="minorHAnsi"/>
          <w:sz w:val="28"/>
          <w:szCs w:val="28"/>
        </w:rPr>
        <w:t xml:space="preserve"> Wizard, you'll be asked what type of files you want to recover. Select the appropriate option or leave it as "All Files" if you're not sure.</w:t>
      </w:r>
    </w:p>
    <w:p w14:paraId="2F4A8DA5" w14:textId="77777777" w:rsidR="008654AD" w:rsidRPr="00CD42C1" w:rsidRDefault="008654AD">
      <w:pPr>
        <w:numPr>
          <w:ilvl w:val="0"/>
          <w:numId w:val="37"/>
        </w:numPr>
        <w:rPr>
          <w:rFonts w:cstheme="minorHAnsi"/>
          <w:sz w:val="28"/>
          <w:szCs w:val="28"/>
        </w:rPr>
      </w:pPr>
      <w:r w:rsidRPr="00CD42C1">
        <w:rPr>
          <w:rFonts w:cstheme="minorHAnsi"/>
          <w:sz w:val="28"/>
          <w:szCs w:val="28"/>
        </w:rPr>
        <w:t>Click "Next."</w:t>
      </w:r>
    </w:p>
    <w:p w14:paraId="5A28C6EF" w14:textId="77777777" w:rsidR="008654AD" w:rsidRPr="00CD42C1" w:rsidRDefault="008654AD">
      <w:pPr>
        <w:numPr>
          <w:ilvl w:val="0"/>
          <w:numId w:val="37"/>
        </w:numPr>
        <w:rPr>
          <w:rFonts w:cstheme="minorHAnsi"/>
          <w:sz w:val="28"/>
          <w:szCs w:val="28"/>
        </w:rPr>
      </w:pPr>
      <w:r w:rsidRPr="00CD42C1">
        <w:rPr>
          <w:rFonts w:cstheme="minorHAnsi"/>
          <w:sz w:val="28"/>
          <w:szCs w:val="28"/>
        </w:rPr>
        <w:t>On the next screen, you'll be asked where the file was located before formatting. Choose one of the following options:</w:t>
      </w:r>
    </w:p>
    <w:p w14:paraId="6964B06A" w14:textId="77777777" w:rsidR="008654AD" w:rsidRPr="00CD42C1" w:rsidRDefault="008654AD">
      <w:pPr>
        <w:numPr>
          <w:ilvl w:val="1"/>
          <w:numId w:val="37"/>
        </w:numPr>
        <w:rPr>
          <w:rFonts w:cstheme="minorHAnsi"/>
          <w:sz w:val="28"/>
          <w:szCs w:val="28"/>
        </w:rPr>
      </w:pPr>
      <w:r w:rsidRPr="00CD42C1">
        <w:rPr>
          <w:rFonts w:cstheme="minorHAnsi"/>
          <w:sz w:val="28"/>
          <w:szCs w:val="28"/>
        </w:rPr>
        <w:t>"I'm not sure" if you're not certain about the location.</w:t>
      </w:r>
    </w:p>
    <w:p w14:paraId="56D0BA6F" w14:textId="77777777" w:rsidR="008654AD" w:rsidRPr="00CD42C1" w:rsidRDefault="008654AD">
      <w:pPr>
        <w:numPr>
          <w:ilvl w:val="1"/>
          <w:numId w:val="37"/>
        </w:numPr>
        <w:rPr>
          <w:rFonts w:cstheme="minorHAnsi"/>
          <w:sz w:val="28"/>
          <w:szCs w:val="28"/>
        </w:rPr>
      </w:pPr>
      <w:r w:rsidRPr="00CD42C1">
        <w:rPr>
          <w:rFonts w:cstheme="minorHAnsi"/>
          <w:sz w:val="28"/>
          <w:szCs w:val="28"/>
        </w:rPr>
        <w:t>"In a specific location" if you know the directory where the file was stored before formatting.</w:t>
      </w:r>
    </w:p>
    <w:p w14:paraId="208D0BB1" w14:textId="77777777" w:rsidR="008654AD" w:rsidRPr="00CD42C1" w:rsidRDefault="008654AD">
      <w:pPr>
        <w:numPr>
          <w:ilvl w:val="0"/>
          <w:numId w:val="37"/>
        </w:numPr>
        <w:rPr>
          <w:rFonts w:cstheme="minorHAnsi"/>
          <w:sz w:val="28"/>
          <w:szCs w:val="28"/>
        </w:rPr>
      </w:pPr>
      <w:r w:rsidRPr="00CD42C1">
        <w:rPr>
          <w:rFonts w:cstheme="minorHAnsi"/>
          <w:sz w:val="28"/>
          <w:szCs w:val="28"/>
        </w:rPr>
        <w:t>Click "Next."</w:t>
      </w:r>
    </w:p>
    <w:p w14:paraId="5E065732" w14:textId="77777777" w:rsidR="008654AD" w:rsidRPr="00CD42C1" w:rsidRDefault="008654AD" w:rsidP="008654AD">
      <w:pPr>
        <w:rPr>
          <w:rFonts w:cstheme="minorHAnsi"/>
          <w:sz w:val="28"/>
          <w:szCs w:val="28"/>
        </w:rPr>
      </w:pPr>
      <w:r w:rsidRPr="00CD42C1">
        <w:rPr>
          <w:rFonts w:cstheme="minorHAnsi"/>
          <w:sz w:val="28"/>
          <w:szCs w:val="28"/>
        </w:rPr>
        <w:t>Step 4: Specify the Drive to Scan</w:t>
      </w:r>
    </w:p>
    <w:p w14:paraId="344C0776" w14:textId="77777777" w:rsidR="008654AD" w:rsidRPr="00CD42C1" w:rsidRDefault="008654AD">
      <w:pPr>
        <w:numPr>
          <w:ilvl w:val="0"/>
          <w:numId w:val="38"/>
        </w:numPr>
        <w:rPr>
          <w:rFonts w:cstheme="minorHAnsi"/>
          <w:sz w:val="28"/>
          <w:szCs w:val="28"/>
        </w:rPr>
      </w:pPr>
      <w:r w:rsidRPr="00CD42C1">
        <w:rPr>
          <w:rFonts w:cstheme="minorHAnsi"/>
          <w:sz w:val="28"/>
          <w:szCs w:val="28"/>
        </w:rPr>
        <w:t>Select the drive that was formatted from the list of available drives. This is the drive from which you want to recover formatted files.</w:t>
      </w:r>
    </w:p>
    <w:p w14:paraId="63C6FBBA" w14:textId="77777777" w:rsidR="008654AD" w:rsidRPr="00CD42C1" w:rsidRDefault="008654AD">
      <w:pPr>
        <w:numPr>
          <w:ilvl w:val="0"/>
          <w:numId w:val="38"/>
        </w:numPr>
        <w:rPr>
          <w:rFonts w:cstheme="minorHAnsi"/>
          <w:sz w:val="28"/>
          <w:szCs w:val="28"/>
        </w:rPr>
      </w:pPr>
      <w:r w:rsidRPr="00CD42C1">
        <w:rPr>
          <w:rFonts w:cstheme="minorHAnsi"/>
          <w:sz w:val="28"/>
          <w:szCs w:val="28"/>
        </w:rPr>
        <w:t>Click "Next."</w:t>
      </w:r>
    </w:p>
    <w:p w14:paraId="63B401CF" w14:textId="77777777" w:rsidR="008654AD" w:rsidRPr="00CD42C1" w:rsidRDefault="008654AD" w:rsidP="008654AD">
      <w:pPr>
        <w:rPr>
          <w:rFonts w:cstheme="minorHAnsi"/>
          <w:sz w:val="28"/>
          <w:szCs w:val="28"/>
        </w:rPr>
      </w:pPr>
      <w:r w:rsidRPr="00CD42C1">
        <w:rPr>
          <w:rFonts w:cstheme="minorHAnsi"/>
          <w:sz w:val="28"/>
          <w:szCs w:val="28"/>
        </w:rPr>
        <w:t>Step 5: Start the Scan</w:t>
      </w:r>
    </w:p>
    <w:p w14:paraId="0BB649FA" w14:textId="5BDAC30E" w:rsidR="008654AD" w:rsidRPr="00CD42C1" w:rsidRDefault="008654AD">
      <w:pPr>
        <w:numPr>
          <w:ilvl w:val="0"/>
          <w:numId w:val="39"/>
        </w:numPr>
        <w:rPr>
          <w:rFonts w:cstheme="minorHAnsi"/>
          <w:sz w:val="28"/>
          <w:szCs w:val="28"/>
        </w:rPr>
      </w:pPr>
      <w:r w:rsidRPr="00CD42C1">
        <w:rPr>
          <w:rFonts w:cstheme="minorHAnsi"/>
          <w:sz w:val="28"/>
          <w:szCs w:val="28"/>
        </w:rPr>
        <w:t xml:space="preserve">Click "Start" to begin the scanning process. </w:t>
      </w:r>
      <w:r w:rsidR="00616716" w:rsidRPr="00CD42C1">
        <w:rPr>
          <w:rFonts w:cstheme="minorHAnsi"/>
          <w:sz w:val="28"/>
          <w:szCs w:val="28"/>
        </w:rPr>
        <w:t>Recover</w:t>
      </w:r>
      <w:r w:rsidRPr="00CD42C1">
        <w:rPr>
          <w:rFonts w:cstheme="minorHAnsi"/>
          <w:sz w:val="28"/>
          <w:szCs w:val="28"/>
        </w:rPr>
        <w:t xml:space="preserve"> will search for formatted files on the selected drive.</w:t>
      </w:r>
    </w:p>
    <w:p w14:paraId="6B40C53F" w14:textId="77777777" w:rsidR="008654AD" w:rsidRPr="00CD42C1" w:rsidRDefault="008654AD">
      <w:pPr>
        <w:numPr>
          <w:ilvl w:val="0"/>
          <w:numId w:val="39"/>
        </w:numPr>
        <w:rPr>
          <w:rFonts w:cstheme="minorHAnsi"/>
          <w:sz w:val="28"/>
          <w:szCs w:val="28"/>
        </w:rPr>
      </w:pPr>
      <w:r w:rsidRPr="00CD42C1">
        <w:rPr>
          <w:rFonts w:cstheme="minorHAnsi"/>
          <w:sz w:val="28"/>
          <w:szCs w:val="28"/>
        </w:rPr>
        <w:lastRenderedPageBreak/>
        <w:t>The scanning process may take some time, depending on the size of the drive and the number of formatted files.</w:t>
      </w:r>
    </w:p>
    <w:p w14:paraId="2EDC0264" w14:textId="77777777" w:rsidR="008654AD" w:rsidRPr="00CD42C1" w:rsidRDefault="008654AD" w:rsidP="008654AD">
      <w:pPr>
        <w:rPr>
          <w:rFonts w:cstheme="minorHAnsi"/>
          <w:sz w:val="28"/>
          <w:szCs w:val="28"/>
        </w:rPr>
      </w:pPr>
      <w:r w:rsidRPr="00CD42C1">
        <w:rPr>
          <w:rFonts w:cstheme="minorHAnsi"/>
          <w:sz w:val="28"/>
          <w:szCs w:val="28"/>
        </w:rPr>
        <w:t>Step 6: Review Scan Results</w:t>
      </w:r>
    </w:p>
    <w:p w14:paraId="49547D96" w14:textId="3D23AF05" w:rsidR="008654AD" w:rsidRPr="00CD42C1" w:rsidRDefault="008654AD">
      <w:pPr>
        <w:numPr>
          <w:ilvl w:val="0"/>
          <w:numId w:val="40"/>
        </w:numPr>
        <w:rPr>
          <w:rFonts w:cstheme="minorHAnsi"/>
          <w:sz w:val="28"/>
          <w:szCs w:val="28"/>
        </w:rPr>
      </w:pPr>
      <w:r w:rsidRPr="00CD42C1">
        <w:rPr>
          <w:rFonts w:cstheme="minorHAnsi"/>
          <w:sz w:val="28"/>
          <w:szCs w:val="28"/>
        </w:rPr>
        <w:t xml:space="preserve">Once the scan is complete, </w:t>
      </w:r>
      <w:r w:rsidR="00616716" w:rsidRPr="00CD42C1">
        <w:rPr>
          <w:rFonts w:cstheme="minorHAnsi"/>
          <w:sz w:val="28"/>
          <w:szCs w:val="28"/>
        </w:rPr>
        <w:t>Recover</w:t>
      </w:r>
      <w:r w:rsidRPr="00CD42C1">
        <w:rPr>
          <w:rFonts w:cstheme="minorHAnsi"/>
          <w:sz w:val="28"/>
          <w:szCs w:val="28"/>
        </w:rPr>
        <w:t xml:space="preserve"> will display a list of recoverable files in a window. The files are color-coded to indicate their recovery chances (green for excellent, yellow for acceptable, and red for poor).</w:t>
      </w:r>
    </w:p>
    <w:p w14:paraId="4962B35E" w14:textId="77777777" w:rsidR="008654AD" w:rsidRPr="00CD42C1" w:rsidRDefault="008654AD">
      <w:pPr>
        <w:numPr>
          <w:ilvl w:val="0"/>
          <w:numId w:val="40"/>
        </w:numPr>
        <w:rPr>
          <w:rFonts w:cstheme="minorHAnsi"/>
          <w:sz w:val="28"/>
          <w:szCs w:val="28"/>
        </w:rPr>
      </w:pPr>
      <w:r w:rsidRPr="00CD42C1">
        <w:rPr>
          <w:rFonts w:cstheme="minorHAnsi"/>
          <w:sz w:val="28"/>
          <w:szCs w:val="28"/>
        </w:rPr>
        <w:t>Locate the formatted files you want to recover in the list. You can use the search bar and filters to narrow down the results.</w:t>
      </w:r>
    </w:p>
    <w:p w14:paraId="6A87E8C0" w14:textId="77777777" w:rsidR="008654AD" w:rsidRPr="00CD42C1" w:rsidRDefault="008654AD" w:rsidP="008654AD">
      <w:pPr>
        <w:rPr>
          <w:rFonts w:cstheme="minorHAnsi"/>
          <w:sz w:val="28"/>
          <w:szCs w:val="28"/>
        </w:rPr>
      </w:pPr>
      <w:r w:rsidRPr="00CD42C1">
        <w:rPr>
          <w:rFonts w:cstheme="minorHAnsi"/>
          <w:sz w:val="28"/>
          <w:szCs w:val="28"/>
        </w:rPr>
        <w:t>Step 7: Recover the Formatted Files</w:t>
      </w:r>
    </w:p>
    <w:p w14:paraId="7AF8F227" w14:textId="77777777" w:rsidR="008654AD" w:rsidRPr="00CD42C1" w:rsidRDefault="008654AD">
      <w:pPr>
        <w:numPr>
          <w:ilvl w:val="0"/>
          <w:numId w:val="41"/>
        </w:numPr>
        <w:rPr>
          <w:rFonts w:cstheme="minorHAnsi"/>
          <w:sz w:val="28"/>
          <w:szCs w:val="28"/>
        </w:rPr>
      </w:pPr>
      <w:r w:rsidRPr="00CD42C1">
        <w:rPr>
          <w:rFonts w:cstheme="minorHAnsi"/>
          <w:sz w:val="28"/>
          <w:szCs w:val="28"/>
        </w:rPr>
        <w:t>Select the checkbox next to the files you want to recover.</w:t>
      </w:r>
    </w:p>
    <w:p w14:paraId="3B6EAB4B" w14:textId="23536BD1" w:rsidR="008654AD" w:rsidRPr="00CD42C1" w:rsidRDefault="008654AD">
      <w:pPr>
        <w:numPr>
          <w:ilvl w:val="0"/>
          <w:numId w:val="41"/>
        </w:numPr>
        <w:rPr>
          <w:rFonts w:cstheme="minorHAnsi"/>
          <w:sz w:val="28"/>
          <w:szCs w:val="28"/>
        </w:rPr>
      </w:pPr>
      <w:r w:rsidRPr="00CD42C1">
        <w:rPr>
          <w:rFonts w:cstheme="minorHAnsi"/>
          <w:sz w:val="28"/>
          <w:szCs w:val="28"/>
        </w:rPr>
        <w:t xml:space="preserve">Click the "Recover" button in the lower-right corner of the </w:t>
      </w:r>
      <w:r w:rsidR="00616716" w:rsidRPr="00CD42C1">
        <w:rPr>
          <w:rFonts w:cstheme="minorHAnsi"/>
          <w:sz w:val="28"/>
          <w:szCs w:val="28"/>
        </w:rPr>
        <w:t>Recover</w:t>
      </w:r>
      <w:r w:rsidRPr="00CD42C1">
        <w:rPr>
          <w:rFonts w:cstheme="minorHAnsi"/>
          <w:sz w:val="28"/>
          <w:szCs w:val="28"/>
        </w:rPr>
        <w:t xml:space="preserve"> window.</w:t>
      </w:r>
    </w:p>
    <w:p w14:paraId="1FAE3018" w14:textId="77777777" w:rsidR="008654AD" w:rsidRPr="00CD42C1" w:rsidRDefault="008654AD">
      <w:pPr>
        <w:numPr>
          <w:ilvl w:val="0"/>
          <w:numId w:val="41"/>
        </w:numPr>
        <w:rPr>
          <w:rFonts w:cstheme="minorHAnsi"/>
          <w:sz w:val="28"/>
          <w:szCs w:val="28"/>
        </w:rPr>
      </w:pPr>
      <w:r w:rsidRPr="00CD42C1">
        <w:rPr>
          <w:rFonts w:cstheme="minorHAnsi"/>
          <w:sz w:val="28"/>
          <w:szCs w:val="28"/>
        </w:rPr>
        <w:t>Choose a location where you want to save the recovered files. Do not save them to the same drive or location from which they were formatted to avoid overwriting data.</w:t>
      </w:r>
    </w:p>
    <w:p w14:paraId="7877C602" w14:textId="77777777" w:rsidR="008654AD" w:rsidRPr="00CD42C1" w:rsidRDefault="008654AD">
      <w:pPr>
        <w:numPr>
          <w:ilvl w:val="0"/>
          <w:numId w:val="41"/>
        </w:numPr>
        <w:rPr>
          <w:rFonts w:cstheme="minorHAnsi"/>
          <w:sz w:val="28"/>
          <w:szCs w:val="28"/>
        </w:rPr>
      </w:pPr>
      <w:r w:rsidRPr="00CD42C1">
        <w:rPr>
          <w:rFonts w:cstheme="minorHAnsi"/>
          <w:sz w:val="28"/>
          <w:szCs w:val="28"/>
        </w:rPr>
        <w:t>Click "OK" to begin the recovery process.</w:t>
      </w:r>
    </w:p>
    <w:p w14:paraId="25F42AE5" w14:textId="77777777" w:rsidR="008654AD" w:rsidRPr="00CD42C1" w:rsidRDefault="008654AD" w:rsidP="008654AD">
      <w:pPr>
        <w:rPr>
          <w:rFonts w:cstheme="minorHAnsi"/>
          <w:sz w:val="28"/>
          <w:szCs w:val="28"/>
        </w:rPr>
      </w:pPr>
      <w:r w:rsidRPr="00CD42C1">
        <w:rPr>
          <w:rFonts w:cstheme="minorHAnsi"/>
          <w:sz w:val="28"/>
          <w:szCs w:val="28"/>
        </w:rPr>
        <w:t>Step 8: Verify and Access the Recovered Files</w:t>
      </w:r>
    </w:p>
    <w:p w14:paraId="231E69E3" w14:textId="77777777" w:rsidR="008654AD" w:rsidRPr="00CD42C1" w:rsidRDefault="008654AD">
      <w:pPr>
        <w:numPr>
          <w:ilvl w:val="0"/>
          <w:numId w:val="42"/>
        </w:numPr>
        <w:rPr>
          <w:rFonts w:cstheme="minorHAnsi"/>
          <w:sz w:val="28"/>
          <w:szCs w:val="28"/>
        </w:rPr>
      </w:pPr>
      <w:r w:rsidRPr="00CD42C1">
        <w:rPr>
          <w:rFonts w:cstheme="minorHAnsi"/>
          <w:sz w:val="28"/>
          <w:szCs w:val="28"/>
        </w:rPr>
        <w:t>After the recovery is complete, you'll see a confirmation message. Click "OK."</w:t>
      </w:r>
    </w:p>
    <w:p w14:paraId="60D0E302" w14:textId="77777777" w:rsidR="008654AD" w:rsidRPr="00CD42C1" w:rsidRDefault="008654AD">
      <w:pPr>
        <w:numPr>
          <w:ilvl w:val="0"/>
          <w:numId w:val="42"/>
        </w:numPr>
        <w:rPr>
          <w:rFonts w:cstheme="minorHAnsi"/>
          <w:sz w:val="28"/>
          <w:szCs w:val="28"/>
        </w:rPr>
      </w:pPr>
      <w:r w:rsidRPr="00CD42C1">
        <w:rPr>
          <w:rFonts w:cstheme="minorHAnsi"/>
          <w:sz w:val="28"/>
          <w:szCs w:val="28"/>
        </w:rPr>
        <w:t>Navigate to the location where you saved the recovered files and check to ensure they are intact and accessible.</w:t>
      </w:r>
    </w:p>
    <w:p w14:paraId="48A1B0BF" w14:textId="77777777" w:rsidR="008654AD" w:rsidRPr="00CD42C1" w:rsidRDefault="008654AD" w:rsidP="008654AD">
      <w:pPr>
        <w:rPr>
          <w:rFonts w:cstheme="minorHAnsi"/>
          <w:sz w:val="28"/>
          <w:szCs w:val="28"/>
        </w:rPr>
      </w:pPr>
      <w:r w:rsidRPr="00CD42C1">
        <w:rPr>
          <w:rFonts w:cstheme="minorHAnsi"/>
          <w:sz w:val="28"/>
          <w:szCs w:val="28"/>
        </w:rPr>
        <w:t>Important Tips:</w:t>
      </w:r>
    </w:p>
    <w:p w14:paraId="7E06743D" w14:textId="77777777" w:rsidR="008654AD" w:rsidRPr="00CD42C1" w:rsidRDefault="008654AD">
      <w:pPr>
        <w:numPr>
          <w:ilvl w:val="0"/>
          <w:numId w:val="43"/>
        </w:numPr>
        <w:rPr>
          <w:rFonts w:cstheme="minorHAnsi"/>
          <w:sz w:val="28"/>
          <w:szCs w:val="28"/>
        </w:rPr>
      </w:pPr>
      <w:r w:rsidRPr="00CD42C1">
        <w:rPr>
          <w:rFonts w:cstheme="minorHAnsi"/>
          <w:sz w:val="28"/>
          <w:szCs w:val="28"/>
        </w:rPr>
        <w:t>Perform the recovery as soon as possible after formatting to maximize the chances of success.</w:t>
      </w:r>
    </w:p>
    <w:p w14:paraId="58A634BB" w14:textId="77777777" w:rsidR="008654AD" w:rsidRPr="00CD42C1" w:rsidRDefault="008654AD">
      <w:pPr>
        <w:numPr>
          <w:ilvl w:val="0"/>
          <w:numId w:val="43"/>
        </w:numPr>
        <w:rPr>
          <w:rFonts w:cstheme="minorHAnsi"/>
          <w:sz w:val="28"/>
          <w:szCs w:val="28"/>
        </w:rPr>
      </w:pPr>
      <w:r w:rsidRPr="00CD42C1">
        <w:rPr>
          <w:rFonts w:cstheme="minorHAnsi"/>
          <w:sz w:val="28"/>
          <w:szCs w:val="28"/>
        </w:rPr>
        <w:t xml:space="preserve">Avoid installing </w:t>
      </w:r>
      <w:proofErr w:type="spellStart"/>
      <w:r w:rsidRPr="00CD42C1">
        <w:rPr>
          <w:rFonts w:cstheme="minorHAnsi"/>
          <w:sz w:val="28"/>
          <w:szCs w:val="28"/>
        </w:rPr>
        <w:t>Recuva</w:t>
      </w:r>
      <w:proofErr w:type="spellEnd"/>
      <w:r w:rsidRPr="00CD42C1">
        <w:rPr>
          <w:rFonts w:cstheme="minorHAnsi"/>
          <w:sz w:val="28"/>
          <w:szCs w:val="28"/>
        </w:rPr>
        <w:t xml:space="preserve"> or saving recovered files to the same drive that was formatted.</w:t>
      </w:r>
    </w:p>
    <w:p w14:paraId="7B41CB69" w14:textId="411A2FF0" w:rsidR="008654AD" w:rsidRPr="00CD42C1" w:rsidRDefault="008654AD">
      <w:pPr>
        <w:numPr>
          <w:ilvl w:val="0"/>
          <w:numId w:val="43"/>
        </w:numPr>
        <w:rPr>
          <w:rFonts w:cstheme="minorHAnsi"/>
          <w:sz w:val="28"/>
          <w:szCs w:val="28"/>
        </w:rPr>
      </w:pPr>
      <w:r w:rsidRPr="00CD42C1">
        <w:rPr>
          <w:rFonts w:cstheme="minorHAnsi"/>
          <w:sz w:val="28"/>
          <w:szCs w:val="28"/>
        </w:rPr>
        <w:t xml:space="preserve">If the initial scan doesn't find your files, try the "Deep Scan" option in </w:t>
      </w:r>
      <w:r w:rsidR="00616716" w:rsidRPr="00CD42C1">
        <w:rPr>
          <w:rFonts w:cstheme="minorHAnsi"/>
          <w:sz w:val="28"/>
          <w:szCs w:val="28"/>
        </w:rPr>
        <w:t>Recover</w:t>
      </w:r>
      <w:r w:rsidRPr="00CD42C1">
        <w:rPr>
          <w:rFonts w:cstheme="minorHAnsi"/>
          <w:sz w:val="28"/>
          <w:szCs w:val="28"/>
        </w:rPr>
        <w:t xml:space="preserve"> for a more thorough search.</w:t>
      </w:r>
    </w:p>
    <w:p w14:paraId="2625876A" w14:textId="77777777" w:rsidR="008654AD" w:rsidRPr="00CD42C1" w:rsidRDefault="008654AD">
      <w:pPr>
        <w:numPr>
          <w:ilvl w:val="0"/>
          <w:numId w:val="43"/>
        </w:numPr>
        <w:rPr>
          <w:rFonts w:cstheme="minorHAnsi"/>
          <w:sz w:val="28"/>
          <w:szCs w:val="28"/>
        </w:rPr>
      </w:pPr>
      <w:r w:rsidRPr="00CD42C1">
        <w:rPr>
          <w:rFonts w:cstheme="minorHAnsi"/>
          <w:sz w:val="28"/>
          <w:szCs w:val="28"/>
        </w:rPr>
        <w:t>Regularly back up your important files to prevent data loss in the future.</w:t>
      </w:r>
    </w:p>
    <w:p w14:paraId="08C8A230" w14:textId="2E6E13BF" w:rsidR="008654AD" w:rsidRPr="00CD42C1" w:rsidRDefault="008654AD" w:rsidP="008654AD">
      <w:pPr>
        <w:rPr>
          <w:rFonts w:cstheme="minorHAnsi"/>
          <w:sz w:val="28"/>
          <w:szCs w:val="28"/>
        </w:rPr>
      </w:pPr>
      <w:r w:rsidRPr="00CD42C1">
        <w:rPr>
          <w:rFonts w:cstheme="minorHAnsi"/>
          <w:sz w:val="28"/>
          <w:szCs w:val="28"/>
        </w:rPr>
        <w:lastRenderedPageBreak/>
        <w:t xml:space="preserve">Remember that the success of formatted file recovery depends on several factors, and there are no guarantees. If </w:t>
      </w:r>
      <w:r w:rsidR="00616716" w:rsidRPr="00CD42C1">
        <w:rPr>
          <w:rFonts w:cstheme="minorHAnsi"/>
          <w:sz w:val="28"/>
          <w:szCs w:val="28"/>
        </w:rPr>
        <w:t>Recover</w:t>
      </w:r>
      <w:r w:rsidRPr="00CD42C1">
        <w:rPr>
          <w:rFonts w:cstheme="minorHAnsi"/>
          <w:sz w:val="28"/>
          <w:szCs w:val="28"/>
        </w:rPr>
        <w:t xml:space="preserve"> doesn't find your files or if they are too damaged, you may want to explore professional data recovery services, which may have advanced tools and techniques for recovery.</w:t>
      </w:r>
    </w:p>
    <w:p w14:paraId="3E8E47EC" w14:textId="1402B327" w:rsidR="000E15C1" w:rsidRPr="00CD42C1" w:rsidRDefault="000E15C1" w:rsidP="000E15C1">
      <w:pPr>
        <w:rPr>
          <w:rFonts w:cstheme="minorHAnsi"/>
          <w:sz w:val="28"/>
          <w:szCs w:val="28"/>
        </w:rPr>
      </w:pPr>
    </w:p>
    <w:p w14:paraId="7369FEAD" w14:textId="77777777" w:rsidR="000E15C1" w:rsidRPr="00CD42C1" w:rsidRDefault="000E15C1" w:rsidP="000E15C1">
      <w:pPr>
        <w:rPr>
          <w:rFonts w:cstheme="minorHAnsi"/>
          <w:sz w:val="28"/>
          <w:szCs w:val="28"/>
        </w:rPr>
      </w:pPr>
      <w:r w:rsidRPr="00CD42C1">
        <w:rPr>
          <w:rFonts w:cstheme="minorHAnsi"/>
          <w:sz w:val="28"/>
          <w:szCs w:val="28"/>
        </w:rPr>
        <w:t xml:space="preserve">4. Do practical to recover data from the </w:t>
      </w:r>
      <w:r w:rsidRPr="00CD42C1">
        <w:rPr>
          <w:rFonts w:cstheme="minorHAnsi"/>
          <w:caps/>
          <w:sz w:val="28"/>
          <w:szCs w:val="28"/>
        </w:rPr>
        <w:t xml:space="preserve">os </w:t>
      </w:r>
      <w:r w:rsidRPr="00CD42C1">
        <w:rPr>
          <w:rFonts w:cstheme="minorHAnsi"/>
          <w:sz w:val="28"/>
          <w:szCs w:val="28"/>
        </w:rPr>
        <w:t>Corrupted file.</w:t>
      </w:r>
    </w:p>
    <w:p w14:paraId="44EBF36F" w14:textId="423B57A3" w:rsidR="00023B8E" w:rsidRPr="00CD42C1" w:rsidRDefault="008654AD" w:rsidP="00023B8E">
      <w:pPr>
        <w:rPr>
          <w:rFonts w:cstheme="minorHAnsi"/>
          <w:sz w:val="28"/>
          <w:szCs w:val="28"/>
        </w:rPr>
      </w:pPr>
      <w:r w:rsidRPr="00CD42C1">
        <w:rPr>
          <w:rFonts w:cstheme="minorHAnsi"/>
          <w:sz w:val="28"/>
          <w:szCs w:val="28"/>
        </w:rPr>
        <w:t xml:space="preserve">Ans: </w:t>
      </w:r>
      <w:r w:rsidR="004E0A09" w:rsidRPr="00CD42C1">
        <w:rPr>
          <w:rFonts w:cstheme="minorHAnsi"/>
          <w:sz w:val="28"/>
          <w:szCs w:val="28"/>
        </w:rPr>
        <w:t>Recovering data from a corrupted operating system (OS) typically involves creating a bootable environment on a separate drive or media and then using data recovery software from within that environment. Here's a practical guide on how to recover data from a corrupted OS:</w:t>
      </w:r>
    </w:p>
    <w:p w14:paraId="37F3A412" w14:textId="6545E195" w:rsidR="00023B8E" w:rsidRPr="00CD42C1" w:rsidRDefault="00023B8E" w:rsidP="00023B8E">
      <w:pPr>
        <w:rPr>
          <w:rFonts w:cstheme="minorHAnsi"/>
          <w:sz w:val="28"/>
          <w:szCs w:val="28"/>
        </w:rPr>
      </w:pPr>
      <w:r w:rsidRPr="00CD42C1">
        <w:rPr>
          <w:rFonts w:cstheme="minorHAnsi"/>
          <w:sz w:val="28"/>
          <w:szCs w:val="28"/>
        </w:rPr>
        <w:t>Step 1: Create a Bootable Environment</w:t>
      </w:r>
    </w:p>
    <w:p w14:paraId="18EA1524" w14:textId="77777777" w:rsidR="00023B8E" w:rsidRPr="00CD42C1" w:rsidRDefault="00023B8E">
      <w:pPr>
        <w:numPr>
          <w:ilvl w:val="0"/>
          <w:numId w:val="44"/>
        </w:numPr>
        <w:rPr>
          <w:rFonts w:cstheme="minorHAnsi"/>
          <w:sz w:val="28"/>
          <w:szCs w:val="28"/>
        </w:rPr>
      </w:pPr>
      <w:r w:rsidRPr="00CD42C1">
        <w:rPr>
          <w:rFonts w:cstheme="minorHAnsi"/>
          <w:sz w:val="28"/>
          <w:szCs w:val="28"/>
        </w:rPr>
        <w:t>Prepare a bootable USB drive or DVD with a live OS or recovery environment. You can use tools like Rufus (for Windows) or the dd command (for Linux) to create a bootable USB drive.</w:t>
      </w:r>
    </w:p>
    <w:p w14:paraId="6739CE4F" w14:textId="77777777" w:rsidR="00023B8E" w:rsidRPr="00CD42C1" w:rsidRDefault="00023B8E">
      <w:pPr>
        <w:numPr>
          <w:ilvl w:val="0"/>
          <w:numId w:val="44"/>
        </w:numPr>
        <w:rPr>
          <w:rFonts w:cstheme="minorHAnsi"/>
          <w:sz w:val="28"/>
          <w:szCs w:val="28"/>
        </w:rPr>
      </w:pPr>
      <w:r w:rsidRPr="00CD42C1">
        <w:rPr>
          <w:rFonts w:cstheme="minorHAnsi"/>
          <w:sz w:val="28"/>
          <w:szCs w:val="28"/>
        </w:rPr>
        <w:t>Insert the bootable USB drive or DVD into your computer.</w:t>
      </w:r>
    </w:p>
    <w:p w14:paraId="2FAC8A70" w14:textId="77777777" w:rsidR="00023B8E" w:rsidRPr="00CD42C1" w:rsidRDefault="00023B8E">
      <w:pPr>
        <w:numPr>
          <w:ilvl w:val="0"/>
          <w:numId w:val="44"/>
        </w:numPr>
        <w:rPr>
          <w:rFonts w:cstheme="minorHAnsi"/>
          <w:sz w:val="28"/>
          <w:szCs w:val="28"/>
        </w:rPr>
      </w:pPr>
      <w:r w:rsidRPr="00CD42C1">
        <w:rPr>
          <w:rFonts w:cstheme="minorHAnsi"/>
          <w:sz w:val="28"/>
          <w:szCs w:val="28"/>
        </w:rPr>
        <w:t>Boot your computer from the bootable media. This may involve changing the boot order in the BIOS/UEFI settings. Consult your computer's manual or motherboard documentation for instructions on how to do this.</w:t>
      </w:r>
    </w:p>
    <w:p w14:paraId="0947A715" w14:textId="77777777" w:rsidR="00023B8E" w:rsidRPr="00CD42C1" w:rsidRDefault="00023B8E" w:rsidP="00023B8E">
      <w:pPr>
        <w:rPr>
          <w:rFonts w:cstheme="minorHAnsi"/>
          <w:sz w:val="28"/>
          <w:szCs w:val="28"/>
        </w:rPr>
      </w:pPr>
      <w:r w:rsidRPr="00CD42C1">
        <w:rPr>
          <w:rFonts w:cstheme="minorHAnsi"/>
          <w:sz w:val="28"/>
          <w:szCs w:val="28"/>
        </w:rPr>
        <w:t>Step 2: Access the Recovery Environment</w:t>
      </w:r>
    </w:p>
    <w:p w14:paraId="1CE1938B" w14:textId="77777777" w:rsidR="00023B8E" w:rsidRPr="00CD42C1" w:rsidRDefault="00023B8E">
      <w:pPr>
        <w:numPr>
          <w:ilvl w:val="0"/>
          <w:numId w:val="45"/>
        </w:numPr>
        <w:rPr>
          <w:rFonts w:cstheme="minorHAnsi"/>
          <w:sz w:val="28"/>
          <w:szCs w:val="28"/>
        </w:rPr>
      </w:pPr>
      <w:r w:rsidRPr="00CD42C1">
        <w:rPr>
          <w:rFonts w:cstheme="minorHAnsi"/>
          <w:sz w:val="28"/>
          <w:szCs w:val="28"/>
        </w:rPr>
        <w:t>Once you boot into the live OS or recovery environment, you should have access to basic tools and file management.</w:t>
      </w:r>
    </w:p>
    <w:p w14:paraId="14E5F6D8" w14:textId="77777777" w:rsidR="00023B8E" w:rsidRPr="00CD42C1" w:rsidRDefault="00023B8E">
      <w:pPr>
        <w:numPr>
          <w:ilvl w:val="0"/>
          <w:numId w:val="45"/>
        </w:numPr>
        <w:rPr>
          <w:rFonts w:cstheme="minorHAnsi"/>
          <w:sz w:val="28"/>
          <w:szCs w:val="28"/>
        </w:rPr>
      </w:pPr>
      <w:r w:rsidRPr="00CD42C1">
        <w:rPr>
          <w:rFonts w:cstheme="minorHAnsi"/>
          <w:sz w:val="28"/>
          <w:szCs w:val="28"/>
        </w:rPr>
        <w:t>Locate and access the storage drive where the corrupted OS is installed. It might be mounted automatically, or you may need to mount it manually.</w:t>
      </w:r>
    </w:p>
    <w:p w14:paraId="553B6A8C" w14:textId="77777777" w:rsidR="00023B8E" w:rsidRPr="00CD42C1" w:rsidRDefault="00023B8E" w:rsidP="00023B8E">
      <w:pPr>
        <w:rPr>
          <w:rFonts w:cstheme="minorHAnsi"/>
          <w:sz w:val="28"/>
          <w:szCs w:val="28"/>
        </w:rPr>
      </w:pPr>
      <w:r w:rsidRPr="00CD42C1">
        <w:rPr>
          <w:rFonts w:cstheme="minorHAnsi"/>
          <w:sz w:val="28"/>
          <w:szCs w:val="28"/>
        </w:rPr>
        <w:t>Step 3: Use Data Recovery Software</w:t>
      </w:r>
    </w:p>
    <w:p w14:paraId="637371E5" w14:textId="77777777" w:rsidR="00023B8E" w:rsidRPr="00CD42C1" w:rsidRDefault="00023B8E">
      <w:pPr>
        <w:numPr>
          <w:ilvl w:val="0"/>
          <w:numId w:val="46"/>
        </w:numPr>
        <w:rPr>
          <w:rFonts w:cstheme="minorHAnsi"/>
          <w:sz w:val="28"/>
          <w:szCs w:val="28"/>
        </w:rPr>
      </w:pPr>
      <w:r w:rsidRPr="00CD42C1">
        <w:rPr>
          <w:rFonts w:cstheme="minorHAnsi"/>
          <w:sz w:val="28"/>
          <w:szCs w:val="28"/>
        </w:rPr>
        <w:t xml:space="preserve">To recover data from the corrupted OS drive, you'll need data recovery software. Popular options include </w:t>
      </w:r>
      <w:proofErr w:type="spellStart"/>
      <w:r w:rsidRPr="00CD42C1">
        <w:rPr>
          <w:rFonts w:cstheme="minorHAnsi"/>
          <w:sz w:val="28"/>
          <w:szCs w:val="28"/>
        </w:rPr>
        <w:t>TestDisk</w:t>
      </w:r>
      <w:proofErr w:type="spellEnd"/>
      <w:r w:rsidRPr="00CD42C1">
        <w:rPr>
          <w:rFonts w:cstheme="minorHAnsi"/>
          <w:sz w:val="28"/>
          <w:szCs w:val="28"/>
        </w:rPr>
        <w:t xml:space="preserve">, </w:t>
      </w:r>
      <w:proofErr w:type="spellStart"/>
      <w:r w:rsidRPr="00CD42C1">
        <w:rPr>
          <w:rFonts w:cstheme="minorHAnsi"/>
          <w:sz w:val="28"/>
          <w:szCs w:val="28"/>
        </w:rPr>
        <w:t>PhotoRec</w:t>
      </w:r>
      <w:proofErr w:type="spellEnd"/>
      <w:r w:rsidRPr="00CD42C1">
        <w:rPr>
          <w:rFonts w:cstheme="minorHAnsi"/>
          <w:sz w:val="28"/>
          <w:szCs w:val="28"/>
        </w:rPr>
        <w:t>, and foremost for Linux systems.</w:t>
      </w:r>
    </w:p>
    <w:p w14:paraId="5EE553C1" w14:textId="77777777" w:rsidR="00023B8E" w:rsidRPr="00CD42C1" w:rsidRDefault="00023B8E">
      <w:pPr>
        <w:numPr>
          <w:ilvl w:val="0"/>
          <w:numId w:val="46"/>
        </w:numPr>
        <w:rPr>
          <w:rFonts w:cstheme="minorHAnsi"/>
          <w:sz w:val="28"/>
          <w:szCs w:val="28"/>
        </w:rPr>
      </w:pPr>
      <w:r w:rsidRPr="00CD42C1">
        <w:rPr>
          <w:rFonts w:cstheme="minorHAnsi"/>
          <w:sz w:val="28"/>
          <w:szCs w:val="28"/>
        </w:rPr>
        <w:t>Install or run the data recovery software from within the live environment.</w:t>
      </w:r>
    </w:p>
    <w:p w14:paraId="1ECAECBB" w14:textId="77777777" w:rsidR="00023B8E" w:rsidRPr="00CD42C1" w:rsidRDefault="00023B8E">
      <w:pPr>
        <w:numPr>
          <w:ilvl w:val="0"/>
          <w:numId w:val="46"/>
        </w:numPr>
        <w:rPr>
          <w:rFonts w:cstheme="minorHAnsi"/>
          <w:sz w:val="28"/>
          <w:szCs w:val="28"/>
        </w:rPr>
      </w:pPr>
      <w:r w:rsidRPr="00CD42C1">
        <w:rPr>
          <w:rFonts w:cstheme="minorHAnsi"/>
          <w:sz w:val="28"/>
          <w:szCs w:val="28"/>
        </w:rPr>
        <w:lastRenderedPageBreak/>
        <w:t>Configure the recovery software to scan the corrupted drive. You'll typically specify the drive or partition to scan, file types to recover, and other scanning options.</w:t>
      </w:r>
    </w:p>
    <w:p w14:paraId="69E87EB3" w14:textId="77777777" w:rsidR="00023B8E" w:rsidRPr="00CD42C1" w:rsidRDefault="00023B8E">
      <w:pPr>
        <w:numPr>
          <w:ilvl w:val="0"/>
          <w:numId w:val="46"/>
        </w:numPr>
        <w:rPr>
          <w:rFonts w:cstheme="minorHAnsi"/>
          <w:sz w:val="28"/>
          <w:szCs w:val="28"/>
        </w:rPr>
      </w:pPr>
      <w:r w:rsidRPr="00CD42C1">
        <w:rPr>
          <w:rFonts w:cstheme="minorHAnsi"/>
          <w:sz w:val="28"/>
          <w:szCs w:val="28"/>
        </w:rPr>
        <w:t xml:space="preserve">Start the data recovery scan. The software will </w:t>
      </w:r>
      <w:proofErr w:type="spellStart"/>
      <w:r w:rsidRPr="00CD42C1">
        <w:rPr>
          <w:rFonts w:cstheme="minorHAnsi"/>
          <w:sz w:val="28"/>
          <w:szCs w:val="28"/>
        </w:rPr>
        <w:t>analyze</w:t>
      </w:r>
      <w:proofErr w:type="spellEnd"/>
      <w:r w:rsidRPr="00CD42C1">
        <w:rPr>
          <w:rFonts w:cstheme="minorHAnsi"/>
          <w:sz w:val="28"/>
          <w:szCs w:val="28"/>
        </w:rPr>
        <w:t xml:space="preserve"> the drive and attempt to recover any recoverable files.</w:t>
      </w:r>
    </w:p>
    <w:p w14:paraId="17517EC8" w14:textId="77777777" w:rsidR="00023B8E" w:rsidRPr="00CD42C1" w:rsidRDefault="00023B8E" w:rsidP="00023B8E">
      <w:pPr>
        <w:rPr>
          <w:rFonts w:cstheme="minorHAnsi"/>
          <w:sz w:val="28"/>
          <w:szCs w:val="28"/>
        </w:rPr>
      </w:pPr>
      <w:r w:rsidRPr="00CD42C1">
        <w:rPr>
          <w:rFonts w:cstheme="minorHAnsi"/>
          <w:sz w:val="28"/>
          <w:szCs w:val="28"/>
        </w:rPr>
        <w:t>Step 4: Recover Data to External Media</w:t>
      </w:r>
    </w:p>
    <w:p w14:paraId="2C798BC2" w14:textId="77777777" w:rsidR="00023B8E" w:rsidRPr="00CD42C1" w:rsidRDefault="00023B8E">
      <w:pPr>
        <w:numPr>
          <w:ilvl w:val="0"/>
          <w:numId w:val="47"/>
        </w:numPr>
        <w:rPr>
          <w:rFonts w:cstheme="minorHAnsi"/>
          <w:sz w:val="28"/>
          <w:szCs w:val="28"/>
        </w:rPr>
      </w:pPr>
      <w:r w:rsidRPr="00CD42C1">
        <w:rPr>
          <w:rFonts w:cstheme="minorHAnsi"/>
          <w:sz w:val="28"/>
          <w:szCs w:val="28"/>
        </w:rPr>
        <w:t>After the scan is complete, the recovery software will display a list of recoverable files.</w:t>
      </w:r>
    </w:p>
    <w:p w14:paraId="4DF367CB" w14:textId="77777777" w:rsidR="00023B8E" w:rsidRPr="00CD42C1" w:rsidRDefault="00023B8E">
      <w:pPr>
        <w:numPr>
          <w:ilvl w:val="0"/>
          <w:numId w:val="47"/>
        </w:numPr>
        <w:rPr>
          <w:rFonts w:cstheme="minorHAnsi"/>
          <w:sz w:val="28"/>
          <w:szCs w:val="28"/>
        </w:rPr>
      </w:pPr>
      <w:r w:rsidRPr="00CD42C1">
        <w:rPr>
          <w:rFonts w:cstheme="minorHAnsi"/>
          <w:sz w:val="28"/>
          <w:szCs w:val="28"/>
        </w:rPr>
        <w:t>Select the files you want to recover and specify an external storage location (e.g., an external hard drive or another USB drive) to save the recovered files.</w:t>
      </w:r>
    </w:p>
    <w:p w14:paraId="0DE1BA2E" w14:textId="77777777" w:rsidR="00023B8E" w:rsidRPr="00CD42C1" w:rsidRDefault="00023B8E">
      <w:pPr>
        <w:numPr>
          <w:ilvl w:val="0"/>
          <w:numId w:val="47"/>
        </w:numPr>
        <w:rPr>
          <w:rFonts w:cstheme="minorHAnsi"/>
          <w:sz w:val="28"/>
          <w:szCs w:val="28"/>
        </w:rPr>
      </w:pPr>
      <w:r w:rsidRPr="00CD42C1">
        <w:rPr>
          <w:rFonts w:cstheme="minorHAnsi"/>
          <w:sz w:val="28"/>
          <w:szCs w:val="28"/>
        </w:rPr>
        <w:t>Start the recovery process. The software will copy the selected files to the external storage.</w:t>
      </w:r>
    </w:p>
    <w:p w14:paraId="27B02B9D" w14:textId="77777777" w:rsidR="00023B8E" w:rsidRPr="00CD42C1" w:rsidRDefault="00023B8E" w:rsidP="00023B8E">
      <w:pPr>
        <w:rPr>
          <w:rFonts w:cstheme="minorHAnsi"/>
          <w:sz w:val="28"/>
          <w:szCs w:val="28"/>
        </w:rPr>
      </w:pPr>
      <w:r w:rsidRPr="00CD42C1">
        <w:rPr>
          <w:rFonts w:cstheme="minorHAnsi"/>
          <w:sz w:val="28"/>
          <w:szCs w:val="28"/>
        </w:rPr>
        <w:t>Step 5: Verify Recovered Data</w:t>
      </w:r>
    </w:p>
    <w:p w14:paraId="2C85E2A7" w14:textId="77777777" w:rsidR="00023B8E" w:rsidRPr="00CD42C1" w:rsidRDefault="00023B8E">
      <w:pPr>
        <w:numPr>
          <w:ilvl w:val="0"/>
          <w:numId w:val="48"/>
        </w:numPr>
        <w:rPr>
          <w:rFonts w:cstheme="minorHAnsi"/>
          <w:sz w:val="28"/>
          <w:szCs w:val="28"/>
        </w:rPr>
      </w:pPr>
      <w:r w:rsidRPr="00CD42C1">
        <w:rPr>
          <w:rFonts w:cstheme="minorHAnsi"/>
          <w:sz w:val="28"/>
          <w:szCs w:val="28"/>
        </w:rPr>
        <w:t>Once the recovery is complete, verify that the recovered data is accessible and intact on the external storage.</w:t>
      </w:r>
    </w:p>
    <w:p w14:paraId="2754F87C" w14:textId="77777777" w:rsidR="00023B8E" w:rsidRPr="00CD42C1" w:rsidRDefault="00023B8E">
      <w:pPr>
        <w:numPr>
          <w:ilvl w:val="0"/>
          <w:numId w:val="48"/>
        </w:numPr>
        <w:rPr>
          <w:rFonts w:cstheme="minorHAnsi"/>
          <w:sz w:val="28"/>
          <w:szCs w:val="28"/>
        </w:rPr>
      </w:pPr>
      <w:r w:rsidRPr="00CD42C1">
        <w:rPr>
          <w:rFonts w:cstheme="minorHAnsi"/>
          <w:sz w:val="28"/>
          <w:szCs w:val="28"/>
        </w:rPr>
        <w:t>Ensure that all the important files you intended to recover are present and accessible.</w:t>
      </w:r>
    </w:p>
    <w:p w14:paraId="01CD8265" w14:textId="77777777" w:rsidR="00023B8E" w:rsidRPr="00CD42C1" w:rsidRDefault="00023B8E" w:rsidP="00023B8E">
      <w:pPr>
        <w:rPr>
          <w:rFonts w:cstheme="minorHAnsi"/>
          <w:sz w:val="28"/>
          <w:szCs w:val="28"/>
        </w:rPr>
      </w:pPr>
      <w:r w:rsidRPr="00CD42C1">
        <w:rPr>
          <w:rFonts w:cstheme="minorHAnsi"/>
          <w:sz w:val="28"/>
          <w:szCs w:val="28"/>
        </w:rPr>
        <w:t>Step 6: Reinstall or Repair the OS</w:t>
      </w:r>
    </w:p>
    <w:p w14:paraId="44100BE5" w14:textId="77777777" w:rsidR="00023B8E" w:rsidRPr="00CD42C1" w:rsidRDefault="00023B8E">
      <w:pPr>
        <w:numPr>
          <w:ilvl w:val="0"/>
          <w:numId w:val="49"/>
        </w:numPr>
        <w:rPr>
          <w:rFonts w:cstheme="minorHAnsi"/>
          <w:sz w:val="28"/>
          <w:szCs w:val="28"/>
        </w:rPr>
      </w:pPr>
      <w:r w:rsidRPr="00CD42C1">
        <w:rPr>
          <w:rFonts w:cstheme="minorHAnsi"/>
          <w:sz w:val="28"/>
          <w:szCs w:val="28"/>
        </w:rPr>
        <w:t>If you intend to continue using the same computer, you will need to reinstall or repair the OS on the corrupted drive to restore its functionality.</w:t>
      </w:r>
    </w:p>
    <w:p w14:paraId="36A53AAB" w14:textId="77777777" w:rsidR="00023B8E" w:rsidRPr="00CD42C1" w:rsidRDefault="00023B8E">
      <w:pPr>
        <w:numPr>
          <w:ilvl w:val="0"/>
          <w:numId w:val="49"/>
        </w:numPr>
        <w:rPr>
          <w:rFonts w:cstheme="minorHAnsi"/>
          <w:sz w:val="28"/>
          <w:szCs w:val="28"/>
        </w:rPr>
      </w:pPr>
      <w:r w:rsidRPr="00CD42C1">
        <w:rPr>
          <w:rFonts w:cstheme="minorHAnsi"/>
          <w:sz w:val="28"/>
          <w:szCs w:val="28"/>
        </w:rPr>
        <w:t>Depending on the OS (e.g., Windows, Linux, macOS), follow the appropriate installation or repair process. This typically involves booting from an OS installation media and following on-screen instructions.</w:t>
      </w:r>
    </w:p>
    <w:p w14:paraId="7BC880DE" w14:textId="77777777" w:rsidR="00023B8E" w:rsidRPr="00CD42C1" w:rsidRDefault="00023B8E" w:rsidP="00023B8E">
      <w:pPr>
        <w:rPr>
          <w:rFonts w:cstheme="minorHAnsi"/>
          <w:sz w:val="28"/>
          <w:szCs w:val="28"/>
        </w:rPr>
      </w:pPr>
      <w:r w:rsidRPr="00CD42C1">
        <w:rPr>
          <w:rFonts w:cstheme="minorHAnsi"/>
          <w:sz w:val="28"/>
          <w:szCs w:val="28"/>
        </w:rPr>
        <w:t>Recovering data from a corrupted OS drive can be complex, and success depends on the extent of corruption and the condition of the drive. If the drive is physically damaged or severely corrupted, it may be necessary to consult a professional data recovery service. Additionally, it's important to maintain regular backups to prevent data loss in the future.</w:t>
      </w:r>
    </w:p>
    <w:p w14:paraId="445C19CD" w14:textId="5604C12E" w:rsidR="000E15C1" w:rsidRPr="00CD42C1" w:rsidRDefault="000E15C1" w:rsidP="000E15C1">
      <w:pPr>
        <w:rPr>
          <w:rFonts w:cstheme="minorHAnsi"/>
          <w:sz w:val="28"/>
          <w:szCs w:val="28"/>
        </w:rPr>
      </w:pPr>
    </w:p>
    <w:p w14:paraId="1C569721" w14:textId="77777777" w:rsidR="000E15C1" w:rsidRPr="00CD42C1" w:rsidRDefault="000E15C1" w:rsidP="000E15C1">
      <w:pPr>
        <w:rPr>
          <w:rFonts w:cstheme="minorHAnsi"/>
          <w:sz w:val="28"/>
          <w:szCs w:val="28"/>
        </w:rPr>
      </w:pPr>
      <w:r w:rsidRPr="00CD42C1">
        <w:rPr>
          <w:rFonts w:cstheme="minorHAnsi"/>
          <w:sz w:val="28"/>
          <w:szCs w:val="28"/>
        </w:rPr>
        <w:lastRenderedPageBreak/>
        <w:t>Topic: Hard Drive troubleshooting</w:t>
      </w:r>
    </w:p>
    <w:p w14:paraId="40F095AB" w14:textId="77777777" w:rsidR="000E15C1" w:rsidRPr="00CD42C1" w:rsidRDefault="000E15C1" w:rsidP="000E15C1">
      <w:pPr>
        <w:rPr>
          <w:rFonts w:cstheme="minorHAnsi"/>
          <w:sz w:val="28"/>
          <w:szCs w:val="28"/>
        </w:rPr>
      </w:pPr>
    </w:p>
    <w:p w14:paraId="68AAA24D"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7521545D" w14:textId="77777777" w:rsidR="000E15C1" w:rsidRPr="00CD42C1" w:rsidRDefault="000E15C1" w:rsidP="000E15C1">
      <w:pPr>
        <w:rPr>
          <w:rFonts w:cstheme="minorHAnsi"/>
          <w:sz w:val="28"/>
          <w:szCs w:val="28"/>
        </w:rPr>
      </w:pPr>
    </w:p>
    <w:p w14:paraId="1AAE5F4F" w14:textId="77777777" w:rsidR="000E15C1" w:rsidRPr="00CD42C1" w:rsidRDefault="000E15C1" w:rsidP="000E15C1">
      <w:pPr>
        <w:rPr>
          <w:rFonts w:cstheme="minorHAnsi"/>
          <w:sz w:val="28"/>
          <w:szCs w:val="28"/>
        </w:rPr>
      </w:pPr>
      <w:r w:rsidRPr="00CD42C1">
        <w:rPr>
          <w:rFonts w:cstheme="minorHAnsi"/>
          <w:sz w:val="28"/>
          <w:szCs w:val="28"/>
        </w:rPr>
        <w:t>1. What is Hard troubleshooting?</w:t>
      </w:r>
    </w:p>
    <w:p w14:paraId="065BCFE9" w14:textId="77777777" w:rsidR="007063EA" w:rsidRPr="007063EA" w:rsidRDefault="004E6CD7" w:rsidP="007063EA">
      <w:pPr>
        <w:rPr>
          <w:rFonts w:cstheme="minorHAnsi"/>
          <w:sz w:val="28"/>
          <w:szCs w:val="28"/>
        </w:rPr>
      </w:pPr>
      <w:r>
        <w:rPr>
          <w:rFonts w:cstheme="minorHAnsi"/>
          <w:sz w:val="28"/>
          <w:szCs w:val="28"/>
        </w:rPr>
        <w:t>Ans:</w:t>
      </w:r>
      <w:r w:rsidR="00AB4026">
        <w:rPr>
          <w:rFonts w:cstheme="minorHAnsi"/>
          <w:sz w:val="28"/>
          <w:szCs w:val="28"/>
        </w:rPr>
        <w:t xml:space="preserve"> </w:t>
      </w:r>
      <w:r w:rsidR="007063EA" w:rsidRPr="007063EA">
        <w:rPr>
          <w:rFonts w:cstheme="minorHAnsi"/>
          <w:sz w:val="28"/>
          <w:szCs w:val="28"/>
        </w:rPr>
        <w:t>Hard troubleshooting, also known as "difficult troubleshooting" or "challenging troubleshooting," refers to the process of identifying and resolving complex and often elusive problems or issues in a system, device, network, or software application. These issues are termed "hard" because they are not easily or immediately apparent and may require a deeper understanding of the system, advanced diagnostic techniques, and considerable expertise to pinpoint and fix.</w:t>
      </w:r>
    </w:p>
    <w:p w14:paraId="0B43CF7A" w14:textId="77777777" w:rsidR="007063EA" w:rsidRPr="007063EA" w:rsidRDefault="007063EA" w:rsidP="007063EA">
      <w:pPr>
        <w:rPr>
          <w:rFonts w:cstheme="minorHAnsi"/>
          <w:sz w:val="28"/>
          <w:szCs w:val="28"/>
        </w:rPr>
      </w:pPr>
      <w:r w:rsidRPr="007063EA">
        <w:rPr>
          <w:rFonts w:cstheme="minorHAnsi"/>
          <w:sz w:val="28"/>
          <w:szCs w:val="28"/>
        </w:rPr>
        <w:t>Here are some characteristics of hard troubleshooting:</w:t>
      </w:r>
    </w:p>
    <w:p w14:paraId="437B26C7" w14:textId="77777777" w:rsidR="007063EA" w:rsidRPr="007063EA" w:rsidRDefault="007063EA">
      <w:pPr>
        <w:numPr>
          <w:ilvl w:val="0"/>
          <w:numId w:val="50"/>
        </w:numPr>
        <w:rPr>
          <w:rFonts w:cstheme="minorHAnsi"/>
          <w:sz w:val="28"/>
          <w:szCs w:val="28"/>
        </w:rPr>
      </w:pPr>
      <w:r w:rsidRPr="007063EA">
        <w:rPr>
          <w:rFonts w:cstheme="minorHAnsi"/>
          <w:sz w:val="28"/>
          <w:szCs w:val="28"/>
        </w:rPr>
        <w:t>Obscure Symptoms: The symptoms of the problem may not be obvious or consistent, making it difficult to pinpoint the root cause.</w:t>
      </w:r>
    </w:p>
    <w:p w14:paraId="668B879E" w14:textId="77777777" w:rsidR="007063EA" w:rsidRPr="007063EA" w:rsidRDefault="007063EA">
      <w:pPr>
        <w:numPr>
          <w:ilvl w:val="0"/>
          <w:numId w:val="50"/>
        </w:numPr>
        <w:rPr>
          <w:rFonts w:cstheme="minorHAnsi"/>
          <w:sz w:val="28"/>
          <w:szCs w:val="28"/>
        </w:rPr>
      </w:pPr>
      <w:r w:rsidRPr="007063EA">
        <w:rPr>
          <w:rFonts w:cstheme="minorHAnsi"/>
          <w:sz w:val="28"/>
          <w:szCs w:val="28"/>
        </w:rPr>
        <w:t>Multiple Factors: Hard troubleshooting often involves dealing with multiple factors or variables that could contribute to the problem. These factors can interact in complex ways, making it challenging to isolate the issue.</w:t>
      </w:r>
    </w:p>
    <w:p w14:paraId="11DEA4BF" w14:textId="77777777" w:rsidR="007063EA" w:rsidRPr="007063EA" w:rsidRDefault="007063EA">
      <w:pPr>
        <w:numPr>
          <w:ilvl w:val="0"/>
          <w:numId w:val="50"/>
        </w:numPr>
        <w:rPr>
          <w:rFonts w:cstheme="minorHAnsi"/>
          <w:sz w:val="28"/>
          <w:szCs w:val="28"/>
        </w:rPr>
      </w:pPr>
      <w:r w:rsidRPr="007063EA">
        <w:rPr>
          <w:rFonts w:cstheme="minorHAnsi"/>
          <w:sz w:val="28"/>
          <w:szCs w:val="28"/>
        </w:rPr>
        <w:t>Limited Information: In some cases, you may have limited or incomplete information about the system, making it harder to diagnose the problem accurately.</w:t>
      </w:r>
    </w:p>
    <w:p w14:paraId="2562FFE4" w14:textId="77777777" w:rsidR="007063EA" w:rsidRPr="007063EA" w:rsidRDefault="007063EA">
      <w:pPr>
        <w:numPr>
          <w:ilvl w:val="0"/>
          <w:numId w:val="50"/>
        </w:numPr>
        <w:rPr>
          <w:rFonts w:cstheme="minorHAnsi"/>
          <w:sz w:val="28"/>
          <w:szCs w:val="28"/>
        </w:rPr>
      </w:pPr>
      <w:r w:rsidRPr="007063EA">
        <w:rPr>
          <w:rFonts w:cstheme="minorHAnsi"/>
          <w:sz w:val="28"/>
          <w:szCs w:val="28"/>
        </w:rPr>
        <w:t>Uncommon Issues: The problem may be rare or unusual, requiring specialized knowledge or experience to recognize and address.</w:t>
      </w:r>
    </w:p>
    <w:p w14:paraId="61FF92C3" w14:textId="77777777" w:rsidR="007063EA" w:rsidRPr="007063EA" w:rsidRDefault="007063EA">
      <w:pPr>
        <w:numPr>
          <w:ilvl w:val="0"/>
          <w:numId w:val="50"/>
        </w:numPr>
        <w:rPr>
          <w:rFonts w:cstheme="minorHAnsi"/>
          <w:sz w:val="28"/>
          <w:szCs w:val="28"/>
        </w:rPr>
      </w:pPr>
      <w:r w:rsidRPr="007063EA">
        <w:rPr>
          <w:rFonts w:cstheme="minorHAnsi"/>
          <w:sz w:val="28"/>
          <w:szCs w:val="28"/>
        </w:rPr>
        <w:t>Time-Consuming: Resolving hard troubleshooting cases can be time-consuming and may involve a significant amount of trial and error.</w:t>
      </w:r>
    </w:p>
    <w:p w14:paraId="24AE20E0" w14:textId="77777777" w:rsidR="007063EA" w:rsidRPr="007063EA" w:rsidRDefault="007063EA">
      <w:pPr>
        <w:numPr>
          <w:ilvl w:val="0"/>
          <w:numId w:val="50"/>
        </w:numPr>
        <w:rPr>
          <w:rFonts w:cstheme="minorHAnsi"/>
          <w:sz w:val="28"/>
          <w:szCs w:val="28"/>
        </w:rPr>
      </w:pPr>
      <w:r w:rsidRPr="007063EA">
        <w:rPr>
          <w:rFonts w:cstheme="minorHAnsi"/>
          <w:sz w:val="28"/>
          <w:szCs w:val="28"/>
        </w:rPr>
        <w:t>Expertise Required: It often requires a high level of expertise and experience in the specific domain or technology involved.</w:t>
      </w:r>
    </w:p>
    <w:p w14:paraId="473009A4" w14:textId="77777777" w:rsidR="007063EA" w:rsidRPr="007063EA" w:rsidRDefault="007063EA">
      <w:pPr>
        <w:numPr>
          <w:ilvl w:val="0"/>
          <w:numId w:val="50"/>
        </w:numPr>
        <w:rPr>
          <w:rFonts w:cstheme="minorHAnsi"/>
          <w:sz w:val="28"/>
          <w:szCs w:val="28"/>
        </w:rPr>
      </w:pPr>
      <w:r w:rsidRPr="007063EA">
        <w:rPr>
          <w:rFonts w:cstheme="minorHAnsi"/>
          <w:sz w:val="28"/>
          <w:szCs w:val="28"/>
        </w:rPr>
        <w:t>Diagnostic Tools: You may need specialized diagnostic tools, software, or hardware to aid in the troubleshooting process.</w:t>
      </w:r>
    </w:p>
    <w:p w14:paraId="18EEB15F" w14:textId="77777777" w:rsidR="007063EA" w:rsidRPr="007063EA" w:rsidRDefault="007063EA">
      <w:pPr>
        <w:numPr>
          <w:ilvl w:val="0"/>
          <w:numId w:val="50"/>
        </w:numPr>
        <w:rPr>
          <w:rFonts w:cstheme="minorHAnsi"/>
          <w:sz w:val="28"/>
          <w:szCs w:val="28"/>
        </w:rPr>
      </w:pPr>
      <w:r w:rsidRPr="007063EA">
        <w:rPr>
          <w:rFonts w:cstheme="minorHAnsi"/>
          <w:sz w:val="28"/>
          <w:szCs w:val="28"/>
        </w:rPr>
        <w:lastRenderedPageBreak/>
        <w:t>Collaboration: Sometimes, hard troubleshooting requires collaboration with other experts or support teams to gather insights and solutions.</w:t>
      </w:r>
    </w:p>
    <w:p w14:paraId="1817465B" w14:textId="77777777" w:rsidR="007063EA" w:rsidRPr="007063EA" w:rsidRDefault="007063EA" w:rsidP="007063EA">
      <w:pPr>
        <w:rPr>
          <w:rFonts w:cstheme="minorHAnsi"/>
          <w:sz w:val="28"/>
          <w:szCs w:val="28"/>
        </w:rPr>
      </w:pPr>
      <w:r w:rsidRPr="007063EA">
        <w:rPr>
          <w:rFonts w:cstheme="minorHAnsi"/>
          <w:sz w:val="28"/>
          <w:szCs w:val="28"/>
        </w:rPr>
        <w:t>Examples of situations that might involve hard troubleshooting include:</w:t>
      </w:r>
    </w:p>
    <w:p w14:paraId="4FF2D76A" w14:textId="77777777" w:rsidR="007063EA" w:rsidRPr="007063EA" w:rsidRDefault="007063EA">
      <w:pPr>
        <w:numPr>
          <w:ilvl w:val="0"/>
          <w:numId w:val="51"/>
        </w:numPr>
        <w:rPr>
          <w:rFonts w:cstheme="minorHAnsi"/>
          <w:sz w:val="28"/>
          <w:szCs w:val="28"/>
        </w:rPr>
      </w:pPr>
      <w:r w:rsidRPr="007063EA">
        <w:rPr>
          <w:rFonts w:cstheme="minorHAnsi"/>
          <w:sz w:val="28"/>
          <w:szCs w:val="28"/>
        </w:rPr>
        <w:t>Debugging complex software errors or crashes that occur sporadically.</w:t>
      </w:r>
    </w:p>
    <w:p w14:paraId="323EECDA" w14:textId="77777777" w:rsidR="007063EA" w:rsidRPr="007063EA" w:rsidRDefault="007063EA">
      <w:pPr>
        <w:numPr>
          <w:ilvl w:val="0"/>
          <w:numId w:val="51"/>
        </w:numPr>
        <w:rPr>
          <w:rFonts w:cstheme="minorHAnsi"/>
          <w:sz w:val="28"/>
          <w:szCs w:val="28"/>
        </w:rPr>
      </w:pPr>
      <w:r w:rsidRPr="007063EA">
        <w:rPr>
          <w:rFonts w:cstheme="minorHAnsi"/>
          <w:sz w:val="28"/>
          <w:szCs w:val="28"/>
        </w:rPr>
        <w:t>Identifying and fixing intermittent hardware issues in a computer or network.</w:t>
      </w:r>
    </w:p>
    <w:p w14:paraId="33113DE3" w14:textId="77777777" w:rsidR="007063EA" w:rsidRPr="007063EA" w:rsidRDefault="007063EA">
      <w:pPr>
        <w:numPr>
          <w:ilvl w:val="0"/>
          <w:numId w:val="51"/>
        </w:numPr>
        <w:rPr>
          <w:rFonts w:cstheme="minorHAnsi"/>
          <w:sz w:val="28"/>
          <w:szCs w:val="28"/>
        </w:rPr>
      </w:pPr>
      <w:r w:rsidRPr="007063EA">
        <w:rPr>
          <w:rFonts w:cstheme="minorHAnsi"/>
          <w:sz w:val="28"/>
          <w:szCs w:val="28"/>
        </w:rPr>
        <w:t>Resolving compatibility problems between different software or hardware components.</w:t>
      </w:r>
    </w:p>
    <w:p w14:paraId="37800D60" w14:textId="77777777" w:rsidR="007063EA" w:rsidRPr="007063EA" w:rsidRDefault="007063EA">
      <w:pPr>
        <w:numPr>
          <w:ilvl w:val="0"/>
          <w:numId w:val="51"/>
        </w:numPr>
        <w:rPr>
          <w:rFonts w:cstheme="minorHAnsi"/>
          <w:sz w:val="28"/>
          <w:szCs w:val="28"/>
        </w:rPr>
      </w:pPr>
      <w:r w:rsidRPr="007063EA">
        <w:rPr>
          <w:rFonts w:cstheme="minorHAnsi"/>
          <w:sz w:val="28"/>
          <w:szCs w:val="28"/>
        </w:rPr>
        <w:t>Investigating and mitigating performance bottlenecks in a complex system.</w:t>
      </w:r>
    </w:p>
    <w:p w14:paraId="468DE288" w14:textId="77777777" w:rsidR="007063EA" w:rsidRPr="007063EA" w:rsidRDefault="007063EA">
      <w:pPr>
        <w:numPr>
          <w:ilvl w:val="0"/>
          <w:numId w:val="51"/>
        </w:numPr>
        <w:rPr>
          <w:rFonts w:cstheme="minorHAnsi"/>
          <w:sz w:val="28"/>
          <w:szCs w:val="28"/>
        </w:rPr>
      </w:pPr>
      <w:r w:rsidRPr="007063EA">
        <w:rPr>
          <w:rFonts w:cstheme="minorHAnsi"/>
          <w:sz w:val="28"/>
          <w:szCs w:val="28"/>
        </w:rPr>
        <w:t>Troubleshooting security breaches or cyberattacks on a network.</w:t>
      </w:r>
    </w:p>
    <w:p w14:paraId="4C386042" w14:textId="77777777" w:rsidR="007063EA" w:rsidRPr="007063EA" w:rsidRDefault="007063EA" w:rsidP="007063EA">
      <w:pPr>
        <w:rPr>
          <w:rFonts w:cstheme="minorHAnsi"/>
          <w:sz w:val="28"/>
          <w:szCs w:val="28"/>
        </w:rPr>
      </w:pPr>
      <w:r w:rsidRPr="007063EA">
        <w:rPr>
          <w:rFonts w:cstheme="minorHAnsi"/>
          <w:sz w:val="28"/>
          <w:szCs w:val="28"/>
        </w:rPr>
        <w:t>In such cases, it's essential to follow a systematic troubleshooting process, document your findings, and be persistent in your efforts to identify and resolve the underlying problem. Sometimes, solving hard troubleshooting cases can be intellectually rewarding and contribute significantly to your expertise in a particular field.</w:t>
      </w:r>
    </w:p>
    <w:p w14:paraId="2E8B265A" w14:textId="29D1B08D" w:rsidR="000E15C1" w:rsidRPr="00CD42C1" w:rsidRDefault="000E15C1" w:rsidP="000E15C1">
      <w:pPr>
        <w:rPr>
          <w:rFonts w:cstheme="minorHAnsi"/>
          <w:sz w:val="28"/>
          <w:szCs w:val="28"/>
        </w:rPr>
      </w:pPr>
    </w:p>
    <w:p w14:paraId="2B4B1D91" w14:textId="40B12F98" w:rsidR="000E15C1" w:rsidRPr="00CD42C1" w:rsidRDefault="000E15C1" w:rsidP="000E15C1">
      <w:pPr>
        <w:rPr>
          <w:rFonts w:cstheme="minorHAnsi"/>
          <w:sz w:val="28"/>
          <w:szCs w:val="28"/>
        </w:rPr>
      </w:pPr>
      <w:r w:rsidRPr="00CD42C1">
        <w:rPr>
          <w:rFonts w:cstheme="minorHAnsi"/>
          <w:sz w:val="28"/>
          <w:szCs w:val="28"/>
        </w:rPr>
        <w:t xml:space="preserve">2. Why do we need Hard drive </w:t>
      </w:r>
      <w:r w:rsidR="00617737" w:rsidRPr="00CD42C1">
        <w:rPr>
          <w:rFonts w:cstheme="minorHAnsi"/>
          <w:sz w:val="28"/>
          <w:szCs w:val="28"/>
        </w:rPr>
        <w:t>troubleshooting</w:t>
      </w:r>
    </w:p>
    <w:p w14:paraId="55A014FD" w14:textId="77777777" w:rsidR="006C4F21" w:rsidRPr="006C4F21" w:rsidRDefault="007063EA" w:rsidP="006C4F21">
      <w:pPr>
        <w:rPr>
          <w:rFonts w:cstheme="minorHAnsi"/>
          <w:sz w:val="28"/>
          <w:szCs w:val="28"/>
        </w:rPr>
      </w:pPr>
      <w:r>
        <w:rPr>
          <w:rFonts w:cstheme="minorHAnsi"/>
          <w:sz w:val="28"/>
          <w:szCs w:val="28"/>
        </w:rPr>
        <w:t xml:space="preserve">Ans: </w:t>
      </w:r>
      <w:r w:rsidR="006C4F21" w:rsidRPr="006C4F21">
        <w:rPr>
          <w:rFonts w:cstheme="minorHAnsi"/>
          <w:sz w:val="28"/>
          <w:szCs w:val="28"/>
        </w:rPr>
        <w:t>Hard drive troubleshooting is necessary for several reasons, primarily because hard drives are a critical component of computers and storage systems, and when they encounter problems, it can result in data loss, system instability, and overall reduced functionality. Here are some reasons why hard drive troubleshooting is essential:</w:t>
      </w:r>
    </w:p>
    <w:p w14:paraId="795201D4" w14:textId="77777777" w:rsidR="006C4F21" w:rsidRPr="006C4F21" w:rsidRDefault="006C4F21">
      <w:pPr>
        <w:numPr>
          <w:ilvl w:val="0"/>
          <w:numId w:val="52"/>
        </w:numPr>
        <w:rPr>
          <w:rFonts w:cstheme="minorHAnsi"/>
          <w:sz w:val="28"/>
          <w:szCs w:val="28"/>
        </w:rPr>
      </w:pPr>
      <w:r w:rsidRPr="006C4F21">
        <w:rPr>
          <w:rFonts w:cstheme="minorHAnsi"/>
          <w:sz w:val="28"/>
          <w:szCs w:val="28"/>
        </w:rPr>
        <w:t>Data Preservation: Hard drives store valuable data, including documents, photos, videos, applications, and more. When a hard drive experiences issues, there's a risk of data loss. Troubleshooting helps identify and resolve problems to prevent data loss or recover data if possible.</w:t>
      </w:r>
    </w:p>
    <w:p w14:paraId="5A1D0CA3" w14:textId="77777777" w:rsidR="006C4F21" w:rsidRPr="006C4F21" w:rsidRDefault="006C4F21">
      <w:pPr>
        <w:numPr>
          <w:ilvl w:val="0"/>
          <w:numId w:val="52"/>
        </w:numPr>
        <w:rPr>
          <w:rFonts w:cstheme="minorHAnsi"/>
          <w:sz w:val="28"/>
          <w:szCs w:val="28"/>
        </w:rPr>
      </w:pPr>
      <w:r w:rsidRPr="006C4F21">
        <w:rPr>
          <w:rFonts w:cstheme="minorHAnsi"/>
          <w:sz w:val="28"/>
          <w:szCs w:val="28"/>
        </w:rPr>
        <w:t>System Functionality: The operating system and various software applications rely on the hard drive to function correctly. Problems with the hard drive can lead to system crashes, slow performance, and errors. Troubleshooting ensures the system operates smoothly.</w:t>
      </w:r>
    </w:p>
    <w:p w14:paraId="277AB557" w14:textId="77777777" w:rsidR="006C4F21" w:rsidRPr="006C4F21" w:rsidRDefault="006C4F21">
      <w:pPr>
        <w:numPr>
          <w:ilvl w:val="0"/>
          <w:numId w:val="52"/>
        </w:numPr>
        <w:rPr>
          <w:rFonts w:cstheme="minorHAnsi"/>
          <w:sz w:val="28"/>
          <w:szCs w:val="28"/>
        </w:rPr>
      </w:pPr>
      <w:r w:rsidRPr="006C4F21">
        <w:rPr>
          <w:rFonts w:cstheme="minorHAnsi"/>
          <w:sz w:val="28"/>
          <w:szCs w:val="28"/>
        </w:rPr>
        <w:lastRenderedPageBreak/>
        <w:t>Identify Hardware Issues: Hard drives can develop physical problems over time, such as bad sectors, motor failures, or controller issues. Troubleshooting helps pinpoint these hardware issues, enabling repairs or replacements.</w:t>
      </w:r>
    </w:p>
    <w:p w14:paraId="298B8234" w14:textId="77777777" w:rsidR="006C4F21" w:rsidRPr="006C4F21" w:rsidRDefault="006C4F21">
      <w:pPr>
        <w:numPr>
          <w:ilvl w:val="0"/>
          <w:numId w:val="52"/>
        </w:numPr>
        <w:rPr>
          <w:rFonts w:cstheme="minorHAnsi"/>
          <w:sz w:val="28"/>
          <w:szCs w:val="28"/>
        </w:rPr>
      </w:pPr>
      <w:r w:rsidRPr="006C4F21">
        <w:rPr>
          <w:rFonts w:cstheme="minorHAnsi"/>
          <w:sz w:val="28"/>
          <w:szCs w:val="28"/>
        </w:rPr>
        <w:t>Detecting Software Problems: Sometimes, hard drive issues are related to software, such as file system corruption, driver conflicts, or malware infections. Troubleshooting helps identify and resolve software-related problems.</w:t>
      </w:r>
    </w:p>
    <w:p w14:paraId="680ED630" w14:textId="77777777" w:rsidR="006C4F21" w:rsidRPr="006C4F21" w:rsidRDefault="006C4F21">
      <w:pPr>
        <w:numPr>
          <w:ilvl w:val="0"/>
          <w:numId w:val="52"/>
        </w:numPr>
        <w:rPr>
          <w:rFonts w:cstheme="minorHAnsi"/>
          <w:sz w:val="28"/>
          <w:szCs w:val="28"/>
        </w:rPr>
      </w:pPr>
      <w:r w:rsidRPr="006C4F21">
        <w:rPr>
          <w:rFonts w:cstheme="minorHAnsi"/>
          <w:sz w:val="28"/>
          <w:szCs w:val="28"/>
        </w:rPr>
        <w:t>Preventing Data Corruption: Hard drive errors can lead to data corruption, rendering files or the entire system unusable. Timely troubleshooting can prevent or mitigate data corruption issues.</w:t>
      </w:r>
    </w:p>
    <w:p w14:paraId="1C3BCC5A" w14:textId="77777777" w:rsidR="006C4F21" w:rsidRPr="006C4F21" w:rsidRDefault="006C4F21">
      <w:pPr>
        <w:numPr>
          <w:ilvl w:val="0"/>
          <w:numId w:val="52"/>
        </w:numPr>
        <w:rPr>
          <w:rFonts w:cstheme="minorHAnsi"/>
          <w:sz w:val="28"/>
          <w:szCs w:val="28"/>
        </w:rPr>
      </w:pPr>
      <w:r w:rsidRPr="006C4F21">
        <w:rPr>
          <w:rFonts w:cstheme="minorHAnsi"/>
          <w:sz w:val="28"/>
          <w:szCs w:val="28"/>
        </w:rPr>
        <w:t>Improving Performance: Troubleshooting can identify performance bottlenecks or issues that slow down the hard drive. Resolving these problems can lead to improved overall system performance.</w:t>
      </w:r>
    </w:p>
    <w:p w14:paraId="3D1B552A" w14:textId="77777777" w:rsidR="006C4F21" w:rsidRPr="006C4F21" w:rsidRDefault="006C4F21">
      <w:pPr>
        <w:numPr>
          <w:ilvl w:val="0"/>
          <w:numId w:val="52"/>
        </w:numPr>
        <w:rPr>
          <w:rFonts w:cstheme="minorHAnsi"/>
          <w:sz w:val="28"/>
          <w:szCs w:val="28"/>
        </w:rPr>
      </w:pPr>
      <w:r w:rsidRPr="006C4F21">
        <w:rPr>
          <w:rFonts w:cstheme="minorHAnsi"/>
          <w:sz w:val="28"/>
          <w:szCs w:val="28"/>
        </w:rPr>
        <w:t>Extending Lifespan: Early detection and resolution of hard drive issues can extend the lifespan of the drive, reducing the need for expensive replacements.</w:t>
      </w:r>
    </w:p>
    <w:p w14:paraId="5C9EF623" w14:textId="77777777" w:rsidR="006C4F21" w:rsidRPr="006C4F21" w:rsidRDefault="006C4F21">
      <w:pPr>
        <w:numPr>
          <w:ilvl w:val="0"/>
          <w:numId w:val="52"/>
        </w:numPr>
        <w:rPr>
          <w:rFonts w:cstheme="minorHAnsi"/>
          <w:sz w:val="28"/>
          <w:szCs w:val="28"/>
        </w:rPr>
      </w:pPr>
      <w:r w:rsidRPr="006C4F21">
        <w:rPr>
          <w:rFonts w:cstheme="minorHAnsi"/>
          <w:sz w:val="28"/>
          <w:szCs w:val="28"/>
        </w:rPr>
        <w:t>Security Concerns: Hard drive issues can also be related to security breaches, such as unauthorized access or malware infections. Troubleshooting helps identify and address security vulnerabilities.</w:t>
      </w:r>
    </w:p>
    <w:p w14:paraId="59557A4D" w14:textId="77777777" w:rsidR="006C4F21" w:rsidRPr="006C4F21" w:rsidRDefault="006C4F21">
      <w:pPr>
        <w:numPr>
          <w:ilvl w:val="0"/>
          <w:numId w:val="52"/>
        </w:numPr>
        <w:rPr>
          <w:rFonts w:cstheme="minorHAnsi"/>
          <w:sz w:val="28"/>
          <w:szCs w:val="28"/>
        </w:rPr>
      </w:pPr>
      <w:r w:rsidRPr="006C4F21">
        <w:rPr>
          <w:rFonts w:cstheme="minorHAnsi"/>
          <w:sz w:val="28"/>
          <w:szCs w:val="28"/>
        </w:rPr>
        <w:t>Minimizing Downtime: In business or critical computing environments, hard drive failures can lead to downtime and productivity losses. Troubleshooting and proactive maintenance can minimize downtime.</w:t>
      </w:r>
    </w:p>
    <w:p w14:paraId="3F41B0CB" w14:textId="77777777" w:rsidR="006C4F21" w:rsidRPr="006C4F21" w:rsidRDefault="006C4F21">
      <w:pPr>
        <w:numPr>
          <w:ilvl w:val="0"/>
          <w:numId w:val="52"/>
        </w:numPr>
        <w:rPr>
          <w:rFonts w:cstheme="minorHAnsi"/>
          <w:sz w:val="28"/>
          <w:szCs w:val="28"/>
        </w:rPr>
      </w:pPr>
      <w:r w:rsidRPr="006C4F21">
        <w:rPr>
          <w:rFonts w:cstheme="minorHAnsi"/>
          <w:sz w:val="28"/>
          <w:szCs w:val="28"/>
        </w:rPr>
        <w:t>Cost Savings: Repairing or replacing a hard drive can be expensive, especially in professional or enterprise settings. Troubleshooting can often resolve issues without the need for costly hardware replacements.</w:t>
      </w:r>
    </w:p>
    <w:p w14:paraId="562826E6" w14:textId="77777777" w:rsidR="006C4F21" w:rsidRPr="006C4F21" w:rsidRDefault="006C4F21" w:rsidP="006C4F21">
      <w:pPr>
        <w:rPr>
          <w:rFonts w:cstheme="minorHAnsi"/>
          <w:sz w:val="28"/>
          <w:szCs w:val="28"/>
        </w:rPr>
      </w:pPr>
      <w:r w:rsidRPr="006C4F21">
        <w:rPr>
          <w:rFonts w:cstheme="minorHAnsi"/>
          <w:sz w:val="28"/>
          <w:szCs w:val="28"/>
        </w:rPr>
        <w:t>In summary, hard drive troubleshooting is essential for maintaining data integrity, ensuring system functionality, detecting hardware and software issues, preventing data loss, and minimizing downtime. Regular maintenance and proactive troubleshooting can help ensure the reliability and longevity of your storage devices.</w:t>
      </w:r>
    </w:p>
    <w:p w14:paraId="7BBA1977" w14:textId="5D692683" w:rsidR="000E15C1" w:rsidRPr="00CD42C1" w:rsidRDefault="000E15C1" w:rsidP="000E15C1">
      <w:pPr>
        <w:rPr>
          <w:rFonts w:cstheme="minorHAnsi"/>
          <w:sz w:val="28"/>
          <w:szCs w:val="28"/>
        </w:rPr>
      </w:pPr>
    </w:p>
    <w:p w14:paraId="2D6FE99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961D76B" w14:textId="77777777" w:rsidR="000E15C1" w:rsidRPr="00CD42C1" w:rsidRDefault="000E15C1" w:rsidP="000E15C1">
      <w:pPr>
        <w:rPr>
          <w:rFonts w:cstheme="minorHAnsi"/>
          <w:sz w:val="28"/>
          <w:szCs w:val="28"/>
        </w:rPr>
      </w:pPr>
    </w:p>
    <w:p w14:paraId="7992043A" w14:textId="77777777" w:rsidR="000E15C1" w:rsidRPr="00CD42C1" w:rsidRDefault="000E15C1" w:rsidP="000E15C1">
      <w:pPr>
        <w:rPr>
          <w:rFonts w:cstheme="minorHAnsi"/>
          <w:sz w:val="28"/>
          <w:szCs w:val="28"/>
        </w:rPr>
      </w:pPr>
      <w:r w:rsidRPr="00CD42C1">
        <w:rPr>
          <w:rFonts w:cstheme="minorHAnsi"/>
          <w:sz w:val="28"/>
          <w:szCs w:val="28"/>
        </w:rPr>
        <w:t>1. Do a practical to troubleshoot the digging sound.</w:t>
      </w:r>
    </w:p>
    <w:p w14:paraId="068BF8F0" w14:textId="77777777" w:rsidR="00AA21FE" w:rsidRPr="00AA21FE" w:rsidRDefault="00E4689A" w:rsidP="00AA21FE">
      <w:pPr>
        <w:rPr>
          <w:rFonts w:cstheme="minorHAnsi"/>
          <w:sz w:val="28"/>
          <w:szCs w:val="28"/>
        </w:rPr>
      </w:pPr>
      <w:r>
        <w:rPr>
          <w:rFonts w:cstheme="minorHAnsi"/>
          <w:sz w:val="28"/>
          <w:szCs w:val="28"/>
        </w:rPr>
        <w:t xml:space="preserve">Ans: </w:t>
      </w:r>
      <w:r w:rsidR="00AA21FE" w:rsidRPr="00AA21FE">
        <w:rPr>
          <w:rFonts w:cstheme="minorHAnsi"/>
          <w:sz w:val="28"/>
          <w:szCs w:val="28"/>
        </w:rPr>
        <w:t>If you are experiencing a "digging" or unusual sound coming from your computer or hard drive, troubleshooting the issue is essential to identify the cause and potentially resolve it. Here's a practical step-by-step guide to troubleshoot a digging sound:</w:t>
      </w:r>
    </w:p>
    <w:p w14:paraId="42D9CC1B" w14:textId="77777777" w:rsidR="00AA21FE" w:rsidRPr="00AA21FE" w:rsidRDefault="00AA21FE">
      <w:pPr>
        <w:numPr>
          <w:ilvl w:val="0"/>
          <w:numId w:val="53"/>
        </w:numPr>
        <w:rPr>
          <w:rFonts w:cstheme="minorHAnsi"/>
          <w:sz w:val="28"/>
          <w:szCs w:val="28"/>
        </w:rPr>
      </w:pPr>
      <w:r w:rsidRPr="00AA21FE">
        <w:rPr>
          <w:rFonts w:cstheme="minorHAnsi"/>
          <w:b/>
          <w:bCs/>
          <w:sz w:val="28"/>
          <w:szCs w:val="28"/>
        </w:rPr>
        <w:t>Backup Data (if possible):</w:t>
      </w:r>
      <w:r w:rsidRPr="00AA21FE">
        <w:rPr>
          <w:rFonts w:cstheme="minorHAnsi"/>
          <w:sz w:val="28"/>
          <w:szCs w:val="28"/>
        </w:rPr>
        <w:t xml:space="preserve"> Before you begin troubleshooting, if your computer or hard drive is making strange noises, it's crucial to back up any important data immediately. This is because unusual sounds can sometimes be indicative of a failing hard drive.</w:t>
      </w:r>
    </w:p>
    <w:p w14:paraId="38780C21" w14:textId="77777777" w:rsidR="00AA21FE" w:rsidRPr="00AA21FE" w:rsidRDefault="00AA21FE">
      <w:pPr>
        <w:numPr>
          <w:ilvl w:val="0"/>
          <w:numId w:val="53"/>
        </w:numPr>
        <w:rPr>
          <w:rFonts w:cstheme="minorHAnsi"/>
          <w:sz w:val="28"/>
          <w:szCs w:val="28"/>
        </w:rPr>
      </w:pPr>
      <w:r w:rsidRPr="00AA21FE">
        <w:rPr>
          <w:rFonts w:cstheme="minorHAnsi"/>
          <w:b/>
          <w:bCs/>
          <w:sz w:val="28"/>
          <w:szCs w:val="28"/>
        </w:rPr>
        <w:t>Isolate the Sound Source:</w:t>
      </w:r>
    </w:p>
    <w:p w14:paraId="707620DB" w14:textId="77777777" w:rsidR="00AA21FE" w:rsidRPr="00AA21FE" w:rsidRDefault="00AA21FE">
      <w:pPr>
        <w:numPr>
          <w:ilvl w:val="1"/>
          <w:numId w:val="53"/>
        </w:numPr>
        <w:rPr>
          <w:rFonts w:cstheme="minorHAnsi"/>
          <w:sz w:val="28"/>
          <w:szCs w:val="28"/>
        </w:rPr>
      </w:pPr>
      <w:r w:rsidRPr="00AA21FE">
        <w:rPr>
          <w:rFonts w:cstheme="minorHAnsi"/>
          <w:sz w:val="28"/>
          <w:szCs w:val="28"/>
        </w:rPr>
        <w:t>Try to pinpoint the source of the digging sound. Is it coming from the hard drive itself, the fan, or another component? Listen carefully to determine the location.</w:t>
      </w:r>
    </w:p>
    <w:p w14:paraId="7ED76DB6" w14:textId="77777777" w:rsidR="00AA21FE" w:rsidRPr="00AA21FE" w:rsidRDefault="00AA21FE">
      <w:pPr>
        <w:numPr>
          <w:ilvl w:val="0"/>
          <w:numId w:val="53"/>
        </w:numPr>
        <w:rPr>
          <w:rFonts w:cstheme="minorHAnsi"/>
          <w:sz w:val="28"/>
          <w:szCs w:val="28"/>
        </w:rPr>
      </w:pPr>
      <w:r w:rsidRPr="00AA21FE">
        <w:rPr>
          <w:rFonts w:cstheme="minorHAnsi"/>
          <w:b/>
          <w:bCs/>
          <w:sz w:val="28"/>
          <w:szCs w:val="28"/>
        </w:rPr>
        <w:t>Check for Loose Cables or Obstructions:</w:t>
      </w:r>
    </w:p>
    <w:p w14:paraId="2998DE92" w14:textId="77777777" w:rsidR="00AA21FE" w:rsidRPr="00AA21FE" w:rsidRDefault="00AA21FE">
      <w:pPr>
        <w:numPr>
          <w:ilvl w:val="1"/>
          <w:numId w:val="53"/>
        </w:numPr>
        <w:rPr>
          <w:rFonts w:cstheme="minorHAnsi"/>
          <w:sz w:val="28"/>
          <w:szCs w:val="28"/>
        </w:rPr>
      </w:pPr>
      <w:r w:rsidRPr="00AA21FE">
        <w:rPr>
          <w:rFonts w:cstheme="minorHAnsi"/>
          <w:sz w:val="28"/>
          <w:szCs w:val="28"/>
        </w:rPr>
        <w:t>Ensure that there are no loose cables or objects obstructing the cooling fans, which can sometimes create unusual noises. Also, check for any loose components inside the computer case.</w:t>
      </w:r>
    </w:p>
    <w:p w14:paraId="689F5FD4" w14:textId="77777777" w:rsidR="00AA21FE" w:rsidRPr="00AA21FE" w:rsidRDefault="00AA21FE">
      <w:pPr>
        <w:numPr>
          <w:ilvl w:val="0"/>
          <w:numId w:val="53"/>
        </w:numPr>
        <w:rPr>
          <w:rFonts w:cstheme="minorHAnsi"/>
          <w:sz w:val="28"/>
          <w:szCs w:val="28"/>
        </w:rPr>
      </w:pPr>
      <w:r w:rsidRPr="00AA21FE">
        <w:rPr>
          <w:rFonts w:cstheme="minorHAnsi"/>
          <w:b/>
          <w:bCs/>
          <w:sz w:val="28"/>
          <w:szCs w:val="28"/>
        </w:rPr>
        <w:t>Examine the Hard Drive:</w:t>
      </w:r>
    </w:p>
    <w:p w14:paraId="452C2B38" w14:textId="77777777" w:rsidR="00AA21FE" w:rsidRPr="00AA21FE" w:rsidRDefault="00AA21FE">
      <w:pPr>
        <w:numPr>
          <w:ilvl w:val="1"/>
          <w:numId w:val="53"/>
        </w:numPr>
        <w:rPr>
          <w:rFonts w:cstheme="minorHAnsi"/>
          <w:sz w:val="28"/>
          <w:szCs w:val="28"/>
        </w:rPr>
      </w:pPr>
      <w:r w:rsidRPr="00AA21FE">
        <w:rPr>
          <w:rFonts w:cstheme="minorHAnsi"/>
          <w:sz w:val="28"/>
          <w:szCs w:val="28"/>
        </w:rPr>
        <w:t>If you suspect the sound is coming from the hard drive, consider opening your computer case (if you are comfortable doing so) and inspecting the hard drive.</w:t>
      </w:r>
    </w:p>
    <w:p w14:paraId="4A82F010" w14:textId="77777777" w:rsidR="00AA21FE" w:rsidRPr="00AA21FE" w:rsidRDefault="00AA21FE">
      <w:pPr>
        <w:numPr>
          <w:ilvl w:val="1"/>
          <w:numId w:val="53"/>
        </w:numPr>
        <w:rPr>
          <w:rFonts w:cstheme="minorHAnsi"/>
          <w:sz w:val="28"/>
          <w:szCs w:val="28"/>
        </w:rPr>
      </w:pPr>
      <w:r w:rsidRPr="00AA21FE">
        <w:rPr>
          <w:rFonts w:cstheme="minorHAnsi"/>
          <w:sz w:val="28"/>
          <w:szCs w:val="28"/>
        </w:rPr>
        <w:t>Look for physical damage, loose connections, or any obvious issues with the hard drive.</w:t>
      </w:r>
    </w:p>
    <w:p w14:paraId="1C408529" w14:textId="77777777" w:rsidR="00AA21FE" w:rsidRPr="00AA21FE" w:rsidRDefault="00AA21FE">
      <w:pPr>
        <w:numPr>
          <w:ilvl w:val="0"/>
          <w:numId w:val="53"/>
        </w:numPr>
        <w:rPr>
          <w:rFonts w:cstheme="minorHAnsi"/>
          <w:sz w:val="28"/>
          <w:szCs w:val="28"/>
        </w:rPr>
      </w:pPr>
      <w:r w:rsidRPr="00AA21FE">
        <w:rPr>
          <w:rFonts w:cstheme="minorHAnsi"/>
          <w:b/>
          <w:bCs/>
          <w:sz w:val="28"/>
          <w:szCs w:val="28"/>
        </w:rPr>
        <w:t>Run Diagnostic Tools:</w:t>
      </w:r>
    </w:p>
    <w:p w14:paraId="72412638" w14:textId="77777777" w:rsidR="00AA21FE" w:rsidRPr="00AA21FE" w:rsidRDefault="00AA21FE">
      <w:pPr>
        <w:numPr>
          <w:ilvl w:val="1"/>
          <w:numId w:val="53"/>
        </w:numPr>
        <w:rPr>
          <w:rFonts w:cstheme="minorHAnsi"/>
          <w:sz w:val="28"/>
          <w:szCs w:val="28"/>
        </w:rPr>
      </w:pPr>
      <w:r w:rsidRPr="00AA21FE">
        <w:rPr>
          <w:rFonts w:cstheme="minorHAnsi"/>
          <w:sz w:val="28"/>
          <w:szCs w:val="28"/>
        </w:rPr>
        <w:t>Many hard drive manufacturers provide diagnostic software that can help identify issues with the drive. Download and run the appropriate diagnostic tool for your hard drive model.</w:t>
      </w:r>
    </w:p>
    <w:p w14:paraId="4864389D" w14:textId="77777777" w:rsidR="00AA21FE" w:rsidRPr="00AA21FE" w:rsidRDefault="00AA21FE">
      <w:pPr>
        <w:numPr>
          <w:ilvl w:val="1"/>
          <w:numId w:val="53"/>
        </w:numPr>
        <w:rPr>
          <w:rFonts w:cstheme="minorHAnsi"/>
          <w:sz w:val="28"/>
          <w:szCs w:val="28"/>
        </w:rPr>
      </w:pPr>
      <w:r w:rsidRPr="00AA21FE">
        <w:rPr>
          <w:rFonts w:cstheme="minorHAnsi"/>
          <w:sz w:val="28"/>
          <w:szCs w:val="28"/>
        </w:rPr>
        <w:t>The diagnostic tool will typically check for bad sectors, errors, and other problems. Follow the tool's instructions and guidance for repairs if necessary.</w:t>
      </w:r>
    </w:p>
    <w:p w14:paraId="47DCCC0E" w14:textId="77777777" w:rsidR="00AA21FE" w:rsidRPr="00AA21FE" w:rsidRDefault="00AA21FE">
      <w:pPr>
        <w:numPr>
          <w:ilvl w:val="0"/>
          <w:numId w:val="53"/>
        </w:numPr>
        <w:rPr>
          <w:rFonts w:cstheme="minorHAnsi"/>
          <w:sz w:val="28"/>
          <w:szCs w:val="28"/>
        </w:rPr>
      </w:pPr>
      <w:r w:rsidRPr="00AA21FE">
        <w:rPr>
          <w:rFonts w:cstheme="minorHAnsi"/>
          <w:b/>
          <w:bCs/>
          <w:sz w:val="28"/>
          <w:szCs w:val="28"/>
        </w:rPr>
        <w:lastRenderedPageBreak/>
        <w:t>Check for Software Issues:</w:t>
      </w:r>
    </w:p>
    <w:p w14:paraId="7C8D19F0" w14:textId="77777777" w:rsidR="00AA21FE" w:rsidRPr="00AA21FE" w:rsidRDefault="00AA21FE">
      <w:pPr>
        <w:numPr>
          <w:ilvl w:val="1"/>
          <w:numId w:val="53"/>
        </w:numPr>
        <w:rPr>
          <w:rFonts w:cstheme="minorHAnsi"/>
          <w:sz w:val="28"/>
          <w:szCs w:val="28"/>
        </w:rPr>
      </w:pPr>
      <w:r w:rsidRPr="00AA21FE">
        <w:rPr>
          <w:rFonts w:cstheme="minorHAnsi"/>
          <w:sz w:val="28"/>
          <w:szCs w:val="28"/>
        </w:rPr>
        <w:t>Sometimes, software issues can cause unusual sounds. Ensure that your operating system and device drivers are up to date.</w:t>
      </w:r>
    </w:p>
    <w:p w14:paraId="4C28F8C2" w14:textId="77777777" w:rsidR="00AA21FE" w:rsidRPr="00AA21FE" w:rsidRDefault="00AA21FE">
      <w:pPr>
        <w:numPr>
          <w:ilvl w:val="1"/>
          <w:numId w:val="53"/>
        </w:numPr>
        <w:rPr>
          <w:rFonts w:cstheme="minorHAnsi"/>
          <w:sz w:val="28"/>
          <w:szCs w:val="28"/>
        </w:rPr>
      </w:pPr>
      <w:r w:rsidRPr="00AA21FE">
        <w:rPr>
          <w:rFonts w:cstheme="minorHAnsi"/>
          <w:sz w:val="28"/>
          <w:szCs w:val="28"/>
        </w:rPr>
        <w:t>Run a malware scan to rule out any infections that might be causing the sound.</w:t>
      </w:r>
    </w:p>
    <w:p w14:paraId="5ADC0BF5" w14:textId="77777777" w:rsidR="00AA21FE" w:rsidRPr="00AA21FE" w:rsidRDefault="00AA21FE">
      <w:pPr>
        <w:numPr>
          <w:ilvl w:val="0"/>
          <w:numId w:val="53"/>
        </w:numPr>
        <w:rPr>
          <w:rFonts w:cstheme="minorHAnsi"/>
          <w:sz w:val="28"/>
          <w:szCs w:val="28"/>
        </w:rPr>
      </w:pPr>
      <w:r w:rsidRPr="00AA21FE">
        <w:rPr>
          <w:rFonts w:cstheme="minorHAnsi"/>
          <w:b/>
          <w:bCs/>
          <w:sz w:val="28"/>
          <w:szCs w:val="28"/>
        </w:rPr>
        <w:t>Monitor Temperatures:</w:t>
      </w:r>
    </w:p>
    <w:p w14:paraId="46C39BE8" w14:textId="77777777" w:rsidR="00AA21FE" w:rsidRPr="00AA21FE" w:rsidRDefault="00AA21FE">
      <w:pPr>
        <w:numPr>
          <w:ilvl w:val="1"/>
          <w:numId w:val="53"/>
        </w:numPr>
        <w:rPr>
          <w:rFonts w:cstheme="minorHAnsi"/>
          <w:sz w:val="28"/>
          <w:szCs w:val="28"/>
        </w:rPr>
      </w:pPr>
      <w:r w:rsidRPr="00AA21FE">
        <w:rPr>
          <w:rFonts w:cstheme="minorHAnsi"/>
          <w:sz w:val="28"/>
          <w:szCs w:val="28"/>
        </w:rPr>
        <w:t>Overheating components, including the hard drive, can produce unusual sounds. Use temperature monitoring software to check if your hard drive or other components are running excessively hot.</w:t>
      </w:r>
    </w:p>
    <w:p w14:paraId="5940EE51" w14:textId="77777777" w:rsidR="00AA21FE" w:rsidRPr="00AA21FE" w:rsidRDefault="00AA21FE">
      <w:pPr>
        <w:numPr>
          <w:ilvl w:val="0"/>
          <w:numId w:val="53"/>
        </w:numPr>
        <w:rPr>
          <w:rFonts w:cstheme="minorHAnsi"/>
          <w:sz w:val="28"/>
          <w:szCs w:val="28"/>
        </w:rPr>
      </w:pPr>
      <w:r w:rsidRPr="00AA21FE">
        <w:rPr>
          <w:rFonts w:cstheme="minorHAnsi"/>
          <w:b/>
          <w:bCs/>
          <w:sz w:val="28"/>
          <w:szCs w:val="28"/>
        </w:rPr>
        <w:t>Replace or Service the Hardware:</w:t>
      </w:r>
    </w:p>
    <w:p w14:paraId="2B038DDE" w14:textId="77777777" w:rsidR="00AA21FE" w:rsidRPr="00AA21FE" w:rsidRDefault="00AA21FE">
      <w:pPr>
        <w:numPr>
          <w:ilvl w:val="1"/>
          <w:numId w:val="53"/>
        </w:numPr>
        <w:rPr>
          <w:rFonts w:cstheme="minorHAnsi"/>
          <w:sz w:val="28"/>
          <w:szCs w:val="28"/>
        </w:rPr>
      </w:pPr>
      <w:r w:rsidRPr="00AA21FE">
        <w:rPr>
          <w:rFonts w:cstheme="minorHAnsi"/>
          <w:sz w:val="28"/>
          <w:szCs w:val="28"/>
        </w:rPr>
        <w:t>If you identify a failing hard drive or any other malfunctioning hardware component, consider replacing or servicing it as necessary.</w:t>
      </w:r>
    </w:p>
    <w:p w14:paraId="42663B77" w14:textId="77777777" w:rsidR="00AA21FE" w:rsidRPr="00AA21FE" w:rsidRDefault="00AA21FE">
      <w:pPr>
        <w:numPr>
          <w:ilvl w:val="0"/>
          <w:numId w:val="53"/>
        </w:numPr>
        <w:rPr>
          <w:rFonts w:cstheme="minorHAnsi"/>
          <w:sz w:val="28"/>
          <w:szCs w:val="28"/>
        </w:rPr>
      </w:pPr>
      <w:r w:rsidRPr="00AA21FE">
        <w:rPr>
          <w:rFonts w:cstheme="minorHAnsi"/>
          <w:b/>
          <w:bCs/>
          <w:sz w:val="28"/>
          <w:szCs w:val="28"/>
        </w:rPr>
        <w:t>Seek Professional Help:</w:t>
      </w:r>
    </w:p>
    <w:p w14:paraId="67041873" w14:textId="77777777" w:rsidR="00AA21FE" w:rsidRPr="00AA21FE" w:rsidRDefault="00AA21FE">
      <w:pPr>
        <w:numPr>
          <w:ilvl w:val="1"/>
          <w:numId w:val="53"/>
        </w:numPr>
        <w:rPr>
          <w:rFonts w:cstheme="minorHAnsi"/>
          <w:sz w:val="28"/>
          <w:szCs w:val="28"/>
        </w:rPr>
      </w:pPr>
      <w:r w:rsidRPr="00AA21FE">
        <w:rPr>
          <w:rFonts w:cstheme="minorHAnsi"/>
          <w:sz w:val="28"/>
          <w:szCs w:val="28"/>
        </w:rPr>
        <w:t>If you are unsure about any of the steps or if the sound persists after troubleshooting, it's advisable to seek professional assistance. A computer technician or hardware expert can provide a more in-depth assessment and repairs.</w:t>
      </w:r>
    </w:p>
    <w:p w14:paraId="232AD3EA" w14:textId="77777777" w:rsidR="00AA21FE" w:rsidRPr="00AA21FE" w:rsidRDefault="00AA21FE">
      <w:pPr>
        <w:numPr>
          <w:ilvl w:val="0"/>
          <w:numId w:val="53"/>
        </w:numPr>
        <w:rPr>
          <w:rFonts w:cstheme="minorHAnsi"/>
          <w:sz w:val="28"/>
          <w:szCs w:val="28"/>
        </w:rPr>
      </w:pPr>
      <w:r w:rsidRPr="00AA21FE">
        <w:rPr>
          <w:rFonts w:cstheme="minorHAnsi"/>
          <w:b/>
          <w:bCs/>
          <w:sz w:val="28"/>
          <w:szCs w:val="28"/>
        </w:rPr>
        <w:t>Preventive Maintenance:</w:t>
      </w:r>
    </w:p>
    <w:p w14:paraId="3D106D35" w14:textId="77777777" w:rsidR="00AA21FE" w:rsidRPr="00AA21FE" w:rsidRDefault="00AA21FE">
      <w:pPr>
        <w:numPr>
          <w:ilvl w:val="1"/>
          <w:numId w:val="53"/>
        </w:numPr>
        <w:rPr>
          <w:rFonts w:cstheme="minorHAnsi"/>
          <w:sz w:val="28"/>
          <w:szCs w:val="28"/>
        </w:rPr>
      </w:pPr>
      <w:r w:rsidRPr="00AA21FE">
        <w:rPr>
          <w:rFonts w:cstheme="minorHAnsi"/>
          <w:sz w:val="28"/>
          <w:szCs w:val="28"/>
        </w:rPr>
        <w:t>After resolving the issue or replacing faulty components, perform regular preventive maintenance on your computer, including cleaning dust, checking for loose cables, and monitoring for any signs of hardware wear.</w:t>
      </w:r>
    </w:p>
    <w:p w14:paraId="3A3A62BF" w14:textId="77777777" w:rsidR="00AA21FE" w:rsidRPr="00AA21FE" w:rsidRDefault="00AA21FE" w:rsidP="00AA21FE">
      <w:pPr>
        <w:rPr>
          <w:rFonts w:cstheme="minorHAnsi"/>
          <w:sz w:val="28"/>
          <w:szCs w:val="28"/>
        </w:rPr>
      </w:pPr>
      <w:r w:rsidRPr="00AA21FE">
        <w:rPr>
          <w:rFonts w:cstheme="minorHAnsi"/>
          <w:sz w:val="28"/>
          <w:szCs w:val="28"/>
        </w:rPr>
        <w:t>Remember that unusual sounds from a hard drive, especially clicking or grinding noises, can be indicative of a failing drive. If you suspect a hardware failure, it's essential to back up your data and replace the drive promptly to prevent data loss.</w:t>
      </w:r>
    </w:p>
    <w:p w14:paraId="71B91589" w14:textId="6CEB00B7" w:rsidR="000E15C1" w:rsidRPr="00CD42C1" w:rsidRDefault="000E15C1" w:rsidP="000E15C1">
      <w:pPr>
        <w:rPr>
          <w:rFonts w:cstheme="minorHAnsi"/>
          <w:sz w:val="28"/>
          <w:szCs w:val="28"/>
        </w:rPr>
      </w:pPr>
    </w:p>
    <w:p w14:paraId="647C1B55" w14:textId="17785A7D" w:rsidR="000E15C1" w:rsidRPr="00CD42C1" w:rsidRDefault="000E15C1" w:rsidP="000E15C1">
      <w:pPr>
        <w:rPr>
          <w:rFonts w:cstheme="minorHAnsi"/>
          <w:sz w:val="28"/>
          <w:szCs w:val="28"/>
        </w:rPr>
      </w:pPr>
      <w:r w:rsidRPr="00CD42C1">
        <w:rPr>
          <w:rFonts w:cstheme="minorHAnsi"/>
          <w:sz w:val="28"/>
          <w:szCs w:val="28"/>
        </w:rPr>
        <w:t xml:space="preserve">2. Do a practical to change the </w:t>
      </w:r>
      <w:proofErr w:type="spellStart"/>
      <w:r w:rsidRPr="00CD42C1">
        <w:rPr>
          <w:rFonts w:cstheme="minorHAnsi"/>
          <w:sz w:val="28"/>
          <w:szCs w:val="28"/>
        </w:rPr>
        <w:t>sata</w:t>
      </w:r>
      <w:proofErr w:type="spellEnd"/>
      <w:r w:rsidRPr="00CD42C1">
        <w:rPr>
          <w:rFonts w:cstheme="minorHAnsi"/>
          <w:sz w:val="28"/>
          <w:szCs w:val="28"/>
        </w:rPr>
        <w:t xml:space="preserve"> cable in </w:t>
      </w:r>
      <w:r w:rsidR="000549B1">
        <w:rPr>
          <w:rFonts w:cstheme="minorHAnsi"/>
          <w:sz w:val="28"/>
          <w:szCs w:val="28"/>
        </w:rPr>
        <w:t>hard drive</w:t>
      </w:r>
      <w:r w:rsidRPr="00CD42C1">
        <w:rPr>
          <w:rFonts w:cstheme="minorHAnsi"/>
          <w:sz w:val="28"/>
          <w:szCs w:val="28"/>
        </w:rPr>
        <w:t>.</w:t>
      </w:r>
    </w:p>
    <w:p w14:paraId="5B9805E4" w14:textId="35CA3E67" w:rsidR="009930DA" w:rsidRPr="009930DA" w:rsidRDefault="009930DA" w:rsidP="009930DA">
      <w:pPr>
        <w:rPr>
          <w:rFonts w:cstheme="minorHAnsi"/>
          <w:sz w:val="28"/>
          <w:szCs w:val="28"/>
        </w:rPr>
      </w:pPr>
      <w:r>
        <w:rPr>
          <w:rFonts w:cstheme="minorHAnsi"/>
          <w:sz w:val="28"/>
          <w:szCs w:val="28"/>
        </w:rPr>
        <w:lastRenderedPageBreak/>
        <w:t xml:space="preserve">Ans: </w:t>
      </w:r>
      <w:r w:rsidRPr="009930DA">
        <w:rPr>
          <w:rFonts w:cstheme="minorHAnsi"/>
          <w:sz w:val="28"/>
          <w:szCs w:val="28"/>
        </w:rPr>
        <w:t>Changing a SATA cable on a hard drive is a relatively straightforward task and can help resolve connectivity issues or replace a faulty cable. Here's a step-by-step practical guide to changing the SATA cable on a hard drive:</w:t>
      </w:r>
    </w:p>
    <w:p w14:paraId="7226E10E" w14:textId="77777777" w:rsidR="009930DA" w:rsidRPr="009930DA" w:rsidRDefault="009930DA" w:rsidP="009930DA">
      <w:pPr>
        <w:rPr>
          <w:rFonts w:cstheme="minorHAnsi"/>
          <w:sz w:val="28"/>
          <w:szCs w:val="28"/>
        </w:rPr>
      </w:pPr>
      <w:r w:rsidRPr="009930DA">
        <w:rPr>
          <w:rFonts w:cstheme="minorHAnsi"/>
          <w:b/>
          <w:bCs/>
          <w:sz w:val="28"/>
          <w:szCs w:val="28"/>
        </w:rPr>
        <w:t>Tools and Materials You Will Need:</w:t>
      </w:r>
    </w:p>
    <w:p w14:paraId="5894BF22" w14:textId="77777777" w:rsidR="009930DA" w:rsidRPr="009930DA" w:rsidRDefault="009930DA">
      <w:pPr>
        <w:numPr>
          <w:ilvl w:val="0"/>
          <w:numId w:val="54"/>
        </w:numPr>
        <w:rPr>
          <w:rFonts w:cstheme="minorHAnsi"/>
          <w:sz w:val="28"/>
          <w:szCs w:val="28"/>
        </w:rPr>
      </w:pPr>
      <w:r w:rsidRPr="009930DA">
        <w:rPr>
          <w:rFonts w:cstheme="minorHAnsi"/>
          <w:sz w:val="28"/>
          <w:szCs w:val="28"/>
        </w:rPr>
        <w:t>New SATA data cable (ensure it's compatible with your hard drive and motherboard).</w:t>
      </w:r>
    </w:p>
    <w:p w14:paraId="5D756EAA" w14:textId="77777777" w:rsidR="009930DA" w:rsidRPr="009930DA" w:rsidRDefault="009930DA">
      <w:pPr>
        <w:numPr>
          <w:ilvl w:val="0"/>
          <w:numId w:val="54"/>
        </w:numPr>
        <w:rPr>
          <w:rFonts w:cstheme="minorHAnsi"/>
          <w:sz w:val="28"/>
          <w:szCs w:val="28"/>
        </w:rPr>
      </w:pPr>
      <w:r w:rsidRPr="009930DA">
        <w:rPr>
          <w:rFonts w:cstheme="minorHAnsi"/>
          <w:sz w:val="28"/>
          <w:szCs w:val="28"/>
        </w:rPr>
        <w:t>Screwdriver (if your hard drive is mounted inside a computer case).</w:t>
      </w:r>
    </w:p>
    <w:p w14:paraId="7D235E80" w14:textId="77777777" w:rsidR="009930DA" w:rsidRPr="009930DA" w:rsidRDefault="009930DA" w:rsidP="009930DA">
      <w:pPr>
        <w:rPr>
          <w:rFonts w:cstheme="minorHAnsi"/>
          <w:sz w:val="28"/>
          <w:szCs w:val="28"/>
        </w:rPr>
      </w:pPr>
      <w:r w:rsidRPr="009930DA">
        <w:rPr>
          <w:rFonts w:cstheme="minorHAnsi"/>
          <w:b/>
          <w:bCs/>
          <w:sz w:val="28"/>
          <w:szCs w:val="28"/>
        </w:rPr>
        <w:t>Steps:</w:t>
      </w:r>
    </w:p>
    <w:p w14:paraId="50ED402C" w14:textId="77777777" w:rsidR="009930DA" w:rsidRPr="009930DA" w:rsidRDefault="009930DA">
      <w:pPr>
        <w:numPr>
          <w:ilvl w:val="0"/>
          <w:numId w:val="55"/>
        </w:numPr>
        <w:rPr>
          <w:rFonts w:cstheme="minorHAnsi"/>
          <w:sz w:val="28"/>
          <w:szCs w:val="28"/>
        </w:rPr>
      </w:pPr>
      <w:r w:rsidRPr="009930DA">
        <w:rPr>
          <w:rFonts w:cstheme="minorHAnsi"/>
          <w:b/>
          <w:bCs/>
          <w:sz w:val="28"/>
          <w:szCs w:val="28"/>
        </w:rPr>
        <w:t>Prepare Your Workspace:</w:t>
      </w:r>
    </w:p>
    <w:p w14:paraId="38C3B293" w14:textId="77777777" w:rsidR="009930DA" w:rsidRPr="009930DA" w:rsidRDefault="009930DA">
      <w:pPr>
        <w:numPr>
          <w:ilvl w:val="1"/>
          <w:numId w:val="55"/>
        </w:numPr>
        <w:rPr>
          <w:rFonts w:cstheme="minorHAnsi"/>
          <w:sz w:val="28"/>
          <w:szCs w:val="28"/>
        </w:rPr>
      </w:pPr>
      <w:r w:rsidRPr="009930DA">
        <w:rPr>
          <w:rFonts w:cstheme="minorHAnsi"/>
          <w:sz w:val="28"/>
          <w:szCs w:val="28"/>
        </w:rPr>
        <w:t>Ensure you have a clean, well-lit workspace to work on your computer or hard drive.</w:t>
      </w:r>
    </w:p>
    <w:p w14:paraId="46A67C08" w14:textId="77777777" w:rsidR="009930DA" w:rsidRPr="009930DA" w:rsidRDefault="009930DA">
      <w:pPr>
        <w:numPr>
          <w:ilvl w:val="0"/>
          <w:numId w:val="55"/>
        </w:numPr>
        <w:rPr>
          <w:rFonts w:cstheme="minorHAnsi"/>
          <w:sz w:val="28"/>
          <w:szCs w:val="28"/>
        </w:rPr>
      </w:pPr>
      <w:r w:rsidRPr="009930DA">
        <w:rPr>
          <w:rFonts w:cstheme="minorHAnsi"/>
          <w:b/>
          <w:bCs/>
          <w:sz w:val="28"/>
          <w:szCs w:val="28"/>
        </w:rPr>
        <w:t>Power Down Your Computer:</w:t>
      </w:r>
    </w:p>
    <w:p w14:paraId="7BF11572" w14:textId="77777777" w:rsidR="009930DA" w:rsidRPr="009930DA" w:rsidRDefault="009930DA">
      <w:pPr>
        <w:numPr>
          <w:ilvl w:val="1"/>
          <w:numId w:val="55"/>
        </w:numPr>
        <w:rPr>
          <w:rFonts w:cstheme="minorHAnsi"/>
          <w:sz w:val="28"/>
          <w:szCs w:val="28"/>
        </w:rPr>
      </w:pPr>
      <w:r w:rsidRPr="009930DA">
        <w:rPr>
          <w:rFonts w:cstheme="minorHAnsi"/>
          <w:sz w:val="28"/>
          <w:szCs w:val="28"/>
        </w:rPr>
        <w:t>Shut down your computer and turn off the power supply if applicable.</w:t>
      </w:r>
    </w:p>
    <w:p w14:paraId="6AD0AEBF" w14:textId="77777777" w:rsidR="009930DA" w:rsidRPr="009930DA" w:rsidRDefault="009930DA">
      <w:pPr>
        <w:numPr>
          <w:ilvl w:val="0"/>
          <w:numId w:val="55"/>
        </w:numPr>
        <w:rPr>
          <w:rFonts w:cstheme="minorHAnsi"/>
          <w:sz w:val="28"/>
          <w:szCs w:val="28"/>
        </w:rPr>
      </w:pPr>
      <w:r w:rsidRPr="009930DA">
        <w:rPr>
          <w:rFonts w:cstheme="minorHAnsi"/>
          <w:b/>
          <w:bCs/>
          <w:sz w:val="28"/>
          <w:szCs w:val="28"/>
        </w:rPr>
        <w:t>Disconnect Power Cables:</w:t>
      </w:r>
    </w:p>
    <w:p w14:paraId="62CCCACC" w14:textId="77777777" w:rsidR="009930DA" w:rsidRPr="009930DA" w:rsidRDefault="009930DA">
      <w:pPr>
        <w:numPr>
          <w:ilvl w:val="1"/>
          <w:numId w:val="55"/>
        </w:numPr>
        <w:rPr>
          <w:rFonts w:cstheme="minorHAnsi"/>
          <w:sz w:val="28"/>
          <w:szCs w:val="28"/>
        </w:rPr>
      </w:pPr>
      <w:r w:rsidRPr="009930DA">
        <w:rPr>
          <w:rFonts w:cstheme="minorHAnsi"/>
          <w:sz w:val="28"/>
          <w:szCs w:val="28"/>
        </w:rPr>
        <w:t>Unplug the power cable from the back of your computer or disconnect the power source for the hard drive if it's external.</w:t>
      </w:r>
    </w:p>
    <w:p w14:paraId="658CE639" w14:textId="77777777" w:rsidR="009930DA" w:rsidRPr="009930DA" w:rsidRDefault="009930DA">
      <w:pPr>
        <w:numPr>
          <w:ilvl w:val="0"/>
          <w:numId w:val="55"/>
        </w:numPr>
        <w:rPr>
          <w:rFonts w:cstheme="minorHAnsi"/>
          <w:sz w:val="28"/>
          <w:szCs w:val="28"/>
        </w:rPr>
      </w:pPr>
      <w:r w:rsidRPr="009930DA">
        <w:rPr>
          <w:rFonts w:cstheme="minorHAnsi"/>
          <w:b/>
          <w:bCs/>
          <w:sz w:val="28"/>
          <w:szCs w:val="28"/>
        </w:rPr>
        <w:t>Ground Yourself:</w:t>
      </w:r>
    </w:p>
    <w:p w14:paraId="69690B0C" w14:textId="77777777" w:rsidR="009930DA" w:rsidRPr="009930DA" w:rsidRDefault="009930DA">
      <w:pPr>
        <w:numPr>
          <w:ilvl w:val="1"/>
          <w:numId w:val="55"/>
        </w:numPr>
        <w:rPr>
          <w:rFonts w:cstheme="minorHAnsi"/>
          <w:sz w:val="28"/>
          <w:szCs w:val="28"/>
        </w:rPr>
      </w:pPr>
      <w:r w:rsidRPr="009930DA">
        <w:rPr>
          <w:rFonts w:cstheme="minorHAnsi"/>
          <w:sz w:val="28"/>
          <w:szCs w:val="28"/>
        </w:rPr>
        <w:t>To prevent electrostatic discharge, touch a grounded metal object or wear an anti-static wrist strap before handling any internal components.</w:t>
      </w:r>
    </w:p>
    <w:p w14:paraId="7DD9AC3D" w14:textId="77777777" w:rsidR="009930DA" w:rsidRPr="009930DA" w:rsidRDefault="009930DA">
      <w:pPr>
        <w:numPr>
          <w:ilvl w:val="0"/>
          <w:numId w:val="55"/>
        </w:numPr>
        <w:rPr>
          <w:rFonts w:cstheme="minorHAnsi"/>
          <w:sz w:val="28"/>
          <w:szCs w:val="28"/>
        </w:rPr>
      </w:pPr>
      <w:r w:rsidRPr="009930DA">
        <w:rPr>
          <w:rFonts w:cstheme="minorHAnsi"/>
          <w:b/>
          <w:bCs/>
          <w:sz w:val="28"/>
          <w:szCs w:val="28"/>
        </w:rPr>
        <w:t>Open the Computer Case (if necessary):</w:t>
      </w:r>
    </w:p>
    <w:p w14:paraId="22B19B0B" w14:textId="77777777" w:rsidR="009930DA" w:rsidRPr="009930DA" w:rsidRDefault="009930DA">
      <w:pPr>
        <w:numPr>
          <w:ilvl w:val="1"/>
          <w:numId w:val="55"/>
        </w:numPr>
        <w:rPr>
          <w:rFonts w:cstheme="minorHAnsi"/>
          <w:sz w:val="28"/>
          <w:szCs w:val="28"/>
        </w:rPr>
      </w:pPr>
      <w:r w:rsidRPr="009930DA">
        <w:rPr>
          <w:rFonts w:cstheme="minorHAnsi"/>
          <w:sz w:val="28"/>
          <w:szCs w:val="28"/>
        </w:rPr>
        <w:t>If the hard drive is inside a computer case, open the case according to your computer's manual. Typically, this involves removing side panels or a cover.</w:t>
      </w:r>
    </w:p>
    <w:p w14:paraId="1295CAA4" w14:textId="77777777" w:rsidR="009930DA" w:rsidRPr="009930DA" w:rsidRDefault="009930DA">
      <w:pPr>
        <w:numPr>
          <w:ilvl w:val="0"/>
          <w:numId w:val="55"/>
        </w:numPr>
        <w:rPr>
          <w:rFonts w:cstheme="minorHAnsi"/>
          <w:sz w:val="28"/>
          <w:szCs w:val="28"/>
        </w:rPr>
      </w:pPr>
      <w:r w:rsidRPr="009930DA">
        <w:rPr>
          <w:rFonts w:cstheme="minorHAnsi"/>
          <w:b/>
          <w:bCs/>
          <w:sz w:val="28"/>
          <w:szCs w:val="28"/>
        </w:rPr>
        <w:t>Locate the Hard Drive:</w:t>
      </w:r>
    </w:p>
    <w:p w14:paraId="178BC0A9" w14:textId="77777777" w:rsidR="009930DA" w:rsidRPr="009930DA" w:rsidRDefault="009930DA">
      <w:pPr>
        <w:numPr>
          <w:ilvl w:val="1"/>
          <w:numId w:val="55"/>
        </w:numPr>
        <w:rPr>
          <w:rFonts w:cstheme="minorHAnsi"/>
          <w:sz w:val="28"/>
          <w:szCs w:val="28"/>
        </w:rPr>
      </w:pPr>
      <w:r w:rsidRPr="009930DA">
        <w:rPr>
          <w:rFonts w:cstheme="minorHAnsi"/>
          <w:sz w:val="28"/>
          <w:szCs w:val="28"/>
        </w:rPr>
        <w:t>Identify the hard drive that you want to replace the SATA cable for. It will be connected to both the motherboard and the power supply.</w:t>
      </w:r>
    </w:p>
    <w:p w14:paraId="676AC705" w14:textId="77777777" w:rsidR="009930DA" w:rsidRPr="009930DA" w:rsidRDefault="009930DA">
      <w:pPr>
        <w:numPr>
          <w:ilvl w:val="0"/>
          <w:numId w:val="55"/>
        </w:numPr>
        <w:rPr>
          <w:rFonts w:cstheme="minorHAnsi"/>
          <w:sz w:val="28"/>
          <w:szCs w:val="28"/>
        </w:rPr>
      </w:pPr>
      <w:r w:rsidRPr="009930DA">
        <w:rPr>
          <w:rFonts w:cstheme="minorHAnsi"/>
          <w:b/>
          <w:bCs/>
          <w:sz w:val="28"/>
          <w:szCs w:val="28"/>
        </w:rPr>
        <w:t>Disconnect the Old SATA Cable:</w:t>
      </w:r>
    </w:p>
    <w:p w14:paraId="0661EA6E" w14:textId="77777777" w:rsidR="009930DA" w:rsidRPr="009930DA" w:rsidRDefault="009930DA">
      <w:pPr>
        <w:numPr>
          <w:ilvl w:val="1"/>
          <w:numId w:val="55"/>
        </w:numPr>
        <w:rPr>
          <w:rFonts w:cstheme="minorHAnsi"/>
          <w:sz w:val="28"/>
          <w:szCs w:val="28"/>
        </w:rPr>
      </w:pPr>
      <w:r w:rsidRPr="009930DA">
        <w:rPr>
          <w:rFonts w:cstheme="minorHAnsi"/>
          <w:sz w:val="28"/>
          <w:szCs w:val="28"/>
        </w:rPr>
        <w:lastRenderedPageBreak/>
        <w:t>Gently pull out the old SATA data cable from both the hard drive's SATA port and the motherboard's SATA port. If the cable is secured with a latch, press down on it to release it before pulling.</w:t>
      </w:r>
    </w:p>
    <w:p w14:paraId="756B28BE" w14:textId="77777777" w:rsidR="009930DA" w:rsidRPr="009930DA" w:rsidRDefault="009930DA">
      <w:pPr>
        <w:numPr>
          <w:ilvl w:val="0"/>
          <w:numId w:val="55"/>
        </w:numPr>
        <w:rPr>
          <w:rFonts w:cstheme="minorHAnsi"/>
          <w:sz w:val="28"/>
          <w:szCs w:val="28"/>
        </w:rPr>
      </w:pPr>
      <w:r w:rsidRPr="009930DA">
        <w:rPr>
          <w:rFonts w:cstheme="minorHAnsi"/>
          <w:b/>
          <w:bCs/>
          <w:sz w:val="28"/>
          <w:szCs w:val="28"/>
        </w:rPr>
        <w:t>Connect the New SATA Cable:</w:t>
      </w:r>
    </w:p>
    <w:p w14:paraId="2B06F65D" w14:textId="77777777" w:rsidR="009930DA" w:rsidRPr="009930DA" w:rsidRDefault="009930DA">
      <w:pPr>
        <w:numPr>
          <w:ilvl w:val="1"/>
          <w:numId w:val="55"/>
        </w:numPr>
        <w:rPr>
          <w:rFonts w:cstheme="minorHAnsi"/>
          <w:sz w:val="28"/>
          <w:szCs w:val="28"/>
        </w:rPr>
      </w:pPr>
      <w:r w:rsidRPr="009930DA">
        <w:rPr>
          <w:rFonts w:cstheme="minorHAnsi"/>
          <w:sz w:val="28"/>
          <w:szCs w:val="28"/>
        </w:rPr>
        <w:t>Take your new SATA data cable and connect one end to the hard drive's SATA port and the other end to the motherboard's SATA port. Ensure a snug and secure connection, but don't force it.</w:t>
      </w:r>
    </w:p>
    <w:p w14:paraId="452612A5" w14:textId="77777777" w:rsidR="009930DA" w:rsidRPr="009930DA" w:rsidRDefault="009930DA">
      <w:pPr>
        <w:numPr>
          <w:ilvl w:val="0"/>
          <w:numId w:val="55"/>
        </w:numPr>
        <w:rPr>
          <w:rFonts w:cstheme="minorHAnsi"/>
          <w:sz w:val="28"/>
          <w:szCs w:val="28"/>
        </w:rPr>
      </w:pPr>
      <w:r w:rsidRPr="009930DA">
        <w:rPr>
          <w:rFonts w:cstheme="minorHAnsi"/>
          <w:b/>
          <w:bCs/>
          <w:sz w:val="28"/>
          <w:szCs w:val="28"/>
        </w:rPr>
        <w:t>Secure the Cable:</w:t>
      </w:r>
    </w:p>
    <w:p w14:paraId="60A61B02" w14:textId="77777777" w:rsidR="009930DA" w:rsidRPr="009930DA" w:rsidRDefault="009930DA">
      <w:pPr>
        <w:numPr>
          <w:ilvl w:val="1"/>
          <w:numId w:val="55"/>
        </w:numPr>
        <w:rPr>
          <w:rFonts w:cstheme="minorHAnsi"/>
          <w:sz w:val="28"/>
          <w:szCs w:val="28"/>
        </w:rPr>
      </w:pPr>
      <w:r w:rsidRPr="009930DA">
        <w:rPr>
          <w:rFonts w:cstheme="minorHAnsi"/>
          <w:sz w:val="28"/>
          <w:szCs w:val="28"/>
        </w:rPr>
        <w:t>If your computer case has cable management options, use them to secure the new SATA cable and prevent it from interfering with airflow or other components.</w:t>
      </w:r>
    </w:p>
    <w:p w14:paraId="5F66F81D" w14:textId="77777777" w:rsidR="009930DA" w:rsidRPr="009930DA" w:rsidRDefault="009930DA">
      <w:pPr>
        <w:numPr>
          <w:ilvl w:val="0"/>
          <w:numId w:val="55"/>
        </w:numPr>
        <w:rPr>
          <w:rFonts w:cstheme="minorHAnsi"/>
          <w:sz w:val="28"/>
          <w:szCs w:val="28"/>
        </w:rPr>
      </w:pPr>
      <w:r w:rsidRPr="009930DA">
        <w:rPr>
          <w:rFonts w:cstheme="minorHAnsi"/>
          <w:b/>
          <w:bCs/>
          <w:sz w:val="28"/>
          <w:szCs w:val="28"/>
        </w:rPr>
        <w:t>Close the Computer Case:</w:t>
      </w:r>
    </w:p>
    <w:p w14:paraId="0C4948F4" w14:textId="77777777" w:rsidR="009930DA" w:rsidRPr="009930DA" w:rsidRDefault="009930DA">
      <w:pPr>
        <w:numPr>
          <w:ilvl w:val="1"/>
          <w:numId w:val="55"/>
        </w:numPr>
        <w:rPr>
          <w:rFonts w:cstheme="minorHAnsi"/>
          <w:sz w:val="28"/>
          <w:szCs w:val="28"/>
        </w:rPr>
      </w:pPr>
      <w:r w:rsidRPr="009930DA">
        <w:rPr>
          <w:rFonts w:cstheme="minorHAnsi"/>
          <w:sz w:val="28"/>
          <w:szCs w:val="28"/>
        </w:rPr>
        <w:t>If you had to open the computer case, reattach the side panels or cover and secure them in place.</w:t>
      </w:r>
    </w:p>
    <w:p w14:paraId="72807900" w14:textId="77777777" w:rsidR="009930DA" w:rsidRPr="009930DA" w:rsidRDefault="009930DA">
      <w:pPr>
        <w:numPr>
          <w:ilvl w:val="0"/>
          <w:numId w:val="55"/>
        </w:numPr>
        <w:rPr>
          <w:rFonts w:cstheme="minorHAnsi"/>
          <w:sz w:val="28"/>
          <w:szCs w:val="28"/>
        </w:rPr>
      </w:pPr>
      <w:r w:rsidRPr="009930DA">
        <w:rPr>
          <w:rFonts w:cstheme="minorHAnsi"/>
          <w:b/>
          <w:bCs/>
          <w:sz w:val="28"/>
          <w:szCs w:val="28"/>
        </w:rPr>
        <w:t>Reconnect Power Cables:</w:t>
      </w:r>
    </w:p>
    <w:p w14:paraId="45AEF654" w14:textId="77777777" w:rsidR="009930DA" w:rsidRPr="009930DA" w:rsidRDefault="009930DA">
      <w:pPr>
        <w:numPr>
          <w:ilvl w:val="1"/>
          <w:numId w:val="55"/>
        </w:numPr>
        <w:rPr>
          <w:rFonts w:cstheme="minorHAnsi"/>
          <w:sz w:val="28"/>
          <w:szCs w:val="28"/>
        </w:rPr>
      </w:pPr>
      <w:r w:rsidRPr="009930DA">
        <w:rPr>
          <w:rFonts w:cstheme="minorHAnsi"/>
          <w:sz w:val="28"/>
          <w:szCs w:val="28"/>
        </w:rPr>
        <w:t>Plug the power cable back into the computer or reconnect the power source for the hard drive if it's external.</w:t>
      </w:r>
    </w:p>
    <w:p w14:paraId="642CBBC5" w14:textId="77777777" w:rsidR="009930DA" w:rsidRPr="009930DA" w:rsidRDefault="009930DA">
      <w:pPr>
        <w:numPr>
          <w:ilvl w:val="0"/>
          <w:numId w:val="55"/>
        </w:numPr>
        <w:rPr>
          <w:rFonts w:cstheme="minorHAnsi"/>
          <w:sz w:val="28"/>
          <w:szCs w:val="28"/>
        </w:rPr>
      </w:pPr>
      <w:r w:rsidRPr="009930DA">
        <w:rPr>
          <w:rFonts w:cstheme="minorHAnsi"/>
          <w:b/>
          <w:bCs/>
          <w:sz w:val="28"/>
          <w:szCs w:val="28"/>
        </w:rPr>
        <w:t>Power On Your Computer:</w:t>
      </w:r>
    </w:p>
    <w:p w14:paraId="232C6ACE" w14:textId="77777777" w:rsidR="009930DA" w:rsidRPr="009930DA" w:rsidRDefault="009930DA">
      <w:pPr>
        <w:numPr>
          <w:ilvl w:val="1"/>
          <w:numId w:val="55"/>
        </w:numPr>
        <w:rPr>
          <w:rFonts w:cstheme="minorHAnsi"/>
          <w:sz w:val="28"/>
          <w:szCs w:val="28"/>
        </w:rPr>
      </w:pPr>
      <w:r w:rsidRPr="009930DA">
        <w:rPr>
          <w:rFonts w:cstheme="minorHAnsi"/>
          <w:sz w:val="28"/>
          <w:szCs w:val="28"/>
        </w:rPr>
        <w:t>Turn on your computer and check if the hard drive is detected in the BIOS or operating system. If it's recognized and works correctly, the cable replacement was successful.</w:t>
      </w:r>
    </w:p>
    <w:p w14:paraId="7A0A2C6F" w14:textId="77777777" w:rsidR="009930DA" w:rsidRPr="009930DA" w:rsidRDefault="009930DA">
      <w:pPr>
        <w:numPr>
          <w:ilvl w:val="0"/>
          <w:numId w:val="55"/>
        </w:numPr>
        <w:rPr>
          <w:rFonts w:cstheme="minorHAnsi"/>
          <w:sz w:val="28"/>
          <w:szCs w:val="28"/>
        </w:rPr>
      </w:pPr>
      <w:r w:rsidRPr="009930DA">
        <w:rPr>
          <w:rFonts w:cstheme="minorHAnsi"/>
          <w:b/>
          <w:bCs/>
          <w:sz w:val="28"/>
          <w:szCs w:val="28"/>
        </w:rPr>
        <w:t>Test the Hard Drive:</w:t>
      </w:r>
    </w:p>
    <w:p w14:paraId="7357A917" w14:textId="77777777" w:rsidR="009930DA" w:rsidRPr="009930DA" w:rsidRDefault="009930DA">
      <w:pPr>
        <w:numPr>
          <w:ilvl w:val="1"/>
          <w:numId w:val="55"/>
        </w:numPr>
        <w:rPr>
          <w:rFonts w:cstheme="minorHAnsi"/>
          <w:sz w:val="28"/>
          <w:szCs w:val="28"/>
        </w:rPr>
      </w:pPr>
      <w:r w:rsidRPr="009930DA">
        <w:rPr>
          <w:rFonts w:cstheme="minorHAnsi"/>
          <w:sz w:val="28"/>
          <w:szCs w:val="28"/>
        </w:rPr>
        <w:t>To ensure that the hard drive functions as expected, access files or perform any necessary tasks.</w:t>
      </w:r>
    </w:p>
    <w:p w14:paraId="04FEC07C" w14:textId="77777777" w:rsidR="009930DA" w:rsidRPr="009930DA" w:rsidRDefault="009930DA" w:rsidP="009930DA">
      <w:pPr>
        <w:rPr>
          <w:rFonts w:cstheme="minorHAnsi"/>
          <w:sz w:val="28"/>
          <w:szCs w:val="28"/>
        </w:rPr>
      </w:pPr>
      <w:r w:rsidRPr="009930DA">
        <w:rPr>
          <w:rFonts w:cstheme="minorHAnsi"/>
          <w:sz w:val="28"/>
          <w:szCs w:val="28"/>
        </w:rPr>
        <w:t>Changing a SATA cable is a simple procedure, but it can help resolve connectivity issues and improve the reliability of your storage device. Always handle internal components with care, and take precautions against static discharge to avoid damaging your hardware during the process.</w:t>
      </w:r>
    </w:p>
    <w:p w14:paraId="083181BF" w14:textId="5DB50236" w:rsidR="000E15C1" w:rsidRPr="00CD42C1" w:rsidRDefault="000E15C1" w:rsidP="000E15C1">
      <w:pPr>
        <w:rPr>
          <w:rFonts w:cstheme="minorHAnsi"/>
          <w:sz w:val="28"/>
          <w:szCs w:val="28"/>
        </w:rPr>
      </w:pPr>
    </w:p>
    <w:p w14:paraId="6E4B2525" w14:textId="77777777" w:rsidR="000E15C1" w:rsidRPr="00CD42C1" w:rsidRDefault="000E15C1" w:rsidP="000E15C1">
      <w:pPr>
        <w:rPr>
          <w:rFonts w:cstheme="minorHAnsi"/>
          <w:sz w:val="28"/>
          <w:szCs w:val="28"/>
        </w:rPr>
      </w:pPr>
      <w:r w:rsidRPr="00CD42C1">
        <w:rPr>
          <w:rFonts w:cstheme="minorHAnsi"/>
          <w:sz w:val="28"/>
          <w:szCs w:val="28"/>
        </w:rPr>
        <w:t>Topic: Laptop, Printer, Video card Troubleshooting</w:t>
      </w:r>
    </w:p>
    <w:p w14:paraId="53DCF573" w14:textId="77777777" w:rsidR="000E15C1" w:rsidRPr="00CD42C1" w:rsidRDefault="000E15C1" w:rsidP="000E15C1">
      <w:pPr>
        <w:rPr>
          <w:rFonts w:cstheme="minorHAnsi"/>
          <w:sz w:val="28"/>
          <w:szCs w:val="28"/>
        </w:rPr>
      </w:pPr>
    </w:p>
    <w:p w14:paraId="5EC1241A" w14:textId="77777777" w:rsidR="000E15C1" w:rsidRPr="00CD42C1" w:rsidRDefault="000E15C1" w:rsidP="000E15C1">
      <w:pPr>
        <w:rPr>
          <w:rFonts w:cstheme="minorHAnsi"/>
          <w:sz w:val="28"/>
          <w:szCs w:val="28"/>
        </w:rPr>
      </w:pPr>
      <w:r w:rsidRPr="00CD42C1">
        <w:rPr>
          <w:rFonts w:cstheme="minorHAnsi"/>
          <w:sz w:val="28"/>
          <w:szCs w:val="28"/>
        </w:rPr>
        <w:t> Assignments level Baic</w:t>
      </w:r>
    </w:p>
    <w:p w14:paraId="3292E5CB" w14:textId="77777777" w:rsidR="000E15C1" w:rsidRPr="00CD42C1" w:rsidRDefault="000E15C1" w:rsidP="000E15C1">
      <w:pPr>
        <w:rPr>
          <w:rFonts w:cstheme="minorHAnsi"/>
          <w:sz w:val="28"/>
          <w:szCs w:val="28"/>
        </w:rPr>
      </w:pPr>
    </w:p>
    <w:p w14:paraId="4886693F" w14:textId="1E776993" w:rsidR="000E15C1" w:rsidRPr="00CD42C1" w:rsidRDefault="000E15C1" w:rsidP="000E15C1">
      <w:pPr>
        <w:rPr>
          <w:rFonts w:cstheme="minorHAnsi"/>
          <w:sz w:val="28"/>
          <w:szCs w:val="28"/>
        </w:rPr>
      </w:pPr>
      <w:r w:rsidRPr="00CD42C1">
        <w:rPr>
          <w:rFonts w:cstheme="minorHAnsi"/>
          <w:sz w:val="28"/>
          <w:szCs w:val="28"/>
        </w:rPr>
        <w:t xml:space="preserve">1. What is the basic troubleshooting for </w:t>
      </w:r>
      <w:r w:rsidR="00C5509C">
        <w:rPr>
          <w:rFonts w:cstheme="minorHAnsi"/>
          <w:sz w:val="28"/>
          <w:szCs w:val="28"/>
        </w:rPr>
        <w:t>printers</w:t>
      </w:r>
      <w:r w:rsidRPr="00CD42C1">
        <w:rPr>
          <w:rFonts w:cstheme="minorHAnsi"/>
          <w:sz w:val="28"/>
          <w:szCs w:val="28"/>
        </w:rPr>
        <w:t>?</w:t>
      </w:r>
    </w:p>
    <w:p w14:paraId="1F9D0D52" w14:textId="77777777" w:rsidR="004C268D" w:rsidRPr="004C268D" w:rsidRDefault="00C5509C" w:rsidP="004C268D">
      <w:pPr>
        <w:rPr>
          <w:rFonts w:cstheme="minorHAnsi"/>
          <w:sz w:val="28"/>
          <w:szCs w:val="28"/>
        </w:rPr>
      </w:pPr>
      <w:r>
        <w:rPr>
          <w:rFonts w:cstheme="minorHAnsi"/>
          <w:sz w:val="28"/>
          <w:szCs w:val="28"/>
        </w:rPr>
        <w:t>Ans:</w:t>
      </w:r>
      <w:r w:rsidR="008F7010">
        <w:rPr>
          <w:rFonts w:cstheme="minorHAnsi"/>
          <w:sz w:val="28"/>
          <w:szCs w:val="28"/>
        </w:rPr>
        <w:t xml:space="preserve"> </w:t>
      </w:r>
      <w:r w:rsidR="004C268D" w:rsidRPr="004C268D">
        <w:rPr>
          <w:rFonts w:cstheme="minorHAnsi"/>
          <w:sz w:val="28"/>
          <w:szCs w:val="28"/>
        </w:rPr>
        <w:t>Troubleshooting printers can be frustrating, but many common issues can be resolved by following some basic steps. Here's a general guide for troubleshooting printers:</w:t>
      </w:r>
    </w:p>
    <w:p w14:paraId="6714D38F"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Physical Issues</w:t>
      </w:r>
      <w:r w:rsidRPr="004C268D">
        <w:rPr>
          <w:rFonts w:cstheme="minorHAnsi"/>
          <w:sz w:val="28"/>
          <w:szCs w:val="28"/>
        </w:rPr>
        <w:t>:</w:t>
      </w:r>
    </w:p>
    <w:p w14:paraId="25050DCF" w14:textId="77777777" w:rsidR="004C268D" w:rsidRPr="004C268D" w:rsidRDefault="004C268D">
      <w:pPr>
        <w:numPr>
          <w:ilvl w:val="1"/>
          <w:numId w:val="56"/>
        </w:numPr>
        <w:rPr>
          <w:rFonts w:cstheme="minorHAnsi"/>
          <w:sz w:val="28"/>
          <w:szCs w:val="28"/>
        </w:rPr>
      </w:pPr>
      <w:r w:rsidRPr="004C268D">
        <w:rPr>
          <w:rFonts w:cstheme="minorHAnsi"/>
          <w:sz w:val="28"/>
          <w:szCs w:val="28"/>
        </w:rPr>
        <w:t>Ensure the printer is properly connected to power and turned on.</w:t>
      </w:r>
    </w:p>
    <w:p w14:paraId="4DEF9783" w14:textId="77777777" w:rsidR="004C268D" w:rsidRPr="004C268D" w:rsidRDefault="004C268D">
      <w:pPr>
        <w:numPr>
          <w:ilvl w:val="1"/>
          <w:numId w:val="56"/>
        </w:numPr>
        <w:rPr>
          <w:rFonts w:cstheme="minorHAnsi"/>
          <w:sz w:val="28"/>
          <w:szCs w:val="28"/>
        </w:rPr>
      </w:pPr>
      <w:r w:rsidRPr="004C268D">
        <w:rPr>
          <w:rFonts w:cstheme="minorHAnsi"/>
          <w:sz w:val="28"/>
          <w:szCs w:val="28"/>
        </w:rPr>
        <w:t>Check all cables and connections to ensure they are secure.</w:t>
      </w:r>
    </w:p>
    <w:p w14:paraId="7B946A35" w14:textId="77777777" w:rsidR="004C268D" w:rsidRPr="004C268D" w:rsidRDefault="004C268D">
      <w:pPr>
        <w:numPr>
          <w:ilvl w:val="1"/>
          <w:numId w:val="56"/>
        </w:numPr>
        <w:rPr>
          <w:rFonts w:cstheme="minorHAnsi"/>
          <w:sz w:val="28"/>
          <w:szCs w:val="28"/>
        </w:rPr>
      </w:pPr>
      <w:r w:rsidRPr="004C268D">
        <w:rPr>
          <w:rFonts w:cstheme="minorHAnsi"/>
          <w:sz w:val="28"/>
          <w:szCs w:val="28"/>
        </w:rPr>
        <w:t>Make sure there is paper in the paper tray and that it's loaded correctly.</w:t>
      </w:r>
    </w:p>
    <w:p w14:paraId="07BB697F" w14:textId="77777777" w:rsidR="004C268D" w:rsidRPr="004C268D" w:rsidRDefault="004C268D">
      <w:pPr>
        <w:numPr>
          <w:ilvl w:val="1"/>
          <w:numId w:val="56"/>
        </w:numPr>
        <w:rPr>
          <w:rFonts w:cstheme="minorHAnsi"/>
          <w:sz w:val="28"/>
          <w:szCs w:val="28"/>
        </w:rPr>
      </w:pPr>
      <w:r w:rsidRPr="004C268D">
        <w:rPr>
          <w:rFonts w:cstheme="minorHAnsi"/>
          <w:sz w:val="28"/>
          <w:szCs w:val="28"/>
        </w:rPr>
        <w:t>Ensure there's enough ink or toner in the cartridges.</w:t>
      </w:r>
    </w:p>
    <w:p w14:paraId="3BCAD287" w14:textId="77777777" w:rsidR="004C268D" w:rsidRPr="004C268D" w:rsidRDefault="004C268D">
      <w:pPr>
        <w:numPr>
          <w:ilvl w:val="0"/>
          <w:numId w:val="56"/>
        </w:numPr>
        <w:rPr>
          <w:rFonts w:cstheme="minorHAnsi"/>
          <w:sz w:val="28"/>
          <w:szCs w:val="28"/>
        </w:rPr>
      </w:pPr>
      <w:r w:rsidRPr="004C268D">
        <w:rPr>
          <w:rFonts w:cstheme="minorHAnsi"/>
          <w:b/>
          <w:bCs/>
          <w:sz w:val="28"/>
          <w:szCs w:val="28"/>
        </w:rPr>
        <w:t>Printer Error Messages</w:t>
      </w:r>
      <w:r w:rsidRPr="004C268D">
        <w:rPr>
          <w:rFonts w:cstheme="minorHAnsi"/>
          <w:sz w:val="28"/>
          <w:szCs w:val="28"/>
        </w:rPr>
        <w:t>:</w:t>
      </w:r>
    </w:p>
    <w:p w14:paraId="6EFB5105" w14:textId="77777777" w:rsidR="004C268D" w:rsidRPr="004C268D" w:rsidRDefault="004C268D">
      <w:pPr>
        <w:numPr>
          <w:ilvl w:val="1"/>
          <w:numId w:val="56"/>
        </w:numPr>
        <w:rPr>
          <w:rFonts w:cstheme="minorHAnsi"/>
          <w:sz w:val="28"/>
          <w:szCs w:val="28"/>
        </w:rPr>
      </w:pPr>
      <w:r w:rsidRPr="004C268D">
        <w:rPr>
          <w:rFonts w:cstheme="minorHAnsi"/>
          <w:sz w:val="28"/>
          <w:szCs w:val="28"/>
        </w:rPr>
        <w:t>Pay attention to any error messages or warning lights on the printer. These can provide valuable information about the issue.</w:t>
      </w:r>
    </w:p>
    <w:p w14:paraId="3A600DB3" w14:textId="77777777" w:rsidR="004C268D" w:rsidRPr="004C268D" w:rsidRDefault="004C268D">
      <w:pPr>
        <w:numPr>
          <w:ilvl w:val="0"/>
          <w:numId w:val="56"/>
        </w:numPr>
        <w:rPr>
          <w:rFonts w:cstheme="minorHAnsi"/>
          <w:sz w:val="28"/>
          <w:szCs w:val="28"/>
        </w:rPr>
      </w:pPr>
      <w:r w:rsidRPr="004C268D">
        <w:rPr>
          <w:rFonts w:cstheme="minorHAnsi"/>
          <w:b/>
          <w:bCs/>
          <w:sz w:val="28"/>
          <w:szCs w:val="28"/>
        </w:rPr>
        <w:t>Restart the Printer</w:t>
      </w:r>
      <w:r w:rsidRPr="004C268D">
        <w:rPr>
          <w:rFonts w:cstheme="minorHAnsi"/>
          <w:sz w:val="28"/>
          <w:szCs w:val="28"/>
        </w:rPr>
        <w:t>:</w:t>
      </w:r>
    </w:p>
    <w:p w14:paraId="11FA60A0" w14:textId="77777777" w:rsidR="004C268D" w:rsidRPr="004C268D" w:rsidRDefault="004C268D">
      <w:pPr>
        <w:numPr>
          <w:ilvl w:val="1"/>
          <w:numId w:val="56"/>
        </w:numPr>
        <w:rPr>
          <w:rFonts w:cstheme="minorHAnsi"/>
          <w:sz w:val="28"/>
          <w:szCs w:val="28"/>
        </w:rPr>
      </w:pPr>
      <w:r w:rsidRPr="004C268D">
        <w:rPr>
          <w:rFonts w:cstheme="minorHAnsi"/>
          <w:sz w:val="28"/>
          <w:szCs w:val="28"/>
        </w:rPr>
        <w:t>Sometimes, a simple restart can resolve minor glitches. Turn off the printer, wait for a minute, and then turn it back on.</w:t>
      </w:r>
    </w:p>
    <w:p w14:paraId="4D59905F"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Paper Jams</w:t>
      </w:r>
      <w:r w:rsidRPr="004C268D">
        <w:rPr>
          <w:rFonts w:cstheme="minorHAnsi"/>
          <w:sz w:val="28"/>
          <w:szCs w:val="28"/>
        </w:rPr>
        <w:t>:</w:t>
      </w:r>
    </w:p>
    <w:p w14:paraId="000479D6" w14:textId="77777777" w:rsidR="004C268D" w:rsidRPr="004C268D" w:rsidRDefault="004C268D">
      <w:pPr>
        <w:numPr>
          <w:ilvl w:val="1"/>
          <w:numId w:val="56"/>
        </w:numPr>
        <w:rPr>
          <w:rFonts w:cstheme="minorHAnsi"/>
          <w:sz w:val="28"/>
          <w:szCs w:val="28"/>
        </w:rPr>
      </w:pPr>
      <w:r w:rsidRPr="004C268D">
        <w:rPr>
          <w:rFonts w:cstheme="minorHAnsi"/>
          <w:sz w:val="28"/>
          <w:szCs w:val="28"/>
        </w:rPr>
        <w:t>Open the printer and carefully inspect for any paper jams. If found, gently remove the jammed paper following the printer's instructions.</w:t>
      </w:r>
    </w:p>
    <w:p w14:paraId="46C2BABE" w14:textId="77777777" w:rsidR="004C268D" w:rsidRPr="004C268D" w:rsidRDefault="004C268D">
      <w:pPr>
        <w:numPr>
          <w:ilvl w:val="0"/>
          <w:numId w:val="56"/>
        </w:numPr>
        <w:rPr>
          <w:rFonts w:cstheme="minorHAnsi"/>
          <w:sz w:val="28"/>
          <w:szCs w:val="28"/>
        </w:rPr>
      </w:pPr>
      <w:r w:rsidRPr="004C268D">
        <w:rPr>
          <w:rFonts w:cstheme="minorHAnsi"/>
          <w:b/>
          <w:bCs/>
          <w:sz w:val="28"/>
          <w:szCs w:val="28"/>
        </w:rPr>
        <w:t>Printer Software</w:t>
      </w:r>
      <w:r w:rsidRPr="004C268D">
        <w:rPr>
          <w:rFonts w:cstheme="minorHAnsi"/>
          <w:sz w:val="28"/>
          <w:szCs w:val="28"/>
        </w:rPr>
        <w:t>:</w:t>
      </w:r>
    </w:p>
    <w:p w14:paraId="3782E71D" w14:textId="77777777" w:rsidR="004C268D" w:rsidRPr="004C268D" w:rsidRDefault="004C268D">
      <w:pPr>
        <w:numPr>
          <w:ilvl w:val="1"/>
          <w:numId w:val="56"/>
        </w:numPr>
        <w:rPr>
          <w:rFonts w:cstheme="minorHAnsi"/>
          <w:sz w:val="28"/>
          <w:szCs w:val="28"/>
        </w:rPr>
      </w:pPr>
      <w:r w:rsidRPr="004C268D">
        <w:rPr>
          <w:rFonts w:cstheme="minorHAnsi"/>
          <w:sz w:val="28"/>
          <w:szCs w:val="28"/>
        </w:rPr>
        <w:t>Ensure that the printer drivers and software are up to date. You can usually find the latest drivers on the manufacturer's website.</w:t>
      </w:r>
    </w:p>
    <w:p w14:paraId="33E90DF1" w14:textId="77777777" w:rsidR="004C268D" w:rsidRPr="004C268D" w:rsidRDefault="004C268D">
      <w:pPr>
        <w:numPr>
          <w:ilvl w:val="0"/>
          <w:numId w:val="56"/>
        </w:numPr>
        <w:rPr>
          <w:rFonts w:cstheme="minorHAnsi"/>
          <w:sz w:val="28"/>
          <w:szCs w:val="28"/>
        </w:rPr>
      </w:pPr>
      <w:r w:rsidRPr="004C268D">
        <w:rPr>
          <w:rFonts w:cstheme="minorHAnsi"/>
          <w:b/>
          <w:bCs/>
          <w:sz w:val="28"/>
          <w:szCs w:val="28"/>
        </w:rPr>
        <w:t>Print Queue</w:t>
      </w:r>
      <w:r w:rsidRPr="004C268D">
        <w:rPr>
          <w:rFonts w:cstheme="minorHAnsi"/>
          <w:sz w:val="28"/>
          <w:szCs w:val="28"/>
        </w:rPr>
        <w:t>:</w:t>
      </w:r>
    </w:p>
    <w:p w14:paraId="0EC89831" w14:textId="77777777" w:rsidR="004C268D" w:rsidRPr="004C268D" w:rsidRDefault="004C268D">
      <w:pPr>
        <w:numPr>
          <w:ilvl w:val="1"/>
          <w:numId w:val="56"/>
        </w:numPr>
        <w:rPr>
          <w:rFonts w:cstheme="minorHAnsi"/>
          <w:sz w:val="28"/>
          <w:szCs w:val="28"/>
        </w:rPr>
      </w:pPr>
      <w:r w:rsidRPr="004C268D">
        <w:rPr>
          <w:rFonts w:cstheme="minorHAnsi"/>
          <w:sz w:val="28"/>
          <w:szCs w:val="28"/>
        </w:rPr>
        <w:lastRenderedPageBreak/>
        <w:t>Clear any print jobs in the print queue that might be stuck. Sometimes, a pending print job can cause issues with new print jobs.</w:t>
      </w:r>
    </w:p>
    <w:p w14:paraId="408347C6"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Connectivity Issues</w:t>
      </w:r>
      <w:r w:rsidRPr="004C268D">
        <w:rPr>
          <w:rFonts w:cstheme="minorHAnsi"/>
          <w:sz w:val="28"/>
          <w:szCs w:val="28"/>
        </w:rPr>
        <w:t>:</w:t>
      </w:r>
    </w:p>
    <w:p w14:paraId="076544B6" w14:textId="77777777" w:rsidR="004C268D" w:rsidRPr="004C268D" w:rsidRDefault="004C268D">
      <w:pPr>
        <w:numPr>
          <w:ilvl w:val="1"/>
          <w:numId w:val="56"/>
        </w:numPr>
        <w:rPr>
          <w:rFonts w:cstheme="minorHAnsi"/>
          <w:sz w:val="28"/>
          <w:szCs w:val="28"/>
        </w:rPr>
      </w:pPr>
      <w:r w:rsidRPr="004C268D">
        <w:rPr>
          <w:rFonts w:cstheme="minorHAnsi"/>
          <w:sz w:val="28"/>
          <w:szCs w:val="28"/>
        </w:rPr>
        <w:t>If the printer is connected via USB, make sure the USB cable is in good condition. Try using a different USB port if available.</w:t>
      </w:r>
    </w:p>
    <w:p w14:paraId="53099C0F" w14:textId="77777777" w:rsidR="004C268D" w:rsidRPr="004C268D" w:rsidRDefault="004C268D">
      <w:pPr>
        <w:numPr>
          <w:ilvl w:val="1"/>
          <w:numId w:val="56"/>
        </w:numPr>
        <w:rPr>
          <w:rFonts w:cstheme="minorHAnsi"/>
          <w:sz w:val="28"/>
          <w:szCs w:val="28"/>
        </w:rPr>
      </w:pPr>
      <w:r w:rsidRPr="004C268D">
        <w:rPr>
          <w:rFonts w:cstheme="minorHAnsi"/>
          <w:sz w:val="28"/>
          <w:szCs w:val="28"/>
        </w:rPr>
        <w:t>For network-connected printers, check the network connection and ensure the printer has a valid IP address.</w:t>
      </w:r>
    </w:p>
    <w:p w14:paraId="32B4D027" w14:textId="77777777" w:rsidR="004C268D" w:rsidRPr="004C268D" w:rsidRDefault="004C268D">
      <w:pPr>
        <w:numPr>
          <w:ilvl w:val="0"/>
          <w:numId w:val="56"/>
        </w:numPr>
        <w:rPr>
          <w:rFonts w:cstheme="minorHAnsi"/>
          <w:sz w:val="28"/>
          <w:szCs w:val="28"/>
        </w:rPr>
      </w:pPr>
      <w:r w:rsidRPr="004C268D">
        <w:rPr>
          <w:rFonts w:cstheme="minorHAnsi"/>
          <w:b/>
          <w:bCs/>
          <w:sz w:val="28"/>
          <w:szCs w:val="28"/>
        </w:rPr>
        <w:t>Restart Your Computer</w:t>
      </w:r>
      <w:r w:rsidRPr="004C268D">
        <w:rPr>
          <w:rFonts w:cstheme="minorHAnsi"/>
          <w:sz w:val="28"/>
          <w:szCs w:val="28"/>
        </w:rPr>
        <w:t>:</w:t>
      </w:r>
    </w:p>
    <w:p w14:paraId="5DA246CD" w14:textId="77777777" w:rsidR="004C268D" w:rsidRPr="004C268D" w:rsidRDefault="004C268D">
      <w:pPr>
        <w:numPr>
          <w:ilvl w:val="1"/>
          <w:numId w:val="56"/>
        </w:numPr>
        <w:rPr>
          <w:rFonts w:cstheme="minorHAnsi"/>
          <w:sz w:val="28"/>
          <w:szCs w:val="28"/>
        </w:rPr>
      </w:pPr>
      <w:r w:rsidRPr="004C268D">
        <w:rPr>
          <w:rFonts w:cstheme="minorHAnsi"/>
          <w:sz w:val="28"/>
          <w:szCs w:val="28"/>
        </w:rPr>
        <w:t>Sometimes, issues may be on the computer's end. Restart your computer to refresh settings and connections.</w:t>
      </w:r>
    </w:p>
    <w:p w14:paraId="3583101F" w14:textId="77777777" w:rsidR="004C268D" w:rsidRPr="004C268D" w:rsidRDefault="004C268D">
      <w:pPr>
        <w:numPr>
          <w:ilvl w:val="0"/>
          <w:numId w:val="56"/>
        </w:numPr>
        <w:rPr>
          <w:rFonts w:cstheme="minorHAnsi"/>
          <w:sz w:val="28"/>
          <w:szCs w:val="28"/>
        </w:rPr>
      </w:pPr>
      <w:r w:rsidRPr="004C268D">
        <w:rPr>
          <w:rFonts w:cstheme="minorHAnsi"/>
          <w:b/>
          <w:bCs/>
          <w:sz w:val="28"/>
          <w:szCs w:val="28"/>
        </w:rPr>
        <w:t>Test Print</w:t>
      </w:r>
      <w:r w:rsidRPr="004C268D">
        <w:rPr>
          <w:rFonts w:cstheme="minorHAnsi"/>
          <w:sz w:val="28"/>
          <w:szCs w:val="28"/>
        </w:rPr>
        <w:t>:</w:t>
      </w:r>
    </w:p>
    <w:p w14:paraId="000E5373" w14:textId="77777777" w:rsidR="004C268D" w:rsidRPr="004C268D" w:rsidRDefault="004C268D">
      <w:pPr>
        <w:numPr>
          <w:ilvl w:val="1"/>
          <w:numId w:val="56"/>
        </w:numPr>
        <w:rPr>
          <w:rFonts w:cstheme="minorHAnsi"/>
          <w:sz w:val="28"/>
          <w:szCs w:val="28"/>
        </w:rPr>
      </w:pPr>
      <w:r w:rsidRPr="004C268D">
        <w:rPr>
          <w:rFonts w:cstheme="minorHAnsi"/>
          <w:sz w:val="28"/>
          <w:szCs w:val="28"/>
        </w:rPr>
        <w:t>Print a test page to see if the problem persists. You can usually do this from the printer's control panel or through the computer's printer settings.</w:t>
      </w:r>
    </w:p>
    <w:p w14:paraId="40A4229E" w14:textId="77777777" w:rsidR="004C268D" w:rsidRPr="004C268D" w:rsidRDefault="004C268D">
      <w:pPr>
        <w:numPr>
          <w:ilvl w:val="0"/>
          <w:numId w:val="56"/>
        </w:numPr>
        <w:rPr>
          <w:rFonts w:cstheme="minorHAnsi"/>
          <w:sz w:val="28"/>
          <w:szCs w:val="28"/>
        </w:rPr>
      </w:pPr>
      <w:r w:rsidRPr="004C268D">
        <w:rPr>
          <w:rFonts w:cstheme="minorHAnsi"/>
          <w:b/>
          <w:bCs/>
          <w:sz w:val="28"/>
          <w:szCs w:val="28"/>
        </w:rPr>
        <w:t>Update Firmware</w:t>
      </w:r>
      <w:r w:rsidRPr="004C268D">
        <w:rPr>
          <w:rFonts w:cstheme="minorHAnsi"/>
          <w:sz w:val="28"/>
          <w:szCs w:val="28"/>
        </w:rPr>
        <w:t>:</w:t>
      </w:r>
    </w:p>
    <w:p w14:paraId="73D0D7F2" w14:textId="77777777" w:rsidR="004C268D" w:rsidRPr="004C268D" w:rsidRDefault="004C268D">
      <w:pPr>
        <w:numPr>
          <w:ilvl w:val="1"/>
          <w:numId w:val="56"/>
        </w:numPr>
        <w:rPr>
          <w:rFonts w:cstheme="minorHAnsi"/>
          <w:sz w:val="28"/>
          <w:szCs w:val="28"/>
        </w:rPr>
      </w:pPr>
      <w:r w:rsidRPr="004C268D">
        <w:rPr>
          <w:rFonts w:cstheme="minorHAnsi"/>
          <w:sz w:val="28"/>
          <w:szCs w:val="28"/>
        </w:rPr>
        <w:t>Check if there's a firmware update available for your printer on the manufacturer's website. Updating the firmware can resolve software-related issues.</w:t>
      </w:r>
    </w:p>
    <w:p w14:paraId="2DF95082"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Low Ink or Toner</w:t>
      </w:r>
      <w:r w:rsidRPr="004C268D">
        <w:rPr>
          <w:rFonts w:cstheme="minorHAnsi"/>
          <w:sz w:val="28"/>
          <w:szCs w:val="28"/>
        </w:rPr>
        <w:t>:</w:t>
      </w:r>
    </w:p>
    <w:p w14:paraId="50924CCA" w14:textId="77777777" w:rsidR="004C268D" w:rsidRPr="004C268D" w:rsidRDefault="004C268D">
      <w:pPr>
        <w:numPr>
          <w:ilvl w:val="1"/>
          <w:numId w:val="56"/>
        </w:numPr>
        <w:rPr>
          <w:rFonts w:cstheme="minorHAnsi"/>
          <w:sz w:val="28"/>
          <w:szCs w:val="28"/>
        </w:rPr>
      </w:pPr>
      <w:r w:rsidRPr="004C268D">
        <w:rPr>
          <w:rFonts w:cstheme="minorHAnsi"/>
          <w:sz w:val="28"/>
          <w:szCs w:val="28"/>
        </w:rPr>
        <w:t>If your prints are coming out faded or with streaks, it could be due to low ink or toner. Replace the cartridges if necessary.</w:t>
      </w:r>
    </w:p>
    <w:p w14:paraId="1798B8C1" w14:textId="77777777" w:rsidR="004C268D" w:rsidRPr="004C268D" w:rsidRDefault="004C268D">
      <w:pPr>
        <w:numPr>
          <w:ilvl w:val="0"/>
          <w:numId w:val="56"/>
        </w:numPr>
        <w:rPr>
          <w:rFonts w:cstheme="minorHAnsi"/>
          <w:sz w:val="28"/>
          <w:szCs w:val="28"/>
        </w:rPr>
      </w:pPr>
      <w:r w:rsidRPr="004C268D">
        <w:rPr>
          <w:rFonts w:cstheme="minorHAnsi"/>
          <w:b/>
          <w:bCs/>
          <w:sz w:val="28"/>
          <w:szCs w:val="28"/>
        </w:rPr>
        <w:t>Clean the Print Heads</w:t>
      </w:r>
      <w:r w:rsidRPr="004C268D">
        <w:rPr>
          <w:rFonts w:cstheme="minorHAnsi"/>
          <w:sz w:val="28"/>
          <w:szCs w:val="28"/>
        </w:rPr>
        <w:t>:</w:t>
      </w:r>
    </w:p>
    <w:p w14:paraId="58F46FA5" w14:textId="77777777" w:rsidR="004C268D" w:rsidRPr="004C268D" w:rsidRDefault="004C268D">
      <w:pPr>
        <w:numPr>
          <w:ilvl w:val="1"/>
          <w:numId w:val="56"/>
        </w:numPr>
        <w:rPr>
          <w:rFonts w:cstheme="minorHAnsi"/>
          <w:sz w:val="28"/>
          <w:szCs w:val="28"/>
        </w:rPr>
      </w:pPr>
      <w:r w:rsidRPr="004C268D">
        <w:rPr>
          <w:rFonts w:cstheme="minorHAnsi"/>
          <w:sz w:val="28"/>
          <w:szCs w:val="28"/>
        </w:rPr>
        <w:t>Some printers have a utility to clean the print heads. Refer to your printer's manual for instructions on how to do this.</w:t>
      </w:r>
    </w:p>
    <w:p w14:paraId="346BFB3D"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Compatibility Issues</w:t>
      </w:r>
      <w:r w:rsidRPr="004C268D">
        <w:rPr>
          <w:rFonts w:cstheme="minorHAnsi"/>
          <w:sz w:val="28"/>
          <w:szCs w:val="28"/>
        </w:rPr>
        <w:t>:</w:t>
      </w:r>
    </w:p>
    <w:p w14:paraId="2D921506" w14:textId="77777777" w:rsidR="004C268D" w:rsidRPr="004C268D" w:rsidRDefault="004C268D">
      <w:pPr>
        <w:numPr>
          <w:ilvl w:val="1"/>
          <w:numId w:val="56"/>
        </w:numPr>
        <w:rPr>
          <w:rFonts w:cstheme="minorHAnsi"/>
          <w:sz w:val="28"/>
          <w:szCs w:val="28"/>
        </w:rPr>
      </w:pPr>
      <w:r w:rsidRPr="004C268D">
        <w:rPr>
          <w:rFonts w:cstheme="minorHAnsi"/>
          <w:sz w:val="28"/>
          <w:szCs w:val="28"/>
        </w:rPr>
        <w:t>Ensure that the document or file you're trying to print is compatible with your printer's capabilities. For example, not all printers can handle certain file formats or sizes.</w:t>
      </w:r>
    </w:p>
    <w:p w14:paraId="583D540E" w14:textId="77777777" w:rsidR="004C268D" w:rsidRPr="004C268D" w:rsidRDefault="004C268D">
      <w:pPr>
        <w:numPr>
          <w:ilvl w:val="0"/>
          <w:numId w:val="56"/>
        </w:numPr>
        <w:rPr>
          <w:rFonts w:cstheme="minorHAnsi"/>
          <w:sz w:val="28"/>
          <w:szCs w:val="28"/>
        </w:rPr>
      </w:pPr>
      <w:r w:rsidRPr="004C268D">
        <w:rPr>
          <w:rFonts w:cstheme="minorHAnsi"/>
          <w:b/>
          <w:bCs/>
          <w:sz w:val="28"/>
          <w:szCs w:val="28"/>
        </w:rPr>
        <w:t>Hardware Inspection</w:t>
      </w:r>
      <w:r w:rsidRPr="004C268D">
        <w:rPr>
          <w:rFonts w:cstheme="minorHAnsi"/>
          <w:sz w:val="28"/>
          <w:szCs w:val="28"/>
        </w:rPr>
        <w:t>:</w:t>
      </w:r>
    </w:p>
    <w:p w14:paraId="43CE84DD" w14:textId="77777777" w:rsidR="004C268D" w:rsidRPr="004C268D" w:rsidRDefault="004C268D">
      <w:pPr>
        <w:numPr>
          <w:ilvl w:val="1"/>
          <w:numId w:val="56"/>
        </w:numPr>
        <w:rPr>
          <w:rFonts w:cstheme="minorHAnsi"/>
          <w:sz w:val="28"/>
          <w:szCs w:val="28"/>
        </w:rPr>
      </w:pPr>
      <w:r w:rsidRPr="004C268D">
        <w:rPr>
          <w:rFonts w:cstheme="minorHAnsi"/>
          <w:sz w:val="28"/>
          <w:szCs w:val="28"/>
        </w:rPr>
        <w:lastRenderedPageBreak/>
        <w:t>If all else fails, you may need to inspect the printer for any physical issues or malfunctions. In such cases, consider contacting the manufacturer's support or a professional technician.</w:t>
      </w:r>
    </w:p>
    <w:p w14:paraId="64CBDBB7" w14:textId="77777777" w:rsidR="004C268D" w:rsidRPr="004C268D" w:rsidRDefault="004C268D" w:rsidP="004C268D">
      <w:pPr>
        <w:rPr>
          <w:rFonts w:cstheme="minorHAnsi"/>
          <w:sz w:val="28"/>
          <w:szCs w:val="28"/>
        </w:rPr>
      </w:pPr>
      <w:r w:rsidRPr="004C268D">
        <w:rPr>
          <w:rFonts w:cstheme="minorHAnsi"/>
          <w:sz w:val="28"/>
          <w:szCs w:val="28"/>
        </w:rPr>
        <w:t>Remember to consult your printer's user manual for specific troubleshooting steps, as different printer models may have unique features and issues. Additionally, if you're unable to resolve the issue on your own, don't hesitate to seek assistance from the printer manufacturer's customer support or a qualified technician.</w:t>
      </w:r>
    </w:p>
    <w:p w14:paraId="6780812F" w14:textId="7BB8D59E" w:rsidR="000E15C1" w:rsidRPr="00CD42C1" w:rsidRDefault="000E15C1" w:rsidP="000E15C1">
      <w:pPr>
        <w:rPr>
          <w:rFonts w:cstheme="minorHAnsi"/>
          <w:sz w:val="28"/>
          <w:szCs w:val="28"/>
        </w:rPr>
      </w:pPr>
    </w:p>
    <w:p w14:paraId="47E8C61C" w14:textId="4514A786" w:rsidR="000E15C1" w:rsidRPr="00CD42C1" w:rsidRDefault="000E15C1" w:rsidP="000E15C1">
      <w:pPr>
        <w:rPr>
          <w:rFonts w:cstheme="minorHAnsi"/>
          <w:sz w:val="28"/>
          <w:szCs w:val="28"/>
        </w:rPr>
      </w:pPr>
      <w:r w:rsidRPr="00CD42C1">
        <w:rPr>
          <w:rFonts w:cstheme="minorHAnsi"/>
          <w:sz w:val="28"/>
          <w:szCs w:val="28"/>
        </w:rPr>
        <w:t xml:space="preserve">2. What are the basic troubleshooting for </w:t>
      </w:r>
      <w:r w:rsidR="001432A9">
        <w:rPr>
          <w:rFonts w:cstheme="minorHAnsi"/>
          <w:sz w:val="28"/>
          <w:szCs w:val="28"/>
        </w:rPr>
        <w:t>laptops</w:t>
      </w:r>
      <w:r w:rsidRPr="00CD42C1">
        <w:rPr>
          <w:rFonts w:cstheme="minorHAnsi"/>
          <w:sz w:val="28"/>
          <w:szCs w:val="28"/>
        </w:rPr>
        <w:t>?</w:t>
      </w:r>
    </w:p>
    <w:p w14:paraId="3457D729" w14:textId="77777777" w:rsidR="00095875" w:rsidRPr="00095875" w:rsidRDefault="001432A9" w:rsidP="00095875">
      <w:pPr>
        <w:rPr>
          <w:rFonts w:cstheme="minorHAnsi"/>
          <w:sz w:val="28"/>
          <w:szCs w:val="28"/>
        </w:rPr>
      </w:pPr>
      <w:r>
        <w:rPr>
          <w:rFonts w:cstheme="minorHAnsi"/>
          <w:sz w:val="28"/>
          <w:szCs w:val="28"/>
        </w:rPr>
        <w:t xml:space="preserve">Ans: </w:t>
      </w:r>
      <w:r w:rsidR="00095875" w:rsidRPr="00095875">
        <w:rPr>
          <w:rFonts w:cstheme="minorHAnsi"/>
          <w:sz w:val="28"/>
          <w:szCs w:val="28"/>
        </w:rPr>
        <w:t>Troubleshooting laptops can help resolve common issues and improve their performance. Here are some basic troubleshooting steps for laptops:</w:t>
      </w:r>
    </w:p>
    <w:p w14:paraId="28E6189D" w14:textId="77777777" w:rsidR="00095875" w:rsidRPr="00095875" w:rsidRDefault="00095875">
      <w:pPr>
        <w:numPr>
          <w:ilvl w:val="0"/>
          <w:numId w:val="57"/>
        </w:numPr>
        <w:rPr>
          <w:rFonts w:cstheme="minorHAnsi"/>
          <w:sz w:val="28"/>
          <w:szCs w:val="28"/>
        </w:rPr>
      </w:pPr>
      <w:r w:rsidRPr="00095875">
        <w:rPr>
          <w:rFonts w:cstheme="minorHAnsi"/>
          <w:b/>
          <w:bCs/>
          <w:sz w:val="28"/>
          <w:szCs w:val="28"/>
        </w:rPr>
        <w:t>Restart Your Laptop</w:t>
      </w:r>
      <w:r w:rsidRPr="00095875">
        <w:rPr>
          <w:rFonts w:cstheme="minorHAnsi"/>
          <w:sz w:val="28"/>
          <w:szCs w:val="28"/>
        </w:rPr>
        <w:t>:</w:t>
      </w:r>
    </w:p>
    <w:p w14:paraId="1E4AF4E9" w14:textId="77777777" w:rsidR="00095875" w:rsidRPr="00095875" w:rsidRDefault="00095875">
      <w:pPr>
        <w:numPr>
          <w:ilvl w:val="1"/>
          <w:numId w:val="57"/>
        </w:numPr>
        <w:rPr>
          <w:rFonts w:cstheme="minorHAnsi"/>
          <w:sz w:val="28"/>
          <w:szCs w:val="28"/>
        </w:rPr>
      </w:pPr>
      <w:r w:rsidRPr="00095875">
        <w:rPr>
          <w:rFonts w:cstheme="minorHAnsi"/>
          <w:sz w:val="28"/>
          <w:szCs w:val="28"/>
        </w:rPr>
        <w:t>Sometimes, a simple restart can resolve software-related issues. If your laptop is frozen or unresponsive, try a forced restart by holding down the power button for a few seconds.</w:t>
      </w:r>
    </w:p>
    <w:p w14:paraId="3CA25920" w14:textId="77777777" w:rsidR="00095875" w:rsidRPr="00095875" w:rsidRDefault="00095875">
      <w:pPr>
        <w:numPr>
          <w:ilvl w:val="0"/>
          <w:numId w:val="57"/>
        </w:numPr>
        <w:rPr>
          <w:rFonts w:cstheme="minorHAnsi"/>
          <w:sz w:val="28"/>
          <w:szCs w:val="28"/>
        </w:rPr>
      </w:pPr>
      <w:r w:rsidRPr="00095875">
        <w:rPr>
          <w:rFonts w:cstheme="minorHAnsi"/>
          <w:b/>
          <w:bCs/>
          <w:sz w:val="28"/>
          <w:szCs w:val="28"/>
        </w:rPr>
        <w:t>Check Power and Connections</w:t>
      </w:r>
      <w:r w:rsidRPr="00095875">
        <w:rPr>
          <w:rFonts w:cstheme="minorHAnsi"/>
          <w:sz w:val="28"/>
          <w:szCs w:val="28"/>
        </w:rPr>
        <w:t>:</w:t>
      </w:r>
    </w:p>
    <w:p w14:paraId="3B41E93B" w14:textId="77777777" w:rsidR="00095875" w:rsidRPr="00095875" w:rsidRDefault="00095875">
      <w:pPr>
        <w:numPr>
          <w:ilvl w:val="1"/>
          <w:numId w:val="57"/>
        </w:numPr>
        <w:rPr>
          <w:rFonts w:cstheme="minorHAnsi"/>
          <w:sz w:val="28"/>
          <w:szCs w:val="28"/>
        </w:rPr>
      </w:pPr>
      <w:r w:rsidRPr="00095875">
        <w:rPr>
          <w:rFonts w:cstheme="minorHAnsi"/>
          <w:sz w:val="28"/>
          <w:szCs w:val="28"/>
        </w:rPr>
        <w:t>Ensure that the laptop is properly connected to the power source and that the battery is charged. If you suspect a charging issue, check the power adapter and cable for damage.</w:t>
      </w:r>
    </w:p>
    <w:p w14:paraId="6A9D56A5" w14:textId="77777777" w:rsidR="00095875" w:rsidRPr="00095875" w:rsidRDefault="00095875">
      <w:pPr>
        <w:numPr>
          <w:ilvl w:val="0"/>
          <w:numId w:val="57"/>
        </w:numPr>
        <w:rPr>
          <w:rFonts w:cstheme="minorHAnsi"/>
          <w:sz w:val="28"/>
          <w:szCs w:val="28"/>
        </w:rPr>
      </w:pPr>
      <w:r w:rsidRPr="00095875">
        <w:rPr>
          <w:rFonts w:cstheme="minorHAnsi"/>
          <w:b/>
          <w:bCs/>
          <w:sz w:val="28"/>
          <w:szCs w:val="28"/>
        </w:rPr>
        <w:t>External Devices</w:t>
      </w:r>
      <w:r w:rsidRPr="00095875">
        <w:rPr>
          <w:rFonts w:cstheme="minorHAnsi"/>
          <w:sz w:val="28"/>
          <w:szCs w:val="28"/>
        </w:rPr>
        <w:t>:</w:t>
      </w:r>
    </w:p>
    <w:p w14:paraId="3111EC75" w14:textId="77777777" w:rsidR="00095875" w:rsidRPr="00095875" w:rsidRDefault="00095875">
      <w:pPr>
        <w:numPr>
          <w:ilvl w:val="1"/>
          <w:numId w:val="57"/>
        </w:numPr>
        <w:rPr>
          <w:rFonts w:cstheme="minorHAnsi"/>
          <w:sz w:val="28"/>
          <w:szCs w:val="28"/>
        </w:rPr>
      </w:pPr>
      <w:r w:rsidRPr="00095875">
        <w:rPr>
          <w:rFonts w:cstheme="minorHAnsi"/>
          <w:sz w:val="28"/>
          <w:szCs w:val="28"/>
        </w:rPr>
        <w:t>Disconnect any external devices, such as USB drives, external hard drives, and peripherals, to see if they are causing the problem.</w:t>
      </w:r>
    </w:p>
    <w:p w14:paraId="17A9094A" w14:textId="77777777" w:rsidR="00095875" w:rsidRPr="00095875" w:rsidRDefault="00095875">
      <w:pPr>
        <w:numPr>
          <w:ilvl w:val="0"/>
          <w:numId w:val="57"/>
        </w:numPr>
        <w:rPr>
          <w:rFonts w:cstheme="minorHAnsi"/>
          <w:sz w:val="28"/>
          <w:szCs w:val="28"/>
        </w:rPr>
      </w:pPr>
      <w:r w:rsidRPr="00095875">
        <w:rPr>
          <w:rFonts w:cstheme="minorHAnsi"/>
          <w:b/>
          <w:bCs/>
          <w:sz w:val="28"/>
          <w:szCs w:val="28"/>
        </w:rPr>
        <w:t>Check for Error Messages</w:t>
      </w:r>
      <w:r w:rsidRPr="00095875">
        <w:rPr>
          <w:rFonts w:cstheme="minorHAnsi"/>
          <w:sz w:val="28"/>
          <w:szCs w:val="28"/>
        </w:rPr>
        <w:t>:</w:t>
      </w:r>
    </w:p>
    <w:p w14:paraId="4AD62BFB" w14:textId="77777777" w:rsidR="00095875" w:rsidRPr="00095875" w:rsidRDefault="00095875">
      <w:pPr>
        <w:numPr>
          <w:ilvl w:val="1"/>
          <w:numId w:val="57"/>
        </w:numPr>
        <w:rPr>
          <w:rFonts w:cstheme="minorHAnsi"/>
          <w:sz w:val="28"/>
          <w:szCs w:val="28"/>
        </w:rPr>
      </w:pPr>
      <w:r w:rsidRPr="00095875">
        <w:rPr>
          <w:rFonts w:cstheme="minorHAnsi"/>
          <w:sz w:val="28"/>
          <w:szCs w:val="28"/>
        </w:rPr>
        <w:t>Pay attention to any error messages or warning lights on the laptop screen. These messages can provide clues about the issue.</w:t>
      </w:r>
    </w:p>
    <w:p w14:paraId="15621CB2" w14:textId="77777777" w:rsidR="00095875" w:rsidRPr="00095875" w:rsidRDefault="00095875">
      <w:pPr>
        <w:numPr>
          <w:ilvl w:val="0"/>
          <w:numId w:val="57"/>
        </w:numPr>
        <w:rPr>
          <w:rFonts w:cstheme="minorHAnsi"/>
          <w:sz w:val="28"/>
          <w:szCs w:val="28"/>
        </w:rPr>
      </w:pPr>
      <w:r w:rsidRPr="00095875">
        <w:rPr>
          <w:rFonts w:cstheme="minorHAnsi"/>
          <w:b/>
          <w:bCs/>
          <w:sz w:val="28"/>
          <w:szCs w:val="28"/>
        </w:rPr>
        <w:t>Run Built-In Diagnostics</w:t>
      </w:r>
      <w:r w:rsidRPr="00095875">
        <w:rPr>
          <w:rFonts w:cstheme="minorHAnsi"/>
          <w:sz w:val="28"/>
          <w:szCs w:val="28"/>
        </w:rPr>
        <w:t>:</w:t>
      </w:r>
    </w:p>
    <w:p w14:paraId="6FF38A57" w14:textId="77777777" w:rsidR="00095875" w:rsidRPr="00095875" w:rsidRDefault="00095875">
      <w:pPr>
        <w:numPr>
          <w:ilvl w:val="1"/>
          <w:numId w:val="57"/>
        </w:numPr>
        <w:rPr>
          <w:rFonts w:cstheme="minorHAnsi"/>
          <w:sz w:val="28"/>
          <w:szCs w:val="28"/>
        </w:rPr>
      </w:pPr>
      <w:r w:rsidRPr="00095875">
        <w:rPr>
          <w:rFonts w:cstheme="minorHAnsi"/>
          <w:sz w:val="28"/>
          <w:szCs w:val="28"/>
        </w:rPr>
        <w:t>Many laptops have built-in diagnostic tools. Access these tools to check for hardware issues, such as memory or hard drive problems. The specific method to access these diagnostics varies by laptop brand and model.</w:t>
      </w:r>
    </w:p>
    <w:p w14:paraId="6D0F15DA" w14:textId="77777777" w:rsidR="00095875" w:rsidRPr="00095875" w:rsidRDefault="00095875">
      <w:pPr>
        <w:numPr>
          <w:ilvl w:val="0"/>
          <w:numId w:val="57"/>
        </w:numPr>
        <w:rPr>
          <w:rFonts w:cstheme="minorHAnsi"/>
          <w:sz w:val="28"/>
          <w:szCs w:val="28"/>
        </w:rPr>
      </w:pPr>
      <w:r w:rsidRPr="00095875">
        <w:rPr>
          <w:rFonts w:cstheme="minorHAnsi"/>
          <w:b/>
          <w:bCs/>
          <w:sz w:val="28"/>
          <w:szCs w:val="28"/>
        </w:rPr>
        <w:lastRenderedPageBreak/>
        <w:t>Update Drivers and Software</w:t>
      </w:r>
      <w:r w:rsidRPr="00095875">
        <w:rPr>
          <w:rFonts w:cstheme="minorHAnsi"/>
          <w:sz w:val="28"/>
          <w:szCs w:val="28"/>
        </w:rPr>
        <w:t>:</w:t>
      </w:r>
    </w:p>
    <w:p w14:paraId="76C63BE9" w14:textId="77777777" w:rsidR="00095875" w:rsidRPr="00095875" w:rsidRDefault="00095875">
      <w:pPr>
        <w:numPr>
          <w:ilvl w:val="1"/>
          <w:numId w:val="57"/>
        </w:numPr>
        <w:rPr>
          <w:rFonts w:cstheme="minorHAnsi"/>
          <w:sz w:val="28"/>
          <w:szCs w:val="28"/>
        </w:rPr>
      </w:pPr>
      <w:r w:rsidRPr="00095875">
        <w:rPr>
          <w:rFonts w:cstheme="minorHAnsi"/>
          <w:sz w:val="28"/>
          <w:szCs w:val="28"/>
        </w:rPr>
        <w:t>Ensure that your laptop's operating system, drivers, and software are up to date. Manufacturers often release updates to fix bugs and improve performance.</w:t>
      </w:r>
    </w:p>
    <w:p w14:paraId="2DF55341" w14:textId="77777777" w:rsidR="00095875" w:rsidRPr="00095875" w:rsidRDefault="00095875">
      <w:pPr>
        <w:numPr>
          <w:ilvl w:val="0"/>
          <w:numId w:val="57"/>
        </w:numPr>
        <w:rPr>
          <w:rFonts w:cstheme="minorHAnsi"/>
          <w:sz w:val="28"/>
          <w:szCs w:val="28"/>
        </w:rPr>
      </w:pPr>
      <w:r w:rsidRPr="00095875">
        <w:rPr>
          <w:rFonts w:cstheme="minorHAnsi"/>
          <w:b/>
          <w:bCs/>
          <w:sz w:val="28"/>
          <w:szCs w:val="28"/>
        </w:rPr>
        <w:t>Scan for Malware and Viruses</w:t>
      </w:r>
      <w:r w:rsidRPr="00095875">
        <w:rPr>
          <w:rFonts w:cstheme="minorHAnsi"/>
          <w:sz w:val="28"/>
          <w:szCs w:val="28"/>
        </w:rPr>
        <w:t>:</w:t>
      </w:r>
    </w:p>
    <w:p w14:paraId="3787B6F6" w14:textId="77777777" w:rsidR="00095875" w:rsidRPr="00095875" w:rsidRDefault="00095875">
      <w:pPr>
        <w:numPr>
          <w:ilvl w:val="1"/>
          <w:numId w:val="57"/>
        </w:numPr>
        <w:rPr>
          <w:rFonts w:cstheme="minorHAnsi"/>
          <w:sz w:val="28"/>
          <w:szCs w:val="28"/>
        </w:rPr>
      </w:pPr>
      <w:r w:rsidRPr="00095875">
        <w:rPr>
          <w:rFonts w:cstheme="minorHAnsi"/>
          <w:sz w:val="28"/>
          <w:szCs w:val="28"/>
        </w:rPr>
        <w:t>Use reputable antivirus and anti-malware software to scan your laptop for malware and viruses. Remove any threats found.</w:t>
      </w:r>
    </w:p>
    <w:p w14:paraId="6C82C6BE" w14:textId="77777777" w:rsidR="00095875" w:rsidRPr="00095875" w:rsidRDefault="00095875">
      <w:pPr>
        <w:numPr>
          <w:ilvl w:val="0"/>
          <w:numId w:val="57"/>
        </w:numPr>
        <w:rPr>
          <w:rFonts w:cstheme="minorHAnsi"/>
          <w:sz w:val="28"/>
          <w:szCs w:val="28"/>
        </w:rPr>
      </w:pPr>
      <w:r w:rsidRPr="00095875">
        <w:rPr>
          <w:rFonts w:cstheme="minorHAnsi"/>
          <w:b/>
          <w:bCs/>
          <w:sz w:val="28"/>
          <w:szCs w:val="28"/>
        </w:rPr>
        <w:t>Check for Disk Space</w:t>
      </w:r>
      <w:r w:rsidRPr="00095875">
        <w:rPr>
          <w:rFonts w:cstheme="minorHAnsi"/>
          <w:sz w:val="28"/>
          <w:szCs w:val="28"/>
        </w:rPr>
        <w:t>:</w:t>
      </w:r>
    </w:p>
    <w:p w14:paraId="700F5CE2" w14:textId="77777777" w:rsidR="00095875" w:rsidRPr="00095875" w:rsidRDefault="00095875">
      <w:pPr>
        <w:numPr>
          <w:ilvl w:val="1"/>
          <w:numId w:val="57"/>
        </w:numPr>
        <w:rPr>
          <w:rFonts w:cstheme="minorHAnsi"/>
          <w:sz w:val="28"/>
          <w:szCs w:val="28"/>
        </w:rPr>
      </w:pPr>
      <w:r w:rsidRPr="00095875">
        <w:rPr>
          <w:rFonts w:cstheme="minorHAnsi"/>
          <w:sz w:val="28"/>
          <w:szCs w:val="28"/>
        </w:rPr>
        <w:t>Insufficient disk space can slow down your laptop. Delete unnecessary files and programs to free up space.</w:t>
      </w:r>
    </w:p>
    <w:p w14:paraId="186B3FAB" w14:textId="77777777" w:rsidR="00095875" w:rsidRPr="00095875" w:rsidRDefault="00095875">
      <w:pPr>
        <w:numPr>
          <w:ilvl w:val="0"/>
          <w:numId w:val="57"/>
        </w:numPr>
        <w:rPr>
          <w:rFonts w:cstheme="minorHAnsi"/>
          <w:sz w:val="28"/>
          <w:szCs w:val="28"/>
        </w:rPr>
      </w:pPr>
      <w:r w:rsidRPr="00095875">
        <w:rPr>
          <w:rFonts w:cstheme="minorHAnsi"/>
          <w:b/>
          <w:bCs/>
          <w:sz w:val="28"/>
          <w:szCs w:val="28"/>
        </w:rPr>
        <w:t>Performance Monitoring</w:t>
      </w:r>
      <w:r w:rsidRPr="00095875">
        <w:rPr>
          <w:rFonts w:cstheme="minorHAnsi"/>
          <w:sz w:val="28"/>
          <w:szCs w:val="28"/>
        </w:rPr>
        <w:t>:</w:t>
      </w:r>
    </w:p>
    <w:p w14:paraId="65763672" w14:textId="77777777" w:rsidR="00095875" w:rsidRPr="00095875" w:rsidRDefault="00095875">
      <w:pPr>
        <w:numPr>
          <w:ilvl w:val="1"/>
          <w:numId w:val="57"/>
        </w:numPr>
        <w:rPr>
          <w:rFonts w:cstheme="minorHAnsi"/>
          <w:sz w:val="28"/>
          <w:szCs w:val="28"/>
        </w:rPr>
      </w:pPr>
      <w:r w:rsidRPr="00095875">
        <w:rPr>
          <w:rFonts w:cstheme="minorHAnsi"/>
          <w:sz w:val="28"/>
          <w:szCs w:val="28"/>
        </w:rPr>
        <w:t>Use the Task Manager (</w:t>
      </w:r>
      <w:proofErr w:type="spellStart"/>
      <w:r w:rsidRPr="00095875">
        <w:rPr>
          <w:rFonts w:cstheme="minorHAnsi"/>
          <w:sz w:val="28"/>
          <w:szCs w:val="28"/>
        </w:rPr>
        <w:t>Ctrl+Shift+Esc</w:t>
      </w:r>
      <w:proofErr w:type="spellEnd"/>
      <w:r w:rsidRPr="00095875">
        <w:rPr>
          <w:rFonts w:cstheme="minorHAnsi"/>
          <w:sz w:val="28"/>
          <w:szCs w:val="28"/>
        </w:rPr>
        <w:t>) on Windows or Activity Monitor on macOS to monitor system performance. Identify any resource-intensive processes or applications and close them if necessary.</w:t>
      </w:r>
    </w:p>
    <w:p w14:paraId="03139D84" w14:textId="77777777" w:rsidR="00095875" w:rsidRPr="00095875" w:rsidRDefault="00095875">
      <w:pPr>
        <w:numPr>
          <w:ilvl w:val="0"/>
          <w:numId w:val="57"/>
        </w:numPr>
        <w:rPr>
          <w:rFonts w:cstheme="minorHAnsi"/>
          <w:sz w:val="28"/>
          <w:szCs w:val="28"/>
        </w:rPr>
      </w:pPr>
      <w:r w:rsidRPr="00095875">
        <w:rPr>
          <w:rFonts w:cstheme="minorHAnsi"/>
          <w:b/>
          <w:bCs/>
          <w:sz w:val="28"/>
          <w:szCs w:val="28"/>
        </w:rPr>
        <w:t>Overheating Issues</w:t>
      </w:r>
      <w:r w:rsidRPr="00095875">
        <w:rPr>
          <w:rFonts w:cstheme="minorHAnsi"/>
          <w:sz w:val="28"/>
          <w:szCs w:val="28"/>
        </w:rPr>
        <w:t>:</w:t>
      </w:r>
    </w:p>
    <w:p w14:paraId="228E8C39" w14:textId="77777777" w:rsidR="00095875" w:rsidRPr="00095875" w:rsidRDefault="00095875">
      <w:pPr>
        <w:numPr>
          <w:ilvl w:val="1"/>
          <w:numId w:val="57"/>
        </w:numPr>
        <w:rPr>
          <w:rFonts w:cstheme="minorHAnsi"/>
          <w:sz w:val="28"/>
          <w:szCs w:val="28"/>
        </w:rPr>
      </w:pPr>
      <w:r w:rsidRPr="00095875">
        <w:rPr>
          <w:rFonts w:cstheme="minorHAnsi"/>
          <w:sz w:val="28"/>
          <w:szCs w:val="28"/>
        </w:rPr>
        <w:t>Laptops can overheat, which can lead to performance problems or shutdowns. Ensure that the laptop's vents are not blocked and that the internal fan is functioning correctly. Consider using a cooling pad if your laptop tends to overheat.</w:t>
      </w:r>
    </w:p>
    <w:p w14:paraId="51A6342F" w14:textId="77777777" w:rsidR="00095875" w:rsidRPr="00095875" w:rsidRDefault="00095875">
      <w:pPr>
        <w:numPr>
          <w:ilvl w:val="0"/>
          <w:numId w:val="57"/>
        </w:numPr>
        <w:rPr>
          <w:rFonts w:cstheme="minorHAnsi"/>
          <w:sz w:val="28"/>
          <w:szCs w:val="28"/>
        </w:rPr>
      </w:pPr>
      <w:r w:rsidRPr="00095875">
        <w:rPr>
          <w:rFonts w:cstheme="minorHAnsi"/>
          <w:b/>
          <w:bCs/>
          <w:sz w:val="28"/>
          <w:szCs w:val="28"/>
        </w:rPr>
        <w:t>Check for Physical Damage</w:t>
      </w:r>
      <w:r w:rsidRPr="00095875">
        <w:rPr>
          <w:rFonts w:cstheme="minorHAnsi"/>
          <w:sz w:val="28"/>
          <w:szCs w:val="28"/>
        </w:rPr>
        <w:t>:</w:t>
      </w:r>
    </w:p>
    <w:p w14:paraId="702CD8DF" w14:textId="77777777" w:rsidR="00095875" w:rsidRPr="00095875" w:rsidRDefault="00095875">
      <w:pPr>
        <w:numPr>
          <w:ilvl w:val="1"/>
          <w:numId w:val="57"/>
        </w:numPr>
        <w:rPr>
          <w:rFonts w:cstheme="minorHAnsi"/>
          <w:sz w:val="28"/>
          <w:szCs w:val="28"/>
        </w:rPr>
      </w:pPr>
      <w:r w:rsidRPr="00095875">
        <w:rPr>
          <w:rFonts w:cstheme="minorHAnsi"/>
          <w:sz w:val="28"/>
          <w:szCs w:val="28"/>
        </w:rPr>
        <w:t>Inspect the laptop for physical damage, such as cracks, loose connections, or spills. Physical damage can lead to various issues.</w:t>
      </w:r>
    </w:p>
    <w:p w14:paraId="0388CF23" w14:textId="77777777" w:rsidR="00095875" w:rsidRPr="00095875" w:rsidRDefault="00095875">
      <w:pPr>
        <w:numPr>
          <w:ilvl w:val="0"/>
          <w:numId w:val="57"/>
        </w:numPr>
        <w:rPr>
          <w:rFonts w:cstheme="minorHAnsi"/>
          <w:sz w:val="28"/>
          <w:szCs w:val="28"/>
        </w:rPr>
      </w:pPr>
      <w:r w:rsidRPr="00095875">
        <w:rPr>
          <w:rFonts w:cstheme="minorHAnsi"/>
          <w:b/>
          <w:bCs/>
          <w:sz w:val="28"/>
          <w:szCs w:val="28"/>
        </w:rPr>
        <w:t>Network Connection</w:t>
      </w:r>
      <w:r w:rsidRPr="00095875">
        <w:rPr>
          <w:rFonts w:cstheme="minorHAnsi"/>
          <w:sz w:val="28"/>
          <w:szCs w:val="28"/>
        </w:rPr>
        <w:t>:</w:t>
      </w:r>
    </w:p>
    <w:p w14:paraId="327F2963" w14:textId="77777777" w:rsidR="00095875" w:rsidRPr="00095875" w:rsidRDefault="00095875">
      <w:pPr>
        <w:numPr>
          <w:ilvl w:val="1"/>
          <w:numId w:val="57"/>
        </w:numPr>
        <w:rPr>
          <w:rFonts w:cstheme="minorHAnsi"/>
          <w:sz w:val="28"/>
          <w:szCs w:val="28"/>
        </w:rPr>
      </w:pPr>
      <w:r w:rsidRPr="00095875">
        <w:rPr>
          <w:rFonts w:cstheme="minorHAnsi"/>
          <w:sz w:val="28"/>
          <w:szCs w:val="28"/>
        </w:rPr>
        <w:t>If you're experiencing internet connectivity issues, check your Wi-Fi or Ethernet connection. Resetting your router or modem may also help.</w:t>
      </w:r>
    </w:p>
    <w:p w14:paraId="5363933B" w14:textId="77777777" w:rsidR="00095875" w:rsidRPr="00095875" w:rsidRDefault="00095875">
      <w:pPr>
        <w:numPr>
          <w:ilvl w:val="0"/>
          <w:numId w:val="57"/>
        </w:numPr>
        <w:rPr>
          <w:rFonts w:cstheme="minorHAnsi"/>
          <w:sz w:val="28"/>
          <w:szCs w:val="28"/>
        </w:rPr>
      </w:pPr>
      <w:r w:rsidRPr="00095875">
        <w:rPr>
          <w:rFonts w:cstheme="minorHAnsi"/>
          <w:b/>
          <w:bCs/>
          <w:sz w:val="28"/>
          <w:szCs w:val="28"/>
        </w:rPr>
        <w:t>Battery Health</w:t>
      </w:r>
      <w:r w:rsidRPr="00095875">
        <w:rPr>
          <w:rFonts w:cstheme="minorHAnsi"/>
          <w:sz w:val="28"/>
          <w:szCs w:val="28"/>
        </w:rPr>
        <w:t>:</w:t>
      </w:r>
    </w:p>
    <w:p w14:paraId="2E14173A" w14:textId="77777777" w:rsidR="00095875" w:rsidRPr="00095875" w:rsidRDefault="00095875">
      <w:pPr>
        <w:numPr>
          <w:ilvl w:val="1"/>
          <w:numId w:val="57"/>
        </w:numPr>
        <w:rPr>
          <w:rFonts w:cstheme="minorHAnsi"/>
          <w:sz w:val="28"/>
          <w:szCs w:val="28"/>
        </w:rPr>
      </w:pPr>
      <w:r w:rsidRPr="00095875">
        <w:rPr>
          <w:rFonts w:cstheme="minorHAnsi"/>
          <w:sz w:val="28"/>
          <w:szCs w:val="28"/>
        </w:rPr>
        <w:t>If you're having battery-related problems, such as short battery life or the laptop not charging properly, you may need to calibrate or replace the battery.</w:t>
      </w:r>
    </w:p>
    <w:p w14:paraId="53CBC8E9" w14:textId="77777777" w:rsidR="00095875" w:rsidRPr="00095875" w:rsidRDefault="00095875">
      <w:pPr>
        <w:numPr>
          <w:ilvl w:val="0"/>
          <w:numId w:val="57"/>
        </w:numPr>
        <w:rPr>
          <w:rFonts w:cstheme="minorHAnsi"/>
          <w:sz w:val="28"/>
          <w:szCs w:val="28"/>
        </w:rPr>
      </w:pPr>
      <w:r w:rsidRPr="00095875">
        <w:rPr>
          <w:rFonts w:cstheme="minorHAnsi"/>
          <w:b/>
          <w:bCs/>
          <w:sz w:val="28"/>
          <w:szCs w:val="28"/>
        </w:rPr>
        <w:lastRenderedPageBreak/>
        <w:t>Backup Data</w:t>
      </w:r>
      <w:r w:rsidRPr="00095875">
        <w:rPr>
          <w:rFonts w:cstheme="minorHAnsi"/>
          <w:sz w:val="28"/>
          <w:szCs w:val="28"/>
        </w:rPr>
        <w:t>:</w:t>
      </w:r>
    </w:p>
    <w:p w14:paraId="4BE77F5D" w14:textId="77777777" w:rsidR="00095875" w:rsidRPr="00095875" w:rsidRDefault="00095875">
      <w:pPr>
        <w:numPr>
          <w:ilvl w:val="1"/>
          <w:numId w:val="57"/>
        </w:numPr>
        <w:rPr>
          <w:rFonts w:cstheme="minorHAnsi"/>
          <w:sz w:val="28"/>
          <w:szCs w:val="28"/>
        </w:rPr>
      </w:pPr>
      <w:r w:rsidRPr="00095875">
        <w:rPr>
          <w:rFonts w:cstheme="minorHAnsi"/>
          <w:sz w:val="28"/>
          <w:szCs w:val="28"/>
        </w:rPr>
        <w:t>If your laptop is experiencing severe issues, it's a good idea to back up your important data to an external storage device or cloud service before attempting any major troubleshooting or repairs.</w:t>
      </w:r>
    </w:p>
    <w:p w14:paraId="0B0E0222" w14:textId="77777777" w:rsidR="00095875" w:rsidRPr="00095875" w:rsidRDefault="00095875">
      <w:pPr>
        <w:numPr>
          <w:ilvl w:val="0"/>
          <w:numId w:val="57"/>
        </w:numPr>
        <w:rPr>
          <w:rFonts w:cstheme="minorHAnsi"/>
          <w:sz w:val="28"/>
          <w:szCs w:val="28"/>
        </w:rPr>
      </w:pPr>
      <w:r w:rsidRPr="00095875">
        <w:rPr>
          <w:rFonts w:cstheme="minorHAnsi"/>
          <w:b/>
          <w:bCs/>
          <w:sz w:val="28"/>
          <w:szCs w:val="28"/>
        </w:rPr>
        <w:t>Restore or Reset</w:t>
      </w:r>
      <w:r w:rsidRPr="00095875">
        <w:rPr>
          <w:rFonts w:cstheme="minorHAnsi"/>
          <w:sz w:val="28"/>
          <w:szCs w:val="28"/>
        </w:rPr>
        <w:t>:</w:t>
      </w:r>
    </w:p>
    <w:p w14:paraId="337482AE" w14:textId="77777777" w:rsidR="00095875" w:rsidRPr="00095875" w:rsidRDefault="00095875">
      <w:pPr>
        <w:numPr>
          <w:ilvl w:val="1"/>
          <w:numId w:val="57"/>
        </w:numPr>
        <w:rPr>
          <w:rFonts w:cstheme="minorHAnsi"/>
          <w:sz w:val="28"/>
          <w:szCs w:val="28"/>
        </w:rPr>
      </w:pPr>
      <w:r w:rsidRPr="00095875">
        <w:rPr>
          <w:rFonts w:cstheme="minorHAnsi"/>
          <w:sz w:val="28"/>
          <w:szCs w:val="28"/>
        </w:rPr>
        <w:t>If all else fails and your laptop is still experiencing significant issues, you may consider performing a system restore (Windows) or a factory reset (Windows or macOS). This will restore your laptop to a previous working state or its original factory settings, respectively.</w:t>
      </w:r>
    </w:p>
    <w:p w14:paraId="17C62D1F" w14:textId="77777777" w:rsidR="00095875" w:rsidRPr="00095875" w:rsidRDefault="00095875" w:rsidP="00095875">
      <w:pPr>
        <w:rPr>
          <w:rFonts w:cstheme="minorHAnsi"/>
          <w:sz w:val="28"/>
          <w:szCs w:val="28"/>
        </w:rPr>
      </w:pPr>
      <w:r w:rsidRPr="00095875">
        <w:rPr>
          <w:rFonts w:cstheme="minorHAnsi"/>
          <w:sz w:val="28"/>
          <w:szCs w:val="28"/>
        </w:rPr>
        <w:t>Always refer to your laptop's user manual or the manufacturer's website for specific troubleshooting instructions and resources tailored to your laptop's brand and model. If you're unable to resolve the issue on your own, consider seeking assistance from the laptop manufacturer's customer support or a professional technician.</w:t>
      </w:r>
    </w:p>
    <w:p w14:paraId="4804F870" w14:textId="28BDC4EC" w:rsidR="000E15C1" w:rsidRPr="00CD42C1" w:rsidRDefault="000E15C1" w:rsidP="000E15C1">
      <w:pPr>
        <w:rPr>
          <w:rFonts w:cstheme="minorHAnsi"/>
          <w:sz w:val="28"/>
          <w:szCs w:val="28"/>
        </w:rPr>
      </w:pPr>
    </w:p>
    <w:p w14:paraId="01BBB97B" w14:textId="77777777" w:rsidR="000E15C1" w:rsidRPr="00CD42C1" w:rsidRDefault="000E15C1" w:rsidP="000E15C1">
      <w:pPr>
        <w:rPr>
          <w:rFonts w:cstheme="minorHAnsi"/>
          <w:sz w:val="28"/>
          <w:szCs w:val="28"/>
        </w:rPr>
      </w:pPr>
      <w:r w:rsidRPr="00CD42C1">
        <w:rPr>
          <w:rFonts w:cstheme="minorHAnsi"/>
          <w:sz w:val="28"/>
          <w:szCs w:val="28"/>
        </w:rPr>
        <w:t> Assignments level Intermediate:</w:t>
      </w:r>
    </w:p>
    <w:p w14:paraId="19C76087" w14:textId="77777777" w:rsidR="000E15C1" w:rsidRPr="00CD42C1" w:rsidRDefault="000E15C1" w:rsidP="000E15C1">
      <w:pPr>
        <w:rPr>
          <w:rFonts w:cstheme="minorHAnsi"/>
          <w:sz w:val="28"/>
          <w:szCs w:val="28"/>
        </w:rPr>
      </w:pPr>
    </w:p>
    <w:p w14:paraId="10CEE168" w14:textId="77777777" w:rsidR="000E15C1" w:rsidRPr="00CD42C1" w:rsidRDefault="000E15C1" w:rsidP="000E15C1">
      <w:pPr>
        <w:rPr>
          <w:rFonts w:cstheme="minorHAnsi"/>
          <w:sz w:val="28"/>
          <w:szCs w:val="28"/>
        </w:rPr>
      </w:pPr>
      <w:r w:rsidRPr="00CD42C1">
        <w:rPr>
          <w:rFonts w:cstheme="minorHAnsi"/>
          <w:sz w:val="28"/>
          <w:szCs w:val="28"/>
        </w:rPr>
        <w:t>1. Do a practical to disassemble the laptop and change the corrupted ram.</w:t>
      </w:r>
    </w:p>
    <w:p w14:paraId="227B85EC" w14:textId="77777777" w:rsidR="00127584" w:rsidRPr="00127584" w:rsidRDefault="00095875" w:rsidP="00127584">
      <w:pPr>
        <w:rPr>
          <w:rFonts w:cstheme="minorHAnsi"/>
          <w:sz w:val="28"/>
          <w:szCs w:val="28"/>
        </w:rPr>
      </w:pPr>
      <w:r>
        <w:rPr>
          <w:rFonts w:cstheme="minorHAnsi"/>
          <w:sz w:val="28"/>
          <w:szCs w:val="28"/>
        </w:rPr>
        <w:t xml:space="preserve">Ans: </w:t>
      </w:r>
      <w:r w:rsidR="00127584" w:rsidRPr="00127584">
        <w:rPr>
          <w:rFonts w:cstheme="minorHAnsi"/>
          <w:sz w:val="28"/>
          <w:szCs w:val="28"/>
        </w:rPr>
        <w:t>Disassembling a laptop to upgrade or replace the RAM (Random Access Memory) can be a bit challenging, as laptops are compact and delicate devices. It's essential to be careful and follow safety precautions to avoid damaging your laptop or voiding your warranty. Here's a step-by-step guide to disassemble a laptop and change the corrupted RAM:</w:t>
      </w:r>
    </w:p>
    <w:p w14:paraId="77CD7F35" w14:textId="77777777" w:rsidR="00127584" w:rsidRPr="00127584" w:rsidRDefault="00127584" w:rsidP="00127584">
      <w:pPr>
        <w:rPr>
          <w:rFonts w:cstheme="minorHAnsi"/>
          <w:sz w:val="28"/>
          <w:szCs w:val="28"/>
        </w:rPr>
      </w:pPr>
      <w:r w:rsidRPr="00127584">
        <w:rPr>
          <w:rFonts w:cstheme="minorHAnsi"/>
          <w:b/>
          <w:bCs/>
          <w:sz w:val="28"/>
          <w:szCs w:val="28"/>
        </w:rPr>
        <w:t>Note</w:t>
      </w:r>
      <w:r w:rsidRPr="00127584">
        <w:rPr>
          <w:rFonts w:cstheme="minorHAnsi"/>
          <w:sz w:val="28"/>
          <w:szCs w:val="28"/>
        </w:rPr>
        <w:t>: Before you begin, check your laptop's warranty status. Opening the laptop may void the warranty, so proceed at your own risk. Additionally, ensure you have the correct replacement RAM module that is compatible with your laptop.</w:t>
      </w:r>
    </w:p>
    <w:p w14:paraId="2196083F" w14:textId="77777777" w:rsidR="00127584" w:rsidRPr="00127584" w:rsidRDefault="00127584" w:rsidP="00127584">
      <w:pPr>
        <w:rPr>
          <w:rFonts w:cstheme="minorHAnsi"/>
          <w:sz w:val="28"/>
          <w:szCs w:val="28"/>
        </w:rPr>
      </w:pPr>
      <w:r w:rsidRPr="00127584">
        <w:rPr>
          <w:rFonts w:cstheme="minorHAnsi"/>
          <w:b/>
          <w:bCs/>
          <w:sz w:val="28"/>
          <w:szCs w:val="28"/>
        </w:rPr>
        <w:t>Tools You'll Need</w:t>
      </w:r>
      <w:r w:rsidRPr="00127584">
        <w:rPr>
          <w:rFonts w:cstheme="minorHAnsi"/>
          <w:sz w:val="28"/>
          <w:szCs w:val="28"/>
        </w:rPr>
        <w:t>:</w:t>
      </w:r>
    </w:p>
    <w:p w14:paraId="13C71342" w14:textId="77777777" w:rsidR="00127584" w:rsidRPr="00127584" w:rsidRDefault="00127584">
      <w:pPr>
        <w:numPr>
          <w:ilvl w:val="0"/>
          <w:numId w:val="58"/>
        </w:numPr>
        <w:rPr>
          <w:rFonts w:cstheme="minorHAnsi"/>
          <w:sz w:val="28"/>
          <w:szCs w:val="28"/>
        </w:rPr>
      </w:pPr>
      <w:r w:rsidRPr="00127584">
        <w:rPr>
          <w:rFonts w:cstheme="minorHAnsi"/>
          <w:sz w:val="28"/>
          <w:szCs w:val="28"/>
        </w:rPr>
        <w:t>A small Phillips-head screwdriver</w:t>
      </w:r>
    </w:p>
    <w:p w14:paraId="573A918F" w14:textId="77777777" w:rsidR="00127584" w:rsidRPr="00127584" w:rsidRDefault="00127584">
      <w:pPr>
        <w:numPr>
          <w:ilvl w:val="0"/>
          <w:numId w:val="58"/>
        </w:numPr>
        <w:rPr>
          <w:rFonts w:cstheme="minorHAnsi"/>
          <w:sz w:val="28"/>
          <w:szCs w:val="28"/>
        </w:rPr>
      </w:pPr>
      <w:r w:rsidRPr="00127584">
        <w:rPr>
          <w:rFonts w:cstheme="minorHAnsi"/>
          <w:sz w:val="28"/>
          <w:szCs w:val="28"/>
        </w:rPr>
        <w:t>An antistatic wrist strap (optional but recommended)</w:t>
      </w:r>
    </w:p>
    <w:p w14:paraId="7CEEF8D5" w14:textId="77777777" w:rsidR="00127584" w:rsidRPr="00127584" w:rsidRDefault="00127584" w:rsidP="00127584">
      <w:pPr>
        <w:rPr>
          <w:rFonts w:cstheme="minorHAnsi"/>
          <w:sz w:val="28"/>
          <w:szCs w:val="28"/>
        </w:rPr>
      </w:pPr>
      <w:r w:rsidRPr="00127584">
        <w:rPr>
          <w:rFonts w:cstheme="minorHAnsi"/>
          <w:b/>
          <w:bCs/>
          <w:sz w:val="28"/>
          <w:szCs w:val="28"/>
        </w:rPr>
        <w:lastRenderedPageBreak/>
        <w:t>Steps</w:t>
      </w:r>
      <w:r w:rsidRPr="00127584">
        <w:rPr>
          <w:rFonts w:cstheme="minorHAnsi"/>
          <w:sz w:val="28"/>
          <w:szCs w:val="28"/>
        </w:rPr>
        <w:t>:</w:t>
      </w:r>
    </w:p>
    <w:p w14:paraId="76CCF411" w14:textId="77777777" w:rsidR="00127584" w:rsidRPr="00127584" w:rsidRDefault="00127584">
      <w:pPr>
        <w:numPr>
          <w:ilvl w:val="0"/>
          <w:numId w:val="59"/>
        </w:numPr>
        <w:rPr>
          <w:rFonts w:cstheme="minorHAnsi"/>
          <w:sz w:val="28"/>
          <w:szCs w:val="28"/>
        </w:rPr>
      </w:pPr>
      <w:r w:rsidRPr="00127584">
        <w:rPr>
          <w:rFonts w:cstheme="minorHAnsi"/>
          <w:b/>
          <w:bCs/>
          <w:sz w:val="28"/>
          <w:szCs w:val="28"/>
        </w:rPr>
        <w:t>Prepare Your Workspace</w:t>
      </w:r>
      <w:r w:rsidRPr="00127584">
        <w:rPr>
          <w:rFonts w:cstheme="minorHAnsi"/>
          <w:sz w:val="28"/>
          <w:szCs w:val="28"/>
        </w:rPr>
        <w:t>:</w:t>
      </w:r>
    </w:p>
    <w:p w14:paraId="2FBC3793" w14:textId="77777777" w:rsidR="00127584" w:rsidRPr="00127584" w:rsidRDefault="00127584">
      <w:pPr>
        <w:numPr>
          <w:ilvl w:val="1"/>
          <w:numId w:val="59"/>
        </w:numPr>
        <w:rPr>
          <w:rFonts w:cstheme="minorHAnsi"/>
          <w:sz w:val="28"/>
          <w:szCs w:val="28"/>
        </w:rPr>
      </w:pPr>
      <w:r w:rsidRPr="00127584">
        <w:rPr>
          <w:rFonts w:cstheme="minorHAnsi"/>
          <w:sz w:val="28"/>
          <w:szCs w:val="28"/>
        </w:rPr>
        <w:t>Work in a clean, well-lit area.</w:t>
      </w:r>
    </w:p>
    <w:p w14:paraId="62ACBE91" w14:textId="77777777" w:rsidR="00127584" w:rsidRPr="00127584" w:rsidRDefault="00127584">
      <w:pPr>
        <w:numPr>
          <w:ilvl w:val="1"/>
          <w:numId w:val="59"/>
        </w:numPr>
        <w:rPr>
          <w:rFonts w:cstheme="minorHAnsi"/>
          <w:sz w:val="28"/>
          <w:szCs w:val="28"/>
        </w:rPr>
      </w:pPr>
      <w:r w:rsidRPr="00127584">
        <w:rPr>
          <w:rFonts w:cstheme="minorHAnsi"/>
          <w:sz w:val="28"/>
          <w:szCs w:val="28"/>
        </w:rPr>
        <w:t>Place your laptop on a clean, non-static surface.</w:t>
      </w:r>
    </w:p>
    <w:p w14:paraId="1817BB69" w14:textId="77777777" w:rsidR="00127584" w:rsidRPr="00127584" w:rsidRDefault="00127584">
      <w:pPr>
        <w:numPr>
          <w:ilvl w:val="1"/>
          <w:numId w:val="59"/>
        </w:numPr>
        <w:rPr>
          <w:rFonts w:cstheme="minorHAnsi"/>
          <w:sz w:val="28"/>
          <w:szCs w:val="28"/>
        </w:rPr>
      </w:pPr>
      <w:r w:rsidRPr="00127584">
        <w:rPr>
          <w:rFonts w:cstheme="minorHAnsi"/>
          <w:sz w:val="28"/>
          <w:szCs w:val="28"/>
        </w:rPr>
        <w:t>If you have an antistatic wrist strap, attach it to your wrist and ground yourself by touching a metal object or the laptop's metal frame to discharge any static electricity.</w:t>
      </w:r>
    </w:p>
    <w:p w14:paraId="617D72D9" w14:textId="77777777" w:rsidR="00127584" w:rsidRPr="00127584" w:rsidRDefault="00127584">
      <w:pPr>
        <w:numPr>
          <w:ilvl w:val="0"/>
          <w:numId w:val="59"/>
        </w:numPr>
        <w:rPr>
          <w:rFonts w:cstheme="minorHAnsi"/>
          <w:sz w:val="28"/>
          <w:szCs w:val="28"/>
        </w:rPr>
      </w:pPr>
      <w:r w:rsidRPr="00127584">
        <w:rPr>
          <w:rFonts w:cstheme="minorHAnsi"/>
          <w:b/>
          <w:bCs/>
          <w:sz w:val="28"/>
          <w:szCs w:val="28"/>
        </w:rPr>
        <w:t>Power Off and Unplug</w:t>
      </w:r>
      <w:r w:rsidRPr="00127584">
        <w:rPr>
          <w:rFonts w:cstheme="minorHAnsi"/>
          <w:sz w:val="28"/>
          <w:szCs w:val="28"/>
        </w:rPr>
        <w:t>:</w:t>
      </w:r>
    </w:p>
    <w:p w14:paraId="24ABE884" w14:textId="77777777" w:rsidR="00127584" w:rsidRPr="00127584" w:rsidRDefault="00127584">
      <w:pPr>
        <w:numPr>
          <w:ilvl w:val="1"/>
          <w:numId w:val="59"/>
        </w:numPr>
        <w:rPr>
          <w:rFonts w:cstheme="minorHAnsi"/>
          <w:sz w:val="28"/>
          <w:szCs w:val="28"/>
        </w:rPr>
      </w:pPr>
      <w:r w:rsidRPr="00127584">
        <w:rPr>
          <w:rFonts w:cstheme="minorHAnsi"/>
          <w:sz w:val="28"/>
          <w:szCs w:val="28"/>
        </w:rPr>
        <w:t>Shut down your laptop completely and unplug it from the power source.</w:t>
      </w:r>
    </w:p>
    <w:p w14:paraId="7203E931" w14:textId="77777777" w:rsidR="00127584" w:rsidRPr="00127584" w:rsidRDefault="00127584">
      <w:pPr>
        <w:numPr>
          <w:ilvl w:val="0"/>
          <w:numId w:val="59"/>
        </w:numPr>
        <w:rPr>
          <w:rFonts w:cstheme="minorHAnsi"/>
          <w:sz w:val="28"/>
          <w:szCs w:val="28"/>
        </w:rPr>
      </w:pPr>
      <w:r w:rsidRPr="00127584">
        <w:rPr>
          <w:rFonts w:cstheme="minorHAnsi"/>
          <w:b/>
          <w:bCs/>
          <w:sz w:val="28"/>
          <w:szCs w:val="28"/>
        </w:rPr>
        <w:t>Remove the Battery</w:t>
      </w:r>
      <w:r w:rsidRPr="00127584">
        <w:rPr>
          <w:rFonts w:cstheme="minorHAnsi"/>
          <w:sz w:val="28"/>
          <w:szCs w:val="28"/>
        </w:rPr>
        <w:t xml:space="preserve"> (If Removable):</w:t>
      </w:r>
    </w:p>
    <w:p w14:paraId="1B15E375" w14:textId="77777777" w:rsidR="00127584" w:rsidRPr="00127584" w:rsidRDefault="00127584">
      <w:pPr>
        <w:numPr>
          <w:ilvl w:val="1"/>
          <w:numId w:val="59"/>
        </w:numPr>
        <w:rPr>
          <w:rFonts w:cstheme="minorHAnsi"/>
          <w:sz w:val="28"/>
          <w:szCs w:val="28"/>
        </w:rPr>
      </w:pPr>
      <w:r w:rsidRPr="00127584">
        <w:rPr>
          <w:rFonts w:cstheme="minorHAnsi"/>
          <w:sz w:val="28"/>
          <w:szCs w:val="28"/>
        </w:rPr>
        <w:t>If your laptop has a removable battery, remove it. This step is crucial to ensure safety during the disassembly process.</w:t>
      </w:r>
    </w:p>
    <w:p w14:paraId="31C3AD49" w14:textId="77777777" w:rsidR="00127584" w:rsidRPr="00127584" w:rsidRDefault="00127584">
      <w:pPr>
        <w:numPr>
          <w:ilvl w:val="0"/>
          <w:numId w:val="59"/>
        </w:numPr>
        <w:rPr>
          <w:rFonts w:cstheme="minorHAnsi"/>
          <w:sz w:val="28"/>
          <w:szCs w:val="28"/>
        </w:rPr>
      </w:pPr>
      <w:r w:rsidRPr="00127584">
        <w:rPr>
          <w:rFonts w:cstheme="minorHAnsi"/>
          <w:b/>
          <w:bCs/>
          <w:sz w:val="28"/>
          <w:szCs w:val="28"/>
        </w:rPr>
        <w:t>Locate the RAM Slot</w:t>
      </w:r>
      <w:r w:rsidRPr="00127584">
        <w:rPr>
          <w:rFonts w:cstheme="minorHAnsi"/>
          <w:sz w:val="28"/>
          <w:szCs w:val="28"/>
        </w:rPr>
        <w:t>:</w:t>
      </w:r>
    </w:p>
    <w:p w14:paraId="3ADBA2AF" w14:textId="77777777" w:rsidR="00127584" w:rsidRPr="00127584" w:rsidRDefault="00127584">
      <w:pPr>
        <w:numPr>
          <w:ilvl w:val="1"/>
          <w:numId w:val="59"/>
        </w:numPr>
        <w:rPr>
          <w:rFonts w:cstheme="minorHAnsi"/>
          <w:sz w:val="28"/>
          <w:szCs w:val="28"/>
        </w:rPr>
      </w:pPr>
      <w:r w:rsidRPr="00127584">
        <w:rPr>
          <w:rFonts w:cstheme="minorHAnsi"/>
          <w:sz w:val="28"/>
          <w:szCs w:val="28"/>
        </w:rPr>
        <w:t>Refer to your laptop's user manual or online resources to find the location of the RAM slot(s). Most laptops have a removable panel on the bottom that provides access to the RAM.</w:t>
      </w:r>
    </w:p>
    <w:p w14:paraId="16FCF343" w14:textId="77777777" w:rsidR="00127584" w:rsidRPr="00127584" w:rsidRDefault="00127584">
      <w:pPr>
        <w:numPr>
          <w:ilvl w:val="0"/>
          <w:numId w:val="59"/>
        </w:numPr>
        <w:rPr>
          <w:rFonts w:cstheme="minorHAnsi"/>
          <w:sz w:val="28"/>
          <w:szCs w:val="28"/>
        </w:rPr>
      </w:pPr>
      <w:r w:rsidRPr="00127584">
        <w:rPr>
          <w:rFonts w:cstheme="minorHAnsi"/>
          <w:b/>
          <w:bCs/>
          <w:sz w:val="28"/>
          <w:szCs w:val="28"/>
        </w:rPr>
        <w:t>Remove the Access Panel</w:t>
      </w:r>
      <w:r w:rsidRPr="00127584">
        <w:rPr>
          <w:rFonts w:cstheme="minorHAnsi"/>
          <w:sz w:val="28"/>
          <w:szCs w:val="28"/>
        </w:rPr>
        <w:t>:</w:t>
      </w:r>
    </w:p>
    <w:p w14:paraId="010D0319" w14:textId="77777777" w:rsidR="00127584" w:rsidRPr="00127584" w:rsidRDefault="00127584">
      <w:pPr>
        <w:numPr>
          <w:ilvl w:val="1"/>
          <w:numId w:val="59"/>
        </w:numPr>
        <w:rPr>
          <w:rFonts w:cstheme="minorHAnsi"/>
          <w:sz w:val="28"/>
          <w:szCs w:val="28"/>
        </w:rPr>
      </w:pPr>
      <w:r w:rsidRPr="00127584">
        <w:rPr>
          <w:rFonts w:cstheme="minorHAnsi"/>
          <w:sz w:val="28"/>
          <w:szCs w:val="28"/>
        </w:rPr>
        <w:t xml:space="preserve">Using the Phillips-head screwdriver, remove the screws securing the access panel. These screws are typically </w:t>
      </w:r>
      <w:proofErr w:type="spellStart"/>
      <w:r w:rsidRPr="00127584">
        <w:rPr>
          <w:rFonts w:cstheme="minorHAnsi"/>
          <w:sz w:val="28"/>
          <w:szCs w:val="28"/>
        </w:rPr>
        <w:t>labeled</w:t>
      </w:r>
      <w:proofErr w:type="spellEnd"/>
      <w:r w:rsidRPr="00127584">
        <w:rPr>
          <w:rFonts w:cstheme="minorHAnsi"/>
          <w:sz w:val="28"/>
          <w:szCs w:val="28"/>
        </w:rPr>
        <w:t xml:space="preserve"> with a small RAM or memory icon. Place the screws in a safe spot.</w:t>
      </w:r>
    </w:p>
    <w:p w14:paraId="6B3C7A92" w14:textId="77777777" w:rsidR="00127584" w:rsidRPr="00127584" w:rsidRDefault="00127584">
      <w:pPr>
        <w:numPr>
          <w:ilvl w:val="0"/>
          <w:numId w:val="59"/>
        </w:numPr>
        <w:rPr>
          <w:rFonts w:cstheme="minorHAnsi"/>
          <w:sz w:val="28"/>
          <w:szCs w:val="28"/>
        </w:rPr>
      </w:pPr>
      <w:r w:rsidRPr="00127584">
        <w:rPr>
          <w:rFonts w:cstheme="minorHAnsi"/>
          <w:b/>
          <w:bCs/>
          <w:sz w:val="28"/>
          <w:szCs w:val="28"/>
        </w:rPr>
        <w:t>Handle the RAM Modules with Care</w:t>
      </w:r>
      <w:r w:rsidRPr="00127584">
        <w:rPr>
          <w:rFonts w:cstheme="minorHAnsi"/>
          <w:sz w:val="28"/>
          <w:szCs w:val="28"/>
        </w:rPr>
        <w:t>:</w:t>
      </w:r>
    </w:p>
    <w:p w14:paraId="0A371E7E" w14:textId="77777777" w:rsidR="00127584" w:rsidRPr="00127584" w:rsidRDefault="00127584">
      <w:pPr>
        <w:numPr>
          <w:ilvl w:val="1"/>
          <w:numId w:val="59"/>
        </w:numPr>
        <w:rPr>
          <w:rFonts w:cstheme="minorHAnsi"/>
          <w:sz w:val="28"/>
          <w:szCs w:val="28"/>
        </w:rPr>
      </w:pPr>
      <w:r w:rsidRPr="00127584">
        <w:rPr>
          <w:rFonts w:cstheme="minorHAnsi"/>
          <w:sz w:val="28"/>
          <w:szCs w:val="28"/>
        </w:rPr>
        <w:t>Carefully release the retaining clips on each side of the existing RAM module(s). The RAM should pop up slightly when the clips are released.</w:t>
      </w:r>
    </w:p>
    <w:p w14:paraId="7F99728E" w14:textId="77777777" w:rsidR="00127584" w:rsidRPr="00127584" w:rsidRDefault="00127584">
      <w:pPr>
        <w:numPr>
          <w:ilvl w:val="1"/>
          <w:numId w:val="59"/>
        </w:numPr>
        <w:rPr>
          <w:rFonts w:cstheme="minorHAnsi"/>
          <w:sz w:val="28"/>
          <w:szCs w:val="28"/>
        </w:rPr>
      </w:pPr>
      <w:r w:rsidRPr="00127584">
        <w:rPr>
          <w:rFonts w:cstheme="minorHAnsi"/>
          <w:sz w:val="28"/>
          <w:szCs w:val="28"/>
        </w:rPr>
        <w:t>Gently remove the RAM module(s) from the slots.</w:t>
      </w:r>
    </w:p>
    <w:p w14:paraId="3CCCA6ED" w14:textId="77777777" w:rsidR="00127584" w:rsidRPr="00127584" w:rsidRDefault="00127584">
      <w:pPr>
        <w:numPr>
          <w:ilvl w:val="0"/>
          <w:numId w:val="59"/>
        </w:numPr>
        <w:rPr>
          <w:rFonts w:cstheme="minorHAnsi"/>
          <w:sz w:val="28"/>
          <w:szCs w:val="28"/>
        </w:rPr>
      </w:pPr>
      <w:r w:rsidRPr="00127584">
        <w:rPr>
          <w:rFonts w:cstheme="minorHAnsi"/>
          <w:b/>
          <w:bCs/>
          <w:sz w:val="28"/>
          <w:szCs w:val="28"/>
        </w:rPr>
        <w:t>Install the New RAM</w:t>
      </w:r>
      <w:r w:rsidRPr="00127584">
        <w:rPr>
          <w:rFonts w:cstheme="minorHAnsi"/>
          <w:sz w:val="28"/>
          <w:szCs w:val="28"/>
        </w:rPr>
        <w:t>:</w:t>
      </w:r>
    </w:p>
    <w:p w14:paraId="122C96F6" w14:textId="77777777" w:rsidR="00127584" w:rsidRPr="00127584" w:rsidRDefault="00127584">
      <w:pPr>
        <w:numPr>
          <w:ilvl w:val="1"/>
          <w:numId w:val="59"/>
        </w:numPr>
        <w:rPr>
          <w:rFonts w:cstheme="minorHAnsi"/>
          <w:sz w:val="28"/>
          <w:szCs w:val="28"/>
        </w:rPr>
      </w:pPr>
      <w:r w:rsidRPr="00127584">
        <w:rPr>
          <w:rFonts w:cstheme="minorHAnsi"/>
          <w:sz w:val="28"/>
          <w:szCs w:val="28"/>
        </w:rPr>
        <w:t>Align the notches on the new RAM module with the notches in the RAM slot.</w:t>
      </w:r>
    </w:p>
    <w:p w14:paraId="53A80C12" w14:textId="77777777" w:rsidR="00127584" w:rsidRPr="00127584" w:rsidRDefault="00127584">
      <w:pPr>
        <w:numPr>
          <w:ilvl w:val="1"/>
          <w:numId w:val="59"/>
        </w:numPr>
        <w:rPr>
          <w:rFonts w:cstheme="minorHAnsi"/>
          <w:sz w:val="28"/>
          <w:szCs w:val="28"/>
        </w:rPr>
      </w:pPr>
      <w:r w:rsidRPr="00127584">
        <w:rPr>
          <w:rFonts w:cstheme="minorHAnsi"/>
          <w:sz w:val="28"/>
          <w:szCs w:val="28"/>
        </w:rPr>
        <w:lastRenderedPageBreak/>
        <w:t>Insert the RAM module at a slight angle (usually about 45 degrees) into the slot.</w:t>
      </w:r>
    </w:p>
    <w:p w14:paraId="70E3EAEC" w14:textId="77777777" w:rsidR="00127584" w:rsidRPr="00127584" w:rsidRDefault="00127584">
      <w:pPr>
        <w:numPr>
          <w:ilvl w:val="1"/>
          <w:numId w:val="59"/>
        </w:numPr>
        <w:rPr>
          <w:rFonts w:cstheme="minorHAnsi"/>
          <w:sz w:val="28"/>
          <w:szCs w:val="28"/>
        </w:rPr>
      </w:pPr>
      <w:r w:rsidRPr="00127584">
        <w:rPr>
          <w:rFonts w:cstheme="minorHAnsi"/>
          <w:sz w:val="28"/>
          <w:szCs w:val="28"/>
        </w:rPr>
        <w:t>Press down on the module until the retaining clips on each side snap into place and secure the RAM.</w:t>
      </w:r>
    </w:p>
    <w:p w14:paraId="72B85E83" w14:textId="77777777" w:rsidR="00127584" w:rsidRPr="00127584" w:rsidRDefault="00127584">
      <w:pPr>
        <w:numPr>
          <w:ilvl w:val="0"/>
          <w:numId w:val="59"/>
        </w:numPr>
        <w:rPr>
          <w:rFonts w:cstheme="minorHAnsi"/>
          <w:sz w:val="28"/>
          <w:szCs w:val="28"/>
        </w:rPr>
      </w:pPr>
      <w:r w:rsidRPr="00127584">
        <w:rPr>
          <w:rFonts w:cstheme="minorHAnsi"/>
          <w:b/>
          <w:bCs/>
          <w:sz w:val="28"/>
          <w:szCs w:val="28"/>
        </w:rPr>
        <w:t>Replace the Access Panel</w:t>
      </w:r>
      <w:r w:rsidRPr="00127584">
        <w:rPr>
          <w:rFonts w:cstheme="minorHAnsi"/>
          <w:sz w:val="28"/>
          <w:szCs w:val="28"/>
        </w:rPr>
        <w:t>:</w:t>
      </w:r>
    </w:p>
    <w:p w14:paraId="260EAE52" w14:textId="77777777" w:rsidR="00127584" w:rsidRPr="00127584" w:rsidRDefault="00127584">
      <w:pPr>
        <w:numPr>
          <w:ilvl w:val="1"/>
          <w:numId w:val="59"/>
        </w:numPr>
        <w:rPr>
          <w:rFonts w:cstheme="minorHAnsi"/>
          <w:sz w:val="28"/>
          <w:szCs w:val="28"/>
        </w:rPr>
      </w:pPr>
      <w:r w:rsidRPr="00127584">
        <w:rPr>
          <w:rFonts w:cstheme="minorHAnsi"/>
          <w:sz w:val="28"/>
          <w:szCs w:val="28"/>
        </w:rPr>
        <w:t>Reattach the access panel and secure it with the screws you removed earlier.</w:t>
      </w:r>
    </w:p>
    <w:p w14:paraId="1C423477" w14:textId="77777777" w:rsidR="00127584" w:rsidRPr="00127584" w:rsidRDefault="00127584">
      <w:pPr>
        <w:numPr>
          <w:ilvl w:val="0"/>
          <w:numId w:val="59"/>
        </w:numPr>
        <w:rPr>
          <w:rFonts w:cstheme="minorHAnsi"/>
          <w:sz w:val="28"/>
          <w:szCs w:val="28"/>
        </w:rPr>
      </w:pPr>
      <w:r w:rsidRPr="00127584">
        <w:rPr>
          <w:rFonts w:cstheme="minorHAnsi"/>
          <w:b/>
          <w:bCs/>
          <w:sz w:val="28"/>
          <w:szCs w:val="28"/>
        </w:rPr>
        <w:t>Reattach the Battery (If Removable)</w:t>
      </w:r>
      <w:r w:rsidRPr="00127584">
        <w:rPr>
          <w:rFonts w:cstheme="minorHAnsi"/>
          <w:sz w:val="28"/>
          <w:szCs w:val="28"/>
        </w:rPr>
        <w:t>:</w:t>
      </w:r>
    </w:p>
    <w:p w14:paraId="32E3874F" w14:textId="77777777" w:rsidR="00127584" w:rsidRPr="00127584" w:rsidRDefault="00127584">
      <w:pPr>
        <w:numPr>
          <w:ilvl w:val="1"/>
          <w:numId w:val="59"/>
        </w:numPr>
        <w:rPr>
          <w:rFonts w:cstheme="minorHAnsi"/>
          <w:sz w:val="28"/>
          <w:szCs w:val="28"/>
        </w:rPr>
      </w:pPr>
      <w:r w:rsidRPr="00127584">
        <w:rPr>
          <w:rFonts w:cstheme="minorHAnsi"/>
          <w:sz w:val="28"/>
          <w:szCs w:val="28"/>
        </w:rPr>
        <w:t>If you removed the battery, reinsert it and secure it in place.</w:t>
      </w:r>
    </w:p>
    <w:p w14:paraId="5DCA9F83" w14:textId="77777777" w:rsidR="00127584" w:rsidRPr="00127584" w:rsidRDefault="00127584">
      <w:pPr>
        <w:numPr>
          <w:ilvl w:val="0"/>
          <w:numId w:val="59"/>
        </w:numPr>
        <w:rPr>
          <w:rFonts w:cstheme="minorHAnsi"/>
          <w:sz w:val="28"/>
          <w:szCs w:val="28"/>
        </w:rPr>
      </w:pPr>
      <w:r w:rsidRPr="00127584">
        <w:rPr>
          <w:rFonts w:cstheme="minorHAnsi"/>
          <w:b/>
          <w:bCs/>
          <w:sz w:val="28"/>
          <w:szCs w:val="28"/>
        </w:rPr>
        <w:t>Power On and Test</w:t>
      </w:r>
      <w:r w:rsidRPr="00127584">
        <w:rPr>
          <w:rFonts w:cstheme="minorHAnsi"/>
          <w:sz w:val="28"/>
          <w:szCs w:val="28"/>
        </w:rPr>
        <w:t>:</w:t>
      </w:r>
    </w:p>
    <w:p w14:paraId="41565F2C" w14:textId="77777777" w:rsidR="00127584" w:rsidRPr="00127584" w:rsidRDefault="00127584">
      <w:pPr>
        <w:numPr>
          <w:ilvl w:val="1"/>
          <w:numId w:val="59"/>
        </w:numPr>
        <w:rPr>
          <w:rFonts w:cstheme="minorHAnsi"/>
          <w:sz w:val="28"/>
          <w:szCs w:val="28"/>
        </w:rPr>
      </w:pPr>
      <w:r w:rsidRPr="00127584">
        <w:rPr>
          <w:rFonts w:cstheme="minorHAnsi"/>
          <w:sz w:val="28"/>
          <w:szCs w:val="28"/>
        </w:rPr>
        <w:t>Power on your laptop and check if it recognizes the new RAM. You can check the RAM size in the system properties or Task Manager (on Windows) or "About This Mac" (on macOS).</w:t>
      </w:r>
    </w:p>
    <w:p w14:paraId="298DFB1E" w14:textId="77777777" w:rsidR="00127584" w:rsidRPr="00127584" w:rsidRDefault="00127584">
      <w:pPr>
        <w:numPr>
          <w:ilvl w:val="0"/>
          <w:numId w:val="59"/>
        </w:numPr>
        <w:rPr>
          <w:rFonts w:cstheme="minorHAnsi"/>
          <w:sz w:val="28"/>
          <w:szCs w:val="28"/>
        </w:rPr>
      </w:pPr>
      <w:r w:rsidRPr="00127584">
        <w:rPr>
          <w:rFonts w:cstheme="minorHAnsi"/>
          <w:b/>
          <w:bCs/>
          <w:sz w:val="28"/>
          <w:szCs w:val="28"/>
        </w:rPr>
        <w:t>Check for Errors</w:t>
      </w:r>
      <w:r w:rsidRPr="00127584">
        <w:rPr>
          <w:rFonts w:cstheme="minorHAnsi"/>
          <w:sz w:val="28"/>
          <w:szCs w:val="28"/>
        </w:rPr>
        <w:t>:</w:t>
      </w:r>
    </w:p>
    <w:p w14:paraId="46E78976" w14:textId="77777777" w:rsidR="00127584" w:rsidRPr="00127584" w:rsidRDefault="00127584">
      <w:pPr>
        <w:numPr>
          <w:ilvl w:val="1"/>
          <w:numId w:val="59"/>
        </w:numPr>
        <w:rPr>
          <w:rFonts w:cstheme="minorHAnsi"/>
          <w:sz w:val="28"/>
          <w:szCs w:val="28"/>
        </w:rPr>
      </w:pPr>
      <w:r w:rsidRPr="00127584">
        <w:rPr>
          <w:rFonts w:cstheme="minorHAnsi"/>
          <w:sz w:val="28"/>
          <w:szCs w:val="28"/>
        </w:rPr>
        <w:t>If you encounter any errors or issues, double-check that the RAM module is correctly installed and compatible with your laptop.</w:t>
      </w:r>
    </w:p>
    <w:p w14:paraId="3B914C5C" w14:textId="77777777" w:rsidR="00127584" w:rsidRPr="00127584" w:rsidRDefault="00127584">
      <w:pPr>
        <w:numPr>
          <w:ilvl w:val="0"/>
          <w:numId w:val="59"/>
        </w:numPr>
        <w:rPr>
          <w:rFonts w:cstheme="minorHAnsi"/>
          <w:sz w:val="28"/>
          <w:szCs w:val="28"/>
        </w:rPr>
      </w:pPr>
      <w:r w:rsidRPr="00127584">
        <w:rPr>
          <w:rFonts w:cstheme="minorHAnsi"/>
          <w:b/>
          <w:bCs/>
          <w:sz w:val="28"/>
          <w:szCs w:val="28"/>
        </w:rPr>
        <w:t>Dispose of Old RAM Safely</w:t>
      </w:r>
      <w:r w:rsidRPr="00127584">
        <w:rPr>
          <w:rFonts w:cstheme="minorHAnsi"/>
          <w:sz w:val="28"/>
          <w:szCs w:val="28"/>
        </w:rPr>
        <w:t>:</w:t>
      </w:r>
    </w:p>
    <w:p w14:paraId="502B2CC1" w14:textId="77777777" w:rsidR="00127584" w:rsidRPr="00127584" w:rsidRDefault="00127584">
      <w:pPr>
        <w:numPr>
          <w:ilvl w:val="1"/>
          <w:numId w:val="59"/>
        </w:numPr>
        <w:rPr>
          <w:rFonts w:cstheme="minorHAnsi"/>
          <w:sz w:val="28"/>
          <w:szCs w:val="28"/>
        </w:rPr>
      </w:pPr>
      <w:r w:rsidRPr="00127584">
        <w:rPr>
          <w:rFonts w:cstheme="minorHAnsi"/>
          <w:sz w:val="28"/>
          <w:szCs w:val="28"/>
        </w:rPr>
        <w:t>Properly dispose of the old, corrupted RAM module following local electronic waste disposal guidelines.</w:t>
      </w:r>
    </w:p>
    <w:p w14:paraId="2360BEF5" w14:textId="77777777" w:rsidR="00127584" w:rsidRPr="00127584" w:rsidRDefault="00127584" w:rsidP="00127584">
      <w:pPr>
        <w:rPr>
          <w:rFonts w:cstheme="minorHAnsi"/>
          <w:sz w:val="28"/>
          <w:szCs w:val="28"/>
        </w:rPr>
      </w:pPr>
      <w:r w:rsidRPr="00127584">
        <w:rPr>
          <w:rFonts w:cstheme="minorHAnsi"/>
          <w:sz w:val="28"/>
          <w:szCs w:val="28"/>
        </w:rPr>
        <w:t>Remember that laptop designs can vary greatly, so these steps are general guidelines. Always refer to your laptop's specific user manual or online resources for detailed instructions and diagrams. If you are uncomfortable with the process or uncertain about your skills, it's advisable to seek assistance from a professional technician or a knowledgeable friend.</w:t>
      </w:r>
    </w:p>
    <w:p w14:paraId="6BAA0C66" w14:textId="518A847C" w:rsidR="000E15C1" w:rsidRPr="00CD42C1" w:rsidRDefault="000E15C1" w:rsidP="000E15C1">
      <w:pPr>
        <w:rPr>
          <w:rFonts w:cstheme="minorHAnsi"/>
          <w:sz w:val="28"/>
          <w:szCs w:val="28"/>
        </w:rPr>
      </w:pPr>
    </w:p>
    <w:p w14:paraId="75AA990A" w14:textId="77777777" w:rsidR="000E15C1" w:rsidRPr="00CD42C1" w:rsidRDefault="000E15C1" w:rsidP="000E15C1">
      <w:pPr>
        <w:rPr>
          <w:rFonts w:cstheme="minorHAnsi"/>
          <w:sz w:val="28"/>
          <w:szCs w:val="28"/>
        </w:rPr>
      </w:pPr>
      <w:r w:rsidRPr="00CD42C1">
        <w:rPr>
          <w:rFonts w:cstheme="minorHAnsi"/>
          <w:sz w:val="28"/>
          <w:szCs w:val="28"/>
        </w:rPr>
        <w:t>2. Do a practical to change the cartridge of the printer.</w:t>
      </w:r>
    </w:p>
    <w:p w14:paraId="350389C7" w14:textId="77777777" w:rsidR="0017525B" w:rsidRPr="0017525B" w:rsidRDefault="00127584" w:rsidP="0017525B">
      <w:pPr>
        <w:rPr>
          <w:rFonts w:cstheme="minorHAnsi"/>
          <w:sz w:val="28"/>
          <w:szCs w:val="28"/>
        </w:rPr>
      </w:pPr>
      <w:r>
        <w:rPr>
          <w:rFonts w:cstheme="minorHAnsi"/>
          <w:sz w:val="28"/>
          <w:szCs w:val="28"/>
        </w:rPr>
        <w:t xml:space="preserve">Ans: </w:t>
      </w:r>
      <w:r w:rsidR="0017525B" w:rsidRPr="0017525B">
        <w:rPr>
          <w:rFonts w:cstheme="minorHAnsi"/>
          <w:sz w:val="28"/>
          <w:szCs w:val="28"/>
        </w:rPr>
        <w:t>Changing a printer cartridge is a relatively straightforward process. Here's a step-by-step guide to help you replace the ink or toner cartridge in your printer:</w:t>
      </w:r>
    </w:p>
    <w:p w14:paraId="63C977E0" w14:textId="77777777" w:rsidR="0017525B" w:rsidRPr="0017525B" w:rsidRDefault="0017525B" w:rsidP="0017525B">
      <w:pPr>
        <w:rPr>
          <w:rFonts w:cstheme="minorHAnsi"/>
          <w:sz w:val="28"/>
          <w:szCs w:val="28"/>
        </w:rPr>
      </w:pPr>
      <w:r w:rsidRPr="0017525B">
        <w:rPr>
          <w:rFonts w:cstheme="minorHAnsi"/>
          <w:b/>
          <w:bCs/>
          <w:sz w:val="28"/>
          <w:szCs w:val="28"/>
        </w:rPr>
        <w:lastRenderedPageBreak/>
        <w:t>Note</w:t>
      </w:r>
      <w:r w:rsidRPr="0017525B">
        <w:rPr>
          <w:rFonts w:cstheme="minorHAnsi"/>
          <w:sz w:val="28"/>
          <w:szCs w:val="28"/>
        </w:rPr>
        <w:t>: The specific steps may vary depending on your printer's make and model, so it's essential to consult your printer's user manual for precise instructions tailored to your device.</w:t>
      </w:r>
    </w:p>
    <w:p w14:paraId="4308AB62" w14:textId="77777777" w:rsidR="0017525B" w:rsidRPr="0017525B" w:rsidRDefault="0017525B" w:rsidP="0017525B">
      <w:pPr>
        <w:rPr>
          <w:rFonts w:cstheme="minorHAnsi"/>
          <w:sz w:val="28"/>
          <w:szCs w:val="28"/>
        </w:rPr>
      </w:pPr>
      <w:r w:rsidRPr="0017525B">
        <w:rPr>
          <w:rFonts w:cstheme="minorHAnsi"/>
          <w:b/>
          <w:bCs/>
          <w:sz w:val="28"/>
          <w:szCs w:val="28"/>
        </w:rPr>
        <w:t>Materials You'll Need</w:t>
      </w:r>
      <w:r w:rsidRPr="0017525B">
        <w:rPr>
          <w:rFonts w:cstheme="minorHAnsi"/>
          <w:sz w:val="28"/>
          <w:szCs w:val="28"/>
        </w:rPr>
        <w:t>:</w:t>
      </w:r>
    </w:p>
    <w:p w14:paraId="3EA3B4BB" w14:textId="77777777" w:rsidR="0017525B" w:rsidRPr="0017525B" w:rsidRDefault="0017525B">
      <w:pPr>
        <w:numPr>
          <w:ilvl w:val="0"/>
          <w:numId w:val="60"/>
        </w:numPr>
        <w:rPr>
          <w:rFonts w:cstheme="minorHAnsi"/>
          <w:sz w:val="28"/>
          <w:szCs w:val="28"/>
        </w:rPr>
      </w:pPr>
      <w:r w:rsidRPr="0017525B">
        <w:rPr>
          <w:rFonts w:cstheme="minorHAnsi"/>
          <w:sz w:val="28"/>
          <w:szCs w:val="28"/>
        </w:rPr>
        <w:t>Replacement ink or toner cartridge (compatible with your printer)</w:t>
      </w:r>
    </w:p>
    <w:p w14:paraId="29593384" w14:textId="77777777" w:rsidR="0017525B" w:rsidRPr="0017525B" w:rsidRDefault="0017525B">
      <w:pPr>
        <w:numPr>
          <w:ilvl w:val="0"/>
          <w:numId w:val="60"/>
        </w:numPr>
        <w:rPr>
          <w:rFonts w:cstheme="minorHAnsi"/>
          <w:sz w:val="28"/>
          <w:szCs w:val="28"/>
        </w:rPr>
      </w:pPr>
      <w:r w:rsidRPr="0017525B">
        <w:rPr>
          <w:rFonts w:cstheme="minorHAnsi"/>
          <w:sz w:val="28"/>
          <w:szCs w:val="28"/>
        </w:rPr>
        <w:t>Disposable gloves (optional)</w:t>
      </w:r>
    </w:p>
    <w:p w14:paraId="5E1A10AA" w14:textId="77777777" w:rsidR="0017525B" w:rsidRPr="0017525B" w:rsidRDefault="0017525B">
      <w:pPr>
        <w:numPr>
          <w:ilvl w:val="0"/>
          <w:numId w:val="60"/>
        </w:numPr>
        <w:rPr>
          <w:rFonts w:cstheme="minorHAnsi"/>
          <w:sz w:val="28"/>
          <w:szCs w:val="28"/>
        </w:rPr>
      </w:pPr>
      <w:r w:rsidRPr="0017525B">
        <w:rPr>
          <w:rFonts w:cstheme="minorHAnsi"/>
          <w:sz w:val="28"/>
          <w:szCs w:val="28"/>
        </w:rPr>
        <w:t>Paper towels or a clean cloth (for cleanup)</w:t>
      </w:r>
    </w:p>
    <w:p w14:paraId="28FE2F10" w14:textId="77777777" w:rsidR="0017525B" w:rsidRPr="0017525B" w:rsidRDefault="0017525B" w:rsidP="0017525B">
      <w:pPr>
        <w:rPr>
          <w:rFonts w:cstheme="minorHAnsi"/>
          <w:sz w:val="28"/>
          <w:szCs w:val="28"/>
        </w:rPr>
      </w:pPr>
      <w:r w:rsidRPr="0017525B">
        <w:rPr>
          <w:rFonts w:cstheme="minorHAnsi"/>
          <w:b/>
          <w:bCs/>
          <w:sz w:val="28"/>
          <w:szCs w:val="28"/>
        </w:rPr>
        <w:t>Steps</w:t>
      </w:r>
      <w:r w:rsidRPr="0017525B">
        <w:rPr>
          <w:rFonts w:cstheme="minorHAnsi"/>
          <w:sz w:val="28"/>
          <w:szCs w:val="28"/>
        </w:rPr>
        <w:t>:</w:t>
      </w:r>
    </w:p>
    <w:p w14:paraId="3A604278" w14:textId="77777777" w:rsidR="0017525B" w:rsidRPr="0017525B" w:rsidRDefault="0017525B">
      <w:pPr>
        <w:numPr>
          <w:ilvl w:val="0"/>
          <w:numId w:val="61"/>
        </w:numPr>
        <w:rPr>
          <w:rFonts w:cstheme="minorHAnsi"/>
          <w:sz w:val="28"/>
          <w:szCs w:val="28"/>
        </w:rPr>
      </w:pPr>
      <w:r w:rsidRPr="0017525B">
        <w:rPr>
          <w:rFonts w:cstheme="minorHAnsi"/>
          <w:b/>
          <w:bCs/>
          <w:sz w:val="28"/>
          <w:szCs w:val="28"/>
        </w:rPr>
        <w:t>Prepare Your Workspace</w:t>
      </w:r>
      <w:r w:rsidRPr="0017525B">
        <w:rPr>
          <w:rFonts w:cstheme="minorHAnsi"/>
          <w:sz w:val="28"/>
          <w:szCs w:val="28"/>
        </w:rPr>
        <w:t>:</w:t>
      </w:r>
    </w:p>
    <w:p w14:paraId="19E2BE47" w14:textId="77777777" w:rsidR="0017525B" w:rsidRPr="0017525B" w:rsidRDefault="0017525B">
      <w:pPr>
        <w:numPr>
          <w:ilvl w:val="1"/>
          <w:numId w:val="61"/>
        </w:numPr>
        <w:rPr>
          <w:rFonts w:cstheme="minorHAnsi"/>
          <w:sz w:val="28"/>
          <w:szCs w:val="28"/>
        </w:rPr>
      </w:pPr>
      <w:r w:rsidRPr="0017525B">
        <w:rPr>
          <w:rFonts w:cstheme="minorHAnsi"/>
          <w:sz w:val="28"/>
          <w:szCs w:val="28"/>
        </w:rPr>
        <w:t>Work in a clean, well-ventilated area, as some toner cartridges can release fine particles.</w:t>
      </w:r>
    </w:p>
    <w:p w14:paraId="2AAA649D" w14:textId="77777777" w:rsidR="0017525B" w:rsidRPr="0017525B" w:rsidRDefault="0017525B">
      <w:pPr>
        <w:numPr>
          <w:ilvl w:val="1"/>
          <w:numId w:val="61"/>
        </w:numPr>
        <w:rPr>
          <w:rFonts w:cstheme="minorHAnsi"/>
          <w:sz w:val="28"/>
          <w:szCs w:val="28"/>
        </w:rPr>
      </w:pPr>
      <w:r w:rsidRPr="0017525B">
        <w:rPr>
          <w:rFonts w:cstheme="minorHAnsi"/>
          <w:sz w:val="28"/>
          <w:szCs w:val="28"/>
        </w:rPr>
        <w:t>Ensure that your printer is turned on.</w:t>
      </w:r>
    </w:p>
    <w:p w14:paraId="65E2A510" w14:textId="77777777" w:rsidR="0017525B" w:rsidRPr="0017525B" w:rsidRDefault="0017525B">
      <w:pPr>
        <w:numPr>
          <w:ilvl w:val="0"/>
          <w:numId w:val="61"/>
        </w:numPr>
        <w:rPr>
          <w:rFonts w:cstheme="minorHAnsi"/>
          <w:sz w:val="28"/>
          <w:szCs w:val="28"/>
        </w:rPr>
      </w:pPr>
      <w:r w:rsidRPr="0017525B">
        <w:rPr>
          <w:rFonts w:cstheme="minorHAnsi"/>
          <w:b/>
          <w:bCs/>
          <w:sz w:val="28"/>
          <w:szCs w:val="28"/>
        </w:rPr>
        <w:t>Identify the Cartridge to Replace</w:t>
      </w:r>
      <w:r w:rsidRPr="0017525B">
        <w:rPr>
          <w:rFonts w:cstheme="minorHAnsi"/>
          <w:sz w:val="28"/>
          <w:szCs w:val="28"/>
        </w:rPr>
        <w:t>:</w:t>
      </w:r>
    </w:p>
    <w:p w14:paraId="42E34256" w14:textId="77777777" w:rsidR="0017525B" w:rsidRPr="0017525B" w:rsidRDefault="0017525B">
      <w:pPr>
        <w:numPr>
          <w:ilvl w:val="1"/>
          <w:numId w:val="61"/>
        </w:numPr>
        <w:rPr>
          <w:rFonts w:cstheme="minorHAnsi"/>
          <w:sz w:val="28"/>
          <w:szCs w:val="28"/>
        </w:rPr>
      </w:pPr>
      <w:r w:rsidRPr="0017525B">
        <w:rPr>
          <w:rFonts w:cstheme="minorHAnsi"/>
          <w:sz w:val="28"/>
          <w:szCs w:val="28"/>
        </w:rPr>
        <w:t xml:space="preserve">Check your printer's display screen or refer to the printer's user manual to determine which cartridge needs replacement. Some printers have separate cartridges for black and </w:t>
      </w:r>
      <w:proofErr w:type="spellStart"/>
      <w:r w:rsidRPr="0017525B">
        <w:rPr>
          <w:rFonts w:cstheme="minorHAnsi"/>
          <w:sz w:val="28"/>
          <w:szCs w:val="28"/>
        </w:rPr>
        <w:t>color</w:t>
      </w:r>
      <w:proofErr w:type="spellEnd"/>
      <w:r w:rsidRPr="0017525B">
        <w:rPr>
          <w:rFonts w:cstheme="minorHAnsi"/>
          <w:sz w:val="28"/>
          <w:szCs w:val="28"/>
        </w:rPr>
        <w:t xml:space="preserve"> ink.</w:t>
      </w:r>
    </w:p>
    <w:p w14:paraId="2374A9D2" w14:textId="77777777" w:rsidR="0017525B" w:rsidRPr="0017525B" w:rsidRDefault="0017525B">
      <w:pPr>
        <w:numPr>
          <w:ilvl w:val="0"/>
          <w:numId w:val="61"/>
        </w:numPr>
        <w:rPr>
          <w:rFonts w:cstheme="minorHAnsi"/>
          <w:sz w:val="28"/>
          <w:szCs w:val="28"/>
        </w:rPr>
      </w:pPr>
      <w:r w:rsidRPr="0017525B">
        <w:rPr>
          <w:rFonts w:cstheme="minorHAnsi"/>
          <w:b/>
          <w:bCs/>
          <w:sz w:val="28"/>
          <w:szCs w:val="28"/>
        </w:rPr>
        <w:t>Open the Printer Cover</w:t>
      </w:r>
      <w:r w:rsidRPr="0017525B">
        <w:rPr>
          <w:rFonts w:cstheme="minorHAnsi"/>
          <w:sz w:val="28"/>
          <w:szCs w:val="28"/>
        </w:rPr>
        <w:t>:</w:t>
      </w:r>
    </w:p>
    <w:p w14:paraId="4DA3A931" w14:textId="77777777" w:rsidR="0017525B" w:rsidRPr="0017525B" w:rsidRDefault="0017525B">
      <w:pPr>
        <w:numPr>
          <w:ilvl w:val="1"/>
          <w:numId w:val="61"/>
        </w:numPr>
        <w:rPr>
          <w:rFonts w:cstheme="minorHAnsi"/>
          <w:sz w:val="28"/>
          <w:szCs w:val="28"/>
        </w:rPr>
      </w:pPr>
      <w:r w:rsidRPr="0017525B">
        <w:rPr>
          <w:rFonts w:cstheme="minorHAnsi"/>
          <w:sz w:val="28"/>
          <w:szCs w:val="28"/>
        </w:rPr>
        <w:t>Gently lift or open the printer cover or cartridge access door, exposing the ink or toner cartridges.</w:t>
      </w:r>
    </w:p>
    <w:p w14:paraId="1A9E96B8" w14:textId="77777777" w:rsidR="0017525B" w:rsidRPr="0017525B" w:rsidRDefault="0017525B">
      <w:pPr>
        <w:numPr>
          <w:ilvl w:val="0"/>
          <w:numId w:val="61"/>
        </w:numPr>
        <w:rPr>
          <w:rFonts w:cstheme="minorHAnsi"/>
          <w:sz w:val="28"/>
          <w:szCs w:val="28"/>
        </w:rPr>
      </w:pPr>
      <w:r w:rsidRPr="0017525B">
        <w:rPr>
          <w:rFonts w:cstheme="minorHAnsi"/>
          <w:b/>
          <w:bCs/>
          <w:sz w:val="28"/>
          <w:szCs w:val="28"/>
        </w:rPr>
        <w:t>Wait for the Carriage or Cartridge Holder to Move</w:t>
      </w:r>
      <w:r w:rsidRPr="0017525B">
        <w:rPr>
          <w:rFonts w:cstheme="minorHAnsi"/>
          <w:sz w:val="28"/>
          <w:szCs w:val="28"/>
        </w:rPr>
        <w:t>:</w:t>
      </w:r>
    </w:p>
    <w:p w14:paraId="5108C31F" w14:textId="77777777" w:rsidR="0017525B" w:rsidRPr="0017525B" w:rsidRDefault="0017525B">
      <w:pPr>
        <w:numPr>
          <w:ilvl w:val="1"/>
          <w:numId w:val="61"/>
        </w:numPr>
        <w:rPr>
          <w:rFonts w:cstheme="minorHAnsi"/>
          <w:sz w:val="28"/>
          <w:szCs w:val="28"/>
        </w:rPr>
      </w:pPr>
      <w:r w:rsidRPr="0017525B">
        <w:rPr>
          <w:rFonts w:cstheme="minorHAnsi"/>
          <w:sz w:val="28"/>
          <w:szCs w:val="28"/>
        </w:rPr>
        <w:t>In some printers, the cartridge carriage or holder will automatically move to a convenient access position. If it doesn't, consult your printer's manual for guidance on how to move it manually.</w:t>
      </w:r>
    </w:p>
    <w:p w14:paraId="58325187" w14:textId="77777777" w:rsidR="0017525B" w:rsidRPr="0017525B" w:rsidRDefault="0017525B">
      <w:pPr>
        <w:numPr>
          <w:ilvl w:val="0"/>
          <w:numId w:val="61"/>
        </w:numPr>
        <w:rPr>
          <w:rFonts w:cstheme="minorHAnsi"/>
          <w:sz w:val="28"/>
          <w:szCs w:val="28"/>
        </w:rPr>
      </w:pPr>
      <w:r w:rsidRPr="0017525B">
        <w:rPr>
          <w:rFonts w:cstheme="minorHAnsi"/>
          <w:b/>
          <w:bCs/>
          <w:sz w:val="28"/>
          <w:szCs w:val="28"/>
        </w:rPr>
        <w:t>Wear Disposable Gloves (Optional)</w:t>
      </w:r>
      <w:r w:rsidRPr="0017525B">
        <w:rPr>
          <w:rFonts w:cstheme="minorHAnsi"/>
          <w:sz w:val="28"/>
          <w:szCs w:val="28"/>
        </w:rPr>
        <w:t>:</w:t>
      </w:r>
    </w:p>
    <w:p w14:paraId="1D6E9D02" w14:textId="77777777" w:rsidR="0017525B" w:rsidRPr="0017525B" w:rsidRDefault="0017525B">
      <w:pPr>
        <w:numPr>
          <w:ilvl w:val="1"/>
          <w:numId w:val="61"/>
        </w:numPr>
        <w:rPr>
          <w:rFonts w:cstheme="minorHAnsi"/>
          <w:sz w:val="28"/>
          <w:szCs w:val="28"/>
        </w:rPr>
      </w:pPr>
      <w:r w:rsidRPr="0017525B">
        <w:rPr>
          <w:rFonts w:cstheme="minorHAnsi"/>
          <w:sz w:val="28"/>
          <w:szCs w:val="28"/>
        </w:rPr>
        <w:t>If you're concerned about getting ink or toner on your hands, you can wear disposable gloves for added protection.</w:t>
      </w:r>
    </w:p>
    <w:p w14:paraId="378A1DF5" w14:textId="77777777" w:rsidR="0017525B" w:rsidRPr="0017525B" w:rsidRDefault="0017525B">
      <w:pPr>
        <w:numPr>
          <w:ilvl w:val="0"/>
          <w:numId w:val="61"/>
        </w:numPr>
        <w:rPr>
          <w:rFonts w:cstheme="minorHAnsi"/>
          <w:sz w:val="28"/>
          <w:szCs w:val="28"/>
        </w:rPr>
      </w:pPr>
      <w:r w:rsidRPr="0017525B">
        <w:rPr>
          <w:rFonts w:cstheme="minorHAnsi"/>
          <w:b/>
          <w:bCs/>
          <w:sz w:val="28"/>
          <w:szCs w:val="28"/>
        </w:rPr>
        <w:t>Remove the Old Cartridge</w:t>
      </w:r>
      <w:r w:rsidRPr="0017525B">
        <w:rPr>
          <w:rFonts w:cstheme="minorHAnsi"/>
          <w:sz w:val="28"/>
          <w:szCs w:val="28"/>
        </w:rPr>
        <w:t>:</w:t>
      </w:r>
    </w:p>
    <w:p w14:paraId="48AC1DBD" w14:textId="77777777" w:rsidR="0017525B" w:rsidRPr="0017525B" w:rsidRDefault="0017525B">
      <w:pPr>
        <w:numPr>
          <w:ilvl w:val="1"/>
          <w:numId w:val="61"/>
        </w:numPr>
        <w:rPr>
          <w:rFonts w:cstheme="minorHAnsi"/>
          <w:sz w:val="28"/>
          <w:szCs w:val="28"/>
        </w:rPr>
      </w:pPr>
      <w:r w:rsidRPr="0017525B">
        <w:rPr>
          <w:rFonts w:cstheme="minorHAnsi"/>
          <w:sz w:val="28"/>
          <w:szCs w:val="28"/>
        </w:rPr>
        <w:lastRenderedPageBreak/>
        <w:t>Grasp the old cartridge by its sides and carefully pull it out of its slot. Be cautious not to touch the print head or any sensitive components.</w:t>
      </w:r>
    </w:p>
    <w:p w14:paraId="0DFDBE6B" w14:textId="77777777" w:rsidR="0017525B" w:rsidRPr="0017525B" w:rsidRDefault="0017525B">
      <w:pPr>
        <w:numPr>
          <w:ilvl w:val="1"/>
          <w:numId w:val="61"/>
        </w:numPr>
        <w:rPr>
          <w:rFonts w:cstheme="minorHAnsi"/>
          <w:sz w:val="28"/>
          <w:szCs w:val="28"/>
        </w:rPr>
      </w:pPr>
      <w:r w:rsidRPr="0017525B">
        <w:rPr>
          <w:rFonts w:cstheme="minorHAnsi"/>
          <w:sz w:val="28"/>
          <w:szCs w:val="28"/>
        </w:rPr>
        <w:t>Place the old cartridge on a sheet of paper or a paper towel to catch any potential drips or spills.</w:t>
      </w:r>
    </w:p>
    <w:p w14:paraId="5A7ED1C8" w14:textId="77777777" w:rsidR="0017525B" w:rsidRPr="0017525B" w:rsidRDefault="0017525B">
      <w:pPr>
        <w:numPr>
          <w:ilvl w:val="0"/>
          <w:numId w:val="61"/>
        </w:numPr>
        <w:rPr>
          <w:rFonts w:cstheme="minorHAnsi"/>
          <w:sz w:val="28"/>
          <w:szCs w:val="28"/>
        </w:rPr>
      </w:pPr>
      <w:r w:rsidRPr="0017525B">
        <w:rPr>
          <w:rFonts w:cstheme="minorHAnsi"/>
          <w:b/>
          <w:bCs/>
          <w:sz w:val="28"/>
          <w:szCs w:val="28"/>
        </w:rPr>
        <w:t>Prepare the New Cartridge</w:t>
      </w:r>
      <w:r w:rsidRPr="0017525B">
        <w:rPr>
          <w:rFonts w:cstheme="minorHAnsi"/>
          <w:sz w:val="28"/>
          <w:szCs w:val="28"/>
        </w:rPr>
        <w:t>:</w:t>
      </w:r>
    </w:p>
    <w:p w14:paraId="4E42C75D" w14:textId="77777777" w:rsidR="0017525B" w:rsidRPr="0017525B" w:rsidRDefault="0017525B">
      <w:pPr>
        <w:numPr>
          <w:ilvl w:val="1"/>
          <w:numId w:val="61"/>
        </w:numPr>
        <w:rPr>
          <w:rFonts w:cstheme="minorHAnsi"/>
          <w:sz w:val="28"/>
          <w:szCs w:val="28"/>
        </w:rPr>
      </w:pPr>
      <w:r w:rsidRPr="0017525B">
        <w:rPr>
          <w:rFonts w:cstheme="minorHAnsi"/>
          <w:sz w:val="28"/>
          <w:szCs w:val="28"/>
        </w:rPr>
        <w:t>Remove the new cartridge from its packaging, following any instructions or seals provided.</w:t>
      </w:r>
    </w:p>
    <w:p w14:paraId="2CBE1BBB" w14:textId="72E70F3A" w:rsidR="000E15C1" w:rsidRPr="00CD42C1" w:rsidRDefault="000E15C1" w:rsidP="000E15C1">
      <w:pPr>
        <w:rPr>
          <w:rFonts w:cstheme="minorHAnsi"/>
          <w:sz w:val="28"/>
          <w:szCs w:val="28"/>
        </w:rPr>
      </w:pPr>
    </w:p>
    <w:p w14:paraId="143A9B98" w14:textId="77777777" w:rsidR="000E15C1" w:rsidRPr="00CD42C1" w:rsidRDefault="000E15C1" w:rsidP="000E15C1">
      <w:pPr>
        <w:rPr>
          <w:rFonts w:cstheme="minorHAnsi"/>
          <w:sz w:val="28"/>
          <w:szCs w:val="28"/>
        </w:rPr>
      </w:pPr>
      <w:r w:rsidRPr="00CD42C1">
        <w:rPr>
          <w:rFonts w:cstheme="minorHAnsi"/>
          <w:sz w:val="28"/>
          <w:szCs w:val="28"/>
        </w:rPr>
        <w:t>3. Do a practical to change the processor fan.</w:t>
      </w:r>
    </w:p>
    <w:p w14:paraId="2378E06C" w14:textId="77777777" w:rsidR="00167FC4" w:rsidRPr="00167FC4" w:rsidRDefault="001D560A" w:rsidP="00167FC4">
      <w:pPr>
        <w:rPr>
          <w:rFonts w:cstheme="minorHAnsi"/>
          <w:sz w:val="28"/>
          <w:szCs w:val="28"/>
        </w:rPr>
      </w:pPr>
      <w:r>
        <w:rPr>
          <w:rFonts w:cstheme="minorHAnsi"/>
          <w:sz w:val="28"/>
          <w:szCs w:val="28"/>
        </w:rPr>
        <w:t xml:space="preserve">Ans: </w:t>
      </w:r>
      <w:r w:rsidR="00167FC4" w:rsidRPr="00167FC4">
        <w:rPr>
          <w:rFonts w:cstheme="minorHAnsi"/>
          <w:sz w:val="28"/>
          <w:szCs w:val="28"/>
        </w:rPr>
        <w:t>Changing the processor (CPU) fan is a task that requires care and attention to detail to ensure the proper cooling of your CPU. Here's a step-by-step guide on how to change the CPU fan:</w:t>
      </w:r>
    </w:p>
    <w:p w14:paraId="6F46525E" w14:textId="77777777" w:rsidR="00167FC4" w:rsidRPr="00167FC4" w:rsidRDefault="00167FC4" w:rsidP="00167FC4">
      <w:pPr>
        <w:rPr>
          <w:rFonts w:cstheme="minorHAnsi"/>
          <w:sz w:val="28"/>
          <w:szCs w:val="28"/>
        </w:rPr>
      </w:pPr>
      <w:r w:rsidRPr="00167FC4">
        <w:rPr>
          <w:rFonts w:cstheme="minorHAnsi"/>
          <w:b/>
          <w:bCs/>
          <w:sz w:val="28"/>
          <w:szCs w:val="28"/>
        </w:rPr>
        <w:t>Note</w:t>
      </w:r>
      <w:r w:rsidRPr="00167FC4">
        <w:rPr>
          <w:rFonts w:cstheme="minorHAnsi"/>
          <w:sz w:val="28"/>
          <w:szCs w:val="28"/>
        </w:rPr>
        <w:t>: Changing the CPU fan typically involves disassembling your computer, which can void warranties and should be done with caution. Make sure you have a compatible replacement CPU fan and thermal paste on hand.</w:t>
      </w:r>
    </w:p>
    <w:p w14:paraId="77D2D6C2" w14:textId="77777777" w:rsidR="00167FC4" w:rsidRPr="00167FC4" w:rsidRDefault="00167FC4" w:rsidP="00167FC4">
      <w:pPr>
        <w:rPr>
          <w:rFonts w:cstheme="minorHAnsi"/>
          <w:sz w:val="28"/>
          <w:szCs w:val="28"/>
        </w:rPr>
      </w:pPr>
      <w:r w:rsidRPr="00167FC4">
        <w:rPr>
          <w:rFonts w:cstheme="minorHAnsi"/>
          <w:b/>
          <w:bCs/>
          <w:sz w:val="28"/>
          <w:szCs w:val="28"/>
        </w:rPr>
        <w:t>Materials You'll Need</w:t>
      </w:r>
      <w:r w:rsidRPr="00167FC4">
        <w:rPr>
          <w:rFonts w:cstheme="minorHAnsi"/>
          <w:sz w:val="28"/>
          <w:szCs w:val="28"/>
        </w:rPr>
        <w:t>:</w:t>
      </w:r>
    </w:p>
    <w:p w14:paraId="6E85BEFE" w14:textId="77777777" w:rsidR="00167FC4" w:rsidRPr="00167FC4" w:rsidRDefault="00167FC4">
      <w:pPr>
        <w:numPr>
          <w:ilvl w:val="0"/>
          <w:numId w:val="62"/>
        </w:numPr>
        <w:rPr>
          <w:rFonts w:cstheme="minorHAnsi"/>
          <w:sz w:val="28"/>
          <w:szCs w:val="28"/>
        </w:rPr>
      </w:pPr>
      <w:r w:rsidRPr="00167FC4">
        <w:rPr>
          <w:rFonts w:cstheme="minorHAnsi"/>
          <w:sz w:val="28"/>
          <w:szCs w:val="28"/>
        </w:rPr>
        <w:t>Replacement CPU fan (compatible with your CPU socket and computer case)</w:t>
      </w:r>
    </w:p>
    <w:p w14:paraId="1BFD137B" w14:textId="77777777" w:rsidR="00167FC4" w:rsidRPr="00167FC4" w:rsidRDefault="00167FC4">
      <w:pPr>
        <w:numPr>
          <w:ilvl w:val="0"/>
          <w:numId w:val="62"/>
        </w:numPr>
        <w:rPr>
          <w:rFonts w:cstheme="minorHAnsi"/>
          <w:sz w:val="28"/>
          <w:szCs w:val="28"/>
        </w:rPr>
      </w:pPr>
      <w:r w:rsidRPr="00167FC4">
        <w:rPr>
          <w:rFonts w:cstheme="minorHAnsi"/>
          <w:sz w:val="28"/>
          <w:szCs w:val="28"/>
        </w:rPr>
        <w:t>Screwdriver (usually Phillips-head)</w:t>
      </w:r>
    </w:p>
    <w:p w14:paraId="56E11D3D" w14:textId="77777777" w:rsidR="00167FC4" w:rsidRPr="00167FC4" w:rsidRDefault="00167FC4">
      <w:pPr>
        <w:numPr>
          <w:ilvl w:val="0"/>
          <w:numId w:val="62"/>
        </w:numPr>
        <w:rPr>
          <w:rFonts w:cstheme="minorHAnsi"/>
          <w:sz w:val="28"/>
          <w:szCs w:val="28"/>
        </w:rPr>
      </w:pPr>
      <w:r w:rsidRPr="00167FC4">
        <w:rPr>
          <w:rFonts w:cstheme="minorHAnsi"/>
          <w:sz w:val="28"/>
          <w:szCs w:val="28"/>
        </w:rPr>
        <w:t>Thermal paste (if not pre-applied on the new fan)</w:t>
      </w:r>
    </w:p>
    <w:p w14:paraId="152B98E9" w14:textId="77777777" w:rsidR="00167FC4" w:rsidRPr="00167FC4" w:rsidRDefault="00167FC4" w:rsidP="00167FC4">
      <w:pPr>
        <w:rPr>
          <w:rFonts w:cstheme="minorHAnsi"/>
          <w:sz w:val="28"/>
          <w:szCs w:val="28"/>
        </w:rPr>
      </w:pPr>
      <w:r w:rsidRPr="00167FC4">
        <w:rPr>
          <w:rFonts w:cstheme="minorHAnsi"/>
          <w:b/>
          <w:bCs/>
          <w:sz w:val="28"/>
          <w:szCs w:val="28"/>
        </w:rPr>
        <w:t>Steps</w:t>
      </w:r>
      <w:r w:rsidRPr="00167FC4">
        <w:rPr>
          <w:rFonts w:cstheme="minorHAnsi"/>
          <w:sz w:val="28"/>
          <w:szCs w:val="28"/>
        </w:rPr>
        <w:t>:</w:t>
      </w:r>
    </w:p>
    <w:p w14:paraId="4495DDC3" w14:textId="77777777" w:rsidR="00167FC4" w:rsidRPr="00167FC4" w:rsidRDefault="00167FC4">
      <w:pPr>
        <w:numPr>
          <w:ilvl w:val="0"/>
          <w:numId w:val="63"/>
        </w:numPr>
        <w:rPr>
          <w:rFonts w:cstheme="minorHAnsi"/>
          <w:sz w:val="28"/>
          <w:szCs w:val="28"/>
        </w:rPr>
      </w:pPr>
      <w:r w:rsidRPr="00167FC4">
        <w:rPr>
          <w:rFonts w:cstheme="minorHAnsi"/>
          <w:b/>
          <w:bCs/>
          <w:sz w:val="28"/>
          <w:szCs w:val="28"/>
        </w:rPr>
        <w:t>Prepare Your Workspace</w:t>
      </w:r>
      <w:r w:rsidRPr="00167FC4">
        <w:rPr>
          <w:rFonts w:cstheme="minorHAnsi"/>
          <w:sz w:val="28"/>
          <w:szCs w:val="28"/>
        </w:rPr>
        <w:t>:</w:t>
      </w:r>
    </w:p>
    <w:p w14:paraId="446967BE" w14:textId="77777777" w:rsidR="00167FC4" w:rsidRPr="00167FC4" w:rsidRDefault="00167FC4">
      <w:pPr>
        <w:numPr>
          <w:ilvl w:val="1"/>
          <w:numId w:val="63"/>
        </w:numPr>
        <w:rPr>
          <w:rFonts w:cstheme="minorHAnsi"/>
          <w:sz w:val="28"/>
          <w:szCs w:val="28"/>
        </w:rPr>
      </w:pPr>
      <w:r w:rsidRPr="00167FC4">
        <w:rPr>
          <w:rFonts w:cstheme="minorHAnsi"/>
          <w:sz w:val="28"/>
          <w:szCs w:val="28"/>
        </w:rPr>
        <w:t>Work on a clean, well-lit, and static-free surface.</w:t>
      </w:r>
    </w:p>
    <w:p w14:paraId="1ABDBF10" w14:textId="77777777" w:rsidR="00167FC4" w:rsidRPr="00167FC4" w:rsidRDefault="00167FC4">
      <w:pPr>
        <w:numPr>
          <w:ilvl w:val="1"/>
          <w:numId w:val="63"/>
        </w:numPr>
        <w:rPr>
          <w:rFonts w:cstheme="minorHAnsi"/>
          <w:sz w:val="28"/>
          <w:szCs w:val="28"/>
        </w:rPr>
      </w:pPr>
      <w:r w:rsidRPr="00167FC4">
        <w:rPr>
          <w:rFonts w:cstheme="minorHAnsi"/>
          <w:sz w:val="28"/>
          <w:szCs w:val="28"/>
        </w:rPr>
        <w:t>Turn off your computer and unplug it from the power source.</w:t>
      </w:r>
    </w:p>
    <w:p w14:paraId="7C5796E2" w14:textId="77777777" w:rsidR="00167FC4" w:rsidRPr="00167FC4" w:rsidRDefault="00167FC4">
      <w:pPr>
        <w:numPr>
          <w:ilvl w:val="1"/>
          <w:numId w:val="63"/>
        </w:numPr>
        <w:rPr>
          <w:rFonts w:cstheme="minorHAnsi"/>
          <w:sz w:val="28"/>
          <w:szCs w:val="28"/>
        </w:rPr>
      </w:pPr>
      <w:r w:rsidRPr="00167FC4">
        <w:rPr>
          <w:rFonts w:cstheme="minorHAnsi"/>
          <w:sz w:val="28"/>
          <w:szCs w:val="28"/>
        </w:rPr>
        <w:t>Ground yourself by touching a metal object to discharge static electricity, or use an antistatic wrist strap.</w:t>
      </w:r>
    </w:p>
    <w:p w14:paraId="474466A5" w14:textId="77777777" w:rsidR="00167FC4" w:rsidRPr="00167FC4" w:rsidRDefault="00167FC4">
      <w:pPr>
        <w:numPr>
          <w:ilvl w:val="0"/>
          <w:numId w:val="63"/>
        </w:numPr>
        <w:rPr>
          <w:rFonts w:cstheme="minorHAnsi"/>
          <w:sz w:val="28"/>
          <w:szCs w:val="28"/>
        </w:rPr>
      </w:pPr>
      <w:r w:rsidRPr="00167FC4">
        <w:rPr>
          <w:rFonts w:cstheme="minorHAnsi"/>
          <w:b/>
          <w:bCs/>
          <w:sz w:val="28"/>
          <w:szCs w:val="28"/>
        </w:rPr>
        <w:t>Open the Computer Case</w:t>
      </w:r>
      <w:r w:rsidRPr="00167FC4">
        <w:rPr>
          <w:rFonts w:cstheme="minorHAnsi"/>
          <w:sz w:val="28"/>
          <w:szCs w:val="28"/>
        </w:rPr>
        <w:t>:</w:t>
      </w:r>
    </w:p>
    <w:p w14:paraId="26229C3D" w14:textId="77777777" w:rsidR="00167FC4" w:rsidRPr="00167FC4" w:rsidRDefault="00167FC4">
      <w:pPr>
        <w:numPr>
          <w:ilvl w:val="1"/>
          <w:numId w:val="63"/>
        </w:numPr>
        <w:rPr>
          <w:rFonts w:cstheme="minorHAnsi"/>
          <w:sz w:val="28"/>
          <w:szCs w:val="28"/>
        </w:rPr>
      </w:pPr>
      <w:r w:rsidRPr="00167FC4">
        <w:rPr>
          <w:rFonts w:cstheme="minorHAnsi"/>
          <w:sz w:val="28"/>
          <w:szCs w:val="28"/>
        </w:rPr>
        <w:t>Remove the side panel of your computer case. This typically involves removing a few screws securing the panel to the case.</w:t>
      </w:r>
    </w:p>
    <w:p w14:paraId="18D090E7" w14:textId="77777777" w:rsidR="00167FC4" w:rsidRPr="00167FC4" w:rsidRDefault="00167FC4">
      <w:pPr>
        <w:numPr>
          <w:ilvl w:val="0"/>
          <w:numId w:val="63"/>
        </w:numPr>
        <w:rPr>
          <w:rFonts w:cstheme="minorHAnsi"/>
          <w:sz w:val="28"/>
          <w:szCs w:val="28"/>
        </w:rPr>
      </w:pPr>
      <w:r w:rsidRPr="00167FC4">
        <w:rPr>
          <w:rFonts w:cstheme="minorHAnsi"/>
          <w:b/>
          <w:bCs/>
          <w:sz w:val="28"/>
          <w:szCs w:val="28"/>
        </w:rPr>
        <w:lastRenderedPageBreak/>
        <w:t>Locate the CPU Fan</w:t>
      </w:r>
      <w:r w:rsidRPr="00167FC4">
        <w:rPr>
          <w:rFonts w:cstheme="minorHAnsi"/>
          <w:sz w:val="28"/>
          <w:szCs w:val="28"/>
        </w:rPr>
        <w:t>:</w:t>
      </w:r>
    </w:p>
    <w:p w14:paraId="14539F00" w14:textId="77777777" w:rsidR="00167FC4" w:rsidRPr="00167FC4" w:rsidRDefault="00167FC4">
      <w:pPr>
        <w:numPr>
          <w:ilvl w:val="1"/>
          <w:numId w:val="63"/>
        </w:numPr>
        <w:rPr>
          <w:rFonts w:cstheme="minorHAnsi"/>
          <w:sz w:val="28"/>
          <w:szCs w:val="28"/>
        </w:rPr>
      </w:pPr>
      <w:r w:rsidRPr="00167FC4">
        <w:rPr>
          <w:rFonts w:cstheme="minorHAnsi"/>
          <w:sz w:val="28"/>
          <w:szCs w:val="28"/>
        </w:rPr>
        <w:t>Identify the CPU fan and heatsink assembly, which is usually situated directly above the CPU on the motherboard.</w:t>
      </w:r>
    </w:p>
    <w:p w14:paraId="67077580" w14:textId="77777777" w:rsidR="00167FC4" w:rsidRPr="00167FC4" w:rsidRDefault="00167FC4">
      <w:pPr>
        <w:numPr>
          <w:ilvl w:val="0"/>
          <w:numId w:val="63"/>
        </w:numPr>
        <w:rPr>
          <w:rFonts w:cstheme="minorHAnsi"/>
          <w:sz w:val="28"/>
          <w:szCs w:val="28"/>
        </w:rPr>
      </w:pPr>
      <w:r w:rsidRPr="00167FC4">
        <w:rPr>
          <w:rFonts w:cstheme="minorHAnsi"/>
          <w:b/>
          <w:bCs/>
          <w:sz w:val="28"/>
          <w:szCs w:val="28"/>
        </w:rPr>
        <w:t>Disconnect the Fan</w:t>
      </w:r>
      <w:r w:rsidRPr="00167FC4">
        <w:rPr>
          <w:rFonts w:cstheme="minorHAnsi"/>
          <w:sz w:val="28"/>
          <w:szCs w:val="28"/>
        </w:rPr>
        <w:t>:</w:t>
      </w:r>
    </w:p>
    <w:p w14:paraId="243399AD" w14:textId="77777777" w:rsidR="00167FC4" w:rsidRPr="00167FC4" w:rsidRDefault="00167FC4">
      <w:pPr>
        <w:numPr>
          <w:ilvl w:val="1"/>
          <w:numId w:val="63"/>
        </w:numPr>
        <w:rPr>
          <w:rFonts w:cstheme="minorHAnsi"/>
          <w:sz w:val="28"/>
          <w:szCs w:val="28"/>
        </w:rPr>
      </w:pPr>
      <w:r w:rsidRPr="00167FC4">
        <w:rPr>
          <w:rFonts w:cstheme="minorHAnsi"/>
          <w:sz w:val="28"/>
          <w:szCs w:val="28"/>
        </w:rPr>
        <w:t>Carefully disconnect the CPU fan's power cable from the motherboard. It's typically a small, 3- or 4-pin connector.</w:t>
      </w:r>
    </w:p>
    <w:p w14:paraId="6A9B4415" w14:textId="77777777" w:rsidR="00167FC4" w:rsidRPr="00167FC4" w:rsidRDefault="00167FC4">
      <w:pPr>
        <w:numPr>
          <w:ilvl w:val="0"/>
          <w:numId w:val="63"/>
        </w:numPr>
        <w:rPr>
          <w:rFonts w:cstheme="minorHAnsi"/>
          <w:sz w:val="28"/>
          <w:szCs w:val="28"/>
        </w:rPr>
      </w:pPr>
      <w:r w:rsidRPr="00167FC4">
        <w:rPr>
          <w:rFonts w:cstheme="minorHAnsi"/>
          <w:b/>
          <w:bCs/>
          <w:sz w:val="28"/>
          <w:szCs w:val="28"/>
        </w:rPr>
        <w:t>Remove the Old CPU Fan</w:t>
      </w:r>
      <w:r w:rsidRPr="00167FC4">
        <w:rPr>
          <w:rFonts w:cstheme="minorHAnsi"/>
          <w:sz w:val="28"/>
          <w:szCs w:val="28"/>
        </w:rPr>
        <w:t>:</w:t>
      </w:r>
    </w:p>
    <w:p w14:paraId="618FC958" w14:textId="77777777" w:rsidR="00167FC4" w:rsidRPr="00167FC4" w:rsidRDefault="00167FC4">
      <w:pPr>
        <w:numPr>
          <w:ilvl w:val="1"/>
          <w:numId w:val="63"/>
        </w:numPr>
        <w:rPr>
          <w:rFonts w:cstheme="minorHAnsi"/>
          <w:sz w:val="28"/>
          <w:szCs w:val="28"/>
        </w:rPr>
      </w:pPr>
      <w:r w:rsidRPr="00167FC4">
        <w:rPr>
          <w:rFonts w:cstheme="minorHAnsi"/>
          <w:sz w:val="28"/>
          <w:szCs w:val="28"/>
        </w:rPr>
        <w:t>Depending on the design, the CPU fan may be attached using screws or clips. Remove any screws or unclip the fan from the heatsink.</w:t>
      </w:r>
    </w:p>
    <w:p w14:paraId="642C2E80" w14:textId="77777777" w:rsidR="00167FC4" w:rsidRPr="00167FC4" w:rsidRDefault="00167FC4">
      <w:pPr>
        <w:numPr>
          <w:ilvl w:val="1"/>
          <w:numId w:val="63"/>
        </w:numPr>
        <w:rPr>
          <w:rFonts w:cstheme="minorHAnsi"/>
          <w:sz w:val="28"/>
          <w:szCs w:val="28"/>
        </w:rPr>
      </w:pPr>
      <w:r w:rsidRPr="00167FC4">
        <w:rPr>
          <w:rFonts w:cstheme="minorHAnsi"/>
          <w:sz w:val="28"/>
          <w:szCs w:val="28"/>
        </w:rPr>
        <w:t>Lift the old CPU fan and heatsink assembly away from the CPU. Be cautious not to damage the CPU or motherboard during this process.</w:t>
      </w:r>
    </w:p>
    <w:p w14:paraId="0E00D62B" w14:textId="77777777" w:rsidR="00167FC4" w:rsidRPr="00167FC4" w:rsidRDefault="00167FC4">
      <w:pPr>
        <w:numPr>
          <w:ilvl w:val="0"/>
          <w:numId w:val="63"/>
        </w:numPr>
        <w:rPr>
          <w:rFonts w:cstheme="minorHAnsi"/>
          <w:sz w:val="28"/>
          <w:szCs w:val="28"/>
        </w:rPr>
      </w:pPr>
      <w:r w:rsidRPr="00167FC4">
        <w:rPr>
          <w:rFonts w:cstheme="minorHAnsi"/>
          <w:b/>
          <w:bCs/>
          <w:sz w:val="28"/>
          <w:szCs w:val="28"/>
        </w:rPr>
        <w:t>Clean the CPU and Heatsink</w:t>
      </w:r>
      <w:r w:rsidRPr="00167FC4">
        <w:rPr>
          <w:rFonts w:cstheme="minorHAnsi"/>
          <w:sz w:val="28"/>
          <w:szCs w:val="28"/>
        </w:rPr>
        <w:t>:</w:t>
      </w:r>
    </w:p>
    <w:p w14:paraId="5124F827" w14:textId="77777777" w:rsidR="00167FC4" w:rsidRPr="00167FC4" w:rsidRDefault="00167FC4">
      <w:pPr>
        <w:numPr>
          <w:ilvl w:val="1"/>
          <w:numId w:val="63"/>
        </w:numPr>
        <w:rPr>
          <w:rFonts w:cstheme="minorHAnsi"/>
          <w:sz w:val="28"/>
          <w:szCs w:val="28"/>
        </w:rPr>
      </w:pPr>
      <w:r w:rsidRPr="00167FC4">
        <w:rPr>
          <w:rFonts w:cstheme="minorHAnsi"/>
          <w:sz w:val="28"/>
          <w:szCs w:val="28"/>
        </w:rPr>
        <w:t>Use a lint-free cloth or a can of compressed air to clean the thermal paste residue from both the CPU and the heatsink. Ensure they are clean and free of dust.</w:t>
      </w:r>
    </w:p>
    <w:p w14:paraId="1250C36B" w14:textId="77777777" w:rsidR="00167FC4" w:rsidRPr="00167FC4" w:rsidRDefault="00167FC4">
      <w:pPr>
        <w:numPr>
          <w:ilvl w:val="0"/>
          <w:numId w:val="63"/>
        </w:numPr>
        <w:rPr>
          <w:rFonts w:cstheme="minorHAnsi"/>
          <w:sz w:val="28"/>
          <w:szCs w:val="28"/>
        </w:rPr>
      </w:pPr>
      <w:r w:rsidRPr="00167FC4">
        <w:rPr>
          <w:rFonts w:cstheme="minorHAnsi"/>
          <w:b/>
          <w:bCs/>
          <w:sz w:val="28"/>
          <w:szCs w:val="28"/>
        </w:rPr>
        <w:t>Apply Thermal Paste</w:t>
      </w:r>
      <w:r w:rsidRPr="00167FC4">
        <w:rPr>
          <w:rFonts w:cstheme="minorHAnsi"/>
          <w:sz w:val="28"/>
          <w:szCs w:val="28"/>
        </w:rPr>
        <w:t xml:space="preserve"> (if not pre-applied):</w:t>
      </w:r>
    </w:p>
    <w:p w14:paraId="3F658BC8" w14:textId="77777777" w:rsidR="00167FC4" w:rsidRPr="00167FC4" w:rsidRDefault="00167FC4">
      <w:pPr>
        <w:numPr>
          <w:ilvl w:val="1"/>
          <w:numId w:val="63"/>
        </w:numPr>
        <w:rPr>
          <w:rFonts w:cstheme="minorHAnsi"/>
          <w:sz w:val="28"/>
          <w:szCs w:val="28"/>
        </w:rPr>
      </w:pPr>
      <w:r w:rsidRPr="00167FC4">
        <w:rPr>
          <w:rFonts w:cstheme="minorHAnsi"/>
          <w:sz w:val="28"/>
          <w:szCs w:val="28"/>
        </w:rPr>
        <w:t xml:space="preserve">If your new CPU fan does not have thermal paste pre-applied, apply a small, pea-sized amount of thermal paste to the </w:t>
      </w:r>
      <w:proofErr w:type="spellStart"/>
      <w:r w:rsidRPr="00167FC4">
        <w:rPr>
          <w:rFonts w:cstheme="minorHAnsi"/>
          <w:sz w:val="28"/>
          <w:szCs w:val="28"/>
        </w:rPr>
        <w:t>center</w:t>
      </w:r>
      <w:proofErr w:type="spellEnd"/>
      <w:r w:rsidRPr="00167FC4">
        <w:rPr>
          <w:rFonts w:cstheme="minorHAnsi"/>
          <w:sz w:val="28"/>
          <w:szCs w:val="28"/>
        </w:rPr>
        <w:t xml:space="preserve"> of the CPU.</w:t>
      </w:r>
    </w:p>
    <w:p w14:paraId="35B03C11" w14:textId="77777777" w:rsidR="00167FC4" w:rsidRPr="00167FC4" w:rsidRDefault="00167FC4">
      <w:pPr>
        <w:numPr>
          <w:ilvl w:val="1"/>
          <w:numId w:val="63"/>
        </w:numPr>
        <w:rPr>
          <w:rFonts w:cstheme="minorHAnsi"/>
          <w:sz w:val="28"/>
          <w:szCs w:val="28"/>
        </w:rPr>
      </w:pPr>
      <w:r w:rsidRPr="00167FC4">
        <w:rPr>
          <w:rFonts w:cstheme="minorHAnsi"/>
          <w:sz w:val="28"/>
          <w:szCs w:val="28"/>
        </w:rPr>
        <w:t>Be careful not to over-apply, as too much thermal paste can be counterproductive.</w:t>
      </w:r>
    </w:p>
    <w:p w14:paraId="44FD2BCC" w14:textId="77777777" w:rsidR="00167FC4" w:rsidRPr="00167FC4" w:rsidRDefault="00167FC4">
      <w:pPr>
        <w:numPr>
          <w:ilvl w:val="0"/>
          <w:numId w:val="63"/>
        </w:numPr>
        <w:rPr>
          <w:rFonts w:cstheme="minorHAnsi"/>
          <w:sz w:val="28"/>
          <w:szCs w:val="28"/>
        </w:rPr>
      </w:pPr>
      <w:r w:rsidRPr="00167FC4">
        <w:rPr>
          <w:rFonts w:cstheme="minorHAnsi"/>
          <w:b/>
          <w:bCs/>
          <w:sz w:val="28"/>
          <w:szCs w:val="28"/>
        </w:rPr>
        <w:t>Install the New CPU Fan</w:t>
      </w:r>
      <w:r w:rsidRPr="00167FC4">
        <w:rPr>
          <w:rFonts w:cstheme="minorHAnsi"/>
          <w:sz w:val="28"/>
          <w:szCs w:val="28"/>
        </w:rPr>
        <w:t>:</w:t>
      </w:r>
    </w:p>
    <w:p w14:paraId="3F85FFDC" w14:textId="77777777" w:rsidR="00167FC4" w:rsidRPr="00167FC4" w:rsidRDefault="00167FC4">
      <w:pPr>
        <w:numPr>
          <w:ilvl w:val="1"/>
          <w:numId w:val="63"/>
        </w:numPr>
        <w:rPr>
          <w:rFonts w:cstheme="minorHAnsi"/>
          <w:sz w:val="28"/>
          <w:szCs w:val="28"/>
        </w:rPr>
      </w:pPr>
      <w:r w:rsidRPr="00167FC4">
        <w:rPr>
          <w:rFonts w:cstheme="minorHAnsi"/>
          <w:sz w:val="28"/>
          <w:szCs w:val="28"/>
        </w:rPr>
        <w:t>Carefully attach the new CPU fan to the heatsink or mounting bracket.</w:t>
      </w:r>
    </w:p>
    <w:p w14:paraId="12B57118" w14:textId="77777777" w:rsidR="00167FC4" w:rsidRPr="00167FC4" w:rsidRDefault="00167FC4">
      <w:pPr>
        <w:numPr>
          <w:ilvl w:val="1"/>
          <w:numId w:val="63"/>
        </w:numPr>
        <w:rPr>
          <w:rFonts w:cstheme="minorHAnsi"/>
          <w:sz w:val="28"/>
          <w:szCs w:val="28"/>
        </w:rPr>
      </w:pPr>
      <w:r w:rsidRPr="00167FC4">
        <w:rPr>
          <w:rFonts w:cstheme="minorHAnsi"/>
          <w:sz w:val="28"/>
          <w:szCs w:val="28"/>
        </w:rPr>
        <w:t>Align the fan so that the airflow direction is correct (usually blowing air toward the heatsink).</w:t>
      </w:r>
    </w:p>
    <w:p w14:paraId="55C054D9" w14:textId="77777777" w:rsidR="00167FC4" w:rsidRPr="00167FC4" w:rsidRDefault="00167FC4">
      <w:pPr>
        <w:numPr>
          <w:ilvl w:val="1"/>
          <w:numId w:val="63"/>
        </w:numPr>
        <w:rPr>
          <w:rFonts w:cstheme="minorHAnsi"/>
          <w:sz w:val="28"/>
          <w:szCs w:val="28"/>
        </w:rPr>
      </w:pPr>
      <w:r w:rsidRPr="00167FC4">
        <w:rPr>
          <w:rFonts w:cstheme="minorHAnsi"/>
          <w:sz w:val="28"/>
          <w:szCs w:val="28"/>
        </w:rPr>
        <w:t>Secure the CPU fan in place using screws or clips.</w:t>
      </w:r>
    </w:p>
    <w:p w14:paraId="4E83EC56" w14:textId="77777777" w:rsidR="00167FC4" w:rsidRPr="00167FC4" w:rsidRDefault="00167FC4">
      <w:pPr>
        <w:numPr>
          <w:ilvl w:val="0"/>
          <w:numId w:val="63"/>
        </w:numPr>
        <w:rPr>
          <w:rFonts w:cstheme="minorHAnsi"/>
          <w:sz w:val="28"/>
          <w:szCs w:val="28"/>
        </w:rPr>
      </w:pPr>
      <w:r w:rsidRPr="00167FC4">
        <w:rPr>
          <w:rFonts w:cstheme="minorHAnsi"/>
          <w:b/>
          <w:bCs/>
          <w:sz w:val="28"/>
          <w:szCs w:val="28"/>
        </w:rPr>
        <w:t>Connect the Fan Cable</w:t>
      </w:r>
      <w:r w:rsidRPr="00167FC4">
        <w:rPr>
          <w:rFonts w:cstheme="minorHAnsi"/>
          <w:sz w:val="28"/>
          <w:szCs w:val="28"/>
        </w:rPr>
        <w:t>:</w:t>
      </w:r>
    </w:p>
    <w:p w14:paraId="360E8179" w14:textId="77777777" w:rsidR="00167FC4" w:rsidRPr="00167FC4" w:rsidRDefault="00167FC4">
      <w:pPr>
        <w:numPr>
          <w:ilvl w:val="1"/>
          <w:numId w:val="63"/>
        </w:numPr>
        <w:rPr>
          <w:rFonts w:cstheme="minorHAnsi"/>
          <w:sz w:val="28"/>
          <w:szCs w:val="28"/>
        </w:rPr>
      </w:pPr>
      <w:r w:rsidRPr="00167FC4">
        <w:rPr>
          <w:rFonts w:cstheme="minorHAnsi"/>
          <w:sz w:val="28"/>
          <w:szCs w:val="28"/>
        </w:rPr>
        <w:lastRenderedPageBreak/>
        <w:t>Reconnect the new CPU fan's power cable to the motherboard, ensuring it's securely attached.</w:t>
      </w:r>
    </w:p>
    <w:p w14:paraId="6589DDD0" w14:textId="77777777" w:rsidR="00167FC4" w:rsidRPr="00167FC4" w:rsidRDefault="00167FC4">
      <w:pPr>
        <w:numPr>
          <w:ilvl w:val="0"/>
          <w:numId w:val="63"/>
        </w:numPr>
        <w:rPr>
          <w:rFonts w:cstheme="minorHAnsi"/>
          <w:sz w:val="28"/>
          <w:szCs w:val="28"/>
        </w:rPr>
      </w:pPr>
      <w:r w:rsidRPr="00167FC4">
        <w:rPr>
          <w:rFonts w:cstheme="minorHAnsi"/>
          <w:b/>
          <w:bCs/>
          <w:sz w:val="28"/>
          <w:szCs w:val="28"/>
        </w:rPr>
        <w:t>Close the Computer Case</w:t>
      </w:r>
      <w:r w:rsidRPr="00167FC4">
        <w:rPr>
          <w:rFonts w:cstheme="minorHAnsi"/>
          <w:sz w:val="28"/>
          <w:szCs w:val="28"/>
        </w:rPr>
        <w:t>:</w:t>
      </w:r>
    </w:p>
    <w:p w14:paraId="750F731D" w14:textId="77777777" w:rsidR="00167FC4" w:rsidRPr="00167FC4" w:rsidRDefault="00167FC4">
      <w:pPr>
        <w:numPr>
          <w:ilvl w:val="1"/>
          <w:numId w:val="63"/>
        </w:numPr>
        <w:rPr>
          <w:rFonts w:cstheme="minorHAnsi"/>
          <w:sz w:val="28"/>
          <w:szCs w:val="28"/>
        </w:rPr>
      </w:pPr>
      <w:r w:rsidRPr="00167FC4">
        <w:rPr>
          <w:rFonts w:cstheme="minorHAnsi"/>
          <w:sz w:val="28"/>
          <w:szCs w:val="28"/>
        </w:rPr>
        <w:t>Reattach the side panel of your computer case and secure it with the screws you removed earlier.</w:t>
      </w:r>
    </w:p>
    <w:p w14:paraId="6CC017B8" w14:textId="77777777" w:rsidR="00167FC4" w:rsidRPr="00167FC4" w:rsidRDefault="00167FC4">
      <w:pPr>
        <w:numPr>
          <w:ilvl w:val="0"/>
          <w:numId w:val="63"/>
        </w:numPr>
        <w:rPr>
          <w:rFonts w:cstheme="minorHAnsi"/>
          <w:sz w:val="28"/>
          <w:szCs w:val="28"/>
        </w:rPr>
      </w:pPr>
      <w:r w:rsidRPr="00167FC4">
        <w:rPr>
          <w:rFonts w:cstheme="minorHAnsi"/>
          <w:b/>
          <w:bCs/>
          <w:sz w:val="28"/>
          <w:szCs w:val="28"/>
        </w:rPr>
        <w:t>Power On and Test</w:t>
      </w:r>
      <w:r w:rsidRPr="00167FC4">
        <w:rPr>
          <w:rFonts w:cstheme="minorHAnsi"/>
          <w:sz w:val="28"/>
          <w:szCs w:val="28"/>
        </w:rPr>
        <w:t>:</w:t>
      </w:r>
    </w:p>
    <w:p w14:paraId="205AD52C" w14:textId="77777777" w:rsidR="00167FC4" w:rsidRPr="00167FC4" w:rsidRDefault="00167FC4">
      <w:pPr>
        <w:numPr>
          <w:ilvl w:val="1"/>
          <w:numId w:val="63"/>
        </w:numPr>
        <w:rPr>
          <w:rFonts w:cstheme="minorHAnsi"/>
          <w:sz w:val="28"/>
          <w:szCs w:val="28"/>
        </w:rPr>
      </w:pPr>
      <w:r w:rsidRPr="00167FC4">
        <w:rPr>
          <w:rFonts w:cstheme="minorHAnsi"/>
          <w:sz w:val="28"/>
          <w:szCs w:val="28"/>
        </w:rPr>
        <w:t>Turn on your computer and monitor the CPU temperature using monitoring software or BIOS settings.</w:t>
      </w:r>
    </w:p>
    <w:p w14:paraId="57B0BF0B" w14:textId="77777777" w:rsidR="00167FC4" w:rsidRPr="00167FC4" w:rsidRDefault="00167FC4">
      <w:pPr>
        <w:numPr>
          <w:ilvl w:val="1"/>
          <w:numId w:val="63"/>
        </w:numPr>
        <w:rPr>
          <w:rFonts w:cstheme="minorHAnsi"/>
          <w:sz w:val="28"/>
          <w:szCs w:val="28"/>
        </w:rPr>
      </w:pPr>
      <w:r w:rsidRPr="00167FC4">
        <w:rPr>
          <w:rFonts w:cstheme="minorHAnsi"/>
          <w:sz w:val="28"/>
          <w:szCs w:val="28"/>
        </w:rPr>
        <w:t>Ensure that the new CPU fan is functioning correctly and that the CPU temperature remains within safe limits.</w:t>
      </w:r>
    </w:p>
    <w:p w14:paraId="329DDC78" w14:textId="77777777" w:rsidR="00167FC4" w:rsidRPr="00167FC4" w:rsidRDefault="00167FC4">
      <w:pPr>
        <w:numPr>
          <w:ilvl w:val="0"/>
          <w:numId w:val="63"/>
        </w:numPr>
        <w:rPr>
          <w:rFonts w:cstheme="minorHAnsi"/>
          <w:sz w:val="28"/>
          <w:szCs w:val="28"/>
        </w:rPr>
      </w:pPr>
      <w:r w:rsidRPr="00167FC4">
        <w:rPr>
          <w:rFonts w:cstheme="minorHAnsi"/>
          <w:b/>
          <w:bCs/>
          <w:sz w:val="28"/>
          <w:szCs w:val="28"/>
        </w:rPr>
        <w:t>Monitor for a Few Days</w:t>
      </w:r>
      <w:r w:rsidRPr="00167FC4">
        <w:rPr>
          <w:rFonts w:cstheme="minorHAnsi"/>
          <w:sz w:val="28"/>
          <w:szCs w:val="28"/>
        </w:rPr>
        <w:t>:</w:t>
      </w:r>
    </w:p>
    <w:p w14:paraId="6D1FA868" w14:textId="77777777" w:rsidR="00167FC4" w:rsidRPr="00167FC4" w:rsidRDefault="00167FC4">
      <w:pPr>
        <w:numPr>
          <w:ilvl w:val="1"/>
          <w:numId w:val="63"/>
        </w:numPr>
        <w:rPr>
          <w:rFonts w:cstheme="minorHAnsi"/>
          <w:sz w:val="28"/>
          <w:szCs w:val="28"/>
        </w:rPr>
      </w:pPr>
      <w:r w:rsidRPr="00167FC4">
        <w:rPr>
          <w:rFonts w:cstheme="minorHAnsi"/>
          <w:sz w:val="28"/>
          <w:szCs w:val="28"/>
        </w:rPr>
        <w:t>Keep an eye on your computer's temperature and performance for a few days to ensure everything is functioning as expected.</w:t>
      </w:r>
    </w:p>
    <w:p w14:paraId="728C7C30" w14:textId="77777777" w:rsidR="00167FC4" w:rsidRPr="00167FC4" w:rsidRDefault="00167FC4" w:rsidP="00167FC4">
      <w:pPr>
        <w:rPr>
          <w:rFonts w:cstheme="minorHAnsi"/>
          <w:sz w:val="28"/>
          <w:szCs w:val="28"/>
        </w:rPr>
      </w:pPr>
      <w:r w:rsidRPr="00167FC4">
        <w:rPr>
          <w:rFonts w:cstheme="minorHAnsi"/>
          <w:sz w:val="28"/>
          <w:szCs w:val="28"/>
        </w:rPr>
        <w:t>Changing the CPU fan can be challenging, especially if you're not experienced with computer hardware. If you're uncomfortable with this task, consider seeking assistance from a professional technician or someone experienced with computer hardware to ensure a successful replacement without damaging your CPU or motherboard.</w:t>
      </w:r>
    </w:p>
    <w:p w14:paraId="276FD4B6" w14:textId="1285388C" w:rsidR="000E15C1" w:rsidRPr="00CD42C1" w:rsidRDefault="000E15C1" w:rsidP="000E15C1">
      <w:pPr>
        <w:rPr>
          <w:rFonts w:cstheme="minorHAnsi"/>
          <w:sz w:val="28"/>
          <w:szCs w:val="28"/>
        </w:rPr>
      </w:pPr>
    </w:p>
    <w:p w14:paraId="08401054" w14:textId="77777777" w:rsidR="000E15C1" w:rsidRPr="00CD42C1" w:rsidRDefault="000E15C1" w:rsidP="000E15C1">
      <w:pPr>
        <w:rPr>
          <w:rFonts w:cstheme="minorHAnsi"/>
          <w:sz w:val="28"/>
          <w:szCs w:val="28"/>
        </w:rPr>
      </w:pPr>
      <w:r w:rsidRPr="00CD42C1">
        <w:rPr>
          <w:rFonts w:cstheme="minorHAnsi"/>
          <w:sz w:val="28"/>
          <w:szCs w:val="28"/>
        </w:rPr>
        <w:t>4. Do a practical to check the laptop which is not starting up</w:t>
      </w:r>
    </w:p>
    <w:p w14:paraId="084C6862" w14:textId="77777777" w:rsidR="00D53A98" w:rsidRPr="00D53A98" w:rsidRDefault="00D53A98" w:rsidP="00D53A98">
      <w:pPr>
        <w:rPr>
          <w:rFonts w:cstheme="minorHAnsi"/>
          <w:sz w:val="28"/>
          <w:szCs w:val="28"/>
        </w:rPr>
      </w:pPr>
      <w:r>
        <w:rPr>
          <w:rFonts w:cstheme="minorHAnsi"/>
          <w:sz w:val="28"/>
          <w:szCs w:val="28"/>
        </w:rPr>
        <w:t xml:space="preserve">Ans: </w:t>
      </w:r>
      <w:r w:rsidRPr="00D53A98">
        <w:rPr>
          <w:rFonts w:cstheme="minorHAnsi"/>
          <w:sz w:val="28"/>
          <w:szCs w:val="28"/>
        </w:rPr>
        <w:t>Troubleshooting a laptop that won't start can be a process of elimination to identify the root cause. Here's a step-by-step guide to help you diagnose and potentially resolve the issue:</w:t>
      </w:r>
    </w:p>
    <w:p w14:paraId="764D362A" w14:textId="77777777" w:rsidR="00D53A98" w:rsidRPr="00D53A98" w:rsidRDefault="00D53A98" w:rsidP="00D53A98">
      <w:pPr>
        <w:rPr>
          <w:rFonts w:cstheme="minorHAnsi"/>
          <w:sz w:val="28"/>
          <w:szCs w:val="28"/>
        </w:rPr>
      </w:pPr>
      <w:r w:rsidRPr="00D53A98">
        <w:rPr>
          <w:rFonts w:cstheme="minorHAnsi"/>
          <w:b/>
          <w:bCs/>
          <w:sz w:val="28"/>
          <w:szCs w:val="28"/>
        </w:rPr>
        <w:t>Note</w:t>
      </w:r>
      <w:r w:rsidRPr="00D53A98">
        <w:rPr>
          <w:rFonts w:cstheme="minorHAnsi"/>
          <w:sz w:val="28"/>
          <w:szCs w:val="28"/>
        </w:rPr>
        <w:t>: Before you begin, make sure your laptop is unplugged and the battery is fully charged (if applicable). If you're uncomfortable with any of these steps, consider seeking assistance from a professional technician.</w:t>
      </w:r>
    </w:p>
    <w:p w14:paraId="0B23DCCD" w14:textId="77777777" w:rsidR="00D53A98" w:rsidRPr="00D53A98" w:rsidRDefault="00D53A98" w:rsidP="00D53A98">
      <w:pPr>
        <w:rPr>
          <w:rFonts w:cstheme="minorHAnsi"/>
          <w:sz w:val="28"/>
          <w:szCs w:val="28"/>
        </w:rPr>
      </w:pPr>
      <w:r w:rsidRPr="00D53A98">
        <w:rPr>
          <w:rFonts w:cstheme="minorHAnsi"/>
          <w:b/>
          <w:bCs/>
          <w:sz w:val="28"/>
          <w:szCs w:val="28"/>
        </w:rPr>
        <w:t>Steps</w:t>
      </w:r>
      <w:r w:rsidRPr="00D53A98">
        <w:rPr>
          <w:rFonts w:cstheme="minorHAnsi"/>
          <w:sz w:val="28"/>
          <w:szCs w:val="28"/>
        </w:rPr>
        <w:t>:</w:t>
      </w:r>
    </w:p>
    <w:p w14:paraId="79DA5B8B" w14:textId="77777777" w:rsidR="00D53A98" w:rsidRPr="00D53A98" w:rsidRDefault="00D53A98">
      <w:pPr>
        <w:numPr>
          <w:ilvl w:val="0"/>
          <w:numId w:val="64"/>
        </w:numPr>
        <w:rPr>
          <w:rFonts w:cstheme="minorHAnsi"/>
          <w:sz w:val="28"/>
          <w:szCs w:val="28"/>
        </w:rPr>
      </w:pPr>
      <w:r w:rsidRPr="00D53A98">
        <w:rPr>
          <w:rFonts w:cstheme="minorHAnsi"/>
          <w:b/>
          <w:bCs/>
          <w:sz w:val="28"/>
          <w:szCs w:val="28"/>
        </w:rPr>
        <w:t>Check for Power</w:t>
      </w:r>
      <w:r w:rsidRPr="00D53A98">
        <w:rPr>
          <w:rFonts w:cstheme="minorHAnsi"/>
          <w:sz w:val="28"/>
          <w:szCs w:val="28"/>
        </w:rPr>
        <w:t>:</w:t>
      </w:r>
    </w:p>
    <w:p w14:paraId="48F6D0BE" w14:textId="77777777" w:rsidR="00D53A98" w:rsidRPr="00D53A98" w:rsidRDefault="00D53A98">
      <w:pPr>
        <w:numPr>
          <w:ilvl w:val="1"/>
          <w:numId w:val="64"/>
        </w:numPr>
        <w:rPr>
          <w:rFonts w:cstheme="minorHAnsi"/>
          <w:sz w:val="28"/>
          <w:szCs w:val="28"/>
        </w:rPr>
      </w:pPr>
      <w:r w:rsidRPr="00D53A98">
        <w:rPr>
          <w:rFonts w:cstheme="minorHAnsi"/>
          <w:sz w:val="28"/>
          <w:szCs w:val="28"/>
        </w:rPr>
        <w:t>Ensure the laptop is properly plugged into a working power source. If it's not charging, try a different power outlet or power adapter.</w:t>
      </w:r>
    </w:p>
    <w:p w14:paraId="3FB2DC92" w14:textId="77777777" w:rsidR="00D53A98" w:rsidRPr="00D53A98" w:rsidRDefault="00D53A98">
      <w:pPr>
        <w:numPr>
          <w:ilvl w:val="0"/>
          <w:numId w:val="64"/>
        </w:numPr>
        <w:rPr>
          <w:rFonts w:cstheme="minorHAnsi"/>
          <w:sz w:val="28"/>
          <w:szCs w:val="28"/>
        </w:rPr>
      </w:pPr>
      <w:r w:rsidRPr="00D53A98">
        <w:rPr>
          <w:rFonts w:cstheme="minorHAnsi"/>
          <w:b/>
          <w:bCs/>
          <w:sz w:val="28"/>
          <w:szCs w:val="28"/>
        </w:rPr>
        <w:lastRenderedPageBreak/>
        <w:t>Remove External Devices</w:t>
      </w:r>
      <w:r w:rsidRPr="00D53A98">
        <w:rPr>
          <w:rFonts w:cstheme="minorHAnsi"/>
          <w:sz w:val="28"/>
          <w:szCs w:val="28"/>
        </w:rPr>
        <w:t>:</w:t>
      </w:r>
    </w:p>
    <w:p w14:paraId="4BC494D2" w14:textId="77777777" w:rsidR="00D53A98" w:rsidRPr="00D53A98" w:rsidRDefault="00D53A98">
      <w:pPr>
        <w:numPr>
          <w:ilvl w:val="1"/>
          <w:numId w:val="64"/>
        </w:numPr>
        <w:rPr>
          <w:rFonts w:cstheme="minorHAnsi"/>
          <w:sz w:val="28"/>
          <w:szCs w:val="28"/>
        </w:rPr>
      </w:pPr>
      <w:r w:rsidRPr="00D53A98">
        <w:rPr>
          <w:rFonts w:cstheme="minorHAnsi"/>
          <w:sz w:val="28"/>
          <w:szCs w:val="28"/>
        </w:rPr>
        <w:t>Disconnect any external devices, including USB drives, external hard drives, printers, and other peripherals. Sometimes, a faulty external device can prevent the laptop from starting.</w:t>
      </w:r>
    </w:p>
    <w:p w14:paraId="4F8E1694" w14:textId="77777777" w:rsidR="00D53A98" w:rsidRPr="00D53A98" w:rsidRDefault="00D53A98">
      <w:pPr>
        <w:numPr>
          <w:ilvl w:val="0"/>
          <w:numId w:val="64"/>
        </w:numPr>
        <w:rPr>
          <w:rFonts w:cstheme="minorHAnsi"/>
          <w:sz w:val="28"/>
          <w:szCs w:val="28"/>
        </w:rPr>
      </w:pPr>
      <w:r w:rsidRPr="00D53A98">
        <w:rPr>
          <w:rFonts w:cstheme="minorHAnsi"/>
          <w:b/>
          <w:bCs/>
          <w:sz w:val="28"/>
          <w:szCs w:val="28"/>
        </w:rPr>
        <w:t>Perform a Hard Reset</w:t>
      </w:r>
      <w:r w:rsidRPr="00D53A98">
        <w:rPr>
          <w:rFonts w:cstheme="minorHAnsi"/>
          <w:sz w:val="28"/>
          <w:szCs w:val="28"/>
        </w:rPr>
        <w:t>:</w:t>
      </w:r>
    </w:p>
    <w:p w14:paraId="190500E3" w14:textId="77777777" w:rsidR="00D53A98" w:rsidRPr="00D53A98" w:rsidRDefault="00D53A98">
      <w:pPr>
        <w:numPr>
          <w:ilvl w:val="1"/>
          <w:numId w:val="64"/>
        </w:numPr>
        <w:rPr>
          <w:rFonts w:cstheme="minorHAnsi"/>
          <w:sz w:val="28"/>
          <w:szCs w:val="28"/>
        </w:rPr>
      </w:pPr>
      <w:r w:rsidRPr="00D53A98">
        <w:rPr>
          <w:rFonts w:cstheme="minorHAnsi"/>
          <w:sz w:val="28"/>
          <w:szCs w:val="28"/>
        </w:rPr>
        <w:t>If the laptop is unresponsive, perform a hard reset by holding the power button down for about 15-20 seconds. This can help clear any residual electrical charge and may resolve startup issues.</w:t>
      </w:r>
    </w:p>
    <w:p w14:paraId="6FFFC520" w14:textId="77777777" w:rsidR="00D53A98" w:rsidRPr="00D53A98" w:rsidRDefault="00D53A98">
      <w:pPr>
        <w:numPr>
          <w:ilvl w:val="0"/>
          <w:numId w:val="64"/>
        </w:numPr>
        <w:rPr>
          <w:rFonts w:cstheme="minorHAnsi"/>
          <w:sz w:val="28"/>
          <w:szCs w:val="28"/>
        </w:rPr>
      </w:pPr>
      <w:r w:rsidRPr="00D53A98">
        <w:rPr>
          <w:rFonts w:cstheme="minorHAnsi"/>
          <w:b/>
          <w:bCs/>
          <w:sz w:val="28"/>
          <w:szCs w:val="28"/>
        </w:rPr>
        <w:t>Check for Display Issues</w:t>
      </w:r>
      <w:r w:rsidRPr="00D53A98">
        <w:rPr>
          <w:rFonts w:cstheme="minorHAnsi"/>
          <w:sz w:val="28"/>
          <w:szCs w:val="28"/>
        </w:rPr>
        <w:t>:</w:t>
      </w:r>
    </w:p>
    <w:p w14:paraId="423A5376" w14:textId="77777777" w:rsidR="00D53A98" w:rsidRPr="00D53A98" w:rsidRDefault="00D53A98">
      <w:pPr>
        <w:numPr>
          <w:ilvl w:val="1"/>
          <w:numId w:val="64"/>
        </w:numPr>
        <w:rPr>
          <w:rFonts w:cstheme="minorHAnsi"/>
          <w:sz w:val="28"/>
          <w:szCs w:val="28"/>
        </w:rPr>
      </w:pPr>
      <w:r w:rsidRPr="00D53A98">
        <w:rPr>
          <w:rFonts w:cstheme="minorHAnsi"/>
          <w:sz w:val="28"/>
          <w:szCs w:val="28"/>
        </w:rPr>
        <w:t>Verify if the laptop screen is completely black or if there is any error message or backlight activity. If there's no display at all, it could be a screen issue.</w:t>
      </w:r>
    </w:p>
    <w:p w14:paraId="52A0B301" w14:textId="77777777" w:rsidR="00D53A98" w:rsidRPr="00D53A98" w:rsidRDefault="00D53A98">
      <w:pPr>
        <w:numPr>
          <w:ilvl w:val="0"/>
          <w:numId w:val="64"/>
        </w:numPr>
        <w:rPr>
          <w:rFonts w:cstheme="minorHAnsi"/>
          <w:sz w:val="28"/>
          <w:szCs w:val="28"/>
        </w:rPr>
      </w:pPr>
      <w:r w:rsidRPr="00D53A98">
        <w:rPr>
          <w:rFonts w:cstheme="minorHAnsi"/>
          <w:b/>
          <w:bCs/>
          <w:sz w:val="28"/>
          <w:szCs w:val="28"/>
        </w:rPr>
        <w:t>Listen for Beep Codes or Diagnostic Lights</w:t>
      </w:r>
      <w:r w:rsidRPr="00D53A98">
        <w:rPr>
          <w:rFonts w:cstheme="minorHAnsi"/>
          <w:sz w:val="28"/>
          <w:szCs w:val="28"/>
        </w:rPr>
        <w:t>:</w:t>
      </w:r>
    </w:p>
    <w:p w14:paraId="79FFFEBB" w14:textId="77777777" w:rsidR="00D53A98" w:rsidRPr="00D53A98" w:rsidRDefault="00D53A98">
      <w:pPr>
        <w:numPr>
          <w:ilvl w:val="1"/>
          <w:numId w:val="64"/>
        </w:numPr>
        <w:rPr>
          <w:rFonts w:cstheme="minorHAnsi"/>
          <w:sz w:val="28"/>
          <w:szCs w:val="28"/>
        </w:rPr>
      </w:pPr>
      <w:r w:rsidRPr="00D53A98">
        <w:rPr>
          <w:rFonts w:cstheme="minorHAnsi"/>
          <w:sz w:val="28"/>
          <w:szCs w:val="28"/>
        </w:rPr>
        <w:t>Some laptops have diagnostic LEDs or produce beep codes when there's a hardware issue. Check your laptop's user manual to interpret these codes and identify the problem.</w:t>
      </w:r>
    </w:p>
    <w:p w14:paraId="6CDC562D" w14:textId="77777777" w:rsidR="00D53A98" w:rsidRPr="00D53A98" w:rsidRDefault="00D53A98">
      <w:pPr>
        <w:numPr>
          <w:ilvl w:val="0"/>
          <w:numId w:val="64"/>
        </w:numPr>
        <w:rPr>
          <w:rFonts w:cstheme="minorHAnsi"/>
          <w:sz w:val="28"/>
          <w:szCs w:val="28"/>
        </w:rPr>
      </w:pPr>
      <w:r w:rsidRPr="00D53A98">
        <w:rPr>
          <w:rFonts w:cstheme="minorHAnsi"/>
          <w:b/>
          <w:bCs/>
          <w:sz w:val="28"/>
          <w:szCs w:val="28"/>
        </w:rPr>
        <w:t>Test with an External Monitor</w:t>
      </w:r>
      <w:r w:rsidRPr="00D53A98">
        <w:rPr>
          <w:rFonts w:cstheme="minorHAnsi"/>
          <w:sz w:val="28"/>
          <w:szCs w:val="28"/>
        </w:rPr>
        <w:t>:</w:t>
      </w:r>
    </w:p>
    <w:p w14:paraId="5BE2DB21" w14:textId="77777777" w:rsidR="00D53A98" w:rsidRPr="00D53A98" w:rsidRDefault="00D53A98">
      <w:pPr>
        <w:numPr>
          <w:ilvl w:val="1"/>
          <w:numId w:val="64"/>
        </w:numPr>
        <w:rPr>
          <w:rFonts w:cstheme="minorHAnsi"/>
          <w:sz w:val="28"/>
          <w:szCs w:val="28"/>
        </w:rPr>
      </w:pPr>
      <w:r w:rsidRPr="00D53A98">
        <w:rPr>
          <w:rFonts w:cstheme="minorHAnsi"/>
          <w:sz w:val="28"/>
          <w:szCs w:val="28"/>
        </w:rPr>
        <w:t>If you suspect a display issue, connect your laptop to an external monitor using the appropriate cable. If the external monitor displays an image, it could indicate a laptop screen problem.</w:t>
      </w:r>
    </w:p>
    <w:p w14:paraId="28FD78A7" w14:textId="77777777" w:rsidR="00D53A98" w:rsidRPr="00D53A98" w:rsidRDefault="00D53A98">
      <w:pPr>
        <w:numPr>
          <w:ilvl w:val="0"/>
          <w:numId w:val="64"/>
        </w:numPr>
        <w:rPr>
          <w:rFonts w:cstheme="minorHAnsi"/>
          <w:sz w:val="28"/>
          <w:szCs w:val="28"/>
        </w:rPr>
      </w:pPr>
      <w:r w:rsidRPr="00D53A98">
        <w:rPr>
          <w:rFonts w:cstheme="minorHAnsi"/>
          <w:b/>
          <w:bCs/>
          <w:sz w:val="28"/>
          <w:szCs w:val="28"/>
        </w:rPr>
        <w:t>Check for Overheating</w:t>
      </w:r>
      <w:r w:rsidRPr="00D53A98">
        <w:rPr>
          <w:rFonts w:cstheme="minorHAnsi"/>
          <w:sz w:val="28"/>
          <w:szCs w:val="28"/>
        </w:rPr>
        <w:t>:</w:t>
      </w:r>
    </w:p>
    <w:p w14:paraId="1F0A5538" w14:textId="77777777" w:rsidR="00D53A98" w:rsidRPr="00D53A98" w:rsidRDefault="00D53A98">
      <w:pPr>
        <w:numPr>
          <w:ilvl w:val="1"/>
          <w:numId w:val="64"/>
        </w:numPr>
        <w:rPr>
          <w:rFonts w:cstheme="minorHAnsi"/>
          <w:sz w:val="28"/>
          <w:szCs w:val="28"/>
        </w:rPr>
      </w:pPr>
      <w:r w:rsidRPr="00D53A98">
        <w:rPr>
          <w:rFonts w:cstheme="minorHAnsi"/>
          <w:sz w:val="28"/>
          <w:szCs w:val="28"/>
        </w:rPr>
        <w:t>Overheating can cause a laptop to shut down or fail to start. Ensure the laptop's vents are clear of dust and debris, and the internal fan is functioning correctly.</w:t>
      </w:r>
    </w:p>
    <w:p w14:paraId="6A7401CF" w14:textId="77777777" w:rsidR="00D53A98" w:rsidRPr="00D53A98" w:rsidRDefault="00D53A98">
      <w:pPr>
        <w:numPr>
          <w:ilvl w:val="0"/>
          <w:numId w:val="64"/>
        </w:numPr>
        <w:rPr>
          <w:rFonts w:cstheme="minorHAnsi"/>
          <w:sz w:val="28"/>
          <w:szCs w:val="28"/>
        </w:rPr>
      </w:pPr>
      <w:r w:rsidRPr="00D53A98">
        <w:rPr>
          <w:rFonts w:cstheme="minorHAnsi"/>
          <w:b/>
          <w:bCs/>
          <w:sz w:val="28"/>
          <w:szCs w:val="28"/>
        </w:rPr>
        <w:t>Reseat RAM and Storage Drives</w:t>
      </w:r>
      <w:r w:rsidRPr="00D53A98">
        <w:rPr>
          <w:rFonts w:cstheme="minorHAnsi"/>
          <w:sz w:val="28"/>
          <w:szCs w:val="28"/>
        </w:rPr>
        <w:t>:</w:t>
      </w:r>
    </w:p>
    <w:p w14:paraId="7F765270" w14:textId="77777777" w:rsidR="00D53A98" w:rsidRPr="00D53A98" w:rsidRDefault="00D53A98">
      <w:pPr>
        <w:numPr>
          <w:ilvl w:val="1"/>
          <w:numId w:val="64"/>
        </w:numPr>
        <w:rPr>
          <w:rFonts w:cstheme="minorHAnsi"/>
          <w:sz w:val="28"/>
          <w:szCs w:val="28"/>
        </w:rPr>
      </w:pPr>
      <w:r w:rsidRPr="00D53A98">
        <w:rPr>
          <w:rFonts w:cstheme="minorHAnsi"/>
          <w:sz w:val="28"/>
          <w:szCs w:val="28"/>
        </w:rPr>
        <w:t>Turn off the laptop, unplug it, and remove the battery (if possible).</w:t>
      </w:r>
    </w:p>
    <w:p w14:paraId="794596A2" w14:textId="77777777" w:rsidR="00D53A98" w:rsidRPr="00D53A98" w:rsidRDefault="00D53A98">
      <w:pPr>
        <w:numPr>
          <w:ilvl w:val="1"/>
          <w:numId w:val="64"/>
        </w:numPr>
        <w:rPr>
          <w:rFonts w:cstheme="minorHAnsi"/>
          <w:sz w:val="28"/>
          <w:szCs w:val="28"/>
        </w:rPr>
      </w:pPr>
      <w:r w:rsidRPr="00D53A98">
        <w:rPr>
          <w:rFonts w:cstheme="minorHAnsi"/>
          <w:sz w:val="28"/>
          <w:szCs w:val="28"/>
        </w:rPr>
        <w:t>Open the laptop to access the RAM and storage drive(s).</w:t>
      </w:r>
    </w:p>
    <w:p w14:paraId="7DB0C01B" w14:textId="77777777" w:rsidR="00D53A98" w:rsidRPr="00D53A98" w:rsidRDefault="00D53A98">
      <w:pPr>
        <w:numPr>
          <w:ilvl w:val="1"/>
          <w:numId w:val="64"/>
        </w:numPr>
        <w:rPr>
          <w:rFonts w:cstheme="minorHAnsi"/>
          <w:sz w:val="28"/>
          <w:szCs w:val="28"/>
        </w:rPr>
      </w:pPr>
      <w:r w:rsidRPr="00D53A98">
        <w:rPr>
          <w:rFonts w:cstheme="minorHAnsi"/>
          <w:sz w:val="28"/>
          <w:szCs w:val="28"/>
        </w:rPr>
        <w:t>Carefully reseat (remove and reinstall) the RAM modules and storage drives. Ensure they are properly connected.</w:t>
      </w:r>
    </w:p>
    <w:p w14:paraId="00C6C45F" w14:textId="77777777" w:rsidR="00D53A98" w:rsidRPr="00D53A98" w:rsidRDefault="00D53A98">
      <w:pPr>
        <w:numPr>
          <w:ilvl w:val="0"/>
          <w:numId w:val="64"/>
        </w:numPr>
        <w:rPr>
          <w:rFonts w:cstheme="minorHAnsi"/>
          <w:sz w:val="28"/>
          <w:szCs w:val="28"/>
        </w:rPr>
      </w:pPr>
      <w:r w:rsidRPr="00D53A98">
        <w:rPr>
          <w:rFonts w:cstheme="minorHAnsi"/>
          <w:b/>
          <w:bCs/>
          <w:sz w:val="28"/>
          <w:szCs w:val="28"/>
        </w:rPr>
        <w:t>Inspect for Physical Damage</w:t>
      </w:r>
      <w:r w:rsidRPr="00D53A98">
        <w:rPr>
          <w:rFonts w:cstheme="minorHAnsi"/>
          <w:sz w:val="28"/>
          <w:szCs w:val="28"/>
        </w:rPr>
        <w:t>:</w:t>
      </w:r>
    </w:p>
    <w:p w14:paraId="64682E07" w14:textId="77777777" w:rsidR="00D53A98" w:rsidRPr="00D53A98" w:rsidRDefault="00D53A98">
      <w:pPr>
        <w:numPr>
          <w:ilvl w:val="1"/>
          <w:numId w:val="64"/>
        </w:numPr>
        <w:rPr>
          <w:rFonts w:cstheme="minorHAnsi"/>
          <w:sz w:val="28"/>
          <w:szCs w:val="28"/>
        </w:rPr>
      </w:pPr>
      <w:r w:rsidRPr="00D53A98">
        <w:rPr>
          <w:rFonts w:cstheme="minorHAnsi"/>
          <w:sz w:val="28"/>
          <w:szCs w:val="28"/>
        </w:rPr>
        <w:lastRenderedPageBreak/>
        <w:t>Examine the laptop for physical damage, such as cracked or loose components. Pay attention to the power button and keyboard for any signs of damage.</w:t>
      </w:r>
    </w:p>
    <w:p w14:paraId="0BBAA142" w14:textId="77777777" w:rsidR="00D53A98" w:rsidRPr="00D53A98" w:rsidRDefault="00D53A98">
      <w:pPr>
        <w:numPr>
          <w:ilvl w:val="0"/>
          <w:numId w:val="64"/>
        </w:numPr>
        <w:rPr>
          <w:rFonts w:cstheme="minorHAnsi"/>
          <w:sz w:val="28"/>
          <w:szCs w:val="28"/>
        </w:rPr>
      </w:pPr>
      <w:r w:rsidRPr="00D53A98">
        <w:rPr>
          <w:rFonts w:cstheme="minorHAnsi"/>
          <w:b/>
          <w:bCs/>
          <w:sz w:val="28"/>
          <w:szCs w:val="28"/>
        </w:rPr>
        <w:t>Try Safe Mode</w:t>
      </w:r>
      <w:r w:rsidRPr="00D53A98">
        <w:rPr>
          <w:rFonts w:cstheme="minorHAnsi"/>
          <w:sz w:val="28"/>
          <w:szCs w:val="28"/>
        </w:rPr>
        <w:t>:</w:t>
      </w:r>
    </w:p>
    <w:p w14:paraId="11C91056" w14:textId="77777777" w:rsidR="00D53A98" w:rsidRPr="00D53A98" w:rsidRDefault="00D53A98">
      <w:pPr>
        <w:numPr>
          <w:ilvl w:val="1"/>
          <w:numId w:val="64"/>
        </w:numPr>
        <w:rPr>
          <w:rFonts w:cstheme="minorHAnsi"/>
          <w:sz w:val="28"/>
          <w:szCs w:val="28"/>
        </w:rPr>
      </w:pPr>
      <w:r w:rsidRPr="00D53A98">
        <w:rPr>
          <w:rFonts w:cstheme="minorHAnsi"/>
          <w:sz w:val="28"/>
          <w:szCs w:val="28"/>
        </w:rPr>
        <w:t>If you see the Windows logo but the laptop won't boot into the operating system, try starting it in Safe Mode. To do this, repeatedly press the F8 key (or another key depending on your laptop) during boot-up.</w:t>
      </w:r>
    </w:p>
    <w:p w14:paraId="69845EEC" w14:textId="77777777" w:rsidR="00D53A98" w:rsidRPr="00D53A98" w:rsidRDefault="00D53A98">
      <w:pPr>
        <w:numPr>
          <w:ilvl w:val="0"/>
          <w:numId w:val="64"/>
        </w:numPr>
        <w:rPr>
          <w:rFonts w:cstheme="minorHAnsi"/>
          <w:sz w:val="28"/>
          <w:szCs w:val="28"/>
        </w:rPr>
      </w:pPr>
      <w:r w:rsidRPr="00D53A98">
        <w:rPr>
          <w:rFonts w:cstheme="minorHAnsi"/>
          <w:b/>
          <w:bCs/>
          <w:sz w:val="28"/>
          <w:szCs w:val="28"/>
        </w:rPr>
        <w:t>Reset BIOS/UEFI Settings</w:t>
      </w:r>
      <w:r w:rsidRPr="00D53A98">
        <w:rPr>
          <w:rFonts w:cstheme="minorHAnsi"/>
          <w:sz w:val="28"/>
          <w:szCs w:val="28"/>
        </w:rPr>
        <w:t>:</w:t>
      </w:r>
    </w:p>
    <w:p w14:paraId="163A7FF8" w14:textId="77777777" w:rsidR="00D53A98" w:rsidRPr="00D53A98" w:rsidRDefault="00D53A98">
      <w:pPr>
        <w:numPr>
          <w:ilvl w:val="1"/>
          <w:numId w:val="64"/>
        </w:numPr>
        <w:rPr>
          <w:rFonts w:cstheme="minorHAnsi"/>
          <w:sz w:val="28"/>
          <w:szCs w:val="28"/>
        </w:rPr>
      </w:pPr>
      <w:r w:rsidRPr="00D53A98">
        <w:rPr>
          <w:rFonts w:cstheme="minorHAnsi"/>
          <w:sz w:val="28"/>
          <w:szCs w:val="28"/>
        </w:rPr>
        <w:t>In some cases, resetting the BIOS/UEFI settings to default can resolve startup issues. Refer to your laptop's manual for instructions on how to do this.</w:t>
      </w:r>
    </w:p>
    <w:p w14:paraId="5D4C06B6" w14:textId="77777777" w:rsidR="00D53A98" w:rsidRPr="00D53A98" w:rsidRDefault="00D53A98">
      <w:pPr>
        <w:numPr>
          <w:ilvl w:val="0"/>
          <w:numId w:val="64"/>
        </w:numPr>
        <w:rPr>
          <w:rFonts w:cstheme="minorHAnsi"/>
          <w:sz w:val="28"/>
          <w:szCs w:val="28"/>
        </w:rPr>
      </w:pPr>
      <w:r w:rsidRPr="00D53A98">
        <w:rPr>
          <w:rFonts w:cstheme="minorHAnsi"/>
          <w:b/>
          <w:bCs/>
          <w:sz w:val="28"/>
          <w:szCs w:val="28"/>
        </w:rPr>
        <w:t>Attempt a System Restore or Repair</w:t>
      </w:r>
      <w:r w:rsidRPr="00D53A98">
        <w:rPr>
          <w:rFonts w:cstheme="minorHAnsi"/>
          <w:sz w:val="28"/>
          <w:szCs w:val="28"/>
        </w:rPr>
        <w:t>:</w:t>
      </w:r>
    </w:p>
    <w:p w14:paraId="48AA681B" w14:textId="77777777" w:rsidR="00D53A98" w:rsidRPr="00D53A98" w:rsidRDefault="00D53A98">
      <w:pPr>
        <w:numPr>
          <w:ilvl w:val="1"/>
          <w:numId w:val="64"/>
        </w:numPr>
        <w:rPr>
          <w:rFonts w:cstheme="minorHAnsi"/>
          <w:sz w:val="28"/>
          <w:szCs w:val="28"/>
        </w:rPr>
      </w:pPr>
      <w:r w:rsidRPr="00D53A98">
        <w:rPr>
          <w:rFonts w:cstheme="minorHAnsi"/>
          <w:sz w:val="28"/>
          <w:szCs w:val="28"/>
        </w:rPr>
        <w:t>If your laptop runs Windows, you can try to perform a system restore or use repair tools from a Windows installation disc or USB drive.</w:t>
      </w:r>
    </w:p>
    <w:p w14:paraId="4C68B48A" w14:textId="77777777" w:rsidR="00D53A98" w:rsidRPr="00D53A98" w:rsidRDefault="00D53A98">
      <w:pPr>
        <w:numPr>
          <w:ilvl w:val="0"/>
          <w:numId w:val="64"/>
        </w:numPr>
        <w:rPr>
          <w:rFonts w:cstheme="minorHAnsi"/>
          <w:sz w:val="28"/>
          <w:szCs w:val="28"/>
        </w:rPr>
      </w:pPr>
      <w:r w:rsidRPr="00D53A98">
        <w:rPr>
          <w:rFonts w:cstheme="minorHAnsi"/>
          <w:b/>
          <w:bCs/>
          <w:sz w:val="28"/>
          <w:szCs w:val="28"/>
        </w:rPr>
        <w:t>Consider Professional Help</w:t>
      </w:r>
      <w:r w:rsidRPr="00D53A98">
        <w:rPr>
          <w:rFonts w:cstheme="minorHAnsi"/>
          <w:sz w:val="28"/>
          <w:szCs w:val="28"/>
        </w:rPr>
        <w:t>:</w:t>
      </w:r>
    </w:p>
    <w:p w14:paraId="67E2FF14" w14:textId="77777777" w:rsidR="00D53A98" w:rsidRPr="00D53A98" w:rsidRDefault="00D53A98">
      <w:pPr>
        <w:numPr>
          <w:ilvl w:val="1"/>
          <w:numId w:val="64"/>
        </w:numPr>
        <w:rPr>
          <w:rFonts w:cstheme="minorHAnsi"/>
          <w:sz w:val="28"/>
          <w:szCs w:val="28"/>
        </w:rPr>
      </w:pPr>
      <w:r w:rsidRPr="00D53A98">
        <w:rPr>
          <w:rFonts w:cstheme="minorHAnsi"/>
          <w:sz w:val="28"/>
          <w:szCs w:val="28"/>
        </w:rPr>
        <w:t>If none of the above steps resolve the issue, it may be a more complex hardware problem or a motherboard failure. In such cases, it's advisable to seek assistance from a professional technician or the laptop manufacturer's support.</w:t>
      </w:r>
    </w:p>
    <w:p w14:paraId="0A608028" w14:textId="77777777" w:rsidR="00D53A98" w:rsidRPr="00D53A98" w:rsidRDefault="00D53A98" w:rsidP="00D53A98">
      <w:pPr>
        <w:rPr>
          <w:rFonts w:cstheme="minorHAnsi"/>
          <w:sz w:val="28"/>
          <w:szCs w:val="28"/>
        </w:rPr>
      </w:pPr>
      <w:r w:rsidRPr="00D53A98">
        <w:rPr>
          <w:rFonts w:cstheme="minorHAnsi"/>
          <w:sz w:val="28"/>
          <w:szCs w:val="28"/>
        </w:rPr>
        <w:t>Keep in mind that laptop issues can be caused by various factors, including hardware and software problems. Diagnosing the specific issue may require patience and troubleshooting expertise, especially if the laptop does not display any error messages.</w:t>
      </w:r>
    </w:p>
    <w:p w14:paraId="1CBF2190" w14:textId="3321227F" w:rsidR="000E15C1" w:rsidRPr="00CD42C1" w:rsidRDefault="000E15C1" w:rsidP="000E15C1">
      <w:pPr>
        <w:rPr>
          <w:rFonts w:cstheme="minorHAnsi"/>
          <w:sz w:val="28"/>
          <w:szCs w:val="28"/>
        </w:rPr>
      </w:pPr>
    </w:p>
    <w:p w14:paraId="6B7749E2" w14:textId="77777777" w:rsidR="000E15C1" w:rsidRPr="00CD42C1" w:rsidRDefault="000E15C1" w:rsidP="000E15C1">
      <w:pPr>
        <w:rPr>
          <w:rFonts w:cstheme="minorHAnsi"/>
          <w:sz w:val="28"/>
          <w:szCs w:val="28"/>
        </w:rPr>
      </w:pPr>
      <w:r w:rsidRPr="00CD42C1">
        <w:rPr>
          <w:rFonts w:cstheme="minorHAnsi"/>
          <w:sz w:val="28"/>
          <w:szCs w:val="28"/>
        </w:rPr>
        <w:t>N+ Assignment</w:t>
      </w:r>
    </w:p>
    <w:p w14:paraId="5A5A4242" w14:textId="77777777" w:rsidR="000E15C1" w:rsidRPr="00CD42C1" w:rsidRDefault="000E15C1" w:rsidP="000E15C1">
      <w:pPr>
        <w:rPr>
          <w:rFonts w:cstheme="minorHAnsi"/>
          <w:sz w:val="28"/>
          <w:szCs w:val="28"/>
        </w:rPr>
      </w:pPr>
    </w:p>
    <w:p w14:paraId="53ACD231" w14:textId="77777777" w:rsidR="000E15C1" w:rsidRPr="00CD42C1" w:rsidRDefault="000E15C1" w:rsidP="000E15C1">
      <w:pPr>
        <w:rPr>
          <w:rFonts w:cstheme="minorHAnsi"/>
          <w:sz w:val="28"/>
          <w:szCs w:val="28"/>
        </w:rPr>
      </w:pPr>
      <w:r w:rsidRPr="00CD42C1">
        <w:rPr>
          <w:rFonts w:cstheme="minorHAnsi"/>
          <w:sz w:val="28"/>
          <w:szCs w:val="28"/>
        </w:rPr>
        <w:t>Module 5. Network Fundamentals and Building Networks</w:t>
      </w:r>
    </w:p>
    <w:p w14:paraId="28087114" w14:textId="77777777" w:rsidR="000E15C1" w:rsidRPr="00CD42C1" w:rsidRDefault="000E15C1" w:rsidP="000E15C1">
      <w:pPr>
        <w:rPr>
          <w:rFonts w:cstheme="minorHAnsi"/>
          <w:sz w:val="28"/>
          <w:szCs w:val="28"/>
        </w:rPr>
      </w:pPr>
    </w:p>
    <w:p w14:paraId="66E6C67C"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3E59620E" w14:textId="77777777" w:rsidR="000E15C1" w:rsidRPr="00CD42C1" w:rsidRDefault="000E15C1" w:rsidP="000E15C1">
      <w:pPr>
        <w:rPr>
          <w:rFonts w:cstheme="minorHAnsi"/>
          <w:sz w:val="28"/>
          <w:szCs w:val="28"/>
        </w:rPr>
      </w:pPr>
    </w:p>
    <w:p w14:paraId="06139938" w14:textId="77777777" w:rsidR="000E15C1" w:rsidRPr="00CD42C1" w:rsidRDefault="000E15C1" w:rsidP="000E15C1">
      <w:pPr>
        <w:rPr>
          <w:rFonts w:cstheme="minorHAnsi"/>
          <w:sz w:val="28"/>
          <w:szCs w:val="28"/>
        </w:rPr>
      </w:pPr>
      <w:r w:rsidRPr="00CD42C1">
        <w:rPr>
          <w:rFonts w:cstheme="minorHAnsi"/>
          <w:sz w:val="28"/>
          <w:szCs w:val="28"/>
        </w:rPr>
        <w:t>1. What is network?</w:t>
      </w:r>
    </w:p>
    <w:p w14:paraId="7ECB916B" w14:textId="619D8B7E" w:rsidR="001D0B5C" w:rsidRPr="001D0B5C" w:rsidRDefault="001D0B5C" w:rsidP="001D0B5C">
      <w:pPr>
        <w:ind w:left="720"/>
        <w:rPr>
          <w:rFonts w:cstheme="minorHAnsi"/>
          <w:sz w:val="28"/>
          <w:szCs w:val="28"/>
        </w:rPr>
      </w:pPr>
      <w:r>
        <w:rPr>
          <w:rFonts w:cstheme="minorHAnsi"/>
          <w:sz w:val="28"/>
          <w:szCs w:val="28"/>
        </w:rPr>
        <w:t xml:space="preserve">Ans: </w:t>
      </w:r>
      <w:r w:rsidRPr="001D0B5C">
        <w:rPr>
          <w:rFonts w:cstheme="minorHAnsi"/>
          <w:sz w:val="28"/>
          <w:szCs w:val="28"/>
        </w:rPr>
        <w:t>A network is a collection of interconnected devices, such as computers, servers, smartphones, printers, and other hardware, that can communicate and share resources with each other. These devices are linked together by various means, including wired and wireless connections, to enable data and information exchange</w:t>
      </w:r>
    </w:p>
    <w:p w14:paraId="39A71F7A" w14:textId="7281F61C" w:rsidR="00B95FA0" w:rsidRPr="00B95FA0" w:rsidRDefault="00B95FA0">
      <w:pPr>
        <w:numPr>
          <w:ilvl w:val="0"/>
          <w:numId w:val="65"/>
        </w:numPr>
        <w:rPr>
          <w:rFonts w:cstheme="minorHAnsi"/>
          <w:sz w:val="28"/>
          <w:szCs w:val="28"/>
        </w:rPr>
      </w:pPr>
      <w:r w:rsidRPr="00B95FA0">
        <w:rPr>
          <w:rFonts w:cstheme="minorHAnsi"/>
          <w:b/>
          <w:bCs/>
          <w:sz w:val="28"/>
          <w:szCs w:val="28"/>
        </w:rPr>
        <w:t>Local Area Network (LAN)</w:t>
      </w:r>
      <w:r w:rsidRPr="00B95FA0">
        <w:rPr>
          <w:rFonts w:cstheme="minorHAnsi"/>
          <w:sz w:val="28"/>
          <w:szCs w:val="28"/>
        </w:rPr>
        <w:t>: A LAN typically covers a small geographic area, such as a single building or a group of nearby buildings. LANs are commonly used in homes and businesses for local connectivity.</w:t>
      </w:r>
    </w:p>
    <w:p w14:paraId="5B6F5D4A" w14:textId="77777777" w:rsidR="00B95FA0" w:rsidRPr="00B95FA0" w:rsidRDefault="00B95FA0">
      <w:pPr>
        <w:numPr>
          <w:ilvl w:val="0"/>
          <w:numId w:val="65"/>
        </w:numPr>
        <w:rPr>
          <w:rFonts w:cstheme="minorHAnsi"/>
          <w:sz w:val="28"/>
          <w:szCs w:val="28"/>
        </w:rPr>
      </w:pPr>
      <w:r w:rsidRPr="00B95FA0">
        <w:rPr>
          <w:rFonts w:cstheme="minorHAnsi"/>
          <w:b/>
          <w:bCs/>
          <w:sz w:val="28"/>
          <w:szCs w:val="28"/>
        </w:rPr>
        <w:t>Wide Area Network (WAN)</w:t>
      </w:r>
      <w:r w:rsidRPr="00B95FA0">
        <w:rPr>
          <w:rFonts w:cstheme="minorHAnsi"/>
          <w:sz w:val="28"/>
          <w:szCs w:val="28"/>
        </w:rPr>
        <w:t>: WANs span larger geographic areas, often connecting LANs across cities, states, or even countries. The internet itself is a global WAN.</w:t>
      </w:r>
    </w:p>
    <w:p w14:paraId="5A5AD525" w14:textId="77777777" w:rsidR="00B95FA0" w:rsidRPr="00B95FA0" w:rsidRDefault="00B95FA0">
      <w:pPr>
        <w:numPr>
          <w:ilvl w:val="0"/>
          <w:numId w:val="65"/>
        </w:numPr>
        <w:rPr>
          <w:rFonts w:cstheme="minorHAnsi"/>
          <w:sz w:val="28"/>
          <w:szCs w:val="28"/>
        </w:rPr>
      </w:pPr>
      <w:r w:rsidRPr="00B95FA0">
        <w:rPr>
          <w:rFonts w:cstheme="minorHAnsi"/>
          <w:b/>
          <w:bCs/>
          <w:sz w:val="28"/>
          <w:szCs w:val="28"/>
        </w:rPr>
        <w:t>Metropolitan Area Network (MAN)</w:t>
      </w:r>
      <w:r w:rsidRPr="00B95FA0">
        <w:rPr>
          <w:rFonts w:cstheme="minorHAnsi"/>
          <w:sz w:val="28"/>
          <w:szCs w:val="28"/>
        </w:rPr>
        <w:t>: A MAN covers a city or a large campus and connects multiple LANs within that area.</w:t>
      </w:r>
    </w:p>
    <w:p w14:paraId="69AFD08B" w14:textId="77777777" w:rsidR="00B95FA0" w:rsidRPr="00B95FA0" w:rsidRDefault="00B95FA0">
      <w:pPr>
        <w:numPr>
          <w:ilvl w:val="0"/>
          <w:numId w:val="65"/>
        </w:numPr>
        <w:rPr>
          <w:rFonts w:cstheme="minorHAnsi"/>
          <w:sz w:val="28"/>
          <w:szCs w:val="28"/>
        </w:rPr>
      </w:pPr>
      <w:r w:rsidRPr="00B95FA0">
        <w:rPr>
          <w:rFonts w:cstheme="minorHAnsi"/>
          <w:b/>
          <w:bCs/>
          <w:sz w:val="28"/>
          <w:szCs w:val="28"/>
        </w:rPr>
        <w:t>Personal Area Network (PAN)</w:t>
      </w:r>
      <w:r w:rsidRPr="00B95FA0">
        <w:rPr>
          <w:rFonts w:cstheme="minorHAnsi"/>
          <w:sz w:val="28"/>
          <w:szCs w:val="28"/>
        </w:rPr>
        <w:t>: A PAN is the smallest network type, typically involving devices like smartphones, laptops, and wearable devices connecting to each other over short distances, often via Bluetooth.</w:t>
      </w:r>
    </w:p>
    <w:p w14:paraId="18E0581D" w14:textId="77777777" w:rsidR="00B95FA0" w:rsidRPr="00B95FA0" w:rsidRDefault="00B95FA0">
      <w:pPr>
        <w:numPr>
          <w:ilvl w:val="0"/>
          <w:numId w:val="65"/>
        </w:numPr>
        <w:rPr>
          <w:rFonts w:cstheme="minorHAnsi"/>
          <w:sz w:val="28"/>
          <w:szCs w:val="28"/>
        </w:rPr>
      </w:pPr>
      <w:r w:rsidRPr="00B95FA0">
        <w:rPr>
          <w:rFonts w:cstheme="minorHAnsi"/>
          <w:b/>
          <w:bCs/>
          <w:sz w:val="28"/>
          <w:szCs w:val="28"/>
        </w:rPr>
        <w:t>Wireless LAN (WLAN)</w:t>
      </w:r>
      <w:r w:rsidRPr="00B95FA0">
        <w:rPr>
          <w:rFonts w:cstheme="minorHAnsi"/>
          <w:sz w:val="28"/>
          <w:szCs w:val="28"/>
        </w:rPr>
        <w:t>: WLANs use wireless technology, such as Wi-Fi, to connect devices within a LAN without the need for physical cables.</w:t>
      </w:r>
    </w:p>
    <w:p w14:paraId="71A10E6C" w14:textId="77777777" w:rsidR="00B95FA0" w:rsidRPr="00B95FA0" w:rsidRDefault="00B95FA0">
      <w:pPr>
        <w:numPr>
          <w:ilvl w:val="0"/>
          <w:numId w:val="65"/>
        </w:numPr>
        <w:rPr>
          <w:rFonts w:cstheme="minorHAnsi"/>
          <w:sz w:val="28"/>
          <w:szCs w:val="28"/>
        </w:rPr>
      </w:pPr>
      <w:r w:rsidRPr="00B95FA0">
        <w:rPr>
          <w:rFonts w:cstheme="minorHAnsi"/>
          <w:b/>
          <w:bCs/>
          <w:sz w:val="28"/>
          <w:szCs w:val="28"/>
        </w:rPr>
        <w:t>Virtual Private Network (VPN)</w:t>
      </w:r>
      <w:r w:rsidRPr="00B95FA0">
        <w:rPr>
          <w:rFonts w:cstheme="minorHAnsi"/>
          <w:sz w:val="28"/>
          <w:szCs w:val="28"/>
        </w:rPr>
        <w:t>: A VPN is a secure network that uses encryption to connect remote users or offices to a larger network, such as a corporate LAN or the internet.</w:t>
      </w:r>
    </w:p>
    <w:p w14:paraId="4AB346C9" w14:textId="77777777" w:rsidR="00B95FA0" w:rsidRPr="00B95FA0" w:rsidRDefault="00B95FA0">
      <w:pPr>
        <w:numPr>
          <w:ilvl w:val="0"/>
          <w:numId w:val="65"/>
        </w:numPr>
        <w:rPr>
          <w:rFonts w:cstheme="minorHAnsi"/>
          <w:sz w:val="28"/>
          <w:szCs w:val="28"/>
        </w:rPr>
      </w:pPr>
      <w:r w:rsidRPr="00B95FA0">
        <w:rPr>
          <w:rFonts w:cstheme="minorHAnsi"/>
          <w:b/>
          <w:bCs/>
          <w:sz w:val="28"/>
          <w:szCs w:val="28"/>
        </w:rPr>
        <w:t>Intranet and Extranet</w:t>
      </w:r>
      <w:r w:rsidRPr="00B95FA0">
        <w:rPr>
          <w:rFonts w:cstheme="minorHAnsi"/>
          <w:sz w:val="28"/>
          <w:szCs w:val="28"/>
        </w:rPr>
        <w:t xml:space="preserve">: An intranet </w:t>
      </w:r>
      <w:proofErr w:type="gramStart"/>
      <w:r w:rsidRPr="00B95FA0">
        <w:rPr>
          <w:rFonts w:cstheme="minorHAnsi"/>
          <w:sz w:val="28"/>
          <w:szCs w:val="28"/>
        </w:rPr>
        <w:t>is</w:t>
      </w:r>
      <w:proofErr w:type="gramEnd"/>
      <w:r w:rsidRPr="00B95FA0">
        <w:rPr>
          <w:rFonts w:cstheme="minorHAnsi"/>
          <w:sz w:val="28"/>
          <w:szCs w:val="28"/>
        </w:rPr>
        <w:t xml:space="preserve"> a private network within an organization, while an extranet allows authorized external users to access specific parts of an organization's network.</w:t>
      </w:r>
    </w:p>
    <w:p w14:paraId="5AAF691B" w14:textId="77777777" w:rsidR="00B95FA0" w:rsidRPr="00B95FA0" w:rsidRDefault="00B95FA0" w:rsidP="00B95FA0">
      <w:pPr>
        <w:rPr>
          <w:rFonts w:cstheme="minorHAnsi"/>
          <w:sz w:val="28"/>
          <w:szCs w:val="28"/>
        </w:rPr>
      </w:pPr>
      <w:r w:rsidRPr="00B95FA0">
        <w:rPr>
          <w:rFonts w:cstheme="minorHAnsi"/>
          <w:sz w:val="28"/>
          <w:szCs w:val="28"/>
        </w:rPr>
        <w:t>Networks are a fundamental part of modern computing and communication, and they come in various forms to cater to different needs, whether it's connecting devices within a home, facilitating global internet communication, or supporting large-scale business operations.</w:t>
      </w:r>
    </w:p>
    <w:p w14:paraId="38E99C90" w14:textId="166013B8" w:rsidR="000E15C1" w:rsidRPr="00CD42C1" w:rsidRDefault="000E15C1" w:rsidP="000E15C1">
      <w:pPr>
        <w:rPr>
          <w:rFonts w:cstheme="minorHAnsi"/>
          <w:sz w:val="28"/>
          <w:szCs w:val="28"/>
        </w:rPr>
      </w:pPr>
    </w:p>
    <w:p w14:paraId="75280206" w14:textId="77777777" w:rsidR="000E15C1" w:rsidRPr="00CD42C1" w:rsidRDefault="000E15C1" w:rsidP="000E15C1">
      <w:pPr>
        <w:rPr>
          <w:rFonts w:cstheme="minorHAnsi"/>
          <w:sz w:val="28"/>
          <w:szCs w:val="28"/>
        </w:rPr>
      </w:pPr>
      <w:r w:rsidRPr="00CD42C1">
        <w:rPr>
          <w:rFonts w:cstheme="minorHAnsi"/>
          <w:sz w:val="28"/>
          <w:szCs w:val="28"/>
        </w:rPr>
        <w:lastRenderedPageBreak/>
        <w:t>2. List Common Network Components</w:t>
      </w:r>
    </w:p>
    <w:p w14:paraId="320E2702" w14:textId="77777777" w:rsidR="00AB55A5" w:rsidRPr="00AB55A5" w:rsidRDefault="001D0B5C" w:rsidP="00AB55A5">
      <w:pPr>
        <w:rPr>
          <w:rFonts w:cstheme="minorHAnsi"/>
          <w:sz w:val="28"/>
          <w:szCs w:val="28"/>
        </w:rPr>
      </w:pPr>
      <w:r>
        <w:rPr>
          <w:rFonts w:cstheme="minorHAnsi"/>
          <w:sz w:val="28"/>
          <w:szCs w:val="28"/>
        </w:rPr>
        <w:t xml:space="preserve">Ans: </w:t>
      </w:r>
      <w:r w:rsidR="00AB55A5" w:rsidRPr="00AB55A5">
        <w:rPr>
          <w:rFonts w:cstheme="minorHAnsi"/>
          <w:sz w:val="28"/>
          <w:szCs w:val="28"/>
        </w:rPr>
        <w:t>Common network components are the building blocks of networks, whether they are small local area networks (LANs) or large-scale global networks like the internet. These components work together to enable data communication and the sharing of resources. Here's a list of some common network components:</w:t>
      </w:r>
    </w:p>
    <w:p w14:paraId="63FB4B6B" w14:textId="77777777" w:rsidR="00AB55A5" w:rsidRPr="00AB55A5" w:rsidRDefault="00AB55A5">
      <w:pPr>
        <w:numPr>
          <w:ilvl w:val="0"/>
          <w:numId w:val="66"/>
        </w:numPr>
        <w:rPr>
          <w:rFonts w:cstheme="minorHAnsi"/>
          <w:sz w:val="28"/>
          <w:szCs w:val="28"/>
        </w:rPr>
      </w:pPr>
      <w:r w:rsidRPr="00AB55A5">
        <w:rPr>
          <w:rFonts w:cstheme="minorHAnsi"/>
          <w:b/>
          <w:bCs/>
          <w:sz w:val="28"/>
          <w:szCs w:val="28"/>
        </w:rPr>
        <w:t>Router</w:t>
      </w:r>
      <w:r w:rsidRPr="00AB55A5">
        <w:rPr>
          <w:rFonts w:cstheme="minorHAnsi"/>
          <w:sz w:val="28"/>
          <w:szCs w:val="28"/>
        </w:rPr>
        <w:t>: Routers are devices that connect different networks together, such as a home network to the internet. They determine the best path for data packets to travel between networks.</w:t>
      </w:r>
    </w:p>
    <w:p w14:paraId="3A8943F4" w14:textId="77777777" w:rsidR="00AB55A5" w:rsidRPr="00AB55A5" w:rsidRDefault="00AB55A5">
      <w:pPr>
        <w:numPr>
          <w:ilvl w:val="0"/>
          <w:numId w:val="66"/>
        </w:numPr>
        <w:rPr>
          <w:rFonts w:cstheme="minorHAnsi"/>
          <w:sz w:val="28"/>
          <w:szCs w:val="28"/>
        </w:rPr>
      </w:pPr>
      <w:r w:rsidRPr="00AB55A5">
        <w:rPr>
          <w:rFonts w:cstheme="minorHAnsi"/>
          <w:b/>
          <w:bCs/>
          <w:sz w:val="28"/>
          <w:szCs w:val="28"/>
        </w:rPr>
        <w:t>Switch</w:t>
      </w:r>
      <w:r w:rsidRPr="00AB55A5">
        <w:rPr>
          <w:rFonts w:cstheme="minorHAnsi"/>
          <w:sz w:val="28"/>
          <w:szCs w:val="28"/>
        </w:rPr>
        <w:t>: A network switch connects devices within a local network (LAN) and forwards data packets to their intended destinations based on their MAC addresses. Switches operate at the data link layer (Layer 2) of the OSI model.</w:t>
      </w:r>
    </w:p>
    <w:p w14:paraId="3F00B9B0" w14:textId="77777777" w:rsidR="00AB55A5" w:rsidRPr="00AB55A5" w:rsidRDefault="00AB55A5">
      <w:pPr>
        <w:numPr>
          <w:ilvl w:val="0"/>
          <w:numId w:val="66"/>
        </w:numPr>
        <w:rPr>
          <w:rFonts w:cstheme="minorHAnsi"/>
          <w:sz w:val="28"/>
          <w:szCs w:val="28"/>
        </w:rPr>
      </w:pPr>
      <w:r w:rsidRPr="00AB55A5">
        <w:rPr>
          <w:rFonts w:cstheme="minorHAnsi"/>
          <w:b/>
          <w:bCs/>
          <w:sz w:val="28"/>
          <w:szCs w:val="28"/>
        </w:rPr>
        <w:t>Hub</w:t>
      </w:r>
      <w:r w:rsidRPr="00AB55A5">
        <w:rPr>
          <w:rFonts w:cstheme="minorHAnsi"/>
          <w:sz w:val="28"/>
          <w:szCs w:val="28"/>
        </w:rPr>
        <w:t>: Hubs are older and less intelligent than switches. They simply broadcast data to all connected devices within a network segment, leading to more network traffic and inefficiencies.</w:t>
      </w:r>
    </w:p>
    <w:p w14:paraId="19E06ACF" w14:textId="77777777" w:rsidR="00AB55A5" w:rsidRPr="00AB55A5" w:rsidRDefault="00AB55A5">
      <w:pPr>
        <w:numPr>
          <w:ilvl w:val="0"/>
          <w:numId w:val="66"/>
        </w:numPr>
        <w:rPr>
          <w:rFonts w:cstheme="minorHAnsi"/>
          <w:sz w:val="28"/>
          <w:szCs w:val="28"/>
        </w:rPr>
      </w:pPr>
      <w:r w:rsidRPr="00AB55A5">
        <w:rPr>
          <w:rFonts w:cstheme="minorHAnsi"/>
          <w:b/>
          <w:bCs/>
          <w:sz w:val="28"/>
          <w:szCs w:val="28"/>
        </w:rPr>
        <w:t>Access Point (AP)</w:t>
      </w:r>
      <w:r w:rsidRPr="00AB55A5">
        <w:rPr>
          <w:rFonts w:cstheme="minorHAnsi"/>
          <w:sz w:val="28"/>
          <w:szCs w:val="28"/>
        </w:rPr>
        <w:t>: Access points are used in wireless networks (Wi-Fi) to connect wireless devices, such as laptops and smartphones, to a wired network.</w:t>
      </w:r>
    </w:p>
    <w:p w14:paraId="516E40D1" w14:textId="77777777" w:rsidR="00AB55A5" w:rsidRPr="00AB55A5" w:rsidRDefault="00AB55A5">
      <w:pPr>
        <w:numPr>
          <w:ilvl w:val="0"/>
          <w:numId w:val="66"/>
        </w:numPr>
        <w:rPr>
          <w:rFonts w:cstheme="minorHAnsi"/>
          <w:sz w:val="28"/>
          <w:szCs w:val="28"/>
        </w:rPr>
      </w:pPr>
      <w:r w:rsidRPr="00AB55A5">
        <w:rPr>
          <w:rFonts w:cstheme="minorHAnsi"/>
          <w:b/>
          <w:bCs/>
          <w:sz w:val="28"/>
          <w:szCs w:val="28"/>
        </w:rPr>
        <w:t>Modem</w:t>
      </w:r>
      <w:r w:rsidRPr="00AB55A5">
        <w:rPr>
          <w:rFonts w:cstheme="minorHAnsi"/>
          <w:sz w:val="28"/>
          <w:szCs w:val="28"/>
        </w:rPr>
        <w:t xml:space="preserve">: Modems (modulator-demodulator) are used to convert digital data from computers into </w:t>
      </w:r>
      <w:proofErr w:type="spellStart"/>
      <w:r w:rsidRPr="00AB55A5">
        <w:rPr>
          <w:rFonts w:cstheme="minorHAnsi"/>
          <w:sz w:val="28"/>
          <w:szCs w:val="28"/>
        </w:rPr>
        <w:t>analog</w:t>
      </w:r>
      <w:proofErr w:type="spellEnd"/>
      <w:r w:rsidRPr="00AB55A5">
        <w:rPr>
          <w:rFonts w:cstheme="minorHAnsi"/>
          <w:sz w:val="28"/>
          <w:szCs w:val="28"/>
        </w:rPr>
        <w:t xml:space="preserve"> signals for transmission over telephone lines or cable systems. They are essential for internet connectivity.</w:t>
      </w:r>
    </w:p>
    <w:p w14:paraId="0DB985EB" w14:textId="77777777" w:rsidR="00AB55A5" w:rsidRPr="00AB55A5" w:rsidRDefault="00AB55A5">
      <w:pPr>
        <w:numPr>
          <w:ilvl w:val="0"/>
          <w:numId w:val="66"/>
        </w:numPr>
        <w:rPr>
          <w:rFonts w:cstheme="minorHAnsi"/>
          <w:sz w:val="28"/>
          <w:szCs w:val="28"/>
        </w:rPr>
      </w:pPr>
      <w:r w:rsidRPr="00AB55A5">
        <w:rPr>
          <w:rFonts w:cstheme="minorHAnsi"/>
          <w:b/>
          <w:bCs/>
          <w:sz w:val="28"/>
          <w:szCs w:val="28"/>
        </w:rPr>
        <w:t>Firewall</w:t>
      </w:r>
      <w:r w:rsidRPr="00AB55A5">
        <w:rPr>
          <w:rFonts w:cstheme="minorHAnsi"/>
          <w:sz w:val="28"/>
          <w:szCs w:val="28"/>
        </w:rPr>
        <w:t>: Firewalls are security devices or software that protect networks by monitoring and controlling incoming and outgoing network traffic based on an organization's previously established security policies.</w:t>
      </w:r>
    </w:p>
    <w:p w14:paraId="215342BE" w14:textId="77777777" w:rsidR="00AB55A5" w:rsidRPr="00AB55A5" w:rsidRDefault="00AB55A5">
      <w:pPr>
        <w:numPr>
          <w:ilvl w:val="0"/>
          <w:numId w:val="66"/>
        </w:numPr>
        <w:rPr>
          <w:rFonts w:cstheme="minorHAnsi"/>
          <w:sz w:val="28"/>
          <w:szCs w:val="28"/>
        </w:rPr>
      </w:pPr>
      <w:r w:rsidRPr="00AB55A5">
        <w:rPr>
          <w:rFonts w:cstheme="minorHAnsi"/>
          <w:b/>
          <w:bCs/>
          <w:sz w:val="28"/>
          <w:szCs w:val="28"/>
        </w:rPr>
        <w:t>Network Interface Card (NIC)</w:t>
      </w:r>
      <w:r w:rsidRPr="00AB55A5">
        <w:rPr>
          <w:rFonts w:cstheme="minorHAnsi"/>
          <w:sz w:val="28"/>
          <w:szCs w:val="28"/>
        </w:rPr>
        <w:t>: A network interface card is a hardware component that enables a computer or device to connect to a network. It provides a unique MAC address for the device.</w:t>
      </w:r>
    </w:p>
    <w:p w14:paraId="1234399C" w14:textId="77777777" w:rsidR="00AB55A5" w:rsidRPr="00AB55A5" w:rsidRDefault="00AB55A5">
      <w:pPr>
        <w:numPr>
          <w:ilvl w:val="0"/>
          <w:numId w:val="66"/>
        </w:numPr>
        <w:rPr>
          <w:rFonts w:cstheme="minorHAnsi"/>
          <w:sz w:val="28"/>
          <w:szCs w:val="28"/>
        </w:rPr>
      </w:pPr>
      <w:r w:rsidRPr="00AB55A5">
        <w:rPr>
          <w:rFonts w:cstheme="minorHAnsi"/>
          <w:b/>
          <w:bCs/>
          <w:sz w:val="28"/>
          <w:szCs w:val="28"/>
        </w:rPr>
        <w:t>Gateway</w:t>
      </w:r>
      <w:r w:rsidRPr="00AB55A5">
        <w:rPr>
          <w:rFonts w:cstheme="minorHAnsi"/>
          <w:sz w:val="28"/>
          <w:szCs w:val="28"/>
        </w:rPr>
        <w:t>: A gateway serves as a bridge between different networks or network protocols, translating data between them to enable communication. For example, it can connect a local network to the internet.</w:t>
      </w:r>
    </w:p>
    <w:p w14:paraId="7892CD31" w14:textId="77777777" w:rsidR="00AB55A5" w:rsidRPr="00AB55A5" w:rsidRDefault="00AB55A5">
      <w:pPr>
        <w:numPr>
          <w:ilvl w:val="0"/>
          <w:numId w:val="66"/>
        </w:numPr>
        <w:rPr>
          <w:rFonts w:cstheme="minorHAnsi"/>
          <w:sz w:val="28"/>
          <w:szCs w:val="28"/>
        </w:rPr>
      </w:pPr>
      <w:r w:rsidRPr="00AB55A5">
        <w:rPr>
          <w:rFonts w:cstheme="minorHAnsi"/>
          <w:b/>
          <w:bCs/>
          <w:sz w:val="28"/>
          <w:szCs w:val="28"/>
        </w:rPr>
        <w:lastRenderedPageBreak/>
        <w:t>Proxy Server</w:t>
      </w:r>
      <w:r w:rsidRPr="00AB55A5">
        <w:rPr>
          <w:rFonts w:cstheme="minorHAnsi"/>
          <w:sz w:val="28"/>
          <w:szCs w:val="28"/>
        </w:rPr>
        <w:t>: Proxy servers act as intermediaries between clients and servers, forwarding client requests and responses. They are often used for security, caching, and load balancing.</w:t>
      </w:r>
    </w:p>
    <w:p w14:paraId="32D6C17E" w14:textId="77777777" w:rsidR="00AB55A5" w:rsidRPr="00AB55A5" w:rsidRDefault="00AB55A5">
      <w:pPr>
        <w:numPr>
          <w:ilvl w:val="0"/>
          <w:numId w:val="66"/>
        </w:numPr>
        <w:rPr>
          <w:rFonts w:cstheme="minorHAnsi"/>
          <w:sz w:val="28"/>
          <w:szCs w:val="28"/>
        </w:rPr>
      </w:pPr>
      <w:r w:rsidRPr="00AB55A5">
        <w:rPr>
          <w:rFonts w:cstheme="minorHAnsi"/>
          <w:b/>
          <w:bCs/>
          <w:sz w:val="28"/>
          <w:szCs w:val="28"/>
        </w:rPr>
        <w:t>Cable/DSL Modem</w:t>
      </w:r>
      <w:r w:rsidRPr="00AB55A5">
        <w:rPr>
          <w:rFonts w:cstheme="minorHAnsi"/>
          <w:sz w:val="28"/>
          <w:szCs w:val="28"/>
        </w:rPr>
        <w:t>: These modems are specifically designed for high-speed internet connections via cable or DSL (Digital Subscriber Line) services.</w:t>
      </w:r>
    </w:p>
    <w:p w14:paraId="73C9DFCE" w14:textId="77777777" w:rsidR="00AB55A5" w:rsidRPr="00AB55A5" w:rsidRDefault="00AB55A5">
      <w:pPr>
        <w:numPr>
          <w:ilvl w:val="0"/>
          <w:numId w:val="66"/>
        </w:numPr>
        <w:rPr>
          <w:rFonts w:cstheme="minorHAnsi"/>
          <w:sz w:val="28"/>
          <w:szCs w:val="28"/>
        </w:rPr>
      </w:pPr>
      <w:r w:rsidRPr="00AB55A5">
        <w:rPr>
          <w:rFonts w:cstheme="minorHAnsi"/>
          <w:b/>
          <w:bCs/>
          <w:sz w:val="28"/>
          <w:szCs w:val="28"/>
        </w:rPr>
        <w:t>Load Balancer</w:t>
      </w:r>
      <w:r w:rsidRPr="00AB55A5">
        <w:rPr>
          <w:rFonts w:cstheme="minorHAnsi"/>
          <w:sz w:val="28"/>
          <w:szCs w:val="28"/>
        </w:rPr>
        <w:t>: Load balancers distribute network traffic across multiple servers or paths to optimize performance, prevent server overload, and ensure high availability.</w:t>
      </w:r>
    </w:p>
    <w:p w14:paraId="229BC44B" w14:textId="77777777" w:rsidR="00AB55A5" w:rsidRPr="00AB55A5" w:rsidRDefault="00AB55A5">
      <w:pPr>
        <w:numPr>
          <w:ilvl w:val="0"/>
          <w:numId w:val="66"/>
        </w:numPr>
        <w:rPr>
          <w:rFonts w:cstheme="minorHAnsi"/>
          <w:sz w:val="28"/>
          <w:szCs w:val="28"/>
        </w:rPr>
      </w:pPr>
      <w:r w:rsidRPr="00AB55A5">
        <w:rPr>
          <w:rFonts w:cstheme="minorHAnsi"/>
          <w:b/>
          <w:bCs/>
          <w:sz w:val="28"/>
          <w:szCs w:val="28"/>
        </w:rPr>
        <w:t>Network Attached Storage (NAS)</w:t>
      </w:r>
      <w:r w:rsidRPr="00AB55A5">
        <w:rPr>
          <w:rFonts w:cstheme="minorHAnsi"/>
          <w:sz w:val="28"/>
          <w:szCs w:val="28"/>
        </w:rPr>
        <w:t>: NAS devices are dedicated storage devices connected to the network, allowing users to store and access data from multiple devices over the network.</w:t>
      </w:r>
    </w:p>
    <w:p w14:paraId="4CC63ECC" w14:textId="77777777" w:rsidR="00AB55A5" w:rsidRPr="00AB55A5" w:rsidRDefault="00AB55A5">
      <w:pPr>
        <w:numPr>
          <w:ilvl w:val="0"/>
          <w:numId w:val="66"/>
        </w:numPr>
        <w:rPr>
          <w:rFonts w:cstheme="minorHAnsi"/>
          <w:sz w:val="28"/>
          <w:szCs w:val="28"/>
        </w:rPr>
      </w:pPr>
      <w:r w:rsidRPr="00AB55A5">
        <w:rPr>
          <w:rFonts w:cstheme="minorHAnsi"/>
          <w:b/>
          <w:bCs/>
          <w:sz w:val="28"/>
          <w:szCs w:val="28"/>
        </w:rPr>
        <w:t>Patch Panel</w:t>
      </w:r>
      <w:r w:rsidRPr="00AB55A5">
        <w:rPr>
          <w:rFonts w:cstheme="minorHAnsi"/>
          <w:sz w:val="28"/>
          <w:szCs w:val="28"/>
        </w:rPr>
        <w:t xml:space="preserve">: Patch panels are used in data </w:t>
      </w:r>
      <w:proofErr w:type="spellStart"/>
      <w:r w:rsidRPr="00AB55A5">
        <w:rPr>
          <w:rFonts w:cstheme="minorHAnsi"/>
          <w:sz w:val="28"/>
          <w:szCs w:val="28"/>
        </w:rPr>
        <w:t>centers</w:t>
      </w:r>
      <w:proofErr w:type="spellEnd"/>
      <w:r w:rsidRPr="00AB55A5">
        <w:rPr>
          <w:rFonts w:cstheme="minorHAnsi"/>
          <w:sz w:val="28"/>
          <w:szCs w:val="28"/>
        </w:rPr>
        <w:t xml:space="preserve"> and network closets to manage network cables, allowing for easy reconfiguration and maintenance.</w:t>
      </w:r>
    </w:p>
    <w:p w14:paraId="6C63F1DF" w14:textId="77777777" w:rsidR="00AB55A5" w:rsidRPr="00AB55A5" w:rsidRDefault="00AB55A5">
      <w:pPr>
        <w:numPr>
          <w:ilvl w:val="0"/>
          <w:numId w:val="66"/>
        </w:numPr>
        <w:rPr>
          <w:rFonts w:cstheme="minorHAnsi"/>
          <w:sz w:val="28"/>
          <w:szCs w:val="28"/>
        </w:rPr>
      </w:pPr>
      <w:r w:rsidRPr="00AB55A5">
        <w:rPr>
          <w:rFonts w:cstheme="minorHAnsi"/>
          <w:b/>
          <w:bCs/>
          <w:sz w:val="28"/>
          <w:szCs w:val="28"/>
        </w:rPr>
        <w:t>DNS Server</w:t>
      </w:r>
      <w:r w:rsidRPr="00AB55A5">
        <w:rPr>
          <w:rFonts w:cstheme="minorHAnsi"/>
          <w:sz w:val="28"/>
          <w:szCs w:val="28"/>
        </w:rPr>
        <w:t xml:space="preserve">: Domain Name System (DNS) servers translate human-readable domain names (e.g., </w:t>
      </w:r>
      <w:hyperlink r:id="rId8" w:tgtFrame="_new" w:history="1">
        <w:r w:rsidRPr="00AB55A5">
          <w:rPr>
            <w:rStyle w:val="Hyperlink"/>
            <w:rFonts w:cstheme="minorHAnsi"/>
            <w:sz w:val="28"/>
            <w:szCs w:val="28"/>
          </w:rPr>
          <w:t>www.example.com</w:t>
        </w:r>
      </w:hyperlink>
      <w:r w:rsidRPr="00AB55A5">
        <w:rPr>
          <w:rFonts w:cstheme="minorHAnsi"/>
          <w:sz w:val="28"/>
          <w:szCs w:val="28"/>
        </w:rPr>
        <w:t>) into IP addresses used for routing data over the internet.</w:t>
      </w:r>
    </w:p>
    <w:p w14:paraId="5142E914" w14:textId="77777777" w:rsidR="00AB55A5" w:rsidRPr="00AB55A5" w:rsidRDefault="00AB55A5">
      <w:pPr>
        <w:numPr>
          <w:ilvl w:val="0"/>
          <w:numId w:val="66"/>
        </w:numPr>
        <w:rPr>
          <w:rFonts w:cstheme="minorHAnsi"/>
          <w:sz w:val="28"/>
          <w:szCs w:val="28"/>
        </w:rPr>
      </w:pPr>
      <w:r w:rsidRPr="00AB55A5">
        <w:rPr>
          <w:rFonts w:cstheme="minorHAnsi"/>
          <w:b/>
          <w:bCs/>
          <w:sz w:val="28"/>
          <w:szCs w:val="28"/>
        </w:rPr>
        <w:t>DHCP Server</w:t>
      </w:r>
      <w:r w:rsidRPr="00AB55A5">
        <w:rPr>
          <w:rFonts w:cstheme="minorHAnsi"/>
          <w:sz w:val="28"/>
          <w:szCs w:val="28"/>
        </w:rPr>
        <w:t>: Dynamic Host Configuration Protocol (DHCP) servers automatically assign IP addresses to devices on a network, simplifying network configuration.</w:t>
      </w:r>
    </w:p>
    <w:p w14:paraId="0EF481DB" w14:textId="77777777" w:rsidR="00AB55A5" w:rsidRPr="00AB55A5" w:rsidRDefault="00AB55A5">
      <w:pPr>
        <w:numPr>
          <w:ilvl w:val="0"/>
          <w:numId w:val="66"/>
        </w:numPr>
        <w:rPr>
          <w:rFonts w:cstheme="minorHAnsi"/>
          <w:sz w:val="28"/>
          <w:szCs w:val="28"/>
        </w:rPr>
      </w:pPr>
      <w:r w:rsidRPr="00AB55A5">
        <w:rPr>
          <w:rFonts w:cstheme="minorHAnsi"/>
          <w:b/>
          <w:bCs/>
          <w:sz w:val="28"/>
          <w:szCs w:val="28"/>
        </w:rPr>
        <w:t>Network Cables</w:t>
      </w:r>
      <w:r w:rsidRPr="00AB55A5">
        <w:rPr>
          <w:rFonts w:cstheme="minorHAnsi"/>
          <w:sz w:val="28"/>
          <w:szCs w:val="28"/>
        </w:rPr>
        <w:t xml:space="preserve">: These include Ethernet cables (e.g., Cat5e, Cat6) for wired connections and </w:t>
      </w:r>
      <w:proofErr w:type="spellStart"/>
      <w:r w:rsidRPr="00AB55A5">
        <w:rPr>
          <w:rFonts w:cstheme="minorHAnsi"/>
          <w:sz w:val="28"/>
          <w:szCs w:val="28"/>
        </w:rPr>
        <w:t>fiber</w:t>
      </w:r>
      <w:proofErr w:type="spellEnd"/>
      <w:r w:rsidRPr="00AB55A5">
        <w:rPr>
          <w:rFonts w:cstheme="minorHAnsi"/>
          <w:sz w:val="28"/>
          <w:szCs w:val="28"/>
        </w:rPr>
        <w:t xml:space="preserve"> optic cables for high-speed data transmission over long distances.</w:t>
      </w:r>
    </w:p>
    <w:p w14:paraId="55265D03" w14:textId="77777777" w:rsidR="00AB55A5" w:rsidRPr="00AB55A5" w:rsidRDefault="00AB55A5">
      <w:pPr>
        <w:numPr>
          <w:ilvl w:val="0"/>
          <w:numId w:val="66"/>
        </w:numPr>
        <w:rPr>
          <w:rFonts w:cstheme="minorHAnsi"/>
          <w:sz w:val="28"/>
          <w:szCs w:val="28"/>
        </w:rPr>
      </w:pPr>
      <w:r w:rsidRPr="00AB55A5">
        <w:rPr>
          <w:rFonts w:cstheme="minorHAnsi"/>
          <w:b/>
          <w:bCs/>
          <w:sz w:val="28"/>
          <w:szCs w:val="28"/>
        </w:rPr>
        <w:t>Network Hubs</w:t>
      </w:r>
      <w:r w:rsidRPr="00AB55A5">
        <w:rPr>
          <w:rFonts w:cstheme="minorHAnsi"/>
          <w:sz w:val="28"/>
          <w:szCs w:val="28"/>
        </w:rPr>
        <w:t>: Network hubs are less common today but were used in the past to connect multiple devices within a network segment. They are not as efficient as switches.</w:t>
      </w:r>
    </w:p>
    <w:p w14:paraId="3BCB2D9B" w14:textId="77777777" w:rsidR="00AB55A5" w:rsidRPr="00AB55A5" w:rsidRDefault="00AB55A5">
      <w:pPr>
        <w:numPr>
          <w:ilvl w:val="0"/>
          <w:numId w:val="66"/>
        </w:numPr>
        <w:rPr>
          <w:rFonts w:cstheme="minorHAnsi"/>
          <w:sz w:val="28"/>
          <w:szCs w:val="28"/>
        </w:rPr>
      </w:pPr>
      <w:r w:rsidRPr="00AB55A5">
        <w:rPr>
          <w:rFonts w:cstheme="minorHAnsi"/>
          <w:b/>
          <w:bCs/>
          <w:sz w:val="28"/>
          <w:szCs w:val="28"/>
        </w:rPr>
        <w:t>Power over Ethernet (PoE) Injector</w:t>
      </w:r>
      <w:r w:rsidRPr="00AB55A5">
        <w:rPr>
          <w:rFonts w:cstheme="minorHAnsi"/>
          <w:sz w:val="28"/>
          <w:szCs w:val="28"/>
        </w:rPr>
        <w:t>: PoE injectors provide power and data to compatible devices (e.g., IP cameras and VoIP phones) over a single Ethernet cable.</w:t>
      </w:r>
    </w:p>
    <w:p w14:paraId="7CA17443" w14:textId="77777777" w:rsidR="00AB55A5" w:rsidRPr="00AB55A5" w:rsidRDefault="00AB55A5">
      <w:pPr>
        <w:numPr>
          <w:ilvl w:val="0"/>
          <w:numId w:val="66"/>
        </w:numPr>
        <w:rPr>
          <w:rFonts w:cstheme="minorHAnsi"/>
          <w:sz w:val="28"/>
          <w:szCs w:val="28"/>
        </w:rPr>
      </w:pPr>
      <w:r w:rsidRPr="00AB55A5">
        <w:rPr>
          <w:rFonts w:cstheme="minorHAnsi"/>
          <w:b/>
          <w:bCs/>
          <w:sz w:val="28"/>
          <w:szCs w:val="28"/>
        </w:rPr>
        <w:t>VoIP Gateway</w:t>
      </w:r>
      <w:r w:rsidRPr="00AB55A5">
        <w:rPr>
          <w:rFonts w:cstheme="minorHAnsi"/>
          <w:sz w:val="28"/>
          <w:szCs w:val="28"/>
        </w:rPr>
        <w:t xml:space="preserve">: Voice over Internet Protocol (VoIP) gateways convert </w:t>
      </w:r>
      <w:proofErr w:type="spellStart"/>
      <w:r w:rsidRPr="00AB55A5">
        <w:rPr>
          <w:rFonts w:cstheme="minorHAnsi"/>
          <w:sz w:val="28"/>
          <w:szCs w:val="28"/>
        </w:rPr>
        <w:t>analog</w:t>
      </w:r>
      <w:proofErr w:type="spellEnd"/>
      <w:r w:rsidRPr="00AB55A5">
        <w:rPr>
          <w:rFonts w:cstheme="minorHAnsi"/>
          <w:sz w:val="28"/>
          <w:szCs w:val="28"/>
        </w:rPr>
        <w:t xml:space="preserve"> voice signals into digital data for transmission over IP networks.</w:t>
      </w:r>
    </w:p>
    <w:p w14:paraId="58F63030" w14:textId="77777777" w:rsidR="00AB55A5" w:rsidRPr="00AB55A5" w:rsidRDefault="00AB55A5">
      <w:pPr>
        <w:numPr>
          <w:ilvl w:val="0"/>
          <w:numId w:val="66"/>
        </w:numPr>
        <w:rPr>
          <w:rFonts w:cstheme="minorHAnsi"/>
          <w:sz w:val="28"/>
          <w:szCs w:val="28"/>
        </w:rPr>
      </w:pPr>
      <w:r w:rsidRPr="00AB55A5">
        <w:rPr>
          <w:rFonts w:cstheme="minorHAnsi"/>
          <w:b/>
          <w:bCs/>
          <w:sz w:val="28"/>
          <w:szCs w:val="28"/>
        </w:rPr>
        <w:lastRenderedPageBreak/>
        <w:t>WAN Accelerator</w:t>
      </w:r>
      <w:r w:rsidRPr="00AB55A5">
        <w:rPr>
          <w:rFonts w:cstheme="minorHAnsi"/>
          <w:sz w:val="28"/>
          <w:szCs w:val="28"/>
        </w:rPr>
        <w:t>: WAN accelerators optimize the performance of wide area network (WAN) connections by reducing latency and bandwidth usage.</w:t>
      </w:r>
    </w:p>
    <w:p w14:paraId="77A39965" w14:textId="77777777" w:rsidR="00AB55A5" w:rsidRPr="00AB55A5" w:rsidRDefault="00AB55A5" w:rsidP="00AB55A5">
      <w:pPr>
        <w:rPr>
          <w:rFonts w:cstheme="minorHAnsi"/>
          <w:sz w:val="28"/>
          <w:szCs w:val="28"/>
        </w:rPr>
      </w:pPr>
      <w:r w:rsidRPr="00AB55A5">
        <w:rPr>
          <w:rFonts w:cstheme="minorHAnsi"/>
          <w:sz w:val="28"/>
          <w:szCs w:val="28"/>
        </w:rPr>
        <w:t>These components work together to create functional and efficient networks, supporting a wide range of applications and services in both home and enterprise environments.</w:t>
      </w:r>
    </w:p>
    <w:p w14:paraId="1AE2857C" w14:textId="5A40B079" w:rsidR="000E15C1" w:rsidRPr="00CD42C1" w:rsidRDefault="000E15C1" w:rsidP="000E15C1">
      <w:pPr>
        <w:rPr>
          <w:rFonts w:cstheme="minorHAnsi"/>
          <w:sz w:val="28"/>
          <w:szCs w:val="28"/>
        </w:rPr>
      </w:pPr>
    </w:p>
    <w:p w14:paraId="7F27AFB3" w14:textId="77777777" w:rsidR="000E15C1" w:rsidRPr="00CD42C1" w:rsidRDefault="000E15C1" w:rsidP="000E15C1">
      <w:pPr>
        <w:rPr>
          <w:rFonts w:cstheme="minorHAnsi"/>
          <w:sz w:val="28"/>
          <w:szCs w:val="28"/>
        </w:rPr>
      </w:pPr>
      <w:r w:rsidRPr="00CD42C1">
        <w:rPr>
          <w:rFonts w:cstheme="minorHAnsi"/>
          <w:sz w:val="28"/>
          <w:szCs w:val="28"/>
        </w:rPr>
        <w:t xml:space="preserve">3. Add and configure loopback adaptor in network and sharing </w:t>
      </w:r>
      <w:proofErr w:type="spellStart"/>
      <w:r w:rsidRPr="00CD42C1">
        <w:rPr>
          <w:rFonts w:cstheme="minorHAnsi"/>
          <w:sz w:val="28"/>
          <w:szCs w:val="28"/>
        </w:rPr>
        <w:t>center</w:t>
      </w:r>
      <w:proofErr w:type="spellEnd"/>
    </w:p>
    <w:p w14:paraId="03ED33F1" w14:textId="77777777" w:rsidR="00476292" w:rsidRPr="00476292" w:rsidRDefault="00DC5FE4" w:rsidP="00476292">
      <w:pPr>
        <w:rPr>
          <w:rFonts w:cstheme="minorHAnsi"/>
          <w:sz w:val="28"/>
          <w:szCs w:val="28"/>
        </w:rPr>
      </w:pPr>
      <w:r>
        <w:rPr>
          <w:rFonts w:cstheme="minorHAnsi"/>
          <w:sz w:val="28"/>
          <w:szCs w:val="28"/>
        </w:rPr>
        <w:t xml:space="preserve">Ans: </w:t>
      </w:r>
      <w:r w:rsidR="00476292" w:rsidRPr="00476292">
        <w:rPr>
          <w:rFonts w:cstheme="minorHAnsi"/>
          <w:sz w:val="28"/>
          <w:szCs w:val="28"/>
        </w:rPr>
        <w:t xml:space="preserve">Adding and configuring a loopback adapter in the Network and Sharing </w:t>
      </w:r>
      <w:proofErr w:type="spellStart"/>
      <w:r w:rsidR="00476292" w:rsidRPr="00476292">
        <w:rPr>
          <w:rFonts w:cstheme="minorHAnsi"/>
          <w:sz w:val="28"/>
          <w:szCs w:val="28"/>
        </w:rPr>
        <w:t>Center</w:t>
      </w:r>
      <w:proofErr w:type="spellEnd"/>
      <w:r w:rsidR="00476292" w:rsidRPr="00476292">
        <w:rPr>
          <w:rFonts w:cstheme="minorHAnsi"/>
          <w:sz w:val="28"/>
          <w:szCs w:val="28"/>
        </w:rPr>
        <w:t xml:space="preserve"> is a useful technique for testing network configurations and applications without an actual physical network connection. Here are the steps to add and configure a loopback adapter in Windows:</w:t>
      </w:r>
    </w:p>
    <w:p w14:paraId="3DEE4525" w14:textId="77777777" w:rsidR="00476292" w:rsidRPr="00476292" w:rsidRDefault="00476292" w:rsidP="00476292">
      <w:pPr>
        <w:rPr>
          <w:rFonts w:cstheme="minorHAnsi"/>
          <w:sz w:val="28"/>
          <w:szCs w:val="28"/>
        </w:rPr>
      </w:pPr>
      <w:r w:rsidRPr="00476292">
        <w:rPr>
          <w:rFonts w:cstheme="minorHAnsi"/>
          <w:b/>
          <w:bCs/>
          <w:sz w:val="28"/>
          <w:szCs w:val="28"/>
        </w:rPr>
        <w:t>Note</w:t>
      </w:r>
      <w:r w:rsidRPr="00476292">
        <w:rPr>
          <w:rFonts w:cstheme="minorHAnsi"/>
          <w:sz w:val="28"/>
          <w:szCs w:val="28"/>
        </w:rPr>
        <w:t>: Loopback adapters are typically used for advanced network configurations and troubleshooting. Be cautious when making changes to your network settings, as they can affect network connectivity.</w:t>
      </w:r>
    </w:p>
    <w:p w14:paraId="78DF76CD" w14:textId="77777777" w:rsidR="00476292" w:rsidRPr="00476292" w:rsidRDefault="00476292" w:rsidP="00476292">
      <w:pPr>
        <w:rPr>
          <w:rFonts w:cstheme="minorHAnsi"/>
          <w:sz w:val="28"/>
          <w:szCs w:val="28"/>
        </w:rPr>
      </w:pPr>
      <w:r w:rsidRPr="00476292">
        <w:rPr>
          <w:rFonts w:cstheme="minorHAnsi"/>
          <w:b/>
          <w:bCs/>
          <w:sz w:val="28"/>
          <w:szCs w:val="28"/>
        </w:rPr>
        <w:t>Adding the Loopback Adapter</w:t>
      </w:r>
      <w:r w:rsidRPr="00476292">
        <w:rPr>
          <w:rFonts w:cstheme="minorHAnsi"/>
          <w:sz w:val="28"/>
          <w:szCs w:val="28"/>
        </w:rPr>
        <w:t>:</w:t>
      </w:r>
    </w:p>
    <w:p w14:paraId="2FDD98ED" w14:textId="77777777" w:rsidR="00476292" w:rsidRPr="00476292" w:rsidRDefault="00476292">
      <w:pPr>
        <w:numPr>
          <w:ilvl w:val="0"/>
          <w:numId w:val="67"/>
        </w:numPr>
        <w:rPr>
          <w:rFonts w:cstheme="minorHAnsi"/>
          <w:sz w:val="28"/>
          <w:szCs w:val="28"/>
        </w:rPr>
      </w:pPr>
      <w:r w:rsidRPr="00476292">
        <w:rPr>
          <w:rFonts w:cstheme="minorHAnsi"/>
          <w:b/>
          <w:bCs/>
          <w:sz w:val="28"/>
          <w:szCs w:val="28"/>
        </w:rPr>
        <w:t>Open Device Manager</w:t>
      </w:r>
      <w:r w:rsidRPr="00476292">
        <w:rPr>
          <w:rFonts w:cstheme="minorHAnsi"/>
          <w:sz w:val="28"/>
          <w:szCs w:val="28"/>
        </w:rPr>
        <w:t>:</w:t>
      </w:r>
    </w:p>
    <w:p w14:paraId="634078B6" w14:textId="77777777" w:rsidR="00476292" w:rsidRPr="00476292" w:rsidRDefault="00476292">
      <w:pPr>
        <w:numPr>
          <w:ilvl w:val="1"/>
          <w:numId w:val="67"/>
        </w:numPr>
        <w:rPr>
          <w:rFonts w:cstheme="minorHAnsi"/>
          <w:sz w:val="28"/>
          <w:szCs w:val="28"/>
        </w:rPr>
      </w:pPr>
      <w:r w:rsidRPr="00476292">
        <w:rPr>
          <w:rFonts w:cstheme="minorHAnsi"/>
          <w:sz w:val="28"/>
          <w:szCs w:val="28"/>
        </w:rPr>
        <w:t xml:space="preserve">Press </w:t>
      </w:r>
      <w:r w:rsidRPr="00476292">
        <w:rPr>
          <w:rFonts w:cstheme="minorHAnsi"/>
          <w:b/>
          <w:bCs/>
          <w:sz w:val="28"/>
          <w:szCs w:val="28"/>
        </w:rPr>
        <w:t>Windows + X</w:t>
      </w:r>
      <w:r w:rsidRPr="00476292">
        <w:rPr>
          <w:rFonts w:cstheme="minorHAnsi"/>
          <w:sz w:val="28"/>
          <w:szCs w:val="28"/>
        </w:rPr>
        <w:t xml:space="preserve"> on your keyboard and select "Device Manager" from the menu that appears.</w:t>
      </w:r>
    </w:p>
    <w:p w14:paraId="3B63DC4C" w14:textId="77777777" w:rsidR="00476292" w:rsidRPr="00476292" w:rsidRDefault="00476292">
      <w:pPr>
        <w:numPr>
          <w:ilvl w:val="0"/>
          <w:numId w:val="67"/>
        </w:numPr>
        <w:rPr>
          <w:rFonts w:cstheme="minorHAnsi"/>
          <w:sz w:val="28"/>
          <w:szCs w:val="28"/>
        </w:rPr>
      </w:pPr>
      <w:r w:rsidRPr="00476292">
        <w:rPr>
          <w:rFonts w:cstheme="minorHAnsi"/>
          <w:b/>
          <w:bCs/>
          <w:sz w:val="28"/>
          <w:szCs w:val="28"/>
        </w:rPr>
        <w:t>View Hidden Devices</w:t>
      </w:r>
      <w:r w:rsidRPr="00476292">
        <w:rPr>
          <w:rFonts w:cstheme="minorHAnsi"/>
          <w:sz w:val="28"/>
          <w:szCs w:val="28"/>
        </w:rPr>
        <w:t>:</w:t>
      </w:r>
    </w:p>
    <w:p w14:paraId="010724F5" w14:textId="77777777" w:rsidR="00476292" w:rsidRPr="00476292" w:rsidRDefault="00476292">
      <w:pPr>
        <w:numPr>
          <w:ilvl w:val="1"/>
          <w:numId w:val="67"/>
        </w:numPr>
        <w:rPr>
          <w:rFonts w:cstheme="minorHAnsi"/>
          <w:sz w:val="28"/>
          <w:szCs w:val="28"/>
        </w:rPr>
      </w:pPr>
      <w:r w:rsidRPr="00476292">
        <w:rPr>
          <w:rFonts w:cstheme="minorHAnsi"/>
          <w:sz w:val="28"/>
          <w:szCs w:val="28"/>
        </w:rPr>
        <w:t>In Device Manager, click on "View" in the menu bar and select "Show hidden devices." This will reveal devices that are not currently connected or active.</w:t>
      </w:r>
    </w:p>
    <w:p w14:paraId="0A217A36" w14:textId="77777777" w:rsidR="00476292" w:rsidRPr="00476292" w:rsidRDefault="00476292">
      <w:pPr>
        <w:numPr>
          <w:ilvl w:val="0"/>
          <w:numId w:val="67"/>
        </w:numPr>
        <w:rPr>
          <w:rFonts w:cstheme="minorHAnsi"/>
          <w:sz w:val="28"/>
          <w:szCs w:val="28"/>
        </w:rPr>
      </w:pPr>
      <w:r w:rsidRPr="00476292">
        <w:rPr>
          <w:rFonts w:cstheme="minorHAnsi"/>
          <w:b/>
          <w:bCs/>
          <w:sz w:val="28"/>
          <w:szCs w:val="28"/>
        </w:rPr>
        <w:t>Add Legacy Hardware</w:t>
      </w:r>
      <w:r w:rsidRPr="00476292">
        <w:rPr>
          <w:rFonts w:cstheme="minorHAnsi"/>
          <w:sz w:val="28"/>
          <w:szCs w:val="28"/>
        </w:rPr>
        <w:t>:</w:t>
      </w:r>
    </w:p>
    <w:p w14:paraId="415A2DBA" w14:textId="77777777" w:rsidR="00476292" w:rsidRPr="00476292" w:rsidRDefault="00476292">
      <w:pPr>
        <w:numPr>
          <w:ilvl w:val="1"/>
          <w:numId w:val="67"/>
        </w:numPr>
        <w:rPr>
          <w:rFonts w:cstheme="minorHAnsi"/>
          <w:sz w:val="28"/>
          <w:szCs w:val="28"/>
        </w:rPr>
      </w:pPr>
      <w:r w:rsidRPr="00476292">
        <w:rPr>
          <w:rFonts w:cstheme="minorHAnsi"/>
          <w:sz w:val="28"/>
          <w:szCs w:val="28"/>
        </w:rPr>
        <w:t>In Device Manager, click on "Action" in the menu bar and select "Add legacy hardware."</w:t>
      </w:r>
    </w:p>
    <w:p w14:paraId="3B99222F" w14:textId="77777777" w:rsidR="00476292" w:rsidRPr="00476292" w:rsidRDefault="00476292">
      <w:pPr>
        <w:numPr>
          <w:ilvl w:val="0"/>
          <w:numId w:val="67"/>
        </w:numPr>
        <w:rPr>
          <w:rFonts w:cstheme="minorHAnsi"/>
          <w:sz w:val="28"/>
          <w:szCs w:val="28"/>
        </w:rPr>
      </w:pPr>
      <w:r w:rsidRPr="00476292">
        <w:rPr>
          <w:rFonts w:cstheme="minorHAnsi"/>
          <w:b/>
          <w:bCs/>
          <w:sz w:val="28"/>
          <w:szCs w:val="28"/>
        </w:rPr>
        <w:t>Welcome to the Add Hardware Wizard</w:t>
      </w:r>
      <w:r w:rsidRPr="00476292">
        <w:rPr>
          <w:rFonts w:cstheme="minorHAnsi"/>
          <w:sz w:val="28"/>
          <w:szCs w:val="28"/>
        </w:rPr>
        <w:t>:</w:t>
      </w:r>
    </w:p>
    <w:p w14:paraId="7CC12C8D" w14:textId="77777777" w:rsidR="00476292" w:rsidRPr="00476292" w:rsidRDefault="00476292">
      <w:pPr>
        <w:numPr>
          <w:ilvl w:val="1"/>
          <w:numId w:val="67"/>
        </w:numPr>
        <w:rPr>
          <w:rFonts w:cstheme="minorHAnsi"/>
          <w:sz w:val="28"/>
          <w:szCs w:val="28"/>
        </w:rPr>
      </w:pPr>
      <w:r w:rsidRPr="00476292">
        <w:rPr>
          <w:rFonts w:cstheme="minorHAnsi"/>
          <w:sz w:val="28"/>
          <w:szCs w:val="28"/>
        </w:rPr>
        <w:t>Click "Next."</w:t>
      </w:r>
    </w:p>
    <w:p w14:paraId="19D7285E" w14:textId="77777777" w:rsidR="00476292" w:rsidRPr="00476292" w:rsidRDefault="00476292">
      <w:pPr>
        <w:numPr>
          <w:ilvl w:val="0"/>
          <w:numId w:val="67"/>
        </w:numPr>
        <w:rPr>
          <w:rFonts w:cstheme="minorHAnsi"/>
          <w:sz w:val="28"/>
          <w:szCs w:val="28"/>
        </w:rPr>
      </w:pPr>
      <w:r w:rsidRPr="00476292">
        <w:rPr>
          <w:rFonts w:cstheme="minorHAnsi"/>
          <w:b/>
          <w:bCs/>
          <w:sz w:val="28"/>
          <w:szCs w:val="28"/>
        </w:rPr>
        <w:t>Install Hardware Manually</w:t>
      </w:r>
      <w:r w:rsidRPr="00476292">
        <w:rPr>
          <w:rFonts w:cstheme="minorHAnsi"/>
          <w:sz w:val="28"/>
          <w:szCs w:val="28"/>
        </w:rPr>
        <w:t>:</w:t>
      </w:r>
    </w:p>
    <w:p w14:paraId="6E345D76" w14:textId="77777777" w:rsidR="00476292" w:rsidRPr="00476292" w:rsidRDefault="00476292">
      <w:pPr>
        <w:numPr>
          <w:ilvl w:val="1"/>
          <w:numId w:val="67"/>
        </w:numPr>
        <w:rPr>
          <w:rFonts w:cstheme="minorHAnsi"/>
          <w:sz w:val="28"/>
          <w:szCs w:val="28"/>
        </w:rPr>
      </w:pPr>
      <w:r w:rsidRPr="00476292">
        <w:rPr>
          <w:rFonts w:cstheme="minorHAnsi"/>
          <w:sz w:val="28"/>
          <w:szCs w:val="28"/>
        </w:rPr>
        <w:lastRenderedPageBreak/>
        <w:t>Choose the option "Install the hardware that I manually select from a list (Advanced)" and click "Next."</w:t>
      </w:r>
    </w:p>
    <w:p w14:paraId="69F2645C" w14:textId="77777777" w:rsidR="00476292" w:rsidRPr="00476292" w:rsidRDefault="00476292">
      <w:pPr>
        <w:numPr>
          <w:ilvl w:val="0"/>
          <w:numId w:val="67"/>
        </w:numPr>
        <w:rPr>
          <w:rFonts w:cstheme="minorHAnsi"/>
          <w:sz w:val="28"/>
          <w:szCs w:val="28"/>
        </w:rPr>
      </w:pPr>
      <w:r w:rsidRPr="00476292">
        <w:rPr>
          <w:rFonts w:cstheme="minorHAnsi"/>
          <w:b/>
          <w:bCs/>
          <w:sz w:val="28"/>
          <w:szCs w:val="28"/>
        </w:rPr>
        <w:t>Select Hardware Type</w:t>
      </w:r>
      <w:r w:rsidRPr="00476292">
        <w:rPr>
          <w:rFonts w:cstheme="minorHAnsi"/>
          <w:sz w:val="28"/>
          <w:szCs w:val="28"/>
        </w:rPr>
        <w:t>:</w:t>
      </w:r>
    </w:p>
    <w:p w14:paraId="13011E3A" w14:textId="77777777" w:rsidR="00476292" w:rsidRPr="00476292" w:rsidRDefault="00476292">
      <w:pPr>
        <w:numPr>
          <w:ilvl w:val="1"/>
          <w:numId w:val="67"/>
        </w:numPr>
        <w:rPr>
          <w:rFonts w:cstheme="minorHAnsi"/>
          <w:sz w:val="28"/>
          <w:szCs w:val="28"/>
        </w:rPr>
      </w:pPr>
      <w:r w:rsidRPr="00476292">
        <w:rPr>
          <w:rFonts w:cstheme="minorHAnsi"/>
          <w:sz w:val="28"/>
          <w:szCs w:val="28"/>
        </w:rPr>
        <w:t>Scroll down and select "Network adapters" and click "Next."</w:t>
      </w:r>
    </w:p>
    <w:p w14:paraId="2CF153C4" w14:textId="77777777" w:rsidR="00476292" w:rsidRPr="00476292" w:rsidRDefault="00476292">
      <w:pPr>
        <w:numPr>
          <w:ilvl w:val="0"/>
          <w:numId w:val="67"/>
        </w:numPr>
        <w:rPr>
          <w:rFonts w:cstheme="minorHAnsi"/>
          <w:sz w:val="28"/>
          <w:szCs w:val="28"/>
        </w:rPr>
      </w:pPr>
      <w:r w:rsidRPr="00476292">
        <w:rPr>
          <w:rFonts w:cstheme="minorHAnsi"/>
          <w:b/>
          <w:bCs/>
          <w:sz w:val="28"/>
          <w:szCs w:val="28"/>
        </w:rPr>
        <w:t>Choose Manufacturer and Network Adapter</w:t>
      </w:r>
      <w:r w:rsidRPr="00476292">
        <w:rPr>
          <w:rFonts w:cstheme="minorHAnsi"/>
          <w:sz w:val="28"/>
          <w:szCs w:val="28"/>
        </w:rPr>
        <w:t>:</w:t>
      </w:r>
    </w:p>
    <w:p w14:paraId="41273EA0" w14:textId="77777777" w:rsidR="00476292" w:rsidRPr="00476292" w:rsidRDefault="00476292">
      <w:pPr>
        <w:numPr>
          <w:ilvl w:val="1"/>
          <w:numId w:val="67"/>
        </w:numPr>
        <w:rPr>
          <w:rFonts w:cstheme="minorHAnsi"/>
          <w:sz w:val="28"/>
          <w:szCs w:val="28"/>
        </w:rPr>
      </w:pPr>
      <w:r w:rsidRPr="00476292">
        <w:rPr>
          <w:rFonts w:cstheme="minorHAnsi"/>
          <w:sz w:val="28"/>
          <w:szCs w:val="28"/>
        </w:rPr>
        <w:t>Scroll down the list of Manufacturers and select "Microsoft" on the left pane.</w:t>
      </w:r>
    </w:p>
    <w:p w14:paraId="199A515A" w14:textId="77777777" w:rsidR="00476292" w:rsidRPr="00476292" w:rsidRDefault="00476292">
      <w:pPr>
        <w:numPr>
          <w:ilvl w:val="1"/>
          <w:numId w:val="67"/>
        </w:numPr>
        <w:rPr>
          <w:rFonts w:cstheme="minorHAnsi"/>
          <w:sz w:val="28"/>
          <w:szCs w:val="28"/>
        </w:rPr>
      </w:pPr>
      <w:r w:rsidRPr="00476292">
        <w:rPr>
          <w:rFonts w:cstheme="minorHAnsi"/>
          <w:sz w:val="28"/>
          <w:szCs w:val="28"/>
        </w:rPr>
        <w:t>On the right pane, choose "Microsoft Loopback Adapter" and click "Next."</w:t>
      </w:r>
    </w:p>
    <w:p w14:paraId="502F9946" w14:textId="77777777" w:rsidR="00476292" w:rsidRPr="00476292" w:rsidRDefault="00476292">
      <w:pPr>
        <w:numPr>
          <w:ilvl w:val="0"/>
          <w:numId w:val="67"/>
        </w:numPr>
        <w:rPr>
          <w:rFonts w:cstheme="minorHAnsi"/>
          <w:sz w:val="28"/>
          <w:szCs w:val="28"/>
        </w:rPr>
      </w:pPr>
      <w:r w:rsidRPr="00476292">
        <w:rPr>
          <w:rFonts w:cstheme="minorHAnsi"/>
          <w:b/>
          <w:bCs/>
          <w:sz w:val="28"/>
          <w:szCs w:val="28"/>
        </w:rPr>
        <w:t>Confirm Installation</w:t>
      </w:r>
      <w:r w:rsidRPr="00476292">
        <w:rPr>
          <w:rFonts w:cstheme="minorHAnsi"/>
          <w:sz w:val="28"/>
          <w:szCs w:val="28"/>
        </w:rPr>
        <w:t>:</w:t>
      </w:r>
    </w:p>
    <w:p w14:paraId="4D17F961" w14:textId="77777777" w:rsidR="00476292" w:rsidRPr="00476292" w:rsidRDefault="00476292">
      <w:pPr>
        <w:numPr>
          <w:ilvl w:val="1"/>
          <w:numId w:val="67"/>
        </w:numPr>
        <w:rPr>
          <w:rFonts w:cstheme="minorHAnsi"/>
          <w:sz w:val="28"/>
          <w:szCs w:val="28"/>
        </w:rPr>
      </w:pPr>
      <w:r w:rsidRPr="00476292">
        <w:rPr>
          <w:rFonts w:cstheme="minorHAnsi"/>
          <w:sz w:val="28"/>
          <w:szCs w:val="28"/>
        </w:rPr>
        <w:t>Click "Next" to confirm the installation.</w:t>
      </w:r>
    </w:p>
    <w:p w14:paraId="2BC6EE1C" w14:textId="77777777" w:rsidR="00476292" w:rsidRPr="00476292" w:rsidRDefault="00476292">
      <w:pPr>
        <w:numPr>
          <w:ilvl w:val="0"/>
          <w:numId w:val="67"/>
        </w:numPr>
        <w:rPr>
          <w:rFonts w:cstheme="minorHAnsi"/>
          <w:sz w:val="28"/>
          <w:szCs w:val="28"/>
        </w:rPr>
      </w:pPr>
      <w:r w:rsidRPr="00476292">
        <w:rPr>
          <w:rFonts w:cstheme="minorHAnsi"/>
          <w:b/>
          <w:bCs/>
          <w:sz w:val="28"/>
          <w:szCs w:val="28"/>
        </w:rPr>
        <w:t>Finish the Wizard</w:t>
      </w:r>
      <w:r w:rsidRPr="00476292">
        <w:rPr>
          <w:rFonts w:cstheme="minorHAnsi"/>
          <w:sz w:val="28"/>
          <w:szCs w:val="28"/>
        </w:rPr>
        <w:t>:</w:t>
      </w:r>
    </w:p>
    <w:p w14:paraId="09A962EB" w14:textId="77777777" w:rsidR="00476292" w:rsidRPr="00476292" w:rsidRDefault="00476292">
      <w:pPr>
        <w:numPr>
          <w:ilvl w:val="1"/>
          <w:numId w:val="67"/>
        </w:numPr>
        <w:rPr>
          <w:rFonts w:cstheme="minorHAnsi"/>
          <w:sz w:val="28"/>
          <w:szCs w:val="28"/>
        </w:rPr>
      </w:pPr>
      <w:r w:rsidRPr="00476292">
        <w:rPr>
          <w:rFonts w:cstheme="minorHAnsi"/>
          <w:sz w:val="28"/>
          <w:szCs w:val="28"/>
        </w:rPr>
        <w:t>Click "Finish" to complete the installation process.</w:t>
      </w:r>
    </w:p>
    <w:p w14:paraId="4244946F" w14:textId="77777777" w:rsidR="00476292" w:rsidRPr="00476292" w:rsidRDefault="00476292" w:rsidP="00476292">
      <w:pPr>
        <w:rPr>
          <w:rFonts w:cstheme="minorHAnsi"/>
          <w:sz w:val="28"/>
          <w:szCs w:val="28"/>
        </w:rPr>
      </w:pPr>
      <w:r w:rsidRPr="00476292">
        <w:rPr>
          <w:rFonts w:cstheme="minorHAnsi"/>
          <w:b/>
          <w:bCs/>
          <w:sz w:val="28"/>
          <w:szCs w:val="28"/>
        </w:rPr>
        <w:t>Configuring the Loopback Adapter</w:t>
      </w:r>
      <w:r w:rsidRPr="00476292">
        <w:rPr>
          <w:rFonts w:cstheme="minorHAnsi"/>
          <w:sz w:val="28"/>
          <w:szCs w:val="28"/>
        </w:rPr>
        <w:t>:</w:t>
      </w:r>
    </w:p>
    <w:p w14:paraId="5BFF2F9A" w14:textId="77777777" w:rsidR="00476292" w:rsidRPr="00476292" w:rsidRDefault="00476292">
      <w:pPr>
        <w:numPr>
          <w:ilvl w:val="0"/>
          <w:numId w:val="68"/>
        </w:numPr>
        <w:rPr>
          <w:rFonts w:cstheme="minorHAnsi"/>
          <w:sz w:val="28"/>
          <w:szCs w:val="28"/>
        </w:rPr>
      </w:pPr>
      <w:r w:rsidRPr="00476292">
        <w:rPr>
          <w:rFonts w:cstheme="minorHAnsi"/>
          <w:b/>
          <w:bCs/>
          <w:sz w:val="28"/>
          <w:szCs w:val="28"/>
        </w:rPr>
        <w:t>Open Network Connections</w:t>
      </w:r>
      <w:r w:rsidRPr="00476292">
        <w:rPr>
          <w:rFonts w:cstheme="minorHAnsi"/>
          <w:sz w:val="28"/>
          <w:szCs w:val="28"/>
        </w:rPr>
        <w:t>:</w:t>
      </w:r>
    </w:p>
    <w:p w14:paraId="67D21982" w14:textId="77777777" w:rsidR="00476292" w:rsidRPr="00476292" w:rsidRDefault="00476292">
      <w:pPr>
        <w:numPr>
          <w:ilvl w:val="1"/>
          <w:numId w:val="68"/>
        </w:numPr>
        <w:rPr>
          <w:rFonts w:cstheme="minorHAnsi"/>
          <w:sz w:val="28"/>
          <w:szCs w:val="28"/>
        </w:rPr>
      </w:pPr>
      <w:r w:rsidRPr="00476292">
        <w:rPr>
          <w:rFonts w:cstheme="minorHAnsi"/>
          <w:sz w:val="28"/>
          <w:szCs w:val="28"/>
        </w:rPr>
        <w:t xml:space="preserve">Press </w:t>
      </w:r>
      <w:r w:rsidRPr="00476292">
        <w:rPr>
          <w:rFonts w:cstheme="minorHAnsi"/>
          <w:b/>
          <w:bCs/>
          <w:sz w:val="28"/>
          <w:szCs w:val="28"/>
        </w:rPr>
        <w:t>Windows + R</w:t>
      </w:r>
      <w:r w:rsidRPr="00476292">
        <w:rPr>
          <w:rFonts w:cstheme="minorHAnsi"/>
          <w:sz w:val="28"/>
          <w:szCs w:val="28"/>
        </w:rPr>
        <w:t xml:space="preserve">, type </w:t>
      </w:r>
      <w:proofErr w:type="spellStart"/>
      <w:r w:rsidRPr="00476292">
        <w:rPr>
          <w:rFonts w:cstheme="minorHAnsi"/>
          <w:b/>
          <w:bCs/>
          <w:sz w:val="28"/>
          <w:szCs w:val="28"/>
        </w:rPr>
        <w:t>ncpa.cpl</w:t>
      </w:r>
      <w:proofErr w:type="spellEnd"/>
      <w:r w:rsidRPr="00476292">
        <w:rPr>
          <w:rFonts w:cstheme="minorHAnsi"/>
          <w:sz w:val="28"/>
          <w:szCs w:val="28"/>
        </w:rPr>
        <w:t>, and press Enter. This will open the Network Connections window.</w:t>
      </w:r>
    </w:p>
    <w:p w14:paraId="02298605" w14:textId="77777777" w:rsidR="00476292" w:rsidRPr="00476292" w:rsidRDefault="00476292">
      <w:pPr>
        <w:numPr>
          <w:ilvl w:val="0"/>
          <w:numId w:val="68"/>
        </w:numPr>
        <w:rPr>
          <w:rFonts w:cstheme="minorHAnsi"/>
          <w:sz w:val="28"/>
          <w:szCs w:val="28"/>
        </w:rPr>
      </w:pPr>
      <w:r w:rsidRPr="00476292">
        <w:rPr>
          <w:rFonts w:cstheme="minorHAnsi"/>
          <w:b/>
          <w:bCs/>
          <w:sz w:val="28"/>
          <w:szCs w:val="28"/>
        </w:rPr>
        <w:t>Locate the Loopback Adapter</w:t>
      </w:r>
      <w:r w:rsidRPr="00476292">
        <w:rPr>
          <w:rFonts w:cstheme="minorHAnsi"/>
          <w:sz w:val="28"/>
          <w:szCs w:val="28"/>
        </w:rPr>
        <w:t>:</w:t>
      </w:r>
    </w:p>
    <w:p w14:paraId="0E070F9D" w14:textId="77777777" w:rsidR="00476292" w:rsidRPr="00476292" w:rsidRDefault="00476292">
      <w:pPr>
        <w:numPr>
          <w:ilvl w:val="1"/>
          <w:numId w:val="68"/>
        </w:numPr>
        <w:rPr>
          <w:rFonts w:cstheme="minorHAnsi"/>
          <w:sz w:val="28"/>
          <w:szCs w:val="28"/>
        </w:rPr>
      </w:pPr>
      <w:r w:rsidRPr="00476292">
        <w:rPr>
          <w:rFonts w:cstheme="minorHAnsi"/>
          <w:sz w:val="28"/>
          <w:szCs w:val="28"/>
        </w:rPr>
        <w:t>In the Network Connections window, you will see the newly added "Microsoft Loopback Adapter."</w:t>
      </w:r>
    </w:p>
    <w:p w14:paraId="3FEEAA71" w14:textId="77777777" w:rsidR="00476292" w:rsidRPr="00476292" w:rsidRDefault="00476292">
      <w:pPr>
        <w:numPr>
          <w:ilvl w:val="0"/>
          <w:numId w:val="68"/>
        </w:numPr>
        <w:rPr>
          <w:rFonts w:cstheme="minorHAnsi"/>
          <w:sz w:val="28"/>
          <w:szCs w:val="28"/>
        </w:rPr>
      </w:pPr>
      <w:r w:rsidRPr="00476292">
        <w:rPr>
          <w:rFonts w:cstheme="minorHAnsi"/>
          <w:b/>
          <w:bCs/>
          <w:sz w:val="28"/>
          <w:szCs w:val="28"/>
        </w:rPr>
        <w:t>Configure IP Address and Subnet Mask</w:t>
      </w:r>
      <w:r w:rsidRPr="00476292">
        <w:rPr>
          <w:rFonts w:cstheme="minorHAnsi"/>
          <w:sz w:val="28"/>
          <w:szCs w:val="28"/>
        </w:rPr>
        <w:t>:</w:t>
      </w:r>
    </w:p>
    <w:p w14:paraId="420D8891" w14:textId="77777777" w:rsidR="00476292" w:rsidRPr="00476292" w:rsidRDefault="00476292">
      <w:pPr>
        <w:numPr>
          <w:ilvl w:val="1"/>
          <w:numId w:val="68"/>
        </w:numPr>
        <w:rPr>
          <w:rFonts w:cstheme="minorHAnsi"/>
          <w:sz w:val="28"/>
          <w:szCs w:val="28"/>
        </w:rPr>
      </w:pPr>
      <w:r w:rsidRPr="00476292">
        <w:rPr>
          <w:rFonts w:cstheme="minorHAnsi"/>
          <w:sz w:val="28"/>
          <w:szCs w:val="28"/>
        </w:rPr>
        <w:t>Right-click on the "Microsoft Loopback Adapter" and select "Properties."</w:t>
      </w:r>
    </w:p>
    <w:p w14:paraId="1C3D0283" w14:textId="77777777" w:rsidR="00476292" w:rsidRPr="00476292" w:rsidRDefault="00476292">
      <w:pPr>
        <w:numPr>
          <w:ilvl w:val="1"/>
          <w:numId w:val="68"/>
        </w:numPr>
        <w:rPr>
          <w:rFonts w:cstheme="minorHAnsi"/>
          <w:sz w:val="28"/>
          <w:szCs w:val="28"/>
        </w:rPr>
      </w:pPr>
      <w:r w:rsidRPr="00476292">
        <w:rPr>
          <w:rFonts w:cstheme="minorHAnsi"/>
          <w:sz w:val="28"/>
          <w:szCs w:val="28"/>
        </w:rPr>
        <w:t>In the properties window, select "Internet Protocol Version 4 (TCP/IPv4)" and click the "Properties" button.</w:t>
      </w:r>
    </w:p>
    <w:p w14:paraId="6B961B47" w14:textId="77777777" w:rsidR="00476292" w:rsidRPr="00476292" w:rsidRDefault="00476292">
      <w:pPr>
        <w:numPr>
          <w:ilvl w:val="1"/>
          <w:numId w:val="68"/>
        </w:numPr>
        <w:rPr>
          <w:rFonts w:cstheme="minorHAnsi"/>
          <w:sz w:val="28"/>
          <w:szCs w:val="28"/>
        </w:rPr>
      </w:pPr>
      <w:r w:rsidRPr="00476292">
        <w:rPr>
          <w:rFonts w:cstheme="minorHAnsi"/>
          <w:sz w:val="28"/>
          <w:szCs w:val="28"/>
        </w:rPr>
        <w:t>Choose the option to "Use the following IP address," and enter an IP address (e.g., 192.168.1.1) and subnet mask (e.g., 255.255.255.0) that are not already in use on your network.</w:t>
      </w:r>
    </w:p>
    <w:p w14:paraId="78A15BC4" w14:textId="77777777" w:rsidR="00476292" w:rsidRPr="00476292" w:rsidRDefault="00476292">
      <w:pPr>
        <w:numPr>
          <w:ilvl w:val="1"/>
          <w:numId w:val="68"/>
        </w:numPr>
        <w:rPr>
          <w:rFonts w:cstheme="minorHAnsi"/>
          <w:sz w:val="28"/>
          <w:szCs w:val="28"/>
        </w:rPr>
      </w:pPr>
      <w:r w:rsidRPr="00476292">
        <w:rPr>
          <w:rFonts w:cstheme="minorHAnsi"/>
          <w:sz w:val="28"/>
          <w:szCs w:val="28"/>
        </w:rPr>
        <w:t>Click "OK" to save the settings.</w:t>
      </w:r>
    </w:p>
    <w:p w14:paraId="614A5A79" w14:textId="77777777" w:rsidR="00476292" w:rsidRPr="00476292" w:rsidRDefault="00476292" w:rsidP="00476292">
      <w:pPr>
        <w:rPr>
          <w:rFonts w:cstheme="minorHAnsi"/>
          <w:sz w:val="28"/>
          <w:szCs w:val="28"/>
        </w:rPr>
      </w:pPr>
      <w:r w:rsidRPr="00476292">
        <w:rPr>
          <w:rFonts w:cstheme="minorHAnsi"/>
          <w:b/>
          <w:bCs/>
          <w:sz w:val="28"/>
          <w:szCs w:val="28"/>
        </w:rPr>
        <w:lastRenderedPageBreak/>
        <w:t>Testing the Loopback Adapter</w:t>
      </w:r>
      <w:r w:rsidRPr="00476292">
        <w:rPr>
          <w:rFonts w:cstheme="minorHAnsi"/>
          <w:sz w:val="28"/>
          <w:szCs w:val="28"/>
        </w:rPr>
        <w:t>:</w:t>
      </w:r>
    </w:p>
    <w:p w14:paraId="7C7DBFED" w14:textId="77777777" w:rsidR="00476292" w:rsidRPr="00476292" w:rsidRDefault="00476292">
      <w:pPr>
        <w:numPr>
          <w:ilvl w:val="0"/>
          <w:numId w:val="69"/>
        </w:numPr>
        <w:rPr>
          <w:rFonts w:cstheme="minorHAnsi"/>
          <w:sz w:val="28"/>
          <w:szCs w:val="28"/>
        </w:rPr>
      </w:pPr>
      <w:r w:rsidRPr="00476292">
        <w:rPr>
          <w:rFonts w:cstheme="minorHAnsi"/>
          <w:b/>
          <w:bCs/>
          <w:sz w:val="28"/>
          <w:szCs w:val="28"/>
        </w:rPr>
        <w:t>Verify Configuration</w:t>
      </w:r>
      <w:r w:rsidRPr="00476292">
        <w:rPr>
          <w:rFonts w:cstheme="minorHAnsi"/>
          <w:sz w:val="28"/>
          <w:szCs w:val="28"/>
        </w:rPr>
        <w:t>:</w:t>
      </w:r>
    </w:p>
    <w:p w14:paraId="7F38DD7B" w14:textId="77777777" w:rsidR="00476292" w:rsidRPr="00476292" w:rsidRDefault="00476292">
      <w:pPr>
        <w:numPr>
          <w:ilvl w:val="1"/>
          <w:numId w:val="69"/>
        </w:numPr>
        <w:rPr>
          <w:rFonts w:cstheme="minorHAnsi"/>
          <w:sz w:val="28"/>
          <w:szCs w:val="28"/>
        </w:rPr>
      </w:pPr>
      <w:r w:rsidRPr="00476292">
        <w:rPr>
          <w:rFonts w:cstheme="minorHAnsi"/>
          <w:sz w:val="28"/>
          <w:szCs w:val="28"/>
        </w:rPr>
        <w:t>Open a Command Prompt (</w:t>
      </w:r>
      <w:proofErr w:type="spellStart"/>
      <w:r w:rsidRPr="00476292">
        <w:rPr>
          <w:rFonts w:cstheme="minorHAnsi"/>
          <w:sz w:val="28"/>
          <w:szCs w:val="28"/>
        </w:rPr>
        <w:t>cmd</w:t>
      </w:r>
      <w:proofErr w:type="spellEnd"/>
      <w:r w:rsidRPr="00476292">
        <w:rPr>
          <w:rFonts w:cstheme="minorHAnsi"/>
          <w:sz w:val="28"/>
          <w:szCs w:val="28"/>
        </w:rPr>
        <w:t xml:space="preserve">) and run the command </w:t>
      </w:r>
      <w:r w:rsidRPr="00476292">
        <w:rPr>
          <w:rFonts w:cstheme="minorHAnsi"/>
          <w:b/>
          <w:bCs/>
          <w:sz w:val="28"/>
          <w:szCs w:val="28"/>
        </w:rPr>
        <w:t>ipconfig</w:t>
      </w:r>
      <w:r w:rsidRPr="00476292">
        <w:rPr>
          <w:rFonts w:cstheme="minorHAnsi"/>
          <w:sz w:val="28"/>
          <w:szCs w:val="28"/>
        </w:rPr>
        <w:t>. You should see the loopback adapter with the IP address you configured.</w:t>
      </w:r>
    </w:p>
    <w:p w14:paraId="4395B796" w14:textId="77777777" w:rsidR="00476292" w:rsidRPr="00476292" w:rsidRDefault="00476292">
      <w:pPr>
        <w:numPr>
          <w:ilvl w:val="0"/>
          <w:numId w:val="69"/>
        </w:numPr>
        <w:rPr>
          <w:rFonts w:cstheme="minorHAnsi"/>
          <w:sz w:val="28"/>
          <w:szCs w:val="28"/>
        </w:rPr>
      </w:pPr>
      <w:r w:rsidRPr="00476292">
        <w:rPr>
          <w:rFonts w:cstheme="minorHAnsi"/>
          <w:b/>
          <w:bCs/>
          <w:sz w:val="28"/>
          <w:szCs w:val="28"/>
        </w:rPr>
        <w:t>Test Network Applications</w:t>
      </w:r>
      <w:r w:rsidRPr="00476292">
        <w:rPr>
          <w:rFonts w:cstheme="minorHAnsi"/>
          <w:sz w:val="28"/>
          <w:szCs w:val="28"/>
        </w:rPr>
        <w:t>:</w:t>
      </w:r>
    </w:p>
    <w:p w14:paraId="61B0D1BA" w14:textId="77777777" w:rsidR="00476292" w:rsidRPr="00476292" w:rsidRDefault="00476292">
      <w:pPr>
        <w:numPr>
          <w:ilvl w:val="1"/>
          <w:numId w:val="69"/>
        </w:numPr>
        <w:rPr>
          <w:rFonts w:cstheme="minorHAnsi"/>
          <w:sz w:val="28"/>
          <w:szCs w:val="28"/>
        </w:rPr>
      </w:pPr>
      <w:r w:rsidRPr="00476292">
        <w:rPr>
          <w:rFonts w:cstheme="minorHAnsi"/>
          <w:sz w:val="28"/>
          <w:szCs w:val="28"/>
        </w:rPr>
        <w:t>You can now use the loopback adapter for testing network applications, services, or configurations as if you were communicating with another networked device. For example, you can set up a web server on the loopback adapter's IP address and access it using a web browser.</w:t>
      </w:r>
    </w:p>
    <w:p w14:paraId="576ABD69" w14:textId="77777777" w:rsidR="00476292" w:rsidRPr="00476292" w:rsidRDefault="00476292" w:rsidP="00476292">
      <w:pPr>
        <w:rPr>
          <w:rFonts w:cstheme="minorHAnsi"/>
          <w:sz w:val="28"/>
          <w:szCs w:val="28"/>
        </w:rPr>
      </w:pPr>
      <w:r w:rsidRPr="00476292">
        <w:rPr>
          <w:rFonts w:cstheme="minorHAnsi"/>
          <w:sz w:val="28"/>
          <w:szCs w:val="28"/>
        </w:rPr>
        <w:t>Remember that the loopback adapter is isolated from physical network hardware, so it's an ideal tool for testing and development in a controlled environment. Be cautious when changing network settings, especially if you have an active network connection.</w:t>
      </w:r>
    </w:p>
    <w:p w14:paraId="308C5513" w14:textId="34F1541D" w:rsidR="000E15C1" w:rsidRPr="00CD42C1" w:rsidRDefault="000E15C1" w:rsidP="000E15C1">
      <w:pPr>
        <w:rPr>
          <w:rFonts w:cstheme="minorHAnsi"/>
          <w:sz w:val="28"/>
          <w:szCs w:val="28"/>
        </w:rPr>
      </w:pPr>
    </w:p>
    <w:p w14:paraId="12A874E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639866FA" w14:textId="77777777" w:rsidR="000E15C1" w:rsidRPr="00CD42C1" w:rsidRDefault="000E15C1" w:rsidP="000E15C1">
      <w:pPr>
        <w:rPr>
          <w:rFonts w:cstheme="minorHAnsi"/>
          <w:sz w:val="28"/>
          <w:szCs w:val="28"/>
        </w:rPr>
      </w:pPr>
    </w:p>
    <w:p w14:paraId="68B36819" w14:textId="77777777" w:rsidR="000E15C1" w:rsidRPr="00CD42C1" w:rsidRDefault="000E15C1" w:rsidP="000E15C1">
      <w:pPr>
        <w:rPr>
          <w:rFonts w:cstheme="minorHAnsi"/>
          <w:sz w:val="28"/>
          <w:szCs w:val="28"/>
        </w:rPr>
      </w:pPr>
      <w:r w:rsidRPr="00CD42C1">
        <w:rPr>
          <w:rFonts w:cstheme="minorHAnsi"/>
          <w:sz w:val="28"/>
          <w:szCs w:val="28"/>
        </w:rPr>
        <w:t>1. Explain application of network</w:t>
      </w:r>
    </w:p>
    <w:p w14:paraId="71B72098" w14:textId="0981B0FD" w:rsidR="00A17E15" w:rsidRPr="00A17E15" w:rsidRDefault="00CE758D" w:rsidP="00A17E15">
      <w:pPr>
        <w:rPr>
          <w:rFonts w:cstheme="minorHAnsi"/>
          <w:sz w:val="28"/>
          <w:szCs w:val="28"/>
        </w:rPr>
      </w:pPr>
      <w:r>
        <w:rPr>
          <w:rFonts w:cstheme="minorHAnsi"/>
          <w:sz w:val="28"/>
          <w:szCs w:val="28"/>
        </w:rPr>
        <w:t>Ans:</w:t>
      </w:r>
      <w:r w:rsidR="00A17E15" w:rsidRPr="00A17E15">
        <w:rPr>
          <w:rFonts w:ascii="Segoe UI" w:eastAsia="Times New Roman" w:hAnsi="Segoe UI" w:cs="Segoe UI"/>
          <w:sz w:val="21"/>
          <w:szCs w:val="21"/>
          <w:lang w:eastAsia="en-IN"/>
        </w:rPr>
        <w:t xml:space="preserve"> </w:t>
      </w:r>
      <w:r w:rsidR="00A17E15" w:rsidRPr="00A17E15">
        <w:rPr>
          <w:rFonts w:cstheme="minorHAnsi"/>
          <w:sz w:val="28"/>
          <w:szCs w:val="28"/>
        </w:rPr>
        <w:t>Networks have a wide range of applications across various domains and industries. They serve as the backbone for communication, data sharing, and resource access in today's interconnected world. Here are some key applications of networks:</w:t>
      </w:r>
    </w:p>
    <w:p w14:paraId="196A6D58" w14:textId="77777777" w:rsidR="00A17E15" w:rsidRPr="00A17E15" w:rsidRDefault="00A17E15">
      <w:pPr>
        <w:numPr>
          <w:ilvl w:val="0"/>
          <w:numId w:val="70"/>
        </w:numPr>
        <w:rPr>
          <w:rFonts w:cstheme="minorHAnsi"/>
          <w:sz w:val="28"/>
          <w:szCs w:val="28"/>
        </w:rPr>
      </w:pPr>
      <w:r w:rsidRPr="00A17E15">
        <w:rPr>
          <w:rFonts w:cstheme="minorHAnsi"/>
          <w:b/>
          <w:bCs/>
          <w:sz w:val="28"/>
          <w:szCs w:val="28"/>
        </w:rPr>
        <w:t>Internet and World Wide Web (WWW)</w:t>
      </w:r>
      <w:r w:rsidRPr="00A17E15">
        <w:rPr>
          <w:rFonts w:cstheme="minorHAnsi"/>
          <w:sz w:val="28"/>
          <w:szCs w:val="28"/>
        </w:rPr>
        <w:t>:</w:t>
      </w:r>
    </w:p>
    <w:p w14:paraId="22F181D7" w14:textId="77777777" w:rsidR="00A17E15" w:rsidRPr="00A17E15" w:rsidRDefault="00A17E15">
      <w:pPr>
        <w:numPr>
          <w:ilvl w:val="1"/>
          <w:numId w:val="70"/>
        </w:numPr>
        <w:rPr>
          <w:rFonts w:cstheme="minorHAnsi"/>
          <w:sz w:val="28"/>
          <w:szCs w:val="28"/>
        </w:rPr>
      </w:pPr>
      <w:r w:rsidRPr="00A17E15">
        <w:rPr>
          <w:rFonts w:cstheme="minorHAnsi"/>
          <w:sz w:val="28"/>
          <w:szCs w:val="28"/>
        </w:rPr>
        <w:t>The internet itself is a massive global network. It enables people to access information, communicate through email and social media, conduct online research, and engage in e-commerce.</w:t>
      </w:r>
    </w:p>
    <w:p w14:paraId="260EE9C7" w14:textId="77777777" w:rsidR="00A17E15" w:rsidRPr="00A17E15" w:rsidRDefault="00A17E15">
      <w:pPr>
        <w:numPr>
          <w:ilvl w:val="0"/>
          <w:numId w:val="70"/>
        </w:numPr>
        <w:rPr>
          <w:rFonts w:cstheme="minorHAnsi"/>
          <w:sz w:val="28"/>
          <w:szCs w:val="28"/>
        </w:rPr>
      </w:pPr>
      <w:r w:rsidRPr="00A17E15">
        <w:rPr>
          <w:rFonts w:cstheme="minorHAnsi"/>
          <w:b/>
          <w:bCs/>
          <w:sz w:val="28"/>
          <w:szCs w:val="28"/>
        </w:rPr>
        <w:t>Communication</w:t>
      </w:r>
      <w:r w:rsidRPr="00A17E15">
        <w:rPr>
          <w:rFonts w:cstheme="minorHAnsi"/>
          <w:sz w:val="28"/>
          <w:szCs w:val="28"/>
        </w:rPr>
        <w:t>:</w:t>
      </w:r>
    </w:p>
    <w:p w14:paraId="252B3483" w14:textId="77777777" w:rsidR="00A17E15" w:rsidRPr="00A17E15" w:rsidRDefault="00A17E15">
      <w:pPr>
        <w:numPr>
          <w:ilvl w:val="1"/>
          <w:numId w:val="70"/>
        </w:numPr>
        <w:rPr>
          <w:rFonts w:cstheme="minorHAnsi"/>
          <w:sz w:val="28"/>
          <w:szCs w:val="28"/>
        </w:rPr>
      </w:pPr>
      <w:r w:rsidRPr="00A17E15">
        <w:rPr>
          <w:rFonts w:cstheme="minorHAnsi"/>
          <w:sz w:val="28"/>
          <w:szCs w:val="28"/>
        </w:rPr>
        <w:t>Networks enable real-time communication through email, instant messaging, video conferencing, and voice over IP (VoIP) services like Skype and Zoom.</w:t>
      </w:r>
    </w:p>
    <w:p w14:paraId="058A486E" w14:textId="77777777" w:rsidR="00A17E15" w:rsidRPr="00A17E15" w:rsidRDefault="00A17E15">
      <w:pPr>
        <w:numPr>
          <w:ilvl w:val="0"/>
          <w:numId w:val="70"/>
        </w:numPr>
        <w:rPr>
          <w:rFonts w:cstheme="minorHAnsi"/>
          <w:sz w:val="28"/>
          <w:szCs w:val="28"/>
        </w:rPr>
      </w:pPr>
      <w:r w:rsidRPr="00A17E15">
        <w:rPr>
          <w:rFonts w:cstheme="minorHAnsi"/>
          <w:b/>
          <w:bCs/>
          <w:sz w:val="28"/>
          <w:szCs w:val="28"/>
        </w:rPr>
        <w:lastRenderedPageBreak/>
        <w:t>Business Operations</w:t>
      </w:r>
      <w:r w:rsidRPr="00A17E15">
        <w:rPr>
          <w:rFonts w:cstheme="minorHAnsi"/>
          <w:sz w:val="28"/>
          <w:szCs w:val="28"/>
        </w:rPr>
        <w:t>:</w:t>
      </w:r>
    </w:p>
    <w:p w14:paraId="25095856" w14:textId="77777777" w:rsidR="00A17E15" w:rsidRPr="00A17E15" w:rsidRDefault="00A17E15">
      <w:pPr>
        <w:numPr>
          <w:ilvl w:val="1"/>
          <w:numId w:val="70"/>
        </w:numPr>
        <w:rPr>
          <w:rFonts w:cstheme="minorHAnsi"/>
          <w:sz w:val="28"/>
          <w:szCs w:val="28"/>
        </w:rPr>
      </w:pPr>
      <w:r w:rsidRPr="00A17E15">
        <w:rPr>
          <w:rFonts w:cstheme="minorHAnsi"/>
          <w:sz w:val="28"/>
          <w:szCs w:val="28"/>
        </w:rPr>
        <w:t>In the business world, networks connect employees, offices, and remote workers. They facilitate file sharing, data storage, and collaborative tools like shared calendars and project management software.</w:t>
      </w:r>
    </w:p>
    <w:p w14:paraId="728EB3CE" w14:textId="77777777" w:rsidR="00A17E15" w:rsidRPr="00A17E15" w:rsidRDefault="00A17E15">
      <w:pPr>
        <w:numPr>
          <w:ilvl w:val="0"/>
          <w:numId w:val="70"/>
        </w:numPr>
        <w:rPr>
          <w:rFonts w:cstheme="minorHAnsi"/>
          <w:sz w:val="28"/>
          <w:szCs w:val="28"/>
        </w:rPr>
      </w:pPr>
      <w:r w:rsidRPr="00A17E15">
        <w:rPr>
          <w:rFonts w:cstheme="minorHAnsi"/>
          <w:b/>
          <w:bCs/>
          <w:sz w:val="28"/>
          <w:szCs w:val="28"/>
        </w:rPr>
        <w:t>Cloud Computing</w:t>
      </w:r>
      <w:r w:rsidRPr="00A17E15">
        <w:rPr>
          <w:rFonts w:cstheme="minorHAnsi"/>
          <w:sz w:val="28"/>
          <w:szCs w:val="28"/>
        </w:rPr>
        <w:t>:</w:t>
      </w:r>
    </w:p>
    <w:p w14:paraId="6794DA7F" w14:textId="77777777" w:rsidR="00A17E15" w:rsidRPr="00A17E15" w:rsidRDefault="00A17E15">
      <w:pPr>
        <w:numPr>
          <w:ilvl w:val="1"/>
          <w:numId w:val="70"/>
        </w:numPr>
        <w:rPr>
          <w:rFonts w:cstheme="minorHAnsi"/>
          <w:sz w:val="28"/>
          <w:szCs w:val="28"/>
        </w:rPr>
      </w:pPr>
      <w:r w:rsidRPr="00A17E15">
        <w:rPr>
          <w:rFonts w:cstheme="minorHAnsi"/>
          <w:sz w:val="28"/>
          <w:szCs w:val="28"/>
        </w:rPr>
        <w:t>Cloud networks provide on-demand access to computing resources, allowing organizations to store data and run applications on remote servers.</w:t>
      </w:r>
    </w:p>
    <w:p w14:paraId="548F334B" w14:textId="77777777" w:rsidR="00A17E15" w:rsidRPr="00A17E15" w:rsidRDefault="00A17E15">
      <w:pPr>
        <w:numPr>
          <w:ilvl w:val="0"/>
          <w:numId w:val="70"/>
        </w:numPr>
        <w:rPr>
          <w:rFonts w:cstheme="minorHAnsi"/>
          <w:sz w:val="28"/>
          <w:szCs w:val="28"/>
        </w:rPr>
      </w:pPr>
      <w:r w:rsidRPr="00A17E15">
        <w:rPr>
          <w:rFonts w:cstheme="minorHAnsi"/>
          <w:b/>
          <w:bCs/>
          <w:sz w:val="28"/>
          <w:szCs w:val="28"/>
        </w:rPr>
        <w:t xml:space="preserve">Data </w:t>
      </w:r>
      <w:proofErr w:type="spellStart"/>
      <w:r w:rsidRPr="00A17E15">
        <w:rPr>
          <w:rFonts w:cstheme="minorHAnsi"/>
          <w:b/>
          <w:bCs/>
          <w:sz w:val="28"/>
          <w:szCs w:val="28"/>
        </w:rPr>
        <w:t>Centers</w:t>
      </w:r>
      <w:proofErr w:type="spellEnd"/>
      <w:r w:rsidRPr="00A17E15">
        <w:rPr>
          <w:rFonts w:cstheme="minorHAnsi"/>
          <w:sz w:val="28"/>
          <w:szCs w:val="28"/>
        </w:rPr>
        <w:t>:</w:t>
      </w:r>
    </w:p>
    <w:p w14:paraId="14AFB970" w14:textId="77777777" w:rsidR="00A17E15" w:rsidRPr="00A17E15" w:rsidRDefault="00A17E15">
      <w:pPr>
        <w:numPr>
          <w:ilvl w:val="1"/>
          <w:numId w:val="70"/>
        </w:numPr>
        <w:rPr>
          <w:rFonts w:cstheme="minorHAnsi"/>
          <w:sz w:val="28"/>
          <w:szCs w:val="28"/>
        </w:rPr>
      </w:pPr>
      <w:r w:rsidRPr="00A17E15">
        <w:rPr>
          <w:rFonts w:cstheme="minorHAnsi"/>
          <w:sz w:val="28"/>
          <w:szCs w:val="28"/>
        </w:rPr>
        <w:t xml:space="preserve">Data </w:t>
      </w:r>
      <w:proofErr w:type="spellStart"/>
      <w:r w:rsidRPr="00A17E15">
        <w:rPr>
          <w:rFonts w:cstheme="minorHAnsi"/>
          <w:sz w:val="28"/>
          <w:szCs w:val="28"/>
        </w:rPr>
        <w:t>center</w:t>
      </w:r>
      <w:proofErr w:type="spellEnd"/>
      <w:r w:rsidRPr="00A17E15">
        <w:rPr>
          <w:rFonts w:cstheme="minorHAnsi"/>
          <w:sz w:val="28"/>
          <w:szCs w:val="28"/>
        </w:rPr>
        <w:t xml:space="preserve"> networks support the storage and processing of vast amounts of data, providing services such as web hosting, cloud computing, and content delivery.</w:t>
      </w:r>
    </w:p>
    <w:p w14:paraId="3469B476" w14:textId="77777777" w:rsidR="00A17E15" w:rsidRPr="00A17E15" w:rsidRDefault="00A17E15">
      <w:pPr>
        <w:numPr>
          <w:ilvl w:val="0"/>
          <w:numId w:val="70"/>
        </w:numPr>
        <w:rPr>
          <w:rFonts w:cstheme="minorHAnsi"/>
          <w:sz w:val="28"/>
          <w:szCs w:val="28"/>
        </w:rPr>
      </w:pPr>
      <w:r w:rsidRPr="00A17E15">
        <w:rPr>
          <w:rFonts w:cstheme="minorHAnsi"/>
          <w:b/>
          <w:bCs/>
          <w:sz w:val="28"/>
          <w:szCs w:val="28"/>
        </w:rPr>
        <w:t>Social Networking</w:t>
      </w:r>
      <w:r w:rsidRPr="00A17E15">
        <w:rPr>
          <w:rFonts w:cstheme="minorHAnsi"/>
          <w:sz w:val="28"/>
          <w:szCs w:val="28"/>
        </w:rPr>
        <w:t>:</w:t>
      </w:r>
    </w:p>
    <w:p w14:paraId="563CE43D" w14:textId="77777777" w:rsidR="00A17E15" w:rsidRPr="00A17E15" w:rsidRDefault="00A17E15">
      <w:pPr>
        <w:numPr>
          <w:ilvl w:val="1"/>
          <w:numId w:val="70"/>
        </w:numPr>
        <w:rPr>
          <w:rFonts w:cstheme="minorHAnsi"/>
          <w:sz w:val="28"/>
          <w:szCs w:val="28"/>
        </w:rPr>
      </w:pPr>
      <w:r w:rsidRPr="00A17E15">
        <w:rPr>
          <w:rFonts w:cstheme="minorHAnsi"/>
          <w:sz w:val="28"/>
          <w:szCs w:val="28"/>
        </w:rPr>
        <w:t>Social media platforms like Facebook, Twitter, and LinkedIn rely on networks to connect users, share content, and facilitate communication.</w:t>
      </w:r>
    </w:p>
    <w:p w14:paraId="790CDC09" w14:textId="77777777" w:rsidR="00A17E15" w:rsidRPr="00A17E15" w:rsidRDefault="00A17E15">
      <w:pPr>
        <w:numPr>
          <w:ilvl w:val="0"/>
          <w:numId w:val="70"/>
        </w:numPr>
        <w:rPr>
          <w:rFonts w:cstheme="minorHAnsi"/>
          <w:sz w:val="28"/>
          <w:szCs w:val="28"/>
        </w:rPr>
      </w:pPr>
      <w:r w:rsidRPr="00A17E15">
        <w:rPr>
          <w:rFonts w:cstheme="minorHAnsi"/>
          <w:b/>
          <w:bCs/>
          <w:sz w:val="28"/>
          <w:szCs w:val="28"/>
        </w:rPr>
        <w:t>Entertainment and Streaming</w:t>
      </w:r>
      <w:r w:rsidRPr="00A17E15">
        <w:rPr>
          <w:rFonts w:cstheme="minorHAnsi"/>
          <w:sz w:val="28"/>
          <w:szCs w:val="28"/>
        </w:rPr>
        <w:t>:</w:t>
      </w:r>
    </w:p>
    <w:p w14:paraId="7D624A57" w14:textId="77777777" w:rsidR="00A17E15" w:rsidRPr="00A17E15" w:rsidRDefault="00A17E15">
      <w:pPr>
        <w:numPr>
          <w:ilvl w:val="1"/>
          <w:numId w:val="70"/>
        </w:numPr>
        <w:rPr>
          <w:rFonts w:cstheme="minorHAnsi"/>
          <w:sz w:val="28"/>
          <w:szCs w:val="28"/>
        </w:rPr>
      </w:pPr>
      <w:r w:rsidRPr="00A17E15">
        <w:rPr>
          <w:rFonts w:cstheme="minorHAnsi"/>
          <w:sz w:val="28"/>
          <w:szCs w:val="28"/>
        </w:rPr>
        <w:t>Networks deliver streaming services for music, movies, TV shows, and online gaming, connecting users to vast libraries of content.</w:t>
      </w:r>
    </w:p>
    <w:p w14:paraId="3ECADC39" w14:textId="77777777" w:rsidR="00A17E15" w:rsidRPr="00A17E15" w:rsidRDefault="00A17E15">
      <w:pPr>
        <w:numPr>
          <w:ilvl w:val="0"/>
          <w:numId w:val="70"/>
        </w:numPr>
        <w:rPr>
          <w:rFonts w:cstheme="minorHAnsi"/>
          <w:sz w:val="28"/>
          <w:szCs w:val="28"/>
        </w:rPr>
      </w:pPr>
      <w:r w:rsidRPr="00A17E15">
        <w:rPr>
          <w:rFonts w:cstheme="minorHAnsi"/>
          <w:b/>
          <w:bCs/>
          <w:sz w:val="28"/>
          <w:szCs w:val="28"/>
        </w:rPr>
        <w:t>Education</w:t>
      </w:r>
      <w:r w:rsidRPr="00A17E15">
        <w:rPr>
          <w:rFonts w:cstheme="minorHAnsi"/>
          <w:sz w:val="28"/>
          <w:szCs w:val="28"/>
        </w:rPr>
        <w:t>:</w:t>
      </w:r>
    </w:p>
    <w:p w14:paraId="076F50D9" w14:textId="77777777" w:rsidR="00A17E15" w:rsidRPr="00A17E15" w:rsidRDefault="00A17E15">
      <w:pPr>
        <w:numPr>
          <w:ilvl w:val="1"/>
          <w:numId w:val="70"/>
        </w:numPr>
        <w:rPr>
          <w:rFonts w:cstheme="minorHAnsi"/>
          <w:sz w:val="28"/>
          <w:szCs w:val="28"/>
        </w:rPr>
      </w:pPr>
      <w:r w:rsidRPr="00A17E15">
        <w:rPr>
          <w:rFonts w:cstheme="minorHAnsi"/>
          <w:sz w:val="28"/>
          <w:szCs w:val="28"/>
        </w:rPr>
        <w:t>Educational institutions use networks to offer online courses, facilitate remote learning, and provide access to digital libraries and resources.</w:t>
      </w:r>
    </w:p>
    <w:p w14:paraId="547D5C03" w14:textId="77777777" w:rsidR="00A17E15" w:rsidRPr="00A17E15" w:rsidRDefault="00A17E15">
      <w:pPr>
        <w:numPr>
          <w:ilvl w:val="0"/>
          <w:numId w:val="70"/>
        </w:numPr>
        <w:rPr>
          <w:rFonts w:cstheme="minorHAnsi"/>
          <w:sz w:val="28"/>
          <w:szCs w:val="28"/>
        </w:rPr>
      </w:pPr>
      <w:r w:rsidRPr="00A17E15">
        <w:rPr>
          <w:rFonts w:cstheme="minorHAnsi"/>
          <w:b/>
          <w:bCs/>
          <w:sz w:val="28"/>
          <w:szCs w:val="28"/>
        </w:rPr>
        <w:t>Healthcare</w:t>
      </w:r>
      <w:r w:rsidRPr="00A17E15">
        <w:rPr>
          <w:rFonts w:cstheme="minorHAnsi"/>
          <w:sz w:val="28"/>
          <w:szCs w:val="28"/>
        </w:rPr>
        <w:t>:</w:t>
      </w:r>
    </w:p>
    <w:p w14:paraId="683FCE5B" w14:textId="77777777" w:rsidR="00A17E15" w:rsidRPr="00A17E15" w:rsidRDefault="00A17E15">
      <w:pPr>
        <w:numPr>
          <w:ilvl w:val="1"/>
          <w:numId w:val="70"/>
        </w:numPr>
        <w:rPr>
          <w:rFonts w:cstheme="minorHAnsi"/>
          <w:sz w:val="28"/>
          <w:szCs w:val="28"/>
        </w:rPr>
      </w:pPr>
      <w:r w:rsidRPr="00A17E15">
        <w:rPr>
          <w:rFonts w:cstheme="minorHAnsi"/>
          <w:sz w:val="28"/>
          <w:szCs w:val="28"/>
        </w:rPr>
        <w:t>Healthcare networks support electronic health records (EHRs), telemedicine, remote monitoring of patients, and the exchange of medical information between facilities.</w:t>
      </w:r>
    </w:p>
    <w:p w14:paraId="72DC6F25" w14:textId="77777777" w:rsidR="00A17E15" w:rsidRPr="00A17E15" w:rsidRDefault="00A17E15">
      <w:pPr>
        <w:numPr>
          <w:ilvl w:val="0"/>
          <w:numId w:val="70"/>
        </w:numPr>
        <w:rPr>
          <w:rFonts w:cstheme="minorHAnsi"/>
          <w:sz w:val="28"/>
          <w:szCs w:val="28"/>
        </w:rPr>
      </w:pPr>
      <w:r w:rsidRPr="00A17E15">
        <w:rPr>
          <w:rFonts w:cstheme="minorHAnsi"/>
          <w:b/>
          <w:bCs/>
          <w:sz w:val="28"/>
          <w:szCs w:val="28"/>
        </w:rPr>
        <w:t>Transportation and Logistics</w:t>
      </w:r>
      <w:r w:rsidRPr="00A17E15">
        <w:rPr>
          <w:rFonts w:cstheme="minorHAnsi"/>
          <w:sz w:val="28"/>
          <w:szCs w:val="28"/>
        </w:rPr>
        <w:t>:</w:t>
      </w:r>
    </w:p>
    <w:p w14:paraId="0DA0C279" w14:textId="77777777" w:rsidR="00A17E15" w:rsidRPr="00A17E15" w:rsidRDefault="00A17E15">
      <w:pPr>
        <w:numPr>
          <w:ilvl w:val="1"/>
          <w:numId w:val="70"/>
        </w:numPr>
        <w:rPr>
          <w:rFonts w:cstheme="minorHAnsi"/>
          <w:sz w:val="28"/>
          <w:szCs w:val="28"/>
        </w:rPr>
      </w:pPr>
      <w:r w:rsidRPr="00A17E15">
        <w:rPr>
          <w:rFonts w:cstheme="minorHAnsi"/>
          <w:sz w:val="28"/>
          <w:szCs w:val="28"/>
        </w:rPr>
        <w:lastRenderedPageBreak/>
        <w:t>Networks are crucial for managing traffic, tracking shipments, and optimizing transportation routes in logistics and supply chain management.</w:t>
      </w:r>
    </w:p>
    <w:p w14:paraId="6B516250" w14:textId="77777777" w:rsidR="00A17E15" w:rsidRPr="00A17E15" w:rsidRDefault="00A17E15">
      <w:pPr>
        <w:numPr>
          <w:ilvl w:val="0"/>
          <w:numId w:val="70"/>
        </w:numPr>
        <w:rPr>
          <w:rFonts w:cstheme="minorHAnsi"/>
          <w:sz w:val="28"/>
          <w:szCs w:val="28"/>
        </w:rPr>
      </w:pPr>
      <w:r w:rsidRPr="00A17E15">
        <w:rPr>
          <w:rFonts w:cstheme="minorHAnsi"/>
          <w:b/>
          <w:bCs/>
          <w:sz w:val="28"/>
          <w:szCs w:val="28"/>
        </w:rPr>
        <w:t>Smart Cities</w:t>
      </w:r>
      <w:r w:rsidRPr="00A17E15">
        <w:rPr>
          <w:rFonts w:cstheme="minorHAnsi"/>
          <w:sz w:val="28"/>
          <w:szCs w:val="28"/>
        </w:rPr>
        <w:t>:</w:t>
      </w:r>
    </w:p>
    <w:p w14:paraId="2C358668" w14:textId="77777777" w:rsidR="00A17E15" w:rsidRPr="00A17E15" w:rsidRDefault="00A17E15">
      <w:pPr>
        <w:numPr>
          <w:ilvl w:val="1"/>
          <w:numId w:val="70"/>
        </w:numPr>
        <w:rPr>
          <w:rFonts w:cstheme="minorHAnsi"/>
          <w:sz w:val="28"/>
          <w:szCs w:val="28"/>
        </w:rPr>
      </w:pPr>
      <w:r w:rsidRPr="00A17E15">
        <w:rPr>
          <w:rFonts w:cstheme="minorHAnsi"/>
          <w:sz w:val="28"/>
          <w:szCs w:val="28"/>
        </w:rPr>
        <w:t>Smart city networks connect various devices and sensors to improve urban infrastructure, including traffic management, waste management, and energy efficiency.</w:t>
      </w:r>
    </w:p>
    <w:p w14:paraId="1C721AA0" w14:textId="77777777" w:rsidR="00A17E15" w:rsidRPr="00A17E15" w:rsidRDefault="00A17E15">
      <w:pPr>
        <w:numPr>
          <w:ilvl w:val="0"/>
          <w:numId w:val="70"/>
        </w:numPr>
        <w:rPr>
          <w:rFonts w:cstheme="minorHAnsi"/>
          <w:sz w:val="28"/>
          <w:szCs w:val="28"/>
        </w:rPr>
      </w:pPr>
      <w:r w:rsidRPr="00A17E15">
        <w:rPr>
          <w:rFonts w:cstheme="minorHAnsi"/>
          <w:b/>
          <w:bCs/>
          <w:sz w:val="28"/>
          <w:szCs w:val="28"/>
        </w:rPr>
        <w:t>Manufacturing (IoT)</w:t>
      </w:r>
      <w:r w:rsidRPr="00A17E15">
        <w:rPr>
          <w:rFonts w:cstheme="minorHAnsi"/>
          <w:sz w:val="28"/>
          <w:szCs w:val="28"/>
        </w:rPr>
        <w:t>:</w:t>
      </w:r>
    </w:p>
    <w:p w14:paraId="6074339B" w14:textId="77777777" w:rsidR="00A17E15" w:rsidRPr="00A17E15" w:rsidRDefault="00A17E15">
      <w:pPr>
        <w:numPr>
          <w:ilvl w:val="1"/>
          <w:numId w:val="70"/>
        </w:numPr>
        <w:rPr>
          <w:rFonts w:cstheme="minorHAnsi"/>
          <w:sz w:val="28"/>
          <w:szCs w:val="28"/>
        </w:rPr>
      </w:pPr>
      <w:r w:rsidRPr="00A17E15">
        <w:rPr>
          <w:rFonts w:cstheme="minorHAnsi"/>
          <w:sz w:val="28"/>
          <w:szCs w:val="28"/>
        </w:rPr>
        <w:t>The Internet of Things (IoT) relies on networks to connect and control devices and sensors in manufacturing, enabling automation and real-time monitoring.</w:t>
      </w:r>
    </w:p>
    <w:p w14:paraId="64ECA616" w14:textId="77777777" w:rsidR="00A17E15" w:rsidRPr="00A17E15" w:rsidRDefault="00A17E15">
      <w:pPr>
        <w:numPr>
          <w:ilvl w:val="0"/>
          <w:numId w:val="70"/>
        </w:numPr>
        <w:rPr>
          <w:rFonts w:cstheme="minorHAnsi"/>
          <w:sz w:val="28"/>
          <w:szCs w:val="28"/>
        </w:rPr>
      </w:pPr>
      <w:r w:rsidRPr="00A17E15">
        <w:rPr>
          <w:rFonts w:cstheme="minorHAnsi"/>
          <w:b/>
          <w:bCs/>
          <w:sz w:val="28"/>
          <w:szCs w:val="28"/>
        </w:rPr>
        <w:t>Banking and Finance</w:t>
      </w:r>
      <w:r w:rsidRPr="00A17E15">
        <w:rPr>
          <w:rFonts w:cstheme="minorHAnsi"/>
          <w:sz w:val="28"/>
          <w:szCs w:val="28"/>
        </w:rPr>
        <w:t>:</w:t>
      </w:r>
    </w:p>
    <w:p w14:paraId="65AC7F98" w14:textId="77777777" w:rsidR="00A17E15" w:rsidRPr="00A17E15" w:rsidRDefault="00A17E15">
      <w:pPr>
        <w:numPr>
          <w:ilvl w:val="1"/>
          <w:numId w:val="70"/>
        </w:numPr>
        <w:rPr>
          <w:rFonts w:cstheme="minorHAnsi"/>
          <w:sz w:val="28"/>
          <w:szCs w:val="28"/>
        </w:rPr>
      </w:pPr>
      <w:r w:rsidRPr="00A17E15">
        <w:rPr>
          <w:rFonts w:cstheme="minorHAnsi"/>
          <w:sz w:val="28"/>
          <w:szCs w:val="28"/>
        </w:rPr>
        <w:t>Financial institutions use networks for online banking, stock trading, secure transactions, and data protection.</w:t>
      </w:r>
    </w:p>
    <w:p w14:paraId="25A7CFC0" w14:textId="77777777" w:rsidR="00A17E15" w:rsidRPr="00A17E15" w:rsidRDefault="00A17E15">
      <w:pPr>
        <w:numPr>
          <w:ilvl w:val="0"/>
          <w:numId w:val="70"/>
        </w:numPr>
        <w:rPr>
          <w:rFonts w:cstheme="minorHAnsi"/>
          <w:sz w:val="28"/>
          <w:szCs w:val="28"/>
        </w:rPr>
      </w:pPr>
      <w:proofErr w:type="spellStart"/>
      <w:r w:rsidRPr="00A17E15">
        <w:rPr>
          <w:rFonts w:cstheme="minorHAnsi"/>
          <w:b/>
          <w:bCs/>
          <w:sz w:val="28"/>
          <w:szCs w:val="28"/>
        </w:rPr>
        <w:t>Defense</w:t>
      </w:r>
      <w:proofErr w:type="spellEnd"/>
      <w:r w:rsidRPr="00A17E15">
        <w:rPr>
          <w:rFonts w:cstheme="minorHAnsi"/>
          <w:b/>
          <w:bCs/>
          <w:sz w:val="28"/>
          <w:szCs w:val="28"/>
        </w:rPr>
        <w:t xml:space="preserve"> and Security</w:t>
      </w:r>
      <w:r w:rsidRPr="00A17E15">
        <w:rPr>
          <w:rFonts w:cstheme="minorHAnsi"/>
          <w:sz w:val="28"/>
          <w:szCs w:val="28"/>
        </w:rPr>
        <w:t>:</w:t>
      </w:r>
    </w:p>
    <w:p w14:paraId="31D9B0F3" w14:textId="77777777" w:rsidR="00A17E15" w:rsidRPr="00A17E15" w:rsidRDefault="00A17E15">
      <w:pPr>
        <w:numPr>
          <w:ilvl w:val="1"/>
          <w:numId w:val="70"/>
        </w:numPr>
        <w:rPr>
          <w:rFonts w:cstheme="minorHAnsi"/>
          <w:sz w:val="28"/>
          <w:szCs w:val="28"/>
        </w:rPr>
      </w:pPr>
      <w:r w:rsidRPr="00A17E15">
        <w:rPr>
          <w:rFonts w:cstheme="minorHAnsi"/>
          <w:sz w:val="28"/>
          <w:szCs w:val="28"/>
        </w:rPr>
        <w:t xml:space="preserve">Military and security agencies use secure networks for communication, surveillance, intelligence sharing, and cyber </w:t>
      </w:r>
      <w:proofErr w:type="spellStart"/>
      <w:r w:rsidRPr="00A17E15">
        <w:rPr>
          <w:rFonts w:cstheme="minorHAnsi"/>
          <w:sz w:val="28"/>
          <w:szCs w:val="28"/>
        </w:rPr>
        <w:t>defense</w:t>
      </w:r>
      <w:proofErr w:type="spellEnd"/>
      <w:r w:rsidRPr="00A17E15">
        <w:rPr>
          <w:rFonts w:cstheme="minorHAnsi"/>
          <w:sz w:val="28"/>
          <w:szCs w:val="28"/>
        </w:rPr>
        <w:t>.</w:t>
      </w:r>
    </w:p>
    <w:p w14:paraId="07661699" w14:textId="77777777" w:rsidR="00A17E15" w:rsidRPr="00A17E15" w:rsidRDefault="00A17E15">
      <w:pPr>
        <w:numPr>
          <w:ilvl w:val="0"/>
          <w:numId w:val="70"/>
        </w:numPr>
        <w:rPr>
          <w:rFonts w:cstheme="minorHAnsi"/>
          <w:sz w:val="28"/>
          <w:szCs w:val="28"/>
        </w:rPr>
      </w:pPr>
      <w:r w:rsidRPr="00A17E15">
        <w:rPr>
          <w:rFonts w:cstheme="minorHAnsi"/>
          <w:b/>
          <w:bCs/>
          <w:sz w:val="28"/>
          <w:szCs w:val="28"/>
        </w:rPr>
        <w:t>Research and Science</w:t>
      </w:r>
      <w:r w:rsidRPr="00A17E15">
        <w:rPr>
          <w:rFonts w:cstheme="minorHAnsi"/>
          <w:sz w:val="28"/>
          <w:szCs w:val="28"/>
        </w:rPr>
        <w:t>:</w:t>
      </w:r>
    </w:p>
    <w:p w14:paraId="727DA786" w14:textId="77777777" w:rsidR="00A17E15" w:rsidRPr="00A17E15" w:rsidRDefault="00A17E15">
      <w:pPr>
        <w:numPr>
          <w:ilvl w:val="1"/>
          <w:numId w:val="70"/>
        </w:numPr>
        <w:rPr>
          <w:rFonts w:cstheme="minorHAnsi"/>
          <w:sz w:val="28"/>
          <w:szCs w:val="28"/>
        </w:rPr>
      </w:pPr>
      <w:r w:rsidRPr="00A17E15">
        <w:rPr>
          <w:rFonts w:cstheme="minorHAnsi"/>
          <w:sz w:val="28"/>
          <w:szCs w:val="28"/>
        </w:rPr>
        <w:t>Networks support collaborative research efforts, data sharing, and access to supercomputing resources in scientific fields.</w:t>
      </w:r>
    </w:p>
    <w:p w14:paraId="5990A582" w14:textId="77777777" w:rsidR="00A17E15" w:rsidRPr="00A17E15" w:rsidRDefault="00A17E15">
      <w:pPr>
        <w:numPr>
          <w:ilvl w:val="0"/>
          <w:numId w:val="70"/>
        </w:numPr>
        <w:rPr>
          <w:rFonts w:cstheme="minorHAnsi"/>
          <w:sz w:val="28"/>
          <w:szCs w:val="28"/>
        </w:rPr>
      </w:pPr>
      <w:r w:rsidRPr="00A17E15">
        <w:rPr>
          <w:rFonts w:cstheme="minorHAnsi"/>
          <w:b/>
          <w:bCs/>
          <w:sz w:val="28"/>
          <w:szCs w:val="28"/>
        </w:rPr>
        <w:t>Agriculture (</w:t>
      </w:r>
      <w:proofErr w:type="spellStart"/>
      <w:r w:rsidRPr="00A17E15">
        <w:rPr>
          <w:rFonts w:cstheme="minorHAnsi"/>
          <w:b/>
          <w:bCs/>
          <w:sz w:val="28"/>
          <w:szCs w:val="28"/>
        </w:rPr>
        <w:t>AgTech</w:t>
      </w:r>
      <w:proofErr w:type="spellEnd"/>
      <w:r w:rsidRPr="00A17E15">
        <w:rPr>
          <w:rFonts w:cstheme="minorHAnsi"/>
          <w:b/>
          <w:bCs/>
          <w:sz w:val="28"/>
          <w:szCs w:val="28"/>
        </w:rPr>
        <w:t>)</w:t>
      </w:r>
      <w:r w:rsidRPr="00A17E15">
        <w:rPr>
          <w:rFonts w:cstheme="minorHAnsi"/>
          <w:sz w:val="28"/>
          <w:szCs w:val="28"/>
        </w:rPr>
        <w:t>:</w:t>
      </w:r>
    </w:p>
    <w:p w14:paraId="1D2A4060" w14:textId="77777777" w:rsidR="00A17E15" w:rsidRPr="00A17E15" w:rsidRDefault="00A17E15">
      <w:pPr>
        <w:numPr>
          <w:ilvl w:val="1"/>
          <w:numId w:val="70"/>
        </w:numPr>
        <w:rPr>
          <w:rFonts w:cstheme="minorHAnsi"/>
          <w:sz w:val="28"/>
          <w:szCs w:val="28"/>
        </w:rPr>
      </w:pPr>
      <w:r w:rsidRPr="00A17E15">
        <w:rPr>
          <w:rFonts w:cstheme="minorHAnsi"/>
          <w:sz w:val="28"/>
          <w:szCs w:val="28"/>
        </w:rPr>
        <w:t>Networks facilitate data collection from sensors and drones, helping farmers monitor crops, manage resources, and improve agricultural practices.</w:t>
      </w:r>
    </w:p>
    <w:p w14:paraId="78F455AC" w14:textId="77777777" w:rsidR="00A17E15" w:rsidRPr="00A17E15" w:rsidRDefault="00A17E15">
      <w:pPr>
        <w:numPr>
          <w:ilvl w:val="0"/>
          <w:numId w:val="70"/>
        </w:numPr>
        <w:rPr>
          <w:rFonts w:cstheme="minorHAnsi"/>
          <w:sz w:val="28"/>
          <w:szCs w:val="28"/>
        </w:rPr>
      </w:pPr>
      <w:r w:rsidRPr="00A17E15">
        <w:rPr>
          <w:rFonts w:cstheme="minorHAnsi"/>
          <w:b/>
          <w:bCs/>
          <w:sz w:val="28"/>
          <w:szCs w:val="28"/>
        </w:rPr>
        <w:t>Energy and Utilities</w:t>
      </w:r>
      <w:r w:rsidRPr="00A17E15">
        <w:rPr>
          <w:rFonts w:cstheme="minorHAnsi"/>
          <w:sz w:val="28"/>
          <w:szCs w:val="28"/>
        </w:rPr>
        <w:t>:</w:t>
      </w:r>
    </w:p>
    <w:p w14:paraId="5087AD88" w14:textId="77777777" w:rsidR="00A17E15" w:rsidRPr="00A17E15" w:rsidRDefault="00A17E15">
      <w:pPr>
        <w:numPr>
          <w:ilvl w:val="1"/>
          <w:numId w:val="70"/>
        </w:numPr>
        <w:rPr>
          <w:rFonts w:cstheme="minorHAnsi"/>
          <w:sz w:val="28"/>
          <w:szCs w:val="28"/>
        </w:rPr>
      </w:pPr>
      <w:r w:rsidRPr="00A17E15">
        <w:rPr>
          <w:rFonts w:cstheme="minorHAnsi"/>
          <w:sz w:val="28"/>
          <w:szCs w:val="28"/>
        </w:rPr>
        <w:t>Smart grid networks monitor and control the distribution of electricity and other utilities, optimizing efficiency and reliability.</w:t>
      </w:r>
    </w:p>
    <w:p w14:paraId="0019129A" w14:textId="77777777" w:rsidR="00A17E15" w:rsidRPr="00A17E15" w:rsidRDefault="00A17E15">
      <w:pPr>
        <w:numPr>
          <w:ilvl w:val="0"/>
          <w:numId w:val="70"/>
        </w:numPr>
        <w:rPr>
          <w:rFonts w:cstheme="minorHAnsi"/>
          <w:sz w:val="28"/>
          <w:szCs w:val="28"/>
        </w:rPr>
      </w:pPr>
      <w:r w:rsidRPr="00A17E15">
        <w:rPr>
          <w:rFonts w:cstheme="minorHAnsi"/>
          <w:b/>
          <w:bCs/>
          <w:sz w:val="28"/>
          <w:szCs w:val="28"/>
        </w:rPr>
        <w:t>Environmental Monitoring</w:t>
      </w:r>
      <w:r w:rsidRPr="00A17E15">
        <w:rPr>
          <w:rFonts w:cstheme="minorHAnsi"/>
          <w:sz w:val="28"/>
          <w:szCs w:val="28"/>
        </w:rPr>
        <w:t>:</w:t>
      </w:r>
    </w:p>
    <w:p w14:paraId="5CEB4967" w14:textId="77777777" w:rsidR="00A17E15" w:rsidRPr="00A17E15" w:rsidRDefault="00A17E15">
      <w:pPr>
        <w:numPr>
          <w:ilvl w:val="1"/>
          <w:numId w:val="70"/>
        </w:numPr>
        <w:rPr>
          <w:rFonts w:cstheme="minorHAnsi"/>
          <w:sz w:val="28"/>
          <w:szCs w:val="28"/>
        </w:rPr>
      </w:pPr>
      <w:r w:rsidRPr="00A17E15">
        <w:rPr>
          <w:rFonts w:cstheme="minorHAnsi"/>
          <w:sz w:val="28"/>
          <w:szCs w:val="28"/>
        </w:rPr>
        <w:lastRenderedPageBreak/>
        <w:t>Environmental networks collect data from sensors and satellites to monitor climate change, weather patterns, and natural disasters.</w:t>
      </w:r>
    </w:p>
    <w:p w14:paraId="496BDBBF" w14:textId="77777777" w:rsidR="00A17E15" w:rsidRPr="00A17E15" w:rsidRDefault="00A17E15" w:rsidP="00A17E15">
      <w:pPr>
        <w:rPr>
          <w:rFonts w:cstheme="minorHAnsi"/>
          <w:sz w:val="28"/>
          <w:szCs w:val="28"/>
        </w:rPr>
      </w:pPr>
      <w:r w:rsidRPr="00A17E15">
        <w:rPr>
          <w:rFonts w:cstheme="minorHAnsi"/>
          <w:sz w:val="28"/>
          <w:szCs w:val="28"/>
        </w:rPr>
        <w:t>Networks play a crucial role in nearly every aspect of modern life, enhancing efficiency, enabling innovation, and connecting people and devices across the globe. As technology continues to evolve, networks will continue to find new applications and expand their reach.</w:t>
      </w:r>
    </w:p>
    <w:p w14:paraId="45AD7AC5" w14:textId="49DA0202" w:rsidR="000E15C1" w:rsidRPr="00CD42C1" w:rsidRDefault="000E15C1" w:rsidP="000E15C1">
      <w:pPr>
        <w:rPr>
          <w:rFonts w:cstheme="minorHAnsi"/>
          <w:sz w:val="28"/>
          <w:szCs w:val="28"/>
        </w:rPr>
      </w:pPr>
    </w:p>
    <w:p w14:paraId="2B4BC2CA" w14:textId="77777777" w:rsidR="000E15C1" w:rsidRPr="00CD42C1" w:rsidRDefault="000E15C1" w:rsidP="000E15C1">
      <w:pPr>
        <w:rPr>
          <w:rFonts w:cstheme="minorHAnsi"/>
          <w:sz w:val="28"/>
          <w:szCs w:val="28"/>
        </w:rPr>
      </w:pPr>
      <w:r w:rsidRPr="00CD42C1">
        <w:rPr>
          <w:rFonts w:cstheme="minorHAnsi"/>
          <w:sz w:val="28"/>
          <w:szCs w:val="28"/>
        </w:rPr>
        <w:t>2. What do you mean by Node?</w:t>
      </w:r>
    </w:p>
    <w:p w14:paraId="0B2BEE15" w14:textId="77777777" w:rsidR="00C15330" w:rsidRPr="00C15330" w:rsidRDefault="00A17E15" w:rsidP="00C15330">
      <w:pPr>
        <w:rPr>
          <w:rFonts w:cstheme="minorHAnsi"/>
          <w:sz w:val="28"/>
          <w:szCs w:val="28"/>
        </w:rPr>
      </w:pPr>
      <w:proofErr w:type="gramStart"/>
      <w:r>
        <w:rPr>
          <w:rFonts w:cstheme="minorHAnsi"/>
          <w:sz w:val="28"/>
          <w:szCs w:val="28"/>
        </w:rPr>
        <w:t>Ans :</w:t>
      </w:r>
      <w:proofErr w:type="gramEnd"/>
      <w:r>
        <w:rPr>
          <w:rFonts w:cstheme="minorHAnsi"/>
          <w:sz w:val="28"/>
          <w:szCs w:val="28"/>
        </w:rPr>
        <w:t xml:space="preserve"> </w:t>
      </w:r>
      <w:r w:rsidR="00C15330" w:rsidRPr="00C15330">
        <w:rPr>
          <w:rFonts w:cstheme="minorHAnsi"/>
          <w:sz w:val="28"/>
          <w:szCs w:val="28"/>
        </w:rPr>
        <w:t>In the context of computer networks and information technology, a "node" refers to a device or data point on a network. Nodes are essential components that make up a network infrastructure and play various roles in facilitating communication and data exchange. Each node can be a distinct device or a specific point within a device. Here are some common examples of network nodes:</w:t>
      </w:r>
    </w:p>
    <w:p w14:paraId="2F594E22" w14:textId="77777777" w:rsidR="00C15330" w:rsidRPr="00C15330" w:rsidRDefault="00C15330">
      <w:pPr>
        <w:numPr>
          <w:ilvl w:val="0"/>
          <w:numId w:val="71"/>
        </w:numPr>
        <w:rPr>
          <w:rFonts w:cstheme="minorHAnsi"/>
          <w:sz w:val="28"/>
          <w:szCs w:val="28"/>
        </w:rPr>
      </w:pPr>
      <w:r w:rsidRPr="00C15330">
        <w:rPr>
          <w:rFonts w:cstheme="minorHAnsi"/>
          <w:b/>
          <w:bCs/>
          <w:sz w:val="28"/>
          <w:szCs w:val="28"/>
        </w:rPr>
        <w:t>Computer Devices</w:t>
      </w:r>
      <w:r w:rsidRPr="00C15330">
        <w:rPr>
          <w:rFonts w:cstheme="minorHAnsi"/>
          <w:sz w:val="28"/>
          <w:szCs w:val="28"/>
        </w:rPr>
        <w:t>:</w:t>
      </w:r>
    </w:p>
    <w:p w14:paraId="1017322A" w14:textId="77777777" w:rsidR="00C15330" w:rsidRPr="00C15330" w:rsidRDefault="00C15330">
      <w:pPr>
        <w:numPr>
          <w:ilvl w:val="1"/>
          <w:numId w:val="71"/>
        </w:numPr>
        <w:rPr>
          <w:rFonts w:cstheme="minorHAnsi"/>
          <w:sz w:val="28"/>
          <w:szCs w:val="28"/>
        </w:rPr>
      </w:pPr>
      <w:r w:rsidRPr="00C15330">
        <w:rPr>
          <w:rFonts w:cstheme="minorHAnsi"/>
          <w:sz w:val="28"/>
          <w:szCs w:val="28"/>
        </w:rPr>
        <w:t>Personal computers, laptops, servers, workstations, and other computing devices are common network nodes. They can send, receive, and process data on a network.</w:t>
      </w:r>
    </w:p>
    <w:p w14:paraId="64EC377E"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Networking Equipment</w:t>
      </w:r>
      <w:r w:rsidRPr="00C15330">
        <w:rPr>
          <w:rFonts w:cstheme="minorHAnsi"/>
          <w:sz w:val="28"/>
          <w:szCs w:val="28"/>
        </w:rPr>
        <w:t>:</w:t>
      </w:r>
    </w:p>
    <w:p w14:paraId="5519CC7E" w14:textId="77777777" w:rsidR="00C15330" w:rsidRPr="00C15330" w:rsidRDefault="00C15330">
      <w:pPr>
        <w:numPr>
          <w:ilvl w:val="1"/>
          <w:numId w:val="71"/>
        </w:numPr>
        <w:rPr>
          <w:rFonts w:cstheme="minorHAnsi"/>
          <w:sz w:val="28"/>
          <w:szCs w:val="28"/>
        </w:rPr>
      </w:pPr>
      <w:r w:rsidRPr="00C15330">
        <w:rPr>
          <w:rFonts w:cstheme="minorHAnsi"/>
          <w:sz w:val="28"/>
          <w:szCs w:val="28"/>
        </w:rPr>
        <w:t>Routers, switches, access points, and other networking hardware devices are nodes that help route data packets and manage network traffic.</w:t>
      </w:r>
    </w:p>
    <w:p w14:paraId="59C6D0F1" w14:textId="77777777" w:rsidR="00C15330" w:rsidRPr="00C15330" w:rsidRDefault="00C15330">
      <w:pPr>
        <w:numPr>
          <w:ilvl w:val="0"/>
          <w:numId w:val="71"/>
        </w:numPr>
        <w:rPr>
          <w:rFonts w:cstheme="minorHAnsi"/>
          <w:sz w:val="28"/>
          <w:szCs w:val="28"/>
        </w:rPr>
      </w:pPr>
      <w:r w:rsidRPr="00C15330">
        <w:rPr>
          <w:rFonts w:cstheme="minorHAnsi"/>
          <w:b/>
          <w:bCs/>
          <w:sz w:val="28"/>
          <w:szCs w:val="28"/>
        </w:rPr>
        <w:t>Printers and Scanners</w:t>
      </w:r>
      <w:r w:rsidRPr="00C15330">
        <w:rPr>
          <w:rFonts w:cstheme="minorHAnsi"/>
          <w:sz w:val="28"/>
          <w:szCs w:val="28"/>
        </w:rPr>
        <w:t>:</w:t>
      </w:r>
    </w:p>
    <w:p w14:paraId="3B4A9F38" w14:textId="77777777" w:rsidR="00C15330" w:rsidRPr="00C15330" w:rsidRDefault="00C15330">
      <w:pPr>
        <w:numPr>
          <w:ilvl w:val="1"/>
          <w:numId w:val="71"/>
        </w:numPr>
        <w:rPr>
          <w:rFonts w:cstheme="minorHAnsi"/>
          <w:sz w:val="28"/>
          <w:szCs w:val="28"/>
        </w:rPr>
      </w:pPr>
      <w:r w:rsidRPr="00C15330">
        <w:rPr>
          <w:rFonts w:cstheme="minorHAnsi"/>
          <w:sz w:val="28"/>
          <w:szCs w:val="28"/>
        </w:rPr>
        <w:t>Network-connected printers and scanners are nodes that can be accessed and utilized by multiple users over the network.</w:t>
      </w:r>
    </w:p>
    <w:p w14:paraId="38CAEFE0" w14:textId="77777777" w:rsidR="00C15330" w:rsidRPr="00C15330" w:rsidRDefault="00C15330">
      <w:pPr>
        <w:numPr>
          <w:ilvl w:val="0"/>
          <w:numId w:val="71"/>
        </w:numPr>
        <w:rPr>
          <w:rFonts w:cstheme="minorHAnsi"/>
          <w:sz w:val="28"/>
          <w:szCs w:val="28"/>
        </w:rPr>
      </w:pPr>
      <w:r w:rsidRPr="00C15330">
        <w:rPr>
          <w:rFonts w:cstheme="minorHAnsi"/>
          <w:b/>
          <w:bCs/>
          <w:sz w:val="28"/>
          <w:szCs w:val="28"/>
        </w:rPr>
        <w:t>Smartphones and Tablets</w:t>
      </w:r>
      <w:r w:rsidRPr="00C15330">
        <w:rPr>
          <w:rFonts w:cstheme="minorHAnsi"/>
          <w:sz w:val="28"/>
          <w:szCs w:val="28"/>
        </w:rPr>
        <w:t>:</w:t>
      </w:r>
    </w:p>
    <w:p w14:paraId="5C61379E" w14:textId="77777777" w:rsidR="00C15330" w:rsidRPr="00C15330" w:rsidRDefault="00C15330">
      <w:pPr>
        <w:numPr>
          <w:ilvl w:val="1"/>
          <w:numId w:val="71"/>
        </w:numPr>
        <w:rPr>
          <w:rFonts w:cstheme="minorHAnsi"/>
          <w:sz w:val="28"/>
          <w:szCs w:val="28"/>
        </w:rPr>
      </w:pPr>
      <w:r w:rsidRPr="00C15330">
        <w:rPr>
          <w:rFonts w:cstheme="minorHAnsi"/>
          <w:sz w:val="28"/>
          <w:szCs w:val="28"/>
        </w:rPr>
        <w:t>Mobile devices like smartphones and tablets can function as network nodes, allowing users to access the internet and communicate with other devices.</w:t>
      </w:r>
    </w:p>
    <w:p w14:paraId="189FA109" w14:textId="77777777" w:rsidR="00C15330" w:rsidRPr="00C15330" w:rsidRDefault="00C15330">
      <w:pPr>
        <w:numPr>
          <w:ilvl w:val="0"/>
          <w:numId w:val="71"/>
        </w:numPr>
        <w:rPr>
          <w:rFonts w:cstheme="minorHAnsi"/>
          <w:sz w:val="28"/>
          <w:szCs w:val="28"/>
        </w:rPr>
      </w:pPr>
      <w:r w:rsidRPr="00C15330">
        <w:rPr>
          <w:rFonts w:cstheme="minorHAnsi"/>
          <w:b/>
          <w:bCs/>
          <w:sz w:val="28"/>
          <w:szCs w:val="28"/>
        </w:rPr>
        <w:t>IoT Devices</w:t>
      </w:r>
      <w:r w:rsidRPr="00C15330">
        <w:rPr>
          <w:rFonts w:cstheme="minorHAnsi"/>
          <w:sz w:val="28"/>
          <w:szCs w:val="28"/>
        </w:rPr>
        <w:t xml:space="preserve"> (Internet of Things):</w:t>
      </w:r>
    </w:p>
    <w:p w14:paraId="3EF19AAE" w14:textId="77777777" w:rsidR="00C15330" w:rsidRPr="00C15330" w:rsidRDefault="00C15330">
      <w:pPr>
        <w:numPr>
          <w:ilvl w:val="1"/>
          <w:numId w:val="71"/>
        </w:numPr>
        <w:rPr>
          <w:rFonts w:cstheme="minorHAnsi"/>
          <w:sz w:val="28"/>
          <w:szCs w:val="28"/>
        </w:rPr>
      </w:pPr>
      <w:r w:rsidRPr="00C15330">
        <w:rPr>
          <w:rFonts w:cstheme="minorHAnsi"/>
          <w:sz w:val="28"/>
          <w:szCs w:val="28"/>
        </w:rPr>
        <w:lastRenderedPageBreak/>
        <w:t>Various IoT devices, such as sensors, smart appliances, and connected industrial equipment, act as network nodes to collect and transmit data.</w:t>
      </w:r>
    </w:p>
    <w:p w14:paraId="55C7D8D4"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 Servers</w:t>
      </w:r>
      <w:r w:rsidRPr="00C15330">
        <w:rPr>
          <w:rFonts w:cstheme="minorHAnsi"/>
          <w:sz w:val="28"/>
          <w:szCs w:val="28"/>
        </w:rPr>
        <w:t>:</w:t>
      </w:r>
    </w:p>
    <w:p w14:paraId="6ED63220" w14:textId="77777777" w:rsidR="00C15330" w:rsidRPr="00C15330" w:rsidRDefault="00C15330">
      <w:pPr>
        <w:numPr>
          <w:ilvl w:val="1"/>
          <w:numId w:val="71"/>
        </w:numPr>
        <w:rPr>
          <w:rFonts w:cstheme="minorHAnsi"/>
          <w:sz w:val="28"/>
          <w:szCs w:val="28"/>
        </w:rPr>
      </w:pPr>
      <w:r w:rsidRPr="00C15330">
        <w:rPr>
          <w:rFonts w:cstheme="minorHAnsi"/>
          <w:sz w:val="28"/>
          <w:szCs w:val="28"/>
        </w:rPr>
        <w:t>File servers, web servers, email servers, and database servers are specialized nodes that provide specific services to network users.</w:t>
      </w:r>
    </w:p>
    <w:p w14:paraId="2A4DF228"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 Switches</w:t>
      </w:r>
      <w:r w:rsidRPr="00C15330">
        <w:rPr>
          <w:rFonts w:cstheme="minorHAnsi"/>
          <w:sz w:val="28"/>
          <w:szCs w:val="28"/>
        </w:rPr>
        <w:t>:</w:t>
      </w:r>
    </w:p>
    <w:p w14:paraId="0B4FBE2E" w14:textId="77777777" w:rsidR="00C15330" w:rsidRPr="00C15330" w:rsidRDefault="00C15330">
      <w:pPr>
        <w:numPr>
          <w:ilvl w:val="1"/>
          <w:numId w:val="71"/>
        </w:numPr>
        <w:rPr>
          <w:rFonts w:cstheme="minorHAnsi"/>
          <w:sz w:val="28"/>
          <w:szCs w:val="28"/>
        </w:rPr>
      </w:pPr>
      <w:r w:rsidRPr="00C15330">
        <w:rPr>
          <w:rFonts w:cstheme="minorHAnsi"/>
          <w:sz w:val="28"/>
          <w:szCs w:val="28"/>
        </w:rPr>
        <w:t>In the context of a switch, each port can be considered a node because it represents a connection point for a device.</w:t>
      </w:r>
    </w:p>
    <w:p w14:paraId="0D3F8F6E" w14:textId="77777777" w:rsidR="00C15330" w:rsidRPr="00C15330" w:rsidRDefault="00C15330">
      <w:pPr>
        <w:numPr>
          <w:ilvl w:val="0"/>
          <w:numId w:val="71"/>
        </w:numPr>
        <w:rPr>
          <w:rFonts w:cstheme="minorHAnsi"/>
          <w:sz w:val="28"/>
          <w:szCs w:val="28"/>
        </w:rPr>
      </w:pPr>
      <w:r w:rsidRPr="00C15330">
        <w:rPr>
          <w:rFonts w:cstheme="minorHAnsi"/>
          <w:b/>
          <w:bCs/>
          <w:sz w:val="28"/>
          <w:szCs w:val="28"/>
        </w:rPr>
        <w:t>Access Points (APs)</w:t>
      </w:r>
      <w:r w:rsidRPr="00C15330">
        <w:rPr>
          <w:rFonts w:cstheme="minorHAnsi"/>
          <w:sz w:val="28"/>
          <w:szCs w:val="28"/>
        </w:rPr>
        <w:t>:</w:t>
      </w:r>
    </w:p>
    <w:p w14:paraId="5A6E2296" w14:textId="77777777" w:rsidR="00C15330" w:rsidRPr="00C15330" w:rsidRDefault="00C15330">
      <w:pPr>
        <w:numPr>
          <w:ilvl w:val="1"/>
          <w:numId w:val="71"/>
        </w:numPr>
        <w:rPr>
          <w:rFonts w:cstheme="minorHAnsi"/>
          <w:sz w:val="28"/>
          <w:szCs w:val="28"/>
        </w:rPr>
      </w:pPr>
      <w:r w:rsidRPr="00C15330">
        <w:rPr>
          <w:rFonts w:cstheme="minorHAnsi"/>
          <w:sz w:val="28"/>
          <w:szCs w:val="28"/>
        </w:rPr>
        <w:t>In wireless networks, access points represent nodes that allow wireless devices to connect to the network.</w:t>
      </w:r>
    </w:p>
    <w:p w14:paraId="4E31B41A" w14:textId="77777777" w:rsidR="00C15330" w:rsidRPr="00C15330" w:rsidRDefault="00C15330">
      <w:pPr>
        <w:numPr>
          <w:ilvl w:val="0"/>
          <w:numId w:val="71"/>
        </w:numPr>
        <w:rPr>
          <w:rFonts w:cstheme="minorHAnsi"/>
          <w:sz w:val="28"/>
          <w:szCs w:val="28"/>
        </w:rPr>
      </w:pPr>
      <w:r w:rsidRPr="00C15330">
        <w:rPr>
          <w:rFonts w:cstheme="minorHAnsi"/>
          <w:b/>
          <w:bCs/>
          <w:sz w:val="28"/>
          <w:szCs w:val="28"/>
        </w:rPr>
        <w:t>Virtual Machines (VMs)</w:t>
      </w:r>
      <w:r w:rsidRPr="00C15330">
        <w:rPr>
          <w:rFonts w:cstheme="minorHAnsi"/>
          <w:sz w:val="28"/>
          <w:szCs w:val="28"/>
        </w:rPr>
        <w:t>:</w:t>
      </w:r>
    </w:p>
    <w:p w14:paraId="63D71A97" w14:textId="77777777" w:rsidR="00C15330" w:rsidRPr="00C15330" w:rsidRDefault="00C15330">
      <w:pPr>
        <w:numPr>
          <w:ilvl w:val="1"/>
          <w:numId w:val="71"/>
        </w:numPr>
        <w:rPr>
          <w:rFonts w:cstheme="minorHAnsi"/>
          <w:sz w:val="28"/>
          <w:szCs w:val="28"/>
        </w:rPr>
      </w:pPr>
      <w:r w:rsidRPr="00C15330">
        <w:rPr>
          <w:rFonts w:cstheme="minorHAnsi"/>
          <w:sz w:val="28"/>
          <w:szCs w:val="28"/>
        </w:rPr>
        <w:t>Virtualized environments often consist of multiple virtual machines, each functioning as a network node with its own network interface.</w:t>
      </w:r>
    </w:p>
    <w:p w14:paraId="4E240831"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 Hubs</w:t>
      </w:r>
      <w:r w:rsidRPr="00C15330">
        <w:rPr>
          <w:rFonts w:cstheme="minorHAnsi"/>
          <w:sz w:val="28"/>
          <w:szCs w:val="28"/>
        </w:rPr>
        <w:t xml:space="preserve"> (less common today):</w:t>
      </w:r>
    </w:p>
    <w:p w14:paraId="575B2ADF" w14:textId="77777777" w:rsidR="00C15330" w:rsidRPr="00C15330" w:rsidRDefault="00C15330">
      <w:pPr>
        <w:numPr>
          <w:ilvl w:val="1"/>
          <w:numId w:val="71"/>
        </w:numPr>
        <w:rPr>
          <w:rFonts w:cstheme="minorHAnsi"/>
          <w:sz w:val="28"/>
          <w:szCs w:val="28"/>
        </w:rPr>
      </w:pPr>
      <w:r w:rsidRPr="00C15330">
        <w:rPr>
          <w:rFonts w:cstheme="minorHAnsi"/>
          <w:sz w:val="28"/>
          <w:szCs w:val="28"/>
        </w:rPr>
        <w:t>In older network architectures, network hubs acted as simple nodes that broadcast data to all connected devices.</w:t>
      </w:r>
    </w:p>
    <w:p w14:paraId="5F889C81"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 Print Servers</w:t>
      </w:r>
      <w:r w:rsidRPr="00C15330">
        <w:rPr>
          <w:rFonts w:cstheme="minorHAnsi"/>
          <w:sz w:val="28"/>
          <w:szCs w:val="28"/>
        </w:rPr>
        <w:t>:</w:t>
      </w:r>
    </w:p>
    <w:p w14:paraId="16E8E57F" w14:textId="77777777" w:rsidR="00C15330" w:rsidRPr="00C15330" w:rsidRDefault="00C15330">
      <w:pPr>
        <w:numPr>
          <w:ilvl w:val="1"/>
          <w:numId w:val="71"/>
        </w:numPr>
        <w:rPr>
          <w:rFonts w:cstheme="minorHAnsi"/>
          <w:sz w:val="28"/>
          <w:szCs w:val="28"/>
        </w:rPr>
      </w:pPr>
      <w:r w:rsidRPr="00C15330">
        <w:rPr>
          <w:rFonts w:cstheme="minorHAnsi"/>
          <w:sz w:val="28"/>
          <w:szCs w:val="28"/>
        </w:rPr>
        <w:t>Devices that manage and distribute print jobs to networked printers are considered nodes in the network.</w:t>
      </w:r>
    </w:p>
    <w:p w14:paraId="7FB8EA70" w14:textId="77777777" w:rsidR="00C15330" w:rsidRPr="00C15330" w:rsidRDefault="00C15330" w:rsidP="00C15330">
      <w:pPr>
        <w:rPr>
          <w:rFonts w:cstheme="minorHAnsi"/>
          <w:sz w:val="28"/>
          <w:szCs w:val="28"/>
        </w:rPr>
      </w:pPr>
      <w:r w:rsidRPr="00C15330">
        <w:rPr>
          <w:rFonts w:cstheme="minorHAnsi"/>
          <w:sz w:val="28"/>
          <w:szCs w:val="28"/>
        </w:rPr>
        <w:t xml:space="preserve">Each node has its own unique address, such as an IP (Internet Protocol) address or a MAC (Media Access Control) address, which allows it to be identified and communicate with other nodes on the network. Nodes can send and receive data, participate in network protocols, and collaborate to enable various network services and functions. The collective </w:t>
      </w:r>
      <w:proofErr w:type="spellStart"/>
      <w:r w:rsidRPr="00C15330">
        <w:rPr>
          <w:rFonts w:cstheme="minorHAnsi"/>
          <w:sz w:val="28"/>
          <w:szCs w:val="28"/>
        </w:rPr>
        <w:t>behavior</w:t>
      </w:r>
      <w:proofErr w:type="spellEnd"/>
      <w:r w:rsidRPr="00C15330">
        <w:rPr>
          <w:rFonts w:cstheme="minorHAnsi"/>
          <w:sz w:val="28"/>
          <w:szCs w:val="28"/>
        </w:rPr>
        <w:t xml:space="preserve"> of these nodes forms the foundation of networked systems and services.</w:t>
      </w:r>
    </w:p>
    <w:p w14:paraId="147C9674" w14:textId="7406B874" w:rsidR="000E15C1" w:rsidRPr="00CD42C1" w:rsidRDefault="000E15C1" w:rsidP="000E15C1">
      <w:pPr>
        <w:rPr>
          <w:rFonts w:cstheme="minorHAnsi"/>
          <w:sz w:val="28"/>
          <w:szCs w:val="28"/>
        </w:rPr>
      </w:pPr>
    </w:p>
    <w:p w14:paraId="0AA4962B" w14:textId="77777777" w:rsidR="000E15C1" w:rsidRPr="00CD42C1" w:rsidRDefault="000E15C1" w:rsidP="000E15C1">
      <w:pPr>
        <w:rPr>
          <w:rFonts w:cstheme="minorHAnsi"/>
          <w:sz w:val="28"/>
          <w:szCs w:val="28"/>
        </w:rPr>
      </w:pPr>
      <w:r w:rsidRPr="00CD42C1">
        <w:rPr>
          <w:rFonts w:cstheme="minorHAnsi"/>
          <w:sz w:val="28"/>
          <w:szCs w:val="28"/>
        </w:rPr>
        <w:t>3. practice of simple file folder sharing</w:t>
      </w:r>
    </w:p>
    <w:p w14:paraId="2F112F85" w14:textId="36410B0A" w:rsidR="005F12DC" w:rsidRPr="005F12DC" w:rsidRDefault="00C15330" w:rsidP="005F12DC">
      <w:pPr>
        <w:rPr>
          <w:rFonts w:cstheme="minorHAnsi"/>
          <w:sz w:val="28"/>
          <w:szCs w:val="28"/>
        </w:rPr>
      </w:pPr>
      <w:r>
        <w:rPr>
          <w:rFonts w:cstheme="minorHAnsi"/>
          <w:sz w:val="28"/>
          <w:szCs w:val="28"/>
        </w:rPr>
        <w:lastRenderedPageBreak/>
        <w:t>Ans:</w:t>
      </w:r>
      <w:r w:rsidR="005F12DC" w:rsidRPr="005F12DC">
        <w:rPr>
          <w:rFonts w:ascii="Segoe UI" w:eastAsia="Times New Roman" w:hAnsi="Segoe UI" w:cs="Segoe UI"/>
          <w:sz w:val="21"/>
          <w:szCs w:val="21"/>
          <w:lang w:eastAsia="en-IN"/>
        </w:rPr>
        <w:t xml:space="preserve"> </w:t>
      </w:r>
      <w:r w:rsidR="005F12DC" w:rsidRPr="005F12DC">
        <w:rPr>
          <w:rFonts w:cstheme="minorHAnsi"/>
          <w:sz w:val="28"/>
          <w:szCs w:val="28"/>
        </w:rPr>
        <w:t>Sharing files and folders is a common task in both home and work environments, and it can be accomplished using various methods and tools, depending on your specific needs and the devices or operating systems involved. Here's a basic practice for sharing files and folders in a Windows environment:</w:t>
      </w:r>
    </w:p>
    <w:p w14:paraId="4158CFFE" w14:textId="77777777" w:rsidR="005F12DC" w:rsidRPr="005F12DC" w:rsidRDefault="005F12DC" w:rsidP="005F12DC">
      <w:pPr>
        <w:rPr>
          <w:rFonts w:cstheme="minorHAnsi"/>
          <w:sz w:val="28"/>
          <w:szCs w:val="28"/>
        </w:rPr>
      </w:pPr>
      <w:r w:rsidRPr="005F12DC">
        <w:rPr>
          <w:rFonts w:cstheme="minorHAnsi"/>
          <w:b/>
          <w:bCs/>
          <w:sz w:val="28"/>
          <w:szCs w:val="28"/>
        </w:rPr>
        <w:t>Sharing a Folder in Windows</w:t>
      </w:r>
      <w:r w:rsidRPr="005F12DC">
        <w:rPr>
          <w:rFonts w:cstheme="minorHAnsi"/>
          <w:sz w:val="28"/>
          <w:szCs w:val="28"/>
        </w:rPr>
        <w:t>:</w:t>
      </w:r>
    </w:p>
    <w:p w14:paraId="0730127A" w14:textId="77777777" w:rsidR="005F12DC" w:rsidRPr="005F12DC" w:rsidRDefault="005F12DC">
      <w:pPr>
        <w:numPr>
          <w:ilvl w:val="0"/>
          <w:numId w:val="72"/>
        </w:numPr>
        <w:rPr>
          <w:rFonts w:cstheme="minorHAnsi"/>
          <w:sz w:val="28"/>
          <w:szCs w:val="28"/>
        </w:rPr>
      </w:pPr>
      <w:r w:rsidRPr="005F12DC">
        <w:rPr>
          <w:rFonts w:cstheme="minorHAnsi"/>
          <w:b/>
          <w:bCs/>
          <w:sz w:val="28"/>
          <w:szCs w:val="28"/>
        </w:rPr>
        <w:t>Select the Folder to Share</w:t>
      </w:r>
      <w:r w:rsidRPr="005F12DC">
        <w:rPr>
          <w:rFonts w:cstheme="minorHAnsi"/>
          <w:sz w:val="28"/>
          <w:szCs w:val="28"/>
        </w:rPr>
        <w:t>:</w:t>
      </w:r>
    </w:p>
    <w:p w14:paraId="5A418592" w14:textId="77777777" w:rsidR="005F12DC" w:rsidRPr="005F12DC" w:rsidRDefault="005F12DC">
      <w:pPr>
        <w:numPr>
          <w:ilvl w:val="1"/>
          <w:numId w:val="72"/>
        </w:numPr>
        <w:rPr>
          <w:rFonts w:cstheme="minorHAnsi"/>
          <w:sz w:val="28"/>
          <w:szCs w:val="28"/>
        </w:rPr>
      </w:pPr>
      <w:r w:rsidRPr="005F12DC">
        <w:rPr>
          <w:rFonts w:cstheme="minorHAnsi"/>
          <w:sz w:val="28"/>
          <w:szCs w:val="28"/>
        </w:rPr>
        <w:t xml:space="preserve">Choose the folder you want to share on your </w:t>
      </w:r>
      <w:proofErr w:type="gramStart"/>
      <w:r w:rsidRPr="005F12DC">
        <w:rPr>
          <w:rFonts w:cstheme="minorHAnsi"/>
          <w:sz w:val="28"/>
          <w:szCs w:val="28"/>
        </w:rPr>
        <w:t>Windows</w:t>
      </w:r>
      <w:proofErr w:type="gramEnd"/>
      <w:r w:rsidRPr="005F12DC">
        <w:rPr>
          <w:rFonts w:cstheme="minorHAnsi"/>
          <w:sz w:val="28"/>
          <w:szCs w:val="28"/>
        </w:rPr>
        <w:t xml:space="preserve"> computer. Right-click on the folder and select "Properties" from the context menu.</w:t>
      </w:r>
    </w:p>
    <w:p w14:paraId="1EAE152C" w14:textId="77777777" w:rsidR="005F12DC" w:rsidRPr="005F12DC" w:rsidRDefault="005F12DC">
      <w:pPr>
        <w:numPr>
          <w:ilvl w:val="0"/>
          <w:numId w:val="72"/>
        </w:numPr>
        <w:rPr>
          <w:rFonts w:cstheme="minorHAnsi"/>
          <w:sz w:val="28"/>
          <w:szCs w:val="28"/>
        </w:rPr>
      </w:pPr>
      <w:r w:rsidRPr="005F12DC">
        <w:rPr>
          <w:rFonts w:cstheme="minorHAnsi"/>
          <w:b/>
          <w:bCs/>
          <w:sz w:val="28"/>
          <w:szCs w:val="28"/>
        </w:rPr>
        <w:t>Navigate to the Sharing Tab</w:t>
      </w:r>
      <w:r w:rsidRPr="005F12DC">
        <w:rPr>
          <w:rFonts w:cstheme="minorHAnsi"/>
          <w:sz w:val="28"/>
          <w:szCs w:val="28"/>
        </w:rPr>
        <w:t>:</w:t>
      </w:r>
    </w:p>
    <w:p w14:paraId="176EF860" w14:textId="77777777" w:rsidR="005F12DC" w:rsidRPr="005F12DC" w:rsidRDefault="005F12DC">
      <w:pPr>
        <w:numPr>
          <w:ilvl w:val="1"/>
          <w:numId w:val="72"/>
        </w:numPr>
        <w:rPr>
          <w:rFonts w:cstheme="minorHAnsi"/>
          <w:sz w:val="28"/>
          <w:szCs w:val="28"/>
        </w:rPr>
      </w:pPr>
      <w:r w:rsidRPr="005F12DC">
        <w:rPr>
          <w:rFonts w:cstheme="minorHAnsi"/>
          <w:sz w:val="28"/>
          <w:szCs w:val="28"/>
        </w:rPr>
        <w:t>In the folder's Properties window, go to the "Sharing" tab.</w:t>
      </w:r>
    </w:p>
    <w:p w14:paraId="173B47FB" w14:textId="77777777" w:rsidR="005F12DC" w:rsidRPr="005F12DC" w:rsidRDefault="005F12DC">
      <w:pPr>
        <w:numPr>
          <w:ilvl w:val="0"/>
          <w:numId w:val="72"/>
        </w:numPr>
        <w:rPr>
          <w:rFonts w:cstheme="minorHAnsi"/>
          <w:sz w:val="28"/>
          <w:szCs w:val="28"/>
        </w:rPr>
      </w:pPr>
      <w:r w:rsidRPr="005F12DC">
        <w:rPr>
          <w:rFonts w:cstheme="minorHAnsi"/>
          <w:b/>
          <w:bCs/>
          <w:sz w:val="28"/>
          <w:szCs w:val="28"/>
        </w:rPr>
        <w:t>Click on the "Share" Button</w:t>
      </w:r>
      <w:r w:rsidRPr="005F12DC">
        <w:rPr>
          <w:rFonts w:cstheme="minorHAnsi"/>
          <w:sz w:val="28"/>
          <w:szCs w:val="28"/>
        </w:rPr>
        <w:t>:</w:t>
      </w:r>
    </w:p>
    <w:p w14:paraId="58451823" w14:textId="77777777" w:rsidR="005F12DC" w:rsidRPr="005F12DC" w:rsidRDefault="005F12DC">
      <w:pPr>
        <w:numPr>
          <w:ilvl w:val="1"/>
          <w:numId w:val="72"/>
        </w:numPr>
        <w:rPr>
          <w:rFonts w:cstheme="minorHAnsi"/>
          <w:sz w:val="28"/>
          <w:szCs w:val="28"/>
        </w:rPr>
      </w:pPr>
      <w:r w:rsidRPr="005F12DC">
        <w:rPr>
          <w:rFonts w:cstheme="minorHAnsi"/>
          <w:sz w:val="28"/>
          <w:szCs w:val="28"/>
        </w:rPr>
        <w:t>Click the "Share" button to open the File Sharing wizard.</w:t>
      </w:r>
    </w:p>
    <w:p w14:paraId="6DBBDA24" w14:textId="77777777" w:rsidR="005F12DC" w:rsidRPr="005F12DC" w:rsidRDefault="005F12DC">
      <w:pPr>
        <w:numPr>
          <w:ilvl w:val="0"/>
          <w:numId w:val="72"/>
        </w:numPr>
        <w:rPr>
          <w:rFonts w:cstheme="minorHAnsi"/>
          <w:sz w:val="28"/>
          <w:szCs w:val="28"/>
        </w:rPr>
      </w:pPr>
      <w:r w:rsidRPr="005F12DC">
        <w:rPr>
          <w:rFonts w:cstheme="minorHAnsi"/>
          <w:b/>
          <w:bCs/>
          <w:sz w:val="28"/>
          <w:szCs w:val="28"/>
        </w:rPr>
        <w:t>Choose with Whom to Share</w:t>
      </w:r>
      <w:r w:rsidRPr="005F12DC">
        <w:rPr>
          <w:rFonts w:cstheme="minorHAnsi"/>
          <w:sz w:val="28"/>
          <w:szCs w:val="28"/>
        </w:rPr>
        <w:t>:</w:t>
      </w:r>
    </w:p>
    <w:p w14:paraId="5AAC98B4" w14:textId="77777777" w:rsidR="005F12DC" w:rsidRPr="005F12DC" w:rsidRDefault="005F12DC">
      <w:pPr>
        <w:numPr>
          <w:ilvl w:val="1"/>
          <w:numId w:val="72"/>
        </w:numPr>
        <w:rPr>
          <w:rFonts w:cstheme="minorHAnsi"/>
          <w:sz w:val="28"/>
          <w:szCs w:val="28"/>
        </w:rPr>
      </w:pPr>
      <w:r w:rsidRPr="005F12DC">
        <w:rPr>
          <w:rFonts w:cstheme="minorHAnsi"/>
          <w:sz w:val="28"/>
          <w:szCs w:val="28"/>
        </w:rPr>
        <w:t>In the "Choose people to share with" dialog, you can specify who you want to share the folder with. You can share it with specific users or groups by entering their names or by selecting them from the list.</w:t>
      </w:r>
    </w:p>
    <w:p w14:paraId="2A6B1486" w14:textId="77777777" w:rsidR="005F12DC" w:rsidRPr="005F12DC" w:rsidRDefault="005F12DC">
      <w:pPr>
        <w:numPr>
          <w:ilvl w:val="0"/>
          <w:numId w:val="72"/>
        </w:numPr>
        <w:rPr>
          <w:rFonts w:cstheme="minorHAnsi"/>
          <w:sz w:val="28"/>
          <w:szCs w:val="28"/>
        </w:rPr>
      </w:pPr>
      <w:r w:rsidRPr="005F12DC">
        <w:rPr>
          <w:rFonts w:cstheme="minorHAnsi"/>
          <w:b/>
          <w:bCs/>
          <w:sz w:val="28"/>
          <w:szCs w:val="28"/>
        </w:rPr>
        <w:t>Set Permission Levels</w:t>
      </w:r>
      <w:r w:rsidRPr="005F12DC">
        <w:rPr>
          <w:rFonts w:cstheme="minorHAnsi"/>
          <w:sz w:val="28"/>
          <w:szCs w:val="28"/>
        </w:rPr>
        <w:t>:</w:t>
      </w:r>
    </w:p>
    <w:p w14:paraId="68FF1811" w14:textId="77777777" w:rsidR="005F12DC" w:rsidRPr="005F12DC" w:rsidRDefault="005F12DC">
      <w:pPr>
        <w:numPr>
          <w:ilvl w:val="1"/>
          <w:numId w:val="72"/>
        </w:numPr>
        <w:rPr>
          <w:rFonts w:cstheme="minorHAnsi"/>
          <w:sz w:val="28"/>
          <w:szCs w:val="28"/>
        </w:rPr>
      </w:pPr>
      <w:r w:rsidRPr="005F12DC">
        <w:rPr>
          <w:rFonts w:cstheme="minorHAnsi"/>
          <w:sz w:val="28"/>
          <w:szCs w:val="28"/>
        </w:rPr>
        <w:t>After choosing the users or groups, you can set their permission levels. Windows provides three basic permission levels:</w:t>
      </w:r>
    </w:p>
    <w:p w14:paraId="1D4B37A5" w14:textId="77777777" w:rsidR="005F12DC" w:rsidRPr="005F12DC" w:rsidRDefault="005F12DC">
      <w:pPr>
        <w:numPr>
          <w:ilvl w:val="2"/>
          <w:numId w:val="72"/>
        </w:numPr>
        <w:rPr>
          <w:rFonts w:cstheme="minorHAnsi"/>
          <w:sz w:val="28"/>
          <w:szCs w:val="28"/>
        </w:rPr>
      </w:pPr>
      <w:r w:rsidRPr="005F12DC">
        <w:rPr>
          <w:rFonts w:cstheme="minorHAnsi"/>
          <w:b/>
          <w:bCs/>
          <w:sz w:val="28"/>
          <w:szCs w:val="28"/>
        </w:rPr>
        <w:t>Read</w:t>
      </w:r>
      <w:r w:rsidRPr="005F12DC">
        <w:rPr>
          <w:rFonts w:cstheme="minorHAnsi"/>
          <w:sz w:val="28"/>
          <w:szCs w:val="28"/>
        </w:rPr>
        <w:t>: Allows users to view files and subfolders within the shared folder but not make changes.</w:t>
      </w:r>
    </w:p>
    <w:p w14:paraId="69A264E5" w14:textId="77777777" w:rsidR="005F12DC" w:rsidRPr="005F12DC" w:rsidRDefault="005F12DC">
      <w:pPr>
        <w:numPr>
          <w:ilvl w:val="2"/>
          <w:numId w:val="72"/>
        </w:numPr>
        <w:rPr>
          <w:rFonts w:cstheme="minorHAnsi"/>
          <w:sz w:val="28"/>
          <w:szCs w:val="28"/>
        </w:rPr>
      </w:pPr>
      <w:r w:rsidRPr="005F12DC">
        <w:rPr>
          <w:rFonts w:cstheme="minorHAnsi"/>
          <w:b/>
          <w:bCs/>
          <w:sz w:val="28"/>
          <w:szCs w:val="28"/>
        </w:rPr>
        <w:t>Read/Write</w:t>
      </w:r>
      <w:r w:rsidRPr="005F12DC">
        <w:rPr>
          <w:rFonts w:cstheme="minorHAnsi"/>
          <w:sz w:val="28"/>
          <w:szCs w:val="28"/>
        </w:rPr>
        <w:t>: Allows users to view, modify, and create files and subfolders within the shared folder.</w:t>
      </w:r>
    </w:p>
    <w:p w14:paraId="160588A0" w14:textId="77777777" w:rsidR="005F12DC" w:rsidRPr="005F12DC" w:rsidRDefault="005F12DC">
      <w:pPr>
        <w:numPr>
          <w:ilvl w:val="2"/>
          <w:numId w:val="72"/>
        </w:numPr>
        <w:rPr>
          <w:rFonts w:cstheme="minorHAnsi"/>
          <w:sz w:val="28"/>
          <w:szCs w:val="28"/>
        </w:rPr>
      </w:pPr>
      <w:r w:rsidRPr="005F12DC">
        <w:rPr>
          <w:rFonts w:cstheme="minorHAnsi"/>
          <w:b/>
          <w:bCs/>
          <w:sz w:val="28"/>
          <w:szCs w:val="28"/>
        </w:rPr>
        <w:t>Remove</w:t>
      </w:r>
      <w:r w:rsidRPr="005F12DC">
        <w:rPr>
          <w:rFonts w:cstheme="minorHAnsi"/>
          <w:sz w:val="28"/>
          <w:szCs w:val="28"/>
        </w:rPr>
        <w:t>: Allows users to view, modify, create, and delete files and subfolders within the shared folder.</w:t>
      </w:r>
    </w:p>
    <w:p w14:paraId="6D571706" w14:textId="77777777" w:rsidR="005F12DC" w:rsidRPr="005F12DC" w:rsidRDefault="005F12DC">
      <w:pPr>
        <w:numPr>
          <w:ilvl w:val="1"/>
          <w:numId w:val="72"/>
        </w:numPr>
        <w:rPr>
          <w:rFonts w:cstheme="minorHAnsi"/>
          <w:sz w:val="28"/>
          <w:szCs w:val="28"/>
        </w:rPr>
      </w:pPr>
      <w:r w:rsidRPr="005F12DC">
        <w:rPr>
          <w:rFonts w:cstheme="minorHAnsi"/>
          <w:sz w:val="28"/>
          <w:szCs w:val="28"/>
        </w:rPr>
        <w:t>Adjust the permissions as needed for each user or group.</w:t>
      </w:r>
    </w:p>
    <w:p w14:paraId="411B2429" w14:textId="77777777" w:rsidR="005F12DC" w:rsidRPr="005F12DC" w:rsidRDefault="005F12DC">
      <w:pPr>
        <w:numPr>
          <w:ilvl w:val="0"/>
          <w:numId w:val="72"/>
        </w:numPr>
        <w:rPr>
          <w:rFonts w:cstheme="minorHAnsi"/>
          <w:sz w:val="28"/>
          <w:szCs w:val="28"/>
        </w:rPr>
      </w:pPr>
      <w:r w:rsidRPr="005F12DC">
        <w:rPr>
          <w:rFonts w:cstheme="minorHAnsi"/>
          <w:b/>
          <w:bCs/>
          <w:sz w:val="28"/>
          <w:szCs w:val="28"/>
        </w:rPr>
        <w:t>Click "Share"</w:t>
      </w:r>
      <w:r w:rsidRPr="005F12DC">
        <w:rPr>
          <w:rFonts w:cstheme="minorHAnsi"/>
          <w:sz w:val="28"/>
          <w:szCs w:val="28"/>
        </w:rPr>
        <w:t>:</w:t>
      </w:r>
    </w:p>
    <w:p w14:paraId="494710C9" w14:textId="77777777" w:rsidR="005F12DC" w:rsidRPr="005F12DC" w:rsidRDefault="005F12DC">
      <w:pPr>
        <w:numPr>
          <w:ilvl w:val="1"/>
          <w:numId w:val="72"/>
        </w:numPr>
        <w:rPr>
          <w:rFonts w:cstheme="minorHAnsi"/>
          <w:sz w:val="28"/>
          <w:szCs w:val="28"/>
        </w:rPr>
      </w:pPr>
      <w:r w:rsidRPr="005F12DC">
        <w:rPr>
          <w:rFonts w:cstheme="minorHAnsi"/>
          <w:sz w:val="28"/>
          <w:szCs w:val="28"/>
        </w:rPr>
        <w:lastRenderedPageBreak/>
        <w:t>Click the "Share" button to apply the sharing settings.</w:t>
      </w:r>
    </w:p>
    <w:p w14:paraId="465BCB55" w14:textId="77777777" w:rsidR="005F12DC" w:rsidRPr="005F12DC" w:rsidRDefault="005F12DC">
      <w:pPr>
        <w:numPr>
          <w:ilvl w:val="0"/>
          <w:numId w:val="72"/>
        </w:numPr>
        <w:rPr>
          <w:rFonts w:cstheme="minorHAnsi"/>
          <w:sz w:val="28"/>
          <w:szCs w:val="28"/>
        </w:rPr>
      </w:pPr>
      <w:r w:rsidRPr="005F12DC">
        <w:rPr>
          <w:rFonts w:cstheme="minorHAnsi"/>
          <w:b/>
          <w:bCs/>
          <w:sz w:val="28"/>
          <w:szCs w:val="28"/>
        </w:rPr>
        <w:t>Share Folder Path</w:t>
      </w:r>
      <w:r w:rsidRPr="005F12DC">
        <w:rPr>
          <w:rFonts w:cstheme="minorHAnsi"/>
          <w:sz w:val="28"/>
          <w:szCs w:val="28"/>
        </w:rPr>
        <w:t>:</w:t>
      </w:r>
    </w:p>
    <w:p w14:paraId="4A944D53" w14:textId="77777777" w:rsidR="005F12DC" w:rsidRPr="005F12DC" w:rsidRDefault="005F12DC">
      <w:pPr>
        <w:numPr>
          <w:ilvl w:val="1"/>
          <w:numId w:val="72"/>
        </w:numPr>
        <w:rPr>
          <w:rFonts w:cstheme="minorHAnsi"/>
          <w:sz w:val="28"/>
          <w:szCs w:val="28"/>
        </w:rPr>
      </w:pPr>
      <w:r w:rsidRPr="005F12DC">
        <w:rPr>
          <w:rFonts w:cstheme="minorHAnsi"/>
          <w:sz w:val="28"/>
          <w:szCs w:val="28"/>
        </w:rPr>
        <w:t xml:space="preserve">You'll see the shared folder's network path displayed. Users on the network can access the shared folder by entering this path in the Windows File Explorer address bar (e.g., </w:t>
      </w:r>
      <w:r w:rsidRPr="005F12DC">
        <w:rPr>
          <w:rFonts w:cstheme="minorHAnsi"/>
          <w:b/>
          <w:bCs/>
          <w:sz w:val="28"/>
          <w:szCs w:val="28"/>
        </w:rPr>
        <w:t>\\computername\sharedfolder</w:t>
      </w:r>
      <w:r w:rsidRPr="005F12DC">
        <w:rPr>
          <w:rFonts w:cstheme="minorHAnsi"/>
          <w:sz w:val="28"/>
          <w:szCs w:val="28"/>
        </w:rPr>
        <w:t>).</w:t>
      </w:r>
    </w:p>
    <w:p w14:paraId="36675400" w14:textId="77777777" w:rsidR="005F12DC" w:rsidRPr="005F12DC" w:rsidRDefault="005F12DC">
      <w:pPr>
        <w:numPr>
          <w:ilvl w:val="0"/>
          <w:numId w:val="72"/>
        </w:numPr>
        <w:rPr>
          <w:rFonts w:cstheme="minorHAnsi"/>
          <w:sz w:val="28"/>
          <w:szCs w:val="28"/>
        </w:rPr>
      </w:pPr>
      <w:r w:rsidRPr="005F12DC">
        <w:rPr>
          <w:rFonts w:cstheme="minorHAnsi"/>
          <w:b/>
          <w:bCs/>
          <w:sz w:val="28"/>
          <w:szCs w:val="28"/>
        </w:rPr>
        <w:t>Close the Sharing Dialog</w:t>
      </w:r>
      <w:r w:rsidRPr="005F12DC">
        <w:rPr>
          <w:rFonts w:cstheme="minorHAnsi"/>
          <w:sz w:val="28"/>
          <w:szCs w:val="28"/>
        </w:rPr>
        <w:t>:</w:t>
      </w:r>
    </w:p>
    <w:p w14:paraId="350E5E97" w14:textId="77777777" w:rsidR="005F12DC" w:rsidRPr="005F12DC" w:rsidRDefault="005F12DC">
      <w:pPr>
        <w:numPr>
          <w:ilvl w:val="1"/>
          <w:numId w:val="72"/>
        </w:numPr>
        <w:rPr>
          <w:rFonts w:cstheme="minorHAnsi"/>
          <w:sz w:val="28"/>
          <w:szCs w:val="28"/>
        </w:rPr>
      </w:pPr>
      <w:r w:rsidRPr="005F12DC">
        <w:rPr>
          <w:rFonts w:cstheme="minorHAnsi"/>
          <w:sz w:val="28"/>
          <w:szCs w:val="28"/>
        </w:rPr>
        <w:t>Close the sharing dialog and click "Apply" and "OK" in the Properties window to save the changes.</w:t>
      </w:r>
    </w:p>
    <w:p w14:paraId="034F917D" w14:textId="77777777" w:rsidR="005F12DC" w:rsidRPr="005F12DC" w:rsidRDefault="005F12DC" w:rsidP="005F12DC">
      <w:pPr>
        <w:rPr>
          <w:rFonts w:cstheme="minorHAnsi"/>
          <w:sz w:val="28"/>
          <w:szCs w:val="28"/>
        </w:rPr>
      </w:pPr>
      <w:r w:rsidRPr="005F12DC">
        <w:rPr>
          <w:rFonts w:cstheme="minorHAnsi"/>
          <w:b/>
          <w:bCs/>
          <w:sz w:val="28"/>
          <w:szCs w:val="28"/>
        </w:rPr>
        <w:t>Accessing the Shared Folder</w:t>
      </w:r>
      <w:r w:rsidRPr="005F12DC">
        <w:rPr>
          <w:rFonts w:cstheme="minorHAnsi"/>
          <w:sz w:val="28"/>
          <w:szCs w:val="28"/>
        </w:rPr>
        <w:t>:</w:t>
      </w:r>
    </w:p>
    <w:p w14:paraId="1E8D1897" w14:textId="77777777" w:rsidR="005F12DC" w:rsidRPr="005F12DC" w:rsidRDefault="005F12DC" w:rsidP="005F12DC">
      <w:pPr>
        <w:rPr>
          <w:rFonts w:cstheme="minorHAnsi"/>
          <w:sz w:val="28"/>
          <w:szCs w:val="28"/>
        </w:rPr>
      </w:pPr>
      <w:r w:rsidRPr="005F12DC">
        <w:rPr>
          <w:rFonts w:cstheme="minorHAnsi"/>
          <w:sz w:val="28"/>
          <w:szCs w:val="28"/>
        </w:rPr>
        <w:t>To access the shared folder from another computer on the network:</w:t>
      </w:r>
    </w:p>
    <w:p w14:paraId="25F52AD5" w14:textId="77777777" w:rsidR="005F12DC" w:rsidRPr="005F12DC" w:rsidRDefault="005F12DC">
      <w:pPr>
        <w:numPr>
          <w:ilvl w:val="0"/>
          <w:numId w:val="73"/>
        </w:numPr>
        <w:rPr>
          <w:rFonts w:cstheme="minorHAnsi"/>
          <w:sz w:val="28"/>
          <w:szCs w:val="28"/>
        </w:rPr>
      </w:pPr>
      <w:r w:rsidRPr="005F12DC">
        <w:rPr>
          <w:rFonts w:cstheme="minorHAnsi"/>
          <w:sz w:val="28"/>
          <w:szCs w:val="28"/>
        </w:rPr>
        <w:t>Open File Explorer on the remote computer.</w:t>
      </w:r>
    </w:p>
    <w:p w14:paraId="4978ECEB" w14:textId="77777777" w:rsidR="005F12DC" w:rsidRPr="005F12DC" w:rsidRDefault="005F12DC">
      <w:pPr>
        <w:numPr>
          <w:ilvl w:val="0"/>
          <w:numId w:val="73"/>
        </w:numPr>
        <w:rPr>
          <w:rFonts w:cstheme="minorHAnsi"/>
          <w:sz w:val="28"/>
          <w:szCs w:val="28"/>
        </w:rPr>
      </w:pPr>
      <w:r w:rsidRPr="005F12DC">
        <w:rPr>
          <w:rFonts w:cstheme="minorHAnsi"/>
          <w:sz w:val="28"/>
          <w:szCs w:val="28"/>
        </w:rPr>
        <w:t xml:space="preserve">In the address bar, enter the network path of the shared folder (e.g., </w:t>
      </w:r>
      <w:r w:rsidRPr="005F12DC">
        <w:rPr>
          <w:rFonts w:cstheme="minorHAnsi"/>
          <w:b/>
          <w:bCs/>
          <w:sz w:val="28"/>
          <w:szCs w:val="28"/>
        </w:rPr>
        <w:t>\\computername\sharedfolder</w:t>
      </w:r>
      <w:r w:rsidRPr="005F12DC">
        <w:rPr>
          <w:rFonts w:cstheme="minorHAnsi"/>
          <w:sz w:val="28"/>
          <w:szCs w:val="28"/>
        </w:rPr>
        <w:t>).</w:t>
      </w:r>
    </w:p>
    <w:p w14:paraId="3F25CE69" w14:textId="77777777" w:rsidR="005F12DC" w:rsidRPr="005F12DC" w:rsidRDefault="005F12DC">
      <w:pPr>
        <w:numPr>
          <w:ilvl w:val="0"/>
          <w:numId w:val="73"/>
        </w:numPr>
        <w:rPr>
          <w:rFonts w:cstheme="minorHAnsi"/>
          <w:sz w:val="28"/>
          <w:szCs w:val="28"/>
        </w:rPr>
      </w:pPr>
      <w:r w:rsidRPr="005F12DC">
        <w:rPr>
          <w:rFonts w:cstheme="minorHAnsi"/>
          <w:sz w:val="28"/>
          <w:szCs w:val="28"/>
        </w:rPr>
        <w:t>You may be prompted to enter a username and password if the shared folder requires authentication. Enter the credentials of a user with permission to access the shared folder.</w:t>
      </w:r>
    </w:p>
    <w:p w14:paraId="286C6039" w14:textId="77777777" w:rsidR="005F12DC" w:rsidRPr="005F12DC" w:rsidRDefault="005F12DC">
      <w:pPr>
        <w:numPr>
          <w:ilvl w:val="0"/>
          <w:numId w:val="73"/>
        </w:numPr>
        <w:rPr>
          <w:rFonts w:cstheme="minorHAnsi"/>
          <w:sz w:val="28"/>
          <w:szCs w:val="28"/>
        </w:rPr>
      </w:pPr>
      <w:r w:rsidRPr="005F12DC">
        <w:rPr>
          <w:rFonts w:cstheme="minorHAnsi"/>
          <w:sz w:val="28"/>
          <w:szCs w:val="28"/>
        </w:rPr>
        <w:t>Once authenticated, you can browse and interact with the contents of the shared folder.</w:t>
      </w:r>
    </w:p>
    <w:p w14:paraId="60B42885" w14:textId="77777777" w:rsidR="005F12DC" w:rsidRPr="005F12DC" w:rsidRDefault="005F12DC" w:rsidP="005F12DC">
      <w:pPr>
        <w:rPr>
          <w:rFonts w:cstheme="minorHAnsi"/>
          <w:sz w:val="28"/>
          <w:szCs w:val="28"/>
        </w:rPr>
      </w:pPr>
      <w:r w:rsidRPr="005F12DC">
        <w:rPr>
          <w:rFonts w:cstheme="minorHAnsi"/>
          <w:sz w:val="28"/>
          <w:szCs w:val="28"/>
        </w:rPr>
        <w:t>Keep in mind that the specific steps may vary slightly depending on the version of Windows you are using. Additionally, when sharing folders in a work or domain environment, your organization's network policies and security settings may affect the sharing process.</w:t>
      </w:r>
    </w:p>
    <w:p w14:paraId="7A8370E5" w14:textId="77777777" w:rsidR="005F12DC" w:rsidRPr="005F12DC" w:rsidRDefault="005F12DC" w:rsidP="005F12DC">
      <w:pPr>
        <w:rPr>
          <w:rFonts w:cstheme="minorHAnsi"/>
          <w:sz w:val="28"/>
          <w:szCs w:val="28"/>
        </w:rPr>
      </w:pPr>
      <w:r w:rsidRPr="005F12DC">
        <w:rPr>
          <w:rFonts w:cstheme="minorHAnsi"/>
          <w:sz w:val="28"/>
          <w:szCs w:val="28"/>
        </w:rPr>
        <w:t>Always be mindful of security and only share folders with users or groups who need access. Additionally, consider setting up password protection and encrypting sensitive data within shared folders for added security.</w:t>
      </w:r>
    </w:p>
    <w:p w14:paraId="6721A1AC" w14:textId="1F8F07B1" w:rsidR="000E15C1" w:rsidRPr="00CD42C1" w:rsidRDefault="000E15C1" w:rsidP="000E15C1">
      <w:pPr>
        <w:rPr>
          <w:rFonts w:cstheme="minorHAnsi"/>
          <w:sz w:val="28"/>
          <w:szCs w:val="28"/>
        </w:rPr>
      </w:pPr>
    </w:p>
    <w:p w14:paraId="10442A37"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22143495" w14:textId="77777777" w:rsidR="000E15C1" w:rsidRPr="00CD42C1" w:rsidRDefault="000E15C1" w:rsidP="000E15C1">
      <w:pPr>
        <w:rPr>
          <w:rFonts w:cstheme="minorHAnsi"/>
          <w:sz w:val="28"/>
          <w:szCs w:val="28"/>
        </w:rPr>
      </w:pPr>
    </w:p>
    <w:p w14:paraId="7C31FF3C" w14:textId="77777777" w:rsidR="000E15C1" w:rsidRPr="00CD42C1" w:rsidRDefault="000E15C1" w:rsidP="000E15C1">
      <w:pPr>
        <w:rPr>
          <w:rFonts w:cstheme="minorHAnsi"/>
          <w:sz w:val="28"/>
          <w:szCs w:val="28"/>
        </w:rPr>
      </w:pPr>
      <w:r w:rsidRPr="00CD42C1">
        <w:rPr>
          <w:rFonts w:cstheme="minorHAnsi"/>
          <w:sz w:val="28"/>
          <w:szCs w:val="28"/>
        </w:rPr>
        <w:t>1. List types of devices</w:t>
      </w:r>
    </w:p>
    <w:p w14:paraId="3FF6278A" w14:textId="77777777" w:rsidR="00655262" w:rsidRPr="00655262" w:rsidRDefault="00655262" w:rsidP="00655262">
      <w:pPr>
        <w:rPr>
          <w:rFonts w:cstheme="minorHAnsi"/>
          <w:sz w:val="28"/>
          <w:szCs w:val="28"/>
        </w:rPr>
      </w:pPr>
      <w:r>
        <w:rPr>
          <w:rFonts w:cstheme="minorHAnsi"/>
          <w:sz w:val="28"/>
          <w:szCs w:val="28"/>
        </w:rPr>
        <w:lastRenderedPageBreak/>
        <w:t xml:space="preserve">Ans: </w:t>
      </w:r>
      <w:r w:rsidRPr="00655262">
        <w:rPr>
          <w:rFonts w:cstheme="minorHAnsi"/>
          <w:sz w:val="28"/>
          <w:szCs w:val="28"/>
        </w:rPr>
        <w:t>Devices encompass a wide range of physical hardware components and electronic gadgets designed to perform specific functions or tasks. Here is a list of various types of devices, categorized based on their primary functions and usage:</w:t>
      </w:r>
    </w:p>
    <w:p w14:paraId="6157AD80" w14:textId="77777777" w:rsidR="00655262" w:rsidRPr="00655262" w:rsidRDefault="00655262">
      <w:pPr>
        <w:numPr>
          <w:ilvl w:val="0"/>
          <w:numId w:val="74"/>
        </w:numPr>
        <w:rPr>
          <w:rFonts w:cstheme="minorHAnsi"/>
          <w:sz w:val="28"/>
          <w:szCs w:val="28"/>
        </w:rPr>
      </w:pPr>
      <w:r w:rsidRPr="00655262">
        <w:rPr>
          <w:rFonts w:cstheme="minorHAnsi"/>
          <w:b/>
          <w:bCs/>
          <w:sz w:val="28"/>
          <w:szCs w:val="28"/>
        </w:rPr>
        <w:t>Computing Devices</w:t>
      </w:r>
      <w:r w:rsidRPr="00655262">
        <w:rPr>
          <w:rFonts w:cstheme="minorHAnsi"/>
          <w:sz w:val="28"/>
          <w:szCs w:val="28"/>
        </w:rPr>
        <w:t>:</w:t>
      </w:r>
    </w:p>
    <w:p w14:paraId="7BA80108" w14:textId="77777777" w:rsidR="00655262" w:rsidRPr="00655262" w:rsidRDefault="00655262">
      <w:pPr>
        <w:numPr>
          <w:ilvl w:val="1"/>
          <w:numId w:val="74"/>
        </w:numPr>
        <w:rPr>
          <w:rFonts w:cstheme="minorHAnsi"/>
          <w:sz w:val="28"/>
          <w:szCs w:val="28"/>
        </w:rPr>
      </w:pPr>
      <w:r w:rsidRPr="00655262">
        <w:rPr>
          <w:rFonts w:cstheme="minorHAnsi"/>
          <w:sz w:val="28"/>
          <w:szCs w:val="28"/>
        </w:rPr>
        <w:t>Personal Computers (Desktops and Laptops)</w:t>
      </w:r>
    </w:p>
    <w:p w14:paraId="773C8192" w14:textId="77777777" w:rsidR="00655262" w:rsidRPr="00655262" w:rsidRDefault="00655262">
      <w:pPr>
        <w:numPr>
          <w:ilvl w:val="1"/>
          <w:numId w:val="74"/>
        </w:numPr>
        <w:rPr>
          <w:rFonts w:cstheme="minorHAnsi"/>
          <w:sz w:val="28"/>
          <w:szCs w:val="28"/>
        </w:rPr>
      </w:pPr>
      <w:r w:rsidRPr="00655262">
        <w:rPr>
          <w:rFonts w:cstheme="minorHAnsi"/>
          <w:sz w:val="28"/>
          <w:szCs w:val="28"/>
        </w:rPr>
        <w:t>Workstations</w:t>
      </w:r>
    </w:p>
    <w:p w14:paraId="6743AD01" w14:textId="77777777" w:rsidR="00655262" w:rsidRPr="00655262" w:rsidRDefault="00655262">
      <w:pPr>
        <w:numPr>
          <w:ilvl w:val="1"/>
          <w:numId w:val="74"/>
        </w:numPr>
        <w:rPr>
          <w:rFonts w:cstheme="minorHAnsi"/>
          <w:sz w:val="28"/>
          <w:szCs w:val="28"/>
        </w:rPr>
      </w:pPr>
      <w:r w:rsidRPr="00655262">
        <w:rPr>
          <w:rFonts w:cstheme="minorHAnsi"/>
          <w:sz w:val="28"/>
          <w:szCs w:val="28"/>
        </w:rPr>
        <w:t>Servers</w:t>
      </w:r>
    </w:p>
    <w:p w14:paraId="2A510004" w14:textId="77777777" w:rsidR="00655262" w:rsidRPr="00655262" w:rsidRDefault="00655262">
      <w:pPr>
        <w:numPr>
          <w:ilvl w:val="1"/>
          <w:numId w:val="74"/>
        </w:numPr>
        <w:rPr>
          <w:rFonts w:cstheme="minorHAnsi"/>
          <w:sz w:val="28"/>
          <w:szCs w:val="28"/>
        </w:rPr>
      </w:pPr>
      <w:r w:rsidRPr="00655262">
        <w:rPr>
          <w:rFonts w:cstheme="minorHAnsi"/>
          <w:sz w:val="28"/>
          <w:szCs w:val="28"/>
        </w:rPr>
        <w:t>Mainframes</w:t>
      </w:r>
    </w:p>
    <w:p w14:paraId="007A6E93" w14:textId="77777777" w:rsidR="00655262" w:rsidRPr="00655262" w:rsidRDefault="00655262">
      <w:pPr>
        <w:numPr>
          <w:ilvl w:val="1"/>
          <w:numId w:val="74"/>
        </w:numPr>
        <w:rPr>
          <w:rFonts w:cstheme="minorHAnsi"/>
          <w:sz w:val="28"/>
          <w:szCs w:val="28"/>
        </w:rPr>
      </w:pPr>
      <w:r w:rsidRPr="00655262">
        <w:rPr>
          <w:rFonts w:cstheme="minorHAnsi"/>
          <w:sz w:val="28"/>
          <w:szCs w:val="28"/>
        </w:rPr>
        <w:t>Supercomputers</w:t>
      </w:r>
    </w:p>
    <w:p w14:paraId="73F0BE10" w14:textId="77777777" w:rsidR="00655262" w:rsidRPr="00655262" w:rsidRDefault="00655262">
      <w:pPr>
        <w:numPr>
          <w:ilvl w:val="0"/>
          <w:numId w:val="74"/>
        </w:numPr>
        <w:rPr>
          <w:rFonts w:cstheme="minorHAnsi"/>
          <w:sz w:val="28"/>
          <w:szCs w:val="28"/>
        </w:rPr>
      </w:pPr>
      <w:r w:rsidRPr="00655262">
        <w:rPr>
          <w:rFonts w:cstheme="minorHAnsi"/>
          <w:b/>
          <w:bCs/>
          <w:sz w:val="28"/>
          <w:szCs w:val="28"/>
        </w:rPr>
        <w:t>Mobile Devices</w:t>
      </w:r>
      <w:r w:rsidRPr="00655262">
        <w:rPr>
          <w:rFonts w:cstheme="minorHAnsi"/>
          <w:sz w:val="28"/>
          <w:szCs w:val="28"/>
        </w:rPr>
        <w:t>:</w:t>
      </w:r>
    </w:p>
    <w:p w14:paraId="75B862A6" w14:textId="77777777" w:rsidR="00655262" w:rsidRPr="00655262" w:rsidRDefault="00655262">
      <w:pPr>
        <w:numPr>
          <w:ilvl w:val="1"/>
          <w:numId w:val="74"/>
        </w:numPr>
        <w:rPr>
          <w:rFonts w:cstheme="minorHAnsi"/>
          <w:sz w:val="28"/>
          <w:szCs w:val="28"/>
        </w:rPr>
      </w:pPr>
      <w:r w:rsidRPr="00655262">
        <w:rPr>
          <w:rFonts w:cstheme="minorHAnsi"/>
          <w:sz w:val="28"/>
          <w:szCs w:val="28"/>
        </w:rPr>
        <w:t>Smartphones</w:t>
      </w:r>
    </w:p>
    <w:p w14:paraId="3DAD62D5" w14:textId="77777777" w:rsidR="00655262" w:rsidRPr="00655262" w:rsidRDefault="00655262">
      <w:pPr>
        <w:numPr>
          <w:ilvl w:val="1"/>
          <w:numId w:val="74"/>
        </w:numPr>
        <w:rPr>
          <w:rFonts w:cstheme="minorHAnsi"/>
          <w:sz w:val="28"/>
          <w:szCs w:val="28"/>
        </w:rPr>
      </w:pPr>
      <w:r w:rsidRPr="00655262">
        <w:rPr>
          <w:rFonts w:cstheme="minorHAnsi"/>
          <w:sz w:val="28"/>
          <w:szCs w:val="28"/>
        </w:rPr>
        <w:t>Tablets</w:t>
      </w:r>
    </w:p>
    <w:p w14:paraId="3FB547D7" w14:textId="77777777" w:rsidR="00655262" w:rsidRPr="00655262" w:rsidRDefault="00655262">
      <w:pPr>
        <w:numPr>
          <w:ilvl w:val="1"/>
          <w:numId w:val="74"/>
        </w:numPr>
        <w:rPr>
          <w:rFonts w:cstheme="minorHAnsi"/>
          <w:sz w:val="28"/>
          <w:szCs w:val="28"/>
        </w:rPr>
      </w:pPr>
      <w:r w:rsidRPr="00655262">
        <w:rPr>
          <w:rFonts w:cstheme="minorHAnsi"/>
          <w:sz w:val="28"/>
          <w:szCs w:val="28"/>
        </w:rPr>
        <w:t>E-readers</w:t>
      </w:r>
    </w:p>
    <w:p w14:paraId="2891E15E" w14:textId="77777777" w:rsidR="00655262" w:rsidRPr="00655262" w:rsidRDefault="00655262">
      <w:pPr>
        <w:numPr>
          <w:ilvl w:val="1"/>
          <w:numId w:val="74"/>
        </w:numPr>
        <w:rPr>
          <w:rFonts w:cstheme="minorHAnsi"/>
          <w:sz w:val="28"/>
          <w:szCs w:val="28"/>
        </w:rPr>
      </w:pPr>
      <w:r w:rsidRPr="00655262">
        <w:rPr>
          <w:rFonts w:cstheme="minorHAnsi"/>
          <w:sz w:val="28"/>
          <w:szCs w:val="28"/>
        </w:rPr>
        <w:t>Wearable Devices (e.g., smartwatches and fitness trackers)</w:t>
      </w:r>
    </w:p>
    <w:p w14:paraId="7F7F99F4" w14:textId="77777777" w:rsidR="00655262" w:rsidRPr="00655262" w:rsidRDefault="00655262">
      <w:pPr>
        <w:numPr>
          <w:ilvl w:val="0"/>
          <w:numId w:val="74"/>
        </w:numPr>
        <w:rPr>
          <w:rFonts w:cstheme="minorHAnsi"/>
          <w:sz w:val="28"/>
          <w:szCs w:val="28"/>
        </w:rPr>
      </w:pPr>
      <w:r w:rsidRPr="00655262">
        <w:rPr>
          <w:rFonts w:cstheme="minorHAnsi"/>
          <w:b/>
          <w:bCs/>
          <w:sz w:val="28"/>
          <w:szCs w:val="28"/>
        </w:rPr>
        <w:t>Peripheral Devices</w:t>
      </w:r>
      <w:r w:rsidRPr="00655262">
        <w:rPr>
          <w:rFonts w:cstheme="minorHAnsi"/>
          <w:sz w:val="28"/>
          <w:szCs w:val="28"/>
        </w:rPr>
        <w:t>:</w:t>
      </w:r>
    </w:p>
    <w:p w14:paraId="5D42186E" w14:textId="77777777" w:rsidR="00655262" w:rsidRPr="00655262" w:rsidRDefault="00655262">
      <w:pPr>
        <w:numPr>
          <w:ilvl w:val="1"/>
          <w:numId w:val="74"/>
        </w:numPr>
        <w:rPr>
          <w:rFonts w:cstheme="minorHAnsi"/>
          <w:sz w:val="28"/>
          <w:szCs w:val="28"/>
        </w:rPr>
      </w:pPr>
      <w:r w:rsidRPr="00655262">
        <w:rPr>
          <w:rFonts w:cstheme="minorHAnsi"/>
          <w:sz w:val="28"/>
          <w:szCs w:val="28"/>
        </w:rPr>
        <w:t>Keyboards</w:t>
      </w:r>
    </w:p>
    <w:p w14:paraId="4BB0184A" w14:textId="77777777" w:rsidR="00655262" w:rsidRPr="00655262" w:rsidRDefault="00655262">
      <w:pPr>
        <w:numPr>
          <w:ilvl w:val="1"/>
          <w:numId w:val="74"/>
        </w:numPr>
        <w:rPr>
          <w:rFonts w:cstheme="minorHAnsi"/>
          <w:sz w:val="28"/>
          <w:szCs w:val="28"/>
        </w:rPr>
      </w:pPr>
      <w:r w:rsidRPr="00655262">
        <w:rPr>
          <w:rFonts w:cstheme="minorHAnsi"/>
          <w:sz w:val="28"/>
          <w:szCs w:val="28"/>
        </w:rPr>
        <w:t>Mice and Pointing Devices</w:t>
      </w:r>
    </w:p>
    <w:p w14:paraId="3DA0B10A" w14:textId="77777777" w:rsidR="00655262" w:rsidRPr="00655262" w:rsidRDefault="00655262">
      <w:pPr>
        <w:numPr>
          <w:ilvl w:val="1"/>
          <w:numId w:val="74"/>
        </w:numPr>
        <w:rPr>
          <w:rFonts w:cstheme="minorHAnsi"/>
          <w:sz w:val="28"/>
          <w:szCs w:val="28"/>
        </w:rPr>
      </w:pPr>
      <w:r w:rsidRPr="00655262">
        <w:rPr>
          <w:rFonts w:cstheme="minorHAnsi"/>
          <w:sz w:val="28"/>
          <w:szCs w:val="28"/>
        </w:rPr>
        <w:t>Monitors and Displays</w:t>
      </w:r>
    </w:p>
    <w:p w14:paraId="58B4A486" w14:textId="77777777" w:rsidR="00655262" w:rsidRPr="00655262" w:rsidRDefault="00655262">
      <w:pPr>
        <w:numPr>
          <w:ilvl w:val="1"/>
          <w:numId w:val="74"/>
        </w:numPr>
        <w:rPr>
          <w:rFonts w:cstheme="minorHAnsi"/>
          <w:sz w:val="28"/>
          <w:szCs w:val="28"/>
        </w:rPr>
      </w:pPr>
      <w:r w:rsidRPr="00655262">
        <w:rPr>
          <w:rFonts w:cstheme="minorHAnsi"/>
          <w:sz w:val="28"/>
          <w:szCs w:val="28"/>
        </w:rPr>
        <w:t>Printers (Inkjet, Laser, Dot Matrix)</w:t>
      </w:r>
    </w:p>
    <w:p w14:paraId="251884FE" w14:textId="77777777" w:rsidR="00655262" w:rsidRPr="00655262" w:rsidRDefault="00655262">
      <w:pPr>
        <w:numPr>
          <w:ilvl w:val="1"/>
          <w:numId w:val="74"/>
        </w:numPr>
        <w:rPr>
          <w:rFonts w:cstheme="minorHAnsi"/>
          <w:sz w:val="28"/>
          <w:szCs w:val="28"/>
        </w:rPr>
      </w:pPr>
      <w:r w:rsidRPr="00655262">
        <w:rPr>
          <w:rFonts w:cstheme="minorHAnsi"/>
          <w:sz w:val="28"/>
          <w:szCs w:val="28"/>
        </w:rPr>
        <w:t>Scanners</w:t>
      </w:r>
    </w:p>
    <w:p w14:paraId="38B2D5B9" w14:textId="77777777" w:rsidR="00655262" w:rsidRPr="00655262" w:rsidRDefault="00655262">
      <w:pPr>
        <w:numPr>
          <w:ilvl w:val="1"/>
          <w:numId w:val="74"/>
        </w:numPr>
        <w:rPr>
          <w:rFonts w:cstheme="minorHAnsi"/>
          <w:sz w:val="28"/>
          <w:szCs w:val="28"/>
        </w:rPr>
      </w:pPr>
      <w:r w:rsidRPr="00655262">
        <w:rPr>
          <w:rFonts w:cstheme="minorHAnsi"/>
          <w:sz w:val="28"/>
          <w:szCs w:val="28"/>
        </w:rPr>
        <w:t>External Hard Drives</w:t>
      </w:r>
    </w:p>
    <w:p w14:paraId="3FBDDEB1" w14:textId="77777777" w:rsidR="00655262" w:rsidRPr="00655262" w:rsidRDefault="00655262">
      <w:pPr>
        <w:numPr>
          <w:ilvl w:val="1"/>
          <w:numId w:val="74"/>
        </w:numPr>
        <w:rPr>
          <w:rFonts w:cstheme="minorHAnsi"/>
          <w:sz w:val="28"/>
          <w:szCs w:val="28"/>
        </w:rPr>
      </w:pPr>
      <w:r w:rsidRPr="00655262">
        <w:rPr>
          <w:rFonts w:cstheme="minorHAnsi"/>
          <w:sz w:val="28"/>
          <w:szCs w:val="28"/>
        </w:rPr>
        <w:t>USB Flash Drives</w:t>
      </w:r>
    </w:p>
    <w:p w14:paraId="721506E3" w14:textId="77777777" w:rsidR="00655262" w:rsidRPr="00655262" w:rsidRDefault="00655262">
      <w:pPr>
        <w:numPr>
          <w:ilvl w:val="0"/>
          <w:numId w:val="74"/>
        </w:numPr>
        <w:rPr>
          <w:rFonts w:cstheme="minorHAnsi"/>
          <w:sz w:val="28"/>
          <w:szCs w:val="28"/>
        </w:rPr>
      </w:pPr>
      <w:r w:rsidRPr="00655262">
        <w:rPr>
          <w:rFonts w:cstheme="minorHAnsi"/>
          <w:b/>
          <w:bCs/>
          <w:sz w:val="28"/>
          <w:szCs w:val="28"/>
        </w:rPr>
        <w:t>Networking Devices</w:t>
      </w:r>
      <w:r w:rsidRPr="00655262">
        <w:rPr>
          <w:rFonts w:cstheme="minorHAnsi"/>
          <w:sz w:val="28"/>
          <w:szCs w:val="28"/>
        </w:rPr>
        <w:t>:</w:t>
      </w:r>
    </w:p>
    <w:p w14:paraId="2BB62375" w14:textId="77777777" w:rsidR="00655262" w:rsidRPr="00655262" w:rsidRDefault="00655262">
      <w:pPr>
        <w:numPr>
          <w:ilvl w:val="1"/>
          <w:numId w:val="74"/>
        </w:numPr>
        <w:rPr>
          <w:rFonts w:cstheme="minorHAnsi"/>
          <w:sz w:val="28"/>
          <w:szCs w:val="28"/>
        </w:rPr>
      </w:pPr>
      <w:r w:rsidRPr="00655262">
        <w:rPr>
          <w:rFonts w:cstheme="minorHAnsi"/>
          <w:sz w:val="28"/>
          <w:szCs w:val="28"/>
        </w:rPr>
        <w:t>Routers</w:t>
      </w:r>
    </w:p>
    <w:p w14:paraId="057B160D" w14:textId="77777777" w:rsidR="00655262" w:rsidRPr="00655262" w:rsidRDefault="00655262">
      <w:pPr>
        <w:numPr>
          <w:ilvl w:val="1"/>
          <w:numId w:val="74"/>
        </w:numPr>
        <w:rPr>
          <w:rFonts w:cstheme="minorHAnsi"/>
          <w:sz w:val="28"/>
          <w:szCs w:val="28"/>
        </w:rPr>
      </w:pPr>
      <w:r w:rsidRPr="00655262">
        <w:rPr>
          <w:rFonts w:cstheme="minorHAnsi"/>
          <w:sz w:val="28"/>
          <w:szCs w:val="28"/>
        </w:rPr>
        <w:t>Switches</w:t>
      </w:r>
    </w:p>
    <w:p w14:paraId="5E099C54" w14:textId="77777777" w:rsidR="00655262" w:rsidRPr="00655262" w:rsidRDefault="00655262">
      <w:pPr>
        <w:numPr>
          <w:ilvl w:val="1"/>
          <w:numId w:val="74"/>
        </w:numPr>
        <w:rPr>
          <w:rFonts w:cstheme="minorHAnsi"/>
          <w:sz w:val="28"/>
          <w:szCs w:val="28"/>
        </w:rPr>
      </w:pPr>
      <w:r w:rsidRPr="00655262">
        <w:rPr>
          <w:rFonts w:cstheme="minorHAnsi"/>
          <w:sz w:val="28"/>
          <w:szCs w:val="28"/>
        </w:rPr>
        <w:t>Access Points</w:t>
      </w:r>
    </w:p>
    <w:p w14:paraId="31BF37C8" w14:textId="77777777" w:rsidR="00655262" w:rsidRPr="00655262" w:rsidRDefault="00655262">
      <w:pPr>
        <w:numPr>
          <w:ilvl w:val="1"/>
          <w:numId w:val="74"/>
        </w:numPr>
        <w:rPr>
          <w:rFonts w:cstheme="minorHAnsi"/>
          <w:sz w:val="28"/>
          <w:szCs w:val="28"/>
        </w:rPr>
      </w:pPr>
      <w:r w:rsidRPr="00655262">
        <w:rPr>
          <w:rFonts w:cstheme="minorHAnsi"/>
          <w:sz w:val="28"/>
          <w:szCs w:val="28"/>
        </w:rPr>
        <w:lastRenderedPageBreak/>
        <w:t>Modems</w:t>
      </w:r>
    </w:p>
    <w:p w14:paraId="0FCBB167" w14:textId="77777777" w:rsidR="00655262" w:rsidRPr="00655262" w:rsidRDefault="00655262">
      <w:pPr>
        <w:numPr>
          <w:ilvl w:val="1"/>
          <w:numId w:val="74"/>
        </w:numPr>
        <w:rPr>
          <w:rFonts w:cstheme="minorHAnsi"/>
          <w:sz w:val="28"/>
          <w:szCs w:val="28"/>
        </w:rPr>
      </w:pPr>
      <w:r w:rsidRPr="00655262">
        <w:rPr>
          <w:rFonts w:cstheme="minorHAnsi"/>
          <w:sz w:val="28"/>
          <w:szCs w:val="28"/>
        </w:rPr>
        <w:t>Network Adapters (NICs)</w:t>
      </w:r>
    </w:p>
    <w:p w14:paraId="1461634F" w14:textId="77777777" w:rsidR="00655262" w:rsidRPr="00655262" w:rsidRDefault="00655262">
      <w:pPr>
        <w:numPr>
          <w:ilvl w:val="1"/>
          <w:numId w:val="74"/>
        </w:numPr>
        <w:rPr>
          <w:rFonts w:cstheme="minorHAnsi"/>
          <w:sz w:val="28"/>
          <w:szCs w:val="28"/>
        </w:rPr>
      </w:pPr>
      <w:r w:rsidRPr="00655262">
        <w:rPr>
          <w:rFonts w:cstheme="minorHAnsi"/>
          <w:sz w:val="28"/>
          <w:szCs w:val="28"/>
        </w:rPr>
        <w:t>Firewalls</w:t>
      </w:r>
    </w:p>
    <w:p w14:paraId="772B8B96" w14:textId="77777777" w:rsidR="00655262" w:rsidRPr="00655262" w:rsidRDefault="00655262">
      <w:pPr>
        <w:numPr>
          <w:ilvl w:val="1"/>
          <w:numId w:val="74"/>
        </w:numPr>
        <w:rPr>
          <w:rFonts w:cstheme="minorHAnsi"/>
          <w:sz w:val="28"/>
          <w:szCs w:val="28"/>
        </w:rPr>
      </w:pPr>
      <w:r w:rsidRPr="00655262">
        <w:rPr>
          <w:rFonts w:cstheme="minorHAnsi"/>
          <w:sz w:val="28"/>
          <w:szCs w:val="28"/>
        </w:rPr>
        <w:t>Load Balancers</w:t>
      </w:r>
    </w:p>
    <w:p w14:paraId="5C96FB0B" w14:textId="77777777" w:rsidR="00655262" w:rsidRPr="00655262" w:rsidRDefault="00655262">
      <w:pPr>
        <w:numPr>
          <w:ilvl w:val="0"/>
          <w:numId w:val="74"/>
        </w:numPr>
        <w:rPr>
          <w:rFonts w:cstheme="minorHAnsi"/>
          <w:sz w:val="28"/>
          <w:szCs w:val="28"/>
        </w:rPr>
      </w:pPr>
      <w:r w:rsidRPr="00655262">
        <w:rPr>
          <w:rFonts w:cstheme="minorHAnsi"/>
          <w:b/>
          <w:bCs/>
          <w:sz w:val="28"/>
          <w:szCs w:val="28"/>
        </w:rPr>
        <w:t>Storage Devices</w:t>
      </w:r>
      <w:r w:rsidRPr="00655262">
        <w:rPr>
          <w:rFonts w:cstheme="minorHAnsi"/>
          <w:sz w:val="28"/>
          <w:szCs w:val="28"/>
        </w:rPr>
        <w:t>:</w:t>
      </w:r>
    </w:p>
    <w:p w14:paraId="2729B116" w14:textId="77777777" w:rsidR="00655262" w:rsidRPr="00655262" w:rsidRDefault="00655262">
      <w:pPr>
        <w:numPr>
          <w:ilvl w:val="1"/>
          <w:numId w:val="74"/>
        </w:numPr>
        <w:rPr>
          <w:rFonts w:cstheme="minorHAnsi"/>
          <w:sz w:val="28"/>
          <w:szCs w:val="28"/>
        </w:rPr>
      </w:pPr>
      <w:r w:rsidRPr="00655262">
        <w:rPr>
          <w:rFonts w:cstheme="minorHAnsi"/>
          <w:sz w:val="28"/>
          <w:szCs w:val="28"/>
        </w:rPr>
        <w:t>Hard Disk Drives (HDD)</w:t>
      </w:r>
    </w:p>
    <w:p w14:paraId="057B558A" w14:textId="77777777" w:rsidR="00655262" w:rsidRPr="00655262" w:rsidRDefault="00655262">
      <w:pPr>
        <w:numPr>
          <w:ilvl w:val="1"/>
          <w:numId w:val="74"/>
        </w:numPr>
        <w:rPr>
          <w:rFonts w:cstheme="minorHAnsi"/>
          <w:sz w:val="28"/>
          <w:szCs w:val="28"/>
        </w:rPr>
      </w:pPr>
      <w:r w:rsidRPr="00655262">
        <w:rPr>
          <w:rFonts w:cstheme="minorHAnsi"/>
          <w:sz w:val="28"/>
          <w:szCs w:val="28"/>
        </w:rPr>
        <w:t>Solid-State Drives (SSD)</w:t>
      </w:r>
    </w:p>
    <w:p w14:paraId="678D399D" w14:textId="77777777" w:rsidR="00655262" w:rsidRPr="00655262" w:rsidRDefault="00655262">
      <w:pPr>
        <w:numPr>
          <w:ilvl w:val="1"/>
          <w:numId w:val="74"/>
        </w:numPr>
        <w:rPr>
          <w:rFonts w:cstheme="minorHAnsi"/>
          <w:sz w:val="28"/>
          <w:szCs w:val="28"/>
        </w:rPr>
      </w:pPr>
      <w:r w:rsidRPr="00655262">
        <w:rPr>
          <w:rFonts w:cstheme="minorHAnsi"/>
          <w:sz w:val="28"/>
          <w:szCs w:val="28"/>
        </w:rPr>
        <w:t>Optical Drives (CD/DVD/Blu-ray)</w:t>
      </w:r>
    </w:p>
    <w:p w14:paraId="2FE83BDD" w14:textId="77777777" w:rsidR="00655262" w:rsidRPr="00655262" w:rsidRDefault="00655262">
      <w:pPr>
        <w:numPr>
          <w:ilvl w:val="1"/>
          <w:numId w:val="74"/>
        </w:numPr>
        <w:rPr>
          <w:rFonts w:cstheme="minorHAnsi"/>
          <w:sz w:val="28"/>
          <w:szCs w:val="28"/>
        </w:rPr>
      </w:pPr>
      <w:r w:rsidRPr="00655262">
        <w:rPr>
          <w:rFonts w:cstheme="minorHAnsi"/>
          <w:sz w:val="28"/>
          <w:szCs w:val="28"/>
        </w:rPr>
        <w:t>Network-Attached Storage (NAS)</w:t>
      </w:r>
    </w:p>
    <w:p w14:paraId="7B4D627A" w14:textId="77777777" w:rsidR="00655262" w:rsidRPr="00655262" w:rsidRDefault="00655262">
      <w:pPr>
        <w:numPr>
          <w:ilvl w:val="1"/>
          <w:numId w:val="74"/>
        </w:numPr>
        <w:rPr>
          <w:rFonts w:cstheme="minorHAnsi"/>
          <w:sz w:val="28"/>
          <w:szCs w:val="28"/>
        </w:rPr>
      </w:pPr>
      <w:r w:rsidRPr="00655262">
        <w:rPr>
          <w:rFonts w:cstheme="minorHAnsi"/>
          <w:sz w:val="28"/>
          <w:szCs w:val="28"/>
        </w:rPr>
        <w:t>Cloud Storage Services</w:t>
      </w:r>
    </w:p>
    <w:p w14:paraId="62C7D050" w14:textId="77777777" w:rsidR="00655262" w:rsidRPr="00655262" w:rsidRDefault="00655262">
      <w:pPr>
        <w:numPr>
          <w:ilvl w:val="0"/>
          <w:numId w:val="74"/>
        </w:numPr>
        <w:rPr>
          <w:rFonts w:cstheme="minorHAnsi"/>
          <w:sz w:val="28"/>
          <w:szCs w:val="28"/>
        </w:rPr>
      </w:pPr>
      <w:r w:rsidRPr="00655262">
        <w:rPr>
          <w:rFonts w:cstheme="minorHAnsi"/>
          <w:b/>
          <w:bCs/>
          <w:sz w:val="28"/>
          <w:szCs w:val="28"/>
        </w:rPr>
        <w:t>Audio and Video Devices</w:t>
      </w:r>
      <w:r w:rsidRPr="00655262">
        <w:rPr>
          <w:rFonts w:cstheme="minorHAnsi"/>
          <w:sz w:val="28"/>
          <w:szCs w:val="28"/>
        </w:rPr>
        <w:t>:</w:t>
      </w:r>
    </w:p>
    <w:p w14:paraId="268F7FC8" w14:textId="77777777" w:rsidR="00655262" w:rsidRPr="00655262" w:rsidRDefault="00655262">
      <w:pPr>
        <w:numPr>
          <w:ilvl w:val="1"/>
          <w:numId w:val="74"/>
        </w:numPr>
        <w:rPr>
          <w:rFonts w:cstheme="minorHAnsi"/>
          <w:sz w:val="28"/>
          <w:szCs w:val="28"/>
        </w:rPr>
      </w:pPr>
      <w:r w:rsidRPr="00655262">
        <w:rPr>
          <w:rFonts w:cstheme="minorHAnsi"/>
          <w:sz w:val="28"/>
          <w:szCs w:val="28"/>
        </w:rPr>
        <w:t>Headphones and Earphones</w:t>
      </w:r>
    </w:p>
    <w:p w14:paraId="6A25D2A7" w14:textId="77777777" w:rsidR="00655262" w:rsidRPr="00655262" w:rsidRDefault="00655262">
      <w:pPr>
        <w:numPr>
          <w:ilvl w:val="1"/>
          <w:numId w:val="74"/>
        </w:numPr>
        <w:rPr>
          <w:rFonts w:cstheme="minorHAnsi"/>
          <w:sz w:val="28"/>
          <w:szCs w:val="28"/>
        </w:rPr>
      </w:pPr>
      <w:r w:rsidRPr="00655262">
        <w:rPr>
          <w:rFonts w:cstheme="minorHAnsi"/>
          <w:sz w:val="28"/>
          <w:szCs w:val="28"/>
        </w:rPr>
        <w:t>Microphones</w:t>
      </w:r>
    </w:p>
    <w:p w14:paraId="480F36F2" w14:textId="77777777" w:rsidR="00655262" w:rsidRPr="00655262" w:rsidRDefault="00655262">
      <w:pPr>
        <w:numPr>
          <w:ilvl w:val="1"/>
          <w:numId w:val="74"/>
        </w:numPr>
        <w:rPr>
          <w:rFonts w:cstheme="minorHAnsi"/>
          <w:sz w:val="28"/>
          <w:szCs w:val="28"/>
        </w:rPr>
      </w:pPr>
      <w:r w:rsidRPr="00655262">
        <w:rPr>
          <w:rFonts w:cstheme="minorHAnsi"/>
          <w:sz w:val="28"/>
          <w:szCs w:val="28"/>
        </w:rPr>
        <w:t>Speakers</w:t>
      </w:r>
    </w:p>
    <w:p w14:paraId="0ABBB96F" w14:textId="77777777" w:rsidR="00655262" w:rsidRPr="00655262" w:rsidRDefault="00655262">
      <w:pPr>
        <w:numPr>
          <w:ilvl w:val="1"/>
          <w:numId w:val="74"/>
        </w:numPr>
        <w:rPr>
          <w:rFonts w:cstheme="minorHAnsi"/>
          <w:sz w:val="28"/>
          <w:szCs w:val="28"/>
        </w:rPr>
      </w:pPr>
      <w:r w:rsidRPr="00655262">
        <w:rPr>
          <w:rFonts w:cstheme="minorHAnsi"/>
          <w:sz w:val="28"/>
          <w:szCs w:val="28"/>
        </w:rPr>
        <w:t>Webcams</w:t>
      </w:r>
    </w:p>
    <w:p w14:paraId="5EC590CB" w14:textId="77777777" w:rsidR="00655262" w:rsidRPr="00655262" w:rsidRDefault="00655262">
      <w:pPr>
        <w:numPr>
          <w:ilvl w:val="1"/>
          <w:numId w:val="74"/>
        </w:numPr>
        <w:rPr>
          <w:rFonts w:cstheme="minorHAnsi"/>
          <w:sz w:val="28"/>
          <w:szCs w:val="28"/>
        </w:rPr>
      </w:pPr>
      <w:r w:rsidRPr="00655262">
        <w:rPr>
          <w:rFonts w:cstheme="minorHAnsi"/>
          <w:sz w:val="28"/>
          <w:szCs w:val="28"/>
        </w:rPr>
        <w:t>Televisions</w:t>
      </w:r>
    </w:p>
    <w:p w14:paraId="5C50A1CC" w14:textId="77777777" w:rsidR="00655262" w:rsidRPr="00655262" w:rsidRDefault="00655262">
      <w:pPr>
        <w:numPr>
          <w:ilvl w:val="1"/>
          <w:numId w:val="74"/>
        </w:numPr>
        <w:rPr>
          <w:rFonts w:cstheme="minorHAnsi"/>
          <w:sz w:val="28"/>
          <w:szCs w:val="28"/>
        </w:rPr>
      </w:pPr>
      <w:r w:rsidRPr="00655262">
        <w:rPr>
          <w:rFonts w:cstheme="minorHAnsi"/>
          <w:sz w:val="28"/>
          <w:szCs w:val="28"/>
        </w:rPr>
        <w:t xml:space="preserve">Home </w:t>
      </w:r>
      <w:proofErr w:type="spellStart"/>
      <w:r w:rsidRPr="00655262">
        <w:rPr>
          <w:rFonts w:cstheme="minorHAnsi"/>
          <w:sz w:val="28"/>
          <w:szCs w:val="28"/>
        </w:rPr>
        <w:t>Theater</w:t>
      </w:r>
      <w:proofErr w:type="spellEnd"/>
      <w:r w:rsidRPr="00655262">
        <w:rPr>
          <w:rFonts w:cstheme="minorHAnsi"/>
          <w:sz w:val="28"/>
          <w:szCs w:val="28"/>
        </w:rPr>
        <w:t xml:space="preserve"> Systems</w:t>
      </w:r>
    </w:p>
    <w:p w14:paraId="1C5BF816" w14:textId="77777777" w:rsidR="00655262" w:rsidRPr="00655262" w:rsidRDefault="00655262">
      <w:pPr>
        <w:numPr>
          <w:ilvl w:val="1"/>
          <w:numId w:val="74"/>
        </w:numPr>
        <w:rPr>
          <w:rFonts w:cstheme="minorHAnsi"/>
          <w:sz w:val="28"/>
          <w:szCs w:val="28"/>
        </w:rPr>
      </w:pPr>
      <w:r w:rsidRPr="00655262">
        <w:rPr>
          <w:rFonts w:cstheme="minorHAnsi"/>
          <w:sz w:val="28"/>
          <w:szCs w:val="28"/>
        </w:rPr>
        <w:t>Media Players</w:t>
      </w:r>
    </w:p>
    <w:p w14:paraId="0F4929D4" w14:textId="77777777" w:rsidR="00655262" w:rsidRPr="00655262" w:rsidRDefault="00655262">
      <w:pPr>
        <w:numPr>
          <w:ilvl w:val="0"/>
          <w:numId w:val="74"/>
        </w:numPr>
        <w:rPr>
          <w:rFonts w:cstheme="minorHAnsi"/>
          <w:sz w:val="28"/>
          <w:szCs w:val="28"/>
        </w:rPr>
      </w:pPr>
      <w:r w:rsidRPr="00655262">
        <w:rPr>
          <w:rFonts w:cstheme="minorHAnsi"/>
          <w:b/>
          <w:bCs/>
          <w:sz w:val="28"/>
          <w:szCs w:val="28"/>
        </w:rPr>
        <w:t>Input and Output Devices</w:t>
      </w:r>
      <w:r w:rsidRPr="00655262">
        <w:rPr>
          <w:rFonts w:cstheme="minorHAnsi"/>
          <w:sz w:val="28"/>
          <w:szCs w:val="28"/>
        </w:rPr>
        <w:t>:</w:t>
      </w:r>
    </w:p>
    <w:p w14:paraId="04D66896" w14:textId="77777777" w:rsidR="00655262" w:rsidRPr="00655262" w:rsidRDefault="00655262">
      <w:pPr>
        <w:numPr>
          <w:ilvl w:val="1"/>
          <w:numId w:val="74"/>
        </w:numPr>
        <w:rPr>
          <w:rFonts w:cstheme="minorHAnsi"/>
          <w:sz w:val="28"/>
          <w:szCs w:val="28"/>
        </w:rPr>
      </w:pPr>
      <w:r w:rsidRPr="00655262">
        <w:rPr>
          <w:rFonts w:cstheme="minorHAnsi"/>
          <w:sz w:val="28"/>
          <w:szCs w:val="28"/>
        </w:rPr>
        <w:t>Barcode Scanners</w:t>
      </w:r>
    </w:p>
    <w:p w14:paraId="3076E94E" w14:textId="77777777" w:rsidR="00655262" w:rsidRPr="00655262" w:rsidRDefault="00655262">
      <w:pPr>
        <w:numPr>
          <w:ilvl w:val="1"/>
          <w:numId w:val="74"/>
        </w:numPr>
        <w:rPr>
          <w:rFonts w:cstheme="minorHAnsi"/>
          <w:sz w:val="28"/>
          <w:szCs w:val="28"/>
        </w:rPr>
      </w:pPr>
      <w:r w:rsidRPr="00655262">
        <w:rPr>
          <w:rFonts w:cstheme="minorHAnsi"/>
          <w:sz w:val="28"/>
          <w:szCs w:val="28"/>
        </w:rPr>
        <w:t>Joysticks and Game Controllers</w:t>
      </w:r>
    </w:p>
    <w:p w14:paraId="5CE1329F" w14:textId="77777777" w:rsidR="00655262" w:rsidRPr="00655262" w:rsidRDefault="00655262">
      <w:pPr>
        <w:numPr>
          <w:ilvl w:val="1"/>
          <w:numId w:val="74"/>
        </w:numPr>
        <w:rPr>
          <w:rFonts w:cstheme="minorHAnsi"/>
          <w:sz w:val="28"/>
          <w:szCs w:val="28"/>
        </w:rPr>
      </w:pPr>
      <w:r w:rsidRPr="00655262">
        <w:rPr>
          <w:rFonts w:cstheme="minorHAnsi"/>
          <w:sz w:val="28"/>
          <w:szCs w:val="28"/>
        </w:rPr>
        <w:t>Digital Cameras and Camcorders</w:t>
      </w:r>
    </w:p>
    <w:p w14:paraId="465FDD12" w14:textId="77777777" w:rsidR="00655262" w:rsidRPr="00655262" w:rsidRDefault="00655262">
      <w:pPr>
        <w:numPr>
          <w:ilvl w:val="1"/>
          <w:numId w:val="74"/>
        </w:numPr>
        <w:rPr>
          <w:rFonts w:cstheme="minorHAnsi"/>
          <w:sz w:val="28"/>
          <w:szCs w:val="28"/>
        </w:rPr>
      </w:pPr>
      <w:r w:rsidRPr="00655262">
        <w:rPr>
          <w:rFonts w:cstheme="minorHAnsi"/>
          <w:sz w:val="28"/>
          <w:szCs w:val="28"/>
        </w:rPr>
        <w:t>Graphics Tablets</w:t>
      </w:r>
    </w:p>
    <w:p w14:paraId="66B0D72D" w14:textId="77777777" w:rsidR="00655262" w:rsidRPr="00655262" w:rsidRDefault="00655262">
      <w:pPr>
        <w:numPr>
          <w:ilvl w:val="1"/>
          <w:numId w:val="74"/>
        </w:numPr>
        <w:rPr>
          <w:rFonts w:cstheme="minorHAnsi"/>
          <w:sz w:val="28"/>
          <w:szCs w:val="28"/>
        </w:rPr>
      </w:pPr>
      <w:r w:rsidRPr="00655262">
        <w:rPr>
          <w:rFonts w:cstheme="minorHAnsi"/>
          <w:sz w:val="28"/>
          <w:szCs w:val="28"/>
        </w:rPr>
        <w:t>Projectors</w:t>
      </w:r>
    </w:p>
    <w:p w14:paraId="293BB8CF" w14:textId="77777777" w:rsidR="00655262" w:rsidRPr="00655262" w:rsidRDefault="00655262">
      <w:pPr>
        <w:numPr>
          <w:ilvl w:val="1"/>
          <w:numId w:val="74"/>
        </w:numPr>
        <w:rPr>
          <w:rFonts w:cstheme="minorHAnsi"/>
          <w:sz w:val="28"/>
          <w:szCs w:val="28"/>
        </w:rPr>
      </w:pPr>
      <w:r w:rsidRPr="00655262">
        <w:rPr>
          <w:rFonts w:cstheme="minorHAnsi"/>
          <w:sz w:val="28"/>
          <w:szCs w:val="28"/>
        </w:rPr>
        <w:t>Voice Recognition Devices</w:t>
      </w:r>
    </w:p>
    <w:p w14:paraId="732DA068" w14:textId="77777777" w:rsidR="00655262" w:rsidRPr="00655262" w:rsidRDefault="00655262">
      <w:pPr>
        <w:numPr>
          <w:ilvl w:val="0"/>
          <w:numId w:val="74"/>
        </w:numPr>
        <w:rPr>
          <w:rFonts w:cstheme="minorHAnsi"/>
          <w:sz w:val="28"/>
          <w:szCs w:val="28"/>
        </w:rPr>
      </w:pPr>
      <w:r w:rsidRPr="00655262">
        <w:rPr>
          <w:rFonts w:cstheme="minorHAnsi"/>
          <w:b/>
          <w:bCs/>
          <w:sz w:val="28"/>
          <w:szCs w:val="28"/>
        </w:rPr>
        <w:t>Home and Lifestyle Devices</w:t>
      </w:r>
      <w:r w:rsidRPr="00655262">
        <w:rPr>
          <w:rFonts w:cstheme="minorHAnsi"/>
          <w:sz w:val="28"/>
          <w:szCs w:val="28"/>
        </w:rPr>
        <w:t>:</w:t>
      </w:r>
    </w:p>
    <w:p w14:paraId="386FB35D" w14:textId="77777777" w:rsidR="00655262" w:rsidRPr="00655262" w:rsidRDefault="00655262">
      <w:pPr>
        <w:numPr>
          <w:ilvl w:val="1"/>
          <w:numId w:val="74"/>
        </w:numPr>
        <w:rPr>
          <w:rFonts w:cstheme="minorHAnsi"/>
          <w:sz w:val="28"/>
          <w:szCs w:val="28"/>
        </w:rPr>
      </w:pPr>
      <w:r w:rsidRPr="00655262">
        <w:rPr>
          <w:rFonts w:cstheme="minorHAnsi"/>
          <w:sz w:val="28"/>
          <w:szCs w:val="28"/>
        </w:rPr>
        <w:lastRenderedPageBreak/>
        <w:t>Smart Home Devices (e.g., smart thermostats, lights, and locks)</w:t>
      </w:r>
    </w:p>
    <w:p w14:paraId="3040BABF" w14:textId="77777777" w:rsidR="00655262" w:rsidRPr="00655262" w:rsidRDefault="00655262">
      <w:pPr>
        <w:numPr>
          <w:ilvl w:val="1"/>
          <w:numId w:val="74"/>
        </w:numPr>
        <w:rPr>
          <w:rFonts w:cstheme="minorHAnsi"/>
          <w:sz w:val="28"/>
          <w:szCs w:val="28"/>
        </w:rPr>
      </w:pPr>
      <w:r w:rsidRPr="00655262">
        <w:rPr>
          <w:rFonts w:cstheme="minorHAnsi"/>
          <w:sz w:val="28"/>
          <w:szCs w:val="28"/>
        </w:rPr>
        <w:t>Kitchen Appliances (e.g., smart refrigerators)</w:t>
      </w:r>
    </w:p>
    <w:p w14:paraId="3E49018F" w14:textId="77777777" w:rsidR="00655262" w:rsidRPr="00655262" w:rsidRDefault="00655262">
      <w:pPr>
        <w:numPr>
          <w:ilvl w:val="1"/>
          <w:numId w:val="74"/>
        </w:numPr>
        <w:rPr>
          <w:rFonts w:cstheme="minorHAnsi"/>
          <w:sz w:val="28"/>
          <w:szCs w:val="28"/>
        </w:rPr>
      </w:pPr>
      <w:r w:rsidRPr="00655262">
        <w:rPr>
          <w:rFonts w:cstheme="minorHAnsi"/>
          <w:sz w:val="28"/>
          <w:szCs w:val="28"/>
        </w:rPr>
        <w:t>Home Security Systems</w:t>
      </w:r>
    </w:p>
    <w:p w14:paraId="11CDB26E" w14:textId="77777777" w:rsidR="00655262" w:rsidRPr="00655262" w:rsidRDefault="00655262">
      <w:pPr>
        <w:numPr>
          <w:ilvl w:val="1"/>
          <w:numId w:val="74"/>
        </w:numPr>
        <w:rPr>
          <w:rFonts w:cstheme="minorHAnsi"/>
          <w:sz w:val="28"/>
          <w:szCs w:val="28"/>
        </w:rPr>
      </w:pPr>
      <w:r w:rsidRPr="00655262">
        <w:rPr>
          <w:rFonts w:cstheme="minorHAnsi"/>
          <w:sz w:val="28"/>
          <w:szCs w:val="28"/>
        </w:rPr>
        <w:t>Home Automation Controllers</w:t>
      </w:r>
    </w:p>
    <w:p w14:paraId="1B42D385" w14:textId="77777777" w:rsidR="00655262" w:rsidRPr="00655262" w:rsidRDefault="00655262">
      <w:pPr>
        <w:numPr>
          <w:ilvl w:val="0"/>
          <w:numId w:val="74"/>
        </w:numPr>
        <w:rPr>
          <w:rFonts w:cstheme="minorHAnsi"/>
          <w:sz w:val="28"/>
          <w:szCs w:val="28"/>
        </w:rPr>
      </w:pPr>
      <w:r w:rsidRPr="00655262">
        <w:rPr>
          <w:rFonts w:cstheme="minorHAnsi"/>
          <w:b/>
          <w:bCs/>
          <w:sz w:val="28"/>
          <w:szCs w:val="28"/>
        </w:rPr>
        <w:t>Health and Fitness Devices</w:t>
      </w:r>
      <w:r w:rsidRPr="00655262">
        <w:rPr>
          <w:rFonts w:cstheme="minorHAnsi"/>
          <w:sz w:val="28"/>
          <w:szCs w:val="28"/>
        </w:rPr>
        <w:t>:</w:t>
      </w:r>
    </w:p>
    <w:p w14:paraId="6DB95993" w14:textId="77777777" w:rsidR="00655262" w:rsidRPr="00655262" w:rsidRDefault="00655262">
      <w:pPr>
        <w:numPr>
          <w:ilvl w:val="1"/>
          <w:numId w:val="74"/>
        </w:numPr>
        <w:rPr>
          <w:rFonts w:cstheme="minorHAnsi"/>
          <w:sz w:val="28"/>
          <w:szCs w:val="28"/>
        </w:rPr>
      </w:pPr>
      <w:r w:rsidRPr="00655262">
        <w:rPr>
          <w:rFonts w:cstheme="minorHAnsi"/>
          <w:sz w:val="28"/>
          <w:szCs w:val="28"/>
        </w:rPr>
        <w:t>Fitness Trackers</w:t>
      </w:r>
    </w:p>
    <w:p w14:paraId="7AAE4872" w14:textId="77777777" w:rsidR="00655262" w:rsidRPr="00655262" w:rsidRDefault="00655262">
      <w:pPr>
        <w:numPr>
          <w:ilvl w:val="1"/>
          <w:numId w:val="74"/>
        </w:numPr>
        <w:rPr>
          <w:rFonts w:cstheme="minorHAnsi"/>
          <w:sz w:val="28"/>
          <w:szCs w:val="28"/>
        </w:rPr>
      </w:pPr>
      <w:r w:rsidRPr="00655262">
        <w:rPr>
          <w:rFonts w:cstheme="minorHAnsi"/>
          <w:sz w:val="28"/>
          <w:szCs w:val="28"/>
        </w:rPr>
        <w:t>Blood Pressure Monitors</w:t>
      </w:r>
    </w:p>
    <w:p w14:paraId="0B1E3AEC" w14:textId="77777777" w:rsidR="00655262" w:rsidRPr="00655262" w:rsidRDefault="00655262">
      <w:pPr>
        <w:numPr>
          <w:ilvl w:val="1"/>
          <w:numId w:val="74"/>
        </w:numPr>
        <w:rPr>
          <w:rFonts w:cstheme="minorHAnsi"/>
          <w:sz w:val="28"/>
          <w:szCs w:val="28"/>
        </w:rPr>
      </w:pPr>
      <w:r w:rsidRPr="00655262">
        <w:rPr>
          <w:rFonts w:cstheme="minorHAnsi"/>
          <w:sz w:val="28"/>
          <w:szCs w:val="28"/>
        </w:rPr>
        <w:t>Smart Scales</w:t>
      </w:r>
    </w:p>
    <w:p w14:paraId="21C72CCE" w14:textId="77777777" w:rsidR="00655262" w:rsidRPr="00655262" w:rsidRDefault="00655262">
      <w:pPr>
        <w:numPr>
          <w:ilvl w:val="1"/>
          <w:numId w:val="74"/>
        </w:numPr>
        <w:rPr>
          <w:rFonts w:cstheme="minorHAnsi"/>
          <w:sz w:val="28"/>
          <w:szCs w:val="28"/>
        </w:rPr>
      </w:pPr>
      <w:r w:rsidRPr="00655262">
        <w:rPr>
          <w:rFonts w:cstheme="minorHAnsi"/>
          <w:sz w:val="28"/>
          <w:szCs w:val="28"/>
        </w:rPr>
        <w:t>Medical Wearables</w:t>
      </w:r>
    </w:p>
    <w:p w14:paraId="710E8FBC" w14:textId="77777777" w:rsidR="00655262" w:rsidRPr="00655262" w:rsidRDefault="00655262">
      <w:pPr>
        <w:numPr>
          <w:ilvl w:val="1"/>
          <w:numId w:val="74"/>
        </w:numPr>
        <w:rPr>
          <w:rFonts w:cstheme="minorHAnsi"/>
          <w:sz w:val="28"/>
          <w:szCs w:val="28"/>
        </w:rPr>
      </w:pPr>
      <w:r w:rsidRPr="00655262">
        <w:rPr>
          <w:rFonts w:cstheme="minorHAnsi"/>
          <w:sz w:val="28"/>
          <w:szCs w:val="28"/>
        </w:rPr>
        <w:t>Health Monitoring Apps</w:t>
      </w:r>
    </w:p>
    <w:p w14:paraId="56AD0247" w14:textId="77777777" w:rsidR="00655262" w:rsidRPr="00655262" w:rsidRDefault="00655262">
      <w:pPr>
        <w:numPr>
          <w:ilvl w:val="0"/>
          <w:numId w:val="74"/>
        </w:numPr>
        <w:rPr>
          <w:rFonts w:cstheme="minorHAnsi"/>
          <w:sz w:val="28"/>
          <w:szCs w:val="28"/>
        </w:rPr>
      </w:pPr>
      <w:r w:rsidRPr="00655262">
        <w:rPr>
          <w:rFonts w:cstheme="minorHAnsi"/>
          <w:b/>
          <w:bCs/>
          <w:sz w:val="28"/>
          <w:szCs w:val="28"/>
        </w:rPr>
        <w:t>Gaming Devices</w:t>
      </w:r>
      <w:r w:rsidRPr="00655262">
        <w:rPr>
          <w:rFonts w:cstheme="minorHAnsi"/>
          <w:sz w:val="28"/>
          <w:szCs w:val="28"/>
        </w:rPr>
        <w:t>:</w:t>
      </w:r>
    </w:p>
    <w:p w14:paraId="463D35AF" w14:textId="77777777" w:rsidR="00655262" w:rsidRPr="00655262" w:rsidRDefault="00655262">
      <w:pPr>
        <w:numPr>
          <w:ilvl w:val="1"/>
          <w:numId w:val="74"/>
        </w:numPr>
        <w:rPr>
          <w:rFonts w:cstheme="minorHAnsi"/>
          <w:sz w:val="28"/>
          <w:szCs w:val="28"/>
        </w:rPr>
      </w:pPr>
      <w:r w:rsidRPr="00655262">
        <w:rPr>
          <w:rFonts w:cstheme="minorHAnsi"/>
          <w:sz w:val="28"/>
          <w:szCs w:val="28"/>
        </w:rPr>
        <w:t>Gaming Consoles (e.g., Xbox, PlayStation)</w:t>
      </w:r>
    </w:p>
    <w:p w14:paraId="354156E3" w14:textId="77777777" w:rsidR="00655262" w:rsidRPr="00655262" w:rsidRDefault="00655262">
      <w:pPr>
        <w:numPr>
          <w:ilvl w:val="1"/>
          <w:numId w:val="74"/>
        </w:numPr>
        <w:rPr>
          <w:rFonts w:cstheme="minorHAnsi"/>
          <w:sz w:val="28"/>
          <w:szCs w:val="28"/>
        </w:rPr>
      </w:pPr>
      <w:r w:rsidRPr="00655262">
        <w:rPr>
          <w:rFonts w:cstheme="minorHAnsi"/>
          <w:sz w:val="28"/>
          <w:szCs w:val="28"/>
        </w:rPr>
        <w:t>Gaming PCs</w:t>
      </w:r>
    </w:p>
    <w:p w14:paraId="26AF13EA" w14:textId="77777777" w:rsidR="00655262" w:rsidRPr="00655262" w:rsidRDefault="00655262">
      <w:pPr>
        <w:numPr>
          <w:ilvl w:val="1"/>
          <w:numId w:val="74"/>
        </w:numPr>
        <w:rPr>
          <w:rFonts w:cstheme="minorHAnsi"/>
          <w:sz w:val="28"/>
          <w:szCs w:val="28"/>
        </w:rPr>
      </w:pPr>
      <w:r w:rsidRPr="00655262">
        <w:rPr>
          <w:rFonts w:cstheme="minorHAnsi"/>
          <w:sz w:val="28"/>
          <w:szCs w:val="28"/>
        </w:rPr>
        <w:t>Handheld Game Consoles (e.g., Nintendo Switch)</w:t>
      </w:r>
    </w:p>
    <w:p w14:paraId="259BBC7F" w14:textId="77777777" w:rsidR="00655262" w:rsidRPr="00655262" w:rsidRDefault="00655262">
      <w:pPr>
        <w:numPr>
          <w:ilvl w:val="1"/>
          <w:numId w:val="74"/>
        </w:numPr>
        <w:rPr>
          <w:rFonts w:cstheme="minorHAnsi"/>
          <w:sz w:val="28"/>
          <w:szCs w:val="28"/>
        </w:rPr>
      </w:pPr>
      <w:r w:rsidRPr="00655262">
        <w:rPr>
          <w:rFonts w:cstheme="minorHAnsi"/>
          <w:sz w:val="28"/>
          <w:szCs w:val="28"/>
        </w:rPr>
        <w:t>Gaming Keyboards and Mice</w:t>
      </w:r>
    </w:p>
    <w:p w14:paraId="629B085C" w14:textId="77777777" w:rsidR="00655262" w:rsidRPr="00655262" w:rsidRDefault="00655262">
      <w:pPr>
        <w:numPr>
          <w:ilvl w:val="1"/>
          <w:numId w:val="74"/>
        </w:numPr>
        <w:rPr>
          <w:rFonts w:cstheme="minorHAnsi"/>
          <w:sz w:val="28"/>
          <w:szCs w:val="28"/>
        </w:rPr>
      </w:pPr>
      <w:r w:rsidRPr="00655262">
        <w:rPr>
          <w:rFonts w:cstheme="minorHAnsi"/>
          <w:sz w:val="28"/>
          <w:szCs w:val="28"/>
        </w:rPr>
        <w:t>Virtual Reality (VR) Headsets</w:t>
      </w:r>
    </w:p>
    <w:p w14:paraId="709CA269" w14:textId="77777777" w:rsidR="00655262" w:rsidRPr="00655262" w:rsidRDefault="00655262">
      <w:pPr>
        <w:numPr>
          <w:ilvl w:val="0"/>
          <w:numId w:val="74"/>
        </w:numPr>
        <w:rPr>
          <w:rFonts w:cstheme="minorHAnsi"/>
          <w:sz w:val="28"/>
          <w:szCs w:val="28"/>
        </w:rPr>
      </w:pPr>
      <w:r w:rsidRPr="00655262">
        <w:rPr>
          <w:rFonts w:cstheme="minorHAnsi"/>
          <w:b/>
          <w:bCs/>
          <w:sz w:val="28"/>
          <w:szCs w:val="28"/>
        </w:rPr>
        <w:t>Industrial and Scientific Devices</w:t>
      </w:r>
      <w:r w:rsidRPr="00655262">
        <w:rPr>
          <w:rFonts w:cstheme="minorHAnsi"/>
          <w:sz w:val="28"/>
          <w:szCs w:val="28"/>
        </w:rPr>
        <w:t>:</w:t>
      </w:r>
    </w:p>
    <w:p w14:paraId="440F930D" w14:textId="77777777" w:rsidR="00655262" w:rsidRPr="00655262" w:rsidRDefault="00655262">
      <w:pPr>
        <w:numPr>
          <w:ilvl w:val="1"/>
          <w:numId w:val="74"/>
        </w:numPr>
        <w:rPr>
          <w:rFonts w:cstheme="minorHAnsi"/>
          <w:sz w:val="28"/>
          <w:szCs w:val="28"/>
        </w:rPr>
      </w:pPr>
      <w:r w:rsidRPr="00655262">
        <w:rPr>
          <w:rFonts w:cstheme="minorHAnsi"/>
          <w:sz w:val="28"/>
          <w:szCs w:val="28"/>
        </w:rPr>
        <w:t>Control Systems</w:t>
      </w:r>
    </w:p>
    <w:p w14:paraId="24892BC5" w14:textId="77777777" w:rsidR="00655262" w:rsidRPr="00655262" w:rsidRDefault="00655262">
      <w:pPr>
        <w:numPr>
          <w:ilvl w:val="1"/>
          <w:numId w:val="74"/>
        </w:numPr>
        <w:rPr>
          <w:rFonts w:cstheme="minorHAnsi"/>
          <w:sz w:val="28"/>
          <w:szCs w:val="28"/>
        </w:rPr>
      </w:pPr>
      <w:r w:rsidRPr="00655262">
        <w:rPr>
          <w:rFonts w:cstheme="minorHAnsi"/>
          <w:sz w:val="28"/>
          <w:szCs w:val="28"/>
        </w:rPr>
        <w:t>Sensors and Actuators</w:t>
      </w:r>
    </w:p>
    <w:p w14:paraId="3D60FA6F" w14:textId="77777777" w:rsidR="00655262" w:rsidRPr="00655262" w:rsidRDefault="00655262">
      <w:pPr>
        <w:numPr>
          <w:ilvl w:val="1"/>
          <w:numId w:val="74"/>
        </w:numPr>
        <w:rPr>
          <w:rFonts w:cstheme="minorHAnsi"/>
          <w:sz w:val="28"/>
          <w:szCs w:val="28"/>
        </w:rPr>
      </w:pPr>
      <w:r w:rsidRPr="00655262">
        <w:rPr>
          <w:rFonts w:cstheme="minorHAnsi"/>
          <w:sz w:val="28"/>
          <w:szCs w:val="28"/>
        </w:rPr>
        <w:t>Laboratory Instruments</w:t>
      </w:r>
    </w:p>
    <w:p w14:paraId="4C74544F" w14:textId="77777777" w:rsidR="00655262" w:rsidRPr="00655262" w:rsidRDefault="00655262">
      <w:pPr>
        <w:numPr>
          <w:ilvl w:val="1"/>
          <w:numId w:val="74"/>
        </w:numPr>
        <w:rPr>
          <w:rFonts w:cstheme="minorHAnsi"/>
          <w:sz w:val="28"/>
          <w:szCs w:val="28"/>
        </w:rPr>
      </w:pPr>
      <w:r w:rsidRPr="00655262">
        <w:rPr>
          <w:rFonts w:cstheme="minorHAnsi"/>
          <w:sz w:val="28"/>
          <w:szCs w:val="28"/>
        </w:rPr>
        <w:t>Analytical Equipment</w:t>
      </w:r>
    </w:p>
    <w:p w14:paraId="25D32854" w14:textId="77777777" w:rsidR="00655262" w:rsidRPr="00655262" w:rsidRDefault="00655262">
      <w:pPr>
        <w:numPr>
          <w:ilvl w:val="1"/>
          <w:numId w:val="74"/>
        </w:numPr>
        <w:rPr>
          <w:rFonts w:cstheme="minorHAnsi"/>
          <w:sz w:val="28"/>
          <w:szCs w:val="28"/>
        </w:rPr>
      </w:pPr>
      <w:r w:rsidRPr="00655262">
        <w:rPr>
          <w:rFonts w:cstheme="minorHAnsi"/>
          <w:sz w:val="28"/>
          <w:szCs w:val="28"/>
        </w:rPr>
        <w:t>Industrial Robots</w:t>
      </w:r>
    </w:p>
    <w:p w14:paraId="30BED8E3" w14:textId="77777777" w:rsidR="00655262" w:rsidRPr="00655262" w:rsidRDefault="00655262">
      <w:pPr>
        <w:numPr>
          <w:ilvl w:val="0"/>
          <w:numId w:val="74"/>
        </w:numPr>
        <w:rPr>
          <w:rFonts w:cstheme="minorHAnsi"/>
          <w:sz w:val="28"/>
          <w:szCs w:val="28"/>
        </w:rPr>
      </w:pPr>
      <w:r w:rsidRPr="00655262">
        <w:rPr>
          <w:rFonts w:cstheme="minorHAnsi"/>
          <w:b/>
          <w:bCs/>
          <w:sz w:val="28"/>
          <w:szCs w:val="28"/>
        </w:rPr>
        <w:t>Navigation and GPS Devices</w:t>
      </w:r>
      <w:r w:rsidRPr="00655262">
        <w:rPr>
          <w:rFonts w:cstheme="minorHAnsi"/>
          <w:sz w:val="28"/>
          <w:szCs w:val="28"/>
        </w:rPr>
        <w:t>:</w:t>
      </w:r>
    </w:p>
    <w:p w14:paraId="2493430D" w14:textId="77777777" w:rsidR="00655262" w:rsidRPr="00655262" w:rsidRDefault="00655262">
      <w:pPr>
        <w:numPr>
          <w:ilvl w:val="1"/>
          <w:numId w:val="74"/>
        </w:numPr>
        <w:rPr>
          <w:rFonts w:cstheme="minorHAnsi"/>
          <w:sz w:val="28"/>
          <w:szCs w:val="28"/>
        </w:rPr>
      </w:pPr>
      <w:r w:rsidRPr="00655262">
        <w:rPr>
          <w:rFonts w:cstheme="minorHAnsi"/>
          <w:sz w:val="28"/>
          <w:szCs w:val="28"/>
        </w:rPr>
        <w:t>GPS Receivers</w:t>
      </w:r>
    </w:p>
    <w:p w14:paraId="4080013F" w14:textId="77777777" w:rsidR="00655262" w:rsidRPr="00655262" w:rsidRDefault="00655262">
      <w:pPr>
        <w:numPr>
          <w:ilvl w:val="1"/>
          <w:numId w:val="74"/>
        </w:numPr>
        <w:rPr>
          <w:rFonts w:cstheme="minorHAnsi"/>
          <w:sz w:val="28"/>
          <w:szCs w:val="28"/>
        </w:rPr>
      </w:pPr>
      <w:r w:rsidRPr="00655262">
        <w:rPr>
          <w:rFonts w:cstheme="minorHAnsi"/>
          <w:sz w:val="28"/>
          <w:szCs w:val="28"/>
        </w:rPr>
        <w:t>In-Car Navigation Systems</w:t>
      </w:r>
    </w:p>
    <w:p w14:paraId="09BC9838" w14:textId="77777777" w:rsidR="00655262" w:rsidRPr="00655262" w:rsidRDefault="00655262">
      <w:pPr>
        <w:numPr>
          <w:ilvl w:val="1"/>
          <w:numId w:val="74"/>
        </w:numPr>
        <w:rPr>
          <w:rFonts w:cstheme="minorHAnsi"/>
          <w:sz w:val="28"/>
          <w:szCs w:val="28"/>
        </w:rPr>
      </w:pPr>
      <w:r w:rsidRPr="00655262">
        <w:rPr>
          <w:rFonts w:cstheme="minorHAnsi"/>
          <w:sz w:val="28"/>
          <w:szCs w:val="28"/>
        </w:rPr>
        <w:t>Handheld GPS Devices</w:t>
      </w:r>
    </w:p>
    <w:p w14:paraId="23285704" w14:textId="77777777" w:rsidR="00655262" w:rsidRPr="00655262" w:rsidRDefault="00655262">
      <w:pPr>
        <w:numPr>
          <w:ilvl w:val="1"/>
          <w:numId w:val="74"/>
        </w:numPr>
        <w:rPr>
          <w:rFonts w:cstheme="minorHAnsi"/>
          <w:sz w:val="28"/>
          <w:szCs w:val="28"/>
        </w:rPr>
      </w:pPr>
      <w:r w:rsidRPr="00655262">
        <w:rPr>
          <w:rFonts w:cstheme="minorHAnsi"/>
          <w:sz w:val="28"/>
          <w:szCs w:val="28"/>
        </w:rPr>
        <w:lastRenderedPageBreak/>
        <w:t>GPS Apps on Mobile Devices</w:t>
      </w:r>
    </w:p>
    <w:p w14:paraId="5D9EF08B" w14:textId="77777777" w:rsidR="00655262" w:rsidRPr="00655262" w:rsidRDefault="00655262">
      <w:pPr>
        <w:numPr>
          <w:ilvl w:val="0"/>
          <w:numId w:val="74"/>
        </w:numPr>
        <w:rPr>
          <w:rFonts w:cstheme="minorHAnsi"/>
          <w:sz w:val="28"/>
          <w:szCs w:val="28"/>
        </w:rPr>
      </w:pPr>
      <w:r w:rsidRPr="00655262">
        <w:rPr>
          <w:rFonts w:cstheme="minorHAnsi"/>
          <w:b/>
          <w:bCs/>
          <w:sz w:val="28"/>
          <w:szCs w:val="28"/>
        </w:rPr>
        <w:t>Communication Devices</w:t>
      </w:r>
      <w:r w:rsidRPr="00655262">
        <w:rPr>
          <w:rFonts w:cstheme="minorHAnsi"/>
          <w:sz w:val="28"/>
          <w:szCs w:val="28"/>
        </w:rPr>
        <w:t>:</w:t>
      </w:r>
    </w:p>
    <w:p w14:paraId="357EF843" w14:textId="77777777" w:rsidR="00655262" w:rsidRPr="00655262" w:rsidRDefault="00655262">
      <w:pPr>
        <w:numPr>
          <w:ilvl w:val="1"/>
          <w:numId w:val="74"/>
        </w:numPr>
        <w:rPr>
          <w:rFonts w:cstheme="minorHAnsi"/>
          <w:sz w:val="28"/>
          <w:szCs w:val="28"/>
        </w:rPr>
      </w:pPr>
      <w:r w:rsidRPr="00655262">
        <w:rPr>
          <w:rFonts w:cstheme="minorHAnsi"/>
          <w:sz w:val="28"/>
          <w:szCs w:val="28"/>
        </w:rPr>
        <w:t>Landline Phones</w:t>
      </w:r>
    </w:p>
    <w:p w14:paraId="6306EE2A" w14:textId="77777777" w:rsidR="00655262" w:rsidRPr="00655262" w:rsidRDefault="00655262">
      <w:pPr>
        <w:numPr>
          <w:ilvl w:val="1"/>
          <w:numId w:val="74"/>
        </w:numPr>
        <w:rPr>
          <w:rFonts w:cstheme="minorHAnsi"/>
          <w:sz w:val="28"/>
          <w:szCs w:val="28"/>
        </w:rPr>
      </w:pPr>
      <w:r w:rsidRPr="00655262">
        <w:rPr>
          <w:rFonts w:cstheme="minorHAnsi"/>
          <w:sz w:val="28"/>
          <w:szCs w:val="28"/>
        </w:rPr>
        <w:t>Cordless Phones</w:t>
      </w:r>
    </w:p>
    <w:p w14:paraId="1BEBBA92" w14:textId="77777777" w:rsidR="00655262" w:rsidRPr="00655262" w:rsidRDefault="00655262">
      <w:pPr>
        <w:numPr>
          <w:ilvl w:val="1"/>
          <w:numId w:val="74"/>
        </w:numPr>
        <w:rPr>
          <w:rFonts w:cstheme="minorHAnsi"/>
          <w:sz w:val="28"/>
          <w:szCs w:val="28"/>
        </w:rPr>
      </w:pPr>
      <w:r w:rsidRPr="00655262">
        <w:rPr>
          <w:rFonts w:cstheme="minorHAnsi"/>
          <w:sz w:val="28"/>
          <w:szCs w:val="28"/>
        </w:rPr>
        <w:t>VoIP Phones</w:t>
      </w:r>
    </w:p>
    <w:p w14:paraId="3D612970" w14:textId="77777777" w:rsidR="00655262" w:rsidRPr="00655262" w:rsidRDefault="00655262">
      <w:pPr>
        <w:numPr>
          <w:ilvl w:val="1"/>
          <w:numId w:val="74"/>
        </w:numPr>
        <w:rPr>
          <w:rFonts w:cstheme="minorHAnsi"/>
          <w:sz w:val="28"/>
          <w:szCs w:val="28"/>
        </w:rPr>
      </w:pPr>
      <w:r w:rsidRPr="00655262">
        <w:rPr>
          <w:rFonts w:cstheme="minorHAnsi"/>
          <w:sz w:val="28"/>
          <w:szCs w:val="28"/>
        </w:rPr>
        <w:t>Two-Way Radios</w:t>
      </w:r>
    </w:p>
    <w:p w14:paraId="537F8295" w14:textId="77777777" w:rsidR="00655262" w:rsidRPr="00655262" w:rsidRDefault="00655262">
      <w:pPr>
        <w:numPr>
          <w:ilvl w:val="1"/>
          <w:numId w:val="74"/>
        </w:numPr>
        <w:rPr>
          <w:rFonts w:cstheme="minorHAnsi"/>
          <w:sz w:val="28"/>
          <w:szCs w:val="28"/>
        </w:rPr>
      </w:pPr>
      <w:r w:rsidRPr="00655262">
        <w:rPr>
          <w:rFonts w:cstheme="minorHAnsi"/>
          <w:sz w:val="28"/>
          <w:szCs w:val="28"/>
        </w:rPr>
        <w:t>Satellite Phones</w:t>
      </w:r>
    </w:p>
    <w:p w14:paraId="5DC16040" w14:textId="77777777" w:rsidR="00655262" w:rsidRPr="00655262" w:rsidRDefault="00655262">
      <w:pPr>
        <w:numPr>
          <w:ilvl w:val="0"/>
          <w:numId w:val="74"/>
        </w:numPr>
        <w:rPr>
          <w:rFonts w:cstheme="minorHAnsi"/>
          <w:sz w:val="28"/>
          <w:szCs w:val="28"/>
        </w:rPr>
      </w:pPr>
      <w:r w:rsidRPr="00655262">
        <w:rPr>
          <w:rFonts w:cstheme="minorHAnsi"/>
          <w:b/>
          <w:bCs/>
          <w:sz w:val="28"/>
          <w:szCs w:val="28"/>
        </w:rPr>
        <w:t>Financial Devices</w:t>
      </w:r>
      <w:r w:rsidRPr="00655262">
        <w:rPr>
          <w:rFonts w:cstheme="minorHAnsi"/>
          <w:sz w:val="28"/>
          <w:szCs w:val="28"/>
        </w:rPr>
        <w:t>:</w:t>
      </w:r>
    </w:p>
    <w:p w14:paraId="5E965416" w14:textId="77777777" w:rsidR="00655262" w:rsidRPr="00655262" w:rsidRDefault="00655262">
      <w:pPr>
        <w:numPr>
          <w:ilvl w:val="1"/>
          <w:numId w:val="74"/>
        </w:numPr>
        <w:rPr>
          <w:rFonts w:cstheme="minorHAnsi"/>
          <w:sz w:val="28"/>
          <w:szCs w:val="28"/>
        </w:rPr>
      </w:pPr>
      <w:r w:rsidRPr="00655262">
        <w:rPr>
          <w:rFonts w:cstheme="minorHAnsi"/>
          <w:sz w:val="28"/>
          <w:szCs w:val="28"/>
        </w:rPr>
        <w:t>ATMs (Automated Teller Machines)</w:t>
      </w:r>
    </w:p>
    <w:p w14:paraId="4824ABDB" w14:textId="77777777" w:rsidR="00655262" w:rsidRPr="00655262" w:rsidRDefault="00655262">
      <w:pPr>
        <w:numPr>
          <w:ilvl w:val="1"/>
          <w:numId w:val="74"/>
        </w:numPr>
        <w:rPr>
          <w:rFonts w:cstheme="minorHAnsi"/>
          <w:sz w:val="28"/>
          <w:szCs w:val="28"/>
        </w:rPr>
      </w:pPr>
      <w:r w:rsidRPr="00655262">
        <w:rPr>
          <w:rFonts w:cstheme="minorHAnsi"/>
          <w:sz w:val="28"/>
          <w:szCs w:val="28"/>
        </w:rPr>
        <w:t>Point-of-Sale (POS) Terminals</w:t>
      </w:r>
    </w:p>
    <w:p w14:paraId="41E1BE8F" w14:textId="77777777" w:rsidR="00655262" w:rsidRPr="00655262" w:rsidRDefault="00655262">
      <w:pPr>
        <w:numPr>
          <w:ilvl w:val="1"/>
          <w:numId w:val="74"/>
        </w:numPr>
        <w:rPr>
          <w:rFonts w:cstheme="minorHAnsi"/>
          <w:sz w:val="28"/>
          <w:szCs w:val="28"/>
        </w:rPr>
      </w:pPr>
      <w:r w:rsidRPr="00655262">
        <w:rPr>
          <w:rFonts w:cstheme="minorHAnsi"/>
          <w:sz w:val="28"/>
          <w:szCs w:val="28"/>
        </w:rPr>
        <w:t>Card Readers (e.g., credit card readers)</w:t>
      </w:r>
    </w:p>
    <w:p w14:paraId="0C58512A" w14:textId="77777777" w:rsidR="00655262" w:rsidRPr="00655262" w:rsidRDefault="00655262">
      <w:pPr>
        <w:numPr>
          <w:ilvl w:val="0"/>
          <w:numId w:val="74"/>
        </w:numPr>
        <w:rPr>
          <w:rFonts w:cstheme="minorHAnsi"/>
          <w:sz w:val="28"/>
          <w:szCs w:val="28"/>
        </w:rPr>
      </w:pPr>
      <w:r w:rsidRPr="00655262">
        <w:rPr>
          <w:rFonts w:cstheme="minorHAnsi"/>
          <w:b/>
          <w:bCs/>
          <w:sz w:val="28"/>
          <w:szCs w:val="28"/>
        </w:rPr>
        <w:t>Environmental and Weather Devices</w:t>
      </w:r>
      <w:r w:rsidRPr="00655262">
        <w:rPr>
          <w:rFonts w:cstheme="minorHAnsi"/>
          <w:sz w:val="28"/>
          <w:szCs w:val="28"/>
        </w:rPr>
        <w:t>:</w:t>
      </w:r>
    </w:p>
    <w:p w14:paraId="332E6A3C" w14:textId="77777777" w:rsidR="00655262" w:rsidRPr="00655262" w:rsidRDefault="00655262">
      <w:pPr>
        <w:numPr>
          <w:ilvl w:val="1"/>
          <w:numId w:val="74"/>
        </w:numPr>
        <w:rPr>
          <w:rFonts w:cstheme="minorHAnsi"/>
          <w:sz w:val="28"/>
          <w:szCs w:val="28"/>
        </w:rPr>
      </w:pPr>
      <w:r w:rsidRPr="00655262">
        <w:rPr>
          <w:rFonts w:cstheme="minorHAnsi"/>
          <w:sz w:val="28"/>
          <w:szCs w:val="28"/>
        </w:rPr>
        <w:t>Weather Stations</w:t>
      </w:r>
    </w:p>
    <w:p w14:paraId="16AE5F8F" w14:textId="77777777" w:rsidR="00655262" w:rsidRPr="00655262" w:rsidRDefault="00655262">
      <w:pPr>
        <w:numPr>
          <w:ilvl w:val="1"/>
          <w:numId w:val="74"/>
        </w:numPr>
        <w:rPr>
          <w:rFonts w:cstheme="minorHAnsi"/>
          <w:sz w:val="28"/>
          <w:szCs w:val="28"/>
        </w:rPr>
      </w:pPr>
      <w:r w:rsidRPr="00655262">
        <w:rPr>
          <w:rFonts w:cstheme="minorHAnsi"/>
          <w:sz w:val="28"/>
          <w:szCs w:val="28"/>
        </w:rPr>
        <w:t>Air Quality Monitors</w:t>
      </w:r>
    </w:p>
    <w:p w14:paraId="3A94A9AC" w14:textId="77777777" w:rsidR="00655262" w:rsidRPr="00655262" w:rsidRDefault="00655262">
      <w:pPr>
        <w:numPr>
          <w:ilvl w:val="1"/>
          <w:numId w:val="74"/>
        </w:numPr>
        <w:rPr>
          <w:rFonts w:cstheme="minorHAnsi"/>
          <w:sz w:val="28"/>
          <w:szCs w:val="28"/>
        </w:rPr>
      </w:pPr>
      <w:r w:rsidRPr="00655262">
        <w:rPr>
          <w:rFonts w:cstheme="minorHAnsi"/>
          <w:sz w:val="28"/>
          <w:szCs w:val="28"/>
        </w:rPr>
        <w:t>Soil and Water Quality Sensors</w:t>
      </w:r>
    </w:p>
    <w:p w14:paraId="743DF237" w14:textId="77777777" w:rsidR="00655262" w:rsidRPr="00655262" w:rsidRDefault="00655262">
      <w:pPr>
        <w:numPr>
          <w:ilvl w:val="0"/>
          <w:numId w:val="74"/>
        </w:numPr>
        <w:rPr>
          <w:rFonts w:cstheme="minorHAnsi"/>
          <w:sz w:val="28"/>
          <w:szCs w:val="28"/>
        </w:rPr>
      </w:pPr>
      <w:r w:rsidRPr="00655262">
        <w:rPr>
          <w:rFonts w:cstheme="minorHAnsi"/>
          <w:b/>
          <w:bCs/>
          <w:sz w:val="28"/>
          <w:szCs w:val="28"/>
        </w:rPr>
        <w:t>Accessibility Devices</w:t>
      </w:r>
      <w:r w:rsidRPr="00655262">
        <w:rPr>
          <w:rFonts w:cstheme="minorHAnsi"/>
          <w:sz w:val="28"/>
          <w:szCs w:val="28"/>
        </w:rPr>
        <w:t>:</w:t>
      </w:r>
    </w:p>
    <w:p w14:paraId="078213CE" w14:textId="77777777" w:rsidR="00655262" w:rsidRPr="00655262" w:rsidRDefault="00655262">
      <w:pPr>
        <w:numPr>
          <w:ilvl w:val="1"/>
          <w:numId w:val="74"/>
        </w:numPr>
        <w:rPr>
          <w:rFonts w:cstheme="minorHAnsi"/>
          <w:sz w:val="28"/>
          <w:szCs w:val="28"/>
        </w:rPr>
      </w:pPr>
      <w:r w:rsidRPr="00655262">
        <w:rPr>
          <w:rFonts w:cstheme="minorHAnsi"/>
          <w:sz w:val="28"/>
          <w:szCs w:val="28"/>
        </w:rPr>
        <w:t>Screen Readers</w:t>
      </w:r>
    </w:p>
    <w:p w14:paraId="243E8800" w14:textId="77777777" w:rsidR="00655262" w:rsidRPr="00655262" w:rsidRDefault="00655262">
      <w:pPr>
        <w:numPr>
          <w:ilvl w:val="1"/>
          <w:numId w:val="74"/>
        </w:numPr>
        <w:rPr>
          <w:rFonts w:cstheme="minorHAnsi"/>
          <w:sz w:val="28"/>
          <w:szCs w:val="28"/>
        </w:rPr>
      </w:pPr>
      <w:r w:rsidRPr="00655262">
        <w:rPr>
          <w:rFonts w:cstheme="minorHAnsi"/>
          <w:sz w:val="28"/>
          <w:szCs w:val="28"/>
        </w:rPr>
        <w:t>Braille Displays</w:t>
      </w:r>
    </w:p>
    <w:p w14:paraId="0DF42A64" w14:textId="77777777" w:rsidR="00655262" w:rsidRPr="00655262" w:rsidRDefault="00655262">
      <w:pPr>
        <w:numPr>
          <w:ilvl w:val="1"/>
          <w:numId w:val="74"/>
        </w:numPr>
        <w:rPr>
          <w:rFonts w:cstheme="minorHAnsi"/>
          <w:sz w:val="28"/>
          <w:szCs w:val="28"/>
        </w:rPr>
      </w:pPr>
      <w:r w:rsidRPr="00655262">
        <w:rPr>
          <w:rFonts w:cstheme="minorHAnsi"/>
          <w:sz w:val="28"/>
          <w:szCs w:val="28"/>
        </w:rPr>
        <w:t>Adaptive Keyboards and Mice</w:t>
      </w:r>
    </w:p>
    <w:p w14:paraId="6B0AEF41" w14:textId="77777777" w:rsidR="00655262" w:rsidRPr="00655262" w:rsidRDefault="00655262">
      <w:pPr>
        <w:numPr>
          <w:ilvl w:val="1"/>
          <w:numId w:val="74"/>
        </w:numPr>
        <w:rPr>
          <w:rFonts w:cstheme="minorHAnsi"/>
          <w:sz w:val="28"/>
          <w:szCs w:val="28"/>
        </w:rPr>
      </w:pPr>
      <w:r w:rsidRPr="00655262">
        <w:rPr>
          <w:rFonts w:cstheme="minorHAnsi"/>
          <w:sz w:val="28"/>
          <w:szCs w:val="28"/>
        </w:rPr>
        <w:t>Eye-Tracking Devices</w:t>
      </w:r>
    </w:p>
    <w:p w14:paraId="1D8981E8" w14:textId="77777777" w:rsidR="00655262" w:rsidRPr="00655262" w:rsidRDefault="00655262">
      <w:pPr>
        <w:numPr>
          <w:ilvl w:val="0"/>
          <w:numId w:val="74"/>
        </w:numPr>
        <w:rPr>
          <w:rFonts w:cstheme="minorHAnsi"/>
          <w:sz w:val="28"/>
          <w:szCs w:val="28"/>
        </w:rPr>
      </w:pPr>
      <w:r w:rsidRPr="00655262">
        <w:rPr>
          <w:rFonts w:cstheme="minorHAnsi"/>
          <w:b/>
          <w:bCs/>
          <w:sz w:val="28"/>
          <w:szCs w:val="28"/>
        </w:rPr>
        <w:t>Security and Surveillance Devices</w:t>
      </w:r>
      <w:r w:rsidRPr="00655262">
        <w:rPr>
          <w:rFonts w:cstheme="minorHAnsi"/>
          <w:sz w:val="28"/>
          <w:szCs w:val="28"/>
        </w:rPr>
        <w:t>:</w:t>
      </w:r>
    </w:p>
    <w:p w14:paraId="3F496D55" w14:textId="77777777" w:rsidR="00655262" w:rsidRPr="00655262" w:rsidRDefault="00655262">
      <w:pPr>
        <w:numPr>
          <w:ilvl w:val="1"/>
          <w:numId w:val="74"/>
        </w:numPr>
        <w:rPr>
          <w:rFonts w:cstheme="minorHAnsi"/>
          <w:sz w:val="28"/>
          <w:szCs w:val="28"/>
        </w:rPr>
      </w:pPr>
      <w:r w:rsidRPr="00655262">
        <w:rPr>
          <w:rFonts w:cstheme="minorHAnsi"/>
          <w:sz w:val="28"/>
          <w:szCs w:val="28"/>
        </w:rPr>
        <w:t>Security Cameras</w:t>
      </w:r>
    </w:p>
    <w:p w14:paraId="7EF43DBA" w14:textId="77777777" w:rsidR="00655262" w:rsidRPr="00655262" w:rsidRDefault="00655262">
      <w:pPr>
        <w:numPr>
          <w:ilvl w:val="1"/>
          <w:numId w:val="74"/>
        </w:numPr>
        <w:rPr>
          <w:rFonts w:cstheme="minorHAnsi"/>
          <w:sz w:val="28"/>
          <w:szCs w:val="28"/>
        </w:rPr>
      </w:pPr>
      <w:r w:rsidRPr="00655262">
        <w:rPr>
          <w:rFonts w:cstheme="minorHAnsi"/>
          <w:sz w:val="28"/>
          <w:szCs w:val="28"/>
        </w:rPr>
        <w:t>Video Doorbells</w:t>
      </w:r>
    </w:p>
    <w:p w14:paraId="7AF0FF54" w14:textId="77777777" w:rsidR="00655262" w:rsidRPr="00655262" w:rsidRDefault="00655262">
      <w:pPr>
        <w:numPr>
          <w:ilvl w:val="1"/>
          <w:numId w:val="74"/>
        </w:numPr>
        <w:rPr>
          <w:rFonts w:cstheme="minorHAnsi"/>
          <w:sz w:val="28"/>
          <w:szCs w:val="28"/>
        </w:rPr>
      </w:pPr>
      <w:r w:rsidRPr="00655262">
        <w:rPr>
          <w:rFonts w:cstheme="minorHAnsi"/>
          <w:sz w:val="28"/>
          <w:szCs w:val="28"/>
        </w:rPr>
        <w:t>Biometric Access Control Systems</w:t>
      </w:r>
    </w:p>
    <w:p w14:paraId="0A8035FA" w14:textId="77777777" w:rsidR="00655262" w:rsidRPr="00655262" w:rsidRDefault="00655262">
      <w:pPr>
        <w:numPr>
          <w:ilvl w:val="1"/>
          <w:numId w:val="74"/>
        </w:numPr>
        <w:rPr>
          <w:rFonts w:cstheme="minorHAnsi"/>
          <w:sz w:val="28"/>
          <w:szCs w:val="28"/>
        </w:rPr>
      </w:pPr>
      <w:r w:rsidRPr="00655262">
        <w:rPr>
          <w:rFonts w:cstheme="minorHAnsi"/>
          <w:sz w:val="28"/>
          <w:szCs w:val="28"/>
        </w:rPr>
        <w:t>Surveillance DVRs and NVRs</w:t>
      </w:r>
    </w:p>
    <w:p w14:paraId="73A3600E" w14:textId="77777777" w:rsidR="00655262" w:rsidRPr="00655262" w:rsidRDefault="00655262">
      <w:pPr>
        <w:numPr>
          <w:ilvl w:val="0"/>
          <w:numId w:val="74"/>
        </w:numPr>
        <w:rPr>
          <w:rFonts w:cstheme="minorHAnsi"/>
          <w:sz w:val="28"/>
          <w:szCs w:val="28"/>
        </w:rPr>
      </w:pPr>
      <w:r w:rsidRPr="00655262">
        <w:rPr>
          <w:rFonts w:cstheme="minorHAnsi"/>
          <w:b/>
          <w:bCs/>
          <w:sz w:val="28"/>
          <w:szCs w:val="28"/>
        </w:rPr>
        <w:t>Energy and Power Devices</w:t>
      </w:r>
      <w:r w:rsidRPr="00655262">
        <w:rPr>
          <w:rFonts w:cstheme="minorHAnsi"/>
          <w:sz w:val="28"/>
          <w:szCs w:val="28"/>
        </w:rPr>
        <w:t>:</w:t>
      </w:r>
    </w:p>
    <w:p w14:paraId="5DA8E7AE" w14:textId="77777777" w:rsidR="00655262" w:rsidRPr="00655262" w:rsidRDefault="00655262">
      <w:pPr>
        <w:numPr>
          <w:ilvl w:val="1"/>
          <w:numId w:val="74"/>
        </w:numPr>
        <w:rPr>
          <w:rFonts w:cstheme="minorHAnsi"/>
          <w:sz w:val="28"/>
          <w:szCs w:val="28"/>
        </w:rPr>
      </w:pPr>
      <w:r w:rsidRPr="00655262">
        <w:rPr>
          <w:rFonts w:cstheme="minorHAnsi"/>
          <w:sz w:val="28"/>
          <w:szCs w:val="28"/>
        </w:rPr>
        <w:lastRenderedPageBreak/>
        <w:t>Smart Meters</w:t>
      </w:r>
    </w:p>
    <w:p w14:paraId="33CCDBF3" w14:textId="77777777" w:rsidR="00655262" w:rsidRPr="00655262" w:rsidRDefault="00655262">
      <w:pPr>
        <w:numPr>
          <w:ilvl w:val="1"/>
          <w:numId w:val="74"/>
        </w:numPr>
        <w:rPr>
          <w:rFonts w:cstheme="minorHAnsi"/>
          <w:sz w:val="28"/>
          <w:szCs w:val="28"/>
        </w:rPr>
      </w:pPr>
      <w:r w:rsidRPr="00655262">
        <w:rPr>
          <w:rFonts w:cstheme="minorHAnsi"/>
          <w:sz w:val="28"/>
          <w:szCs w:val="28"/>
        </w:rPr>
        <w:t>Uninterruptible Power Supplies (UPS)</w:t>
      </w:r>
    </w:p>
    <w:p w14:paraId="551EB5AB" w14:textId="77777777" w:rsidR="00655262" w:rsidRPr="00655262" w:rsidRDefault="00655262">
      <w:pPr>
        <w:numPr>
          <w:ilvl w:val="1"/>
          <w:numId w:val="74"/>
        </w:numPr>
        <w:rPr>
          <w:rFonts w:cstheme="minorHAnsi"/>
          <w:sz w:val="28"/>
          <w:szCs w:val="28"/>
        </w:rPr>
      </w:pPr>
      <w:r w:rsidRPr="00655262">
        <w:rPr>
          <w:rFonts w:cstheme="minorHAnsi"/>
          <w:sz w:val="28"/>
          <w:szCs w:val="28"/>
        </w:rPr>
        <w:t>Solar Panels and Inverters</w:t>
      </w:r>
    </w:p>
    <w:p w14:paraId="162C4A66" w14:textId="77777777" w:rsidR="00655262" w:rsidRPr="00655262" w:rsidRDefault="00655262">
      <w:pPr>
        <w:numPr>
          <w:ilvl w:val="1"/>
          <w:numId w:val="74"/>
        </w:numPr>
        <w:rPr>
          <w:rFonts w:cstheme="minorHAnsi"/>
          <w:sz w:val="28"/>
          <w:szCs w:val="28"/>
        </w:rPr>
      </w:pPr>
      <w:r w:rsidRPr="00655262">
        <w:rPr>
          <w:rFonts w:cstheme="minorHAnsi"/>
          <w:sz w:val="28"/>
          <w:szCs w:val="28"/>
        </w:rPr>
        <w:t>Electric Vehicle (EV) Chargers</w:t>
      </w:r>
    </w:p>
    <w:p w14:paraId="3C2EE666" w14:textId="77777777" w:rsidR="00655262" w:rsidRPr="00655262" w:rsidRDefault="00655262" w:rsidP="00655262">
      <w:pPr>
        <w:rPr>
          <w:rFonts w:cstheme="minorHAnsi"/>
          <w:sz w:val="28"/>
          <w:szCs w:val="28"/>
        </w:rPr>
      </w:pPr>
      <w:r w:rsidRPr="00655262">
        <w:rPr>
          <w:rFonts w:cstheme="minorHAnsi"/>
          <w:sz w:val="28"/>
          <w:szCs w:val="28"/>
        </w:rPr>
        <w:t>This list provides a broad overview of the many types of devices that exist in today's technological landscape. Each type of device serves specific functions, and they often work together to enable a wide range of applications and services in various industries and everyday life.</w:t>
      </w:r>
    </w:p>
    <w:p w14:paraId="25198919" w14:textId="6E49AB7F" w:rsidR="000E15C1" w:rsidRPr="00CD42C1" w:rsidRDefault="000E15C1" w:rsidP="000E15C1">
      <w:pPr>
        <w:rPr>
          <w:rFonts w:cstheme="minorHAnsi"/>
          <w:sz w:val="28"/>
          <w:szCs w:val="28"/>
        </w:rPr>
      </w:pPr>
    </w:p>
    <w:p w14:paraId="5FAD57ED" w14:textId="77777777" w:rsidR="000E15C1" w:rsidRPr="00CD42C1" w:rsidRDefault="000E15C1" w:rsidP="000E15C1">
      <w:pPr>
        <w:rPr>
          <w:rFonts w:cstheme="minorHAnsi"/>
          <w:sz w:val="28"/>
          <w:szCs w:val="28"/>
        </w:rPr>
      </w:pPr>
      <w:r w:rsidRPr="00CD42C1">
        <w:rPr>
          <w:rFonts w:cstheme="minorHAnsi"/>
          <w:sz w:val="28"/>
          <w:szCs w:val="28"/>
        </w:rPr>
        <w:t xml:space="preserve">2. Explain types of </w:t>
      </w:r>
      <w:proofErr w:type="gramStart"/>
      <w:r w:rsidRPr="00CD42C1">
        <w:rPr>
          <w:rFonts w:cstheme="minorHAnsi"/>
          <w:sz w:val="28"/>
          <w:szCs w:val="28"/>
        </w:rPr>
        <w:t>router</w:t>
      </w:r>
      <w:proofErr w:type="gramEnd"/>
    </w:p>
    <w:p w14:paraId="5DA63BBE" w14:textId="77777777" w:rsidR="00C83DD8" w:rsidRPr="00C83DD8" w:rsidRDefault="00E1460A" w:rsidP="00C83DD8">
      <w:pPr>
        <w:rPr>
          <w:rFonts w:cstheme="minorHAnsi"/>
          <w:sz w:val="28"/>
          <w:szCs w:val="28"/>
        </w:rPr>
      </w:pPr>
      <w:r>
        <w:rPr>
          <w:rFonts w:cstheme="minorHAnsi"/>
          <w:sz w:val="28"/>
          <w:szCs w:val="28"/>
        </w:rPr>
        <w:t xml:space="preserve">Ans: </w:t>
      </w:r>
      <w:r w:rsidR="00C83DD8" w:rsidRPr="00C83DD8">
        <w:rPr>
          <w:rFonts w:cstheme="minorHAnsi"/>
          <w:sz w:val="28"/>
          <w:szCs w:val="28"/>
        </w:rPr>
        <w:t>Routers are networking devices that play a crucial role in directing data traffic between different networks, such as your local network and the internet. There are several types of routers, each designed for specific purposes and network environments. Here are some common types of routers:</w:t>
      </w:r>
    </w:p>
    <w:p w14:paraId="4D4EC4B6" w14:textId="77777777" w:rsidR="00C83DD8" w:rsidRPr="00C83DD8" w:rsidRDefault="00C83DD8">
      <w:pPr>
        <w:numPr>
          <w:ilvl w:val="0"/>
          <w:numId w:val="75"/>
        </w:numPr>
        <w:rPr>
          <w:rFonts w:cstheme="minorHAnsi"/>
          <w:sz w:val="28"/>
          <w:szCs w:val="28"/>
        </w:rPr>
      </w:pPr>
      <w:r w:rsidRPr="00C83DD8">
        <w:rPr>
          <w:rFonts w:cstheme="minorHAnsi"/>
          <w:b/>
          <w:bCs/>
          <w:sz w:val="28"/>
          <w:szCs w:val="28"/>
        </w:rPr>
        <w:t>Home Router</w:t>
      </w:r>
      <w:r w:rsidRPr="00C83DD8">
        <w:rPr>
          <w:rFonts w:cstheme="minorHAnsi"/>
          <w:sz w:val="28"/>
          <w:szCs w:val="28"/>
        </w:rPr>
        <w:t>:</w:t>
      </w:r>
    </w:p>
    <w:p w14:paraId="61DD480A" w14:textId="77777777" w:rsidR="00C83DD8" w:rsidRPr="00C83DD8" w:rsidRDefault="00C83DD8">
      <w:pPr>
        <w:numPr>
          <w:ilvl w:val="1"/>
          <w:numId w:val="75"/>
        </w:numPr>
        <w:rPr>
          <w:rFonts w:cstheme="minorHAnsi"/>
          <w:sz w:val="28"/>
          <w:szCs w:val="28"/>
        </w:rPr>
      </w:pPr>
      <w:r w:rsidRPr="00C83DD8">
        <w:rPr>
          <w:rFonts w:cstheme="minorHAnsi"/>
          <w:sz w:val="28"/>
          <w:szCs w:val="28"/>
        </w:rPr>
        <w:t xml:space="preserve">Home routers are designed for residential use. They typically have a built-in modem (DSL, cable, </w:t>
      </w:r>
      <w:proofErr w:type="spellStart"/>
      <w:r w:rsidRPr="00C83DD8">
        <w:rPr>
          <w:rFonts w:cstheme="minorHAnsi"/>
          <w:sz w:val="28"/>
          <w:szCs w:val="28"/>
        </w:rPr>
        <w:t>fiber</w:t>
      </w:r>
      <w:proofErr w:type="spellEnd"/>
      <w:r w:rsidRPr="00C83DD8">
        <w:rPr>
          <w:rFonts w:cstheme="minorHAnsi"/>
          <w:sz w:val="28"/>
          <w:szCs w:val="28"/>
        </w:rPr>
        <w:t>, etc.) to provide internet connectivity to the home. These routers often include Wi-Fi functionality to create a wireless local network for connecting devices like smartphones, laptops, and smart home devices.</w:t>
      </w:r>
    </w:p>
    <w:p w14:paraId="0121A43E" w14:textId="77777777" w:rsidR="00C83DD8" w:rsidRPr="00C83DD8" w:rsidRDefault="00C83DD8">
      <w:pPr>
        <w:numPr>
          <w:ilvl w:val="0"/>
          <w:numId w:val="75"/>
        </w:numPr>
        <w:rPr>
          <w:rFonts w:cstheme="minorHAnsi"/>
          <w:sz w:val="28"/>
          <w:szCs w:val="28"/>
        </w:rPr>
      </w:pPr>
      <w:r w:rsidRPr="00C83DD8">
        <w:rPr>
          <w:rFonts w:cstheme="minorHAnsi"/>
          <w:b/>
          <w:bCs/>
          <w:sz w:val="28"/>
          <w:szCs w:val="28"/>
        </w:rPr>
        <w:t>Wireless Router</w:t>
      </w:r>
      <w:r w:rsidRPr="00C83DD8">
        <w:rPr>
          <w:rFonts w:cstheme="minorHAnsi"/>
          <w:sz w:val="28"/>
          <w:szCs w:val="28"/>
        </w:rPr>
        <w:t>:</w:t>
      </w:r>
    </w:p>
    <w:p w14:paraId="02A694A0" w14:textId="77777777" w:rsidR="00C83DD8" w:rsidRPr="00C83DD8" w:rsidRDefault="00C83DD8">
      <w:pPr>
        <w:numPr>
          <w:ilvl w:val="1"/>
          <w:numId w:val="75"/>
        </w:numPr>
        <w:rPr>
          <w:rFonts w:cstheme="minorHAnsi"/>
          <w:sz w:val="28"/>
          <w:szCs w:val="28"/>
        </w:rPr>
      </w:pPr>
      <w:r w:rsidRPr="00C83DD8">
        <w:rPr>
          <w:rFonts w:cstheme="minorHAnsi"/>
          <w:sz w:val="28"/>
          <w:szCs w:val="28"/>
        </w:rPr>
        <w:t>Wireless routers, a subset of home routers, focus primarily on providing wireless connectivity within a home or small office. They enable Wi-Fi connections, allowing devices to connect to the internet and each other wirelessly.</w:t>
      </w:r>
    </w:p>
    <w:p w14:paraId="4BA07725" w14:textId="77777777" w:rsidR="00C83DD8" w:rsidRPr="00C83DD8" w:rsidRDefault="00C83DD8">
      <w:pPr>
        <w:numPr>
          <w:ilvl w:val="0"/>
          <w:numId w:val="75"/>
        </w:numPr>
        <w:rPr>
          <w:rFonts w:cstheme="minorHAnsi"/>
          <w:sz w:val="28"/>
          <w:szCs w:val="28"/>
        </w:rPr>
      </w:pPr>
      <w:r w:rsidRPr="00C83DD8">
        <w:rPr>
          <w:rFonts w:cstheme="minorHAnsi"/>
          <w:b/>
          <w:bCs/>
          <w:sz w:val="28"/>
          <w:szCs w:val="28"/>
        </w:rPr>
        <w:t>Enterprise Router</w:t>
      </w:r>
      <w:r w:rsidRPr="00C83DD8">
        <w:rPr>
          <w:rFonts w:cstheme="minorHAnsi"/>
          <w:sz w:val="28"/>
          <w:szCs w:val="28"/>
        </w:rPr>
        <w:t>:</w:t>
      </w:r>
    </w:p>
    <w:p w14:paraId="6607B48B" w14:textId="77777777" w:rsidR="00C83DD8" w:rsidRPr="00C83DD8" w:rsidRDefault="00C83DD8">
      <w:pPr>
        <w:numPr>
          <w:ilvl w:val="1"/>
          <w:numId w:val="75"/>
        </w:numPr>
        <w:rPr>
          <w:rFonts w:cstheme="minorHAnsi"/>
          <w:sz w:val="28"/>
          <w:szCs w:val="28"/>
        </w:rPr>
      </w:pPr>
      <w:r w:rsidRPr="00C83DD8">
        <w:rPr>
          <w:rFonts w:cstheme="minorHAnsi"/>
          <w:sz w:val="28"/>
          <w:szCs w:val="28"/>
        </w:rPr>
        <w:t xml:space="preserve">Enterprise routers are designed for larger-scale networks in businesses and organizations. They offer advanced features such as multiple WAN (Wide Area Network) connections, extensive security options, and the ability to handle a high volume of data traffic. Enterprise routers are typically used to connect multiple office locations or data </w:t>
      </w:r>
      <w:proofErr w:type="spellStart"/>
      <w:r w:rsidRPr="00C83DD8">
        <w:rPr>
          <w:rFonts w:cstheme="minorHAnsi"/>
          <w:sz w:val="28"/>
          <w:szCs w:val="28"/>
        </w:rPr>
        <w:t>centers</w:t>
      </w:r>
      <w:proofErr w:type="spellEnd"/>
      <w:r w:rsidRPr="00C83DD8">
        <w:rPr>
          <w:rFonts w:cstheme="minorHAnsi"/>
          <w:sz w:val="28"/>
          <w:szCs w:val="28"/>
        </w:rPr>
        <w:t>.</w:t>
      </w:r>
    </w:p>
    <w:p w14:paraId="50A631E1" w14:textId="77777777" w:rsidR="00C83DD8" w:rsidRPr="00C83DD8" w:rsidRDefault="00C83DD8">
      <w:pPr>
        <w:numPr>
          <w:ilvl w:val="0"/>
          <w:numId w:val="75"/>
        </w:numPr>
        <w:rPr>
          <w:rFonts w:cstheme="minorHAnsi"/>
          <w:sz w:val="28"/>
          <w:szCs w:val="28"/>
        </w:rPr>
      </w:pPr>
      <w:r w:rsidRPr="00C83DD8">
        <w:rPr>
          <w:rFonts w:cstheme="minorHAnsi"/>
          <w:b/>
          <w:bCs/>
          <w:sz w:val="28"/>
          <w:szCs w:val="28"/>
        </w:rPr>
        <w:lastRenderedPageBreak/>
        <w:t>Core Router</w:t>
      </w:r>
      <w:r w:rsidRPr="00C83DD8">
        <w:rPr>
          <w:rFonts w:cstheme="minorHAnsi"/>
          <w:sz w:val="28"/>
          <w:szCs w:val="28"/>
        </w:rPr>
        <w:t>:</w:t>
      </w:r>
    </w:p>
    <w:p w14:paraId="12D46879" w14:textId="77777777" w:rsidR="00C83DD8" w:rsidRPr="00C83DD8" w:rsidRDefault="00C83DD8">
      <w:pPr>
        <w:numPr>
          <w:ilvl w:val="1"/>
          <w:numId w:val="75"/>
        </w:numPr>
        <w:rPr>
          <w:rFonts w:cstheme="minorHAnsi"/>
          <w:sz w:val="28"/>
          <w:szCs w:val="28"/>
        </w:rPr>
      </w:pPr>
      <w:r w:rsidRPr="00C83DD8">
        <w:rPr>
          <w:rFonts w:cstheme="minorHAnsi"/>
          <w:sz w:val="28"/>
          <w:szCs w:val="28"/>
        </w:rPr>
        <w:t xml:space="preserve">Core routers are high-performance routers used within the core of large networks, such as those operated by internet service providers (ISPs) and data </w:t>
      </w:r>
      <w:proofErr w:type="spellStart"/>
      <w:r w:rsidRPr="00C83DD8">
        <w:rPr>
          <w:rFonts w:cstheme="minorHAnsi"/>
          <w:sz w:val="28"/>
          <w:szCs w:val="28"/>
        </w:rPr>
        <w:t>centers</w:t>
      </w:r>
      <w:proofErr w:type="spellEnd"/>
      <w:r w:rsidRPr="00C83DD8">
        <w:rPr>
          <w:rFonts w:cstheme="minorHAnsi"/>
          <w:sz w:val="28"/>
          <w:szCs w:val="28"/>
        </w:rPr>
        <w:t>. They are responsible for routing data between different networks on a massive scale and ensuring high-speed, low-latency data transmission.</w:t>
      </w:r>
    </w:p>
    <w:p w14:paraId="79B8945D" w14:textId="77777777" w:rsidR="00C83DD8" w:rsidRPr="00C83DD8" w:rsidRDefault="00C83DD8">
      <w:pPr>
        <w:numPr>
          <w:ilvl w:val="0"/>
          <w:numId w:val="75"/>
        </w:numPr>
        <w:rPr>
          <w:rFonts w:cstheme="minorHAnsi"/>
          <w:sz w:val="28"/>
          <w:szCs w:val="28"/>
        </w:rPr>
      </w:pPr>
      <w:r w:rsidRPr="00C83DD8">
        <w:rPr>
          <w:rFonts w:cstheme="minorHAnsi"/>
          <w:b/>
          <w:bCs/>
          <w:sz w:val="28"/>
          <w:szCs w:val="28"/>
        </w:rPr>
        <w:t>Edge Router</w:t>
      </w:r>
      <w:r w:rsidRPr="00C83DD8">
        <w:rPr>
          <w:rFonts w:cstheme="minorHAnsi"/>
          <w:sz w:val="28"/>
          <w:szCs w:val="28"/>
        </w:rPr>
        <w:t>:</w:t>
      </w:r>
    </w:p>
    <w:p w14:paraId="3920ACA5" w14:textId="77777777" w:rsidR="00C83DD8" w:rsidRPr="00C83DD8" w:rsidRDefault="00C83DD8">
      <w:pPr>
        <w:numPr>
          <w:ilvl w:val="1"/>
          <w:numId w:val="75"/>
        </w:numPr>
        <w:rPr>
          <w:rFonts w:cstheme="minorHAnsi"/>
          <w:sz w:val="28"/>
          <w:szCs w:val="28"/>
        </w:rPr>
      </w:pPr>
      <w:r w:rsidRPr="00C83DD8">
        <w:rPr>
          <w:rFonts w:cstheme="minorHAnsi"/>
          <w:sz w:val="28"/>
          <w:szCs w:val="28"/>
        </w:rPr>
        <w:t>Edge routers are positioned at the edge of a network and connect end-users or businesses to the wider internet. They handle the traffic entering or exiting a network, applying security policies and routing decisions.</w:t>
      </w:r>
    </w:p>
    <w:p w14:paraId="358C0F55" w14:textId="77777777" w:rsidR="00C83DD8" w:rsidRPr="00C83DD8" w:rsidRDefault="00C83DD8">
      <w:pPr>
        <w:numPr>
          <w:ilvl w:val="0"/>
          <w:numId w:val="75"/>
        </w:numPr>
        <w:rPr>
          <w:rFonts w:cstheme="minorHAnsi"/>
          <w:sz w:val="28"/>
          <w:szCs w:val="28"/>
        </w:rPr>
      </w:pPr>
      <w:r w:rsidRPr="00C83DD8">
        <w:rPr>
          <w:rFonts w:cstheme="minorHAnsi"/>
          <w:b/>
          <w:bCs/>
          <w:sz w:val="28"/>
          <w:szCs w:val="28"/>
        </w:rPr>
        <w:t>Branch Router</w:t>
      </w:r>
      <w:r w:rsidRPr="00C83DD8">
        <w:rPr>
          <w:rFonts w:cstheme="minorHAnsi"/>
          <w:sz w:val="28"/>
          <w:szCs w:val="28"/>
        </w:rPr>
        <w:t>:</w:t>
      </w:r>
    </w:p>
    <w:p w14:paraId="5934FE1A" w14:textId="77777777" w:rsidR="00C83DD8" w:rsidRPr="00C83DD8" w:rsidRDefault="00C83DD8">
      <w:pPr>
        <w:numPr>
          <w:ilvl w:val="1"/>
          <w:numId w:val="75"/>
        </w:numPr>
        <w:rPr>
          <w:rFonts w:cstheme="minorHAnsi"/>
          <w:sz w:val="28"/>
          <w:szCs w:val="28"/>
        </w:rPr>
      </w:pPr>
      <w:r w:rsidRPr="00C83DD8">
        <w:rPr>
          <w:rFonts w:cstheme="minorHAnsi"/>
          <w:sz w:val="28"/>
          <w:szCs w:val="28"/>
        </w:rPr>
        <w:t>Branch routers are typically used in remote or branch office locations. They provide connectivity to the main corporate network and often include features like VPN (Virtual Private Network) support for secure communication with the central network.</w:t>
      </w:r>
    </w:p>
    <w:p w14:paraId="61051D8F" w14:textId="77777777" w:rsidR="00C83DD8" w:rsidRPr="00C83DD8" w:rsidRDefault="00C83DD8">
      <w:pPr>
        <w:numPr>
          <w:ilvl w:val="0"/>
          <w:numId w:val="75"/>
        </w:numPr>
        <w:rPr>
          <w:rFonts w:cstheme="minorHAnsi"/>
          <w:sz w:val="28"/>
          <w:szCs w:val="28"/>
        </w:rPr>
      </w:pPr>
      <w:r w:rsidRPr="00C83DD8">
        <w:rPr>
          <w:rFonts w:cstheme="minorHAnsi"/>
          <w:b/>
          <w:bCs/>
          <w:sz w:val="28"/>
          <w:szCs w:val="28"/>
        </w:rPr>
        <w:t>Virtual Router</w:t>
      </w:r>
      <w:r w:rsidRPr="00C83DD8">
        <w:rPr>
          <w:rFonts w:cstheme="minorHAnsi"/>
          <w:sz w:val="28"/>
          <w:szCs w:val="28"/>
        </w:rPr>
        <w:t>:</w:t>
      </w:r>
    </w:p>
    <w:p w14:paraId="1C4BE94B" w14:textId="77777777" w:rsidR="00C83DD8" w:rsidRPr="00C83DD8" w:rsidRDefault="00C83DD8">
      <w:pPr>
        <w:numPr>
          <w:ilvl w:val="1"/>
          <w:numId w:val="75"/>
        </w:numPr>
        <w:rPr>
          <w:rFonts w:cstheme="minorHAnsi"/>
          <w:sz w:val="28"/>
          <w:szCs w:val="28"/>
        </w:rPr>
      </w:pPr>
      <w:r w:rsidRPr="00C83DD8">
        <w:rPr>
          <w:rFonts w:cstheme="minorHAnsi"/>
          <w:sz w:val="28"/>
          <w:szCs w:val="28"/>
        </w:rPr>
        <w:t xml:space="preserve">Virtual routers are software-based routers that run on virtualization platforms. They are commonly used in cloud computing environments and data </w:t>
      </w:r>
      <w:proofErr w:type="spellStart"/>
      <w:r w:rsidRPr="00C83DD8">
        <w:rPr>
          <w:rFonts w:cstheme="minorHAnsi"/>
          <w:sz w:val="28"/>
          <w:szCs w:val="28"/>
        </w:rPr>
        <w:t>centers</w:t>
      </w:r>
      <w:proofErr w:type="spellEnd"/>
      <w:r w:rsidRPr="00C83DD8">
        <w:rPr>
          <w:rFonts w:cstheme="minorHAnsi"/>
          <w:sz w:val="28"/>
          <w:szCs w:val="28"/>
        </w:rPr>
        <w:t xml:space="preserve"> to route traffic between virtual machines (VMs) and physical networks.</w:t>
      </w:r>
    </w:p>
    <w:p w14:paraId="27419CC4" w14:textId="77777777" w:rsidR="00C83DD8" w:rsidRPr="00C83DD8" w:rsidRDefault="00C83DD8">
      <w:pPr>
        <w:numPr>
          <w:ilvl w:val="0"/>
          <w:numId w:val="75"/>
        </w:numPr>
        <w:rPr>
          <w:rFonts w:cstheme="minorHAnsi"/>
          <w:sz w:val="28"/>
          <w:szCs w:val="28"/>
        </w:rPr>
      </w:pPr>
      <w:r w:rsidRPr="00C83DD8">
        <w:rPr>
          <w:rFonts w:cstheme="minorHAnsi"/>
          <w:b/>
          <w:bCs/>
          <w:sz w:val="28"/>
          <w:szCs w:val="28"/>
        </w:rPr>
        <w:t>Multi-Service Router</w:t>
      </w:r>
      <w:r w:rsidRPr="00C83DD8">
        <w:rPr>
          <w:rFonts w:cstheme="minorHAnsi"/>
          <w:sz w:val="28"/>
          <w:szCs w:val="28"/>
        </w:rPr>
        <w:t>:</w:t>
      </w:r>
    </w:p>
    <w:p w14:paraId="1B27DFBA" w14:textId="77777777" w:rsidR="00C83DD8" w:rsidRPr="00C83DD8" w:rsidRDefault="00C83DD8">
      <w:pPr>
        <w:numPr>
          <w:ilvl w:val="1"/>
          <w:numId w:val="75"/>
        </w:numPr>
        <w:rPr>
          <w:rFonts w:cstheme="minorHAnsi"/>
          <w:sz w:val="28"/>
          <w:szCs w:val="28"/>
        </w:rPr>
      </w:pPr>
      <w:r w:rsidRPr="00C83DD8">
        <w:rPr>
          <w:rFonts w:cstheme="minorHAnsi"/>
          <w:sz w:val="28"/>
          <w:szCs w:val="28"/>
        </w:rPr>
        <w:t>Multi-service routers are designed to offer a wide range of services beyond basic routing, such as voice over IP (VoIP) support, virtual LAN (VLAN) management, and advanced security features.</w:t>
      </w:r>
    </w:p>
    <w:p w14:paraId="63BE91D9" w14:textId="77777777" w:rsidR="00C83DD8" w:rsidRPr="00C83DD8" w:rsidRDefault="00C83DD8">
      <w:pPr>
        <w:numPr>
          <w:ilvl w:val="0"/>
          <w:numId w:val="75"/>
        </w:numPr>
        <w:rPr>
          <w:rFonts w:cstheme="minorHAnsi"/>
          <w:sz w:val="28"/>
          <w:szCs w:val="28"/>
        </w:rPr>
      </w:pPr>
      <w:r w:rsidRPr="00C83DD8">
        <w:rPr>
          <w:rFonts w:cstheme="minorHAnsi"/>
          <w:b/>
          <w:bCs/>
          <w:sz w:val="28"/>
          <w:szCs w:val="28"/>
        </w:rPr>
        <w:t>Peering Router</w:t>
      </w:r>
      <w:r w:rsidRPr="00C83DD8">
        <w:rPr>
          <w:rFonts w:cstheme="minorHAnsi"/>
          <w:sz w:val="28"/>
          <w:szCs w:val="28"/>
        </w:rPr>
        <w:t>:</w:t>
      </w:r>
    </w:p>
    <w:p w14:paraId="20EE2347" w14:textId="77777777" w:rsidR="00C83DD8" w:rsidRPr="00C83DD8" w:rsidRDefault="00C83DD8">
      <w:pPr>
        <w:numPr>
          <w:ilvl w:val="1"/>
          <w:numId w:val="75"/>
        </w:numPr>
        <w:rPr>
          <w:rFonts w:cstheme="minorHAnsi"/>
          <w:sz w:val="28"/>
          <w:szCs w:val="28"/>
        </w:rPr>
      </w:pPr>
      <w:r w:rsidRPr="00C83DD8">
        <w:rPr>
          <w:rFonts w:cstheme="minorHAnsi"/>
          <w:sz w:val="28"/>
          <w:szCs w:val="28"/>
        </w:rPr>
        <w:t>Peering routers are specialized routers used by internet exchange points (IXPs) to facilitate the exchange of traffic between different ISPs and network providers. They play a critical role in the global internet infrastructure.</w:t>
      </w:r>
    </w:p>
    <w:p w14:paraId="6ACC0E6B" w14:textId="77777777" w:rsidR="00C83DD8" w:rsidRPr="00C83DD8" w:rsidRDefault="00C83DD8">
      <w:pPr>
        <w:numPr>
          <w:ilvl w:val="0"/>
          <w:numId w:val="75"/>
        </w:numPr>
        <w:rPr>
          <w:rFonts w:cstheme="minorHAnsi"/>
          <w:sz w:val="28"/>
          <w:szCs w:val="28"/>
        </w:rPr>
      </w:pPr>
      <w:r w:rsidRPr="00C83DD8">
        <w:rPr>
          <w:rFonts w:cstheme="minorHAnsi"/>
          <w:b/>
          <w:bCs/>
          <w:sz w:val="28"/>
          <w:szCs w:val="28"/>
        </w:rPr>
        <w:lastRenderedPageBreak/>
        <w:t>Residential Gateway</w:t>
      </w:r>
      <w:r w:rsidRPr="00C83DD8">
        <w:rPr>
          <w:rFonts w:cstheme="minorHAnsi"/>
          <w:sz w:val="28"/>
          <w:szCs w:val="28"/>
        </w:rPr>
        <w:t>:</w:t>
      </w:r>
    </w:p>
    <w:p w14:paraId="3151FE7B" w14:textId="77777777" w:rsidR="00C83DD8" w:rsidRPr="00C83DD8" w:rsidRDefault="00C83DD8">
      <w:pPr>
        <w:numPr>
          <w:ilvl w:val="1"/>
          <w:numId w:val="75"/>
        </w:numPr>
        <w:rPr>
          <w:rFonts w:cstheme="minorHAnsi"/>
          <w:sz w:val="28"/>
          <w:szCs w:val="28"/>
        </w:rPr>
      </w:pPr>
      <w:r w:rsidRPr="00C83DD8">
        <w:rPr>
          <w:rFonts w:cstheme="minorHAnsi"/>
          <w:sz w:val="28"/>
          <w:szCs w:val="28"/>
        </w:rPr>
        <w:t>Residential gateways are devices that combine a router, modem, and often other services like voice over IP (VoIP) and IPTV (Internet Protocol Television). They are used by ISPs to provide bundled services to homes.</w:t>
      </w:r>
    </w:p>
    <w:p w14:paraId="319C85D5" w14:textId="77777777" w:rsidR="00C83DD8" w:rsidRPr="00C83DD8" w:rsidRDefault="00C83DD8">
      <w:pPr>
        <w:numPr>
          <w:ilvl w:val="0"/>
          <w:numId w:val="75"/>
        </w:numPr>
        <w:rPr>
          <w:rFonts w:cstheme="minorHAnsi"/>
          <w:sz w:val="28"/>
          <w:szCs w:val="28"/>
        </w:rPr>
      </w:pPr>
      <w:r w:rsidRPr="00C83DD8">
        <w:rPr>
          <w:rFonts w:cstheme="minorHAnsi"/>
          <w:b/>
          <w:bCs/>
          <w:sz w:val="28"/>
          <w:szCs w:val="28"/>
        </w:rPr>
        <w:t>Software-Defined Router</w:t>
      </w:r>
      <w:r w:rsidRPr="00C83DD8">
        <w:rPr>
          <w:rFonts w:cstheme="minorHAnsi"/>
          <w:sz w:val="28"/>
          <w:szCs w:val="28"/>
        </w:rPr>
        <w:t>:</w:t>
      </w:r>
    </w:p>
    <w:p w14:paraId="5CC70B5A" w14:textId="77777777" w:rsidR="00C83DD8" w:rsidRPr="00C83DD8" w:rsidRDefault="00C83DD8">
      <w:pPr>
        <w:numPr>
          <w:ilvl w:val="1"/>
          <w:numId w:val="75"/>
        </w:numPr>
        <w:rPr>
          <w:rFonts w:cstheme="minorHAnsi"/>
          <w:sz w:val="28"/>
          <w:szCs w:val="28"/>
        </w:rPr>
      </w:pPr>
      <w:r w:rsidRPr="00C83DD8">
        <w:rPr>
          <w:rFonts w:cstheme="minorHAnsi"/>
          <w:sz w:val="28"/>
          <w:szCs w:val="28"/>
        </w:rPr>
        <w:t>Software-defined routers are routers whose functionality is defined and controlled by software. They are highly flexible and can be reconfigured through software to meet specific network requirements.</w:t>
      </w:r>
    </w:p>
    <w:p w14:paraId="5B0B66C4" w14:textId="77777777" w:rsidR="00C83DD8" w:rsidRPr="00C83DD8" w:rsidRDefault="00C83DD8" w:rsidP="00C83DD8">
      <w:pPr>
        <w:rPr>
          <w:rFonts w:cstheme="minorHAnsi"/>
          <w:sz w:val="28"/>
          <w:szCs w:val="28"/>
        </w:rPr>
      </w:pPr>
      <w:r w:rsidRPr="00C83DD8">
        <w:rPr>
          <w:rFonts w:cstheme="minorHAnsi"/>
          <w:sz w:val="28"/>
          <w:szCs w:val="28"/>
        </w:rPr>
        <w:t>The choice of router depends on the network's size, complexity, and specific needs. Home users typically use home or wireless routers, while businesses and ISPs rely on more advanced routers to manage larger and more complex networks. Core and edge routers are critical components of the internet infrastructure, ensuring global connectivity.</w:t>
      </w:r>
    </w:p>
    <w:p w14:paraId="5F725CB2" w14:textId="77777777" w:rsidR="00C83DD8" w:rsidRPr="00C83DD8" w:rsidRDefault="00C83DD8" w:rsidP="00C83DD8">
      <w:pPr>
        <w:rPr>
          <w:rFonts w:cstheme="minorHAnsi"/>
          <w:vanish/>
          <w:sz w:val="28"/>
          <w:szCs w:val="28"/>
        </w:rPr>
      </w:pPr>
      <w:r w:rsidRPr="00C83DD8">
        <w:rPr>
          <w:rFonts w:cstheme="minorHAnsi"/>
          <w:vanish/>
          <w:sz w:val="28"/>
          <w:szCs w:val="28"/>
        </w:rPr>
        <w:t>Top of Form</w:t>
      </w:r>
    </w:p>
    <w:p w14:paraId="181302C1" w14:textId="415AFD4B" w:rsidR="000E15C1" w:rsidRPr="00CD42C1" w:rsidRDefault="000E15C1" w:rsidP="000E15C1">
      <w:pPr>
        <w:rPr>
          <w:rFonts w:cstheme="minorHAnsi"/>
          <w:sz w:val="28"/>
          <w:szCs w:val="28"/>
        </w:rPr>
      </w:pPr>
    </w:p>
    <w:p w14:paraId="2C5D6FEB" w14:textId="2ABCC491" w:rsidR="000E15C1" w:rsidRPr="00CD42C1" w:rsidRDefault="000E15C1" w:rsidP="000E15C1">
      <w:pPr>
        <w:rPr>
          <w:rFonts w:cstheme="minorHAnsi"/>
          <w:sz w:val="28"/>
          <w:szCs w:val="28"/>
        </w:rPr>
      </w:pPr>
      <w:r w:rsidRPr="00CD42C1">
        <w:rPr>
          <w:rFonts w:cstheme="minorHAnsi"/>
          <w:sz w:val="28"/>
          <w:szCs w:val="28"/>
        </w:rPr>
        <w:t xml:space="preserve">Topic: Types of </w:t>
      </w:r>
      <w:r w:rsidR="00177B2B" w:rsidRPr="00CD42C1">
        <w:rPr>
          <w:rFonts w:cstheme="minorHAnsi"/>
          <w:sz w:val="28"/>
          <w:szCs w:val="28"/>
        </w:rPr>
        <w:t>Networks</w:t>
      </w:r>
    </w:p>
    <w:p w14:paraId="179B60FE" w14:textId="77777777" w:rsidR="000E15C1" w:rsidRPr="00CD42C1" w:rsidRDefault="000E15C1" w:rsidP="000E15C1">
      <w:pPr>
        <w:rPr>
          <w:rFonts w:cstheme="minorHAnsi"/>
          <w:sz w:val="28"/>
          <w:szCs w:val="28"/>
        </w:rPr>
      </w:pPr>
    </w:p>
    <w:p w14:paraId="3EE4A2DA"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4484FF9" w14:textId="77777777" w:rsidR="000E15C1" w:rsidRPr="00CD42C1" w:rsidRDefault="000E15C1" w:rsidP="000E15C1">
      <w:pPr>
        <w:rPr>
          <w:rFonts w:cstheme="minorHAnsi"/>
          <w:sz w:val="28"/>
          <w:szCs w:val="28"/>
        </w:rPr>
      </w:pPr>
    </w:p>
    <w:p w14:paraId="4530E7F0" w14:textId="3CCB6488" w:rsidR="000E15C1" w:rsidRPr="00CD42C1" w:rsidRDefault="000E15C1" w:rsidP="000E15C1">
      <w:pPr>
        <w:rPr>
          <w:rFonts w:cstheme="minorHAnsi"/>
          <w:sz w:val="28"/>
          <w:szCs w:val="28"/>
        </w:rPr>
      </w:pPr>
      <w:r w:rsidRPr="00CD42C1">
        <w:rPr>
          <w:rFonts w:cstheme="minorHAnsi"/>
          <w:sz w:val="28"/>
          <w:szCs w:val="28"/>
        </w:rPr>
        <w:t xml:space="preserve">1. What is </w:t>
      </w:r>
      <w:r w:rsidR="007C6457">
        <w:rPr>
          <w:rFonts w:cstheme="minorHAnsi"/>
          <w:sz w:val="28"/>
          <w:szCs w:val="28"/>
        </w:rPr>
        <w:t xml:space="preserve">the </w:t>
      </w:r>
      <w:r w:rsidRPr="00CD42C1">
        <w:rPr>
          <w:rFonts w:cstheme="minorHAnsi"/>
          <w:sz w:val="28"/>
          <w:szCs w:val="28"/>
        </w:rPr>
        <w:t>Difference between a LAN, MAN, WAN?</w:t>
      </w:r>
    </w:p>
    <w:p w14:paraId="13CA64D4" w14:textId="77777777" w:rsidR="007C6457" w:rsidRPr="007C6457" w:rsidRDefault="00177B2B" w:rsidP="007C6457">
      <w:pPr>
        <w:rPr>
          <w:rFonts w:cstheme="minorHAnsi"/>
          <w:sz w:val="28"/>
          <w:szCs w:val="28"/>
        </w:rPr>
      </w:pPr>
      <w:r>
        <w:rPr>
          <w:rFonts w:cstheme="minorHAnsi"/>
          <w:sz w:val="28"/>
          <w:szCs w:val="28"/>
        </w:rPr>
        <w:t xml:space="preserve">Ans: </w:t>
      </w:r>
      <w:r w:rsidR="007C6457" w:rsidRPr="007C6457">
        <w:rPr>
          <w:rFonts w:cstheme="minorHAnsi"/>
          <w:sz w:val="28"/>
          <w:szCs w:val="28"/>
        </w:rPr>
        <w:t>LAN (Local Area Network), MAN (Metropolitan Area Network), and WAN (Wide Area Network) are types of computer networks that differ in terms of their geographic coverage, size, and purpose. Here's an overview of each:</w:t>
      </w:r>
    </w:p>
    <w:p w14:paraId="568AC9CB" w14:textId="77777777" w:rsidR="007C6457" w:rsidRPr="007C6457" w:rsidRDefault="007C6457">
      <w:pPr>
        <w:numPr>
          <w:ilvl w:val="0"/>
          <w:numId w:val="76"/>
        </w:numPr>
        <w:rPr>
          <w:rFonts w:cstheme="minorHAnsi"/>
          <w:sz w:val="28"/>
          <w:szCs w:val="28"/>
        </w:rPr>
      </w:pPr>
      <w:r w:rsidRPr="007C6457">
        <w:rPr>
          <w:rFonts w:cstheme="minorHAnsi"/>
          <w:b/>
          <w:bCs/>
          <w:sz w:val="28"/>
          <w:szCs w:val="28"/>
        </w:rPr>
        <w:t>LAN (Local Area Network):</w:t>
      </w:r>
    </w:p>
    <w:p w14:paraId="256C541A" w14:textId="77777777" w:rsidR="007C6457" w:rsidRPr="007C6457" w:rsidRDefault="007C6457">
      <w:pPr>
        <w:numPr>
          <w:ilvl w:val="1"/>
          <w:numId w:val="76"/>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LAN is a network that covers a small geographic area, typically within a building, campus, or a group of nearby buildings.</w:t>
      </w:r>
    </w:p>
    <w:p w14:paraId="47E33DBD" w14:textId="77777777" w:rsidR="007C6457" w:rsidRPr="007C6457" w:rsidRDefault="007C6457">
      <w:pPr>
        <w:numPr>
          <w:ilvl w:val="1"/>
          <w:numId w:val="76"/>
        </w:numPr>
        <w:rPr>
          <w:rFonts w:cstheme="minorHAnsi"/>
          <w:sz w:val="28"/>
          <w:szCs w:val="28"/>
        </w:rPr>
      </w:pPr>
      <w:r w:rsidRPr="007C6457">
        <w:rPr>
          <w:rFonts w:cstheme="minorHAnsi"/>
          <w:b/>
          <w:bCs/>
          <w:sz w:val="28"/>
          <w:szCs w:val="28"/>
        </w:rPr>
        <w:t>Size:</w:t>
      </w:r>
      <w:r w:rsidRPr="007C6457">
        <w:rPr>
          <w:rFonts w:cstheme="minorHAnsi"/>
          <w:sz w:val="28"/>
          <w:szCs w:val="28"/>
        </w:rPr>
        <w:t xml:space="preserve"> LANs are usually limited to a single location, such as a home, office, or school.</w:t>
      </w:r>
    </w:p>
    <w:p w14:paraId="73C462C2" w14:textId="77777777" w:rsidR="007C6457" w:rsidRPr="007C6457" w:rsidRDefault="007C6457">
      <w:pPr>
        <w:numPr>
          <w:ilvl w:val="1"/>
          <w:numId w:val="76"/>
        </w:numPr>
        <w:rPr>
          <w:rFonts w:cstheme="minorHAnsi"/>
          <w:sz w:val="28"/>
          <w:szCs w:val="28"/>
        </w:rPr>
      </w:pPr>
      <w:r w:rsidRPr="007C6457">
        <w:rPr>
          <w:rFonts w:cstheme="minorHAnsi"/>
          <w:b/>
          <w:bCs/>
          <w:sz w:val="28"/>
          <w:szCs w:val="28"/>
        </w:rPr>
        <w:lastRenderedPageBreak/>
        <w:t>Purpose:</w:t>
      </w:r>
      <w:r w:rsidRPr="007C6457">
        <w:rPr>
          <w:rFonts w:cstheme="minorHAnsi"/>
          <w:sz w:val="28"/>
          <w:szCs w:val="28"/>
        </w:rPr>
        <w:t xml:space="preserve"> LANs are designed to connect computers and devices within a specific local area, allowing them to share resources and information, like printers, files, and internet connections.</w:t>
      </w:r>
    </w:p>
    <w:p w14:paraId="500DAA48" w14:textId="77777777" w:rsidR="007C6457" w:rsidRPr="007C6457" w:rsidRDefault="007C6457">
      <w:pPr>
        <w:numPr>
          <w:ilvl w:val="0"/>
          <w:numId w:val="76"/>
        </w:numPr>
        <w:rPr>
          <w:rFonts w:cstheme="minorHAnsi"/>
          <w:sz w:val="28"/>
          <w:szCs w:val="28"/>
        </w:rPr>
      </w:pPr>
      <w:r w:rsidRPr="007C6457">
        <w:rPr>
          <w:rFonts w:cstheme="minorHAnsi"/>
          <w:b/>
          <w:bCs/>
          <w:sz w:val="28"/>
          <w:szCs w:val="28"/>
        </w:rPr>
        <w:t>MAN (Metropolitan Area Network):</w:t>
      </w:r>
    </w:p>
    <w:p w14:paraId="374A6519" w14:textId="77777777" w:rsidR="007C6457" w:rsidRPr="007C6457" w:rsidRDefault="007C6457">
      <w:pPr>
        <w:numPr>
          <w:ilvl w:val="1"/>
          <w:numId w:val="76"/>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MAN is a network that covers a larger geographic area, such as a city or a metropolitan area.</w:t>
      </w:r>
    </w:p>
    <w:p w14:paraId="3C153ADC" w14:textId="77777777" w:rsidR="007C6457" w:rsidRPr="007C6457" w:rsidRDefault="007C6457">
      <w:pPr>
        <w:numPr>
          <w:ilvl w:val="1"/>
          <w:numId w:val="76"/>
        </w:numPr>
        <w:rPr>
          <w:rFonts w:cstheme="minorHAnsi"/>
          <w:sz w:val="28"/>
          <w:szCs w:val="28"/>
        </w:rPr>
      </w:pPr>
      <w:r w:rsidRPr="007C6457">
        <w:rPr>
          <w:rFonts w:cstheme="minorHAnsi"/>
          <w:b/>
          <w:bCs/>
          <w:sz w:val="28"/>
          <w:szCs w:val="28"/>
        </w:rPr>
        <w:t>Size:</w:t>
      </w:r>
      <w:r w:rsidRPr="007C6457">
        <w:rPr>
          <w:rFonts w:cstheme="minorHAnsi"/>
          <w:sz w:val="28"/>
          <w:szCs w:val="28"/>
        </w:rPr>
        <w:t xml:space="preserve"> MANs are larger than LANs but smaller than WANs in terms of geographic coverage.</w:t>
      </w:r>
    </w:p>
    <w:p w14:paraId="157FEE67" w14:textId="77777777" w:rsidR="007C6457" w:rsidRPr="007C6457" w:rsidRDefault="007C6457">
      <w:pPr>
        <w:numPr>
          <w:ilvl w:val="1"/>
          <w:numId w:val="76"/>
        </w:numPr>
        <w:rPr>
          <w:rFonts w:cstheme="minorHAnsi"/>
          <w:sz w:val="28"/>
          <w:szCs w:val="28"/>
        </w:rPr>
      </w:pPr>
      <w:r w:rsidRPr="007C6457">
        <w:rPr>
          <w:rFonts w:cstheme="minorHAnsi"/>
          <w:b/>
          <w:bCs/>
          <w:sz w:val="28"/>
          <w:szCs w:val="28"/>
        </w:rPr>
        <w:t>Purpose:</w:t>
      </w:r>
      <w:r w:rsidRPr="007C6457">
        <w:rPr>
          <w:rFonts w:cstheme="minorHAnsi"/>
          <w:sz w:val="28"/>
          <w:szCs w:val="28"/>
        </w:rPr>
        <w:t xml:space="preserve"> MANs are designed to connect multiple LANs within a city or metropolitan area. They provide high-speed connections for sharing data and resources between various LANs.</w:t>
      </w:r>
    </w:p>
    <w:p w14:paraId="67E9AF25" w14:textId="77777777" w:rsidR="007C6457" w:rsidRPr="007C6457" w:rsidRDefault="007C6457">
      <w:pPr>
        <w:numPr>
          <w:ilvl w:val="0"/>
          <w:numId w:val="76"/>
        </w:numPr>
        <w:rPr>
          <w:rFonts w:cstheme="minorHAnsi"/>
          <w:sz w:val="28"/>
          <w:szCs w:val="28"/>
        </w:rPr>
      </w:pPr>
      <w:r w:rsidRPr="007C6457">
        <w:rPr>
          <w:rFonts w:cstheme="minorHAnsi"/>
          <w:b/>
          <w:bCs/>
          <w:sz w:val="28"/>
          <w:szCs w:val="28"/>
        </w:rPr>
        <w:t>WAN (Wide Area Network):</w:t>
      </w:r>
    </w:p>
    <w:p w14:paraId="0AF11475" w14:textId="77777777" w:rsidR="007C6457" w:rsidRPr="007C6457" w:rsidRDefault="007C6457">
      <w:pPr>
        <w:numPr>
          <w:ilvl w:val="1"/>
          <w:numId w:val="76"/>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WAN is a network that covers a wide geographic area, often spanning across cities, countries, or even continents.</w:t>
      </w:r>
    </w:p>
    <w:p w14:paraId="5DAA8333" w14:textId="77777777" w:rsidR="007C6457" w:rsidRPr="007C6457" w:rsidRDefault="007C6457">
      <w:pPr>
        <w:numPr>
          <w:ilvl w:val="1"/>
          <w:numId w:val="76"/>
        </w:numPr>
        <w:rPr>
          <w:rFonts w:cstheme="minorHAnsi"/>
          <w:sz w:val="28"/>
          <w:szCs w:val="28"/>
        </w:rPr>
      </w:pPr>
      <w:r w:rsidRPr="007C6457">
        <w:rPr>
          <w:rFonts w:cstheme="minorHAnsi"/>
          <w:b/>
          <w:bCs/>
          <w:sz w:val="28"/>
          <w:szCs w:val="28"/>
        </w:rPr>
        <w:t>Size:</w:t>
      </w:r>
      <w:r w:rsidRPr="007C6457">
        <w:rPr>
          <w:rFonts w:cstheme="minorHAnsi"/>
          <w:sz w:val="28"/>
          <w:szCs w:val="28"/>
        </w:rPr>
        <w:t xml:space="preserve"> WANs are the largest type of network in terms of geographic coverage.</w:t>
      </w:r>
    </w:p>
    <w:p w14:paraId="71782C4B" w14:textId="77777777" w:rsidR="007C6457" w:rsidRPr="007C6457" w:rsidRDefault="007C6457">
      <w:pPr>
        <w:numPr>
          <w:ilvl w:val="1"/>
          <w:numId w:val="76"/>
        </w:numPr>
        <w:rPr>
          <w:rFonts w:cstheme="minorHAnsi"/>
          <w:sz w:val="28"/>
          <w:szCs w:val="28"/>
        </w:rPr>
      </w:pPr>
      <w:r w:rsidRPr="007C6457">
        <w:rPr>
          <w:rFonts w:cstheme="minorHAnsi"/>
          <w:b/>
          <w:bCs/>
          <w:sz w:val="28"/>
          <w:szCs w:val="28"/>
        </w:rPr>
        <w:t>Purpose:</w:t>
      </w:r>
      <w:r w:rsidRPr="007C6457">
        <w:rPr>
          <w:rFonts w:cstheme="minorHAnsi"/>
          <w:sz w:val="28"/>
          <w:szCs w:val="28"/>
        </w:rPr>
        <w:t xml:space="preserve"> WANs are designed to connect multiple LANs and MANs over long distances. They facilitate communication and data exchange between devices located far apart. The internet is a prime example of a WAN.</w:t>
      </w:r>
    </w:p>
    <w:p w14:paraId="2A482140" w14:textId="77777777" w:rsidR="007C6457" w:rsidRPr="007C6457" w:rsidRDefault="007C6457" w:rsidP="007C6457">
      <w:pPr>
        <w:rPr>
          <w:rFonts w:cstheme="minorHAnsi"/>
          <w:sz w:val="28"/>
          <w:szCs w:val="28"/>
        </w:rPr>
      </w:pPr>
      <w:r w:rsidRPr="007C6457">
        <w:rPr>
          <w:rFonts w:cstheme="minorHAnsi"/>
          <w:sz w:val="28"/>
          <w:szCs w:val="28"/>
        </w:rPr>
        <w:t xml:space="preserve">In summary, LANs cover a small area like a building or campus, </w:t>
      </w:r>
      <w:proofErr w:type="gramStart"/>
      <w:r w:rsidRPr="007C6457">
        <w:rPr>
          <w:rFonts w:cstheme="minorHAnsi"/>
          <w:sz w:val="28"/>
          <w:szCs w:val="28"/>
        </w:rPr>
        <w:t>MANs</w:t>
      </w:r>
      <w:proofErr w:type="gramEnd"/>
      <w:r w:rsidRPr="007C6457">
        <w:rPr>
          <w:rFonts w:cstheme="minorHAnsi"/>
          <w:sz w:val="28"/>
          <w:szCs w:val="28"/>
        </w:rPr>
        <w:t xml:space="preserve"> cover a larger area like a city, and WANs cover the widest areas, spanning cities, countries, or even continents. The scale of the network affects the type and complexity of technologies used, as well as the speed and capacity of data transmission.</w:t>
      </w:r>
    </w:p>
    <w:p w14:paraId="2C304C39" w14:textId="77777777" w:rsidR="007C6457" w:rsidRPr="007C6457" w:rsidRDefault="007C6457" w:rsidP="007C6457">
      <w:pPr>
        <w:rPr>
          <w:rFonts w:cstheme="minorHAnsi"/>
          <w:vanish/>
          <w:sz w:val="28"/>
          <w:szCs w:val="28"/>
        </w:rPr>
      </w:pPr>
      <w:r w:rsidRPr="007C6457">
        <w:rPr>
          <w:rFonts w:cstheme="minorHAnsi"/>
          <w:vanish/>
          <w:sz w:val="28"/>
          <w:szCs w:val="28"/>
        </w:rPr>
        <w:t>Top of Form</w:t>
      </w:r>
    </w:p>
    <w:p w14:paraId="003EABEC" w14:textId="53E8F47B" w:rsidR="000E15C1" w:rsidRPr="00CD42C1" w:rsidRDefault="000E15C1" w:rsidP="000E15C1">
      <w:pPr>
        <w:rPr>
          <w:rFonts w:cstheme="minorHAnsi"/>
          <w:sz w:val="28"/>
          <w:szCs w:val="28"/>
        </w:rPr>
      </w:pPr>
    </w:p>
    <w:p w14:paraId="7F562604" w14:textId="44DDDE71" w:rsidR="000E15C1" w:rsidRPr="00CD42C1" w:rsidRDefault="000E15C1" w:rsidP="000E15C1">
      <w:pPr>
        <w:rPr>
          <w:rFonts w:cstheme="minorHAnsi"/>
          <w:sz w:val="28"/>
          <w:szCs w:val="28"/>
        </w:rPr>
      </w:pPr>
      <w:r w:rsidRPr="00CD42C1">
        <w:rPr>
          <w:rFonts w:cstheme="minorHAnsi"/>
          <w:sz w:val="28"/>
          <w:szCs w:val="28"/>
        </w:rPr>
        <w:t>2. Common Network Components</w:t>
      </w:r>
      <w:r w:rsidR="007C6457">
        <w:rPr>
          <w:rFonts w:cstheme="minorHAnsi"/>
          <w:sz w:val="28"/>
          <w:szCs w:val="28"/>
        </w:rPr>
        <w:t>?</w:t>
      </w:r>
    </w:p>
    <w:p w14:paraId="6FF21459" w14:textId="7BAE9789" w:rsidR="007C6457" w:rsidRPr="007C6457" w:rsidRDefault="007C6457" w:rsidP="007C6457">
      <w:pPr>
        <w:rPr>
          <w:rFonts w:cstheme="minorHAnsi"/>
          <w:sz w:val="28"/>
          <w:szCs w:val="28"/>
        </w:rPr>
      </w:pPr>
      <w:r>
        <w:rPr>
          <w:rFonts w:cstheme="minorHAnsi"/>
          <w:sz w:val="28"/>
          <w:szCs w:val="28"/>
        </w:rPr>
        <w:t>Ans:</w:t>
      </w:r>
      <w:r w:rsidRPr="007C6457">
        <w:rPr>
          <w:rFonts w:ascii="Segoe UI" w:eastAsia="Times New Roman" w:hAnsi="Segoe UI" w:cs="Segoe UI"/>
          <w:sz w:val="21"/>
          <w:szCs w:val="21"/>
          <w:lang w:eastAsia="en-IN"/>
        </w:rPr>
        <w:t xml:space="preserve"> </w:t>
      </w:r>
      <w:r w:rsidRPr="007C6457">
        <w:rPr>
          <w:rFonts w:cstheme="minorHAnsi"/>
          <w:sz w:val="28"/>
          <w:szCs w:val="28"/>
        </w:rPr>
        <w:t>Common network components in a computer network infrastructure include various hardware, software, and devices that work together to enable communication and data sharing. Here are some key components:</w:t>
      </w:r>
    </w:p>
    <w:p w14:paraId="35037AD7"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Devices:</w:t>
      </w:r>
    </w:p>
    <w:p w14:paraId="618C6225" w14:textId="77777777" w:rsidR="007C6457" w:rsidRPr="007C6457" w:rsidRDefault="007C6457">
      <w:pPr>
        <w:numPr>
          <w:ilvl w:val="1"/>
          <w:numId w:val="77"/>
        </w:numPr>
        <w:rPr>
          <w:rFonts w:cstheme="minorHAnsi"/>
          <w:sz w:val="28"/>
          <w:szCs w:val="28"/>
        </w:rPr>
      </w:pPr>
      <w:r w:rsidRPr="007C6457">
        <w:rPr>
          <w:rFonts w:cstheme="minorHAnsi"/>
          <w:b/>
          <w:bCs/>
          <w:sz w:val="28"/>
          <w:szCs w:val="28"/>
        </w:rPr>
        <w:lastRenderedPageBreak/>
        <w:t>Router:</w:t>
      </w:r>
      <w:r w:rsidRPr="007C6457">
        <w:rPr>
          <w:rFonts w:cstheme="minorHAnsi"/>
          <w:sz w:val="28"/>
          <w:szCs w:val="28"/>
        </w:rPr>
        <w:t xml:space="preserve"> Routes data between devices on different networks, typically between a local network and the internet.</w:t>
      </w:r>
    </w:p>
    <w:p w14:paraId="619E0FB0" w14:textId="77777777" w:rsidR="007C6457" w:rsidRPr="007C6457" w:rsidRDefault="007C6457">
      <w:pPr>
        <w:numPr>
          <w:ilvl w:val="1"/>
          <w:numId w:val="77"/>
        </w:numPr>
        <w:rPr>
          <w:rFonts w:cstheme="minorHAnsi"/>
          <w:sz w:val="28"/>
          <w:szCs w:val="28"/>
        </w:rPr>
      </w:pPr>
      <w:r w:rsidRPr="007C6457">
        <w:rPr>
          <w:rFonts w:cstheme="minorHAnsi"/>
          <w:b/>
          <w:bCs/>
          <w:sz w:val="28"/>
          <w:szCs w:val="28"/>
        </w:rPr>
        <w:t>Switch:</w:t>
      </w:r>
      <w:r w:rsidRPr="007C6457">
        <w:rPr>
          <w:rFonts w:cstheme="minorHAnsi"/>
          <w:sz w:val="28"/>
          <w:szCs w:val="28"/>
        </w:rPr>
        <w:t xml:space="preserve"> Connects devices within a local network, allowing them to communicate efficiently by forwarding data to the intended recipient.</w:t>
      </w:r>
    </w:p>
    <w:p w14:paraId="07CCC282" w14:textId="77777777" w:rsidR="007C6457" w:rsidRPr="007C6457" w:rsidRDefault="007C6457">
      <w:pPr>
        <w:numPr>
          <w:ilvl w:val="1"/>
          <w:numId w:val="77"/>
        </w:numPr>
        <w:rPr>
          <w:rFonts w:cstheme="minorHAnsi"/>
          <w:sz w:val="28"/>
          <w:szCs w:val="28"/>
        </w:rPr>
      </w:pPr>
      <w:r w:rsidRPr="007C6457">
        <w:rPr>
          <w:rFonts w:cstheme="minorHAnsi"/>
          <w:b/>
          <w:bCs/>
          <w:sz w:val="28"/>
          <w:szCs w:val="28"/>
        </w:rPr>
        <w:t>Hub:</w:t>
      </w:r>
      <w:r w:rsidRPr="007C6457">
        <w:rPr>
          <w:rFonts w:cstheme="minorHAnsi"/>
          <w:sz w:val="28"/>
          <w:szCs w:val="28"/>
        </w:rPr>
        <w:t xml:space="preserve"> Connects multiple Ethernet devices, allowing them to communicate with each other within a LAN.</w:t>
      </w:r>
    </w:p>
    <w:p w14:paraId="554EBA76"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Cables and Connectors:</w:t>
      </w:r>
    </w:p>
    <w:p w14:paraId="48541469" w14:textId="77777777" w:rsidR="007C6457" w:rsidRPr="007C6457" w:rsidRDefault="007C6457">
      <w:pPr>
        <w:numPr>
          <w:ilvl w:val="1"/>
          <w:numId w:val="77"/>
        </w:numPr>
        <w:rPr>
          <w:rFonts w:cstheme="minorHAnsi"/>
          <w:sz w:val="28"/>
          <w:szCs w:val="28"/>
        </w:rPr>
      </w:pPr>
      <w:r w:rsidRPr="007C6457">
        <w:rPr>
          <w:rFonts w:cstheme="minorHAnsi"/>
          <w:b/>
          <w:bCs/>
          <w:sz w:val="28"/>
          <w:szCs w:val="28"/>
        </w:rPr>
        <w:t>Ethernet Cables:</w:t>
      </w:r>
      <w:r w:rsidRPr="007C6457">
        <w:rPr>
          <w:rFonts w:cstheme="minorHAnsi"/>
          <w:sz w:val="28"/>
          <w:szCs w:val="28"/>
        </w:rPr>
        <w:t xml:space="preserve"> Used to connect devices like computers, switches, and routers in a wired network. Common types include Cat5e, Cat6, and Cat7.</w:t>
      </w:r>
    </w:p>
    <w:p w14:paraId="5C9FEE4A" w14:textId="77777777" w:rsidR="007C6457" w:rsidRPr="007C6457" w:rsidRDefault="007C6457">
      <w:pPr>
        <w:numPr>
          <w:ilvl w:val="1"/>
          <w:numId w:val="77"/>
        </w:numPr>
        <w:rPr>
          <w:rFonts w:cstheme="minorHAnsi"/>
          <w:sz w:val="28"/>
          <w:szCs w:val="28"/>
        </w:rPr>
      </w:pPr>
      <w:r w:rsidRPr="007C6457">
        <w:rPr>
          <w:rFonts w:cstheme="minorHAnsi"/>
          <w:b/>
          <w:bCs/>
          <w:sz w:val="28"/>
          <w:szCs w:val="28"/>
        </w:rPr>
        <w:t>Fiber Optic Cables:</w:t>
      </w:r>
      <w:r w:rsidRPr="007C6457">
        <w:rPr>
          <w:rFonts w:cstheme="minorHAnsi"/>
          <w:sz w:val="28"/>
          <w:szCs w:val="28"/>
        </w:rPr>
        <w:t xml:space="preserve"> Transmit data using light signals and are known for high-speed and long-distance data transmission.</w:t>
      </w:r>
    </w:p>
    <w:p w14:paraId="7E85672B" w14:textId="77777777" w:rsidR="007C6457" w:rsidRPr="007C6457" w:rsidRDefault="007C6457">
      <w:pPr>
        <w:numPr>
          <w:ilvl w:val="0"/>
          <w:numId w:val="77"/>
        </w:numPr>
        <w:rPr>
          <w:rFonts w:cstheme="minorHAnsi"/>
          <w:sz w:val="28"/>
          <w:szCs w:val="28"/>
        </w:rPr>
      </w:pPr>
      <w:r w:rsidRPr="007C6457">
        <w:rPr>
          <w:rFonts w:cstheme="minorHAnsi"/>
          <w:b/>
          <w:bCs/>
          <w:sz w:val="28"/>
          <w:szCs w:val="28"/>
        </w:rPr>
        <w:t>Wireless Access Points (WAPs):</w:t>
      </w:r>
    </w:p>
    <w:p w14:paraId="5ED3D81A" w14:textId="77777777" w:rsidR="007C6457" w:rsidRPr="007C6457" w:rsidRDefault="007C6457">
      <w:pPr>
        <w:numPr>
          <w:ilvl w:val="1"/>
          <w:numId w:val="77"/>
        </w:numPr>
        <w:rPr>
          <w:rFonts w:cstheme="minorHAnsi"/>
          <w:sz w:val="28"/>
          <w:szCs w:val="28"/>
        </w:rPr>
      </w:pPr>
      <w:r w:rsidRPr="007C6457">
        <w:rPr>
          <w:rFonts w:cstheme="minorHAnsi"/>
          <w:sz w:val="28"/>
          <w:szCs w:val="28"/>
        </w:rPr>
        <w:t>Devices that allow wireless devices to connect to a wired network using Wi-Fi, providing wireless connectivity within a certain range.</w:t>
      </w:r>
    </w:p>
    <w:p w14:paraId="0016447A"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Adapters:</w:t>
      </w:r>
    </w:p>
    <w:p w14:paraId="714DA66D" w14:textId="77777777" w:rsidR="007C6457" w:rsidRPr="007C6457" w:rsidRDefault="007C6457">
      <w:pPr>
        <w:numPr>
          <w:ilvl w:val="1"/>
          <w:numId w:val="77"/>
        </w:numPr>
        <w:rPr>
          <w:rFonts w:cstheme="minorHAnsi"/>
          <w:sz w:val="28"/>
          <w:szCs w:val="28"/>
        </w:rPr>
      </w:pPr>
      <w:r w:rsidRPr="007C6457">
        <w:rPr>
          <w:rFonts w:cstheme="minorHAnsi"/>
          <w:b/>
          <w:bCs/>
          <w:sz w:val="28"/>
          <w:szCs w:val="28"/>
        </w:rPr>
        <w:t>Network Interface Cards (NICs):</w:t>
      </w:r>
      <w:r w:rsidRPr="007C6457">
        <w:rPr>
          <w:rFonts w:cstheme="minorHAnsi"/>
          <w:sz w:val="28"/>
          <w:szCs w:val="28"/>
        </w:rPr>
        <w:t xml:space="preserve"> Hardware components that enable computers to connect to a network, either wired (Ethernet) or wireless (Wi-Fi).</w:t>
      </w:r>
    </w:p>
    <w:p w14:paraId="4AF6A6F3" w14:textId="77777777" w:rsidR="007C6457" w:rsidRPr="007C6457" w:rsidRDefault="007C6457">
      <w:pPr>
        <w:numPr>
          <w:ilvl w:val="0"/>
          <w:numId w:val="77"/>
        </w:numPr>
        <w:rPr>
          <w:rFonts w:cstheme="minorHAnsi"/>
          <w:sz w:val="28"/>
          <w:szCs w:val="28"/>
        </w:rPr>
      </w:pPr>
      <w:r w:rsidRPr="007C6457">
        <w:rPr>
          <w:rFonts w:cstheme="minorHAnsi"/>
          <w:b/>
          <w:bCs/>
          <w:sz w:val="28"/>
          <w:szCs w:val="28"/>
        </w:rPr>
        <w:t>Servers:</w:t>
      </w:r>
    </w:p>
    <w:p w14:paraId="736F896C" w14:textId="77777777" w:rsidR="007C6457" w:rsidRPr="007C6457" w:rsidRDefault="007C6457">
      <w:pPr>
        <w:numPr>
          <w:ilvl w:val="1"/>
          <w:numId w:val="77"/>
        </w:numPr>
        <w:rPr>
          <w:rFonts w:cstheme="minorHAnsi"/>
          <w:sz w:val="28"/>
          <w:szCs w:val="28"/>
        </w:rPr>
      </w:pPr>
      <w:r w:rsidRPr="007C6457">
        <w:rPr>
          <w:rFonts w:cstheme="minorHAnsi"/>
          <w:sz w:val="28"/>
          <w:szCs w:val="28"/>
        </w:rPr>
        <w:t>Store and manage data, applications, and resources on a network, serving requests from client devices.</w:t>
      </w:r>
    </w:p>
    <w:p w14:paraId="18F7E993" w14:textId="77777777" w:rsidR="007C6457" w:rsidRPr="007C6457" w:rsidRDefault="007C6457">
      <w:pPr>
        <w:numPr>
          <w:ilvl w:val="0"/>
          <w:numId w:val="77"/>
        </w:numPr>
        <w:rPr>
          <w:rFonts w:cstheme="minorHAnsi"/>
          <w:sz w:val="28"/>
          <w:szCs w:val="28"/>
        </w:rPr>
      </w:pPr>
      <w:r w:rsidRPr="007C6457">
        <w:rPr>
          <w:rFonts w:cstheme="minorHAnsi"/>
          <w:b/>
          <w:bCs/>
          <w:sz w:val="28"/>
          <w:szCs w:val="28"/>
        </w:rPr>
        <w:t>Firewalls:</w:t>
      </w:r>
    </w:p>
    <w:p w14:paraId="79C87142" w14:textId="77777777" w:rsidR="007C6457" w:rsidRPr="007C6457" w:rsidRDefault="007C6457">
      <w:pPr>
        <w:numPr>
          <w:ilvl w:val="1"/>
          <w:numId w:val="77"/>
        </w:numPr>
        <w:rPr>
          <w:rFonts w:cstheme="minorHAnsi"/>
          <w:sz w:val="28"/>
          <w:szCs w:val="28"/>
        </w:rPr>
      </w:pPr>
      <w:r w:rsidRPr="007C6457">
        <w:rPr>
          <w:rFonts w:cstheme="minorHAnsi"/>
          <w:sz w:val="28"/>
          <w:szCs w:val="28"/>
        </w:rPr>
        <w:t>Protect the network by monitoring and controlling incoming and outgoing network traffic, based on predetermined security rules.</w:t>
      </w:r>
    </w:p>
    <w:p w14:paraId="19ADEE69" w14:textId="77777777" w:rsidR="007C6457" w:rsidRPr="007C6457" w:rsidRDefault="007C6457">
      <w:pPr>
        <w:numPr>
          <w:ilvl w:val="0"/>
          <w:numId w:val="77"/>
        </w:numPr>
        <w:rPr>
          <w:rFonts w:cstheme="minorHAnsi"/>
          <w:sz w:val="28"/>
          <w:szCs w:val="28"/>
        </w:rPr>
      </w:pPr>
      <w:r w:rsidRPr="007C6457">
        <w:rPr>
          <w:rFonts w:cstheme="minorHAnsi"/>
          <w:b/>
          <w:bCs/>
          <w:sz w:val="28"/>
          <w:szCs w:val="28"/>
        </w:rPr>
        <w:t>Modems:</w:t>
      </w:r>
    </w:p>
    <w:p w14:paraId="409FE851" w14:textId="77777777" w:rsidR="007C6457" w:rsidRPr="007C6457" w:rsidRDefault="007C6457">
      <w:pPr>
        <w:numPr>
          <w:ilvl w:val="1"/>
          <w:numId w:val="77"/>
        </w:numPr>
        <w:rPr>
          <w:rFonts w:cstheme="minorHAnsi"/>
          <w:sz w:val="28"/>
          <w:szCs w:val="28"/>
        </w:rPr>
      </w:pPr>
      <w:r w:rsidRPr="007C6457">
        <w:rPr>
          <w:rFonts w:cstheme="minorHAnsi"/>
          <w:sz w:val="28"/>
          <w:szCs w:val="28"/>
        </w:rPr>
        <w:t xml:space="preserve">Convert digital data from a computer into </w:t>
      </w:r>
      <w:proofErr w:type="spellStart"/>
      <w:r w:rsidRPr="007C6457">
        <w:rPr>
          <w:rFonts w:cstheme="minorHAnsi"/>
          <w:sz w:val="28"/>
          <w:szCs w:val="28"/>
        </w:rPr>
        <w:t>analog</w:t>
      </w:r>
      <w:proofErr w:type="spellEnd"/>
      <w:r w:rsidRPr="007C6457">
        <w:rPr>
          <w:rFonts w:cstheme="minorHAnsi"/>
          <w:sz w:val="28"/>
          <w:szCs w:val="28"/>
        </w:rPr>
        <w:t xml:space="preserve"> signals for transmission over telephone lines (DSL modems) or cable lines (cable modems).</w:t>
      </w:r>
    </w:p>
    <w:p w14:paraId="51A051C7" w14:textId="77777777" w:rsidR="007C6457" w:rsidRPr="007C6457" w:rsidRDefault="007C6457">
      <w:pPr>
        <w:numPr>
          <w:ilvl w:val="0"/>
          <w:numId w:val="77"/>
        </w:numPr>
        <w:rPr>
          <w:rFonts w:cstheme="minorHAnsi"/>
          <w:sz w:val="28"/>
          <w:szCs w:val="28"/>
        </w:rPr>
      </w:pPr>
      <w:r w:rsidRPr="007C6457">
        <w:rPr>
          <w:rFonts w:cstheme="minorHAnsi"/>
          <w:b/>
          <w:bCs/>
          <w:sz w:val="28"/>
          <w:szCs w:val="28"/>
        </w:rPr>
        <w:lastRenderedPageBreak/>
        <w:t>Network Storage Devices:</w:t>
      </w:r>
    </w:p>
    <w:p w14:paraId="0E6E1DC8" w14:textId="77777777" w:rsidR="007C6457" w:rsidRPr="007C6457" w:rsidRDefault="007C6457">
      <w:pPr>
        <w:numPr>
          <w:ilvl w:val="1"/>
          <w:numId w:val="77"/>
        </w:numPr>
        <w:rPr>
          <w:rFonts w:cstheme="minorHAnsi"/>
          <w:sz w:val="28"/>
          <w:szCs w:val="28"/>
        </w:rPr>
      </w:pPr>
      <w:r w:rsidRPr="007C6457">
        <w:rPr>
          <w:rFonts w:cstheme="minorHAnsi"/>
          <w:sz w:val="28"/>
          <w:szCs w:val="28"/>
        </w:rPr>
        <w:t>Devices like Network Attached Storage (NAS) and Storage Area Network (SAN) systems that provide centralized storage accessible over the network.</w:t>
      </w:r>
    </w:p>
    <w:p w14:paraId="31793702"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Printers:</w:t>
      </w:r>
    </w:p>
    <w:p w14:paraId="124007CB" w14:textId="77777777" w:rsidR="007C6457" w:rsidRPr="007C6457" w:rsidRDefault="007C6457">
      <w:pPr>
        <w:numPr>
          <w:ilvl w:val="1"/>
          <w:numId w:val="77"/>
        </w:numPr>
        <w:rPr>
          <w:rFonts w:cstheme="minorHAnsi"/>
          <w:sz w:val="28"/>
          <w:szCs w:val="28"/>
        </w:rPr>
      </w:pPr>
      <w:r w:rsidRPr="007C6457">
        <w:rPr>
          <w:rFonts w:cstheme="minorHAnsi"/>
          <w:sz w:val="28"/>
          <w:szCs w:val="28"/>
        </w:rPr>
        <w:t>Printers connected to the network, allowing multiple users to print documents without directly connecting to the printer.</w:t>
      </w:r>
    </w:p>
    <w:p w14:paraId="3D77B5D6"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Security Devices:</w:t>
      </w:r>
    </w:p>
    <w:p w14:paraId="3487AA56" w14:textId="77777777" w:rsidR="007C6457" w:rsidRPr="007C6457" w:rsidRDefault="007C6457">
      <w:pPr>
        <w:numPr>
          <w:ilvl w:val="1"/>
          <w:numId w:val="77"/>
        </w:numPr>
        <w:rPr>
          <w:rFonts w:cstheme="minorHAnsi"/>
          <w:sz w:val="28"/>
          <w:szCs w:val="28"/>
        </w:rPr>
      </w:pPr>
      <w:r w:rsidRPr="007C6457">
        <w:rPr>
          <w:rFonts w:cstheme="minorHAnsi"/>
          <w:b/>
          <w:bCs/>
          <w:sz w:val="28"/>
          <w:szCs w:val="28"/>
        </w:rPr>
        <w:t>Intrusion Detection Systems (IDS) and Intrusion Prevention Systems (IPS):</w:t>
      </w:r>
      <w:r w:rsidRPr="007C6457">
        <w:rPr>
          <w:rFonts w:cstheme="minorHAnsi"/>
          <w:sz w:val="28"/>
          <w:szCs w:val="28"/>
        </w:rPr>
        <w:t xml:space="preserve"> Monitor network traffic for suspicious activity and take action to prevent potential threats.</w:t>
      </w:r>
    </w:p>
    <w:p w14:paraId="539E65AE" w14:textId="77777777" w:rsidR="007C6457" w:rsidRPr="007C6457" w:rsidRDefault="007C6457">
      <w:pPr>
        <w:numPr>
          <w:ilvl w:val="1"/>
          <w:numId w:val="77"/>
        </w:numPr>
        <w:rPr>
          <w:rFonts w:cstheme="minorHAnsi"/>
          <w:sz w:val="28"/>
          <w:szCs w:val="28"/>
        </w:rPr>
      </w:pPr>
      <w:r w:rsidRPr="007C6457">
        <w:rPr>
          <w:rFonts w:cstheme="minorHAnsi"/>
          <w:b/>
          <w:bCs/>
          <w:sz w:val="28"/>
          <w:szCs w:val="28"/>
        </w:rPr>
        <w:t>Antivirus and Antimalware Software:</w:t>
      </w:r>
      <w:r w:rsidRPr="007C6457">
        <w:rPr>
          <w:rFonts w:cstheme="minorHAnsi"/>
          <w:sz w:val="28"/>
          <w:szCs w:val="28"/>
        </w:rPr>
        <w:t xml:space="preserve"> Protect devices and the network from viruses, malware, and other malicious software.</w:t>
      </w:r>
    </w:p>
    <w:p w14:paraId="7EAFA624"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Management Software:</w:t>
      </w:r>
    </w:p>
    <w:p w14:paraId="33859C6E" w14:textId="77777777" w:rsidR="007C6457" w:rsidRPr="007C6457" w:rsidRDefault="007C6457">
      <w:pPr>
        <w:numPr>
          <w:ilvl w:val="1"/>
          <w:numId w:val="77"/>
        </w:numPr>
        <w:rPr>
          <w:rFonts w:cstheme="minorHAnsi"/>
          <w:sz w:val="28"/>
          <w:szCs w:val="28"/>
        </w:rPr>
      </w:pPr>
      <w:r w:rsidRPr="007C6457">
        <w:rPr>
          <w:rFonts w:cstheme="minorHAnsi"/>
          <w:sz w:val="28"/>
          <w:szCs w:val="28"/>
        </w:rPr>
        <w:t>Tools and applications that help manage and monitor network devices, traffic, and performance to ensure optimal network operation.</w:t>
      </w:r>
    </w:p>
    <w:p w14:paraId="27CEEA6D" w14:textId="77777777" w:rsidR="007C6457" w:rsidRPr="007C6457" w:rsidRDefault="007C6457">
      <w:pPr>
        <w:numPr>
          <w:ilvl w:val="0"/>
          <w:numId w:val="77"/>
        </w:numPr>
        <w:rPr>
          <w:rFonts w:cstheme="minorHAnsi"/>
          <w:sz w:val="28"/>
          <w:szCs w:val="28"/>
        </w:rPr>
      </w:pPr>
      <w:r w:rsidRPr="007C6457">
        <w:rPr>
          <w:rFonts w:cstheme="minorHAnsi"/>
          <w:b/>
          <w:bCs/>
          <w:sz w:val="28"/>
          <w:szCs w:val="28"/>
        </w:rPr>
        <w:t>DNS Servers (Domain Name System):</w:t>
      </w:r>
    </w:p>
    <w:p w14:paraId="48040F7E" w14:textId="77777777" w:rsidR="007C6457" w:rsidRPr="007C6457" w:rsidRDefault="007C6457">
      <w:pPr>
        <w:numPr>
          <w:ilvl w:val="1"/>
          <w:numId w:val="77"/>
        </w:numPr>
        <w:rPr>
          <w:rFonts w:cstheme="minorHAnsi"/>
          <w:sz w:val="28"/>
          <w:szCs w:val="28"/>
        </w:rPr>
      </w:pPr>
      <w:r w:rsidRPr="007C6457">
        <w:rPr>
          <w:rFonts w:cstheme="minorHAnsi"/>
          <w:sz w:val="28"/>
          <w:szCs w:val="28"/>
        </w:rPr>
        <w:t>Translate domain names (e.g., example.com) into IP addresses, facilitating the routing of data across the internet.</w:t>
      </w:r>
    </w:p>
    <w:p w14:paraId="5ED341F1" w14:textId="77777777" w:rsidR="007C6457" w:rsidRPr="007C6457" w:rsidRDefault="007C6457">
      <w:pPr>
        <w:numPr>
          <w:ilvl w:val="0"/>
          <w:numId w:val="77"/>
        </w:numPr>
        <w:rPr>
          <w:rFonts w:cstheme="minorHAnsi"/>
          <w:sz w:val="28"/>
          <w:szCs w:val="28"/>
        </w:rPr>
      </w:pPr>
      <w:r w:rsidRPr="007C6457">
        <w:rPr>
          <w:rFonts w:cstheme="minorHAnsi"/>
          <w:b/>
          <w:bCs/>
          <w:sz w:val="28"/>
          <w:szCs w:val="28"/>
        </w:rPr>
        <w:t>DHCP Servers (Dynamic Host Configuration Protocol):</w:t>
      </w:r>
    </w:p>
    <w:p w14:paraId="6995AD57" w14:textId="77777777" w:rsidR="007C6457" w:rsidRPr="007C6457" w:rsidRDefault="007C6457">
      <w:pPr>
        <w:numPr>
          <w:ilvl w:val="1"/>
          <w:numId w:val="77"/>
        </w:numPr>
        <w:rPr>
          <w:rFonts w:cstheme="minorHAnsi"/>
          <w:sz w:val="28"/>
          <w:szCs w:val="28"/>
        </w:rPr>
      </w:pPr>
      <w:r w:rsidRPr="007C6457">
        <w:rPr>
          <w:rFonts w:cstheme="minorHAnsi"/>
          <w:sz w:val="28"/>
          <w:szCs w:val="28"/>
        </w:rPr>
        <w:t>Assign IP addresses and other network configuration information to devices on the network automatically.</w:t>
      </w:r>
    </w:p>
    <w:p w14:paraId="2E27C6F0" w14:textId="77777777" w:rsidR="007C6457" w:rsidRPr="007C6457" w:rsidRDefault="007C6457" w:rsidP="007C6457">
      <w:pPr>
        <w:rPr>
          <w:rFonts w:cstheme="minorHAnsi"/>
          <w:sz w:val="28"/>
          <w:szCs w:val="28"/>
        </w:rPr>
      </w:pPr>
      <w:r w:rsidRPr="007C6457">
        <w:rPr>
          <w:rFonts w:cstheme="minorHAnsi"/>
          <w:sz w:val="28"/>
          <w:szCs w:val="28"/>
        </w:rPr>
        <w:t>These components work together to establish, manage, and maintain network communication, ensuring data transmission and resource sharing within the network.</w:t>
      </w:r>
    </w:p>
    <w:p w14:paraId="26FD6AE1" w14:textId="4707A0FB" w:rsidR="000E15C1" w:rsidRPr="00CD42C1" w:rsidRDefault="000E15C1" w:rsidP="000E15C1">
      <w:pPr>
        <w:rPr>
          <w:rFonts w:cstheme="minorHAnsi"/>
          <w:sz w:val="28"/>
          <w:szCs w:val="28"/>
        </w:rPr>
      </w:pPr>
    </w:p>
    <w:p w14:paraId="62FA1287" w14:textId="24251C4A" w:rsidR="000E15C1" w:rsidRPr="007C6457" w:rsidRDefault="000E15C1">
      <w:pPr>
        <w:pStyle w:val="ListParagraph"/>
        <w:numPr>
          <w:ilvl w:val="0"/>
          <w:numId w:val="78"/>
        </w:numPr>
        <w:rPr>
          <w:rFonts w:cstheme="minorHAnsi"/>
          <w:b/>
          <w:bCs/>
          <w:sz w:val="28"/>
          <w:szCs w:val="28"/>
        </w:rPr>
      </w:pPr>
      <w:r w:rsidRPr="007C6457">
        <w:rPr>
          <w:rFonts w:cstheme="minorHAnsi"/>
          <w:b/>
          <w:bCs/>
          <w:sz w:val="28"/>
          <w:szCs w:val="28"/>
        </w:rPr>
        <w:t>Intermediate Question</w:t>
      </w:r>
    </w:p>
    <w:p w14:paraId="2EA5A840" w14:textId="77777777" w:rsidR="000E15C1" w:rsidRPr="00CD42C1" w:rsidRDefault="000E15C1" w:rsidP="000E15C1">
      <w:pPr>
        <w:rPr>
          <w:rFonts w:cstheme="minorHAnsi"/>
          <w:sz w:val="28"/>
          <w:szCs w:val="28"/>
        </w:rPr>
      </w:pPr>
    </w:p>
    <w:p w14:paraId="2434659C" w14:textId="77777777" w:rsidR="000E15C1" w:rsidRPr="00CD42C1" w:rsidRDefault="000E15C1" w:rsidP="000E15C1">
      <w:pPr>
        <w:rPr>
          <w:rFonts w:cstheme="minorHAnsi"/>
          <w:sz w:val="28"/>
          <w:szCs w:val="28"/>
        </w:rPr>
      </w:pPr>
      <w:r w:rsidRPr="00CD42C1">
        <w:rPr>
          <w:rFonts w:cstheme="minorHAnsi"/>
          <w:sz w:val="28"/>
          <w:szCs w:val="28"/>
        </w:rPr>
        <w:t>1. Explain Wide Area Network</w:t>
      </w:r>
    </w:p>
    <w:p w14:paraId="48B53BE9" w14:textId="146BC036" w:rsidR="007C6457" w:rsidRPr="007C6457" w:rsidRDefault="007C6457" w:rsidP="007C6457">
      <w:pPr>
        <w:rPr>
          <w:rFonts w:cstheme="minorHAnsi"/>
          <w:sz w:val="28"/>
          <w:szCs w:val="28"/>
        </w:rPr>
      </w:pPr>
      <w:r>
        <w:rPr>
          <w:rFonts w:cstheme="minorHAnsi"/>
          <w:sz w:val="28"/>
          <w:szCs w:val="28"/>
        </w:rPr>
        <w:lastRenderedPageBreak/>
        <w:t>Ans:</w:t>
      </w:r>
      <w:r w:rsidRPr="007C6457">
        <w:rPr>
          <w:rFonts w:ascii="Segoe UI" w:eastAsia="Times New Roman" w:hAnsi="Segoe UI" w:cs="Segoe UI"/>
          <w:color w:val="374151"/>
          <w:sz w:val="24"/>
          <w:szCs w:val="24"/>
          <w:lang w:eastAsia="en-IN"/>
        </w:rPr>
        <w:t xml:space="preserve"> </w:t>
      </w:r>
      <w:r w:rsidRPr="007C6457">
        <w:rPr>
          <w:rFonts w:cstheme="minorHAnsi"/>
          <w:sz w:val="28"/>
          <w:szCs w:val="28"/>
        </w:rPr>
        <w:t>A Wide Area Network (WAN) is a type of computer network that covers a broad geographic area, typically spanning multiple cities, states, countries, or even continents. WANs allow for the connection and communication between various local area networks (LANs) and metropolitan area networks (MANs) over long distances. The primary purpose of a WAN is to facilitate the exchange of data and information between devices, computers, and networks located in different geographic locations.</w:t>
      </w:r>
    </w:p>
    <w:p w14:paraId="7EFC0EBC" w14:textId="77777777" w:rsidR="00571DCE" w:rsidRPr="00571DCE" w:rsidRDefault="00571DCE" w:rsidP="00571DCE">
      <w:pPr>
        <w:rPr>
          <w:rFonts w:cstheme="minorHAnsi"/>
          <w:sz w:val="28"/>
          <w:szCs w:val="28"/>
        </w:rPr>
      </w:pPr>
      <w:r w:rsidRPr="00571DCE">
        <w:rPr>
          <w:rFonts w:cstheme="minorHAnsi"/>
          <w:sz w:val="28"/>
          <w:szCs w:val="28"/>
        </w:rPr>
        <w:t>Key characteristics and components of a WAN include:</w:t>
      </w:r>
    </w:p>
    <w:p w14:paraId="26CE4C8B" w14:textId="77777777" w:rsidR="00571DCE" w:rsidRPr="00571DCE" w:rsidRDefault="00571DCE">
      <w:pPr>
        <w:numPr>
          <w:ilvl w:val="0"/>
          <w:numId w:val="79"/>
        </w:numPr>
        <w:rPr>
          <w:rFonts w:cstheme="minorHAnsi"/>
          <w:sz w:val="28"/>
          <w:szCs w:val="28"/>
        </w:rPr>
      </w:pPr>
      <w:r w:rsidRPr="00571DCE">
        <w:rPr>
          <w:rFonts w:cstheme="minorHAnsi"/>
          <w:b/>
          <w:bCs/>
          <w:sz w:val="28"/>
          <w:szCs w:val="28"/>
        </w:rPr>
        <w:t>Geographic Scope:</w:t>
      </w:r>
    </w:p>
    <w:p w14:paraId="535B28EB" w14:textId="77777777" w:rsidR="00571DCE" w:rsidRPr="00571DCE" w:rsidRDefault="00571DCE">
      <w:pPr>
        <w:numPr>
          <w:ilvl w:val="1"/>
          <w:numId w:val="79"/>
        </w:numPr>
        <w:rPr>
          <w:rFonts w:cstheme="minorHAnsi"/>
          <w:sz w:val="28"/>
          <w:szCs w:val="28"/>
        </w:rPr>
      </w:pPr>
      <w:r w:rsidRPr="00571DCE">
        <w:rPr>
          <w:rFonts w:cstheme="minorHAnsi"/>
          <w:sz w:val="28"/>
          <w:szCs w:val="28"/>
        </w:rPr>
        <w:t>WANs cover a large geographic area, connecting multiple LANs, MANs, and other network components over significant distances.</w:t>
      </w:r>
    </w:p>
    <w:p w14:paraId="6B3D9097" w14:textId="77777777" w:rsidR="00571DCE" w:rsidRPr="00571DCE" w:rsidRDefault="00571DCE">
      <w:pPr>
        <w:numPr>
          <w:ilvl w:val="0"/>
          <w:numId w:val="79"/>
        </w:numPr>
        <w:rPr>
          <w:rFonts w:cstheme="minorHAnsi"/>
          <w:sz w:val="28"/>
          <w:szCs w:val="28"/>
        </w:rPr>
      </w:pPr>
      <w:r w:rsidRPr="00571DCE">
        <w:rPr>
          <w:rFonts w:cstheme="minorHAnsi"/>
          <w:b/>
          <w:bCs/>
          <w:sz w:val="28"/>
          <w:szCs w:val="28"/>
        </w:rPr>
        <w:t>Public and Private Infrastructure:</w:t>
      </w:r>
    </w:p>
    <w:p w14:paraId="33E0ED2A" w14:textId="77777777" w:rsidR="00571DCE" w:rsidRPr="00571DCE" w:rsidRDefault="00571DCE">
      <w:pPr>
        <w:numPr>
          <w:ilvl w:val="1"/>
          <w:numId w:val="79"/>
        </w:numPr>
        <w:rPr>
          <w:rFonts w:cstheme="minorHAnsi"/>
          <w:sz w:val="28"/>
          <w:szCs w:val="28"/>
        </w:rPr>
      </w:pPr>
      <w:r w:rsidRPr="00571DCE">
        <w:rPr>
          <w:rFonts w:cstheme="minorHAnsi"/>
          <w:sz w:val="28"/>
          <w:szCs w:val="28"/>
        </w:rPr>
        <w:t>WANs can utilize both public infrastructure (e.g., the internet) and private infrastructure (e.g., leased lines, MPLS) to establish connections between various locations.</w:t>
      </w:r>
    </w:p>
    <w:p w14:paraId="56F724EB" w14:textId="77777777" w:rsidR="00571DCE" w:rsidRPr="00571DCE" w:rsidRDefault="00571DCE">
      <w:pPr>
        <w:numPr>
          <w:ilvl w:val="0"/>
          <w:numId w:val="79"/>
        </w:numPr>
        <w:rPr>
          <w:rFonts w:cstheme="minorHAnsi"/>
          <w:sz w:val="28"/>
          <w:szCs w:val="28"/>
        </w:rPr>
      </w:pPr>
      <w:r w:rsidRPr="00571DCE">
        <w:rPr>
          <w:rFonts w:cstheme="minorHAnsi"/>
          <w:b/>
          <w:bCs/>
          <w:sz w:val="28"/>
          <w:szCs w:val="28"/>
        </w:rPr>
        <w:t>High-Speed Connections:</w:t>
      </w:r>
    </w:p>
    <w:p w14:paraId="62504235" w14:textId="77777777" w:rsidR="00571DCE" w:rsidRPr="00571DCE" w:rsidRDefault="00571DCE">
      <w:pPr>
        <w:numPr>
          <w:ilvl w:val="1"/>
          <w:numId w:val="79"/>
        </w:numPr>
        <w:rPr>
          <w:rFonts w:cstheme="minorHAnsi"/>
          <w:sz w:val="28"/>
          <w:szCs w:val="28"/>
        </w:rPr>
      </w:pPr>
      <w:r w:rsidRPr="00571DCE">
        <w:rPr>
          <w:rFonts w:cstheme="minorHAnsi"/>
          <w:sz w:val="28"/>
          <w:szCs w:val="28"/>
        </w:rPr>
        <w:t xml:space="preserve">WANs often use high-speed links, including leased lines, </w:t>
      </w:r>
      <w:proofErr w:type="spellStart"/>
      <w:r w:rsidRPr="00571DCE">
        <w:rPr>
          <w:rFonts w:cstheme="minorHAnsi"/>
          <w:sz w:val="28"/>
          <w:szCs w:val="28"/>
        </w:rPr>
        <w:t>fiber</w:t>
      </w:r>
      <w:proofErr w:type="spellEnd"/>
      <w:r w:rsidRPr="00571DCE">
        <w:rPr>
          <w:rFonts w:cstheme="minorHAnsi"/>
          <w:sz w:val="28"/>
          <w:szCs w:val="28"/>
        </w:rPr>
        <w:t>-optic connections, satellite links, and more, to ensure efficient data transmission across the vast distances they cover.</w:t>
      </w:r>
    </w:p>
    <w:p w14:paraId="3C08C83E" w14:textId="77777777" w:rsidR="00571DCE" w:rsidRPr="00571DCE" w:rsidRDefault="00571DCE">
      <w:pPr>
        <w:numPr>
          <w:ilvl w:val="0"/>
          <w:numId w:val="79"/>
        </w:numPr>
        <w:rPr>
          <w:rFonts w:cstheme="minorHAnsi"/>
          <w:sz w:val="28"/>
          <w:szCs w:val="28"/>
        </w:rPr>
      </w:pPr>
      <w:r w:rsidRPr="00571DCE">
        <w:rPr>
          <w:rFonts w:cstheme="minorHAnsi"/>
          <w:b/>
          <w:bCs/>
          <w:sz w:val="28"/>
          <w:szCs w:val="28"/>
        </w:rPr>
        <w:t>Heterogeneous Devices:</w:t>
      </w:r>
    </w:p>
    <w:p w14:paraId="37F6B5F6" w14:textId="77777777" w:rsidR="00571DCE" w:rsidRPr="00571DCE" w:rsidRDefault="00571DCE">
      <w:pPr>
        <w:numPr>
          <w:ilvl w:val="1"/>
          <w:numId w:val="79"/>
        </w:numPr>
        <w:rPr>
          <w:rFonts w:cstheme="minorHAnsi"/>
          <w:sz w:val="28"/>
          <w:szCs w:val="28"/>
        </w:rPr>
      </w:pPr>
      <w:r w:rsidRPr="00571DCE">
        <w:rPr>
          <w:rFonts w:cstheme="minorHAnsi"/>
          <w:sz w:val="28"/>
          <w:szCs w:val="28"/>
        </w:rPr>
        <w:t>WANs support a wide range of devices and technologies, including routers, switches, modems, and other network equipment, enabling diverse types of communication protocols and devices to interoperate.</w:t>
      </w:r>
    </w:p>
    <w:p w14:paraId="0EAF6421" w14:textId="77777777" w:rsidR="00571DCE" w:rsidRPr="00571DCE" w:rsidRDefault="00571DCE">
      <w:pPr>
        <w:numPr>
          <w:ilvl w:val="0"/>
          <w:numId w:val="79"/>
        </w:numPr>
        <w:rPr>
          <w:rFonts w:cstheme="minorHAnsi"/>
          <w:sz w:val="28"/>
          <w:szCs w:val="28"/>
        </w:rPr>
      </w:pPr>
      <w:r w:rsidRPr="00571DCE">
        <w:rPr>
          <w:rFonts w:cstheme="minorHAnsi"/>
          <w:b/>
          <w:bCs/>
          <w:sz w:val="28"/>
          <w:szCs w:val="28"/>
        </w:rPr>
        <w:t>Protocols and Standards:</w:t>
      </w:r>
    </w:p>
    <w:p w14:paraId="79A0FD95" w14:textId="77777777" w:rsidR="00571DCE" w:rsidRPr="00571DCE" w:rsidRDefault="00571DCE">
      <w:pPr>
        <w:numPr>
          <w:ilvl w:val="1"/>
          <w:numId w:val="79"/>
        </w:numPr>
        <w:rPr>
          <w:rFonts w:cstheme="minorHAnsi"/>
          <w:sz w:val="28"/>
          <w:szCs w:val="28"/>
        </w:rPr>
      </w:pPr>
      <w:r w:rsidRPr="00571DCE">
        <w:rPr>
          <w:rFonts w:cstheme="minorHAnsi"/>
          <w:sz w:val="28"/>
          <w:szCs w:val="28"/>
        </w:rPr>
        <w:t>WANs operate using various network protocols and standards, such as TCP/IP, BGP (Border Gateway Protocol), and OSPF (Open Shortest Path First), to manage routing, addressing, and data transmission effectively.</w:t>
      </w:r>
    </w:p>
    <w:p w14:paraId="302D34CA" w14:textId="77777777" w:rsidR="00571DCE" w:rsidRPr="00571DCE" w:rsidRDefault="00571DCE">
      <w:pPr>
        <w:numPr>
          <w:ilvl w:val="0"/>
          <w:numId w:val="79"/>
        </w:numPr>
        <w:rPr>
          <w:rFonts w:cstheme="minorHAnsi"/>
          <w:sz w:val="28"/>
          <w:szCs w:val="28"/>
        </w:rPr>
      </w:pPr>
      <w:r w:rsidRPr="00571DCE">
        <w:rPr>
          <w:rFonts w:cstheme="minorHAnsi"/>
          <w:b/>
          <w:bCs/>
          <w:sz w:val="28"/>
          <w:szCs w:val="28"/>
        </w:rPr>
        <w:t>Security Measures:</w:t>
      </w:r>
    </w:p>
    <w:p w14:paraId="514F065E" w14:textId="77777777" w:rsidR="00571DCE" w:rsidRPr="00571DCE" w:rsidRDefault="00571DCE">
      <w:pPr>
        <w:numPr>
          <w:ilvl w:val="1"/>
          <w:numId w:val="79"/>
        </w:numPr>
        <w:rPr>
          <w:rFonts w:cstheme="minorHAnsi"/>
          <w:sz w:val="28"/>
          <w:szCs w:val="28"/>
        </w:rPr>
      </w:pPr>
      <w:r w:rsidRPr="00571DCE">
        <w:rPr>
          <w:rFonts w:cstheme="minorHAnsi"/>
          <w:sz w:val="28"/>
          <w:szCs w:val="28"/>
        </w:rPr>
        <w:t xml:space="preserve">Due to the extensive geographic coverage and diverse connections, WANs implement robust security measures like </w:t>
      </w:r>
      <w:r w:rsidRPr="00571DCE">
        <w:rPr>
          <w:rFonts w:cstheme="minorHAnsi"/>
          <w:sz w:val="28"/>
          <w:szCs w:val="28"/>
        </w:rPr>
        <w:lastRenderedPageBreak/>
        <w:t>firewalls, VPNs (Virtual Private Networks), encryption, and intrusion detection systems to protect data during transmission.</w:t>
      </w:r>
    </w:p>
    <w:p w14:paraId="5FB42DF2" w14:textId="77777777" w:rsidR="00571DCE" w:rsidRPr="00571DCE" w:rsidRDefault="00571DCE">
      <w:pPr>
        <w:numPr>
          <w:ilvl w:val="0"/>
          <w:numId w:val="79"/>
        </w:numPr>
        <w:rPr>
          <w:rFonts w:cstheme="minorHAnsi"/>
          <w:sz w:val="28"/>
          <w:szCs w:val="28"/>
        </w:rPr>
      </w:pPr>
      <w:r w:rsidRPr="00571DCE">
        <w:rPr>
          <w:rFonts w:cstheme="minorHAnsi"/>
          <w:b/>
          <w:bCs/>
          <w:sz w:val="28"/>
          <w:szCs w:val="28"/>
        </w:rPr>
        <w:t>Reliability and Redundancy:</w:t>
      </w:r>
    </w:p>
    <w:p w14:paraId="1E53890A" w14:textId="77777777" w:rsidR="00571DCE" w:rsidRPr="00571DCE" w:rsidRDefault="00571DCE">
      <w:pPr>
        <w:numPr>
          <w:ilvl w:val="1"/>
          <w:numId w:val="79"/>
        </w:numPr>
        <w:rPr>
          <w:rFonts w:cstheme="minorHAnsi"/>
          <w:sz w:val="28"/>
          <w:szCs w:val="28"/>
        </w:rPr>
      </w:pPr>
      <w:r w:rsidRPr="00571DCE">
        <w:rPr>
          <w:rFonts w:cstheme="minorHAnsi"/>
          <w:sz w:val="28"/>
          <w:szCs w:val="28"/>
        </w:rPr>
        <w:t>WANs are designed for high availability and reliability, often incorporating redundancy and failover mechanisms to ensure uninterrupted communication in case of link failures or network disruptions.</w:t>
      </w:r>
    </w:p>
    <w:p w14:paraId="05BCFC3C" w14:textId="77777777" w:rsidR="00571DCE" w:rsidRPr="00571DCE" w:rsidRDefault="00571DCE">
      <w:pPr>
        <w:numPr>
          <w:ilvl w:val="0"/>
          <w:numId w:val="79"/>
        </w:numPr>
        <w:rPr>
          <w:rFonts w:cstheme="minorHAnsi"/>
          <w:sz w:val="28"/>
          <w:szCs w:val="28"/>
        </w:rPr>
      </w:pPr>
      <w:r w:rsidRPr="00571DCE">
        <w:rPr>
          <w:rFonts w:cstheme="minorHAnsi"/>
          <w:b/>
          <w:bCs/>
          <w:sz w:val="28"/>
          <w:szCs w:val="28"/>
        </w:rPr>
        <w:t>Internet as a WAN Example:</w:t>
      </w:r>
    </w:p>
    <w:p w14:paraId="3E2534BB" w14:textId="77777777" w:rsidR="00571DCE" w:rsidRPr="00571DCE" w:rsidRDefault="00571DCE">
      <w:pPr>
        <w:numPr>
          <w:ilvl w:val="1"/>
          <w:numId w:val="79"/>
        </w:numPr>
        <w:rPr>
          <w:rFonts w:cstheme="minorHAnsi"/>
          <w:sz w:val="28"/>
          <w:szCs w:val="28"/>
        </w:rPr>
      </w:pPr>
      <w:r w:rsidRPr="00571DCE">
        <w:rPr>
          <w:rFonts w:cstheme="minorHAnsi"/>
          <w:sz w:val="28"/>
          <w:szCs w:val="28"/>
        </w:rPr>
        <w:t>The global internet is a prime example of a WAN, connecting networks and devices worldwide, allowing users to access resources and communicate across the globe.</w:t>
      </w:r>
    </w:p>
    <w:p w14:paraId="3464C6D9" w14:textId="77777777" w:rsidR="00571DCE" w:rsidRPr="00571DCE" w:rsidRDefault="00571DCE">
      <w:pPr>
        <w:numPr>
          <w:ilvl w:val="0"/>
          <w:numId w:val="79"/>
        </w:numPr>
        <w:rPr>
          <w:rFonts w:cstheme="minorHAnsi"/>
          <w:sz w:val="28"/>
          <w:szCs w:val="28"/>
        </w:rPr>
      </w:pPr>
      <w:r w:rsidRPr="00571DCE">
        <w:rPr>
          <w:rFonts w:cstheme="minorHAnsi"/>
          <w:b/>
          <w:bCs/>
          <w:sz w:val="28"/>
          <w:szCs w:val="28"/>
        </w:rPr>
        <w:t>Wide Range of Applications:</w:t>
      </w:r>
    </w:p>
    <w:p w14:paraId="192D2F4D" w14:textId="77777777" w:rsidR="00571DCE" w:rsidRPr="00571DCE" w:rsidRDefault="00571DCE">
      <w:pPr>
        <w:numPr>
          <w:ilvl w:val="1"/>
          <w:numId w:val="79"/>
        </w:numPr>
        <w:rPr>
          <w:rFonts w:cstheme="minorHAnsi"/>
          <w:sz w:val="28"/>
          <w:szCs w:val="28"/>
        </w:rPr>
      </w:pPr>
      <w:r w:rsidRPr="00571DCE">
        <w:rPr>
          <w:rFonts w:cstheme="minorHAnsi"/>
          <w:sz w:val="28"/>
          <w:szCs w:val="28"/>
        </w:rPr>
        <w:t>WANs support a vast array of applications, including email, web browsing, video conferencing, file sharing, cloud services, and more, enabling diverse business operations and communication needs.</w:t>
      </w:r>
    </w:p>
    <w:p w14:paraId="757C66D9" w14:textId="77777777" w:rsidR="00571DCE" w:rsidRPr="00571DCE" w:rsidRDefault="00571DCE" w:rsidP="00571DCE">
      <w:pPr>
        <w:rPr>
          <w:rFonts w:cstheme="minorHAnsi"/>
          <w:sz w:val="28"/>
          <w:szCs w:val="28"/>
        </w:rPr>
      </w:pPr>
      <w:r w:rsidRPr="00571DCE">
        <w:rPr>
          <w:rFonts w:cstheme="minorHAnsi"/>
          <w:sz w:val="28"/>
          <w:szCs w:val="28"/>
        </w:rPr>
        <w:t>Overall, WANs play a crucial role in enabling global communication and data exchange, providing the necessary infrastructure for businesses, organizations, and individuals to connect and collaborate across different locations and regions.</w:t>
      </w:r>
    </w:p>
    <w:p w14:paraId="6BC83A00" w14:textId="2AB38044" w:rsidR="007C6457" w:rsidRPr="007C6457" w:rsidRDefault="007C6457" w:rsidP="007C6457">
      <w:pPr>
        <w:rPr>
          <w:rFonts w:cstheme="minorHAnsi"/>
          <w:sz w:val="28"/>
          <w:szCs w:val="28"/>
        </w:rPr>
      </w:pPr>
    </w:p>
    <w:p w14:paraId="092ADAA8" w14:textId="7B660277" w:rsidR="000E15C1" w:rsidRPr="00CD42C1" w:rsidRDefault="000E15C1" w:rsidP="000E15C1">
      <w:pPr>
        <w:rPr>
          <w:rFonts w:cstheme="minorHAnsi"/>
          <w:sz w:val="28"/>
          <w:szCs w:val="28"/>
        </w:rPr>
      </w:pPr>
    </w:p>
    <w:p w14:paraId="4C130F5C" w14:textId="77777777" w:rsidR="000E15C1" w:rsidRPr="00CD42C1" w:rsidRDefault="000E15C1" w:rsidP="000E15C1">
      <w:pPr>
        <w:rPr>
          <w:rFonts w:cstheme="minorHAnsi"/>
          <w:sz w:val="28"/>
          <w:szCs w:val="28"/>
        </w:rPr>
      </w:pPr>
      <w:r w:rsidRPr="00CD42C1">
        <w:rPr>
          <w:rFonts w:cstheme="minorHAnsi"/>
          <w:sz w:val="28"/>
          <w:szCs w:val="28"/>
        </w:rPr>
        <w:t>2. Explain Network Backbone</w:t>
      </w:r>
    </w:p>
    <w:p w14:paraId="1E72F3CB" w14:textId="77777777" w:rsidR="002A420D" w:rsidRPr="002A420D" w:rsidRDefault="002A420D" w:rsidP="002A420D">
      <w:pPr>
        <w:rPr>
          <w:rFonts w:cstheme="minorHAnsi"/>
          <w:sz w:val="28"/>
          <w:szCs w:val="28"/>
        </w:rPr>
      </w:pPr>
      <w:r>
        <w:rPr>
          <w:rFonts w:cstheme="minorHAnsi"/>
          <w:sz w:val="28"/>
          <w:szCs w:val="28"/>
        </w:rPr>
        <w:t xml:space="preserve">Ans: </w:t>
      </w:r>
      <w:r w:rsidRPr="002A420D">
        <w:rPr>
          <w:rFonts w:cstheme="minorHAnsi"/>
          <w:sz w:val="28"/>
          <w:szCs w:val="28"/>
        </w:rPr>
        <w:t>A network backbone, often referred to simply as a "backbone," is the primary infrastructure of a computer network that serves as the main pathway for transmitting data, voice, video, and other types of information between interconnected networks, subnetworks, or network segments. It is like the central highway that connects various parts of a network and facilitates efficient communication and data transfer.</w:t>
      </w:r>
    </w:p>
    <w:p w14:paraId="3AFF7C67" w14:textId="77777777" w:rsidR="002A420D" w:rsidRPr="002A420D" w:rsidRDefault="002A420D" w:rsidP="002A420D">
      <w:pPr>
        <w:rPr>
          <w:rFonts w:cstheme="minorHAnsi"/>
          <w:sz w:val="28"/>
          <w:szCs w:val="28"/>
        </w:rPr>
      </w:pPr>
      <w:r w:rsidRPr="002A420D">
        <w:rPr>
          <w:rFonts w:cstheme="minorHAnsi"/>
          <w:sz w:val="28"/>
          <w:szCs w:val="28"/>
        </w:rPr>
        <w:t>Key characteristics and components of a network backbone include:</w:t>
      </w:r>
    </w:p>
    <w:p w14:paraId="76544418" w14:textId="77777777" w:rsidR="002A420D" w:rsidRPr="002A420D" w:rsidRDefault="002A420D">
      <w:pPr>
        <w:numPr>
          <w:ilvl w:val="0"/>
          <w:numId w:val="80"/>
        </w:numPr>
        <w:rPr>
          <w:rFonts w:cstheme="minorHAnsi"/>
          <w:sz w:val="28"/>
          <w:szCs w:val="28"/>
        </w:rPr>
      </w:pPr>
      <w:r w:rsidRPr="002A420D">
        <w:rPr>
          <w:rFonts w:cstheme="minorHAnsi"/>
          <w:b/>
          <w:bCs/>
          <w:sz w:val="28"/>
          <w:szCs w:val="28"/>
        </w:rPr>
        <w:t>High-Speed Connectivity:</w:t>
      </w:r>
    </w:p>
    <w:p w14:paraId="19C55444" w14:textId="77777777" w:rsidR="002A420D" w:rsidRPr="002A420D" w:rsidRDefault="002A420D">
      <w:pPr>
        <w:numPr>
          <w:ilvl w:val="1"/>
          <w:numId w:val="80"/>
        </w:numPr>
        <w:rPr>
          <w:rFonts w:cstheme="minorHAnsi"/>
          <w:sz w:val="28"/>
          <w:szCs w:val="28"/>
        </w:rPr>
      </w:pPr>
      <w:r w:rsidRPr="002A420D">
        <w:rPr>
          <w:rFonts w:cstheme="minorHAnsi"/>
          <w:sz w:val="28"/>
          <w:szCs w:val="28"/>
        </w:rPr>
        <w:lastRenderedPageBreak/>
        <w:t xml:space="preserve">The backbone typically uses high-speed and high-capacity transmission links (e.g., </w:t>
      </w:r>
      <w:proofErr w:type="spellStart"/>
      <w:r w:rsidRPr="002A420D">
        <w:rPr>
          <w:rFonts w:cstheme="minorHAnsi"/>
          <w:sz w:val="28"/>
          <w:szCs w:val="28"/>
        </w:rPr>
        <w:t>fiber</w:t>
      </w:r>
      <w:proofErr w:type="spellEnd"/>
      <w:r w:rsidRPr="002A420D">
        <w:rPr>
          <w:rFonts w:cstheme="minorHAnsi"/>
          <w:sz w:val="28"/>
          <w:szCs w:val="28"/>
        </w:rPr>
        <w:t>-optic cables, high-speed wired connections) to ensure rapid data transmission between different parts of the network.</w:t>
      </w:r>
    </w:p>
    <w:p w14:paraId="423E7ECF" w14:textId="77777777" w:rsidR="002A420D" w:rsidRPr="002A420D" w:rsidRDefault="002A420D">
      <w:pPr>
        <w:numPr>
          <w:ilvl w:val="0"/>
          <w:numId w:val="80"/>
        </w:numPr>
        <w:rPr>
          <w:rFonts w:cstheme="minorHAnsi"/>
          <w:sz w:val="28"/>
          <w:szCs w:val="28"/>
        </w:rPr>
      </w:pPr>
      <w:r w:rsidRPr="002A420D">
        <w:rPr>
          <w:rFonts w:cstheme="minorHAnsi"/>
          <w:b/>
          <w:bCs/>
          <w:sz w:val="28"/>
          <w:szCs w:val="28"/>
        </w:rPr>
        <w:t>Core Infrastructure:</w:t>
      </w:r>
    </w:p>
    <w:p w14:paraId="72939753" w14:textId="77777777" w:rsidR="002A420D" w:rsidRPr="002A420D" w:rsidRDefault="002A420D">
      <w:pPr>
        <w:numPr>
          <w:ilvl w:val="1"/>
          <w:numId w:val="80"/>
        </w:numPr>
        <w:rPr>
          <w:rFonts w:cstheme="minorHAnsi"/>
          <w:sz w:val="28"/>
          <w:szCs w:val="28"/>
        </w:rPr>
      </w:pPr>
      <w:r w:rsidRPr="002A420D">
        <w:rPr>
          <w:rFonts w:cstheme="minorHAnsi"/>
          <w:sz w:val="28"/>
          <w:szCs w:val="28"/>
        </w:rPr>
        <w:t xml:space="preserve">The backbone is the core of the network, usually positioned at the </w:t>
      </w:r>
      <w:proofErr w:type="spellStart"/>
      <w:r w:rsidRPr="002A420D">
        <w:rPr>
          <w:rFonts w:cstheme="minorHAnsi"/>
          <w:sz w:val="28"/>
          <w:szCs w:val="28"/>
        </w:rPr>
        <w:t>center</w:t>
      </w:r>
      <w:proofErr w:type="spellEnd"/>
      <w:r w:rsidRPr="002A420D">
        <w:rPr>
          <w:rFonts w:cstheme="minorHAnsi"/>
          <w:sz w:val="28"/>
          <w:szCs w:val="28"/>
        </w:rPr>
        <w:t xml:space="preserve"> or strategically throughout the network, linking various network devices, servers, and other networking equipment.</w:t>
      </w:r>
    </w:p>
    <w:p w14:paraId="232139F9" w14:textId="77777777" w:rsidR="002A420D" w:rsidRPr="002A420D" w:rsidRDefault="002A420D">
      <w:pPr>
        <w:numPr>
          <w:ilvl w:val="0"/>
          <w:numId w:val="80"/>
        </w:numPr>
        <w:rPr>
          <w:rFonts w:cstheme="minorHAnsi"/>
          <w:sz w:val="28"/>
          <w:szCs w:val="28"/>
        </w:rPr>
      </w:pPr>
      <w:r w:rsidRPr="002A420D">
        <w:rPr>
          <w:rFonts w:cstheme="minorHAnsi"/>
          <w:b/>
          <w:bCs/>
          <w:sz w:val="28"/>
          <w:szCs w:val="28"/>
        </w:rPr>
        <w:t>Redundancy and Reliability:</w:t>
      </w:r>
    </w:p>
    <w:p w14:paraId="4CB9D1CF" w14:textId="77777777" w:rsidR="002A420D" w:rsidRPr="002A420D" w:rsidRDefault="002A420D">
      <w:pPr>
        <w:numPr>
          <w:ilvl w:val="1"/>
          <w:numId w:val="80"/>
        </w:numPr>
        <w:rPr>
          <w:rFonts w:cstheme="minorHAnsi"/>
          <w:sz w:val="28"/>
          <w:szCs w:val="28"/>
        </w:rPr>
      </w:pPr>
      <w:r w:rsidRPr="002A420D">
        <w:rPr>
          <w:rFonts w:cstheme="minorHAnsi"/>
          <w:sz w:val="28"/>
          <w:szCs w:val="28"/>
        </w:rPr>
        <w:t>A robust backbone design often incorporates redundancy and failover mechanisms to ensure network reliability. Redundant links and devices help maintain connectivity even in the event of a failure.</w:t>
      </w:r>
    </w:p>
    <w:p w14:paraId="0FB2CF90" w14:textId="77777777" w:rsidR="002A420D" w:rsidRPr="002A420D" w:rsidRDefault="002A420D">
      <w:pPr>
        <w:numPr>
          <w:ilvl w:val="0"/>
          <w:numId w:val="80"/>
        </w:numPr>
        <w:rPr>
          <w:rFonts w:cstheme="minorHAnsi"/>
          <w:sz w:val="28"/>
          <w:szCs w:val="28"/>
        </w:rPr>
      </w:pPr>
      <w:r w:rsidRPr="002A420D">
        <w:rPr>
          <w:rFonts w:cstheme="minorHAnsi"/>
          <w:b/>
          <w:bCs/>
          <w:sz w:val="28"/>
          <w:szCs w:val="28"/>
        </w:rPr>
        <w:t>Scalability:</w:t>
      </w:r>
    </w:p>
    <w:p w14:paraId="59D1873A" w14:textId="77777777" w:rsidR="002A420D" w:rsidRPr="002A420D" w:rsidRDefault="002A420D">
      <w:pPr>
        <w:numPr>
          <w:ilvl w:val="1"/>
          <w:numId w:val="80"/>
        </w:numPr>
        <w:rPr>
          <w:rFonts w:cstheme="minorHAnsi"/>
          <w:sz w:val="28"/>
          <w:szCs w:val="28"/>
        </w:rPr>
      </w:pPr>
      <w:r w:rsidRPr="002A420D">
        <w:rPr>
          <w:rFonts w:cstheme="minorHAnsi"/>
          <w:sz w:val="28"/>
          <w:szCs w:val="28"/>
        </w:rPr>
        <w:t>The backbone is designed to be scalable, allowing for easy expansion and accommodation of increased traffic, additional devices, and network growth over time.</w:t>
      </w:r>
    </w:p>
    <w:p w14:paraId="563D9396" w14:textId="77777777" w:rsidR="002A420D" w:rsidRPr="002A420D" w:rsidRDefault="002A420D">
      <w:pPr>
        <w:numPr>
          <w:ilvl w:val="0"/>
          <w:numId w:val="80"/>
        </w:numPr>
        <w:rPr>
          <w:rFonts w:cstheme="minorHAnsi"/>
          <w:sz w:val="28"/>
          <w:szCs w:val="28"/>
        </w:rPr>
      </w:pPr>
      <w:r w:rsidRPr="002A420D">
        <w:rPr>
          <w:rFonts w:cstheme="minorHAnsi"/>
          <w:b/>
          <w:bCs/>
          <w:sz w:val="28"/>
          <w:szCs w:val="28"/>
        </w:rPr>
        <w:t>Interconnectivity:</w:t>
      </w:r>
    </w:p>
    <w:p w14:paraId="1353C154" w14:textId="77777777" w:rsidR="002A420D" w:rsidRPr="002A420D" w:rsidRDefault="002A420D">
      <w:pPr>
        <w:numPr>
          <w:ilvl w:val="1"/>
          <w:numId w:val="80"/>
        </w:numPr>
        <w:rPr>
          <w:rFonts w:cstheme="minorHAnsi"/>
          <w:sz w:val="28"/>
          <w:szCs w:val="28"/>
        </w:rPr>
      </w:pPr>
      <w:r w:rsidRPr="002A420D">
        <w:rPr>
          <w:rFonts w:cstheme="minorHAnsi"/>
          <w:sz w:val="28"/>
          <w:szCs w:val="28"/>
        </w:rPr>
        <w:t>The backbone interconnects different parts of the network, such as LANs, MANs, WANs, and other subnetworks. It facilitates seamless communication and data exchange between these interconnected components.</w:t>
      </w:r>
    </w:p>
    <w:p w14:paraId="0F2C7335" w14:textId="77777777" w:rsidR="002A420D" w:rsidRPr="002A420D" w:rsidRDefault="002A420D">
      <w:pPr>
        <w:numPr>
          <w:ilvl w:val="0"/>
          <w:numId w:val="80"/>
        </w:numPr>
        <w:rPr>
          <w:rFonts w:cstheme="minorHAnsi"/>
          <w:sz w:val="28"/>
          <w:szCs w:val="28"/>
        </w:rPr>
      </w:pPr>
      <w:r w:rsidRPr="002A420D">
        <w:rPr>
          <w:rFonts w:cstheme="minorHAnsi"/>
          <w:b/>
          <w:bCs/>
          <w:sz w:val="28"/>
          <w:szCs w:val="28"/>
        </w:rPr>
        <w:t>Routing and Switching:</w:t>
      </w:r>
    </w:p>
    <w:p w14:paraId="374C7ADE" w14:textId="77777777" w:rsidR="002A420D" w:rsidRPr="002A420D" w:rsidRDefault="002A420D">
      <w:pPr>
        <w:numPr>
          <w:ilvl w:val="1"/>
          <w:numId w:val="80"/>
        </w:numPr>
        <w:rPr>
          <w:rFonts w:cstheme="minorHAnsi"/>
          <w:sz w:val="28"/>
          <w:szCs w:val="28"/>
        </w:rPr>
      </w:pPr>
      <w:r w:rsidRPr="002A420D">
        <w:rPr>
          <w:rFonts w:cstheme="minorHAnsi"/>
          <w:sz w:val="28"/>
          <w:szCs w:val="28"/>
        </w:rPr>
        <w:t>Routers and switches are critical components of the network backbone, facilitating proper routing and switching of data packets to ensure they reach their intended destinations efficiently.</w:t>
      </w:r>
    </w:p>
    <w:p w14:paraId="0C125C7C" w14:textId="77777777" w:rsidR="002A420D" w:rsidRPr="002A420D" w:rsidRDefault="002A420D">
      <w:pPr>
        <w:numPr>
          <w:ilvl w:val="0"/>
          <w:numId w:val="80"/>
        </w:numPr>
        <w:rPr>
          <w:rFonts w:cstheme="minorHAnsi"/>
          <w:sz w:val="28"/>
          <w:szCs w:val="28"/>
        </w:rPr>
      </w:pPr>
      <w:r w:rsidRPr="002A420D">
        <w:rPr>
          <w:rFonts w:cstheme="minorHAnsi"/>
          <w:b/>
          <w:bCs/>
          <w:sz w:val="28"/>
          <w:szCs w:val="28"/>
        </w:rPr>
        <w:t>Traffic Prioritization and Quality of Service (QoS):</w:t>
      </w:r>
    </w:p>
    <w:p w14:paraId="3772BF9D" w14:textId="77777777" w:rsidR="002A420D" w:rsidRPr="002A420D" w:rsidRDefault="002A420D">
      <w:pPr>
        <w:numPr>
          <w:ilvl w:val="1"/>
          <w:numId w:val="80"/>
        </w:numPr>
        <w:rPr>
          <w:rFonts w:cstheme="minorHAnsi"/>
          <w:sz w:val="28"/>
          <w:szCs w:val="28"/>
        </w:rPr>
      </w:pPr>
      <w:r w:rsidRPr="002A420D">
        <w:rPr>
          <w:rFonts w:cstheme="minorHAnsi"/>
          <w:sz w:val="28"/>
          <w:szCs w:val="28"/>
        </w:rPr>
        <w:t>The backbone often implements QoS measures to prioritize specific types of traffic, such</w:t>
      </w:r>
    </w:p>
    <w:p w14:paraId="12411C55" w14:textId="482DB736" w:rsidR="000E15C1" w:rsidRPr="00CD42C1" w:rsidRDefault="000E15C1" w:rsidP="000E15C1">
      <w:pPr>
        <w:rPr>
          <w:rFonts w:cstheme="minorHAnsi"/>
          <w:sz w:val="28"/>
          <w:szCs w:val="28"/>
        </w:rPr>
      </w:pPr>
    </w:p>
    <w:p w14:paraId="66E8AF89" w14:textId="3218807E" w:rsidR="000E15C1" w:rsidRPr="00CD42C1" w:rsidRDefault="000E15C1" w:rsidP="000E15C1">
      <w:pPr>
        <w:rPr>
          <w:rFonts w:cstheme="minorHAnsi"/>
          <w:sz w:val="28"/>
          <w:szCs w:val="28"/>
        </w:rPr>
      </w:pPr>
      <w:r w:rsidRPr="00CD42C1">
        <w:rPr>
          <w:rFonts w:cstheme="minorHAnsi"/>
          <w:sz w:val="28"/>
          <w:szCs w:val="28"/>
        </w:rPr>
        <w:lastRenderedPageBreak/>
        <w:t>3. Explain CAN</w:t>
      </w:r>
      <w:r w:rsidR="002A420D">
        <w:rPr>
          <w:rFonts w:cstheme="minorHAnsi"/>
          <w:sz w:val="28"/>
          <w:szCs w:val="28"/>
        </w:rPr>
        <w:t xml:space="preserve"> Network.</w:t>
      </w:r>
    </w:p>
    <w:p w14:paraId="22F9B716" w14:textId="230F156B" w:rsidR="00286FDA" w:rsidRPr="00286FDA" w:rsidRDefault="002A420D" w:rsidP="00286FDA">
      <w:pPr>
        <w:rPr>
          <w:rFonts w:cstheme="minorHAnsi"/>
          <w:sz w:val="28"/>
          <w:szCs w:val="28"/>
        </w:rPr>
      </w:pPr>
      <w:r>
        <w:rPr>
          <w:rFonts w:cstheme="minorHAnsi"/>
          <w:sz w:val="28"/>
          <w:szCs w:val="28"/>
        </w:rPr>
        <w:t>Ans:</w:t>
      </w:r>
      <w:r w:rsidR="00286FDA" w:rsidRPr="00286FDA">
        <w:rPr>
          <w:rFonts w:ascii="Segoe UI" w:eastAsia="Times New Roman" w:hAnsi="Segoe UI" w:cs="Segoe UI"/>
          <w:color w:val="000000"/>
          <w:sz w:val="27"/>
          <w:szCs w:val="27"/>
          <w:lang w:eastAsia="en-IN"/>
        </w:rPr>
        <w:t xml:space="preserve"> </w:t>
      </w:r>
      <w:r w:rsidR="00286FDA" w:rsidRPr="00286FDA">
        <w:rPr>
          <w:rFonts w:cstheme="minorHAnsi"/>
          <w:sz w:val="28"/>
          <w:szCs w:val="28"/>
        </w:rPr>
        <w:t>CAN, or Controller Area Network, is a widely used communication protocol primarily used in automotive and industrial applications for connecting and enabling communication between various electronic control units (ECUs) within a vehicle or industrial setting. It was initially developed by Robert Bosch GmbH in the 1980s.</w:t>
      </w:r>
    </w:p>
    <w:p w14:paraId="60F18F39" w14:textId="77777777" w:rsidR="00286FDA" w:rsidRPr="00286FDA" w:rsidRDefault="00286FDA" w:rsidP="00286FDA">
      <w:pPr>
        <w:rPr>
          <w:rFonts w:cstheme="minorHAnsi"/>
          <w:sz w:val="28"/>
          <w:szCs w:val="28"/>
        </w:rPr>
      </w:pPr>
      <w:r w:rsidRPr="00286FDA">
        <w:rPr>
          <w:rFonts w:cstheme="minorHAnsi"/>
          <w:sz w:val="28"/>
          <w:szCs w:val="28"/>
        </w:rPr>
        <w:t>Here are the key aspects and features of a CAN network:</w:t>
      </w:r>
    </w:p>
    <w:p w14:paraId="2E105B72" w14:textId="77777777" w:rsidR="00286FDA" w:rsidRPr="00286FDA" w:rsidRDefault="00286FDA">
      <w:pPr>
        <w:numPr>
          <w:ilvl w:val="0"/>
          <w:numId w:val="81"/>
        </w:numPr>
        <w:rPr>
          <w:rFonts w:cstheme="minorHAnsi"/>
          <w:sz w:val="28"/>
          <w:szCs w:val="28"/>
        </w:rPr>
      </w:pPr>
      <w:r w:rsidRPr="00286FDA">
        <w:rPr>
          <w:rFonts w:cstheme="minorHAnsi"/>
          <w:b/>
          <w:bCs/>
          <w:sz w:val="28"/>
          <w:szCs w:val="28"/>
        </w:rPr>
        <w:t>Communication Protocol:</w:t>
      </w:r>
    </w:p>
    <w:p w14:paraId="4490E0CE" w14:textId="77777777" w:rsidR="00286FDA" w:rsidRPr="00286FDA" w:rsidRDefault="00286FDA">
      <w:pPr>
        <w:numPr>
          <w:ilvl w:val="1"/>
          <w:numId w:val="81"/>
        </w:numPr>
        <w:rPr>
          <w:rFonts w:cstheme="minorHAnsi"/>
          <w:sz w:val="28"/>
          <w:szCs w:val="28"/>
        </w:rPr>
      </w:pPr>
      <w:r w:rsidRPr="00286FDA">
        <w:rPr>
          <w:rFonts w:cstheme="minorHAnsi"/>
          <w:sz w:val="28"/>
          <w:szCs w:val="28"/>
        </w:rPr>
        <w:t>CAN is a message-based communication protocol designed for high-speed, robust, and reliable communication between ECUs. It uses a serial communication method.</w:t>
      </w:r>
    </w:p>
    <w:p w14:paraId="050D281D" w14:textId="77777777" w:rsidR="00286FDA" w:rsidRPr="00286FDA" w:rsidRDefault="00286FDA">
      <w:pPr>
        <w:numPr>
          <w:ilvl w:val="0"/>
          <w:numId w:val="81"/>
        </w:numPr>
        <w:rPr>
          <w:rFonts w:cstheme="minorHAnsi"/>
          <w:sz w:val="28"/>
          <w:szCs w:val="28"/>
        </w:rPr>
      </w:pPr>
      <w:r w:rsidRPr="00286FDA">
        <w:rPr>
          <w:rFonts w:cstheme="minorHAnsi"/>
          <w:b/>
          <w:bCs/>
          <w:sz w:val="28"/>
          <w:szCs w:val="28"/>
        </w:rPr>
        <w:t>Message-Based Communication:</w:t>
      </w:r>
    </w:p>
    <w:p w14:paraId="64C89BE0" w14:textId="77777777" w:rsidR="00286FDA" w:rsidRPr="00286FDA" w:rsidRDefault="00286FDA">
      <w:pPr>
        <w:numPr>
          <w:ilvl w:val="1"/>
          <w:numId w:val="81"/>
        </w:numPr>
        <w:rPr>
          <w:rFonts w:cstheme="minorHAnsi"/>
          <w:sz w:val="28"/>
          <w:szCs w:val="28"/>
        </w:rPr>
      </w:pPr>
      <w:r w:rsidRPr="00286FDA">
        <w:rPr>
          <w:rFonts w:cstheme="minorHAnsi"/>
          <w:sz w:val="28"/>
          <w:szCs w:val="28"/>
        </w:rPr>
        <w:t>Communication in a CAN network occurs through messages, which consist of an identifier (ID), control bits, data length code, and the actual data payload.</w:t>
      </w:r>
    </w:p>
    <w:p w14:paraId="7F10DB2E" w14:textId="77777777" w:rsidR="00286FDA" w:rsidRPr="00286FDA" w:rsidRDefault="00286FDA">
      <w:pPr>
        <w:numPr>
          <w:ilvl w:val="0"/>
          <w:numId w:val="81"/>
        </w:numPr>
        <w:rPr>
          <w:rFonts w:cstheme="minorHAnsi"/>
          <w:sz w:val="28"/>
          <w:szCs w:val="28"/>
        </w:rPr>
      </w:pPr>
      <w:r w:rsidRPr="00286FDA">
        <w:rPr>
          <w:rFonts w:cstheme="minorHAnsi"/>
          <w:b/>
          <w:bCs/>
          <w:sz w:val="28"/>
          <w:szCs w:val="28"/>
        </w:rPr>
        <w:t xml:space="preserve">Differential </w:t>
      </w:r>
      <w:proofErr w:type="spellStart"/>
      <w:r w:rsidRPr="00286FDA">
        <w:rPr>
          <w:rFonts w:cstheme="minorHAnsi"/>
          <w:b/>
          <w:bCs/>
          <w:sz w:val="28"/>
          <w:szCs w:val="28"/>
        </w:rPr>
        <w:t>Signaling</w:t>
      </w:r>
      <w:proofErr w:type="spellEnd"/>
      <w:r w:rsidRPr="00286FDA">
        <w:rPr>
          <w:rFonts w:cstheme="minorHAnsi"/>
          <w:b/>
          <w:bCs/>
          <w:sz w:val="28"/>
          <w:szCs w:val="28"/>
        </w:rPr>
        <w:t>:</w:t>
      </w:r>
    </w:p>
    <w:p w14:paraId="44B568C0" w14:textId="77777777" w:rsidR="00286FDA" w:rsidRPr="00286FDA" w:rsidRDefault="00286FDA">
      <w:pPr>
        <w:numPr>
          <w:ilvl w:val="1"/>
          <w:numId w:val="81"/>
        </w:numPr>
        <w:rPr>
          <w:rFonts w:cstheme="minorHAnsi"/>
          <w:sz w:val="28"/>
          <w:szCs w:val="28"/>
        </w:rPr>
      </w:pPr>
      <w:r w:rsidRPr="00286FDA">
        <w:rPr>
          <w:rFonts w:cstheme="minorHAnsi"/>
          <w:sz w:val="28"/>
          <w:szCs w:val="28"/>
        </w:rPr>
        <w:t xml:space="preserve">CAN uses differential </w:t>
      </w:r>
      <w:proofErr w:type="spellStart"/>
      <w:r w:rsidRPr="00286FDA">
        <w:rPr>
          <w:rFonts w:cstheme="minorHAnsi"/>
          <w:sz w:val="28"/>
          <w:szCs w:val="28"/>
        </w:rPr>
        <w:t>signaling</w:t>
      </w:r>
      <w:proofErr w:type="spellEnd"/>
      <w:r w:rsidRPr="00286FDA">
        <w:rPr>
          <w:rFonts w:cstheme="minorHAnsi"/>
          <w:sz w:val="28"/>
          <w:szCs w:val="28"/>
        </w:rPr>
        <w:t>, where the signal is represented by the voltage difference between two wires (CAN-High and CAN-Low), providing noise immunity and enabling reliable communication in noisy environments.</w:t>
      </w:r>
    </w:p>
    <w:p w14:paraId="7E805D18" w14:textId="77777777" w:rsidR="00286FDA" w:rsidRPr="00286FDA" w:rsidRDefault="00286FDA">
      <w:pPr>
        <w:numPr>
          <w:ilvl w:val="0"/>
          <w:numId w:val="81"/>
        </w:numPr>
        <w:rPr>
          <w:rFonts w:cstheme="minorHAnsi"/>
          <w:sz w:val="28"/>
          <w:szCs w:val="28"/>
        </w:rPr>
      </w:pPr>
      <w:r w:rsidRPr="00286FDA">
        <w:rPr>
          <w:rFonts w:cstheme="minorHAnsi"/>
          <w:b/>
          <w:bCs/>
          <w:sz w:val="28"/>
          <w:szCs w:val="28"/>
        </w:rPr>
        <w:t>Multi-Master and Non-Destructive Arbitration:</w:t>
      </w:r>
    </w:p>
    <w:p w14:paraId="1D806FA3" w14:textId="77777777" w:rsidR="00286FDA" w:rsidRPr="00286FDA" w:rsidRDefault="00286FDA">
      <w:pPr>
        <w:numPr>
          <w:ilvl w:val="1"/>
          <w:numId w:val="81"/>
        </w:numPr>
        <w:rPr>
          <w:rFonts w:cstheme="minorHAnsi"/>
          <w:sz w:val="28"/>
          <w:szCs w:val="28"/>
        </w:rPr>
      </w:pPr>
      <w:r w:rsidRPr="00286FDA">
        <w:rPr>
          <w:rFonts w:cstheme="minorHAnsi"/>
          <w:sz w:val="28"/>
          <w:szCs w:val="28"/>
        </w:rPr>
        <w:t>CAN is a multi-master protocol, allowing multiple ECUs to transmit messages. It employs a non-destructive bitwise arbitration mechanism to ensure that the highest-priority message is transmitted without data collisions.</w:t>
      </w:r>
    </w:p>
    <w:p w14:paraId="634774E3" w14:textId="77777777" w:rsidR="00286FDA" w:rsidRPr="00286FDA" w:rsidRDefault="00286FDA">
      <w:pPr>
        <w:numPr>
          <w:ilvl w:val="0"/>
          <w:numId w:val="81"/>
        </w:numPr>
        <w:rPr>
          <w:rFonts w:cstheme="minorHAnsi"/>
          <w:sz w:val="28"/>
          <w:szCs w:val="28"/>
        </w:rPr>
      </w:pPr>
      <w:r w:rsidRPr="00286FDA">
        <w:rPr>
          <w:rFonts w:cstheme="minorHAnsi"/>
          <w:b/>
          <w:bCs/>
          <w:sz w:val="28"/>
          <w:szCs w:val="28"/>
        </w:rPr>
        <w:t>Error Detection and Error Handling:</w:t>
      </w:r>
    </w:p>
    <w:p w14:paraId="475C1CE7" w14:textId="77777777" w:rsidR="00286FDA" w:rsidRPr="00286FDA" w:rsidRDefault="00286FDA">
      <w:pPr>
        <w:numPr>
          <w:ilvl w:val="1"/>
          <w:numId w:val="81"/>
        </w:numPr>
        <w:rPr>
          <w:rFonts w:cstheme="minorHAnsi"/>
          <w:sz w:val="28"/>
          <w:szCs w:val="28"/>
        </w:rPr>
      </w:pPr>
      <w:r w:rsidRPr="00286FDA">
        <w:rPr>
          <w:rFonts w:cstheme="minorHAnsi"/>
          <w:sz w:val="28"/>
          <w:szCs w:val="28"/>
        </w:rPr>
        <w:t>CAN has built-in error detection and handling mechanisms, such as checksums and acknowledgments, to ensure data integrity. If an error is detected, it can be retransmitted.</w:t>
      </w:r>
    </w:p>
    <w:p w14:paraId="33CDAE19" w14:textId="77777777" w:rsidR="00286FDA" w:rsidRPr="00286FDA" w:rsidRDefault="00286FDA">
      <w:pPr>
        <w:numPr>
          <w:ilvl w:val="0"/>
          <w:numId w:val="81"/>
        </w:numPr>
        <w:rPr>
          <w:rFonts w:cstheme="minorHAnsi"/>
          <w:sz w:val="28"/>
          <w:szCs w:val="28"/>
        </w:rPr>
      </w:pPr>
      <w:r w:rsidRPr="00286FDA">
        <w:rPr>
          <w:rFonts w:cstheme="minorHAnsi"/>
          <w:b/>
          <w:bCs/>
          <w:sz w:val="28"/>
          <w:szCs w:val="28"/>
        </w:rPr>
        <w:t>Topology:</w:t>
      </w:r>
    </w:p>
    <w:p w14:paraId="749CC94C" w14:textId="77777777" w:rsidR="00286FDA" w:rsidRPr="00286FDA" w:rsidRDefault="00286FDA">
      <w:pPr>
        <w:numPr>
          <w:ilvl w:val="1"/>
          <w:numId w:val="81"/>
        </w:numPr>
        <w:rPr>
          <w:rFonts w:cstheme="minorHAnsi"/>
          <w:sz w:val="28"/>
          <w:szCs w:val="28"/>
        </w:rPr>
      </w:pPr>
      <w:r w:rsidRPr="00286FDA">
        <w:rPr>
          <w:rFonts w:cstheme="minorHAnsi"/>
          <w:sz w:val="28"/>
          <w:szCs w:val="28"/>
        </w:rPr>
        <w:lastRenderedPageBreak/>
        <w:t>CAN typically uses a bus topology, where multiple nodes are connected to a single communication line (the bus). All nodes on the bus can send and receive messages.</w:t>
      </w:r>
    </w:p>
    <w:p w14:paraId="3DE36F1B" w14:textId="77777777" w:rsidR="00286FDA" w:rsidRPr="00286FDA" w:rsidRDefault="00286FDA">
      <w:pPr>
        <w:numPr>
          <w:ilvl w:val="0"/>
          <w:numId w:val="81"/>
        </w:numPr>
        <w:rPr>
          <w:rFonts w:cstheme="minorHAnsi"/>
          <w:sz w:val="28"/>
          <w:szCs w:val="28"/>
        </w:rPr>
      </w:pPr>
      <w:r w:rsidRPr="00286FDA">
        <w:rPr>
          <w:rFonts w:cstheme="minorHAnsi"/>
          <w:b/>
          <w:bCs/>
          <w:sz w:val="28"/>
          <w:szCs w:val="28"/>
        </w:rPr>
        <w:t>Applications:</w:t>
      </w:r>
    </w:p>
    <w:p w14:paraId="592A3A72" w14:textId="77777777" w:rsidR="00286FDA" w:rsidRPr="00286FDA" w:rsidRDefault="00286FDA">
      <w:pPr>
        <w:numPr>
          <w:ilvl w:val="1"/>
          <w:numId w:val="81"/>
        </w:numPr>
        <w:rPr>
          <w:rFonts w:cstheme="minorHAnsi"/>
          <w:sz w:val="28"/>
          <w:szCs w:val="28"/>
        </w:rPr>
      </w:pPr>
      <w:r w:rsidRPr="00286FDA">
        <w:rPr>
          <w:rFonts w:cstheme="minorHAnsi"/>
          <w:sz w:val="28"/>
          <w:szCs w:val="28"/>
        </w:rPr>
        <w:t>CAN is widely used in the automotive industry for communication between various vehicle components, such as engine control units, airbags, sensors, and more. It's also used in industrial automation, aerospace, medical devices, and other domains.</w:t>
      </w:r>
    </w:p>
    <w:p w14:paraId="441106DF" w14:textId="77777777" w:rsidR="00286FDA" w:rsidRPr="00286FDA" w:rsidRDefault="00286FDA">
      <w:pPr>
        <w:numPr>
          <w:ilvl w:val="0"/>
          <w:numId w:val="81"/>
        </w:numPr>
        <w:rPr>
          <w:rFonts w:cstheme="minorHAnsi"/>
          <w:sz w:val="28"/>
          <w:szCs w:val="28"/>
        </w:rPr>
      </w:pPr>
      <w:r w:rsidRPr="00286FDA">
        <w:rPr>
          <w:rFonts w:cstheme="minorHAnsi"/>
          <w:b/>
          <w:bCs/>
          <w:sz w:val="28"/>
          <w:szCs w:val="28"/>
        </w:rPr>
        <w:t>Standardization:</w:t>
      </w:r>
    </w:p>
    <w:p w14:paraId="5C418296" w14:textId="77777777" w:rsidR="00286FDA" w:rsidRPr="00286FDA" w:rsidRDefault="00286FDA">
      <w:pPr>
        <w:numPr>
          <w:ilvl w:val="1"/>
          <w:numId w:val="81"/>
        </w:numPr>
        <w:rPr>
          <w:rFonts w:cstheme="minorHAnsi"/>
          <w:sz w:val="28"/>
          <w:szCs w:val="28"/>
        </w:rPr>
      </w:pPr>
      <w:r w:rsidRPr="00286FDA">
        <w:rPr>
          <w:rFonts w:cstheme="minorHAnsi"/>
          <w:sz w:val="28"/>
          <w:szCs w:val="28"/>
        </w:rPr>
        <w:t>CAN communication is standardized under ISO 11898, which defines the physical and data-link layers of the CAN protocol. There are different versions, such as CAN 2.0A, CAN 2.0B, and CAN FD (Flexible Data Rate), each with varying data rates and features.</w:t>
      </w:r>
    </w:p>
    <w:p w14:paraId="583B8BB5" w14:textId="77777777" w:rsidR="00286FDA" w:rsidRPr="00286FDA" w:rsidRDefault="00286FDA">
      <w:pPr>
        <w:numPr>
          <w:ilvl w:val="0"/>
          <w:numId w:val="81"/>
        </w:numPr>
        <w:rPr>
          <w:rFonts w:cstheme="minorHAnsi"/>
          <w:sz w:val="28"/>
          <w:szCs w:val="28"/>
        </w:rPr>
      </w:pPr>
      <w:r w:rsidRPr="00286FDA">
        <w:rPr>
          <w:rFonts w:cstheme="minorHAnsi"/>
          <w:b/>
          <w:bCs/>
          <w:sz w:val="28"/>
          <w:szCs w:val="28"/>
        </w:rPr>
        <w:t>Message Priority:</w:t>
      </w:r>
    </w:p>
    <w:p w14:paraId="7F6B8913" w14:textId="77777777" w:rsidR="00286FDA" w:rsidRPr="00286FDA" w:rsidRDefault="00286FDA">
      <w:pPr>
        <w:numPr>
          <w:ilvl w:val="1"/>
          <w:numId w:val="81"/>
        </w:numPr>
        <w:rPr>
          <w:rFonts w:cstheme="minorHAnsi"/>
          <w:sz w:val="28"/>
          <w:szCs w:val="28"/>
        </w:rPr>
      </w:pPr>
      <w:r w:rsidRPr="00286FDA">
        <w:rPr>
          <w:rFonts w:cstheme="minorHAnsi"/>
          <w:sz w:val="28"/>
          <w:szCs w:val="28"/>
        </w:rPr>
        <w:t>Messages in a CAN network are prioritized based on their identifiers (IDs), allowing critical information to be transmitted with higher priority.</w:t>
      </w:r>
    </w:p>
    <w:p w14:paraId="5B769470" w14:textId="77777777" w:rsidR="00286FDA" w:rsidRPr="00286FDA" w:rsidRDefault="00286FDA" w:rsidP="00286FDA">
      <w:pPr>
        <w:rPr>
          <w:rFonts w:cstheme="minorHAnsi"/>
          <w:sz w:val="28"/>
          <w:szCs w:val="28"/>
        </w:rPr>
      </w:pPr>
      <w:r w:rsidRPr="00286FDA">
        <w:rPr>
          <w:rFonts w:cstheme="minorHAnsi"/>
          <w:sz w:val="28"/>
          <w:szCs w:val="28"/>
        </w:rPr>
        <w:t>CAN networks are known for their reliability, real-time communication capabilities, and robustness, making them well-suited for applications where timely and error-resistant communication is essential.</w:t>
      </w:r>
    </w:p>
    <w:p w14:paraId="6F297450" w14:textId="77777777" w:rsidR="00286FDA" w:rsidRPr="00286FDA" w:rsidRDefault="00286FDA" w:rsidP="00286FDA">
      <w:pPr>
        <w:rPr>
          <w:rFonts w:cstheme="minorHAnsi"/>
          <w:vanish/>
          <w:sz w:val="28"/>
          <w:szCs w:val="28"/>
        </w:rPr>
      </w:pPr>
      <w:r w:rsidRPr="00286FDA">
        <w:rPr>
          <w:rFonts w:cstheme="minorHAnsi"/>
          <w:vanish/>
          <w:sz w:val="28"/>
          <w:szCs w:val="28"/>
        </w:rPr>
        <w:t>Top of Form</w:t>
      </w:r>
    </w:p>
    <w:p w14:paraId="07A2FFA0" w14:textId="246002EC" w:rsidR="000E15C1" w:rsidRPr="00CD42C1" w:rsidRDefault="000E15C1" w:rsidP="000E15C1">
      <w:pPr>
        <w:rPr>
          <w:rFonts w:cstheme="minorHAnsi"/>
          <w:sz w:val="28"/>
          <w:szCs w:val="28"/>
        </w:rPr>
      </w:pPr>
    </w:p>
    <w:p w14:paraId="13356356" w14:textId="2DD5B9D5" w:rsidR="000E15C1" w:rsidRPr="00286FDA" w:rsidRDefault="000E15C1">
      <w:pPr>
        <w:pStyle w:val="ListParagraph"/>
        <w:numPr>
          <w:ilvl w:val="0"/>
          <w:numId w:val="78"/>
        </w:numPr>
        <w:rPr>
          <w:rFonts w:cstheme="minorHAnsi"/>
          <w:b/>
          <w:bCs/>
          <w:sz w:val="28"/>
          <w:szCs w:val="28"/>
        </w:rPr>
      </w:pPr>
      <w:r w:rsidRPr="00286FDA">
        <w:rPr>
          <w:rFonts w:cstheme="minorHAnsi"/>
          <w:b/>
          <w:bCs/>
          <w:sz w:val="28"/>
          <w:szCs w:val="28"/>
        </w:rPr>
        <w:t>Advance Question</w:t>
      </w:r>
    </w:p>
    <w:p w14:paraId="0230954A" w14:textId="77777777" w:rsidR="000E15C1" w:rsidRPr="00CD42C1" w:rsidRDefault="000E15C1" w:rsidP="000E15C1">
      <w:pPr>
        <w:rPr>
          <w:rFonts w:cstheme="minorHAnsi"/>
          <w:sz w:val="28"/>
          <w:szCs w:val="28"/>
        </w:rPr>
      </w:pPr>
    </w:p>
    <w:p w14:paraId="1CDBF075" w14:textId="77777777" w:rsidR="000E15C1" w:rsidRPr="00CD42C1" w:rsidRDefault="000E15C1" w:rsidP="000E15C1">
      <w:pPr>
        <w:rPr>
          <w:rFonts w:cstheme="minorHAnsi"/>
          <w:sz w:val="28"/>
          <w:szCs w:val="28"/>
        </w:rPr>
      </w:pPr>
      <w:r w:rsidRPr="00CD42C1">
        <w:rPr>
          <w:rFonts w:cstheme="minorHAnsi"/>
          <w:sz w:val="28"/>
          <w:szCs w:val="28"/>
        </w:rPr>
        <w:t>1. Define Physical Network Topologies</w:t>
      </w:r>
    </w:p>
    <w:p w14:paraId="0855F581" w14:textId="77777777" w:rsidR="00286FDA" w:rsidRPr="00286FDA" w:rsidRDefault="00286FDA" w:rsidP="00286FDA">
      <w:pPr>
        <w:rPr>
          <w:rFonts w:cstheme="minorHAnsi"/>
          <w:sz w:val="28"/>
          <w:szCs w:val="28"/>
        </w:rPr>
      </w:pPr>
      <w:r>
        <w:rPr>
          <w:rFonts w:cstheme="minorHAnsi"/>
          <w:sz w:val="28"/>
          <w:szCs w:val="28"/>
        </w:rPr>
        <w:t xml:space="preserve">Ans: </w:t>
      </w:r>
      <w:r w:rsidRPr="00286FDA">
        <w:rPr>
          <w:rFonts w:cstheme="minorHAnsi"/>
          <w:sz w:val="28"/>
          <w:szCs w:val="28"/>
        </w:rPr>
        <w:t>Physical network topologies refer to the physical layout or arrangement of devices, cables, and other network components that form a computer network. These topologies define how devices are interconnected and how data is transmitted between them. Common physical network topologies include:</w:t>
      </w:r>
    </w:p>
    <w:p w14:paraId="64B81314" w14:textId="77777777" w:rsidR="00286FDA" w:rsidRPr="00286FDA" w:rsidRDefault="00286FDA">
      <w:pPr>
        <w:numPr>
          <w:ilvl w:val="0"/>
          <w:numId w:val="82"/>
        </w:numPr>
        <w:rPr>
          <w:rFonts w:cstheme="minorHAnsi"/>
          <w:sz w:val="28"/>
          <w:szCs w:val="28"/>
        </w:rPr>
      </w:pPr>
      <w:r w:rsidRPr="00286FDA">
        <w:rPr>
          <w:rFonts w:cstheme="minorHAnsi"/>
          <w:b/>
          <w:bCs/>
          <w:sz w:val="28"/>
          <w:szCs w:val="28"/>
        </w:rPr>
        <w:t>Bus Topology:</w:t>
      </w:r>
    </w:p>
    <w:p w14:paraId="04C0CF78" w14:textId="77777777" w:rsidR="00286FDA" w:rsidRPr="00286FDA" w:rsidRDefault="00286FDA">
      <w:pPr>
        <w:numPr>
          <w:ilvl w:val="1"/>
          <w:numId w:val="82"/>
        </w:numPr>
        <w:rPr>
          <w:rFonts w:cstheme="minorHAnsi"/>
          <w:sz w:val="28"/>
          <w:szCs w:val="28"/>
        </w:rPr>
      </w:pPr>
      <w:r w:rsidRPr="00286FDA">
        <w:rPr>
          <w:rFonts w:cstheme="minorHAnsi"/>
          <w:sz w:val="28"/>
          <w:szCs w:val="28"/>
        </w:rPr>
        <w:lastRenderedPageBreak/>
        <w:t>In a bus topology, all devices are connected to a single central cable, known as the bus. Data is transmitted along the bus, and each device receives and processes the data. However, the failure of the central cable can disrupt the entire network.</w:t>
      </w:r>
    </w:p>
    <w:p w14:paraId="73E3E2F7" w14:textId="77777777" w:rsidR="00286FDA" w:rsidRPr="00286FDA" w:rsidRDefault="00286FDA">
      <w:pPr>
        <w:numPr>
          <w:ilvl w:val="0"/>
          <w:numId w:val="82"/>
        </w:numPr>
        <w:rPr>
          <w:rFonts w:cstheme="minorHAnsi"/>
          <w:sz w:val="28"/>
          <w:szCs w:val="28"/>
        </w:rPr>
      </w:pPr>
      <w:r w:rsidRPr="00286FDA">
        <w:rPr>
          <w:rFonts w:cstheme="minorHAnsi"/>
          <w:b/>
          <w:bCs/>
          <w:sz w:val="28"/>
          <w:szCs w:val="28"/>
        </w:rPr>
        <w:t>Star Topology:</w:t>
      </w:r>
    </w:p>
    <w:p w14:paraId="08871CAA" w14:textId="77777777" w:rsidR="00286FDA" w:rsidRPr="00286FDA" w:rsidRDefault="00286FDA">
      <w:pPr>
        <w:numPr>
          <w:ilvl w:val="1"/>
          <w:numId w:val="82"/>
        </w:numPr>
        <w:rPr>
          <w:rFonts w:cstheme="minorHAnsi"/>
          <w:sz w:val="28"/>
          <w:szCs w:val="28"/>
        </w:rPr>
      </w:pPr>
      <w:r w:rsidRPr="00286FDA">
        <w:rPr>
          <w:rFonts w:cstheme="minorHAnsi"/>
          <w:sz w:val="28"/>
          <w:szCs w:val="28"/>
        </w:rPr>
        <w:t>A star topology features a central hub or switch to which all devices are directly connected. All communication passes through the central hub, which manages and directs data traffic. If a device or cable fails, only that particular connection is affected, not the entire network.</w:t>
      </w:r>
    </w:p>
    <w:p w14:paraId="42634DD8" w14:textId="77777777" w:rsidR="00286FDA" w:rsidRPr="00286FDA" w:rsidRDefault="00286FDA">
      <w:pPr>
        <w:numPr>
          <w:ilvl w:val="0"/>
          <w:numId w:val="82"/>
        </w:numPr>
        <w:rPr>
          <w:rFonts w:cstheme="minorHAnsi"/>
          <w:sz w:val="28"/>
          <w:szCs w:val="28"/>
        </w:rPr>
      </w:pPr>
      <w:r w:rsidRPr="00286FDA">
        <w:rPr>
          <w:rFonts w:cstheme="minorHAnsi"/>
          <w:b/>
          <w:bCs/>
          <w:sz w:val="28"/>
          <w:szCs w:val="28"/>
        </w:rPr>
        <w:t>Ring Topology:</w:t>
      </w:r>
    </w:p>
    <w:p w14:paraId="76AE3820" w14:textId="77777777" w:rsidR="00286FDA" w:rsidRPr="00286FDA" w:rsidRDefault="00286FDA">
      <w:pPr>
        <w:numPr>
          <w:ilvl w:val="1"/>
          <w:numId w:val="82"/>
        </w:numPr>
        <w:rPr>
          <w:rFonts w:cstheme="minorHAnsi"/>
          <w:sz w:val="28"/>
          <w:szCs w:val="28"/>
        </w:rPr>
      </w:pPr>
      <w:r w:rsidRPr="00286FDA">
        <w:rPr>
          <w:rFonts w:cstheme="minorHAnsi"/>
          <w:sz w:val="28"/>
          <w:szCs w:val="28"/>
        </w:rPr>
        <w:t>Devices in a ring topology are connected in a circular manner, where each device is connected to two others, forming a ring. Data flows in one direction, passing from one device to the next. A break in the ring can disrupt the network, but modern implementations often have mechanisms to overcome this.</w:t>
      </w:r>
    </w:p>
    <w:p w14:paraId="14AC099B" w14:textId="77777777" w:rsidR="00286FDA" w:rsidRPr="00286FDA" w:rsidRDefault="00286FDA">
      <w:pPr>
        <w:numPr>
          <w:ilvl w:val="0"/>
          <w:numId w:val="82"/>
        </w:numPr>
        <w:rPr>
          <w:rFonts w:cstheme="minorHAnsi"/>
          <w:sz w:val="28"/>
          <w:szCs w:val="28"/>
        </w:rPr>
      </w:pPr>
      <w:r w:rsidRPr="00286FDA">
        <w:rPr>
          <w:rFonts w:cstheme="minorHAnsi"/>
          <w:b/>
          <w:bCs/>
          <w:sz w:val="28"/>
          <w:szCs w:val="28"/>
        </w:rPr>
        <w:t>Mesh Topology:</w:t>
      </w:r>
    </w:p>
    <w:p w14:paraId="26F93B07" w14:textId="77777777" w:rsidR="00286FDA" w:rsidRPr="00286FDA" w:rsidRDefault="00286FDA">
      <w:pPr>
        <w:numPr>
          <w:ilvl w:val="1"/>
          <w:numId w:val="82"/>
        </w:numPr>
        <w:rPr>
          <w:rFonts w:cstheme="minorHAnsi"/>
          <w:sz w:val="28"/>
          <w:szCs w:val="28"/>
        </w:rPr>
      </w:pPr>
      <w:r w:rsidRPr="00286FDA">
        <w:rPr>
          <w:rFonts w:cstheme="minorHAnsi"/>
          <w:sz w:val="28"/>
          <w:szCs w:val="28"/>
        </w:rPr>
        <w:t>In a mesh topology, every device is connected to every other device, forming a network where data can take multiple paths to reach its destination. This redundancy enhances reliability and fault tolerance, but it requires a significant amount of cabling.</w:t>
      </w:r>
    </w:p>
    <w:p w14:paraId="425A4C77" w14:textId="77777777" w:rsidR="00286FDA" w:rsidRPr="00286FDA" w:rsidRDefault="00286FDA">
      <w:pPr>
        <w:numPr>
          <w:ilvl w:val="0"/>
          <w:numId w:val="82"/>
        </w:numPr>
        <w:rPr>
          <w:rFonts w:cstheme="minorHAnsi"/>
          <w:sz w:val="28"/>
          <w:szCs w:val="28"/>
        </w:rPr>
      </w:pPr>
      <w:r w:rsidRPr="00286FDA">
        <w:rPr>
          <w:rFonts w:cstheme="minorHAnsi"/>
          <w:b/>
          <w:bCs/>
          <w:sz w:val="28"/>
          <w:szCs w:val="28"/>
        </w:rPr>
        <w:t>Tree (Hierarchical) Topology:</w:t>
      </w:r>
    </w:p>
    <w:p w14:paraId="1D3451AA" w14:textId="77777777" w:rsidR="00286FDA" w:rsidRPr="00286FDA" w:rsidRDefault="00286FDA">
      <w:pPr>
        <w:numPr>
          <w:ilvl w:val="1"/>
          <w:numId w:val="82"/>
        </w:numPr>
        <w:rPr>
          <w:rFonts w:cstheme="minorHAnsi"/>
          <w:sz w:val="28"/>
          <w:szCs w:val="28"/>
        </w:rPr>
      </w:pPr>
      <w:r w:rsidRPr="00286FDA">
        <w:rPr>
          <w:rFonts w:cstheme="minorHAnsi"/>
          <w:sz w:val="28"/>
          <w:szCs w:val="28"/>
        </w:rPr>
        <w:t>The tree topology is a combination of the bus and star topologies, where multiple star topologies are connected in a bus-like backbone. This structure allows for expansion and efficient organization of the network.</w:t>
      </w:r>
    </w:p>
    <w:p w14:paraId="7B2DB7D4" w14:textId="77777777" w:rsidR="00286FDA" w:rsidRPr="00286FDA" w:rsidRDefault="00286FDA">
      <w:pPr>
        <w:numPr>
          <w:ilvl w:val="0"/>
          <w:numId w:val="82"/>
        </w:numPr>
        <w:rPr>
          <w:rFonts w:cstheme="minorHAnsi"/>
          <w:sz w:val="28"/>
          <w:szCs w:val="28"/>
        </w:rPr>
      </w:pPr>
      <w:r w:rsidRPr="00286FDA">
        <w:rPr>
          <w:rFonts w:cstheme="minorHAnsi"/>
          <w:b/>
          <w:bCs/>
          <w:sz w:val="28"/>
          <w:szCs w:val="28"/>
        </w:rPr>
        <w:t>Hybrid Topology:</w:t>
      </w:r>
    </w:p>
    <w:p w14:paraId="23F22E63" w14:textId="77777777" w:rsidR="00286FDA" w:rsidRPr="00286FDA" w:rsidRDefault="00286FDA">
      <w:pPr>
        <w:numPr>
          <w:ilvl w:val="1"/>
          <w:numId w:val="82"/>
        </w:numPr>
        <w:rPr>
          <w:rFonts w:cstheme="minorHAnsi"/>
          <w:sz w:val="28"/>
          <w:szCs w:val="28"/>
        </w:rPr>
      </w:pPr>
      <w:r w:rsidRPr="00286FDA">
        <w:rPr>
          <w:rFonts w:cstheme="minorHAnsi"/>
          <w:sz w:val="28"/>
          <w:szCs w:val="28"/>
        </w:rPr>
        <w:t>A hybrid topology is a combination of two or more different physical topologies. For instance, connecting star topologies to form a larger network or incorporating aspects of bus and ring topologies.</w:t>
      </w:r>
    </w:p>
    <w:p w14:paraId="1CEA54DF" w14:textId="77777777" w:rsidR="00286FDA" w:rsidRPr="00286FDA" w:rsidRDefault="00286FDA">
      <w:pPr>
        <w:numPr>
          <w:ilvl w:val="0"/>
          <w:numId w:val="82"/>
        </w:numPr>
        <w:rPr>
          <w:rFonts w:cstheme="minorHAnsi"/>
          <w:sz w:val="28"/>
          <w:szCs w:val="28"/>
        </w:rPr>
      </w:pPr>
      <w:r w:rsidRPr="00286FDA">
        <w:rPr>
          <w:rFonts w:cstheme="minorHAnsi"/>
          <w:b/>
          <w:bCs/>
          <w:sz w:val="28"/>
          <w:szCs w:val="28"/>
        </w:rPr>
        <w:t>Point-to-Point Topology:</w:t>
      </w:r>
    </w:p>
    <w:p w14:paraId="64C6BEBC" w14:textId="77777777" w:rsidR="00286FDA" w:rsidRPr="00286FDA" w:rsidRDefault="00286FDA">
      <w:pPr>
        <w:numPr>
          <w:ilvl w:val="1"/>
          <w:numId w:val="82"/>
        </w:numPr>
        <w:rPr>
          <w:rFonts w:cstheme="minorHAnsi"/>
          <w:sz w:val="28"/>
          <w:szCs w:val="28"/>
        </w:rPr>
      </w:pPr>
      <w:r w:rsidRPr="00286FDA">
        <w:rPr>
          <w:rFonts w:cstheme="minorHAnsi"/>
          <w:sz w:val="28"/>
          <w:szCs w:val="28"/>
        </w:rPr>
        <w:lastRenderedPageBreak/>
        <w:t>A point-to-point topology involves a direct link between two devices, like a simple cable connecting a computer to a printer. It's the simplest form of network topology.</w:t>
      </w:r>
    </w:p>
    <w:p w14:paraId="37901654" w14:textId="77777777" w:rsidR="00286FDA" w:rsidRPr="00286FDA" w:rsidRDefault="00286FDA" w:rsidP="00286FDA">
      <w:pPr>
        <w:rPr>
          <w:rFonts w:cstheme="minorHAnsi"/>
          <w:sz w:val="28"/>
          <w:szCs w:val="28"/>
        </w:rPr>
      </w:pPr>
      <w:r w:rsidRPr="00286FDA">
        <w:rPr>
          <w:rFonts w:cstheme="minorHAnsi"/>
          <w:sz w:val="28"/>
          <w:szCs w:val="28"/>
        </w:rPr>
        <w:t>Understanding and selecting an appropriate physical network topology is essential for optimizing network performance, managing scalability, ensuring fault tolerance, and meeting the specific needs of the network environment and its users. Different topologies offer varying levels of performance, fault tolerance, ease of maintenance, and cost considerations.</w:t>
      </w:r>
    </w:p>
    <w:p w14:paraId="2DB55ACD" w14:textId="77777777" w:rsidR="00286FDA" w:rsidRPr="00286FDA" w:rsidRDefault="00286FDA" w:rsidP="00286FDA">
      <w:pPr>
        <w:rPr>
          <w:rFonts w:cstheme="minorHAnsi"/>
          <w:vanish/>
          <w:sz w:val="28"/>
          <w:szCs w:val="28"/>
        </w:rPr>
      </w:pPr>
      <w:r w:rsidRPr="00286FDA">
        <w:rPr>
          <w:rFonts w:cstheme="minorHAnsi"/>
          <w:vanish/>
          <w:sz w:val="28"/>
          <w:szCs w:val="28"/>
        </w:rPr>
        <w:t>Top of Form</w:t>
      </w:r>
    </w:p>
    <w:p w14:paraId="3CA4714D" w14:textId="21692C7D" w:rsidR="000E15C1" w:rsidRPr="00CD42C1" w:rsidRDefault="000E15C1" w:rsidP="000E15C1">
      <w:pPr>
        <w:rPr>
          <w:rFonts w:cstheme="minorHAnsi"/>
          <w:sz w:val="28"/>
          <w:szCs w:val="28"/>
        </w:rPr>
      </w:pPr>
    </w:p>
    <w:p w14:paraId="0B9B7BAE" w14:textId="77777777" w:rsidR="000E15C1" w:rsidRPr="00CD42C1" w:rsidRDefault="000E15C1" w:rsidP="000E15C1">
      <w:pPr>
        <w:rPr>
          <w:rFonts w:cstheme="minorHAnsi"/>
          <w:sz w:val="28"/>
          <w:szCs w:val="28"/>
        </w:rPr>
      </w:pPr>
      <w:r w:rsidRPr="00CD42C1">
        <w:rPr>
          <w:rFonts w:cstheme="minorHAnsi"/>
          <w:sz w:val="28"/>
          <w:szCs w:val="28"/>
        </w:rPr>
        <w:t>2. Network Architecture: Peer-to-Peer</w:t>
      </w:r>
    </w:p>
    <w:p w14:paraId="7EDD66C9" w14:textId="77777777" w:rsidR="0062191F" w:rsidRPr="0062191F" w:rsidRDefault="00286FDA" w:rsidP="0062191F">
      <w:pPr>
        <w:rPr>
          <w:rFonts w:cstheme="minorHAnsi"/>
          <w:sz w:val="28"/>
          <w:szCs w:val="28"/>
        </w:rPr>
      </w:pPr>
      <w:r>
        <w:rPr>
          <w:rFonts w:cstheme="minorHAnsi"/>
          <w:sz w:val="28"/>
          <w:szCs w:val="28"/>
        </w:rPr>
        <w:t xml:space="preserve">Ans: </w:t>
      </w:r>
      <w:r w:rsidR="0062191F" w:rsidRPr="0062191F">
        <w:rPr>
          <w:rFonts w:cstheme="minorHAnsi"/>
          <w:sz w:val="28"/>
          <w:szCs w:val="28"/>
        </w:rPr>
        <w:t>Peer-to-peer (P2P) network architecture is a decentralized network model where each participant (node) in the network can act as both a client and a server, sharing resources and information directly with each other without the need for a central server. In a P2P network, every node has equal rights and responsibilities, contributing to the collective functionality of the network.</w:t>
      </w:r>
    </w:p>
    <w:p w14:paraId="0EBD1D57" w14:textId="77777777" w:rsidR="0062191F" w:rsidRPr="0062191F" w:rsidRDefault="0062191F" w:rsidP="0062191F">
      <w:pPr>
        <w:rPr>
          <w:rFonts w:cstheme="minorHAnsi"/>
          <w:sz w:val="28"/>
          <w:szCs w:val="28"/>
        </w:rPr>
      </w:pPr>
      <w:r w:rsidRPr="0062191F">
        <w:rPr>
          <w:rFonts w:cstheme="minorHAnsi"/>
          <w:sz w:val="28"/>
          <w:szCs w:val="28"/>
        </w:rPr>
        <w:t>Here are the key characteristics and features of a P2P network architecture:</w:t>
      </w:r>
    </w:p>
    <w:p w14:paraId="081B50E0" w14:textId="77777777" w:rsidR="0062191F" w:rsidRPr="0062191F" w:rsidRDefault="0062191F">
      <w:pPr>
        <w:numPr>
          <w:ilvl w:val="0"/>
          <w:numId w:val="83"/>
        </w:numPr>
        <w:rPr>
          <w:rFonts w:cstheme="minorHAnsi"/>
          <w:sz w:val="28"/>
          <w:szCs w:val="28"/>
        </w:rPr>
      </w:pPr>
      <w:r w:rsidRPr="0062191F">
        <w:rPr>
          <w:rFonts w:cstheme="minorHAnsi"/>
          <w:b/>
          <w:bCs/>
          <w:sz w:val="28"/>
          <w:szCs w:val="28"/>
        </w:rPr>
        <w:t>Decentralization:</w:t>
      </w:r>
    </w:p>
    <w:p w14:paraId="1AFA52AE" w14:textId="77777777" w:rsidR="0062191F" w:rsidRPr="0062191F" w:rsidRDefault="0062191F">
      <w:pPr>
        <w:numPr>
          <w:ilvl w:val="1"/>
          <w:numId w:val="83"/>
        </w:numPr>
        <w:rPr>
          <w:rFonts w:cstheme="minorHAnsi"/>
          <w:sz w:val="28"/>
          <w:szCs w:val="28"/>
        </w:rPr>
      </w:pPr>
      <w:r w:rsidRPr="0062191F">
        <w:rPr>
          <w:rFonts w:cstheme="minorHAnsi"/>
          <w:sz w:val="28"/>
          <w:szCs w:val="28"/>
        </w:rPr>
        <w:t>P2P networks are decentralized, meaning there is no central server controlling or managing the network. Each node operates independently and can communicate and share resources with other nodes.</w:t>
      </w:r>
    </w:p>
    <w:p w14:paraId="1042A49F" w14:textId="77777777" w:rsidR="0062191F" w:rsidRPr="0062191F" w:rsidRDefault="0062191F">
      <w:pPr>
        <w:numPr>
          <w:ilvl w:val="0"/>
          <w:numId w:val="83"/>
        </w:numPr>
        <w:rPr>
          <w:rFonts w:cstheme="minorHAnsi"/>
          <w:sz w:val="28"/>
          <w:szCs w:val="28"/>
        </w:rPr>
      </w:pPr>
      <w:r w:rsidRPr="0062191F">
        <w:rPr>
          <w:rFonts w:cstheme="minorHAnsi"/>
          <w:b/>
          <w:bCs/>
          <w:sz w:val="28"/>
          <w:szCs w:val="28"/>
        </w:rPr>
        <w:t>Node Equality:</w:t>
      </w:r>
    </w:p>
    <w:p w14:paraId="67B21F35" w14:textId="77777777" w:rsidR="0062191F" w:rsidRPr="0062191F" w:rsidRDefault="0062191F">
      <w:pPr>
        <w:numPr>
          <w:ilvl w:val="1"/>
          <w:numId w:val="83"/>
        </w:numPr>
        <w:rPr>
          <w:rFonts w:cstheme="minorHAnsi"/>
          <w:sz w:val="28"/>
          <w:szCs w:val="28"/>
        </w:rPr>
      </w:pPr>
      <w:r w:rsidRPr="0062191F">
        <w:rPr>
          <w:rFonts w:cstheme="minorHAnsi"/>
          <w:sz w:val="28"/>
          <w:szCs w:val="28"/>
        </w:rPr>
        <w:t>Every node in a P2P network is considered equal in terms of functionality. Each node can both request and provide resources or services.</w:t>
      </w:r>
    </w:p>
    <w:p w14:paraId="37641DFB" w14:textId="77777777" w:rsidR="0062191F" w:rsidRPr="0062191F" w:rsidRDefault="0062191F">
      <w:pPr>
        <w:numPr>
          <w:ilvl w:val="0"/>
          <w:numId w:val="83"/>
        </w:numPr>
        <w:rPr>
          <w:rFonts w:cstheme="minorHAnsi"/>
          <w:sz w:val="28"/>
          <w:szCs w:val="28"/>
        </w:rPr>
      </w:pPr>
      <w:r w:rsidRPr="0062191F">
        <w:rPr>
          <w:rFonts w:cstheme="minorHAnsi"/>
          <w:b/>
          <w:bCs/>
          <w:sz w:val="28"/>
          <w:szCs w:val="28"/>
        </w:rPr>
        <w:t>Resource Sharing:</w:t>
      </w:r>
    </w:p>
    <w:p w14:paraId="16DEE4FA" w14:textId="77777777" w:rsidR="0062191F" w:rsidRPr="0062191F" w:rsidRDefault="0062191F">
      <w:pPr>
        <w:numPr>
          <w:ilvl w:val="1"/>
          <w:numId w:val="83"/>
        </w:numPr>
        <w:rPr>
          <w:rFonts w:cstheme="minorHAnsi"/>
          <w:sz w:val="28"/>
          <w:szCs w:val="28"/>
        </w:rPr>
      </w:pPr>
      <w:r w:rsidRPr="0062191F">
        <w:rPr>
          <w:rFonts w:cstheme="minorHAnsi"/>
          <w:sz w:val="28"/>
          <w:szCs w:val="28"/>
        </w:rPr>
        <w:t>Participants in a P2P network can share various resources directly with each other, such as files, processing power, bandwidth, and storage space.</w:t>
      </w:r>
    </w:p>
    <w:p w14:paraId="0003068B" w14:textId="77777777" w:rsidR="0062191F" w:rsidRPr="0062191F" w:rsidRDefault="0062191F">
      <w:pPr>
        <w:numPr>
          <w:ilvl w:val="0"/>
          <w:numId w:val="83"/>
        </w:numPr>
        <w:rPr>
          <w:rFonts w:cstheme="minorHAnsi"/>
          <w:sz w:val="28"/>
          <w:szCs w:val="28"/>
        </w:rPr>
      </w:pPr>
      <w:r w:rsidRPr="0062191F">
        <w:rPr>
          <w:rFonts w:cstheme="minorHAnsi"/>
          <w:b/>
          <w:bCs/>
          <w:sz w:val="28"/>
          <w:szCs w:val="28"/>
        </w:rPr>
        <w:t xml:space="preserve">Autonomous </w:t>
      </w:r>
      <w:proofErr w:type="spellStart"/>
      <w:r w:rsidRPr="0062191F">
        <w:rPr>
          <w:rFonts w:cstheme="minorHAnsi"/>
          <w:b/>
          <w:bCs/>
          <w:sz w:val="28"/>
          <w:szCs w:val="28"/>
        </w:rPr>
        <w:t>Behavior</w:t>
      </w:r>
      <w:proofErr w:type="spellEnd"/>
      <w:r w:rsidRPr="0062191F">
        <w:rPr>
          <w:rFonts w:cstheme="minorHAnsi"/>
          <w:b/>
          <w:bCs/>
          <w:sz w:val="28"/>
          <w:szCs w:val="28"/>
        </w:rPr>
        <w:t>:</w:t>
      </w:r>
    </w:p>
    <w:p w14:paraId="0F1EAD0F" w14:textId="77777777" w:rsidR="0062191F" w:rsidRPr="0062191F" w:rsidRDefault="0062191F">
      <w:pPr>
        <w:numPr>
          <w:ilvl w:val="1"/>
          <w:numId w:val="83"/>
        </w:numPr>
        <w:rPr>
          <w:rFonts w:cstheme="minorHAnsi"/>
          <w:sz w:val="28"/>
          <w:szCs w:val="28"/>
        </w:rPr>
      </w:pPr>
      <w:r w:rsidRPr="0062191F">
        <w:rPr>
          <w:rFonts w:cstheme="minorHAnsi"/>
          <w:sz w:val="28"/>
          <w:szCs w:val="28"/>
        </w:rPr>
        <w:lastRenderedPageBreak/>
        <w:t>Each node can make its own decisions regarding resource sharing and can decide which resources to share and which to access from other nodes.</w:t>
      </w:r>
    </w:p>
    <w:p w14:paraId="26E1D286" w14:textId="77777777" w:rsidR="0062191F" w:rsidRPr="0062191F" w:rsidRDefault="0062191F">
      <w:pPr>
        <w:numPr>
          <w:ilvl w:val="0"/>
          <w:numId w:val="83"/>
        </w:numPr>
        <w:rPr>
          <w:rFonts w:cstheme="minorHAnsi"/>
          <w:sz w:val="28"/>
          <w:szCs w:val="28"/>
        </w:rPr>
      </w:pPr>
      <w:r w:rsidRPr="0062191F">
        <w:rPr>
          <w:rFonts w:cstheme="minorHAnsi"/>
          <w:b/>
          <w:bCs/>
          <w:sz w:val="28"/>
          <w:szCs w:val="28"/>
        </w:rPr>
        <w:t>Scalability:</w:t>
      </w:r>
    </w:p>
    <w:p w14:paraId="40561737" w14:textId="77777777" w:rsidR="0062191F" w:rsidRPr="0062191F" w:rsidRDefault="0062191F">
      <w:pPr>
        <w:numPr>
          <w:ilvl w:val="1"/>
          <w:numId w:val="83"/>
        </w:numPr>
        <w:rPr>
          <w:rFonts w:cstheme="minorHAnsi"/>
          <w:sz w:val="28"/>
          <w:szCs w:val="28"/>
        </w:rPr>
      </w:pPr>
      <w:r w:rsidRPr="0062191F">
        <w:rPr>
          <w:rFonts w:cstheme="minorHAnsi"/>
          <w:sz w:val="28"/>
          <w:szCs w:val="28"/>
        </w:rPr>
        <w:t>P2P networks are generally highly scalable because as more nodes join the network, the overall resources and capabilities of the network increase.</w:t>
      </w:r>
    </w:p>
    <w:p w14:paraId="41C56179" w14:textId="77777777" w:rsidR="0062191F" w:rsidRPr="0062191F" w:rsidRDefault="0062191F">
      <w:pPr>
        <w:numPr>
          <w:ilvl w:val="0"/>
          <w:numId w:val="83"/>
        </w:numPr>
        <w:rPr>
          <w:rFonts w:cstheme="minorHAnsi"/>
          <w:sz w:val="28"/>
          <w:szCs w:val="28"/>
        </w:rPr>
      </w:pPr>
      <w:r w:rsidRPr="0062191F">
        <w:rPr>
          <w:rFonts w:cstheme="minorHAnsi"/>
          <w:b/>
          <w:bCs/>
          <w:sz w:val="28"/>
          <w:szCs w:val="28"/>
        </w:rPr>
        <w:t>Fault Tolerance:</w:t>
      </w:r>
    </w:p>
    <w:p w14:paraId="4C3941DD" w14:textId="77777777" w:rsidR="0062191F" w:rsidRPr="0062191F" w:rsidRDefault="0062191F">
      <w:pPr>
        <w:numPr>
          <w:ilvl w:val="1"/>
          <w:numId w:val="83"/>
        </w:numPr>
        <w:rPr>
          <w:rFonts w:cstheme="minorHAnsi"/>
          <w:sz w:val="28"/>
          <w:szCs w:val="28"/>
        </w:rPr>
      </w:pPr>
      <w:r w:rsidRPr="0062191F">
        <w:rPr>
          <w:rFonts w:cstheme="minorHAnsi"/>
          <w:sz w:val="28"/>
          <w:szCs w:val="28"/>
        </w:rPr>
        <w:t>P2P networks often exhibit fault tolerance as there's no single point of failure. If one node fails or leaves the network, other nodes can still function and communicate with each other.</w:t>
      </w:r>
    </w:p>
    <w:p w14:paraId="4BA08C22" w14:textId="77777777" w:rsidR="0062191F" w:rsidRPr="0062191F" w:rsidRDefault="0062191F">
      <w:pPr>
        <w:numPr>
          <w:ilvl w:val="0"/>
          <w:numId w:val="83"/>
        </w:numPr>
        <w:rPr>
          <w:rFonts w:cstheme="minorHAnsi"/>
          <w:sz w:val="28"/>
          <w:szCs w:val="28"/>
        </w:rPr>
      </w:pPr>
      <w:r w:rsidRPr="0062191F">
        <w:rPr>
          <w:rFonts w:cstheme="minorHAnsi"/>
          <w:b/>
          <w:bCs/>
          <w:sz w:val="28"/>
          <w:szCs w:val="28"/>
        </w:rPr>
        <w:t>Types of P2P Networks:</w:t>
      </w:r>
    </w:p>
    <w:p w14:paraId="692CCDD0" w14:textId="77777777" w:rsidR="0062191F" w:rsidRPr="0062191F" w:rsidRDefault="0062191F">
      <w:pPr>
        <w:numPr>
          <w:ilvl w:val="1"/>
          <w:numId w:val="83"/>
        </w:numPr>
        <w:rPr>
          <w:rFonts w:cstheme="minorHAnsi"/>
          <w:sz w:val="28"/>
          <w:szCs w:val="28"/>
        </w:rPr>
      </w:pPr>
      <w:r w:rsidRPr="0062191F">
        <w:rPr>
          <w:rFonts w:cstheme="minorHAnsi"/>
          <w:sz w:val="28"/>
          <w:szCs w:val="28"/>
        </w:rPr>
        <w:t>There are different types of P2P networks, including pure P2P networks and hybrid P2P networks. Pure P2P networks do not rely on any central authority, while hybrid P2P networks might have some central element</w:t>
      </w:r>
    </w:p>
    <w:p w14:paraId="66E47A7B" w14:textId="76E0A01E" w:rsidR="000E15C1" w:rsidRPr="00CD42C1" w:rsidRDefault="000E15C1" w:rsidP="000E15C1">
      <w:pPr>
        <w:rPr>
          <w:rFonts w:cstheme="minorHAnsi"/>
          <w:sz w:val="28"/>
          <w:szCs w:val="28"/>
        </w:rPr>
      </w:pPr>
    </w:p>
    <w:p w14:paraId="663BAA55" w14:textId="77777777" w:rsidR="000E15C1" w:rsidRPr="00CD42C1" w:rsidRDefault="000E15C1" w:rsidP="000E15C1">
      <w:pPr>
        <w:rPr>
          <w:rFonts w:cstheme="minorHAnsi"/>
          <w:sz w:val="28"/>
          <w:szCs w:val="28"/>
        </w:rPr>
      </w:pPr>
      <w:r w:rsidRPr="00CD42C1">
        <w:rPr>
          <w:rFonts w:cstheme="minorHAnsi"/>
          <w:sz w:val="28"/>
          <w:szCs w:val="28"/>
        </w:rPr>
        <w:t>3. Point-to-multipoint network</w:t>
      </w:r>
    </w:p>
    <w:p w14:paraId="4ACAE8BA" w14:textId="77777777" w:rsidR="0062191F" w:rsidRPr="0062191F" w:rsidRDefault="0062191F" w:rsidP="0062191F">
      <w:pPr>
        <w:rPr>
          <w:rFonts w:cstheme="minorHAnsi"/>
          <w:sz w:val="28"/>
          <w:szCs w:val="28"/>
        </w:rPr>
      </w:pPr>
      <w:r>
        <w:rPr>
          <w:rFonts w:cstheme="minorHAnsi"/>
          <w:sz w:val="28"/>
          <w:szCs w:val="28"/>
        </w:rPr>
        <w:t xml:space="preserve">Ans: </w:t>
      </w:r>
      <w:r w:rsidRPr="0062191F">
        <w:rPr>
          <w:rFonts w:cstheme="minorHAnsi"/>
          <w:sz w:val="28"/>
          <w:szCs w:val="28"/>
        </w:rPr>
        <w:t>A point-to-multipoint (P2MP) network, also known as a star or hub-and-spoke topology, is a network architecture where a single central node, often referred to as a hub, communicates with multiple end nodes or spokes. The hub node serves as a central point for communication, and it can transmit data to all the spokes simultaneously.</w:t>
      </w:r>
    </w:p>
    <w:p w14:paraId="654F1078" w14:textId="77777777" w:rsidR="0062191F" w:rsidRPr="0062191F" w:rsidRDefault="0062191F" w:rsidP="0062191F">
      <w:pPr>
        <w:rPr>
          <w:rFonts w:cstheme="minorHAnsi"/>
          <w:sz w:val="28"/>
          <w:szCs w:val="28"/>
        </w:rPr>
      </w:pPr>
      <w:r w:rsidRPr="0062191F">
        <w:rPr>
          <w:rFonts w:cstheme="minorHAnsi"/>
          <w:sz w:val="28"/>
          <w:szCs w:val="28"/>
        </w:rPr>
        <w:t>Here are the key characteristics and features of a point-to-multipoint (P2MP) network:</w:t>
      </w:r>
    </w:p>
    <w:p w14:paraId="2537B0D3" w14:textId="77777777" w:rsidR="0062191F" w:rsidRPr="0062191F" w:rsidRDefault="0062191F">
      <w:pPr>
        <w:numPr>
          <w:ilvl w:val="0"/>
          <w:numId w:val="84"/>
        </w:numPr>
        <w:rPr>
          <w:rFonts w:cstheme="minorHAnsi"/>
          <w:sz w:val="28"/>
          <w:szCs w:val="28"/>
        </w:rPr>
      </w:pPr>
      <w:r w:rsidRPr="0062191F">
        <w:rPr>
          <w:rFonts w:cstheme="minorHAnsi"/>
          <w:b/>
          <w:bCs/>
          <w:sz w:val="28"/>
          <w:szCs w:val="28"/>
        </w:rPr>
        <w:t>Centralized Hub:</w:t>
      </w:r>
    </w:p>
    <w:p w14:paraId="64875156" w14:textId="77777777" w:rsidR="0062191F" w:rsidRPr="0062191F" w:rsidRDefault="0062191F">
      <w:pPr>
        <w:numPr>
          <w:ilvl w:val="1"/>
          <w:numId w:val="84"/>
        </w:numPr>
        <w:rPr>
          <w:rFonts w:cstheme="minorHAnsi"/>
          <w:sz w:val="28"/>
          <w:szCs w:val="28"/>
        </w:rPr>
      </w:pPr>
      <w:r w:rsidRPr="0062191F">
        <w:rPr>
          <w:rFonts w:cstheme="minorHAnsi"/>
          <w:sz w:val="28"/>
          <w:szCs w:val="28"/>
        </w:rPr>
        <w:t>A central hub or node serves as the focal point for communication and coordinates data transmission to multiple spokes or endpoints.</w:t>
      </w:r>
    </w:p>
    <w:p w14:paraId="36484368" w14:textId="77777777" w:rsidR="0062191F" w:rsidRPr="0062191F" w:rsidRDefault="0062191F">
      <w:pPr>
        <w:numPr>
          <w:ilvl w:val="0"/>
          <w:numId w:val="84"/>
        </w:numPr>
        <w:rPr>
          <w:rFonts w:cstheme="minorHAnsi"/>
          <w:sz w:val="28"/>
          <w:szCs w:val="28"/>
        </w:rPr>
      </w:pPr>
      <w:r w:rsidRPr="0062191F">
        <w:rPr>
          <w:rFonts w:cstheme="minorHAnsi"/>
          <w:b/>
          <w:bCs/>
          <w:sz w:val="28"/>
          <w:szCs w:val="28"/>
        </w:rPr>
        <w:t>One-to-Many Communication:</w:t>
      </w:r>
    </w:p>
    <w:p w14:paraId="0D4ECD98" w14:textId="77777777" w:rsidR="0062191F" w:rsidRPr="0062191F" w:rsidRDefault="0062191F">
      <w:pPr>
        <w:numPr>
          <w:ilvl w:val="1"/>
          <w:numId w:val="84"/>
        </w:numPr>
        <w:rPr>
          <w:rFonts w:cstheme="minorHAnsi"/>
          <w:sz w:val="28"/>
          <w:szCs w:val="28"/>
        </w:rPr>
      </w:pPr>
      <w:r w:rsidRPr="0062191F">
        <w:rPr>
          <w:rFonts w:cstheme="minorHAnsi"/>
          <w:sz w:val="28"/>
          <w:szCs w:val="28"/>
        </w:rPr>
        <w:lastRenderedPageBreak/>
        <w:t>The hub can send data to all connected spokes simultaneously, facilitating efficient one-to-many communication.</w:t>
      </w:r>
    </w:p>
    <w:p w14:paraId="2331E769" w14:textId="77777777" w:rsidR="0062191F" w:rsidRPr="0062191F" w:rsidRDefault="0062191F">
      <w:pPr>
        <w:numPr>
          <w:ilvl w:val="0"/>
          <w:numId w:val="84"/>
        </w:numPr>
        <w:rPr>
          <w:rFonts w:cstheme="minorHAnsi"/>
          <w:sz w:val="28"/>
          <w:szCs w:val="28"/>
        </w:rPr>
      </w:pPr>
      <w:r w:rsidRPr="0062191F">
        <w:rPr>
          <w:rFonts w:cstheme="minorHAnsi"/>
          <w:b/>
          <w:bCs/>
          <w:sz w:val="28"/>
          <w:szCs w:val="28"/>
        </w:rPr>
        <w:t>Communication Flow:</w:t>
      </w:r>
    </w:p>
    <w:p w14:paraId="4C875A8B" w14:textId="77777777" w:rsidR="0062191F" w:rsidRPr="0062191F" w:rsidRDefault="0062191F">
      <w:pPr>
        <w:numPr>
          <w:ilvl w:val="1"/>
          <w:numId w:val="84"/>
        </w:numPr>
        <w:rPr>
          <w:rFonts w:cstheme="minorHAnsi"/>
          <w:sz w:val="28"/>
          <w:szCs w:val="28"/>
        </w:rPr>
      </w:pPr>
      <w:r w:rsidRPr="0062191F">
        <w:rPr>
          <w:rFonts w:cstheme="minorHAnsi"/>
          <w:sz w:val="28"/>
          <w:szCs w:val="28"/>
        </w:rPr>
        <w:t>Communication typically occurs in a broadcast or multicast manner, where the hub broadcasts data to all connected spokes. Spokes can also communicate with the hub and potentially with each other through the hub.</w:t>
      </w:r>
    </w:p>
    <w:p w14:paraId="7FA9778F" w14:textId="77777777" w:rsidR="0062191F" w:rsidRPr="0062191F" w:rsidRDefault="0062191F">
      <w:pPr>
        <w:numPr>
          <w:ilvl w:val="0"/>
          <w:numId w:val="84"/>
        </w:numPr>
        <w:rPr>
          <w:rFonts w:cstheme="minorHAnsi"/>
          <w:sz w:val="28"/>
          <w:szCs w:val="28"/>
        </w:rPr>
      </w:pPr>
      <w:r w:rsidRPr="0062191F">
        <w:rPr>
          <w:rFonts w:cstheme="minorHAnsi"/>
          <w:b/>
          <w:bCs/>
          <w:sz w:val="28"/>
          <w:szCs w:val="28"/>
        </w:rPr>
        <w:t>Efficient Data Transmission:</w:t>
      </w:r>
    </w:p>
    <w:p w14:paraId="235CACD3" w14:textId="77777777" w:rsidR="0062191F" w:rsidRPr="0062191F" w:rsidRDefault="0062191F">
      <w:pPr>
        <w:numPr>
          <w:ilvl w:val="1"/>
          <w:numId w:val="84"/>
        </w:numPr>
        <w:rPr>
          <w:rFonts w:cstheme="minorHAnsi"/>
          <w:sz w:val="28"/>
          <w:szCs w:val="28"/>
        </w:rPr>
      </w:pPr>
      <w:r w:rsidRPr="0062191F">
        <w:rPr>
          <w:rFonts w:cstheme="minorHAnsi"/>
          <w:sz w:val="28"/>
          <w:szCs w:val="28"/>
        </w:rPr>
        <w:t>Data transmitted from the hub to the spokes can follow a single transmission path, promoting efficiency in data transmission and reducing the need for redundant data transmissions.</w:t>
      </w:r>
    </w:p>
    <w:p w14:paraId="355EE881" w14:textId="77777777" w:rsidR="0062191F" w:rsidRPr="0062191F" w:rsidRDefault="0062191F">
      <w:pPr>
        <w:numPr>
          <w:ilvl w:val="0"/>
          <w:numId w:val="84"/>
        </w:numPr>
        <w:rPr>
          <w:rFonts w:cstheme="minorHAnsi"/>
          <w:sz w:val="28"/>
          <w:szCs w:val="28"/>
        </w:rPr>
      </w:pPr>
      <w:r w:rsidRPr="0062191F">
        <w:rPr>
          <w:rFonts w:cstheme="minorHAnsi"/>
          <w:b/>
          <w:bCs/>
          <w:sz w:val="28"/>
          <w:szCs w:val="28"/>
        </w:rPr>
        <w:t>Reduced Complexity:</w:t>
      </w:r>
    </w:p>
    <w:p w14:paraId="150A6C24" w14:textId="77777777" w:rsidR="0062191F" w:rsidRPr="0062191F" w:rsidRDefault="0062191F">
      <w:pPr>
        <w:numPr>
          <w:ilvl w:val="1"/>
          <w:numId w:val="84"/>
        </w:numPr>
        <w:rPr>
          <w:rFonts w:cstheme="minorHAnsi"/>
          <w:sz w:val="28"/>
          <w:szCs w:val="28"/>
        </w:rPr>
      </w:pPr>
      <w:r w:rsidRPr="0062191F">
        <w:rPr>
          <w:rFonts w:cstheme="minorHAnsi"/>
          <w:sz w:val="28"/>
          <w:szCs w:val="28"/>
        </w:rPr>
        <w:t>Compared to a fully meshed network (where every node is directly connected to every other node), a P2MP network generally has fewer direct connections, resulting in simpler network architecture.</w:t>
      </w:r>
    </w:p>
    <w:p w14:paraId="4BE35B4C" w14:textId="77777777" w:rsidR="0062191F" w:rsidRPr="0062191F" w:rsidRDefault="0062191F">
      <w:pPr>
        <w:numPr>
          <w:ilvl w:val="0"/>
          <w:numId w:val="84"/>
        </w:numPr>
        <w:rPr>
          <w:rFonts w:cstheme="minorHAnsi"/>
          <w:sz w:val="28"/>
          <w:szCs w:val="28"/>
        </w:rPr>
      </w:pPr>
      <w:r w:rsidRPr="0062191F">
        <w:rPr>
          <w:rFonts w:cstheme="minorHAnsi"/>
          <w:b/>
          <w:bCs/>
          <w:sz w:val="28"/>
          <w:szCs w:val="28"/>
        </w:rPr>
        <w:t>Cost-Effectiveness:</w:t>
      </w:r>
    </w:p>
    <w:p w14:paraId="6C32519E" w14:textId="77777777" w:rsidR="0062191F" w:rsidRPr="0062191F" w:rsidRDefault="0062191F">
      <w:pPr>
        <w:numPr>
          <w:ilvl w:val="1"/>
          <w:numId w:val="84"/>
        </w:numPr>
        <w:rPr>
          <w:rFonts w:cstheme="minorHAnsi"/>
          <w:sz w:val="28"/>
          <w:szCs w:val="28"/>
        </w:rPr>
      </w:pPr>
      <w:r w:rsidRPr="0062191F">
        <w:rPr>
          <w:rFonts w:cstheme="minorHAnsi"/>
          <w:sz w:val="28"/>
          <w:szCs w:val="28"/>
        </w:rPr>
        <w:t>P2MP networks can be more cost-effective in terms of infrastructure and cabling compared to fully meshed or point-to-point topologies, especially when there are many endpoints.</w:t>
      </w:r>
    </w:p>
    <w:p w14:paraId="61720086" w14:textId="77777777" w:rsidR="0062191F" w:rsidRPr="0062191F" w:rsidRDefault="0062191F">
      <w:pPr>
        <w:numPr>
          <w:ilvl w:val="0"/>
          <w:numId w:val="84"/>
        </w:numPr>
        <w:rPr>
          <w:rFonts w:cstheme="minorHAnsi"/>
          <w:sz w:val="28"/>
          <w:szCs w:val="28"/>
        </w:rPr>
      </w:pPr>
      <w:r w:rsidRPr="0062191F">
        <w:rPr>
          <w:rFonts w:cstheme="minorHAnsi"/>
          <w:b/>
          <w:bCs/>
          <w:sz w:val="28"/>
          <w:szCs w:val="28"/>
        </w:rPr>
        <w:t>Applications:</w:t>
      </w:r>
    </w:p>
    <w:p w14:paraId="6D8B04B2" w14:textId="77777777" w:rsidR="0062191F" w:rsidRPr="0062191F" w:rsidRDefault="0062191F">
      <w:pPr>
        <w:numPr>
          <w:ilvl w:val="1"/>
          <w:numId w:val="84"/>
        </w:numPr>
        <w:rPr>
          <w:rFonts w:cstheme="minorHAnsi"/>
          <w:sz w:val="28"/>
          <w:szCs w:val="28"/>
        </w:rPr>
      </w:pPr>
      <w:r w:rsidRPr="0062191F">
        <w:rPr>
          <w:rFonts w:cstheme="minorHAnsi"/>
          <w:sz w:val="28"/>
          <w:szCs w:val="28"/>
        </w:rPr>
        <w:t>P2MP networks are commonly used in scenarios where broadcasting information or content distribution is necessary, such as video streaming, teleconferencing, broadcasting, content delivery networks (CDNs), and satellite communication.</w:t>
      </w:r>
    </w:p>
    <w:p w14:paraId="09400FB6" w14:textId="77777777" w:rsidR="0062191F" w:rsidRPr="0062191F" w:rsidRDefault="0062191F">
      <w:pPr>
        <w:numPr>
          <w:ilvl w:val="0"/>
          <w:numId w:val="84"/>
        </w:numPr>
        <w:rPr>
          <w:rFonts w:cstheme="minorHAnsi"/>
          <w:sz w:val="28"/>
          <w:szCs w:val="28"/>
        </w:rPr>
      </w:pPr>
      <w:r w:rsidRPr="0062191F">
        <w:rPr>
          <w:rFonts w:cstheme="minorHAnsi"/>
          <w:b/>
          <w:bCs/>
          <w:sz w:val="28"/>
          <w:szCs w:val="28"/>
        </w:rPr>
        <w:t>Control and Coordination:</w:t>
      </w:r>
    </w:p>
    <w:p w14:paraId="79A77415" w14:textId="77777777" w:rsidR="0062191F" w:rsidRPr="0062191F" w:rsidRDefault="0062191F">
      <w:pPr>
        <w:numPr>
          <w:ilvl w:val="1"/>
          <w:numId w:val="84"/>
        </w:numPr>
        <w:rPr>
          <w:rFonts w:cstheme="minorHAnsi"/>
          <w:sz w:val="28"/>
          <w:szCs w:val="28"/>
        </w:rPr>
      </w:pPr>
      <w:r w:rsidRPr="0062191F">
        <w:rPr>
          <w:rFonts w:cstheme="minorHAnsi"/>
          <w:sz w:val="28"/>
          <w:szCs w:val="28"/>
        </w:rPr>
        <w:t>The central hub is responsible for managing and controlling the communication, ensuring that data is efficiently distributed to the spokes as needed.</w:t>
      </w:r>
    </w:p>
    <w:p w14:paraId="281D47F6" w14:textId="77777777" w:rsidR="0062191F" w:rsidRPr="0062191F" w:rsidRDefault="0062191F" w:rsidP="0062191F">
      <w:pPr>
        <w:rPr>
          <w:rFonts w:cstheme="minorHAnsi"/>
          <w:sz w:val="28"/>
          <w:szCs w:val="28"/>
        </w:rPr>
      </w:pPr>
      <w:r w:rsidRPr="0062191F">
        <w:rPr>
          <w:rFonts w:cstheme="minorHAnsi"/>
          <w:sz w:val="28"/>
          <w:szCs w:val="28"/>
        </w:rPr>
        <w:t xml:space="preserve">It's important to note that while the hub is the central point for data transmission in a P2MP network, communication between the spokes is typically indirect and routed through the hub. This architecture is efficient for </w:t>
      </w:r>
      <w:r w:rsidRPr="0062191F">
        <w:rPr>
          <w:rFonts w:cstheme="minorHAnsi"/>
          <w:sz w:val="28"/>
          <w:szCs w:val="28"/>
        </w:rPr>
        <w:lastRenderedPageBreak/>
        <w:t>scenarios where data dissemination from a single source to multiple destinations is a common requirement.</w:t>
      </w:r>
    </w:p>
    <w:p w14:paraId="1A025D11" w14:textId="065E6570" w:rsidR="000E15C1" w:rsidRPr="00CD42C1" w:rsidRDefault="000E15C1" w:rsidP="000E15C1">
      <w:pPr>
        <w:rPr>
          <w:rFonts w:cstheme="minorHAnsi"/>
          <w:sz w:val="28"/>
          <w:szCs w:val="28"/>
        </w:rPr>
      </w:pPr>
    </w:p>
    <w:p w14:paraId="67B91503" w14:textId="77777777" w:rsidR="000E15C1" w:rsidRPr="0062191F" w:rsidRDefault="000E15C1" w:rsidP="000E15C1">
      <w:pPr>
        <w:rPr>
          <w:rFonts w:cstheme="minorHAnsi"/>
          <w:b/>
          <w:bCs/>
          <w:sz w:val="28"/>
          <w:szCs w:val="28"/>
        </w:rPr>
      </w:pPr>
      <w:r w:rsidRPr="0062191F">
        <w:rPr>
          <w:rFonts w:cstheme="minorHAnsi"/>
          <w:b/>
          <w:bCs/>
          <w:sz w:val="28"/>
          <w:szCs w:val="28"/>
        </w:rPr>
        <w:t>Topic: Network Devices</w:t>
      </w:r>
    </w:p>
    <w:p w14:paraId="42680B00" w14:textId="77777777" w:rsidR="000E15C1" w:rsidRPr="00CD42C1" w:rsidRDefault="000E15C1" w:rsidP="000E15C1">
      <w:pPr>
        <w:rPr>
          <w:rFonts w:cstheme="minorHAnsi"/>
          <w:sz w:val="28"/>
          <w:szCs w:val="28"/>
        </w:rPr>
      </w:pPr>
    </w:p>
    <w:p w14:paraId="2C7AE2F5" w14:textId="243DC445" w:rsidR="000E15C1" w:rsidRPr="0062191F" w:rsidRDefault="000E15C1">
      <w:pPr>
        <w:pStyle w:val="ListParagraph"/>
        <w:numPr>
          <w:ilvl w:val="1"/>
          <w:numId w:val="85"/>
        </w:numPr>
        <w:rPr>
          <w:rFonts w:cstheme="minorHAnsi"/>
          <w:b/>
          <w:bCs/>
          <w:sz w:val="28"/>
          <w:szCs w:val="28"/>
        </w:rPr>
      </w:pPr>
      <w:r w:rsidRPr="0062191F">
        <w:rPr>
          <w:rFonts w:cstheme="minorHAnsi"/>
          <w:b/>
          <w:bCs/>
          <w:sz w:val="28"/>
          <w:szCs w:val="28"/>
        </w:rPr>
        <w:t>Beginner Question</w:t>
      </w:r>
    </w:p>
    <w:p w14:paraId="01619053" w14:textId="77777777" w:rsidR="000E15C1" w:rsidRPr="00CD42C1" w:rsidRDefault="000E15C1" w:rsidP="000E15C1">
      <w:pPr>
        <w:rPr>
          <w:rFonts w:cstheme="minorHAnsi"/>
          <w:sz w:val="28"/>
          <w:szCs w:val="28"/>
        </w:rPr>
      </w:pPr>
    </w:p>
    <w:p w14:paraId="16EA5FED" w14:textId="77777777" w:rsidR="000E15C1" w:rsidRPr="00CD42C1" w:rsidRDefault="000E15C1" w:rsidP="000E15C1">
      <w:pPr>
        <w:rPr>
          <w:rFonts w:cstheme="minorHAnsi"/>
          <w:sz w:val="28"/>
          <w:szCs w:val="28"/>
        </w:rPr>
      </w:pPr>
      <w:r w:rsidRPr="00CD42C1">
        <w:rPr>
          <w:rFonts w:cstheme="minorHAnsi"/>
          <w:sz w:val="28"/>
          <w:szCs w:val="28"/>
        </w:rPr>
        <w:t>1. Why we use Network and Devices</w:t>
      </w:r>
    </w:p>
    <w:p w14:paraId="094B35E2" w14:textId="77777777" w:rsidR="0062191F" w:rsidRPr="0062191F" w:rsidRDefault="0062191F" w:rsidP="0062191F">
      <w:pPr>
        <w:rPr>
          <w:rFonts w:cstheme="minorHAnsi"/>
          <w:sz w:val="28"/>
          <w:szCs w:val="28"/>
        </w:rPr>
      </w:pPr>
      <w:r>
        <w:rPr>
          <w:rFonts w:cstheme="minorHAnsi"/>
          <w:sz w:val="28"/>
          <w:szCs w:val="28"/>
        </w:rPr>
        <w:t xml:space="preserve">Ans: </w:t>
      </w:r>
      <w:r w:rsidRPr="0062191F">
        <w:rPr>
          <w:rFonts w:cstheme="minorHAnsi"/>
          <w:sz w:val="28"/>
          <w:szCs w:val="28"/>
        </w:rPr>
        <w:br/>
        <w:t>We use networks and devices to facilitate communication, collaboration, resource sharing, and access to information in various contexts, whether personal, professional, or societal. The combination of networks and devices enables a multitude of functions and benefits:</w:t>
      </w:r>
    </w:p>
    <w:p w14:paraId="255ED99F" w14:textId="77777777" w:rsidR="0062191F" w:rsidRPr="0062191F" w:rsidRDefault="0062191F">
      <w:pPr>
        <w:numPr>
          <w:ilvl w:val="0"/>
          <w:numId w:val="86"/>
        </w:numPr>
        <w:rPr>
          <w:rFonts w:cstheme="minorHAnsi"/>
          <w:sz w:val="28"/>
          <w:szCs w:val="28"/>
        </w:rPr>
      </w:pPr>
      <w:r w:rsidRPr="0062191F">
        <w:rPr>
          <w:rFonts w:cstheme="minorHAnsi"/>
          <w:b/>
          <w:bCs/>
          <w:sz w:val="28"/>
          <w:szCs w:val="28"/>
        </w:rPr>
        <w:t>Communication:</w:t>
      </w:r>
    </w:p>
    <w:p w14:paraId="42CF7D48"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allow us to communicate with individuals or groups globally, including through email, video calls, instant messaging, and social media. This enhances personal and professional relationships and promotes connectivity.</w:t>
      </w:r>
    </w:p>
    <w:p w14:paraId="2D0608CD" w14:textId="77777777" w:rsidR="0062191F" w:rsidRPr="0062191F" w:rsidRDefault="0062191F">
      <w:pPr>
        <w:numPr>
          <w:ilvl w:val="0"/>
          <w:numId w:val="86"/>
        </w:numPr>
        <w:rPr>
          <w:rFonts w:cstheme="minorHAnsi"/>
          <w:sz w:val="28"/>
          <w:szCs w:val="28"/>
        </w:rPr>
      </w:pPr>
      <w:r w:rsidRPr="0062191F">
        <w:rPr>
          <w:rFonts w:cstheme="minorHAnsi"/>
          <w:b/>
          <w:bCs/>
          <w:sz w:val="28"/>
          <w:szCs w:val="28"/>
        </w:rPr>
        <w:t>Information Access:</w:t>
      </w:r>
    </w:p>
    <w:p w14:paraId="5B8C6B8D" w14:textId="77777777" w:rsidR="0062191F" w:rsidRPr="0062191F" w:rsidRDefault="0062191F">
      <w:pPr>
        <w:numPr>
          <w:ilvl w:val="1"/>
          <w:numId w:val="86"/>
        </w:numPr>
        <w:rPr>
          <w:rFonts w:cstheme="minorHAnsi"/>
          <w:sz w:val="28"/>
          <w:szCs w:val="28"/>
        </w:rPr>
      </w:pPr>
      <w:r w:rsidRPr="0062191F">
        <w:rPr>
          <w:rFonts w:cstheme="minorHAnsi"/>
          <w:sz w:val="28"/>
          <w:szCs w:val="28"/>
        </w:rPr>
        <w:t>Networks enable access to a vast amount of information and knowledge available on the internet. Devices like computers and smartphones provide the interface to access and process this information, empowering education, research, and decision-making.</w:t>
      </w:r>
    </w:p>
    <w:p w14:paraId="3506DA36" w14:textId="77777777" w:rsidR="0062191F" w:rsidRPr="0062191F" w:rsidRDefault="0062191F">
      <w:pPr>
        <w:numPr>
          <w:ilvl w:val="0"/>
          <w:numId w:val="86"/>
        </w:numPr>
        <w:rPr>
          <w:rFonts w:cstheme="minorHAnsi"/>
          <w:sz w:val="28"/>
          <w:szCs w:val="28"/>
        </w:rPr>
      </w:pPr>
      <w:r w:rsidRPr="0062191F">
        <w:rPr>
          <w:rFonts w:cstheme="minorHAnsi"/>
          <w:b/>
          <w:bCs/>
          <w:sz w:val="28"/>
          <w:szCs w:val="28"/>
        </w:rPr>
        <w:t>Collaboration:</w:t>
      </w:r>
    </w:p>
    <w:p w14:paraId="62EE2939"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facilitate collaborative work environments where people can work on projects together in real-time, whether they are in the same location or distributed across the world. This enhances productivity and creativity.</w:t>
      </w:r>
    </w:p>
    <w:p w14:paraId="65B06737" w14:textId="77777777" w:rsidR="0062191F" w:rsidRPr="0062191F" w:rsidRDefault="0062191F">
      <w:pPr>
        <w:numPr>
          <w:ilvl w:val="0"/>
          <w:numId w:val="86"/>
        </w:numPr>
        <w:rPr>
          <w:rFonts w:cstheme="minorHAnsi"/>
          <w:sz w:val="28"/>
          <w:szCs w:val="28"/>
        </w:rPr>
      </w:pPr>
      <w:r w:rsidRPr="0062191F">
        <w:rPr>
          <w:rFonts w:cstheme="minorHAnsi"/>
          <w:b/>
          <w:bCs/>
          <w:sz w:val="28"/>
          <w:szCs w:val="28"/>
        </w:rPr>
        <w:t>Resource Sharing:</w:t>
      </w:r>
    </w:p>
    <w:p w14:paraId="3B749E52" w14:textId="77777777" w:rsidR="0062191F" w:rsidRPr="0062191F" w:rsidRDefault="0062191F">
      <w:pPr>
        <w:numPr>
          <w:ilvl w:val="1"/>
          <w:numId w:val="86"/>
        </w:numPr>
        <w:rPr>
          <w:rFonts w:cstheme="minorHAnsi"/>
          <w:sz w:val="28"/>
          <w:szCs w:val="28"/>
        </w:rPr>
      </w:pPr>
      <w:r w:rsidRPr="0062191F">
        <w:rPr>
          <w:rFonts w:cstheme="minorHAnsi"/>
          <w:sz w:val="28"/>
          <w:szCs w:val="28"/>
        </w:rPr>
        <w:lastRenderedPageBreak/>
        <w:t>Networks enable the sharing of resources such as files, printers, and software applications. Devices act as access points for these shared resources, optimizing efficiency and reducing duplication of effort.</w:t>
      </w:r>
    </w:p>
    <w:p w14:paraId="03EA7481" w14:textId="77777777" w:rsidR="0062191F" w:rsidRPr="0062191F" w:rsidRDefault="0062191F">
      <w:pPr>
        <w:numPr>
          <w:ilvl w:val="0"/>
          <w:numId w:val="86"/>
        </w:numPr>
        <w:rPr>
          <w:rFonts w:cstheme="minorHAnsi"/>
          <w:sz w:val="28"/>
          <w:szCs w:val="28"/>
        </w:rPr>
      </w:pPr>
      <w:r w:rsidRPr="0062191F">
        <w:rPr>
          <w:rFonts w:cstheme="minorHAnsi"/>
          <w:b/>
          <w:bCs/>
          <w:sz w:val="28"/>
          <w:szCs w:val="28"/>
        </w:rPr>
        <w:t>Remote Access and Mobility:</w:t>
      </w:r>
    </w:p>
    <w:p w14:paraId="54841BA1" w14:textId="77777777" w:rsidR="0062191F" w:rsidRPr="0062191F" w:rsidRDefault="0062191F">
      <w:pPr>
        <w:numPr>
          <w:ilvl w:val="1"/>
          <w:numId w:val="86"/>
        </w:numPr>
        <w:rPr>
          <w:rFonts w:cstheme="minorHAnsi"/>
          <w:sz w:val="28"/>
          <w:szCs w:val="28"/>
        </w:rPr>
      </w:pPr>
      <w:r w:rsidRPr="0062191F">
        <w:rPr>
          <w:rFonts w:cstheme="minorHAnsi"/>
          <w:sz w:val="28"/>
          <w:szCs w:val="28"/>
        </w:rPr>
        <w:t>Devices connected to networks allow for remote access to information and services, enabling work, communication, and productivity from various locations. Mobility is further enhanced with the advent of wireless networks.</w:t>
      </w:r>
    </w:p>
    <w:p w14:paraId="6B24D41D" w14:textId="77777777" w:rsidR="0062191F" w:rsidRPr="0062191F" w:rsidRDefault="0062191F">
      <w:pPr>
        <w:numPr>
          <w:ilvl w:val="0"/>
          <w:numId w:val="86"/>
        </w:numPr>
        <w:rPr>
          <w:rFonts w:cstheme="minorHAnsi"/>
          <w:sz w:val="28"/>
          <w:szCs w:val="28"/>
        </w:rPr>
      </w:pPr>
      <w:r w:rsidRPr="0062191F">
        <w:rPr>
          <w:rFonts w:cstheme="minorHAnsi"/>
          <w:b/>
          <w:bCs/>
          <w:sz w:val="28"/>
          <w:szCs w:val="28"/>
        </w:rPr>
        <w:t>Entertainment:</w:t>
      </w:r>
    </w:p>
    <w:p w14:paraId="7EEA5A90" w14:textId="77777777" w:rsidR="0062191F" w:rsidRPr="0062191F" w:rsidRDefault="0062191F">
      <w:pPr>
        <w:numPr>
          <w:ilvl w:val="1"/>
          <w:numId w:val="86"/>
        </w:numPr>
        <w:rPr>
          <w:rFonts w:cstheme="minorHAnsi"/>
          <w:sz w:val="28"/>
          <w:szCs w:val="28"/>
        </w:rPr>
      </w:pPr>
      <w:r w:rsidRPr="0062191F">
        <w:rPr>
          <w:rFonts w:cstheme="minorHAnsi"/>
          <w:sz w:val="28"/>
          <w:szCs w:val="28"/>
        </w:rPr>
        <w:t>Devices connected to networks provide access to a wide range of entertainment content, including streaming videos, music, games, and more. This enhances leisure and relaxation.</w:t>
      </w:r>
    </w:p>
    <w:p w14:paraId="7FA1343B" w14:textId="77777777" w:rsidR="0062191F" w:rsidRPr="0062191F" w:rsidRDefault="0062191F">
      <w:pPr>
        <w:numPr>
          <w:ilvl w:val="0"/>
          <w:numId w:val="86"/>
        </w:numPr>
        <w:rPr>
          <w:rFonts w:cstheme="minorHAnsi"/>
          <w:sz w:val="28"/>
          <w:szCs w:val="28"/>
        </w:rPr>
      </w:pPr>
      <w:r w:rsidRPr="0062191F">
        <w:rPr>
          <w:rFonts w:cstheme="minorHAnsi"/>
          <w:b/>
          <w:bCs/>
          <w:sz w:val="28"/>
          <w:szCs w:val="28"/>
        </w:rPr>
        <w:t>Automation and Control:</w:t>
      </w:r>
    </w:p>
    <w:p w14:paraId="665DA741"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are crucial for the implementation of Internet of Things (IoT) applications, enabling automation and control of various devices and systems, from smart homes to industrial processes.</w:t>
      </w:r>
    </w:p>
    <w:p w14:paraId="31E65124" w14:textId="77777777" w:rsidR="0062191F" w:rsidRPr="0062191F" w:rsidRDefault="0062191F">
      <w:pPr>
        <w:numPr>
          <w:ilvl w:val="0"/>
          <w:numId w:val="86"/>
        </w:numPr>
        <w:rPr>
          <w:rFonts w:cstheme="minorHAnsi"/>
          <w:sz w:val="28"/>
          <w:szCs w:val="28"/>
        </w:rPr>
      </w:pPr>
      <w:r w:rsidRPr="0062191F">
        <w:rPr>
          <w:rFonts w:cstheme="minorHAnsi"/>
          <w:b/>
          <w:bCs/>
          <w:sz w:val="28"/>
          <w:szCs w:val="28"/>
        </w:rPr>
        <w:t>E-commerce and Transactions:</w:t>
      </w:r>
    </w:p>
    <w:p w14:paraId="6BC39476" w14:textId="77777777" w:rsidR="0062191F" w:rsidRPr="0062191F" w:rsidRDefault="0062191F">
      <w:pPr>
        <w:numPr>
          <w:ilvl w:val="1"/>
          <w:numId w:val="86"/>
        </w:numPr>
        <w:rPr>
          <w:rFonts w:cstheme="minorHAnsi"/>
          <w:sz w:val="28"/>
          <w:szCs w:val="28"/>
        </w:rPr>
      </w:pPr>
      <w:r w:rsidRPr="0062191F">
        <w:rPr>
          <w:rFonts w:cstheme="minorHAnsi"/>
          <w:sz w:val="28"/>
          <w:szCs w:val="28"/>
        </w:rPr>
        <w:t>Networks enable e-commerce platforms, allowing users to conduct online transactions, purchase goods and services, and engage in financial activities securely using devices.</w:t>
      </w:r>
    </w:p>
    <w:p w14:paraId="49237086" w14:textId="77777777" w:rsidR="0062191F" w:rsidRPr="0062191F" w:rsidRDefault="0062191F">
      <w:pPr>
        <w:numPr>
          <w:ilvl w:val="0"/>
          <w:numId w:val="86"/>
        </w:numPr>
        <w:rPr>
          <w:rFonts w:cstheme="minorHAnsi"/>
          <w:sz w:val="28"/>
          <w:szCs w:val="28"/>
        </w:rPr>
      </w:pPr>
      <w:r w:rsidRPr="0062191F">
        <w:rPr>
          <w:rFonts w:cstheme="minorHAnsi"/>
          <w:b/>
          <w:bCs/>
          <w:sz w:val="28"/>
          <w:szCs w:val="28"/>
        </w:rPr>
        <w:t>Telecommuting and Remote Work:</w:t>
      </w:r>
    </w:p>
    <w:p w14:paraId="6FA08FAE"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facilitate telecommuting and remote work, enabling individuals to work from home or other remote locations, improving work-life balance and reducing commuting time.</w:t>
      </w:r>
    </w:p>
    <w:p w14:paraId="7DB4FF97" w14:textId="77777777" w:rsidR="0062191F" w:rsidRPr="0062191F" w:rsidRDefault="0062191F">
      <w:pPr>
        <w:numPr>
          <w:ilvl w:val="0"/>
          <w:numId w:val="86"/>
        </w:numPr>
        <w:rPr>
          <w:rFonts w:cstheme="minorHAnsi"/>
          <w:sz w:val="28"/>
          <w:szCs w:val="28"/>
        </w:rPr>
      </w:pPr>
      <w:r w:rsidRPr="0062191F">
        <w:rPr>
          <w:rFonts w:cstheme="minorHAnsi"/>
          <w:b/>
          <w:bCs/>
          <w:sz w:val="28"/>
          <w:szCs w:val="28"/>
        </w:rPr>
        <w:t>Education and E-learning:</w:t>
      </w:r>
    </w:p>
    <w:p w14:paraId="23BE4DF3"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are fundamental for online learning and e-learning platforms, providing educational resources, courses, and interactive learning experiences.</w:t>
      </w:r>
    </w:p>
    <w:p w14:paraId="56C13420" w14:textId="77777777" w:rsidR="0062191F" w:rsidRPr="0062191F" w:rsidRDefault="0062191F">
      <w:pPr>
        <w:numPr>
          <w:ilvl w:val="0"/>
          <w:numId w:val="86"/>
        </w:numPr>
        <w:rPr>
          <w:rFonts w:cstheme="minorHAnsi"/>
          <w:sz w:val="28"/>
          <w:szCs w:val="28"/>
        </w:rPr>
      </w:pPr>
      <w:r w:rsidRPr="0062191F">
        <w:rPr>
          <w:rFonts w:cstheme="minorHAnsi"/>
          <w:b/>
          <w:bCs/>
          <w:sz w:val="28"/>
          <w:szCs w:val="28"/>
        </w:rPr>
        <w:t>Public Services and Governance:</w:t>
      </w:r>
    </w:p>
    <w:p w14:paraId="4CF98917" w14:textId="77777777" w:rsidR="0062191F" w:rsidRPr="0062191F" w:rsidRDefault="0062191F">
      <w:pPr>
        <w:numPr>
          <w:ilvl w:val="1"/>
          <w:numId w:val="86"/>
        </w:numPr>
        <w:rPr>
          <w:rFonts w:cstheme="minorHAnsi"/>
          <w:sz w:val="28"/>
          <w:szCs w:val="28"/>
        </w:rPr>
      </w:pPr>
      <w:r w:rsidRPr="0062191F">
        <w:rPr>
          <w:rFonts w:cstheme="minorHAnsi"/>
          <w:sz w:val="28"/>
          <w:szCs w:val="28"/>
        </w:rPr>
        <w:lastRenderedPageBreak/>
        <w:t>Networks and devices are used by governments and organizations to provide public services, interact with citizens, conduct elections, and improve governance through e-governance initiatives.</w:t>
      </w:r>
    </w:p>
    <w:p w14:paraId="1C0D0C8D" w14:textId="77777777" w:rsidR="0062191F" w:rsidRPr="0062191F" w:rsidRDefault="0062191F" w:rsidP="0062191F">
      <w:pPr>
        <w:rPr>
          <w:rFonts w:cstheme="minorHAnsi"/>
          <w:sz w:val="28"/>
          <w:szCs w:val="28"/>
        </w:rPr>
      </w:pPr>
      <w:r w:rsidRPr="0062191F">
        <w:rPr>
          <w:rFonts w:cstheme="minorHAnsi"/>
          <w:sz w:val="28"/>
          <w:szCs w:val="28"/>
        </w:rPr>
        <w:t>In summary, networks and devices are essential tools that empower individuals, businesses, organizations, and societies by enabling communication, access to information, collaboration, efficiency, and innovation across various domains.</w:t>
      </w:r>
    </w:p>
    <w:p w14:paraId="386EBB2D" w14:textId="3BA744DB" w:rsidR="000E15C1" w:rsidRPr="00CD42C1" w:rsidRDefault="000E15C1" w:rsidP="000E15C1">
      <w:pPr>
        <w:rPr>
          <w:rFonts w:cstheme="minorHAnsi"/>
          <w:sz w:val="28"/>
          <w:szCs w:val="28"/>
        </w:rPr>
      </w:pPr>
    </w:p>
    <w:p w14:paraId="0B0F758B" w14:textId="77777777" w:rsidR="000E15C1" w:rsidRPr="00CD42C1" w:rsidRDefault="000E15C1" w:rsidP="000E15C1">
      <w:pPr>
        <w:rPr>
          <w:rFonts w:cstheme="minorHAnsi"/>
          <w:sz w:val="28"/>
          <w:szCs w:val="28"/>
        </w:rPr>
      </w:pPr>
      <w:r w:rsidRPr="00CD42C1">
        <w:rPr>
          <w:rFonts w:cstheme="minorHAnsi"/>
          <w:sz w:val="28"/>
          <w:szCs w:val="28"/>
        </w:rPr>
        <w:t>2. Explain Switch?</w:t>
      </w:r>
    </w:p>
    <w:p w14:paraId="3B6C8D51" w14:textId="243BBC76" w:rsidR="00D72612" w:rsidRPr="00D72612" w:rsidRDefault="0062191F" w:rsidP="00D72612">
      <w:pPr>
        <w:rPr>
          <w:rFonts w:cstheme="minorHAnsi"/>
          <w:sz w:val="28"/>
          <w:szCs w:val="28"/>
        </w:rPr>
      </w:pPr>
      <w:r>
        <w:rPr>
          <w:rFonts w:cstheme="minorHAnsi"/>
          <w:sz w:val="28"/>
          <w:szCs w:val="28"/>
        </w:rPr>
        <w:t>Ans:</w:t>
      </w:r>
      <w:r w:rsidR="00D72612" w:rsidRPr="00D72612">
        <w:rPr>
          <w:rFonts w:ascii="Segoe UI" w:eastAsia="Times New Roman" w:hAnsi="Segoe UI" w:cs="Segoe UI"/>
          <w:color w:val="374151"/>
          <w:sz w:val="24"/>
          <w:szCs w:val="24"/>
          <w:lang w:eastAsia="en-IN"/>
        </w:rPr>
        <w:t xml:space="preserve"> </w:t>
      </w:r>
      <w:r w:rsidR="00D72612" w:rsidRPr="00D72612">
        <w:rPr>
          <w:rFonts w:cstheme="minorHAnsi"/>
          <w:sz w:val="28"/>
          <w:szCs w:val="28"/>
        </w:rPr>
        <w:t>A switch is a crucial networking device that operates at the data link layer (Layer 2) of the OSI (Open Systems Interconnection) model. Its primary function is to connect multiple devices within a local area network (LAN) and facilitate communication by efficiently forwarding data packets between devices.</w:t>
      </w:r>
    </w:p>
    <w:p w14:paraId="4E763A3C" w14:textId="77777777" w:rsidR="00D72612" w:rsidRPr="00D72612" w:rsidRDefault="00D72612" w:rsidP="00D72612">
      <w:pPr>
        <w:rPr>
          <w:rFonts w:cstheme="minorHAnsi"/>
          <w:sz w:val="28"/>
          <w:szCs w:val="28"/>
        </w:rPr>
      </w:pPr>
      <w:r w:rsidRPr="00D72612">
        <w:rPr>
          <w:rFonts w:cstheme="minorHAnsi"/>
          <w:sz w:val="28"/>
          <w:szCs w:val="28"/>
        </w:rPr>
        <w:t>Here are the key features and functionalities of a network switch:</w:t>
      </w:r>
    </w:p>
    <w:p w14:paraId="28A4F986" w14:textId="77777777" w:rsidR="00D72612" w:rsidRPr="00D72612" w:rsidRDefault="00D72612">
      <w:pPr>
        <w:numPr>
          <w:ilvl w:val="0"/>
          <w:numId w:val="87"/>
        </w:numPr>
        <w:rPr>
          <w:rFonts w:cstheme="minorHAnsi"/>
          <w:sz w:val="28"/>
          <w:szCs w:val="28"/>
        </w:rPr>
      </w:pPr>
      <w:r w:rsidRPr="00D72612">
        <w:rPr>
          <w:rFonts w:cstheme="minorHAnsi"/>
          <w:b/>
          <w:bCs/>
          <w:sz w:val="28"/>
          <w:szCs w:val="28"/>
        </w:rPr>
        <w:t>Packet Switching:</w:t>
      </w:r>
    </w:p>
    <w:p w14:paraId="5C054878" w14:textId="77777777" w:rsidR="00D72612" w:rsidRPr="00D72612" w:rsidRDefault="00D72612">
      <w:pPr>
        <w:numPr>
          <w:ilvl w:val="1"/>
          <w:numId w:val="87"/>
        </w:numPr>
        <w:rPr>
          <w:rFonts w:cstheme="minorHAnsi"/>
          <w:sz w:val="28"/>
          <w:szCs w:val="28"/>
        </w:rPr>
      </w:pPr>
      <w:r w:rsidRPr="00D72612">
        <w:rPr>
          <w:rFonts w:cstheme="minorHAnsi"/>
          <w:sz w:val="28"/>
          <w:szCs w:val="28"/>
        </w:rPr>
        <w:t>Switches use packet switching to receive, process, and forward data packets based on the destination MAC (Media Access Control) address contained in the packet header.</w:t>
      </w:r>
    </w:p>
    <w:p w14:paraId="51BA05AD" w14:textId="77777777" w:rsidR="00D72612" w:rsidRPr="00D72612" w:rsidRDefault="00D72612">
      <w:pPr>
        <w:numPr>
          <w:ilvl w:val="0"/>
          <w:numId w:val="87"/>
        </w:numPr>
        <w:rPr>
          <w:rFonts w:cstheme="minorHAnsi"/>
          <w:sz w:val="28"/>
          <w:szCs w:val="28"/>
        </w:rPr>
      </w:pPr>
      <w:r w:rsidRPr="00D72612">
        <w:rPr>
          <w:rFonts w:cstheme="minorHAnsi"/>
          <w:b/>
          <w:bCs/>
          <w:sz w:val="28"/>
          <w:szCs w:val="28"/>
        </w:rPr>
        <w:t>MAC Address Learning:</w:t>
      </w:r>
    </w:p>
    <w:p w14:paraId="68788EC5" w14:textId="77777777" w:rsidR="00D72612" w:rsidRPr="00D72612" w:rsidRDefault="00D72612">
      <w:pPr>
        <w:numPr>
          <w:ilvl w:val="1"/>
          <w:numId w:val="87"/>
        </w:numPr>
        <w:rPr>
          <w:rFonts w:cstheme="minorHAnsi"/>
          <w:sz w:val="28"/>
          <w:szCs w:val="28"/>
        </w:rPr>
      </w:pPr>
      <w:r w:rsidRPr="00D72612">
        <w:rPr>
          <w:rFonts w:cstheme="minorHAnsi"/>
          <w:sz w:val="28"/>
          <w:szCs w:val="28"/>
        </w:rPr>
        <w:t>Switches learn MAC addresses by examining the source MAC addresses of incoming packets. They maintain a MAC address table (also known as a forwarding table or CAM table) that associates MAC addresses with the switch port on which they were last seen.</w:t>
      </w:r>
    </w:p>
    <w:p w14:paraId="7409FBFF" w14:textId="77777777" w:rsidR="00D72612" w:rsidRPr="00D72612" w:rsidRDefault="00D72612">
      <w:pPr>
        <w:numPr>
          <w:ilvl w:val="0"/>
          <w:numId w:val="87"/>
        </w:numPr>
        <w:rPr>
          <w:rFonts w:cstheme="minorHAnsi"/>
          <w:sz w:val="28"/>
          <w:szCs w:val="28"/>
        </w:rPr>
      </w:pPr>
      <w:r w:rsidRPr="00D72612">
        <w:rPr>
          <w:rFonts w:cstheme="minorHAnsi"/>
          <w:b/>
          <w:bCs/>
          <w:sz w:val="28"/>
          <w:szCs w:val="28"/>
        </w:rPr>
        <w:t>Forwarding Decisions:</w:t>
      </w:r>
    </w:p>
    <w:p w14:paraId="3E155D13" w14:textId="77777777" w:rsidR="00D72612" w:rsidRPr="00D72612" w:rsidRDefault="00D72612">
      <w:pPr>
        <w:numPr>
          <w:ilvl w:val="1"/>
          <w:numId w:val="87"/>
        </w:numPr>
        <w:rPr>
          <w:rFonts w:cstheme="minorHAnsi"/>
          <w:sz w:val="28"/>
          <w:szCs w:val="28"/>
        </w:rPr>
      </w:pPr>
      <w:r w:rsidRPr="00D72612">
        <w:rPr>
          <w:rFonts w:cstheme="minorHAnsi"/>
          <w:sz w:val="28"/>
          <w:szCs w:val="28"/>
        </w:rPr>
        <w:t>When a packet arrives at a switch, it checks the MAC address table to determine the destination port. If the destination MAC address is known, the packet is forwarded only to the specific port associated with that MAC address, improving network efficiency.</w:t>
      </w:r>
    </w:p>
    <w:p w14:paraId="54A06A0F" w14:textId="77777777" w:rsidR="00D72612" w:rsidRPr="00D72612" w:rsidRDefault="00D72612">
      <w:pPr>
        <w:numPr>
          <w:ilvl w:val="0"/>
          <w:numId w:val="87"/>
        </w:numPr>
        <w:rPr>
          <w:rFonts w:cstheme="minorHAnsi"/>
          <w:sz w:val="28"/>
          <w:szCs w:val="28"/>
        </w:rPr>
      </w:pPr>
      <w:r w:rsidRPr="00D72612">
        <w:rPr>
          <w:rFonts w:cstheme="minorHAnsi"/>
          <w:b/>
          <w:bCs/>
          <w:sz w:val="28"/>
          <w:szCs w:val="28"/>
        </w:rPr>
        <w:t>Broadcast and Multicast Handling:</w:t>
      </w:r>
    </w:p>
    <w:p w14:paraId="29119838" w14:textId="77777777" w:rsidR="00D72612" w:rsidRPr="00D72612" w:rsidRDefault="00D72612">
      <w:pPr>
        <w:numPr>
          <w:ilvl w:val="1"/>
          <w:numId w:val="87"/>
        </w:numPr>
        <w:rPr>
          <w:rFonts w:cstheme="minorHAnsi"/>
          <w:sz w:val="28"/>
          <w:szCs w:val="28"/>
        </w:rPr>
      </w:pPr>
      <w:r w:rsidRPr="00D72612">
        <w:rPr>
          <w:rFonts w:cstheme="minorHAnsi"/>
          <w:sz w:val="28"/>
          <w:szCs w:val="28"/>
        </w:rPr>
        <w:lastRenderedPageBreak/>
        <w:t>Switches typically filter and forward broadcast and multicast packets to all ports except the port on which the broadcast or multicast packet was received. This ensures that broadcast and multicast traffic is limited to the necessary parts of the network.</w:t>
      </w:r>
    </w:p>
    <w:p w14:paraId="6B1D1C87" w14:textId="23095CDC" w:rsidR="000E15C1" w:rsidRPr="00CD42C1" w:rsidRDefault="000E15C1" w:rsidP="000E15C1">
      <w:pPr>
        <w:rPr>
          <w:rFonts w:cstheme="minorHAnsi"/>
          <w:sz w:val="28"/>
          <w:szCs w:val="28"/>
        </w:rPr>
      </w:pPr>
    </w:p>
    <w:p w14:paraId="56DC4860" w14:textId="064673CF" w:rsidR="000E15C1" w:rsidRPr="00D72612" w:rsidRDefault="000E15C1">
      <w:pPr>
        <w:pStyle w:val="ListParagraph"/>
        <w:numPr>
          <w:ilvl w:val="1"/>
          <w:numId w:val="88"/>
        </w:numPr>
        <w:rPr>
          <w:rFonts w:cstheme="minorHAnsi"/>
          <w:b/>
          <w:bCs/>
          <w:sz w:val="28"/>
          <w:szCs w:val="28"/>
        </w:rPr>
      </w:pPr>
      <w:r w:rsidRPr="00D72612">
        <w:rPr>
          <w:rFonts w:cstheme="minorHAnsi"/>
          <w:b/>
          <w:bCs/>
          <w:sz w:val="28"/>
          <w:szCs w:val="28"/>
        </w:rPr>
        <w:t>Intermediate Question</w:t>
      </w:r>
    </w:p>
    <w:p w14:paraId="5BD162EA" w14:textId="77777777" w:rsidR="000E15C1" w:rsidRPr="00CD42C1" w:rsidRDefault="000E15C1" w:rsidP="000E15C1">
      <w:pPr>
        <w:rPr>
          <w:rFonts w:cstheme="minorHAnsi"/>
          <w:sz w:val="28"/>
          <w:szCs w:val="28"/>
        </w:rPr>
      </w:pPr>
    </w:p>
    <w:p w14:paraId="0ACC9542" w14:textId="77777777" w:rsidR="000E15C1" w:rsidRPr="00CD42C1" w:rsidRDefault="000E15C1" w:rsidP="000E15C1">
      <w:pPr>
        <w:rPr>
          <w:rFonts w:cstheme="minorHAnsi"/>
          <w:sz w:val="28"/>
          <w:szCs w:val="28"/>
        </w:rPr>
      </w:pPr>
      <w:r w:rsidRPr="00CD42C1">
        <w:rPr>
          <w:rFonts w:cstheme="minorHAnsi"/>
          <w:sz w:val="28"/>
          <w:szCs w:val="28"/>
        </w:rPr>
        <w:t>1. Define list of cables in use of network</w:t>
      </w:r>
    </w:p>
    <w:p w14:paraId="5B50AF6F"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Several types of cables are used in networking to establish connections and facilitate data transmission between devices. The choice of cable depends on the specific networking requirements, data speed, distance, and other factors. Here's a list of commonly used network cables:</w:t>
      </w:r>
    </w:p>
    <w:p w14:paraId="41670FD6" w14:textId="77777777" w:rsidR="00D72612" w:rsidRPr="00D72612" w:rsidRDefault="00D72612">
      <w:pPr>
        <w:numPr>
          <w:ilvl w:val="0"/>
          <w:numId w:val="89"/>
        </w:numPr>
        <w:rPr>
          <w:rFonts w:cstheme="minorHAnsi"/>
          <w:sz w:val="28"/>
          <w:szCs w:val="28"/>
        </w:rPr>
      </w:pPr>
      <w:r w:rsidRPr="00D72612">
        <w:rPr>
          <w:rFonts w:cstheme="minorHAnsi"/>
          <w:b/>
          <w:bCs/>
          <w:sz w:val="28"/>
          <w:szCs w:val="28"/>
        </w:rPr>
        <w:t>Ethernet Cables:</w:t>
      </w:r>
    </w:p>
    <w:p w14:paraId="29D76EC4" w14:textId="77777777" w:rsidR="00D72612" w:rsidRPr="00D72612" w:rsidRDefault="00D72612">
      <w:pPr>
        <w:numPr>
          <w:ilvl w:val="1"/>
          <w:numId w:val="89"/>
        </w:numPr>
        <w:rPr>
          <w:rFonts w:cstheme="minorHAnsi"/>
          <w:sz w:val="28"/>
          <w:szCs w:val="28"/>
        </w:rPr>
      </w:pPr>
      <w:r w:rsidRPr="00D72612">
        <w:rPr>
          <w:rFonts w:cstheme="minorHAnsi"/>
          <w:b/>
          <w:bCs/>
          <w:sz w:val="28"/>
          <w:szCs w:val="28"/>
        </w:rPr>
        <w:t>a. Cat5e Cable (Category 5e):</w:t>
      </w:r>
      <w:r w:rsidRPr="00D72612">
        <w:rPr>
          <w:rFonts w:cstheme="minorHAnsi"/>
          <w:sz w:val="28"/>
          <w:szCs w:val="28"/>
        </w:rPr>
        <w:t xml:space="preserve"> Supports data rates up to 1 Gbps (Gigabit per second) and is widely used for both residential and commercial Ethernet connections.</w:t>
      </w:r>
    </w:p>
    <w:p w14:paraId="48C12FDE" w14:textId="77777777" w:rsidR="00D72612" w:rsidRPr="00D72612" w:rsidRDefault="00D72612">
      <w:pPr>
        <w:numPr>
          <w:ilvl w:val="1"/>
          <w:numId w:val="89"/>
        </w:numPr>
        <w:rPr>
          <w:rFonts w:cstheme="minorHAnsi"/>
          <w:sz w:val="28"/>
          <w:szCs w:val="28"/>
        </w:rPr>
      </w:pPr>
      <w:r w:rsidRPr="00D72612">
        <w:rPr>
          <w:rFonts w:cstheme="minorHAnsi"/>
          <w:b/>
          <w:bCs/>
          <w:sz w:val="28"/>
          <w:szCs w:val="28"/>
        </w:rPr>
        <w:t>b. Cat6 Cable (Category 6):</w:t>
      </w:r>
      <w:r w:rsidRPr="00D72612">
        <w:rPr>
          <w:rFonts w:cstheme="minorHAnsi"/>
          <w:sz w:val="28"/>
          <w:szCs w:val="28"/>
        </w:rPr>
        <w:t xml:space="preserve"> Supports data rates up to 10 Gbps and is commonly used in enterprise networks for higher bandwidth applications.</w:t>
      </w:r>
    </w:p>
    <w:p w14:paraId="3656293F" w14:textId="77777777" w:rsidR="00D72612" w:rsidRPr="00D72612" w:rsidRDefault="00D72612">
      <w:pPr>
        <w:numPr>
          <w:ilvl w:val="1"/>
          <w:numId w:val="89"/>
        </w:numPr>
        <w:rPr>
          <w:rFonts w:cstheme="minorHAnsi"/>
          <w:sz w:val="28"/>
          <w:szCs w:val="28"/>
        </w:rPr>
      </w:pPr>
      <w:r w:rsidRPr="00D72612">
        <w:rPr>
          <w:rFonts w:cstheme="minorHAnsi"/>
          <w:b/>
          <w:bCs/>
          <w:sz w:val="28"/>
          <w:szCs w:val="28"/>
        </w:rPr>
        <w:t>c. Cat6a Cable (Category 6a):</w:t>
      </w:r>
      <w:r w:rsidRPr="00D72612">
        <w:rPr>
          <w:rFonts w:cstheme="minorHAnsi"/>
          <w:sz w:val="28"/>
          <w:szCs w:val="28"/>
        </w:rPr>
        <w:t xml:space="preserve"> Supports data rates up to 10 Gbps at longer distances compared to Cat6, making it suitable for high-performance applications.</w:t>
      </w:r>
    </w:p>
    <w:p w14:paraId="2279284F" w14:textId="77777777" w:rsidR="00D72612" w:rsidRPr="00D72612" w:rsidRDefault="00D72612">
      <w:pPr>
        <w:numPr>
          <w:ilvl w:val="0"/>
          <w:numId w:val="89"/>
        </w:numPr>
        <w:rPr>
          <w:rFonts w:cstheme="minorHAnsi"/>
          <w:sz w:val="28"/>
          <w:szCs w:val="28"/>
        </w:rPr>
      </w:pPr>
      <w:r w:rsidRPr="00D72612">
        <w:rPr>
          <w:rFonts w:cstheme="minorHAnsi"/>
          <w:b/>
          <w:bCs/>
          <w:sz w:val="28"/>
          <w:szCs w:val="28"/>
        </w:rPr>
        <w:t>Fiber Optic Cables:</w:t>
      </w:r>
    </w:p>
    <w:p w14:paraId="1D0C310C" w14:textId="77777777" w:rsidR="00D72612" w:rsidRPr="00D72612" w:rsidRDefault="00D72612">
      <w:pPr>
        <w:numPr>
          <w:ilvl w:val="1"/>
          <w:numId w:val="89"/>
        </w:numPr>
        <w:rPr>
          <w:rFonts w:cstheme="minorHAnsi"/>
          <w:sz w:val="28"/>
          <w:szCs w:val="28"/>
        </w:rPr>
      </w:pPr>
      <w:r w:rsidRPr="00D72612">
        <w:rPr>
          <w:rFonts w:cstheme="minorHAnsi"/>
          <w:b/>
          <w:bCs/>
          <w:sz w:val="28"/>
          <w:szCs w:val="28"/>
        </w:rPr>
        <w:t>a. Single-mode Fiber:</w:t>
      </w:r>
      <w:r w:rsidRPr="00D72612">
        <w:rPr>
          <w:rFonts w:cstheme="minorHAnsi"/>
          <w:sz w:val="28"/>
          <w:szCs w:val="28"/>
        </w:rPr>
        <w:t xml:space="preserve"> Designed for long-distance, high-speed data transmission and often used in enterprise networks and internet infrastructure.</w:t>
      </w:r>
    </w:p>
    <w:p w14:paraId="77C264BC" w14:textId="77777777" w:rsidR="00D72612" w:rsidRPr="00D72612" w:rsidRDefault="00D72612">
      <w:pPr>
        <w:numPr>
          <w:ilvl w:val="1"/>
          <w:numId w:val="89"/>
        </w:numPr>
        <w:rPr>
          <w:rFonts w:cstheme="minorHAnsi"/>
          <w:sz w:val="28"/>
          <w:szCs w:val="28"/>
        </w:rPr>
      </w:pPr>
      <w:r w:rsidRPr="00D72612">
        <w:rPr>
          <w:rFonts w:cstheme="minorHAnsi"/>
          <w:b/>
          <w:bCs/>
          <w:sz w:val="28"/>
          <w:szCs w:val="28"/>
        </w:rPr>
        <w:t>b. Multi-mode Fiber:</w:t>
      </w:r>
      <w:r w:rsidRPr="00D72612">
        <w:rPr>
          <w:rFonts w:cstheme="minorHAnsi"/>
          <w:sz w:val="28"/>
          <w:szCs w:val="28"/>
        </w:rPr>
        <w:t xml:space="preserve"> Suitable for shorter distances and offers high bandwidth for data transmission within data </w:t>
      </w:r>
      <w:proofErr w:type="spellStart"/>
      <w:r w:rsidRPr="00D72612">
        <w:rPr>
          <w:rFonts w:cstheme="minorHAnsi"/>
          <w:sz w:val="28"/>
          <w:szCs w:val="28"/>
        </w:rPr>
        <w:t>centers</w:t>
      </w:r>
      <w:proofErr w:type="spellEnd"/>
      <w:r w:rsidRPr="00D72612">
        <w:rPr>
          <w:rFonts w:cstheme="minorHAnsi"/>
          <w:sz w:val="28"/>
          <w:szCs w:val="28"/>
        </w:rPr>
        <w:t xml:space="preserve"> and local networks.</w:t>
      </w:r>
    </w:p>
    <w:p w14:paraId="779F7628" w14:textId="77777777" w:rsidR="00D72612" w:rsidRPr="00D72612" w:rsidRDefault="00D72612">
      <w:pPr>
        <w:numPr>
          <w:ilvl w:val="0"/>
          <w:numId w:val="89"/>
        </w:numPr>
        <w:rPr>
          <w:rFonts w:cstheme="minorHAnsi"/>
          <w:sz w:val="28"/>
          <w:szCs w:val="28"/>
        </w:rPr>
      </w:pPr>
      <w:r w:rsidRPr="00D72612">
        <w:rPr>
          <w:rFonts w:cstheme="minorHAnsi"/>
          <w:b/>
          <w:bCs/>
          <w:sz w:val="28"/>
          <w:szCs w:val="28"/>
        </w:rPr>
        <w:t>Coaxial Cable:</w:t>
      </w:r>
    </w:p>
    <w:p w14:paraId="3B84D218" w14:textId="77777777" w:rsidR="00D72612" w:rsidRPr="00D72612" w:rsidRDefault="00D72612">
      <w:pPr>
        <w:numPr>
          <w:ilvl w:val="1"/>
          <w:numId w:val="89"/>
        </w:numPr>
        <w:rPr>
          <w:rFonts w:cstheme="minorHAnsi"/>
          <w:sz w:val="28"/>
          <w:szCs w:val="28"/>
        </w:rPr>
      </w:pPr>
      <w:r w:rsidRPr="00D72612">
        <w:rPr>
          <w:rFonts w:cstheme="minorHAnsi"/>
          <w:sz w:val="28"/>
          <w:szCs w:val="28"/>
        </w:rPr>
        <w:lastRenderedPageBreak/>
        <w:t>Used for cable television (CATV) and high-speed internet connections. It's less common in modern Ethernet networks but is still used in specific applications.</w:t>
      </w:r>
    </w:p>
    <w:p w14:paraId="717CBC68" w14:textId="77777777" w:rsidR="00D72612" w:rsidRPr="00D72612" w:rsidRDefault="00D72612">
      <w:pPr>
        <w:numPr>
          <w:ilvl w:val="0"/>
          <w:numId w:val="89"/>
        </w:numPr>
        <w:rPr>
          <w:rFonts w:cstheme="minorHAnsi"/>
          <w:sz w:val="28"/>
          <w:szCs w:val="28"/>
        </w:rPr>
      </w:pPr>
      <w:r w:rsidRPr="00D72612">
        <w:rPr>
          <w:rFonts w:cstheme="minorHAnsi"/>
          <w:b/>
          <w:bCs/>
          <w:sz w:val="28"/>
          <w:szCs w:val="28"/>
        </w:rPr>
        <w:t>Twisted Pair Cables:</w:t>
      </w:r>
    </w:p>
    <w:p w14:paraId="5954CBE1" w14:textId="77777777" w:rsidR="00D72612" w:rsidRPr="00D72612" w:rsidRDefault="00D72612">
      <w:pPr>
        <w:numPr>
          <w:ilvl w:val="1"/>
          <w:numId w:val="89"/>
        </w:numPr>
        <w:rPr>
          <w:rFonts w:cstheme="minorHAnsi"/>
          <w:sz w:val="28"/>
          <w:szCs w:val="28"/>
        </w:rPr>
      </w:pPr>
      <w:r w:rsidRPr="00D72612">
        <w:rPr>
          <w:rFonts w:cstheme="minorHAnsi"/>
          <w:b/>
          <w:bCs/>
          <w:sz w:val="28"/>
          <w:szCs w:val="28"/>
        </w:rPr>
        <w:t>a. Unshielded Twisted Pair (UTP):</w:t>
      </w:r>
      <w:r w:rsidRPr="00D72612">
        <w:rPr>
          <w:rFonts w:cstheme="minorHAnsi"/>
          <w:sz w:val="28"/>
          <w:szCs w:val="28"/>
        </w:rPr>
        <w:t xml:space="preserve"> Commonly used in Ethernet networks, including Cat5e, Cat6, and Cat6a cables.</w:t>
      </w:r>
    </w:p>
    <w:p w14:paraId="251E585F" w14:textId="77777777" w:rsidR="00D72612" w:rsidRPr="00D72612" w:rsidRDefault="00D72612">
      <w:pPr>
        <w:numPr>
          <w:ilvl w:val="1"/>
          <w:numId w:val="89"/>
        </w:numPr>
        <w:rPr>
          <w:rFonts w:cstheme="minorHAnsi"/>
          <w:sz w:val="28"/>
          <w:szCs w:val="28"/>
        </w:rPr>
      </w:pPr>
      <w:r w:rsidRPr="00D72612">
        <w:rPr>
          <w:rFonts w:cstheme="minorHAnsi"/>
          <w:b/>
          <w:bCs/>
          <w:sz w:val="28"/>
          <w:szCs w:val="28"/>
        </w:rPr>
        <w:t>b. Shielded Twisted Pair (STP):</w:t>
      </w:r>
      <w:r w:rsidRPr="00D72612">
        <w:rPr>
          <w:rFonts w:cstheme="minorHAnsi"/>
          <w:sz w:val="28"/>
          <w:szCs w:val="28"/>
        </w:rPr>
        <w:t xml:space="preserve"> Provides additional protection against electromagnetic interference (EMI) and is less susceptible to signal degradation.</w:t>
      </w:r>
    </w:p>
    <w:p w14:paraId="183101FE" w14:textId="77777777" w:rsidR="00D72612" w:rsidRPr="00D72612" w:rsidRDefault="00D72612">
      <w:pPr>
        <w:numPr>
          <w:ilvl w:val="0"/>
          <w:numId w:val="89"/>
        </w:numPr>
        <w:rPr>
          <w:rFonts w:cstheme="minorHAnsi"/>
          <w:sz w:val="28"/>
          <w:szCs w:val="28"/>
        </w:rPr>
      </w:pPr>
      <w:r w:rsidRPr="00D72612">
        <w:rPr>
          <w:rFonts w:cstheme="minorHAnsi"/>
          <w:b/>
          <w:bCs/>
          <w:sz w:val="28"/>
          <w:szCs w:val="28"/>
        </w:rPr>
        <w:t>USB Cables:</w:t>
      </w:r>
    </w:p>
    <w:p w14:paraId="2B2619B5" w14:textId="77777777" w:rsidR="00D72612" w:rsidRPr="00D72612" w:rsidRDefault="00D72612">
      <w:pPr>
        <w:numPr>
          <w:ilvl w:val="1"/>
          <w:numId w:val="89"/>
        </w:numPr>
        <w:rPr>
          <w:rFonts w:cstheme="minorHAnsi"/>
          <w:sz w:val="28"/>
          <w:szCs w:val="28"/>
        </w:rPr>
      </w:pPr>
      <w:r w:rsidRPr="00D72612">
        <w:rPr>
          <w:rFonts w:cstheme="minorHAnsi"/>
          <w:sz w:val="28"/>
          <w:szCs w:val="28"/>
        </w:rPr>
        <w:t>Used for connecting various devices to computers, including printers, external hard drives, and other peripherals. USB can also be used for networking purposes, especially in small-scale setups.</w:t>
      </w:r>
    </w:p>
    <w:p w14:paraId="6FB50393" w14:textId="77777777" w:rsidR="00D72612" w:rsidRPr="00D72612" w:rsidRDefault="00D72612">
      <w:pPr>
        <w:numPr>
          <w:ilvl w:val="0"/>
          <w:numId w:val="89"/>
        </w:numPr>
        <w:rPr>
          <w:rFonts w:cstheme="minorHAnsi"/>
          <w:sz w:val="28"/>
          <w:szCs w:val="28"/>
        </w:rPr>
      </w:pPr>
      <w:r w:rsidRPr="00D72612">
        <w:rPr>
          <w:rFonts w:cstheme="minorHAnsi"/>
          <w:b/>
          <w:bCs/>
          <w:sz w:val="28"/>
          <w:szCs w:val="28"/>
        </w:rPr>
        <w:t>Serial Cables:</w:t>
      </w:r>
    </w:p>
    <w:p w14:paraId="0E5721E8" w14:textId="77777777" w:rsidR="00D72612" w:rsidRPr="00D72612" w:rsidRDefault="00D72612">
      <w:pPr>
        <w:numPr>
          <w:ilvl w:val="1"/>
          <w:numId w:val="89"/>
        </w:numPr>
        <w:rPr>
          <w:rFonts w:cstheme="minorHAnsi"/>
          <w:sz w:val="28"/>
          <w:szCs w:val="28"/>
        </w:rPr>
      </w:pPr>
      <w:r w:rsidRPr="00D72612">
        <w:rPr>
          <w:rFonts w:cstheme="minorHAnsi"/>
          <w:sz w:val="28"/>
          <w:szCs w:val="28"/>
        </w:rPr>
        <w:t>Used for serial communication between devices, often in networking equipment configuration or console access.</w:t>
      </w:r>
    </w:p>
    <w:p w14:paraId="3FBC6C5E" w14:textId="77777777" w:rsidR="00D72612" w:rsidRPr="00D72612" w:rsidRDefault="00D72612">
      <w:pPr>
        <w:numPr>
          <w:ilvl w:val="0"/>
          <w:numId w:val="89"/>
        </w:numPr>
        <w:rPr>
          <w:rFonts w:cstheme="minorHAnsi"/>
          <w:sz w:val="28"/>
          <w:szCs w:val="28"/>
        </w:rPr>
      </w:pPr>
      <w:r w:rsidRPr="00D72612">
        <w:rPr>
          <w:rFonts w:cstheme="minorHAnsi"/>
          <w:b/>
          <w:bCs/>
          <w:sz w:val="28"/>
          <w:szCs w:val="28"/>
        </w:rPr>
        <w:t>Powerline Communication Cables:</w:t>
      </w:r>
    </w:p>
    <w:p w14:paraId="3A9616A2" w14:textId="77777777" w:rsidR="00D72612" w:rsidRPr="00D72612" w:rsidRDefault="00D72612">
      <w:pPr>
        <w:numPr>
          <w:ilvl w:val="1"/>
          <w:numId w:val="89"/>
        </w:numPr>
        <w:rPr>
          <w:rFonts w:cstheme="minorHAnsi"/>
          <w:sz w:val="28"/>
          <w:szCs w:val="28"/>
        </w:rPr>
      </w:pPr>
      <w:r w:rsidRPr="00D72612">
        <w:rPr>
          <w:rFonts w:cstheme="minorHAnsi"/>
          <w:sz w:val="28"/>
          <w:szCs w:val="28"/>
        </w:rPr>
        <w:t>Use existing electrical wiring to transmit network data, providing an alternative to traditional wired or wireless connections.</w:t>
      </w:r>
    </w:p>
    <w:p w14:paraId="2AEF1F71" w14:textId="77777777" w:rsidR="00D72612" w:rsidRPr="00D72612" w:rsidRDefault="00D72612">
      <w:pPr>
        <w:numPr>
          <w:ilvl w:val="0"/>
          <w:numId w:val="89"/>
        </w:numPr>
        <w:rPr>
          <w:rFonts w:cstheme="minorHAnsi"/>
          <w:sz w:val="28"/>
          <w:szCs w:val="28"/>
        </w:rPr>
      </w:pPr>
      <w:r w:rsidRPr="00D72612">
        <w:rPr>
          <w:rFonts w:cstheme="minorHAnsi"/>
          <w:b/>
          <w:bCs/>
          <w:sz w:val="28"/>
          <w:szCs w:val="28"/>
        </w:rPr>
        <w:t>Crossover Cables:</w:t>
      </w:r>
    </w:p>
    <w:p w14:paraId="3295FCAE" w14:textId="77777777" w:rsidR="00D72612" w:rsidRPr="00D72612" w:rsidRDefault="00D72612">
      <w:pPr>
        <w:numPr>
          <w:ilvl w:val="1"/>
          <w:numId w:val="89"/>
        </w:numPr>
        <w:rPr>
          <w:rFonts w:cstheme="minorHAnsi"/>
          <w:sz w:val="28"/>
          <w:szCs w:val="28"/>
        </w:rPr>
      </w:pPr>
      <w:r w:rsidRPr="00D72612">
        <w:rPr>
          <w:rFonts w:cstheme="minorHAnsi"/>
          <w:sz w:val="28"/>
          <w:szCs w:val="28"/>
        </w:rPr>
        <w:t>Designed to connect similar devices directly without a switch or hub, often used for device-to-device connections, such as between two computers.</w:t>
      </w:r>
    </w:p>
    <w:p w14:paraId="3F0B75C1" w14:textId="77777777" w:rsidR="00D72612" w:rsidRPr="00D72612" w:rsidRDefault="00D72612">
      <w:pPr>
        <w:numPr>
          <w:ilvl w:val="0"/>
          <w:numId w:val="89"/>
        </w:numPr>
        <w:rPr>
          <w:rFonts w:cstheme="minorHAnsi"/>
          <w:sz w:val="28"/>
          <w:szCs w:val="28"/>
        </w:rPr>
      </w:pPr>
      <w:r w:rsidRPr="00D72612">
        <w:rPr>
          <w:rFonts w:cstheme="minorHAnsi"/>
          <w:b/>
          <w:bCs/>
          <w:sz w:val="28"/>
          <w:szCs w:val="28"/>
        </w:rPr>
        <w:t>Console Cables:</w:t>
      </w:r>
    </w:p>
    <w:p w14:paraId="35B13F16" w14:textId="77777777" w:rsidR="00D72612" w:rsidRPr="00D72612" w:rsidRDefault="00D72612">
      <w:pPr>
        <w:numPr>
          <w:ilvl w:val="1"/>
          <w:numId w:val="89"/>
        </w:numPr>
        <w:rPr>
          <w:rFonts w:cstheme="minorHAnsi"/>
          <w:sz w:val="28"/>
          <w:szCs w:val="28"/>
        </w:rPr>
      </w:pPr>
      <w:r w:rsidRPr="00D72612">
        <w:rPr>
          <w:rFonts w:cstheme="minorHAnsi"/>
          <w:sz w:val="28"/>
          <w:szCs w:val="28"/>
        </w:rPr>
        <w:t>Typically used to establish a direct console connection to networking devices for configuration and management purposes.</w:t>
      </w:r>
    </w:p>
    <w:p w14:paraId="6BCDFDE4" w14:textId="77777777" w:rsidR="00D72612" w:rsidRPr="00D72612" w:rsidRDefault="00D72612">
      <w:pPr>
        <w:numPr>
          <w:ilvl w:val="0"/>
          <w:numId w:val="89"/>
        </w:numPr>
        <w:rPr>
          <w:rFonts w:cstheme="minorHAnsi"/>
          <w:sz w:val="28"/>
          <w:szCs w:val="28"/>
        </w:rPr>
      </w:pPr>
      <w:proofErr w:type="spellStart"/>
      <w:r w:rsidRPr="00D72612">
        <w:rPr>
          <w:rFonts w:cstheme="minorHAnsi"/>
          <w:b/>
          <w:bCs/>
          <w:sz w:val="28"/>
          <w:szCs w:val="28"/>
        </w:rPr>
        <w:t>Twinaxial</w:t>
      </w:r>
      <w:proofErr w:type="spellEnd"/>
      <w:r w:rsidRPr="00D72612">
        <w:rPr>
          <w:rFonts w:cstheme="minorHAnsi"/>
          <w:b/>
          <w:bCs/>
          <w:sz w:val="28"/>
          <w:szCs w:val="28"/>
        </w:rPr>
        <w:t xml:space="preserve"> Cables:</w:t>
      </w:r>
    </w:p>
    <w:p w14:paraId="5891F7EE" w14:textId="77777777" w:rsidR="00D72612" w:rsidRPr="00D72612" w:rsidRDefault="00D72612">
      <w:pPr>
        <w:numPr>
          <w:ilvl w:val="1"/>
          <w:numId w:val="89"/>
        </w:numPr>
        <w:rPr>
          <w:rFonts w:cstheme="minorHAnsi"/>
          <w:sz w:val="28"/>
          <w:szCs w:val="28"/>
        </w:rPr>
      </w:pPr>
      <w:r w:rsidRPr="00D72612">
        <w:rPr>
          <w:rFonts w:cstheme="minorHAnsi"/>
          <w:sz w:val="28"/>
          <w:szCs w:val="28"/>
        </w:rPr>
        <w:t xml:space="preserve">Used for short-distance, high-speed connections within data </w:t>
      </w:r>
      <w:proofErr w:type="spellStart"/>
      <w:r w:rsidRPr="00D72612">
        <w:rPr>
          <w:rFonts w:cstheme="minorHAnsi"/>
          <w:sz w:val="28"/>
          <w:szCs w:val="28"/>
        </w:rPr>
        <w:t>centers</w:t>
      </w:r>
      <w:proofErr w:type="spellEnd"/>
      <w:r w:rsidRPr="00D72612">
        <w:rPr>
          <w:rFonts w:cstheme="minorHAnsi"/>
          <w:sz w:val="28"/>
          <w:szCs w:val="28"/>
        </w:rPr>
        <w:t xml:space="preserve"> and enterprise environments.</w:t>
      </w:r>
    </w:p>
    <w:p w14:paraId="72E15913" w14:textId="77777777" w:rsidR="00D72612" w:rsidRPr="00D72612" w:rsidRDefault="00D72612" w:rsidP="00D72612">
      <w:pPr>
        <w:rPr>
          <w:rFonts w:cstheme="minorHAnsi"/>
          <w:sz w:val="28"/>
          <w:szCs w:val="28"/>
        </w:rPr>
      </w:pPr>
      <w:r w:rsidRPr="00D72612">
        <w:rPr>
          <w:rFonts w:cstheme="minorHAnsi"/>
          <w:sz w:val="28"/>
          <w:szCs w:val="28"/>
        </w:rPr>
        <w:lastRenderedPageBreak/>
        <w:t>Understanding the characteristics and applications of each type of cable is essential for effectively designing, implementing, and maintaining a reliable network infrastructure. The choice of cable should align with the specific networking needs and requirements of the environment.</w:t>
      </w:r>
    </w:p>
    <w:p w14:paraId="6586CE2E" w14:textId="4A231228" w:rsidR="000E15C1" w:rsidRPr="00CD42C1" w:rsidRDefault="000E15C1" w:rsidP="000E15C1">
      <w:pPr>
        <w:rPr>
          <w:rFonts w:cstheme="minorHAnsi"/>
          <w:sz w:val="28"/>
          <w:szCs w:val="28"/>
        </w:rPr>
      </w:pPr>
    </w:p>
    <w:p w14:paraId="7FA0A64E" w14:textId="77777777" w:rsidR="000E15C1" w:rsidRPr="00CD42C1" w:rsidRDefault="000E15C1" w:rsidP="000E15C1">
      <w:pPr>
        <w:rPr>
          <w:rFonts w:cstheme="minorHAnsi"/>
          <w:sz w:val="28"/>
          <w:szCs w:val="28"/>
        </w:rPr>
      </w:pPr>
      <w:r w:rsidRPr="00CD42C1">
        <w:rPr>
          <w:rFonts w:cstheme="minorHAnsi"/>
          <w:sz w:val="28"/>
          <w:szCs w:val="28"/>
        </w:rPr>
        <w:t>2. Explain Define Access point</w:t>
      </w:r>
    </w:p>
    <w:p w14:paraId="6D17BBB7"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An access point (AP) is a networking hardware device that allows Wi-Fi-enabled devices to connect wirelessly to a wired network. It acts as a bridge between the wireless devices (such as laptops, smartphones, and tablets) and the wired Local Area Network (LAN), facilitating wireless communication and access to network resources and the internet.</w:t>
      </w:r>
    </w:p>
    <w:p w14:paraId="42894CC6" w14:textId="77777777" w:rsidR="00D72612" w:rsidRPr="00D72612" w:rsidRDefault="00D72612" w:rsidP="00D72612">
      <w:pPr>
        <w:rPr>
          <w:rFonts w:cstheme="minorHAnsi"/>
          <w:sz w:val="28"/>
          <w:szCs w:val="28"/>
        </w:rPr>
      </w:pPr>
      <w:r w:rsidRPr="00D72612">
        <w:rPr>
          <w:rFonts w:cstheme="minorHAnsi"/>
          <w:sz w:val="28"/>
          <w:szCs w:val="28"/>
        </w:rPr>
        <w:t>Here are the key features and functions of an access point:</w:t>
      </w:r>
    </w:p>
    <w:p w14:paraId="285313FC" w14:textId="77777777" w:rsidR="00D72612" w:rsidRPr="00D72612" w:rsidRDefault="00D72612">
      <w:pPr>
        <w:numPr>
          <w:ilvl w:val="0"/>
          <w:numId w:val="90"/>
        </w:numPr>
        <w:rPr>
          <w:rFonts w:cstheme="minorHAnsi"/>
          <w:sz w:val="28"/>
          <w:szCs w:val="28"/>
        </w:rPr>
      </w:pPr>
      <w:r w:rsidRPr="00D72612">
        <w:rPr>
          <w:rFonts w:cstheme="minorHAnsi"/>
          <w:b/>
          <w:bCs/>
          <w:sz w:val="28"/>
          <w:szCs w:val="28"/>
        </w:rPr>
        <w:t>Wireless Connectivity:</w:t>
      </w:r>
    </w:p>
    <w:p w14:paraId="16326C09" w14:textId="77777777" w:rsidR="00D72612" w:rsidRPr="00D72612" w:rsidRDefault="00D72612">
      <w:pPr>
        <w:numPr>
          <w:ilvl w:val="1"/>
          <w:numId w:val="90"/>
        </w:numPr>
        <w:rPr>
          <w:rFonts w:cstheme="minorHAnsi"/>
          <w:sz w:val="28"/>
          <w:szCs w:val="28"/>
        </w:rPr>
      </w:pPr>
      <w:r w:rsidRPr="00D72612">
        <w:rPr>
          <w:rFonts w:cstheme="minorHAnsi"/>
          <w:sz w:val="28"/>
          <w:szCs w:val="28"/>
        </w:rPr>
        <w:t>An access point provides a wireless radio signal that devices can connect to, allowing them to join the local network and access the internet.</w:t>
      </w:r>
    </w:p>
    <w:p w14:paraId="276765AB" w14:textId="77777777" w:rsidR="00D72612" w:rsidRPr="00D72612" w:rsidRDefault="00D72612">
      <w:pPr>
        <w:numPr>
          <w:ilvl w:val="0"/>
          <w:numId w:val="90"/>
        </w:numPr>
        <w:rPr>
          <w:rFonts w:cstheme="minorHAnsi"/>
          <w:sz w:val="28"/>
          <w:szCs w:val="28"/>
        </w:rPr>
      </w:pPr>
      <w:r w:rsidRPr="00D72612">
        <w:rPr>
          <w:rFonts w:cstheme="minorHAnsi"/>
          <w:b/>
          <w:bCs/>
          <w:sz w:val="28"/>
          <w:szCs w:val="28"/>
        </w:rPr>
        <w:t>SSID (Service Set Identifier):</w:t>
      </w:r>
    </w:p>
    <w:p w14:paraId="44B42724" w14:textId="77777777" w:rsidR="00D72612" w:rsidRPr="00D72612" w:rsidRDefault="00D72612">
      <w:pPr>
        <w:numPr>
          <w:ilvl w:val="1"/>
          <w:numId w:val="90"/>
        </w:numPr>
        <w:rPr>
          <w:rFonts w:cstheme="minorHAnsi"/>
          <w:sz w:val="28"/>
          <w:szCs w:val="28"/>
        </w:rPr>
      </w:pPr>
      <w:r w:rsidRPr="00D72612">
        <w:rPr>
          <w:rFonts w:cstheme="minorHAnsi"/>
          <w:sz w:val="28"/>
          <w:szCs w:val="28"/>
        </w:rPr>
        <w:t>Each access point has a unique SSID, which is essentially the network name. Devices scan for available SSIDs and users can select the desired network to connect to.</w:t>
      </w:r>
    </w:p>
    <w:p w14:paraId="4E4E57A2" w14:textId="77777777" w:rsidR="00D72612" w:rsidRPr="00D72612" w:rsidRDefault="00D72612">
      <w:pPr>
        <w:numPr>
          <w:ilvl w:val="0"/>
          <w:numId w:val="90"/>
        </w:numPr>
        <w:rPr>
          <w:rFonts w:cstheme="minorHAnsi"/>
          <w:sz w:val="28"/>
          <w:szCs w:val="28"/>
        </w:rPr>
      </w:pPr>
      <w:r w:rsidRPr="00D72612">
        <w:rPr>
          <w:rFonts w:cstheme="minorHAnsi"/>
          <w:b/>
          <w:bCs/>
          <w:sz w:val="28"/>
          <w:szCs w:val="28"/>
        </w:rPr>
        <w:t>Bridge Between Wireless and Wired Networks:</w:t>
      </w:r>
    </w:p>
    <w:p w14:paraId="2E84CD9A" w14:textId="77777777" w:rsidR="00D72612" w:rsidRPr="00D72612" w:rsidRDefault="00D72612">
      <w:pPr>
        <w:numPr>
          <w:ilvl w:val="1"/>
          <w:numId w:val="90"/>
        </w:numPr>
        <w:rPr>
          <w:rFonts w:cstheme="minorHAnsi"/>
          <w:sz w:val="28"/>
          <w:szCs w:val="28"/>
        </w:rPr>
      </w:pPr>
      <w:r w:rsidRPr="00D72612">
        <w:rPr>
          <w:rFonts w:cstheme="minorHAnsi"/>
          <w:sz w:val="28"/>
          <w:szCs w:val="28"/>
        </w:rPr>
        <w:t>The access point connects to the existing wired network and bridges the communication between wired and wireless devices. It essentially extends the reach of the wired network to wireless devices.</w:t>
      </w:r>
    </w:p>
    <w:p w14:paraId="37D04811" w14:textId="77777777" w:rsidR="00D72612" w:rsidRPr="00D72612" w:rsidRDefault="00D72612">
      <w:pPr>
        <w:numPr>
          <w:ilvl w:val="0"/>
          <w:numId w:val="90"/>
        </w:numPr>
        <w:rPr>
          <w:rFonts w:cstheme="minorHAnsi"/>
          <w:sz w:val="28"/>
          <w:szCs w:val="28"/>
        </w:rPr>
      </w:pPr>
      <w:r w:rsidRPr="00D72612">
        <w:rPr>
          <w:rFonts w:cstheme="minorHAnsi"/>
          <w:b/>
          <w:bCs/>
          <w:sz w:val="28"/>
          <w:szCs w:val="28"/>
        </w:rPr>
        <w:t>Network Authentication and Encryption:</w:t>
      </w:r>
    </w:p>
    <w:p w14:paraId="4C6973B7" w14:textId="77777777" w:rsidR="00D72612" w:rsidRPr="00D72612" w:rsidRDefault="00D72612">
      <w:pPr>
        <w:numPr>
          <w:ilvl w:val="1"/>
          <w:numId w:val="90"/>
        </w:numPr>
        <w:rPr>
          <w:rFonts w:cstheme="minorHAnsi"/>
          <w:sz w:val="28"/>
          <w:szCs w:val="28"/>
        </w:rPr>
      </w:pPr>
      <w:r w:rsidRPr="00D72612">
        <w:rPr>
          <w:rFonts w:cstheme="minorHAnsi"/>
          <w:sz w:val="28"/>
          <w:szCs w:val="28"/>
        </w:rPr>
        <w:t>Access points implement security measures such as WPA2, WPA3, or other encryption protocols to ensure that only authorized users can connect to the network.</w:t>
      </w:r>
    </w:p>
    <w:p w14:paraId="04890E86" w14:textId="77777777" w:rsidR="00D72612" w:rsidRPr="00D72612" w:rsidRDefault="00D72612">
      <w:pPr>
        <w:numPr>
          <w:ilvl w:val="0"/>
          <w:numId w:val="90"/>
        </w:numPr>
        <w:rPr>
          <w:rFonts w:cstheme="minorHAnsi"/>
          <w:sz w:val="28"/>
          <w:szCs w:val="28"/>
        </w:rPr>
      </w:pPr>
      <w:r w:rsidRPr="00D72612">
        <w:rPr>
          <w:rFonts w:cstheme="minorHAnsi"/>
          <w:b/>
          <w:bCs/>
          <w:sz w:val="28"/>
          <w:szCs w:val="28"/>
        </w:rPr>
        <w:t>MAC Address Filtering:</w:t>
      </w:r>
    </w:p>
    <w:p w14:paraId="18FED265" w14:textId="77777777" w:rsidR="00D72612" w:rsidRPr="00D72612" w:rsidRDefault="00D72612">
      <w:pPr>
        <w:numPr>
          <w:ilvl w:val="1"/>
          <w:numId w:val="90"/>
        </w:numPr>
        <w:rPr>
          <w:rFonts w:cstheme="minorHAnsi"/>
          <w:sz w:val="28"/>
          <w:szCs w:val="28"/>
        </w:rPr>
      </w:pPr>
      <w:r w:rsidRPr="00D72612">
        <w:rPr>
          <w:rFonts w:cstheme="minorHAnsi"/>
          <w:sz w:val="28"/>
          <w:szCs w:val="28"/>
        </w:rPr>
        <w:lastRenderedPageBreak/>
        <w:t>Access points can be configured to allow or deny specific devices based on their MAC addresses, providing an additional layer of security.</w:t>
      </w:r>
    </w:p>
    <w:p w14:paraId="02DA2A83" w14:textId="77777777" w:rsidR="00D72612" w:rsidRPr="00D72612" w:rsidRDefault="00D72612">
      <w:pPr>
        <w:numPr>
          <w:ilvl w:val="0"/>
          <w:numId w:val="90"/>
        </w:numPr>
        <w:rPr>
          <w:rFonts w:cstheme="minorHAnsi"/>
          <w:sz w:val="28"/>
          <w:szCs w:val="28"/>
        </w:rPr>
      </w:pPr>
      <w:r w:rsidRPr="00D72612">
        <w:rPr>
          <w:rFonts w:cstheme="minorHAnsi"/>
          <w:b/>
          <w:bCs/>
          <w:sz w:val="28"/>
          <w:szCs w:val="28"/>
        </w:rPr>
        <w:t>Roaming Support:</w:t>
      </w:r>
    </w:p>
    <w:p w14:paraId="069D9173" w14:textId="77777777" w:rsidR="00D72612" w:rsidRPr="00D72612" w:rsidRDefault="00D72612">
      <w:pPr>
        <w:numPr>
          <w:ilvl w:val="1"/>
          <w:numId w:val="90"/>
        </w:numPr>
        <w:rPr>
          <w:rFonts w:cstheme="minorHAnsi"/>
          <w:sz w:val="28"/>
          <w:szCs w:val="28"/>
        </w:rPr>
      </w:pPr>
      <w:r w:rsidRPr="00D72612">
        <w:rPr>
          <w:rFonts w:cstheme="minorHAnsi"/>
          <w:sz w:val="28"/>
          <w:szCs w:val="28"/>
        </w:rPr>
        <w:t>In environments with multiple access points, devices can seamlessly roam from one access point to another without losing connectivity. This is crucial for maintaining a continuous connection as a user moves within the coverage area.</w:t>
      </w:r>
    </w:p>
    <w:p w14:paraId="65E1A28C" w14:textId="77777777" w:rsidR="00D72612" w:rsidRPr="00D72612" w:rsidRDefault="00D72612">
      <w:pPr>
        <w:numPr>
          <w:ilvl w:val="0"/>
          <w:numId w:val="90"/>
        </w:numPr>
        <w:rPr>
          <w:rFonts w:cstheme="minorHAnsi"/>
          <w:sz w:val="28"/>
          <w:szCs w:val="28"/>
        </w:rPr>
      </w:pPr>
      <w:r w:rsidRPr="00D72612">
        <w:rPr>
          <w:rFonts w:cstheme="minorHAnsi"/>
          <w:b/>
          <w:bCs/>
          <w:sz w:val="28"/>
          <w:szCs w:val="28"/>
        </w:rPr>
        <w:t>Channel and Frequency Management:</w:t>
      </w:r>
    </w:p>
    <w:p w14:paraId="1C25C76B" w14:textId="77777777" w:rsidR="00D72612" w:rsidRPr="00D72612" w:rsidRDefault="00D72612">
      <w:pPr>
        <w:numPr>
          <w:ilvl w:val="1"/>
          <w:numId w:val="90"/>
        </w:numPr>
        <w:rPr>
          <w:rFonts w:cstheme="minorHAnsi"/>
          <w:sz w:val="28"/>
          <w:szCs w:val="28"/>
        </w:rPr>
      </w:pPr>
      <w:r w:rsidRPr="00D72612">
        <w:rPr>
          <w:rFonts w:cstheme="minorHAnsi"/>
          <w:sz w:val="28"/>
          <w:szCs w:val="28"/>
        </w:rPr>
        <w:t xml:space="preserve">Access points automatically manage channels and frequencies to optimize wireless communication and reduce interference with </w:t>
      </w:r>
      <w:proofErr w:type="spellStart"/>
      <w:r w:rsidRPr="00D72612">
        <w:rPr>
          <w:rFonts w:cstheme="minorHAnsi"/>
          <w:sz w:val="28"/>
          <w:szCs w:val="28"/>
        </w:rPr>
        <w:t>neighboring</w:t>
      </w:r>
      <w:proofErr w:type="spellEnd"/>
      <w:r w:rsidRPr="00D72612">
        <w:rPr>
          <w:rFonts w:cstheme="minorHAnsi"/>
          <w:sz w:val="28"/>
          <w:szCs w:val="28"/>
        </w:rPr>
        <w:t xml:space="preserve"> access points.</w:t>
      </w:r>
    </w:p>
    <w:p w14:paraId="70601402" w14:textId="77777777" w:rsidR="00D72612" w:rsidRPr="00D72612" w:rsidRDefault="00D72612">
      <w:pPr>
        <w:numPr>
          <w:ilvl w:val="0"/>
          <w:numId w:val="90"/>
        </w:numPr>
        <w:rPr>
          <w:rFonts w:cstheme="minorHAnsi"/>
          <w:sz w:val="28"/>
          <w:szCs w:val="28"/>
        </w:rPr>
      </w:pPr>
      <w:r w:rsidRPr="00D72612">
        <w:rPr>
          <w:rFonts w:cstheme="minorHAnsi"/>
          <w:b/>
          <w:bCs/>
          <w:sz w:val="28"/>
          <w:szCs w:val="28"/>
        </w:rPr>
        <w:t>Quality of Service (QoS) Control:</w:t>
      </w:r>
    </w:p>
    <w:p w14:paraId="30EC7D26" w14:textId="77777777" w:rsidR="00D72612" w:rsidRPr="00D72612" w:rsidRDefault="00D72612">
      <w:pPr>
        <w:numPr>
          <w:ilvl w:val="1"/>
          <w:numId w:val="90"/>
        </w:numPr>
        <w:rPr>
          <w:rFonts w:cstheme="minorHAnsi"/>
          <w:sz w:val="28"/>
          <w:szCs w:val="28"/>
        </w:rPr>
      </w:pPr>
      <w:r w:rsidRPr="00D72612">
        <w:rPr>
          <w:rFonts w:cstheme="minorHAnsi"/>
          <w:sz w:val="28"/>
          <w:szCs w:val="28"/>
        </w:rPr>
        <w:t>Access points may support QoS settings to prioritize certain types of traffic (e.g., voice or video) to ensure a better user experience for specific applications.</w:t>
      </w:r>
    </w:p>
    <w:p w14:paraId="7B89EE59" w14:textId="77777777" w:rsidR="00D72612" w:rsidRPr="00D72612" w:rsidRDefault="00D72612">
      <w:pPr>
        <w:numPr>
          <w:ilvl w:val="0"/>
          <w:numId w:val="90"/>
        </w:numPr>
        <w:rPr>
          <w:rFonts w:cstheme="minorHAnsi"/>
          <w:sz w:val="28"/>
          <w:szCs w:val="28"/>
        </w:rPr>
      </w:pPr>
      <w:r w:rsidRPr="00D72612">
        <w:rPr>
          <w:rFonts w:cstheme="minorHAnsi"/>
          <w:b/>
          <w:bCs/>
          <w:sz w:val="28"/>
          <w:szCs w:val="28"/>
        </w:rPr>
        <w:t>Management and Configuration:</w:t>
      </w:r>
    </w:p>
    <w:p w14:paraId="7589BA79" w14:textId="77777777" w:rsidR="00D72612" w:rsidRPr="00D72612" w:rsidRDefault="00D72612">
      <w:pPr>
        <w:numPr>
          <w:ilvl w:val="1"/>
          <w:numId w:val="90"/>
        </w:numPr>
        <w:rPr>
          <w:rFonts w:cstheme="minorHAnsi"/>
          <w:sz w:val="28"/>
          <w:szCs w:val="28"/>
        </w:rPr>
      </w:pPr>
      <w:r w:rsidRPr="00D72612">
        <w:rPr>
          <w:rFonts w:cstheme="minorHAnsi"/>
          <w:sz w:val="28"/>
          <w:szCs w:val="28"/>
        </w:rPr>
        <w:t>Administrators can configure and manage access points to set security settings, control user access, monitor network performance, and make necessary adjustments for optimal operation.</w:t>
      </w:r>
    </w:p>
    <w:p w14:paraId="5118F83E" w14:textId="3FC3B4C2" w:rsidR="000E15C1" w:rsidRPr="00CD42C1" w:rsidRDefault="000E15C1" w:rsidP="000E15C1">
      <w:pPr>
        <w:rPr>
          <w:rFonts w:cstheme="minorHAnsi"/>
          <w:sz w:val="28"/>
          <w:szCs w:val="28"/>
        </w:rPr>
      </w:pPr>
    </w:p>
    <w:p w14:paraId="45F850BE" w14:textId="77777777" w:rsidR="000E15C1" w:rsidRPr="00CD42C1" w:rsidRDefault="000E15C1" w:rsidP="000E15C1">
      <w:pPr>
        <w:rPr>
          <w:rFonts w:cstheme="minorHAnsi"/>
          <w:sz w:val="28"/>
          <w:szCs w:val="28"/>
        </w:rPr>
      </w:pPr>
      <w:r w:rsidRPr="00CD42C1">
        <w:rPr>
          <w:rFonts w:cstheme="minorHAnsi"/>
          <w:sz w:val="28"/>
          <w:szCs w:val="28"/>
        </w:rPr>
        <w:t>3. Which types of transmission modes in computer network</w:t>
      </w:r>
    </w:p>
    <w:p w14:paraId="75FCA503"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In computer networking, data transmission can occur in various modes, each defining the direction of data flow and the communication between devices. The primary transmission modes are:</w:t>
      </w:r>
    </w:p>
    <w:p w14:paraId="785367D0" w14:textId="77777777" w:rsidR="00D72612" w:rsidRPr="00D72612" w:rsidRDefault="00D72612">
      <w:pPr>
        <w:numPr>
          <w:ilvl w:val="0"/>
          <w:numId w:val="91"/>
        </w:numPr>
        <w:rPr>
          <w:rFonts w:cstheme="minorHAnsi"/>
          <w:sz w:val="28"/>
          <w:szCs w:val="28"/>
        </w:rPr>
      </w:pPr>
      <w:r w:rsidRPr="00D72612">
        <w:rPr>
          <w:rFonts w:cstheme="minorHAnsi"/>
          <w:b/>
          <w:bCs/>
          <w:sz w:val="28"/>
          <w:szCs w:val="28"/>
        </w:rPr>
        <w:t>Simplex:</w:t>
      </w:r>
    </w:p>
    <w:p w14:paraId="32C27CFE" w14:textId="77777777" w:rsidR="00D72612" w:rsidRPr="00D72612" w:rsidRDefault="00D72612">
      <w:pPr>
        <w:numPr>
          <w:ilvl w:val="1"/>
          <w:numId w:val="91"/>
        </w:numPr>
        <w:rPr>
          <w:rFonts w:cstheme="minorHAnsi"/>
          <w:sz w:val="28"/>
          <w:szCs w:val="28"/>
        </w:rPr>
      </w:pPr>
      <w:r w:rsidRPr="00D72612">
        <w:rPr>
          <w:rFonts w:cstheme="minorHAnsi"/>
          <w:sz w:val="28"/>
          <w:szCs w:val="28"/>
        </w:rPr>
        <w:t>In simplex mode, data can only flow in one direction, either from the sender to the receiver or vice versa. One device can only send, and the other can only receive. Examples include television and radio broadcasting.</w:t>
      </w:r>
    </w:p>
    <w:p w14:paraId="6A41DB70" w14:textId="77777777" w:rsidR="00D72612" w:rsidRPr="00D72612" w:rsidRDefault="00D72612">
      <w:pPr>
        <w:numPr>
          <w:ilvl w:val="0"/>
          <w:numId w:val="91"/>
        </w:numPr>
        <w:rPr>
          <w:rFonts w:cstheme="minorHAnsi"/>
          <w:sz w:val="28"/>
          <w:szCs w:val="28"/>
        </w:rPr>
      </w:pPr>
      <w:r w:rsidRPr="00D72612">
        <w:rPr>
          <w:rFonts w:cstheme="minorHAnsi"/>
          <w:b/>
          <w:bCs/>
          <w:sz w:val="28"/>
          <w:szCs w:val="28"/>
        </w:rPr>
        <w:lastRenderedPageBreak/>
        <w:t>Half-Duplex:</w:t>
      </w:r>
    </w:p>
    <w:p w14:paraId="7B8C363E" w14:textId="77777777" w:rsidR="00D72612" w:rsidRPr="00D72612" w:rsidRDefault="00D72612">
      <w:pPr>
        <w:numPr>
          <w:ilvl w:val="1"/>
          <w:numId w:val="91"/>
        </w:numPr>
        <w:rPr>
          <w:rFonts w:cstheme="minorHAnsi"/>
          <w:sz w:val="28"/>
          <w:szCs w:val="28"/>
        </w:rPr>
      </w:pPr>
      <w:r w:rsidRPr="00D72612">
        <w:rPr>
          <w:rFonts w:cstheme="minorHAnsi"/>
          <w:sz w:val="28"/>
          <w:szCs w:val="28"/>
        </w:rPr>
        <w:t>In half-duplex mode, data can flow in both directions, but only one device can transmit at a time. Devices take turns transmitting and receiving data. Walkie-talkies and CB radios are examples of half-duplex communication.</w:t>
      </w:r>
    </w:p>
    <w:p w14:paraId="4D09F191" w14:textId="77777777" w:rsidR="00D72612" w:rsidRPr="00D72612" w:rsidRDefault="00D72612">
      <w:pPr>
        <w:numPr>
          <w:ilvl w:val="0"/>
          <w:numId w:val="91"/>
        </w:numPr>
        <w:rPr>
          <w:rFonts w:cstheme="minorHAnsi"/>
          <w:sz w:val="28"/>
          <w:szCs w:val="28"/>
        </w:rPr>
      </w:pPr>
      <w:r w:rsidRPr="00D72612">
        <w:rPr>
          <w:rFonts w:cstheme="minorHAnsi"/>
          <w:b/>
          <w:bCs/>
          <w:sz w:val="28"/>
          <w:szCs w:val="28"/>
        </w:rPr>
        <w:t>Full-Duplex:</w:t>
      </w:r>
    </w:p>
    <w:p w14:paraId="11852A0F" w14:textId="77777777" w:rsidR="00D72612" w:rsidRPr="00D72612" w:rsidRDefault="00D72612">
      <w:pPr>
        <w:numPr>
          <w:ilvl w:val="1"/>
          <w:numId w:val="91"/>
        </w:numPr>
        <w:rPr>
          <w:rFonts w:cstheme="minorHAnsi"/>
          <w:sz w:val="28"/>
          <w:szCs w:val="28"/>
        </w:rPr>
      </w:pPr>
      <w:r w:rsidRPr="00D72612">
        <w:rPr>
          <w:rFonts w:cstheme="minorHAnsi"/>
          <w:sz w:val="28"/>
          <w:szCs w:val="28"/>
        </w:rPr>
        <w:t>Full-duplex mode allows simultaneous bidirectional data flow, meaning both devices can transmit and receive data at the same time. This mode is common in most modern networking scenarios, including Ethernet connections and telephone conversations.</w:t>
      </w:r>
    </w:p>
    <w:p w14:paraId="3CAB47E2" w14:textId="77777777" w:rsidR="00D72612" w:rsidRPr="00D72612" w:rsidRDefault="00D72612" w:rsidP="00D72612">
      <w:pPr>
        <w:rPr>
          <w:rFonts w:cstheme="minorHAnsi"/>
          <w:sz w:val="28"/>
          <w:szCs w:val="28"/>
        </w:rPr>
      </w:pPr>
      <w:r w:rsidRPr="00D72612">
        <w:rPr>
          <w:rFonts w:cstheme="minorHAnsi"/>
          <w:sz w:val="28"/>
          <w:szCs w:val="28"/>
        </w:rPr>
        <w:t>In networking, full-duplex communication is prevalent due to its efficiency and effectiveness in enabling real-time two-way communication, which is essential for applications like video conferencing, online gaming, and data transfer where rapid response and continuous communication are crucial.</w:t>
      </w:r>
    </w:p>
    <w:p w14:paraId="623E6A47" w14:textId="11F1790E" w:rsidR="000E15C1" w:rsidRPr="00CD42C1" w:rsidRDefault="000E15C1" w:rsidP="000E15C1">
      <w:pPr>
        <w:rPr>
          <w:rFonts w:cstheme="minorHAnsi"/>
          <w:sz w:val="28"/>
          <w:szCs w:val="28"/>
        </w:rPr>
      </w:pPr>
    </w:p>
    <w:p w14:paraId="0F801D28" w14:textId="77777777" w:rsidR="000E15C1" w:rsidRPr="00CD42C1" w:rsidRDefault="000E15C1" w:rsidP="000E15C1">
      <w:pPr>
        <w:rPr>
          <w:rFonts w:cstheme="minorHAnsi"/>
          <w:sz w:val="28"/>
          <w:szCs w:val="28"/>
        </w:rPr>
      </w:pPr>
      <w:r w:rsidRPr="00CD42C1">
        <w:rPr>
          <w:rFonts w:cstheme="minorHAnsi"/>
          <w:sz w:val="28"/>
          <w:szCs w:val="28"/>
        </w:rPr>
        <w:t>4. Practice on Remote Desktop connection</w:t>
      </w:r>
    </w:p>
    <w:p w14:paraId="3045223F" w14:textId="77777777" w:rsidR="00AD1781" w:rsidRPr="00AD1781" w:rsidRDefault="00D72612" w:rsidP="00AD1781">
      <w:pPr>
        <w:rPr>
          <w:rFonts w:cstheme="minorHAnsi"/>
          <w:sz w:val="28"/>
          <w:szCs w:val="28"/>
        </w:rPr>
      </w:pPr>
      <w:r>
        <w:rPr>
          <w:rFonts w:cstheme="minorHAnsi"/>
          <w:sz w:val="28"/>
          <w:szCs w:val="28"/>
        </w:rPr>
        <w:t xml:space="preserve">Ans: </w:t>
      </w:r>
      <w:r w:rsidR="00AD1781" w:rsidRPr="00AD1781">
        <w:rPr>
          <w:rFonts w:cstheme="minorHAnsi"/>
          <w:sz w:val="28"/>
          <w:szCs w:val="28"/>
        </w:rPr>
        <w:t>Practicing remote desktop connections can be a valuable skill for managing and accessing computers remotely. Remote Desktop Protocol (RDP) is a common method used for this purpose. Here's a step-by-step guide to practice using Remote Desktop Connection (RDC) on a Windows-based system:</w:t>
      </w:r>
    </w:p>
    <w:p w14:paraId="673F9630" w14:textId="77777777" w:rsidR="00AD1781" w:rsidRPr="00AD1781" w:rsidRDefault="00AD1781" w:rsidP="00AD1781">
      <w:pPr>
        <w:rPr>
          <w:rFonts w:cstheme="minorHAnsi"/>
          <w:sz w:val="28"/>
          <w:szCs w:val="28"/>
        </w:rPr>
      </w:pPr>
      <w:r w:rsidRPr="00AD1781">
        <w:rPr>
          <w:rFonts w:cstheme="minorHAnsi"/>
          <w:b/>
          <w:bCs/>
          <w:sz w:val="28"/>
          <w:szCs w:val="28"/>
        </w:rPr>
        <w:t>Prerequisites:</w:t>
      </w:r>
    </w:p>
    <w:p w14:paraId="0D719E56" w14:textId="77777777" w:rsidR="00AD1781" w:rsidRPr="00AD1781" w:rsidRDefault="00AD1781">
      <w:pPr>
        <w:numPr>
          <w:ilvl w:val="0"/>
          <w:numId w:val="92"/>
        </w:numPr>
        <w:rPr>
          <w:rFonts w:cstheme="minorHAnsi"/>
          <w:sz w:val="28"/>
          <w:szCs w:val="28"/>
        </w:rPr>
      </w:pPr>
      <w:r w:rsidRPr="00AD1781">
        <w:rPr>
          <w:rFonts w:cstheme="minorHAnsi"/>
          <w:sz w:val="28"/>
          <w:szCs w:val="28"/>
        </w:rPr>
        <w:t>Two Windows-based computers (one for the host, one for the client).</w:t>
      </w:r>
    </w:p>
    <w:p w14:paraId="5AD3F61F" w14:textId="77777777" w:rsidR="00AD1781" w:rsidRPr="00AD1781" w:rsidRDefault="00AD1781">
      <w:pPr>
        <w:numPr>
          <w:ilvl w:val="0"/>
          <w:numId w:val="92"/>
        </w:numPr>
        <w:rPr>
          <w:rFonts w:cstheme="minorHAnsi"/>
          <w:sz w:val="28"/>
          <w:szCs w:val="28"/>
        </w:rPr>
      </w:pPr>
      <w:r w:rsidRPr="00AD1781">
        <w:rPr>
          <w:rFonts w:cstheme="minorHAnsi"/>
          <w:sz w:val="28"/>
          <w:szCs w:val="28"/>
        </w:rPr>
        <w:t>Ensure both computers are connected to the same network.</w:t>
      </w:r>
    </w:p>
    <w:p w14:paraId="1095FBE6" w14:textId="77777777" w:rsidR="00AD1781" w:rsidRPr="00AD1781" w:rsidRDefault="00AD1781" w:rsidP="00AD1781">
      <w:pPr>
        <w:rPr>
          <w:rFonts w:cstheme="minorHAnsi"/>
          <w:sz w:val="28"/>
          <w:szCs w:val="28"/>
        </w:rPr>
      </w:pPr>
      <w:r w:rsidRPr="00AD1781">
        <w:rPr>
          <w:rFonts w:cstheme="minorHAnsi"/>
          <w:b/>
          <w:bCs/>
          <w:sz w:val="28"/>
          <w:szCs w:val="28"/>
        </w:rPr>
        <w:t>Steps to Set Up Remote Desktop Connection:</w:t>
      </w:r>
    </w:p>
    <w:p w14:paraId="64ED6AF6" w14:textId="77777777" w:rsidR="00AD1781" w:rsidRPr="00AD1781" w:rsidRDefault="00AD1781">
      <w:pPr>
        <w:numPr>
          <w:ilvl w:val="0"/>
          <w:numId w:val="93"/>
        </w:numPr>
        <w:rPr>
          <w:rFonts w:cstheme="minorHAnsi"/>
          <w:sz w:val="28"/>
          <w:szCs w:val="28"/>
        </w:rPr>
      </w:pPr>
      <w:r w:rsidRPr="00AD1781">
        <w:rPr>
          <w:rFonts w:cstheme="minorHAnsi"/>
          <w:b/>
          <w:bCs/>
          <w:sz w:val="28"/>
          <w:szCs w:val="28"/>
        </w:rPr>
        <w:t>Enable Remote Desktop on the Host Computer:</w:t>
      </w:r>
    </w:p>
    <w:p w14:paraId="032D595B" w14:textId="77777777" w:rsidR="00AD1781" w:rsidRPr="00AD1781" w:rsidRDefault="00AD1781">
      <w:pPr>
        <w:numPr>
          <w:ilvl w:val="1"/>
          <w:numId w:val="93"/>
        </w:numPr>
        <w:rPr>
          <w:rFonts w:cstheme="minorHAnsi"/>
          <w:sz w:val="28"/>
          <w:szCs w:val="28"/>
        </w:rPr>
      </w:pPr>
      <w:r w:rsidRPr="00AD1781">
        <w:rPr>
          <w:rFonts w:cstheme="minorHAnsi"/>
          <w:sz w:val="28"/>
          <w:szCs w:val="28"/>
        </w:rPr>
        <w:t>On the host computer (the computer you want to connect to remotely), search for "Remote settings" in the Start menu and open "Remote settings."</w:t>
      </w:r>
    </w:p>
    <w:p w14:paraId="7DC9A071" w14:textId="77777777" w:rsidR="00AD1781" w:rsidRPr="00AD1781" w:rsidRDefault="00AD1781">
      <w:pPr>
        <w:numPr>
          <w:ilvl w:val="1"/>
          <w:numId w:val="93"/>
        </w:numPr>
        <w:rPr>
          <w:rFonts w:cstheme="minorHAnsi"/>
          <w:sz w:val="28"/>
          <w:szCs w:val="28"/>
        </w:rPr>
      </w:pPr>
      <w:r w:rsidRPr="00AD1781">
        <w:rPr>
          <w:rFonts w:cstheme="minorHAnsi"/>
          <w:sz w:val="28"/>
          <w:szCs w:val="28"/>
        </w:rPr>
        <w:t>Under the "Remote" tab, select "Allow remote connections to this computer."</w:t>
      </w:r>
    </w:p>
    <w:p w14:paraId="3B1D0B96" w14:textId="77777777" w:rsidR="00AD1781" w:rsidRPr="00AD1781" w:rsidRDefault="00AD1781">
      <w:pPr>
        <w:numPr>
          <w:ilvl w:val="1"/>
          <w:numId w:val="93"/>
        </w:numPr>
        <w:rPr>
          <w:rFonts w:cstheme="minorHAnsi"/>
          <w:sz w:val="28"/>
          <w:szCs w:val="28"/>
        </w:rPr>
      </w:pPr>
      <w:r w:rsidRPr="00AD1781">
        <w:rPr>
          <w:rFonts w:cstheme="minorHAnsi"/>
          <w:sz w:val="28"/>
          <w:szCs w:val="28"/>
        </w:rPr>
        <w:lastRenderedPageBreak/>
        <w:t>Optionally, configure other settings like Network Level Authentication (NLA) or specific users who can connect remotely.</w:t>
      </w:r>
    </w:p>
    <w:p w14:paraId="64523FB3" w14:textId="77777777" w:rsidR="00AD1781" w:rsidRPr="00AD1781" w:rsidRDefault="00AD1781">
      <w:pPr>
        <w:numPr>
          <w:ilvl w:val="0"/>
          <w:numId w:val="93"/>
        </w:numPr>
        <w:rPr>
          <w:rFonts w:cstheme="minorHAnsi"/>
          <w:sz w:val="28"/>
          <w:szCs w:val="28"/>
        </w:rPr>
      </w:pPr>
      <w:r w:rsidRPr="00AD1781">
        <w:rPr>
          <w:rFonts w:cstheme="minorHAnsi"/>
          <w:b/>
          <w:bCs/>
          <w:sz w:val="28"/>
          <w:szCs w:val="28"/>
        </w:rPr>
        <w:t>Note the Host Computer's IP Address or Hostname:</w:t>
      </w:r>
    </w:p>
    <w:p w14:paraId="4262976F" w14:textId="77777777" w:rsidR="00AD1781" w:rsidRPr="00AD1781" w:rsidRDefault="00AD1781">
      <w:pPr>
        <w:numPr>
          <w:ilvl w:val="1"/>
          <w:numId w:val="93"/>
        </w:numPr>
        <w:rPr>
          <w:rFonts w:cstheme="minorHAnsi"/>
          <w:sz w:val="28"/>
          <w:szCs w:val="28"/>
        </w:rPr>
      </w:pPr>
      <w:r w:rsidRPr="00AD1781">
        <w:rPr>
          <w:rFonts w:cstheme="minorHAnsi"/>
          <w:sz w:val="28"/>
          <w:szCs w:val="28"/>
        </w:rPr>
        <w:t>Make a note of the host computer's IP address or hostname. You'll need this to connect remotely.</w:t>
      </w:r>
    </w:p>
    <w:p w14:paraId="5B585C42" w14:textId="77777777" w:rsidR="00AD1781" w:rsidRPr="00AD1781" w:rsidRDefault="00AD1781">
      <w:pPr>
        <w:numPr>
          <w:ilvl w:val="0"/>
          <w:numId w:val="93"/>
        </w:numPr>
        <w:rPr>
          <w:rFonts w:cstheme="minorHAnsi"/>
          <w:sz w:val="28"/>
          <w:szCs w:val="28"/>
        </w:rPr>
      </w:pPr>
      <w:r w:rsidRPr="00AD1781">
        <w:rPr>
          <w:rFonts w:cstheme="minorHAnsi"/>
          <w:b/>
          <w:bCs/>
          <w:sz w:val="28"/>
          <w:szCs w:val="28"/>
        </w:rPr>
        <w:t>Connect from the Client Computer:</w:t>
      </w:r>
    </w:p>
    <w:p w14:paraId="67D82F22" w14:textId="77777777" w:rsidR="00AD1781" w:rsidRPr="00AD1781" w:rsidRDefault="00AD1781">
      <w:pPr>
        <w:numPr>
          <w:ilvl w:val="1"/>
          <w:numId w:val="93"/>
        </w:numPr>
        <w:rPr>
          <w:rFonts w:cstheme="minorHAnsi"/>
          <w:sz w:val="28"/>
          <w:szCs w:val="28"/>
        </w:rPr>
      </w:pPr>
      <w:r w:rsidRPr="00AD1781">
        <w:rPr>
          <w:rFonts w:cstheme="minorHAnsi"/>
          <w:sz w:val="28"/>
          <w:szCs w:val="28"/>
        </w:rPr>
        <w:t>On the client computer (the computer you're connecting from), search for "Remote Desktop Connection" in the Start menu and open the application.</w:t>
      </w:r>
    </w:p>
    <w:p w14:paraId="6B951F6A" w14:textId="77777777" w:rsidR="00AD1781" w:rsidRPr="00AD1781" w:rsidRDefault="00AD1781">
      <w:pPr>
        <w:numPr>
          <w:ilvl w:val="0"/>
          <w:numId w:val="93"/>
        </w:numPr>
        <w:rPr>
          <w:rFonts w:cstheme="minorHAnsi"/>
          <w:sz w:val="28"/>
          <w:szCs w:val="28"/>
        </w:rPr>
      </w:pPr>
      <w:r w:rsidRPr="00AD1781">
        <w:rPr>
          <w:rFonts w:cstheme="minorHAnsi"/>
          <w:b/>
          <w:bCs/>
          <w:sz w:val="28"/>
          <w:szCs w:val="28"/>
        </w:rPr>
        <w:t>Enter the Host Computer's IP Address or Hostname:</w:t>
      </w:r>
    </w:p>
    <w:p w14:paraId="52E30D35" w14:textId="77777777" w:rsidR="00AD1781" w:rsidRPr="00AD1781" w:rsidRDefault="00AD1781">
      <w:pPr>
        <w:numPr>
          <w:ilvl w:val="1"/>
          <w:numId w:val="93"/>
        </w:numPr>
        <w:rPr>
          <w:rFonts w:cstheme="minorHAnsi"/>
          <w:sz w:val="28"/>
          <w:szCs w:val="28"/>
        </w:rPr>
      </w:pPr>
      <w:r w:rsidRPr="00AD1781">
        <w:rPr>
          <w:rFonts w:cstheme="minorHAnsi"/>
          <w:sz w:val="28"/>
          <w:szCs w:val="28"/>
        </w:rPr>
        <w:t>In the Remote Desktop Connection window, enter the IP address or hostname of the host computer in the "Computer" field.</w:t>
      </w:r>
    </w:p>
    <w:p w14:paraId="6B7E9314" w14:textId="77777777" w:rsidR="00AD1781" w:rsidRPr="00AD1781" w:rsidRDefault="00AD1781">
      <w:pPr>
        <w:numPr>
          <w:ilvl w:val="0"/>
          <w:numId w:val="93"/>
        </w:numPr>
        <w:rPr>
          <w:rFonts w:cstheme="minorHAnsi"/>
          <w:sz w:val="28"/>
          <w:szCs w:val="28"/>
        </w:rPr>
      </w:pPr>
      <w:r w:rsidRPr="00AD1781">
        <w:rPr>
          <w:rFonts w:cstheme="minorHAnsi"/>
          <w:b/>
          <w:bCs/>
          <w:sz w:val="28"/>
          <w:szCs w:val="28"/>
        </w:rPr>
        <w:t>Initiate the Connection:</w:t>
      </w:r>
    </w:p>
    <w:p w14:paraId="71DD4486" w14:textId="77777777" w:rsidR="00AD1781" w:rsidRPr="00AD1781" w:rsidRDefault="00AD1781">
      <w:pPr>
        <w:numPr>
          <w:ilvl w:val="1"/>
          <w:numId w:val="93"/>
        </w:numPr>
        <w:rPr>
          <w:rFonts w:cstheme="minorHAnsi"/>
          <w:sz w:val="28"/>
          <w:szCs w:val="28"/>
        </w:rPr>
      </w:pPr>
      <w:r w:rsidRPr="00AD1781">
        <w:rPr>
          <w:rFonts w:cstheme="minorHAnsi"/>
          <w:sz w:val="28"/>
          <w:szCs w:val="28"/>
        </w:rPr>
        <w:t>Click "Connect."</w:t>
      </w:r>
    </w:p>
    <w:p w14:paraId="509AB600" w14:textId="77777777" w:rsidR="00AD1781" w:rsidRPr="00AD1781" w:rsidRDefault="00AD1781">
      <w:pPr>
        <w:numPr>
          <w:ilvl w:val="0"/>
          <w:numId w:val="93"/>
        </w:numPr>
        <w:rPr>
          <w:rFonts w:cstheme="minorHAnsi"/>
          <w:sz w:val="28"/>
          <w:szCs w:val="28"/>
        </w:rPr>
      </w:pPr>
      <w:r w:rsidRPr="00AD1781">
        <w:rPr>
          <w:rFonts w:cstheme="minorHAnsi"/>
          <w:b/>
          <w:bCs/>
          <w:sz w:val="28"/>
          <w:szCs w:val="28"/>
        </w:rPr>
        <w:t>Enter Credentials:</w:t>
      </w:r>
    </w:p>
    <w:p w14:paraId="5A44F870" w14:textId="77777777" w:rsidR="00AD1781" w:rsidRPr="00AD1781" w:rsidRDefault="00AD1781">
      <w:pPr>
        <w:numPr>
          <w:ilvl w:val="1"/>
          <w:numId w:val="93"/>
        </w:numPr>
        <w:rPr>
          <w:rFonts w:cstheme="minorHAnsi"/>
          <w:sz w:val="28"/>
          <w:szCs w:val="28"/>
        </w:rPr>
      </w:pPr>
      <w:r w:rsidRPr="00AD1781">
        <w:rPr>
          <w:rFonts w:cstheme="minorHAnsi"/>
          <w:sz w:val="28"/>
          <w:szCs w:val="28"/>
        </w:rPr>
        <w:t>Enter the username and password of the host computer when prompted.</w:t>
      </w:r>
    </w:p>
    <w:p w14:paraId="22FBC3BF" w14:textId="77777777" w:rsidR="00AD1781" w:rsidRPr="00AD1781" w:rsidRDefault="00AD1781">
      <w:pPr>
        <w:numPr>
          <w:ilvl w:val="0"/>
          <w:numId w:val="93"/>
        </w:numPr>
        <w:rPr>
          <w:rFonts w:cstheme="minorHAnsi"/>
          <w:sz w:val="28"/>
          <w:szCs w:val="28"/>
        </w:rPr>
      </w:pPr>
      <w:r w:rsidRPr="00AD1781">
        <w:rPr>
          <w:rFonts w:cstheme="minorHAnsi"/>
          <w:b/>
          <w:bCs/>
          <w:sz w:val="28"/>
          <w:szCs w:val="28"/>
        </w:rPr>
        <w:t>Remote Desktop Session:</w:t>
      </w:r>
    </w:p>
    <w:p w14:paraId="2F912ECF" w14:textId="77777777" w:rsidR="00AD1781" w:rsidRPr="00AD1781" w:rsidRDefault="00AD1781">
      <w:pPr>
        <w:numPr>
          <w:ilvl w:val="1"/>
          <w:numId w:val="93"/>
        </w:numPr>
        <w:rPr>
          <w:rFonts w:cstheme="minorHAnsi"/>
          <w:sz w:val="28"/>
          <w:szCs w:val="28"/>
        </w:rPr>
      </w:pPr>
      <w:r w:rsidRPr="00AD1781">
        <w:rPr>
          <w:rFonts w:cstheme="minorHAnsi"/>
          <w:sz w:val="28"/>
          <w:szCs w:val="28"/>
        </w:rPr>
        <w:t>Once authenticated, you'll now have control over the host computer in a remote desktop session.</w:t>
      </w:r>
    </w:p>
    <w:p w14:paraId="6FBD8C6B" w14:textId="77777777" w:rsidR="00AD1781" w:rsidRPr="00AD1781" w:rsidRDefault="00AD1781" w:rsidP="00AD1781">
      <w:pPr>
        <w:rPr>
          <w:rFonts w:cstheme="minorHAnsi"/>
          <w:sz w:val="28"/>
          <w:szCs w:val="28"/>
        </w:rPr>
      </w:pPr>
      <w:r w:rsidRPr="00AD1781">
        <w:rPr>
          <w:rFonts w:cstheme="minorHAnsi"/>
          <w:b/>
          <w:bCs/>
          <w:sz w:val="28"/>
          <w:szCs w:val="28"/>
        </w:rPr>
        <w:t>Practice Tips:</w:t>
      </w:r>
    </w:p>
    <w:p w14:paraId="55C0E12D" w14:textId="77777777" w:rsidR="00AD1781" w:rsidRPr="00AD1781" w:rsidRDefault="00AD1781">
      <w:pPr>
        <w:numPr>
          <w:ilvl w:val="0"/>
          <w:numId w:val="94"/>
        </w:numPr>
        <w:rPr>
          <w:rFonts w:cstheme="minorHAnsi"/>
          <w:sz w:val="28"/>
          <w:szCs w:val="28"/>
        </w:rPr>
      </w:pPr>
      <w:r w:rsidRPr="00AD1781">
        <w:rPr>
          <w:rFonts w:cstheme="minorHAnsi"/>
          <w:sz w:val="28"/>
          <w:szCs w:val="28"/>
        </w:rPr>
        <w:t>Experiment with various configurations within the Remote Desktop settings on both the host and client computers.</w:t>
      </w:r>
    </w:p>
    <w:p w14:paraId="638B625F" w14:textId="77777777" w:rsidR="00AD1781" w:rsidRPr="00AD1781" w:rsidRDefault="00AD1781">
      <w:pPr>
        <w:numPr>
          <w:ilvl w:val="0"/>
          <w:numId w:val="94"/>
        </w:numPr>
        <w:rPr>
          <w:rFonts w:cstheme="minorHAnsi"/>
          <w:sz w:val="28"/>
          <w:szCs w:val="28"/>
        </w:rPr>
      </w:pPr>
      <w:r w:rsidRPr="00AD1781">
        <w:rPr>
          <w:rFonts w:cstheme="minorHAnsi"/>
          <w:sz w:val="28"/>
          <w:szCs w:val="28"/>
        </w:rPr>
        <w:t>Test remote desktop connections over a local network and, if possible, over the internet (ensuring proper security measures are in place, such as a VPN).</w:t>
      </w:r>
    </w:p>
    <w:p w14:paraId="7549CD58" w14:textId="77777777" w:rsidR="00AD1781" w:rsidRPr="00AD1781" w:rsidRDefault="00AD1781">
      <w:pPr>
        <w:numPr>
          <w:ilvl w:val="0"/>
          <w:numId w:val="94"/>
        </w:numPr>
        <w:rPr>
          <w:rFonts w:cstheme="minorHAnsi"/>
          <w:sz w:val="28"/>
          <w:szCs w:val="28"/>
        </w:rPr>
      </w:pPr>
      <w:r w:rsidRPr="00AD1781">
        <w:rPr>
          <w:rFonts w:cstheme="minorHAnsi"/>
          <w:sz w:val="28"/>
          <w:szCs w:val="28"/>
        </w:rPr>
        <w:t>Explore advanced settings like audio redirection, printer redirection, and display settings within Remote Desktop Connection.</w:t>
      </w:r>
    </w:p>
    <w:p w14:paraId="2B57AC52" w14:textId="77777777" w:rsidR="00AD1781" w:rsidRPr="00AD1781" w:rsidRDefault="00AD1781" w:rsidP="00AD1781">
      <w:pPr>
        <w:rPr>
          <w:rFonts w:cstheme="minorHAnsi"/>
          <w:sz w:val="28"/>
          <w:szCs w:val="28"/>
        </w:rPr>
      </w:pPr>
      <w:r w:rsidRPr="00AD1781">
        <w:rPr>
          <w:rFonts w:cstheme="minorHAnsi"/>
          <w:sz w:val="28"/>
          <w:szCs w:val="28"/>
        </w:rPr>
        <w:lastRenderedPageBreak/>
        <w:t>Remember to exercise caution and follow best security practices, such as using strong passwords and only allowing remote access from trusted devices and networks.</w:t>
      </w:r>
    </w:p>
    <w:p w14:paraId="40EB4892" w14:textId="5D7A894C" w:rsidR="000E15C1" w:rsidRPr="00CD42C1" w:rsidRDefault="000E15C1" w:rsidP="000E15C1">
      <w:pPr>
        <w:rPr>
          <w:rFonts w:cstheme="minorHAnsi"/>
          <w:sz w:val="28"/>
          <w:szCs w:val="28"/>
        </w:rPr>
      </w:pPr>
    </w:p>
    <w:p w14:paraId="1D4BD5FE" w14:textId="77777777" w:rsidR="000E15C1" w:rsidRPr="00CD42C1" w:rsidRDefault="000E15C1" w:rsidP="000E15C1">
      <w:pPr>
        <w:rPr>
          <w:rFonts w:cstheme="minorHAnsi"/>
          <w:sz w:val="28"/>
          <w:szCs w:val="28"/>
        </w:rPr>
      </w:pPr>
      <w:r w:rsidRPr="00CD42C1">
        <w:rPr>
          <w:rFonts w:cstheme="minorHAnsi"/>
          <w:sz w:val="28"/>
          <w:szCs w:val="28"/>
        </w:rPr>
        <w:t>5. Practice on remote assistance</w:t>
      </w:r>
    </w:p>
    <w:p w14:paraId="26753010"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Remote Assistance in Windows allows one user to connect to another user's computer over the internet or a network to help troubleshoot issues or provide assistance. Here's a step-by-step guide to practicing Remote Assistance:</w:t>
      </w:r>
    </w:p>
    <w:p w14:paraId="78C1AF93" w14:textId="77777777" w:rsidR="00AD1781" w:rsidRPr="00AD1781" w:rsidRDefault="00AD1781" w:rsidP="00AD1781">
      <w:pPr>
        <w:rPr>
          <w:rFonts w:cstheme="minorHAnsi"/>
          <w:sz w:val="28"/>
          <w:szCs w:val="28"/>
        </w:rPr>
      </w:pPr>
      <w:r w:rsidRPr="00AD1781">
        <w:rPr>
          <w:rFonts w:cstheme="minorHAnsi"/>
          <w:b/>
          <w:bCs/>
          <w:sz w:val="28"/>
          <w:szCs w:val="28"/>
        </w:rPr>
        <w:t>Prerequisites:</w:t>
      </w:r>
    </w:p>
    <w:p w14:paraId="39798B78" w14:textId="77777777" w:rsidR="00AD1781" w:rsidRPr="00AD1781" w:rsidRDefault="00AD1781">
      <w:pPr>
        <w:numPr>
          <w:ilvl w:val="0"/>
          <w:numId w:val="95"/>
        </w:numPr>
        <w:rPr>
          <w:rFonts w:cstheme="minorHAnsi"/>
          <w:sz w:val="28"/>
          <w:szCs w:val="28"/>
        </w:rPr>
      </w:pPr>
      <w:r w:rsidRPr="00AD1781">
        <w:rPr>
          <w:rFonts w:cstheme="minorHAnsi"/>
          <w:sz w:val="28"/>
          <w:szCs w:val="28"/>
        </w:rPr>
        <w:t>Two Windows-based computers (one for the person providing assistance, and one for the person receiving assistance).</w:t>
      </w:r>
    </w:p>
    <w:p w14:paraId="06E8582F" w14:textId="77777777" w:rsidR="00AD1781" w:rsidRPr="00AD1781" w:rsidRDefault="00AD1781">
      <w:pPr>
        <w:numPr>
          <w:ilvl w:val="0"/>
          <w:numId w:val="95"/>
        </w:numPr>
        <w:rPr>
          <w:rFonts w:cstheme="minorHAnsi"/>
          <w:sz w:val="28"/>
          <w:szCs w:val="28"/>
        </w:rPr>
      </w:pPr>
      <w:r w:rsidRPr="00AD1781">
        <w:rPr>
          <w:rFonts w:cstheme="minorHAnsi"/>
          <w:sz w:val="28"/>
          <w:szCs w:val="28"/>
        </w:rPr>
        <w:t>Both computers should have an active internet connection.</w:t>
      </w:r>
    </w:p>
    <w:p w14:paraId="1A8BB188" w14:textId="77777777" w:rsidR="00AD1781" w:rsidRPr="00AD1781" w:rsidRDefault="00AD1781" w:rsidP="00AD1781">
      <w:pPr>
        <w:rPr>
          <w:rFonts w:cstheme="minorHAnsi"/>
          <w:sz w:val="28"/>
          <w:szCs w:val="28"/>
        </w:rPr>
      </w:pPr>
      <w:r w:rsidRPr="00AD1781">
        <w:rPr>
          <w:rFonts w:cstheme="minorHAnsi"/>
          <w:b/>
          <w:bCs/>
          <w:sz w:val="28"/>
          <w:szCs w:val="28"/>
        </w:rPr>
        <w:t>Steps to Set Up Remote Assistance:</w:t>
      </w:r>
    </w:p>
    <w:p w14:paraId="7C26798E" w14:textId="77777777" w:rsidR="00AD1781" w:rsidRPr="00AD1781" w:rsidRDefault="00AD1781">
      <w:pPr>
        <w:numPr>
          <w:ilvl w:val="0"/>
          <w:numId w:val="96"/>
        </w:numPr>
        <w:rPr>
          <w:rFonts w:cstheme="minorHAnsi"/>
          <w:sz w:val="28"/>
          <w:szCs w:val="28"/>
        </w:rPr>
      </w:pPr>
      <w:r w:rsidRPr="00AD1781">
        <w:rPr>
          <w:rFonts w:cstheme="minorHAnsi"/>
          <w:b/>
          <w:bCs/>
          <w:sz w:val="28"/>
          <w:szCs w:val="28"/>
        </w:rPr>
        <w:t>Enable Remote Assistance on the Computer Needing Assistance:</w:t>
      </w:r>
    </w:p>
    <w:p w14:paraId="6B1243E7" w14:textId="77777777" w:rsidR="00AD1781" w:rsidRPr="00AD1781" w:rsidRDefault="00AD1781">
      <w:pPr>
        <w:numPr>
          <w:ilvl w:val="1"/>
          <w:numId w:val="96"/>
        </w:numPr>
        <w:rPr>
          <w:rFonts w:cstheme="minorHAnsi"/>
          <w:sz w:val="28"/>
          <w:szCs w:val="28"/>
        </w:rPr>
      </w:pPr>
      <w:r w:rsidRPr="00AD1781">
        <w:rPr>
          <w:rFonts w:cstheme="minorHAnsi"/>
          <w:sz w:val="28"/>
          <w:szCs w:val="28"/>
        </w:rPr>
        <w:t>On the computer needing assistance, search for "Remote Assistance" in the Start menu and open the application.</w:t>
      </w:r>
    </w:p>
    <w:p w14:paraId="36C3F6EB" w14:textId="77777777" w:rsidR="00AD1781" w:rsidRPr="00AD1781" w:rsidRDefault="00AD1781">
      <w:pPr>
        <w:numPr>
          <w:ilvl w:val="1"/>
          <w:numId w:val="96"/>
        </w:numPr>
        <w:rPr>
          <w:rFonts w:cstheme="minorHAnsi"/>
          <w:sz w:val="28"/>
          <w:szCs w:val="28"/>
        </w:rPr>
      </w:pPr>
      <w:r w:rsidRPr="00AD1781">
        <w:rPr>
          <w:rFonts w:cstheme="minorHAnsi"/>
          <w:sz w:val="28"/>
          <w:szCs w:val="28"/>
        </w:rPr>
        <w:t>Choose "Invite someone you trust to help you."</w:t>
      </w:r>
    </w:p>
    <w:p w14:paraId="16E474E8" w14:textId="77777777" w:rsidR="00AD1781" w:rsidRPr="00AD1781" w:rsidRDefault="00AD1781">
      <w:pPr>
        <w:numPr>
          <w:ilvl w:val="0"/>
          <w:numId w:val="96"/>
        </w:numPr>
        <w:rPr>
          <w:rFonts w:cstheme="minorHAnsi"/>
          <w:sz w:val="28"/>
          <w:szCs w:val="28"/>
        </w:rPr>
      </w:pPr>
      <w:r w:rsidRPr="00AD1781">
        <w:rPr>
          <w:rFonts w:cstheme="minorHAnsi"/>
          <w:b/>
          <w:bCs/>
          <w:sz w:val="28"/>
          <w:szCs w:val="28"/>
        </w:rPr>
        <w:t>Generate an Invitation:</w:t>
      </w:r>
    </w:p>
    <w:p w14:paraId="5565B276" w14:textId="77777777" w:rsidR="00AD1781" w:rsidRPr="00AD1781" w:rsidRDefault="00AD1781">
      <w:pPr>
        <w:numPr>
          <w:ilvl w:val="1"/>
          <w:numId w:val="96"/>
        </w:numPr>
        <w:rPr>
          <w:rFonts w:cstheme="minorHAnsi"/>
          <w:sz w:val="28"/>
          <w:szCs w:val="28"/>
        </w:rPr>
      </w:pPr>
      <w:r w:rsidRPr="00AD1781">
        <w:rPr>
          <w:rFonts w:cstheme="minorHAnsi"/>
          <w:sz w:val="28"/>
          <w:szCs w:val="28"/>
        </w:rPr>
        <w:t>Choose the method to invite the helper: email, save as a file, or use Easy Connect.</w:t>
      </w:r>
    </w:p>
    <w:p w14:paraId="397C2BF7" w14:textId="77777777" w:rsidR="00AD1781" w:rsidRPr="00AD1781" w:rsidRDefault="00AD1781">
      <w:pPr>
        <w:numPr>
          <w:ilvl w:val="1"/>
          <w:numId w:val="96"/>
        </w:numPr>
        <w:rPr>
          <w:rFonts w:cstheme="minorHAnsi"/>
          <w:sz w:val="28"/>
          <w:szCs w:val="28"/>
        </w:rPr>
      </w:pPr>
      <w:r w:rsidRPr="00AD1781">
        <w:rPr>
          <w:rFonts w:cstheme="minorHAnsi"/>
          <w:sz w:val="28"/>
          <w:szCs w:val="28"/>
        </w:rPr>
        <w:t>For this practice, choose "Save this invitation as a file."</w:t>
      </w:r>
    </w:p>
    <w:p w14:paraId="6BAF6710" w14:textId="77777777" w:rsidR="00AD1781" w:rsidRPr="00AD1781" w:rsidRDefault="00AD1781">
      <w:pPr>
        <w:numPr>
          <w:ilvl w:val="0"/>
          <w:numId w:val="96"/>
        </w:numPr>
        <w:rPr>
          <w:rFonts w:cstheme="minorHAnsi"/>
          <w:sz w:val="28"/>
          <w:szCs w:val="28"/>
        </w:rPr>
      </w:pPr>
      <w:r w:rsidRPr="00AD1781">
        <w:rPr>
          <w:rFonts w:cstheme="minorHAnsi"/>
          <w:b/>
          <w:bCs/>
          <w:sz w:val="28"/>
          <w:szCs w:val="28"/>
        </w:rPr>
        <w:t>Save the Invitation File:</w:t>
      </w:r>
    </w:p>
    <w:p w14:paraId="4311C3D4" w14:textId="77777777" w:rsidR="00AD1781" w:rsidRPr="00AD1781" w:rsidRDefault="00AD1781">
      <w:pPr>
        <w:numPr>
          <w:ilvl w:val="1"/>
          <w:numId w:val="96"/>
        </w:numPr>
        <w:rPr>
          <w:rFonts w:cstheme="minorHAnsi"/>
          <w:sz w:val="28"/>
          <w:szCs w:val="28"/>
        </w:rPr>
      </w:pPr>
      <w:r w:rsidRPr="00AD1781">
        <w:rPr>
          <w:rFonts w:cstheme="minorHAnsi"/>
          <w:sz w:val="28"/>
          <w:szCs w:val="28"/>
        </w:rPr>
        <w:t>Save the invitation file to an accessible location (e.g., desktop).</w:t>
      </w:r>
    </w:p>
    <w:p w14:paraId="1B926EF7" w14:textId="77777777" w:rsidR="00AD1781" w:rsidRPr="00AD1781" w:rsidRDefault="00AD1781">
      <w:pPr>
        <w:numPr>
          <w:ilvl w:val="0"/>
          <w:numId w:val="96"/>
        </w:numPr>
        <w:rPr>
          <w:rFonts w:cstheme="minorHAnsi"/>
          <w:sz w:val="28"/>
          <w:szCs w:val="28"/>
        </w:rPr>
      </w:pPr>
      <w:r w:rsidRPr="00AD1781">
        <w:rPr>
          <w:rFonts w:cstheme="minorHAnsi"/>
          <w:b/>
          <w:bCs/>
          <w:sz w:val="28"/>
          <w:szCs w:val="28"/>
        </w:rPr>
        <w:t>Send the Invitation File to the Helper:</w:t>
      </w:r>
    </w:p>
    <w:p w14:paraId="5BB7B021" w14:textId="77777777" w:rsidR="00AD1781" w:rsidRPr="00AD1781" w:rsidRDefault="00AD1781">
      <w:pPr>
        <w:numPr>
          <w:ilvl w:val="1"/>
          <w:numId w:val="96"/>
        </w:numPr>
        <w:rPr>
          <w:rFonts w:cstheme="minorHAnsi"/>
          <w:sz w:val="28"/>
          <w:szCs w:val="28"/>
        </w:rPr>
      </w:pPr>
      <w:r w:rsidRPr="00AD1781">
        <w:rPr>
          <w:rFonts w:cstheme="minorHAnsi"/>
          <w:sz w:val="28"/>
          <w:szCs w:val="28"/>
        </w:rPr>
        <w:t>Share the invitation file (e.g., via email, shared drive) with the person providing assistance.</w:t>
      </w:r>
    </w:p>
    <w:p w14:paraId="30ECB6E2" w14:textId="77777777" w:rsidR="00AD1781" w:rsidRPr="00AD1781" w:rsidRDefault="00AD1781">
      <w:pPr>
        <w:numPr>
          <w:ilvl w:val="0"/>
          <w:numId w:val="96"/>
        </w:numPr>
        <w:rPr>
          <w:rFonts w:cstheme="minorHAnsi"/>
          <w:sz w:val="28"/>
          <w:szCs w:val="28"/>
        </w:rPr>
      </w:pPr>
      <w:r w:rsidRPr="00AD1781">
        <w:rPr>
          <w:rFonts w:cstheme="minorHAnsi"/>
          <w:b/>
          <w:bCs/>
          <w:sz w:val="28"/>
          <w:szCs w:val="28"/>
        </w:rPr>
        <w:t>Helper Accepts the Invitation:</w:t>
      </w:r>
    </w:p>
    <w:p w14:paraId="0430CE3A" w14:textId="77777777" w:rsidR="00AD1781" w:rsidRPr="00AD1781" w:rsidRDefault="00AD1781">
      <w:pPr>
        <w:numPr>
          <w:ilvl w:val="1"/>
          <w:numId w:val="96"/>
        </w:numPr>
        <w:rPr>
          <w:rFonts w:cstheme="minorHAnsi"/>
          <w:sz w:val="28"/>
          <w:szCs w:val="28"/>
        </w:rPr>
      </w:pPr>
      <w:r w:rsidRPr="00AD1781">
        <w:rPr>
          <w:rFonts w:cstheme="minorHAnsi"/>
          <w:sz w:val="28"/>
          <w:szCs w:val="28"/>
        </w:rPr>
        <w:t>On the helper's computer, double-click the invitation file.</w:t>
      </w:r>
    </w:p>
    <w:p w14:paraId="5F643D8B" w14:textId="77777777" w:rsidR="00AD1781" w:rsidRPr="00AD1781" w:rsidRDefault="00AD1781">
      <w:pPr>
        <w:numPr>
          <w:ilvl w:val="1"/>
          <w:numId w:val="96"/>
        </w:numPr>
        <w:rPr>
          <w:rFonts w:cstheme="minorHAnsi"/>
          <w:sz w:val="28"/>
          <w:szCs w:val="28"/>
        </w:rPr>
      </w:pPr>
      <w:r w:rsidRPr="00AD1781">
        <w:rPr>
          <w:rFonts w:cstheme="minorHAnsi"/>
          <w:sz w:val="28"/>
          <w:szCs w:val="28"/>
        </w:rPr>
        <w:lastRenderedPageBreak/>
        <w:t>The Remote Assistance window will open, prompting the helper to enter the password provided by the user needing assistance.</w:t>
      </w:r>
    </w:p>
    <w:p w14:paraId="2399D95C" w14:textId="77777777" w:rsidR="00AD1781" w:rsidRPr="00AD1781" w:rsidRDefault="00AD1781">
      <w:pPr>
        <w:numPr>
          <w:ilvl w:val="0"/>
          <w:numId w:val="96"/>
        </w:numPr>
        <w:rPr>
          <w:rFonts w:cstheme="minorHAnsi"/>
          <w:sz w:val="28"/>
          <w:szCs w:val="28"/>
        </w:rPr>
      </w:pPr>
      <w:r w:rsidRPr="00AD1781">
        <w:rPr>
          <w:rFonts w:cstheme="minorHAnsi"/>
          <w:b/>
          <w:bCs/>
          <w:sz w:val="28"/>
          <w:szCs w:val="28"/>
        </w:rPr>
        <w:t>Initiate Remote Assistance:</w:t>
      </w:r>
    </w:p>
    <w:p w14:paraId="60346C6C" w14:textId="77777777" w:rsidR="00AD1781" w:rsidRPr="00AD1781" w:rsidRDefault="00AD1781">
      <w:pPr>
        <w:numPr>
          <w:ilvl w:val="1"/>
          <w:numId w:val="96"/>
        </w:numPr>
        <w:rPr>
          <w:rFonts w:cstheme="minorHAnsi"/>
          <w:sz w:val="28"/>
          <w:szCs w:val="28"/>
        </w:rPr>
      </w:pPr>
      <w:r w:rsidRPr="00AD1781">
        <w:rPr>
          <w:rFonts w:cstheme="minorHAnsi"/>
          <w:sz w:val="28"/>
          <w:szCs w:val="28"/>
        </w:rPr>
        <w:t>After entering the password, click "Continue" to initiate the Remote Assistance session.</w:t>
      </w:r>
    </w:p>
    <w:p w14:paraId="56304872" w14:textId="77777777" w:rsidR="00AD1781" w:rsidRPr="00AD1781" w:rsidRDefault="00AD1781">
      <w:pPr>
        <w:numPr>
          <w:ilvl w:val="0"/>
          <w:numId w:val="96"/>
        </w:numPr>
        <w:rPr>
          <w:rFonts w:cstheme="minorHAnsi"/>
          <w:sz w:val="28"/>
          <w:szCs w:val="28"/>
        </w:rPr>
      </w:pPr>
      <w:r w:rsidRPr="00AD1781">
        <w:rPr>
          <w:rFonts w:cstheme="minorHAnsi"/>
          <w:b/>
          <w:bCs/>
          <w:sz w:val="28"/>
          <w:szCs w:val="28"/>
        </w:rPr>
        <w:t>Assistance Session:</w:t>
      </w:r>
    </w:p>
    <w:p w14:paraId="155815C2" w14:textId="77777777" w:rsidR="00AD1781" w:rsidRPr="00AD1781" w:rsidRDefault="00AD1781">
      <w:pPr>
        <w:numPr>
          <w:ilvl w:val="1"/>
          <w:numId w:val="96"/>
        </w:numPr>
        <w:rPr>
          <w:rFonts w:cstheme="minorHAnsi"/>
          <w:sz w:val="28"/>
          <w:szCs w:val="28"/>
        </w:rPr>
      </w:pPr>
      <w:r w:rsidRPr="00AD1781">
        <w:rPr>
          <w:rFonts w:cstheme="minorHAnsi"/>
          <w:sz w:val="28"/>
          <w:szCs w:val="28"/>
        </w:rPr>
        <w:t>The helper will now have control over the user's desktop and can assist in troubleshooting or resolving issues.</w:t>
      </w:r>
    </w:p>
    <w:p w14:paraId="6F476CDE" w14:textId="77777777" w:rsidR="00AD1781" w:rsidRPr="00AD1781" w:rsidRDefault="00AD1781" w:rsidP="00AD1781">
      <w:pPr>
        <w:rPr>
          <w:rFonts w:cstheme="minorHAnsi"/>
          <w:sz w:val="28"/>
          <w:szCs w:val="28"/>
        </w:rPr>
      </w:pPr>
      <w:r w:rsidRPr="00AD1781">
        <w:rPr>
          <w:rFonts w:cstheme="minorHAnsi"/>
          <w:b/>
          <w:bCs/>
          <w:sz w:val="28"/>
          <w:szCs w:val="28"/>
        </w:rPr>
        <w:t>Practice Tips:</w:t>
      </w:r>
    </w:p>
    <w:p w14:paraId="22288619" w14:textId="77777777" w:rsidR="00AD1781" w:rsidRPr="00AD1781" w:rsidRDefault="00AD1781">
      <w:pPr>
        <w:numPr>
          <w:ilvl w:val="0"/>
          <w:numId w:val="97"/>
        </w:numPr>
        <w:rPr>
          <w:rFonts w:cstheme="minorHAnsi"/>
          <w:sz w:val="28"/>
          <w:szCs w:val="28"/>
        </w:rPr>
      </w:pPr>
      <w:r w:rsidRPr="00AD1781">
        <w:rPr>
          <w:rFonts w:cstheme="minorHAnsi"/>
          <w:sz w:val="28"/>
          <w:szCs w:val="28"/>
        </w:rPr>
        <w:t>Experiment with different methods of sending the invitation (email, Easy Connect, etc.).</w:t>
      </w:r>
    </w:p>
    <w:p w14:paraId="07AD33E5" w14:textId="77777777" w:rsidR="00AD1781" w:rsidRPr="00AD1781" w:rsidRDefault="00AD1781">
      <w:pPr>
        <w:numPr>
          <w:ilvl w:val="0"/>
          <w:numId w:val="97"/>
        </w:numPr>
        <w:rPr>
          <w:rFonts w:cstheme="minorHAnsi"/>
          <w:sz w:val="28"/>
          <w:szCs w:val="28"/>
        </w:rPr>
      </w:pPr>
      <w:r w:rsidRPr="00AD1781">
        <w:rPr>
          <w:rFonts w:cstheme="minorHAnsi"/>
          <w:sz w:val="28"/>
          <w:szCs w:val="28"/>
        </w:rPr>
        <w:t>Try different settings in the Remote Assistance options, such as controlling the level of control the helper has or enabling chat.</w:t>
      </w:r>
    </w:p>
    <w:p w14:paraId="1AAC7E42" w14:textId="77777777" w:rsidR="00AD1781" w:rsidRPr="00AD1781" w:rsidRDefault="00AD1781">
      <w:pPr>
        <w:numPr>
          <w:ilvl w:val="0"/>
          <w:numId w:val="97"/>
        </w:numPr>
        <w:rPr>
          <w:rFonts w:cstheme="minorHAnsi"/>
          <w:sz w:val="28"/>
          <w:szCs w:val="28"/>
        </w:rPr>
      </w:pPr>
      <w:r w:rsidRPr="00AD1781">
        <w:rPr>
          <w:rFonts w:cstheme="minorHAnsi"/>
          <w:sz w:val="28"/>
          <w:szCs w:val="28"/>
        </w:rPr>
        <w:t>Practice providing assistance on various issues (software installation, settings adjustment, troubleshooting errors, etc.).</w:t>
      </w:r>
    </w:p>
    <w:p w14:paraId="667467F1" w14:textId="77777777" w:rsidR="00AD1781" w:rsidRPr="00AD1781" w:rsidRDefault="00AD1781">
      <w:pPr>
        <w:numPr>
          <w:ilvl w:val="0"/>
          <w:numId w:val="97"/>
        </w:numPr>
        <w:rPr>
          <w:rFonts w:cstheme="minorHAnsi"/>
          <w:sz w:val="28"/>
          <w:szCs w:val="28"/>
        </w:rPr>
      </w:pPr>
      <w:r w:rsidRPr="00AD1781">
        <w:rPr>
          <w:rFonts w:cstheme="minorHAnsi"/>
          <w:sz w:val="28"/>
          <w:szCs w:val="28"/>
        </w:rPr>
        <w:t>Familiarize yourself with the different options available during a Remote Assistance session, such as requesting control, pausing, or stopping the session.</w:t>
      </w:r>
    </w:p>
    <w:p w14:paraId="1AC46AB6" w14:textId="77777777" w:rsidR="00AD1781" w:rsidRPr="00AD1781" w:rsidRDefault="00AD1781" w:rsidP="00AD1781">
      <w:pPr>
        <w:rPr>
          <w:rFonts w:cstheme="minorHAnsi"/>
          <w:sz w:val="28"/>
          <w:szCs w:val="28"/>
        </w:rPr>
      </w:pPr>
      <w:r w:rsidRPr="00AD1781">
        <w:rPr>
          <w:rFonts w:cstheme="minorHAnsi"/>
          <w:sz w:val="28"/>
          <w:szCs w:val="28"/>
        </w:rPr>
        <w:t>Always ensure you're practicing remote assistance in a secure and trustworthy environment, and respect privacy and confidentiality during the assistance session.</w:t>
      </w:r>
    </w:p>
    <w:p w14:paraId="7C3E79A4" w14:textId="77777777" w:rsidR="00AD1781" w:rsidRPr="00AD1781" w:rsidRDefault="00AD1781" w:rsidP="00AD1781">
      <w:pPr>
        <w:rPr>
          <w:rFonts w:cstheme="minorHAnsi"/>
          <w:vanish/>
          <w:sz w:val="28"/>
          <w:szCs w:val="28"/>
        </w:rPr>
      </w:pPr>
      <w:r w:rsidRPr="00AD1781">
        <w:rPr>
          <w:rFonts w:cstheme="minorHAnsi"/>
          <w:vanish/>
          <w:sz w:val="28"/>
          <w:szCs w:val="28"/>
        </w:rPr>
        <w:t>Top of Form</w:t>
      </w:r>
    </w:p>
    <w:p w14:paraId="015D39A9" w14:textId="03CD8B42" w:rsidR="000E15C1" w:rsidRPr="00CD42C1" w:rsidRDefault="000E15C1" w:rsidP="000E15C1">
      <w:pPr>
        <w:rPr>
          <w:rFonts w:cstheme="minorHAnsi"/>
          <w:sz w:val="28"/>
          <w:szCs w:val="28"/>
        </w:rPr>
      </w:pPr>
    </w:p>
    <w:p w14:paraId="7079A756" w14:textId="27A124F3" w:rsidR="000E15C1" w:rsidRPr="00AD1781" w:rsidRDefault="000E15C1">
      <w:pPr>
        <w:pStyle w:val="ListParagraph"/>
        <w:numPr>
          <w:ilvl w:val="0"/>
          <w:numId w:val="98"/>
        </w:numPr>
        <w:rPr>
          <w:rFonts w:cstheme="minorHAnsi"/>
          <w:b/>
          <w:bCs/>
          <w:sz w:val="28"/>
          <w:szCs w:val="28"/>
        </w:rPr>
      </w:pPr>
      <w:r w:rsidRPr="00AD1781">
        <w:rPr>
          <w:rFonts w:cstheme="minorHAnsi"/>
          <w:b/>
          <w:bCs/>
          <w:sz w:val="28"/>
          <w:szCs w:val="28"/>
        </w:rPr>
        <w:t>Advance Question</w:t>
      </w:r>
    </w:p>
    <w:p w14:paraId="06158F20" w14:textId="77777777" w:rsidR="000E15C1" w:rsidRPr="00CD42C1" w:rsidRDefault="000E15C1" w:rsidP="000E15C1">
      <w:pPr>
        <w:rPr>
          <w:rFonts w:cstheme="minorHAnsi"/>
          <w:sz w:val="28"/>
          <w:szCs w:val="28"/>
        </w:rPr>
      </w:pPr>
    </w:p>
    <w:p w14:paraId="04206777" w14:textId="77777777" w:rsidR="000E15C1" w:rsidRPr="00CD42C1" w:rsidRDefault="000E15C1" w:rsidP="000E15C1">
      <w:pPr>
        <w:rPr>
          <w:rFonts w:cstheme="minorHAnsi"/>
          <w:sz w:val="28"/>
          <w:szCs w:val="28"/>
        </w:rPr>
      </w:pPr>
      <w:r w:rsidRPr="00CD42C1">
        <w:rPr>
          <w:rFonts w:cstheme="minorHAnsi"/>
          <w:sz w:val="28"/>
          <w:szCs w:val="28"/>
        </w:rPr>
        <w:t>1. Explain Repeater and router</w:t>
      </w:r>
    </w:p>
    <w:p w14:paraId="151C5045"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A repeater and a router are both networking devices, but they serve different purposes and have distinct functionalities in a computer network. Let's explore each of them in detail:</w:t>
      </w:r>
    </w:p>
    <w:p w14:paraId="7A401AB0" w14:textId="77777777" w:rsidR="00AD1781" w:rsidRPr="00AD1781" w:rsidRDefault="00AD1781" w:rsidP="00AD1781">
      <w:pPr>
        <w:rPr>
          <w:rFonts w:cstheme="minorHAnsi"/>
          <w:sz w:val="28"/>
          <w:szCs w:val="28"/>
        </w:rPr>
      </w:pPr>
      <w:r w:rsidRPr="00AD1781">
        <w:rPr>
          <w:rFonts w:cstheme="minorHAnsi"/>
          <w:b/>
          <w:bCs/>
          <w:sz w:val="28"/>
          <w:szCs w:val="28"/>
        </w:rPr>
        <w:t>1. Repeater:</w:t>
      </w:r>
      <w:r w:rsidRPr="00AD1781">
        <w:rPr>
          <w:rFonts w:cstheme="minorHAnsi"/>
          <w:sz w:val="28"/>
          <w:szCs w:val="28"/>
        </w:rPr>
        <w:t xml:space="preserve"> A repeater is a network device used to regenerate or amplify digital signals as they travel along a network medium, such as a cable or a </w:t>
      </w:r>
      <w:proofErr w:type="spellStart"/>
      <w:r w:rsidRPr="00AD1781">
        <w:rPr>
          <w:rFonts w:cstheme="minorHAnsi"/>
          <w:sz w:val="28"/>
          <w:szCs w:val="28"/>
        </w:rPr>
        <w:lastRenderedPageBreak/>
        <w:t>fiber</w:t>
      </w:r>
      <w:proofErr w:type="spellEnd"/>
      <w:r w:rsidRPr="00AD1781">
        <w:rPr>
          <w:rFonts w:cstheme="minorHAnsi"/>
          <w:sz w:val="28"/>
          <w:szCs w:val="28"/>
        </w:rPr>
        <w:t>-optic line. The primary purpose of a repeater is to extend the distance a signal can travel without degradation. Here are the key points about repeaters:</w:t>
      </w:r>
    </w:p>
    <w:p w14:paraId="084CD7EA" w14:textId="77777777" w:rsidR="00AD1781" w:rsidRPr="00AD1781" w:rsidRDefault="00AD1781">
      <w:pPr>
        <w:numPr>
          <w:ilvl w:val="0"/>
          <w:numId w:val="99"/>
        </w:numPr>
        <w:rPr>
          <w:rFonts w:cstheme="minorHAnsi"/>
          <w:sz w:val="28"/>
          <w:szCs w:val="28"/>
        </w:rPr>
      </w:pPr>
      <w:r w:rsidRPr="00AD1781">
        <w:rPr>
          <w:rFonts w:cstheme="minorHAnsi"/>
          <w:b/>
          <w:bCs/>
          <w:sz w:val="28"/>
          <w:szCs w:val="28"/>
        </w:rPr>
        <w:t>Signal Regeneration:</w:t>
      </w:r>
      <w:r w:rsidRPr="00AD1781">
        <w:rPr>
          <w:rFonts w:cstheme="minorHAnsi"/>
          <w:sz w:val="28"/>
          <w:szCs w:val="28"/>
        </w:rPr>
        <w:t xml:space="preserve"> As signals travel through a network, they may weaken and degrade over long distances. A repeater amplifies these signals, enhancing their strength and ensuring the data reaches its intended destination with minimal loss.</w:t>
      </w:r>
    </w:p>
    <w:p w14:paraId="0703D6CC" w14:textId="77777777" w:rsidR="00AD1781" w:rsidRPr="00AD1781" w:rsidRDefault="00AD1781">
      <w:pPr>
        <w:numPr>
          <w:ilvl w:val="0"/>
          <w:numId w:val="99"/>
        </w:numPr>
        <w:rPr>
          <w:rFonts w:cstheme="minorHAnsi"/>
          <w:sz w:val="28"/>
          <w:szCs w:val="28"/>
        </w:rPr>
      </w:pPr>
      <w:r w:rsidRPr="00AD1781">
        <w:rPr>
          <w:rFonts w:cstheme="minorHAnsi"/>
          <w:b/>
          <w:bCs/>
          <w:sz w:val="28"/>
          <w:szCs w:val="28"/>
        </w:rPr>
        <w:t>Physical Layer Device:</w:t>
      </w:r>
      <w:r w:rsidRPr="00AD1781">
        <w:rPr>
          <w:rFonts w:cstheme="minorHAnsi"/>
          <w:sz w:val="28"/>
          <w:szCs w:val="28"/>
        </w:rPr>
        <w:t xml:space="preserve"> Repeaters operate at the physical layer (Layer 1) of the OSI model. They are transparent to the higher layers and do not process the data at the packet or frame level; they simply regenerate the signals.</w:t>
      </w:r>
    </w:p>
    <w:p w14:paraId="3953F8B9" w14:textId="77777777" w:rsidR="00AD1781" w:rsidRPr="00AD1781" w:rsidRDefault="00AD1781">
      <w:pPr>
        <w:numPr>
          <w:ilvl w:val="0"/>
          <w:numId w:val="99"/>
        </w:numPr>
        <w:rPr>
          <w:rFonts w:cstheme="minorHAnsi"/>
          <w:sz w:val="28"/>
          <w:szCs w:val="28"/>
        </w:rPr>
      </w:pPr>
      <w:r w:rsidRPr="00AD1781">
        <w:rPr>
          <w:rFonts w:cstheme="minorHAnsi"/>
          <w:b/>
          <w:bCs/>
          <w:sz w:val="28"/>
          <w:szCs w:val="28"/>
        </w:rPr>
        <w:t>Simple Operation:</w:t>
      </w:r>
      <w:r w:rsidRPr="00AD1781">
        <w:rPr>
          <w:rFonts w:cstheme="minorHAnsi"/>
          <w:sz w:val="28"/>
          <w:szCs w:val="28"/>
        </w:rPr>
        <w:t xml:space="preserve"> Repeaters are straightforward devices without any intelligence or decision-making capabilities. They replicate the incoming signal and send it out with increased strength.</w:t>
      </w:r>
    </w:p>
    <w:p w14:paraId="657995EA" w14:textId="77777777" w:rsidR="00AD1781" w:rsidRPr="00AD1781" w:rsidRDefault="00AD1781">
      <w:pPr>
        <w:numPr>
          <w:ilvl w:val="0"/>
          <w:numId w:val="99"/>
        </w:numPr>
        <w:rPr>
          <w:rFonts w:cstheme="minorHAnsi"/>
          <w:sz w:val="28"/>
          <w:szCs w:val="28"/>
        </w:rPr>
      </w:pPr>
      <w:r w:rsidRPr="00AD1781">
        <w:rPr>
          <w:rFonts w:cstheme="minorHAnsi"/>
          <w:b/>
          <w:bCs/>
          <w:sz w:val="28"/>
          <w:szCs w:val="28"/>
        </w:rPr>
        <w:t>Use in Networks:</w:t>
      </w:r>
      <w:r w:rsidRPr="00AD1781">
        <w:rPr>
          <w:rFonts w:cstheme="minorHAnsi"/>
          <w:sz w:val="28"/>
          <w:szCs w:val="28"/>
        </w:rPr>
        <w:t xml:space="preserve"> Repeaters are typically used in wired networks, like Ethernet networks, where the signal strength can diminish over long cable runs.</w:t>
      </w:r>
    </w:p>
    <w:p w14:paraId="04792181" w14:textId="77777777" w:rsidR="00AD1781" w:rsidRPr="00AD1781" w:rsidRDefault="00AD1781" w:rsidP="00AD1781">
      <w:pPr>
        <w:rPr>
          <w:rFonts w:cstheme="minorHAnsi"/>
          <w:sz w:val="28"/>
          <w:szCs w:val="28"/>
        </w:rPr>
      </w:pPr>
      <w:r w:rsidRPr="00AD1781">
        <w:rPr>
          <w:rFonts w:cstheme="minorHAnsi"/>
          <w:b/>
          <w:bCs/>
          <w:sz w:val="28"/>
          <w:szCs w:val="28"/>
        </w:rPr>
        <w:t>2. Router:</w:t>
      </w:r>
      <w:r w:rsidRPr="00AD1781">
        <w:rPr>
          <w:rFonts w:cstheme="minorHAnsi"/>
          <w:sz w:val="28"/>
          <w:szCs w:val="28"/>
        </w:rPr>
        <w:t xml:space="preserve"> A router is a more complex networking device that directs data packets between different computer networks, such as connecting a home network to the internet. Routers make decisions based on the destination addresses of the packets to determine the best path for data to reach its intended destination. Here are the key points about routers:</w:t>
      </w:r>
    </w:p>
    <w:p w14:paraId="36071021" w14:textId="77777777" w:rsidR="00AD1781" w:rsidRPr="00AD1781" w:rsidRDefault="00AD1781">
      <w:pPr>
        <w:numPr>
          <w:ilvl w:val="0"/>
          <w:numId w:val="100"/>
        </w:numPr>
        <w:rPr>
          <w:rFonts w:cstheme="minorHAnsi"/>
          <w:sz w:val="28"/>
          <w:szCs w:val="28"/>
        </w:rPr>
      </w:pPr>
      <w:r w:rsidRPr="00AD1781">
        <w:rPr>
          <w:rFonts w:cstheme="minorHAnsi"/>
          <w:b/>
          <w:bCs/>
          <w:sz w:val="28"/>
          <w:szCs w:val="28"/>
        </w:rPr>
        <w:t>Packet Forwarding:</w:t>
      </w:r>
      <w:r w:rsidRPr="00AD1781">
        <w:rPr>
          <w:rFonts w:cstheme="minorHAnsi"/>
          <w:sz w:val="28"/>
          <w:szCs w:val="28"/>
        </w:rPr>
        <w:t xml:space="preserve"> Routers operate at the network layer (Layer 3) of the OSI model. They use routing tables and protocols to determine the most efficient path for data packets to travel from the source to the destination.</w:t>
      </w:r>
    </w:p>
    <w:p w14:paraId="480299A7" w14:textId="77777777" w:rsidR="00AD1781" w:rsidRPr="00AD1781" w:rsidRDefault="00AD1781">
      <w:pPr>
        <w:numPr>
          <w:ilvl w:val="0"/>
          <w:numId w:val="100"/>
        </w:numPr>
        <w:rPr>
          <w:rFonts w:cstheme="minorHAnsi"/>
          <w:sz w:val="28"/>
          <w:szCs w:val="28"/>
        </w:rPr>
      </w:pPr>
      <w:r w:rsidRPr="00AD1781">
        <w:rPr>
          <w:rFonts w:cstheme="minorHAnsi"/>
          <w:b/>
          <w:bCs/>
          <w:sz w:val="28"/>
          <w:szCs w:val="28"/>
        </w:rPr>
        <w:t>Intelligent Routing:</w:t>
      </w:r>
      <w:r w:rsidRPr="00AD1781">
        <w:rPr>
          <w:rFonts w:cstheme="minorHAnsi"/>
          <w:sz w:val="28"/>
          <w:szCs w:val="28"/>
        </w:rPr>
        <w:t xml:space="preserve"> Routers </w:t>
      </w:r>
      <w:proofErr w:type="spellStart"/>
      <w:r w:rsidRPr="00AD1781">
        <w:rPr>
          <w:rFonts w:cstheme="minorHAnsi"/>
          <w:sz w:val="28"/>
          <w:szCs w:val="28"/>
        </w:rPr>
        <w:t>analyze</w:t>
      </w:r>
      <w:proofErr w:type="spellEnd"/>
      <w:r w:rsidRPr="00AD1781">
        <w:rPr>
          <w:rFonts w:cstheme="minorHAnsi"/>
          <w:sz w:val="28"/>
          <w:szCs w:val="28"/>
        </w:rPr>
        <w:t xml:space="preserve"> the destination IP address of each packet and make intelligent decisions based on network conditions, congestion, and other factors to ensure efficient data transmission.</w:t>
      </w:r>
    </w:p>
    <w:p w14:paraId="26CD8971" w14:textId="77777777" w:rsidR="00AD1781" w:rsidRPr="00AD1781" w:rsidRDefault="00AD1781">
      <w:pPr>
        <w:numPr>
          <w:ilvl w:val="0"/>
          <w:numId w:val="100"/>
        </w:numPr>
        <w:rPr>
          <w:rFonts w:cstheme="minorHAnsi"/>
          <w:sz w:val="28"/>
          <w:szCs w:val="28"/>
        </w:rPr>
      </w:pPr>
      <w:r w:rsidRPr="00AD1781">
        <w:rPr>
          <w:rFonts w:cstheme="minorHAnsi"/>
          <w:b/>
          <w:bCs/>
          <w:sz w:val="28"/>
          <w:szCs w:val="28"/>
        </w:rPr>
        <w:t>Network Segmentation:</w:t>
      </w:r>
      <w:r w:rsidRPr="00AD1781">
        <w:rPr>
          <w:rFonts w:cstheme="minorHAnsi"/>
          <w:sz w:val="28"/>
          <w:szCs w:val="28"/>
        </w:rPr>
        <w:t xml:space="preserve"> Routers help segment a large network into smaller subnetworks (subnets), improving network performance, security, and traffic management.</w:t>
      </w:r>
    </w:p>
    <w:p w14:paraId="361E6B80" w14:textId="77777777" w:rsidR="00AD1781" w:rsidRPr="00AD1781" w:rsidRDefault="00AD1781">
      <w:pPr>
        <w:numPr>
          <w:ilvl w:val="0"/>
          <w:numId w:val="100"/>
        </w:numPr>
        <w:rPr>
          <w:rFonts w:cstheme="minorHAnsi"/>
          <w:sz w:val="28"/>
          <w:szCs w:val="28"/>
        </w:rPr>
      </w:pPr>
      <w:r w:rsidRPr="00AD1781">
        <w:rPr>
          <w:rFonts w:cstheme="minorHAnsi"/>
          <w:b/>
          <w:bCs/>
          <w:sz w:val="28"/>
          <w:szCs w:val="28"/>
        </w:rPr>
        <w:t>Interconnect Networks:</w:t>
      </w:r>
      <w:r w:rsidRPr="00AD1781">
        <w:rPr>
          <w:rFonts w:cstheme="minorHAnsi"/>
          <w:sz w:val="28"/>
          <w:szCs w:val="28"/>
        </w:rPr>
        <w:t xml:space="preserve"> Routers are essential for connecting different types of networks, such as a local area network (LAN) to a wide area network (WAN) like the internet.</w:t>
      </w:r>
    </w:p>
    <w:p w14:paraId="480ED0DC" w14:textId="77777777" w:rsidR="00AD1781" w:rsidRPr="00AD1781" w:rsidRDefault="00AD1781">
      <w:pPr>
        <w:numPr>
          <w:ilvl w:val="0"/>
          <w:numId w:val="100"/>
        </w:numPr>
        <w:rPr>
          <w:rFonts w:cstheme="minorHAnsi"/>
          <w:sz w:val="28"/>
          <w:szCs w:val="28"/>
        </w:rPr>
      </w:pPr>
      <w:r w:rsidRPr="00AD1781">
        <w:rPr>
          <w:rFonts w:cstheme="minorHAnsi"/>
          <w:b/>
          <w:bCs/>
          <w:sz w:val="28"/>
          <w:szCs w:val="28"/>
        </w:rPr>
        <w:lastRenderedPageBreak/>
        <w:t>Security and Firewall:</w:t>
      </w:r>
      <w:r w:rsidRPr="00AD1781">
        <w:rPr>
          <w:rFonts w:cstheme="minorHAnsi"/>
          <w:sz w:val="28"/>
          <w:szCs w:val="28"/>
        </w:rPr>
        <w:t xml:space="preserve"> Routers often include firewall capabilities to provide network security by controlling inbound and outbound traffic based on predefined rules.</w:t>
      </w:r>
    </w:p>
    <w:p w14:paraId="7B6F6D12" w14:textId="77777777" w:rsidR="00AD1781" w:rsidRPr="00AD1781" w:rsidRDefault="00AD1781" w:rsidP="00AD1781">
      <w:pPr>
        <w:rPr>
          <w:rFonts w:cstheme="minorHAnsi"/>
          <w:sz w:val="28"/>
          <w:szCs w:val="28"/>
        </w:rPr>
      </w:pPr>
      <w:r w:rsidRPr="00AD1781">
        <w:rPr>
          <w:rFonts w:cstheme="minorHAnsi"/>
          <w:sz w:val="28"/>
          <w:szCs w:val="28"/>
        </w:rPr>
        <w:t>In summary, a repeater amplifies and regenerates signals at the physical layer, primarily used to extend the reach of a network signal. On the other hand, a router operates at the network layer and directs data packets between networks, making intelligent routing decisions based on the packet's destination address.</w:t>
      </w:r>
    </w:p>
    <w:p w14:paraId="6A2DF37B" w14:textId="7CB853FB" w:rsidR="000E15C1" w:rsidRPr="00CD42C1" w:rsidRDefault="000E15C1" w:rsidP="000E15C1">
      <w:pPr>
        <w:rPr>
          <w:rFonts w:cstheme="minorHAnsi"/>
          <w:sz w:val="28"/>
          <w:szCs w:val="28"/>
        </w:rPr>
      </w:pPr>
    </w:p>
    <w:p w14:paraId="7FE298CF" w14:textId="77777777" w:rsidR="000E15C1" w:rsidRPr="00CD42C1" w:rsidRDefault="000E15C1" w:rsidP="000E15C1">
      <w:pPr>
        <w:rPr>
          <w:rFonts w:cstheme="minorHAnsi"/>
          <w:sz w:val="28"/>
          <w:szCs w:val="28"/>
        </w:rPr>
      </w:pPr>
      <w:r w:rsidRPr="00CD42C1">
        <w:rPr>
          <w:rFonts w:cstheme="minorHAnsi"/>
          <w:sz w:val="28"/>
          <w:szCs w:val="28"/>
        </w:rPr>
        <w:t>2. What is multiplexer?</w:t>
      </w:r>
    </w:p>
    <w:p w14:paraId="76FAB10A"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A multiplexer (often abbreviated as MUX) is a digital electronic device used in digital signal processing and communication systems to combine multiple input signals into a single output signal. It is widely used in various applications, including telecommunications, data transmission, and digital circuit design. The primary purpose of a multiplexer is to share a common communication line or pathway efficiently among several input sources.</w:t>
      </w:r>
    </w:p>
    <w:p w14:paraId="0A66BBFB" w14:textId="77777777" w:rsidR="00AD1781" w:rsidRPr="00AD1781" w:rsidRDefault="00AD1781" w:rsidP="00AD1781">
      <w:pPr>
        <w:rPr>
          <w:rFonts w:cstheme="minorHAnsi"/>
          <w:sz w:val="28"/>
          <w:szCs w:val="28"/>
        </w:rPr>
      </w:pPr>
      <w:r w:rsidRPr="00AD1781">
        <w:rPr>
          <w:rFonts w:cstheme="minorHAnsi"/>
          <w:sz w:val="28"/>
          <w:szCs w:val="28"/>
        </w:rPr>
        <w:t>Here are the key features and functions of a multiplexer:</w:t>
      </w:r>
    </w:p>
    <w:p w14:paraId="22463CAA" w14:textId="77777777" w:rsidR="00AD1781" w:rsidRPr="00AD1781" w:rsidRDefault="00AD1781">
      <w:pPr>
        <w:numPr>
          <w:ilvl w:val="0"/>
          <w:numId w:val="101"/>
        </w:numPr>
        <w:rPr>
          <w:rFonts w:cstheme="minorHAnsi"/>
          <w:sz w:val="28"/>
          <w:szCs w:val="28"/>
        </w:rPr>
      </w:pPr>
      <w:r w:rsidRPr="00AD1781">
        <w:rPr>
          <w:rFonts w:cstheme="minorHAnsi"/>
          <w:b/>
          <w:bCs/>
          <w:sz w:val="28"/>
          <w:szCs w:val="28"/>
        </w:rPr>
        <w:t>Multiple Inputs:</w:t>
      </w:r>
    </w:p>
    <w:p w14:paraId="7B920D3C" w14:textId="77777777" w:rsidR="00AD1781" w:rsidRPr="00AD1781" w:rsidRDefault="00AD1781">
      <w:pPr>
        <w:numPr>
          <w:ilvl w:val="1"/>
          <w:numId w:val="101"/>
        </w:numPr>
        <w:rPr>
          <w:rFonts w:cstheme="minorHAnsi"/>
          <w:sz w:val="28"/>
          <w:szCs w:val="28"/>
        </w:rPr>
      </w:pPr>
      <w:r w:rsidRPr="00AD1781">
        <w:rPr>
          <w:rFonts w:cstheme="minorHAnsi"/>
          <w:sz w:val="28"/>
          <w:szCs w:val="28"/>
        </w:rPr>
        <w:t xml:space="preserve">A multiplexer has multiple input channels, often denoted as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inputs, where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can be 2, 4, 8, 16, etc., depending on the specific multiplexer configuration.</w:t>
      </w:r>
    </w:p>
    <w:p w14:paraId="2D12C1F1" w14:textId="77777777" w:rsidR="00AD1781" w:rsidRPr="00AD1781" w:rsidRDefault="00AD1781">
      <w:pPr>
        <w:numPr>
          <w:ilvl w:val="0"/>
          <w:numId w:val="101"/>
        </w:numPr>
        <w:rPr>
          <w:rFonts w:cstheme="minorHAnsi"/>
          <w:sz w:val="28"/>
          <w:szCs w:val="28"/>
        </w:rPr>
      </w:pPr>
      <w:r w:rsidRPr="00AD1781">
        <w:rPr>
          <w:rFonts w:cstheme="minorHAnsi"/>
          <w:b/>
          <w:bCs/>
          <w:sz w:val="28"/>
          <w:szCs w:val="28"/>
        </w:rPr>
        <w:t>Single Output:</w:t>
      </w:r>
    </w:p>
    <w:p w14:paraId="43A6F9DE" w14:textId="77777777" w:rsidR="00AD1781" w:rsidRPr="00AD1781" w:rsidRDefault="00AD1781">
      <w:pPr>
        <w:numPr>
          <w:ilvl w:val="1"/>
          <w:numId w:val="101"/>
        </w:numPr>
        <w:rPr>
          <w:rFonts w:cstheme="minorHAnsi"/>
          <w:sz w:val="28"/>
          <w:szCs w:val="28"/>
        </w:rPr>
      </w:pPr>
      <w:r w:rsidRPr="00AD1781">
        <w:rPr>
          <w:rFonts w:cstheme="minorHAnsi"/>
          <w:sz w:val="28"/>
          <w:szCs w:val="28"/>
        </w:rPr>
        <w:t>The multiplexer has a single output through which one of the input channels is selected and transmitted at any given time.</w:t>
      </w:r>
    </w:p>
    <w:p w14:paraId="77CC7FC7" w14:textId="77777777" w:rsidR="00AD1781" w:rsidRPr="00AD1781" w:rsidRDefault="00AD1781">
      <w:pPr>
        <w:numPr>
          <w:ilvl w:val="0"/>
          <w:numId w:val="101"/>
        </w:numPr>
        <w:rPr>
          <w:rFonts w:cstheme="minorHAnsi"/>
          <w:sz w:val="28"/>
          <w:szCs w:val="28"/>
        </w:rPr>
      </w:pPr>
      <w:r w:rsidRPr="00AD1781">
        <w:rPr>
          <w:rFonts w:cstheme="minorHAnsi"/>
          <w:b/>
          <w:bCs/>
          <w:sz w:val="28"/>
          <w:szCs w:val="28"/>
        </w:rPr>
        <w:t>Selection Control:</w:t>
      </w:r>
    </w:p>
    <w:p w14:paraId="7B4EF617" w14:textId="77777777" w:rsidR="00AD1781" w:rsidRPr="00AD1781" w:rsidRDefault="00AD1781">
      <w:pPr>
        <w:numPr>
          <w:ilvl w:val="1"/>
          <w:numId w:val="101"/>
        </w:numPr>
        <w:rPr>
          <w:rFonts w:cstheme="minorHAnsi"/>
          <w:sz w:val="28"/>
          <w:szCs w:val="28"/>
        </w:rPr>
      </w:pPr>
      <w:r w:rsidRPr="00AD1781">
        <w:rPr>
          <w:rFonts w:cstheme="minorHAnsi"/>
          <w:sz w:val="28"/>
          <w:szCs w:val="28"/>
        </w:rPr>
        <w:t>A selection mechanism, typically controlled by binary signals, determines which input channel is selected and connected to the output. These control signals are often referred to as "select lines" or "control inputs."</w:t>
      </w:r>
    </w:p>
    <w:p w14:paraId="1F43D9DA" w14:textId="77777777" w:rsidR="00AD1781" w:rsidRPr="00AD1781" w:rsidRDefault="00AD1781">
      <w:pPr>
        <w:numPr>
          <w:ilvl w:val="0"/>
          <w:numId w:val="101"/>
        </w:numPr>
        <w:rPr>
          <w:rFonts w:cstheme="minorHAnsi"/>
          <w:sz w:val="28"/>
          <w:szCs w:val="28"/>
        </w:rPr>
      </w:pPr>
      <w:r w:rsidRPr="00AD1781">
        <w:rPr>
          <w:rFonts w:cstheme="minorHAnsi"/>
          <w:b/>
          <w:bCs/>
          <w:sz w:val="28"/>
          <w:szCs w:val="28"/>
        </w:rPr>
        <w:t>Data Pathway:</w:t>
      </w:r>
    </w:p>
    <w:p w14:paraId="09093FAA" w14:textId="77777777" w:rsidR="00AD1781" w:rsidRPr="00AD1781" w:rsidRDefault="00AD1781">
      <w:pPr>
        <w:numPr>
          <w:ilvl w:val="1"/>
          <w:numId w:val="101"/>
        </w:numPr>
        <w:rPr>
          <w:rFonts w:cstheme="minorHAnsi"/>
          <w:sz w:val="28"/>
          <w:szCs w:val="28"/>
        </w:rPr>
      </w:pPr>
      <w:r w:rsidRPr="00AD1781">
        <w:rPr>
          <w:rFonts w:cstheme="minorHAnsi"/>
          <w:sz w:val="28"/>
          <w:szCs w:val="28"/>
        </w:rPr>
        <w:t>The selected input data from one of the input channels is passed through the multiplexer and directed to the output.</w:t>
      </w:r>
    </w:p>
    <w:p w14:paraId="42DC0A77" w14:textId="77777777" w:rsidR="00AD1781" w:rsidRPr="00AD1781" w:rsidRDefault="00AD1781">
      <w:pPr>
        <w:numPr>
          <w:ilvl w:val="0"/>
          <w:numId w:val="101"/>
        </w:numPr>
        <w:rPr>
          <w:rFonts w:cstheme="minorHAnsi"/>
          <w:sz w:val="28"/>
          <w:szCs w:val="28"/>
        </w:rPr>
      </w:pPr>
      <w:r w:rsidRPr="00AD1781">
        <w:rPr>
          <w:rFonts w:cstheme="minorHAnsi"/>
          <w:b/>
          <w:bCs/>
          <w:sz w:val="28"/>
          <w:szCs w:val="28"/>
        </w:rPr>
        <w:lastRenderedPageBreak/>
        <w:t>Truth Table:</w:t>
      </w:r>
    </w:p>
    <w:p w14:paraId="0E8A496E" w14:textId="77777777" w:rsidR="00AD1781" w:rsidRPr="00AD1781" w:rsidRDefault="00AD1781">
      <w:pPr>
        <w:numPr>
          <w:ilvl w:val="1"/>
          <w:numId w:val="101"/>
        </w:numPr>
        <w:rPr>
          <w:rFonts w:cstheme="minorHAnsi"/>
          <w:sz w:val="28"/>
          <w:szCs w:val="28"/>
        </w:rPr>
      </w:pPr>
      <w:r w:rsidRPr="00AD1781">
        <w:rPr>
          <w:rFonts w:cstheme="minorHAnsi"/>
          <w:sz w:val="28"/>
          <w:szCs w:val="28"/>
        </w:rPr>
        <w:t>A truth table defines the relationship between the input data, the selection control lines, and the resulting output for all possible input combinations.</w:t>
      </w:r>
    </w:p>
    <w:p w14:paraId="6A2FBE66" w14:textId="77777777" w:rsidR="00AD1781" w:rsidRPr="00AD1781" w:rsidRDefault="00AD1781">
      <w:pPr>
        <w:numPr>
          <w:ilvl w:val="0"/>
          <w:numId w:val="101"/>
        </w:numPr>
        <w:rPr>
          <w:rFonts w:cstheme="minorHAnsi"/>
          <w:sz w:val="28"/>
          <w:szCs w:val="28"/>
        </w:rPr>
      </w:pPr>
      <w:r w:rsidRPr="00AD1781">
        <w:rPr>
          <w:rFonts w:cstheme="minorHAnsi"/>
          <w:b/>
          <w:bCs/>
          <w:sz w:val="28"/>
          <w:szCs w:val="28"/>
        </w:rPr>
        <w:t>Applications:</w:t>
      </w:r>
    </w:p>
    <w:p w14:paraId="44A84D29" w14:textId="77777777" w:rsidR="00AD1781" w:rsidRPr="00AD1781" w:rsidRDefault="00AD1781">
      <w:pPr>
        <w:numPr>
          <w:ilvl w:val="1"/>
          <w:numId w:val="101"/>
        </w:numPr>
        <w:rPr>
          <w:rFonts w:cstheme="minorHAnsi"/>
          <w:sz w:val="28"/>
          <w:szCs w:val="28"/>
        </w:rPr>
      </w:pPr>
      <w:r w:rsidRPr="00AD1781">
        <w:rPr>
          <w:rFonts w:cstheme="minorHAnsi"/>
          <w:sz w:val="28"/>
          <w:szCs w:val="28"/>
        </w:rPr>
        <w:t xml:space="preserve">Multiplexers are used in various applications, including digital communication systems, data transmission, </w:t>
      </w:r>
      <w:proofErr w:type="spellStart"/>
      <w:r w:rsidRPr="00AD1781">
        <w:rPr>
          <w:rFonts w:cstheme="minorHAnsi"/>
          <w:sz w:val="28"/>
          <w:szCs w:val="28"/>
        </w:rPr>
        <w:t>analog</w:t>
      </w:r>
      <w:proofErr w:type="spellEnd"/>
      <w:r w:rsidRPr="00AD1781">
        <w:rPr>
          <w:rFonts w:cstheme="minorHAnsi"/>
          <w:sz w:val="28"/>
          <w:szCs w:val="28"/>
        </w:rPr>
        <w:t>-to-digital conversion, signal processing, and addressing in memory circuits.</w:t>
      </w:r>
    </w:p>
    <w:p w14:paraId="07A4EC46" w14:textId="77777777" w:rsidR="00AD1781" w:rsidRPr="00AD1781" w:rsidRDefault="00AD1781">
      <w:pPr>
        <w:numPr>
          <w:ilvl w:val="0"/>
          <w:numId w:val="101"/>
        </w:numPr>
        <w:rPr>
          <w:rFonts w:cstheme="minorHAnsi"/>
          <w:sz w:val="28"/>
          <w:szCs w:val="28"/>
        </w:rPr>
      </w:pPr>
      <w:r w:rsidRPr="00AD1781">
        <w:rPr>
          <w:rFonts w:cstheme="minorHAnsi"/>
          <w:b/>
          <w:bCs/>
          <w:sz w:val="28"/>
          <w:szCs w:val="28"/>
        </w:rPr>
        <w:t>Binary Encoding:</w:t>
      </w:r>
    </w:p>
    <w:p w14:paraId="5D08ECC1" w14:textId="77777777" w:rsidR="00AD1781" w:rsidRPr="00AD1781" w:rsidRDefault="00AD1781">
      <w:pPr>
        <w:numPr>
          <w:ilvl w:val="1"/>
          <w:numId w:val="101"/>
        </w:numPr>
        <w:rPr>
          <w:rFonts w:cstheme="minorHAnsi"/>
          <w:sz w:val="28"/>
          <w:szCs w:val="28"/>
        </w:rPr>
      </w:pPr>
      <w:r w:rsidRPr="00AD1781">
        <w:rPr>
          <w:rFonts w:cstheme="minorHAnsi"/>
          <w:sz w:val="28"/>
          <w:szCs w:val="28"/>
        </w:rPr>
        <w:t>The number of select lines in a multiplexer is determined by the formula 2</w:t>
      </w:r>
      <w:r w:rsidRPr="00AD1781">
        <w:rPr>
          <w:rFonts w:ascii="Tahoma" w:hAnsi="Tahoma" w:cs="Tahoma"/>
          <w:sz w:val="28"/>
          <w:szCs w:val="28"/>
        </w:rPr>
        <w:t>�</w:t>
      </w:r>
      <w:r w:rsidRPr="00AD1781">
        <w:rPr>
          <w:rFonts w:cstheme="minorHAnsi"/>
          <w:sz w:val="28"/>
          <w:szCs w:val="28"/>
        </w:rPr>
        <w:t>2</w:t>
      </w:r>
      <w:r w:rsidRPr="00AD1781">
        <w:rPr>
          <w:rFonts w:cstheme="minorHAnsi"/>
          <w:i/>
          <w:iCs/>
          <w:sz w:val="28"/>
          <w:szCs w:val="28"/>
        </w:rPr>
        <w:t>n</w:t>
      </w:r>
      <w:r w:rsidRPr="00AD1781">
        <w:rPr>
          <w:rFonts w:cstheme="minorHAnsi"/>
          <w:sz w:val="28"/>
          <w:szCs w:val="28"/>
        </w:rPr>
        <w:t xml:space="preserve"> for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input channels. For example, a 2-input multiplexer requires one select line (2121), a 4-input multiplexer requires two select lines (2222), and so on.</w:t>
      </w:r>
    </w:p>
    <w:p w14:paraId="3A6F9236" w14:textId="77777777" w:rsidR="00AD1781" w:rsidRPr="00AD1781" w:rsidRDefault="00AD1781">
      <w:pPr>
        <w:numPr>
          <w:ilvl w:val="0"/>
          <w:numId w:val="101"/>
        </w:numPr>
        <w:rPr>
          <w:rFonts w:cstheme="minorHAnsi"/>
          <w:sz w:val="28"/>
          <w:szCs w:val="28"/>
        </w:rPr>
      </w:pPr>
      <w:r w:rsidRPr="00AD1781">
        <w:rPr>
          <w:rFonts w:cstheme="minorHAnsi"/>
          <w:b/>
          <w:bCs/>
          <w:sz w:val="28"/>
          <w:szCs w:val="28"/>
        </w:rPr>
        <w:t>Demultiplexer:</w:t>
      </w:r>
    </w:p>
    <w:p w14:paraId="6549033F" w14:textId="77777777" w:rsidR="00AD1781" w:rsidRPr="00AD1781" w:rsidRDefault="00AD1781">
      <w:pPr>
        <w:numPr>
          <w:ilvl w:val="1"/>
          <w:numId w:val="101"/>
        </w:numPr>
        <w:rPr>
          <w:rFonts w:cstheme="minorHAnsi"/>
          <w:sz w:val="28"/>
          <w:szCs w:val="28"/>
        </w:rPr>
      </w:pPr>
      <w:r w:rsidRPr="00AD1781">
        <w:rPr>
          <w:rFonts w:cstheme="minorHAnsi"/>
          <w:sz w:val="28"/>
          <w:szCs w:val="28"/>
        </w:rPr>
        <w:t>A demultiplexer (often abbreviated as DEMUX) is the reverse of a multiplexer. It takes a single input and directs it to one of multiple output channels based on the select lines.</w:t>
      </w:r>
    </w:p>
    <w:p w14:paraId="3D0E7BBA" w14:textId="77777777" w:rsidR="00AD1781" w:rsidRPr="00AD1781" w:rsidRDefault="00AD1781" w:rsidP="00AD1781">
      <w:pPr>
        <w:rPr>
          <w:rFonts w:cstheme="minorHAnsi"/>
          <w:sz w:val="28"/>
          <w:szCs w:val="28"/>
        </w:rPr>
      </w:pPr>
      <w:r w:rsidRPr="00AD1781">
        <w:rPr>
          <w:rFonts w:cstheme="minorHAnsi"/>
          <w:sz w:val="28"/>
          <w:szCs w:val="28"/>
        </w:rPr>
        <w:t>Multiplexers are critical components in digital circuits and communication systems, allowing efficient sharing and utilization of communication pathways, reducing the number of physical communication lines needed, and optimizing data transmission and processing.</w:t>
      </w:r>
    </w:p>
    <w:p w14:paraId="6FAD615D" w14:textId="77777777" w:rsidR="00AD1781" w:rsidRPr="00AD1781" w:rsidRDefault="00AD1781" w:rsidP="00AD1781">
      <w:pPr>
        <w:rPr>
          <w:rFonts w:cstheme="minorHAnsi"/>
          <w:vanish/>
          <w:sz w:val="28"/>
          <w:szCs w:val="28"/>
        </w:rPr>
      </w:pPr>
      <w:r w:rsidRPr="00AD1781">
        <w:rPr>
          <w:rFonts w:cstheme="minorHAnsi"/>
          <w:vanish/>
          <w:sz w:val="28"/>
          <w:szCs w:val="28"/>
        </w:rPr>
        <w:t>Top of Form</w:t>
      </w:r>
    </w:p>
    <w:p w14:paraId="330D4951" w14:textId="697D21F9" w:rsidR="000E15C1" w:rsidRPr="00CD42C1" w:rsidRDefault="000E15C1" w:rsidP="000E15C1">
      <w:pPr>
        <w:rPr>
          <w:rFonts w:cstheme="minorHAnsi"/>
          <w:sz w:val="28"/>
          <w:szCs w:val="28"/>
        </w:rPr>
      </w:pPr>
    </w:p>
    <w:p w14:paraId="1FC275AE" w14:textId="77777777" w:rsidR="000E15C1" w:rsidRPr="00CD42C1" w:rsidRDefault="000E15C1" w:rsidP="000E15C1">
      <w:pPr>
        <w:rPr>
          <w:rFonts w:cstheme="minorHAnsi"/>
          <w:sz w:val="28"/>
          <w:szCs w:val="28"/>
        </w:rPr>
      </w:pPr>
      <w:r w:rsidRPr="00CD42C1">
        <w:rPr>
          <w:rFonts w:cstheme="minorHAnsi"/>
          <w:sz w:val="28"/>
          <w:szCs w:val="28"/>
        </w:rPr>
        <w:t>3. Explain MODEM</w:t>
      </w:r>
    </w:p>
    <w:p w14:paraId="1CFA6762"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 xml:space="preserve">A modem, short for modulator-demodulator, is a hardware device that enables digital data to be transmitted over </w:t>
      </w:r>
      <w:proofErr w:type="spellStart"/>
      <w:r w:rsidRPr="00AD1781">
        <w:rPr>
          <w:rFonts w:cstheme="minorHAnsi"/>
          <w:sz w:val="28"/>
          <w:szCs w:val="28"/>
        </w:rPr>
        <w:t>analog</w:t>
      </w:r>
      <w:proofErr w:type="spellEnd"/>
      <w:r w:rsidRPr="00AD1781">
        <w:rPr>
          <w:rFonts w:cstheme="minorHAnsi"/>
          <w:sz w:val="28"/>
          <w:szCs w:val="28"/>
        </w:rPr>
        <w:t xml:space="preserve"> communication channels. It modulates digital data into </w:t>
      </w:r>
      <w:proofErr w:type="spellStart"/>
      <w:r w:rsidRPr="00AD1781">
        <w:rPr>
          <w:rFonts w:cstheme="minorHAnsi"/>
          <w:sz w:val="28"/>
          <w:szCs w:val="28"/>
        </w:rPr>
        <w:t>analog</w:t>
      </w:r>
      <w:proofErr w:type="spellEnd"/>
      <w:r w:rsidRPr="00AD1781">
        <w:rPr>
          <w:rFonts w:cstheme="minorHAnsi"/>
          <w:sz w:val="28"/>
          <w:szCs w:val="28"/>
        </w:rPr>
        <w:t xml:space="preserve"> signals for transmission over </w:t>
      </w:r>
      <w:proofErr w:type="spellStart"/>
      <w:r w:rsidRPr="00AD1781">
        <w:rPr>
          <w:rFonts w:cstheme="minorHAnsi"/>
          <w:sz w:val="28"/>
          <w:szCs w:val="28"/>
        </w:rPr>
        <w:t>analog</w:t>
      </w:r>
      <w:proofErr w:type="spellEnd"/>
      <w:r w:rsidRPr="00AD1781">
        <w:rPr>
          <w:rFonts w:cstheme="minorHAnsi"/>
          <w:sz w:val="28"/>
          <w:szCs w:val="28"/>
        </w:rPr>
        <w:t xml:space="preserve"> mediums like telephone lines and demodulates incoming </w:t>
      </w:r>
      <w:proofErr w:type="spellStart"/>
      <w:r w:rsidRPr="00AD1781">
        <w:rPr>
          <w:rFonts w:cstheme="minorHAnsi"/>
          <w:sz w:val="28"/>
          <w:szCs w:val="28"/>
        </w:rPr>
        <w:t>analog</w:t>
      </w:r>
      <w:proofErr w:type="spellEnd"/>
      <w:r w:rsidRPr="00AD1781">
        <w:rPr>
          <w:rFonts w:cstheme="minorHAnsi"/>
          <w:sz w:val="28"/>
          <w:szCs w:val="28"/>
        </w:rPr>
        <w:t xml:space="preserve"> signals back into digital data at the receiving end. This technology allows computers and other digital devices to communicate with each other over existing </w:t>
      </w:r>
      <w:proofErr w:type="spellStart"/>
      <w:r w:rsidRPr="00AD1781">
        <w:rPr>
          <w:rFonts w:cstheme="minorHAnsi"/>
          <w:sz w:val="28"/>
          <w:szCs w:val="28"/>
        </w:rPr>
        <w:t>analog</w:t>
      </w:r>
      <w:proofErr w:type="spellEnd"/>
      <w:r w:rsidRPr="00AD1781">
        <w:rPr>
          <w:rFonts w:cstheme="minorHAnsi"/>
          <w:sz w:val="28"/>
          <w:szCs w:val="28"/>
        </w:rPr>
        <w:t xml:space="preserve"> networks.</w:t>
      </w:r>
    </w:p>
    <w:p w14:paraId="4D5CD246" w14:textId="77777777" w:rsidR="00AD1781" w:rsidRPr="00AD1781" w:rsidRDefault="00AD1781" w:rsidP="00AD1781">
      <w:pPr>
        <w:rPr>
          <w:rFonts w:cstheme="minorHAnsi"/>
          <w:sz w:val="28"/>
          <w:szCs w:val="28"/>
        </w:rPr>
      </w:pPr>
      <w:r w:rsidRPr="00AD1781">
        <w:rPr>
          <w:rFonts w:cstheme="minorHAnsi"/>
          <w:sz w:val="28"/>
          <w:szCs w:val="28"/>
        </w:rPr>
        <w:t>Here are the key features and functions of a modem:</w:t>
      </w:r>
    </w:p>
    <w:p w14:paraId="7CFB9FB1" w14:textId="77777777" w:rsidR="00AD1781" w:rsidRPr="00AD1781" w:rsidRDefault="00AD1781">
      <w:pPr>
        <w:numPr>
          <w:ilvl w:val="0"/>
          <w:numId w:val="102"/>
        </w:numPr>
        <w:rPr>
          <w:rFonts w:cstheme="minorHAnsi"/>
          <w:sz w:val="28"/>
          <w:szCs w:val="28"/>
        </w:rPr>
      </w:pPr>
      <w:r w:rsidRPr="00AD1781">
        <w:rPr>
          <w:rFonts w:cstheme="minorHAnsi"/>
          <w:b/>
          <w:bCs/>
          <w:sz w:val="28"/>
          <w:szCs w:val="28"/>
        </w:rPr>
        <w:t>Modulation (Modulator):</w:t>
      </w:r>
    </w:p>
    <w:p w14:paraId="5C2A4874" w14:textId="77777777" w:rsidR="00AD1781" w:rsidRPr="00AD1781" w:rsidRDefault="00AD1781">
      <w:pPr>
        <w:numPr>
          <w:ilvl w:val="1"/>
          <w:numId w:val="102"/>
        </w:numPr>
        <w:rPr>
          <w:rFonts w:cstheme="minorHAnsi"/>
          <w:sz w:val="28"/>
          <w:szCs w:val="28"/>
        </w:rPr>
      </w:pPr>
      <w:r w:rsidRPr="00AD1781">
        <w:rPr>
          <w:rFonts w:cstheme="minorHAnsi"/>
          <w:sz w:val="28"/>
          <w:szCs w:val="28"/>
        </w:rPr>
        <w:lastRenderedPageBreak/>
        <w:t xml:space="preserve">In the sending device, the modem modulates digital data into </w:t>
      </w:r>
      <w:proofErr w:type="spellStart"/>
      <w:r w:rsidRPr="00AD1781">
        <w:rPr>
          <w:rFonts w:cstheme="minorHAnsi"/>
          <w:sz w:val="28"/>
          <w:szCs w:val="28"/>
        </w:rPr>
        <w:t>analog</w:t>
      </w:r>
      <w:proofErr w:type="spellEnd"/>
      <w:r w:rsidRPr="00AD1781">
        <w:rPr>
          <w:rFonts w:cstheme="minorHAnsi"/>
          <w:sz w:val="28"/>
          <w:szCs w:val="28"/>
        </w:rPr>
        <w:t xml:space="preserve"> signals that can be transmitted over </w:t>
      </w:r>
      <w:proofErr w:type="spellStart"/>
      <w:r w:rsidRPr="00AD1781">
        <w:rPr>
          <w:rFonts w:cstheme="minorHAnsi"/>
          <w:sz w:val="28"/>
          <w:szCs w:val="28"/>
        </w:rPr>
        <w:t>analog</w:t>
      </w:r>
      <w:proofErr w:type="spellEnd"/>
      <w:r w:rsidRPr="00AD1781">
        <w:rPr>
          <w:rFonts w:cstheme="minorHAnsi"/>
          <w:sz w:val="28"/>
          <w:szCs w:val="28"/>
        </w:rPr>
        <w:t xml:space="preserve"> communication channels. Modulation is the process of encoding digital information onto a carrier waveform (</w:t>
      </w:r>
      <w:proofErr w:type="spellStart"/>
      <w:r w:rsidRPr="00AD1781">
        <w:rPr>
          <w:rFonts w:cstheme="minorHAnsi"/>
          <w:sz w:val="28"/>
          <w:szCs w:val="28"/>
        </w:rPr>
        <w:t>analog</w:t>
      </w:r>
      <w:proofErr w:type="spellEnd"/>
      <w:r w:rsidRPr="00AD1781">
        <w:rPr>
          <w:rFonts w:cstheme="minorHAnsi"/>
          <w:sz w:val="28"/>
          <w:szCs w:val="28"/>
        </w:rPr>
        <w:t xml:space="preserve"> signal).</w:t>
      </w:r>
    </w:p>
    <w:p w14:paraId="5D2A6D6B" w14:textId="77777777" w:rsidR="00AD1781" w:rsidRPr="00AD1781" w:rsidRDefault="00AD1781">
      <w:pPr>
        <w:numPr>
          <w:ilvl w:val="0"/>
          <w:numId w:val="102"/>
        </w:numPr>
        <w:rPr>
          <w:rFonts w:cstheme="minorHAnsi"/>
          <w:sz w:val="28"/>
          <w:szCs w:val="28"/>
        </w:rPr>
      </w:pPr>
      <w:r w:rsidRPr="00AD1781">
        <w:rPr>
          <w:rFonts w:cstheme="minorHAnsi"/>
          <w:b/>
          <w:bCs/>
          <w:sz w:val="28"/>
          <w:szCs w:val="28"/>
        </w:rPr>
        <w:t>Demodulation (Demodulator):</w:t>
      </w:r>
    </w:p>
    <w:p w14:paraId="3FB49590" w14:textId="77777777" w:rsidR="00AD1781" w:rsidRPr="00AD1781" w:rsidRDefault="00AD1781">
      <w:pPr>
        <w:numPr>
          <w:ilvl w:val="1"/>
          <w:numId w:val="102"/>
        </w:numPr>
        <w:rPr>
          <w:rFonts w:cstheme="minorHAnsi"/>
          <w:sz w:val="28"/>
          <w:szCs w:val="28"/>
        </w:rPr>
      </w:pPr>
      <w:r w:rsidRPr="00AD1781">
        <w:rPr>
          <w:rFonts w:cstheme="minorHAnsi"/>
          <w:sz w:val="28"/>
          <w:szCs w:val="28"/>
        </w:rPr>
        <w:t xml:space="preserve">In the receiving device, the modem demodulates the incoming </w:t>
      </w:r>
      <w:proofErr w:type="spellStart"/>
      <w:r w:rsidRPr="00AD1781">
        <w:rPr>
          <w:rFonts w:cstheme="minorHAnsi"/>
          <w:sz w:val="28"/>
          <w:szCs w:val="28"/>
        </w:rPr>
        <w:t>analog</w:t>
      </w:r>
      <w:proofErr w:type="spellEnd"/>
      <w:r w:rsidRPr="00AD1781">
        <w:rPr>
          <w:rFonts w:cstheme="minorHAnsi"/>
          <w:sz w:val="28"/>
          <w:szCs w:val="28"/>
        </w:rPr>
        <w:t xml:space="preserve"> signals back into digital data. Demodulation is the process of extracting the original digital information from the carrier waveform.</w:t>
      </w:r>
    </w:p>
    <w:p w14:paraId="0DDA7A2D" w14:textId="77777777" w:rsidR="00AD1781" w:rsidRPr="00AD1781" w:rsidRDefault="00AD1781">
      <w:pPr>
        <w:numPr>
          <w:ilvl w:val="0"/>
          <w:numId w:val="102"/>
        </w:numPr>
        <w:rPr>
          <w:rFonts w:cstheme="minorHAnsi"/>
          <w:sz w:val="28"/>
          <w:szCs w:val="28"/>
        </w:rPr>
      </w:pPr>
      <w:r w:rsidRPr="00AD1781">
        <w:rPr>
          <w:rFonts w:cstheme="minorHAnsi"/>
          <w:b/>
          <w:bCs/>
          <w:sz w:val="28"/>
          <w:szCs w:val="28"/>
        </w:rPr>
        <w:t>Encoding and Decoding:</w:t>
      </w:r>
    </w:p>
    <w:p w14:paraId="118DC10E" w14:textId="77777777" w:rsidR="00AD1781" w:rsidRPr="00AD1781" w:rsidRDefault="00AD1781">
      <w:pPr>
        <w:numPr>
          <w:ilvl w:val="1"/>
          <w:numId w:val="102"/>
        </w:numPr>
        <w:rPr>
          <w:rFonts w:cstheme="minorHAnsi"/>
          <w:sz w:val="28"/>
          <w:szCs w:val="28"/>
        </w:rPr>
      </w:pPr>
      <w:r w:rsidRPr="00AD1781">
        <w:rPr>
          <w:rFonts w:cstheme="minorHAnsi"/>
          <w:sz w:val="28"/>
          <w:szCs w:val="28"/>
        </w:rPr>
        <w:t xml:space="preserve">Modems use encoding and decoding techniques to convert digital bits (0s and 1s) into the appropriate </w:t>
      </w:r>
      <w:proofErr w:type="spellStart"/>
      <w:r w:rsidRPr="00AD1781">
        <w:rPr>
          <w:rFonts w:cstheme="minorHAnsi"/>
          <w:sz w:val="28"/>
          <w:szCs w:val="28"/>
        </w:rPr>
        <w:t>analog</w:t>
      </w:r>
      <w:proofErr w:type="spellEnd"/>
      <w:r w:rsidRPr="00AD1781">
        <w:rPr>
          <w:rFonts w:cstheme="minorHAnsi"/>
          <w:sz w:val="28"/>
          <w:szCs w:val="28"/>
        </w:rPr>
        <w:t xml:space="preserve"> signal for transmission and vice versa.</w:t>
      </w:r>
    </w:p>
    <w:p w14:paraId="0633EC1D" w14:textId="77777777" w:rsidR="00AD1781" w:rsidRPr="00AD1781" w:rsidRDefault="00AD1781">
      <w:pPr>
        <w:numPr>
          <w:ilvl w:val="0"/>
          <w:numId w:val="102"/>
        </w:numPr>
        <w:rPr>
          <w:rFonts w:cstheme="minorHAnsi"/>
          <w:sz w:val="28"/>
          <w:szCs w:val="28"/>
        </w:rPr>
      </w:pPr>
      <w:r w:rsidRPr="00AD1781">
        <w:rPr>
          <w:rFonts w:cstheme="minorHAnsi"/>
          <w:b/>
          <w:bCs/>
          <w:sz w:val="28"/>
          <w:szCs w:val="28"/>
        </w:rPr>
        <w:t>Communication Speeds:</w:t>
      </w:r>
    </w:p>
    <w:p w14:paraId="10F5C697" w14:textId="77777777" w:rsidR="00AD1781" w:rsidRPr="00AD1781" w:rsidRDefault="00AD1781">
      <w:pPr>
        <w:numPr>
          <w:ilvl w:val="1"/>
          <w:numId w:val="102"/>
        </w:numPr>
        <w:rPr>
          <w:rFonts w:cstheme="minorHAnsi"/>
          <w:sz w:val="28"/>
          <w:szCs w:val="28"/>
        </w:rPr>
      </w:pPr>
      <w:r w:rsidRPr="00AD1781">
        <w:rPr>
          <w:rFonts w:cstheme="minorHAnsi"/>
          <w:sz w:val="28"/>
          <w:szCs w:val="28"/>
        </w:rPr>
        <w:t>Modems are categorized by their data transmission speeds, usually measured in bits per second (bps) or multiples of bps (e.g., kilobits per second - Kbps, megabits per second - Mbps). Early modems operated at slower speeds (e.g., 56 Kbps), while modern modems (e.g., cable modems, DSL modems) can achieve much higher speeds (e.g., several hundred Mbps or even gigabits per second - Gbps).</w:t>
      </w:r>
    </w:p>
    <w:p w14:paraId="3FD04F38" w14:textId="77777777" w:rsidR="00AD1781" w:rsidRPr="00AD1781" w:rsidRDefault="00AD1781">
      <w:pPr>
        <w:numPr>
          <w:ilvl w:val="0"/>
          <w:numId w:val="102"/>
        </w:numPr>
        <w:rPr>
          <w:rFonts w:cstheme="minorHAnsi"/>
          <w:sz w:val="28"/>
          <w:szCs w:val="28"/>
        </w:rPr>
      </w:pPr>
      <w:r w:rsidRPr="00AD1781">
        <w:rPr>
          <w:rFonts w:cstheme="minorHAnsi"/>
          <w:b/>
          <w:bCs/>
          <w:sz w:val="28"/>
          <w:szCs w:val="28"/>
        </w:rPr>
        <w:t>Types of Modems:</w:t>
      </w:r>
    </w:p>
    <w:p w14:paraId="357BF24F" w14:textId="77777777" w:rsidR="00AD1781" w:rsidRPr="00AD1781" w:rsidRDefault="00AD1781">
      <w:pPr>
        <w:numPr>
          <w:ilvl w:val="1"/>
          <w:numId w:val="102"/>
        </w:numPr>
        <w:rPr>
          <w:rFonts w:cstheme="minorHAnsi"/>
          <w:sz w:val="28"/>
          <w:szCs w:val="28"/>
        </w:rPr>
      </w:pPr>
      <w:r w:rsidRPr="00AD1781">
        <w:rPr>
          <w:rFonts w:cstheme="minorHAnsi"/>
          <w:sz w:val="28"/>
          <w:szCs w:val="28"/>
        </w:rPr>
        <w:t xml:space="preserve">There are various types of modems, including dial-up modems, cable modems, DSL modems, </w:t>
      </w:r>
      <w:proofErr w:type="spellStart"/>
      <w:r w:rsidRPr="00AD1781">
        <w:rPr>
          <w:rFonts w:cstheme="minorHAnsi"/>
          <w:sz w:val="28"/>
          <w:szCs w:val="28"/>
        </w:rPr>
        <w:t>fiber</w:t>
      </w:r>
      <w:proofErr w:type="spellEnd"/>
      <w:r w:rsidRPr="00AD1781">
        <w:rPr>
          <w:rFonts w:cstheme="minorHAnsi"/>
          <w:sz w:val="28"/>
          <w:szCs w:val="28"/>
        </w:rPr>
        <w:t>-optic modems, and satellite modems. Each type is optimized for specific communication mediums and speeds.</w:t>
      </w:r>
    </w:p>
    <w:p w14:paraId="6F0B87CE" w14:textId="77777777" w:rsidR="00AD1781" w:rsidRPr="00AD1781" w:rsidRDefault="00AD1781">
      <w:pPr>
        <w:numPr>
          <w:ilvl w:val="0"/>
          <w:numId w:val="102"/>
        </w:numPr>
        <w:rPr>
          <w:rFonts w:cstheme="minorHAnsi"/>
          <w:sz w:val="28"/>
          <w:szCs w:val="28"/>
        </w:rPr>
      </w:pPr>
      <w:r w:rsidRPr="00AD1781">
        <w:rPr>
          <w:rFonts w:cstheme="minorHAnsi"/>
          <w:b/>
          <w:bCs/>
          <w:sz w:val="28"/>
          <w:szCs w:val="28"/>
        </w:rPr>
        <w:t>Usage and Applications:</w:t>
      </w:r>
    </w:p>
    <w:p w14:paraId="2865D223" w14:textId="77777777" w:rsidR="00AD1781" w:rsidRPr="00AD1781" w:rsidRDefault="00AD1781">
      <w:pPr>
        <w:numPr>
          <w:ilvl w:val="1"/>
          <w:numId w:val="102"/>
        </w:numPr>
        <w:rPr>
          <w:rFonts w:cstheme="minorHAnsi"/>
          <w:sz w:val="28"/>
          <w:szCs w:val="28"/>
        </w:rPr>
      </w:pPr>
      <w:r w:rsidRPr="00AD1781">
        <w:rPr>
          <w:rFonts w:cstheme="minorHAnsi"/>
          <w:sz w:val="28"/>
          <w:szCs w:val="28"/>
        </w:rPr>
        <w:t>Modems are used for various purposes, including internet access, telecommunication, fax transmission, connecting to remote servers, and establishing Virtual Private Network (VPN) connections.</w:t>
      </w:r>
    </w:p>
    <w:p w14:paraId="653B5C8F" w14:textId="77777777" w:rsidR="00AD1781" w:rsidRPr="00AD1781" w:rsidRDefault="00AD1781">
      <w:pPr>
        <w:numPr>
          <w:ilvl w:val="0"/>
          <w:numId w:val="102"/>
        </w:numPr>
        <w:rPr>
          <w:rFonts w:cstheme="minorHAnsi"/>
          <w:sz w:val="28"/>
          <w:szCs w:val="28"/>
        </w:rPr>
      </w:pPr>
      <w:r w:rsidRPr="00AD1781">
        <w:rPr>
          <w:rFonts w:cstheme="minorHAnsi"/>
          <w:b/>
          <w:bCs/>
          <w:sz w:val="28"/>
          <w:szCs w:val="28"/>
        </w:rPr>
        <w:t>Connectivity:</w:t>
      </w:r>
    </w:p>
    <w:p w14:paraId="315ABD9B" w14:textId="77777777" w:rsidR="00AD1781" w:rsidRPr="00AD1781" w:rsidRDefault="00AD1781">
      <w:pPr>
        <w:numPr>
          <w:ilvl w:val="1"/>
          <w:numId w:val="102"/>
        </w:numPr>
        <w:rPr>
          <w:rFonts w:cstheme="minorHAnsi"/>
          <w:sz w:val="28"/>
          <w:szCs w:val="28"/>
        </w:rPr>
      </w:pPr>
      <w:r w:rsidRPr="00AD1781">
        <w:rPr>
          <w:rFonts w:cstheme="minorHAnsi"/>
          <w:sz w:val="28"/>
          <w:szCs w:val="28"/>
        </w:rPr>
        <w:lastRenderedPageBreak/>
        <w:t>Modems connect to devices like computers, routers, or switches using various interfaces, such as USB, Ethernet, or phone line connections.</w:t>
      </w:r>
    </w:p>
    <w:p w14:paraId="0128AD1E" w14:textId="77777777" w:rsidR="00AD1781" w:rsidRPr="00AD1781" w:rsidRDefault="00AD1781">
      <w:pPr>
        <w:numPr>
          <w:ilvl w:val="0"/>
          <w:numId w:val="102"/>
        </w:numPr>
        <w:rPr>
          <w:rFonts w:cstheme="minorHAnsi"/>
          <w:sz w:val="28"/>
          <w:szCs w:val="28"/>
        </w:rPr>
      </w:pPr>
      <w:r w:rsidRPr="00AD1781">
        <w:rPr>
          <w:rFonts w:cstheme="minorHAnsi"/>
          <w:b/>
          <w:bCs/>
          <w:sz w:val="28"/>
          <w:szCs w:val="28"/>
        </w:rPr>
        <w:t>Compatibility:</w:t>
      </w:r>
    </w:p>
    <w:p w14:paraId="10860828" w14:textId="77777777" w:rsidR="00AD1781" w:rsidRPr="00AD1781" w:rsidRDefault="00AD1781">
      <w:pPr>
        <w:numPr>
          <w:ilvl w:val="1"/>
          <w:numId w:val="102"/>
        </w:numPr>
        <w:rPr>
          <w:rFonts w:cstheme="minorHAnsi"/>
          <w:sz w:val="28"/>
          <w:szCs w:val="28"/>
        </w:rPr>
      </w:pPr>
      <w:r w:rsidRPr="00AD1781">
        <w:rPr>
          <w:rFonts w:cstheme="minorHAnsi"/>
          <w:sz w:val="28"/>
          <w:szCs w:val="28"/>
        </w:rPr>
        <w:t>Modems need to be compatible with the network or service they are connecting to. For example, a DSL modem is used for connecting to a Digital Subscriber Line (DSL) internet service.</w:t>
      </w:r>
    </w:p>
    <w:p w14:paraId="00F3991D" w14:textId="77777777" w:rsidR="00AD1781" w:rsidRPr="00AD1781" w:rsidRDefault="00AD1781">
      <w:pPr>
        <w:numPr>
          <w:ilvl w:val="0"/>
          <w:numId w:val="102"/>
        </w:numPr>
        <w:rPr>
          <w:rFonts w:cstheme="minorHAnsi"/>
          <w:sz w:val="28"/>
          <w:szCs w:val="28"/>
        </w:rPr>
      </w:pPr>
      <w:r w:rsidRPr="00AD1781">
        <w:rPr>
          <w:rFonts w:cstheme="minorHAnsi"/>
          <w:b/>
          <w:bCs/>
          <w:sz w:val="28"/>
          <w:szCs w:val="28"/>
        </w:rPr>
        <w:t>Standards and Protocols:</w:t>
      </w:r>
    </w:p>
    <w:p w14:paraId="1C459D74" w14:textId="77777777" w:rsidR="00AD1781" w:rsidRPr="00AD1781" w:rsidRDefault="00AD1781">
      <w:pPr>
        <w:numPr>
          <w:ilvl w:val="1"/>
          <w:numId w:val="102"/>
        </w:numPr>
        <w:rPr>
          <w:rFonts w:cstheme="minorHAnsi"/>
          <w:sz w:val="28"/>
          <w:szCs w:val="28"/>
        </w:rPr>
      </w:pPr>
      <w:r w:rsidRPr="00AD1781">
        <w:rPr>
          <w:rFonts w:cstheme="minorHAnsi"/>
          <w:sz w:val="28"/>
          <w:szCs w:val="28"/>
        </w:rPr>
        <w:t>Modems adhere to various communication standards and protocols, such as V.90, V.92, DOCSIS (for cable modems), and ADSL (for DSL modems), ensuring interoperability and compatibility with network infrastructure.</w:t>
      </w:r>
    </w:p>
    <w:p w14:paraId="35B637E8" w14:textId="77777777" w:rsidR="00AD1781" w:rsidRPr="00AD1781" w:rsidRDefault="00AD1781" w:rsidP="00AD1781">
      <w:pPr>
        <w:rPr>
          <w:rFonts w:cstheme="minorHAnsi"/>
          <w:sz w:val="28"/>
          <w:szCs w:val="28"/>
        </w:rPr>
      </w:pPr>
      <w:r w:rsidRPr="00AD1781">
        <w:rPr>
          <w:rFonts w:cstheme="minorHAnsi"/>
          <w:sz w:val="28"/>
          <w:szCs w:val="28"/>
        </w:rPr>
        <w:t xml:space="preserve">In summary, modems play a vital role in allowing digital devices to communicate over </w:t>
      </w:r>
      <w:proofErr w:type="spellStart"/>
      <w:r w:rsidRPr="00AD1781">
        <w:rPr>
          <w:rFonts w:cstheme="minorHAnsi"/>
          <w:sz w:val="28"/>
          <w:szCs w:val="28"/>
        </w:rPr>
        <w:t>analog</w:t>
      </w:r>
      <w:proofErr w:type="spellEnd"/>
      <w:r w:rsidRPr="00AD1781">
        <w:rPr>
          <w:rFonts w:cstheme="minorHAnsi"/>
          <w:sz w:val="28"/>
          <w:szCs w:val="28"/>
        </w:rPr>
        <w:t xml:space="preserve"> networks, facilitating data transmission and connectivity for a wide range of applications, especially in the context of internet access and telecommunications.</w:t>
      </w:r>
    </w:p>
    <w:p w14:paraId="0229521B" w14:textId="2A8B94ED" w:rsidR="000E15C1" w:rsidRPr="00CD42C1" w:rsidRDefault="000E15C1" w:rsidP="000E15C1">
      <w:pPr>
        <w:rPr>
          <w:rFonts w:cstheme="minorHAnsi"/>
          <w:sz w:val="28"/>
          <w:szCs w:val="28"/>
        </w:rPr>
      </w:pPr>
    </w:p>
    <w:p w14:paraId="063F8AA3" w14:textId="77777777" w:rsidR="000E15C1" w:rsidRPr="00CD42C1" w:rsidRDefault="000E15C1" w:rsidP="000E15C1">
      <w:pPr>
        <w:rPr>
          <w:rFonts w:cstheme="minorHAnsi"/>
          <w:sz w:val="28"/>
          <w:szCs w:val="28"/>
        </w:rPr>
      </w:pPr>
      <w:r w:rsidRPr="00CD42C1">
        <w:rPr>
          <w:rFonts w:cstheme="minorHAnsi"/>
          <w:sz w:val="28"/>
          <w:szCs w:val="28"/>
        </w:rPr>
        <w:t>4. Monitor "event viewer"</w:t>
      </w:r>
    </w:p>
    <w:p w14:paraId="49DB4F1E"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 xml:space="preserve">Monitoring the Event Viewer on a Windows-based system allows you to view and </w:t>
      </w:r>
      <w:proofErr w:type="spellStart"/>
      <w:r w:rsidRPr="00AD1781">
        <w:rPr>
          <w:rFonts w:cstheme="minorHAnsi"/>
          <w:sz w:val="28"/>
          <w:szCs w:val="28"/>
        </w:rPr>
        <w:t>analyze</w:t>
      </w:r>
      <w:proofErr w:type="spellEnd"/>
      <w:r w:rsidRPr="00AD1781">
        <w:rPr>
          <w:rFonts w:cstheme="minorHAnsi"/>
          <w:sz w:val="28"/>
          <w:szCs w:val="28"/>
        </w:rPr>
        <w:t xml:space="preserve"> system, security, and application events that occur on your computer. Event Viewer is a useful tool for diagnosing issues, tracking system performance, and identifying potential problems. Here's a step-by-step guide to access and monitor the Event Viewer:</w:t>
      </w:r>
    </w:p>
    <w:p w14:paraId="7D771B9E" w14:textId="77777777" w:rsidR="00AD1781" w:rsidRPr="00AD1781" w:rsidRDefault="00AD1781">
      <w:pPr>
        <w:numPr>
          <w:ilvl w:val="0"/>
          <w:numId w:val="103"/>
        </w:numPr>
        <w:rPr>
          <w:rFonts w:cstheme="minorHAnsi"/>
          <w:sz w:val="28"/>
          <w:szCs w:val="28"/>
        </w:rPr>
      </w:pPr>
      <w:r w:rsidRPr="00AD1781">
        <w:rPr>
          <w:rFonts w:cstheme="minorHAnsi"/>
          <w:b/>
          <w:bCs/>
          <w:sz w:val="28"/>
          <w:szCs w:val="28"/>
        </w:rPr>
        <w:t>Accessing Event Viewer:</w:t>
      </w:r>
    </w:p>
    <w:p w14:paraId="5D6B87EA" w14:textId="77777777" w:rsidR="00AD1781" w:rsidRPr="00AD1781" w:rsidRDefault="00AD1781">
      <w:pPr>
        <w:numPr>
          <w:ilvl w:val="1"/>
          <w:numId w:val="103"/>
        </w:numPr>
        <w:rPr>
          <w:rFonts w:cstheme="minorHAnsi"/>
          <w:sz w:val="28"/>
          <w:szCs w:val="28"/>
        </w:rPr>
      </w:pPr>
      <w:r w:rsidRPr="00AD1781">
        <w:rPr>
          <w:rFonts w:cstheme="minorHAnsi"/>
          <w:sz w:val="28"/>
          <w:szCs w:val="28"/>
        </w:rPr>
        <w:t xml:space="preserve">Press </w:t>
      </w:r>
      <w:r w:rsidRPr="00AD1781">
        <w:rPr>
          <w:rFonts w:cstheme="minorHAnsi"/>
          <w:b/>
          <w:bCs/>
          <w:sz w:val="28"/>
          <w:szCs w:val="28"/>
        </w:rPr>
        <w:t>Windows key + X</w:t>
      </w:r>
      <w:r w:rsidRPr="00AD1781">
        <w:rPr>
          <w:rFonts w:cstheme="minorHAnsi"/>
          <w:sz w:val="28"/>
          <w:szCs w:val="28"/>
        </w:rPr>
        <w:t xml:space="preserve"> on your keyboard to open the Power User menu.</w:t>
      </w:r>
    </w:p>
    <w:p w14:paraId="0149FE3E" w14:textId="77777777" w:rsidR="00AD1781" w:rsidRPr="00AD1781" w:rsidRDefault="00AD1781">
      <w:pPr>
        <w:numPr>
          <w:ilvl w:val="1"/>
          <w:numId w:val="103"/>
        </w:numPr>
        <w:rPr>
          <w:rFonts w:cstheme="minorHAnsi"/>
          <w:sz w:val="28"/>
          <w:szCs w:val="28"/>
        </w:rPr>
      </w:pPr>
      <w:r w:rsidRPr="00AD1781">
        <w:rPr>
          <w:rFonts w:cstheme="minorHAnsi"/>
          <w:sz w:val="28"/>
          <w:szCs w:val="28"/>
        </w:rPr>
        <w:t>Select "Event Viewer" from the options. Alternatively, you can search for "Event Viewer" in the Start menu.</w:t>
      </w:r>
    </w:p>
    <w:p w14:paraId="0EAB4906" w14:textId="77777777" w:rsidR="00AD1781" w:rsidRPr="00AD1781" w:rsidRDefault="00AD1781">
      <w:pPr>
        <w:numPr>
          <w:ilvl w:val="0"/>
          <w:numId w:val="103"/>
        </w:numPr>
        <w:rPr>
          <w:rFonts w:cstheme="minorHAnsi"/>
          <w:sz w:val="28"/>
          <w:szCs w:val="28"/>
        </w:rPr>
      </w:pPr>
      <w:r w:rsidRPr="00AD1781">
        <w:rPr>
          <w:rFonts w:cstheme="minorHAnsi"/>
          <w:b/>
          <w:bCs/>
          <w:sz w:val="28"/>
          <w:szCs w:val="28"/>
        </w:rPr>
        <w:t>Event Viewer Interface:</w:t>
      </w:r>
    </w:p>
    <w:p w14:paraId="5C1D1D02" w14:textId="77777777" w:rsidR="00AD1781" w:rsidRPr="00AD1781" w:rsidRDefault="00AD1781">
      <w:pPr>
        <w:numPr>
          <w:ilvl w:val="1"/>
          <w:numId w:val="103"/>
        </w:numPr>
        <w:rPr>
          <w:rFonts w:cstheme="minorHAnsi"/>
          <w:sz w:val="28"/>
          <w:szCs w:val="28"/>
        </w:rPr>
      </w:pPr>
      <w:r w:rsidRPr="00AD1781">
        <w:rPr>
          <w:rFonts w:cstheme="minorHAnsi"/>
          <w:sz w:val="28"/>
          <w:szCs w:val="28"/>
        </w:rPr>
        <w:t>Event Viewer is divided into three main sections:</w:t>
      </w:r>
    </w:p>
    <w:p w14:paraId="63EEB30C" w14:textId="77777777" w:rsidR="00AD1781" w:rsidRPr="00AD1781" w:rsidRDefault="00AD1781">
      <w:pPr>
        <w:numPr>
          <w:ilvl w:val="2"/>
          <w:numId w:val="103"/>
        </w:numPr>
        <w:rPr>
          <w:rFonts w:cstheme="minorHAnsi"/>
          <w:sz w:val="28"/>
          <w:szCs w:val="28"/>
        </w:rPr>
      </w:pPr>
      <w:r w:rsidRPr="00AD1781">
        <w:rPr>
          <w:rFonts w:cstheme="minorHAnsi"/>
          <w:b/>
          <w:bCs/>
          <w:sz w:val="28"/>
          <w:szCs w:val="28"/>
        </w:rPr>
        <w:lastRenderedPageBreak/>
        <w:t>Console Tree:</w:t>
      </w:r>
      <w:r w:rsidRPr="00AD1781">
        <w:rPr>
          <w:rFonts w:cstheme="minorHAnsi"/>
          <w:sz w:val="28"/>
          <w:szCs w:val="28"/>
        </w:rPr>
        <w:t xml:space="preserve"> Lists event logs available (e.g., Windows Logs, Applications and Services Logs).</w:t>
      </w:r>
    </w:p>
    <w:p w14:paraId="5757C94C" w14:textId="77777777" w:rsidR="00AD1781" w:rsidRPr="00AD1781" w:rsidRDefault="00AD1781">
      <w:pPr>
        <w:numPr>
          <w:ilvl w:val="2"/>
          <w:numId w:val="103"/>
        </w:numPr>
        <w:rPr>
          <w:rFonts w:cstheme="minorHAnsi"/>
          <w:sz w:val="28"/>
          <w:szCs w:val="28"/>
        </w:rPr>
      </w:pPr>
      <w:r w:rsidRPr="00AD1781">
        <w:rPr>
          <w:rFonts w:cstheme="minorHAnsi"/>
          <w:b/>
          <w:bCs/>
          <w:sz w:val="28"/>
          <w:szCs w:val="28"/>
        </w:rPr>
        <w:t>Middle Pane:</w:t>
      </w:r>
      <w:r w:rsidRPr="00AD1781">
        <w:rPr>
          <w:rFonts w:cstheme="minorHAnsi"/>
          <w:sz w:val="28"/>
          <w:szCs w:val="28"/>
        </w:rPr>
        <w:t xml:space="preserve"> Displays event details based on the selected log.</w:t>
      </w:r>
    </w:p>
    <w:p w14:paraId="5DD23EB3" w14:textId="77777777" w:rsidR="00AD1781" w:rsidRPr="00AD1781" w:rsidRDefault="00AD1781">
      <w:pPr>
        <w:numPr>
          <w:ilvl w:val="2"/>
          <w:numId w:val="103"/>
        </w:numPr>
        <w:rPr>
          <w:rFonts w:cstheme="minorHAnsi"/>
          <w:sz w:val="28"/>
          <w:szCs w:val="28"/>
        </w:rPr>
      </w:pPr>
      <w:r w:rsidRPr="00AD1781">
        <w:rPr>
          <w:rFonts w:cstheme="minorHAnsi"/>
          <w:b/>
          <w:bCs/>
          <w:sz w:val="28"/>
          <w:szCs w:val="28"/>
        </w:rPr>
        <w:t>Actions Pane:</w:t>
      </w:r>
      <w:r w:rsidRPr="00AD1781">
        <w:rPr>
          <w:rFonts w:cstheme="minorHAnsi"/>
          <w:sz w:val="28"/>
          <w:szCs w:val="28"/>
        </w:rPr>
        <w:t xml:space="preserve"> Provides access to common tasks related to Event Viewer.</w:t>
      </w:r>
    </w:p>
    <w:p w14:paraId="65BC4DEA" w14:textId="77777777" w:rsidR="00AD1781" w:rsidRPr="00AD1781" w:rsidRDefault="00AD1781">
      <w:pPr>
        <w:numPr>
          <w:ilvl w:val="0"/>
          <w:numId w:val="103"/>
        </w:numPr>
        <w:rPr>
          <w:rFonts w:cstheme="minorHAnsi"/>
          <w:sz w:val="28"/>
          <w:szCs w:val="28"/>
        </w:rPr>
      </w:pPr>
      <w:r w:rsidRPr="00AD1781">
        <w:rPr>
          <w:rFonts w:cstheme="minorHAnsi"/>
          <w:b/>
          <w:bCs/>
          <w:sz w:val="28"/>
          <w:szCs w:val="28"/>
        </w:rPr>
        <w:t>Event Logs:</w:t>
      </w:r>
    </w:p>
    <w:p w14:paraId="0405F1A3" w14:textId="77777777" w:rsidR="00AD1781" w:rsidRPr="00AD1781" w:rsidRDefault="00AD1781">
      <w:pPr>
        <w:numPr>
          <w:ilvl w:val="1"/>
          <w:numId w:val="103"/>
        </w:numPr>
        <w:rPr>
          <w:rFonts w:cstheme="minorHAnsi"/>
          <w:sz w:val="28"/>
          <w:szCs w:val="28"/>
        </w:rPr>
      </w:pPr>
      <w:r w:rsidRPr="00AD1781">
        <w:rPr>
          <w:rFonts w:cstheme="minorHAnsi"/>
          <w:sz w:val="28"/>
          <w:szCs w:val="28"/>
        </w:rPr>
        <w:t>Expand the "Windows Logs" in the Console Tree to view available logs like "Application," "Security," "Setup," "System," etc. These logs store various types of events.</w:t>
      </w:r>
    </w:p>
    <w:p w14:paraId="7313B5B5" w14:textId="77777777" w:rsidR="00AD1781" w:rsidRPr="00AD1781" w:rsidRDefault="00AD1781">
      <w:pPr>
        <w:numPr>
          <w:ilvl w:val="0"/>
          <w:numId w:val="103"/>
        </w:numPr>
        <w:rPr>
          <w:rFonts w:cstheme="minorHAnsi"/>
          <w:sz w:val="28"/>
          <w:szCs w:val="28"/>
        </w:rPr>
      </w:pPr>
      <w:r w:rsidRPr="00AD1781">
        <w:rPr>
          <w:rFonts w:cstheme="minorHAnsi"/>
          <w:b/>
          <w:bCs/>
          <w:sz w:val="28"/>
          <w:szCs w:val="28"/>
        </w:rPr>
        <w:t>Viewing Events:</w:t>
      </w:r>
    </w:p>
    <w:p w14:paraId="562EC322" w14:textId="77777777" w:rsidR="00AD1781" w:rsidRPr="00AD1781" w:rsidRDefault="00AD1781">
      <w:pPr>
        <w:numPr>
          <w:ilvl w:val="1"/>
          <w:numId w:val="103"/>
        </w:numPr>
        <w:rPr>
          <w:rFonts w:cstheme="minorHAnsi"/>
          <w:sz w:val="28"/>
          <w:szCs w:val="28"/>
        </w:rPr>
      </w:pPr>
      <w:r w:rsidRPr="00AD1781">
        <w:rPr>
          <w:rFonts w:cstheme="minorHAnsi"/>
          <w:sz w:val="28"/>
          <w:szCs w:val="28"/>
        </w:rPr>
        <w:t>Click on a specific log (e.g., "Application") to view events in the middle pane. Each event is identified by a unique Event ID and includes details such as the date, time, source, and description.</w:t>
      </w:r>
    </w:p>
    <w:p w14:paraId="5B00DC39" w14:textId="77777777" w:rsidR="00AD1781" w:rsidRPr="00AD1781" w:rsidRDefault="00AD1781">
      <w:pPr>
        <w:numPr>
          <w:ilvl w:val="0"/>
          <w:numId w:val="103"/>
        </w:numPr>
        <w:rPr>
          <w:rFonts w:cstheme="minorHAnsi"/>
          <w:sz w:val="28"/>
          <w:szCs w:val="28"/>
        </w:rPr>
      </w:pPr>
      <w:r w:rsidRPr="00AD1781">
        <w:rPr>
          <w:rFonts w:cstheme="minorHAnsi"/>
          <w:b/>
          <w:bCs/>
          <w:sz w:val="28"/>
          <w:szCs w:val="28"/>
        </w:rPr>
        <w:t>Filtering Events:</w:t>
      </w:r>
    </w:p>
    <w:p w14:paraId="4B0D4DA0" w14:textId="77777777" w:rsidR="00AD1781" w:rsidRPr="00AD1781" w:rsidRDefault="00AD1781">
      <w:pPr>
        <w:numPr>
          <w:ilvl w:val="1"/>
          <w:numId w:val="103"/>
        </w:numPr>
        <w:rPr>
          <w:rFonts w:cstheme="minorHAnsi"/>
          <w:sz w:val="28"/>
          <w:szCs w:val="28"/>
        </w:rPr>
      </w:pPr>
      <w:r w:rsidRPr="00AD1781">
        <w:rPr>
          <w:rFonts w:cstheme="minorHAnsi"/>
          <w:sz w:val="28"/>
          <w:szCs w:val="28"/>
        </w:rPr>
        <w:t>Use the "Filter Current Log" option in the Actions Pane to filter events based on specific criteria, like event level, event sources, or date and time range.</w:t>
      </w:r>
    </w:p>
    <w:p w14:paraId="5867C193" w14:textId="77777777" w:rsidR="00AD1781" w:rsidRPr="00AD1781" w:rsidRDefault="00AD1781">
      <w:pPr>
        <w:numPr>
          <w:ilvl w:val="0"/>
          <w:numId w:val="103"/>
        </w:numPr>
        <w:rPr>
          <w:rFonts w:cstheme="minorHAnsi"/>
          <w:sz w:val="28"/>
          <w:szCs w:val="28"/>
        </w:rPr>
      </w:pPr>
      <w:r w:rsidRPr="00AD1781">
        <w:rPr>
          <w:rFonts w:cstheme="minorHAnsi"/>
          <w:b/>
          <w:bCs/>
          <w:sz w:val="28"/>
          <w:szCs w:val="28"/>
        </w:rPr>
        <w:t>Event Properties:</w:t>
      </w:r>
    </w:p>
    <w:p w14:paraId="1F7A0510" w14:textId="77777777" w:rsidR="00AD1781" w:rsidRPr="00AD1781" w:rsidRDefault="00AD1781">
      <w:pPr>
        <w:numPr>
          <w:ilvl w:val="1"/>
          <w:numId w:val="103"/>
        </w:numPr>
        <w:rPr>
          <w:rFonts w:cstheme="minorHAnsi"/>
          <w:sz w:val="28"/>
          <w:szCs w:val="28"/>
        </w:rPr>
      </w:pPr>
      <w:r w:rsidRPr="00AD1781">
        <w:rPr>
          <w:rFonts w:cstheme="minorHAnsi"/>
          <w:sz w:val="28"/>
          <w:szCs w:val="28"/>
        </w:rPr>
        <w:t>Double-click an event to view its properties, providing detailed information about the event, including event description, error codes, and associated data.</w:t>
      </w:r>
    </w:p>
    <w:p w14:paraId="2720F66E" w14:textId="77777777" w:rsidR="00AD1781" w:rsidRPr="00AD1781" w:rsidRDefault="00AD1781">
      <w:pPr>
        <w:numPr>
          <w:ilvl w:val="0"/>
          <w:numId w:val="103"/>
        </w:numPr>
        <w:rPr>
          <w:rFonts w:cstheme="minorHAnsi"/>
          <w:sz w:val="28"/>
          <w:szCs w:val="28"/>
        </w:rPr>
      </w:pPr>
      <w:r w:rsidRPr="00AD1781">
        <w:rPr>
          <w:rFonts w:cstheme="minorHAnsi"/>
          <w:b/>
          <w:bCs/>
          <w:sz w:val="28"/>
          <w:szCs w:val="28"/>
        </w:rPr>
        <w:t>Creating Custom Views:</w:t>
      </w:r>
    </w:p>
    <w:p w14:paraId="369A959B" w14:textId="77777777" w:rsidR="00AD1781" w:rsidRPr="00AD1781" w:rsidRDefault="00AD1781">
      <w:pPr>
        <w:numPr>
          <w:ilvl w:val="1"/>
          <w:numId w:val="103"/>
        </w:numPr>
        <w:rPr>
          <w:rFonts w:cstheme="minorHAnsi"/>
          <w:sz w:val="28"/>
          <w:szCs w:val="28"/>
        </w:rPr>
      </w:pPr>
      <w:r w:rsidRPr="00AD1781">
        <w:rPr>
          <w:rFonts w:cstheme="minorHAnsi"/>
          <w:sz w:val="28"/>
          <w:szCs w:val="28"/>
        </w:rPr>
        <w:t>You can create custom views to filter and display events based on specific criteria. Right-click on "Custom Views" in the Console Tree and select "Create Custom View."</w:t>
      </w:r>
    </w:p>
    <w:p w14:paraId="636A2543" w14:textId="77777777" w:rsidR="00AD1781" w:rsidRPr="00AD1781" w:rsidRDefault="00AD1781">
      <w:pPr>
        <w:numPr>
          <w:ilvl w:val="0"/>
          <w:numId w:val="103"/>
        </w:numPr>
        <w:rPr>
          <w:rFonts w:cstheme="minorHAnsi"/>
          <w:sz w:val="28"/>
          <w:szCs w:val="28"/>
        </w:rPr>
      </w:pPr>
      <w:r w:rsidRPr="00AD1781">
        <w:rPr>
          <w:rFonts w:cstheme="minorHAnsi"/>
          <w:b/>
          <w:bCs/>
          <w:sz w:val="28"/>
          <w:szCs w:val="28"/>
        </w:rPr>
        <w:t>Exporting and Saving Events:</w:t>
      </w:r>
    </w:p>
    <w:p w14:paraId="7A245FE4" w14:textId="77777777" w:rsidR="00AD1781" w:rsidRPr="00AD1781" w:rsidRDefault="00AD1781">
      <w:pPr>
        <w:numPr>
          <w:ilvl w:val="1"/>
          <w:numId w:val="103"/>
        </w:numPr>
        <w:rPr>
          <w:rFonts w:cstheme="minorHAnsi"/>
          <w:sz w:val="28"/>
          <w:szCs w:val="28"/>
        </w:rPr>
      </w:pPr>
      <w:r w:rsidRPr="00AD1781">
        <w:rPr>
          <w:rFonts w:cstheme="minorHAnsi"/>
          <w:sz w:val="28"/>
          <w:szCs w:val="28"/>
        </w:rPr>
        <w:t>You can export selected events or the entire log to a file for analysis or reporting. Right-click on the log or event, then select "Save All Events As..."</w:t>
      </w:r>
    </w:p>
    <w:p w14:paraId="607FA4E3" w14:textId="77777777" w:rsidR="00AD1781" w:rsidRPr="00AD1781" w:rsidRDefault="00AD1781">
      <w:pPr>
        <w:numPr>
          <w:ilvl w:val="0"/>
          <w:numId w:val="103"/>
        </w:numPr>
        <w:rPr>
          <w:rFonts w:cstheme="minorHAnsi"/>
          <w:sz w:val="28"/>
          <w:szCs w:val="28"/>
        </w:rPr>
      </w:pPr>
      <w:r w:rsidRPr="00AD1781">
        <w:rPr>
          <w:rFonts w:cstheme="minorHAnsi"/>
          <w:b/>
          <w:bCs/>
          <w:sz w:val="28"/>
          <w:szCs w:val="28"/>
        </w:rPr>
        <w:t>Clearing Events:</w:t>
      </w:r>
    </w:p>
    <w:p w14:paraId="1BE58A6F" w14:textId="77777777" w:rsidR="00AD1781" w:rsidRPr="00AD1781" w:rsidRDefault="00AD1781">
      <w:pPr>
        <w:numPr>
          <w:ilvl w:val="1"/>
          <w:numId w:val="103"/>
        </w:numPr>
        <w:rPr>
          <w:rFonts w:cstheme="minorHAnsi"/>
          <w:sz w:val="28"/>
          <w:szCs w:val="28"/>
        </w:rPr>
      </w:pPr>
      <w:r w:rsidRPr="00AD1781">
        <w:rPr>
          <w:rFonts w:cstheme="minorHAnsi"/>
          <w:sz w:val="28"/>
          <w:szCs w:val="28"/>
        </w:rPr>
        <w:lastRenderedPageBreak/>
        <w:t>If needed, you can clear events from a log by right-clicking on the log and selecting "Clear Log." Be cautious when performing this action, as it permanently deletes the events from the log.</w:t>
      </w:r>
    </w:p>
    <w:p w14:paraId="4FFC825D" w14:textId="77777777" w:rsidR="00AD1781" w:rsidRPr="00AD1781" w:rsidRDefault="00AD1781">
      <w:pPr>
        <w:numPr>
          <w:ilvl w:val="0"/>
          <w:numId w:val="103"/>
        </w:numPr>
        <w:rPr>
          <w:rFonts w:cstheme="minorHAnsi"/>
          <w:sz w:val="28"/>
          <w:szCs w:val="28"/>
        </w:rPr>
      </w:pPr>
      <w:r w:rsidRPr="00AD1781">
        <w:rPr>
          <w:rFonts w:cstheme="minorHAnsi"/>
          <w:b/>
          <w:bCs/>
          <w:sz w:val="28"/>
          <w:szCs w:val="28"/>
        </w:rPr>
        <w:t>Event Subscription (Advanced):</w:t>
      </w:r>
    </w:p>
    <w:p w14:paraId="252212E9" w14:textId="77777777" w:rsidR="00AD1781" w:rsidRPr="00AD1781" w:rsidRDefault="00AD1781">
      <w:pPr>
        <w:numPr>
          <w:ilvl w:val="1"/>
          <w:numId w:val="103"/>
        </w:numPr>
        <w:rPr>
          <w:rFonts w:cstheme="minorHAnsi"/>
          <w:sz w:val="28"/>
          <w:szCs w:val="28"/>
        </w:rPr>
      </w:pPr>
      <w:r w:rsidRPr="00AD1781">
        <w:rPr>
          <w:rFonts w:cstheme="minorHAnsi"/>
          <w:sz w:val="28"/>
          <w:szCs w:val="28"/>
        </w:rPr>
        <w:t>For centralized monitoring, you can set up event subscriptions to collect events from remote computers. This is an advanced feature and requires appropriate permissions.</w:t>
      </w:r>
    </w:p>
    <w:p w14:paraId="273C486B" w14:textId="77777777" w:rsidR="00AD1781" w:rsidRPr="00AD1781" w:rsidRDefault="00AD1781" w:rsidP="00AD1781">
      <w:pPr>
        <w:rPr>
          <w:rFonts w:cstheme="minorHAnsi"/>
          <w:sz w:val="28"/>
          <w:szCs w:val="28"/>
        </w:rPr>
      </w:pPr>
      <w:r w:rsidRPr="00AD1781">
        <w:rPr>
          <w:rFonts w:cstheme="minorHAnsi"/>
          <w:sz w:val="28"/>
          <w:szCs w:val="28"/>
        </w:rPr>
        <w:t>Monitoring the Event Viewer regularly can help you identify issues, track system performance, and troubleshoot problems on your Windows-based system. Always exercise caution and review events carefully to ensure a thorough understanding of any reported issues.</w:t>
      </w:r>
    </w:p>
    <w:p w14:paraId="417CC537" w14:textId="4EB2E732" w:rsidR="000E15C1" w:rsidRPr="00AD1781" w:rsidRDefault="000E15C1" w:rsidP="000E15C1">
      <w:pPr>
        <w:rPr>
          <w:rFonts w:cstheme="minorHAnsi"/>
          <w:b/>
          <w:bCs/>
          <w:sz w:val="28"/>
          <w:szCs w:val="28"/>
        </w:rPr>
      </w:pPr>
      <w:r w:rsidRPr="00AD1781">
        <w:rPr>
          <w:rFonts w:cstheme="minorHAnsi"/>
          <w:b/>
          <w:bCs/>
          <w:sz w:val="28"/>
          <w:szCs w:val="28"/>
        </w:rPr>
        <w:t>Topic: Install and configure DHCP, DNS</w:t>
      </w:r>
    </w:p>
    <w:p w14:paraId="6AA6B1F5" w14:textId="77777777" w:rsidR="000E15C1" w:rsidRPr="00CD42C1" w:rsidRDefault="000E15C1" w:rsidP="000E15C1">
      <w:pPr>
        <w:rPr>
          <w:rFonts w:cstheme="minorHAnsi"/>
          <w:sz w:val="28"/>
          <w:szCs w:val="28"/>
        </w:rPr>
      </w:pPr>
    </w:p>
    <w:p w14:paraId="18060230" w14:textId="2600DD8E" w:rsidR="000E15C1" w:rsidRPr="00AD1781" w:rsidRDefault="000E15C1">
      <w:pPr>
        <w:pStyle w:val="ListParagraph"/>
        <w:numPr>
          <w:ilvl w:val="1"/>
          <w:numId w:val="104"/>
        </w:numPr>
        <w:rPr>
          <w:rFonts w:cstheme="minorHAnsi"/>
          <w:b/>
          <w:bCs/>
          <w:sz w:val="28"/>
          <w:szCs w:val="28"/>
        </w:rPr>
      </w:pPr>
      <w:r w:rsidRPr="00AD1781">
        <w:rPr>
          <w:rFonts w:cstheme="minorHAnsi"/>
          <w:b/>
          <w:bCs/>
          <w:sz w:val="28"/>
          <w:szCs w:val="28"/>
        </w:rPr>
        <w:t>Beginner Question</w:t>
      </w:r>
    </w:p>
    <w:p w14:paraId="398E9A6B" w14:textId="77777777" w:rsidR="000E15C1" w:rsidRPr="00CD42C1" w:rsidRDefault="000E15C1" w:rsidP="000E15C1">
      <w:pPr>
        <w:rPr>
          <w:rFonts w:cstheme="minorHAnsi"/>
          <w:sz w:val="28"/>
          <w:szCs w:val="28"/>
        </w:rPr>
      </w:pPr>
    </w:p>
    <w:p w14:paraId="2EC6D071" w14:textId="77777777" w:rsidR="000E15C1" w:rsidRPr="00CD42C1" w:rsidRDefault="000E15C1" w:rsidP="000E15C1">
      <w:pPr>
        <w:rPr>
          <w:rFonts w:cstheme="minorHAnsi"/>
          <w:sz w:val="28"/>
          <w:szCs w:val="28"/>
        </w:rPr>
      </w:pPr>
      <w:r w:rsidRPr="00CD42C1">
        <w:rPr>
          <w:rFonts w:cstheme="minorHAnsi"/>
          <w:sz w:val="28"/>
          <w:szCs w:val="28"/>
        </w:rPr>
        <w:t>1. Explain DHCP Dynamic host configuration protocol</w:t>
      </w:r>
    </w:p>
    <w:p w14:paraId="6DAD0CE6" w14:textId="77777777" w:rsidR="00757C65" w:rsidRPr="00757C65" w:rsidRDefault="00AD1781" w:rsidP="00757C65">
      <w:pPr>
        <w:rPr>
          <w:rFonts w:cstheme="minorHAnsi"/>
          <w:sz w:val="28"/>
          <w:szCs w:val="28"/>
        </w:rPr>
      </w:pPr>
      <w:r>
        <w:rPr>
          <w:rFonts w:cstheme="minorHAnsi"/>
          <w:sz w:val="28"/>
          <w:szCs w:val="28"/>
        </w:rPr>
        <w:t xml:space="preserve">Ans: </w:t>
      </w:r>
      <w:r w:rsidR="00757C65" w:rsidRPr="00757C65">
        <w:rPr>
          <w:rFonts w:cstheme="minorHAnsi"/>
          <w:sz w:val="28"/>
          <w:szCs w:val="28"/>
        </w:rPr>
        <w:t>Dynamic Host Configuration Protocol (DHCP) is a network management protocol used to automate the process of assigning IP addresses and configuring essential network parameters to devices on a computer network. DHCP operates on the client-server model and simplifies the management and administration of IP addresses, subnet masks, default gateways, DNS servers, and other network configuration settings.</w:t>
      </w:r>
    </w:p>
    <w:p w14:paraId="22D4B2CA" w14:textId="77777777" w:rsidR="00757C65" w:rsidRPr="00757C65" w:rsidRDefault="00757C65" w:rsidP="00757C65">
      <w:pPr>
        <w:rPr>
          <w:rFonts w:cstheme="minorHAnsi"/>
          <w:sz w:val="28"/>
          <w:szCs w:val="28"/>
        </w:rPr>
      </w:pPr>
      <w:r w:rsidRPr="00757C65">
        <w:rPr>
          <w:rFonts w:cstheme="minorHAnsi"/>
          <w:sz w:val="28"/>
          <w:szCs w:val="28"/>
        </w:rPr>
        <w:t>Here are the key features and functions of DHCP:</w:t>
      </w:r>
    </w:p>
    <w:p w14:paraId="54DBC420" w14:textId="77777777" w:rsidR="00757C65" w:rsidRPr="00757C65" w:rsidRDefault="00757C65">
      <w:pPr>
        <w:numPr>
          <w:ilvl w:val="0"/>
          <w:numId w:val="105"/>
        </w:numPr>
        <w:rPr>
          <w:rFonts w:cstheme="minorHAnsi"/>
          <w:sz w:val="28"/>
          <w:szCs w:val="28"/>
        </w:rPr>
      </w:pPr>
      <w:r w:rsidRPr="00757C65">
        <w:rPr>
          <w:rFonts w:cstheme="minorHAnsi"/>
          <w:b/>
          <w:bCs/>
          <w:sz w:val="28"/>
          <w:szCs w:val="28"/>
        </w:rPr>
        <w:t>Automatic IP Address Assignment:</w:t>
      </w:r>
    </w:p>
    <w:p w14:paraId="0DFFEA2D" w14:textId="77777777" w:rsidR="00757C65" w:rsidRPr="00757C65" w:rsidRDefault="00757C65">
      <w:pPr>
        <w:numPr>
          <w:ilvl w:val="1"/>
          <w:numId w:val="105"/>
        </w:numPr>
        <w:rPr>
          <w:rFonts w:cstheme="minorHAnsi"/>
          <w:sz w:val="28"/>
          <w:szCs w:val="28"/>
        </w:rPr>
      </w:pPr>
      <w:r w:rsidRPr="00757C65">
        <w:rPr>
          <w:rFonts w:cstheme="minorHAnsi"/>
          <w:sz w:val="28"/>
          <w:szCs w:val="28"/>
        </w:rPr>
        <w:t>DHCP allows devices (clients) to automatically obtain an IP address when they connect to a network. This eliminates the need for manual IP configuration, making network administration more efficient.</w:t>
      </w:r>
    </w:p>
    <w:p w14:paraId="2DC77F10" w14:textId="77777777" w:rsidR="00757C65" w:rsidRPr="00757C65" w:rsidRDefault="00757C65">
      <w:pPr>
        <w:numPr>
          <w:ilvl w:val="0"/>
          <w:numId w:val="105"/>
        </w:numPr>
        <w:rPr>
          <w:rFonts w:cstheme="minorHAnsi"/>
          <w:sz w:val="28"/>
          <w:szCs w:val="28"/>
        </w:rPr>
      </w:pPr>
      <w:r w:rsidRPr="00757C65">
        <w:rPr>
          <w:rFonts w:cstheme="minorHAnsi"/>
          <w:b/>
          <w:bCs/>
          <w:sz w:val="28"/>
          <w:szCs w:val="28"/>
        </w:rPr>
        <w:t>IP Address Lease Management:</w:t>
      </w:r>
    </w:p>
    <w:p w14:paraId="596263ED" w14:textId="77777777" w:rsidR="00757C65" w:rsidRPr="00757C65" w:rsidRDefault="00757C65">
      <w:pPr>
        <w:numPr>
          <w:ilvl w:val="1"/>
          <w:numId w:val="105"/>
        </w:numPr>
        <w:rPr>
          <w:rFonts w:cstheme="minorHAnsi"/>
          <w:sz w:val="28"/>
          <w:szCs w:val="28"/>
        </w:rPr>
      </w:pPr>
      <w:r w:rsidRPr="00757C65">
        <w:rPr>
          <w:rFonts w:cstheme="minorHAnsi"/>
          <w:sz w:val="28"/>
          <w:szCs w:val="28"/>
        </w:rPr>
        <w:t xml:space="preserve">DHCP assigns IP addresses to clients on a lease basis, specifying a duration for which the IP address is valid. After the lease period </w:t>
      </w:r>
      <w:r w:rsidRPr="00757C65">
        <w:rPr>
          <w:rFonts w:cstheme="minorHAnsi"/>
          <w:sz w:val="28"/>
          <w:szCs w:val="28"/>
        </w:rPr>
        <w:lastRenderedPageBreak/>
        <w:t>expires, the client must renew its lease to continue using the IP address.</w:t>
      </w:r>
    </w:p>
    <w:p w14:paraId="2EA05025" w14:textId="77777777" w:rsidR="00757C65" w:rsidRPr="00757C65" w:rsidRDefault="00757C65">
      <w:pPr>
        <w:numPr>
          <w:ilvl w:val="0"/>
          <w:numId w:val="105"/>
        </w:numPr>
        <w:rPr>
          <w:rFonts w:cstheme="minorHAnsi"/>
          <w:sz w:val="28"/>
          <w:szCs w:val="28"/>
        </w:rPr>
      </w:pPr>
      <w:r w:rsidRPr="00757C65">
        <w:rPr>
          <w:rFonts w:cstheme="minorHAnsi"/>
          <w:b/>
          <w:bCs/>
          <w:sz w:val="28"/>
          <w:szCs w:val="28"/>
        </w:rPr>
        <w:t>Address Pool Management:</w:t>
      </w:r>
    </w:p>
    <w:p w14:paraId="572F5523" w14:textId="77777777" w:rsidR="00757C65" w:rsidRPr="00757C65" w:rsidRDefault="00757C65">
      <w:pPr>
        <w:numPr>
          <w:ilvl w:val="1"/>
          <w:numId w:val="105"/>
        </w:numPr>
        <w:rPr>
          <w:rFonts w:cstheme="minorHAnsi"/>
          <w:sz w:val="28"/>
          <w:szCs w:val="28"/>
        </w:rPr>
      </w:pPr>
      <w:r w:rsidRPr="00757C65">
        <w:rPr>
          <w:rFonts w:cstheme="minorHAnsi"/>
          <w:sz w:val="28"/>
          <w:szCs w:val="28"/>
        </w:rPr>
        <w:t>DHCP servers maintain a pool of available IP addresses. When a client requests an IP address, the DHCP server allocates an unused IP address from this pool.</w:t>
      </w:r>
    </w:p>
    <w:p w14:paraId="4DE1F44F" w14:textId="77777777" w:rsidR="00757C65" w:rsidRPr="00757C65" w:rsidRDefault="00757C65">
      <w:pPr>
        <w:numPr>
          <w:ilvl w:val="0"/>
          <w:numId w:val="105"/>
        </w:numPr>
        <w:rPr>
          <w:rFonts w:cstheme="minorHAnsi"/>
          <w:sz w:val="28"/>
          <w:szCs w:val="28"/>
        </w:rPr>
      </w:pPr>
      <w:r w:rsidRPr="00757C65">
        <w:rPr>
          <w:rFonts w:cstheme="minorHAnsi"/>
          <w:b/>
          <w:bCs/>
          <w:sz w:val="28"/>
          <w:szCs w:val="28"/>
        </w:rPr>
        <w:t>Address Reclamation:</w:t>
      </w:r>
    </w:p>
    <w:p w14:paraId="7066574F" w14:textId="77777777" w:rsidR="00757C65" w:rsidRPr="00757C65" w:rsidRDefault="00757C65">
      <w:pPr>
        <w:numPr>
          <w:ilvl w:val="1"/>
          <w:numId w:val="105"/>
        </w:numPr>
        <w:rPr>
          <w:rFonts w:cstheme="minorHAnsi"/>
          <w:sz w:val="28"/>
          <w:szCs w:val="28"/>
        </w:rPr>
      </w:pPr>
      <w:r w:rsidRPr="00757C65">
        <w:rPr>
          <w:rFonts w:cstheme="minorHAnsi"/>
          <w:sz w:val="28"/>
          <w:szCs w:val="28"/>
        </w:rPr>
        <w:t>DHCP servers can reclaim and reuse IP addresses that were previously assigned to clients but are no longer in use (after the lease expires).</w:t>
      </w:r>
    </w:p>
    <w:p w14:paraId="21305F06" w14:textId="77777777" w:rsidR="00757C65" w:rsidRPr="00757C65" w:rsidRDefault="00757C65">
      <w:pPr>
        <w:numPr>
          <w:ilvl w:val="0"/>
          <w:numId w:val="105"/>
        </w:numPr>
        <w:rPr>
          <w:rFonts w:cstheme="minorHAnsi"/>
          <w:sz w:val="28"/>
          <w:szCs w:val="28"/>
        </w:rPr>
      </w:pPr>
      <w:r w:rsidRPr="00757C65">
        <w:rPr>
          <w:rFonts w:cstheme="minorHAnsi"/>
          <w:b/>
          <w:bCs/>
          <w:sz w:val="28"/>
          <w:szCs w:val="28"/>
        </w:rPr>
        <w:t>Network Configuration Settings:</w:t>
      </w:r>
    </w:p>
    <w:p w14:paraId="57BA1D41" w14:textId="77777777" w:rsidR="00757C65" w:rsidRPr="00757C65" w:rsidRDefault="00757C65">
      <w:pPr>
        <w:numPr>
          <w:ilvl w:val="1"/>
          <w:numId w:val="105"/>
        </w:numPr>
        <w:rPr>
          <w:rFonts w:cstheme="minorHAnsi"/>
          <w:sz w:val="28"/>
          <w:szCs w:val="28"/>
        </w:rPr>
      </w:pPr>
      <w:r w:rsidRPr="00757C65">
        <w:rPr>
          <w:rFonts w:cstheme="minorHAnsi"/>
          <w:sz w:val="28"/>
          <w:szCs w:val="28"/>
        </w:rPr>
        <w:t>DHCP can also provide other network configuration settings, including subnet masks, default gateways, DNS (Domain Name System) server addresses, WINS (Windows Internet Name Service) server addresses, and more.</w:t>
      </w:r>
    </w:p>
    <w:p w14:paraId="1A0129AC" w14:textId="77777777" w:rsidR="00757C65" w:rsidRPr="00757C65" w:rsidRDefault="00757C65">
      <w:pPr>
        <w:numPr>
          <w:ilvl w:val="0"/>
          <w:numId w:val="105"/>
        </w:numPr>
        <w:rPr>
          <w:rFonts w:cstheme="minorHAnsi"/>
          <w:sz w:val="28"/>
          <w:szCs w:val="28"/>
        </w:rPr>
      </w:pPr>
      <w:r w:rsidRPr="00757C65">
        <w:rPr>
          <w:rFonts w:cstheme="minorHAnsi"/>
          <w:b/>
          <w:bCs/>
          <w:sz w:val="28"/>
          <w:szCs w:val="28"/>
        </w:rPr>
        <w:t>Reduced IP Conflicts:</w:t>
      </w:r>
    </w:p>
    <w:p w14:paraId="39A863E8" w14:textId="77777777" w:rsidR="00757C65" w:rsidRPr="00757C65" w:rsidRDefault="00757C65">
      <w:pPr>
        <w:numPr>
          <w:ilvl w:val="1"/>
          <w:numId w:val="105"/>
        </w:numPr>
        <w:rPr>
          <w:rFonts w:cstheme="minorHAnsi"/>
          <w:sz w:val="28"/>
          <w:szCs w:val="28"/>
        </w:rPr>
      </w:pPr>
      <w:r w:rsidRPr="00757C65">
        <w:rPr>
          <w:rFonts w:cstheme="minorHAnsi"/>
          <w:sz w:val="28"/>
          <w:szCs w:val="28"/>
        </w:rPr>
        <w:t>DHCP helps reduce IP address conflicts that can occur when multiple devices attempt to use the same IP address. It ensures each device receives a unique IP address.</w:t>
      </w:r>
    </w:p>
    <w:p w14:paraId="0C0D8C82" w14:textId="77777777" w:rsidR="00757C65" w:rsidRPr="00757C65" w:rsidRDefault="00757C65">
      <w:pPr>
        <w:numPr>
          <w:ilvl w:val="0"/>
          <w:numId w:val="105"/>
        </w:numPr>
        <w:rPr>
          <w:rFonts w:cstheme="minorHAnsi"/>
          <w:sz w:val="28"/>
          <w:szCs w:val="28"/>
        </w:rPr>
      </w:pPr>
      <w:r w:rsidRPr="00757C65">
        <w:rPr>
          <w:rFonts w:cstheme="minorHAnsi"/>
          <w:b/>
          <w:bCs/>
          <w:sz w:val="28"/>
          <w:szCs w:val="28"/>
        </w:rPr>
        <w:t>Scalability:</w:t>
      </w:r>
    </w:p>
    <w:p w14:paraId="7ED406CD" w14:textId="77777777" w:rsidR="00757C65" w:rsidRPr="00757C65" w:rsidRDefault="00757C65">
      <w:pPr>
        <w:numPr>
          <w:ilvl w:val="1"/>
          <w:numId w:val="105"/>
        </w:numPr>
        <w:rPr>
          <w:rFonts w:cstheme="minorHAnsi"/>
          <w:sz w:val="28"/>
          <w:szCs w:val="28"/>
        </w:rPr>
      </w:pPr>
      <w:r w:rsidRPr="00757C65">
        <w:rPr>
          <w:rFonts w:cstheme="minorHAnsi"/>
          <w:sz w:val="28"/>
          <w:szCs w:val="28"/>
        </w:rPr>
        <w:t>DHCP is highly scalable and suitable for networks of all sizes, from small home networks to large enterprise networks, simplifying IP management.</w:t>
      </w:r>
    </w:p>
    <w:p w14:paraId="2715F3CA" w14:textId="77777777" w:rsidR="00757C65" w:rsidRPr="00757C65" w:rsidRDefault="00757C65">
      <w:pPr>
        <w:numPr>
          <w:ilvl w:val="0"/>
          <w:numId w:val="105"/>
        </w:numPr>
        <w:rPr>
          <w:rFonts w:cstheme="minorHAnsi"/>
          <w:sz w:val="28"/>
          <w:szCs w:val="28"/>
        </w:rPr>
      </w:pPr>
      <w:r w:rsidRPr="00757C65">
        <w:rPr>
          <w:rFonts w:cstheme="minorHAnsi"/>
          <w:b/>
          <w:bCs/>
          <w:sz w:val="28"/>
          <w:szCs w:val="28"/>
        </w:rPr>
        <w:t>Dynamic Reconfiguration:</w:t>
      </w:r>
    </w:p>
    <w:p w14:paraId="1036560A" w14:textId="77777777" w:rsidR="00757C65" w:rsidRPr="00757C65" w:rsidRDefault="00757C65">
      <w:pPr>
        <w:numPr>
          <w:ilvl w:val="1"/>
          <w:numId w:val="105"/>
        </w:numPr>
        <w:rPr>
          <w:rFonts w:cstheme="minorHAnsi"/>
          <w:sz w:val="28"/>
          <w:szCs w:val="28"/>
        </w:rPr>
      </w:pPr>
      <w:r w:rsidRPr="00757C65">
        <w:rPr>
          <w:rFonts w:cstheme="minorHAnsi"/>
          <w:sz w:val="28"/>
          <w:szCs w:val="28"/>
        </w:rPr>
        <w:t>DHCP allows for the dynamic reconfiguration of network parameters, enabling changes to be made centrally on the DHCP server and automatically propagated to all clients.</w:t>
      </w:r>
    </w:p>
    <w:p w14:paraId="0F8F8651" w14:textId="77777777" w:rsidR="00757C65" w:rsidRPr="00757C65" w:rsidRDefault="00757C65">
      <w:pPr>
        <w:numPr>
          <w:ilvl w:val="0"/>
          <w:numId w:val="105"/>
        </w:numPr>
        <w:rPr>
          <w:rFonts w:cstheme="minorHAnsi"/>
          <w:sz w:val="28"/>
          <w:szCs w:val="28"/>
        </w:rPr>
      </w:pPr>
      <w:r w:rsidRPr="00757C65">
        <w:rPr>
          <w:rFonts w:cstheme="minorHAnsi"/>
          <w:b/>
          <w:bCs/>
          <w:sz w:val="28"/>
          <w:szCs w:val="28"/>
        </w:rPr>
        <w:t>IPv4 and IPv6 Support:</w:t>
      </w:r>
    </w:p>
    <w:p w14:paraId="10208C3F" w14:textId="77777777" w:rsidR="00757C65" w:rsidRPr="00757C65" w:rsidRDefault="00757C65">
      <w:pPr>
        <w:numPr>
          <w:ilvl w:val="1"/>
          <w:numId w:val="105"/>
        </w:numPr>
        <w:rPr>
          <w:rFonts w:cstheme="minorHAnsi"/>
          <w:sz w:val="28"/>
          <w:szCs w:val="28"/>
        </w:rPr>
      </w:pPr>
      <w:r w:rsidRPr="00757C65">
        <w:rPr>
          <w:rFonts w:cstheme="minorHAnsi"/>
          <w:sz w:val="28"/>
          <w:szCs w:val="28"/>
        </w:rPr>
        <w:t>DHCP supports both IPv4 and IPv6, providing IP address allocation and configuration for networks transitioning to IPv6.</w:t>
      </w:r>
    </w:p>
    <w:p w14:paraId="4BB116EA" w14:textId="77777777" w:rsidR="00757C65" w:rsidRPr="00757C65" w:rsidRDefault="00757C65">
      <w:pPr>
        <w:numPr>
          <w:ilvl w:val="0"/>
          <w:numId w:val="105"/>
        </w:numPr>
        <w:rPr>
          <w:rFonts w:cstheme="minorHAnsi"/>
          <w:sz w:val="28"/>
          <w:szCs w:val="28"/>
        </w:rPr>
      </w:pPr>
      <w:r w:rsidRPr="00757C65">
        <w:rPr>
          <w:rFonts w:cstheme="minorHAnsi"/>
          <w:b/>
          <w:bCs/>
          <w:sz w:val="28"/>
          <w:szCs w:val="28"/>
        </w:rPr>
        <w:t>Fault Tolerance:</w:t>
      </w:r>
    </w:p>
    <w:p w14:paraId="63C8FA87" w14:textId="77777777" w:rsidR="00757C65" w:rsidRPr="00757C65" w:rsidRDefault="00757C65">
      <w:pPr>
        <w:numPr>
          <w:ilvl w:val="1"/>
          <w:numId w:val="105"/>
        </w:numPr>
        <w:rPr>
          <w:rFonts w:cstheme="minorHAnsi"/>
          <w:sz w:val="28"/>
          <w:szCs w:val="28"/>
        </w:rPr>
      </w:pPr>
      <w:r w:rsidRPr="00757C65">
        <w:rPr>
          <w:rFonts w:cstheme="minorHAnsi"/>
          <w:sz w:val="28"/>
          <w:szCs w:val="28"/>
        </w:rPr>
        <w:lastRenderedPageBreak/>
        <w:t>Implementing multiple DHCP servers can provide fault tolerance. If one DHCP server fails, another can take over the IP assignment and configuration tasks.</w:t>
      </w:r>
    </w:p>
    <w:p w14:paraId="303FFFFC" w14:textId="77777777" w:rsidR="00757C65" w:rsidRPr="00757C65" w:rsidRDefault="00757C65" w:rsidP="00757C65">
      <w:pPr>
        <w:rPr>
          <w:rFonts w:cstheme="minorHAnsi"/>
          <w:sz w:val="28"/>
          <w:szCs w:val="28"/>
        </w:rPr>
      </w:pPr>
      <w:r w:rsidRPr="00757C65">
        <w:rPr>
          <w:rFonts w:cstheme="minorHAnsi"/>
          <w:sz w:val="28"/>
          <w:szCs w:val="28"/>
        </w:rPr>
        <w:t>Overall, DHCP plays a crucial role in efficiently managing IP addresses and network settings, allowing for seamless and automated network configuration, which is essential for modern computer networks.</w:t>
      </w:r>
    </w:p>
    <w:p w14:paraId="1C37432A" w14:textId="224C3274" w:rsidR="000E15C1" w:rsidRPr="00CD42C1" w:rsidRDefault="000E15C1" w:rsidP="000E15C1">
      <w:pPr>
        <w:rPr>
          <w:rFonts w:cstheme="minorHAnsi"/>
          <w:sz w:val="28"/>
          <w:szCs w:val="28"/>
        </w:rPr>
      </w:pPr>
    </w:p>
    <w:p w14:paraId="0F185A02" w14:textId="77777777" w:rsidR="000E15C1" w:rsidRPr="00CD42C1" w:rsidRDefault="000E15C1" w:rsidP="000E15C1">
      <w:pPr>
        <w:rPr>
          <w:rFonts w:cstheme="minorHAnsi"/>
          <w:sz w:val="28"/>
          <w:szCs w:val="28"/>
        </w:rPr>
      </w:pPr>
      <w:r w:rsidRPr="00CD42C1">
        <w:rPr>
          <w:rFonts w:cstheme="minorHAnsi"/>
          <w:sz w:val="28"/>
          <w:szCs w:val="28"/>
        </w:rPr>
        <w:t>2. Application of DHCP with one example</w:t>
      </w:r>
    </w:p>
    <w:p w14:paraId="2F153BA1" w14:textId="77777777" w:rsidR="00757C65" w:rsidRPr="00757C65" w:rsidRDefault="00757C65" w:rsidP="00757C65">
      <w:pPr>
        <w:rPr>
          <w:rFonts w:cstheme="minorHAnsi"/>
          <w:sz w:val="28"/>
          <w:szCs w:val="28"/>
        </w:rPr>
      </w:pPr>
      <w:r>
        <w:rPr>
          <w:rFonts w:cstheme="minorHAnsi"/>
          <w:sz w:val="28"/>
          <w:szCs w:val="28"/>
        </w:rPr>
        <w:t xml:space="preserve">Ans: </w:t>
      </w:r>
      <w:r w:rsidRPr="00757C65">
        <w:rPr>
          <w:rFonts w:cstheme="minorHAnsi"/>
          <w:sz w:val="28"/>
          <w:szCs w:val="28"/>
        </w:rPr>
        <w:t>Dynamic Host Configuration Protocol (DHCP) is extensively used in various network environments to automate the process of IP address allocation and configuration. Here are some common applications of DHCP along with examples:</w:t>
      </w:r>
    </w:p>
    <w:p w14:paraId="5C9D66EE" w14:textId="77777777" w:rsidR="00757C65" w:rsidRPr="00757C65" w:rsidRDefault="00757C65">
      <w:pPr>
        <w:numPr>
          <w:ilvl w:val="0"/>
          <w:numId w:val="106"/>
        </w:numPr>
        <w:rPr>
          <w:rFonts w:cstheme="minorHAnsi"/>
          <w:sz w:val="28"/>
          <w:szCs w:val="28"/>
        </w:rPr>
      </w:pPr>
      <w:r w:rsidRPr="00757C65">
        <w:rPr>
          <w:rFonts w:cstheme="minorHAnsi"/>
          <w:b/>
          <w:bCs/>
          <w:sz w:val="28"/>
          <w:szCs w:val="28"/>
        </w:rPr>
        <w:t>Dynamic IP Address Assignment:</w:t>
      </w:r>
    </w:p>
    <w:p w14:paraId="1D829154"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automatically assign IP addresses to devices on a network.</w:t>
      </w:r>
    </w:p>
    <w:p w14:paraId="350E0754"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In a corporate office, when employees connect their computers or mobile devices to the network, DHCP assigns IP addresses dynamically without manual configuration.</w:t>
      </w:r>
    </w:p>
    <w:p w14:paraId="763BE3C0" w14:textId="77777777" w:rsidR="00757C65" w:rsidRPr="00757C65" w:rsidRDefault="00757C65">
      <w:pPr>
        <w:numPr>
          <w:ilvl w:val="0"/>
          <w:numId w:val="106"/>
        </w:numPr>
        <w:rPr>
          <w:rFonts w:cstheme="minorHAnsi"/>
          <w:sz w:val="28"/>
          <w:szCs w:val="28"/>
        </w:rPr>
      </w:pPr>
      <w:r w:rsidRPr="00757C65">
        <w:rPr>
          <w:rFonts w:cstheme="minorHAnsi"/>
          <w:b/>
          <w:bCs/>
          <w:sz w:val="28"/>
          <w:szCs w:val="28"/>
        </w:rPr>
        <w:t>Wireless Networks:</w:t>
      </w:r>
    </w:p>
    <w:p w14:paraId="729D2C77"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provide IP addresses to devices connecting to a wireless network.</w:t>
      </w:r>
    </w:p>
    <w:p w14:paraId="12BFCAD8"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When a user connects their smartphone to a Wi-Fi network at a café, the DHCP server automatically assigns an IP address to the smartphone.</w:t>
      </w:r>
    </w:p>
    <w:p w14:paraId="62D56C73" w14:textId="77777777" w:rsidR="00757C65" w:rsidRPr="00757C65" w:rsidRDefault="00757C65">
      <w:pPr>
        <w:numPr>
          <w:ilvl w:val="0"/>
          <w:numId w:val="106"/>
        </w:numPr>
        <w:rPr>
          <w:rFonts w:cstheme="minorHAnsi"/>
          <w:sz w:val="28"/>
          <w:szCs w:val="28"/>
        </w:rPr>
      </w:pPr>
      <w:r w:rsidRPr="00757C65">
        <w:rPr>
          <w:rFonts w:cstheme="minorHAnsi"/>
          <w:b/>
          <w:bCs/>
          <w:sz w:val="28"/>
          <w:szCs w:val="28"/>
        </w:rPr>
        <w:t>Guest Networks:</w:t>
      </w:r>
    </w:p>
    <w:p w14:paraId="30AE6985"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allocate temporary IP addresses to guest devices on a separate network.</w:t>
      </w:r>
    </w:p>
    <w:p w14:paraId="2E12E2D1"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In a hotel, the guest Wi-Fi network uses DHCP to provide IP addresses to guests who connect to the network during their stay.</w:t>
      </w:r>
    </w:p>
    <w:p w14:paraId="25943B0D" w14:textId="77777777" w:rsidR="00757C65" w:rsidRPr="00757C65" w:rsidRDefault="00757C65">
      <w:pPr>
        <w:numPr>
          <w:ilvl w:val="0"/>
          <w:numId w:val="106"/>
        </w:numPr>
        <w:rPr>
          <w:rFonts w:cstheme="minorHAnsi"/>
          <w:sz w:val="28"/>
          <w:szCs w:val="28"/>
        </w:rPr>
      </w:pPr>
      <w:r w:rsidRPr="00757C65">
        <w:rPr>
          <w:rFonts w:cstheme="minorHAnsi"/>
          <w:b/>
          <w:bCs/>
          <w:sz w:val="28"/>
          <w:szCs w:val="28"/>
        </w:rPr>
        <w:t>Virtual Private Networks (VPNs):</w:t>
      </w:r>
    </w:p>
    <w:p w14:paraId="42AA345E" w14:textId="77777777" w:rsidR="00757C65" w:rsidRPr="00757C65" w:rsidRDefault="00757C65">
      <w:pPr>
        <w:numPr>
          <w:ilvl w:val="1"/>
          <w:numId w:val="106"/>
        </w:numPr>
        <w:rPr>
          <w:rFonts w:cstheme="minorHAnsi"/>
          <w:sz w:val="28"/>
          <w:szCs w:val="28"/>
        </w:rPr>
      </w:pPr>
      <w:r w:rsidRPr="00757C65">
        <w:rPr>
          <w:rFonts w:cstheme="minorHAnsi"/>
          <w:i/>
          <w:iCs/>
          <w:sz w:val="28"/>
          <w:szCs w:val="28"/>
        </w:rPr>
        <w:lastRenderedPageBreak/>
        <w:t>Application:</w:t>
      </w:r>
      <w:r w:rsidRPr="00757C65">
        <w:rPr>
          <w:rFonts w:cstheme="minorHAnsi"/>
          <w:sz w:val="28"/>
          <w:szCs w:val="28"/>
        </w:rPr>
        <w:t xml:space="preserve"> DHCP is used to assign IP addresses to clients connecting to a VPN server.</w:t>
      </w:r>
    </w:p>
    <w:p w14:paraId="16A7E167"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remote employee using a VPN client to connect to the corporate network is assigned an IP address through DHCP for the duration of the VPN session.</w:t>
      </w:r>
    </w:p>
    <w:p w14:paraId="417EEB6F" w14:textId="77777777" w:rsidR="00757C65" w:rsidRPr="00757C65" w:rsidRDefault="00757C65">
      <w:pPr>
        <w:numPr>
          <w:ilvl w:val="0"/>
          <w:numId w:val="106"/>
        </w:numPr>
        <w:rPr>
          <w:rFonts w:cstheme="minorHAnsi"/>
          <w:sz w:val="28"/>
          <w:szCs w:val="28"/>
        </w:rPr>
      </w:pPr>
      <w:r w:rsidRPr="00757C65">
        <w:rPr>
          <w:rFonts w:cstheme="minorHAnsi"/>
          <w:b/>
          <w:bCs/>
          <w:sz w:val="28"/>
          <w:szCs w:val="28"/>
        </w:rPr>
        <w:t>Home Networks:</w:t>
      </w:r>
    </w:p>
    <w:p w14:paraId="3D1AD1F3"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in home routers to manage IP addresses for devices in a home network.</w:t>
      </w:r>
    </w:p>
    <w:p w14:paraId="48F51BD6"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family's devices like smartphones, laptops, and smart TVs connected to their home Wi-Fi network obtain IP addresses using DHCP.</w:t>
      </w:r>
    </w:p>
    <w:p w14:paraId="7E39C24C" w14:textId="77777777" w:rsidR="00757C65" w:rsidRPr="00757C65" w:rsidRDefault="00757C65">
      <w:pPr>
        <w:numPr>
          <w:ilvl w:val="0"/>
          <w:numId w:val="106"/>
        </w:numPr>
        <w:rPr>
          <w:rFonts w:cstheme="minorHAnsi"/>
          <w:sz w:val="28"/>
          <w:szCs w:val="28"/>
        </w:rPr>
      </w:pPr>
      <w:r w:rsidRPr="00757C65">
        <w:rPr>
          <w:rFonts w:cstheme="minorHAnsi"/>
          <w:b/>
          <w:bCs/>
          <w:sz w:val="28"/>
          <w:szCs w:val="28"/>
        </w:rPr>
        <w:t>Internet Service Providers (ISPs):</w:t>
      </w:r>
    </w:p>
    <w:p w14:paraId="08DFCA7C"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ISPs use DHCP to assign IP addresses to customers connecting to the internet.</w:t>
      </w:r>
    </w:p>
    <w:p w14:paraId="0C67A7AE"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When a user connects their cable modem to the internet, the ISP's DHCP server assigns an IP address to the modem, enabling internet access for the user's devices.</w:t>
      </w:r>
    </w:p>
    <w:p w14:paraId="7F986D43" w14:textId="77777777" w:rsidR="00757C65" w:rsidRPr="00757C65" w:rsidRDefault="00757C65">
      <w:pPr>
        <w:numPr>
          <w:ilvl w:val="0"/>
          <w:numId w:val="106"/>
        </w:numPr>
        <w:rPr>
          <w:rFonts w:cstheme="minorHAnsi"/>
          <w:sz w:val="28"/>
          <w:szCs w:val="28"/>
        </w:rPr>
      </w:pPr>
      <w:r w:rsidRPr="00757C65">
        <w:rPr>
          <w:rFonts w:cstheme="minorHAnsi"/>
          <w:b/>
          <w:bCs/>
          <w:sz w:val="28"/>
          <w:szCs w:val="28"/>
        </w:rPr>
        <w:t>Large Enterprise Networks:</w:t>
      </w:r>
    </w:p>
    <w:p w14:paraId="15A4A63E"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centrally manage IP addresses for a large number of devices in an enterprise environment.</w:t>
      </w:r>
    </w:p>
    <w:p w14:paraId="688A5896"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multinational corporation with thousands of employees uses DHCP to streamline IP management across multiple office locations.</w:t>
      </w:r>
    </w:p>
    <w:p w14:paraId="1E7557F3" w14:textId="77777777" w:rsidR="00757C65" w:rsidRPr="00757C65" w:rsidRDefault="00757C65">
      <w:pPr>
        <w:numPr>
          <w:ilvl w:val="0"/>
          <w:numId w:val="106"/>
        </w:numPr>
        <w:rPr>
          <w:rFonts w:cstheme="minorHAnsi"/>
          <w:sz w:val="28"/>
          <w:szCs w:val="28"/>
        </w:rPr>
      </w:pPr>
      <w:r w:rsidRPr="00757C65">
        <w:rPr>
          <w:rFonts w:cstheme="minorHAnsi"/>
          <w:b/>
          <w:bCs/>
          <w:sz w:val="28"/>
          <w:szCs w:val="28"/>
        </w:rPr>
        <w:t>Public Wi-Fi Hotspots:</w:t>
      </w:r>
    </w:p>
    <w:p w14:paraId="16BBB682"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provide IP addresses to users connecting to public Wi-Fi networks.</w:t>
      </w:r>
    </w:p>
    <w:p w14:paraId="3A5559AA"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At an airport, DHCP assigns IP addresses to users connecting to the airport's public Wi-Fi network, allowing them to access the internet.</w:t>
      </w:r>
    </w:p>
    <w:p w14:paraId="775DB0B0" w14:textId="77777777" w:rsidR="00757C65" w:rsidRPr="00757C65" w:rsidRDefault="00757C65" w:rsidP="00757C65">
      <w:pPr>
        <w:rPr>
          <w:rFonts w:cstheme="minorHAnsi"/>
          <w:sz w:val="28"/>
          <w:szCs w:val="28"/>
        </w:rPr>
      </w:pPr>
      <w:r w:rsidRPr="00757C65">
        <w:rPr>
          <w:rFonts w:cstheme="minorHAnsi"/>
          <w:sz w:val="28"/>
          <w:szCs w:val="28"/>
        </w:rPr>
        <w:lastRenderedPageBreak/>
        <w:t>In each of these scenarios, DHCP simplifies network administration by automating IP address allocation, reducing the risk of IP conflicts, and allowing for efficient network management.</w:t>
      </w:r>
    </w:p>
    <w:p w14:paraId="3441B799" w14:textId="60503949" w:rsidR="000E15C1" w:rsidRPr="00757C65" w:rsidRDefault="000E15C1" w:rsidP="000E15C1">
      <w:pPr>
        <w:rPr>
          <w:rFonts w:cstheme="minorHAnsi"/>
          <w:b/>
          <w:bCs/>
          <w:sz w:val="28"/>
          <w:szCs w:val="28"/>
        </w:rPr>
      </w:pPr>
    </w:p>
    <w:p w14:paraId="582D3D40" w14:textId="68C66050" w:rsidR="000E15C1" w:rsidRPr="00757C65" w:rsidRDefault="000E15C1">
      <w:pPr>
        <w:pStyle w:val="ListParagraph"/>
        <w:numPr>
          <w:ilvl w:val="1"/>
          <w:numId w:val="107"/>
        </w:numPr>
        <w:rPr>
          <w:rFonts w:cstheme="minorHAnsi"/>
          <w:b/>
          <w:bCs/>
          <w:sz w:val="28"/>
          <w:szCs w:val="28"/>
        </w:rPr>
      </w:pPr>
      <w:r w:rsidRPr="00757C65">
        <w:rPr>
          <w:rFonts w:cstheme="minorHAnsi"/>
          <w:b/>
          <w:bCs/>
          <w:sz w:val="28"/>
          <w:szCs w:val="28"/>
        </w:rPr>
        <w:t>Intermediate Question</w:t>
      </w:r>
    </w:p>
    <w:p w14:paraId="5A93A3D4" w14:textId="77777777" w:rsidR="000E15C1" w:rsidRPr="00CD42C1" w:rsidRDefault="000E15C1" w:rsidP="000E15C1">
      <w:pPr>
        <w:rPr>
          <w:rFonts w:cstheme="minorHAnsi"/>
          <w:sz w:val="28"/>
          <w:szCs w:val="28"/>
        </w:rPr>
      </w:pPr>
    </w:p>
    <w:p w14:paraId="6D00E536" w14:textId="77777777" w:rsidR="000E15C1" w:rsidRPr="00CD42C1" w:rsidRDefault="000E15C1" w:rsidP="000E15C1">
      <w:pPr>
        <w:rPr>
          <w:rFonts w:cstheme="minorHAnsi"/>
          <w:sz w:val="28"/>
          <w:szCs w:val="28"/>
        </w:rPr>
      </w:pPr>
      <w:r w:rsidRPr="00CD42C1">
        <w:rPr>
          <w:rFonts w:cstheme="minorHAnsi"/>
          <w:sz w:val="28"/>
          <w:szCs w:val="28"/>
        </w:rPr>
        <w:t>1. Explain Domain naming Services</w:t>
      </w:r>
    </w:p>
    <w:p w14:paraId="566649B8" w14:textId="0F57E296" w:rsidR="000E15C1" w:rsidRPr="00CD42C1" w:rsidRDefault="00D40F68" w:rsidP="000E15C1">
      <w:pPr>
        <w:rPr>
          <w:rFonts w:cstheme="minorHAnsi"/>
          <w:sz w:val="28"/>
          <w:szCs w:val="28"/>
        </w:rPr>
      </w:pPr>
      <w:r>
        <w:rPr>
          <w:rFonts w:cstheme="minorHAnsi"/>
          <w:sz w:val="28"/>
          <w:szCs w:val="28"/>
        </w:rPr>
        <w:t>Ans</w:t>
      </w:r>
    </w:p>
    <w:p w14:paraId="2D26F07C" w14:textId="3B2E6A84" w:rsidR="000E15C1" w:rsidRPr="00D40F68" w:rsidRDefault="000E15C1">
      <w:pPr>
        <w:pStyle w:val="ListParagraph"/>
        <w:numPr>
          <w:ilvl w:val="1"/>
          <w:numId w:val="99"/>
        </w:numPr>
        <w:rPr>
          <w:rFonts w:cstheme="minorHAnsi"/>
          <w:sz w:val="28"/>
          <w:szCs w:val="28"/>
        </w:rPr>
      </w:pPr>
      <w:r w:rsidRPr="00D40F68">
        <w:rPr>
          <w:rFonts w:cstheme="minorHAnsi"/>
          <w:sz w:val="28"/>
          <w:szCs w:val="28"/>
        </w:rPr>
        <w:t>Application of DNS with one example</w:t>
      </w:r>
    </w:p>
    <w:p w14:paraId="49E49A51" w14:textId="77777777" w:rsidR="000E15C1" w:rsidRPr="00CD42C1" w:rsidRDefault="000E15C1" w:rsidP="000E15C1">
      <w:pPr>
        <w:rPr>
          <w:rFonts w:cstheme="minorHAnsi"/>
          <w:sz w:val="28"/>
          <w:szCs w:val="28"/>
        </w:rPr>
      </w:pPr>
    </w:p>
    <w:p w14:paraId="6200E406" w14:textId="77777777" w:rsidR="000E15C1" w:rsidRPr="00CD42C1" w:rsidRDefault="000E15C1" w:rsidP="000E15C1">
      <w:pPr>
        <w:rPr>
          <w:rFonts w:cstheme="minorHAnsi"/>
          <w:sz w:val="28"/>
          <w:szCs w:val="28"/>
        </w:rPr>
      </w:pPr>
      <w:r w:rsidRPr="00CD42C1">
        <w:rPr>
          <w:rFonts w:cstheme="minorHAnsi"/>
          <w:sz w:val="28"/>
          <w:szCs w:val="28"/>
        </w:rPr>
        <w:t>Topic: Network Topologies</w:t>
      </w:r>
    </w:p>
    <w:p w14:paraId="5738A8C6" w14:textId="77777777" w:rsidR="000E15C1" w:rsidRPr="00CD42C1" w:rsidRDefault="000E15C1" w:rsidP="000E15C1">
      <w:pPr>
        <w:rPr>
          <w:rFonts w:cstheme="minorHAnsi"/>
          <w:sz w:val="28"/>
          <w:szCs w:val="28"/>
        </w:rPr>
      </w:pPr>
    </w:p>
    <w:p w14:paraId="33AF91AB"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71740983" w14:textId="77777777" w:rsidR="000E15C1" w:rsidRPr="00CD42C1" w:rsidRDefault="000E15C1" w:rsidP="000E15C1">
      <w:pPr>
        <w:rPr>
          <w:rFonts w:cstheme="minorHAnsi"/>
          <w:sz w:val="28"/>
          <w:szCs w:val="28"/>
        </w:rPr>
      </w:pPr>
    </w:p>
    <w:p w14:paraId="0B9DCFDE" w14:textId="6529337F" w:rsidR="000E15C1" w:rsidRPr="00D40F68" w:rsidRDefault="000E15C1">
      <w:pPr>
        <w:pStyle w:val="ListParagraph"/>
        <w:numPr>
          <w:ilvl w:val="1"/>
          <w:numId w:val="99"/>
        </w:numPr>
        <w:rPr>
          <w:rFonts w:cstheme="minorHAnsi"/>
          <w:sz w:val="28"/>
          <w:szCs w:val="28"/>
        </w:rPr>
      </w:pPr>
      <w:r w:rsidRPr="00D40F68">
        <w:rPr>
          <w:rFonts w:cstheme="minorHAnsi"/>
          <w:sz w:val="28"/>
          <w:szCs w:val="28"/>
        </w:rPr>
        <w:t>What are the 5 network topologies?</w:t>
      </w:r>
    </w:p>
    <w:p w14:paraId="403C3311" w14:textId="77777777" w:rsidR="000E15C1" w:rsidRPr="00CD42C1" w:rsidRDefault="000E15C1" w:rsidP="000E15C1">
      <w:pPr>
        <w:rPr>
          <w:rFonts w:cstheme="minorHAnsi"/>
          <w:sz w:val="28"/>
          <w:szCs w:val="28"/>
        </w:rPr>
      </w:pPr>
    </w:p>
    <w:p w14:paraId="607FEE96" w14:textId="77777777" w:rsidR="000E15C1" w:rsidRPr="00CD42C1" w:rsidRDefault="000E15C1" w:rsidP="000E15C1">
      <w:pPr>
        <w:rPr>
          <w:rFonts w:cstheme="minorHAnsi"/>
          <w:sz w:val="28"/>
          <w:szCs w:val="28"/>
        </w:rPr>
      </w:pPr>
      <w:r w:rsidRPr="00CD42C1">
        <w:rPr>
          <w:rFonts w:cstheme="minorHAnsi"/>
          <w:sz w:val="28"/>
          <w:szCs w:val="28"/>
        </w:rPr>
        <w:t>2. What is Internet topology?</w:t>
      </w:r>
    </w:p>
    <w:p w14:paraId="26F0E169" w14:textId="77777777" w:rsidR="000E15C1" w:rsidRPr="00CD42C1" w:rsidRDefault="000E15C1" w:rsidP="000E15C1">
      <w:pPr>
        <w:rPr>
          <w:rFonts w:cstheme="minorHAnsi"/>
          <w:sz w:val="28"/>
          <w:szCs w:val="28"/>
        </w:rPr>
      </w:pPr>
    </w:p>
    <w:p w14:paraId="020448B9" w14:textId="77777777" w:rsidR="000E15C1" w:rsidRPr="00CD42C1" w:rsidRDefault="000E15C1" w:rsidP="000E15C1">
      <w:pPr>
        <w:rPr>
          <w:rFonts w:cstheme="minorHAnsi"/>
          <w:sz w:val="28"/>
          <w:szCs w:val="28"/>
        </w:rPr>
      </w:pPr>
      <w:r w:rsidRPr="00CD42C1">
        <w:rPr>
          <w:rFonts w:cstheme="minorHAnsi"/>
          <w:sz w:val="28"/>
          <w:szCs w:val="28"/>
        </w:rPr>
        <w:t>3. What is protocol</w:t>
      </w:r>
    </w:p>
    <w:p w14:paraId="796690EF" w14:textId="77777777" w:rsidR="000E15C1" w:rsidRPr="00CD42C1" w:rsidRDefault="000E15C1" w:rsidP="000E15C1">
      <w:pPr>
        <w:rPr>
          <w:rFonts w:cstheme="minorHAnsi"/>
          <w:sz w:val="28"/>
          <w:szCs w:val="28"/>
        </w:rPr>
      </w:pPr>
    </w:p>
    <w:p w14:paraId="6ED315B6"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32F4E5D2" w14:textId="77777777" w:rsidR="000E15C1" w:rsidRPr="00CD42C1" w:rsidRDefault="000E15C1" w:rsidP="000E15C1">
      <w:pPr>
        <w:rPr>
          <w:rFonts w:cstheme="minorHAnsi"/>
          <w:sz w:val="28"/>
          <w:szCs w:val="28"/>
        </w:rPr>
      </w:pPr>
    </w:p>
    <w:p w14:paraId="7821891F" w14:textId="77777777" w:rsidR="000E15C1" w:rsidRPr="00CD42C1" w:rsidRDefault="000E15C1" w:rsidP="000E15C1">
      <w:pPr>
        <w:rPr>
          <w:rFonts w:cstheme="minorHAnsi"/>
          <w:sz w:val="28"/>
          <w:szCs w:val="28"/>
        </w:rPr>
      </w:pPr>
      <w:r w:rsidRPr="00CD42C1">
        <w:rPr>
          <w:rFonts w:cstheme="minorHAnsi"/>
          <w:sz w:val="28"/>
          <w:szCs w:val="28"/>
        </w:rPr>
        <w:t>1. What is the most common network topology?</w:t>
      </w:r>
    </w:p>
    <w:p w14:paraId="32E479ED" w14:textId="3CBAC913" w:rsidR="00D40F68" w:rsidRPr="00D40F68" w:rsidRDefault="00D40F68" w:rsidP="00D40F68">
      <w:pPr>
        <w:rPr>
          <w:rFonts w:cstheme="minorHAnsi"/>
          <w:sz w:val="28"/>
          <w:szCs w:val="28"/>
        </w:rPr>
      </w:pPr>
      <w:r>
        <w:rPr>
          <w:rFonts w:cstheme="minorHAnsi"/>
          <w:sz w:val="28"/>
          <w:szCs w:val="28"/>
        </w:rPr>
        <w:t>Ans:</w:t>
      </w:r>
      <w:r w:rsidRPr="00D40F68">
        <w:rPr>
          <w:rFonts w:ascii="Segoe UI" w:eastAsia="Times New Roman" w:hAnsi="Segoe UI" w:cs="Segoe UI"/>
          <w:sz w:val="21"/>
          <w:szCs w:val="21"/>
          <w:lang w:eastAsia="en-IN"/>
        </w:rPr>
        <w:t xml:space="preserve"> </w:t>
      </w:r>
      <w:r w:rsidRPr="00D40F68">
        <w:rPr>
          <w:rFonts w:cstheme="minorHAnsi"/>
          <w:sz w:val="28"/>
          <w:szCs w:val="28"/>
        </w:rPr>
        <w:t xml:space="preserve">The most common network topology used in computer networks is the </w:t>
      </w:r>
      <w:r w:rsidRPr="00D40F68">
        <w:rPr>
          <w:rFonts w:cstheme="minorHAnsi"/>
          <w:b/>
          <w:bCs/>
          <w:sz w:val="28"/>
          <w:szCs w:val="28"/>
        </w:rPr>
        <w:t>star topology</w:t>
      </w:r>
      <w:r w:rsidRPr="00D40F68">
        <w:rPr>
          <w:rFonts w:cstheme="minorHAnsi"/>
          <w:sz w:val="28"/>
          <w:szCs w:val="28"/>
        </w:rPr>
        <w:t>. In a star topology, all devices (computers, printers, servers, etc.) are connected to a central device such as a network switch or hub. All communication between devices is routed through this central device.</w:t>
      </w:r>
    </w:p>
    <w:p w14:paraId="022653D7" w14:textId="77777777" w:rsidR="00D40F68" w:rsidRPr="00D40F68" w:rsidRDefault="00D40F68" w:rsidP="00D40F68">
      <w:pPr>
        <w:rPr>
          <w:rFonts w:cstheme="minorHAnsi"/>
          <w:sz w:val="28"/>
          <w:szCs w:val="28"/>
        </w:rPr>
      </w:pPr>
      <w:r w:rsidRPr="00D40F68">
        <w:rPr>
          <w:rFonts w:cstheme="minorHAnsi"/>
          <w:sz w:val="28"/>
          <w:szCs w:val="28"/>
        </w:rPr>
        <w:t>Key characteristics of a star topology include:</w:t>
      </w:r>
    </w:p>
    <w:p w14:paraId="136B114F" w14:textId="77777777" w:rsidR="00D40F68" w:rsidRPr="00D40F68" w:rsidRDefault="00D40F68">
      <w:pPr>
        <w:numPr>
          <w:ilvl w:val="0"/>
          <w:numId w:val="108"/>
        </w:numPr>
        <w:rPr>
          <w:rFonts w:cstheme="minorHAnsi"/>
          <w:sz w:val="28"/>
          <w:szCs w:val="28"/>
        </w:rPr>
      </w:pPr>
      <w:r w:rsidRPr="00D40F68">
        <w:rPr>
          <w:rFonts w:cstheme="minorHAnsi"/>
          <w:b/>
          <w:bCs/>
          <w:sz w:val="28"/>
          <w:szCs w:val="28"/>
        </w:rPr>
        <w:lastRenderedPageBreak/>
        <w:t>Centralized Control</w:t>
      </w:r>
      <w:r w:rsidRPr="00D40F68">
        <w:rPr>
          <w:rFonts w:cstheme="minorHAnsi"/>
          <w:sz w:val="28"/>
          <w:szCs w:val="28"/>
        </w:rPr>
        <w:t>: The central device manages and controls the flow of data within the network. This makes it easier to identify and manage network issues.</w:t>
      </w:r>
    </w:p>
    <w:p w14:paraId="0D83D201" w14:textId="77777777" w:rsidR="00D40F68" w:rsidRPr="00D40F68" w:rsidRDefault="00D40F68">
      <w:pPr>
        <w:numPr>
          <w:ilvl w:val="0"/>
          <w:numId w:val="108"/>
        </w:numPr>
        <w:rPr>
          <w:rFonts w:cstheme="minorHAnsi"/>
          <w:sz w:val="28"/>
          <w:szCs w:val="28"/>
        </w:rPr>
      </w:pPr>
      <w:r w:rsidRPr="00D40F68">
        <w:rPr>
          <w:rFonts w:cstheme="minorHAnsi"/>
          <w:b/>
          <w:bCs/>
          <w:sz w:val="28"/>
          <w:szCs w:val="28"/>
        </w:rPr>
        <w:t>Scalability</w:t>
      </w:r>
      <w:r w:rsidRPr="00D40F68">
        <w:rPr>
          <w:rFonts w:cstheme="minorHAnsi"/>
          <w:sz w:val="28"/>
          <w:szCs w:val="28"/>
        </w:rPr>
        <w:t>: The star topology is easily scalable by adding or removing devices without affecting the overall network.</w:t>
      </w:r>
    </w:p>
    <w:p w14:paraId="151C33BA" w14:textId="77777777" w:rsidR="00D40F68" w:rsidRPr="00D40F68" w:rsidRDefault="00D40F68">
      <w:pPr>
        <w:numPr>
          <w:ilvl w:val="0"/>
          <w:numId w:val="108"/>
        </w:numPr>
        <w:rPr>
          <w:rFonts w:cstheme="minorHAnsi"/>
          <w:sz w:val="28"/>
          <w:szCs w:val="28"/>
        </w:rPr>
      </w:pPr>
      <w:r w:rsidRPr="00D40F68">
        <w:rPr>
          <w:rFonts w:cstheme="minorHAnsi"/>
          <w:b/>
          <w:bCs/>
          <w:sz w:val="28"/>
          <w:szCs w:val="28"/>
        </w:rPr>
        <w:t>Reliability</w:t>
      </w:r>
      <w:r w:rsidRPr="00D40F68">
        <w:rPr>
          <w:rFonts w:cstheme="minorHAnsi"/>
          <w:sz w:val="28"/>
          <w:szCs w:val="28"/>
        </w:rPr>
        <w:t>: If one device fails, it does not affect the rest of the network. The failed device can be isolated and repaired without disrupting the entire network.</w:t>
      </w:r>
    </w:p>
    <w:p w14:paraId="75F9255B" w14:textId="77777777" w:rsidR="00D40F68" w:rsidRPr="00D40F68" w:rsidRDefault="00D40F68">
      <w:pPr>
        <w:numPr>
          <w:ilvl w:val="0"/>
          <w:numId w:val="108"/>
        </w:numPr>
        <w:rPr>
          <w:rFonts w:cstheme="minorHAnsi"/>
          <w:sz w:val="28"/>
          <w:szCs w:val="28"/>
        </w:rPr>
      </w:pPr>
      <w:r w:rsidRPr="00D40F68">
        <w:rPr>
          <w:rFonts w:cstheme="minorHAnsi"/>
          <w:b/>
          <w:bCs/>
          <w:sz w:val="28"/>
          <w:szCs w:val="28"/>
        </w:rPr>
        <w:t>Easy to Troubleshoot</w:t>
      </w:r>
      <w:r w:rsidRPr="00D40F68">
        <w:rPr>
          <w:rFonts w:cstheme="minorHAnsi"/>
          <w:sz w:val="28"/>
          <w:szCs w:val="28"/>
        </w:rPr>
        <w:t>: Isolating and diagnosing problems in a star topology is relatively straightforward as each device is individually connected to the central point.</w:t>
      </w:r>
    </w:p>
    <w:p w14:paraId="721B1C80" w14:textId="77777777" w:rsidR="00D40F68" w:rsidRPr="00D40F68" w:rsidRDefault="00D40F68">
      <w:pPr>
        <w:numPr>
          <w:ilvl w:val="0"/>
          <w:numId w:val="108"/>
        </w:numPr>
        <w:rPr>
          <w:rFonts w:cstheme="minorHAnsi"/>
          <w:sz w:val="28"/>
          <w:szCs w:val="28"/>
        </w:rPr>
      </w:pPr>
      <w:r w:rsidRPr="00D40F68">
        <w:rPr>
          <w:rFonts w:cstheme="minorHAnsi"/>
          <w:b/>
          <w:bCs/>
          <w:sz w:val="28"/>
          <w:szCs w:val="28"/>
        </w:rPr>
        <w:t>Common in LANs (Local Area Networks)</w:t>
      </w:r>
      <w:r w:rsidRPr="00D40F68">
        <w:rPr>
          <w:rFonts w:cstheme="minorHAnsi"/>
          <w:sz w:val="28"/>
          <w:szCs w:val="28"/>
        </w:rPr>
        <w:t>: Star topology is commonly used in small to medium-sized LANs due to its simplicity and ease of implementation.</w:t>
      </w:r>
    </w:p>
    <w:p w14:paraId="152151DD" w14:textId="77777777" w:rsidR="00D40F68" w:rsidRPr="00D40F68" w:rsidRDefault="00D40F68" w:rsidP="00D40F68">
      <w:pPr>
        <w:rPr>
          <w:rFonts w:cstheme="minorHAnsi"/>
          <w:sz w:val="28"/>
          <w:szCs w:val="28"/>
        </w:rPr>
      </w:pPr>
      <w:r w:rsidRPr="00D40F68">
        <w:rPr>
          <w:rFonts w:cstheme="minorHAnsi"/>
          <w:sz w:val="28"/>
          <w:szCs w:val="28"/>
        </w:rPr>
        <w:t>Other network topologies include bus, ring, mesh, and hybrid topologies, each with its own set of advantages and use cases. However, the star topology is often preferred for its balance of simplicity, manageability, and scalability, making it the most common choice for many networks.</w:t>
      </w:r>
    </w:p>
    <w:p w14:paraId="39965051" w14:textId="3A4E4C66" w:rsidR="000E15C1" w:rsidRPr="00CD42C1" w:rsidRDefault="000E15C1" w:rsidP="000E15C1">
      <w:pPr>
        <w:rPr>
          <w:rFonts w:cstheme="minorHAnsi"/>
          <w:sz w:val="28"/>
          <w:szCs w:val="28"/>
        </w:rPr>
      </w:pPr>
    </w:p>
    <w:p w14:paraId="5693F630" w14:textId="3C0A740F" w:rsidR="000E15C1" w:rsidRPr="00CD42C1" w:rsidRDefault="000E15C1" w:rsidP="000E15C1">
      <w:pPr>
        <w:rPr>
          <w:rFonts w:cstheme="minorHAnsi"/>
          <w:sz w:val="28"/>
          <w:szCs w:val="28"/>
        </w:rPr>
      </w:pPr>
      <w:r w:rsidRPr="00CD42C1">
        <w:rPr>
          <w:rFonts w:cstheme="minorHAnsi"/>
          <w:sz w:val="28"/>
          <w:szCs w:val="28"/>
        </w:rPr>
        <w:t>2. Explain star topology in networking?</w:t>
      </w:r>
    </w:p>
    <w:p w14:paraId="08C65199"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sz w:val="28"/>
          <w:szCs w:val="28"/>
        </w:rPr>
        <w:t xml:space="preserve">A </w:t>
      </w:r>
      <w:r w:rsidRPr="00D40F68">
        <w:rPr>
          <w:rFonts w:cstheme="minorHAnsi"/>
          <w:b/>
          <w:bCs/>
          <w:sz w:val="28"/>
          <w:szCs w:val="28"/>
        </w:rPr>
        <w:t>star topology</w:t>
      </w:r>
      <w:r w:rsidRPr="00D40F68">
        <w:rPr>
          <w:rFonts w:cstheme="minorHAnsi"/>
          <w:sz w:val="28"/>
          <w:szCs w:val="28"/>
        </w:rPr>
        <w:t xml:space="preserve"> in networking is a layout where each network device is connected directly to a central hub or switch. This central hub or switch manages and controls the flow of data between the connected devices. The structure of a star topology resembles a star, with the central hub or switch at the </w:t>
      </w:r>
      <w:proofErr w:type="spellStart"/>
      <w:r w:rsidRPr="00D40F68">
        <w:rPr>
          <w:rFonts w:cstheme="minorHAnsi"/>
          <w:sz w:val="28"/>
          <w:szCs w:val="28"/>
        </w:rPr>
        <w:t>center</w:t>
      </w:r>
      <w:proofErr w:type="spellEnd"/>
      <w:r w:rsidRPr="00D40F68">
        <w:rPr>
          <w:rFonts w:cstheme="minorHAnsi"/>
          <w:sz w:val="28"/>
          <w:szCs w:val="28"/>
        </w:rPr>
        <w:t xml:space="preserve"> and the peripheral devices branching out like the arms of a star.</w:t>
      </w:r>
    </w:p>
    <w:p w14:paraId="3B35036B" w14:textId="77777777" w:rsidR="00D40F68" w:rsidRPr="00D40F68" w:rsidRDefault="00D40F68" w:rsidP="00D40F68">
      <w:pPr>
        <w:rPr>
          <w:rFonts w:cstheme="minorHAnsi"/>
          <w:sz w:val="28"/>
          <w:szCs w:val="28"/>
        </w:rPr>
      </w:pPr>
      <w:r w:rsidRPr="00D40F68">
        <w:rPr>
          <w:rFonts w:cstheme="minorHAnsi"/>
          <w:sz w:val="28"/>
          <w:szCs w:val="28"/>
        </w:rPr>
        <w:t>Here are the key components and characteristics of a star topology:</w:t>
      </w:r>
    </w:p>
    <w:p w14:paraId="7BD0F97B" w14:textId="77777777" w:rsidR="00D40F68" w:rsidRPr="00D40F68" w:rsidRDefault="00D40F68">
      <w:pPr>
        <w:numPr>
          <w:ilvl w:val="0"/>
          <w:numId w:val="109"/>
        </w:numPr>
        <w:rPr>
          <w:rFonts w:cstheme="minorHAnsi"/>
          <w:sz w:val="28"/>
          <w:szCs w:val="28"/>
        </w:rPr>
      </w:pPr>
      <w:r w:rsidRPr="00D40F68">
        <w:rPr>
          <w:rFonts w:cstheme="minorHAnsi"/>
          <w:b/>
          <w:bCs/>
          <w:sz w:val="28"/>
          <w:szCs w:val="28"/>
        </w:rPr>
        <w:t>Central Hub or Switch</w:t>
      </w:r>
      <w:r w:rsidRPr="00D40F68">
        <w:rPr>
          <w:rFonts w:cstheme="minorHAnsi"/>
          <w:sz w:val="28"/>
          <w:szCs w:val="28"/>
        </w:rPr>
        <w:t>: This is the central point of the star topology where all devices connect. The hub or switch acts as a central traffic controller, facilitating communication between the devices.</w:t>
      </w:r>
    </w:p>
    <w:p w14:paraId="1AFFED2E" w14:textId="77777777" w:rsidR="00D40F68" w:rsidRPr="00D40F68" w:rsidRDefault="00D40F68">
      <w:pPr>
        <w:numPr>
          <w:ilvl w:val="0"/>
          <w:numId w:val="109"/>
        </w:numPr>
        <w:rPr>
          <w:rFonts w:cstheme="minorHAnsi"/>
          <w:sz w:val="28"/>
          <w:szCs w:val="28"/>
        </w:rPr>
      </w:pPr>
      <w:r w:rsidRPr="00D40F68">
        <w:rPr>
          <w:rFonts w:cstheme="minorHAnsi"/>
          <w:b/>
          <w:bCs/>
          <w:sz w:val="28"/>
          <w:szCs w:val="28"/>
        </w:rPr>
        <w:t>Nodes/Devices</w:t>
      </w:r>
      <w:r w:rsidRPr="00D40F68">
        <w:rPr>
          <w:rFonts w:cstheme="minorHAnsi"/>
          <w:sz w:val="28"/>
          <w:szCs w:val="28"/>
        </w:rPr>
        <w:t>: Nodes or devices, such as computers, printers, servers, or other network-enabled devices, are connected to the central hub or switch using cables.</w:t>
      </w:r>
    </w:p>
    <w:p w14:paraId="673ABD2C" w14:textId="77777777" w:rsidR="00D40F68" w:rsidRPr="00D40F68" w:rsidRDefault="00D40F68">
      <w:pPr>
        <w:numPr>
          <w:ilvl w:val="0"/>
          <w:numId w:val="109"/>
        </w:numPr>
        <w:rPr>
          <w:rFonts w:cstheme="minorHAnsi"/>
          <w:sz w:val="28"/>
          <w:szCs w:val="28"/>
        </w:rPr>
      </w:pPr>
      <w:r w:rsidRPr="00D40F68">
        <w:rPr>
          <w:rFonts w:cstheme="minorHAnsi"/>
          <w:b/>
          <w:bCs/>
          <w:sz w:val="28"/>
          <w:szCs w:val="28"/>
        </w:rPr>
        <w:lastRenderedPageBreak/>
        <w:t>Cabling</w:t>
      </w:r>
      <w:r w:rsidRPr="00D40F68">
        <w:rPr>
          <w:rFonts w:cstheme="minorHAnsi"/>
          <w:sz w:val="28"/>
          <w:szCs w:val="28"/>
        </w:rPr>
        <w:t>: Each device is connected to the central hub or switch through its dedicated cable. Commonly, Ethernet cables (e.g., Cat 5e, Cat 6) are used for wired connections.</w:t>
      </w:r>
    </w:p>
    <w:p w14:paraId="53783B6B" w14:textId="77777777" w:rsidR="00D40F68" w:rsidRPr="00D40F68" w:rsidRDefault="00D40F68">
      <w:pPr>
        <w:numPr>
          <w:ilvl w:val="0"/>
          <w:numId w:val="109"/>
        </w:numPr>
        <w:rPr>
          <w:rFonts w:cstheme="minorHAnsi"/>
          <w:sz w:val="28"/>
          <w:szCs w:val="28"/>
        </w:rPr>
      </w:pPr>
      <w:r w:rsidRPr="00D40F68">
        <w:rPr>
          <w:rFonts w:cstheme="minorHAnsi"/>
          <w:b/>
          <w:bCs/>
          <w:sz w:val="28"/>
          <w:szCs w:val="28"/>
        </w:rPr>
        <w:t>Point-to-Point Connection</w:t>
      </w:r>
      <w:r w:rsidRPr="00D40F68">
        <w:rPr>
          <w:rFonts w:cstheme="minorHAnsi"/>
          <w:sz w:val="28"/>
          <w:szCs w:val="28"/>
        </w:rPr>
        <w:t>: Each connection between a device and the central hub or switch is a direct point-to-point connection, which simplifies troubleshooting and management.</w:t>
      </w:r>
    </w:p>
    <w:p w14:paraId="468C4A11" w14:textId="77777777" w:rsidR="00D40F68" w:rsidRPr="00D40F68" w:rsidRDefault="00D40F68">
      <w:pPr>
        <w:numPr>
          <w:ilvl w:val="0"/>
          <w:numId w:val="109"/>
        </w:numPr>
        <w:rPr>
          <w:rFonts w:cstheme="minorHAnsi"/>
          <w:sz w:val="28"/>
          <w:szCs w:val="28"/>
        </w:rPr>
      </w:pPr>
      <w:r w:rsidRPr="00D40F68">
        <w:rPr>
          <w:rFonts w:cstheme="minorHAnsi"/>
          <w:b/>
          <w:bCs/>
          <w:sz w:val="28"/>
          <w:szCs w:val="28"/>
        </w:rPr>
        <w:t>Isolation</w:t>
      </w:r>
      <w:r w:rsidRPr="00D40F68">
        <w:rPr>
          <w:rFonts w:cstheme="minorHAnsi"/>
          <w:sz w:val="28"/>
          <w:szCs w:val="28"/>
        </w:rPr>
        <w:t>: In a star topology, if one device or cable fails, it does not affect the rest of the network. The faulty device can be isolated and repaired without disrupting the entire network.</w:t>
      </w:r>
    </w:p>
    <w:p w14:paraId="0F0251FC" w14:textId="77777777" w:rsidR="00D40F68" w:rsidRPr="00D40F68" w:rsidRDefault="00D40F68">
      <w:pPr>
        <w:numPr>
          <w:ilvl w:val="0"/>
          <w:numId w:val="109"/>
        </w:numPr>
        <w:rPr>
          <w:rFonts w:cstheme="minorHAnsi"/>
          <w:sz w:val="28"/>
          <w:szCs w:val="28"/>
        </w:rPr>
      </w:pPr>
      <w:r w:rsidRPr="00D40F68">
        <w:rPr>
          <w:rFonts w:cstheme="minorHAnsi"/>
          <w:b/>
          <w:bCs/>
          <w:sz w:val="28"/>
          <w:szCs w:val="28"/>
        </w:rPr>
        <w:t>Scalability</w:t>
      </w:r>
      <w:r w:rsidRPr="00D40F68">
        <w:rPr>
          <w:rFonts w:cstheme="minorHAnsi"/>
          <w:sz w:val="28"/>
          <w:szCs w:val="28"/>
        </w:rPr>
        <w:t>: It's easy to add or remove devices in a star topology without affecting the overall network structure, making it highly scalable.</w:t>
      </w:r>
    </w:p>
    <w:p w14:paraId="670FE1EC" w14:textId="77777777" w:rsidR="00D40F68" w:rsidRPr="00D40F68" w:rsidRDefault="00D40F68">
      <w:pPr>
        <w:numPr>
          <w:ilvl w:val="0"/>
          <w:numId w:val="109"/>
        </w:numPr>
        <w:rPr>
          <w:rFonts w:cstheme="minorHAnsi"/>
          <w:sz w:val="28"/>
          <w:szCs w:val="28"/>
        </w:rPr>
      </w:pPr>
      <w:r w:rsidRPr="00D40F68">
        <w:rPr>
          <w:rFonts w:cstheme="minorHAnsi"/>
          <w:b/>
          <w:bCs/>
          <w:sz w:val="28"/>
          <w:szCs w:val="28"/>
        </w:rPr>
        <w:t>Reliable</w:t>
      </w:r>
      <w:r w:rsidRPr="00D40F68">
        <w:rPr>
          <w:rFonts w:cstheme="minorHAnsi"/>
          <w:sz w:val="28"/>
          <w:szCs w:val="28"/>
        </w:rPr>
        <w:t>: The failure of one device doesn't affect the functionality of other devices in the network, ensuring reliability.</w:t>
      </w:r>
    </w:p>
    <w:p w14:paraId="675B0F78" w14:textId="77777777" w:rsidR="00D40F68" w:rsidRPr="00D40F68" w:rsidRDefault="00D40F68">
      <w:pPr>
        <w:numPr>
          <w:ilvl w:val="0"/>
          <w:numId w:val="109"/>
        </w:numPr>
        <w:rPr>
          <w:rFonts w:cstheme="minorHAnsi"/>
          <w:sz w:val="28"/>
          <w:szCs w:val="28"/>
        </w:rPr>
      </w:pPr>
      <w:r w:rsidRPr="00D40F68">
        <w:rPr>
          <w:rFonts w:cstheme="minorHAnsi"/>
          <w:b/>
          <w:bCs/>
          <w:sz w:val="28"/>
          <w:szCs w:val="28"/>
        </w:rPr>
        <w:t>Manageability</w:t>
      </w:r>
      <w:r w:rsidRPr="00D40F68">
        <w:rPr>
          <w:rFonts w:cstheme="minorHAnsi"/>
          <w:sz w:val="28"/>
          <w:szCs w:val="28"/>
        </w:rPr>
        <w:t>: Centralized control makes the network easy to manage, monitor, and troubleshoot.</w:t>
      </w:r>
    </w:p>
    <w:p w14:paraId="2B6D6EA6" w14:textId="77777777" w:rsidR="00D40F68" w:rsidRPr="00D40F68" w:rsidRDefault="00D40F68" w:rsidP="00D40F68">
      <w:pPr>
        <w:rPr>
          <w:rFonts w:cstheme="minorHAnsi"/>
          <w:sz w:val="28"/>
          <w:szCs w:val="28"/>
        </w:rPr>
      </w:pPr>
      <w:r w:rsidRPr="00D40F68">
        <w:rPr>
          <w:rFonts w:cstheme="minorHAnsi"/>
          <w:b/>
          <w:bCs/>
          <w:sz w:val="28"/>
          <w:szCs w:val="28"/>
        </w:rPr>
        <w:t>Advantages</w:t>
      </w:r>
      <w:r w:rsidRPr="00D40F68">
        <w:rPr>
          <w:rFonts w:cstheme="minorHAnsi"/>
          <w:sz w:val="28"/>
          <w:szCs w:val="28"/>
        </w:rPr>
        <w:t>:</w:t>
      </w:r>
    </w:p>
    <w:p w14:paraId="203A9A0B" w14:textId="77777777" w:rsidR="00D40F68" w:rsidRPr="00D40F68" w:rsidRDefault="00D40F68">
      <w:pPr>
        <w:numPr>
          <w:ilvl w:val="0"/>
          <w:numId w:val="110"/>
        </w:numPr>
        <w:rPr>
          <w:rFonts w:cstheme="minorHAnsi"/>
          <w:sz w:val="28"/>
          <w:szCs w:val="28"/>
        </w:rPr>
      </w:pPr>
      <w:r w:rsidRPr="00D40F68">
        <w:rPr>
          <w:rFonts w:cstheme="minorHAnsi"/>
          <w:sz w:val="28"/>
          <w:szCs w:val="28"/>
        </w:rPr>
        <w:t>Easy to install and manage.</w:t>
      </w:r>
    </w:p>
    <w:p w14:paraId="03345345" w14:textId="77777777" w:rsidR="00D40F68" w:rsidRPr="00D40F68" w:rsidRDefault="00D40F68">
      <w:pPr>
        <w:numPr>
          <w:ilvl w:val="0"/>
          <w:numId w:val="110"/>
        </w:numPr>
        <w:rPr>
          <w:rFonts w:cstheme="minorHAnsi"/>
          <w:sz w:val="28"/>
          <w:szCs w:val="28"/>
        </w:rPr>
      </w:pPr>
      <w:r w:rsidRPr="00D40F68">
        <w:rPr>
          <w:rFonts w:cstheme="minorHAnsi"/>
          <w:sz w:val="28"/>
          <w:szCs w:val="28"/>
        </w:rPr>
        <w:t>Fault isolation - issues with one connection or device don't affect others.</w:t>
      </w:r>
    </w:p>
    <w:p w14:paraId="096B252F" w14:textId="77777777" w:rsidR="00D40F68" w:rsidRPr="00D40F68" w:rsidRDefault="00D40F68">
      <w:pPr>
        <w:numPr>
          <w:ilvl w:val="0"/>
          <w:numId w:val="110"/>
        </w:numPr>
        <w:rPr>
          <w:rFonts w:cstheme="minorHAnsi"/>
          <w:sz w:val="28"/>
          <w:szCs w:val="28"/>
        </w:rPr>
      </w:pPr>
      <w:r w:rsidRPr="00D40F68">
        <w:rPr>
          <w:rFonts w:cstheme="minorHAnsi"/>
          <w:sz w:val="28"/>
          <w:szCs w:val="28"/>
        </w:rPr>
        <w:t>Scalable - additional devices can be easily added.</w:t>
      </w:r>
    </w:p>
    <w:p w14:paraId="6E7E2882" w14:textId="77777777" w:rsidR="00D40F68" w:rsidRPr="00D40F68" w:rsidRDefault="00D40F68">
      <w:pPr>
        <w:numPr>
          <w:ilvl w:val="0"/>
          <w:numId w:val="110"/>
        </w:numPr>
        <w:rPr>
          <w:rFonts w:cstheme="minorHAnsi"/>
          <w:sz w:val="28"/>
          <w:szCs w:val="28"/>
        </w:rPr>
      </w:pPr>
      <w:r w:rsidRPr="00D40F68">
        <w:rPr>
          <w:rFonts w:cstheme="minorHAnsi"/>
          <w:sz w:val="28"/>
          <w:szCs w:val="28"/>
        </w:rPr>
        <w:t>High reliability - failure of one link doesn't impact the rest of the network.</w:t>
      </w:r>
    </w:p>
    <w:p w14:paraId="78E4E90B" w14:textId="77777777" w:rsidR="00D40F68" w:rsidRPr="00D40F68" w:rsidRDefault="00D40F68" w:rsidP="00D40F68">
      <w:pPr>
        <w:rPr>
          <w:rFonts w:cstheme="minorHAnsi"/>
          <w:sz w:val="28"/>
          <w:szCs w:val="28"/>
        </w:rPr>
      </w:pPr>
      <w:r w:rsidRPr="00D40F68">
        <w:rPr>
          <w:rFonts w:cstheme="minorHAnsi"/>
          <w:b/>
          <w:bCs/>
          <w:sz w:val="28"/>
          <w:szCs w:val="28"/>
        </w:rPr>
        <w:t>Disadvantages</w:t>
      </w:r>
      <w:r w:rsidRPr="00D40F68">
        <w:rPr>
          <w:rFonts w:cstheme="minorHAnsi"/>
          <w:sz w:val="28"/>
          <w:szCs w:val="28"/>
        </w:rPr>
        <w:t>:</w:t>
      </w:r>
    </w:p>
    <w:p w14:paraId="00CD3639" w14:textId="77777777" w:rsidR="00D40F68" w:rsidRPr="00D40F68" w:rsidRDefault="00D40F68">
      <w:pPr>
        <w:numPr>
          <w:ilvl w:val="0"/>
          <w:numId w:val="111"/>
        </w:numPr>
        <w:rPr>
          <w:rFonts w:cstheme="minorHAnsi"/>
          <w:sz w:val="28"/>
          <w:szCs w:val="28"/>
        </w:rPr>
      </w:pPr>
      <w:r w:rsidRPr="00D40F68">
        <w:rPr>
          <w:rFonts w:cstheme="minorHAnsi"/>
          <w:sz w:val="28"/>
          <w:szCs w:val="28"/>
        </w:rPr>
        <w:t>Dependence on central hub or switch; if it fails, the entire network is affected.</w:t>
      </w:r>
    </w:p>
    <w:p w14:paraId="5BA5D97C" w14:textId="77777777" w:rsidR="00D40F68" w:rsidRPr="00D40F68" w:rsidRDefault="00D40F68">
      <w:pPr>
        <w:numPr>
          <w:ilvl w:val="0"/>
          <w:numId w:val="111"/>
        </w:numPr>
        <w:rPr>
          <w:rFonts w:cstheme="minorHAnsi"/>
          <w:sz w:val="28"/>
          <w:szCs w:val="28"/>
        </w:rPr>
      </w:pPr>
      <w:r w:rsidRPr="00D40F68">
        <w:rPr>
          <w:rFonts w:cstheme="minorHAnsi"/>
          <w:sz w:val="28"/>
          <w:szCs w:val="28"/>
        </w:rPr>
        <w:t>Cost - the central hub or switch is a critical and potentially expensive component.</w:t>
      </w:r>
    </w:p>
    <w:p w14:paraId="04954D68" w14:textId="77777777" w:rsidR="00D40F68" w:rsidRPr="00D40F68" w:rsidRDefault="00D40F68">
      <w:pPr>
        <w:numPr>
          <w:ilvl w:val="0"/>
          <w:numId w:val="111"/>
        </w:numPr>
        <w:rPr>
          <w:rFonts w:cstheme="minorHAnsi"/>
          <w:sz w:val="28"/>
          <w:szCs w:val="28"/>
        </w:rPr>
      </w:pPr>
      <w:r w:rsidRPr="00D40F68">
        <w:rPr>
          <w:rFonts w:cstheme="minorHAnsi"/>
          <w:sz w:val="28"/>
          <w:szCs w:val="28"/>
        </w:rPr>
        <w:t>Limited length of individual cables due to signal degradation.</w:t>
      </w:r>
    </w:p>
    <w:p w14:paraId="6EC7482C" w14:textId="77777777" w:rsidR="00D40F68" w:rsidRPr="00D40F68" w:rsidRDefault="00D40F68" w:rsidP="00D40F68">
      <w:pPr>
        <w:rPr>
          <w:rFonts w:cstheme="minorHAnsi"/>
          <w:sz w:val="28"/>
          <w:szCs w:val="28"/>
        </w:rPr>
      </w:pPr>
      <w:r w:rsidRPr="00D40F68">
        <w:rPr>
          <w:rFonts w:cstheme="minorHAnsi"/>
          <w:sz w:val="28"/>
          <w:szCs w:val="28"/>
        </w:rPr>
        <w:t>Star topology is commonly used in Local Area Networks (LANs) due to its ease of installation, management, and fault tolerance.</w:t>
      </w:r>
    </w:p>
    <w:p w14:paraId="05586336" w14:textId="6E28C56E" w:rsidR="000E15C1" w:rsidRPr="00CD42C1" w:rsidRDefault="000E15C1" w:rsidP="000E15C1">
      <w:pPr>
        <w:rPr>
          <w:rFonts w:cstheme="minorHAnsi"/>
          <w:sz w:val="28"/>
          <w:szCs w:val="28"/>
        </w:rPr>
      </w:pPr>
    </w:p>
    <w:p w14:paraId="2AE2C4F1" w14:textId="6ADEF326" w:rsidR="000E15C1" w:rsidRPr="00D40F68" w:rsidRDefault="000E15C1">
      <w:pPr>
        <w:pStyle w:val="ListParagraph"/>
        <w:numPr>
          <w:ilvl w:val="0"/>
          <w:numId w:val="112"/>
        </w:numPr>
        <w:rPr>
          <w:rFonts w:cstheme="minorHAnsi"/>
          <w:b/>
          <w:bCs/>
          <w:sz w:val="28"/>
          <w:szCs w:val="28"/>
        </w:rPr>
      </w:pPr>
      <w:r w:rsidRPr="00D40F68">
        <w:rPr>
          <w:rFonts w:cstheme="minorHAnsi"/>
          <w:b/>
          <w:bCs/>
          <w:sz w:val="28"/>
          <w:szCs w:val="28"/>
        </w:rPr>
        <w:lastRenderedPageBreak/>
        <w:t>Advance Question</w:t>
      </w:r>
    </w:p>
    <w:p w14:paraId="58AA1F7A" w14:textId="77777777" w:rsidR="000E15C1" w:rsidRPr="00CD42C1" w:rsidRDefault="000E15C1" w:rsidP="000E15C1">
      <w:pPr>
        <w:rPr>
          <w:rFonts w:cstheme="minorHAnsi"/>
          <w:sz w:val="28"/>
          <w:szCs w:val="28"/>
        </w:rPr>
      </w:pPr>
    </w:p>
    <w:p w14:paraId="11866191" w14:textId="77777777" w:rsidR="000E15C1" w:rsidRPr="00CD42C1" w:rsidRDefault="000E15C1" w:rsidP="000E15C1">
      <w:pPr>
        <w:rPr>
          <w:rFonts w:cstheme="minorHAnsi"/>
          <w:sz w:val="28"/>
          <w:szCs w:val="28"/>
        </w:rPr>
      </w:pPr>
      <w:r w:rsidRPr="00CD42C1">
        <w:rPr>
          <w:rFonts w:cstheme="minorHAnsi"/>
          <w:sz w:val="28"/>
          <w:szCs w:val="28"/>
        </w:rPr>
        <w:t>1. Explain Hybrid topology</w:t>
      </w:r>
    </w:p>
    <w:p w14:paraId="384AF008"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sz w:val="28"/>
          <w:szCs w:val="28"/>
        </w:rPr>
        <w:t xml:space="preserve">A </w:t>
      </w:r>
      <w:r w:rsidRPr="00D40F68">
        <w:rPr>
          <w:rFonts w:cstheme="minorHAnsi"/>
          <w:b/>
          <w:bCs/>
          <w:sz w:val="28"/>
          <w:szCs w:val="28"/>
        </w:rPr>
        <w:t>hybrid topology</w:t>
      </w:r>
      <w:r w:rsidRPr="00D40F68">
        <w:rPr>
          <w:rFonts w:cstheme="minorHAnsi"/>
          <w:sz w:val="28"/>
          <w:szCs w:val="28"/>
        </w:rPr>
        <w:t xml:space="preserve"> in networking is a combination of two or more basic network topologies, such as star, bus, ring, or mesh, to form a more complex and versatile network infrastructure. The goal of a hybrid topology is to incorporate the advantages of multiple topologies while minimizing their drawbacks. This results in a more flexible, scalable, and reliable network design suitable for a wide range of applications.</w:t>
      </w:r>
    </w:p>
    <w:p w14:paraId="2DE721C6" w14:textId="77777777" w:rsidR="00D40F68" w:rsidRPr="00D40F68" w:rsidRDefault="00D40F68" w:rsidP="00D40F68">
      <w:pPr>
        <w:rPr>
          <w:rFonts w:cstheme="minorHAnsi"/>
          <w:sz w:val="28"/>
          <w:szCs w:val="28"/>
        </w:rPr>
      </w:pPr>
      <w:r w:rsidRPr="00D40F68">
        <w:rPr>
          <w:rFonts w:cstheme="minorHAnsi"/>
          <w:sz w:val="28"/>
          <w:szCs w:val="28"/>
        </w:rPr>
        <w:t>Here are the key features and characteristics of a hybrid topology:</w:t>
      </w:r>
    </w:p>
    <w:p w14:paraId="17076B9E" w14:textId="77777777" w:rsidR="00D40F68" w:rsidRPr="00D40F68" w:rsidRDefault="00D40F68">
      <w:pPr>
        <w:numPr>
          <w:ilvl w:val="0"/>
          <w:numId w:val="113"/>
        </w:numPr>
        <w:rPr>
          <w:rFonts w:cstheme="minorHAnsi"/>
          <w:sz w:val="28"/>
          <w:szCs w:val="28"/>
        </w:rPr>
      </w:pPr>
      <w:r w:rsidRPr="00D40F68">
        <w:rPr>
          <w:rFonts w:cstheme="minorHAnsi"/>
          <w:b/>
          <w:bCs/>
          <w:sz w:val="28"/>
          <w:szCs w:val="28"/>
        </w:rPr>
        <w:t>Integration of Topologies</w:t>
      </w:r>
      <w:r w:rsidRPr="00D40F68">
        <w:rPr>
          <w:rFonts w:cstheme="minorHAnsi"/>
          <w:sz w:val="28"/>
          <w:szCs w:val="28"/>
        </w:rPr>
        <w:t>: A hybrid topology combines elements of different topologies to create a customized network layout. For example, it could have a central hub (star) with interconnected secondary hubs (bus).</w:t>
      </w:r>
    </w:p>
    <w:p w14:paraId="12B85934" w14:textId="77777777" w:rsidR="00D40F68" w:rsidRPr="00D40F68" w:rsidRDefault="00D40F68">
      <w:pPr>
        <w:numPr>
          <w:ilvl w:val="0"/>
          <w:numId w:val="113"/>
        </w:numPr>
        <w:rPr>
          <w:rFonts w:cstheme="minorHAnsi"/>
          <w:sz w:val="28"/>
          <w:szCs w:val="28"/>
        </w:rPr>
      </w:pPr>
      <w:r w:rsidRPr="00D40F68">
        <w:rPr>
          <w:rFonts w:cstheme="minorHAnsi"/>
          <w:b/>
          <w:bCs/>
          <w:sz w:val="28"/>
          <w:szCs w:val="28"/>
        </w:rPr>
        <w:t>Increased Reliability</w:t>
      </w:r>
      <w:r w:rsidRPr="00D40F68">
        <w:rPr>
          <w:rFonts w:cstheme="minorHAnsi"/>
          <w:sz w:val="28"/>
          <w:szCs w:val="28"/>
        </w:rPr>
        <w:t>: By combining topologies, the network gains increased fault tolerance and reliability. If one part of the network fails, the rest can continue functioning.</w:t>
      </w:r>
    </w:p>
    <w:p w14:paraId="4542DA56" w14:textId="77777777" w:rsidR="00D40F68" w:rsidRPr="00D40F68" w:rsidRDefault="00D40F68">
      <w:pPr>
        <w:numPr>
          <w:ilvl w:val="0"/>
          <w:numId w:val="113"/>
        </w:numPr>
        <w:rPr>
          <w:rFonts w:cstheme="minorHAnsi"/>
          <w:sz w:val="28"/>
          <w:szCs w:val="28"/>
        </w:rPr>
      </w:pPr>
      <w:r w:rsidRPr="00D40F68">
        <w:rPr>
          <w:rFonts w:cstheme="minorHAnsi"/>
          <w:b/>
          <w:bCs/>
          <w:sz w:val="28"/>
          <w:szCs w:val="28"/>
        </w:rPr>
        <w:t>Scalability</w:t>
      </w:r>
      <w:r w:rsidRPr="00D40F68">
        <w:rPr>
          <w:rFonts w:cstheme="minorHAnsi"/>
          <w:sz w:val="28"/>
          <w:szCs w:val="28"/>
        </w:rPr>
        <w:t>: Hybrid topologies can be easily expanded or modified to accommodate the growth of the network. New components can be added in a manner that aligns with the specific topology being integrated.</w:t>
      </w:r>
    </w:p>
    <w:p w14:paraId="30BEE2CB" w14:textId="77777777" w:rsidR="00D40F68" w:rsidRPr="00D40F68" w:rsidRDefault="00D40F68">
      <w:pPr>
        <w:numPr>
          <w:ilvl w:val="0"/>
          <w:numId w:val="113"/>
        </w:numPr>
        <w:rPr>
          <w:rFonts w:cstheme="minorHAnsi"/>
          <w:sz w:val="28"/>
          <w:szCs w:val="28"/>
        </w:rPr>
      </w:pPr>
      <w:r w:rsidRPr="00D40F68">
        <w:rPr>
          <w:rFonts w:cstheme="minorHAnsi"/>
          <w:b/>
          <w:bCs/>
          <w:sz w:val="28"/>
          <w:szCs w:val="28"/>
        </w:rPr>
        <w:t>Flexibility</w:t>
      </w:r>
      <w:r w:rsidRPr="00D40F68">
        <w:rPr>
          <w:rFonts w:cstheme="minorHAnsi"/>
          <w:sz w:val="28"/>
          <w:szCs w:val="28"/>
        </w:rPr>
        <w:t>: Network designers can tailor the hybrid topology to meet the specific requirements of the organization, considering factors like cost, performance, and fault tolerance.</w:t>
      </w:r>
    </w:p>
    <w:p w14:paraId="260F5F83" w14:textId="77777777" w:rsidR="00D40F68" w:rsidRPr="00D40F68" w:rsidRDefault="00D40F68">
      <w:pPr>
        <w:numPr>
          <w:ilvl w:val="0"/>
          <w:numId w:val="113"/>
        </w:numPr>
        <w:rPr>
          <w:rFonts w:cstheme="minorHAnsi"/>
          <w:sz w:val="28"/>
          <w:szCs w:val="28"/>
        </w:rPr>
      </w:pPr>
      <w:r w:rsidRPr="00D40F68">
        <w:rPr>
          <w:rFonts w:cstheme="minorHAnsi"/>
          <w:b/>
          <w:bCs/>
          <w:sz w:val="28"/>
          <w:szCs w:val="28"/>
        </w:rPr>
        <w:t>Complex Design</w:t>
      </w:r>
      <w:r w:rsidRPr="00D40F68">
        <w:rPr>
          <w:rFonts w:cstheme="minorHAnsi"/>
          <w:sz w:val="28"/>
          <w:szCs w:val="28"/>
        </w:rPr>
        <w:t>: Hybrid topologies can be complex to design and implement, requiring careful planning and expertise to ensure optimal performance and reliability.</w:t>
      </w:r>
    </w:p>
    <w:p w14:paraId="36CFEF4B" w14:textId="77777777" w:rsidR="00D40F68" w:rsidRPr="00D40F68" w:rsidRDefault="00D40F68">
      <w:pPr>
        <w:numPr>
          <w:ilvl w:val="0"/>
          <w:numId w:val="113"/>
        </w:numPr>
        <w:rPr>
          <w:rFonts w:cstheme="minorHAnsi"/>
          <w:sz w:val="28"/>
          <w:szCs w:val="28"/>
        </w:rPr>
      </w:pPr>
      <w:r w:rsidRPr="00D40F68">
        <w:rPr>
          <w:rFonts w:cstheme="minorHAnsi"/>
          <w:b/>
          <w:bCs/>
          <w:sz w:val="28"/>
          <w:szCs w:val="28"/>
        </w:rPr>
        <w:t>Cost Considerations</w:t>
      </w:r>
      <w:r w:rsidRPr="00D40F68">
        <w:rPr>
          <w:rFonts w:cstheme="minorHAnsi"/>
          <w:sz w:val="28"/>
          <w:szCs w:val="28"/>
        </w:rPr>
        <w:t>: The cost of implementing a hybrid topology can vary depending on the specific combination of topologies used and the overall scale of the network.</w:t>
      </w:r>
    </w:p>
    <w:p w14:paraId="621BEDC1" w14:textId="77777777" w:rsidR="00D40F68" w:rsidRPr="00D40F68" w:rsidRDefault="00D40F68" w:rsidP="00D40F68">
      <w:pPr>
        <w:rPr>
          <w:rFonts w:cstheme="minorHAnsi"/>
          <w:sz w:val="28"/>
          <w:szCs w:val="28"/>
        </w:rPr>
      </w:pPr>
      <w:r w:rsidRPr="00D40F68">
        <w:rPr>
          <w:rFonts w:cstheme="minorHAnsi"/>
          <w:b/>
          <w:bCs/>
          <w:sz w:val="28"/>
          <w:szCs w:val="28"/>
        </w:rPr>
        <w:t>Examples of Hybrid Topologies</w:t>
      </w:r>
      <w:r w:rsidRPr="00D40F68">
        <w:rPr>
          <w:rFonts w:cstheme="minorHAnsi"/>
          <w:sz w:val="28"/>
          <w:szCs w:val="28"/>
        </w:rPr>
        <w:t>:</w:t>
      </w:r>
    </w:p>
    <w:p w14:paraId="647CF953" w14:textId="77777777" w:rsidR="00D40F68" w:rsidRPr="00D40F68" w:rsidRDefault="00D40F68">
      <w:pPr>
        <w:numPr>
          <w:ilvl w:val="0"/>
          <w:numId w:val="114"/>
        </w:numPr>
        <w:rPr>
          <w:rFonts w:cstheme="minorHAnsi"/>
          <w:sz w:val="28"/>
          <w:szCs w:val="28"/>
        </w:rPr>
      </w:pPr>
      <w:r w:rsidRPr="00D40F68">
        <w:rPr>
          <w:rFonts w:cstheme="minorHAnsi"/>
          <w:b/>
          <w:bCs/>
          <w:sz w:val="28"/>
          <w:szCs w:val="28"/>
        </w:rPr>
        <w:lastRenderedPageBreak/>
        <w:t>Star-Bus Hybrid</w:t>
      </w:r>
      <w:r w:rsidRPr="00D40F68">
        <w:rPr>
          <w:rFonts w:cstheme="minorHAnsi"/>
          <w:sz w:val="28"/>
          <w:szCs w:val="28"/>
        </w:rPr>
        <w:t>: It combines the star and bus topologies, where individual star networks are connected to a central bus.</w:t>
      </w:r>
    </w:p>
    <w:p w14:paraId="2975DACB" w14:textId="77777777" w:rsidR="00D40F68" w:rsidRPr="00D40F68" w:rsidRDefault="00D40F68">
      <w:pPr>
        <w:numPr>
          <w:ilvl w:val="0"/>
          <w:numId w:val="114"/>
        </w:numPr>
        <w:rPr>
          <w:rFonts w:cstheme="minorHAnsi"/>
          <w:sz w:val="28"/>
          <w:szCs w:val="28"/>
        </w:rPr>
      </w:pPr>
      <w:r w:rsidRPr="00D40F68">
        <w:rPr>
          <w:rFonts w:cstheme="minorHAnsi"/>
          <w:b/>
          <w:bCs/>
          <w:sz w:val="28"/>
          <w:szCs w:val="28"/>
        </w:rPr>
        <w:t>Star-Ring Hybrid</w:t>
      </w:r>
      <w:r w:rsidRPr="00D40F68">
        <w:rPr>
          <w:rFonts w:cstheme="minorHAnsi"/>
          <w:sz w:val="28"/>
          <w:szCs w:val="28"/>
        </w:rPr>
        <w:t>: It involves connecting star topologies in a ring configuration.</w:t>
      </w:r>
    </w:p>
    <w:p w14:paraId="295757F8" w14:textId="77777777" w:rsidR="00D40F68" w:rsidRPr="00D40F68" w:rsidRDefault="00D40F68">
      <w:pPr>
        <w:numPr>
          <w:ilvl w:val="0"/>
          <w:numId w:val="114"/>
        </w:numPr>
        <w:rPr>
          <w:rFonts w:cstheme="minorHAnsi"/>
          <w:sz w:val="28"/>
          <w:szCs w:val="28"/>
        </w:rPr>
      </w:pPr>
      <w:r w:rsidRPr="00D40F68">
        <w:rPr>
          <w:rFonts w:cstheme="minorHAnsi"/>
          <w:b/>
          <w:bCs/>
          <w:sz w:val="28"/>
          <w:szCs w:val="28"/>
        </w:rPr>
        <w:t>Mesh-Star Hybrid</w:t>
      </w:r>
      <w:r w:rsidRPr="00D40F68">
        <w:rPr>
          <w:rFonts w:cstheme="minorHAnsi"/>
          <w:sz w:val="28"/>
          <w:szCs w:val="28"/>
        </w:rPr>
        <w:t>: It integrates aspects of a mesh topology (where every device is connected to every other) with a central hub (star).</w:t>
      </w:r>
    </w:p>
    <w:p w14:paraId="16D67DBE" w14:textId="77777777" w:rsidR="00D40F68" w:rsidRPr="00D40F68" w:rsidRDefault="00D40F68">
      <w:pPr>
        <w:numPr>
          <w:ilvl w:val="0"/>
          <w:numId w:val="114"/>
        </w:numPr>
        <w:rPr>
          <w:rFonts w:cstheme="minorHAnsi"/>
          <w:sz w:val="28"/>
          <w:szCs w:val="28"/>
        </w:rPr>
      </w:pPr>
      <w:r w:rsidRPr="00D40F68">
        <w:rPr>
          <w:rFonts w:cstheme="minorHAnsi"/>
          <w:b/>
          <w:bCs/>
          <w:sz w:val="28"/>
          <w:szCs w:val="28"/>
        </w:rPr>
        <w:t>Mesh-Bus Hybrid</w:t>
      </w:r>
      <w:r w:rsidRPr="00D40F68">
        <w:rPr>
          <w:rFonts w:cstheme="minorHAnsi"/>
          <w:sz w:val="28"/>
          <w:szCs w:val="28"/>
        </w:rPr>
        <w:t>: It combines the mesh and bus topologies, providing redundancy and interconnectivity.</w:t>
      </w:r>
    </w:p>
    <w:p w14:paraId="3DA2A1CA" w14:textId="77777777" w:rsidR="00D40F68" w:rsidRPr="00D40F68" w:rsidRDefault="00D40F68" w:rsidP="00D40F68">
      <w:pPr>
        <w:rPr>
          <w:rFonts w:cstheme="minorHAnsi"/>
          <w:sz w:val="28"/>
          <w:szCs w:val="28"/>
        </w:rPr>
      </w:pPr>
      <w:r w:rsidRPr="00D40F68">
        <w:rPr>
          <w:rFonts w:cstheme="minorHAnsi"/>
          <w:sz w:val="28"/>
          <w:szCs w:val="28"/>
        </w:rPr>
        <w:t>Hybrid topologies are frequently used in larger networks, especially in organizations with diverse needs and varying requirements for different segments of their network. The selection of a hybrid topology depends on the specific needs of the organization, including considerations like scalability, fault tolerance, cost, and performance.</w:t>
      </w:r>
    </w:p>
    <w:p w14:paraId="6B59ADC6" w14:textId="23258BF7" w:rsidR="000E15C1" w:rsidRPr="00CD42C1" w:rsidRDefault="000E15C1" w:rsidP="000E15C1">
      <w:pPr>
        <w:rPr>
          <w:rFonts w:cstheme="minorHAnsi"/>
          <w:sz w:val="28"/>
          <w:szCs w:val="28"/>
        </w:rPr>
      </w:pPr>
    </w:p>
    <w:p w14:paraId="6A6C6450" w14:textId="77777777" w:rsidR="000E15C1" w:rsidRPr="00CD42C1" w:rsidRDefault="000E15C1" w:rsidP="000E15C1">
      <w:pPr>
        <w:rPr>
          <w:rFonts w:cstheme="minorHAnsi"/>
          <w:sz w:val="28"/>
          <w:szCs w:val="28"/>
        </w:rPr>
      </w:pPr>
      <w:r w:rsidRPr="00CD42C1">
        <w:rPr>
          <w:rFonts w:cstheme="minorHAnsi"/>
          <w:sz w:val="28"/>
          <w:szCs w:val="28"/>
        </w:rPr>
        <w:t>2. What is physical and logical topology?</w:t>
      </w:r>
    </w:p>
    <w:p w14:paraId="2DE2F1C8"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b/>
          <w:bCs/>
          <w:sz w:val="28"/>
          <w:szCs w:val="28"/>
        </w:rPr>
        <w:t>Physical Topology</w:t>
      </w:r>
      <w:r w:rsidRPr="00D40F68">
        <w:rPr>
          <w:rFonts w:cstheme="minorHAnsi"/>
          <w:sz w:val="28"/>
          <w:szCs w:val="28"/>
        </w:rPr>
        <w:t>: Physical topology refers to the physical layout or arrangement of devices, nodes, and connections in a network. It focuses on the actual hardware and how devices are physically connected to each other. Physical topology describes the physical structure of the network, including the cables, switches, routers, and other equipment used to establish connections between devices. Common physical topologies include star, bus, ring, mesh, tree, and hybrid topologies.</w:t>
      </w:r>
    </w:p>
    <w:p w14:paraId="76625AFF" w14:textId="77777777" w:rsidR="00D40F68" w:rsidRPr="00D40F68" w:rsidRDefault="00D40F68">
      <w:pPr>
        <w:numPr>
          <w:ilvl w:val="0"/>
          <w:numId w:val="115"/>
        </w:numPr>
        <w:rPr>
          <w:rFonts w:cstheme="minorHAnsi"/>
          <w:sz w:val="28"/>
          <w:szCs w:val="28"/>
        </w:rPr>
      </w:pPr>
      <w:r w:rsidRPr="00D40F68">
        <w:rPr>
          <w:rFonts w:cstheme="minorHAnsi"/>
          <w:b/>
          <w:bCs/>
          <w:sz w:val="28"/>
          <w:szCs w:val="28"/>
        </w:rPr>
        <w:t>Examples</w:t>
      </w:r>
      <w:r w:rsidRPr="00D40F68">
        <w:rPr>
          <w:rFonts w:cstheme="minorHAnsi"/>
          <w:sz w:val="28"/>
          <w:szCs w:val="28"/>
        </w:rPr>
        <w:t>:</w:t>
      </w:r>
    </w:p>
    <w:p w14:paraId="3649E492" w14:textId="77777777" w:rsidR="00D40F68" w:rsidRPr="00D40F68" w:rsidRDefault="00D40F68">
      <w:pPr>
        <w:numPr>
          <w:ilvl w:val="1"/>
          <w:numId w:val="115"/>
        </w:numPr>
        <w:rPr>
          <w:rFonts w:cstheme="minorHAnsi"/>
          <w:sz w:val="28"/>
          <w:szCs w:val="28"/>
        </w:rPr>
      </w:pPr>
      <w:r w:rsidRPr="00D40F68">
        <w:rPr>
          <w:rFonts w:cstheme="minorHAnsi"/>
          <w:sz w:val="28"/>
          <w:szCs w:val="28"/>
        </w:rPr>
        <w:t xml:space="preserve">In a </w:t>
      </w:r>
      <w:r w:rsidRPr="00D40F68">
        <w:rPr>
          <w:rFonts w:cstheme="minorHAnsi"/>
          <w:b/>
          <w:bCs/>
          <w:sz w:val="28"/>
          <w:szCs w:val="28"/>
        </w:rPr>
        <w:t>star topology</w:t>
      </w:r>
      <w:r w:rsidRPr="00D40F68">
        <w:rPr>
          <w:rFonts w:cstheme="minorHAnsi"/>
          <w:sz w:val="28"/>
          <w:szCs w:val="28"/>
        </w:rPr>
        <w:t>, devices are connected to a central hub or switch.</w:t>
      </w:r>
    </w:p>
    <w:p w14:paraId="4BD2794C" w14:textId="77777777" w:rsidR="00D40F68" w:rsidRPr="00D40F68" w:rsidRDefault="00D40F68">
      <w:pPr>
        <w:numPr>
          <w:ilvl w:val="1"/>
          <w:numId w:val="115"/>
        </w:numPr>
        <w:rPr>
          <w:rFonts w:cstheme="minorHAnsi"/>
          <w:sz w:val="28"/>
          <w:szCs w:val="28"/>
        </w:rPr>
      </w:pPr>
      <w:r w:rsidRPr="00D40F68">
        <w:rPr>
          <w:rFonts w:cstheme="minorHAnsi"/>
          <w:sz w:val="28"/>
          <w:szCs w:val="28"/>
        </w:rPr>
        <w:t xml:space="preserve">In a </w:t>
      </w:r>
      <w:r w:rsidRPr="00D40F68">
        <w:rPr>
          <w:rFonts w:cstheme="minorHAnsi"/>
          <w:b/>
          <w:bCs/>
          <w:sz w:val="28"/>
          <w:szCs w:val="28"/>
        </w:rPr>
        <w:t>bus topology</w:t>
      </w:r>
      <w:r w:rsidRPr="00D40F68">
        <w:rPr>
          <w:rFonts w:cstheme="minorHAnsi"/>
          <w:sz w:val="28"/>
          <w:szCs w:val="28"/>
        </w:rPr>
        <w:t>, devices are connected along a central communication line.</w:t>
      </w:r>
    </w:p>
    <w:p w14:paraId="648444A7" w14:textId="77777777" w:rsidR="00D40F68" w:rsidRPr="00D40F68" w:rsidRDefault="00D40F68">
      <w:pPr>
        <w:numPr>
          <w:ilvl w:val="1"/>
          <w:numId w:val="115"/>
        </w:numPr>
        <w:rPr>
          <w:rFonts w:cstheme="minorHAnsi"/>
          <w:sz w:val="28"/>
          <w:szCs w:val="28"/>
        </w:rPr>
      </w:pPr>
      <w:r w:rsidRPr="00D40F68">
        <w:rPr>
          <w:rFonts w:cstheme="minorHAnsi"/>
          <w:sz w:val="28"/>
          <w:szCs w:val="28"/>
        </w:rPr>
        <w:t xml:space="preserve">In a </w:t>
      </w:r>
      <w:r w:rsidRPr="00D40F68">
        <w:rPr>
          <w:rFonts w:cstheme="minorHAnsi"/>
          <w:b/>
          <w:bCs/>
          <w:sz w:val="28"/>
          <w:szCs w:val="28"/>
        </w:rPr>
        <w:t>ring topology</w:t>
      </w:r>
      <w:r w:rsidRPr="00D40F68">
        <w:rPr>
          <w:rFonts w:cstheme="minorHAnsi"/>
          <w:sz w:val="28"/>
          <w:szCs w:val="28"/>
        </w:rPr>
        <w:t>, devices are connected in a circular loop.</w:t>
      </w:r>
    </w:p>
    <w:p w14:paraId="414AB806" w14:textId="77777777" w:rsidR="00D40F68" w:rsidRPr="00D40F68" w:rsidRDefault="00D40F68" w:rsidP="00D40F68">
      <w:pPr>
        <w:rPr>
          <w:rFonts w:cstheme="minorHAnsi"/>
          <w:sz w:val="28"/>
          <w:szCs w:val="28"/>
        </w:rPr>
      </w:pPr>
      <w:r w:rsidRPr="00D40F68">
        <w:rPr>
          <w:rFonts w:cstheme="minorHAnsi"/>
          <w:b/>
          <w:bCs/>
          <w:sz w:val="28"/>
          <w:szCs w:val="28"/>
        </w:rPr>
        <w:t>Logical Topology</w:t>
      </w:r>
      <w:r w:rsidRPr="00D40F68">
        <w:rPr>
          <w:rFonts w:cstheme="minorHAnsi"/>
          <w:sz w:val="28"/>
          <w:szCs w:val="28"/>
        </w:rPr>
        <w:t xml:space="preserve">: Logical topology, on the other hand, focuses on how data is transmitted in a network and how devices communicate with each other. It describes the logical paths or routes that data takes within the network, abstracted from the physical layout. Logical topology defines how data flows </w:t>
      </w:r>
      <w:r w:rsidRPr="00D40F68">
        <w:rPr>
          <w:rFonts w:cstheme="minorHAnsi"/>
          <w:sz w:val="28"/>
          <w:szCs w:val="28"/>
        </w:rPr>
        <w:lastRenderedPageBreak/>
        <w:t>from one node to another and the logical relationships between nodes. The logical topology is often independent of the physical layout and may differ from the physical topology.</w:t>
      </w:r>
    </w:p>
    <w:p w14:paraId="6A829398" w14:textId="77777777" w:rsidR="00D40F68" w:rsidRPr="00D40F68" w:rsidRDefault="00D40F68">
      <w:pPr>
        <w:numPr>
          <w:ilvl w:val="0"/>
          <w:numId w:val="116"/>
        </w:numPr>
        <w:rPr>
          <w:rFonts w:cstheme="minorHAnsi"/>
          <w:sz w:val="28"/>
          <w:szCs w:val="28"/>
        </w:rPr>
      </w:pPr>
      <w:r w:rsidRPr="00D40F68">
        <w:rPr>
          <w:rFonts w:cstheme="minorHAnsi"/>
          <w:b/>
          <w:bCs/>
          <w:sz w:val="28"/>
          <w:szCs w:val="28"/>
        </w:rPr>
        <w:t>Examples</w:t>
      </w:r>
      <w:r w:rsidRPr="00D40F68">
        <w:rPr>
          <w:rFonts w:cstheme="minorHAnsi"/>
          <w:sz w:val="28"/>
          <w:szCs w:val="28"/>
        </w:rPr>
        <w:t>:</w:t>
      </w:r>
    </w:p>
    <w:p w14:paraId="2E65311F" w14:textId="77777777" w:rsidR="00D40F68" w:rsidRPr="00D40F68" w:rsidRDefault="00D40F68">
      <w:pPr>
        <w:numPr>
          <w:ilvl w:val="1"/>
          <w:numId w:val="116"/>
        </w:numPr>
        <w:rPr>
          <w:rFonts w:cstheme="minorHAnsi"/>
          <w:sz w:val="28"/>
          <w:szCs w:val="28"/>
        </w:rPr>
      </w:pPr>
      <w:r w:rsidRPr="00D40F68">
        <w:rPr>
          <w:rFonts w:cstheme="minorHAnsi"/>
          <w:sz w:val="28"/>
          <w:szCs w:val="28"/>
        </w:rPr>
        <w:t xml:space="preserve">In a </w:t>
      </w:r>
      <w:r w:rsidRPr="00D40F68">
        <w:rPr>
          <w:rFonts w:cstheme="minorHAnsi"/>
          <w:b/>
          <w:bCs/>
          <w:sz w:val="28"/>
          <w:szCs w:val="28"/>
        </w:rPr>
        <w:t>star topology</w:t>
      </w:r>
      <w:r w:rsidRPr="00D40F68">
        <w:rPr>
          <w:rFonts w:cstheme="minorHAnsi"/>
          <w:sz w:val="28"/>
          <w:szCs w:val="28"/>
        </w:rPr>
        <w:t xml:space="preserve"> (physically), the logical topology might still be a bus or a ring, depending on how the data is routed.</w:t>
      </w:r>
    </w:p>
    <w:p w14:paraId="7B1A323F" w14:textId="77777777" w:rsidR="00D40F68" w:rsidRPr="00D40F68" w:rsidRDefault="00D40F68">
      <w:pPr>
        <w:numPr>
          <w:ilvl w:val="1"/>
          <w:numId w:val="116"/>
        </w:numPr>
        <w:rPr>
          <w:rFonts w:cstheme="minorHAnsi"/>
          <w:sz w:val="28"/>
          <w:szCs w:val="28"/>
        </w:rPr>
      </w:pPr>
      <w:r w:rsidRPr="00D40F68">
        <w:rPr>
          <w:rFonts w:cstheme="minorHAnsi"/>
          <w:sz w:val="28"/>
          <w:szCs w:val="28"/>
        </w:rPr>
        <w:t xml:space="preserve">In a </w:t>
      </w:r>
      <w:r w:rsidRPr="00D40F68">
        <w:rPr>
          <w:rFonts w:cstheme="minorHAnsi"/>
          <w:b/>
          <w:bCs/>
          <w:sz w:val="28"/>
          <w:szCs w:val="28"/>
        </w:rPr>
        <w:t>mesh topology</w:t>
      </w:r>
      <w:r w:rsidRPr="00D40F68">
        <w:rPr>
          <w:rFonts w:cstheme="minorHAnsi"/>
          <w:sz w:val="28"/>
          <w:szCs w:val="28"/>
        </w:rPr>
        <w:t xml:space="preserve"> (physically), the logical topology may use a centralized routing mechanism to determine the best path for data transmission.</w:t>
      </w:r>
    </w:p>
    <w:p w14:paraId="37069FBC" w14:textId="77777777" w:rsidR="00D40F68" w:rsidRPr="00D40F68" w:rsidRDefault="00D40F68" w:rsidP="00D40F68">
      <w:pPr>
        <w:rPr>
          <w:rFonts w:cstheme="minorHAnsi"/>
          <w:sz w:val="28"/>
          <w:szCs w:val="28"/>
        </w:rPr>
      </w:pPr>
      <w:r w:rsidRPr="00D40F68">
        <w:rPr>
          <w:rFonts w:cstheme="minorHAnsi"/>
          <w:sz w:val="28"/>
          <w:szCs w:val="28"/>
        </w:rPr>
        <w:t>Understanding both physical and logical topologies is crucial for network administrators and designers. The physical topology dictates how the cables are laid and devices are physically connected, influencing factors like network reliability, ease of maintenance, and scalability. The logical topology, on the other hand, governs how data is efficiently transmitted and how devices communicate, affecting network performance and efficiency. Often, a network's design will involve aligning the logical topology to achieve optimal data flow while considering the constraints and structure of the physical topology.</w:t>
      </w:r>
    </w:p>
    <w:p w14:paraId="142ACB16" w14:textId="77777777" w:rsidR="00D40F68" w:rsidRPr="00D40F68" w:rsidRDefault="00D40F68" w:rsidP="00D40F68">
      <w:pPr>
        <w:rPr>
          <w:rFonts w:cstheme="minorHAnsi"/>
          <w:vanish/>
          <w:sz w:val="28"/>
          <w:szCs w:val="28"/>
        </w:rPr>
      </w:pPr>
      <w:r w:rsidRPr="00D40F68">
        <w:rPr>
          <w:rFonts w:cstheme="minorHAnsi"/>
          <w:vanish/>
          <w:sz w:val="28"/>
          <w:szCs w:val="28"/>
        </w:rPr>
        <w:t>Top of Form</w:t>
      </w:r>
    </w:p>
    <w:p w14:paraId="5B5133BE" w14:textId="48BDD206" w:rsidR="000E15C1" w:rsidRPr="00CD42C1" w:rsidRDefault="000E15C1" w:rsidP="000E15C1">
      <w:pPr>
        <w:rPr>
          <w:rFonts w:cstheme="minorHAnsi"/>
          <w:sz w:val="28"/>
          <w:szCs w:val="28"/>
        </w:rPr>
      </w:pPr>
    </w:p>
    <w:p w14:paraId="553AE254" w14:textId="77777777" w:rsidR="000E15C1" w:rsidRPr="00CD42C1" w:rsidRDefault="000E15C1" w:rsidP="000E15C1">
      <w:pPr>
        <w:rPr>
          <w:rFonts w:cstheme="minorHAnsi"/>
          <w:sz w:val="28"/>
          <w:szCs w:val="28"/>
        </w:rPr>
      </w:pPr>
      <w:r w:rsidRPr="00CD42C1">
        <w:rPr>
          <w:rFonts w:cstheme="minorHAnsi"/>
          <w:sz w:val="28"/>
          <w:szCs w:val="28"/>
        </w:rPr>
        <w:t>3. What are the types of logical topology?</w:t>
      </w:r>
    </w:p>
    <w:p w14:paraId="60C4A01C" w14:textId="77777777" w:rsidR="0034761A" w:rsidRPr="0034761A" w:rsidRDefault="00D40F68" w:rsidP="0034761A">
      <w:pPr>
        <w:rPr>
          <w:rFonts w:cstheme="minorHAnsi"/>
          <w:sz w:val="28"/>
          <w:szCs w:val="28"/>
        </w:rPr>
      </w:pPr>
      <w:r>
        <w:rPr>
          <w:rFonts w:cstheme="minorHAnsi"/>
          <w:sz w:val="28"/>
          <w:szCs w:val="28"/>
        </w:rPr>
        <w:t xml:space="preserve">Ans: </w:t>
      </w:r>
      <w:r w:rsidR="0034761A" w:rsidRPr="0034761A">
        <w:rPr>
          <w:rFonts w:cstheme="minorHAnsi"/>
          <w:sz w:val="28"/>
          <w:szCs w:val="28"/>
        </w:rPr>
        <w:t>Logical topology defines the paths that data follows within a network, abstracted from the physical layout. The main types of logical topology include:</w:t>
      </w:r>
    </w:p>
    <w:p w14:paraId="723F39CC" w14:textId="77777777" w:rsidR="0034761A" w:rsidRPr="0034761A" w:rsidRDefault="0034761A">
      <w:pPr>
        <w:numPr>
          <w:ilvl w:val="0"/>
          <w:numId w:val="117"/>
        </w:numPr>
        <w:rPr>
          <w:rFonts w:cstheme="minorHAnsi"/>
          <w:sz w:val="28"/>
          <w:szCs w:val="28"/>
        </w:rPr>
      </w:pPr>
      <w:r w:rsidRPr="0034761A">
        <w:rPr>
          <w:rFonts w:cstheme="minorHAnsi"/>
          <w:b/>
          <w:bCs/>
          <w:sz w:val="28"/>
          <w:szCs w:val="28"/>
        </w:rPr>
        <w:t>Bus Topology</w:t>
      </w:r>
      <w:r w:rsidRPr="0034761A">
        <w:rPr>
          <w:rFonts w:cstheme="minorHAnsi"/>
          <w:sz w:val="28"/>
          <w:szCs w:val="28"/>
        </w:rPr>
        <w:t>:</w:t>
      </w:r>
    </w:p>
    <w:p w14:paraId="7E9928F6" w14:textId="77777777" w:rsidR="0034761A" w:rsidRPr="0034761A" w:rsidRDefault="0034761A">
      <w:pPr>
        <w:numPr>
          <w:ilvl w:val="1"/>
          <w:numId w:val="117"/>
        </w:numPr>
        <w:rPr>
          <w:rFonts w:cstheme="minorHAnsi"/>
          <w:sz w:val="28"/>
          <w:szCs w:val="28"/>
        </w:rPr>
      </w:pPr>
      <w:r w:rsidRPr="0034761A">
        <w:rPr>
          <w:rFonts w:cstheme="minorHAnsi"/>
          <w:sz w:val="28"/>
          <w:szCs w:val="28"/>
        </w:rPr>
        <w:t>In a logical bus topology, all devices share a single communication line or "bus."</w:t>
      </w:r>
    </w:p>
    <w:p w14:paraId="54C56E43" w14:textId="77777777" w:rsidR="0034761A" w:rsidRPr="0034761A" w:rsidRDefault="0034761A">
      <w:pPr>
        <w:numPr>
          <w:ilvl w:val="1"/>
          <w:numId w:val="117"/>
        </w:numPr>
        <w:rPr>
          <w:rFonts w:cstheme="minorHAnsi"/>
          <w:sz w:val="28"/>
          <w:szCs w:val="28"/>
        </w:rPr>
      </w:pPr>
      <w:r w:rsidRPr="0034761A">
        <w:rPr>
          <w:rFonts w:cstheme="minorHAnsi"/>
          <w:sz w:val="28"/>
          <w:szCs w:val="28"/>
        </w:rPr>
        <w:t>Data is sent in both directions along the bus, and each device receives and processes the data intended for it based on unique addresses.</w:t>
      </w:r>
    </w:p>
    <w:p w14:paraId="3523D4C9" w14:textId="77777777" w:rsidR="0034761A" w:rsidRPr="0034761A" w:rsidRDefault="0034761A">
      <w:pPr>
        <w:numPr>
          <w:ilvl w:val="1"/>
          <w:numId w:val="117"/>
        </w:numPr>
        <w:rPr>
          <w:rFonts w:cstheme="minorHAnsi"/>
          <w:sz w:val="28"/>
          <w:szCs w:val="28"/>
        </w:rPr>
      </w:pPr>
      <w:r w:rsidRPr="0034761A">
        <w:rPr>
          <w:rFonts w:cstheme="minorHAnsi"/>
          <w:sz w:val="28"/>
          <w:szCs w:val="28"/>
        </w:rPr>
        <w:t>Devices can "listen" to the bus and determine if the transmitted data is intended for them.</w:t>
      </w:r>
    </w:p>
    <w:p w14:paraId="3AA6F1B2" w14:textId="77777777" w:rsidR="0034761A" w:rsidRPr="0034761A" w:rsidRDefault="0034761A">
      <w:pPr>
        <w:numPr>
          <w:ilvl w:val="1"/>
          <w:numId w:val="117"/>
        </w:numPr>
        <w:rPr>
          <w:rFonts w:cstheme="minorHAnsi"/>
          <w:sz w:val="28"/>
          <w:szCs w:val="28"/>
        </w:rPr>
      </w:pPr>
      <w:r w:rsidRPr="0034761A">
        <w:rPr>
          <w:rFonts w:cstheme="minorHAnsi"/>
          <w:sz w:val="28"/>
          <w:szCs w:val="28"/>
        </w:rPr>
        <w:t>Ethernet networks often use a logical bus topology.</w:t>
      </w:r>
    </w:p>
    <w:p w14:paraId="319308DD" w14:textId="77777777" w:rsidR="0034761A" w:rsidRPr="0034761A" w:rsidRDefault="0034761A">
      <w:pPr>
        <w:numPr>
          <w:ilvl w:val="0"/>
          <w:numId w:val="117"/>
        </w:numPr>
        <w:rPr>
          <w:rFonts w:cstheme="minorHAnsi"/>
          <w:sz w:val="28"/>
          <w:szCs w:val="28"/>
        </w:rPr>
      </w:pPr>
      <w:r w:rsidRPr="0034761A">
        <w:rPr>
          <w:rFonts w:cstheme="minorHAnsi"/>
          <w:b/>
          <w:bCs/>
          <w:sz w:val="28"/>
          <w:szCs w:val="28"/>
        </w:rPr>
        <w:t>Ring Topology</w:t>
      </w:r>
      <w:r w:rsidRPr="0034761A">
        <w:rPr>
          <w:rFonts w:cstheme="minorHAnsi"/>
          <w:sz w:val="28"/>
          <w:szCs w:val="28"/>
        </w:rPr>
        <w:t>:</w:t>
      </w:r>
    </w:p>
    <w:p w14:paraId="70C7DFE6" w14:textId="77777777" w:rsidR="0034761A" w:rsidRPr="0034761A" w:rsidRDefault="0034761A">
      <w:pPr>
        <w:numPr>
          <w:ilvl w:val="1"/>
          <w:numId w:val="117"/>
        </w:numPr>
        <w:rPr>
          <w:rFonts w:cstheme="minorHAnsi"/>
          <w:sz w:val="28"/>
          <w:szCs w:val="28"/>
        </w:rPr>
      </w:pPr>
      <w:r w:rsidRPr="0034761A">
        <w:rPr>
          <w:rFonts w:cstheme="minorHAnsi"/>
          <w:sz w:val="28"/>
          <w:szCs w:val="28"/>
        </w:rPr>
        <w:lastRenderedPageBreak/>
        <w:t>In a logical ring topology, data travels in a circular path from one device to another in one direction.</w:t>
      </w:r>
    </w:p>
    <w:p w14:paraId="3EE55DAF" w14:textId="77777777" w:rsidR="0034761A" w:rsidRPr="0034761A" w:rsidRDefault="0034761A">
      <w:pPr>
        <w:numPr>
          <w:ilvl w:val="1"/>
          <w:numId w:val="117"/>
        </w:numPr>
        <w:rPr>
          <w:rFonts w:cstheme="minorHAnsi"/>
          <w:sz w:val="28"/>
          <w:szCs w:val="28"/>
        </w:rPr>
      </w:pPr>
      <w:r w:rsidRPr="0034761A">
        <w:rPr>
          <w:rFonts w:cstheme="minorHAnsi"/>
          <w:sz w:val="28"/>
          <w:szCs w:val="28"/>
        </w:rPr>
        <w:t>Each device receives data and passes it to the next device until it reaches its intended destination.</w:t>
      </w:r>
    </w:p>
    <w:p w14:paraId="0047E868" w14:textId="77777777" w:rsidR="0034761A" w:rsidRPr="0034761A" w:rsidRDefault="0034761A">
      <w:pPr>
        <w:numPr>
          <w:ilvl w:val="1"/>
          <w:numId w:val="117"/>
        </w:numPr>
        <w:rPr>
          <w:rFonts w:cstheme="minorHAnsi"/>
          <w:sz w:val="28"/>
          <w:szCs w:val="28"/>
        </w:rPr>
      </w:pPr>
      <w:r w:rsidRPr="0034761A">
        <w:rPr>
          <w:rFonts w:cstheme="minorHAnsi"/>
          <w:sz w:val="28"/>
          <w:szCs w:val="28"/>
        </w:rPr>
        <w:t>Token Ring networks use a logical ring topology.</w:t>
      </w:r>
    </w:p>
    <w:p w14:paraId="61AB8B7C" w14:textId="77777777" w:rsidR="0034761A" w:rsidRPr="0034761A" w:rsidRDefault="0034761A">
      <w:pPr>
        <w:numPr>
          <w:ilvl w:val="0"/>
          <w:numId w:val="117"/>
        </w:numPr>
        <w:rPr>
          <w:rFonts w:cstheme="minorHAnsi"/>
          <w:sz w:val="28"/>
          <w:szCs w:val="28"/>
        </w:rPr>
      </w:pPr>
      <w:r w:rsidRPr="0034761A">
        <w:rPr>
          <w:rFonts w:cstheme="minorHAnsi"/>
          <w:b/>
          <w:bCs/>
          <w:sz w:val="28"/>
          <w:szCs w:val="28"/>
        </w:rPr>
        <w:t>Star Topology</w:t>
      </w:r>
      <w:r w:rsidRPr="0034761A">
        <w:rPr>
          <w:rFonts w:cstheme="minorHAnsi"/>
          <w:sz w:val="28"/>
          <w:szCs w:val="28"/>
        </w:rPr>
        <w:t>:</w:t>
      </w:r>
    </w:p>
    <w:p w14:paraId="0D130C9D" w14:textId="77777777" w:rsidR="0034761A" w:rsidRPr="0034761A" w:rsidRDefault="0034761A">
      <w:pPr>
        <w:numPr>
          <w:ilvl w:val="1"/>
          <w:numId w:val="117"/>
        </w:numPr>
        <w:rPr>
          <w:rFonts w:cstheme="minorHAnsi"/>
          <w:sz w:val="28"/>
          <w:szCs w:val="28"/>
        </w:rPr>
      </w:pPr>
      <w:r w:rsidRPr="0034761A">
        <w:rPr>
          <w:rFonts w:cstheme="minorHAnsi"/>
          <w:sz w:val="28"/>
          <w:szCs w:val="28"/>
        </w:rPr>
        <w:t>In a logical star topology, all data traffic passes through a central hub or switch.</w:t>
      </w:r>
    </w:p>
    <w:p w14:paraId="2ED78880" w14:textId="77777777" w:rsidR="0034761A" w:rsidRPr="0034761A" w:rsidRDefault="0034761A">
      <w:pPr>
        <w:numPr>
          <w:ilvl w:val="1"/>
          <w:numId w:val="117"/>
        </w:numPr>
        <w:rPr>
          <w:rFonts w:cstheme="minorHAnsi"/>
          <w:sz w:val="28"/>
          <w:szCs w:val="28"/>
        </w:rPr>
      </w:pPr>
      <w:r w:rsidRPr="0034761A">
        <w:rPr>
          <w:rFonts w:cstheme="minorHAnsi"/>
          <w:sz w:val="28"/>
          <w:szCs w:val="28"/>
        </w:rPr>
        <w:t>Devices communicate with each other indirectly through the central hub or switch.</w:t>
      </w:r>
    </w:p>
    <w:p w14:paraId="1D9C6973" w14:textId="77777777" w:rsidR="0034761A" w:rsidRPr="0034761A" w:rsidRDefault="0034761A">
      <w:pPr>
        <w:numPr>
          <w:ilvl w:val="1"/>
          <w:numId w:val="117"/>
        </w:numPr>
        <w:rPr>
          <w:rFonts w:cstheme="minorHAnsi"/>
          <w:sz w:val="28"/>
          <w:szCs w:val="28"/>
        </w:rPr>
      </w:pPr>
      <w:r w:rsidRPr="0034761A">
        <w:rPr>
          <w:rFonts w:cstheme="minorHAnsi"/>
          <w:sz w:val="28"/>
          <w:szCs w:val="28"/>
        </w:rPr>
        <w:t>The hub or switch controls data flow, ensuring that data is sent to the intended device.</w:t>
      </w:r>
    </w:p>
    <w:p w14:paraId="1486172E" w14:textId="77777777" w:rsidR="0034761A" w:rsidRPr="0034761A" w:rsidRDefault="0034761A">
      <w:pPr>
        <w:numPr>
          <w:ilvl w:val="1"/>
          <w:numId w:val="117"/>
        </w:numPr>
        <w:rPr>
          <w:rFonts w:cstheme="minorHAnsi"/>
          <w:sz w:val="28"/>
          <w:szCs w:val="28"/>
        </w:rPr>
      </w:pPr>
      <w:r w:rsidRPr="0034761A">
        <w:rPr>
          <w:rFonts w:cstheme="minorHAnsi"/>
          <w:sz w:val="28"/>
          <w:szCs w:val="28"/>
        </w:rPr>
        <w:t>Most modern Ethernet networks use a logical star topology.</w:t>
      </w:r>
    </w:p>
    <w:p w14:paraId="7733EE3D" w14:textId="77777777" w:rsidR="0034761A" w:rsidRPr="0034761A" w:rsidRDefault="0034761A">
      <w:pPr>
        <w:numPr>
          <w:ilvl w:val="0"/>
          <w:numId w:val="117"/>
        </w:numPr>
        <w:rPr>
          <w:rFonts w:cstheme="minorHAnsi"/>
          <w:sz w:val="28"/>
          <w:szCs w:val="28"/>
        </w:rPr>
      </w:pPr>
      <w:r w:rsidRPr="0034761A">
        <w:rPr>
          <w:rFonts w:cstheme="minorHAnsi"/>
          <w:b/>
          <w:bCs/>
          <w:sz w:val="28"/>
          <w:szCs w:val="28"/>
        </w:rPr>
        <w:t>Mesh Topology</w:t>
      </w:r>
      <w:r w:rsidRPr="0034761A">
        <w:rPr>
          <w:rFonts w:cstheme="minorHAnsi"/>
          <w:sz w:val="28"/>
          <w:szCs w:val="28"/>
        </w:rPr>
        <w:t>:</w:t>
      </w:r>
    </w:p>
    <w:p w14:paraId="1E4792A6" w14:textId="77777777" w:rsidR="0034761A" w:rsidRPr="0034761A" w:rsidRDefault="0034761A">
      <w:pPr>
        <w:numPr>
          <w:ilvl w:val="1"/>
          <w:numId w:val="117"/>
        </w:numPr>
        <w:rPr>
          <w:rFonts w:cstheme="minorHAnsi"/>
          <w:sz w:val="28"/>
          <w:szCs w:val="28"/>
        </w:rPr>
      </w:pPr>
      <w:r w:rsidRPr="0034761A">
        <w:rPr>
          <w:rFonts w:cstheme="minorHAnsi"/>
          <w:sz w:val="28"/>
          <w:szCs w:val="28"/>
        </w:rPr>
        <w:t>In a logical mesh topology, data can take multiple paths from the source to the destination.</w:t>
      </w:r>
    </w:p>
    <w:p w14:paraId="3AD1A0C7" w14:textId="77777777" w:rsidR="0034761A" w:rsidRPr="0034761A" w:rsidRDefault="0034761A">
      <w:pPr>
        <w:numPr>
          <w:ilvl w:val="1"/>
          <w:numId w:val="117"/>
        </w:numPr>
        <w:rPr>
          <w:rFonts w:cstheme="minorHAnsi"/>
          <w:sz w:val="28"/>
          <w:szCs w:val="28"/>
        </w:rPr>
      </w:pPr>
      <w:r w:rsidRPr="0034761A">
        <w:rPr>
          <w:rFonts w:cstheme="minorHAnsi"/>
          <w:sz w:val="28"/>
          <w:szCs w:val="28"/>
        </w:rPr>
        <w:t>Devices use routing algorithms to determine the best path for data transmission.</w:t>
      </w:r>
    </w:p>
    <w:p w14:paraId="1711CE28" w14:textId="77777777" w:rsidR="0034761A" w:rsidRPr="0034761A" w:rsidRDefault="0034761A">
      <w:pPr>
        <w:numPr>
          <w:ilvl w:val="1"/>
          <w:numId w:val="117"/>
        </w:numPr>
        <w:rPr>
          <w:rFonts w:cstheme="minorHAnsi"/>
          <w:sz w:val="28"/>
          <w:szCs w:val="28"/>
        </w:rPr>
      </w:pPr>
      <w:r w:rsidRPr="0034761A">
        <w:rPr>
          <w:rFonts w:cstheme="minorHAnsi"/>
          <w:sz w:val="28"/>
          <w:szCs w:val="28"/>
        </w:rPr>
        <w:t>This topology provides redundancy and fault tolerance as data can be rerouted if a path is unavailable or compromised.</w:t>
      </w:r>
    </w:p>
    <w:p w14:paraId="211EA289" w14:textId="77777777" w:rsidR="0034761A" w:rsidRPr="0034761A" w:rsidRDefault="0034761A">
      <w:pPr>
        <w:numPr>
          <w:ilvl w:val="1"/>
          <w:numId w:val="117"/>
        </w:numPr>
        <w:rPr>
          <w:rFonts w:cstheme="minorHAnsi"/>
          <w:sz w:val="28"/>
          <w:szCs w:val="28"/>
        </w:rPr>
      </w:pPr>
      <w:r w:rsidRPr="0034761A">
        <w:rPr>
          <w:rFonts w:cstheme="minorHAnsi"/>
          <w:sz w:val="28"/>
          <w:szCs w:val="28"/>
        </w:rPr>
        <w:t>The internet is a prime example of a logical mesh topology.</w:t>
      </w:r>
    </w:p>
    <w:p w14:paraId="2F4E189E" w14:textId="77777777" w:rsidR="0034761A" w:rsidRPr="0034761A" w:rsidRDefault="0034761A">
      <w:pPr>
        <w:numPr>
          <w:ilvl w:val="0"/>
          <w:numId w:val="117"/>
        </w:numPr>
        <w:rPr>
          <w:rFonts w:cstheme="minorHAnsi"/>
          <w:sz w:val="28"/>
          <w:szCs w:val="28"/>
        </w:rPr>
      </w:pPr>
      <w:r w:rsidRPr="0034761A">
        <w:rPr>
          <w:rFonts w:cstheme="minorHAnsi"/>
          <w:b/>
          <w:bCs/>
          <w:sz w:val="28"/>
          <w:szCs w:val="28"/>
        </w:rPr>
        <w:t>Tree Topology</w:t>
      </w:r>
      <w:r w:rsidRPr="0034761A">
        <w:rPr>
          <w:rFonts w:cstheme="minorHAnsi"/>
          <w:sz w:val="28"/>
          <w:szCs w:val="28"/>
        </w:rPr>
        <w:t>:</w:t>
      </w:r>
    </w:p>
    <w:p w14:paraId="62133DBD" w14:textId="77777777" w:rsidR="0034761A" w:rsidRPr="0034761A" w:rsidRDefault="0034761A">
      <w:pPr>
        <w:numPr>
          <w:ilvl w:val="1"/>
          <w:numId w:val="117"/>
        </w:numPr>
        <w:rPr>
          <w:rFonts w:cstheme="minorHAnsi"/>
          <w:sz w:val="28"/>
          <w:szCs w:val="28"/>
        </w:rPr>
      </w:pPr>
      <w:r w:rsidRPr="0034761A">
        <w:rPr>
          <w:rFonts w:cstheme="minorHAnsi"/>
          <w:sz w:val="28"/>
          <w:szCs w:val="28"/>
        </w:rPr>
        <w:t>A logical tree topology is a combination of bus and star topologies.</w:t>
      </w:r>
    </w:p>
    <w:p w14:paraId="17345B6C" w14:textId="77777777" w:rsidR="0034761A" w:rsidRPr="0034761A" w:rsidRDefault="0034761A">
      <w:pPr>
        <w:numPr>
          <w:ilvl w:val="1"/>
          <w:numId w:val="117"/>
        </w:numPr>
        <w:rPr>
          <w:rFonts w:cstheme="minorHAnsi"/>
          <w:sz w:val="28"/>
          <w:szCs w:val="28"/>
        </w:rPr>
      </w:pPr>
      <w:r w:rsidRPr="0034761A">
        <w:rPr>
          <w:rFonts w:cstheme="minorHAnsi"/>
          <w:sz w:val="28"/>
          <w:szCs w:val="28"/>
        </w:rPr>
        <w:t>Devices are arranged hierarchically, resembling a tree structure, with a central main bus or backbone connecting smaller star topologies.</w:t>
      </w:r>
    </w:p>
    <w:p w14:paraId="4EA3F6F4" w14:textId="77777777" w:rsidR="0034761A" w:rsidRPr="0034761A" w:rsidRDefault="0034761A">
      <w:pPr>
        <w:numPr>
          <w:ilvl w:val="1"/>
          <w:numId w:val="117"/>
        </w:numPr>
        <w:rPr>
          <w:rFonts w:cstheme="minorHAnsi"/>
          <w:sz w:val="28"/>
          <w:szCs w:val="28"/>
        </w:rPr>
      </w:pPr>
      <w:r w:rsidRPr="0034761A">
        <w:rPr>
          <w:rFonts w:cstheme="minorHAnsi"/>
          <w:sz w:val="28"/>
          <w:szCs w:val="28"/>
        </w:rPr>
        <w:t>It's commonly used in Wide Area Networks (WANs) to cover a large geographical area.</w:t>
      </w:r>
    </w:p>
    <w:p w14:paraId="0345DBBE" w14:textId="77777777" w:rsidR="0034761A" w:rsidRPr="0034761A" w:rsidRDefault="0034761A">
      <w:pPr>
        <w:numPr>
          <w:ilvl w:val="0"/>
          <w:numId w:val="117"/>
        </w:numPr>
        <w:rPr>
          <w:rFonts w:cstheme="minorHAnsi"/>
          <w:sz w:val="28"/>
          <w:szCs w:val="28"/>
        </w:rPr>
      </w:pPr>
      <w:r w:rsidRPr="0034761A">
        <w:rPr>
          <w:rFonts w:cstheme="minorHAnsi"/>
          <w:b/>
          <w:bCs/>
          <w:sz w:val="28"/>
          <w:szCs w:val="28"/>
        </w:rPr>
        <w:t>Hybrid Topology</w:t>
      </w:r>
      <w:r w:rsidRPr="0034761A">
        <w:rPr>
          <w:rFonts w:cstheme="minorHAnsi"/>
          <w:sz w:val="28"/>
          <w:szCs w:val="28"/>
        </w:rPr>
        <w:t>:</w:t>
      </w:r>
    </w:p>
    <w:p w14:paraId="2A0BA71F" w14:textId="77777777" w:rsidR="0034761A" w:rsidRPr="0034761A" w:rsidRDefault="0034761A">
      <w:pPr>
        <w:numPr>
          <w:ilvl w:val="1"/>
          <w:numId w:val="117"/>
        </w:numPr>
        <w:rPr>
          <w:rFonts w:cstheme="minorHAnsi"/>
          <w:sz w:val="28"/>
          <w:szCs w:val="28"/>
        </w:rPr>
      </w:pPr>
      <w:r w:rsidRPr="0034761A">
        <w:rPr>
          <w:rFonts w:cstheme="minorHAnsi"/>
          <w:sz w:val="28"/>
          <w:szCs w:val="28"/>
        </w:rPr>
        <w:lastRenderedPageBreak/>
        <w:t>A logical hybrid topology is a combination of two or more logical topologies.</w:t>
      </w:r>
    </w:p>
    <w:p w14:paraId="1C17125A" w14:textId="77777777" w:rsidR="0034761A" w:rsidRPr="0034761A" w:rsidRDefault="0034761A">
      <w:pPr>
        <w:numPr>
          <w:ilvl w:val="1"/>
          <w:numId w:val="117"/>
        </w:numPr>
        <w:rPr>
          <w:rFonts w:cstheme="minorHAnsi"/>
          <w:sz w:val="28"/>
          <w:szCs w:val="28"/>
        </w:rPr>
      </w:pPr>
      <w:r w:rsidRPr="0034761A">
        <w:rPr>
          <w:rFonts w:cstheme="minorHAnsi"/>
          <w:sz w:val="28"/>
          <w:szCs w:val="28"/>
        </w:rPr>
        <w:t>For example, a hybrid topology might combine aspects of a logical bus and a logical star to achieve specific networking goals.</w:t>
      </w:r>
    </w:p>
    <w:p w14:paraId="3C27D91E" w14:textId="77777777" w:rsidR="0034761A" w:rsidRPr="0034761A" w:rsidRDefault="0034761A" w:rsidP="0034761A">
      <w:pPr>
        <w:rPr>
          <w:rFonts w:cstheme="minorHAnsi"/>
          <w:sz w:val="28"/>
          <w:szCs w:val="28"/>
        </w:rPr>
      </w:pPr>
      <w:r w:rsidRPr="0034761A">
        <w:rPr>
          <w:rFonts w:cstheme="minorHAnsi"/>
          <w:sz w:val="28"/>
          <w:szCs w:val="28"/>
        </w:rPr>
        <w:t>Understanding these logical topologies is crucial for network design, troubleshooting, and optimizing data transmission within a network. Depending on the network's requirements, a combination of logical topologies or customization within a specific logical topology may be used to meet the desired performance, redundancy, and scalability objectives.</w:t>
      </w:r>
    </w:p>
    <w:p w14:paraId="4F099658" w14:textId="5FC1263E" w:rsidR="000E15C1" w:rsidRPr="0034761A" w:rsidRDefault="000E15C1" w:rsidP="000E15C1">
      <w:pPr>
        <w:rPr>
          <w:rFonts w:cstheme="minorHAnsi"/>
          <w:b/>
          <w:bCs/>
          <w:sz w:val="28"/>
          <w:szCs w:val="28"/>
        </w:rPr>
      </w:pPr>
    </w:p>
    <w:p w14:paraId="3DD9820A" w14:textId="77777777" w:rsidR="000E15C1" w:rsidRPr="0034761A" w:rsidRDefault="000E15C1" w:rsidP="000E15C1">
      <w:pPr>
        <w:rPr>
          <w:rFonts w:cstheme="minorHAnsi"/>
          <w:b/>
          <w:bCs/>
          <w:sz w:val="28"/>
          <w:szCs w:val="28"/>
        </w:rPr>
      </w:pPr>
      <w:r w:rsidRPr="0034761A">
        <w:rPr>
          <w:rFonts w:cstheme="minorHAnsi"/>
          <w:b/>
          <w:bCs/>
          <w:sz w:val="28"/>
          <w:szCs w:val="28"/>
        </w:rPr>
        <w:t>Topic: OSI Model</w:t>
      </w:r>
    </w:p>
    <w:p w14:paraId="5C5E8BD4" w14:textId="77777777" w:rsidR="000E15C1" w:rsidRPr="0034761A" w:rsidRDefault="000E15C1" w:rsidP="000E15C1">
      <w:pPr>
        <w:rPr>
          <w:rFonts w:cstheme="minorHAnsi"/>
          <w:b/>
          <w:bCs/>
          <w:sz w:val="28"/>
          <w:szCs w:val="28"/>
        </w:rPr>
      </w:pPr>
    </w:p>
    <w:p w14:paraId="322727D2" w14:textId="7BEEF4A5" w:rsidR="000E15C1" w:rsidRPr="0034761A" w:rsidRDefault="000E15C1">
      <w:pPr>
        <w:pStyle w:val="ListParagraph"/>
        <w:numPr>
          <w:ilvl w:val="1"/>
          <w:numId w:val="118"/>
        </w:numPr>
        <w:rPr>
          <w:rFonts w:cstheme="minorHAnsi"/>
          <w:b/>
          <w:bCs/>
          <w:sz w:val="28"/>
          <w:szCs w:val="28"/>
        </w:rPr>
      </w:pPr>
      <w:r w:rsidRPr="0034761A">
        <w:rPr>
          <w:rFonts w:cstheme="minorHAnsi"/>
          <w:b/>
          <w:bCs/>
          <w:sz w:val="28"/>
          <w:szCs w:val="28"/>
        </w:rPr>
        <w:t>Beginner Question</w:t>
      </w:r>
    </w:p>
    <w:p w14:paraId="232F7B08" w14:textId="77777777" w:rsidR="000E15C1" w:rsidRPr="00CD42C1" w:rsidRDefault="000E15C1" w:rsidP="000E15C1">
      <w:pPr>
        <w:rPr>
          <w:rFonts w:cstheme="minorHAnsi"/>
          <w:sz w:val="28"/>
          <w:szCs w:val="28"/>
        </w:rPr>
      </w:pPr>
    </w:p>
    <w:p w14:paraId="6F8FB047" w14:textId="77777777" w:rsidR="000E15C1" w:rsidRPr="00CD42C1" w:rsidRDefault="000E15C1" w:rsidP="000E15C1">
      <w:pPr>
        <w:rPr>
          <w:rFonts w:cstheme="minorHAnsi"/>
          <w:sz w:val="28"/>
          <w:szCs w:val="28"/>
        </w:rPr>
      </w:pPr>
      <w:r w:rsidRPr="00CD42C1">
        <w:rPr>
          <w:rFonts w:cstheme="minorHAnsi"/>
          <w:sz w:val="28"/>
          <w:szCs w:val="28"/>
        </w:rPr>
        <w:t>1. What is OSI model explain?</w:t>
      </w:r>
    </w:p>
    <w:p w14:paraId="7001B814"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The OSI (Open Systems Interconnection) model is a conceptual framework that standardizes and explains the functions of a telecommunication or computing system in terms of seven distinct layers. It was developed by the International Organization for Standardization (ISO) to ensure different systems could communicate effectively by adhering to a common set of protocols and standards. The OSI model serves as a guideline to understand how data communication occurs over a network, starting from the source to the destination.</w:t>
      </w:r>
    </w:p>
    <w:p w14:paraId="0CFFCBDC" w14:textId="77777777" w:rsidR="0034761A" w:rsidRPr="0034761A" w:rsidRDefault="0034761A" w:rsidP="0034761A">
      <w:pPr>
        <w:rPr>
          <w:rFonts w:cstheme="minorHAnsi"/>
          <w:sz w:val="28"/>
          <w:szCs w:val="28"/>
        </w:rPr>
      </w:pPr>
      <w:r w:rsidRPr="0034761A">
        <w:rPr>
          <w:rFonts w:cstheme="minorHAnsi"/>
          <w:sz w:val="28"/>
          <w:szCs w:val="28"/>
        </w:rPr>
        <w:t>Here are the seven layers of the OSI model, listed from the lowest (Layer 1) to the highest (Layer 7):</w:t>
      </w:r>
    </w:p>
    <w:p w14:paraId="4C3C5C50" w14:textId="77777777" w:rsidR="0034761A" w:rsidRPr="0034761A" w:rsidRDefault="0034761A">
      <w:pPr>
        <w:numPr>
          <w:ilvl w:val="0"/>
          <w:numId w:val="119"/>
        </w:numPr>
        <w:rPr>
          <w:rFonts w:cstheme="minorHAnsi"/>
          <w:sz w:val="28"/>
          <w:szCs w:val="28"/>
        </w:rPr>
      </w:pPr>
      <w:r w:rsidRPr="0034761A">
        <w:rPr>
          <w:rFonts w:cstheme="minorHAnsi"/>
          <w:b/>
          <w:bCs/>
          <w:sz w:val="28"/>
          <w:szCs w:val="28"/>
        </w:rPr>
        <w:t>Physical Layer (Layer 1)</w:t>
      </w:r>
      <w:r w:rsidRPr="0034761A">
        <w:rPr>
          <w:rFonts w:cstheme="minorHAnsi"/>
          <w:sz w:val="28"/>
          <w:szCs w:val="28"/>
        </w:rPr>
        <w:t>:</w:t>
      </w:r>
    </w:p>
    <w:p w14:paraId="42AE350A" w14:textId="77777777" w:rsidR="0034761A" w:rsidRPr="0034761A" w:rsidRDefault="0034761A">
      <w:pPr>
        <w:numPr>
          <w:ilvl w:val="1"/>
          <w:numId w:val="119"/>
        </w:numPr>
        <w:rPr>
          <w:rFonts w:cstheme="minorHAnsi"/>
          <w:sz w:val="28"/>
          <w:szCs w:val="28"/>
        </w:rPr>
      </w:pPr>
      <w:r w:rsidRPr="0034761A">
        <w:rPr>
          <w:rFonts w:cstheme="minorHAnsi"/>
          <w:sz w:val="28"/>
          <w:szCs w:val="28"/>
        </w:rPr>
        <w:t xml:space="preserve">This layer deals with the physical hardware aspects of network communication, including cables, switches, routers, and the electrical and optical </w:t>
      </w:r>
      <w:proofErr w:type="spellStart"/>
      <w:r w:rsidRPr="0034761A">
        <w:rPr>
          <w:rFonts w:cstheme="minorHAnsi"/>
          <w:sz w:val="28"/>
          <w:szCs w:val="28"/>
        </w:rPr>
        <w:t>signaling</w:t>
      </w:r>
      <w:proofErr w:type="spellEnd"/>
      <w:r w:rsidRPr="0034761A">
        <w:rPr>
          <w:rFonts w:cstheme="minorHAnsi"/>
          <w:sz w:val="28"/>
          <w:szCs w:val="28"/>
        </w:rPr>
        <w:t>.</w:t>
      </w:r>
    </w:p>
    <w:p w14:paraId="3035A184" w14:textId="77777777" w:rsidR="0034761A" w:rsidRPr="0034761A" w:rsidRDefault="0034761A">
      <w:pPr>
        <w:numPr>
          <w:ilvl w:val="1"/>
          <w:numId w:val="119"/>
        </w:numPr>
        <w:rPr>
          <w:rFonts w:cstheme="minorHAnsi"/>
          <w:sz w:val="28"/>
          <w:szCs w:val="28"/>
        </w:rPr>
      </w:pPr>
      <w:r w:rsidRPr="0034761A">
        <w:rPr>
          <w:rFonts w:cstheme="minorHAnsi"/>
          <w:sz w:val="28"/>
          <w:szCs w:val="28"/>
        </w:rPr>
        <w:t>It defines the characteristics of the hardware and how bits are transmitted over the network medium.</w:t>
      </w:r>
    </w:p>
    <w:p w14:paraId="1482197A" w14:textId="77777777" w:rsidR="0034761A" w:rsidRPr="0034761A" w:rsidRDefault="0034761A">
      <w:pPr>
        <w:numPr>
          <w:ilvl w:val="0"/>
          <w:numId w:val="119"/>
        </w:numPr>
        <w:rPr>
          <w:rFonts w:cstheme="minorHAnsi"/>
          <w:sz w:val="28"/>
          <w:szCs w:val="28"/>
        </w:rPr>
      </w:pPr>
      <w:r w:rsidRPr="0034761A">
        <w:rPr>
          <w:rFonts w:cstheme="minorHAnsi"/>
          <w:b/>
          <w:bCs/>
          <w:sz w:val="28"/>
          <w:szCs w:val="28"/>
        </w:rPr>
        <w:lastRenderedPageBreak/>
        <w:t>Data Link Layer (Layer 2)</w:t>
      </w:r>
      <w:r w:rsidRPr="0034761A">
        <w:rPr>
          <w:rFonts w:cstheme="minorHAnsi"/>
          <w:sz w:val="28"/>
          <w:szCs w:val="28"/>
        </w:rPr>
        <w:t>:</w:t>
      </w:r>
    </w:p>
    <w:p w14:paraId="5E180C99" w14:textId="77777777" w:rsidR="0034761A" w:rsidRPr="0034761A" w:rsidRDefault="0034761A">
      <w:pPr>
        <w:numPr>
          <w:ilvl w:val="1"/>
          <w:numId w:val="119"/>
        </w:numPr>
        <w:rPr>
          <w:rFonts w:cstheme="minorHAnsi"/>
          <w:sz w:val="28"/>
          <w:szCs w:val="28"/>
        </w:rPr>
      </w:pPr>
      <w:r w:rsidRPr="0034761A">
        <w:rPr>
          <w:rFonts w:cstheme="minorHAnsi"/>
          <w:sz w:val="28"/>
          <w:szCs w:val="28"/>
        </w:rPr>
        <w:t>The data link layer focuses on the reliable transmission of data frames between two directly connected nodes.</w:t>
      </w:r>
    </w:p>
    <w:p w14:paraId="5BA83B06" w14:textId="77777777" w:rsidR="0034761A" w:rsidRPr="0034761A" w:rsidRDefault="0034761A">
      <w:pPr>
        <w:numPr>
          <w:ilvl w:val="1"/>
          <w:numId w:val="119"/>
        </w:numPr>
        <w:rPr>
          <w:rFonts w:cstheme="minorHAnsi"/>
          <w:sz w:val="28"/>
          <w:szCs w:val="28"/>
        </w:rPr>
      </w:pPr>
      <w:r w:rsidRPr="0034761A">
        <w:rPr>
          <w:rFonts w:cstheme="minorHAnsi"/>
          <w:sz w:val="28"/>
          <w:szCs w:val="28"/>
        </w:rPr>
        <w:t>It manages node-to-node communication, handles errors in the physical layer, and provides flow control and framing.</w:t>
      </w:r>
    </w:p>
    <w:p w14:paraId="5FED2F2B" w14:textId="77777777" w:rsidR="0034761A" w:rsidRPr="0034761A" w:rsidRDefault="0034761A">
      <w:pPr>
        <w:numPr>
          <w:ilvl w:val="0"/>
          <w:numId w:val="119"/>
        </w:numPr>
        <w:rPr>
          <w:rFonts w:cstheme="minorHAnsi"/>
          <w:sz w:val="28"/>
          <w:szCs w:val="28"/>
        </w:rPr>
      </w:pPr>
      <w:r w:rsidRPr="0034761A">
        <w:rPr>
          <w:rFonts w:cstheme="minorHAnsi"/>
          <w:b/>
          <w:bCs/>
          <w:sz w:val="28"/>
          <w:szCs w:val="28"/>
        </w:rPr>
        <w:t>Network Layer (Layer 3)</w:t>
      </w:r>
      <w:r w:rsidRPr="0034761A">
        <w:rPr>
          <w:rFonts w:cstheme="minorHAnsi"/>
          <w:sz w:val="28"/>
          <w:szCs w:val="28"/>
        </w:rPr>
        <w:t>:</w:t>
      </w:r>
    </w:p>
    <w:p w14:paraId="2937643B" w14:textId="77777777" w:rsidR="0034761A" w:rsidRPr="0034761A" w:rsidRDefault="0034761A">
      <w:pPr>
        <w:numPr>
          <w:ilvl w:val="1"/>
          <w:numId w:val="119"/>
        </w:numPr>
        <w:rPr>
          <w:rFonts w:cstheme="minorHAnsi"/>
          <w:sz w:val="28"/>
          <w:szCs w:val="28"/>
        </w:rPr>
      </w:pPr>
      <w:r w:rsidRPr="0034761A">
        <w:rPr>
          <w:rFonts w:cstheme="minorHAnsi"/>
          <w:sz w:val="28"/>
          <w:szCs w:val="28"/>
        </w:rPr>
        <w:t>The network layer is responsible for establishing, maintaining, and terminating connections across the network.</w:t>
      </w:r>
    </w:p>
    <w:p w14:paraId="4D0CFC95" w14:textId="77777777" w:rsidR="0034761A" w:rsidRPr="0034761A" w:rsidRDefault="0034761A">
      <w:pPr>
        <w:numPr>
          <w:ilvl w:val="1"/>
          <w:numId w:val="119"/>
        </w:numPr>
        <w:rPr>
          <w:rFonts w:cstheme="minorHAnsi"/>
          <w:sz w:val="28"/>
          <w:szCs w:val="28"/>
        </w:rPr>
      </w:pPr>
      <w:r w:rsidRPr="0034761A">
        <w:rPr>
          <w:rFonts w:cstheme="minorHAnsi"/>
          <w:sz w:val="28"/>
          <w:szCs w:val="28"/>
        </w:rPr>
        <w:t>It involves routing, addressing, and forwarding of data packets between different networks.</w:t>
      </w:r>
    </w:p>
    <w:p w14:paraId="0642AF1B" w14:textId="77777777" w:rsidR="0034761A" w:rsidRPr="0034761A" w:rsidRDefault="0034761A">
      <w:pPr>
        <w:numPr>
          <w:ilvl w:val="0"/>
          <w:numId w:val="119"/>
        </w:numPr>
        <w:rPr>
          <w:rFonts w:cstheme="minorHAnsi"/>
          <w:sz w:val="28"/>
          <w:szCs w:val="28"/>
        </w:rPr>
      </w:pPr>
      <w:r w:rsidRPr="0034761A">
        <w:rPr>
          <w:rFonts w:cstheme="minorHAnsi"/>
          <w:b/>
          <w:bCs/>
          <w:sz w:val="28"/>
          <w:szCs w:val="28"/>
        </w:rPr>
        <w:t>Transport Layer (Layer 4)</w:t>
      </w:r>
      <w:r w:rsidRPr="0034761A">
        <w:rPr>
          <w:rFonts w:cstheme="minorHAnsi"/>
          <w:sz w:val="28"/>
          <w:szCs w:val="28"/>
        </w:rPr>
        <w:t>:</w:t>
      </w:r>
    </w:p>
    <w:p w14:paraId="47446385" w14:textId="77777777" w:rsidR="0034761A" w:rsidRPr="0034761A" w:rsidRDefault="0034761A">
      <w:pPr>
        <w:numPr>
          <w:ilvl w:val="1"/>
          <w:numId w:val="119"/>
        </w:numPr>
        <w:rPr>
          <w:rFonts w:cstheme="minorHAnsi"/>
          <w:sz w:val="28"/>
          <w:szCs w:val="28"/>
        </w:rPr>
      </w:pPr>
      <w:r w:rsidRPr="0034761A">
        <w:rPr>
          <w:rFonts w:cstheme="minorHAnsi"/>
          <w:sz w:val="28"/>
          <w:szCs w:val="28"/>
        </w:rPr>
        <w:t>The transport layer ensures end-to-end communication between devices by establishing, maintaining, and terminating connections between applications.</w:t>
      </w:r>
    </w:p>
    <w:p w14:paraId="25AAAE73" w14:textId="77777777" w:rsidR="0034761A" w:rsidRPr="0034761A" w:rsidRDefault="0034761A">
      <w:pPr>
        <w:numPr>
          <w:ilvl w:val="1"/>
          <w:numId w:val="119"/>
        </w:numPr>
        <w:rPr>
          <w:rFonts w:cstheme="minorHAnsi"/>
          <w:sz w:val="28"/>
          <w:szCs w:val="28"/>
        </w:rPr>
      </w:pPr>
      <w:r w:rsidRPr="0034761A">
        <w:rPr>
          <w:rFonts w:cstheme="minorHAnsi"/>
          <w:sz w:val="28"/>
          <w:szCs w:val="28"/>
        </w:rPr>
        <w:t>It handles flow control, data integrity, error correction, and retransmission of lost or corrupted data.</w:t>
      </w:r>
    </w:p>
    <w:p w14:paraId="1FF3300C" w14:textId="77777777" w:rsidR="0034761A" w:rsidRPr="0034761A" w:rsidRDefault="0034761A">
      <w:pPr>
        <w:numPr>
          <w:ilvl w:val="0"/>
          <w:numId w:val="119"/>
        </w:numPr>
        <w:rPr>
          <w:rFonts w:cstheme="minorHAnsi"/>
          <w:sz w:val="28"/>
          <w:szCs w:val="28"/>
        </w:rPr>
      </w:pPr>
      <w:r w:rsidRPr="0034761A">
        <w:rPr>
          <w:rFonts w:cstheme="minorHAnsi"/>
          <w:b/>
          <w:bCs/>
          <w:sz w:val="28"/>
          <w:szCs w:val="28"/>
        </w:rPr>
        <w:t>Session Layer (Layer 5)</w:t>
      </w:r>
      <w:r w:rsidRPr="0034761A">
        <w:rPr>
          <w:rFonts w:cstheme="minorHAnsi"/>
          <w:sz w:val="28"/>
          <w:szCs w:val="28"/>
        </w:rPr>
        <w:t>:</w:t>
      </w:r>
    </w:p>
    <w:p w14:paraId="4F86EDA9" w14:textId="77777777" w:rsidR="0034761A" w:rsidRPr="0034761A" w:rsidRDefault="0034761A">
      <w:pPr>
        <w:numPr>
          <w:ilvl w:val="1"/>
          <w:numId w:val="119"/>
        </w:numPr>
        <w:rPr>
          <w:rFonts w:cstheme="minorHAnsi"/>
          <w:sz w:val="28"/>
          <w:szCs w:val="28"/>
        </w:rPr>
      </w:pPr>
      <w:r w:rsidRPr="0034761A">
        <w:rPr>
          <w:rFonts w:cstheme="minorHAnsi"/>
          <w:sz w:val="28"/>
          <w:szCs w:val="28"/>
        </w:rPr>
        <w:t>The session layer manages sessions or dialogues between applications on different devices.</w:t>
      </w:r>
    </w:p>
    <w:p w14:paraId="06585A2B" w14:textId="77777777" w:rsidR="0034761A" w:rsidRPr="0034761A" w:rsidRDefault="0034761A">
      <w:pPr>
        <w:numPr>
          <w:ilvl w:val="1"/>
          <w:numId w:val="119"/>
        </w:numPr>
        <w:rPr>
          <w:rFonts w:cstheme="minorHAnsi"/>
          <w:sz w:val="28"/>
          <w:szCs w:val="28"/>
        </w:rPr>
      </w:pPr>
      <w:r w:rsidRPr="0034761A">
        <w:rPr>
          <w:rFonts w:cstheme="minorHAnsi"/>
          <w:sz w:val="28"/>
          <w:szCs w:val="28"/>
        </w:rPr>
        <w:t>It establishes, maintains, and terminates communication sessions and handles synchronization and checkpointing.</w:t>
      </w:r>
    </w:p>
    <w:p w14:paraId="0687DB12" w14:textId="77777777" w:rsidR="0034761A" w:rsidRPr="0034761A" w:rsidRDefault="0034761A">
      <w:pPr>
        <w:numPr>
          <w:ilvl w:val="0"/>
          <w:numId w:val="119"/>
        </w:numPr>
        <w:rPr>
          <w:rFonts w:cstheme="minorHAnsi"/>
          <w:sz w:val="28"/>
          <w:szCs w:val="28"/>
        </w:rPr>
      </w:pPr>
      <w:r w:rsidRPr="0034761A">
        <w:rPr>
          <w:rFonts w:cstheme="minorHAnsi"/>
          <w:b/>
          <w:bCs/>
          <w:sz w:val="28"/>
          <w:szCs w:val="28"/>
        </w:rPr>
        <w:t>Presentation Layer (Layer 6)</w:t>
      </w:r>
      <w:r w:rsidRPr="0034761A">
        <w:rPr>
          <w:rFonts w:cstheme="minorHAnsi"/>
          <w:sz w:val="28"/>
          <w:szCs w:val="28"/>
        </w:rPr>
        <w:t>:</w:t>
      </w:r>
    </w:p>
    <w:p w14:paraId="24EC04E7" w14:textId="77777777" w:rsidR="0034761A" w:rsidRPr="0034761A" w:rsidRDefault="0034761A">
      <w:pPr>
        <w:numPr>
          <w:ilvl w:val="1"/>
          <w:numId w:val="119"/>
        </w:numPr>
        <w:rPr>
          <w:rFonts w:cstheme="minorHAnsi"/>
          <w:sz w:val="28"/>
          <w:szCs w:val="28"/>
        </w:rPr>
      </w:pPr>
      <w:r w:rsidRPr="0034761A">
        <w:rPr>
          <w:rFonts w:cstheme="minorHAnsi"/>
          <w:sz w:val="28"/>
          <w:szCs w:val="28"/>
        </w:rPr>
        <w:t>The presentation layer is responsible for data representation and transformation. It translates data between the application layer and the lower layers.</w:t>
      </w:r>
    </w:p>
    <w:p w14:paraId="0D84D0B6" w14:textId="77777777" w:rsidR="0034761A" w:rsidRPr="0034761A" w:rsidRDefault="0034761A">
      <w:pPr>
        <w:numPr>
          <w:ilvl w:val="1"/>
          <w:numId w:val="119"/>
        </w:numPr>
        <w:rPr>
          <w:rFonts w:cstheme="minorHAnsi"/>
          <w:sz w:val="28"/>
          <w:szCs w:val="28"/>
        </w:rPr>
      </w:pPr>
      <w:r w:rsidRPr="0034761A">
        <w:rPr>
          <w:rFonts w:cstheme="minorHAnsi"/>
          <w:sz w:val="28"/>
          <w:szCs w:val="28"/>
        </w:rPr>
        <w:t>It deals with encryption, decryption, data compression, and character encoding to ensure compatibility between different systems.</w:t>
      </w:r>
    </w:p>
    <w:p w14:paraId="3B4791D6" w14:textId="77777777" w:rsidR="0034761A" w:rsidRPr="0034761A" w:rsidRDefault="0034761A">
      <w:pPr>
        <w:numPr>
          <w:ilvl w:val="0"/>
          <w:numId w:val="119"/>
        </w:numPr>
        <w:rPr>
          <w:rFonts w:cstheme="minorHAnsi"/>
          <w:sz w:val="28"/>
          <w:szCs w:val="28"/>
        </w:rPr>
      </w:pPr>
      <w:r w:rsidRPr="0034761A">
        <w:rPr>
          <w:rFonts w:cstheme="minorHAnsi"/>
          <w:b/>
          <w:bCs/>
          <w:sz w:val="28"/>
          <w:szCs w:val="28"/>
        </w:rPr>
        <w:t>Application Layer (Layer 7)</w:t>
      </w:r>
      <w:r w:rsidRPr="0034761A">
        <w:rPr>
          <w:rFonts w:cstheme="minorHAnsi"/>
          <w:sz w:val="28"/>
          <w:szCs w:val="28"/>
        </w:rPr>
        <w:t>:</w:t>
      </w:r>
    </w:p>
    <w:p w14:paraId="43B28FAA" w14:textId="77777777" w:rsidR="0034761A" w:rsidRPr="0034761A" w:rsidRDefault="0034761A">
      <w:pPr>
        <w:numPr>
          <w:ilvl w:val="1"/>
          <w:numId w:val="119"/>
        </w:numPr>
        <w:rPr>
          <w:rFonts w:cstheme="minorHAnsi"/>
          <w:sz w:val="28"/>
          <w:szCs w:val="28"/>
        </w:rPr>
      </w:pPr>
      <w:r w:rsidRPr="0034761A">
        <w:rPr>
          <w:rFonts w:cstheme="minorHAnsi"/>
          <w:sz w:val="28"/>
          <w:szCs w:val="28"/>
        </w:rPr>
        <w:lastRenderedPageBreak/>
        <w:t>The application layer is the topmost layer that directly interacts with end-user applications.</w:t>
      </w:r>
    </w:p>
    <w:p w14:paraId="343E4D31" w14:textId="77777777" w:rsidR="0034761A" w:rsidRPr="0034761A" w:rsidRDefault="0034761A">
      <w:pPr>
        <w:numPr>
          <w:ilvl w:val="1"/>
          <w:numId w:val="119"/>
        </w:numPr>
        <w:rPr>
          <w:rFonts w:cstheme="minorHAnsi"/>
          <w:sz w:val="28"/>
          <w:szCs w:val="28"/>
        </w:rPr>
      </w:pPr>
      <w:r w:rsidRPr="0034761A">
        <w:rPr>
          <w:rFonts w:cstheme="minorHAnsi"/>
          <w:sz w:val="28"/>
          <w:szCs w:val="28"/>
        </w:rPr>
        <w:t>It provides a platform for applications to access network services and resources, offering various protocols for specific tasks such as email (SMTP), file transfer (FTP), and web browsing (HTTP).</w:t>
      </w:r>
    </w:p>
    <w:p w14:paraId="552421DF" w14:textId="77777777" w:rsidR="0034761A" w:rsidRPr="0034761A" w:rsidRDefault="0034761A" w:rsidP="0034761A">
      <w:pPr>
        <w:rPr>
          <w:rFonts w:cstheme="minorHAnsi"/>
          <w:sz w:val="28"/>
          <w:szCs w:val="28"/>
        </w:rPr>
      </w:pPr>
      <w:r w:rsidRPr="0034761A">
        <w:rPr>
          <w:rFonts w:cstheme="minorHAnsi"/>
          <w:sz w:val="28"/>
          <w:szCs w:val="28"/>
        </w:rPr>
        <w:t>The OSI model's layering approach helps in standardizing network communication and allows for easier troubleshooting, development of new protocols, and interoperability between different vendors and systems. Each layer has its specific role and functions independently, allowing for easier modification and updates without affecting the entire system.</w:t>
      </w:r>
    </w:p>
    <w:p w14:paraId="766A93D8" w14:textId="66345661" w:rsidR="000E15C1" w:rsidRPr="00CD42C1" w:rsidRDefault="000E15C1" w:rsidP="000E15C1">
      <w:pPr>
        <w:rPr>
          <w:rFonts w:cstheme="minorHAnsi"/>
          <w:sz w:val="28"/>
          <w:szCs w:val="28"/>
        </w:rPr>
      </w:pPr>
    </w:p>
    <w:p w14:paraId="71B6AFA4" w14:textId="77777777" w:rsidR="000E15C1" w:rsidRPr="00CD42C1" w:rsidRDefault="000E15C1" w:rsidP="000E15C1">
      <w:pPr>
        <w:rPr>
          <w:rFonts w:cstheme="minorHAnsi"/>
          <w:sz w:val="28"/>
          <w:szCs w:val="28"/>
        </w:rPr>
      </w:pPr>
      <w:r w:rsidRPr="00CD42C1">
        <w:rPr>
          <w:rFonts w:cstheme="minorHAnsi"/>
          <w:sz w:val="28"/>
          <w:szCs w:val="28"/>
        </w:rPr>
        <w:t>2. List of Application layer protocol</w:t>
      </w:r>
    </w:p>
    <w:p w14:paraId="3B6EBD80"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The Application Layer of the OSI model involves various protocols that facilitate communication between applications or software programs. Here's a list of commonly used application layer protocols:</w:t>
      </w:r>
    </w:p>
    <w:p w14:paraId="2268B204" w14:textId="77777777" w:rsidR="0034761A" w:rsidRPr="0034761A" w:rsidRDefault="0034761A">
      <w:pPr>
        <w:numPr>
          <w:ilvl w:val="0"/>
          <w:numId w:val="120"/>
        </w:numPr>
        <w:rPr>
          <w:rFonts w:cstheme="minorHAnsi"/>
          <w:sz w:val="28"/>
          <w:szCs w:val="28"/>
        </w:rPr>
      </w:pPr>
      <w:r w:rsidRPr="0034761A">
        <w:rPr>
          <w:rFonts w:cstheme="minorHAnsi"/>
          <w:b/>
          <w:bCs/>
          <w:sz w:val="28"/>
          <w:szCs w:val="28"/>
        </w:rPr>
        <w:t>HTTP (</w:t>
      </w:r>
      <w:proofErr w:type="spellStart"/>
      <w:r w:rsidRPr="0034761A">
        <w:rPr>
          <w:rFonts w:cstheme="minorHAnsi"/>
          <w:b/>
          <w:bCs/>
          <w:sz w:val="28"/>
          <w:szCs w:val="28"/>
        </w:rPr>
        <w:t>HyperText</w:t>
      </w:r>
      <w:proofErr w:type="spellEnd"/>
      <w:r w:rsidRPr="0034761A">
        <w:rPr>
          <w:rFonts w:cstheme="minorHAnsi"/>
          <w:b/>
          <w:bCs/>
          <w:sz w:val="28"/>
          <w:szCs w:val="28"/>
        </w:rPr>
        <w:t xml:space="preserve"> Transfer Protocol)</w:t>
      </w:r>
      <w:r w:rsidRPr="0034761A">
        <w:rPr>
          <w:rFonts w:cstheme="minorHAnsi"/>
          <w:sz w:val="28"/>
          <w:szCs w:val="28"/>
        </w:rPr>
        <w:t>:</w:t>
      </w:r>
    </w:p>
    <w:p w14:paraId="2582071E" w14:textId="77777777" w:rsidR="0034761A" w:rsidRPr="0034761A" w:rsidRDefault="0034761A">
      <w:pPr>
        <w:numPr>
          <w:ilvl w:val="1"/>
          <w:numId w:val="120"/>
        </w:numPr>
        <w:rPr>
          <w:rFonts w:cstheme="minorHAnsi"/>
          <w:sz w:val="28"/>
          <w:szCs w:val="28"/>
        </w:rPr>
      </w:pPr>
      <w:r w:rsidRPr="0034761A">
        <w:rPr>
          <w:rFonts w:cstheme="minorHAnsi"/>
          <w:sz w:val="28"/>
          <w:szCs w:val="28"/>
        </w:rPr>
        <w:t>Used for transmitting web pages and other web content over the internet. It is the foundation of data communication for the World Wide Web.</w:t>
      </w:r>
    </w:p>
    <w:p w14:paraId="0857BE34" w14:textId="77777777" w:rsidR="0034761A" w:rsidRPr="0034761A" w:rsidRDefault="0034761A">
      <w:pPr>
        <w:numPr>
          <w:ilvl w:val="0"/>
          <w:numId w:val="120"/>
        </w:numPr>
        <w:rPr>
          <w:rFonts w:cstheme="minorHAnsi"/>
          <w:sz w:val="28"/>
          <w:szCs w:val="28"/>
        </w:rPr>
      </w:pPr>
      <w:r w:rsidRPr="0034761A">
        <w:rPr>
          <w:rFonts w:cstheme="minorHAnsi"/>
          <w:b/>
          <w:bCs/>
          <w:sz w:val="28"/>
          <w:szCs w:val="28"/>
        </w:rPr>
        <w:t>HTTPS (HTTP Secure)</w:t>
      </w:r>
      <w:r w:rsidRPr="0034761A">
        <w:rPr>
          <w:rFonts w:cstheme="minorHAnsi"/>
          <w:sz w:val="28"/>
          <w:szCs w:val="28"/>
        </w:rPr>
        <w:t>:</w:t>
      </w:r>
    </w:p>
    <w:p w14:paraId="29287C20" w14:textId="77777777" w:rsidR="0034761A" w:rsidRPr="0034761A" w:rsidRDefault="0034761A">
      <w:pPr>
        <w:numPr>
          <w:ilvl w:val="1"/>
          <w:numId w:val="120"/>
        </w:numPr>
        <w:rPr>
          <w:rFonts w:cstheme="minorHAnsi"/>
          <w:sz w:val="28"/>
          <w:szCs w:val="28"/>
        </w:rPr>
      </w:pPr>
      <w:r w:rsidRPr="0034761A">
        <w:rPr>
          <w:rFonts w:cstheme="minorHAnsi"/>
          <w:sz w:val="28"/>
          <w:szCs w:val="28"/>
        </w:rPr>
        <w:t>An extension of HTTP, which provides secure communication over a computer network. It encrypts the data exchanged between the client and the server.</w:t>
      </w:r>
    </w:p>
    <w:p w14:paraId="112EAA0D" w14:textId="77777777" w:rsidR="0034761A" w:rsidRPr="0034761A" w:rsidRDefault="0034761A">
      <w:pPr>
        <w:numPr>
          <w:ilvl w:val="0"/>
          <w:numId w:val="120"/>
        </w:numPr>
        <w:rPr>
          <w:rFonts w:cstheme="minorHAnsi"/>
          <w:sz w:val="28"/>
          <w:szCs w:val="28"/>
        </w:rPr>
      </w:pPr>
      <w:r w:rsidRPr="0034761A">
        <w:rPr>
          <w:rFonts w:cstheme="minorHAnsi"/>
          <w:b/>
          <w:bCs/>
          <w:sz w:val="28"/>
          <w:szCs w:val="28"/>
        </w:rPr>
        <w:t>FTP (File Transfer Protocol)</w:t>
      </w:r>
      <w:r w:rsidRPr="0034761A">
        <w:rPr>
          <w:rFonts w:cstheme="minorHAnsi"/>
          <w:sz w:val="28"/>
          <w:szCs w:val="28"/>
        </w:rPr>
        <w:t>:</w:t>
      </w:r>
    </w:p>
    <w:p w14:paraId="463E60B5" w14:textId="77777777" w:rsidR="0034761A" w:rsidRPr="0034761A" w:rsidRDefault="0034761A">
      <w:pPr>
        <w:numPr>
          <w:ilvl w:val="1"/>
          <w:numId w:val="120"/>
        </w:numPr>
        <w:rPr>
          <w:rFonts w:cstheme="minorHAnsi"/>
          <w:sz w:val="28"/>
          <w:szCs w:val="28"/>
        </w:rPr>
      </w:pPr>
      <w:r w:rsidRPr="0034761A">
        <w:rPr>
          <w:rFonts w:cstheme="minorHAnsi"/>
          <w:sz w:val="28"/>
          <w:szCs w:val="28"/>
        </w:rPr>
        <w:t>Allows for the transfer of files between a client and a server on a network. It supports both uploading and downloading of files.</w:t>
      </w:r>
    </w:p>
    <w:p w14:paraId="6210CB21" w14:textId="77777777" w:rsidR="0034761A" w:rsidRPr="0034761A" w:rsidRDefault="0034761A">
      <w:pPr>
        <w:numPr>
          <w:ilvl w:val="0"/>
          <w:numId w:val="120"/>
        </w:numPr>
        <w:rPr>
          <w:rFonts w:cstheme="minorHAnsi"/>
          <w:sz w:val="28"/>
          <w:szCs w:val="28"/>
        </w:rPr>
      </w:pPr>
      <w:r w:rsidRPr="0034761A">
        <w:rPr>
          <w:rFonts w:cstheme="minorHAnsi"/>
          <w:b/>
          <w:bCs/>
          <w:sz w:val="28"/>
          <w:szCs w:val="28"/>
        </w:rPr>
        <w:t>SMTP (Simple Mail Transfer Protocol)</w:t>
      </w:r>
      <w:r w:rsidRPr="0034761A">
        <w:rPr>
          <w:rFonts w:cstheme="minorHAnsi"/>
          <w:sz w:val="28"/>
          <w:szCs w:val="28"/>
        </w:rPr>
        <w:t>:</w:t>
      </w:r>
    </w:p>
    <w:p w14:paraId="394DA6DA" w14:textId="77777777" w:rsidR="0034761A" w:rsidRPr="0034761A" w:rsidRDefault="0034761A">
      <w:pPr>
        <w:numPr>
          <w:ilvl w:val="1"/>
          <w:numId w:val="120"/>
        </w:numPr>
        <w:rPr>
          <w:rFonts w:cstheme="minorHAnsi"/>
          <w:sz w:val="28"/>
          <w:szCs w:val="28"/>
        </w:rPr>
      </w:pPr>
      <w:r w:rsidRPr="0034761A">
        <w:rPr>
          <w:rFonts w:cstheme="minorHAnsi"/>
          <w:sz w:val="28"/>
          <w:szCs w:val="28"/>
        </w:rPr>
        <w:t>Used for sending emails between servers. It defines the rules for how messages are sent and received over a network.</w:t>
      </w:r>
    </w:p>
    <w:p w14:paraId="7306C851" w14:textId="77777777" w:rsidR="0034761A" w:rsidRPr="0034761A" w:rsidRDefault="0034761A">
      <w:pPr>
        <w:numPr>
          <w:ilvl w:val="0"/>
          <w:numId w:val="120"/>
        </w:numPr>
        <w:rPr>
          <w:rFonts w:cstheme="minorHAnsi"/>
          <w:sz w:val="28"/>
          <w:szCs w:val="28"/>
        </w:rPr>
      </w:pPr>
      <w:r w:rsidRPr="0034761A">
        <w:rPr>
          <w:rFonts w:cstheme="minorHAnsi"/>
          <w:b/>
          <w:bCs/>
          <w:sz w:val="28"/>
          <w:szCs w:val="28"/>
        </w:rPr>
        <w:t>POP3 (Post Office Protocol Version 3)</w:t>
      </w:r>
      <w:r w:rsidRPr="0034761A">
        <w:rPr>
          <w:rFonts w:cstheme="minorHAnsi"/>
          <w:sz w:val="28"/>
          <w:szCs w:val="28"/>
        </w:rPr>
        <w:t>:</w:t>
      </w:r>
    </w:p>
    <w:p w14:paraId="663FC46F" w14:textId="77777777" w:rsidR="0034761A" w:rsidRPr="0034761A" w:rsidRDefault="0034761A">
      <w:pPr>
        <w:numPr>
          <w:ilvl w:val="1"/>
          <w:numId w:val="120"/>
        </w:numPr>
        <w:rPr>
          <w:rFonts w:cstheme="minorHAnsi"/>
          <w:sz w:val="28"/>
          <w:szCs w:val="28"/>
        </w:rPr>
      </w:pPr>
      <w:r w:rsidRPr="0034761A">
        <w:rPr>
          <w:rFonts w:cstheme="minorHAnsi"/>
          <w:sz w:val="28"/>
          <w:szCs w:val="28"/>
        </w:rPr>
        <w:lastRenderedPageBreak/>
        <w:t>Retrieves emails from a mail server to a local client device. It's one of the most commonly used email retrieval protocols.</w:t>
      </w:r>
    </w:p>
    <w:p w14:paraId="375FBDA7" w14:textId="77777777" w:rsidR="0034761A" w:rsidRPr="0034761A" w:rsidRDefault="0034761A">
      <w:pPr>
        <w:numPr>
          <w:ilvl w:val="0"/>
          <w:numId w:val="120"/>
        </w:numPr>
        <w:rPr>
          <w:rFonts w:cstheme="minorHAnsi"/>
          <w:sz w:val="28"/>
          <w:szCs w:val="28"/>
        </w:rPr>
      </w:pPr>
      <w:r w:rsidRPr="0034761A">
        <w:rPr>
          <w:rFonts w:cstheme="minorHAnsi"/>
          <w:b/>
          <w:bCs/>
          <w:sz w:val="28"/>
          <w:szCs w:val="28"/>
        </w:rPr>
        <w:t>IMAP (Internet Message Access Protocol)</w:t>
      </w:r>
      <w:r w:rsidRPr="0034761A">
        <w:rPr>
          <w:rFonts w:cstheme="minorHAnsi"/>
          <w:sz w:val="28"/>
          <w:szCs w:val="28"/>
        </w:rPr>
        <w:t>:</w:t>
      </w:r>
    </w:p>
    <w:p w14:paraId="6EFB75A6" w14:textId="77777777" w:rsidR="0034761A" w:rsidRPr="0034761A" w:rsidRDefault="0034761A">
      <w:pPr>
        <w:numPr>
          <w:ilvl w:val="1"/>
          <w:numId w:val="120"/>
        </w:numPr>
        <w:rPr>
          <w:rFonts w:cstheme="minorHAnsi"/>
          <w:sz w:val="28"/>
          <w:szCs w:val="28"/>
        </w:rPr>
      </w:pPr>
      <w:r w:rsidRPr="0034761A">
        <w:rPr>
          <w:rFonts w:cstheme="minorHAnsi"/>
          <w:sz w:val="28"/>
          <w:szCs w:val="28"/>
        </w:rPr>
        <w:t>Allows an email client to access and manage emails stored on a mail server. It permits multiple devices to view and manipulate the same mailbox.</w:t>
      </w:r>
    </w:p>
    <w:p w14:paraId="3FDD542C" w14:textId="77777777" w:rsidR="0034761A" w:rsidRPr="0034761A" w:rsidRDefault="0034761A">
      <w:pPr>
        <w:numPr>
          <w:ilvl w:val="0"/>
          <w:numId w:val="120"/>
        </w:numPr>
        <w:rPr>
          <w:rFonts w:cstheme="minorHAnsi"/>
          <w:sz w:val="28"/>
          <w:szCs w:val="28"/>
        </w:rPr>
      </w:pPr>
      <w:r w:rsidRPr="0034761A">
        <w:rPr>
          <w:rFonts w:cstheme="minorHAnsi"/>
          <w:b/>
          <w:bCs/>
          <w:sz w:val="28"/>
          <w:szCs w:val="28"/>
        </w:rPr>
        <w:t>DNS (Domain Name System)</w:t>
      </w:r>
      <w:r w:rsidRPr="0034761A">
        <w:rPr>
          <w:rFonts w:cstheme="minorHAnsi"/>
          <w:sz w:val="28"/>
          <w:szCs w:val="28"/>
        </w:rPr>
        <w:t>:</w:t>
      </w:r>
    </w:p>
    <w:p w14:paraId="28F2E0FF" w14:textId="77777777" w:rsidR="0034761A" w:rsidRPr="0034761A" w:rsidRDefault="0034761A">
      <w:pPr>
        <w:numPr>
          <w:ilvl w:val="1"/>
          <w:numId w:val="120"/>
        </w:numPr>
        <w:rPr>
          <w:rFonts w:cstheme="minorHAnsi"/>
          <w:sz w:val="28"/>
          <w:szCs w:val="28"/>
        </w:rPr>
      </w:pPr>
      <w:r w:rsidRPr="0034761A">
        <w:rPr>
          <w:rFonts w:cstheme="minorHAnsi"/>
          <w:sz w:val="28"/>
          <w:szCs w:val="28"/>
        </w:rPr>
        <w:t>Translates domain names (e.g., example.com) into IP addresses (e.g., 192.168.1.1) and vice versa, facilitating internet communication.</w:t>
      </w:r>
    </w:p>
    <w:p w14:paraId="08AE5548" w14:textId="77777777" w:rsidR="0034761A" w:rsidRPr="0034761A" w:rsidRDefault="0034761A">
      <w:pPr>
        <w:numPr>
          <w:ilvl w:val="0"/>
          <w:numId w:val="120"/>
        </w:numPr>
        <w:rPr>
          <w:rFonts w:cstheme="minorHAnsi"/>
          <w:sz w:val="28"/>
          <w:szCs w:val="28"/>
        </w:rPr>
      </w:pPr>
      <w:r w:rsidRPr="0034761A">
        <w:rPr>
          <w:rFonts w:cstheme="minorHAnsi"/>
          <w:b/>
          <w:bCs/>
          <w:sz w:val="28"/>
          <w:szCs w:val="28"/>
        </w:rPr>
        <w:t>SNMP (Simple Network Management Protocol)</w:t>
      </w:r>
      <w:r w:rsidRPr="0034761A">
        <w:rPr>
          <w:rFonts w:cstheme="minorHAnsi"/>
          <w:sz w:val="28"/>
          <w:szCs w:val="28"/>
        </w:rPr>
        <w:t>:</w:t>
      </w:r>
    </w:p>
    <w:p w14:paraId="230A58F1" w14:textId="77777777" w:rsidR="0034761A" w:rsidRPr="0034761A" w:rsidRDefault="0034761A">
      <w:pPr>
        <w:numPr>
          <w:ilvl w:val="1"/>
          <w:numId w:val="120"/>
        </w:numPr>
        <w:rPr>
          <w:rFonts w:cstheme="minorHAnsi"/>
          <w:sz w:val="28"/>
          <w:szCs w:val="28"/>
        </w:rPr>
      </w:pPr>
      <w:r w:rsidRPr="0034761A">
        <w:rPr>
          <w:rFonts w:cstheme="minorHAnsi"/>
          <w:sz w:val="28"/>
          <w:szCs w:val="28"/>
        </w:rPr>
        <w:t>Used to manage and monitor network devices such as routers, switches, and servers in an IP network.</w:t>
      </w:r>
    </w:p>
    <w:p w14:paraId="5F02C85A" w14:textId="77777777" w:rsidR="0034761A" w:rsidRPr="0034761A" w:rsidRDefault="0034761A">
      <w:pPr>
        <w:numPr>
          <w:ilvl w:val="0"/>
          <w:numId w:val="120"/>
        </w:numPr>
        <w:rPr>
          <w:rFonts w:cstheme="minorHAnsi"/>
          <w:sz w:val="28"/>
          <w:szCs w:val="28"/>
        </w:rPr>
      </w:pPr>
      <w:r w:rsidRPr="0034761A">
        <w:rPr>
          <w:rFonts w:cstheme="minorHAnsi"/>
          <w:b/>
          <w:bCs/>
          <w:sz w:val="28"/>
          <w:szCs w:val="28"/>
        </w:rPr>
        <w:t>Telnet</w:t>
      </w:r>
      <w:r w:rsidRPr="0034761A">
        <w:rPr>
          <w:rFonts w:cstheme="minorHAnsi"/>
          <w:sz w:val="28"/>
          <w:szCs w:val="28"/>
        </w:rPr>
        <w:t>:</w:t>
      </w:r>
    </w:p>
    <w:p w14:paraId="08CD0462" w14:textId="77777777" w:rsidR="0034761A" w:rsidRPr="0034761A" w:rsidRDefault="0034761A">
      <w:pPr>
        <w:numPr>
          <w:ilvl w:val="1"/>
          <w:numId w:val="120"/>
        </w:numPr>
        <w:rPr>
          <w:rFonts w:cstheme="minorHAnsi"/>
          <w:sz w:val="28"/>
          <w:szCs w:val="28"/>
        </w:rPr>
      </w:pPr>
      <w:r w:rsidRPr="0034761A">
        <w:rPr>
          <w:rFonts w:cstheme="minorHAnsi"/>
          <w:sz w:val="28"/>
          <w:szCs w:val="28"/>
        </w:rPr>
        <w:t>Enables remote access to servers or devices over a network. It allows users to log in and execute commands on a remote machine as if they were physically present.</w:t>
      </w:r>
    </w:p>
    <w:p w14:paraId="3C2DD55B" w14:textId="77777777" w:rsidR="0034761A" w:rsidRPr="0034761A" w:rsidRDefault="0034761A">
      <w:pPr>
        <w:numPr>
          <w:ilvl w:val="0"/>
          <w:numId w:val="120"/>
        </w:numPr>
        <w:rPr>
          <w:rFonts w:cstheme="minorHAnsi"/>
          <w:sz w:val="28"/>
          <w:szCs w:val="28"/>
        </w:rPr>
      </w:pPr>
      <w:r w:rsidRPr="0034761A">
        <w:rPr>
          <w:rFonts w:cstheme="minorHAnsi"/>
          <w:b/>
          <w:bCs/>
          <w:sz w:val="28"/>
          <w:szCs w:val="28"/>
        </w:rPr>
        <w:t>SSH (Secure Shell)</w:t>
      </w:r>
      <w:r w:rsidRPr="0034761A">
        <w:rPr>
          <w:rFonts w:cstheme="minorHAnsi"/>
          <w:sz w:val="28"/>
          <w:szCs w:val="28"/>
        </w:rPr>
        <w:t>:</w:t>
      </w:r>
    </w:p>
    <w:p w14:paraId="455ECEE9" w14:textId="77777777" w:rsidR="0034761A" w:rsidRPr="0034761A" w:rsidRDefault="0034761A">
      <w:pPr>
        <w:numPr>
          <w:ilvl w:val="1"/>
          <w:numId w:val="120"/>
        </w:numPr>
        <w:rPr>
          <w:rFonts w:cstheme="minorHAnsi"/>
          <w:sz w:val="28"/>
          <w:szCs w:val="28"/>
        </w:rPr>
      </w:pPr>
      <w:r w:rsidRPr="0034761A">
        <w:rPr>
          <w:rFonts w:cstheme="minorHAnsi"/>
          <w:sz w:val="28"/>
          <w:szCs w:val="28"/>
        </w:rPr>
        <w:t>Provides secure, encrypted remote access to servers or devices over a network. It is a more secure alternative to Telnet.</w:t>
      </w:r>
    </w:p>
    <w:p w14:paraId="6134AC17" w14:textId="77777777" w:rsidR="0034761A" w:rsidRPr="0034761A" w:rsidRDefault="0034761A">
      <w:pPr>
        <w:numPr>
          <w:ilvl w:val="0"/>
          <w:numId w:val="120"/>
        </w:numPr>
        <w:rPr>
          <w:rFonts w:cstheme="minorHAnsi"/>
          <w:sz w:val="28"/>
          <w:szCs w:val="28"/>
        </w:rPr>
      </w:pPr>
      <w:r w:rsidRPr="0034761A">
        <w:rPr>
          <w:rFonts w:cstheme="minorHAnsi"/>
          <w:b/>
          <w:bCs/>
          <w:sz w:val="28"/>
          <w:szCs w:val="28"/>
        </w:rPr>
        <w:t>NTP (Network Time Protocol)</w:t>
      </w:r>
      <w:r w:rsidRPr="0034761A">
        <w:rPr>
          <w:rFonts w:cstheme="minorHAnsi"/>
          <w:sz w:val="28"/>
          <w:szCs w:val="28"/>
        </w:rPr>
        <w:t>:</w:t>
      </w:r>
    </w:p>
    <w:p w14:paraId="3CBADA54" w14:textId="77777777" w:rsidR="0034761A" w:rsidRPr="0034761A" w:rsidRDefault="0034761A">
      <w:pPr>
        <w:numPr>
          <w:ilvl w:val="1"/>
          <w:numId w:val="120"/>
        </w:numPr>
        <w:rPr>
          <w:rFonts w:cstheme="minorHAnsi"/>
          <w:sz w:val="28"/>
          <w:szCs w:val="28"/>
        </w:rPr>
      </w:pPr>
      <w:r w:rsidRPr="0034761A">
        <w:rPr>
          <w:rFonts w:cstheme="minorHAnsi"/>
          <w:sz w:val="28"/>
          <w:szCs w:val="28"/>
        </w:rPr>
        <w:t>Synchronizes the time on networked devices by communicating with a centralized time server, ensuring consistent time across the network.</w:t>
      </w:r>
    </w:p>
    <w:p w14:paraId="67569889" w14:textId="77777777" w:rsidR="0034761A" w:rsidRPr="0034761A" w:rsidRDefault="0034761A">
      <w:pPr>
        <w:numPr>
          <w:ilvl w:val="0"/>
          <w:numId w:val="120"/>
        </w:numPr>
        <w:rPr>
          <w:rFonts w:cstheme="minorHAnsi"/>
          <w:sz w:val="28"/>
          <w:szCs w:val="28"/>
        </w:rPr>
      </w:pPr>
      <w:r w:rsidRPr="0034761A">
        <w:rPr>
          <w:rFonts w:cstheme="minorHAnsi"/>
          <w:b/>
          <w:bCs/>
          <w:sz w:val="28"/>
          <w:szCs w:val="28"/>
        </w:rPr>
        <w:t>SMTPS (SMTP Secure)</w:t>
      </w:r>
      <w:r w:rsidRPr="0034761A">
        <w:rPr>
          <w:rFonts w:cstheme="minorHAnsi"/>
          <w:sz w:val="28"/>
          <w:szCs w:val="28"/>
        </w:rPr>
        <w:t>:</w:t>
      </w:r>
    </w:p>
    <w:p w14:paraId="0026BFAD" w14:textId="77777777" w:rsidR="0034761A" w:rsidRPr="0034761A" w:rsidRDefault="0034761A">
      <w:pPr>
        <w:numPr>
          <w:ilvl w:val="1"/>
          <w:numId w:val="120"/>
        </w:numPr>
        <w:rPr>
          <w:rFonts w:cstheme="minorHAnsi"/>
          <w:sz w:val="28"/>
          <w:szCs w:val="28"/>
        </w:rPr>
      </w:pPr>
      <w:r w:rsidRPr="0034761A">
        <w:rPr>
          <w:rFonts w:cstheme="minorHAnsi"/>
          <w:sz w:val="28"/>
          <w:szCs w:val="28"/>
        </w:rPr>
        <w:t>A secure version of SMTP that encrypts email messages during transmission, ensuring data privacy and security.</w:t>
      </w:r>
    </w:p>
    <w:p w14:paraId="699405A5" w14:textId="77777777" w:rsidR="0034761A" w:rsidRPr="0034761A" w:rsidRDefault="0034761A">
      <w:pPr>
        <w:numPr>
          <w:ilvl w:val="0"/>
          <w:numId w:val="120"/>
        </w:numPr>
        <w:rPr>
          <w:rFonts w:cstheme="minorHAnsi"/>
          <w:sz w:val="28"/>
          <w:szCs w:val="28"/>
        </w:rPr>
      </w:pPr>
      <w:r w:rsidRPr="0034761A">
        <w:rPr>
          <w:rFonts w:cstheme="minorHAnsi"/>
          <w:b/>
          <w:bCs/>
          <w:sz w:val="28"/>
          <w:szCs w:val="28"/>
        </w:rPr>
        <w:t>DHCP (Dynamic Host Configuration Protocol)</w:t>
      </w:r>
      <w:r w:rsidRPr="0034761A">
        <w:rPr>
          <w:rFonts w:cstheme="minorHAnsi"/>
          <w:sz w:val="28"/>
          <w:szCs w:val="28"/>
        </w:rPr>
        <w:t>:</w:t>
      </w:r>
    </w:p>
    <w:p w14:paraId="6EA974D0" w14:textId="77777777" w:rsidR="0034761A" w:rsidRPr="0034761A" w:rsidRDefault="0034761A">
      <w:pPr>
        <w:numPr>
          <w:ilvl w:val="1"/>
          <w:numId w:val="120"/>
        </w:numPr>
        <w:rPr>
          <w:rFonts w:cstheme="minorHAnsi"/>
          <w:sz w:val="28"/>
          <w:szCs w:val="28"/>
        </w:rPr>
      </w:pPr>
      <w:r w:rsidRPr="0034761A">
        <w:rPr>
          <w:rFonts w:cstheme="minorHAnsi"/>
          <w:sz w:val="28"/>
          <w:szCs w:val="28"/>
        </w:rPr>
        <w:t>Automates the configuration of IP addresses and other network settings for devices, simplifying network administration.</w:t>
      </w:r>
    </w:p>
    <w:p w14:paraId="75F35109" w14:textId="77777777" w:rsidR="0034761A" w:rsidRPr="0034761A" w:rsidRDefault="0034761A">
      <w:pPr>
        <w:numPr>
          <w:ilvl w:val="0"/>
          <w:numId w:val="120"/>
        </w:numPr>
        <w:rPr>
          <w:rFonts w:cstheme="minorHAnsi"/>
          <w:sz w:val="28"/>
          <w:szCs w:val="28"/>
        </w:rPr>
      </w:pPr>
      <w:r w:rsidRPr="0034761A">
        <w:rPr>
          <w:rFonts w:cstheme="minorHAnsi"/>
          <w:b/>
          <w:bCs/>
          <w:sz w:val="28"/>
          <w:szCs w:val="28"/>
        </w:rPr>
        <w:lastRenderedPageBreak/>
        <w:t>LDAP (Lightweight Directory Access Protocol)</w:t>
      </w:r>
      <w:r w:rsidRPr="0034761A">
        <w:rPr>
          <w:rFonts w:cstheme="minorHAnsi"/>
          <w:sz w:val="28"/>
          <w:szCs w:val="28"/>
        </w:rPr>
        <w:t>:</w:t>
      </w:r>
    </w:p>
    <w:p w14:paraId="1278C1AE" w14:textId="77777777" w:rsidR="0034761A" w:rsidRPr="0034761A" w:rsidRDefault="0034761A">
      <w:pPr>
        <w:numPr>
          <w:ilvl w:val="1"/>
          <w:numId w:val="120"/>
        </w:numPr>
        <w:rPr>
          <w:rFonts w:cstheme="minorHAnsi"/>
          <w:sz w:val="28"/>
          <w:szCs w:val="28"/>
        </w:rPr>
      </w:pPr>
      <w:r w:rsidRPr="0034761A">
        <w:rPr>
          <w:rFonts w:cstheme="minorHAnsi"/>
          <w:sz w:val="28"/>
          <w:szCs w:val="28"/>
        </w:rPr>
        <w:t>Used for accessing and maintaining distributed directory information services, often used for user authentication and authorization.</w:t>
      </w:r>
    </w:p>
    <w:p w14:paraId="3DAAE9FB" w14:textId="77777777" w:rsidR="0034761A" w:rsidRPr="0034761A" w:rsidRDefault="0034761A">
      <w:pPr>
        <w:numPr>
          <w:ilvl w:val="0"/>
          <w:numId w:val="120"/>
        </w:numPr>
        <w:rPr>
          <w:rFonts w:cstheme="minorHAnsi"/>
          <w:sz w:val="28"/>
          <w:szCs w:val="28"/>
        </w:rPr>
      </w:pPr>
      <w:r w:rsidRPr="0034761A">
        <w:rPr>
          <w:rFonts w:cstheme="minorHAnsi"/>
          <w:b/>
          <w:bCs/>
          <w:sz w:val="28"/>
          <w:szCs w:val="28"/>
        </w:rPr>
        <w:t>DNS over HTTPS (</w:t>
      </w:r>
      <w:proofErr w:type="spellStart"/>
      <w:r w:rsidRPr="0034761A">
        <w:rPr>
          <w:rFonts w:cstheme="minorHAnsi"/>
          <w:b/>
          <w:bCs/>
          <w:sz w:val="28"/>
          <w:szCs w:val="28"/>
        </w:rPr>
        <w:t>DoH</w:t>
      </w:r>
      <w:proofErr w:type="spellEnd"/>
      <w:r w:rsidRPr="0034761A">
        <w:rPr>
          <w:rFonts w:cstheme="minorHAnsi"/>
          <w:b/>
          <w:bCs/>
          <w:sz w:val="28"/>
          <w:szCs w:val="28"/>
        </w:rPr>
        <w:t>)</w:t>
      </w:r>
      <w:r w:rsidRPr="0034761A">
        <w:rPr>
          <w:rFonts w:cstheme="minorHAnsi"/>
          <w:sz w:val="28"/>
          <w:szCs w:val="28"/>
        </w:rPr>
        <w:t>:</w:t>
      </w:r>
    </w:p>
    <w:p w14:paraId="60DF1DBF" w14:textId="77777777" w:rsidR="0034761A" w:rsidRPr="0034761A" w:rsidRDefault="0034761A">
      <w:pPr>
        <w:numPr>
          <w:ilvl w:val="1"/>
          <w:numId w:val="120"/>
        </w:numPr>
        <w:rPr>
          <w:rFonts w:cstheme="minorHAnsi"/>
          <w:sz w:val="28"/>
          <w:szCs w:val="28"/>
        </w:rPr>
      </w:pPr>
      <w:r w:rsidRPr="0034761A">
        <w:rPr>
          <w:rFonts w:cstheme="minorHAnsi"/>
          <w:sz w:val="28"/>
          <w:szCs w:val="28"/>
        </w:rPr>
        <w:t>A protocol for performing DNS resolution via the HTTPS protocol, enhancing privacy and security during DNS queries.</w:t>
      </w:r>
    </w:p>
    <w:p w14:paraId="6A8500E0" w14:textId="77777777" w:rsidR="0034761A" w:rsidRPr="0034761A" w:rsidRDefault="0034761A" w:rsidP="0034761A">
      <w:pPr>
        <w:rPr>
          <w:rFonts w:cstheme="minorHAnsi"/>
          <w:sz w:val="28"/>
          <w:szCs w:val="28"/>
        </w:rPr>
      </w:pPr>
      <w:r w:rsidRPr="0034761A">
        <w:rPr>
          <w:rFonts w:cstheme="minorHAnsi"/>
          <w:sz w:val="28"/>
          <w:szCs w:val="28"/>
        </w:rPr>
        <w:t>These protocols are fundamental for various network operations, communication, and application services on the internet and local networks.</w:t>
      </w:r>
    </w:p>
    <w:p w14:paraId="087D0F42" w14:textId="0B7F7F13" w:rsidR="000E15C1" w:rsidRPr="00CD42C1" w:rsidRDefault="000E15C1" w:rsidP="000E15C1">
      <w:pPr>
        <w:rPr>
          <w:rFonts w:cstheme="minorHAnsi"/>
          <w:sz w:val="28"/>
          <w:szCs w:val="28"/>
        </w:rPr>
      </w:pPr>
    </w:p>
    <w:p w14:paraId="40BF0103" w14:textId="77777777" w:rsidR="000E15C1" w:rsidRPr="00CD42C1" w:rsidRDefault="000E15C1" w:rsidP="000E15C1">
      <w:pPr>
        <w:rPr>
          <w:rFonts w:cstheme="minorHAnsi"/>
          <w:sz w:val="28"/>
          <w:szCs w:val="28"/>
        </w:rPr>
      </w:pPr>
      <w:r w:rsidRPr="00CD42C1">
        <w:rPr>
          <w:rFonts w:cstheme="minorHAnsi"/>
          <w:sz w:val="28"/>
          <w:szCs w:val="28"/>
        </w:rPr>
        <w:t>3. How many types of protocols are there?</w:t>
      </w:r>
    </w:p>
    <w:p w14:paraId="5FB39E8C"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Protocols can be categorized into several types based on their functions, scope, and implementation. Here are the main types of protocols:</w:t>
      </w:r>
    </w:p>
    <w:p w14:paraId="08D645F1" w14:textId="77777777" w:rsidR="0034761A" w:rsidRPr="0034761A" w:rsidRDefault="0034761A">
      <w:pPr>
        <w:numPr>
          <w:ilvl w:val="0"/>
          <w:numId w:val="121"/>
        </w:numPr>
        <w:rPr>
          <w:rFonts w:cstheme="minorHAnsi"/>
          <w:sz w:val="28"/>
          <w:szCs w:val="28"/>
        </w:rPr>
      </w:pPr>
      <w:r w:rsidRPr="0034761A">
        <w:rPr>
          <w:rFonts w:cstheme="minorHAnsi"/>
          <w:b/>
          <w:bCs/>
          <w:sz w:val="28"/>
          <w:szCs w:val="28"/>
        </w:rPr>
        <w:t>Communication Protocols</w:t>
      </w:r>
      <w:r w:rsidRPr="0034761A">
        <w:rPr>
          <w:rFonts w:cstheme="minorHAnsi"/>
          <w:sz w:val="28"/>
          <w:szCs w:val="28"/>
        </w:rPr>
        <w:t>:</w:t>
      </w:r>
    </w:p>
    <w:p w14:paraId="1F45E34D" w14:textId="77777777" w:rsidR="0034761A" w:rsidRPr="0034761A" w:rsidRDefault="0034761A">
      <w:pPr>
        <w:numPr>
          <w:ilvl w:val="1"/>
          <w:numId w:val="121"/>
        </w:numPr>
        <w:rPr>
          <w:rFonts w:cstheme="minorHAnsi"/>
          <w:sz w:val="28"/>
          <w:szCs w:val="28"/>
        </w:rPr>
      </w:pPr>
      <w:r w:rsidRPr="0034761A">
        <w:rPr>
          <w:rFonts w:cstheme="minorHAnsi"/>
          <w:sz w:val="28"/>
          <w:szCs w:val="28"/>
        </w:rPr>
        <w:t>These protocols define the rules and conventions for data communication between devices or systems. Examples include TCP/IP, UDP, HTTP, FTP, SMTP, and SIP.</w:t>
      </w:r>
    </w:p>
    <w:p w14:paraId="572DD604" w14:textId="77777777" w:rsidR="0034761A" w:rsidRPr="0034761A" w:rsidRDefault="0034761A">
      <w:pPr>
        <w:numPr>
          <w:ilvl w:val="0"/>
          <w:numId w:val="121"/>
        </w:numPr>
        <w:rPr>
          <w:rFonts w:cstheme="minorHAnsi"/>
          <w:sz w:val="28"/>
          <w:szCs w:val="28"/>
        </w:rPr>
      </w:pPr>
      <w:r w:rsidRPr="0034761A">
        <w:rPr>
          <w:rFonts w:cstheme="minorHAnsi"/>
          <w:b/>
          <w:bCs/>
          <w:sz w:val="28"/>
          <w:szCs w:val="28"/>
        </w:rPr>
        <w:t>Network Protocols</w:t>
      </w:r>
      <w:r w:rsidRPr="0034761A">
        <w:rPr>
          <w:rFonts w:cstheme="minorHAnsi"/>
          <w:sz w:val="28"/>
          <w:szCs w:val="28"/>
        </w:rPr>
        <w:t>:</w:t>
      </w:r>
    </w:p>
    <w:p w14:paraId="14783784" w14:textId="77777777" w:rsidR="0034761A" w:rsidRPr="0034761A" w:rsidRDefault="0034761A">
      <w:pPr>
        <w:numPr>
          <w:ilvl w:val="1"/>
          <w:numId w:val="121"/>
        </w:numPr>
        <w:rPr>
          <w:rFonts w:cstheme="minorHAnsi"/>
          <w:sz w:val="28"/>
          <w:szCs w:val="28"/>
        </w:rPr>
      </w:pPr>
      <w:r w:rsidRPr="0034761A">
        <w:rPr>
          <w:rFonts w:cstheme="minorHAnsi"/>
          <w:sz w:val="28"/>
          <w:szCs w:val="28"/>
        </w:rPr>
        <w:t>Network protocols govern communication and data exchange between devices within a network. Examples include IP (Internet Protocol), ICMP, ARP (Address Resolution Protocol), and BGP (Border Gateway Protocol).</w:t>
      </w:r>
    </w:p>
    <w:p w14:paraId="62F6712F" w14:textId="77777777" w:rsidR="0034761A" w:rsidRPr="0034761A" w:rsidRDefault="0034761A">
      <w:pPr>
        <w:numPr>
          <w:ilvl w:val="0"/>
          <w:numId w:val="121"/>
        </w:numPr>
        <w:rPr>
          <w:rFonts w:cstheme="minorHAnsi"/>
          <w:sz w:val="28"/>
          <w:szCs w:val="28"/>
        </w:rPr>
      </w:pPr>
      <w:r w:rsidRPr="0034761A">
        <w:rPr>
          <w:rFonts w:cstheme="minorHAnsi"/>
          <w:b/>
          <w:bCs/>
          <w:sz w:val="28"/>
          <w:szCs w:val="28"/>
        </w:rPr>
        <w:t>Transport Layer Protocols</w:t>
      </w:r>
      <w:r w:rsidRPr="0034761A">
        <w:rPr>
          <w:rFonts w:cstheme="minorHAnsi"/>
          <w:sz w:val="28"/>
          <w:szCs w:val="28"/>
        </w:rPr>
        <w:t>:</w:t>
      </w:r>
    </w:p>
    <w:p w14:paraId="2360F4B0" w14:textId="77777777" w:rsidR="0034761A" w:rsidRPr="0034761A" w:rsidRDefault="0034761A">
      <w:pPr>
        <w:numPr>
          <w:ilvl w:val="1"/>
          <w:numId w:val="121"/>
        </w:numPr>
        <w:rPr>
          <w:rFonts w:cstheme="minorHAnsi"/>
          <w:sz w:val="28"/>
          <w:szCs w:val="28"/>
        </w:rPr>
      </w:pPr>
      <w:r w:rsidRPr="0034761A">
        <w:rPr>
          <w:rFonts w:cstheme="minorHAnsi"/>
          <w:sz w:val="28"/>
          <w:szCs w:val="28"/>
        </w:rPr>
        <w:t>Transport layer protocols ensure reliable and efficient data transport between devices. Common examples are TCP (Transmission Control Protocol) and UDP (User Datagram Protocol).</w:t>
      </w:r>
    </w:p>
    <w:p w14:paraId="5997CAE5" w14:textId="77777777" w:rsidR="0034761A" w:rsidRPr="0034761A" w:rsidRDefault="0034761A">
      <w:pPr>
        <w:numPr>
          <w:ilvl w:val="0"/>
          <w:numId w:val="121"/>
        </w:numPr>
        <w:rPr>
          <w:rFonts w:cstheme="minorHAnsi"/>
          <w:sz w:val="28"/>
          <w:szCs w:val="28"/>
        </w:rPr>
      </w:pPr>
      <w:r w:rsidRPr="0034761A">
        <w:rPr>
          <w:rFonts w:cstheme="minorHAnsi"/>
          <w:b/>
          <w:bCs/>
          <w:sz w:val="28"/>
          <w:szCs w:val="28"/>
        </w:rPr>
        <w:t>Routing Protocols</w:t>
      </w:r>
      <w:r w:rsidRPr="0034761A">
        <w:rPr>
          <w:rFonts w:cstheme="minorHAnsi"/>
          <w:sz w:val="28"/>
          <w:szCs w:val="28"/>
        </w:rPr>
        <w:t>:</w:t>
      </w:r>
    </w:p>
    <w:p w14:paraId="2F4F8D8E" w14:textId="77777777" w:rsidR="0034761A" w:rsidRPr="0034761A" w:rsidRDefault="0034761A">
      <w:pPr>
        <w:numPr>
          <w:ilvl w:val="1"/>
          <w:numId w:val="121"/>
        </w:numPr>
        <w:rPr>
          <w:rFonts w:cstheme="minorHAnsi"/>
          <w:sz w:val="28"/>
          <w:szCs w:val="28"/>
        </w:rPr>
      </w:pPr>
      <w:r w:rsidRPr="0034761A">
        <w:rPr>
          <w:rFonts w:cstheme="minorHAnsi"/>
          <w:sz w:val="28"/>
          <w:szCs w:val="28"/>
        </w:rPr>
        <w:t xml:space="preserve">Routing protocols determine the best paths for data transmission within a network. Examples include RIP (Routing Information </w:t>
      </w:r>
      <w:r w:rsidRPr="0034761A">
        <w:rPr>
          <w:rFonts w:cstheme="minorHAnsi"/>
          <w:sz w:val="28"/>
          <w:szCs w:val="28"/>
        </w:rPr>
        <w:lastRenderedPageBreak/>
        <w:t>Protocol), OSPF (Open Shortest Path First), and EIGRP (Enhanced Interior Gateway Routing Protocol).</w:t>
      </w:r>
    </w:p>
    <w:p w14:paraId="19F65CAD" w14:textId="77777777" w:rsidR="0034761A" w:rsidRPr="0034761A" w:rsidRDefault="0034761A">
      <w:pPr>
        <w:numPr>
          <w:ilvl w:val="0"/>
          <w:numId w:val="121"/>
        </w:numPr>
        <w:rPr>
          <w:rFonts w:cstheme="minorHAnsi"/>
          <w:sz w:val="28"/>
          <w:szCs w:val="28"/>
        </w:rPr>
      </w:pPr>
      <w:r w:rsidRPr="0034761A">
        <w:rPr>
          <w:rFonts w:cstheme="minorHAnsi"/>
          <w:b/>
          <w:bCs/>
          <w:sz w:val="28"/>
          <w:szCs w:val="28"/>
        </w:rPr>
        <w:t>Application Layer Protocols</w:t>
      </w:r>
      <w:r w:rsidRPr="0034761A">
        <w:rPr>
          <w:rFonts w:cstheme="minorHAnsi"/>
          <w:sz w:val="28"/>
          <w:szCs w:val="28"/>
        </w:rPr>
        <w:t>:</w:t>
      </w:r>
    </w:p>
    <w:p w14:paraId="1B4E1564" w14:textId="77777777" w:rsidR="0034761A" w:rsidRPr="0034761A" w:rsidRDefault="0034761A">
      <w:pPr>
        <w:numPr>
          <w:ilvl w:val="1"/>
          <w:numId w:val="121"/>
        </w:numPr>
        <w:rPr>
          <w:rFonts w:cstheme="minorHAnsi"/>
          <w:sz w:val="28"/>
          <w:szCs w:val="28"/>
        </w:rPr>
      </w:pPr>
      <w:r w:rsidRPr="0034761A">
        <w:rPr>
          <w:rFonts w:cstheme="minorHAnsi"/>
          <w:sz w:val="28"/>
          <w:szCs w:val="28"/>
        </w:rPr>
        <w:t>These protocols operate at the application layer of the OSI model and facilitate communication between software applications. Examples include HTTP, FTP, SMTP, and DNS.</w:t>
      </w:r>
    </w:p>
    <w:p w14:paraId="1D976E2E" w14:textId="77777777" w:rsidR="0034761A" w:rsidRPr="0034761A" w:rsidRDefault="0034761A">
      <w:pPr>
        <w:numPr>
          <w:ilvl w:val="0"/>
          <w:numId w:val="121"/>
        </w:numPr>
        <w:rPr>
          <w:rFonts w:cstheme="minorHAnsi"/>
          <w:sz w:val="28"/>
          <w:szCs w:val="28"/>
        </w:rPr>
      </w:pPr>
      <w:r w:rsidRPr="0034761A">
        <w:rPr>
          <w:rFonts w:cstheme="minorHAnsi"/>
          <w:b/>
          <w:bCs/>
          <w:sz w:val="28"/>
          <w:szCs w:val="28"/>
        </w:rPr>
        <w:t>Data Link Layer Protocols</w:t>
      </w:r>
      <w:r w:rsidRPr="0034761A">
        <w:rPr>
          <w:rFonts w:cstheme="minorHAnsi"/>
          <w:sz w:val="28"/>
          <w:szCs w:val="28"/>
        </w:rPr>
        <w:t>:</w:t>
      </w:r>
    </w:p>
    <w:p w14:paraId="556A8DD0" w14:textId="77777777" w:rsidR="0034761A" w:rsidRPr="0034761A" w:rsidRDefault="0034761A">
      <w:pPr>
        <w:numPr>
          <w:ilvl w:val="1"/>
          <w:numId w:val="121"/>
        </w:numPr>
        <w:rPr>
          <w:rFonts w:cstheme="minorHAnsi"/>
          <w:sz w:val="28"/>
          <w:szCs w:val="28"/>
        </w:rPr>
      </w:pPr>
      <w:r w:rsidRPr="0034761A">
        <w:rPr>
          <w:rFonts w:cstheme="minorHAnsi"/>
          <w:sz w:val="28"/>
          <w:szCs w:val="28"/>
        </w:rPr>
        <w:t>Data link layer protocols define how data frames are formatted, transmitted, and received over the physical layer. Examples include Ethernet, PPP (Point-to-Point Protocol), and HDLC (High-Level Data Link Control).</w:t>
      </w:r>
    </w:p>
    <w:p w14:paraId="73CF39C1" w14:textId="77777777" w:rsidR="0034761A" w:rsidRPr="0034761A" w:rsidRDefault="0034761A">
      <w:pPr>
        <w:numPr>
          <w:ilvl w:val="0"/>
          <w:numId w:val="121"/>
        </w:numPr>
        <w:rPr>
          <w:rFonts w:cstheme="minorHAnsi"/>
          <w:sz w:val="28"/>
          <w:szCs w:val="28"/>
        </w:rPr>
      </w:pPr>
      <w:r w:rsidRPr="0034761A">
        <w:rPr>
          <w:rFonts w:cstheme="minorHAnsi"/>
          <w:b/>
          <w:bCs/>
          <w:sz w:val="28"/>
          <w:szCs w:val="28"/>
        </w:rPr>
        <w:t>Physical Layer Protocols</w:t>
      </w:r>
      <w:r w:rsidRPr="0034761A">
        <w:rPr>
          <w:rFonts w:cstheme="minorHAnsi"/>
          <w:sz w:val="28"/>
          <w:szCs w:val="28"/>
        </w:rPr>
        <w:t>:</w:t>
      </w:r>
    </w:p>
    <w:p w14:paraId="6FE78F1B" w14:textId="77777777" w:rsidR="0034761A" w:rsidRPr="0034761A" w:rsidRDefault="0034761A">
      <w:pPr>
        <w:numPr>
          <w:ilvl w:val="1"/>
          <w:numId w:val="121"/>
        </w:numPr>
        <w:rPr>
          <w:rFonts w:cstheme="minorHAnsi"/>
          <w:sz w:val="28"/>
          <w:szCs w:val="28"/>
        </w:rPr>
      </w:pPr>
      <w:r w:rsidRPr="0034761A">
        <w:rPr>
          <w:rFonts w:cstheme="minorHAnsi"/>
          <w:sz w:val="28"/>
          <w:szCs w:val="28"/>
        </w:rPr>
        <w:t xml:space="preserve">Physical layer protocols define the electrical, mechanical, and functional specifications for transmitting raw bits over the physical medium. Examples include RS-232, USB, Ethernet physical standards (e.g., 10BASE-T, 100BASE-TX), and </w:t>
      </w:r>
      <w:proofErr w:type="spellStart"/>
      <w:r w:rsidRPr="0034761A">
        <w:rPr>
          <w:rFonts w:cstheme="minorHAnsi"/>
          <w:sz w:val="28"/>
          <w:szCs w:val="28"/>
        </w:rPr>
        <w:t>fiber</w:t>
      </w:r>
      <w:proofErr w:type="spellEnd"/>
      <w:r w:rsidRPr="0034761A">
        <w:rPr>
          <w:rFonts w:cstheme="minorHAnsi"/>
          <w:sz w:val="28"/>
          <w:szCs w:val="28"/>
        </w:rPr>
        <w:t xml:space="preserve"> optic standards (e.g., IEEE 802.3z).</w:t>
      </w:r>
    </w:p>
    <w:p w14:paraId="2169F187" w14:textId="77777777" w:rsidR="0034761A" w:rsidRPr="0034761A" w:rsidRDefault="0034761A">
      <w:pPr>
        <w:numPr>
          <w:ilvl w:val="0"/>
          <w:numId w:val="121"/>
        </w:numPr>
        <w:rPr>
          <w:rFonts w:cstheme="minorHAnsi"/>
          <w:sz w:val="28"/>
          <w:szCs w:val="28"/>
        </w:rPr>
      </w:pPr>
      <w:r w:rsidRPr="0034761A">
        <w:rPr>
          <w:rFonts w:cstheme="minorHAnsi"/>
          <w:b/>
          <w:bCs/>
          <w:sz w:val="28"/>
          <w:szCs w:val="28"/>
        </w:rPr>
        <w:t>Security Protocols</w:t>
      </w:r>
      <w:r w:rsidRPr="0034761A">
        <w:rPr>
          <w:rFonts w:cstheme="minorHAnsi"/>
          <w:sz w:val="28"/>
          <w:szCs w:val="28"/>
        </w:rPr>
        <w:t>:</w:t>
      </w:r>
    </w:p>
    <w:p w14:paraId="78637F1D" w14:textId="77777777" w:rsidR="0034761A" w:rsidRPr="0034761A" w:rsidRDefault="0034761A">
      <w:pPr>
        <w:numPr>
          <w:ilvl w:val="1"/>
          <w:numId w:val="121"/>
        </w:numPr>
        <w:rPr>
          <w:rFonts w:cstheme="minorHAnsi"/>
          <w:sz w:val="28"/>
          <w:szCs w:val="28"/>
        </w:rPr>
      </w:pPr>
      <w:r w:rsidRPr="0034761A">
        <w:rPr>
          <w:rFonts w:cstheme="minorHAnsi"/>
          <w:sz w:val="28"/>
          <w:szCs w:val="28"/>
        </w:rPr>
        <w:t>Security protocols ensure the confidentiality, integrity, and authentication of data during transmission or storage. Examples include SSL/TLS (Secure Sockets Layer/Transport Layer Security), IPsec (Internet Protocol Security), and PGP (Pretty Good Privacy).</w:t>
      </w:r>
    </w:p>
    <w:p w14:paraId="1C1068C8" w14:textId="77777777" w:rsidR="0034761A" w:rsidRPr="0034761A" w:rsidRDefault="0034761A">
      <w:pPr>
        <w:numPr>
          <w:ilvl w:val="0"/>
          <w:numId w:val="121"/>
        </w:numPr>
        <w:rPr>
          <w:rFonts w:cstheme="minorHAnsi"/>
          <w:sz w:val="28"/>
          <w:szCs w:val="28"/>
        </w:rPr>
      </w:pPr>
      <w:r w:rsidRPr="0034761A">
        <w:rPr>
          <w:rFonts w:cstheme="minorHAnsi"/>
          <w:b/>
          <w:bCs/>
          <w:sz w:val="28"/>
          <w:szCs w:val="28"/>
        </w:rPr>
        <w:t>Wireless Protocols</w:t>
      </w:r>
      <w:r w:rsidRPr="0034761A">
        <w:rPr>
          <w:rFonts w:cstheme="minorHAnsi"/>
          <w:sz w:val="28"/>
          <w:szCs w:val="28"/>
        </w:rPr>
        <w:t>:</w:t>
      </w:r>
    </w:p>
    <w:p w14:paraId="3C909434" w14:textId="77777777" w:rsidR="0034761A" w:rsidRPr="0034761A" w:rsidRDefault="0034761A">
      <w:pPr>
        <w:numPr>
          <w:ilvl w:val="1"/>
          <w:numId w:val="121"/>
        </w:numPr>
        <w:rPr>
          <w:rFonts w:cstheme="minorHAnsi"/>
          <w:sz w:val="28"/>
          <w:szCs w:val="28"/>
        </w:rPr>
      </w:pPr>
      <w:r w:rsidRPr="0034761A">
        <w:rPr>
          <w:rFonts w:cstheme="minorHAnsi"/>
          <w:sz w:val="28"/>
          <w:szCs w:val="28"/>
        </w:rPr>
        <w:t>These protocols are specific to wireless communication technologies and standards. Examples include Wi-Fi (IEEE 802.11), Bluetooth (IEEE 802.15), and LTE (Long-Term Evolution).</w:t>
      </w:r>
    </w:p>
    <w:p w14:paraId="119256AD" w14:textId="77777777" w:rsidR="0034761A" w:rsidRPr="0034761A" w:rsidRDefault="0034761A">
      <w:pPr>
        <w:numPr>
          <w:ilvl w:val="0"/>
          <w:numId w:val="121"/>
        </w:numPr>
        <w:rPr>
          <w:rFonts w:cstheme="minorHAnsi"/>
          <w:sz w:val="28"/>
          <w:szCs w:val="28"/>
        </w:rPr>
      </w:pPr>
      <w:r w:rsidRPr="0034761A">
        <w:rPr>
          <w:rFonts w:cstheme="minorHAnsi"/>
          <w:b/>
          <w:bCs/>
          <w:sz w:val="28"/>
          <w:szCs w:val="28"/>
        </w:rPr>
        <w:t>Internet Protocols</w:t>
      </w:r>
      <w:r w:rsidRPr="0034761A">
        <w:rPr>
          <w:rFonts w:cstheme="minorHAnsi"/>
          <w:sz w:val="28"/>
          <w:szCs w:val="28"/>
        </w:rPr>
        <w:t>:</w:t>
      </w:r>
    </w:p>
    <w:p w14:paraId="3613DEC6" w14:textId="77777777" w:rsidR="0034761A" w:rsidRPr="0034761A" w:rsidRDefault="0034761A">
      <w:pPr>
        <w:numPr>
          <w:ilvl w:val="1"/>
          <w:numId w:val="121"/>
        </w:numPr>
        <w:rPr>
          <w:rFonts w:cstheme="minorHAnsi"/>
          <w:sz w:val="28"/>
          <w:szCs w:val="28"/>
        </w:rPr>
      </w:pPr>
      <w:r w:rsidRPr="0034761A">
        <w:rPr>
          <w:rFonts w:cstheme="minorHAnsi"/>
          <w:sz w:val="28"/>
          <w:szCs w:val="28"/>
        </w:rPr>
        <w:t>Internet protocols define the rules and conventions used for communication over the internet. The most prominent is the TCP/IP suite, which includes IP, TCP, UDP, ICMP, and others.</w:t>
      </w:r>
    </w:p>
    <w:p w14:paraId="3356270D" w14:textId="77777777" w:rsidR="0034761A" w:rsidRPr="0034761A" w:rsidRDefault="0034761A" w:rsidP="0034761A">
      <w:pPr>
        <w:rPr>
          <w:rFonts w:cstheme="minorHAnsi"/>
          <w:sz w:val="28"/>
          <w:szCs w:val="28"/>
        </w:rPr>
      </w:pPr>
      <w:r w:rsidRPr="0034761A">
        <w:rPr>
          <w:rFonts w:cstheme="minorHAnsi"/>
          <w:sz w:val="28"/>
          <w:szCs w:val="28"/>
        </w:rPr>
        <w:t xml:space="preserve">These types of protocols form the backbone of network communication, ensuring that devices can communicate, exchange data, and operate </w:t>
      </w:r>
      <w:r w:rsidRPr="0034761A">
        <w:rPr>
          <w:rFonts w:cstheme="minorHAnsi"/>
          <w:sz w:val="28"/>
          <w:szCs w:val="28"/>
        </w:rPr>
        <w:lastRenderedPageBreak/>
        <w:t>effectively within a network or over the internet. Each type of protocol serves a specific purpose and plays a vital role in enabling various functionalities and services in modern networking.</w:t>
      </w:r>
    </w:p>
    <w:p w14:paraId="7A96A61B" w14:textId="0B24DE64" w:rsidR="000E15C1" w:rsidRPr="00CD42C1" w:rsidRDefault="000E15C1" w:rsidP="000E15C1">
      <w:pPr>
        <w:rPr>
          <w:rFonts w:cstheme="minorHAnsi"/>
          <w:sz w:val="28"/>
          <w:szCs w:val="28"/>
        </w:rPr>
      </w:pPr>
    </w:p>
    <w:p w14:paraId="006F47BC" w14:textId="4FE8C286" w:rsidR="000E15C1" w:rsidRPr="0034761A" w:rsidRDefault="000E15C1">
      <w:pPr>
        <w:pStyle w:val="ListParagraph"/>
        <w:numPr>
          <w:ilvl w:val="1"/>
          <w:numId w:val="122"/>
        </w:numPr>
        <w:rPr>
          <w:rFonts w:cstheme="minorHAnsi"/>
          <w:sz w:val="28"/>
          <w:szCs w:val="28"/>
        </w:rPr>
      </w:pPr>
      <w:r w:rsidRPr="0034761A">
        <w:rPr>
          <w:rFonts w:cstheme="minorHAnsi"/>
          <w:b/>
          <w:bCs/>
          <w:sz w:val="28"/>
          <w:szCs w:val="28"/>
        </w:rPr>
        <w:t>Intermediate Question</w:t>
      </w:r>
    </w:p>
    <w:p w14:paraId="481F9664" w14:textId="77777777" w:rsidR="000E15C1" w:rsidRPr="00CD42C1" w:rsidRDefault="000E15C1" w:rsidP="000E15C1">
      <w:pPr>
        <w:rPr>
          <w:rFonts w:cstheme="minorHAnsi"/>
          <w:sz w:val="28"/>
          <w:szCs w:val="28"/>
        </w:rPr>
      </w:pPr>
    </w:p>
    <w:p w14:paraId="7ED962C7" w14:textId="77777777" w:rsidR="000E15C1" w:rsidRPr="00CD42C1" w:rsidRDefault="000E15C1" w:rsidP="000E15C1">
      <w:pPr>
        <w:rPr>
          <w:rFonts w:cstheme="minorHAnsi"/>
          <w:sz w:val="28"/>
          <w:szCs w:val="28"/>
        </w:rPr>
      </w:pPr>
      <w:r w:rsidRPr="00CD42C1">
        <w:rPr>
          <w:rFonts w:cstheme="minorHAnsi"/>
          <w:sz w:val="28"/>
          <w:szCs w:val="28"/>
        </w:rPr>
        <w:t>1. What is the difference between TCP IP model and OSI model?</w:t>
      </w:r>
    </w:p>
    <w:p w14:paraId="012209C3" w14:textId="5229BB82" w:rsidR="00FE6C35" w:rsidRPr="00FE6C35" w:rsidRDefault="00FE6C35" w:rsidP="00FE6C35">
      <w:pPr>
        <w:rPr>
          <w:rFonts w:cstheme="minorHAnsi"/>
          <w:sz w:val="28"/>
          <w:szCs w:val="28"/>
        </w:rPr>
      </w:pPr>
      <w:r>
        <w:rPr>
          <w:rFonts w:cstheme="minorHAnsi"/>
          <w:sz w:val="28"/>
          <w:szCs w:val="28"/>
        </w:rPr>
        <w:t>Ans:</w:t>
      </w:r>
      <w:r w:rsidRPr="00FE6C35">
        <w:rPr>
          <w:rFonts w:ascii="Segoe UI" w:eastAsia="Times New Roman" w:hAnsi="Segoe UI" w:cs="Segoe UI"/>
          <w:sz w:val="21"/>
          <w:szCs w:val="21"/>
          <w:lang w:eastAsia="en-IN"/>
        </w:rPr>
        <w:t xml:space="preserve"> </w:t>
      </w:r>
      <w:r w:rsidRPr="00FE6C35">
        <w:rPr>
          <w:rFonts w:cstheme="minorHAnsi"/>
          <w:sz w:val="28"/>
          <w:szCs w:val="28"/>
        </w:rPr>
        <w:t>The OSI (Open Systems Interconnection) model and the TCP/IP (Transmission Control Protocol/Internet Protocol) model are both conceptual frameworks used to understand and standardize how different networking protocols interact. While they serve a similar purpose, they have differences in terms of structure, layering, and adoption. Here are the key differences between the two models:</w:t>
      </w:r>
    </w:p>
    <w:p w14:paraId="11DD1FDC" w14:textId="77777777" w:rsidR="00FE6C35" w:rsidRPr="00FE6C35" w:rsidRDefault="00FE6C35">
      <w:pPr>
        <w:numPr>
          <w:ilvl w:val="0"/>
          <w:numId w:val="123"/>
        </w:numPr>
        <w:rPr>
          <w:rFonts w:cstheme="minorHAnsi"/>
          <w:sz w:val="28"/>
          <w:szCs w:val="28"/>
        </w:rPr>
      </w:pPr>
      <w:r w:rsidRPr="00FE6C35">
        <w:rPr>
          <w:rFonts w:cstheme="minorHAnsi"/>
          <w:b/>
          <w:bCs/>
          <w:sz w:val="28"/>
          <w:szCs w:val="28"/>
        </w:rPr>
        <w:t>Number of Layers</w:t>
      </w:r>
      <w:r w:rsidRPr="00FE6C35">
        <w:rPr>
          <w:rFonts w:cstheme="minorHAnsi"/>
          <w:sz w:val="28"/>
          <w:szCs w:val="28"/>
        </w:rPr>
        <w:t>:</w:t>
      </w:r>
    </w:p>
    <w:p w14:paraId="6B1C003B" w14:textId="77777777" w:rsidR="00FE6C35" w:rsidRPr="00FE6C35" w:rsidRDefault="00FE6C35">
      <w:pPr>
        <w:numPr>
          <w:ilvl w:val="1"/>
          <w:numId w:val="123"/>
        </w:numPr>
        <w:rPr>
          <w:rFonts w:cstheme="minorHAnsi"/>
          <w:sz w:val="28"/>
          <w:szCs w:val="28"/>
        </w:rPr>
      </w:pPr>
      <w:r w:rsidRPr="00FE6C35">
        <w:rPr>
          <w:rFonts w:cstheme="minorHAnsi"/>
          <w:sz w:val="28"/>
          <w:szCs w:val="28"/>
        </w:rPr>
        <w:t>OSI Model: The OSI model consists of seven layers, providing a comprehensive and theoretical framework. These layers are, from the bottom up: Physical, Data Link, Network, Transport, Session, Presentation, and Application layers.</w:t>
      </w:r>
    </w:p>
    <w:p w14:paraId="2C41BD73"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The TCP/IP model, also known as the Internet protocol suite, consists of four layers: Link Layer, Internet Layer, Transport Layer, and Application Layer.</w:t>
      </w:r>
    </w:p>
    <w:p w14:paraId="710DB71F" w14:textId="77777777" w:rsidR="00FE6C35" w:rsidRPr="00FE6C35" w:rsidRDefault="00FE6C35">
      <w:pPr>
        <w:numPr>
          <w:ilvl w:val="0"/>
          <w:numId w:val="123"/>
        </w:numPr>
        <w:rPr>
          <w:rFonts w:cstheme="minorHAnsi"/>
          <w:sz w:val="28"/>
          <w:szCs w:val="28"/>
        </w:rPr>
      </w:pPr>
      <w:r w:rsidRPr="00FE6C35">
        <w:rPr>
          <w:rFonts w:cstheme="minorHAnsi"/>
          <w:b/>
          <w:bCs/>
          <w:sz w:val="28"/>
          <w:szCs w:val="28"/>
        </w:rPr>
        <w:t>Layer Nomenclature</w:t>
      </w:r>
      <w:r w:rsidRPr="00FE6C35">
        <w:rPr>
          <w:rFonts w:cstheme="minorHAnsi"/>
          <w:sz w:val="28"/>
          <w:szCs w:val="28"/>
        </w:rPr>
        <w:t>:</w:t>
      </w:r>
    </w:p>
    <w:p w14:paraId="36371201" w14:textId="77777777" w:rsidR="00FE6C35" w:rsidRPr="00FE6C35" w:rsidRDefault="00FE6C35">
      <w:pPr>
        <w:numPr>
          <w:ilvl w:val="1"/>
          <w:numId w:val="123"/>
        </w:numPr>
        <w:rPr>
          <w:rFonts w:cstheme="minorHAnsi"/>
          <w:sz w:val="28"/>
          <w:szCs w:val="28"/>
        </w:rPr>
      </w:pPr>
      <w:r w:rsidRPr="00FE6C35">
        <w:rPr>
          <w:rFonts w:cstheme="minorHAnsi"/>
          <w:sz w:val="28"/>
          <w:szCs w:val="28"/>
        </w:rPr>
        <w:t>OSI Model: Each layer in the OSI model has a unique name and number, making it easier to understand the specific functionality associated with each layer.</w:t>
      </w:r>
    </w:p>
    <w:p w14:paraId="79BA8002"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In the TCP/IP model, the layers are typically referred to by more general terms, making it simpler and more closely aligned with how the Internet operates.</w:t>
      </w:r>
    </w:p>
    <w:p w14:paraId="02CDD028" w14:textId="77777777" w:rsidR="00FE6C35" w:rsidRPr="00FE6C35" w:rsidRDefault="00FE6C35">
      <w:pPr>
        <w:numPr>
          <w:ilvl w:val="0"/>
          <w:numId w:val="123"/>
        </w:numPr>
        <w:rPr>
          <w:rFonts w:cstheme="minorHAnsi"/>
          <w:sz w:val="28"/>
          <w:szCs w:val="28"/>
        </w:rPr>
      </w:pPr>
      <w:r w:rsidRPr="00FE6C35">
        <w:rPr>
          <w:rFonts w:cstheme="minorHAnsi"/>
          <w:b/>
          <w:bCs/>
          <w:sz w:val="28"/>
          <w:szCs w:val="28"/>
        </w:rPr>
        <w:t>Layer Functions</w:t>
      </w:r>
      <w:r w:rsidRPr="00FE6C35">
        <w:rPr>
          <w:rFonts w:cstheme="minorHAnsi"/>
          <w:sz w:val="28"/>
          <w:szCs w:val="28"/>
        </w:rPr>
        <w:t>:</w:t>
      </w:r>
    </w:p>
    <w:p w14:paraId="2CB732B9" w14:textId="77777777" w:rsidR="00FE6C35" w:rsidRPr="00FE6C35" w:rsidRDefault="00FE6C35">
      <w:pPr>
        <w:numPr>
          <w:ilvl w:val="1"/>
          <w:numId w:val="123"/>
        </w:numPr>
        <w:rPr>
          <w:rFonts w:cstheme="minorHAnsi"/>
          <w:sz w:val="28"/>
          <w:szCs w:val="28"/>
        </w:rPr>
      </w:pPr>
      <w:r w:rsidRPr="00FE6C35">
        <w:rPr>
          <w:rFonts w:cstheme="minorHAnsi"/>
          <w:sz w:val="28"/>
          <w:szCs w:val="28"/>
        </w:rPr>
        <w:t xml:space="preserve">OSI Model: The OSI model is more theoretical and general, defining each layer's function and purpose in a very distinct and </w:t>
      </w:r>
      <w:r w:rsidRPr="00FE6C35">
        <w:rPr>
          <w:rFonts w:cstheme="minorHAnsi"/>
          <w:sz w:val="28"/>
          <w:szCs w:val="28"/>
        </w:rPr>
        <w:lastRenderedPageBreak/>
        <w:t>clear manner. The focus is on creating a universal networking framework.</w:t>
      </w:r>
    </w:p>
    <w:p w14:paraId="0B21B2C9"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The TCP/IP model is more pragmatic and closely represents the actual Internet protocol suite. The layer functions are tailored to fit the needs of practical networking, and there is less emphasis on theoretical separation.</w:t>
      </w:r>
    </w:p>
    <w:p w14:paraId="26D48FC1" w14:textId="77777777" w:rsidR="00FE6C35" w:rsidRPr="00FE6C35" w:rsidRDefault="00FE6C35">
      <w:pPr>
        <w:numPr>
          <w:ilvl w:val="0"/>
          <w:numId w:val="123"/>
        </w:numPr>
        <w:rPr>
          <w:rFonts w:cstheme="minorHAnsi"/>
          <w:sz w:val="28"/>
          <w:szCs w:val="28"/>
        </w:rPr>
      </w:pPr>
      <w:r w:rsidRPr="00FE6C35">
        <w:rPr>
          <w:rFonts w:cstheme="minorHAnsi"/>
          <w:b/>
          <w:bCs/>
          <w:sz w:val="28"/>
          <w:szCs w:val="28"/>
        </w:rPr>
        <w:t>Development and History</w:t>
      </w:r>
      <w:r w:rsidRPr="00FE6C35">
        <w:rPr>
          <w:rFonts w:cstheme="minorHAnsi"/>
          <w:sz w:val="28"/>
          <w:szCs w:val="28"/>
        </w:rPr>
        <w:t>:</w:t>
      </w:r>
    </w:p>
    <w:p w14:paraId="439BA492" w14:textId="77777777" w:rsidR="00FE6C35" w:rsidRPr="00FE6C35" w:rsidRDefault="00FE6C35">
      <w:pPr>
        <w:numPr>
          <w:ilvl w:val="1"/>
          <w:numId w:val="123"/>
        </w:numPr>
        <w:rPr>
          <w:rFonts w:cstheme="minorHAnsi"/>
          <w:sz w:val="28"/>
          <w:szCs w:val="28"/>
        </w:rPr>
      </w:pPr>
      <w:r w:rsidRPr="00FE6C35">
        <w:rPr>
          <w:rFonts w:cstheme="minorHAnsi"/>
          <w:sz w:val="28"/>
          <w:szCs w:val="28"/>
        </w:rPr>
        <w:t>OSI Model: Developed by the International Organization for Standardization (ISO) in the 1980s, the OSI model was an attempt to standardize network communication universally. However, it has not been as widely adopted in practice.</w:t>
      </w:r>
    </w:p>
    <w:p w14:paraId="45055D7D" w14:textId="77777777" w:rsidR="00FE6C35" w:rsidRPr="00FE6C35" w:rsidRDefault="00FE6C35">
      <w:pPr>
        <w:numPr>
          <w:ilvl w:val="1"/>
          <w:numId w:val="123"/>
        </w:numPr>
        <w:rPr>
          <w:rFonts w:cstheme="minorHAnsi"/>
          <w:sz w:val="28"/>
          <w:szCs w:val="28"/>
        </w:rPr>
      </w:pPr>
      <w:r w:rsidRPr="00FE6C35">
        <w:rPr>
          <w:rFonts w:cstheme="minorHAnsi"/>
          <w:sz w:val="28"/>
          <w:szCs w:val="28"/>
        </w:rPr>
        <w:t xml:space="preserve">TCP/IP Model: Developed by the U.S. Department of </w:t>
      </w:r>
      <w:proofErr w:type="spellStart"/>
      <w:r w:rsidRPr="00FE6C35">
        <w:rPr>
          <w:rFonts w:cstheme="minorHAnsi"/>
          <w:sz w:val="28"/>
          <w:szCs w:val="28"/>
        </w:rPr>
        <w:t>Defense</w:t>
      </w:r>
      <w:proofErr w:type="spellEnd"/>
      <w:r w:rsidRPr="00FE6C35">
        <w:rPr>
          <w:rFonts w:cstheme="minorHAnsi"/>
          <w:sz w:val="28"/>
          <w:szCs w:val="28"/>
        </w:rPr>
        <w:t xml:space="preserve"> in the 1970s to create the ARPANET (predecessor of the modern Internet), the TCP/IP model is the protocol suite that has actually been implemented and extensively used in the development of the Internet.</w:t>
      </w:r>
    </w:p>
    <w:p w14:paraId="79E06630" w14:textId="77777777" w:rsidR="00FE6C35" w:rsidRPr="00FE6C35" w:rsidRDefault="00FE6C35">
      <w:pPr>
        <w:numPr>
          <w:ilvl w:val="0"/>
          <w:numId w:val="123"/>
        </w:numPr>
        <w:rPr>
          <w:rFonts w:cstheme="minorHAnsi"/>
          <w:sz w:val="28"/>
          <w:szCs w:val="28"/>
        </w:rPr>
      </w:pPr>
      <w:r w:rsidRPr="00FE6C35">
        <w:rPr>
          <w:rFonts w:cstheme="minorHAnsi"/>
          <w:b/>
          <w:bCs/>
          <w:sz w:val="28"/>
          <w:szCs w:val="28"/>
        </w:rPr>
        <w:t>Adoption and Usage</w:t>
      </w:r>
      <w:r w:rsidRPr="00FE6C35">
        <w:rPr>
          <w:rFonts w:cstheme="minorHAnsi"/>
          <w:sz w:val="28"/>
          <w:szCs w:val="28"/>
        </w:rPr>
        <w:t>:</w:t>
      </w:r>
    </w:p>
    <w:p w14:paraId="30BD4137" w14:textId="77777777" w:rsidR="00FE6C35" w:rsidRPr="00FE6C35" w:rsidRDefault="00FE6C35">
      <w:pPr>
        <w:numPr>
          <w:ilvl w:val="1"/>
          <w:numId w:val="123"/>
        </w:numPr>
        <w:rPr>
          <w:rFonts w:cstheme="minorHAnsi"/>
          <w:sz w:val="28"/>
          <w:szCs w:val="28"/>
        </w:rPr>
      </w:pPr>
      <w:r w:rsidRPr="00FE6C35">
        <w:rPr>
          <w:rFonts w:cstheme="minorHAnsi"/>
          <w:sz w:val="28"/>
          <w:szCs w:val="28"/>
        </w:rPr>
        <w:t>OSI Model: While the OSI model is useful for educational purposes and understanding network concepts, it is not as widely adopted in real-world implementations.</w:t>
      </w:r>
    </w:p>
    <w:p w14:paraId="677BA588"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The TCP/IP model is the dominant and practical framework used for designing, implementing, and troubleshooting modern networking, especially the global Internet.</w:t>
      </w:r>
    </w:p>
    <w:p w14:paraId="0D8A4859" w14:textId="77777777" w:rsidR="00FE6C35" w:rsidRPr="00FE6C35" w:rsidRDefault="00FE6C35" w:rsidP="00FE6C35">
      <w:pPr>
        <w:rPr>
          <w:rFonts w:cstheme="minorHAnsi"/>
          <w:sz w:val="28"/>
          <w:szCs w:val="28"/>
        </w:rPr>
      </w:pPr>
      <w:r w:rsidRPr="00FE6C35">
        <w:rPr>
          <w:rFonts w:cstheme="minorHAnsi"/>
          <w:sz w:val="28"/>
          <w:szCs w:val="28"/>
        </w:rPr>
        <w:t>In summary, the OSI model provides a theoretical foundation with more layers and specific definitions, while the TCP/IP model is a practical, widely adopted model closely aligned with the actual functioning of the Internet. The TCP/IP model's simplicity and direct relevance to real-world networking have made it the standard for network communication and protocol development.</w:t>
      </w:r>
    </w:p>
    <w:p w14:paraId="74AF5989" w14:textId="0D062E11" w:rsidR="000E15C1" w:rsidRPr="00CD42C1" w:rsidRDefault="000E15C1" w:rsidP="000E15C1">
      <w:pPr>
        <w:rPr>
          <w:rFonts w:cstheme="minorHAnsi"/>
          <w:sz w:val="28"/>
          <w:szCs w:val="28"/>
        </w:rPr>
      </w:pPr>
    </w:p>
    <w:p w14:paraId="060AD6AF" w14:textId="77777777" w:rsidR="000E15C1" w:rsidRPr="00CD42C1" w:rsidRDefault="000E15C1" w:rsidP="000E15C1">
      <w:pPr>
        <w:rPr>
          <w:rFonts w:cstheme="minorHAnsi"/>
          <w:sz w:val="28"/>
          <w:szCs w:val="28"/>
        </w:rPr>
      </w:pPr>
      <w:r w:rsidRPr="00CD42C1">
        <w:rPr>
          <w:rFonts w:cstheme="minorHAnsi"/>
          <w:sz w:val="28"/>
          <w:szCs w:val="28"/>
        </w:rPr>
        <w:t>2. What is TCP IP networking?</w:t>
      </w:r>
    </w:p>
    <w:p w14:paraId="4FA3D5CA" w14:textId="5B1D3154" w:rsidR="00FE6C35" w:rsidRPr="00FE6C35" w:rsidRDefault="00FE6C35" w:rsidP="00FE6C35">
      <w:pPr>
        <w:rPr>
          <w:rFonts w:cstheme="minorHAnsi"/>
          <w:sz w:val="28"/>
          <w:szCs w:val="28"/>
        </w:rPr>
      </w:pPr>
      <w:r>
        <w:rPr>
          <w:rFonts w:cstheme="minorHAnsi"/>
          <w:sz w:val="28"/>
          <w:szCs w:val="28"/>
        </w:rPr>
        <w:t>Ans:</w:t>
      </w:r>
      <w:r w:rsidRPr="00FE6C35">
        <w:rPr>
          <w:rFonts w:ascii="Segoe UI" w:eastAsia="Times New Roman" w:hAnsi="Segoe UI" w:cs="Segoe UI"/>
          <w:sz w:val="21"/>
          <w:szCs w:val="21"/>
          <w:lang w:eastAsia="en-IN"/>
        </w:rPr>
        <w:t xml:space="preserve"> </w:t>
      </w:r>
      <w:r w:rsidRPr="00FE6C35">
        <w:rPr>
          <w:rFonts w:cstheme="minorHAnsi"/>
          <w:sz w:val="28"/>
          <w:szCs w:val="28"/>
        </w:rPr>
        <w:t xml:space="preserve">TCP/IP (Transmission Control Protocol/Internet Protocol) is a set of networking protocols that form the foundation for communication on the internet and many private networks. It's both a protocol suite and a model that </w:t>
      </w:r>
      <w:r w:rsidRPr="00FE6C35">
        <w:rPr>
          <w:rFonts w:cstheme="minorHAnsi"/>
          <w:sz w:val="28"/>
          <w:szCs w:val="28"/>
        </w:rPr>
        <w:lastRenderedPageBreak/>
        <w:t>defines how devices communicate over a network. TCP/IP enables the transmission of data across networks, ensuring reliable and efficient communication between devices, systems, and applications.</w:t>
      </w:r>
    </w:p>
    <w:p w14:paraId="5B4D7DE6" w14:textId="77777777" w:rsidR="00FE6C35" w:rsidRPr="00FE6C35" w:rsidRDefault="00FE6C35" w:rsidP="00FE6C35">
      <w:pPr>
        <w:rPr>
          <w:rFonts w:cstheme="minorHAnsi"/>
          <w:sz w:val="28"/>
          <w:szCs w:val="28"/>
        </w:rPr>
      </w:pPr>
      <w:r w:rsidRPr="00FE6C35">
        <w:rPr>
          <w:rFonts w:cstheme="minorHAnsi"/>
          <w:sz w:val="28"/>
          <w:szCs w:val="28"/>
        </w:rPr>
        <w:t>Here are the key aspects of TCP/IP networking:</w:t>
      </w:r>
    </w:p>
    <w:p w14:paraId="46E3C063" w14:textId="77777777" w:rsidR="00FE6C35" w:rsidRPr="00FE6C35" w:rsidRDefault="00FE6C35">
      <w:pPr>
        <w:numPr>
          <w:ilvl w:val="0"/>
          <w:numId w:val="124"/>
        </w:numPr>
        <w:rPr>
          <w:rFonts w:cstheme="minorHAnsi"/>
          <w:sz w:val="28"/>
          <w:szCs w:val="28"/>
        </w:rPr>
      </w:pPr>
      <w:r w:rsidRPr="00FE6C35">
        <w:rPr>
          <w:rFonts w:cstheme="minorHAnsi"/>
          <w:b/>
          <w:bCs/>
          <w:sz w:val="28"/>
          <w:szCs w:val="28"/>
        </w:rPr>
        <w:t>Protocols and Layers</w:t>
      </w:r>
      <w:r w:rsidRPr="00FE6C35">
        <w:rPr>
          <w:rFonts w:cstheme="minorHAnsi"/>
          <w:sz w:val="28"/>
          <w:szCs w:val="28"/>
        </w:rPr>
        <w:t>:</w:t>
      </w:r>
    </w:p>
    <w:p w14:paraId="2A587C05" w14:textId="77777777" w:rsidR="00FE6C35" w:rsidRPr="00FE6C35" w:rsidRDefault="00FE6C35">
      <w:pPr>
        <w:numPr>
          <w:ilvl w:val="1"/>
          <w:numId w:val="124"/>
        </w:numPr>
        <w:rPr>
          <w:rFonts w:cstheme="minorHAnsi"/>
          <w:sz w:val="28"/>
          <w:szCs w:val="28"/>
        </w:rPr>
      </w:pPr>
      <w:r w:rsidRPr="00FE6C35">
        <w:rPr>
          <w:rFonts w:cstheme="minorHAnsi"/>
          <w:sz w:val="28"/>
          <w:szCs w:val="28"/>
        </w:rPr>
        <w:t>TCP/IP is organized into four layers: the Link Layer, Internet Layer, Transport Layer, and Application Layer. Each layer has specific functions and protocols to handle various aspects of network communication.</w:t>
      </w:r>
    </w:p>
    <w:p w14:paraId="1F9A8E6E" w14:textId="77777777" w:rsidR="00FE6C35" w:rsidRPr="00FE6C35" w:rsidRDefault="00FE6C35">
      <w:pPr>
        <w:numPr>
          <w:ilvl w:val="0"/>
          <w:numId w:val="124"/>
        </w:numPr>
        <w:rPr>
          <w:rFonts w:cstheme="minorHAnsi"/>
          <w:sz w:val="28"/>
          <w:szCs w:val="28"/>
        </w:rPr>
      </w:pPr>
      <w:r w:rsidRPr="00FE6C35">
        <w:rPr>
          <w:rFonts w:cstheme="minorHAnsi"/>
          <w:b/>
          <w:bCs/>
          <w:sz w:val="28"/>
          <w:szCs w:val="28"/>
        </w:rPr>
        <w:t>Layer Functions</w:t>
      </w:r>
      <w:r w:rsidRPr="00FE6C35">
        <w:rPr>
          <w:rFonts w:cstheme="minorHAnsi"/>
          <w:sz w:val="28"/>
          <w:szCs w:val="28"/>
        </w:rPr>
        <w:t>:</w:t>
      </w:r>
    </w:p>
    <w:p w14:paraId="0756D7CC" w14:textId="77777777" w:rsidR="00FE6C35" w:rsidRPr="00FE6C35" w:rsidRDefault="00FE6C35">
      <w:pPr>
        <w:numPr>
          <w:ilvl w:val="1"/>
          <w:numId w:val="124"/>
        </w:numPr>
        <w:rPr>
          <w:rFonts w:cstheme="minorHAnsi"/>
          <w:sz w:val="28"/>
          <w:szCs w:val="28"/>
        </w:rPr>
      </w:pPr>
      <w:r w:rsidRPr="00FE6C35">
        <w:rPr>
          <w:rFonts w:cstheme="minorHAnsi"/>
          <w:b/>
          <w:bCs/>
          <w:sz w:val="28"/>
          <w:szCs w:val="28"/>
        </w:rPr>
        <w:t>Link Layer</w:t>
      </w:r>
      <w:r w:rsidRPr="00FE6C35">
        <w:rPr>
          <w:rFonts w:cstheme="minorHAnsi"/>
          <w:sz w:val="28"/>
          <w:szCs w:val="28"/>
        </w:rPr>
        <w:t>: Responsible for communication between devices on the same local network and deals with protocols like Ethernet.</w:t>
      </w:r>
    </w:p>
    <w:p w14:paraId="29A16BAD" w14:textId="77777777" w:rsidR="00FE6C35" w:rsidRPr="00FE6C35" w:rsidRDefault="00FE6C35">
      <w:pPr>
        <w:numPr>
          <w:ilvl w:val="1"/>
          <w:numId w:val="124"/>
        </w:numPr>
        <w:rPr>
          <w:rFonts w:cstheme="minorHAnsi"/>
          <w:sz w:val="28"/>
          <w:szCs w:val="28"/>
        </w:rPr>
      </w:pPr>
      <w:r w:rsidRPr="00FE6C35">
        <w:rPr>
          <w:rFonts w:cstheme="minorHAnsi"/>
          <w:b/>
          <w:bCs/>
          <w:sz w:val="28"/>
          <w:szCs w:val="28"/>
        </w:rPr>
        <w:t>Internet Layer</w:t>
      </w:r>
      <w:r w:rsidRPr="00FE6C35">
        <w:rPr>
          <w:rFonts w:cstheme="minorHAnsi"/>
          <w:sz w:val="28"/>
          <w:szCs w:val="28"/>
        </w:rPr>
        <w:t>: Focuses on routing and forwarding packets of data across different networks. Key protocol in this layer is Internet Protocol (IP).</w:t>
      </w:r>
    </w:p>
    <w:p w14:paraId="30AC9906" w14:textId="77777777" w:rsidR="00FE6C35" w:rsidRPr="00FE6C35" w:rsidRDefault="00FE6C35">
      <w:pPr>
        <w:numPr>
          <w:ilvl w:val="1"/>
          <w:numId w:val="124"/>
        </w:numPr>
        <w:rPr>
          <w:rFonts w:cstheme="minorHAnsi"/>
          <w:sz w:val="28"/>
          <w:szCs w:val="28"/>
        </w:rPr>
      </w:pPr>
      <w:r w:rsidRPr="00FE6C35">
        <w:rPr>
          <w:rFonts w:cstheme="minorHAnsi"/>
          <w:b/>
          <w:bCs/>
          <w:sz w:val="28"/>
          <w:szCs w:val="28"/>
        </w:rPr>
        <w:t>Transport Layer</w:t>
      </w:r>
      <w:r w:rsidRPr="00FE6C35">
        <w:rPr>
          <w:rFonts w:cstheme="minorHAnsi"/>
          <w:sz w:val="28"/>
          <w:szCs w:val="28"/>
        </w:rPr>
        <w:t>: Ensures reliable data delivery between devices. TCP (Transmission Control Protocol) provides connection-oriented, reliable communication, while UDP (User Datagram Protocol) offers connectionless, less reliable communication.</w:t>
      </w:r>
    </w:p>
    <w:p w14:paraId="68775877" w14:textId="77777777" w:rsidR="00FE6C35" w:rsidRPr="00FE6C35" w:rsidRDefault="00FE6C35">
      <w:pPr>
        <w:numPr>
          <w:ilvl w:val="1"/>
          <w:numId w:val="124"/>
        </w:numPr>
        <w:rPr>
          <w:rFonts w:cstheme="minorHAnsi"/>
          <w:sz w:val="28"/>
          <w:szCs w:val="28"/>
        </w:rPr>
      </w:pPr>
      <w:r w:rsidRPr="00FE6C35">
        <w:rPr>
          <w:rFonts w:cstheme="minorHAnsi"/>
          <w:b/>
          <w:bCs/>
          <w:sz w:val="28"/>
          <w:szCs w:val="28"/>
        </w:rPr>
        <w:t>Application Layer</w:t>
      </w:r>
      <w:r w:rsidRPr="00FE6C35">
        <w:rPr>
          <w:rFonts w:cstheme="minorHAnsi"/>
          <w:sz w:val="28"/>
          <w:szCs w:val="28"/>
        </w:rPr>
        <w:t>: Facilitates communication between software applications. Various protocols like HTTP (for web browsing), FTP (for file transfer), SMTP (for email), and DNS (for domain name resolution) operate at this layer.</w:t>
      </w:r>
    </w:p>
    <w:p w14:paraId="4589AC8A" w14:textId="77777777" w:rsidR="00FE6C35" w:rsidRPr="00FE6C35" w:rsidRDefault="00FE6C35">
      <w:pPr>
        <w:numPr>
          <w:ilvl w:val="0"/>
          <w:numId w:val="124"/>
        </w:numPr>
        <w:rPr>
          <w:rFonts w:cstheme="minorHAnsi"/>
          <w:sz w:val="28"/>
          <w:szCs w:val="28"/>
        </w:rPr>
      </w:pPr>
      <w:r w:rsidRPr="00FE6C35">
        <w:rPr>
          <w:rFonts w:cstheme="minorHAnsi"/>
          <w:b/>
          <w:bCs/>
          <w:sz w:val="28"/>
          <w:szCs w:val="28"/>
        </w:rPr>
        <w:t>Addressing</w:t>
      </w:r>
      <w:r w:rsidRPr="00FE6C35">
        <w:rPr>
          <w:rFonts w:cstheme="minorHAnsi"/>
          <w:sz w:val="28"/>
          <w:szCs w:val="28"/>
        </w:rPr>
        <w:t>:</w:t>
      </w:r>
    </w:p>
    <w:p w14:paraId="4DAD05C5" w14:textId="77777777" w:rsidR="00FE6C35" w:rsidRPr="00FE6C35" w:rsidRDefault="00FE6C35">
      <w:pPr>
        <w:numPr>
          <w:ilvl w:val="1"/>
          <w:numId w:val="124"/>
        </w:numPr>
        <w:rPr>
          <w:rFonts w:cstheme="minorHAnsi"/>
          <w:sz w:val="28"/>
          <w:szCs w:val="28"/>
        </w:rPr>
      </w:pPr>
      <w:r w:rsidRPr="00FE6C35">
        <w:rPr>
          <w:rFonts w:cstheme="minorHAnsi"/>
          <w:sz w:val="28"/>
          <w:szCs w:val="28"/>
        </w:rPr>
        <w:t>Devices on a TCP/IP network are identified by unique IP addresses. IPv4 (32-bit addresses) and IPv6 (128-bit addresses) are the two main versions of the Internet Protocol used for addressing.</w:t>
      </w:r>
    </w:p>
    <w:p w14:paraId="01C33607" w14:textId="77777777" w:rsidR="00FE6C35" w:rsidRPr="00FE6C35" w:rsidRDefault="00FE6C35">
      <w:pPr>
        <w:numPr>
          <w:ilvl w:val="0"/>
          <w:numId w:val="124"/>
        </w:numPr>
        <w:rPr>
          <w:rFonts w:cstheme="minorHAnsi"/>
          <w:sz w:val="28"/>
          <w:szCs w:val="28"/>
        </w:rPr>
      </w:pPr>
      <w:r w:rsidRPr="00FE6C35">
        <w:rPr>
          <w:rFonts w:cstheme="minorHAnsi"/>
          <w:b/>
          <w:bCs/>
          <w:sz w:val="28"/>
          <w:szCs w:val="28"/>
        </w:rPr>
        <w:t>Packet Switching</w:t>
      </w:r>
      <w:r w:rsidRPr="00FE6C35">
        <w:rPr>
          <w:rFonts w:cstheme="minorHAnsi"/>
          <w:sz w:val="28"/>
          <w:szCs w:val="28"/>
        </w:rPr>
        <w:t>:</w:t>
      </w:r>
    </w:p>
    <w:p w14:paraId="38FC6DC1" w14:textId="77777777" w:rsidR="00FE6C35" w:rsidRPr="00FE6C35" w:rsidRDefault="00FE6C35">
      <w:pPr>
        <w:numPr>
          <w:ilvl w:val="1"/>
          <w:numId w:val="124"/>
        </w:numPr>
        <w:rPr>
          <w:rFonts w:cstheme="minorHAnsi"/>
          <w:sz w:val="28"/>
          <w:szCs w:val="28"/>
        </w:rPr>
      </w:pPr>
      <w:r w:rsidRPr="00FE6C35">
        <w:rPr>
          <w:rFonts w:cstheme="minorHAnsi"/>
          <w:sz w:val="28"/>
          <w:szCs w:val="28"/>
        </w:rPr>
        <w:t>TCP/IP networks use packet switching, where data is divided into small packets for efficient transmission across the network. Each packet is independently routed from the source to the destination.</w:t>
      </w:r>
    </w:p>
    <w:p w14:paraId="470B5C55" w14:textId="77777777" w:rsidR="00FE6C35" w:rsidRPr="00FE6C35" w:rsidRDefault="00FE6C35">
      <w:pPr>
        <w:numPr>
          <w:ilvl w:val="0"/>
          <w:numId w:val="124"/>
        </w:numPr>
        <w:rPr>
          <w:rFonts w:cstheme="minorHAnsi"/>
          <w:sz w:val="28"/>
          <w:szCs w:val="28"/>
        </w:rPr>
      </w:pPr>
      <w:r w:rsidRPr="00FE6C35">
        <w:rPr>
          <w:rFonts w:cstheme="minorHAnsi"/>
          <w:b/>
          <w:bCs/>
          <w:sz w:val="28"/>
          <w:szCs w:val="28"/>
        </w:rPr>
        <w:lastRenderedPageBreak/>
        <w:t>Global Standard</w:t>
      </w:r>
      <w:r w:rsidRPr="00FE6C35">
        <w:rPr>
          <w:rFonts w:cstheme="minorHAnsi"/>
          <w:sz w:val="28"/>
          <w:szCs w:val="28"/>
        </w:rPr>
        <w:t>:</w:t>
      </w:r>
    </w:p>
    <w:p w14:paraId="19E203D8" w14:textId="77777777" w:rsidR="00FE6C35" w:rsidRPr="00FE6C35" w:rsidRDefault="00FE6C35">
      <w:pPr>
        <w:numPr>
          <w:ilvl w:val="1"/>
          <w:numId w:val="124"/>
        </w:numPr>
        <w:rPr>
          <w:rFonts w:cstheme="minorHAnsi"/>
          <w:sz w:val="28"/>
          <w:szCs w:val="28"/>
        </w:rPr>
      </w:pPr>
      <w:r w:rsidRPr="00FE6C35">
        <w:rPr>
          <w:rFonts w:cstheme="minorHAnsi"/>
          <w:sz w:val="28"/>
          <w:szCs w:val="28"/>
        </w:rPr>
        <w:t>TCP/IP is the fundamental networking protocol used for internet communication. It's a global standard that ensures interoperability and communication between diverse devices and networks.</w:t>
      </w:r>
    </w:p>
    <w:p w14:paraId="0EBA3C94" w14:textId="77777777" w:rsidR="00FE6C35" w:rsidRPr="00FE6C35" w:rsidRDefault="00FE6C35">
      <w:pPr>
        <w:numPr>
          <w:ilvl w:val="0"/>
          <w:numId w:val="124"/>
        </w:numPr>
        <w:rPr>
          <w:rFonts w:cstheme="minorHAnsi"/>
          <w:sz w:val="28"/>
          <w:szCs w:val="28"/>
        </w:rPr>
      </w:pPr>
      <w:r w:rsidRPr="00FE6C35">
        <w:rPr>
          <w:rFonts w:cstheme="minorHAnsi"/>
          <w:b/>
          <w:bCs/>
          <w:sz w:val="28"/>
          <w:szCs w:val="28"/>
        </w:rPr>
        <w:t>Connection-Oriented and Connectionless Communication</w:t>
      </w:r>
      <w:r w:rsidRPr="00FE6C35">
        <w:rPr>
          <w:rFonts w:cstheme="minorHAnsi"/>
          <w:sz w:val="28"/>
          <w:szCs w:val="28"/>
        </w:rPr>
        <w:t>:</w:t>
      </w:r>
    </w:p>
    <w:p w14:paraId="19B2BBB5" w14:textId="77777777" w:rsidR="00FE6C35" w:rsidRPr="00FE6C35" w:rsidRDefault="00FE6C35">
      <w:pPr>
        <w:numPr>
          <w:ilvl w:val="1"/>
          <w:numId w:val="124"/>
        </w:numPr>
        <w:rPr>
          <w:rFonts w:cstheme="minorHAnsi"/>
          <w:sz w:val="28"/>
          <w:szCs w:val="28"/>
        </w:rPr>
      </w:pPr>
      <w:r w:rsidRPr="00FE6C35">
        <w:rPr>
          <w:rFonts w:cstheme="minorHAnsi"/>
          <w:sz w:val="28"/>
          <w:szCs w:val="28"/>
        </w:rPr>
        <w:t>TCP/IP supports both connection-oriented (TCP) and connectionless (UDP) communication. TCP ensures data delivery by establishing a connection between devices, while UDP is faster but doesn't guarantee delivery.</w:t>
      </w:r>
    </w:p>
    <w:p w14:paraId="78D7BC3B" w14:textId="77777777" w:rsidR="00FE6C35" w:rsidRPr="00FE6C35" w:rsidRDefault="00FE6C35">
      <w:pPr>
        <w:numPr>
          <w:ilvl w:val="0"/>
          <w:numId w:val="124"/>
        </w:numPr>
        <w:rPr>
          <w:rFonts w:cstheme="minorHAnsi"/>
          <w:sz w:val="28"/>
          <w:szCs w:val="28"/>
        </w:rPr>
      </w:pPr>
      <w:r w:rsidRPr="00FE6C35">
        <w:rPr>
          <w:rFonts w:cstheme="minorHAnsi"/>
          <w:b/>
          <w:bCs/>
          <w:sz w:val="28"/>
          <w:szCs w:val="28"/>
        </w:rPr>
        <w:t>Scalability and Flexibility</w:t>
      </w:r>
      <w:r w:rsidRPr="00FE6C35">
        <w:rPr>
          <w:rFonts w:cstheme="minorHAnsi"/>
          <w:sz w:val="28"/>
          <w:szCs w:val="28"/>
        </w:rPr>
        <w:t>:</w:t>
      </w:r>
    </w:p>
    <w:p w14:paraId="075D2D75" w14:textId="77777777" w:rsidR="00FE6C35" w:rsidRPr="00FE6C35" w:rsidRDefault="00FE6C35">
      <w:pPr>
        <w:numPr>
          <w:ilvl w:val="1"/>
          <w:numId w:val="124"/>
        </w:numPr>
        <w:rPr>
          <w:rFonts w:cstheme="minorHAnsi"/>
          <w:sz w:val="28"/>
          <w:szCs w:val="28"/>
        </w:rPr>
      </w:pPr>
      <w:r w:rsidRPr="00FE6C35">
        <w:rPr>
          <w:rFonts w:cstheme="minorHAnsi"/>
          <w:sz w:val="28"/>
          <w:szCs w:val="28"/>
        </w:rPr>
        <w:t>TCP/IP is highly scalable, allowing the internet to accommodate a vast number of devices. It's also flexible, enabling various applications and services to operate over the same underlying network.</w:t>
      </w:r>
    </w:p>
    <w:p w14:paraId="1CA58519" w14:textId="77777777" w:rsidR="00FE6C35" w:rsidRPr="00FE6C35" w:rsidRDefault="00FE6C35" w:rsidP="00FE6C35">
      <w:pPr>
        <w:rPr>
          <w:rFonts w:cstheme="minorHAnsi"/>
          <w:sz w:val="28"/>
          <w:szCs w:val="28"/>
        </w:rPr>
      </w:pPr>
      <w:r w:rsidRPr="00FE6C35">
        <w:rPr>
          <w:rFonts w:cstheme="minorHAnsi"/>
          <w:sz w:val="28"/>
          <w:szCs w:val="28"/>
        </w:rPr>
        <w:t>Understanding TCP/IP networking is essential for anyone involved in network administration, development, or management, as it forms the basis for modern internet communication and networking.</w:t>
      </w:r>
    </w:p>
    <w:p w14:paraId="68DA9911" w14:textId="14EFCE47" w:rsidR="000E15C1" w:rsidRPr="00CD42C1" w:rsidRDefault="000E15C1" w:rsidP="000E15C1">
      <w:pPr>
        <w:rPr>
          <w:rFonts w:cstheme="minorHAnsi"/>
          <w:sz w:val="28"/>
          <w:szCs w:val="28"/>
        </w:rPr>
      </w:pPr>
    </w:p>
    <w:p w14:paraId="252F026F" w14:textId="0928BF66" w:rsidR="000E15C1" w:rsidRPr="00FE6C35" w:rsidRDefault="000E15C1">
      <w:pPr>
        <w:pStyle w:val="ListParagraph"/>
        <w:numPr>
          <w:ilvl w:val="1"/>
          <w:numId w:val="125"/>
        </w:numPr>
        <w:rPr>
          <w:rFonts w:cstheme="minorHAnsi"/>
          <w:b/>
          <w:bCs/>
          <w:sz w:val="28"/>
          <w:szCs w:val="28"/>
        </w:rPr>
      </w:pPr>
      <w:r w:rsidRPr="00FE6C35">
        <w:rPr>
          <w:rFonts w:cstheme="minorHAnsi"/>
          <w:b/>
          <w:bCs/>
          <w:sz w:val="28"/>
          <w:szCs w:val="28"/>
        </w:rPr>
        <w:t>Advance Question</w:t>
      </w:r>
    </w:p>
    <w:p w14:paraId="177D2D53" w14:textId="77777777" w:rsidR="000E15C1" w:rsidRPr="00CD42C1" w:rsidRDefault="000E15C1" w:rsidP="000E15C1">
      <w:pPr>
        <w:rPr>
          <w:rFonts w:cstheme="minorHAnsi"/>
          <w:sz w:val="28"/>
          <w:szCs w:val="28"/>
        </w:rPr>
      </w:pPr>
    </w:p>
    <w:p w14:paraId="38408A31" w14:textId="77777777" w:rsidR="000E15C1" w:rsidRPr="00CD42C1" w:rsidRDefault="000E15C1" w:rsidP="000E15C1">
      <w:pPr>
        <w:rPr>
          <w:rFonts w:cstheme="minorHAnsi"/>
          <w:sz w:val="28"/>
          <w:szCs w:val="28"/>
        </w:rPr>
      </w:pPr>
      <w:r w:rsidRPr="00CD42C1">
        <w:rPr>
          <w:rFonts w:cstheme="minorHAnsi"/>
          <w:sz w:val="28"/>
          <w:szCs w:val="28"/>
        </w:rPr>
        <w:t>1. What is a wired Internet connection?</w:t>
      </w:r>
    </w:p>
    <w:p w14:paraId="58615800"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A wired internet connection refers to a method of connecting to the internet using physical cables or wires. In this type of connection, data is transmitted over a network using wired infrastructure, ensuring a stable and reliable connection. Wired connections typically offer faster speeds and lower latency compared to wireless connections.</w:t>
      </w:r>
    </w:p>
    <w:p w14:paraId="2979E852" w14:textId="77777777" w:rsidR="00FE6C35" w:rsidRPr="00FE6C35" w:rsidRDefault="00FE6C35" w:rsidP="00FE6C35">
      <w:pPr>
        <w:rPr>
          <w:rFonts w:cstheme="minorHAnsi"/>
          <w:sz w:val="28"/>
          <w:szCs w:val="28"/>
        </w:rPr>
      </w:pPr>
      <w:r w:rsidRPr="00FE6C35">
        <w:rPr>
          <w:rFonts w:cstheme="minorHAnsi"/>
          <w:sz w:val="28"/>
          <w:szCs w:val="28"/>
        </w:rPr>
        <w:t>Here are the primary components and types of wired internet connections:</w:t>
      </w:r>
    </w:p>
    <w:p w14:paraId="44D24FFB" w14:textId="77777777" w:rsidR="00FE6C35" w:rsidRPr="00FE6C35" w:rsidRDefault="00FE6C35">
      <w:pPr>
        <w:numPr>
          <w:ilvl w:val="0"/>
          <w:numId w:val="126"/>
        </w:numPr>
        <w:rPr>
          <w:rFonts w:cstheme="minorHAnsi"/>
          <w:sz w:val="28"/>
          <w:szCs w:val="28"/>
        </w:rPr>
      </w:pPr>
      <w:r w:rsidRPr="00FE6C35">
        <w:rPr>
          <w:rFonts w:cstheme="minorHAnsi"/>
          <w:b/>
          <w:bCs/>
          <w:sz w:val="28"/>
          <w:szCs w:val="28"/>
        </w:rPr>
        <w:t>Ethernet Connection</w:t>
      </w:r>
      <w:r w:rsidRPr="00FE6C35">
        <w:rPr>
          <w:rFonts w:cstheme="minorHAnsi"/>
          <w:sz w:val="28"/>
          <w:szCs w:val="28"/>
        </w:rPr>
        <w:t>:</w:t>
      </w:r>
    </w:p>
    <w:p w14:paraId="535320E1" w14:textId="77777777" w:rsidR="00FE6C35" w:rsidRPr="00FE6C35" w:rsidRDefault="00FE6C35">
      <w:pPr>
        <w:numPr>
          <w:ilvl w:val="1"/>
          <w:numId w:val="126"/>
        </w:numPr>
        <w:rPr>
          <w:rFonts w:cstheme="minorHAnsi"/>
          <w:sz w:val="28"/>
          <w:szCs w:val="28"/>
        </w:rPr>
      </w:pPr>
      <w:r w:rsidRPr="00FE6C35">
        <w:rPr>
          <w:rFonts w:cstheme="minorHAnsi"/>
          <w:sz w:val="28"/>
          <w:szCs w:val="28"/>
        </w:rPr>
        <w:t>Ethernet is a common wired networking technology used for connecting devices to a local area network (LAN) or the internet.</w:t>
      </w:r>
    </w:p>
    <w:p w14:paraId="372149A1" w14:textId="77777777" w:rsidR="00FE6C35" w:rsidRPr="00FE6C35" w:rsidRDefault="00FE6C35">
      <w:pPr>
        <w:numPr>
          <w:ilvl w:val="1"/>
          <w:numId w:val="126"/>
        </w:numPr>
        <w:rPr>
          <w:rFonts w:cstheme="minorHAnsi"/>
          <w:sz w:val="28"/>
          <w:szCs w:val="28"/>
        </w:rPr>
      </w:pPr>
      <w:r w:rsidRPr="00FE6C35">
        <w:rPr>
          <w:rFonts w:cstheme="minorHAnsi"/>
          <w:sz w:val="28"/>
          <w:szCs w:val="28"/>
        </w:rPr>
        <w:lastRenderedPageBreak/>
        <w:t>Devices are connected to a router, switch, or modem using Ethernet cables, usually with RJ45 connectors.</w:t>
      </w:r>
    </w:p>
    <w:p w14:paraId="131282ED" w14:textId="77777777" w:rsidR="00FE6C35" w:rsidRPr="00FE6C35" w:rsidRDefault="00FE6C35">
      <w:pPr>
        <w:numPr>
          <w:ilvl w:val="1"/>
          <w:numId w:val="126"/>
        </w:numPr>
        <w:rPr>
          <w:rFonts w:cstheme="minorHAnsi"/>
          <w:sz w:val="28"/>
          <w:szCs w:val="28"/>
        </w:rPr>
      </w:pPr>
      <w:r w:rsidRPr="00FE6C35">
        <w:rPr>
          <w:rFonts w:cstheme="minorHAnsi"/>
          <w:sz w:val="28"/>
          <w:szCs w:val="28"/>
        </w:rPr>
        <w:t>Ethernet cables come in various categories such as Cat5e, Cat6, Cat6a, and Cat7, each offering different levels of bandwidth and speed.</w:t>
      </w:r>
    </w:p>
    <w:p w14:paraId="483584FB" w14:textId="77777777" w:rsidR="00FE6C35" w:rsidRPr="00FE6C35" w:rsidRDefault="00FE6C35">
      <w:pPr>
        <w:numPr>
          <w:ilvl w:val="0"/>
          <w:numId w:val="126"/>
        </w:numPr>
        <w:rPr>
          <w:rFonts w:cstheme="minorHAnsi"/>
          <w:sz w:val="28"/>
          <w:szCs w:val="28"/>
        </w:rPr>
      </w:pPr>
      <w:r w:rsidRPr="00FE6C35">
        <w:rPr>
          <w:rFonts w:cstheme="minorHAnsi"/>
          <w:b/>
          <w:bCs/>
          <w:sz w:val="28"/>
          <w:szCs w:val="28"/>
        </w:rPr>
        <w:t>DSL (Digital Subscriber Line)</w:t>
      </w:r>
      <w:r w:rsidRPr="00FE6C35">
        <w:rPr>
          <w:rFonts w:cstheme="minorHAnsi"/>
          <w:sz w:val="28"/>
          <w:szCs w:val="28"/>
        </w:rPr>
        <w:t>:</w:t>
      </w:r>
    </w:p>
    <w:p w14:paraId="483B6494" w14:textId="77777777" w:rsidR="00FE6C35" w:rsidRPr="00FE6C35" w:rsidRDefault="00FE6C35">
      <w:pPr>
        <w:numPr>
          <w:ilvl w:val="1"/>
          <w:numId w:val="126"/>
        </w:numPr>
        <w:rPr>
          <w:rFonts w:cstheme="minorHAnsi"/>
          <w:sz w:val="28"/>
          <w:szCs w:val="28"/>
        </w:rPr>
      </w:pPr>
      <w:r w:rsidRPr="00FE6C35">
        <w:rPr>
          <w:rFonts w:cstheme="minorHAnsi"/>
          <w:sz w:val="28"/>
          <w:szCs w:val="28"/>
        </w:rPr>
        <w:t>DSL is a type of wired broadband internet connection that uses existing telephone lines to transmit data.</w:t>
      </w:r>
    </w:p>
    <w:p w14:paraId="298E61FA" w14:textId="77777777" w:rsidR="00FE6C35" w:rsidRPr="00FE6C35" w:rsidRDefault="00FE6C35">
      <w:pPr>
        <w:numPr>
          <w:ilvl w:val="1"/>
          <w:numId w:val="126"/>
        </w:numPr>
        <w:rPr>
          <w:rFonts w:cstheme="minorHAnsi"/>
          <w:sz w:val="28"/>
          <w:szCs w:val="28"/>
        </w:rPr>
      </w:pPr>
      <w:r w:rsidRPr="00FE6C35">
        <w:rPr>
          <w:rFonts w:cstheme="minorHAnsi"/>
          <w:sz w:val="28"/>
          <w:szCs w:val="28"/>
        </w:rPr>
        <w:t>It separates voice and data signals, allowing simultaneous internet access and telephone usage.</w:t>
      </w:r>
    </w:p>
    <w:p w14:paraId="56516FFD" w14:textId="77777777" w:rsidR="00FE6C35" w:rsidRPr="00FE6C35" w:rsidRDefault="00FE6C35">
      <w:pPr>
        <w:numPr>
          <w:ilvl w:val="1"/>
          <w:numId w:val="126"/>
        </w:numPr>
        <w:rPr>
          <w:rFonts w:cstheme="minorHAnsi"/>
          <w:sz w:val="28"/>
          <w:szCs w:val="28"/>
        </w:rPr>
      </w:pPr>
      <w:r w:rsidRPr="00FE6C35">
        <w:rPr>
          <w:rFonts w:cstheme="minorHAnsi"/>
          <w:sz w:val="28"/>
          <w:szCs w:val="28"/>
        </w:rPr>
        <w:t>DSL technology offers different variants, such as ADSL (Asymmetric DSL), VDSL (Very High Bitrate DSL), and more.</w:t>
      </w:r>
    </w:p>
    <w:p w14:paraId="0D421148" w14:textId="77777777" w:rsidR="00FE6C35" w:rsidRPr="00FE6C35" w:rsidRDefault="00FE6C35">
      <w:pPr>
        <w:numPr>
          <w:ilvl w:val="0"/>
          <w:numId w:val="126"/>
        </w:numPr>
        <w:rPr>
          <w:rFonts w:cstheme="minorHAnsi"/>
          <w:sz w:val="28"/>
          <w:szCs w:val="28"/>
        </w:rPr>
      </w:pPr>
      <w:r w:rsidRPr="00FE6C35">
        <w:rPr>
          <w:rFonts w:cstheme="minorHAnsi"/>
          <w:b/>
          <w:bCs/>
          <w:sz w:val="28"/>
          <w:szCs w:val="28"/>
        </w:rPr>
        <w:t>Cable Internet</w:t>
      </w:r>
      <w:r w:rsidRPr="00FE6C35">
        <w:rPr>
          <w:rFonts w:cstheme="minorHAnsi"/>
          <w:sz w:val="28"/>
          <w:szCs w:val="28"/>
        </w:rPr>
        <w:t>:</w:t>
      </w:r>
    </w:p>
    <w:p w14:paraId="3A9DBEDD" w14:textId="77777777" w:rsidR="00FE6C35" w:rsidRPr="00FE6C35" w:rsidRDefault="00FE6C35">
      <w:pPr>
        <w:numPr>
          <w:ilvl w:val="1"/>
          <w:numId w:val="126"/>
        </w:numPr>
        <w:rPr>
          <w:rFonts w:cstheme="minorHAnsi"/>
          <w:sz w:val="28"/>
          <w:szCs w:val="28"/>
        </w:rPr>
      </w:pPr>
      <w:r w:rsidRPr="00FE6C35">
        <w:rPr>
          <w:rFonts w:cstheme="minorHAnsi"/>
          <w:sz w:val="28"/>
          <w:szCs w:val="28"/>
        </w:rPr>
        <w:t>Cable internet uses coaxial cables, the same type used for cable TV, to provide high-speed internet access.</w:t>
      </w:r>
    </w:p>
    <w:p w14:paraId="50AFF79B" w14:textId="77777777" w:rsidR="00FE6C35" w:rsidRPr="00FE6C35" w:rsidRDefault="00FE6C35">
      <w:pPr>
        <w:numPr>
          <w:ilvl w:val="1"/>
          <w:numId w:val="126"/>
        </w:numPr>
        <w:rPr>
          <w:rFonts w:cstheme="minorHAnsi"/>
          <w:sz w:val="28"/>
          <w:szCs w:val="28"/>
        </w:rPr>
      </w:pPr>
      <w:r w:rsidRPr="00FE6C35">
        <w:rPr>
          <w:rFonts w:cstheme="minorHAnsi"/>
          <w:sz w:val="28"/>
          <w:szCs w:val="28"/>
        </w:rPr>
        <w:t>The coaxial cable connects to a modem, which communicates with the service provider's network to access the internet.</w:t>
      </w:r>
    </w:p>
    <w:p w14:paraId="09BACE8D" w14:textId="77777777" w:rsidR="00FE6C35" w:rsidRPr="00FE6C35" w:rsidRDefault="00FE6C35">
      <w:pPr>
        <w:numPr>
          <w:ilvl w:val="0"/>
          <w:numId w:val="126"/>
        </w:numPr>
        <w:rPr>
          <w:rFonts w:cstheme="minorHAnsi"/>
          <w:sz w:val="28"/>
          <w:szCs w:val="28"/>
        </w:rPr>
      </w:pPr>
      <w:r w:rsidRPr="00FE6C35">
        <w:rPr>
          <w:rFonts w:cstheme="minorHAnsi"/>
          <w:b/>
          <w:bCs/>
          <w:sz w:val="28"/>
          <w:szCs w:val="28"/>
        </w:rPr>
        <w:t>Fiber Optic Connection</w:t>
      </w:r>
      <w:r w:rsidRPr="00FE6C35">
        <w:rPr>
          <w:rFonts w:cstheme="minorHAnsi"/>
          <w:sz w:val="28"/>
          <w:szCs w:val="28"/>
        </w:rPr>
        <w:t>:</w:t>
      </w:r>
    </w:p>
    <w:p w14:paraId="5E92B782" w14:textId="77777777" w:rsidR="00FE6C35" w:rsidRPr="00FE6C35" w:rsidRDefault="00FE6C35">
      <w:pPr>
        <w:numPr>
          <w:ilvl w:val="1"/>
          <w:numId w:val="126"/>
        </w:numPr>
        <w:rPr>
          <w:rFonts w:cstheme="minorHAnsi"/>
          <w:sz w:val="28"/>
          <w:szCs w:val="28"/>
        </w:rPr>
      </w:pPr>
      <w:r w:rsidRPr="00FE6C35">
        <w:rPr>
          <w:rFonts w:cstheme="minorHAnsi"/>
          <w:sz w:val="28"/>
          <w:szCs w:val="28"/>
        </w:rPr>
        <w:t>Fiber optic internet uses thin strands of glass or plastic (</w:t>
      </w:r>
      <w:proofErr w:type="spellStart"/>
      <w:r w:rsidRPr="00FE6C35">
        <w:rPr>
          <w:rFonts w:cstheme="minorHAnsi"/>
          <w:sz w:val="28"/>
          <w:szCs w:val="28"/>
        </w:rPr>
        <w:t>fiber</w:t>
      </w:r>
      <w:proofErr w:type="spellEnd"/>
      <w:r w:rsidRPr="00FE6C35">
        <w:rPr>
          <w:rFonts w:cstheme="minorHAnsi"/>
          <w:sz w:val="28"/>
          <w:szCs w:val="28"/>
        </w:rPr>
        <w:t xml:space="preserve"> optic cables) to transmit data using light signals.</w:t>
      </w:r>
    </w:p>
    <w:p w14:paraId="3D96F096" w14:textId="77777777" w:rsidR="00FE6C35" w:rsidRPr="00FE6C35" w:rsidRDefault="00FE6C35">
      <w:pPr>
        <w:numPr>
          <w:ilvl w:val="1"/>
          <w:numId w:val="126"/>
        </w:numPr>
        <w:rPr>
          <w:rFonts w:cstheme="minorHAnsi"/>
          <w:sz w:val="28"/>
          <w:szCs w:val="28"/>
        </w:rPr>
      </w:pPr>
      <w:r w:rsidRPr="00FE6C35">
        <w:rPr>
          <w:rFonts w:cstheme="minorHAnsi"/>
          <w:sz w:val="28"/>
          <w:szCs w:val="28"/>
        </w:rPr>
        <w:t>It offers extremely high-speed internet, low latency, and can support a large number of simultaneous users.</w:t>
      </w:r>
    </w:p>
    <w:p w14:paraId="629875B8" w14:textId="77777777" w:rsidR="00FE6C35" w:rsidRPr="00FE6C35" w:rsidRDefault="00FE6C35">
      <w:pPr>
        <w:numPr>
          <w:ilvl w:val="1"/>
          <w:numId w:val="126"/>
        </w:numPr>
        <w:rPr>
          <w:rFonts w:cstheme="minorHAnsi"/>
          <w:sz w:val="28"/>
          <w:szCs w:val="28"/>
        </w:rPr>
      </w:pPr>
      <w:r w:rsidRPr="00FE6C35">
        <w:rPr>
          <w:rFonts w:cstheme="minorHAnsi"/>
          <w:sz w:val="28"/>
          <w:szCs w:val="28"/>
        </w:rPr>
        <w:t>Fiber optic connections are becoming increasingly popular due to their superior performance.</w:t>
      </w:r>
    </w:p>
    <w:p w14:paraId="0DE8FBC6" w14:textId="77777777" w:rsidR="00FE6C35" w:rsidRPr="00FE6C35" w:rsidRDefault="00FE6C35">
      <w:pPr>
        <w:numPr>
          <w:ilvl w:val="0"/>
          <w:numId w:val="126"/>
        </w:numPr>
        <w:rPr>
          <w:rFonts w:cstheme="minorHAnsi"/>
          <w:sz w:val="28"/>
          <w:szCs w:val="28"/>
        </w:rPr>
      </w:pPr>
      <w:r w:rsidRPr="00FE6C35">
        <w:rPr>
          <w:rFonts w:cstheme="minorHAnsi"/>
          <w:b/>
          <w:bCs/>
          <w:sz w:val="28"/>
          <w:szCs w:val="28"/>
        </w:rPr>
        <w:t>Powerline Communication (PLC)</w:t>
      </w:r>
      <w:r w:rsidRPr="00FE6C35">
        <w:rPr>
          <w:rFonts w:cstheme="minorHAnsi"/>
          <w:sz w:val="28"/>
          <w:szCs w:val="28"/>
        </w:rPr>
        <w:t>:</w:t>
      </w:r>
    </w:p>
    <w:p w14:paraId="3E0F8BEF" w14:textId="77777777" w:rsidR="00FE6C35" w:rsidRPr="00FE6C35" w:rsidRDefault="00FE6C35">
      <w:pPr>
        <w:numPr>
          <w:ilvl w:val="1"/>
          <w:numId w:val="126"/>
        </w:numPr>
        <w:rPr>
          <w:rFonts w:cstheme="minorHAnsi"/>
          <w:sz w:val="28"/>
          <w:szCs w:val="28"/>
        </w:rPr>
      </w:pPr>
      <w:r w:rsidRPr="00FE6C35">
        <w:rPr>
          <w:rFonts w:cstheme="minorHAnsi"/>
          <w:sz w:val="28"/>
          <w:szCs w:val="28"/>
        </w:rPr>
        <w:t>Powerline communication uses existing electrical wiring to transmit data signals between devices.</w:t>
      </w:r>
    </w:p>
    <w:p w14:paraId="757821B8" w14:textId="77777777" w:rsidR="00FE6C35" w:rsidRPr="00FE6C35" w:rsidRDefault="00FE6C35">
      <w:pPr>
        <w:numPr>
          <w:ilvl w:val="1"/>
          <w:numId w:val="126"/>
        </w:numPr>
        <w:rPr>
          <w:rFonts w:cstheme="minorHAnsi"/>
          <w:sz w:val="28"/>
          <w:szCs w:val="28"/>
        </w:rPr>
      </w:pPr>
      <w:r w:rsidRPr="00FE6C35">
        <w:rPr>
          <w:rFonts w:cstheme="minorHAnsi"/>
          <w:sz w:val="28"/>
          <w:szCs w:val="28"/>
        </w:rPr>
        <w:t>Adapters plug into electrical outlets to establish a wired network connection through powerlines.</w:t>
      </w:r>
    </w:p>
    <w:p w14:paraId="1CB27E24" w14:textId="77777777" w:rsidR="00FE6C35" w:rsidRPr="00FE6C35" w:rsidRDefault="00FE6C35">
      <w:pPr>
        <w:numPr>
          <w:ilvl w:val="0"/>
          <w:numId w:val="126"/>
        </w:numPr>
        <w:rPr>
          <w:rFonts w:cstheme="minorHAnsi"/>
          <w:sz w:val="28"/>
          <w:szCs w:val="28"/>
        </w:rPr>
      </w:pPr>
      <w:r w:rsidRPr="00FE6C35">
        <w:rPr>
          <w:rFonts w:cstheme="minorHAnsi"/>
          <w:b/>
          <w:bCs/>
          <w:sz w:val="28"/>
          <w:szCs w:val="28"/>
        </w:rPr>
        <w:t>Satellite Internet (with Wired Backhaul)</w:t>
      </w:r>
      <w:r w:rsidRPr="00FE6C35">
        <w:rPr>
          <w:rFonts w:cstheme="minorHAnsi"/>
          <w:sz w:val="28"/>
          <w:szCs w:val="28"/>
        </w:rPr>
        <w:t>:</w:t>
      </w:r>
    </w:p>
    <w:p w14:paraId="069DECF2" w14:textId="77777777" w:rsidR="00FE6C35" w:rsidRPr="00FE6C35" w:rsidRDefault="00FE6C35">
      <w:pPr>
        <w:numPr>
          <w:ilvl w:val="1"/>
          <w:numId w:val="126"/>
        </w:numPr>
        <w:rPr>
          <w:rFonts w:cstheme="minorHAnsi"/>
          <w:sz w:val="28"/>
          <w:szCs w:val="28"/>
        </w:rPr>
      </w:pPr>
      <w:r w:rsidRPr="00FE6C35">
        <w:rPr>
          <w:rFonts w:cstheme="minorHAnsi"/>
          <w:sz w:val="28"/>
          <w:szCs w:val="28"/>
        </w:rPr>
        <w:lastRenderedPageBreak/>
        <w:t>Satellite internet involves a wired connection between a satellite dish and a modem.</w:t>
      </w:r>
    </w:p>
    <w:p w14:paraId="7397A66D" w14:textId="77777777" w:rsidR="00FE6C35" w:rsidRPr="00FE6C35" w:rsidRDefault="00FE6C35">
      <w:pPr>
        <w:numPr>
          <w:ilvl w:val="1"/>
          <w:numId w:val="126"/>
        </w:numPr>
        <w:rPr>
          <w:rFonts w:cstheme="minorHAnsi"/>
          <w:sz w:val="28"/>
          <w:szCs w:val="28"/>
        </w:rPr>
      </w:pPr>
      <w:r w:rsidRPr="00FE6C35">
        <w:rPr>
          <w:rFonts w:cstheme="minorHAnsi"/>
          <w:sz w:val="28"/>
          <w:szCs w:val="28"/>
        </w:rPr>
        <w:t>The satellite dish receives signals from a satellite in orbit, and the modem is connected to the user's computer or router via Ethernet cable.</w:t>
      </w:r>
    </w:p>
    <w:p w14:paraId="1BD88B60" w14:textId="77777777" w:rsidR="00FE6C35" w:rsidRPr="00FE6C35" w:rsidRDefault="00FE6C35" w:rsidP="00FE6C35">
      <w:pPr>
        <w:rPr>
          <w:rFonts w:cstheme="minorHAnsi"/>
          <w:sz w:val="28"/>
          <w:szCs w:val="28"/>
        </w:rPr>
      </w:pPr>
      <w:r w:rsidRPr="00FE6C35">
        <w:rPr>
          <w:rFonts w:cstheme="minorHAnsi"/>
          <w:sz w:val="28"/>
          <w:szCs w:val="28"/>
        </w:rPr>
        <w:t>Advantages of Wired Internet Connection:</w:t>
      </w:r>
    </w:p>
    <w:p w14:paraId="5D67AB61" w14:textId="77777777" w:rsidR="00FE6C35" w:rsidRPr="00FE6C35" w:rsidRDefault="00FE6C35">
      <w:pPr>
        <w:numPr>
          <w:ilvl w:val="0"/>
          <w:numId w:val="127"/>
        </w:numPr>
        <w:rPr>
          <w:rFonts w:cstheme="minorHAnsi"/>
          <w:sz w:val="28"/>
          <w:szCs w:val="28"/>
        </w:rPr>
      </w:pPr>
      <w:r w:rsidRPr="00FE6C35">
        <w:rPr>
          <w:rFonts w:cstheme="minorHAnsi"/>
          <w:b/>
          <w:bCs/>
          <w:sz w:val="28"/>
          <w:szCs w:val="28"/>
        </w:rPr>
        <w:t>Reliability</w:t>
      </w:r>
      <w:r w:rsidRPr="00FE6C35">
        <w:rPr>
          <w:rFonts w:cstheme="minorHAnsi"/>
          <w:sz w:val="28"/>
          <w:szCs w:val="28"/>
        </w:rPr>
        <w:t>: Wired connections are generally more reliable and stable than wireless connections, with lower susceptibility to interference.</w:t>
      </w:r>
    </w:p>
    <w:p w14:paraId="6D268958" w14:textId="77777777" w:rsidR="00FE6C35" w:rsidRPr="00FE6C35" w:rsidRDefault="00FE6C35">
      <w:pPr>
        <w:numPr>
          <w:ilvl w:val="0"/>
          <w:numId w:val="127"/>
        </w:numPr>
        <w:rPr>
          <w:rFonts w:cstheme="minorHAnsi"/>
          <w:sz w:val="28"/>
          <w:szCs w:val="28"/>
        </w:rPr>
      </w:pPr>
      <w:r w:rsidRPr="00FE6C35">
        <w:rPr>
          <w:rFonts w:cstheme="minorHAnsi"/>
          <w:b/>
          <w:bCs/>
          <w:sz w:val="28"/>
          <w:szCs w:val="28"/>
        </w:rPr>
        <w:t>Higher Speeds</w:t>
      </w:r>
      <w:r w:rsidRPr="00FE6C35">
        <w:rPr>
          <w:rFonts w:cstheme="minorHAnsi"/>
          <w:sz w:val="28"/>
          <w:szCs w:val="28"/>
        </w:rPr>
        <w:t>: Wired connections typically offer higher speeds and bandwidth, making them suitable for data-intensive activities like streaming, gaming, and large file downloads/uploads.</w:t>
      </w:r>
    </w:p>
    <w:p w14:paraId="7A6FDE64" w14:textId="77777777" w:rsidR="00FE6C35" w:rsidRPr="00FE6C35" w:rsidRDefault="00FE6C35">
      <w:pPr>
        <w:numPr>
          <w:ilvl w:val="0"/>
          <w:numId w:val="127"/>
        </w:numPr>
        <w:rPr>
          <w:rFonts w:cstheme="minorHAnsi"/>
          <w:sz w:val="28"/>
          <w:szCs w:val="28"/>
        </w:rPr>
      </w:pPr>
      <w:r w:rsidRPr="00FE6C35">
        <w:rPr>
          <w:rFonts w:cstheme="minorHAnsi"/>
          <w:b/>
          <w:bCs/>
          <w:sz w:val="28"/>
          <w:szCs w:val="28"/>
        </w:rPr>
        <w:t>Security</w:t>
      </w:r>
      <w:r w:rsidRPr="00FE6C35">
        <w:rPr>
          <w:rFonts w:cstheme="minorHAnsi"/>
          <w:sz w:val="28"/>
          <w:szCs w:val="28"/>
        </w:rPr>
        <w:t>: Wired connections are less susceptible to unauthorized access compared to wireless connections.</w:t>
      </w:r>
    </w:p>
    <w:p w14:paraId="30B3920C" w14:textId="77777777" w:rsidR="00FE6C35" w:rsidRPr="00FE6C35" w:rsidRDefault="00FE6C35" w:rsidP="00FE6C35">
      <w:pPr>
        <w:rPr>
          <w:rFonts w:cstheme="minorHAnsi"/>
          <w:sz w:val="28"/>
          <w:szCs w:val="28"/>
        </w:rPr>
      </w:pPr>
      <w:r w:rsidRPr="00FE6C35">
        <w:rPr>
          <w:rFonts w:cstheme="minorHAnsi"/>
          <w:sz w:val="28"/>
          <w:szCs w:val="28"/>
        </w:rPr>
        <w:t>Overall, a wired internet connection is a preferred choice when a stable, high-speed, and reliable internet connection is needed.</w:t>
      </w:r>
    </w:p>
    <w:p w14:paraId="1F0246C1" w14:textId="73F6A99A" w:rsidR="000E15C1" w:rsidRPr="00CD42C1" w:rsidRDefault="000E15C1" w:rsidP="000E15C1">
      <w:pPr>
        <w:rPr>
          <w:rFonts w:cstheme="minorHAnsi"/>
          <w:sz w:val="28"/>
          <w:szCs w:val="28"/>
        </w:rPr>
      </w:pPr>
    </w:p>
    <w:p w14:paraId="22C2CA7A" w14:textId="77777777" w:rsidR="00FE6C35" w:rsidRDefault="000E15C1" w:rsidP="000E15C1">
      <w:pPr>
        <w:rPr>
          <w:rFonts w:cstheme="minorHAnsi"/>
          <w:sz w:val="28"/>
          <w:szCs w:val="28"/>
        </w:rPr>
      </w:pPr>
      <w:r w:rsidRPr="00CD42C1">
        <w:rPr>
          <w:rFonts w:cstheme="minorHAnsi"/>
          <w:sz w:val="28"/>
          <w:szCs w:val="28"/>
        </w:rPr>
        <w:t xml:space="preserve">2. What are the disadvantages of wired networks? </w:t>
      </w:r>
    </w:p>
    <w:p w14:paraId="7C055E09"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While wired networks offer numerous advantages, they also have certain disadvantages that may make them less suitable for specific scenarios. Here are some of the drawbacks of wired networks:</w:t>
      </w:r>
    </w:p>
    <w:p w14:paraId="74F5811E" w14:textId="77777777" w:rsidR="00FE6C35" w:rsidRPr="00FE6C35" w:rsidRDefault="00FE6C35">
      <w:pPr>
        <w:numPr>
          <w:ilvl w:val="0"/>
          <w:numId w:val="128"/>
        </w:numPr>
        <w:rPr>
          <w:rFonts w:cstheme="minorHAnsi"/>
          <w:sz w:val="28"/>
          <w:szCs w:val="28"/>
        </w:rPr>
      </w:pPr>
      <w:r w:rsidRPr="00FE6C35">
        <w:rPr>
          <w:rFonts w:cstheme="minorHAnsi"/>
          <w:b/>
          <w:bCs/>
          <w:sz w:val="28"/>
          <w:szCs w:val="28"/>
        </w:rPr>
        <w:t>Inflexibility and Mobility Restrictions</w:t>
      </w:r>
      <w:r w:rsidRPr="00FE6C35">
        <w:rPr>
          <w:rFonts w:cstheme="minorHAnsi"/>
          <w:sz w:val="28"/>
          <w:szCs w:val="28"/>
        </w:rPr>
        <w:t>:</w:t>
      </w:r>
    </w:p>
    <w:p w14:paraId="096753DD" w14:textId="77777777" w:rsidR="00FE6C35" w:rsidRPr="00FE6C35" w:rsidRDefault="00FE6C35">
      <w:pPr>
        <w:numPr>
          <w:ilvl w:val="1"/>
          <w:numId w:val="128"/>
        </w:numPr>
        <w:rPr>
          <w:rFonts w:cstheme="minorHAnsi"/>
          <w:sz w:val="28"/>
          <w:szCs w:val="28"/>
        </w:rPr>
      </w:pPr>
      <w:r w:rsidRPr="00FE6C35">
        <w:rPr>
          <w:rFonts w:cstheme="minorHAnsi"/>
          <w:sz w:val="28"/>
          <w:szCs w:val="28"/>
        </w:rPr>
        <w:t>Wired connections restrict mobility since devices need to be physically connected to the network using cables. Users are limited in their movement and flexibility compared to wireless networks.</w:t>
      </w:r>
    </w:p>
    <w:p w14:paraId="5C08F16B" w14:textId="77777777" w:rsidR="00FE6C35" w:rsidRPr="00FE6C35" w:rsidRDefault="00FE6C35">
      <w:pPr>
        <w:numPr>
          <w:ilvl w:val="0"/>
          <w:numId w:val="128"/>
        </w:numPr>
        <w:rPr>
          <w:rFonts w:cstheme="minorHAnsi"/>
          <w:sz w:val="28"/>
          <w:szCs w:val="28"/>
        </w:rPr>
      </w:pPr>
      <w:r w:rsidRPr="00FE6C35">
        <w:rPr>
          <w:rFonts w:cstheme="minorHAnsi"/>
          <w:b/>
          <w:bCs/>
          <w:sz w:val="28"/>
          <w:szCs w:val="28"/>
        </w:rPr>
        <w:t>Installation and Maintenance Complexity</w:t>
      </w:r>
      <w:r w:rsidRPr="00FE6C35">
        <w:rPr>
          <w:rFonts w:cstheme="minorHAnsi"/>
          <w:sz w:val="28"/>
          <w:szCs w:val="28"/>
        </w:rPr>
        <w:t>:</w:t>
      </w:r>
    </w:p>
    <w:p w14:paraId="5E226F2F" w14:textId="77777777" w:rsidR="00FE6C35" w:rsidRPr="00FE6C35" w:rsidRDefault="00FE6C35">
      <w:pPr>
        <w:numPr>
          <w:ilvl w:val="1"/>
          <w:numId w:val="128"/>
        </w:numPr>
        <w:rPr>
          <w:rFonts w:cstheme="minorHAnsi"/>
          <w:sz w:val="28"/>
          <w:szCs w:val="28"/>
        </w:rPr>
      </w:pPr>
      <w:r w:rsidRPr="00FE6C35">
        <w:rPr>
          <w:rFonts w:cstheme="minorHAnsi"/>
          <w:sz w:val="28"/>
          <w:szCs w:val="28"/>
        </w:rPr>
        <w:t>Setting up a wired network can be more complex and time-consuming, especially in pre-existing structures where retrofitting cabling may be difficult or costly.</w:t>
      </w:r>
    </w:p>
    <w:p w14:paraId="6A104BB1" w14:textId="77777777" w:rsidR="00FE6C35" w:rsidRPr="00FE6C35" w:rsidRDefault="00FE6C35">
      <w:pPr>
        <w:numPr>
          <w:ilvl w:val="1"/>
          <w:numId w:val="128"/>
        </w:numPr>
        <w:rPr>
          <w:rFonts w:cstheme="minorHAnsi"/>
          <w:sz w:val="28"/>
          <w:szCs w:val="28"/>
        </w:rPr>
      </w:pPr>
      <w:r w:rsidRPr="00FE6C35">
        <w:rPr>
          <w:rFonts w:cstheme="minorHAnsi"/>
          <w:sz w:val="28"/>
          <w:szCs w:val="28"/>
        </w:rPr>
        <w:lastRenderedPageBreak/>
        <w:t>Maintenance can also be challenging, requiring specialized knowledge to troubleshoot and manage the physical infrastructure.</w:t>
      </w:r>
    </w:p>
    <w:p w14:paraId="0E34BB8A" w14:textId="77777777" w:rsidR="00FE6C35" w:rsidRPr="00FE6C35" w:rsidRDefault="00FE6C35">
      <w:pPr>
        <w:numPr>
          <w:ilvl w:val="0"/>
          <w:numId w:val="128"/>
        </w:numPr>
        <w:rPr>
          <w:rFonts w:cstheme="minorHAnsi"/>
          <w:sz w:val="28"/>
          <w:szCs w:val="28"/>
        </w:rPr>
      </w:pPr>
      <w:r w:rsidRPr="00FE6C35">
        <w:rPr>
          <w:rFonts w:cstheme="minorHAnsi"/>
          <w:b/>
          <w:bCs/>
          <w:sz w:val="28"/>
          <w:szCs w:val="28"/>
        </w:rPr>
        <w:t>Cost of Installation and Equipment</w:t>
      </w:r>
      <w:r w:rsidRPr="00FE6C35">
        <w:rPr>
          <w:rFonts w:cstheme="minorHAnsi"/>
          <w:sz w:val="28"/>
          <w:szCs w:val="28"/>
        </w:rPr>
        <w:t>:</w:t>
      </w:r>
    </w:p>
    <w:p w14:paraId="180B68BD" w14:textId="77777777" w:rsidR="00FE6C35" w:rsidRPr="00FE6C35" w:rsidRDefault="00FE6C35">
      <w:pPr>
        <w:numPr>
          <w:ilvl w:val="1"/>
          <w:numId w:val="128"/>
        </w:numPr>
        <w:rPr>
          <w:rFonts w:cstheme="minorHAnsi"/>
          <w:sz w:val="28"/>
          <w:szCs w:val="28"/>
        </w:rPr>
      </w:pPr>
      <w:r w:rsidRPr="00FE6C35">
        <w:rPr>
          <w:rFonts w:cstheme="minorHAnsi"/>
          <w:sz w:val="28"/>
          <w:szCs w:val="28"/>
        </w:rPr>
        <w:t>The initial cost of installing wired infrastructure, including cables, switches, routers, and other networking equipment, can be higher compared to wireless setups.</w:t>
      </w:r>
    </w:p>
    <w:p w14:paraId="08BDD8B4" w14:textId="77777777" w:rsidR="00FE6C35" w:rsidRPr="00FE6C35" w:rsidRDefault="00FE6C35">
      <w:pPr>
        <w:numPr>
          <w:ilvl w:val="1"/>
          <w:numId w:val="128"/>
        </w:numPr>
        <w:rPr>
          <w:rFonts w:cstheme="minorHAnsi"/>
          <w:sz w:val="28"/>
          <w:szCs w:val="28"/>
        </w:rPr>
      </w:pPr>
      <w:r w:rsidRPr="00FE6C35">
        <w:rPr>
          <w:rFonts w:cstheme="minorHAnsi"/>
          <w:sz w:val="28"/>
          <w:szCs w:val="28"/>
        </w:rPr>
        <w:t xml:space="preserve">Expenses may include </w:t>
      </w:r>
      <w:proofErr w:type="spellStart"/>
      <w:r w:rsidRPr="00FE6C35">
        <w:rPr>
          <w:rFonts w:cstheme="minorHAnsi"/>
          <w:sz w:val="28"/>
          <w:szCs w:val="28"/>
        </w:rPr>
        <w:t>labor</w:t>
      </w:r>
      <w:proofErr w:type="spellEnd"/>
      <w:r w:rsidRPr="00FE6C35">
        <w:rPr>
          <w:rFonts w:cstheme="minorHAnsi"/>
          <w:sz w:val="28"/>
          <w:szCs w:val="28"/>
        </w:rPr>
        <w:t xml:space="preserve"> for cable installation, cable management, and purchasing appropriate networking components.</w:t>
      </w:r>
    </w:p>
    <w:p w14:paraId="762F3426" w14:textId="77777777" w:rsidR="00FE6C35" w:rsidRPr="00FE6C35" w:rsidRDefault="00FE6C35">
      <w:pPr>
        <w:numPr>
          <w:ilvl w:val="0"/>
          <w:numId w:val="128"/>
        </w:numPr>
        <w:rPr>
          <w:rFonts w:cstheme="minorHAnsi"/>
          <w:sz w:val="28"/>
          <w:szCs w:val="28"/>
        </w:rPr>
      </w:pPr>
      <w:r w:rsidRPr="00FE6C35">
        <w:rPr>
          <w:rFonts w:cstheme="minorHAnsi"/>
          <w:b/>
          <w:bCs/>
          <w:sz w:val="28"/>
          <w:szCs w:val="28"/>
        </w:rPr>
        <w:t>Aesthetics and Flexibility in Layout</w:t>
      </w:r>
      <w:r w:rsidRPr="00FE6C35">
        <w:rPr>
          <w:rFonts w:cstheme="minorHAnsi"/>
          <w:sz w:val="28"/>
          <w:szCs w:val="28"/>
        </w:rPr>
        <w:t>:</w:t>
      </w:r>
    </w:p>
    <w:p w14:paraId="0BF08FF1" w14:textId="77777777" w:rsidR="00FE6C35" w:rsidRPr="00FE6C35" w:rsidRDefault="00FE6C35">
      <w:pPr>
        <w:numPr>
          <w:ilvl w:val="1"/>
          <w:numId w:val="128"/>
        </w:numPr>
        <w:rPr>
          <w:rFonts w:cstheme="minorHAnsi"/>
          <w:sz w:val="28"/>
          <w:szCs w:val="28"/>
        </w:rPr>
      </w:pPr>
      <w:r w:rsidRPr="00FE6C35">
        <w:rPr>
          <w:rFonts w:cstheme="minorHAnsi"/>
          <w:sz w:val="28"/>
          <w:szCs w:val="28"/>
        </w:rPr>
        <w:t>Cables and wires can clutter the environment, affecting the aesthetics of the space. Concealing or managing these cables can be a challenge, especially in homes or offices with specific design preferences.</w:t>
      </w:r>
    </w:p>
    <w:p w14:paraId="26CEC707" w14:textId="77777777" w:rsidR="00FE6C35" w:rsidRPr="00FE6C35" w:rsidRDefault="00FE6C35">
      <w:pPr>
        <w:numPr>
          <w:ilvl w:val="1"/>
          <w:numId w:val="128"/>
        </w:numPr>
        <w:rPr>
          <w:rFonts w:cstheme="minorHAnsi"/>
          <w:sz w:val="28"/>
          <w:szCs w:val="28"/>
        </w:rPr>
      </w:pPr>
      <w:r w:rsidRPr="00FE6C35">
        <w:rPr>
          <w:rFonts w:cstheme="minorHAnsi"/>
          <w:sz w:val="28"/>
          <w:szCs w:val="28"/>
        </w:rPr>
        <w:t>Wired networks may limit rearrangement or reconfiguration of office spaces due to the fixed locations of ports and cabling.</w:t>
      </w:r>
    </w:p>
    <w:p w14:paraId="65B60D0A" w14:textId="77777777" w:rsidR="00FE6C35" w:rsidRPr="00FE6C35" w:rsidRDefault="00FE6C35">
      <w:pPr>
        <w:numPr>
          <w:ilvl w:val="0"/>
          <w:numId w:val="128"/>
        </w:numPr>
        <w:rPr>
          <w:rFonts w:cstheme="minorHAnsi"/>
          <w:sz w:val="28"/>
          <w:szCs w:val="28"/>
        </w:rPr>
      </w:pPr>
      <w:r w:rsidRPr="00FE6C35">
        <w:rPr>
          <w:rFonts w:cstheme="minorHAnsi"/>
          <w:b/>
          <w:bCs/>
          <w:sz w:val="28"/>
          <w:szCs w:val="28"/>
        </w:rPr>
        <w:t>Vulnerability to Physical Damage</w:t>
      </w:r>
      <w:r w:rsidRPr="00FE6C35">
        <w:rPr>
          <w:rFonts w:cstheme="minorHAnsi"/>
          <w:sz w:val="28"/>
          <w:szCs w:val="28"/>
        </w:rPr>
        <w:t>:</w:t>
      </w:r>
    </w:p>
    <w:p w14:paraId="141F2D00" w14:textId="77777777" w:rsidR="00FE6C35" w:rsidRPr="00FE6C35" w:rsidRDefault="00FE6C35">
      <w:pPr>
        <w:numPr>
          <w:ilvl w:val="1"/>
          <w:numId w:val="128"/>
        </w:numPr>
        <w:rPr>
          <w:rFonts w:cstheme="minorHAnsi"/>
          <w:sz w:val="28"/>
          <w:szCs w:val="28"/>
        </w:rPr>
      </w:pPr>
      <w:r w:rsidRPr="00FE6C35">
        <w:rPr>
          <w:rFonts w:cstheme="minorHAnsi"/>
          <w:sz w:val="28"/>
          <w:szCs w:val="28"/>
        </w:rPr>
        <w:t>Physical cables are susceptible to damage due to environmental factors, construction work, or accidents. Damaged cables can disrupt connectivity and require costly repairs.</w:t>
      </w:r>
    </w:p>
    <w:p w14:paraId="0B0E0FDA" w14:textId="77777777" w:rsidR="00FE6C35" w:rsidRPr="00FE6C35" w:rsidRDefault="00FE6C35">
      <w:pPr>
        <w:numPr>
          <w:ilvl w:val="1"/>
          <w:numId w:val="128"/>
        </w:numPr>
        <w:rPr>
          <w:rFonts w:cstheme="minorHAnsi"/>
          <w:sz w:val="28"/>
          <w:szCs w:val="28"/>
        </w:rPr>
      </w:pPr>
      <w:r w:rsidRPr="00FE6C35">
        <w:rPr>
          <w:rFonts w:cstheme="minorHAnsi"/>
          <w:sz w:val="28"/>
          <w:szCs w:val="28"/>
        </w:rPr>
        <w:t>Cables can be tripped over, leading to potential injuries and disruptions in network access.</w:t>
      </w:r>
    </w:p>
    <w:p w14:paraId="3582D02C" w14:textId="77777777" w:rsidR="00FE6C35" w:rsidRPr="00FE6C35" w:rsidRDefault="00FE6C35">
      <w:pPr>
        <w:numPr>
          <w:ilvl w:val="0"/>
          <w:numId w:val="128"/>
        </w:numPr>
        <w:rPr>
          <w:rFonts w:cstheme="minorHAnsi"/>
          <w:sz w:val="28"/>
          <w:szCs w:val="28"/>
        </w:rPr>
      </w:pPr>
      <w:r w:rsidRPr="00FE6C35">
        <w:rPr>
          <w:rFonts w:cstheme="minorHAnsi"/>
          <w:b/>
          <w:bCs/>
          <w:sz w:val="28"/>
          <w:szCs w:val="28"/>
        </w:rPr>
        <w:t>Limited Coverage Range</w:t>
      </w:r>
      <w:r w:rsidRPr="00FE6C35">
        <w:rPr>
          <w:rFonts w:cstheme="minorHAnsi"/>
          <w:sz w:val="28"/>
          <w:szCs w:val="28"/>
        </w:rPr>
        <w:t>:</w:t>
      </w:r>
    </w:p>
    <w:p w14:paraId="767907BD" w14:textId="77777777" w:rsidR="00FE6C35" w:rsidRPr="00FE6C35" w:rsidRDefault="00FE6C35">
      <w:pPr>
        <w:numPr>
          <w:ilvl w:val="1"/>
          <w:numId w:val="128"/>
        </w:numPr>
        <w:rPr>
          <w:rFonts w:cstheme="minorHAnsi"/>
          <w:sz w:val="28"/>
          <w:szCs w:val="28"/>
        </w:rPr>
      </w:pPr>
      <w:r w:rsidRPr="00FE6C35">
        <w:rPr>
          <w:rFonts w:cstheme="minorHAnsi"/>
          <w:sz w:val="28"/>
          <w:szCs w:val="28"/>
        </w:rPr>
        <w:t>The range of wired connections is limited by the length of the cables. Extending the network over long distances may require additional equipment and signal boosting, increasing costs and complexity.</w:t>
      </w:r>
    </w:p>
    <w:p w14:paraId="1C2AE31C" w14:textId="77777777" w:rsidR="00FE6C35" w:rsidRPr="00FE6C35" w:rsidRDefault="00FE6C35">
      <w:pPr>
        <w:numPr>
          <w:ilvl w:val="0"/>
          <w:numId w:val="128"/>
        </w:numPr>
        <w:rPr>
          <w:rFonts w:cstheme="minorHAnsi"/>
          <w:sz w:val="28"/>
          <w:szCs w:val="28"/>
        </w:rPr>
      </w:pPr>
      <w:r w:rsidRPr="00FE6C35">
        <w:rPr>
          <w:rFonts w:cstheme="minorHAnsi"/>
          <w:b/>
          <w:bCs/>
          <w:sz w:val="28"/>
          <w:szCs w:val="28"/>
        </w:rPr>
        <w:t>Difficulty in Upgrades and Scalability</w:t>
      </w:r>
      <w:r w:rsidRPr="00FE6C35">
        <w:rPr>
          <w:rFonts w:cstheme="minorHAnsi"/>
          <w:sz w:val="28"/>
          <w:szCs w:val="28"/>
        </w:rPr>
        <w:t>:</w:t>
      </w:r>
    </w:p>
    <w:p w14:paraId="34576FFB" w14:textId="77777777" w:rsidR="00FE6C35" w:rsidRPr="00FE6C35" w:rsidRDefault="00FE6C35">
      <w:pPr>
        <w:numPr>
          <w:ilvl w:val="1"/>
          <w:numId w:val="128"/>
        </w:numPr>
        <w:rPr>
          <w:rFonts w:cstheme="minorHAnsi"/>
          <w:sz w:val="28"/>
          <w:szCs w:val="28"/>
        </w:rPr>
      </w:pPr>
      <w:r w:rsidRPr="00FE6C35">
        <w:rPr>
          <w:rFonts w:cstheme="minorHAnsi"/>
          <w:sz w:val="28"/>
          <w:szCs w:val="28"/>
        </w:rPr>
        <w:t>Upgrading a wired network, especially when new technologies emerge, can be complex and expensive. It may involve replacing cables or upgrading equipment, which could disrupt operations.</w:t>
      </w:r>
    </w:p>
    <w:p w14:paraId="196FBC9D" w14:textId="77777777" w:rsidR="00FE6C35" w:rsidRPr="00FE6C35" w:rsidRDefault="00FE6C35">
      <w:pPr>
        <w:numPr>
          <w:ilvl w:val="1"/>
          <w:numId w:val="128"/>
        </w:numPr>
        <w:rPr>
          <w:rFonts w:cstheme="minorHAnsi"/>
          <w:sz w:val="28"/>
          <w:szCs w:val="28"/>
        </w:rPr>
      </w:pPr>
      <w:r w:rsidRPr="00FE6C35">
        <w:rPr>
          <w:rFonts w:cstheme="minorHAnsi"/>
          <w:sz w:val="28"/>
          <w:szCs w:val="28"/>
        </w:rPr>
        <w:lastRenderedPageBreak/>
        <w:t>Expanding a wired network to accommodate additional devices or users may necessitate laying new cables, making scalability a challenge.</w:t>
      </w:r>
    </w:p>
    <w:p w14:paraId="6EA39100" w14:textId="77777777" w:rsidR="00FE6C35" w:rsidRPr="00FE6C35" w:rsidRDefault="00FE6C35">
      <w:pPr>
        <w:numPr>
          <w:ilvl w:val="0"/>
          <w:numId w:val="128"/>
        </w:numPr>
        <w:rPr>
          <w:rFonts w:cstheme="minorHAnsi"/>
          <w:sz w:val="28"/>
          <w:szCs w:val="28"/>
        </w:rPr>
      </w:pPr>
      <w:r w:rsidRPr="00FE6C35">
        <w:rPr>
          <w:rFonts w:cstheme="minorHAnsi"/>
          <w:b/>
          <w:bCs/>
          <w:sz w:val="28"/>
          <w:szCs w:val="28"/>
        </w:rPr>
        <w:t>Dependency on Power Outlets for Some Technologies</w:t>
      </w:r>
      <w:r w:rsidRPr="00FE6C35">
        <w:rPr>
          <w:rFonts w:cstheme="minorHAnsi"/>
          <w:sz w:val="28"/>
          <w:szCs w:val="28"/>
        </w:rPr>
        <w:t>:</w:t>
      </w:r>
    </w:p>
    <w:p w14:paraId="13FE8F29" w14:textId="77777777" w:rsidR="00FE6C35" w:rsidRPr="00FE6C35" w:rsidRDefault="00FE6C35">
      <w:pPr>
        <w:numPr>
          <w:ilvl w:val="1"/>
          <w:numId w:val="128"/>
        </w:numPr>
        <w:rPr>
          <w:rFonts w:cstheme="minorHAnsi"/>
          <w:sz w:val="28"/>
          <w:szCs w:val="28"/>
        </w:rPr>
      </w:pPr>
      <w:r w:rsidRPr="00FE6C35">
        <w:rPr>
          <w:rFonts w:cstheme="minorHAnsi"/>
          <w:sz w:val="28"/>
          <w:szCs w:val="28"/>
        </w:rPr>
        <w:t>Some wired technologies, such as Power over Ethernet (PoE), require power from electrical outlets. Power outages can disrupt network connectivity for these devices.</w:t>
      </w:r>
    </w:p>
    <w:p w14:paraId="27C6C993" w14:textId="77777777" w:rsidR="00FE6C35" w:rsidRPr="00FE6C35" w:rsidRDefault="00FE6C35" w:rsidP="00FE6C35">
      <w:pPr>
        <w:rPr>
          <w:rFonts w:cstheme="minorHAnsi"/>
          <w:sz w:val="28"/>
          <w:szCs w:val="28"/>
        </w:rPr>
      </w:pPr>
      <w:r w:rsidRPr="00FE6C35">
        <w:rPr>
          <w:rFonts w:cstheme="minorHAnsi"/>
          <w:sz w:val="28"/>
          <w:szCs w:val="28"/>
        </w:rPr>
        <w:t>Understanding these disadvantages helps in assessing the trade-offs between wired and wireless networking, allowing organizations and individuals to choose the appropriate network type based on their specific requirements and circumstances.</w:t>
      </w:r>
    </w:p>
    <w:p w14:paraId="627B81D8" w14:textId="102FD04A" w:rsidR="00FE6C35" w:rsidRDefault="00FE6C35" w:rsidP="000E15C1">
      <w:pPr>
        <w:rPr>
          <w:rFonts w:cstheme="minorHAnsi"/>
          <w:sz w:val="28"/>
          <w:szCs w:val="28"/>
        </w:rPr>
      </w:pPr>
    </w:p>
    <w:p w14:paraId="2B771AEE" w14:textId="25DE76AD" w:rsidR="000E15C1" w:rsidRPr="00CD42C1" w:rsidRDefault="000E15C1" w:rsidP="000E15C1">
      <w:pPr>
        <w:rPr>
          <w:rFonts w:cstheme="minorHAnsi"/>
          <w:sz w:val="28"/>
          <w:szCs w:val="28"/>
        </w:rPr>
      </w:pPr>
      <w:r w:rsidRPr="00CD42C1">
        <w:rPr>
          <w:rFonts w:cstheme="minorHAnsi"/>
          <w:sz w:val="28"/>
          <w:szCs w:val="28"/>
        </w:rPr>
        <w:t>3.How do I configure network</w:t>
      </w:r>
      <w:r w:rsidR="00FE6C35">
        <w:rPr>
          <w:rFonts w:cstheme="minorHAnsi"/>
          <w:sz w:val="28"/>
          <w:szCs w:val="28"/>
        </w:rPr>
        <w:t xml:space="preserve"> </w:t>
      </w:r>
      <w:r w:rsidRPr="00CD42C1">
        <w:rPr>
          <w:rFonts w:cstheme="minorHAnsi"/>
          <w:sz w:val="28"/>
          <w:szCs w:val="28"/>
        </w:rPr>
        <w:t>authentication?</w:t>
      </w:r>
    </w:p>
    <w:p w14:paraId="21A99552"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Configuring network authentication involves implementing a secure method for users and devices to authenticate and gain access to a network. Authentication ensures that only authorized individuals or devices can use network resources. Here's a general guide to configure network authentication:</w:t>
      </w:r>
    </w:p>
    <w:p w14:paraId="01D23F9D" w14:textId="77777777" w:rsidR="00FE6C35" w:rsidRPr="00FE6C35" w:rsidRDefault="00FE6C35">
      <w:pPr>
        <w:numPr>
          <w:ilvl w:val="0"/>
          <w:numId w:val="129"/>
        </w:numPr>
        <w:rPr>
          <w:rFonts w:cstheme="minorHAnsi"/>
          <w:sz w:val="28"/>
          <w:szCs w:val="28"/>
        </w:rPr>
      </w:pPr>
      <w:r w:rsidRPr="00FE6C35">
        <w:rPr>
          <w:rFonts w:cstheme="minorHAnsi"/>
          <w:b/>
          <w:bCs/>
          <w:sz w:val="28"/>
          <w:szCs w:val="28"/>
        </w:rPr>
        <w:t>Choose an Authentication Method</w:t>
      </w:r>
      <w:r w:rsidRPr="00FE6C35">
        <w:rPr>
          <w:rFonts w:cstheme="minorHAnsi"/>
          <w:sz w:val="28"/>
          <w:szCs w:val="28"/>
        </w:rPr>
        <w:t>:</w:t>
      </w:r>
    </w:p>
    <w:p w14:paraId="79DF0ED2" w14:textId="77777777" w:rsidR="00FE6C35" w:rsidRPr="00FE6C35" w:rsidRDefault="00FE6C35">
      <w:pPr>
        <w:numPr>
          <w:ilvl w:val="1"/>
          <w:numId w:val="129"/>
        </w:numPr>
        <w:rPr>
          <w:rFonts w:cstheme="minorHAnsi"/>
          <w:sz w:val="28"/>
          <w:szCs w:val="28"/>
        </w:rPr>
      </w:pPr>
      <w:r w:rsidRPr="00FE6C35">
        <w:rPr>
          <w:rFonts w:cstheme="minorHAnsi"/>
          <w:sz w:val="28"/>
          <w:szCs w:val="28"/>
        </w:rPr>
        <w:t>Decide on the authentication method that suits your network, such as WPA2/WPA3 for Wi-Fi, WEP, or more advanced methods like 802.1X for wired and wireless networks.</w:t>
      </w:r>
    </w:p>
    <w:p w14:paraId="7D48959C" w14:textId="77777777" w:rsidR="00FE6C35" w:rsidRPr="00FE6C35" w:rsidRDefault="00FE6C35">
      <w:pPr>
        <w:numPr>
          <w:ilvl w:val="0"/>
          <w:numId w:val="129"/>
        </w:numPr>
        <w:rPr>
          <w:rFonts w:cstheme="minorHAnsi"/>
          <w:sz w:val="28"/>
          <w:szCs w:val="28"/>
        </w:rPr>
      </w:pPr>
      <w:r w:rsidRPr="00FE6C35">
        <w:rPr>
          <w:rFonts w:cstheme="minorHAnsi"/>
          <w:b/>
          <w:bCs/>
          <w:sz w:val="28"/>
          <w:szCs w:val="28"/>
        </w:rPr>
        <w:t>Configure Router or Network Device</w:t>
      </w:r>
      <w:r w:rsidRPr="00FE6C35">
        <w:rPr>
          <w:rFonts w:cstheme="minorHAnsi"/>
          <w:sz w:val="28"/>
          <w:szCs w:val="28"/>
        </w:rPr>
        <w:t>:</w:t>
      </w:r>
    </w:p>
    <w:p w14:paraId="64A0743C" w14:textId="77777777" w:rsidR="00FE6C35" w:rsidRPr="00FE6C35" w:rsidRDefault="00FE6C35">
      <w:pPr>
        <w:numPr>
          <w:ilvl w:val="1"/>
          <w:numId w:val="129"/>
        </w:numPr>
        <w:rPr>
          <w:rFonts w:cstheme="minorHAnsi"/>
          <w:sz w:val="28"/>
          <w:szCs w:val="28"/>
        </w:rPr>
      </w:pPr>
      <w:r w:rsidRPr="00FE6C35">
        <w:rPr>
          <w:rFonts w:cstheme="minorHAnsi"/>
          <w:sz w:val="28"/>
          <w:szCs w:val="28"/>
        </w:rPr>
        <w:t>Access your router or network device's administration interface through a web browser. Usually, you need to enter the device's IP address (e.g., 192.168.1.1) and login credentials.</w:t>
      </w:r>
    </w:p>
    <w:p w14:paraId="7A9817A8" w14:textId="77777777" w:rsidR="00FE6C35" w:rsidRPr="00FE6C35" w:rsidRDefault="00FE6C35">
      <w:pPr>
        <w:numPr>
          <w:ilvl w:val="1"/>
          <w:numId w:val="129"/>
        </w:numPr>
        <w:rPr>
          <w:rFonts w:cstheme="minorHAnsi"/>
          <w:sz w:val="28"/>
          <w:szCs w:val="28"/>
        </w:rPr>
      </w:pPr>
      <w:r w:rsidRPr="00FE6C35">
        <w:rPr>
          <w:rFonts w:cstheme="minorHAnsi"/>
          <w:sz w:val="28"/>
          <w:szCs w:val="28"/>
        </w:rPr>
        <w:t>Navigate to the wireless or network settings section depending on the type of network you're configuring (Wi-Fi, Ethernet, etc.).</w:t>
      </w:r>
    </w:p>
    <w:p w14:paraId="37D07D85" w14:textId="77777777" w:rsidR="00FE6C35" w:rsidRPr="00FE6C35" w:rsidRDefault="00FE6C35">
      <w:pPr>
        <w:numPr>
          <w:ilvl w:val="0"/>
          <w:numId w:val="129"/>
        </w:numPr>
        <w:rPr>
          <w:rFonts w:cstheme="minorHAnsi"/>
          <w:sz w:val="28"/>
          <w:szCs w:val="28"/>
        </w:rPr>
      </w:pPr>
      <w:r w:rsidRPr="00FE6C35">
        <w:rPr>
          <w:rFonts w:cstheme="minorHAnsi"/>
          <w:b/>
          <w:bCs/>
          <w:sz w:val="28"/>
          <w:szCs w:val="28"/>
        </w:rPr>
        <w:t>Enable Encryption and Authentication</w:t>
      </w:r>
      <w:r w:rsidRPr="00FE6C35">
        <w:rPr>
          <w:rFonts w:cstheme="minorHAnsi"/>
          <w:sz w:val="28"/>
          <w:szCs w:val="28"/>
        </w:rPr>
        <w:t>:</w:t>
      </w:r>
    </w:p>
    <w:p w14:paraId="546C29F6" w14:textId="77777777" w:rsidR="00FE6C35" w:rsidRPr="00FE6C35" w:rsidRDefault="00FE6C35">
      <w:pPr>
        <w:numPr>
          <w:ilvl w:val="1"/>
          <w:numId w:val="129"/>
        </w:numPr>
        <w:rPr>
          <w:rFonts w:cstheme="minorHAnsi"/>
          <w:sz w:val="28"/>
          <w:szCs w:val="28"/>
        </w:rPr>
      </w:pPr>
      <w:r w:rsidRPr="00FE6C35">
        <w:rPr>
          <w:rFonts w:cstheme="minorHAnsi"/>
          <w:sz w:val="28"/>
          <w:szCs w:val="28"/>
        </w:rPr>
        <w:t>For Wi-Fi:</w:t>
      </w:r>
    </w:p>
    <w:p w14:paraId="5492A99E" w14:textId="77777777" w:rsidR="00FE6C35" w:rsidRPr="00FE6C35" w:rsidRDefault="00FE6C35">
      <w:pPr>
        <w:numPr>
          <w:ilvl w:val="2"/>
          <w:numId w:val="129"/>
        </w:numPr>
        <w:rPr>
          <w:rFonts w:cstheme="minorHAnsi"/>
          <w:sz w:val="28"/>
          <w:szCs w:val="28"/>
        </w:rPr>
      </w:pPr>
      <w:r w:rsidRPr="00FE6C35">
        <w:rPr>
          <w:rFonts w:cstheme="minorHAnsi"/>
          <w:sz w:val="28"/>
          <w:szCs w:val="28"/>
        </w:rPr>
        <w:lastRenderedPageBreak/>
        <w:t>Choose the appropriate encryption (e.g., WPA2-PSK) and authentication method (e.g., Personal or Enterprise).</w:t>
      </w:r>
    </w:p>
    <w:p w14:paraId="1981F7C7" w14:textId="77777777" w:rsidR="00FE6C35" w:rsidRPr="00FE6C35" w:rsidRDefault="00FE6C35">
      <w:pPr>
        <w:numPr>
          <w:ilvl w:val="2"/>
          <w:numId w:val="129"/>
        </w:numPr>
        <w:rPr>
          <w:rFonts w:cstheme="minorHAnsi"/>
          <w:sz w:val="28"/>
          <w:szCs w:val="28"/>
        </w:rPr>
      </w:pPr>
      <w:r w:rsidRPr="00FE6C35">
        <w:rPr>
          <w:rFonts w:cstheme="minorHAnsi"/>
          <w:sz w:val="28"/>
          <w:szCs w:val="28"/>
        </w:rPr>
        <w:t>Set a strong pre-shared key (PSK) for Personal mode or configure the RADIUS server for Enterprise mode (e.g., WPA2-Enterprise).</w:t>
      </w:r>
    </w:p>
    <w:p w14:paraId="2A0B5DEB" w14:textId="77777777" w:rsidR="00FE6C35" w:rsidRPr="00FE6C35" w:rsidRDefault="00FE6C35">
      <w:pPr>
        <w:numPr>
          <w:ilvl w:val="1"/>
          <w:numId w:val="129"/>
        </w:numPr>
        <w:rPr>
          <w:rFonts w:cstheme="minorHAnsi"/>
          <w:sz w:val="28"/>
          <w:szCs w:val="28"/>
        </w:rPr>
      </w:pPr>
      <w:r w:rsidRPr="00FE6C35">
        <w:rPr>
          <w:rFonts w:cstheme="minorHAnsi"/>
          <w:sz w:val="28"/>
          <w:szCs w:val="28"/>
        </w:rPr>
        <w:t>For Wired Networks:</w:t>
      </w:r>
    </w:p>
    <w:p w14:paraId="111EC4EF" w14:textId="77777777" w:rsidR="00FE6C35" w:rsidRPr="00FE6C35" w:rsidRDefault="00FE6C35">
      <w:pPr>
        <w:numPr>
          <w:ilvl w:val="2"/>
          <w:numId w:val="129"/>
        </w:numPr>
        <w:rPr>
          <w:rFonts w:cstheme="minorHAnsi"/>
          <w:sz w:val="28"/>
          <w:szCs w:val="28"/>
        </w:rPr>
      </w:pPr>
      <w:r w:rsidRPr="00FE6C35">
        <w:rPr>
          <w:rFonts w:cstheme="minorHAnsi"/>
          <w:sz w:val="28"/>
          <w:szCs w:val="28"/>
        </w:rPr>
        <w:t>Consider using 802.1X authentication for wired connections, which involves setting up a RADIUS server for authentication.</w:t>
      </w:r>
    </w:p>
    <w:p w14:paraId="6475C004" w14:textId="77777777" w:rsidR="00FE6C35" w:rsidRPr="00FE6C35" w:rsidRDefault="00FE6C35">
      <w:pPr>
        <w:numPr>
          <w:ilvl w:val="0"/>
          <w:numId w:val="129"/>
        </w:numPr>
        <w:rPr>
          <w:rFonts w:cstheme="minorHAnsi"/>
          <w:sz w:val="28"/>
          <w:szCs w:val="28"/>
        </w:rPr>
      </w:pPr>
      <w:r w:rsidRPr="00FE6C35">
        <w:rPr>
          <w:rFonts w:cstheme="minorHAnsi"/>
          <w:b/>
          <w:bCs/>
          <w:sz w:val="28"/>
          <w:szCs w:val="28"/>
        </w:rPr>
        <w:t>Configure Authentication Server</w:t>
      </w:r>
      <w:r w:rsidRPr="00FE6C35">
        <w:rPr>
          <w:rFonts w:cstheme="minorHAnsi"/>
          <w:sz w:val="28"/>
          <w:szCs w:val="28"/>
        </w:rPr>
        <w:t>:</w:t>
      </w:r>
    </w:p>
    <w:p w14:paraId="14544654" w14:textId="77777777" w:rsidR="00FE6C35" w:rsidRPr="00FE6C35" w:rsidRDefault="00FE6C35">
      <w:pPr>
        <w:numPr>
          <w:ilvl w:val="1"/>
          <w:numId w:val="129"/>
        </w:numPr>
        <w:rPr>
          <w:rFonts w:cstheme="minorHAnsi"/>
          <w:sz w:val="28"/>
          <w:szCs w:val="28"/>
        </w:rPr>
      </w:pPr>
      <w:r w:rsidRPr="00FE6C35">
        <w:rPr>
          <w:rFonts w:cstheme="minorHAnsi"/>
          <w:sz w:val="28"/>
          <w:szCs w:val="28"/>
        </w:rPr>
        <w:t>For Enterprise mode (WPA2-Enterprise or 802.1X):</w:t>
      </w:r>
    </w:p>
    <w:p w14:paraId="001AB513" w14:textId="77777777" w:rsidR="00FE6C35" w:rsidRPr="00FE6C35" w:rsidRDefault="00FE6C35">
      <w:pPr>
        <w:numPr>
          <w:ilvl w:val="2"/>
          <w:numId w:val="129"/>
        </w:numPr>
        <w:rPr>
          <w:rFonts w:cstheme="minorHAnsi"/>
          <w:sz w:val="28"/>
          <w:szCs w:val="28"/>
        </w:rPr>
      </w:pPr>
      <w:r w:rsidRPr="00FE6C35">
        <w:rPr>
          <w:rFonts w:cstheme="minorHAnsi"/>
          <w:sz w:val="28"/>
          <w:szCs w:val="28"/>
        </w:rPr>
        <w:t>Set up a RADIUS (Remote Authentication Dial-In User Service) server, which will handle authentication requests.</w:t>
      </w:r>
    </w:p>
    <w:p w14:paraId="1BA141FE" w14:textId="77777777" w:rsidR="00FE6C35" w:rsidRPr="00FE6C35" w:rsidRDefault="00FE6C35">
      <w:pPr>
        <w:numPr>
          <w:ilvl w:val="2"/>
          <w:numId w:val="129"/>
        </w:numPr>
        <w:rPr>
          <w:rFonts w:cstheme="minorHAnsi"/>
          <w:sz w:val="28"/>
          <w:szCs w:val="28"/>
        </w:rPr>
      </w:pPr>
      <w:r w:rsidRPr="00FE6C35">
        <w:rPr>
          <w:rFonts w:cstheme="minorHAnsi"/>
          <w:sz w:val="28"/>
          <w:szCs w:val="28"/>
        </w:rPr>
        <w:t>Configure the RADIUS server with appropriate user accounts, certificates, and security settings.</w:t>
      </w:r>
    </w:p>
    <w:p w14:paraId="146D6792" w14:textId="77777777" w:rsidR="00FE6C35" w:rsidRPr="00FE6C35" w:rsidRDefault="00FE6C35">
      <w:pPr>
        <w:numPr>
          <w:ilvl w:val="0"/>
          <w:numId w:val="129"/>
        </w:numPr>
        <w:rPr>
          <w:rFonts w:cstheme="minorHAnsi"/>
          <w:sz w:val="28"/>
          <w:szCs w:val="28"/>
        </w:rPr>
      </w:pPr>
      <w:r w:rsidRPr="00FE6C35">
        <w:rPr>
          <w:rFonts w:cstheme="minorHAnsi"/>
          <w:b/>
          <w:bCs/>
          <w:sz w:val="28"/>
          <w:szCs w:val="28"/>
        </w:rPr>
        <w:t>Set User Accounts and Credentials</w:t>
      </w:r>
      <w:r w:rsidRPr="00FE6C35">
        <w:rPr>
          <w:rFonts w:cstheme="minorHAnsi"/>
          <w:sz w:val="28"/>
          <w:szCs w:val="28"/>
        </w:rPr>
        <w:t>:</w:t>
      </w:r>
    </w:p>
    <w:p w14:paraId="442B1A0A" w14:textId="77777777" w:rsidR="00FE6C35" w:rsidRPr="00FE6C35" w:rsidRDefault="00FE6C35">
      <w:pPr>
        <w:numPr>
          <w:ilvl w:val="1"/>
          <w:numId w:val="129"/>
        </w:numPr>
        <w:rPr>
          <w:rFonts w:cstheme="minorHAnsi"/>
          <w:sz w:val="28"/>
          <w:szCs w:val="28"/>
        </w:rPr>
      </w:pPr>
      <w:r w:rsidRPr="00FE6C35">
        <w:rPr>
          <w:rFonts w:cstheme="minorHAnsi"/>
          <w:sz w:val="28"/>
          <w:szCs w:val="28"/>
        </w:rPr>
        <w:t>Define user accounts and credentials (e.g., usernames and passwords) on the authentication server for user authentication.</w:t>
      </w:r>
    </w:p>
    <w:p w14:paraId="4492CED8" w14:textId="77777777" w:rsidR="00FE6C35" w:rsidRPr="00FE6C35" w:rsidRDefault="00FE6C35">
      <w:pPr>
        <w:numPr>
          <w:ilvl w:val="0"/>
          <w:numId w:val="129"/>
        </w:numPr>
        <w:rPr>
          <w:rFonts w:cstheme="minorHAnsi"/>
          <w:sz w:val="28"/>
          <w:szCs w:val="28"/>
        </w:rPr>
      </w:pPr>
      <w:r w:rsidRPr="00FE6C35">
        <w:rPr>
          <w:rFonts w:cstheme="minorHAnsi"/>
          <w:b/>
          <w:bCs/>
          <w:sz w:val="28"/>
          <w:szCs w:val="28"/>
        </w:rPr>
        <w:t>Configure User Devices</w:t>
      </w:r>
      <w:r w:rsidRPr="00FE6C35">
        <w:rPr>
          <w:rFonts w:cstheme="minorHAnsi"/>
          <w:sz w:val="28"/>
          <w:szCs w:val="28"/>
        </w:rPr>
        <w:t>:</w:t>
      </w:r>
    </w:p>
    <w:p w14:paraId="4F160CCF" w14:textId="77777777" w:rsidR="00FE6C35" w:rsidRPr="00FE6C35" w:rsidRDefault="00FE6C35">
      <w:pPr>
        <w:numPr>
          <w:ilvl w:val="1"/>
          <w:numId w:val="129"/>
        </w:numPr>
        <w:rPr>
          <w:rFonts w:cstheme="minorHAnsi"/>
          <w:sz w:val="28"/>
          <w:szCs w:val="28"/>
        </w:rPr>
      </w:pPr>
      <w:r w:rsidRPr="00FE6C35">
        <w:rPr>
          <w:rFonts w:cstheme="minorHAnsi"/>
          <w:sz w:val="28"/>
          <w:szCs w:val="28"/>
        </w:rPr>
        <w:t>On each user device (e.g., computer, smartphone), configure the network settings to use the appropriate authentication method and enter the credentials required for authentication.</w:t>
      </w:r>
    </w:p>
    <w:p w14:paraId="1BF640F6" w14:textId="77777777" w:rsidR="00FE6C35" w:rsidRPr="00FE6C35" w:rsidRDefault="00FE6C35">
      <w:pPr>
        <w:numPr>
          <w:ilvl w:val="0"/>
          <w:numId w:val="129"/>
        </w:numPr>
        <w:rPr>
          <w:rFonts w:cstheme="minorHAnsi"/>
          <w:sz w:val="28"/>
          <w:szCs w:val="28"/>
        </w:rPr>
      </w:pPr>
      <w:r w:rsidRPr="00FE6C35">
        <w:rPr>
          <w:rFonts w:cstheme="minorHAnsi"/>
          <w:b/>
          <w:bCs/>
          <w:sz w:val="28"/>
          <w:szCs w:val="28"/>
        </w:rPr>
        <w:t>Test Authentication</w:t>
      </w:r>
      <w:r w:rsidRPr="00FE6C35">
        <w:rPr>
          <w:rFonts w:cstheme="minorHAnsi"/>
          <w:sz w:val="28"/>
          <w:szCs w:val="28"/>
        </w:rPr>
        <w:t>:</w:t>
      </w:r>
    </w:p>
    <w:p w14:paraId="5126D616" w14:textId="77777777" w:rsidR="00FE6C35" w:rsidRPr="00FE6C35" w:rsidRDefault="00FE6C35">
      <w:pPr>
        <w:numPr>
          <w:ilvl w:val="1"/>
          <w:numId w:val="129"/>
        </w:numPr>
        <w:rPr>
          <w:rFonts w:cstheme="minorHAnsi"/>
          <w:sz w:val="28"/>
          <w:szCs w:val="28"/>
        </w:rPr>
      </w:pPr>
      <w:r w:rsidRPr="00FE6C35">
        <w:rPr>
          <w:rFonts w:cstheme="minorHAnsi"/>
          <w:sz w:val="28"/>
          <w:szCs w:val="28"/>
        </w:rPr>
        <w:t>Test the network authentication by connecting devices to the network and ensuring that they can successfully authenticate and access network resources.</w:t>
      </w:r>
    </w:p>
    <w:p w14:paraId="59EFF716" w14:textId="77777777" w:rsidR="00FE6C35" w:rsidRPr="00FE6C35" w:rsidRDefault="00FE6C35">
      <w:pPr>
        <w:numPr>
          <w:ilvl w:val="0"/>
          <w:numId w:val="129"/>
        </w:numPr>
        <w:rPr>
          <w:rFonts w:cstheme="minorHAnsi"/>
          <w:sz w:val="28"/>
          <w:szCs w:val="28"/>
        </w:rPr>
      </w:pPr>
      <w:r w:rsidRPr="00FE6C35">
        <w:rPr>
          <w:rFonts w:cstheme="minorHAnsi"/>
          <w:b/>
          <w:bCs/>
          <w:sz w:val="28"/>
          <w:szCs w:val="28"/>
        </w:rPr>
        <w:t>Monitor and Manage Authentication</w:t>
      </w:r>
      <w:r w:rsidRPr="00FE6C35">
        <w:rPr>
          <w:rFonts w:cstheme="minorHAnsi"/>
          <w:sz w:val="28"/>
          <w:szCs w:val="28"/>
        </w:rPr>
        <w:t>:</w:t>
      </w:r>
    </w:p>
    <w:p w14:paraId="65E6F2D0" w14:textId="77777777" w:rsidR="00FE6C35" w:rsidRPr="00FE6C35" w:rsidRDefault="00FE6C35">
      <w:pPr>
        <w:numPr>
          <w:ilvl w:val="1"/>
          <w:numId w:val="129"/>
        </w:numPr>
        <w:rPr>
          <w:rFonts w:cstheme="minorHAnsi"/>
          <w:sz w:val="28"/>
          <w:szCs w:val="28"/>
        </w:rPr>
      </w:pPr>
      <w:r w:rsidRPr="00FE6C35">
        <w:rPr>
          <w:rFonts w:cstheme="minorHAnsi"/>
          <w:sz w:val="28"/>
          <w:szCs w:val="28"/>
        </w:rPr>
        <w:t>Regularly monitor the authentication logs on the authentication server to detect any unusual activities or authentication failures.</w:t>
      </w:r>
    </w:p>
    <w:p w14:paraId="67FDFE03" w14:textId="77777777" w:rsidR="00FE6C35" w:rsidRPr="00FE6C35" w:rsidRDefault="00FE6C35">
      <w:pPr>
        <w:numPr>
          <w:ilvl w:val="1"/>
          <w:numId w:val="129"/>
        </w:numPr>
        <w:rPr>
          <w:rFonts w:cstheme="minorHAnsi"/>
          <w:sz w:val="28"/>
          <w:szCs w:val="28"/>
        </w:rPr>
      </w:pPr>
      <w:r w:rsidRPr="00FE6C35">
        <w:rPr>
          <w:rFonts w:cstheme="minorHAnsi"/>
          <w:sz w:val="28"/>
          <w:szCs w:val="28"/>
        </w:rPr>
        <w:lastRenderedPageBreak/>
        <w:t>Update and manage user accounts, passwords, and access permissions as needed.</w:t>
      </w:r>
    </w:p>
    <w:p w14:paraId="16069AE0" w14:textId="77777777" w:rsidR="00FE6C35" w:rsidRPr="00FE6C35" w:rsidRDefault="00FE6C35" w:rsidP="00FE6C35">
      <w:pPr>
        <w:rPr>
          <w:rFonts w:cstheme="minorHAnsi"/>
          <w:sz w:val="28"/>
          <w:szCs w:val="28"/>
        </w:rPr>
      </w:pPr>
      <w:r w:rsidRPr="00FE6C35">
        <w:rPr>
          <w:rFonts w:cstheme="minorHAnsi"/>
          <w:sz w:val="28"/>
          <w:szCs w:val="28"/>
        </w:rPr>
        <w:t>It's essential to follow best security practices, such as using strong authentication methods, regularly updating passwords, and encrypting network traffic. Additionally, consult the documentation specific to your router, network devices, and chosen authentication methods for detailed configuration instructions.</w:t>
      </w:r>
    </w:p>
    <w:p w14:paraId="1670386D" w14:textId="77777777" w:rsidR="00FE6C35" w:rsidRPr="00FE6C35" w:rsidRDefault="00FE6C35" w:rsidP="00FE6C35">
      <w:pPr>
        <w:rPr>
          <w:rFonts w:cstheme="minorHAnsi"/>
          <w:vanish/>
          <w:sz w:val="28"/>
          <w:szCs w:val="28"/>
        </w:rPr>
      </w:pPr>
      <w:r w:rsidRPr="00FE6C35">
        <w:rPr>
          <w:rFonts w:cstheme="minorHAnsi"/>
          <w:vanish/>
          <w:sz w:val="28"/>
          <w:szCs w:val="28"/>
        </w:rPr>
        <w:t>Top of Form</w:t>
      </w:r>
    </w:p>
    <w:p w14:paraId="1350E020" w14:textId="6A317826" w:rsidR="000E15C1" w:rsidRPr="00CD42C1" w:rsidRDefault="000E15C1" w:rsidP="000E15C1">
      <w:pPr>
        <w:rPr>
          <w:rFonts w:cstheme="minorHAnsi"/>
          <w:sz w:val="28"/>
          <w:szCs w:val="28"/>
        </w:rPr>
      </w:pPr>
    </w:p>
    <w:p w14:paraId="20B2DFED" w14:textId="72E873E6" w:rsidR="000E15C1" w:rsidRPr="00CD42C1" w:rsidRDefault="00FE6C35" w:rsidP="000E15C1">
      <w:pPr>
        <w:rPr>
          <w:rFonts w:cstheme="minorHAnsi"/>
          <w:sz w:val="28"/>
          <w:szCs w:val="28"/>
        </w:rPr>
      </w:pPr>
      <w:r>
        <w:rPr>
          <w:rFonts w:cstheme="minorHAnsi"/>
          <w:sz w:val="28"/>
          <w:szCs w:val="28"/>
        </w:rPr>
        <w:t>4</w:t>
      </w:r>
      <w:r w:rsidR="000E15C1" w:rsidRPr="00CD42C1">
        <w:rPr>
          <w:rFonts w:cstheme="minorHAnsi"/>
          <w:sz w:val="28"/>
          <w:szCs w:val="28"/>
        </w:rPr>
        <w:t>. Practice of Team viewer, Any Desk, Google Hangout, Skype, zoom</w:t>
      </w:r>
    </w:p>
    <w:p w14:paraId="2F0C663B"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 xml:space="preserve">These applications, including TeamViewer, </w:t>
      </w:r>
      <w:proofErr w:type="spellStart"/>
      <w:r w:rsidRPr="006E432B">
        <w:rPr>
          <w:rFonts w:cstheme="minorHAnsi"/>
          <w:sz w:val="28"/>
          <w:szCs w:val="28"/>
        </w:rPr>
        <w:t>AnyDesk</w:t>
      </w:r>
      <w:proofErr w:type="spellEnd"/>
      <w:r w:rsidRPr="006E432B">
        <w:rPr>
          <w:rFonts w:cstheme="minorHAnsi"/>
          <w:sz w:val="28"/>
          <w:szCs w:val="28"/>
        </w:rPr>
        <w:t>, Google Hangouts, Skype, and Zoom, are popular for remote collaboration, communication, and online meetings. Below are practical use cases for each application:</w:t>
      </w:r>
    </w:p>
    <w:p w14:paraId="09BAC4E5" w14:textId="77777777" w:rsidR="006E432B" w:rsidRPr="006E432B" w:rsidRDefault="006E432B">
      <w:pPr>
        <w:numPr>
          <w:ilvl w:val="0"/>
          <w:numId w:val="130"/>
        </w:numPr>
        <w:rPr>
          <w:rFonts w:cstheme="minorHAnsi"/>
          <w:sz w:val="28"/>
          <w:szCs w:val="28"/>
        </w:rPr>
      </w:pPr>
      <w:r w:rsidRPr="006E432B">
        <w:rPr>
          <w:rFonts w:cstheme="minorHAnsi"/>
          <w:b/>
          <w:bCs/>
          <w:sz w:val="28"/>
          <w:szCs w:val="28"/>
        </w:rPr>
        <w:t>TeamViewer</w:t>
      </w:r>
      <w:r w:rsidRPr="006E432B">
        <w:rPr>
          <w:rFonts w:cstheme="minorHAnsi"/>
          <w:sz w:val="28"/>
          <w:szCs w:val="28"/>
        </w:rPr>
        <w:t>:</w:t>
      </w:r>
    </w:p>
    <w:p w14:paraId="5D204867" w14:textId="77777777" w:rsidR="006E432B" w:rsidRPr="006E432B" w:rsidRDefault="006E432B">
      <w:pPr>
        <w:numPr>
          <w:ilvl w:val="1"/>
          <w:numId w:val="130"/>
        </w:numPr>
        <w:rPr>
          <w:rFonts w:cstheme="minorHAnsi"/>
          <w:sz w:val="28"/>
          <w:szCs w:val="28"/>
        </w:rPr>
      </w:pPr>
      <w:r w:rsidRPr="006E432B">
        <w:rPr>
          <w:rFonts w:cstheme="minorHAnsi"/>
          <w:b/>
          <w:bCs/>
          <w:sz w:val="28"/>
          <w:szCs w:val="28"/>
        </w:rPr>
        <w:t>Remote Desktop Assistance</w:t>
      </w:r>
      <w:r w:rsidRPr="006E432B">
        <w:rPr>
          <w:rFonts w:cstheme="minorHAnsi"/>
          <w:sz w:val="28"/>
          <w:szCs w:val="28"/>
        </w:rPr>
        <w:t>: Use TeamViewer to remotely access and control a computer, helping a friend or colleague troubleshoot issues or provide assistance.</w:t>
      </w:r>
    </w:p>
    <w:p w14:paraId="3A866EA3" w14:textId="77777777" w:rsidR="006E432B" w:rsidRPr="006E432B" w:rsidRDefault="006E432B">
      <w:pPr>
        <w:numPr>
          <w:ilvl w:val="1"/>
          <w:numId w:val="130"/>
        </w:numPr>
        <w:rPr>
          <w:rFonts w:cstheme="minorHAnsi"/>
          <w:sz w:val="28"/>
          <w:szCs w:val="28"/>
        </w:rPr>
      </w:pPr>
      <w:r w:rsidRPr="006E432B">
        <w:rPr>
          <w:rFonts w:cstheme="minorHAnsi"/>
          <w:b/>
          <w:bCs/>
          <w:sz w:val="28"/>
          <w:szCs w:val="28"/>
        </w:rPr>
        <w:t>File Transfer</w:t>
      </w:r>
      <w:r w:rsidRPr="006E432B">
        <w:rPr>
          <w:rFonts w:cstheme="minorHAnsi"/>
          <w:sz w:val="28"/>
          <w:szCs w:val="28"/>
        </w:rPr>
        <w:t>: Transfer files securely between your local and remote computers during a remote assistance session.</w:t>
      </w:r>
    </w:p>
    <w:p w14:paraId="524F272D" w14:textId="77777777" w:rsidR="006E432B" w:rsidRPr="006E432B" w:rsidRDefault="006E432B">
      <w:pPr>
        <w:numPr>
          <w:ilvl w:val="1"/>
          <w:numId w:val="130"/>
        </w:numPr>
        <w:rPr>
          <w:rFonts w:cstheme="minorHAnsi"/>
          <w:sz w:val="28"/>
          <w:szCs w:val="28"/>
        </w:rPr>
      </w:pPr>
      <w:r w:rsidRPr="006E432B">
        <w:rPr>
          <w:rFonts w:cstheme="minorHAnsi"/>
          <w:b/>
          <w:bCs/>
          <w:sz w:val="28"/>
          <w:szCs w:val="28"/>
        </w:rPr>
        <w:t>Collaborative Work</w:t>
      </w:r>
      <w:r w:rsidRPr="006E432B">
        <w:rPr>
          <w:rFonts w:cstheme="minorHAnsi"/>
          <w:sz w:val="28"/>
          <w:szCs w:val="28"/>
        </w:rPr>
        <w:t>: Collaborate on documents or projects with remote team members by sharing screens and working on tasks together.</w:t>
      </w:r>
    </w:p>
    <w:p w14:paraId="419EB985" w14:textId="77777777" w:rsidR="006E432B" w:rsidRPr="006E432B" w:rsidRDefault="006E432B">
      <w:pPr>
        <w:numPr>
          <w:ilvl w:val="0"/>
          <w:numId w:val="130"/>
        </w:numPr>
        <w:rPr>
          <w:rFonts w:cstheme="minorHAnsi"/>
          <w:sz w:val="28"/>
          <w:szCs w:val="28"/>
        </w:rPr>
      </w:pPr>
      <w:proofErr w:type="spellStart"/>
      <w:r w:rsidRPr="006E432B">
        <w:rPr>
          <w:rFonts w:cstheme="minorHAnsi"/>
          <w:b/>
          <w:bCs/>
          <w:sz w:val="28"/>
          <w:szCs w:val="28"/>
        </w:rPr>
        <w:t>AnyDesk</w:t>
      </w:r>
      <w:proofErr w:type="spellEnd"/>
      <w:r w:rsidRPr="006E432B">
        <w:rPr>
          <w:rFonts w:cstheme="minorHAnsi"/>
          <w:sz w:val="28"/>
          <w:szCs w:val="28"/>
        </w:rPr>
        <w:t>:</w:t>
      </w:r>
    </w:p>
    <w:p w14:paraId="01400ACC" w14:textId="77777777" w:rsidR="006E432B" w:rsidRPr="006E432B" w:rsidRDefault="006E432B">
      <w:pPr>
        <w:numPr>
          <w:ilvl w:val="1"/>
          <w:numId w:val="130"/>
        </w:numPr>
        <w:rPr>
          <w:rFonts w:cstheme="minorHAnsi"/>
          <w:sz w:val="28"/>
          <w:szCs w:val="28"/>
        </w:rPr>
      </w:pPr>
      <w:r w:rsidRPr="006E432B">
        <w:rPr>
          <w:rFonts w:cstheme="minorHAnsi"/>
          <w:b/>
          <w:bCs/>
          <w:sz w:val="28"/>
          <w:szCs w:val="28"/>
        </w:rPr>
        <w:t>Remote Support</w:t>
      </w:r>
      <w:r w:rsidRPr="006E432B">
        <w:rPr>
          <w:rFonts w:cstheme="minorHAnsi"/>
          <w:sz w:val="28"/>
          <w:szCs w:val="28"/>
        </w:rPr>
        <w:t xml:space="preserve">: Similar to TeamViewer, use </w:t>
      </w:r>
      <w:proofErr w:type="spellStart"/>
      <w:r w:rsidRPr="006E432B">
        <w:rPr>
          <w:rFonts w:cstheme="minorHAnsi"/>
          <w:sz w:val="28"/>
          <w:szCs w:val="28"/>
        </w:rPr>
        <w:t>AnyDesk</w:t>
      </w:r>
      <w:proofErr w:type="spellEnd"/>
      <w:r w:rsidRPr="006E432B">
        <w:rPr>
          <w:rFonts w:cstheme="minorHAnsi"/>
          <w:sz w:val="28"/>
          <w:szCs w:val="28"/>
        </w:rPr>
        <w:t xml:space="preserve"> to provide remote assistance and access to a remote computer for troubleshooting and support.</w:t>
      </w:r>
    </w:p>
    <w:p w14:paraId="10EAE1AB" w14:textId="77777777" w:rsidR="006E432B" w:rsidRPr="006E432B" w:rsidRDefault="006E432B">
      <w:pPr>
        <w:numPr>
          <w:ilvl w:val="1"/>
          <w:numId w:val="130"/>
        </w:numPr>
        <w:rPr>
          <w:rFonts w:cstheme="minorHAnsi"/>
          <w:sz w:val="28"/>
          <w:szCs w:val="28"/>
        </w:rPr>
      </w:pPr>
      <w:r w:rsidRPr="006E432B">
        <w:rPr>
          <w:rFonts w:cstheme="minorHAnsi"/>
          <w:b/>
          <w:bCs/>
          <w:sz w:val="28"/>
          <w:szCs w:val="28"/>
        </w:rPr>
        <w:t>File Transfer</w:t>
      </w:r>
      <w:r w:rsidRPr="006E432B">
        <w:rPr>
          <w:rFonts w:cstheme="minorHAnsi"/>
          <w:sz w:val="28"/>
          <w:szCs w:val="28"/>
        </w:rPr>
        <w:t>: Quickly and securely transfer files between your local and remote computers.</w:t>
      </w:r>
    </w:p>
    <w:p w14:paraId="1DE02162" w14:textId="77777777" w:rsidR="006E432B" w:rsidRPr="006E432B" w:rsidRDefault="006E432B">
      <w:pPr>
        <w:numPr>
          <w:ilvl w:val="1"/>
          <w:numId w:val="130"/>
        </w:numPr>
        <w:rPr>
          <w:rFonts w:cstheme="minorHAnsi"/>
          <w:sz w:val="28"/>
          <w:szCs w:val="28"/>
        </w:rPr>
      </w:pPr>
      <w:r w:rsidRPr="006E432B">
        <w:rPr>
          <w:rFonts w:cstheme="minorHAnsi"/>
          <w:b/>
          <w:bCs/>
          <w:sz w:val="28"/>
          <w:szCs w:val="28"/>
        </w:rPr>
        <w:t>Remote Printing</w:t>
      </w:r>
      <w:r w:rsidRPr="006E432B">
        <w:rPr>
          <w:rFonts w:cstheme="minorHAnsi"/>
          <w:sz w:val="28"/>
          <w:szCs w:val="28"/>
        </w:rPr>
        <w:t>: Print documents from a remote computer to a local printer.</w:t>
      </w:r>
    </w:p>
    <w:p w14:paraId="3A6D7DC9" w14:textId="77777777" w:rsidR="006E432B" w:rsidRPr="006E432B" w:rsidRDefault="006E432B">
      <w:pPr>
        <w:numPr>
          <w:ilvl w:val="0"/>
          <w:numId w:val="130"/>
        </w:numPr>
        <w:rPr>
          <w:rFonts w:cstheme="minorHAnsi"/>
          <w:sz w:val="28"/>
          <w:szCs w:val="28"/>
        </w:rPr>
      </w:pPr>
      <w:r w:rsidRPr="006E432B">
        <w:rPr>
          <w:rFonts w:cstheme="minorHAnsi"/>
          <w:b/>
          <w:bCs/>
          <w:sz w:val="28"/>
          <w:szCs w:val="28"/>
        </w:rPr>
        <w:t>Google Hangouts</w:t>
      </w:r>
      <w:r w:rsidRPr="006E432B">
        <w:rPr>
          <w:rFonts w:cstheme="minorHAnsi"/>
          <w:sz w:val="28"/>
          <w:szCs w:val="28"/>
        </w:rPr>
        <w:t>:</w:t>
      </w:r>
    </w:p>
    <w:p w14:paraId="157F6DAA" w14:textId="77777777" w:rsidR="006E432B" w:rsidRPr="006E432B" w:rsidRDefault="006E432B">
      <w:pPr>
        <w:numPr>
          <w:ilvl w:val="1"/>
          <w:numId w:val="130"/>
        </w:numPr>
        <w:rPr>
          <w:rFonts w:cstheme="minorHAnsi"/>
          <w:sz w:val="28"/>
          <w:szCs w:val="28"/>
        </w:rPr>
      </w:pPr>
      <w:r w:rsidRPr="006E432B">
        <w:rPr>
          <w:rFonts w:cstheme="minorHAnsi"/>
          <w:b/>
          <w:bCs/>
          <w:sz w:val="28"/>
          <w:szCs w:val="28"/>
        </w:rPr>
        <w:lastRenderedPageBreak/>
        <w:t>Video Conferencing</w:t>
      </w:r>
      <w:r w:rsidRPr="006E432B">
        <w:rPr>
          <w:rFonts w:cstheme="minorHAnsi"/>
          <w:sz w:val="28"/>
          <w:szCs w:val="28"/>
        </w:rPr>
        <w:t>: Host online video meetings with colleagues or clients for team updates, discussions, or presentations.</w:t>
      </w:r>
    </w:p>
    <w:p w14:paraId="549EC243" w14:textId="77777777" w:rsidR="006E432B" w:rsidRPr="006E432B" w:rsidRDefault="006E432B">
      <w:pPr>
        <w:numPr>
          <w:ilvl w:val="1"/>
          <w:numId w:val="130"/>
        </w:numPr>
        <w:rPr>
          <w:rFonts w:cstheme="minorHAnsi"/>
          <w:sz w:val="28"/>
          <w:szCs w:val="28"/>
        </w:rPr>
      </w:pPr>
      <w:r w:rsidRPr="006E432B">
        <w:rPr>
          <w:rFonts w:cstheme="minorHAnsi"/>
          <w:b/>
          <w:bCs/>
          <w:sz w:val="28"/>
          <w:szCs w:val="28"/>
        </w:rPr>
        <w:t>Instant Messaging</w:t>
      </w:r>
      <w:r w:rsidRPr="006E432B">
        <w:rPr>
          <w:rFonts w:cstheme="minorHAnsi"/>
          <w:sz w:val="28"/>
          <w:szCs w:val="28"/>
        </w:rPr>
        <w:t>: Use Hangouts for real-time text messaging and file sharing with individuals or groups.</w:t>
      </w:r>
    </w:p>
    <w:p w14:paraId="698F6452" w14:textId="77777777" w:rsidR="006E432B" w:rsidRPr="006E432B" w:rsidRDefault="006E432B">
      <w:pPr>
        <w:numPr>
          <w:ilvl w:val="1"/>
          <w:numId w:val="130"/>
        </w:numPr>
        <w:rPr>
          <w:rFonts w:cstheme="minorHAnsi"/>
          <w:sz w:val="28"/>
          <w:szCs w:val="28"/>
        </w:rPr>
      </w:pPr>
      <w:r w:rsidRPr="006E432B">
        <w:rPr>
          <w:rFonts w:cstheme="minorHAnsi"/>
          <w:b/>
          <w:bCs/>
          <w:sz w:val="28"/>
          <w:szCs w:val="28"/>
        </w:rPr>
        <w:t>Integration with Google Workspace</w:t>
      </w:r>
      <w:r w:rsidRPr="006E432B">
        <w:rPr>
          <w:rFonts w:cstheme="minorHAnsi"/>
          <w:sz w:val="28"/>
          <w:szCs w:val="28"/>
        </w:rPr>
        <w:t>: Easily schedule and join video calls directly from Google Calendar or Gmail.</w:t>
      </w:r>
    </w:p>
    <w:p w14:paraId="3D0891C7" w14:textId="77777777" w:rsidR="006E432B" w:rsidRPr="006E432B" w:rsidRDefault="006E432B">
      <w:pPr>
        <w:numPr>
          <w:ilvl w:val="0"/>
          <w:numId w:val="130"/>
        </w:numPr>
        <w:rPr>
          <w:rFonts w:cstheme="minorHAnsi"/>
          <w:sz w:val="28"/>
          <w:szCs w:val="28"/>
        </w:rPr>
      </w:pPr>
      <w:r w:rsidRPr="006E432B">
        <w:rPr>
          <w:rFonts w:cstheme="minorHAnsi"/>
          <w:b/>
          <w:bCs/>
          <w:sz w:val="28"/>
          <w:szCs w:val="28"/>
        </w:rPr>
        <w:t>Skype</w:t>
      </w:r>
      <w:r w:rsidRPr="006E432B">
        <w:rPr>
          <w:rFonts w:cstheme="minorHAnsi"/>
          <w:sz w:val="28"/>
          <w:szCs w:val="28"/>
        </w:rPr>
        <w:t>:</w:t>
      </w:r>
    </w:p>
    <w:p w14:paraId="0CCD6007" w14:textId="77777777" w:rsidR="006E432B" w:rsidRPr="006E432B" w:rsidRDefault="006E432B">
      <w:pPr>
        <w:numPr>
          <w:ilvl w:val="1"/>
          <w:numId w:val="130"/>
        </w:numPr>
        <w:rPr>
          <w:rFonts w:cstheme="minorHAnsi"/>
          <w:sz w:val="28"/>
          <w:szCs w:val="28"/>
        </w:rPr>
      </w:pPr>
      <w:r w:rsidRPr="006E432B">
        <w:rPr>
          <w:rFonts w:cstheme="minorHAnsi"/>
          <w:b/>
          <w:bCs/>
          <w:sz w:val="28"/>
          <w:szCs w:val="28"/>
        </w:rPr>
        <w:t>Video Calls and Conferencing</w:t>
      </w:r>
      <w:r w:rsidRPr="006E432B">
        <w:rPr>
          <w:rFonts w:cstheme="minorHAnsi"/>
          <w:sz w:val="28"/>
          <w:szCs w:val="28"/>
        </w:rPr>
        <w:t>: Conduct video calls with colleagues or clients for remote meetings, interviews, or discussions.</w:t>
      </w:r>
    </w:p>
    <w:p w14:paraId="3DE9B320" w14:textId="77777777" w:rsidR="006E432B" w:rsidRPr="006E432B" w:rsidRDefault="006E432B">
      <w:pPr>
        <w:numPr>
          <w:ilvl w:val="1"/>
          <w:numId w:val="130"/>
        </w:numPr>
        <w:rPr>
          <w:rFonts w:cstheme="minorHAnsi"/>
          <w:sz w:val="28"/>
          <w:szCs w:val="28"/>
        </w:rPr>
      </w:pPr>
      <w:r w:rsidRPr="006E432B">
        <w:rPr>
          <w:rFonts w:cstheme="minorHAnsi"/>
          <w:b/>
          <w:bCs/>
          <w:sz w:val="28"/>
          <w:szCs w:val="28"/>
        </w:rPr>
        <w:t>Instant Messaging</w:t>
      </w:r>
      <w:r w:rsidRPr="006E432B">
        <w:rPr>
          <w:rFonts w:cstheme="minorHAnsi"/>
          <w:sz w:val="28"/>
          <w:szCs w:val="28"/>
        </w:rPr>
        <w:t>: Exchange instant messages and files with individuals or groups in real time.</w:t>
      </w:r>
    </w:p>
    <w:p w14:paraId="4989B083" w14:textId="77777777" w:rsidR="006E432B" w:rsidRPr="006E432B" w:rsidRDefault="006E432B">
      <w:pPr>
        <w:numPr>
          <w:ilvl w:val="1"/>
          <w:numId w:val="130"/>
        </w:numPr>
        <w:rPr>
          <w:rFonts w:cstheme="minorHAnsi"/>
          <w:sz w:val="28"/>
          <w:szCs w:val="28"/>
        </w:rPr>
      </w:pPr>
      <w:r w:rsidRPr="006E432B">
        <w:rPr>
          <w:rFonts w:cstheme="minorHAnsi"/>
          <w:b/>
          <w:bCs/>
          <w:sz w:val="28"/>
          <w:szCs w:val="28"/>
        </w:rPr>
        <w:t>Skype for Business (now Microsoft Teams)</w:t>
      </w:r>
      <w:r w:rsidRPr="006E432B">
        <w:rPr>
          <w:rFonts w:cstheme="minorHAnsi"/>
          <w:sz w:val="28"/>
          <w:szCs w:val="28"/>
        </w:rPr>
        <w:t>: Collaborate with coworkers using Skype for Business (now part of Microsoft Teams) for enterprise-level communication and collaboration.</w:t>
      </w:r>
    </w:p>
    <w:p w14:paraId="42455BEB" w14:textId="77777777" w:rsidR="006E432B" w:rsidRPr="006E432B" w:rsidRDefault="006E432B">
      <w:pPr>
        <w:numPr>
          <w:ilvl w:val="0"/>
          <w:numId w:val="130"/>
        </w:numPr>
        <w:rPr>
          <w:rFonts w:cstheme="minorHAnsi"/>
          <w:sz w:val="28"/>
          <w:szCs w:val="28"/>
        </w:rPr>
      </w:pPr>
      <w:r w:rsidRPr="006E432B">
        <w:rPr>
          <w:rFonts w:cstheme="minorHAnsi"/>
          <w:b/>
          <w:bCs/>
          <w:sz w:val="28"/>
          <w:szCs w:val="28"/>
        </w:rPr>
        <w:t>Zoom</w:t>
      </w:r>
      <w:r w:rsidRPr="006E432B">
        <w:rPr>
          <w:rFonts w:cstheme="minorHAnsi"/>
          <w:sz w:val="28"/>
          <w:szCs w:val="28"/>
        </w:rPr>
        <w:t>:</w:t>
      </w:r>
    </w:p>
    <w:p w14:paraId="79E42766" w14:textId="77777777" w:rsidR="006E432B" w:rsidRPr="006E432B" w:rsidRDefault="006E432B">
      <w:pPr>
        <w:numPr>
          <w:ilvl w:val="1"/>
          <w:numId w:val="130"/>
        </w:numPr>
        <w:rPr>
          <w:rFonts w:cstheme="minorHAnsi"/>
          <w:sz w:val="28"/>
          <w:szCs w:val="28"/>
        </w:rPr>
      </w:pPr>
      <w:r w:rsidRPr="006E432B">
        <w:rPr>
          <w:rFonts w:cstheme="minorHAnsi"/>
          <w:b/>
          <w:bCs/>
          <w:sz w:val="28"/>
          <w:szCs w:val="28"/>
        </w:rPr>
        <w:t>Video Meetings and Webinars</w:t>
      </w:r>
      <w:r w:rsidRPr="006E432B">
        <w:rPr>
          <w:rFonts w:cstheme="minorHAnsi"/>
          <w:sz w:val="28"/>
          <w:szCs w:val="28"/>
        </w:rPr>
        <w:t>: Host video meetings, webinars, or virtual events with a large number of participants.</w:t>
      </w:r>
    </w:p>
    <w:p w14:paraId="40C87CE0" w14:textId="77777777" w:rsidR="006E432B" w:rsidRPr="006E432B" w:rsidRDefault="006E432B">
      <w:pPr>
        <w:numPr>
          <w:ilvl w:val="1"/>
          <w:numId w:val="130"/>
        </w:numPr>
        <w:rPr>
          <w:rFonts w:cstheme="minorHAnsi"/>
          <w:sz w:val="28"/>
          <w:szCs w:val="28"/>
        </w:rPr>
      </w:pPr>
      <w:r w:rsidRPr="006E432B">
        <w:rPr>
          <w:rFonts w:cstheme="minorHAnsi"/>
          <w:b/>
          <w:bCs/>
          <w:sz w:val="28"/>
          <w:szCs w:val="28"/>
        </w:rPr>
        <w:t>Screen Sharing and Annotation</w:t>
      </w:r>
      <w:r w:rsidRPr="006E432B">
        <w:rPr>
          <w:rFonts w:cstheme="minorHAnsi"/>
          <w:sz w:val="28"/>
          <w:szCs w:val="28"/>
        </w:rPr>
        <w:t>: Share your screen and annotate documents or presentations for collaborative discussions.</w:t>
      </w:r>
    </w:p>
    <w:p w14:paraId="666B6AEC" w14:textId="77777777" w:rsidR="006E432B" w:rsidRPr="006E432B" w:rsidRDefault="006E432B">
      <w:pPr>
        <w:numPr>
          <w:ilvl w:val="1"/>
          <w:numId w:val="130"/>
        </w:numPr>
        <w:rPr>
          <w:rFonts w:cstheme="minorHAnsi"/>
          <w:sz w:val="28"/>
          <w:szCs w:val="28"/>
        </w:rPr>
      </w:pPr>
      <w:r w:rsidRPr="006E432B">
        <w:rPr>
          <w:rFonts w:cstheme="minorHAnsi"/>
          <w:b/>
          <w:bCs/>
          <w:sz w:val="28"/>
          <w:szCs w:val="28"/>
        </w:rPr>
        <w:t>Breakout Rooms</w:t>
      </w:r>
      <w:r w:rsidRPr="006E432B">
        <w:rPr>
          <w:rFonts w:cstheme="minorHAnsi"/>
          <w:sz w:val="28"/>
          <w:szCs w:val="28"/>
        </w:rPr>
        <w:t>: Divide participants into smaller discussion groups for focused conversations during a meeting.</w:t>
      </w:r>
    </w:p>
    <w:p w14:paraId="41F1DFDD" w14:textId="77777777" w:rsidR="006E432B" w:rsidRPr="006E432B" w:rsidRDefault="006E432B" w:rsidP="006E432B">
      <w:pPr>
        <w:rPr>
          <w:rFonts w:cstheme="minorHAnsi"/>
          <w:sz w:val="28"/>
          <w:szCs w:val="28"/>
        </w:rPr>
      </w:pPr>
      <w:r w:rsidRPr="006E432B">
        <w:rPr>
          <w:rFonts w:cstheme="minorHAnsi"/>
          <w:sz w:val="28"/>
          <w:szCs w:val="28"/>
        </w:rPr>
        <w:t>For each application, you can explore their respective websites to sign up, download the app, and familiarize yourself with the features and settings. Experimenting with these applications in various scenarios will help you become proficient in using them for remote collaboration, communication, and online meetings.</w:t>
      </w:r>
    </w:p>
    <w:p w14:paraId="094558B3" w14:textId="7725EBFC" w:rsidR="000E15C1" w:rsidRPr="00CD42C1" w:rsidRDefault="000E15C1" w:rsidP="000E15C1">
      <w:pPr>
        <w:rPr>
          <w:rFonts w:cstheme="minorHAnsi"/>
          <w:sz w:val="28"/>
          <w:szCs w:val="28"/>
        </w:rPr>
      </w:pPr>
    </w:p>
    <w:p w14:paraId="44687716" w14:textId="2A615FE1" w:rsidR="000E15C1" w:rsidRPr="00CD42C1" w:rsidRDefault="00FE6C35" w:rsidP="000E15C1">
      <w:pPr>
        <w:rPr>
          <w:rFonts w:cstheme="minorHAnsi"/>
          <w:sz w:val="28"/>
          <w:szCs w:val="28"/>
        </w:rPr>
      </w:pPr>
      <w:r>
        <w:rPr>
          <w:rFonts w:cstheme="minorHAnsi"/>
          <w:sz w:val="28"/>
          <w:szCs w:val="28"/>
        </w:rPr>
        <w:t>5</w:t>
      </w:r>
      <w:r w:rsidR="000E15C1" w:rsidRPr="00CD42C1">
        <w:rPr>
          <w:rFonts w:cstheme="minorHAnsi"/>
          <w:sz w:val="28"/>
          <w:szCs w:val="28"/>
        </w:rPr>
        <w:t>. Download google chrome</w:t>
      </w:r>
    </w:p>
    <w:p w14:paraId="2501A84D"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I'm unable to provide direct download links, but I can guide you on how to download Google Chrome:</w:t>
      </w:r>
    </w:p>
    <w:p w14:paraId="4BA25C4D" w14:textId="77777777" w:rsidR="006E432B" w:rsidRPr="006E432B" w:rsidRDefault="006E432B">
      <w:pPr>
        <w:numPr>
          <w:ilvl w:val="0"/>
          <w:numId w:val="131"/>
        </w:numPr>
        <w:rPr>
          <w:rFonts w:cstheme="minorHAnsi"/>
          <w:sz w:val="28"/>
          <w:szCs w:val="28"/>
        </w:rPr>
      </w:pPr>
      <w:r w:rsidRPr="006E432B">
        <w:rPr>
          <w:rFonts w:cstheme="minorHAnsi"/>
          <w:b/>
          <w:bCs/>
          <w:sz w:val="28"/>
          <w:szCs w:val="28"/>
        </w:rPr>
        <w:t>Using Your Current Browser</w:t>
      </w:r>
      <w:r w:rsidRPr="006E432B">
        <w:rPr>
          <w:rFonts w:cstheme="minorHAnsi"/>
          <w:sz w:val="28"/>
          <w:szCs w:val="28"/>
        </w:rPr>
        <w:t>:</w:t>
      </w:r>
    </w:p>
    <w:p w14:paraId="2EBBD702" w14:textId="77777777" w:rsidR="006E432B" w:rsidRPr="006E432B" w:rsidRDefault="006E432B">
      <w:pPr>
        <w:numPr>
          <w:ilvl w:val="1"/>
          <w:numId w:val="131"/>
        </w:numPr>
        <w:rPr>
          <w:rFonts w:cstheme="minorHAnsi"/>
          <w:sz w:val="28"/>
          <w:szCs w:val="28"/>
        </w:rPr>
      </w:pPr>
      <w:r w:rsidRPr="006E432B">
        <w:rPr>
          <w:rFonts w:cstheme="minorHAnsi"/>
          <w:sz w:val="28"/>
          <w:szCs w:val="28"/>
        </w:rPr>
        <w:lastRenderedPageBreak/>
        <w:t>Open your current web browser (e.g., Internet Explorer, Firefox, Safari).</w:t>
      </w:r>
    </w:p>
    <w:p w14:paraId="773423D1" w14:textId="77777777" w:rsidR="006E432B" w:rsidRPr="006E432B" w:rsidRDefault="006E432B">
      <w:pPr>
        <w:numPr>
          <w:ilvl w:val="1"/>
          <w:numId w:val="131"/>
        </w:numPr>
        <w:rPr>
          <w:rFonts w:cstheme="minorHAnsi"/>
          <w:sz w:val="28"/>
          <w:szCs w:val="28"/>
        </w:rPr>
      </w:pPr>
      <w:r w:rsidRPr="006E432B">
        <w:rPr>
          <w:rFonts w:cstheme="minorHAnsi"/>
          <w:sz w:val="28"/>
          <w:szCs w:val="28"/>
        </w:rPr>
        <w:t>In the address bar, type "</w:t>
      </w:r>
      <w:hyperlink r:id="rId9" w:tgtFrame="_new" w:history="1">
        <w:r w:rsidRPr="006E432B">
          <w:rPr>
            <w:rStyle w:val="Hyperlink"/>
            <w:rFonts w:cstheme="minorHAnsi"/>
            <w:sz w:val="28"/>
            <w:szCs w:val="28"/>
          </w:rPr>
          <w:t>https://www.google.com/chrome/</w:t>
        </w:r>
      </w:hyperlink>
      <w:r w:rsidRPr="006E432B">
        <w:rPr>
          <w:rFonts w:cstheme="minorHAnsi"/>
          <w:sz w:val="28"/>
          <w:szCs w:val="28"/>
        </w:rPr>
        <w:t>" and press Enter.</w:t>
      </w:r>
    </w:p>
    <w:p w14:paraId="264EFCB1" w14:textId="77777777" w:rsidR="006E432B" w:rsidRPr="006E432B" w:rsidRDefault="006E432B">
      <w:pPr>
        <w:numPr>
          <w:ilvl w:val="1"/>
          <w:numId w:val="131"/>
        </w:numPr>
        <w:rPr>
          <w:rFonts w:cstheme="minorHAnsi"/>
          <w:sz w:val="28"/>
          <w:szCs w:val="28"/>
        </w:rPr>
      </w:pPr>
      <w:r w:rsidRPr="006E432B">
        <w:rPr>
          <w:rFonts w:cstheme="minorHAnsi"/>
          <w:sz w:val="28"/>
          <w:szCs w:val="28"/>
        </w:rPr>
        <w:t>On the Google Chrome download page, click on the "Download Chrome" button.</w:t>
      </w:r>
    </w:p>
    <w:p w14:paraId="3F40DE34" w14:textId="77777777" w:rsidR="006E432B" w:rsidRPr="006E432B" w:rsidRDefault="006E432B">
      <w:pPr>
        <w:numPr>
          <w:ilvl w:val="1"/>
          <w:numId w:val="131"/>
        </w:numPr>
        <w:rPr>
          <w:rFonts w:cstheme="minorHAnsi"/>
          <w:sz w:val="28"/>
          <w:szCs w:val="28"/>
        </w:rPr>
      </w:pPr>
      <w:r w:rsidRPr="006E432B">
        <w:rPr>
          <w:rFonts w:cstheme="minorHAnsi"/>
          <w:sz w:val="28"/>
          <w:szCs w:val="28"/>
        </w:rPr>
        <w:t>Follow the on-screen instructions to download and install Google Chrome.</w:t>
      </w:r>
    </w:p>
    <w:p w14:paraId="36994ACE" w14:textId="77777777" w:rsidR="006E432B" w:rsidRPr="006E432B" w:rsidRDefault="006E432B">
      <w:pPr>
        <w:numPr>
          <w:ilvl w:val="0"/>
          <w:numId w:val="131"/>
        </w:numPr>
        <w:rPr>
          <w:rFonts w:cstheme="minorHAnsi"/>
          <w:sz w:val="28"/>
          <w:szCs w:val="28"/>
        </w:rPr>
      </w:pPr>
      <w:r w:rsidRPr="006E432B">
        <w:rPr>
          <w:rFonts w:cstheme="minorHAnsi"/>
          <w:b/>
          <w:bCs/>
          <w:sz w:val="28"/>
          <w:szCs w:val="28"/>
        </w:rPr>
        <w:t>Google Search</w:t>
      </w:r>
      <w:r w:rsidRPr="006E432B">
        <w:rPr>
          <w:rFonts w:cstheme="minorHAnsi"/>
          <w:sz w:val="28"/>
          <w:szCs w:val="28"/>
        </w:rPr>
        <w:t>:</w:t>
      </w:r>
    </w:p>
    <w:p w14:paraId="31D7997A" w14:textId="77777777" w:rsidR="006E432B" w:rsidRPr="006E432B" w:rsidRDefault="006E432B">
      <w:pPr>
        <w:numPr>
          <w:ilvl w:val="1"/>
          <w:numId w:val="131"/>
        </w:numPr>
        <w:rPr>
          <w:rFonts w:cstheme="minorHAnsi"/>
          <w:sz w:val="28"/>
          <w:szCs w:val="28"/>
        </w:rPr>
      </w:pPr>
      <w:r w:rsidRPr="006E432B">
        <w:rPr>
          <w:rFonts w:cstheme="minorHAnsi"/>
          <w:sz w:val="28"/>
          <w:szCs w:val="28"/>
        </w:rPr>
        <w:t>Open your preferred search engine (e.g., Google, Bing).</w:t>
      </w:r>
    </w:p>
    <w:p w14:paraId="3727B297" w14:textId="77777777" w:rsidR="006E432B" w:rsidRPr="006E432B" w:rsidRDefault="006E432B">
      <w:pPr>
        <w:numPr>
          <w:ilvl w:val="1"/>
          <w:numId w:val="131"/>
        </w:numPr>
        <w:rPr>
          <w:rFonts w:cstheme="minorHAnsi"/>
          <w:sz w:val="28"/>
          <w:szCs w:val="28"/>
        </w:rPr>
      </w:pPr>
      <w:r w:rsidRPr="006E432B">
        <w:rPr>
          <w:rFonts w:cstheme="minorHAnsi"/>
          <w:sz w:val="28"/>
          <w:szCs w:val="28"/>
        </w:rPr>
        <w:t>Type "download Google Chrome" in the search bar and press Enter.</w:t>
      </w:r>
    </w:p>
    <w:p w14:paraId="08FB1975" w14:textId="77777777" w:rsidR="006E432B" w:rsidRPr="006E432B" w:rsidRDefault="006E432B">
      <w:pPr>
        <w:numPr>
          <w:ilvl w:val="1"/>
          <w:numId w:val="131"/>
        </w:numPr>
        <w:rPr>
          <w:rFonts w:cstheme="minorHAnsi"/>
          <w:sz w:val="28"/>
          <w:szCs w:val="28"/>
        </w:rPr>
      </w:pPr>
      <w:r w:rsidRPr="006E432B">
        <w:rPr>
          <w:rFonts w:cstheme="minorHAnsi"/>
          <w:sz w:val="28"/>
          <w:szCs w:val="28"/>
        </w:rPr>
        <w:t>Look for the official link from Google and click on it.</w:t>
      </w:r>
    </w:p>
    <w:p w14:paraId="240C65BD" w14:textId="77777777" w:rsidR="006E432B" w:rsidRPr="006E432B" w:rsidRDefault="006E432B">
      <w:pPr>
        <w:numPr>
          <w:ilvl w:val="1"/>
          <w:numId w:val="131"/>
        </w:numPr>
        <w:rPr>
          <w:rFonts w:cstheme="minorHAnsi"/>
          <w:sz w:val="28"/>
          <w:szCs w:val="28"/>
        </w:rPr>
      </w:pPr>
      <w:r w:rsidRPr="006E432B">
        <w:rPr>
          <w:rFonts w:cstheme="minorHAnsi"/>
          <w:sz w:val="28"/>
          <w:szCs w:val="28"/>
        </w:rPr>
        <w:t>On the Google Chrome download page, click on the "Download Chrome" button.</w:t>
      </w:r>
    </w:p>
    <w:p w14:paraId="0AA7BB09" w14:textId="77777777" w:rsidR="006E432B" w:rsidRPr="006E432B" w:rsidRDefault="006E432B">
      <w:pPr>
        <w:numPr>
          <w:ilvl w:val="1"/>
          <w:numId w:val="131"/>
        </w:numPr>
        <w:rPr>
          <w:rFonts w:cstheme="minorHAnsi"/>
          <w:sz w:val="28"/>
          <w:szCs w:val="28"/>
        </w:rPr>
      </w:pPr>
      <w:r w:rsidRPr="006E432B">
        <w:rPr>
          <w:rFonts w:cstheme="minorHAnsi"/>
          <w:sz w:val="28"/>
          <w:szCs w:val="28"/>
        </w:rPr>
        <w:t>Follow the on-screen instructions to download and install Google Chrome.</w:t>
      </w:r>
    </w:p>
    <w:p w14:paraId="5FBF04A9" w14:textId="77777777" w:rsidR="006E432B" w:rsidRPr="006E432B" w:rsidRDefault="006E432B" w:rsidP="006E432B">
      <w:pPr>
        <w:rPr>
          <w:rFonts w:cstheme="minorHAnsi"/>
          <w:sz w:val="28"/>
          <w:szCs w:val="28"/>
        </w:rPr>
      </w:pPr>
      <w:r w:rsidRPr="006E432B">
        <w:rPr>
          <w:rFonts w:cstheme="minorHAnsi"/>
          <w:sz w:val="28"/>
          <w:szCs w:val="28"/>
        </w:rPr>
        <w:t>Ensure that you download Google Chrome from the official website to ensure security and authenticity. The process may slightly vary based on your operating system (Windows, Mac, Linux, Android, iOS), so be sure to select the correct version for your device.</w:t>
      </w:r>
    </w:p>
    <w:p w14:paraId="76AD5956" w14:textId="3E22B0AB" w:rsidR="000E15C1" w:rsidRPr="00CD42C1" w:rsidRDefault="000E15C1" w:rsidP="000E15C1">
      <w:pPr>
        <w:rPr>
          <w:rFonts w:cstheme="minorHAnsi"/>
          <w:sz w:val="28"/>
          <w:szCs w:val="28"/>
        </w:rPr>
      </w:pPr>
    </w:p>
    <w:p w14:paraId="734929FB" w14:textId="6CBA7F80" w:rsidR="000E15C1" w:rsidRPr="00CD42C1" w:rsidRDefault="00FE6C35" w:rsidP="000E15C1">
      <w:pPr>
        <w:rPr>
          <w:rFonts w:cstheme="minorHAnsi"/>
          <w:sz w:val="28"/>
          <w:szCs w:val="28"/>
        </w:rPr>
      </w:pPr>
      <w:r>
        <w:rPr>
          <w:rFonts w:cstheme="minorHAnsi"/>
          <w:sz w:val="28"/>
          <w:szCs w:val="28"/>
        </w:rPr>
        <w:t>6</w:t>
      </w:r>
      <w:r w:rsidR="000E15C1" w:rsidRPr="00CD42C1">
        <w:rPr>
          <w:rFonts w:cstheme="minorHAnsi"/>
          <w:sz w:val="28"/>
          <w:szCs w:val="28"/>
        </w:rPr>
        <w:t>. configure "date and time" opting in control panel</w:t>
      </w:r>
    </w:p>
    <w:p w14:paraId="48F14C80"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Configuring the date and time settings through the Control Panel is a straightforward process. Here's a step-by-step guide for Windows:</w:t>
      </w:r>
    </w:p>
    <w:p w14:paraId="6C10A370" w14:textId="77777777" w:rsidR="006E432B" w:rsidRPr="006E432B" w:rsidRDefault="006E432B">
      <w:pPr>
        <w:numPr>
          <w:ilvl w:val="0"/>
          <w:numId w:val="132"/>
        </w:numPr>
        <w:rPr>
          <w:rFonts w:cstheme="minorHAnsi"/>
          <w:sz w:val="28"/>
          <w:szCs w:val="28"/>
        </w:rPr>
      </w:pPr>
      <w:r w:rsidRPr="006E432B">
        <w:rPr>
          <w:rFonts w:cstheme="minorHAnsi"/>
          <w:b/>
          <w:bCs/>
          <w:sz w:val="28"/>
          <w:szCs w:val="28"/>
        </w:rPr>
        <w:t>Access Control Panel</w:t>
      </w:r>
      <w:r w:rsidRPr="006E432B">
        <w:rPr>
          <w:rFonts w:cstheme="minorHAnsi"/>
          <w:sz w:val="28"/>
          <w:szCs w:val="28"/>
        </w:rPr>
        <w:t>:</w:t>
      </w:r>
    </w:p>
    <w:p w14:paraId="555AF0D4" w14:textId="77777777" w:rsidR="006E432B" w:rsidRPr="006E432B" w:rsidRDefault="006E432B">
      <w:pPr>
        <w:numPr>
          <w:ilvl w:val="1"/>
          <w:numId w:val="132"/>
        </w:numPr>
        <w:rPr>
          <w:rFonts w:cstheme="minorHAnsi"/>
          <w:sz w:val="28"/>
          <w:szCs w:val="28"/>
        </w:rPr>
      </w:pPr>
      <w:r w:rsidRPr="006E432B">
        <w:rPr>
          <w:rFonts w:cstheme="minorHAnsi"/>
          <w:sz w:val="28"/>
          <w:szCs w:val="28"/>
        </w:rPr>
        <w:t>Open the Control Panel on your computer. You can do this by searching for "Control Panel" in the Windows search bar and selecting the app.</w:t>
      </w:r>
    </w:p>
    <w:p w14:paraId="1CD5D9A6" w14:textId="77777777" w:rsidR="006E432B" w:rsidRPr="006E432B" w:rsidRDefault="006E432B">
      <w:pPr>
        <w:numPr>
          <w:ilvl w:val="0"/>
          <w:numId w:val="132"/>
        </w:numPr>
        <w:rPr>
          <w:rFonts w:cstheme="minorHAnsi"/>
          <w:sz w:val="28"/>
          <w:szCs w:val="28"/>
        </w:rPr>
      </w:pPr>
      <w:r w:rsidRPr="006E432B">
        <w:rPr>
          <w:rFonts w:cstheme="minorHAnsi"/>
          <w:b/>
          <w:bCs/>
          <w:sz w:val="28"/>
          <w:szCs w:val="28"/>
        </w:rPr>
        <w:t>View Control Panel by Category</w:t>
      </w:r>
      <w:r w:rsidRPr="006E432B">
        <w:rPr>
          <w:rFonts w:cstheme="minorHAnsi"/>
          <w:sz w:val="28"/>
          <w:szCs w:val="28"/>
        </w:rPr>
        <w:t>:</w:t>
      </w:r>
    </w:p>
    <w:p w14:paraId="530B669B" w14:textId="77777777" w:rsidR="006E432B" w:rsidRPr="006E432B" w:rsidRDefault="006E432B">
      <w:pPr>
        <w:numPr>
          <w:ilvl w:val="1"/>
          <w:numId w:val="132"/>
        </w:numPr>
        <w:rPr>
          <w:rFonts w:cstheme="minorHAnsi"/>
          <w:sz w:val="28"/>
          <w:szCs w:val="28"/>
        </w:rPr>
      </w:pPr>
      <w:r w:rsidRPr="006E432B">
        <w:rPr>
          <w:rFonts w:cstheme="minorHAnsi"/>
          <w:sz w:val="28"/>
          <w:szCs w:val="28"/>
        </w:rPr>
        <w:lastRenderedPageBreak/>
        <w:t>In Control Panel, ensure you are viewing the settings by category. If not, click on the "Category" dropdown in the top right and select "Large icons" or "Small icons" to view settings by category.</w:t>
      </w:r>
    </w:p>
    <w:p w14:paraId="776C3613" w14:textId="77777777" w:rsidR="006E432B" w:rsidRPr="006E432B" w:rsidRDefault="006E432B">
      <w:pPr>
        <w:numPr>
          <w:ilvl w:val="0"/>
          <w:numId w:val="132"/>
        </w:numPr>
        <w:rPr>
          <w:rFonts w:cstheme="minorHAnsi"/>
          <w:sz w:val="28"/>
          <w:szCs w:val="28"/>
        </w:rPr>
      </w:pPr>
      <w:r w:rsidRPr="006E432B">
        <w:rPr>
          <w:rFonts w:cstheme="minorHAnsi"/>
          <w:b/>
          <w:bCs/>
          <w:sz w:val="28"/>
          <w:szCs w:val="28"/>
        </w:rPr>
        <w:t>Open Date and Time Settings</w:t>
      </w:r>
      <w:r w:rsidRPr="006E432B">
        <w:rPr>
          <w:rFonts w:cstheme="minorHAnsi"/>
          <w:sz w:val="28"/>
          <w:szCs w:val="28"/>
        </w:rPr>
        <w:t>:</w:t>
      </w:r>
    </w:p>
    <w:p w14:paraId="0D637B14" w14:textId="77777777" w:rsidR="006E432B" w:rsidRPr="006E432B" w:rsidRDefault="006E432B">
      <w:pPr>
        <w:numPr>
          <w:ilvl w:val="1"/>
          <w:numId w:val="132"/>
        </w:numPr>
        <w:rPr>
          <w:rFonts w:cstheme="minorHAnsi"/>
          <w:sz w:val="28"/>
          <w:szCs w:val="28"/>
        </w:rPr>
      </w:pPr>
      <w:r w:rsidRPr="006E432B">
        <w:rPr>
          <w:rFonts w:cstheme="minorHAnsi"/>
          <w:sz w:val="28"/>
          <w:szCs w:val="28"/>
        </w:rPr>
        <w:t>Find and click on the "Clock and Region" or "Date and Time" option.</w:t>
      </w:r>
    </w:p>
    <w:p w14:paraId="3C7571A0" w14:textId="77777777" w:rsidR="006E432B" w:rsidRPr="006E432B" w:rsidRDefault="006E432B">
      <w:pPr>
        <w:numPr>
          <w:ilvl w:val="0"/>
          <w:numId w:val="132"/>
        </w:numPr>
        <w:rPr>
          <w:rFonts w:cstheme="minorHAnsi"/>
          <w:sz w:val="28"/>
          <w:szCs w:val="28"/>
        </w:rPr>
      </w:pPr>
      <w:r w:rsidRPr="006E432B">
        <w:rPr>
          <w:rFonts w:cstheme="minorHAnsi"/>
          <w:b/>
          <w:bCs/>
          <w:sz w:val="28"/>
          <w:szCs w:val="28"/>
        </w:rPr>
        <w:t>Adjust Date and Time</w:t>
      </w:r>
      <w:r w:rsidRPr="006E432B">
        <w:rPr>
          <w:rFonts w:cstheme="minorHAnsi"/>
          <w:sz w:val="28"/>
          <w:szCs w:val="28"/>
        </w:rPr>
        <w:t>:</w:t>
      </w:r>
    </w:p>
    <w:p w14:paraId="0094EC48" w14:textId="77777777" w:rsidR="006E432B" w:rsidRPr="006E432B" w:rsidRDefault="006E432B">
      <w:pPr>
        <w:numPr>
          <w:ilvl w:val="1"/>
          <w:numId w:val="132"/>
        </w:numPr>
        <w:rPr>
          <w:rFonts w:cstheme="minorHAnsi"/>
          <w:sz w:val="28"/>
          <w:szCs w:val="28"/>
        </w:rPr>
      </w:pPr>
      <w:r w:rsidRPr="006E432B">
        <w:rPr>
          <w:rFonts w:cstheme="minorHAnsi"/>
          <w:sz w:val="28"/>
          <w:szCs w:val="28"/>
        </w:rPr>
        <w:t>Click on "Date and Time" to open the date and time settings.</w:t>
      </w:r>
    </w:p>
    <w:p w14:paraId="6C3941DF" w14:textId="77777777" w:rsidR="006E432B" w:rsidRPr="006E432B" w:rsidRDefault="006E432B">
      <w:pPr>
        <w:numPr>
          <w:ilvl w:val="0"/>
          <w:numId w:val="132"/>
        </w:numPr>
        <w:rPr>
          <w:rFonts w:cstheme="minorHAnsi"/>
          <w:sz w:val="28"/>
          <w:szCs w:val="28"/>
        </w:rPr>
      </w:pPr>
      <w:r w:rsidRPr="006E432B">
        <w:rPr>
          <w:rFonts w:cstheme="minorHAnsi"/>
          <w:b/>
          <w:bCs/>
          <w:sz w:val="28"/>
          <w:szCs w:val="28"/>
        </w:rPr>
        <w:t>Set the Date and Time</w:t>
      </w:r>
      <w:r w:rsidRPr="006E432B">
        <w:rPr>
          <w:rFonts w:cstheme="minorHAnsi"/>
          <w:sz w:val="28"/>
          <w:szCs w:val="28"/>
        </w:rPr>
        <w:t>:</w:t>
      </w:r>
    </w:p>
    <w:p w14:paraId="6BA0FF4C" w14:textId="77777777" w:rsidR="006E432B" w:rsidRPr="006E432B" w:rsidRDefault="006E432B">
      <w:pPr>
        <w:numPr>
          <w:ilvl w:val="1"/>
          <w:numId w:val="132"/>
        </w:numPr>
        <w:rPr>
          <w:rFonts w:cstheme="minorHAnsi"/>
          <w:sz w:val="28"/>
          <w:szCs w:val="28"/>
        </w:rPr>
      </w:pPr>
      <w:r w:rsidRPr="006E432B">
        <w:rPr>
          <w:rFonts w:cstheme="minorHAnsi"/>
          <w:sz w:val="28"/>
          <w:szCs w:val="28"/>
        </w:rPr>
        <w:t>In the Date and Time tab, you can set the date and time manually by clicking the "Change date and time" button.</w:t>
      </w:r>
    </w:p>
    <w:p w14:paraId="1A6EF295" w14:textId="77777777" w:rsidR="006E432B" w:rsidRPr="006E432B" w:rsidRDefault="006E432B">
      <w:pPr>
        <w:numPr>
          <w:ilvl w:val="1"/>
          <w:numId w:val="132"/>
        </w:numPr>
        <w:rPr>
          <w:rFonts w:cstheme="minorHAnsi"/>
          <w:sz w:val="28"/>
          <w:szCs w:val="28"/>
        </w:rPr>
      </w:pPr>
      <w:r w:rsidRPr="006E432B">
        <w:rPr>
          <w:rFonts w:cstheme="minorHAnsi"/>
          <w:sz w:val="28"/>
          <w:szCs w:val="28"/>
        </w:rPr>
        <w:t>Adjust the date and time to the correct settings for your location and time zone.</w:t>
      </w:r>
    </w:p>
    <w:p w14:paraId="2D5D0E3B" w14:textId="77777777" w:rsidR="006E432B" w:rsidRPr="006E432B" w:rsidRDefault="006E432B">
      <w:pPr>
        <w:numPr>
          <w:ilvl w:val="0"/>
          <w:numId w:val="132"/>
        </w:numPr>
        <w:rPr>
          <w:rFonts w:cstheme="minorHAnsi"/>
          <w:sz w:val="28"/>
          <w:szCs w:val="28"/>
        </w:rPr>
      </w:pPr>
      <w:r w:rsidRPr="006E432B">
        <w:rPr>
          <w:rFonts w:cstheme="minorHAnsi"/>
          <w:b/>
          <w:bCs/>
          <w:sz w:val="28"/>
          <w:szCs w:val="28"/>
        </w:rPr>
        <w:t>Adjust Time Zone</w:t>
      </w:r>
      <w:r w:rsidRPr="006E432B">
        <w:rPr>
          <w:rFonts w:cstheme="minorHAnsi"/>
          <w:sz w:val="28"/>
          <w:szCs w:val="28"/>
        </w:rPr>
        <w:t>:</w:t>
      </w:r>
    </w:p>
    <w:p w14:paraId="65F7A793" w14:textId="77777777" w:rsidR="006E432B" w:rsidRPr="006E432B" w:rsidRDefault="006E432B">
      <w:pPr>
        <w:numPr>
          <w:ilvl w:val="1"/>
          <w:numId w:val="132"/>
        </w:numPr>
        <w:rPr>
          <w:rFonts w:cstheme="minorHAnsi"/>
          <w:sz w:val="28"/>
          <w:szCs w:val="28"/>
        </w:rPr>
      </w:pPr>
      <w:r w:rsidRPr="006E432B">
        <w:rPr>
          <w:rFonts w:cstheme="minorHAnsi"/>
          <w:sz w:val="28"/>
          <w:szCs w:val="28"/>
        </w:rPr>
        <w:t>Click on "Change time zone" to select the correct time zone for your location.</w:t>
      </w:r>
    </w:p>
    <w:p w14:paraId="68E4B0CE" w14:textId="77777777" w:rsidR="006E432B" w:rsidRPr="006E432B" w:rsidRDefault="006E432B">
      <w:pPr>
        <w:numPr>
          <w:ilvl w:val="0"/>
          <w:numId w:val="132"/>
        </w:numPr>
        <w:rPr>
          <w:rFonts w:cstheme="minorHAnsi"/>
          <w:sz w:val="28"/>
          <w:szCs w:val="28"/>
        </w:rPr>
      </w:pPr>
      <w:r w:rsidRPr="006E432B">
        <w:rPr>
          <w:rFonts w:cstheme="minorHAnsi"/>
          <w:b/>
          <w:bCs/>
          <w:sz w:val="28"/>
          <w:szCs w:val="28"/>
        </w:rPr>
        <w:t>Adjust Additional Date and Time Settings</w:t>
      </w:r>
      <w:r w:rsidRPr="006E432B">
        <w:rPr>
          <w:rFonts w:cstheme="minorHAnsi"/>
          <w:sz w:val="28"/>
          <w:szCs w:val="28"/>
        </w:rPr>
        <w:t>:</w:t>
      </w:r>
    </w:p>
    <w:p w14:paraId="285FB916" w14:textId="77777777" w:rsidR="006E432B" w:rsidRPr="006E432B" w:rsidRDefault="006E432B">
      <w:pPr>
        <w:numPr>
          <w:ilvl w:val="1"/>
          <w:numId w:val="132"/>
        </w:numPr>
        <w:rPr>
          <w:rFonts w:cstheme="minorHAnsi"/>
          <w:sz w:val="28"/>
          <w:szCs w:val="28"/>
        </w:rPr>
      </w:pPr>
      <w:r w:rsidRPr="006E432B">
        <w:rPr>
          <w:rFonts w:cstheme="minorHAnsi"/>
          <w:sz w:val="28"/>
          <w:szCs w:val="28"/>
        </w:rPr>
        <w:t>You can further customize settings like changing the time format, adding additional clocks, or changing Internet time settings by clicking on the respective options.</w:t>
      </w:r>
    </w:p>
    <w:p w14:paraId="7B4C4A32" w14:textId="77777777" w:rsidR="006E432B" w:rsidRPr="006E432B" w:rsidRDefault="006E432B">
      <w:pPr>
        <w:numPr>
          <w:ilvl w:val="0"/>
          <w:numId w:val="132"/>
        </w:numPr>
        <w:rPr>
          <w:rFonts w:cstheme="minorHAnsi"/>
          <w:sz w:val="28"/>
          <w:szCs w:val="28"/>
        </w:rPr>
      </w:pPr>
      <w:r w:rsidRPr="006E432B">
        <w:rPr>
          <w:rFonts w:cstheme="minorHAnsi"/>
          <w:b/>
          <w:bCs/>
          <w:sz w:val="28"/>
          <w:szCs w:val="28"/>
        </w:rPr>
        <w:t>Internet Time</w:t>
      </w:r>
      <w:r w:rsidRPr="006E432B">
        <w:rPr>
          <w:rFonts w:cstheme="minorHAnsi"/>
          <w:sz w:val="28"/>
          <w:szCs w:val="28"/>
        </w:rPr>
        <w:t>:</w:t>
      </w:r>
    </w:p>
    <w:p w14:paraId="38C74BC3" w14:textId="77777777" w:rsidR="006E432B" w:rsidRPr="006E432B" w:rsidRDefault="006E432B">
      <w:pPr>
        <w:numPr>
          <w:ilvl w:val="1"/>
          <w:numId w:val="132"/>
        </w:numPr>
        <w:rPr>
          <w:rFonts w:cstheme="minorHAnsi"/>
          <w:sz w:val="28"/>
          <w:szCs w:val="28"/>
        </w:rPr>
      </w:pPr>
      <w:r w:rsidRPr="006E432B">
        <w:rPr>
          <w:rFonts w:cstheme="minorHAnsi"/>
          <w:sz w:val="28"/>
          <w:szCs w:val="28"/>
        </w:rPr>
        <w:t>To synchronize the computer's time with an internet time server, click on the "Internet Time" tab and click "Change settings."</w:t>
      </w:r>
    </w:p>
    <w:p w14:paraId="50B24B62" w14:textId="77777777" w:rsidR="006E432B" w:rsidRPr="006E432B" w:rsidRDefault="006E432B">
      <w:pPr>
        <w:numPr>
          <w:ilvl w:val="1"/>
          <w:numId w:val="132"/>
        </w:numPr>
        <w:rPr>
          <w:rFonts w:cstheme="minorHAnsi"/>
          <w:sz w:val="28"/>
          <w:szCs w:val="28"/>
        </w:rPr>
      </w:pPr>
      <w:r w:rsidRPr="006E432B">
        <w:rPr>
          <w:rFonts w:cstheme="minorHAnsi"/>
          <w:sz w:val="28"/>
          <w:szCs w:val="28"/>
        </w:rPr>
        <w:t>Check the box next to "Synchronize with an Internet time server" and select the server from the dropdown menu. Click "Update now" to synchronize.</w:t>
      </w:r>
    </w:p>
    <w:p w14:paraId="6302DCBF" w14:textId="77777777" w:rsidR="006E432B" w:rsidRPr="006E432B" w:rsidRDefault="006E432B">
      <w:pPr>
        <w:numPr>
          <w:ilvl w:val="0"/>
          <w:numId w:val="132"/>
        </w:numPr>
        <w:rPr>
          <w:rFonts w:cstheme="minorHAnsi"/>
          <w:sz w:val="28"/>
          <w:szCs w:val="28"/>
        </w:rPr>
      </w:pPr>
      <w:r w:rsidRPr="006E432B">
        <w:rPr>
          <w:rFonts w:cstheme="minorHAnsi"/>
          <w:b/>
          <w:bCs/>
          <w:sz w:val="28"/>
          <w:szCs w:val="28"/>
        </w:rPr>
        <w:t>Apply and OK</w:t>
      </w:r>
      <w:r w:rsidRPr="006E432B">
        <w:rPr>
          <w:rFonts w:cstheme="minorHAnsi"/>
          <w:sz w:val="28"/>
          <w:szCs w:val="28"/>
        </w:rPr>
        <w:t>:</w:t>
      </w:r>
    </w:p>
    <w:p w14:paraId="7FDB65AC" w14:textId="77777777" w:rsidR="006E432B" w:rsidRPr="006E432B" w:rsidRDefault="006E432B">
      <w:pPr>
        <w:numPr>
          <w:ilvl w:val="1"/>
          <w:numId w:val="132"/>
        </w:numPr>
        <w:rPr>
          <w:rFonts w:cstheme="minorHAnsi"/>
          <w:sz w:val="28"/>
          <w:szCs w:val="28"/>
        </w:rPr>
      </w:pPr>
      <w:r w:rsidRPr="006E432B">
        <w:rPr>
          <w:rFonts w:cstheme="minorHAnsi"/>
          <w:sz w:val="28"/>
          <w:szCs w:val="28"/>
        </w:rPr>
        <w:t>Once you have adjusted the date and time settings as desired, click "OK" or "Apply" to save the changes.</w:t>
      </w:r>
    </w:p>
    <w:p w14:paraId="1ED872F8" w14:textId="77777777" w:rsidR="006E432B" w:rsidRPr="006E432B" w:rsidRDefault="006E432B" w:rsidP="006E432B">
      <w:pPr>
        <w:rPr>
          <w:rFonts w:cstheme="minorHAnsi"/>
          <w:sz w:val="28"/>
          <w:szCs w:val="28"/>
        </w:rPr>
      </w:pPr>
      <w:r w:rsidRPr="006E432B">
        <w:rPr>
          <w:rFonts w:cstheme="minorHAnsi"/>
          <w:sz w:val="28"/>
          <w:szCs w:val="28"/>
        </w:rPr>
        <w:lastRenderedPageBreak/>
        <w:t>Your computer should now display the correct date and time based on the settings you configured.</w:t>
      </w:r>
    </w:p>
    <w:p w14:paraId="58DC7832" w14:textId="70BF54C1" w:rsidR="000E15C1" w:rsidRPr="00CD42C1" w:rsidRDefault="000E15C1" w:rsidP="000E15C1">
      <w:pPr>
        <w:rPr>
          <w:rFonts w:cstheme="minorHAnsi"/>
          <w:sz w:val="28"/>
          <w:szCs w:val="28"/>
        </w:rPr>
      </w:pPr>
    </w:p>
    <w:p w14:paraId="1CFBF34D" w14:textId="77777777" w:rsidR="000E15C1" w:rsidRPr="006E432B" w:rsidRDefault="000E15C1" w:rsidP="000E15C1">
      <w:pPr>
        <w:rPr>
          <w:rFonts w:cstheme="minorHAnsi"/>
          <w:b/>
          <w:bCs/>
          <w:sz w:val="28"/>
          <w:szCs w:val="28"/>
        </w:rPr>
      </w:pPr>
      <w:r w:rsidRPr="006E432B">
        <w:rPr>
          <w:rFonts w:cstheme="minorHAnsi"/>
          <w:b/>
          <w:bCs/>
          <w:sz w:val="28"/>
          <w:szCs w:val="28"/>
        </w:rPr>
        <w:t>Topic: TCP/IP</w:t>
      </w:r>
    </w:p>
    <w:p w14:paraId="08B1A259" w14:textId="77777777" w:rsidR="000E15C1" w:rsidRPr="00CD42C1" w:rsidRDefault="000E15C1" w:rsidP="000E15C1">
      <w:pPr>
        <w:rPr>
          <w:rFonts w:cstheme="minorHAnsi"/>
          <w:sz w:val="28"/>
          <w:szCs w:val="28"/>
        </w:rPr>
      </w:pPr>
    </w:p>
    <w:p w14:paraId="21ADEDDA" w14:textId="5CF35B25" w:rsidR="000E15C1" w:rsidRPr="006E432B" w:rsidRDefault="000E15C1">
      <w:pPr>
        <w:pStyle w:val="ListParagraph"/>
        <w:numPr>
          <w:ilvl w:val="1"/>
          <w:numId w:val="133"/>
        </w:numPr>
        <w:rPr>
          <w:rFonts w:cstheme="minorHAnsi"/>
          <w:b/>
          <w:bCs/>
          <w:sz w:val="28"/>
          <w:szCs w:val="28"/>
        </w:rPr>
      </w:pPr>
      <w:r w:rsidRPr="006E432B">
        <w:rPr>
          <w:rFonts w:cstheme="minorHAnsi"/>
          <w:b/>
          <w:bCs/>
          <w:sz w:val="28"/>
          <w:szCs w:val="28"/>
        </w:rPr>
        <w:t>Assignment level Basic:</w:t>
      </w:r>
    </w:p>
    <w:p w14:paraId="288A7C8B" w14:textId="77777777" w:rsidR="000E15C1" w:rsidRPr="00CD42C1" w:rsidRDefault="000E15C1" w:rsidP="000E15C1">
      <w:pPr>
        <w:rPr>
          <w:rFonts w:cstheme="minorHAnsi"/>
          <w:sz w:val="28"/>
          <w:szCs w:val="28"/>
        </w:rPr>
      </w:pPr>
    </w:p>
    <w:p w14:paraId="63D8AAC0" w14:textId="77777777" w:rsidR="000E15C1" w:rsidRPr="006E432B" w:rsidRDefault="000E15C1" w:rsidP="000E15C1">
      <w:pPr>
        <w:rPr>
          <w:rFonts w:cstheme="minorHAnsi"/>
          <w:sz w:val="28"/>
          <w:szCs w:val="28"/>
        </w:rPr>
      </w:pPr>
      <w:r w:rsidRPr="006E432B">
        <w:rPr>
          <w:rFonts w:cstheme="minorHAnsi"/>
          <w:sz w:val="28"/>
          <w:szCs w:val="28"/>
        </w:rPr>
        <w:t>1. What is TCP/IP?</w:t>
      </w:r>
    </w:p>
    <w:p w14:paraId="1FE7B656"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TCP/IP (Transmission Control Protocol/Internet Protocol) is a suite of networking protocols that form the backbone of communication on the internet and many private networks. It defines a set of rules and conventions that govern how data is transmitted, received, and routed across networks. The TCP/IP model is also a conceptual framework that divides network communication into several layers, each responsible for specific tasks in the communication process.</w:t>
      </w:r>
    </w:p>
    <w:p w14:paraId="174AD5C4" w14:textId="77777777" w:rsidR="006E432B" w:rsidRPr="006E432B" w:rsidRDefault="006E432B" w:rsidP="006E432B">
      <w:pPr>
        <w:rPr>
          <w:rFonts w:cstheme="minorHAnsi"/>
          <w:sz w:val="28"/>
          <w:szCs w:val="28"/>
        </w:rPr>
      </w:pPr>
      <w:r w:rsidRPr="006E432B">
        <w:rPr>
          <w:rFonts w:cstheme="minorHAnsi"/>
          <w:sz w:val="28"/>
          <w:szCs w:val="28"/>
        </w:rPr>
        <w:t>Key components of TCP/IP include:</w:t>
      </w:r>
    </w:p>
    <w:p w14:paraId="2CF76F7C" w14:textId="77777777" w:rsidR="006E432B" w:rsidRPr="006E432B" w:rsidRDefault="006E432B">
      <w:pPr>
        <w:numPr>
          <w:ilvl w:val="0"/>
          <w:numId w:val="134"/>
        </w:numPr>
        <w:rPr>
          <w:rFonts w:cstheme="minorHAnsi"/>
          <w:sz w:val="28"/>
          <w:szCs w:val="28"/>
        </w:rPr>
      </w:pPr>
      <w:r w:rsidRPr="006E432B">
        <w:rPr>
          <w:rFonts w:cstheme="minorHAnsi"/>
          <w:b/>
          <w:bCs/>
          <w:sz w:val="28"/>
          <w:szCs w:val="28"/>
        </w:rPr>
        <w:t>Transmission Control Protocol (TCP)</w:t>
      </w:r>
      <w:r w:rsidRPr="006E432B">
        <w:rPr>
          <w:rFonts w:cstheme="minorHAnsi"/>
          <w:sz w:val="28"/>
          <w:szCs w:val="28"/>
        </w:rPr>
        <w:t>:</w:t>
      </w:r>
    </w:p>
    <w:p w14:paraId="2B7CB320" w14:textId="77777777" w:rsidR="006E432B" w:rsidRPr="006E432B" w:rsidRDefault="006E432B">
      <w:pPr>
        <w:numPr>
          <w:ilvl w:val="1"/>
          <w:numId w:val="134"/>
        </w:numPr>
        <w:rPr>
          <w:rFonts w:cstheme="minorHAnsi"/>
          <w:sz w:val="28"/>
          <w:szCs w:val="28"/>
        </w:rPr>
      </w:pPr>
      <w:r w:rsidRPr="006E432B">
        <w:rPr>
          <w:rFonts w:cstheme="minorHAnsi"/>
          <w:sz w:val="28"/>
          <w:szCs w:val="28"/>
        </w:rPr>
        <w:t>A connection-oriented protocol that ensures reliable and ordered delivery of data packets between devices on a network.</w:t>
      </w:r>
    </w:p>
    <w:p w14:paraId="69F0AC9D" w14:textId="77777777" w:rsidR="006E432B" w:rsidRPr="006E432B" w:rsidRDefault="006E432B">
      <w:pPr>
        <w:numPr>
          <w:ilvl w:val="1"/>
          <w:numId w:val="134"/>
        </w:numPr>
        <w:rPr>
          <w:rFonts w:cstheme="minorHAnsi"/>
          <w:sz w:val="28"/>
          <w:szCs w:val="28"/>
        </w:rPr>
      </w:pPr>
      <w:r w:rsidRPr="006E432B">
        <w:rPr>
          <w:rFonts w:cstheme="minorHAnsi"/>
          <w:sz w:val="28"/>
          <w:szCs w:val="28"/>
        </w:rPr>
        <w:t>Provides error checking, flow control, and retransmission of lost or corrupted packets.</w:t>
      </w:r>
    </w:p>
    <w:p w14:paraId="511AE2A5" w14:textId="77777777" w:rsidR="006E432B" w:rsidRPr="006E432B" w:rsidRDefault="006E432B">
      <w:pPr>
        <w:numPr>
          <w:ilvl w:val="0"/>
          <w:numId w:val="134"/>
        </w:numPr>
        <w:rPr>
          <w:rFonts w:cstheme="minorHAnsi"/>
          <w:sz w:val="28"/>
          <w:szCs w:val="28"/>
        </w:rPr>
      </w:pPr>
      <w:r w:rsidRPr="006E432B">
        <w:rPr>
          <w:rFonts w:cstheme="minorHAnsi"/>
          <w:b/>
          <w:bCs/>
          <w:sz w:val="28"/>
          <w:szCs w:val="28"/>
        </w:rPr>
        <w:t>Internet Protocol (IP)</w:t>
      </w:r>
      <w:r w:rsidRPr="006E432B">
        <w:rPr>
          <w:rFonts w:cstheme="minorHAnsi"/>
          <w:sz w:val="28"/>
          <w:szCs w:val="28"/>
        </w:rPr>
        <w:t>:</w:t>
      </w:r>
    </w:p>
    <w:p w14:paraId="0F75A518" w14:textId="77777777" w:rsidR="006E432B" w:rsidRPr="006E432B" w:rsidRDefault="006E432B">
      <w:pPr>
        <w:numPr>
          <w:ilvl w:val="1"/>
          <w:numId w:val="134"/>
        </w:numPr>
        <w:rPr>
          <w:rFonts w:cstheme="minorHAnsi"/>
          <w:sz w:val="28"/>
          <w:szCs w:val="28"/>
        </w:rPr>
      </w:pPr>
      <w:r w:rsidRPr="006E432B">
        <w:rPr>
          <w:rFonts w:cstheme="minorHAnsi"/>
          <w:sz w:val="28"/>
          <w:szCs w:val="28"/>
        </w:rPr>
        <w:t>A connectionless protocol that is responsible for routing packets of data between devices on different networks.</w:t>
      </w:r>
    </w:p>
    <w:p w14:paraId="2F4B3255" w14:textId="77777777" w:rsidR="006E432B" w:rsidRPr="006E432B" w:rsidRDefault="006E432B">
      <w:pPr>
        <w:numPr>
          <w:ilvl w:val="1"/>
          <w:numId w:val="134"/>
        </w:numPr>
        <w:rPr>
          <w:rFonts w:cstheme="minorHAnsi"/>
          <w:sz w:val="28"/>
          <w:szCs w:val="28"/>
        </w:rPr>
      </w:pPr>
      <w:r w:rsidRPr="006E432B">
        <w:rPr>
          <w:rFonts w:cstheme="minorHAnsi"/>
          <w:sz w:val="28"/>
          <w:szCs w:val="28"/>
        </w:rPr>
        <w:t>Assigns a unique IP address to each device on the network, allowing for identification and communication.</w:t>
      </w:r>
    </w:p>
    <w:p w14:paraId="72D6AB96" w14:textId="77777777" w:rsidR="006E432B" w:rsidRPr="006E432B" w:rsidRDefault="006E432B" w:rsidP="006E432B">
      <w:pPr>
        <w:rPr>
          <w:rFonts w:cstheme="minorHAnsi"/>
          <w:sz w:val="28"/>
          <w:szCs w:val="28"/>
        </w:rPr>
      </w:pPr>
      <w:r w:rsidRPr="006E432B">
        <w:rPr>
          <w:rFonts w:cstheme="minorHAnsi"/>
          <w:sz w:val="28"/>
          <w:szCs w:val="28"/>
        </w:rPr>
        <w:t>The TCP/IP model consists of four layers:</w:t>
      </w:r>
    </w:p>
    <w:p w14:paraId="308188FD" w14:textId="77777777" w:rsidR="006E432B" w:rsidRPr="006E432B" w:rsidRDefault="006E432B">
      <w:pPr>
        <w:numPr>
          <w:ilvl w:val="0"/>
          <w:numId w:val="135"/>
        </w:numPr>
        <w:rPr>
          <w:rFonts w:cstheme="minorHAnsi"/>
          <w:sz w:val="28"/>
          <w:szCs w:val="28"/>
        </w:rPr>
      </w:pPr>
      <w:r w:rsidRPr="006E432B">
        <w:rPr>
          <w:rFonts w:cstheme="minorHAnsi"/>
          <w:b/>
          <w:bCs/>
          <w:sz w:val="28"/>
          <w:szCs w:val="28"/>
        </w:rPr>
        <w:t>Application Layer</w:t>
      </w:r>
      <w:r w:rsidRPr="006E432B">
        <w:rPr>
          <w:rFonts w:cstheme="minorHAnsi"/>
          <w:sz w:val="28"/>
          <w:szCs w:val="28"/>
        </w:rPr>
        <w:t>:</w:t>
      </w:r>
    </w:p>
    <w:p w14:paraId="7471102C" w14:textId="77777777" w:rsidR="006E432B" w:rsidRPr="006E432B" w:rsidRDefault="006E432B">
      <w:pPr>
        <w:numPr>
          <w:ilvl w:val="1"/>
          <w:numId w:val="135"/>
        </w:numPr>
        <w:rPr>
          <w:rFonts w:cstheme="minorHAnsi"/>
          <w:sz w:val="28"/>
          <w:szCs w:val="28"/>
        </w:rPr>
      </w:pPr>
      <w:r w:rsidRPr="006E432B">
        <w:rPr>
          <w:rFonts w:cstheme="minorHAnsi"/>
          <w:sz w:val="28"/>
          <w:szCs w:val="28"/>
        </w:rPr>
        <w:t>The topmost layer, responsible for communication between applications or software programs.</w:t>
      </w:r>
    </w:p>
    <w:p w14:paraId="30866604" w14:textId="77777777" w:rsidR="006E432B" w:rsidRPr="006E432B" w:rsidRDefault="006E432B">
      <w:pPr>
        <w:numPr>
          <w:ilvl w:val="1"/>
          <w:numId w:val="135"/>
        </w:numPr>
        <w:rPr>
          <w:rFonts w:cstheme="minorHAnsi"/>
          <w:sz w:val="28"/>
          <w:szCs w:val="28"/>
        </w:rPr>
      </w:pPr>
      <w:r w:rsidRPr="006E432B">
        <w:rPr>
          <w:rFonts w:cstheme="minorHAnsi"/>
          <w:sz w:val="28"/>
          <w:szCs w:val="28"/>
        </w:rPr>
        <w:lastRenderedPageBreak/>
        <w:t>Provides various protocols like HTTP (web browsing), FTP (file transfer), SMTP (email), and DNS (domain name resolution).</w:t>
      </w:r>
    </w:p>
    <w:p w14:paraId="2F046F03" w14:textId="77777777" w:rsidR="006E432B" w:rsidRPr="006E432B" w:rsidRDefault="006E432B">
      <w:pPr>
        <w:numPr>
          <w:ilvl w:val="0"/>
          <w:numId w:val="135"/>
        </w:numPr>
        <w:rPr>
          <w:rFonts w:cstheme="minorHAnsi"/>
          <w:sz w:val="28"/>
          <w:szCs w:val="28"/>
        </w:rPr>
      </w:pPr>
      <w:r w:rsidRPr="006E432B">
        <w:rPr>
          <w:rFonts w:cstheme="minorHAnsi"/>
          <w:b/>
          <w:bCs/>
          <w:sz w:val="28"/>
          <w:szCs w:val="28"/>
        </w:rPr>
        <w:t>Transport Layer</w:t>
      </w:r>
      <w:r w:rsidRPr="006E432B">
        <w:rPr>
          <w:rFonts w:cstheme="minorHAnsi"/>
          <w:sz w:val="28"/>
          <w:szCs w:val="28"/>
        </w:rPr>
        <w:t>:</w:t>
      </w:r>
    </w:p>
    <w:p w14:paraId="58238B79" w14:textId="77777777" w:rsidR="006E432B" w:rsidRPr="006E432B" w:rsidRDefault="006E432B">
      <w:pPr>
        <w:numPr>
          <w:ilvl w:val="1"/>
          <w:numId w:val="135"/>
        </w:numPr>
        <w:rPr>
          <w:rFonts w:cstheme="minorHAnsi"/>
          <w:sz w:val="28"/>
          <w:szCs w:val="28"/>
        </w:rPr>
      </w:pPr>
      <w:r w:rsidRPr="006E432B">
        <w:rPr>
          <w:rFonts w:cstheme="minorHAnsi"/>
          <w:sz w:val="28"/>
          <w:szCs w:val="28"/>
        </w:rPr>
        <w:t>Ensures reliable data transport between devices.</w:t>
      </w:r>
    </w:p>
    <w:p w14:paraId="66AA8270" w14:textId="77777777" w:rsidR="006E432B" w:rsidRPr="006E432B" w:rsidRDefault="006E432B">
      <w:pPr>
        <w:numPr>
          <w:ilvl w:val="1"/>
          <w:numId w:val="135"/>
        </w:numPr>
        <w:rPr>
          <w:rFonts w:cstheme="minorHAnsi"/>
          <w:sz w:val="28"/>
          <w:szCs w:val="28"/>
        </w:rPr>
      </w:pPr>
      <w:r w:rsidRPr="006E432B">
        <w:rPr>
          <w:rFonts w:cstheme="minorHAnsi"/>
          <w:sz w:val="28"/>
          <w:szCs w:val="28"/>
        </w:rPr>
        <w:t>Includes TCP (connection-oriented, reliable communication) and UDP (connectionless, less reliable communication).</w:t>
      </w:r>
    </w:p>
    <w:p w14:paraId="365AE897" w14:textId="77777777" w:rsidR="006E432B" w:rsidRPr="006E432B" w:rsidRDefault="006E432B">
      <w:pPr>
        <w:numPr>
          <w:ilvl w:val="0"/>
          <w:numId w:val="135"/>
        </w:numPr>
        <w:rPr>
          <w:rFonts w:cstheme="minorHAnsi"/>
          <w:sz w:val="28"/>
          <w:szCs w:val="28"/>
        </w:rPr>
      </w:pPr>
      <w:r w:rsidRPr="006E432B">
        <w:rPr>
          <w:rFonts w:cstheme="minorHAnsi"/>
          <w:b/>
          <w:bCs/>
          <w:sz w:val="28"/>
          <w:szCs w:val="28"/>
        </w:rPr>
        <w:t>Internet Layer</w:t>
      </w:r>
      <w:r w:rsidRPr="006E432B">
        <w:rPr>
          <w:rFonts w:cstheme="minorHAnsi"/>
          <w:sz w:val="28"/>
          <w:szCs w:val="28"/>
        </w:rPr>
        <w:t>:</w:t>
      </w:r>
    </w:p>
    <w:p w14:paraId="5899C3E4" w14:textId="77777777" w:rsidR="006E432B" w:rsidRPr="006E432B" w:rsidRDefault="006E432B">
      <w:pPr>
        <w:numPr>
          <w:ilvl w:val="1"/>
          <w:numId w:val="135"/>
        </w:numPr>
        <w:rPr>
          <w:rFonts w:cstheme="minorHAnsi"/>
          <w:sz w:val="28"/>
          <w:szCs w:val="28"/>
        </w:rPr>
      </w:pPr>
      <w:r w:rsidRPr="006E432B">
        <w:rPr>
          <w:rFonts w:cstheme="minorHAnsi"/>
          <w:sz w:val="28"/>
          <w:szCs w:val="28"/>
        </w:rPr>
        <w:t>Responsible for routing and forwarding packets of data between devices on different networks.</w:t>
      </w:r>
    </w:p>
    <w:p w14:paraId="1DFCF645" w14:textId="77777777" w:rsidR="006E432B" w:rsidRPr="006E432B" w:rsidRDefault="006E432B">
      <w:pPr>
        <w:numPr>
          <w:ilvl w:val="1"/>
          <w:numId w:val="135"/>
        </w:numPr>
        <w:rPr>
          <w:rFonts w:cstheme="minorHAnsi"/>
          <w:sz w:val="28"/>
          <w:szCs w:val="28"/>
        </w:rPr>
      </w:pPr>
      <w:r w:rsidRPr="006E432B">
        <w:rPr>
          <w:rFonts w:cstheme="minorHAnsi"/>
          <w:sz w:val="28"/>
          <w:szCs w:val="28"/>
        </w:rPr>
        <w:t>Mainly involves the Internet Protocol (IP).</w:t>
      </w:r>
    </w:p>
    <w:p w14:paraId="0C8072E3" w14:textId="77777777" w:rsidR="006E432B" w:rsidRPr="006E432B" w:rsidRDefault="006E432B">
      <w:pPr>
        <w:numPr>
          <w:ilvl w:val="0"/>
          <w:numId w:val="135"/>
        </w:numPr>
        <w:rPr>
          <w:rFonts w:cstheme="minorHAnsi"/>
          <w:sz w:val="28"/>
          <w:szCs w:val="28"/>
        </w:rPr>
      </w:pPr>
      <w:r w:rsidRPr="006E432B">
        <w:rPr>
          <w:rFonts w:cstheme="minorHAnsi"/>
          <w:b/>
          <w:bCs/>
          <w:sz w:val="28"/>
          <w:szCs w:val="28"/>
        </w:rPr>
        <w:t>Link Layer</w:t>
      </w:r>
      <w:r w:rsidRPr="006E432B">
        <w:rPr>
          <w:rFonts w:cstheme="minorHAnsi"/>
          <w:sz w:val="28"/>
          <w:szCs w:val="28"/>
        </w:rPr>
        <w:t>:</w:t>
      </w:r>
    </w:p>
    <w:p w14:paraId="36C41C52" w14:textId="77777777" w:rsidR="006E432B" w:rsidRPr="006E432B" w:rsidRDefault="006E432B">
      <w:pPr>
        <w:numPr>
          <w:ilvl w:val="1"/>
          <w:numId w:val="135"/>
        </w:numPr>
        <w:rPr>
          <w:rFonts w:cstheme="minorHAnsi"/>
          <w:sz w:val="28"/>
          <w:szCs w:val="28"/>
        </w:rPr>
      </w:pPr>
      <w:r w:rsidRPr="006E432B">
        <w:rPr>
          <w:rFonts w:cstheme="minorHAnsi"/>
          <w:sz w:val="28"/>
          <w:szCs w:val="28"/>
        </w:rPr>
        <w:t>Deals with communication between devices on the same local network.</w:t>
      </w:r>
    </w:p>
    <w:p w14:paraId="1C7F55ED" w14:textId="77777777" w:rsidR="006E432B" w:rsidRPr="006E432B" w:rsidRDefault="006E432B">
      <w:pPr>
        <w:numPr>
          <w:ilvl w:val="1"/>
          <w:numId w:val="135"/>
        </w:numPr>
        <w:rPr>
          <w:rFonts w:cstheme="minorHAnsi"/>
          <w:sz w:val="28"/>
          <w:szCs w:val="28"/>
        </w:rPr>
      </w:pPr>
      <w:r w:rsidRPr="006E432B">
        <w:rPr>
          <w:rFonts w:cstheme="minorHAnsi"/>
          <w:sz w:val="28"/>
          <w:szCs w:val="28"/>
        </w:rPr>
        <w:t>Includes protocols like Ethernet for wired connections and Wi-Fi for wireless connections.</w:t>
      </w:r>
    </w:p>
    <w:p w14:paraId="5C101A4C" w14:textId="77777777" w:rsidR="006E432B" w:rsidRPr="006E432B" w:rsidRDefault="006E432B" w:rsidP="006E432B">
      <w:pPr>
        <w:rPr>
          <w:rFonts w:cstheme="minorHAnsi"/>
          <w:sz w:val="28"/>
          <w:szCs w:val="28"/>
        </w:rPr>
      </w:pPr>
      <w:r w:rsidRPr="006E432B">
        <w:rPr>
          <w:rFonts w:cstheme="minorHAnsi"/>
          <w:sz w:val="28"/>
          <w:szCs w:val="28"/>
        </w:rPr>
        <w:t>TCP/IP is a fundamental standard used for communication in the global Internet and many private networks. It allows devices with diverse hardware and software configurations to communicate seamlessly, making it a vital part of modern networking and internet connectivity.</w:t>
      </w:r>
    </w:p>
    <w:p w14:paraId="0A1B61D1" w14:textId="70CDAE19" w:rsidR="000E15C1" w:rsidRPr="00CD42C1" w:rsidRDefault="000E15C1" w:rsidP="000E15C1">
      <w:pPr>
        <w:rPr>
          <w:rFonts w:cstheme="minorHAnsi"/>
          <w:sz w:val="28"/>
          <w:szCs w:val="28"/>
        </w:rPr>
      </w:pPr>
    </w:p>
    <w:p w14:paraId="57844F23" w14:textId="77777777" w:rsidR="000E15C1" w:rsidRPr="00CD42C1" w:rsidRDefault="000E15C1" w:rsidP="000E15C1">
      <w:pPr>
        <w:rPr>
          <w:rFonts w:cstheme="minorHAnsi"/>
          <w:sz w:val="28"/>
          <w:szCs w:val="28"/>
        </w:rPr>
      </w:pPr>
      <w:r w:rsidRPr="00CD42C1">
        <w:rPr>
          <w:rFonts w:cstheme="minorHAnsi"/>
          <w:sz w:val="28"/>
          <w:szCs w:val="28"/>
        </w:rPr>
        <w:t>2. What is the full form of TCP/IP?</w:t>
      </w:r>
    </w:p>
    <w:p w14:paraId="764B68FF"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TCP/IP stands for Transmission Control Protocol/Internet Protocol.</w:t>
      </w:r>
    </w:p>
    <w:p w14:paraId="09DCE51C" w14:textId="4607E6B6" w:rsidR="000E15C1" w:rsidRPr="00CD42C1" w:rsidRDefault="000E15C1" w:rsidP="000E15C1">
      <w:pPr>
        <w:rPr>
          <w:rFonts w:cstheme="minorHAnsi"/>
          <w:sz w:val="28"/>
          <w:szCs w:val="28"/>
        </w:rPr>
      </w:pPr>
    </w:p>
    <w:p w14:paraId="7A4E0C28" w14:textId="5FF4BB7B" w:rsidR="000E15C1" w:rsidRPr="006E432B" w:rsidRDefault="000E15C1">
      <w:pPr>
        <w:pStyle w:val="ListParagraph"/>
        <w:numPr>
          <w:ilvl w:val="1"/>
          <w:numId w:val="136"/>
        </w:numPr>
        <w:rPr>
          <w:rFonts w:cstheme="minorHAnsi"/>
          <w:b/>
          <w:bCs/>
          <w:sz w:val="28"/>
          <w:szCs w:val="28"/>
        </w:rPr>
      </w:pPr>
      <w:r w:rsidRPr="006E432B">
        <w:rPr>
          <w:rFonts w:cstheme="minorHAnsi"/>
          <w:b/>
          <w:bCs/>
          <w:sz w:val="28"/>
          <w:szCs w:val="28"/>
        </w:rPr>
        <w:t>Assignment level Intermediate:</w:t>
      </w:r>
    </w:p>
    <w:p w14:paraId="1F354216" w14:textId="77777777" w:rsidR="000E15C1" w:rsidRPr="00CD42C1" w:rsidRDefault="000E15C1" w:rsidP="000E15C1">
      <w:pPr>
        <w:rPr>
          <w:rFonts w:cstheme="minorHAnsi"/>
          <w:sz w:val="28"/>
          <w:szCs w:val="28"/>
        </w:rPr>
      </w:pPr>
    </w:p>
    <w:p w14:paraId="5934FAAA" w14:textId="77777777" w:rsidR="000E15C1" w:rsidRPr="00CD42C1" w:rsidRDefault="000E15C1" w:rsidP="000E15C1">
      <w:pPr>
        <w:rPr>
          <w:rFonts w:cstheme="minorHAnsi"/>
          <w:sz w:val="28"/>
          <w:szCs w:val="28"/>
        </w:rPr>
      </w:pPr>
      <w:r w:rsidRPr="00CD42C1">
        <w:rPr>
          <w:rFonts w:cstheme="minorHAnsi"/>
          <w:sz w:val="28"/>
          <w:szCs w:val="28"/>
        </w:rPr>
        <w:t>1. List out the types of IP</w:t>
      </w:r>
    </w:p>
    <w:p w14:paraId="272B75F5" w14:textId="77777777" w:rsidR="00D06779" w:rsidRPr="00D06779" w:rsidRDefault="006E432B" w:rsidP="00D06779">
      <w:pPr>
        <w:rPr>
          <w:rFonts w:cstheme="minorHAnsi"/>
          <w:sz w:val="28"/>
          <w:szCs w:val="28"/>
        </w:rPr>
      </w:pPr>
      <w:r>
        <w:rPr>
          <w:rFonts w:cstheme="minorHAnsi"/>
          <w:sz w:val="28"/>
          <w:szCs w:val="28"/>
        </w:rPr>
        <w:t xml:space="preserve">Ans: </w:t>
      </w:r>
      <w:r w:rsidR="00D06779" w:rsidRPr="00D06779">
        <w:rPr>
          <w:rFonts w:cstheme="minorHAnsi"/>
          <w:sz w:val="28"/>
          <w:szCs w:val="28"/>
        </w:rPr>
        <w:t>There are two main types of IP (Internet Protocol) versions in use today, each with its own unique characteristics:</w:t>
      </w:r>
    </w:p>
    <w:p w14:paraId="4958F0B9" w14:textId="77777777" w:rsidR="00D06779" w:rsidRPr="00D06779" w:rsidRDefault="00D06779">
      <w:pPr>
        <w:numPr>
          <w:ilvl w:val="0"/>
          <w:numId w:val="137"/>
        </w:numPr>
        <w:rPr>
          <w:rFonts w:cstheme="minorHAnsi"/>
          <w:sz w:val="28"/>
          <w:szCs w:val="28"/>
        </w:rPr>
      </w:pPr>
      <w:r w:rsidRPr="00D06779">
        <w:rPr>
          <w:rFonts w:cstheme="minorHAnsi"/>
          <w:b/>
          <w:bCs/>
          <w:sz w:val="28"/>
          <w:szCs w:val="28"/>
        </w:rPr>
        <w:t>IPv4 (Internet Protocol version 4)</w:t>
      </w:r>
      <w:r w:rsidRPr="00D06779">
        <w:rPr>
          <w:rFonts w:cstheme="minorHAnsi"/>
          <w:sz w:val="28"/>
          <w:szCs w:val="28"/>
        </w:rPr>
        <w:t>:</w:t>
      </w:r>
    </w:p>
    <w:p w14:paraId="7417D64D" w14:textId="77777777" w:rsidR="00D06779" w:rsidRPr="00D06779" w:rsidRDefault="00D06779">
      <w:pPr>
        <w:numPr>
          <w:ilvl w:val="1"/>
          <w:numId w:val="137"/>
        </w:numPr>
        <w:rPr>
          <w:rFonts w:cstheme="minorHAnsi"/>
          <w:sz w:val="28"/>
          <w:szCs w:val="28"/>
        </w:rPr>
      </w:pPr>
      <w:r w:rsidRPr="00D06779">
        <w:rPr>
          <w:rFonts w:cstheme="minorHAnsi"/>
          <w:sz w:val="28"/>
          <w:szCs w:val="28"/>
        </w:rPr>
        <w:lastRenderedPageBreak/>
        <w:t>IPv4 is the most widely used IP version.</w:t>
      </w:r>
    </w:p>
    <w:p w14:paraId="518533CB" w14:textId="77777777" w:rsidR="00D06779" w:rsidRPr="00D06779" w:rsidRDefault="00D06779">
      <w:pPr>
        <w:numPr>
          <w:ilvl w:val="1"/>
          <w:numId w:val="137"/>
        </w:numPr>
        <w:rPr>
          <w:rFonts w:cstheme="minorHAnsi"/>
          <w:sz w:val="28"/>
          <w:szCs w:val="28"/>
        </w:rPr>
      </w:pPr>
      <w:r w:rsidRPr="00D06779">
        <w:rPr>
          <w:rFonts w:cstheme="minorHAnsi"/>
          <w:sz w:val="28"/>
          <w:szCs w:val="28"/>
        </w:rPr>
        <w:t>Uses a 32-bit address format, allowing for approximately 4.3 billion unique addresses.</w:t>
      </w:r>
    </w:p>
    <w:p w14:paraId="7E20DB45" w14:textId="77777777" w:rsidR="00D06779" w:rsidRPr="00D06779" w:rsidRDefault="00D06779">
      <w:pPr>
        <w:numPr>
          <w:ilvl w:val="1"/>
          <w:numId w:val="137"/>
        </w:numPr>
        <w:rPr>
          <w:rFonts w:cstheme="minorHAnsi"/>
          <w:sz w:val="28"/>
          <w:szCs w:val="28"/>
        </w:rPr>
      </w:pPr>
      <w:r w:rsidRPr="00D06779">
        <w:rPr>
          <w:rFonts w:cstheme="minorHAnsi"/>
          <w:sz w:val="28"/>
          <w:szCs w:val="28"/>
        </w:rPr>
        <w:t>Addresses are expressed in four octets (e.g., 192.168.0.1).</w:t>
      </w:r>
    </w:p>
    <w:p w14:paraId="4D88CED1" w14:textId="77777777" w:rsidR="00D06779" w:rsidRPr="00D06779" w:rsidRDefault="00D06779">
      <w:pPr>
        <w:numPr>
          <w:ilvl w:val="1"/>
          <w:numId w:val="137"/>
        </w:numPr>
        <w:rPr>
          <w:rFonts w:cstheme="minorHAnsi"/>
          <w:sz w:val="28"/>
          <w:szCs w:val="28"/>
        </w:rPr>
      </w:pPr>
      <w:r w:rsidRPr="00D06779">
        <w:rPr>
          <w:rFonts w:cstheme="minorHAnsi"/>
          <w:sz w:val="28"/>
          <w:szCs w:val="28"/>
        </w:rPr>
        <w:t>Due to the rapid growth of the internet, IPv4 addresses have become scarce.</w:t>
      </w:r>
    </w:p>
    <w:p w14:paraId="1472FF5F" w14:textId="77777777" w:rsidR="00D06779" w:rsidRPr="00D06779" w:rsidRDefault="00D06779">
      <w:pPr>
        <w:numPr>
          <w:ilvl w:val="0"/>
          <w:numId w:val="137"/>
        </w:numPr>
        <w:rPr>
          <w:rFonts w:cstheme="minorHAnsi"/>
          <w:sz w:val="28"/>
          <w:szCs w:val="28"/>
        </w:rPr>
      </w:pPr>
      <w:r w:rsidRPr="00D06779">
        <w:rPr>
          <w:rFonts w:cstheme="minorHAnsi"/>
          <w:b/>
          <w:bCs/>
          <w:sz w:val="28"/>
          <w:szCs w:val="28"/>
        </w:rPr>
        <w:t>IPv6 (Internet Protocol version 6)</w:t>
      </w:r>
      <w:r w:rsidRPr="00D06779">
        <w:rPr>
          <w:rFonts w:cstheme="minorHAnsi"/>
          <w:sz w:val="28"/>
          <w:szCs w:val="28"/>
        </w:rPr>
        <w:t>:</w:t>
      </w:r>
    </w:p>
    <w:p w14:paraId="1ABB9204" w14:textId="77777777" w:rsidR="00D06779" w:rsidRPr="00D06779" w:rsidRDefault="00D06779">
      <w:pPr>
        <w:numPr>
          <w:ilvl w:val="1"/>
          <w:numId w:val="137"/>
        </w:numPr>
        <w:rPr>
          <w:rFonts w:cstheme="minorHAnsi"/>
          <w:sz w:val="28"/>
          <w:szCs w:val="28"/>
        </w:rPr>
      </w:pPr>
      <w:r w:rsidRPr="00D06779">
        <w:rPr>
          <w:rFonts w:cstheme="minorHAnsi"/>
          <w:sz w:val="28"/>
          <w:szCs w:val="28"/>
        </w:rPr>
        <w:t>IPv6 was developed to address the limitations of IPv4, particularly the shortage of available addresses.</w:t>
      </w:r>
    </w:p>
    <w:p w14:paraId="28DD6744" w14:textId="77777777" w:rsidR="00D06779" w:rsidRPr="00D06779" w:rsidRDefault="00D06779">
      <w:pPr>
        <w:numPr>
          <w:ilvl w:val="1"/>
          <w:numId w:val="137"/>
        </w:numPr>
        <w:rPr>
          <w:rFonts w:cstheme="minorHAnsi"/>
          <w:sz w:val="28"/>
          <w:szCs w:val="28"/>
        </w:rPr>
      </w:pPr>
      <w:r w:rsidRPr="00D06779">
        <w:rPr>
          <w:rFonts w:cstheme="minorHAnsi"/>
          <w:sz w:val="28"/>
          <w:szCs w:val="28"/>
        </w:rPr>
        <w:t>Uses a 128-bit address format, providing an immensely large number of unique addresses (approximately 3.4 × 10^38).</w:t>
      </w:r>
    </w:p>
    <w:p w14:paraId="50CF5DF0" w14:textId="77777777" w:rsidR="00D06779" w:rsidRPr="00D06779" w:rsidRDefault="00D06779">
      <w:pPr>
        <w:numPr>
          <w:ilvl w:val="1"/>
          <w:numId w:val="137"/>
        </w:numPr>
        <w:rPr>
          <w:rFonts w:cstheme="minorHAnsi"/>
          <w:sz w:val="28"/>
          <w:szCs w:val="28"/>
        </w:rPr>
      </w:pPr>
      <w:r w:rsidRPr="00D06779">
        <w:rPr>
          <w:rFonts w:cstheme="minorHAnsi"/>
          <w:sz w:val="28"/>
          <w:szCs w:val="28"/>
        </w:rPr>
        <w:t>Addresses are expressed in eight groups of four hexadecimal digits, separated by colons (e.g., 2001:0db8:85a3:0000:0000:8a2e:0370:7334).</w:t>
      </w:r>
    </w:p>
    <w:p w14:paraId="3E53AFE8" w14:textId="77777777" w:rsidR="00D06779" w:rsidRPr="00D06779" w:rsidRDefault="00D06779">
      <w:pPr>
        <w:numPr>
          <w:ilvl w:val="1"/>
          <w:numId w:val="137"/>
        </w:numPr>
        <w:rPr>
          <w:rFonts w:cstheme="minorHAnsi"/>
          <w:sz w:val="28"/>
          <w:szCs w:val="28"/>
        </w:rPr>
      </w:pPr>
      <w:r w:rsidRPr="00D06779">
        <w:rPr>
          <w:rFonts w:cstheme="minorHAnsi"/>
          <w:sz w:val="28"/>
          <w:szCs w:val="28"/>
        </w:rPr>
        <w:t>IPv6 adoption is increasing to accommodate the growing number of internet-connected devices and ensure address availability.</w:t>
      </w:r>
    </w:p>
    <w:p w14:paraId="2B902A74" w14:textId="77777777" w:rsidR="00D06779" w:rsidRPr="00D06779" w:rsidRDefault="00D06779" w:rsidP="00D06779">
      <w:pPr>
        <w:rPr>
          <w:rFonts w:cstheme="minorHAnsi"/>
          <w:sz w:val="28"/>
          <w:szCs w:val="28"/>
        </w:rPr>
      </w:pPr>
      <w:r w:rsidRPr="00D06779">
        <w:rPr>
          <w:rFonts w:cstheme="minorHAnsi"/>
          <w:sz w:val="28"/>
          <w:szCs w:val="28"/>
        </w:rPr>
        <w:t>These two versions, IPv4 and IPv6, are currently in use in networking and internet communication. IPv6 is gradually being adopted to future-proof the internet and ensure that the growing number of devices can be uniquely identified and connected.</w:t>
      </w:r>
    </w:p>
    <w:p w14:paraId="60814032" w14:textId="54B96F71" w:rsidR="000E15C1" w:rsidRPr="00CD42C1" w:rsidRDefault="000E15C1" w:rsidP="000E15C1">
      <w:pPr>
        <w:rPr>
          <w:rFonts w:cstheme="minorHAnsi"/>
          <w:sz w:val="28"/>
          <w:szCs w:val="28"/>
        </w:rPr>
      </w:pPr>
    </w:p>
    <w:p w14:paraId="5988A258" w14:textId="77777777" w:rsidR="000E15C1" w:rsidRPr="00CD42C1" w:rsidRDefault="000E15C1" w:rsidP="000E15C1">
      <w:pPr>
        <w:rPr>
          <w:rFonts w:cstheme="minorHAnsi"/>
          <w:sz w:val="28"/>
          <w:szCs w:val="28"/>
        </w:rPr>
      </w:pPr>
      <w:r w:rsidRPr="00CD42C1">
        <w:rPr>
          <w:rFonts w:cstheme="minorHAnsi"/>
          <w:sz w:val="28"/>
          <w:szCs w:val="28"/>
        </w:rPr>
        <w:t>2. What is protocol?</w:t>
      </w:r>
    </w:p>
    <w:p w14:paraId="59E011F5"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 xml:space="preserve">A protocol, in the context of networking and communication, is a set of predefined rules, conventions, and agreements that determine how data is formatted, transmitted, received, and processed between devices in a network. It governs the </w:t>
      </w:r>
      <w:proofErr w:type="spellStart"/>
      <w:r w:rsidRPr="00D06779">
        <w:rPr>
          <w:rFonts w:cstheme="minorHAnsi"/>
          <w:sz w:val="28"/>
          <w:szCs w:val="28"/>
        </w:rPr>
        <w:t>behavior</w:t>
      </w:r>
      <w:proofErr w:type="spellEnd"/>
      <w:r w:rsidRPr="00D06779">
        <w:rPr>
          <w:rFonts w:cstheme="minorHAnsi"/>
          <w:sz w:val="28"/>
          <w:szCs w:val="28"/>
        </w:rPr>
        <w:t xml:space="preserve"> and communication between entities, ensuring that data is exchanged accurately, reliably, and consistently.</w:t>
      </w:r>
    </w:p>
    <w:p w14:paraId="041DB874" w14:textId="77777777" w:rsidR="00D06779" w:rsidRPr="00D06779" w:rsidRDefault="00D06779" w:rsidP="00D06779">
      <w:pPr>
        <w:rPr>
          <w:rFonts w:cstheme="minorHAnsi"/>
          <w:sz w:val="28"/>
          <w:szCs w:val="28"/>
        </w:rPr>
      </w:pPr>
      <w:r w:rsidRPr="00D06779">
        <w:rPr>
          <w:rFonts w:cstheme="minorHAnsi"/>
          <w:sz w:val="28"/>
          <w:szCs w:val="28"/>
        </w:rPr>
        <w:t>Key aspects of a protocol include:</w:t>
      </w:r>
    </w:p>
    <w:p w14:paraId="0339E275" w14:textId="77777777" w:rsidR="00D06779" w:rsidRPr="00D06779" w:rsidRDefault="00D06779">
      <w:pPr>
        <w:numPr>
          <w:ilvl w:val="0"/>
          <w:numId w:val="138"/>
        </w:numPr>
        <w:rPr>
          <w:rFonts w:cstheme="minorHAnsi"/>
          <w:sz w:val="28"/>
          <w:szCs w:val="28"/>
        </w:rPr>
      </w:pPr>
      <w:r w:rsidRPr="00D06779">
        <w:rPr>
          <w:rFonts w:cstheme="minorHAnsi"/>
          <w:b/>
          <w:bCs/>
          <w:sz w:val="28"/>
          <w:szCs w:val="28"/>
        </w:rPr>
        <w:t>Syntax</w:t>
      </w:r>
      <w:r w:rsidRPr="00D06779">
        <w:rPr>
          <w:rFonts w:cstheme="minorHAnsi"/>
          <w:sz w:val="28"/>
          <w:szCs w:val="28"/>
        </w:rPr>
        <w:t>: The format and structure of the data exchanged, including the encoding, data types, and message headers.</w:t>
      </w:r>
    </w:p>
    <w:p w14:paraId="5EB14B57" w14:textId="77777777" w:rsidR="00D06779" w:rsidRPr="00D06779" w:rsidRDefault="00D06779">
      <w:pPr>
        <w:numPr>
          <w:ilvl w:val="0"/>
          <w:numId w:val="138"/>
        </w:numPr>
        <w:rPr>
          <w:rFonts w:cstheme="minorHAnsi"/>
          <w:sz w:val="28"/>
          <w:szCs w:val="28"/>
        </w:rPr>
      </w:pPr>
      <w:r w:rsidRPr="00D06779">
        <w:rPr>
          <w:rFonts w:cstheme="minorHAnsi"/>
          <w:b/>
          <w:bCs/>
          <w:sz w:val="28"/>
          <w:szCs w:val="28"/>
        </w:rPr>
        <w:lastRenderedPageBreak/>
        <w:t>Semantics</w:t>
      </w:r>
      <w:r w:rsidRPr="00D06779">
        <w:rPr>
          <w:rFonts w:cstheme="minorHAnsi"/>
          <w:sz w:val="28"/>
          <w:szCs w:val="28"/>
        </w:rPr>
        <w:t>: The meaning and interpretation of the data, ensuring that both the sender and receiver understand the content being exchanged.</w:t>
      </w:r>
    </w:p>
    <w:p w14:paraId="52A42239" w14:textId="77777777" w:rsidR="00D06779" w:rsidRPr="00D06779" w:rsidRDefault="00D06779">
      <w:pPr>
        <w:numPr>
          <w:ilvl w:val="0"/>
          <w:numId w:val="138"/>
        </w:numPr>
        <w:rPr>
          <w:rFonts w:cstheme="minorHAnsi"/>
          <w:sz w:val="28"/>
          <w:szCs w:val="28"/>
        </w:rPr>
      </w:pPr>
      <w:r w:rsidRPr="00D06779">
        <w:rPr>
          <w:rFonts w:cstheme="minorHAnsi"/>
          <w:b/>
          <w:bCs/>
          <w:sz w:val="28"/>
          <w:szCs w:val="28"/>
        </w:rPr>
        <w:t>Timing</w:t>
      </w:r>
      <w:r w:rsidRPr="00D06779">
        <w:rPr>
          <w:rFonts w:cstheme="minorHAnsi"/>
          <w:sz w:val="28"/>
          <w:szCs w:val="28"/>
        </w:rPr>
        <w:t>: The timing and sequencing of data transmission, ensuring that data is sent and received in a coordinated and orderly manner.</w:t>
      </w:r>
    </w:p>
    <w:p w14:paraId="7DC1B879" w14:textId="77777777" w:rsidR="00D06779" w:rsidRPr="00D06779" w:rsidRDefault="00D06779" w:rsidP="00D06779">
      <w:pPr>
        <w:rPr>
          <w:rFonts w:cstheme="minorHAnsi"/>
          <w:sz w:val="28"/>
          <w:szCs w:val="28"/>
        </w:rPr>
      </w:pPr>
      <w:r w:rsidRPr="00D06779">
        <w:rPr>
          <w:rFonts w:cstheme="minorHAnsi"/>
          <w:sz w:val="28"/>
          <w:szCs w:val="28"/>
        </w:rPr>
        <w:t>Protocols are crucial for enabling communication between devices and systems, allowing them to understand and interpret the data being exchanged. Different layers of the OSI (Open Systems Interconnection) model have their own protocols, each serving a specific purpose and defining rules for communication.</w:t>
      </w:r>
    </w:p>
    <w:p w14:paraId="0BCEFD03" w14:textId="77777777" w:rsidR="00D06779" w:rsidRPr="00D06779" w:rsidRDefault="00D06779" w:rsidP="00D06779">
      <w:pPr>
        <w:rPr>
          <w:rFonts w:cstheme="minorHAnsi"/>
          <w:sz w:val="28"/>
          <w:szCs w:val="28"/>
        </w:rPr>
      </w:pPr>
      <w:r w:rsidRPr="00D06779">
        <w:rPr>
          <w:rFonts w:cstheme="minorHAnsi"/>
          <w:sz w:val="28"/>
          <w:szCs w:val="28"/>
        </w:rPr>
        <w:t>Examples of protocols include TCP/IP (Transmission Control Protocol/Internet Protocol) for internet communication, HTTP (</w:t>
      </w:r>
      <w:proofErr w:type="spellStart"/>
      <w:r w:rsidRPr="00D06779">
        <w:rPr>
          <w:rFonts w:cstheme="minorHAnsi"/>
          <w:sz w:val="28"/>
          <w:szCs w:val="28"/>
        </w:rPr>
        <w:t>HyperText</w:t>
      </w:r>
      <w:proofErr w:type="spellEnd"/>
      <w:r w:rsidRPr="00D06779">
        <w:rPr>
          <w:rFonts w:cstheme="minorHAnsi"/>
          <w:sz w:val="28"/>
          <w:szCs w:val="28"/>
        </w:rPr>
        <w:t xml:space="preserve"> Transfer Protocol) for web browsing, SMTP (Simple Mail Transfer Protocol) for email, and FTP (File Transfer Protocol) for file transfer.</w:t>
      </w:r>
    </w:p>
    <w:p w14:paraId="1ECD03BB" w14:textId="77777777" w:rsidR="00D06779" w:rsidRPr="00D06779" w:rsidRDefault="00D06779" w:rsidP="00D06779">
      <w:pPr>
        <w:rPr>
          <w:rFonts w:cstheme="minorHAnsi"/>
          <w:sz w:val="28"/>
          <w:szCs w:val="28"/>
        </w:rPr>
      </w:pPr>
      <w:r w:rsidRPr="00D06779">
        <w:rPr>
          <w:rFonts w:cstheme="minorHAnsi"/>
          <w:sz w:val="28"/>
          <w:szCs w:val="28"/>
        </w:rPr>
        <w:t>In summary, a protocol is like a language that devices and systems use to communicate, ensuring a standardized and consistent way of exchanging information over a network.</w:t>
      </w:r>
    </w:p>
    <w:p w14:paraId="69C8DE30" w14:textId="3A14D3C8" w:rsidR="000E15C1" w:rsidRPr="00CD42C1" w:rsidRDefault="000E15C1" w:rsidP="000E15C1">
      <w:pPr>
        <w:rPr>
          <w:rFonts w:cstheme="minorHAnsi"/>
          <w:sz w:val="28"/>
          <w:szCs w:val="28"/>
        </w:rPr>
      </w:pPr>
    </w:p>
    <w:p w14:paraId="5A00B792" w14:textId="77777777" w:rsidR="000E15C1" w:rsidRPr="00CD42C1" w:rsidRDefault="000E15C1" w:rsidP="000E15C1">
      <w:pPr>
        <w:rPr>
          <w:rFonts w:cstheme="minorHAnsi"/>
          <w:sz w:val="28"/>
          <w:szCs w:val="28"/>
        </w:rPr>
      </w:pPr>
      <w:r w:rsidRPr="00CD42C1">
        <w:rPr>
          <w:rFonts w:cstheme="minorHAnsi"/>
          <w:sz w:val="28"/>
          <w:szCs w:val="28"/>
        </w:rPr>
        <w:t xml:space="preserve">3. DO a practical to set the </w:t>
      </w:r>
      <w:r w:rsidRPr="006E432B">
        <w:rPr>
          <w:rFonts w:cstheme="minorHAnsi"/>
          <w:caps/>
          <w:sz w:val="28"/>
          <w:szCs w:val="28"/>
        </w:rPr>
        <w:t>tcp</w:t>
      </w:r>
      <w:r w:rsidRPr="00CD42C1">
        <w:rPr>
          <w:rFonts w:cstheme="minorHAnsi"/>
          <w:sz w:val="28"/>
          <w:szCs w:val="28"/>
        </w:rPr>
        <w:t>/</w:t>
      </w:r>
      <w:r w:rsidRPr="006E432B">
        <w:rPr>
          <w:rFonts w:cstheme="minorHAnsi"/>
          <w:caps/>
          <w:sz w:val="28"/>
          <w:szCs w:val="28"/>
        </w:rPr>
        <w:t>ip</w:t>
      </w:r>
      <w:r w:rsidRPr="00CD42C1">
        <w:rPr>
          <w:rFonts w:cstheme="minorHAnsi"/>
          <w:sz w:val="28"/>
          <w:szCs w:val="28"/>
        </w:rPr>
        <w:t xml:space="preserve"> in network adapter?</w:t>
      </w:r>
    </w:p>
    <w:p w14:paraId="474DD91C"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Configuring TCP/IP settings for a network adapter involves setting up IP addresses, subnet masks, gateways, and DNS servers. Here's a step-by-step guide to configure TCP/IP on a Windows operating system:</w:t>
      </w:r>
    </w:p>
    <w:p w14:paraId="108EE450" w14:textId="77777777" w:rsidR="00D06779" w:rsidRPr="00D06779" w:rsidRDefault="00D06779" w:rsidP="00D06779">
      <w:pPr>
        <w:rPr>
          <w:rFonts w:cstheme="minorHAnsi"/>
          <w:sz w:val="28"/>
          <w:szCs w:val="28"/>
        </w:rPr>
      </w:pPr>
      <w:r w:rsidRPr="00D06779">
        <w:rPr>
          <w:rFonts w:cstheme="minorHAnsi"/>
          <w:b/>
          <w:bCs/>
          <w:sz w:val="28"/>
          <w:szCs w:val="28"/>
        </w:rPr>
        <w:t>Note</w:t>
      </w:r>
      <w:r w:rsidRPr="00D06779">
        <w:rPr>
          <w:rFonts w:cstheme="minorHAnsi"/>
          <w:sz w:val="28"/>
          <w:szCs w:val="28"/>
        </w:rPr>
        <w:t>: The steps may vary slightly based on your Windows version. These instructions are for Windows 10.</w:t>
      </w:r>
    </w:p>
    <w:p w14:paraId="54D97C12" w14:textId="77777777" w:rsidR="00D06779" w:rsidRPr="00D06779" w:rsidRDefault="00D06779">
      <w:pPr>
        <w:numPr>
          <w:ilvl w:val="0"/>
          <w:numId w:val="139"/>
        </w:numPr>
        <w:rPr>
          <w:rFonts w:cstheme="minorHAnsi"/>
          <w:sz w:val="28"/>
          <w:szCs w:val="28"/>
        </w:rPr>
      </w:pPr>
      <w:r w:rsidRPr="00D06779">
        <w:rPr>
          <w:rFonts w:cstheme="minorHAnsi"/>
          <w:b/>
          <w:bCs/>
          <w:sz w:val="28"/>
          <w:szCs w:val="28"/>
        </w:rPr>
        <w:t>Access Network Settings</w:t>
      </w:r>
      <w:r w:rsidRPr="00D06779">
        <w:rPr>
          <w:rFonts w:cstheme="minorHAnsi"/>
          <w:sz w:val="28"/>
          <w:szCs w:val="28"/>
        </w:rPr>
        <w:t>:</w:t>
      </w:r>
    </w:p>
    <w:p w14:paraId="3679A26B" w14:textId="77777777" w:rsidR="00D06779" w:rsidRPr="00D06779" w:rsidRDefault="00D06779">
      <w:pPr>
        <w:numPr>
          <w:ilvl w:val="1"/>
          <w:numId w:val="139"/>
        </w:numPr>
        <w:rPr>
          <w:rFonts w:cstheme="minorHAnsi"/>
          <w:sz w:val="28"/>
          <w:szCs w:val="28"/>
        </w:rPr>
      </w:pPr>
      <w:r w:rsidRPr="00D06779">
        <w:rPr>
          <w:rFonts w:cstheme="minorHAnsi"/>
          <w:sz w:val="28"/>
          <w:szCs w:val="28"/>
        </w:rPr>
        <w:t xml:space="preserve">Open the "Settings" app by pressing </w:t>
      </w:r>
      <w:r w:rsidRPr="00D06779">
        <w:rPr>
          <w:rFonts w:cstheme="minorHAnsi"/>
          <w:b/>
          <w:bCs/>
          <w:sz w:val="28"/>
          <w:szCs w:val="28"/>
        </w:rPr>
        <w:t>Win + I</w:t>
      </w:r>
      <w:r w:rsidRPr="00D06779">
        <w:rPr>
          <w:rFonts w:cstheme="minorHAnsi"/>
          <w:sz w:val="28"/>
          <w:szCs w:val="28"/>
        </w:rPr>
        <w:t>.</w:t>
      </w:r>
    </w:p>
    <w:p w14:paraId="7358C194" w14:textId="77777777" w:rsidR="00D06779" w:rsidRPr="00D06779" w:rsidRDefault="00D06779">
      <w:pPr>
        <w:numPr>
          <w:ilvl w:val="1"/>
          <w:numId w:val="139"/>
        </w:numPr>
        <w:rPr>
          <w:rFonts w:cstheme="minorHAnsi"/>
          <w:sz w:val="28"/>
          <w:szCs w:val="28"/>
        </w:rPr>
      </w:pPr>
      <w:r w:rsidRPr="00D06779">
        <w:rPr>
          <w:rFonts w:cstheme="minorHAnsi"/>
          <w:sz w:val="28"/>
          <w:szCs w:val="28"/>
        </w:rPr>
        <w:t>Click on "Network &amp; Internet."</w:t>
      </w:r>
    </w:p>
    <w:p w14:paraId="2F073B62" w14:textId="77777777" w:rsidR="00D06779" w:rsidRPr="00D06779" w:rsidRDefault="00D06779">
      <w:pPr>
        <w:numPr>
          <w:ilvl w:val="0"/>
          <w:numId w:val="139"/>
        </w:numPr>
        <w:rPr>
          <w:rFonts w:cstheme="minorHAnsi"/>
          <w:sz w:val="28"/>
          <w:szCs w:val="28"/>
        </w:rPr>
      </w:pPr>
      <w:r w:rsidRPr="00D06779">
        <w:rPr>
          <w:rFonts w:cstheme="minorHAnsi"/>
          <w:b/>
          <w:bCs/>
          <w:sz w:val="28"/>
          <w:szCs w:val="28"/>
        </w:rPr>
        <w:t>Select Network Adapter</w:t>
      </w:r>
      <w:r w:rsidRPr="00D06779">
        <w:rPr>
          <w:rFonts w:cstheme="minorHAnsi"/>
          <w:sz w:val="28"/>
          <w:szCs w:val="28"/>
        </w:rPr>
        <w:t>:</w:t>
      </w:r>
    </w:p>
    <w:p w14:paraId="437DF8BE" w14:textId="77777777" w:rsidR="00D06779" w:rsidRPr="00D06779" w:rsidRDefault="00D06779">
      <w:pPr>
        <w:numPr>
          <w:ilvl w:val="1"/>
          <w:numId w:val="139"/>
        </w:numPr>
        <w:rPr>
          <w:rFonts w:cstheme="minorHAnsi"/>
          <w:sz w:val="28"/>
          <w:szCs w:val="28"/>
        </w:rPr>
      </w:pPr>
      <w:r w:rsidRPr="00D06779">
        <w:rPr>
          <w:rFonts w:cstheme="minorHAnsi"/>
          <w:sz w:val="28"/>
          <w:szCs w:val="28"/>
        </w:rPr>
        <w:t>Choose the network for which you want to configure TCP/IP settings (e.g., Wi-Fi or Ethernet) from the left-hand menu.</w:t>
      </w:r>
    </w:p>
    <w:p w14:paraId="52BC5834" w14:textId="77777777" w:rsidR="00D06779" w:rsidRPr="00D06779" w:rsidRDefault="00D06779">
      <w:pPr>
        <w:numPr>
          <w:ilvl w:val="0"/>
          <w:numId w:val="139"/>
        </w:numPr>
        <w:rPr>
          <w:rFonts w:cstheme="minorHAnsi"/>
          <w:sz w:val="28"/>
          <w:szCs w:val="28"/>
        </w:rPr>
      </w:pPr>
      <w:r w:rsidRPr="00D06779">
        <w:rPr>
          <w:rFonts w:cstheme="minorHAnsi"/>
          <w:b/>
          <w:bCs/>
          <w:sz w:val="28"/>
          <w:szCs w:val="28"/>
        </w:rPr>
        <w:t>Access Adapter Properties</w:t>
      </w:r>
      <w:r w:rsidRPr="00D06779">
        <w:rPr>
          <w:rFonts w:cstheme="minorHAnsi"/>
          <w:sz w:val="28"/>
          <w:szCs w:val="28"/>
        </w:rPr>
        <w:t>:</w:t>
      </w:r>
    </w:p>
    <w:p w14:paraId="1E90B229" w14:textId="77777777" w:rsidR="00D06779" w:rsidRPr="00D06779" w:rsidRDefault="00D06779">
      <w:pPr>
        <w:numPr>
          <w:ilvl w:val="1"/>
          <w:numId w:val="139"/>
        </w:numPr>
        <w:rPr>
          <w:rFonts w:cstheme="minorHAnsi"/>
          <w:sz w:val="28"/>
          <w:szCs w:val="28"/>
        </w:rPr>
      </w:pPr>
      <w:r w:rsidRPr="00D06779">
        <w:rPr>
          <w:rFonts w:cstheme="minorHAnsi"/>
          <w:sz w:val="28"/>
          <w:szCs w:val="28"/>
        </w:rPr>
        <w:lastRenderedPageBreak/>
        <w:t>Under "Change your network settings," click on "Change adapter options."</w:t>
      </w:r>
    </w:p>
    <w:p w14:paraId="300F9E9F" w14:textId="77777777" w:rsidR="00D06779" w:rsidRPr="00D06779" w:rsidRDefault="00D06779">
      <w:pPr>
        <w:numPr>
          <w:ilvl w:val="0"/>
          <w:numId w:val="139"/>
        </w:numPr>
        <w:rPr>
          <w:rFonts w:cstheme="minorHAnsi"/>
          <w:sz w:val="28"/>
          <w:szCs w:val="28"/>
        </w:rPr>
      </w:pPr>
      <w:r w:rsidRPr="00D06779">
        <w:rPr>
          <w:rFonts w:cstheme="minorHAnsi"/>
          <w:b/>
          <w:bCs/>
          <w:sz w:val="28"/>
          <w:szCs w:val="28"/>
        </w:rPr>
        <w:t>Access Adapter Properties for TCP/IP</w:t>
      </w:r>
      <w:r w:rsidRPr="00D06779">
        <w:rPr>
          <w:rFonts w:cstheme="minorHAnsi"/>
          <w:sz w:val="28"/>
          <w:szCs w:val="28"/>
        </w:rPr>
        <w:t>:</w:t>
      </w:r>
    </w:p>
    <w:p w14:paraId="6244F76D" w14:textId="77777777" w:rsidR="00D06779" w:rsidRPr="00D06779" w:rsidRDefault="00D06779">
      <w:pPr>
        <w:numPr>
          <w:ilvl w:val="1"/>
          <w:numId w:val="139"/>
        </w:numPr>
        <w:rPr>
          <w:rFonts w:cstheme="minorHAnsi"/>
          <w:sz w:val="28"/>
          <w:szCs w:val="28"/>
        </w:rPr>
      </w:pPr>
      <w:r w:rsidRPr="00D06779">
        <w:rPr>
          <w:rFonts w:cstheme="minorHAnsi"/>
          <w:sz w:val="28"/>
          <w:szCs w:val="28"/>
        </w:rPr>
        <w:t>Right-click on the network adapter you want to configure and select "Properties."</w:t>
      </w:r>
    </w:p>
    <w:p w14:paraId="0AD4FD3F" w14:textId="77777777" w:rsidR="00D06779" w:rsidRPr="00D06779" w:rsidRDefault="00D06779">
      <w:pPr>
        <w:numPr>
          <w:ilvl w:val="0"/>
          <w:numId w:val="139"/>
        </w:numPr>
        <w:rPr>
          <w:rFonts w:cstheme="minorHAnsi"/>
          <w:sz w:val="28"/>
          <w:szCs w:val="28"/>
        </w:rPr>
      </w:pPr>
      <w:r w:rsidRPr="00D06779">
        <w:rPr>
          <w:rFonts w:cstheme="minorHAnsi"/>
          <w:b/>
          <w:bCs/>
          <w:sz w:val="28"/>
          <w:szCs w:val="28"/>
        </w:rPr>
        <w:t>Select Internet Protocol Version 4 (TCP/IPv4)</w:t>
      </w:r>
      <w:r w:rsidRPr="00D06779">
        <w:rPr>
          <w:rFonts w:cstheme="minorHAnsi"/>
          <w:sz w:val="28"/>
          <w:szCs w:val="28"/>
        </w:rPr>
        <w:t>:</w:t>
      </w:r>
    </w:p>
    <w:p w14:paraId="28041BE6" w14:textId="77777777" w:rsidR="00D06779" w:rsidRPr="00D06779" w:rsidRDefault="00D06779">
      <w:pPr>
        <w:numPr>
          <w:ilvl w:val="1"/>
          <w:numId w:val="139"/>
        </w:numPr>
        <w:rPr>
          <w:rFonts w:cstheme="minorHAnsi"/>
          <w:sz w:val="28"/>
          <w:szCs w:val="28"/>
        </w:rPr>
      </w:pPr>
      <w:r w:rsidRPr="00D06779">
        <w:rPr>
          <w:rFonts w:cstheme="minorHAnsi"/>
          <w:sz w:val="28"/>
          <w:szCs w:val="28"/>
        </w:rPr>
        <w:t>Scroll down and find "Internet Protocol Version 4 (TCP/IPv4)." Select it and click "Properties."</w:t>
      </w:r>
    </w:p>
    <w:p w14:paraId="40AF215E" w14:textId="77777777" w:rsidR="00D06779" w:rsidRPr="00D06779" w:rsidRDefault="00D06779">
      <w:pPr>
        <w:numPr>
          <w:ilvl w:val="0"/>
          <w:numId w:val="139"/>
        </w:numPr>
        <w:rPr>
          <w:rFonts w:cstheme="minorHAnsi"/>
          <w:sz w:val="28"/>
          <w:szCs w:val="28"/>
        </w:rPr>
      </w:pPr>
      <w:r w:rsidRPr="00D06779">
        <w:rPr>
          <w:rFonts w:cstheme="minorHAnsi"/>
          <w:b/>
          <w:bCs/>
          <w:sz w:val="28"/>
          <w:szCs w:val="28"/>
        </w:rPr>
        <w:t>Configure IP Address and Subnet Mask</w:t>
      </w:r>
      <w:r w:rsidRPr="00D06779">
        <w:rPr>
          <w:rFonts w:cstheme="minorHAnsi"/>
          <w:sz w:val="28"/>
          <w:szCs w:val="28"/>
        </w:rPr>
        <w:t>:</w:t>
      </w:r>
    </w:p>
    <w:p w14:paraId="199FF2AF" w14:textId="77777777" w:rsidR="00D06779" w:rsidRPr="00D06779" w:rsidRDefault="00D06779">
      <w:pPr>
        <w:numPr>
          <w:ilvl w:val="1"/>
          <w:numId w:val="139"/>
        </w:numPr>
        <w:rPr>
          <w:rFonts w:cstheme="minorHAnsi"/>
          <w:sz w:val="28"/>
          <w:szCs w:val="28"/>
        </w:rPr>
      </w:pPr>
      <w:r w:rsidRPr="00D06779">
        <w:rPr>
          <w:rFonts w:cstheme="minorHAnsi"/>
          <w:sz w:val="28"/>
          <w:szCs w:val="28"/>
        </w:rPr>
        <w:t>Choose "Use the following IP address" to manually set the IP address and subnet mask.</w:t>
      </w:r>
    </w:p>
    <w:p w14:paraId="282DEDC1" w14:textId="77777777" w:rsidR="00D06779" w:rsidRPr="00D06779" w:rsidRDefault="00D06779">
      <w:pPr>
        <w:numPr>
          <w:ilvl w:val="1"/>
          <w:numId w:val="139"/>
        </w:numPr>
        <w:rPr>
          <w:rFonts w:cstheme="minorHAnsi"/>
          <w:sz w:val="28"/>
          <w:szCs w:val="28"/>
        </w:rPr>
      </w:pPr>
      <w:r w:rsidRPr="00D06779">
        <w:rPr>
          <w:rFonts w:cstheme="minorHAnsi"/>
          <w:sz w:val="28"/>
          <w:szCs w:val="28"/>
        </w:rPr>
        <w:t>Enter the IP address and subnet mask appropriate for your network. For example:</w:t>
      </w:r>
    </w:p>
    <w:p w14:paraId="0506D836" w14:textId="77777777" w:rsidR="00D06779" w:rsidRPr="00D06779" w:rsidRDefault="00D06779">
      <w:pPr>
        <w:numPr>
          <w:ilvl w:val="2"/>
          <w:numId w:val="139"/>
        </w:numPr>
        <w:rPr>
          <w:rFonts w:cstheme="minorHAnsi"/>
          <w:sz w:val="28"/>
          <w:szCs w:val="28"/>
        </w:rPr>
      </w:pPr>
      <w:r w:rsidRPr="00D06779">
        <w:rPr>
          <w:rFonts w:cstheme="minorHAnsi"/>
          <w:sz w:val="28"/>
          <w:szCs w:val="28"/>
        </w:rPr>
        <w:t>IP Address: 192.168.1.100</w:t>
      </w:r>
    </w:p>
    <w:p w14:paraId="72A153F3" w14:textId="77777777" w:rsidR="00D06779" w:rsidRPr="00D06779" w:rsidRDefault="00D06779">
      <w:pPr>
        <w:numPr>
          <w:ilvl w:val="2"/>
          <w:numId w:val="139"/>
        </w:numPr>
        <w:rPr>
          <w:rFonts w:cstheme="minorHAnsi"/>
          <w:sz w:val="28"/>
          <w:szCs w:val="28"/>
        </w:rPr>
      </w:pPr>
      <w:r w:rsidRPr="00D06779">
        <w:rPr>
          <w:rFonts w:cstheme="minorHAnsi"/>
          <w:sz w:val="28"/>
          <w:szCs w:val="28"/>
        </w:rPr>
        <w:t>Subnet Mask: 255.255.255.0</w:t>
      </w:r>
    </w:p>
    <w:p w14:paraId="321E844B" w14:textId="77777777" w:rsidR="00D06779" w:rsidRPr="00D06779" w:rsidRDefault="00D06779">
      <w:pPr>
        <w:numPr>
          <w:ilvl w:val="0"/>
          <w:numId w:val="139"/>
        </w:numPr>
        <w:rPr>
          <w:rFonts w:cstheme="minorHAnsi"/>
          <w:sz w:val="28"/>
          <w:szCs w:val="28"/>
        </w:rPr>
      </w:pPr>
      <w:r w:rsidRPr="00D06779">
        <w:rPr>
          <w:rFonts w:cstheme="minorHAnsi"/>
          <w:b/>
          <w:bCs/>
          <w:sz w:val="28"/>
          <w:szCs w:val="28"/>
        </w:rPr>
        <w:t>Configure Default Gateway</w:t>
      </w:r>
      <w:r w:rsidRPr="00D06779">
        <w:rPr>
          <w:rFonts w:cstheme="minorHAnsi"/>
          <w:sz w:val="28"/>
          <w:szCs w:val="28"/>
        </w:rPr>
        <w:t>:</w:t>
      </w:r>
    </w:p>
    <w:p w14:paraId="57C60431" w14:textId="77777777" w:rsidR="00D06779" w:rsidRPr="00D06779" w:rsidRDefault="00D06779">
      <w:pPr>
        <w:numPr>
          <w:ilvl w:val="1"/>
          <w:numId w:val="139"/>
        </w:numPr>
        <w:rPr>
          <w:rFonts w:cstheme="minorHAnsi"/>
          <w:sz w:val="28"/>
          <w:szCs w:val="28"/>
        </w:rPr>
      </w:pPr>
      <w:r w:rsidRPr="00D06779">
        <w:rPr>
          <w:rFonts w:cstheme="minorHAnsi"/>
          <w:sz w:val="28"/>
          <w:szCs w:val="28"/>
        </w:rPr>
        <w:t>Enter the default gateway (usually your router's IP address) in the "Default gateway" field.</w:t>
      </w:r>
    </w:p>
    <w:p w14:paraId="629BA88F" w14:textId="77777777" w:rsidR="00D06779" w:rsidRPr="00D06779" w:rsidRDefault="00D06779">
      <w:pPr>
        <w:numPr>
          <w:ilvl w:val="0"/>
          <w:numId w:val="139"/>
        </w:numPr>
        <w:rPr>
          <w:rFonts w:cstheme="minorHAnsi"/>
          <w:sz w:val="28"/>
          <w:szCs w:val="28"/>
        </w:rPr>
      </w:pPr>
      <w:r w:rsidRPr="00D06779">
        <w:rPr>
          <w:rFonts w:cstheme="minorHAnsi"/>
          <w:b/>
          <w:bCs/>
          <w:sz w:val="28"/>
          <w:szCs w:val="28"/>
        </w:rPr>
        <w:t>Configure DNS Servers</w:t>
      </w:r>
      <w:r w:rsidRPr="00D06779">
        <w:rPr>
          <w:rFonts w:cstheme="minorHAnsi"/>
          <w:sz w:val="28"/>
          <w:szCs w:val="28"/>
        </w:rPr>
        <w:t>:</w:t>
      </w:r>
    </w:p>
    <w:p w14:paraId="089E7136" w14:textId="77777777" w:rsidR="00D06779" w:rsidRPr="00D06779" w:rsidRDefault="00D06779">
      <w:pPr>
        <w:numPr>
          <w:ilvl w:val="1"/>
          <w:numId w:val="139"/>
        </w:numPr>
        <w:rPr>
          <w:rFonts w:cstheme="minorHAnsi"/>
          <w:sz w:val="28"/>
          <w:szCs w:val="28"/>
        </w:rPr>
      </w:pPr>
      <w:r w:rsidRPr="00D06779">
        <w:rPr>
          <w:rFonts w:cstheme="minorHAnsi"/>
          <w:sz w:val="28"/>
          <w:szCs w:val="28"/>
        </w:rPr>
        <w:t>Choose "Use the following DNS server addresses" to manually set DNS servers.</w:t>
      </w:r>
    </w:p>
    <w:p w14:paraId="4169D060" w14:textId="77777777" w:rsidR="00D06779" w:rsidRPr="00D06779" w:rsidRDefault="00D06779">
      <w:pPr>
        <w:numPr>
          <w:ilvl w:val="1"/>
          <w:numId w:val="139"/>
        </w:numPr>
        <w:rPr>
          <w:rFonts w:cstheme="minorHAnsi"/>
          <w:sz w:val="28"/>
          <w:szCs w:val="28"/>
        </w:rPr>
      </w:pPr>
      <w:r w:rsidRPr="00D06779">
        <w:rPr>
          <w:rFonts w:cstheme="minorHAnsi"/>
          <w:sz w:val="28"/>
          <w:szCs w:val="28"/>
        </w:rPr>
        <w:t>Enter the preferred and alternate DNS server addresses. These can be provided by your ISP or you can use public DNS servers like Google DNS (8.8.8.8 and 8.8.4.4).</w:t>
      </w:r>
    </w:p>
    <w:p w14:paraId="136BCFB7" w14:textId="77777777" w:rsidR="00D06779" w:rsidRPr="00D06779" w:rsidRDefault="00D06779">
      <w:pPr>
        <w:numPr>
          <w:ilvl w:val="0"/>
          <w:numId w:val="139"/>
        </w:numPr>
        <w:rPr>
          <w:rFonts w:cstheme="minorHAnsi"/>
          <w:sz w:val="28"/>
          <w:szCs w:val="28"/>
        </w:rPr>
      </w:pPr>
      <w:r w:rsidRPr="00D06779">
        <w:rPr>
          <w:rFonts w:cstheme="minorHAnsi"/>
          <w:b/>
          <w:bCs/>
          <w:sz w:val="28"/>
          <w:szCs w:val="28"/>
        </w:rPr>
        <w:t>Apply Settings</w:t>
      </w:r>
      <w:r w:rsidRPr="00D06779">
        <w:rPr>
          <w:rFonts w:cstheme="minorHAnsi"/>
          <w:sz w:val="28"/>
          <w:szCs w:val="28"/>
        </w:rPr>
        <w:t>:</w:t>
      </w:r>
    </w:p>
    <w:p w14:paraId="2A0C54FB" w14:textId="77777777" w:rsidR="00D06779" w:rsidRPr="00D06779" w:rsidRDefault="00D06779">
      <w:pPr>
        <w:numPr>
          <w:ilvl w:val="1"/>
          <w:numId w:val="139"/>
        </w:numPr>
        <w:rPr>
          <w:rFonts w:cstheme="minorHAnsi"/>
          <w:sz w:val="28"/>
          <w:szCs w:val="28"/>
        </w:rPr>
      </w:pPr>
      <w:r w:rsidRPr="00D06779">
        <w:rPr>
          <w:rFonts w:cstheme="minorHAnsi"/>
          <w:sz w:val="28"/>
          <w:szCs w:val="28"/>
        </w:rPr>
        <w:t>Click "OK" to apply the TCP/IP settings.</w:t>
      </w:r>
    </w:p>
    <w:p w14:paraId="3624EF2F" w14:textId="77777777" w:rsidR="00D06779" w:rsidRPr="00D06779" w:rsidRDefault="00D06779">
      <w:pPr>
        <w:numPr>
          <w:ilvl w:val="0"/>
          <w:numId w:val="139"/>
        </w:numPr>
        <w:rPr>
          <w:rFonts w:cstheme="minorHAnsi"/>
          <w:sz w:val="28"/>
          <w:szCs w:val="28"/>
        </w:rPr>
      </w:pPr>
      <w:r w:rsidRPr="00D06779">
        <w:rPr>
          <w:rFonts w:cstheme="minorHAnsi"/>
          <w:b/>
          <w:bCs/>
          <w:sz w:val="28"/>
          <w:szCs w:val="28"/>
        </w:rPr>
        <w:t>Close Dialogs</w:t>
      </w:r>
      <w:r w:rsidRPr="00D06779">
        <w:rPr>
          <w:rFonts w:cstheme="minorHAnsi"/>
          <w:sz w:val="28"/>
          <w:szCs w:val="28"/>
        </w:rPr>
        <w:t>:</w:t>
      </w:r>
    </w:p>
    <w:p w14:paraId="41F8BB49" w14:textId="77777777" w:rsidR="00D06779" w:rsidRPr="00D06779" w:rsidRDefault="00D06779">
      <w:pPr>
        <w:numPr>
          <w:ilvl w:val="1"/>
          <w:numId w:val="139"/>
        </w:numPr>
        <w:rPr>
          <w:rFonts w:cstheme="minorHAnsi"/>
          <w:sz w:val="28"/>
          <w:szCs w:val="28"/>
        </w:rPr>
      </w:pPr>
      <w:r w:rsidRPr="00D06779">
        <w:rPr>
          <w:rFonts w:cstheme="minorHAnsi"/>
          <w:sz w:val="28"/>
          <w:szCs w:val="28"/>
        </w:rPr>
        <w:t>Close all open dialog boxes to save the changes.</w:t>
      </w:r>
    </w:p>
    <w:p w14:paraId="7E35B7DB" w14:textId="77777777" w:rsidR="00D06779" w:rsidRPr="00D06779" w:rsidRDefault="00D06779" w:rsidP="00D06779">
      <w:pPr>
        <w:rPr>
          <w:rFonts w:cstheme="minorHAnsi"/>
          <w:sz w:val="28"/>
          <w:szCs w:val="28"/>
        </w:rPr>
      </w:pPr>
      <w:r w:rsidRPr="00D06779">
        <w:rPr>
          <w:rFonts w:cstheme="minorHAnsi"/>
          <w:sz w:val="28"/>
          <w:szCs w:val="28"/>
        </w:rPr>
        <w:lastRenderedPageBreak/>
        <w:t>You've now configured the TCP/IP settings for your network adapter. Repeat these steps for any additional network adapters or modify the settings as needed based on your network requirements.</w:t>
      </w:r>
    </w:p>
    <w:p w14:paraId="688F3799" w14:textId="6DDB52AE" w:rsidR="000E15C1" w:rsidRPr="00CD42C1" w:rsidRDefault="000E15C1" w:rsidP="000E15C1">
      <w:pPr>
        <w:rPr>
          <w:rFonts w:cstheme="minorHAnsi"/>
          <w:sz w:val="28"/>
          <w:szCs w:val="28"/>
        </w:rPr>
      </w:pPr>
    </w:p>
    <w:p w14:paraId="5954E76F" w14:textId="77777777" w:rsidR="000E15C1" w:rsidRPr="00D06779" w:rsidRDefault="000E15C1" w:rsidP="000E15C1">
      <w:pPr>
        <w:rPr>
          <w:rFonts w:cstheme="minorHAnsi"/>
          <w:b/>
          <w:bCs/>
          <w:sz w:val="28"/>
          <w:szCs w:val="28"/>
        </w:rPr>
      </w:pPr>
      <w:r w:rsidRPr="00D06779">
        <w:rPr>
          <w:rFonts w:cstheme="minorHAnsi"/>
          <w:b/>
          <w:bCs/>
          <w:sz w:val="28"/>
          <w:szCs w:val="28"/>
        </w:rPr>
        <w:t>Topic: Cables</w:t>
      </w:r>
    </w:p>
    <w:p w14:paraId="293F7B05" w14:textId="77777777" w:rsidR="000E15C1" w:rsidRPr="00CD42C1" w:rsidRDefault="000E15C1" w:rsidP="000E15C1">
      <w:pPr>
        <w:rPr>
          <w:rFonts w:cstheme="minorHAnsi"/>
          <w:sz w:val="28"/>
          <w:szCs w:val="28"/>
        </w:rPr>
      </w:pPr>
    </w:p>
    <w:p w14:paraId="035F45AA" w14:textId="568AEFC7" w:rsidR="000E15C1" w:rsidRPr="00D06779" w:rsidRDefault="000E15C1">
      <w:pPr>
        <w:pStyle w:val="ListParagraph"/>
        <w:numPr>
          <w:ilvl w:val="1"/>
          <w:numId w:val="140"/>
        </w:numPr>
        <w:rPr>
          <w:rFonts w:cstheme="minorHAnsi"/>
          <w:b/>
          <w:bCs/>
          <w:sz w:val="28"/>
          <w:szCs w:val="28"/>
        </w:rPr>
      </w:pPr>
      <w:r w:rsidRPr="00D06779">
        <w:rPr>
          <w:rFonts w:cstheme="minorHAnsi"/>
          <w:b/>
          <w:bCs/>
          <w:sz w:val="28"/>
          <w:szCs w:val="28"/>
        </w:rPr>
        <w:t>Beginner Question</w:t>
      </w:r>
    </w:p>
    <w:p w14:paraId="79002BDF" w14:textId="77777777" w:rsidR="000E15C1" w:rsidRPr="00CD42C1" w:rsidRDefault="000E15C1" w:rsidP="000E15C1">
      <w:pPr>
        <w:rPr>
          <w:rFonts w:cstheme="minorHAnsi"/>
          <w:sz w:val="28"/>
          <w:szCs w:val="28"/>
        </w:rPr>
      </w:pPr>
    </w:p>
    <w:p w14:paraId="16A01528" w14:textId="77777777" w:rsidR="000E15C1" w:rsidRPr="00CD42C1" w:rsidRDefault="000E15C1" w:rsidP="000E15C1">
      <w:pPr>
        <w:rPr>
          <w:rFonts w:cstheme="minorHAnsi"/>
          <w:sz w:val="28"/>
          <w:szCs w:val="28"/>
        </w:rPr>
      </w:pPr>
      <w:r w:rsidRPr="00CD42C1">
        <w:rPr>
          <w:rFonts w:cstheme="minorHAnsi"/>
          <w:sz w:val="28"/>
          <w:szCs w:val="28"/>
        </w:rPr>
        <w:t>1. Types of cables and connectors?</w:t>
      </w:r>
    </w:p>
    <w:p w14:paraId="65CECB27"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There are several types of cables and connectors used in networking and other electronic applications. These cables and connectors vary based on their intended use, signal type, and the devices they connect. Here's an overview of some common types:</w:t>
      </w:r>
    </w:p>
    <w:p w14:paraId="49547ECB" w14:textId="77777777" w:rsidR="00D06779" w:rsidRPr="00D06779" w:rsidRDefault="00D06779" w:rsidP="00D06779">
      <w:pPr>
        <w:rPr>
          <w:rFonts w:cstheme="minorHAnsi"/>
          <w:sz w:val="28"/>
          <w:szCs w:val="28"/>
        </w:rPr>
      </w:pPr>
      <w:r w:rsidRPr="00D06779">
        <w:rPr>
          <w:rFonts w:cstheme="minorHAnsi"/>
          <w:sz w:val="28"/>
          <w:szCs w:val="28"/>
        </w:rPr>
        <w:t xml:space="preserve">**1. </w:t>
      </w:r>
      <w:r w:rsidRPr="00D06779">
        <w:rPr>
          <w:rFonts w:cstheme="minorHAnsi"/>
          <w:b/>
          <w:bCs/>
          <w:sz w:val="28"/>
          <w:szCs w:val="28"/>
        </w:rPr>
        <w:t>Ethernet Cables and Connectors</w:t>
      </w:r>
      <w:r w:rsidRPr="00D06779">
        <w:rPr>
          <w:rFonts w:cstheme="minorHAnsi"/>
          <w:sz w:val="28"/>
          <w:szCs w:val="28"/>
        </w:rPr>
        <w:t>:</w:t>
      </w:r>
    </w:p>
    <w:p w14:paraId="4991139A" w14:textId="77777777" w:rsidR="00D06779" w:rsidRPr="00D06779" w:rsidRDefault="00D06779">
      <w:pPr>
        <w:numPr>
          <w:ilvl w:val="0"/>
          <w:numId w:val="141"/>
        </w:numPr>
        <w:rPr>
          <w:rFonts w:cstheme="minorHAnsi"/>
          <w:sz w:val="28"/>
          <w:szCs w:val="28"/>
        </w:rPr>
      </w:pPr>
      <w:r w:rsidRPr="00D06779">
        <w:rPr>
          <w:rFonts w:cstheme="minorHAnsi"/>
          <w:b/>
          <w:bCs/>
          <w:sz w:val="28"/>
          <w:szCs w:val="28"/>
        </w:rPr>
        <w:t>Ethernet Cable (RJ45)</w:t>
      </w:r>
      <w:r w:rsidRPr="00D06779">
        <w:rPr>
          <w:rFonts w:cstheme="minorHAnsi"/>
          <w:sz w:val="28"/>
          <w:szCs w:val="28"/>
        </w:rPr>
        <w:t>: Used for wired networking. Common categories include Cat5e, Cat6, Cat6a, Cat7, and Cat8, each providing different levels of bandwidth and speed.</w:t>
      </w:r>
    </w:p>
    <w:p w14:paraId="5DA9DD53" w14:textId="77777777" w:rsidR="00D06779" w:rsidRPr="00D06779" w:rsidRDefault="00D06779">
      <w:pPr>
        <w:numPr>
          <w:ilvl w:val="0"/>
          <w:numId w:val="141"/>
        </w:numPr>
        <w:rPr>
          <w:rFonts w:cstheme="minorHAnsi"/>
          <w:sz w:val="28"/>
          <w:szCs w:val="28"/>
        </w:rPr>
      </w:pPr>
      <w:r w:rsidRPr="00D06779">
        <w:rPr>
          <w:rFonts w:cstheme="minorHAnsi"/>
          <w:b/>
          <w:bCs/>
          <w:sz w:val="28"/>
          <w:szCs w:val="28"/>
        </w:rPr>
        <w:t>RJ45 Connector</w:t>
      </w:r>
      <w:r w:rsidRPr="00D06779">
        <w:rPr>
          <w:rFonts w:cstheme="minorHAnsi"/>
          <w:sz w:val="28"/>
          <w:szCs w:val="28"/>
        </w:rPr>
        <w:t>: The connector used for Ethernet cables. It has eight pins and is often used in networking applications.</w:t>
      </w:r>
    </w:p>
    <w:p w14:paraId="589CA5F2" w14:textId="77777777" w:rsidR="00D06779" w:rsidRPr="00D06779" w:rsidRDefault="00D06779" w:rsidP="00D06779">
      <w:pPr>
        <w:rPr>
          <w:rFonts w:cstheme="minorHAnsi"/>
          <w:sz w:val="28"/>
          <w:szCs w:val="28"/>
        </w:rPr>
      </w:pPr>
      <w:r w:rsidRPr="00D06779">
        <w:rPr>
          <w:rFonts w:cstheme="minorHAnsi"/>
          <w:sz w:val="28"/>
          <w:szCs w:val="28"/>
        </w:rPr>
        <w:t xml:space="preserve">**2. </w:t>
      </w:r>
      <w:r w:rsidRPr="00D06779">
        <w:rPr>
          <w:rFonts w:cstheme="minorHAnsi"/>
          <w:b/>
          <w:bCs/>
          <w:sz w:val="28"/>
          <w:szCs w:val="28"/>
        </w:rPr>
        <w:t>Coaxial Cables and Connectors</w:t>
      </w:r>
      <w:r w:rsidRPr="00D06779">
        <w:rPr>
          <w:rFonts w:cstheme="minorHAnsi"/>
          <w:sz w:val="28"/>
          <w:szCs w:val="28"/>
        </w:rPr>
        <w:t>:</w:t>
      </w:r>
    </w:p>
    <w:p w14:paraId="0C972B3B" w14:textId="77777777" w:rsidR="00D06779" w:rsidRPr="00D06779" w:rsidRDefault="00D06779">
      <w:pPr>
        <w:numPr>
          <w:ilvl w:val="0"/>
          <w:numId w:val="142"/>
        </w:numPr>
        <w:rPr>
          <w:rFonts w:cstheme="minorHAnsi"/>
          <w:sz w:val="28"/>
          <w:szCs w:val="28"/>
        </w:rPr>
      </w:pPr>
      <w:r w:rsidRPr="00D06779">
        <w:rPr>
          <w:rFonts w:cstheme="minorHAnsi"/>
          <w:b/>
          <w:bCs/>
          <w:sz w:val="28"/>
          <w:szCs w:val="28"/>
        </w:rPr>
        <w:t>Coaxial Cable (Coax)</w:t>
      </w:r>
      <w:r w:rsidRPr="00D06779">
        <w:rPr>
          <w:rFonts w:cstheme="minorHAnsi"/>
          <w:sz w:val="28"/>
          <w:szCs w:val="28"/>
        </w:rPr>
        <w:t xml:space="preserve">: Commonly used for cable television and internet connections. It has a single copper conductor at the </w:t>
      </w:r>
      <w:proofErr w:type="spellStart"/>
      <w:r w:rsidRPr="00D06779">
        <w:rPr>
          <w:rFonts w:cstheme="minorHAnsi"/>
          <w:sz w:val="28"/>
          <w:szCs w:val="28"/>
        </w:rPr>
        <w:t>center</w:t>
      </w:r>
      <w:proofErr w:type="spellEnd"/>
      <w:r w:rsidRPr="00D06779">
        <w:rPr>
          <w:rFonts w:cstheme="minorHAnsi"/>
          <w:sz w:val="28"/>
          <w:szCs w:val="28"/>
        </w:rPr>
        <w:t>, surrounded by a layer of insulation and a metallic shield.</w:t>
      </w:r>
    </w:p>
    <w:p w14:paraId="1E6222A5" w14:textId="77777777" w:rsidR="00D06779" w:rsidRPr="00D06779" w:rsidRDefault="00D06779">
      <w:pPr>
        <w:numPr>
          <w:ilvl w:val="0"/>
          <w:numId w:val="142"/>
        </w:numPr>
        <w:rPr>
          <w:rFonts w:cstheme="minorHAnsi"/>
          <w:sz w:val="28"/>
          <w:szCs w:val="28"/>
        </w:rPr>
      </w:pPr>
      <w:r w:rsidRPr="00D06779">
        <w:rPr>
          <w:rFonts w:cstheme="minorHAnsi"/>
          <w:b/>
          <w:bCs/>
          <w:sz w:val="28"/>
          <w:szCs w:val="28"/>
        </w:rPr>
        <w:t>F-Type Connector</w:t>
      </w:r>
      <w:r w:rsidRPr="00D06779">
        <w:rPr>
          <w:rFonts w:cstheme="minorHAnsi"/>
          <w:sz w:val="28"/>
          <w:szCs w:val="28"/>
        </w:rPr>
        <w:t>: Used to connect coaxial cables to devices like TVs, cable modems, and satellite receivers.</w:t>
      </w:r>
    </w:p>
    <w:p w14:paraId="35D7CDDD" w14:textId="77777777" w:rsidR="00D06779" w:rsidRPr="00D06779" w:rsidRDefault="00D06779" w:rsidP="00D06779">
      <w:pPr>
        <w:rPr>
          <w:rFonts w:cstheme="minorHAnsi"/>
          <w:sz w:val="28"/>
          <w:szCs w:val="28"/>
        </w:rPr>
      </w:pPr>
      <w:r w:rsidRPr="00D06779">
        <w:rPr>
          <w:rFonts w:cstheme="minorHAnsi"/>
          <w:sz w:val="28"/>
          <w:szCs w:val="28"/>
        </w:rPr>
        <w:t xml:space="preserve">**3. </w:t>
      </w:r>
      <w:r w:rsidRPr="00D06779">
        <w:rPr>
          <w:rFonts w:cstheme="minorHAnsi"/>
          <w:b/>
          <w:bCs/>
          <w:sz w:val="28"/>
          <w:szCs w:val="28"/>
        </w:rPr>
        <w:t>Fiber Optic Cables and Connectors</w:t>
      </w:r>
      <w:r w:rsidRPr="00D06779">
        <w:rPr>
          <w:rFonts w:cstheme="minorHAnsi"/>
          <w:sz w:val="28"/>
          <w:szCs w:val="28"/>
        </w:rPr>
        <w:t>:</w:t>
      </w:r>
    </w:p>
    <w:p w14:paraId="33015A6C" w14:textId="77777777" w:rsidR="00D06779" w:rsidRPr="00D06779" w:rsidRDefault="00D06779">
      <w:pPr>
        <w:numPr>
          <w:ilvl w:val="0"/>
          <w:numId w:val="143"/>
        </w:numPr>
        <w:rPr>
          <w:rFonts w:cstheme="minorHAnsi"/>
          <w:sz w:val="28"/>
          <w:szCs w:val="28"/>
        </w:rPr>
      </w:pPr>
      <w:r w:rsidRPr="00D06779">
        <w:rPr>
          <w:rFonts w:cstheme="minorHAnsi"/>
          <w:b/>
          <w:bCs/>
          <w:sz w:val="28"/>
          <w:szCs w:val="28"/>
        </w:rPr>
        <w:t>Fiber Optic Cable</w:t>
      </w:r>
      <w:r w:rsidRPr="00D06779">
        <w:rPr>
          <w:rFonts w:cstheme="minorHAnsi"/>
          <w:sz w:val="28"/>
          <w:szCs w:val="28"/>
        </w:rPr>
        <w:t xml:space="preserve">: Transmits data using light signals through thin strands of glass or plastic </w:t>
      </w:r>
      <w:proofErr w:type="spellStart"/>
      <w:r w:rsidRPr="00D06779">
        <w:rPr>
          <w:rFonts w:cstheme="minorHAnsi"/>
          <w:sz w:val="28"/>
          <w:szCs w:val="28"/>
        </w:rPr>
        <w:t>fibers</w:t>
      </w:r>
      <w:proofErr w:type="spellEnd"/>
      <w:r w:rsidRPr="00D06779">
        <w:rPr>
          <w:rFonts w:cstheme="minorHAnsi"/>
          <w:sz w:val="28"/>
          <w:szCs w:val="28"/>
        </w:rPr>
        <w:t>. It offers high data transfer rates and is immune to electromagnetic interference.</w:t>
      </w:r>
    </w:p>
    <w:p w14:paraId="55F6B17B" w14:textId="77777777" w:rsidR="00D06779" w:rsidRPr="00D06779" w:rsidRDefault="00D06779">
      <w:pPr>
        <w:numPr>
          <w:ilvl w:val="0"/>
          <w:numId w:val="143"/>
        </w:numPr>
        <w:rPr>
          <w:rFonts w:cstheme="minorHAnsi"/>
          <w:sz w:val="28"/>
          <w:szCs w:val="28"/>
        </w:rPr>
      </w:pPr>
      <w:r w:rsidRPr="00D06779">
        <w:rPr>
          <w:rFonts w:cstheme="minorHAnsi"/>
          <w:b/>
          <w:bCs/>
          <w:sz w:val="28"/>
          <w:szCs w:val="28"/>
        </w:rPr>
        <w:lastRenderedPageBreak/>
        <w:t>SC Connector (Subscriber Connector)</w:t>
      </w:r>
      <w:r w:rsidRPr="00D06779">
        <w:rPr>
          <w:rFonts w:cstheme="minorHAnsi"/>
          <w:sz w:val="28"/>
          <w:szCs w:val="28"/>
        </w:rPr>
        <w:t xml:space="preserve">: Commonly used for </w:t>
      </w:r>
      <w:proofErr w:type="spellStart"/>
      <w:r w:rsidRPr="00D06779">
        <w:rPr>
          <w:rFonts w:cstheme="minorHAnsi"/>
          <w:sz w:val="28"/>
          <w:szCs w:val="28"/>
        </w:rPr>
        <w:t>fiber</w:t>
      </w:r>
      <w:proofErr w:type="spellEnd"/>
      <w:r w:rsidRPr="00D06779">
        <w:rPr>
          <w:rFonts w:cstheme="minorHAnsi"/>
          <w:sz w:val="28"/>
          <w:szCs w:val="28"/>
        </w:rPr>
        <w:t xml:space="preserve"> optic connections, especially for Gigabit Ethernet and higher-speed links.</w:t>
      </w:r>
    </w:p>
    <w:p w14:paraId="7403AA20" w14:textId="77777777" w:rsidR="00D06779" w:rsidRPr="00D06779" w:rsidRDefault="00D06779">
      <w:pPr>
        <w:numPr>
          <w:ilvl w:val="0"/>
          <w:numId w:val="143"/>
        </w:numPr>
        <w:rPr>
          <w:rFonts w:cstheme="minorHAnsi"/>
          <w:sz w:val="28"/>
          <w:szCs w:val="28"/>
        </w:rPr>
      </w:pPr>
      <w:r w:rsidRPr="00D06779">
        <w:rPr>
          <w:rFonts w:cstheme="minorHAnsi"/>
          <w:b/>
          <w:bCs/>
          <w:sz w:val="28"/>
          <w:szCs w:val="28"/>
        </w:rPr>
        <w:t>LC Connector (Lucent Connector)</w:t>
      </w:r>
      <w:r w:rsidRPr="00D06779">
        <w:rPr>
          <w:rFonts w:cstheme="minorHAnsi"/>
          <w:sz w:val="28"/>
          <w:szCs w:val="28"/>
        </w:rPr>
        <w:t xml:space="preserve">: Another common </w:t>
      </w:r>
      <w:proofErr w:type="spellStart"/>
      <w:r w:rsidRPr="00D06779">
        <w:rPr>
          <w:rFonts w:cstheme="minorHAnsi"/>
          <w:sz w:val="28"/>
          <w:szCs w:val="28"/>
        </w:rPr>
        <w:t>fiber</w:t>
      </w:r>
      <w:proofErr w:type="spellEnd"/>
      <w:r w:rsidRPr="00D06779">
        <w:rPr>
          <w:rFonts w:cstheme="minorHAnsi"/>
          <w:sz w:val="28"/>
          <w:szCs w:val="28"/>
        </w:rPr>
        <w:t xml:space="preserve"> optic connector used in high-speed networks.</w:t>
      </w:r>
    </w:p>
    <w:p w14:paraId="4BA283C9" w14:textId="77777777" w:rsidR="00D06779" w:rsidRPr="00D06779" w:rsidRDefault="00D06779" w:rsidP="00D06779">
      <w:pPr>
        <w:rPr>
          <w:rFonts w:cstheme="minorHAnsi"/>
          <w:sz w:val="28"/>
          <w:szCs w:val="28"/>
        </w:rPr>
      </w:pPr>
      <w:r w:rsidRPr="00D06779">
        <w:rPr>
          <w:rFonts w:cstheme="minorHAnsi"/>
          <w:sz w:val="28"/>
          <w:szCs w:val="28"/>
        </w:rPr>
        <w:t xml:space="preserve">**4. </w:t>
      </w:r>
      <w:r w:rsidRPr="00D06779">
        <w:rPr>
          <w:rFonts w:cstheme="minorHAnsi"/>
          <w:b/>
          <w:bCs/>
          <w:sz w:val="28"/>
          <w:szCs w:val="28"/>
        </w:rPr>
        <w:t>USB Cables and Connectors</w:t>
      </w:r>
      <w:r w:rsidRPr="00D06779">
        <w:rPr>
          <w:rFonts w:cstheme="minorHAnsi"/>
          <w:sz w:val="28"/>
          <w:szCs w:val="28"/>
        </w:rPr>
        <w:t>:</w:t>
      </w:r>
    </w:p>
    <w:p w14:paraId="34A6A118" w14:textId="77777777" w:rsidR="00D06779" w:rsidRPr="00D06779" w:rsidRDefault="00D06779">
      <w:pPr>
        <w:numPr>
          <w:ilvl w:val="0"/>
          <w:numId w:val="144"/>
        </w:numPr>
        <w:rPr>
          <w:rFonts w:cstheme="minorHAnsi"/>
          <w:sz w:val="28"/>
          <w:szCs w:val="28"/>
        </w:rPr>
      </w:pPr>
      <w:r w:rsidRPr="00D06779">
        <w:rPr>
          <w:rFonts w:cstheme="minorHAnsi"/>
          <w:b/>
          <w:bCs/>
          <w:sz w:val="28"/>
          <w:szCs w:val="28"/>
        </w:rPr>
        <w:t>USB Cable (Universal Serial Bus)</w:t>
      </w:r>
      <w:r w:rsidRPr="00D06779">
        <w:rPr>
          <w:rFonts w:cstheme="minorHAnsi"/>
          <w:sz w:val="28"/>
          <w:szCs w:val="28"/>
        </w:rPr>
        <w:t>: Used to connect various devices to a computer, such as printers, external hard drives, keyboards, and more.</w:t>
      </w:r>
    </w:p>
    <w:p w14:paraId="777EDED9" w14:textId="77777777" w:rsidR="00D06779" w:rsidRPr="00D06779" w:rsidRDefault="00D06779">
      <w:pPr>
        <w:numPr>
          <w:ilvl w:val="0"/>
          <w:numId w:val="144"/>
        </w:numPr>
        <w:rPr>
          <w:rFonts w:cstheme="minorHAnsi"/>
          <w:sz w:val="28"/>
          <w:szCs w:val="28"/>
        </w:rPr>
      </w:pPr>
      <w:r w:rsidRPr="00D06779">
        <w:rPr>
          <w:rFonts w:cstheme="minorHAnsi"/>
          <w:b/>
          <w:bCs/>
          <w:sz w:val="28"/>
          <w:szCs w:val="28"/>
        </w:rPr>
        <w:t>USB-A, USB-B, USB-C Connectors</w:t>
      </w:r>
      <w:r w:rsidRPr="00D06779">
        <w:rPr>
          <w:rFonts w:cstheme="minorHAnsi"/>
          <w:sz w:val="28"/>
          <w:szCs w:val="28"/>
        </w:rPr>
        <w:t>: Different types of connectors found on USB cables, each with specific applications and form factors.</w:t>
      </w:r>
    </w:p>
    <w:p w14:paraId="59380F76" w14:textId="77777777" w:rsidR="00D06779" w:rsidRPr="00D06779" w:rsidRDefault="00D06779" w:rsidP="00D06779">
      <w:pPr>
        <w:rPr>
          <w:rFonts w:cstheme="minorHAnsi"/>
          <w:sz w:val="28"/>
          <w:szCs w:val="28"/>
        </w:rPr>
      </w:pPr>
      <w:r w:rsidRPr="00D06779">
        <w:rPr>
          <w:rFonts w:cstheme="minorHAnsi"/>
          <w:sz w:val="28"/>
          <w:szCs w:val="28"/>
        </w:rPr>
        <w:t xml:space="preserve">**5. </w:t>
      </w:r>
      <w:r w:rsidRPr="00D06779">
        <w:rPr>
          <w:rFonts w:cstheme="minorHAnsi"/>
          <w:b/>
          <w:bCs/>
          <w:sz w:val="28"/>
          <w:szCs w:val="28"/>
        </w:rPr>
        <w:t>HDMI Cables and Connectors</w:t>
      </w:r>
      <w:r w:rsidRPr="00D06779">
        <w:rPr>
          <w:rFonts w:cstheme="minorHAnsi"/>
          <w:sz w:val="28"/>
          <w:szCs w:val="28"/>
        </w:rPr>
        <w:t>:</w:t>
      </w:r>
    </w:p>
    <w:p w14:paraId="56B5F99B" w14:textId="77777777" w:rsidR="00D06779" w:rsidRPr="00D06779" w:rsidRDefault="00D06779">
      <w:pPr>
        <w:numPr>
          <w:ilvl w:val="0"/>
          <w:numId w:val="145"/>
        </w:numPr>
        <w:rPr>
          <w:rFonts w:cstheme="minorHAnsi"/>
          <w:sz w:val="28"/>
          <w:szCs w:val="28"/>
        </w:rPr>
      </w:pPr>
      <w:r w:rsidRPr="00D06779">
        <w:rPr>
          <w:rFonts w:cstheme="minorHAnsi"/>
          <w:b/>
          <w:bCs/>
          <w:sz w:val="28"/>
          <w:szCs w:val="28"/>
        </w:rPr>
        <w:t>HDMI Cable (High-Definition Multimedia Interface)</w:t>
      </w:r>
      <w:r w:rsidRPr="00D06779">
        <w:rPr>
          <w:rFonts w:cstheme="minorHAnsi"/>
          <w:sz w:val="28"/>
          <w:szCs w:val="28"/>
        </w:rPr>
        <w:t>: Used to transmit high-definition audio and video signals between devices like TVs, monitors, gaming consoles, and computers.</w:t>
      </w:r>
    </w:p>
    <w:p w14:paraId="1E35A40D" w14:textId="77777777" w:rsidR="00D06779" w:rsidRPr="00D06779" w:rsidRDefault="00D06779">
      <w:pPr>
        <w:numPr>
          <w:ilvl w:val="0"/>
          <w:numId w:val="145"/>
        </w:numPr>
        <w:rPr>
          <w:rFonts w:cstheme="minorHAnsi"/>
          <w:sz w:val="28"/>
          <w:szCs w:val="28"/>
        </w:rPr>
      </w:pPr>
      <w:r w:rsidRPr="00D06779">
        <w:rPr>
          <w:rFonts w:cstheme="minorHAnsi"/>
          <w:b/>
          <w:bCs/>
          <w:sz w:val="28"/>
          <w:szCs w:val="28"/>
        </w:rPr>
        <w:t>HDMI Connector</w:t>
      </w:r>
      <w:r w:rsidRPr="00D06779">
        <w:rPr>
          <w:rFonts w:cstheme="minorHAnsi"/>
          <w:sz w:val="28"/>
          <w:szCs w:val="28"/>
        </w:rPr>
        <w:t>: Found on HDMI cables and devices, allowing high-quality digital audio and video transmission.</w:t>
      </w:r>
    </w:p>
    <w:p w14:paraId="0AE33A0D" w14:textId="77777777" w:rsidR="00D06779" w:rsidRPr="00D06779" w:rsidRDefault="00D06779" w:rsidP="00D06779">
      <w:pPr>
        <w:rPr>
          <w:rFonts w:cstheme="minorHAnsi"/>
          <w:sz w:val="28"/>
          <w:szCs w:val="28"/>
        </w:rPr>
      </w:pPr>
      <w:r w:rsidRPr="00D06779">
        <w:rPr>
          <w:rFonts w:cstheme="minorHAnsi"/>
          <w:sz w:val="28"/>
          <w:szCs w:val="28"/>
        </w:rPr>
        <w:t xml:space="preserve">**6. </w:t>
      </w:r>
      <w:r w:rsidRPr="00D06779">
        <w:rPr>
          <w:rFonts w:cstheme="minorHAnsi"/>
          <w:b/>
          <w:bCs/>
          <w:sz w:val="28"/>
          <w:szCs w:val="28"/>
        </w:rPr>
        <w:t>VGA Cables and Connectors</w:t>
      </w:r>
      <w:r w:rsidRPr="00D06779">
        <w:rPr>
          <w:rFonts w:cstheme="minorHAnsi"/>
          <w:sz w:val="28"/>
          <w:szCs w:val="28"/>
        </w:rPr>
        <w:t>:</w:t>
      </w:r>
    </w:p>
    <w:p w14:paraId="4A36C875" w14:textId="77777777" w:rsidR="00D06779" w:rsidRPr="00D06779" w:rsidRDefault="00D06779">
      <w:pPr>
        <w:numPr>
          <w:ilvl w:val="0"/>
          <w:numId w:val="146"/>
        </w:numPr>
        <w:rPr>
          <w:rFonts w:cstheme="minorHAnsi"/>
          <w:sz w:val="28"/>
          <w:szCs w:val="28"/>
        </w:rPr>
      </w:pPr>
      <w:r w:rsidRPr="00D06779">
        <w:rPr>
          <w:rFonts w:cstheme="minorHAnsi"/>
          <w:b/>
          <w:bCs/>
          <w:sz w:val="28"/>
          <w:szCs w:val="28"/>
        </w:rPr>
        <w:t>VGA Cable (Video Graphics Array)</w:t>
      </w:r>
      <w:r w:rsidRPr="00D06779">
        <w:rPr>
          <w:rFonts w:cstheme="minorHAnsi"/>
          <w:sz w:val="28"/>
          <w:szCs w:val="28"/>
        </w:rPr>
        <w:t>: Primarily used to connect monitors and displays to computers, though being replaced by digital interfaces like HDMI and DisplayPort.</w:t>
      </w:r>
    </w:p>
    <w:p w14:paraId="32B51223" w14:textId="77777777" w:rsidR="00D06779" w:rsidRPr="00D06779" w:rsidRDefault="00D06779">
      <w:pPr>
        <w:numPr>
          <w:ilvl w:val="0"/>
          <w:numId w:val="146"/>
        </w:numPr>
        <w:rPr>
          <w:rFonts w:cstheme="minorHAnsi"/>
          <w:sz w:val="28"/>
          <w:szCs w:val="28"/>
        </w:rPr>
      </w:pPr>
      <w:r w:rsidRPr="00D06779">
        <w:rPr>
          <w:rFonts w:cstheme="minorHAnsi"/>
          <w:b/>
          <w:bCs/>
          <w:sz w:val="28"/>
          <w:szCs w:val="28"/>
        </w:rPr>
        <w:t>VGA Connector</w:t>
      </w:r>
      <w:r w:rsidRPr="00D06779">
        <w:rPr>
          <w:rFonts w:cstheme="minorHAnsi"/>
          <w:sz w:val="28"/>
          <w:szCs w:val="28"/>
        </w:rPr>
        <w:t>: Found on VGA cables and older monitors.</w:t>
      </w:r>
    </w:p>
    <w:p w14:paraId="67859630" w14:textId="77777777" w:rsidR="00D06779" w:rsidRPr="00D06779" w:rsidRDefault="00D06779" w:rsidP="00D06779">
      <w:pPr>
        <w:rPr>
          <w:rFonts w:cstheme="minorHAnsi"/>
          <w:sz w:val="28"/>
          <w:szCs w:val="28"/>
        </w:rPr>
      </w:pPr>
      <w:r w:rsidRPr="00D06779">
        <w:rPr>
          <w:rFonts w:cstheme="minorHAnsi"/>
          <w:sz w:val="28"/>
          <w:szCs w:val="28"/>
        </w:rPr>
        <w:t xml:space="preserve">**7. </w:t>
      </w:r>
      <w:r w:rsidRPr="00D06779">
        <w:rPr>
          <w:rFonts w:cstheme="minorHAnsi"/>
          <w:b/>
          <w:bCs/>
          <w:sz w:val="28"/>
          <w:szCs w:val="28"/>
        </w:rPr>
        <w:t>Audio Cables and Connectors</w:t>
      </w:r>
      <w:r w:rsidRPr="00D06779">
        <w:rPr>
          <w:rFonts w:cstheme="minorHAnsi"/>
          <w:sz w:val="28"/>
          <w:szCs w:val="28"/>
        </w:rPr>
        <w:t>:</w:t>
      </w:r>
    </w:p>
    <w:p w14:paraId="0ADFA89A" w14:textId="77777777" w:rsidR="00D06779" w:rsidRPr="00D06779" w:rsidRDefault="00D06779">
      <w:pPr>
        <w:numPr>
          <w:ilvl w:val="0"/>
          <w:numId w:val="147"/>
        </w:numPr>
        <w:rPr>
          <w:rFonts w:cstheme="minorHAnsi"/>
          <w:sz w:val="28"/>
          <w:szCs w:val="28"/>
        </w:rPr>
      </w:pPr>
      <w:r w:rsidRPr="00D06779">
        <w:rPr>
          <w:rFonts w:cstheme="minorHAnsi"/>
          <w:b/>
          <w:bCs/>
          <w:sz w:val="28"/>
          <w:szCs w:val="28"/>
        </w:rPr>
        <w:t>3.5mm Audio Cable</w:t>
      </w:r>
      <w:r w:rsidRPr="00D06779">
        <w:rPr>
          <w:rFonts w:cstheme="minorHAnsi"/>
          <w:sz w:val="28"/>
          <w:szCs w:val="28"/>
        </w:rPr>
        <w:t>: Used for connecting devices like headphones, speakers, and microphones to audio sources.</w:t>
      </w:r>
    </w:p>
    <w:p w14:paraId="4153C468" w14:textId="77777777" w:rsidR="00D06779" w:rsidRPr="00D06779" w:rsidRDefault="00D06779">
      <w:pPr>
        <w:numPr>
          <w:ilvl w:val="0"/>
          <w:numId w:val="147"/>
        </w:numPr>
        <w:rPr>
          <w:rFonts w:cstheme="minorHAnsi"/>
          <w:sz w:val="28"/>
          <w:szCs w:val="28"/>
        </w:rPr>
      </w:pPr>
      <w:r w:rsidRPr="00D06779">
        <w:rPr>
          <w:rFonts w:cstheme="minorHAnsi"/>
          <w:b/>
          <w:bCs/>
          <w:sz w:val="28"/>
          <w:szCs w:val="28"/>
        </w:rPr>
        <w:t>RCA Connector (Phono Connector)</w:t>
      </w:r>
      <w:r w:rsidRPr="00D06779">
        <w:rPr>
          <w:rFonts w:cstheme="minorHAnsi"/>
          <w:sz w:val="28"/>
          <w:szCs w:val="28"/>
        </w:rPr>
        <w:t xml:space="preserve">: Typically used for </w:t>
      </w:r>
      <w:proofErr w:type="spellStart"/>
      <w:r w:rsidRPr="00D06779">
        <w:rPr>
          <w:rFonts w:cstheme="minorHAnsi"/>
          <w:sz w:val="28"/>
          <w:szCs w:val="28"/>
        </w:rPr>
        <w:t>analog</w:t>
      </w:r>
      <w:proofErr w:type="spellEnd"/>
      <w:r w:rsidRPr="00D06779">
        <w:rPr>
          <w:rFonts w:cstheme="minorHAnsi"/>
          <w:sz w:val="28"/>
          <w:szCs w:val="28"/>
        </w:rPr>
        <w:t xml:space="preserve"> audio and video connections.</w:t>
      </w:r>
    </w:p>
    <w:p w14:paraId="45A2A6EB" w14:textId="77777777" w:rsidR="00D06779" w:rsidRPr="00D06779" w:rsidRDefault="00D06779" w:rsidP="00D06779">
      <w:pPr>
        <w:rPr>
          <w:rFonts w:cstheme="minorHAnsi"/>
          <w:sz w:val="28"/>
          <w:szCs w:val="28"/>
        </w:rPr>
      </w:pPr>
      <w:r w:rsidRPr="00D06779">
        <w:rPr>
          <w:rFonts w:cstheme="minorHAnsi"/>
          <w:sz w:val="28"/>
          <w:szCs w:val="28"/>
        </w:rPr>
        <w:t>These are some of the most common types of cables and connectors used in various applications, including networking, audio-video, and data transfer. The appropriate choice depends on the specific requirements and devices being used.</w:t>
      </w:r>
    </w:p>
    <w:p w14:paraId="16585ED9" w14:textId="0BEA56BF" w:rsidR="000E15C1" w:rsidRPr="00CD42C1" w:rsidRDefault="000E15C1" w:rsidP="000E15C1">
      <w:pPr>
        <w:rPr>
          <w:rFonts w:cstheme="minorHAnsi"/>
          <w:sz w:val="28"/>
          <w:szCs w:val="28"/>
        </w:rPr>
      </w:pPr>
    </w:p>
    <w:p w14:paraId="573B70F7" w14:textId="77777777" w:rsidR="000E15C1" w:rsidRPr="00CD42C1" w:rsidRDefault="000E15C1" w:rsidP="000E15C1">
      <w:pPr>
        <w:rPr>
          <w:rFonts w:cstheme="minorHAnsi"/>
          <w:sz w:val="28"/>
          <w:szCs w:val="28"/>
        </w:rPr>
      </w:pPr>
      <w:r w:rsidRPr="00CD42C1">
        <w:rPr>
          <w:rFonts w:cstheme="minorHAnsi"/>
          <w:sz w:val="28"/>
          <w:szCs w:val="28"/>
        </w:rPr>
        <w:lastRenderedPageBreak/>
        <w:t>2. Explain twisted pair cable and shielded twisted pair cable</w:t>
      </w:r>
    </w:p>
    <w:p w14:paraId="62D61EBC"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b/>
          <w:bCs/>
          <w:sz w:val="28"/>
          <w:szCs w:val="28"/>
        </w:rPr>
        <w:t>Twisted Pair Cable</w:t>
      </w:r>
      <w:r w:rsidRPr="00D06779">
        <w:rPr>
          <w:rFonts w:cstheme="minorHAnsi"/>
          <w:sz w:val="28"/>
          <w:szCs w:val="28"/>
        </w:rPr>
        <w:t xml:space="preserve">: Twisted pair cable is a type of electrical cable consisting of pairs of insulated copper wires twisted together. Each pair consists of two insulated copper conductors (wires) twisted around each other, which helps to reduce electromagnetic interference (EMI) and crosstalk between adjacent pairs. The twisting pattern helps in </w:t>
      </w:r>
      <w:proofErr w:type="spellStart"/>
      <w:r w:rsidRPr="00D06779">
        <w:rPr>
          <w:rFonts w:cstheme="minorHAnsi"/>
          <w:sz w:val="28"/>
          <w:szCs w:val="28"/>
        </w:rPr>
        <w:t>canceling</w:t>
      </w:r>
      <w:proofErr w:type="spellEnd"/>
      <w:r w:rsidRPr="00D06779">
        <w:rPr>
          <w:rFonts w:cstheme="minorHAnsi"/>
          <w:sz w:val="28"/>
          <w:szCs w:val="28"/>
        </w:rPr>
        <w:t xml:space="preserve"> out interference and enhancing signal integrity.</w:t>
      </w:r>
    </w:p>
    <w:p w14:paraId="4B6605D6" w14:textId="77777777" w:rsidR="00D06779" w:rsidRPr="00D06779" w:rsidRDefault="00D06779" w:rsidP="00D06779">
      <w:pPr>
        <w:rPr>
          <w:rFonts w:cstheme="minorHAnsi"/>
          <w:sz w:val="28"/>
          <w:szCs w:val="28"/>
        </w:rPr>
      </w:pPr>
      <w:r w:rsidRPr="00D06779">
        <w:rPr>
          <w:rFonts w:cstheme="minorHAnsi"/>
          <w:sz w:val="28"/>
          <w:szCs w:val="28"/>
        </w:rPr>
        <w:t>Twisted pair cables are widely used in networking, telecommunications, and various other applications. There are two main types of twisted pair cables:</w:t>
      </w:r>
    </w:p>
    <w:p w14:paraId="23FAC008" w14:textId="77777777" w:rsidR="00D06779" w:rsidRPr="00D06779" w:rsidRDefault="00D06779">
      <w:pPr>
        <w:numPr>
          <w:ilvl w:val="0"/>
          <w:numId w:val="148"/>
        </w:numPr>
        <w:rPr>
          <w:rFonts w:cstheme="minorHAnsi"/>
          <w:sz w:val="28"/>
          <w:szCs w:val="28"/>
        </w:rPr>
      </w:pPr>
      <w:r w:rsidRPr="00D06779">
        <w:rPr>
          <w:rFonts w:cstheme="minorHAnsi"/>
          <w:b/>
          <w:bCs/>
          <w:sz w:val="28"/>
          <w:szCs w:val="28"/>
        </w:rPr>
        <w:t>Unshielded Twisted Pair (UTP)</w:t>
      </w:r>
      <w:r w:rsidRPr="00D06779">
        <w:rPr>
          <w:rFonts w:cstheme="minorHAnsi"/>
          <w:sz w:val="28"/>
          <w:szCs w:val="28"/>
        </w:rPr>
        <w:t>:</w:t>
      </w:r>
    </w:p>
    <w:p w14:paraId="65A5ABDA" w14:textId="77777777" w:rsidR="00D06779" w:rsidRPr="00D06779" w:rsidRDefault="00D06779">
      <w:pPr>
        <w:numPr>
          <w:ilvl w:val="1"/>
          <w:numId w:val="148"/>
        </w:numPr>
        <w:rPr>
          <w:rFonts w:cstheme="minorHAnsi"/>
          <w:sz w:val="28"/>
          <w:szCs w:val="28"/>
        </w:rPr>
      </w:pPr>
      <w:r w:rsidRPr="00D06779">
        <w:rPr>
          <w:rFonts w:cstheme="minorHAnsi"/>
          <w:sz w:val="28"/>
          <w:szCs w:val="28"/>
        </w:rPr>
        <w:t>UTP cables consist of twisted pairs of copper wires without any additional shielding.</w:t>
      </w:r>
    </w:p>
    <w:p w14:paraId="1FBEA5D6" w14:textId="77777777" w:rsidR="00D06779" w:rsidRPr="00D06779" w:rsidRDefault="00D06779">
      <w:pPr>
        <w:numPr>
          <w:ilvl w:val="1"/>
          <w:numId w:val="148"/>
        </w:numPr>
        <w:rPr>
          <w:rFonts w:cstheme="minorHAnsi"/>
          <w:sz w:val="28"/>
          <w:szCs w:val="28"/>
        </w:rPr>
      </w:pPr>
      <w:r w:rsidRPr="00D06779">
        <w:rPr>
          <w:rFonts w:cstheme="minorHAnsi"/>
          <w:sz w:val="28"/>
          <w:szCs w:val="28"/>
        </w:rPr>
        <w:t>Commonly used in Ethernet networks for both residential and commercial applications.</w:t>
      </w:r>
    </w:p>
    <w:p w14:paraId="6FECBBD6" w14:textId="77777777" w:rsidR="00D06779" w:rsidRPr="00D06779" w:rsidRDefault="00D06779">
      <w:pPr>
        <w:numPr>
          <w:ilvl w:val="1"/>
          <w:numId w:val="148"/>
        </w:numPr>
        <w:rPr>
          <w:rFonts w:cstheme="minorHAnsi"/>
          <w:sz w:val="28"/>
          <w:szCs w:val="28"/>
        </w:rPr>
      </w:pPr>
      <w:r w:rsidRPr="00D06779">
        <w:rPr>
          <w:rFonts w:cstheme="minorHAnsi"/>
          <w:sz w:val="28"/>
          <w:szCs w:val="28"/>
        </w:rPr>
        <w:t>It's cost-effective, flexible, and easy to install.</w:t>
      </w:r>
    </w:p>
    <w:p w14:paraId="67EEEA50" w14:textId="77777777" w:rsidR="00D06779" w:rsidRPr="00D06779" w:rsidRDefault="00D06779">
      <w:pPr>
        <w:numPr>
          <w:ilvl w:val="1"/>
          <w:numId w:val="148"/>
        </w:numPr>
        <w:rPr>
          <w:rFonts w:cstheme="minorHAnsi"/>
          <w:sz w:val="28"/>
          <w:szCs w:val="28"/>
        </w:rPr>
      </w:pPr>
      <w:r w:rsidRPr="00D06779">
        <w:rPr>
          <w:rFonts w:cstheme="minorHAnsi"/>
          <w:sz w:val="28"/>
          <w:szCs w:val="28"/>
        </w:rPr>
        <w:t>The most common categories of UTP cables are Cat5e, Cat6, Cat6a, and Cat7, with each category offering varying levels of performance in terms of bandwidth and data transmission rates.</w:t>
      </w:r>
    </w:p>
    <w:p w14:paraId="539FFCB7" w14:textId="77777777" w:rsidR="00D06779" w:rsidRPr="00D06779" w:rsidRDefault="00D06779">
      <w:pPr>
        <w:numPr>
          <w:ilvl w:val="0"/>
          <w:numId w:val="148"/>
        </w:numPr>
        <w:rPr>
          <w:rFonts w:cstheme="minorHAnsi"/>
          <w:sz w:val="28"/>
          <w:szCs w:val="28"/>
        </w:rPr>
      </w:pPr>
      <w:r w:rsidRPr="00D06779">
        <w:rPr>
          <w:rFonts w:cstheme="minorHAnsi"/>
          <w:b/>
          <w:bCs/>
          <w:sz w:val="28"/>
          <w:szCs w:val="28"/>
        </w:rPr>
        <w:t>Shielded Twisted Pair (STP)</w:t>
      </w:r>
      <w:r w:rsidRPr="00D06779">
        <w:rPr>
          <w:rFonts w:cstheme="minorHAnsi"/>
          <w:sz w:val="28"/>
          <w:szCs w:val="28"/>
        </w:rPr>
        <w:t>:</w:t>
      </w:r>
    </w:p>
    <w:p w14:paraId="3BAEE9C6" w14:textId="77777777" w:rsidR="00D06779" w:rsidRPr="00D06779" w:rsidRDefault="00D06779">
      <w:pPr>
        <w:numPr>
          <w:ilvl w:val="1"/>
          <w:numId w:val="148"/>
        </w:numPr>
        <w:rPr>
          <w:rFonts w:cstheme="minorHAnsi"/>
          <w:sz w:val="28"/>
          <w:szCs w:val="28"/>
        </w:rPr>
      </w:pPr>
      <w:r w:rsidRPr="00D06779">
        <w:rPr>
          <w:rFonts w:cstheme="minorHAnsi"/>
          <w:sz w:val="28"/>
          <w:szCs w:val="28"/>
        </w:rPr>
        <w:t>STP cables have each pair of twisted wires shielded with a metallic foil or braided shield to provide protection against electromagnetic interference (EMI) and radio frequency interference (RFI).</w:t>
      </w:r>
    </w:p>
    <w:p w14:paraId="404B1CFB" w14:textId="77777777" w:rsidR="00D06779" w:rsidRPr="00D06779" w:rsidRDefault="00D06779">
      <w:pPr>
        <w:numPr>
          <w:ilvl w:val="1"/>
          <w:numId w:val="148"/>
        </w:numPr>
        <w:rPr>
          <w:rFonts w:cstheme="minorHAnsi"/>
          <w:sz w:val="28"/>
          <w:szCs w:val="28"/>
        </w:rPr>
      </w:pPr>
      <w:r w:rsidRPr="00D06779">
        <w:rPr>
          <w:rFonts w:cstheme="minorHAnsi"/>
          <w:sz w:val="28"/>
          <w:szCs w:val="28"/>
        </w:rPr>
        <w:t>STP cables offer higher resistance to interference, making them suitable for environments with high interference levels or sensitive data transmission requirements.</w:t>
      </w:r>
    </w:p>
    <w:p w14:paraId="1CA3B109" w14:textId="77777777" w:rsidR="00D06779" w:rsidRPr="00D06779" w:rsidRDefault="00D06779">
      <w:pPr>
        <w:numPr>
          <w:ilvl w:val="1"/>
          <w:numId w:val="148"/>
        </w:numPr>
        <w:rPr>
          <w:rFonts w:cstheme="minorHAnsi"/>
          <w:sz w:val="28"/>
          <w:szCs w:val="28"/>
        </w:rPr>
      </w:pPr>
      <w:r w:rsidRPr="00D06779">
        <w:rPr>
          <w:rFonts w:cstheme="minorHAnsi"/>
          <w:sz w:val="28"/>
          <w:szCs w:val="28"/>
        </w:rPr>
        <w:t>They are commonly used in industrial settings and environments with a lot of electronic equipment.</w:t>
      </w:r>
    </w:p>
    <w:p w14:paraId="4ECB76AB" w14:textId="77777777" w:rsidR="00D06779" w:rsidRPr="00D06779" w:rsidRDefault="00D06779" w:rsidP="00D06779">
      <w:pPr>
        <w:rPr>
          <w:rFonts w:cstheme="minorHAnsi"/>
          <w:sz w:val="28"/>
          <w:szCs w:val="28"/>
        </w:rPr>
      </w:pPr>
      <w:r w:rsidRPr="00D06779">
        <w:rPr>
          <w:rFonts w:cstheme="minorHAnsi"/>
          <w:b/>
          <w:bCs/>
          <w:sz w:val="28"/>
          <w:szCs w:val="28"/>
        </w:rPr>
        <w:t>Differences between UTP and STP</w:t>
      </w:r>
      <w:r w:rsidRPr="00D06779">
        <w:rPr>
          <w:rFonts w:cstheme="minorHAnsi"/>
          <w:sz w:val="28"/>
          <w:szCs w:val="28"/>
        </w:rPr>
        <w:t>:</w:t>
      </w:r>
    </w:p>
    <w:p w14:paraId="6E945423" w14:textId="77777777" w:rsidR="00D06779" w:rsidRPr="00D06779" w:rsidRDefault="00D06779">
      <w:pPr>
        <w:numPr>
          <w:ilvl w:val="0"/>
          <w:numId w:val="149"/>
        </w:numPr>
        <w:rPr>
          <w:rFonts w:cstheme="minorHAnsi"/>
          <w:sz w:val="28"/>
          <w:szCs w:val="28"/>
        </w:rPr>
      </w:pPr>
      <w:r w:rsidRPr="00D06779">
        <w:rPr>
          <w:rFonts w:cstheme="minorHAnsi"/>
          <w:sz w:val="28"/>
          <w:szCs w:val="28"/>
        </w:rPr>
        <w:t>UTP is more common and cost-effective, while STP offers better protection against interference.</w:t>
      </w:r>
    </w:p>
    <w:p w14:paraId="4B6CB0A2" w14:textId="77777777" w:rsidR="00D06779" w:rsidRPr="00D06779" w:rsidRDefault="00D06779">
      <w:pPr>
        <w:numPr>
          <w:ilvl w:val="0"/>
          <w:numId w:val="149"/>
        </w:numPr>
        <w:rPr>
          <w:rFonts w:cstheme="minorHAnsi"/>
          <w:sz w:val="28"/>
          <w:szCs w:val="28"/>
        </w:rPr>
      </w:pPr>
      <w:r w:rsidRPr="00D06779">
        <w:rPr>
          <w:rFonts w:cstheme="minorHAnsi"/>
          <w:sz w:val="28"/>
          <w:szCs w:val="28"/>
        </w:rPr>
        <w:lastRenderedPageBreak/>
        <w:t>STP cables are bulkier and heavier due to the additional shielding.</w:t>
      </w:r>
    </w:p>
    <w:p w14:paraId="23C122AD" w14:textId="77777777" w:rsidR="00D06779" w:rsidRPr="00D06779" w:rsidRDefault="00D06779">
      <w:pPr>
        <w:numPr>
          <w:ilvl w:val="0"/>
          <w:numId w:val="149"/>
        </w:numPr>
        <w:rPr>
          <w:rFonts w:cstheme="minorHAnsi"/>
          <w:sz w:val="28"/>
          <w:szCs w:val="28"/>
        </w:rPr>
      </w:pPr>
      <w:r w:rsidRPr="00D06779">
        <w:rPr>
          <w:rFonts w:cstheme="minorHAnsi"/>
          <w:sz w:val="28"/>
          <w:szCs w:val="28"/>
        </w:rPr>
        <w:t>UTP is widely used in networking due to its cost-efficiency and adequate performance for most applications.</w:t>
      </w:r>
    </w:p>
    <w:p w14:paraId="435C08EF" w14:textId="77777777" w:rsidR="00D06779" w:rsidRPr="00D06779" w:rsidRDefault="00D06779">
      <w:pPr>
        <w:numPr>
          <w:ilvl w:val="0"/>
          <w:numId w:val="149"/>
        </w:numPr>
        <w:rPr>
          <w:rFonts w:cstheme="minorHAnsi"/>
          <w:sz w:val="28"/>
          <w:szCs w:val="28"/>
        </w:rPr>
      </w:pPr>
      <w:r w:rsidRPr="00D06779">
        <w:rPr>
          <w:rFonts w:cstheme="minorHAnsi"/>
          <w:sz w:val="28"/>
          <w:szCs w:val="28"/>
        </w:rPr>
        <w:t>STP is suitable for environments where electromagnetic interference is a concern, such as industrial or high-density office settings.</w:t>
      </w:r>
    </w:p>
    <w:p w14:paraId="3CCF9A9B" w14:textId="77777777" w:rsidR="00D06779" w:rsidRPr="00D06779" w:rsidRDefault="00D06779" w:rsidP="00D06779">
      <w:pPr>
        <w:rPr>
          <w:rFonts w:cstheme="minorHAnsi"/>
          <w:sz w:val="28"/>
          <w:szCs w:val="28"/>
        </w:rPr>
      </w:pPr>
      <w:r w:rsidRPr="00D06779">
        <w:rPr>
          <w:rFonts w:cstheme="minorHAnsi"/>
          <w:sz w:val="28"/>
          <w:szCs w:val="28"/>
        </w:rPr>
        <w:t>In summary, twisted pair cables, whether unshielded (UTP) or shielded (STP), are widely used in networking and various applications due to their effectiveness in reducing interference and maintaining signal integrity, making them a crucial component of modern telecommunications and data transmission systems.</w:t>
      </w:r>
    </w:p>
    <w:p w14:paraId="1E698E2C" w14:textId="036B07BA" w:rsidR="000E15C1" w:rsidRPr="00CD42C1" w:rsidRDefault="000E15C1" w:rsidP="000E15C1">
      <w:pPr>
        <w:rPr>
          <w:rFonts w:cstheme="minorHAnsi"/>
          <w:sz w:val="28"/>
          <w:szCs w:val="28"/>
        </w:rPr>
      </w:pPr>
    </w:p>
    <w:p w14:paraId="527FEAAD" w14:textId="539C8BC3" w:rsidR="000E15C1" w:rsidRPr="00D06779" w:rsidRDefault="000E15C1">
      <w:pPr>
        <w:pStyle w:val="ListParagraph"/>
        <w:numPr>
          <w:ilvl w:val="0"/>
          <w:numId w:val="150"/>
        </w:numPr>
        <w:rPr>
          <w:rFonts w:cstheme="minorHAnsi"/>
          <w:b/>
          <w:bCs/>
          <w:sz w:val="28"/>
          <w:szCs w:val="28"/>
        </w:rPr>
      </w:pPr>
      <w:r w:rsidRPr="00D06779">
        <w:rPr>
          <w:rFonts w:cstheme="minorHAnsi"/>
          <w:b/>
          <w:bCs/>
          <w:sz w:val="28"/>
          <w:szCs w:val="28"/>
        </w:rPr>
        <w:t>Intermediate Question</w:t>
      </w:r>
    </w:p>
    <w:p w14:paraId="105ACDA3" w14:textId="77777777" w:rsidR="000E15C1" w:rsidRPr="00CD42C1" w:rsidRDefault="000E15C1" w:rsidP="000E15C1">
      <w:pPr>
        <w:rPr>
          <w:rFonts w:cstheme="minorHAnsi"/>
          <w:sz w:val="28"/>
          <w:szCs w:val="28"/>
        </w:rPr>
      </w:pPr>
    </w:p>
    <w:p w14:paraId="068F9114" w14:textId="77777777" w:rsidR="000E15C1" w:rsidRPr="00CD42C1" w:rsidRDefault="000E15C1" w:rsidP="000E15C1">
      <w:pPr>
        <w:rPr>
          <w:rFonts w:cstheme="minorHAnsi"/>
          <w:sz w:val="28"/>
          <w:szCs w:val="28"/>
        </w:rPr>
      </w:pPr>
      <w:r w:rsidRPr="00CD42C1">
        <w:rPr>
          <w:rFonts w:cstheme="minorHAnsi"/>
          <w:sz w:val="28"/>
          <w:szCs w:val="28"/>
        </w:rPr>
        <w:t>1. Which of these cables connect computers to monitors?</w:t>
      </w:r>
    </w:p>
    <w:p w14:paraId="2662C0C6"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For connecting computers to monitors, the commonly used cables and connectors are HDMI, VGA, DVI, and DisplayPort. Here's a brief overview of each:</w:t>
      </w:r>
    </w:p>
    <w:p w14:paraId="358A25A1" w14:textId="77777777" w:rsidR="00D06779" w:rsidRPr="00D06779" w:rsidRDefault="00D06779">
      <w:pPr>
        <w:numPr>
          <w:ilvl w:val="0"/>
          <w:numId w:val="151"/>
        </w:numPr>
        <w:rPr>
          <w:rFonts w:cstheme="minorHAnsi"/>
          <w:sz w:val="28"/>
          <w:szCs w:val="28"/>
        </w:rPr>
      </w:pPr>
      <w:r w:rsidRPr="00D06779">
        <w:rPr>
          <w:rFonts w:cstheme="minorHAnsi"/>
          <w:b/>
          <w:bCs/>
          <w:sz w:val="28"/>
          <w:szCs w:val="28"/>
        </w:rPr>
        <w:t>HDMI (High-Definition Multimedia Interface)</w:t>
      </w:r>
      <w:r w:rsidRPr="00D06779">
        <w:rPr>
          <w:rFonts w:cstheme="minorHAnsi"/>
          <w:sz w:val="28"/>
          <w:szCs w:val="28"/>
        </w:rPr>
        <w:t>:</w:t>
      </w:r>
    </w:p>
    <w:p w14:paraId="0FD256BA" w14:textId="77777777" w:rsidR="00D06779" w:rsidRPr="00D06779" w:rsidRDefault="00D06779">
      <w:pPr>
        <w:numPr>
          <w:ilvl w:val="1"/>
          <w:numId w:val="151"/>
        </w:numPr>
        <w:rPr>
          <w:rFonts w:cstheme="minorHAnsi"/>
          <w:sz w:val="28"/>
          <w:szCs w:val="28"/>
        </w:rPr>
      </w:pPr>
      <w:r w:rsidRPr="00D06779">
        <w:rPr>
          <w:rFonts w:cstheme="minorHAnsi"/>
          <w:sz w:val="28"/>
          <w:szCs w:val="28"/>
        </w:rPr>
        <w:t>HDMI is widely used to connect computers, laptops, or other devices to monitors or TVs.</w:t>
      </w:r>
    </w:p>
    <w:p w14:paraId="1355CAC1" w14:textId="77777777" w:rsidR="00D06779" w:rsidRPr="00D06779" w:rsidRDefault="00D06779">
      <w:pPr>
        <w:numPr>
          <w:ilvl w:val="1"/>
          <w:numId w:val="151"/>
        </w:numPr>
        <w:rPr>
          <w:rFonts w:cstheme="minorHAnsi"/>
          <w:sz w:val="28"/>
          <w:szCs w:val="28"/>
        </w:rPr>
      </w:pPr>
      <w:r w:rsidRPr="00D06779">
        <w:rPr>
          <w:rFonts w:cstheme="minorHAnsi"/>
          <w:sz w:val="28"/>
          <w:szCs w:val="28"/>
        </w:rPr>
        <w:t>It transmits high-definition video and audio signals over a single cable.</w:t>
      </w:r>
    </w:p>
    <w:p w14:paraId="5D5015E5" w14:textId="77777777" w:rsidR="00D06779" w:rsidRPr="00D06779" w:rsidRDefault="00D06779">
      <w:pPr>
        <w:numPr>
          <w:ilvl w:val="1"/>
          <w:numId w:val="151"/>
        </w:numPr>
        <w:rPr>
          <w:rFonts w:cstheme="minorHAnsi"/>
          <w:sz w:val="28"/>
          <w:szCs w:val="28"/>
        </w:rPr>
      </w:pPr>
      <w:r w:rsidRPr="00D06779">
        <w:rPr>
          <w:rFonts w:cstheme="minorHAnsi"/>
          <w:sz w:val="28"/>
          <w:szCs w:val="28"/>
        </w:rPr>
        <w:t>HDMI is a common choice for modern displays due to its versatility and high-quality output.</w:t>
      </w:r>
    </w:p>
    <w:p w14:paraId="6464CC7A" w14:textId="77777777" w:rsidR="00D06779" w:rsidRPr="00D06779" w:rsidRDefault="00D06779">
      <w:pPr>
        <w:numPr>
          <w:ilvl w:val="0"/>
          <w:numId w:val="151"/>
        </w:numPr>
        <w:rPr>
          <w:rFonts w:cstheme="minorHAnsi"/>
          <w:sz w:val="28"/>
          <w:szCs w:val="28"/>
        </w:rPr>
      </w:pPr>
      <w:r w:rsidRPr="00D06779">
        <w:rPr>
          <w:rFonts w:cstheme="minorHAnsi"/>
          <w:b/>
          <w:bCs/>
          <w:sz w:val="28"/>
          <w:szCs w:val="28"/>
        </w:rPr>
        <w:t>VGA (Video Graphics Array)</w:t>
      </w:r>
      <w:r w:rsidRPr="00D06779">
        <w:rPr>
          <w:rFonts w:cstheme="minorHAnsi"/>
          <w:sz w:val="28"/>
          <w:szCs w:val="28"/>
        </w:rPr>
        <w:t>:</w:t>
      </w:r>
    </w:p>
    <w:p w14:paraId="0A055FCE" w14:textId="77777777" w:rsidR="00D06779" w:rsidRPr="00D06779" w:rsidRDefault="00D06779">
      <w:pPr>
        <w:numPr>
          <w:ilvl w:val="1"/>
          <w:numId w:val="151"/>
        </w:numPr>
        <w:rPr>
          <w:rFonts w:cstheme="minorHAnsi"/>
          <w:sz w:val="28"/>
          <w:szCs w:val="28"/>
        </w:rPr>
      </w:pPr>
      <w:r w:rsidRPr="00D06779">
        <w:rPr>
          <w:rFonts w:cstheme="minorHAnsi"/>
          <w:sz w:val="28"/>
          <w:szCs w:val="28"/>
        </w:rPr>
        <w:t>VGA is an older video connector used to connect computers to monitors or displays.</w:t>
      </w:r>
    </w:p>
    <w:p w14:paraId="0B392281" w14:textId="77777777" w:rsidR="00D06779" w:rsidRPr="00D06779" w:rsidRDefault="00D06779">
      <w:pPr>
        <w:numPr>
          <w:ilvl w:val="1"/>
          <w:numId w:val="151"/>
        </w:numPr>
        <w:rPr>
          <w:rFonts w:cstheme="minorHAnsi"/>
          <w:sz w:val="28"/>
          <w:szCs w:val="28"/>
        </w:rPr>
      </w:pPr>
      <w:r w:rsidRPr="00D06779">
        <w:rPr>
          <w:rFonts w:cstheme="minorHAnsi"/>
          <w:sz w:val="28"/>
          <w:szCs w:val="28"/>
        </w:rPr>
        <w:t xml:space="preserve">It carries </w:t>
      </w:r>
      <w:proofErr w:type="spellStart"/>
      <w:r w:rsidRPr="00D06779">
        <w:rPr>
          <w:rFonts w:cstheme="minorHAnsi"/>
          <w:sz w:val="28"/>
          <w:szCs w:val="28"/>
        </w:rPr>
        <w:t>analog</w:t>
      </w:r>
      <w:proofErr w:type="spellEnd"/>
      <w:r w:rsidRPr="00D06779">
        <w:rPr>
          <w:rFonts w:cstheme="minorHAnsi"/>
          <w:sz w:val="28"/>
          <w:szCs w:val="28"/>
        </w:rPr>
        <w:t xml:space="preserve"> video signals and does not transmit audio.</w:t>
      </w:r>
    </w:p>
    <w:p w14:paraId="29ED58FA" w14:textId="77777777" w:rsidR="00D06779" w:rsidRPr="00D06779" w:rsidRDefault="00D06779">
      <w:pPr>
        <w:numPr>
          <w:ilvl w:val="1"/>
          <w:numId w:val="151"/>
        </w:numPr>
        <w:rPr>
          <w:rFonts w:cstheme="minorHAnsi"/>
          <w:sz w:val="28"/>
          <w:szCs w:val="28"/>
        </w:rPr>
      </w:pPr>
      <w:r w:rsidRPr="00D06779">
        <w:rPr>
          <w:rFonts w:cstheme="minorHAnsi"/>
          <w:sz w:val="28"/>
          <w:szCs w:val="28"/>
        </w:rPr>
        <w:t>VGA is gradually being replaced by digital interfaces like HDMI and DisplayPort for better video quality.</w:t>
      </w:r>
    </w:p>
    <w:p w14:paraId="117B2572" w14:textId="77777777" w:rsidR="00D06779" w:rsidRPr="00D06779" w:rsidRDefault="00D06779">
      <w:pPr>
        <w:numPr>
          <w:ilvl w:val="0"/>
          <w:numId w:val="151"/>
        </w:numPr>
        <w:rPr>
          <w:rFonts w:cstheme="minorHAnsi"/>
          <w:sz w:val="28"/>
          <w:szCs w:val="28"/>
        </w:rPr>
      </w:pPr>
      <w:r w:rsidRPr="00D06779">
        <w:rPr>
          <w:rFonts w:cstheme="minorHAnsi"/>
          <w:b/>
          <w:bCs/>
          <w:sz w:val="28"/>
          <w:szCs w:val="28"/>
        </w:rPr>
        <w:lastRenderedPageBreak/>
        <w:t>DVI (Digital Visual Interface)</w:t>
      </w:r>
      <w:r w:rsidRPr="00D06779">
        <w:rPr>
          <w:rFonts w:cstheme="minorHAnsi"/>
          <w:sz w:val="28"/>
          <w:szCs w:val="28"/>
        </w:rPr>
        <w:t>:</w:t>
      </w:r>
    </w:p>
    <w:p w14:paraId="3C5849DA" w14:textId="77777777" w:rsidR="00D06779" w:rsidRPr="00D06779" w:rsidRDefault="00D06779">
      <w:pPr>
        <w:numPr>
          <w:ilvl w:val="1"/>
          <w:numId w:val="151"/>
        </w:numPr>
        <w:rPr>
          <w:rFonts w:cstheme="minorHAnsi"/>
          <w:sz w:val="28"/>
          <w:szCs w:val="28"/>
        </w:rPr>
      </w:pPr>
      <w:r w:rsidRPr="00D06779">
        <w:rPr>
          <w:rFonts w:cstheme="minorHAnsi"/>
          <w:sz w:val="28"/>
          <w:szCs w:val="28"/>
        </w:rPr>
        <w:t xml:space="preserve">DVI can transmit both digital and </w:t>
      </w:r>
      <w:proofErr w:type="spellStart"/>
      <w:r w:rsidRPr="00D06779">
        <w:rPr>
          <w:rFonts w:cstheme="minorHAnsi"/>
          <w:sz w:val="28"/>
          <w:szCs w:val="28"/>
        </w:rPr>
        <w:t>analog</w:t>
      </w:r>
      <w:proofErr w:type="spellEnd"/>
      <w:r w:rsidRPr="00D06779">
        <w:rPr>
          <w:rFonts w:cstheme="minorHAnsi"/>
          <w:sz w:val="28"/>
          <w:szCs w:val="28"/>
        </w:rPr>
        <w:t xml:space="preserve"> video signals, making it versatile for connecting computers to monitors.</w:t>
      </w:r>
    </w:p>
    <w:p w14:paraId="2215F5F5" w14:textId="77777777" w:rsidR="00D06779" w:rsidRPr="00D06779" w:rsidRDefault="00D06779">
      <w:pPr>
        <w:numPr>
          <w:ilvl w:val="1"/>
          <w:numId w:val="151"/>
        </w:numPr>
        <w:rPr>
          <w:rFonts w:cstheme="minorHAnsi"/>
          <w:sz w:val="28"/>
          <w:szCs w:val="28"/>
        </w:rPr>
      </w:pPr>
      <w:r w:rsidRPr="00D06779">
        <w:rPr>
          <w:rFonts w:cstheme="minorHAnsi"/>
          <w:sz w:val="28"/>
          <w:szCs w:val="28"/>
        </w:rPr>
        <w:t>It comes in three main variants: DVI-D (digital only), DVI-A (</w:t>
      </w:r>
      <w:proofErr w:type="spellStart"/>
      <w:r w:rsidRPr="00D06779">
        <w:rPr>
          <w:rFonts w:cstheme="minorHAnsi"/>
          <w:sz w:val="28"/>
          <w:szCs w:val="28"/>
        </w:rPr>
        <w:t>analog</w:t>
      </w:r>
      <w:proofErr w:type="spellEnd"/>
      <w:r w:rsidRPr="00D06779">
        <w:rPr>
          <w:rFonts w:cstheme="minorHAnsi"/>
          <w:sz w:val="28"/>
          <w:szCs w:val="28"/>
        </w:rPr>
        <w:t xml:space="preserve"> only), and DVI-I (integrated digital and </w:t>
      </w:r>
      <w:proofErr w:type="spellStart"/>
      <w:r w:rsidRPr="00D06779">
        <w:rPr>
          <w:rFonts w:cstheme="minorHAnsi"/>
          <w:sz w:val="28"/>
          <w:szCs w:val="28"/>
        </w:rPr>
        <w:t>analog</w:t>
      </w:r>
      <w:proofErr w:type="spellEnd"/>
      <w:r w:rsidRPr="00D06779">
        <w:rPr>
          <w:rFonts w:cstheme="minorHAnsi"/>
          <w:sz w:val="28"/>
          <w:szCs w:val="28"/>
        </w:rPr>
        <w:t>).</w:t>
      </w:r>
    </w:p>
    <w:p w14:paraId="3F896F9A" w14:textId="77777777" w:rsidR="00D06779" w:rsidRPr="00D06779" w:rsidRDefault="00D06779">
      <w:pPr>
        <w:numPr>
          <w:ilvl w:val="1"/>
          <w:numId w:val="151"/>
        </w:numPr>
        <w:rPr>
          <w:rFonts w:cstheme="minorHAnsi"/>
          <w:sz w:val="28"/>
          <w:szCs w:val="28"/>
        </w:rPr>
      </w:pPr>
      <w:r w:rsidRPr="00D06779">
        <w:rPr>
          <w:rFonts w:cstheme="minorHAnsi"/>
          <w:sz w:val="28"/>
          <w:szCs w:val="28"/>
        </w:rPr>
        <w:t>DVI provides good video quality and is still in use, especially in older monitors and graphics cards.</w:t>
      </w:r>
    </w:p>
    <w:p w14:paraId="168B383F" w14:textId="77777777" w:rsidR="00D06779" w:rsidRPr="00D06779" w:rsidRDefault="00D06779">
      <w:pPr>
        <w:numPr>
          <w:ilvl w:val="0"/>
          <w:numId w:val="151"/>
        </w:numPr>
        <w:rPr>
          <w:rFonts w:cstheme="minorHAnsi"/>
          <w:sz w:val="28"/>
          <w:szCs w:val="28"/>
        </w:rPr>
      </w:pPr>
      <w:r w:rsidRPr="00D06779">
        <w:rPr>
          <w:rFonts w:cstheme="minorHAnsi"/>
          <w:b/>
          <w:bCs/>
          <w:sz w:val="28"/>
          <w:szCs w:val="28"/>
        </w:rPr>
        <w:t>DisplayPort</w:t>
      </w:r>
      <w:r w:rsidRPr="00D06779">
        <w:rPr>
          <w:rFonts w:cstheme="minorHAnsi"/>
          <w:sz w:val="28"/>
          <w:szCs w:val="28"/>
        </w:rPr>
        <w:t>:</w:t>
      </w:r>
    </w:p>
    <w:p w14:paraId="75F97F6E" w14:textId="77777777" w:rsidR="00D06779" w:rsidRPr="00D06779" w:rsidRDefault="00D06779">
      <w:pPr>
        <w:numPr>
          <w:ilvl w:val="1"/>
          <w:numId w:val="151"/>
        </w:numPr>
        <w:rPr>
          <w:rFonts w:cstheme="minorHAnsi"/>
          <w:sz w:val="28"/>
          <w:szCs w:val="28"/>
        </w:rPr>
      </w:pPr>
      <w:r w:rsidRPr="00D06779">
        <w:rPr>
          <w:rFonts w:cstheme="minorHAnsi"/>
          <w:sz w:val="28"/>
          <w:szCs w:val="28"/>
        </w:rPr>
        <w:t>DisplayPort is a digital video and audio interface used to connect computers to monitors and other display devices.</w:t>
      </w:r>
    </w:p>
    <w:p w14:paraId="7F9AA827" w14:textId="77777777" w:rsidR="00D06779" w:rsidRPr="00D06779" w:rsidRDefault="00D06779">
      <w:pPr>
        <w:numPr>
          <w:ilvl w:val="1"/>
          <w:numId w:val="151"/>
        </w:numPr>
        <w:rPr>
          <w:rFonts w:cstheme="minorHAnsi"/>
          <w:sz w:val="28"/>
          <w:szCs w:val="28"/>
        </w:rPr>
      </w:pPr>
      <w:r w:rsidRPr="00D06779">
        <w:rPr>
          <w:rFonts w:cstheme="minorHAnsi"/>
          <w:sz w:val="28"/>
          <w:szCs w:val="28"/>
        </w:rPr>
        <w:t>It supports high resolutions and refresh rates, making it suitable for high-end displays and gaming monitors.</w:t>
      </w:r>
    </w:p>
    <w:p w14:paraId="6B31D07C" w14:textId="77777777" w:rsidR="00D06779" w:rsidRPr="00D06779" w:rsidRDefault="00D06779">
      <w:pPr>
        <w:numPr>
          <w:ilvl w:val="1"/>
          <w:numId w:val="151"/>
        </w:numPr>
        <w:rPr>
          <w:rFonts w:cstheme="minorHAnsi"/>
          <w:sz w:val="28"/>
          <w:szCs w:val="28"/>
        </w:rPr>
      </w:pPr>
      <w:r w:rsidRPr="00D06779">
        <w:rPr>
          <w:rFonts w:cstheme="minorHAnsi"/>
          <w:sz w:val="28"/>
          <w:szCs w:val="28"/>
        </w:rPr>
        <w:t>DisplayPort can also transmit audio alongside video signals.</w:t>
      </w:r>
    </w:p>
    <w:p w14:paraId="711809AC" w14:textId="77777777" w:rsidR="00D06779" w:rsidRPr="00D06779" w:rsidRDefault="00D06779" w:rsidP="00D06779">
      <w:pPr>
        <w:rPr>
          <w:rFonts w:cstheme="minorHAnsi"/>
          <w:sz w:val="28"/>
          <w:szCs w:val="28"/>
        </w:rPr>
      </w:pPr>
      <w:r w:rsidRPr="00D06779">
        <w:rPr>
          <w:rFonts w:cstheme="minorHAnsi"/>
          <w:sz w:val="28"/>
          <w:szCs w:val="28"/>
        </w:rPr>
        <w:t>The choice of cable and connector depends on the compatibility of your computer and monitor. Most modern displays and computers support HDMI and DisplayPort, so these are often preferred for their high-quality digital video and audio transmission. However, if your monitor or computer has older ports like VGA or DVI, you may need to use those for connectivity.</w:t>
      </w:r>
    </w:p>
    <w:p w14:paraId="4CBD5BD8" w14:textId="42C97995" w:rsidR="000E15C1" w:rsidRPr="00CD42C1" w:rsidRDefault="000E15C1" w:rsidP="000E15C1">
      <w:pPr>
        <w:rPr>
          <w:rFonts w:cstheme="minorHAnsi"/>
          <w:sz w:val="28"/>
          <w:szCs w:val="28"/>
        </w:rPr>
      </w:pPr>
    </w:p>
    <w:p w14:paraId="1779546C" w14:textId="77777777" w:rsidR="000E15C1" w:rsidRPr="00CD42C1" w:rsidRDefault="000E15C1" w:rsidP="000E15C1">
      <w:pPr>
        <w:rPr>
          <w:rFonts w:cstheme="minorHAnsi"/>
          <w:sz w:val="28"/>
          <w:szCs w:val="28"/>
        </w:rPr>
      </w:pPr>
      <w:r w:rsidRPr="00CD42C1">
        <w:rPr>
          <w:rFonts w:cstheme="minorHAnsi"/>
          <w:sz w:val="28"/>
          <w:szCs w:val="28"/>
        </w:rPr>
        <w:t>2. How do I connect to a shared printer?</w:t>
      </w:r>
    </w:p>
    <w:p w14:paraId="2204C2FD" w14:textId="0C5DE0B3" w:rsidR="00817676" w:rsidRPr="00817676" w:rsidRDefault="00817676" w:rsidP="00817676">
      <w:pPr>
        <w:rPr>
          <w:rFonts w:cstheme="minorHAnsi"/>
          <w:sz w:val="28"/>
          <w:szCs w:val="28"/>
        </w:rPr>
      </w:pPr>
      <w:r>
        <w:rPr>
          <w:rFonts w:cstheme="minorHAnsi"/>
          <w:sz w:val="28"/>
          <w:szCs w:val="28"/>
        </w:rPr>
        <w:t>Ans:</w:t>
      </w:r>
      <w:r w:rsidRPr="00817676">
        <w:rPr>
          <w:rFonts w:ascii="Segoe UI" w:eastAsia="Times New Roman" w:hAnsi="Segoe UI" w:cs="Segoe UI"/>
          <w:color w:val="374151"/>
          <w:sz w:val="24"/>
          <w:szCs w:val="24"/>
          <w:lang w:eastAsia="en-IN"/>
        </w:rPr>
        <w:t xml:space="preserve"> </w:t>
      </w:r>
      <w:r w:rsidRPr="00817676">
        <w:rPr>
          <w:rFonts w:cstheme="minorHAnsi"/>
          <w:sz w:val="28"/>
          <w:szCs w:val="28"/>
        </w:rPr>
        <w:t>Connecting to a shared printer involves accessing and using a printer that is connected to another computer or a print server on the same network. Here are the general steps to connect to a shared printer:</w:t>
      </w:r>
    </w:p>
    <w:p w14:paraId="2BB932A9" w14:textId="77777777" w:rsidR="00817676" w:rsidRPr="00817676" w:rsidRDefault="00817676" w:rsidP="00817676">
      <w:pPr>
        <w:rPr>
          <w:rFonts w:cstheme="minorHAnsi"/>
          <w:sz w:val="28"/>
          <w:szCs w:val="28"/>
        </w:rPr>
      </w:pPr>
      <w:r w:rsidRPr="00817676">
        <w:rPr>
          <w:rFonts w:cstheme="minorHAnsi"/>
          <w:b/>
          <w:bCs/>
          <w:sz w:val="28"/>
          <w:szCs w:val="28"/>
        </w:rPr>
        <w:t>For Windows Operating System:</w:t>
      </w:r>
    </w:p>
    <w:p w14:paraId="7AD9538F" w14:textId="77777777" w:rsidR="00817676" w:rsidRPr="00817676" w:rsidRDefault="00817676">
      <w:pPr>
        <w:numPr>
          <w:ilvl w:val="0"/>
          <w:numId w:val="152"/>
        </w:numPr>
        <w:rPr>
          <w:rFonts w:cstheme="minorHAnsi"/>
          <w:sz w:val="28"/>
          <w:szCs w:val="28"/>
        </w:rPr>
      </w:pPr>
      <w:r w:rsidRPr="00817676">
        <w:rPr>
          <w:rFonts w:cstheme="minorHAnsi"/>
          <w:b/>
          <w:bCs/>
          <w:sz w:val="28"/>
          <w:szCs w:val="28"/>
        </w:rPr>
        <w:t>Find the Printer Sharing Computer</w:t>
      </w:r>
      <w:r w:rsidRPr="00817676">
        <w:rPr>
          <w:rFonts w:cstheme="minorHAnsi"/>
          <w:sz w:val="28"/>
          <w:szCs w:val="28"/>
        </w:rPr>
        <w:t>:</w:t>
      </w:r>
    </w:p>
    <w:p w14:paraId="7E6790CD" w14:textId="77777777" w:rsidR="00817676" w:rsidRPr="00817676" w:rsidRDefault="00817676">
      <w:pPr>
        <w:numPr>
          <w:ilvl w:val="1"/>
          <w:numId w:val="152"/>
        </w:numPr>
        <w:rPr>
          <w:rFonts w:cstheme="minorHAnsi"/>
          <w:sz w:val="28"/>
          <w:szCs w:val="28"/>
        </w:rPr>
      </w:pPr>
      <w:r w:rsidRPr="00817676">
        <w:rPr>
          <w:rFonts w:cstheme="minorHAnsi"/>
          <w:sz w:val="28"/>
          <w:szCs w:val="28"/>
        </w:rPr>
        <w:t>Ensure that the computer to which the printer is connected and shared is powered on and connected to the same network.</w:t>
      </w:r>
    </w:p>
    <w:p w14:paraId="662B126A" w14:textId="77777777" w:rsidR="00817676" w:rsidRPr="00817676" w:rsidRDefault="00817676">
      <w:pPr>
        <w:numPr>
          <w:ilvl w:val="0"/>
          <w:numId w:val="152"/>
        </w:numPr>
        <w:rPr>
          <w:rFonts w:cstheme="minorHAnsi"/>
          <w:sz w:val="28"/>
          <w:szCs w:val="28"/>
        </w:rPr>
      </w:pPr>
      <w:r w:rsidRPr="00817676">
        <w:rPr>
          <w:rFonts w:cstheme="minorHAnsi"/>
          <w:b/>
          <w:bCs/>
          <w:sz w:val="28"/>
          <w:szCs w:val="28"/>
        </w:rPr>
        <w:t>Share the Printer on the Host Computer</w:t>
      </w:r>
      <w:r w:rsidRPr="00817676">
        <w:rPr>
          <w:rFonts w:cstheme="minorHAnsi"/>
          <w:sz w:val="28"/>
          <w:szCs w:val="28"/>
        </w:rPr>
        <w:t>:</w:t>
      </w:r>
    </w:p>
    <w:p w14:paraId="1D6E55C9" w14:textId="77777777" w:rsidR="00817676" w:rsidRPr="00817676" w:rsidRDefault="00817676">
      <w:pPr>
        <w:numPr>
          <w:ilvl w:val="1"/>
          <w:numId w:val="152"/>
        </w:numPr>
        <w:rPr>
          <w:rFonts w:cstheme="minorHAnsi"/>
          <w:sz w:val="28"/>
          <w:szCs w:val="28"/>
        </w:rPr>
      </w:pPr>
      <w:r w:rsidRPr="00817676">
        <w:rPr>
          <w:rFonts w:cstheme="minorHAnsi"/>
          <w:sz w:val="28"/>
          <w:szCs w:val="28"/>
        </w:rPr>
        <w:t>On the computer where the printer is connected, go to "Control Panel" &gt; "Hardware and Sound" &gt; "Devices and Printers."</w:t>
      </w:r>
    </w:p>
    <w:p w14:paraId="2CDDBB5D" w14:textId="77777777" w:rsidR="00817676" w:rsidRPr="00817676" w:rsidRDefault="00817676">
      <w:pPr>
        <w:numPr>
          <w:ilvl w:val="1"/>
          <w:numId w:val="152"/>
        </w:numPr>
        <w:rPr>
          <w:rFonts w:cstheme="minorHAnsi"/>
          <w:sz w:val="28"/>
          <w:szCs w:val="28"/>
        </w:rPr>
      </w:pPr>
      <w:r w:rsidRPr="00817676">
        <w:rPr>
          <w:rFonts w:cstheme="minorHAnsi"/>
          <w:sz w:val="28"/>
          <w:szCs w:val="28"/>
        </w:rPr>
        <w:lastRenderedPageBreak/>
        <w:t>Right-click on the printer you want to share and select "Printer properties" or "Printer properties."</w:t>
      </w:r>
    </w:p>
    <w:p w14:paraId="5169B33B" w14:textId="77777777" w:rsidR="00817676" w:rsidRPr="00817676" w:rsidRDefault="00817676">
      <w:pPr>
        <w:numPr>
          <w:ilvl w:val="1"/>
          <w:numId w:val="152"/>
        </w:numPr>
        <w:rPr>
          <w:rFonts w:cstheme="minorHAnsi"/>
          <w:sz w:val="28"/>
          <w:szCs w:val="28"/>
        </w:rPr>
      </w:pPr>
      <w:r w:rsidRPr="00817676">
        <w:rPr>
          <w:rFonts w:cstheme="minorHAnsi"/>
          <w:sz w:val="28"/>
          <w:szCs w:val="28"/>
        </w:rPr>
        <w:t>Go to the "Sharing" tab and check the box that says "Share this printer." Assign a share name to the printer (you can use the default name or choose a custom one).</w:t>
      </w:r>
    </w:p>
    <w:p w14:paraId="5F0DAD1B" w14:textId="77777777" w:rsidR="00817676" w:rsidRPr="00817676" w:rsidRDefault="00817676">
      <w:pPr>
        <w:numPr>
          <w:ilvl w:val="1"/>
          <w:numId w:val="152"/>
        </w:numPr>
        <w:rPr>
          <w:rFonts w:cstheme="minorHAnsi"/>
          <w:sz w:val="28"/>
          <w:szCs w:val="28"/>
        </w:rPr>
      </w:pPr>
      <w:r w:rsidRPr="00817676">
        <w:rPr>
          <w:rFonts w:cstheme="minorHAnsi"/>
          <w:sz w:val="28"/>
          <w:szCs w:val="28"/>
        </w:rPr>
        <w:t>Click "Apply" and then "OK" to save the settings.</w:t>
      </w:r>
    </w:p>
    <w:p w14:paraId="2AB6DA5F" w14:textId="77777777" w:rsidR="00817676" w:rsidRPr="00817676" w:rsidRDefault="00817676">
      <w:pPr>
        <w:numPr>
          <w:ilvl w:val="0"/>
          <w:numId w:val="152"/>
        </w:numPr>
        <w:rPr>
          <w:rFonts w:cstheme="minorHAnsi"/>
          <w:sz w:val="28"/>
          <w:szCs w:val="28"/>
        </w:rPr>
      </w:pPr>
      <w:r w:rsidRPr="00817676">
        <w:rPr>
          <w:rFonts w:cstheme="minorHAnsi"/>
          <w:b/>
          <w:bCs/>
          <w:sz w:val="28"/>
          <w:szCs w:val="28"/>
        </w:rPr>
        <w:t>Find the Printer on the Client Computer</w:t>
      </w:r>
      <w:r w:rsidRPr="00817676">
        <w:rPr>
          <w:rFonts w:cstheme="minorHAnsi"/>
          <w:sz w:val="28"/>
          <w:szCs w:val="28"/>
        </w:rPr>
        <w:t>:</w:t>
      </w:r>
    </w:p>
    <w:p w14:paraId="43E44820" w14:textId="77777777" w:rsidR="00817676" w:rsidRPr="00817676" w:rsidRDefault="00817676">
      <w:pPr>
        <w:numPr>
          <w:ilvl w:val="1"/>
          <w:numId w:val="152"/>
        </w:numPr>
        <w:rPr>
          <w:rFonts w:cstheme="minorHAnsi"/>
          <w:sz w:val="28"/>
          <w:szCs w:val="28"/>
        </w:rPr>
      </w:pPr>
      <w:r w:rsidRPr="00817676">
        <w:rPr>
          <w:rFonts w:cstheme="minorHAnsi"/>
          <w:sz w:val="28"/>
          <w:szCs w:val="28"/>
        </w:rPr>
        <w:t>On the computer that wants to connect to the shared printer, go to "Control Panel" &gt; "Hardware and Sound" &gt; "Devices and Printers."</w:t>
      </w:r>
    </w:p>
    <w:p w14:paraId="27AFD6C2" w14:textId="77777777" w:rsidR="00817676" w:rsidRPr="00817676" w:rsidRDefault="00817676">
      <w:pPr>
        <w:numPr>
          <w:ilvl w:val="1"/>
          <w:numId w:val="152"/>
        </w:numPr>
        <w:rPr>
          <w:rFonts w:cstheme="minorHAnsi"/>
          <w:sz w:val="28"/>
          <w:szCs w:val="28"/>
        </w:rPr>
      </w:pPr>
      <w:r w:rsidRPr="00817676">
        <w:rPr>
          <w:rFonts w:cstheme="minorHAnsi"/>
          <w:sz w:val="28"/>
          <w:szCs w:val="28"/>
        </w:rPr>
        <w:t>Click on "Add a printer" or "Add a printer or scanner."</w:t>
      </w:r>
    </w:p>
    <w:p w14:paraId="1FCE8FDE" w14:textId="77777777" w:rsidR="00817676" w:rsidRPr="00817676" w:rsidRDefault="00817676">
      <w:pPr>
        <w:numPr>
          <w:ilvl w:val="1"/>
          <w:numId w:val="152"/>
        </w:numPr>
        <w:rPr>
          <w:rFonts w:cstheme="minorHAnsi"/>
          <w:sz w:val="28"/>
          <w:szCs w:val="28"/>
        </w:rPr>
      </w:pPr>
      <w:r w:rsidRPr="00817676">
        <w:rPr>
          <w:rFonts w:cstheme="minorHAnsi"/>
          <w:sz w:val="28"/>
          <w:szCs w:val="28"/>
        </w:rPr>
        <w:t>Windows will search for printers. If the shared printer is found, it should appear in the list.</w:t>
      </w:r>
    </w:p>
    <w:p w14:paraId="527204C0" w14:textId="77777777" w:rsidR="00817676" w:rsidRPr="00817676" w:rsidRDefault="00817676">
      <w:pPr>
        <w:numPr>
          <w:ilvl w:val="0"/>
          <w:numId w:val="152"/>
        </w:numPr>
        <w:rPr>
          <w:rFonts w:cstheme="minorHAnsi"/>
          <w:sz w:val="28"/>
          <w:szCs w:val="28"/>
        </w:rPr>
      </w:pPr>
      <w:r w:rsidRPr="00817676">
        <w:rPr>
          <w:rFonts w:cstheme="minorHAnsi"/>
          <w:b/>
          <w:bCs/>
          <w:sz w:val="28"/>
          <w:szCs w:val="28"/>
        </w:rPr>
        <w:t>Connect to the Shared Printer</w:t>
      </w:r>
      <w:r w:rsidRPr="00817676">
        <w:rPr>
          <w:rFonts w:cstheme="minorHAnsi"/>
          <w:sz w:val="28"/>
          <w:szCs w:val="28"/>
        </w:rPr>
        <w:t>:</w:t>
      </w:r>
    </w:p>
    <w:p w14:paraId="7B2D1010" w14:textId="77777777" w:rsidR="00817676" w:rsidRPr="00817676" w:rsidRDefault="00817676">
      <w:pPr>
        <w:numPr>
          <w:ilvl w:val="1"/>
          <w:numId w:val="152"/>
        </w:numPr>
        <w:rPr>
          <w:rFonts w:cstheme="minorHAnsi"/>
          <w:sz w:val="28"/>
          <w:szCs w:val="28"/>
        </w:rPr>
      </w:pPr>
      <w:r w:rsidRPr="00817676">
        <w:rPr>
          <w:rFonts w:cstheme="minorHAnsi"/>
          <w:sz w:val="28"/>
          <w:szCs w:val="28"/>
        </w:rPr>
        <w:t>Select the shared printer from the list and click "Next."</w:t>
      </w:r>
    </w:p>
    <w:p w14:paraId="0ACE3F9C" w14:textId="77777777" w:rsidR="00817676" w:rsidRPr="00817676" w:rsidRDefault="00817676">
      <w:pPr>
        <w:numPr>
          <w:ilvl w:val="1"/>
          <w:numId w:val="152"/>
        </w:numPr>
        <w:rPr>
          <w:rFonts w:cstheme="minorHAnsi"/>
          <w:sz w:val="28"/>
          <w:szCs w:val="28"/>
        </w:rPr>
      </w:pPr>
      <w:r w:rsidRPr="00817676">
        <w:rPr>
          <w:rFonts w:cstheme="minorHAnsi"/>
          <w:sz w:val="28"/>
          <w:szCs w:val="28"/>
        </w:rPr>
        <w:t>If prompted to install drivers, follow the on-screen instructions.</w:t>
      </w:r>
    </w:p>
    <w:p w14:paraId="256AF8A6" w14:textId="77777777" w:rsidR="00817676" w:rsidRPr="00817676" w:rsidRDefault="00817676">
      <w:pPr>
        <w:numPr>
          <w:ilvl w:val="1"/>
          <w:numId w:val="152"/>
        </w:numPr>
        <w:rPr>
          <w:rFonts w:cstheme="minorHAnsi"/>
          <w:sz w:val="28"/>
          <w:szCs w:val="28"/>
        </w:rPr>
      </w:pPr>
      <w:r w:rsidRPr="00817676">
        <w:rPr>
          <w:rFonts w:cstheme="minorHAnsi"/>
          <w:sz w:val="28"/>
          <w:szCs w:val="28"/>
        </w:rPr>
        <w:t>After the driver installation, the shared printer should be added and ready to use.</w:t>
      </w:r>
    </w:p>
    <w:p w14:paraId="13D1BBE5" w14:textId="77777777" w:rsidR="00817676" w:rsidRPr="00817676" w:rsidRDefault="00817676" w:rsidP="00817676">
      <w:pPr>
        <w:rPr>
          <w:rFonts w:cstheme="minorHAnsi"/>
          <w:sz w:val="28"/>
          <w:szCs w:val="28"/>
        </w:rPr>
      </w:pPr>
      <w:r w:rsidRPr="00817676">
        <w:rPr>
          <w:rFonts w:cstheme="minorHAnsi"/>
          <w:b/>
          <w:bCs/>
          <w:sz w:val="28"/>
          <w:szCs w:val="28"/>
        </w:rPr>
        <w:t>For macOS:</w:t>
      </w:r>
    </w:p>
    <w:p w14:paraId="7021ED85" w14:textId="77777777" w:rsidR="00817676" w:rsidRPr="00817676" w:rsidRDefault="00817676">
      <w:pPr>
        <w:numPr>
          <w:ilvl w:val="0"/>
          <w:numId w:val="153"/>
        </w:numPr>
        <w:rPr>
          <w:rFonts w:cstheme="minorHAnsi"/>
          <w:sz w:val="28"/>
          <w:szCs w:val="28"/>
        </w:rPr>
      </w:pPr>
      <w:r w:rsidRPr="00817676">
        <w:rPr>
          <w:rFonts w:cstheme="minorHAnsi"/>
          <w:b/>
          <w:bCs/>
          <w:sz w:val="28"/>
          <w:szCs w:val="28"/>
        </w:rPr>
        <w:t>Share the Printer on the Host Mac</w:t>
      </w:r>
      <w:r w:rsidRPr="00817676">
        <w:rPr>
          <w:rFonts w:cstheme="minorHAnsi"/>
          <w:sz w:val="28"/>
          <w:szCs w:val="28"/>
        </w:rPr>
        <w:t>:</w:t>
      </w:r>
    </w:p>
    <w:p w14:paraId="60A20365" w14:textId="77777777" w:rsidR="00817676" w:rsidRPr="00817676" w:rsidRDefault="00817676">
      <w:pPr>
        <w:numPr>
          <w:ilvl w:val="1"/>
          <w:numId w:val="153"/>
        </w:numPr>
        <w:rPr>
          <w:rFonts w:cstheme="minorHAnsi"/>
          <w:sz w:val="28"/>
          <w:szCs w:val="28"/>
        </w:rPr>
      </w:pPr>
      <w:r w:rsidRPr="00817676">
        <w:rPr>
          <w:rFonts w:cstheme="minorHAnsi"/>
          <w:sz w:val="28"/>
          <w:szCs w:val="28"/>
        </w:rPr>
        <w:t>Open "System Preferences" on the Mac with the connected printer.</w:t>
      </w:r>
    </w:p>
    <w:p w14:paraId="4269321A" w14:textId="77777777" w:rsidR="00817676" w:rsidRPr="00817676" w:rsidRDefault="00817676">
      <w:pPr>
        <w:numPr>
          <w:ilvl w:val="1"/>
          <w:numId w:val="153"/>
        </w:numPr>
        <w:rPr>
          <w:rFonts w:cstheme="minorHAnsi"/>
          <w:sz w:val="28"/>
          <w:szCs w:val="28"/>
        </w:rPr>
      </w:pPr>
      <w:r w:rsidRPr="00817676">
        <w:rPr>
          <w:rFonts w:cstheme="minorHAnsi"/>
          <w:sz w:val="28"/>
          <w:szCs w:val="28"/>
        </w:rPr>
        <w:t>Click on "Printers &amp; Scanners."</w:t>
      </w:r>
    </w:p>
    <w:p w14:paraId="58B3E550" w14:textId="77777777" w:rsidR="00817676" w:rsidRPr="00817676" w:rsidRDefault="00817676">
      <w:pPr>
        <w:numPr>
          <w:ilvl w:val="1"/>
          <w:numId w:val="153"/>
        </w:numPr>
        <w:rPr>
          <w:rFonts w:cstheme="minorHAnsi"/>
          <w:sz w:val="28"/>
          <w:szCs w:val="28"/>
        </w:rPr>
      </w:pPr>
      <w:r w:rsidRPr="00817676">
        <w:rPr>
          <w:rFonts w:cstheme="minorHAnsi"/>
          <w:sz w:val="28"/>
          <w:szCs w:val="28"/>
        </w:rPr>
        <w:t>Select the printer you want to share from the list on the left and check the box that says "Share this printer on the network."</w:t>
      </w:r>
    </w:p>
    <w:p w14:paraId="08710E0D" w14:textId="77777777" w:rsidR="00817676" w:rsidRPr="00817676" w:rsidRDefault="00817676">
      <w:pPr>
        <w:numPr>
          <w:ilvl w:val="0"/>
          <w:numId w:val="153"/>
        </w:numPr>
        <w:rPr>
          <w:rFonts w:cstheme="minorHAnsi"/>
          <w:sz w:val="28"/>
          <w:szCs w:val="28"/>
        </w:rPr>
      </w:pPr>
      <w:r w:rsidRPr="00817676">
        <w:rPr>
          <w:rFonts w:cstheme="minorHAnsi"/>
          <w:b/>
          <w:bCs/>
          <w:sz w:val="28"/>
          <w:szCs w:val="28"/>
        </w:rPr>
        <w:t>Connect to the Shared Printer on Another Mac</w:t>
      </w:r>
      <w:r w:rsidRPr="00817676">
        <w:rPr>
          <w:rFonts w:cstheme="minorHAnsi"/>
          <w:sz w:val="28"/>
          <w:szCs w:val="28"/>
        </w:rPr>
        <w:t>:</w:t>
      </w:r>
    </w:p>
    <w:p w14:paraId="7434AFFB" w14:textId="77777777" w:rsidR="00817676" w:rsidRPr="00817676" w:rsidRDefault="00817676">
      <w:pPr>
        <w:numPr>
          <w:ilvl w:val="1"/>
          <w:numId w:val="153"/>
        </w:numPr>
        <w:rPr>
          <w:rFonts w:cstheme="minorHAnsi"/>
          <w:sz w:val="28"/>
          <w:szCs w:val="28"/>
        </w:rPr>
      </w:pPr>
      <w:r w:rsidRPr="00817676">
        <w:rPr>
          <w:rFonts w:cstheme="minorHAnsi"/>
          <w:sz w:val="28"/>
          <w:szCs w:val="28"/>
        </w:rPr>
        <w:t>Open "System Preferences" on the Mac you want to connect the printer to.</w:t>
      </w:r>
    </w:p>
    <w:p w14:paraId="24503748" w14:textId="77777777" w:rsidR="00817676" w:rsidRPr="00817676" w:rsidRDefault="00817676">
      <w:pPr>
        <w:numPr>
          <w:ilvl w:val="1"/>
          <w:numId w:val="153"/>
        </w:numPr>
        <w:rPr>
          <w:rFonts w:cstheme="minorHAnsi"/>
          <w:sz w:val="28"/>
          <w:szCs w:val="28"/>
        </w:rPr>
      </w:pPr>
      <w:r w:rsidRPr="00817676">
        <w:rPr>
          <w:rFonts w:cstheme="minorHAnsi"/>
          <w:sz w:val="28"/>
          <w:szCs w:val="28"/>
        </w:rPr>
        <w:t>Click on "Printers &amp; Scanners."</w:t>
      </w:r>
    </w:p>
    <w:p w14:paraId="34658BD1" w14:textId="77777777" w:rsidR="00817676" w:rsidRPr="00817676" w:rsidRDefault="00817676">
      <w:pPr>
        <w:numPr>
          <w:ilvl w:val="1"/>
          <w:numId w:val="153"/>
        </w:numPr>
        <w:rPr>
          <w:rFonts w:cstheme="minorHAnsi"/>
          <w:sz w:val="28"/>
          <w:szCs w:val="28"/>
        </w:rPr>
      </w:pPr>
      <w:r w:rsidRPr="00817676">
        <w:rPr>
          <w:rFonts w:cstheme="minorHAnsi"/>
          <w:sz w:val="28"/>
          <w:szCs w:val="28"/>
        </w:rPr>
        <w:lastRenderedPageBreak/>
        <w:t>Click the "+" button to add a printer.</w:t>
      </w:r>
    </w:p>
    <w:p w14:paraId="36B18F6B" w14:textId="77777777" w:rsidR="00817676" w:rsidRPr="00817676" w:rsidRDefault="00817676">
      <w:pPr>
        <w:numPr>
          <w:ilvl w:val="1"/>
          <w:numId w:val="153"/>
        </w:numPr>
        <w:rPr>
          <w:rFonts w:cstheme="minorHAnsi"/>
          <w:sz w:val="28"/>
          <w:szCs w:val="28"/>
        </w:rPr>
      </w:pPr>
      <w:r w:rsidRPr="00817676">
        <w:rPr>
          <w:rFonts w:cstheme="minorHAnsi"/>
          <w:sz w:val="28"/>
          <w:szCs w:val="28"/>
        </w:rPr>
        <w:t>The shared printer should appear under the "Shared" section. Click on it and add the printer.</w:t>
      </w:r>
    </w:p>
    <w:p w14:paraId="54D7C214" w14:textId="77777777" w:rsidR="00817676" w:rsidRPr="00817676" w:rsidRDefault="00817676" w:rsidP="00817676">
      <w:pPr>
        <w:rPr>
          <w:rFonts w:cstheme="minorHAnsi"/>
          <w:sz w:val="28"/>
          <w:szCs w:val="28"/>
        </w:rPr>
      </w:pPr>
      <w:r w:rsidRPr="00817676">
        <w:rPr>
          <w:rFonts w:cstheme="minorHAnsi"/>
          <w:sz w:val="28"/>
          <w:szCs w:val="28"/>
        </w:rPr>
        <w:t>Once you've successfully connected to the shared printer, you can print documents and files from your computer to the shared printer as if it were directly connected to your computer. Make sure that the computer hosting the shared printer is turned on and connected to the network whenever you want to use the shared printer.</w:t>
      </w:r>
    </w:p>
    <w:p w14:paraId="24A87CBE" w14:textId="743D5AAB" w:rsidR="000E15C1" w:rsidRPr="00CD42C1" w:rsidRDefault="000E15C1" w:rsidP="000E15C1">
      <w:pPr>
        <w:rPr>
          <w:rFonts w:cstheme="minorHAnsi"/>
          <w:sz w:val="28"/>
          <w:szCs w:val="28"/>
        </w:rPr>
      </w:pPr>
    </w:p>
    <w:p w14:paraId="6EC63FC4" w14:textId="2FC2F8B3" w:rsidR="000E15C1" w:rsidRPr="00817676" w:rsidRDefault="000E15C1">
      <w:pPr>
        <w:pStyle w:val="ListParagraph"/>
        <w:numPr>
          <w:ilvl w:val="0"/>
          <w:numId w:val="154"/>
        </w:numPr>
        <w:rPr>
          <w:rFonts w:cstheme="minorHAnsi"/>
          <w:b/>
          <w:bCs/>
          <w:sz w:val="28"/>
          <w:szCs w:val="28"/>
        </w:rPr>
      </w:pPr>
      <w:r w:rsidRPr="00817676">
        <w:rPr>
          <w:rFonts w:cstheme="minorHAnsi"/>
          <w:b/>
          <w:bCs/>
          <w:sz w:val="28"/>
          <w:szCs w:val="28"/>
        </w:rPr>
        <w:t>Advance Question</w:t>
      </w:r>
    </w:p>
    <w:p w14:paraId="46892BA1" w14:textId="77777777" w:rsidR="000E15C1" w:rsidRPr="00CD42C1" w:rsidRDefault="000E15C1" w:rsidP="000E15C1">
      <w:pPr>
        <w:rPr>
          <w:rFonts w:cstheme="minorHAnsi"/>
          <w:sz w:val="28"/>
          <w:szCs w:val="28"/>
        </w:rPr>
      </w:pPr>
    </w:p>
    <w:p w14:paraId="175B88D9" w14:textId="77777777" w:rsidR="000E15C1" w:rsidRPr="00CD42C1" w:rsidRDefault="000E15C1" w:rsidP="000E15C1">
      <w:pPr>
        <w:rPr>
          <w:rFonts w:cstheme="minorHAnsi"/>
          <w:sz w:val="28"/>
          <w:szCs w:val="28"/>
        </w:rPr>
      </w:pPr>
      <w:r w:rsidRPr="00CD42C1">
        <w:rPr>
          <w:rFonts w:cstheme="minorHAnsi"/>
          <w:sz w:val="28"/>
          <w:szCs w:val="28"/>
        </w:rPr>
        <w:t>1. Which cable that is commonly used to connect a computer to a printer?</w:t>
      </w:r>
    </w:p>
    <w:p w14:paraId="017ABC92" w14:textId="77777777" w:rsidR="00817676" w:rsidRPr="00817676" w:rsidRDefault="00817676" w:rsidP="00817676">
      <w:pPr>
        <w:rPr>
          <w:rFonts w:cstheme="minorHAnsi"/>
          <w:sz w:val="28"/>
          <w:szCs w:val="28"/>
        </w:rPr>
      </w:pPr>
      <w:r>
        <w:rPr>
          <w:rFonts w:cstheme="minorHAnsi"/>
          <w:sz w:val="28"/>
          <w:szCs w:val="28"/>
        </w:rPr>
        <w:t xml:space="preserve">Ans: </w:t>
      </w:r>
      <w:r w:rsidRPr="00817676">
        <w:rPr>
          <w:rFonts w:cstheme="minorHAnsi"/>
          <w:sz w:val="28"/>
          <w:szCs w:val="28"/>
        </w:rPr>
        <w:t xml:space="preserve">The most common cable used to connect a computer to a printer is the </w:t>
      </w:r>
      <w:r w:rsidRPr="00817676">
        <w:rPr>
          <w:rFonts w:cstheme="minorHAnsi"/>
          <w:b/>
          <w:bCs/>
          <w:sz w:val="28"/>
          <w:szCs w:val="28"/>
        </w:rPr>
        <w:t>USB (Universal Serial Bus)</w:t>
      </w:r>
      <w:r w:rsidRPr="00817676">
        <w:rPr>
          <w:rFonts w:cstheme="minorHAnsi"/>
          <w:sz w:val="28"/>
          <w:szCs w:val="28"/>
        </w:rPr>
        <w:t xml:space="preserve"> cable. USB cables are prevalent in the connection of various peripherals to computers due to their versatility and ease of use. When connecting a computer to a printer via USB, you typically use a USB Type A connector on one end (usually connected to the computer) and a USB Type B connector on the other end (usually connected to the printer).</w:t>
      </w:r>
    </w:p>
    <w:p w14:paraId="5CA0E10A" w14:textId="77777777" w:rsidR="00817676" w:rsidRPr="00817676" w:rsidRDefault="00817676" w:rsidP="00817676">
      <w:pPr>
        <w:rPr>
          <w:rFonts w:cstheme="minorHAnsi"/>
          <w:sz w:val="28"/>
          <w:szCs w:val="28"/>
        </w:rPr>
      </w:pPr>
      <w:r w:rsidRPr="00817676">
        <w:rPr>
          <w:rFonts w:cstheme="minorHAnsi"/>
          <w:sz w:val="28"/>
          <w:szCs w:val="28"/>
        </w:rPr>
        <w:t>Here's a brief explanation of each connector:</w:t>
      </w:r>
    </w:p>
    <w:p w14:paraId="22E618B9" w14:textId="77777777" w:rsidR="00817676" w:rsidRPr="00817676" w:rsidRDefault="00817676">
      <w:pPr>
        <w:numPr>
          <w:ilvl w:val="0"/>
          <w:numId w:val="155"/>
        </w:numPr>
        <w:rPr>
          <w:rFonts w:cstheme="minorHAnsi"/>
          <w:sz w:val="28"/>
          <w:szCs w:val="28"/>
        </w:rPr>
      </w:pPr>
      <w:r w:rsidRPr="00817676">
        <w:rPr>
          <w:rFonts w:cstheme="minorHAnsi"/>
          <w:b/>
          <w:bCs/>
          <w:sz w:val="28"/>
          <w:szCs w:val="28"/>
        </w:rPr>
        <w:t>USB Type A</w:t>
      </w:r>
      <w:r w:rsidRPr="00817676">
        <w:rPr>
          <w:rFonts w:cstheme="minorHAnsi"/>
          <w:sz w:val="28"/>
          <w:szCs w:val="28"/>
        </w:rPr>
        <w:t>: This connector is often found on the computer side and is rectangular in shape. It's the standard USB connector that most people are familiar with.</w:t>
      </w:r>
    </w:p>
    <w:p w14:paraId="704F3936" w14:textId="77777777" w:rsidR="00817676" w:rsidRPr="00817676" w:rsidRDefault="00817676">
      <w:pPr>
        <w:numPr>
          <w:ilvl w:val="0"/>
          <w:numId w:val="155"/>
        </w:numPr>
        <w:rPr>
          <w:rFonts w:cstheme="minorHAnsi"/>
          <w:sz w:val="28"/>
          <w:szCs w:val="28"/>
        </w:rPr>
      </w:pPr>
      <w:r w:rsidRPr="00817676">
        <w:rPr>
          <w:rFonts w:cstheme="minorHAnsi"/>
          <w:b/>
          <w:bCs/>
          <w:sz w:val="28"/>
          <w:szCs w:val="28"/>
        </w:rPr>
        <w:t>USB Type B</w:t>
      </w:r>
      <w:r w:rsidRPr="00817676">
        <w:rPr>
          <w:rFonts w:cstheme="minorHAnsi"/>
          <w:sz w:val="28"/>
          <w:szCs w:val="28"/>
        </w:rPr>
        <w:t xml:space="preserve">: This connector is often found on the printer side and is more square-shaped with two </w:t>
      </w:r>
      <w:proofErr w:type="spellStart"/>
      <w:r w:rsidRPr="00817676">
        <w:rPr>
          <w:rFonts w:cstheme="minorHAnsi"/>
          <w:sz w:val="28"/>
          <w:szCs w:val="28"/>
        </w:rPr>
        <w:t>beveled</w:t>
      </w:r>
      <w:proofErr w:type="spellEnd"/>
      <w:r w:rsidRPr="00817676">
        <w:rPr>
          <w:rFonts w:cstheme="minorHAnsi"/>
          <w:sz w:val="28"/>
          <w:szCs w:val="28"/>
        </w:rPr>
        <w:t xml:space="preserve"> corners. It's the standard connector for printers and other peripherals.</w:t>
      </w:r>
    </w:p>
    <w:p w14:paraId="2A52BBD0" w14:textId="77777777" w:rsidR="00817676" w:rsidRPr="00817676" w:rsidRDefault="00817676" w:rsidP="00817676">
      <w:pPr>
        <w:rPr>
          <w:rFonts w:cstheme="minorHAnsi"/>
          <w:sz w:val="28"/>
          <w:szCs w:val="28"/>
        </w:rPr>
      </w:pPr>
      <w:r w:rsidRPr="00817676">
        <w:rPr>
          <w:rFonts w:cstheme="minorHAnsi"/>
          <w:sz w:val="28"/>
          <w:szCs w:val="28"/>
        </w:rPr>
        <w:t>To connect your computer to the printer using a USB cable:</w:t>
      </w:r>
    </w:p>
    <w:p w14:paraId="42FBE351" w14:textId="77777777" w:rsidR="00817676" w:rsidRPr="00817676" w:rsidRDefault="00817676">
      <w:pPr>
        <w:numPr>
          <w:ilvl w:val="0"/>
          <w:numId w:val="156"/>
        </w:numPr>
        <w:rPr>
          <w:rFonts w:cstheme="minorHAnsi"/>
          <w:sz w:val="28"/>
          <w:szCs w:val="28"/>
        </w:rPr>
      </w:pPr>
      <w:r w:rsidRPr="00817676">
        <w:rPr>
          <w:rFonts w:cstheme="minorHAnsi"/>
          <w:sz w:val="28"/>
          <w:szCs w:val="28"/>
        </w:rPr>
        <w:t>Make sure the printer is turned off.</w:t>
      </w:r>
    </w:p>
    <w:p w14:paraId="544C8293" w14:textId="77777777" w:rsidR="00817676" w:rsidRPr="00817676" w:rsidRDefault="00817676">
      <w:pPr>
        <w:numPr>
          <w:ilvl w:val="0"/>
          <w:numId w:val="156"/>
        </w:numPr>
        <w:rPr>
          <w:rFonts w:cstheme="minorHAnsi"/>
          <w:sz w:val="28"/>
          <w:szCs w:val="28"/>
        </w:rPr>
      </w:pPr>
      <w:r w:rsidRPr="00817676">
        <w:rPr>
          <w:rFonts w:cstheme="minorHAnsi"/>
          <w:sz w:val="28"/>
          <w:szCs w:val="28"/>
        </w:rPr>
        <w:t>Plug the USB Type B end of the cable into the printer's USB port.</w:t>
      </w:r>
    </w:p>
    <w:p w14:paraId="163A2DAD" w14:textId="77777777" w:rsidR="00817676" w:rsidRPr="00817676" w:rsidRDefault="00817676">
      <w:pPr>
        <w:numPr>
          <w:ilvl w:val="0"/>
          <w:numId w:val="156"/>
        </w:numPr>
        <w:rPr>
          <w:rFonts w:cstheme="minorHAnsi"/>
          <w:sz w:val="28"/>
          <w:szCs w:val="28"/>
        </w:rPr>
      </w:pPr>
      <w:r w:rsidRPr="00817676">
        <w:rPr>
          <w:rFonts w:cstheme="minorHAnsi"/>
          <w:sz w:val="28"/>
          <w:szCs w:val="28"/>
        </w:rPr>
        <w:t>Plug the USB Type A end into an available USB port on your computer.</w:t>
      </w:r>
    </w:p>
    <w:p w14:paraId="50F70B61" w14:textId="77777777" w:rsidR="00817676" w:rsidRPr="00817676" w:rsidRDefault="00817676">
      <w:pPr>
        <w:numPr>
          <w:ilvl w:val="0"/>
          <w:numId w:val="156"/>
        </w:numPr>
        <w:rPr>
          <w:rFonts w:cstheme="minorHAnsi"/>
          <w:sz w:val="28"/>
          <w:szCs w:val="28"/>
        </w:rPr>
      </w:pPr>
      <w:r w:rsidRPr="00817676">
        <w:rPr>
          <w:rFonts w:cstheme="minorHAnsi"/>
          <w:sz w:val="28"/>
          <w:szCs w:val="28"/>
        </w:rPr>
        <w:t>Turn on the printer.</w:t>
      </w:r>
    </w:p>
    <w:p w14:paraId="307C77A8" w14:textId="77777777" w:rsidR="00817676" w:rsidRPr="00817676" w:rsidRDefault="00817676" w:rsidP="00817676">
      <w:pPr>
        <w:rPr>
          <w:rFonts w:cstheme="minorHAnsi"/>
          <w:sz w:val="28"/>
          <w:szCs w:val="28"/>
        </w:rPr>
      </w:pPr>
      <w:r w:rsidRPr="00817676">
        <w:rPr>
          <w:rFonts w:cstheme="minorHAnsi"/>
          <w:sz w:val="28"/>
          <w:szCs w:val="28"/>
        </w:rPr>
        <w:lastRenderedPageBreak/>
        <w:t>Your computer should recognize the printer, and you may need to install the necessary printer drivers. Once the drivers are installed, you can start using the printer from your computer.</w:t>
      </w:r>
    </w:p>
    <w:p w14:paraId="2D9D99A4" w14:textId="320745B1" w:rsidR="000E15C1" w:rsidRPr="00CD42C1" w:rsidRDefault="000E15C1" w:rsidP="000E15C1">
      <w:pPr>
        <w:rPr>
          <w:rFonts w:cstheme="minorHAnsi"/>
          <w:sz w:val="28"/>
          <w:szCs w:val="28"/>
        </w:rPr>
      </w:pPr>
    </w:p>
    <w:p w14:paraId="121BF3E2" w14:textId="77777777" w:rsidR="000E15C1" w:rsidRDefault="000E15C1" w:rsidP="000E15C1">
      <w:pPr>
        <w:rPr>
          <w:rFonts w:cstheme="minorHAnsi"/>
          <w:sz w:val="28"/>
          <w:szCs w:val="28"/>
        </w:rPr>
      </w:pPr>
      <w:r w:rsidRPr="00CD42C1">
        <w:rPr>
          <w:rFonts w:cstheme="minorHAnsi"/>
          <w:sz w:val="28"/>
          <w:szCs w:val="28"/>
        </w:rPr>
        <w:t>2. What are the different ports and connectors?</w:t>
      </w:r>
    </w:p>
    <w:p w14:paraId="3AFC7580" w14:textId="77777777" w:rsidR="00817676" w:rsidRPr="00817676" w:rsidRDefault="00817676" w:rsidP="00817676">
      <w:pPr>
        <w:rPr>
          <w:rFonts w:cstheme="minorHAnsi"/>
          <w:sz w:val="28"/>
          <w:szCs w:val="28"/>
        </w:rPr>
      </w:pPr>
      <w:r>
        <w:rPr>
          <w:rFonts w:cstheme="minorHAnsi"/>
          <w:sz w:val="28"/>
          <w:szCs w:val="28"/>
        </w:rPr>
        <w:t xml:space="preserve">Ans: </w:t>
      </w:r>
      <w:r w:rsidRPr="00817676">
        <w:rPr>
          <w:rFonts w:cstheme="minorHAnsi"/>
          <w:sz w:val="28"/>
          <w:szCs w:val="28"/>
        </w:rPr>
        <w:t>Ports and connectors are essential components for connecting devices to computers or other devices in a network. They facilitate data transfer, power supply, audio/video transmission, and more. Here are various ports and connectors commonly used:</w:t>
      </w:r>
    </w:p>
    <w:p w14:paraId="02347C9B" w14:textId="77777777" w:rsidR="00817676" w:rsidRPr="00817676" w:rsidRDefault="00817676">
      <w:pPr>
        <w:numPr>
          <w:ilvl w:val="0"/>
          <w:numId w:val="157"/>
        </w:numPr>
        <w:rPr>
          <w:rFonts w:cstheme="minorHAnsi"/>
          <w:sz w:val="28"/>
          <w:szCs w:val="28"/>
        </w:rPr>
      </w:pPr>
      <w:r w:rsidRPr="00817676">
        <w:rPr>
          <w:rFonts w:cstheme="minorHAnsi"/>
          <w:b/>
          <w:bCs/>
          <w:sz w:val="28"/>
          <w:szCs w:val="28"/>
        </w:rPr>
        <w:t>USB (Universal Serial Bus)</w:t>
      </w:r>
      <w:r w:rsidRPr="00817676">
        <w:rPr>
          <w:rFonts w:cstheme="minorHAnsi"/>
          <w:sz w:val="28"/>
          <w:szCs w:val="28"/>
        </w:rPr>
        <w:t>:</w:t>
      </w:r>
    </w:p>
    <w:p w14:paraId="329CF644" w14:textId="77777777" w:rsidR="00817676" w:rsidRPr="00817676" w:rsidRDefault="00817676">
      <w:pPr>
        <w:numPr>
          <w:ilvl w:val="1"/>
          <w:numId w:val="157"/>
        </w:numPr>
        <w:rPr>
          <w:rFonts w:cstheme="minorHAnsi"/>
          <w:sz w:val="28"/>
          <w:szCs w:val="28"/>
        </w:rPr>
      </w:pPr>
      <w:r w:rsidRPr="00817676">
        <w:rPr>
          <w:rFonts w:cstheme="minorHAnsi"/>
          <w:b/>
          <w:bCs/>
          <w:sz w:val="28"/>
          <w:szCs w:val="28"/>
        </w:rPr>
        <w:t>USB Type-A</w:t>
      </w:r>
      <w:r w:rsidRPr="00817676">
        <w:rPr>
          <w:rFonts w:cstheme="minorHAnsi"/>
          <w:sz w:val="28"/>
          <w:szCs w:val="28"/>
        </w:rPr>
        <w:t>: Standard rectangular-shaped connector, commonly used on computers and chargers.</w:t>
      </w:r>
    </w:p>
    <w:p w14:paraId="4AA04BC6" w14:textId="77777777" w:rsidR="00817676" w:rsidRPr="00817676" w:rsidRDefault="00817676">
      <w:pPr>
        <w:numPr>
          <w:ilvl w:val="1"/>
          <w:numId w:val="157"/>
        </w:numPr>
        <w:rPr>
          <w:rFonts w:cstheme="minorHAnsi"/>
          <w:sz w:val="28"/>
          <w:szCs w:val="28"/>
        </w:rPr>
      </w:pPr>
      <w:r w:rsidRPr="00817676">
        <w:rPr>
          <w:rFonts w:cstheme="minorHAnsi"/>
          <w:b/>
          <w:bCs/>
          <w:sz w:val="28"/>
          <w:szCs w:val="28"/>
        </w:rPr>
        <w:t>USB Type-B</w:t>
      </w:r>
      <w:r w:rsidRPr="00817676">
        <w:rPr>
          <w:rFonts w:cstheme="minorHAnsi"/>
          <w:sz w:val="28"/>
          <w:szCs w:val="28"/>
        </w:rPr>
        <w:t>: Square-shaped connector, often used for printers and some other devices.</w:t>
      </w:r>
    </w:p>
    <w:p w14:paraId="0287B6D6" w14:textId="77777777" w:rsidR="00817676" w:rsidRPr="00817676" w:rsidRDefault="00817676">
      <w:pPr>
        <w:numPr>
          <w:ilvl w:val="1"/>
          <w:numId w:val="157"/>
        </w:numPr>
        <w:rPr>
          <w:rFonts w:cstheme="minorHAnsi"/>
          <w:sz w:val="28"/>
          <w:szCs w:val="28"/>
        </w:rPr>
      </w:pPr>
      <w:r w:rsidRPr="00817676">
        <w:rPr>
          <w:rFonts w:cstheme="minorHAnsi"/>
          <w:b/>
          <w:bCs/>
          <w:sz w:val="28"/>
          <w:szCs w:val="28"/>
        </w:rPr>
        <w:t>USB Type-C</w:t>
      </w:r>
      <w:r w:rsidRPr="00817676">
        <w:rPr>
          <w:rFonts w:cstheme="minorHAnsi"/>
          <w:sz w:val="28"/>
          <w:szCs w:val="28"/>
        </w:rPr>
        <w:t>: Reversible, versatile connector used in modern devices for data, power, and display.</w:t>
      </w:r>
    </w:p>
    <w:p w14:paraId="2B7DE34B" w14:textId="77777777" w:rsidR="00817676" w:rsidRPr="00817676" w:rsidRDefault="00817676">
      <w:pPr>
        <w:numPr>
          <w:ilvl w:val="1"/>
          <w:numId w:val="157"/>
        </w:numPr>
        <w:rPr>
          <w:rFonts w:cstheme="minorHAnsi"/>
          <w:sz w:val="28"/>
          <w:szCs w:val="28"/>
        </w:rPr>
      </w:pPr>
      <w:r w:rsidRPr="00817676">
        <w:rPr>
          <w:rFonts w:cstheme="minorHAnsi"/>
          <w:b/>
          <w:bCs/>
          <w:sz w:val="28"/>
          <w:szCs w:val="28"/>
        </w:rPr>
        <w:t>Micro-USB</w:t>
      </w:r>
      <w:r w:rsidRPr="00817676">
        <w:rPr>
          <w:rFonts w:cstheme="minorHAnsi"/>
          <w:sz w:val="28"/>
          <w:szCs w:val="28"/>
        </w:rPr>
        <w:t>: Smaller connector used for mobile devices and some peripherals.</w:t>
      </w:r>
    </w:p>
    <w:p w14:paraId="17858CE4" w14:textId="77777777" w:rsidR="00817676" w:rsidRPr="00817676" w:rsidRDefault="00817676">
      <w:pPr>
        <w:numPr>
          <w:ilvl w:val="1"/>
          <w:numId w:val="157"/>
        </w:numPr>
        <w:rPr>
          <w:rFonts w:cstheme="minorHAnsi"/>
          <w:sz w:val="28"/>
          <w:szCs w:val="28"/>
        </w:rPr>
      </w:pPr>
      <w:r w:rsidRPr="00817676">
        <w:rPr>
          <w:rFonts w:cstheme="minorHAnsi"/>
          <w:b/>
          <w:bCs/>
          <w:sz w:val="28"/>
          <w:szCs w:val="28"/>
        </w:rPr>
        <w:t>Mini-USB</w:t>
      </w:r>
      <w:r w:rsidRPr="00817676">
        <w:rPr>
          <w:rFonts w:cstheme="minorHAnsi"/>
          <w:sz w:val="28"/>
          <w:szCs w:val="28"/>
        </w:rPr>
        <w:t>: A smaller version of USB Type-A, used in older devices.</w:t>
      </w:r>
    </w:p>
    <w:p w14:paraId="797ACCBC" w14:textId="77777777" w:rsidR="00817676" w:rsidRPr="00817676" w:rsidRDefault="00817676">
      <w:pPr>
        <w:numPr>
          <w:ilvl w:val="0"/>
          <w:numId w:val="157"/>
        </w:numPr>
        <w:rPr>
          <w:rFonts w:cstheme="minorHAnsi"/>
          <w:sz w:val="28"/>
          <w:szCs w:val="28"/>
        </w:rPr>
      </w:pPr>
      <w:r w:rsidRPr="00817676">
        <w:rPr>
          <w:rFonts w:cstheme="minorHAnsi"/>
          <w:b/>
          <w:bCs/>
          <w:sz w:val="28"/>
          <w:szCs w:val="28"/>
        </w:rPr>
        <w:t>HDMI (High-Definition Multimedia Interface)</w:t>
      </w:r>
      <w:r w:rsidRPr="00817676">
        <w:rPr>
          <w:rFonts w:cstheme="minorHAnsi"/>
          <w:sz w:val="28"/>
          <w:szCs w:val="28"/>
        </w:rPr>
        <w:t>:</w:t>
      </w:r>
    </w:p>
    <w:p w14:paraId="770D3431" w14:textId="77777777" w:rsidR="00817676" w:rsidRPr="00817676" w:rsidRDefault="00817676">
      <w:pPr>
        <w:numPr>
          <w:ilvl w:val="1"/>
          <w:numId w:val="157"/>
        </w:numPr>
        <w:rPr>
          <w:rFonts w:cstheme="minorHAnsi"/>
          <w:sz w:val="28"/>
          <w:szCs w:val="28"/>
        </w:rPr>
      </w:pPr>
      <w:r w:rsidRPr="00817676">
        <w:rPr>
          <w:rFonts w:cstheme="minorHAnsi"/>
          <w:sz w:val="28"/>
          <w:szCs w:val="28"/>
        </w:rPr>
        <w:t>Carries high-definition video and audio signals between devices like TVs, monitors, and computers.</w:t>
      </w:r>
    </w:p>
    <w:p w14:paraId="50982B38" w14:textId="77777777" w:rsidR="00817676" w:rsidRPr="00817676" w:rsidRDefault="00817676">
      <w:pPr>
        <w:numPr>
          <w:ilvl w:val="0"/>
          <w:numId w:val="157"/>
        </w:numPr>
        <w:rPr>
          <w:rFonts w:cstheme="minorHAnsi"/>
          <w:sz w:val="28"/>
          <w:szCs w:val="28"/>
        </w:rPr>
      </w:pPr>
      <w:r w:rsidRPr="00817676">
        <w:rPr>
          <w:rFonts w:cstheme="minorHAnsi"/>
          <w:b/>
          <w:bCs/>
          <w:sz w:val="28"/>
          <w:szCs w:val="28"/>
        </w:rPr>
        <w:t>VGA (Video Graphics Array)</w:t>
      </w:r>
      <w:r w:rsidRPr="00817676">
        <w:rPr>
          <w:rFonts w:cstheme="minorHAnsi"/>
          <w:sz w:val="28"/>
          <w:szCs w:val="28"/>
        </w:rPr>
        <w:t>:</w:t>
      </w:r>
    </w:p>
    <w:p w14:paraId="78BEE113" w14:textId="77777777" w:rsidR="00817676" w:rsidRPr="00817676" w:rsidRDefault="00817676">
      <w:pPr>
        <w:numPr>
          <w:ilvl w:val="1"/>
          <w:numId w:val="157"/>
        </w:numPr>
        <w:rPr>
          <w:rFonts w:cstheme="minorHAnsi"/>
          <w:sz w:val="28"/>
          <w:szCs w:val="28"/>
        </w:rPr>
      </w:pPr>
      <w:r w:rsidRPr="00817676">
        <w:rPr>
          <w:rFonts w:cstheme="minorHAnsi"/>
          <w:sz w:val="28"/>
          <w:szCs w:val="28"/>
        </w:rPr>
        <w:t>Analog video connector, becoming less common, used to connect monitors to computers.</w:t>
      </w:r>
    </w:p>
    <w:p w14:paraId="4DCD9F05" w14:textId="77777777" w:rsidR="00817676" w:rsidRPr="00817676" w:rsidRDefault="00817676">
      <w:pPr>
        <w:numPr>
          <w:ilvl w:val="0"/>
          <w:numId w:val="157"/>
        </w:numPr>
        <w:rPr>
          <w:rFonts w:cstheme="minorHAnsi"/>
          <w:sz w:val="28"/>
          <w:szCs w:val="28"/>
        </w:rPr>
      </w:pPr>
      <w:r w:rsidRPr="00817676">
        <w:rPr>
          <w:rFonts w:cstheme="minorHAnsi"/>
          <w:b/>
          <w:bCs/>
          <w:sz w:val="28"/>
          <w:szCs w:val="28"/>
        </w:rPr>
        <w:t>DVI (Digital Visual Interface)</w:t>
      </w:r>
      <w:r w:rsidRPr="00817676">
        <w:rPr>
          <w:rFonts w:cstheme="minorHAnsi"/>
          <w:sz w:val="28"/>
          <w:szCs w:val="28"/>
        </w:rPr>
        <w:t>:</w:t>
      </w:r>
    </w:p>
    <w:p w14:paraId="645A6C3D" w14:textId="77777777" w:rsidR="00817676" w:rsidRPr="00817676" w:rsidRDefault="00817676">
      <w:pPr>
        <w:numPr>
          <w:ilvl w:val="1"/>
          <w:numId w:val="157"/>
        </w:numPr>
        <w:rPr>
          <w:rFonts w:cstheme="minorHAnsi"/>
          <w:sz w:val="28"/>
          <w:szCs w:val="28"/>
        </w:rPr>
      </w:pPr>
      <w:r w:rsidRPr="00817676">
        <w:rPr>
          <w:rFonts w:cstheme="minorHAnsi"/>
          <w:sz w:val="28"/>
          <w:szCs w:val="28"/>
        </w:rPr>
        <w:t xml:space="preserve">Connector for transmitting digital and </w:t>
      </w:r>
      <w:proofErr w:type="spellStart"/>
      <w:r w:rsidRPr="00817676">
        <w:rPr>
          <w:rFonts w:cstheme="minorHAnsi"/>
          <w:sz w:val="28"/>
          <w:szCs w:val="28"/>
        </w:rPr>
        <w:t>analog</w:t>
      </w:r>
      <w:proofErr w:type="spellEnd"/>
      <w:r w:rsidRPr="00817676">
        <w:rPr>
          <w:rFonts w:cstheme="minorHAnsi"/>
          <w:sz w:val="28"/>
          <w:szCs w:val="28"/>
        </w:rPr>
        <w:t xml:space="preserve"> video signals, commonly used in computer displays.</w:t>
      </w:r>
    </w:p>
    <w:p w14:paraId="7BF74FCD" w14:textId="77777777" w:rsidR="00817676" w:rsidRPr="00817676" w:rsidRDefault="00817676">
      <w:pPr>
        <w:numPr>
          <w:ilvl w:val="0"/>
          <w:numId w:val="157"/>
        </w:numPr>
        <w:rPr>
          <w:rFonts w:cstheme="minorHAnsi"/>
          <w:sz w:val="28"/>
          <w:szCs w:val="28"/>
        </w:rPr>
      </w:pPr>
      <w:r w:rsidRPr="00817676">
        <w:rPr>
          <w:rFonts w:cstheme="minorHAnsi"/>
          <w:b/>
          <w:bCs/>
          <w:sz w:val="28"/>
          <w:szCs w:val="28"/>
        </w:rPr>
        <w:t>DisplayPort</w:t>
      </w:r>
      <w:r w:rsidRPr="00817676">
        <w:rPr>
          <w:rFonts w:cstheme="minorHAnsi"/>
          <w:sz w:val="28"/>
          <w:szCs w:val="28"/>
        </w:rPr>
        <w:t>:</w:t>
      </w:r>
    </w:p>
    <w:p w14:paraId="59BD5E09" w14:textId="77777777" w:rsidR="00817676" w:rsidRPr="00817676" w:rsidRDefault="00817676">
      <w:pPr>
        <w:numPr>
          <w:ilvl w:val="1"/>
          <w:numId w:val="157"/>
        </w:numPr>
        <w:rPr>
          <w:rFonts w:cstheme="minorHAnsi"/>
          <w:sz w:val="28"/>
          <w:szCs w:val="28"/>
        </w:rPr>
      </w:pPr>
      <w:r w:rsidRPr="00817676">
        <w:rPr>
          <w:rFonts w:cstheme="minorHAnsi"/>
          <w:sz w:val="28"/>
          <w:szCs w:val="28"/>
        </w:rPr>
        <w:lastRenderedPageBreak/>
        <w:t>Digital video and audio connector, increasingly popular for connecting monitors and computers.</w:t>
      </w:r>
    </w:p>
    <w:p w14:paraId="50CD7522" w14:textId="77777777" w:rsidR="00817676" w:rsidRPr="00817676" w:rsidRDefault="00817676">
      <w:pPr>
        <w:numPr>
          <w:ilvl w:val="0"/>
          <w:numId w:val="157"/>
        </w:numPr>
        <w:rPr>
          <w:rFonts w:cstheme="minorHAnsi"/>
          <w:sz w:val="28"/>
          <w:szCs w:val="28"/>
        </w:rPr>
      </w:pPr>
      <w:r w:rsidRPr="00817676">
        <w:rPr>
          <w:rFonts w:cstheme="minorHAnsi"/>
          <w:b/>
          <w:bCs/>
          <w:sz w:val="28"/>
          <w:szCs w:val="28"/>
        </w:rPr>
        <w:t>Ethernet (RJ45)</w:t>
      </w:r>
      <w:r w:rsidRPr="00817676">
        <w:rPr>
          <w:rFonts w:cstheme="minorHAnsi"/>
          <w:sz w:val="28"/>
          <w:szCs w:val="28"/>
        </w:rPr>
        <w:t>:</w:t>
      </w:r>
    </w:p>
    <w:p w14:paraId="75136879" w14:textId="77777777" w:rsidR="00817676" w:rsidRPr="00817676" w:rsidRDefault="00817676">
      <w:pPr>
        <w:numPr>
          <w:ilvl w:val="1"/>
          <w:numId w:val="157"/>
        </w:numPr>
        <w:rPr>
          <w:rFonts w:cstheme="minorHAnsi"/>
          <w:sz w:val="28"/>
          <w:szCs w:val="28"/>
        </w:rPr>
      </w:pPr>
      <w:r w:rsidRPr="00817676">
        <w:rPr>
          <w:rFonts w:cstheme="minorHAnsi"/>
          <w:sz w:val="28"/>
          <w:szCs w:val="28"/>
        </w:rPr>
        <w:t>Connector used for wired network connections, particularly for internet connectivity.</w:t>
      </w:r>
    </w:p>
    <w:p w14:paraId="049BE2F8" w14:textId="77777777" w:rsidR="00817676" w:rsidRPr="00817676" w:rsidRDefault="00817676">
      <w:pPr>
        <w:numPr>
          <w:ilvl w:val="0"/>
          <w:numId w:val="157"/>
        </w:numPr>
        <w:rPr>
          <w:rFonts w:cstheme="minorHAnsi"/>
          <w:sz w:val="28"/>
          <w:szCs w:val="28"/>
        </w:rPr>
      </w:pPr>
      <w:r w:rsidRPr="00817676">
        <w:rPr>
          <w:rFonts w:cstheme="minorHAnsi"/>
          <w:b/>
          <w:bCs/>
          <w:sz w:val="28"/>
          <w:szCs w:val="28"/>
        </w:rPr>
        <w:t>Audio Jacks</w:t>
      </w:r>
      <w:r w:rsidRPr="00817676">
        <w:rPr>
          <w:rFonts w:cstheme="minorHAnsi"/>
          <w:sz w:val="28"/>
          <w:szCs w:val="28"/>
        </w:rPr>
        <w:t>:</w:t>
      </w:r>
    </w:p>
    <w:p w14:paraId="6B5F050E" w14:textId="77777777" w:rsidR="00817676" w:rsidRPr="00817676" w:rsidRDefault="00817676">
      <w:pPr>
        <w:numPr>
          <w:ilvl w:val="1"/>
          <w:numId w:val="157"/>
        </w:numPr>
        <w:rPr>
          <w:rFonts w:cstheme="minorHAnsi"/>
          <w:sz w:val="28"/>
          <w:szCs w:val="28"/>
        </w:rPr>
      </w:pPr>
      <w:r w:rsidRPr="00817676">
        <w:rPr>
          <w:rFonts w:cstheme="minorHAnsi"/>
          <w:b/>
          <w:bCs/>
          <w:sz w:val="28"/>
          <w:szCs w:val="28"/>
        </w:rPr>
        <w:t>3.5mm Audio Jack</w:t>
      </w:r>
      <w:r w:rsidRPr="00817676">
        <w:rPr>
          <w:rFonts w:cstheme="minorHAnsi"/>
          <w:sz w:val="28"/>
          <w:szCs w:val="28"/>
        </w:rPr>
        <w:t>: Standard connector for audio devices like headphones and speakers.</w:t>
      </w:r>
    </w:p>
    <w:p w14:paraId="3751D66F" w14:textId="77777777" w:rsidR="00817676" w:rsidRPr="00817676" w:rsidRDefault="00817676">
      <w:pPr>
        <w:numPr>
          <w:ilvl w:val="1"/>
          <w:numId w:val="157"/>
        </w:numPr>
        <w:rPr>
          <w:rFonts w:cstheme="minorHAnsi"/>
          <w:sz w:val="28"/>
          <w:szCs w:val="28"/>
        </w:rPr>
      </w:pPr>
      <w:r w:rsidRPr="00817676">
        <w:rPr>
          <w:rFonts w:cstheme="minorHAnsi"/>
          <w:b/>
          <w:bCs/>
          <w:sz w:val="28"/>
          <w:szCs w:val="28"/>
        </w:rPr>
        <w:t>6.35mm (1/4 inch) Audio Jack</w:t>
      </w:r>
      <w:r w:rsidRPr="00817676">
        <w:rPr>
          <w:rFonts w:cstheme="minorHAnsi"/>
          <w:sz w:val="28"/>
          <w:szCs w:val="28"/>
        </w:rPr>
        <w:t>: Larger audio connector, often used in professional audio equipment.</w:t>
      </w:r>
    </w:p>
    <w:p w14:paraId="599C2CFA" w14:textId="77777777" w:rsidR="00817676" w:rsidRPr="00817676" w:rsidRDefault="00817676">
      <w:pPr>
        <w:numPr>
          <w:ilvl w:val="0"/>
          <w:numId w:val="157"/>
        </w:numPr>
        <w:rPr>
          <w:rFonts w:cstheme="minorHAnsi"/>
          <w:sz w:val="28"/>
          <w:szCs w:val="28"/>
        </w:rPr>
      </w:pPr>
      <w:r w:rsidRPr="00817676">
        <w:rPr>
          <w:rFonts w:cstheme="minorHAnsi"/>
          <w:b/>
          <w:bCs/>
          <w:sz w:val="28"/>
          <w:szCs w:val="28"/>
        </w:rPr>
        <w:t>Thunderbolt</w:t>
      </w:r>
      <w:r w:rsidRPr="00817676">
        <w:rPr>
          <w:rFonts w:cstheme="minorHAnsi"/>
          <w:sz w:val="28"/>
          <w:szCs w:val="28"/>
        </w:rPr>
        <w:t>:</w:t>
      </w:r>
    </w:p>
    <w:p w14:paraId="577645B1" w14:textId="77777777" w:rsidR="00817676" w:rsidRPr="00817676" w:rsidRDefault="00817676">
      <w:pPr>
        <w:numPr>
          <w:ilvl w:val="1"/>
          <w:numId w:val="157"/>
        </w:numPr>
        <w:rPr>
          <w:rFonts w:cstheme="minorHAnsi"/>
          <w:sz w:val="28"/>
          <w:szCs w:val="28"/>
        </w:rPr>
      </w:pPr>
      <w:r w:rsidRPr="00817676">
        <w:rPr>
          <w:rFonts w:cstheme="minorHAnsi"/>
          <w:sz w:val="28"/>
          <w:szCs w:val="28"/>
        </w:rPr>
        <w:t>High-speed connector for data, video, and power, commonly found in Mac computers.</w:t>
      </w:r>
    </w:p>
    <w:p w14:paraId="6F5C6D17" w14:textId="77777777" w:rsidR="00817676" w:rsidRPr="00817676" w:rsidRDefault="00817676">
      <w:pPr>
        <w:numPr>
          <w:ilvl w:val="0"/>
          <w:numId w:val="157"/>
        </w:numPr>
        <w:rPr>
          <w:rFonts w:cstheme="minorHAnsi"/>
          <w:sz w:val="28"/>
          <w:szCs w:val="28"/>
        </w:rPr>
      </w:pPr>
      <w:r w:rsidRPr="00817676">
        <w:rPr>
          <w:rFonts w:cstheme="minorHAnsi"/>
          <w:b/>
          <w:bCs/>
          <w:sz w:val="28"/>
          <w:szCs w:val="28"/>
        </w:rPr>
        <w:t>Serial Port</w:t>
      </w:r>
      <w:r w:rsidRPr="00817676">
        <w:rPr>
          <w:rFonts w:cstheme="minorHAnsi"/>
          <w:sz w:val="28"/>
          <w:szCs w:val="28"/>
        </w:rPr>
        <w:t>:</w:t>
      </w:r>
    </w:p>
    <w:p w14:paraId="47D20ABC" w14:textId="77777777" w:rsidR="00817676" w:rsidRPr="00817676" w:rsidRDefault="00817676">
      <w:pPr>
        <w:numPr>
          <w:ilvl w:val="1"/>
          <w:numId w:val="157"/>
        </w:numPr>
        <w:rPr>
          <w:rFonts w:cstheme="minorHAnsi"/>
          <w:sz w:val="28"/>
          <w:szCs w:val="28"/>
        </w:rPr>
      </w:pPr>
      <w:r w:rsidRPr="00817676">
        <w:rPr>
          <w:rFonts w:cstheme="minorHAnsi"/>
          <w:sz w:val="28"/>
          <w:szCs w:val="28"/>
        </w:rPr>
        <w:t>Older connector for serial communication, rarely used in modern computers.</w:t>
      </w:r>
    </w:p>
    <w:p w14:paraId="5FF2A00B" w14:textId="77777777" w:rsidR="00817676" w:rsidRPr="00817676" w:rsidRDefault="00817676">
      <w:pPr>
        <w:numPr>
          <w:ilvl w:val="0"/>
          <w:numId w:val="157"/>
        </w:numPr>
        <w:rPr>
          <w:rFonts w:cstheme="minorHAnsi"/>
          <w:sz w:val="28"/>
          <w:szCs w:val="28"/>
        </w:rPr>
      </w:pPr>
      <w:r w:rsidRPr="00817676">
        <w:rPr>
          <w:rFonts w:cstheme="minorHAnsi"/>
          <w:b/>
          <w:bCs/>
          <w:sz w:val="28"/>
          <w:szCs w:val="28"/>
        </w:rPr>
        <w:t>Parallel Port</w:t>
      </w:r>
      <w:r w:rsidRPr="00817676">
        <w:rPr>
          <w:rFonts w:cstheme="minorHAnsi"/>
          <w:sz w:val="28"/>
          <w:szCs w:val="28"/>
        </w:rPr>
        <w:t>:</w:t>
      </w:r>
    </w:p>
    <w:p w14:paraId="79F2A65A" w14:textId="77777777" w:rsidR="00817676" w:rsidRPr="00817676" w:rsidRDefault="00817676">
      <w:pPr>
        <w:numPr>
          <w:ilvl w:val="1"/>
          <w:numId w:val="157"/>
        </w:numPr>
        <w:rPr>
          <w:rFonts w:cstheme="minorHAnsi"/>
          <w:sz w:val="28"/>
          <w:szCs w:val="28"/>
        </w:rPr>
      </w:pPr>
      <w:r w:rsidRPr="00817676">
        <w:rPr>
          <w:rFonts w:cstheme="minorHAnsi"/>
          <w:sz w:val="28"/>
          <w:szCs w:val="28"/>
        </w:rPr>
        <w:t>Older connector for parallel communication, used for connecting printers and other devices (largely obsolete).</w:t>
      </w:r>
    </w:p>
    <w:p w14:paraId="6CE4BB29" w14:textId="77777777" w:rsidR="00817676" w:rsidRPr="00817676" w:rsidRDefault="00817676">
      <w:pPr>
        <w:numPr>
          <w:ilvl w:val="0"/>
          <w:numId w:val="157"/>
        </w:numPr>
        <w:rPr>
          <w:rFonts w:cstheme="minorHAnsi"/>
          <w:sz w:val="28"/>
          <w:szCs w:val="28"/>
        </w:rPr>
      </w:pPr>
      <w:r w:rsidRPr="00817676">
        <w:rPr>
          <w:rFonts w:cstheme="minorHAnsi"/>
          <w:b/>
          <w:bCs/>
          <w:sz w:val="28"/>
          <w:szCs w:val="28"/>
        </w:rPr>
        <w:t>FireWire (IEEE 1394)</w:t>
      </w:r>
      <w:r w:rsidRPr="00817676">
        <w:rPr>
          <w:rFonts w:cstheme="minorHAnsi"/>
          <w:sz w:val="28"/>
          <w:szCs w:val="28"/>
        </w:rPr>
        <w:t>:</w:t>
      </w:r>
    </w:p>
    <w:p w14:paraId="1DED0676" w14:textId="77777777" w:rsidR="00817676" w:rsidRPr="00817676" w:rsidRDefault="00817676">
      <w:pPr>
        <w:numPr>
          <w:ilvl w:val="1"/>
          <w:numId w:val="157"/>
        </w:numPr>
        <w:rPr>
          <w:rFonts w:cstheme="minorHAnsi"/>
          <w:sz w:val="28"/>
          <w:szCs w:val="28"/>
        </w:rPr>
      </w:pPr>
      <w:r w:rsidRPr="00817676">
        <w:rPr>
          <w:rFonts w:cstheme="minorHAnsi"/>
          <w:sz w:val="28"/>
          <w:szCs w:val="28"/>
        </w:rPr>
        <w:t>High-speed connector used for data transfer, particularly in older Mac computers and audio/video equipment.</w:t>
      </w:r>
    </w:p>
    <w:p w14:paraId="291DAC5E" w14:textId="77777777" w:rsidR="00817676" w:rsidRPr="00817676" w:rsidRDefault="00817676">
      <w:pPr>
        <w:numPr>
          <w:ilvl w:val="0"/>
          <w:numId w:val="157"/>
        </w:numPr>
        <w:rPr>
          <w:rFonts w:cstheme="minorHAnsi"/>
          <w:sz w:val="28"/>
          <w:szCs w:val="28"/>
        </w:rPr>
      </w:pPr>
      <w:r w:rsidRPr="00817676">
        <w:rPr>
          <w:rFonts w:cstheme="minorHAnsi"/>
          <w:b/>
          <w:bCs/>
          <w:sz w:val="28"/>
          <w:szCs w:val="28"/>
        </w:rPr>
        <w:t>SD Card Slot</w:t>
      </w:r>
      <w:r w:rsidRPr="00817676">
        <w:rPr>
          <w:rFonts w:cstheme="minorHAnsi"/>
          <w:sz w:val="28"/>
          <w:szCs w:val="28"/>
        </w:rPr>
        <w:t>:</w:t>
      </w:r>
    </w:p>
    <w:p w14:paraId="726A6145" w14:textId="77777777" w:rsidR="00817676" w:rsidRPr="00817676" w:rsidRDefault="00817676">
      <w:pPr>
        <w:numPr>
          <w:ilvl w:val="1"/>
          <w:numId w:val="157"/>
        </w:numPr>
        <w:rPr>
          <w:rFonts w:cstheme="minorHAnsi"/>
          <w:sz w:val="28"/>
          <w:szCs w:val="28"/>
        </w:rPr>
      </w:pPr>
      <w:r w:rsidRPr="00817676">
        <w:rPr>
          <w:rFonts w:cstheme="minorHAnsi"/>
          <w:sz w:val="28"/>
          <w:szCs w:val="28"/>
        </w:rPr>
        <w:t>Slot for SD (Secure Digital) memory cards used in cameras, phones, and other devices.</w:t>
      </w:r>
    </w:p>
    <w:p w14:paraId="76228D13" w14:textId="77777777" w:rsidR="00817676" w:rsidRPr="00817676" w:rsidRDefault="00817676">
      <w:pPr>
        <w:numPr>
          <w:ilvl w:val="0"/>
          <w:numId w:val="157"/>
        </w:numPr>
        <w:rPr>
          <w:rFonts w:cstheme="minorHAnsi"/>
          <w:sz w:val="28"/>
          <w:szCs w:val="28"/>
        </w:rPr>
      </w:pPr>
      <w:r w:rsidRPr="00817676">
        <w:rPr>
          <w:rFonts w:cstheme="minorHAnsi"/>
          <w:b/>
          <w:bCs/>
          <w:sz w:val="28"/>
          <w:szCs w:val="28"/>
        </w:rPr>
        <w:t>MicroSD Card Slot</w:t>
      </w:r>
      <w:r w:rsidRPr="00817676">
        <w:rPr>
          <w:rFonts w:cstheme="minorHAnsi"/>
          <w:sz w:val="28"/>
          <w:szCs w:val="28"/>
        </w:rPr>
        <w:t>:</w:t>
      </w:r>
    </w:p>
    <w:p w14:paraId="268AF93B" w14:textId="77777777" w:rsidR="00817676" w:rsidRPr="00817676" w:rsidRDefault="00817676">
      <w:pPr>
        <w:numPr>
          <w:ilvl w:val="1"/>
          <w:numId w:val="157"/>
        </w:numPr>
        <w:rPr>
          <w:rFonts w:cstheme="minorHAnsi"/>
          <w:sz w:val="28"/>
          <w:szCs w:val="28"/>
        </w:rPr>
      </w:pPr>
      <w:r w:rsidRPr="00817676">
        <w:rPr>
          <w:rFonts w:cstheme="minorHAnsi"/>
          <w:sz w:val="28"/>
          <w:szCs w:val="28"/>
        </w:rPr>
        <w:t>Smaller slot for microSD memory cards often found in smartphones, tablets, and some cameras.</w:t>
      </w:r>
    </w:p>
    <w:p w14:paraId="3C88127E" w14:textId="77777777" w:rsidR="00817676" w:rsidRPr="00817676" w:rsidRDefault="00817676">
      <w:pPr>
        <w:numPr>
          <w:ilvl w:val="0"/>
          <w:numId w:val="157"/>
        </w:numPr>
        <w:rPr>
          <w:rFonts w:cstheme="minorHAnsi"/>
          <w:sz w:val="28"/>
          <w:szCs w:val="28"/>
        </w:rPr>
      </w:pPr>
      <w:r w:rsidRPr="00817676">
        <w:rPr>
          <w:rFonts w:cstheme="minorHAnsi"/>
          <w:b/>
          <w:bCs/>
          <w:sz w:val="28"/>
          <w:szCs w:val="28"/>
        </w:rPr>
        <w:t>PS/2 Port</w:t>
      </w:r>
      <w:r w:rsidRPr="00817676">
        <w:rPr>
          <w:rFonts w:cstheme="minorHAnsi"/>
          <w:sz w:val="28"/>
          <w:szCs w:val="28"/>
        </w:rPr>
        <w:t>:</w:t>
      </w:r>
    </w:p>
    <w:p w14:paraId="4B3A3F3E" w14:textId="77777777" w:rsidR="00817676" w:rsidRPr="00817676" w:rsidRDefault="00817676">
      <w:pPr>
        <w:numPr>
          <w:ilvl w:val="1"/>
          <w:numId w:val="157"/>
        </w:numPr>
        <w:rPr>
          <w:rFonts w:cstheme="minorHAnsi"/>
          <w:sz w:val="28"/>
          <w:szCs w:val="28"/>
        </w:rPr>
      </w:pPr>
      <w:r w:rsidRPr="00817676">
        <w:rPr>
          <w:rFonts w:cstheme="minorHAnsi"/>
          <w:sz w:val="28"/>
          <w:szCs w:val="28"/>
        </w:rPr>
        <w:lastRenderedPageBreak/>
        <w:t>Older connector for connecting a keyboard or mouse to a computer (largely obsolete).</w:t>
      </w:r>
    </w:p>
    <w:p w14:paraId="149914B4" w14:textId="77777777" w:rsidR="00817676" w:rsidRPr="00817676" w:rsidRDefault="00817676">
      <w:pPr>
        <w:numPr>
          <w:ilvl w:val="0"/>
          <w:numId w:val="157"/>
        </w:numPr>
        <w:rPr>
          <w:rFonts w:cstheme="minorHAnsi"/>
          <w:sz w:val="28"/>
          <w:szCs w:val="28"/>
        </w:rPr>
      </w:pPr>
      <w:r w:rsidRPr="00817676">
        <w:rPr>
          <w:rFonts w:cstheme="minorHAnsi"/>
          <w:b/>
          <w:bCs/>
          <w:sz w:val="28"/>
          <w:szCs w:val="28"/>
        </w:rPr>
        <w:t>S/PDIF (Sony/Philips Digital Interface)</w:t>
      </w:r>
      <w:r w:rsidRPr="00817676">
        <w:rPr>
          <w:rFonts w:cstheme="minorHAnsi"/>
          <w:sz w:val="28"/>
          <w:szCs w:val="28"/>
        </w:rPr>
        <w:t>:</w:t>
      </w:r>
    </w:p>
    <w:p w14:paraId="4FBBF570" w14:textId="77777777" w:rsidR="00817676" w:rsidRPr="00817676" w:rsidRDefault="00817676">
      <w:pPr>
        <w:numPr>
          <w:ilvl w:val="1"/>
          <w:numId w:val="157"/>
        </w:numPr>
        <w:rPr>
          <w:rFonts w:cstheme="minorHAnsi"/>
          <w:sz w:val="28"/>
          <w:szCs w:val="28"/>
        </w:rPr>
      </w:pPr>
      <w:r w:rsidRPr="00817676">
        <w:rPr>
          <w:rFonts w:cstheme="minorHAnsi"/>
          <w:sz w:val="28"/>
          <w:szCs w:val="28"/>
        </w:rPr>
        <w:t>Connector for digital audio transfer between devices.</w:t>
      </w:r>
    </w:p>
    <w:p w14:paraId="78C39E6E" w14:textId="77777777" w:rsidR="00817676" w:rsidRPr="00817676" w:rsidRDefault="00817676" w:rsidP="00817676">
      <w:pPr>
        <w:rPr>
          <w:rFonts w:cstheme="minorHAnsi"/>
          <w:sz w:val="28"/>
          <w:szCs w:val="28"/>
        </w:rPr>
      </w:pPr>
      <w:r w:rsidRPr="00817676">
        <w:rPr>
          <w:rFonts w:cstheme="minorHAnsi"/>
          <w:sz w:val="28"/>
          <w:szCs w:val="28"/>
        </w:rPr>
        <w:t>These ports and connectors play a crucial role in enabling communication and connectivity between various devices, making them an integral part of modern computing and technology.</w:t>
      </w:r>
    </w:p>
    <w:p w14:paraId="326DF917" w14:textId="03A1CC83" w:rsidR="00817676" w:rsidRPr="00CD42C1" w:rsidRDefault="00817676" w:rsidP="000E15C1">
      <w:pPr>
        <w:rPr>
          <w:rFonts w:cstheme="minorHAnsi"/>
          <w:sz w:val="28"/>
          <w:szCs w:val="28"/>
        </w:rPr>
      </w:pPr>
    </w:p>
    <w:p w14:paraId="5567EDA2" w14:textId="77777777" w:rsidR="000E15C1" w:rsidRPr="00CD42C1" w:rsidRDefault="000E15C1" w:rsidP="000E15C1">
      <w:pPr>
        <w:rPr>
          <w:rFonts w:cstheme="minorHAnsi"/>
          <w:sz w:val="28"/>
          <w:szCs w:val="28"/>
        </w:rPr>
      </w:pPr>
      <w:r w:rsidRPr="00CD42C1">
        <w:rPr>
          <w:rFonts w:cstheme="minorHAnsi"/>
          <w:sz w:val="28"/>
          <w:szCs w:val="28"/>
        </w:rPr>
        <w:t>3. How do I connect my laptop to my printer without cable?</w:t>
      </w:r>
    </w:p>
    <w:p w14:paraId="23E40628" w14:textId="77777777" w:rsidR="00D65BBE" w:rsidRPr="00D65BBE" w:rsidRDefault="00817676" w:rsidP="00D65BBE">
      <w:pPr>
        <w:rPr>
          <w:rFonts w:cstheme="minorHAnsi"/>
          <w:sz w:val="28"/>
          <w:szCs w:val="28"/>
        </w:rPr>
      </w:pPr>
      <w:r>
        <w:rPr>
          <w:rFonts w:cstheme="minorHAnsi"/>
          <w:sz w:val="28"/>
          <w:szCs w:val="28"/>
        </w:rPr>
        <w:t xml:space="preserve">Ans: </w:t>
      </w:r>
      <w:r w:rsidR="00D65BBE" w:rsidRPr="00D65BBE">
        <w:rPr>
          <w:rFonts w:cstheme="minorHAnsi"/>
          <w:sz w:val="28"/>
          <w:szCs w:val="28"/>
        </w:rPr>
        <w:t>To connect your laptop to a printer without using a cable, you can use a wireless connection. Here are the steps to set up a wireless connection between your laptop and printer:</w:t>
      </w:r>
    </w:p>
    <w:p w14:paraId="7DCCEA1E" w14:textId="77777777" w:rsidR="00D65BBE" w:rsidRPr="00D65BBE" w:rsidRDefault="00D65BBE">
      <w:pPr>
        <w:numPr>
          <w:ilvl w:val="0"/>
          <w:numId w:val="159"/>
        </w:numPr>
        <w:rPr>
          <w:rFonts w:cstheme="minorHAnsi"/>
          <w:sz w:val="28"/>
          <w:szCs w:val="28"/>
        </w:rPr>
      </w:pPr>
      <w:r w:rsidRPr="00D65BBE">
        <w:rPr>
          <w:rFonts w:cstheme="minorHAnsi"/>
          <w:b/>
          <w:bCs/>
          <w:sz w:val="28"/>
          <w:szCs w:val="28"/>
        </w:rPr>
        <w:t>Ensure Printer Wi-Fi Capability</w:t>
      </w:r>
      <w:r w:rsidRPr="00D65BBE">
        <w:rPr>
          <w:rFonts w:cstheme="minorHAnsi"/>
          <w:sz w:val="28"/>
          <w:szCs w:val="28"/>
        </w:rPr>
        <w:t>:</w:t>
      </w:r>
    </w:p>
    <w:p w14:paraId="393E8CF1" w14:textId="77777777" w:rsidR="00D65BBE" w:rsidRPr="00D65BBE" w:rsidRDefault="00D65BBE">
      <w:pPr>
        <w:numPr>
          <w:ilvl w:val="1"/>
          <w:numId w:val="159"/>
        </w:numPr>
        <w:rPr>
          <w:rFonts w:cstheme="minorHAnsi"/>
          <w:sz w:val="28"/>
          <w:szCs w:val="28"/>
        </w:rPr>
      </w:pPr>
      <w:r w:rsidRPr="00D65BBE">
        <w:rPr>
          <w:rFonts w:cstheme="minorHAnsi"/>
          <w:sz w:val="28"/>
          <w:szCs w:val="28"/>
        </w:rPr>
        <w:t>Make sure your printer has built-in Wi-Fi capabilities or supports wireless connectivity. Not all printers have this feature.</w:t>
      </w:r>
    </w:p>
    <w:p w14:paraId="2FB1BFC3" w14:textId="77777777" w:rsidR="00D65BBE" w:rsidRPr="00D65BBE" w:rsidRDefault="00D65BBE">
      <w:pPr>
        <w:numPr>
          <w:ilvl w:val="0"/>
          <w:numId w:val="159"/>
        </w:numPr>
        <w:rPr>
          <w:rFonts w:cstheme="minorHAnsi"/>
          <w:sz w:val="28"/>
          <w:szCs w:val="28"/>
        </w:rPr>
      </w:pPr>
      <w:r w:rsidRPr="00D65BBE">
        <w:rPr>
          <w:rFonts w:cstheme="minorHAnsi"/>
          <w:b/>
          <w:bCs/>
          <w:sz w:val="28"/>
          <w:szCs w:val="28"/>
        </w:rPr>
        <w:t>Connect Printer to Wi-Fi Network</w:t>
      </w:r>
      <w:r w:rsidRPr="00D65BBE">
        <w:rPr>
          <w:rFonts w:cstheme="minorHAnsi"/>
          <w:sz w:val="28"/>
          <w:szCs w:val="28"/>
        </w:rPr>
        <w:t>:</w:t>
      </w:r>
    </w:p>
    <w:p w14:paraId="511656E2" w14:textId="77777777" w:rsidR="00D65BBE" w:rsidRPr="00D65BBE" w:rsidRDefault="00D65BBE">
      <w:pPr>
        <w:numPr>
          <w:ilvl w:val="1"/>
          <w:numId w:val="159"/>
        </w:numPr>
        <w:rPr>
          <w:rFonts w:cstheme="minorHAnsi"/>
          <w:sz w:val="28"/>
          <w:szCs w:val="28"/>
        </w:rPr>
      </w:pPr>
      <w:r w:rsidRPr="00D65BBE">
        <w:rPr>
          <w:rFonts w:cstheme="minorHAnsi"/>
          <w:sz w:val="28"/>
          <w:szCs w:val="28"/>
        </w:rPr>
        <w:t>Use the printer's control panel to navigate to the wireless settings and connect the printer to your Wi-Fi network. Refer to your printer's manual for specific instructions on how to do this.</w:t>
      </w:r>
    </w:p>
    <w:p w14:paraId="610FFB09" w14:textId="77777777" w:rsidR="00D65BBE" w:rsidRPr="00D65BBE" w:rsidRDefault="00D65BBE">
      <w:pPr>
        <w:numPr>
          <w:ilvl w:val="0"/>
          <w:numId w:val="159"/>
        </w:numPr>
        <w:rPr>
          <w:rFonts w:cstheme="minorHAnsi"/>
          <w:sz w:val="28"/>
          <w:szCs w:val="28"/>
        </w:rPr>
      </w:pPr>
      <w:r w:rsidRPr="00D65BBE">
        <w:rPr>
          <w:rFonts w:cstheme="minorHAnsi"/>
          <w:b/>
          <w:bCs/>
          <w:sz w:val="28"/>
          <w:szCs w:val="28"/>
        </w:rPr>
        <w:t>Enable Wi-Fi on Your Laptop</w:t>
      </w:r>
      <w:r w:rsidRPr="00D65BBE">
        <w:rPr>
          <w:rFonts w:cstheme="minorHAnsi"/>
          <w:sz w:val="28"/>
          <w:szCs w:val="28"/>
        </w:rPr>
        <w:t>:</w:t>
      </w:r>
    </w:p>
    <w:p w14:paraId="3D1E676E" w14:textId="77777777" w:rsidR="00D65BBE" w:rsidRPr="00D65BBE" w:rsidRDefault="00D65BBE">
      <w:pPr>
        <w:numPr>
          <w:ilvl w:val="1"/>
          <w:numId w:val="159"/>
        </w:numPr>
        <w:rPr>
          <w:rFonts w:cstheme="minorHAnsi"/>
          <w:sz w:val="28"/>
          <w:szCs w:val="28"/>
        </w:rPr>
      </w:pPr>
      <w:r w:rsidRPr="00D65BBE">
        <w:rPr>
          <w:rFonts w:cstheme="minorHAnsi"/>
          <w:sz w:val="28"/>
          <w:szCs w:val="28"/>
        </w:rPr>
        <w:t>Turn on the Wi-Fi on your laptop. You'll usually find the Wi-Fi icon in the system tray (Windows) or menu bar (Mac). Click on the icon and select your Wi-Fi network from the list.</w:t>
      </w:r>
    </w:p>
    <w:p w14:paraId="5272B4A9" w14:textId="77777777" w:rsidR="00D65BBE" w:rsidRPr="00D65BBE" w:rsidRDefault="00D65BBE">
      <w:pPr>
        <w:numPr>
          <w:ilvl w:val="0"/>
          <w:numId w:val="159"/>
        </w:numPr>
        <w:rPr>
          <w:rFonts w:cstheme="minorHAnsi"/>
          <w:sz w:val="28"/>
          <w:szCs w:val="28"/>
        </w:rPr>
      </w:pPr>
      <w:r w:rsidRPr="00D65BBE">
        <w:rPr>
          <w:rFonts w:cstheme="minorHAnsi"/>
          <w:b/>
          <w:bCs/>
          <w:sz w:val="28"/>
          <w:szCs w:val="28"/>
        </w:rPr>
        <w:t>Install Printer Software on Your Laptop</w:t>
      </w:r>
      <w:r w:rsidRPr="00D65BBE">
        <w:rPr>
          <w:rFonts w:cstheme="minorHAnsi"/>
          <w:sz w:val="28"/>
          <w:szCs w:val="28"/>
        </w:rPr>
        <w:t>:</w:t>
      </w:r>
    </w:p>
    <w:p w14:paraId="15899F19" w14:textId="77777777" w:rsidR="00D65BBE" w:rsidRPr="00D65BBE" w:rsidRDefault="00D65BBE">
      <w:pPr>
        <w:numPr>
          <w:ilvl w:val="1"/>
          <w:numId w:val="159"/>
        </w:numPr>
        <w:rPr>
          <w:rFonts w:cstheme="minorHAnsi"/>
          <w:sz w:val="28"/>
          <w:szCs w:val="28"/>
        </w:rPr>
      </w:pPr>
      <w:r w:rsidRPr="00D65BBE">
        <w:rPr>
          <w:rFonts w:cstheme="minorHAnsi"/>
          <w:sz w:val="28"/>
          <w:szCs w:val="28"/>
        </w:rPr>
        <w:t>Download and install the necessary printer drivers and software on your laptop. You can usually find these on the printer manufacturer's website.</w:t>
      </w:r>
    </w:p>
    <w:p w14:paraId="5BA9448B" w14:textId="77777777" w:rsidR="00D65BBE" w:rsidRPr="00D65BBE" w:rsidRDefault="00D65BBE">
      <w:pPr>
        <w:numPr>
          <w:ilvl w:val="0"/>
          <w:numId w:val="159"/>
        </w:numPr>
        <w:rPr>
          <w:rFonts w:cstheme="minorHAnsi"/>
          <w:sz w:val="28"/>
          <w:szCs w:val="28"/>
        </w:rPr>
      </w:pPr>
      <w:r w:rsidRPr="00D65BBE">
        <w:rPr>
          <w:rFonts w:cstheme="minorHAnsi"/>
          <w:b/>
          <w:bCs/>
          <w:sz w:val="28"/>
          <w:szCs w:val="28"/>
        </w:rPr>
        <w:t>Add Printer on Your Laptop</w:t>
      </w:r>
      <w:r w:rsidRPr="00D65BBE">
        <w:rPr>
          <w:rFonts w:cstheme="minorHAnsi"/>
          <w:sz w:val="28"/>
          <w:szCs w:val="28"/>
        </w:rPr>
        <w:t>:</w:t>
      </w:r>
    </w:p>
    <w:p w14:paraId="07B766C2" w14:textId="77777777" w:rsidR="00D65BBE" w:rsidRPr="00D65BBE" w:rsidRDefault="00D65BBE">
      <w:pPr>
        <w:numPr>
          <w:ilvl w:val="1"/>
          <w:numId w:val="159"/>
        </w:numPr>
        <w:rPr>
          <w:rFonts w:cstheme="minorHAnsi"/>
          <w:sz w:val="28"/>
          <w:szCs w:val="28"/>
        </w:rPr>
      </w:pPr>
      <w:r w:rsidRPr="00D65BBE">
        <w:rPr>
          <w:rFonts w:cstheme="minorHAnsi"/>
          <w:sz w:val="28"/>
          <w:szCs w:val="28"/>
        </w:rPr>
        <w:t>On your laptop, go to "Settings" (Windows) or "System Preferences" (Mac).</w:t>
      </w:r>
    </w:p>
    <w:p w14:paraId="21EDE749" w14:textId="77777777" w:rsidR="00D65BBE" w:rsidRPr="00D65BBE" w:rsidRDefault="00D65BBE">
      <w:pPr>
        <w:numPr>
          <w:ilvl w:val="1"/>
          <w:numId w:val="159"/>
        </w:numPr>
        <w:rPr>
          <w:rFonts w:cstheme="minorHAnsi"/>
          <w:sz w:val="28"/>
          <w:szCs w:val="28"/>
        </w:rPr>
      </w:pPr>
      <w:r w:rsidRPr="00D65BBE">
        <w:rPr>
          <w:rFonts w:cstheme="minorHAnsi"/>
          <w:sz w:val="28"/>
          <w:szCs w:val="28"/>
        </w:rPr>
        <w:lastRenderedPageBreak/>
        <w:t>In the settings, navigate to "Printers &amp; Scanners" (Mac) or "Printers &amp; Devices" (Windows).</w:t>
      </w:r>
    </w:p>
    <w:p w14:paraId="3ECEA7F2" w14:textId="77777777" w:rsidR="00D65BBE" w:rsidRPr="00D65BBE" w:rsidRDefault="00D65BBE">
      <w:pPr>
        <w:numPr>
          <w:ilvl w:val="1"/>
          <w:numId w:val="159"/>
        </w:numPr>
        <w:rPr>
          <w:rFonts w:cstheme="minorHAnsi"/>
          <w:sz w:val="28"/>
          <w:szCs w:val="28"/>
        </w:rPr>
      </w:pPr>
      <w:r w:rsidRPr="00D65BBE">
        <w:rPr>
          <w:rFonts w:cstheme="minorHAnsi"/>
          <w:sz w:val="28"/>
          <w:szCs w:val="28"/>
        </w:rPr>
        <w:t>Click the "+" button to add a printer. Your laptop should automatically detect the printer on the same Wi-Fi network.</w:t>
      </w:r>
    </w:p>
    <w:p w14:paraId="190DD33F" w14:textId="77777777" w:rsidR="00D65BBE" w:rsidRPr="00D65BBE" w:rsidRDefault="00D65BBE">
      <w:pPr>
        <w:numPr>
          <w:ilvl w:val="0"/>
          <w:numId w:val="159"/>
        </w:numPr>
        <w:rPr>
          <w:rFonts w:cstheme="minorHAnsi"/>
          <w:sz w:val="28"/>
          <w:szCs w:val="28"/>
        </w:rPr>
      </w:pPr>
      <w:r w:rsidRPr="00D65BBE">
        <w:rPr>
          <w:rFonts w:cstheme="minorHAnsi"/>
          <w:b/>
          <w:bCs/>
          <w:sz w:val="28"/>
          <w:szCs w:val="28"/>
        </w:rPr>
        <w:t>Select the Printer</w:t>
      </w:r>
      <w:r w:rsidRPr="00D65BBE">
        <w:rPr>
          <w:rFonts w:cstheme="minorHAnsi"/>
          <w:sz w:val="28"/>
          <w:szCs w:val="28"/>
        </w:rPr>
        <w:t>:</w:t>
      </w:r>
    </w:p>
    <w:p w14:paraId="426DD3AE" w14:textId="77777777" w:rsidR="00D65BBE" w:rsidRPr="00D65BBE" w:rsidRDefault="00D65BBE">
      <w:pPr>
        <w:numPr>
          <w:ilvl w:val="1"/>
          <w:numId w:val="159"/>
        </w:numPr>
        <w:rPr>
          <w:rFonts w:cstheme="minorHAnsi"/>
          <w:sz w:val="28"/>
          <w:szCs w:val="28"/>
        </w:rPr>
      </w:pPr>
      <w:r w:rsidRPr="00D65BBE">
        <w:rPr>
          <w:rFonts w:cstheme="minorHAnsi"/>
          <w:sz w:val="28"/>
          <w:szCs w:val="28"/>
        </w:rPr>
        <w:t>Select your printer from the list of available printers.</w:t>
      </w:r>
    </w:p>
    <w:p w14:paraId="0A5E921B" w14:textId="77777777" w:rsidR="00D65BBE" w:rsidRPr="00D65BBE" w:rsidRDefault="00D65BBE">
      <w:pPr>
        <w:numPr>
          <w:ilvl w:val="0"/>
          <w:numId w:val="159"/>
        </w:numPr>
        <w:rPr>
          <w:rFonts w:cstheme="minorHAnsi"/>
          <w:sz w:val="28"/>
          <w:szCs w:val="28"/>
        </w:rPr>
      </w:pPr>
      <w:r w:rsidRPr="00D65BBE">
        <w:rPr>
          <w:rFonts w:cstheme="minorHAnsi"/>
          <w:b/>
          <w:bCs/>
          <w:sz w:val="28"/>
          <w:szCs w:val="28"/>
        </w:rPr>
        <w:t>Print a Test Page</w:t>
      </w:r>
      <w:r w:rsidRPr="00D65BBE">
        <w:rPr>
          <w:rFonts w:cstheme="minorHAnsi"/>
          <w:sz w:val="28"/>
          <w:szCs w:val="28"/>
        </w:rPr>
        <w:t>:</w:t>
      </w:r>
    </w:p>
    <w:p w14:paraId="6917CBC1" w14:textId="77777777" w:rsidR="00D65BBE" w:rsidRPr="00D65BBE" w:rsidRDefault="00D65BBE">
      <w:pPr>
        <w:numPr>
          <w:ilvl w:val="1"/>
          <w:numId w:val="159"/>
        </w:numPr>
        <w:rPr>
          <w:rFonts w:cstheme="minorHAnsi"/>
          <w:sz w:val="28"/>
          <w:szCs w:val="28"/>
        </w:rPr>
      </w:pPr>
      <w:r w:rsidRPr="00D65BBE">
        <w:rPr>
          <w:rFonts w:cstheme="minorHAnsi"/>
          <w:sz w:val="28"/>
          <w:szCs w:val="28"/>
        </w:rPr>
        <w:t>Print a test page to ensure the connection is successful.</w:t>
      </w:r>
    </w:p>
    <w:p w14:paraId="50F0A2EC" w14:textId="77777777" w:rsidR="00D65BBE" w:rsidRPr="00D65BBE" w:rsidRDefault="00D65BBE" w:rsidP="00D65BBE">
      <w:pPr>
        <w:rPr>
          <w:rFonts w:cstheme="minorHAnsi"/>
          <w:sz w:val="28"/>
          <w:szCs w:val="28"/>
        </w:rPr>
      </w:pPr>
      <w:r w:rsidRPr="00D65BBE">
        <w:rPr>
          <w:rFonts w:cstheme="minorHAnsi"/>
          <w:sz w:val="28"/>
          <w:szCs w:val="28"/>
        </w:rPr>
        <w:t>Now, your laptop is connected to the printer wirelessly, and you can print documents and files without the need for a physical cable. Make sure both the laptop and the printer are connected to the same Wi-Fi network for seamless communication.</w:t>
      </w:r>
    </w:p>
    <w:p w14:paraId="0F14331A" w14:textId="3AA72295" w:rsidR="000E15C1" w:rsidRPr="00CD42C1" w:rsidRDefault="000E15C1" w:rsidP="000E15C1">
      <w:pPr>
        <w:rPr>
          <w:rFonts w:cstheme="minorHAnsi"/>
          <w:sz w:val="28"/>
          <w:szCs w:val="28"/>
        </w:rPr>
      </w:pPr>
    </w:p>
    <w:p w14:paraId="14F9185B" w14:textId="77777777" w:rsidR="000E15C1" w:rsidRPr="00CD42C1" w:rsidRDefault="000E15C1" w:rsidP="000E15C1">
      <w:pPr>
        <w:rPr>
          <w:rFonts w:cstheme="minorHAnsi"/>
          <w:sz w:val="28"/>
          <w:szCs w:val="28"/>
        </w:rPr>
      </w:pPr>
      <w:r w:rsidRPr="00CD42C1">
        <w:rPr>
          <w:rFonts w:cstheme="minorHAnsi"/>
          <w:sz w:val="28"/>
          <w:szCs w:val="28"/>
        </w:rPr>
        <w:t xml:space="preserve">4. Application and brief explanation of </w:t>
      </w:r>
      <w:proofErr w:type="spellStart"/>
      <w:r w:rsidRPr="00CD42C1">
        <w:rPr>
          <w:rFonts w:cstheme="minorHAnsi"/>
          <w:sz w:val="28"/>
          <w:szCs w:val="28"/>
        </w:rPr>
        <w:t>fiber</w:t>
      </w:r>
      <w:proofErr w:type="spellEnd"/>
      <w:r w:rsidRPr="00CD42C1">
        <w:rPr>
          <w:rFonts w:cstheme="minorHAnsi"/>
          <w:sz w:val="28"/>
          <w:szCs w:val="28"/>
        </w:rPr>
        <w:t xml:space="preserve"> optic cable and Coaxial cable</w:t>
      </w:r>
    </w:p>
    <w:p w14:paraId="1414EDD0"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b/>
          <w:bCs/>
          <w:sz w:val="28"/>
          <w:szCs w:val="28"/>
        </w:rPr>
        <w:t>Fiber Optic Cable:</w:t>
      </w:r>
    </w:p>
    <w:p w14:paraId="01F3F738" w14:textId="77777777" w:rsidR="00D65BBE" w:rsidRPr="00D65BBE" w:rsidRDefault="00D65BBE" w:rsidP="00D65BBE">
      <w:pPr>
        <w:rPr>
          <w:rFonts w:cstheme="minorHAnsi"/>
          <w:sz w:val="28"/>
          <w:szCs w:val="28"/>
        </w:rPr>
      </w:pPr>
      <w:r w:rsidRPr="00D65BBE">
        <w:rPr>
          <w:rFonts w:cstheme="minorHAnsi"/>
          <w:i/>
          <w:iCs/>
          <w:sz w:val="28"/>
          <w:szCs w:val="28"/>
        </w:rPr>
        <w:t>Application</w:t>
      </w:r>
      <w:r w:rsidRPr="00D65BBE">
        <w:rPr>
          <w:rFonts w:cstheme="minorHAnsi"/>
          <w:sz w:val="28"/>
          <w:szCs w:val="28"/>
        </w:rPr>
        <w:t>: Fiber optic cables are widely used in various applications for transmitting data at high speeds and over long distances. Some common applications include:</w:t>
      </w:r>
    </w:p>
    <w:p w14:paraId="075FCABB" w14:textId="77777777" w:rsidR="00D65BBE" w:rsidRPr="00D65BBE" w:rsidRDefault="00D65BBE">
      <w:pPr>
        <w:numPr>
          <w:ilvl w:val="0"/>
          <w:numId w:val="160"/>
        </w:numPr>
        <w:rPr>
          <w:rFonts w:cstheme="minorHAnsi"/>
          <w:sz w:val="28"/>
          <w:szCs w:val="28"/>
        </w:rPr>
      </w:pPr>
      <w:r w:rsidRPr="00D65BBE">
        <w:rPr>
          <w:rFonts w:cstheme="minorHAnsi"/>
          <w:b/>
          <w:bCs/>
          <w:sz w:val="28"/>
          <w:szCs w:val="28"/>
        </w:rPr>
        <w:t>Telecommunications</w:t>
      </w:r>
      <w:r w:rsidRPr="00D65BBE">
        <w:rPr>
          <w:rFonts w:cstheme="minorHAnsi"/>
          <w:sz w:val="28"/>
          <w:szCs w:val="28"/>
        </w:rPr>
        <w:t>: Fiber optics form the backbone of modern communication systems, including phone networks, internet connections, and cable television. They enable high-speed data transmission and voice communication globally.</w:t>
      </w:r>
    </w:p>
    <w:p w14:paraId="00F121EF" w14:textId="77777777" w:rsidR="00D65BBE" w:rsidRPr="00D65BBE" w:rsidRDefault="00D65BBE">
      <w:pPr>
        <w:numPr>
          <w:ilvl w:val="0"/>
          <w:numId w:val="160"/>
        </w:numPr>
        <w:rPr>
          <w:rFonts w:cstheme="minorHAnsi"/>
          <w:sz w:val="28"/>
          <w:szCs w:val="28"/>
        </w:rPr>
      </w:pPr>
      <w:r w:rsidRPr="00D65BBE">
        <w:rPr>
          <w:rFonts w:cstheme="minorHAnsi"/>
          <w:b/>
          <w:bCs/>
          <w:sz w:val="28"/>
          <w:szCs w:val="28"/>
        </w:rPr>
        <w:t>Internet Connectivity</w:t>
      </w:r>
      <w:r w:rsidRPr="00D65BBE">
        <w:rPr>
          <w:rFonts w:cstheme="minorHAnsi"/>
          <w:sz w:val="28"/>
          <w:szCs w:val="28"/>
        </w:rPr>
        <w:t xml:space="preserve">: Fiber optic cables are crucial for providing high-speed internet connectivity to homes, businesses, and data </w:t>
      </w:r>
      <w:proofErr w:type="spellStart"/>
      <w:r w:rsidRPr="00D65BBE">
        <w:rPr>
          <w:rFonts w:cstheme="minorHAnsi"/>
          <w:sz w:val="28"/>
          <w:szCs w:val="28"/>
        </w:rPr>
        <w:t>centers</w:t>
      </w:r>
      <w:proofErr w:type="spellEnd"/>
      <w:r w:rsidRPr="00D65BBE">
        <w:rPr>
          <w:rFonts w:cstheme="minorHAnsi"/>
          <w:sz w:val="28"/>
          <w:szCs w:val="28"/>
        </w:rPr>
        <w:t>. They support faster downloads, streaming, and browsing experiences.</w:t>
      </w:r>
    </w:p>
    <w:p w14:paraId="3DAF888F" w14:textId="77777777" w:rsidR="00D65BBE" w:rsidRPr="00D65BBE" w:rsidRDefault="00D65BBE">
      <w:pPr>
        <w:numPr>
          <w:ilvl w:val="0"/>
          <w:numId w:val="160"/>
        </w:numPr>
        <w:rPr>
          <w:rFonts w:cstheme="minorHAnsi"/>
          <w:sz w:val="28"/>
          <w:szCs w:val="28"/>
        </w:rPr>
      </w:pPr>
      <w:r w:rsidRPr="00D65BBE">
        <w:rPr>
          <w:rFonts w:cstheme="minorHAnsi"/>
          <w:b/>
          <w:bCs/>
          <w:sz w:val="28"/>
          <w:szCs w:val="28"/>
        </w:rPr>
        <w:t xml:space="preserve">Data </w:t>
      </w:r>
      <w:proofErr w:type="spellStart"/>
      <w:r w:rsidRPr="00D65BBE">
        <w:rPr>
          <w:rFonts w:cstheme="minorHAnsi"/>
          <w:b/>
          <w:bCs/>
          <w:sz w:val="28"/>
          <w:szCs w:val="28"/>
        </w:rPr>
        <w:t>Centers</w:t>
      </w:r>
      <w:proofErr w:type="spellEnd"/>
      <w:r w:rsidRPr="00D65BBE">
        <w:rPr>
          <w:rFonts w:cstheme="minorHAnsi"/>
          <w:sz w:val="28"/>
          <w:szCs w:val="28"/>
        </w:rPr>
        <w:t xml:space="preserve">: Fiber optics are extensively used within data </w:t>
      </w:r>
      <w:proofErr w:type="spellStart"/>
      <w:r w:rsidRPr="00D65BBE">
        <w:rPr>
          <w:rFonts w:cstheme="minorHAnsi"/>
          <w:sz w:val="28"/>
          <w:szCs w:val="28"/>
        </w:rPr>
        <w:t>centers</w:t>
      </w:r>
      <w:proofErr w:type="spellEnd"/>
      <w:r w:rsidRPr="00D65BBE">
        <w:rPr>
          <w:rFonts w:cstheme="minorHAnsi"/>
          <w:sz w:val="28"/>
          <w:szCs w:val="28"/>
        </w:rPr>
        <w:t xml:space="preserve"> for connecting servers and networking equipment due to their high data transfer rates and reliability.</w:t>
      </w:r>
    </w:p>
    <w:p w14:paraId="1216B01F" w14:textId="77777777" w:rsidR="00D65BBE" w:rsidRPr="00D65BBE" w:rsidRDefault="00D65BBE">
      <w:pPr>
        <w:numPr>
          <w:ilvl w:val="0"/>
          <w:numId w:val="160"/>
        </w:numPr>
        <w:rPr>
          <w:rFonts w:cstheme="minorHAnsi"/>
          <w:sz w:val="28"/>
          <w:szCs w:val="28"/>
        </w:rPr>
      </w:pPr>
      <w:r w:rsidRPr="00D65BBE">
        <w:rPr>
          <w:rFonts w:cstheme="minorHAnsi"/>
          <w:b/>
          <w:bCs/>
          <w:sz w:val="28"/>
          <w:szCs w:val="28"/>
        </w:rPr>
        <w:t>Military and Aerospace</w:t>
      </w:r>
      <w:r w:rsidRPr="00D65BBE">
        <w:rPr>
          <w:rFonts w:cstheme="minorHAnsi"/>
          <w:sz w:val="28"/>
          <w:szCs w:val="28"/>
        </w:rPr>
        <w:t xml:space="preserve">: Fiber optics are employed in military communication systems, aircraft, and space exploration due to their </w:t>
      </w:r>
      <w:r w:rsidRPr="00D65BBE">
        <w:rPr>
          <w:rFonts w:cstheme="minorHAnsi"/>
          <w:sz w:val="28"/>
          <w:szCs w:val="28"/>
        </w:rPr>
        <w:lastRenderedPageBreak/>
        <w:t>lightweight, high bandwidth, and resistance to electromagnetic interference.</w:t>
      </w:r>
    </w:p>
    <w:p w14:paraId="0B6F48F7" w14:textId="77777777" w:rsidR="00D65BBE" w:rsidRPr="00D65BBE" w:rsidRDefault="00D65BBE">
      <w:pPr>
        <w:numPr>
          <w:ilvl w:val="0"/>
          <w:numId w:val="160"/>
        </w:numPr>
        <w:rPr>
          <w:rFonts w:cstheme="minorHAnsi"/>
          <w:sz w:val="28"/>
          <w:szCs w:val="28"/>
        </w:rPr>
      </w:pPr>
      <w:r w:rsidRPr="00D65BBE">
        <w:rPr>
          <w:rFonts w:cstheme="minorHAnsi"/>
          <w:b/>
          <w:bCs/>
          <w:sz w:val="28"/>
          <w:szCs w:val="28"/>
        </w:rPr>
        <w:t>Medical Imaging</w:t>
      </w:r>
      <w:r w:rsidRPr="00D65BBE">
        <w:rPr>
          <w:rFonts w:cstheme="minorHAnsi"/>
          <w:sz w:val="28"/>
          <w:szCs w:val="28"/>
        </w:rPr>
        <w:t xml:space="preserve">: In the medical field, </w:t>
      </w:r>
      <w:proofErr w:type="spellStart"/>
      <w:r w:rsidRPr="00D65BBE">
        <w:rPr>
          <w:rFonts w:cstheme="minorHAnsi"/>
          <w:sz w:val="28"/>
          <w:szCs w:val="28"/>
        </w:rPr>
        <w:t>fiber</w:t>
      </w:r>
      <w:proofErr w:type="spellEnd"/>
      <w:r w:rsidRPr="00D65BBE">
        <w:rPr>
          <w:rFonts w:cstheme="minorHAnsi"/>
          <w:sz w:val="28"/>
          <w:szCs w:val="28"/>
        </w:rPr>
        <w:t xml:space="preserve"> optics are used in endoscopes and other imaging devices for transmitting light and images, aiding in diagnostics and surgeries.</w:t>
      </w:r>
    </w:p>
    <w:p w14:paraId="474EEBF2" w14:textId="77777777" w:rsidR="00D65BBE" w:rsidRPr="00D65BBE" w:rsidRDefault="00D65BBE" w:rsidP="00D65BBE">
      <w:pPr>
        <w:rPr>
          <w:rFonts w:cstheme="minorHAnsi"/>
          <w:sz w:val="28"/>
          <w:szCs w:val="28"/>
        </w:rPr>
      </w:pPr>
      <w:r w:rsidRPr="00D65BBE">
        <w:rPr>
          <w:rFonts w:cstheme="minorHAnsi"/>
          <w:i/>
          <w:iCs/>
          <w:sz w:val="28"/>
          <w:szCs w:val="28"/>
        </w:rPr>
        <w:t>Brief Explanation</w:t>
      </w:r>
      <w:r w:rsidRPr="00D65BBE">
        <w:rPr>
          <w:rFonts w:cstheme="minorHAnsi"/>
          <w:sz w:val="28"/>
          <w:szCs w:val="28"/>
        </w:rPr>
        <w:t xml:space="preserve">: Fiber optic cables transmit data using light signals through thin strands of glass or plastic </w:t>
      </w:r>
      <w:proofErr w:type="spellStart"/>
      <w:r w:rsidRPr="00D65BBE">
        <w:rPr>
          <w:rFonts w:cstheme="minorHAnsi"/>
          <w:sz w:val="28"/>
          <w:szCs w:val="28"/>
        </w:rPr>
        <w:t>fibers</w:t>
      </w:r>
      <w:proofErr w:type="spellEnd"/>
      <w:r w:rsidRPr="00D65BBE">
        <w:rPr>
          <w:rFonts w:cstheme="minorHAnsi"/>
          <w:sz w:val="28"/>
          <w:szCs w:val="28"/>
        </w:rPr>
        <w:t>. They consist of a core (inner part), cladding (outer layer), and buffer coating for protection. Light signals bounce off the cladding, allowing for efficient data transmission. Fiber optics provide high bandwidth, low latency, and resistance to electromagnetic interference, making them ideal for high-speed and long-distance communication.</w:t>
      </w:r>
    </w:p>
    <w:p w14:paraId="39BE6FF1" w14:textId="77777777" w:rsidR="00D65BBE" w:rsidRPr="00D65BBE" w:rsidRDefault="00000000" w:rsidP="00D65BBE">
      <w:pPr>
        <w:rPr>
          <w:rFonts w:cstheme="minorHAnsi"/>
          <w:sz w:val="28"/>
          <w:szCs w:val="28"/>
        </w:rPr>
      </w:pPr>
      <w:r>
        <w:rPr>
          <w:rFonts w:cstheme="minorHAnsi"/>
          <w:sz w:val="28"/>
          <w:szCs w:val="28"/>
        </w:rPr>
        <w:pict w14:anchorId="38FE6FD4">
          <v:rect id="_x0000_i1026" style="width:0;height:0" o:hralign="center" o:hrstd="t" o:hr="t" fillcolor="#a0a0a0" stroked="f"/>
        </w:pict>
      </w:r>
    </w:p>
    <w:p w14:paraId="59D93FE6" w14:textId="77777777" w:rsidR="00D65BBE" w:rsidRPr="00D65BBE" w:rsidRDefault="00D65BBE" w:rsidP="00D65BBE">
      <w:pPr>
        <w:rPr>
          <w:rFonts w:cstheme="minorHAnsi"/>
          <w:sz w:val="28"/>
          <w:szCs w:val="28"/>
        </w:rPr>
      </w:pPr>
      <w:r w:rsidRPr="00D65BBE">
        <w:rPr>
          <w:rFonts w:cstheme="minorHAnsi"/>
          <w:b/>
          <w:bCs/>
          <w:sz w:val="28"/>
          <w:szCs w:val="28"/>
        </w:rPr>
        <w:t>Coaxial Cable:</w:t>
      </w:r>
    </w:p>
    <w:p w14:paraId="7E75421A" w14:textId="77777777" w:rsidR="00D65BBE" w:rsidRPr="00D65BBE" w:rsidRDefault="00D65BBE" w:rsidP="00D65BBE">
      <w:pPr>
        <w:rPr>
          <w:rFonts w:cstheme="minorHAnsi"/>
          <w:sz w:val="28"/>
          <w:szCs w:val="28"/>
        </w:rPr>
      </w:pPr>
      <w:r w:rsidRPr="00D65BBE">
        <w:rPr>
          <w:rFonts w:cstheme="minorHAnsi"/>
          <w:i/>
          <w:iCs/>
          <w:sz w:val="28"/>
          <w:szCs w:val="28"/>
        </w:rPr>
        <w:t>Application</w:t>
      </w:r>
      <w:r w:rsidRPr="00D65BBE">
        <w:rPr>
          <w:rFonts w:cstheme="minorHAnsi"/>
          <w:sz w:val="28"/>
          <w:szCs w:val="28"/>
        </w:rPr>
        <w:t>: Coaxial cables find various applications due to their ability to transmit audio, video, and data signals with good quality and shielding. Some common applications include:</w:t>
      </w:r>
    </w:p>
    <w:p w14:paraId="7375E0B2" w14:textId="77777777" w:rsidR="00D65BBE" w:rsidRPr="00D65BBE" w:rsidRDefault="00D65BBE">
      <w:pPr>
        <w:numPr>
          <w:ilvl w:val="0"/>
          <w:numId w:val="161"/>
        </w:numPr>
        <w:rPr>
          <w:rFonts w:cstheme="minorHAnsi"/>
          <w:sz w:val="28"/>
          <w:szCs w:val="28"/>
        </w:rPr>
      </w:pPr>
      <w:r w:rsidRPr="00D65BBE">
        <w:rPr>
          <w:rFonts w:cstheme="minorHAnsi"/>
          <w:b/>
          <w:bCs/>
          <w:sz w:val="28"/>
          <w:szCs w:val="28"/>
        </w:rPr>
        <w:t>Cable Television (CATV)</w:t>
      </w:r>
      <w:r w:rsidRPr="00D65BBE">
        <w:rPr>
          <w:rFonts w:cstheme="minorHAnsi"/>
          <w:sz w:val="28"/>
          <w:szCs w:val="28"/>
        </w:rPr>
        <w:t>: Coaxial cables are widely used to transmit cable TV signals, providing high-quality video and audio to households.</w:t>
      </w:r>
    </w:p>
    <w:p w14:paraId="0C39F33F" w14:textId="77777777" w:rsidR="00D65BBE" w:rsidRPr="00D65BBE" w:rsidRDefault="00D65BBE">
      <w:pPr>
        <w:numPr>
          <w:ilvl w:val="0"/>
          <w:numId w:val="161"/>
        </w:numPr>
        <w:rPr>
          <w:rFonts w:cstheme="minorHAnsi"/>
          <w:sz w:val="28"/>
          <w:szCs w:val="28"/>
        </w:rPr>
      </w:pPr>
      <w:r w:rsidRPr="00D65BBE">
        <w:rPr>
          <w:rFonts w:cstheme="minorHAnsi"/>
          <w:b/>
          <w:bCs/>
          <w:sz w:val="28"/>
          <w:szCs w:val="28"/>
        </w:rPr>
        <w:t>Internet Connectivity</w:t>
      </w:r>
      <w:r w:rsidRPr="00D65BBE">
        <w:rPr>
          <w:rFonts w:cstheme="minorHAnsi"/>
          <w:sz w:val="28"/>
          <w:szCs w:val="28"/>
        </w:rPr>
        <w:t>: Coaxial cables are used in cable internet connections, delivering high-speed internet access to homes and businesses.</w:t>
      </w:r>
    </w:p>
    <w:p w14:paraId="26355EA0" w14:textId="77777777" w:rsidR="00D65BBE" w:rsidRPr="00D65BBE" w:rsidRDefault="00D65BBE">
      <w:pPr>
        <w:numPr>
          <w:ilvl w:val="0"/>
          <w:numId w:val="161"/>
        </w:numPr>
        <w:rPr>
          <w:rFonts w:cstheme="minorHAnsi"/>
          <w:sz w:val="28"/>
          <w:szCs w:val="28"/>
        </w:rPr>
      </w:pPr>
      <w:r w:rsidRPr="00D65BBE">
        <w:rPr>
          <w:rFonts w:cstheme="minorHAnsi"/>
          <w:b/>
          <w:bCs/>
          <w:sz w:val="28"/>
          <w:szCs w:val="28"/>
        </w:rPr>
        <w:t>Telecommunications</w:t>
      </w:r>
      <w:r w:rsidRPr="00D65BBE">
        <w:rPr>
          <w:rFonts w:cstheme="minorHAnsi"/>
          <w:sz w:val="28"/>
          <w:szCs w:val="28"/>
        </w:rPr>
        <w:t>: Coaxial cables are employed in phone networks and for transmitting voice communication, especially in the past.</w:t>
      </w:r>
    </w:p>
    <w:p w14:paraId="687BF671" w14:textId="77777777" w:rsidR="00D65BBE" w:rsidRPr="00D65BBE" w:rsidRDefault="00D65BBE">
      <w:pPr>
        <w:numPr>
          <w:ilvl w:val="0"/>
          <w:numId w:val="161"/>
        </w:numPr>
        <w:rPr>
          <w:rFonts w:cstheme="minorHAnsi"/>
          <w:sz w:val="28"/>
          <w:szCs w:val="28"/>
        </w:rPr>
      </w:pPr>
      <w:r w:rsidRPr="00D65BBE">
        <w:rPr>
          <w:rFonts w:cstheme="minorHAnsi"/>
          <w:b/>
          <w:bCs/>
          <w:sz w:val="28"/>
          <w:szCs w:val="28"/>
        </w:rPr>
        <w:t>CCTV (Closed-Circuit Television)</w:t>
      </w:r>
      <w:r w:rsidRPr="00D65BBE">
        <w:rPr>
          <w:rFonts w:cstheme="minorHAnsi"/>
          <w:sz w:val="28"/>
          <w:szCs w:val="28"/>
        </w:rPr>
        <w:t>: Coaxial cables are used to transmit video signals in CCTV systems for security and surveillance.</w:t>
      </w:r>
    </w:p>
    <w:p w14:paraId="76AA307A" w14:textId="77777777" w:rsidR="00D65BBE" w:rsidRPr="00D65BBE" w:rsidRDefault="00D65BBE">
      <w:pPr>
        <w:numPr>
          <w:ilvl w:val="0"/>
          <w:numId w:val="161"/>
        </w:numPr>
        <w:rPr>
          <w:rFonts w:cstheme="minorHAnsi"/>
          <w:sz w:val="28"/>
          <w:szCs w:val="28"/>
        </w:rPr>
      </w:pPr>
      <w:r w:rsidRPr="00D65BBE">
        <w:rPr>
          <w:rFonts w:cstheme="minorHAnsi"/>
          <w:b/>
          <w:bCs/>
          <w:sz w:val="28"/>
          <w:szCs w:val="28"/>
        </w:rPr>
        <w:t>Satellite Television</w:t>
      </w:r>
      <w:r w:rsidRPr="00D65BBE">
        <w:rPr>
          <w:rFonts w:cstheme="minorHAnsi"/>
          <w:sz w:val="28"/>
          <w:szCs w:val="28"/>
        </w:rPr>
        <w:t>: Coaxial cables connect satellite dishes to receivers, transmitting signals for television.</w:t>
      </w:r>
    </w:p>
    <w:p w14:paraId="7A12B9F1" w14:textId="77777777" w:rsidR="00D65BBE" w:rsidRPr="00D65BBE" w:rsidRDefault="00D65BBE" w:rsidP="00D65BBE">
      <w:pPr>
        <w:rPr>
          <w:rFonts w:cstheme="minorHAnsi"/>
          <w:sz w:val="28"/>
          <w:szCs w:val="28"/>
        </w:rPr>
      </w:pPr>
      <w:r w:rsidRPr="00D65BBE">
        <w:rPr>
          <w:rFonts w:cstheme="minorHAnsi"/>
          <w:i/>
          <w:iCs/>
          <w:sz w:val="28"/>
          <w:szCs w:val="28"/>
        </w:rPr>
        <w:t>Brief Explanation</w:t>
      </w:r>
      <w:r w:rsidRPr="00D65BBE">
        <w:rPr>
          <w:rFonts w:cstheme="minorHAnsi"/>
          <w:sz w:val="28"/>
          <w:szCs w:val="28"/>
        </w:rPr>
        <w:t>: Coaxial cables consist of a central conductor (a copper wire), an insulating layer, a metallic shield, and an outer insulating layer. The central conductor carries the signal, while the metal shield provides protection against electromagnetic interference. The design allows coaxial cables to transmit high-frequency signals efficiently, making them suitable for a variety of applications, particularly in transmitting audio, video, and data signals.</w:t>
      </w:r>
    </w:p>
    <w:p w14:paraId="33281F78" w14:textId="3B745C0B" w:rsidR="000E15C1" w:rsidRPr="00CD42C1" w:rsidRDefault="000E15C1" w:rsidP="000E15C1">
      <w:pPr>
        <w:rPr>
          <w:rFonts w:cstheme="minorHAnsi"/>
          <w:sz w:val="28"/>
          <w:szCs w:val="28"/>
        </w:rPr>
      </w:pPr>
    </w:p>
    <w:p w14:paraId="254C1237" w14:textId="77777777" w:rsidR="000E15C1" w:rsidRPr="00CD42C1" w:rsidRDefault="000E15C1" w:rsidP="000E15C1">
      <w:pPr>
        <w:rPr>
          <w:rFonts w:cstheme="minorHAnsi"/>
          <w:sz w:val="28"/>
          <w:szCs w:val="28"/>
        </w:rPr>
      </w:pPr>
      <w:r w:rsidRPr="00CD42C1">
        <w:rPr>
          <w:rFonts w:cstheme="minorHAnsi"/>
          <w:sz w:val="28"/>
          <w:szCs w:val="28"/>
        </w:rPr>
        <w:t>5. Which of following operates at the 5GHz frequency range?</w:t>
      </w:r>
    </w:p>
    <w:p w14:paraId="40B8CB46"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Several technologies and standards operate in the 5GHz frequency range. Here are some of them:</w:t>
      </w:r>
    </w:p>
    <w:p w14:paraId="0C5B1C7E" w14:textId="77777777" w:rsidR="00D65BBE" w:rsidRPr="00D65BBE" w:rsidRDefault="00D65BBE">
      <w:pPr>
        <w:numPr>
          <w:ilvl w:val="0"/>
          <w:numId w:val="162"/>
        </w:numPr>
        <w:rPr>
          <w:rFonts w:cstheme="minorHAnsi"/>
          <w:sz w:val="28"/>
          <w:szCs w:val="28"/>
        </w:rPr>
      </w:pPr>
      <w:r w:rsidRPr="00D65BBE">
        <w:rPr>
          <w:rFonts w:cstheme="minorHAnsi"/>
          <w:b/>
          <w:bCs/>
          <w:sz w:val="28"/>
          <w:szCs w:val="28"/>
        </w:rPr>
        <w:t>Wi-Fi Networks (802.11a/ac/n)</w:t>
      </w:r>
      <w:r w:rsidRPr="00D65BBE">
        <w:rPr>
          <w:rFonts w:cstheme="minorHAnsi"/>
          <w:sz w:val="28"/>
          <w:szCs w:val="28"/>
        </w:rPr>
        <w:t>:</w:t>
      </w:r>
    </w:p>
    <w:p w14:paraId="1E60BC02" w14:textId="77777777" w:rsidR="00D65BBE" w:rsidRPr="00D65BBE" w:rsidRDefault="00D65BBE">
      <w:pPr>
        <w:numPr>
          <w:ilvl w:val="1"/>
          <w:numId w:val="162"/>
        </w:numPr>
        <w:rPr>
          <w:rFonts w:cstheme="minorHAnsi"/>
          <w:sz w:val="28"/>
          <w:szCs w:val="28"/>
        </w:rPr>
      </w:pPr>
      <w:r w:rsidRPr="00D65BBE">
        <w:rPr>
          <w:rFonts w:cstheme="minorHAnsi"/>
          <w:b/>
          <w:bCs/>
          <w:sz w:val="28"/>
          <w:szCs w:val="28"/>
        </w:rPr>
        <w:t>Wi-Fi 5 (802.11ac)</w:t>
      </w:r>
      <w:r w:rsidRPr="00D65BBE">
        <w:rPr>
          <w:rFonts w:cstheme="minorHAnsi"/>
          <w:sz w:val="28"/>
          <w:szCs w:val="28"/>
        </w:rPr>
        <w:t>: Commonly operates in the 5GHz frequency range and offers high data transfer rates and improved performance compared to older Wi-Fi standards.</w:t>
      </w:r>
    </w:p>
    <w:p w14:paraId="00194EFB" w14:textId="77777777" w:rsidR="00D65BBE" w:rsidRPr="00D65BBE" w:rsidRDefault="00D65BBE">
      <w:pPr>
        <w:numPr>
          <w:ilvl w:val="1"/>
          <w:numId w:val="162"/>
        </w:numPr>
        <w:rPr>
          <w:rFonts w:cstheme="minorHAnsi"/>
          <w:sz w:val="28"/>
          <w:szCs w:val="28"/>
        </w:rPr>
      </w:pPr>
      <w:r w:rsidRPr="00D65BBE">
        <w:rPr>
          <w:rFonts w:cstheme="minorHAnsi"/>
          <w:b/>
          <w:bCs/>
          <w:sz w:val="28"/>
          <w:szCs w:val="28"/>
        </w:rPr>
        <w:t>Wi-Fi 6 (802.11ax)</w:t>
      </w:r>
      <w:r w:rsidRPr="00D65BBE">
        <w:rPr>
          <w:rFonts w:cstheme="minorHAnsi"/>
          <w:sz w:val="28"/>
          <w:szCs w:val="28"/>
        </w:rPr>
        <w:t>: Supports both 2.4GHz and 5GHz bands, but often utilizes the 5GHz band for higher performance and reduced interference.</w:t>
      </w:r>
    </w:p>
    <w:p w14:paraId="65F793C7" w14:textId="77777777" w:rsidR="00D65BBE" w:rsidRPr="00D65BBE" w:rsidRDefault="00D65BBE">
      <w:pPr>
        <w:numPr>
          <w:ilvl w:val="0"/>
          <w:numId w:val="162"/>
        </w:numPr>
        <w:rPr>
          <w:rFonts w:cstheme="minorHAnsi"/>
          <w:sz w:val="28"/>
          <w:szCs w:val="28"/>
        </w:rPr>
      </w:pPr>
      <w:r w:rsidRPr="00D65BBE">
        <w:rPr>
          <w:rFonts w:cstheme="minorHAnsi"/>
          <w:b/>
          <w:bCs/>
          <w:sz w:val="28"/>
          <w:szCs w:val="28"/>
        </w:rPr>
        <w:t>Bluetooth</w:t>
      </w:r>
      <w:r w:rsidRPr="00D65BBE">
        <w:rPr>
          <w:rFonts w:cstheme="minorHAnsi"/>
          <w:sz w:val="28"/>
          <w:szCs w:val="28"/>
        </w:rPr>
        <w:t>:</w:t>
      </w:r>
    </w:p>
    <w:p w14:paraId="65ED13A8" w14:textId="77777777" w:rsidR="00D65BBE" w:rsidRPr="00D65BBE" w:rsidRDefault="00D65BBE">
      <w:pPr>
        <w:numPr>
          <w:ilvl w:val="1"/>
          <w:numId w:val="162"/>
        </w:numPr>
        <w:rPr>
          <w:rFonts w:cstheme="minorHAnsi"/>
          <w:sz w:val="28"/>
          <w:szCs w:val="28"/>
        </w:rPr>
      </w:pPr>
      <w:r w:rsidRPr="00D65BBE">
        <w:rPr>
          <w:rFonts w:cstheme="minorHAnsi"/>
          <w:b/>
          <w:bCs/>
          <w:sz w:val="28"/>
          <w:szCs w:val="28"/>
        </w:rPr>
        <w:t>Bluetooth 4.0 and later</w:t>
      </w:r>
      <w:r w:rsidRPr="00D65BBE">
        <w:rPr>
          <w:rFonts w:cstheme="minorHAnsi"/>
          <w:sz w:val="28"/>
          <w:szCs w:val="28"/>
        </w:rPr>
        <w:t>: Bluetooth devices operate in the 2.4GHz and 5GHz frequency ranges, providing increased data rates and reduced interference when using the 5GHz band.</w:t>
      </w:r>
    </w:p>
    <w:p w14:paraId="5317FDC1" w14:textId="77777777" w:rsidR="00D65BBE" w:rsidRPr="00D65BBE" w:rsidRDefault="00D65BBE">
      <w:pPr>
        <w:numPr>
          <w:ilvl w:val="0"/>
          <w:numId w:val="162"/>
        </w:numPr>
        <w:rPr>
          <w:rFonts w:cstheme="minorHAnsi"/>
          <w:sz w:val="28"/>
          <w:szCs w:val="28"/>
        </w:rPr>
      </w:pPr>
      <w:r w:rsidRPr="00D65BBE">
        <w:rPr>
          <w:rFonts w:cstheme="minorHAnsi"/>
          <w:b/>
          <w:bCs/>
          <w:sz w:val="28"/>
          <w:szCs w:val="28"/>
        </w:rPr>
        <w:t>Wireless HDMI (High-Definition Multimedia Interface)</w:t>
      </w:r>
      <w:r w:rsidRPr="00D65BBE">
        <w:rPr>
          <w:rFonts w:cstheme="minorHAnsi"/>
          <w:sz w:val="28"/>
          <w:szCs w:val="28"/>
        </w:rPr>
        <w:t>:</w:t>
      </w:r>
    </w:p>
    <w:p w14:paraId="5A6EBA44" w14:textId="77777777" w:rsidR="00D65BBE" w:rsidRPr="00D65BBE" w:rsidRDefault="00D65BBE">
      <w:pPr>
        <w:numPr>
          <w:ilvl w:val="1"/>
          <w:numId w:val="162"/>
        </w:numPr>
        <w:rPr>
          <w:rFonts w:cstheme="minorHAnsi"/>
          <w:sz w:val="28"/>
          <w:szCs w:val="28"/>
        </w:rPr>
      </w:pPr>
      <w:r w:rsidRPr="00D65BBE">
        <w:rPr>
          <w:rFonts w:cstheme="minorHAnsi"/>
          <w:b/>
          <w:bCs/>
          <w:sz w:val="28"/>
          <w:szCs w:val="28"/>
        </w:rPr>
        <w:t>Wireless HDMI Transmitters and Receivers</w:t>
      </w:r>
      <w:r w:rsidRPr="00D65BBE">
        <w:rPr>
          <w:rFonts w:cstheme="minorHAnsi"/>
          <w:sz w:val="28"/>
          <w:szCs w:val="28"/>
        </w:rPr>
        <w:t>: Operate in the 5GHz frequency range to wirelessly transmit high-definition video and audio signals between devices.</w:t>
      </w:r>
    </w:p>
    <w:p w14:paraId="64ECA4C8" w14:textId="77777777" w:rsidR="00D65BBE" w:rsidRPr="00D65BBE" w:rsidRDefault="00D65BBE">
      <w:pPr>
        <w:numPr>
          <w:ilvl w:val="0"/>
          <w:numId w:val="162"/>
        </w:numPr>
        <w:rPr>
          <w:rFonts w:cstheme="minorHAnsi"/>
          <w:sz w:val="28"/>
          <w:szCs w:val="28"/>
        </w:rPr>
      </w:pPr>
      <w:r w:rsidRPr="00D65BBE">
        <w:rPr>
          <w:rFonts w:cstheme="minorHAnsi"/>
          <w:b/>
          <w:bCs/>
          <w:sz w:val="28"/>
          <w:szCs w:val="28"/>
        </w:rPr>
        <w:t>Some Cordless Phones</w:t>
      </w:r>
      <w:r w:rsidRPr="00D65BBE">
        <w:rPr>
          <w:rFonts w:cstheme="minorHAnsi"/>
          <w:sz w:val="28"/>
          <w:szCs w:val="28"/>
        </w:rPr>
        <w:t>:</w:t>
      </w:r>
    </w:p>
    <w:p w14:paraId="657A83F1" w14:textId="77777777" w:rsidR="00D65BBE" w:rsidRPr="00D65BBE" w:rsidRDefault="00D65BBE">
      <w:pPr>
        <w:numPr>
          <w:ilvl w:val="1"/>
          <w:numId w:val="162"/>
        </w:numPr>
        <w:rPr>
          <w:rFonts w:cstheme="minorHAnsi"/>
          <w:sz w:val="28"/>
          <w:szCs w:val="28"/>
        </w:rPr>
      </w:pPr>
      <w:r w:rsidRPr="00D65BBE">
        <w:rPr>
          <w:rFonts w:cstheme="minorHAnsi"/>
          <w:b/>
          <w:bCs/>
          <w:sz w:val="28"/>
          <w:szCs w:val="28"/>
        </w:rPr>
        <w:t>DECT (Digital Enhanced Cordless Telecommunications)</w:t>
      </w:r>
      <w:r w:rsidRPr="00D65BBE">
        <w:rPr>
          <w:rFonts w:cstheme="minorHAnsi"/>
          <w:sz w:val="28"/>
          <w:szCs w:val="28"/>
        </w:rPr>
        <w:t>: DECT 6.0 phones operate in the 5.8GHz frequency range to provide clear audio and reduce interference from other devices.</w:t>
      </w:r>
    </w:p>
    <w:p w14:paraId="282494FC" w14:textId="77777777" w:rsidR="00D65BBE" w:rsidRPr="00D65BBE" w:rsidRDefault="00D65BBE">
      <w:pPr>
        <w:numPr>
          <w:ilvl w:val="0"/>
          <w:numId w:val="162"/>
        </w:numPr>
        <w:rPr>
          <w:rFonts w:cstheme="minorHAnsi"/>
          <w:sz w:val="28"/>
          <w:szCs w:val="28"/>
        </w:rPr>
      </w:pPr>
      <w:r w:rsidRPr="00D65BBE">
        <w:rPr>
          <w:rFonts w:cstheme="minorHAnsi"/>
          <w:b/>
          <w:bCs/>
          <w:sz w:val="28"/>
          <w:szCs w:val="28"/>
        </w:rPr>
        <w:t>Wireless Game Controllers</w:t>
      </w:r>
      <w:r w:rsidRPr="00D65BBE">
        <w:rPr>
          <w:rFonts w:cstheme="minorHAnsi"/>
          <w:sz w:val="28"/>
          <w:szCs w:val="28"/>
        </w:rPr>
        <w:t>:</w:t>
      </w:r>
    </w:p>
    <w:p w14:paraId="1E74589F" w14:textId="77777777" w:rsidR="00D65BBE" w:rsidRPr="00D65BBE" w:rsidRDefault="00D65BBE">
      <w:pPr>
        <w:numPr>
          <w:ilvl w:val="1"/>
          <w:numId w:val="162"/>
        </w:numPr>
        <w:rPr>
          <w:rFonts w:cstheme="minorHAnsi"/>
          <w:sz w:val="28"/>
          <w:szCs w:val="28"/>
        </w:rPr>
      </w:pPr>
      <w:r w:rsidRPr="00D65BBE">
        <w:rPr>
          <w:rFonts w:cstheme="minorHAnsi"/>
          <w:sz w:val="28"/>
          <w:szCs w:val="28"/>
        </w:rPr>
        <w:t>Some wireless game controllers and peripherals use the 5GHz frequency range to transmit data, providing low-latency and interference-resistant connections.</w:t>
      </w:r>
    </w:p>
    <w:p w14:paraId="707893C4" w14:textId="77777777" w:rsidR="00D65BBE" w:rsidRPr="00D65BBE" w:rsidRDefault="00D65BBE" w:rsidP="00D65BBE">
      <w:pPr>
        <w:rPr>
          <w:rFonts w:cstheme="minorHAnsi"/>
          <w:sz w:val="28"/>
          <w:szCs w:val="28"/>
        </w:rPr>
      </w:pPr>
      <w:r w:rsidRPr="00D65BBE">
        <w:rPr>
          <w:rFonts w:cstheme="minorHAnsi"/>
          <w:sz w:val="28"/>
          <w:szCs w:val="28"/>
        </w:rPr>
        <w:t xml:space="preserve">These technologies utilize the 5GHz frequency range to ensure faster and more reliable wireless communication for various applications, including data transmission, video streaming, audio communication, and gaming. The 5GHz </w:t>
      </w:r>
      <w:r w:rsidRPr="00D65BBE">
        <w:rPr>
          <w:rFonts w:cstheme="minorHAnsi"/>
          <w:sz w:val="28"/>
          <w:szCs w:val="28"/>
        </w:rPr>
        <w:lastRenderedPageBreak/>
        <w:t>band is often preferred due to its reduced interference and ability to handle higher data transfer rates.</w:t>
      </w:r>
    </w:p>
    <w:p w14:paraId="726396BA" w14:textId="5CC9B565" w:rsidR="000E15C1" w:rsidRPr="00CD42C1" w:rsidRDefault="000E15C1" w:rsidP="000E15C1">
      <w:pPr>
        <w:rPr>
          <w:rFonts w:cstheme="minorHAnsi"/>
          <w:sz w:val="28"/>
          <w:szCs w:val="28"/>
        </w:rPr>
      </w:pPr>
    </w:p>
    <w:p w14:paraId="719A5A19" w14:textId="77777777" w:rsidR="000E15C1" w:rsidRPr="00CD42C1" w:rsidRDefault="000E15C1" w:rsidP="000E15C1">
      <w:pPr>
        <w:rPr>
          <w:rFonts w:cstheme="minorHAnsi"/>
          <w:sz w:val="28"/>
          <w:szCs w:val="28"/>
        </w:rPr>
      </w:pPr>
      <w:r w:rsidRPr="00CD42C1">
        <w:rPr>
          <w:rFonts w:cstheme="minorHAnsi"/>
          <w:sz w:val="28"/>
          <w:szCs w:val="28"/>
        </w:rPr>
        <w:t>6. What frequency does 802.11g use?</w:t>
      </w:r>
    </w:p>
    <w:p w14:paraId="02164ABF"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The 802.11g Wi-Fi standard operates in the 2.4 GHz frequency range. Specifically, it uses frequencies between 2.400 GHz and 2.4835 GHz. This frequency range is part of the ISM (Industrial, Scientific, and Medical) band, which is globally available for unlicensed use and is commonly used for Wi-Fi communications. 802.11g offers a maximum theoretical data transfer rate of 54 Mbps.</w:t>
      </w:r>
    </w:p>
    <w:p w14:paraId="497F6D17" w14:textId="2C3E4041" w:rsidR="000E15C1" w:rsidRPr="00CD42C1" w:rsidRDefault="000E15C1" w:rsidP="000E15C1">
      <w:pPr>
        <w:rPr>
          <w:rFonts w:cstheme="minorHAnsi"/>
          <w:sz w:val="28"/>
          <w:szCs w:val="28"/>
        </w:rPr>
      </w:pPr>
    </w:p>
    <w:p w14:paraId="3888D682" w14:textId="77777777" w:rsidR="000E15C1" w:rsidRPr="00CD42C1" w:rsidRDefault="000E15C1" w:rsidP="000E15C1">
      <w:pPr>
        <w:rPr>
          <w:rFonts w:cstheme="minorHAnsi"/>
          <w:sz w:val="28"/>
          <w:szCs w:val="28"/>
        </w:rPr>
      </w:pPr>
      <w:r w:rsidRPr="00CD42C1">
        <w:rPr>
          <w:rFonts w:cstheme="minorHAnsi"/>
          <w:sz w:val="28"/>
          <w:szCs w:val="28"/>
        </w:rPr>
        <w:t>7. What standard is compatible with 802.11a?</w:t>
      </w:r>
    </w:p>
    <w:p w14:paraId="2264D9C9" w14:textId="77777777" w:rsidR="00D65BBE" w:rsidRPr="00D65BBE" w:rsidRDefault="00D65BBE" w:rsidP="00D65BBE">
      <w:pPr>
        <w:rPr>
          <w:rFonts w:cstheme="minorHAnsi"/>
          <w:sz w:val="28"/>
          <w:szCs w:val="28"/>
        </w:rPr>
      </w:pPr>
      <w:r w:rsidRPr="00D65BBE">
        <w:rPr>
          <w:rFonts w:cstheme="minorHAnsi"/>
          <w:sz w:val="28"/>
          <w:szCs w:val="28"/>
        </w:rPr>
        <w:t>Ans: 802.11a operates on the 5 GHz frequency range and provides a maximum theoretical data transfer rate of 54 Mbps. It is compatible with other standards within the 802.11 family that also operate in the 5 GHz frequency range. The standards that are compatible and can operate on the 5 GHz frequency along with 802.11a are:</w:t>
      </w:r>
    </w:p>
    <w:p w14:paraId="1203C266" w14:textId="77777777" w:rsidR="00D65BBE" w:rsidRPr="00D65BBE" w:rsidRDefault="00D65BBE">
      <w:pPr>
        <w:numPr>
          <w:ilvl w:val="0"/>
          <w:numId w:val="163"/>
        </w:numPr>
        <w:rPr>
          <w:rFonts w:cstheme="minorHAnsi"/>
          <w:sz w:val="28"/>
          <w:szCs w:val="28"/>
        </w:rPr>
      </w:pPr>
      <w:r w:rsidRPr="00D65BBE">
        <w:rPr>
          <w:rFonts w:cstheme="minorHAnsi"/>
          <w:b/>
          <w:bCs/>
          <w:sz w:val="28"/>
          <w:szCs w:val="28"/>
        </w:rPr>
        <w:t>802.11n (Wi-Fi 4)</w:t>
      </w:r>
      <w:r w:rsidRPr="00D65BBE">
        <w:rPr>
          <w:rFonts w:cstheme="minorHAnsi"/>
          <w:sz w:val="28"/>
          <w:szCs w:val="28"/>
        </w:rPr>
        <w:t>:</w:t>
      </w:r>
    </w:p>
    <w:p w14:paraId="35457662" w14:textId="77777777" w:rsidR="00D65BBE" w:rsidRPr="00D65BBE" w:rsidRDefault="00D65BBE">
      <w:pPr>
        <w:numPr>
          <w:ilvl w:val="1"/>
          <w:numId w:val="163"/>
        </w:numPr>
        <w:rPr>
          <w:rFonts w:cstheme="minorHAnsi"/>
          <w:sz w:val="28"/>
          <w:szCs w:val="28"/>
        </w:rPr>
      </w:pPr>
      <w:r w:rsidRPr="00D65BBE">
        <w:rPr>
          <w:rFonts w:cstheme="minorHAnsi"/>
          <w:sz w:val="28"/>
          <w:szCs w:val="28"/>
        </w:rPr>
        <w:t>802.11n is compatible with 802.11a and can operate in both the 2.4 GHz and 5 GHz frequency ranges.</w:t>
      </w:r>
    </w:p>
    <w:p w14:paraId="44DB5156" w14:textId="77777777" w:rsidR="00D65BBE" w:rsidRPr="00D65BBE" w:rsidRDefault="00D65BBE">
      <w:pPr>
        <w:numPr>
          <w:ilvl w:val="1"/>
          <w:numId w:val="163"/>
        </w:numPr>
        <w:rPr>
          <w:rFonts w:cstheme="minorHAnsi"/>
          <w:sz w:val="28"/>
          <w:szCs w:val="28"/>
        </w:rPr>
      </w:pPr>
      <w:r w:rsidRPr="00D65BBE">
        <w:rPr>
          <w:rFonts w:cstheme="minorHAnsi"/>
          <w:sz w:val="28"/>
          <w:szCs w:val="28"/>
        </w:rPr>
        <w:t>802.11n provides improved data transfer rates and enhanced performance compared to 802.11a.</w:t>
      </w:r>
    </w:p>
    <w:p w14:paraId="2CCC31E0" w14:textId="77777777" w:rsidR="00D65BBE" w:rsidRPr="00D65BBE" w:rsidRDefault="00D65BBE">
      <w:pPr>
        <w:numPr>
          <w:ilvl w:val="0"/>
          <w:numId w:val="163"/>
        </w:numPr>
        <w:rPr>
          <w:rFonts w:cstheme="minorHAnsi"/>
          <w:sz w:val="28"/>
          <w:szCs w:val="28"/>
        </w:rPr>
      </w:pPr>
      <w:r w:rsidRPr="00D65BBE">
        <w:rPr>
          <w:rFonts w:cstheme="minorHAnsi"/>
          <w:b/>
          <w:bCs/>
          <w:sz w:val="28"/>
          <w:szCs w:val="28"/>
        </w:rPr>
        <w:t>802.11ac (Wi-Fi 5)</w:t>
      </w:r>
      <w:r w:rsidRPr="00D65BBE">
        <w:rPr>
          <w:rFonts w:cstheme="minorHAnsi"/>
          <w:sz w:val="28"/>
          <w:szCs w:val="28"/>
        </w:rPr>
        <w:t>:</w:t>
      </w:r>
    </w:p>
    <w:p w14:paraId="30A22BDA" w14:textId="77777777" w:rsidR="00D65BBE" w:rsidRPr="00D65BBE" w:rsidRDefault="00D65BBE">
      <w:pPr>
        <w:numPr>
          <w:ilvl w:val="1"/>
          <w:numId w:val="163"/>
        </w:numPr>
        <w:rPr>
          <w:rFonts w:cstheme="minorHAnsi"/>
          <w:sz w:val="28"/>
          <w:szCs w:val="28"/>
        </w:rPr>
      </w:pPr>
      <w:r w:rsidRPr="00D65BBE">
        <w:rPr>
          <w:rFonts w:cstheme="minorHAnsi"/>
          <w:sz w:val="28"/>
          <w:szCs w:val="28"/>
        </w:rPr>
        <w:t>802.11ac operates in the 5 GHz frequency range and is backward compatible with 802.11a/n.</w:t>
      </w:r>
    </w:p>
    <w:p w14:paraId="58791CFD" w14:textId="77777777" w:rsidR="00D65BBE" w:rsidRPr="00D65BBE" w:rsidRDefault="00D65BBE">
      <w:pPr>
        <w:numPr>
          <w:ilvl w:val="1"/>
          <w:numId w:val="163"/>
        </w:numPr>
        <w:rPr>
          <w:rFonts w:cstheme="minorHAnsi"/>
          <w:sz w:val="28"/>
          <w:szCs w:val="28"/>
        </w:rPr>
      </w:pPr>
      <w:r w:rsidRPr="00D65BBE">
        <w:rPr>
          <w:rFonts w:cstheme="minorHAnsi"/>
          <w:sz w:val="28"/>
          <w:szCs w:val="28"/>
        </w:rPr>
        <w:t>It offers significantly higher data transfer rates and improved performance, especially when using wider channels and advanced technologies like MU-MIMO (Multi-User, Multiple-Input, Multiple-Output).</w:t>
      </w:r>
    </w:p>
    <w:p w14:paraId="395A0B19" w14:textId="77777777" w:rsidR="00D65BBE" w:rsidRPr="00D65BBE" w:rsidRDefault="00D65BBE" w:rsidP="00D65BBE">
      <w:pPr>
        <w:rPr>
          <w:rFonts w:cstheme="minorHAnsi"/>
          <w:sz w:val="28"/>
          <w:szCs w:val="28"/>
        </w:rPr>
      </w:pPr>
      <w:r w:rsidRPr="00D65BBE">
        <w:rPr>
          <w:rFonts w:cstheme="minorHAnsi"/>
          <w:sz w:val="28"/>
          <w:szCs w:val="28"/>
        </w:rPr>
        <w:t xml:space="preserve">Devices that support these standards (802.11n and 802.11ac) in the 5 GHz frequency range can communicate with 802.11a devices. This compatibility allows for flexibility and efficient use of the 5 GHz spectrum, which is generally </w:t>
      </w:r>
      <w:r w:rsidRPr="00D65BBE">
        <w:rPr>
          <w:rFonts w:cstheme="minorHAnsi"/>
          <w:sz w:val="28"/>
          <w:szCs w:val="28"/>
        </w:rPr>
        <w:lastRenderedPageBreak/>
        <w:t>less crowded and offers higher speeds and reduced interference compared to the 2.4 GHz band.</w:t>
      </w:r>
    </w:p>
    <w:p w14:paraId="756CC994" w14:textId="4E689B38" w:rsidR="00D65BBE" w:rsidRPr="00D65BBE" w:rsidRDefault="00D65BBE" w:rsidP="000E15C1">
      <w:pPr>
        <w:rPr>
          <w:rFonts w:cstheme="minorHAnsi"/>
          <w:sz w:val="28"/>
          <w:szCs w:val="28"/>
        </w:rPr>
      </w:pPr>
    </w:p>
    <w:p w14:paraId="749A1A2E" w14:textId="1FC576D7" w:rsidR="000E15C1" w:rsidRPr="00817676" w:rsidRDefault="000E15C1" w:rsidP="000E15C1">
      <w:pPr>
        <w:rPr>
          <w:rFonts w:cstheme="minorHAnsi"/>
          <w:b/>
          <w:bCs/>
          <w:sz w:val="28"/>
          <w:szCs w:val="28"/>
        </w:rPr>
      </w:pPr>
      <w:r w:rsidRPr="00817676">
        <w:rPr>
          <w:rFonts w:cstheme="minorHAnsi"/>
          <w:b/>
          <w:bCs/>
          <w:sz w:val="28"/>
          <w:szCs w:val="28"/>
        </w:rPr>
        <w:t>Topic: TCP/IP concepts - IPv6, IPv4</w:t>
      </w:r>
    </w:p>
    <w:p w14:paraId="56EB5890" w14:textId="77777777" w:rsidR="000E15C1" w:rsidRPr="00CD42C1" w:rsidRDefault="000E15C1" w:rsidP="000E15C1">
      <w:pPr>
        <w:rPr>
          <w:rFonts w:cstheme="minorHAnsi"/>
          <w:sz w:val="28"/>
          <w:szCs w:val="28"/>
        </w:rPr>
      </w:pPr>
    </w:p>
    <w:p w14:paraId="1DB15DE9" w14:textId="736C0F17" w:rsidR="000E15C1" w:rsidRPr="00817676" w:rsidRDefault="000E15C1">
      <w:pPr>
        <w:pStyle w:val="ListParagraph"/>
        <w:numPr>
          <w:ilvl w:val="1"/>
          <w:numId w:val="158"/>
        </w:numPr>
        <w:rPr>
          <w:rFonts w:cstheme="minorHAnsi"/>
          <w:b/>
          <w:bCs/>
          <w:sz w:val="28"/>
          <w:szCs w:val="28"/>
        </w:rPr>
      </w:pPr>
      <w:r w:rsidRPr="00817676">
        <w:rPr>
          <w:rFonts w:cstheme="minorHAnsi"/>
          <w:b/>
          <w:bCs/>
          <w:sz w:val="28"/>
          <w:szCs w:val="28"/>
        </w:rPr>
        <w:t>Beginner Question</w:t>
      </w:r>
    </w:p>
    <w:p w14:paraId="386C8611" w14:textId="77777777" w:rsidR="000E15C1" w:rsidRPr="00CD42C1" w:rsidRDefault="000E15C1" w:rsidP="000E15C1">
      <w:pPr>
        <w:rPr>
          <w:rFonts w:cstheme="minorHAnsi"/>
          <w:sz w:val="28"/>
          <w:szCs w:val="28"/>
        </w:rPr>
      </w:pPr>
    </w:p>
    <w:p w14:paraId="36600C86" w14:textId="111BA20F" w:rsidR="000E15C1" w:rsidRPr="00CD42C1" w:rsidRDefault="000E15C1" w:rsidP="000E15C1">
      <w:pPr>
        <w:rPr>
          <w:rFonts w:cstheme="minorHAnsi"/>
          <w:sz w:val="28"/>
          <w:szCs w:val="28"/>
        </w:rPr>
      </w:pPr>
      <w:r w:rsidRPr="00CD42C1">
        <w:rPr>
          <w:rFonts w:cstheme="minorHAnsi"/>
          <w:sz w:val="28"/>
          <w:szCs w:val="28"/>
        </w:rPr>
        <w:t xml:space="preserve">1.What is the difference between IPv4 &amp; IPv6? </w:t>
      </w:r>
    </w:p>
    <w:p w14:paraId="4A590DC8"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IPv4 (Internet Protocol version 4) and IPv6 (Internet Protocol version 6) are two versions of the Internet Protocol that facilitate communication and data routing over the internet. Here are the key differences between IPv4 and IPv6:</w:t>
      </w:r>
    </w:p>
    <w:p w14:paraId="5572996E" w14:textId="77777777" w:rsidR="00D65BBE" w:rsidRPr="00D65BBE" w:rsidRDefault="00D65BBE">
      <w:pPr>
        <w:numPr>
          <w:ilvl w:val="0"/>
          <w:numId w:val="164"/>
        </w:numPr>
        <w:rPr>
          <w:rFonts w:cstheme="minorHAnsi"/>
          <w:sz w:val="28"/>
          <w:szCs w:val="28"/>
        </w:rPr>
      </w:pPr>
      <w:r w:rsidRPr="00D65BBE">
        <w:rPr>
          <w:rFonts w:cstheme="minorHAnsi"/>
          <w:b/>
          <w:bCs/>
          <w:sz w:val="28"/>
          <w:szCs w:val="28"/>
        </w:rPr>
        <w:t>Address Length</w:t>
      </w:r>
      <w:r w:rsidRPr="00D65BBE">
        <w:rPr>
          <w:rFonts w:cstheme="minorHAnsi"/>
          <w:sz w:val="28"/>
          <w:szCs w:val="28"/>
        </w:rPr>
        <w:t>:</w:t>
      </w:r>
    </w:p>
    <w:p w14:paraId="287500C1"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Uses 32-bit addresses, resulting in approximately 4.3 billion unique addresses.</w:t>
      </w:r>
    </w:p>
    <w:p w14:paraId="2BAAC641"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Uses 128-bit addresses, providing an immensely larger address space of approximately 3.4 × 10^38 unique addresses.</w:t>
      </w:r>
    </w:p>
    <w:p w14:paraId="518472CB" w14:textId="77777777" w:rsidR="00D65BBE" w:rsidRPr="00D65BBE" w:rsidRDefault="00D65BBE">
      <w:pPr>
        <w:numPr>
          <w:ilvl w:val="0"/>
          <w:numId w:val="164"/>
        </w:numPr>
        <w:rPr>
          <w:rFonts w:cstheme="minorHAnsi"/>
          <w:sz w:val="28"/>
          <w:szCs w:val="28"/>
        </w:rPr>
      </w:pPr>
      <w:r w:rsidRPr="00D65BBE">
        <w:rPr>
          <w:rFonts w:cstheme="minorHAnsi"/>
          <w:b/>
          <w:bCs/>
          <w:sz w:val="28"/>
          <w:szCs w:val="28"/>
        </w:rPr>
        <w:t>Address Notation</w:t>
      </w:r>
      <w:r w:rsidRPr="00D65BBE">
        <w:rPr>
          <w:rFonts w:cstheme="minorHAnsi"/>
          <w:sz w:val="28"/>
          <w:szCs w:val="28"/>
        </w:rPr>
        <w:t>:</w:t>
      </w:r>
    </w:p>
    <w:p w14:paraId="6134C503"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Addresses are represented in dotted-decimal notation (e.g., 192.168.0.1).</w:t>
      </w:r>
    </w:p>
    <w:p w14:paraId="4076FA2D"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Addresses are represented in eight groups of four hexadecimal digits, separated by colons (e.g., 2001:0db8:85a3:0000:0000:8a2e:0370:7334).</w:t>
      </w:r>
    </w:p>
    <w:p w14:paraId="2F687461" w14:textId="77777777" w:rsidR="00D65BBE" w:rsidRPr="00D65BBE" w:rsidRDefault="00D65BBE">
      <w:pPr>
        <w:numPr>
          <w:ilvl w:val="0"/>
          <w:numId w:val="164"/>
        </w:numPr>
        <w:rPr>
          <w:rFonts w:cstheme="minorHAnsi"/>
          <w:sz w:val="28"/>
          <w:szCs w:val="28"/>
        </w:rPr>
      </w:pPr>
      <w:r w:rsidRPr="00D65BBE">
        <w:rPr>
          <w:rFonts w:cstheme="minorHAnsi"/>
          <w:b/>
          <w:bCs/>
          <w:sz w:val="28"/>
          <w:szCs w:val="28"/>
        </w:rPr>
        <w:t>Address Configuration</w:t>
      </w:r>
      <w:r w:rsidRPr="00D65BBE">
        <w:rPr>
          <w:rFonts w:cstheme="minorHAnsi"/>
          <w:sz w:val="28"/>
          <w:szCs w:val="28"/>
        </w:rPr>
        <w:t>:</w:t>
      </w:r>
    </w:p>
    <w:p w14:paraId="55457385"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Mostly relies on manual configuration or DHCP (Dynamic Host Configuration Protocol) for address assignment.</w:t>
      </w:r>
    </w:p>
    <w:p w14:paraId="646D9DB1"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Supports stateless address autoconfiguration and DHCPv6, making it easier to configure addresses.</w:t>
      </w:r>
    </w:p>
    <w:p w14:paraId="5C476A1D" w14:textId="77777777" w:rsidR="00D65BBE" w:rsidRPr="00D65BBE" w:rsidRDefault="00D65BBE">
      <w:pPr>
        <w:numPr>
          <w:ilvl w:val="0"/>
          <w:numId w:val="164"/>
        </w:numPr>
        <w:rPr>
          <w:rFonts w:cstheme="minorHAnsi"/>
          <w:sz w:val="28"/>
          <w:szCs w:val="28"/>
        </w:rPr>
      </w:pPr>
      <w:r w:rsidRPr="00D65BBE">
        <w:rPr>
          <w:rFonts w:cstheme="minorHAnsi"/>
          <w:b/>
          <w:bCs/>
          <w:sz w:val="28"/>
          <w:szCs w:val="28"/>
        </w:rPr>
        <w:t>Header Format</w:t>
      </w:r>
      <w:r w:rsidRPr="00D65BBE">
        <w:rPr>
          <w:rFonts w:cstheme="minorHAnsi"/>
          <w:sz w:val="28"/>
          <w:szCs w:val="28"/>
        </w:rPr>
        <w:t>:</w:t>
      </w:r>
    </w:p>
    <w:p w14:paraId="3ABEBA12"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Has a simpler header structure.</w:t>
      </w:r>
    </w:p>
    <w:p w14:paraId="41F50EB8" w14:textId="77777777" w:rsidR="00D65BBE" w:rsidRPr="00D65BBE" w:rsidRDefault="00D65BBE">
      <w:pPr>
        <w:numPr>
          <w:ilvl w:val="1"/>
          <w:numId w:val="164"/>
        </w:numPr>
        <w:rPr>
          <w:rFonts w:cstheme="minorHAnsi"/>
          <w:sz w:val="28"/>
          <w:szCs w:val="28"/>
        </w:rPr>
      </w:pPr>
      <w:r w:rsidRPr="00D65BBE">
        <w:rPr>
          <w:rFonts w:cstheme="minorHAnsi"/>
          <w:b/>
          <w:bCs/>
          <w:sz w:val="28"/>
          <w:szCs w:val="28"/>
        </w:rPr>
        <w:lastRenderedPageBreak/>
        <w:t>IPv6</w:t>
      </w:r>
      <w:r w:rsidRPr="00D65BBE">
        <w:rPr>
          <w:rFonts w:cstheme="minorHAnsi"/>
          <w:sz w:val="28"/>
          <w:szCs w:val="28"/>
        </w:rPr>
        <w:t>: Has a more efficient and structured header with fewer fields.</w:t>
      </w:r>
    </w:p>
    <w:p w14:paraId="71427BF0" w14:textId="77777777" w:rsidR="00D65BBE" w:rsidRPr="00D65BBE" w:rsidRDefault="00D65BBE">
      <w:pPr>
        <w:numPr>
          <w:ilvl w:val="0"/>
          <w:numId w:val="164"/>
        </w:numPr>
        <w:rPr>
          <w:rFonts w:cstheme="minorHAnsi"/>
          <w:sz w:val="28"/>
          <w:szCs w:val="28"/>
        </w:rPr>
      </w:pPr>
      <w:r w:rsidRPr="00D65BBE">
        <w:rPr>
          <w:rFonts w:cstheme="minorHAnsi"/>
          <w:b/>
          <w:bCs/>
          <w:sz w:val="28"/>
          <w:szCs w:val="28"/>
        </w:rPr>
        <w:t>Fragmentation</w:t>
      </w:r>
      <w:r w:rsidRPr="00D65BBE">
        <w:rPr>
          <w:rFonts w:cstheme="minorHAnsi"/>
          <w:sz w:val="28"/>
          <w:szCs w:val="28"/>
        </w:rPr>
        <w:t>:</w:t>
      </w:r>
    </w:p>
    <w:p w14:paraId="1E9990E3"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Supports packet fragmentation at routers, where a large packet can be broken into smaller fragments for transmission.</w:t>
      </w:r>
    </w:p>
    <w:p w14:paraId="0458211F"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Discourages fragmentation at routers and instead performs fragmentation at the source if needed.</w:t>
      </w:r>
    </w:p>
    <w:p w14:paraId="43FB4EC5" w14:textId="77777777" w:rsidR="00D65BBE" w:rsidRPr="00D65BBE" w:rsidRDefault="00D65BBE">
      <w:pPr>
        <w:numPr>
          <w:ilvl w:val="0"/>
          <w:numId w:val="164"/>
        </w:numPr>
        <w:rPr>
          <w:rFonts w:cstheme="minorHAnsi"/>
          <w:sz w:val="28"/>
          <w:szCs w:val="28"/>
        </w:rPr>
      </w:pPr>
      <w:r w:rsidRPr="00D65BBE">
        <w:rPr>
          <w:rFonts w:cstheme="minorHAnsi"/>
          <w:b/>
          <w:bCs/>
          <w:sz w:val="28"/>
          <w:szCs w:val="28"/>
        </w:rPr>
        <w:t>Header Checksum</w:t>
      </w:r>
      <w:r w:rsidRPr="00D65BBE">
        <w:rPr>
          <w:rFonts w:cstheme="minorHAnsi"/>
          <w:sz w:val="28"/>
          <w:szCs w:val="28"/>
        </w:rPr>
        <w:t>:</w:t>
      </w:r>
    </w:p>
    <w:p w14:paraId="1B09B15D"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Uses a header checksum to detect errors in the header.</w:t>
      </w:r>
    </w:p>
    <w:p w14:paraId="5DE5EF6F"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Eliminates the header checksum to improve performance and reduce processing time.</w:t>
      </w:r>
    </w:p>
    <w:p w14:paraId="591F6D6F" w14:textId="77777777" w:rsidR="00D65BBE" w:rsidRPr="00D65BBE" w:rsidRDefault="00D65BBE">
      <w:pPr>
        <w:numPr>
          <w:ilvl w:val="0"/>
          <w:numId w:val="164"/>
        </w:numPr>
        <w:rPr>
          <w:rFonts w:cstheme="minorHAnsi"/>
          <w:sz w:val="28"/>
          <w:szCs w:val="28"/>
        </w:rPr>
      </w:pPr>
      <w:r w:rsidRPr="00D65BBE">
        <w:rPr>
          <w:rFonts w:cstheme="minorHAnsi"/>
          <w:b/>
          <w:bCs/>
          <w:sz w:val="28"/>
          <w:szCs w:val="28"/>
        </w:rPr>
        <w:t>Security and Mobility</w:t>
      </w:r>
      <w:r w:rsidRPr="00D65BBE">
        <w:rPr>
          <w:rFonts w:cstheme="minorHAnsi"/>
          <w:sz w:val="28"/>
          <w:szCs w:val="28"/>
        </w:rPr>
        <w:t>:</w:t>
      </w:r>
    </w:p>
    <w:p w14:paraId="25B61BAF"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Security features like IPsec are optional and were added later.</w:t>
      </w:r>
    </w:p>
    <w:p w14:paraId="5650D2AD"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IPsec is an integral part of the protocol suite, enhancing security.</w:t>
      </w:r>
    </w:p>
    <w:p w14:paraId="75AF2956" w14:textId="77777777" w:rsidR="00D65BBE" w:rsidRPr="00D65BBE" w:rsidRDefault="00D65BBE">
      <w:pPr>
        <w:numPr>
          <w:ilvl w:val="0"/>
          <w:numId w:val="164"/>
        </w:numPr>
        <w:rPr>
          <w:rFonts w:cstheme="minorHAnsi"/>
          <w:sz w:val="28"/>
          <w:szCs w:val="28"/>
        </w:rPr>
      </w:pPr>
      <w:r w:rsidRPr="00D65BBE">
        <w:rPr>
          <w:rFonts w:cstheme="minorHAnsi"/>
          <w:b/>
          <w:bCs/>
          <w:sz w:val="28"/>
          <w:szCs w:val="28"/>
        </w:rPr>
        <w:t>Quality of Service (QoS)</w:t>
      </w:r>
      <w:r w:rsidRPr="00D65BBE">
        <w:rPr>
          <w:rFonts w:cstheme="minorHAnsi"/>
          <w:sz w:val="28"/>
          <w:szCs w:val="28"/>
        </w:rPr>
        <w:t>:</w:t>
      </w:r>
    </w:p>
    <w:p w14:paraId="5BD1B70F"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Supports QoS, but it's optional and not widely implemented.</w:t>
      </w:r>
    </w:p>
    <w:p w14:paraId="1768AD2B"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QoS features are built into the protocol, facilitating better handling of traffic priorities.</w:t>
      </w:r>
    </w:p>
    <w:p w14:paraId="25C8019F" w14:textId="77777777" w:rsidR="00D65BBE" w:rsidRPr="00D65BBE" w:rsidRDefault="00D65BBE">
      <w:pPr>
        <w:numPr>
          <w:ilvl w:val="0"/>
          <w:numId w:val="164"/>
        </w:numPr>
        <w:rPr>
          <w:rFonts w:cstheme="minorHAnsi"/>
          <w:sz w:val="28"/>
          <w:szCs w:val="28"/>
        </w:rPr>
      </w:pPr>
      <w:r w:rsidRPr="00D65BBE">
        <w:rPr>
          <w:rFonts w:cstheme="minorHAnsi"/>
          <w:b/>
          <w:bCs/>
          <w:sz w:val="28"/>
          <w:szCs w:val="28"/>
        </w:rPr>
        <w:t>Address Configuration Options</w:t>
      </w:r>
      <w:r w:rsidRPr="00D65BBE">
        <w:rPr>
          <w:rFonts w:cstheme="minorHAnsi"/>
          <w:sz w:val="28"/>
          <w:szCs w:val="28"/>
        </w:rPr>
        <w:t>:</w:t>
      </w:r>
    </w:p>
    <w:p w14:paraId="04F2F0AE"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Uses ARP (Address Resolution Protocol) for address resolution.</w:t>
      </w:r>
    </w:p>
    <w:p w14:paraId="7707F45C"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Uses ICMPv6 (Internet Control Message Protocol version 6) for address resolution.</w:t>
      </w:r>
    </w:p>
    <w:p w14:paraId="0736739F" w14:textId="77777777" w:rsidR="00D65BBE" w:rsidRPr="00D65BBE" w:rsidRDefault="00D65BBE">
      <w:pPr>
        <w:numPr>
          <w:ilvl w:val="0"/>
          <w:numId w:val="164"/>
        </w:numPr>
        <w:rPr>
          <w:rFonts w:cstheme="minorHAnsi"/>
          <w:sz w:val="28"/>
          <w:szCs w:val="28"/>
        </w:rPr>
      </w:pPr>
      <w:r w:rsidRPr="00D65BBE">
        <w:rPr>
          <w:rFonts w:cstheme="minorHAnsi"/>
          <w:b/>
          <w:bCs/>
          <w:sz w:val="28"/>
          <w:szCs w:val="28"/>
        </w:rPr>
        <w:t>Broadcasting and Multicasting</w:t>
      </w:r>
      <w:r w:rsidRPr="00D65BBE">
        <w:rPr>
          <w:rFonts w:cstheme="minorHAnsi"/>
          <w:sz w:val="28"/>
          <w:szCs w:val="28"/>
        </w:rPr>
        <w:t>:</w:t>
      </w:r>
    </w:p>
    <w:p w14:paraId="4EFE5A86"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Supports broadcasting.</w:t>
      </w:r>
    </w:p>
    <w:p w14:paraId="0EE3B6A0"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Replaces broadcasting with more efficient multicast capabilities.</w:t>
      </w:r>
    </w:p>
    <w:p w14:paraId="50E1D9D6" w14:textId="77777777" w:rsidR="00D65BBE" w:rsidRPr="00D65BBE" w:rsidRDefault="00D65BBE" w:rsidP="00D65BBE">
      <w:pPr>
        <w:rPr>
          <w:rFonts w:cstheme="minorHAnsi"/>
          <w:sz w:val="28"/>
          <w:szCs w:val="28"/>
        </w:rPr>
      </w:pPr>
      <w:r w:rsidRPr="00D65BBE">
        <w:rPr>
          <w:rFonts w:cstheme="minorHAnsi"/>
          <w:sz w:val="28"/>
          <w:szCs w:val="28"/>
        </w:rPr>
        <w:lastRenderedPageBreak/>
        <w:t>IPv6 was developed to address the limitations of IPv4, particularly the scarcity of available addresses. The larger address space, improved header structure, enhanced security, and other features in IPv6 make it more suitable for the growing needs of modern internet usage. While IPv4 is still widely used, the transition to IPv6 is ongoing to accommodate the increasing number of internet-connected devices and ensure address availability.</w:t>
      </w:r>
    </w:p>
    <w:p w14:paraId="1DCD3C0F" w14:textId="036ECC0D" w:rsidR="000E15C1" w:rsidRPr="00CD42C1" w:rsidRDefault="000E15C1" w:rsidP="000E15C1">
      <w:pPr>
        <w:rPr>
          <w:rFonts w:cstheme="minorHAnsi"/>
          <w:sz w:val="28"/>
          <w:szCs w:val="28"/>
        </w:rPr>
      </w:pPr>
    </w:p>
    <w:p w14:paraId="6585DAF2" w14:textId="77777777" w:rsidR="000E15C1" w:rsidRPr="00CD42C1" w:rsidRDefault="000E15C1" w:rsidP="000E15C1">
      <w:pPr>
        <w:rPr>
          <w:rFonts w:cstheme="minorHAnsi"/>
          <w:sz w:val="28"/>
          <w:szCs w:val="28"/>
        </w:rPr>
      </w:pPr>
      <w:r w:rsidRPr="00CD42C1">
        <w:rPr>
          <w:rFonts w:cstheme="minorHAnsi"/>
          <w:sz w:val="28"/>
          <w:szCs w:val="28"/>
        </w:rPr>
        <w:t>2. Explain IPV6 Address with Address structure</w:t>
      </w:r>
    </w:p>
    <w:p w14:paraId="53C88402"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IPv6 addresses are 128-bit identifiers assigned to network interfaces in the Internet Protocol version 6 (IPv6). The larger address space of IPv6, compared to the 32-bit address space of IPv4, enables a vastly greater number of unique addresses. The IPv6 address structure is designed for efficiency, improved security, and simplified address configuration. Here's a breakdown of the IPv6 address structure:</w:t>
      </w:r>
    </w:p>
    <w:p w14:paraId="4E7D27AD" w14:textId="77777777" w:rsidR="00D65BBE" w:rsidRPr="00D65BBE" w:rsidRDefault="00D65BBE" w:rsidP="00D65BBE">
      <w:pPr>
        <w:rPr>
          <w:rFonts w:cstheme="minorHAnsi"/>
          <w:sz w:val="28"/>
          <w:szCs w:val="28"/>
        </w:rPr>
      </w:pPr>
      <w:r w:rsidRPr="00D65BBE">
        <w:rPr>
          <w:rFonts w:cstheme="minorHAnsi"/>
          <w:sz w:val="28"/>
          <w:szCs w:val="28"/>
        </w:rPr>
        <w:t xml:space="preserve">IPv6 addresses are represented in eight groups of four hexadecimal digits, separated by colons, for example: </w:t>
      </w:r>
      <w:r w:rsidRPr="00D65BBE">
        <w:rPr>
          <w:rFonts w:cstheme="minorHAnsi"/>
          <w:b/>
          <w:bCs/>
          <w:sz w:val="28"/>
          <w:szCs w:val="28"/>
        </w:rPr>
        <w:t>2001:0db8:85a3:0000:0000:8a2e:0370:7334</w:t>
      </w:r>
      <w:r w:rsidRPr="00D65BBE">
        <w:rPr>
          <w:rFonts w:cstheme="minorHAnsi"/>
          <w:sz w:val="28"/>
          <w:szCs w:val="28"/>
        </w:rPr>
        <w:t>.</w:t>
      </w:r>
    </w:p>
    <w:p w14:paraId="326807B7" w14:textId="77777777" w:rsidR="00D65BBE" w:rsidRPr="00D65BBE" w:rsidRDefault="00D65BBE">
      <w:pPr>
        <w:numPr>
          <w:ilvl w:val="0"/>
          <w:numId w:val="165"/>
        </w:numPr>
        <w:rPr>
          <w:rFonts w:cstheme="minorHAnsi"/>
          <w:sz w:val="28"/>
          <w:szCs w:val="28"/>
        </w:rPr>
      </w:pPr>
      <w:r w:rsidRPr="00D65BBE">
        <w:rPr>
          <w:rFonts w:cstheme="minorHAnsi"/>
          <w:b/>
          <w:bCs/>
          <w:sz w:val="28"/>
          <w:szCs w:val="28"/>
        </w:rPr>
        <w:t>Hexadecimal Representation</w:t>
      </w:r>
      <w:r w:rsidRPr="00D65BBE">
        <w:rPr>
          <w:rFonts w:cstheme="minorHAnsi"/>
          <w:sz w:val="28"/>
          <w:szCs w:val="28"/>
        </w:rPr>
        <w:t>:</w:t>
      </w:r>
    </w:p>
    <w:p w14:paraId="5BFCD896" w14:textId="77777777" w:rsidR="00D65BBE" w:rsidRPr="00D65BBE" w:rsidRDefault="00D65BBE">
      <w:pPr>
        <w:numPr>
          <w:ilvl w:val="1"/>
          <w:numId w:val="165"/>
        </w:numPr>
        <w:rPr>
          <w:rFonts w:cstheme="minorHAnsi"/>
          <w:sz w:val="28"/>
          <w:szCs w:val="28"/>
        </w:rPr>
      </w:pPr>
      <w:r w:rsidRPr="00D65BBE">
        <w:rPr>
          <w:rFonts w:cstheme="minorHAnsi"/>
          <w:sz w:val="28"/>
          <w:szCs w:val="28"/>
        </w:rPr>
        <w:t>Each group consists of four hexadecimal digits (0-9, A-F), giving a total of 16 bits per group.</w:t>
      </w:r>
    </w:p>
    <w:p w14:paraId="0E0DDBEB" w14:textId="77777777" w:rsidR="00D65BBE" w:rsidRPr="00D65BBE" w:rsidRDefault="00D65BBE">
      <w:pPr>
        <w:numPr>
          <w:ilvl w:val="0"/>
          <w:numId w:val="165"/>
        </w:numPr>
        <w:rPr>
          <w:rFonts w:cstheme="minorHAnsi"/>
          <w:sz w:val="28"/>
          <w:szCs w:val="28"/>
        </w:rPr>
      </w:pPr>
      <w:r w:rsidRPr="00D65BBE">
        <w:rPr>
          <w:rFonts w:cstheme="minorHAnsi"/>
          <w:b/>
          <w:bCs/>
          <w:sz w:val="28"/>
          <w:szCs w:val="28"/>
        </w:rPr>
        <w:t>Group Separators</w:t>
      </w:r>
      <w:r w:rsidRPr="00D65BBE">
        <w:rPr>
          <w:rFonts w:cstheme="minorHAnsi"/>
          <w:sz w:val="28"/>
          <w:szCs w:val="28"/>
        </w:rPr>
        <w:t>:</w:t>
      </w:r>
    </w:p>
    <w:p w14:paraId="44BA8FA7" w14:textId="77777777" w:rsidR="00D65BBE" w:rsidRPr="00D65BBE" w:rsidRDefault="00D65BBE">
      <w:pPr>
        <w:numPr>
          <w:ilvl w:val="1"/>
          <w:numId w:val="165"/>
        </w:numPr>
        <w:rPr>
          <w:rFonts w:cstheme="minorHAnsi"/>
          <w:sz w:val="28"/>
          <w:szCs w:val="28"/>
        </w:rPr>
      </w:pPr>
      <w:r w:rsidRPr="00D65BBE">
        <w:rPr>
          <w:rFonts w:cstheme="minorHAnsi"/>
          <w:sz w:val="28"/>
          <w:szCs w:val="28"/>
        </w:rPr>
        <w:t>Groups are separated by colons (":").</w:t>
      </w:r>
    </w:p>
    <w:p w14:paraId="4425C5DF" w14:textId="77777777" w:rsidR="00D65BBE" w:rsidRPr="00D65BBE" w:rsidRDefault="00D65BBE">
      <w:pPr>
        <w:numPr>
          <w:ilvl w:val="0"/>
          <w:numId w:val="165"/>
        </w:numPr>
        <w:rPr>
          <w:rFonts w:cstheme="minorHAnsi"/>
          <w:sz w:val="28"/>
          <w:szCs w:val="28"/>
        </w:rPr>
      </w:pPr>
      <w:r w:rsidRPr="00D65BBE">
        <w:rPr>
          <w:rFonts w:cstheme="minorHAnsi"/>
          <w:b/>
          <w:bCs/>
          <w:sz w:val="28"/>
          <w:szCs w:val="28"/>
        </w:rPr>
        <w:t>Leading Zero Compression</w:t>
      </w:r>
      <w:r w:rsidRPr="00D65BBE">
        <w:rPr>
          <w:rFonts w:cstheme="minorHAnsi"/>
          <w:sz w:val="28"/>
          <w:szCs w:val="28"/>
        </w:rPr>
        <w:t>:</w:t>
      </w:r>
    </w:p>
    <w:p w14:paraId="7824CB6F"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Leading zeros within a group can be omitted for brevity. For example, </w:t>
      </w:r>
      <w:r w:rsidRPr="00D65BBE">
        <w:rPr>
          <w:rFonts w:cstheme="minorHAnsi"/>
          <w:b/>
          <w:bCs/>
          <w:sz w:val="28"/>
          <w:szCs w:val="28"/>
        </w:rPr>
        <w:t>:0003</w:t>
      </w:r>
      <w:r w:rsidRPr="00D65BBE">
        <w:rPr>
          <w:rFonts w:cstheme="minorHAnsi"/>
          <w:sz w:val="28"/>
          <w:szCs w:val="28"/>
        </w:rPr>
        <w:t xml:space="preserve"> can be shortened to </w:t>
      </w:r>
      <w:r w:rsidRPr="00D65BBE">
        <w:rPr>
          <w:rFonts w:cstheme="minorHAnsi"/>
          <w:b/>
          <w:bCs/>
          <w:sz w:val="28"/>
          <w:szCs w:val="28"/>
        </w:rPr>
        <w:t>:3</w:t>
      </w:r>
      <w:r w:rsidRPr="00D65BBE">
        <w:rPr>
          <w:rFonts w:cstheme="minorHAnsi"/>
          <w:sz w:val="28"/>
          <w:szCs w:val="28"/>
        </w:rPr>
        <w:t>.</w:t>
      </w:r>
    </w:p>
    <w:p w14:paraId="369D4FD8" w14:textId="77777777" w:rsidR="00D65BBE" w:rsidRPr="00D65BBE" w:rsidRDefault="00D65BBE">
      <w:pPr>
        <w:numPr>
          <w:ilvl w:val="0"/>
          <w:numId w:val="165"/>
        </w:numPr>
        <w:rPr>
          <w:rFonts w:cstheme="minorHAnsi"/>
          <w:sz w:val="28"/>
          <w:szCs w:val="28"/>
        </w:rPr>
      </w:pPr>
      <w:r w:rsidRPr="00D65BBE">
        <w:rPr>
          <w:rFonts w:cstheme="minorHAnsi"/>
          <w:b/>
          <w:bCs/>
          <w:sz w:val="28"/>
          <w:szCs w:val="28"/>
        </w:rPr>
        <w:t xml:space="preserve">Double Colon </w:t>
      </w:r>
      <w:proofErr w:type="gramStart"/>
      <w:r w:rsidRPr="00D65BBE">
        <w:rPr>
          <w:rFonts w:cstheme="minorHAnsi"/>
          <w:b/>
          <w:bCs/>
          <w:sz w:val="28"/>
          <w:szCs w:val="28"/>
        </w:rPr>
        <w:t>(::)</w:t>
      </w:r>
      <w:proofErr w:type="gramEnd"/>
      <w:r w:rsidRPr="00D65BBE">
        <w:rPr>
          <w:rFonts w:cstheme="minorHAnsi"/>
          <w:sz w:val="28"/>
          <w:szCs w:val="28"/>
        </w:rPr>
        <w:t>:</w:t>
      </w:r>
    </w:p>
    <w:p w14:paraId="4C0CE84F"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Double colon </w:t>
      </w:r>
      <w:proofErr w:type="gramStart"/>
      <w:r w:rsidRPr="00D65BBE">
        <w:rPr>
          <w:rFonts w:cstheme="minorHAnsi"/>
          <w:sz w:val="28"/>
          <w:szCs w:val="28"/>
        </w:rPr>
        <w:t>(::)</w:t>
      </w:r>
      <w:proofErr w:type="gramEnd"/>
      <w:r w:rsidRPr="00D65BBE">
        <w:rPr>
          <w:rFonts w:cstheme="minorHAnsi"/>
          <w:sz w:val="28"/>
          <w:szCs w:val="28"/>
        </w:rPr>
        <w:t xml:space="preserve"> is used to represent one or more consecutive groups of zeros (0 bits) within an address. It can only be used once in an IPv6 address.</w:t>
      </w:r>
    </w:p>
    <w:p w14:paraId="26390C8C"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For example, </w:t>
      </w:r>
      <w:r w:rsidRPr="00D65BBE">
        <w:rPr>
          <w:rFonts w:cstheme="minorHAnsi"/>
          <w:b/>
          <w:bCs/>
          <w:sz w:val="28"/>
          <w:szCs w:val="28"/>
        </w:rPr>
        <w:t>2001:0db8:85a3::8a2e:0370:7334</w:t>
      </w:r>
      <w:r w:rsidRPr="00D65BBE">
        <w:rPr>
          <w:rFonts w:cstheme="minorHAnsi"/>
          <w:sz w:val="28"/>
          <w:szCs w:val="28"/>
        </w:rPr>
        <w:t xml:space="preserve"> compresses consecutive groups of zeros </w:t>
      </w:r>
      <w:proofErr w:type="gramStart"/>
      <w:r w:rsidRPr="00D65BBE">
        <w:rPr>
          <w:rFonts w:cstheme="minorHAnsi"/>
          <w:sz w:val="28"/>
          <w:szCs w:val="28"/>
        </w:rPr>
        <w:t xml:space="preserve">to </w:t>
      </w:r>
      <w:r w:rsidRPr="00D65BBE">
        <w:rPr>
          <w:rFonts w:cstheme="minorHAnsi"/>
          <w:b/>
          <w:bCs/>
          <w:sz w:val="28"/>
          <w:szCs w:val="28"/>
        </w:rPr>
        <w:t>:</w:t>
      </w:r>
      <w:proofErr w:type="gramEnd"/>
      <w:r w:rsidRPr="00D65BBE">
        <w:rPr>
          <w:rFonts w:cstheme="minorHAnsi"/>
          <w:b/>
          <w:bCs/>
          <w:sz w:val="28"/>
          <w:szCs w:val="28"/>
        </w:rPr>
        <w:t>:</w:t>
      </w:r>
      <w:r w:rsidRPr="00D65BBE">
        <w:rPr>
          <w:rFonts w:cstheme="minorHAnsi"/>
          <w:sz w:val="28"/>
          <w:szCs w:val="28"/>
        </w:rPr>
        <w:t>.</w:t>
      </w:r>
    </w:p>
    <w:p w14:paraId="75A31546" w14:textId="77777777" w:rsidR="00D65BBE" w:rsidRPr="00D65BBE" w:rsidRDefault="00D65BBE">
      <w:pPr>
        <w:numPr>
          <w:ilvl w:val="0"/>
          <w:numId w:val="165"/>
        </w:numPr>
        <w:rPr>
          <w:rFonts w:cstheme="minorHAnsi"/>
          <w:sz w:val="28"/>
          <w:szCs w:val="28"/>
        </w:rPr>
      </w:pPr>
      <w:r w:rsidRPr="00D65BBE">
        <w:rPr>
          <w:rFonts w:cstheme="minorHAnsi"/>
          <w:b/>
          <w:bCs/>
          <w:sz w:val="28"/>
          <w:szCs w:val="28"/>
        </w:rPr>
        <w:lastRenderedPageBreak/>
        <w:t>Loopback Address</w:t>
      </w:r>
      <w:r w:rsidRPr="00D65BBE">
        <w:rPr>
          <w:rFonts w:cstheme="minorHAnsi"/>
          <w:sz w:val="28"/>
          <w:szCs w:val="28"/>
        </w:rPr>
        <w:t>:</w:t>
      </w:r>
    </w:p>
    <w:p w14:paraId="0C740409"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The loopback address </w:t>
      </w:r>
      <w:proofErr w:type="gramStart"/>
      <w:r w:rsidRPr="00D65BBE">
        <w:rPr>
          <w:rFonts w:cstheme="minorHAnsi"/>
          <w:sz w:val="28"/>
          <w:szCs w:val="28"/>
        </w:rPr>
        <w:t xml:space="preserve">is </w:t>
      </w:r>
      <w:r w:rsidRPr="00D65BBE">
        <w:rPr>
          <w:rFonts w:cstheme="minorHAnsi"/>
          <w:b/>
          <w:bCs/>
          <w:sz w:val="28"/>
          <w:szCs w:val="28"/>
        </w:rPr>
        <w:t>:</w:t>
      </w:r>
      <w:proofErr w:type="gramEnd"/>
      <w:r w:rsidRPr="00D65BBE">
        <w:rPr>
          <w:rFonts w:cstheme="minorHAnsi"/>
          <w:b/>
          <w:bCs/>
          <w:sz w:val="28"/>
          <w:szCs w:val="28"/>
        </w:rPr>
        <w:t>:1/128</w:t>
      </w:r>
      <w:r w:rsidRPr="00D65BBE">
        <w:rPr>
          <w:rFonts w:cstheme="minorHAnsi"/>
          <w:sz w:val="28"/>
          <w:szCs w:val="28"/>
        </w:rPr>
        <w:t xml:space="preserve">, equivalent to </w:t>
      </w:r>
      <w:r w:rsidRPr="00D65BBE">
        <w:rPr>
          <w:rFonts w:cstheme="minorHAnsi"/>
          <w:b/>
          <w:bCs/>
          <w:sz w:val="28"/>
          <w:szCs w:val="28"/>
        </w:rPr>
        <w:t>127.0.0.1</w:t>
      </w:r>
      <w:r w:rsidRPr="00D65BBE">
        <w:rPr>
          <w:rFonts w:cstheme="minorHAnsi"/>
          <w:sz w:val="28"/>
          <w:szCs w:val="28"/>
        </w:rPr>
        <w:t xml:space="preserve"> in IPv4.</w:t>
      </w:r>
    </w:p>
    <w:p w14:paraId="59CB8C6F" w14:textId="77777777" w:rsidR="00D65BBE" w:rsidRPr="00D65BBE" w:rsidRDefault="00D65BBE">
      <w:pPr>
        <w:numPr>
          <w:ilvl w:val="0"/>
          <w:numId w:val="165"/>
        </w:numPr>
        <w:rPr>
          <w:rFonts w:cstheme="minorHAnsi"/>
          <w:sz w:val="28"/>
          <w:szCs w:val="28"/>
        </w:rPr>
      </w:pPr>
      <w:r w:rsidRPr="00D65BBE">
        <w:rPr>
          <w:rFonts w:cstheme="minorHAnsi"/>
          <w:b/>
          <w:bCs/>
          <w:sz w:val="28"/>
          <w:szCs w:val="28"/>
        </w:rPr>
        <w:t>Link-Local Addresses</w:t>
      </w:r>
      <w:r w:rsidRPr="00D65BBE">
        <w:rPr>
          <w:rFonts w:cstheme="minorHAnsi"/>
          <w:sz w:val="28"/>
          <w:szCs w:val="28"/>
        </w:rPr>
        <w:t>:</w:t>
      </w:r>
    </w:p>
    <w:p w14:paraId="70D75CE2"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Link-local addresses start with </w:t>
      </w:r>
      <w:r w:rsidRPr="00D65BBE">
        <w:rPr>
          <w:rFonts w:cstheme="minorHAnsi"/>
          <w:b/>
          <w:bCs/>
          <w:sz w:val="28"/>
          <w:szCs w:val="28"/>
        </w:rPr>
        <w:t>fe</w:t>
      </w:r>
      <w:proofErr w:type="gramStart"/>
      <w:r w:rsidRPr="00D65BBE">
        <w:rPr>
          <w:rFonts w:cstheme="minorHAnsi"/>
          <w:b/>
          <w:bCs/>
          <w:sz w:val="28"/>
          <w:szCs w:val="28"/>
        </w:rPr>
        <w:t>80::/</w:t>
      </w:r>
      <w:proofErr w:type="gramEnd"/>
      <w:r w:rsidRPr="00D65BBE">
        <w:rPr>
          <w:rFonts w:cstheme="minorHAnsi"/>
          <w:b/>
          <w:bCs/>
          <w:sz w:val="28"/>
          <w:szCs w:val="28"/>
        </w:rPr>
        <w:t>10</w:t>
      </w:r>
      <w:r w:rsidRPr="00D65BBE">
        <w:rPr>
          <w:rFonts w:cstheme="minorHAnsi"/>
          <w:sz w:val="28"/>
          <w:szCs w:val="28"/>
        </w:rPr>
        <w:t>.</w:t>
      </w:r>
    </w:p>
    <w:p w14:paraId="11132CC9" w14:textId="77777777" w:rsidR="00D65BBE" w:rsidRPr="00D65BBE" w:rsidRDefault="00D65BBE">
      <w:pPr>
        <w:numPr>
          <w:ilvl w:val="1"/>
          <w:numId w:val="165"/>
        </w:numPr>
        <w:rPr>
          <w:rFonts w:cstheme="minorHAnsi"/>
          <w:sz w:val="28"/>
          <w:szCs w:val="28"/>
        </w:rPr>
      </w:pPr>
      <w:r w:rsidRPr="00D65BBE">
        <w:rPr>
          <w:rFonts w:cstheme="minorHAnsi"/>
          <w:sz w:val="28"/>
          <w:szCs w:val="28"/>
        </w:rPr>
        <w:t>These addresses are used for communication within a single network segment or link and are automatically configured on all interfaces.</w:t>
      </w:r>
    </w:p>
    <w:p w14:paraId="27A9D70A" w14:textId="77777777" w:rsidR="00D65BBE" w:rsidRPr="00D65BBE" w:rsidRDefault="00D65BBE">
      <w:pPr>
        <w:numPr>
          <w:ilvl w:val="0"/>
          <w:numId w:val="165"/>
        </w:numPr>
        <w:rPr>
          <w:rFonts w:cstheme="minorHAnsi"/>
          <w:sz w:val="28"/>
          <w:szCs w:val="28"/>
        </w:rPr>
      </w:pPr>
      <w:r w:rsidRPr="00D65BBE">
        <w:rPr>
          <w:rFonts w:cstheme="minorHAnsi"/>
          <w:b/>
          <w:bCs/>
          <w:sz w:val="28"/>
          <w:szCs w:val="28"/>
        </w:rPr>
        <w:t>Global Unicast Addresses</w:t>
      </w:r>
      <w:r w:rsidRPr="00D65BBE">
        <w:rPr>
          <w:rFonts w:cstheme="minorHAnsi"/>
          <w:sz w:val="28"/>
          <w:szCs w:val="28"/>
        </w:rPr>
        <w:t>:</w:t>
      </w:r>
    </w:p>
    <w:p w14:paraId="39AB6111" w14:textId="77777777" w:rsidR="00D65BBE" w:rsidRPr="00D65BBE" w:rsidRDefault="00D65BBE">
      <w:pPr>
        <w:numPr>
          <w:ilvl w:val="1"/>
          <w:numId w:val="165"/>
        </w:numPr>
        <w:rPr>
          <w:rFonts w:cstheme="minorHAnsi"/>
          <w:sz w:val="28"/>
          <w:szCs w:val="28"/>
        </w:rPr>
      </w:pPr>
      <w:r w:rsidRPr="00D65BBE">
        <w:rPr>
          <w:rFonts w:cstheme="minorHAnsi"/>
          <w:sz w:val="28"/>
          <w:szCs w:val="28"/>
        </w:rPr>
        <w:t>Global unicast addresses are used for communication across the internet.</w:t>
      </w:r>
    </w:p>
    <w:p w14:paraId="7EB7991F"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They start with </w:t>
      </w:r>
      <w:proofErr w:type="gramStart"/>
      <w:r w:rsidRPr="00D65BBE">
        <w:rPr>
          <w:rFonts w:cstheme="minorHAnsi"/>
          <w:b/>
          <w:bCs/>
          <w:sz w:val="28"/>
          <w:szCs w:val="28"/>
        </w:rPr>
        <w:t>2000::/</w:t>
      </w:r>
      <w:proofErr w:type="gramEnd"/>
      <w:r w:rsidRPr="00D65BBE">
        <w:rPr>
          <w:rFonts w:cstheme="minorHAnsi"/>
          <w:b/>
          <w:bCs/>
          <w:sz w:val="28"/>
          <w:szCs w:val="28"/>
        </w:rPr>
        <w:t>3</w:t>
      </w:r>
      <w:r w:rsidRPr="00D65BBE">
        <w:rPr>
          <w:rFonts w:cstheme="minorHAnsi"/>
          <w:sz w:val="28"/>
          <w:szCs w:val="28"/>
        </w:rPr>
        <w:t>, ensuring a vast address space for global routing.</w:t>
      </w:r>
    </w:p>
    <w:p w14:paraId="647A3332" w14:textId="77777777" w:rsidR="00D65BBE" w:rsidRPr="00D65BBE" w:rsidRDefault="00D65BBE">
      <w:pPr>
        <w:numPr>
          <w:ilvl w:val="0"/>
          <w:numId w:val="165"/>
        </w:numPr>
        <w:rPr>
          <w:rFonts w:cstheme="minorHAnsi"/>
          <w:sz w:val="28"/>
          <w:szCs w:val="28"/>
        </w:rPr>
      </w:pPr>
      <w:r w:rsidRPr="00D65BBE">
        <w:rPr>
          <w:rFonts w:cstheme="minorHAnsi"/>
          <w:b/>
          <w:bCs/>
          <w:sz w:val="28"/>
          <w:szCs w:val="28"/>
        </w:rPr>
        <w:t>Multicast Addresses</w:t>
      </w:r>
      <w:r w:rsidRPr="00D65BBE">
        <w:rPr>
          <w:rFonts w:cstheme="minorHAnsi"/>
          <w:sz w:val="28"/>
          <w:szCs w:val="28"/>
        </w:rPr>
        <w:t>:</w:t>
      </w:r>
    </w:p>
    <w:p w14:paraId="3F0AE599"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Multicast addresses start with </w:t>
      </w:r>
      <w:r w:rsidRPr="00D65BBE">
        <w:rPr>
          <w:rFonts w:cstheme="minorHAnsi"/>
          <w:b/>
          <w:bCs/>
          <w:sz w:val="28"/>
          <w:szCs w:val="28"/>
        </w:rPr>
        <w:t>ff</w:t>
      </w:r>
      <w:proofErr w:type="gramStart"/>
      <w:r w:rsidRPr="00D65BBE">
        <w:rPr>
          <w:rFonts w:cstheme="minorHAnsi"/>
          <w:b/>
          <w:bCs/>
          <w:sz w:val="28"/>
          <w:szCs w:val="28"/>
        </w:rPr>
        <w:t>00::/</w:t>
      </w:r>
      <w:proofErr w:type="gramEnd"/>
      <w:r w:rsidRPr="00D65BBE">
        <w:rPr>
          <w:rFonts w:cstheme="minorHAnsi"/>
          <w:b/>
          <w:bCs/>
          <w:sz w:val="28"/>
          <w:szCs w:val="28"/>
        </w:rPr>
        <w:t>8</w:t>
      </w:r>
      <w:r w:rsidRPr="00D65BBE">
        <w:rPr>
          <w:rFonts w:cstheme="minorHAnsi"/>
          <w:sz w:val="28"/>
          <w:szCs w:val="28"/>
        </w:rPr>
        <w:t>.</w:t>
      </w:r>
    </w:p>
    <w:p w14:paraId="2016EFA8" w14:textId="77777777" w:rsidR="00D65BBE" w:rsidRPr="00D65BBE" w:rsidRDefault="00D65BBE">
      <w:pPr>
        <w:numPr>
          <w:ilvl w:val="1"/>
          <w:numId w:val="165"/>
        </w:numPr>
        <w:rPr>
          <w:rFonts w:cstheme="minorHAnsi"/>
          <w:sz w:val="28"/>
          <w:szCs w:val="28"/>
        </w:rPr>
      </w:pPr>
      <w:r w:rsidRPr="00D65BBE">
        <w:rPr>
          <w:rFonts w:cstheme="minorHAnsi"/>
          <w:sz w:val="28"/>
          <w:szCs w:val="28"/>
        </w:rPr>
        <w:t>They are used to send data to multiple devices simultaneously.</w:t>
      </w:r>
    </w:p>
    <w:p w14:paraId="2AF4C80A" w14:textId="77777777" w:rsidR="00D65BBE" w:rsidRPr="00D65BBE" w:rsidRDefault="00D65BBE">
      <w:pPr>
        <w:numPr>
          <w:ilvl w:val="0"/>
          <w:numId w:val="165"/>
        </w:numPr>
        <w:rPr>
          <w:rFonts w:cstheme="minorHAnsi"/>
          <w:sz w:val="28"/>
          <w:szCs w:val="28"/>
        </w:rPr>
      </w:pPr>
      <w:r w:rsidRPr="00D65BBE">
        <w:rPr>
          <w:rFonts w:cstheme="minorHAnsi"/>
          <w:b/>
          <w:bCs/>
          <w:sz w:val="28"/>
          <w:szCs w:val="28"/>
        </w:rPr>
        <w:t>Special Addresses</w:t>
      </w:r>
      <w:r w:rsidRPr="00D65BBE">
        <w:rPr>
          <w:rFonts w:cstheme="minorHAnsi"/>
          <w:sz w:val="28"/>
          <w:szCs w:val="28"/>
        </w:rPr>
        <w:t>:</w:t>
      </w:r>
    </w:p>
    <w:p w14:paraId="0BAAF077" w14:textId="77777777" w:rsidR="00D65BBE" w:rsidRPr="00D65BBE" w:rsidRDefault="00D65BBE">
      <w:pPr>
        <w:numPr>
          <w:ilvl w:val="1"/>
          <w:numId w:val="165"/>
        </w:numPr>
        <w:rPr>
          <w:rFonts w:cstheme="minorHAnsi"/>
          <w:sz w:val="28"/>
          <w:szCs w:val="28"/>
        </w:rPr>
      </w:pPr>
      <w:proofErr w:type="gramStart"/>
      <w:r w:rsidRPr="00D65BBE">
        <w:rPr>
          <w:rFonts w:cstheme="minorHAnsi"/>
          <w:b/>
          <w:bCs/>
          <w:sz w:val="28"/>
          <w:szCs w:val="28"/>
        </w:rPr>
        <w:t>::</w:t>
      </w:r>
      <w:proofErr w:type="gramEnd"/>
      <w:r w:rsidRPr="00D65BBE">
        <w:rPr>
          <w:rFonts w:cstheme="minorHAnsi"/>
          <w:sz w:val="28"/>
          <w:szCs w:val="28"/>
        </w:rPr>
        <w:t xml:space="preserve"> represents the unspecified address (0.0.0.0 in IPv4).</w:t>
      </w:r>
    </w:p>
    <w:p w14:paraId="37D7CDFD" w14:textId="77777777" w:rsidR="00D65BBE" w:rsidRPr="00D65BBE" w:rsidRDefault="00D65BBE">
      <w:pPr>
        <w:numPr>
          <w:ilvl w:val="1"/>
          <w:numId w:val="165"/>
        </w:numPr>
        <w:rPr>
          <w:rFonts w:cstheme="minorHAnsi"/>
          <w:sz w:val="28"/>
          <w:szCs w:val="28"/>
        </w:rPr>
      </w:pPr>
      <w:proofErr w:type="gramStart"/>
      <w:r w:rsidRPr="00D65BBE">
        <w:rPr>
          <w:rFonts w:cstheme="minorHAnsi"/>
          <w:b/>
          <w:bCs/>
          <w:sz w:val="28"/>
          <w:szCs w:val="28"/>
        </w:rPr>
        <w:t>::/</w:t>
      </w:r>
      <w:proofErr w:type="gramEnd"/>
      <w:r w:rsidRPr="00D65BBE">
        <w:rPr>
          <w:rFonts w:cstheme="minorHAnsi"/>
          <w:b/>
          <w:bCs/>
          <w:sz w:val="28"/>
          <w:szCs w:val="28"/>
        </w:rPr>
        <w:t>128</w:t>
      </w:r>
      <w:r w:rsidRPr="00D65BBE">
        <w:rPr>
          <w:rFonts w:cstheme="minorHAnsi"/>
          <w:sz w:val="28"/>
          <w:szCs w:val="28"/>
        </w:rPr>
        <w:t xml:space="preserve"> is used for the default route.</w:t>
      </w:r>
    </w:p>
    <w:p w14:paraId="6D0624B2" w14:textId="77777777" w:rsidR="00D65BBE" w:rsidRPr="00D65BBE" w:rsidRDefault="00D65BBE">
      <w:pPr>
        <w:numPr>
          <w:ilvl w:val="1"/>
          <w:numId w:val="165"/>
        </w:numPr>
        <w:rPr>
          <w:rFonts w:cstheme="minorHAnsi"/>
          <w:sz w:val="28"/>
          <w:szCs w:val="28"/>
        </w:rPr>
      </w:pPr>
      <w:proofErr w:type="gramStart"/>
      <w:r w:rsidRPr="00D65BBE">
        <w:rPr>
          <w:rFonts w:cstheme="minorHAnsi"/>
          <w:b/>
          <w:bCs/>
          <w:sz w:val="28"/>
          <w:szCs w:val="28"/>
        </w:rPr>
        <w:t>::</w:t>
      </w:r>
      <w:proofErr w:type="gramEnd"/>
      <w:r w:rsidRPr="00D65BBE">
        <w:rPr>
          <w:rFonts w:cstheme="minorHAnsi"/>
          <w:b/>
          <w:bCs/>
          <w:sz w:val="28"/>
          <w:szCs w:val="28"/>
        </w:rPr>
        <w:t>ffff:0:0/96</w:t>
      </w:r>
      <w:r w:rsidRPr="00D65BBE">
        <w:rPr>
          <w:rFonts w:cstheme="minorHAnsi"/>
          <w:sz w:val="28"/>
          <w:szCs w:val="28"/>
        </w:rPr>
        <w:t xml:space="preserve"> represents IPv4-mapped addresses for IPv4 compatibility.</w:t>
      </w:r>
    </w:p>
    <w:p w14:paraId="1FBAACF0" w14:textId="77777777" w:rsidR="00D65BBE" w:rsidRPr="00D65BBE" w:rsidRDefault="00D65BBE" w:rsidP="00D65BBE">
      <w:pPr>
        <w:rPr>
          <w:rFonts w:cstheme="minorHAnsi"/>
          <w:sz w:val="28"/>
          <w:szCs w:val="28"/>
        </w:rPr>
      </w:pPr>
      <w:r w:rsidRPr="00D65BBE">
        <w:rPr>
          <w:rFonts w:cstheme="minorHAnsi"/>
          <w:sz w:val="28"/>
          <w:szCs w:val="28"/>
        </w:rPr>
        <w:t>The 128-bit IPv6 address structure allows for approximately 3.4 × 10^38 unique addresses, providing the necessary capacity to accommodate the ever-growing number of devices and services on the internet.</w:t>
      </w:r>
    </w:p>
    <w:p w14:paraId="5B2D6B66" w14:textId="578938CB" w:rsidR="000E15C1" w:rsidRPr="00CD42C1" w:rsidRDefault="000E15C1" w:rsidP="000E15C1">
      <w:pPr>
        <w:rPr>
          <w:rFonts w:cstheme="minorHAnsi"/>
          <w:sz w:val="28"/>
          <w:szCs w:val="28"/>
        </w:rPr>
      </w:pPr>
    </w:p>
    <w:p w14:paraId="787E2110" w14:textId="77777777" w:rsidR="000E15C1" w:rsidRPr="00CD42C1" w:rsidRDefault="000E15C1" w:rsidP="000E15C1">
      <w:pPr>
        <w:rPr>
          <w:rFonts w:cstheme="minorHAnsi"/>
          <w:sz w:val="28"/>
          <w:szCs w:val="28"/>
        </w:rPr>
      </w:pPr>
      <w:r w:rsidRPr="00CD42C1">
        <w:rPr>
          <w:rFonts w:cstheme="minorHAnsi"/>
          <w:sz w:val="28"/>
          <w:szCs w:val="28"/>
        </w:rPr>
        <w:t>3. Define IPV6 reserve address</w:t>
      </w:r>
    </w:p>
    <w:p w14:paraId="6ED45E10" w14:textId="77777777" w:rsidR="005A37A9" w:rsidRPr="005A37A9" w:rsidRDefault="00D65BBE" w:rsidP="005A37A9">
      <w:pPr>
        <w:rPr>
          <w:rFonts w:cstheme="minorHAnsi"/>
          <w:sz w:val="28"/>
          <w:szCs w:val="28"/>
        </w:rPr>
      </w:pPr>
      <w:r>
        <w:rPr>
          <w:rFonts w:cstheme="minorHAnsi"/>
          <w:sz w:val="28"/>
          <w:szCs w:val="28"/>
        </w:rPr>
        <w:t xml:space="preserve">Ans: </w:t>
      </w:r>
      <w:r w:rsidR="005A37A9" w:rsidRPr="005A37A9">
        <w:rPr>
          <w:rFonts w:cstheme="minorHAnsi"/>
          <w:sz w:val="28"/>
          <w:szCs w:val="28"/>
        </w:rPr>
        <w:t xml:space="preserve">In IPv6, reserved addresses refer to specific addresses within the IPv6 address space that are reserved for particular purposes or have special meanings. These addresses are set aside and not intended to be assigned to network interfaces or used for communication between devices. Reserved </w:t>
      </w:r>
      <w:r w:rsidR="005A37A9" w:rsidRPr="005A37A9">
        <w:rPr>
          <w:rFonts w:cstheme="minorHAnsi"/>
          <w:sz w:val="28"/>
          <w:szCs w:val="28"/>
        </w:rPr>
        <w:lastRenderedPageBreak/>
        <w:t>addresses serve various functions in the IPv6 protocol and are defined in the IPv6 Address Architecture.</w:t>
      </w:r>
    </w:p>
    <w:p w14:paraId="642989F4" w14:textId="77777777" w:rsidR="005A37A9" w:rsidRPr="005A37A9" w:rsidRDefault="005A37A9" w:rsidP="005A37A9">
      <w:pPr>
        <w:rPr>
          <w:rFonts w:cstheme="minorHAnsi"/>
          <w:sz w:val="28"/>
          <w:szCs w:val="28"/>
        </w:rPr>
      </w:pPr>
      <w:r w:rsidRPr="005A37A9">
        <w:rPr>
          <w:rFonts w:cstheme="minorHAnsi"/>
          <w:sz w:val="28"/>
          <w:szCs w:val="28"/>
        </w:rPr>
        <w:t>Here are some key types of reserved IPv6 addresses:</w:t>
      </w:r>
    </w:p>
    <w:p w14:paraId="289E3AB8" w14:textId="77777777" w:rsidR="005A37A9" w:rsidRPr="005A37A9" w:rsidRDefault="005A37A9">
      <w:pPr>
        <w:numPr>
          <w:ilvl w:val="0"/>
          <w:numId w:val="166"/>
        </w:numPr>
        <w:rPr>
          <w:rFonts w:cstheme="minorHAnsi"/>
          <w:sz w:val="28"/>
          <w:szCs w:val="28"/>
        </w:rPr>
      </w:pPr>
      <w:r w:rsidRPr="005A37A9">
        <w:rPr>
          <w:rFonts w:cstheme="minorHAnsi"/>
          <w:b/>
          <w:bCs/>
          <w:sz w:val="28"/>
          <w:szCs w:val="28"/>
        </w:rPr>
        <w:t>Unspecified Address</w:t>
      </w:r>
      <w:r w:rsidRPr="005A37A9">
        <w:rPr>
          <w:rFonts w:cstheme="minorHAnsi"/>
          <w:sz w:val="28"/>
          <w:szCs w:val="28"/>
        </w:rPr>
        <w:t>:</w:t>
      </w:r>
    </w:p>
    <w:p w14:paraId="593F7FF5" w14:textId="77777777" w:rsidR="005A37A9" w:rsidRPr="005A37A9" w:rsidRDefault="005A37A9">
      <w:pPr>
        <w:numPr>
          <w:ilvl w:val="1"/>
          <w:numId w:val="166"/>
        </w:numPr>
        <w:rPr>
          <w:rFonts w:cstheme="minorHAnsi"/>
          <w:sz w:val="28"/>
          <w:szCs w:val="28"/>
        </w:rPr>
      </w:pPr>
      <w:r w:rsidRPr="005A37A9">
        <w:rPr>
          <w:rFonts w:cstheme="minorHAnsi"/>
          <w:sz w:val="28"/>
          <w:szCs w:val="28"/>
        </w:rPr>
        <w:t>Address</w:t>
      </w:r>
      <w:proofErr w:type="gramStart"/>
      <w:r w:rsidRPr="005A37A9">
        <w:rPr>
          <w:rFonts w:cstheme="minorHAnsi"/>
          <w:sz w:val="28"/>
          <w:szCs w:val="28"/>
        </w:rPr>
        <w:t xml:space="preserve">: </w:t>
      </w:r>
      <w:r w:rsidRPr="005A37A9">
        <w:rPr>
          <w:rFonts w:cstheme="minorHAnsi"/>
          <w:b/>
          <w:bCs/>
          <w:sz w:val="28"/>
          <w:szCs w:val="28"/>
        </w:rPr>
        <w:t>:</w:t>
      </w:r>
      <w:proofErr w:type="gramEnd"/>
      <w:r w:rsidRPr="005A37A9">
        <w:rPr>
          <w:rFonts w:cstheme="minorHAnsi"/>
          <w:b/>
          <w:bCs/>
          <w:sz w:val="28"/>
          <w:szCs w:val="28"/>
        </w:rPr>
        <w:t>:</w:t>
      </w:r>
      <w:r w:rsidRPr="005A37A9">
        <w:rPr>
          <w:rFonts w:cstheme="minorHAnsi"/>
          <w:sz w:val="28"/>
          <w:szCs w:val="28"/>
        </w:rPr>
        <w:t xml:space="preserve"> (all zeros)</w:t>
      </w:r>
    </w:p>
    <w:p w14:paraId="741CAF0B" w14:textId="77777777" w:rsidR="005A37A9" w:rsidRPr="005A37A9" w:rsidRDefault="005A37A9">
      <w:pPr>
        <w:numPr>
          <w:ilvl w:val="1"/>
          <w:numId w:val="166"/>
        </w:numPr>
        <w:rPr>
          <w:rFonts w:cstheme="minorHAnsi"/>
          <w:sz w:val="28"/>
          <w:szCs w:val="28"/>
        </w:rPr>
      </w:pPr>
      <w:r w:rsidRPr="005A37A9">
        <w:rPr>
          <w:rFonts w:cstheme="minorHAnsi"/>
          <w:sz w:val="28"/>
          <w:szCs w:val="28"/>
        </w:rPr>
        <w:t>Function: Used to indicate an unspecified or unknown address.</w:t>
      </w:r>
    </w:p>
    <w:p w14:paraId="0B743F6C"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Typically used as a source address when a device doesn't know its own address in certain network operations.</w:t>
      </w:r>
    </w:p>
    <w:p w14:paraId="05B1C09E" w14:textId="77777777" w:rsidR="005A37A9" w:rsidRPr="005A37A9" w:rsidRDefault="005A37A9">
      <w:pPr>
        <w:numPr>
          <w:ilvl w:val="0"/>
          <w:numId w:val="166"/>
        </w:numPr>
        <w:rPr>
          <w:rFonts w:cstheme="minorHAnsi"/>
          <w:sz w:val="28"/>
          <w:szCs w:val="28"/>
        </w:rPr>
      </w:pPr>
      <w:r w:rsidRPr="005A37A9">
        <w:rPr>
          <w:rFonts w:cstheme="minorHAnsi"/>
          <w:b/>
          <w:bCs/>
          <w:sz w:val="28"/>
          <w:szCs w:val="28"/>
        </w:rPr>
        <w:t>Loopback Address</w:t>
      </w:r>
      <w:r w:rsidRPr="005A37A9">
        <w:rPr>
          <w:rFonts w:cstheme="minorHAnsi"/>
          <w:sz w:val="28"/>
          <w:szCs w:val="28"/>
        </w:rPr>
        <w:t>:</w:t>
      </w:r>
    </w:p>
    <w:p w14:paraId="0F373196" w14:textId="77777777" w:rsidR="005A37A9" w:rsidRPr="005A37A9" w:rsidRDefault="005A37A9">
      <w:pPr>
        <w:numPr>
          <w:ilvl w:val="1"/>
          <w:numId w:val="166"/>
        </w:numPr>
        <w:rPr>
          <w:rFonts w:cstheme="minorHAnsi"/>
          <w:sz w:val="28"/>
          <w:szCs w:val="28"/>
        </w:rPr>
      </w:pPr>
      <w:r w:rsidRPr="005A37A9">
        <w:rPr>
          <w:rFonts w:cstheme="minorHAnsi"/>
          <w:sz w:val="28"/>
          <w:szCs w:val="28"/>
        </w:rPr>
        <w:t>Address</w:t>
      </w:r>
      <w:proofErr w:type="gramStart"/>
      <w:r w:rsidRPr="005A37A9">
        <w:rPr>
          <w:rFonts w:cstheme="minorHAnsi"/>
          <w:sz w:val="28"/>
          <w:szCs w:val="28"/>
        </w:rPr>
        <w:t xml:space="preserve">: </w:t>
      </w:r>
      <w:r w:rsidRPr="005A37A9">
        <w:rPr>
          <w:rFonts w:cstheme="minorHAnsi"/>
          <w:b/>
          <w:bCs/>
          <w:sz w:val="28"/>
          <w:szCs w:val="28"/>
        </w:rPr>
        <w:t>:</w:t>
      </w:r>
      <w:proofErr w:type="gramEnd"/>
      <w:r w:rsidRPr="005A37A9">
        <w:rPr>
          <w:rFonts w:cstheme="minorHAnsi"/>
          <w:b/>
          <w:bCs/>
          <w:sz w:val="28"/>
          <w:szCs w:val="28"/>
        </w:rPr>
        <w:t>:1/128</w:t>
      </w:r>
    </w:p>
    <w:p w14:paraId="53760635" w14:textId="77777777" w:rsidR="005A37A9" w:rsidRPr="005A37A9" w:rsidRDefault="005A37A9">
      <w:pPr>
        <w:numPr>
          <w:ilvl w:val="1"/>
          <w:numId w:val="166"/>
        </w:numPr>
        <w:rPr>
          <w:rFonts w:cstheme="minorHAnsi"/>
          <w:sz w:val="28"/>
          <w:szCs w:val="28"/>
        </w:rPr>
      </w:pPr>
      <w:r w:rsidRPr="005A37A9">
        <w:rPr>
          <w:rFonts w:cstheme="minorHAnsi"/>
          <w:sz w:val="28"/>
          <w:szCs w:val="28"/>
        </w:rPr>
        <w:t>Function: Represents the loopback interface, allowing a device to send network packets to itself.</w:t>
      </w:r>
    </w:p>
    <w:p w14:paraId="71D8FA5D"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Example Usage: Similar to </w:t>
      </w:r>
      <w:r w:rsidRPr="005A37A9">
        <w:rPr>
          <w:rFonts w:cstheme="minorHAnsi"/>
          <w:b/>
          <w:bCs/>
          <w:sz w:val="28"/>
          <w:szCs w:val="28"/>
        </w:rPr>
        <w:t>127.0.0.1</w:t>
      </w:r>
      <w:r w:rsidRPr="005A37A9">
        <w:rPr>
          <w:rFonts w:cstheme="minorHAnsi"/>
          <w:sz w:val="28"/>
          <w:szCs w:val="28"/>
        </w:rPr>
        <w:t xml:space="preserve"> in IPv4.</w:t>
      </w:r>
    </w:p>
    <w:p w14:paraId="2C09BD32" w14:textId="77777777" w:rsidR="005A37A9" w:rsidRPr="005A37A9" w:rsidRDefault="005A37A9">
      <w:pPr>
        <w:numPr>
          <w:ilvl w:val="0"/>
          <w:numId w:val="166"/>
        </w:numPr>
        <w:rPr>
          <w:rFonts w:cstheme="minorHAnsi"/>
          <w:sz w:val="28"/>
          <w:szCs w:val="28"/>
        </w:rPr>
      </w:pPr>
      <w:r w:rsidRPr="005A37A9">
        <w:rPr>
          <w:rFonts w:cstheme="minorHAnsi"/>
          <w:b/>
          <w:bCs/>
          <w:sz w:val="28"/>
          <w:szCs w:val="28"/>
        </w:rPr>
        <w:t>Link-Local Addresses</w:t>
      </w:r>
      <w:r w:rsidRPr="005A37A9">
        <w:rPr>
          <w:rFonts w:cstheme="minorHAnsi"/>
          <w:sz w:val="28"/>
          <w:szCs w:val="28"/>
        </w:rPr>
        <w:t>:</w:t>
      </w:r>
    </w:p>
    <w:p w14:paraId="0CABE0F0"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fe</w:t>
      </w:r>
      <w:proofErr w:type="gramStart"/>
      <w:r w:rsidRPr="005A37A9">
        <w:rPr>
          <w:rFonts w:cstheme="minorHAnsi"/>
          <w:b/>
          <w:bCs/>
          <w:sz w:val="28"/>
          <w:szCs w:val="28"/>
        </w:rPr>
        <w:t>80::/</w:t>
      </w:r>
      <w:proofErr w:type="gramEnd"/>
      <w:r w:rsidRPr="005A37A9">
        <w:rPr>
          <w:rFonts w:cstheme="minorHAnsi"/>
          <w:b/>
          <w:bCs/>
          <w:sz w:val="28"/>
          <w:szCs w:val="28"/>
        </w:rPr>
        <w:t>10</w:t>
      </w:r>
    </w:p>
    <w:p w14:paraId="38E10C63"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communication within a single network segment or link.</w:t>
      </w:r>
    </w:p>
    <w:p w14:paraId="2CA50A75"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Used for various networking operations within a local network.</w:t>
      </w:r>
    </w:p>
    <w:p w14:paraId="528EF1D6" w14:textId="77777777" w:rsidR="005A37A9" w:rsidRPr="005A37A9" w:rsidRDefault="005A37A9">
      <w:pPr>
        <w:numPr>
          <w:ilvl w:val="0"/>
          <w:numId w:val="166"/>
        </w:numPr>
        <w:rPr>
          <w:rFonts w:cstheme="minorHAnsi"/>
          <w:sz w:val="28"/>
          <w:szCs w:val="28"/>
        </w:rPr>
      </w:pPr>
      <w:r w:rsidRPr="005A37A9">
        <w:rPr>
          <w:rFonts w:cstheme="minorHAnsi"/>
          <w:b/>
          <w:bCs/>
          <w:sz w:val="28"/>
          <w:szCs w:val="28"/>
        </w:rPr>
        <w:t>Multicast Addresses</w:t>
      </w:r>
      <w:r w:rsidRPr="005A37A9">
        <w:rPr>
          <w:rFonts w:cstheme="minorHAnsi"/>
          <w:sz w:val="28"/>
          <w:szCs w:val="28"/>
        </w:rPr>
        <w:t>:</w:t>
      </w:r>
    </w:p>
    <w:p w14:paraId="50E07595"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ff</w:t>
      </w:r>
      <w:proofErr w:type="gramStart"/>
      <w:r w:rsidRPr="005A37A9">
        <w:rPr>
          <w:rFonts w:cstheme="minorHAnsi"/>
          <w:b/>
          <w:bCs/>
          <w:sz w:val="28"/>
          <w:szCs w:val="28"/>
        </w:rPr>
        <w:t>00::/</w:t>
      </w:r>
      <w:proofErr w:type="gramEnd"/>
      <w:r w:rsidRPr="005A37A9">
        <w:rPr>
          <w:rFonts w:cstheme="minorHAnsi"/>
          <w:b/>
          <w:bCs/>
          <w:sz w:val="28"/>
          <w:szCs w:val="28"/>
        </w:rPr>
        <w:t>8</w:t>
      </w:r>
    </w:p>
    <w:p w14:paraId="4E0BC2F9"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multicasting, allowing data to be sent to multiple devices simultaneously.</w:t>
      </w:r>
    </w:p>
    <w:p w14:paraId="3443AF3D"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Used for multicast communication, especially in protocols like ICMPv6 and multicast routing.</w:t>
      </w:r>
    </w:p>
    <w:p w14:paraId="23A67667" w14:textId="77777777" w:rsidR="005A37A9" w:rsidRPr="005A37A9" w:rsidRDefault="005A37A9">
      <w:pPr>
        <w:numPr>
          <w:ilvl w:val="0"/>
          <w:numId w:val="166"/>
        </w:numPr>
        <w:rPr>
          <w:rFonts w:cstheme="minorHAnsi"/>
          <w:sz w:val="28"/>
          <w:szCs w:val="28"/>
        </w:rPr>
      </w:pPr>
      <w:r w:rsidRPr="005A37A9">
        <w:rPr>
          <w:rFonts w:cstheme="minorHAnsi"/>
          <w:b/>
          <w:bCs/>
          <w:sz w:val="28"/>
          <w:szCs w:val="28"/>
        </w:rPr>
        <w:t>IPv4-Compatible IPv6 Addresses</w:t>
      </w:r>
      <w:r w:rsidRPr="005A37A9">
        <w:rPr>
          <w:rFonts w:cstheme="minorHAnsi"/>
          <w:sz w:val="28"/>
          <w:szCs w:val="28"/>
        </w:rPr>
        <w:t>:</w:t>
      </w:r>
    </w:p>
    <w:p w14:paraId="44190C95" w14:textId="77777777" w:rsidR="005A37A9" w:rsidRPr="005A37A9" w:rsidRDefault="005A37A9">
      <w:pPr>
        <w:numPr>
          <w:ilvl w:val="1"/>
          <w:numId w:val="166"/>
        </w:numPr>
        <w:rPr>
          <w:rFonts w:cstheme="minorHAnsi"/>
          <w:sz w:val="28"/>
          <w:szCs w:val="28"/>
        </w:rPr>
      </w:pPr>
      <w:r w:rsidRPr="005A37A9">
        <w:rPr>
          <w:rFonts w:cstheme="minorHAnsi"/>
          <w:sz w:val="28"/>
          <w:szCs w:val="28"/>
        </w:rPr>
        <w:t>Address Range</w:t>
      </w:r>
      <w:proofErr w:type="gramStart"/>
      <w:r w:rsidRPr="005A37A9">
        <w:rPr>
          <w:rFonts w:cstheme="minorHAnsi"/>
          <w:sz w:val="28"/>
          <w:szCs w:val="28"/>
        </w:rPr>
        <w:t xml:space="preserve">: </w:t>
      </w:r>
      <w:r w:rsidRPr="005A37A9">
        <w:rPr>
          <w:rFonts w:cstheme="minorHAnsi"/>
          <w:b/>
          <w:bCs/>
          <w:sz w:val="28"/>
          <w:szCs w:val="28"/>
        </w:rPr>
        <w:t>:</w:t>
      </w:r>
      <w:proofErr w:type="gramEnd"/>
      <w:r w:rsidRPr="005A37A9">
        <w:rPr>
          <w:rFonts w:cstheme="minorHAnsi"/>
          <w:b/>
          <w:bCs/>
          <w:sz w:val="28"/>
          <w:szCs w:val="28"/>
        </w:rPr>
        <w:t>:/96</w:t>
      </w:r>
    </w:p>
    <w:p w14:paraId="10048EB1"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representing IPv4 addresses in IPv6 format, aiding in IPv4 and IPv6 coexistence and transition.</w:t>
      </w:r>
    </w:p>
    <w:p w14:paraId="19E2D89F" w14:textId="77777777" w:rsidR="005A37A9" w:rsidRPr="005A37A9" w:rsidRDefault="005A37A9">
      <w:pPr>
        <w:numPr>
          <w:ilvl w:val="1"/>
          <w:numId w:val="166"/>
        </w:numPr>
        <w:rPr>
          <w:rFonts w:cstheme="minorHAnsi"/>
          <w:sz w:val="28"/>
          <w:szCs w:val="28"/>
        </w:rPr>
      </w:pPr>
      <w:r w:rsidRPr="005A37A9">
        <w:rPr>
          <w:rFonts w:cstheme="minorHAnsi"/>
          <w:sz w:val="28"/>
          <w:szCs w:val="28"/>
        </w:rPr>
        <w:lastRenderedPageBreak/>
        <w:t xml:space="preserve">Example Usage: Used for automatic </w:t>
      </w:r>
      <w:proofErr w:type="spellStart"/>
      <w:r w:rsidRPr="005A37A9">
        <w:rPr>
          <w:rFonts w:cstheme="minorHAnsi"/>
          <w:sz w:val="28"/>
          <w:szCs w:val="28"/>
        </w:rPr>
        <w:t>tunneling</w:t>
      </w:r>
      <w:proofErr w:type="spellEnd"/>
      <w:r w:rsidRPr="005A37A9">
        <w:rPr>
          <w:rFonts w:cstheme="minorHAnsi"/>
          <w:sz w:val="28"/>
          <w:szCs w:val="28"/>
        </w:rPr>
        <w:t xml:space="preserve"> between IPv4 and IPv6 networks.</w:t>
      </w:r>
    </w:p>
    <w:p w14:paraId="2E9D07B5" w14:textId="77777777" w:rsidR="005A37A9" w:rsidRPr="005A37A9" w:rsidRDefault="005A37A9">
      <w:pPr>
        <w:numPr>
          <w:ilvl w:val="0"/>
          <w:numId w:val="166"/>
        </w:numPr>
        <w:rPr>
          <w:rFonts w:cstheme="minorHAnsi"/>
          <w:sz w:val="28"/>
          <w:szCs w:val="28"/>
        </w:rPr>
      </w:pPr>
      <w:r w:rsidRPr="005A37A9">
        <w:rPr>
          <w:rFonts w:cstheme="minorHAnsi"/>
          <w:b/>
          <w:bCs/>
          <w:sz w:val="28"/>
          <w:szCs w:val="28"/>
        </w:rPr>
        <w:t>IPv6-to-IPv6 Network Prefix</w:t>
      </w:r>
    </w:p>
    <w:p w14:paraId="593D6A38"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proofErr w:type="gramStart"/>
      <w:r w:rsidRPr="005A37A9">
        <w:rPr>
          <w:rFonts w:cstheme="minorHAnsi"/>
          <w:b/>
          <w:bCs/>
          <w:sz w:val="28"/>
          <w:szCs w:val="28"/>
        </w:rPr>
        <w:t>2000::/</w:t>
      </w:r>
      <w:proofErr w:type="gramEnd"/>
      <w:r w:rsidRPr="005A37A9">
        <w:rPr>
          <w:rFonts w:cstheme="minorHAnsi"/>
          <w:b/>
          <w:bCs/>
          <w:sz w:val="28"/>
          <w:szCs w:val="28"/>
        </w:rPr>
        <w:t>3</w:t>
      </w:r>
    </w:p>
    <w:p w14:paraId="2420BA6A"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global unicast addresses, allowing communication across the internet.</w:t>
      </w:r>
    </w:p>
    <w:p w14:paraId="169C46B5"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Used for assigning globally unique IPv6 addresses for communication outside a local network.</w:t>
      </w:r>
    </w:p>
    <w:p w14:paraId="04514B33" w14:textId="77777777" w:rsidR="005A37A9" w:rsidRPr="005A37A9" w:rsidRDefault="005A37A9">
      <w:pPr>
        <w:numPr>
          <w:ilvl w:val="0"/>
          <w:numId w:val="166"/>
        </w:numPr>
        <w:rPr>
          <w:rFonts w:cstheme="minorHAnsi"/>
          <w:sz w:val="28"/>
          <w:szCs w:val="28"/>
        </w:rPr>
      </w:pPr>
      <w:r w:rsidRPr="005A37A9">
        <w:rPr>
          <w:rFonts w:cstheme="minorHAnsi"/>
          <w:b/>
          <w:bCs/>
          <w:sz w:val="28"/>
          <w:szCs w:val="28"/>
        </w:rPr>
        <w:t>IPv6 Reserved for Future Use</w:t>
      </w:r>
    </w:p>
    <w:p w14:paraId="3DBE94E8"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2001:db</w:t>
      </w:r>
      <w:proofErr w:type="gramStart"/>
      <w:r w:rsidRPr="005A37A9">
        <w:rPr>
          <w:rFonts w:cstheme="minorHAnsi"/>
          <w:b/>
          <w:bCs/>
          <w:sz w:val="28"/>
          <w:szCs w:val="28"/>
        </w:rPr>
        <w:t>8::/</w:t>
      </w:r>
      <w:proofErr w:type="gramEnd"/>
      <w:r w:rsidRPr="005A37A9">
        <w:rPr>
          <w:rFonts w:cstheme="minorHAnsi"/>
          <w:b/>
          <w:bCs/>
          <w:sz w:val="28"/>
          <w:szCs w:val="28"/>
        </w:rPr>
        <w:t>32</w:t>
      </w:r>
    </w:p>
    <w:p w14:paraId="536356A8"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documentation, examples, and future use. Not intended for public allocation.</w:t>
      </w:r>
    </w:p>
    <w:p w14:paraId="250044B9"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Used in documentation and examples to demonstrate IPv6 addressing concepts.</w:t>
      </w:r>
    </w:p>
    <w:p w14:paraId="165930F2" w14:textId="77777777" w:rsidR="005A37A9" w:rsidRPr="005A37A9" w:rsidRDefault="005A37A9" w:rsidP="005A37A9">
      <w:pPr>
        <w:rPr>
          <w:rFonts w:cstheme="minorHAnsi"/>
          <w:sz w:val="28"/>
          <w:szCs w:val="28"/>
        </w:rPr>
      </w:pPr>
      <w:r w:rsidRPr="005A37A9">
        <w:rPr>
          <w:rFonts w:cstheme="minorHAnsi"/>
          <w:sz w:val="28"/>
          <w:szCs w:val="28"/>
        </w:rPr>
        <w:t>These reserved addresses play a critical role in IPv6 networking by defining specific address ranges with reserved purposes, ensuring proper and structured functioning of the IPv6 protocol.</w:t>
      </w:r>
    </w:p>
    <w:p w14:paraId="19C74A11" w14:textId="76B76F2E" w:rsidR="000E15C1" w:rsidRPr="00CD42C1" w:rsidRDefault="000E15C1" w:rsidP="000E15C1">
      <w:pPr>
        <w:rPr>
          <w:rFonts w:cstheme="minorHAnsi"/>
          <w:sz w:val="28"/>
          <w:szCs w:val="28"/>
        </w:rPr>
      </w:pPr>
    </w:p>
    <w:p w14:paraId="0D712D58" w14:textId="77777777" w:rsidR="000E15C1" w:rsidRPr="00CD42C1" w:rsidRDefault="000E15C1" w:rsidP="000E15C1">
      <w:pPr>
        <w:rPr>
          <w:rFonts w:cstheme="minorHAnsi"/>
          <w:sz w:val="28"/>
          <w:szCs w:val="28"/>
        </w:rPr>
      </w:pPr>
      <w:r w:rsidRPr="00CD42C1">
        <w:rPr>
          <w:rFonts w:cstheme="minorHAnsi"/>
          <w:sz w:val="28"/>
          <w:szCs w:val="28"/>
        </w:rPr>
        <w:t xml:space="preserve">4. Explain Difference between public </w:t>
      </w:r>
      <w:r w:rsidRPr="005A37A9">
        <w:rPr>
          <w:rFonts w:cstheme="minorHAnsi"/>
          <w:caps/>
          <w:sz w:val="28"/>
          <w:szCs w:val="28"/>
        </w:rPr>
        <w:t>ip</w:t>
      </w:r>
      <w:r w:rsidRPr="00CD42C1">
        <w:rPr>
          <w:rFonts w:cstheme="minorHAnsi"/>
          <w:sz w:val="28"/>
          <w:szCs w:val="28"/>
        </w:rPr>
        <w:t xml:space="preserve"> and private</w:t>
      </w:r>
      <w:r w:rsidRPr="005A37A9">
        <w:rPr>
          <w:rFonts w:cstheme="minorHAnsi"/>
          <w:caps/>
          <w:sz w:val="28"/>
          <w:szCs w:val="28"/>
        </w:rPr>
        <w:t xml:space="preserve"> ip</w:t>
      </w:r>
    </w:p>
    <w:p w14:paraId="3F39F684"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b/>
          <w:bCs/>
          <w:sz w:val="28"/>
          <w:szCs w:val="28"/>
        </w:rPr>
        <w:t>Public IP (Internet Protocol) Address:</w:t>
      </w:r>
    </w:p>
    <w:p w14:paraId="2DB2F335" w14:textId="77777777" w:rsidR="005A37A9" w:rsidRPr="005A37A9" w:rsidRDefault="005A37A9">
      <w:pPr>
        <w:numPr>
          <w:ilvl w:val="0"/>
          <w:numId w:val="167"/>
        </w:numPr>
        <w:rPr>
          <w:rFonts w:cstheme="minorHAnsi"/>
          <w:sz w:val="28"/>
          <w:szCs w:val="28"/>
        </w:rPr>
      </w:pPr>
      <w:r w:rsidRPr="005A37A9">
        <w:rPr>
          <w:rFonts w:cstheme="minorHAnsi"/>
          <w:b/>
          <w:bCs/>
          <w:sz w:val="28"/>
          <w:szCs w:val="28"/>
        </w:rPr>
        <w:t>Definition</w:t>
      </w:r>
      <w:r w:rsidRPr="005A37A9">
        <w:rPr>
          <w:rFonts w:cstheme="minorHAnsi"/>
          <w:sz w:val="28"/>
          <w:szCs w:val="28"/>
        </w:rPr>
        <w:t>:</w:t>
      </w:r>
    </w:p>
    <w:p w14:paraId="4528F625" w14:textId="77777777" w:rsidR="005A37A9" w:rsidRPr="005A37A9" w:rsidRDefault="005A37A9">
      <w:pPr>
        <w:numPr>
          <w:ilvl w:val="1"/>
          <w:numId w:val="167"/>
        </w:numPr>
        <w:rPr>
          <w:rFonts w:cstheme="minorHAnsi"/>
          <w:sz w:val="28"/>
          <w:szCs w:val="28"/>
        </w:rPr>
      </w:pPr>
      <w:r w:rsidRPr="005A37A9">
        <w:rPr>
          <w:rFonts w:cstheme="minorHAnsi"/>
          <w:sz w:val="28"/>
          <w:szCs w:val="28"/>
        </w:rPr>
        <w:t>A public IP address is a unique identifier assigned to a device or network that allows it to communicate over the internet.</w:t>
      </w:r>
    </w:p>
    <w:p w14:paraId="4F77C4A1" w14:textId="77777777" w:rsidR="005A37A9" w:rsidRPr="005A37A9" w:rsidRDefault="005A37A9">
      <w:pPr>
        <w:numPr>
          <w:ilvl w:val="1"/>
          <w:numId w:val="167"/>
        </w:numPr>
        <w:rPr>
          <w:rFonts w:cstheme="minorHAnsi"/>
          <w:sz w:val="28"/>
          <w:szCs w:val="28"/>
        </w:rPr>
      </w:pPr>
      <w:r w:rsidRPr="005A37A9">
        <w:rPr>
          <w:rFonts w:cstheme="minorHAnsi"/>
          <w:sz w:val="28"/>
          <w:szCs w:val="28"/>
        </w:rPr>
        <w:t>Public IP addresses are globally routable and can be accessed from anywhere on the internet.</w:t>
      </w:r>
    </w:p>
    <w:p w14:paraId="40BF3080" w14:textId="77777777" w:rsidR="005A37A9" w:rsidRPr="005A37A9" w:rsidRDefault="005A37A9">
      <w:pPr>
        <w:numPr>
          <w:ilvl w:val="0"/>
          <w:numId w:val="167"/>
        </w:numPr>
        <w:rPr>
          <w:rFonts w:cstheme="minorHAnsi"/>
          <w:sz w:val="28"/>
          <w:szCs w:val="28"/>
        </w:rPr>
      </w:pPr>
      <w:r w:rsidRPr="005A37A9">
        <w:rPr>
          <w:rFonts w:cstheme="minorHAnsi"/>
          <w:b/>
          <w:bCs/>
          <w:sz w:val="28"/>
          <w:szCs w:val="28"/>
        </w:rPr>
        <w:t>Assignments</w:t>
      </w:r>
      <w:r w:rsidRPr="005A37A9">
        <w:rPr>
          <w:rFonts w:cstheme="minorHAnsi"/>
          <w:sz w:val="28"/>
          <w:szCs w:val="28"/>
        </w:rPr>
        <w:t>:</w:t>
      </w:r>
    </w:p>
    <w:p w14:paraId="01B47A71" w14:textId="77777777" w:rsidR="005A37A9" w:rsidRPr="005A37A9" w:rsidRDefault="005A37A9">
      <w:pPr>
        <w:numPr>
          <w:ilvl w:val="1"/>
          <w:numId w:val="167"/>
        </w:numPr>
        <w:rPr>
          <w:rFonts w:cstheme="minorHAnsi"/>
          <w:sz w:val="28"/>
          <w:szCs w:val="28"/>
        </w:rPr>
      </w:pPr>
      <w:r w:rsidRPr="005A37A9">
        <w:rPr>
          <w:rFonts w:cstheme="minorHAnsi"/>
          <w:sz w:val="28"/>
          <w:szCs w:val="28"/>
        </w:rPr>
        <w:t>Public IP addresses are assigned by the Internet Assigned Numbers Authority (IANA) and regional internet registries (RIRs) to internet service providers (ISPs) and organizations.</w:t>
      </w:r>
    </w:p>
    <w:p w14:paraId="03C9EFA9" w14:textId="77777777" w:rsidR="005A37A9" w:rsidRPr="005A37A9" w:rsidRDefault="005A37A9">
      <w:pPr>
        <w:numPr>
          <w:ilvl w:val="1"/>
          <w:numId w:val="167"/>
        </w:numPr>
        <w:rPr>
          <w:rFonts w:cstheme="minorHAnsi"/>
          <w:sz w:val="28"/>
          <w:szCs w:val="28"/>
        </w:rPr>
      </w:pPr>
      <w:r w:rsidRPr="005A37A9">
        <w:rPr>
          <w:rFonts w:cstheme="minorHAnsi"/>
          <w:sz w:val="28"/>
          <w:szCs w:val="28"/>
        </w:rPr>
        <w:lastRenderedPageBreak/>
        <w:t>These addresses are unique across the entire internet, ensuring global uniqueness.</w:t>
      </w:r>
    </w:p>
    <w:p w14:paraId="74FBD91F" w14:textId="77777777" w:rsidR="005A37A9" w:rsidRPr="005A37A9" w:rsidRDefault="005A37A9">
      <w:pPr>
        <w:numPr>
          <w:ilvl w:val="0"/>
          <w:numId w:val="167"/>
        </w:numPr>
        <w:rPr>
          <w:rFonts w:cstheme="minorHAnsi"/>
          <w:sz w:val="28"/>
          <w:szCs w:val="28"/>
        </w:rPr>
      </w:pPr>
      <w:r w:rsidRPr="005A37A9">
        <w:rPr>
          <w:rFonts w:cstheme="minorHAnsi"/>
          <w:b/>
          <w:bCs/>
          <w:sz w:val="28"/>
          <w:szCs w:val="28"/>
        </w:rPr>
        <w:t>Visibility</w:t>
      </w:r>
      <w:r w:rsidRPr="005A37A9">
        <w:rPr>
          <w:rFonts w:cstheme="minorHAnsi"/>
          <w:sz w:val="28"/>
          <w:szCs w:val="28"/>
        </w:rPr>
        <w:t>:</w:t>
      </w:r>
    </w:p>
    <w:p w14:paraId="7CC569F8" w14:textId="77777777" w:rsidR="005A37A9" w:rsidRPr="005A37A9" w:rsidRDefault="005A37A9">
      <w:pPr>
        <w:numPr>
          <w:ilvl w:val="1"/>
          <w:numId w:val="167"/>
        </w:numPr>
        <w:rPr>
          <w:rFonts w:cstheme="minorHAnsi"/>
          <w:sz w:val="28"/>
          <w:szCs w:val="28"/>
        </w:rPr>
      </w:pPr>
      <w:r w:rsidRPr="005A37A9">
        <w:rPr>
          <w:rFonts w:cstheme="minorHAnsi"/>
          <w:sz w:val="28"/>
          <w:szCs w:val="28"/>
        </w:rPr>
        <w:t>Public IP addresses are visible and reachable from the internet.</w:t>
      </w:r>
    </w:p>
    <w:p w14:paraId="3C7F396B" w14:textId="77777777" w:rsidR="005A37A9" w:rsidRPr="005A37A9" w:rsidRDefault="005A37A9">
      <w:pPr>
        <w:numPr>
          <w:ilvl w:val="1"/>
          <w:numId w:val="167"/>
        </w:numPr>
        <w:rPr>
          <w:rFonts w:cstheme="minorHAnsi"/>
          <w:sz w:val="28"/>
          <w:szCs w:val="28"/>
        </w:rPr>
      </w:pPr>
      <w:r w:rsidRPr="005A37A9">
        <w:rPr>
          <w:rFonts w:cstheme="minorHAnsi"/>
          <w:sz w:val="28"/>
          <w:szCs w:val="28"/>
        </w:rPr>
        <w:t>Devices or servers with public IP addresses can host services, websites, or applications accessible to users on the internet.</w:t>
      </w:r>
    </w:p>
    <w:p w14:paraId="77CA8E1E" w14:textId="77777777" w:rsidR="005A37A9" w:rsidRPr="005A37A9" w:rsidRDefault="005A37A9">
      <w:pPr>
        <w:numPr>
          <w:ilvl w:val="0"/>
          <w:numId w:val="167"/>
        </w:numPr>
        <w:rPr>
          <w:rFonts w:cstheme="minorHAnsi"/>
          <w:sz w:val="28"/>
          <w:szCs w:val="28"/>
        </w:rPr>
      </w:pPr>
      <w:r w:rsidRPr="005A37A9">
        <w:rPr>
          <w:rFonts w:cstheme="minorHAnsi"/>
          <w:b/>
          <w:bCs/>
          <w:sz w:val="28"/>
          <w:szCs w:val="28"/>
        </w:rPr>
        <w:t>Usage</w:t>
      </w:r>
      <w:r w:rsidRPr="005A37A9">
        <w:rPr>
          <w:rFonts w:cstheme="minorHAnsi"/>
          <w:sz w:val="28"/>
          <w:szCs w:val="28"/>
        </w:rPr>
        <w:t>:</w:t>
      </w:r>
    </w:p>
    <w:p w14:paraId="30BB0358" w14:textId="77777777" w:rsidR="005A37A9" w:rsidRPr="005A37A9" w:rsidRDefault="005A37A9">
      <w:pPr>
        <w:numPr>
          <w:ilvl w:val="1"/>
          <w:numId w:val="167"/>
        </w:numPr>
        <w:rPr>
          <w:rFonts w:cstheme="minorHAnsi"/>
          <w:sz w:val="28"/>
          <w:szCs w:val="28"/>
        </w:rPr>
      </w:pPr>
      <w:r w:rsidRPr="005A37A9">
        <w:rPr>
          <w:rFonts w:cstheme="minorHAnsi"/>
          <w:sz w:val="28"/>
          <w:szCs w:val="28"/>
        </w:rPr>
        <w:t>Public IP addresses are used for outward-facing communication, allowing devices to communicate with the internet, host web servers, provide online services, etc.</w:t>
      </w:r>
    </w:p>
    <w:p w14:paraId="117C16EC" w14:textId="77777777" w:rsidR="005A37A9" w:rsidRPr="005A37A9" w:rsidRDefault="005A37A9">
      <w:pPr>
        <w:numPr>
          <w:ilvl w:val="0"/>
          <w:numId w:val="167"/>
        </w:numPr>
        <w:rPr>
          <w:rFonts w:cstheme="minorHAnsi"/>
          <w:sz w:val="28"/>
          <w:szCs w:val="28"/>
        </w:rPr>
      </w:pPr>
      <w:r w:rsidRPr="005A37A9">
        <w:rPr>
          <w:rFonts w:cstheme="minorHAnsi"/>
          <w:b/>
          <w:bCs/>
          <w:sz w:val="28"/>
          <w:szCs w:val="28"/>
        </w:rPr>
        <w:t>Example</w:t>
      </w:r>
      <w:r w:rsidRPr="005A37A9">
        <w:rPr>
          <w:rFonts w:cstheme="minorHAnsi"/>
          <w:sz w:val="28"/>
          <w:szCs w:val="28"/>
        </w:rPr>
        <w:t>:</w:t>
      </w:r>
    </w:p>
    <w:p w14:paraId="608807F1" w14:textId="77777777" w:rsidR="005A37A9" w:rsidRPr="005A37A9" w:rsidRDefault="005A37A9">
      <w:pPr>
        <w:numPr>
          <w:ilvl w:val="1"/>
          <w:numId w:val="167"/>
        </w:numPr>
        <w:rPr>
          <w:rFonts w:cstheme="minorHAnsi"/>
          <w:sz w:val="28"/>
          <w:szCs w:val="28"/>
        </w:rPr>
      </w:pPr>
      <w:r w:rsidRPr="005A37A9">
        <w:rPr>
          <w:rFonts w:cstheme="minorHAnsi"/>
          <w:b/>
          <w:bCs/>
          <w:sz w:val="28"/>
          <w:szCs w:val="28"/>
        </w:rPr>
        <w:t>203.0.113.45</w:t>
      </w:r>
    </w:p>
    <w:p w14:paraId="5DA588D5" w14:textId="77777777" w:rsidR="005A37A9" w:rsidRPr="005A37A9" w:rsidRDefault="005A37A9" w:rsidP="005A37A9">
      <w:pPr>
        <w:rPr>
          <w:rFonts w:cstheme="minorHAnsi"/>
          <w:sz w:val="28"/>
          <w:szCs w:val="28"/>
        </w:rPr>
      </w:pPr>
      <w:r w:rsidRPr="005A37A9">
        <w:rPr>
          <w:rFonts w:cstheme="minorHAnsi"/>
          <w:b/>
          <w:bCs/>
          <w:sz w:val="28"/>
          <w:szCs w:val="28"/>
        </w:rPr>
        <w:t>Private IP (Internet Protocol) Address:</w:t>
      </w:r>
    </w:p>
    <w:p w14:paraId="327F3CE1" w14:textId="77777777" w:rsidR="005A37A9" w:rsidRPr="005A37A9" w:rsidRDefault="005A37A9">
      <w:pPr>
        <w:numPr>
          <w:ilvl w:val="0"/>
          <w:numId w:val="168"/>
        </w:numPr>
        <w:rPr>
          <w:rFonts w:cstheme="minorHAnsi"/>
          <w:sz w:val="28"/>
          <w:szCs w:val="28"/>
        </w:rPr>
      </w:pPr>
      <w:r w:rsidRPr="005A37A9">
        <w:rPr>
          <w:rFonts w:cstheme="minorHAnsi"/>
          <w:b/>
          <w:bCs/>
          <w:sz w:val="28"/>
          <w:szCs w:val="28"/>
        </w:rPr>
        <w:t>Definition</w:t>
      </w:r>
      <w:r w:rsidRPr="005A37A9">
        <w:rPr>
          <w:rFonts w:cstheme="minorHAnsi"/>
          <w:sz w:val="28"/>
          <w:szCs w:val="28"/>
        </w:rPr>
        <w:t>:</w:t>
      </w:r>
    </w:p>
    <w:p w14:paraId="564F53FC" w14:textId="77777777" w:rsidR="005A37A9" w:rsidRPr="005A37A9" w:rsidRDefault="005A37A9">
      <w:pPr>
        <w:numPr>
          <w:ilvl w:val="1"/>
          <w:numId w:val="168"/>
        </w:numPr>
        <w:rPr>
          <w:rFonts w:cstheme="minorHAnsi"/>
          <w:sz w:val="28"/>
          <w:szCs w:val="28"/>
        </w:rPr>
      </w:pPr>
      <w:r w:rsidRPr="005A37A9">
        <w:rPr>
          <w:rFonts w:cstheme="minorHAnsi"/>
          <w:sz w:val="28"/>
          <w:szCs w:val="28"/>
        </w:rPr>
        <w:t>A private IP address is a non-unique identifier assigned to devices within a private network (e.g., home, office) to facilitate internal communication.</w:t>
      </w:r>
    </w:p>
    <w:p w14:paraId="3C55D8FE" w14:textId="77777777" w:rsidR="005A37A9" w:rsidRPr="005A37A9" w:rsidRDefault="005A37A9">
      <w:pPr>
        <w:numPr>
          <w:ilvl w:val="1"/>
          <w:numId w:val="168"/>
        </w:numPr>
        <w:rPr>
          <w:rFonts w:cstheme="minorHAnsi"/>
          <w:sz w:val="28"/>
          <w:szCs w:val="28"/>
        </w:rPr>
      </w:pPr>
      <w:r w:rsidRPr="005A37A9">
        <w:rPr>
          <w:rFonts w:cstheme="minorHAnsi"/>
          <w:sz w:val="28"/>
          <w:szCs w:val="28"/>
        </w:rPr>
        <w:t>Private IP addresses are not routable over the internet and are used for local network communication.</w:t>
      </w:r>
    </w:p>
    <w:p w14:paraId="44725812" w14:textId="77777777" w:rsidR="005A37A9" w:rsidRPr="005A37A9" w:rsidRDefault="005A37A9">
      <w:pPr>
        <w:numPr>
          <w:ilvl w:val="0"/>
          <w:numId w:val="168"/>
        </w:numPr>
        <w:rPr>
          <w:rFonts w:cstheme="minorHAnsi"/>
          <w:sz w:val="28"/>
          <w:szCs w:val="28"/>
        </w:rPr>
      </w:pPr>
      <w:r w:rsidRPr="005A37A9">
        <w:rPr>
          <w:rFonts w:cstheme="minorHAnsi"/>
          <w:b/>
          <w:bCs/>
          <w:sz w:val="28"/>
          <w:szCs w:val="28"/>
        </w:rPr>
        <w:t>Assignments</w:t>
      </w:r>
      <w:r w:rsidRPr="005A37A9">
        <w:rPr>
          <w:rFonts w:cstheme="minorHAnsi"/>
          <w:sz w:val="28"/>
          <w:szCs w:val="28"/>
        </w:rPr>
        <w:t>:</w:t>
      </w:r>
    </w:p>
    <w:p w14:paraId="71A99589" w14:textId="77777777" w:rsidR="005A37A9" w:rsidRPr="005A37A9" w:rsidRDefault="005A37A9">
      <w:pPr>
        <w:numPr>
          <w:ilvl w:val="1"/>
          <w:numId w:val="168"/>
        </w:numPr>
        <w:rPr>
          <w:rFonts w:cstheme="minorHAnsi"/>
          <w:sz w:val="28"/>
          <w:szCs w:val="28"/>
        </w:rPr>
      </w:pPr>
      <w:r w:rsidRPr="005A37A9">
        <w:rPr>
          <w:rFonts w:cstheme="minorHAnsi"/>
          <w:sz w:val="28"/>
          <w:szCs w:val="28"/>
        </w:rPr>
        <w:t>Private IP addresses are defined by specific address ranges reserved for private use as specified in RFC 1918.</w:t>
      </w:r>
    </w:p>
    <w:p w14:paraId="11DA914C" w14:textId="77777777" w:rsidR="005A37A9" w:rsidRPr="005A37A9" w:rsidRDefault="005A37A9">
      <w:pPr>
        <w:numPr>
          <w:ilvl w:val="1"/>
          <w:numId w:val="168"/>
        </w:numPr>
        <w:rPr>
          <w:rFonts w:cstheme="minorHAnsi"/>
          <w:sz w:val="28"/>
          <w:szCs w:val="28"/>
        </w:rPr>
      </w:pPr>
      <w:r w:rsidRPr="005A37A9">
        <w:rPr>
          <w:rFonts w:cstheme="minorHAnsi"/>
          <w:sz w:val="28"/>
          <w:szCs w:val="28"/>
        </w:rPr>
        <w:t>These addresses can be freely assigned within a local network without the need for coordination with external organizations.</w:t>
      </w:r>
    </w:p>
    <w:p w14:paraId="0904D313" w14:textId="77777777" w:rsidR="005A37A9" w:rsidRPr="005A37A9" w:rsidRDefault="005A37A9">
      <w:pPr>
        <w:numPr>
          <w:ilvl w:val="0"/>
          <w:numId w:val="168"/>
        </w:numPr>
        <w:rPr>
          <w:rFonts w:cstheme="minorHAnsi"/>
          <w:sz w:val="28"/>
          <w:szCs w:val="28"/>
        </w:rPr>
      </w:pPr>
      <w:r w:rsidRPr="005A37A9">
        <w:rPr>
          <w:rFonts w:cstheme="minorHAnsi"/>
          <w:b/>
          <w:bCs/>
          <w:sz w:val="28"/>
          <w:szCs w:val="28"/>
        </w:rPr>
        <w:t>Visibility</w:t>
      </w:r>
      <w:r w:rsidRPr="005A37A9">
        <w:rPr>
          <w:rFonts w:cstheme="minorHAnsi"/>
          <w:sz w:val="28"/>
          <w:szCs w:val="28"/>
        </w:rPr>
        <w:t>:</w:t>
      </w:r>
    </w:p>
    <w:p w14:paraId="192237CD" w14:textId="77777777" w:rsidR="005A37A9" w:rsidRPr="005A37A9" w:rsidRDefault="005A37A9">
      <w:pPr>
        <w:numPr>
          <w:ilvl w:val="1"/>
          <w:numId w:val="168"/>
        </w:numPr>
        <w:rPr>
          <w:rFonts w:cstheme="minorHAnsi"/>
          <w:sz w:val="28"/>
          <w:szCs w:val="28"/>
        </w:rPr>
      </w:pPr>
      <w:r w:rsidRPr="005A37A9">
        <w:rPr>
          <w:rFonts w:cstheme="minorHAnsi"/>
          <w:sz w:val="28"/>
          <w:szCs w:val="28"/>
        </w:rPr>
        <w:t>Private IP addresses are not visible or reachable directly from the internet. They are translated to a public IP address through a router using NAT (Network Address Translation) to enable internet access for devices within the private network.</w:t>
      </w:r>
    </w:p>
    <w:p w14:paraId="50C37A47" w14:textId="77777777" w:rsidR="005A37A9" w:rsidRPr="005A37A9" w:rsidRDefault="005A37A9">
      <w:pPr>
        <w:numPr>
          <w:ilvl w:val="0"/>
          <w:numId w:val="168"/>
        </w:numPr>
        <w:rPr>
          <w:rFonts w:cstheme="minorHAnsi"/>
          <w:sz w:val="28"/>
          <w:szCs w:val="28"/>
        </w:rPr>
      </w:pPr>
      <w:r w:rsidRPr="005A37A9">
        <w:rPr>
          <w:rFonts w:cstheme="minorHAnsi"/>
          <w:b/>
          <w:bCs/>
          <w:sz w:val="28"/>
          <w:szCs w:val="28"/>
        </w:rPr>
        <w:t>Usage</w:t>
      </w:r>
      <w:r w:rsidRPr="005A37A9">
        <w:rPr>
          <w:rFonts w:cstheme="minorHAnsi"/>
          <w:sz w:val="28"/>
          <w:szCs w:val="28"/>
        </w:rPr>
        <w:t>:</w:t>
      </w:r>
    </w:p>
    <w:p w14:paraId="7636E895" w14:textId="77777777" w:rsidR="005A37A9" w:rsidRPr="005A37A9" w:rsidRDefault="005A37A9">
      <w:pPr>
        <w:numPr>
          <w:ilvl w:val="1"/>
          <w:numId w:val="168"/>
        </w:numPr>
        <w:rPr>
          <w:rFonts w:cstheme="minorHAnsi"/>
          <w:sz w:val="28"/>
          <w:szCs w:val="28"/>
        </w:rPr>
      </w:pPr>
      <w:r w:rsidRPr="005A37A9">
        <w:rPr>
          <w:rFonts w:cstheme="minorHAnsi"/>
          <w:sz w:val="28"/>
          <w:szCs w:val="28"/>
        </w:rPr>
        <w:lastRenderedPageBreak/>
        <w:t>Private IP addresses are used for internal network communication, allowing devices to communicate with each other within a local network.</w:t>
      </w:r>
    </w:p>
    <w:p w14:paraId="33858075" w14:textId="77777777" w:rsidR="005A37A9" w:rsidRPr="005A37A9" w:rsidRDefault="005A37A9">
      <w:pPr>
        <w:numPr>
          <w:ilvl w:val="0"/>
          <w:numId w:val="168"/>
        </w:numPr>
        <w:rPr>
          <w:rFonts w:cstheme="minorHAnsi"/>
          <w:sz w:val="28"/>
          <w:szCs w:val="28"/>
        </w:rPr>
      </w:pPr>
      <w:r w:rsidRPr="005A37A9">
        <w:rPr>
          <w:rFonts w:cstheme="minorHAnsi"/>
          <w:b/>
          <w:bCs/>
          <w:sz w:val="28"/>
          <w:szCs w:val="28"/>
        </w:rPr>
        <w:t>Examples</w:t>
      </w:r>
      <w:r w:rsidRPr="005A37A9">
        <w:rPr>
          <w:rFonts w:cstheme="minorHAnsi"/>
          <w:sz w:val="28"/>
          <w:szCs w:val="28"/>
        </w:rPr>
        <w:t>:</w:t>
      </w:r>
    </w:p>
    <w:p w14:paraId="239DEABD" w14:textId="77777777" w:rsidR="005A37A9" w:rsidRPr="005A37A9" w:rsidRDefault="005A37A9">
      <w:pPr>
        <w:numPr>
          <w:ilvl w:val="1"/>
          <w:numId w:val="168"/>
        </w:numPr>
        <w:rPr>
          <w:rFonts w:cstheme="minorHAnsi"/>
          <w:sz w:val="28"/>
          <w:szCs w:val="28"/>
        </w:rPr>
      </w:pPr>
      <w:r w:rsidRPr="005A37A9">
        <w:rPr>
          <w:rFonts w:cstheme="minorHAnsi"/>
          <w:b/>
          <w:bCs/>
          <w:sz w:val="28"/>
          <w:szCs w:val="28"/>
        </w:rPr>
        <w:t>IPv4 Private Address Ranges</w:t>
      </w:r>
      <w:r w:rsidRPr="005A37A9">
        <w:rPr>
          <w:rFonts w:cstheme="minorHAnsi"/>
          <w:sz w:val="28"/>
          <w:szCs w:val="28"/>
        </w:rPr>
        <w:t>:</w:t>
      </w:r>
    </w:p>
    <w:p w14:paraId="7C430D27" w14:textId="77777777" w:rsidR="005A37A9" w:rsidRPr="005A37A9" w:rsidRDefault="005A37A9">
      <w:pPr>
        <w:numPr>
          <w:ilvl w:val="2"/>
          <w:numId w:val="168"/>
        </w:numPr>
        <w:rPr>
          <w:rFonts w:cstheme="minorHAnsi"/>
          <w:sz w:val="28"/>
          <w:szCs w:val="28"/>
        </w:rPr>
      </w:pPr>
      <w:r w:rsidRPr="005A37A9">
        <w:rPr>
          <w:rFonts w:cstheme="minorHAnsi"/>
          <w:sz w:val="28"/>
          <w:szCs w:val="28"/>
        </w:rPr>
        <w:t xml:space="preserve">Class A: </w:t>
      </w:r>
      <w:r w:rsidRPr="005A37A9">
        <w:rPr>
          <w:rFonts w:cstheme="minorHAnsi"/>
          <w:b/>
          <w:bCs/>
          <w:sz w:val="28"/>
          <w:szCs w:val="28"/>
        </w:rPr>
        <w:t>10.0.0.0</w:t>
      </w:r>
      <w:r w:rsidRPr="005A37A9">
        <w:rPr>
          <w:rFonts w:cstheme="minorHAnsi"/>
          <w:sz w:val="28"/>
          <w:szCs w:val="28"/>
        </w:rPr>
        <w:t xml:space="preserve"> to </w:t>
      </w:r>
      <w:r w:rsidRPr="005A37A9">
        <w:rPr>
          <w:rFonts w:cstheme="minorHAnsi"/>
          <w:b/>
          <w:bCs/>
          <w:sz w:val="28"/>
          <w:szCs w:val="28"/>
        </w:rPr>
        <w:t>10.255.255.255</w:t>
      </w:r>
    </w:p>
    <w:p w14:paraId="335C8FB9" w14:textId="77777777" w:rsidR="005A37A9" w:rsidRPr="005A37A9" w:rsidRDefault="005A37A9">
      <w:pPr>
        <w:numPr>
          <w:ilvl w:val="2"/>
          <w:numId w:val="168"/>
        </w:numPr>
        <w:rPr>
          <w:rFonts w:cstheme="minorHAnsi"/>
          <w:sz w:val="28"/>
          <w:szCs w:val="28"/>
        </w:rPr>
      </w:pPr>
      <w:r w:rsidRPr="005A37A9">
        <w:rPr>
          <w:rFonts w:cstheme="minorHAnsi"/>
          <w:sz w:val="28"/>
          <w:szCs w:val="28"/>
        </w:rPr>
        <w:t xml:space="preserve">Class B: </w:t>
      </w:r>
      <w:r w:rsidRPr="005A37A9">
        <w:rPr>
          <w:rFonts w:cstheme="minorHAnsi"/>
          <w:b/>
          <w:bCs/>
          <w:sz w:val="28"/>
          <w:szCs w:val="28"/>
        </w:rPr>
        <w:t>172.16.0.0</w:t>
      </w:r>
      <w:r w:rsidRPr="005A37A9">
        <w:rPr>
          <w:rFonts w:cstheme="minorHAnsi"/>
          <w:sz w:val="28"/>
          <w:szCs w:val="28"/>
        </w:rPr>
        <w:t xml:space="preserve"> to </w:t>
      </w:r>
      <w:r w:rsidRPr="005A37A9">
        <w:rPr>
          <w:rFonts w:cstheme="minorHAnsi"/>
          <w:b/>
          <w:bCs/>
          <w:sz w:val="28"/>
          <w:szCs w:val="28"/>
        </w:rPr>
        <w:t>172.31.255.255</w:t>
      </w:r>
    </w:p>
    <w:p w14:paraId="01027E1C" w14:textId="77777777" w:rsidR="005A37A9" w:rsidRPr="005A37A9" w:rsidRDefault="005A37A9">
      <w:pPr>
        <w:numPr>
          <w:ilvl w:val="2"/>
          <w:numId w:val="168"/>
        </w:numPr>
        <w:rPr>
          <w:rFonts w:cstheme="minorHAnsi"/>
          <w:sz w:val="28"/>
          <w:szCs w:val="28"/>
        </w:rPr>
      </w:pPr>
      <w:r w:rsidRPr="005A37A9">
        <w:rPr>
          <w:rFonts w:cstheme="minorHAnsi"/>
          <w:sz w:val="28"/>
          <w:szCs w:val="28"/>
        </w:rPr>
        <w:t xml:space="preserve">Class C: </w:t>
      </w:r>
      <w:r w:rsidRPr="005A37A9">
        <w:rPr>
          <w:rFonts w:cstheme="minorHAnsi"/>
          <w:b/>
          <w:bCs/>
          <w:sz w:val="28"/>
          <w:szCs w:val="28"/>
        </w:rPr>
        <w:t>192.168.0.0</w:t>
      </w:r>
      <w:r w:rsidRPr="005A37A9">
        <w:rPr>
          <w:rFonts w:cstheme="minorHAnsi"/>
          <w:sz w:val="28"/>
          <w:szCs w:val="28"/>
        </w:rPr>
        <w:t xml:space="preserve"> to </w:t>
      </w:r>
      <w:r w:rsidRPr="005A37A9">
        <w:rPr>
          <w:rFonts w:cstheme="minorHAnsi"/>
          <w:b/>
          <w:bCs/>
          <w:sz w:val="28"/>
          <w:szCs w:val="28"/>
        </w:rPr>
        <w:t>192.168.255.255</w:t>
      </w:r>
    </w:p>
    <w:p w14:paraId="57AC99BD" w14:textId="77777777" w:rsidR="005A37A9" w:rsidRPr="005A37A9" w:rsidRDefault="005A37A9">
      <w:pPr>
        <w:numPr>
          <w:ilvl w:val="1"/>
          <w:numId w:val="168"/>
        </w:numPr>
        <w:rPr>
          <w:rFonts w:cstheme="minorHAnsi"/>
          <w:sz w:val="28"/>
          <w:szCs w:val="28"/>
        </w:rPr>
      </w:pPr>
      <w:r w:rsidRPr="005A37A9">
        <w:rPr>
          <w:rFonts w:cstheme="minorHAnsi"/>
          <w:b/>
          <w:bCs/>
          <w:sz w:val="28"/>
          <w:szCs w:val="28"/>
        </w:rPr>
        <w:t>IPv6 Unique Local Addresses (ULA)</w:t>
      </w:r>
      <w:r w:rsidRPr="005A37A9">
        <w:rPr>
          <w:rFonts w:cstheme="minorHAnsi"/>
          <w:sz w:val="28"/>
          <w:szCs w:val="28"/>
        </w:rPr>
        <w:t>:</w:t>
      </w:r>
    </w:p>
    <w:p w14:paraId="1392CFE4" w14:textId="77777777" w:rsidR="005A37A9" w:rsidRPr="005A37A9" w:rsidRDefault="005A37A9">
      <w:pPr>
        <w:numPr>
          <w:ilvl w:val="2"/>
          <w:numId w:val="168"/>
        </w:numPr>
        <w:rPr>
          <w:rFonts w:cstheme="minorHAnsi"/>
          <w:sz w:val="28"/>
          <w:szCs w:val="28"/>
        </w:rPr>
      </w:pPr>
      <w:r w:rsidRPr="005A37A9">
        <w:rPr>
          <w:rFonts w:cstheme="minorHAnsi"/>
          <w:b/>
          <w:bCs/>
          <w:sz w:val="28"/>
          <w:szCs w:val="28"/>
        </w:rPr>
        <w:t>fd</w:t>
      </w:r>
      <w:proofErr w:type="gramStart"/>
      <w:r w:rsidRPr="005A37A9">
        <w:rPr>
          <w:rFonts w:cstheme="minorHAnsi"/>
          <w:b/>
          <w:bCs/>
          <w:sz w:val="28"/>
          <w:szCs w:val="28"/>
        </w:rPr>
        <w:t>00::/</w:t>
      </w:r>
      <w:proofErr w:type="gramEnd"/>
      <w:r w:rsidRPr="005A37A9">
        <w:rPr>
          <w:rFonts w:cstheme="minorHAnsi"/>
          <w:b/>
          <w:bCs/>
          <w:sz w:val="28"/>
          <w:szCs w:val="28"/>
        </w:rPr>
        <w:t>8</w:t>
      </w:r>
    </w:p>
    <w:p w14:paraId="023E0FCF" w14:textId="77777777" w:rsidR="005A37A9" w:rsidRPr="005A37A9" w:rsidRDefault="005A37A9" w:rsidP="005A37A9">
      <w:pPr>
        <w:rPr>
          <w:rFonts w:cstheme="minorHAnsi"/>
          <w:sz w:val="28"/>
          <w:szCs w:val="28"/>
        </w:rPr>
      </w:pPr>
      <w:r w:rsidRPr="005A37A9">
        <w:rPr>
          <w:rFonts w:cstheme="minorHAnsi"/>
          <w:b/>
          <w:bCs/>
          <w:sz w:val="28"/>
          <w:szCs w:val="28"/>
        </w:rPr>
        <w:t>Summary:</w:t>
      </w:r>
      <w:r w:rsidRPr="005A37A9">
        <w:rPr>
          <w:rFonts w:cstheme="minorHAnsi"/>
          <w:sz w:val="28"/>
          <w:szCs w:val="28"/>
        </w:rPr>
        <w:t xml:space="preserve"> Public IP addresses are unique, globally routable addresses used for outward-facing communication over the internet. In contrast, private IP addresses are non-unique, used for internal communication within a private network, and are not reachable directly from the internet. NAT translates private IP addresses to a public IP address, enabling internet access for devices within a private network.</w:t>
      </w:r>
    </w:p>
    <w:p w14:paraId="49E5412A" w14:textId="21F13199" w:rsidR="000E15C1" w:rsidRPr="00CD42C1" w:rsidRDefault="000E15C1" w:rsidP="000E15C1">
      <w:pPr>
        <w:rPr>
          <w:rFonts w:cstheme="minorHAnsi"/>
          <w:sz w:val="28"/>
          <w:szCs w:val="28"/>
        </w:rPr>
      </w:pPr>
    </w:p>
    <w:p w14:paraId="7B01CAEF" w14:textId="77777777" w:rsidR="000E15C1" w:rsidRPr="00CD42C1" w:rsidRDefault="000E15C1" w:rsidP="000E15C1">
      <w:pPr>
        <w:rPr>
          <w:rFonts w:cstheme="minorHAnsi"/>
          <w:sz w:val="28"/>
          <w:szCs w:val="28"/>
        </w:rPr>
      </w:pPr>
      <w:r w:rsidRPr="00CD42C1">
        <w:rPr>
          <w:rFonts w:cstheme="minorHAnsi"/>
          <w:sz w:val="28"/>
          <w:szCs w:val="28"/>
        </w:rPr>
        <w:t>5. Create straight and cross cables and it's testing</w:t>
      </w:r>
    </w:p>
    <w:p w14:paraId="54E61737"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Creating both straight-through (patch) and crossover cables involves arranging the wires in specific orders for proper data transmission. Additionally, I'll explain how to test the cables for functionality.</w:t>
      </w:r>
    </w:p>
    <w:p w14:paraId="1A1584BB" w14:textId="77777777" w:rsidR="005A37A9" w:rsidRPr="005A37A9" w:rsidRDefault="005A37A9" w:rsidP="005A37A9">
      <w:pPr>
        <w:rPr>
          <w:rFonts w:cstheme="minorHAnsi"/>
          <w:b/>
          <w:bCs/>
          <w:sz w:val="28"/>
          <w:szCs w:val="28"/>
        </w:rPr>
      </w:pPr>
      <w:r w:rsidRPr="005A37A9">
        <w:rPr>
          <w:rFonts w:cstheme="minorHAnsi"/>
          <w:b/>
          <w:bCs/>
          <w:sz w:val="28"/>
          <w:szCs w:val="28"/>
        </w:rPr>
        <w:t>Straight-Through (Patch) Cable:</w:t>
      </w:r>
    </w:p>
    <w:p w14:paraId="4691B50D" w14:textId="77777777" w:rsidR="005A37A9" w:rsidRPr="005A37A9" w:rsidRDefault="005A37A9" w:rsidP="005A37A9">
      <w:pPr>
        <w:rPr>
          <w:rFonts w:cstheme="minorHAnsi"/>
          <w:sz w:val="28"/>
          <w:szCs w:val="28"/>
        </w:rPr>
      </w:pPr>
      <w:r w:rsidRPr="005A37A9">
        <w:rPr>
          <w:rFonts w:cstheme="minorHAnsi"/>
          <w:b/>
          <w:bCs/>
          <w:sz w:val="28"/>
          <w:szCs w:val="28"/>
        </w:rPr>
        <w:t>Steps to Create a Straight-Through Cable:</w:t>
      </w:r>
    </w:p>
    <w:p w14:paraId="5EDB99A0" w14:textId="77777777" w:rsidR="005A37A9" w:rsidRPr="005A37A9" w:rsidRDefault="005A37A9">
      <w:pPr>
        <w:numPr>
          <w:ilvl w:val="0"/>
          <w:numId w:val="169"/>
        </w:numPr>
        <w:rPr>
          <w:rFonts w:cstheme="minorHAnsi"/>
          <w:sz w:val="28"/>
          <w:szCs w:val="28"/>
        </w:rPr>
      </w:pPr>
      <w:r w:rsidRPr="005A37A9">
        <w:rPr>
          <w:rFonts w:cstheme="minorHAnsi"/>
          <w:sz w:val="28"/>
          <w:szCs w:val="28"/>
        </w:rPr>
        <w:t>Gather the necessary materials: CAT5e or CAT6 Ethernet cable, RJ45 connectors, and a crimping tool.</w:t>
      </w:r>
    </w:p>
    <w:p w14:paraId="29A16A2A" w14:textId="77777777" w:rsidR="005A37A9" w:rsidRPr="005A37A9" w:rsidRDefault="005A37A9">
      <w:pPr>
        <w:numPr>
          <w:ilvl w:val="0"/>
          <w:numId w:val="169"/>
        </w:numPr>
        <w:rPr>
          <w:rFonts w:cstheme="minorHAnsi"/>
          <w:sz w:val="28"/>
          <w:szCs w:val="28"/>
        </w:rPr>
      </w:pPr>
      <w:r w:rsidRPr="005A37A9">
        <w:rPr>
          <w:rFonts w:cstheme="minorHAnsi"/>
          <w:sz w:val="28"/>
          <w:szCs w:val="28"/>
        </w:rPr>
        <w:t>Strip the outer jacket of the Ethernet cable to expose the individual wires.</w:t>
      </w:r>
    </w:p>
    <w:p w14:paraId="30729B56" w14:textId="77777777" w:rsidR="005A37A9" w:rsidRPr="005A37A9" w:rsidRDefault="005A37A9">
      <w:pPr>
        <w:numPr>
          <w:ilvl w:val="0"/>
          <w:numId w:val="169"/>
        </w:numPr>
        <w:rPr>
          <w:rFonts w:cstheme="minorHAnsi"/>
          <w:sz w:val="28"/>
          <w:szCs w:val="28"/>
        </w:rPr>
      </w:pPr>
      <w:r w:rsidRPr="005A37A9">
        <w:rPr>
          <w:rFonts w:cstheme="minorHAnsi"/>
          <w:sz w:val="28"/>
          <w:szCs w:val="28"/>
        </w:rPr>
        <w:t>Arrange the wires according to the T568B or T568A standard, which are the two common wiring schemes. Here's the T568B standard:</w:t>
      </w:r>
    </w:p>
    <w:p w14:paraId="37BDF00F" w14:textId="77777777" w:rsidR="005A37A9" w:rsidRPr="005A37A9" w:rsidRDefault="005A37A9" w:rsidP="005A37A9">
      <w:pPr>
        <w:rPr>
          <w:rFonts w:cstheme="minorHAnsi"/>
          <w:sz w:val="28"/>
          <w:szCs w:val="28"/>
        </w:rPr>
      </w:pPr>
      <w:proofErr w:type="spellStart"/>
      <w:r w:rsidRPr="005A37A9">
        <w:rPr>
          <w:rFonts w:cstheme="minorHAnsi"/>
          <w:sz w:val="28"/>
          <w:szCs w:val="28"/>
        </w:rPr>
        <w:t>mathematicaCopy</w:t>
      </w:r>
      <w:proofErr w:type="spellEnd"/>
      <w:r w:rsidRPr="005A37A9">
        <w:rPr>
          <w:rFonts w:cstheme="minorHAnsi"/>
          <w:sz w:val="28"/>
          <w:szCs w:val="28"/>
        </w:rPr>
        <w:t xml:space="preserve"> code</w:t>
      </w:r>
    </w:p>
    <w:p w14:paraId="0CAF43AC" w14:textId="77777777" w:rsidR="005A37A9" w:rsidRPr="005A37A9" w:rsidRDefault="005A37A9" w:rsidP="005A37A9">
      <w:pPr>
        <w:rPr>
          <w:rFonts w:cstheme="minorHAnsi"/>
          <w:sz w:val="28"/>
          <w:szCs w:val="28"/>
        </w:rPr>
      </w:pPr>
      <w:r w:rsidRPr="005A37A9">
        <w:rPr>
          <w:rFonts w:cstheme="minorHAnsi"/>
          <w:sz w:val="28"/>
          <w:szCs w:val="28"/>
        </w:rPr>
        <w:lastRenderedPageBreak/>
        <w:t xml:space="preserve">Pin Wire </w:t>
      </w:r>
      <w:proofErr w:type="spellStart"/>
      <w:r w:rsidRPr="005A37A9">
        <w:rPr>
          <w:rFonts w:cstheme="minorHAnsi"/>
          <w:sz w:val="28"/>
          <w:szCs w:val="28"/>
        </w:rPr>
        <w:t>Color</w:t>
      </w:r>
      <w:proofErr w:type="spellEnd"/>
      <w:r w:rsidRPr="005A37A9">
        <w:rPr>
          <w:rFonts w:cstheme="minorHAnsi"/>
          <w:sz w:val="28"/>
          <w:szCs w:val="28"/>
        </w:rPr>
        <w:t xml:space="preserve"> 1 White/Orange 2 Orange 3 White/Green 4 Blue 5 White/Blue 6 Green 7 White/Brown 8 Brown </w:t>
      </w:r>
    </w:p>
    <w:p w14:paraId="3AC3D741" w14:textId="77777777" w:rsidR="005A37A9" w:rsidRPr="005A37A9" w:rsidRDefault="005A37A9">
      <w:pPr>
        <w:numPr>
          <w:ilvl w:val="0"/>
          <w:numId w:val="169"/>
        </w:numPr>
        <w:rPr>
          <w:rFonts w:cstheme="minorHAnsi"/>
          <w:sz w:val="28"/>
          <w:szCs w:val="28"/>
        </w:rPr>
      </w:pPr>
      <w:r w:rsidRPr="005A37A9">
        <w:rPr>
          <w:rFonts w:cstheme="minorHAnsi"/>
          <w:sz w:val="28"/>
          <w:szCs w:val="28"/>
        </w:rPr>
        <w:t>Insert the wires into the RJ45 connector, ensuring the wires are in the correct order and fully inserted into the connector.</w:t>
      </w:r>
    </w:p>
    <w:p w14:paraId="0625B42E" w14:textId="77777777" w:rsidR="005A37A9" w:rsidRPr="005A37A9" w:rsidRDefault="005A37A9">
      <w:pPr>
        <w:numPr>
          <w:ilvl w:val="0"/>
          <w:numId w:val="169"/>
        </w:numPr>
        <w:rPr>
          <w:rFonts w:cstheme="minorHAnsi"/>
          <w:sz w:val="28"/>
          <w:szCs w:val="28"/>
        </w:rPr>
      </w:pPr>
      <w:r w:rsidRPr="005A37A9">
        <w:rPr>
          <w:rFonts w:cstheme="minorHAnsi"/>
          <w:sz w:val="28"/>
          <w:szCs w:val="28"/>
        </w:rPr>
        <w:t>Use a crimping tool to secure the wires and connector together.</w:t>
      </w:r>
    </w:p>
    <w:p w14:paraId="6F7DFAD6" w14:textId="77777777" w:rsidR="005A37A9" w:rsidRPr="005A37A9" w:rsidRDefault="005A37A9" w:rsidP="005A37A9">
      <w:pPr>
        <w:rPr>
          <w:rFonts w:cstheme="minorHAnsi"/>
          <w:b/>
          <w:bCs/>
          <w:sz w:val="28"/>
          <w:szCs w:val="28"/>
        </w:rPr>
      </w:pPr>
      <w:r w:rsidRPr="005A37A9">
        <w:rPr>
          <w:rFonts w:cstheme="minorHAnsi"/>
          <w:b/>
          <w:bCs/>
          <w:sz w:val="28"/>
          <w:szCs w:val="28"/>
        </w:rPr>
        <w:t>Crossover Cable:</w:t>
      </w:r>
    </w:p>
    <w:p w14:paraId="4F0CD170" w14:textId="77777777" w:rsidR="005A37A9" w:rsidRPr="005A37A9" w:rsidRDefault="005A37A9" w:rsidP="005A37A9">
      <w:pPr>
        <w:rPr>
          <w:rFonts w:cstheme="minorHAnsi"/>
          <w:sz w:val="28"/>
          <w:szCs w:val="28"/>
        </w:rPr>
      </w:pPr>
      <w:r w:rsidRPr="005A37A9">
        <w:rPr>
          <w:rFonts w:cstheme="minorHAnsi"/>
          <w:b/>
          <w:bCs/>
          <w:sz w:val="28"/>
          <w:szCs w:val="28"/>
        </w:rPr>
        <w:t>Steps to Create a Crossover Cable:</w:t>
      </w:r>
    </w:p>
    <w:p w14:paraId="39CB8C88" w14:textId="77777777" w:rsidR="005A37A9" w:rsidRPr="005A37A9" w:rsidRDefault="005A37A9">
      <w:pPr>
        <w:numPr>
          <w:ilvl w:val="0"/>
          <w:numId w:val="170"/>
        </w:numPr>
        <w:rPr>
          <w:rFonts w:cstheme="minorHAnsi"/>
          <w:sz w:val="28"/>
          <w:szCs w:val="28"/>
        </w:rPr>
      </w:pPr>
      <w:r w:rsidRPr="005A37A9">
        <w:rPr>
          <w:rFonts w:cstheme="minorHAnsi"/>
          <w:sz w:val="28"/>
          <w:szCs w:val="28"/>
        </w:rPr>
        <w:t>Follow the same steps as creating a straight-through cable (steps 1-4) but arrange the wires according to the T568A standard.</w:t>
      </w:r>
    </w:p>
    <w:p w14:paraId="50DB04E3" w14:textId="77777777" w:rsidR="005A37A9" w:rsidRPr="005A37A9" w:rsidRDefault="005A37A9" w:rsidP="005A37A9">
      <w:pPr>
        <w:rPr>
          <w:rFonts w:cstheme="minorHAnsi"/>
          <w:sz w:val="28"/>
          <w:szCs w:val="28"/>
        </w:rPr>
      </w:pPr>
      <w:proofErr w:type="spellStart"/>
      <w:r w:rsidRPr="005A37A9">
        <w:rPr>
          <w:rFonts w:cstheme="minorHAnsi"/>
          <w:sz w:val="28"/>
          <w:szCs w:val="28"/>
        </w:rPr>
        <w:t>mathematicaCopy</w:t>
      </w:r>
      <w:proofErr w:type="spellEnd"/>
      <w:r w:rsidRPr="005A37A9">
        <w:rPr>
          <w:rFonts w:cstheme="minorHAnsi"/>
          <w:sz w:val="28"/>
          <w:szCs w:val="28"/>
        </w:rPr>
        <w:t xml:space="preserve"> code</w:t>
      </w:r>
    </w:p>
    <w:p w14:paraId="7D575D3D" w14:textId="77777777" w:rsidR="005A37A9" w:rsidRPr="005A37A9" w:rsidRDefault="005A37A9" w:rsidP="005A37A9">
      <w:pPr>
        <w:rPr>
          <w:rFonts w:cstheme="minorHAnsi"/>
          <w:sz w:val="28"/>
          <w:szCs w:val="28"/>
        </w:rPr>
      </w:pPr>
      <w:r w:rsidRPr="005A37A9">
        <w:rPr>
          <w:rFonts w:cstheme="minorHAnsi"/>
          <w:sz w:val="28"/>
          <w:szCs w:val="28"/>
        </w:rPr>
        <w:t xml:space="preserve">Pin Wire </w:t>
      </w:r>
      <w:proofErr w:type="spellStart"/>
      <w:r w:rsidRPr="005A37A9">
        <w:rPr>
          <w:rFonts w:cstheme="minorHAnsi"/>
          <w:sz w:val="28"/>
          <w:szCs w:val="28"/>
        </w:rPr>
        <w:t>Color</w:t>
      </w:r>
      <w:proofErr w:type="spellEnd"/>
      <w:r w:rsidRPr="005A37A9">
        <w:rPr>
          <w:rFonts w:cstheme="minorHAnsi"/>
          <w:sz w:val="28"/>
          <w:szCs w:val="28"/>
        </w:rPr>
        <w:t xml:space="preserve"> 1 White/Green 2 Green 3 White/Orange 4 Blue 5 White/Blue 6 Orange 7 White/Brown 8 Brown </w:t>
      </w:r>
    </w:p>
    <w:p w14:paraId="1BA0F921" w14:textId="77777777" w:rsidR="005A37A9" w:rsidRPr="005A37A9" w:rsidRDefault="005A37A9">
      <w:pPr>
        <w:numPr>
          <w:ilvl w:val="0"/>
          <w:numId w:val="170"/>
        </w:numPr>
        <w:rPr>
          <w:rFonts w:cstheme="minorHAnsi"/>
          <w:sz w:val="28"/>
          <w:szCs w:val="28"/>
        </w:rPr>
      </w:pPr>
      <w:r w:rsidRPr="005A37A9">
        <w:rPr>
          <w:rFonts w:cstheme="minorHAnsi"/>
          <w:sz w:val="28"/>
          <w:szCs w:val="28"/>
        </w:rPr>
        <w:t>Insert the wires into the RJ45 connector and use a crimping tool to secure them.</w:t>
      </w:r>
    </w:p>
    <w:p w14:paraId="09822628" w14:textId="77777777" w:rsidR="005A37A9" w:rsidRPr="005A37A9" w:rsidRDefault="005A37A9" w:rsidP="005A37A9">
      <w:pPr>
        <w:rPr>
          <w:rFonts w:cstheme="minorHAnsi"/>
          <w:b/>
          <w:bCs/>
          <w:sz w:val="28"/>
          <w:szCs w:val="28"/>
        </w:rPr>
      </w:pPr>
      <w:r w:rsidRPr="005A37A9">
        <w:rPr>
          <w:rFonts w:cstheme="minorHAnsi"/>
          <w:b/>
          <w:bCs/>
          <w:sz w:val="28"/>
          <w:szCs w:val="28"/>
        </w:rPr>
        <w:t>Cable Testing:</w:t>
      </w:r>
    </w:p>
    <w:p w14:paraId="60FE84BA" w14:textId="77777777" w:rsidR="005A37A9" w:rsidRPr="005A37A9" w:rsidRDefault="005A37A9" w:rsidP="005A37A9">
      <w:pPr>
        <w:rPr>
          <w:rFonts w:cstheme="minorHAnsi"/>
          <w:sz w:val="28"/>
          <w:szCs w:val="28"/>
        </w:rPr>
      </w:pPr>
      <w:r w:rsidRPr="005A37A9">
        <w:rPr>
          <w:rFonts w:cstheme="minorHAnsi"/>
          <w:sz w:val="28"/>
          <w:szCs w:val="28"/>
        </w:rPr>
        <w:t>To test the cables, you'll need a cable tester.</w:t>
      </w:r>
    </w:p>
    <w:p w14:paraId="1F36B641" w14:textId="77777777" w:rsidR="005A37A9" w:rsidRPr="005A37A9" w:rsidRDefault="005A37A9">
      <w:pPr>
        <w:numPr>
          <w:ilvl w:val="0"/>
          <w:numId w:val="171"/>
        </w:numPr>
        <w:rPr>
          <w:rFonts w:cstheme="minorHAnsi"/>
          <w:sz w:val="28"/>
          <w:szCs w:val="28"/>
        </w:rPr>
      </w:pPr>
      <w:r w:rsidRPr="005A37A9">
        <w:rPr>
          <w:rFonts w:cstheme="minorHAnsi"/>
          <w:b/>
          <w:bCs/>
          <w:sz w:val="28"/>
          <w:szCs w:val="28"/>
        </w:rPr>
        <w:t>Plug the Cable into the Tester:</w:t>
      </w:r>
    </w:p>
    <w:p w14:paraId="10FA978F" w14:textId="77777777" w:rsidR="005A37A9" w:rsidRPr="005A37A9" w:rsidRDefault="005A37A9">
      <w:pPr>
        <w:numPr>
          <w:ilvl w:val="1"/>
          <w:numId w:val="171"/>
        </w:numPr>
        <w:rPr>
          <w:rFonts w:cstheme="minorHAnsi"/>
          <w:sz w:val="28"/>
          <w:szCs w:val="28"/>
        </w:rPr>
      </w:pPr>
      <w:r w:rsidRPr="005A37A9">
        <w:rPr>
          <w:rFonts w:cstheme="minorHAnsi"/>
          <w:sz w:val="28"/>
          <w:szCs w:val="28"/>
        </w:rPr>
        <w:t>Insert one end of the cable into the main unit of the cable tester.</w:t>
      </w:r>
    </w:p>
    <w:p w14:paraId="78950869" w14:textId="77777777" w:rsidR="005A37A9" w:rsidRPr="005A37A9" w:rsidRDefault="005A37A9">
      <w:pPr>
        <w:numPr>
          <w:ilvl w:val="0"/>
          <w:numId w:val="171"/>
        </w:numPr>
        <w:rPr>
          <w:rFonts w:cstheme="minorHAnsi"/>
          <w:sz w:val="28"/>
          <w:szCs w:val="28"/>
        </w:rPr>
      </w:pPr>
      <w:r w:rsidRPr="005A37A9">
        <w:rPr>
          <w:rFonts w:cstheme="minorHAnsi"/>
          <w:b/>
          <w:bCs/>
          <w:sz w:val="28"/>
          <w:szCs w:val="28"/>
        </w:rPr>
        <w:t>Plug the Other End into the Remote Unit:</w:t>
      </w:r>
    </w:p>
    <w:p w14:paraId="08709E95" w14:textId="77777777" w:rsidR="005A37A9" w:rsidRPr="005A37A9" w:rsidRDefault="005A37A9">
      <w:pPr>
        <w:numPr>
          <w:ilvl w:val="1"/>
          <w:numId w:val="171"/>
        </w:numPr>
        <w:rPr>
          <w:rFonts w:cstheme="minorHAnsi"/>
          <w:sz w:val="28"/>
          <w:szCs w:val="28"/>
        </w:rPr>
      </w:pPr>
      <w:r w:rsidRPr="005A37A9">
        <w:rPr>
          <w:rFonts w:cstheme="minorHAnsi"/>
          <w:sz w:val="28"/>
          <w:szCs w:val="28"/>
        </w:rPr>
        <w:t>Insert the other end of the cable into the remote unit of the cable tester.</w:t>
      </w:r>
    </w:p>
    <w:p w14:paraId="6380661C" w14:textId="77777777" w:rsidR="005A37A9" w:rsidRPr="005A37A9" w:rsidRDefault="005A37A9">
      <w:pPr>
        <w:numPr>
          <w:ilvl w:val="0"/>
          <w:numId w:val="171"/>
        </w:numPr>
        <w:rPr>
          <w:rFonts w:cstheme="minorHAnsi"/>
          <w:sz w:val="28"/>
          <w:szCs w:val="28"/>
        </w:rPr>
      </w:pPr>
      <w:r w:rsidRPr="005A37A9">
        <w:rPr>
          <w:rFonts w:cstheme="minorHAnsi"/>
          <w:b/>
          <w:bCs/>
          <w:sz w:val="28"/>
          <w:szCs w:val="28"/>
        </w:rPr>
        <w:t>Power On the Cable Tester:</w:t>
      </w:r>
    </w:p>
    <w:p w14:paraId="4FDA31EA" w14:textId="77777777" w:rsidR="005A37A9" w:rsidRPr="005A37A9" w:rsidRDefault="005A37A9">
      <w:pPr>
        <w:numPr>
          <w:ilvl w:val="1"/>
          <w:numId w:val="171"/>
        </w:numPr>
        <w:rPr>
          <w:rFonts w:cstheme="minorHAnsi"/>
          <w:sz w:val="28"/>
          <w:szCs w:val="28"/>
        </w:rPr>
      </w:pPr>
      <w:r w:rsidRPr="005A37A9">
        <w:rPr>
          <w:rFonts w:cstheme="minorHAnsi"/>
          <w:sz w:val="28"/>
          <w:szCs w:val="28"/>
        </w:rPr>
        <w:t>Turn on the cable tester.</w:t>
      </w:r>
    </w:p>
    <w:p w14:paraId="00B9AD83" w14:textId="77777777" w:rsidR="005A37A9" w:rsidRPr="005A37A9" w:rsidRDefault="005A37A9">
      <w:pPr>
        <w:numPr>
          <w:ilvl w:val="0"/>
          <w:numId w:val="171"/>
        </w:numPr>
        <w:rPr>
          <w:rFonts w:cstheme="minorHAnsi"/>
          <w:sz w:val="28"/>
          <w:szCs w:val="28"/>
        </w:rPr>
      </w:pPr>
      <w:r w:rsidRPr="005A37A9">
        <w:rPr>
          <w:rFonts w:cstheme="minorHAnsi"/>
          <w:b/>
          <w:bCs/>
          <w:sz w:val="28"/>
          <w:szCs w:val="28"/>
        </w:rPr>
        <w:t>Check the Tester Display:</w:t>
      </w:r>
    </w:p>
    <w:p w14:paraId="6E422359" w14:textId="77777777" w:rsidR="005A37A9" w:rsidRPr="005A37A9" w:rsidRDefault="005A37A9">
      <w:pPr>
        <w:numPr>
          <w:ilvl w:val="1"/>
          <w:numId w:val="171"/>
        </w:numPr>
        <w:rPr>
          <w:rFonts w:cstheme="minorHAnsi"/>
          <w:sz w:val="28"/>
          <w:szCs w:val="28"/>
        </w:rPr>
      </w:pPr>
      <w:r w:rsidRPr="005A37A9">
        <w:rPr>
          <w:rFonts w:cstheme="minorHAnsi"/>
          <w:sz w:val="28"/>
          <w:szCs w:val="28"/>
        </w:rPr>
        <w:t>The tester will display the wiring configuration and indicate if the cable is wired correctly (pass) or if there are any issues (fail).</w:t>
      </w:r>
    </w:p>
    <w:p w14:paraId="7A530657" w14:textId="77777777" w:rsidR="005A37A9" w:rsidRPr="005A37A9" w:rsidRDefault="005A37A9">
      <w:pPr>
        <w:numPr>
          <w:ilvl w:val="0"/>
          <w:numId w:val="171"/>
        </w:numPr>
        <w:rPr>
          <w:rFonts w:cstheme="minorHAnsi"/>
          <w:sz w:val="28"/>
          <w:szCs w:val="28"/>
        </w:rPr>
      </w:pPr>
      <w:r w:rsidRPr="005A37A9">
        <w:rPr>
          <w:rFonts w:cstheme="minorHAnsi"/>
          <w:b/>
          <w:bCs/>
          <w:sz w:val="28"/>
          <w:szCs w:val="28"/>
        </w:rPr>
        <w:t>Inspect LEDs or Display:</w:t>
      </w:r>
    </w:p>
    <w:p w14:paraId="5E272A78" w14:textId="77777777" w:rsidR="005A37A9" w:rsidRPr="005A37A9" w:rsidRDefault="005A37A9">
      <w:pPr>
        <w:numPr>
          <w:ilvl w:val="1"/>
          <w:numId w:val="171"/>
        </w:numPr>
        <w:rPr>
          <w:rFonts w:cstheme="minorHAnsi"/>
          <w:sz w:val="28"/>
          <w:szCs w:val="28"/>
        </w:rPr>
      </w:pPr>
      <w:r w:rsidRPr="005A37A9">
        <w:rPr>
          <w:rFonts w:cstheme="minorHAnsi"/>
          <w:sz w:val="28"/>
          <w:szCs w:val="28"/>
        </w:rPr>
        <w:t>Inspect the LEDs or display on the tester to verify the cable's functionality and correctness.</w:t>
      </w:r>
    </w:p>
    <w:p w14:paraId="1F9528F8" w14:textId="77777777" w:rsidR="005A37A9" w:rsidRPr="005A37A9" w:rsidRDefault="005A37A9">
      <w:pPr>
        <w:numPr>
          <w:ilvl w:val="0"/>
          <w:numId w:val="171"/>
        </w:numPr>
        <w:rPr>
          <w:rFonts w:cstheme="minorHAnsi"/>
          <w:sz w:val="28"/>
          <w:szCs w:val="28"/>
        </w:rPr>
      </w:pPr>
      <w:r w:rsidRPr="005A37A9">
        <w:rPr>
          <w:rFonts w:cstheme="minorHAnsi"/>
          <w:b/>
          <w:bCs/>
          <w:sz w:val="28"/>
          <w:szCs w:val="28"/>
        </w:rPr>
        <w:lastRenderedPageBreak/>
        <w:t>Repeat for Other Cable:</w:t>
      </w:r>
    </w:p>
    <w:p w14:paraId="385170BC" w14:textId="77777777" w:rsidR="005A37A9" w:rsidRPr="005A37A9" w:rsidRDefault="005A37A9">
      <w:pPr>
        <w:numPr>
          <w:ilvl w:val="1"/>
          <w:numId w:val="171"/>
        </w:numPr>
        <w:rPr>
          <w:rFonts w:cstheme="minorHAnsi"/>
          <w:sz w:val="28"/>
          <w:szCs w:val="28"/>
        </w:rPr>
      </w:pPr>
      <w:r w:rsidRPr="005A37A9">
        <w:rPr>
          <w:rFonts w:cstheme="minorHAnsi"/>
          <w:sz w:val="28"/>
          <w:szCs w:val="28"/>
        </w:rPr>
        <w:t>Repeat the same steps for testing the other cable.</w:t>
      </w:r>
    </w:p>
    <w:p w14:paraId="275EB071" w14:textId="77777777" w:rsidR="005A37A9" w:rsidRPr="005A37A9" w:rsidRDefault="005A37A9" w:rsidP="005A37A9">
      <w:pPr>
        <w:rPr>
          <w:rFonts w:cstheme="minorHAnsi"/>
          <w:sz w:val="28"/>
          <w:szCs w:val="28"/>
        </w:rPr>
      </w:pPr>
      <w:r w:rsidRPr="005A37A9">
        <w:rPr>
          <w:rFonts w:cstheme="minorHAnsi"/>
          <w:sz w:val="28"/>
          <w:szCs w:val="28"/>
        </w:rPr>
        <w:t>If both cables pass the test, they are correctly wired and functional. If any issues are detected, revisit the termination on the connectors and ensure the wires are arranged according to the correct standards.</w:t>
      </w:r>
    </w:p>
    <w:p w14:paraId="0ED33B7F" w14:textId="76A3B836" w:rsidR="000E15C1" w:rsidRPr="00CD42C1" w:rsidRDefault="000E15C1" w:rsidP="000E15C1">
      <w:pPr>
        <w:rPr>
          <w:rFonts w:cstheme="minorHAnsi"/>
          <w:sz w:val="28"/>
          <w:szCs w:val="28"/>
        </w:rPr>
      </w:pPr>
    </w:p>
    <w:p w14:paraId="589E369A" w14:textId="58E07D04" w:rsidR="000E15C1" w:rsidRPr="005A37A9" w:rsidRDefault="000E15C1">
      <w:pPr>
        <w:pStyle w:val="ListParagraph"/>
        <w:numPr>
          <w:ilvl w:val="1"/>
          <w:numId w:val="172"/>
        </w:numPr>
        <w:rPr>
          <w:rFonts w:cstheme="minorHAnsi"/>
          <w:b/>
          <w:bCs/>
          <w:sz w:val="28"/>
          <w:szCs w:val="28"/>
        </w:rPr>
      </w:pPr>
      <w:r w:rsidRPr="005A37A9">
        <w:rPr>
          <w:rFonts w:cstheme="minorHAnsi"/>
          <w:b/>
          <w:bCs/>
          <w:sz w:val="28"/>
          <w:szCs w:val="28"/>
        </w:rPr>
        <w:t>Intermediate Question</w:t>
      </w:r>
    </w:p>
    <w:p w14:paraId="48A18604" w14:textId="77777777" w:rsidR="000E15C1" w:rsidRPr="00CD42C1" w:rsidRDefault="000E15C1" w:rsidP="000E15C1">
      <w:pPr>
        <w:rPr>
          <w:rFonts w:cstheme="minorHAnsi"/>
          <w:sz w:val="28"/>
          <w:szCs w:val="28"/>
        </w:rPr>
      </w:pPr>
    </w:p>
    <w:p w14:paraId="779F19A5" w14:textId="77777777" w:rsidR="000E15C1" w:rsidRDefault="000E15C1" w:rsidP="000E15C1">
      <w:pPr>
        <w:rPr>
          <w:rFonts w:cstheme="minorHAnsi"/>
          <w:sz w:val="28"/>
          <w:szCs w:val="28"/>
        </w:rPr>
      </w:pPr>
      <w:r w:rsidRPr="00CD42C1">
        <w:rPr>
          <w:rFonts w:cstheme="minorHAnsi"/>
          <w:sz w:val="28"/>
          <w:szCs w:val="28"/>
        </w:rPr>
        <w:t>1. Brief explanation of</w:t>
      </w:r>
      <w:r w:rsidRPr="005A37A9">
        <w:rPr>
          <w:rFonts w:cstheme="minorHAnsi"/>
          <w:caps/>
          <w:sz w:val="28"/>
          <w:szCs w:val="28"/>
        </w:rPr>
        <w:t xml:space="preserve"> ip</w:t>
      </w:r>
      <w:r w:rsidRPr="00CD42C1">
        <w:rPr>
          <w:rFonts w:cstheme="minorHAnsi"/>
          <w:sz w:val="28"/>
          <w:szCs w:val="28"/>
        </w:rPr>
        <w:t xml:space="preserve"> Addresses</w:t>
      </w:r>
    </w:p>
    <w:p w14:paraId="5A824B13"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An IP (Internet Protocol) address is a numerical label assigned to each device participating in a computer network using the Internet Protocol for communication. It serves as an identifier to locate and communicate with devices in a network. Here's a brief explanation of IP addresses:</w:t>
      </w:r>
    </w:p>
    <w:p w14:paraId="5386FBDB" w14:textId="77777777" w:rsidR="005A37A9" w:rsidRPr="005A37A9" w:rsidRDefault="005A37A9">
      <w:pPr>
        <w:numPr>
          <w:ilvl w:val="0"/>
          <w:numId w:val="173"/>
        </w:numPr>
        <w:rPr>
          <w:rFonts w:cstheme="minorHAnsi"/>
          <w:sz w:val="28"/>
          <w:szCs w:val="28"/>
        </w:rPr>
      </w:pPr>
      <w:r w:rsidRPr="005A37A9">
        <w:rPr>
          <w:rFonts w:cstheme="minorHAnsi"/>
          <w:b/>
          <w:bCs/>
          <w:sz w:val="28"/>
          <w:szCs w:val="28"/>
        </w:rPr>
        <w:t>Unique Identifier</w:t>
      </w:r>
      <w:r w:rsidRPr="005A37A9">
        <w:rPr>
          <w:rFonts w:cstheme="minorHAnsi"/>
          <w:sz w:val="28"/>
          <w:szCs w:val="28"/>
        </w:rPr>
        <w:t>:</w:t>
      </w:r>
    </w:p>
    <w:p w14:paraId="7C78E63C"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are unique numerical identifiers assigned to every device connected to a network, allowing them to be distinguished from one another.</w:t>
      </w:r>
    </w:p>
    <w:p w14:paraId="4525784B" w14:textId="77777777" w:rsidR="005A37A9" w:rsidRPr="005A37A9" w:rsidRDefault="005A37A9">
      <w:pPr>
        <w:numPr>
          <w:ilvl w:val="0"/>
          <w:numId w:val="173"/>
        </w:numPr>
        <w:rPr>
          <w:rFonts w:cstheme="minorHAnsi"/>
          <w:sz w:val="28"/>
          <w:szCs w:val="28"/>
        </w:rPr>
      </w:pPr>
      <w:r w:rsidRPr="005A37A9">
        <w:rPr>
          <w:rFonts w:cstheme="minorHAnsi"/>
          <w:b/>
          <w:bCs/>
          <w:sz w:val="28"/>
          <w:szCs w:val="28"/>
        </w:rPr>
        <w:t>Communication</w:t>
      </w:r>
      <w:r w:rsidRPr="005A37A9">
        <w:rPr>
          <w:rFonts w:cstheme="minorHAnsi"/>
          <w:sz w:val="28"/>
          <w:szCs w:val="28"/>
        </w:rPr>
        <w:t>:</w:t>
      </w:r>
    </w:p>
    <w:p w14:paraId="4984AFAF"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are crucial for devices to communicate with each other over a network, including the vast global network we know as the internet.</w:t>
      </w:r>
    </w:p>
    <w:p w14:paraId="0254AFA2" w14:textId="77777777" w:rsidR="005A37A9" w:rsidRPr="005A37A9" w:rsidRDefault="005A37A9">
      <w:pPr>
        <w:numPr>
          <w:ilvl w:val="0"/>
          <w:numId w:val="173"/>
        </w:numPr>
        <w:rPr>
          <w:rFonts w:cstheme="minorHAnsi"/>
          <w:sz w:val="28"/>
          <w:szCs w:val="28"/>
        </w:rPr>
      </w:pPr>
      <w:r w:rsidRPr="005A37A9">
        <w:rPr>
          <w:rFonts w:cstheme="minorHAnsi"/>
          <w:b/>
          <w:bCs/>
          <w:sz w:val="28"/>
          <w:szCs w:val="28"/>
        </w:rPr>
        <w:t>Two Versions: IPv4 and IPv6</w:t>
      </w:r>
      <w:r w:rsidRPr="005A37A9">
        <w:rPr>
          <w:rFonts w:cstheme="minorHAnsi"/>
          <w:sz w:val="28"/>
          <w:szCs w:val="28"/>
        </w:rPr>
        <w:t>:</w:t>
      </w:r>
    </w:p>
    <w:p w14:paraId="05E29247" w14:textId="77777777" w:rsidR="005A37A9" w:rsidRPr="005A37A9" w:rsidRDefault="005A37A9">
      <w:pPr>
        <w:numPr>
          <w:ilvl w:val="1"/>
          <w:numId w:val="173"/>
        </w:numPr>
        <w:rPr>
          <w:rFonts w:cstheme="minorHAnsi"/>
          <w:sz w:val="28"/>
          <w:szCs w:val="28"/>
        </w:rPr>
      </w:pPr>
      <w:r w:rsidRPr="005A37A9">
        <w:rPr>
          <w:rFonts w:cstheme="minorHAnsi"/>
          <w:sz w:val="28"/>
          <w:szCs w:val="28"/>
        </w:rPr>
        <w:t>There are two main versions of IP addresses: IPv4 (32 bits) and IPv6 (128 bits). IPv6 was introduced to overcome the limitation of address space in IPv4.</w:t>
      </w:r>
    </w:p>
    <w:p w14:paraId="601258A7" w14:textId="77777777" w:rsidR="005A37A9" w:rsidRPr="005A37A9" w:rsidRDefault="005A37A9">
      <w:pPr>
        <w:numPr>
          <w:ilvl w:val="0"/>
          <w:numId w:val="173"/>
        </w:numPr>
        <w:rPr>
          <w:rFonts w:cstheme="minorHAnsi"/>
          <w:sz w:val="28"/>
          <w:szCs w:val="28"/>
        </w:rPr>
      </w:pPr>
      <w:r w:rsidRPr="005A37A9">
        <w:rPr>
          <w:rFonts w:cstheme="minorHAnsi"/>
          <w:b/>
          <w:bCs/>
          <w:sz w:val="28"/>
          <w:szCs w:val="28"/>
        </w:rPr>
        <w:t>IPv4 Address Structure</w:t>
      </w:r>
      <w:r w:rsidRPr="005A37A9">
        <w:rPr>
          <w:rFonts w:cstheme="minorHAnsi"/>
          <w:sz w:val="28"/>
          <w:szCs w:val="28"/>
        </w:rPr>
        <w:t>:</w:t>
      </w:r>
    </w:p>
    <w:p w14:paraId="3ADFEB9B" w14:textId="77777777" w:rsidR="005A37A9" w:rsidRPr="005A37A9" w:rsidRDefault="005A37A9">
      <w:pPr>
        <w:numPr>
          <w:ilvl w:val="1"/>
          <w:numId w:val="173"/>
        </w:numPr>
        <w:rPr>
          <w:rFonts w:cstheme="minorHAnsi"/>
          <w:sz w:val="28"/>
          <w:szCs w:val="28"/>
        </w:rPr>
      </w:pPr>
      <w:r w:rsidRPr="005A37A9">
        <w:rPr>
          <w:rFonts w:cstheme="minorHAnsi"/>
          <w:sz w:val="28"/>
          <w:szCs w:val="28"/>
        </w:rPr>
        <w:t>Consists of four sets of numbers, each ranging from 0 to 255, separated by dots (e.g., 192.168.1.1).</w:t>
      </w:r>
    </w:p>
    <w:p w14:paraId="3B5E67E9" w14:textId="77777777" w:rsidR="005A37A9" w:rsidRPr="005A37A9" w:rsidRDefault="005A37A9">
      <w:pPr>
        <w:numPr>
          <w:ilvl w:val="1"/>
          <w:numId w:val="173"/>
        </w:numPr>
        <w:rPr>
          <w:rFonts w:cstheme="minorHAnsi"/>
          <w:sz w:val="28"/>
          <w:szCs w:val="28"/>
        </w:rPr>
      </w:pPr>
      <w:r w:rsidRPr="005A37A9">
        <w:rPr>
          <w:rFonts w:cstheme="minorHAnsi"/>
          <w:sz w:val="28"/>
          <w:szCs w:val="28"/>
        </w:rPr>
        <w:t>IPv4 addresses are gradually being exhausted due to the rapid growth of internet-connected devices.</w:t>
      </w:r>
    </w:p>
    <w:p w14:paraId="2FC51DE0" w14:textId="77777777" w:rsidR="005A37A9" w:rsidRPr="005A37A9" w:rsidRDefault="005A37A9">
      <w:pPr>
        <w:numPr>
          <w:ilvl w:val="0"/>
          <w:numId w:val="173"/>
        </w:numPr>
        <w:rPr>
          <w:rFonts w:cstheme="minorHAnsi"/>
          <w:sz w:val="28"/>
          <w:szCs w:val="28"/>
        </w:rPr>
      </w:pPr>
      <w:r w:rsidRPr="005A37A9">
        <w:rPr>
          <w:rFonts w:cstheme="minorHAnsi"/>
          <w:b/>
          <w:bCs/>
          <w:sz w:val="28"/>
          <w:szCs w:val="28"/>
        </w:rPr>
        <w:lastRenderedPageBreak/>
        <w:t>IPv6 Address Structure</w:t>
      </w:r>
      <w:r w:rsidRPr="005A37A9">
        <w:rPr>
          <w:rFonts w:cstheme="minorHAnsi"/>
          <w:sz w:val="28"/>
          <w:szCs w:val="28"/>
        </w:rPr>
        <w:t>:</w:t>
      </w:r>
    </w:p>
    <w:p w14:paraId="3817F81C" w14:textId="77777777" w:rsidR="005A37A9" w:rsidRPr="005A37A9" w:rsidRDefault="005A37A9">
      <w:pPr>
        <w:numPr>
          <w:ilvl w:val="1"/>
          <w:numId w:val="173"/>
        </w:numPr>
        <w:rPr>
          <w:rFonts w:cstheme="minorHAnsi"/>
          <w:sz w:val="28"/>
          <w:szCs w:val="28"/>
        </w:rPr>
      </w:pPr>
      <w:r w:rsidRPr="005A37A9">
        <w:rPr>
          <w:rFonts w:cstheme="minorHAnsi"/>
          <w:sz w:val="28"/>
          <w:szCs w:val="28"/>
        </w:rPr>
        <w:t>Consists of eight groups of four hexadecimal digits, separated by colons (e.g., 2001:0db8:85a3:0000:0000:8a2e:0370:7334).</w:t>
      </w:r>
    </w:p>
    <w:p w14:paraId="0A962CEE" w14:textId="77777777" w:rsidR="005A37A9" w:rsidRPr="005A37A9" w:rsidRDefault="005A37A9">
      <w:pPr>
        <w:numPr>
          <w:ilvl w:val="1"/>
          <w:numId w:val="173"/>
        </w:numPr>
        <w:rPr>
          <w:rFonts w:cstheme="minorHAnsi"/>
          <w:sz w:val="28"/>
          <w:szCs w:val="28"/>
        </w:rPr>
      </w:pPr>
      <w:r w:rsidRPr="005A37A9">
        <w:rPr>
          <w:rFonts w:cstheme="minorHAnsi"/>
          <w:sz w:val="28"/>
          <w:szCs w:val="28"/>
        </w:rPr>
        <w:t>Provides a significantly larger address space compared to IPv4, ensuring unique addresses for a vast number of devices.</w:t>
      </w:r>
    </w:p>
    <w:p w14:paraId="3E46695F" w14:textId="77777777" w:rsidR="005A37A9" w:rsidRPr="005A37A9" w:rsidRDefault="005A37A9">
      <w:pPr>
        <w:numPr>
          <w:ilvl w:val="0"/>
          <w:numId w:val="173"/>
        </w:numPr>
        <w:rPr>
          <w:rFonts w:cstheme="minorHAnsi"/>
          <w:sz w:val="28"/>
          <w:szCs w:val="28"/>
        </w:rPr>
      </w:pPr>
      <w:r w:rsidRPr="005A37A9">
        <w:rPr>
          <w:rFonts w:cstheme="minorHAnsi"/>
          <w:b/>
          <w:bCs/>
          <w:sz w:val="28"/>
          <w:szCs w:val="28"/>
        </w:rPr>
        <w:t>Public and Private IP Addresses</w:t>
      </w:r>
      <w:r w:rsidRPr="005A37A9">
        <w:rPr>
          <w:rFonts w:cstheme="minorHAnsi"/>
          <w:sz w:val="28"/>
          <w:szCs w:val="28"/>
        </w:rPr>
        <w:t>:</w:t>
      </w:r>
    </w:p>
    <w:p w14:paraId="2E454338" w14:textId="77777777" w:rsidR="005A37A9" w:rsidRPr="005A37A9" w:rsidRDefault="005A37A9">
      <w:pPr>
        <w:numPr>
          <w:ilvl w:val="1"/>
          <w:numId w:val="173"/>
        </w:numPr>
        <w:rPr>
          <w:rFonts w:cstheme="minorHAnsi"/>
          <w:sz w:val="28"/>
          <w:szCs w:val="28"/>
        </w:rPr>
      </w:pPr>
      <w:r w:rsidRPr="005A37A9">
        <w:rPr>
          <w:rFonts w:cstheme="minorHAnsi"/>
          <w:sz w:val="28"/>
          <w:szCs w:val="28"/>
        </w:rPr>
        <w:t>Public IP addresses are globally unique and used for communication over the internet.</w:t>
      </w:r>
    </w:p>
    <w:p w14:paraId="32308FCA" w14:textId="77777777" w:rsidR="005A37A9" w:rsidRPr="005A37A9" w:rsidRDefault="005A37A9">
      <w:pPr>
        <w:numPr>
          <w:ilvl w:val="1"/>
          <w:numId w:val="173"/>
        </w:numPr>
        <w:rPr>
          <w:rFonts w:cstheme="minorHAnsi"/>
          <w:sz w:val="28"/>
          <w:szCs w:val="28"/>
        </w:rPr>
      </w:pPr>
      <w:r w:rsidRPr="005A37A9">
        <w:rPr>
          <w:rFonts w:cstheme="minorHAnsi"/>
          <w:sz w:val="28"/>
          <w:szCs w:val="28"/>
        </w:rPr>
        <w:t>Private IP addresses are used within a local network and are not directly accessible from the internet.</w:t>
      </w:r>
    </w:p>
    <w:p w14:paraId="0C090710" w14:textId="77777777" w:rsidR="005A37A9" w:rsidRPr="005A37A9" w:rsidRDefault="005A37A9">
      <w:pPr>
        <w:numPr>
          <w:ilvl w:val="0"/>
          <w:numId w:val="173"/>
        </w:numPr>
        <w:rPr>
          <w:rFonts w:cstheme="minorHAnsi"/>
          <w:sz w:val="28"/>
          <w:szCs w:val="28"/>
        </w:rPr>
      </w:pPr>
      <w:r w:rsidRPr="005A37A9">
        <w:rPr>
          <w:rFonts w:cstheme="minorHAnsi"/>
          <w:b/>
          <w:bCs/>
          <w:sz w:val="28"/>
          <w:szCs w:val="28"/>
        </w:rPr>
        <w:t>Address Resolution</w:t>
      </w:r>
      <w:r w:rsidRPr="005A37A9">
        <w:rPr>
          <w:rFonts w:cstheme="minorHAnsi"/>
          <w:sz w:val="28"/>
          <w:szCs w:val="28"/>
        </w:rPr>
        <w:t>:</w:t>
      </w:r>
    </w:p>
    <w:p w14:paraId="516099A6"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are associated with MAC (Media Access Control) addresses through address resolution protocols, such as ARP (Address Resolution Protocol) in IPv4 and NDP (</w:t>
      </w:r>
      <w:proofErr w:type="spellStart"/>
      <w:r w:rsidRPr="005A37A9">
        <w:rPr>
          <w:rFonts w:cstheme="minorHAnsi"/>
          <w:sz w:val="28"/>
          <w:szCs w:val="28"/>
        </w:rPr>
        <w:t>Neighbor</w:t>
      </w:r>
      <w:proofErr w:type="spellEnd"/>
      <w:r w:rsidRPr="005A37A9">
        <w:rPr>
          <w:rFonts w:cstheme="minorHAnsi"/>
          <w:sz w:val="28"/>
          <w:szCs w:val="28"/>
        </w:rPr>
        <w:t xml:space="preserve"> Discovery Protocol) in IPv6.</w:t>
      </w:r>
    </w:p>
    <w:p w14:paraId="01F34EEC" w14:textId="77777777" w:rsidR="005A37A9" w:rsidRPr="005A37A9" w:rsidRDefault="005A37A9">
      <w:pPr>
        <w:numPr>
          <w:ilvl w:val="0"/>
          <w:numId w:val="173"/>
        </w:numPr>
        <w:rPr>
          <w:rFonts w:cstheme="minorHAnsi"/>
          <w:sz w:val="28"/>
          <w:szCs w:val="28"/>
        </w:rPr>
      </w:pPr>
      <w:r w:rsidRPr="005A37A9">
        <w:rPr>
          <w:rFonts w:cstheme="minorHAnsi"/>
          <w:b/>
          <w:bCs/>
          <w:sz w:val="28"/>
          <w:szCs w:val="28"/>
        </w:rPr>
        <w:t>Subnetting and CIDR Notation</w:t>
      </w:r>
      <w:r w:rsidRPr="005A37A9">
        <w:rPr>
          <w:rFonts w:cstheme="minorHAnsi"/>
          <w:sz w:val="28"/>
          <w:szCs w:val="28"/>
        </w:rPr>
        <w:t>:</w:t>
      </w:r>
    </w:p>
    <w:p w14:paraId="6E277080" w14:textId="77777777" w:rsidR="005A37A9" w:rsidRPr="005A37A9" w:rsidRDefault="005A37A9">
      <w:pPr>
        <w:numPr>
          <w:ilvl w:val="1"/>
          <w:numId w:val="173"/>
        </w:numPr>
        <w:rPr>
          <w:rFonts w:cstheme="minorHAnsi"/>
          <w:sz w:val="28"/>
          <w:szCs w:val="28"/>
        </w:rPr>
      </w:pPr>
      <w:r w:rsidRPr="005A37A9">
        <w:rPr>
          <w:rFonts w:cstheme="minorHAnsi"/>
          <w:sz w:val="28"/>
          <w:szCs w:val="28"/>
        </w:rPr>
        <w:t xml:space="preserve">IP addresses can be </w:t>
      </w:r>
      <w:proofErr w:type="spellStart"/>
      <w:r w:rsidRPr="005A37A9">
        <w:rPr>
          <w:rFonts w:cstheme="minorHAnsi"/>
          <w:sz w:val="28"/>
          <w:szCs w:val="28"/>
        </w:rPr>
        <w:t>subnetted</w:t>
      </w:r>
      <w:proofErr w:type="spellEnd"/>
      <w:r w:rsidRPr="005A37A9">
        <w:rPr>
          <w:rFonts w:cstheme="minorHAnsi"/>
          <w:sz w:val="28"/>
          <w:szCs w:val="28"/>
        </w:rPr>
        <w:t xml:space="preserve"> to create smaller networks within a larger network, enhancing network efficiency and security.</w:t>
      </w:r>
    </w:p>
    <w:p w14:paraId="7A13C440" w14:textId="77777777" w:rsidR="005A37A9" w:rsidRPr="005A37A9" w:rsidRDefault="005A37A9">
      <w:pPr>
        <w:numPr>
          <w:ilvl w:val="1"/>
          <w:numId w:val="173"/>
        </w:numPr>
        <w:rPr>
          <w:rFonts w:cstheme="minorHAnsi"/>
          <w:sz w:val="28"/>
          <w:szCs w:val="28"/>
        </w:rPr>
      </w:pPr>
      <w:r w:rsidRPr="005A37A9">
        <w:rPr>
          <w:rFonts w:cstheme="minorHAnsi"/>
          <w:sz w:val="28"/>
          <w:szCs w:val="28"/>
        </w:rPr>
        <w:t>CIDR (Classless Inter-Domain Routing) notation is used for specifying IP address ranges and network prefixes.</w:t>
      </w:r>
    </w:p>
    <w:p w14:paraId="635CD5CA" w14:textId="77777777" w:rsidR="005A37A9" w:rsidRPr="005A37A9" w:rsidRDefault="005A37A9">
      <w:pPr>
        <w:numPr>
          <w:ilvl w:val="0"/>
          <w:numId w:val="173"/>
        </w:numPr>
        <w:rPr>
          <w:rFonts w:cstheme="minorHAnsi"/>
          <w:sz w:val="28"/>
          <w:szCs w:val="28"/>
        </w:rPr>
      </w:pPr>
      <w:r w:rsidRPr="005A37A9">
        <w:rPr>
          <w:rFonts w:cstheme="minorHAnsi"/>
          <w:b/>
          <w:bCs/>
          <w:sz w:val="28"/>
          <w:szCs w:val="28"/>
        </w:rPr>
        <w:t>Dynamic and Static IP Addresses</w:t>
      </w:r>
      <w:r w:rsidRPr="005A37A9">
        <w:rPr>
          <w:rFonts w:cstheme="minorHAnsi"/>
          <w:sz w:val="28"/>
          <w:szCs w:val="28"/>
        </w:rPr>
        <w:t>:</w:t>
      </w:r>
    </w:p>
    <w:p w14:paraId="7B82A10A"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can be dynamically assigned by a DHCP server or set as static, which remains the same unless manually changed.</w:t>
      </w:r>
    </w:p>
    <w:p w14:paraId="5D68E3BC" w14:textId="77777777" w:rsidR="005A37A9" w:rsidRPr="005A37A9" w:rsidRDefault="005A37A9" w:rsidP="005A37A9">
      <w:pPr>
        <w:rPr>
          <w:rFonts w:cstheme="minorHAnsi"/>
          <w:sz w:val="28"/>
          <w:szCs w:val="28"/>
        </w:rPr>
      </w:pPr>
      <w:r w:rsidRPr="005A37A9">
        <w:rPr>
          <w:rFonts w:cstheme="minorHAnsi"/>
          <w:sz w:val="28"/>
          <w:szCs w:val="28"/>
        </w:rPr>
        <w:t>Understanding IP addresses is fundamental to networking, enabling effective communication and data transmission between devices across the internet and local networks.</w:t>
      </w:r>
    </w:p>
    <w:p w14:paraId="47473230" w14:textId="1BF57ABE" w:rsidR="005A37A9" w:rsidRPr="00CD42C1" w:rsidRDefault="005A37A9" w:rsidP="000E15C1">
      <w:pPr>
        <w:rPr>
          <w:rFonts w:cstheme="minorHAnsi"/>
          <w:sz w:val="28"/>
          <w:szCs w:val="28"/>
        </w:rPr>
      </w:pPr>
    </w:p>
    <w:p w14:paraId="2DA7D91C" w14:textId="77777777" w:rsidR="000E15C1" w:rsidRPr="00CD42C1" w:rsidRDefault="000E15C1" w:rsidP="000E15C1">
      <w:pPr>
        <w:rPr>
          <w:rFonts w:cstheme="minorHAnsi"/>
          <w:sz w:val="28"/>
          <w:szCs w:val="28"/>
        </w:rPr>
      </w:pPr>
      <w:r w:rsidRPr="00CD42C1">
        <w:rPr>
          <w:rFonts w:cstheme="minorHAnsi"/>
          <w:sz w:val="28"/>
          <w:szCs w:val="28"/>
        </w:rPr>
        <w:t>2. What is the advantage of IPv6 over IPv4?</w:t>
      </w:r>
    </w:p>
    <w:p w14:paraId="45205DF4"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IPv6 offers several advantages over IPv4, which was the predominant protocol for a long time. Here are the key advantages of IPv6 over IPv4:</w:t>
      </w:r>
    </w:p>
    <w:p w14:paraId="05C14252" w14:textId="77777777" w:rsidR="005A37A9" w:rsidRPr="005A37A9" w:rsidRDefault="005A37A9">
      <w:pPr>
        <w:numPr>
          <w:ilvl w:val="0"/>
          <w:numId w:val="174"/>
        </w:numPr>
        <w:rPr>
          <w:rFonts w:cstheme="minorHAnsi"/>
          <w:sz w:val="28"/>
          <w:szCs w:val="28"/>
        </w:rPr>
      </w:pPr>
      <w:r w:rsidRPr="005A37A9">
        <w:rPr>
          <w:rFonts w:cstheme="minorHAnsi"/>
          <w:b/>
          <w:bCs/>
          <w:sz w:val="28"/>
          <w:szCs w:val="28"/>
        </w:rPr>
        <w:lastRenderedPageBreak/>
        <w:t>Larger Address Space</w:t>
      </w:r>
      <w:r w:rsidRPr="005A37A9">
        <w:rPr>
          <w:rFonts w:cstheme="minorHAnsi"/>
          <w:sz w:val="28"/>
          <w:szCs w:val="28"/>
        </w:rPr>
        <w:t>:</w:t>
      </w:r>
    </w:p>
    <w:p w14:paraId="6219EDBF" w14:textId="77777777" w:rsidR="005A37A9" w:rsidRPr="005A37A9" w:rsidRDefault="005A37A9">
      <w:pPr>
        <w:numPr>
          <w:ilvl w:val="1"/>
          <w:numId w:val="174"/>
        </w:numPr>
        <w:rPr>
          <w:rFonts w:cstheme="minorHAnsi"/>
          <w:sz w:val="28"/>
          <w:szCs w:val="28"/>
        </w:rPr>
      </w:pPr>
      <w:r w:rsidRPr="005A37A9">
        <w:rPr>
          <w:rFonts w:cstheme="minorHAnsi"/>
          <w:sz w:val="28"/>
          <w:szCs w:val="28"/>
        </w:rPr>
        <w:t>IPv6 uses 128-bit addresses, providing approximately 3.4 × 10^38 unique addresses. This vast address space is essential to accommodate the growing number of devices and services connected to the internet.</w:t>
      </w:r>
    </w:p>
    <w:p w14:paraId="17C2ADCD" w14:textId="77777777" w:rsidR="005A37A9" w:rsidRPr="005A37A9" w:rsidRDefault="005A37A9">
      <w:pPr>
        <w:numPr>
          <w:ilvl w:val="0"/>
          <w:numId w:val="174"/>
        </w:numPr>
        <w:rPr>
          <w:rFonts w:cstheme="minorHAnsi"/>
          <w:sz w:val="28"/>
          <w:szCs w:val="28"/>
        </w:rPr>
      </w:pPr>
      <w:r w:rsidRPr="005A37A9">
        <w:rPr>
          <w:rFonts w:cstheme="minorHAnsi"/>
          <w:b/>
          <w:bCs/>
          <w:sz w:val="28"/>
          <w:szCs w:val="28"/>
        </w:rPr>
        <w:t>Improved Security</w:t>
      </w:r>
      <w:r w:rsidRPr="005A37A9">
        <w:rPr>
          <w:rFonts w:cstheme="minorHAnsi"/>
          <w:sz w:val="28"/>
          <w:szCs w:val="28"/>
        </w:rPr>
        <w:t>:</w:t>
      </w:r>
    </w:p>
    <w:p w14:paraId="22925D27" w14:textId="77777777" w:rsidR="005A37A9" w:rsidRPr="005A37A9" w:rsidRDefault="005A37A9">
      <w:pPr>
        <w:numPr>
          <w:ilvl w:val="1"/>
          <w:numId w:val="174"/>
        </w:numPr>
        <w:rPr>
          <w:rFonts w:cstheme="minorHAnsi"/>
          <w:sz w:val="28"/>
          <w:szCs w:val="28"/>
        </w:rPr>
      </w:pPr>
      <w:r w:rsidRPr="005A37A9">
        <w:rPr>
          <w:rFonts w:cstheme="minorHAnsi"/>
          <w:sz w:val="28"/>
          <w:szCs w:val="28"/>
        </w:rPr>
        <w:t>IPv6 has built-in IPsec (Internet Protocol Security) support, providing a standardized suite of security protocols for authentication and encryption. In IPv4, IPsec is optional, leading to inconsistent implementation.</w:t>
      </w:r>
    </w:p>
    <w:p w14:paraId="640C662D" w14:textId="77777777" w:rsidR="005A37A9" w:rsidRPr="005A37A9" w:rsidRDefault="005A37A9">
      <w:pPr>
        <w:numPr>
          <w:ilvl w:val="0"/>
          <w:numId w:val="174"/>
        </w:numPr>
        <w:rPr>
          <w:rFonts w:cstheme="minorHAnsi"/>
          <w:sz w:val="28"/>
          <w:szCs w:val="28"/>
        </w:rPr>
      </w:pPr>
      <w:r w:rsidRPr="005A37A9">
        <w:rPr>
          <w:rFonts w:cstheme="minorHAnsi"/>
          <w:b/>
          <w:bCs/>
          <w:sz w:val="28"/>
          <w:szCs w:val="28"/>
        </w:rPr>
        <w:t>Autoconfiguration and Plug-and-Play</w:t>
      </w:r>
      <w:r w:rsidRPr="005A37A9">
        <w:rPr>
          <w:rFonts w:cstheme="minorHAnsi"/>
          <w:sz w:val="28"/>
          <w:szCs w:val="28"/>
        </w:rPr>
        <w:t>:</w:t>
      </w:r>
    </w:p>
    <w:p w14:paraId="4AB8B15A" w14:textId="77777777" w:rsidR="005A37A9" w:rsidRPr="005A37A9" w:rsidRDefault="005A37A9">
      <w:pPr>
        <w:numPr>
          <w:ilvl w:val="1"/>
          <w:numId w:val="174"/>
        </w:numPr>
        <w:rPr>
          <w:rFonts w:cstheme="minorHAnsi"/>
          <w:sz w:val="28"/>
          <w:szCs w:val="28"/>
        </w:rPr>
      </w:pPr>
      <w:r w:rsidRPr="005A37A9">
        <w:rPr>
          <w:rFonts w:cstheme="minorHAnsi"/>
          <w:sz w:val="28"/>
          <w:szCs w:val="28"/>
        </w:rPr>
        <w:t>IPv6 supports stateless address autoconfiguration, enabling devices to generate their own unique addresses without DHCP (Dynamic Host Configuration Protocol). This simplifies network setup and management.</w:t>
      </w:r>
    </w:p>
    <w:p w14:paraId="2A789DD7" w14:textId="77777777" w:rsidR="005A37A9" w:rsidRPr="005A37A9" w:rsidRDefault="005A37A9">
      <w:pPr>
        <w:numPr>
          <w:ilvl w:val="0"/>
          <w:numId w:val="174"/>
        </w:numPr>
        <w:rPr>
          <w:rFonts w:cstheme="minorHAnsi"/>
          <w:sz w:val="28"/>
          <w:szCs w:val="28"/>
        </w:rPr>
      </w:pPr>
      <w:r w:rsidRPr="005A37A9">
        <w:rPr>
          <w:rFonts w:cstheme="minorHAnsi"/>
          <w:b/>
          <w:bCs/>
          <w:sz w:val="28"/>
          <w:szCs w:val="28"/>
        </w:rPr>
        <w:t>Efficient Routing and Aggregation</w:t>
      </w:r>
      <w:r w:rsidRPr="005A37A9">
        <w:rPr>
          <w:rFonts w:cstheme="minorHAnsi"/>
          <w:sz w:val="28"/>
          <w:szCs w:val="28"/>
        </w:rPr>
        <w:t>:</w:t>
      </w:r>
    </w:p>
    <w:p w14:paraId="704C1A44" w14:textId="77777777" w:rsidR="005A37A9" w:rsidRPr="005A37A9" w:rsidRDefault="005A37A9">
      <w:pPr>
        <w:numPr>
          <w:ilvl w:val="1"/>
          <w:numId w:val="174"/>
        </w:numPr>
        <w:rPr>
          <w:rFonts w:cstheme="minorHAnsi"/>
          <w:sz w:val="28"/>
          <w:szCs w:val="28"/>
        </w:rPr>
      </w:pPr>
      <w:r w:rsidRPr="005A37A9">
        <w:rPr>
          <w:rFonts w:cstheme="minorHAnsi"/>
          <w:sz w:val="28"/>
          <w:szCs w:val="28"/>
        </w:rPr>
        <w:t>IPv6 promotes efficient routing and hierarchical address allocation, making routing tables smaller and routing more efficient compared to IPv4. This helps in scaling the internet infrastructure.</w:t>
      </w:r>
    </w:p>
    <w:p w14:paraId="3298A8C0" w14:textId="77777777" w:rsidR="005A37A9" w:rsidRPr="005A37A9" w:rsidRDefault="005A37A9">
      <w:pPr>
        <w:numPr>
          <w:ilvl w:val="0"/>
          <w:numId w:val="174"/>
        </w:numPr>
        <w:rPr>
          <w:rFonts w:cstheme="minorHAnsi"/>
          <w:sz w:val="28"/>
          <w:szCs w:val="28"/>
        </w:rPr>
      </w:pPr>
      <w:r w:rsidRPr="005A37A9">
        <w:rPr>
          <w:rFonts w:cstheme="minorHAnsi"/>
          <w:b/>
          <w:bCs/>
          <w:sz w:val="28"/>
          <w:szCs w:val="28"/>
        </w:rPr>
        <w:t>Elimination of NAT (Network Address Translation)</w:t>
      </w:r>
      <w:r w:rsidRPr="005A37A9">
        <w:rPr>
          <w:rFonts w:cstheme="minorHAnsi"/>
          <w:sz w:val="28"/>
          <w:szCs w:val="28"/>
        </w:rPr>
        <w:t>:</w:t>
      </w:r>
    </w:p>
    <w:p w14:paraId="258EA5F1" w14:textId="77777777" w:rsidR="005A37A9" w:rsidRPr="005A37A9" w:rsidRDefault="005A37A9">
      <w:pPr>
        <w:numPr>
          <w:ilvl w:val="1"/>
          <w:numId w:val="174"/>
        </w:numPr>
        <w:rPr>
          <w:rFonts w:cstheme="minorHAnsi"/>
          <w:sz w:val="28"/>
          <w:szCs w:val="28"/>
        </w:rPr>
      </w:pPr>
      <w:r w:rsidRPr="005A37A9">
        <w:rPr>
          <w:rFonts w:cstheme="minorHAnsi"/>
          <w:sz w:val="28"/>
          <w:szCs w:val="28"/>
        </w:rPr>
        <w:t>With the abundance of addresses in IPv6, the need for NAT is significantly reduced. NAT causes complications in applications like VoIP and peer-to-peer networking.</w:t>
      </w:r>
    </w:p>
    <w:p w14:paraId="6C80E05F" w14:textId="77777777" w:rsidR="005A37A9" w:rsidRPr="005A37A9" w:rsidRDefault="005A37A9">
      <w:pPr>
        <w:numPr>
          <w:ilvl w:val="0"/>
          <w:numId w:val="174"/>
        </w:numPr>
        <w:rPr>
          <w:rFonts w:cstheme="minorHAnsi"/>
          <w:sz w:val="28"/>
          <w:szCs w:val="28"/>
        </w:rPr>
      </w:pPr>
      <w:r w:rsidRPr="005A37A9">
        <w:rPr>
          <w:rFonts w:cstheme="minorHAnsi"/>
          <w:b/>
          <w:bCs/>
          <w:sz w:val="28"/>
          <w:szCs w:val="28"/>
        </w:rPr>
        <w:t>Enhanced Quality of Service (QoS)</w:t>
      </w:r>
      <w:r w:rsidRPr="005A37A9">
        <w:rPr>
          <w:rFonts w:cstheme="minorHAnsi"/>
          <w:sz w:val="28"/>
          <w:szCs w:val="28"/>
        </w:rPr>
        <w:t>:</w:t>
      </w:r>
    </w:p>
    <w:p w14:paraId="272C83D7" w14:textId="77777777" w:rsidR="005A37A9" w:rsidRPr="005A37A9" w:rsidRDefault="005A37A9">
      <w:pPr>
        <w:numPr>
          <w:ilvl w:val="1"/>
          <w:numId w:val="174"/>
        </w:numPr>
        <w:rPr>
          <w:rFonts w:cstheme="minorHAnsi"/>
          <w:sz w:val="28"/>
          <w:szCs w:val="28"/>
        </w:rPr>
      </w:pPr>
      <w:r w:rsidRPr="005A37A9">
        <w:rPr>
          <w:rFonts w:cstheme="minorHAnsi"/>
          <w:sz w:val="28"/>
          <w:szCs w:val="28"/>
        </w:rPr>
        <w:t xml:space="preserve">IPv6 includes flow </w:t>
      </w:r>
      <w:proofErr w:type="spellStart"/>
      <w:r w:rsidRPr="005A37A9">
        <w:rPr>
          <w:rFonts w:cstheme="minorHAnsi"/>
          <w:sz w:val="28"/>
          <w:szCs w:val="28"/>
        </w:rPr>
        <w:t>labeling</w:t>
      </w:r>
      <w:proofErr w:type="spellEnd"/>
      <w:r w:rsidRPr="005A37A9">
        <w:rPr>
          <w:rFonts w:cstheme="minorHAnsi"/>
          <w:sz w:val="28"/>
          <w:szCs w:val="28"/>
        </w:rPr>
        <w:t>, allowing routers to identify and prioritize specific data flows, which improves the quality of service for multimedia and real-time applications.</w:t>
      </w:r>
    </w:p>
    <w:p w14:paraId="71CA9529" w14:textId="77777777" w:rsidR="005A37A9" w:rsidRPr="005A37A9" w:rsidRDefault="005A37A9">
      <w:pPr>
        <w:numPr>
          <w:ilvl w:val="0"/>
          <w:numId w:val="174"/>
        </w:numPr>
        <w:rPr>
          <w:rFonts w:cstheme="minorHAnsi"/>
          <w:sz w:val="28"/>
          <w:szCs w:val="28"/>
        </w:rPr>
      </w:pPr>
      <w:r w:rsidRPr="005A37A9">
        <w:rPr>
          <w:rFonts w:cstheme="minorHAnsi"/>
          <w:b/>
          <w:bCs/>
          <w:sz w:val="28"/>
          <w:szCs w:val="28"/>
        </w:rPr>
        <w:t>Simplified Header Structure</w:t>
      </w:r>
      <w:r w:rsidRPr="005A37A9">
        <w:rPr>
          <w:rFonts w:cstheme="minorHAnsi"/>
          <w:sz w:val="28"/>
          <w:szCs w:val="28"/>
        </w:rPr>
        <w:t>:</w:t>
      </w:r>
    </w:p>
    <w:p w14:paraId="03C93FBB" w14:textId="77777777" w:rsidR="005A37A9" w:rsidRPr="005A37A9" w:rsidRDefault="005A37A9">
      <w:pPr>
        <w:numPr>
          <w:ilvl w:val="1"/>
          <w:numId w:val="174"/>
        </w:numPr>
        <w:rPr>
          <w:rFonts w:cstheme="minorHAnsi"/>
          <w:sz w:val="28"/>
          <w:szCs w:val="28"/>
        </w:rPr>
      </w:pPr>
      <w:r w:rsidRPr="005A37A9">
        <w:rPr>
          <w:rFonts w:cstheme="minorHAnsi"/>
          <w:sz w:val="28"/>
          <w:szCs w:val="28"/>
        </w:rPr>
        <w:t>IPv6 has a simpler and more efficient header structure compared to IPv4. The header includes only necessary fields, reducing processing overhead and improving network performance.</w:t>
      </w:r>
    </w:p>
    <w:p w14:paraId="5A9EA9E5" w14:textId="77777777" w:rsidR="005A37A9" w:rsidRPr="005A37A9" w:rsidRDefault="005A37A9">
      <w:pPr>
        <w:numPr>
          <w:ilvl w:val="0"/>
          <w:numId w:val="174"/>
        </w:numPr>
        <w:rPr>
          <w:rFonts w:cstheme="minorHAnsi"/>
          <w:sz w:val="28"/>
          <w:szCs w:val="28"/>
        </w:rPr>
      </w:pPr>
      <w:r w:rsidRPr="005A37A9">
        <w:rPr>
          <w:rFonts w:cstheme="minorHAnsi"/>
          <w:b/>
          <w:bCs/>
          <w:sz w:val="28"/>
          <w:szCs w:val="28"/>
        </w:rPr>
        <w:lastRenderedPageBreak/>
        <w:t>Address Configuration Flexibility</w:t>
      </w:r>
      <w:r w:rsidRPr="005A37A9">
        <w:rPr>
          <w:rFonts w:cstheme="minorHAnsi"/>
          <w:sz w:val="28"/>
          <w:szCs w:val="28"/>
        </w:rPr>
        <w:t>:</w:t>
      </w:r>
    </w:p>
    <w:p w14:paraId="13E8A28A" w14:textId="77777777" w:rsidR="005A37A9" w:rsidRPr="005A37A9" w:rsidRDefault="005A37A9">
      <w:pPr>
        <w:numPr>
          <w:ilvl w:val="1"/>
          <w:numId w:val="174"/>
        </w:numPr>
        <w:rPr>
          <w:rFonts w:cstheme="minorHAnsi"/>
          <w:sz w:val="28"/>
          <w:szCs w:val="28"/>
        </w:rPr>
      </w:pPr>
      <w:r w:rsidRPr="005A37A9">
        <w:rPr>
          <w:rFonts w:cstheme="minorHAnsi"/>
          <w:sz w:val="28"/>
          <w:szCs w:val="28"/>
        </w:rPr>
        <w:t>IPv6 allows multiple addresses per interface, facilitating seamless mobility and ensuring a device remains reachable even if it changes its point of attachment in the network.</w:t>
      </w:r>
    </w:p>
    <w:p w14:paraId="5EB054A2" w14:textId="77777777" w:rsidR="005A37A9" w:rsidRPr="005A37A9" w:rsidRDefault="005A37A9">
      <w:pPr>
        <w:numPr>
          <w:ilvl w:val="0"/>
          <w:numId w:val="174"/>
        </w:numPr>
        <w:rPr>
          <w:rFonts w:cstheme="minorHAnsi"/>
          <w:sz w:val="28"/>
          <w:szCs w:val="28"/>
        </w:rPr>
      </w:pPr>
      <w:r w:rsidRPr="005A37A9">
        <w:rPr>
          <w:rFonts w:cstheme="minorHAnsi"/>
          <w:b/>
          <w:bCs/>
          <w:sz w:val="28"/>
          <w:szCs w:val="28"/>
        </w:rPr>
        <w:t>Multicast Improvements</w:t>
      </w:r>
      <w:r w:rsidRPr="005A37A9">
        <w:rPr>
          <w:rFonts w:cstheme="minorHAnsi"/>
          <w:sz w:val="28"/>
          <w:szCs w:val="28"/>
        </w:rPr>
        <w:t>:</w:t>
      </w:r>
    </w:p>
    <w:p w14:paraId="2DABB626" w14:textId="77777777" w:rsidR="005A37A9" w:rsidRPr="005A37A9" w:rsidRDefault="005A37A9">
      <w:pPr>
        <w:numPr>
          <w:ilvl w:val="1"/>
          <w:numId w:val="174"/>
        </w:numPr>
        <w:rPr>
          <w:rFonts w:cstheme="minorHAnsi"/>
          <w:sz w:val="28"/>
          <w:szCs w:val="28"/>
        </w:rPr>
      </w:pPr>
      <w:r w:rsidRPr="005A37A9">
        <w:rPr>
          <w:rFonts w:cstheme="minorHAnsi"/>
          <w:sz w:val="28"/>
          <w:szCs w:val="28"/>
        </w:rPr>
        <w:t>IPv6 integrates multicast as a core component, simplifying the handling of multicast traffic and promoting its widespread use.</w:t>
      </w:r>
    </w:p>
    <w:p w14:paraId="2F77ADD7" w14:textId="77777777" w:rsidR="005A37A9" w:rsidRPr="005A37A9" w:rsidRDefault="005A37A9">
      <w:pPr>
        <w:numPr>
          <w:ilvl w:val="0"/>
          <w:numId w:val="174"/>
        </w:numPr>
        <w:rPr>
          <w:rFonts w:cstheme="minorHAnsi"/>
          <w:sz w:val="28"/>
          <w:szCs w:val="28"/>
        </w:rPr>
      </w:pPr>
      <w:r w:rsidRPr="005A37A9">
        <w:rPr>
          <w:rFonts w:cstheme="minorHAnsi"/>
          <w:b/>
          <w:bCs/>
          <w:sz w:val="28"/>
          <w:szCs w:val="28"/>
        </w:rPr>
        <w:t>Future-Ready</w:t>
      </w:r>
      <w:r w:rsidRPr="005A37A9">
        <w:rPr>
          <w:rFonts w:cstheme="minorHAnsi"/>
          <w:sz w:val="28"/>
          <w:szCs w:val="28"/>
        </w:rPr>
        <w:t>:</w:t>
      </w:r>
    </w:p>
    <w:p w14:paraId="1D54E960" w14:textId="77777777" w:rsidR="005A37A9" w:rsidRPr="005A37A9" w:rsidRDefault="005A37A9">
      <w:pPr>
        <w:numPr>
          <w:ilvl w:val="1"/>
          <w:numId w:val="174"/>
        </w:numPr>
        <w:rPr>
          <w:rFonts w:cstheme="minorHAnsi"/>
          <w:sz w:val="28"/>
          <w:szCs w:val="28"/>
        </w:rPr>
      </w:pPr>
      <w:r w:rsidRPr="005A37A9">
        <w:rPr>
          <w:rFonts w:cstheme="minorHAnsi"/>
          <w:sz w:val="28"/>
          <w:szCs w:val="28"/>
        </w:rPr>
        <w:t>IPv6 is designed to meet the requirements of evolving technologies and applications. Its vast address space and other features ensure the internet can continue to expand without address scarcity concerns.</w:t>
      </w:r>
    </w:p>
    <w:p w14:paraId="5D89BA4D" w14:textId="77777777" w:rsidR="005A37A9" w:rsidRPr="005A37A9" w:rsidRDefault="005A37A9">
      <w:pPr>
        <w:numPr>
          <w:ilvl w:val="0"/>
          <w:numId w:val="174"/>
        </w:numPr>
        <w:rPr>
          <w:rFonts w:cstheme="minorHAnsi"/>
          <w:sz w:val="28"/>
          <w:szCs w:val="28"/>
        </w:rPr>
      </w:pPr>
      <w:r w:rsidRPr="005A37A9">
        <w:rPr>
          <w:rFonts w:cstheme="minorHAnsi"/>
          <w:b/>
          <w:bCs/>
          <w:sz w:val="28"/>
          <w:szCs w:val="28"/>
        </w:rPr>
        <w:t>Global Internet Growth</w:t>
      </w:r>
      <w:r w:rsidRPr="005A37A9">
        <w:rPr>
          <w:rFonts w:cstheme="minorHAnsi"/>
          <w:sz w:val="28"/>
          <w:szCs w:val="28"/>
        </w:rPr>
        <w:t>:</w:t>
      </w:r>
    </w:p>
    <w:p w14:paraId="07BCFF2E" w14:textId="77777777" w:rsidR="005A37A9" w:rsidRPr="005A37A9" w:rsidRDefault="005A37A9">
      <w:pPr>
        <w:numPr>
          <w:ilvl w:val="1"/>
          <w:numId w:val="174"/>
        </w:numPr>
        <w:rPr>
          <w:rFonts w:cstheme="minorHAnsi"/>
          <w:sz w:val="28"/>
          <w:szCs w:val="28"/>
        </w:rPr>
      </w:pPr>
      <w:r w:rsidRPr="005A37A9">
        <w:rPr>
          <w:rFonts w:cstheme="minorHAnsi"/>
          <w:sz w:val="28"/>
          <w:szCs w:val="28"/>
        </w:rPr>
        <w:t>As IPv4 addresses become increasingly scarce, IPv6 is essential for the continued growth of the global internet, ensuring the ability to connect new devices and services.</w:t>
      </w:r>
    </w:p>
    <w:p w14:paraId="78964E11" w14:textId="77777777" w:rsidR="005A37A9" w:rsidRPr="005A37A9" w:rsidRDefault="005A37A9" w:rsidP="005A37A9">
      <w:pPr>
        <w:rPr>
          <w:rFonts w:cstheme="minorHAnsi"/>
          <w:sz w:val="28"/>
          <w:szCs w:val="28"/>
        </w:rPr>
      </w:pPr>
      <w:r w:rsidRPr="005A37A9">
        <w:rPr>
          <w:rFonts w:cstheme="minorHAnsi"/>
          <w:sz w:val="28"/>
          <w:szCs w:val="28"/>
        </w:rPr>
        <w:t>These advantages collectively make IPv6 a crucial protocol for the present and future, allowing for a more efficient, secure, and scalable internet. The transition from IPv4 to IPv6 is ongoing to fully utilize these benefits and address the limitations of IPv4.</w:t>
      </w:r>
    </w:p>
    <w:p w14:paraId="1B40DEEA" w14:textId="393DD185" w:rsidR="000E15C1" w:rsidRPr="00CD42C1" w:rsidRDefault="000E15C1" w:rsidP="000E15C1">
      <w:pPr>
        <w:rPr>
          <w:rFonts w:cstheme="minorHAnsi"/>
          <w:sz w:val="28"/>
          <w:szCs w:val="28"/>
        </w:rPr>
      </w:pPr>
    </w:p>
    <w:p w14:paraId="22B48563" w14:textId="77777777" w:rsidR="000E15C1" w:rsidRPr="00CD42C1" w:rsidRDefault="000E15C1" w:rsidP="000E15C1">
      <w:pPr>
        <w:rPr>
          <w:rFonts w:cstheme="minorHAnsi"/>
          <w:sz w:val="28"/>
          <w:szCs w:val="28"/>
        </w:rPr>
      </w:pPr>
      <w:r w:rsidRPr="00CD42C1">
        <w:rPr>
          <w:rFonts w:cstheme="minorHAnsi"/>
          <w:sz w:val="28"/>
          <w:szCs w:val="28"/>
        </w:rPr>
        <w:t>3. Assign multiple IPv4 in single network adapter [</w:t>
      </w:r>
      <w:proofErr w:type="spellStart"/>
      <w:r w:rsidRPr="00CD42C1">
        <w:rPr>
          <w:rFonts w:cstheme="minorHAnsi"/>
          <w:sz w:val="28"/>
          <w:szCs w:val="28"/>
        </w:rPr>
        <w:t>lan</w:t>
      </w:r>
      <w:proofErr w:type="spellEnd"/>
      <w:r w:rsidRPr="00CD42C1">
        <w:rPr>
          <w:rFonts w:cstheme="minorHAnsi"/>
          <w:sz w:val="28"/>
          <w:szCs w:val="28"/>
        </w:rPr>
        <w:t xml:space="preserve"> card]</w:t>
      </w:r>
    </w:p>
    <w:p w14:paraId="3807FAE2" w14:textId="77777777" w:rsidR="003475A0" w:rsidRPr="003475A0" w:rsidRDefault="005A37A9" w:rsidP="003475A0">
      <w:pPr>
        <w:rPr>
          <w:rFonts w:cstheme="minorHAnsi"/>
          <w:sz w:val="28"/>
          <w:szCs w:val="28"/>
        </w:rPr>
      </w:pPr>
      <w:r>
        <w:rPr>
          <w:rFonts w:cstheme="minorHAnsi"/>
          <w:sz w:val="28"/>
          <w:szCs w:val="28"/>
        </w:rPr>
        <w:t xml:space="preserve">Ans: </w:t>
      </w:r>
      <w:r w:rsidR="003475A0" w:rsidRPr="003475A0">
        <w:rPr>
          <w:rFonts w:cstheme="minorHAnsi"/>
          <w:sz w:val="28"/>
          <w:szCs w:val="28"/>
        </w:rPr>
        <w:t>Assigning multiple IPv4 addresses to a single network adapter (LAN card) can be achieved on most modern operating systems. Here are general steps to do this:</w:t>
      </w:r>
    </w:p>
    <w:p w14:paraId="253089F1" w14:textId="77777777" w:rsidR="003475A0" w:rsidRPr="003475A0" w:rsidRDefault="003475A0" w:rsidP="003475A0">
      <w:pPr>
        <w:rPr>
          <w:rFonts w:cstheme="minorHAnsi"/>
          <w:b/>
          <w:bCs/>
          <w:sz w:val="28"/>
          <w:szCs w:val="28"/>
        </w:rPr>
      </w:pPr>
      <w:r w:rsidRPr="003475A0">
        <w:rPr>
          <w:rFonts w:cstheme="minorHAnsi"/>
          <w:b/>
          <w:bCs/>
          <w:sz w:val="28"/>
          <w:szCs w:val="28"/>
        </w:rPr>
        <w:t>Windows (using GUI):</w:t>
      </w:r>
    </w:p>
    <w:p w14:paraId="5228B439" w14:textId="77777777" w:rsidR="003475A0" w:rsidRPr="003475A0" w:rsidRDefault="003475A0">
      <w:pPr>
        <w:numPr>
          <w:ilvl w:val="0"/>
          <w:numId w:val="175"/>
        </w:numPr>
        <w:rPr>
          <w:rFonts w:cstheme="minorHAnsi"/>
          <w:sz w:val="28"/>
          <w:szCs w:val="28"/>
        </w:rPr>
      </w:pPr>
      <w:r w:rsidRPr="003475A0">
        <w:rPr>
          <w:rFonts w:cstheme="minorHAnsi"/>
          <w:b/>
          <w:bCs/>
          <w:sz w:val="28"/>
          <w:szCs w:val="28"/>
        </w:rPr>
        <w:t xml:space="preserve">Open Network and Sharing </w:t>
      </w:r>
      <w:proofErr w:type="spellStart"/>
      <w:r w:rsidRPr="003475A0">
        <w:rPr>
          <w:rFonts w:cstheme="minorHAnsi"/>
          <w:b/>
          <w:bCs/>
          <w:sz w:val="28"/>
          <w:szCs w:val="28"/>
        </w:rPr>
        <w:t>Center</w:t>
      </w:r>
      <w:proofErr w:type="spellEnd"/>
      <w:r w:rsidRPr="003475A0">
        <w:rPr>
          <w:rFonts w:cstheme="minorHAnsi"/>
          <w:sz w:val="28"/>
          <w:szCs w:val="28"/>
        </w:rPr>
        <w:t>:</w:t>
      </w:r>
    </w:p>
    <w:p w14:paraId="7E96C818" w14:textId="77777777" w:rsidR="003475A0" w:rsidRPr="003475A0" w:rsidRDefault="003475A0">
      <w:pPr>
        <w:numPr>
          <w:ilvl w:val="1"/>
          <w:numId w:val="175"/>
        </w:numPr>
        <w:rPr>
          <w:rFonts w:cstheme="minorHAnsi"/>
          <w:sz w:val="28"/>
          <w:szCs w:val="28"/>
        </w:rPr>
      </w:pPr>
      <w:r w:rsidRPr="003475A0">
        <w:rPr>
          <w:rFonts w:cstheme="minorHAnsi"/>
          <w:sz w:val="28"/>
          <w:szCs w:val="28"/>
        </w:rPr>
        <w:t xml:space="preserve">Navigate to "Control Panel" &gt; "Network and Sharing </w:t>
      </w:r>
      <w:proofErr w:type="spellStart"/>
      <w:r w:rsidRPr="003475A0">
        <w:rPr>
          <w:rFonts w:cstheme="minorHAnsi"/>
          <w:sz w:val="28"/>
          <w:szCs w:val="28"/>
        </w:rPr>
        <w:t>Center</w:t>
      </w:r>
      <w:proofErr w:type="spellEnd"/>
      <w:r w:rsidRPr="003475A0">
        <w:rPr>
          <w:rFonts w:cstheme="minorHAnsi"/>
          <w:sz w:val="28"/>
          <w:szCs w:val="28"/>
        </w:rPr>
        <w:t>."</w:t>
      </w:r>
    </w:p>
    <w:p w14:paraId="7987354E" w14:textId="77777777" w:rsidR="003475A0" w:rsidRPr="003475A0" w:rsidRDefault="003475A0">
      <w:pPr>
        <w:numPr>
          <w:ilvl w:val="0"/>
          <w:numId w:val="175"/>
        </w:numPr>
        <w:rPr>
          <w:rFonts w:cstheme="minorHAnsi"/>
          <w:sz w:val="28"/>
          <w:szCs w:val="28"/>
        </w:rPr>
      </w:pPr>
      <w:r w:rsidRPr="003475A0">
        <w:rPr>
          <w:rFonts w:cstheme="minorHAnsi"/>
          <w:b/>
          <w:bCs/>
          <w:sz w:val="28"/>
          <w:szCs w:val="28"/>
        </w:rPr>
        <w:t>Change Adapter Settings</w:t>
      </w:r>
      <w:r w:rsidRPr="003475A0">
        <w:rPr>
          <w:rFonts w:cstheme="minorHAnsi"/>
          <w:sz w:val="28"/>
          <w:szCs w:val="28"/>
        </w:rPr>
        <w:t>:</w:t>
      </w:r>
    </w:p>
    <w:p w14:paraId="5314E373" w14:textId="77777777" w:rsidR="003475A0" w:rsidRPr="003475A0" w:rsidRDefault="003475A0">
      <w:pPr>
        <w:numPr>
          <w:ilvl w:val="1"/>
          <w:numId w:val="175"/>
        </w:numPr>
        <w:rPr>
          <w:rFonts w:cstheme="minorHAnsi"/>
          <w:sz w:val="28"/>
          <w:szCs w:val="28"/>
        </w:rPr>
      </w:pPr>
      <w:r w:rsidRPr="003475A0">
        <w:rPr>
          <w:rFonts w:cstheme="minorHAnsi"/>
          <w:sz w:val="28"/>
          <w:szCs w:val="28"/>
        </w:rPr>
        <w:t>Click on "Change adapter settings" in the left-hand menu.</w:t>
      </w:r>
    </w:p>
    <w:p w14:paraId="6366A531" w14:textId="77777777" w:rsidR="003475A0" w:rsidRPr="003475A0" w:rsidRDefault="003475A0">
      <w:pPr>
        <w:numPr>
          <w:ilvl w:val="0"/>
          <w:numId w:val="175"/>
        </w:numPr>
        <w:rPr>
          <w:rFonts w:cstheme="minorHAnsi"/>
          <w:sz w:val="28"/>
          <w:szCs w:val="28"/>
        </w:rPr>
      </w:pPr>
      <w:r w:rsidRPr="003475A0">
        <w:rPr>
          <w:rFonts w:cstheme="minorHAnsi"/>
          <w:b/>
          <w:bCs/>
          <w:sz w:val="28"/>
          <w:szCs w:val="28"/>
        </w:rPr>
        <w:lastRenderedPageBreak/>
        <w:t>Access Adapter Properties</w:t>
      </w:r>
      <w:r w:rsidRPr="003475A0">
        <w:rPr>
          <w:rFonts w:cstheme="minorHAnsi"/>
          <w:sz w:val="28"/>
          <w:szCs w:val="28"/>
        </w:rPr>
        <w:t>:</w:t>
      </w:r>
    </w:p>
    <w:p w14:paraId="73DC30A6" w14:textId="77777777" w:rsidR="003475A0" w:rsidRPr="003475A0" w:rsidRDefault="003475A0">
      <w:pPr>
        <w:numPr>
          <w:ilvl w:val="1"/>
          <w:numId w:val="175"/>
        </w:numPr>
        <w:rPr>
          <w:rFonts w:cstheme="minorHAnsi"/>
          <w:sz w:val="28"/>
          <w:szCs w:val="28"/>
        </w:rPr>
      </w:pPr>
      <w:r w:rsidRPr="003475A0">
        <w:rPr>
          <w:rFonts w:cstheme="minorHAnsi"/>
          <w:sz w:val="28"/>
          <w:szCs w:val="28"/>
        </w:rPr>
        <w:t>Right-click on the network adapter (LAN card) you want to configure and select "Properties."</w:t>
      </w:r>
    </w:p>
    <w:p w14:paraId="61434710" w14:textId="77777777" w:rsidR="003475A0" w:rsidRPr="003475A0" w:rsidRDefault="003475A0">
      <w:pPr>
        <w:numPr>
          <w:ilvl w:val="0"/>
          <w:numId w:val="175"/>
        </w:numPr>
        <w:rPr>
          <w:rFonts w:cstheme="minorHAnsi"/>
          <w:sz w:val="28"/>
          <w:szCs w:val="28"/>
        </w:rPr>
      </w:pPr>
      <w:r w:rsidRPr="003475A0">
        <w:rPr>
          <w:rFonts w:cstheme="minorHAnsi"/>
          <w:b/>
          <w:bCs/>
          <w:sz w:val="28"/>
          <w:szCs w:val="28"/>
        </w:rPr>
        <w:t>IPv4 Properties</w:t>
      </w:r>
      <w:r w:rsidRPr="003475A0">
        <w:rPr>
          <w:rFonts w:cstheme="minorHAnsi"/>
          <w:sz w:val="28"/>
          <w:szCs w:val="28"/>
        </w:rPr>
        <w:t>:</w:t>
      </w:r>
    </w:p>
    <w:p w14:paraId="6D0A2D44" w14:textId="77777777" w:rsidR="003475A0" w:rsidRPr="003475A0" w:rsidRDefault="003475A0">
      <w:pPr>
        <w:numPr>
          <w:ilvl w:val="1"/>
          <w:numId w:val="175"/>
        </w:numPr>
        <w:rPr>
          <w:rFonts w:cstheme="minorHAnsi"/>
          <w:sz w:val="28"/>
          <w:szCs w:val="28"/>
        </w:rPr>
      </w:pPr>
      <w:r w:rsidRPr="003475A0">
        <w:rPr>
          <w:rFonts w:cstheme="minorHAnsi"/>
          <w:sz w:val="28"/>
          <w:szCs w:val="28"/>
        </w:rPr>
        <w:t>Find "Internet Protocol Version 4 (TCP/IPv4)" in the list of items and double-click it.</w:t>
      </w:r>
    </w:p>
    <w:p w14:paraId="3A777E98" w14:textId="77777777" w:rsidR="003475A0" w:rsidRPr="003475A0" w:rsidRDefault="003475A0">
      <w:pPr>
        <w:numPr>
          <w:ilvl w:val="0"/>
          <w:numId w:val="175"/>
        </w:numPr>
        <w:rPr>
          <w:rFonts w:cstheme="minorHAnsi"/>
          <w:sz w:val="28"/>
          <w:szCs w:val="28"/>
        </w:rPr>
      </w:pPr>
      <w:r w:rsidRPr="003475A0">
        <w:rPr>
          <w:rFonts w:cstheme="minorHAnsi"/>
          <w:b/>
          <w:bCs/>
          <w:sz w:val="28"/>
          <w:szCs w:val="28"/>
        </w:rPr>
        <w:t>Add Multiple IPs</w:t>
      </w:r>
      <w:r w:rsidRPr="003475A0">
        <w:rPr>
          <w:rFonts w:cstheme="minorHAnsi"/>
          <w:sz w:val="28"/>
          <w:szCs w:val="28"/>
        </w:rPr>
        <w:t>:</w:t>
      </w:r>
    </w:p>
    <w:p w14:paraId="15404E7C" w14:textId="77777777" w:rsidR="003475A0" w:rsidRPr="003475A0" w:rsidRDefault="003475A0">
      <w:pPr>
        <w:numPr>
          <w:ilvl w:val="1"/>
          <w:numId w:val="175"/>
        </w:numPr>
        <w:rPr>
          <w:rFonts w:cstheme="minorHAnsi"/>
          <w:sz w:val="28"/>
          <w:szCs w:val="28"/>
        </w:rPr>
      </w:pPr>
      <w:r w:rsidRPr="003475A0">
        <w:rPr>
          <w:rFonts w:cstheme="minorHAnsi"/>
          <w:sz w:val="28"/>
          <w:szCs w:val="28"/>
        </w:rPr>
        <w:t>Click on the "Advanced" button.</w:t>
      </w:r>
    </w:p>
    <w:p w14:paraId="5F0FA68A" w14:textId="77777777" w:rsidR="003475A0" w:rsidRPr="003475A0" w:rsidRDefault="003475A0">
      <w:pPr>
        <w:numPr>
          <w:ilvl w:val="1"/>
          <w:numId w:val="175"/>
        </w:numPr>
        <w:rPr>
          <w:rFonts w:cstheme="minorHAnsi"/>
          <w:sz w:val="28"/>
          <w:szCs w:val="28"/>
        </w:rPr>
      </w:pPr>
      <w:r w:rsidRPr="003475A0">
        <w:rPr>
          <w:rFonts w:cstheme="minorHAnsi"/>
          <w:sz w:val="28"/>
          <w:szCs w:val="28"/>
        </w:rPr>
        <w:t>In the "IP Settings" tab, click "Add" and enter the additional IP addresses and their corresponding subnet masks.</w:t>
      </w:r>
    </w:p>
    <w:p w14:paraId="7674DE83" w14:textId="77777777" w:rsidR="003475A0" w:rsidRPr="003475A0" w:rsidRDefault="003475A0">
      <w:pPr>
        <w:numPr>
          <w:ilvl w:val="0"/>
          <w:numId w:val="175"/>
        </w:numPr>
        <w:rPr>
          <w:rFonts w:cstheme="minorHAnsi"/>
          <w:sz w:val="28"/>
          <w:szCs w:val="28"/>
        </w:rPr>
      </w:pPr>
      <w:r w:rsidRPr="003475A0">
        <w:rPr>
          <w:rFonts w:cstheme="minorHAnsi"/>
          <w:b/>
          <w:bCs/>
          <w:sz w:val="28"/>
          <w:szCs w:val="28"/>
        </w:rPr>
        <w:t>Apply and Close</w:t>
      </w:r>
      <w:r w:rsidRPr="003475A0">
        <w:rPr>
          <w:rFonts w:cstheme="minorHAnsi"/>
          <w:sz w:val="28"/>
          <w:szCs w:val="28"/>
        </w:rPr>
        <w:t>:</w:t>
      </w:r>
    </w:p>
    <w:p w14:paraId="7C893462" w14:textId="77777777" w:rsidR="003475A0" w:rsidRPr="003475A0" w:rsidRDefault="003475A0">
      <w:pPr>
        <w:numPr>
          <w:ilvl w:val="1"/>
          <w:numId w:val="175"/>
        </w:numPr>
        <w:rPr>
          <w:rFonts w:cstheme="minorHAnsi"/>
          <w:sz w:val="28"/>
          <w:szCs w:val="28"/>
        </w:rPr>
      </w:pPr>
      <w:r w:rsidRPr="003475A0">
        <w:rPr>
          <w:rFonts w:cstheme="minorHAnsi"/>
          <w:sz w:val="28"/>
          <w:szCs w:val="28"/>
        </w:rPr>
        <w:t>Click "OK" to close all the windows and apply the changes.</w:t>
      </w:r>
    </w:p>
    <w:p w14:paraId="36AB89EA" w14:textId="77777777" w:rsidR="003475A0" w:rsidRPr="003475A0" w:rsidRDefault="003475A0" w:rsidP="003475A0">
      <w:pPr>
        <w:rPr>
          <w:rFonts w:cstheme="minorHAnsi"/>
          <w:b/>
          <w:bCs/>
          <w:sz w:val="28"/>
          <w:szCs w:val="28"/>
        </w:rPr>
      </w:pPr>
      <w:r w:rsidRPr="003475A0">
        <w:rPr>
          <w:rFonts w:cstheme="minorHAnsi"/>
          <w:b/>
          <w:bCs/>
          <w:sz w:val="28"/>
          <w:szCs w:val="28"/>
        </w:rPr>
        <w:t>Linux (using terminal):</w:t>
      </w:r>
    </w:p>
    <w:p w14:paraId="6DD6A8A7" w14:textId="77777777" w:rsidR="003475A0" w:rsidRPr="003475A0" w:rsidRDefault="003475A0">
      <w:pPr>
        <w:numPr>
          <w:ilvl w:val="0"/>
          <w:numId w:val="176"/>
        </w:numPr>
        <w:rPr>
          <w:rFonts w:cstheme="minorHAnsi"/>
          <w:sz w:val="28"/>
          <w:szCs w:val="28"/>
        </w:rPr>
      </w:pPr>
      <w:r w:rsidRPr="003475A0">
        <w:rPr>
          <w:rFonts w:cstheme="minorHAnsi"/>
          <w:b/>
          <w:bCs/>
          <w:sz w:val="28"/>
          <w:szCs w:val="28"/>
        </w:rPr>
        <w:t>Open Terminal</w:t>
      </w:r>
      <w:r w:rsidRPr="003475A0">
        <w:rPr>
          <w:rFonts w:cstheme="minorHAnsi"/>
          <w:sz w:val="28"/>
          <w:szCs w:val="28"/>
        </w:rPr>
        <w:t>:</w:t>
      </w:r>
    </w:p>
    <w:p w14:paraId="5F10F5EB" w14:textId="77777777" w:rsidR="003475A0" w:rsidRPr="003475A0" w:rsidRDefault="003475A0">
      <w:pPr>
        <w:numPr>
          <w:ilvl w:val="1"/>
          <w:numId w:val="176"/>
        </w:numPr>
        <w:rPr>
          <w:rFonts w:cstheme="minorHAnsi"/>
          <w:sz w:val="28"/>
          <w:szCs w:val="28"/>
        </w:rPr>
      </w:pPr>
      <w:r w:rsidRPr="003475A0">
        <w:rPr>
          <w:rFonts w:cstheme="minorHAnsi"/>
          <w:sz w:val="28"/>
          <w:szCs w:val="28"/>
        </w:rPr>
        <w:t>Open a terminal window.</w:t>
      </w:r>
    </w:p>
    <w:p w14:paraId="28B71DE7" w14:textId="77777777" w:rsidR="003475A0" w:rsidRPr="003475A0" w:rsidRDefault="003475A0">
      <w:pPr>
        <w:numPr>
          <w:ilvl w:val="0"/>
          <w:numId w:val="176"/>
        </w:numPr>
        <w:rPr>
          <w:rFonts w:cstheme="minorHAnsi"/>
          <w:sz w:val="28"/>
          <w:szCs w:val="28"/>
        </w:rPr>
      </w:pPr>
      <w:r w:rsidRPr="003475A0">
        <w:rPr>
          <w:rFonts w:cstheme="minorHAnsi"/>
          <w:b/>
          <w:bCs/>
          <w:sz w:val="28"/>
          <w:szCs w:val="28"/>
        </w:rPr>
        <w:t>Edit Network Configuration File</w:t>
      </w:r>
      <w:r w:rsidRPr="003475A0">
        <w:rPr>
          <w:rFonts w:cstheme="minorHAnsi"/>
          <w:sz w:val="28"/>
          <w:szCs w:val="28"/>
        </w:rPr>
        <w:t>:</w:t>
      </w:r>
    </w:p>
    <w:p w14:paraId="1402DF1E" w14:textId="77777777" w:rsidR="003475A0" w:rsidRPr="003475A0" w:rsidRDefault="003475A0">
      <w:pPr>
        <w:numPr>
          <w:ilvl w:val="1"/>
          <w:numId w:val="176"/>
        </w:numPr>
        <w:rPr>
          <w:rFonts w:cstheme="minorHAnsi"/>
          <w:sz w:val="28"/>
          <w:szCs w:val="28"/>
        </w:rPr>
      </w:pPr>
      <w:r w:rsidRPr="003475A0">
        <w:rPr>
          <w:rFonts w:cstheme="minorHAnsi"/>
          <w:sz w:val="28"/>
          <w:szCs w:val="28"/>
        </w:rPr>
        <w:t xml:space="preserve">Open the network configuration file for editing. The file path may vary based on your distribution, but common paths include </w:t>
      </w:r>
      <w:r w:rsidRPr="003475A0">
        <w:rPr>
          <w:rFonts w:cstheme="minorHAnsi"/>
          <w:b/>
          <w:bCs/>
          <w:sz w:val="28"/>
          <w:szCs w:val="28"/>
        </w:rPr>
        <w:t>/etc/network/interfaces</w:t>
      </w:r>
      <w:r w:rsidRPr="003475A0">
        <w:rPr>
          <w:rFonts w:cstheme="minorHAnsi"/>
          <w:sz w:val="28"/>
          <w:szCs w:val="28"/>
        </w:rPr>
        <w:t xml:space="preserve"> (Debian-based) or </w:t>
      </w:r>
      <w:r w:rsidRPr="003475A0">
        <w:rPr>
          <w:rFonts w:cstheme="minorHAnsi"/>
          <w:b/>
          <w:bCs/>
          <w:sz w:val="28"/>
          <w:szCs w:val="28"/>
        </w:rPr>
        <w:t>/etc/</w:t>
      </w:r>
      <w:proofErr w:type="spellStart"/>
      <w:r w:rsidRPr="003475A0">
        <w:rPr>
          <w:rFonts w:cstheme="minorHAnsi"/>
          <w:b/>
          <w:bCs/>
          <w:sz w:val="28"/>
          <w:szCs w:val="28"/>
        </w:rPr>
        <w:t>sysconfig</w:t>
      </w:r>
      <w:proofErr w:type="spellEnd"/>
      <w:r w:rsidRPr="003475A0">
        <w:rPr>
          <w:rFonts w:cstheme="minorHAnsi"/>
          <w:b/>
          <w:bCs/>
          <w:sz w:val="28"/>
          <w:szCs w:val="28"/>
        </w:rPr>
        <w:t>/network-scripts/</w:t>
      </w:r>
      <w:proofErr w:type="spellStart"/>
      <w:r w:rsidRPr="003475A0">
        <w:rPr>
          <w:rFonts w:cstheme="minorHAnsi"/>
          <w:b/>
          <w:bCs/>
          <w:sz w:val="28"/>
          <w:szCs w:val="28"/>
        </w:rPr>
        <w:t>ifcfg</w:t>
      </w:r>
      <w:proofErr w:type="spellEnd"/>
      <w:r w:rsidRPr="003475A0">
        <w:rPr>
          <w:rFonts w:cstheme="minorHAnsi"/>
          <w:b/>
          <w:bCs/>
          <w:sz w:val="28"/>
          <w:szCs w:val="28"/>
        </w:rPr>
        <w:t>-&lt;interface&gt;</w:t>
      </w:r>
      <w:r w:rsidRPr="003475A0">
        <w:rPr>
          <w:rFonts w:cstheme="minorHAnsi"/>
          <w:sz w:val="28"/>
          <w:szCs w:val="28"/>
        </w:rPr>
        <w:t xml:space="preserve"> (Red Hat-based).</w:t>
      </w:r>
    </w:p>
    <w:p w14:paraId="4D363E37" w14:textId="77777777" w:rsidR="003475A0" w:rsidRPr="003475A0" w:rsidRDefault="003475A0">
      <w:pPr>
        <w:numPr>
          <w:ilvl w:val="0"/>
          <w:numId w:val="176"/>
        </w:numPr>
        <w:rPr>
          <w:rFonts w:cstheme="minorHAnsi"/>
          <w:sz w:val="28"/>
          <w:szCs w:val="28"/>
        </w:rPr>
      </w:pPr>
      <w:r w:rsidRPr="003475A0">
        <w:rPr>
          <w:rFonts w:cstheme="minorHAnsi"/>
          <w:b/>
          <w:bCs/>
          <w:sz w:val="28"/>
          <w:szCs w:val="28"/>
        </w:rPr>
        <w:t>Add IPs</w:t>
      </w:r>
      <w:r w:rsidRPr="003475A0">
        <w:rPr>
          <w:rFonts w:cstheme="minorHAnsi"/>
          <w:sz w:val="28"/>
          <w:szCs w:val="28"/>
        </w:rPr>
        <w:t>:</w:t>
      </w:r>
    </w:p>
    <w:p w14:paraId="34FDA64A" w14:textId="77777777" w:rsidR="003475A0" w:rsidRPr="003475A0" w:rsidRDefault="003475A0">
      <w:pPr>
        <w:numPr>
          <w:ilvl w:val="1"/>
          <w:numId w:val="176"/>
        </w:numPr>
        <w:rPr>
          <w:rFonts w:cstheme="minorHAnsi"/>
          <w:sz w:val="28"/>
          <w:szCs w:val="28"/>
        </w:rPr>
      </w:pPr>
      <w:r w:rsidRPr="003475A0">
        <w:rPr>
          <w:rFonts w:cstheme="minorHAnsi"/>
          <w:sz w:val="28"/>
          <w:szCs w:val="28"/>
        </w:rPr>
        <w:t>Add the additional IP addresses using the following format:</w:t>
      </w:r>
    </w:p>
    <w:p w14:paraId="01E1245A" w14:textId="77777777" w:rsidR="003475A0" w:rsidRPr="003475A0" w:rsidRDefault="003475A0" w:rsidP="003475A0">
      <w:pPr>
        <w:rPr>
          <w:rFonts w:cstheme="minorHAnsi"/>
          <w:sz w:val="28"/>
          <w:szCs w:val="28"/>
        </w:rPr>
      </w:pPr>
      <w:proofErr w:type="spellStart"/>
      <w:r w:rsidRPr="003475A0">
        <w:rPr>
          <w:rFonts w:cstheme="minorHAnsi"/>
          <w:sz w:val="28"/>
          <w:szCs w:val="28"/>
        </w:rPr>
        <w:t>csharpCopy</w:t>
      </w:r>
      <w:proofErr w:type="spellEnd"/>
      <w:r w:rsidRPr="003475A0">
        <w:rPr>
          <w:rFonts w:cstheme="minorHAnsi"/>
          <w:sz w:val="28"/>
          <w:szCs w:val="28"/>
        </w:rPr>
        <w:t xml:space="preserve"> code</w:t>
      </w:r>
    </w:p>
    <w:p w14:paraId="353C3E67" w14:textId="77777777" w:rsidR="003475A0" w:rsidRPr="003475A0" w:rsidRDefault="003475A0" w:rsidP="003475A0">
      <w:pPr>
        <w:rPr>
          <w:rFonts w:cstheme="minorHAnsi"/>
          <w:sz w:val="28"/>
          <w:szCs w:val="28"/>
        </w:rPr>
      </w:pPr>
      <w:r w:rsidRPr="003475A0">
        <w:rPr>
          <w:rFonts w:cstheme="minorHAnsi"/>
          <w:sz w:val="28"/>
          <w:szCs w:val="28"/>
        </w:rPr>
        <w:t xml:space="preserve">auto &lt;interface&gt; </w:t>
      </w:r>
      <w:proofErr w:type="spellStart"/>
      <w:r w:rsidRPr="003475A0">
        <w:rPr>
          <w:rFonts w:cstheme="minorHAnsi"/>
          <w:sz w:val="28"/>
          <w:szCs w:val="28"/>
        </w:rPr>
        <w:t>iface</w:t>
      </w:r>
      <w:proofErr w:type="spellEnd"/>
      <w:r w:rsidRPr="003475A0">
        <w:rPr>
          <w:rFonts w:cstheme="minorHAnsi"/>
          <w:sz w:val="28"/>
          <w:szCs w:val="28"/>
        </w:rPr>
        <w:t xml:space="preserve"> &lt;interface&gt; </w:t>
      </w:r>
      <w:proofErr w:type="spellStart"/>
      <w:r w:rsidRPr="003475A0">
        <w:rPr>
          <w:rFonts w:cstheme="minorHAnsi"/>
          <w:sz w:val="28"/>
          <w:szCs w:val="28"/>
        </w:rPr>
        <w:t>inet</w:t>
      </w:r>
      <w:proofErr w:type="spellEnd"/>
      <w:r w:rsidRPr="003475A0">
        <w:rPr>
          <w:rFonts w:cstheme="minorHAnsi"/>
          <w:sz w:val="28"/>
          <w:szCs w:val="28"/>
        </w:rPr>
        <w:t xml:space="preserve"> static address &lt;</w:t>
      </w:r>
      <w:proofErr w:type="spellStart"/>
      <w:r w:rsidRPr="003475A0">
        <w:rPr>
          <w:rFonts w:cstheme="minorHAnsi"/>
          <w:sz w:val="28"/>
          <w:szCs w:val="28"/>
        </w:rPr>
        <w:t>ip_address</w:t>
      </w:r>
      <w:proofErr w:type="spellEnd"/>
      <w:r w:rsidRPr="003475A0">
        <w:rPr>
          <w:rFonts w:cstheme="minorHAnsi"/>
          <w:sz w:val="28"/>
          <w:szCs w:val="28"/>
        </w:rPr>
        <w:t>&gt; netmask &lt;</w:t>
      </w:r>
      <w:proofErr w:type="spellStart"/>
      <w:r w:rsidRPr="003475A0">
        <w:rPr>
          <w:rFonts w:cstheme="minorHAnsi"/>
          <w:sz w:val="28"/>
          <w:szCs w:val="28"/>
        </w:rPr>
        <w:t>subnet_mask</w:t>
      </w:r>
      <w:proofErr w:type="spellEnd"/>
      <w:r w:rsidRPr="003475A0">
        <w:rPr>
          <w:rFonts w:cstheme="minorHAnsi"/>
          <w:sz w:val="28"/>
          <w:szCs w:val="28"/>
        </w:rPr>
        <w:t xml:space="preserve">&gt; </w:t>
      </w:r>
    </w:p>
    <w:p w14:paraId="6332C79D" w14:textId="77777777" w:rsidR="003475A0" w:rsidRPr="003475A0" w:rsidRDefault="003475A0">
      <w:pPr>
        <w:numPr>
          <w:ilvl w:val="1"/>
          <w:numId w:val="176"/>
        </w:numPr>
        <w:rPr>
          <w:rFonts w:cstheme="minorHAnsi"/>
          <w:sz w:val="28"/>
          <w:szCs w:val="28"/>
        </w:rPr>
      </w:pPr>
      <w:r w:rsidRPr="003475A0">
        <w:rPr>
          <w:rFonts w:cstheme="minorHAnsi"/>
          <w:sz w:val="28"/>
          <w:szCs w:val="28"/>
        </w:rPr>
        <w:t>Repeat the above lines for each additional IP address.</w:t>
      </w:r>
    </w:p>
    <w:p w14:paraId="2E20CCD8" w14:textId="77777777" w:rsidR="003475A0" w:rsidRPr="003475A0" w:rsidRDefault="003475A0">
      <w:pPr>
        <w:numPr>
          <w:ilvl w:val="0"/>
          <w:numId w:val="176"/>
        </w:numPr>
        <w:rPr>
          <w:rFonts w:cstheme="minorHAnsi"/>
          <w:sz w:val="28"/>
          <w:szCs w:val="28"/>
        </w:rPr>
      </w:pPr>
      <w:r w:rsidRPr="003475A0">
        <w:rPr>
          <w:rFonts w:cstheme="minorHAnsi"/>
          <w:b/>
          <w:bCs/>
          <w:sz w:val="28"/>
          <w:szCs w:val="28"/>
        </w:rPr>
        <w:t>Restart Network Service or Reboot</w:t>
      </w:r>
      <w:r w:rsidRPr="003475A0">
        <w:rPr>
          <w:rFonts w:cstheme="minorHAnsi"/>
          <w:sz w:val="28"/>
          <w:szCs w:val="28"/>
        </w:rPr>
        <w:t>:</w:t>
      </w:r>
    </w:p>
    <w:p w14:paraId="3B5F4925" w14:textId="77777777" w:rsidR="003475A0" w:rsidRPr="003475A0" w:rsidRDefault="003475A0">
      <w:pPr>
        <w:numPr>
          <w:ilvl w:val="1"/>
          <w:numId w:val="176"/>
        </w:numPr>
        <w:rPr>
          <w:rFonts w:cstheme="minorHAnsi"/>
          <w:sz w:val="28"/>
          <w:szCs w:val="28"/>
        </w:rPr>
      </w:pPr>
      <w:r w:rsidRPr="003475A0">
        <w:rPr>
          <w:rFonts w:cstheme="minorHAnsi"/>
          <w:sz w:val="28"/>
          <w:szCs w:val="28"/>
        </w:rPr>
        <w:lastRenderedPageBreak/>
        <w:t>Restart the networking service or reboot the system for the changes to take effect.</w:t>
      </w:r>
    </w:p>
    <w:p w14:paraId="5185DFA4" w14:textId="77777777" w:rsidR="003475A0" w:rsidRPr="003475A0" w:rsidRDefault="003475A0" w:rsidP="003475A0">
      <w:pPr>
        <w:rPr>
          <w:rFonts w:cstheme="minorHAnsi"/>
          <w:b/>
          <w:bCs/>
          <w:sz w:val="28"/>
          <w:szCs w:val="28"/>
        </w:rPr>
      </w:pPr>
      <w:r w:rsidRPr="003475A0">
        <w:rPr>
          <w:rFonts w:cstheme="minorHAnsi"/>
          <w:b/>
          <w:bCs/>
          <w:sz w:val="28"/>
          <w:szCs w:val="28"/>
        </w:rPr>
        <w:t>macOS:</w:t>
      </w:r>
    </w:p>
    <w:p w14:paraId="17E17032" w14:textId="77777777" w:rsidR="003475A0" w:rsidRPr="003475A0" w:rsidRDefault="003475A0">
      <w:pPr>
        <w:numPr>
          <w:ilvl w:val="0"/>
          <w:numId w:val="177"/>
        </w:numPr>
        <w:rPr>
          <w:rFonts w:cstheme="minorHAnsi"/>
          <w:sz w:val="28"/>
          <w:szCs w:val="28"/>
        </w:rPr>
      </w:pPr>
      <w:r w:rsidRPr="003475A0">
        <w:rPr>
          <w:rFonts w:cstheme="minorHAnsi"/>
          <w:b/>
          <w:bCs/>
          <w:sz w:val="28"/>
          <w:szCs w:val="28"/>
        </w:rPr>
        <w:t>Open Network Settings</w:t>
      </w:r>
      <w:r w:rsidRPr="003475A0">
        <w:rPr>
          <w:rFonts w:cstheme="minorHAnsi"/>
          <w:sz w:val="28"/>
          <w:szCs w:val="28"/>
        </w:rPr>
        <w:t>:</w:t>
      </w:r>
    </w:p>
    <w:p w14:paraId="3E99EAEE" w14:textId="77777777" w:rsidR="003475A0" w:rsidRPr="003475A0" w:rsidRDefault="003475A0">
      <w:pPr>
        <w:numPr>
          <w:ilvl w:val="1"/>
          <w:numId w:val="177"/>
        </w:numPr>
        <w:rPr>
          <w:rFonts w:cstheme="minorHAnsi"/>
          <w:sz w:val="28"/>
          <w:szCs w:val="28"/>
        </w:rPr>
      </w:pPr>
      <w:r w:rsidRPr="003475A0">
        <w:rPr>
          <w:rFonts w:cstheme="minorHAnsi"/>
          <w:sz w:val="28"/>
          <w:szCs w:val="28"/>
        </w:rPr>
        <w:t>Go to "System Preferences" &gt; "Network."</w:t>
      </w:r>
    </w:p>
    <w:p w14:paraId="31D69237" w14:textId="77777777" w:rsidR="003475A0" w:rsidRPr="003475A0" w:rsidRDefault="003475A0">
      <w:pPr>
        <w:numPr>
          <w:ilvl w:val="0"/>
          <w:numId w:val="177"/>
        </w:numPr>
        <w:rPr>
          <w:rFonts w:cstheme="minorHAnsi"/>
          <w:sz w:val="28"/>
          <w:szCs w:val="28"/>
        </w:rPr>
      </w:pPr>
      <w:r w:rsidRPr="003475A0">
        <w:rPr>
          <w:rFonts w:cstheme="minorHAnsi"/>
          <w:b/>
          <w:bCs/>
          <w:sz w:val="28"/>
          <w:szCs w:val="28"/>
        </w:rPr>
        <w:t>Select Network Adapter</w:t>
      </w:r>
      <w:r w:rsidRPr="003475A0">
        <w:rPr>
          <w:rFonts w:cstheme="minorHAnsi"/>
          <w:sz w:val="28"/>
          <w:szCs w:val="28"/>
        </w:rPr>
        <w:t>:</w:t>
      </w:r>
    </w:p>
    <w:p w14:paraId="0FB41516" w14:textId="77777777" w:rsidR="003475A0" w:rsidRPr="003475A0" w:rsidRDefault="003475A0">
      <w:pPr>
        <w:numPr>
          <w:ilvl w:val="1"/>
          <w:numId w:val="177"/>
        </w:numPr>
        <w:rPr>
          <w:rFonts w:cstheme="minorHAnsi"/>
          <w:sz w:val="28"/>
          <w:szCs w:val="28"/>
        </w:rPr>
      </w:pPr>
      <w:r w:rsidRPr="003475A0">
        <w:rPr>
          <w:rFonts w:cstheme="minorHAnsi"/>
          <w:sz w:val="28"/>
          <w:szCs w:val="28"/>
        </w:rPr>
        <w:t>Select the network adapter (e.g., Ethernet).</w:t>
      </w:r>
    </w:p>
    <w:p w14:paraId="0A999CF3" w14:textId="77777777" w:rsidR="003475A0" w:rsidRPr="003475A0" w:rsidRDefault="003475A0">
      <w:pPr>
        <w:numPr>
          <w:ilvl w:val="0"/>
          <w:numId w:val="177"/>
        </w:numPr>
        <w:rPr>
          <w:rFonts w:cstheme="minorHAnsi"/>
          <w:sz w:val="28"/>
          <w:szCs w:val="28"/>
        </w:rPr>
      </w:pPr>
      <w:r w:rsidRPr="003475A0">
        <w:rPr>
          <w:rFonts w:cstheme="minorHAnsi"/>
          <w:b/>
          <w:bCs/>
          <w:sz w:val="28"/>
          <w:szCs w:val="28"/>
        </w:rPr>
        <w:t>Configure IPv4</w:t>
      </w:r>
      <w:r w:rsidRPr="003475A0">
        <w:rPr>
          <w:rFonts w:cstheme="minorHAnsi"/>
          <w:sz w:val="28"/>
          <w:szCs w:val="28"/>
        </w:rPr>
        <w:t>:</w:t>
      </w:r>
    </w:p>
    <w:p w14:paraId="4226D358" w14:textId="77777777" w:rsidR="003475A0" w:rsidRPr="003475A0" w:rsidRDefault="003475A0">
      <w:pPr>
        <w:numPr>
          <w:ilvl w:val="1"/>
          <w:numId w:val="177"/>
        </w:numPr>
        <w:rPr>
          <w:rFonts w:cstheme="minorHAnsi"/>
          <w:sz w:val="28"/>
          <w:szCs w:val="28"/>
        </w:rPr>
      </w:pPr>
      <w:r w:rsidRPr="003475A0">
        <w:rPr>
          <w:rFonts w:cstheme="minorHAnsi"/>
          <w:sz w:val="28"/>
          <w:szCs w:val="28"/>
        </w:rPr>
        <w:t>Click on the "Advanced" button and navigate to the "TCP/IP" tab.</w:t>
      </w:r>
    </w:p>
    <w:p w14:paraId="6686B23B" w14:textId="77777777" w:rsidR="003475A0" w:rsidRPr="003475A0" w:rsidRDefault="003475A0">
      <w:pPr>
        <w:numPr>
          <w:ilvl w:val="0"/>
          <w:numId w:val="177"/>
        </w:numPr>
        <w:rPr>
          <w:rFonts w:cstheme="minorHAnsi"/>
          <w:sz w:val="28"/>
          <w:szCs w:val="28"/>
        </w:rPr>
      </w:pPr>
      <w:r w:rsidRPr="003475A0">
        <w:rPr>
          <w:rFonts w:cstheme="minorHAnsi"/>
          <w:b/>
          <w:bCs/>
          <w:sz w:val="28"/>
          <w:szCs w:val="28"/>
        </w:rPr>
        <w:t>Add Multiple IPs</w:t>
      </w:r>
      <w:r w:rsidRPr="003475A0">
        <w:rPr>
          <w:rFonts w:cstheme="minorHAnsi"/>
          <w:sz w:val="28"/>
          <w:szCs w:val="28"/>
        </w:rPr>
        <w:t>:</w:t>
      </w:r>
    </w:p>
    <w:p w14:paraId="5870646A" w14:textId="77777777" w:rsidR="003475A0" w:rsidRPr="003475A0" w:rsidRDefault="003475A0">
      <w:pPr>
        <w:numPr>
          <w:ilvl w:val="1"/>
          <w:numId w:val="177"/>
        </w:numPr>
        <w:rPr>
          <w:rFonts w:cstheme="minorHAnsi"/>
          <w:sz w:val="28"/>
          <w:szCs w:val="28"/>
        </w:rPr>
      </w:pPr>
      <w:r w:rsidRPr="003475A0">
        <w:rPr>
          <w:rFonts w:cstheme="minorHAnsi"/>
          <w:sz w:val="28"/>
          <w:szCs w:val="28"/>
        </w:rPr>
        <w:t>Click on "Renew DHCP Lease" to release the current IP if assigned via DHCP.</w:t>
      </w:r>
    </w:p>
    <w:p w14:paraId="6AC90E52" w14:textId="77777777" w:rsidR="003475A0" w:rsidRPr="003475A0" w:rsidRDefault="003475A0">
      <w:pPr>
        <w:numPr>
          <w:ilvl w:val="1"/>
          <w:numId w:val="177"/>
        </w:numPr>
        <w:rPr>
          <w:rFonts w:cstheme="minorHAnsi"/>
          <w:sz w:val="28"/>
          <w:szCs w:val="28"/>
        </w:rPr>
      </w:pPr>
      <w:r w:rsidRPr="003475A0">
        <w:rPr>
          <w:rFonts w:cstheme="minorHAnsi"/>
          <w:sz w:val="28"/>
          <w:szCs w:val="28"/>
        </w:rPr>
        <w:t>Click on the "IPv4" dropdown and select "Manually" to manually configure.</w:t>
      </w:r>
    </w:p>
    <w:p w14:paraId="3E375B7F" w14:textId="77777777" w:rsidR="003475A0" w:rsidRPr="003475A0" w:rsidRDefault="003475A0">
      <w:pPr>
        <w:numPr>
          <w:ilvl w:val="1"/>
          <w:numId w:val="177"/>
        </w:numPr>
        <w:rPr>
          <w:rFonts w:cstheme="minorHAnsi"/>
          <w:sz w:val="28"/>
          <w:szCs w:val="28"/>
        </w:rPr>
      </w:pPr>
      <w:r w:rsidRPr="003475A0">
        <w:rPr>
          <w:rFonts w:cstheme="minorHAnsi"/>
          <w:sz w:val="28"/>
          <w:szCs w:val="28"/>
        </w:rPr>
        <w:t>Click the "+" button to add additional IPv4 addresses.</w:t>
      </w:r>
    </w:p>
    <w:p w14:paraId="6CBDECC7" w14:textId="77777777" w:rsidR="003475A0" w:rsidRPr="003475A0" w:rsidRDefault="003475A0">
      <w:pPr>
        <w:numPr>
          <w:ilvl w:val="0"/>
          <w:numId w:val="177"/>
        </w:numPr>
        <w:rPr>
          <w:rFonts w:cstheme="minorHAnsi"/>
          <w:sz w:val="28"/>
          <w:szCs w:val="28"/>
        </w:rPr>
      </w:pPr>
      <w:r w:rsidRPr="003475A0">
        <w:rPr>
          <w:rFonts w:cstheme="minorHAnsi"/>
          <w:b/>
          <w:bCs/>
          <w:sz w:val="28"/>
          <w:szCs w:val="28"/>
        </w:rPr>
        <w:t>Apply and Close</w:t>
      </w:r>
      <w:r w:rsidRPr="003475A0">
        <w:rPr>
          <w:rFonts w:cstheme="minorHAnsi"/>
          <w:sz w:val="28"/>
          <w:szCs w:val="28"/>
        </w:rPr>
        <w:t>:</w:t>
      </w:r>
    </w:p>
    <w:p w14:paraId="4D317FBC" w14:textId="77777777" w:rsidR="003475A0" w:rsidRPr="003475A0" w:rsidRDefault="003475A0">
      <w:pPr>
        <w:numPr>
          <w:ilvl w:val="1"/>
          <w:numId w:val="177"/>
        </w:numPr>
        <w:rPr>
          <w:rFonts w:cstheme="minorHAnsi"/>
          <w:sz w:val="28"/>
          <w:szCs w:val="28"/>
        </w:rPr>
      </w:pPr>
      <w:r w:rsidRPr="003475A0">
        <w:rPr>
          <w:rFonts w:cstheme="minorHAnsi"/>
          <w:sz w:val="28"/>
          <w:szCs w:val="28"/>
        </w:rPr>
        <w:t>Click "OK" and then "Apply" to apply the changes.</w:t>
      </w:r>
    </w:p>
    <w:p w14:paraId="7EFE296F" w14:textId="77777777" w:rsidR="003475A0" w:rsidRPr="003475A0" w:rsidRDefault="003475A0" w:rsidP="003475A0">
      <w:pPr>
        <w:rPr>
          <w:rFonts w:cstheme="minorHAnsi"/>
          <w:sz w:val="28"/>
          <w:szCs w:val="28"/>
        </w:rPr>
      </w:pPr>
      <w:r w:rsidRPr="003475A0">
        <w:rPr>
          <w:rFonts w:cstheme="minorHAnsi"/>
          <w:sz w:val="28"/>
          <w:szCs w:val="28"/>
        </w:rPr>
        <w:t>Remember to configure the IP addresses, subnet masks, and other relevant settings accurately for the network you're connecting to. After making these changes, your network adapter will have multiple IPv4 addresses assigned to it.</w:t>
      </w:r>
    </w:p>
    <w:p w14:paraId="026DDA4B" w14:textId="778874DE" w:rsidR="000E15C1" w:rsidRPr="00CD42C1" w:rsidRDefault="000E15C1" w:rsidP="000E15C1">
      <w:pPr>
        <w:rPr>
          <w:rFonts w:cstheme="minorHAnsi"/>
          <w:sz w:val="28"/>
          <w:szCs w:val="28"/>
        </w:rPr>
      </w:pPr>
    </w:p>
    <w:p w14:paraId="4B5C32FB" w14:textId="77777777" w:rsidR="000E15C1" w:rsidRPr="00CD42C1" w:rsidRDefault="000E15C1" w:rsidP="000E15C1">
      <w:pPr>
        <w:rPr>
          <w:rFonts w:cstheme="minorHAnsi"/>
          <w:sz w:val="28"/>
          <w:szCs w:val="28"/>
        </w:rPr>
      </w:pPr>
      <w:r w:rsidRPr="00CD42C1">
        <w:rPr>
          <w:rFonts w:cstheme="minorHAnsi"/>
          <w:sz w:val="28"/>
          <w:szCs w:val="28"/>
        </w:rPr>
        <w:t>4. Assign simple IPv6 between two system and ping it.</w:t>
      </w:r>
    </w:p>
    <w:p w14:paraId="4B89A635" w14:textId="77777777" w:rsidR="003475A0" w:rsidRPr="003475A0" w:rsidRDefault="003475A0" w:rsidP="003475A0">
      <w:pPr>
        <w:rPr>
          <w:rFonts w:cstheme="minorHAnsi"/>
          <w:sz w:val="28"/>
          <w:szCs w:val="28"/>
        </w:rPr>
      </w:pPr>
      <w:r>
        <w:rPr>
          <w:rFonts w:cstheme="minorHAnsi"/>
          <w:sz w:val="28"/>
          <w:szCs w:val="28"/>
        </w:rPr>
        <w:t xml:space="preserve">Ans: </w:t>
      </w:r>
      <w:r w:rsidRPr="003475A0">
        <w:rPr>
          <w:rFonts w:cstheme="minorHAnsi"/>
          <w:sz w:val="28"/>
          <w:szCs w:val="28"/>
        </w:rPr>
        <w:t>To assign IPv6 addresses to two systems and ping between them, follow these general steps. Note that the exact steps may vary slightly based on the operating system and network configuration of your systems.</w:t>
      </w:r>
    </w:p>
    <w:p w14:paraId="7ABA0EC0" w14:textId="77777777" w:rsidR="003475A0" w:rsidRPr="003475A0" w:rsidRDefault="003475A0" w:rsidP="003475A0">
      <w:pPr>
        <w:rPr>
          <w:rFonts w:cstheme="minorHAnsi"/>
          <w:b/>
          <w:bCs/>
          <w:sz w:val="28"/>
          <w:szCs w:val="28"/>
        </w:rPr>
      </w:pPr>
      <w:r w:rsidRPr="003475A0">
        <w:rPr>
          <w:rFonts w:cstheme="minorHAnsi"/>
          <w:b/>
          <w:bCs/>
          <w:sz w:val="28"/>
          <w:szCs w:val="28"/>
        </w:rPr>
        <w:t>Assigning IPv6 Addresses:</w:t>
      </w:r>
    </w:p>
    <w:p w14:paraId="4ED4D13D" w14:textId="77777777" w:rsidR="003475A0" w:rsidRPr="003475A0" w:rsidRDefault="003475A0">
      <w:pPr>
        <w:numPr>
          <w:ilvl w:val="0"/>
          <w:numId w:val="178"/>
        </w:numPr>
        <w:rPr>
          <w:rFonts w:cstheme="minorHAnsi"/>
          <w:sz w:val="28"/>
          <w:szCs w:val="28"/>
        </w:rPr>
      </w:pPr>
      <w:r w:rsidRPr="003475A0">
        <w:rPr>
          <w:rFonts w:cstheme="minorHAnsi"/>
          <w:b/>
          <w:bCs/>
          <w:sz w:val="28"/>
          <w:szCs w:val="28"/>
        </w:rPr>
        <w:t>Identify Network Interfaces</w:t>
      </w:r>
      <w:r w:rsidRPr="003475A0">
        <w:rPr>
          <w:rFonts w:cstheme="minorHAnsi"/>
          <w:sz w:val="28"/>
          <w:szCs w:val="28"/>
        </w:rPr>
        <w:t>:</w:t>
      </w:r>
    </w:p>
    <w:p w14:paraId="556BE3CE" w14:textId="77777777" w:rsidR="003475A0" w:rsidRPr="003475A0" w:rsidRDefault="003475A0">
      <w:pPr>
        <w:numPr>
          <w:ilvl w:val="1"/>
          <w:numId w:val="178"/>
        </w:numPr>
        <w:rPr>
          <w:rFonts w:cstheme="minorHAnsi"/>
          <w:sz w:val="28"/>
          <w:szCs w:val="28"/>
        </w:rPr>
      </w:pPr>
      <w:r w:rsidRPr="003475A0">
        <w:rPr>
          <w:rFonts w:cstheme="minorHAnsi"/>
          <w:sz w:val="28"/>
          <w:szCs w:val="28"/>
        </w:rPr>
        <w:t>Identify the network interfaces you want to assign IPv6 addresses to on both systems.</w:t>
      </w:r>
    </w:p>
    <w:p w14:paraId="270F3D17" w14:textId="77777777" w:rsidR="003475A0" w:rsidRPr="003475A0" w:rsidRDefault="003475A0">
      <w:pPr>
        <w:numPr>
          <w:ilvl w:val="0"/>
          <w:numId w:val="178"/>
        </w:numPr>
        <w:rPr>
          <w:rFonts w:cstheme="minorHAnsi"/>
          <w:sz w:val="28"/>
          <w:szCs w:val="28"/>
        </w:rPr>
      </w:pPr>
      <w:r w:rsidRPr="003475A0">
        <w:rPr>
          <w:rFonts w:cstheme="minorHAnsi"/>
          <w:b/>
          <w:bCs/>
          <w:sz w:val="28"/>
          <w:szCs w:val="28"/>
        </w:rPr>
        <w:lastRenderedPageBreak/>
        <w:t>Assign IPv6 Addresses</w:t>
      </w:r>
      <w:r w:rsidRPr="003475A0">
        <w:rPr>
          <w:rFonts w:cstheme="minorHAnsi"/>
          <w:sz w:val="28"/>
          <w:szCs w:val="28"/>
        </w:rPr>
        <w:t>:</w:t>
      </w:r>
    </w:p>
    <w:p w14:paraId="0EA75A60" w14:textId="77777777" w:rsidR="003475A0" w:rsidRPr="003475A0" w:rsidRDefault="003475A0">
      <w:pPr>
        <w:numPr>
          <w:ilvl w:val="1"/>
          <w:numId w:val="178"/>
        </w:numPr>
        <w:rPr>
          <w:rFonts w:cstheme="minorHAnsi"/>
          <w:sz w:val="28"/>
          <w:szCs w:val="28"/>
        </w:rPr>
      </w:pPr>
      <w:r w:rsidRPr="003475A0">
        <w:rPr>
          <w:rFonts w:cstheme="minorHAnsi"/>
          <w:sz w:val="28"/>
          <w:szCs w:val="28"/>
        </w:rPr>
        <w:t xml:space="preserve">On each system, assign unique IPv6 addresses to the identified network interfaces. Use the </w:t>
      </w:r>
      <w:proofErr w:type="spellStart"/>
      <w:r w:rsidRPr="003475A0">
        <w:rPr>
          <w:rFonts w:cstheme="minorHAnsi"/>
          <w:b/>
          <w:bCs/>
          <w:sz w:val="28"/>
          <w:szCs w:val="28"/>
        </w:rPr>
        <w:t>ip</w:t>
      </w:r>
      <w:proofErr w:type="spellEnd"/>
      <w:r w:rsidRPr="003475A0">
        <w:rPr>
          <w:rFonts w:cstheme="minorHAnsi"/>
          <w:sz w:val="28"/>
          <w:szCs w:val="28"/>
        </w:rPr>
        <w:t xml:space="preserve"> or </w:t>
      </w:r>
      <w:proofErr w:type="spellStart"/>
      <w:r w:rsidRPr="003475A0">
        <w:rPr>
          <w:rFonts w:cstheme="minorHAnsi"/>
          <w:b/>
          <w:bCs/>
          <w:sz w:val="28"/>
          <w:szCs w:val="28"/>
        </w:rPr>
        <w:t>ifconfig</w:t>
      </w:r>
      <w:proofErr w:type="spellEnd"/>
      <w:r w:rsidRPr="003475A0">
        <w:rPr>
          <w:rFonts w:cstheme="minorHAnsi"/>
          <w:sz w:val="28"/>
          <w:szCs w:val="28"/>
        </w:rPr>
        <w:t xml:space="preserve"> command, depending on your operating system.</w:t>
      </w:r>
    </w:p>
    <w:p w14:paraId="4542BF22" w14:textId="77777777" w:rsidR="003475A0" w:rsidRPr="003475A0" w:rsidRDefault="003475A0" w:rsidP="003475A0">
      <w:pPr>
        <w:rPr>
          <w:rFonts w:cstheme="minorHAnsi"/>
          <w:sz w:val="28"/>
          <w:szCs w:val="28"/>
        </w:rPr>
      </w:pPr>
      <w:r w:rsidRPr="003475A0">
        <w:rPr>
          <w:rFonts w:cstheme="minorHAnsi"/>
          <w:sz w:val="28"/>
          <w:szCs w:val="28"/>
        </w:rPr>
        <w:t>For example, on Linux:</w:t>
      </w:r>
    </w:p>
    <w:p w14:paraId="2CAB6647" w14:textId="77777777" w:rsidR="003475A0" w:rsidRPr="003475A0" w:rsidRDefault="003475A0" w:rsidP="003475A0">
      <w:pPr>
        <w:rPr>
          <w:rFonts w:cstheme="minorHAnsi"/>
          <w:sz w:val="28"/>
          <w:szCs w:val="28"/>
        </w:rPr>
      </w:pPr>
      <w:proofErr w:type="spellStart"/>
      <w:r w:rsidRPr="003475A0">
        <w:rPr>
          <w:rFonts w:cstheme="minorHAnsi"/>
          <w:sz w:val="28"/>
          <w:szCs w:val="28"/>
        </w:rPr>
        <w:t>bashCopy</w:t>
      </w:r>
      <w:proofErr w:type="spellEnd"/>
      <w:r w:rsidRPr="003475A0">
        <w:rPr>
          <w:rFonts w:cstheme="minorHAnsi"/>
          <w:sz w:val="28"/>
          <w:szCs w:val="28"/>
        </w:rPr>
        <w:t xml:space="preserve"> code</w:t>
      </w:r>
    </w:p>
    <w:p w14:paraId="467F6CFC" w14:textId="77777777" w:rsidR="003475A0" w:rsidRPr="003475A0" w:rsidRDefault="003475A0" w:rsidP="003475A0">
      <w:pPr>
        <w:rPr>
          <w:rFonts w:cstheme="minorHAnsi"/>
          <w:sz w:val="28"/>
          <w:szCs w:val="28"/>
        </w:rPr>
      </w:pPr>
      <w:proofErr w:type="spellStart"/>
      <w:r w:rsidRPr="003475A0">
        <w:rPr>
          <w:rFonts w:cstheme="minorHAnsi"/>
          <w:sz w:val="28"/>
          <w:szCs w:val="28"/>
        </w:rPr>
        <w:t>sudo</w:t>
      </w:r>
      <w:proofErr w:type="spellEnd"/>
      <w:r w:rsidRPr="003475A0">
        <w:rPr>
          <w:rFonts w:cstheme="minorHAnsi"/>
          <w:sz w:val="28"/>
          <w:szCs w:val="28"/>
        </w:rPr>
        <w:t xml:space="preserve"> </w:t>
      </w:r>
      <w:proofErr w:type="spellStart"/>
      <w:r w:rsidRPr="003475A0">
        <w:rPr>
          <w:rFonts w:cstheme="minorHAnsi"/>
          <w:sz w:val="28"/>
          <w:szCs w:val="28"/>
        </w:rPr>
        <w:t>ip</w:t>
      </w:r>
      <w:proofErr w:type="spellEnd"/>
      <w:r w:rsidRPr="003475A0">
        <w:rPr>
          <w:rFonts w:cstheme="minorHAnsi"/>
          <w:sz w:val="28"/>
          <w:szCs w:val="28"/>
        </w:rPr>
        <w:t xml:space="preserve"> -6 </w:t>
      </w:r>
      <w:proofErr w:type="spellStart"/>
      <w:r w:rsidRPr="003475A0">
        <w:rPr>
          <w:rFonts w:cstheme="minorHAnsi"/>
          <w:sz w:val="28"/>
          <w:szCs w:val="28"/>
        </w:rPr>
        <w:t>addr</w:t>
      </w:r>
      <w:proofErr w:type="spellEnd"/>
      <w:r w:rsidRPr="003475A0">
        <w:rPr>
          <w:rFonts w:cstheme="minorHAnsi"/>
          <w:sz w:val="28"/>
          <w:szCs w:val="28"/>
        </w:rPr>
        <w:t xml:space="preserve"> add &lt;IPv6_address&gt;/64 dev &lt;interface&gt; </w:t>
      </w:r>
    </w:p>
    <w:p w14:paraId="2184EC6B" w14:textId="77777777" w:rsidR="003475A0" w:rsidRPr="003475A0" w:rsidRDefault="003475A0" w:rsidP="003475A0">
      <w:pPr>
        <w:rPr>
          <w:rFonts w:cstheme="minorHAnsi"/>
          <w:sz w:val="28"/>
          <w:szCs w:val="28"/>
        </w:rPr>
      </w:pPr>
      <w:r w:rsidRPr="003475A0">
        <w:rPr>
          <w:rFonts w:cstheme="minorHAnsi"/>
          <w:sz w:val="28"/>
          <w:szCs w:val="28"/>
        </w:rPr>
        <w:t xml:space="preserve">Replace </w:t>
      </w:r>
      <w:r w:rsidRPr="003475A0">
        <w:rPr>
          <w:rFonts w:cstheme="minorHAnsi"/>
          <w:b/>
          <w:bCs/>
          <w:sz w:val="28"/>
          <w:szCs w:val="28"/>
        </w:rPr>
        <w:t>&lt;IPv6_address&gt;</w:t>
      </w:r>
      <w:r w:rsidRPr="003475A0">
        <w:rPr>
          <w:rFonts w:cstheme="minorHAnsi"/>
          <w:sz w:val="28"/>
          <w:szCs w:val="28"/>
        </w:rPr>
        <w:t xml:space="preserve"> with the IPv6 address you want to assign (e.g., </w:t>
      </w:r>
      <w:r w:rsidRPr="003475A0">
        <w:rPr>
          <w:rFonts w:cstheme="minorHAnsi"/>
          <w:b/>
          <w:bCs/>
          <w:sz w:val="28"/>
          <w:szCs w:val="28"/>
        </w:rPr>
        <w:t>2001:db8::1/64</w:t>
      </w:r>
      <w:r w:rsidRPr="003475A0">
        <w:rPr>
          <w:rFonts w:cstheme="minorHAnsi"/>
          <w:sz w:val="28"/>
          <w:szCs w:val="28"/>
        </w:rPr>
        <w:t xml:space="preserve">) and </w:t>
      </w:r>
      <w:r w:rsidRPr="003475A0">
        <w:rPr>
          <w:rFonts w:cstheme="minorHAnsi"/>
          <w:b/>
          <w:bCs/>
          <w:sz w:val="28"/>
          <w:szCs w:val="28"/>
        </w:rPr>
        <w:t>&lt;interface&gt;</w:t>
      </w:r>
      <w:r w:rsidRPr="003475A0">
        <w:rPr>
          <w:rFonts w:cstheme="minorHAnsi"/>
          <w:sz w:val="28"/>
          <w:szCs w:val="28"/>
        </w:rPr>
        <w:t xml:space="preserve"> with the network interface name (e.g., </w:t>
      </w:r>
      <w:r w:rsidRPr="003475A0">
        <w:rPr>
          <w:rFonts w:cstheme="minorHAnsi"/>
          <w:b/>
          <w:bCs/>
          <w:sz w:val="28"/>
          <w:szCs w:val="28"/>
        </w:rPr>
        <w:t>eth0</w:t>
      </w:r>
      <w:r w:rsidRPr="003475A0">
        <w:rPr>
          <w:rFonts w:cstheme="minorHAnsi"/>
          <w:sz w:val="28"/>
          <w:szCs w:val="28"/>
        </w:rPr>
        <w:t>).</w:t>
      </w:r>
    </w:p>
    <w:p w14:paraId="036E9BCB" w14:textId="77777777" w:rsidR="003475A0" w:rsidRPr="003475A0" w:rsidRDefault="003475A0" w:rsidP="003475A0">
      <w:pPr>
        <w:rPr>
          <w:rFonts w:cstheme="minorHAnsi"/>
          <w:sz w:val="28"/>
          <w:szCs w:val="28"/>
        </w:rPr>
      </w:pPr>
      <w:r w:rsidRPr="003475A0">
        <w:rPr>
          <w:rFonts w:cstheme="minorHAnsi"/>
          <w:sz w:val="28"/>
          <w:szCs w:val="28"/>
        </w:rPr>
        <w:t>Repeat this step for the second system, assigning a different IPv6 address on the same subnet.</w:t>
      </w:r>
    </w:p>
    <w:p w14:paraId="455B62D5" w14:textId="77777777" w:rsidR="003475A0" w:rsidRPr="003475A0" w:rsidRDefault="003475A0" w:rsidP="003475A0">
      <w:pPr>
        <w:rPr>
          <w:rFonts w:cstheme="minorHAnsi"/>
          <w:b/>
          <w:bCs/>
          <w:sz w:val="28"/>
          <w:szCs w:val="28"/>
        </w:rPr>
      </w:pPr>
      <w:r w:rsidRPr="003475A0">
        <w:rPr>
          <w:rFonts w:cstheme="minorHAnsi"/>
          <w:b/>
          <w:bCs/>
          <w:sz w:val="28"/>
          <w:szCs w:val="28"/>
        </w:rPr>
        <w:t>Pinging IPv6 Addresses:</w:t>
      </w:r>
    </w:p>
    <w:p w14:paraId="5DEB6609" w14:textId="77777777" w:rsidR="003475A0" w:rsidRPr="003475A0" w:rsidRDefault="003475A0">
      <w:pPr>
        <w:numPr>
          <w:ilvl w:val="0"/>
          <w:numId w:val="179"/>
        </w:numPr>
        <w:rPr>
          <w:rFonts w:cstheme="minorHAnsi"/>
          <w:sz w:val="28"/>
          <w:szCs w:val="28"/>
        </w:rPr>
      </w:pPr>
      <w:r w:rsidRPr="003475A0">
        <w:rPr>
          <w:rFonts w:cstheme="minorHAnsi"/>
          <w:b/>
          <w:bCs/>
          <w:sz w:val="28"/>
          <w:szCs w:val="28"/>
        </w:rPr>
        <w:t>Ping the IPv6 Addresses</w:t>
      </w:r>
      <w:r w:rsidRPr="003475A0">
        <w:rPr>
          <w:rFonts w:cstheme="minorHAnsi"/>
          <w:sz w:val="28"/>
          <w:szCs w:val="28"/>
        </w:rPr>
        <w:t>:</w:t>
      </w:r>
    </w:p>
    <w:p w14:paraId="2AB64D40" w14:textId="77777777" w:rsidR="003475A0" w:rsidRPr="003475A0" w:rsidRDefault="003475A0">
      <w:pPr>
        <w:numPr>
          <w:ilvl w:val="1"/>
          <w:numId w:val="179"/>
        </w:numPr>
        <w:rPr>
          <w:rFonts w:cstheme="minorHAnsi"/>
          <w:sz w:val="28"/>
          <w:szCs w:val="28"/>
        </w:rPr>
      </w:pPr>
      <w:r w:rsidRPr="003475A0">
        <w:rPr>
          <w:rFonts w:cstheme="minorHAnsi"/>
          <w:sz w:val="28"/>
          <w:szCs w:val="28"/>
        </w:rPr>
        <w:t xml:space="preserve">On one of the systems, use the </w:t>
      </w:r>
      <w:r w:rsidRPr="003475A0">
        <w:rPr>
          <w:rFonts w:cstheme="minorHAnsi"/>
          <w:b/>
          <w:bCs/>
          <w:sz w:val="28"/>
          <w:szCs w:val="28"/>
        </w:rPr>
        <w:t>ping6</w:t>
      </w:r>
      <w:r w:rsidRPr="003475A0">
        <w:rPr>
          <w:rFonts w:cstheme="minorHAnsi"/>
          <w:sz w:val="28"/>
          <w:szCs w:val="28"/>
        </w:rPr>
        <w:t xml:space="preserve"> command to ping the IPv6 address of the other system.</w:t>
      </w:r>
    </w:p>
    <w:p w14:paraId="2EBE4BE5" w14:textId="77777777" w:rsidR="003475A0" w:rsidRPr="003475A0" w:rsidRDefault="003475A0" w:rsidP="003475A0">
      <w:pPr>
        <w:rPr>
          <w:rFonts w:cstheme="minorHAnsi"/>
          <w:sz w:val="28"/>
          <w:szCs w:val="28"/>
        </w:rPr>
      </w:pPr>
      <w:proofErr w:type="spellStart"/>
      <w:r w:rsidRPr="003475A0">
        <w:rPr>
          <w:rFonts w:cstheme="minorHAnsi"/>
          <w:sz w:val="28"/>
          <w:szCs w:val="28"/>
        </w:rPr>
        <w:t>bashCopy</w:t>
      </w:r>
      <w:proofErr w:type="spellEnd"/>
      <w:r w:rsidRPr="003475A0">
        <w:rPr>
          <w:rFonts w:cstheme="minorHAnsi"/>
          <w:sz w:val="28"/>
          <w:szCs w:val="28"/>
        </w:rPr>
        <w:t xml:space="preserve"> code</w:t>
      </w:r>
    </w:p>
    <w:p w14:paraId="55725A25" w14:textId="77777777" w:rsidR="003475A0" w:rsidRPr="003475A0" w:rsidRDefault="003475A0" w:rsidP="003475A0">
      <w:pPr>
        <w:rPr>
          <w:rFonts w:cstheme="minorHAnsi"/>
          <w:sz w:val="28"/>
          <w:szCs w:val="28"/>
        </w:rPr>
      </w:pPr>
      <w:r w:rsidRPr="003475A0">
        <w:rPr>
          <w:rFonts w:cstheme="minorHAnsi"/>
          <w:sz w:val="28"/>
          <w:szCs w:val="28"/>
        </w:rPr>
        <w:t xml:space="preserve">ping6 &lt;IPv6_address&gt; </w:t>
      </w:r>
    </w:p>
    <w:p w14:paraId="1EF921FF" w14:textId="77777777" w:rsidR="003475A0" w:rsidRPr="003475A0" w:rsidRDefault="003475A0" w:rsidP="003475A0">
      <w:pPr>
        <w:rPr>
          <w:rFonts w:cstheme="minorHAnsi"/>
          <w:sz w:val="28"/>
          <w:szCs w:val="28"/>
        </w:rPr>
      </w:pPr>
      <w:r w:rsidRPr="003475A0">
        <w:rPr>
          <w:rFonts w:cstheme="minorHAnsi"/>
          <w:sz w:val="28"/>
          <w:szCs w:val="28"/>
        </w:rPr>
        <w:t xml:space="preserve">Replace </w:t>
      </w:r>
      <w:r w:rsidRPr="003475A0">
        <w:rPr>
          <w:rFonts w:cstheme="minorHAnsi"/>
          <w:b/>
          <w:bCs/>
          <w:sz w:val="28"/>
          <w:szCs w:val="28"/>
        </w:rPr>
        <w:t>&lt;IPv6_address&gt;</w:t>
      </w:r>
      <w:r w:rsidRPr="003475A0">
        <w:rPr>
          <w:rFonts w:cstheme="minorHAnsi"/>
          <w:sz w:val="28"/>
          <w:szCs w:val="28"/>
        </w:rPr>
        <w:t xml:space="preserve"> with the IPv6 address of the other system.</w:t>
      </w:r>
    </w:p>
    <w:p w14:paraId="569A0455" w14:textId="77777777" w:rsidR="003475A0" w:rsidRPr="003475A0" w:rsidRDefault="003475A0">
      <w:pPr>
        <w:numPr>
          <w:ilvl w:val="0"/>
          <w:numId w:val="179"/>
        </w:numPr>
        <w:rPr>
          <w:rFonts w:cstheme="minorHAnsi"/>
          <w:sz w:val="28"/>
          <w:szCs w:val="28"/>
        </w:rPr>
      </w:pPr>
      <w:r w:rsidRPr="003475A0">
        <w:rPr>
          <w:rFonts w:cstheme="minorHAnsi"/>
          <w:b/>
          <w:bCs/>
          <w:sz w:val="28"/>
          <w:szCs w:val="28"/>
        </w:rPr>
        <w:t>Check Ping Results</w:t>
      </w:r>
      <w:r w:rsidRPr="003475A0">
        <w:rPr>
          <w:rFonts w:cstheme="minorHAnsi"/>
          <w:sz w:val="28"/>
          <w:szCs w:val="28"/>
        </w:rPr>
        <w:t>:</w:t>
      </w:r>
    </w:p>
    <w:p w14:paraId="6DA522C4" w14:textId="77777777" w:rsidR="003475A0" w:rsidRPr="003475A0" w:rsidRDefault="003475A0">
      <w:pPr>
        <w:numPr>
          <w:ilvl w:val="1"/>
          <w:numId w:val="179"/>
        </w:numPr>
        <w:rPr>
          <w:rFonts w:cstheme="minorHAnsi"/>
          <w:sz w:val="28"/>
          <w:szCs w:val="28"/>
        </w:rPr>
      </w:pPr>
      <w:r w:rsidRPr="003475A0">
        <w:rPr>
          <w:rFonts w:cstheme="minorHAnsi"/>
          <w:sz w:val="28"/>
          <w:szCs w:val="28"/>
        </w:rPr>
        <w:t xml:space="preserve">The </w:t>
      </w:r>
      <w:r w:rsidRPr="003475A0">
        <w:rPr>
          <w:rFonts w:cstheme="minorHAnsi"/>
          <w:b/>
          <w:bCs/>
          <w:sz w:val="28"/>
          <w:szCs w:val="28"/>
        </w:rPr>
        <w:t>ping6</w:t>
      </w:r>
      <w:r w:rsidRPr="003475A0">
        <w:rPr>
          <w:rFonts w:cstheme="minorHAnsi"/>
          <w:sz w:val="28"/>
          <w:szCs w:val="28"/>
        </w:rPr>
        <w:t xml:space="preserve"> command will send ICMPv6 Echo Request messages to the specified IPv6 address. You should see responses indicating successful communication.</w:t>
      </w:r>
    </w:p>
    <w:p w14:paraId="7333BD00" w14:textId="77777777" w:rsidR="003475A0" w:rsidRPr="003475A0" w:rsidRDefault="003475A0" w:rsidP="003475A0">
      <w:pPr>
        <w:rPr>
          <w:rFonts w:cstheme="minorHAnsi"/>
          <w:sz w:val="28"/>
          <w:szCs w:val="28"/>
        </w:rPr>
      </w:pPr>
      <w:r w:rsidRPr="003475A0">
        <w:rPr>
          <w:rFonts w:cstheme="minorHAnsi"/>
          <w:sz w:val="28"/>
          <w:szCs w:val="28"/>
        </w:rPr>
        <w:t>For example:</w:t>
      </w:r>
    </w:p>
    <w:p w14:paraId="22E69653" w14:textId="77777777" w:rsidR="003475A0" w:rsidRPr="003475A0" w:rsidRDefault="003475A0" w:rsidP="003475A0">
      <w:pPr>
        <w:rPr>
          <w:rFonts w:cstheme="minorHAnsi"/>
          <w:sz w:val="28"/>
          <w:szCs w:val="28"/>
        </w:rPr>
      </w:pPr>
      <w:proofErr w:type="spellStart"/>
      <w:r w:rsidRPr="003475A0">
        <w:rPr>
          <w:rFonts w:cstheme="minorHAnsi"/>
          <w:sz w:val="28"/>
          <w:szCs w:val="28"/>
        </w:rPr>
        <w:t>phpCopy</w:t>
      </w:r>
      <w:proofErr w:type="spellEnd"/>
      <w:r w:rsidRPr="003475A0">
        <w:rPr>
          <w:rFonts w:cstheme="minorHAnsi"/>
          <w:sz w:val="28"/>
          <w:szCs w:val="28"/>
        </w:rPr>
        <w:t xml:space="preserve"> code</w:t>
      </w:r>
    </w:p>
    <w:p w14:paraId="0321A23B" w14:textId="77777777" w:rsidR="003475A0" w:rsidRPr="003475A0" w:rsidRDefault="003475A0" w:rsidP="003475A0">
      <w:pPr>
        <w:rPr>
          <w:rFonts w:cstheme="minorHAnsi"/>
          <w:sz w:val="28"/>
          <w:szCs w:val="28"/>
        </w:rPr>
      </w:pPr>
      <w:r w:rsidRPr="003475A0">
        <w:rPr>
          <w:rFonts w:cstheme="minorHAnsi"/>
          <w:sz w:val="28"/>
          <w:szCs w:val="28"/>
        </w:rPr>
        <w:t xml:space="preserve">PING &lt;IPv6_address&gt;(&lt;IPv6_address&gt;) 56 data bytes 64 bytes from &lt;IPv6_address&gt;: </w:t>
      </w:r>
      <w:proofErr w:type="spellStart"/>
      <w:r w:rsidRPr="003475A0">
        <w:rPr>
          <w:rFonts w:cstheme="minorHAnsi"/>
          <w:sz w:val="28"/>
          <w:szCs w:val="28"/>
        </w:rPr>
        <w:t>icmp_seq</w:t>
      </w:r>
      <w:proofErr w:type="spellEnd"/>
      <w:r w:rsidRPr="003475A0">
        <w:rPr>
          <w:rFonts w:cstheme="minorHAnsi"/>
          <w:sz w:val="28"/>
          <w:szCs w:val="28"/>
        </w:rPr>
        <w:t xml:space="preserve">=1 </w:t>
      </w:r>
      <w:proofErr w:type="spellStart"/>
      <w:r w:rsidRPr="003475A0">
        <w:rPr>
          <w:rFonts w:cstheme="minorHAnsi"/>
          <w:sz w:val="28"/>
          <w:szCs w:val="28"/>
        </w:rPr>
        <w:t>ttl</w:t>
      </w:r>
      <w:proofErr w:type="spellEnd"/>
      <w:r w:rsidRPr="003475A0">
        <w:rPr>
          <w:rFonts w:cstheme="minorHAnsi"/>
          <w:sz w:val="28"/>
          <w:szCs w:val="28"/>
        </w:rPr>
        <w:t>=64 time=&lt;</w:t>
      </w:r>
      <w:proofErr w:type="spellStart"/>
      <w:r w:rsidRPr="003475A0">
        <w:rPr>
          <w:rFonts w:cstheme="minorHAnsi"/>
          <w:sz w:val="28"/>
          <w:szCs w:val="28"/>
        </w:rPr>
        <w:t>time_in_milliseconds</w:t>
      </w:r>
      <w:proofErr w:type="spellEnd"/>
      <w:r w:rsidRPr="003475A0">
        <w:rPr>
          <w:rFonts w:cstheme="minorHAnsi"/>
          <w:sz w:val="28"/>
          <w:szCs w:val="28"/>
        </w:rPr>
        <w:t xml:space="preserve">&gt; </w:t>
      </w:r>
    </w:p>
    <w:p w14:paraId="3C596E20" w14:textId="77777777" w:rsidR="003475A0" w:rsidRPr="003475A0" w:rsidRDefault="003475A0">
      <w:pPr>
        <w:numPr>
          <w:ilvl w:val="1"/>
          <w:numId w:val="179"/>
        </w:numPr>
        <w:rPr>
          <w:rFonts w:cstheme="minorHAnsi"/>
          <w:sz w:val="28"/>
          <w:szCs w:val="28"/>
        </w:rPr>
      </w:pPr>
      <w:r w:rsidRPr="003475A0">
        <w:rPr>
          <w:rFonts w:cstheme="minorHAnsi"/>
          <w:sz w:val="28"/>
          <w:szCs w:val="28"/>
        </w:rPr>
        <w:t>Successful responses indicate that the systems are communicating via IPv6.</w:t>
      </w:r>
    </w:p>
    <w:p w14:paraId="4DE2A069" w14:textId="77777777" w:rsidR="003475A0" w:rsidRPr="003475A0" w:rsidRDefault="003475A0" w:rsidP="003475A0">
      <w:pPr>
        <w:rPr>
          <w:rFonts w:cstheme="minorHAnsi"/>
          <w:sz w:val="28"/>
          <w:szCs w:val="28"/>
        </w:rPr>
      </w:pPr>
      <w:r w:rsidRPr="003475A0">
        <w:rPr>
          <w:rFonts w:cstheme="minorHAnsi"/>
          <w:sz w:val="28"/>
          <w:szCs w:val="28"/>
        </w:rPr>
        <w:lastRenderedPageBreak/>
        <w:t>Ensure that both systems are configured correctly, and any firewalls or network settings allow ICMPv6 traffic for successful pinging. Adjust the configurations and addresses based on your specific network setup.</w:t>
      </w:r>
    </w:p>
    <w:p w14:paraId="2B1CA8D2" w14:textId="0A30C460" w:rsidR="000E15C1" w:rsidRPr="00CD42C1" w:rsidRDefault="000E15C1" w:rsidP="000E15C1">
      <w:pPr>
        <w:rPr>
          <w:rFonts w:cstheme="minorHAnsi"/>
          <w:sz w:val="28"/>
          <w:szCs w:val="28"/>
        </w:rPr>
      </w:pPr>
    </w:p>
    <w:p w14:paraId="05853E69" w14:textId="77777777" w:rsidR="000E15C1" w:rsidRDefault="000E15C1" w:rsidP="000E15C1">
      <w:pPr>
        <w:rPr>
          <w:rFonts w:cstheme="minorHAnsi"/>
          <w:sz w:val="28"/>
          <w:szCs w:val="28"/>
        </w:rPr>
      </w:pPr>
      <w:r w:rsidRPr="00CD42C1">
        <w:rPr>
          <w:rFonts w:cstheme="minorHAnsi"/>
          <w:sz w:val="28"/>
          <w:szCs w:val="28"/>
        </w:rPr>
        <w:t>5. Assign and configure simple IPv4 between systems</w:t>
      </w:r>
    </w:p>
    <w:p w14:paraId="22529592"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000000"/>
          <w:sz w:val="27"/>
          <w:szCs w:val="27"/>
        </w:rPr>
      </w:pPr>
      <w:r>
        <w:rPr>
          <w:rFonts w:cstheme="minorHAnsi"/>
          <w:sz w:val="28"/>
          <w:szCs w:val="28"/>
        </w:rPr>
        <w:t xml:space="preserve">Ans: </w:t>
      </w:r>
      <w:r>
        <w:rPr>
          <w:rFonts w:ascii="Segoe UI" w:hAnsi="Segoe UI" w:cs="Segoe UI"/>
          <w:color w:val="000000"/>
          <w:sz w:val="27"/>
          <w:szCs w:val="27"/>
        </w:rPr>
        <w:t>Configuring a simple IPv4 network between systems involves assigning IP addresses, subnet masks, and default gateways. Below, I'll outline the steps to set up a basic IPv4 network between two systems using manual configuration:</w:t>
      </w:r>
    </w:p>
    <w:p w14:paraId="5540CC97"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000000"/>
          <w:sz w:val="27"/>
          <w:szCs w:val="27"/>
        </w:rPr>
      </w:pPr>
      <w:r>
        <w:rPr>
          <w:rFonts w:ascii="Segoe UI" w:hAnsi="Segoe UI" w:cs="Segoe UI"/>
          <w:color w:val="000000"/>
          <w:sz w:val="27"/>
          <w:szCs w:val="27"/>
        </w:rPr>
        <w:t>Assumptions:</w:t>
      </w:r>
    </w:p>
    <w:p w14:paraId="31F5B2CB" w14:textId="77777777" w:rsidR="00FF30C8" w:rsidRDefault="00FF30C8">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Two systems: System A and System B</w:t>
      </w:r>
    </w:p>
    <w:p w14:paraId="39D8EBD7" w14:textId="77777777" w:rsidR="00FF30C8" w:rsidRDefault="00FF30C8">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You have administrative access to both systems.</w:t>
      </w:r>
    </w:p>
    <w:p w14:paraId="51DC65A1"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System A Configuration:</w:t>
      </w:r>
    </w:p>
    <w:p w14:paraId="0F33B91E" w14:textId="77777777" w:rsidR="00FF30C8" w:rsidRDefault="00FF30C8">
      <w:pPr>
        <w:pStyle w:val="NormalWeb"/>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Open Network Settings</w:t>
      </w:r>
      <w:r>
        <w:rPr>
          <w:rFonts w:ascii="Segoe UI" w:hAnsi="Segoe UI" w:cs="Segoe UI"/>
          <w:color w:val="000000"/>
          <w:sz w:val="27"/>
          <w:szCs w:val="27"/>
        </w:rPr>
        <w:t>: Access the network settings on System A.</w:t>
      </w:r>
    </w:p>
    <w:p w14:paraId="4E516F64" w14:textId="77777777" w:rsidR="00FF30C8" w:rsidRDefault="00FF30C8">
      <w:pPr>
        <w:pStyle w:val="NormalWeb"/>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Assign an IP Address</w:t>
      </w:r>
      <w:r>
        <w:rPr>
          <w:rFonts w:ascii="Segoe UI" w:hAnsi="Segoe UI" w:cs="Segoe UI"/>
          <w:color w:val="000000"/>
          <w:sz w:val="27"/>
          <w:szCs w:val="27"/>
        </w:rPr>
        <w:t>: Choose an IP address for System A. For example:</w:t>
      </w:r>
    </w:p>
    <w:p w14:paraId="252B31B6" w14:textId="77777777" w:rsidR="00FF30C8" w:rsidRDefault="00FF30C8">
      <w:pPr>
        <w:numPr>
          <w:ilvl w:val="1"/>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IP Address: 192.168.1.10</w:t>
      </w:r>
    </w:p>
    <w:p w14:paraId="051ED98E" w14:textId="77777777" w:rsidR="00FF30C8" w:rsidRDefault="00FF30C8">
      <w:pPr>
        <w:numPr>
          <w:ilvl w:val="1"/>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Subnet Mask: 255.255.255.0</w:t>
      </w:r>
    </w:p>
    <w:p w14:paraId="0B8CC62D" w14:textId="77777777" w:rsidR="00FF30C8" w:rsidRDefault="00FF30C8">
      <w:pPr>
        <w:numPr>
          <w:ilvl w:val="1"/>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Default Gateway: Leave blank for this basic setup.</w:t>
      </w:r>
    </w:p>
    <w:p w14:paraId="329B588E" w14:textId="77777777" w:rsidR="00FF30C8" w:rsidRDefault="00FF30C8">
      <w:pPr>
        <w:pStyle w:val="NormalWeb"/>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Apply Settings</w:t>
      </w:r>
      <w:r>
        <w:rPr>
          <w:rFonts w:ascii="Segoe UI" w:hAnsi="Segoe UI" w:cs="Segoe UI"/>
          <w:color w:val="000000"/>
          <w:sz w:val="27"/>
          <w:szCs w:val="27"/>
        </w:rPr>
        <w:t>: Save the settings and apply the changes.</w:t>
      </w:r>
    </w:p>
    <w:p w14:paraId="0CA11FDF"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System B Configuration:</w:t>
      </w:r>
    </w:p>
    <w:p w14:paraId="1C507126" w14:textId="77777777" w:rsidR="00FF30C8" w:rsidRDefault="00FF30C8">
      <w:pPr>
        <w:pStyle w:val="NormalWeb"/>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Open Network Settings</w:t>
      </w:r>
      <w:r>
        <w:rPr>
          <w:rFonts w:ascii="Segoe UI" w:hAnsi="Segoe UI" w:cs="Segoe UI"/>
          <w:color w:val="000000"/>
          <w:sz w:val="27"/>
          <w:szCs w:val="27"/>
        </w:rPr>
        <w:t>: Access the network settings on System B.</w:t>
      </w:r>
    </w:p>
    <w:p w14:paraId="55118F0D" w14:textId="77777777" w:rsidR="00FF30C8" w:rsidRDefault="00FF30C8">
      <w:pPr>
        <w:pStyle w:val="NormalWeb"/>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Assign an IP Address</w:t>
      </w:r>
      <w:r>
        <w:rPr>
          <w:rFonts w:ascii="Segoe UI" w:hAnsi="Segoe UI" w:cs="Segoe UI"/>
          <w:color w:val="000000"/>
          <w:sz w:val="27"/>
          <w:szCs w:val="27"/>
        </w:rPr>
        <w:t>: Choose a different IP address for System B within the same subnet. For example:</w:t>
      </w:r>
    </w:p>
    <w:p w14:paraId="1DA9D42B" w14:textId="77777777" w:rsidR="00FF30C8" w:rsidRDefault="00FF30C8">
      <w:pPr>
        <w:numPr>
          <w:ilvl w:val="1"/>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IP Address: 192.168.1.20</w:t>
      </w:r>
    </w:p>
    <w:p w14:paraId="173D456C" w14:textId="77777777" w:rsidR="00FF30C8" w:rsidRDefault="00FF30C8">
      <w:pPr>
        <w:numPr>
          <w:ilvl w:val="1"/>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Subnet Mask: 255.255.255.0</w:t>
      </w:r>
    </w:p>
    <w:p w14:paraId="249D04DF" w14:textId="77777777" w:rsidR="00FF30C8" w:rsidRDefault="00FF30C8">
      <w:pPr>
        <w:numPr>
          <w:ilvl w:val="1"/>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Default Gateway: Leave blank for this basic setup.</w:t>
      </w:r>
    </w:p>
    <w:p w14:paraId="36D0A12D" w14:textId="77777777" w:rsidR="00FF30C8" w:rsidRDefault="00FF30C8">
      <w:pPr>
        <w:pStyle w:val="NormalWeb"/>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Apply Settings</w:t>
      </w:r>
      <w:r>
        <w:rPr>
          <w:rFonts w:ascii="Segoe UI" w:hAnsi="Segoe UI" w:cs="Segoe UI"/>
          <w:color w:val="000000"/>
          <w:sz w:val="27"/>
          <w:szCs w:val="27"/>
        </w:rPr>
        <w:t>: Save the settings and apply the changes.</w:t>
      </w:r>
    </w:p>
    <w:p w14:paraId="7CC3FDBB"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Testing Connectivity:</w:t>
      </w:r>
    </w:p>
    <w:p w14:paraId="05E9EC98"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000000"/>
          <w:sz w:val="27"/>
          <w:szCs w:val="27"/>
        </w:rPr>
      </w:pPr>
      <w:r>
        <w:rPr>
          <w:rFonts w:ascii="Segoe UI" w:hAnsi="Segoe UI" w:cs="Segoe UI"/>
          <w:color w:val="000000"/>
          <w:sz w:val="27"/>
          <w:szCs w:val="27"/>
        </w:rPr>
        <w:t>After configuring the IP addresses on both systems, you can test the connectivity by pinging one system from the other:</w:t>
      </w:r>
    </w:p>
    <w:p w14:paraId="7A2627DB" w14:textId="77777777" w:rsidR="00FF30C8" w:rsidRDefault="00FF30C8">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lastRenderedPageBreak/>
        <w:t xml:space="preserve">On System A, open a terminal and run: </w:t>
      </w:r>
      <w:r>
        <w:rPr>
          <w:rStyle w:val="HTMLCode"/>
          <w:rFonts w:ascii="Ubuntu Mono" w:eastAsiaTheme="minorHAnsi" w:hAnsi="Ubuntu Mono"/>
          <w:b/>
          <w:bCs/>
          <w:color w:val="000000"/>
          <w:sz w:val="24"/>
          <w:szCs w:val="24"/>
          <w:bdr w:val="single" w:sz="2" w:space="0" w:color="D9D9E3" w:frame="1"/>
        </w:rPr>
        <w:t>ping 192.168.1.20</w:t>
      </w:r>
      <w:r>
        <w:rPr>
          <w:rFonts w:ascii="Segoe UI" w:hAnsi="Segoe UI" w:cs="Segoe UI"/>
          <w:color w:val="000000"/>
          <w:sz w:val="27"/>
          <w:szCs w:val="27"/>
        </w:rPr>
        <w:t xml:space="preserve"> (the IP address of System B).</w:t>
      </w:r>
    </w:p>
    <w:p w14:paraId="24D3F5F2" w14:textId="77777777" w:rsidR="00FF30C8" w:rsidRDefault="00FF30C8">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On System B, open a terminal and run: </w:t>
      </w:r>
      <w:r>
        <w:rPr>
          <w:rStyle w:val="HTMLCode"/>
          <w:rFonts w:ascii="Ubuntu Mono" w:eastAsiaTheme="minorHAnsi" w:hAnsi="Ubuntu Mono"/>
          <w:b/>
          <w:bCs/>
          <w:color w:val="000000"/>
          <w:sz w:val="24"/>
          <w:szCs w:val="24"/>
          <w:bdr w:val="single" w:sz="2" w:space="0" w:color="D9D9E3" w:frame="1"/>
        </w:rPr>
        <w:t>ping 192.168.1.10</w:t>
      </w:r>
      <w:r>
        <w:rPr>
          <w:rFonts w:ascii="Segoe UI" w:hAnsi="Segoe UI" w:cs="Segoe UI"/>
          <w:color w:val="000000"/>
          <w:sz w:val="27"/>
          <w:szCs w:val="27"/>
        </w:rPr>
        <w:t xml:space="preserve"> (the IP address of System A).</w:t>
      </w:r>
    </w:p>
    <w:p w14:paraId="728F0247"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000000"/>
          <w:sz w:val="27"/>
          <w:szCs w:val="27"/>
        </w:rPr>
      </w:pPr>
      <w:r>
        <w:rPr>
          <w:rFonts w:ascii="Segoe UI" w:hAnsi="Segoe UI" w:cs="Segoe UI"/>
          <w:color w:val="000000"/>
          <w:sz w:val="27"/>
          <w:szCs w:val="27"/>
        </w:rPr>
        <w:t>If the systems are connected properly, you should see successful ping responses indicating that the systems can communicate over the network.</w:t>
      </w:r>
    </w:p>
    <w:p w14:paraId="735754ED"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0"/>
        <w:rPr>
          <w:rFonts w:ascii="Segoe UI" w:hAnsi="Segoe UI" w:cs="Segoe UI"/>
          <w:color w:val="000000"/>
          <w:sz w:val="27"/>
          <w:szCs w:val="27"/>
        </w:rPr>
      </w:pPr>
      <w:r>
        <w:rPr>
          <w:rFonts w:ascii="Segoe UI" w:hAnsi="Segoe UI" w:cs="Segoe UI"/>
          <w:color w:val="000000"/>
          <w:sz w:val="27"/>
          <w:szCs w:val="27"/>
        </w:rPr>
        <w:t>Note: This is a simple local network setup. In a real-world scenario, you may also need to configure DNS settings, ensure proper routing, set up a DHCP server for automatic IP assignment, and consider security measures.</w:t>
      </w:r>
    </w:p>
    <w:p w14:paraId="7862011B" w14:textId="77777777" w:rsidR="00FF30C8" w:rsidRDefault="00FF30C8" w:rsidP="00FF30C8">
      <w:pPr>
        <w:pStyle w:val="z-TopofForm"/>
      </w:pPr>
      <w:r>
        <w:t>Top of Form</w:t>
      </w:r>
    </w:p>
    <w:p w14:paraId="056A5E88" w14:textId="62D15022" w:rsidR="00FF30C8" w:rsidRPr="00CD42C1" w:rsidRDefault="00FF30C8" w:rsidP="000E15C1">
      <w:pPr>
        <w:rPr>
          <w:rFonts w:cstheme="minorHAnsi"/>
          <w:sz w:val="28"/>
          <w:szCs w:val="28"/>
        </w:rPr>
      </w:pPr>
    </w:p>
    <w:p w14:paraId="63B7E582" w14:textId="37FE7052" w:rsidR="000E15C1" w:rsidRPr="003475A0" w:rsidRDefault="000E15C1">
      <w:pPr>
        <w:pStyle w:val="ListParagraph"/>
        <w:numPr>
          <w:ilvl w:val="1"/>
          <w:numId w:val="180"/>
        </w:numPr>
        <w:rPr>
          <w:rFonts w:cstheme="minorHAnsi"/>
          <w:b/>
          <w:bCs/>
          <w:sz w:val="28"/>
          <w:szCs w:val="28"/>
        </w:rPr>
      </w:pPr>
      <w:r w:rsidRPr="003475A0">
        <w:rPr>
          <w:rFonts w:cstheme="minorHAnsi"/>
          <w:b/>
          <w:bCs/>
          <w:sz w:val="28"/>
          <w:szCs w:val="28"/>
        </w:rPr>
        <w:t>Advance Question</w:t>
      </w:r>
    </w:p>
    <w:p w14:paraId="20ECA23E" w14:textId="77777777" w:rsidR="000E15C1" w:rsidRPr="00CD42C1" w:rsidRDefault="000E15C1" w:rsidP="000E15C1">
      <w:pPr>
        <w:rPr>
          <w:rFonts w:cstheme="minorHAnsi"/>
          <w:sz w:val="28"/>
          <w:szCs w:val="28"/>
        </w:rPr>
      </w:pPr>
    </w:p>
    <w:p w14:paraId="3118DB39" w14:textId="327D2F89" w:rsidR="000E15C1" w:rsidRPr="00CD42C1" w:rsidRDefault="000E15C1" w:rsidP="000E15C1">
      <w:pPr>
        <w:rPr>
          <w:rFonts w:cstheme="minorHAnsi"/>
          <w:sz w:val="28"/>
          <w:szCs w:val="28"/>
        </w:rPr>
      </w:pPr>
      <w:r w:rsidRPr="00CD42C1">
        <w:rPr>
          <w:rFonts w:cstheme="minorHAnsi"/>
          <w:sz w:val="28"/>
          <w:szCs w:val="28"/>
        </w:rPr>
        <w:t xml:space="preserve">1. </w:t>
      </w:r>
      <w:proofErr w:type="gramStart"/>
      <w:r w:rsidRPr="00CD42C1">
        <w:rPr>
          <w:rFonts w:cstheme="minorHAnsi"/>
          <w:sz w:val="28"/>
          <w:szCs w:val="28"/>
        </w:rPr>
        <w:t>1.Which</w:t>
      </w:r>
      <w:proofErr w:type="gramEnd"/>
      <w:r w:rsidRPr="00CD42C1">
        <w:rPr>
          <w:rFonts w:cstheme="minorHAnsi"/>
          <w:sz w:val="28"/>
          <w:szCs w:val="28"/>
        </w:rPr>
        <w:t xml:space="preserve"> is faster IPv4 or IPv6? </w:t>
      </w:r>
    </w:p>
    <w:p w14:paraId="6C8CDAD8" w14:textId="77777777" w:rsidR="005D1843" w:rsidRPr="005D1843" w:rsidRDefault="00FF30C8" w:rsidP="005D1843">
      <w:pPr>
        <w:rPr>
          <w:rFonts w:cstheme="minorHAnsi"/>
          <w:sz w:val="28"/>
          <w:szCs w:val="28"/>
        </w:rPr>
      </w:pPr>
      <w:r>
        <w:rPr>
          <w:rFonts w:cstheme="minorHAnsi"/>
          <w:sz w:val="28"/>
          <w:szCs w:val="28"/>
        </w:rPr>
        <w:t xml:space="preserve">Ans: </w:t>
      </w:r>
      <w:r w:rsidR="005D1843" w:rsidRPr="005D1843">
        <w:rPr>
          <w:rFonts w:cstheme="minorHAnsi"/>
          <w:sz w:val="28"/>
          <w:szCs w:val="28"/>
        </w:rPr>
        <w:t>In terms of raw speed or performance, IPv4 and IPv6 are designed to be on par with each other. The speed and performance of a network depend on various factors such as network infrastructure, hardware capabilities, congestion, routing efficiency, and the applications being used, rather than the specific version of IP being used.</w:t>
      </w:r>
    </w:p>
    <w:p w14:paraId="72B47EC3" w14:textId="77777777" w:rsidR="005D1843" w:rsidRPr="005D1843" w:rsidRDefault="005D1843" w:rsidP="005D1843">
      <w:pPr>
        <w:rPr>
          <w:rFonts w:cstheme="minorHAnsi"/>
          <w:sz w:val="28"/>
          <w:szCs w:val="28"/>
        </w:rPr>
      </w:pPr>
      <w:r w:rsidRPr="005D1843">
        <w:rPr>
          <w:rFonts w:cstheme="minorHAnsi"/>
          <w:sz w:val="28"/>
          <w:szCs w:val="28"/>
        </w:rPr>
        <w:t>However, IPv6 was designed with several improvements over IPv4 to optimize network performance and efficiency in the long run. Some of these enhancements include larger address space, simplified header structure, improved multicast support, and better support for real-time communication.</w:t>
      </w:r>
    </w:p>
    <w:p w14:paraId="116FE711" w14:textId="77777777" w:rsidR="005D1843" w:rsidRPr="005D1843" w:rsidRDefault="005D1843" w:rsidP="005D1843">
      <w:pPr>
        <w:rPr>
          <w:rFonts w:cstheme="minorHAnsi"/>
          <w:sz w:val="28"/>
          <w:szCs w:val="28"/>
        </w:rPr>
      </w:pPr>
      <w:r w:rsidRPr="005D1843">
        <w:rPr>
          <w:rFonts w:cstheme="minorHAnsi"/>
          <w:sz w:val="28"/>
          <w:szCs w:val="28"/>
        </w:rPr>
        <w:t>IPv6's larger address space (128 bits compared to IPv4's 32 bits) eliminates the need for techniques like Network Address Translation (NAT), which can simplify routing and potentially improve network performance. Additionally, IPv6 has built-in support for features like Quality of Service (QoS) and security, which can contribute to better performance in certain scenarios.</w:t>
      </w:r>
    </w:p>
    <w:p w14:paraId="0D004421" w14:textId="77777777" w:rsidR="005D1843" w:rsidRPr="005D1843" w:rsidRDefault="005D1843" w:rsidP="005D1843">
      <w:pPr>
        <w:rPr>
          <w:rFonts w:cstheme="minorHAnsi"/>
          <w:sz w:val="28"/>
          <w:szCs w:val="28"/>
        </w:rPr>
      </w:pPr>
      <w:r w:rsidRPr="005D1843">
        <w:rPr>
          <w:rFonts w:cstheme="minorHAnsi"/>
          <w:sz w:val="28"/>
          <w:szCs w:val="28"/>
        </w:rPr>
        <w:t>It's important to note that the transition to IPv6 is ongoing, and many networks still predominantly use IPv4. Both protocols are currently operational, and in many cases, they coexist within the same network (a state known as "dual-stack"). The adoption and performance of IPv6 will likely continue to improve as the transition progresses and network infrastructure becomes more IPv6-focused.</w:t>
      </w:r>
    </w:p>
    <w:p w14:paraId="5E426E5E" w14:textId="77777777" w:rsidR="005D1843" w:rsidRPr="005D1843" w:rsidRDefault="005D1843" w:rsidP="005D1843">
      <w:pPr>
        <w:rPr>
          <w:rFonts w:cstheme="minorHAnsi"/>
          <w:sz w:val="28"/>
          <w:szCs w:val="28"/>
        </w:rPr>
      </w:pPr>
      <w:r w:rsidRPr="005D1843">
        <w:rPr>
          <w:rFonts w:cstheme="minorHAnsi"/>
          <w:sz w:val="28"/>
          <w:szCs w:val="28"/>
        </w:rPr>
        <w:lastRenderedPageBreak/>
        <w:t>In summary, IPv4 and IPv6 themselves don't inherently dictate network speed, but the enhancements and features of IPv6 can potentially lead to a more efficient and optimized network in the long term.</w:t>
      </w:r>
    </w:p>
    <w:p w14:paraId="219EE41D" w14:textId="07957211" w:rsidR="000E15C1" w:rsidRDefault="005D1843" w:rsidP="000E15C1">
      <w:pPr>
        <w:rPr>
          <w:rFonts w:cstheme="minorHAnsi"/>
          <w:sz w:val="28"/>
          <w:szCs w:val="28"/>
        </w:rPr>
      </w:pPr>
      <w:r w:rsidRPr="00CD42C1">
        <w:rPr>
          <w:rFonts w:cstheme="minorHAnsi"/>
          <w:sz w:val="28"/>
          <w:szCs w:val="28"/>
        </w:rPr>
        <w:t>2.What does TCP do?</w:t>
      </w:r>
    </w:p>
    <w:p w14:paraId="044059C0" w14:textId="77777777" w:rsidR="005D1843" w:rsidRPr="005D1843" w:rsidRDefault="005D1843" w:rsidP="005D1843">
      <w:pPr>
        <w:rPr>
          <w:rFonts w:cstheme="minorHAnsi"/>
          <w:sz w:val="28"/>
          <w:szCs w:val="28"/>
        </w:rPr>
      </w:pPr>
      <w:r>
        <w:rPr>
          <w:rFonts w:cstheme="minorHAnsi"/>
          <w:sz w:val="28"/>
          <w:szCs w:val="28"/>
        </w:rPr>
        <w:t xml:space="preserve">Ans: </w:t>
      </w:r>
      <w:r w:rsidRPr="005D1843">
        <w:rPr>
          <w:rFonts w:cstheme="minorHAnsi"/>
          <w:sz w:val="28"/>
          <w:szCs w:val="28"/>
        </w:rPr>
        <w:t>TCP, or Transmission Control Protocol, is one of the core protocols of the Internet Protocol (IP) suite. It provides reliable, connection-oriented communication between two devices over an IP network. TCP is responsible for ensuring that data packets are delivered in order, without loss, and without duplication, making it suitable for applications where accuracy and completeness of data transmission are critical.</w:t>
      </w:r>
    </w:p>
    <w:p w14:paraId="33BFD678" w14:textId="77777777" w:rsidR="005D1843" w:rsidRPr="005D1843" w:rsidRDefault="005D1843" w:rsidP="005D1843">
      <w:pPr>
        <w:rPr>
          <w:rFonts w:cstheme="minorHAnsi"/>
          <w:sz w:val="28"/>
          <w:szCs w:val="28"/>
        </w:rPr>
      </w:pPr>
      <w:r w:rsidRPr="005D1843">
        <w:rPr>
          <w:rFonts w:cstheme="minorHAnsi"/>
          <w:sz w:val="28"/>
          <w:szCs w:val="28"/>
        </w:rPr>
        <w:t>Here are the key functions and features of TCP:</w:t>
      </w:r>
    </w:p>
    <w:p w14:paraId="61938A84" w14:textId="77777777" w:rsidR="005D1843" w:rsidRPr="005D1843" w:rsidRDefault="005D1843">
      <w:pPr>
        <w:numPr>
          <w:ilvl w:val="0"/>
          <w:numId w:val="185"/>
        </w:numPr>
        <w:rPr>
          <w:rFonts w:cstheme="minorHAnsi"/>
          <w:sz w:val="28"/>
          <w:szCs w:val="28"/>
        </w:rPr>
      </w:pPr>
      <w:r w:rsidRPr="005D1843">
        <w:rPr>
          <w:rFonts w:cstheme="minorHAnsi"/>
          <w:b/>
          <w:bCs/>
          <w:sz w:val="28"/>
          <w:szCs w:val="28"/>
        </w:rPr>
        <w:t>Connection Establishment and Termination</w:t>
      </w:r>
      <w:r w:rsidRPr="005D1843">
        <w:rPr>
          <w:rFonts w:cstheme="minorHAnsi"/>
          <w:sz w:val="28"/>
          <w:szCs w:val="28"/>
        </w:rPr>
        <w:t>: TCP sets up a connection between two devices before data transmission and terminates the connection after data exchange is completed. This is achieved through a process known as a three-way handshake during connection establishment and a four-way handshake during termination.</w:t>
      </w:r>
    </w:p>
    <w:p w14:paraId="7435CA62" w14:textId="77777777" w:rsidR="005D1843" w:rsidRPr="005D1843" w:rsidRDefault="005D1843">
      <w:pPr>
        <w:numPr>
          <w:ilvl w:val="0"/>
          <w:numId w:val="185"/>
        </w:numPr>
        <w:rPr>
          <w:rFonts w:cstheme="minorHAnsi"/>
          <w:sz w:val="28"/>
          <w:szCs w:val="28"/>
        </w:rPr>
      </w:pPr>
      <w:r w:rsidRPr="005D1843">
        <w:rPr>
          <w:rFonts w:cstheme="minorHAnsi"/>
          <w:b/>
          <w:bCs/>
          <w:sz w:val="28"/>
          <w:szCs w:val="28"/>
        </w:rPr>
        <w:t>Reliable Data Transfer</w:t>
      </w:r>
      <w:r w:rsidRPr="005D1843">
        <w:rPr>
          <w:rFonts w:cstheme="minorHAnsi"/>
          <w:sz w:val="28"/>
          <w:szCs w:val="28"/>
        </w:rPr>
        <w:t>: TCP ensures reliable delivery of data by using sequence numbers and acknowledgment mechanisms. Data packets are assigned sequence numbers, and the receiver acknowledges receipt of each packet. If a packet is not acknowledged within a specified time, it is retransmitted.</w:t>
      </w:r>
    </w:p>
    <w:p w14:paraId="4EA20909" w14:textId="77777777" w:rsidR="005D1843" w:rsidRPr="005D1843" w:rsidRDefault="005D1843">
      <w:pPr>
        <w:numPr>
          <w:ilvl w:val="0"/>
          <w:numId w:val="185"/>
        </w:numPr>
        <w:rPr>
          <w:rFonts w:cstheme="minorHAnsi"/>
          <w:sz w:val="28"/>
          <w:szCs w:val="28"/>
        </w:rPr>
      </w:pPr>
      <w:r w:rsidRPr="005D1843">
        <w:rPr>
          <w:rFonts w:cstheme="minorHAnsi"/>
          <w:b/>
          <w:bCs/>
          <w:sz w:val="28"/>
          <w:szCs w:val="28"/>
        </w:rPr>
        <w:t>Flow Control</w:t>
      </w:r>
      <w:r w:rsidRPr="005D1843">
        <w:rPr>
          <w:rFonts w:cstheme="minorHAnsi"/>
          <w:sz w:val="28"/>
          <w:szCs w:val="28"/>
        </w:rPr>
        <w:t>: TCP manages the rate at which data is sent between the sender and receiver to prevent overwhelming the receiver. It uses a sliding window mechanism to dynamically adjust the amount of data in transit based on network conditions and the receiver's ability to handle data.</w:t>
      </w:r>
    </w:p>
    <w:p w14:paraId="39418CCA" w14:textId="77777777" w:rsidR="005D1843" w:rsidRPr="005D1843" w:rsidRDefault="005D1843">
      <w:pPr>
        <w:numPr>
          <w:ilvl w:val="0"/>
          <w:numId w:val="185"/>
        </w:numPr>
        <w:rPr>
          <w:rFonts w:cstheme="minorHAnsi"/>
          <w:sz w:val="28"/>
          <w:szCs w:val="28"/>
        </w:rPr>
      </w:pPr>
      <w:r w:rsidRPr="005D1843">
        <w:rPr>
          <w:rFonts w:cstheme="minorHAnsi"/>
          <w:b/>
          <w:bCs/>
          <w:sz w:val="28"/>
          <w:szCs w:val="28"/>
        </w:rPr>
        <w:t>Congestion Control</w:t>
      </w:r>
      <w:r w:rsidRPr="005D1843">
        <w:rPr>
          <w:rFonts w:cstheme="minorHAnsi"/>
          <w:sz w:val="28"/>
          <w:szCs w:val="28"/>
        </w:rPr>
        <w:t>: TCP monitors the network for signs of congestion and adjusts the transmission rate to avoid network congestion, packet loss, and degradation of performance. It uses various algorithms to determine an appropriate transmission rate based on network feedback.</w:t>
      </w:r>
    </w:p>
    <w:p w14:paraId="22C2F827" w14:textId="77777777" w:rsidR="005D1843" w:rsidRPr="005D1843" w:rsidRDefault="005D1843">
      <w:pPr>
        <w:numPr>
          <w:ilvl w:val="0"/>
          <w:numId w:val="185"/>
        </w:numPr>
        <w:rPr>
          <w:rFonts w:cstheme="minorHAnsi"/>
          <w:sz w:val="28"/>
          <w:szCs w:val="28"/>
        </w:rPr>
      </w:pPr>
      <w:r w:rsidRPr="005D1843">
        <w:rPr>
          <w:rFonts w:cstheme="minorHAnsi"/>
          <w:b/>
          <w:bCs/>
          <w:sz w:val="28"/>
          <w:szCs w:val="28"/>
        </w:rPr>
        <w:t>Segmentation and Reassembly</w:t>
      </w:r>
      <w:r w:rsidRPr="005D1843">
        <w:rPr>
          <w:rFonts w:cstheme="minorHAnsi"/>
          <w:sz w:val="28"/>
          <w:szCs w:val="28"/>
        </w:rPr>
        <w:t>: TCP takes application data and divides it into smaller units called segments for efficient transmission over the network. At the receiving end, these segments are reassembled to reconstruct the original data.</w:t>
      </w:r>
    </w:p>
    <w:p w14:paraId="2CB6B0AF" w14:textId="77777777" w:rsidR="005D1843" w:rsidRPr="005D1843" w:rsidRDefault="005D1843">
      <w:pPr>
        <w:numPr>
          <w:ilvl w:val="0"/>
          <w:numId w:val="185"/>
        </w:numPr>
        <w:rPr>
          <w:rFonts w:cstheme="minorHAnsi"/>
          <w:sz w:val="28"/>
          <w:szCs w:val="28"/>
        </w:rPr>
      </w:pPr>
      <w:r w:rsidRPr="005D1843">
        <w:rPr>
          <w:rFonts w:cstheme="minorHAnsi"/>
          <w:b/>
          <w:bCs/>
          <w:sz w:val="28"/>
          <w:szCs w:val="28"/>
        </w:rPr>
        <w:lastRenderedPageBreak/>
        <w:t>Error Detection and Correction</w:t>
      </w:r>
      <w:r w:rsidRPr="005D1843">
        <w:rPr>
          <w:rFonts w:cstheme="minorHAnsi"/>
          <w:sz w:val="28"/>
          <w:szCs w:val="28"/>
        </w:rPr>
        <w:t>: TCP employs checksums to detect errors in transmitted segments. If errors are detected, TCP requests retransmission of the affected segments to ensure data integrity.</w:t>
      </w:r>
    </w:p>
    <w:p w14:paraId="77A4EC1C" w14:textId="77777777" w:rsidR="005D1843" w:rsidRPr="005D1843" w:rsidRDefault="005D1843">
      <w:pPr>
        <w:numPr>
          <w:ilvl w:val="0"/>
          <w:numId w:val="185"/>
        </w:numPr>
        <w:rPr>
          <w:rFonts w:cstheme="minorHAnsi"/>
          <w:sz w:val="28"/>
          <w:szCs w:val="28"/>
        </w:rPr>
      </w:pPr>
      <w:r w:rsidRPr="005D1843">
        <w:rPr>
          <w:rFonts w:cstheme="minorHAnsi"/>
          <w:b/>
          <w:bCs/>
          <w:sz w:val="28"/>
          <w:szCs w:val="28"/>
        </w:rPr>
        <w:t>Full Duplex Communication</w:t>
      </w:r>
      <w:r w:rsidRPr="005D1843">
        <w:rPr>
          <w:rFonts w:cstheme="minorHAnsi"/>
          <w:sz w:val="28"/>
          <w:szCs w:val="28"/>
        </w:rPr>
        <w:t>: TCP allows for full-duplex communication, enabling data to be transmitted and received simultaneously in both directions (send and receive) between the sender and receiver.</w:t>
      </w:r>
    </w:p>
    <w:p w14:paraId="0D02D367" w14:textId="77777777" w:rsidR="005D1843" w:rsidRPr="005D1843" w:rsidRDefault="005D1843" w:rsidP="005D1843">
      <w:pPr>
        <w:rPr>
          <w:rFonts w:cstheme="minorHAnsi"/>
          <w:sz w:val="28"/>
          <w:szCs w:val="28"/>
        </w:rPr>
      </w:pPr>
      <w:r w:rsidRPr="005D1843">
        <w:rPr>
          <w:rFonts w:cstheme="minorHAnsi"/>
          <w:sz w:val="28"/>
          <w:szCs w:val="28"/>
        </w:rPr>
        <w:t>TCP is a fundamental protocol used by a wide range of applications such as web browsing, email, file transfer, and various other internet services. It plays a crucial role in ensuring reliable and orderly data transmission across the internet.</w:t>
      </w:r>
    </w:p>
    <w:p w14:paraId="4074D92E" w14:textId="77777777" w:rsidR="005D1843" w:rsidRPr="005D1843" w:rsidRDefault="005D1843" w:rsidP="005D1843">
      <w:pPr>
        <w:rPr>
          <w:rFonts w:cstheme="minorHAnsi"/>
          <w:vanish/>
          <w:sz w:val="28"/>
          <w:szCs w:val="28"/>
        </w:rPr>
      </w:pPr>
      <w:r w:rsidRPr="005D1843">
        <w:rPr>
          <w:rFonts w:cstheme="minorHAnsi"/>
          <w:vanish/>
          <w:sz w:val="28"/>
          <w:szCs w:val="28"/>
        </w:rPr>
        <w:t>Top of Form</w:t>
      </w:r>
    </w:p>
    <w:p w14:paraId="084E3714" w14:textId="5DBC8D7B" w:rsidR="005D1843" w:rsidRPr="00CD42C1" w:rsidRDefault="005D1843" w:rsidP="000E15C1">
      <w:pPr>
        <w:rPr>
          <w:rFonts w:cstheme="minorHAnsi"/>
          <w:sz w:val="28"/>
          <w:szCs w:val="28"/>
        </w:rPr>
      </w:pPr>
    </w:p>
    <w:p w14:paraId="67A1EE2C" w14:textId="0A956987" w:rsidR="000E15C1" w:rsidRPr="00CD42C1" w:rsidRDefault="005D1843" w:rsidP="000E15C1">
      <w:pPr>
        <w:rPr>
          <w:rFonts w:cstheme="minorHAnsi"/>
          <w:sz w:val="28"/>
          <w:szCs w:val="28"/>
        </w:rPr>
      </w:pPr>
      <w:r>
        <w:rPr>
          <w:rFonts w:cstheme="minorHAnsi"/>
          <w:sz w:val="28"/>
          <w:szCs w:val="28"/>
        </w:rPr>
        <w:t>3</w:t>
      </w:r>
      <w:r w:rsidR="000E15C1" w:rsidRPr="00CD42C1">
        <w:rPr>
          <w:rFonts w:cstheme="minorHAnsi"/>
          <w:sz w:val="28"/>
          <w:szCs w:val="28"/>
        </w:rPr>
        <w:t>. Give security in sharing</w:t>
      </w:r>
    </w:p>
    <w:p w14:paraId="4432415D" w14:textId="77777777" w:rsidR="005D1843" w:rsidRPr="005D1843" w:rsidRDefault="005D1843" w:rsidP="005D1843">
      <w:pPr>
        <w:rPr>
          <w:rFonts w:cstheme="minorHAnsi"/>
          <w:sz w:val="28"/>
          <w:szCs w:val="28"/>
        </w:rPr>
      </w:pPr>
      <w:r>
        <w:rPr>
          <w:rFonts w:cstheme="minorHAnsi"/>
          <w:sz w:val="28"/>
          <w:szCs w:val="28"/>
        </w:rPr>
        <w:t xml:space="preserve">Ans: </w:t>
      </w:r>
      <w:r w:rsidRPr="005D1843">
        <w:rPr>
          <w:rFonts w:cstheme="minorHAnsi"/>
          <w:sz w:val="28"/>
          <w:szCs w:val="28"/>
        </w:rPr>
        <w:t>Sharing data securely involves protecting the information from unauthorized access, ensuring its confidentiality, integrity, and sometimes authenticity. Here are several ways to enhance security when sharing information:</w:t>
      </w:r>
    </w:p>
    <w:p w14:paraId="57026546" w14:textId="77777777" w:rsidR="005D1843" w:rsidRPr="005D1843" w:rsidRDefault="005D1843">
      <w:pPr>
        <w:numPr>
          <w:ilvl w:val="0"/>
          <w:numId w:val="186"/>
        </w:numPr>
        <w:rPr>
          <w:rFonts w:cstheme="minorHAnsi"/>
          <w:sz w:val="28"/>
          <w:szCs w:val="28"/>
        </w:rPr>
      </w:pPr>
      <w:r w:rsidRPr="005D1843">
        <w:rPr>
          <w:rFonts w:cstheme="minorHAnsi"/>
          <w:b/>
          <w:bCs/>
          <w:sz w:val="28"/>
          <w:szCs w:val="28"/>
        </w:rPr>
        <w:t>Encryption</w:t>
      </w:r>
      <w:r w:rsidRPr="005D1843">
        <w:rPr>
          <w:rFonts w:cstheme="minorHAnsi"/>
          <w:sz w:val="28"/>
          <w:szCs w:val="28"/>
        </w:rPr>
        <w:t>: Utilize encryption to encode the data in a way that only authorized individuals can decode and read it. Common encryption methods include AES (Advanced Encryption Standard) for symmetric encryption and RSA for asymmetric encryption.</w:t>
      </w:r>
    </w:p>
    <w:p w14:paraId="11F41C21"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Communication Protocols</w:t>
      </w:r>
      <w:r w:rsidRPr="005D1843">
        <w:rPr>
          <w:rFonts w:cstheme="minorHAnsi"/>
          <w:sz w:val="28"/>
          <w:szCs w:val="28"/>
        </w:rPr>
        <w:t>: Use secure communication protocols like HTTPS for web communication, SFTP or FTPS for file transfer, and SMTP with STARTTLS for secure email communication. These protocols encrypt data during transmission.</w:t>
      </w:r>
    </w:p>
    <w:p w14:paraId="5CE7CE77" w14:textId="77777777" w:rsidR="005D1843" w:rsidRPr="005D1843" w:rsidRDefault="005D1843">
      <w:pPr>
        <w:numPr>
          <w:ilvl w:val="0"/>
          <w:numId w:val="186"/>
        </w:numPr>
        <w:rPr>
          <w:rFonts w:cstheme="minorHAnsi"/>
          <w:sz w:val="28"/>
          <w:szCs w:val="28"/>
        </w:rPr>
      </w:pPr>
      <w:r w:rsidRPr="005D1843">
        <w:rPr>
          <w:rFonts w:cstheme="minorHAnsi"/>
          <w:b/>
          <w:bCs/>
          <w:sz w:val="28"/>
          <w:szCs w:val="28"/>
        </w:rPr>
        <w:t>Access Control and Authentication</w:t>
      </w:r>
      <w:r w:rsidRPr="005D1843">
        <w:rPr>
          <w:rFonts w:cstheme="minorHAnsi"/>
          <w:sz w:val="28"/>
          <w:szCs w:val="28"/>
        </w:rPr>
        <w:t>: Implement access controls and authentication mechanisms to ensure that only authorized individuals can access the shared data. Use strong passwords, multi-factor authentication (MFA), and role-based access control (RBAC) to manage permissions.</w:t>
      </w:r>
    </w:p>
    <w:p w14:paraId="43E89913" w14:textId="77777777" w:rsidR="005D1843" w:rsidRPr="005D1843" w:rsidRDefault="005D1843">
      <w:pPr>
        <w:numPr>
          <w:ilvl w:val="0"/>
          <w:numId w:val="186"/>
        </w:numPr>
        <w:rPr>
          <w:rFonts w:cstheme="minorHAnsi"/>
          <w:sz w:val="28"/>
          <w:szCs w:val="28"/>
        </w:rPr>
      </w:pPr>
      <w:r w:rsidRPr="005D1843">
        <w:rPr>
          <w:rFonts w:cstheme="minorHAnsi"/>
          <w:b/>
          <w:bCs/>
          <w:sz w:val="28"/>
          <w:szCs w:val="28"/>
        </w:rPr>
        <w:t>Data Masking and Anonymization</w:t>
      </w:r>
      <w:r w:rsidRPr="005D1843">
        <w:rPr>
          <w:rFonts w:cstheme="minorHAnsi"/>
          <w:sz w:val="28"/>
          <w:szCs w:val="28"/>
        </w:rPr>
        <w:t>: Before sharing data, consider masking or anonymizing sensitive information to protect privacy. Replace sensitive elements with random characters or other data while retaining the format for analysis or testing.</w:t>
      </w:r>
    </w:p>
    <w:p w14:paraId="4D4552AE" w14:textId="77777777" w:rsidR="005D1843" w:rsidRPr="005D1843" w:rsidRDefault="005D1843">
      <w:pPr>
        <w:numPr>
          <w:ilvl w:val="0"/>
          <w:numId w:val="186"/>
        </w:numPr>
        <w:rPr>
          <w:rFonts w:cstheme="minorHAnsi"/>
          <w:sz w:val="28"/>
          <w:szCs w:val="28"/>
        </w:rPr>
      </w:pPr>
      <w:r w:rsidRPr="005D1843">
        <w:rPr>
          <w:rFonts w:cstheme="minorHAnsi"/>
          <w:b/>
          <w:bCs/>
          <w:sz w:val="28"/>
          <w:szCs w:val="28"/>
        </w:rPr>
        <w:lastRenderedPageBreak/>
        <w:t>Secure File Sharing Solutions</w:t>
      </w:r>
      <w:r w:rsidRPr="005D1843">
        <w:rPr>
          <w:rFonts w:cstheme="minorHAnsi"/>
          <w:sz w:val="28"/>
          <w:szCs w:val="28"/>
        </w:rPr>
        <w:t>: Use secure file sharing solutions that provide encryption, access controls, audit trails, and other security features. Examples include enterprise-grade file-sharing platforms like Dropbox Business, Google Workspace, or Microsoft OneDrive for Business.</w:t>
      </w:r>
    </w:p>
    <w:p w14:paraId="7781C2D0" w14:textId="77777777" w:rsidR="005D1843" w:rsidRPr="005D1843" w:rsidRDefault="005D1843">
      <w:pPr>
        <w:numPr>
          <w:ilvl w:val="0"/>
          <w:numId w:val="186"/>
        </w:numPr>
        <w:rPr>
          <w:rFonts w:cstheme="minorHAnsi"/>
          <w:sz w:val="28"/>
          <w:szCs w:val="28"/>
        </w:rPr>
      </w:pPr>
      <w:r w:rsidRPr="005D1843">
        <w:rPr>
          <w:rFonts w:cstheme="minorHAnsi"/>
          <w:b/>
          <w:bCs/>
          <w:sz w:val="28"/>
          <w:szCs w:val="28"/>
        </w:rPr>
        <w:t>Digital Signatures</w:t>
      </w:r>
      <w:r w:rsidRPr="005D1843">
        <w:rPr>
          <w:rFonts w:cstheme="minorHAnsi"/>
          <w:sz w:val="28"/>
          <w:szCs w:val="28"/>
        </w:rPr>
        <w:t>: Implement digital signatures to ensure the authenticity and integrity of shared documents. Digital signatures verify that the content hasn't been altered and was signed by the expected sender.</w:t>
      </w:r>
    </w:p>
    <w:p w14:paraId="481B8B17"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Email Communication</w:t>
      </w:r>
      <w:r w:rsidRPr="005D1843">
        <w:rPr>
          <w:rFonts w:cstheme="minorHAnsi"/>
          <w:sz w:val="28"/>
          <w:szCs w:val="28"/>
        </w:rPr>
        <w:t>: Use email encryption tools to send sensitive data securely via email. Encrypted email services or plugins can encrypt the content of emails and attachments.</w:t>
      </w:r>
    </w:p>
    <w:p w14:paraId="63B3CFFD"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Messaging Apps</w:t>
      </w:r>
      <w:r w:rsidRPr="005D1843">
        <w:rPr>
          <w:rFonts w:cstheme="minorHAnsi"/>
          <w:sz w:val="28"/>
          <w:szCs w:val="28"/>
        </w:rPr>
        <w:t>: Utilize secure messaging applications that offer end-to-end encryption, ensuring that only the intended recipient can decrypt and read the messages.</w:t>
      </w:r>
    </w:p>
    <w:p w14:paraId="043F0690"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File Transfer Protocols</w:t>
      </w:r>
      <w:r w:rsidRPr="005D1843">
        <w:rPr>
          <w:rFonts w:cstheme="minorHAnsi"/>
          <w:sz w:val="28"/>
          <w:szCs w:val="28"/>
        </w:rPr>
        <w:t>: Employ secure file transfer protocols like SSH (Secure Shell) or FTPS (FTP Secure) for transferring files securely over a network.</w:t>
      </w:r>
    </w:p>
    <w:p w14:paraId="00EB7A23"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Containerization and Virtual Private Networks (VPNs)</w:t>
      </w:r>
      <w:r w:rsidRPr="005D1843">
        <w:rPr>
          <w:rFonts w:cstheme="minorHAnsi"/>
          <w:sz w:val="28"/>
          <w:szCs w:val="28"/>
        </w:rPr>
        <w:t>: For sharing applications or accessing systems remotely, consider using containers with appropriate security measures and utilizing VPNs to establish secure and private network connections.</w:t>
      </w:r>
    </w:p>
    <w:p w14:paraId="64B9508D" w14:textId="77777777" w:rsidR="005D1843" w:rsidRPr="005D1843" w:rsidRDefault="005D1843">
      <w:pPr>
        <w:numPr>
          <w:ilvl w:val="0"/>
          <w:numId w:val="186"/>
        </w:numPr>
        <w:rPr>
          <w:rFonts w:cstheme="minorHAnsi"/>
          <w:sz w:val="28"/>
          <w:szCs w:val="28"/>
        </w:rPr>
      </w:pPr>
      <w:r w:rsidRPr="005D1843">
        <w:rPr>
          <w:rFonts w:cstheme="minorHAnsi"/>
          <w:b/>
          <w:bCs/>
          <w:sz w:val="28"/>
          <w:szCs w:val="28"/>
        </w:rPr>
        <w:t>Regular Security Training and Awareness</w:t>
      </w:r>
      <w:r w:rsidRPr="005D1843">
        <w:rPr>
          <w:rFonts w:cstheme="minorHAnsi"/>
          <w:sz w:val="28"/>
          <w:szCs w:val="28"/>
        </w:rPr>
        <w:t>: Educate individuals on security best practices, phishing awareness, and how to handle sensitive information to prevent inadvertent sharing or exposure of data.</w:t>
      </w:r>
    </w:p>
    <w:p w14:paraId="34542823" w14:textId="77777777" w:rsidR="005D1843" w:rsidRPr="005D1843" w:rsidRDefault="005D1843">
      <w:pPr>
        <w:numPr>
          <w:ilvl w:val="0"/>
          <w:numId w:val="186"/>
        </w:numPr>
        <w:rPr>
          <w:rFonts w:cstheme="minorHAnsi"/>
          <w:sz w:val="28"/>
          <w:szCs w:val="28"/>
        </w:rPr>
      </w:pPr>
      <w:r w:rsidRPr="005D1843">
        <w:rPr>
          <w:rFonts w:cstheme="minorHAnsi"/>
          <w:b/>
          <w:bCs/>
          <w:sz w:val="28"/>
          <w:szCs w:val="28"/>
        </w:rPr>
        <w:t>Regular Security Audits and Monitoring</w:t>
      </w:r>
      <w:r w:rsidRPr="005D1843">
        <w:rPr>
          <w:rFonts w:cstheme="minorHAnsi"/>
          <w:sz w:val="28"/>
          <w:szCs w:val="28"/>
        </w:rPr>
        <w:t>: Conduct regular security audits to identify vulnerabilities and weaknesses in your sharing mechanisms. Implement continuous monitoring to detect and respond to potential security incidents promptly.</w:t>
      </w:r>
    </w:p>
    <w:p w14:paraId="1B948FC6" w14:textId="77777777" w:rsidR="005D1843" w:rsidRPr="005D1843" w:rsidRDefault="005D1843" w:rsidP="005D1843">
      <w:pPr>
        <w:rPr>
          <w:rFonts w:cstheme="minorHAnsi"/>
          <w:sz w:val="28"/>
          <w:szCs w:val="28"/>
        </w:rPr>
      </w:pPr>
      <w:r w:rsidRPr="005D1843">
        <w:rPr>
          <w:rFonts w:cstheme="minorHAnsi"/>
          <w:sz w:val="28"/>
          <w:szCs w:val="28"/>
        </w:rPr>
        <w:t>By implementing a combination of these security measures, you can significantly enhance the security of shared data and ensure that it remains protected and confidential.</w:t>
      </w:r>
    </w:p>
    <w:p w14:paraId="4A3AEC52" w14:textId="2D5C563A" w:rsidR="000E15C1" w:rsidRPr="00CD42C1" w:rsidRDefault="000E15C1" w:rsidP="000E15C1">
      <w:pPr>
        <w:rPr>
          <w:rFonts w:cstheme="minorHAnsi"/>
          <w:sz w:val="28"/>
          <w:szCs w:val="28"/>
        </w:rPr>
      </w:pPr>
    </w:p>
    <w:p w14:paraId="5188D390" w14:textId="77777777" w:rsidR="000E15C1" w:rsidRPr="00CD42C1" w:rsidRDefault="000E15C1" w:rsidP="000E15C1">
      <w:pPr>
        <w:rPr>
          <w:rFonts w:cstheme="minorHAnsi"/>
          <w:sz w:val="28"/>
          <w:szCs w:val="28"/>
        </w:rPr>
      </w:pPr>
      <w:r w:rsidRPr="00CD42C1">
        <w:rPr>
          <w:rFonts w:cstheme="minorHAnsi"/>
          <w:sz w:val="28"/>
          <w:szCs w:val="28"/>
        </w:rPr>
        <w:lastRenderedPageBreak/>
        <w:t>3. Configure "Map network drive"</w:t>
      </w:r>
    </w:p>
    <w:p w14:paraId="17DE1174" w14:textId="77777777" w:rsidR="009B6EE2" w:rsidRPr="009B6EE2" w:rsidRDefault="005D1843" w:rsidP="009B6EE2">
      <w:pPr>
        <w:rPr>
          <w:rFonts w:cstheme="minorHAnsi"/>
          <w:sz w:val="28"/>
          <w:szCs w:val="28"/>
        </w:rPr>
      </w:pPr>
      <w:r>
        <w:rPr>
          <w:rFonts w:cstheme="minorHAnsi"/>
          <w:sz w:val="28"/>
          <w:szCs w:val="28"/>
        </w:rPr>
        <w:t xml:space="preserve">Ans: </w:t>
      </w:r>
      <w:r w:rsidR="009B6EE2" w:rsidRPr="009B6EE2">
        <w:rPr>
          <w:rFonts w:cstheme="minorHAnsi"/>
          <w:sz w:val="28"/>
          <w:szCs w:val="28"/>
        </w:rPr>
        <w:t>Mapping a network drive involves connecting to a shared folder or network location on a remote server or another computer and assigning it a drive letter on your local computer. Here's a step-by-step guide to map a network drive in Windows:</w:t>
      </w:r>
    </w:p>
    <w:p w14:paraId="3D503EDF" w14:textId="77777777" w:rsidR="009B6EE2" w:rsidRPr="009B6EE2" w:rsidRDefault="009B6EE2">
      <w:pPr>
        <w:numPr>
          <w:ilvl w:val="0"/>
          <w:numId w:val="187"/>
        </w:numPr>
        <w:rPr>
          <w:rFonts w:cstheme="minorHAnsi"/>
          <w:sz w:val="28"/>
          <w:szCs w:val="28"/>
        </w:rPr>
      </w:pPr>
      <w:r w:rsidRPr="009B6EE2">
        <w:rPr>
          <w:rFonts w:cstheme="minorHAnsi"/>
          <w:b/>
          <w:bCs/>
          <w:sz w:val="28"/>
          <w:szCs w:val="28"/>
        </w:rPr>
        <w:t>Open File Explorer</w:t>
      </w:r>
      <w:r w:rsidRPr="009B6EE2">
        <w:rPr>
          <w:rFonts w:cstheme="minorHAnsi"/>
          <w:sz w:val="28"/>
          <w:szCs w:val="28"/>
        </w:rPr>
        <w:t xml:space="preserve">: Open File Explorer on your Windows computer. You can do this by pressing </w:t>
      </w:r>
      <w:r w:rsidRPr="009B6EE2">
        <w:rPr>
          <w:rFonts w:cstheme="minorHAnsi"/>
          <w:b/>
          <w:bCs/>
          <w:sz w:val="28"/>
          <w:szCs w:val="28"/>
        </w:rPr>
        <w:t>Win + E</w:t>
      </w:r>
      <w:r w:rsidRPr="009B6EE2">
        <w:rPr>
          <w:rFonts w:cstheme="minorHAnsi"/>
          <w:sz w:val="28"/>
          <w:szCs w:val="28"/>
        </w:rPr>
        <w:t xml:space="preserve"> on your keyboard or clicking on the File Explorer icon in the taskbar.</w:t>
      </w:r>
    </w:p>
    <w:p w14:paraId="4A88BF89" w14:textId="77777777" w:rsidR="009B6EE2" w:rsidRPr="009B6EE2" w:rsidRDefault="009B6EE2">
      <w:pPr>
        <w:numPr>
          <w:ilvl w:val="0"/>
          <w:numId w:val="187"/>
        </w:numPr>
        <w:rPr>
          <w:rFonts w:cstheme="minorHAnsi"/>
          <w:sz w:val="28"/>
          <w:szCs w:val="28"/>
        </w:rPr>
      </w:pPr>
      <w:r w:rsidRPr="009B6EE2">
        <w:rPr>
          <w:rFonts w:cstheme="minorHAnsi"/>
          <w:b/>
          <w:bCs/>
          <w:sz w:val="28"/>
          <w:szCs w:val="28"/>
        </w:rPr>
        <w:t>Click on "This PC"</w:t>
      </w:r>
      <w:r w:rsidRPr="009B6EE2">
        <w:rPr>
          <w:rFonts w:cstheme="minorHAnsi"/>
          <w:sz w:val="28"/>
          <w:szCs w:val="28"/>
        </w:rPr>
        <w:t>: In the left sidebar of File Explorer, click on "This PC" to view your local drives and network locations.</w:t>
      </w:r>
    </w:p>
    <w:p w14:paraId="7B28D264" w14:textId="77777777" w:rsidR="009B6EE2" w:rsidRPr="009B6EE2" w:rsidRDefault="009B6EE2">
      <w:pPr>
        <w:numPr>
          <w:ilvl w:val="0"/>
          <w:numId w:val="187"/>
        </w:numPr>
        <w:rPr>
          <w:rFonts w:cstheme="minorHAnsi"/>
          <w:sz w:val="28"/>
          <w:szCs w:val="28"/>
        </w:rPr>
      </w:pPr>
      <w:r w:rsidRPr="009B6EE2">
        <w:rPr>
          <w:rFonts w:cstheme="minorHAnsi"/>
          <w:b/>
          <w:bCs/>
          <w:sz w:val="28"/>
          <w:szCs w:val="28"/>
        </w:rPr>
        <w:t>Click on "Computer" (in the menu)</w:t>
      </w:r>
      <w:r w:rsidRPr="009B6EE2">
        <w:rPr>
          <w:rFonts w:cstheme="minorHAnsi"/>
          <w:sz w:val="28"/>
          <w:szCs w:val="28"/>
        </w:rPr>
        <w:t>: In the top menu of File Explorer, click on "Computer." A dropdown menu will appear.</w:t>
      </w:r>
    </w:p>
    <w:p w14:paraId="681C4E8C" w14:textId="77777777" w:rsidR="009B6EE2" w:rsidRPr="009B6EE2" w:rsidRDefault="009B6EE2">
      <w:pPr>
        <w:numPr>
          <w:ilvl w:val="0"/>
          <w:numId w:val="187"/>
        </w:numPr>
        <w:rPr>
          <w:rFonts w:cstheme="minorHAnsi"/>
          <w:sz w:val="28"/>
          <w:szCs w:val="28"/>
        </w:rPr>
      </w:pPr>
      <w:r w:rsidRPr="009B6EE2">
        <w:rPr>
          <w:rFonts w:cstheme="minorHAnsi"/>
          <w:b/>
          <w:bCs/>
          <w:sz w:val="28"/>
          <w:szCs w:val="28"/>
        </w:rPr>
        <w:t>Select "Map network drive"</w:t>
      </w:r>
      <w:r w:rsidRPr="009B6EE2">
        <w:rPr>
          <w:rFonts w:cstheme="minorHAnsi"/>
          <w:sz w:val="28"/>
          <w:szCs w:val="28"/>
        </w:rPr>
        <w:t>: From the dropdown menu, select "Map network drive."</w:t>
      </w:r>
    </w:p>
    <w:p w14:paraId="20FE3364" w14:textId="77777777" w:rsidR="009B6EE2" w:rsidRPr="009B6EE2" w:rsidRDefault="009B6EE2">
      <w:pPr>
        <w:numPr>
          <w:ilvl w:val="0"/>
          <w:numId w:val="187"/>
        </w:numPr>
        <w:rPr>
          <w:rFonts w:cstheme="minorHAnsi"/>
          <w:sz w:val="28"/>
          <w:szCs w:val="28"/>
        </w:rPr>
      </w:pPr>
      <w:r w:rsidRPr="009B6EE2">
        <w:rPr>
          <w:rFonts w:cstheme="minorHAnsi"/>
          <w:b/>
          <w:bCs/>
          <w:sz w:val="28"/>
          <w:szCs w:val="28"/>
        </w:rPr>
        <w:t>Choose Drive Letter</w:t>
      </w:r>
      <w:r w:rsidRPr="009B6EE2">
        <w:rPr>
          <w:rFonts w:cstheme="minorHAnsi"/>
          <w:sz w:val="28"/>
          <w:szCs w:val="28"/>
        </w:rPr>
        <w:t>: In the "Map Network Drive" window that appears, select a drive letter that you want to assign to the network drive. Choose an available letter (e.g., Z:).</w:t>
      </w:r>
    </w:p>
    <w:p w14:paraId="530657B2" w14:textId="77777777" w:rsidR="009B6EE2" w:rsidRPr="009B6EE2" w:rsidRDefault="009B6EE2">
      <w:pPr>
        <w:numPr>
          <w:ilvl w:val="0"/>
          <w:numId w:val="187"/>
        </w:numPr>
        <w:rPr>
          <w:rFonts w:cstheme="minorHAnsi"/>
          <w:sz w:val="28"/>
          <w:szCs w:val="28"/>
        </w:rPr>
      </w:pPr>
      <w:r w:rsidRPr="009B6EE2">
        <w:rPr>
          <w:rFonts w:cstheme="minorHAnsi"/>
          <w:b/>
          <w:bCs/>
          <w:sz w:val="28"/>
          <w:szCs w:val="28"/>
        </w:rPr>
        <w:t>Enter Folder or Network Path</w:t>
      </w:r>
      <w:r w:rsidRPr="009B6EE2">
        <w:rPr>
          <w:rFonts w:cstheme="minorHAnsi"/>
          <w:sz w:val="28"/>
          <w:szCs w:val="28"/>
        </w:rPr>
        <w:t>: Enter the folder or network path you want to map. You can type the network path directly (e.g., \server\share) or browse to the folder by clicking "Browse."</w:t>
      </w:r>
    </w:p>
    <w:p w14:paraId="355F35BC" w14:textId="77777777" w:rsidR="009B6EE2" w:rsidRPr="009B6EE2" w:rsidRDefault="009B6EE2">
      <w:pPr>
        <w:numPr>
          <w:ilvl w:val="0"/>
          <w:numId w:val="187"/>
        </w:numPr>
        <w:rPr>
          <w:rFonts w:cstheme="minorHAnsi"/>
          <w:sz w:val="28"/>
          <w:szCs w:val="28"/>
        </w:rPr>
      </w:pPr>
      <w:r w:rsidRPr="009B6EE2">
        <w:rPr>
          <w:rFonts w:cstheme="minorHAnsi"/>
          <w:b/>
          <w:bCs/>
          <w:sz w:val="28"/>
          <w:szCs w:val="28"/>
        </w:rPr>
        <w:t>Select Reconnect at sign-in</w:t>
      </w:r>
      <w:r w:rsidRPr="009B6EE2">
        <w:rPr>
          <w:rFonts w:cstheme="minorHAnsi"/>
          <w:sz w:val="28"/>
          <w:szCs w:val="28"/>
        </w:rPr>
        <w:t>: Check the box that says "Reconnect at sign-in" if you want the drive to be mapped automatically each time you log in.</w:t>
      </w:r>
    </w:p>
    <w:p w14:paraId="209D409F" w14:textId="77777777" w:rsidR="009B6EE2" w:rsidRPr="009B6EE2" w:rsidRDefault="009B6EE2">
      <w:pPr>
        <w:numPr>
          <w:ilvl w:val="0"/>
          <w:numId w:val="187"/>
        </w:numPr>
        <w:rPr>
          <w:rFonts w:cstheme="minorHAnsi"/>
          <w:sz w:val="28"/>
          <w:szCs w:val="28"/>
        </w:rPr>
      </w:pPr>
      <w:r w:rsidRPr="009B6EE2">
        <w:rPr>
          <w:rFonts w:cstheme="minorHAnsi"/>
          <w:b/>
          <w:bCs/>
          <w:sz w:val="28"/>
          <w:szCs w:val="28"/>
        </w:rPr>
        <w:t>Choose Connect using different credentials (optional)</w:t>
      </w:r>
      <w:r w:rsidRPr="009B6EE2">
        <w:rPr>
          <w:rFonts w:cstheme="minorHAnsi"/>
          <w:sz w:val="28"/>
          <w:szCs w:val="28"/>
        </w:rPr>
        <w:t>: If you need to connect using different credentials, click on the link "Connect using different credentials" and enter the appropriate username and password.</w:t>
      </w:r>
    </w:p>
    <w:p w14:paraId="4BC4C6A3" w14:textId="77777777" w:rsidR="009B6EE2" w:rsidRPr="009B6EE2" w:rsidRDefault="009B6EE2">
      <w:pPr>
        <w:numPr>
          <w:ilvl w:val="0"/>
          <w:numId w:val="187"/>
        </w:numPr>
        <w:rPr>
          <w:rFonts w:cstheme="minorHAnsi"/>
          <w:sz w:val="28"/>
          <w:szCs w:val="28"/>
        </w:rPr>
      </w:pPr>
      <w:r w:rsidRPr="009B6EE2">
        <w:rPr>
          <w:rFonts w:cstheme="minorHAnsi"/>
          <w:b/>
          <w:bCs/>
          <w:sz w:val="28"/>
          <w:szCs w:val="28"/>
        </w:rPr>
        <w:t>Click "Finish"</w:t>
      </w:r>
      <w:r w:rsidRPr="009B6EE2">
        <w:rPr>
          <w:rFonts w:cstheme="minorHAnsi"/>
          <w:sz w:val="28"/>
          <w:szCs w:val="28"/>
        </w:rPr>
        <w:t>: Click the "Finish" button to map the network drive.</w:t>
      </w:r>
    </w:p>
    <w:p w14:paraId="570541DE" w14:textId="77777777" w:rsidR="009B6EE2" w:rsidRPr="009B6EE2" w:rsidRDefault="009B6EE2">
      <w:pPr>
        <w:numPr>
          <w:ilvl w:val="0"/>
          <w:numId w:val="187"/>
        </w:numPr>
        <w:rPr>
          <w:rFonts w:cstheme="minorHAnsi"/>
          <w:sz w:val="28"/>
          <w:szCs w:val="28"/>
        </w:rPr>
      </w:pPr>
      <w:r w:rsidRPr="009B6EE2">
        <w:rPr>
          <w:rFonts w:cstheme="minorHAnsi"/>
          <w:b/>
          <w:bCs/>
          <w:sz w:val="28"/>
          <w:szCs w:val="28"/>
        </w:rPr>
        <w:t>Provide Credentials (if required)</w:t>
      </w:r>
      <w:r w:rsidRPr="009B6EE2">
        <w:rPr>
          <w:rFonts w:cstheme="minorHAnsi"/>
          <w:sz w:val="28"/>
          <w:szCs w:val="28"/>
        </w:rPr>
        <w:t>: If prompted, enter the username and password to connect to the network location.</w:t>
      </w:r>
    </w:p>
    <w:p w14:paraId="7FBCB5A4" w14:textId="77777777" w:rsidR="009B6EE2" w:rsidRPr="009B6EE2" w:rsidRDefault="009B6EE2">
      <w:pPr>
        <w:numPr>
          <w:ilvl w:val="0"/>
          <w:numId w:val="187"/>
        </w:numPr>
        <w:rPr>
          <w:rFonts w:cstheme="minorHAnsi"/>
          <w:sz w:val="28"/>
          <w:szCs w:val="28"/>
        </w:rPr>
      </w:pPr>
      <w:r w:rsidRPr="009B6EE2">
        <w:rPr>
          <w:rFonts w:cstheme="minorHAnsi"/>
          <w:b/>
          <w:bCs/>
          <w:sz w:val="28"/>
          <w:szCs w:val="28"/>
        </w:rPr>
        <w:t>Access the Network Drive</w:t>
      </w:r>
      <w:r w:rsidRPr="009B6EE2">
        <w:rPr>
          <w:rFonts w:cstheme="minorHAnsi"/>
          <w:sz w:val="28"/>
          <w:szCs w:val="28"/>
        </w:rPr>
        <w:t>: Once connected, you can access the network drive through the assigned drive letter (e.g., Z:) in File Explorer.</w:t>
      </w:r>
    </w:p>
    <w:p w14:paraId="0591462C" w14:textId="77777777" w:rsidR="009B6EE2" w:rsidRPr="009B6EE2" w:rsidRDefault="009B6EE2" w:rsidP="009B6EE2">
      <w:pPr>
        <w:rPr>
          <w:rFonts w:cstheme="minorHAnsi"/>
          <w:sz w:val="28"/>
          <w:szCs w:val="28"/>
        </w:rPr>
      </w:pPr>
      <w:r w:rsidRPr="009B6EE2">
        <w:rPr>
          <w:rFonts w:cstheme="minorHAnsi"/>
          <w:sz w:val="28"/>
          <w:szCs w:val="28"/>
        </w:rPr>
        <w:lastRenderedPageBreak/>
        <w:t>The mapped network drive will now appear under "This PC" in File Explorer, allowing you to access the shared folder and its contents using the assigned drive letter.</w:t>
      </w:r>
    </w:p>
    <w:p w14:paraId="092929FC" w14:textId="313DC78C" w:rsidR="000E15C1" w:rsidRPr="00CD42C1" w:rsidRDefault="000E15C1" w:rsidP="000E15C1">
      <w:pPr>
        <w:rPr>
          <w:rFonts w:cstheme="minorHAnsi"/>
          <w:sz w:val="28"/>
          <w:szCs w:val="28"/>
        </w:rPr>
      </w:pPr>
    </w:p>
    <w:p w14:paraId="0B3C66E4" w14:textId="77777777" w:rsidR="000E15C1" w:rsidRPr="009B6EE2" w:rsidRDefault="000E15C1" w:rsidP="000E15C1">
      <w:pPr>
        <w:rPr>
          <w:rFonts w:cstheme="minorHAnsi"/>
          <w:b/>
          <w:bCs/>
          <w:sz w:val="28"/>
          <w:szCs w:val="28"/>
        </w:rPr>
      </w:pPr>
      <w:r w:rsidRPr="009B6EE2">
        <w:rPr>
          <w:rFonts w:cstheme="minorHAnsi"/>
          <w:b/>
          <w:bCs/>
          <w:sz w:val="28"/>
          <w:szCs w:val="28"/>
        </w:rPr>
        <w:t>Topic: IP routing and Routing protocols</w:t>
      </w:r>
    </w:p>
    <w:p w14:paraId="2743F11A" w14:textId="77777777" w:rsidR="000E15C1" w:rsidRPr="009B6EE2" w:rsidRDefault="000E15C1" w:rsidP="000E15C1">
      <w:pPr>
        <w:rPr>
          <w:rFonts w:cstheme="minorHAnsi"/>
          <w:b/>
          <w:bCs/>
          <w:sz w:val="28"/>
          <w:szCs w:val="28"/>
        </w:rPr>
      </w:pPr>
    </w:p>
    <w:p w14:paraId="748535BA" w14:textId="6B1272B0" w:rsidR="000E15C1" w:rsidRPr="009B6EE2" w:rsidRDefault="000E15C1">
      <w:pPr>
        <w:pStyle w:val="ListParagraph"/>
        <w:numPr>
          <w:ilvl w:val="0"/>
          <w:numId w:val="188"/>
        </w:numPr>
        <w:rPr>
          <w:rFonts w:cstheme="minorHAnsi"/>
          <w:b/>
          <w:bCs/>
          <w:sz w:val="28"/>
          <w:szCs w:val="28"/>
        </w:rPr>
      </w:pPr>
      <w:r w:rsidRPr="009B6EE2">
        <w:rPr>
          <w:rFonts w:cstheme="minorHAnsi"/>
          <w:b/>
          <w:bCs/>
          <w:sz w:val="28"/>
          <w:szCs w:val="28"/>
        </w:rPr>
        <w:t>Beginner Question</w:t>
      </w:r>
    </w:p>
    <w:p w14:paraId="356B251F" w14:textId="77777777" w:rsidR="000E15C1" w:rsidRPr="00CD42C1" w:rsidRDefault="000E15C1" w:rsidP="000E15C1">
      <w:pPr>
        <w:rPr>
          <w:rFonts w:cstheme="minorHAnsi"/>
          <w:sz w:val="28"/>
          <w:szCs w:val="28"/>
        </w:rPr>
      </w:pPr>
    </w:p>
    <w:p w14:paraId="2BD453DE" w14:textId="2B4C3791" w:rsidR="000E15C1" w:rsidRPr="009B6EE2" w:rsidRDefault="000E15C1">
      <w:pPr>
        <w:pStyle w:val="ListParagraph"/>
        <w:numPr>
          <w:ilvl w:val="0"/>
          <w:numId w:val="189"/>
        </w:numPr>
        <w:rPr>
          <w:rFonts w:cstheme="minorHAnsi"/>
          <w:sz w:val="28"/>
          <w:szCs w:val="28"/>
        </w:rPr>
      </w:pPr>
      <w:r w:rsidRPr="009B6EE2">
        <w:rPr>
          <w:rFonts w:cstheme="minorHAnsi"/>
          <w:sz w:val="28"/>
          <w:szCs w:val="28"/>
        </w:rPr>
        <w:t>What Is Routing?</w:t>
      </w:r>
    </w:p>
    <w:p w14:paraId="7C810E7F" w14:textId="77777777" w:rsidR="009B6EE2" w:rsidRPr="009B6EE2" w:rsidRDefault="009B6EE2" w:rsidP="009B6EE2">
      <w:pPr>
        <w:ind w:left="360"/>
        <w:rPr>
          <w:rFonts w:cstheme="minorHAnsi"/>
          <w:sz w:val="28"/>
          <w:szCs w:val="28"/>
        </w:rPr>
      </w:pPr>
      <w:r>
        <w:rPr>
          <w:rFonts w:cstheme="minorHAnsi"/>
          <w:sz w:val="28"/>
          <w:szCs w:val="28"/>
        </w:rPr>
        <w:t xml:space="preserve">Ans: </w:t>
      </w:r>
      <w:r w:rsidRPr="009B6EE2">
        <w:rPr>
          <w:rFonts w:cstheme="minorHAnsi"/>
          <w:sz w:val="28"/>
          <w:szCs w:val="28"/>
        </w:rPr>
        <w:t>Mapping a network drive involves connecting to a shared folder or network location on a remote server or another computer and assigning it a drive letter on your local computer. Here's a step-by-step guide to map a network drive in Windows:</w:t>
      </w:r>
    </w:p>
    <w:p w14:paraId="7E162561" w14:textId="77777777" w:rsidR="009B6EE2" w:rsidRPr="009B6EE2" w:rsidRDefault="009B6EE2">
      <w:pPr>
        <w:numPr>
          <w:ilvl w:val="0"/>
          <w:numId w:val="190"/>
        </w:numPr>
        <w:rPr>
          <w:rFonts w:cstheme="minorHAnsi"/>
          <w:sz w:val="28"/>
          <w:szCs w:val="28"/>
        </w:rPr>
      </w:pPr>
      <w:r w:rsidRPr="009B6EE2">
        <w:rPr>
          <w:rFonts w:cstheme="minorHAnsi"/>
          <w:b/>
          <w:bCs/>
          <w:sz w:val="28"/>
          <w:szCs w:val="28"/>
        </w:rPr>
        <w:t>Open File Explorer</w:t>
      </w:r>
      <w:r w:rsidRPr="009B6EE2">
        <w:rPr>
          <w:rFonts w:cstheme="minorHAnsi"/>
          <w:sz w:val="28"/>
          <w:szCs w:val="28"/>
        </w:rPr>
        <w:t xml:space="preserve">: Open File Explorer on your Windows computer. You can do this by pressing </w:t>
      </w:r>
      <w:r w:rsidRPr="009B6EE2">
        <w:rPr>
          <w:rFonts w:cstheme="minorHAnsi"/>
          <w:b/>
          <w:bCs/>
          <w:sz w:val="28"/>
          <w:szCs w:val="28"/>
        </w:rPr>
        <w:t>Win + E</w:t>
      </w:r>
      <w:r w:rsidRPr="009B6EE2">
        <w:rPr>
          <w:rFonts w:cstheme="minorHAnsi"/>
          <w:sz w:val="28"/>
          <w:szCs w:val="28"/>
        </w:rPr>
        <w:t xml:space="preserve"> on your keyboard or clicking on the File Explorer icon in the taskbar.</w:t>
      </w:r>
    </w:p>
    <w:p w14:paraId="32A4F532" w14:textId="77777777" w:rsidR="009B6EE2" w:rsidRPr="009B6EE2" w:rsidRDefault="009B6EE2">
      <w:pPr>
        <w:numPr>
          <w:ilvl w:val="0"/>
          <w:numId w:val="190"/>
        </w:numPr>
        <w:rPr>
          <w:rFonts w:cstheme="minorHAnsi"/>
          <w:sz w:val="28"/>
          <w:szCs w:val="28"/>
        </w:rPr>
      </w:pPr>
      <w:r w:rsidRPr="009B6EE2">
        <w:rPr>
          <w:rFonts w:cstheme="minorHAnsi"/>
          <w:b/>
          <w:bCs/>
          <w:sz w:val="28"/>
          <w:szCs w:val="28"/>
        </w:rPr>
        <w:t>Click on "This PC"</w:t>
      </w:r>
      <w:r w:rsidRPr="009B6EE2">
        <w:rPr>
          <w:rFonts w:cstheme="minorHAnsi"/>
          <w:sz w:val="28"/>
          <w:szCs w:val="28"/>
        </w:rPr>
        <w:t>: In the left sidebar of File Explorer, click on "This PC" to view your local drives and network locations.</w:t>
      </w:r>
    </w:p>
    <w:p w14:paraId="7D5F5BD9" w14:textId="77777777" w:rsidR="009B6EE2" w:rsidRPr="009B6EE2" w:rsidRDefault="009B6EE2">
      <w:pPr>
        <w:numPr>
          <w:ilvl w:val="0"/>
          <w:numId w:val="190"/>
        </w:numPr>
        <w:rPr>
          <w:rFonts w:cstheme="minorHAnsi"/>
          <w:sz w:val="28"/>
          <w:szCs w:val="28"/>
        </w:rPr>
      </w:pPr>
      <w:r w:rsidRPr="009B6EE2">
        <w:rPr>
          <w:rFonts w:cstheme="minorHAnsi"/>
          <w:b/>
          <w:bCs/>
          <w:sz w:val="28"/>
          <w:szCs w:val="28"/>
        </w:rPr>
        <w:t>Click on "Computer" (in the menu)</w:t>
      </w:r>
      <w:r w:rsidRPr="009B6EE2">
        <w:rPr>
          <w:rFonts w:cstheme="minorHAnsi"/>
          <w:sz w:val="28"/>
          <w:szCs w:val="28"/>
        </w:rPr>
        <w:t>: In the top menu of File Explorer, click on "Computer." A dropdown menu will appear.</w:t>
      </w:r>
    </w:p>
    <w:p w14:paraId="4E53881F" w14:textId="77777777" w:rsidR="009B6EE2" w:rsidRPr="009B6EE2" w:rsidRDefault="009B6EE2">
      <w:pPr>
        <w:numPr>
          <w:ilvl w:val="0"/>
          <w:numId w:val="190"/>
        </w:numPr>
        <w:rPr>
          <w:rFonts w:cstheme="minorHAnsi"/>
          <w:sz w:val="28"/>
          <w:szCs w:val="28"/>
        </w:rPr>
      </w:pPr>
      <w:r w:rsidRPr="009B6EE2">
        <w:rPr>
          <w:rFonts w:cstheme="minorHAnsi"/>
          <w:b/>
          <w:bCs/>
          <w:sz w:val="28"/>
          <w:szCs w:val="28"/>
        </w:rPr>
        <w:t>Select "Map network drive"</w:t>
      </w:r>
      <w:r w:rsidRPr="009B6EE2">
        <w:rPr>
          <w:rFonts w:cstheme="minorHAnsi"/>
          <w:sz w:val="28"/>
          <w:szCs w:val="28"/>
        </w:rPr>
        <w:t>: From the dropdown menu, select "Map network drive."</w:t>
      </w:r>
    </w:p>
    <w:p w14:paraId="7599E380" w14:textId="77777777" w:rsidR="009B6EE2" w:rsidRPr="009B6EE2" w:rsidRDefault="009B6EE2">
      <w:pPr>
        <w:numPr>
          <w:ilvl w:val="0"/>
          <w:numId w:val="190"/>
        </w:numPr>
        <w:rPr>
          <w:rFonts w:cstheme="minorHAnsi"/>
          <w:sz w:val="28"/>
          <w:szCs w:val="28"/>
        </w:rPr>
      </w:pPr>
      <w:r w:rsidRPr="009B6EE2">
        <w:rPr>
          <w:rFonts w:cstheme="minorHAnsi"/>
          <w:b/>
          <w:bCs/>
          <w:sz w:val="28"/>
          <w:szCs w:val="28"/>
        </w:rPr>
        <w:t>Choose Drive Letter</w:t>
      </w:r>
      <w:r w:rsidRPr="009B6EE2">
        <w:rPr>
          <w:rFonts w:cstheme="minorHAnsi"/>
          <w:sz w:val="28"/>
          <w:szCs w:val="28"/>
        </w:rPr>
        <w:t>: In the "Map Network Drive" window that appears, select a drive letter that you want to assign to the network drive. Choose an available letter (e.g., Z:).</w:t>
      </w:r>
    </w:p>
    <w:p w14:paraId="2BB9A854" w14:textId="77777777" w:rsidR="009B6EE2" w:rsidRPr="009B6EE2" w:rsidRDefault="009B6EE2">
      <w:pPr>
        <w:numPr>
          <w:ilvl w:val="0"/>
          <w:numId w:val="190"/>
        </w:numPr>
        <w:rPr>
          <w:rFonts w:cstheme="minorHAnsi"/>
          <w:sz w:val="28"/>
          <w:szCs w:val="28"/>
        </w:rPr>
      </w:pPr>
      <w:r w:rsidRPr="009B6EE2">
        <w:rPr>
          <w:rFonts w:cstheme="minorHAnsi"/>
          <w:b/>
          <w:bCs/>
          <w:sz w:val="28"/>
          <w:szCs w:val="28"/>
        </w:rPr>
        <w:t>Enter Folder or Network Path</w:t>
      </w:r>
      <w:r w:rsidRPr="009B6EE2">
        <w:rPr>
          <w:rFonts w:cstheme="minorHAnsi"/>
          <w:sz w:val="28"/>
          <w:szCs w:val="28"/>
        </w:rPr>
        <w:t>: Enter the folder or network path you want to map. You can type the network path directly (e.g., \server\share) or browse to the folder by clicking "Browse."</w:t>
      </w:r>
    </w:p>
    <w:p w14:paraId="0C7B57B0" w14:textId="77777777" w:rsidR="009B6EE2" w:rsidRPr="009B6EE2" w:rsidRDefault="009B6EE2">
      <w:pPr>
        <w:numPr>
          <w:ilvl w:val="0"/>
          <w:numId w:val="190"/>
        </w:numPr>
        <w:rPr>
          <w:rFonts w:cstheme="minorHAnsi"/>
          <w:sz w:val="28"/>
          <w:szCs w:val="28"/>
        </w:rPr>
      </w:pPr>
      <w:r w:rsidRPr="009B6EE2">
        <w:rPr>
          <w:rFonts w:cstheme="minorHAnsi"/>
          <w:b/>
          <w:bCs/>
          <w:sz w:val="28"/>
          <w:szCs w:val="28"/>
        </w:rPr>
        <w:t>Select Reconnect at sign-in</w:t>
      </w:r>
      <w:r w:rsidRPr="009B6EE2">
        <w:rPr>
          <w:rFonts w:cstheme="minorHAnsi"/>
          <w:sz w:val="28"/>
          <w:szCs w:val="28"/>
        </w:rPr>
        <w:t>: Check the box that says "Reconnect at sign-in" if you want the drive to be mapped automatically each time you log in.</w:t>
      </w:r>
    </w:p>
    <w:p w14:paraId="72DFC51D" w14:textId="77777777" w:rsidR="009B6EE2" w:rsidRPr="009B6EE2" w:rsidRDefault="009B6EE2">
      <w:pPr>
        <w:numPr>
          <w:ilvl w:val="0"/>
          <w:numId w:val="190"/>
        </w:numPr>
        <w:rPr>
          <w:rFonts w:cstheme="minorHAnsi"/>
          <w:sz w:val="28"/>
          <w:szCs w:val="28"/>
        </w:rPr>
      </w:pPr>
      <w:r w:rsidRPr="009B6EE2">
        <w:rPr>
          <w:rFonts w:cstheme="minorHAnsi"/>
          <w:b/>
          <w:bCs/>
          <w:sz w:val="28"/>
          <w:szCs w:val="28"/>
        </w:rPr>
        <w:lastRenderedPageBreak/>
        <w:t>Choose Connect using different credentials (optional)</w:t>
      </w:r>
      <w:r w:rsidRPr="009B6EE2">
        <w:rPr>
          <w:rFonts w:cstheme="minorHAnsi"/>
          <w:sz w:val="28"/>
          <w:szCs w:val="28"/>
        </w:rPr>
        <w:t>: If you need to connect using different credentials, click on the link "Connect using different credentials" and enter the appropriate username and password.</w:t>
      </w:r>
    </w:p>
    <w:p w14:paraId="0D99E2FF" w14:textId="77777777" w:rsidR="009B6EE2" w:rsidRPr="009B6EE2" w:rsidRDefault="009B6EE2">
      <w:pPr>
        <w:numPr>
          <w:ilvl w:val="0"/>
          <w:numId w:val="190"/>
        </w:numPr>
        <w:rPr>
          <w:rFonts w:cstheme="minorHAnsi"/>
          <w:sz w:val="28"/>
          <w:szCs w:val="28"/>
        </w:rPr>
      </w:pPr>
      <w:r w:rsidRPr="009B6EE2">
        <w:rPr>
          <w:rFonts w:cstheme="minorHAnsi"/>
          <w:b/>
          <w:bCs/>
          <w:sz w:val="28"/>
          <w:szCs w:val="28"/>
        </w:rPr>
        <w:t>Click "Finish"</w:t>
      </w:r>
      <w:r w:rsidRPr="009B6EE2">
        <w:rPr>
          <w:rFonts w:cstheme="minorHAnsi"/>
          <w:sz w:val="28"/>
          <w:szCs w:val="28"/>
        </w:rPr>
        <w:t>: Click the "Finish" button to map the network drive.</w:t>
      </w:r>
    </w:p>
    <w:p w14:paraId="63A6150B" w14:textId="77777777" w:rsidR="009B6EE2" w:rsidRPr="009B6EE2" w:rsidRDefault="009B6EE2">
      <w:pPr>
        <w:numPr>
          <w:ilvl w:val="0"/>
          <w:numId w:val="190"/>
        </w:numPr>
        <w:rPr>
          <w:rFonts w:cstheme="minorHAnsi"/>
          <w:sz w:val="28"/>
          <w:szCs w:val="28"/>
        </w:rPr>
      </w:pPr>
      <w:r w:rsidRPr="009B6EE2">
        <w:rPr>
          <w:rFonts w:cstheme="minorHAnsi"/>
          <w:b/>
          <w:bCs/>
          <w:sz w:val="28"/>
          <w:szCs w:val="28"/>
        </w:rPr>
        <w:t>Provide Credentials (if required)</w:t>
      </w:r>
      <w:r w:rsidRPr="009B6EE2">
        <w:rPr>
          <w:rFonts w:cstheme="minorHAnsi"/>
          <w:sz w:val="28"/>
          <w:szCs w:val="28"/>
        </w:rPr>
        <w:t>: If prompted, enter the username and password to connect to the network location.</w:t>
      </w:r>
    </w:p>
    <w:p w14:paraId="758240FA" w14:textId="77777777" w:rsidR="009B6EE2" w:rsidRPr="009B6EE2" w:rsidRDefault="009B6EE2">
      <w:pPr>
        <w:numPr>
          <w:ilvl w:val="0"/>
          <w:numId w:val="190"/>
        </w:numPr>
        <w:rPr>
          <w:rFonts w:cstheme="minorHAnsi"/>
          <w:sz w:val="28"/>
          <w:szCs w:val="28"/>
        </w:rPr>
      </w:pPr>
      <w:r w:rsidRPr="009B6EE2">
        <w:rPr>
          <w:rFonts w:cstheme="minorHAnsi"/>
          <w:b/>
          <w:bCs/>
          <w:sz w:val="28"/>
          <w:szCs w:val="28"/>
        </w:rPr>
        <w:t>Access the Network Drive</w:t>
      </w:r>
      <w:r w:rsidRPr="009B6EE2">
        <w:rPr>
          <w:rFonts w:cstheme="minorHAnsi"/>
          <w:sz w:val="28"/>
          <w:szCs w:val="28"/>
        </w:rPr>
        <w:t>: Once connected, you can access the network drive through the assigned drive letter (e.g., Z:) in File Explorer.</w:t>
      </w:r>
    </w:p>
    <w:p w14:paraId="2103ABEF" w14:textId="77777777" w:rsidR="009B6EE2" w:rsidRPr="009B6EE2" w:rsidRDefault="009B6EE2" w:rsidP="009B6EE2">
      <w:pPr>
        <w:ind w:left="360"/>
        <w:rPr>
          <w:rFonts w:cstheme="minorHAnsi"/>
          <w:sz w:val="28"/>
          <w:szCs w:val="28"/>
        </w:rPr>
      </w:pPr>
      <w:r w:rsidRPr="009B6EE2">
        <w:rPr>
          <w:rFonts w:cstheme="minorHAnsi"/>
          <w:sz w:val="28"/>
          <w:szCs w:val="28"/>
        </w:rPr>
        <w:t>The mapped network drive will now appear under "This PC" in File Explorer, allowing you to access the shared folder and its contents using the assigned drive letter.</w:t>
      </w:r>
    </w:p>
    <w:p w14:paraId="207B0A70" w14:textId="24E7C612" w:rsidR="009B6EE2" w:rsidRPr="009B6EE2" w:rsidRDefault="009B6EE2" w:rsidP="009B6EE2">
      <w:pPr>
        <w:ind w:left="360"/>
        <w:rPr>
          <w:rFonts w:cstheme="minorHAnsi"/>
          <w:sz w:val="28"/>
          <w:szCs w:val="28"/>
        </w:rPr>
      </w:pPr>
    </w:p>
    <w:p w14:paraId="0BA2251F" w14:textId="06F46435" w:rsidR="000E15C1" w:rsidRPr="009B6EE2" w:rsidRDefault="000E15C1">
      <w:pPr>
        <w:pStyle w:val="ListParagraph"/>
        <w:numPr>
          <w:ilvl w:val="0"/>
          <w:numId w:val="189"/>
        </w:numPr>
        <w:rPr>
          <w:rFonts w:cstheme="minorHAnsi"/>
          <w:sz w:val="28"/>
          <w:szCs w:val="28"/>
        </w:rPr>
      </w:pPr>
      <w:r w:rsidRPr="009B6EE2">
        <w:rPr>
          <w:rFonts w:cstheme="minorHAnsi"/>
          <w:sz w:val="28"/>
          <w:szCs w:val="28"/>
        </w:rPr>
        <w:t>How Routing Starts Up?</w:t>
      </w:r>
    </w:p>
    <w:p w14:paraId="293F92D9" w14:textId="77777777" w:rsidR="009B6EE2" w:rsidRPr="009B6EE2" w:rsidRDefault="009B6EE2" w:rsidP="009B6EE2">
      <w:pPr>
        <w:ind w:left="360"/>
        <w:rPr>
          <w:rFonts w:cstheme="minorHAnsi"/>
          <w:sz w:val="28"/>
          <w:szCs w:val="28"/>
        </w:rPr>
      </w:pPr>
      <w:r>
        <w:rPr>
          <w:rFonts w:cstheme="minorHAnsi"/>
          <w:sz w:val="28"/>
          <w:szCs w:val="28"/>
        </w:rPr>
        <w:t xml:space="preserve">Ans: </w:t>
      </w:r>
      <w:r w:rsidRPr="009B6EE2">
        <w:rPr>
          <w:rFonts w:cstheme="minorHAnsi"/>
          <w:sz w:val="28"/>
          <w:szCs w:val="28"/>
        </w:rPr>
        <w:t>Routing is a fundamental process in networking that involves determining the optimal path for data packets to travel from the source to the destination across a network. It enables efficient and effective communication between devices by directing packets through intermediate devices, such as routers, switches, and gateways. Here's an overview of how routing starts up and how it works:</w:t>
      </w:r>
    </w:p>
    <w:p w14:paraId="06F158B7" w14:textId="77777777" w:rsidR="009B6EE2" w:rsidRPr="009B6EE2" w:rsidRDefault="009B6EE2">
      <w:pPr>
        <w:numPr>
          <w:ilvl w:val="0"/>
          <w:numId w:val="191"/>
        </w:numPr>
        <w:rPr>
          <w:rFonts w:cstheme="minorHAnsi"/>
          <w:sz w:val="28"/>
          <w:szCs w:val="28"/>
        </w:rPr>
      </w:pPr>
      <w:r w:rsidRPr="009B6EE2">
        <w:rPr>
          <w:rFonts w:cstheme="minorHAnsi"/>
          <w:b/>
          <w:bCs/>
          <w:sz w:val="28"/>
          <w:szCs w:val="28"/>
        </w:rPr>
        <w:t>Network Setup</w:t>
      </w:r>
      <w:r w:rsidRPr="009B6EE2">
        <w:rPr>
          <w:rFonts w:cstheme="minorHAnsi"/>
          <w:sz w:val="28"/>
          <w:szCs w:val="28"/>
        </w:rPr>
        <w:t>: Initially, a network infrastructure is set up, and devices are connected to form a network. Each device is configured with an IP address, subnet mask, and other network-related configurations.</w:t>
      </w:r>
    </w:p>
    <w:p w14:paraId="73E51BB3" w14:textId="77777777" w:rsidR="009B6EE2" w:rsidRPr="009B6EE2" w:rsidRDefault="009B6EE2">
      <w:pPr>
        <w:numPr>
          <w:ilvl w:val="0"/>
          <w:numId w:val="191"/>
        </w:numPr>
        <w:rPr>
          <w:rFonts w:cstheme="minorHAnsi"/>
          <w:sz w:val="28"/>
          <w:szCs w:val="28"/>
        </w:rPr>
      </w:pPr>
      <w:r w:rsidRPr="009B6EE2">
        <w:rPr>
          <w:rFonts w:cstheme="minorHAnsi"/>
          <w:b/>
          <w:bCs/>
          <w:sz w:val="28"/>
          <w:szCs w:val="28"/>
        </w:rPr>
        <w:t>Routing Table Configuration</w:t>
      </w:r>
      <w:r w:rsidRPr="009B6EE2">
        <w:rPr>
          <w:rFonts w:cstheme="minorHAnsi"/>
          <w:sz w:val="28"/>
          <w:szCs w:val="28"/>
        </w:rPr>
        <w:t>: Devices that participate in routing, such as routers, maintain a routing table. The routing table contains information about the network topology, including routes to various destinations (IP subnets or specific IP addresses) and the corresponding next-hop routers or interfaces to reach those destinations.</w:t>
      </w:r>
    </w:p>
    <w:p w14:paraId="37649D36" w14:textId="77777777" w:rsidR="009B6EE2" w:rsidRPr="009B6EE2" w:rsidRDefault="009B6EE2">
      <w:pPr>
        <w:numPr>
          <w:ilvl w:val="0"/>
          <w:numId w:val="191"/>
        </w:numPr>
        <w:rPr>
          <w:rFonts w:cstheme="minorHAnsi"/>
          <w:sz w:val="28"/>
          <w:szCs w:val="28"/>
        </w:rPr>
      </w:pPr>
      <w:r w:rsidRPr="009B6EE2">
        <w:rPr>
          <w:rFonts w:cstheme="minorHAnsi"/>
          <w:b/>
          <w:bCs/>
          <w:sz w:val="28"/>
          <w:szCs w:val="28"/>
        </w:rPr>
        <w:t>Routing Protocols</w:t>
      </w:r>
      <w:r w:rsidRPr="009B6EE2">
        <w:rPr>
          <w:rFonts w:cstheme="minorHAnsi"/>
          <w:sz w:val="28"/>
          <w:szCs w:val="28"/>
        </w:rPr>
        <w:t>: Routers use routing protocols to exchange information and build and update their routing tables. Common routing protocols include:</w:t>
      </w:r>
    </w:p>
    <w:p w14:paraId="29EFEBC6" w14:textId="77777777" w:rsidR="009B6EE2" w:rsidRPr="009B6EE2" w:rsidRDefault="009B6EE2">
      <w:pPr>
        <w:numPr>
          <w:ilvl w:val="1"/>
          <w:numId w:val="191"/>
        </w:numPr>
        <w:rPr>
          <w:rFonts w:cstheme="minorHAnsi"/>
          <w:sz w:val="28"/>
          <w:szCs w:val="28"/>
        </w:rPr>
      </w:pPr>
      <w:r w:rsidRPr="009B6EE2">
        <w:rPr>
          <w:rFonts w:cstheme="minorHAnsi"/>
          <w:b/>
          <w:bCs/>
          <w:sz w:val="28"/>
          <w:szCs w:val="28"/>
        </w:rPr>
        <w:t>Static Routing</w:t>
      </w:r>
      <w:r w:rsidRPr="009B6EE2">
        <w:rPr>
          <w:rFonts w:cstheme="minorHAnsi"/>
          <w:sz w:val="28"/>
          <w:szCs w:val="28"/>
        </w:rPr>
        <w:t>: Manual configuration of routes by network administrators.</w:t>
      </w:r>
    </w:p>
    <w:p w14:paraId="7434C585" w14:textId="77777777" w:rsidR="009B6EE2" w:rsidRPr="009B6EE2" w:rsidRDefault="009B6EE2">
      <w:pPr>
        <w:numPr>
          <w:ilvl w:val="1"/>
          <w:numId w:val="191"/>
        </w:numPr>
        <w:rPr>
          <w:rFonts w:cstheme="minorHAnsi"/>
          <w:sz w:val="28"/>
          <w:szCs w:val="28"/>
        </w:rPr>
      </w:pPr>
      <w:r w:rsidRPr="009B6EE2">
        <w:rPr>
          <w:rFonts w:cstheme="minorHAnsi"/>
          <w:b/>
          <w:bCs/>
          <w:sz w:val="28"/>
          <w:szCs w:val="28"/>
        </w:rPr>
        <w:lastRenderedPageBreak/>
        <w:t>Dynamic Routing</w:t>
      </w:r>
      <w:r w:rsidRPr="009B6EE2">
        <w:rPr>
          <w:rFonts w:cstheme="minorHAnsi"/>
          <w:sz w:val="28"/>
          <w:szCs w:val="28"/>
        </w:rPr>
        <w:t>: Automated protocols that allow routers to dynamically learn and update routes. Examples include RIP (Routing Information Protocol), OSPF (Open Shortest Path First), BGP (Border Gateway Protocol), and EIGRP (Enhanced Interior Gateway Routing Protocol).</w:t>
      </w:r>
    </w:p>
    <w:p w14:paraId="278A812B" w14:textId="77777777" w:rsidR="009B6EE2" w:rsidRPr="009B6EE2" w:rsidRDefault="009B6EE2">
      <w:pPr>
        <w:numPr>
          <w:ilvl w:val="0"/>
          <w:numId w:val="191"/>
        </w:numPr>
        <w:rPr>
          <w:rFonts w:cstheme="minorHAnsi"/>
          <w:sz w:val="28"/>
          <w:szCs w:val="28"/>
        </w:rPr>
      </w:pPr>
      <w:r w:rsidRPr="009B6EE2">
        <w:rPr>
          <w:rFonts w:cstheme="minorHAnsi"/>
          <w:b/>
          <w:bCs/>
          <w:sz w:val="28"/>
          <w:szCs w:val="28"/>
        </w:rPr>
        <w:t>Route Discovery and Selection</w:t>
      </w:r>
      <w:r w:rsidRPr="009B6EE2">
        <w:rPr>
          <w:rFonts w:cstheme="minorHAnsi"/>
          <w:sz w:val="28"/>
          <w:szCs w:val="28"/>
        </w:rPr>
        <w:t>: When a device needs to send a packet to a specific destination, it consults its routing table to determine the best path. The routing table's entries are based on the information obtained from either static routes or dynamic routing protocols.</w:t>
      </w:r>
    </w:p>
    <w:p w14:paraId="078A2039" w14:textId="77777777" w:rsidR="009B6EE2" w:rsidRPr="009B6EE2" w:rsidRDefault="009B6EE2">
      <w:pPr>
        <w:numPr>
          <w:ilvl w:val="0"/>
          <w:numId w:val="191"/>
        </w:numPr>
        <w:rPr>
          <w:rFonts w:cstheme="minorHAnsi"/>
          <w:sz w:val="28"/>
          <w:szCs w:val="28"/>
        </w:rPr>
      </w:pPr>
      <w:r w:rsidRPr="009B6EE2">
        <w:rPr>
          <w:rFonts w:cstheme="minorHAnsi"/>
          <w:b/>
          <w:bCs/>
          <w:sz w:val="28"/>
          <w:szCs w:val="28"/>
        </w:rPr>
        <w:t>Packet Forwarding</w:t>
      </w:r>
      <w:r w:rsidRPr="009B6EE2">
        <w:rPr>
          <w:rFonts w:cstheme="minorHAnsi"/>
          <w:sz w:val="28"/>
          <w:szCs w:val="28"/>
        </w:rPr>
        <w:t>: Once the best path is determined, the device forwards the packet to the next-hop router or interface as specified in the routing table. This process continues until the packet reaches its intended destination.</w:t>
      </w:r>
    </w:p>
    <w:p w14:paraId="5902D6C3" w14:textId="77777777" w:rsidR="009B6EE2" w:rsidRPr="009B6EE2" w:rsidRDefault="009B6EE2">
      <w:pPr>
        <w:numPr>
          <w:ilvl w:val="0"/>
          <w:numId w:val="191"/>
        </w:numPr>
        <w:rPr>
          <w:rFonts w:cstheme="minorHAnsi"/>
          <w:sz w:val="28"/>
          <w:szCs w:val="28"/>
        </w:rPr>
      </w:pPr>
      <w:r w:rsidRPr="009B6EE2">
        <w:rPr>
          <w:rFonts w:cstheme="minorHAnsi"/>
          <w:b/>
          <w:bCs/>
          <w:sz w:val="28"/>
          <w:szCs w:val="28"/>
        </w:rPr>
        <w:t>Routing Decision Criteria</w:t>
      </w:r>
      <w:r w:rsidRPr="009B6EE2">
        <w:rPr>
          <w:rFonts w:cstheme="minorHAnsi"/>
          <w:sz w:val="28"/>
          <w:szCs w:val="28"/>
        </w:rPr>
        <w:t>: The selection of the best route is based on various criteria, including the shortest path (often determined by metrics like hop count or cost), link bandwidth, latency, reliability, and administrative preferences.</w:t>
      </w:r>
    </w:p>
    <w:p w14:paraId="5CF5EF8C" w14:textId="77777777" w:rsidR="009B6EE2" w:rsidRPr="009B6EE2" w:rsidRDefault="009B6EE2">
      <w:pPr>
        <w:numPr>
          <w:ilvl w:val="0"/>
          <w:numId w:val="191"/>
        </w:numPr>
        <w:rPr>
          <w:rFonts w:cstheme="minorHAnsi"/>
          <w:sz w:val="28"/>
          <w:szCs w:val="28"/>
        </w:rPr>
      </w:pPr>
      <w:r w:rsidRPr="009B6EE2">
        <w:rPr>
          <w:rFonts w:cstheme="minorHAnsi"/>
          <w:b/>
          <w:bCs/>
          <w:sz w:val="28"/>
          <w:szCs w:val="28"/>
        </w:rPr>
        <w:t>Dynamic Route Updates</w:t>
      </w:r>
      <w:r w:rsidRPr="009B6EE2">
        <w:rPr>
          <w:rFonts w:cstheme="minorHAnsi"/>
          <w:sz w:val="28"/>
          <w:szCs w:val="28"/>
        </w:rPr>
        <w:t>: In dynamic routing, routers periodically exchange updates to ensure their routing tables are up to date. If changes occur in the network (e.g., link failure or a new route becomes available), routers update their routing tables accordingly.</w:t>
      </w:r>
    </w:p>
    <w:p w14:paraId="61F3BF99" w14:textId="77777777" w:rsidR="009B6EE2" w:rsidRPr="009B6EE2" w:rsidRDefault="009B6EE2">
      <w:pPr>
        <w:numPr>
          <w:ilvl w:val="0"/>
          <w:numId w:val="191"/>
        </w:numPr>
        <w:rPr>
          <w:rFonts w:cstheme="minorHAnsi"/>
          <w:sz w:val="28"/>
          <w:szCs w:val="28"/>
        </w:rPr>
      </w:pPr>
      <w:r w:rsidRPr="009B6EE2">
        <w:rPr>
          <w:rFonts w:cstheme="minorHAnsi"/>
          <w:b/>
          <w:bCs/>
          <w:sz w:val="28"/>
          <w:szCs w:val="28"/>
        </w:rPr>
        <w:t>Redundancy and Failover</w:t>
      </w:r>
      <w:r w:rsidRPr="009B6EE2">
        <w:rPr>
          <w:rFonts w:cstheme="minorHAnsi"/>
          <w:sz w:val="28"/>
          <w:szCs w:val="28"/>
        </w:rPr>
        <w:t>: Routers often have redundant paths to destinations, allowing for network resilience. If a primary path becomes unavailable, the routing protocol will update the routing tables to use an alternate path.</w:t>
      </w:r>
    </w:p>
    <w:p w14:paraId="5F0A4671" w14:textId="77777777" w:rsidR="009B6EE2" w:rsidRPr="009B6EE2" w:rsidRDefault="009B6EE2" w:rsidP="009B6EE2">
      <w:pPr>
        <w:ind w:left="360"/>
        <w:rPr>
          <w:rFonts w:cstheme="minorHAnsi"/>
          <w:sz w:val="28"/>
          <w:szCs w:val="28"/>
        </w:rPr>
      </w:pPr>
      <w:r w:rsidRPr="009B6EE2">
        <w:rPr>
          <w:rFonts w:cstheme="minorHAnsi"/>
          <w:sz w:val="28"/>
          <w:szCs w:val="28"/>
        </w:rPr>
        <w:t>Routing is a continuous process, adapting to changes in the network's topology to ensure efficient and reliable communication. Routers play a critical role in this process by making real-time decisions based on the information available in their routing tables.</w:t>
      </w:r>
    </w:p>
    <w:p w14:paraId="3E1D5937" w14:textId="283D528A" w:rsidR="009B6EE2" w:rsidRPr="009B6EE2" w:rsidRDefault="009B6EE2" w:rsidP="009B6EE2">
      <w:pPr>
        <w:ind w:left="360"/>
        <w:rPr>
          <w:rFonts w:cstheme="minorHAnsi"/>
          <w:sz w:val="28"/>
          <w:szCs w:val="28"/>
        </w:rPr>
      </w:pPr>
    </w:p>
    <w:p w14:paraId="6676D5F3" w14:textId="7C5F2C5A" w:rsidR="000E15C1" w:rsidRPr="009B6EE2" w:rsidRDefault="000E15C1">
      <w:pPr>
        <w:pStyle w:val="ListParagraph"/>
        <w:numPr>
          <w:ilvl w:val="0"/>
          <w:numId w:val="188"/>
        </w:numPr>
        <w:rPr>
          <w:rFonts w:cstheme="minorHAnsi"/>
          <w:b/>
          <w:bCs/>
          <w:sz w:val="28"/>
          <w:szCs w:val="28"/>
        </w:rPr>
      </w:pPr>
      <w:r w:rsidRPr="009B6EE2">
        <w:rPr>
          <w:rFonts w:cstheme="minorHAnsi"/>
          <w:b/>
          <w:bCs/>
          <w:sz w:val="28"/>
          <w:szCs w:val="28"/>
        </w:rPr>
        <w:t>Intermediate Question</w:t>
      </w:r>
    </w:p>
    <w:p w14:paraId="77FAB440" w14:textId="77777777" w:rsidR="000E15C1" w:rsidRPr="00CD42C1" w:rsidRDefault="000E15C1" w:rsidP="000E15C1">
      <w:pPr>
        <w:rPr>
          <w:rFonts w:cstheme="minorHAnsi"/>
          <w:sz w:val="28"/>
          <w:szCs w:val="28"/>
        </w:rPr>
      </w:pPr>
    </w:p>
    <w:p w14:paraId="67E1E772" w14:textId="77777777" w:rsidR="000E15C1" w:rsidRPr="00CD42C1" w:rsidRDefault="000E15C1" w:rsidP="000E15C1">
      <w:pPr>
        <w:rPr>
          <w:rFonts w:cstheme="minorHAnsi"/>
          <w:sz w:val="28"/>
          <w:szCs w:val="28"/>
        </w:rPr>
      </w:pPr>
      <w:r w:rsidRPr="00CD42C1">
        <w:rPr>
          <w:rFonts w:cstheme="minorHAnsi"/>
          <w:sz w:val="28"/>
          <w:szCs w:val="28"/>
        </w:rPr>
        <w:t>1. What Is Hybrid Routing Protocol?</w:t>
      </w:r>
    </w:p>
    <w:p w14:paraId="59B1785C" w14:textId="77777777" w:rsidR="009B6EE2" w:rsidRPr="009B6EE2" w:rsidRDefault="009B6EE2" w:rsidP="009B6EE2">
      <w:pPr>
        <w:rPr>
          <w:rFonts w:cstheme="minorHAnsi"/>
          <w:sz w:val="28"/>
          <w:szCs w:val="28"/>
        </w:rPr>
      </w:pPr>
      <w:r>
        <w:rPr>
          <w:rFonts w:cstheme="minorHAnsi"/>
          <w:sz w:val="28"/>
          <w:szCs w:val="28"/>
        </w:rPr>
        <w:lastRenderedPageBreak/>
        <w:t xml:space="preserve">Ans: </w:t>
      </w:r>
      <w:r w:rsidRPr="009B6EE2">
        <w:rPr>
          <w:rFonts w:cstheme="minorHAnsi"/>
          <w:sz w:val="28"/>
          <w:szCs w:val="28"/>
        </w:rPr>
        <w:t>A hybrid routing protocol is a type of routing protocol that combines elements of both distance vector and link-state routing protocols. It aims to leverage the advantages of both routing approaches to achieve better scalability, faster convergence, and improved efficiency in route calculation and maintenance. Hybrid routing protocols are commonly used in medium to large-sized networks where a balance between efficiency and resource consumption is essential.</w:t>
      </w:r>
    </w:p>
    <w:p w14:paraId="08633E7D" w14:textId="77777777" w:rsidR="009B6EE2" w:rsidRPr="009B6EE2" w:rsidRDefault="009B6EE2" w:rsidP="009B6EE2">
      <w:pPr>
        <w:rPr>
          <w:rFonts w:cstheme="minorHAnsi"/>
          <w:sz w:val="28"/>
          <w:szCs w:val="28"/>
        </w:rPr>
      </w:pPr>
      <w:r w:rsidRPr="009B6EE2">
        <w:rPr>
          <w:rFonts w:cstheme="minorHAnsi"/>
          <w:sz w:val="28"/>
          <w:szCs w:val="28"/>
        </w:rPr>
        <w:t>Here are the key characteristics of a hybrid routing protocol:</w:t>
      </w:r>
    </w:p>
    <w:p w14:paraId="6260E573" w14:textId="77777777" w:rsidR="009B6EE2" w:rsidRPr="009B6EE2" w:rsidRDefault="009B6EE2">
      <w:pPr>
        <w:numPr>
          <w:ilvl w:val="0"/>
          <w:numId w:val="192"/>
        </w:numPr>
        <w:rPr>
          <w:rFonts w:cstheme="minorHAnsi"/>
          <w:sz w:val="28"/>
          <w:szCs w:val="28"/>
        </w:rPr>
      </w:pPr>
      <w:r w:rsidRPr="009B6EE2">
        <w:rPr>
          <w:rFonts w:cstheme="minorHAnsi"/>
          <w:b/>
          <w:bCs/>
          <w:sz w:val="28"/>
          <w:szCs w:val="28"/>
        </w:rPr>
        <w:t>Distance Vector Elements</w:t>
      </w:r>
      <w:r w:rsidRPr="009B6EE2">
        <w:rPr>
          <w:rFonts w:cstheme="minorHAnsi"/>
          <w:sz w:val="28"/>
          <w:szCs w:val="28"/>
        </w:rPr>
        <w:t>: Hybrid protocols incorporate distance vector elements, where routers periodically exchange routing updates containing information about the network topology and associated costs. However, these updates are typically triggered rather than periodic, reducing overhead.</w:t>
      </w:r>
    </w:p>
    <w:p w14:paraId="3A4F54C7" w14:textId="77777777" w:rsidR="009B6EE2" w:rsidRPr="009B6EE2" w:rsidRDefault="009B6EE2">
      <w:pPr>
        <w:numPr>
          <w:ilvl w:val="0"/>
          <w:numId w:val="192"/>
        </w:numPr>
        <w:rPr>
          <w:rFonts w:cstheme="minorHAnsi"/>
          <w:sz w:val="28"/>
          <w:szCs w:val="28"/>
        </w:rPr>
      </w:pPr>
      <w:r w:rsidRPr="009B6EE2">
        <w:rPr>
          <w:rFonts w:cstheme="minorHAnsi"/>
          <w:b/>
          <w:bCs/>
          <w:sz w:val="28"/>
          <w:szCs w:val="28"/>
        </w:rPr>
        <w:t>Link-State Elements</w:t>
      </w:r>
      <w:r w:rsidRPr="009B6EE2">
        <w:rPr>
          <w:rFonts w:cstheme="minorHAnsi"/>
          <w:sz w:val="28"/>
          <w:szCs w:val="28"/>
        </w:rPr>
        <w:t xml:space="preserve">: Hybrid protocols also integrate link-state elements, which involve routers sharing information about their directly connected </w:t>
      </w:r>
      <w:proofErr w:type="spellStart"/>
      <w:r w:rsidRPr="009B6EE2">
        <w:rPr>
          <w:rFonts w:cstheme="minorHAnsi"/>
          <w:sz w:val="28"/>
          <w:szCs w:val="28"/>
        </w:rPr>
        <w:t>neighbors</w:t>
      </w:r>
      <w:proofErr w:type="spellEnd"/>
      <w:r w:rsidRPr="009B6EE2">
        <w:rPr>
          <w:rFonts w:cstheme="minorHAnsi"/>
          <w:sz w:val="28"/>
          <w:szCs w:val="28"/>
        </w:rPr>
        <w:t xml:space="preserve"> and links. This helps in building a more accurate and detailed view of the network's topology.</w:t>
      </w:r>
    </w:p>
    <w:p w14:paraId="107434A2" w14:textId="77777777" w:rsidR="009B6EE2" w:rsidRPr="009B6EE2" w:rsidRDefault="009B6EE2">
      <w:pPr>
        <w:numPr>
          <w:ilvl w:val="0"/>
          <w:numId w:val="192"/>
        </w:numPr>
        <w:rPr>
          <w:rFonts w:cstheme="minorHAnsi"/>
          <w:sz w:val="28"/>
          <w:szCs w:val="28"/>
        </w:rPr>
      </w:pPr>
      <w:r w:rsidRPr="009B6EE2">
        <w:rPr>
          <w:rFonts w:cstheme="minorHAnsi"/>
          <w:b/>
          <w:bCs/>
          <w:sz w:val="28"/>
          <w:szCs w:val="28"/>
        </w:rPr>
        <w:t>Split Horizon and Route Poisoning</w:t>
      </w:r>
      <w:r w:rsidRPr="009B6EE2">
        <w:rPr>
          <w:rFonts w:cstheme="minorHAnsi"/>
          <w:sz w:val="28"/>
          <w:szCs w:val="28"/>
        </w:rPr>
        <w:t>: Similar to distance vector protocols, hybrid protocols often employ mechanisms like split horizon and route poisoning to prevent routing loops and ensure loop-free paths.</w:t>
      </w:r>
    </w:p>
    <w:p w14:paraId="5513D243" w14:textId="77777777" w:rsidR="009B6EE2" w:rsidRPr="009B6EE2" w:rsidRDefault="009B6EE2">
      <w:pPr>
        <w:numPr>
          <w:ilvl w:val="0"/>
          <w:numId w:val="192"/>
        </w:numPr>
        <w:rPr>
          <w:rFonts w:cstheme="minorHAnsi"/>
          <w:sz w:val="28"/>
          <w:szCs w:val="28"/>
        </w:rPr>
      </w:pPr>
      <w:r w:rsidRPr="009B6EE2">
        <w:rPr>
          <w:rFonts w:cstheme="minorHAnsi"/>
          <w:b/>
          <w:bCs/>
          <w:sz w:val="28"/>
          <w:szCs w:val="28"/>
        </w:rPr>
        <w:t>Efficient Convergence</w:t>
      </w:r>
      <w:r w:rsidRPr="009B6EE2">
        <w:rPr>
          <w:rFonts w:cstheme="minorHAnsi"/>
          <w:sz w:val="28"/>
          <w:szCs w:val="28"/>
        </w:rPr>
        <w:t>: Hybrid protocols aim to achieve faster convergence compared to pure distance vector protocols by incorporating link-state aspects. This is particularly crucial in environments where rapid adaptation to changes in the network is essential.</w:t>
      </w:r>
    </w:p>
    <w:p w14:paraId="74764302" w14:textId="77777777" w:rsidR="009B6EE2" w:rsidRPr="009B6EE2" w:rsidRDefault="009B6EE2">
      <w:pPr>
        <w:numPr>
          <w:ilvl w:val="0"/>
          <w:numId w:val="192"/>
        </w:numPr>
        <w:rPr>
          <w:rFonts w:cstheme="minorHAnsi"/>
          <w:sz w:val="28"/>
          <w:szCs w:val="28"/>
        </w:rPr>
      </w:pPr>
      <w:r w:rsidRPr="009B6EE2">
        <w:rPr>
          <w:rFonts w:cstheme="minorHAnsi"/>
          <w:b/>
          <w:bCs/>
          <w:sz w:val="28"/>
          <w:szCs w:val="28"/>
        </w:rPr>
        <w:t>Topology Update Triggers</w:t>
      </w:r>
      <w:r w:rsidRPr="009B6EE2">
        <w:rPr>
          <w:rFonts w:cstheme="minorHAnsi"/>
          <w:sz w:val="28"/>
          <w:szCs w:val="28"/>
        </w:rPr>
        <w:t>: Rather than using fixed periodic updates, hybrid protocols typically use event-triggered updates. Updates are sent when there are changes in the network topology, reducing unnecessary updates and associated overhead.</w:t>
      </w:r>
    </w:p>
    <w:p w14:paraId="77F5886D" w14:textId="77777777" w:rsidR="009B6EE2" w:rsidRPr="009B6EE2" w:rsidRDefault="009B6EE2">
      <w:pPr>
        <w:numPr>
          <w:ilvl w:val="0"/>
          <w:numId w:val="192"/>
        </w:numPr>
        <w:rPr>
          <w:rFonts w:cstheme="minorHAnsi"/>
          <w:sz w:val="28"/>
          <w:szCs w:val="28"/>
        </w:rPr>
      </w:pPr>
      <w:r w:rsidRPr="009B6EE2">
        <w:rPr>
          <w:rFonts w:cstheme="minorHAnsi"/>
          <w:b/>
          <w:bCs/>
          <w:sz w:val="28"/>
          <w:szCs w:val="28"/>
        </w:rPr>
        <w:t>Scalability and Efficiency</w:t>
      </w:r>
      <w:r w:rsidRPr="009B6EE2">
        <w:rPr>
          <w:rFonts w:cstheme="minorHAnsi"/>
          <w:sz w:val="28"/>
          <w:szCs w:val="28"/>
        </w:rPr>
        <w:t>: Hybrid routing protocols are designed to be more scalable and efficient, making them suitable for larger networks where the overhead of pure distance vector protocols might be prohibitive.</w:t>
      </w:r>
    </w:p>
    <w:p w14:paraId="217FC299" w14:textId="77777777" w:rsidR="009B6EE2" w:rsidRPr="009B6EE2" w:rsidRDefault="009B6EE2">
      <w:pPr>
        <w:numPr>
          <w:ilvl w:val="0"/>
          <w:numId w:val="192"/>
        </w:numPr>
        <w:rPr>
          <w:rFonts w:cstheme="minorHAnsi"/>
          <w:sz w:val="28"/>
          <w:szCs w:val="28"/>
        </w:rPr>
      </w:pPr>
      <w:r w:rsidRPr="009B6EE2">
        <w:rPr>
          <w:rFonts w:cstheme="minorHAnsi"/>
          <w:b/>
          <w:bCs/>
          <w:sz w:val="28"/>
          <w:szCs w:val="28"/>
        </w:rPr>
        <w:t>Examples of Hybrid Protocols</w:t>
      </w:r>
      <w:r w:rsidRPr="009B6EE2">
        <w:rPr>
          <w:rFonts w:cstheme="minorHAnsi"/>
          <w:sz w:val="28"/>
          <w:szCs w:val="28"/>
        </w:rPr>
        <w:t>:</w:t>
      </w:r>
    </w:p>
    <w:p w14:paraId="3D592AF1" w14:textId="77777777" w:rsidR="009B6EE2" w:rsidRPr="009B6EE2" w:rsidRDefault="009B6EE2">
      <w:pPr>
        <w:numPr>
          <w:ilvl w:val="1"/>
          <w:numId w:val="192"/>
        </w:numPr>
        <w:rPr>
          <w:rFonts w:cstheme="minorHAnsi"/>
          <w:sz w:val="28"/>
          <w:szCs w:val="28"/>
        </w:rPr>
      </w:pPr>
      <w:r w:rsidRPr="009B6EE2">
        <w:rPr>
          <w:rFonts w:cstheme="minorHAnsi"/>
          <w:b/>
          <w:bCs/>
          <w:sz w:val="28"/>
          <w:szCs w:val="28"/>
        </w:rPr>
        <w:lastRenderedPageBreak/>
        <w:t>EIGRP (Enhanced Interior Gateway Routing Protocol)</w:t>
      </w:r>
      <w:r w:rsidRPr="009B6EE2">
        <w:rPr>
          <w:rFonts w:cstheme="minorHAnsi"/>
          <w:sz w:val="28"/>
          <w:szCs w:val="28"/>
        </w:rPr>
        <w:t>: EIGRP is a well-known hybrid routing protocol that combines distance vector and link-state characteristics. It uses the Diffusing Update Algorithm (DUAL) to achieve loop-free paths and fast convergence.</w:t>
      </w:r>
    </w:p>
    <w:p w14:paraId="20D144B5" w14:textId="77777777" w:rsidR="009B6EE2" w:rsidRPr="009B6EE2" w:rsidRDefault="009B6EE2">
      <w:pPr>
        <w:numPr>
          <w:ilvl w:val="1"/>
          <w:numId w:val="192"/>
        </w:numPr>
        <w:rPr>
          <w:rFonts w:cstheme="minorHAnsi"/>
          <w:sz w:val="28"/>
          <w:szCs w:val="28"/>
        </w:rPr>
      </w:pPr>
      <w:r w:rsidRPr="009B6EE2">
        <w:rPr>
          <w:rFonts w:cstheme="minorHAnsi"/>
          <w:b/>
          <w:bCs/>
          <w:sz w:val="28"/>
          <w:szCs w:val="28"/>
        </w:rPr>
        <w:t>Babel</w:t>
      </w:r>
      <w:r w:rsidRPr="009B6EE2">
        <w:rPr>
          <w:rFonts w:cstheme="minorHAnsi"/>
          <w:sz w:val="28"/>
          <w:szCs w:val="28"/>
        </w:rPr>
        <w:t>: Babel is another example of a hybrid routing protocol that combines elements of both distance vector and link-state routing. It is designed to be efficient and adaptive, making it suitable for dynamic networks.</w:t>
      </w:r>
    </w:p>
    <w:p w14:paraId="17458F79" w14:textId="77777777" w:rsidR="009B6EE2" w:rsidRPr="009B6EE2" w:rsidRDefault="009B6EE2" w:rsidP="009B6EE2">
      <w:pPr>
        <w:rPr>
          <w:rFonts w:cstheme="minorHAnsi"/>
          <w:sz w:val="28"/>
          <w:szCs w:val="28"/>
        </w:rPr>
      </w:pPr>
      <w:r w:rsidRPr="009B6EE2">
        <w:rPr>
          <w:rFonts w:cstheme="minorHAnsi"/>
          <w:sz w:val="28"/>
          <w:szCs w:val="28"/>
        </w:rPr>
        <w:t>Hybrid routing protocols offer a balance between the simplicity of distance vector protocols and the efficiency and accuracy of link-state protocols. The hybrid approach is popular in various networking environments, especially where reliability, scalability, and rapid convergence are critical considerations.</w:t>
      </w:r>
    </w:p>
    <w:p w14:paraId="629DE5E1" w14:textId="77777777" w:rsidR="009B6EE2" w:rsidRPr="009B6EE2" w:rsidRDefault="009B6EE2" w:rsidP="009B6EE2">
      <w:pPr>
        <w:rPr>
          <w:rFonts w:cstheme="minorHAnsi"/>
          <w:vanish/>
          <w:sz w:val="28"/>
          <w:szCs w:val="28"/>
        </w:rPr>
      </w:pPr>
      <w:r w:rsidRPr="009B6EE2">
        <w:rPr>
          <w:rFonts w:cstheme="minorHAnsi"/>
          <w:vanish/>
          <w:sz w:val="28"/>
          <w:szCs w:val="28"/>
        </w:rPr>
        <w:t>Top of Form</w:t>
      </w:r>
    </w:p>
    <w:p w14:paraId="6078E557" w14:textId="5E88C92B" w:rsidR="000E15C1" w:rsidRPr="00CD42C1" w:rsidRDefault="000E15C1" w:rsidP="000E15C1">
      <w:pPr>
        <w:rPr>
          <w:rFonts w:cstheme="minorHAnsi"/>
          <w:sz w:val="28"/>
          <w:szCs w:val="28"/>
        </w:rPr>
      </w:pPr>
    </w:p>
    <w:p w14:paraId="19032E26" w14:textId="77777777" w:rsidR="000E15C1" w:rsidRPr="00CD42C1" w:rsidRDefault="000E15C1" w:rsidP="000E15C1">
      <w:pPr>
        <w:rPr>
          <w:rFonts w:cstheme="minorHAnsi"/>
          <w:sz w:val="28"/>
          <w:szCs w:val="28"/>
        </w:rPr>
      </w:pPr>
      <w:r w:rsidRPr="00CD42C1">
        <w:rPr>
          <w:rFonts w:cstheme="minorHAnsi"/>
          <w:sz w:val="28"/>
          <w:szCs w:val="28"/>
        </w:rPr>
        <w:t>2. What Are the Range of Ad Values?</w:t>
      </w:r>
    </w:p>
    <w:p w14:paraId="483B8A68" w14:textId="77777777" w:rsidR="009B6EE2" w:rsidRPr="009B6EE2" w:rsidRDefault="009B6EE2" w:rsidP="009B6EE2">
      <w:pPr>
        <w:rPr>
          <w:rFonts w:cstheme="minorHAnsi"/>
          <w:sz w:val="28"/>
          <w:szCs w:val="28"/>
        </w:rPr>
      </w:pPr>
      <w:r>
        <w:rPr>
          <w:rFonts w:cstheme="minorHAnsi"/>
          <w:sz w:val="28"/>
          <w:szCs w:val="28"/>
        </w:rPr>
        <w:t xml:space="preserve">Ans: </w:t>
      </w:r>
      <w:r w:rsidRPr="009B6EE2">
        <w:rPr>
          <w:rFonts w:cstheme="minorHAnsi"/>
          <w:sz w:val="28"/>
          <w:szCs w:val="28"/>
        </w:rPr>
        <w:t>In the context of routing protocols like EIGRP (Enhanced Interior Gateway Routing Protocol), "AD" stands for Administrative Distance. Administrative Distance is a numerical value assigned to each routing protocol, indicating the trustworthiness or preference of a route learned from that protocol. The lower the administrative distance, the more preferred the route.</w:t>
      </w:r>
    </w:p>
    <w:p w14:paraId="2F398C27" w14:textId="77777777" w:rsidR="009B6EE2" w:rsidRPr="009B6EE2" w:rsidRDefault="009B6EE2" w:rsidP="009B6EE2">
      <w:pPr>
        <w:rPr>
          <w:rFonts w:cstheme="minorHAnsi"/>
          <w:sz w:val="28"/>
          <w:szCs w:val="28"/>
        </w:rPr>
      </w:pPr>
      <w:r w:rsidRPr="009B6EE2">
        <w:rPr>
          <w:rFonts w:cstheme="minorHAnsi"/>
          <w:sz w:val="28"/>
          <w:szCs w:val="28"/>
        </w:rPr>
        <w:t>Here are the typical administrative distance ranges for common routing protocols:</w:t>
      </w:r>
    </w:p>
    <w:p w14:paraId="4DC27BE0" w14:textId="77777777" w:rsidR="009B6EE2" w:rsidRPr="009B6EE2" w:rsidRDefault="009B6EE2">
      <w:pPr>
        <w:numPr>
          <w:ilvl w:val="0"/>
          <w:numId w:val="193"/>
        </w:numPr>
        <w:rPr>
          <w:rFonts w:cstheme="minorHAnsi"/>
          <w:sz w:val="28"/>
          <w:szCs w:val="28"/>
        </w:rPr>
      </w:pPr>
      <w:r w:rsidRPr="009B6EE2">
        <w:rPr>
          <w:rFonts w:cstheme="minorHAnsi"/>
          <w:b/>
          <w:bCs/>
          <w:sz w:val="28"/>
          <w:szCs w:val="28"/>
        </w:rPr>
        <w:t>Directly Connected (0)</w:t>
      </w:r>
      <w:r w:rsidRPr="009B6EE2">
        <w:rPr>
          <w:rFonts w:cstheme="minorHAnsi"/>
          <w:sz w:val="28"/>
          <w:szCs w:val="28"/>
        </w:rPr>
        <w:t>: Routes that are directly connected to the router have an administrative distance of 0, indicating the highest trust and preference.</w:t>
      </w:r>
    </w:p>
    <w:p w14:paraId="391713B2" w14:textId="77777777" w:rsidR="009B6EE2" w:rsidRPr="009B6EE2" w:rsidRDefault="009B6EE2">
      <w:pPr>
        <w:numPr>
          <w:ilvl w:val="0"/>
          <w:numId w:val="193"/>
        </w:numPr>
        <w:rPr>
          <w:rFonts w:cstheme="minorHAnsi"/>
          <w:sz w:val="28"/>
          <w:szCs w:val="28"/>
        </w:rPr>
      </w:pPr>
      <w:r w:rsidRPr="009B6EE2">
        <w:rPr>
          <w:rFonts w:cstheme="minorHAnsi"/>
          <w:b/>
          <w:bCs/>
          <w:sz w:val="28"/>
          <w:szCs w:val="28"/>
        </w:rPr>
        <w:t>Static Routes (1-255)</w:t>
      </w:r>
      <w:r w:rsidRPr="009B6EE2">
        <w:rPr>
          <w:rFonts w:cstheme="minorHAnsi"/>
          <w:sz w:val="28"/>
          <w:szCs w:val="28"/>
        </w:rPr>
        <w:t>: Administrative distance for static routes usually ranges from 1 to 255, depending on the specific configuration. Lower values are more preferred.</w:t>
      </w:r>
    </w:p>
    <w:p w14:paraId="455B6CE7" w14:textId="77777777" w:rsidR="009B6EE2" w:rsidRPr="009B6EE2" w:rsidRDefault="009B6EE2">
      <w:pPr>
        <w:numPr>
          <w:ilvl w:val="0"/>
          <w:numId w:val="193"/>
        </w:numPr>
        <w:rPr>
          <w:rFonts w:cstheme="minorHAnsi"/>
          <w:sz w:val="28"/>
          <w:szCs w:val="28"/>
        </w:rPr>
      </w:pPr>
      <w:r w:rsidRPr="009B6EE2">
        <w:rPr>
          <w:rFonts w:cstheme="minorHAnsi"/>
          <w:b/>
          <w:bCs/>
          <w:sz w:val="28"/>
          <w:szCs w:val="28"/>
        </w:rPr>
        <w:t>EIGRP (90)</w:t>
      </w:r>
      <w:r w:rsidRPr="009B6EE2">
        <w:rPr>
          <w:rFonts w:cstheme="minorHAnsi"/>
          <w:sz w:val="28"/>
          <w:szCs w:val="28"/>
        </w:rPr>
        <w:t>: EIGRP (Enhanced Interior Gateway Routing Protocol) has an administrative distance of 90 by default for internal routes and 170 for external routes.</w:t>
      </w:r>
    </w:p>
    <w:p w14:paraId="5F6DC091" w14:textId="77777777" w:rsidR="009B6EE2" w:rsidRPr="009B6EE2" w:rsidRDefault="009B6EE2">
      <w:pPr>
        <w:numPr>
          <w:ilvl w:val="0"/>
          <w:numId w:val="193"/>
        </w:numPr>
        <w:rPr>
          <w:rFonts w:cstheme="minorHAnsi"/>
          <w:sz w:val="28"/>
          <w:szCs w:val="28"/>
        </w:rPr>
      </w:pPr>
      <w:r w:rsidRPr="009B6EE2">
        <w:rPr>
          <w:rFonts w:cstheme="minorHAnsi"/>
          <w:b/>
          <w:bCs/>
          <w:sz w:val="28"/>
          <w:szCs w:val="28"/>
        </w:rPr>
        <w:t>OSPF (110)</w:t>
      </w:r>
      <w:r w:rsidRPr="009B6EE2">
        <w:rPr>
          <w:rFonts w:cstheme="minorHAnsi"/>
          <w:sz w:val="28"/>
          <w:szCs w:val="28"/>
        </w:rPr>
        <w:t>: OSPF (Open Shortest Path First) has an administrative distance of 110.</w:t>
      </w:r>
    </w:p>
    <w:p w14:paraId="10817509" w14:textId="77777777" w:rsidR="009B6EE2" w:rsidRPr="009B6EE2" w:rsidRDefault="009B6EE2">
      <w:pPr>
        <w:numPr>
          <w:ilvl w:val="0"/>
          <w:numId w:val="193"/>
        </w:numPr>
        <w:rPr>
          <w:rFonts w:cstheme="minorHAnsi"/>
          <w:sz w:val="28"/>
          <w:szCs w:val="28"/>
        </w:rPr>
      </w:pPr>
      <w:r w:rsidRPr="009B6EE2">
        <w:rPr>
          <w:rFonts w:cstheme="minorHAnsi"/>
          <w:b/>
          <w:bCs/>
          <w:sz w:val="28"/>
          <w:szCs w:val="28"/>
        </w:rPr>
        <w:lastRenderedPageBreak/>
        <w:t>RIP (120)</w:t>
      </w:r>
      <w:r w:rsidRPr="009B6EE2">
        <w:rPr>
          <w:rFonts w:cstheme="minorHAnsi"/>
          <w:sz w:val="28"/>
          <w:szCs w:val="28"/>
        </w:rPr>
        <w:t>: RIP (Routing Information Protocol) has an administrative distance of 120.</w:t>
      </w:r>
    </w:p>
    <w:p w14:paraId="5173A57F" w14:textId="77777777" w:rsidR="009B6EE2" w:rsidRPr="009B6EE2" w:rsidRDefault="009B6EE2">
      <w:pPr>
        <w:numPr>
          <w:ilvl w:val="0"/>
          <w:numId w:val="193"/>
        </w:numPr>
        <w:rPr>
          <w:rFonts w:cstheme="minorHAnsi"/>
          <w:sz w:val="28"/>
          <w:szCs w:val="28"/>
        </w:rPr>
      </w:pPr>
      <w:r w:rsidRPr="009B6EE2">
        <w:rPr>
          <w:rFonts w:cstheme="minorHAnsi"/>
          <w:b/>
          <w:bCs/>
          <w:sz w:val="28"/>
          <w:szCs w:val="28"/>
        </w:rPr>
        <w:t>iBGP (200)</w:t>
      </w:r>
      <w:r w:rsidRPr="009B6EE2">
        <w:rPr>
          <w:rFonts w:cstheme="minorHAnsi"/>
          <w:sz w:val="28"/>
          <w:szCs w:val="28"/>
        </w:rPr>
        <w:t>: Internal BGP (Border Gateway Protocol) routes have an administrative distance of 200.</w:t>
      </w:r>
    </w:p>
    <w:p w14:paraId="5CA0E110" w14:textId="77777777" w:rsidR="009B6EE2" w:rsidRPr="009B6EE2" w:rsidRDefault="009B6EE2">
      <w:pPr>
        <w:numPr>
          <w:ilvl w:val="0"/>
          <w:numId w:val="193"/>
        </w:numPr>
        <w:rPr>
          <w:rFonts w:cstheme="minorHAnsi"/>
          <w:sz w:val="28"/>
          <w:szCs w:val="28"/>
        </w:rPr>
      </w:pPr>
      <w:r w:rsidRPr="009B6EE2">
        <w:rPr>
          <w:rFonts w:cstheme="minorHAnsi"/>
          <w:b/>
          <w:bCs/>
          <w:sz w:val="28"/>
          <w:szCs w:val="28"/>
        </w:rPr>
        <w:t>eBGP (20)</w:t>
      </w:r>
      <w:r w:rsidRPr="009B6EE2">
        <w:rPr>
          <w:rFonts w:cstheme="minorHAnsi"/>
          <w:sz w:val="28"/>
          <w:szCs w:val="28"/>
        </w:rPr>
        <w:t>: External BGP routes have an administrative distance of 20.</w:t>
      </w:r>
    </w:p>
    <w:p w14:paraId="22E6FA2E" w14:textId="77777777" w:rsidR="009B6EE2" w:rsidRPr="009B6EE2" w:rsidRDefault="009B6EE2" w:rsidP="009B6EE2">
      <w:pPr>
        <w:rPr>
          <w:rFonts w:cstheme="minorHAnsi"/>
          <w:sz w:val="28"/>
          <w:szCs w:val="28"/>
        </w:rPr>
      </w:pPr>
      <w:r w:rsidRPr="009B6EE2">
        <w:rPr>
          <w:rFonts w:cstheme="minorHAnsi"/>
          <w:sz w:val="28"/>
          <w:szCs w:val="28"/>
        </w:rPr>
        <w:t>It's important to note that the administrative distance is used by the router to determine the best route to a destination when multiple routing protocols provide route information for the same destination. The router selects the route with the lowest administrative distance as the most preferred route.</w:t>
      </w:r>
    </w:p>
    <w:p w14:paraId="1218889C" w14:textId="77777777" w:rsidR="009B6EE2" w:rsidRPr="009B6EE2" w:rsidRDefault="009B6EE2" w:rsidP="009B6EE2">
      <w:pPr>
        <w:rPr>
          <w:rFonts w:cstheme="minorHAnsi"/>
          <w:sz w:val="28"/>
          <w:szCs w:val="28"/>
        </w:rPr>
      </w:pPr>
      <w:r w:rsidRPr="009B6EE2">
        <w:rPr>
          <w:rFonts w:cstheme="minorHAnsi"/>
          <w:sz w:val="28"/>
          <w:szCs w:val="28"/>
        </w:rPr>
        <w:t>Administrative distance is a crucial concept in network routing as it helps routers make informed decisions about the best path to use when multiple routing sources provide route information for the same destination.</w:t>
      </w:r>
    </w:p>
    <w:p w14:paraId="2A0E1EBB" w14:textId="523D909A" w:rsidR="000E15C1" w:rsidRPr="00CD42C1" w:rsidRDefault="000E15C1" w:rsidP="000E15C1">
      <w:pPr>
        <w:rPr>
          <w:rFonts w:cstheme="minorHAnsi"/>
          <w:sz w:val="28"/>
          <w:szCs w:val="28"/>
        </w:rPr>
      </w:pPr>
    </w:p>
    <w:p w14:paraId="7ABDA4E0" w14:textId="77777777" w:rsidR="000E15C1" w:rsidRPr="00CD42C1" w:rsidRDefault="000E15C1" w:rsidP="000E15C1">
      <w:pPr>
        <w:rPr>
          <w:rFonts w:cstheme="minorHAnsi"/>
          <w:sz w:val="28"/>
          <w:szCs w:val="28"/>
        </w:rPr>
      </w:pPr>
      <w:r w:rsidRPr="00CD42C1">
        <w:rPr>
          <w:rFonts w:cstheme="minorHAnsi"/>
          <w:sz w:val="28"/>
          <w:szCs w:val="28"/>
        </w:rPr>
        <w:t>3. What Is an Autonomous System?</w:t>
      </w:r>
    </w:p>
    <w:p w14:paraId="1788A764" w14:textId="77777777" w:rsidR="009B6EE2" w:rsidRPr="009B6EE2" w:rsidRDefault="009B6EE2" w:rsidP="009B6EE2">
      <w:pPr>
        <w:rPr>
          <w:rFonts w:cstheme="minorHAnsi"/>
          <w:sz w:val="28"/>
          <w:szCs w:val="28"/>
        </w:rPr>
      </w:pPr>
      <w:r>
        <w:rPr>
          <w:rFonts w:cstheme="minorHAnsi"/>
          <w:sz w:val="28"/>
          <w:szCs w:val="28"/>
        </w:rPr>
        <w:t xml:space="preserve">Ans: </w:t>
      </w:r>
      <w:r w:rsidRPr="009B6EE2">
        <w:rPr>
          <w:rFonts w:cstheme="minorHAnsi"/>
          <w:sz w:val="28"/>
          <w:szCs w:val="28"/>
        </w:rPr>
        <w:t>An Autonomous System (AS) is a collection of IP networks and routers under the control of a single organization that presents a common, clearly defined routing policy to the internet. It's a fundamental concept in internet routing and is a key building block of the Border Gateway Protocol (BGP), which is the routing protocol that controls how data packets are routed across the internet.</w:t>
      </w:r>
    </w:p>
    <w:p w14:paraId="708A54BB" w14:textId="77777777" w:rsidR="009B6EE2" w:rsidRPr="009B6EE2" w:rsidRDefault="009B6EE2" w:rsidP="009B6EE2">
      <w:pPr>
        <w:rPr>
          <w:rFonts w:cstheme="minorHAnsi"/>
          <w:sz w:val="28"/>
          <w:szCs w:val="28"/>
        </w:rPr>
      </w:pPr>
      <w:r w:rsidRPr="009B6EE2">
        <w:rPr>
          <w:rFonts w:cstheme="minorHAnsi"/>
          <w:sz w:val="28"/>
          <w:szCs w:val="28"/>
        </w:rPr>
        <w:t>Here are the main characteristics and components of an Autonomous System:</w:t>
      </w:r>
    </w:p>
    <w:p w14:paraId="05E18CFD" w14:textId="77777777" w:rsidR="009B6EE2" w:rsidRPr="009B6EE2" w:rsidRDefault="009B6EE2">
      <w:pPr>
        <w:numPr>
          <w:ilvl w:val="0"/>
          <w:numId w:val="194"/>
        </w:numPr>
        <w:rPr>
          <w:rFonts w:cstheme="minorHAnsi"/>
          <w:sz w:val="28"/>
          <w:szCs w:val="28"/>
        </w:rPr>
      </w:pPr>
      <w:r w:rsidRPr="009B6EE2">
        <w:rPr>
          <w:rFonts w:cstheme="minorHAnsi"/>
          <w:b/>
          <w:bCs/>
          <w:sz w:val="28"/>
          <w:szCs w:val="28"/>
        </w:rPr>
        <w:t>Unique Identifier (AS Number)</w:t>
      </w:r>
      <w:r w:rsidRPr="009B6EE2">
        <w:rPr>
          <w:rFonts w:cstheme="minorHAnsi"/>
          <w:sz w:val="28"/>
          <w:szCs w:val="28"/>
        </w:rPr>
        <w:t>: Each Autonomous System is assigned a unique identifier known as an Autonomous System Number (ASN). ASNs are globally unique and allocated by regional internet authorities. ASNs are essential for BGP to function and identify the AS to other routers on the internet.</w:t>
      </w:r>
    </w:p>
    <w:p w14:paraId="38EA6D8C" w14:textId="77777777" w:rsidR="009B6EE2" w:rsidRPr="009B6EE2" w:rsidRDefault="009B6EE2">
      <w:pPr>
        <w:numPr>
          <w:ilvl w:val="0"/>
          <w:numId w:val="194"/>
        </w:numPr>
        <w:rPr>
          <w:rFonts w:cstheme="minorHAnsi"/>
          <w:sz w:val="28"/>
          <w:szCs w:val="28"/>
        </w:rPr>
      </w:pPr>
      <w:r w:rsidRPr="009B6EE2">
        <w:rPr>
          <w:rFonts w:cstheme="minorHAnsi"/>
          <w:b/>
          <w:bCs/>
          <w:sz w:val="28"/>
          <w:szCs w:val="28"/>
        </w:rPr>
        <w:t>Routing Policy</w:t>
      </w:r>
      <w:r w:rsidRPr="009B6EE2">
        <w:rPr>
          <w:rFonts w:cstheme="minorHAnsi"/>
          <w:sz w:val="28"/>
          <w:szCs w:val="28"/>
        </w:rPr>
        <w:t>: An Autonomous System has a routing policy that governs how data packets are forwarded within and outside the AS. This policy defines rules for accepting, rejecting, or modifying routes based on criteria such as preferred routes, route costs, access policies, and traffic engineering preferences.</w:t>
      </w:r>
    </w:p>
    <w:p w14:paraId="14797113" w14:textId="77777777" w:rsidR="009B6EE2" w:rsidRPr="009B6EE2" w:rsidRDefault="009B6EE2">
      <w:pPr>
        <w:numPr>
          <w:ilvl w:val="0"/>
          <w:numId w:val="194"/>
        </w:numPr>
        <w:rPr>
          <w:rFonts w:cstheme="minorHAnsi"/>
          <w:sz w:val="28"/>
          <w:szCs w:val="28"/>
        </w:rPr>
      </w:pPr>
      <w:r w:rsidRPr="009B6EE2">
        <w:rPr>
          <w:rFonts w:cstheme="minorHAnsi"/>
          <w:b/>
          <w:bCs/>
          <w:sz w:val="28"/>
          <w:szCs w:val="28"/>
        </w:rPr>
        <w:t>Interior Gateway Protocol (IGP)</w:t>
      </w:r>
      <w:r w:rsidRPr="009B6EE2">
        <w:rPr>
          <w:rFonts w:cstheme="minorHAnsi"/>
          <w:sz w:val="28"/>
          <w:szCs w:val="28"/>
        </w:rPr>
        <w:t xml:space="preserve">: An Autonomous System uses an Interior Gateway Protocol (IGP) such as OSPF (Open Shortest Path First) </w:t>
      </w:r>
      <w:r w:rsidRPr="009B6EE2">
        <w:rPr>
          <w:rFonts w:cstheme="minorHAnsi"/>
          <w:sz w:val="28"/>
          <w:szCs w:val="28"/>
        </w:rPr>
        <w:lastRenderedPageBreak/>
        <w:t>or EIGRP (Enhanced Interior Gateway Routing Protocol) to manage routing and communication within the AS. These IGPs handle routing decisions within the AS and determine the best paths to destinations within the AS.</w:t>
      </w:r>
    </w:p>
    <w:p w14:paraId="11F397E2" w14:textId="77777777" w:rsidR="009B6EE2" w:rsidRPr="009B6EE2" w:rsidRDefault="009B6EE2">
      <w:pPr>
        <w:numPr>
          <w:ilvl w:val="0"/>
          <w:numId w:val="194"/>
        </w:numPr>
        <w:rPr>
          <w:rFonts w:cstheme="minorHAnsi"/>
          <w:sz w:val="28"/>
          <w:szCs w:val="28"/>
        </w:rPr>
      </w:pPr>
      <w:r w:rsidRPr="009B6EE2">
        <w:rPr>
          <w:rFonts w:cstheme="minorHAnsi"/>
          <w:b/>
          <w:bCs/>
          <w:sz w:val="28"/>
          <w:szCs w:val="28"/>
        </w:rPr>
        <w:t>Exterior Gateway Protocol (EGP)</w:t>
      </w:r>
      <w:r w:rsidRPr="009B6EE2">
        <w:rPr>
          <w:rFonts w:cstheme="minorHAnsi"/>
          <w:sz w:val="28"/>
          <w:szCs w:val="28"/>
        </w:rPr>
        <w:t>: The AS uses an Exterior Gateway Protocol (EGP) like BGP to communicate with other Autonomous Systems and exchange routing information. BGP is the protocol that governs inter-domain routing and helps each AS make routing decisions for data packets entering or exiting the AS.</w:t>
      </w:r>
    </w:p>
    <w:p w14:paraId="4916727F" w14:textId="77777777" w:rsidR="009B6EE2" w:rsidRPr="009B6EE2" w:rsidRDefault="009B6EE2">
      <w:pPr>
        <w:numPr>
          <w:ilvl w:val="0"/>
          <w:numId w:val="194"/>
        </w:numPr>
        <w:rPr>
          <w:rFonts w:cstheme="minorHAnsi"/>
          <w:sz w:val="28"/>
          <w:szCs w:val="28"/>
        </w:rPr>
      </w:pPr>
      <w:r w:rsidRPr="009B6EE2">
        <w:rPr>
          <w:rFonts w:cstheme="minorHAnsi"/>
          <w:b/>
          <w:bCs/>
          <w:sz w:val="28"/>
          <w:szCs w:val="28"/>
        </w:rPr>
        <w:t xml:space="preserve">Public and Private </w:t>
      </w:r>
      <w:proofErr w:type="spellStart"/>
      <w:r w:rsidRPr="009B6EE2">
        <w:rPr>
          <w:rFonts w:cstheme="minorHAnsi"/>
          <w:b/>
          <w:bCs/>
          <w:sz w:val="28"/>
          <w:szCs w:val="28"/>
        </w:rPr>
        <w:t>ASes</w:t>
      </w:r>
      <w:proofErr w:type="spellEnd"/>
      <w:r w:rsidRPr="009B6EE2">
        <w:rPr>
          <w:rFonts w:cstheme="minorHAnsi"/>
          <w:sz w:val="28"/>
          <w:szCs w:val="28"/>
        </w:rPr>
        <w:t xml:space="preserve">: </w:t>
      </w:r>
      <w:proofErr w:type="spellStart"/>
      <w:r w:rsidRPr="009B6EE2">
        <w:rPr>
          <w:rFonts w:cstheme="minorHAnsi"/>
          <w:sz w:val="28"/>
          <w:szCs w:val="28"/>
        </w:rPr>
        <w:t>ASes</w:t>
      </w:r>
      <w:proofErr w:type="spellEnd"/>
      <w:r w:rsidRPr="009B6EE2">
        <w:rPr>
          <w:rFonts w:cstheme="minorHAnsi"/>
          <w:sz w:val="28"/>
          <w:szCs w:val="28"/>
        </w:rPr>
        <w:t xml:space="preserve"> can be categorized into public and private </w:t>
      </w:r>
      <w:proofErr w:type="spellStart"/>
      <w:r w:rsidRPr="009B6EE2">
        <w:rPr>
          <w:rFonts w:cstheme="minorHAnsi"/>
          <w:sz w:val="28"/>
          <w:szCs w:val="28"/>
        </w:rPr>
        <w:t>ASes</w:t>
      </w:r>
      <w:proofErr w:type="spellEnd"/>
      <w:r w:rsidRPr="009B6EE2">
        <w:rPr>
          <w:rFonts w:cstheme="minorHAnsi"/>
          <w:sz w:val="28"/>
          <w:szCs w:val="28"/>
        </w:rPr>
        <w:t xml:space="preserve">. Public </w:t>
      </w:r>
      <w:proofErr w:type="spellStart"/>
      <w:r w:rsidRPr="009B6EE2">
        <w:rPr>
          <w:rFonts w:cstheme="minorHAnsi"/>
          <w:sz w:val="28"/>
          <w:szCs w:val="28"/>
        </w:rPr>
        <w:t>ASes</w:t>
      </w:r>
      <w:proofErr w:type="spellEnd"/>
      <w:r w:rsidRPr="009B6EE2">
        <w:rPr>
          <w:rFonts w:cstheme="minorHAnsi"/>
          <w:sz w:val="28"/>
          <w:szCs w:val="28"/>
        </w:rPr>
        <w:t xml:space="preserve"> connect to the global internet and are assigned public ASN, while private </w:t>
      </w:r>
      <w:proofErr w:type="spellStart"/>
      <w:r w:rsidRPr="009B6EE2">
        <w:rPr>
          <w:rFonts w:cstheme="minorHAnsi"/>
          <w:sz w:val="28"/>
          <w:szCs w:val="28"/>
        </w:rPr>
        <w:t>ASes</w:t>
      </w:r>
      <w:proofErr w:type="spellEnd"/>
      <w:r w:rsidRPr="009B6EE2">
        <w:rPr>
          <w:rFonts w:cstheme="minorHAnsi"/>
          <w:sz w:val="28"/>
          <w:szCs w:val="28"/>
        </w:rPr>
        <w:t xml:space="preserve"> are used within an organization and are assigned private ASNs (not visible on the global internet).</w:t>
      </w:r>
    </w:p>
    <w:p w14:paraId="7D335138" w14:textId="77777777" w:rsidR="009B6EE2" w:rsidRPr="009B6EE2" w:rsidRDefault="009B6EE2">
      <w:pPr>
        <w:numPr>
          <w:ilvl w:val="0"/>
          <w:numId w:val="194"/>
        </w:numPr>
        <w:rPr>
          <w:rFonts w:cstheme="minorHAnsi"/>
          <w:sz w:val="28"/>
          <w:szCs w:val="28"/>
        </w:rPr>
      </w:pPr>
      <w:r w:rsidRPr="009B6EE2">
        <w:rPr>
          <w:rFonts w:cstheme="minorHAnsi"/>
          <w:b/>
          <w:bCs/>
          <w:sz w:val="28"/>
          <w:szCs w:val="28"/>
        </w:rPr>
        <w:t>AS Topology</w:t>
      </w:r>
      <w:r w:rsidRPr="009B6EE2">
        <w:rPr>
          <w:rFonts w:cstheme="minorHAnsi"/>
          <w:sz w:val="28"/>
          <w:szCs w:val="28"/>
        </w:rPr>
        <w:t>: The AS topology is the structure and arrangement of routers and networks within the AS. It defines how routers and networks are interconnected and how data flows within the AS.</w:t>
      </w:r>
    </w:p>
    <w:p w14:paraId="34BFBE71" w14:textId="77777777" w:rsidR="009B6EE2" w:rsidRPr="009B6EE2" w:rsidRDefault="009B6EE2">
      <w:pPr>
        <w:numPr>
          <w:ilvl w:val="0"/>
          <w:numId w:val="194"/>
        </w:numPr>
        <w:rPr>
          <w:rFonts w:cstheme="minorHAnsi"/>
          <w:sz w:val="28"/>
          <w:szCs w:val="28"/>
        </w:rPr>
      </w:pPr>
      <w:r w:rsidRPr="009B6EE2">
        <w:rPr>
          <w:rFonts w:cstheme="minorHAnsi"/>
          <w:b/>
          <w:bCs/>
          <w:sz w:val="28"/>
          <w:szCs w:val="28"/>
        </w:rPr>
        <w:t>Interconnection Points (Peering Points)</w:t>
      </w:r>
      <w:r w:rsidRPr="009B6EE2">
        <w:rPr>
          <w:rFonts w:cstheme="minorHAnsi"/>
          <w:sz w:val="28"/>
          <w:szCs w:val="28"/>
        </w:rPr>
        <w:t>: Autonomous Systems interconnect with each other at specific points called peering points or interconnection points. These are physical locations where networks exchange traffic and routing information, enhancing connectivity and redundancy.</w:t>
      </w:r>
    </w:p>
    <w:p w14:paraId="3AF9BA83" w14:textId="77777777" w:rsidR="009B6EE2" w:rsidRPr="009B6EE2" w:rsidRDefault="009B6EE2">
      <w:pPr>
        <w:numPr>
          <w:ilvl w:val="0"/>
          <w:numId w:val="194"/>
        </w:numPr>
        <w:rPr>
          <w:rFonts w:cstheme="minorHAnsi"/>
          <w:sz w:val="28"/>
          <w:szCs w:val="28"/>
        </w:rPr>
      </w:pPr>
      <w:r w:rsidRPr="009B6EE2">
        <w:rPr>
          <w:rFonts w:cstheme="minorHAnsi"/>
          <w:b/>
          <w:bCs/>
          <w:sz w:val="28"/>
          <w:szCs w:val="28"/>
        </w:rPr>
        <w:t>Multihoming</w:t>
      </w:r>
      <w:r w:rsidRPr="009B6EE2">
        <w:rPr>
          <w:rFonts w:cstheme="minorHAnsi"/>
          <w:sz w:val="28"/>
          <w:szCs w:val="28"/>
        </w:rPr>
        <w:t>: An AS can be multihomed, meaning it has multiple connections to different upstream providers. This enhances redundancy and fault tolerance.</w:t>
      </w:r>
    </w:p>
    <w:p w14:paraId="1974F5AE" w14:textId="77777777" w:rsidR="009B6EE2" w:rsidRPr="009B6EE2" w:rsidRDefault="009B6EE2" w:rsidP="009B6EE2">
      <w:pPr>
        <w:rPr>
          <w:rFonts w:cstheme="minorHAnsi"/>
          <w:sz w:val="28"/>
          <w:szCs w:val="28"/>
        </w:rPr>
      </w:pPr>
      <w:r w:rsidRPr="009B6EE2">
        <w:rPr>
          <w:rFonts w:cstheme="minorHAnsi"/>
          <w:sz w:val="28"/>
          <w:szCs w:val="28"/>
        </w:rPr>
        <w:t>Autonomous Systems play a vital role in the efficient functioning of the internet, facilitating the exchange of traffic and routing information between different networks and organizations.</w:t>
      </w:r>
    </w:p>
    <w:p w14:paraId="586B2760" w14:textId="3701CFA1" w:rsidR="000E15C1" w:rsidRPr="00CD42C1" w:rsidRDefault="000E15C1" w:rsidP="000E15C1">
      <w:pPr>
        <w:rPr>
          <w:rFonts w:cstheme="minorHAnsi"/>
          <w:sz w:val="28"/>
          <w:szCs w:val="28"/>
        </w:rPr>
      </w:pPr>
    </w:p>
    <w:p w14:paraId="21D26D69" w14:textId="03DD9589" w:rsidR="000E15C1" w:rsidRPr="009B6EE2" w:rsidRDefault="000E15C1">
      <w:pPr>
        <w:pStyle w:val="ListParagraph"/>
        <w:numPr>
          <w:ilvl w:val="1"/>
          <w:numId w:val="195"/>
        </w:numPr>
        <w:rPr>
          <w:rFonts w:cstheme="minorHAnsi"/>
          <w:b/>
          <w:bCs/>
          <w:sz w:val="28"/>
          <w:szCs w:val="28"/>
        </w:rPr>
      </w:pPr>
      <w:r w:rsidRPr="009B6EE2">
        <w:rPr>
          <w:rFonts w:cstheme="minorHAnsi"/>
          <w:b/>
          <w:bCs/>
          <w:sz w:val="28"/>
          <w:szCs w:val="28"/>
        </w:rPr>
        <w:t>Advance Question</w:t>
      </w:r>
    </w:p>
    <w:p w14:paraId="20BC1F53" w14:textId="77777777" w:rsidR="000E15C1" w:rsidRPr="00CD42C1" w:rsidRDefault="000E15C1" w:rsidP="000E15C1">
      <w:pPr>
        <w:rPr>
          <w:rFonts w:cstheme="minorHAnsi"/>
          <w:sz w:val="28"/>
          <w:szCs w:val="28"/>
        </w:rPr>
      </w:pPr>
    </w:p>
    <w:p w14:paraId="6C0A863F" w14:textId="77777777" w:rsidR="000E15C1" w:rsidRPr="00CD42C1" w:rsidRDefault="000E15C1" w:rsidP="000E15C1">
      <w:pPr>
        <w:rPr>
          <w:rFonts w:cstheme="minorHAnsi"/>
          <w:sz w:val="28"/>
          <w:szCs w:val="28"/>
        </w:rPr>
      </w:pPr>
      <w:r w:rsidRPr="00CD42C1">
        <w:rPr>
          <w:rFonts w:cstheme="minorHAnsi"/>
          <w:sz w:val="28"/>
          <w:szCs w:val="28"/>
        </w:rPr>
        <w:t>1. Define Static Routing?</w:t>
      </w:r>
    </w:p>
    <w:p w14:paraId="6154FA3B" w14:textId="77777777" w:rsidR="00266F41" w:rsidRPr="00266F41" w:rsidRDefault="009B6EE2" w:rsidP="00266F41">
      <w:pPr>
        <w:rPr>
          <w:rFonts w:cstheme="minorHAnsi"/>
          <w:sz w:val="28"/>
          <w:szCs w:val="28"/>
        </w:rPr>
      </w:pPr>
      <w:r>
        <w:rPr>
          <w:rFonts w:cstheme="minorHAnsi"/>
          <w:sz w:val="28"/>
          <w:szCs w:val="28"/>
        </w:rPr>
        <w:t xml:space="preserve">Ans: </w:t>
      </w:r>
      <w:r w:rsidR="00266F41" w:rsidRPr="00266F41">
        <w:rPr>
          <w:rFonts w:cstheme="minorHAnsi"/>
          <w:sz w:val="28"/>
          <w:szCs w:val="28"/>
        </w:rPr>
        <w:t xml:space="preserve">Static routing is a networking technique in which network administrators manually configure specific paths (routes) for data packets to travel from the </w:t>
      </w:r>
      <w:r w:rsidR="00266F41" w:rsidRPr="00266F41">
        <w:rPr>
          <w:rFonts w:cstheme="minorHAnsi"/>
          <w:sz w:val="28"/>
          <w:szCs w:val="28"/>
        </w:rPr>
        <w:lastRenderedPageBreak/>
        <w:t>source to the destination. Unlike dynamic routing, where routing decisions are automatically determined by routing protocols based on real-time network conditions, static routing requires explicit manual configuration of routes within routers.</w:t>
      </w:r>
    </w:p>
    <w:p w14:paraId="14108693" w14:textId="77777777" w:rsidR="00266F41" w:rsidRPr="00266F41" w:rsidRDefault="00266F41" w:rsidP="00266F41">
      <w:pPr>
        <w:rPr>
          <w:rFonts w:cstheme="minorHAnsi"/>
          <w:sz w:val="28"/>
          <w:szCs w:val="28"/>
        </w:rPr>
      </w:pPr>
      <w:r w:rsidRPr="00266F41">
        <w:rPr>
          <w:rFonts w:cstheme="minorHAnsi"/>
          <w:sz w:val="28"/>
          <w:szCs w:val="28"/>
        </w:rPr>
        <w:t>Key characteristics and aspects of static routing include:</w:t>
      </w:r>
    </w:p>
    <w:p w14:paraId="59076069" w14:textId="77777777" w:rsidR="00266F41" w:rsidRPr="00266F41" w:rsidRDefault="00266F41">
      <w:pPr>
        <w:numPr>
          <w:ilvl w:val="0"/>
          <w:numId w:val="196"/>
        </w:numPr>
        <w:rPr>
          <w:rFonts w:cstheme="minorHAnsi"/>
          <w:sz w:val="28"/>
          <w:szCs w:val="28"/>
        </w:rPr>
      </w:pPr>
      <w:r w:rsidRPr="00266F41">
        <w:rPr>
          <w:rFonts w:cstheme="minorHAnsi"/>
          <w:b/>
          <w:bCs/>
          <w:sz w:val="28"/>
          <w:szCs w:val="28"/>
        </w:rPr>
        <w:t>Manual Configuration</w:t>
      </w:r>
      <w:r w:rsidRPr="00266F41">
        <w:rPr>
          <w:rFonts w:cstheme="minorHAnsi"/>
          <w:sz w:val="28"/>
          <w:szCs w:val="28"/>
        </w:rPr>
        <w:t>: Network administrators manually configure static routes on routers by specifying the destination network or host IP addresses and the associated next-hop or exit interface through which the data packets should be forwarded.</w:t>
      </w:r>
    </w:p>
    <w:p w14:paraId="0B0A8007" w14:textId="77777777" w:rsidR="00266F41" w:rsidRPr="00266F41" w:rsidRDefault="00266F41">
      <w:pPr>
        <w:numPr>
          <w:ilvl w:val="0"/>
          <w:numId w:val="196"/>
        </w:numPr>
        <w:rPr>
          <w:rFonts w:cstheme="minorHAnsi"/>
          <w:sz w:val="28"/>
          <w:szCs w:val="28"/>
        </w:rPr>
      </w:pPr>
      <w:r w:rsidRPr="00266F41">
        <w:rPr>
          <w:rFonts w:cstheme="minorHAnsi"/>
          <w:b/>
          <w:bCs/>
          <w:sz w:val="28"/>
          <w:szCs w:val="28"/>
        </w:rPr>
        <w:t>Fixed Routes</w:t>
      </w:r>
      <w:r w:rsidRPr="00266F41">
        <w:rPr>
          <w:rFonts w:cstheme="minorHAnsi"/>
          <w:sz w:val="28"/>
          <w:szCs w:val="28"/>
        </w:rPr>
        <w:t>: Static routes remain constant and do not adapt to changes in the network topology or link status. Once configured, they persist until manually modified or removed.</w:t>
      </w:r>
    </w:p>
    <w:p w14:paraId="2CDE44E4" w14:textId="77777777" w:rsidR="00266F41" w:rsidRPr="00266F41" w:rsidRDefault="00266F41">
      <w:pPr>
        <w:numPr>
          <w:ilvl w:val="0"/>
          <w:numId w:val="196"/>
        </w:numPr>
        <w:rPr>
          <w:rFonts w:cstheme="minorHAnsi"/>
          <w:sz w:val="28"/>
          <w:szCs w:val="28"/>
        </w:rPr>
      </w:pPr>
      <w:r w:rsidRPr="00266F41">
        <w:rPr>
          <w:rFonts w:cstheme="minorHAnsi"/>
          <w:b/>
          <w:bCs/>
          <w:sz w:val="28"/>
          <w:szCs w:val="28"/>
        </w:rPr>
        <w:t>No Dynamic Updates</w:t>
      </w:r>
      <w:r w:rsidRPr="00266F41">
        <w:rPr>
          <w:rFonts w:cstheme="minorHAnsi"/>
          <w:sz w:val="28"/>
          <w:szCs w:val="28"/>
        </w:rPr>
        <w:t>: Unlike dynamic routing protocols, static routes do not exchange routing updates with other routers. They are not aware of changes in the network and do not update themselves dynamically.</w:t>
      </w:r>
    </w:p>
    <w:p w14:paraId="6605A914" w14:textId="77777777" w:rsidR="00266F41" w:rsidRPr="00266F41" w:rsidRDefault="00266F41">
      <w:pPr>
        <w:numPr>
          <w:ilvl w:val="0"/>
          <w:numId w:val="196"/>
        </w:numPr>
        <w:rPr>
          <w:rFonts w:cstheme="minorHAnsi"/>
          <w:sz w:val="28"/>
          <w:szCs w:val="28"/>
        </w:rPr>
      </w:pPr>
      <w:r w:rsidRPr="00266F41">
        <w:rPr>
          <w:rFonts w:cstheme="minorHAnsi"/>
          <w:b/>
          <w:bCs/>
          <w:sz w:val="28"/>
          <w:szCs w:val="28"/>
        </w:rPr>
        <w:t>Administrative Control</w:t>
      </w:r>
      <w:r w:rsidRPr="00266F41">
        <w:rPr>
          <w:rFonts w:cstheme="minorHAnsi"/>
          <w:sz w:val="28"/>
          <w:szCs w:val="28"/>
        </w:rPr>
        <w:t xml:space="preserve">: Administrators have precise control over the routing decisions for specific destinations. This level of control allows for predictable and deterministic routing </w:t>
      </w:r>
      <w:proofErr w:type="spellStart"/>
      <w:r w:rsidRPr="00266F41">
        <w:rPr>
          <w:rFonts w:cstheme="minorHAnsi"/>
          <w:sz w:val="28"/>
          <w:szCs w:val="28"/>
        </w:rPr>
        <w:t>behavior</w:t>
      </w:r>
      <w:proofErr w:type="spellEnd"/>
      <w:r w:rsidRPr="00266F41">
        <w:rPr>
          <w:rFonts w:cstheme="minorHAnsi"/>
          <w:sz w:val="28"/>
          <w:szCs w:val="28"/>
        </w:rPr>
        <w:t>.</w:t>
      </w:r>
    </w:p>
    <w:p w14:paraId="023464B2" w14:textId="77777777" w:rsidR="00266F41" w:rsidRPr="00266F41" w:rsidRDefault="00266F41">
      <w:pPr>
        <w:numPr>
          <w:ilvl w:val="0"/>
          <w:numId w:val="196"/>
        </w:numPr>
        <w:rPr>
          <w:rFonts w:cstheme="minorHAnsi"/>
          <w:sz w:val="28"/>
          <w:szCs w:val="28"/>
        </w:rPr>
      </w:pPr>
      <w:r w:rsidRPr="00266F41">
        <w:rPr>
          <w:rFonts w:cstheme="minorHAnsi"/>
          <w:b/>
          <w:bCs/>
          <w:sz w:val="28"/>
          <w:szCs w:val="28"/>
        </w:rPr>
        <w:t>Preferred for Simple Networks</w:t>
      </w:r>
      <w:r w:rsidRPr="00266F41">
        <w:rPr>
          <w:rFonts w:cstheme="minorHAnsi"/>
          <w:sz w:val="28"/>
          <w:szCs w:val="28"/>
        </w:rPr>
        <w:t>: Static routing is often used in small or simple network setups where the network topology is stable, and the paths to destinations rarely change.</w:t>
      </w:r>
    </w:p>
    <w:p w14:paraId="2F07C0E1" w14:textId="77777777" w:rsidR="00266F41" w:rsidRPr="00266F41" w:rsidRDefault="00266F41">
      <w:pPr>
        <w:numPr>
          <w:ilvl w:val="0"/>
          <w:numId w:val="196"/>
        </w:numPr>
        <w:rPr>
          <w:rFonts w:cstheme="minorHAnsi"/>
          <w:sz w:val="28"/>
          <w:szCs w:val="28"/>
        </w:rPr>
      </w:pPr>
      <w:r w:rsidRPr="00266F41">
        <w:rPr>
          <w:rFonts w:cstheme="minorHAnsi"/>
          <w:b/>
          <w:bCs/>
          <w:sz w:val="28"/>
          <w:szCs w:val="28"/>
        </w:rPr>
        <w:t>Less Overhead</w:t>
      </w:r>
      <w:r w:rsidRPr="00266F41">
        <w:rPr>
          <w:rFonts w:cstheme="minorHAnsi"/>
          <w:sz w:val="28"/>
          <w:szCs w:val="28"/>
        </w:rPr>
        <w:t>: Static routing has lower overhead compared to dynamic routing protocols because there are no periodic updates, route calculations, or protocol exchanges taking place.</w:t>
      </w:r>
    </w:p>
    <w:p w14:paraId="577F44C4" w14:textId="77777777" w:rsidR="00266F41" w:rsidRPr="00266F41" w:rsidRDefault="00266F41">
      <w:pPr>
        <w:numPr>
          <w:ilvl w:val="0"/>
          <w:numId w:val="196"/>
        </w:numPr>
        <w:rPr>
          <w:rFonts w:cstheme="minorHAnsi"/>
          <w:sz w:val="28"/>
          <w:szCs w:val="28"/>
        </w:rPr>
      </w:pPr>
      <w:r w:rsidRPr="00266F41">
        <w:rPr>
          <w:rFonts w:cstheme="minorHAnsi"/>
          <w:b/>
          <w:bCs/>
          <w:sz w:val="28"/>
          <w:szCs w:val="28"/>
        </w:rPr>
        <w:t>Use Cases</w:t>
      </w:r>
      <w:r w:rsidRPr="00266F41">
        <w:rPr>
          <w:rFonts w:cstheme="minorHAnsi"/>
          <w:sz w:val="28"/>
          <w:szCs w:val="28"/>
        </w:rPr>
        <w:t>: Static routing is commonly used for:</w:t>
      </w:r>
    </w:p>
    <w:p w14:paraId="487DF98E" w14:textId="77777777" w:rsidR="00266F41" w:rsidRPr="00266F41" w:rsidRDefault="00266F41">
      <w:pPr>
        <w:numPr>
          <w:ilvl w:val="1"/>
          <w:numId w:val="196"/>
        </w:numPr>
        <w:rPr>
          <w:rFonts w:cstheme="minorHAnsi"/>
          <w:sz w:val="28"/>
          <w:szCs w:val="28"/>
        </w:rPr>
      </w:pPr>
      <w:r w:rsidRPr="00266F41">
        <w:rPr>
          <w:rFonts w:cstheme="minorHAnsi"/>
          <w:sz w:val="28"/>
          <w:szCs w:val="28"/>
        </w:rPr>
        <w:t>Configuring default routes (for traffic not matching any specific routes).</w:t>
      </w:r>
    </w:p>
    <w:p w14:paraId="23DB9B13" w14:textId="77777777" w:rsidR="00266F41" w:rsidRPr="00266F41" w:rsidRDefault="00266F41">
      <w:pPr>
        <w:numPr>
          <w:ilvl w:val="1"/>
          <w:numId w:val="196"/>
        </w:numPr>
        <w:rPr>
          <w:rFonts w:cstheme="minorHAnsi"/>
          <w:sz w:val="28"/>
          <w:szCs w:val="28"/>
        </w:rPr>
      </w:pPr>
      <w:r w:rsidRPr="00266F41">
        <w:rPr>
          <w:rFonts w:cstheme="minorHAnsi"/>
          <w:sz w:val="28"/>
          <w:szCs w:val="28"/>
        </w:rPr>
        <w:t>Point-to-point connections.</w:t>
      </w:r>
    </w:p>
    <w:p w14:paraId="3AD8DD40" w14:textId="77777777" w:rsidR="00266F41" w:rsidRPr="00266F41" w:rsidRDefault="00266F41">
      <w:pPr>
        <w:numPr>
          <w:ilvl w:val="1"/>
          <w:numId w:val="196"/>
        </w:numPr>
        <w:rPr>
          <w:rFonts w:cstheme="minorHAnsi"/>
          <w:sz w:val="28"/>
          <w:szCs w:val="28"/>
        </w:rPr>
      </w:pPr>
      <w:r w:rsidRPr="00266F41">
        <w:rPr>
          <w:rFonts w:cstheme="minorHAnsi"/>
          <w:sz w:val="28"/>
          <w:szCs w:val="28"/>
        </w:rPr>
        <w:t>Routing to a specific network or host.</w:t>
      </w:r>
    </w:p>
    <w:p w14:paraId="2CACC6AE" w14:textId="77777777" w:rsidR="00266F41" w:rsidRPr="00266F41" w:rsidRDefault="00266F41">
      <w:pPr>
        <w:numPr>
          <w:ilvl w:val="0"/>
          <w:numId w:val="196"/>
        </w:numPr>
        <w:rPr>
          <w:rFonts w:cstheme="minorHAnsi"/>
          <w:sz w:val="28"/>
          <w:szCs w:val="28"/>
        </w:rPr>
      </w:pPr>
      <w:r w:rsidRPr="00266F41">
        <w:rPr>
          <w:rFonts w:cstheme="minorHAnsi"/>
          <w:b/>
          <w:bCs/>
          <w:sz w:val="28"/>
          <w:szCs w:val="28"/>
        </w:rPr>
        <w:t>Limited Scalability</w:t>
      </w:r>
      <w:r w:rsidRPr="00266F41">
        <w:rPr>
          <w:rFonts w:cstheme="minorHAnsi"/>
          <w:sz w:val="28"/>
          <w:szCs w:val="28"/>
        </w:rPr>
        <w:t xml:space="preserve">: In larger and complex networks, manual configuration and management of static routes can become impractical </w:t>
      </w:r>
      <w:r w:rsidRPr="00266F41">
        <w:rPr>
          <w:rFonts w:cstheme="minorHAnsi"/>
          <w:sz w:val="28"/>
          <w:szCs w:val="28"/>
        </w:rPr>
        <w:lastRenderedPageBreak/>
        <w:t>and inefficient. Dynamic routing protocols are often preferred for such scenarios.</w:t>
      </w:r>
    </w:p>
    <w:p w14:paraId="7B4EC04C" w14:textId="77777777" w:rsidR="00266F41" w:rsidRPr="00266F41" w:rsidRDefault="00266F41" w:rsidP="00266F41">
      <w:pPr>
        <w:rPr>
          <w:rFonts w:cstheme="minorHAnsi"/>
          <w:sz w:val="28"/>
          <w:szCs w:val="28"/>
        </w:rPr>
      </w:pPr>
      <w:r w:rsidRPr="00266F41">
        <w:rPr>
          <w:rFonts w:cstheme="minorHAnsi"/>
          <w:sz w:val="28"/>
          <w:szCs w:val="28"/>
        </w:rPr>
        <w:t>While static routing has its advantages in terms of simplicity and control, it's important to note that it may not be the best choice for large, dynamic, or redundant networks where dynamic routing protocols are better suited to adapt to changing network conditions automatically.</w:t>
      </w:r>
    </w:p>
    <w:p w14:paraId="6ACD0995" w14:textId="17342191" w:rsidR="000E15C1" w:rsidRPr="00CD42C1" w:rsidRDefault="000E15C1" w:rsidP="000E15C1">
      <w:pPr>
        <w:rPr>
          <w:rFonts w:cstheme="minorHAnsi"/>
          <w:sz w:val="28"/>
          <w:szCs w:val="28"/>
        </w:rPr>
      </w:pPr>
    </w:p>
    <w:p w14:paraId="56F58C25" w14:textId="77777777" w:rsidR="000E15C1" w:rsidRPr="00CD42C1" w:rsidRDefault="000E15C1" w:rsidP="000E15C1">
      <w:pPr>
        <w:rPr>
          <w:rFonts w:cstheme="minorHAnsi"/>
          <w:sz w:val="28"/>
          <w:szCs w:val="28"/>
        </w:rPr>
      </w:pPr>
      <w:r w:rsidRPr="00CD42C1">
        <w:rPr>
          <w:rFonts w:cstheme="minorHAnsi"/>
          <w:sz w:val="28"/>
          <w:szCs w:val="28"/>
        </w:rPr>
        <w:t>2. Explain Dynamic Routing?</w:t>
      </w:r>
    </w:p>
    <w:p w14:paraId="3E415132" w14:textId="72753257"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color w:val="000000"/>
          <w:sz w:val="27"/>
          <w:szCs w:val="27"/>
          <w:lang w:eastAsia="en-IN"/>
        </w:rPr>
        <w:t xml:space="preserve"> </w:t>
      </w:r>
      <w:r w:rsidRPr="00266F41">
        <w:rPr>
          <w:rFonts w:cstheme="minorHAnsi"/>
          <w:sz w:val="28"/>
          <w:szCs w:val="28"/>
        </w:rPr>
        <w:t>Dynamic routing is a networking mechanism in which routers automatically discover, learn, and share information about network paths and destinations. Unlike static routing, where routes are manually configured by network administrators, dynamic routing protocols allow routers to exchange routing information, adapt to network changes, and determine the best paths to reach various destinations based on real-time network conditions.</w:t>
      </w:r>
    </w:p>
    <w:p w14:paraId="6AD4BE2F" w14:textId="77777777" w:rsidR="00266F41" w:rsidRPr="00266F41" w:rsidRDefault="00266F41" w:rsidP="00266F41">
      <w:pPr>
        <w:rPr>
          <w:rFonts w:cstheme="minorHAnsi"/>
          <w:sz w:val="28"/>
          <w:szCs w:val="28"/>
        </w:rPr>
      </w:pPr>
      <w:r w:rsidRPr="00266F41">
        <w:rPr>
          <w:rFonts w:cstheme="minorHAnsi"/>
          <w:sz w:val="28"/>
          <w:szCs w:val="28"/>
        </w:rPr>
        <w:t>Here are the key features and aspects of dynamic routing:</w:t>
      </w:r>
    </w:p>
    <w:p w14:paraId="7E90F4CD" w14:textId="77777777" w:rsidR="00266F41" w:rsidRPr="00266F41" w:rsidRDefault="00266F41">
      <w:pPr>
        <w:numPr>
          <w:ilvl w:val="0"/>
          <w:numId w:val="197"/>
        </w:numPr>
        <w:rPr>
          <w:rFonts w:cstheme="minorHAnsi"/>
          <w:sz w:val="28"/>
          <w:szCs w:val="28"/>
        </w:rPr>
      </w:pPr>
      <w:r w:rsidRPr="00266F41">
        <w:rPr>
          <w:rFonts w:cstheme="minorHAnsi"/>
          <w:b/>
          <w:bCs/>
          <w:sz w:val="28"/>
          <w:szCs w:val="28"/>
        </w:rPr>
        <w:t>Automatic Route Calculation</w:t>
      </w:r>
      <w:r w:rsidRPr="00266F41">
        <w:rPr>
          <w:rFonts w:cstheme="minorHAnsi"/>
          <w:sz w:val="28"/>
          <w:szCs w:val="28"/>
        </w:rPr>
        <w:t>: Dynamic routing protocols automatically calculate and update routing tables by considering various factors such as path cost, link bandwidth, and network congestion. This ensures efficient routing even when the network topology changes.</w:t>
      </w:r>
    </w:p>
    <w:p w14:paraId="1A0C53B0" w14:textId="77777777" w:rsidR="00266F41" w:rsidRPr="00266F41" w:rsidRDefault="00266F41">
      <w:pPr>
        <w:numPr>
          <w:ilvl w:val="0"/>
          <w:numId w:val="197"/>
        </w:numPr>
        <w:rPr>
          <w:rFonts w:cstheme="minorHAnsi"/>
          <w:sz w:val="28"/>
          <w:szCs w:val="28"/>
        </w:rPr>
      </w:pPr>
      <w:r w:rsidRPr="00266F41">
        <w:rPr>
          <w:rFonts w:cstheme="minorHAnsi"/>
          <w:b/>
          <w:bCs/>
          <w:sz w:val="28"/>
          <w:szCs w:val="28"/>
        </w:rPr>
        <w:t>Real-Time Updates</w:t>
      </w:r>
      <w:r w:rsidRPr="00266F41">
        <w:rPr>
          <w:rFonts w:cstheme="minorHAnsi"/>
          <w:sz w:val="28"/>
          <w:szCs w:val="28"/>
        </w:rPr>
        <w:t>: Routers continuously share routing updates and information about network changes. When a change occurs, such as a link going down or a new route becoming available, routers dynamically update their routing tables to reflect the current network state.</w:t>
      </w:r>
    </w:p>
    <w:p w14:paraId="65F33A1D" w14:textId="77777777" w:rsidR="00266F41" w:rsidRPr="00266F41" w:rsidRDefault="00266F41">
      <w:pPr>
        <w:numPr>
          <w:ilvl w:val="0"/>
          <w:numId w:val="197"/>
        </w:numPr>
        <w:rPr>
          <w:rFonts w:cstheme="minorHAnsi"/>
          <w:sz w:val="28"/>
          <w:szCs w:val="28"/>
        </w:rPr>
      </w:pPr>
      <w:r w:rsidRPr="00266F41">
        <w:rPr>
          <w:rFonts w:cstheme="minorHAnsi"/>
          <w:b/>
          <w:bCs/>
          <w:sz w:val="28"/>
          <w:szCs w:val="28"/>
        </w:rPr>
        <w:t>Path Selection Algorithms</w:t>
      </w:r>
      <w:r w:rsidRPr="00266F41">
        <w:rPr>
          <w:rFonts w:cstheme="minorHAnsi"/>
          <w:sz w:val="28"/>
          <w:szCs w:val="28"/>
        </w:rPr>
        <w:t>: Dynamic routing protocols use path selection algorithms to determine the best path to a destination based on specific metrics like hop count, bandwidth, delay, load, and other parameters. The chosen path is the one with the lowest metric according to the algorithm used.</w:t>
      </w:r>
    </w:p>
    <w:p w14:paraId="3F0946B3" w14:textId="77777777" w:rsidR="00266F41" w:rsidRPr="00266F41" w:rsidRDefault="00266F41">
      <w:pPr>
        <w:numPr>
          <w:ilvl w:val="0"/>
          <w:numId w:val="197"/>
        </w:numPr>
        <w:rPr>
          <w:rFonts w:cstheme="minorHAnsi"/>
          <w:sz w:val="28"/>
          <w:szCs w:val="28"/>
        </w:rPr>
      </w:pPr>
      <w:r w:rsidRPr="00266F41">
        <w:rPr>
          <w:rFonts w:cstheme="minorHAnsi"/>
          <w:b/>
          <w:bCs/>
          <w:sz w:val="28"/>
          <w:szCs w:val="28"/>
        </w:rPr>
        <w:t>Routing Protocols</w:t>
      </w:r>
      <w:r w:rsidRPr="00266F41">
        <w:rPr>
          <w:rFonts w:cstheme="minorHAnsi"/>
          <w:sz w:val="28"/>
          <w:szCs w:val="28"/>
        </w:rPr>
        <w:t>: Various routing protocols are used for dynamic routing, each with its own set of rules and algorithms. Common dynamic routing protocols include:</w:t>
      </w:r>
    </w:p>
    <w:p w14:paraId="61EA0489" w14:textId="77777777" w:rsidR="00266F41" w:rsidRPr="00266F41" w:rsidRDefault="00266F41">
      <w:pPr>
        <w:numPr>
          <w:ilvl w:val="1"/>
          <w:numId w:val="197"/>
        </w:numPr>
        <w:rPr>
          <w:rFonts w:cstheme="minorHAnsi"/>
          <w:sz w:val="28"/>
          <w:szCs w:val="28"/>
        </w:rPr>
      </w:pPr>
      <w:r w:rsidRPr="00266F41">
        <w:rPr>
          <w:rFonts w:cstheme="minorHAnsi"/>
          <w:b/>
          <w:bCs/>
          <w:sz w:val="28"/>
          <w:szCs w:val="28"/>
        </w:rPr>
        <w:t>RIP (Routing Information Protocol)</w:t>
      </w:r>
    </w:p>
    <w:p w14:paraId="69BCEEDB" w14:textId="77777777" w:rsidR="00266F41" w:rsidRPr="00266F41" w:rsidRDefault="00266F41">
      <w:pPr>
        <w:numPr>
          <w:ilvl w:val="1"/>
          <w:numId w:val="197"/>
        </w:numPr>
        <w:rPr>
          <w:rFonts w:cstheme="minorHAnsi"/>
          <w:sz w:val="28"/>
          <w:szCs w:val="28"/>
        </w:rPr>
      </w:pPr>
      <w:r w:rsidRPr="00266F41">
        <w:rPr>
          <w:rFonts w:cstheme="minorHAnsi"/>
          <w:b/>
          <w:bCs/>
          <w:sz w:val="28"/>
          <w:szCs w:val="28"/>
        </w:rPr>
        <w:t>OSPF (Open Shortest Path First)</w:t>
      </w:r>
    </w:p>
    <w:p w14:paraId="102447C4" w14:textId="77777777" w:rsidR="00266F41" w:rsidRPr="00266F41" w:rsidRDefault="00266F41">
      <w:pPr>
        <w:numPr>
          <w:ilvl w:val="1"/>
          <w:numId w:val="197"/>
        </w:numPr>
        <w:rPr>
          <w:rFonts w:cstheme="minorHAnsi"/>
          <w:sz w:val="28"/>
          <w:szCs w:val="28"/>
        </w:rPr>
      </w:pPr>
      <w:r w:rsidRPr="00266F41">
        <w:rPr>
          <w:rFonts w:cstheme="minorHAnsi"/>
          <w:b/>
          <w:bCs/>
          <w:sz w:val="28"/>
          <w:szCs w:val="28"/>
        </w:rPr>
        <w:lastRenderedPageBreak/>
        <w:t>EIGRP (Enhanced Interior Gateway Routing Protocol)</w:t>
      </w:r>
    </w:p>
    <w:p w14:paraId="5AE1D583" w14:textId="77777777" w:rsidR="00266F41" w:rsidRPr="00266F41" w:rsidRDefault="00266F41">
      <w:pPr>
        <w:numPr>
          <w:ilvl w:val="1"/>
          <w:numId w:val="197"/>
        </w:numPr>
        <w:rPr>
          <w:rFonts w:cstheme="minorHAnsi"/>
          <w:sz w:val="28"/>
          <w:szCs w:val="28"/>
        </w:rPr>
      </w:pPr>
      <w:r w:rsidRPr="00266F41">
        <w:rPr>
          <w:rFonts w:cstheme="minorHAnsi"/>
          <w:b/>
          <w:bCs/>
          <w:sz w:val="28"/>
          <w:szCs w:val="28"/>
        </w:rPr>
        <w:t>BGP (Border Gateway Protocol)</w:t>
      </w:r>
    </w:p>
    <w:p w14:paraId="24C8DBFB" w14:textId="77777777" w:rsidR="00266F41" w:rsidRPr="00266F41" w:rsidRDefault="00266F41">
      <w:pPr>
        <w:numPr>
          <w:ilvl w:val="0"/>
          <w:numId w:val="197"/>
        </w:numPr>
        <w:rPr>
          <w:rFonts w:cstheme="minorHAnsi"/>
          <w:sz w:val="28"/>
          <w:szCs w:val="28"/>
        </w:rPr>
      </w:pPr>
      <w:r w:rsidRPr="00266F41">
        <w:rPr>
          <w:rFonts w:cstheme="minorHAnsi"/>
          <w:b/>
          <w:bCs/>
          <w:sz w:val="28"/>
          <w:szCs w:val="28"/>
        </w:rPr>
        <w:t>Route Convergence</w:t>
      </w:r>
      <w:r w:rsidRPr="00266F41">
        <w:rPr>
          <w:rFonts w:cstheme="minorHAnsi"/>
          <w:sz w:val="28"/>
          <w:szCs w:val="28"/>
        </w:rPr>
        <w:t>: Dynamic routing protocols ensure route convergence, which is the process of updating routing tables across routers to reflect network changes quickly and accurately. This allows for efficient rerouting of traffic in case of link failures or network modifications.</w:t>
      </w:r>
    </w:p>
    <w:p w14:paraId="48ABFA69" w14:textId="77777777" w:rsidR="00266F41" w:rsidRPr="00266F41" w:rsidRDefault="00266F41">
      <w:pPr>
        <w:numPr>
          <w:ilvl w:val="0"/>
          <w:numId w:val="197"/>
        </w:numPr>
        <w:rPr>
          <w:rFonts w:cstheme="minorHAnsi"/>
          <w:sz w:val="28"/>
          <w:szCs w:val="28"/>
        </w:rPr>
      </w:pPr>
      <w:r w:rsidRPr="00266F41">
        <w:rPr>
          <w:rFonts w:cstheme="minorHAnsi"/>
          <w:b/>
          <w:bCs/>
          <w:sz w:val="28"/>
          <w:szCs w:val="28"/>
        </w:rPr>
        <w:t>Scalability</w:t>
      </w:r>
      <w:r w:rsidRPr="00266F41">
        <w:rPr>
          <w:rFonts w:cstheme="minorHAnsi"/>
          <w:sz w:val="28"/>
          <w:szCs w:val="28"/>
        </w:rPr>
        <w:t>: Dynamic routing is more scalable than static routing, making it suitable for larger, complex networks with frequent changes or numerous network paths. Routers can dynamically adapt to network alterations without requiring manual reconfiguration of every router.</w:t>
      </w:r>
    </w:p>
    <w:p w14:paraId="08B259E7" w14:textId="77777777" w:rsidR="00266F41" w:rsidRPr="00266F41" w:rsidRDefault="00266F41">
      <w:pPr>
        <w:numPr>
          <w:ilvl w:val="0"/>
          <w:numId w:val="197"/>
        </w:numPr>
        <w:rPr>
          <w:rFonts w:cstheme="minorHAnsi"/>
          <w:sz w:val="28"/>
          <w:szCs w:val="28"/>
        </w:rPr>
      </w:pPr>
      <w:r w:rsidRPr="00266F41">
        <w:rPr>
          <w:rFonts w:cstheme="minorHAnsi"/>
          <w:b/>
          <w:bCs/>
          <w:sz w:val="28"/>
          <w:szCs w:val="28"/>
        </w:rPr>
        <w:t>Adaptive and Resilient</w:t>
      </w:r>
      <w:r w:rsidRPr="00266F41">
        <w:rPr>
          <w:rFonts w:cstheme="minorHAnsi"/>
          <w:sz w:val="28"/>
          <w:szCs w:val="28"/>
        </w:rPr>
        <w:t>: Dynamic routing protocols adapt to changes in the network topology, ensuring resilience by automatically finding alternative paths in case of link failures or suboptimal routes.</w:t>
      </w:r>
    </w:p>
    <w:p w14:paraId="3D2F9888" w14:textId="77777777" w:rsidR="00266F41" w:rsidRPr="00266F41" w:rsidRDefault="00266F41">
      <w:pPr>
        <w:numPr>
          <w:ilvl w:val="0"/>
          <w:numId w:val="197"/>
        </w:numPr>
        <w:rPr>
          <w:rFonts w:cstheme="minorHAnsi"/>
          <w:sz w:val="28"/>
          <w:szCs w:val="28"/>
        </w:rPr>
      </w:pPr>
      <w:r w:rsidRPr="00266F41">
        <w:rPr>
          <w:rFonts w:cstheme="minorHAnsi"/>
          <w:b/>
          <w:bCs/>
          <w:sz w:val="28"/>
          <w:szCs w:val="28"/>
        </w:rPr>
        <w:t>Automatic Discoverability of Network Topology</w:t>
      </w:r>
      <w:r w:rsidRPr="00266F41">
        <w:rPr>
          <w:rFonts w:cstheme="minorHAnsi"/>
          <w:sz w:val="28"/>
          <w:szCs w:val="28"/>
        </w:rPr>
        <w:t xml:space="preserve">: Dynamic routing protocols allow routers to automatically discover </w:t>
      </w:r>
      <w:proofErr w:type="spellStart"/>
      <w:r w:rsidRPr="00266F41">
        <w:rPr>
          <w:rFonts w:cstheme="minorHAnsi"/>
          <w:sz w:val="28"/>
          <w:szCs w:val="28"/>
        </w:rPr>
        <w:t>neighboring</w:t>
      </w:r>
      <w:proofErr w:type="spellEnd"/>
      <w:r w:rsidRPr="00266F41">
        <w:rPr>
          <w:rFonts w:cstheme="minorHAnsi"/>
          <w:sz w:val="28"/>
          <w:szCs w:val="28"/>
        </w:rPr>
        <w:t xml:space="preserve"> routers and learn about the network topology. Routers can learn routes to remote networks through the information exchanged with </w:t>
      </w:r>
      <w:proofErr w:type="spellStart"/>
      <w:r w:rsidRPr="00266F41">
        <w:rPr>
          <w:rFonts w:cstheme="minorHAnsi"/>
          <w:sz w:val="28"/>
          <w:szCs w:val="28"/>
        </w:rPr>
        <w:t>neighboring</w:t>
      </w:r>
      <w:proofErr w:type="spellEnd"/>
      <w:r w:rsidRPr="00266F41">
        <w:rPr>
          <w:rFonts w:cstheme="minorHAnsi"/>
          <w:sz w:val="28"/>
          <w:szCs w:val="28"/>
        </w:rPr>
        <w:t xml:space="preserve"> routers.</w:t>
      </w:r>
    </w:p>
    <w:p w14:paraId="65FB7A49" w14:textId="77777777" w:rsidR="00266F41" w:rsidRPr="00266F41" w:rsidRDefault="00266F41" w:rsidP="00266F41">
      <w:pPr>
        <w:rPr>
          <w:rFonts w:cstheme="minorHAnsi"/>
          <w:sz w:val="28"/>
          <w:szCs w:val="28"/>
        </w:rPr>
      </w:pPr>
      <w:r w:rsidRPr="00266F41">
        <w:rPr>
          <w:rFonts w:cstheme="minorHAnsi"/>
          <w:sz w:val="28"/>
          <w:szCs w:val="28"/>
        </w:rPr>
        <w:t>Dynamic routing is widely used in modern networks, especially in enterprise environments and the global internet, to efficiently handle complex network topologies and adapt to changes in real-time, resulting in more robust and responsive communication.</w:t>
      </w:r>
    </w:p>
    <w:p w14:paraId="7B8F3D66" w14:textId="77777777" w:rsidR="00266F41" w:rsidRPr="00266F41" w:rsidRDefault="00266F41" w:rsidP="00266F41">
      <w:pPr>
        <w:rPr>
          <w:rFonts w:cstheme="minorHAnsi"/>
          <w:vanish/>
          <w:sz w:val="28"/>
          <w:szCs w:val="28"/>
        </w:rPr>
      </w:pPr>
      <w:r w:rsidRPr="00266F41">
        <w:rPr>
          <w:rFonts w:cstheme="minorHAnsi"/>
          <w:vanish/>
          <w:sz w:val="28"/>
          <w:szCs w:val="28"/>
        </w:rPr>
        <w:t>Top of Form</w:t>
      </w:r>
    </w:p>
    <w:p w14:paraId="250E3A64" w14:textId="41336E10" w:rsidR="000E15C1" w:rsidRPr="00CD42C1" w:rsidRDefault="000E15C1" w:rsidP="000E15C1">
      <w:pPr>
        <w:rPr>
          <w:rFonts w:cstheme="minorHAnsi"/>
          <w:sz w:val="28"/>
          <w:szCs w:val="28"/>
        </w:rPr>
      </w:pPr>
    </w:p>
    <w:p w14:paraId="2DE2C4BA" w14:textId="77777777" w:rsidR="000E15C1" w:rsidRPr="00266F41" w:rsidRDefault="000E15C1" w:rsidP="000E15C1">
      <w:pPr>
        <w:rPr>
          <w:rFonts w:cstheme="minorHAnsi"/>
          <w:b/>
          <w:bCs/>
          <w:sz w:val="28"/>
          <w:szCs w:val="28"/>
        </w:rPr>
      </w:pPr>
      <w:r w:rsidRPr="00266F41">
        <w:rPr>
          <w:rFonts w:cstheme="minorHAnsi"/>
          <w:b/>
          <w:bCs/>
          <w:sz w:val="28"/>
          <w:szCs w:val="28"/>
        </w:rPr>
        <w:t>Topic: Switching and VLANS</w:t>
      </w:r>
    </w:p>
    <w:p w14:paraId="6FA1E876" w14:textId="77777777" w:rsidR="000E15C1" w:rsidRPr="00CD42C1" w:rsidRDefault="000E15C1" w:rsidP="000E15C1">
      <w:pPr>
        <w:rPr>
          <w:rFonts w:cstheme="minorHAnsi"/>
          <w:sz w:val="28"/>
          <w:szCs w:val="28"/>
        </w:rPr>
      </w:pPr>
    </w:p>
    <w:p w14:paraId="315FEF5A" w14:textId="39A62A5C" w:rsidR="000E15C1" w:rsidRPr="00266F41" w:rsidRDefault="000E15C1">
      <w:pPr>
        <w:pStyle w:val="ListParagraph"/>
        <w:numPr>
          <w:ilvl w:val="1"/>
          <w:numId w:val="198"/>
        </w:numPr>
        <w:rPr>
          <w:rFonts w:cstheme="minorHAnsi"/>
          <w:b/>
          <w:bCs/>
          <w:sz w:val="28"/>
          <w:szCs w:val="28"/>
        </w:rPr>
      </w:pPr>
      <w:r w:rsidRPr="00266F41">
        <w:rPr>
          <w:rFonts w:cstheme="minorHAnsi"/>
          <w:b/>
          <w:bCs/>
          <w:sz w:val="28"/>
          <w:szCs w:val="28"/>
        </w:rPr>
        <w:t>Beginner Question</w:t>
      </w:r>
    </w:p>
    <w:p w14:paraId="486E2C88" w14:textId="77777777" w:rsidR="000E15C1" w:rsidRPr="00CD42C1" w:rsidRDefault="000E15C1" w:rsidP="000E15C1">
      <w:pPr>
        <w:rPr>
          <w:rFonts w:cstheme="minorHAnsi"/>
          <w:sz w:val="28"/>
          <w:szCs w:val="28"/>
        </w:rPr>
      </w:pPr>
    </w:p>
    <w:p w14:paraId="45AF3945" w14:textId="77777777" w:rsidR="000E15C1" w:rsidRPr="00CD42C1" w:rsidRDefault="000E15C1" w:rsidP="000E15C1">
      <w:pPr>
        <w:rPr>
          <w:rFonts w:cstheme="minorHAnsi"/>
          <w:sz w:val="28"/>
          <w:szCs w:val="28"/>
        </w:rPr>
      </w:pPr>
      <w:r w:rsidRPr="00CD42C1">
        <w:rPr>
          <w:rFonts w:cstheme="minorHAnsi"/>
          <w:sz w:val="28"/>
          <w:szCs w:val="28"/>
        </w:rPr>
        <w:t>1. What is VLAN?</w:t>
      </w:r>
    </w:p>
    <w:p w14:paraId="68611187" w14:textId="77777777" w:rsidR="00266F41" w:rsidRPr="00266F41" w:rsidRDefault="00266F41" w:rsidP="00266F41">
      <w:pPr>
        <w:rPr>
          <w:rFonts w:cstheme="minorHAnsi"/>
          <w:sz w:val="28"/>
          <w:szCs w:val="28"/>
        </w:rPr>
      </w:pPr>
      <w:r>
        <w:rPr>
          <w:rFonts w:cstheme="minorHAnsi"/>
          <w:sz w:val="28"/>
          <w:szCs w:val="28"/>
        </w:rPr>
        <w:t xml:space="preserve">Ans: </w:t>
      </w:r>
      <w:r w:rsidRPr="00266F41">
        <w:rPr>
          <w:rFonts w:cstheme="minorHAnsi"/>
          <w:sz w:val="28"/>
          <w:szCs w:val="28"/>
        </w:rPr>
        <w:t xml:space="preserve">A VLAN, or Virtual Local Area Network, is a logical segmentation of a computer network into smaller, isolated broadcast domains. It enables devices to be grouped together virtually based on factors like function, department, or </w:t>
      </w:r>
      <w:r w:rsidRPr="00266F41">
        <w:rPr>
          <w:rFonts w:cstheme="minorHAnsi"/>
          <w:sz w:val="28"/>
          <w:szCs w:val="28"/>
        </w:rPr>
        <w:lastRenderedPageBreak/>
        <w:t>project, even if they are physically dispersed across different switches or network segments. VLANs provide several benefits, including improved network security, scalability, and traffic management.</w:t>
      </w:r>
    </w:p>
    <w:p w14:paraId="6EEA47A6" w14:textId="77777777" w:rsidR="00266F41" w:rsidRPr="00266F41" w:rsidRDefault="00266F41" w:rsidP="00266F41">
      <w:pPr>
        <w:rPr>
          <w:rFonts w:cstheme="minorHAnsi"/>
          <w:sz w:val="28"/>
          <w:szCs w:val="28"/>
        </w:rPr>
      </w:pPr>
      <w:r w:rsidRPr="00266F41">
        <w:rPr>
          <w:rFonts w:cstheme="minorHAnsi"/>
          <w:sz w:val="28"/>
          <w:szCs w:val="28"/>
        </w:rPr>
        <w:t>Here are the key characteristics and features of VLANs:</w:t>
      </w:r>
    </w:p>
    <w:p w14:paraId="2CCBA2D1" w14:textId="77777777" w:rsidR="00266F41" w:rsidRPr="00266F41" w:rsidRDefault="00266F41">
      <w:pPr>
        <w:numPr>
          <w:ilvl w:val="0"/>
          <w:numId w:val="199"/>
        </w:numPr>
        <w:rPr>
          <w:rFonts w:cstheme="minorHAnsi"/>
          <w:sz w:val="28"/>
          <w:szCs w:val="28"/>
        </w:rPr>
      </w:pPr>
      <w:r w:rsidRPr="00266F41">
        <w:rPr>
          <w:rFonts w:cstheme="minorHAnsi"/>
          <w:b/>
          <w:bCs/>
          <w:sz w:val="28"/>
          <w:szCs w:val="28"/>
        </w:rPr>
        <w:t>Logical Segmentation</w:t>
      </w:r>
      <w:r w:rsidRPr="00266F41">
        <w:rPr>
          <w:rFonts w:cstheme="minorHAnsi"/>
          <w:sz w:val="28"/>
          <w:szCs w:val="28"/>
        </w:rPr>
        <w:t>: VLANs create logical broadcast domains within a larger physical network infrastructure. Devices within the same VLAN can communicate as if they were on the same physical network, regardless of their actual physical location.</w:t>
      </w:r>
    </w:p>
    <w:p w14:paraId="1B31FAFA" w14:textId="77777777" w:rsidR="00266F41" w:rsidRPr="00266F41" w:rsidRDefault="00266F41">
      <w:pPr>
        <w:numPr>
          <w:ilvl w:val="0"/>
          <w:numId w:val="199"/>
        </w:numPr>
        <w:rPr>
          <w:rFonts w:cstheme="minorHAnsi"/>
          <w:sz w:val="28"/>
          <w:szCs w:val="28"/>
        </w:rPr>
      </w:pPr>
      <w:r w:rsidRPr="00266F41">
        <w:rPr>
          <w:rFonts w:cstheme="minorHAnsi"/>
          <w:b/>
          <w:bCs/>
          <w:sz w:val="28"/>
          <w:szCs w:val="28"/>
        </w:rPr>
        <w:t>Broadcast Isolation</w:t>
      </w:r>
      <w:r w:rsidRPr="00266F41">
        <w:rPr>
          <w:rFonts w:cstheme="minorHAnsi"/>
          <w:sz w:val="28"/>
          <w:szCs w:val="28"/>
        </w:rPr>
        <w:t>: Devices in one VLAN do not receive broadcast traffic or communications from devices in other VLANs. This helps to reduce network congestion and optimize network performance.</w:t>
      </w:r>
    </w:p>
    <w:p w14:paraId="6776147F" w14:textId="77777777" w:rsidR="00266F41" w:rsidRPr="00266F41" w:rsidRDefault="00266F41">
      <w:pPr>
        <w:numPr>
          <w:ilvl w:val="0"/>
          <w:numId w:val="199"/>
        </w:numPr>
        <w:rPr>
          <w:rFonts w:cstheme="minorHAnsi"/>
          <w:sz w:val="28"/>
          <w:szCs w:val="28"/>
        </w:rPr>
      </w:pPr>
      <w:r w:rsidRPr="00266F41">
        <w:rPr>
          <w:rFonts w:cstheme="minorHAnsi"/>
          <w:b/>
          <w:bCs/>
          <w:sz w:val="28"/>
          <w:szCs w:val="28"/>
        </w:rPr>
        <w:t>Enhanced Security</w:t>
      </w:r>
      <w:r w:rsidRPr="00266F41">
        <w:rPr>
          <w:rFonts w:cstheme="minorHAnsi"/>
          <w:sz w:val="28"/>
          <w:szCs w:val="28"/>
        </w:rPr>
        <w:t>: VLANs enhance network security by isolating traffic. Users and devices in one VLAN cannot access resources or communicate with devices in other VLANs without proper authorization.</w:t>
      </w:r>
    </w:p>
    <w:p w14:paraId="37FD3783" w14:textId="77777777" w:rsidR="00266F41" w:rsidRPr="00266F41" w:rsidRDefault="00266F41">
      <w:pPr>
        <w:numPr>
          <w:ilvl w:val="0"/>
          <w:numId w:val="199"/>
        </w:numPr>
        <w:rPr>
          <w:rFonts w:cstheme="minorHAnsi"/>
          <w:sz w:val="28"/>
          <w:szCs w:val="28"/>
        </w:rPr>
      </w:pPr>
      <w:r w:rsidRPr="00266F41">
        <w:rPr>
          <w:rFonts w:cstheme="minorHAnsi"/>
          <w:b/>
          <w:bCs/>
          <w:sz w:val="28"/>
          <w:szCs w:val="28"/>
        </w:rPr>
        <w:t>Simplified Network Management</w:t>
      </w:r>
      <w:r w:rsidRPr="00266F41">
        <w:rPr>
          <w:rFonts w:cstheme="minorHAnsi"/>
          <w:sz w:val="28"/>
          <w:szCs w:val="28"/>
        </w:rPr>
        <w:t>: VLANs simplify network management by allowing network administrators to manage groups of devices collectively based on their VLAN membership rather than their physical location. Changes and updates can be made more efficiently.</w:t>
      </w:r>
    </w:p>
    <w:p w14:paraId="08475B3C" w14:textId="77777777" w:rsidR="00266F41" w:rsidRPr="00266F41" w:rsidRDefault="00266F41">
      <w:pPr>
        <w:numPr>
          <w:ilvl w:val="0"/>
          <w:numId w:val="199"/>
        </w:numPr>
        <w:rPr>
          <w:rFonts w:cstheme="minorHAnsi"/>
          <w:sz w:val="28"/>
          <w:szCs w:val="28"/>
        </w:rPr>
      </w:pPr>
      <w:r w:rsidRPr="00266F41">
        <w:rPr>
          <w:rFonts w:cstheme="minorHAnsi"/>
          <w:b/>
          <w:bCs/>
          <w:sz w:val="28"/>
          <w:szCs w:val="28"/>
        </w:rPr>
        <w:t>Flexibility and Scalability</w:t>
      </w:r>
      <w:r w:rsidRPr="00266F41">
        <w:rPr>
          <w:rFonts w:cstheme="minorHAnsi"/>
          <w:sz w:val="28"/>
          <w:szCs w:val="28"/>
        </w:rPr>
        <w:t>: VLANs provide flexibility in network design, making it easier to scale and adapt the network to organizational changes without major physical restructuring.</w:t>
      </w:r>
    </w:p>
    <w:p w14:paraId="3483BA94" w14:textId="77777777" w:rsidR="00266F41" w:rsidRPr="00266F41" w:rsidRDefault="00266F41">
      <w:pPr>
        <w:numPr>
          <w:ilvl w:val="0"/>
          <w:numId w:val="199"/>
        </w:numPr>
        <w:rPr>
          <w:rFonts w:cstheme="minorHAnsi"/>
          <w:sz w:val="28"/>
          <w:szCs w:val="28"/>
        </w:rPr>
      </w:pPr>
      <w:r w:rsidRPr="00266F41">
        <w:rPr>
          <w:rFonts w:cstheme="minorHAnsi"/>
          <w:b/>
          <w:bCs/>
          <w:sz w:val="28"/>
          <w:szCs w:val="28"/>
        </w:rPr>
        <w:t>Inter-VLAN Routing</w:t>
      </w:r>
      <w:r w:rsidRPr="00266F41">
        <w:rPr>
          <w:rFonts w:cstheme="minorHAnsi"/>
          <w:sz w:val="28"/>
          <w:szCs w:val="28"/>
        </w:rPr>
        <w:t>: Inter-VLAN routing allows communication between VLANs by using a router or a Layer 3 switch. This enables devices in different VLANs to communicate when necessary.</w:t>
      </w:r>
    </w:p>
    <w:p w14:paraId="3C9998EE" w14:textId="77777777" w:rsidR="00266F41" w:rsidRPr="00266F41" w:rsidRDefault="00266F41">
      <w:pPr>
        <w:numPr>
          <w:ilvl w:val="0"/>
          <w:numId w:val="199"/>
        </w:numPr>
        <w:rPr>
          <w:rFonts w:cstheme="minorHAnsi"/>
          <w:sz w:val="28"/>
          <w:szCs w:val="28"/>
        </w:rPr>
      </w:pPr>
      <w:r w:rsidRPr="00266F41">
        <w:rPr>
          <w:rFonts w:cstheme="minorHAnsi"/>
          <w:b/>
          <w:bCs/>
          <w:sz w:val="28"/>
          <w:szCs w:val="28"/>
        </w:rPr>
        <w:t>Identification and Tagging</w:t>
      </w:r>
      <w:r w:rsidRPr="00266F41">
        <w:rPr>
          <w:rFonts w:cstheme="minorHAnsi"/>
          <w:sz w:val="28"/>
          <w:szCs w:val="28"/>
        </w:rPr>
        <w:t>: VLANs are identified and tagged by a unique VLAN identifier (VLAN ID or VLAN tag). VLAN tags are added to Ethernet frames, allowing network devices to identify the VLAN to which a frame belongs.</w:t>
      </w:r>
    </w:p>
    <w:p w14:paraId="6B8CC224" w14:textId="77777777" w:rsidR="00266F41" w:rsidRPr="00266F41" w:rsidRDefault="00266F41">
      <w:pPr>
        <w:numPr>
          <w:ilvl w:val="0"/>
          <w:numId w:val="199"/>
        </w:numPr>
        <w:rPr>
          <w:rFonts w:cstheme="minorHAnsi"/>
          <w:sz w:val="28"/>
          <w:szCs w:val="28"/>
        </w:rPr>
      </w:pPr>
      <w:r w:rsidRPr="00266F41">
        <w:rPr>
          <w:rFonts w:cstheme="minorHAnsi"/>
          <w:b/>
          <w:bCs/>
          <w:sz w:val="28"/>
          <w:szCs w:val="28"/>
        </w:rPr>
        <w:t>Types of VLANs</w:t>
      </w:r>
      <w:r w:rsidRPr="00266F41">
        <w:rPr>
          <w:rFonts w:cstheme="minorHAnsi"/>
          <w:sz w:val="28"/>
          <w:szCs w:val="28"/>
        </w:rPr>
        <w:t>:</w:t>
      </w:r>
    </w:p>
    <w:p w14:paraId="1200DD8F" w14:textId="77777777" w:rsidR="00266F41" w:rsidRPr="00266F41" w:rsidRDefault="00266F41">
      <w:pPr>
        <w:numPr>
          <w:ilvl w:val="1"/>
          <w:numId w:val="199"/>
        </w:numPr>
        <w:rPr>
          <w:rFonts w:cstheme="minorHAnsi"/>
          <w:sz w:val="28"/>
          <w:szCs w:val="28"/>
        </w:rPr>
      </w:pPr>
      <w:r w:rsidRPr="00266F41">
        <w:rPr>
          <w:rFonts w:cstheme="minorHAnsi"/>
          <w:b/>
          <w:bCs/>
          <w:sz w:val="28"/>
          <w:szCs w:val="28"/>
        </w:rPr>
        <w:t>Port-Based VLANs</w:t>
      </w:r>
      <w:r w:rsidRPr="00266F41">
        <w:rPr>
          <w:rFonts w:cstheme="minorHAnsi"/>
          <w:sz w:val="28"/>
          <w:szCs w:val="28"/>
        </w:rPr>
        <w:t>: Assign VLAN membership based on physical switch ports.</w:t>
      </w:r>
    </w:p>
    <w:p w14:paraId="464081CD" w14:textId="77777777" w:rsidR="00266F41" w:rsidRPr="00266F41" w:rsidRDefault="00266F41">
      <w:pPr>
        <w:numPr>
          <w:ilvl w:val="1"/>
          <w:numId w:val="199"/>
        </w:numPr>
        <w:rPr>
          <w:rFonts w:cstheme="minorHAnsi"/>
          <w:sz w:val="28"/>
          <w:szCs w:val="28"/>
        </w:rPr>
      </w:pPr>
      <w:r w:rsidRPr="00266F41">
        <w:rPr>
          <w:rFonts w:cstheme="minorHAnsi"/>
          <w:b/>
          <w:bCs/>
          <w:sz w:val="28"/>
          <w:szCs w:val="28"/>
        </w:rPr>
        <w:t>Tagged VLANs</w:t>
      </w:r>
      <w:r w:rsidRPr="00266F41">
        <w:rPr>
          <w:rFonts w:cstheme="minorHAnsi"/>
          <w:sz w:val="28"/>
          <w:szCs w:val="28"/>
        </w:rPr>
        <w:t>: VLAN tags are added to frames to identify VLAN membership, often used in environments with multiple VLANs.</w:t>
      </w:r>
    </w:p>
    <w:p w14:paraId="33C080EC" w14:textId="77777777" w:rsidR="00266F41" w:rsidRPr="00266F41" w:rsidRDefault="00266F41">
      <w:pPr>
        <w:numPr>
          <w:ilvl w:val="1"/>
          <w:numId w:val="199"/>
        </w:numPr>
        <w:rPr>
          <w:rFonts w:cstheme="minorHAnsi"/>
          <w:sz w:val="28"/>
          <w:szCs w:val="28"/>
        </w:rPr>
      </w:pPr>
      <w:r w:rsidRPr="00266F41">
        <w:rPr>
          <w:rFonts w:cstheme="minorHAnsi"/>
          <w:b/>
          <w:bCs/>
          <w:sz w:val="28"/>
          <w:szCs w:val="28"/>
        </w:rPr>
        <w:lastRenderedPageBreak/>
        <w:t>Protocol-Based VLANs</w:t>
      </w:r>
      <w:r w:rsidRPr="00266F41">
        <w:rPr>
          <w:rFonts w:cstheme="minorHAnsi"/>
          <w:sz w:val="28"/>
          <w:szCs w:val="28"/>
        </w:rPr>
        <w:t>: Assign VLAN membership based on network protocols.</w:t>
      </w:r>
    </w:p>
    <w:p w14:paraId="7B1EA357" w14:textId="77777777" w:rsidR="00266F41" w:rsidRPr="00266F41" w:rsidRDefault="00266F41">
      <w:pPr>
        <w:numPr>
          <w:ilvl w:val="0"/>
          <w:numId w:val="199"/>
        </w:numPr>
        <w:rPr>
          <w:rFonts w:cstheme="minorHAnsi"/>
          <w:sz w:val="28"/>
          <w:szCs w:val="28"/>
        </w:rPr>
      </w:pPr>
      <w:r w:rsidRPr="00266F41">
        <w:rPr>
          <w:rFonts w:cstheme="minorHAnsi"/>
          <w:b/>
          <w:bCs/>
          <w:sz w:val="28"/>
          <w:szCs w:val="28"/>
        </w:rPr>
        <w:t>VLAN Membership Modes</w:t>
      </w:r>
      <w:r w:rsidRPr="00266F41">
        <w:rPr>
          <w:rFonts w:cstheme="minorHAnsi"/>
          <w:sz w:val="28"/>
          <w:szCs w:val="28"/>
        </w:rPr>
        <w:t>:</w:t>
      </w:r>
    </w:p>
    <w:p w14:paraId="616D36FE" w14:textId="77777777" w:rsidR="00266F41" w:rsidRPr="00266F41" w:rsidRDefault="00266F41">
      <w:pPr>
        <w:numPr>
          <w:ilvl w:val="1"/>
          <w:numId w:val="199"/>
        </w:numPr>
        <w:rPr>
          <w:rFonts w:cstheme="minorHAnsi"/>
          <w:sz w:val="28"/>
          <w:szCs w:val="28"/>
        </w:rPr>
      </w:pPr>
      <w:r w:rsidRPr="00266F41">
        <w:rPr>
          <w:rFonts w:cstheme="minorHAnsi"/>
          <w:b/>
          <w:bCs/>
          <w:sz w:val="28"/>
          <w:szCs w:val="28"/>
        </w:rPr>
        <w:t>Access Ports</w:t>
      </w:r>
      <w:r w:rsidRPr="00266F41">
        <w:rPr>
          <w:rFonts w:cstheme="minorHAnsi"/>
          <w:sz w:val="28"/>
          <w:szCs w:val="28"/>
        </w:rPr>
        <w:t>: Connect devices to a specific VLAN.</w:t>
      </w:r>
    </w:p>
    <w:p w14:paraId="35E387D0" w14:textId="77777777" w:rsidR="00266F41" w:rsidRPr="00266F41" w:rsidRDefault="00266F41">
      <w:pPr>
        <w:numPr>
          <w:ilvl w:val="1"/>
          <w:numId w:val="199"/>
        </w:numPr>
        <w:rPr>
          <w:rFonts w:cstheme="minorHAnsi"/>
          <w:sz w:val="28"/>
          <w:szCs w:val="28"/>
        </w:rPr>
      </w:pPr>
      <w:r w:rsidRPr="00266F41">
        <w:rPr>
          <w:rFonts w:cstheme="minorHAnsi"/>
          <w:b/>
          <w:bCs/>
          <w:sz w:val="28"/>
          <w:szCs w:val="28"/>
        </w:rPr>
        <w:t>Trunk Ports</w:t>
      </w:r>
      <w:r w:rsidRPr="00266F41">
        <w:rPr>
          <w:rFonts w:cstheme="minorHAnsi"/>
          <w:sz w:val="28"/>
          <w:szCs w:val="28"/>
        </w:rPr>
        <w:t>: Carry traffic for multiple VLANs and are used to interconnect switches and routers.</w:t>
      </w:r>
    </w:p>
    <w:p w14:paraId="74DE12B9" w14:textId="77777777" w:rsidR="00266F41" w:rsidRPr="00266F41" w:rsidRDefault="00266F41" w:rsidP="00266F41">
      <w:pPr>
        <w:rPr>
          <w:rFonts w:cstheme="minorHAnsi"/>
          <w:sz w:val="28"/>
          <w:szCs w:val="28"/>
        </w:rPr>
      </w:pPr>
      <w:r w:rsidRPr="00266F41">
        <w:rPr>
          <w:rFonts w:cstheme="minorHAnsi"/>
          <w:sz w:val="28"/>
          <w:szCs w:val="28"/>
        </w:rPr>
        <w:t>VLANs are widely used in enterprise networks to segregate traffic, enhance security, optimize network performance, and simplify network management. They play a crucial role in modern networking by providing efficient ways to manage and organize network resources.</w:t>
      </w:r>
    </w:p>
    <w:p w14:paraId="06812D16" w14:textId="77777777" w:rsidR="00266F41" w:rsidRPr="00266F41" w:rsidRDefault="00266F41" w:rsidP="00266F41">
      <w:pPr>
        <w:rPr>
          <w:rFonts w:cstheme="minorHAnsi"/>
          <w:vanish/>
          <w:sz w:val="28"/>
          <w:szCs w:val="28"/>
        </w:rPr>
      </w:pPr>
      <w:r w:rsidRPr="00266F41">
        <w:rPr>
          <w:rFonts w:cstheme="minorHAnsi"/>
          <w:vanish/>
          <w:sz w:val="28"/>
          <w:szCs w:val="28"/>
        </w:rPr>
        <w:t>Top of Form</w:t>
      </w:r>
    </w:p>
    <w:p w14:paraId="6E34DA10" w14:textId="24AB4B6F" w:rsidR="000E15C1" w:rsidRPr="00CD42C1" w:rsidRDefault="000E15C1" w:rsidP="000E15C1">
      <w:pPr>
        <w:rPr>
          <w:rFonts w:cstheme="minorHAnsi"/>
          <w:sz w:val="28"/>
          <w:szCs w:val="28"/>
        </w:rPr>
      </w:pPr>
    </w:p>
    <w:p w14:paraId="7C9E9B62" w14:textId="77777777" w:rsidR="000E15C1" w:rsidRPr="00CD42C1" w:rsidRDefault="000E15C1" w:rsidP="000E15C1">
      <w:pPr>
        <w:rPr>
          <w:rFonts w:cstheme="minorHAnsi"/>
          <w:sz w:val="28"/>
          <w:szCs w:val="28"/>
        </w:rPr>
      </w:pPr>
      <w:r w:rsidRPr="00CD42C1">
        <w:rPr>
          <w:rFonts w:cstheme="minorHAnsi"/>
          <w:sz w:val="28"/>
          <w:szCs w:val="28"/>
        </w:rPr>
        <w:t>2. Which two benefits of creating VLANs?</w:t>
      </w:r>
    </w:p>
    <w:p w14:paraId="5FF28097" w14:textId="22C7811A"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sz w:val="21"/>
          <w:szCs w:val="21"/>
          <w:lang w:eastAsia="en-IN"/>
        </w:rPr>
        <w:t xml:space="preserve"> </w:t>
      </w:r>
      <w:r w:rsidRPr="00266F41">
        <w:rPr>
          <w:rFonts w:cstheme="minorHAnsi"/>
          <w:sz w:val="28"/>
          <w:szCs w:val="28"/>
        </w:rPr>
        <w:t>Creating VLANs (Virtual Local Area Networks) offers several benefits, but I'll outline two significant advantages:</w:t>
      </w:r>
    </w:p>
    <w:p w14:paraId="753BFC91" w14:textId="77777777" w:rsidR="00266F41" w:rsidRPr="00266F41" w:rsidRDefault="00266F41">
      <w:pPr>
        <w:numPr>
          <w:ilvl w:val="0"/>
          <w:numId w:val="200"/>
        </w:numPr>
        <w:rPr>
          <w:rFonts w:cstheme="minorHAnsi"/>
          <w:sz w:val="28"/>
          <w:szCs w:val="28"/>
        </w:rPr>
      </w:pPr>
      <w:r w:rsidRPr="00266F41">
        <w:rPr>
          <w:rFonts w:cstheme="minorHAnsi"/>
          <w:b/>
          <w:bCs/>
          <w:sz w:val="28"/>
          <w:szCs w:val="28"/>
        </w:rPr>
        <w:t>Enhanced Network Security</w:t>
      </w:r>
      <w:r w:rsidRPr="00266F41">
        <w:rPr>
          <w:rFonts w:cstheme="minorHAnsi"/>
          <w:sz w:val="28"/>
          <w:szCs w:val="28"/>
        </w:rPr>
        <w:t>: VLANs improve network security by logically segmenting the network into isolated broadcast domains. Devices within a VLAN can communicate with each other as if they were on the same physical network, but they are separated from devices in other VLANs. This segregation limits the scope of potential security breaches and unauthorized access.</w:t>
      </w:r>
    </w:p>
    <w:p w14:paraId="19552D1B" w14:textId="77777777" w:rsidR="00266F41" w:rsidRPr="00266F41" w:rsidRDefault="00266F41">
      <w:pPr>
        <w:numPr>
          <w:ilvl w:val="1"/>
          <w:numId w:val="200"/>
        </w:numPr>
        <w:rPr>
          <w:rFonts w:cstheme="minorHAnsi"/>
          <w:sz w:val="28"/>
          <w:szCs w:val="28"/>
        </w:rPr>
      </w:pPr>
      <w:r w:rsidRPr="00266F41">
        <w:rPr>
          <w:rFonts w:cstheme="minorHAnsi"/>
          <w:b/>
          <w:bCs/>
          <w:sz w:val="28"/>
          <w:szCs w:val="28"/>
        </w:rPr>
        <w:t>Isolation of Broadcasts</w:t>
      </w:r>
      <w:r w:rsidRPr="00266F41">
        <w:rPr>
          <w:rFonts w:cstheme="minorHAnsi"/>
          <w:sz w:val="28"/>
          <w:szCs w:val="28"/>
        </w:rPr>
        <w:t>: Broadcast traffic is limited to devices within the same VLAN, reducing unnecessary traffic and network congestion. Devices in other VLANs are not affected by broadcasts from different VLANs.</w:t>
      </w:r>
    </w:p>
    <w:p w14:paraId="73B023F8" w14:textId="77777777" w:rsidR="00266F41" w:rsidRPr="00266F41" w:rsidRDefault="00266F41">
      <w:pPr>
        <w:numPr>
          <w:ilvl w:val="1"/>
          <w:numId w:val="200"/>
        </w:numPr>
        <w:rPr>
          <w:rFonts w:cstheme="minorHAnsi"/>
          <w:sz w:val="28"/>
          <w:szCs w:val="28"/>
        </w:rPr>
      </w:pPr>
      <w:r w:rsidRPr="00266F41">
        <w:rPr>
          <w:rFonts w:cstheme="minorHAnsi"/>
          <w:b/>
          <w:bCs/>
          <w:sz w:val="28"/>
          <w:szCs w:val="28"/>
        </w:rPr>
        <w:t>Controlled Access</w:t>
      </w:r>
      <w:r w:rsidRPr="00266F41">
        <w:rPr>
          <w:rFonts w:cstheme="minorHAnsi"/>
          <w:sz w:val="28"/>
          <w:szCs w:val="28"/>
        </w:rPr>
        <w:t>: VLANs provide a level of control over network access. Access control lists (ACLs) and firewall rules can be applied at the VLAN level to regulate communication between VLANs, enhancing security.</w:t>
      </w:r>
    </w:p>
    <w:p w14:paraId="4760E604" w14:textId="77777777" w:rsidR="00266F41" w:rsidRPr="00266F41" w:rsidRDefault="00266F41">
      <w:pPr>
        <w:numPr>
          <w:ilvl w:val="1"/>
          <w:numId w:val="200"/>
        </w:numPr>
        <w:rPr>
          <w:rFonts w:cstheme="minorHAnsi"/>
          <w:sz w:val="28"/>
          <w:szCs w:val="28"/>
        </w:rPr>
      </w:pPr>
      <w:r w:rsidRPr="00266F41">
        <w:rPr>
          <w:rFonts w:cstheme="minorHAnsi"/>
          <w:b/>
          <w:bCs/>
          <w:sz w:val="28"/>
          <w:szCs w:val="28"/>
        </w:rPr>
        <w:t>Security Policies</w:t>
      </w:r>
      <w:r w:rsidRPr="00266F41">
        <w:rPr>
          <w:rFonts w:cstheme="minorHAnsi"/>
          <w:sz w:val="28"/>
          <w:szCs w:val="28"/>
        </w:rPr>
        <w:t>: Different VLANs can have specific security policies tailored to the needs of the devices and applications within that VLAN, ensuring a more granular and efficient security approach.</w:t>
      </w:r>
    </w:p>
    <w:p w14:paraId="6B650A48" w14:textId="77777777" w:rsidR="00266F41" w:rsidRPr="00266F41" w:rsidRDefault="00266F41">
      <w:pPr>
        <w:numPr>
          <w:ilvl w:val="0"/>
          <w:numId w:val="200"/>
        </w:numPr>
        <w:rPr>
          <w:rFonts w:cstheme="minorHAnsi"/>
          <w:sz w:val="28"/>
          <w:szCs w:val="28"/>
        </w:rPr>
      </w:pPr>
      <w:r w:rsidRPr="00266F41">
        <w:rPr>
          <w:rFonts w:cstheme="minorHAnsi"/>
          <w:b/>
          <w:bCs/>
          <w:sz w:val="28"/>
          <w:szCs w:val="28"/>
        </w:rPr>
        <w:lastRenderedPageBreak/>
        <w:t>Improved Network Performance and Traffic Management</w:t>
      </w:r>
      <w:r w:rsidRPr="00266F41">
        <w:rPr>
          <w:rFonts w:cstheme="minorHAnsi"/>
          <w:sz w:val="28"/>
          <w:szCs w:val="28"/>
        </w:rPr>
        <w:t>: VLANs help optimize network performance and traffic management by allowing for better control and prioritization of network traffic. Segregating devices into different VLANs based on function, department, or application can lead to more efficient use of network resources.</w:t>
      </w:r>
    </w:p>
    <w:p w14:paraId="1E485C67" w14:textId="77777777" w:rsidR="00266F41" w:rsidRPr="00266F41" w:rsidRDefault="00266F41">
      <w:pPr>
        <w:numPr>
          <w:ilvl w:val="1"/>
          <w:numId w:val="200"/>
        </w:numPr>
        <w:rPr>
          <w:rFonts w:cstheme="minorHAnsi"/>
          <w:sz w:val="28"/>
          <w:szCs w:val="28"/>
        </w:rPr>
      </w:pPr>
      <w:r w:rsidRPr="00266F41">
        <w:rPr>
          <w:rFonts w:cstheme="minorHAnsi"/>
          <w:b/>
          <w:bCs/>
          <w:sz w:val="28"/>
          <w:szCs w:val="28"/>
        </w:rPr>
        <w:t>Traffic Isolation</w:t>
      </w:r>
      <w:r w:rsidRPr="00266F41">
        <w:rPr>
          <w:rFonts w:cstheme="minorHAnsi"/>
          <w:sz w:val="28"/>
          <w:szCs w:val="28"/>
        </w:rPr>
        <w:t>: VLANs prevent unnecessary traffic from traversing the network by isolating communication to within the VLAN. This isolation minimizes congestion and improves overall network performance.</w:t>
      </w:r>
    </w:p>
    <w:p w14:paraId="590D92CA" w14:textId="77777777" w:rsidR="00266F41" w:rsidRPr="00266F41" w:rsidRDefault="00266F41">
      <w:pPr>
        <w:numPr>
          <w:ilvl w:val="1"/>
          <w:numId w:val="200"/>
        </w:numPr>
        <w:rPr>
          <w:rFonts w:cstheme="minorHAnsi"/>
          <w:sz w:val="28"/>
          <w:szCs w:val="28"/>
        </w:rPr>
      </w:pPr>
      <w:r w:rsidRPr="00266F41">
        <w:rPr>
          <w:rFonts w:cstheme="minorHAnsi"/>
          <w:b/>
          <w:bCs/>
          <w:sz w:val="28"/>
          <w:szCs w:val="28"/>
        </w:rPr>
        <w:t>Traffic Prioritization (QoS)</w:t>
      </w:r>
      <w:r w:rsidRPr="00266F41">
        <w:rPr>
          <w:rFonts w:cstheme="minorHAnsi"/>
          <w:sz w:val="28"/>
          <w:szCs w:val="28"/>
        </w:rPr>
        <w:t>: VLANs allow for the implementation of Quality of Service (QoS) policies, enabling network administrators to prioritize certain types of traffic (e.g., voice or video) over others, ensuring a better user experience for critical applications.</w:t>
      </w:r>
    </w:p>
    <w:p w14:paraId="78C53223" w14:textId="77777777" w:rsidR="00266F41" w:rsidRPr="00266F41" w:rsidRDefault="00266F41">
      <w:pPr>
        <w:numPr>
          <w:ilvl w:val="1"/>
          <w:numId w:val="200"/>
        </w:numPr>
        <w:rPr>
          <w:rFonts w:cstheme="minorHAnsi"/>
          <w:sz w:val="28"/>
          <w:szCs w:val="28"/>
        </w:rPr>
      </w:pPr>
      <w:r w:rsidRPr="00266F41">
        <w:rPr>
          <w:rFonts w:cstheme="minorHAnsi"/>
          <w:b/>
          <w:bCs/>
          <w:sz w:val="28"/>
          <w:szCs w:val="28"/>
        </w:rPr>
        <w:t>Simplified Network Management</w:t>
      </w:r>
      <w:r w:rsidRPr="00266F41">
        <w:rPr>
          <w:rFonts w:cstheme="minorHAnsi"/>
          <w:sz w:val="28"/>
          <w:szCs w:val="28"/>
        </w:rPr>
        <w:t>: VLANs enable easier network management, especially in large and complex environments. Grouping devices based on their VLAN membership simplifies configuration changes, security policies, and troubleshooting tasks.</w:t>
      </w:r>
    </w:p>
    <w:p w14:paraId="402151FD" w14:textId="77777777" w:rsidR="00266F41" w:rsidRPr="00266F41" w:rsidRDefault="00266F41" w:rsidP="00266F41">
      <w:pPr>
        <w:rPr>
          <w:rFonts w:cstheme="minorHAnsi"/>
          <w:sz w:val="28"/>
          <w:szCs w:val="28"/>
        </w:rPr>
      </w:pPr>
      <w:r w:rsidRPr="00266F41">
        <w:rPr>
          <w:rFonts w:cstheme="minorHAnsi"/>
          <w:sz w:val="28"/>
          <w:szCs w:val="28"/>
        </w:rPr>
        <w:t>By leveraging VLANs to achieve improved network security and enhanced traffic management, organizations can create more efficient, organized, and secure network infrastructures that align with their operational and security requirements.</w:t>
      </w:r>
    </w:p>
    <w:p w14:paraId="6BBBFD4E" w14:textId="595338B1" w:rsidR="000E15C1" w:rsidRPr="00CD42C1" w:rsidRDefault="000E15C1" w:rsidP="000E15C1">
      <w:pPr>
        <w:rPr>
          <w:rFonts w:cstheme="minorHAnsi"/>
          <w:sz w:val="28"/>
          <w:szCs w:val="28"/>
        </w:rPr>
      </w:pPr>
    </w:p>
    <w:p w14:paraId="25F1792C" w14:textId="77777777" w:rsidR="000E15C1" w:rsidRPr="00CD42C1" w:rsidRDefault="000E15C1" w:rsidP="000E15C1">
      <w:pPr>
        <w:rPr>
          <w:rFonts w:cstheme="minorHAnsi"/>
          <w:sz w:val="28"/>
          <w:szCs w:val="28"/>
        </w:rPr>
      </w:pPr>
      <w:r w:rsidRPr="00CD42C1">
        <w:rPr>
          <w:rFonts w:cstheme="minorHAnsi"/>
          <w:sz w:val="28"/>
          <w:szCs w:val="28"/>
        </w:rPr>
        <w:t>3. What is Dynamic VLAN?</w:t>
      </w:r>
    </w:p>
    <w:p w14:paraId="4AEECAD1" w14:textId="30222C09"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sz w:val="21"/>
          <w:szCs w:val="21"/>
          <w:lang w:eastAsia="en-IN"/>
        </w:rPr>
        <w:t xml:space="preserve"> </w:t>
      </w:r>
      <w:r w:rsidRPr="00266F41">
        <w:rPr>
          <w:rFonts w:cstheme="minorHAnsi"/>
          <w:sz w:val="28"/>
          <w:szCs w:val="28"/>
        </w:rPr>
        <w:t>A Dynamic VLAN (Dynamic Virtual Local Area Network) is a VLAN assignment mechanism that automatically assigns VLAN membership to devices based on certain criteria, usually dynamically, without requiring manual configuration by network administrators. The goal of dynamic VLANs is to streamline VLAN management and reduce administrative overhead associated with VLAN configuration.</w:t>
      </w:r>
    </w:p>
    <w:p w14:paraId="45E797CE" w14:textId="77777777" w:rsidR="00266F41" w:rsidRPr="00266F41" w:rsidRDefault="00266F41" w:rsidP="00266F41">
      <w:pPr>
        <w:rPr>
          <w:rFonts w:cstheme="minorHAnsi"/>
          <w:sz w:val="28"/>
          <w:szCs w:val="28"/>
        </w:rPr>
      </w:pPr>
      <w:r w:rsidRPr="00266F41">
        <w:rPr>
          <w:rFonts w:cstheme="minorHAnsi"/>
          <w:sz w:val="28"/>
          <w:szCs w:val="28"/>
        </w:rPr>
        <w:t>Here's how dynamic VLANs typically operate:</w:t>
      </w:r>
    </w:p>
    <w:p w14:paraId="60B7988B" w14:textId="77777777" w:rsidR="00266F41" w:rsidRPr="00266F41" w:rsidRDefault="00266F41">
      <w:pPr>
        <w:numPr>
          <w:ilvl w:val="0"/>
          <w:numId w:val="201"/>
        </w:numPr>
        <w:rPr>
          <w:rFonts w:cstheme="minorHAnsi"/>
          <w:sz w:val="28"/>
          <w:szCs w:val="28"/>
        </w:rPr>
      </w:pPr>
      <w:r w:rsidRPr="00266F41">
        <w:rPr>
          <w:rFonts w:cstheme="minorHAnsi"/>
          <w:b/>
          <w:bCs/>
          <w:sz w:val="28"/>
          <w:szCs w:val="28"/>
        </w:rPr>
        <w:t>VLAN Assignment Criteria</w:t>
      </w:r>
      <w:r w:rsidRPr="00266F41">
        <w:rPr>
          <w:rFonts w:cstheme="minorHAnsi"/>
          <w:sz w:val="28"/>
          <w:szCs w:val="28"/>
        </w:rPr>
        <w:t>: VLAN assignment for a device is based on various criteria, such as:</w:t>
      </w:r>
    </w:p>
    <w:p w14:paraId="7E63FD1C" w14:textId="77777777" w:rsidR="00266F41" w:rsidRPr="00266F41" w:rsidRDefault="00266F41">
      <w:pPr>
        <w:numPr>
          <w:ilvl w:val="1"/>
          <w:numId w:val="201"/>
        </w:numPr>
        <w:rPr>
          <w:rFonts w:cstheme="minorHAnsi"/>
          <w:sz w:val="28"/>
          <w:szCs w:val="28"/>
        </w:rPr>
      </w:pPr>
      <w:r w:rsidRPr="00266F41">
        <w:rPr>
          <w:rFonts w:cstheme="minorHAnsi"/>
          <w:b/>
          <w:bCs/>
          <w:sz w:val="28"/>
          <w:szCs w:val="28"/>
        </w:rPr>
        <w:lastRenderedPageBreak/>
        <w:t>MAC Address</w:t>
      </w:r>
      <w:r w:rsidRPr="00266F41">
        <w:rPr>
          <w:rFonts w:cstheme="minorHAnsi"/>
          <w:sz w:val="28"/>
          <w:szCs w:val="28"/>
        </w:rPr>
        <w:t>: Devices are assigned to VLANs based on their MAC addresses.</w:t>
      </w:r>
    </w:p>
    <w:p w14:paraId="5CF21B99" w14:textId="77777777" w:rsidR="00266F41" w:rsidRPr="00266F41" w:rsidRDefault="00266F41">
      <w:pPr>
        <w:numPr>
          <w:ilvl w:val="1"/>
          <w:numId w:val="201"/>
        </w:numPr>
        <w:rPr>
          <w:rFonts w:cstheme="minorHAnsi"/>
          <w:sz w:val="28"/>
          <w:szCs w:val="28"/>
        </w:rPr>
      </w:pPr>
      <w:r w:rsidRPr="00266F41">
        <w:rPr>
          <w:rFonts w:cstheme="minorHAnsi"/>
          <w:b/>
          <w:bCs/>
          <w:sz w:val="28"/>
          <w:szCs w:val="28"/>
        </w:rPr>
        <w:t>User Credentials</w:t>
      </w:r>
      <w:r w:rsidRPr="00266F41">
        <w:rPr>
          <w:rFonts w:cstheme="minorHAnsi"/>
          <w:sz w:val="28"/>
          <w:szCs w:val="28"/>
        </w:rPr>
        <w:t>: VLAN assignment is based on the user's login credentials or authentication status.</w:t>
      </w:r>
    </w:p>
    <w:p w14:paraId="4F19A34F" w14:textId="77777777" w:rsidR="00266F41" w:rsidRPr="00266F41" w:rsidRDefault="00266F41">
      <w:pPr>
        <w:numPr>
          <w:ilvl w:val="1"/>
          <w:numId w:val="201"/>
        </w:numPr>
        <w:rPr>
          <w:rFonts w:cstheme="minorHAnsi"/>
          <w:sz w:val="28"/>
          <w:szCs w:val="28"/>
        </w:rPr>
      </w:pPr>
      <w:r w:rsidRPr="00266F41">
        <w:rPr>
          <w:rFonts w:cstheme="minorHAnsi"/>
          <w:b/>
          <w:bCs/>
          <w:sz w:val="28"/>
          <w:szCs w:val="28"/>
        </w:rPr>
        <w:t>Device Type or Profile</w:t>
      </w:r>
      <w:r w:rsidRPr="00266F41">
        <w:rPr>
          <w:rFonts w:cstheme="minorHAnsi"/>
          <w:sz w:val="28"/>
          <w:szCs w:val="28"/>
        </w:rPr>
        <w:t>: The type or profile of the device is used to determine VLAN membership.</w:t>
      </w:r>
    </w:p>
    <w:p w14:paraId="259AE8AA" w14:textId="77777777" w:rsidR="00266F41" w:rsidRPr="00266F41" w:rsidRDefault="00266F41">
      <w:pPr>
        <w:numPr>
          <w:ilvl w:val="0"/>
          <w:numId w:val="201"/>
        </w:numPr>
        <w:rPr>
          <w:rFonts w:cstheme="minorHAnsi"/>
          <w:sz w:val="28"/>
          <w:szCs w:val="28"/>
        </w:rPr>
      </w:pPr>
      <w:r w:rsidRPr="00266F41">
        <w:rPr>
          <w:rFonts w:cstheme="minorHAnsi"/>
          <w:b/>
          <w:bCs/>
          <w:sz w:val="28"/>
          <w:szCs w:val="28"/>
        </w:rPr>
        <w:t>Dynamic VLAN Protocols</w:t>
      </w:r>
      <w:r w:rsidRPr="00266F41">
        <w:rPr>
          <w:rFonts w:cstheme="minorHAnsi"/>
          <w:sz w:val="28"/>
          <w:szCs w:val="28"/>
        </w:rPr>
        <w:t>: Dynamic VLAN assignment is usually facilitated through specific protocols or technologies that communicate between devices, the network infrastructure (e.g., switches), and a VLAN management system:</w:t>
      </w:r>
    </w:p>
    <w:p w14:paraId="42DC88DD" w14:textId="77777777" w:rsidR="00266F41" w:rsidRPr="00266F41" w:rsidRDefault="00266F41">
      <w:pPr>
        <w:numPr>
          <w:ilvl w:val="1"/>
          <w:numId w:val="201"/>
        </w:numPr>
        <w:rPr>
          <w:rFonts w:cstheme="minorHAnsi"/>
          <w:sz w:val="28"/>
          <w:szCs w:val="28"/>
        </w:rPr>
      </w:pPr>
      <w:r w:rsidRPr="00266F41">
        <w:rPr>
          <w:rFonts w:cstheme="minorHAnsi"/>
          <w:b/>
          <w:bCs/>
          <w:sz w:val="28"/>
          <w:szCs w:val="28"/>
        </w:rPr>
        <w:t>IEEE 802.1X</w:t>
      </w:r>
      <w:r w:rsidRPr="00266F41">
        <w:rPr>
          <w:rFonts w:cstheme="minorHAnsi"/>
          <w:sz w:val="28"/>
          <w:szCs w:val="28"/>
        </w:rPr>
        <w:t>: An authentication standard that allows dynamic VLAN assignment based on user authentication.</w:t>
      </w:r>
    </w:p>
    <w:p w14:paraId="217B6E96" w14:textId="77777777" w:rsidR="00266F41" w:rsidRPr="00266F41" w:rsidRDefault="00266F41">
      <w:pPr>
        <w:numPr>
          <w:ilvl w:val="1"/>
          <w:numId w:val="201"/>
        </w:numPr>
        <w:rPr>
          <w:rFonts w:cstheme="minorHAnsi"/>
          <w:sz w:val="28"/>
          <w:szCs w:val="28"/>
        </w:rPr>
      </w:pPr>
      <w:r w:rsidRPr="00266F41">
        <w:rPr>
          <w:rFonts w:cstheme="minorHAnsi"/>
          <w:b/>
          <w:bCs/>
          <w:sz w:val="28"/>
          <w:szCs w:val="28"/>
        </w:rPr>
        <w:t>Dynamic Host Configuration Protocol (DHCP)</w:t>
      </w:r>
      <w:r w:rsidRPr="00266F41">
        <w:rPr>
          <w:rFonts w:cstheme="minorHAnsi"/>
          <w:sz w:val="28"/>
          <w:szCs w:val="28"/>
        </w:rPr>
        <w:t>: VLAN assignment based on DHCP attributes received during the IP address allocation process.</w:t>
      </w:r>
    </w:p>
    <w:p w14:paraId="174E4457" w14:textId="77777777" w:rsidR="00266F41" w:rsidRPr="00266F41" w:rsidRDefault="00266F41">
      <w:pPr>
        <w:numPr>
          <w:ilvl w:val="1"/>
          <w:numId w:val="201"/>
        </w:numPr>
        <w:rPr>
          <w:rFonts w:cstheme="minorHAnsi"/>
          <w:sz w:val="28"/>
          <w:szCs w:val="28"/>
        </w:rPr>
      </w:pPr>
      <w:r w:rsidRPr="00266F41">
        <w:rPr>
          <w:rFonts w:cstheme="minorHAnsi"/>
          <w:b/>
          <w:bCs/>
          <w:sz w:val="28"/>
          <w:szCs w:val="28"/>
        </w:rPr>
        <w:t>Virtual LAN Membership Policy Server (VMPS)</w:t>
      </w:r>
      <w:r w:rsidRPr="00266F41">
        <w:rPr>
          <w:rFonts w:cstheme="minorHAnsi"/>
          <w:sz w:val="28"/>
          <w:szCs w:val="28"/>
        </w:rPr>
        <w:t>: A Cisco proprietary solution that maps MAC addresses to VLANs and dynamically assigns VLAN membership.</w:t>
      </w:r>
    </w:p>
    <w:p w14:paraId="30A07AE6" w14:textId="77777777" w:rsidR="00266F41" w:rsidRPr="00266F41" w:rsidRDefault="00266F41">
      <w:pPr>
        <w:numPr>
          <w:ilvl w:val="0"/>
          <w:numId w:val="201"/>
        </w:numPr>
        <w:rPr>
          <w:rFonts w:cstheme="minorHAnsi"/>
          <w:sz w:val="28"/>
          <w:szCs w:val="28"/>
        </w:rPr>
      </w:pPr>
      <w:r w:rsidRPr="00266F41">
        <w:rPr>
          <w:rFonts w:cstheme="minorHAnsi"/>
          <w:b/>
          <w:bCs/>
          <w:sz w:val="28"/>
          <w:szCs w:val="28"/>
        </w:rPr>
        <w:t>Dynamic VLAN Configuration</w:t>
      </w:r>
      <w:r w:rsidRPr="00266F41">
        <w:rPr>
          <w:rFonts w:cstheme="minorHAnsi"/>
          <w:sz w:val="28"/>
          <w:szCs w:val="28"/>
        </w:rPr>
        <w:t>:</w:t>
      </w:r>
    </w:p>
    <w:p w14:paraId="1797935D" w14:textId="77777777" w:rsidR="00266F41" w:rsidRPr="00266F41" w:rsidRDefault="00266F41">
      <w:pPr>
        <w:numPr>
          <w:ilvl w:val="1"/>
          <w:numId w:val="201"/>
        </w:numPr>
        <w:rPr>
          <w:rFonts w:cstheme="minorHAnsi"/>
          <w:sz w:val="28"/>
          <w:szCs w:val="28"/>
        </w:rPr>
      </w:pPr>
      <w:r w:rsidRPr="00266F41">
        <w:rPr>
          <w:rFonts w:cstheme="minorHAnsi"/>
          <w:sz w:val="28"/>
          <w:szCs w:val="28"/>
        </w:rPr>
        <w:t>When a device connects to the network, it sends a request for VLAN membership.</w:t>
      </w:r>
    </w:p>
    <w:p w14:paraId="2CFD070A" w14:textId="77777777" w:rsidR="00266F41" w:rsidRPr="00266F41" w:rsidRDefault="00266F41">
      <w:pPr>
        <w:numPr>
          <w:ilvl w:val="1"/>
          <w:numId w:val="201"/>
        </w:numPr>
        <w:rPr>
          <w:rFonts w:cstheme="minorHAnsi"/>
          <w:sz w:val="28"/>
          <w:szCs w:val="28"/>
        </w:rPr>
      </w:pPr>
      <w:r w:rsidRPr="00266F41">
        <w:rPr>
          <w:rFonts w:cstheme="minorHAnsi"/>
          <w:sz w:val="28"/>
          <w:szCs w:val="28"/>
        </w:rPr>
        <w:t>The network infrastructure (switches or VLAN management system) dynamically assigns the device to a VLAN based on the defined criteria and policies.</w:t>
      </w:r>
    </w:p>
    <w:p w14:paraId="0203E394" w14:textId="77777777" w:rsidR="00266F41" w:rsidRPr="00266F41" w:rsidRDefault="00266F41">
      <w:pPr>
        <w:numPr>
          <w:ilvl w:val="1"/>
          <w:numId w:val="201"/>
        </w:numPr>
        <w:rPr>
          <w:rFonts w:cstheme="minorHAnsi"/>
          <w:sz w:val="28"/>
          <w:szCs w:val="28"/>
        </w:rPr>
      </w:pPr>
      <w:r w:rsidRPr="00266F41">
        <w:rPr>
          <w:rFonts w:cstheme="minorHAnsi"/>
          <w:sz w:val="28"/>
          <w:szCs w:val="28"/>
        </w:rPr>
        <w:t>The assigned VLAN is then used to segregate the device's traffic within the network.</w:t>
      </w:r>
    </w:p>
    <w:p w14:paraId="6A3E492E" w14:textId="77777777" w:rsidR="00266F41" w:rsidRPr="00266F41" w:rsidRDefault="00266F41">
      <w:pPr>
        <w:numPr>
          <w:ilvl w:val="0"/>
          <w:numId w:val="201"/>
        </w:numPr>
        <w:rPr>
          <w:rFonts w:cstheme="minorHAnsi"/>
          <w:sz w:val="28"/>
          <w:szCs w:val="28"/>
        </w:rPr>
      </w:pPr>
      <w:r w:rsidRPr="00266F41">
        <w:rPr>
          <w:rFonts w:cstheme="minorHAnsi"/>
          <w:b/>
          <w:bCs/>
          <w:sz w:val="28"/>
          <w:szCs w:val="28"/>
        </w:rPr>
        <w:t>Benefits</w:t>
      </w:r>
      <w:r w:rsidRPr="00266F41">
        <w:rPr>
          <w:rFonts w:cstheme="minorHAnsi"/>
          <w:sz w:val="28"/>
          <w:szCs w:val="28"/>
        </w:rPr>
        <w:t>:</w:t>
      </w:r>
    </w:p>
    <w:p w14:paraId="728A4E30" w14:textId="77777777" w:rsidR="00266F41" w:rsidRPr="00266F41" w:rsidRDefault="00266F41">
      <w:pPr>
        <w:numPr>
          <w:ilvl w:val="1"/>
          <w:numId w:val="201"/>
        </w:numPr>
        <w:rPr>
          <w:rFonts w:cstheme="minorHAnsi"/>
          <w:sz w:val="28"/>
          <w:szCs w:val="28"/>
        </w:rPr>
      </w:pPr>
      <w:r w:rsidRPr="00266F41">
        <w:rPr>
          <w:rFonts w:cstheme="minorHAnsi"/>
          <w:b/>
          <w:bCs/>
          <w:sz w:val="28"/>
          <w:szCs w:val="28"/>
        </w:rPr>
        <w:t>Simplified VLAN Management</w:t>
      </w:r>
      <w:r w:rsidRPr="00266F41">
        <w:rPr>
          <w:rFonts w:cstheme="minorHAnsi"/>
          <w:sz w:val="28"/>
          <w:szCs w:val="28"/>
        </w:rPr>
        <w:t>: Dynamic VLANs streamline VLAN administration by automating VLAN assignments, reducing the need for manual configuration on each switch or device.</w:t>
      </w:r>
    </w:p>
    <w:p w14:paraId="3EE68E89" w14:textId="77777777" w:rsidR="00266F41" w:rsidRPr="00266F41" w:rsidRDefault="00266F41">
      <w:pPr>
        <w:numPr>
          <w:ilvl w:val="1"/>
          <w:numId w:val="201"/>
        </w:numPr>
        <w:rPr>
          <w:rFonts w:cstheme="minorHAnsi"/>
          <w:sz w:val="28"/>
          <w:szCs w:val="28"/>
        </w:rPr>
      </w:pPr>
      <w:r w:rsidRPr="00266F41">
        <w:rPr>
          <w:rFonts w:cstheme="minorHAnsi"/>
          <w:b/>
          <w:bCs/>
          <w:sz w:val="28"/>
          <w:szCs w:val="28"/>
        </w:rPr>
        <w:t>Flexibility and Scalability</w:t>
      </w:r>
      <w:r w:rsidRPr="00266F41">
        <w:rPr>
          <w:rFonts w:cstheme="minorHAnsi"/>
          <w:sz w:val="28"/>
          <w:szCs w:val="28"/>
        </w:rPr>
        <w:t xml:space="preserve">: As devices connect to the network or change locations, dynamic VLANs can adapt VLAN membership </w:t>
      </w:r>
      <w:r w:rsidRPr="00266F41">
        <w:rPr>
          <w:rFonts w:cstheme="minorHAnsi"/>
          <w:sz w:val="28"/>
          <w:szCs w:val="28"/>
        </w:rPr>
        <w:lastRenderedPageBreak/>
        <w:t>dynamically, providing flexibility and scalability in network management.</w:t>
      </w:r>
    </w:p>
    <w:p w14:paraId="2DF6E46E" w14:textId="77777777" w:rsidR="00266F41" w:rsidRPr="00266F41" w:rsidRDefault="00266F41">
      <w:pPr>
        <w:numPr>
          <w:ilvl w:val="1"/>
          <w:numId w:val="201"/>
        </w:numPr>
        <w:rPr>
          <w:rFonts w:cstheme="minorHAnsi"/>
          <w:sz w:val="28"/>
          <w:szCs w:val="28"/>
        </w:rPr>
      </w:pPr>
      <w:r w:rsidRPr="00266F41">
        <w:rPr>
          <w:rFonts w:cstheme="minorHAnsi"/>
          <w:b/>
          <w:bCs/>
          <w:sz w:val="28"/>
          <w:szCs w:val="28"/>
        </w:rPr>
        <w:t>Improved Security and Traffic Segmentation</w:t>
      </w:r>
      <w:r w:rsidRPr="00266F41">
        <w:rPr>
          <w:rFonts w:cstheme="minorHAnsi"/>
          <w:sz w:val="28"/>
          <w:szCs w:val="28"/>
        </w:rPr>
        <w:t>: Dynamic VLAN assignment can enhance security by placing devices in the appropriate VLAN based on authentication or device type, allowing for better traffic segmentation and access control.</w:t>
      </w:r>
    </w:p>
    <w:p w14:paraId="73A60E73" w14:textId="77777777" w:rsidR="00266F41" w:rsidRPr="00266F41" w:rsidRDefault="00266F41" w:rsidP="00266F41">
      <w:pPr>
        <w:rPr>
          <w:rFonts w:cstheme="minorHAnsi"/>
          <w:sz w:val="28"/>
          <w:szCs w:val="28"/>
        </w:rPr>
      </w:pPr>
      <w:r w:rsidRPr="00266F41">
        <w:rPr>
          <w:rFonts w:cstheme="minorHAnsi"/>
          <w:sz w:val="28"/>
          <w:szCs w:val="28"/>
        </w:rPr>
        <w:t>Dynamic VLANs are especially useful in dynamic environments where devices frequently connect, disconnect, or move across different parts of the network. They enable efficient VLAN management while maintaining security and network segmentation.</w:t>
      </w:r>
    </w:p>
    <w:p w14:paraId="3BC24CC0" w14:textId="44853E59" w:rsidR="000E15C1" w:rsidRPr="00CD42C1" w:rsidRDefault="000E15C1" w:rsidP="000E15C1">
      <w:pPr>
        <w:rPr>
          <w:rFonts w:cstheme="minorHAnsi"/>
          <w:sz w:val="28"/>
          <w:szCs w:val="28"/>
        </w:rPr>
      </w:pPr>
    </w:p>
    <w:p w14:paraId="28072B55" w14:textId="77777777" w:rsidR="000E15C1" w:rsidRPr="00CD42C1" w:rsidRDefault="000E15C1" w:rsidP="000E15C1">
      <w:pPr>
        <w:rPr>
          <w:rFonts w:cstheme="minorHAnsi"/>
          <w:sz w:val="28"/>
          <w:szCs w:val="28"/>
        </w:rPr>
      </w:pPr>
      <w:r w:rsidRPr="00CD42C1">
        <w:rPr>
          <w:rFonts w:cstheme="minorHAnsi"/>
          <w:sz w:val="28"/>
          <w:szCs w:val="28"/>
        </w:rPr>
        <w:t>4. What is Static VLAN?</w:t>
      </w:r>
    </w:p>
    <w:p w14:paraId="2BE238E4" w14:textId="77777777" w:rsidR="00266F41" w:rsidRPr="00266F41" w:rsidRDefault="00266F41" w:rsidP="00266F41">
      <w:pPr>
        <w:rPr>
          <w:rFonts w:cstheme="minorHAnsi"/>
          <w:sz w:val="28"/>
          <w:szCs w:val="28"/>
        </w:rPr>
      </w:pPr>
      <w:r>
        <w:rPr>
          <w:rFonts w:cstheme="minorHAnsi"/>
          <w:sz w:val="28"/>
          <w:szCs w:val="28"/>
        </w:rPr>
        <w:t xml:space="preserve">Ans: </w:t>
      </w:r>
      <w:r w:rsidRPr="00266F41">
        <w:rPr>
          <w:rFonts w:cstheme="minorHAnsi"/>
          <w:sz w:val="28"/>
          <w:szCs w:val="28"/>
        </w:rPr>
        <w:t>A static VLAN (Static Virtual Local Area Network) is a VLAN configuration method where network administrators manually assign and configure VLAN membership for devices based on criteria such as port, switch, or specific interface. Unlike dynamic VLANs, where VLAN membership is assigned automatically based on certain criteria, static VLANs require manual configuration for each device or port.</w:t>
      </w:r>
    </w:p>
    <w:p w14:paraId="20AD3F5F" w14:textId="77777777" w:rsidR="00266F41" w:rsidRPr="00266F41" w:rsidRDefault="00266F41" w:rsidP="00266F41">
      <w:pPr>
        <w:rPr>
          <w:rFonts w:cstheme="minorHAnsi"/>
          <w:sz w:val="28"/>
          <w:szCs w:val="28"/>
        </w:rPr>
      </w:pPr>
      <w:r w:rsidRPr="00266F41">
        <w:rPr>
          <w:rFonts w:cstheme="minorHAnsi"/>
          <w:sz w:val="28"/>
          <w:szCs w:val="28"/>
        </w:rPr>
        <w:t>Here are the key features and aspects of static VLANs:</w:t>
      </w:r>
    </w:p>
    <w:p w14:paraId="3164F05C" w14:textId="77777777" w:rsidR="00266F41" w:rsidRPr="00266F41" w:rsidRDefault="00266F41">
      <w:pPr>
        <w:numPr>
          <w:ilvl w:val="0"/>
          <w:numId w:val="202"/>
        </w:numPr>
        <w:rPr>
          <w:rFonts w:cstheme="minorHAnsi"/>
          <w:sz w:val="28"/>
          <w:szCs w:val="28"/>
        </w:rPr>
      </w:pPr>
      <w:r w:rsidRPr="00266F41">
        <w:rPr>
          <w:rFonts w:cstheme="minorHAnsi"/>
          <w:b/>
          <w:bCs/>
          <w:sz w:val="28"/>
          <w:szCs w:val="28"/>
        </w:rPr>
        <w:t>Manual Configuration</w:t>
      </w:r>
      <w:r w:rsidRPr="00266F41">
        <w:rPr>
          <w:rFonts w:cstheme="minorHAnsi"/>
          <w:sz w:val="28"/>
          <w:szCs w:val="28"/>
        </w:rPr>
        <w:t>: VLAN membership for devices or ports is manually configured on network switches by network administrators. Each device is assigned to a specific VLAN based on its physical port or MAC address.</w:t>
      </w:r>
    </w:p>
    <w:p w14:paraId="0865D2E4" w14:textId="77777777" w:rsidR="00266F41" w:rsidRPr="00266F41" w:rsidRDefault="00266F41">
      <w:pPr>
        <w:numPr>
          <w:ilvl w:val="0"/>
          <w:numId w:val="202"/>
        </w:numPr>
        <w:rPr>
          <w:rFonts w:cstheme="minorHAnsi"/>
          <w:sz w:val="28"/>
          <w:szCs w:val="28"/>
        </w:rPr>
      </w:pPr>
      <w:r w:rsidRPr="00266F41">
        <w:rPr>
          <w:rFonts w:cstheme="minorHAnsi"/>
          <w:b/>
          <w:bCs/>
          <w:sz w:val="28"/>
          <w:szCs w:val="28"/>
        </w:rPr>
        <w:t>Explicit VLAN Assignment</w:t>
      </w:r>
      <w:r w:rsidRPr="00266F41">
        <w:rPr>
          <w:rFonts w:cstheme="minorHAnsi"/>
          <w:sz w:val="28"/>
          <w:szCs w:val="28"/>
        </w:rPr>
        <w:t>: Network administrators explicitly define which VLAN a device or group of devices belongs to by configuring the VLAN ID (VLAN tag) on the corresponding switch port.</w:t>
      </w:r>
    </w:p>
    <w:p w14:paraId="455823A9" w14:textId="77777777" w:rsidR="00266F41" w:rsidRPr="00266F41" w:rsidRDefault="00266F41">
      <w:pPr>
        <w:numPr>
          <w:ilvl w:val="0"/>
          <w:numId w:val="202"/>
        </w:numPr>
        <w:rPr>
          <w:rFonts w:cstheme="minorHAnsi"/>
          <w:sz w:val="28"/>
          <w:szCs w:val="28"/>
        </w:rPr>
      </w:pPr>
      <w:r w:rsidRPr="00266F41">
        <w:rPr>
          <w:rFonts w:cstheme="minorHAnsi"/>
          <w:b/>
          <w:bCs/>
          <w:sz w:val="28"/>
          <w:szCs w:val="28"/>
        </w:rPr>
        <w:t>Port-Based VLAN Assignment</w:t>
      </w:r>
      <w:r w:rsidRPr="00266F41">
        <w:rPr>
          <w:rFonts w:cstheme="minorHAnsi"/>
          <w:sz w:val="28"/>
          <w:szCs w:val="28"/>
        </w:rPr>
        <w:t>: Devices are typically assigned to VLANs based on the physical switch port to which they are connected. Each port is associated with a specific VLAN, and devices connecting to that port become part of that VLAN.</w:t>
      </w:r>
    </w:p>
    <w:p w14:paraId="615CD206" w14:textId="77777777" w:rsidR="00266F41" w:rsidRPr="00266F41" w:rsidRDefault="00266F41">
      <w:pPr>
        <w:numPr>
          <w:ilvl w:val="0"/>
          <w:numId w:val="202"/>
        </w:numPr>
        <w:rPr>
          <w:rFonts w:cstheme="minorHAnsi"/>
          <w:sz w:val="28"/>
          <w:szCs w:val="28"/>
        </w:rPr>
      </w:pPr>
      <w:r w:rsidRPr="00266F41">
        <w:rPr>
          <w:rFonts w:cstheme="minorHAnsi"/>
          <w:b/>
          <w:bCs/>
          <w:sz w:val="28"/>
          <w:szCs w:val="28"/>
        </w:rPr>
        <w:t>Simplicity and Predictability</w:t>
      </w:r>
      <w:r w:rsidRPr="00266F41">
        <w:rPr>
          <w:rFonts w:cstheme="minorHAnsi"/>
          <w:sz w:val="28"/>
          <w:szCs w:val="28"/>
        </w:rPr>
        <w:t xml:space="preserve">: Static VLANs are straightforward to set up and manage, making them easy to predict and troubleshoot. </w:t>
      </w:r>
      <w:r w:rsidRPr="00266F41">
        <w:rPr>
          <w:rFonts w:cstheme="minorHAnsi"/>
          <w:sz w:val="28"/>
          <w:szCs w:val="28"/>
        </w:rPr>
        <w:lastRenderedPageBreak/>
        <w:t>Administrators have complete control over VLAN membership and configuration.</w:t>
      </w:r>
    </w:p>
    <w:p w14:paraId="40F222E5" w14:textId="77777777" w:rsidR="00266F41" w:rsidRPr="00266F41" w:rsidRDefault="00266F41">
      <w:pPr>
        <w:numPr>
          <w:ilvl w:val="0"/>
          <w:numId w:val="202"/>
        </w:numPr>
        <w:rPr>
          <w:rFonts w:cstheme="minorHAnsi"/>
          <w:sz w:val="28"/>
          <w:szCs w:val="28"/>
        </w:rPr>
      </w:pPr>
      <w:r w:rsidRPr="00266F41">
        <w:rPr>
          <w:rFonts w:cstheme="minorHAnsi"/>
          <w:b/>
          <w:bCs/>
          <w:sz w:val="28"/>
          <w:szCs w:val="28"/>
        </w:rPr>
        <w:t>Network Segmentation</w:t>
      </w:r>
      <w:r w:rsidRPr="00266F41">
        <w:rPr>
          <w:rFonts w:cstheme="minorHAnsi"/>
          <w:sz w:val="28"/>
          <w:szCs w:val="28"/>
        </w:rPr>
        <w:t>: Static VLANs help segment the network, allowing for better control over network traffic. Devices within the same VLAN can communicate with each other, but communication between devices in different VLANs must be explicitly allowed through routing.</w:t>
      </w:r>
    </w:p>
    <w:p w14:paraId="2431888E" w14:textId="77777777" w:rsidR="00266F41" w:rsidRPr="00266F41" w:rsidRDefault="00266F41">
      <w:pPr>
        <w:numPr>
          <w:ilvl w:val="0"/>
          <w:numId w:val="202"/>
        </w:numPr>
        <w:rPr>
          <w:rFonts w:cstheme="minorHAnsi"/>
          <w:sz w:val="28"/>
          <w:szCs w:val="28"/>
        </w:rPr>
      </w:pPr>
      <w:r w:rsidRPr="00266F41">
        <w:rPr>
          <w:rFonts w:cstheme="minorHAnsi"/>
          <w:b/>
          <w:bCs/>
          <w:sz w:val="28"/>
          <w:szCs w:val="28"/>
        </w:rPr>
        <w:t>Isolation of Broadcast Traffic</w:t>
      </w:r>
      <w:r w:rsidRPr="00266F41">
        <w:rPr>
          <w:rFonts w:cstheme="minorHAnsi"/>
          <w:sz w:val="28"/>
          <w:szCs w:val="28"/>
        </w:rPr>
        <w:t>: Broadcast traffic remains limited to devices within the same VLAN. This isolation reduces unnecessary broadcast traffic and enhances network efficiency.</w:t>
      </w:r>
    </w:p>
    <w:p w14:paraId="1B506F81" w14:textId="77777777" w:rsidR="00266F41" w:rsidRPr="00266F41" w:rsidRDefault="00266F41">
      <w:pPr>
        <w:numPr>
          <w:ilvl w:val="0"/>
          <w:numId w:val="202"/>
        </w:numPr>
        <w:rPr>
          <w:rFonts w:cstheme="minorHAnsi"/>
          <w:sz w:val="28"/>
          <w:szCs w:val="28"/>
        </w:rPr>
      </w:pPr>
      <w:r w:rsidRPr="00266F41">
        <w:rPr>
          <w:rFonts w:cstheme="minorHAnsi"/>
          <w:b/>
          <w:bCs/>
          <w:sz w:val="28"/>
          <w:szCs w:val="28"/>
        </w:rPr>
        <w:t>Security</w:t>
      </w:r>
      <w:r w:rsidRPr="00266F41">
        <w:rPr>
          <w:rFonts w:cstheme="minorHAnsi"/>
          <w:sz w:val="28"/>
          <w:szCs w:val="28"/>
        </w:rPr>
        <w:t>: Static VLANs enhance security by segregating traffic. Devices in different VLANs are isolated from each other, providing a level of security against unauthorized access.</w:t>
      </w:r>
    </w:p>
    <w:p w14:paraId="77D25903" w14:textId="77777777" w:rsidR="00266F41" w:rsidRPr="00266F41" w:rsidRDefault="00266F41">
      <w:pPr>
        <w:numPr>
          <w:ilvl w:val="0"/>
          <w:numId w:val="202"/>
        </w:numPr>
        <w:rPr>
          <w:rFonts w:cstheme="minorHAnsi"/>
          <w:sz w:val="28"/>
          <w:szCs w:val="28"/>
        </w:rPr>
      </w:pPr>
      <w:r w:rsidRPr="00266F41">
        <w:rPr>
          <w:rFonts w:cstheme="minorHAnsi"/>
          <w:b/>
          <w:bCs/>
          <w:sz w:val="28"/>
          <w:szCs w:val="28"/>
        </w:rPr>
        <w:t>VLAN Trunking</w:t>
      </w:r>
      <w:r w:rsidRPr="00266F41">
        <w:rPr>
          <w:rFonts w:cstheme="minorHAnsi"/>
          <w:sz w:val="28"/>
          <w:szCs w:val="28"/>
        </w:rPr>
        <w:t>: Trunk links can be configured to carry multiple VLANs, allowing for inter-VLAN communication. However, VLAN membership is still statically assigned for each device or port.</w:t>
      </w:r>
    </w:p>
    <w:p w14:paraId="5BADCE49" w14:textId="77777777" w:rsidR="00266F41" w:rsidRPr="00266F41" w:rsidRDefault="00266F41" w:rsidP="00266F41">
      <w:pPr>
        <w:rPr>
          <w:rFonts w:cstheme="minorHAnsi"/>
          <w:sz w:val="28"/>
          <w:szCs w:val="28"/>
        </w:rPr>
      </w:pPr>
      <w:r w:rsidRPr="00266F41">
        <w:rPr>
          <w:rFonts w:cstheme="minorHAnsi"/>
          <w:sz w:val="28"/>
          <w:szCs w:val="28"/>
        </w:rPr>
        <w:t>Static VLANs are often used in smaller or less dynamic network environments, or in scenarios where a high level of control and predictability is desired. However, manual configuration can become cumbersome in larger, more complex networks, making dynamic VLANs a preferred choice in those cases.</w:t>
      </w:r>
    </w:p>
    <w:p w14:paraId="36161D98" w14:textId="35CFACA6" w:rsidR="000E15C1" w:rsidRPr="00CD42C1" w:rsidRDefault="000E15C1" w:rsidP="000E15C1">
      <w:pPr>
        <w:rPr>
          <w:rFonts w:cstheme="minorHAnsi"/>
          <w:sz w:val="28"/>
          <w:szCs w:val="28"/>
        </w:rPr>
      </w:pPr>
    </w:p>
    <w:p w14:paraId="097A0F2A" w14:textId="26044413" w:rsidR="000E15C1" w:rsidRPr="00266F41" w:rsidRDefault="000E15C1">
      <w:pPr>
        <w:pStyle w:val="ListParagraph"/>
        <w:numPr>
          <w:ilvl w:val="1"/>
          <w:numId w:val="203"/>
        </w:numPr>
        <w:rPr>
          <w:rFonts w:cstheme="minorHAnsi"/>
          <w:b/>
          <w:bCs/>
          <w:sz w:val="28"/>
          <w:szCs w:val="28"/>
        </w:rPr>
      </w:pPr>
      <w:r w:rsidRPr="00266F41">
        <w:rPr>
          <w:rFonts w:cstheme="minorHAnsi"/>
          <w:b/>
          <w:bCs/>
          <w:sz w:val="28"/>
          <w:szCs w:val="28"/>
        </w:rPr>
        <w:t>Intermediate Question</w:t>
      </w:r>
    </w:p>
    <w:p w14:paraId="2AA4618D" w14:textId="77777777" w:rsidR="000E15C1" w:rsidRPr="00CD42C1" w:rsidRDefault="000E15C1" w:rsidP="000E15C1">
      <w:pPr>
        <w:rPr>
          <w:rFonts w:cstheme="minorHAnsi"/>
          <w:sz w:val="28"/>
          <w:szCs w:val="28"/>
        </w:rPr>
      </w:pPr>
    </w:p>
    <w:p w14:paraId="7F3F26E6" w14:textId="77777777" w:rsidR="000E15C1" w:rsidRPr="00CD42C1" w:rsidRDefault="000E15C1" w:rsidP="000E15C1">
      <w:pPr>
        <w:rPr>
          <w:rFonts w:cstheme="minorHAnsi"/>
          <w:sz w:val="28"/>
          <w:szCs w:val="28"/>
        </w:rPr>
      </w:pPr>
      <w:r w:rsidRPr="00CD42C1">
        <w:rPr>
          <w:rFonts w:cstheme="minorHAnsi"/>
          <w:sz w:val="28"/>
          <w:szCs w:val="28"/>
        </w:rPr>
        <w:t>1. What is VLAN and INTERVLAN?</w:t>
      </w:r>
    </w:p>
    <w:p w14:paraId="45A08C13"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A VLAN (Virtual Local Area Network) and Inter-VLAN (Inter-Virtual Local Area Network) are related concepts in networking that involve the logical segmentation of a network for improved efficiency, security, and traffic management. Let's delve into each concept in detail:</w:t>
      </w:r>
    </w:p>
    <w:p w14:paraId="3B2A7D95" w14:textId="77777777" w:rsidR="00650F5F" w:rsidRPr="00650F5F" w:rsidRDefault="00650F5F" w:rsidP="00650F5F">
      <w:pPr>
        <w:rPr>
          <w:rFonts w:cstheme="minorHAnsi"/>
          <w:b/>
          <w:bCs/>
          <w:sz w:val="28"/>
          <w:szCs w:val="28"/>
        </w:rPr>
      </w:pPr>
      <w:r w:rsidRPr="00650F5F">
        <w:rPr>
          <w:rFonts w:cstheme="minorHAnsi"/>
          <w:b/>
          <w:bCs/>
          <w:sz w:val="28"/>
          <w:szCs w:val="28"/>
        </w:rPr>
        <w:t>VLAN (Virtual Local Area Network):</w:t>
      </w:r>
    </w:p>
    <w:p w14:paraId="68209E4F" w14:textId="77777777" w:rsidR="00650F5F" w:rsidRPr="00650F5F" w:rsidRDefault="00650F5F" w:rsidP="00650F5F">
      <w:pPr>
        <w:rPr>
          <w:rFonts w:cstheme="minorHAnsi"/>
          <w:sz w:val="28"/>
          <w:szCs w:val="28"/>
        </w:rPr>
      </w:pPr>
      <w:r w:rsidRPr="00650F5F">
        <w:rPr>
          <w:rFonts w:cstheme="minorHAnsi"/>
          <w:sz w:val="28"/>
          <w:szCs w:val="28"/>
        </w:rPr>
        <w:t xml:space="preserve">A VLAN is a logical network created by dividing a physical network into separate, isolated broadcast domains. This segmentation is achieved by assigning devices to different VLANs based on criteria such as function, department, or application, regardless of their physical location. VLANs </w:t>
      </w:r>
      <w:r w:rsidRPr="00650F5F">
        <w:rPr>
          <w:rFonts w:cstheme="minorHAnsi"/>
          <w:sz w:val="28"/>
          <w:szCs w:val="28"/>
        </w:rPr>
        <w:lastRenderedPageBreak/>
        <w:t>enhance network security, optimize traffic flow, and simplify network management.</w:t>
      </w:r>
    </w:p>
    <w:p w14:paraId="46662D17" w14:textId="77777777" w:rsidR="00650F5F" w:rsidRPr="00650F5F" w:rsidRDefault="00650F5F" w:rsidP="00650F5F">
      <w:pPr>
        <w:rPr>
          <w:rFonts w:cstheme="minorHAnsi"/>
          <w:sz w:val="28"/>
          <w:szCs w:val="28"/>
        </w:rPr>
      </w:pPr>
      <w:r w:rsidRPr="00650F5F">
        <w:rPr>
          <w:rFonts w:cstheme="minorHAnsi"/>
          <w:b/>
          <w:bCs/>
          <w:sz w:val="28"/>
          <w:szCs w:val="28"/>
        </w:rPr>
        <w:t>Key Points about VLANs:</w:t>
      </w:r>
    </w:p>
    <w:p w14:paraId="58DCB6E0" w14:textId="77777777" w:rsidR="00650F5F" w:rsidRPr="00650F5F" w:rsidRDefault="00650F5F">
      <w:pPr>
        <w:numPr>
          <w:ilvl w:val="0"/>
          <w:numId w:val="204"/>
        </w:numPr>
        <w:rPr>
          <w:rFonts w:cstheme="minorHAnsi"/>
          <w:sz w:val="28"/>
          <w:szCs w:val="28"/>
        </w:rPr>
      </w:pPr>
      <w:r w:rsidRPr="00650F5F">
        <w:rPr>
          <w:rFonts w:cstheme="minorHAnsi"/>
          <w:b/>
          <w:bCs/>
          <w:sz w:val="28"/>
          <w:szCs w:val="28"/>
        </w:rPr>
        <w:t>Broadcast Isolation</w:t>
      </w:r>
      <w:r w:rsidRPr="00650F5F">
        <w:rPr>
          <w:rFonts w:cstheme="minorHAnsi"/>
          <w:sz w:val="28"/>
          <w:szCs w:val="28"/>
        </w:rPr>
        <w:t>: Devices within the same VLAN can communicate with each other as if they were on the same physical network, but they do not receive broadcasts from devices in other VLANs.</w:t>
      </w:r>
    </w:p>
    <w:p w14:paraId="2660A251" w14:textId="77777777" w:rsidR="00650F5F" w:rsidRPr="00650F5F" w:rsidRDefault="00650F5F">
      <w:pPr>
        <w:numPr>
          <w:ilvl w:val="0"/>
          <w:numId w:val="204"/>
        </w:numPr>
        <w:rPr>
          <w:rFonts w:cstheme="minorHAnsi"/>
          <w:sz w:val="28"/>
          <w:szCs w:val="28"/>
        </w:rPr>
      </w:pPr>
      <w:r w:rsidRPr="00650F5F">
        <w:rPr>
          <w:rFonts w:cstheme="minorHAnsi"/>
          <w:b/>
          <w:bCs/>
          <w:sz w:val="28"/>
          <w:szCs w:val="28"/>
        </w:rPr>
        <w:t>Enhanced Security</w:t>
      </w:r>
      <w:r w:rsidRPr="00650F5F">
        <w:rPr>
          <w:rFonts w:cstheme="minorHAnsi"/>
          <w:sz w:val="28"/>
          <w:szCs w:val="28"/>
        </w:rPr>
        <w:t>: VLANs improve security by isolating traffic and controlling access between different segments of the network.</w:t>
      </w:r>
    </w:p>
    <w:p w14:paraId="643FC954" w14:textId="77777777" w:rsidR="00650F5F" w:rsidRPr="00650F5F" w:rsidRDefault="00650F5F">
      <w:pPr>
        <w:numPr>
          <w:ilvl w:val="0"/>
          <w:numId w:val="204"/>
        </w:numPr>
        <w:rPr>
          <w:rFonts w:cstheme="minorHAnsi"/>
          <w:sz w:val="28"/>
          <w:szCs w:val="28"/>
        </w:rPr>
      </w:pPr>
      <w:r w:rsidRPr="00650F5F">
        <w:rPr>
          <w:rFonts w:cstheme="minorHAnsi"/>
          <w:b/>
          <w:bCs/>
          <w:sz w:val="28"/>
          <w:szCs w:val="28"/>
        </w:rPr>
        <w:t>Flexibility</w:t>
      </w:r>
      <w:r w:rsidRPr="00650F5F">
        <w:rPr>
          <w:rFonts w:cstheme="minorHAnsi"/>
          <w:sz w:val="28"/>
          <w:szCs w:val="28"/>
        </w:rPr>
        <w:t>: VLANs provide flexibility in network design, allowing organizations to adapt to changes without major physical alterations to the network.</w:t>
      </w:r>
    </w:p>
    <w:p w14:paraId="7E1B756D" w14:textId="77777777" w:rsidR="00650F5F" w:rsidRPr="00650F5F" w:rsidRDefault="00650F5F">
      <w:pPr>
        <w:numPr>
          <w:ilvl w:val="0"/>
          <w:numId w:val="204"/>
        </w:numPr>
        <w:rPr>
          <w:rFonts w:cstheme="minorHAnsi"/>
          <w:sz w:val="28"/>
          <w:szCs w:val="28"/>
        </w:rPr>
      </w:pPr>
      <w:r w:rsidRPr="00650F5F">
        <w:rPr>
          <w:rFonts w:cstheme="minorHAnsi"/>
          <w:b/>
          <w:bCs/>
          <w:sz w:val="28"/>
          <w:szCs w:val="28"/>
        </w:rPr>
        <w:t>Efficient Traffic Management</w:t>
      </w:r>
      <w:r w:rsidRPr="00650F5F">
        <w:rPr>
          <w:rFonts w:cstheme="minorHAnsi"/>
          <w:sz w:val="28"/>
          <w:szCs w:val="28"/>
        </w:rPr>
        <w:t>: VLANs help optimize network performance by reducing broadcast traffic and allowing for traffic prioritization through QoS (Quality of Service) settings.</w:t>
      </w:r>
    </w:p>
    <w:p w14:paraId="7E74D599" w14:textId="77777777" w:rsidR="00650F5F" w:rsidRPr="00650F5F" w:rsidRDefault="00650F5F">
      <w:pPr>
        <w:numPr>
          <w:ilvl w:val="0"/>
          <w:numId w:val="204"/>
        </w:numPr>
        <w:rPr>
          <w:rFonts w:cstheme="minorHAnsi"/>
          <w:sz w:val="28"/>
          <w:szCs w:val="28"/>
        </w:rPr>
      </w:pPr>
      <w:r w:rsidRPr="00650F5F">
        <w:rPr>
          <w:rFonts w:cstheme="minorHAnsi"/>
          <w:b/>
          <w:bCs/>
          <w:sz w:val="28"/>
          <w:szCs w:val="28"/>
        </w:rPr>
        <w:t>Simplified Network Management</w:t>
      </w:r>
      <w:r w:rsidRPr="00650F5F">
        <w:rPr>
          <w:rFonts w:cstheme="minorHAnsi"/>
          <w:sz w:val="28"/>
          <w:szCs w:val="28"/>
        </w:rPr>
        <w:t>: Devices within a VLAN can be managed collectively based on their VLAN membership, streamlining configuration changes and management tasks.</w:t>
      </w:r>
    </w:p>
    <w:p w14:paraId="63334A49" w14:textId="77777777" w:rsidR="00650F5F" w:rsidRPr="00650F5F" w:rsidRDefault="00650F5F" w:rsidP="00650F5F">
      <w:pPr>
        <w:rPr>
          <w:rFonts w:cstheme="minorHAnsi"/>
          <w:b/>
          <w:bCs/>
          <w:sz w:val="28"/>
          <w:szCs w:val="28"/>
        </w:rPr>
      </w:pPr>
      <w:r w:rsidRPr="00650F5F">
        <w:rPr>
          <w:rFonts w:cstheme="minorHAnsi"/>
          <w:b/>
          <w:bCs/>
          <w:sz w:val="28"/>
          <w:szCs w:val="28"/>
        </w:rPr>
        <w:t>Inter-VLAN (Inter-Virtual Local Area Network) Communication:</w:t>
      </w:r>
    </w:p>
    <w:p w14:paraId="41B5CE87" w14:textId="77777777" w:rsidR="00650F5F" w:rsidRPr="00650F5F" w:rsidRDefault="00650F5F" w:rsidP="00650F5F">
      <w:pPr>
        <w:rPr>
          <w:rFonts w:cstheme="minorHAnsi"/>
          <w:sz w:val="28"/>
          <w:szCs w:val="28"/>
        </w:rPr>
      </w:pPr>
      <w:r w:rsidRPr="00650F5F">
        <w:rPr>
          <w:rFonts w:cstheme="minorHAnsi"/>
          <w:sz w:val="28"/>
          <w:szCs w:val="28"/>
        </w:rPr>
        <w:t>Inter-VLAN communication is the ability for devices in different VLANs to communicate with each other. By default, devices within the same VLAN can communicate, but communication between devices in different VLANs is restricted. Inter-VLAN communication is necessary for enabling communication and data exchange between devices in separate VLANs.</w:t>
      </w:r>
    </w:p>
    <w:p w14:paraId="76C0DC1E" w14:textId="77777777" w:rsidR="00650F5F" w:rsidRPr="00650F5F" w:rsidRDefault="00650F5F" w:rsidP="00650F5F">
      <w:pPr>
        <w:rPr>
          <w:rFonts w:cstheme="minorHAnsi"/>
          <w:sz w:val="28"/>
          <w:szCs w:val="28"/>
        </w:rPr>
      </w:pPr>
      <w:r w:rsidRPr="00650F5F">
        <w:rPr>
          <w:rFonts w:cstheme="minorHAnsi"/>
          <w:b/>
          <w:bCs/>
          <w:sz w:val="28"/>
          <w:szCs w:val="28"/>
        </w:rPr>
        <w:t>Key Points about Inter-VLAN Communication:</w:t>
      </w:r>
    </w:p>
    <w:p w14:paraId="5FC96B40" w14:textId="77777777" w:rsidR="00650F5F" w:rsidRPr="00650F5F" w:rsidRDefault="00650F5F">
      <w:pPr>
        <w:numPr>
          <w:ilvl w:val="0"/>
          <w:numId w:val="205"/>
        </w:numPr>
        <w:rPr>
          <w:rFonts w:cstheme="minorHAnsi"/>
          <w:sz w:val="28"/>
          <w:szCs w:val="28"/>
        </w:rPr>
      </w:pPr>
      <w:r w:rsidRPr="00650F5F">
        <w:rPr>
          <w:rFonts w:cstheme="minorHAnsi"/>
          <w:b/>
          <w:bCs/>
          <w:sz w:val="28"/>
          <w:szCs w:val="28"/>
        </w:rPr>
        <w:t>Routing Between VLANs</w:t>
      </w:r>
      <w:r w:rsidRPr="00650F5F">
        <w:rPr>
          <w:rFonts w:cstheme="minorHAnsi"/>
          <w:sz w:val="28"/>
          <w:szCs w:val="28"/>
        </w:rPr>
        <w:t>: Inter-VLAN communication is facilitated by routing traffic between VLANs using a router or a Layer 3 switch.</w:t>
      </w:r>
    </w:p>
    <w:p w14:paraId="4D2455EF" w14:textId="77777777" w:rsidR="00650F5F" w:rsidRPr="00650F5F" w:rsidRDefault="00650F5F">
      <w:pPr>
        <w:numPr>
          <w:ilvl w:val="0"/>
          <w:numId w:val="205"/>
        </w:numPr>
        <w:rPr>
          <w:rFonts w:cstheme="minorHAnsi"/>
          <w:sz w:val="28"/>
          <w:szCs w:val="28"/>
        </w:rPr>
      </w:pPr>
      <w:r w:rsidRPr="00650F5F">
        <w:rPr>
          <w:rFonts w:cstheme="minorHAnsi"/>
          <w:b/>
          <w:bCs/>
          <w:sz w:val="28"/>
          <w:szCs w:val="28"/>
        </w:rPr>
        <w:t>Routing Configuration</w:t>
      </w:r>
      <w:r w:rsidRPr="00650F5F">
        <w:rPr>
          <w:rFonts w:cstheme="minorHAnsi"/>
          <w:sz w:val="28"/>
          <w:szCs w:val="28"/>
        </w:rPr>
        <w:t xml:space="preserve">: A router or Layer 3 switch must be configured with </w:t>
      </w:r>
      <w:proofErr w:type="spellStart"/>
      <w:r w:rsidRPr="00650F5F">
        <w:rPr>
          <w:rFonts w:cstheme="minorHAnsi"/>
          <w:sz w:val="28"/>
          <w:szCs w:val="28"/>
        </w:rPr>
        <w:t>subinterfaces</w:t>
      </w:r>
      <w:proofErr w:type="spellEnd"/>
      <w:r w:rsidRPr="00650F5F">
        <w:rPr>
          <w:rFonts w:cstheme="minorHAnsi"/>
          <w:sz w:val="28"/>
          <w:szCs w:val="28"/>
        </w:rPr>
        <w:t xml:space="preserve"> or multiple physical interfaces, each associated with a specific VLAN, to allow routing between VLANs.</w:t>
      </w:r>
    </w:p>
    <w:p w14:paraId="060189F2" w14:textId="77777777" w:rsidR="00650F5F" w:rsidRPr="00650F5F" w:rsidRDefault="00650F5F">
      <w:pPr>
        <w:numPr>
          <w:ilvl w:val="0"/>
          <w:numId w:val="205"/>
        </w:numPr>
        <w:rPr>
          <w:rFonts w:cstheme="minorHAnsi"/>
          <w:sz w:val="28"/>
          <w:szCs w:val="28"/>
        </w:rPr>
      </w:pPr>
      <w:r w:rsidRPr="00650F5F">
        <w:rPr>
          <w:rFonts w:cstheme="minorHAnsi"/>
          <w:b/>
          <w:bCs/>
          <w:sz w:val="28"/>
          <w:szCs w:val="28"/>
        </w:rPr>
        <w:t>Security Policies</w:t>
      </w:r>
      <w:r w:rsidRPr="00650F5F">
        <w:rPr>
          <w:rFonts w:cstheme="minorHAnsi"/>
          <w:sz w:val="28"/>
          <w:szCs w:val="28"/>
        </w:rPr>
        <w:t>: Inter-VLAN communication can be controlled and secured through access control lists (ACLs) or firewall rules to regulate the traffic between VLANs.</w:t>
      </w:r>
    </w:p>
    <w:p w14:paraId="0415AD68" w14:textId="77777777" w:rsidR="00650F5F" w:rsidRPr="00650F5F" w:rsidRDefault="00650F5F">
      <w:pPr>
        <w:numPr>
          <w:ilvl w:val="0"/>
          <w:numId w:val="205"/>
        </w:numPr>
        <w:rPr>
          <w:rFonts w:cstheme="minorHAnsi"/>
          <w:sz w:val="28"/>
          <w:szCs w:val="28"/>
        </w:rPr>
      </w:pPr>
      <w:r w:rsidRPr="00650F5F">
        <w:rPr>
          <w:rFonts w:cstheme="minorHAnsi"/>
          <w:b/>
          <w:bCs/>
          <w:sz w:val="28"/>
          <w:szCs w:val="28"/>
        </w:rPr>
        <w:lastRenderedPageBreak/>
        <w:t>Importance</w:t>
      </w:r>
      <w:r w:rsidRPr="00650F5F">
        <w:rPr>
          <w:rFonts w:cstheme="minorHAnsi"/>
          <w:sz w:val="28"/>
          <w:szCs w:val="28"/>
        </w:rPr>
        <w:t>: Inter-VLAN communication is essential for applications that require devices in different VLANs to communicate, such as accessing shared resources, file servers, or VoIP services.</w:t>
      </w:r>
    </w:p>
    <w:p w14:paraId="4EAA33DD" w14:textId="77777777" w:rsidR="00650F5F" w:rsidRPr="00650F5F" w:rsidRDefault="00650F5F" w:rsidP="00650F5F">
      <w:pPr>
        <w:rPr>
          <w:rFonts w:cstheme="minorHAnsi"/>
          <w:sz w:val="28"/>
          <w:szCs w:val="28"/>
        </w:rPr>
      </w:pPr>
      <w:r w:rsidRPr="00650F5F">
        <w:rPr>
          <w:rFonts w:cstheme="minorHAnsi"/>
          <w:sz w:val="28"/>
          <w:szCs w:val="28"/>
        </w:rPr>
        <w:t>In summary, VLANs enable logical segmentation of a network for better traffic management and security, while inter-VLAN communication is crucial for devices in different VLANs to communicate with each other effectively. Combining VLANs and facilitating inter-VLAN communication allows for a flexible, secure, and efficient network design.</w:t>
      </w:r>
    </w:p>
    <w:p w14:paraId="34C44D1A" w14:textId="72949141" w:rsidR="000E15C1" w:rsidRPr="00CD42C1" w:rsidRDefault="000E15C1" w:rsidP="000E15C1">
      <w:pPr>
        <w:rPr>
          <w:rFonts w:cstheme="minorHAnsi"/>
          <w:sz w:val="28"/>
          <w:szCs w:val="28"/>
        </w:rPr>
      </w:pPr>
    </w:p>
    <w:p w14:paraId="69CEA88C" w14:textId="77777777" w:rsidR="000E15C1" w:rsidRPr="00CD42C1" w:rsidRDefault="000E15C1" w:rsidP="000E15C1">
      <w:pPr>
        <w:rPr>
          <w:rFonts w:cstheme="minorHAnsi"/>
          <w:sz w:val="28"/>
          <w:szCs w:val="28"/>
        </w:rPr>
      </w:pPr>
      <w:r w:rsidRPr="00CD42C1">
        <w:rPr>
          <w:rFonts w:cstheme="minorHAnsi"/>
          <w:sz w:val="28"/>
          <w:szCs w:val="28"/>
        </w:rPr>
        <w:t>2. What is trunk port?</w:t>
      </w:r>
    </w:p>
    <w:p w14:paraId="0DF35845"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A trunk port is a type of network port on a network switch that is configured to carry traffic for multiple VLANs (Virtual Local Area Networks). Trunk ports allow communication between different VLANs and are essential for enabling inter-VLAN communication within a network. Trunking is a method used to pass VLAN information between switches and routers.</w:t>
      </w:r>
    </w:p>
    <w:p w14:paraId="4B8E11AD" w14:textId="77777777" w:rsidR="00650F5F" w:rsidRPr="00650F5F" w:rsidRDefault="00650F5F" w:rsidP="00650F5F">
      <w:pPr>
        <w:rPr>
          <w:rFonts w:cstheme="minorHAnsi"/>
          <w:sz w:val="28"/>
          <w:szCs w:val="28"/>
        </w:rPr>
      </w:pPr>
      <w:r w:rsidRPr="00650F5F">
        <w:rPr>
          <w:rFonts w:cstheme="minorHAnsi"/>
          <w:sz w:val="28"/>
          <w:szCs w:val="28"/>
        </w:rPr>
        <w:t>Here are the key characteristics and aspects of a trunk port:</w:t>
      </w:r>
    </w:p>
    <w:p w14:paraId="2449060C" w14:textId="77777777" w:rsidR="00650F5F" w:rsidRPr="00650F5F" w:rsidRDefault="00650F5F">
      <w:pPr>
        <w:numPr>
          <w:ilvl w:val="0"/>
          <w:numId w:val="206"/>
        </w:numPr>
        <w:rPr>
          <w:rFonts w:cstheme="minorHAnsi"/>
          <w:sz w:val="28"/>
          <w:szCs w:val="28"/>
        </w:rPr>
      </w:pPr>
      <w:r w:rsidRPr="00650F5F">
        <w:rPr>
          <w:rFonts w:cstheme="minorHAnsi"/>
          <w:b/>
          <w:bCs/>
          <w:sz w:val="28"/>
          <w:szCs w:val="28"/>
        </w:rPr>
        <w:t>Carries Multiple VLAN Traffic</w:t>
      </w:r>
      <w:r w:rsidRPr="00650F5F">
        <w:rPr>
          <w:rFonts w:cstheme="minorHAnsi"/>
          <w:sz w:val="28"/>
          <w:szCs w:val="28"/>
        </w:rPr>
        <w:t>: Trunk ports are configured to carry traffic for multiple VLANs simultaneously. This allows devices on different VLANs to communicate with each other.</w:t>
      </w:r>
    </w:p>
    <w:p w14:paraId="2079B8ED" w14:textId="77777777" w:rsidR="00650F5F" w:rsidRPr="00650F5F" w:rsidRDefault="00650F5F">
      <w:pPr>
        <w:numPr>
          <w:ilvl w:val="0"/>
          <w:numId w:val="206"/>
        </w:numPr>
        <w:rPr>
          <w:rFonts w:cstheme="minorHAnsi"/>
          <w:sz w:val="28"/>
          <w:szCs w:val="28"/>
        </w:rPr>
      </w:pPr>
      <w:r w:rsidRPr="00650F5F">
        <w:rPr>
          <w:rFonts w:cstheme="minorHAnsi"/>
          <w:b/>
          <w:bCs/>
          <w:sz w:val="28"/>
          <w:szCs w:val="28"/>
        </w:rPr>
        <w:t>VLAN Tagging</w:t>
      </w:r>
      <w:r w:rsidRPr="00650F5F">
        <w:rPr>
          <w:rFonts w:cstheme="minorHAnsi"/>
          <w:sz w:val="28"/>
          <w:szCs w:val="28"/>
        </w:rPr>
        <w:t>: Trunk ports use VLAN tagging to differentiate between traffic from different VLANs. Each frame that passes through a trunk port is tagged with a VLAN ID, indicating its respective VLAN.</w:t>
      </w:r>
    </w:p>
    <w:p w14:paraId="78B82945" w14:textId="77777777" w:rsidR="00650F5F" w:rsidRPr="00650F5F" w:rsidRDefault="00650F5F">
      <w:pPr>
        <w:numPr>
          <w:ilvl w:val="0"/>
          <w:numId w:val="206"/>
        </w:numPr>
        <w:rPr>
          <w:rFonts w:cstheme="minorHAnsi"/>
          <w:sz w:val="28"/>
          <w:szCs w:val="28"/>
        </w:rPr>
      </w:pPr>
      <w:r w:rsidRPr="00650F5F">
        <w:rPr>
          <w:rFonts w:cstheme="minorHAnsi"/>
          <w:b/>
          <w:bCs/>
          <w:sz w:val="28"/>
          <w:szCs w:val="28"/>
        </w:rPr>
        <w:t>802.1Q Protocol</w:t>
      </w:r>
      <w:r w:rsidRPr="00650F5F">
        <w:rPr>
          <w:rFonts w:cstheme="minorHAnsi"/>
          <w:sz w:val="28"/>
          <w:szCs w:val="28"/>
        </w:rPr>
        <w:t>: The IEEE 802.1Q protocol is commonly used for VLAN tagging on trunk ports. It adds a VLAN tag to the Ethernet frame header, specifying the VLAN to which the frame belongs.</w:t>
      </w:r>
    </w:p>
    <w:p w14:paraId="4C143FB7" w14:textId="77777777" w:rsidR="00650F5F" w:rsidRPr="00650F5F" w:rsidRDefault="00650F5F">
      <w:pPr>
        <w:numPr>
          <w:ilvl w:val="0"/>
          <w:numId w:val="206"/>
        </w:numPr>
        <w:rPr>
          <w:rFonts w:cstheme="minorHAnsi"/>
          <w:sz w:val="28"/>
          <w:szCs w:val="28"/>
        </w:rPr>
      </w:pPr>
      <w:r w:rsidRPr="00650F5F">
        <w:rPr>
          <w:rFonts w:cstheme="minorHAnsi"/>
          <w:b/>
          <w:bCs/>
          <w:sz w:val="28"/>
          <w:szCs w:val="28"/>
        </w:rPr>
        <w:t>Inter-VLAN Routing</w:t>
      </w:r>
      <w:r w:rsidRPr="00650F5F">
        <w:rPr>
          <w:rFonts w:cstheme="minorHAnsi"/>
          <w:sz w:val="28"/>
          <w:szCs w:val="28"/>
        </w:rPr>
        <w:t>: Trunk ports are essential for inter-VLAN routing, allowing communication between VLANs by carrying VLAN-tagged frames to the router or Layer 3 switch for routing between VLANs.</w:t>
      </w:r>
    </w:p>
    <w:p w14:paraId="3FDD2EDD" w14:textId="77777777" w:rsidR="00650F5F" w:rsidRPr="00650F5F" w:rsidRDefault="00650F5F">
      <w:pPr>
        <w:numPr>
          <w:ilvl w:val="0"/>
          <w:numId w:val="206"/>
        </w:numPr>
        <w:rPr>
          <w:rFonts w:cstheme="minorHAnsi"/>
          <w:sz w:val="28"/>
          <w:szCs w:val="28"/>
        </w:rPr>
      </w:pPr>
      <w:r w:rsidRPr="00650F5F">
        <w:rPr>
          <w:rFonts w:cstheme="minorHAnsi"/>
          <w:b/>
          <w:bCs/>
          <w:sz w:val="28"/>
          <w:szCs w:val="28"/>
        </w:rPr>
        <w:t>Flexibility in Network Design</w:t>
      </w:r>
      <w:r w:rsidRPr="00650F5F">
        <w:rPr>
          <w:rFonts w:cstheme="minorHAnsi"/>
          <w:sz w:val="28"/>
          <w:szCs w:val="28"/>
        </w:rPr>
        <w:t>: Trunk ports provide flexibility in network design by enabling the consolidation of multiple VLANs over a single physical link. This simplifies network architecture and reduces the number of physical connections needed.</w:t>
      </w:r>
    </w:p>
    <w:p w14:paraId="235BB6E5" w14:textId="77777777" w:rsidR="00650F5F" w:rsidRPr="00650F5F" w:rsidRDefault="00650F5F">
      <w:pPr>
        <w:numPr>
          <w:ilvl w:val="0"/>
          <w:numId w:val="206"/>
        </w:numPr>
        <w:rPr>
          <w:rFonts w:cstheme="minorHAnsi"/>
          <w:sz w:val="28"/>
          <w:szCs w:val="28"/>
        </w:rPr>
      </w:pPr>
      <w:r w:rsidRPr="00650F5F">
        <w:rPr>
          <w:rFonts w:cstheme="minorHAnsi"/>
          <w:b/>
          <w:bCs/>
          <w:sz w:val="28"/>
          <w:szCs w:val="28"/>
        </w:rPr>
        <w:lastRenderedPageBreak/>
        <w:t>Configuration</w:t>
      </w:r>
      <w:r w:rsidRPr="00650F5F">
        <w:rPr>
          <w:rFonts w:cstheme="minorHAnsi"/>
          <w:sz w:val="28"/>
          <w:szCs w:val="28"/>
        </w:rPr>
        <w:t>: Network administrators configure trunk ports on switches to define which VLANs will be allowed to traverse the trunk. They can also set the negotiation protocol (e.g., DTP - Dynamic Trunking Protocol) and VLAN encapsulation method.</w:t>
      </w:r>
    </w:p>
    <w:p w14:paraId="1084242B" w14:textId="77777777" w:rsidR="00650F5F" w:rsidRPr="00650F5F" w:rsidRDefault="00650F5F">
      <w:pPr>
        <w:numPr>
          <w:ilvl w:val="0"/>
          <w:numId w:val="206"/>
        </w:numPr>
        <w:rPr>
          <w:rFonts w:cstheme="minorHAnsi"/>
          <w:sz w:val="28"/>
          <w:szCs w:val="28"/>
        </w:rPr>
      </w:pPr>
      <w:r w:rsidRPr="00650F5F">
        <w:rPr>
          <w:rFonts w:cstheme="minorHAnsi"/>
          <w:b/>
          <w:bCs/>
          <w:sz w:val="28"/>
          <w:szCs w:val="28"/>
        </w:rPr>
        <w:t>Trunking Protocols</w:t>
      </w:r>
      <w:r w:rsidRPr="00650F5F">
        <w:rPr>
          <w:rFonts w:cstheme="minorHAnsi"/>
          <w:sz w:val="28"/>
          <w:szCs w:val="28"/>
        </w:rPr>
        <w:t>:</w:t>
      </w:r>
    </w:p>
    <w:p w14:paraId="386C4935" w14:textId="77777777" w:rsidR="00650F5F" w:rsidRPr="00650F5F" w:rsidRDefault="00650F5F">
      <w:pPr>
        <w:numPr>
          <w:ilvl w:val="1"/>
          <w:numId w:val="206"/>
        </w:numPr>
        <w:rPr>
          <w:rFonts w:cstheme="minorHAnsi"/>
          <w:sz w:val="28"/>
          <w:szCs w:val="28"/>
        </w:rPr>
      </w:pPr>
      <w:r w:rsidRPr="00650F5F">
        <w:rPr>
          <w:rFonts w:cstheme="minorHAnsi"/>
          <w:b/>
          <w:bCs/>
          <w:sz w:val="28"/>
          <w:szCs w:val="28"/>
        </w:rPr>
        <w:t>Dynamic Trunking Protocol (DTP)</w:t>
      </w:r>
      <w:r w:rsidRPr="00650F5F">
        <w:rPr>
          <w:rFonts w:cstheme="minorHAnsi"/>
          <w:sz w:val="28"/>
          <w:szCs w:val="28"/>
        </w:rPr>
        <w:t>: Used to negotiate the trunking mode between switches.</w:t>
      </w:r>
    </w:p>
    <w:p w14:paraId="2D4149F3" w14:textId="77777777" w:rsidR="00650F5F" w:rsidRPr="00650F5F" w:rsidRDefault="00650F5F">
      <w:pPr>
        <w:numPr>
          <w:ilvl w:val="1"/>
          <w:numId w:val="206"/>
        </w:numPr>
        <w:rPr>
          <w:rFonts w:cstheme="minorHAnsi"/>
          <w:sz w:val="28"/>
          <w:szCs w:val="28"/>
        </w:rPr>
      </w:pPr>
      <w:r w:rsidRPr="00650F5F">
        <w:rPr>
          <w:rFonts w:cstheme="minorHAnsi"/>
          <w:b/>
          <w:bCs/>
          <w:sz w:val="28"/>
          <w:szCs w:val="28"/>
        </w:rPr>
        <w:t>VLAN Trunking Protocol (VTP)</w:t>
      </w:r>
      <w:r w:rsidRPr="00650F5F">
        <w:rPr>
          <w:rFonts w:cstheme="minorHAnsi"/>
          <w:sz w:val="28"/>
          <w:szCs w:val="28"/>
        </w:rPr>
        <w:t>: Facilitates the automatic propagation of VLAN information across the network.</w:t>
      </w:r>
    </w:p>
    <w:p w14:paraId="3CBEC4FF" w14:textId="77777777" w:rsidR="00650F5F" w:rsidRPr="00650F5F" w:rsidRDefault="00650F5F">
      <w:pPr>
        <w:numPr>
          <w:ilvl w:val="0"/>
          <w:numId w:val="206"/>
        </w:numPr>
        <w:rPr>
          <w:rFonts w:cstheme="minorHAnsi"/>
          <w:sz w:val="28"/>
          <w:szCs w:val="28"/>
        </w:rPr>
      </w:pPr>
      <w:r w:rsidRPr="00650F5F">
        <w:rPr>
          <w:rFonts w:cstheme="minorHAnsi"/>
          <w:b/>
          <w:bCs/>
          <w:sz w:val="28"/>
          <w:szCs w:val="28"/>
        </w:rPr>
        <w:t>Security Considerations</w:t>
      </w:r>
      <w:r w:rsidRPr="00650F5F">
        <w:rPr>
          <w:rFonts w:cstheme="minorHAnsi"/>
          <w:sz w:val="28"/>
          <w:szCs w:val="28"/>
        </w:rPr>
        <w:t>:</w:t>
      </w:r>
    </w:p>
    <w:p w14:paraId="7D983CAE" w14:textId="77777777" w:rsidR="00650F5F" w:rsidRPr="00650F5F" w:rsidRDefault="00650F5F">
      <w:pPr>
        <w:numPr>
          <w:ilvl w:val="1"/>
          <w:numId w:val="206"/>
        </w:numPr>
        <w:rPr>
          <w:rFonts w:cstheme="minorHAnsi"/>
          <w:sz w:val="28"/>
          <w:szCs w:val="28"/>
        </w:rPr>
      </w:pPr>
      <w:r w:rsidRPr="00650F5F">
        <w:rPr>
          <w:rFonts w:cstheme="minorHAnsi"/>
          <w:sz w:val="28"/>
          <w:szCs w:val="28"/>
        </w:rPr>
        <w:t>Administrators should carefully configure and manage trunk ports to ensure only authorized VLANs traverse the trunk.</w:t>
      </w:r>
    </w:p>
    <w:p w14:paraId="545CDB71" w14:textId="77777777" w:rsidR="00650F5F" w:rsidRPr="00650F5F" w:rsidRDefault="00650F5F">
      <w:pPr>
        <w:numPr>
          <w:ilvl w:val="1"/>
          <w:numId w:val="206"/>
        </w:numPr>
        <w:rPr>
          <w:rFonts w:cstheme="minorHAnsi"/>
          <w:sz w:val="28"/>
          <w:szCs w:val="28"/>
        </w:rPr>
      </w:pPr>
      <w:r w:rsidRPr="00650F5F">
        <w:rPr>
          <w:rFonts w:cstheme="minorHAnsi"/>
          <w:sz w:val="28"/>
          <w:szCs w:val="28"/>
        </w:rPr>
        <w:t>Implement security measures such as VLAN access control lists (VACLs) and port security to enhance trunk port security.</w:t>
      </w:r>
    </w:p>
    <w:p w14:paraId="095B5E30" w14:textId="77777777" w:rsidR="00650F5F" w:rsidRPr="00650F5F" w:rsidRDefault="00650F5F" w:rsidP="00650F5F">
      <w:pPr>
        <w:rPr>
          <w:rFonts w:cstheme="minorHAnsi"/>
          <w:sz w:val="28"/>
          <w:szCs w:val="28"/>
        </w:rPr>
      </w:pPr>
      <w:r w:rsidRPr="00650F5F">
        <w:rPr>
          <w:rFonts w:cstheme="minorHAnsi"/>
          <w:sz w:val="28"/>
          <w:szCs w:val="28"/>
        </w:rPr>
        <w:t>In summary, a trunk port is a specialized network port that facilitates the transfer of traffic for multiple VLANs across a single link. It is a fundamental component for enabling inter-VLAN communication and efficiently managing VLANs within a network.</w:t>
      </w:r>
    </w:p>
    <w:p w14:paraId="3824F55A" w14:textId="11390CA4" w:rsidR="000E15C1" w:rsidRPr="00CD42C1" w:rsidRDefault="000E15C1" w:rsidP="000E15C1">
      <w:pPr>
        <w:rPr>
          <w:rFonts w:cstheme="minorHAnsi"/>
          <w:sz w:val="28"/>
          <w:szCs w:val="28"/>
        </w:rPr>
      </w:pPr>
    </w:p>
    <w:p w14:paraId="7CE54626" w14:textId="293B0BE8" w:rsidR="000E15C1" w:rsidRPr="00650F5F" w:rsidRDefault="000E15C1">
      <w:pPr>
        <w:pStyle w:val="ListParagraph"/>
        <w:numPr>
          <w:ilvl w:val="0"/>
          <w:numId w:val="207"/>
        </w:numPr>
        <w:rPr>
          <w:rFonts w:cstheme="minorHAnsi"/>
          <w:b/>
          <w:bCs/>
          <w:sz w:val="28"/>
          <w:szCs w:val="28"/>
        </w:rPr>
      </w:pPr>
      <w:r w:rsidRPr="00650F5F">
        <w:rPr>
          <w:rFonts w:cstheme="minorHAnsi"/>
          <w:b/>
          <w:bCs/>
          <w:sz w:val="28"/>
          <w:szCs w:val="28"/>
        </w:rPr>
        <w:t>Advance Question</w:t>
      </w:r>
    </w:p>
    <w:p w14:paraId="02C11273" w14:textId="77777777" w:rsidR="000E15C1" w:rsidRPr="00CD42C1" w:rsidRDefault="000E15C1" w:rsidP="000E15C1">
      <w:pPr>
        <w:rPr>
          <w:rFonts w:cstheme="minorHAnsi"/>
          <w:sz w:val="28"/>
          <w:szCs w:val="28"/>
        </w:rPr>
      </w:pPr>
    </w:p>
    <w:p w14:paraId="43ED75F5" w14:textId="77777777" w:rsidR="000E15C1" w:rsidRPr="00CD42C1" w:rsidRDefault="000E15C1" w:rsidP="000E15C1">
      <w:pPr>
        <w:rPr>
          <w:rFonts w:cstheme="minorHAnsi"/>
          <w:sz w:val="28"/>
          <w:szCs w:val="28"/>
        </w:rPr>
      </w:pPr>
      <w:r w:rsidRPr="00CD42C1">
        <w:rPr>
          <w:rFonts w:cstheme="minorHAnsi"/>
          <w:sz w:val="28"/>
          <w:szCs w:val="28"/>
        </w:rPr>
        <w:t>1. How to configure Trunk port?</w:t>
      </w:r>
    </w:p>
    <w:p w14:paraId="44B3DD81"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 xml:space="preserve">Configuring a trunk port involves setting up a network switch port to carry traffic for multiple VLANs. The exact steps and commands may vary slightly based on the switch's manufacturer and the specific operating system it uses (e.g., Cisco IOS, Juniper </w:t>
      </w:r>
      <w:proofErr w:type="spellStart"/>
      <w:r w:rsidRPr="00650F5F">
        <w:rPr>
          <w:rFonts w:cstheme="minorHAnsi"/>
          <w:sz w:val="28"/>
          <w:szCs w:val="28"/>
        </w:rPr>
        <w:t>JunOS</w:t>
      </w:r>
      <w:proofErr w:type="spellEnd"/>
      <w:r w:rsidRPr="00650F5F">
        <w:rPr>
          <w:rFonts w:cstheme="minorHAnsi"/>
          <w:sz w:val="28"/>
          <w:szCs w:val="28"/>
        </w:rPr>
        <w:t>). Here, I'll provide a general outline for configuring a trunk port on a Cisco switch using Cisco IOS:</w:t>
      </w:r>
    </w:p>
    <w:p w14:paraId="43457E4C" w14:textId="77777777" w:rsidR="00650F5F" w:rsidRPr="00650F5F" w:rsidRDefault="00650F5F">
      <w:pPr>
        <w:numPr>
          <w:ilvl w:val="0"/>
          <w:numId w:val="208"/>
        </w:numPr>
        <w:rPr>
          <w:rFonts w:cstheme="minorHAnsi"/>
          <w:sz w:val="28"/>
          <w:szCs w:val="28"/>
        </w:rPr>
      </w:pPr>
      <w:r w:rsidRPr="00650F5F">
        <w:rPr>
          <w:rFonts w:cstheme="minorHAnsi"/>
          <w:b/>
          <w:bCs/>
          <w:sz w:val="28"/>
          <w:szCs w:val="28"/>
        </w:rPr>
        <w:t>Access the Switch</w:t>
      </w:r>
      <w:r w:rsidRPr="00650F5F">
        <w:rPr>
          <w:rFonts w:cstheme="minorHAnsi"/>
          <w:sz w:val="28"/>
          <w:szCs w:val="28"/>
        </w:rPr>
        <w:t>: Access the switch using a terminal emulator such as PuTTY or a console connection.</w:t>
      </w:r>
    </w:p>
    <w:p w14:paraId="5C0AFAAE" w14:textId="77777777" w:rsidR="00650F5F" w:rsidRPr="00650F5F" w:rsidRDefault="00650F5F">
      <w:pPr>
        <w:numPr>
          <w:ilvl w:val="0"/>
          <w:numId w:val="208"/>
        </w:numPr>
        <w:rPr>
          <w:rFonts w:cstheme="minorHAnsi"/>
          <w:sz w:val="28"/>
          <w:szCs w:val="28"/>
        </w:rPr>
      </w:pPr>
      <w:r w:rsidRPr="00650F5F">
        <w:rPr>
          <w:rFonts w:cstheme="minorHAnsi"/>
          <w:b/>
          <w:bCs/>
          <w:sz w:val="28"/>
          <w:szCs w:val="28"/>
        </w:rPr>
        <w:t>Enter Privileged Exec Mode</w:t>
      </w:r>
      <w:r w:rsidRPr="00650F5F">
        <w:rPr>
          <w:rFonts w:cstheme="minorHAnsi"/>
          <w:sz w:val="28"/>
          <w:szCs w:val="28"/>
        </w:rPr>
        <w:t>: Enter privileged exec mode by typing:</w:t>
      </w:r>
    </w:p>
    <w:p w14:paraId="2C3FD395" w14:textId="77777777" w:rsidR="00650F5F" w:rsidRPr="00650F5F" w:rsidRDefault="00650F5F" w:rsidP="00650F5F">
      <w:pPr>
        <w:rPr>
          <w:rFonts w:cstheme="minorHAnsi"/>
          <w:sz w:val="28"/>
          <w:szCs w:val="28"/>
        </w:rPr>
      </w:pPr>
      <w:proofErr w:type="spellStart"/>
      <w:r w:rsidRPr="00650F5F">
        <w:rPr>
          <w:rFonts w:cstheme="minorHAnsi"/>
          <w:sz w:val="28"/>
          <w:szCs w:val="28"/>
        </w:rPr>
        <w:t>bashCopy</w:t>
      </w:r>
      <w:proofErr w:type="spellEnd"/>
      <w:r w:rsidRPr="00650F5F">
        <w:rPr>
          <w:rFonts w:cstheme="minorHAnsi"/>
          <w:sz w:val="28"/>
          <w:szCs w:val="28"/>
        </w:rPr>
        <w:t xml:space="preserve"> code</w:t>
      </w:r>
    </w:p>
    <w:p w14:paraId="27A4C3F6" w14:textId="77777777" w:rsidR="00650F5F" w:rsidRPr="00650F5F" w:rsidRDefault="00650F5F" w:rsidP="00650F5F">
      <w:pPr>
        <w:rPr>
          <w:rFonts w:cstheme="minorHAnsi"/>
          <w:sz w:val="28"/>
          <w:szCs w:val="28"/>
        </w:rPr>
      </w:pPr>
      <w:r w:rsidRPr="00650F5F">
        <w:rPr>
          <w:rFonts w:cstheme="minorHAnsi"/>
          <w:sz w:val="28"/>
          <w:szCs w:val="28"/>
        </w:rPr>
        <w:lastRenderedPageBreak/>
        <w:t xml:space="preserve">enable </w:t>
      </w:r>
    </w:p>
    <w:p w14:paraId="76FE7D1F" w14:textId="77777777" w:rsidR="00650F5F" w:rsidRPr="00650F5F" w:rsidRDefault="00650F5F">
      <w:pPr>
        <w:numPr>
          <w:ilvl w:val="0"/>
          <w:numId w:val="208"/>
        </w:numPr>
        <w:rPr>
          <w:rFonts w:cstheme="minorHAnsi"/>
          <w:sz w:val="28"/>
          <w:szCs w:val="28"/>
        </w:rPr>
      </w:pPr>
      <w:r w:rsidRPr="00650F5F">
        <w:rPr>
          <w:rFonts w:cstheme="minorHAnsi"/>
          <w:b/>
          <w:bCs/>
          <w:sz w:val="28"/>
          <w:szCs w:val="28"/>
        </w:rPr>
        <w:t>Access Global Configuration Mode</w:t>
      </w:r>
      <w:r w:rsidRPr="00650F5F">
        <w:rPr>
          <w:rFonts w:cstheme="minorHAnsi"/>
          <w:sz w:val="28"/>
          <w:szCs w:val="28"/>
        </w:rPr>
        <w:t>: Enter global configuration mode:</w:t>
      </w:r>
    </w:p>
    <w:p w14:paraId="1C12F66A" w14:textId="77777777" w:rsidR="00650F5F" w:rsidRPr="00650F5F" w:rsidRDefault="00650F5F" w:rsidP="00650F5F">
      <w:pPr>
        <w:rPr>
          <w:rFonts w:cstheme="minorHAnsi"/>
          <w:sz w:val="28"/>
          <w:szCs w:val="28"/>
        </w:rPr>
      </w:pPr>
      <w:r w:rsidRPr="00650F5F">
        <w:rPr>
          <w:rFonts w:cstheme="minorHAnsi"/>
          <w:sz w:val="28"/>
          <w:szCs w:val="28"/>
        </w:rPr>
        <w:t>Copy code</w:t>
      </w:r>
    </w:p>
    <w:p w14:paraId="1E840691" w14:textId="77777777" w:rsidR="00650F5F" w:rsidRPr="00650F5F" w:rsidRDefault="00650F5F" w:rsidP="00650F5F">
      <w:pPr>
        <w:rPr>
          <w:rFonts w:cstheme="minorHAnsi"/>
          <w:sz w:val="28"/>
          <w:szCs w:val="28"/>
        </w:rPr>
      </w:pPr>
      <w:r w:rsidRPr="00650F5F">
        <w:rPr>
          <w:rFonts w:cstheme="minorHAnsi"/>
          <w:sz w:val="28"/>
          <w:szCs w:val="28"/>
        </w:rPr>
        <w:t xml:space="preserve">configure terminal </w:t>
      </w:r>
    </w:p>
    <w:p w14:paraId="49FCBC25" w14:textId="77777777" w:rsidR="00650F5F" w:rsidRPr="00650F5F" w:rsidRDefault="00650F5F">
      <w:pPr>
        <w:numPr>
          <w:ilvl w:val="0"/>
          <w:numId w:val="208"/>
        </w:numPr>
        <w:rPr>
          <w:rFonts w:cstheme="minorHAnsi"/>
          <w:sz w:val="28"/>
          <w:szCs w:val="28"/>
        </w:rPr>
      </w:pPr>
      <w:r w:rsidRPr="00650F5F">
        <w:rPr>
          <w:rFonts w:cstheme="minorHAnsi"/>
          <w:b/>
          <w:bCs/>
          <w:sz w:val="28"/>
          <w:szCs w:val="28"/>
        </w:rPr>
        <w:t>Select the Interface</w:t>
      </w:r>
      <w:r w:rsidRPr="00650F5F">
        <w:rPr>
          <w:rFonts w:cstheme="minorHAnsi"/>
          <w:sz w:val="28"/>
          <w:szCs w:val="28"/>
        </w:rPr>
        <w:t>: Select the interface you want to configure as a trunk port (e.g., GigabitEthernet0/1):</w:t>
      </w:r>
    </w:p>
    <w:p w14:paraId="7FCABE9D" w14:textId="77777777" w:rsidR="00650F5F" w:rsidRPr="00650F5F" w:rsidRDefault="00650F5F" w:rsidP="00650F5F">
      <w:pPr>
        <w:rPr>
          <w:rFonts w:cstheme="minorHAnsi"/>
          <w:sz w:val="28"/>
          <w:szCs w:val="28"/>
        </w:rPr>
      </w:pPr>
      <w:proofErr w:type="spellStart"/>
      <w:r w:rsidRPr="00650F5F">
        <w:rPr>
          <w:rFonts w:cstheme="minorHAnsi"/>
          <w:sz w:val="28"/>
          <w:szCs w:val="28"/>
        </w:rPr>
        <w:t>kotlinCopy</w:t>
      </w:r>
      <w:proofErr w:type="spellEnd"/>
      <w:r w:rsidRPr="00650F5F">
        <w:rPr>
          <w:rFonts w:cstheme="minorHAnsi"/>
          <w:sz w:val="28"/>
          <w:szCs w:val="28"/>
        </w:rPr>
        <w:t xml:space="preserve"> code</w:t>
      </w:r>
    </w:p>
    <w:p w14:paraId="1FFF91CF" w14:textId="77777777" w:rsidR="00650F5F" w:rsidRPr="00650F5F" w:rsidRDefault="00650F5F" w:rsidP="00650F5F">
      <w:pPr>
        <w:rPr>
          <w:rFonts w:cstheme="minorHAnsi"/>
          <w:sz w:val="28"/>
          <w:szCs w:val="28"/>
        </w:rPr>
      </w:pPr>
      <w:r w:rsidRPr="00650F5F">
        <w:rPr>
          <w:rFonts w:cstheme="minorHAnsi"/>
          <w:sz w:val="28"/>
          <w:szCs w:val="28"/>
        </w:rPr>
        <w:t xml:space="preserve">interface GigabitEthernet0/1 </w:t>
      </w:r>
    </w:p>
    <w:p w14:paraId="2A8986F2" w14:textId="77777777" w:rsidR="00650F5F" w:rsidRPr="00650F5F" w:rsidRDefault="00650F5F">
      <w:pPr>
        <w:numPr>
          <w:ilvl w:val="0"/>
          <w:numId w:val="208"/>
        </w:numPr>
        <w:rPr>
          <w:rFonts w:cstheme="minorHAnsi"/>
          <w:sz w:val="28"/>
          <w:szCs w:val="28"/>
        </w:rPr>
      </w:pPr>
      <w:r w:rsidRPr="00650F5F">
        <w:rPr>
          <w:rFonts w:cstheme="minorHAnsi"/>
          <w:b/>
          <w:bCs/>
          <w:sz w:val="28"/>
          <w:szCs w:val="28"/>
        </w:rPr>
        <w:t>Configure the Port as a Trunk</w:t>
      </w:r>
      <w:r w:rsidRPr="00650F5F">
        <w:rPr>
          <w:rFonts w:cstheme="minorHAnsi"/>
          <w:sz w:val="28"/>
          <w:szCs w:val="28"/>
        </w:rPr>
        <w:t>: Configure the port as a trunk and enable VLAN trunking encapsulation (e.g., 802.1Q):</w:t>
      </w:r>
    </w:p>
    <w:p w14:paraId="790AB618" w14:textId="77777777" w:rsidR="00650F5F" w:rsidRPr="00650F5F" w:rsidRDefault="00650F5F" w:rsidP="00650F5F">
      <w:pPr>
        <w:rPr>
          <w:rFonts w:cstheme="minorHAnsi"/>
          <w:sz w:val="28"/>
          <w:szCs w:val="28"/>
        </w:rPr>
      </w:pPr>
      <w:r w:rsidRPr="00650F5F">
        <w:rPr>
          <w:rFonts w:cstheme="minorHAnsi"/>
          <w:sz w:val="28"/>
          <w:szCs w:val="28"/>
        </w:rPr>
        <w:t>Copy code</w:t>
      </w:r>
    </w:p>
    <w:p w14:paraId="2AF8C229" w14:textId="77777777" w:rsidR="00650F5F" w:rsidRPr="00650F5F" w:rsidRDefault="00650F5F" w:rsidP="00650F5F">
      <w:pPr>
        <w:rPr>
          <w:rFonts w:cstheme="minorHAnsi"/>
          <w:sz w:val="28"/>
          <w:szCs w:val="28"/>
        </w:rPr>
      </w:pPr>
      <w:r w:rsidRPr="00650F5F">
        <w:rPr>
          <w:rFonts w:cstheme="minorHAnsi"/>
          <w:sz w:val="28"/>
          <w:szCs w:val="28"/>
        </w:rPr>
        <w:t xml:space="preserve">switchport mode trunk </w:t>
      </w:r>
    </w:p>
    <w:p w14:paraId="243D7A16" w14:textId="77777777" w:rsidR="00650F5F" w:rsidRPr="00650F5F" w:rsidRDefault="00650F5F">
      <w:pPr>
        <w:numPr>
          <w:ilvl w:val="0"/>
          <w:numId w:val="208"/>
        </w:numPr>
        <w:rPr>
          <w:rFonts w:cstheme="minorHAnsi"/>
          <w:sz w:val="28"/>
          <w:szCs w:val="28"/>
        </w:rPr>
      </w:pPr>
      <w:r w:rsidRPr="00650F5F">
        <w:rPr>
          <w:rFonts w:cstheme="minorHAnsi"/>
          <w:b/>
          <w:bCs/>
          <w:sz w:val="28"/>
          <w:szCs w:val="28"/>
        </w:rPr>
        <w:t>Allow Specific VLANs</w:t>
      </w:r>
      <w:r w:rsidRPr="00650F5F">
        <w:rPr>
          <w:rFonts w:cstheme="minorHAnsi"/>
          <w:sz w:val="28"/>
          <w:szCs w:val="28"/>
        </w:rPr>
        <w:t>: Optionally, you can allow specific VLANs on the trunk port (by default, all VLANs are allowed). In this example, allow VLANs 10, 20, and 30:</w:t>
      </w:r>
    </w:p>
    <w:p w14:paraId="658153A4" w14:textId="77777777" w:rsidR="00650F5F" w:rsidRPr="00650F5F" w:rsidRDefault="00650F5F" w:rsidP="00650F5F">
      <w:pPr>
        <w:rPr>
          <w:rFonts w:cstheme="minorHAnsi"/>
          <w:sz w:val="28"/>
          <w:szCs w:val="28"/>
        </w:rPr>
      </w:pPr>
      <w:r w:rsidRPr="00650F5F">
        <w:rPr>
          <w:rFonts w:cstheme="minorHAnsi"/>
          <w:sz w:val="28"/>
          <w:szCs w:val="28"/>
        </w:rPr>
        <w:t>Copy code</w:t>
      </w:r>
    </w:p>
    <w:p w14:paraId="2D729684" w14:textId="77777777" w:rsidR="00650F5F" w:rsidRPr="00650F5F" w:rsidRDefault="00650F5F" w:rsidP="00650F5F">
      <w:pPr>
        <w:rPr>
          <w:rFonts w:cstheme="minorHAnsi"/>
          <w:sz w:val="28"/>
          <w:szCs w:val="28"/>
        </w:rPr>
      </w:pPr>
      <w:r w:rsidRPr="00650F5F">
        <w:rPr>
          <w:rFonts w:cstheme="minorHAnsi"/>
          <w:sz w:val="28"/>
          <w:szCs w:val="28"/>
        </w:rPr>
        <w:t xml:space="preserve">switchport trunk allowed </w:t>
      </w:r>
      <w:proofErr w:type="spellStart"/>
      <w:r w:rsidRPr="00650F5F">
        <w:rPr>
          <w:rFonts w:cstheme="minorHAnsi"/>
          <w:sz w:val="28"/>
          <w:szCs w:val="28"/>
        </w:rPr>
        <w:t>vlan</w:t>
      </w:r>
      <w:proofErr w:type="spellEnd"/>
      <w:r w:rsidRPr="00650F5F">
        <w:rPr>
          <w:rFonts w:cstheme="minorHAnsi"/>
          <w:sz w:val="28"/>
          <w:szCs w:val="28"/>
        </w:rPr>
        <w:t xml:space="preserve"> 10,20,30 </w:t>
      </w:r>
    </w:p>
    <w:p w14:paraId="20051AED" w14:textId="77777777" w:rsidR="00650F5F" w:rsidRPr="00650F5F" w:rsidRDefault="00650F5F">
      <w:pPr>
        <w:numPr>
          <w:ilvl w:val="0"/>
          <w:numId w:val="208"/>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the interface configuration mode:</w:t>
      </w:r>
    </w:p>
    <w:p w14:paraId="7EE6A8D2" w14:textId="77777777" w:rsidR="00650F5F" w:rsidRPr="00650F5F" w:rsidRDefault="00650F5F" w:rsidP="00650F5F">
      <w:pPr>
        <w:rPr>
          <w:rFonts w:cstheme="minorHAnsi"/>
          <w:sz w:val="28"/>
          <w:szCs w:val="28"/>
        </w:rPr>
      </w:pPr>
      <w:proofErr w:type="spellStart"/>
      <w:r w:rsidRPr="00650F5F">
        <w:rPr>
          <w:rFonts w:cstheme="minorHAnsi"/>
          <w:sz w:val="28"/>
          <w:szCs w:val="28"/>
        </w:rPr>
        <w:t>bashCopy</w:t>
      </w:r>
      <w:proofErr w:type="spellEnd"/>
      <w:r w:rsidRPr="00650F5F">
        <w:rPr>
          <w:rFonts w:cstheme="minorHAnsi"/>
          <w:sz w:val="28"/>
          <w:szCs w:val="28"/>
        </w:rPr>
        <w:t xml:space="preserve"> code</w:t>
      </w:r>
    </w:p>
    <w:p w14:paraId="71E77F5D"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590E1562" w14:textId="77777777" w:rsidR="00650F5F" w:rsidRPr="00650F5F" w:rsidRDefault="00650F5F">
      <w:pPr>
        <w:numPr>
          <w:ilvl w:val="0"/>
          <w:numId w:val="208"/>
        </w:numPr>
        <w:rPr>
          <w:rFonts w:cstheme="minorHAnsi"/>
          <w:sz w:val="28"/>
          <w:szCs w:val="28"/>
        </w:rPr>
      </w:pPr>
      <w:r w:rsidRPr="00650F5F">
        <w:rPr>
          <w:rFonts w:cstheme="minorHAnsi"/>
          <w:b/>
          <w:bCs/>
          <w:sz w:val="28"/>
          <w:szCs w:val="28"/>
        </w:rPr>
        <w:t>Save Configuration</w:t>
      </w:r>
      <w:r w:rsidRPr="00650F5F">
        <w:rPr>
          <w:rFonts w:cstheme="minorHAnsi"/>
          <w:sz w:val="28"/>
          <w:szCs w:val="28"/>
        </w:rPr>
        <w:t>: Save the configuration to the switch's startup configuration to ensure it persists after a reboot:</w:t>
      </w:r>
    </w:p>
    <w:p w14:paraId="0C574186" w14:textId="77777777" w:rsidR="00650F5F" w:rsidRPr="00650F5F" w:rsidRDefault="00650F5F" w:rsidP="00650F5F">
      <w:pPr>
        <w:rPr>
          <w:rFonts w:cstheme="minorHAnsi"/>
          <w:sz w:val="28"/>
          <w:szCs w:val="28"/>
        </w:rPr>
      </w:pPr>
      <w:proofErr w:type="spellStart"/>
      <w:r w:rsidRPr="00650F5F">
        <w:rPr>
          <w:rFonts w:cstheme="minorHAnsi"/>
          <w:sz w:val="28"/>
          <w:szCs w:val="28"/>
        </w:rPr>
        <w:t>arduinoCopy</w:t>
      </w:r>
      <w:proofErr w:type="spellEnd"/>
      <w:r w:rsidRPr="00650F5F">
        <w:rPr>
          <w:rFonts w:cstheme="minorHAnsi"/>
          <w:sz w:val="28"/>
          <w:szCs w:val="28"/>
        </w:rPr>
        <w:t xml:space="preserve"> code</w:t>
      </w:r>
    </w:p>
    <w:p w14:paraId="0A795AE5" w14:textId="77777777" w:rsidR="00650F5F" w:rsidRPr="00650F5F" w:rsidRDefault="00650F5F" w:rsidP="00650F5F">
      <w:pPr>
        <w:rPr>
          <w:rFonts w:cstheme="minorHAnsi"/>
          <w:sz w:val="28"/>
          <w:szCs w:val="28"/>
        </w:rPr>
      </w:pPr>
      <w:r w:rsidRPr="00650F5F">
        <w:rPr>
          <w:rFonts w:cstheme="minorHAnsi"/>
          <w:sz w:val="28"/>
          <w:szCs w:val="28"/>
        </w:rPr>
        <w:t xml:space="preserve">write memory </w:t>
      </w:r>
    </w:p>
    <w:p w14:paraId="6CA0B2EB" w14:textId="77777777" w:rsidR="00650F5F" w:rsidRPr="00650F5F" w:rsidRDefault="00650F5F">
      <w:pPr>
        <w:numPr>
          <w:ilvl w:val="0"/>
          <w:numId w:val="208"/>
        </w:numPr>
        <w:rPr>
          <w:rFonts w:cstheme="minorHAnsi"/>
          <w:sz w:val="28"/>
          <w:szCs w:val="28"/>
        </w:rPr>
      </w:pPr>
      <w:r w:rsidRPr="00650F5F">
        <w:rPr>
          <w:rFonts w:cstheme="minorHAnsi"/>
          <w:b/>
          <w:bCs/>
          <w:sz w:val="28"/>
          <w:szCs w:val="28"/>
        </w:rPr>
        <w:t>Verify Configuration</w:t>
      </w:r>
      <w:r w:rsidRPr="00650F5F">
        <w:rPr>
          <w:rFonts w:cstheme="minorHAnsi"/>
          <w:sz w:val="28"/>
          <w:szCs w:val="28"/>
        </w:rPr>
        <w:t>: Verify the trunk port configuration:</w:t>
      </w:r>
    </w:p>
    <w:p w14:paraId="6BFCD642" w14:textId="77777777" w:rsidR="00650F5F" w:rsidRPr="00650F5F" w:rsidRDefault="00650F5F" w:rsidP="00650F5F">
      <w:pPr>
        <w:rPr>
          <w:rFonts w:cstheme="minorHAnsi"/>
          <w:sz w:val="28"/>
          <w:szCs w:val="28"/>
        </w:rPr>
      </w:pPr>
      <w:proofErr w:type="spellStart"/>
      <w:r w:rsidRPr="00650F5F">
        <w:rPr>
          <w:rFonts w:cstheme="minorHAnsi"/>
          <w:sz w:val="28"/>
          <w:szCs w:val="28"/>
        </w:rPr>
        <w:t>sqlCopy</w:t>
      </w:r>
      <w:proofErr w:type="spellEnd"/>
      <w:r w:rsidRPr="00650F5F">
        <w:rPr>
          <w:rFonts w:cstheme="minorHAnsi"/>
          <w:sz w:val="28"/>
          <w:szCs w:val="28"/>
        </w:rPr>
        <w:t xml:space="preserve"> code</w:t>
      </w:r>
    </w:p>
    <w:p w14:paraId="5DB4899A" w14:textId="77777777" w:rsidR="00650F5F" w:rsidRPr="00650F5F" w:rsidRDefault="00650F5F" w:rsidP="00650F5F">
      <w:pPr>
        <w:rPr>
          <w:rFonts w:cstheme="minorHAnsi"/>
          <w:sz w:val="28"/>
          <w:szCs w:val="28"/>
        </w:rPr>
      </w:pPr>
      <w:r w:rsidRPr="00650F5F">
        <w:rPr>
          <w:rFonts w:cstheme="minorHAnsi"/>
          <w:sz w:val="28"/>
          <w:szCs w:val="28"/>
        </w:rPr>
        <w:t xml:space="preserve">show interfaces GigabitEthernet0/1 switchport </w:t>
      </w:r>
    </w:p>
    <w:p w14:paraId="720FBAE0" w14:textId="77777777" w:rsidR="00650F5F" w:rsidRPr="00650F5F" w:rsidRDefault="00650F5F">
      <w:pPr>
        <w:numPr>
          <w:ilvl w:val="0"/>
          <w:numId w:val="208"/>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global configuration mode:</w:t>
      </w:r>
    </w:p>
    <w:p w14:paraId="60810CB9" w14:textId="77777777" w:rsidR="00650F5F" w:rsidRPr="00650F5F" w:rsidRDefault="00650F5F" w:rsidP="00650F5F">
      <w:pPr>
        <w:rPr>
          <w:rFonts w:cstheme="minorHAnsi"/>
          <w:sz w:val="28"/>
          <w:szCs w:val="28"/>
        </w:rPr>
      </w:pPr>
      <w:proofErr w:type="spellStart"/>
      <w:r w:rsidRPr="00650F5F">
        <w:rPr>
          <w:rFonts w:cstheme="minorHAnsi"/>
          <w:sz w:val="28"/>
          <w:szCs w:val="28"/>
        </w:rPr>
        <w:lastRenderedPageBreak/>
        <w:t>bashCopy</w:t>
      </w:r>
      <w:proofErr w:type="spellEnd"/>
      <w:r w:rsidRPr="00650F5F">
        <w:rPr>
          <w:rFonts w:cstheme="minorHAnsi"/>
          <w:sz w:val="28"/>
          <w:szCs w:val="28"/>
        </w:rPr>
        <w:t xml:space="preserve"> code</w:t>
      </w:r>
    </w:p>
    <w:p w14:paraId="51D1FE08"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000B572C" w14:textId="77777777" w:rsidR="00650F5F" w:rsidRPr="00650F5F" w:rsidRDefault="00650F5F" w:rsidP="00650F5F">
      <w:pPr>
        <w:rPr>
          <w:rFonts w:cstheme="minorHAnsi"/>
          <w:sz w:val="28"/>
          <w:szCs w:val="28"/>
        </w:rPr>
      </w:pPr>
      <w:r w:rsidRPr="00650F5F">
        <w:rPr>
          <w:rFonts w:cstheme="minorHAnsi"/>
          <w:sz w:val="28"/>
          <w:szCs w:val="28"/>
        </w:rPr>
        <w:t>This configuration sets up a port (GigabitEthernet0/1) as a trunk port, allowing traffic for specified VLANs to traverse the link.</w:t>
      </w:r>
    </w:p>
    <w:p w14:paraId="4E1BD36E" w14:textId="77777777" w:rsidR="00650F5F" w:rsidRPr="00650F5F" w:rsidRDefault="00650F5F" w:rsidP="00650F5F">
      <w:pPr>
        <w:rPr>
          <w:rFonts w:cstheme="minorHAnsi"/>
          <w:sz w:val="28"/>
          <w:szCs w:val="28"/>
        </w:rPr>
      </w:pPr>
      <w:r w:rsidRPr="00650F5F">
        <w:rPr>
          <w:rFonts w:cstheme="minorHAnsi"/>
          <w:sz w:val="28"/>
          <w:szCs w:val="28"/>
        </w:rPr>
        <w:t>Please note that commands and configurations may vary depending on the switch model and the specific version of the Cisco IOS software being used. Always refer to the appropriate documentation for your switch and IOS version for precise configuration details.</w:t>
      </w:r>
    </w:p>
    <w:p w14:paraId="07D309FB" w14:textId="1C8AEF64" w:rsidR="000E15C1" w:rsidRPr="00CD42C1" w:rsidRDefault="000E15C1" w:rsidP="000E15C1">
      <w:pPr>
        <w:rPr>
          <w:rFonts w:cstheme="minorHAnsi"/>
          <w:sz w:val="28"/>
          <w:szCs w:val="28"/>
        </w:rPr>
      </w:pPr>
    </w:p>
    <w:p w14:paraId="4632A1B9" w14:textId="77777777" w:rsidR="000E15C1" w:rsidRPr="00CD42C1" w:rsidRDefault="000E15C1" w:rsidP="000E15C1">
      <w:pPr>
        <w:rPr>
          <w:rFonts w:cstheme="minorHAnsi"/>
          <w:sz w:val="28"/>
          <w:szCs w:val="28"/>
        </w:rPr>
      </w:pPr>
      <w:r w:rsidRPr="00CD42C1">
        <w:rPr>
          <w:rFonts w:cstheme="minorHAnsi"/>
          <w:sz w:val="28"/>
          <w:szCs w:val="28"/>
        </w:rPr>
        <w:t>2. How to delete VLAN information from Switch?</w:t>
      </w:r>
    </w:p>
    <w:p w14:paraId="3340A329"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 xml:space="preserve">To delete VLAN information from a switch, you need to remove the VLAN configurations and associated VLANs from the switch. The exact steps may vary depending on the switch manufacturer and the specific operating system (e.g., Cisco IOS, Juniper </w:t>
      </w:r>
      <w:proofErr w:type="spellStart"/>
      <w:r w:rsidRPr="00650F5F">
        <w:rPr>
          <w:rFonts w:cstheme="minorHAnsi"/>
          <w:sz w:val="28"/>
          <w:szCs w:val="28"/>
        </w:rPr>
        <w:t>JunOS</w:t>
      </w:r>
      <w:proofErr w:type="spellEnd"/>
      <w:r w:rsidRPr="00650F5F">
        <w:rPr>
          <w:rFonts w:cstheme="minorHAnsi"/>
          <w:sz w:val="28"/>
          <w:szCs w:val="28"/>
        </w:rPr>
        <w:t>). Here, I'll provide a general guide to delete VLAN information from a Cisco switch using Cisco IOS:</w:t>
      </w:r>
    </w:p>
    <w:p w14:paraId="51C02C4B" w14:textId="77777777" w:rsidR="00650F5F" w:rsidRPr="00650F5F" w:rsidRDefault="00650F5F">
      <w:pPr>
        <w:numPr>
          <w:ilvl w:val="0"/>
          <w:numId w:val="209"/>
        </w:numPr>
        <w:rPr>
          <w:rFonts w:cstheme="minorHAnsi"/>
          <w:sz w:val="28"/>
          <w:szCs w:val="28"/>
        </w:rPr>
      </w:pPr>
      <w:r w:rsidRPr="00650F5F">
        <w:rPr>
          <w:rFonts w:cstheme="minorHAnsi"/>
          <w:b/>
          <w:bCs/>
          <w:sz w:val="28"/>
          <w:szCs w:val="28"/>
        </w:rPr>
        <w:t>Access the Switch</w:t>
      </w:r>
      <w:r w:rsidRPr="00650F5F">
        <w:rPr>
          <w:rFonts w:cstheme="minorHAnsi"/>
          <w:sz w:val="28"/>
          <w:szCs w:val="28"/>
        </w:rPr>
        <w:t>: Access the switch using a terminal emulator or a console connection.</w:t>
      </w:r>
    </w:p>
    <w:p w14:paraId="54700F43" w14:textId="77777777" w:rsidR="00650F5F" w:rsidRPr="00650F5F" w:rsidRDefault="00650F5F">
      <w:pPr>
        <w:numPr>
          <w:ilvl w:val="0"/>
          <w:numId w:val="209"/>
        </w:numPr>
        <w:rPr>
          <w:rFonts w:cstheme="minorHAnsi"/>
          <w:sz w:val="28"/>
          <w:szCs w:val="28"/>
        </w:rPr>
      </w:pPr>
      <w:r w:rsidRPr="00650F5F">
        <w:rPr>
          <w:rFonts w:cstheme="minorHAnsi"/>
          <w:b/>
          <w:bCs/>
          <w:sz w:val="28"/>
          <w:szCs w:val="28"/>
        </w:rPr>
        <w:t>Enter Privileged Exec Mode</w:t>
      </w:r>
      <w:r w:rsidRPr="00650F5F">
        <w:rPr>
          <w:rFonts w:cstheme="minorHAnsi"/>
          <w:sz w:val="28"/>
          <w:szCs w:val="28"/>
        </w:rPr>
        <w:t>: Enter privileged exec mode by typing:</w:t>
      </w:r>
    </w:p>
    <w:p w14:paraId="6A066B42" w14:textId="77777777" w:rsidR="00650F5F" w:rsidRPr="00650F5F" w:rsidRDefault="00650F5F" w:rsidP="00650F5F">
      <w:pPr>
        <w:rPr>
          <w:rFonts w:cstheme="minorHAnsi"/>
          <w:sz w:val="28"/>
          <w:szCs w:val="28"/>
        </w:rPr>
      </w:pPr>
      <w:proofErr w:type="spellStart"/>
      <w:r w:rsidRPr="00650F5F">
        <w:rPr>
          <w:rFonts w:cstheme="minorHAnsi"/>
          <w:sz w:val="28"/>
          <w:szCs w:val="28"/>
        </w:rPr>
        <w:t>bashCopy</w:t>
      </w:r>
      <w:proofErr w:type="spellEnd"/>
      <w:r w:rsidRPr="00650F5F">
        <w:rPr>
          <w:rFonts w:cstheme="minorHAnsi"/>
          <w:sz w:val="28"/>
          <w:szCs w:val="28"/>
        </w:rPr>
        <w:t xml:space="preserve"> code</w:t>
      </w:r>
    </w:p>
    <w:p w14:paraId="134DAEBA" w14:textId="77777777" w:rsidR="00650F5F" w:rsidRPr="00650F5F" w:rsidRDefault="00650F5F" w:rsidP="00650F5F">
      <w:pPr>
        <w:rPr>
          <w:rFonts w:cstheme="minorHAnsi"/>
          <w:sz w:val="28"/>
          <w:szCs w:val="28"/>
        </w:rPr>
      </w:pPr>
      <w:r w:rsidRPr="00650F5F">
        <w:rPr>
          <w:rFonts w:cstheme="minorHAnsi"/>
          <w:sz w:val="28"/>
          <w:szCs w:val="28"/>
        </w:rPr>
        <w:t xml:space="preserve">enable </w:t>
      </w:r>
    </w:p>
    <w:p w14:paraId="2634D0B1" w14:textId="77777777" w:rsidR="00650F5F" w:rsidRPr="00650F5F" w:rsidRDefault="00650F5F">
      <w:pPr>
        <w:numPr>
          <w:ilvl w:val="0"/>
          <w:numId w:val="209"/>
        </w:numPr>
        <w:rPr>
          <w:rFonts w:cstheme="minorHAnsi"/>
          <w:sz w:val="28"/>
          <w:szCs w:val="28"/>
        </w:rPr>
      </w:pPr>
      <w:r w:rsidRPr="00650F5F">
        <w:rPr>
          <w:rFonts w:cstheme="minorHAnsi"/>
          <w:b/>
          <w:bCs/>
          <w:sz w:val="28"/>
          <w:szCs w:val="28"/>
        </w:rPr>
        <w:t>Access Global Configuration Mode</w:t>
      </w:r>
      <w:r w:rsidRPr="00650F5F">
        <w:rPr>
          <w:rFonts w:cstheme="minorHAnsi"/>
          <w:sz w:val="28"/>
          <w:szCs w:val="28"/>
        </w:rPr>
        <w:t>: Enter global configuration mode:</w:t>
      </w:r>
    </w:p>
    <w:p w14:paraId="5336D5D7" w14:textId="77777777" w:rsidR="00650F5F" w:rsidRPr="00650F5F" w:rsidRDefault="00650F5F" w:rsidP="00650F5F">
      <w:pPr>
        <w:rPr>
          <w:rFonts w:cstheme="minorHAnsi"/>
          <w:sz w:val="28"/>
          <w:szCs w:val="28"/>
        </w:rPr>
      </w:pPr>
      <w:r w:rsidRPr="00650F5F">
        <w:rPr>
          <w:rFonts w:cstheme="minorHAnsi"/>
          <w:sz w:val="28"/>
          <w:szCs w:val="28"/>
        </w:rPr>
        <w:t>Copy code</w:t>
      </w:r>
    </w:p>
    <w:p w14:paraId="79B67424" w14:textId="77777777" w:rsidR="00650F5F" w:rsidRPr="00650F5F" w:rsidRDefault="00650F5F" w:rsidP="00650F5F">
      <w:pPr>
        <w:rPr>
          <w:rFonts w:cstheme="minorHAnsi"/>
          <w:sz w:val="28"/>
          <w:szCs w:val="28"/>
        </w:rPr>
      </w:pPr>
      <w:r w:rsidRPr="00650F5F">
        <w:rPr>
          <w:rFonts w:cstheme="minorHAnsi"/>
          <w:sz w:val="28"/>
          <w:szCs w:val="28"/>
        </w:rPr>
        <w:t xml:space="preserve">configure terminal </w:t>
      </w:r>
    </w:p>
    <w:p w14:paraId="67927D84" w14:textId="77777777" w:rsidR="00650F5F" w:rsidRPr="00650F5F" w:rsidRDefault="00650F5F">
      <w:pPr>
        <w:numPr>
          <w:ilvl w:val="0"/>
          <w:numId w:val="209"/>
        </w:numPr>
        <w:rPr>
          <w:rFonts w:cstheme="minorHAnsi"/>
          <w:sz w:val="28"/>
          <w:szCs w:val="28"/>
        </w:rPr>
      </w:pPr>
      <w:r w:rsidRPr="00650F5F">
        <w:rPr>
          <w:rFonts w:cstheme="minorHAnsi"/>
          <w:b/>
          <w:bCs/>
          <w:sz w:val="28"/>
          <w:szCs w:val="28"/>
        </w:rPr>
        <w:t>Delete the VLAN Configuration</w:t>
      </w:r>
      <w:r w:rsidRPr="00650F5F">
        <w:rPr>
          <w:rFonts w:cstheme="minorHAnsi"/>
          <w:sz w:val="28"/>
          <w:szCs w:val="28"/>
        </w:rPr>
        <w:t xml:space="preserve">: To delete a specific VLAN, use the following command (replace </w:t>
      </w:r>
      <w:r w:rsidRPr="00650F5F">
        <w:rPr>
          <w:rFonts w:cstheme="minorHAnsi"/>
          <w:b/>
          <w:bCs/>
          <w:sz w:val="28"/>
          <w:szCs w:val="28"/>
        </w:rPr>
        <w:t>VLAN_ID</w:t>
      </w:r>
      <w:r w:rsidRPr="00650F5F">
        <w:rPr>
          <w:rFonts w:cstheme="minorHAnsi"/>
          <w:sz w:val="28"/>
          <w:szCs w:val="28"/>
        </w:rPr>
        <w:t xml:space="preserve"> with the VLAN number you want to delete, e.g., VLAN 10):</w:t>
      </w:r>
    </w:p>
    <w:p w14:paraId="79E61547" w14:textId="77777777" w:rsidR="00650F5F" w:rsidRPr="00650F5F" w:rsidRDefault="00650F5F" w:rsidP="00650F5F">
      <w:pPr>
        <w:rPr>
          <w:rFonts w:cstheme="minorHAnsi"/>
          <w:sz w:val="28"/>
          <w:szCs w:val="28"/>
        </w:rPr>
      </w:pPr>
      <w:proofErr w:type="spellStart"/>
      <w:r w:rsidRPr="00650F5F">
        <w:rPr>
          <w:rFonts w:cstheme="minorHAnsi"/>
          <w:sz w:val="28"/>
          <w:szCs w:val="28"/>
        </w:rPr>
        <w:t>perlCopy</w:t>
      </w:r>
      <w:proofErr w:type="spellEnd"/>
      <w:r w:rsidRPr="00650F5F">
        <w:rPr>
          <w:rFonts w:cstheme="minorHAnsi"/>
          <w:sz w:val="28"/>
          <w:szCs w:val="28"/>
        </w:rPr>
        <w:t xml:space="preserve"> code</w:t>
      </w:r>
    </w:p>
    <w:p w14:paraId="0ACB4D51" w14:textId="77777777" w:rsidR="00650F5F" w:rsidRPr="00650F5F" w:rsidRDefault="00650F5F" w:rsidP="00650F5F">
      <w:pPr>
        <w:rPr>
          <w:rFonts w:cstheme="minorHAnsi"/>
          <w:sz w:val="28"/>
          <w:szCs w:val="28"/>
        </w:rPr>
      </w:pPr>
      <w:r w:rsidRPr="00650F5F">
        <w:rPr>
          <w:rFonts w:cstheme="minorHAnsi"/>
          <w:sz w:val="28"/>
          <w:szCs w:val="28"/>
        </w:rPr>
        <w:t xml:space="preserve">no </w:t>
      </w:r>
      <w:proofErr w:type="spellStart"/>
      <w:r w:rsidRPr="00650F5F">
        <w:rPr>
          <w:rFonts w:cstheme="minorHAnsi"/>
          <w:sz w:val="28"/>
          <w:szCs w:val="28"/>
        </w:rPr>
        <w:t>vlan</w:t>
      </w:r>
      <w:proofErr w:type="spellEnd"/>
      <w:r w:rsidRPr="00650F5F">
        <w:rPr>
          <w:rFonts w:cstheme="minorHAnsi"/>
          <w:sz w:val="28"/>
          <w:szCs w:val="28"/>
        </w:rPr>
        <w:t xml:space="preserve"> VLAN_ID </w:t>
      </w:r>
    </w:p>
    <w:p w14:paraId="3461CE1B" w14:textId="77777777" w:rsidR="00650F5F" w:rsidRPr="00650F5F" w:rsidRDefault="00650F5F" w:rsidP="00650F5F">
      <w:pPr>
        <w:rPr>
          <w:rFonts w:cstheme="minorHAnsi"/>
          <w:sz w:val="28"/>
          <w:szCs w:val="28"/>
        </w:rPr>
      </w:pPr>
      <w:r w:rsidRPr="00650F5F">
        <w:rPr>
          <w:rFonts w:cstheme="minorHAnsi"/>
          <w:sz w:val="28"/>
          <w:szCs w:val="28"/>
        </w:rPr>
        <w:t>Example: To delete VLAN 10:</w:t>
      </w:r>
    </w:p>
    <w:p w14:paraId="272CA5B2" w14:textId="77777777" w:rsidR="00650F5F" w:rsidRPr="00650F5F" w:rsidRDefault="00650F5F" w:rsidP="00650F5F">
      <w:pPr>
        <w:rPr>
          <w:rFonts w:cstheme="minorHAnsi"/>
          <w:sz w:val="28"/>
          <w:szCs w:val="28"/>
        </w:rPr>
      </w:pPr>
      <w:proofErr w:type="spellStart"/>
      <w:r w:rsidRPr="00650F5F">
        <w:rPr>
          <w:rFonts w:cstheme="minorHAnsi"/>
          <w:sz w:val="28"/>
          <w:szCs w:val="28"/>
        </w:rPr>
        <w:t>perlCopy</w:t>
      </w:r>
      <w:proofErr w:type="spellEnd"/>
      <w:r w:rsidRPr="00650F5F">
        <w:rPr>
          <w:rFonts w:cstheme="minorHAnsi"/>
          <w:sz w:val="28"/>
          <w:szCs w:val="28"/>
        </w:rPr>
        <w:t xml:space="preserve"> code</w:t>
      </w:r>
    </w:p>
    <w:p w14:paraId="76DD66DE" w14:textId="77777777" w:rsidR="00650F5F" w:rsidRPr="00650F5F" w:rsidRDefault="00650F5F" w:rsidP="00650F5F">
      <w:pPr>
        <w:rPr>
          <w:rFonts w:cstheme="minorHAnsi"/>
          <w:sz w:val="28"/>
          <w:szCs w:val="28"/>
        </w:rPr>
      </w:pPr>
      <w:r w:rsidRPr="00650F5F">
        <w:rPr>
          <w:rFonts w:cstheme="minorHAnsi"/>
          <w:sz w:val="28"/>
          <w:szCs w:val="28"/>
        </w:rPr>
        <w:lastRenderedPageBreak/>
        <w:t xml:space="preserve">no </w:t>
      </w:r>
      <w:proofErr w:type="spellStart"/>
      <w:r w:rsidRPr="00650F5F">
        <w:rPr>
          <w:rFonts w:cstheme="minorHAnsi"/>
          <w:sz w:val="28"/>
          <w:szCs w:val="28"/>
        </w:rPr>
        <w:t>vlan</w:t>
      </w:r>
      <w:proofErr w:type="spellEnd"/>
      <w:r w:rsidRPr="00650F5F">
        <w:rPr>
          <w:rFonts w:cstheme="minorHAnsi"/>
          <w:sz w:val="28"/>
          <w:szCs w:val="28"/>
        </w:rPr>
        <w:t xml:space="preserve"> 10 </w:t>
      </w:r>
    </w:p>
    <w:p w14:paraId="26C03E3F" w14:textId="77777777" w:rsidR="00650F5F" w:rsidRPr="00650F5F" w:rsidRDefault="00650F5F">
      <w:pPr>
        <w:numPr>
          <w:ilvl w:val="0"/>
          <w:numId w:val="209"/>
        </w:numPr>
        <w:rPr>
          <w:rFonts w:cstheme="minorHAnsi"/>
          <w:sz w:val="28"/>
          <w:szCs w:val="28"/>
        </w:rPr>
      </w:pPr>
      <w:r w:rsidRPr="00650F5F">
        <w:rPr>
          <w:rFonts w:cstheme="minorHAnsi"/>
          <w:b/>
          <w:bCs/>
          <w:sz w:val="28"/>
          <w:szCs w:val="28"/>
        </w:rPr>
        <w:t>Delete VLAN Information from Interface Configurations</w:t>
      </w:r>
      <w:r w:rsidRPr="00650F5F">
        <w:rPr>
          <w:rFonts w:cstheme="minorHAnsi"/>
          <w:sz w:val="28"/>
          <w:szCs w:val="28"/>
        </w:rPr>
        <w:t xml:space="preserve">: If the VLAN was assigned to any interfaces (e.g., access ports), remove the VLAN assignment from those interfaces. For each interface (replace </w:t>
      </w:r>
      <w:r w:rsidRPr="00650F5F">
        <w:rPr>
          <w:rFonts w:cstheme="minorHAnsi"/>
          <w:b/>
          <w:bCs/>
          <w:sz w:val="28"/>
          <w:szCs w:val="28"/>
        </w:rPr>
        <w:t>INTERFACE_NAME</w:t>
      </w:r>
      <w:r w:rsidRPr="00650F5F">
        <w:rPr>
          <w:rFonts w:cstheme="minorHAnsi"/>
          <w:sz w:val="28"/>
          <w:szCs w:val="28"/>
        </w:rPr>
        <w:t xml:space="preserve"> with the interface identifier, e.g., GigabitEthernet0/1):</w:t>
      </w:r>
    </w:p>
    <w:p w14:paraId="3820CA6F" w14:textId="77777777" w:rsidR="00650F5F" w:rsidRPr="00650F5F" w:rsidRDefault="00650F5F" w:rsidP="00650F5F">
      <w:pPr>
        <w:rPr>
          <w:rFonts w:cstheme="minorHAnsi"/>
          <w:sz w:val="28"/>
          <w:szCs w:val="28"/>
        </w:rPr>
      </w:pPr>
      <w:proofErr w:type="spellStart"/>
      <w:r w:rsidRPr="00650F5F">
        <w:rPr>
          <w:rFonts w:cstheme="minorHAnsi"/>
          <w:sz w:val="28"/>
          <w:szCs w:val="28"/>
        </w:rPr>
        <w:t>kotlinCopy</w:t>
      </w:r>
      <w:proofErr w:type="spellEnd"/>
      <w:r w:rsidRPr="00650F5F">
        <w:rPr>
          <w:rFonts w:cstheme="minorHAnsi"/>
          <w:sz w:val="28"/>
          <w:szCs w:val="28"/>
        </w:rPr>
        <w:t xml:space="preserve"> code</w:t>
      </w:r>
    </w:p>
    <w:p w14:paraId="5D02CC1B" w14:textId="77777777" w:rsidR="00650F5F" w:rsidRPr="00650F5F" w:rsidRDefault="00650F5F" w:rsidP="00650F5F">
      <w:pPr>
        <w:rPr>
          <w:rFonts w:cstheme="minorHAnsi"/>
          <w:sz w:val="28"/>
          <w:szCs w:val="28"/>
        </w:rPr>
      </w:pPr>
      <w:r w:rsidRPr="00650F5F">
        <w:rPr>
          <w:rFonts w:cstheme="minorHAnsi"/>
          <w:sz w:val="28"/>
          <w:szCs w:val="28"/>
        </w:rPr>
        <w:t xml:space="preserve">interface INTERFACE_NAME no switchport access </w:t>
      </w:r>
      <w:proofErr w:type="spellStart"/>
      <w:r w:rsidRPr="00650F5F">
        <w:rPr>
          <w:rFonts w:cstheme="minorHAnsi"/>
          <w:sz w:val="28"/>
          <w:szCs w:val="28"/>
        </w:rPr>
        <w:t>vlan</w:t>
      </w:r>
      <w:proofErr w:type="spellEnd"/>
      <w:r w:rsidRPr="00650F5F">
        <w:rPr>
          <w:rFonts w:cstheme="minorHAnsi"/>
          <w:sz w:val="28"/>
          <w:szCs w:val="28"/>
        </w:rPr>
        <w:t xml:space="preserve"> VLAN_ID </w:t>
      </w:r>
    </w:p>
    <w:p w14:paraId="4F5D0219" w14:textId="77777777" w:rsidR="00650F5F" w:rsidRPr="00650F5F" w:rsidRDefault="00650F5F">
      <w:pPr>
        <w:numPr>
          <w:ilvl w:val="0"/>
          <w:numId w:val="209"/>
        </w:numPr>
        <w:rPr>
          <w:rFonts w:cstheme="minorHAnsi"/>
          <w:sz w:val="28"/>
          <w:szCs w:val="28"/>
        </w:rPr>
      </w:pPr>
      <w:r w:rsidRPr="00650F5F">
        <w:rPr>
          <w:rFonts w:cstheme="minorHAnsi"/>
          <w:b/>
          <w:bCs/>
          <w:sz w:val="28"/>
          <w:szCs w:val="28"/>
        </w:rPr>
        <w:t>Verify Configuration Changes</w:t>
      </w:r>
      <w:r w:rsidRPr="00650F5F">
        <w:rPr>
          <w:rFonts w:cstheme="minorHAnsi"/>
          <w:sz w:val="28"/>
          <w:szCs w:val="28"/>
        </w:rPr>
        <w:t>: Verify the VLAN configuration and interface changes:</w:t>
      </w:r>
    </w:p>
    <w:p w14:paraId="3E264E33" w14:textId="77777777" w:rsidR="00650F5F" w:rsidRPr="00650F5F" w:rsidRDefault="00650F5F" w:rsidP="00650F5F">
      <w:pPr>
        <w:rPr>
          <w:rFonts w:cstheme="minorHAnsi"/>
          <w:sz w:val="28"/>
          <w:szCs w:val="28"/>
        </w:rPr>
      </w:pPr>
      <w:proofErr w:type="spellStart"/>
      <w:r w:rsidRPr="00650F5F">
        <w:rPr>
          <w:rFonts w:cstheme="minorHAnsi"/>
          <w:sz w:val="28"/>
          <w:szCs w:val="28"/>
        </w:rPr>
        <w:t>sqlCopy</w:t>
      </w:r>
      <w:proofErr w:type="spellEnd"/>
      <w:r w:rsidRPr="00650F5F">
        <w:rPr>
          <w:rFonts w:cstheme="minorHAnsi"/>
          <w:sz w:val="28"/>
          <w:szCs w:val="28"/>
        </w:rPr>
        <w:t xml:space="preserve"> code</w:t>
      </w:r>
    </w:p>
    <w:p w14:paraId="5E92E18D" w14:textId="77777777" w:rsidR="00650F5F" w:rsidRPr="00650F5F" w:rsidRDefault="00650F5F" w:rsidP="00650F5F">
      <w:pPr>
        <w:rPr>
          <w:rFonts w:cstheme="minorHAnsi"/>
          <w:sz w:val="28"/>
          <w:szCs w:val="28"/>
        </w:rPr>
      </w:pPr>
      <w:r w:rsidRPr="00650F5F">
        <w:rPr>
          <w:rFonts w:cstheme="minorHAnsi"/>
          <w:sz w:val="28"/>
          <w:szCs w:val="28"/>
        </w:rPr>
        <w:t xml:space="preserve">show </w:t>
      </w:r>
      <w:proofErr w:type="spellStart"/>
      <w:r w:rsidRPr="00650F5F">
        <w:rPr>
          <w:rFonts w:cstheme="minorHAnsi"/>
          <w:sz w:val="28"/>
          <w:szCs w:val="28"/>
        </w:rPr>
        <w:t>vlan</w:t>
      </w:r>
      <w:proofErr w:type="spellEnd"/>
      <w:r w:rsidRPr="00650F5F">
        <w:rPr>
          <w:rFonts w:cstheme="minorHAnsi"/>
          <w:sz w:val="28"/>
          <w:szCs w:val="28"/>
        </w:rPr>
        <w:t xml:space="preserve"> brief show interfaces INTERFACE_NAME switchport </w:t>
      </w:r>
    </w:p>
    <w:p w14:paraId="43E3D50F" w14:textId="77777777" w:rsidR="00650F5F" w:rsidRPr="00650F5F" w:rsidRDefault="00650F5F">
      <w:pPr>
        <w:numPr>
          <w:ilvl w:val="0"/>
          <w:numId w:val="209"/>
        </w:numPr>
        <w:rPr>
          <w:rFonts w:cstheme="minorHAnsi"/>
          <w:sz w:val="28"/>
          <w:szCs w:val="28"/>
        </w:rPr>
      </w:pPr>
      <w:r w:rsidRPr="00650F5F">
        <w:rPr>
          <w:rFonts w:cstheme="minorHAnsi"/>
          <w:b/>
          <w:bCs/>
          <w:sz w:val="28"/>
          <w:szCs w:val="28"/>
        </w:rPr>
        <w:t>Save Configuration Changes</w:t>
      </w:r>
      <w:r w:rsidRPr="00650F5F">
        <w:rPr>
          <w:rFonts w:cstheme="minorHAnsi"/>
          <w:sz w:val="28"/>
          <w:szCs w:val="28"/>
        </w:rPr>
        <w:t>: Save the configuration to the switch's startup configuration to ensure the changes persist after a reboot:</w:t>
      </w:r>
    </w:p>
    <w:p w14:paraId="16717D70" w14:textId="77777777" w:rsidR="00650F5F" w:rsidRPr="00650F5F" w:rsidRDefault="00650F5F" w:rsidP="00650F5F">
      <w:pPr>
        <w:rPr>
          <w:rFonts w:cstheme="minorHAnsi"/>
          <w:sz w:val="28"/>
          <w:szCs w:val="28"/>
        </w:rPr>
      </w:pPr>
      <w:proofErr w:type="spellStart"/>
      <w:r w:rsidRPr="00650F5F">
        <w:rPr>
          <w:rFonts w:cstheme="minorHAnsi"/>
          <w:sz w:val="28"/>
          <w:szCs w:val="28"/>
        </w:rPr>
        <w:t>arduinoCopy</w:t>
      </w:r>
      <w:proofErr w:type="spellEnd"/>
      <w:r w:rsidRPr="00650F5F">
        <w:rPr>
          <w:rFonts w:cstheme="minorHAnsi"/>
          <w:sz w:val="28"/>
          <w:szCs w:val="28"/>
        </w:rPr>
        <w:t xml:space="preserve"> code</w:t>
      </w:r>
    </w:p>
    <w:p w14:paraId="1AE5F520" w14:textId="77777777" w:rsidR="00650F5F" w:rsidRPr="00650F5F" w:rsidRDefault="00650F5F" w:rsidP="00650F5F">
      <w:pPr>
        <w:rPr>
          <w:rFonts w:cstheme="minorHAnsi"/>
          <w:sz w:val="28"/>
          <w:szCs w:val="28"/>
        </w:rPr>
      </w:pPr>
      <w:r w:rsidRPr="00650F5F">
        <w:rPr>
          <w:rFonts w:cstheme="minorHAnsi"/>
          <w:sz w:val="28"/>
          <w:szCs w:val="28"/>
        </w:rPr>
        <w:t xml:space="preserve">write memory </w:t>
      </w:r>
    </w:p>
    <w:p w14:paraId="02F99263" w14:textId="77777777" w:rsidR="00650F5F" w:rsidRPr="00650F5F" w:rsidRDefault="00650F5F">
      <w:pPr>
        <w:numPr>
          <w:ilvl w:val="0"/>
          <w:numId w:val="209"/>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global configuration mode:</w:t>
      </w:r>
    </w:p>
    <w:p w14:paraId="3B719790" w14:textId="77777777" w:rsidR="00650F5F" w:rsidRPr="00650F5F" w:rsidRDefault="00650F5F" w:rsidP="00650F5F">
      <w:pPr>
        <w:rPr>
          <w:rFonts w:cstheme="minorHAnsi"/>
          <w:sz w:val="28"/>
          <w:szCs w:val="28"/>
        </w:rPr>
      </w:pPr>
      <w:proofErr w:type="spellStart"/>
      <w:r w:rsidRPr="00650F5F">
        <w:rPr>
          <w:rFonts w:cstheme="minorHAnsi"/>
          <w:sz w:val="28"/>
          <w:szCs w:val="28"/>
        </w:rPr>
        <w:t>bashCopy</w:t>
      </w:r>
      <w:proofErr w:type="spellEnd"/>
      <w:r w:rsidRPr="00650F5F">
        <w:rPr>
          <w:rFonts w:cstheme="minorHAnsi"/>
          <w:sz w:val="28"/>
          <w:szCs w:val="28"/>
        </w:rPr>
        <w:t xml:space="preserve"> code</w:t>
      </w:r>
    </w:p>
    <w:p w14:paraId="0FD0409E"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434B9496" w14:textId="77777777" w:rsidR="00650F5F" w:rsidRPr="00650F5F" w:rsidRDefault="00650F5F" w:rsidP="00650F5F">
      <w:pPr>
        <w:rPr>
          <w:rFonts w:cstheme="minorHAnsi"/>
          <w:sz w:val="28"/>
          <w:szCs w:val="28"/>
        </w:rPr>
      </w:pPr>
      <w:r w:rsidRPr="00650F5F">
        <w:rPr>
          <w:rFonts w:cstheme="minorHAnsi"/>
          <w:sz w:val="28"/>
          <w:szCs w:val="28"/>
        </w:rPr>
        <w:t>Repeat the steps for each VLAN you want to delete. Be cautious when deleting VLANs, as it can affect network connectivity and configurations.</w:t>
      </w:r>
    </w:p>
    <w:p w14:paraId="45901842" w14:textId="77777777" w:rsidR="00650F5F" w:rsidRPr="00650F5F" w:rsidRDefault="00650F5F" w:rsidP="00650F5F">
      <w:pPr>
        <w:rPr>
          <w:rFonts w:cstheme="minorHAnsi"/>
          <w:sz w:val="28"/>
          <w:szCs w:val="28"/>
        </w:rPr>
      </w:pPr>
      <w:r w:rsidRPr="00650F5F">
        <w:rPr>
          <w:rFonts w:cstheme="minorHAnsi"/>
          <w:sz w:val="28"/>
          <w:szCs w:val="28"/>
        </w:rPr>
        <w:t>Please adjust the commands based on your specific switch model and IOS version. Always refer to the appropriate documentation for your switch and IOS version for precise configuration details.</w:t>
      </w:r>
    </w:p>
    <w:p w14:paraId="1F73113F" w14:textId="43FF66AE" w:rsidR="000E15C1" w:rsidRPr="00CD42C1" w:rsidRDefault="000E15C1" w:rsidP="000E15C1">
      <w:pPr>
        <w:rPr>
          <w:rFonts w:cstheme="minorHAnsi"/>
          <w:sz w:val="28"/>
          <w:szCs w:val="28"/>
        </w:rPr>
      </w:pPr>
    </w:p>
    <w:p w14:paraId="569EEF14" w14:textId="50ED258C" w:rsidR="000E15C1" w:rsidRPr="00650F5F" w:rsidRDefault="000E15C1" w:rsidP="000E15C1">
      <w:pPr>
        <w:rPr>
          <w:rFonts w:cstheme="minorHAnsi"/>
          <w:b/>
          <w:bCs/>
          <w:sz w:val="28"/>
          <w:szCs w:val="28"/>
        </w:rPr>
      </w:pPr>
      <w:r w:rsidRPr="00650F5F">
        <w:rPr>
          <w:rFonts w:cstheme="minorHAnsi"/>
          <w:b/>
          <w:bCs/>
          <w:sz w:val="28"/>
          <w:szCs w:val="28"/>
        </w:rPr>
        <w:t>Module 6. Network security, Maintenance and Troubleshooting procedures</w:t>
      </w:r>
    </w:p>
    <w:p w14:paraId="2A46B266" w14:textId="77777777" w:rsidR="000E15C1" w:rsidRPr="00CD42C1" w:rsidRDefault="000E15C1" w:rsidP="000E15C1">
      <w:pPr>
        <w:rPr>
          <w:rFonts w:cstheme="minorHAnsi"/>
          <w:sz w:val="28"/>
          <w:szCs w:val="28"/>
        </w:rPr>
      </w:pPr>
    </w:p>
    <w:p w14:paraId="7536CE9D" w14:textId="77777777" w:rsidR="000E15C1" w:rsidRPr="00650F5F" w:rsidRDefault="000E15C1">
      <w:pPr>
        <w:pStyle w:val="ListParagraph"/>
        <w:numPr>
          <w:ilvl w:val="0"/>
          <w:numId w:val="207"/>
        </w:numPr>
        <w:rPr>
          <w:rFonts w:cstheme="minorHAnsi"/>
          <w:b/>
          <w:bCs/>
          <w:sz w:val="28"/>
          <w:szCs w:val="28"/>
        </w:rPr>
      </w:pPr>
      <w:r w:rsidRPr="00650F5F">
        <w:rPr>
          <w:rFonts w:cstheme="minorHAnsi"/>
          <w:b/>
          <w:bCs/>
          <w:sz w:val="28"/>
          <w:szCs w:val="28"/>
        </w:rPr>
        <w:t>Topic: A SOHO Networks</w:t>
      </w:r>
    </w:p>
    <w:p w14:paraId="52A15BE3" w14:textId="77777777" w:rsidR="000E15C1" w:rsidRPr="00CD42C1" w:rsidRDefault="000E15C1" w:rsidP="000E15C1">
      <w:pPr>
        <w:rPr>
          <w:rFonts w:cstheme="minorHAnsi"/>
          <w:sz w:val="28"/>
          <w:szCs w:val="28"/>
        </w:rPr>
      </w:pPr>
    </w:p>
    <w:p w14:paraId="134F013D" w14:textId="159DB6B4" w:rsidR="000E15C1" w:rsidRPr="00650F5F" w:rsidRDefault="000E15C1">
      <w:pPr>
        <w:pStyle w:val="ListParagraph"/>
        <w:numPr>
          <w:ilvl w:val="0"/>
          <w:numId w:val="207"/>
        </w:numPr>
        <w:rPr>
          <w:rFonts w:cstheme="minorHAnsi"/>
          <w:b/>
          <w:bCs/>
          <w:sz w:val="28"/>
          <w:szCs w:val="28"/>
        </w:rPr>
      </w:pPr>
      <w:r w:rsidRPr="00650F5F">
        <w:rPr>
          <w:rFonts w:cstheme="minorHAnsi"/>
          <w:b/>
          <w:bCs/>
          <w:sz w:val="28"/>
          <w:szCs w:val="28"/>
        </w:rPr>
        <w:lastRenderedPageBreak/>
        <w:t>Beginner Question</w:t>
      </w:r>
    </w:p>
    <w:p w14:paraId="58EF389B" w14:textId="77777777" w:rsidR="000E15C1" w:rsidRPr="00CD42C1" w:rsidRDefault="000E15C1" w:rsidP="000E15C1">
      <w:pPr>
        <w:rPr>
          <w:rFonts w:cstheme="minorHAnsi"/>
          <w:sz w:val="28"/>
          <w:szCs w:val="28"/>
        </w:rPr>
      </w:pPr>
    </w:p>
    <w:p w14:paraId="6C5B7C08" w14:textId="77777777" w:rsidR="000E15C1" w:rsidRPr="00CD42C1" w:rsidRDefault="000E15C1" w:rsidP="000E15C1">
      <w:pPr>
        <w:rPr>
          <w:rFonts w:cstheme="minorHAnsi"/>
          <w:sz w:val="28"/>
          <w:szCs w:val="28"/>
        </w:rPr>
      </w:pPr>
      <w:r w:rsidRPr="00CD42C1">
        <w:rPr>
          <w:rFonts w:cstheme="minorHAnsi"/>
          <w:sz w:val="28"/>
          <w:szCs w:val="28"/>
        </w:rPr>
        <w:t>1. What is SOHO network?</w:t>
      </w:r>
    </w:p>
    <w:p w14:paraId="0E86DC23"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SOHO, which stands for Small Office/Home Office, refers to a category of business or professional activity conducted within a small-scale organizational setup. It's a term commonly used to describe small businesses or self-employed individuals who work from a home office or a small office setting.</w:t>
      </w:r>
    </w:p>
    <w:p w14:paraId="66B7DEDD" w14:textId="77777777" w:rsidR="00650F5F" w:rsidRPr="00650F5F" w:rsidRDefault="00650F5F" w:rsidP="00650F5F">
      <w:pPr>
        <w:rPr>
          <w:rFonts w:cstheme="minorHAnsi"/>
          <w:sz w:val="28"/>
          <w:szCs w:val="28"/>
        </w:rPr>
      </w:pPr>
      <w:r w:rsidRPr="00650F5F">
        <w:rPr>
          <w:rFonts w:cstheme="minorHAnsi"/>
          <w:sz w:val="28"/>
          <w:szCs w:val="28"/>
        </w:rPr>
        <w:t>Here are the key characteristics and features of a SOHO network:</w:t>
      </w:r>
    </w:p>
    <w:p w14:paraId="36EDAE4F" w14:textId="77777777" w:rsidR="00650F5F" w:rsidRPr="00650F5F" w:rsidRDefault="00650F5F">
      <w:pPr>
        <w:numPr>
          <w:ilvl w:val="0"/>
          <w:numId w:val="210"/>
        </w:numPr>
        <w:rPr>
          <w:rFonts w:cstheme="minorHAnsi"/>
          <w:sz w:val="28"/>
          <w:szCs w:val="28"/>
        </w:rPr>
      </w:pPr>
      <w:r w:rsidRPr="00650F5F">
        <w:rPr>
          <w:rFonts w:cstheme="minorHAnsi"/>
          <w:b/>
          <w:bCs/>
          <w:sz w:val="28"/>
          <w:szCs w:val="28"/>
        </w:rPr>
        <w:t>Small-Scale Operations</w:t>
      </w:r>
      <w:r w:rsidRPr="00650F5F">
        <w:rPr>
          <w:rFonts w:cstheme="minorHAnsi"/>
          <w:sz w:val="28"/>
          <w:szCs w:val="28"/>
        </w:rPr>
        <w:t>: SOHO networks are characterized by their small size, typically comprising a few employees or a single individual managing the business.</w:t>
      </w:r>
    </w:p>
    <w:p w14:paraId="5744E75D" w14:textId="77777777" w:rsidR="00650F5F" w:rsidRPr="00650F5F" w:rsidRDefault="00650F5F">
      <w:pPr>
        <w:numPr>
          <w:ilvl w:val="0"/>
          <w:numId w:val="210"/>
        </w:numPr>
        <w:rPr>
          <w:rFonts w:cstheme="minorHAnsi"/>
          <w:sz w:val="28"/>
          <w:szCs w:val="28"/>
        </w:rPr>
      </w:pPr>
      <w:r w:rsidRPr="00650F5F">
        <w:rPr>
          <w:rFonts w:cstheme="minorHAnsi"/>
          <w:b/>
          <w:bCs/>
          <w:sz w:val="28"/>
          <w:szCs w:val="28"/>
        </w:rPr>
        <w:t>Home-Based or Small Office Setup</w:t>
      </w:r>
      <w:r w:rsidRPr="00650F5F">
        <w:rPr>
          <w:rFonts w:cstheme="minorHAnsi"/>
          <w:sz w:val="28"/>
          <w:szCs w:val="28"/>
        </w:rPr>
        <w:t>: The operations of a SOHO network are often based in a home office or a small office. Many entrepreneurs and freelancers operate out of their homes.</w:t>
      </w:r>
    </w:p>
    <w:p w14:paraId="096CAC63" w14:textId="77777777" w:rsidR="00650F5F" w:rsidRPr="00650F5F" w:rsidRDefault="00650F5F">
      <w:pPr>
        <w:numPr>
          <w:ilvl w:val="0"/>
          <w:numId w:val="210"/>
        </w:numPr>
        <w:rPr>
          <w:rFonts w:cstheme="minorHAnsi"/>
          <w:sz w:val="28"/>
          <w:szCs w:val="28"/>
        </w:rPr>
      </w:pPr>
      <w:r w:rsidRPr="00650F5F">
        <w:rPr>
          <w:rFonts w:cstheme="minorHAnsi"/>
          <w:b/>
          <w:bCs/>
          <w:sz w:val="28"/>
          <w:szCs w:val="28"/>
        </w:rPr>
        <w:t>Limited Staff</w:t>
      </w:r>
      <w:r w:rsidRPr="00650F5F">
        <w:rPr>
          <w:rFonts w:cstheme="minorHAnsi"/>
          <w:sz w:val="28"/>
          <w:szCs w:val="28"/>
        </w:rPr>
        <w:t>: SOHO networks usually have a limited number of employees, often comprising the owner or a small team of associates or family members.</w:t>
      </w:r>
    </w:p>
    <w:p w14:paraId="291DFE06" w14:textId="77777777" w:rsidR="00650F5F" w:rsidRPr="00650F5F" w:rsidRDefault="00650F5F">
      <w:pPr>
        <w:numPr>
          <w:ilvl w:val="0"/>
          <w:numId w:val="210"/>
        </w:numPr>
        <w:rPr>
          <w:rFonts w:cstheme="minorHAnsi"/>
          <w:sz w:val="28"/>
          <w:szCs w:val="28"/>
        </w:rPr>
      </w:pPr>
      <w:r w:rsidRPr="00650F5F">
        <w:rPr>
          <w:rFonts w:cstheme="minorHAnsi"/>
          <w:b/>
          <w:bCs/>
          <w:sz w:val="28"/>
          <w:szCs w:val="28"/>
        </w:rPr>
        <w:t>Technology Utilization</w:t>
      </w:r>
      <w:r w:rsidRPr="00650F5F">
        <w:rPr>
          <w:rFonts w:cstheme="minorHAnsi"/>
          <w:sz w:val="28"/>
          <w:szCs w:val="28"/>
        </w:rPr>
        <w:t>: SOHO networks heavily rely on technology and digital tools for their operations. Computers, laptops, printers, internet connectivity, and other devices are fundamental components.</w:t>
      </w:r>
    </w:p>
    <w:p w14:paraId="7EA6FE86" w14:textId="77777777" w:rsidR="00650F5F" w:rsidRPr="00650F5F" w:rsidRDefault="00650F5F">
      <w:pPr>
        <w:numPr>
          <w:ilvl w:val="0"/>
          <w:numId w:val="210"/>
        </w:numPr>
        <w:rPr>
          <w:rFonts w:cstheme="minorHAnsi"/>
          <w:sz w:val="28"/>
          <w:szCs w:val="28"/>
        </w:rPr>
      </w:pPr>
      <w:r w:rsidRPr="00650F5F">
        <w:rPr>
          <w:rFonts w:cstheme="minorHAnsi"/>
          <w:b/>
          <w:bCs/>
          <w:sz w:val="28"/>
          <w:szCs w:val="28"/>
        </w:rPr>
        <w:t>Network Infrastructure</w:t>
      </w:r>
      <w:r w:rsidRPr="00650F5F">
        <w:rPr>
          <w:rFonts w:cstheme="minorHAnsi"/>
          <w:sz w:val="28"/>
          <w:szCs w:val="28"/>
        </w:rPr>
        <w:t>: A SOHO network typically has a basic network infrastructure involving routers, switches, modems, and Wi-Fi access points to facilitate communication and connectivity among devices.</w:t>
      </w:r>
    </w:p>
    <w:p w14:paraId="677F4C6B" w14:textId="77777777" w:rsidR="00650F5F" w:rsidRPr="00650F5F" w:rsidRDefault="00650F5F">
      <w:pPr>
        <w:numPr>
          <w:ilvl w:val="0"/>
          <w:numId w:val="210"/>
        </w:numPr>
        <w:rPr>
          <w:rFonts w:cstheme="minorHAnsi"/>
          <w:sz w:val="28"/>
          <w:szCs w:val="28"/>
        </w:rPr>
      </w:pPr>
      <w:r w:rsidRPr="00650F5F">
        <w:rPr>
          <w:rFonts w:cstheme="minorHAnsi"/>
          <w:b/>
          <w:bCs/>
          <w:sz w:val="28"/>
          <w:szCs w:val="28"/>
        </w:rPr>
        <w:t>Internet Connectivity</w:t>
      </w:r>
      <w:r w:rsidRPr="00650F5F">
        <w:rPr>
          <w:rFonts w:cstheme="minorHAnsi"/>
          <w:sz w:val="28"/>
          <w:szCs w:val="28"/>
        </w:rPr>
        <w:t>: Internet connectivity is a vital component for a SOHO network, enabling communication, research, online transactions, and access to cloud-based services.</w:t>
      </w:r>
    </w:p>
    <w:p w14:paraId="19A39AE3" w14:textId="77777777" w:rsidR="00650F5F" w:rsidRPr="00650F5F" w:rsidRDefault="00650F5F">
      <w:pPr>
        <w:numPr>
          <w:ilvl w:val="0"/>
          <w:numId w:val="210"/>
        </w:numPr>
        <w:rPr>
          <w:rFonts w:cstheme="minorHAnsi"/>
          <w:sz w:val="28"/>
          <w:szCs w:val="28"/>
        </w:rPr>
      </w:pPr>
      <w:r w:rsidRPr="00650F5F">
        <w:rPr>
          <w:rFonts w:cstheme="minorHAnsi"/>
          <w:b/>
          <w:bCs/>
          <w:sz w:val="28"/>
          <w:szCs w:val="28"/>
        </w:rPr>
        <w:t>Security Considerations</w:t>
      </w:r>
      <w:r w:rsidRPr="00650F5F">
        <w:rPr>
          <w:rFonts w:cstheme="minorHAnsi"/>
          <w:sz w:val="28"/>
          <w:szCs w:val="28"/>
        </w:rPr>
        <w:t>: Security is crucial for SOHO networks, given the sensitive data and business operations that may be conducted. Implementing basic security measures like firewalls, antivirus software, and secure Wi-Fi configurations is important.</w:t>
      </w:r>
    </w:p>
    <w:p w14:paraId="3479AD2A" w14:textId="77777777" w:rsidR="00650F5F" w:rsidRPr="00650F5F" w:rsidRDefault="00650F5F">
      <w:pPr>
        <w:numPr>
          <w:ilvl w:val="0"/>
          <w:numId w:val="210"/>
        </w:numPr>
        <w:rPr>
          <w:rFonts w:cstheme="minorHAnsi"/>
          <w:sz w:val="28"/>
          <w:szCs w:val="28"/>
        </w:rPr>
      </w:pPr>
      <w:r w:rsidRPr="00650F5F">
        <w:rPr>
          <w:rFonts w:cstheme="minorHAnsi"/>
          <w:b/>
          <w:bCs/>
          <w:sz w:val="28"/>
          <w:szCs w:val="28"/>
        </w:rPr>
        <w:lastRenderedPageBreak/>
        <w:t>Budget Constraints</w:t>
      </w:r>
      <w:r w:rsidRPr="00650F5F">
        <w:rPr>
          <w:rFonts w:cstheme="minorHAnsi"/>
          <w:sz w:val="28"/>
          <w:szCs w:val="28"/>
        </w:rPr>
        <w:t>: SOHO networks often operate on limited budgets, which influences their technology choices and solutions. Cost-effective and efficient solutions are preferred.</w:t>
      </w:r>
    </w:p>
    <w:p w14:paraId="3AF4EEAA" w14:textId="77777777" w:rsidR="00650F5F" w:rsidRPr="00650F5F" w:rsidRDefault="00650F5F">
      <w:pPr>
        <w:numPr>
          <w:ilvl w:val="0"/>
          <w:numId w:val="210"/>
        </w:numPr>
        <w:rPr>
          <w:rFonts w:cstheme="minorHAnsi"/>
          <w:sz w:val="28"/>
          <w:szCs w:val="28"/>
        </w:rPr>
      </w:pPr>
      <w:r w:rsidRPr="00650F5F">
        <w:rPr>
          <w:rFonts w:cstheme="minorHAnsi"/>
          <w:b/>
          <w:bCs/>
          <w:sz w:val="28"/>
          <w:szCs w:val="28"/>
        </w:rPr>
        <w:t>Collaborative Tools</w:t>
      </w:r>
      <w:r w:rsidRPr="00650F5F">
        <w:rPr>
          <w:rFonts w:cstheme="minorHAnsi"/>
          <w:sz w:val="28"/>
          <w:szCs w:val="28"/>
        </w:rPr>
        <w:t>: Collaboration tools and software are frequently used in SOHO networks to facilitate teamwork and communication among remote or distributed team members.</w:t>
      </w:r>
    </w:p>
    <w:p w14:paraId="6174B165" w14:textId="77777777" w:rsidR="00650F5F" w:rsidRPr="00650F5F" w:rsidRDefault="00650F5F">
      <w:pPr>
        <w:numPr>
          <w:ilvl w:val="0"/>
          <w:numId w:val="210"/>
        </w:numPr>
        <w:rPr>
          <w:rFonts w:cstheme="minorHAnsi"/>
          <w:sz w:val="28"/>
          <w:szCs w:val="28"/>
        </w:rPr>
      </w:pPr>
      <w:r w:rsidRPr="00650F5F">
        <w:rPr>
          <w:rFonts w:cstheme="minorHAnsi"/>
          <w:b/>
          <w:bCs/>
          <w:sz w:val="28"/>
          <w:szCs w:val="28"/>
        </w:rPr>
        <w:t>Remote Work Capabilities</w:t>
      </w:r>
      <w:r w:rsidRPr="00650F5F">
        <w:rPr>
          <w:rFonts w:cstheme="minorHAnsi"/>
          <w:sz w:val="28"/>
          <w:szCs w:val="28"/>
        </w:rPr>
        <w:t>: SOHO networks are often equipped to support remote work, allowing employees to work from home or any location outside the traditional office setting.</w:t>
      </w:r>
    </w:p>
    <w:p w14:paraId="54C64E06" w14:textId="77777777" w:rsidR="00650F5F" w:rsidRPr="00650F5F" w:rsidRDefault="00650F5F" w:rsidP="00650F5F">
      <w:pPr>
        <w:rPr>
          <w:rFonts w:cstheme="minorHAnsi"/>
          <w:sz w:val="28"/>
          <w:szCs w:val="28"/>
        </w:rPr>
      </w:pPr>
      <w:r w:rsidRPr="00650F5F">
        <w:rPr>
          <w:rFonts w:cstheme="minorHAnsi"/>
          <w:sz w:val="28"/>
          <w:szCs w:val="28"/>
        </w:rPr>
        <w:t>SOHO networks are vital components of the modern economy, fostering entrepreneurship, freelancing, and remote work. The advancement of technology has significantly empowered SOHO networks, allowing them to compete on a global scale with access to various digital tools, online marketplaces, and platforms.</w:t>
      </w:r>
    </w:p>
    <w:p w14:paraId="0CB22410" w14:textId="56AC3051" w:rsidR="000E15C1" w:rsidRPr="00CD42C1" w:rsidRDefault="000E15C1" w:rsidP="000E15C1">
      <w:pPr>
        <w:rPr>
          <w:rFonts w:cstheme="minorHAnsi"/>
          <w:sz w:val="28"/>
          <w:szCs w:val="28"/>
        </w:rPr>
      </w:pPr>
    </w:p>
    <w:p w14:paraId="291E35AF" w14:textId="77777777" w:rsidR="000E15C1" w:rsidRPr="00CD42C1" w:rsidRDefault="000E15C1" w:rsidP="000E15C1">
      <w:pPr>
        <w:rPr>
          <w:rFonts w:cstheme="minorHAnsi"/>
          <w:sz w:val="28"/>
          <w:szCs w:val="28"/>
        </w:rPr>
      </w:pPr>
      <w:r w:rsidRPr="00CD42C1">
        <w:rPr>
          <w:rFonts w:cstheme="minorHAnsi"/>
          <w:sz w:val="28"/>
          <w:szCs w:val="28"/>
        </w:rPr>
        <w:t>2. What does SOHO mean networking?</w:t>
      </w:r>
    </w:p>
    <w:p w14:paraId="4631D273" w14:textId="77777777" w:rsidR="007E298C" w:rsidRPr="007E298C" w:rsidRDefault="00650F5F" w:rsidP="007E298C">
      <w:pPr>
        <w:rPr>
          <w:rFonts w:cstheme="minorHAnsi"/>
          <w:sz w:val="28"/>
          <w:szCs w:val="28"/>
        </w:rPr>
      </w:pPr>
      <w:r>
        <w:rPr>
          <w:rFonts w:cstheme="minorHAnsi"/>
          <w:sz w:val="28"/>
          <w:szCs w:val="28"/>
        </w:rPr>
        <w:t xml:space="preserve">Ans: </w:t>
      </w:r>
      <w:r w:rsidR="007E298C" w:rsidRPr="007E298C">
        <w:rPr>
          <w:rFonts w:cstheme="minorHAnsi"/>
          <w:sz w:val="28"/>
          <w:szCs w:val="28"/>
        </w:rPr>
        <w:t>In networking, "SOHO" stands for Small Office/Home Office, referring to a category of networks commonly found in small business setups or home offices. These networks are designed to meet the specific requirements and constraints of small-scale operations and are typically managed by a small group of individuals or a single person.</w:t>
      </w:r>
    </w:p>
    <w:p w14:paraId="00635BB9" w14:textId="77777777" w:rsidR="007E298C" w:rsidRPr="007E298C" w:rsidRDefault="007E298C" w:rsidP="007E298C">
      <w:pPr>
        <w:rPr>
          <w:rFonts w:cstheme="minorHAnsi"/>
          <w:sz w:val="28"/>
          <w:szCs w:val="28"/>
        </w:rPr>
      </w:pPr>
      <w:r w:rsidRPr="007E298C">
        <w:rPr>
          <w:rFonts w:cstheme="minorHAnsi"/>
          <w:sz w:val="28"/>
          <w:szCs w:val="28"/>
        </w:rPr>
        <w:t>Here are the key aspects of a SOHO network in the context of networking:</w:t>
      </w:r>
    </w:p>
    <w:p w14:paraId="7EC288CB" w14:textId="77777777" w:rsidR="007E298C" w:rsidRPr="007E298C" w:rsidRDefault="007E298C">
      <w:pPr>
        <w:numPr>
          <w:ilvl w:val="0"/>
          <w:numId w:val="211"/>
        </w:numPr>
        <w:rPr>
          <w:rFonts w:cstheme="minorHAnsi"/>
          <w:sz w:val="28"/>
          <w:szCs w:val="28"/>
        </w:rPr>
      </w:pPr>
      <w:r w:rsidRPr="007E298C">
        <w:rPr>
          <w:rFonts w:cstheme="minorHAnsi"/>
          <w:b/>
          <w:bCs/>
          <w:sz w:val="28"/>
          <w:szCs w:val="28"/>
        </w:rPr>
        <w:t>Scale and Size</w:t>
      </w:r>
      <w:r w:rsidRPr="007E298C">
        <w:rPr>
          <w:rFonts w:cstheme="minorHAnsi"/>
          <w:sz w:val="28"/>
          <w:szCs w:val="28"/>
        </w:rPr>
        <w:t>: SOHO networks are characterized by their small scale, serving a limited number of users, often within a small office or a home office environment.</w:t>
      </w:r>
    </w:p>
    <w:p w14:paraId="0806C39F" w14:textId="77777777" w:rsidR="007E298C" w:rsidRPr="007E298C" w:rsidRDefault="007E298C">
      <w:pPr>
        <w:numPr>
          <w:ilvl w:val="0"/>
          <w:numId w:val="211"/>
        </w:numPr>
        <w:rPr>
          <w:rFonts w:cstheme="minorHAnsi"/>
          <w:sz w:val="28"/>
          <w:szCs w:val="28"/>
        </w:rPr>
      </w:pPr>
      <w:r w:rsidRPr="007E298C">
        <w:rPr>
          <w:rFonts w:cstheme="minorHAnsi"/>
          <w:b/>
          <w:bCs/>
          <w:sz w:val="28"/>
          <w:szCs w:val="28"/>
        </w:rPr>
        <w:t>Simplified Infrastructure</w:t>
      </w:r>
      <w:r w:rsidRPr="007E298C">
        <w:rPr>
          <w:rFonts w:cstheme="minorHAnsi"/>
          <w:sz w:val="28"/>
          <w:szCs w:val="28"/>
        </w:rPr>
        <w:t>: The network infrastructure in a SOHO environment is relatively simple, comprising essential networking components such as routers, switches, access points, and a few devices like computers, printers, and phones.</w:t>
      </w:r>
    </w:p>
    <w:p w14:paraId="068B4D9B" w14:textId="77777777" w:rsidR="007E298C" w:rsidRPr="007E298C" w:rsidRDefault="007E298C">
      <w:pPr>
        <w:numPr>
          <w:ilvl w:val="0"/>
          <w:numId w:val="211"/>
        </w:numPr>
        <w:rPr>
          <w:rFonts w:cstheme="minorHAnsi"/>
          <w:sz w:val="28"/>
          <w:szCs w:val="28"/>
        </w:rPr>
      </w:pPr>
      <w:r w:rsidRPr="007E298C">
        <w:rPr>
          <w:rFonts w:cstheme="minorHAnsi"/>
          <w:b/>
          <w:bCs/>
          <w:sz w:val="28"/>
          <w:szCs w:val="28"/>
        </w:rPr>
        <w:t>Internet Connectivity</w:t>
      </w:r>
      <w:r w:rsidRPr="007E298C">
        <w:rPr>
          <w:rFonts w:cstheme="minorHAnsi"/>
          <w:sz w:val="28"/>
          <w:szCs w:val="28"/>
        </w:rPr>
        <w:t>: Internet connectivity is a critical component of SOHO networks, enabling access to online resources, communication, and various online services necessary for business or personal use.</w:t>
      </w:r>
    </w:p>
    <w:p w14:paraId="292CF88B" w14:textId="77777777" w:rsidR="007E298C" w:rsidRPr="007E298C" w:rsidRDefault="007E298C">
      <w:pPr>
        <w:numPr>
          <w:ilvl w:val="0"/>
          <w:numId w:val="211"/>
        </w:numPr>
        <w:rPr>
          <w:rFonts w:cstheme="minorHAnsi"/>
          <w:sz w:val="28"/>
          <w:szCs w:val="28"/>
        </w:rPr>
      </w:pPr>
      <w:r w:rsidRPr="007E298C">
        <w:rPr>
          <w:rFonts w:cstheme="minorHAnsi"/>
          <w:b/>
          <w:bCs/>
          <w:sz w:val="28"/>
          <w:szCs w:val="28"/>
        </w:rPr>
        <w:lastRenderedPageBreak/>
        <w:t>Wireless Connectivity</w:t>
      </w:r>
      <w:r w:rsidRPr="007E298C">
        <w:rPr>
          <w:rFonts w:cstheme="minorHAnsi"/>
          <w:sz w:val="28"/>
          <w:szCs w:val="28"/>
        </w:rPr>
        <w:t>: Wireless networking (Wi-Fi) is prevalent in SOHO environments, providing convenient connectivity for devices like laptops, smartphones, tablets, and smart home devices.</w:t>
      </w:r>
    </w:p>
    <w:p w14:paraId="3D47C00B" w14:textId="77777777" w:rsidR="007E298C" w:rsidRPr="007E298C" w:rsidRDefault="007E298C">
      <w:pPr>
        <w:numPr>
          <w:ilvl w:val="0"/>
          <w:numId w:val="211"/>
        </w:numPr>
        <w:rPr>
          <w:rFonts w:cstheme="minorHAnsi"/>
          <w:sz w:val="28"/>
          <w:szCs w:val="28"/>
        </w:rPr>
      </w:pPr>
      <w:r w:rsidRPr="007E298C">
        <w:rPr>
          <w:rFonts w:cstheme="minorHAnsi"/>
          <w:b/>
          <w:bCs/>
          <w:sz w:val="28"/>
          <w:szCs w:val="28"/>
        </w:rPr>
        <w:t>Basic Security Measures</w:t>
      </w:r>
      <w:r w:rsidRPr="007E298C">
        <w:rPr>
          <w:rFonts w:cstheme="minorHAnsi"/>
          <w:sz w:val="28"/>
          <w:szCs w:val="28"/>
        </w:rPr>
        <w:t>: SOHO networks implement fundamental security measures, including setting up secure Wi-Fi access, utilizing basic firewalls, enabling network encryption, and using strong passwords to protect against unauthorized access.</w:t>
      </w:r>
    </w:p>
    <w:p w14:paraId="049F2DC8" w14:textId="77777777" w:rsidR="007E298C" w:rsidRPr="007E298C" w:rsidRDefault="007E298C">
      <w:pPr>
        <w:numPr>
          <w:ilvl w:val="0"/>
          <w:numId w:val="211"/>
        </w:numPr>
        <w:rPr>
          <w:rFonts w:cstheme="minorHAnsi"/>
          <w:sz w:val="28"/>
          <w:szCs w:val="28"/>
        </w:rPr>
      </w:pPr>
      <w:r w:rsidRPr="007E298C">
        <w:rPr>
          <w:rFonts w:cstheme="minorHAnsi"/>
          <w:b/>
          <w:bCs/>
          <w:sz w:val="28"/>
          <w:szCs w:val="28"/>
        </w:rPr>
        <w:t>Budget-Friendly Solutions</w:t>
      </w:r>
      <w:r w:rsidRPr="007E298C">
        <w:rPr>
          <w:rFonts w:cstheme="minorHAnsi"/>
          <w:sz w:val="28"/>
          <w:szCs w:val="28"/>
        </w:rPr>
        <w:t>: Due to budget constraints, SOHO networks often opt for cost-effective networking solutions while ensuring efficiency and reliability.</w:t>
      </w:r>
    </w:p>
    <w:p w14:paraId="69AC0594" w14:textId="77777777" w:rsidR="007E298C" w:rsidRPr="007E298C" w:rsidRDefault="007E298C">
      <w:pPr>
        <w:numPr>
          <w:ilvl w:val="0"/>
          <w:numId w:val="211"/>
        </w:numPr>
        <w:rPr>
          <w:rFonts w:cstheme="minorHAnsi"/>
          <w:sz w:val="28"/>
          <w:szCs w:val="28"/>
        </w:rPr>
      </w:pPr>
      <w:r w:rsidRPr="007E298C">
        <w:rPr>
          <w:rFonts w:cstheme="minorHAnsi"/>
          <w:b/>
          <w:bCs/>
          <w:sz w:val="28"/>
          <w:szCs w:val="28"/>
        </w:rPr>
        <w:t>Remote Access and VPN</w:t>
      </w:r>
      <w:r w:rsidRPr="007E298C">
        <w:rPr>
          <w:rFonts w:cstheme="minorHAnsi"/>
          <w:sz w:val="28"/>
          <w:szCs w:val="28"/>
        </w:rPr>
        <w:t>: SOHO networks frequently incorporate Virtual Private Network (VPN) solutions for secure remote access to the network, allowing users to work remotely or access resources securely from outside the office.</w:t>
      </w:r>
    </w:p>
    <w:p w14:paraId="075EFA40" w14:textId="77777777" w:rsidR="007E298C" w:rsidRPr="007E298C" w:rsidRDefault="007E298C">
      <w:pPr>
        <w:numPr>
          <w:ilvl w:val="0"/>
          <w:numId w:val="211"/>
        </w:numPr>
        <w:rPr>
          <w:rFonts w:cstheme="minorHAnsi"/>
          <w:sz w:val="28"/>
          <w:szCs w:val="28"/>
        </w:rPr>
      </w:pPr>
      <w:r w:rsidRPr="007E298C">
        <w:rPr>
          <w:rFonts w:cstheme="minorHAnsi"/>
          <w:b/>
          <w:bCs/>
          <w:sz w:val="28"/>
          <w:szCs w:val="28"/>
        </w:rPr>
        <w:t>Shared Resources</w:t>
      </w:r>
      <w:r w:rsidRPr="007E298C">
        <w:rPr>
          <w:rFonts w:cstheme="minorHAnsi"/>
          <w:sz w:val="28"/>
          <w:szCs w:val="28"/>
        </w:rPr>
        <w:t>: In a SOHO network, shared resources like networked printers, shared drives, and shared internet connections are common to improve productivity and resource utilization.</w:t>
      </w:r>
    </w:p>
    <w:p w14:paraId="61B329E9" w14:textId="77777777" w:rsidR="007E298C" w:rsidRPr="007E298C" w:rsidRDefault="007E298C">
      <w:pPr>
        <w:numPr>
          <w:ilvl w:val="0"/>
          <w:numId w:val="211"/>
        </w:numPr>
        <w:rPr>
          <w:rFonts w:cstheme="minorHAnsi"/>
          <w:sz w:val="28"/>
          <w:szCs w:val="28"/>
        </w:rPr>
      </w:pPr>
      <w:r w:rsidRPr="007E298C">
        <w:rPr>
          <w:rFonts w:cstheme="minorHAnsi"/>
          <w:b/>
          <w:bCs/>
          <w:sz w:val="28"/>
          <w:szCs w:val="28"/>
        </w:rPr>
        <w:t>Flexible and Adaptable</w:t>
      </w:r>
      <w:r w:rsidRPr="007E298C">
        <w:rPr>
          <w:rFonts w:cstheme="minorHAnsi"/>
          <w:sz w:val="28"/>
          <w:szCs w:val="28"/>
        </w:rPr>
        <w:t>: SOHO networks are designed to be flexible and adaptable, allowing for easy configuration changes and adjustments to suit evolving business needs or personal requirements.</w:t>
      </w:r>
    </w:p>
    <w:p w14:paraId="315BC67B" w14:textId="77777777" w:rsidR="007E298C" w:rsidRPr="007E298C" w:rsidRDefault="007E298C">
      <w:pPr>
        <w:numPr>
          <w:ilvl w:val="0"/>
          <w:numId w:val="211"/>
        </w:numPr>
        <w:rPr>
          <w:rFonts w:cstheme="minorHAnsi"/>
          <w:sz w:val="28"/>
          <w:szCs w:val="28"/>
        </w:rPr>
      </w:pPr>
      <w:r w:rsidRPr="007E298C">
        <w:rPr>
          <w:rFonts w:cstheme="minorHAnsi"/>
          <w:b/>
          <w:bCs/>
          <w:sz w:val="28"/>
          <w:szCs w:val="28"/>
        </w:rPr>
        <w:t>Cloud Services Utilization</w:t>
      </w:r>
      <w:r w:rsidRPr="007E298C">
        <w:rPr>
          <w:rFonts w:cstheme="minorHAnsi"/>
          <w:sz w:val="28"/>
          <w:szCs w:val="28"/>
        </w:rPr>
        <w:t>: SOHO networks often leverage cloud-based services for data storage, email, collaboration, and other business applications to enhance efficiency and accessibility.</w:t>
      </w:r>
    </w:p>
    <w:p w14:paraId="28DA39AC" w14:textId="77777777" w:rsidR="007E298C" w:rsidRPr="007E298C" w:rsidRDefault="007E298C" w:rsidP="007E298C">
      <w:pPr>
        <w:rPr>
          <w:rFonts w:cstheme="minorHAnsi"/>
          <w:sz w:val="28"/>
          <w:szCs w:val="28"/>
        </w:rPr>
      </w:pPr>
      <w:r w:rsidRPr="007E298C">
        <w:rPr>
          <w:rFonts w:cstheme="minorHAnsi"/>
          <w:sz w:val="28"/>
          <w:szCs w:val="28"/>
        </w:rPr>
        <w:t>SOHO networks play a crucial role in supporting small businesses, startups, freelancers, and individuals working from home by providing the necessary networking infrastructure to conduct their business operations efficiently and securely.</w:t>
      </w:r>
    </w:p>
    <w:p w14:paraId="06FE3313" w14:textId="56E33EEB" w:rsidR="000E15C1" w:rsidRPr="00CD42C1" w:rsidRDefault="000E15C1" w:rsidP="000E15C1">
      <w:pPr>
        <w:rPr>
          <w:rFonts w:cstheme="minorHAnsi"/>
          <w:sz w:val="28"/>
          <w:szCs w:val="28"/>
        </w:rPr>
      </w:pPr>
    </w:p>
    <w:p w14:paraId="60FA11BA" w14:textId="58683930" w:rsidR="000E15C1" w:rsidRPr="007E298C" w:rsidRDefault="000E15C1">
      <w:pPr>
        <w:pStyle w:val="ListParagraph"/>
        <w:numPr>
          <w:ilvl w:val="0"/>
          <w:numId w:val="212"/>
        </w:numPr>
        <w:rPr>
          <w:rFonts w:cstheme="minorHAnsi"/>
          <w:b/>
          <w:bCs/>
          <w:sz w:val="28"/>
          <w:szCs w:val="28"/>
        </w:rPr>
      </w:pPr>
      <w:r w:rsidRPr="007E298C">
        <w:rPr>
          <w:rFonts w:cstheme="minorHAnsi"/>
          <w:b/>
          <w:bCs/>
          <w:sz w:val="28"/>
          <w:szCs w:val="28"/>
        </w:rPr>
        <w:t>Intermediate Question</w:t>
      </w:r>
    </w:p>
    <w:p w14:paraId="748704C1" w14:textId="77777777" w:rsidR="000E15C1" w:rsidRPr="00CD42C1" w:rsidRDefault="000E15C1" w:rsidP="000E15C1">
      <w:pPr>
        <w:rPr>
          <w:rFonts w:cstheme="minorHAnsi"/>
          <w:sz w:val="28"/>
          <w:szCs w:val="28"/>
        </w:rPr>
      </w:pPr>
    </w:p>
    <w:p w14:paraId="7ACE4770" w14:textId="77777777" w:rsidR="000E15C1" w:rsidRPr="00CD42C1" w:rsidRDefault="000E15C1" w:rsidP="000E15C1">
      <w:pPr>
        <w:rPr>
          <w:rFonts w:cstheme="minorHAnsi"/>
          <w:sz w:val="28"/>
          <w:szCs w:val="28"/>
        </w:rPr>
      </w:pPr>
      <w:r w:rsidRPr="00CD42C1">
        <w:rPr>
          <w:rFonts w:cstheme="minorHAnsi"/>
          <w:sz w:val="28"/>
          <w:szCs w:val="28"/>
        </w:rPr>
        <w:t>1. How does a SOHO network work?</w:t>
      </w:r>
    </w:p>
    <w:p w14:paraId="6F87BD3B" w14:textId="77777777" w:rsidR="007E298C" w:rsidRPr="007E298C" w:rsidRDefault="007E298C" w:rsidP="007E298C">
      <w:pPr>
        <w:rPr>
          <w:rFonts w:cstheme="minorHAnsi"/>
          <w:sz w:val="28"/>
          <w:szCs w:val="28"/>
        </w:rPr>
      </w:pPr>
      <w:r>
        <w:rPr>
          <w:rFonts w:cstheme="minorHAnsi"/>
          <w:sz w:val="28"/>
          <w:szCs w:val="28"/>
        </w:rPr>
        <w:lastRenderedPageBreak/>
        <w:t xml:space="preserve">Ans: </w:t>
      </w:r>
      <w:r w:rsidRPr="007E298C">
        <w:rPr>
          <w:rFonts w:cstheme="minorHAnsi"/>
          <w:sz w:val="28"/>
          <w:szCs w:val="28"/>
        </w:rPr>
        <w:t>A Small Office/Home Office (SOHO) network is a simplified network environment designed to support the networking needs of a small business, home-based business, or individual working from home. Here's an overview of how a SOHO network typically works:</w:t>
      </w:r>
    </w:p>
    <w:p w14:paraId="4573868E" w14:textId="77777777" w:rsidR="007E298C" w:rsidRPr="007E298C" w:rsidRDefault="007E298C">
      <w:pPr>
        <w:numPr>
          <w:ilvl w:val="0"/>
          <w:numId w:val="213"/>
        </w:numPr>
        <w:rPr>
          <w:rFonts w:cstheme="minorHAnsi"/>
          <w:sz w:val="28"/>
          <w:szCs w:val="28"/>
        </w:rPr>
      </w:pPr>
      <w:r w:rsidRPr="007E298C">
        <w:rPr>
          <w:rFonts w:cstheme="minorHAnsi"/>
          <w:b/>
          <w:bCs/>
          <w:sz w:val="28"/>
          <w:szCs w:val="28"/>
        </w:rPr>
        <w:t>Internet Connectivity</w:t>
      </w:r>
      <w:r w:rsidRPr="007E298C">
        <w:rPr>
          <w:rFonts w:cstheme="minorHAnsi"/>
          <w:sz w:val="28"/>
          <w:szCs w:val="28"/>
        </w:rPr>
        <w:t xml:space="preserve">: The network begins with an internet connection, often provided by an Internet Service Provider (ISP) such as cable, DSL, </w:t>
      </w:r>
      <w:proofErr w:type="spellStart"/>
      <w:r w:rsidRPr="007E298C">
        <w:rPr>
          <w:rFonts w:cstheme="minorHAnsi"/>
          <w:sz w:val="28"/>
          <w:szCs w:val="28"/>
        </w:rPr>
        <w:t>fiber</w:t>
      </w:r>
      <w:proofErr w:type="spellEnd"/>
      <w:r w:rsidRPr="007E298C">
        <w:rPr>
          <w:rFonts w:cstheme="minorHAnsi"/>
          <w:sz w:val="28"/>
          <w:szCs w:val="28"/>
        </w:rPr>
        <w:t>-optic, or satellite. This connection is essential for accessing online resources, email, web browsing, and other internet-based services.</w:t>
      </w:r>
    </w:p>
    <w:p w14:paraId="7BFDD4D1" w14:textId="77777777" w:rsidR="007E298C" w:rsidRPr="007E298C" w:rsidRDefault="007E298C">
      <w:pPr>
        <w:numPr>
          <w:ilvl w:val="0"/>
          <w:numId w:val="213"/>
        </w:numPr>
        <w:rPr>
          <w:rFonts w:cstheme="minorHAnsi"/>
          <w:sz w:val="28"/>
          <w:szCs w:val="28"/>
        </w:rPr>
      </w:pPr>
      <w:r w:rsidRPr="007E298C">
        <w:rPr>
          <w:rFonts w:cstheme="minorHAnsi"/>
          <w:b/>
          <w:bCs/>
          <w:sz w:val="28"/>
          <w:szCs w:val="28"/>
        </w:rPr>
        <w:t>Modem</w:t>
      </w:r>
      <w:r w:rsidRPr="007E298C">
        <w:rPr>
          <w:rFonts w:cstheme="minorHAnsi"/>
          <w:sz w:val="28"/>
          <w:szCs w:val="28"/>
        </w:rPr>
        <w:t>: The internet connection is typically connected to a modem, which translates the ISP's signals into a format that can be used by networking devices.</w:t>
      </w:r>
    </w:p>
    <w:p w14:paraId="53DA50F5" w14:textId="77777777" w:rsidR="007E298C" w:rsidRPr="007E298C" w:rsidRDefault="007E298C">
      <w:pPr>
        <w:numPr>
          <w:ilvl w:val="0"/>
          <w:numId w:val="213"/>
        </w:numPr>
        <w:rPr>
          <w:rFonts w:cstheme="minorHAnsi"/>
          <w:sz w:val="28"/>
          <w:szCs w:val="28"/>
        </w:rPr>
      </w:pPr>
      <w:r w:rsidRPr="007E298C">
        <w:rPr>
          <w:rFonts w:cstheme="minorHAnsi"/>
          <w:b/>
          <w:bCs/>
          <w:sz w:val="28"/>
          <w:szCs w:val="28"/>
        </w:rPr>
        <w:t>Router</w:t>
      </w:r>
      <w:r w:rsidRPr="007E298C">
        <w:rPr>
          <w:rFonts w:cstheme="minorHAnsi"/>
          <w:sz w:val="28"/>
          <w:szCs w:val="28"/>
        </w:rPr>
        <w:t>: A router is a key component that manages traffic between the local network (LAN - Local Area Network) and the wider internet. It assigns local IP addresses to devices on the network and allows multiple devices to share the same internet connection.</w:t>
      </w:r>
    </w:p>
    <w:p w14:paraId="7960AABB" w14:textId="77777777" w:rsidR="007E298C" w:rsidRPr="007E298C" w:rsidRDefault="007E298C">
      <w:pPr>
        <w:numPr>
          <w:ilvl w:val="0"/>
          <w:numId w:val="213"/>
        </w:numPr>
        <w:rPr>
          <w:rFonts w:cstheme="minorHAnsi"/>
          <w:sz w:val="28"/>
          <w:szCs w:val="28"/>
        </w:rPr>
      </w:pPr>
      <w:r w:rsidRPr="007E298C">
        <w:rPr>
          <w:rFonts w:cstheme="minorHAnsi"/>
          <w:b/>
          <w:bCs/>
          <w:sz w:val="28"/>
          <w:szCs w:val="28"/>
        </w:rPr>
        <w:t>Wired and Wireless Connections</w:t>
      </w:r>
      <w:r w:rsidRPr="007E298C">
        <w:rPr>
          <w:rFonts w:cstheme="minorHAnsi"/>
          <w:sz w:val="28"/>
          <w:szCs w:val="28"/>
        </w:rPr>
        <w:t>: Devices within the SOHO network can be connected to the router either via wired connections (Ethernet cables) or wirelessly through Wi-Fi. Ethernet cables provide a more stable and faster connection, while Wi-Fi offers convenience and flexibility.</w:t>
      </w:r>
    </w:p>
    <w:p w14:paraId="0C82BF13" w14:textId="77777777" w:rsidR="007E298C" w:rsidRPr="007E298C" w:rsidRDefault="007E298C">
      <w:pPr>
        <w:numPr>
          <w:ilvl w:val="0"/>
          <w:numId w:val="213"/>
        </w:numPr>
        <w:rPr>
          <w:rFonts w:cstheme="minorHAnsi"/>
          <w:sz w:val="28"/>
          <w:szCs w:val="28"/>
        </w:rPr>
      </w:pPr>
      <w:r w:rsidRPr="007E298C">
        <w:rPr>
          <w:rFonts w:cstheme="minorHAnsi"/>
          <w:b/>
          <w:bCs/>
          <w:sz w:val="28"/>
          <w:szCs w:val="28"/>
        </w:rPr>
        <w:t>Switches and Access Points</w:t>
      </w:r>
      <w:r w:rsidRPr="007E298C">
        <w:rPr>
          <w:rFonts w:cstheme="minorHAnsi"/>
          <w:sz w:val="28"/>
          <w:szCs w:val="28"/>
        </w:rPr>
        <w:t>: In larger SOHO setups, switches may be used to expand the number of wired connections, allowing more devices to connect directly to the network. Access points are used to extend wireless coverage in areas where Wi-Fi signal strength may be weak.</w:t>
      </w:r>
    </w:p>
    <w:p w14:paraId="0EE8E830" w14:textId="77777777" w:rsidR="007E298C" w:rsidRPr="007E298C" w:rsidRDefault="007E298C">
      <w:pPr>
        <w:numPr>
          <w:ilvl w:val="0"/>
          <w:numId w:val="213"/>
        </w:numPr>
        <w:rPr>
          <w:rFonts w:cstheme="minorHAnsi"/>
          <w:sz w:val="28"/>
          <w:szCs w:val="28"/>
        </w:rPr>
      </w:pPr>
      <w:r w:rsidRPr="007E298C">
        <w:rPr>
          <w:rFonts w:cstheme="minorHAnsi"/>
          <w:b/>
          <w:bCs/>
          <w:sz w:val="28"/>
          <w:szCs w:val="28"/>
        </w:rPr>
        <w:t>Device Connectivity</w:t>
      </w:r>
      <w:r w:rsidRPr="007E298C">
        <w:rPr>
          <w:rFonts w:cstheme="minorHAnsi"/>
          <w:sz w:val="28"/>
          <w:szCs w:val="28"/>
        </w:rPr>
        <w:t>: Devices such as computers, laptops, smartphones, tablets, printers, and smart home devices connect to the network to access shared resources and the internet.</w:t>
      </w:r>
    </w:p>
    <w:p w14:paraId="18203A54" w14:textId="77777777" w:rsidR="007E298C" w:rsidRPr="007E298C" w:rsidRDefault="007E298C">
      <w:pPr>
        <w:numPr>
          <w:ilvl w:val="0"/>
          <w:numId w:val="213"/>
        </w:numPr>
        <w:rPr>
          <w:rFonts w:cstheme="minorHAnsi"/>
          <w:sz w:val="28"/>
          <w:szCs w:val="28"/>
        </w:rPr>
      </w:pPr>
      <w:r w:rsidRPr="007E298C">
        <w:rPr>
          <w:rFonts w:cstheme="minorHAnsi"/>
          <w:b/>
          <w:bCs/>
          <w:sz w:val="28"/>
          <w:szCs w:val="28"/>
        </w:rPr>
        <w:t>Network Sharing and Collaboration</w:t>
      </w:r>
      <w:r w:rsidRPr="007E298C">
        <w:rPr>
          <w:rFonts w:cstheme="minorHAnsi"/>
          <w:sz w:val="28"/>
          <w:szCs w:val="28"/>
        </w:rPr>
        <w:t>: Devices on the network can share resources such as files, printers, and internet access. Collaboration tools and shared storage may also be used for efficient work processes.</w:t>
      </w:r>
    </w:p>
    <w:p w14:paraId="276A6788" w14:textId="77777777" w:rsidR="007E298C" w:rsidRPr="007E298C" w:rsidRDefault="007E298C">
      <w:pPr>
        <w:numPr>
          <w:ilvl w:val="0"/>
          <w:numId w:val="213"/>
        </w:numPr>
        <w:rPr>
          <w:rFonts w:cstheme="minorHAnsi"/>
          <w:sz w:val="28"/>
          <w:szCs w:val="28"/>
        </w:rPr>
      </w:pPr>
      <w:r w:rsidRPr="007E298C">
        <w:rPr>
          <w:rFonts w:cstheme="minorHAnsi"/>
          <w:b/>
          <w:bCs/>
          <w:sz w:val="28"/>
          <w:szCs w:val="28"/>
        </w:rPr>
        <w:t>Security Measures</w:t>
      </w:r>
      <w:r w:rsidRPr="007E298C">
        <w:rPr>
          <w:rFonts w:cstheme="minorHAnsi"/>
          <w:sz w:val="28"/>
          <w:szCs w:val="28"/>
        </w:rPr>
        <w:t>: Basic security measures are implemented to protect the network from potential threats. This includes configuring secure Wi-Fi access (using strong passwords), enabling firewalls on the router, and updating device firmware for security patches.</w:t>
      </w:r>
    </w:p>
    <w:p w14:paraId="38129D08" w14:textId="77777777" w:rsidR="007E298C" w:rsidRPr="007E298C" w:rsidRDefault="007E298C">
      <w:pPr>
        <w:numPr>
          <w:ilvl w:val="0"/>
          <w:numId w:val="213"/>
        </w:numPr>
        <w:rPr>
          <w:rFonts w:cstheme="minorHAnsi"/>
          <w:sz w:val="28"/>
          <w:szCs w:val="28"/>
        </w:rPr>
      </w:pPr>
      <w:r w:rsidRPr="007E298C">
        <w:rPr>
          <w:rFonts w:cstheme="minorHAnsi"/>
          <w:b/>
          <w:bCs/>
          <w:sz w:val="28"/>
          <w:szCs w:val="28"/>
        </w:rPr>
        <w:lastRenderedPageBreak/>
        <w:t>VPN (Virtual Private Network)</w:t>
      </w:r>
      <w:r w:rsidRPr="007E298C">
        <w:rPr>
          <w:rFonts w:cstheme="minorHAnsi"/>
          <w:sz w:val="28"/>
          <w:szCs w:val="28"/>
        </w:rPr>
        <w:t>: In some cases, a SOHO network might utilize a VPN to provide secure remote access to the network from outside locations. This is particularly important for remote workers who need a secure connection to their office network.</w:t>
      </w:r>
    </w:p>
    <w:p w14:paraId="3D1F0077" w14:textId="77777777" w:rsidR="007E298C" w:rsidRPr="007E298C" w:rsidRDefault="007E298C">
      <w:pPr>
        <w:numPr>
          <w:ilvl w:val="0"/>
          <w:numId w:val="213"/>
        </w:numPr>
        <w:rPr>
          <w:rFonts w:cstheme="minorHAnsi"/>
          <w:sz w:val="28"/>
          <w:szCs w:val="28"/>
        </w:rPr>
      </w:pPr>
      <w:r w:rsidRPr="007E298C">
        <w:rPr>
          <w:rFonts w:cstheme="minorHAnsi"/>
          <w:b/>
          <w:bCs/>
          <w:sz w:val="28"/>
          <w:szCs w:val="28"/>
        </w:rPr>
        <w:t>Cloud Services and Remote Access</w:t>
      </w:r>
      <w:r w:rsidRPr="007E298C">
        <w:rPr>
          <w:rFonts w:cstheme="minorHAnsi"/>
          <w:sz w:val="28"/>
          <w:szCs w:val="28"/>
        </w:rPr>
        <w:t>: SOHO networks often leverage cloud-based services for email, data storage, collaboration, and other business applications. Remote access allows individuals to work from various locations while staying connected to the network.</w:t>
      </w:r>
    </w:p>
    <w:p w14:paraId="6961B6C9" w14:textId="77777777" w:rsidR="007E298C" w:rsidRPr="007E298C" w:rsidRDefault="007E298C" w:rsidP="007E298C">
      <w:pPr>
        <w:rPr>
          <w:rFonts w:cstheme="minorHAnsi"/>
          <w:sz w:val="28"/>
          <w:szCs w:val="28"/>
        </w:rPr>
      </w:pPr>
      <w:r w:rsidRPr="007E298C">
        <w:rPr>
          <w:rFonts w:cstheme="minorHAnsi"/>
          <w:sz w:val="28"/>
          <w:szCs w:val="28"/>
        </w:rPr>
        <w:t>SOHO networks are designed to be simple, cost-effective, and easy to manage, making them suitable for small businesses or individuals working from home. The focus is on providing essential connectivity and services necessary for day-to-day operations and communications.</w:t>
      </w:r>
    </w:p>
    <w:p w14:paraId="20220997" w14:textId="77777777" w:rsidR="007E298C" w:rsidRDefault="007E298C" w:rsidP="000E15C1">
      <w:pPr>
        <w:rPr>
          <w:rFonts w:cstheme="minorHAnsi"/>
          <w:sz w:val="28"/>
          <w:szCs w:val="28"/>
        </w:rPr>
      </w:pPr>
    </w:p>
    <w:p w14:paraId="0D1A85B8" w14:textId="097672E2" w:rsidR="000E15C1" w:rsidRPr="00CD42C1" w:rsidRDefault="000E15C1" w:rsidP="000E15C1">
      <w:pPr>
        <w:rPr>
          <w:rFonts w:cstheme="minorHAnsi"/>
          <w:sz w:val="28"/>
          <w:szCs w:val="28"/>
        </w:rPr>
      </w:pPr>
      <w:r w:rsidRPr="00CD42C1">
        <w:rPr>
          <w:rFonts w:cstheme="minorHAnsi"/>
          <w:sz w:val="28"/>
          <w:szCs w:val="28"/>
        </w:rPr>
        <w:t xml:space="preserve">2. Issues with </w:t>
      </w:r>
      <w:r w:rsidRPr="007E298C">
        <w:rPr>
          <w:rFonts w:cstheme="minorHAnsi"/>
          <w:caps/>
          <w:sz w:val="28"/>
          <w:szCs w:val="28"/>
        </w:rPr>
        <w:t>Soho</w:t>
      </w:r>
      <w:r w:rsidRPr="00CD42C1">
        <w:rPr>
          <w:rFonts w:cstheme="minorHAnsi"/>
          <w:sz w:val="28"/>
          <w:szCs w:val="28"/>
        </w:rPr>
        <w:t xml:space="preserve"> Networking?</w:t>
      </w:r>
    </w:p>
    <w:p w14:paraId="1DF51ED9"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While Small Office/Home Office (SOHO) networks are valuable for their simplicity and cost-effectiveness, they can also encounter various challenges and issues. Here are some common problems associated with SOHO networking:</w:t>
      </w:r>
    </w:p>
    <w:p w14:paraId="5FAD3CBB" w14:textId="77777777" w:rsidR="007E298C" w:rsidRPr="007E298C" w:rsidRDefault="007E298C">
      <w:pPr>
        <w:numPr>
          <w:ilvl w:val="0"/>
          <w:numId w:val="214"/>
        </w:numPr>
        <w:rPr>
          <w:rFonts w:cstheme="minorHAnsi"/>
          <w:sz w:val="28"/>
          <w:szCs w:val="28"/>
        </w:rPr>
      </w:pPr>
      <w:r w:rsidRPr="007E298C">
        <w:rPr>
          <w:rFonts w:cstheme="minorHAnsi"/>
          <w:b/>
          <w:bCs/>
          <w:sz w:val="28"/>
          <w:szCs w:val="28"/>
        </w:rPr>
        <w:t>Security Vulnerabilities</w:t>
      </w:r>
      <w:r w:rsidRPr="007E298C">
        <w:rPr>
          <w:rFonts w:cstheme="minorHAnsi"/>
          <w:sz w:val="28"/>
          <w:szCs w:val="28"/>
        </w:rPr>
        <w:t>: SOHO networks often lack robust security measures. Weak passwords, inadequate firewall configurations, and limited or no encryption can expose the network to unauthorized access, data breaches, and cyber-attacks.</w:t>
      </w:r>
    </w:p>
    <w:p w14:paraId="13FFB0DF" w14:textId="77777777" w:rsidR="007E298C" w:rsidRPr="007E298C" w:rsidRDefault="007E298C">
      <w:pPr>
        <w:numPr>
          <w:ilvl w:val="0"/>
          <w:numId w:val="214"/>
        </w:numPr>
        <w:rPr>
          <w:rFonts w:cstheme="minorHAnsi"/>
          <w:sz w:val="28"/>
          <w:szCs w:val="28"/>
        </w:rPr>
      </w:pPr>
      <w:r w:rsidRPr="007E298C">
        <w:rPr>
          <w:rFonts w:cstheme="minorHAnsi"/>
          <w:b/>
          <w:bCs/>
          <w:sz w:val="28"/>
          <w:szCs w:val="28"/>
        </w:rPr>
        <w:t>Limited Bandwidth</w:t>
      </w:r>
      <w:r w:rsidRPr="007E298C">
        <w:rPr>
          <w:rFonts w:cstheme="minorHAnsi"/>
          <w:sz w:val="28"/>
          <w:szCs w:val="28"/>
        </w:rPr>
        <w:t>: SOHO internet connections may have limited bandwidth, causing slow internet speeds during peak usage times or when multiple devices are connected simultaneously.</w:t>
      </w:r>
    </w:p>
    <w:p w14:paraId="533113CE" w14:textId="77777777" w:rsidR="007E298C" w:rsidRPr="007E298C" w:rsidRDefault="007E298C">
      <w:pPr>
        <w:numPr>
          <w:ilvl w:val="0"/>
          <w:numId w:val="214"/>
        </w:numPr>
        <w:rPr>
          <w:rFonts w:cstheme="minorHAnsi"/>
          <w:sz w:val="28"/>
          <w:szCs w:val="28"/>
        </w:rPr>
      </w:pPr>
      <w:r w:rsidRPr="007E298C">
        <w:rPr>
          <w:rFonts w:cstheme="minorHAnsi"/>
          <w:b/>
          <w:bCs/>
          <w:sz w:val="28"/>
          <w:szCs w:val="28"/>
        </w:rPr>
        <w:t>Interference and Signal Range</w:t>
      </w:r>
      <w:r w:rsidRPr="007E298C">
        <w:rPr>
          <w:rFonts w:cstheme="minorHAnsi"/>
          <w:sz w:val="28"/>
          <w:szCs w:val="28"/>
        </w:rPr>
        <w:t>: Wireless networks in SOHO setups can suffer from interference and limited signal range, leading to weak or unstable Wi-Fi connections in certain areas.</w:t>
      </w:r>
    </w:p>
    <w:p w14:paraId="1CD1B9E7" w14:textId="77777777" w:rsidR="007E298C" w:rsidRPr="007E298C" w:rsidRDefault="007E298C">
      <w:pPr>
        <w:numPr>
          <w:ilvl w:val="0"/>
          <w:numId w:val="214"/>
        </w:numPr>
        <w:rPr>
          <w:rFonts w:cstheme="minorHAnsi"/>
          <w:sz w:val="28"/>
          <w:szCs w:val="28"/>
        </w:rPr>
      </w:pPr>
      <w:r w:rsidRPr="007E298C">
        <w:rPr>
          <w:rFonts w:cstheme="minorHAnsi"/>
          <w:b/>
          <w:bCs/>
          <w:sz w:val="28"/>
          <w:szCs w:val="28"/>
        </w:rPr>
        <w:t>Network Congestion</w:t>
      </w:r>
      <w:r w:rsidRPr="007E298C">
        <w:rPr>
          <w:rFonts w:cstheme="minorHAnsi"/>
          <w:sz w:val="28"/>
          <w:szCs w:val="28"/>
        </w:rPr>
        <w:t>: A high number of devices sharing the same network can cause network congestion, resulting in slow performance and latency issues, especially during busy hours.</w:t>
      </w:r>
    </w:p>
    <w:p w14:paraId="34D59442" w14:textId="77777777" w:rsidR="007E298C" w:rsidRPr="007E298C" w:rsidRDefault="007E298C">
      <w:pPr>
        <w:numPr>
          <w:ilvl w:val="0"/>
          <w:numId w:val="214"/>
        </w:numPr>
        <w:rPr>
          <w:rFonts w:cstheme="minorHAnsi"/>
          <w:sz w:val="28"/>
          <w:szCs w:val="28"/>
        </w:rPr>
      </w:pPr>
      <w:r w:rsidRPr="007E298C">
        <w:rPr>
          <w:rFonts w:cstheme="minorHAnsi"/>
          <w:b/>
          <w:bCs/>
          <w:sz w:val="28"/>
          <w:szCs w:val="28"/>
        </w:rPr>
        <w:t>Device Compatibility Issues</w:t>
      </w:r>
      <w:r w:rsidRPr="007E298C">
        <w:rPr>
          <w:rFonts w:cstheme="minorHAnsi"/>
          <w:sz w:val="28"/>
          <w:szCs w:val="28"/>
        </w:rPr>
        <w:t xml:space="preserve">: SOHO networks may experience compatibility problems, especially when integrating devices from </w:t>
      </w:r>
      <w:r w:rsidRPr="007E298C">
        <w:rPr>
          <w:rFonts w:cstheme="minorHAnsi"/>
          <w:sz w:val="28"/>
          <w:szCs w:val="28"/>
        </w:rPr>
        <w:lastRenderedPageBreak/>
        <w:t>different manufacturers or with varying operating systems. This can lead to difficulties in sharing resources or accessing specific services.</w:t>
      </w:r>
    </w:p>
    <w:p w14:paraId="00A56A71" w14:textId="77777777" w:rsidR="007E298C" w:rsidRPr="007E298C" w:rsidRDefault="007E298C">
      <w:pPr>
        <w:numPr>
          <w:ilvl w:val="0"/>
          <w:numId w:val="214"/>
        </w:numPr>
        <w:rPr>
          <w:rFonts w:cstheme="minorHAnsi"/>
          <w:sz w:val="28"/>
          <w:szCs w:val="28"/>
        </w:rPr>
      </w:pPr>
      <w:r w:rsidRPr="007E298C">
        <w:rPr>
          <w:rFonts w:cstheme="minorHAnsi"/>
          <w:b/>
          <w:bCs/>
          <w:sz w:val="28"/>
          <w:szCs w:val="28"/>
        </w:rPr>
        <w:t>Lack of Redundancy and Resilience</w:t>
      </w:r>
      <w:r w:rsidRPr="007E298C">
        <w:rPr>
          <w:rFonts w:cstheme="minorHAnsi"/>
          <w:sz w:val="28"/>
          <w:szCs w:val="28"/>
        </w:rPr>
        <w:t>: SOHO networks often lack redundancy and failover mechanisms. If a critical network component fails, it may disrupt network operations until the issue is resolved.</w:t>
      </w:r>
    </w:p>
    <w:p w14:paraId="64F128F2" w14:textId="77777777" w:rsidR="007E298C" w:rsidRPr="007E298C" w:rsidRDefault="007E298C">
      <w:pPr>
        <w:numPr>
          <w:ilvl w:val="0"/>
          <w:numId w:val="214"/>
        </w:numPr>
        <w:rPr>
          <w:rFonts w:cstheme="minorHAnsi"/>
          <w:sz w:val="28"/>
          <w:szCs w:val="28"/>
        </w:rPr>
      </w:pPr>
      <w:r w:rsidRPr="007E298C">
        <w:rPr>
          <w:rFonts w:cstheme="minorHAnsi"/>
          <w:b/>
          <w:bCs/>
          <w:sz w:val="28"/>
          <w:szCs w:val="28"/>
        </w:rPr>
        <w:t>Limited Scalability</w:t>
      </w:r>
      <w:r w:rsidRPr="007E298C">
        <w:rPr>
          <w:rFonts w:cstheme="minorHAnsi"/>
          <w:sz w:val="28"/>
          <w:szCs w:val="28"/>
        </w:rPr>
        <w:t>: SOHO networks are designed for small-scale operations, and as the business grows, scaling the network to accommodate more devices and increased traffic can be challenging.</w:t>
      </w:r>
    </w:p>
    <w:p w14:paraId="12BCB917" w14:textId="77777777" w:rsidR="007E298C" w:rsidRPr="007E298C" w:rsidRDefault="007E298C">
      <w:pPr>
        <w:numPr>
          <w:ilvl w:val="0"/>
          <w:numId w:val="214"/>
        </w:numPr>
        <w:rPr>
          <w:rFonts w:cstheme="minorHAnsi"/>
          <w:sz w:val="28"/>
          <w:szCs w:val="28"/>
        </w:rPr>
      </w:pPr>
      <w:r w:rsidRPr="007E298C">
        <w:rPr>
          <w:rFonts w:cstheme="minorHAnsi"/>
          <w:b/>
          <w:bCs/>
          <w:sz w:val="28"/>
          <w:szCs w:val="28"/>
        </w:rPr>
        <w:t>Inadequate Network Management</w:t>
      </w:r>
      <w:r w:rsidRPr="007E298C">
        <w:rPr>
          <w:rFonts w:cstheme="minorHAnsi"/>
          <w:sz w:val="28"/>
          <w:szCs w:val="28"/>
        </w:rPr>
        <w:t>: Many SOHO setups lack robust network management tools and practices, making it difficult to monitor and manage network traffic, configurations, and security effectively.</w:t>
      </w:r>
    </w:p>
    <w:p w14:paraId="6D1558E1" w14:textId="77777777" w:rsidR="007E298C" w:rsidRPr="007E298C" w:rsidRDefault="007E298C">
      <w:pPr>
        <w:numPr>
          <w:ilvl w:val="0"/>
          <w:numId w:val="214"/>
        </w:numPr>
        <w:rPr>
          <w:rFonts w:cstheme="minorHAnsi"/>
          <w:sz w:val="28"/>
          <w:szCs w:val="28"/>
        </w:rPr>
      </w:pPr>
      <w:r w:rsidRPr="007E298C">
        <w:rPr>
          <w:rFonts w:cstheme="minorHAnsi"/>
          <w:b/>
          <w:bCs/>
          <w:sz w:val="28"/>
          <w:szCs w:val="28"/>
        </w:rPr>
        <w:t>Dependency on Internet Connectivity</w:t>
      </w:r>
      <w:r w:rsidRPr="007E298C">
        <w:rPr>
          <w:rFonts w:cstheme="minorHAnsi"/>
          <w:sz w:val="28"/>
          <w:szCs w:val="28"/>
        </w:rPr>
        <w:t>: The reliance on a single internet connection means that if the internet goes down, access to critical services, cloud-based applications, and communication tools is disrupted.</w:t>
      </w:r>
    </w:p>
    <w:p w14:paraId="66FFB269" w14:textId="77777777" w:rsidR="007E298C" w:rsidRPr="007E298C" w:rsidRDefault="007E298C">
      <w:pPr>
        <w:numPr>
          <w:ilvl w:val="0"/>
          <w:numId w:val="214"/>
        </w:numPr>
        <w:rPr>
          <w:rFonts w:cstheme="minorHAnsi"/>
          <w:sz w:val="28"/>
          <w:szCs w:val="28"/>
        </w:rPr>
      </w:pPr>
      <w:r w:rsidRPr="007E298C">
        <w:rPr>
          <w:rFonts w:cstheme="minorHAnsi"/>
          <w:b/>
          <w:bCs/>
          <w:sz w:val="28"/>
          <w:szCs w:val="28"/>
        </w:rPr>
        <w:t>Data Privacy and Compliance</w:t>
      </w:r>
      <w:r w:rsidRPr="007E298C">
        <w:rPr>
          <w:rFonts w:cstheme="minorHAnsi"/>
          <w:sz w:val="28"/>
          <w:szCs w:val="28"/>
        </w:rPr>
        <w:t>: SOHO networks may struggle with compliance with data privacy regulations. Ensuring data privacy and compliance with laws and regulations (e.g., GDPR, HIPAA) can be challenging due to limited resources and expertise.</w:t>
      </w:r>
    </w:p>
    <w:p w14:paraId="7A6C5DF4" w14:textId="77777777" w:rsidR="007E298C" w:rsidRPr="007E298C" w:rsidRDefault="007E298C">
      <w:pPr>
        <w:numPr>
          <w:ilvl w:val="0"/>
          <w:numId w:val="214"/>
        </w:numPr>
        <w:rPr>
          <w:rFonts w:cstheme="minorHAnsi"/>
          <w:sz w:val="28"/>
          <w:szCs w:val="28"/>
        </w:rPr>
      </w:pPr>
      <w:r w:rsidRPr="007E298C">
        <w:rPr>
          <w:rFonts w:cstheme="minorHAnsi"/>
          <w:b/>
          <w:bCs/>
          <w:sz w:val="28"/>
          <w:szCs w:val="28"/>
        </w:rPr>
        <w:t>Software Updates and Patch Management</w:t>
      </w:r>
      <w:r w:rsidRPr="007E298C">
        <w:rPr>
          <w:rFonts w:cstheme="minorHAnsi"/>
          <w:sz w:val="28"/>
          <w:szCs w:val="28"/>
        </w:rPr>
        <w:t>: Regularly updating software and applying security patches is critical to network security. However, SOHO networks may lack proper patch management practices, making them vulnerable to known vulnerabilities.</w:t>
      </w:r>
    </w:p>
    <w:p w14:paraId="2A5D447D" w14:textId="77777777" w:rsidR="007E298C" w:rsidRPr="007E298C" w:rsidRDefault="007E298C" w:rsidP="007E298C">
      <w:pPr>
        <w:rPr>
          <w:rFonts w:cstheme="minorHAnsi"/>
          <w:sz w:val="28"/>
          <w:szCs w:val="28"/>
        </w:rPr>
      </w:pPr>
      <w:r w:rsidRPr="007E298C">
        <w:rPr>
          <w:rFonts w:cstheme="minorHAnsi"/>
          <w:sz w:val="28"/>
          <w:szCs w:val="28"/>
        </w:rPr>
        <w:t>To mitigate these issues, it's essential to implement security best practices, regularly update network components, optimize network configurations, and consider upgrading to more robust networking solutions as the business grows. Additionally, seeking guidance from IT professionals or consultants can help address specific challenges and ensure a more reliable and secure SOHO network.</w:t>
      </w:r>
    </w:p>
    <w:p w14:paraId="4D88ABA0" w14:textId="57194A26" w:rsidR="000E15C1" w:rsidRPr="00CD42C1" w:rsidRDefault="000E15C1" w:rsidP="000E15C1">
      <w:pPr>
        <w:rPr>
          <w:rFonts w:cstheme="minorHAnsi"/>
          <w:sz w:val="28"/>
          <w:szCs w:val="28"/>
        </w:rPr>
      </w:pPr>
    </w:p>
    <w:p w14:paraId="0F2CF36B" w14:textId="5E96265D" w:rsidR="000E15C1" w:rsidRPr="007E298C" w:rsidRDefault="000E15C1">
      <w:pPr>
        <w:pStyle w:val="ListParagraph"/>
        <w:numPr>
          <w:ilvl w:val="0"/>
          <w:numId w:val="212"/>
        </w:numPr>
        <w:rPr>
          <w:rFonts w:cstheme="minorHAnsi"/>
          <w:b/>
          <w:bCs/>
          <w:sz w:val="28"/>
          <w:szCs w:val="28"/>
        </w:rPr>
      </w:pPr>
      <w:r w:rsidRPr="007E298C">
        <w:rPr>
          <w:rFonts w:cstheme="minorHAnsi"/>
          <w:b/>
          <w:bCs/>
          <w:sz w:val="28"/>
          <w:szCs w:val="28"/>
        </w:rPr>
        <w:t>Advance Question</w:t>
      </w:r>
    </w:p>
    <w:p w14:paraId="4A82FEA0" w14:textId="77777777" w:rsidR="000E15C1" w:rsidRPr="00CD42C1" w:rsidRDefault="000E15C1" w:rsidP="000E15C1">
      <w:pPr>
        <w:rPr>
          <w:rFonts w:cstheme="minorHAnsi"/>
          <w:sz w:val="28"/>
          <w:szCs w:val="28"/>
        </w:rPr>
      </w:pPr>
    </w:p>
    <w:p w14:paraId="1E6F2727" w14:textId="77777777" w:rsidR="000E15C1" w:rsidRPr="00CD42C1" w:rsidRDefault="000E15C1" w:rsidP="000E15C1">
      <w:pPr>
        <w:rPr>
          <w:rFonts w:cstheme="minorHAnsi"/>
          <w:sz w:val="28"/>
          <w:szCs w:val="28"/>
        </w:rPr>
      </w:pPr>
      <w:r w:rsidRPr="00CD42C1">
        <w:rPr>
          <w:rFonts w:cstheme="minorHAnsi"/>
          <w:sz w:val="28"/>
          <w:szCs w:val="28"/>
        </w:rPr>
        <w:t>1. How Small is the “S” in SOHO?</w:t>
      </w:r>
    </w:p>
    <w:p w14:paraId="151B86BA" w14:textId="77777777" w:rsidR="007E298C" w:rsidRPr="007E298C" w:rsidRDefault="007E298C" w:rsidP="007E298C">
      <w:pPr>
        <w:rPr>
          <w:rFonts w:cstheme="minorHAnsi"/>
          <w:sz w:val="28"/>
          <w:szCs w:val="28"/>
        </w:rPr>
      </w:pPr>
      <w:r>
        <w:rPr>
          <w:rFonts w:cstheme="minorHAnsi"/>
          <w:sz w:val="28"/>
          <w:szCs w:val="28"/>
        </w:rPr>
        <w:lastRenderedPageBreak/>
        <w:t xml:space="preserve">Ans: </w:t>
      </w:r>
      <w:r w:rsidRPr="007E298C">
        <w:rPr>
          <w:rFonts w:cstheme="minorHAnsi"/>
          <w:sz w:val="28"/>
          <w:szCs w:val="28"/>
        </w:rPr>
        <w:t>The "S" in SOHO stands for "Small." However, the exact definition of "small" can vary based on context and interpretation. In general, SOHO refers to businesses or offices that are relatively small in scale compared to larger enterprises. The term typically encompasses businesses with a limited number of employees or a single individual working from a home office or a small office setting.</w:t>
      </w:r>
    </w:p>
    <w:p w14:paraId="5C0C3BA6" w14:textId="77777777" w:rsidR="007E298C" w:rsidRPr="007E298C" w:rsidRDefault="007E298C" w:rsidP="007E298C">
      <w:pPr>
        <w:rPr>
          <w:rFonts w:cstheme="minorHAnsi"/>
          <w:sz w:val="28"/>
          <w:szCs w:val="28"/>
        </w:rPr>
      </w:pPr>
      <w:r w:rsidRPr="007E298C">
        <w:rPr>
          <w:rFonts w:cstheme="minorHAnsi"/>
          <w:sz w:val="28"/>
          <w:szCs w:val="28"/>
        </w:rPr>
        <w:t>The definition of "small" can vary based on the industry, region, or specific criteria used to categorize businesses. For instance, government agencies or industry organizations may have specific size thresholds to define small businesses based on factors such as revenue, number of employees, or annual turnover.</w:t>
      </w:r>
    </w:p>
    <w:p w14:paraId="5C594457" w14:textId="77777777" w:rsidR="007E298C" w:rsidRPr="007E298C" w:rsidRDefault="007E298C" w:rsidP="007E298C">
      <w:pPr>
        <w:rPr>
          <w:rFonts w:cstheme="minorHAnsi"/>
          <w:sz w:val="28"/>
          <w:szCs w:val="28"/>
        </w:rPr>
      </w:pPr>
      <w:r w:rsidRPr="007E298C">
        <w:rPr>
          <w:rFonts w:cstheme="minorHAnsi"/>
          <w:sz w:val="28"/>
          <w:szCs w:val="28"/>
        </w:rPr>
        <w:t>In the context of SOHO networking, the emphasis is on networking solutions and configurations suitable for small-scale office or home office environments. This can include network setups for a few individuals or a small team, often with basic networking components and simplified configurations.</w:t>
      </w:r>
    </w:p>
    <w:p w14:paraId="679FB32A" w14:textId="77777777" w:rsidR="007E298C" w:rsidRPr="007E298C" w:rsidRDefault="007E298C" w:rsidP="007E298C">
      <w:pPr>
        <w:rPr>
          <w:rFonts w:cstheme="minorHAnsi"/>
          <w:sz w:val="28"/>
          <w:szCs w:val="28"/>
        </w:rPr>
      </w:pPr>
      <w:r w:rsidRPr="007E298C">
        <w:rPr>
          <w:rFonts w:cstheme="minorHAnsi"/>
          <w:sz w:val="28"/>
          <w:szCs w:val="28"/>
        </w:rPr>
        <w:t>Overall, while the "S" in SOHO stands for "Small," the precise size and scale can vary based on the specific context or criteria being considered</w:t>
      </w:r>
    </w:p>
    <w:p w14:paraId="293DD3A5" w14:textId="74A9523C" w:rsidR="000E15C1" w:rsidRPr="00CD42C1" w:rsidRDefault="000E15C1" w:rsidP="000E15C1">
      <w:pPr>
        <w:rPr>
          <w:rFonts w:cstheme="minorHAnsi"/>
          <w:sz w:val="28"/>
          <w:szCs w:val="28"/>
        </w:rPr>
      </w:pPr>
    </w:p>
    <w:p w14:paraId="43ED1790" w14:textId="77777777" w:rsidR="000E15C1" w:rsidRPr="00CD42C1" w:rsidRDefault="000E15C1" w:rsidP="000E15C1">
      <w:pPr>
        <w:rPr>
          <w:rFonts w:cstheme="minorHAnsi"/>
          <w:sz w:val="28"/>
          <w:szCs w:val="28"/>
        </w:rPr>
      </w:pPr>
      <w:r w:rsidRPr="00CD42C1">
        <w:rPr>
          <w:rFonts w:cstheme="minorHAnsi"/>
          <w:sz w:val="28"/>
          <w:szCs w:val="28"/>
        </w:rPr>
        <w:t>2. SOHO Routers vs. Home Routers?</w:t>
      </w:r>
    </w:p>
    <w:p w14:paraId="433A9762"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SOHO routers (Small Office/Home Office routers) and home routers are network devices used to facilitate internet connectivity and communication within a small office, home office, or home setting. While they serve similar purposes, there are differences in terms of features, capabilities, and intended usage. Here's a comparison between SOHO routers and home routers:</w:t>
      </w:r>
    </w:p>
    <w:p w14:paraId="39CE6856" w14:textId="77777777" w:rsidR="007E298C" w:rsidRPr="007E298C" w:rsidRDefault="007E298C" w:rsidP="007E298C">
      <w:pPr>
        <w:rPr>
          <w:rFonts w:cstheme="minorHAnsi"/>
          <w:b/>
          <w:bCs/>
          <w:sz w:val="28"/>
          <w:szCs w:val="28"/>
        </w:rPr>
      </w:pPr>
      <w:r w:rsidRPr="007E298C">
        <w:rPr>
          <w:rFonts w:cstheme="minorHAnsi"/>
          <w:b/>
          <w:bCs/>
          <w:sz w:val="28"/>
          <w:szCs w:val="28"/>
        </w:rPr>
        <w:t>SOHO Routers:</w:t>
      </w:r>
    </w:p>
    <w:p w14:paraId="3E858E00" w14:textId="77777777" w:rsidR="007E298C" w:rsidRPr="007E298C" w:rsidRDefault="007E298C">
      <w:pPr>
        <w:numPr>
          <w:ilvl w:val="0"/>
          <w:numId w:val="215"/>
        </w:numPr>
        <w:rPr>
          <w:rFonts w:cstheme="minorHAnsi"/>
          <w:sz w:val="28"/>
          <w:szCs w:val="28"/>
        </w:rPr>
      </w:pPr>
      <w:r w:rsidRPr="007E298C">
        <w:rPr>
          <w:rFonts w:cstheme="minorHAnsi"/>
          <w:b/>
          <w:bCs/>
          <w:sz w:val="28"/>
          <w:szCs w:val="28"/>
        </w:rPr>
        <w:t>Usage and Environment</w:t>
      </w:r>
      <w:r w:rsidRPr="007E298C">
        <w:rPr>
          <w:rFonts w:cstheme="minorHAnsi"/>
          <w:sz w:val="28"/>
          <w:szCs w:val="28"/>
        </w:rPr>
        <w:t>:</w:t>
      </w:r>
    </w:p>
    <w:p w14:paraId="24A558EA" w14:textId="77777777" w:rsidR="007E298C" w:rsidRPr="007E298C" w:rsidRDefault="007E298C">
      <w:pPr>
        <w:numPr>
          <w:ilvl w:val="1"/>
          <w:numId w:val="215"/>
        </w:numPr>
        <w:rPr>
          <w:rFonts w:cstheme="minorHAnsi"/>
          <w:sz w:val="28"/>
          <w:szCs w:val="28"/>
        </w:rPr>
      </w:pPr>
      <w:r w:rsidRPr="007E298C">
        <w:rPr>
          <w:rFonts w:cstheme="minorHAnsi"/>
          <w:b/>
          <w:bCs/>
          <w:sz w:val="28"/>
          <w:szCs w:val="28"/>
        </w:rPr>
        <w:t>Usage</w:t>
      </w:r>
      <w:r w:rsidRPr="007E298C">
        <w:rPr>
          <w:rFonts w:cstheme="minorHAnsi"/>
          <w:sz w:val="28"/>
          <w:szCs w:val="28"/>
        </w:rPr>
        <w:t>: SOHO routers are designed for small office or home office environments, supporting a small number of users and devices.</w:t>
      </w:r>
    </w:p>
    <w:p w14:paraId="7650C459" w14:textId="77777777" w:rsidR="007E298C" w:rsidRPr="007E298C" w:rsidRDefault="007E298C">
      <w:pPr>
        <w:numPr>
          <w:ilvl w:val="1"/>
          <w:numId w:val="215"/>
        </w:numPr>
        <w:rPr>
          <w:rFonts w:cstheme="minorHAnsi"/>
          <w:sz w:val="28"/>
          <w:szCs w:val="28"/>
        </w:rPr>
      </w:pPr>
      <w:r w:rsidRPr="007E298C">
        <w:rPr>
          <w:rFonts w:cstheme="minorHAnsi"/>
          <w:b/>
          <w:bCs/>
          <w:sz w:val="28"/>
          <w:szCs w:val="28"/>
        </w:rPr>
        <w:t>Environment</w:t>
      </w:r>
      <w:r w:rsidRPr="007E298C">
        <w:rPr>
          <w:rFonts w:cstheme="minorHAnsi"/>
          <w:sz w:val="28"/>
          <w:szCs w:val="28"/>
        </w:rPr>
        <w:t>: Typically used in work settings where there is a need for business-oriented features and security.</w:t>
      </w:r>
    </w:p>
    <w:p w14:paraId="13898524" w14:textId="77777777" w:rsidR="007E298C" w:rsidRPr="007E298C" w:rsidRDefault="007E298C">
      <w:pPr>
        <w:numPr>
          <w:ilvl w:val="0"/>
          <w:numId w:val="215"/>
        </w:numPr>
        <w:rPr>
          <w:rFonts w:cstheme="minorHAnsi"/>
          <w:sz w:val="28"/>
          <w:szCs w:val="28"/>
        </w:rPr>
      </w:pPr>
      <w:r w:rsidRPr="007E298C">
        <w:rPr>
          <w:rFonts w:cstheme="minorHAnsi"/>
          <w:b/>
          <w:bCs/>
          <w:sz w:val="28"/>
          <w:szCs w:val="28"/>
        </w:rPr>
        <w:t>Features and Capabilities</w:t>
      </w:r>
      <w:r w:rsidRPr="007E298C">
        <w:rPr>
          <w:rFonts w:cstheme="minorHAnsi"/>
          <w:sz w:val="28"/>
          <w:szCs w:val="28"/>
        </w:rPr>
        <w:t>:</w:t>
      </w:r>
    </w:p>
    <w:p w14:paraId="1DC584D5" w14:textId="77777777" w:rsidR="007E298C" w:rsidRPr="007E298C" w:rsidRDefault="007E298C">
      <w:pPr>
        <w:numPr>
          <w:ilvl w:val="1"/>
          <w:numId w:val="215"/>
        </w:numPr>
        <w:rPr>
          <w:rFonts w:cstheme="minorHAnsi"/>
          <w:sz w:val="28"/>
          <w:szCs w:val="28"/>
        </w:rPr>
      </w:pPr>
      <w:r w:rsidRPr="007E298C">
        <w:rPr>
          <w:rFonts w:cstheme="minorHAnsi"/>
          <w:b/>
          <w:bCs/>
          <w:sz w:val="28"/>
          <w:szCs w:val="28"/>
        </w:rPr>
        <w:lastRenderedPageBreak/>
        <w:t>Advanced Features</w:t>
      </w:r>
      <w:r w:rsidRPr="007E298C">
        <w:rPr>
          <w:rFonts w:cstheme="minorHAnsi"/>
          <w:sz w:val="28"/>
          <w:szCs w:val="28"/>
        </w:rPr>
        <w:t>: SOHO routers often offer more advanced features compared to home routers, such as VPN support, firewall capabilities, VLAN support, and more advanced QoS (Quality of Service) settings.</w:t>
      </w:r>
    </w:p>
    <w:p w14:paraId="3D858F2F" w14:textId="77777777" w:rsidR="007E298C" w:rsidRPr="007E298C" w:rsidRDefault="007E298C">
      <w:pPr>
        <w:numPr>
          <w:ilvl w:val="1"/>
          <w:numId w:val="215"/>
        </w:numPr>
        <w:rPr>
          <w:rFonts w:cstheme="minorHAnsi"/>
          <w:sz w:val="28"/>
          <w:szCs w:val="28"/>
        </w:rPr>
      </w:pPr>
      <w:r w:rsidRPr="007E298C">
        <w:rPr>
          <w:rFonts w:cstheme="minorHAnsi"/>
          <w:b/>
          <w:bCs/>
          <w:sz w:val="28"/>
          <w:szCs w:val="28"/>
        </w:rPr>
        <w:t>Enhanced Security</w:t>
      </w:r>
      <w:r w:rsidRPr="007E298C">
        <w:rPr>
          <w:rFonts w:cstheme="minorHAnsi"/>
          <w:sz w:val="28"/>
          <w:szCs w:val="28"/>
        </w:rPr>
        <w:t>: They provide stronger security features and options for protecting business-related data and applications.</w:t>
      </w:r>
    </w:p>
    <w:p w14:paraId="47D2D391" w14:textId="77777777" w:rsidR="007E298C" w:rsidRPr="007E298C" w:rsidRDefault="007E298C">
      <w:pPr>
        <w:numPr>
          <w:ilvl w:val="0"/>
          <w:numId w:val="215"/>
        </w:numPr>
        <w:rPr>
          <w:rFonts w:cstheme="minorHAnsi"/>
          <w:sz w:val="28"/>
          <w:szCs w:val="28"/>
        </w:rPr>
      </w:pPr>
      <w:r w:rsidRPr="007E298C">
        <w:rPr>
          <w:rFonts w:cstheme="minorHAnsi"/>
          <w:b/>
          <w:bCs/>
          <w:sz w:val="28"/>
          <w:szCs w:val="28"/>
        </w:rPr>
        <w:t>Performance and Scalability</w:t>
      </w:r>
      <w:r w:rsidRPr="007E298C">
        <w:rPr>
          <w:rFonts w:cstheme="minorHAnsi"/>
          <w:sz w:val="28"/>
          <w:szCs w:val="28"/>
        </w:rPr>
        <w:t>:</w:t>
      </w:r>
    </w:p>
    <w:p w14:paraId="7E0B452D" w14:textId="77777777" w:rsidR="007E298C" w:rsidRPr="007E298C" w:rsidRDefault="007E298C">
      <w:pPr>
        <w:numPr>
          <w:ilvl w:val="1"/>
          <w:numId w:val="215"/>
        </w:numPr>
        <w:rPr>
          <w:rFonts w:cstheme="minorHAnsi"/>
          <w:sz w:val="28"/>
          <w:szCs w:val="28"/>
        </w:rPr>
      </w:pPr>
      <w:r w:rsidRPr="007E298C">
        <w:rPr>
          <w:rFonts w:cstheme="minorHAnsi"/>
          <w:b/>
          <w:bCs/>
          <w:sz w:val="28"/>
          <w:szCs w:val="28"/>
        </w:rPr>
        <w:t>Performance</w:t>
      </w:r>
      <w:r w:rsidRPr="007E298C">
        <w:rPr>
          <w:rFonts w:cstheme="minorHAnsi"/>
          <w:sz w:val="28"/>
          <w:szCs w:val="28"/>
        </w:rPr>
        <w:t>: Generally built to handle a slightly higher load and traffic volume compared to typical home routers.</w:t>
      </w:r>
    </w:p>
    <w:p w14:paraId="1169D7F2" w14:textId="77777777" w:rsidR="007E298C" w:rsidRPr="007E298C" w:rsidRDefault="007E298C">
      <w:pPr>
        <w:numPr>
          <w:ilvl w:val="1"/>
          <w:numId w:val="215"/>
        </w:numPr>
        <w:rPr>
          <w:rFonts w:cstheme="minorHAnsi"/>
          <w:sz w:val="28"/>
          <w:szCs w:val="28"/>
        </w:rPr>
      </w:pPr>
      <w:r w:rsidRPr="007E298C">
        <w:rPr>
          <w:rFonts w:cstheme="minorHAnsi"/>
          <w:b/>
          <w:bCs/>
          <w:sz w:val="28"/>
          <w:szCs w:val="28"/>
        </w:rPr>
        <w:t>Scalability</w:t>
      </w:r>
      <w:r w:rsidRPr="007E298C">
        <w:rPr>
          <w:rFonts w:cstheme="minorHAnsi"/>
          <w:sz w:val="28"/>
          <w:szCs w:val="28"/>
        </w:rPr>
        <w:t>: Designed to handle a moderate number of devices and users, with more emphasis on scalability for small business growth.</w:t>
      </w:r>
    </w:p>
    <w:p w14:paraId="248E177D" w14:textId="77777777" w:rsidR="007E298C" w:rsidRPr="007E298C" w:rsidRDefault="007E298C">
      <w:pPr>
        <w:numPr>
          <w:ilvl w:val="0"/>
          <w:numId w:val="215"/>
        </w:numPr>
        <w:rPr>
          <w:rFonts w:cstheme="minorHAnsi"/>
          <w:sz w:val="28"/>
          <w:szCs w:val="28"/>
        </w:rPr>
      </w:pPr>
      <w:r w:rsidRPr="007E298C">
        <w:rPr>
          <w:rFonts w:cstheme="minorHAnsi"/>
          <w:b/>
          <w:bCs/>
          <w:sz w:val="28"/>
          <w:szCs w:val="28"/>
        </w:rPr>
        <w:t>Management and Configuration</w:t>
      </w:r>
      <w:r w:rsidRPr="007E298C">
        <w:rPr>
          <w:rFonts w:cstheme="minorHAnsi"/>
          <w:sz w:val="28"/>
          <w:szCs w:val="28"/>
        </w:rPr>
        <w:t>:</w:t>
      </w:r>
    </w:p>
    <w:p w14:paraId="7A27CF34" w14:textId="77777777" w:rsidR="007E298C" w:rsidRPr="007E298C" w:rsidRDefault="007E298C">
      <w:pPr>
        <w:numPr>
          <w:ilvl w:val="1"/>
          <w:numId w:val="215"/>
        </w:numPr>
        <w:rPr>
          <w:rFonts w:cstheme="minorHAnsi"/>
          <w:sz w:val="28"/>
          <w:szCs w:val="28"/>
        </w:rPr>
      </w:pPr>
      <w:r w:rsidRPr="007E298C">
        <w:rPr>
          <w:rFonts w:cstheme="minorHAnsi"/>
          <w:b/>
          <w:bCs/>
          <w:sz w:val="28"/>
          <w:szCs w:val="28"/>
        </w:rPr>
        <w:t>Configuration Complexity</w:t>
      </w:r>
      <w:r w:rsidRPr="007E298C">
        <w:rPr>
          <w:rFonts w:cstheme="minorHAnsi"/>
          <w:sz w:val="28"/>
          <w:szCs w:val="28"/>
        </w:rPr>
        <w:t>: Configuration settings can be more complex due to the advanced features and options available.</w:t>
      </w:r>
    </w:p>
    <w:p w14:paraId="6444F1F4" w14:textId="77777777" w:rsidR="007E298C" w:rsidRPr="007E298C" w:rsidRDefault="007E298C">
      <w:pPr>
        <w:numPr>
          <w:ilvl w:val="1"/>
          <w:numId w:val="215"/>
        </w:numPr>
        <w:rPr>
          <w:rFonts w:cstheme="minorHAnsi"/>
          <w:sz w:val="28"/>
          <w:szCs w:val="28"/>
        </w:rPr>
      </w:pPr>
      <w:r w:rsidRPr="007E298C">
        <w:rPr>
          <w:rFonts w:cstheme="minorHAnsi"/>
          <w:b/>
          <w:bCs/>
          <w:sz w:val="28"/>
          <w:szCs w:val="28"/>
        </w:rPr>
        <w:t>Management Tools</w:t>
      </w:r>
      <w:r w:rsidRPr="007E298C">
        <w:rPr>
          <w:rFonts w:cstheme="minorHAnsi"/>
          <w:sz w:val="28"/>
          <w:szCs w:val="28"/>
        </w:rPr>
        <w:t>: Often come with centralized management tools for monitoring and managing multiple routers in a business environment.</w:t>
      </w:r>
    </w:p>
    <w:p w14:paraId="4403056B" w14:textId="77777777" w:rsidR="007E298C" w:rsidRPr="007E298C" w:rsidRDefault="007E298C">
      <w:pPr>
        <w:numPr>
          <w:ilvl w:val="0"/>
          <w:numId w:val="215"/>
        </w:numPr>
        <w:rPr>
          <w:rFonts w:cstheme="minorHAnsi"/>
          <w:sz w:val="28"/>
          <w:szCs w:val="28"/>
        </w:rPr>
      </w:pPr>
      <w:r w:rsidRPr="007E298C">
        <w:rPr>
          <w:rFonts w:cstheme="minorHAnsi"/>
          <w:b/>
          <w:bCs/>
          <w:sz w:val="28"/>
          <w:szCs w:val="28"/>
        </w:rPr>
        <w:t>Cost</w:t>
      </w:r>
      <w:r w:rsidRPr="007E298C">
        <w:rPr>
          <w:rFonts w:cstheme="minorHAnsi"/>
          <w:sz w:val="28"/>
          <w:szCs w:val="28"/>
        </w:rPr>
        <w:t>:</w:t>
      </w:r>
    </w:p>
    <w:p w14:paraId="42F3A34D" w14:textId="77777777" w:rsidR="007E298C" w:rsidRPr="007E298C" w:rsidRDefault="007E298C">
      <w:pPr>
        <w:numPr>
          <w:ilvl w:val="1"/>
          <w:numId w:val="215"/>
        </w:numPr>
        <w:rPr>
          <w:rFonts w:cstheme="minorHAnsi"/>
          <w:sz w:val="28"/>
          <w:szCs w:val="28"/>
        </w:rPr>
      </w:pPr>
      <w:r w:rsidRPr="007E298C">
        <w:rPr>
          <w:rFonts w:cstheme="minorHAnsi"/>
          <w:b/>
          <w:bCs/>
          <w:sz w:val="28"/>
          <w:szCs w:val="28"/>
        </w:rPr>
        <w:t>Cost Range</w:t>
      </w:r>
      <w:r w:rsidRPr="007E298C">
        <w:rPr>
          <w:rFonts w:cstheme="minorHAnsi"/>
          <w:sz w:val="28"/>
          <w:szCs w:val="28"/>
        </w:rPr>
        <w:t>: Usually falls in a mid-range cost category due to the advanced features and capabilities provided.</w:t>
      </w:r>
    </w:p>
    <w:p w14:paraId="17CC9B1D" w14:textId="77777777" w:rsidR="007E298C" w:rsidRPr="007E298C" w:rsidRDefault="007E298C">
      <w:pPr>
        <w:numPr>
          <w:ilvl w:val="1"/>
          <w:numId w:val="215"/>
        </w:numPr>
        <w:rPr>
          <w:rFonts w:cstheme="minorHAnsi"/>
          <w:sz w:val="28"/>
          <w:szCs w:val="28"/>
        </w:rPr>
      </w:pPr>
      <w:r w:rsidRPr="007E298C">
        <w:rPr>
          <w:rFonts w:cstheme="minorHAnsi"/>
          <w:b/>
          <w:bCs/>
          <w:sz w:val="28"/>
          <w:szCs w:val="28"/>
        </w:rPr>
        <w:t>Investment</w:t>
      </w:r>
      <w:r w:rsidRPr="007E298C">
        <w:rPr>
          <w:rFonts w:cstheme="minorHAnsi"/>
          <w:sz w:val="28"/>
          <w:szCs w:val="28"/>
        </w:rPr>
        <w:t>: Considered a reasonable investment for small businesses due to the value-added features.</w:t>
      </w:r>
    </w:p>
    <w:p w14:paraId="1F676EB8" w14:textId="77777777" w:rsidR="007E298C" w:rsidRPr="007E298C" w:rsidRDefault="007E298C" w:rsidP="007E298C">
      <w:pPr>
        <w:rPr>
          <w:rFonts w:cstheme="minorHAnsi"/>
          <w:b/>
          <w:bCs/>
          <w:sz w:val="28"/>
          <w:szCs w:val="28"/>
        </w:rPr>
      </w:pPr>
      <w:r w:rsidRPr="007E298C">
        <w:rPr>
          <w:rFonts w:cstheme="minorHAnsi"/>
          <w:b/>
          <w:bCs/>
          <w:sz w:val="28"/>
          <w:szCs w:val="28"/>
        </w:rPr>
        <w:t>Home Routers:</w:t>
      </w:r>
    </w:p>
    <w:p w14:paraId="5E0F51BF" w14:textId="77777777" w:rsidR="007E298C" w:rsidRPr="007E298C" w:rsidRDefault="007E298C">
      <w:pPr>
        <w:numPr>
          <w:ilvl w:val="0"/>
          <w:numId w:val="216"/>
        </w:numPr>
        <w:rPr>
          <w:rFonts w:cstheme="minorHAnsi"/>
          <w:sz w:val="28"/>
          <w:szCs w:val="28"/>
        </w:rPr>
      </w:pPr>
      <w:r w:rsidRPr="007E298C">
        <w:rPr>
          <w:rFonts w:cstheme="minorHAnsi"/>
          <w:b/>
          <w:bCs/>
          <w:sz w:val="28"/>
          <w:szCs w:val="28"/>
        </w:rPr>
        <w:t>Usage and Environment</w:t>
      </w:r>
      <w:r w:rsidRPr="007E298C">
        <w:rPr>
          <w:rFonts w:cstheme="minorHAnsi"/>
          <w:sz w:val="28"/>
          <w:szCs w:val="28"/>
        </w:rPr>
        <w:t>:</w:t>
      </w:r>
    </w:p>
    <w:p w14:paraId="0CC0027A" w14:textId="77777777" w:rsidR="007E298C" w:rsidRPr="007E298C" w:rsidRDefault="007E298C">
      <w:pPr>
        <w:numPr>
          <w:ilvl w:val="1"/>
          <w:numId w:val="216"/>
        </w:numPr>
        <w:rPr>
          <w:rFonts w:cstheme="minorHAnsi"/>
          <w:sz w:val="28"/>
          <w:szCs w:val="28"/>
        </w:rPr>
      </w:pPr>
      <w:r w:rsidRPr="007E298C">
        <w:rPr>
          <w:rFonts w:cstheme="minorHAnsi"/>
          <w:b/>
          <w:bCs/>
          <w:sz w:val="28"/>
          <w:szCs w:val="28"/>
        </w:rPr>
        <w:t>Usage</w:t>
      </w:r>
      <w:r w:rsidRPr="007E298C">
        <w:rPr>
          <w:rFonts w:cstheme="minorHAnsi"/>
          <w:sz w:val="28"/>
          <w:szCs w:val="28"/>
        </w:rPr>
        <w:t>: Primarily designed for home use, catering to a smaller number of users and devices within a household.</w:t>
      </w:r>
    </w:p>
    <w:p w14:paraId="3D2BBFFD" w14:textId="77777777" w:rsidR="007E298C" w:rsidRPr="007E298C" w:rsidRDefault="007E298C">
      <w:pPr>
        <w:numPr>
          <w:ilvl w:val="1"/>
          <w:numId w:val="216"/>
        </w:numPr>
        <w:rPr>
          <w:rFonts w:cstheme="minorHAnsi"/>
          <w:sz w:val="28"/>
          <w:szCs w:val="28"/>
        </w:rPr>
      </w:pPr>
      <w:r w:rsidRPr="007E298C">
        <w:rPr>
          <w:rFonts w:cstheme="minorHAnsi"/>
          <w:b/>
          <w:bCs/>
          <w:sz w:val="28"/>
          <w:szCs w:val="28"/>
        </w:rPr>
        <w:t>Environment</w:t>
      </w:r>
      <w:r w:rsidRPr="007E298C">
        <w:rPr>
          <w:rFonts w:cstheme="minorHAnsi"/>
          <w:sz w:val="28"/>
          <w:szCs w:val="28"/>
        </w:rPr>
        <w:t>: Suited for residential settings, focusing on ease of use and simplicity.</w:t>
      </w:r>
    </w:p>
    <w:p w14:paraId="52711331" w14:textId="77777777" w:rsidR="007E298C" w:rsidRPr="007E298C" w:rsidRDefault="007E298C">
      <w:pPr>
        <w:numPr>
          <w:ilvl w:val="0"/>
          <w:numId w:val="216"/>
        </w:numPr>
        <w:rPr>
          <w:rFonts w:cstheme="minorHAnsi"/>
          <w:sz w:val="28"/>
          <w:szCs w:val="28"/>
        </w:rPr>
      </w:pPr>
      <w:r w:rsidRPr="007E298C">
        <w:rPr>
          <w:rFonts w:cstheme="minorHAnsi"/>
          <w:b/>
          <w:bCs/>
          <w:sz w:val="28"/>
          <w:szCs w:val="28"/>
        </w:rPr>
        <w:t>Features and Capabilities</w:t>
      </w:r>
      <w:r w:rsidRPr="007E298C">
        <w:rPr>
          <w:rFonts w:cstheme="minorHAnsi"/>
          <w:sz w:val="28"/>
          <w:szCs w:val="28"/>
        </w:rPr>
        <w:t>:</w:t>
      </w:r>
    </w:p>
    <w:p w14:paraId="56FA272D" w14:textId="77777777" w:rsidR="007E298C" w:rsidRPr="007E298C" w:rsidRDefault="007E298C">
      <w:pPr>
        <w:numPr>
          <w:ilvl w:val="1"/>
          <w:numId w:val="216"/>
        </w:numPr>
        <w:rPr>
          <w:rFonts w:cstheme="minorHAnsi"/>
          <w:sz w:val="28"/>
          <w:szCs w:val="28"/>
        </w:rPr>
      </w:pPr>
      <w:r w:rsidRPr="007E298C">
        <w:rPr>
          <w:rFonts w:cstheme="minorHAnsi"/>
          <w:b/>
          <w:bCs/>
          <w:sz w:val="28"/>
          <w:szCs w:val="28"/>
        </w:rPr>
        <w:lastRenderedPageBreak/>
        <w:t>Basic Features</w:t>
      </w:r>
      <w:r w:rsidRPr="007E298C">
        <w:rPr>
          <w:rFonts w:cstheme="minorHAnsi"/>
          <w:sz w:val="28"/>
          <w:szCs w:val="28"/>
        </w:rPr>
        <w:t>: Typically offer essential features such as Wi-Fi connectivity, basic security (firewall), DHCP (Dynamic Host Configuration Protocol), and port forwarding.</w:t>
      </w:r>
    </w:p>
    <w:p w14:paraId="55BDC429" w14:textId="77777777" w:rsidR="007E298C" w:rsidRPr="007E298C" w:rsidRDefault="007E298C">
      <w:pPr>
        <w:numPr>
          <w:ilvl w:val="1"/>
          <w:numId w:val="216"/>
        </w:numPr>
        <w:rPr>
          <w:rFonts w:cstheme="minorHAnsi"/>
          <w:sz w:val="28"/>
          <w:szCs w:val="28"/>
        </w:rPr>
      </w:pPr>
      <w:r w:rsidRPr="007E298C">
        <w:rPr>
          <w:rFonts w:cstheme="minorHAnsi"/>
          <w:b/>
          <w:bCs/>
          <w:sz w:val="28"/>
          <w:szCs w:val="28"/>
        </w:rPr>
        <w:t>Simplicity</w:t>
      </w:r>
      <w:r w:rsidRPr="007E298C">
        <w:rPr>
          <w:rFonts w:cstheme="minorHAnsi"/>
          <w:sz w:val="28"/>
          <w:szCs w:val="28"/>
        </w:rPr>
        <w:t>: Emphasize ease of use and user-friendly setup, targeting non-technical users.</w:t>
      </w:r>
    </w:p>
    <w:p w14:paraId="6C1B386D" w14:textId="77777777" w:rsidR="007E298C" w:rsidRPr="007E298C" w:rsidRDefault="007E298C">
      <w:pPr>
        <w:numPr>
          <w:ilvl w:val="0"/>
          <w:numId w:val="216"/>
        </w:numPr>
        <w:rPr>
          <w:rFonts w:cstheme="minorHAnsi"/>
          <w:sz w:val="28"/>
          <w:szCs w:val="28"/>
        </w:rPr>
      </w:pPr>
      <w:r w:rsidRPr="007E298C">
        <w:rPr>
          <w:rFonts w:cstheme="minorHAnsi"/>
          <w:b/>
          <w:bCs/>
          <w:sz w:val="28"/>
          <w:szCs w:val="28"/>
        </w:rPr>
        <w:t>Performance and Scalability</w:t>
      </w:r>
      <w:r w:rsidRPr="007E298C">
        <w:rPr>
          <w:rFonts w:cstheme="minorHAnsi"/>
          <w:sz w:val="28"/>
          <w:szCs w:val="28"/>
        </w:rPr>
        <w:t>:</w:t>
      </w:r>
    </w:p>
    <w:p w14:paraId="6B509E23" w14:textId="77777777" w:rsidR="007E298C" w:rsidRPr="007E298C" w:rsidRDefault="007E298C">
      <w:pPr>
        <w:numPr>
          <w:ilvl w:val="1"/>
          <w:numId w:val="216"/>
        </w:numPr>
        <w:rPr>
          <w:rFonts w:cstheme="minorHAnsi"/>
          <w:sz w:val="28"/>
          <w:szCs w:val="28"/>
        </w:rPr>
      </w:pPr>
      <w:r w:rsidRPr="007E298C">
        <w:rPr>
          <w:rFonts w:cstheme="minorHAnsi"/>
          <w:b/>
          <w:bCs/>
          <w:sz w:val="28"/>
          <w:szCs w:val="28"/>
        </w:rPr>
        <w:t>Performance</w:t>
      </w:r>
      <w:r w:rsidRPr="007E298C">
        <w:rPr>
          <w:rFonts w:cstheme="minorHAnsi"/>
          <w:sz w:val="28"/>
          <w:szCs w:val="28"/>
        </w:rPr>
        <w:t>: Geared towards supporting the needs of a household, providing adequate performance for everyday internet activities.</w:t>
      </w:r>
    </w:p>
    <w:p w14:paraId="0ECF9E54" w14:textId="77777777" w:rsidR="007E298C" w:rsidRPr="007E298C" w:rsidRDefault="007E298C">
      <w:pPr>
        <w:numPr>
          <w:ilvl w:val="1"/>
          <w:numId w:val="216"/>
        </w:numPr>
        <w:rPr>
          <w:rFonts w:cstheme="minorHAnsi"/>
          <w:sz w:val="28"/>
          <w:szCs w:val="28"/>
        </w:rPr>
      </w:pPr>
      <w:r w:rsidRPr="007E298C">
        <w:rPr>
          <w:rFonts w:cstheme="minorHAnsi"/>
          <w:b/>
          <w:bCs/>
          <w:sz w:val="28"/>
          <w:szCs w:val="28"/>
        </w:rPr>
        <w:t>Scalability</w:t>
      </w:r>
      <w:r w:rsidRPr="007E298C">
        <w:rPr>
          <w:rFonts w:cstheme="minorHAnsi"/>
          <w:sz w:val="28"/>
          <w:szCs w:val="28"/>
        </w:rPr>
        <w:t>: Designed to handle a limited number of devices and users typically found in a home.</w:t>
      </w:r>
    </w:p>
    <w:p w14:paraId="4DF9A87F" w14:textId="77777777" w:rsidR="007E298C" w:rsidRPr="007E298C" w:rsidRDefault="007E298C">
      <w:pPr>
        <w:numPr>
          <w:ilvl w:val="0"/>
          <w:numId w:val="216"/>
        </w:numPr>
        <w:rPr>
          <w:rFonts w:cstheme="minorHAnsi"/>
          <w:sz w:val="28"/>
          <w:szCs w:val="28"/>
        </w:rPr>
      </w:pPr>
      <w:r w:rsidRPr="007E298C">
        <w:rPr>
          <w:rFonts w:cstheme="minorHAnsi"/>
          <w:b/>
          <w:bCs/>
          <w:sz w:val="28"/>
          <w:szCs w:val="28"/>
        </w:rPr>
        <w:t>Management and Configuration</w:t>
      </w:r>
      <w:r w:rsidRPr="007E298C">
        <w:rPr>
          <w:rFonts w:cstheme="minorHAnsi"/>
          <w:sz w:val="28"/>
          <w:szCs w:val="28"/>
        </w:rPr>
        <w:t>:</w:t>
      </w:r>
    </w:p>
    <w:p w14:paraId="7DC201E0" w14:textId="77777777" w:rsidR="007E298C" w:rsidRPr="007E298C" w:rsidRDefault="007E298C">
      <w:pPr>
        <w:numPr>
          <w:ilvl w:val="1"/>
          <w:numId w:val="216"/>
        </w:numPr>
        <w:rPr>
          <w:rFonts w:cstheme="minorHAnsi"/>
          <w:sz w:val="28"/>
          <w:szCs w:val="28"/>
        </w:rPr>
      </w:pPr>
      <w:r w:rsidRPr="007E298C">
        <w:rPr>
          <w:rFonts w:cstheme="minorHAnsi"/>
          <w:b/>
          <w:bCs/>
          <w:sz w:val="28"/>
          <w:szCs w:val="28"/>
        </w:rPr>
        <w:t>Ease of Configuration</w:t>
      </w:r>
      <w:r w:rsidRPr="007E298C">
        <w:rPr>
          <w:rFonts w:cstheme="minorHAnsi"/>
          <w:sz w:val="28"/>
          <w:szCs w:val="28"/>
        </w:rPr>
        <w:t>: Configuration and setup are designed to be simple and intuitive, often with web-based setup wizards.</w:t>
      </w:r>
    </w:p>
    <w:p w14:paraId="16CEE43D" w14:textId="77777777" w:rsidR="007E298C" w:rsidRPr="007E298C" w:rsidRDefault="007E298C">
      <w:pPr>
        <w:numPr>
          <w:ilvl w:val="1"/>
          <w:numId w:val="216"/>
        </w:numPr>
        <w:rPr>
          <w:rFonts w:cstheme="minorHAnsi"/>
          <w:sz w:val="28"/>
          <w:szCs w:val="28"/>
        </w:rPr>
      </w:pPr>
      <w:r w:rsidRPr="007E298C">
        <w:rPr>
          <w:rFonts w:cstheme="minorHAnsi"/>
          <w:b/>
          <w:bCs/>
          <w:sz w:val="28"/>
          <w:szCs w:val="28"/>
        </w:rPr>
        <w:t>Management</w:t>
      </w:r>
      <w:r w:rsidRPr="007E298C">
        <w:rPr>
          <w:rFonts w:cstheme="minorHAnsi"/>
          <w:sz w:val="28"/>
          <w:szCs w:val="28"/>
        </w:rPr>
        <w:t>: Basic management capabilities with straightforward controls.</w:t>
      </w:r>
    </w:p>
    <w:p w14:paraId="1A16C75D" w14:textId="77777777" w:rsidR="007E298C" w:rsidRPr="007E298C" w:rsidRDefault="007E298C">
      <w:pPr>
        <w:numPr>
          <w:ilvl w:val="0"/>
          <w:numId w:val="216"/>
        </w:numPr>
        <w:rPr>
          <w:rFonts w:cstheme="minorHAnsi"/>
          <w:sz w:val="28"/>
          <w:szCs w:val="28"/>
        </w:rPr>
      </w:pPr>
      <w:r w:rsidRPr="007E298C">
        <w:rPr>
          <w:rFonts w:cstheme="minorHAnsi"/>
          <w:b/>
          <w:bCs/>
          <w:sz w:val="28"/>
          <w:szCs w:val="28"/>
        </w:rPr>
        <w:t>Cost</w:t>
      </w:r>
      <w:r w:rsidRPr="007E298C">
        <w:rPr>
          <w:rFonts w:cstheme="minorHAnsi"/>
          <w:sz w:val="28"/>
          <w:szCs w:val="28"/>
        </w:rPr>
        <w:t>:</w:t>
      </w:r>
    </w:p>
    <w:p w14:paraId="76EAEE08" w14:textId="77777777" w:rsidR="007E298C" w:rsidRPr="007E298C" w:rsidRDefault="007E298C">
      <w:pPr>
        <w:numPr>
          <w:ilvl w:val="1"/>
          <w:numId w:val="216"/>
        </w:numPr>
        <w:rPr>
          <w:rFonts w:cstheme="minorHAnsi"/>
          <w:sz w:val="28"/>
          <w:szCs w:val="28"/>
        </w:rPr>
      </w:pPr>
      <w:r w:rsidRPr="007E298C">
        <w:rPr>
          <w:rFonts w:cstheme="minorHAnsi"/>
          <w:b/>
          <w:bCs/>
          <w:sz w:val="28"/>
          <w:szCs w:val="28"/>
        </w:rPr>
        <w:t>Cost Range</w:t>
      </w:r>
      <w:r w:rsidRPr="007E298C">
        <w:rPr>
          <w:rFonts w:cstheme="minorHAnsi"/>
          <w:sz w:val="28"/>
          <w:szCs w:val="28"/>
        </w:rPr>
        <w:t xml:space="preserve">: </w:t>
      </w:r>
      <w:proofErr w:type="gramStart"/>
      <w:r w:rsidRPr="007E298C">
        <w:rPr>
          <w:rFonts w:cstheme="minorHAnsi"/>
          <w:sz w:val="28"/>
          <w:szCs w:val="28"/>
        </w:rPr>
        <w:t>Generally</w:t>
      </w:r>
      <w:proofErr w:type="gramEnd"/>
      <w:r w:rsidRPr="007E298C">
        <w:rPr>
          <w:rFonts w:cstheme="minorHAnsi"/>
          <w:sz w:val="28"/>
          <w:szCs w:val="28"/>
        </w:rPr>
        <w:t xml:space="preserve"> falls in the lower-cost category, making it affordable for home users.</w:t>
      </w:r>
    </w:p>
    <w:p w14:paraId="2DBAB267" w14:textId="77777777" w:rsidR="007E298C" w:rsidRPr="007E298C" w:rsidRDefault="007E298C">
      <w:pPr>
        <w:numPr>
          <w:ilvl w:val="1"/>
          <w:numId w:val="216"/>
        </w:numPr>
        <w:rPr>
          <w:rFonts w:cstheme="minorHAnsi"/>
          <w:sz w:val="28"/>
          <w:szCs w:val="28"/>
        </w:rPr>
      </w:pPr>
      <w:r w:rsidRPr="007E298C">
        <w:rPr>
          <w:rFonts w:cstheme="minorHAnsi"/>
          <w:b/>
          <w:bCs/>
          <w:sz w:val="28"/>
          <w:szCs w:val="28"/>
        </w:rPr>
        <w:t>Affordability</w:t>
      </w:r>
      <w:r w:rsidRPr="007E298C">
        <w:rPr>
          <w:rFonts w:cstheme="minorHAnsi"/>
          <w:sz w:val="28"/>
          <w:szCs w:val="28"/>
        </w:rPr>
        <w:t>: Targeted at consumers looking for cost-effective, basic networking solutions.</w:t>
      </w:r>
    </w:p>
    <w:p w14:paraId="6E5AD8E1" w14:textId="77777777" w:rsidR="007E298C" w:rsidRPr="007E298C" w:rsidRDefault="007E298C" w:rsidP="007E298C">
      <w:pPr>
        <w:rPr>
          <w:rFonts w:cstheme="minorHAnsi"/>
          <w:sz w:val="28"/>
          <w:szCs w:val="28"/>
        </w:rPr>
      </w:pPr>
      <w:r w:rsidRPr="007E298C">
        <w:rPr>
          <w:rFonts w:cstheme="minorHAnsi"/>
          <w:sz w:val="28"/>
          <w:szCs w:val="28"/>
        </w:rPr>
        <w:t>In summary, SOHO routers offer more advanced features, security, and scalability suitable for small office or home office environments. On the other hand, home routers focus on simplicity, ease of use, and affordability, making them ideal for residential settings. The choice between SOHO and home routers depends on the specific needs and requirements of the intended environment.</w:t>
      </w:r>
    </w:p>
    <w:p w14:paraId="79ADD91C" w14:textId="2E3F2A2C" w:rsidR="000E15C1" w:rsidRPr="00CD42C1" w:rsidRDefault="000E15C1" w:rsidP="000E15C1">
      <w:pPr>
        <w:rPr>
          <w:rFonts w:cstheme="minorHAnsi"/>
          <w:sz w:val="28"/>
          <w:szCs w:val="28"/>
        </w:rPr>
      </w:pPr>
    </w:p>
    <w:p w14:paraId="1D6EF34C" w14:textId="77777777" w:rsidR="000E15C1" w:rsidRPr="007E298C" w:rsidRDefault="000E15C1" w:rsidP="000E15C1">
      <w:pPr>
        <w:rPr>
          <w:rFonts w:cstheme="minorHAnsi"/>
          <w:b/>
          <w:bCs/>
          <w:sz w:val="28"/>
          <w:szCs w:val="28"/>
        </w:rPr>
      </w:pPr>
      <w:r w:rsidRPr="007E298C">
        <w:rPr>
          <w:rFonts w:cstheme="minorHAnsi"/>
          <w:b/>
          <w:bCs/>
          <w:sz w:val="28"/>
          <w:szCs w:val="28"/>
        </w:rPr>
        <w:t>Topic: NAT &amp; PAT</w:t>
      </w:r>
    </w:p>
    <w:p w14:paraId="44786248" w14:textId="77777777" w:rsidR="000E15C1" w:rsidRPr="00CD42C1" w:rsidRDefault="000E15C1" w:rsidP="000E15C1">
      <w:pPr>
        <w:rPr>
          <w:rFonts w:cstheme="minorHAnsi"/>
          <w:sz w:val="28"/>
          <w:szCs w:val="28"/>
        </w:rPr>
      </w:pPr>
    </w:p>
    <w:p w14:paraId="595F3C6C" w14:textId="28B17D49" w:rsidR="000E15C1" w:rsidRPr="007E298C" w:rsidRDefault="000E15C1">
      <w:pPr>
        <w:pStyle w:val="ListParagraph"/>
        <w:numPr>
          <w:ilvl w:val="0"/>
          <w:numId w:val="212"/>
        </w:numPr>
        <w:rPr>
          <w:rFonts w:cstheme="minorHAnsi"/>
          <w:b/>
          <w:bCs/>
          <w:sz w:val="28"/>
          <w:szCs w:val="28"/>
        </w:rPr>
      </w:pPr>
      <w:r w:rsidRPr="007E298C">
        <w:rPr>
          <w:rFonts w:cstheme="minorHAnsi"/>
          <w:b/>
          <w:bCs/>
          <w:sz w:val="28"/>
          <w:szCs w:val="28"/>
        </w:rPr>
        <w:t>Beginner Question</w:t>
      </w:r>
    </w:p>
    <w:p w14:paraId="359DD406" w14:textId="77777777" w:rsidR="000E15C1" w:rsidRPr="00CD42C1" w:rsidRDefault="000E15C1" w:rsidP="000E15C1">
      <w:pPr>
        <w:rPr>
          <w:rFonts w:cstheme="minorHAnsi"/>
          <w:sz w:val="28"/>
          <w:szCs w:val="28"/>
        </w:rPr>
      </w:pPr>
    </w:p>
    <w:p w14:paraId="02DBCD64" w14:textId="77777777" w:rsidR="000E15C1" w:rsidRPr="00CD42C1" w:rsidRDefault="000E15C1" w:rsidP="000E15C1">
      <w:pPr>
        <w:rPr>
          <w:rFonts w:cstheme="minorHAnsi"/>
          <w:sz w:val="28"/>
          <w:szCs w:val="28"/>
        </w:rPr>
      </w:pPr>
      <w:r w:rsidRPr="00CD42C1">
        <w:rPr>
          <w:rFonts w:cstheme="minorHAnsi"/>
          <w:sz w:val="28"/>
          <w:szCs w:val="28"/>
        </w:rPr>
        <w:t>1. What is NAT?</w:t>
      </w:r>
    </w:p>
    <w:p w14:paraId="0A8D6343"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NAT, or Network Address Translation, is a networking technique used to modify network address information in packet headers while in transit. Its primary purpose is to enable the sharing of a single public IP address among multiple devices in a private network. NAT plays a critical role in conserving public IP addresses and enhancing network security.</w:t>
      </w:r>
    </w:p>
    <w:p w14:paraId="6D25C081" w14:textId="77777777" w:rsidR="007E298C" w:rsidRPr="007E298C" w:rsidRDefault="007E298C" w:rsidP="007E298C">
      <w:pPr>
        <w:rPr>
          <w:rFonts w:cstheme="minorHAnsi"/>
          <w:sz w:val="28"/>
          <w:szCs w:val="28"/>
        </w:rPr>
      </w:pPr>
      <w:r w:rsidRPr="007E298C">
        <w:rPr>
          <w:rFonts w:cstheme="minorHAnsi"/>
          <w:sz w:val="28"/>
          <w:szCs w:val="28"/>
        </w:rPr>
        <w:t>Here are the key aspects and functions of NAT:</w:t>
      </w:r>
    </w:p>
    <w:p w14:paraId="5C56F36C" w14:textId="77777777" w:rsidR="007E298C" w:rsidRPr="007E298C" w:rsidRDefault="007E298C">
      <w:pPr>
        <w:numPr>
          <w:ilvl w:val="0"/>
          <w:numId w:val="217"/>
        </w:numPr>
        <w:rPr>
          <w:rFonts w:cstheme="minorHAnsi"/>
          <w:sz w:val="28"/>
          <w:szCs w:val="28"/>
        </w:rPr>
      </w:pPr>
      <w:r w:rsidRPr="007E298C">
        <w:rPr>
          <w:rFonts w:cstheme="minorHAnsi"/>
          <w:b/>
          <w:bCs/>
          <w:sz w:val="28"/>
          <w:szCs w:val="28"/>
        </w:rPr>
        <w:t>Address Translation</w:t>
      </w:r>
      <w:r w:rsidRPr="007E298C">
        <w:rPr>
          <w:rFonts w:cstheme="minorHAnsi"/>
          <w:sz w:val="28"/>
          <w:szCs w:val="28"/>
        </w:rPr>
        <w:t>: NAT translates private (often internal) IP addresses into a single public IP address before packets are sent over the internet. When responses are received, NAT translates the public IP address back into the respective private IP address and forwards the packets to the appropriate internal device.</w:t>
      </w:r>
    </w:p>
    <w:p w14:paraId="0EC55911" w14:textId="77777777" w:rsidR="007E298C" w:rsidRPr="007E298C" w:rsidRDefault="007E298C">
      <w:pPr>
        <w:numPr>
          <w:ilvl w:val="0"/>
          <w:numId w:val="217"/>
        </w:numPr>
        <w:rPr>
          <w:rFonts w:cstheme="minorHAnsi"/>
          <w:sz w:val="28"/>
          <w:szCs w:val="28"/>
        </w:rPr>
      </w:pPr>
      <w:r w:rsidRPr="007E298C">
        <w:rPr>
          <w:rFonts w:cstheme="minorHAnsi"/>
          <w:b/>
          <w:bCs/>
          <w:sz w:val="28"/>
          <w:szCs w:val="28"/>
        </w:rPr>
        <w:t>Public and Private IP Addresses</w:t>
      </w:r>
      <w:r w:rsidRPr="007E298C">
        <w:rPr>
          <w:rFonts w:cstheme="minorHAnsi"/>
          <w:sz w:val="28"/>
          <w:szCs w:val="28"/>
        </w:rPr>
        <w:t>:</w:t>
      </w:r>
    </w:p>
    <w:p w14:paraId="43F6AB0E" w14:textId="77777777" w:rsidR="007E298C" w:rsidRPr="007E298C" w:rsidRDefault="007E298C">
      <w:pPr>
        <w:numPr>
          <w:ilvl w:val="1"/>
          <w:numId w:val="217"/>
        </w:numPr>
        <w:rPr>
          <w:rFonts w:cstheme="minorHAnsi"/>
          <w:sz w:val="28"/>
          <w:szCs w:val="28"/>
        </w:rPr>
      </w:pPr>
      <w:r w:rsidRPr="007E298C">
        <w:rPr>
          <w:rFonts w:cstheme="minorHAnsi"/>
          <w:b/>
          <w:bCs/>
          <w:sz w:val="28"/>
          <w:szCs w:val="28"/>
        </w:rPr>
        <w:t>Public IP Address</w:t>
      </w:r>
      <w:r w:rsidRPr="007E298C">
        <w:rPr>
          <w:rFonts w:cstheme="minorHAnsi"/>
          <w:sz w:val="28"/>
          <w:szCs w:val="28"/>
        </w:rPr>
        <w:t>: A globally unique address assigned by an ISP (Internet Service Provider) that is routable over the internet.</w:t>
      </w:r>
    </w:p>
    <w:p w14:paraId="690D15AB" w14:textId="77777777" w:rsidR="007E298C" w:rsidRPr="007E298C" w:rsidRDefault="007E298C">
      <w:pPr>
        <w:numPr>
          <w:ilvl w:val="1"/>
          <w:numId w:val="217"/>
        </w:numPr>
        <w:rPr>
          <w:rFonts w:cstheme="minorHAnsi"/>
          <w:sz w:val="28"/>
          <w:szCs w:val="28"/>
        </w:rPr>
      </w:pPr>
      <w:r w:rsidRPr="007E298C">
        <w:rPr>
          <w:rFonts w:cstheme="minorHAnsi"/>
          <w:b/>
          <w:bCs/>
          <w:sz w:val="28"/>
          <w:szCs w:val="28"/>
        </w:rPr>
        <w:t>Private IP Address</w:t>
      </w:r>
      <w:r w:rsidRPr="007E298C">
        <w:rPr>
          <w:rFonts w:cstheme="minorHAnsi"/>
          <w:sz w:val="28"/>
          <w:szCs w:val="28"/>
        </w:rPr>
        <w:t>: An address used within a private network that is not directly accessible from the internet. Private IP addresses are reserved for internal use within an organization or home network.</w:t>
      </w:r>
    </w:p>
    <w:p w14:paraId="36053C4E" w14:textId="77777777" w:rsidR="007E298C" w:rsidRPr="007E298C" w:rsidRDefault="007E298C">
      <w:pPr>
        <w:numPr>
          <w:ilvl w:val="0"/>
          <w:numId w:val="217"/>
        </w:numPr>
        <w:rPr>
          <w:rFonts w:cstheme="minorHAnsi"/>
          <w:sz w:val="28"/>
          <w:szCs w:val="28"/>
        </w:rPr>
      </w:pPr>
      <w:r w:rsidRPr="007E298C">
        <w:rPr>
          <w:rFonts w:cstheme="minorHAnsi"/>
          <w:b/>
          <w:bCs/>
          <w:sz w:val="28"/>
          <w:szCs w:val="28"/>
        </w:rPr>
        <w:t>Types of NAT</w:t>
      </w:r>
      <w:r w:rsidRPr="007E298C">
        <w:rPr>
          <w:rFonts w:cstheme="minorHAnsi"/>
          <w:sz w:val="28"/>
          <w:szCs w:val="28"/>
        </w:rPr>
        <w:t>:</w:t>
      </w:r>
    </w:p>
    <w:p w14:paraId="01E7477E" w14:textId="77777777" w:rsidR="007E298C" w:rsidRPr="007E298C" w:rsidRDefault="007E298C">
      <w:pPr>
        <w:numPr>
          <w:ilvl w:val="1"/>
          <w:numId w:val="217"/>
        </w:numPr>
        <w:rPr>
          <w:rFonts w:cstheme="minorHAnsi"/>
          <w:sz w:val="28"/>
          <w:szCs w:val="28"/>
        </w:rPr>
      </w:pPr>
      <w:r w:rsidRPr="007E298C">
        <w:rPr>
          <w:rFonts w:cstheme="minorHAnsi"/>
          <w:b/>
          <w:bCs/>
          <w:sz w:val="28"/>
          <w:szCs w:val="28"/>
        </w:rPr>
        <w:t>Static NAT</w:t>
      </w:r>
      <w:r w:rsidRPr="007E298C">
        <w:rPr>
          <w:rFonts w:cstheme="minorHAnsi"/>
          <w:sz w:val="28"/>
          <w:szCs w:val="28"/>
        </w:rPr>
        <w:t>: Maps a private IP address to a fixed public IP address, providing a consistent one-to-one mapping.</w:t>
      </w:r>
    </w:p>
    <w:p w14:paraId="20AE675F" w14:textId="77777777" w:rsidR="007E298C" w:rsidRPr="007E298C" w:rsidRDefault="007E298C">
      <w:pPr>
        <w:numPr>
          <w:ilvl w:val="1"/>
          <w:numId w:val="217"/>
        </w:numPr>
        <w:rPr>
          <w:rFonts w:cstheme="minorHAnsi"/>
          <w:sz w:val="28"/>
          <w:szCs w:val="28"/>
        </w:rPr>
      </w:pPr>
      <w:r w:rsidRPr="007E298C">
        <w:rPr>
          <w:rFonts w:cstheme="minorHAnsi"/>
          <w:b/>
          <w:bCs/>
          <w:sz w:val="28"/>
          <w:szCs w:val="28"/>
        </w:rPr>
        <w:t>Dynamic NAT</w:t>
      </w:r>
      <w:r w:rsidRPr="007E298C">
        <w:rPr>
          <w:rFonts w:cstheme="minorHAnsi"/>
          <w:sz w:val="28"/>
          <w:szCs w:val="28"/>
        </w:rPr>
        <w:t>: Maps private IP addresses to available public IP addresses from a pool, allowing more devices to share a smaller set of public addresses.</w:t>
      </w:r>
    </w:p>
    <w:p w14:paraId="5DC05CA3" w14:textId="77777777" w:rsidR="007E298C" w:rsidRPr="007E298C" w:rsidRDefault="007E298C">
      <w:pPr>
        <w:numPr>
          <w:ilvl w:val="1"/>
          <w:numId w:val="217"/>
        </w:numPr>
        <w:rPr>
          <w:rFonts w:cstheme="minorHAnsi"/>
          <w:sz w:val="28"/>
          <w:szCs w:val="28"/>
        </w:rPr>
      </w:pPr>
      <w:r w:rsidRPr="007E298C">
        <w:rPr>
          <w:rFonts w:cstheme="minorHAnsi"/>
          <w:b/>
          <w:bCs/>
          <w:sz w:val="28"/>
          <w:szCs w:val="28"/>
        </w:rPr>
        <w:t>PAT (Port Address Translation)</w:t>
      </w:r>
      <w:r w:rsidRPr="007E298C">
        <w:rPr>
          <w:rFonts w:cstheme="minorHAnsi"/>
          <w:sz w:val="28"/>
          <w:szCs w:val="28"/>
        </w:rPr>
        <w:t>: Maps multiple private IP addresses to a single public IP address by using unique port numbers for each connection. PAT is also known as NAT Overload.</w:t>
      </w:r>
    </w:p>
    <w:p w14:paraId="37AEC1BE" w14:textId="77777777" w:rsidR="007E298C" w:rsidRPr="007E298C" w:rsidRDefault="007E298C">
      <w:pPr>
        <w:numPr>
          <w:ilvl w:val="0"/>
          <w:numId w:val="217"/>
        </w:numPr>
        <w:rPr>
          <w:rFonts w:cstheme="minorHAnsi"/>
          <w:sz w:val="28"/>
          <w:szCs w:val="28"/>
        </w:rPr>
      </w:pPr>
      <w:r w:rsidRPr="007E298C">
        <w:rPr>
          <w:rFonts w:cstheme="minorHAnsi"/>
          <w:b/>
          <w:bCs/>
          <w:sz w:val="28"/>
          <w:szCs w:val="28"/>
        </w:rPr>
        <w:t>NAT Table</w:t>
      </w:r>
      <w:r w:rsidRPr="007E298C">
        <w:rPr>
          <w:rFonts w:cstheme="minorHAnsi"/>
          <w:sz w:val="28"/>
          <w:szCs w:val="28"/>
        </w:rPr>
        <w:t xml:space="preserve">: NAT maintains a table (NAT table or translation table) that records the mapping between private and public IP addresses along with </w:t>
      </w:r>
      <w:r w:rsidRPr="007E298C">
        <w:rPr>
          <w:rFonts w:cstheme="minorHAnsi"/>
          <w:sz w:val="28"/>
          <w:szCs w:val="28"/>
        </w:rPr>
        <w:lastRenderedPageBreak/>
        <w:t>port numbers. This table helps in forwarding incoming packets to the correct internal devices.</w:t>
      </w:r>
    </w:p>
    <w:p w14:paraId="464B5869" w14:textId="77777777" w:rsidR="007E298C" w:rsidRPr="007E298C" w:rsidRDefault="007E298C">
      <w:pPr>
        <w:numPr>
          <w:ilvl w:val="0"/>
          <w:numId w:val="217"/>
        </w:numPr>
        <w:rPr>
          <w:rFonts w:cstheme="minorHAnsi"/>
          <w:sz w:val="28"/>
          <w:szCs w:val="28"/>
        </w:rPr>
      </w:pPr>
      <w:r w:rsidRPr="007E298C">
        <w:rPr>
          <w:rFonts w:cstheme="minorHAnsi"/>
          <w:b/>
          <w:bCs/>
          <w:sz w:val="28"/>
          <w:szCs w:val="28"/>
        </w:rPr>
        <w:t>Benefits of NAT</w:t>
      </w:r>
      <w:r w:rsidRPr="007E298C">
        <w:rPr>
          <w:rFonts w:cstheme="minorHAnsi"/>
          <w:sz w:val="28"/>
          <w:szCs w:val="28"/>
        </w:rPr>
        <w:t>:</w:t>
      </w:r>
    </w:p>
    <w:p w14:paraId="538B8B6F" w14:textId="77777777" w:rsidR="007E298C" w:rsidRPr="007E298C" w:rsidRDefault="007E298C">
      <w:pPr>
        <w:numPr>
          <w:ilvl w:val="1"/>
          <w:numId w:val="217"/>
        </w:numPr>
        <w:rPr>
          <w:rFonts w:cstheme="minorHAnsi"/>
          <w:sz w:val="28"/>
          <w:szCs w:val="28"/>
        </w:rPr>
      </w:pPr>
      <w:r w:rsidRPr="007E298C">
        <w:rPr>
          <w:rFonts w:cstheme="minorHAnsi"/>
          <w:b/>
          <w:bCs/>
          <w:sz w:val="28"/>
          <w:szCs w:val="28"/>
        </w:rPr>
        <w:t>Address Conservation</w:t>
      </w:r>
      <w:r w:rsidRPr="007E298C">
        <w:rPr>
          <w:rFonts w:cstheme="minorHAnsi"/>
          <w:sz w:val="28"/>
          <w:szCs w:val="28"/>
        </w:rPr>
        <w:t>: Enables the use of a single public IP address for multiple devices, helping conserve public IP address space.</w:t>
      </w:r>
    </w:p>
    <w:p w14:paraId="2B71129E" w14:textId="77777777" w:rsidR="007E298C" w:rsidRPr="007E298C" w:rsidRDefault="007E298C">
      <w:pPr>
        <w:numPr>
          <w:ilvl w:val="1"/>
          <w:numId w:val="217"/>
        </w:numPr>
        <w:rPr>
          <w:rFonts w:cstheme="minorHAnsi"/>
          <w:sz w:val="28"/>
          <w:szCs w:val="28"/>
        </w:rPr>
      </w:pPr>
      <w:r w:rsidRPr="007E298C">
        <w:rPr>
          <w:rFonts w:cstheme="minorHAnsi"/>
          <w:b/>
          <w:bCs/>
          <w:sz w:val="28"/>
          <w:szCs w:val="28"/>
        </w:rPr>
        <w:t>Enhanced Security</w:t>
      </w:r>
      <w:r w:rsidRPr="007E298C">
        <w:rPr>
          <w:rFonts w:cstheme="minorHAnsi"/>
          <w:sz w:val="28"/>
          <w:szCs w:val="28"/>
        </w:rPr>
        <w:t>: Hides internal network structure and device IP addresses from the internet, providing a level of security by obscuring details about the internal network.</w:t>
      </w:r>
    </w:p>
    <w:p w14:paraId="2BE40374" w14:textId="77777777" w:rsidR="007E298C" w:rsidRPr="007E298C" w:rsidRDefault="007E298C">
      <w:pPr>
        <w:numPr>
          <w:ilvl w:val="1"/>
          <w:numId w:val="217"/>
        </w:numPr>
        <w:rPr>
          <w:rFonts w:cstheme="minorHAnsi"/>
          <w:sz w:val="28"/>
          <w:szCs w:val="28"/>
        </w:rPr>
      </w:pPr>
      <w:r w:rsidRPr="007E298C">
        <w:rPr>
          <w:rFonts w:cstheme="minorHAnsi"/>
          <w:b/>
          <w:bCs/>
          <w:sz w:val="28"/>
          <w:szCs w:val="28"/>
        </w:rPr>
        <w:t>Simplified Network Management</w:t>
      </w:r>
      <w:r w:rsidRPr="007E298C">
        <w:rPr>
          <w:rFonts w:cstheme="minorHAnsi"/>
          <w:sz w:val="28"/>
          <w:szCs w:val="28"/>
        </w:rPr>
        <w:t>: Eases the management of IP addresses and network configurations.</w:t>
      </w:r>
    </w:p>
    <w:p w14:paraId="65653AA0" w14:textId="77777777" w:rsidR="007E298C" w:rsidRPr="007E298C" w:rsidRDefault="007E298C">
      <w:pPr>
        <w:numPr>
          <w:ilvl w:val="0"/>
          <w:numId w:val="217"/>
        </w:numPr>
        <w:rPr>
          <w:rFonts w:cstheme="minorHAnsi"/>
          <w:sz w:val="28"/>
          <w:szCs w:val="28"/>
        </w:rPr>
      </w:pPr>
      <w:r w:rsidRPr="007E298C">
        <w:rPr>
          <w:rFonts w:cstheme="minorHAnsi"/>
          <w:b/>
          <w:bCs/>
          <w:sz w:val="28"/>
          <w:szCs w:val="28"/>
        </w:rPr>
        <w:t>Use Cases</w:t>
      </w:r>
      <w:r w:rsidRPr="007E298C">
        <w:rPr>
          <w:rFonts w:cstheme="minorHAnsi"/>
          <w:sz w:val="28"/>
          <w:szCs w:val="28"/>
        </w:rPr>
        <w:t>:</w:t>
      </w:r>
    </w:p>
    <w:p w14:paraId="778702E2" w14:textId="77777777" w:rsidR="007E298C" w:rsidRPr="007E298C" w:rsidRDefault="007E298C">
      <w:pPr>
        <w:numPr>
          <w:ilvl w:val="1"/>
          <w:numId w:val="217"/>
        </w:numPr>
        <w:rPr>
          <w:rFonts w:cstheme="minorHAnsi"/>
          <w:sz w:val="28"/>
          <w:szCs w:val="28"/>
        </w:rPr>
      </w:pPr>
      <w:r w:rsidRPr="007E298C">
        <w:rPr>
          <w:rFonts w:cstheme="minorHAnsi"/>
          <w:b/>
          <w:bCs/>
          <w:sz w:val="28"/>
          <w:szCs w:val="28"/>
        </w:rPr>
        <w:t>Home and Office Networks</w:t>
      </w:r>
      <w:r w:rsidRPr="007E298C">
        <w:rPr>
          <w:rFonts w:cstheme="minorHAnsi"/>
          <w:sz w:val="28"/>
          <w:szCs w:val="28"/>
        </w:rPr>
        <w:t>: Allows multiple devices (computers, smartphones, tablets) within a home or office network to share a single public IP address.</w:t>
      </w:r>
    </w:p>
    <w:p w14:paraId="1186947C" w14:textId="77777777" w:rsidR="007E298C" w:rsidRPr="007E298C" w:rsidRDefault="007E298C">
      <w:pPr>
        <w:numPr>
          <w:ilvl w:val="1"/>
          <w:numId w:val="217"/>
        </w:numPr>
        <w:rPr>
          <w:rFonts w:cstheme="minorHAnsi"/>
          <w:sz w:val="28"/>
          <w:szCs w:val="28"/>
        </w:rPr>
      </w:pPr>
      <w:r w:rsidRPr="007E298C">
        <w:rPr>
          <w:rFonts w:cstheme="minorHAnsi"/>
          <w:b/>
          <w:bCs/>
          <w:sz w:val="28"/>
          <w:szCs w:val="28"/>
        </w:rPr>
        <w:t>Large Enterprises</w:t>
      </w:r>
      <w:r w:rsidRPr="007E298C">
        <w:rPr>
          <w:rFonts w:cstheme="minorHAnsi"/>
          <w:sz w:val="28"/>
          <w:szCs w:val="28"/>
        </w:rPr>
        <w:t>: Used to manage IP addresses efficiently in large corporate networks.</w:t>
      </w:r>
    </w:p>
    <w:p w14:paraId="72FB209A" w14:textId="77777777" w:rsidR="007E298C" w:rsidRPr="007E298C" w:rsidRDefault="007E298C">
      <w:pPr>
        <w:numPr>
          <w:ilvl w:val="1"/>
          <w:numId w:val="217"/>
        </w:numPr>
        <w:rPr>
          <w:rFonts w:cstheme="minorHAnsi"/>
          <w:sz w:val="28"/>
          <w:szCs w:val="28"/>
        </w:rPr>
      </w:pPr>
      <w:r w:rsidRPr="007E298C">
        <w:rPr>
          <w:rFonts w:cstheme="minorHAnsi"/>
          <w:b/>
          <w:bCs/>
          <w:sz w:val="28"/>
          <w:szCs w:val="28"/>
        </w:rPr>
        <w:t>Service Providers</w:t>
      </w:r>
      <w:r w:rsidRPr="007E298C">
        <w:rPr>
          <w:rFonts w:cstheme="minorHAnsi"/>
          <w:sz w:val="28"/>
          <w:szCs w:val="28"/>
        </w:rPr>
        <w:t>: Implemented by ISPs to manage IP address allocations to their customers.</w:t>
      </w:r>
    </w:p>
    <w:p w14:paraId="271E9FB2" w14:textId="77777777" w:rsidR="007E298C" w:rsidRPr="007E298C" w:rsidRDefault="007E298C" w:rsidP="007E298C">
      <w:pPr>
        <w:rPr>
          <w:rFonts w:cstheme="minorHAnsi"/>
          <w:sz w:val="28"/>
          <w:szCs w:val="28"/>
        </w:rPr>
      </w:pPr>
      <w:r w:rsidRPr="007E298C">
        <w:rPr>
          <w:rFonts w:cstheme="minorHAnsi"/>
          <w:sz w:val="28"/>
          <w:szCs w:val="28"/>
        </w:rPr>
        <w:t>NAT is a fundamental component in modern networking, especially with the proliferation of devices and the need to conserve IPv4 addresses. It plays a critical role in enabling internet connectivity for multiple devices while enhancing network security.</w:t>
      </w:r>
    </w:p>
    <w:p w14:paraId="45631553" w14:textId="5CE12AEE" w:rsidR="000E15C1" w:rsidRPr="00CD42C1" w:rsidRDefault="000E15C1" w:rsidP="000E15C1">
      <w:pPr>
        <w:rPr>
          <w:rFonts w:cstheme="minorHAnsi"/>
          <w:sz w:val="28"/>
          <w:szCs w:val="28"/>
        </w:rPr>
      </w:pPr>
    </w:p>
    <w:p w14:paraId="0535DA24" w14:textId="77777777" w:rsidR="000E15C1" w:rsidRPr="00CD42C1" w:rsidRDefault="000E15C1" w:rsidP="000E15C1">
      <w:pPr>
        <w:rPr>
          <w:rFonts w:cstheme="minorHAnsi"/>
          <w:sz w:val="28"/>
          <w:szCs w:val="28"/>
        </w:rPr>
      </w:pPr>
      <w:r w:rsidRPr="00CD42C1">
        <w:rPr>
          <w:rFonts w:cstheme="minorHAnsi"/>
          <w:sz w:val="28"/>
          <w:szCs w:val="28"/>
        </w:rPr>
        <w:t>2. What is PAT?</w:t>
      </w:r>
    </w:p>
    <w:p w14:paraId="3A35CE87"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PAT, or Port Address Translation, is a networking technique used in NAT (Network Address Translation) to allow multiple devices within a private network to share a single public IP address. PAT achieves this by using unique port numbers to distinguish between different internal devices when translating private IP addresses to a single public IP address.</w:t>
      </w:r>
    </w:p>
    <w:p w14:paraId="3D40D1EE" w14:textId="77777777" w:rsidR="007E298C" w:rsidRPr="007E298C" w:rsidRDefault="007E298C" w:rsidP="007E298C">
      <w:pPr>
        <w:rPr>
          <w:rFonts w:cstheme="minorHAnsi"/>
          <w:sz w:val="28"/>
          <w:szCs w:val="28"/>
        </w:rPr>
      </w:pPr>
      <w:r w:rsidRPr="007E298C">
        <w:rPr>
          <w:rFonts w:cstheme="minorHAnsi"/>
          <w:sz w:val="28"/>
          <w:szCs w:val="28"/>
        </w:rPr>
        <w:t>Here's how PAT works and its key features:</w:t>
      </w:r>
    </w:p>
    <w:p w14:paraId="7AC27CD6" w14:textId="77777777" w:rsidR="007E298C" w:rsidRPr="007E298C" w:rsidRDefault="007E298C">
      <w:pPr>
        <w:numPr>
          <w:ilvl w:val="0"/>
          <w:numId w:val="218"/>
        </w:numPr>
        <w:rPr>
          <w:rFonts w:cstheme="minorHAnsi"/>
          <w:sz w:val="28"/>
          <w:szCs w:val="28"/>
        </w:rPr>
      </w:pPr>
      <w:r w:rsidRPr="007E298C">
        <w:rPr>
          <w:rFonts w:cstheme="minorHAnsi"/>
          <w:b/>
          <w:bCs/>
          <w:sz w:val="28"/>
          <w:szCs w:val="28"/>
        </w:rPr>
        <w:lastRenderedPageBreak/>
        <w:t>Port Numbers for Address Differentiation</w:t>
      </w:r>
      <w:r w:rsidRPr="007E298C">
        <w:rPr>
          <w:rFonts w:cstheme="minorHAnsi"/>
          <w:sz w:val="28"/>
          <w:szCs w:val="28"/>
        </w:rPr>
        <w:t>:</w:t>
      </w:r>
    </w:p>
    <w:p w14:paraId="123C14BB" w14:textId="77777777" w:rsidR="007E298C" w:rsidRPr="007E298C" w:rsidRDefault="007E298C">
      <w:pPr>
        <w:numPr>
          <w:ilvl w:val="1"/>
          <w:numId w:val="218"/>
        </w:numPr>
        <w:rPr>
          <w:rFonts w:cstheme="minorHAnsi"/>
          <w:sz w:val="28"/>
          <w:szCs w:val="28"/>
        </w:rPr>
      </w:pPr>
      <w:r w:rsidRPr="007E298C">
        <w:rPr>
          <w:rFonts w:cstheme="minorHAnsi"/>
          <w:sz w:val="28"/>
          <w:szCs w:val="28"/>
        </w:rPr>
        <w:t>PAT assigns a unique port number to each internal device that needs to access the internet.</w:t>
      </w:r>
    </w:p>
    <w:p w14:paraId="25F40E7F" w14:textId="77777777" w:rsidR="007E298C" w:rsidRPr="007E298C" w:rsidRDefault="007E298C">
      <w:pPr>
        <w:numPr>
          <w:ilvl w:val="1"/>
          <w:numId w:val="218"/>
        </w:numPr>
        <w:rPr>
          <w:rFonts w:cstheme="minorHAnsi"/>
          <w:sz w:val="28"/>
          <w:szCs w:val="28"/>
        </w:rPr>
      </w:pPr>
      <w:r w:rsidRPr="007E298C">
        <w:rPr>
          <w:rFonts w:cstheme="minorHAnsi"/>
          <w:sz w:val="28"/>
          <w:szCs w:val="28"/>
        </w:rPr>
        <w:t>When multiple devices in the private network initiate connections to the internet, PAT uses port numbers to differentiate the traffic.</w:t>
      </w:r>
    </w:p>
    <w:p w14:paraId="1EDCD955" w14:textId="77777777" w:rsidR="007E298C" w:rsidRPr="007E298C" w:rsidRDefault="007E298C">
      <w:pPr>
        <w:numPr>
          <w:ilvl w:val="0"/>
          <w:numId w:val="218"/>
        </w:numPr>
        <w:rPr>
          <w:rFonts w:cstheme="minorHAnsi"/>
          <w:sz w:val="28"/>
          <w:szCs w:val="28"/>
        </w:rPr>
      </w:pPr>
      <w:r w:rsidRPr="007E298C">
        <w:rPr>
          <w:rFonts w:cstheme="minorHAnsi"/>
          <w:b/>
          <w:bCs/>
          <w:sz w:val="28"/>
          <w:szCs w:val="28"/>
        </w:rPr>
        <w:t>Dynamic Port Allocation</w:t>
      </w:r>
      <w:r w:rsidRPr="007E298C">
        <w:rPr>
          <w:rFonts w:cstheme="minorHAnsi"/>
          <w:sz w:val="28"/>
          <w:szCs w:val="28"/>
        </w:rPr>
        <w:t>:</w:t>
      </w:r>
    </w:p>
    <w:p w14:paraId="198A5864" w14:textId="77777777" w:rsidR="007E298C" w:rsidRPr="007E298C" w:rsidRDefault="007E298C">
      <w:pPr>
        <w:numPr>
          <w:ilvl w:val="1"/>
          <w:numId w:val="218"/>
        </w:numPr>
        <w:rPr>
          <w:rFonts w:cstheme="minorHAnsi"/>
          <w:sz w:val="28"/>
          <w:szCs w:val="28"/>
        </w:rPr>
      </w:pPr>
      <w:r w:rsidRPr="007E298C">
        <w:rPr>
          <w:rFonts w:cstheme="minorHAnsi"/>
          <w:sz w:val="28"/>
          <w:szCs w:val="28"/>
        </w:rPr>
        <w:t>When an internal device initiates a connection, PAT dynamically assigns an available port number.</w:t>
      </w:r>
    </w:p>
    <w:p w14:paraId="6B6DA4E1" w14:textId="77777777" w:rsidR="007E298C" w:rsidRPr="007E298C" w:rsidRDefault="007E298C">
      <w:pPr>
        <w:numPr>
          <w:ilvl w:val="1"/>
          <w:numId w:val="218"/>
        </w:numPr>
        <w:rPr>
          <w:rFonts w:cstheme="minorHAnsi"/>
          <w:sz w:val="28"/>
          <w:szCs w:val="28"/>
        </w:rPr>
      </w:pPr>
      <w:r w:rsidRPr="007E298C">
        <w:rPr>
          <w:rFonts w:cstheme="minorHAnsi"/>
          <w:sz w:val="28"/>
          <w:szCs w:val="28"/>
        </w:rPr>
        <w:t>The combination of the public IP address and the unique port number forms a unique identifier for each connection.</w:t>
      </w:r>
    </w:p>
    <w:p w14:paraId="685B408D" w14:textId="77777777" w:rsidR="007E298C" w:rsidRPr="007E298C" w:rsidRDefault="007E298C">
      <w:pPr>
        <w:numPr>
          <w:ilvl w:val="0"/>
          <w:numId w:val="218"/>
        </w:numPr>
        <w:rPr>
          <w:rFonts w:cstheme="minorHAnsi"/>
          <w:sz w:val="28"/>
          <w:szCs w:val="28"/>
        </w:rPr>
      </w:pPr>
      <w:r w:rsidRPr="007E298C">
        <w:rPr>
          <w:rFonts w:cstheme="minorHAnsi"/>
          <w:b/>
          <w:bCs/>
          <w:sz w:val="28"/>
          <w:szCs w:val="28"/>
        </w:rPr>
        <w:t>Port Range</w:t>
      </w:r>
      <w:r w:rsidRPr="007E298C">
        <w:rPr>
          <w:rFonts w:cstheme="minorHAnsi"/>
          <w:sz w:val="28"/>
          <w:szCs w:val="28"/>
        </w:rPr>
        <w:t>:</w:t>
      </w:r>
    </w:p>
    <w:p w14:paraId="0FC841F5" w14:textId="77777777" w:rsidR="007E298C" w:rsidRPr="007E298C" w:rsidRDefault="007E298C">
      <w:pPr>
        <w:numPr>
          <w:ilvl w:val="1"/>
          <w:numId w:val="218"/>
        </w:numPr>
        <w:rPr>
          <w:rFonts w:cstheme="minorHAnsi"/>
          <w:sz w:val="28"/>
          <w:szCs w:val="28"/>
        </w:rPr>
      </w:pPr>
      <w:r w:rsidRPr="007E298C">
        <w:rPr>
          <w:rFonts w:cstheme="minorHAnsi"/>
          <w:sz w:val="28"/>
          <w:szCs w:val="28"/>
        </w:rPr>
        <w:t>Port numbers typically range from 0 to 65,535.</w:t>
      </w:r>
    </w:p>
    <w:p w14:paraId="10971A97" w14:textId="77777777" w:rsidR="007E298C" w:rsidRPr="007E298C" w:rsidRDefault="007E298C">
      <w:pPr>
        <w:numPr>
          <w:ilvl w:val="1"/>
          <w:numId w:val="218"/>
        </w:numPr>
        <w:rPr>
          <w:rFonts w:cstheme="minorHAnsi"/>
          <w:sz w:val="28"/>
          <w:szCs w:val="28"/>
        </w:rPr>
      </w:pPr>
      <w:r w:rsidRPr="007E298C">
        <w:rPr>
          <w:rFonts w:cstheme="minorHAnsi"/>
          <w:sz w:val="28"/>
          <w:szCs w:val="28"/>
        </w:rPr>
        <w:t>PAT assigns port numbers from this range to different internal devices as needed, allowing for a large number of simultaneous connections.</w:t>
      </w:r>
    </w:p>
    <w:p w14:paraId="0FE3CA61" w14:textId="77777777" w:rsidR="007E298C" w:rsidRPr="007E298C" w:rsidRDefault="007E298C">
      <w:pPr>
        <w:numPr>
          <w:ilvl w:val="0"/>
          <w:numId w:val="218"/>
        </w:numPr>
        <w:rPr>
          <w:rFonts w:cstheme="minorHAnsi"/>
          <w:sz w:val="28"/>
          <w:szCs w:val="28"/>
        </w:rPr>
      </w:pPr>
      <w:r w:rsidRPr="007E298C">
        <w:rPr>
          <w:rFonts w:cstheme="minorHAnsi"/>
          <w:b/>
          <w:bCs/>
          <w:sz w:val="28"/>
          <w:szCs w:val="28"/>
        </w:rPr>
        <w:t>Translation Table</w:t>
      </w:r>
      <w:r w:rsidRPr="007E298C">
        <w:rPr>
          <w:rFonts w:cstheme="minorHAnsi"/>
          <w:sz w:val="28"/>
          <w:szCs w:val="28"/>
        </w:rPr>
        <w:t>:</w:t>
      </w:r>
    </w:p>
    <w:p w14:paraId="30D7B592" w14:textId="77777777" w:rsidR="007E298C" w:rsidRPr="007E298C" w:rsidRDefault="007E298C">
      <w:pPr>
        <w:numPr>
          <w:ilvl w:val="1"/>
          <w:numId w:val="218"/>
        </w:numPr>
        <w:rPr>
          <w:rFonts w:cstheme="minorHAnsi"/>
          <w:sz w:val="28"/>
          <w:szCs w:val="28"/>
        </w:rPr>
      </w:pPr>
      <w:r w:rsidRPr="007E298C">
        <w:rPr>
          <w:rFonts w:cstheme="minorHAnsi"/>
          <w:sz w:val="28"/>
          <w:szCs w:val="28"/>
        </w:rPr>
        <w:t>PAT maintains a translation table that records the mapping between the internal private IP address, its port number, and the corresponding translated public IP address and port number.</w:t>
      </w:r>
    </w:p>
    <w:p w14:paraId="5E5D5CB5" w14:textId="77777777" w:rsidR="007E298C" w:rsidRPr="007E298C" w:rsidRDefault="007E298C">
      <w:pPr>
        <w:numPr>
          <w:ilvl w:val="0"/>
          <w:numId w:val="218"/>
        </w:numPr>
        <w:rPr>
          <w:rFonts w:cstheme="minorHAnsi"/>
          <w:sz w:val="28"/>
          <w:szCs w:val="28"/>
        </w:rPr>
      </w:pPr>
      <w:r w:rsidRPr="007E298C">
        <w:rPr>
          <w:rFonts w:cstheme="minorHAnsi"/>
          <w:b/>
          <w:bCs/>
          <w:sz w:val="28"/>
          <w:szCs w:val="28"/>
        </w:rPr>
        <w:t>Outgoing Packets Translation</w:t>
      </w:r>
      <w:r w:rsidRPr="007E298C">
        <w:rPr>
          <w:rFonts w:cstheme="minorHAnsi"/>
          <w:sz w:val="28"/>
          <w:szCs w:val="28"/>
        </w:rPr>
        <w:t>:</w:t>
      </w:r>
    </w:p>
    <w:p w14:paraId="3EBA6E36" w14:textId="77777777" w:rsidR="007E298C" w:rsidRPr="007E298C" w:rsidRDefault="007E298C">
      <w:pPr>
        <w:numPr>
          <w:ilvl w:val="1"/>
          <w:numId w:val="218"/>
        </w:numPr>
        <w:rPr>
          <w:rFonts w:cstheme="minorHAnsi"/>
          <w:sz w:val="28"/>
          <w:szCs w:val="28"/>
        </w:rPr>
      </w:pPr>
      <w:r w:rsidRPr="007E298C">
        <w:rPr>
          <w:rFonts w:cstheme="minorHAnsi"/>
          <w:sz w:val="28"/>
          <w:szCs w:val="28"/>
        </w:rPr>
        <w:t>Outgoing packets from internal devices are translated by replacing the private IP address and port number with the public IP address and a unique port number allocated by PAT.</w:t>
      </w:r>
    </w:p>
    <w:p w14:paraId="1122DB05" w14:textId="77777777" w:rsidR="007E298C" w:rsidRPr="007E298C" w:rsidRDefault="007E298C">
      <w:pPr>
        <w:numPr>
          <w:ilvl w:val="0"/>
          <w:numId w:val="218"/>
        </w:numPr>
        <w:rPr>
          <w:rFonts w:cstheme="minorHAnsi"/>
          <w:sz w:val="28"/>
          <w:szCs w:val="28"/>
        </w:rPr>
      </w:pPr>
      <w:r w:rsidRPr="007E298C">
        <w:rPr>
          <w:rFonts w:cstheme="minorHAnsi"/>
          <w:b/>
          <w:bCs/>
          <w:sz w:val="28"/>
          <w:szCs w:val="28"/>
        </w:rPr>
        <w:t>Incoming Packets Translation</w:t>
      </w:r>
      <w:r w:rsidRPr="007E298C">
        <w:rPr>
          <w:rFonts w:cstheme="minorHAnsi"/>
          <w:sz w:val="28"/>
          <w:szCs w:val="28"/>
        </w:rPr>
        <w:t>:</w:t>
      </w:r>
    </w:p>
    <w:p w14:paraId="01391AA6" w14:textId="77777777" w:rsidR="007E298C" w:rsidRPr="007E298C" w:rsidRDefault="007E298C">
      <w:pPr>
        <w:numPr>
          <w:ilvl w:val="1"/>
          <w:numId w:val="218"/>
        </w:numPr>
        <w:rPr>
          <w:rFonts w:cstheme="minorHAnsi"/>
          <w:sz w:val="28"/>
          <w:szCs w:val="28"/>
        </w:rPr>
      </w:pPr>
      <w:r w:rsidRPr="007E298C">
        <w:rPr>
          <w:rFonts w:cstheme="minorHAnsi"/>
          <w:sz w:val="28"/>
          <w:szCs w:val="28"/>
        </w:rPr>
        <w:t>When responses are received from the internet, PAT uses the port number to determine which internal device to forward the response to.</w:t>
      </w:r>
    </w:p>
    <w:p w14:paraId="06BFFEE4" w14:textId="77777777" w:rsidR="007E298C" w:rsidRPr="007E298C" w:rsidRDefault="007E298C">
      <w:pPr>
        <w:numPr>
          <w:ilvl w:val="0"/>
          <w:numId w:val="218"/>
        </w:numPr>
        <w:rPr>
          <w:rFonts w:cstheme="minorHAnsi"/>
          <w:sz w:val="28"/>
          <w:szCs w:val="28"/>
        </w:rPr>
      </w:pPr>
      <w:r w:rsidRPr="007E298C">
        <w:rPr>
          <w:rFonts w:cstheme="minorHAnsi"/>
          <w:b/>
          <w:bCs/>
          <w:sz w:val="28"/>
          <w:szCs w:val="28"/>
        </w:rPr>
        <w:t>Connection Persistence</w:t>
      </w:r>
      <w:r w:rsidRPr="007E298C">
        <w:rPr>
          <w:rFonts w:cstheme="minorHAnsi"/>
          <w:sz w:val="28"/>
          <w:szCs w:val="28"/>
        </w:rPr>
        <w:t>:</w:t>
      </w:r>
    </w:p>
    <w:p w14:paraId="0EA2273B" w14:textId="77777777" w:rsidR="007E298C" w:rsidRPr="007E298C" w:rsidRDefault="007E298C">
      <w:pPr>
        <w:numPr>
          <w:ilvl w:val="1"/>
          <w:numId w:val="218"/>
        </w:numPr>
        <w:rPr>
          <w:rFonts w:cstheme="minorHAnsi"/>
          <w:sz w:val="28"/>
          <w:szCs w:val="28"/>
        </w:rPr>
      </w:pPr>
      <w:r w:rsidRPr="007E298C">
        <w:rPr>
          <w:rFonts w:cstheme="minorHAnsi"/>
          <w:sz w:val="28"/>
          <w:szCs w:val="28"/>
        </w:rPr>
        <w:lastRenderedPageBreak/>
        <w:t>The unique combination of public IP address and port number ensures that the response is forwarded to the correct internal device that initiated the connection.</w:t>
      </w:r>
    </w:p>
    <w:p w14:paraId="7DC7BC76" w14:textId="77777777" w:rsidR="007E298C" w:rsidRPr="007E298C" w:rsidRDefault="007E298C">
      <w:pPr>
        <w:numPr>
          <w:ilvl w:val="0"/>
          <w:numId w:val="218"/>
        </w:numPr>
        <w:rPr>
          <w:rFonts w:cstheme="minorHAnsi"/>
          <w:sz w:val="28"/>
          <w:szCs w:val="28"/>
        </w:rPr>
      </w:pPr>
      <w:r w:rsidRPr="007E298C">
        <w:rPr>
          <w:rFonts w:cstheme="minorHAnsi"/>
          <w:b/>
          <w:bCs/>
          <w:sz w:val="28"/>
          <w:szCs w:val="28"/>
        </w:rPr>
        <w:t>Benefits</w:t>
      </w:r>
      <w:r w:rsidRPr="007E298C">
        <w:rPr>
          <w:rFonts w:cstheme="minorHAnsi"/>
          <w:sz w:val="28"/>
          <w:szCs w:val="28"/>
        </w:rPr>
        <w:t>:</w:t>
      </w:r>
    </w:p>
    <w:p w14:paraId="729601FF" w14:textId="77777777" w:rsidR="007E298C" w:rsidRPr="007E298C" w:rsidRDefault="007E298C">
      <w:pPr>
        <w:numPr>
          <w:ilvl w:val="1"/>
          <w:numId w:val="218"/>
        </w:numPr>
        <w:rPr>
          <w:rFonts w:cstheme="minorHAnsi"/>
          <w:sz w:val="28"/>
          <w:szCs w:val="28"/>
        </w:rPr>
      </w:pPr>
      <w:r w:rsidRPr="007E298C">
        <w:rPr>
          <w:rFonts w:cstheme="minorHAnsi"/>
          <w:sz w:val="28"/>
          <w:szCs w:val="28"/>
        </w:rPr>
        <w:t>Allows multiple devices to share a single public IP address, which conserves public IP addresses.</w:t>
      </w:r>
    </w:p>
    <w:p w14:paraId="7FD79748" w14:textId="77777777" w:rsidR="007E298C" w:rsidRPr="007E298C" w:rsidRDefault="007E298C">
      <w:pPr>
        <w:numPr>
          <w:ilvl w:val="1"/>
          <w:numId w:val="218"/>
        </w:numPr>
        <w:rPr>
          <w:rFonts w:cstheme="minorHAnsi"/>
          <w:sz w:val="28"/>
          <w:szCs w:val="28"/>
        </w:rPr>
      </w:pPr>
      <w:r w:rsidRPr="007E298C">
        <w:rPr>
          <w:rFonts w:cstheme="minorHAnsi"/>
          <w:sz w:val="28"/>
          <w:szCs w:val="28"/>
        </w:rPr>
        <w:t>Enhances network security by masking internal IP addresses and network structure from the outside world.</w:t>
      </w:r>
    </w:p>
    <w:p w14:paraId="0CD3AAE8" w14:textId="77777777" w:rsidR="007E298C" w:rsidRPr="007E298C" w:rsidRDefault="007E298C">
      <w:pPr>
        <w:numPr>
          <w:ilvl w:val="0"/>
          <w:numId w:val="218"/>
        </w:numPr>
        <w:rPr>
          <w:rFonts w:cstheme="minorHAnsi"/>
          <w:sz w:val="28"/>
          <w:szCs w:val="28"/>
        </w:rPr>
      </w:pPr>
      <w:r w:rsidRPr="007E298C">
        <w:rPr>
          <w:rFonts w:cstheme="minorHAnsi"/>
          <w:b/>
          <w:bCs/>
          <w:sz w:val="28"/>
          <w:szCs w:val="28"/>
        </w:rPr>
        <w:t>Use Cases</w:t>
      </w:r>
      <w:r w:rsidRPr="007E298C">
        <w:rPr>
          <w:rFonts w:cstheme="minorHAnsi"/>
          <w:sz w:val="28"/>
          <w:szCs w:val="28"/>
        </w:rPr>
        <w:t>:</w:t>
      </w:r>
    </w:p>
    <w:p w14:paraId="2F50429A" w14:textId="77777777" w:rsidR="007E298C" w:rsidRPr="007E298C" w:rsidRDefault="007E298C">
      <w:pPr>
        <w:numPr>
          <w:ilvl w:val="1"/>
          <w:numId w:val="218"/>
        </w:numPr>
        <w:rPr>
          <w:rFonts w:cstheme="minorHAnsi"/>
          <w:sz w:val="28"/>
          <w:szCs w:val="28"/>
        </w:rPr>
      </w:pPr>
      <w:r w:rsidRPr="007E298C">
        <w:rPr>
          <w:rFonts w:cstheme="minorHAnsi"/>
          <w:sz w:val="28"/>
          <w:szCs w:val="28"/>
        </w:rPr>
        <w:t>Commonly used in small office, home office (SOHO) environments, where there is a need to provide internet access to multiple devices using a single public IP address.</w:t>
      </w:r>
    </w:p>
    <w:p w14:paraId="3517C9E4" w14:textId="77777777" w:rsidR="007E298C" w:rsidRPr="007E298C" w:rsidRDefault="007E298C" w:rsidP="007E298C">
      <w:pPr>
        <w:rPr>
          <w:rFonts w:cstheme="minorHAnsi"/>
          <w:sz w:val="28"/>
          <w:szCs w:val="28"/>
        </w:rPr>
      </w:pPr>
      <w:r w:rsidRPr="007E298C">
        <w:rPr>
          <w:rFonts w:cstheme="minorHAnsi"/>
          <w:sz w:val="28"/>
          <w:szCs w:val="28"/>
        </w:rPr>
        <w:t>PAT is a crucial aspect of NAT, providing an efficient and scalable solution for sharing a limited number of public IP addresses across a multitude of devices within a private network.</w:t>
      </w:r>
    </w:p>
    <w:p w14:paraId="7DFE380B" w14:textId="6CA8EF4A" w:rsidR="000E15C1" w:rsidRPr="00CD42C1" w:rsidRDefault="000E15C1" w:rsidP="000E15C1">
      <w:pPr>
        <w:rPr>
          <w:rFonts w:cstheme="minorHAnsi"/>
          <w:sz w:val="28"/>
          <w:szCs w:val="28"/>
        </w:rPr>
      </w:pPr>
    </w:p>
    <w:p w14:paraId="1CB8FB34" w14:textId="77777777" w:rsidR="000E15C1" w:rsidRPr="00CD42C1" w:rsidRDefault="000E15C1" w:rsidP="000E15C1">
      <w:pPr>
        <w:rPr>
          <w:rFonts w:cstheme="minorHAnsi"/>
          <w:sz w:val="28"/>
          <w:szCs w:val="28"/>
        </w:rPr>
      </w:pPr>
      <w:r w:rsidRPr="00CD42C1">
        <w:rPr>
          <w:rFonts w:cstheme="minorHAnsi"/>
          <w:sz w:val="28"/>
          <w:szCs w:val="28"/>
        </w:rPr>
        <w:t>3. Different between NAT &amp; PAT?</w:t>
      </w:r>
    </w:p>
    <w:p w14:paraId="415C62BC" w14:textId="77777777" w:rsidR="007612C8" w:rsidRPr="007612C8" w:rsidRDefault="007E298C" w:rsidP="007612C8">
      <w:pPr>
        <w:rPr>
          <w:rFonts w:cstheme="minorHAnsi"/>
          <w:sz w:val="28"/>
          <w:szCs w:val="28"/>
        </w:rPr>
      </w:pPr>
      <w:r>
        <w:rPr>
          <w:rFonts w:cstheme="minorHAnsi"/>
          <w:sz w:val="28"/>
          <w:szCs w:val="28"/>
        </w:rPr>
        <w:t xml:space="preserve">Ans: </w:t>
      </w:r>
      <w:r w:rsidR="007612C8" w:rsidRPr="007612C8">
        <w:rPr>
          <w:rFonts w:cstheme="minorHAnsi"/>
          <w:sz w:val="28"/>
          <w:szCs w:val="28"/>
        </w:rPr>
        <w:t>NAT (Network Address Translation) and PAT (Port Address Translation) are both techniques used to manage and conserve IP addresses within a network. However, they operate differently and serve distinct purposes. Here are the main differences between NAT and PAT:</w:t>
      </w:r>
    </w:p>
    <w:p w14:paraId="1044A289" w14:textId="77777777" w:rsidR="007612C8" w:rsidRPr="007612C8" w:rsidRDefault="007612C8" w:rsidP="007612C8">
      <w:pPr>
        <w:rPr>
          <w:rFonts w:cstheme="minorHAnsi"/>
          <w:b/>
          <w:bCs/>
          <w:sz w:val="28"/>
          <w:szCs w:val="28"/>
        </w:rPr>
      </w:pPr>
      <w:r w:rsidRPr="007612C8">
        <w:rPr>
          <w:rFonts w:cstheme="minorHAnsi"/>
          <w:b/>
          <w:bCs/>
          <w:sz w:val="28"/>
          <w:szCs w:val="28"/>
        </w:rPr>
        <w:t>NAT (Network Address Translation):</w:t>
      </w:r>
    </w:p>
    <w:p w14:paraId="341C2C40" w14:textId="77777777" w:rsidR="007612C8" w:rsidRPr="007612C8" w:rsidRDefault="007612C8">
      <w:pPr>
        <w:numPr>
          <w:ilvl w:val="0"/>
          <w:numId w:val="219"/>
        </w:numPr>
        <w:rPr>
          <w:rFonts w:cstheme="minorHAnsi"/>
          <w:sz w:val="28"/>
          <w:szCs w:val="28"/>
        </w:rPr>
      </w:pPr>
      <w:r w:rsidRPr="007612C8">
        <w:rPr>
          <w:rFonts w:cstheme="minorHAnsi"/>
          <w:b/>
          <w:bCs/>
          <w:sz w:val="28"/>
          <w:szCs w:val="28"/>
        </w:rPr>
        <w:t>Basic Functionality</w:t>
      </w:r>
      <w:r w:rsidRPr="007612C8">
        <w:rPr>
          <w:rFonts w:cstheme="minorHAnsi"/>
          <w:sz w:val="28"/>
          <w:szCs w:val="28"/>
        </w:rPr>
        <w:t>:</w:t>
      </w:r>
    </w:p>
    <w:p w14:paraId="37DA5BDB" w14:textId="77777777" w:rsidR="007612C8" w:rsidRPr="007612C8" w:rsidRDefault="007612C8">
      <w:pPr>
        <w:numPr>
          <w:ilvl w:val="1"/>
          <w:numId w:val="219"/>
        </w:numPr>
        <w:rPr>
          <w:rFonts w:cstheme="minorHAnsi"/>
          <w:sz w:val="28"/>
          <w:szCs w:val="28"/>
        </w:rPr>
      </w:pPr>
      <w:r w:rsidRPr="007612C8">
        <w:rPr>
          <w:rFonts w:cstheme="minorHAnsi"/>
          <w:sz w:val="28"/>
          <w:szCs w:val="28"/>
        </w:rPr>
        <w:t>NAT translates private (internal) IP addresses into a single public IP address for communication over the internet.</w:t>
      </w:r>
    </w:p>
    <w:p w14:paraId="4F02BAC6" w14:textId="77777777" w:rsidR="007612C8" w:rsidRPr="007612C8" w:rsidRDefault="007612C8">
      <w:pPr>
        <w:numPr>
          <w:ilvl w:val="1"/>
          <w:numId w:val="219"/>
        </w:numPr>
        <w:rPr>
          <w:rFonts w:cstheme="minorHAnsi"/>
          <w:sz w:val="28"/>
          <w:szCs w:val="28"/>
        </w:rPr>
      </w:pPr>
      <w:r w:rsidRPr="007612C8">
        <w:rPr>
          <w:rFonts w:cstheme="minorHAnsi"/>
          <w:sz w:val="28"/>
          <w:szCs w:val="28"/>
        </w:rPr>
        <w:t>Each private IP address is mapped to a unique public IP address.</w:t>
      </w:r>
    </w:p>
    <w:p w14:paraId="36C40C15" w14:textId="77777777" w:rsidR="007612C8" w:rsidRPr="007612C8" w:rsidRDefault="007612C8">
      <w:pPr>
        <w:numPr>
          <w:ilvl w:val="0"/>
          <w:numId w:val="219"/>
        </w:numPr>
        <w:rPr>
          <w:rFonts w:cstheme="minorHAnsi"/>
          <w:sz w:val="28"/>
          <w:szCs w:val="28"/>
        </w:rPr>
      </w:pPr>
      <w:r w:rsidRPr="007612C8">
        <w:rPr>
          <w:rFonts w:cstheme="minorHAnsi"/>
          <w:b/>
          <w:bCs/>
          <w:sz w:val="28"/>
          <w:szCs w:val="28"/>
        </w:rPr>
        <w:t>Address Mapping</w:t>
      </w:r>
      <w:r w:rsidRPr="007612C8">
        <w:rPr>
          <w:rFonts w:cstheme="minorHAnsi"/>
          <w:sz w:val="28"/>
          <w:szCs w:val="28"/>
        </w:rPr>
        <w:t>:</w:t>
      </w:r>
    </w:p>
    <w:p w14:paraId="1A10466A" w14:textId="77777777" w:rsidR="007612C8" w:rsidRPr="007612C8" w:rsidRDefault="007612C8">
      <w:pPr>
        <w:numPr>
          <w:ilvl w:val="1"/>
          <w:numId w:val="219"/>
        </w:numPr>
        <w:rPr>
          <w:rFonts w:cstheme="minorHAnsi"/>
          <w:sz w:val="28"/>
          <w:szCs w:val="28"/>
        </w:rPr>
      </w:pPr>
      <w:r w:rsidRPr="007612C8">
        <w:rPr>
          <w:rFonts w:cstheme="minorHAnsi"/>
          <w:sz w:val="28"/>
          <w:szCs w:val="28"/>
        </w:rPr>
        <w:t>One-to-One Mapping: Each private IP address is mapped to a corresponding public IP address.</w:t>
      </w:r>
    </w:p>
    <w:p w14:paraId="7D6A209A" w14:textId="77777777" w:rsidR="007612C8" w:rsidRPr="007612C8" w:rsidRDefault="007612C8">
      <w:pPr>
        <w:numPr>
          <w:ilvl w:val="1"/>
          <w:numId w:val="219"/>
        </w:numPr>
        <w:rPr>
          <w:rFonts w:cstheme="minorHAnsi"/>
          <w:sz w:val="28"/>
          <w:szCs w:val="28"/>
        </w:rPr>
      </w:pPr>
      <w:r w:rsidRPr="007612C8">
        <w:rPr>
          <w:rFonts w:cstheme="minorHAnsi"/>
          <w:sz w:val="28"/>
          <w:szCs w:val="28"/>
        </w:rPr>
        <w:t>For example, private IP 192.168.1.1 maps to public IP 203.0.113.1.</w:t>
      </w:r>
    </w:p>
    <w:p w14:paraId="6B71BAD0" w14:textId="77777777" w:rsidR="007612C8" w:rsidRPr="007612C8" w:rsidRDefault="007612C8">
      <w:pPr>
        <w:numPr>
          <w:ilvl w:val="0"/>
          <w:numId w:val="219"/>
        </w:numPr>
        <w:rPr>
          <w:rFonts w:cstheme="minorHAnsi"/>
          <w:sz w:val="28"/>
          <w:szCs w:val="28"/>
        </w:rPr>
      </w:pPr>
      <w:r w:rsidRPr="007612C8">
        <w:rPr>
          <w:rFonts w:cstheme="minorHAnsi"/>
          <w:b/>
          <w:bCs/>
          <w:sz w:val="28"/>
          <w:szCs w:val="28"/>
        </w:rPr>
        <w:lastRenderedPageBreak/>
        <w:t>Usage</w:t>
      </w:r>
      <w:r w:rsidRPr="007612C8">
        <w:rPr>
          <w:rFonts w:cstheme="minorHAnsi"/>
          <w:sz w:val="28"/>
          <w:szCs w:val="28"/>
        </w:rPr>
        <w:t>:</w:t>
      </w:r>
    </w:p>
    <w:p w14:paraId="0518BBF8" w14:textId="77777777" w:rsidR="007612C8" w:rsidRPr="007612C8" w:rsidRDefault="007612C8">
      <w:pPr>
        <w:numPr>
          <w:ilvl w:val="1"/>
          <w:numId w:val="219"/>
        </w:numPr>
        <w:rPr>
          <w:rFonts w:cstheme="minorHAnsi"/>
          <w:sz w:val="28"/>
          <w:szCs w:val="28"/>
        </w:rPr>
      </w:pPr>
      <w:r w:rsidRPr="007612C8">
        <w:rPr>
          <w:rFonts w:cstheme="minorHAnsi"/>
          <w:sz w:val="28"/>
          <w:szCs w:val="28"/>
        </w:rPr>
        <w:t>Typically used in scenarios where a direct mapping of private IP addresses to public IP addresses is needed, such as in Static NAT.</w:t>
      </w:r>
    </w:p>
    <w:p w14:paraId="20EFDD0E" w14:textId="77777777" w:rsidR="007612C8" w:rsidRPr="007612C8" w:rsidRDefault="007612C8" w:rsidP="007612C8">
      <w:pPr>
        <w:rPr>
          <w:rFonts w:cstheme="minorHAnsi"/>
          <w:b/>
          <w:bCs/>
          <w:sz w:val="28"/>
          <w:szCs w:val="28"/>
        </w:rPr>
      </w:pPr>
      <w:r w:rsidRPr="007612C8">
        <w:rPr>
          <w:rFonts w:cstheme="minorHAnsi"/>
          <w:b/>
          <w:bCs/>
          <w:sz w:val="28"/>
          <w:szCs w:val="28"/>
        </w:rPr>
        <w:t>PAT (Port Address Translation):</w:t>
      </w:r>
    </w:p>
    <w:p w14:paraId="2D003243" w14:textId="77777777" w:rsidR="007612C8" w:rsidRPr="007612C8" w:rsidRDefault="007612C8">
      <w:pPr>
        <w:numPr>
          <w:ilvl w:val="0"/>
          <w:numId w:val="220"/>
        </w:numPr>
        <w:rPr>
          <w:rFonts w:cstheme="minorHAnsi"/>
          <w:sz w:val="28"/>
          <w:szCs w:val="28"/>
        </w:rPr>
      </w:pPr>
      <w:r w:rsidRPr="007612C8">
        <w:rPr>
          <w:rFonts w:cstheme="minorHAnsi"/>
          <w:b/>
          <w:bCs/>
          <w:sz w:val="28"/>
          <w:szCs w:val="28"/>
        </w:rPr>
        <w:t>Basic Functionality</w:t>
      </w:r>
      <w:r w:rsidRPr="007612C8">
        <w:rPr>
          <w:rFonts w:cstheme="minorHAnsi"/>
          <w:sz w:val="28"/>
          <w:szCs w:val="28"/>
        </w:rPr>
        <w:t>:</w:t>
      </w:r>
    </w:p>
    <w:p w14:paraId="7B94F573" w14:textId="77777777" w:rsidR="007612C8" w:rsidRPr="007612C8" w:rsidRDefault="007612C8">
      <w:pPr>
        <w:numPr>
          <w:ilvl w:val="1"/>
          <w:numId w:val="220"/>
        </w:numPr>
        <w:rPr>
          <w:rFonts w:cstheme="minorHAnsi"/>
          <w:sz w:val="28"/>
          <w:szCs w:val="28"/>
        </w:rPr>
      </w:pPr>
      <w:r w:rsidRPr="007612C8">
        <w:rPr>
          <w:rFonts w:cstheme="minorHAnsi"/>
          <w:sz w:val="28"/>
          <w:szCs w:val="28"/>
        </w:rPr>
        <w:t>PAT allows multiple private IP addresses to share a single public IP address by using unique port numbers.</w:t>
      </w:r>
    </w:p>
    <w:p w14:paraId="1C993710" w14:textId="77777777" w:rsidR="007612C8" w:rsidRPr="007612C8" w:rsidRDefault="007612C8">
      <w:pPr>
        <w:numPr>
          <w:ilvl w:val="1"/>
          <w:numId w:val="220"/>
        </w:numPr>
        <w:rPr>
          <w:rFonts w:cstheme="minorHAnsi"/>
          <w:sz w:val="28"/>
          <w:szCs w:val="28"/>
        </w:rPr>
      </w:pPr>
      <w:r w:rsidRPr="007612C8">
        <w:rPr>
          <w:rFonts w:cstheme="minorHAnsi"/>
          <w:sz w:val="28"/>
          <w:szCs w:val="28"/>
        </w:rPr>
        <w:t>It uses port numbers to distinguish between different internal devices.</w:t>
      </w:r>
    </w:p>
    <w:p w14:paraId="3CE22513" w14:textId="77777777" w:rsidR="007612C8" w:rsidRPr="007612C8" w:rsidRDefault="007612C8">
      <w:pPr>
        <w:numPr>
          <w:ilvl w:val="0"/>
          <w:numId w:val="220"/>
        </w:numPr>
        <w:rPr>
          <w:rFonts w:cstheme="minorHAnsi"/>
          <w:sz w:val="28"/>
          <w:szCs w:val="28"/>
        </w:rPr>
      </w:pPr>
      <w:r w:rsidRPr="007612C8">
        <w:rPr>
          <w:rFonts w:cstheme="minorHAnsi"/>
          <w:b/>
          <w:bCs/>
          <w:sz w:val="28"/>
          <w:szCs w:val="28"/>
        </w:rPr>
        <w:t>Address Mapping</w:t>
      </w:r>
      <w:r w:rsidRPr="007612C8">
        <w:rPr>
          <w:rFonts w:cstheme="minorHAnsi"/>
          <w:sz w:val="28"/>
          <w:szCs w:val="28"/>
        </w:rPr>
        <w:t>:</w:t>
      </w:r>
    </w:p>
    <w:p w14:paraId="4AB50F96" w14:textId="77777777" w:rsidR="007612C8" w:rsidRPr="007612C8" w:rsidRDefault="007612C8">
      <w:pPr>
        <w:numPr>
          <w:ilvl w:val="1"/>
          <w:numId w:val="220"/>
        </w:numPr>
        <w:rPr>
          <w:rFonts w:cstheme="minorHAnsi"/>
          <w:sz w:val="28"/>
          <w:szCs w:val="28"/>
        </w:rPr>
      </w:pPr>
      <w:r w:rsidRPr="007612C8">
        <w:rPr>
          <w:rFonts w:cstheme="minorHAnsi"/>
          <w:sz w:val="28"/>
          <w:szCs w:val="28"/>
        </w:rPr>
        <w:t>Many-to-One Mapping: Multiple private IP addresses are mapped to the same public IP address using different port numbers.</w:t>
      </w:r>
    </w:p>
    <w:p w14:paraId="1F23C47C" w14:textId="77777777" w:rsidR="007612C8" w:rsidRPr="007612C8" w:rsidRDefault="007612C8">
      <w:pPr>
        <w:numPr>
          <w:ilvl w:val="1"/>
          <w:numId w:val="220"/>
        </w:numPr>
        <w:rPr>
          <w:rFonts w:cstheme="minorHAnsi"/>
          <w:sz w:val="28"/>
          <w:szCs w:val="28"/>
        </w:rPr>
      </w:pPr>
      <w:r w:rsidRPr="007612C8">
        <w:rPr>
          <w:rFonts w:cstheme="minorHAnsi"/>
          <w:sz w:val="28"/>
          <w:szCs w:val="28"/>
        </w:rPr>
        <w:t>For example, private IP 192.168.1.1 with port 5000 maps to public IP 203.0.113.1 with port 5001.</w:t>
      </w:r>
    </w:p>
    <w:p w14:paraId="3A359E77" w14:textId="77777777" w:rsidR="007612C8" w:rsidRPr="007612C8" w:rsidRDefault="007612C8">
      <w:pPr>
        <w:numPr>
          <w:ilvl w:val="0"/>
          <w:numId w:val="220"/>
        </w:numPr>
        <w:rPr>
          <w:rFonts w:cstheme="minorHAnsi"/>
          <w:sz w:val="28"/>
          <w:szCs w:val="28"/>
        </w:rPr>
      </w:pPr>
      <w:r w:rsidRPr="007612C8">
        <w:rPr>
          <w:rFonts w:cstheme="minorHAnsi"/>
          <w:b/>
          <w:bCs/>
          <w:sz w:val="28"/>
          <w:szCs w:val="28"/>
        </w:rPr>
        <w:t>Port Numbers</w:t>
      </w:r>
      <w:r w:rsidRPr="007612C8">
        <w:rPr>
          <w:rFonts w:cstheme="minorHAnsi"/>
          <w:sz w:val="28"/>
          <w:szCs w:val="28"/>
        </w:rPr>
        <w:t>:</w:t>
      </w:r>
    </w:p>
    <w:p w14:paraId="360D17C5" w14:textId="77777777" w:rsidR="007612C8" w:rsidRPr="007612C8" w:rsidRDefault="007612C8">
      <w:pPr>
        <w:numPr>
          <w:ilvl w:val="1"/>
          <w:numId w:val="220"/>
        </w:numPr>
        <w:rPr>
          <w:rFonts w:cstheme="minorHAnsi"/>
          <w:sz w:val="28"/>
          <w:szCs w:val="28"/>
        </w:rPr>
      </w:pPr>
      <w:r w:rsidRPr="007612C8">
        <w:rPr>
          <w:rFonts w:cstheme="minorHAnsi"/>
          <w:sz w:val="28"/>
          <w:szCs w:val="28"/>
        </w:rPr>
        <w:t>Port numbers are used to uniquely identify each connection from an internal device sharing the same public IP address.</w:t>
      </w:r>
    </w:p>
    <w:p w14:paraId="2F55A08E" w14:textId="77777777" w:rsidR="007612C8" w:rsidRPr="007612C8" w:rsidRDefault="007612C8">
      <w:pPr>
        <w:numPr>
          <w:ilvl w:val="1"/>
          <w:numId w:val="220"/>
        </w:numPr>
        <w:rPr>
          <w:rFonts w:cstheme="minorHAnsi"/>
          <w:sz w:val="28"/>
          <w:szCs w:val="28"/>
        </w:rPr>
      </w:pPr>
      <w:r w:rsidRPr="007612C8">
        <w:rPr>
          <w:rFonts w:cstheme="minorHAnsi"/>
          <w:sz w:val="28"/>
          <w:szCs w:val="28"/>
        </w:rPr>
        <w:t>Different port numbers are assigned to each connection, allowing for a large number of simultaneous connections.</w:t>
      </w:r>
    </w:p>
    <w:p w14:paraId="02FD4613" w14:textId="77777777" w:rsidR="007612C8" w:rsidRPr="007612C8" w:rsidRDefault="007612C8">
      <w:pPr>
        <w:numPr>
          <w:ilvl w:val="0"/>
          <w:numId w:val="220"/>
        </w:numPr>
        <w:rPr>
          <w:rFonts w:cstheme="minorHAnsi"/>
          <w:sz w:val="28"/>
          <w:szCs w:val="28"/>
        </w:rPr>
      </w:pPr>
      <w:r w:rsidRPr="007612C8">
        <w:rPr>
          <w:rFonts w:cstheme="minorHAnsi"/>
          <w:b/>
          <w:bCs/>
          <w:sz w:val="28"/>
          <w:szCs w:val="28"/>
        </w:rPr>
        <w:t>Usage</w:t>
      </w:r>
      <w:r w:rsidRPr="007612C8">
        <w:rPr>
          <w:rFonts w:cstheme="minorHAnsi"/>
          <w:sz w:val="28"/>
          <w:szCs w:val="28"/>
        </w:rPr>
        <w:t>:</w:t>
      </w:r>
    </w:p>
    <w:p w14:paraId="4975FC40" w14:textId="77777777" w:rsidR="007612C8" w:rsidRPr="007612C8" w:rsidRDefault="007612C8">
      <w:pPr>
        <w:numPr>
          <w:ilvl w:val="1"/>
          <w:numId w:val="220"/>
        </w:numPr>
        <w:rPr>
          <w:rFonts w:cstheme="minorHAnsi"/>
          <w:sz w:val="28"/>
          <w:szCs w:val="28"/>
        </w:rPr>
      </w:pPr>
      <w:r w:rsidRPr="007612C8">
        <w:rPr>
          <w:rFonts w:cstheme="minorHAnsi"/>
          <w:sz w:val="28"/>
          <w:szCs w:val="28"/>
        </w:rPr>
        <w:t>Commonly used in small office, home office (SOHO) environments to allow multiple devices to share a single public IP address.</w:t>
      </w:r>
    </w:p>
    <w:p w14:paraId="4E5B09AE" w14:textId="77777777" w:rsidR="007612C8" w:rsidRPr="007612C8" w:rsidRDefault="007612C8" w:rsidP="007612C8">
      <w:pPr>
        <w:rPr>
          <w:rFonts w:cstheme="minorHAnsi"/>
          <w:b/>
          <w:bCs/>
          <w:sz w:val="28"/>
          <w:szCs w:val="28"/>
        </w:rPr>
      </w:pPr>
      <w:r w:rsidRPr="007612C8">
        <w:rPr>
          <w:rFonts w:cstheme="minorHAnsi"/>
          <w:b/>
          <w:bCs/>
          <w:sz w:val="28"/>
          <w:szCs w:val="28"/>
        </w:rPr>
        <w:t>Summary of Differences:</w:t>
      </w:r>
    </w:p>
    <w:p w14:paraId="158F2E4E" w14:textId="77777777" w:rsidR="007612C8" w:rsidRPr="007612C8" w:rsidRDefault="007612C8">
      <w:pPr>
        <w:numPr>
          <w:ilvl w:val="0"/>
          <w:numId w:val="221"/>
        </w:numPr>
        <w:rPr>
          <w:rFonts w:cstheme="minorHAnsi"/>
          <w:sz w:val="28"/>
          <w:szCs w:val="28"/>
        </w:rPr>
      </w:pPr>
      <w:r w:rsidRPr="007612C8">
        <w:rPr>
          <w:rFonts w:cstheme="minorHAnsi"/>
          <w:sz w:val="28"/>
          <w:szCs w:val="28"/>
        </w:rPr>
        <w:t>NAT performs a one-to-one mapping of private IP addresses to public IP addresses, while PAT performs a many-to-one mapping using unique port numbers.</w:t>
      </w:r>
    </w:p>
    <w:p w14:paraId="30F034DD" w14:textId="77777777" w:rsidR="007612C8" w:rsidRPr="007612C8" w:rsidRDefault="007612C8">
      <w:pPr>
        <w:numPr>
          <w:ilvl w:val="0"/>
          <w:numId w:val="221"/>
        </w:numPr>
        <w:rPr>
          <w:rFonts w:cstheme="minorHAnsi"/>
          <w:sz w:val="28"/>
          <w:szCs w:val="28"/>
        </w:rPr>
      </w:pPr>
      <w:r w:rsidRPr="007612C8">
        <w:rPr>
          <w:rFonts w:cstheme="minorHAnsi"/>
          <w:sz w:val="28"/>
          <w:szCs w:val="28"/>
        </w:rPr>
        <w:t>NAT uses separate public IP addresses for each internal device, whereas PAT uses a single public IP address for all internal devices.</w:t>
      </w:r>
    </w:p>
    <w:p w14:paraId="0A28C38D" w14:textId="77777777" w:rsidR="007612C8" w:rsidRPr="007612C8" w:rsidRDefault="007612C8">
      <w:pPr>
        <w:numPr>
          <w:ilvl w:val="0"/>
          <w:numId w:val="221"/>
        </w:numPr>
        <w:rPr>
          <w:rFonts w:cstheme="minorHAnsi"/>
          <w:sz w:val="28"/>
          <w:szCs w:val="28"/>
        </w:rPr>
      </w:pPr>
      <w:r w:rsidRPr="007612C8">
        <w:rPr>
          <w:rFonts w:cstheme="minorHAnsi"/>
          <w:sz w:val="28"/>
          <w:szCs w:val="28"/>
        </w:rPr>
        <w:lastRenderedPageBreak/>
        <w:t>PAT allows for a larger number of simultaneous connections by using unique port numbers, making it more efficient in utilizing a limited pool of public IP addresses.</w:t>
      </w:r>
    </w:p>
    <w:p w14:paraId="58E2B3B7" w14:textId="77777777" w:rsidR="007612C8" w:rsidRPr="007612C8" w:rsidRDefault="007612C8">
      <w:pPr>
        <w:numPr>
          <w:ilvl w:val="0"/>
          <w:numId w:val="221"/>
        </w:numPr>
        <w:rPr>
          <w:rFonts w:cstheme="minorHAnsi"/>
          <w:sz w:val="28"/>
          <w:szCs w:val="28"/>
        </w:rPr>
      </w:pPr>
      <w:r w:rsidRPr="007612C8">
        <w:rPr>
          <w:rFonts w:cstheme="minorHAnsi"/>
          <w:sz w:val="28"/>
          <w:szCs w:val="28"/>
        </w:rPr>
        <w:t>NAT is generally used for specific purposes where direct mapping of IP addresses is required, while PAT is a more common and efficient solution for sharing a limited number of public IP addresses among multiple devices.</w:t>
      </w:r>
    </w:p>
    <w:p w14:paraId="0C1555DD" w14:textId="77777777" w:rsidR="007612C8" w:rsidRPr="007612C8" w:rsidRDefault="007612C8" w:rsidP="007612C8">
      <w:pPr>
        <w:rPr>
          <w:rFonts w:cstheme="minorHAnsi"/>
          <w:sz w:val="28"/>
          <w:szCs w:val="28"/>
        </w:rPr>
      </w:pPr>
      <w:r w:rsidRPr="007612C8">
        <w:rPr>
          <w:rFonts w:cstheme="minorHAnsi"/>
          <w:sz w:val="28"/>
          <w:szCs w:val="28"/>
        </w:rPr>
        <w:t>In essence, while both NAT and PAT are vital for managing IP addresses and enabling communication over the internet, PAT provides a more scalable and efficient solution for conserving public IP addresses in scenarios where multiple devices need to share a single public IP.</w:t>
      </w:r>
    </w:p>
    <w:p w14:paraId="7F89C172" w14:textId="298BC5B8" w:rsidR="000E15C1" w:rsidRPr="00CD42C1" w:rsidRDefault="000E15C1" w:rsidP="000E15C1">
      <w:pPr>
        <w:rPr>
          <w:rFonts w:cstheme="minorHAnsi"/>
          <w:sz w:val="28"/>
          <w:szCs w:val="28"/>
        </w:rPr>
      </w:pPr>
    </w:p>
    <w:p w14:paraId="62CF1E29" w14:textId="44855035" w:rsidR="000E15C1" w:rsidRPr="007612C8" w:rsidRDefault="000E15C1">
      <w:pPr>
        <w:pStyle w:val="ListParagraph"/>
        <w:numPr>
          <w:ilvl w:val="0"/>
          <w:numId w:val="212"/>
        </w:numPr>
        <w:rPr>
          <w:rFonts w:cstheme="minorHAnsi"/>
          <w:b/>
          <w:bCs/>
          <w:sz w:val="28"/>
          <w:szCs w:val="28"/>
        </w:rPr>
      </w:pPr>
      <w:r w:rsidRPr="007612C8">
        <w:rPr>
          <w:rFonts w:cstheme="minorHAnsi"/>
          <w:b/>
          <w:bCs/>
          <w:sz w:val="28"/>
          <w:szCs w:val="28"/>
        </w:rPr>
        <w:t>Intermediate Question</w:t>
      </w:r>
    </w:p>
    <w:p w14:paraId="3EC4EC87" w14:textId="77777777" w:rsidR="000E15C1" w:rsidRPr="00CD42C1" w:rsidRDefault="000E15C1" w:rsidP="000E15C1">
      <w:pPr>
        <w:rPr>
          <w:rFonts w:cstheme="minorHAnsi"/>
          <w:sz w:val="28"/>
          <w:szCs w:val="28"/>
        </w:rPr>
      </w:pPr>
    </w:p>
    <w:p w14:paraId="23B2C485" w14:textId="77777777" w:rsidR="000E15C1" w:rsidRPr="00CD42C1" w:rsidRDefault="000E15C1" w:rsidP="000E15C1">
      <w:pPr>
        <w:rPr>
          <w:rFonts w:cstheme="minorHAnsi"/>
          <w:sz w:val="28"/>
          <w:szCs w:val="28"/>
        </w:rPr>
      </w:pPr>
    </w:p>
    <w:p w14:paraId="1C29F51D" w14:textId="01BAEDF1" w:rsidR="000E15C1" w:rsidRPr="00CD42C1" w:rsidRDefault="000E15C1" w:rsidP="000E15C1">
      <w:pPr>
        <w:rPr>
          <w:rFonts w:cstheme="minorHAnsi"/>
          <w:sz w:val="28"/>
          <w:szCs w:val="28"/>
        </w:rPr>
      </w:pPr>
      <w:r w:rsidRPr="00CD42C1">
        <w:rPr>
          <w:rFonts w:cstheme="minorHAnsi"/>
          <w:sz w:val="28"/>
          <w:szCs w:val="28"/>
        </w:rPr>
        <w:t>1. However</w:t>
      </w:r>
      <w:r w:rsidR="00014369">
        <w:rPr>
          <w:rFonts w:cstheme="minorHAnsi"/>
          <w:sz w:val="28"/>
          <w:szCs w:val="28"/>
        </w:rPr>
        <w:t xml:space="preserve"> </w:t>
      </w:r>
      <w:r w:rsidRPr="00CD42C1">
        <w:rPr>
          <w:rFonts w:cstheme="minorHAnsi"/>
          <w:sz w:val="28"/>
          <w:szCs w:val="28"/>
        </w:rPr>
        <w:t>Will Nat work?</w:t>
      </w:r>
    </w:p>
    <w:p w14:paraId="28AE0328" w14:textId="77777777" w:rsidR="00014369" w:rsidRPr="00014369" w:rsidRDefault="00AF6FE8" w:rsidP="00014369">
      <w:pPr>
        <w:rPr>
          <w:rFonts w:cstheme="minorHAnsi"/>
          <w:sz w:val="28"/>
          <w:szCs w:val="28"/>
        </w:rPr>
      </w:pPr>
      <w:r>
        <w:rPr>
          <w:rFonts w:cstheme="minorHAnsi"/>
          <w:sz w:val="28"/>
          <w:szCs w:val="28"/>
        </w:rPr>
        <w:t xml:space="preserve">Ans: </w:t>
      </w:r>
      <w:r w:rsidR="00014369" w:rsidRPr="00014369">
        <w:rPr>
          <w:rFonts w:cstheme="minorHAnsi"/>
          <w:sz w:val="28"/>
          <w:szCs w:val="28"/>
        </w:rPr>
        <w:t>Network Address Translation (NAT) is a technique used in networking to map private IP addresses within a local network to a single public IP address, allowing multiple devices to share a single public IP address for communication with devices outside the local network, such as on the Internet. NAT helps conserve public IP addresses and enhance security by hiding the internal network structure.</w:t>
      </w:r>
    </w:p>
    <w:p w14:paraId="36BBE089" w14:textId="77777777" w:rsidR="00014369" w:rsidRPr="00014369" w:rsidRDefault="00014369" w:rsidP="00014369">
      <w:pPr>
        <w:rPr>
          <w:rFonts w:cstheme="minorHAnsi"/>
          <w:sz w:val="28"/>
          <w:szCs w:val="28"/>
        </w:rPr>
      </w:pPr>
      <w:r w:rsidRPr="00014369">
        <w:rPr>
          <w:rFonts w:cstheme="minorHAnsi"/>
          <w:sz w:val="28"/>
          <w:szCs w:val="28"/>
        </w:rPr>
        <w:t>Here's a basic overview of how NAT works:</w:t>
      </w:r>
    </w:p>
    <w:p w14:paraId="60A1BACA" w14:textId="77777777" w:rsidR="00014369" w:rsidRPr="00014369" w:rsidRDefault="00014369">
      <w:pPr>
        <w:numPr>
          <w:ilvl w:val="0"/>
          <w:numId w:val="224"/>
        </w:numPr>
        <w:rPr>
          <w:rFonts w:cstheme="minorHAnsi"/>
          <w:sz w:val="28"/>
          <w:szCs w:val="28"/>
        </w:rPr>
      </w:pPr>
      <w:r w:rsidRPr="00014369">
        <w:rPr>
          <w:rFonts w:cstheme="minorHAnsi"/>
          <w:b/>
          <w:bCs/>
          <w:sz w:val="28"/>
          <w:szCs w:val="28"/>
        </w:rPr>
        <w:t>Private IP Addresses</w:t>
      </w:r>
      <w:r w:rsidRPr="00014369">
        <w:rPr>
          <w:rFonts w:cstheme="minorHAnsi"/>
          <w:sz w:val="28"/>
          <w:szCs w:val="28"/>
        </w:rPr>
        <w:t>: Devices within a local network are assigned private IP addresses according to specific address ranges defined in standards (e.g., 192.168.x.x, 10.x.x.x, 172.16.x.x - 172.31.x.x).</w:t>
      </w:r>
    </w:p>
    <w:p w14:paraId="3787BB1D" w14:textId="77777777" w:rsidR="00014369" w:rsidRPr="00014369" w:rsidRDefault="00014369">
      <w:pPr>
        <w:numPr>
          <w:ilvl w:val="0"/>
          <w:numId w:val="224"/>
        </w:numPr>
        <w:rPr>
          <w:rFonts w:cstheme="minorHAnsi"/>
          <w:sz w:val="28"/>
          <w:szCs w:val="28"/>
        </w:rPr>
      </w:pPr>
      <w:r w:rsidRPr="00014369">
        <w:rPr>
          <w:rFonts w:cstheme="minorHAnsi"/>
          <w:b/>
          <w:bCs/>
          <w:sz w:val="28"/>
          <w:szCs w:val="28"/>
        </w:rPr>
        <w:t>Public IP Address</w:t>
      </w:r>
      <w:r w:rsidRPr="00014369">
        <w:rPr>
          <w:rFonts w:cstheme="minorHAnsi"/>
          <w:sz w:val="28"/>
          <w:szCs w:val="28"/>
        </w:rPr>
        <w:t>: The NAT-enabled router or gateway has a public IP address that is accessible from the external network, such as the Internet.</w:t>
      </w:r>
    </w:p>
    <w:p w14:paraId="6D22184E" w14:textId="77777777" w:rsidR="00014369" w:rsidRPr="00014369" w:rsidRDefault="00014369">
      <w:pPr>
        <w:numPr>
          <w:ilvl w:val="0"/>
          <w:numId w:val="224"/>
        </w:numPr>
        <w:rPr>
          <w:rFonts w:cstheme="minorHAnsi"/>
          <w:sz w:val="28"/>
          <w:szCs w:val="28"/>
        </w:rPr>
      </w:pPr>
      <w:r w:rsidRPr="00014369">
        <w:rPr>
          <w:rFonts w:cstheme="minorHAnsi"/>
          <w:b/>
          <w:bCs/>
          <w:sz w:val="28"/>
          <w:szCs w:val="28"/>
        </w:rPr>
        <w:t>Translation Table</w:t>
      </w:r>
      <w:r w:rsidRPr="00014369">
        <w:rPr>
          <w:rFonts w:cstheme="minorHAnsi"/>
          <w:sz w:val="28"/>
          <w:szCs w:val="28"/>
        </w:rPr>
        <w:t>: The NAT device maintains a translation table that keeps track of mappings between private IP addresses and ports to the public IP address and ports.</w:t>
      </w:r>
    </w:p>
    <w:p w14:paraId="500B6132" w14:textId="77777777" w:rsidR="00014369" w:rsidRPr="00014369" w:rsidRDefault="00014369">
      <w:pPr>
        <w:numPr>
          <w:ilvl w:val="0"/>
          <w:numId w:val="224"/>
        </w:numPr>
        <w:rPr>
          <w:rFonts w:cstheme="minorHAnsi"/>
          <w:sz w:val="28"/>
          <w:szCs w:val="28"/>
        </w:rPr>
      </w:pPr>
      <w:r w:rsidRPr="00014369">
        <w:rPr>
          <w:rFonts w:cstheme="minorHAnsi"/>
          <w:b/>
          <w:bCs/>
          <w:sz w:val="28"/>
          <w:szCs w:val="28"/>
        </w:rPr>
        <w:lastRenderedPageBreak/>
        <w:t>Translation Rules</w:t>
      </w:r>
      <w:r w:rsidRPr="00014369">
        <w:rPr>
          <w:rFonts w:cstheme="minorHAnsi"/>
          <w:sz w:val="28"/>
          <w:szCs w:val="28"/>
        </w:rPr>
        <w:t>:</w:t>
      </w:r>
    </w:p>
    <w:p w14:paraId="5F9C948D" w14:textId="77777777" w:rsidR="00014369" w:rsidRPr="00014369" w:rsidRDefault="00014369">
      <w:pPr>
        <w:numPr>
          <w:ilvl w:val="1"/>
          <w:numId w:val="224"/>
        </w:numPr>
        <w:rPr>
          <w:rFonts w:cstheme="minorHAnsi"/>
          <w:sz w:val="28"/>
          <w:szCs w:val="28"/>
        </w:rPr>
      </w:pPr>
      <w:r w:rsidRPr="00014369">
        <w:rPr>
          <w:rFonts w:cstheme="minorHAnsi"/>
          <w:b/>
          <w:bCs/>
          <w:sz w:val="28"/>
          <w:szCs w:val="28"/>
        </w:rPr>
        <w:t>Source NAT (SNAT)</w:t>
      </w:r>
      <w:r w:rsidRPr="00014369">
        <w:rPr>
          <w:rFonts w:cstheme="minorHAnsi"/>
          <w:sz w:val="28"/>
          <w:szCs w:val="28"/>
        </w:rPr>
        <w:t>: When a device from the local network sends a packet to the external network, the NAT device modifies the source IP address and port to its public IP address and a unique port.</w:t>
      </w:r>
    </w:p>
    <w:p w14:paraId="14FBD9D0" w14:textId="77777777" w:rsidR="00014369" w:rsidRPr="00014369" w:rsidRDefault="00014369">
      <w:pPr>
        <w:numPr>
          <w:ilvl w:val="1"/>
          <w:numId w:val="224"/>
        </w:numPr>
        <w:rPr>
          <w:rFonts w:cstheme="minorHAnsi"/>
          <w:sz w:val="28"/>
          <w:szCs w:val="28"/>
        </w:rPr>
      </w:pPr>
      <w:r w:rsidRPr="00014369">
        <w:rPr>
          <w:rFonts w:cstheme="minorHAnsi"/>
          <w:b/>
          <w:bCs/>
          <w:sz w:val="28"/>
          <w:szCs w:val="28"/>
        </w:rPr>
        <w:t>Destination NAT (DNAT)</w:t>
      </w:r>
      <w:r w:rsidRPr="00014369">
        <w:rPr>
          <w:rFonts w:cstheme="minorHAnsi"/>
          <w:sz w:val="28"/>
          <w:szCs w:val="28"/>
        </w:rPr>
        <w:t>: When a packet from the external network is received by the NAT device, it consults its translation table and forwards the packet to the appropriate private IP address and port.</w:t>
      </w:r>
    </w:p>
    <w:p w14:paraId="1CDFCC51" w14:textId="77777777" w:rsidR="00014369" w:rsidRPr="00014369" w:rsidRDefault="00014369">
      <w:pPr>
        <w:numPr>
          <w:ilvl w:val="0"/>
          <w:numId w:val="224"/>
        </w:numPr>
        <w:rPr>
          <w:rFonts w:cstheme="minorHAnsi"/>
          <w:sz w:val="28"/>
          <w:szCs w:val="28"/>
        </w:rPr>
      </w:pPr>
      <w:r w:rsidRPr="00014369">
        <w:rPr>
          <w:rFonts w:cstheme="minorHAnsi"/>
          <w:b/>
          <w:bCs/>
          <w:sz w:val="28"/>
          <w:szCs w:val="28"/>
        </w:rPr>
        <w:t>Port Numbers</w:t>
      </w:r>
      <w:r w:rsidRPr="00014369">
        <w:rPr>
          <w:rFonts w:cstheme="minorHAnsi"/>
          <w:sz w:val="28"/>
          <w:szCs w:val="28"/>
        </w:rPr>
        <w:t>: NAT uses different port numbers to keep track of multiple connections originating from the same private IP address.</w:t>
      </w:r>
    </w:p>
    <w:p w14:paraId="50AE0B67" w14:textId="77777777" w:rsidR="00014369" w:rsidRPr="00014369" w:rsidRDefault="00014369">
      <w:pPr>
        <w:numPr>
          <w:ilvl w:val="0"/>
          <w:numId w:val="224"/>
        </w:numPr>
        <w:rPr>
          <w:rFonts w:cstheme="minorHAnsi"/>
          <w:sz w:val="28"/>
          <w:szCs w:val="28"/>
        </w:rPr>
      </w:pPr>
      <w:r w:rsidRPr="00014369">
        <w:rPr>
          <w:rFonts w:cstheme="minorHAnsi"/>
          <w:b/>
          <w:bCs/>
          <w:sz w:val="28"/>
          <w:szCs w:val="28"/>
        </w:rPr>
        <w:t>Outbound Communication</w:t>
      </w:r>
      <w:r w:rsidRPr="00014369">
        <w:rPr>
          <w:rFonts w:cstheme="minorHAnsi"/>
          <w:sz w:val="28"/>
          <w:szCs w:val="28"/>
        </w:rPr>
        <w:t>:</w:t>
      </w:r>
    </w:p>
    <w:p w14:paraId="3FF84F4D" w14:textId="77777777" w:rsidR="00014369" w:rsidRPr="00014369" w:rsidRDefault="00014369">
      <w:pPr>
        <w:numPr>
          <w:ilvl w:val="1"/>
          <w:numId w:val="224"/>
        </w:numPr>
        <w:rPr>
          <w:rFonts w:cstheme="minorHAnsi"/>
          <w:sz w:val="28"/>
          <w:szCs w:val="28"/>
        </w:rPr>
      </w:pPr>
      <w:r w:rsidRPr="00014369">
        <w:rPr>
          <w:rFonts w:cstheme="minorHAnsi"/>
          <w:sz w:val="28"/>
          <w:szCs w:val="28"/>
        </w:rPr>
        <w:t>When a device in the local network wants to communicate with an external server, the NAT device changes the source IP address and port of the packet to its public IP address and a unique port.</w:t>
      </w:r>
    </w:p>
    <w:p w14:paraId="3407117E" w14:textId="77777777" w:rsidR="00014369" w:rsidRPr="00014369" w:rsidRDefault="00014369">
      <w:pPr>
        <w:numPr>
          <w:ilvl w:val="0"/>
          <w:numId w:val="224"/>
        </w:numPr>
        <w:rPr>
          <w:rFonts w:cstheme="minorHAnsi"/>
          <w:sz w:val="28"/>
          <w:szCs w:val="28"/>
        </w:rPr>
      </w:pPr>
      <w:r w:rsidRPr="00014369">
        <w:rPr>
          <w:rFonts w:cstheme="minorHAnsi"/>
          <w:b/>
          <w:bCs/>
          <w:sz w:val="28"/>
          <w:szCs w:val="28"/>
        </w:rPr>
        <w:t>Inbound Communication</w:t>
      </w:r>
      <w:r w:rsidRPr="00014369">
        <w:rPr>
          <w:rFonts w:cstheme="minorHAnsi"/>
          <w:sz w:val="28"/>
          <w:szCs w:val="28"/>
        </w:rPr>
        <w:t>:</w:t>
      </w:r>
    </w:p>
    <w:p w14:paraId="0E36E46B" w14:textId="77777777" w:rsidR="00014369" w:rsidRPr="00014369" w:rsidRDefault="00014369">
      <w:pPr>
        <w:numPr>
          <w:ilvl w:val="1"/>
          <w:numId w:val="224"/>
        </w:numPr>
        <w:rPr>
          <w:rFonts w:cstheme="minorHAnsi"/>
          <w:sz w:val="28"/>
          <w:szCs w:val="28"/>
        </w:rPr>
      </w:pPr>
      <w:r w:rsidRPr="00014369">
        <w:rPr>
          <w:rFonts w:cstheme="minorHAnsi"/>
          <w:sz w:val="28"/>
          <w:szCs w:val="28"/>
        </w:rPr>
        <w:t>When a packet is received from the external network, the NAT device checks the destination port and forwards the packet to the appropriate private IP address and port based on the translation table.</w:t>
      </w:r>
    </w:p>
    <w:p w14:paraId="6AE5A7F2" w14:textId="77777777" w:rsidR="00014369" w:rsidRPr="00014369" w:rsidRDefault="00014369" w:rsidP="00014369">
      <w:pPr>
        <w:rPr>
          <w:rFonts w:cstheme="minorHAnsi"/>
          <w:sz w:val="28"/>
          <w:szCs w:val="28"/>
        </w:rPr>
      </w:pPr>
      <w:r w:rsidRPr="00014369">
        <w:rPr>
          <w:rFonts w:cstheme="minorHAnsi"/>
          <w:sz w:val="28"/>
          <w:szCs w:val="28"/>
        </w:rPr>
        <w:t>By using NAT, a single public IP address can be shared by many devices within a private network, and it helps manage and conserve the limited number of available public IP addresses.</w:t>
      </w:r>
    </w:p>
    <w:p w14:paraId="10AD285D" w14:textId="0768EF45" w:rsidR="000E15C1" w:rsidRPr="00CD42C1" w:rsidRDefault="000E15C1" w:rsidP="000E15C1">
      <w:pPr>
        <w:rPr>
          <w:rFonts w:cstheme="minorHAnsi"/>
          <w:sz w:val="28"/>
          <w:szCs w:val="28"/>
        </w:rPr>
      </w:pPr>
    </w:p>
    <w:p w14:paraId="5DF22E8E" w14:textId="77777777" w:rsidR="000E15C1" w:rsidRPr="00CD42C1" w:rsidRDefault="000E15C1" w:rsidP="000E15C1">
      <w:pPr>
        <w:rPr>
          <w:rFonts w:cstheme="minorHAnsi"/>
          <w:sz w:val="28"/>
          <w:szCs w:val="28"/>
        </w:rPr>
      </w:pPr>
      <w:r w:rsidRPr="00CD42C1">
        <w:rPr>
          <w:rFonts w:cstheme="minorHAnsi"/>
          <w:sz w:val="28"/>
          <w:szCs w:val="28"/>
        </w:rPr>
        <w:t>2. Explain NAT?</w:t>
      </w:r>
    </w:p>
    <w:p w14:paraId="0A0E0464" w14:textId="77777777" w:rsidR="00AF6FE8" w:rsidRPr="00AF6FE8" w:rsidRDefault="00AF6FE8" w:rsidP="00AF6FE8">
      <w:pPr>
        <w:rPr>
          <w:rFonts w:cstheme="minorHAnsi"/>
          <w:sz w:val="28"/>
          <w:szCs w:val="28"/>
        </w:rPr>
      </w:pPr>
      <w:r>
        <w:rPr>
          <w:rFonts w:cstheme="minorHAnsi"/>
          <w:sz w:val="28"/>
          <w:szCs w:val="28"/>
        </w:rPr>
        <w:t xml:space="preserve">Ans: </w:t>
      </w:r>
      <w:r w:rsidRPr="00AF6FE8">
        <w:rPr>
          <w:rFonts w:cstheme="minorHAnsi"/>
          <w:sz w:val="28"/>
          <w:szCs w:val="28"/>
        </w:rPr>
        <w:t>Network Address Translation (NAT) is a method used in computer networking to modify network address information in packet headers while in transit. Its primary purpose is to conserve IP addresses and facilitate communication between devices on a private network and external networks such as the Internet.</w:t>
      </w:r>
    </w:p>
    <w:p w14:paraId="56CB29A6" w14:textId="77777777" w:rsidR="00AF6FE8" w:rsidRPr="00AF6FE8" w:rsidRDefault="00AF6FE8" w:rsidP="00AF6FE8">
      <w:pPr>
        <w:rPr>
          <w:rFonts w:cstheme="minorHAnsi"/>
          <w:sz w:val="28"/>
          <w:szCs w:val="28"/>
        </w:rPr>
      </w:pPr>
      <w:r w:rsidRPr="00AF6FE8">
        <w:rPr>
          <w:rFonts w:cstheme="minorHAnsi"/>
          <w:sz w:val="28"/>
          <w:szCs w:val="28"/>
        </w:rPr>
        <w:t>Here's a basic explanation of how NAT works:</w:t>
      </w:r>
    </w:p>
    <w:p w14:paraId="4B099D6C" w14:textId="77777777" w:rsidR="00AF6FE8" w:rsidRPr="00AF6FE8" w:rsidRDefault="00AF6FE8">
      <w:pPr>
        <w:numPr>
          <w:ilvl w:val="0"/>
          <w:numId w:val="222"/>
        </w:numPr>
        <w:rPr>
          <w:rFonts w:cstheme="minorHAnsi"/>
          <w:sz w:val="28"/>
          <w:szCs w:val="28"/>
        </w:rPr>
      </w:pPr>
      <w:r w:rsidRPr="00AF6FE8">
        <w:rPr>
          <w:rFonts w:cstheme="minorHAnsi"/>
          <w:b/>
          <w:bCs/>
          <w:sz w:val="28"/>
          <w:szCs w:val="28"/>
        </w:rPr>
        <w:lastRenderedPageBreak/>
        <w:t>Private Network</w:t>
      </w:r>
      <w:r w:rsidRPr="00AF6FE8">
        <w:rPr>
          <w:rFonts w:cstheme="minorHAnsi"/>
          <w:sz w:val="28"/>
          <w:szCs w:val="28"/>
        </w:rPr>
        <w:t>: Devices within a private network (e.g., home or office network) are assigned private IP addresses, typically from address ranges reserved for internal use, such as those defined in RFC 1918 (e.g., 192.168.0.0/16, 10.0.0.0/8).</w:t>
      </w:r>
    </w:p>
    <w:p w14:paraId="4AE90316" w14:textId="77777777" w:rsidR="00AF6FE8" w:rsidRPr="00AF6FE8" w:rsidRDefault="00AF6FE8">
      <w:pPr>
        <w:numPr>
          <w:ilvl w:val="0"/>
          <w:numId w:val="222"/>
        </w:numPr>
        <w:rPr>
          <w:rFonts w:cstheme="minorHAnsi"/>
          <w:sz w:val="28"/>
          <w:szCs w:val="28"/>
        </w:rPr>
      </w:pPr>
      <w:r w:rsidRPr="00AF6FE8">
        <w:rPr>
          <w:rFonts w:cstheme="minorHAnsi"/>
          <w:b/>
          <w:bCs/>
          <w:sz w:val="28"/>
          <w:szCs w:val="28"/>
        </w:rPr>
        <w:t>NAT Router</w:t>
      </w:r>
      <w:r w:rsidRPr="00AF6FE8">
        <w:rPr>
          <w:rFonts w:cstheme="minorHAnsi"/>
          <w:sz w:val="28"/>
          <w:szCs w:val="28"/>
        </w:rPr>
        <w:t>: When a device from the private network wants to communicate with devices outside the private network (e.g., servers on the Internet), the traffic goes through a NAT-enabled router.</w:t>
      </w:r>
    </w:p>
    <w:p w14:paraId="68284E70" w14:textId="77777777" w:rsidR="00AF6FE8" w:rsidRPr="00AF6FE8" w:rsidRDefault="00AF6FE8">
      <w:pPr>
        <w:numPr>
          <w:ilvl w:val="0"/>
          <w:numId w:val="222"/>
        </w:numPr>
        <w:rPr>
          <w:rFonts w:cstheme="minorHAnsi"/>
          <w:sz w:val="28"/>
          <w:szCs w:val="28"/>
        </w:rPr>
      </w:pPr>
      <w:r w:rsidRPr="00AF6FE8">
        <w:rPr>
          <w:rFonts w:cstheme="minorHAnsi"/>
          <w:b/>
          <w:bCs/>
          <w:sz w:val="28"/>
          <w:szCs w:val="28"/>
        </w:rPr>
        <w:t>Translation Table</w:t>
      </w:r>
      <w:r w:rsidRPr="00AF6FE8">
        <w:rPr>
          <w:rFonts w:cstheme="minorHAnsi"/>
          <w:sz w:val="28"/>
          <w:szCs w:val="28"/>
        </w:rPr>
        <w:t>: The NAT router maintains a translation table that keeps track of private IP addresses and their corresponding public IP addresses and ports.</w:t>
      </w:r>
    </w:p>
    <w:p w14:paraId="6D560AA8" w14:textId="77777777" w:rsidR="00AF6FE8" w:rsidRPr="00AF6FE8" w:rsidRDefault="00AF6FE8">
      <w:pPr>
        <w:numPr>
          <w:ilvl w:val="0"/>
          <w:numId w:val="222"/>
        </w:numPr>
        <w:rPr>
          <w:rFonts w:cstheme="minorHAnsi"/>
          <w:sz w:val="28"/>
          <w:szCs w:val="28"/>
        </w:rPr>
      </w:pPr>
      <w:r w:rsidRPr="00AF6FE8">
        <w:rPr>
          <w:rFonts w:cstheme="minorHAnsi"/>
          <w:b/>
          <w:bCs/>
          <w:sz w:val="28"/>
          <w:szCs w:val="28"/>
        </w:rPr>
        <w:t>Translation Process</w:t>
      </w:r>
      <w:r w:rsidRPr="00AF6FE8">
        <w:rPr>
          <w:rFonts w:cstheme="minorHAnsi"/>
          <w:sz w:val="28"/>
          <w:szCs w:val="28"/>
        </w:rPr>
        <w:t>:</w:t>
      </w:r>
    </w:p>
    <w:p w14:paraId="18E3C56C" w14:textId="77777777" w:rsidR="00AF6FE8" w:rsidRPr="00AF6FE8" w:rsidRDefault="00AF6FE8">
      <w:pPr>
        <w:numPr>
          <w:ilvl w:val="1"/>
          <w:numId w:val="222"/>
        </w:numPr>
        <w:rPr>
          <w:rFonts w:cstheme="minorHAnsi"/>
          <w:sz w:val="28"/>
          <w:szCs w:val="28"/>
        </w:rPr>
      </w:pPr>
      <w:r w:rsidRPr="00AF6FE8">
        <w:rPr>
          <w:rFonts w:cstheme="minorHAnsi"/>
          <w:sz w:val="28"/>
          <w:szCs w:val="28"/>
        </w:rPr>
        <w:t>When a device within the private network initiates communication with an external server, the NAT router modifies the private IP address and port in the packet header to its own public IP address and assigns a unique port.</w:t>
      </w:r>
    </w:p>
    <w:p w14:paraId="75197368" w14:textId="77777777" w:rsidR="00AF6FE8" w:rsidRPr="00AF6FE8" w:rsidRDefault="00AF6FE8">
      <w:pPr>
        <w:numPr>
          <w:ilvl w:val="1"/>
          <w:numId w:val="222"/>
        </w:numPr>
        <w:rPr>
          <w:rFonts w:cstheme="minorHAnsi"/>
          <w:sz w:val="28"/>
          <w:szCs w:val="28"/>
        </w:rPr>
      </w:pPr>
      <w:r w:rsidRPr="00AF6FE8">
        <w:rPr>
          <w:rFonts w:cstheme="minorHAnsi"/>
          <w:sz w:val="28"/>
          <w:szCs w:val="28"/>
        </w:rPr>
        <w:t>The router updates the translation table to remember the association between the private IP address, port, and the assigned public IP address and port.</w:t>
      </w:r>
    </w:p>
    <w:p w14:paraId="6C6D5F4E" w14:textId="77777777" w:rsidR="00AF6FE8" w:rsidRPr="00AF6FE8" w:rsidRDefault="00AF6FE8">
      <w:pPr>
        <w:numPr>
          <w:ilvl w:val="0"/>
          <w:numId w:val="222"/>
        </w:numPr>
        <w:rPr>
          <w:rFonts w:cstheme="minorHAnsi"/>
          <w:sz w:val="28"/>
          <w:szCs w:val="28"/>
        </w:rPr>
      </w:pPr>
      <w:r w:rsidRPr="00AF6FE8">
        <w:rPr>
          <w:rFonts w:cstheme="minorHAnsi"/>
          <w:b/>
          <w:bCs/>
          <w:sz w:val="28"/>
          <w:szCs w:val="28"/>
        </w:rPr>
        <w:t>Response Translation</w:t>
      </w:r>
      <w:r w:rsidRPr="00AF6FE8">
        <w:rPr>
          <w:rFonts w:cstheme="minorHAnsi"/>
          <w:sz w:val="28"/>
          <w:szCs w:val="28"/>
        </w:rPr>
        <w:t xml:space="preserve">: When the external server responds, the NAT router uses the translation table to determine which internal device to send the response to </w:t>
      </w:r>
      <w:proofErr w:type="spellStart"/>
      <w:r w:rsidRPr="00AF6FE8">
        <w:rPr>
          <w:rFonts w:cstheme="minorHAnsi"/>
          <w:sz w:val="28"/>
          <w:szCs w:val="28"/>
        </w:rPr>
        <w:t>based</w:t>
      </w:r>
      <w:proofErr w:type="spellEnd"/>
      <w:r w:rsidRPr="00AF6FE8">
        <w:rPr>
          <w:rFonts w:cstheme="minorHAnsi"/>
          <w:sz w:val="28"/>
          <w:szCs w:val="28"/>
        </w:rPr>
        <w:t xml:space="preserve"> on the original private IP address and port.</w:t>
      </w:r>
    </w:p>
    <w:p w14:paraId="3AEE1D5C" w14:textId="77777777" w:rsidR="00AF6FE8" w:rsidRPr="00AF6FE8" w:rsidRDefault="00AF6FE8" w:rsidP="00AF6FE8">
      <w:pPr>
        <w:rPr>
          <w:rFonts w:cstheme="minorHAnsi"/>
          <w:sz w:val="28"/>
          <w:szCs w:val="28"/>
        </w:rPr>
      </w:pPr>
      <w:r w:rsidRPr="00AF6FE8">
        <w:rPr>
          <w:rFonts w:cstheme="minorHAnsi"/>
          <w:sz w:val="28"/>
          <w:szCs w:val="28"/>
        </w:rPr>
        <w:t>NAT helps maximize the use of a limited pool of public IP addresses by allowing multiple devices within a private network to share a single public IP address. It enhances security by hiding the internal network structure and providing an additional layer of protection.</w:t>
      </w:r>
    </w:p>
    <w:p w14:paraId="5BE92D29" w14:textId="77777777" w:rsidR="00AF6FE8" w:rsidRPr="00AF6FE8" w:rsidRDefault="00AF6FE8" w:rsidP="00AF6FE8">
      <w:pPr>
        <w:rPr>
          <w:rFonts w:cstheme="minorHAnsi"/>
          <w:sz w:val="28"/>
          <w:szCs w:val="28"/>
        </w:rPr>
      </w:pPr>
      <w:r w:rsidRPr="00AF6FE8">
        <w:rPr>
          <w:rFonts w:cstheme="minorHAnsi"/>
          <w:sz w:val="28"/>
          <w:szCs w:val="28"/>
        </w:rPr>
        <w:t>There are different types of NAT, including:</w:t>
      </w:r>
    </w:p>
    <w:p w14:paraId="1B765676" w14:textId="77777777" w:rsidR="00AF6FE8" w:rsidRPr="00AF6FE8" w:rsidRDefault="00AF6FE8">
      <w:pPr>
        <w:numPr>
          <w:ilvl w:val="0"/>
          <w:numId w:val="223"/>
        </w:numPr>
        <w:rPr>
          <w:rFonts w:cstheme="minorHAnsi"/>
          <w:sz w:val="28"/>
          <w:szCs w:val="28"/>
        </w:rPr>
      </w:pPr>
      <w:r w:rsidRPr="00AF6FE8">
        <w:rPr>
          <w:rFonts w:cstheme="minorHAnsi"/>
          <w:b/>
          <w:bCs/>
          <w:sz w:val="28"/>
          <w:szCs w:val="28"/>
        </w:rPr>
        <w:t>Static NAT</w:t>
      </w:r>
      <w:r w:rsidRPr="00AF6FE8">
        <w:rPr>
          <w:rFonts w:cstheme="minorHAnsi"/>
          <w:sz w:val="28"/>
          <w:szCs w:val="28"/>
        </w:rPr>
        <w:t>: Maps a private IP address to a specific public IP address.</w:t>
      </w:r>
    </w:p>
    <w:p w14:paraId="25DFBB2B" w14:textId="77777777" w:rsidR="00AF6FE8" w:rsidRPr="00AF6FE8" w:rsidRDefault="00AF6FE8">
      <w:pPr>
        <w:numPr>
          <w:ilvl w:val="0"/>
          <w:numId w:val="223"/>
        </w:numPr>
        <w:rPr>
          <w:rFonts w:cstheme="minorHAnsi"/>
          <w:sz w:val="28"/>
          <w:szCs w:val="28"/>
        </w:rPr>
      </w:pPr>
      <w:r w:rsidRPr="00AF6FE8">
        <w:rPr>
          <w:rFonts w:cstheme="minorHAnsi"/>
          <w:b/>
          <w:bCs/>
          <w:sz w:val="28"/>
          <w:szCs w:val="28"/>
        </w:rPr>
        <w:t>Dynamic NAT</w:t>
      </w:r>
      <w:r w:rsidRPr="00AF6FE8">
        <w:rPr>
          <w:rFonts w:cstheme="minorHAnsi"/>
          <w:sz w:val="28"/>
          <w:szCs w:val="28"/>
        </w:rPr>
        <w:t>: Maps a private IP address to an available public IP address from a pool.</w:t>
      </w:r>
    </w:p>
    <w:p w14:paraId="131C3358" w14:textId="77777777" w:rsidR="00AF6FE8" w:rsidRPr="00AF6FE8" w:rsidRDefault="00AF6FE8">
      <w:pPr>
        <w:numPr>
          <w:ilvl w:val="0"/>
          <w:numId w:val="223"/>
        </w:numPr>
        <w:rPr>
          <w:rFonts w:cstheme="minorHAnsi"/>
          <w:sz w:val="28"/>
          <w:szCs w:val="28"/>
        </w:rPr>
      </w:pPr>
      <w:r w:rsidRPr="00AF6FE8">
        <w:rPr>
          <w:rFonts w:cstheme="minorHAnsi"/>
          <w:b/>
          <w:bCs/>
          <w:sz w:val="28"/>
          <w:szCs w:val="28"/>
        </w:rPr>
        <w:t>PAT (Port Address Translation)</w:t>
      </w:r>
      <w:r w:rsidRPr="00AF6FE8">
        <w:rPr>
          <w:rFonts w:cstheme="minorHAnsi"/>
          <w:sz w:val="28"/>
          <w:szCs w:val="28"/>
        </w:rPr>
        <w:t>: Maps multiple private IP addresses to a single public IP address using different ports.</w:t>
      </w:r>
    </w:p>
    <w:p w14:paraId="2EF0F553" w14:textId="3BEA7ED3" w:rsidR="000E15C1" w:rsidRPr="00CD42C1" w:rsidRDefault="000E15C1" w:rsidP="000E15C1">
      <w:pPr>
        <w:rPr>
          <w:rFonts w:cstheme="minorHAnsi"/>
          <w:sz w:val="28"/>
          <w:szCs w:val="28"/>
        </w:rPr>
      </w:pPr>
    </w:p>
    <w:p w14:paraId="6D002EAB" w14:textId="157FA797" w:rsidR="000E15C1" w:rsidRPr="00014369" w:rsidRDefault="000E15C1">
      <w:pPr>
        <w:pStyle w:val="ListParagraph"/>
        <w:numPr>
          <w:ilvl w:val="0"/>
          <w:numId w:val="225"/>
        </w:numPr>
        <w:rPr>
          <w:rFonts w:cstheme="minorHAnsi"/>
          <w:b/>
          <w:bCs/>
          <w:sz w:val="28"/>
          <w:szCs w:val="28"/>
        </w:rPr>
      </w:pPr>
      <w:r w:rsidRPr="00014369">
        <w:rPr>
          <w:rFonts w:cstheme="minorHAnsi"/>
          <w:b/>
          <w:bCs/>
          <w:sz w:val="28"/>
          <w:szCs w:val="28"/>
        </w:rPr>
        <w:lastRenderedPageBreak/>
        <w:t>Advance Question</w:t>
      </w:r>
    </w:p>
    <w:p w14:paraId="3B0B34D5" w14:textId="77777777" w:rsidR="000E15C1" w:rsidRPr="00CD42C1" w:rsidRDefault="000E15C1" w:rsidP="000E15C1">
      <w:pPr>
        <w:rPr>
          <w:rFonts w:cstheme="minorHAnsi"/>
          <w:sz w:val="28"/>
          <w:szCs w:val="28"/>
        </w:rPr>
      </w:pPr>
    </w:p>
    <w:p w14:paraId="37F699A2" w14:textId="77777777" w:rsidR="000E15C1" w:rsidRPr="00CD42C1" w:rsidRDefault="000E15C1" w:rsidP="000E15C1">
      <w:pPr>
        <w:rPr>
          <w:rFonts w:cstheme="minorHAnsi"/>
          <w:sz w:val="28"/>
          <w:szCs w:val="28"/>
        </w:rPr>
      </w:pPr>
      <w:r w:rsidRPr="00CD42C1">
        <w:rPr>
          <w:rFonts w:cstheme="minorHAnsi"/>
          <w:sz w:val="28"/>
          <w:szCs w:val="28"/>
        </w:rPr>
        <w:t>1. What is different between Static &amp; Dynamic NAT?</w:t>
      </w:r>
    </w:p>
    <w:p w14:paraId="54BC54AD" w14:textId="77777777" w:rsidR="005F54DD" w:rsidRPr="005F54DD" w:rsidRDefault="00014369" w:rsidP="005F54DD">
      <w:pPr>
        <w:rPr>
          <w:rFonts w:cstheme="minorHAnsi"/>
          <w:sz w:val="28"/>
          <w:szCs w:val="28"/>
        </w:rPr>
      </w:pPr>
      <w:r>
        <w:rPr>
          <w:rFonts w:cstheme="minorHAnsi"/>
          <w:sz w:val="28"/>
          <w:szCs w:val="28"/>
        </w:rPr>
        <w:t xml:space="preserve">Ans: </w:t>
      </w:r>
      <w:r w:rsidR="005F54DD" w:rsidRPr="005F54DD">
        <w:rPr>
          <w:rFonts w:cstheme="minorHAnsi"/>
          <w:sz w:val="28"/>
          <w:szCs w:val="28"/>
        </w:rPr>
        <w:t>Static NAT and Dynamic NAT are two common types of Network Address Translation (NAT), which is used to map private IP addresses to public IP addresses to enable communication between devices on a private network and external networks like the Internet. Here's a comparison of static NAT and dynamic NAT:</w:t>
      </w:r>
    </w:p>
    <w:p w14:paraId="58096210" w14:textId="77777777" w:rsidR="005F54DD" w:rsidRPr="005F54DD" w:rsidRDefault="005F54DD">
      <w:pPr>
        <w:numPr>
          <w:ilvl w:val="0"/>
          <w:numId w:val="226"/>
        </w:numPr>
        <w:rPr>
          <w:rFonts w:cstheme="minorHAnsi"/>
          <w:sz w:val="28"/>
          <w:szCs w:val="28"/>
        </w:rPr>
      </w:pPr>
      <w:r w:rsidRPr="005F54DD">
        <w:rPr>
          <w:rFonts w:cstheme="minorHAnsi"/>
          <w:b/>
          <w:bCs/>
          <w:sz w:val="28"/>
          <w:szCs w:val="28"/>
        </w:rPr>
        <w:t>Mapping of Addresses:</w:t>
      </w:r>
    </w:p>
    <w:p w14:paraId="7B03EB42" w14:textId="77777777" w:rsidR="005F54DD" w:rsidRPr="005F54DD" w:rsidRDefault="005F54DD">
      <w:pPr>
        <w:numPr>
          <w:ilvl w:val="1"/>
          <w:numId w:val="226"/>
        </w:numPr>
        <w:rPr>
          <w:rFonts w:cstheme="minorHAnsi"/>
          <w:sz w:val="28"/>
          <w:szCs w:val="28"/>
        </w:rPr>
      </w:pPr>
      <w:r w:rsidRPr="005F54DD">
        <w:rPr>
          <w:rFonts w:cstheme="minorHAnsi"/>
          <w:b/>
          <w:bCs/>
          <w:sz w:val="28"/>
          <w:szCs w:val="28"/>
        </w:rPr>
        <w:t>Static NAT</w:t>
      </w:r>
      <w:r w:rsidRPr="005F54DD">
        <w:rPr>
          <w:rFonts w:cstheme="minorHAnsi"/>
          <w:sz w:val="28"/>
          <w:szCs w:val="28"/>
        </w:rPr>
        <w:t>: In Static NAT, a one-to-one mapping is established between a private IP address and a public IP address. Each private IP address is permanently mapped to a specific public IP address.</w:t>
      </w:r>
    </w:p>
    <w:p w14:paraId="60652EF2"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Dynamic NAT, on the other hand, uses a pool of public IP addresses. When a private device needs to access the Internet, it is assigned an available public IP address from the pool. The mapping is not permanent and can change dynamically based on the availability of public IP addresses.</w:t>
      </w:r>
    </w:p>
    <w:p w14:paraId="24C6F061" w14:textId="77777777" w:rsidR="005F54DD" w:rsidRPr="005F54DD" w:rsidRDefault="005F54DD">
      <w:pPr>
        <w:numPr>
          <w:ilvl w:val="0"/>
          <w:numId w:val="226"/>
        </w:numPr>
        <w:rPr>
          <w:rFonts w:cstheme="minorHAnsi"/>
          <w:sz w:val="28"/>
          <w:szCs w:val="28"/>
        </w:rPr>
      </w:pPr>
      <w:r w:rsidRPr="005F54DD">
        <w:rPr>
          <w:rFonts w:cstheme="minorHAnsi"/>
          <w:b/>
          <w:bCs/>
          <w:sz w:val="28"/>
          <w:szCs w:val="28"/>
        </w:rPr>
        <w:t>Configuration:</w:t>
      </w:r>
    </w:p>
    <w:p w14:paraId="7F007361" w14:textId="77777777" w:rsidR="005F54DD" w:rsidRPr="005F54DD" w:rsidRDefault="005F54DD">
      <w:pPr>
        <w:numPr>
          <w:ilvl w:val="1"/>
          <w:numId w:val="226"/>
        </w:numPr>
        <w:rPr>
          <w:rFonts w:cstheme="minorHAnsi"/>
          <w:sz w:val="28"/>
          <w:szCs w:val="28"/>
        </w:rPr>
      </w:pPr>
      <w:r w:rsidRPr="005F54DD">
        <w:rPr>
          <w:rFonts w:cstheme="minorHAnsi"/>
          <w:b/>
          <w:bCs/>
          <w:sz w:val="28"/>
          <w:szCs w:val="28"/>
        </w:rPr>
        <w:t>Static NAT</w:t>
      </w:r>
      <w:r w:rsidRPr="005F54DD">
        <w:rPr>
          <w:rFonts w:cstheme="minorHAnsi"/>
          <w:sz w:val="28"/>
          <w:szCs w:val="28"/>
        </w:rPr>
        <w:t>: The mapping between private and public IP addresses is manually configured and remains constant unless changed intentionally.</w:t>
      </w:r>
    </w:p>
    <w:p w14:paraId="4F574EA4"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The mappings are configured dynamically, and the NAT device assigns an available public IP address from the pool when needed.</w:t>
      </w:r>
    </w:p>
    <w:p w14:paraId="6370D3E6" w14:textId="77777777" w:rsidR="005F54DD" w:rsidRPr="005F54DD" w:rsidRDefault="005F54DD">
      <w:pPr>
        <w:numPr>
          <w:ilvl w:val="0"/>
          <w:numId w:val="226"/>
        </w:numPr>
        <w:rPr>
          <w:rFonts w:cstheme="minorHAnsi"/>
          <w:sz w:val="28"/>
          <w:szCs w:val="28"/>
        </w:rPr>
      </w:pPr>
      <w:r w:rsidRPr="005F54DD">
        <w:rPr>
          <w:rFonts w:cstheme="minorHAnsi"/>
          <w:b/>
          <w:bCs/>
          <w:sz w:val="28"/>
          <w:szCs w:val="28"/>
        </w:rPr>
        <w:t>Flexibility:</w:t>
      </w:r>
    </w:p>
    <w:p w14:paraId="7A7E1517" w14:textId="77777777" w:rsidR="005F54DD" w:rsidRPr="005F54DD" w:rsidRDefault="005F54DD">
      <w:pPr>
        <w:numPr>
          <w:ilvl w:val="1"/>
          <w:numId w:val="226"/>
        </w:numPr>
        <w:rPr>
          <w:rFonts w:cstheme="minorHAnsi"/>
          <w:sz w:val="28"/>
          <w:szCs w:val="28"/>
        </w:rPr>
      </w:pPr>
      <w:r w:rsidRPr="005F54DD">
        <w:rPr>
          <w:rFonts w:cstheme="minorHAnsi"/>
          <w:b/>
          <w:bCs/>
          <w:sz w:val="28"/>
          <w:szCs w:val="28"/>
        </w:rPr>
        <w:t>Static NAT</w:t>
      </w:r>
      <w:r w:rsidRPr="005F54DD">
        <w:rPr>
          <w:rFonts w:cstheme="minorHAnsi"/>
          <w:sz w:val="28"/>
          <w:szCs w:val="28"/>
        </w:rPr>
        <w:t>: Provides a fixed mapping, making it easy to manage specific services or devices that require a consistent public IP address.</w:t>
      </w:r>
    </w:p>
    <w:p w14:paraId="51FBFAD5"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Offers more flexibility and efficient use of public IP addresses by allowing multiple private IP addresses to share a smaller pool of public IP addresses.</w:t>
      </w:r>
    </w:p>
    <w:p w14:paraId="4AD29160" w14:textId="77777777" w:rsidR="005F54DD" w:rsidRPr="005F54DD" w:rsidRDefault="005F54DD">
      <w:pPr>
        <w:numPr>
          <w:ilvl w:val="0"/>
          <w:numId w:val="226"/>
        </w:numPr>
        <w:rPr>
          <w:rFonts w:cstheme="minorHAnsi"/>
          <w:sz w:val="28"/>
          <w:szCs w:val="28"/>
        </w:rPr>
      </w:pPr>
      <w:r w:rsidRPr="005F54DD">
        <w:rPr>
          <w:rFonts w:cstheme="minorHAnsi"/>
          <w:b/>
          <w:bCs/>
          <w:sz w:val="28"/>
          <w:szCs w:val="28"/>
        </w:rPr>
        <w:t>Usage:</w:t>
      </w:r>
    </w:p>
    <w:p w14:paraId="0B1FDB1B" w14:textId="77777777" w:rsidR="005F54DD" w:rsidRPr="005F54DD" w:rsidRDefault="005F54DD">
      <w:pPr>
        <w:numPr>
          <w:ilvl w:val="1"/>
          <w:numId w:val="226"/>
        </w:numPr>
        <w:rPr>
          <w:rFonts w:cstheme="minorHAnsi"/>
          <w:sz w:val="28"/>
          <w:szCs w:val="28"/>
        </w:rPr>
      </w:pPr>
      <w:r w:rsidRPr="005F54DD">
        <w:rPr>
          <w:rFonts w:cstheme="minorHAnsi"/>
          <w:b/>
          <w:bCs/>
          <w:sz w:val="28"/>
          <w:szCs w:val="28"/>
        </w:rPr>
        <w:lastRenderedPageBreak/>
        <w:t>Static NAT</w:t>
      </w:r>
      <w:r w:rsidRPr="005F54DD">
        <w:rPr>
          <w:rFonts w:cstheme="minorHAnsi"/>
          <w:sz w:val="28"/>
          <w:szCs w:val="28"/>
        </w:rPr>
        <w:t>: Typically used for servers or devices that require direct inbound access from the Internet, such as web servers, mail servers, or VoIP servers.</w:t>
      </w:r>
    </w:p>
    <w:p w14:paraId="60255C5F"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Suited for general outbound Internet access where multiple devices in a private network share a limited number of public IP addresses.</w:t>
      </w:r>
    </w:p>
    <w:p w14:paraId="14557FE2" w14:textId="77777777" w:rsidR="005F54DD" w:rsidRPr="005F54DD" w:rsidRDefault="005F54DD">
      <w:pPr>
        <w:numPr>
          <w:ilvl w:val="0"/>
          <w:numId w:val="226"/>
        </w:numPr>
        <w:rPr>
          <w:rFonts w:cstheme="minorHAnsi"/>
          <w:sz w:val="28"/>
          <w:szCs w:val="28"/>
        </w:rPr>
      </w:pPr>
      <w:r w:rsidRPr="005F54DD">
        <w:rPr>
          <w:rFonts w:cstheme="minorHAnsi"/>
          <w:b/>
          <w:bCs/>
          <w:sz w:val="28"/>
          <w:szCs w:val="28"/>
        </w:rPr>
        <w:t>Security:</w:t>
      </w:r>
    </w:p>
    <w:p w14:paraId="2F17ACA3" w14:textId="77777777" w:rsidR="005F54DD" w:rsidRPr="005F54DD" w:rsidRDefault="005F54DD">
      <w:pPr>
        <w:numPr>
          <w:ilvl w:val="1"/>
          <w:numId w:val="226"/>
        </w:numPr>
        <w:rPr>
          <w:rFonts w:cstheme="minorHAnsi"/>
          <w:sz w:val="28"/>
          <w:szCs w:val="28"/>
        </w:rPr>
      </w:pPr>
      <w:r w:rsidRPr="005F54DD">
        <w:rPr>
          <w:rFonts w:cstheme="minorHAnsi"/>
          <w:b/>
          <w:bCs/>
          <w:sz w:val="28"/>
          <w:szCs w:val="28"/>
        </w:rPr>
        <w:t>Static NAT</w:t>
      </w:r>
      <w:r w:rsidRPr="005F54DD">
        <w:rPr>
          <w:rFonts w:cstheme="minorHAnsi"/>
          <w:sz w:val="28"/>
          <w:szCs w:val="28"/>
        </w:rPr>
        <w:t>: Offers a higher level of security as the mapping is one-to-one, making it easier to control and audit traffic between the private and public networks.</w:t>
      </w:r>
    </w:p>
    <w:p w14:paraId="3A46B126"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Provides a level of security by obfuscating the private IP addresses, but it's not as granular as static NAT since multiple private IP addresses can share a single public IP address.</w:t>
      </w:r>
    </w:p>
    <w:p w14:paraId="4506C0AB" w14:textId="77777777" w:rsidR="005F54DD" w:rsidRPr="005F54DD" w:rsidRDefault="005F54DD" w:rsidP="005F54DD">
      <w:pPr>
        <w:rPr>
          <w:rFonts w:cstheme="minorHAnsi"/>
          <w:sz w:val="28"/>
          <w:szCs w:val="28"/>
        </w:rPr>
      </w:pPr>
      <w:r w:rsidRPr="005F54DD">
        <w:rPr>
          <w:rFonts w:cstheme="minorHAnsi"/>
          <w:sz w:val="28"/>
          <w:szCs w:val="28"/>
        </w:rPr>
        <w:t>In summary, static NAT provides a fixed, one-to-one mapping between private and public IP addresses, whereas dynamic NAT dynamically assigns public IP addresses from a pool to private devices when they need Internet access. The choice between static and dynamic NAT depends on the specific network requirements and the level of control and security needed for the network.</w:t>
      </w:r>
    </w:p>
    <w:p w14:paraId="0A70B5EB" w14:textId="2F1A2D00" w:rsidR="000E15C1" w:rsidRPr="00CD42C1" w:rsidRDefault="000E15C1" w:rsidP="000E15C1">
      <w:pPr>
        <w:rPr>
          <w:rFonts w:cstheme="minorHAnsi"/>
          <w:sz w:val="28"/>
          <w:szCs w:val="28"/>
        </w:rPr>
      </w:pPr>
    </w:p>
    <w:p w14:paraId="20FFB896" w14:textId="77777777" w:rsidR="000E15C1" w:rsidRPr="00CD42C1" w:rsidRDefault="000E15C1" w:rsidP="000E15C1">
      <w:pPr>
        <w:rPr>
          <w:rFonts w:cstheme="minorHAnsi"/>
          <w:sz w:val="28"/>
          <w:szCs w:val="28"/>
        </w:rPr>
      </w:pPr>
      <w:r w:rsidRPr="00CD42C1">
        <w:rPr>
          <w:rFonts w:cstheme="minorHAnsi"/>
          <w:sz w:val="28"/>
          <w:szCs w:val="28"/>
        </w:rPr>
        <w:t>2. NAT stand for?</w:t>
      </w:r>
    </w:p>
    <w:p w14:paraId="0D591F86" w14:textId="5055916B" w:rsidR="000E15C1" w:rsidRPr="00CD42C1" w:rsidRDefault="005F54DD" w:rsidP="000E15C1">
      <w:pPr>
        <w:rPr>
          <w:rFonts w:cstheme="minorHAnsi"/>
          <w:sz w:val="28"/>
          <w:szCs w:val="28"/>
        </w:rPr>
      </w:pPr>
      <w:r>
        <w:rPr>
          <w:rFonts w:cstheme="minorHAnsi"/>
          <w:sz w:val="28"/>
          <w:szCs w:val="28"/>
        </w:rPr>
        <w:t xml:space="preserve">Ans: </w:t>
      </w:r>
      <w:proofErr w:type="gramStart"/>
      <w:r>
        <w:rPr>
          <w:rFonts w:cstheme="minorHAnsi"/>
          <w:sz w:val="28"/>
          <w:szCs w:val="28"/>
        </w:rPr>
        <w:t>NAT  stands</w:t>
      </w:r>
      <w:proofErr w:type="gramEnd"/>
      <w:r>
        <w:rPr>
          <w:rFonts w:cstheme="minorHAnsi"/>
          <w:sz w:val="28"/>
          <w:szCs w:val="28"/>
        </w:rPr>
        <w:t xml:space="preserve"> for Network Address Translation.</w:t>
      </w:r>
    </w:p>
    <w:p w14:paraId="2F1B00AB" w14:textId="77777777" w:rsidR="000E15C1" w:rsidRPr="00CD42C1" w:rsidRDefault="000E15C1" w:rsidP="000E15C1">
      <w:pPr>
        <w:rPr>
          <w:rFonts w:cstheme="minorHAnsi"/>
          <w:sz w:val="28"/>
          <w:szCs w:val="28"/>
        </w:rPr>
      </w:pPr>
      <w:r w:rsidRPr="00CD42C1">
        <w:rPr>
          <w:rFonts w:cstheme="minorHAnsi"/>
          <w:sz w:val="28"/>
          <w:szCs w:val="28"/>
        </w:rPr>
        <w:t>3. PAT stand for?</w:t>
      </w:r>
    </w:p>
    <w:p w14:paraId="7479029C"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PAT stands for Port Address Translation. It is a type of Network Address Translation (NAT) that allows multiple devices on a private network to share a single public IP address by using different ports. PAT uses unique port numbers to keep track of which device's traffic corresponds to which internal private IP address and port. This technique enhances the efficiency of address usage and is commonly used in home and business networks to manage internet connectivity for multiple devices.</w:t>
      </w:r>
    </w:p>
    <w:p w14:paraId="39F5614F" w14:textId="616605AB" w:rsidR="000E15C1" w:rsidRPr="00CD42C1" w:rsidRDefault="000E15C1" w:rsidP="000E15C1">
      <w:pPr>
        <w:rPr>
          <w:rFonts w:cstheme="minorHAnsi"/>
          <w:sz w:val="28"/>
          <w:szCs w:val="28"/>
        </w:rPr>
      </w:pPr>
    </w:p>
    <w:p w14:paraId="15A2EE97" w14:textId="77777777" w:rsidR="000E15C1" w:rsidRPr="005F54DD" w:rsidRDefault="000E15C1" w:rsidP="000E15C1">
      <w:pPr>
        <w:rPr>
          <w:rFonts w:cstheme="minorHAnsi"/>
          <w:b/>
          <w:bCs/>
          <w:sz w:val="28"/>
          <w:szCs w:val="28"/>
        </w:rPr>
      </w:pPr>
      <w:r w:rsidRPr="005F54DD">
        <w:rPr>
          <w:rFonts w:cstheme="minorHAnsi"/>
          <w:b/>
          <w:bCs/>
          <w:sz w:val="28"/>
          <w:szCs w:val="28"/>
        </w:rPr>
        <w:t>Topic: Authentication and Access Control</w:t>
      </w:r>
    </w:p>
    <w:p w14:paraId="26A7D6FF" w14:textId="77777777" w:rsidR="000E15C1" w:rsidRPr="00CD42C1" w:rsidRDefault="000E15C1" w:rsidP="000E15C1">
      <w:pPr>
        <w:rPr>
          <w:rFonts w:cstheme="minorHAnsi"/>
          <w:sz w:val="28"/>
          <w:szCs w:val="28"/>
        </w:rPr>
      </w:pPr>
    </w:p>
    <w:p w14:paraId="0FEFBAB3" w14:textId="0CC256CA" w:rsidR="000E15C1" w:rsidRPr="005F54DD" w:rsidRDefault="000E15C1">
      <w:pPr>
        <w:pStyle w:val="ListParagraph"/>
        <w:numPr>
          <w:ilvl w:val="0"/>
          <w:numId w:val="225"/>
        </w:numPr>
        <w:rPr>
          <w:rFonts w:cstheme="minorHAnsi"/>
          <w:b/>
          <w:bCs/>
          <w:sz w:val="28"/>
          <w:szCs w:val="28"/>
        </w:rPr>
      </w:pPr>
      <w:r w:rsidRPr="005F54DD">
        <w:rPr>
          <w:rFonts w:cstheme="minorHAnsi"/>
          <w:b/>
          <w:bCs/>
          <w:sz w:val="28"/>
          <w:szCs w:val="28"/>
        </w:rPr>
        <w:lastRenderedPageBreak/>
        <w:t>Beginner Question</w:t>
      </w:r>
    </w:p>
    <w:p w14:paraId="7ADA1222" w14:textId="77777777" w:rsidR="000E15C1" w:rsidRPr="00CD42C1" w:rsidRDefault="000E15C1" w:rsidP="000E15C1">
      <w:pPr>
        <w:rPr>
          <w:rFonts w:cstheme="minorHAnsi"/>
          <w:sz w:val="28"/>
          <w:szCs w:val="28"/>
        </w:rPr>
      </w:pPr>
    </w:p>
    <w:p w14:paraId="1AF68988" w14:textId="77777777" w:rsidR="000E15C1" w:rsidRPr="00CD42C1" w:rsidRDefault="000E15C1" w:rsidP="000E15C1">
      <w:pPr>
        <w:rPr>
          <w:rFonts w:cstheme="minorHAnsi"/>
          <w:sz w:val="28"/>
          <w:szCs w:val="28"/>
        </w:rPr>
      </w:pPr>
      <w:r w:rsidRPr="00CD42C1">
        <w:rPr>
          <w:rFonts w:cstheme="minorHAnsi"/>
          <w:sz w:val="28"/>
          <w:szCs w:val="28"/>
        </w:rPr>
        <w:t xml:space="preserve">1. What Is </w:t>
      </w:r>
      <w:proofErr w:type="spellStart"/>
      <w:r w:rsidRPr="00CD42C1">
        <w:rPr>
          <w:rFonts w:cstheme="minorHAnsi"/>
          <w:sz w:val="28"/>
          <w:szCs w:val="28"/>
        </w:rPr>
        <w:t>Acl</w:t>
      </w:r>
      <w:proofErr w:type="spellEnd"/>
      <w:r w:rsidRPr="00CD42C1">
        <w:rPr>
          <w:rFonts w:cstheme="minorHAnsi"/>
          <w:sz w:val="28"/>
          <w:szCs w:val="28"/>
        </w:rPr>
        <w:t>?</w:t>
      </w:r>
    </w:p>
    <w:p w14:paraId="68C544EF"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 xml:space="preserve">ACI stands for Application Centric Infrastructure. It is a software-defined networking (SDN) solution developed by Cisco Systems. ACI aims to simplify and automate network provisioning, management, and troubleshooting in data </w:t>
      </w:r>
      <w:proofErr w:type="spellStart"/>
      <w:r w:rsidRPr="005F54DD">
        <w:rPr>
          <w:rFonts w:cstheme="minorHAnsi"/>
          <w:sz w:val="28"/>
          <w:szCs w:val="28"/>
        </w:rPr>
        <w:t>center</w:t>
      </w:r>
      <w:proofErr w:type="spellEnd"/>
      <w:r w:rsidRPr="005F54DD">
        <w:rPr>
          <w:rFonts w:cstheme="minorHAnsi"/>
          <w:sz w:val="28"/>
          <w:szCs w:val="28"/>
        </w:rPr>
        <w:t xml:space="preserve"> environments.</w:t>
      </w:r>
    </w:p>
    <w:p w14:paraId="72F26840" w14:textId="77777777" w:rsidR="005F54DD" w:rsidRPr="005F54DD" w:rsidRDefault="005F54DD" w:rsidP="005F54DD">
      <w:pPr>
        <w:rPr>
          <w:rFonts w:cstheme="minorHAnsi"/>
          <w:sz w:val="28"/>
          <w:szCs w:val="28"/>
        </w:rPr>
      </w:pPr>
      <w:r w:rsidRPr="005F54DD">
        <w:rPr>
          <w:rFonts w:cstheme="minorHAnsi"/>
          <w:sz w:val="28"/>
          <w:szCs w:val="28"/>
        </w:rPr>
        <w:t>Key features and components of ACI include:</w:t>
      </w:r>
    </w:p>
    <w:p w14:paraId="589660E0" w14:textId="77777777" w:rsidR="005F54DD" w:rsidRPr="005F54DD" w:rsidRDefault="005F54DD">
      <w:pPr>
        <w:numPr>
          <w:ilvl w:val="0"/>
          <w:numId w:val="227"/>
        </w:numPr>
        <w:rPr>
          <w:rFonts w:cstheme="minorHAnsi"/>
          <w:sz w:val="28"/>
          <w:szCs w:val="28"/>
        </w:rPr>
      </w:pPr>
      <w:r w:rsidRPr="005F54DD">
        <w:rPr>
          <w:rFonts w:cstheme="minorHAnsi"/>
          <w:b/>
          <w:bCs/>
          <w:sz w:val="28"/>
          <w:szCs w:val="28"/>
        </w:rPr>
        <w:t>Policy-Driven Automation</w:t>
      </w:r>
      <w:r w:rsidRPr="005F54DD">
        <w:rPr>
          <w:rFonts w:cstheme="minorHAnsi"/>
          <w:sz w:val="28"/>
          <w:szCs w:val="28"/>
        </w:rPr>
        <w:t xml:space="preserve">: ACI allows administrators to define policies in a centralized manner based on application requirements. These policies encapsulate the desired </w:t>
      </w:r>
      <w:proofErr w:type="spellStart"/>
      <w:r w:rsidRPr="005F54DD">
        <w:rPr>
          <w:rFonts w:cstheme="minorHAnsi"/>
          <w:sz w:val="28"/>
          <w:szCs w:val="28"/>
        </w:rPr>
        <w:t>behavior</w:t>
      </w:r>
      <w:proofErr w:type="spellEnd"/>
      <w:r w:rsidRPr="005F54DD">
        <w:rPr>
          <w:rFonts w:cstheme="minorHAnsi"/>
          <w:sz w:val="28"/>
          <w:szCs w:val="28"/>
        </w:rPr>
        <w:t xml:space="preserve"> of the network, security, and application delivery.</w:t>
      </w:r>
    </w:p>
    <w:p w14:paraId="1C0F5482" w14:textId="77777777" w:rsidR="005F54DD" w:rsidRPr="005F54DD" w:rsidRDefault="005F54DD">
      <w:pPr>
        <w:numPr>
          <w:ilvl w:val="0"/>
          <w:numId w:val="227"/>
        </w:numPr>
        <w:rPr>
          <w:rFonts w:cstheme="minorHAnsi"/>
          <w:sz w:val="28"/>
          <w:szCs w:val="28"/>
        </w:rPr>
      </w:pPr>
      <w:r w:rsidRPr="005F54DD">
        <w:rPr>
          <w:rFonts w:cstheme="minorHAnsi"/>
          <w:b/>
          <w:bCs/>
          <w:sz w:val="28"/>
          <w:szCs w:val="28"/>
        </w:rPr>
        <w:t>Application Network Profiles</w:t>
      </w:r>
      <w:r w:rsidRPr="005F54DD">
        <w:rPr>
          <w:rFonts w:cstheme="minorHAnsi"/>
          <w:sz w:val="28"/>
          <w:szCs w:val="28"/>
        </w:rPr>
        <w:t>: ACI utilizes Application Network Profiles (ANPs), which define the networking and security policies specific to an application. ANPs allow for automated provisioning and consistent application deployment across the network.</w:t>
      </w:r>
    </w:p>
    <w:p w14:paraId="1329BE9E" w14:textId="77777777" w:rsidR="005F54DD" w:rsidRPr="005F54DD" w:rsidRDefault="005F54DD">
      <w:pPr>
        <w:numPr>
          <w:ilvl w:val="0"/>
          <w:numId w:val="227"/>
        </w:numPr>
        <w:rPr>
          <w:rFonts w:cstheme="minorHAnsi"/>
          <w:sz w:val="28"/>
          <w:szCs w:val="28"/>
        </w:rPr>
      </w:pPr>
      <w:r w:rsidRPr="005F54DD">
        <w:rPr>
          <w:rFonts w:cstheme="minorHAnsi"/>
          <w:b/>
          <w:bCs/>
          <w:sz w:val="28"/>
          <w:szCs w:val="28"/>
        </w:rPr>
        <w:t>Multi-Tenant Support</w:t>
      </w:r>
      <w:r w:rsidRPr="005F54DD">
        <w:rPr>
          <w:rFonts w:cstheme="minorHAnsi"/>
          <w:sz w:val="28"/>
          <w:szCs w:val="28"/>
        </w:rPr>
        <w:t>: ACI supports multi-tenancy, enabling the creation of isolated network and policy domains within a shared physical infrastructure. This is particularly useful in cloud and service provider environments.</w:t>
      </w:r>
    </w:p>
    <w:p w14:paraId="43828080" w14:textId="77777777" w:rsidR="005F54DD" w:rsidRPr="005F54DD" w:rsidRDefault="005F54DD">
      <w:pPr>
        <w:numPr>
          <w:ilvl w:val="0"/>
          <w:numId w:val="227"/>
        </w:numPr>
        <w:rPr>
          <w:rFonts w:cstheme="minorHAnsi"/>
          <w:sz w:val="28"/>
          <w:szCs w:val="28"/>
        </w:rPr>
      </w:pPr>
      <w:r w:rsidRPr="005F54DD">
        <w:rPr>
          <w:rFonts w:cstheme="minorHAnsi"/>
          <w:b/>
          <w:bCs/>
          <w:sz w:val="28"/>
          <w:szCs w:val="28"/>
        </w:rPr>
        <w:t>Integration with Physical and Virtual Environments</w:t>
      </w:r>
      <w:r w:rsidRPr="005F54DD">
        <w:rPr>
          <w:rFonts w:cstheme="minorHAnsi"/>
          <w:sz w:val="28"/>
          <w:szCs w:val="28"/>
        </w:rPr>
        <w:t>: ACI integrates with both physical and virtual network elements, offering a comprehensive approach to managing the entire network infrastructure, including virtualized components.</w:t>
      </w:r>
    </w:p>
    <w:p w14:paraId="008884D2" w14:textId="77777777" w:rsidR="005F54DD" w:rsidRPr="005F54DD" w:rsidRDefault="005F54DD">
      <w:pPr>
        <w:numPr>
          <w:ilvl w:val="0"/>
          <w:numId w:val="227"/>
        </w:numPr>
        <w:rPr>
          <w:rFonts w:cstheme="minorHAnsi"/>
          <w:sz w:val="28"/>
          <w:szCs w:val="28"/>
        </w:rPr>
      </w:pPr>
      <w:r w:rsidRPr="005F54DD">
        <w:rPr>
          <w:rFonts w:cstheme="minorHAnsi"/>
          <w:b/>
          <w:bCs/>
          <w:sz w:val="28"/>
          <w:szCs w:val="28"/>
        </w:rPr>
        <w:t>SDN Controller (Application Policy Infrastructure Controller - APIC)</w:t>
      </w:r>
      <w:r w:rsidRPr="005F54DD">
        <w:rPr>
          <w:rFonts w:cstheme="minorHAnsi"/>
          <w:sz w:val="28"/>
          <w:szCs w:val="28"/>
        </w:rPr>
        <w:t>: APIC is the centralized SDN controller that provides a single point of management for the ACI fabric. It translates application policies into network configurations and communicates with the underlying network devices to enforce those policies.</w:t>
      </w:r>
    </w:p>
    <w:p w14:paraId="105C295C" w14:textId="77777777" w:rsidR="005F54DD" w:rsidRPr="005F54DD" w:rsidRDefault="005F54DD">
      <w:pPr>
        <w:numPr>
          <w:ilvl w:val="0"/>
          <w:numId w:val="227"/>
        </w:numPr>
        <w:rPr>
          <w:rFonts w:cstheme="minorHAnsi"/>
          <w:sz w:val="28"/>
          <w:szCs w:val="28"/>
        </w:rPr>
      </w:pPr>
      <w:r w:rsidRPr="005F54DD">
        <w:rPr>
          <w:rFonts w:cstheme="minorHAnsi"/>
          <w:b/>
          <w:bCs/>
          <w:sz w:val="28"/>
          <w:szCs w:val="28"/>
        </w:rPr>
        <w:t>Network Automation and Orchestration</w:t>
      </w:r>
      <w:r w:rsidRPr="005F54DD">
        <w:rPr>
          <w:rFonts w:cstheme="minorHAnsi"/>
          <w:sz w:val="28"/>
          <w:szCs w:val="28"/>
        </w:rPr>
        <w:t>: ACI automates network provisioning and changes, improving agility and reducing manual configuration errors. Orchestration capabilities allow integration with various cloud platforms and management tools.</w:t>
      </w:r>
    </w:p>
    <w:p w14:paraId="3AAB6353" w14:textId="77777777" w:rsidR="005F54DD" w:rsidRPr="005F54DD" w:rsidRDefault="005F54DD">
      <w:pPr>
        <w:numPr>
          <w:ilvl w:val="0"/>
          <w:numId w:val="227"/>
        </w:numPr>
        <w:rPr>
          <w:rFonts w:cstheme="minorHAnsi"/>
          <w:sz w:val="28"/>
          <w:szCs w:val="28"/>
        </w:rPr>
      </w:pPr>
      <w:r w:rsidRPr="005F54DD">
        <w:rPr>
          <w:rFonts w:cstheme="minorHAnsi"/>
          <w:b/>
          <w:bCs/>
          <w:sz w:val="28"/>
          <w:szCs w:val="28"/>
        </w:rPr>
        <w:lastRenderedPageBreak/>
        <w:t>Traffic Optimization and Load Balancing</w:t>
      </w:r>
      <w:r w:rsidRPr="005F54DD">
        <w:rPr>
          <w:rFonts w:cstheme="minorHAnsi"/>
          <w:sz w:val="28"/>
          <w:szCs w:val="28"/>
        </w:rPr>
        <w:t>: ACI optimizes traffic flows based on application requirements, ensuring efficient utilization of network resources and providing load balancing capabilities.</w:t>
      </w:r>
    </w:p>
    <w:p w14:paraId="5C0E2F45" w14:textId="77777777" w:rsidR="005F54DD" w:rsidRPr="005F54DD" w:rsidRDefault="005F54DD" w:rsidP="005F54DD">
      <w:pPr>
        <w:rPr>
          <w:rFonts w:cstheme="minorHAnsi"/>
          <w:sz w:val="28"/>
          <w:szCs w:val="28"/>
        </w:rPr>
      </w:pPr>
      <w:r w:rsidRPr="005F54DD">
        <w:rPr>
          <w:rFonts w:cstheme="minorHAnsi"/>
          <w:sz w:val="28"/>
          <w:szCs w:val="28"/>
        </w:rPr>
        <w:t xml:space="preserve">Overall, ACI is designed to align the network infrastructure with the needs of applications, enabling a more agile, flexible, and efficient data </w:t>
      </w:r>
      <w:proofErr w:type="spellStart"/>
      <w:r w:rsidRPr="005F54DD">
        <w:rPr>
          <w:rFonts w:cstheme="minorHAnsi"/>
          <w:sz w:val="28"/>
          <w:szCs w:val="28"/>
        </w:rPr>
        <w:t>center</w:t>
      </w:r>
      <w:proofErr w:type="spellEnd"/>
      <w:r w:rsidRPr="005F54DD">
        <w:rPr>
          <w:rFonts w:cstheme="minorHAnsi"/>
          <w:sz w:val="28"/>
          <w:szCs w:val="28"/>
        </w:rPr>
        <w:t xml:space="preserve"> environment.</w:t>
      </w:r>
    </w:p>
    <w:p w14:paraId="7F06DE86" w14:textId="27385092" w:rsidR="000E15C1" w:rsidRPr="00CD42C1" w:rsidRDefault="000E15C1" w:rsidP="000E15C1">
      <w:pPr>
        <w:rPr>
          <w:rFonts w:cstheme="minorHAnsi"/>
          <w:sz w:val="28"/>
          <w:szCs w:val="28"/>
        </w:rPr>
      </w:pPr>
    </w:p>
    <w:p w14:paraId="4593BCC1" w14:textId="77777777" w:rsidR="000E15C1" w:rsidRPr="00CD42C1" w:rsidRDefault="000E15C1" w:rsidP="000E15C1">
      <w:pPr>
        <w:rPr>
          <w:rFonts w:cstheme="minorHAnsi"/>
          <w:sz w:val="28"/>
          <w:szCs w:val="28"/>
        </w:rPr>
      </w:pPr>
      <w:r w:rsidRPr="00CD42C1">
        <w:rPr>
          <w:rFonts w:cstheme="minorHAnsi"/>
          <w:sz w:val="28"/>
          <w:szCs w:val="28"/>
        </w:rPr>
        <w:t xml:space="preserve">2. What Are Different Types of </w:t>
      </w:r>
      <w:proofErr w:type="spellStart"/>
      <w:r w:rsidRPr="00CD42C1">
        <w:rPr>
          <w:rFonts w:cstheme="minorHAnsi"/>
          <w:sz w:val="28"/>
          <w:szCs w:val="28"/>
        </w:rPr>
        <w:t>Acl</w:t>
      </w:r>
      <w:proofErr w:type="spellEnd"/>
      <w:r w:rsidRPr="00CD42C1">
        <w:rPr>
          <w:rFonts w:cstheme="minorHAnsi"/>
          <w:sz w:val="28"/>
          <w:szCs w:val="28"/>
        </w:rPr>
        <w:t>?</w:t>
      </w:r>
    </w:p>
    <w:p w14:paraId="0959E797"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Application Centric Infrastructure (ACI) is primarily associated with Cisco, and there are different components and solutions within the ACI ecosystem designed to meet specific networking and infrastructure needs. Here are some key types and components of ACI:</w:t>
      </w:r>
    </w:p>
    <w:p w14:paraId="59164D0B"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Fabric</w:t>
      </w:r>
      <w:r w:rsidRPr="005F54DD">
        <w:rPr>
          <w:rFonts w:cstheme="minorHAnsi"/>
          <w:sz w:val="28"/>
          <w:szCs w:val="28"/>
        </w:rPr>
        <w:t>:</w:t>
      </w:r>
    </w:p>
    <w:p w14:paraId="479679E2" w14:textId="77777777" w:rsidR="005F54DD" w:rsidRPr="005F54DD" w:rsidRDefault="005F54DD">
      <w:pPr>
        <w:numPr>
          <w:ilvl w:val="1"/>
          <w:numId w:val="228"/>
        </w:numPr>
        <w:rPr>
          <w:rFonts w:cstheme="minorHAnsi"/>
          <w:sz w:val="28"/>
          <w:szCs w:val="28"/>
        </w:rPr>
      </w:pPr>
      <w:r w:rsidRPr="005F54DD">
        <w:rPr>
          <w:rFonts w:cstheme="minorHAnsi"/>
          <w:sz w:val="28"/>
          <w:szCs w:val="28"/>
        </w:rPr>
        <w:t>The ACI fabric is the core networking infrastructure that underpins the ACI solution. It includes the physical and virtual networking components necessary to build a scalable, high-performance network.</w:t>
      </w:r>
    </w:p>
    <w:p w14:paraId="72CEB99A" w14:textId="77777777" w:rsidR="005F54DD" w:rsidRPr="005F54DD" w:rsidRDefault="005F54DD">
      <w:pPr>
        <w:numPr>
          <w:ilvl w:val="0"/>
          <w:numId w:val="228"/>
        </w:numPr>
        <w:rPr>
          <w:rFonts w:cstheme="minorHAnsi"/>
          <w:sz w:val="28"/>
          <w:szCs w:val="28"/>
        </w:rPr>
      </w:pPr>
      <w:r w:rsidRPr="005F54DD">
        <w:rPr>
          <w:rFonts w:cstheme="minorHAnsi"/>
          <w:b/>
          <w:bCs/>
          <w:sz w:val="28"/>
          <w:szCs w:val="28"/>
        </w:rPr>
        <w:t>Application Policy Infrastructure Controller (APIC)</w:t>
      </w:r>
      <w:r w:rsidRPr="005F54DD">
        <w:rPr>
          <w:rFonts w:cstheme="minorHAnsi"/>
          <w:sz w:val="28"/>
          <w:szCs w:val="28"/>
        </w:rPr>
        <w:t>:</w:t>
      </w:r>
    </w:p>
    <w:p w14:paraId="7FB3355D" w14:textId="77777777" w:rsidR="005F54DD" w:rsidRPr="005F54DD" w:rsidRDefault="005F54DD">
      <w:pPr>
        <w:numPr>
          <w:ilvl w:val="1"/>
          <w:numId w:val="228"/>
        </w:numPr>
        <w:rPr>
          <w:rFonts w:cstheme="minorHAnsi"/>
          <w:sz w:val="28"/>
          <w:szCs w:val="28"/>
        </w:rPr>
      </w:pPr>
      <w:r w:rsidRPr="005F54DD">
        <w:rPr>
          <w:rFonts w:cstheme="minorHAnsi"/>
          <w:sz w:val="28"/>
          <w:szCs w:val="28"/>
        </w:rPr>
        <w:t>APIC is the centralized SDN controller and management tool that provides a single point of control for the ACI fabric. It's a key component for defining and enforcing application-centric policies across the network.</w:t>
      </w:r>
    </w:p>
    <w:p w14:paraId="19132AB2"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Multi-Site</w:t>
      </w:r>
      <w:r w:rsidRPr="005F54DD">
        <w:rPr>
          <w:rFonts w:cstheme="minorHAnsi"/>
          <w:sz w:val="28"/>
          <w:szCs w:val="28"/>
        </w:rPr>
        <w:t>:</w:t>
      </w:r>
    </w:p>
    <w:p w14:paraId="0F59B686" w14:textId="77777777" w:rsidR="005F54DD" w:rsidRPr="005F54DD" w:rsidRDefault="005F54DD">
      <w:pPr>
        <w:numPr>
          <w:ilvl w:val="1"/>
          <w:numId w:val="228"/>
        </w:numPr>
        <w:rPr>
          <w:rFonts w:cstheme="minorHAnsi"/>
          <w:sz w:val="28"/>
          <w:szCs w:val="28"/>
        </w:rPr>
      </w:pPr>
      <w:r w:rsidRPr="005F54DD">
        <w:rPr>
          <w:rFonts w:cstheme="minorHAnsi"/>
          <w:sz w:val="28"/>
          <w:szCs w:val="28"/>
        </w:rPr>
        <w:t xml:space="preserve">ACI Multi-Site allows for the extension of the ACI fabric across multiple data </w:t>
      </w:r>
      <w:proofErr w:type="spellStart"/>
      <w:r w:rsidRPr="005F54DD">
        <w:rPr>
          <w:rFonts w:cstheme="minorHAnsi"/>
          <w:sz w:val="28"/>
          <w:szCs w:val="28"/>
        </w:rPr>
        <w:t>centers</w:t>
      </w:r>
      <w:proofErr w:type="spellEnd"/>
      <w:r w:rsidRPr="005F54DD">
        <w:rPr>
          <w:rFonts w:cstheme="minorHAnsi"/>
          <w:sz w:val="28"/>
          <w:szCs w:val="28"/>
        </w:rPr>
        <w:t xml:space="preserve">. It enables consistent policy enforcement, network segmentation, and workload mobility across distributed data </w:t>
      </w:r>
      <w:proofErr w:type="spellStart"/>
      <w:r w:rsidRPr="005F54DD">
        <w:rPr>
          <w:rFonts w:cstheme="minorHAnsi"/>
          <w:sz w:val="28"/>
          <w:szCs w:val="28"/>
        </w:rPr>
        <w:t>center</w:t>
      </w:r>
      <w:proofErr w:type="spellEnd"/>
      <w:r w:rsidRPr="005F54DD">
        <w:rPr>
          <w:rFonts w:cstheme="minorHAnsi"/>
          <w:sz w:val="28"/>
          <w:szCs w:val="28"/>
        </w:rPr>
        <w:t xml:space="preserve"> environments.</w:t>
      </w:r>
    </w:p>
    <w:p w14:paraId="7FBBED92"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Anywhere</w:t>
      </w:r>
      <w:r w:rsidRPr="005F54DD">
        <w:rPr>
          <w:rFonts w:cstheme="minorHAnsi"/>
          <w:sz w:val="28"/>
          <w:szCs w:val="28"/>
        </w:rPr>
        <w:t>:</w:t>
      </w:r>
    </w:p>
    <w:p w14:paraId="6795F166" w14:textId="77777777" w:rsidR="005F54DD" w:rsidRPr="005F54DD" w:rsidRDefault="005F54DD">
      <w:pPr>
        <w:numPr>
          <w:ilvl w:val="1"/>
          <w:numId w:val="228"/>
        </w:numPr>
        <w:rPr>
          <w:rFonts w:cstheme="minorHAnsi"/>
          <w:sz w:val="28"/>
          <w:szCs w:val="28"/>
        </w:rPr>
      </w:pPr>
      <w:r w:rsidRPr="005F54DD">
        <w:rPr>
          <w:rFonts w:cstheme="minorHAnsi"/>
          <w:sz w:val="28"/>
          <w:szCs w:val="28"/>
        </w:rPr>
        <w:t xml:space="preserve">ACI Anywhere extends the ACI policy framework beyond the data </w:t>
      </w:r>
      <w:proofErr w:type="spellStart"/>
      <w:r w:rsidRPr="005F54DD">
        <w:rPr>
          <w:rFonts w:cstheme="minorHAnsi"/>
          <w:sz w:val="28"/>
          <w:szCs w:val="28"/>
        </w:rPr>
        <w:t>center</w:t>
      </w:r>
      <w:proofErr w:type="spellEnd"/>
      <w:r w:rsidRPr="005F54DD">
        <w:rPr>
          <w:rFonts w:cstheme="minorHAnsi"/>
          <w:sz w:val="28"/>
          <w:szCs w:val="28"/>
        </w:rPr>
        <w:t xml:space="preserve"> to public clouds, remote branch offices, and edge environments. It ensures consistent networking and security policies across a hybrid and </w:t>
      </w:r>
      <w:proofErr w:type="spellStart"/>
      <w:r w:rsidRPr="005F54DD">
        <w:rPr>
          <w:rFonts w:cstheme="minorHAnsi"/>
          <w:sz w:val="28"/>
          <w:szCs w:val="28"/>
        </w:rPr>
        <w:t>multicloud</w:t>
      </w:r>
      <w:proofErr w:type="spellEnd"/>
      <w:r w:rsidRPr="005F54DD">
        <w:rPr>
          <w:rFonts w:cstheme="minorHAnsi"/>
          <w:sz w:val="28"/>
          <w:szCs w:val="28"/>
        </w:rPr>
        <w:t xml:space="preserve"> infrastructure.</w:t>
      </w:r>
    </w:p>
    <w:p w14:paraId="7E5ABD87" w14:textId="77777777" w:rsidR="005F54DD" w:rsidRPr="005F54DD" w:rsidRDefault="005F54DD">
      <w:pPr>
        <w:numPr>
          <w:ilvl w:val="0"/>
          <w:numId w:val="228"/>
        </w:numPr>
        <w:rPr>
          <w:rFonts w:cstheme="minorHAnsi"/>
          <w:sz w:val="28"/>
          <w:szCs w:val="28"/>
        </w:rPr>
      </w:pPr>
      <w:r w:rsidRPr="005F54DD">
        <w:rPr>
          <w:rFonts w:cstheme="minorHAnsi"/>
          <w:b/>
          <w:bCs/>
          <w:sz w:val="28"/>
          <w:szCs w:val="28"/>
        </w:rPr>
        <w:lastRenderedPageBreak/>
        <w:t>Cisco ACI Virtual Edge</w:t>
      </w:r>
      <w:r w:rsidRPr="005F54DD">
        <w:rPr>
          <w:rFonts w:cstheme="minorHAnsi"/>
          <w:sz w:val="28"/>
          <w:szCs w:val="28"/>
        </w:rPr>
        <w:t>:</w:t>
      </w:r>
    </w:p>
    <w:p w14:paraId="7A25DE53" w14:textId="77777777" w:rsidR="005F54DD" w:rsidRPr="005F54DD" w:rsidRDefault="005F54DD">
      <w:pPr>
        <w:numPr>
          <w:ilvl w:val="1"/>
          <w:numId w:val="228"/>
        </w:numPr>
        <w:rPr>
          <w:rFonts w:cstheme="minorHAnsi"/>
          <w:sz w:val="28"/>
          <w:szCs w:val="28"/>
        </w:rPr>
      </w:pPr>
      <w:r w:rsidRPr="005F54DD">
        <w:rPr>
          <w:rFonts w:cstheme="minorHAnsi"/>
          <w:sz w:val="28"/>
          <w:szCs w:val="28"/>
        </w:rPr>
        <w:t>ACI Virtual Edge is designed to extend ACI policy automation to virtualized workloads and containers. It integrates with leading hypervisors and container orchestration platforms to ensure consistent policy enforcement and management for virtualized environments.</w:t>
      </w:r>
    </w:p>
    <w:p w14:paraId="19CF00C7"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Network Assurance Engine (NAE)</w:t>
      </w:r>
      <w:r w:rsidRPr="005F54DD">
        <w:rPr>
          <w:rFonts w:cstheme="minorHAnsi"/>
          <w:sz w:val="28"/>
          <w:szCs w:val="28"/>
        </w:rPr>
        <w:t>:</w:t>
      </w:r>
    </w:p>
    <w:p w14:paraId="355D980D" w14:textId="77777777" w:rsidR="005F54DD" w:rsidRPr="005F54DD" w:rsidRDefault="005F54DD">
      <w:pPr>
        <w:numPr>
          <w:ilvl w:val="1"/>
          <w:numId w:val="228"/>
        </w:numPr>
        <w:rPr>
          <w:rFonts w:cstheme="minorHAnsi"/>
          <w:sz w:val="28"/>
          <w:szCs w:val="28"/>
        </w:rPr>
      </w:pPr>
      <w:r w:rsidRPr="005F54DD">
        <w:rPr>
          <w:rFonts w:cstheme="minorHAnsi"/>
          <w:sz w:val="28"/>
          <w:szCs w:val="28"/>
        </w:rPr>
        <w:t>NAE provides real-time network verification and analytics, helping to ensure that the network behaves as intended based on defined policies. It assists in troubleshooting and verifying policy compliance.</w:t>
      </w:r>
    </w:p>
    <w:p w14:paraId="629F08AE" w14:textId="77777777" w:rsidR="005F54DD" w:rsidRPr="005F54DD" w:rsidRDefault="005F54DD">
      <w:pPr>
        <w:numPr>
          <w:ilvl w:val="0"/>
          <w:numId w:val="228"/>
        </w:numPr>
        <w:rPr>
          <w:rFonts w:cstheme="minorHAnsi"/>
          <w:sz w:val="28"/>
          <w:szCs w:val="28"/>
        </w:rPr>
      </w:pPr>
      <w:r w:rsidRPr="005F54DD">
        <w:rPr>
          <w:rFonts w:cstheme="minorHAnsi"/>
          <w:b/>
          <w:bCs/>
          <w:sz w:val="28"/>
          <w:szCs w:val="28"/>
        </w:rPr>
        <w:t xml:space="preserve">Cisco ACI App </w:t>
      </w:r>
      <w:proofErr w:type="spellStart"/>
      <w:r w:rsidRPr="005F54DD">
        <w:rPr>
          <w:rFonts w:cstheme="minorHAnsi"/>
          <w:b/>
          <w:bCs/>
          <w:sz w:val="28"/>
          <w:szCs w:val="28"/>
        </w:rPr>
        <w:t>Center</w:t>
      </w:r>
      <w:proofErr w:type="spellEnd"/>
      <w:r w:rsidRPr="005F54DD">
        <w:rPr>
          <w:rFonts w:cstheme="minorHAnsi"/>
          <w:sz w:val="28"/>
          <w:szCs w:val="28"/>
        </w:rPr>
        <w:t>:</w:t>
      </w:r>
    </w:p>
    <w:p w14:paraId="0A1CF2E0" w14:textId="77777777" w:rsidR="005F54DD" w:rsidRPr="005F54DD" w:rsidRDefault="005F54DD">
      <w:pPr>
        <w:numPr>
          <w:ilvl w:val="1"/>
          <w:numId w:val="228"/>
        </w:numPr>
        <w:rPr>
          <w:rFonts w:cstheme="minorHAnsi"/>
          <w:sz w:val="28"/>
          <w:szCs w:val="28"/>
        </w:rPr>
      </w:pPr>
      <w:r w:rsidRPr="005F54DD">
        <w:rPr>
          <w:rFonts w:cstheme="minorHAnsi"/>
          <w:sz w:val="28"/>
          <w:szCs w:val="28"/>
        </w:rPr>
        <w:t xml:space="preserve">ACI App </w:t>
      </w:r>
      <w:proofErr w:type="spellStart"/>
      <w:r w:rsidRPr="005F54DD">
        <w:rPr>
          <w:rFonts w:cstheme="minorHAnsi"/>
          <w:sz w:val="28"/>
          <w:szCs w:val="28"/>
        </w:rPr>
        <w:t>Center</w:t>
      </w:r>
      <w:proofErr w:type="spellEnd"/>
      <w:r w:rsidRPr="005F54DD">
        <w:rPr>
          <w:rFonts w:cstheme="minorHAnsi"/>
          <w:sz w:val="28"/>
          <w:szCs w:val="28"/>
        </w:rPr>
        <w:t xml:space="preserve"> is a platform for developers and administrators to access and create applications that integrate with the ACI fabric. It facilitates the development of custom applications and automation scripts for enhanced functionality.</w:t>
      </w:r>
    </w:p>
    <w:p w14:paraId="139E31ED"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Security and Micro-Segmentation</w:t>
      </w:r>
      <w:r w:rsidRPr="005F54DD">
        <w:rPr>
          <w:rFonts w:cstheme="minorHAnsi"/>
          <w:sz w:val="28"/>
          <w:szCs w:val="28"/>
        </w:rPr>
        <w:t>:</w:t>
      </w:r>
    </w:p>
    <w:p w14:paraId="36EE0D91" w14:textId="77777777" w:rsidR="005F54DD" w:rsidRPr="005F54DD" w:rsidRDefault="005F54DD">
      <w:pPr>
        <w:numPr>
          <w:ilvl w:val="1"/>
          <w:numId w:val="228"/>
        </w:numPr>
        <w:rPr>
          <w:rFonts w:cstheme="minorHAnsi"/>
          <w:sz w:val="28"/>
          <w:szCs w:val="28"/>
        </w:rPr>
      </w:pPr>
      <w:r w:rsidRPr="005F54DD">
        <w:rPr>
          <w:rFonts w:cstheme="minorHAnsi"/>
          <w:sz w:val="28"/>
          <w:szCs w:val="28"/>
        </w:rPr>
        <w:t>ACI includes robust security features and micro-segmentation capabilities that enable the enforcement of fine-grained security policies, limiting lateral movement and reducing the attack surface within the network.</w:t>
      </w:r>
    </w:p>
    <w:p w14:paraId="658B3D8E" w14:textId="77777777" w:rsidR="005F54DD" w:rsidRPr="005F54DD" w:rsidRDefault="005F54DD" w:rsidP="005F54DD">
      <w:pPr>
        <w:rPr>
          <w:rFonts w:cstheme="minorHAnsi"/>
          <w:sz w:val="28"/>
          <w:szCs w:val="28"/>
        </w:rPr>
      </w:pPr>
      <w:r w:rsidRPr="005F54DD">
        <w:rPr>
          <w:rFonts w:cstheme="minorHAnsi"/>
          <w:sz w:val="28"/>
          <w:szCs w:val="28"/>
        </w:rPr>
        <w:t>These different types and components of ACI provide a comprehensive and integrated approach to networking and infrastructure management, with a focus on application-centric policies, automation, security, and multi-domain orchestration across various environments.</w:t>
      </w:r>
    </w:p>
    <w:p w14:paraId="4FBD1E8A" w14:textId="29C54E2C" w:rsidR="000E15C1" w:rsidRPr="00CD42C1" w:rsidRDefault="000E15C1" w:rsidP="000E15C1">
      <w:pPr>
        <w:rPr>
          <w:rFonts w:cstheme="minorHAnsi"/>
          <w:sz w:val="28"/>
          <w:szCs w:val="28"/>
        </w:rPr>
      </w:pPr>
    </w:p>
    <w:p w14:paraId="25497996" w14:textId="3AF54418" w:rsidR="000E15C1" w:rsidRPr="005F54DD" w:rsidRDefault="000E15C1">
      <w:pPr>
        <w:pStyle w:val="ListParagraph"/>
        <w:numPr>
          <w:ilvl w:val="0"/>
          <w:numId w:val="225"/>
        </w:numPr>
        <w:rPr>
          <w:rFonts w:cstheme="minorHAnsi"/>
          <w:b/>
          <w:bCs/>
          <w:sz w:val="28"/>
          <w:szCs w:val="28"/>
        </w:rPr>
      </w:pPr>
      <w:r w:rsidRPr="005F54DD">
        <w:rPr>
          <w:rFonts w:cstheme="minorHAnsi"/>
          <w:b/>
          <w:bCs/>
          <w:sz w:val="28"/>
          <w:szCs w:val="28"/>
        </w:rPr>
        <w:t>Intermediate Question</w:t>
      </w:r>
    </w:p>
    <w:p w14:paraId="0ECA4716" w14:textId="77777777" w:rsidR="000E15C1" w:rsidRPr="00CD42C1" w:rsidRDefault="000E15C1" w:rsidP="000E15C1">
      <w:pPr>
        <w:rPr>
          <w:rFonts w:cstheme="minorHAnsi"/>
          <w:sz w:val="28"/>
          <w:szCs w:val="28"/>
        </w:rPr>
      </w:pPr>
    </w:p>
    <w:p w14:paraId="0115D76F" w14:textId="77777777" w:rsidR="000E15C1" w:rsidRPr="00CD42C1" w:rsidRDefault="000E15C1" w:rsidP="000E15C1">
      <w:pPr>
        <w:rPr>
          <w:rFonts w:cstheme="minorHAnsi"/>
          <w:sz w:val="28"/>
          <w:szCs w:val="28"/>
        </w:rPr>
      </w:pPr>
      <w:r w:rsidRPr="00CD42C1">
        <w:rPr>
          <w:rFonts w:cstheme="minorHAnsi"/>
          <w:sz w:val="28"/>
          <w:szCs w:val="28"/>
        </w:rPr>
        <w:t>1. Explain Standard Access List?</w:t>
      </w:r>
    </w:p>
    <w:p w14:paraId="4EFA2DA3"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 xml:space="preserve">A Standard Access Control List (ACL) is a basic type of access control mechanism used in computer networking to filter traffic based on source IP </w:t>
      </w:r>
      <w:r w:rsidRPr="005F54DD">
        <w:rPr>
          <w:rFonts w:cstheme="minorHAnsi"/>
          <w:sz w:val="28"/>
          <w:szCs w:val="28"/>
        </w:rPr>
        <w:lastRenderedPageBreak/>
        <w:t>addresses only. It allows or denies traffic based on the source IP address specified in the access list.</w:t>
      </w:r>
    </w:p>
    <w:p w14:paraId="6EB59590" w14:textId="77777777" w:rsidR="005F54DD" w:rsidRPr="005F54DD" w:rsidRDefault="005F54DD" w:rsidP="005F54DD">
      <w:pPr>
        <w:rPr>
          <w:rFonts w:cstheme="minorHAnsi"/>
          <w:sz w:val="28"/>
          <w:szCs w:val="28"/>
        </w:rPr>
      </w:pPr>
      <w:r w:rsidRPr="005F54DD">
        <w:rPr>
          <w:rFonts w:cstheme="minorHAnsi"/>
          <w:sz w:val="28"/>
          <w:szCs w:val="28"/>
        </w:rPr>
        <w:t>Here are the key characteristics and features of a Standard Access List:</w:t>
      </w:r>
    </w:p>
    <w:p w14:paraId="47379CDD" w14:textId="77777777" w:rsidR="005F54DD" w:rsidRPr="005F54DD" w:rsidRDefault="005F54DD">
      <w:pPr>
        <w:numPr>
          <w:ilvl w:val="0"/>
          <w:numId w:val="229"/>
        </w:numPr>
        <w:rPr>
          <w:rFonts w:cstheme="minorHAnsi"/>
          <w:sz w:val="28"/>
          <w:szCs w:val="28"/>
        </w:rPr>
      </w:pPr>
      <w:r w:rsidRPr="005F54DD">
        <w:rPr>
          <w:rFonts w:cstheme="minorHAnsi"/>
          <w:b/>
          <w:bCs/>
          <w:sz w:val="28"/>
          <w:szCs w:val="28"/>
        </w:rPr>
        <w:t>Matching Based on Source IP Address</w:t>
      </w:r>
      <w:r w:rsidRPr="005F54DD">
        <w:rPr>
          <w:rFonts w:cstheme="minorHAnsi"/>
          <w:sz w:val="28"/>
          <w:szCs w:val="28"/>
        </w:rPr>
        <w:t>:</w:t>
      </w:r>
    </w:p>
    <w:p w14:paraId="3B89A553"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evaluate traffic based on the source IP addresses in the packets.</w:t>
      </w:r>
    </w:p>
    <w:p w14:paraId="2A982F3B" w14:textId="77777777" w:rsidR="005F54DD" w:rsidRPr="005F54DD" w:rsidRDefault="005F54DD">
      <w:pPr>
        <w:numPr>
          <w:ilvl w:val="0"/>
          <w:numId w:val="229"/>
        </w:numPr>
        <w:rPr>
          <w:rFonts w:cstheme="minorHAnsi"/>
          <w:sz w:val="28"/>
          <w:szCs w:val="28"/>
        </w:rPr>
      </w:pPr>
      <w:r w:rsidRPr="005F54DD">
        <w:rPr>
          <w:rFonts w:cstheme="minorHAnsi"/>
          <w:b/>
          <w:bCs/>
          <w:sz w:val="28"/>
          <w:szCs w:val="28"/>
        </w:rPr>
        <w:t>No Criteria for Destination IP Address or Ports</w:t>
      </w:r>
      <w:r w:rsidRPr="005F54DD">
        <w:rPr>
          <w:rFonts w:cstheme="minorHAnsi"/>
          <w:sz w:val="28"/>
          <w:szCs w:val="28"/>
        </w:rPr>
        <w:t>:</w:t>
      </w:r>
    </w:p>
    <w:p w14:paraId="2B58A840" w14:textId="77777777" w:rsidR="005F54DD" w:rsidRPr="005F54DD" w:rsidRDefault="005F54DD">
      <w:pPr>
        <w:numPr>
          <w:ilvl w:val="1"/>
          <w:numId w:val="229"/>
        </w:numPr>
        <w:rPr>
          <w:rFonts w:cstheme="minorHAnsi"/>
          <w:sz w:val="28"/>
          <w:szCs w:val="28"/>
        </w:rPr>
      </w:pPr>
      <w:r w:rsidRPr="005F54DD">
        <w:rPr>
          <w:rFonts w:cstheme="minorHAnsi"/>
          <w:sz w:val="28"/>
          <w:szCs w:val="28"/>
        </w:rPr>
        <w:t>Unlike Extended ACLs, Standard ACLs do not consider the destination IP address, protocol, or port numbers. They can only filter traffic based on the source IP address.</w:t>
      </w:r>
    </w:p>
    <w:p w14:paraId="033B7379" w14:textId="77777777" w:rsidR="005F54DD" w:rsidRPr="005F54DD" w:rsidRDefault="005F54DD">
      <w:pPr>
        <w:numPr>
          <w:ilvl w:val="0"/>
          <w:numId w:val="229"/>
        </w:numPr>
        <w:rPr>
          <w:rFonts w:cstheme="minorHAnsi"/>
          <w:sz w:val="28"/>
          <w:szCs w:val="28"/>
        </w:rPr>
      </w:pPr>
      <w:r w:rsidRPr="005F54DD">
        <w:rPr>
          <w:rFonts w:cstheme="minorHAnsi"/>
          <w:b/>
          <w:bCs/>
          <w:sz w:val="28"/>
          <w:szCs w:val="28"/>
        </w:rPr>
        <w:t>Sequential Order of Rules</w:t>
      </w:r>
      <w:r w:rsidRPr="005F54DD">
        <w:rPr>
          <w:rFonts w:cstheme="minorHAnsi"/>
          <w:sz w:val="28"/>
          <w:szCs w:val="28"/>
        </w:rPr>
        <w:t>:</w:t>
      </w:r>
    </w:p>
    <w:p w14:paraId="1AC9A2BB"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are processed in sequential order, and the first matching rule is applied. Once a match is found, further rules are not evaluated.</w:t>
      </w:r>
    </w:p>
    <w:p w14:paraId="44749523" w14:textId="77777777" w:rsidR="005F54DD" w:rsidRPr="005F54DD" w:rsidRDefault="005F54DD">
      <w:pPr>
        <w:numPr>
          <w:ilvl w:val="0"/>
          <w:numId w:val="229"/>
        </w:numPr>
        <w:rPr>
          <w:rFonts w:cstheme="minorHAnsi"/>
          <w:sz w:val="28"/>
          <w:szCs w:val="28"/>
        </w:rPr>
      </w:pPr>
      <w:r w:rsidRPr="005F54DD">
        <w:rPr>
          <w:rFonts w:cstheme="minorHAnsi"/>
          <w:b/>
          <w:bCs/>
          <w:sz w:val="28"/>
          <w:szCs w:val="28"/>
        </w:rPr>
        <w:t>Limited in Functionality</w:t>
      </w:r>
      <w:r w:rsidRPr="005F54DD">
        <w:rPr>
          <w:rFonts w:cstheme="minorHAnsi"/>
          <w:sz w:val="28"/>
          <w:szCs w:val="28"/>
        </w:rPr>
        <w:t>:</w:t>
      </w:r>
    </w:p>
    <w:p w14:paraId="478A28D8" w14:textId="77777777" w:rsidR="005F54DD" w:rsidRPr="005F54DD" w:rsidRDefault="005F54DD">
      <w:pPr>
        <w:numPr>
          <w:ilvl w:val="1"/>
          <w:numId w:val="229"/>
        </w:numPr>
        <w:rPr>
          <w:rFonts w:cstheme="minorHAnsi"/>
          <w:sz w:val="28"/>
          <w:szCs w:val="28"/>
        </w:rPr>
      </w:pPr>
      <w:r w:rsidRPr="005F54DD">
        <w:rPr>
          <w:rFonts w:cstheme="minorHAnsi"/>
          <w:sz w:val="28"/>
          <w:szCs w:val="28"/>
        </w:rPr>
        <w:t>Due to their focus on source IP addresses only, Standard ACLs are more basic and have limited functionality compared to Extended ACLs.</w:t>
      </w:r>
    </w:p>
    <w:p w14:paraId="1A4DCB1A" w14:textId="77777777" w:rsidR="005F54DD" w:rsidRPr="005F54DD" w:rsidRDefault="005F54DD">
      <w:pPr>
        <w:numPr>
          <w:ilvl w:val="0"/>
          <w:numId w:val="229"/>
        </w:numPr>
        <w:rPr>
          <w:rFonts w:cstheme="minorHAnsi"/>
          <w:sz w:val="28"/>
          <w:szCs w:val="28"/>
        </w:rPr>
      </w:pPr>
      <w:r w:rsidRPr="005F54DD">
        <w:rPr>
          <w:rFonts w:cstheme="minorHAnsi"/>
          <w:b/>
          <w:bCs/>
          <w:sz w:val="28"/>
          <w:szCs w:val="28"/>
        </w:rPr>
        <w:t>Numbering Scheme</w:t>
      </w:r>
      <w:r w:rsidRPr="005F54DD">
        <w:rPr>
          <w:rFonts w:cstheme="minorHAnsi"/>
          <w:sz w:val="28"/>
          <w:szCs w:val="28"/>
        </w:rPr>
        <w:t>:</w:t>
      </w:r>
    </w:p>
    <w:p w14:paraId="357555C0"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are typically identified using a number ranging from 1 to 99 or 1300 to 1999. For example, ACL number 10 would be a standard ACL.</w:t>
      </w:r>
    </w:p>
    <w:p w14:paraId="71676E27" w14:textId="77777777" w:rsidR="005F54DD" w:rsidRPr="005F54DD" w:rsidRDefault="005F54DD">
      <w:pPr>
        <w:numPr>
          <w:ilvl w:val="0"/>
          <w:numId w:val="229"/>
        </w:numPr>
        <w:rPr>
          <w:rFonts w:cstheme="minorHAnsi"/>
          <w:sz w:val="28"/>
          <w:szCs w:val="28"/>
        </w:rPr>
      </w:pPr>
      <w:r w:rsidRPr="005F54DD">
        <w:rPr>
          <w:rFonts w:cstheme="minorHAnsi"/>
          <w:b/>
          <w:bCs/>
          <w:sz w:val="28"/>
          <w:szCs w:val="28"/>
        </w:rPr>
        <w:t>Implicit Deny All Rule</w:t>
      </w:r>
      <w:r w:rsidRPr="005F54DD">
        <w:rPr>
          <w:rFonts w:cstheme="minorHAnsi"/>
          <w:sz w:val="28"/>
          <w:szCs w:val="28"/>
        </w:rPr>
        <w:t>:</w:t>
      </w:r>
    </w:p>
    <w:p w14:paraId="27F9D258"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have an implicit "deny all" rule at the end, meaning if a packet doesn't match any explicitly defined rule, it is denied by default.</w:t>
      </w:r>
    </w:p>
    <w:p w14:paraId="36073D55" w14:textId="77777777" w:rsidR="005F54DD" w:rsidRPr="005F54DD" w:rsidRDefault="005F54DD">
      <w:pPr>
        <w:numPr>
          <w:ilvl w:val="0"/>
          <w:numId w:val="229"/>
        </w:numPr>
        <w:rPr>
          <w:rFonts w:cstheme="minorHAnsi"/>
          <w:sz w:val="28"/>
          <w:szCs w:val="28"/>
        </w:rPr>
      </w:pPr>
      <w:r w:rsidRPr="005F54DD">
        <w:rPr>
          <w:rFonts w:cstheme="minorHAnsi"/>
          <w:b/>
          <w:bCs/>
          <w:sz w:val="28"/>
          <w:szCs w:val="28"/>
        </w:rPr>
        <w:t>Usage Scenarios</w:t>
      </w:r>
      <w:r w:rsidRPr="005F54DD">
        <w:rPr>
          <w:rFonts w:cstheme="minorHAnsi"/>
          <w:sz w:val="28"/>
          <w:szCs w:val="28"/>
        </w:rPr>
        <w:t>:</w:t>
      </w:r>
    </w:p>
    <w:p w14:paraId="4EC8A4AB"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are often used to permit or deny access to specific parts of a network based on the source IP address. For example, blocking or allowing access from certain IP ranges.</w:t>
      </w:r>
    </w:p>
    <w:p w14:paraId="02621635" w14:textId="77777777" w:rsidR="005F54DD" w:rsidRPr="005F54DD" w:rsidRDefault="005F54DD">
      <w:pPr>
        <w:numPr>
          <w:ilvl w:val="0"/>
          <w:numId w:val="229"/>
        </w:numPr>
        <w:rPr>
          <w:rFonts w:cstheme="minorHAnsi"/>
          <w:sz w:val="28"/>
          <w:szCs w:val="28"/>
        </w:rPr>
      </w:pPr>
      <w:r w:rsidRPr="005F54DD">
        <w:rPr>
          <w:rFonts w:cstheme="minorHAnsi"/>
          <w:b/>
          <w:bCs/>
          <w:sz w:val="28"/>
          <w:szCs w:val="28"/>
        </w:rPr>
        <w:lastRenderedPageBreak/>
        <w:t>Syntax Example</w:t>
      </w:r>
      <w:r w:rsidRPr="005F54DD">
        <w:rPr>
          <w:rFonts w:cstheme="minorHAnsi"/>
          <w:sz w:val="28"/>
          <w:szCs w:val="28"/>
        </w:rPr>
        <w:t>:</w:t>
      </w:r>
    </w:p>
    <w:p w14:paraId="07FA99D1" w14:textId="77777777" w:rsidR="005F54DD" w:rsidRPr="005F54DD" w:rsidRDefault="005F54DD">
      <w:pPr>
        <w:numPr>
          <w:ilvl w:val="1"/>
          <w:numId w:val="229"/>
        </w:numPr>
        <w:rPr>
          <w:rFonts w:cstheme="minorHAnsi"/>
          <w:sz w:val="28"/>
          <w:szCs w:val="28"/>
        </w:rPr>
      </w:pPr>
      <w:r w:rsidRPr="005F54DD">
        <w:rPr>
          <w:rFonts w:cstheme="minorHAnsi"/>
          <w:sz w:val="28"/>
          <w:szCs w:val="28"/>
        </w:rPr>
        <w:t>Here's a simple example of a Standard ACL configuration:</w:t>
      </w:r>
    </w:p>
    <w:p w14:paraId="718C3EB3" w14:textId="77777777" w:rsidR="005F54DD" w:rsidRPr="005F54DD" w:rsidRDefault="005F54DD" w:rsidP="005F54DD">
      <w:pPr>
        <w:rPr>
          <w:rFonts w:cstheme="minorHAnsi"/>
          <w:sz w:val="28"/>
          <w:szCs w:val="28"/>
        </w:rPr>
      </w:pPr>
      <w:r w:rsidRPr="005F54DD">
        <w:rPr>
          <w:rFonts w:cstheme="minorHAnsi"/>
          <w:sz w:val="28"/>
          <w:szCs w:val="28"/>
        </w:rPr>
        <w:t xml:space="preserve">Router(config)# access-list 10 permit 192.168.1.0 0.0.0.255 Router(config)# access-list 10 deny any </w:t>
      </w:r>
    </w:p>
    <w:p w14:paraId="2C4E5573" w14:textId="77777777" w:rsidR="005F54DD" w:rsidRPr="005F54DD" w:rsidRDefault="005F54DD" w:rsidP="005F54DD">
      <w:pPr>
        <w:rPr>
          <w:rFonts w:cstheme="minorHAnsi"/>
          <w:sz w:val="28"/>
          <w:szCs w:val="28"/>
        </w:rPr>
      </w:pPr>
      <w:r w:rsidRPr="005F54DD">
        <w:rPr>
          <w:rFonts w:cstheme="minorHAnsi"/>
          <w:sz w:val="28"/>
          <w:szCs w:val="28"/>
        </w:rPr>
        <w:t>In this example, ACL 10 permits traffic from the 192.168.1.0/24 network and denies all other traffic.</w:t>
      </w:r>
    </w:p>
    <w:p w14:paraId="5430D4BF" w14:textId="77777777" w:rsidR="005F54DD" w:rsidRPr="005F54DD" w:rsidRDefault="005F54DD" w:rsidP="005F54DD">
      <w:pPr>
        <w:rPr>
          <w:rFonts w:cstheme="minorHAnsi"/>
          <w:sz w:val="28"/>
          <w:szCs w:val="28"/>
        </w:rPr>
      </w:pPr>
      <w:r w:rsidRPr="005F54DD">
        <w:rPr>
          <w:rFonts w:cstheme="minorHAnsi"/>
          <w:sz w:val="28"/>
          <w:szCs w:val="28"/>
        </w:rPr>
        <w:t>Standard ACLs are a fundamental tool in network security and traffic control. However, due to their limited scope of criteria (source IP addresses only), they may not be suitable for complex network filtering requirements. For more complex filtering needs, Extended ACLs are typically used.</w:t>
      </w:r>
    </w:p>
    <w:p w14:paraId="3DF678E5" w14:textId="705E9786" w:rsidR="000E15C1" w:rsidRPr="00CD42C1" w:rsidRDefault="000E15C1" w:rsidP="000E15C1">
      <w:pPr>
        <w:rPr>
          <w:rFonts w:cstheme="minorHAnsi"/>
          <w:sz w:val="28"/>
          <w:szCs w:val="28"/>
        </w:rPr>
      </w:pPr>
    </w:p>
    <w:p w14:paraId="3388AC2E" w14:textId="77777777" w:rsidR="000E15C1" w:rsidRPr="00CD42C1" w:rsidRDefault="000E15C1" w:rsidP="000E15C1">
      <w:pPr>
        <w:rPr>
          <w:rFonts w:cstheme="minorHAnsi"/>
          <w:sz w:val="28"/>
          <w:szCs w:val="28"/>
        </w:rPr>
      </w:pPr>
      <w:r w:rsidRPr="00CD42C1">
        <w:rPr>
          <w:rFonts w:cstheme="minorHAnsi"/>
          <w:sz w:val="28"/>
          <w:szCs w:val="28"/>
        </w:rPr>
        <w:t>2. Explain Extended Access List?</w:t>
      </w:r>
    </w:p>
    <w:p w14:paraId="6CDD72CB"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An Extended Access Control List (ACL) is a more advanced type of access control mechanism used in computer networking to filter traffic based on a variety of criteria, including source and destination IP addresses, protocols, port numbers, and other parameters. Extended ACLs provide granular control over network traffic compared to Standard ACLs.</w:t>
      </w:r>
    </w:p>
    <w:p w14:paraId="0689B8CE" w14:textId="77777777" w:rsidR="005F54DD" w:rsidRPr="005F54DD" w:rsidRDefault="005F54DD" w:rsidP="005F54DD">
      <w:pPr>
        <w:rPr>
          <w:rFonts w:cstheme="minorHAnsi"/>
          <w:sz w:val="28"/>
          <w:szCs w:val="28"/>
        </w:rPr>
      </w:pPr>
      <w:r w:rsidRPr="005F54DD">
        <w:rPr>
          <w:rFonts w:cstheme="minorHAnsi"/>
          <w:sz w:val="28"/>
          <w:szCs w:val="28"/>
        </w:rPr>
        <w:t>Here are the key characteristics and features of an Extended Access List:</w:t>
      </w:r>
    </w:p>
    <w:p w14:paraId="6C836F68" w14:textId="77777777" w:rsidR="005F54DD" w:rsidRPr="005F54DD" w:rsidRDefault="005F54DD">
      <w:pPr>
        <w:numPr>
          <w:ilvl w:val="0"/>
          <w:numId w:val="230"/>
        </w:numPr>
        <w:rPr>
          <w:rFonts w:cstheme="minorHAnsi"/>
          <w:sz w:val="28"/>
          <w:szCs w:val="28"/>
        </w:rPr>
      </w:pPr>
      <w:r w:rsidRPr="005F54DD">
        <w:rPr>
          <w:rFonts w:cstheme="minorHAnsi"/>
          <w:b/>
          <w:bCs/>
          <w:sz w:val="28"/>
          <w:szCs w:val="28"/>
        </w:rPr>
        <w:t>Matching Based on Multiple Criteria</w:t>
      </w:r>
      <w:r w:rsidRPr="005F54DD">
        <w:rPr>
          <w:rFonts w:cstheme="minorHAnsi"/>
          <w:sz w:val="28"/>
          <w:szCs w:val="28"/>
        </w:rPr>
        <w:t>:</w:t>
      </w:r>
    </w:p>
    <w:p w14:paraId="0955C7F2"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can filter traffic based on multiple criteria, including source and destination IP addresses, protocols, port numbers, and more.</w:t>
      </w:r>
    </w:p>
    <w:p w14:paraId="3AE43667" w14:textId="77777777" w:rsidR="005F54DD" w:rsidRPr="005F54DD" w:rsidRDefault="005F54DD">
      <w:pPr>
        <w:numPr>
          <w:ilvl w:val="0"/>
          <w:numId w:val="230"/>
        </w:numPr>
        <w:rPr>
          <w:rFonts w:cstheme="minorHAnsi"/>
          <w:sz w:val="28"/>
          <w:szCs w:val="28"/>
        </w:rPr>
      </w:pPr>
      <w:r w:rsidRPr="005F54DD">
        <w:rPr>
          <w:rFonts w:cstheme="minorHAnsi"/>
          <w:b/>
          <w:bCs/>
          <w:sz w:val="28"/>
          <w:szCs w:val="28"/>
        </w:rPr>
        <w:t>Source and Destination IP Addresses</w:t>
      </w:r>
      <w:r w:rsidRPr="005F54DD">
        <w:rPr>
          <w:rFonts w:cstheme="minorHAnsi"/>
          <w:sz w:val="28"/>
          <w:szCs w:val="28"/>
        </w:rPr>
        <w:t>:</w:t>
      </w:r>
    </w:p>
    <w:p w14:paraId="6007DCB1"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evaluate both source and destination IP addresses in the packets.</w:t>
      </w:r>
    </w:p>
    <w:p w14:paraId="28AA52E3" w14:textId="77777777" w:rsidR="005F54DD" w:rsidRPr="005F54DD" w:rsidRDefault="005F54DD">
      <w:pPr>
        <w:numPr>
          <w:ilvl w:val="0"/>
          <w:numId w:val="230"/>
        </w:numPr>
        <w:rPr>
          <w:rFonts w:cstheme="minorHAnsi"/>
          <w:sz w:val="28"/>
          <w:szCs w:val="28"/>
        </w:rPr>
      </w:pPr>
      <w:r w:rsidRPr="005F54DD">
        <w:rPr>
          <w:rFonts w:cstheme="minorHAnsi"/>
          <w:b/>
          <w:bCs/>
          <w:sz w:val="28"/>
          <w:szCs w:val="28"/>
        </w:rPr>
        <w:t>Protocol and Port Filtering</w:t>
      </w:r>
      <w:r w:rsidRPr="005F54DD">
        <w:rPr>
          <w:rFonts w:cstheme="minorHAnsi"/>
          <w:sz w:val="28"/>
          <w:szCs w:val="28"/>
        </w:rPr>
        <w:t>:</w:t>
      </w:r>
    </w:p>
    <w:p w14:paraId="293A871D"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can filter traffic based on specific protocols (e.g., TCP, UDP, ICMP) and port numbers, allowing for more precise control.</w:t>
      </w:r>
    </w:p>
    <w:p w14:paraId="455E234D" w14:textId="77777777" w:rsidR="005F54DD" w:rsidRPr="005F54DD" w:rsidRDefault="005F54DD">
      <w:pPr>
        <w:numPr>
          <w:ilvl w:val="0"/>
          <w:numId w:val="230"/>
        </w:numPr>
        <w:rPr>
          <w:rFonts w:cstheme="minorHAnsi"/>
          <w:sz w:val="28"/>
          <w:szCs w:val="28"/>
        </w:rPr>
      </w:pPr>
      <w:r w:rsidRPr="005F54DD">
        <w:rPr>
          <w:rFonts w:cstheme="minorHAnsi"/>
          <w:b/>
          <w:bCs/>
          <w:sz w:val="28"/>
          <w:szCs w:val="28"/>
        </w:rPr>
        <w:t>Order of Rules and Sequence Numbers</w:t>
      </w:r>
      <w:r w:rsidRPr="005F54DD">
        <w:rPr>
          <w:rFonts w:cstheme="minorHAnsi"/>
          <w:sz w:val="28"/>
          <w:szCs w:val="28"/>
        </w:rPr>
        <w:t>:</w:t>
      </w:r>
    </w:p>
    <w:p w14:paraId="477D0A8D" w14:textId="77777777" w:rsidR="005F54DD" w:rsidRPr="005F54DD" w:rsidRDefault="005F54DD">
      <w:pPr>
        <w:numPr>
          <w:ilvl w:val="1"/>
          <w:numId w:val="230"/>
        </w:numPr>
        <w:rPr>
          <w:rFonts w:cstheme="minorHAnsi"/>
          <w:sz w:val="28"/>
          <w:szCs w:val="28"/>
        </w:rPr>
      </w:pPr>
      <w:r w:rsidRPr="005F54DD">
        <w:rPr>
          <w:rFonts w:cstheme="minorHAnsi"/>
          <w:sz w:val="28"/>
          <w:szCs w:val="28"/>
        </w:rPr>
        <w:lastRenderedPageBreak/>
        <w:t>Extended ACLs are processed in sequential order based on sequence numbers assigned to each rule. The first matching rule is applied, and further rules are not evaluated.</w:t>
      </w:r>
    </w:p>
    <w:p w14:paraId="230AAB4D" w14:textId="77777777" w:rsidR="005F54DD" w:rsidRPr="005F54DD" w:rsidRDefault="005F54DD">
      <w:pPr>
        <w:numPr>
          <w:ilvl w:val="0"/>
          <w:numId w:val="230"/>
        </w:numPr>
        <w:rPr>
          <w:rFonts w:cstheme="minorHAnsi"/>
          <w:sz w:val="28"/>
          <w:szCs w:val="28"/>
        </w:rPr>
      </w:pPr>
      <w:r w:rsidRPr="005F54DD">
        <w:rPr>
          <w:rFonts w:cstheme="minorHAnsi"/>
          <w:b/>
          <w:bCs/>
          <w:sz w:val="28"/>
          <w:szCs w:val="28"/>
        </w:rPr>
        <w:t>Implicit Deny All Rule</w:t>
      </w:r>
      <w:r w:rsidRPr="005F54DD">
        <w:rPr>
          <w:rFonts w:cstheme="minorHAnsi"/>
          <w:sz w:val="28"/>
          <w:szCs w:val="28"/>
        </w:rPr>
        <w:t>:</w:t>
      </w:r>
    </w:p>
    <w:p w14:paraId="6B5A67E9" w14:textId="77777777" w:rsidR="005F54DD" w:rsidRPr="005F54DD" w:rsidRDefault="005F54DD">
      <w:pPr>
        <w:numPr>
          <w:ilvl w:val="1"/>
          <w:numId w:val="230"/>
        </w:numPr>
        <w:rPr>
          <w:rFonts w:cstheme="minorHAnsi"/>
          <w:sz w:val="28"/>
          <w:szCs w:val="28"/>
        </w:rPr>
      </w:pPr>
      <w:r w:rsidRPr="005F54DD">
        <w:rPr>
          <w:rFonts w:cstheme="minorHAnsi"/>
          <w:sz w:val="28"/>
          <w:szCs w:val="28"/>
        </w:rPr>
        <w:t>Like Standard ACLs, Extended ACLs have an implicit "deny all" rule at the end, meaning if a packet doesn't match any explicitly defined rule, it is denied by default.</w:t>
      </w:r>
    </w:p>
    <w:p w14:paraId="065145AB" w14:textId="77777777" w:rsidR="005F54DD" w:rsidRPr="005F54DD" w:rsidRDefault="005F54DD">
      <w:pPr>
        <w:numPr>
          <w:ilvl w:val="0"/>
          <w:numId w:val="230"/>
        </w:numPr>
        <w:rPr>
          <w:rFonts w:cstheme="minorHAnsi"/>
          <w:sz w:val="28"/>
          <w:szCs w:val="28"/>
        </w:rPr>
      </w:pPr>
      <w:r w:rsidRPr="005F54DD">
        <w:rPr>
          <w:rFonts w:cstheme="minorHAnsi"/>
          <w:b/>
          <w:bCs/>
          <w:sz w:val="28"/>
          <w:szCs w:val="28"/>
        </w:rPr>
        <w:t>Numbering Scheme</w:t>
      </w:r>
      <w:r w:rsidRPr="005F54DD">
        <w:rPr>
          <w:rFonts w:cstheme="minorHAnsi"/>
          <w:sz w:val="28"/>
          <w:szCs w:val="28"/>
        </w:rPr>
        <w:t>:</w:t>
      </w:r>
    </w:p>
    <w:p w14:paraId="76EA5383"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are typically identified using numbers ranging from 100 to 199 or 2000 to 2699.</w:t>
      </w:r>
    </w:p>
    <w:p w14:paraId="1692B0BE" w14:textId="77777777" w:rsidR="005F54DD" w:rsidRPr="005F54DD" w:rsidRDefault="005F54DD">
      <w:pPr>
        <w:numPr>
          <w:ilvl w:val="0"/>
          <w:numId w:val="230"/>
        </w:numPr>
        <w:rPr>
          <w:rFonts w:cstheme="minorHAnsi"/>
          <w:sz w:val="28"/>
          <w:szCs w:val="28"/>
        </w:rPr>
      </w:pPr>
      <w:r w:rsidRPr="005F54DD">
        <w:rPr>
          <w:rFonts w:cstheme="minorHAnsi"/>
          <w:b/>
          <w:bCs/>
          <w:sz w:val="28"/>
          <w:szCs w:val="28"/>
        </w:rPr>
        <w:t>Usage Scenarios</w:t>
      </w:r>
      <w:r w:rsidRPr="005F54DD">
        <w:rPr>
          <w:rFonts w:cstheme="minorHAnsi"/>
          <w:sz w:val="28"/>
          <w:szCs w:val="28"/>
        </w:rPr>
        <w:t>:</w:t>
      </w:r>
    </w:p>
    <w:p w14:paraId="14932F16"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are commonly used to control traffic based on more complex criteria, such as permitting or denying access to specific services, applications, or types of traffic (e.g., allowing only FTP traffic to a certain server).</w:t>
      </w:r>
    </w:p>
    <w:p w14:paraId="6D820C19" w14:textId="77777777" w:rsidR="005F54DD" w:rsidRPr="005F54DD" w:rsidRDefault="005F54DD">
      <w:pPr>
        <w:numPr>
          <w:ilvl w:val="0"/>
          <w:numId w:val="230"/>
        </w:numPr>
        <w:rPr>
          <w:rFonts w:cstheme="minorHAnsi"/>
          <w:sz w:val="28"/>
          <w:szCs w:val="28"/>
        </w:rPr>
      </w:pPr>
      <w:r w:rsidRPr="005F54DD">
        <w:rPr>
          <w:rFonts w:cstheme="minorHAnsi"/>
          <w:b/>
          <w:bCs/>
          <w:sz w:val="28"/>
          <w:szCs w:val="28"/>
        </w:rPr>
        <w:t>Syntax Example</w:t>
      </w:r>
      <w:r w:rsidRPr="005F54DD">
        <w:rPr>
          <w:rFonts w:cstheme="minorHAnsi"/>
          <w:sz w:val="28"/>
          <w:szCs w:val="28"/>
        </w:rPr>
        <w:t>:</w:t>
      </w:r>
    </w:p>
    <w:p w14:paraId="31170242" w14:textId="77777777" w:rsidR="005F54DD" w:rsidRPr="005F54DD" w:rsidRDefault="005F54DD">
      <w:pPr>
        <w:numPr>
          <w:ilvl w:val="1"/>
          <w:numId w:val="230"/>
        </w:numPr>
        <w:rPr>
          <w:rFonts w:cstheme="minorHAnsi"/>
          <w:sz w:val="28"/>
          <w:szCs w:val="28"/>
        </w:rPr>
      </w:pPr>
      <w:r w:rsidRPr="005F54DD">
        <w:rPr>
          <w:rFonts w:cstheme="minorHAnsi"/>
          <w:sz w:val="28"/>
          <w:szCs w:val="28"/>
        </w:rPr>
        <w:t>Here's a simple example of an Extended ACL configuration:</w:t>
      </w:r>
    </w:p>
    <w:p w14:paraId="0E2E9ACE" w14:textId="77777777" w:rsidR="005F54DD" w:rsidRPr="005F54DD" w:rsidRDefault="005F54DD" w:rsidP="005F54DD">
      <w:pPr>
        <w:rPr>
          <w:rFonts w:cstheme="minorHAnsi"/>
          <w:sz w:val="28"/>
          <w:szCs w:val="28"/>
        </w:rPr>
      </w:pPr>
      <w:r w:rsidRPr="005F54DD">
        <w:rPr>
          <w:rFonts w:cstheme="minorHAnsi"/>
          <w:sz w:val="28"/>
          <w:szCs w:val="28"/>
        </w:rPr>
        <w:t xml:space="preserve">Router(config)# access-list 101 permit </w:t>
      </w:r>
      <w:proofErr w:type="spellStart"/>
      <w:r w:rsidRPr="005F54DD">
        <w:rPr>
          <w:rFonts w:cstheme="minorHAnsi"/>
          <w:sz w:val="28"/>
          <w:szCs w:val="28"/>
        </w:rPr>
        <w:t>tcp</w:t>
      </w:r>
      <w:proofErr w:type="spellEnd"/>
      <w:r w:rsidRPr="005F54DD">
        <w:rPr>
          <w:rFonts w:cstheme="minorHAnsi"/>
          <w:sz w:val="28"/>
          <w:szCs w:val="28"/>
        </w:rPr>
        <w:t xml:space="preserve"> 192.168.1.0 0.0.0.255 host 10.0.0.1 </w:t>
      </w:r>
      <w:proofErr w:type="spellStart"/>
      <w:r w:rsidRPr="005F54DD">
        <w:rPr>
          <w:rFonts w:cstheme="minorHAnsi"/>
          <w:sz w:val="28"/>
          <w:szCs w:val="28"/>
        </w:rPr>
        <w:t>eq</w:t>
      </w:r>
      <w:proofErr w:type="spellEnd"/>
      <w:r w:rsidRPr="005F54DD">
        <w:rPr>
          <w:rFonts w:cstheme="minorHAnsi"/>
          <w:sz w:val="28"/>
          <w:szCs w:val="28"/>
        </w:rPr>
        <w:t xml:space="preserve"> 80</w:t>
      </w:r>
    </w:p>
    <w:p w14:paraId="2CF57FAB" w14:textId="77777777" w:rsidR="005F54DD" w:rsidRPr="005F54DD" w:rsidRDefault="005F54DD" w:rsidP="005F54DD">
      <w:pPr>
        <w:rPr>
          <w:rFonts w:cstheme="minorHAnsi"/>
          <w:sz w:val="28"/>
          <w:szCs w:val="28"/>
        </w:rPr>
      </w:pPr>
      <w:r w:rsidRPr="005F54DD">
        <w:rPr>
          <w:rFonts w:cstheme="minorHAnsi"/>
          <w:sz w:val="28"/>
          <w:szCs w:val="28"/>
        </w:rPr>
        <w:t xml:space="preserve">Router(config)# access-list 101 deny </w:t>
      </w:r>
      <w:proofErr w:type="spellStart"/>
      <w:r w:rsidRPr="005F54DD">
        <w:rPr>
          <w:rFonts w:cstheme="minorHAnsi"/>
          <w:sz w:val="28"/>
          <w:szCs w:val="28"/>
        </w:rPr>
        <w:t>ip</w:t>
      </w:r>
      <w:proofErr w:type="spellEnd"/>
      <w:r w:rsidRPr="005F54DD">
        <w:rPr>
          <w:rFonts w:cstheme="minorHAnsi"/>
          <w:sz w:val="28"/>
          <w:szCs w:val="28"/>
        </w:rPr>
        <w:t xml:space="preserve"> any </w:t>
      </w:r>
      <w:proofErr w:type="spellStart"/>
      <w:r w:rsidRPr="005F54DD">
        <w:rPr>
          <w:rFonts w:cstheme="minorHAnsi"/>
          <w:sz w:val="28"/>
          <w:szCs w:val="28"/>
        </w:rPr>
        <w:t>any</w:t>
      </w:r>
      <w:proofErr w:type="spellEnd"/>
    </w:p>
    <w:p w14:paraId="612F8AC0" w14:textId="77777777" w:rsidR="005F54DD" w:rsidRPr="005F54DD" w:rsidRDefault="005F54DD" w:rsidP="005F54DD">
      <w:pPr>
        <w:rPr>
          <w:rFonts w:cstheme="minorHAnsi"/>
          <w:sz w:val="28"/>
          <w:szCs w:val="28"/>
        </w:rPr>
      </w:pPr>
      <w:r w:rsidRPr="005F54DD">
        <w:rPr>
          <w:rFonts w:cstheme="minorHAnsi"/>
          <w:sz w:val="28"/>
          <w:szCs w:val="28"/>
        </w:rPr>
        <w:t>In this example, ACL 101 permits TCP traffic from the 192.168.1.0/24 network to host 10.0.0.1 on port 80 (HTTP) and denies all other traffic.</w:t>
      </w:r>
    </w:p>
    <w:p w14:paraId="1D422E7D" w14:textId="77EADA76" w:rsidR="000E15C1" w:rsidRPr="00CD42C1" w:rsidRDefault="005F54DD" w:rsidP="005F54DD">
      <w:pPr>
        <w:rPr>
          <w:rFonts w:cstheme="minorHAnsi"/>
          <w:sz w:val="28"/>
          <w:szCs w:val="28"/>
        </w:rPr>
      </w:pPr>
      <w:r w:rsidRPr="005F54DD">
        <w:rPr>
          <w:rFonts w:cstheme="minorHAnsi"/>
          <w:sz w:val="28"/>
          <w:szCs w:val="28"/>
        </w:rPr>
        <w:t>Extended ACLs are powerful tools for network security and traffic control, allowing administrators to define fine-grained policies to manage network traffic effectively. They are commonly used in routers, firewalls, and other network devices to control the flow of data within a network and between networks.</w:t>
      </w:r>
    </w:p>
    <w:p w14:paraId="0EFE39B8" w14:textId="5ABA673F" w:rsidR="000E15C1" w:rsidRPr="005F54DD" w:rsidRDefault="000E15C1">
      <w:pPr>
        <w:pStyle w:val="ListParagraph"/>
        <w:numPr>
          <w:ilvl w:val="0"/>
          <w:numId w:val="225"/>
        </w:numPr>
        <w:rPr>
          <w:rFonts w:cstheme="minorHAnsi"/>
          <w:b/>
          <w:bCs/>
          <w:sz w:val="28"/>
          <w:szCs w:val="28"/>
        </w:rPr>
      </w:pPr>
      <w:r w:rsidRPr="005F54DD">
        <w:rPr>
          <w:rFonts w:cstheme="minorHAnsi"/>
          <w:b/>
          <w:bCs/>
          <w:sz w:val="28"/>
          <w:szCs w:val="28"/>
        </w:rPr>
        <w:t>Advance Question</w:t>
      </w:r>
    </w:p>
    <w:p w14:paraId="49F9062F" w14:textId="77777777" w:rsidR="000E15C1" w:rsidRPr="00CD42C1" w:rsidRDefault="000E15C1" w:rsidP="000E15C1">
      <w:pPr>
        <w:rPr>
          <w:rFonts w:cstheme="minorHAnsi"/>
          <w:sz w:val="28"/>
          <w:szCs w:val="28"/>
        </w:rPr>
      </w:pPr>
    </w:p>
    <w:p w14:paraId="716F17B5" w14:textId="77777777" w:rsidR="000E15C1" w:rsidRPr="00CD42C1" w:rsidRDefault="000E15C1" w:rsidP="000E15C1">
      <w:pPr>
        <w:rPr>
          <w:rFonts w:cstheme="minorHAnsi"/>
          <w:sz w:val="28"/>
          <w:szCs w:val="28"/>
        </w:rPr>
      </w:pPr>
      <w:r w:rsidRPr="00CD42C1">
        <w:rPr>
          <w:rFonts w:cstheme="minorHAnsi"/>
          <w:sz w:val="28"/>
          <w:szCs w:val="28"/>
        </w:rPr>
        <w:t>1. What Is Wildcard Mask?</w:t>
      </w:r>
    </w:p>
    <w:p w14:paraId="6406EA5E" w14:textId="77777777" w:rsidR="00D814FD" w:rsidRPr="00D814FD" w:rsidRDefault="005F54DD" w:rsidP="00D814FD">
      <w:pPr>
        <w:rPr>
          <w:rFonts w:cstheme="minorHAnsi"/>
          <w:sz w:val="28"/>
          <w:szCs w:val="28"/>
        </w:rPr>
      </w:pPr>
      <w:r>
        <w:rPr>
          <w:rFonts w:cstheme="minorHAnsi"/>
          <w:sz w:val="28"/>
          <w:szCs w:val="28"/>
        </w:rPr>
        <w:lastRenderedPageBreak/>
        <w:t xml:space="preserve">Ans: </w:t>
      </w:r>
      <w:r w:rsidR="00D814FD" w:rsidRPr="00D814FD">
        <w:rPr>
          <w:rFonts w:cstheme="minorHAnsi"/>
          <w:sz w:val="28"/>
          <w:szCs w:val="28"/>
        </w:rPr>
        <w:t>A wildcard mask, also known as an inverse mask, is used in networking to specify a range of addresses or hosts to be included or excluded when applying an access control list (ACL) or performing routing operations. It is essentially the opposite of a subnet mask.</w:t>
      </w:r>
    </w:p>
    <w:p w14:paraId="785A05D7" w14:textId="77777777" w:rsidR="00D814FD" w:rsidRPr="00D814FD" w:rsidRDefault="00D814FD" w:rsidP="00D814FD">
      <w:pPr>
        <w:rPr>
          <w:rFonts w:cstheme="minorHAnsi"/>
          <w:sz w:val="28"/>
          <w:szCs w:val="28"/>
        </w:rPr>
      </w:pPr>
      <w:r w:rsidRPr="00D814FD">
        <w:rPr>
          <w:rFonts w:cstheme="minorHAnsi"/>
          <w:sz w:val="28"/>
          <w:szCs w:val="28"/>
        </w:rPr>
        <w:t>In traditional subnetting, a subnet mask is used to define the network and host portions of an IP address. A subnet mask uses binary values (0s and 1s) to identify the network and host portions. A wildcard mask, however, uses a different binary representation to achieve a similar purpose.</w:t>
      </w:r>
    </w:p>
    <w:p w14:paraId="309F0650" w14:textId="77777777" w:rsidR="00D814FD" w:rsidRPr="00D814FD" w:rsidRDefault="00D814FD" w:rsidP="00D814FD">
      <w:pPr>
        <w:rPr>
          <w:rFonts w:cstheme="minorHAnsi"/>
          <w:sz w:val="28"/>
          <w:szCs w:val="28"/>
        </w:rPr>
      </w:pPr>
      <w:r w:rsidRPr="00D814FD">
        <w:rPr>
          <w:rFonts w:cstheme="minorHAnsi"/>
          <w:sz w:val="28"/>
          <w:szCs w:val="28"/>
        </w:rPr>
        <w:t>Here are the key points about wildcard masks:</w:t>
      </w:r>
    </w:p>
    <w:p w14:paraId="5FC1F29E" w14:textId="77777777" w:rsidR="00D814FD" w:rsidRPr="00D814FD" w:rsidRDefault="00D814FD">
      <w:pPr>
        <w:numPr>
          <w:ilvl w:val="0"/>
          <w:numId w:val="231"/>
        </w:numPr>
        <w:rPr>
          <w:rFonts w:cstheme="minorHAnsi"/>
          <w:sz w:val="28"/>
          <w:szCs w:val="28"/>
        </w:rPr>
      </w:pPr>
      <w:r w:rsidRPr="00D814FD">
        <w:rPr>
          <w:rFonts w:cstheme="minorHAnsi"/>
          <w:b/>
          <w:bCs/>
          <w:sz w:val="28"/>
          <w:szCs w:val="28"/>
        </w:rPr>
        <w:t>Binary Representation</w:t>
      </w:r>
      <w:r w:rsidRPr="00D814FD">
        <w:rPr>
          <w:rFonts w:cstheme="minorHAnsi"/>
          <w:sz w:val="28"/>
          <w:szCs w:val="28"/>
        </w:rPr>
        <w:t>:</w:t>
      </w:r>
    </w:p>
    <w:p w14:paraId="2E858326" w14:textId="77777777" w:rsidR="00D814FD" w:rsidRPr="00D814FD" w:rsidRDefault="00D814FD">
      <w:pPr>
        <w:numPr>
          <w:ilvl w:val="1"/>
          <w:numId w:val="231"/>
        </w:numPr>
        <w:rPr>
          <w:rFonts w:cstheme="minorHAnsi"/>
          <w:sz w:val="28"/>
          <w:szCs w:val="28"/>
        </w:rPr>
      </w:pPr>
      <w:r w:rsidRPr="00D814FD">
        <w:rPr>
          <w:rFonts w:cstheme="minorHAnsi"/>
          <w:sz w:val="28"/>
          <w:szCs w:val="28"/>
        </w:rPr>
        <w:t>A wildcard mask is represented in binary form using the same number of bits as an IP address or subnet mask (e.g., 32 bits for IPv4). The mask has a bit value of 0 for the bits you want to match and a bit value of 1 for the bits you want to ignore.</w:t>
      </w:r>
    </w:p>
    <w:p w14:paraId="530503EC" w14:textId="77777777" w:rsidR="00D814FD" w:rsidRPr="00D814FD" w:rsidRDefault="00D814FD">
      <w:pPr>
        <w:numPr>
          <w:ilvl w:val="0"/>
          <w:numId w:val="231"/>
        </w:numPr>
        <w:rPr>
          <w:rFonts w:cstheme="minorHAnsi"/>
          <w:sz w:val="28"/>
          <w:szCs w:val="28"/>
        </w:rPr>
      </w:pPr>
      <w:r w:rsidRPr="00D814FD">
        <w:rPr>
          <w:rFonts w:cstheme="minorHAnsi"/>
          <w:b/>
          <w:bCs/>
          <w:sz w:val="28"/>
          <w:szCs w:val="28"/>
        </w:rPr>
        <w:t>Usage with ACLs</w:t>
      </w:r>
      <w:r w:rsidRPr="00D814FD">
        <w:rPr>
          <w:rFonts w:cstheme="minorHAnsi"/>
          <w:sz w:val="28"/>
          <w:szCs w:val="28"/>
        </w:rPr>
        <w:t>:</w:t>
      </w:r>
    </w:p>
    <w:p w14:paraId="02745AA4" w14:textId="77777777" w:rsidR="00D814FD" w:rsidRPr="00D814FD" w:rsidRDefault="00D814FD">
      <w:pPr>
        <w:numPr>
          <w:ilvl w:val="1"/>
          <w:numId w:val="231"/>
        </w:numPr>
        <w:rPr>
          <w:rFonts w:cstheme="minorHAnsi"/>
          <w:sz w:val="28"/>
          <w:szCs w:val="28"/>
        </w:rPr>
      </w:pPr>
      <w:r w:rsidRPr="00D814FD">
        <w:rPr>
          <w:rFonts w:cstheme="minorHAnsi"/>
          <w:sz w:val="28"/>
          <w:szCs w:val="28"/>
        </w:rPr>
        <w:t>In the context of access control lists (ACLs), a wildcard mask is used to specify which bits in an IP address should be considered significant when matching the ACL rules.</w:t>
      </w:r>
    </w:p>
    <w:p w14:paraId="44C5FA41" w14:textId="77777777" w:rsidR="00D814FD" w:rsidRPr="00D814FD" w:rsidRDefault="00D814FD">
      <w:pPr>
        <w:numPr>
          <w:ilvl w:val="0"/>
          <w:numId w:val="231"/>
        </w:numPr>
        <w:rPr>
          <w:rFonts w:cstheme="minorHAnsi"/>
          <w:sz w:val="28"/>
          <w:szCs w:val="28"/>
        </w:rPr>
      </w:pPr>
      <w:r w:rsidRPr="00D814FD">
        <w:rPr>
          <w:rFonts w:cstheme="minorHAnsi"/>
          <w:b/>
          <w:bCs/>
          <w:sz w:val="28"/>
          <w:szCs w:val="28"/>
        </w:rPr>
        <w:t>Matching Criteria</w:t>
      </w:r>
      <w:r w:rsidRPr="00D814FD">
        <w:rPr>
          <w:rFonts w:cstheme="minorHAnsi"/>
          <w:sz w:val="28"/>
          <w:szCs w:val="28"/>
        </w:rPr>
        <w:t>:</w:t>
      </w:r>
    </w:p>
    <w:p w14:paraId="7A1E5DB0" w14:textId="77777777" w:rsidR="00D814FD" w:rsidRPr="00D814FD" w:rsidRDefault="00D814FD">
      <w:pPr>
        <w:numPr>
          <w:ilvl w:val="1"/>
          <w:numId w:val="231"/>
        </w:numPr>
        <w:rPr>
          <w:rFonts w:cstheme="minorHAnsi"/>
          <w:sz w:val="28"/>
          <w:szCs w:val="28"/>
        </w:rPr>
      </w:pPr>
      <w:r w:rsidRPr="00D814FD">
        <w:rPr>
          <w:rFonts w:cstheme="minorHAnsi"/>
          <w:sz w:val="28"/>
          <w:szCs w:val="28"/>
        </w:rPr>
        <w:t>Where the wildcard mask has a '0' bit, the corresponding bit in the IP address must match exactly.</w:t>
      </w:r>
    </w:p>
    <w:p w14:paraId="79FD241E" w14:textId="77777777" w:rsidR="00D814FD" w:rsidRPr="00D814FD" w:rsidRDefault="00D814FD">
      <w:pPr>
        <w:numPr>
          <w:ilvl w:val="1"/>
          <w:numId w:val="231"/>
        </w:numPr>
        <w:rPr>
          <w:rFonts w:cstheme="minorHAnsi"/>
          <w:sz w:val="28"/>
          <w:szCs w:val="28"/>
        </w:rPr>
      </w:pPr>
      <w:r w:rsidRPr="00D814FD">
        <w:rPr>
          <w:rFonts w:cstheme="minorHAnsi"/>
          <w:sz w:val="28"/>
          <w:szCs w:val="28"/>
        </w:rPr>
        <w:t>Where the wildcard mask has a '1' bit, the corresponding bit in the IP address is considered a "don't care" or a wildcard, meaning any value in that position is allowed.</w:t>
      </w:r>
    </w:p>
    <w:p w14:paraId="7F5F8469" w14:textId="77777777" w:rsidR="00D814FD" w:rsidRPr="00D814FD" w:rsidRDefault="00D814FD">
      <w:pPr>
        <w:numPr>
          <w:ilvl w:val="0"/>
          <w:numId w:val="231"/>
        </w:numPr>
        <w:rPr>
          <w:rFonts w:cstheme="minorHAnsi"/>
          <w:sz w:val="28"/>
          <w:szCs w:val="28"/>
        </w:rPr>
      </w:pPr>
      <w:r w:rsidRPr="00D814FD">
        <w:rPr>
          <w:rFonts w:cstheme="minorHAnsi"/>
          <w:b/>
          <w:bCs/>
          <w:sz w:val="28"/>
          <w:szCs w:val="28"/>
        </w:rPr>
        <w:t>Wildcard Mask Calculation</w:t>
      </w:r>
      <w:r w:rsidRPr="00D814FD">
        <w:rPr>
          <w:rFonts w:cstheme="minorHAnsi"/>
          <w:sz w:val="28"/>
          <w:szCs w:val="28"/>
        </w:rPr>
        <w:t>:</w:t>
      </w:r>
    </w:p>
    <w:p w14:paraId="0E67B78B" w14:textId="77777777" w:rsidR="00D814FD" w:rsidRPr="00D814FD" w:rsidRDefault="00D814FD">
      <w:pPr>
        <w:numPr>
          <w:ilvl w:val="1"/>
          <w:numId w:val="231"/>
        </w:numPr>
        <w:rPr>
          <w:rFonts w:cstheme="minorHAnsi"/>
          <w:sz w:val="28"/>
          <w:szCs w:val="28"/>
        </w:rPr>
      </w:pPr>
      <w:r w:rsidRPr="00D814FD">
        <w:rPr>
          <w:rFonts w:cstheme="minorHAnsi"/>
          <w:sz w:val="28"/>
          <w:szCs w:val="28"/>
        </w:rPr>
        <w:t>To calculate a wildcard mask, you invert the bits of a subnet mask. For example, if the subnet mask is 255.255.255.0 in dotted-decimal notation (or /24 in CIDR notation), the wildcard mask would be 0.0.0.255.</w:t>
      </w:r>
    </w:p>
    <w:p w14:paraId="3BF90BAA" w14:textId="77777777" w:rsidR="00D814FD" w:rsidRPr="00D814FD" w:rsidRDefault="00D814FD">
      <w:pPr>
        <w:numPr>
          <w:ilvl w:val="0"/>
          <w:numId w:val="231"/>
        </w:numPr>
        <w:rPr>
          <w:rFonts w:cstheme="minorHAnsi"/>
          <w:sz w:val="28"/>
          <w:szCs w:val="28"/>
        </w:rPr>
      </w:pPr>
      <w:r w:rsidRPr="00D814FD">
        <w:rPr>
          <w:rFonts w:cstheme="minorHAnsi"/>
          <w:b/>
          <w:bCs/>
          <w:sz w:val="28"/>
          <w:szCs w:val="28"/>
        </w:rPr>
        <w:t>Examples</w:t>
      </w:r>
      <w:r w:rsidRPr="00D814FD">
        <w:rPr>
          <w:rFonts w:cstheme="minorHAnsi"/>
          <w:sz w:val="28"/>
          <w:szCs w:val="28"/>
        </w:rPr>
        <w:t>:</w:t>
      </w:r>
    </w:p>
    <w:p w14:paraId="5C414D20" w14:textId="77777777" w:rsidR="00D814FD" w:rsidRPr="00D814FD" w:rsidRDefault="00D814FD">
      <w:pPr>
        <w:numPr>
          <w:ilvl w:val="1"/>
          <w:numId w:val="231"/>
        </w:numPr>
        <w:rPr>
          <w:rFonts w:cstheme="minorHAnsi"/>
          <w:sz w:val="28"/>
          <w:szCs w:val="28"/>
        </w:rPr>
      </w:pPr>
      <w:r w:rsidRPr="00D814FD">
        <w:rPr>
          <w:rFonts w:cstheme="minorHAnsi"/>
          <w:sz w:val="28"/>
          <w:szCs w:val="28"/>
        </w:rPr>
        <w:t>If you want to match the last octet of an IP address, you might use a wildcard mask of 0.0.0.255.</w:t>
      </w:r>
    </w:p>
    <w:p w14:paraId="5038B2B2" w14:textId="77777777" w:rsidR="00D814FD" w:rsidRPr="00D814FD" w:rsidRDefault="00D814FD">
      <w:pPr>
        <w:numPr>
          <w:ilvl w:val="1"/>
          <w:numId w:val="231"/>
        </w:numPr>
        <w:rPr>
          <w:rFonts w:cstheme="minorHAnsi"/>
          <w:sz w:val="28"/>
          <w:szCs w:val="28"/>
        </w:rPr>
      </w:pPr>
      <w:r w:rsidRPr="00D814FD">
        <w:rPr>
          <w:rFonts w:cstheme="minorHAnsi"/>
          <w:sz w:val="28"/>
          <w:szCs w:val="28"/>
        </w:rPr>
        <w:lastRenderedPageBreak/>
        <w:t>If you want to match a specific IP address, you would use a wildcard mask of 0.0.0.0 for the entire address.</w:t>
      </w:r>
    </w:p>
    <w:p w14:paraId="2A2C29FC" w14:textId="77777777" w:rsidR="00D814FD" w:rsidRPr="00D814FD" w:rsidRDefault="00D814FD">
      <w:pPr>
        <w:numPr>
          <w:ilvl w:val="0"/>
          <w:numId w:val="231"/>
        </w:numPr>
        <w:rPr>
          <w:rFonts w:cstheme="minorHAnsi"/>
          <w:sz w:val="28"/>
          <w:szCs w:val="28"/>
        </w:rPr>
      </w:pPr>
      <w:r w:rsidRPr="00D814FD">
        <w:rPr>
          <w:rFonts w:cstheme="minorHAnsi"/>
          <w:b/>
          <w:bCs/>
          <w:sz w:val="28"/>
          <w:szCs w:val="28"/>
        </w:rPr>
        <w:t>Wildcard Mask Range</w:t>
      </w:r>
      <w:r w:rsidRPr="00D814FD">
        <w:rPr>
          <w:rFonts w:cstheme="minorHAnsi"/>
          <w:sz w:val="28"/>
          <w:szCs w:val="28"/>
        </w:rPr>
        <w:t>:</w:t>
      </w:r>
    </w:p>
    <w:p w14:paraId="7B5381C8" w14:textId="77777777" w:rsidR="00D814FD" w:rsidRPr="00D814FD" w:rsidRDefault="00D814FD">
      <w:pPr>
        <w:numPr>
          <w:ilvl w:val="1"/>
          <w:numId w:val="231"/>
        </w:numPr>
        <w:rPr>
          <w:rFonts w:cstheme="minorHAnsi"/>
          <w:sz w:val="28"/>
          <w:szCs w:val="28"/>
        </w:rPr>
      </w:pPr>
      <w:r w:rsidRPr="00D814FD">
        <w:rPr>
          <w:rFonts w:cstheme="minorHAnsi"/>
          <w:sz w:val="28"/>
          <w:szCs w:val="28"/>
        </w:rPr>
        <w:t>The range of the wildcard mask is from 0.0.0.0 (matching all bits) to 255.255.255.255 (matching no bits).</w:t>
      </w:r>
    </w:p>
    <w:p w14:paraId="4DA6E2AC" w14:textId="77777777" w:rsidR="00D814FD" w:rsidRPr="00D814FD" w:rsidRDefault="00D814FD">
      <w:pPr>
        <w:numPr>
          <w:ilvl w:val="0"/>
          <w:numId w:val="231"/>
        </w:numPr>
        <w:rPr>
          <w:rFonts w:cstheme="minorHAnsi"/>
          <w:sz w:val="28"/>
          <w:szCs w:val="28"/>
        </w:rPr>
      </w:pPr>
      <w:r w:rsidRPr="00D814FD">
        <w:rPr>
          <w:rFonts w:cstheme="minorHAnsi"/>
          <w:b/>
          <w:bCs/>
          <w:sz w:val="28"/>
          <w:szCs w:val="28"/>
        </w:rPr>
        <w:t>Usage in Routing</w:t>
      </w:r>
      <w:r w:rsidRPr="00D814FD">
        <w:rPr>
          <w:rFonts w:cstheme="minorHAnsi"/>
          <w:sz w:val="28"/>
          <w:szCs w:val="28"/>
        </w:rPr>
        <w:t>:</w:t>
      </w:r>
    </w:p>
    <w:p w14:paraId="1652B4A2" w14:textId="77777777" w:rsidR="00D814FD" w:rsidRPr="00D814FD" w:rsidRDefault="00D814FD">
      <w:pPr>
        <w:numPr>
          <w:ilvl w:val="1"/>
          <w:numId w:val="231"/>
        </w:numPr>
        <w:rPr>
          <w:rFonts w:cstheme="minorHAnsi"/>
          <w:sz w:val="28"/>
          <w:szCs w:val="28"/>
        </w:rPr>
      </w:pPr>
      <w:r w:rsidRPr="00D814FD">
        <w:rPr>
          <w:rFonts w:cstheme="minorHAnsi"/>
          <w:sz w:val="28"/>
          <w:szCs w:val="28"/>
        </w:rPr>
        <w:t>Wildcard masks are also used in routing protocols, particularly in routing statements, to define which routes to advertise or match.</w:t>
      </w:r>
    </w:p>
    <w:p w14:paraId="7DE85DA6" w14:textId="77777777" w:rsidR="00D814FD" w:rsidRPr="00D814FD" w:rsidRDefault="00D814FD" w:rsidP="00D814FD">
      <w:pPr>
        <w:rPr>
          <w:rFonts w:cstheme="minorHAnsi"/>
          <w:sz w:val="28"/>
          <w:szCs w:val="28"/>
        </w:rPr>
      </w:pPr>
      <w:r w:rsidRPr="00D814FD">
        <w:rPr>
          <w:rFonts w:cstheme="minorHAnsi"/>
          <w:sz w:val="28"/>
          <w:szCs w:val="28"/>
        </w:rPr>
        <w:t>Wildcard masks are essential tools in networking, especially in the context of access control and routing. They allow for flexible and granular matching of IP addresses or routes based on specified criteria.</w:t>
      </w:r>
    </w:p>
    <w:p w14:paraId="4DED6467" w14:textId="565DAF5A" w:rsidR="000E15C1" w:rsidRPr="00CD42C1" w:rsidRDefault="000E15C1" w:rsidP="000E15C1">
      <w:pPr>
        <w:rPr>
          <w:rFonts w:cstheme="minorHAnsi"/>
          <w:sz w:val="28"/>
          <w:szCs w:val="28"/>
        </w:rPr>
      </w:pPr>
    </w:p>
    <w:p w14:paraId="2731A1C1" w14:textId="77777777" w:rsidR="000E15C1" w:rsidRPr="00CD42C1" w:rsidRDefault="000E15C1" w:rsidP="000E15C1">
      <w:pPr>
        <w:rPr>
          <w:rFonts w:cstheme="minorHAnsi"/>
          <w:sz w:val="28"/>
          <w:szCs w:val="28"/>
        </w:rPr>
      </w:pPr>
      <w:r w:rsidRPr="00CD42C1">
        <w:rPr>
          <w:rFonts w:cstheme="minorHAnsi"/>
          <w:sz w:val="28"/>
          <w:szCs w:val="28"/>
        </w:rPr>
        <w:t>2. In Which Directions We Can Apply an Access List?</w:t>
      </w:r>
    </w:p>
    <w:p w14:paraId="2BB2FFAC"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In computer networking, access control lists (ACLs) can be applied in different directions based on where they are being implemented and the purpose of the access control. The main directions for applying ACLs are typically inbound and outbound, and this can apply to various networking devices such as routers, switches, and firewalls.</w:t>
      </w:r>
    </w:p>
    <w:p w14:paraId="0D074281" w14:textId="77777777" w:rsidR="00D814FD" w:rsidRPr="00D814FD" w:rsidRDefault="00D814FD">
      <w:pPr>
        <w:numPr>
          <w:ilvl w:val="0"/>
          <w:numId w:val="232"/>
        </w:numPr>
        <w:rPr>
          <w:rFonts w:cstheme="minorHAnsi"/>
          <w:sz w:val="28"/>
          <w:szCs w:val="28"/>
        </w:rPr>
      </w:pPr>
      <w:r w:rsidRPr="00D814FD">
        <w:rPr>
          <w:rFonts w:cstheme="minorHAnsi"/>
          <w:b/>
          <w:bCs/>
          <w:sz w:val="28"/>
          <w:szCs w:val="28"/>
        </w:rPr>
        <w:t>Inbound ACLs</w:t>
      </w:r>
      <w:r w:rsidRPr="00D814FD">
        <w:rPr>
          <w:rFonts w:cstheme="minorHAnsi"/>
          <w:sz w:val="28"/>
          <w:szCs w:val="28"/>
        </w:rPr>
        <w:t>:</w:t>
      </w:r>
    </w:p>
    <w:p w14:paraId="6A8EFA3F" w14:textId="77777777" w:rsidR="00D814FD" w:rsidRPr="00D814FD" w:rsidRDefault="00D814FD">
      <w:pPr>
        <w:numPr>
          <w:ilvl w:val="1"/>
          <w:numId w:val="232"/>
        </w:numPr>
        <w:rPr>
          <w:rFonts w:cstheme="minorHAnsi"/>
          <w:sz w:val="28"/>
          <w:szCs w:val="28"/>
        </w:rPr>
      </w:pPr>
      <w:r w:rsidRPr="00D814FD">
        <w:rPr>
          <w:rFonts w:cstheme="minorHAnsi"/>
          <w:sz w:val="28"/>
          <w:szCs w:val="28"/>
        </w:rPr>
        <w:t>Applying an ACL inbound means that the access control list is enforced on traffic entering an interface. This is usually traffic coming into a router or switch interface from a connected network.</w:t>
      </w:r>
    </w:p>
    <w:p w14:paraId="0A232340" w14:textId="77777777" w:rsidR="00D814FD" w:rsidRPr="00D814FD" w:rsidRDefault="00D814FD">
      <w:pPr>
        <w:numPr>
          <w:ilvl w:val="1"/>
          <w:numId w:val="232"/>
        </w:numPr>
        <w:rPr>
          <w:rFonts w:cstheme="minorHAnsi"/>
          <w:sz w:val="28"/>
          <w:szCs w:val="28"/>
        </w:rPr>
      </w:pPr>
      <w:r w:rsidRPr="00D814FD">
        <w:rPr>
          <w:rFonts w:cstheme="minorHAnsi"/>
          <w:sz w:val="28"/>
          <w:szCs w:val="28"/>
        </w:rPr>
        <w:t>For example, on a router, applying an inbound ACL on an interface would filter traffic before the router performs its routing decision based on the ACL rules.</w:t>
      </w:r>
    </w:p>
    <w:p w14:paraId="010BF1FF" w14:textId="77777777" w:rsidR="00D814FD" w:rsidRPr="00D814FD" w:rsidRDefault="00D814FD">
      <w:pPr>
        <w:numPr>
          <w:ilvl w:val="0"/>
          <w:numId w:val="232"/>
        </w:numPr>
        <w:rPr>
          <w:rFonts w:cstheme="minorHAnsi"/>
          <w:sz w:val="28"/>
          <w:szCs w:val="28"/>
        </w:rPr>
      </w:pPr>
      <w:r w:rsidRPr="00D814FD">
        <w:rPr>
          <w:rFonts w:cstheme="minorHAnsi"/>
          <w:b/>
          <w:bCs/>
          <w:sz w:val="28"/>
          <w:szCs w:val="28"/>
        </w:rPr>
        <w:t>Outbound ACLs</w:t>
      </w:r>
      <w:r w:rsidRPr="00D814FD">
        <w:rPr>
          <w:rFonts w:cstheme="minorHAnsi"/>
          <w:sz w:val="28"/>
          <w:szCs w:val="28"/>
        </w:rPr>
        <w:t>:</w:t>
      </w:r>
    </w:p>
    <w:p w14:paraId="424F6967" w14:textId="77777777" w:rsidR="00D814FD" w:rsidRPr="00D814FD" w:rsidRDefault="00D814FD">
      <w:pPr>
        <w:numPr>
          <w:ilvl w:val="1"/>
          <w:numId w:val="232"/>
        </w:numPr>
        <w:rPr>
          <w:rFonts w:cstheme="minorHAnsi"/>
          <w:sz w:val="28"/>
          <w:szCs w:val="28"/>
        </w:rPr>
      </w:pPr>
      <w:r w:rsidRPr="00D814FD">
        <w:rPr>
          <w:rFonts w:cstheme="minorHAnsi"/>
          <w:sz w:val="28"/>
          <w:szCs w:val="28"/>
        </w:rPr>
        <w:t>Applying an ACL outbound means that the access control list is enforced on traffic leaving an interface. This is traffic going out of a router or switch interface towards a connected network.</w:t>
      </w:r>
    </w:p>
    <w:p w14:paraId="7B8B5CDF" w14:textId="77777777" w:rsidR="00D814FD" w:rsidRPr="00D814FD" w:rsidRDefault="00D814FD">
      <w:pPr>
        <w:numPr>
          <w:ilvl w:val="1"/>
          <w:numId w:val="232"/>
        </w:numPr>
        <w:rPr>
          <w:rFonts w:cstheme="minorHAnsi"/>
          <w:sz w:val="28"/>
          <w:szCs w:val="28"/>
        </w:rPr>
      </w:pPr>
      <w:r w:rsidRPr="00D814FD">
        <w:rPr>
          <w:rFonts w:cstheme="minorHAnsi"/>
          <w:sz w:val="28"/>
          <w:szCs w:val="28"/>
        </w:rPr>
        <w:lastRenderedPageBreak/>
        <w:t>For example, on a router, applying an outbound ACL on an interface would filter traffic after the router has made its routing decision, but before the traffic actually leaves the interface.</w:t>
      </w:r>
    </w:p>
    <w:p w14:paraId="2C76D51E" w14:textId="77777777" w:rsidR="00D814FD" w:rsidRPr="00D814FD" w:rsidRDefault="00D814FD" w:rsidP="00D814FD">
      <w:pPr>
        <w:rPr>
          <w:rFonts w:cstheme="minorHAnsi"/>
          <w:sz w:val="28"/>
          <w:szCs w:val="28"/>
        </w:rPr>
      </w:pPr>
      <w:r w:rsidRPr="00D814FD">
        <w:rPr>
          <w:rFonts w:cstheme="minorHAnsi"/>
          <w:sz w:val="28"/>
          <w:szCs w:val="28"/>
        </w:rPr>
        <w:t>The decision of whether to apply an ACL inbound or outbound depends on the network design, security requirements, and the specific purpose of the access control. Here are some considerations for when to use inbound or outbound ACLs:</w:t>
      </w:r>
    </w:p>
    <w:p w14:paraId="65DAAE59" w14:textId="77777777" w:rsidR="00D814FD" w:rsidRPr="00D814FD" w:rsidRDefault="00D814FD">
      <w:pPr>
        <w:numPr>
          <w:ilvl w:val="0"/>
          <w:numId w:val="233"/>
        </w:numPr>
        <w:rPr>
          <w:rFonts w:cstheme="minorHAnsi"/>
          <w:sz w:val="28"/>
          <w:szCs w:val="28"/>
        </w:rPr>
      </w:pPr>
      <w:r w:rsidRPr="00D814FD">
        <w:rPr>
          <w:rFonts w:cstheme="minorHAnsi"/>
          <w:b/>
          <w:bCs/>
          <w:sz w:val="28"/>
          <w:szCs w:val="28"/>
        </w:rPr>
        <w:t>Inbound ACLs</w:t>
      </w:r>
      <w:r w:rsidRPr="00D814FD">
        <w:rPr>
          <w:rFonts w:cstheme="minorHAnsi"/>
          <w:sz w:val="28"/>
          <w:szCs w:val="28"/>
        </w:rPr>
        <w:t>:</w:t>
      </w:r>
    </w:p>
    <w:p w14:paraId="115F6CFE" w14:textId="77777777" w:rsidR="00D814FD" w:rsidRPr="00D814FD" w:rsidRDefault="00D814FD">
      <w:pPr>
        <w:numPr>
          <w:ilvl w:val="1"/>
          <w:numId w:val="233"/>
        </w:numPr>
        <w:rPr>
          <w:rFonts w:cstheme="minorHAnsi"/>
          <w:sz w:val="28"/>
          <w:szCs w:val="28"/>
        </w:rPr>
      </w:pPr>
      <w:r w:rsidRPr="00D814FD">
        <w:rPr>
          <w:rFonts w:cstheme="minorHAnsi"/>
          <w:sz w:val="28"/>
          <w:szCs w:val="28"/>
        </w:rPr>
        <w:t>Often used for security measures closer to the source of traffic.</w:t>
      </w:r>
    </w:p>
    <w:p w14:paraId="14E50BE4" w14:textId="77777777" w:rsidR="00D814FD" w:rsidRPr="00D814FD" w:rsidRDefault="00D814FD">
      <w:pPr>
        <w:numPr>
          <w:ilvl w:val="1"/>
          <w:numId w:val="233"/>
        </w:numPr>
        <w:rPr>
          <w:rFonts w:cstheme="minorHAnsi"/>
          <w:sz w:val="28"/>
          <w:szCs w:val="28"/>
        </w:rPr>
      </w:pPr>
      <w:r w:rsidRPr="00D814FD">
        <w:rPr>
          <w:rFonts w:cstheme="minorHAnsi"/>
          <w:sz w:val="28"/>
          <w:szCs w:val="28"/>
        </w:rPr>
        <w:t>Useful for filtering unwanted traffic before it consumes bandwidth or reaches critical network components.</w:t>
      </w:r>
    </w:p>
    <w:p w14:paraId="3205E579" w14:textId="77777777" w:rsidR="00D814FD" w:rsidRPr="00D814FD" w:rsidRDefault="00D814FD">
      <w:pPr>
        <w:numPr>
          <w:ilvl w:val="1"/>
          <w:numId w:val="233"/>
        </w:numPr>
        <w:rPr>
          <w:rFonts w:cstheme="minorHAnsi"/>
          <w:sz w:val="28"/>
          <w:szCs w:val="28"/>
        </w:rPr>
      </w:pPr>
      <w:r w:rsidRPr="00D814FD">
        <w:rPr>
          <w:rFonts w:cstheme="minorHAnsi"/>
          <w:sz w:val="28"/>
          <w:szCs w:val="28"/>
        </w:rPr>
        <w:t>Commonly used when protecting internal resources from potentially harmful external traffic.</w:t>
      </w:r>
    </w:p>
    <w:p w14:paraId="27411CEA" w14:textId="77777777" w:rsidR="00D814FD" w:rsidRPr="00D814FD" w:rsidRDefault="00D814FD">
      <w:pPr>
        <w:numPr>
          <w:ilvl w:val="0"/>
          <w:numId w:val="233"/>
        </w:numPr>
        <w:rPr>
          <w:rFonts w:cstheme="minorHAnsi"/>
          <w:sz w:val="28"/>
          <w:szCs w:val="28"/>
        </w:rPr>
      </w:pPr>
      <w:r w:rsidRPr="00D814FD">
        <w:rPr>
          <w:rFonts w:cstheme="minorHAnsi"/>
          <w:b/>
          <w:bCs/>
          <w:sz w:val="28"/>
          <w:szCs w:val="28"/>
        </w:rPr>
        <w:t>Outbound ACLs</w:t>
      </w:r>
      <w:r w:rsidRPr="00D814FD">
        <w:rPr>
          <w:rFonts w:cstheme="minorHAnsi"/>
          <w:sz w:val="28"/>
          <w:szCs w:val="28"/>
        </w:rPr>
        <w:t>:</w:t>
      </w:r>
    </w:p>
    <w:p w14:paraId="07FEFB34" w14:textId="77777777" w:rsidR="00D814FD" w:rsidRPr="00D814FD" w:rsidRDefault="00D814FD">
      <w:pPr>
        <w:numPr>
          <w:ilvl w:val="1"/>
          <w:numId w:val="233"/>
        </w:numPr>
        <w:rPr>
          <w:rFonts w:cstheme="minorHAnsi"/>
          <w:sz w:val="28"/>
          <w:szCs w:val="28"/>
        </w:rPr>
      </w:pPr>
      <w:r w:rsidRPr="00D814FD">
        <w:rPr>
          <w:rFonts w:cstheme="minorHAnsi"/>
          <w:sz w:val="28"/>
          <w:szCs w:val="28"/>
        </w:rPr>
        <w:t>Typically used to control traffic leaving the network.</w:t>
      </w:r>
    </w:p>
    <w:p w14:paraId="5BF7A439" w14:textId="77777777" w:rsidR="00D814FD" w:rsidRPr="00D814FD" w:rsidRDefault="00D814FD">
      <w:pPr>
        <w:numPr>
          <w:ilvl w:val="1"/>
          <w:numId w:val="233"/>
        </w:numPr>
        <w:rPr>
          <w:rFonts w:cstheme="minorHAnsi"/>
          <w:sz w:val="28"/>
          <w:szCs w:val="28"/>
        </w:rPr>
      </w:pPr>
      <w:r w:rsidRPr="00D814FD">
        <w:rPr>
          <w:rFonts w:cstheme="minorHAnsi"/>
          <w:sz w:val="28"/>
          <w:szCs w:val="28"/>
        </w:rPr>
        <w:t>Useful for implementing security policies for outgoing traffic, e.g., restricting certain services from being accessed by internal users.</w:t>
      </w:r>
    </w:p>
    <w:p w14:paraId="46641099" w14:textId="77777777" w:rsidR="00D814FD" w:rsidRPr="00D814FD" w:rsidRDefault="00D814FD">
      <w:pPr>
        <w:numPr>
          <w:ilvl w:val="1"/>
          <w:numId w:val="233"/>
        </w:numPr>
        <w:rPr>
          <w:rFonts w:cstheme="minorHAnsi"/>
          <w:sz w:val="28"/>
          <w:szCs w:val="28"/>
        </w:rPr>
      </w:pPr>
      <w:r w:rsidRPr="00D814FD">
        <w:rPr>
          <w:rFonts w:cstheme="minorHAnsi"/>
          <w:sz w:val="28"/>
          <w:szCs w:val="28"/>
        </w:rPr>
        <w:t>Can help in shaping or prioritizing traffic leaving the network.</w:t>
      </w:r>
    </w:p>
    <w:p w14:paraId="07DD9B05" w14:textId="77777777" w:rsidR="00D814FD" w:rsidRPr="00D814FD" w:rsidRDefault="00D814FD" w:rsidP="00D814FD">
      <w:pPr>
        <w:rPr>
          <w:rFonts w:cstheme="minorHAnsi"/>
          <w:sz w:val="28"/>
          <w:szCs w:val="28"/>
        </w:rPr>
      </w:pPr>
      <w:r w:rsidRPr="00D814FD">
        <w:rPr>
          <w:rFonts w:cstheme="minorHAnsi"/>
          <w:sz w:val="28"/>
          <w:szCs w:val="28"/>
        </w:rPr>
        <w:t>It's important to carefully design and implement ACLs based on the specific network requirements and security policies. Additionally, regular monitoring and fine-tuning of ACLs are essential to ensure they continue to meet the intended security and traffic management objectives.</w:t>
      </w:r>
    </w:p>
    <w:p w14:paraId="53848736" w14:textId="5B90D5B2" w:rsidR="00D814FD" w:rsidRDefault="00D814FD" w:rsidP="000E15C1">
      <w:pPr>
        <w:rPr>
          <w:rFonts w:cstheme="minorHAnsi"/>
          <w:sz w:val="28"/>
          <w:szCs w:val="28"/>
        </w:rPr>
      </w:pPr>
    </w:p>
    <w:p w14:paraId="361736E4" w14:textId="02E98449" w:rsidR="000E15C1" w:rsidRPr="00D814FD" w:rsidRDefault="000E15C1" w:rsidP="000E15C1">
      <w:pPr>
        <w:rPr>
          <w:rFonts w:cstheme="minorHAnsi"/>
          <w:b/>
          <w:bCs/>
          <w:sz w:val="28"/>
          <w:szCs w:val="28"/>
        </w:rPr>
      </w:pPr>
      <w:r w:rsidRPr="00D814FD">
        <w:rPr>
          <w:rFonts w:cstheme="minorHAnsi"/>
          <w:b/>
          <w:bCs/>
          <w:sz w:val="28"/>
          <w:szCs w:val="28"/>
        </w:rPr>
        <w:t>Topic: WAN Technologies</w:t>
      </w:r>
    </w:p>
    <w:p w14:paraId="33A19123" w14:textId="77777777" w:rsidR="000E15C1" w:rsidRPr="00CD42C1" w:rsidRDefault="000E15C1" w:rsidP="000E15C1">
      <w:pPr>
        <w:rPr>
          <w:rFonts w:cstheme="minorHAnsi"/>
          <w:sz w:val="28"/>
          <w:szCs w:val="28"/>
        </w:rPr>
      </w:pPr>
    </w:p>
    <w:p w14:paraId="5849AA0E" w14:textId="01F5D196" w:rsidR="000E15C1" w:rsidRPr="00D814FD" w:rsidRDefault="000E15C1">
      <w:pPr>
        <w:pStyle w:val="ListParagraph"/>
        <w:numPr>
          <w:ilvl w:val="0"/>
          <w:numId w:val="225"/>
        </w:numPr>
        <w:rPr>
          <w:rFonts w:cstheme="minorHAnsi"/>
          <w:b/>
          <w:bCs/>
          <w:sz w:val="28"/>
          <w:szCs w:val="28"/>
        </w:rPr>
      </w:pPr>
      <w:r w:rsidRPr="00D814FD">
        <w:rPr>
          <w:rFonts w:cstheme="minorHAnsi"/>
          <w:b/>
          <w:bCs/>
          <w:sz w:val="28"/>
          <w:szCs w:val="28"/>
        </w:rPr>
        <w:t>Beginner Question</w:t>
      </w:r>
    </w:p>
    <w:p w14:paraId="1D0DB9B9" w14:textId="77777777" w:rsidR="000E15C1" w:rsidRPr="00CD42C1" w:rsidRDefault="000E15C1" w:rsidP="000E15C1">
      <w:pPr>
        <w:rPr>
          <w:rFonts w:cstheme="minorHAnsi"/>
          <w:sz w:val="28"/>
          <w:szCs w:val="28"/>
        </w:rPr>
      </w:pPr>
    </w:p>
    <w:p w14:paraId="329AB17E" w14:textId="77777777" w:rsidR="000E15C1" w:rsidRPr="00CD42C1" w:rsidRDefault="000E15C1" w:rsidP="000E15C1">
      <w:pPr>
        <w:rPr>
          <w:rFonts w:cstheme="minorHAnsi"/>
          <w:sz w:val="28"/>
          <w:szCs w:val="28"/>
        </w:rPr>
      </w:pPr>
      <w:r w:rsidRPr="00CD42C1">
        <w:rPr>
          <w:rFonts w:cstheme="minorHAnsi"/>
          <w:sz w:val="28"/>
          <w:szCs w:val="28"/>
        </w:rPr>
        <w:t>1. Fiber-optic communication</w:t>
      </w:r>
    </w:p>
    <w:p w14:paraId="1FD7081E"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 xml:space="preserve">Fiber optic communication is a method of transmitting information from one place to another by sending pulses of light through an optical </w:t>
      </w:r>
      <w:proofErr w:type="spellStart"/>
      <w:r w:rsidRPr="00D814FD">
        <w:rPr>
          <w:rFonts w:cstheme="minorHAnsi"/>
          <w:sz w:val="28"/>
          <w:szCs w:val="28"/>
        </w:rPr>
        <w:t>fiber</w:t>
      </w:r>
      <w:proofErr w:type="spellEnd"/>
      <w:r w:rsidRPr="00D814FD">
        <w:rPr>
          <w:rFonts w:cstheme="minorHAnsi"/>
          <w:sz w:val="28"/>
          <w:szCs w:val="28"/>
        </w:rPr>
        <w:t xml:space="preserve">, which </w:t>
      </w:r>
      <w:r w:rsidRPr="00D814FD">
        <w:rPr>
          <w:rFonts w:cstheme="minorHAnsi"/>
          <w:sz w:val="28"/>
          <w:szCs w:val="28"/>
        </w:rPr>
        <w:lastRenderedPageBreak/>
        <w:t>is a thin, flexible, and transparent strand of glass or plastic. Fiber optics revolutionized communication and data transmission due to its high bandwidth, low signal loss, and immunity to electromagnetic interference.</w:t>
      </w:r>
    </w:p>
    <w:p w14:paraId="175F192E" w14:textId="77777777" w:rsidR="00D814FD" w:rsidRPr="00D814FD" w:rsidRDefault="00D814FD" w:rsidP="00D814FD">
      <w:pPr>
        <w:rPr>
          <w:rFonts w:cstheme="minorHAnsi"/>
          <w:sz w:val="28"/>
          <w:szCs w:val="28"/>
        </w:rPr>
      </w:pPr>
      <w:r w:rsidRPr="00D814FD">
        <w:rPr>
          <w:rFonts w:cstheme="minorHAnsi"/>
          <w:sz w:val="28"/>
          <w:szCs w:val="28"/>
        </w:rPr>
        <w:t xml:space="preserve">Here are the key components and features of </w:t>
      </w:r>
      <w:proofErr w:type="spellStart"/>
      <w:r w:rsidRPr="00D814FD">
        <w:rPr>
          <w:rFonts w:cstheme="minorHAnsi"/>
          <w:sz w:val="28"/>
          <w:szCs w:val="28"/>
        </w:rPr>
        <w:t>fiber</w:t>
      </w:r>
      <w:proofErr w:type="spellEnd"/>
      <w:r w:rsidRPr="00D814FD">
        <w:rPr>
          <w:rFonts w:cstheme="minorHAnsi"/>
          <w:sz w:val="28"/>
          <w:szCs w:val="28"/>
        </w:rPr>
        <w:t xml:space="preserve"> optic communication:</w:t>
      </w:r>
    </w:p>
    <w:p w14:paraId="3655A89E" w14:textId="77777777" w:rsidR="00D814FD" w:rsidRPr="00D814FD" w:rsidRDefault="00D814FD">
      <w:pPr>
        <w:numPr>
          <w:ilvl w:val="0"/>
          <w:numId w:val="234"/>
        </w:numPr>
        <w:rPr>
          <w:rFonts w:cstheme="minorHAnsi"/>
          <w:sz w:val="28"/>
          <w:szCs w:val="28"/>
        </w:rPr>
      </w:pPr>
      <w:r w:rsidRPr="00D814FD">
        <w:rPr>
          <w:rFonts w:cstheme="minorHAnsi"/>
          <w:b/>
          <w:bCs/>
          <w:sz w:val="28"/>
          <w:szCs w:val="28"/>
        </w:rPr>
        <w:t>Optical Fiber</w:t>
      </w:r>
      <w:r w:rsidRPr="00D814FD">
        <w:rPr>
          <w:rFonts w:cstheme="minorHAnsi"/>
          <w:sz w:val="28"/>
          <w:szCs w:val="28"/>
        </w:rPr>
        <w:t>:</w:t>
      </w:r>
    </w:p>
    <w:p w14:paraId="0F328400" w14:textId="77777777" w:rsidR="00D814FD" w:rsidRPr="00D814FD" w:rsidRDefault="00D814FD">
      <w:pPr>
        <w:numPr>
          <w:ilvl w:val="1"/>
          <w:numId w:val="234"/>
        </w:numPr>
        <w:rPr>
          <w:rFonts w:cstheme="minorHAnsi"/>
          <w:sz w:val="28"/>
          <w:szCs w:val="28"/>
        </w:rPr>
      </w:pPr>
      <w:r w:rsidRPr="00D814FD">
        <w:rPr>
          <w:rFonts w:cstheme="minorHAnsi"/>
          <w:sz w:val="28"/>
          <w:szCs w:val="28"/>
        </w:rPr>
        <w:t xml:space="preserve">The optical </w:t>
      </w:r>
      <w:proofErr w:type="spellStart"/>
      <w:r w:rsidRPr="00D814FD">
        <w:rPr>
          <w:rFonts w:cstheme="minorHAnsi"/>
          <w:sz w:val="28"/>
          <w:szCs w:val="28"/>
        </w:rPr>
        <w:t>fiber</w:t>
      </w:r>
      <w:proofErr w:type="spellEnd"/>
      <w:r w:rsidRPr="00D814FD">
        <w:rPr>
          <w:rFonts w:cstheme="minorHAnsi"/>
          <w:sz w:val="28"/>
          <w:szCs w:val="28"/>
        </w:rPr>
        <w:t xml:space="preserve"> is the physical medium used to transmit light signals. It consists of a core (the inner part through which light travels) and a cladding (outer layer that reflects light back into the core to ensure total internal reflection).</w:t>
      </w:r>
    </w:p>
    <w:p w14:paraId="1FFEBC3C" w14:textId="77777777" w:rsidR="00D814FD" w:rsidRPr="00D814FD" w:rsidRDefault="00D814FD">
      <w:pPr>
        <w:numPr>
          <w:ilvl w:val="0"/>
          <w:numId w:val="234"/>
        </w:numPr>
        <w:rPr>
          <w:rFonts w:cstheme="minorHAnsi"/>
          <w:sz w:val="28"/>
          <w:szCs w:val="28"/>
        </w:rPr>
      </w:pPr>
      <w:r w:rsidRPr="00D814FD">
        <w:rPr>
          <w:rFonts w:cstheme="minorHAnsi"/>
          <w:b/>
          <w:bCs/>
          <w:sz w:val="28"/>
          <w:szCs w:val="28"/>
        </w:rPr>
        <w:t>Light Source and Modulation</w:t>
      </w:r>
      <w:r w:rsidRPr="00D814FD">
        <w:rPr>
          <w:rFonts w:cstheme="minorHAnsi"/>
          <w:sz w:val="28"/>
          <w:szCs w:val="28"/>
        </w:rPr>
        <w:t>:</w:t>
      </w:r>
    </w:p>
    <w:p w14:paraId="0A88012C" w14:textId="77777777" w:rsidR="00D814FD" w:rsidRPr="00D814FD" w:rsidRDefault="00D814FD">
      <w:pPr>
        <w:numPr>
          <w:ilvl w:val="1"/>
          <w:numId w:val="234"/>
        </w:numPr>
        <w:rPr>
          <w:rFonts w:cstheme="minorHAnsi"/>
          <w:sz w:val="28"/>
          <w:szCs w:val="28"/>
        </w:rPr>
      </w:pPr>
      <w:r w:rsidRPr="00D814FD">
        <w:rPr>
          <w:rFonts w:cstheme="minorHAnsi"/>
          <w:sz w:val="28"/>
          <w:szCs w:val="28"/>
        </w:rPr>
        <w:t>Light signals are generated by light-emitting diodes (LEDs) or lasers. The light is modulated to encode data by varying its intensity or frequency.</w:t>
      </w:r>
    </w:p>
    <w:p w14:paraId="1EA1B161" w14:textId="77777777" w:rsidR="00D814FD" w:rsidRPr="00D814FD" w:rsidRDefault="00D814FD">
      <w:pPr>
        <w:numPr>
          <w:ilvl w:val="0"/>
          <w:numId w:val="234"/>
        </w:numPr>
        <w:rPr>
          <w:rFonts w:cstheme="minorHAnsi"/>
          <w:sz w:val="28"/>
          <w:szCs w:val="28"/>
        </w:rPr>
      </w:pPr>
      <w:r w:rsidRPr="00D814FD">
        <w:rPr>
          <w:rFonts w:cstheme="minorHAnsi"/>
          <w:b/>
          <w:bCs/>
          <w:sz w:val="28"/>
          <w:szCs w:val="28"/>
        </w:rPr>
        <w:t>Transmitter</w:t>
      </w:r>
      <w:r w:rsidRPr="00D814FD">
        <w:rPr>
          <w:rFonts w:cstheme="minorHAnsi"/>
          <w:sz w:val="28"/>
          <w:szCs w:val="28"/>
        </w:rPr>
        <w:t>:</w:t>
      </w:r>
    </w:p>
    <w:p w14:paraId="3C1E9926" w14:textId="77777777" w:rsidR="00D814FD" w:rsidRPr="00D814FD" w:rsidRDefault="00D814FD">
      <w:pPr>
        <w:numPr>
          <w:ilvl w:val="1"/>
          <w:numId w:val="234"/>
        </w:numPr>
        <w:rPr>
          <w:rFonts w:cstheme="minorHAnsi"/>
          <w:sz w:val="28"/>
          <w:szCs w:val="28"/>
        </w:rPr>
      </w:pPr>
      <w:r w:rsidRPr="00D814FD">
        <w:rPr>
          <w:rFonts w:cstheme="minorHAnsi"/>
          <w:sz w:val="28"/>
          <w:szCs w:val="28"/>
        </w:rPr>
        <w:t>The transmitter converts electrical signals into optical signals (light pulses) using a light source and a modulator.</w:t>
      </w:r>
    </w:p>
    <w:p w14:paraId="7CE62882" w14:textId="77777777" w:rsidR="00D814FD" w:rsidRPr="00D814FD" w:rsidRDefault="00D814FD">
      <w:pPr>
        <w:numPr>
          <w:ilvl w:val="0"/>
          <w:numId w:val="234"/>
        </w:numPr>
        <w:rPr>
          <w:rFonts w:cstheme="minorHAnsi"/>
          <w:sz w:val="28"/>
          <w:szCs w:val="28"/>
        </w:rPr>
      </w:pPr>
      <w:r w:rsidRPr="00D814FD">
        <w:rPr>
          <w:rFonts w:cstheme="minorHAnsi"/>
          <w:b/>
          <w:bCs/>
          <w:sz w:val="28"/>
          <w:szCs w:val="28"/>
        </w:rPr>
        <w:t>Fiber Optic Cable</w:t>
      </w:r>
      <w:r w:rsidRPr="00D814FD">
        <w:rPr>
          <w:rFonts w:cstheme="minorHAnsi"/>
          <w:sz w:val="28"/>
          <w:szCs w:val="28"/>
        </w:rPr>
        <w:t>:</w:t>
      </w:r>
    </w:p>
    <w:p w14:paraId="24ACFE09" w14:textId="77777777" w:rsidR="00D814FD" w:rsidRPr="00D814FD" w:rsidRDefault="00D814FD">
      <w:pPr>
        <w:numPr>
          <w:ilvl w:val="1"/>
          <w:numId w:val="234"/>
        </w:numPr>
        <w:rPr>
          <w:rFonts w:cstheme="minorHAnsi"/>
          <w:sz w:val="28"/>
          <w:szCs w:val="28"/>
        </w:rPr>
      </w:pPr>
      <w:r w:rsidRPr="00D814FD">
        <w:rPr>
          <w:rFonts w:cstheme="minorHAnsi"/>
          <w:sz w:val="28"/>
          <w:szCs w:val="28"/>
        </w:rPr>
        <w:t xml:space="preserve">The </w:t>
      </w:r>
      <w:proofErr w:type="spellStart"/>
      <w:r w:rsidRPr="00D814FD">
        <w:rPr>
          <w:rFonts w:cstheme="minorHAnsi"/>
          <w:sz w:val="28"/>
          <w:szCs w:val="28"/>
        </w:rPr>
        <w:t>fiber</w:t>
      </w:r>
      <w:proofErr w:type="spellEnd"/>
      <w:r w:rsidRPr="00D814FD">
        <w:rPr>
          <w:rFonts w:cstheme="minorHAnsi"/>
          <w:sz w:val="28"/>
          <w:szCs w:val="28"/>
        </w:rPr>
        <w:t xml:space="preserve"> optic cable is a bundle of multiple optical </w:t>
      </w:r>
      <w:proofErr w:type="spellStart"/>
      <w:r w:rsidRPr="00D814FD">
        <w:rPr>
          <w:rFonts w:cstheme="minorHAnsi"/>
          <w:sz w:val="28"/>
          <w:szCs w:val="28"/>
        </w:rPr>
        <w:t>fibers</w:t>
      </w:r>
      <w:proofErr w:type="spellEnd"/>
      <w:r w:rsidRPr="00D814FD">
        <w:rPr>
          <w:rFonts w:cstheme="minorHAnsi"/>
          <w:sz w:val="28"/>
          <w:szCs w:val="28"/>
        </w:rPr>
        <w:t xml:space="preserve"> encased in protective layers, such as an outer jacket and buffer coatings. The cable protects the fragile </w:t>
      </w:r>
      <w:proofErr w:type="spellStart"/>
      <w:r w:rsidRPr="00D814FD">
        <w:rPr>
          <w:rFonts w:cstheme="minorHAnsi"/>
          <w:sz w:val="28"/>
          <w:szCs w:val="28"/>
        </w:rPr>
        <w:t>fibers</w:t>
      </w:r>
      <w:proofErr w:type="spellEnd"/>
      <w:r w:rsidRPr="00D814FD">
        <w:rPr>
          <w:rFonts w:cstheme="minorHAnsi"/>
          <w:sz w:val="28"/>
          <w:szCs w:val="28"/>
        </w:rPr>
        <w:t xml:space="preserve"> and provides strength and flexibility.</w:t>
      </w:r>
    </w:p>
    <w:p w14:paraId="1B9A6E06" w14:textId="77777777" w:rsidR="00D814FD" w:rsidRPr="00D814FD" w:rsidRDefault="00D814FD">
      <w:pPr>
        <w:numPr>
          <w:ilvl w:val="0"/>
          <w:numId w:val="234"/>
        </w:numPr>
        <w:rPr>
          <w:rFonts w:cstheme="minorHAnsi"/>
          <w:sz w:val="28"/>
          <w:szCs w:val="28"/>
        </w:rPr>
      </w:pPr>
      <w:r w:rsidRPr="00D814FD">
        <w:rPr>
          <w:rFonts w:cstheme="minorHAnsi"/>
          <w:b/>
          <w:bCs/>
          <w:sz w:val="28"/>
          <w:szCs w:val="28"/>
        </w:rPr>
        <w:t>Receiver</w:t>
      </w:r>
      <w:r w:rsidRPr="00D814FD">
        <w:rPr>
          <w:rFonts w:cstheme="minorHAnsi"/>
          <w:sz w:val="28"/>
          <w:szCs w:val="28"/>
        </w:rPr>
        <w:t>:</w:t>
      </w:r>
    </w:p>
    <w:p w14:paraId="0E7B8BFD" w14:textId="77777777" w:rsidR="00D814FD" w:rsidRPr="00D814FD" w:rsidRDefault="00D814FD">
      <w:pPr>
        <w:numPr>
          <w:ilvl w:val="1"/>
          <w:numId w:val="234"/>
        </w:numPr>
        <w:rPr>
          <w:rFonts w:cstheme="minorHAnsi"/>
          <w:sz w:val="28"/>
          <w:szCs w:val="28"/>
        </w:rPr>
      </w:pPr>
      <w:r w:rsidRPr="00D814FD">
        <w:rPr>
          <w:rFonts w:cstheme="minorHAnsi"/>
          <w:sz w:val="28"/>
          <w:szCs w:val="28"/>
        </w:rPr>
        <w:t>The receiver at the receiving end converts the optical signals back into electrical signals using a photodetector (e.g., photodiode). The photodetector detects the light pulses and generates corresponding electrical signals.</w:t>
      </w:r>
    </w:p>
    <w:p w14:paraId="34B6180B" w14:textId="77777777" w:rsidR="00D814FD" w:rsidRPr="00D814FD" w:rsidRDefault="00D814FD">
      <w:pPr>
        <w:numPr>
          <w:ilvl w:val="0"/>
          <w:numId w:val="234"/>
        </w:numPr>
        <w:rPr>
          <w:rFonts w:cstheme="minorHAnsi"/>
          <w:sz w:val="28"/>
          <w:szCs w:val="28"/>
        </w:rPr>
      </w:pPr>
      <w:r w:rsidRPr="00D814FD">
        <w:rPr>
          <w:rFonts w:cstheme="minorHAnsi"/>
          <w:b/>
          <w:bCs/>
          <w:sz w:val="28"/>
          <w:szCs w:val="28"/>
        </w:rPr>
        <w:t>Amplification and Regeneration</w:t>
      </w:r>
      <w:r w:rsidRPr="00D814FD">
        <w:rPr>
          <w:rFonts w:cstheme="minorHAnsi"/>
          <w:sz w:val="28"/>
          <w:szCs w:val="28"/>
        </w:rPr>
        <w:t>:</w:t>
      </w:r>
    </w:p>
    <w:p w14:paraId="48C51B23" w14:textId="77777777" w:rsidR="00D814FD" w:rsidRPr="00D814FD" w:rsidRDefault="00D814FD">
      <w:pPr>
        <w:numPr>
          <w:ilvl w:val="1"/>
          <w:numId w:val="234"/>
        </w:numPr>
        <w:rPr>
          <w:rFonts w:cstheme="minorHAnsi"/>
          <w:sz w:val="28"/>
          <w:szCs w:val="28"/>
        </w:rPr>
      </w:pPr>
      <w:r w:rsidRPr="00D814FD">
        <w:rPr>
          <w:rFonts w:cstheme="minorHAnsi"/>
          <w:sz w:val="28"/>
          <w:szCs w:val="28"/>
        </w:rPr>
        <w:t xml:space="preserve">Optical amplifiers may be used along the </w:t>
      </w:r>
      <w:proofErr w:type="spellStart"/>
      <w:r w:rsidRPr="00D814FD">
        <w:rPr>
          <w:rFonts w:cstheme="minorHAnsi"/>
          <w:sz w:val="28"/>
          <w:szCs w:val="28"/>
        </w:rPr>
        <w:t>fiber</w:t>
      </w:r>
      <w:proofErr w:type="spellEnd"/>
      <w:r w:rsidRPr="00D814FD">
        <w:rPr>
          <w:rFonts w:cstheme="minorHAnsi"/>
          <w:sz w:val="28"/>
          <w:szCs w:val="28"/>
        </w:rPr>
        <w:t xml:space="preserve"> optic link to amplify the optical signals without converting them back to electrical signals, improving the signal quality and extending the transmission distance. Optical signals can also be regenerated at intermediate points in long-distance communication.</w:t>
      </w:r>
    </w:p>
    <w:p w14:paraId="4CAEEFF2" w14:textId="77777777" w:rsidR="00D814FD" w:rsidRPr="00D814FD" w:rsidRDefault="00D814FD">
      <w:pPr>
        <w:numPr>
          <w:ilvl w:val="0"/>
          <w:numId w:val="234"/>
        </w:numPr>
        <w:rPr>
          <w:rFonts w:cstheme="minorHAnsi"/>
          <w:sz w:val="28"/>
          <w:szCs w:val="28"/>
        </w:rPr>
      </w:pPr>
      <w:r w:rsidRPr="00D814FD">
        <w:rPr>
          <w:rFonts w:cstheme="minorHAnsi"/>
          <w:b/>
          <w:bCs/>
          <w:sz w:val="28"/>
          <w:szCs w:val="28"/>
        </w:rPr>
        <w:lastRenderedPageBreak/>
        <w:t>Multiplexing</w:t>
      </w:r>
      <w:r w:rsidRPr="00D814FD">
        <w:rPr>
          <w:rFonts w:cstheme="minorHAnsi"/>
          <w:sz w:val="28"/>
          <w:szCs w:val="28"/>
        </w:rPr>
        <w:t>:</w:t>
      </w:r>
    </w:p>
    <w:p w14:paraId="6E37F5C5" w14:textId="77777777" w:rsidR="00D814FD" w:rsidRPr="00D814FD" w:rsidRDefault="00D814FD">
      <w:pPr>
        <w:numPr>
          <w:ilvl w:val="1"/>
          <w:numId w:val="234"/>
        </w:numPr>
        <w:rPr>
          <w:rFonts w:cstheme="minorHAnsi"/>
          <w:sz w:val="28"/>
          <w:szCs w:val="28"/>
        </w:rPr>
      </w:pPr>
      <w:r w:rsidRPr="00D814FD">
        <w:rPr>
          <w:rFonts w:cstheme="minorHAnsi"/>
          <w:sz w:val="28"/>
          <w:szCs w:val="28"/>
        </w:rPr>
        <w:t xml:space="preserve">Multiplexing techniques are used to combine multiple signals onto a single </w:t>
      </w:r>
      <w:proofErr w:type="spellStart"/>
      <w:r w:rsidRPr="00D814FD">
        <w:rPr>
          <w:rFonts w:cstheme="minorHAnsi"/>
          <w:sz w:val="28"/>
          <w:szCs w:val="28"/>
        </w:rPr>
        <w:t>fiber</w:t>
      </w:r>
      <w:proofErr w:type="spellEnd"/>
      <w:r w:rsidRPr="00D814FD">
        <w:rPr>
          <w:rFonts w:cstheme="minorHAnsi"/>
          <w:sz w:val="28"/>
          <w:szCs w:val="28"/>
        </w:rPr>
        <w:t>, increasing the capacity and efficiency of the communication link. Common multiplexing methods include wavelength division multiplexing (WDM) and time division multiplexing (TDM).</w:t>
      </w:r>
    </w:p>
    <w:p w14:paraId="73DC851E" w14:textId="77777777" w:rsidR="00D814FD" w:rsidRPr="00D814FD" w:rsidRDefault="00D814FD">
      <w:pPr>
        <w:numPr>
          <w:ilvl w:val="0"/>
          <w:numId w:val="234"/>
        </w:numPr>
        <w:rPr>
          <w:rFonts w:cstheme="minorHAnsi"/>
          <w:sz w:val="28"/>
          <w:szCs w:val="28"/>
        </w:rPr>
      </w:pPr>
      <w:r w:rsidRPr="00D814FD">
        <w:rPr>
          <w:rFonts w:cstheme="minorHAnsi"/>
          <w:b/>
          <w:bCs/>
          <w:sz w:val="28"/>
          <w:szCs w:val="28"/>
        </w:rPr>
        <w:t>Optical Network Components</w:t>
      </w:r>
      <w:r w:rsidRPr="00D814FD">
        <w:rPr>
          <w:rFonts w:cstheme="minorHAnsi"/>
          <w:sz w:val="28"/>
          <w:szCs w:val="28"/>
        </w:rPr>
        <w:t>:</w:t>
      </w:r>
    </w:p>
    <w:p w14:paraId="6DEBC828" w14:textId="77777777" w:rsidR="00D814FD" w:rsidRPr="00D814FD" w:rsidRDefault="00D814FD">
      <w:pPr>
        <w:numPr>
          <w:ilvl w:val="1"/>
          <w:numId w:val="234"/>
        </w:numPr>
        <w:rPr>
          <w:rFonts w:cstheme="minorHAnsi"/>
          <w:sz w:val="28"/>
          <w:szCs w:val="28"/>
        </w:rPr>
      </w:pPr>
      <w:r w:rsidRPr="00D814FD">
        <w:rPr>
          <w:rFonts w:cstheme="minorHAnsi"/>
          <w:sz w:val="28"/>
          <w:szCs w:val="28"/>
        </w:rPr>
        <w:t xml:space="preserve">Optical switches, couplers, splitters, and other passive and active components are used to route, split, and manage the optical signals within the </w:t>
      </w:r>
      <w:proofErr w:type="spellStart"/>
      <w:r w:rsidRPr="00D814FD">
        <w:rPr>
          <w:rFonts w:cstheme="minorHAnsi"/>
          <w:sz w:val="28"/>
          <w:szCs w:val="28"/>
        </w:rPr>
        <w:t>fiber</w:t>
      </w:r>
      <w:proofErr w:type="spellEnd"/>
      <w:r w:rsidRPr="00D814FD">
        <w:rPr>
          <w:rFonts w:cstheme="minorHAnsi"/>
          <w:sz w:val="28"/>
          <w:szCs w:val="28"/>
        </w:rPr>
        <w:t xml:space="preserve"> optic network.</w:t>
      </w:r>
    </w:p>
    <w:p w14:paraId="096A94E7" w14:textId="77777777" w:rsidR="00D814FD" w:rsidRPr="00D814FD" w:rsidRDefault="00D814FD" w:rsidP="00D814FD">
      <w:pPr>
        <w:rPr>
          <w:rFonts w:cstheme="minorHAnsi"/>
          <w:sz w:val="28"/>
          <w:szCs w:val="28"/>
        </w:rPr>
      </w:pPr>
      <w:r w:rsidRPr="00D814FD">
        <w:rPr>
          <w:rFonts w:cstheme="minorHAnsi"/>
          <w:sz w:val="28"/>
          <w:szCs w:val="28"/>
        </w:rPr>
        <w:t>Advantages of Fiber Optic Communication:</w:t>
      </w:r>
    </w:p>
    <w:p w14:paraId="58DF2AD2" w14:textId="77777777" w:rsidR="00D814FD" w:rsidRPr="00D814FD" w:rsidRDefault="00D814FD">
      <w:pPr>
        <w:numPr>
          <w:ilvl w:val="0"/>
          <w:numId w:val="235"/>
        </w:numPr>
        <w:rPr>
          <w:rFonts w:cstheme="minorHAnsi"/>
          <w:sz w:val="28"/>
          <w:szCs w:val="28"/>
        </w:rPr>
      </w:pPr>
      <w:r w:rsidRPr="00D814FD">
        <w:rPr>
          <w:rFonts w:cstheme="minorHAnsi"/>
          <w:sz w:val="28"/>
          <w:szCs w:val="28"/>
        </w:rPr>
        <w:t>High bandwidth and data transmission rates.</w:t>
      </w:r>
    </w:p>
    <w:p w14:paraId="047AB061" w14:textId="77777777" w:rsidR="00D814FD" w:rsidRPr="00D814FD" w:rsidRDefault="00D814FD">
      <w:pPr>
        <w:numPr>
          <w:ilvl w:val="0"/>
          <w:numId w:val="235"/>
        </w:numPr>
        <w:rPr>
          <w:rFonts w:cstheme="minorHAnsi"/>
          <w:sz w:val="28"/>
          <w:szCs w:val="28"/>
        </w:rPr>
      </w:pPr>
      <w:r w:rsidRPr="00D814FD">
        <w:rPr>
          <w:rFonts w:cstheme="minorHAnsi"/>
          <w:sz w:val="28"/>
          <w:szCs w:val="28"/>
        </w:rPr>
        <w:t>Low signal loss over long distances.</w:t>
      </w:r>
    </w:p>
    <w:p w14:paraId="71CD36E7" w14:textId="77777777" w:rsidR="00D814FD" w:rsidRPr="00D814FD" w:rsidRDefault="00D814FD">
      <w:pPr>
        <w:numPr>
          <w:ilvl w:val="0"/>
          <w:numId w:val="235"/>
        </w:numPr>
        <w:rPr>
          <w:rFonts w:cstheme="minorHAnsi"/>
          <w:sz w:val="28"/>
          <w:szCs w:val="28"/>
        </w:rPr>
      </w:pPr>
      <w:r w:rsidRPr="00D814FD">
        <w:rPr>
          <w:rFonts w:cstheme="minorHAnsi"/>
          <w:sz w:val="28"/>
          <w:szCs w:val="28"/>
        </w:rPr>
        <w:t>Immunity to electromagnetic interference.</w:t>
      </w:r>
    </w:p>
    <w:p w14:paraId="68C02890" w14:textId="77777777" w:rsidR="00D814FD" w:rsidRPr="00D814FD" w:rsidRDefault="00D814FD">
      <w:pPr>
        <w:numPr>
          <w:ilvl w:val="0"/>
          <w:numId w:val="235"/>
        </w:numPr>
        <w:rPr>
          <w:rFonts w:cstheme="minorHAnsi"/>
          <w:sz w:val="28"/>
          <w:szCs w:val="28"/>
        </w:rPr>
      </w:pPr>
      <w:r w:rsidRPr="00D814FD">
        <w:rPr>
          <w:rFonts w:cstheme="minorHAnsi"/>
          <w:sz w:val="28"/>
          <w:szCs w:val="28"/>
        </w:rPr>
        <w:t>Lightweight and durable.</w:t>
      </w:r>
    </w:p>
    <w:p w14:paraId="2EE104D7" w14:textId="77777777" w:rsidR="00D814FD" w:rsidRPr="00D814FD" w:rsidRDefault="00D814FD">
      <w:pPr>
        <w:numPr>
          <w:ilvl w:val="0"/>
          <w:numId w:val="235"/>
        </w:numPr>
        <w:rPr>
          <w:rFonts w:cstheme="minorHAnsi"/>
          <w:sz w:val="28"/>
          <w:szCs w:val="28"/>
        </w:rPr>
      </w:pPr>
      <w:r w:rsidRPr="00D814FD">
        <w:rPr>
          <w:rFonts w:cstheme="minorHAnsi"/>
          <w:sz w:val="28"/>
          <w:szCs w:val="28"/>
        </w:rPr>
        <w:t>Secure and difficult to tap.</w:t>
      </w:r>
    </w:p>
    <w:p w14:paraId="09836E7F" w14:textId="77777777" w:rsidR="00D814FD" w:rsidRPr="00D814FD" w:rsidRDefault="00D814FD" w:rsidP="00D814FD">
      <w:pPr>
        <w:rPr>
          <w:rFonts w:cstheme="minorHAnsi"/>
          <w:sz w:val="28"/>
          <w:szCs w:val="28"/>
        </w:rPr>
      </w:pPr>
      <w:r w:rsidRPr="00D814FD">
        <w:rPr>
          <w:rFonts w:cstheme="minorHAnsi"/>
          <w:sz w:val="28"/>
          <w:szCs w:val="28"/>
        </w:rPr>
        <w:t>Fiber optic communication is widely used in telecommunications, internet connectivity, cable television, networking, medical imaging, military applications, and more, playing a crucial role in modern global communication infrastructure.</w:t>
      </w:r>
    </w:p>
    <w:p w14:paraId="73980CF5" w14:textId="1232AF11" w:rsidR="000E15C1" w:rsidRPr="00CD42C1" w:rsidRDefault="000E15C1" w:rsidP="000E15C1">
      <w:pPr>
        <w:rPr>
          <w:rFonts w:cstheme="minorHAnsi"/>
          <w:sz w:val="28"/>
          <w:szCs w:val="28"/>
        </w:rPr>
      </w:pPr>
    </w:p>
    <w:p w14:paraId="2B35F935" w14:textId="77777777" w:rsidR="000E15C1" w:rsidRPr="00CD42C1" w:rsidRDefault="000E15C1" w:rsidP="000E15C1">
      <w:pPr>
        <w:rPr>
          <w:rFonts w:cstheme="minorHAnsi"/>
          <w:sz w:val="28"/>
          <w:szCs w:val="28"/>
        </w:rPr>
      </w:pPr>
      <w:r w:rsidRPr="00CD42C1">
        <w:rPr>
          <w:rFonts w:cstheme="minorHAnsi"/>
          <w:sz w:val="28"/>
          <w:szCs w:val="28"/>
        </w:rPr>
        <w:t>2. What is Leased Line</w:t>
      </w:r>
    </w:p>
    <w:p w14:paraId="6AD2B64A"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A leased line is a dedicated, point-to-point telecommunications link that is established between two locations. It provides a constant and private connection between these locations and is typically rented or leased from a telecommunications service provider. Leased lines offer high-speed, secure, and reliable communication, making them ideal for businesses and organizations that require consistent and uninterrupted data transfer between specific locations.</w:t>
      </w:r>
    </w:p>
    <w:p w14:paraId="30A81B16" w14:textId="77777777" w:rsidR="00D814FD" w:rsidRPr="00D814FD" w:rsidRDefault="00D814FD" w:rsidP="00D814FD">
      <w:pPr>
        <w:rPr>
          <w:rFonts w:cstheme="minorHAnsi"/>
          <w:sz w:val="28"/>
          <w:szCs w:val="28"/>
        </w:rPr>
      </w:pPr>
      <w:r w:rsidRPr="00D814FD">
        <w:rPr>
          <w:rFonts w:cstheme="minorHAnsi"/>
          <w:sz w:val="28"/>
          <w:szCs w:val="28"/>
        </w:rPr>
        <w:t>Key characteristics and features of leased lines include:</w:t>
      </w:r>
    </w:p>
    <w:p w14:paraId="3C23EB8A" w14:textId="77777777" w:rsidR="00D814FD" w:rsidRPr="00D814FD" w:rsidRDefault="00D814FD">
      <w:pPr>
        <w:numPr>
          <w:ilvl w:val="0"/>
          <w:numId w:val="236"/>
        </w:numPr>
        <w:rPr>
          <w:rFonts w:cstheme="minorHAnsi"/>
          <w:sz w:val="28"/>
          <w:szCs w:val="28"/>
        </w:rPr>
      </w:pPr>
      <w:r w:rsidRPr="00D814FD">
        <w:rPr>
          <w:rFonts w:cstheme="minorHAnsi"/>
          <w:b/>
          <w:bCs/>
          <w:sz w:val="28"/>
          <w:szCs w:val="28"/>
        </w:rPr>
        <w:t>Dedicated Connection</w:t>
      </w:r>
      <w:r w:rsidRPr="00D814FD">
        <w:rPr>
          <w:rFonts w:cstheme="minorHAnsi"/>
          <w:sz w:val="28"/>
          <w:szCs w:val="28"/>
        </w:rPr>
        <w:t>:</w:t>
      </w:r>
    </w:p>
    <w:p w14:paraId="490FF116" w14:textId="77777777" w:rsidR="00D814FD" w:rsidRPr="00D814FD" w:rsidRDefault="00D814FD">
      <w:pPr>
        <w:numPr>
          <w:ilvl w:val="1"/>
          <w:numId w:val="236"/>
        </w:numPr>
        <w:rPr>
          <w:rFonts w:cstheme="minorHAnsi"/>
          <w:sz w:val="28"/>
          <w:szCs w:val="28"/>
        </w:rPr>
      </w:pPr>
      <w:r w:rsidRPr="00D814FD">
        <w:rPr>
          <w:rFonts w:cstheme="minorHAnsi"/>
          <w:sz w:val="28"/>
          <w:szCs w:val="28"/>
        </w:rPr>
        <w:lastRenderedPageBreak/>
        <w:t>A leased line is a dedicated and exclusive communication link that is reserved for the use of the lessee (the customer). The bandwidth is not shared with other users, ensuring a consistent connection speed.</w:t>
      </w:r>
    </w:p>
    <w:p w14:paraId="03A0BEAD" w14:textId="77777777" w:rsidR="00D814FD" w:rsidRPr="00D814FD" w:rsidRDefault="00D814FD">
      <w:pPr>
        <w:numPr>
          <w:ilvl w:val="0"/>
          <w:numId w:val="236"/>
        </w:numPr>
        <w:rPr>
          <w:rFonts w:cstheme="minorHAnsi"/>
          <w:sz w:val="28"/>
          <w:szCs w:val="28"/>
        </w:rPr>
      </w:pPr>
      <w:r w:rsidRPr="00D814FD">
        <w:rPr>
          <w:rFonts w:cstheme="minorHAnsi"/>
          <w:b/>
          <w:bCs/>
          <w:sz w:val="28"/>
          <w:szCs w:val="28"/>
        </w:rPr>
        <w:t>Point-to-Point Communication</w:t>
      </w:r>
      <w:r w:rsidRPr="00D814FD">
        <w:rPr>
          <w:rFonts w:cstheme="minorHAnsi"/>
          <w:sz w:val="28"/>
          <w:szCs w:val="28"/>
        </w:rPr>
        <w:t>:</w:t>
      </w:r>
    </w:p>
    <w:p w14:paraId="48BF929E" w14:textId="77777777" w:rsidR="00D814FD" w:rsidRPr="00D814FD" w:rsidRDefault="00D814FD">
      <w:pPr>
        <w:numPr>
          <w:ilvl w:val="1"/>
          <w:numId w:val="236"/>
        </w:numPr>
        <w:rPr>
          <w:rFonts w:cstheme="minorHAnsi"/>
          <w:sz w:val="28"/>
          <w:szCs w:val="28"/>
        </w:rPr>
      </w:pPr>
      <w:r w:rsidRPr="00D814FD">
        <w:rPr>
          <w:rFonts w:cstheme="minorHAnsi"/>
          <w:sz w:val="28"/>
          <w:szCs w:val="28"/>
        </w:rPr>
        <w:t xml:space="preserve">Leased lines establish a direct, point-to-point connection between two locations. They can connect offices, data </w:t>
      </w:r>
      <w:proofErr w:type="spellStart"/>
      <w:r w:rsidRPr="00D814FD">
        <w:rPr>
          <w:rFonts w:cstheme="minorHAnsi"/>
          <w:sz w:val="28"/>
          <w:szCs w:val="28"/>
        </w:rPr>
        <w:t>centers</w:t>
      </w:r>
      <w:proofErr w:type="spellEnd"/>
      <w:r w:rsidRPr="00D814FD">
        <w:rPr>
          <w:rFonts w:cstheme="minorHAnsi"/>
          <w:sz w:val="28"/>
          <w:szCs w:val="28"/>
        </w:rPr>
        <w:t>, or other specified locations within a city, region, or even across countries.</w:t>
      </w:r>
    </w:p>
    <w:p w14:paraId="786891D5" w14:textId="77777777" w:rsidR="00D814FD" w:rsidRPr="00D814FD" w:rsidRDefault="00D814FD">
      <w:pPr>
        <w:numPr>
          <w:ilvl w:val="0"/>
          <w:numId w:val="236"/>
        </w:numPr>
        <w:rPr>
          <w:rFonts w:cstheme="minorHAnsi"/>
          <w:sz w:val="28"/>
          <w:szCs w:val="28"/>
        </w:rPr>
      </w:pPr>
      <w:r w:rsidRPr="00D814FD">
        <w:rPr>
          <w:rFonts w:cstheme="minorHAnsi"/>
          <w:b/>
          <w:bCs/>
          <w:sz w:val="28"/>
          <w:szCs w:val="28"/>
        </w:rPr>
        <w:t>Symmetric Bandwidth</w:t>
      </w:r>
      <w:r w:rsidRPr="00D814FD">
        <w:rPr>
          <w:rFonts w:cstheme="minorHAnsi"/>
          <w:sz w:val="28"/>
          <w:szCs w:val="28"/>
        </w:rPr>
        <w:t>:</w:t>
      </w:r>
    </w:p>
    <w:p w14:paraId="5EAFA1CC" w14:textId="77777777" w:rsidR="00D814FD" w:rsidRPr="00D814FD" w:rsidRDefault="00D814FD">
      <w:pPr>
        <w:numPr>
          <w:ilvl w:val="1"/>
          <w:numId w:val="236"/>
        </w:numPr>
        <w:rPr>
          <w:rFonts w:cstheme="minorHAnsi"/>
          <w:sz w:val="28"/>
          <w:szCs w:val="28"/>
        </w:rPr>
      </w:pPr>
      <w:r w:rsidRPr="00D814FD">
        <w:rPr>
          <w:rFonts w:cstheme="minorHAnsi"/>
          <w:sz w:val="28"/>
          <w:szCs w:val="28"/>
        </w:rPr>
        <w:t>Leased lines offer symmetric bandwidth, meaning the upload and download speeds are the same. This is in contrast to most residential and business internet connections, which typically have asymmetric bandwidth (higher download speed than upload speed).</w:t>
      </w:r>
    </w:p>
    <w:p w14:paraId="12DEEE0C" w14:textId="77777777" w:rsidR="00D814FD" w:rsidRPr="00D814FD" w:rsidRDefault="00D814FD">
      <w:pPr>
        <w:numPr>
          <w:ilvl w:val="0"/>
          <w:numId w:val="236"/>
        </w:numPr>
        <w:rPr>
          <w:rFonts w:cstheme="minorHAnsi"/>
          <w:sz w:val="28"/>
          <w:szCs w:val="28"/>
        </w:rPr>
      </w:pPr>
      <w:r w:rsidRPr="00D814FD">
        <w:rPr>
          <w:rFonts w:cstheme="minorHAnsi"/>
          <w:b/>
          <w:bCs/>
          <w:sz w:val="28"/>
          <w:szCs w:val="28"/>
        </w:rPr>
        <w:t>Guaranteed Bandwidth and Quality of Service (QoS)</w:t>
      </w:r>
      <w:r w:rsidRPr="00D814FD">
        <w:rPr>
          <w:rFonts w:cstheme="minorHAnsi"/>
          <w:sz w:val="28"/>
          <w:szCs w:val="28"/>
        </w:rPr>
        <w:t>:</w:t>
      </w:r>
    </w:p>
    <w:p w14:paraId="0D5EFB29" w14:textId="77777777" w:rsidR="00D814FD" w:rsidRPr="00D814FD" w:rsidRDefault="00D814FD">
      <w:pPr>
        <w:numPr>
          <w:ilvl w:val="1"/>
          <w:numId w:val="236"/>
        </w:numPr>
        <w:rPr>
          <w:rFonts w:cstheme="minorHAnsi"/>
          <w:sz w:val="28"/>
          <w:szCs w:val="28"/>
        </w:rPr>
      </w:pPr>
      <w:r w:rsidRPr="00D814FD">
        <w:rPr>
          <w:rFonts w:cstheme="minorHAnsi"/>
          <w:sz w:val="28"/>
          <w:szCs w:val="28"/>
        </w:rPr>
        <w:t>The service provider guarantees the bandwidth and quality of service for a leased line, ensuring consistent performance and low latency. This is crucial for applications that require reliable and high-speed communication, such as voice over IP (VoIP), video conferencing, and real-time data transfers.</w:t>
      </w:r>
    </w:p>
    <w:p w14:paraId="0FD5FB3C" w14:textId="77777777" w:rsidR="00D814FD" w:rsidRPr="00D814FD" w:rsidRDefault="00D814FD">
      <w:pPr>
        <w:numPr>
          <w:ilvl w:val="0"/>
          <w:numId w:val="236"/>
        </w:numPr>
        <w:rPr>
          <w:rFonts w:cstheme="minorHAnsi"/>
          <w:sz w:val="28"/>
          <w:szCs w:val="28"/>
        </w:rPr>
      </w:pPr>
      <w:r w:rsidRPr="00D814FD">
        <w:rPr>
          <w:rFonts w:cstheme="minorHAnsi"/>
          <w:b/>
          <w:bCs/>
          <w:sz w:val="28"/>
          <w:szCs w:val="28"/>
        </w:rPr>
        <w:t>Service Level Agreements (SLAs)</w:t>
      </w:r>
      <w:r w:rsidRPr="00D814FD">
        <w:rPr>
          <w:rFonts w:cstheme="minorHAnsi"/>
          <w:sz w:val="28"/>
          <w:szCs w:val="28"/>
        </w:rPr>
        <w:t>:</w:t>
      </w:r>
    </w:p>
    <w:p w14:paraId="1F13EE23" w14:textId="77777777" w:rsidR="00D814FD" w:rsidRPr="00D814FD" w:rsidRDefault="00D814FD">
      <w:pPr>
        <w:numPr>
          <w:ilvl w:val="1"/>
          <w:numId w:val="236"/>
        </w:numPr>
        <w:rPr>
          <w:rFonts w:cstheme="minorHAnsi"/>
          <w:sz w:val="28"/>
          <w:szCs w:val="28"/>
        </w:rPr>
      </w:pPr>
      <w:r w:rsidRPr="00D814FD">
        <w:rPr>
          <w:rFonts w:cstheme="minorHAnsi"/>
          <w:sz w:val="28"/>
          <w:szCs w:val="28"/>
        </w:rPr>
        <w:t>SLAs are often part of the leased line contract, specifying the agreed-upon performance parameters, availability, and response times for maintenance and repairs.</w:t>
      </w:r>
    </w:p>
    <w:p w14:paraId="5AA3772D" w14:textId="77777777" w:rsidR="00D814FD" w:rsidRPr="00D814FD" w:rsidRDefault="00D814FD">
      <w:pPr>
        <w:numPr>
          <w:ilvl w:val="0"/>
          <w:numId w:val="236"/>
        </w:numPr>
        <w:rPr>
          <w:rFonts w:cstheme="minorHAnsi"/>
          <w:sz w:val="28"/>
          <w:szCs w:val="28"/>
        </w:rPr>
      </w:pPr>
      <w:r w:rsidRPr="00D814FD">
        <w:rPr>
          <w:rFonts w:cstheme="minorHAnsi"/>
          <w:b/>
          <w:bCs/>
          <w:sz w:val="28"/>
          <w:szCs w:val="28"/>
        </w:rPr>
        <w:t>Physical Media and Technologies</w:t>
      </w:r>
      <w:r w:rsidRPr="00D814FD">
        <w:rPr>
          <w:rFonts w:cstheme="minorHAnsi"/>
          <w:sz w:val="28"/>
          <w:szCs w:val="28"/>
        </w:rPr>
        <w:t>:</w:t>
      </w:r>
    </w:p>
    <w:p w14:paraId="4C1FD79B" w14:textId="77777777" w:rsidR="00D814FD" w:rsidRPr="00D814FD" w:rsidRDefault="00D814FD">
      <w:pPr>
        <w:numPr>
          <w:ilvl w:val="1"/>
          <w:numId w:val="236"/>
        </w:numPr>
        <w:rPr>
          <w:rFonts w:cstheme="minorHAnsi"/>
          <w:sz w:val="28"/>
          <w:szCs w:val="28"/>
        </w:rPr>
      </w:pPr>
      <w:r w:rsidRPr="00D814FD">
        <w:rPr>
          <w:rFonts w:cstheme="minorHAnsi"/>
          <w:sz w:val="28"/>
          <w:szCs w:val="28"/>
        </w:rPr>
        <w:t xml:space="preserve">Leased lines can be delivered using various physical media, including copper cables, </w:t>
      </w:r>
      <w:proofErr w:type="spellStart"/>
      <w:r w:rsidRPr="00D814FD">
        <w:rPr>
          <w:rFonts w:cstheme="minorHAnsi"/>
          <w:sz w:val="28"/>
          <w:szCs w:val="28"/>
        </w:rPr>
        <w:t>fiber</w:t>
      </w:r>
      <w:proofErr w:type="spellEnd"/>
      <w:r w:rsidRPr="00D814FD">
        <w:rPr>
          <w:rFonts w:cstheme="minorHAnsi"/>
          <w:sz w:val="28"/>
          <w:szCs w:val="28"/>
        </w:rPr>
        <w:t xml:space="preserve"> optics, microwave links, or satellite communication, depending on the geographic location and available infrastructure.</w:t>
      </w:r>
    </w:p>
    <w:p w14:paraId="7C9F427A" w14:textId="77777777" w:rsidR="00D814FD" w:rsidRPr="00D814FD" w:rsidRDefault="00D814FD">
      <w:pPr>
        <w:numPr>
          <w:ilvl w:val="0"/>
          <w:numId w:val="236"/>
        </w:numPr>
        <w:rPr>
          <w:rFonts w:cstheme="minorHAnsi"/>
          <w:sz w:val="28"/>
          <w:szCs w:val="28"/>
        </w:rPr>
      </w:pPr>
      <w:r w:rsidRPr="00D814FD">
        <w:rPr>
          <w:rFonts w:cstheme="minorHAnsi"/>
          <w:b/>
          <w:bCs/>
          <w:sz w:val="28"/>
          <w:szCs w:val="28"/>
        </w:rPr>
        <w:t>Cost Structure</w:t>
      </w:r>
      <w:r w:rsidRPr="00D814FD">
        <w:rPr>
          <w:rFonts w:cstheme="minorHAnsi"/>
          <w:sz w:val="28"/>
          <w:szCs w:val="28"/>
        </w:rPr>
        <w:t>:</w:t>
      </w:r>
    </w:p>
    <w:p w14:paraId="04C6351D" w14:textId="77777777" w:rsidR="00D814FD" w:rsidRPr="00D814FD" w:rsidRDefault="00D814FD">
      <w:pPr>
        <w:numPr>
          <w:ilvl w:val="1"/>
          <w:numId w:val="236"/>
        </w:numPr>
        <w:rPr>
          <w:rFonts w:cstheme="minorHAnsi"/>
          <w:sz w:val="28"/>
          <w:szCs w:val="28"/>
        </w:rPr>
      </w:pPr>
      <w:r w:rsidRPr="00D814FD">
        <w:rPr>
          <w:rFonts w:cstheme="minorHAnsi"/>
          <w:sz w:val="28"/>
          <w:szCs w:val="28"/>
        </w:rPr>
        <w:t xml:space="preserve">Leased lines are typically leased on a monthly or yearly basis, with the cost based on the distance between the connected locations </w:t>
      </w:r>
      <w:r w:rsidRPr="00D814FD">
        <w:rPr>
          <w:rFonts w:cstheme="minorHAnsi"/>
          <w:sz w:val="28"/>
          <w:szCs w:val="28"/>
        </w:rPr>
        <w:lastRenderedPageBreak/>
        <w:t>and the desired bandwidth. Higher bandwidth leases are more expensive.</w:t>
      </w:r>
    </w:p>
    <w:p w14:paraId="42F05780" w14:textId="77777777" w:rsidR="00D814FD" w:rsidRPr="00D814FD" w:rsidRDefault="00D814FD" w:rsidP="00D814FD">
      <w:pPr>
        <w:rPr>
          <w:rFonts w:cstheme="minorHAnsi"/>
          <w:sz w:val="28"/>
          <w:szCs w:val="28"/>
        </w:rPr>
      </w:pPr>
      <w:r w:rsidRPr="00D814FD">
        <w:rPr>
          <w:rFonts w:cstheme="minorHAnsi"/>
          <w:sz w:val="28"/>
          <w:szCs w:val="28"/>
        </w:rPr>
        <w:t>Leased lines are commonly used for critical business operations, private data networks, internet connectivity, and applications that require a high level of reliability and consistent performance. They provide a robust communication solution for organizations that need secure, private, and fast connections between geographically dispersed locations.</w:t>
      </w:r>
    </w:p>
    <w:p w14:paraId="50A636CD" w14:textId="1959ABA9" w:rsidR="000E15C1" w:rsidRPr="00CD42C1" w:rsidRDefault="000E15C1" w:rsidP="000E15C1">
      <w:pPr>
        <w:rPr>
          <w:rFonts w:cstheme="minorHAnsi"/>
          <w:sz w:val="28"/>
          <w:szCs w:val="28"/>
        </w:rPr>
      </w:pPr>
    </w:p>
    <w:p w14:paraId="13913A6E" w14:textId="77777777" w:rsidR="000E15C1" w:rsidRDefault="000E15C1" w:rsidP="000E15C1">
      <w:pPr>
        <w:rPr>
          <w:rFonts w:cstheme="minorHAnsi"/>
          <w:sz w:val="28"/>
          <w:szCs w:val="28"/>
        </w:rPr>
      </w:pPr>
      <w:r w:rsidRPr="00CD42C1">
        <w:rPr>
          <w:rFonts w:cstheme="minorHAnsi"/>
          <w:sz w:val="28"/>
          <w:szCs w:val="28"/>
        </w:rPr>
        <w:t>3. Explain Circuit switching</w:t>
      </w:r>
    </w:p>
    <w:p w14:paraId="22477B09"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Circuit switching is a traditional method of establishing and maintaining a dedicated communication path or circuit between two nodes in a network for the duration of a communication session. It was the dominant method of enabling voice and data transmission in the early days of telecommunications. In circuit switching, a predefined route is established before data transmission occurs, ensuring a dedicated and unchanging path during the entire communication.</w:t>
      </w:r>
    </w:p>
    <w:p w14:paraId="2B47DC91" w14:textId="77777777" w:rsidR="00D814FD" w:rsidRPr="00D814FD" w:rsidRDefault="00D814FD" w:rsidP="00D814FD">
      <w:pPr>
        <w:rPr>
          <w:rFonts w:cstheme="minorHAnsi"/>
          <w:sz w:val="28"/>
          <w:szCs w:val="28"/>
        </w:rPr>
      </w:pPr>
      <w:r w:rsidRPr="00D814FD">
        <w:rPr>
          <w:rFonts w:cstheme="minorHAnsi"/>
          <w:sz w:val="28"/>
          <w:szCs w:val="28"/>
        </w:rPr>
        <w:t>Here are the key components and features of circuit switching:</w:t>
      </w:r>
    </w:p>
    <w:p w14:paraId="7EE56769" w14:textId="77777777" w:rsidR="00D814FD" w:rsidRPr="00D814FD" w:rsidRDefault="00D814FD">
      <w:pPr>
        <w:numPr>
          <w:ilvl w:val="0"/>
          <w:numId w:val="237"/>
        </w:numPr>
        <w:rPr>
          <w:rFonts w:cstheme="minorHAnsi"/>
          <w:sz w:val="28"/>
          <w:szCs w:val="28"/>
        </w:rPr>
      </w:pPr>
      <w:r w:rsidRPr="00D814FD">
        <w:rPr>
          <w:rFonts w:cstheme="minorHAnsi"/>
          <w:b/>
          <w:bCs/>
          <w:sz w:val="28"/>
          <w:szCs w:val="28"/>
        </w:rPr>
        <w:t>Circuit Establishment</w:t>
      </w:r>
      <w:r w:rsidRPr="00D814FD">
        <w:rPr>
          <w:rFonts w:cstheme="minorHAnsi"/>
          <w:sz w:val="28"/>
          <w:szCs w:val="28"/>
        </w:rPr>
        <w:t>:</w:t>
      </w:r>
    </w:p>
    <w:p w14:paraId="41BD24F3" w14:textId="77777777" w:rsidR="00D814FD" w:rsidRPr="00D814FD" w:rsidRDefault="00D814FD">
      <w:pPr>
        <w:numPr>
          <w:ilvl w:val="1"/>
          <w:numId w:val="237"/>
        </w:numPr>
        <w:rPr>
          <w:rFonts w:cstheme="minorHAnsi"/>
          <w:sz w:val="28"/>
          <w:szCs w:val="28"/>
        </w:rPr>
      </w:pPr>
      <w:r w:rsidRPr="00D814FD">
        <w:rPr>
          <w:rFonts w:cstheme="minorHAnsi"/>
          <w:sz w:val="28"/>
          <w:szCs w:val="28"/>
        </w:rPr>
        <w:t>Before data transmission begins, a dedicated circuit is established between the sender and receiver through the network. This circuit encompasses a series of interconnected switches or nodes.</w:t>
      </w:r>
    </w:p>
    <w:p w14:paraId="103F5738" w14:textId="77777777" w:rsidR="00D814FD" w:rsidRPr="00D814FD" w:rsidRDefault="00D814FD">
      <w:pPr>
        <w:numPr>
          <w:ilvl w:val="0"/>
          <w:numId w:val="237"/>
        </w:numPr>
        <w:rPr>
          <w:rFonts w:cstheme="minorHAnsi"/>
          <w:sz w:val="28"/>
          <w:szCs w:val="28"/>
        </w:rPr>
      </w:pPr>
      <w:r w:rsidRPr="00D814FD">
        <w:rPr>
          <w:rFonts w:cstheme="minorHAnsi"/>
          <w:b/>
          <w:bCs/>
          <w:sz w:val="28"/>
          <w:szCs w:val="28"/>
        </w:rPr>
        <w:t>Dedicated Communication Path</w:t>
      </w:r>
      <w:r w:rsidRPr="00D814FD">
        <w:rPr>
          <w:rFonts w:cstheme="minorHAnsi"/>
          <w:sz w:val="28"/>
          <w:szCs w:val="28"/>
        </w:rPr>
        <w:t>:</w:t>
      </w:r>
    </w:p>
    <w:p w14:paraId="6901CA1F" w14:textId="77777777" w:rsidR="00D814FD" w:rsidRPr="00D814FD" w:rsidRDefault="00D814FD">
      <w:pPr>
        <w:numPr>
          <w:ilvl w:val="1"/>
          <w:numId w:val="237"/>
        </w:numPr>
        <w:rPr>
          <w:rFonts w:cstheme="minorHAnsi"/>
          <w:sz w:val="28"/>
          <w:szCs w:val="28"/>
        </w:rPr>
      </w:pPr>
      <w:r w:rsidRPr="00D814FD">
        <w:rPr>
          <w:rFonts w:cstheme="minorHAnsi"/>
          <w:sz w:val="28"/>
          <w:szCs w:val="28"/>
        </w:rPr>
        <w:t>Once the circuit is established, the entire path from the sender to the receiver is dedicated to that specific communication, whether it's voice, data, or video.</w:t>
      </w:r>
    </w:p>
    <w:p w14:paraId="04B3EBBF" w14:textId="77777777" w:rsidR="00D814FD" w:rsidRPr="00D814FD" w:rsidRDefault="00D814FD">
      <w:pPr>
        <w:numPr>
          <w:ilvl w:val="0"/>
          <w:numId w:val="237"/>
        </w:numPr>
        <w:rPr>
          <w:rFonts w:cstheme="minorHAnsi"/>
          <w:sz w:val="28"/>
          <w:szCs w:val="28"/>
        </w:rPr>
      </w:pPr>
      <w:r w:rsidRPr="00D814FD">
        <w:rPr>
          <w:rFonts w:cstheme="minorHAnsi"/>
          <w:b/>
          <w:bCs/>
          <w:sz w:val="28"/>
          <w:szCs w:val="28"/>
        </w:rPr>
        <w:t>Constant Bandwidth Allocation</w:t>
      </w:r>
      <w:r w:rsidRPr="00D814FD">
        <w:rPr>
          <w:rFonts w:cstheme="minorHAnsi"/>
          <w:sz w:val="28"/>
          <w:szCs w:val="28"/>
        </w:rPr>
        <w:t>:</w:t>
      </w:r>
    </w:p>
    <w:p w14:paraId="0567A1C2" w14:textId="77777777" w:rsidR="00D814FD" w:rsidRPr="00D814FD" w:rsidRDefault="00D814FD">
      <w:pPr>
        <w:numPr>
          <w:ilvl w:val="1"/>
          <w:numId w:val="237"/>
        </w:numPr>
        <w:rPr>
          <w:rFonts w:cstheme="minorHAnsi"/>
          <w:sz w:val="28"/>
          <w:szCs w:val="28"/>
        </w:rPr>
      </w:pPr>
      <w:r w:rsidRPr="00D814FD">
        <w:rPr>
          <w:rFonts w:cstheme="minorHAnsi"/>
          <w:sz w:val="28"/>
          <w:szCs w:val="28"/>
        </w:rPr>
        <w:t>The bandwidth for the circuit is reserved and allocated for the entire duration of the communication session. This ensures that the bandwidth is available whenever needed, providing consistent and predictable data transmission rates.</w:t>
      </w:r>
    </w:p>
    <w:p w14:paraId="73B538C2" w14:textId="77777777" w:rsidR="00D814FD" w:rsidRPr="00D814FD" w:rsidRDefault="00D814FD">
      <w:pPr>
        <w:numPr>
          <w:ilvl w:val="0"/>
          <w:numId w:val="237"/>
        </w:numPr>
        <w:rPr>
          <w:rFonts w:cstheme="minorHAnsi"/>
          <w:sz w:val="28"/>
          <w:szCs w:val="28"/>
        </w:rPr>
      </w:pPr>
      <w:r w:rsidRPr="00D814FD">
        <w:rPr>
          <w:rFonts w:cstheme="minorHAnsi"/>
          <w:b/>
          <w:bCs/>
          <w:sz w:val="28"/>
          <w:szCs w:val="28"/>
        </w:rPr>
        <w:t>Connection Remains Open</w:t>
      </w:r>
      <w:r w:rsidRPr="00D814FD">
        <w:rPr>
          <w:rFonts w:cstheme="minorHAnsi"/>
          <w:sz w:val="28"/>
          <w:szCs w:val="28"/>
        </w:rPr>
        <w:t>:</w:t>
      </w:r>
    </w:p>
    <w:p w14:paraId="0A4F6DE8" w14:textId="77777777" w:rsidR="00D814FD" w:rsidRPr="00D814FD" w:rsidRDefault="00D814FD">
      <w:pPr>
        <w:numPr>
          <w:ilvl w:val="1"/>
          <w:numId w:val="237"/>
        </w:numPr>
        <w:rPr>
          <w:rFonts w:cstheme="minorHAnsi"/>
          <w:sz w:val="28"/>
          <w:szCs w:val="28"/>
        </w:rPr>
      </w:pPr>
      <w:r w:rsidRPr="00D814FD">
        <w:rPr>
          <w:rFonts w:cstheme="minorHAnsi"/>
          <w:sz w:val="28"/>
          <w:szCs w:val="28"/>
        </w:rPr>
        <w:lastRenderedPageBreak/>
        <w:t>The connection remains open and dedicated throughout the communication session, even if no data is being transmitted. This guarantees that the circuit is always available for instant data transmission.</w:t>
      </w:r>
    </w:p>
    <w:p w14:paraId="24380179" w14:textId="77777777" w:rsidR="00D814FD" w:rsidRPr="00D814FD" w:rsidRDefault="00D814FD">
      <w:pPr>
        <w:numPr>
          <w:ilvl w:val="0"/>
          <w:numId w:val="237"/>
        </w:numPr>
        <w:rPr>
          <w:rFonts w:cstheme="minorHAnsi"/>
          <w:sz w:val="28"/>
          <w:szCs w:val="28"/>
        </w:rPr>
      </w:pPr>
      <w:r w:rsidRPr="00D814FD">
        <w:rPr>
          <w:rFonts w:cstheme="minorHAnsi"/>
          <w:b/>
          <w:bCs/>
          <w:sz w:val="28"/>
          <w:szCs w:val="28"/>
        </w:rPr>
        <w:t>Resources Reservation</w:t>
      </w:r>
      <w:r w:rsidRPr="00D814FD">
        <w:rPr>
          <w:rFonts w:cstheme="minorHAnsi"/>
          <w:sz w:val="28"/>
          <w:szCs w:val="28"/>
        </w:rPr>
        <w:t>:</w:t>
      </w:r>
    </w:p>
    <w:p w14:paraId="139D4E89" w14:textId="77777777" w:rsidR="00D814FD" w:rsidRPr="00D814FD" w:rsidRDefault="00D814FD">
      <w:pPr>
        <w:numPr>
          <w:ilvl w:val="1"/>
          <w:numId w:val="237"/>
        </w:numPr>
        <w:rPr>
          <w:rFonts w:cstheme="minorHAnsi"/>
          <w:sz w:val="28"/>
          <w:szCs w:val="28"/>
        </w:rPr>
      </w:pPr>
      <w:r w:rsidRPr="00D814FD">
        <w:rPr>
          <w:rFonts w:cstheme="minorHAnsi"/>
          <w:sz w:val="28"/>
          <w:szCs w:val="28"/>
        </w:rPr>
        <w:t>Resources, including network nodes and bandwidth, are reserved for the duration of the communication, preventing other users from utilizing those resources.</w:t>
      </w:r>
    </w:p>
    <w:p w14:paraId="14DA8D80" w14:textId="77777777" w:rsidR="00D814FD" w:rsidRPr="00D814FD" w:rsidRDefault="00D814FD">
      <w:pPr>
        <w:numPr>
          <w:ilvl w:val="0"/>
          <w:numId w:val="237"/>
        </w:numPr>
        <w:rPr>
          <w:rFonts w:cstheme="minorHAnsi"/>
          <w:sz w:val="28"/>
          <w:szCs w:val="28"/>
        </w:rPr>
      </w:pPr>
      <w:r w:rsidRPr="00D814FD">
        <w:rPr>
          <w:rFonts w:cstheme="minorHAnsi"/>
          <w:b/>
          <w:bCs/>
          <w:sz w:val="28"/>
          <w:szCs w:val="28"/>
        </w:rPr>
        <w:t>Point-to-Point Communication</w:t>
      </w:r>
      <w:r w:rsidRPr="00D814FD">
        <w:rPr>
          <w:rFonts w:cstheme="minorHAnsi"/>
          <w:sz w:val="28"/>
          <w:szCs w:val="28"/>
        </w:rPr>
        <w:t>:</w:t>
      </w:r>
    </w:p>
    <w:p w14:paraId="1F733607" w14:textId="77777777" w:rsidR="00D814FD" w:rsidRPr="00D814FD" w:rsidRDefault="00D814FD">
      <w:pPr>
        <w:numPr>
          <w:ilvl w:val="1"/>
          <w:numId w:val="237"/>
        </w:numPr>
        <w:rPr>
          <w:rFonts w:cstheme="minorHAnsi"/>
          <w:sz w:val="28"/>
          <w:szCs w:val="28"/>
        </w:rPr>
      </w:pPr>
      <w:r w:rsidRPr="00D814FD">
        <w:rPr>
          <w:rFonts w:cstheme="minorHAnsi"/>
          <w:sz w:val="28"/>
          <w:szCs w:val="28"/>
        </w:rPr>
        <w:t>Circuit switching is primarily used for point-to-point communication, where the data flows directly from the sender to the receiver.</w:t>
      </w:r>
    </w:p>
    <w:p w14:paraId="21EC6BCF" w14:textId="77777777" w:rsidR="00D814FD" w:rsidRPr="00D814FD" w:rsidRDefault="00D814FD">
      <w:pPr>
        <w:numPr>
          <w:ilvl w:val="0"/>
          <w:numId w:val="237"/>
        </w:numPr>
        <w:rPr>
          <w:rFonts w:cstheme="minorHAnsi"/>
          <w:sz w:val="28"/>
          <w:szCs w:val="28"/>
        </w:rPr>
      </w:pPr>
      <w:r w:rsidRPr="00D814FD">
        <w:rPr>
          <w:rFonts w:cstheme="minorHAnsi"/>
          <w:b/>
          <w:bCs/>
          <w:sz w:val="28"/>
          <w:szCs w:val="28"/>
        </w:rPr>
        <w:t>Common in Telephone Networks</w:t>
      </w:r>
      <w:r w:rsidRPr="00D814FD">
        <w:rPr>
          <w:rFonts w:cstheme="minorHAnsi"/>
          <w:sz w:val="28"/>
          <w:szCs w:val="28"/>
        </w:rPr>
        <w:t>:</w:t>
      </w:r>
    </w:p>
    <w:p w14:paraId="05F09FB2" w14:textId="77777777" w:rsidR="00D814FD" w:rsidRPr="00D814FD" w:rsidRDefault="00D814FD">
      <w:pPr>
        <w:numPr>
          <w:ilvl w:val="1"/>
          <w:numId w:val="237"/>
        </w:numPr>
        <w:rPr>
          <w:rFonts w:cstheme="minorHAnsi"/>
          <w:sz w:val="28"/>
          <w:szCs w:val="28"/>
        </w:rPr>
      </w:pPr>
      <w:r w:rsidRPr="00D814FD">
        <w:rPr>
          <w:rFonts w:cstheme="minorHAnsi"/>
          <w:sz w:val="28"/>
          <w:szCs w:val="28"/>
        </w:rPr>
        <w:t>Circuit switching was historically widely used in traditional telephone networks, where a physical circuit was established for the duration of a phone call.</w:t>
      </w:r>
    </w:p>
    <w:p w14:paraId="7B2B2BAE" w14:textId="77777777" w:rsidR="00D814FD" w:rsidRPr="00D814FD" w:rsidRDefault="00D814FD">
      <w:pPr>
        <w:numPr>
          <w:ilvl w:val="0"/>
          <w:numId w:val="237"/>
        </w:numPr>
        <w:rPr>
          <w:rFonts w:cstheme="minorHAnsi"/>
          <w:sz w:val="28"/>
          <w:szCs w:val="28"/>
        </w:rPr>
      </w:pPr>
      <w:r w:rsidRPr="00D814FD">
        <w:rPr>
          <w:rFonts w:cstheme="minorHAnsi"/>
          <w:b/>
          <w:bCs/>
          <w:sz w:val="28"/>
          <w:szCs w:val="28"/>
        </w:rPr>
        <w:t xml:space="preserve">Inefficiency for </w:t>
      </w:r>
      <w:proofErr w:type="spellStart"/>
      <w:r w:rsidRPr="00D814FD">
        <w:rPr>
          <w:rFonts w:cstheme="minorHAnsi"/>
          <w:b/>
          <w:bCs/>
          <w:sz w:val="28"/>
          <w:szCs w:val="28"/>
        </w:rPr>
        <w:t>Bursty</w:t>
      </w:r>
      <w:proofErr w:type="spellEnd"/>
      <w:r w:rsidRPr="00D814FD">
        <w:rPr>
          <w:rFonts w:cstheme="minorHAnsi"/>
          <w:b/>
          <w:bCs/>
          <w:sz w:val="28"/>
          <w:szCs w:val="28"/>
        </w:rPr>
        <w:t xml:space="preserve"> Traffic</w:t>
      </w:r>
      <w:r w:rsidRPr="00D814FD">
        <w:rPr>
          <w:rFonts w:cstheme="minorHAnsi"/>
          <w:sz w:val="28"/>
          <w:szCs w:val="28"/>
        </w:rPr>
        <w:t>:</w:t>
      </w:r>
    </w:p>
    <w:p w14:paraId="42379F02" w14:textId="77777777" w:rsidR="00D814FD" w:rsidRPr="00D814FD" w:rsidRDefault="00D814FD">
      <w:pPr>
        <w:numPr>
          <w:ilvl w:val="1"/>
          <w:numId w:val="237"/>
        </w:numPr>
        <w:rPr>
          <w:rFonts w:cstheme="minorHAnsi"/>
          <w:sz w:val="28"/>
          <w:szCs w:val="28"/>
        </w:rPr>
      </w:pPr>
      <w:r w:rsidRPr="00D814FD">
        <w:rPr>
          <w:rFonts w:cstheme="minorHAnsi"/>
          <w:sz w:val="28"/>
          <w:szCs w:val="28"/>
        </w:rPr>
        <w:t xml:space="preserve">Circuit switching is not efficient for </w:t>
      </w:r>
      <w:proofErr w:type="spellStart"/>
      <w:r w:rsidRPr="00D814FD">
        <w:rPr>
          <w:rFonts w:cstheme="minorHAnsi"/>
          <w:sz w:val="28"/>
          <w:szCs w:val="28"/>
        </w:rPr>
        <w:t>bursty</w:t>
      </w:r>
      <w:proofErr w:type="spellEnd"/>
      <w:r w:rsidRPr="00D814FD">
        <w:rPr>
          <w:rFonts w:cstheme="minorHAnsi"/>
          <w:sz w:val="28"/>
          <w:szCs w:val="28"/>
        </w:rPr>
        <w:t xml:space="preserve"> or intermittent traffic, as bandwidth is allocated even when no data is being transmitted, leading to underutilization of resources.</w:t>
      </w:r>
    </w:p>
    <w:p w14:paraId="6ADBDFAC" w14:textId="77777777" w:rsidR="00D814FD" w:rsidRPr="00D814FD" w:rsidRDefault="00D814FD">
      <w:pPr>
        <w:numPr>
          <w:ilvl w:val="0"/>
          <w:numId w:val="237"/>
        </w:numPr>
        <w:rPr>
          <w:rFonts w:cstheme="minorHAnsi"/>
          <w:sz w:val="28"/>
          <w:szCs w:val="28"/>
        </w:rPr>
      </w:pPr>
      <w:r w:rsidRPr="00D814FD">
        <w:rPr>
          <w:rFonts w:cstheme="minorHAnsi"/>
          <w:b/>
          <w:bCs/>
          <w:sz w:val="28"/>
          <w:szCs w:val="28"/>
        </w:rPr>
        <w:t>Less Suitable for Data Networks</w:t>
      </w:r>
      <w:r w:rsidRPr="00D814FD">
        <w:rPr>
          <w:rFonts w:cstheme="minorHAnsi"/>
          <w:sz w:val="28"/>
          <w:szCs w:val="28"/>
        </w:rPr>
        <w:t>:</w:t>
      </w:r>
    </w:p>
    <w:p w14:paraId="1020C26C" w14:textId="77777777" w:rsidR="00D814FD" w:rsidRPr="00D814FD" w:rsidRDefault="00D814FD">
      <w:pPr>
        <w:numPr>
          <w:ilvl w:val="1"/>
          <w:numId w:val="237"/>
        </w:numPr>
        <w:rPr>
          <w:rFonts w:cstheme="minorHAnsi"/>
          <w:sz w:val="28"/>
          <w:szCs w:val="28"/>
        </w:rPr>
      </w:pPr>
      <w:r w:rsidRPr="00D814FD">
        <w:rPr>
          <w:rFonts w:cstheme="minorHAnsi"/>
          <w:sz w:val="28"/>
          <w:szCs w:val="28"/>
        </w:rPr>
        <w:t xml:space="preserve">While circuit switching works well for voice communications and dedicated connections, it is less suitable for modern data networks, which often experience varying and </w:t>
      </w:r>
      <w:proofErr w:type="spellStart"/>
      <w:r w:rsidRPr="00D814FD">
        <w:rPr>
          <w:rFonts w:cstheme="minorHAnsi"/>
          <w:sz w:val="28"/>
          <w:szCs w:val="28"/>
        </w:rPr>
        <w:t>bursty</w:t>
      </w:r>
      <w:proofErr w:type="spellEnd"/>
      <w:r w:rsidRPr="00D814FD">
        <w:rPr>
          <w:rFonts w:cstheme="minorHAnsi"/>
          <w:sz w:val="28"/>
          <w:szCs w:val="28"/>
        </w:rPr>
        <w:t xml:space="preserve"> traffic patterns.</w:t>
      </w:r>
    </w:p>
    <w:p w14:paraId="53CF634E" w14:textId="77777777" w:rsidR="00D814FD" w:rsidRPr="00D814FD" w:rsidRDefault="00D814FD" w:rsidP="00D814FD">
      <w:pPr>
        <w:rPr>
          <w:rFonts w:cstheme="minorHAnsi"/>
          <w:sz w:val="28"/>
          <w:szCs w:val="28"/>
        </w:rPr>
      </w:pPr>
      <w:r w:rsidRPr="00D814FD">
        <w:rPr>
          <w:rFonts w:cstheme="minorHAnsi"/>
          <w:sz w:val="28"/>
          <w:szCs w:val="28"/>
        </w:rPr>
        <w:t>Circuit switching has largely been superseded by packet switching, especially in data networks, due to the increased efficiency, flexibility, and cost-effectiveness of packet-switched communication, as seen in protocols like IP (Internet Protocol). However, circuit switching is still used in some specific applications where dedicated and constant communication paths are essential.</w:t>
      </w:r>
    </w:p>
    <w:p w14:paraId="0F967629" w14:textId="56217868" w:rsidR="00D814FD" w:rsidRPr="00CD42C1" w:rsidRDefault="00D814FD" w:rsidP="000E15C1">
      <w:pPr>
        <w:rPr>
          <w:rFonts w:cstheme="minorHAnsi"/>
          <w:sz w:val="28"/>
          <w:szCs w:val="28"/>
        </w:rPr>
      </w:pPr>
    </w:p>
    <w:p w14:paraId="457B4D46" w14:textId="6BA7001D" w:rsidR="000E15C1" w:rsidRPr="00D814FD" w:rsidRDefault="000E15C1">
      <w:pPr>
        <w:pStyle w:val="ListParagraph"/>
        <w:numPr>
          <w:ilvl w:val="0"/>
          <w:numId w:val="225"/>
        </w:numPr>
        <w:rPr>
          <w:rFonts w:cstheme="minorHAnsi"/>
          <w:b/>
          <w:bCs/>
          <w:sz w:val="28"/>
          <w:szCs w:val="28"/>
        </w:rPr>
      </w:pPr>
      <w:r w:rsidRPr="00D814FD">
        <w:rPr>
          <w:rFonts w:cstheme="minorHAnsi"/>
          <w:b/>
          <w:bCs/>
          <w:sz w:val="28"/>
          <w:szCs w:val="28"/>
        </w:rPr>
        <w:t>Intermediate Question</w:t>
      </w:r>
    </w:p>
    <w:p w14:paraId="265062EE" w14:textId="77777777" w:rsidR="000E15C1" w:rsidRPr="00CD42C1" w:rsidRDefault="000E15C1" w:rsidP="000E15C1">
      <w:pPr>
        <w:rPr>
          <w:rFonts w:cstheme="minorHAnsi"/>
          <w:sz w:val="28"/>
          <w:szCs w:val="28"/>
        </w:rPr>
      </w:pPr>
    </w:p>
    <w:p w14:paraId="74EFF888" w14:textId="77777777" w:rsidR="000E15C1" w:rsidRPr="00CD42C1" w:rsidRDefault="000E15C1" w:rsidP="000E15C1">
      <w:pPr>
        <w:rPr>
          <w:rFonts w:cstheme="minorHAnsi"/>
          <w:sz w:val="28"/>
          <w:szCs w:val="28"/>
        </w:rPr>
      </w:pPr>
      <w:r w:rsidRPr="00CD42C1">
        <w:rPr>
          <w:rFonts w:cstheme="minorHAnsi"/>
          <w:sz w:val="28"/>
          <w:szCs w:val="28"/>
        </w:rPr>
        <w:t>1. Explain Packet Switching</w:t>
      </w:r>
    </w:p>
    <w:p w14:paraId="65664E7A"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Packet switching is a network communication method that breaks data into smaller units called packets for transmission across a network. Each packet contains a portion of the data, along with header information that includes the source and destination addresses, error-checking data, and sequencing details. These packets are sent individually over the network and may take different paths to reach the destination, where they are reassembled to reconstruct the original data.</w:t>
      </w:r>
    </w:p>
    <w:p w14:paraId="20DD795C" w14:textId="77777777" w:rsidR="00D814FD" w:rsidRPr="00D814FD" w:rsidRDefault="00D814FD" w:rsidP="00D814FD">
      <w:pPr>
        <w:rPr>
          <w:rFonts w:cstheme="minorHAnsi"/>
          <w:sz w:val="28"/>
          <w:szCs w:val="28"/>
        </w:rPr>
      </w:pPr>
      <w:r w:rsidRPr="00D814FD">
        <w:rPr>
          <w:rFonts w:cstheme="minorHAnsi"/>
          <w:sz w:val="28"/>
          <w:szCs w:val="28"/>
        </w:rPr>
        <w:t>Here are the key components and features of packet switching:</w:t>
      </w:r>
    </w:p>
    <w:p w14:paraId="6B858C7F" w14:textId="77777777" w:rsidR="00D814FD" w:rsidRPr="00D814FD" w:rsidRDefault="00D814FD">
      <w:pPr>
        <w:numPr>
          <w:ilvl w:val="0"/>
          <w:numId w:val="238"/>
        </w:numPr>
        <w:rPr>
          <w:rFonts w:cstheme="minorHAnsi"/>
          <w:sz w:val="28"/>
          <w:szCs w:val="28"/>
        </w:rPr>
      </w:pPr>
      <w:r w:rsidRPr="00D814FD">
        <w:rPr>
          <w:rFonts w:cstheme="minorHAnsi"/>
          <w:b/>
          <w:bCs/>
          <w:sz w:val="28"/>
          <w:szCs w:val="28"/>
        </w:rPr>
        <w:t>Packetization</w:t>
      </w:r>
      <w:r w:rsidRPr="00D814FD">
        <w:rPr>
          <w:rFonts w:cstheme="minorHAnsi"/>
          <w:sz w:val="28"/>
          <w:szCs w:val="28"/>
        </w:rPr>
        <w:t>:</w:t>
      </w:r>
    </w:p>
    <w:p w14:paraId="7D6BC850" w14:textId="77777777" w:rsidR="00D814FD" w:rsidRPr="00D814FD" w:rsidRDefault="00D814FD">
      <w:pPr>
        <w:numPr>
          <w:ilvl w:val="1"/>
          <w:numId w:val="238"/>
        </w:numPr>
        <w:rPr>
          <w:rFonts w:cstheme="minorHAnsi"/>
          <w:sz w:val="28"/>
          <w:szCs w:val="28"/>
        </w:rPr>
      </w:pPr>
      <w:r w:rsidRPr="00D814FD">
        <w:rPr>
          <w:rFonts w:cstheme="minorHAnsi"/>
          <w:sz w:val="28"/>
          <w:szCs w:val="28"/>
        </w:rPr>
        <w:t>Data is divided into smaller, fixed-size units called packets. This packetization allows for efficient and flexible data transmission across the network.</w:t>
      </w:r>
    </w:p>
    <w:p w14:paraId="2AF09FB9" w14:textId="77777777" w:rsidR="00D814FD" w:rsidRPr="00D814FD" w:rsidRDefault="00D814FD">
      <w:pPr>
        <w:numPr>
          <w:ilvl w:val="0"/>
          <w:numId w:val="238"/>
        </w:numPr>
        <w:rPr>
          <w:rFonts w:cstheme="minorHAnsi"/>
          <w:sz w:val="28"/>
          <w:szCs w:val="28"/>
        </w:rPr>
      </w:pPr>
      <w:r w:rsidRPr="00D814FD">
        <w:rPr>
          <w:rFonts w:cstheme="minorHAnsi"/>
          <w:b/>
          <w:bCs/>
          <w:sz w:val="28"/>
          <w:szCs w:val="28"/>
        </w:rPr>
        <w:t>Header Information</w:t>
      </w:r>
      <w:r w:rsidRPr="00D814FD">
        <w:rPr>
          <w:rFonts w:cstheme="minorHAnsi"/>
          <w:sz w:val="28"/>
          <w:szCs w:val="28"/>
        </w:rPr>
        <w:t>:</w:t>
      </w:r>
    </w:p>
    <w:p w14:paraId="6C2C3D05" w14:textId="77777777" w:rsidR="00D814FD" w:rsidRPr="00D814FD" w:rsidRDefault="00D814FD">
      <w:pPr>
        <w:numPr>
          <w:ilvl w:val="1"/>
          <w:numId w:val="238"/>
        </w:numPr>
        <w:rPr>
          <w:rFonts w:cstheme="minorHAnsi"/>
          <w:sz w:val="28"/>
          <w:szCs w:val="28"/>
        </w:rPr>
      </w:pPr>
      <w:r w:rsidRPr="00D814FD">
        <w:rPr>
          <w:rFonts w:cstheme="minorHAnsi"/>
          <w:sz w:val="28"/>
          <w:szCs w:val="28"/>
        </w:rPr>
        <w:t>Each packet contains header information that includes the source and destination addresses, sequence numbers, error checking bits, and other control information needed for routing and reassembly at the destination.</w:t>
      </w:r>
    </w:p>
    <w:p w14:paraId="782DC739" w14:textId="77777777" w:rsidR="00D814FD" w:rsidRPr="00D814FD" w:rsidRDefault="00D814FD">
      <w:pPr>
        <w:numPr>
          <w:ilvl w:val="0"/>
          <w:numId w:val="238"/>
        </w:numPr>
        <w:rPr>
          <w:rFonts w:cstheme="minorHAnsi"/>
          <w:sz w:val="28"/>
          <w:szCs w:val="28"/>
        </w:rPr>
      </w:pPr>
      <w:r w:rsidRPr="00D814FD">
        <w:rPr>
          <w:rFonts w:cstheme="minorHAnsi"/>
          <w:b/>
          <w:bCs/>
          <w:sz w:val="28"/>
          <w:szCs w:val="28"/>
        </w:rPr>
        <w:t>Routing Decisions</w:t>
      </w:r>
      <w:r w:rsidRPr="00D814FD">
        <w:rPr>
          <w:rFonts w:cstheme="minorHAnsi"/>
          <w:sz w:val="28"/>
          <w:szCs w:val="28"/>
        </w:rPr>
        <w:t>:</w:t>
      </w:r>
    </w:p>
    <w:p w14:paraId="0F40D0D1" w14:textId="77777777" w:rsidR="00D814FD" w:rsidRPr="00D814FD" w:rsidRDefault="00D814FD">
      <w:pPr>
        <w:numPr>
          <w:ilvl w:val="1"/>
          <w:numId w:val="238"/>
        </w:numPr>
        <w:rPr>
          <w:rFonts w:cstheme="minorHAnsi"/>
          <w:sz w:val="28"/>
          <w:szCs w:val="28"/>
        </w:rPr>
      </w:pPr>
      <w:r w:rsidRPr="00D814FD">
        <w:rPr>
          <w:rFonts w:cstheme="minorHAnsi"/>
          <w:sz w:val="28"/>
          <w:szCs w:val="28"/>
        </w:rPr>
        <w:t>Each packet is routed independently across the network based on the destination address and the current network conditions. Routers make real-time decisions on the best path for each packet to reach its destination.</w:t>
      </w:r>
    </w:p>
    <w:p w14:paraId="4497A62F" w14:textId="77777777" w:rsidR="00D814FD" w:rsidRPr="00D814FD" w:rsidRDefault="00D814FD">
      <w:pPr>
        <w:numPr>
          <w:ilvl w:val="0"/>
          <w:numId w:val="238"/>
        </w:numPr>
        <w:rPr>
          <w:rFonts w:cstheme="minorHAnsi"/>
          <w:sz w:val="28"/>
          <w:szCs w:val="28"/>
        </w:rPr>
      </w:pPr>
      <w:r w:rsidRPr="00D814FD">
        <w:rPr>
          <w:rFonts w:cstheme="minorHAnsi"/>
          <w:b/>
          <w:bCs/>
          <w:sz w:val="28"/>
          <w:szCs w:val="28"/>
        </w:rPr>
        <w:t>Dynamic Path Selection</w:t>
      </w:r>
      <w:r w:rsidRPr="00D814FD">
        <w:rPr>
          <w:rFonts w:cstheme="minorHAnsi"/>
          <w:sz w:val="28"/>
          <w:szCs w:val="28"/>
        </w:rPr>
        <w:t>:</w:t>
      </w:r>
    </w:p>
    <w:p w14:paraId="08CF4520" w14:textId="77777777" w:rsidR="00D814FD" w:rsidRPr="00D814FD" w:rsidRDefault="00D814FD">
      <w:pPr>
        <w:numPr>
          <w:ilvl w:val="1"/>
          <w:numId w:val="238"/>
        </w:numPr>
        <w:rPr>
          <w:rFonts w:cstheme="minorHAnsi"/>
          <w:sz w:val="28"/>
          <w:szCs w:val="28"/>
        </w:rPr>
      </w:pPr>
      <w:r w:rsidRPr="00D814FD">
        <w:rPr>
          <w:rFonts w:cstheme="minorHAnsi"/>
          <w:sz w:val="28"/>
          <w:szCs w:val="28"/>
        </w:rPr>
        <w:t>Packets may take different paths to reach the destination, and the network can dynamically adjust the routing based on congestion, traffic conditions, or failures in the network.</w:t>
      </w:r>
    </w:p>
    <w:p w14:paraId="129B8D42" w14:textId="77777777" w:rsidR="00D814FD" w:rsidRPr="00D814FD" w:rsidRDefault="00D814FD">
      <w:pPr>
        <w:numPr>
          <w:ilvl w:val="0"/>
          <w:numId w:val="238"/>
        </w:numPr>
        <w:rPr>
          <w:rFonts w:cstheme="minorHAnsi"/>
          <w:sz w:val="28"/>
          <w:szCs w:val="28"/>
        </w:rPr>
      </w:pPr>
      <w:r w:rsidRPr="00D814FD">
        <w:rPr>
          <w:rFonts w:cstheme="minorHAnsi"/>
          <w:b/>
          <w:bCs/>
          <w:sz w:val="28"/>
          <w:szCs w:val="28"/>
        </w:rPr>
        <w:t>Store-and-Forward Transmission</w:t>
      </w:r>
      <w:r w:rsidRPr="00D814FD">
        <w:rPr>
          <w:rFonts w:cstheme="minorHAnsi"/>
          <w:sz w:val="28"/>
          <w:szCs w:val="28"/>
        </w:rPr>
        <w:t>:</w:t>
      </w:r>
    </w:p>
    <w:p w14:paraId="7486CC07" w14:textId="77777777" w:rsidR="00D814FD" w:rsidRPr="00D814FD" w:rsidRDefault="00D814FD">
      <w:pPr>
        <w:numPr>
          <w:ilvl w:val="1"/>
          <w:numId w:val="238"/>
        </w:numPr>
        <w:rPr>
          <w:rFonts w:cstheme="minorHAnsi"/>
          <w:sz w:val="28"/>
          <w:szCs w:val="28"/>
        </w:rPr>
      </w:pPr>
      <w:r w:rsidRPr="00D814FD">
        <w:rPr>
          <w:rFonts w:cstheme="minorHAnsi"/>
          <w:sz w:val="28"/>
          <w:szCs w:val="28"/>
        </w:rPr>
        <w:t xml:space="preserve">Routers use a store-and-forward mechanism where they receive an entire packet, store it temporarily, </w:t>
      </w:r>
      <w:proofErr w:type="spellStart"/>
      <w:r w:rsidRPr="00D814FD">
        <w:rPr>
          <w:rFonts w:cstheme="minorHAnsi"/>
          <w:sz w:val="28"/>
          <w:szCs w:val="28"/>
        </w:rPr>
        <w:t>analyze</w:t>
      </w:r>
      <w:proofErr w:type="spellEnd"/>
      <w:r w:rsidRPr="00D814FD">
        <w:rPr>
          <w:rFonts w:cstheme="minorHAnsi"/>
          <w:sz w:val="28"/>
          <w:szCs w:val="28"/>
        </w:rPr>
        <w:t xml:space="preserve"> the header to </w:t>
      </w:r>
      <w:r w:rsidRPr="00D814FD">
        <w:rPr>
          <w:rFonts w:cstheme="minorHAnsi"/>
          <w:sz w:val="28"/>
          <w:szCs w:val="28"/>
        </w:rPr>
        <w:lastRenderedPageBreak/>
        <w:t>determine the next hop, and then forward the packet to the next router or the destination.</w:t>
      </w:r>
    </w:p>
    <w:p w14:paraId="724E2B71" w14:textId="77777777" w:rsidR="00D814FD" w:rsidRPr="00D814FD" w:rsidRDefault="00D814FD">
      <w:pPr>
        <w:numPr>
          <w:ilvl w:val="0"/>
          <w:numId w:val="238"/>
        </w:numPr>
        <w:rPr>
          <w:rFonts w:cstheme="minorHAnsi"/>
          <w:sz w:val="28"/>
          <w:szCs w:val="28"/>
        </w:rPr>
      </w:pPr>
      <w:r w:rsidRPr="00D814FD">
        <w:rPr>
          <w:rFonts w:cstheme="minorHAnsi"/>
          <w:b/>
          <w:bCs/>
          <w:sz w:val="28"/>
          <w:szCs w:val="28"/>
        </w:rPr>
        <w:t>Efficient Use of Bandwidth</w:t>
      </w:r>
      <w:r w:rsidRPr="00D814FD">
        <w:rPr>
          <w:rFonts w:cstheme="minorHAnsi"/>
          <w:sz w:val="28"/>
          <w:szCs w:val="28"/>
        </w:rPr>
        <w:t>:</w:t>
      </w:r>
    </w:p>
    <w:p w14:paraId="3BE5747A" w14:textId="77777777" w:rsidR="00D814FD" w:rsidRPr="00D814FD" w:rsidRDefault="00D814FD">
      <w:pPr>
        <w:numPr>
          <w:ilvl w:val="1"/>
          <w:numId w:val="238"/>
        </w:numPr>
        <w:rPr>
          <w:rFonts w:cstheme="minorHAnsi"/>
          <w:sz w:val="28"/>
          <w:szCs w:val="28"/>
        </w:rPr>
      </w:pPr>
      <w:r w:rsidRPr="00D814FD">
        <w:rPr>
          <w:rFonts w:cstheme="minorHAnsi"/>
          <w:sz w:val="28"/>
          <w:szCs w:val="28"/>
        </w:rPr>
        <w:t>Packet switching optimizes bandwidth utilization by allowing multiple packets from different sources to be sent simultaneously over the same network link.</w:t>
      </w:r>
    </w:p>
    <w:p w14:paraId="6CB251D9" w14:textId="77777777" w:rsidR="00D814FD" w:rsidRPr="00D814FD" w:rsidRDefault="00D814FD">
      <w:pPr>
        <w:numPr>
          <w:ilvl w:val="0"/>
          <w:numId w:val="238"/>
        </w:numPr>
        <w:rPr>
          <w:rFonts w:cstheme="minorHAnsi"/>
          <w:sz w:val="28"/>
          <w:szCs w:val="28"/>
        </w:rPr>
      </w:pPr>
      <w:r w:rsidRPr="00D814FD">
        <w:rPr>
          <w:rFonts w:cstheme="minorHAnsi"/>
          <w:b/>
          <w:bCs/>
          <w:sz w:val="28"/>
          <w:szCs w:val="28"/>
        </w:rPr>
        <w:t>Reassembly at Destination</w:t>
      </w:r>
      <w:r w:rsidRPr="00D814FD">
        <w:rPr>
          <w:rFonts w:cstheme="minorHAnsi"/>
          <w:sz w:val="28"/>
          <w:szCs w:val="28"/>
        </w:rPr>
        <w:t>:</w:t>
      </w:r>
    </w:p>
    <w:p w14:paraId="0FFAD065" w14:textId="77777777" w:rsidR="00D814FD" w:rsidRPr="00D814FD" w:rsidRDefault="00D814FD">
      <w:pPr>
        <w:numPr>
          <w:ilvl w:val="1"/>
          <w:numId w:val="238"/>
        </w:numPr>
        <w:rPr>
          <w:rFonts w:cstheme="minorHAnsi"/>
          <w:sz w:val="28"/>
          <w:szCs w:val="28"/>
        </w:rPr>
      </w:pPr>
      <w:r w:rsidRPr="00D814FD">
        <w:rPr>
          <w:rFonts w:cstheme="minorHAnsi"/>
          <w:sz w:val="28"/>
          <w:szCs w:val="28"/>
        </w:rPr>
        <w:t>Upon reaching the destination, packets are reassembled based on their sequence numbers and other header information to reconstruct the original data.</w:t>
      </w:r>
    </w:p>
    <w:p w14:paraId="24196F29" w14:textId="77777777" w:rsidR="00D814FD" w:rsidRPr="00D814FD" w:rsidRDefault="00D814FD">
      <w:pPr>
        <w:numPr>
          <w:ilvl w:val="0"/>
          <w:numId w:val="238"/>
        </w:numPr>
        <w:rPr>
          <w:rFonts w:cstheme="minorHAnsi"/>
          <w:sz w:val="28"/>
          <w:szCs w:val="28"/>
        </w:rPr>
      </w:pPr>
      <w:r w:rsidRPr="00D814FD">
        <w:rPr>
          <w:rFonts w:cstheme="minorHAnsi"/>
          <w:b/>
          <w:bCs/>
          <w:sz w:val="28"/>
          <w:szCs w:val="28"/>
        </w:rPr>
        <w:t>Robustness and Resilience</w:t>
      </w:r>
      <w:r w:rsidRPr="00D814FD">
        <w:rPr>
          <w:rFonts w:cstheme="minorHAnsi"/>
          <w:sz w:val="28"/>
          <w:szCs w:val="28"/>
        </w:rPr>
        <w:t>:</w:t>
      </w:r>
    </w:p>
    <w:p w14:paraId="7ECA41C5" w14:textId="77777777" w:rsidR="00D814FD" w:rsidRPr="00D814FD" w:rsidRDefault="00D814FD">
      <w:pPr>
        <w:numPr>
          <w:ilvl w:val="1"/>
          <w:numId w:val="238"/>
        </w:numPr>
        <w:rPr>
          <w:rFonts w:cstheme="minorHAnsi"/>
          <w:sz w:val="28"/>
          <w:szCs w:val="28"/>
        </w:rPr>
      </w:pPr>
      <w:r w:rsidRPr="00D814FD">
        <w:rPr>
          <w:rFonts w:cstheme="minorHAnsi"/>
          <w:sz w:val="28"/>
          <w:szCs w:val="28"/>
        </w:rPr>
        <w:t>Packet switching increases network robustness and resilience because if a link or router fails, packets can be rerouted dynamically through alternative paths.</w:t>
      </w:r>
    </w:p>
    <w:p w14:paraId="304A2684" w14:textId="77777777" w:rsidR="00D814FD" w:rsidRPr="00D814FD" w:rsidRDefault="00D814FD">
      <w:pPr>
        <w:numPr>
          <w:ilvl w:val="0"/>
          <w:numId w:val="238"/>
        </w:numPr>
        <w:rPr>
          <w:rFonts w:cstheme="minorHAnsi"/>
          <w:sz w:val="28"/>
          <w:szCs w:val="28"/>
        </w:rPr>
      </w:pPr>
      <w:r w:rsidRPr="00D814FD">
        <w:rPr>
          <w:rFonts w:cstheme="minorHAnsi"/>
          <w:b/>
          <w:bCs/>
          <w:sz w:val="28"/>
          <w:szCs w:val="28"/>
        </w:rPr>
        <w:t>Common in Modern Data Networks</w:t>
      </w:r>
      <w:r w:rsidRPr="00D814FD">
        <w:rPr>
          <w:rFonts w:cstheme="minorHAnsi"/>
          <w:sz w:val="28"/>
          <w:szCs w:val="28"/>
        </w:rPr>
        <w:t>:</w:t>
      </w:r>
    </w:p>
    <w:p w14:paraId="27B46AD9" w14:textId="77777777" w:rsidR="00D814FD" w:rsidRPr="00D814FD" w:rsidRDefault="00D814FD">
      <w:pPr>
        <w:numPr>
          <w:ilvl w:val="1"/>
          <w:numId w:val="238"/>
        </w:numPr>
        <w:rPr>
          <w:rFonts w:cstheme="minorHAnsi"/>
          <w:sz w:val="28"/>
          <w:szCs w:val="28"/>
        </w:rPr>
      </w:pPr>
      <w:r w:rsidRPr="00D814FD">
        <w:rPr>
          <w:rFonts w:cstheme="minorHAnsi"/>
          <w:sz w:val="28"/>
          <w:szCs w:val="28"/>
        </w:rPr>
        <w:t>Packet switching is the foundation of modern data networks, including the Internet, where protocols like IP (Internet Protocol) are used to route and deliver packets.</w:t>
      </w:r>
    </w:p>
    <w:p w14:paraId="4F73D8F4" w14:textId="77777777" w:rsidR="00D814FD" w:rsidRPr="00D814FD" w:rsidRDefault="00D814FD">
      <w:pPr>
        <w:numPr>
          <w:ilvl w:val="0"/>
          <w:numId w:val="238"/>
        </w:numPr>
        <w:rPr>
          <w:rFonts w:cstheme="minorHAnsi"/>
          <w:sz w:val="28"/>
          <w:szCs w:val="28"/>
        </w:rPr>
      </w:pPr>
      <w:r w:rsidRPr="00D814FD">
        <w:rPr>
          <w:rFonts w:cstheme="minorHAnsi"/>
          <w:b/>
          <w:bCs/>
          <w:sz w:val="28"/>
          <w:szCs w:val="28"/>
        </w:rPr>
        <w:t xml:space="preserve">Suitable for </w:t>
      </w:r>
      <w:proofErr w:type="spellStart"/>
      <w:r w:rsidRPr="00D814FD">
        <w:rPr>
          <w:rFonts w:cstheme="minorHAnsi"/>
          <w:b/>
          <w:bCs/>
          <w:sz w:val="28"/>
          <w:szCs w:val="28"/>
        </w:rPr>
        <w:t>Bursty</w:t>
      </w:r>
      <w:proofErr w:type="spellEnd"/>
      <w:r w:rsidRPr="00D814FD">
        <w:rPr>
          <w:rFonts w:cstheme="minorHAnsi"/>
          <w:b/>
          <w:bCs/>
          <w:sz w:val="28"/>
          <w:szCs w:val="28"/>
        </w:rPr>
        <w:t xml:space="preserve"> Traffic</w:t>
      </w:r>
      <w:r w:rsidRPr="00D814FD">
        <w:rPr>
          <w:rFonts w:cstheme="minorHAnsi"/>
          <w:sz w:val="28"/>
          <w:szCs w:val="28"/>
        </w:rPr>
        <w:t>:</w:t>
      </w:r>
    </w:p>
    <w:p w14:paraId="2A56E57A" w14:textId="77777777" w:rsidR="00D814FD" w:rsidRPr="00D814FD" w:rsidRDefault="00D814FD">
      <w:pPr>
        <w:numPr>
          <w:ilvl w:val="1"/>
          <w:numId w:val="238"/>
        </w:numPr>
        <w:rPr>
          <w:rFonts w:cstheme="minorHAnsi"/>
          <w:sz w:val="28"/>
          <w:szCs w:val="28"/>
        </w:rPr>
      </w:pPr>
      <w:r w:rsidRPr="00D814FD">
        <w:rPr>
          <w:rFonts w:cstheme="minorHAnsi"/>
          <w:sz w:val="28"/>
          <w:szCs w:val="28"/>
        </w:rPr>
        <w:t xml:space="preserve">Packet switching is efficient for </w:t>
      </w:r>
      <w:proofErr w:type="spellStart"/>
      <w:r w:rsidRPr="00D814FD">
        <w:rPr>
          <w:rFonts w:cstheme="minorHAnsi"/>
          <w:sz w:val="28"/>
          <w:szCs w:val="28"/>
        </w:rPr>
        <w:t>bursty</w:t>
      </w:r>
      <w:proofErr w:type="spellEnd"/>
      <w:r w:rsidRPr="00D814FD">
        <w:rPr>
          <w:rFonts w:cstheme="minorHAnsi"/>
          <w:sz w:val="28"/>
          <w:szCs w:val="28"/>
        </w:rPr>
        <w:t xml:space="preserve"> traffic patterns because it allows for more flexible use of bandwidth as compared to circuit switching.</w:t>
      </w:r>
    </w:p>
    <w:p w14:paraId="62AE552E" w14:textId="77777777" w:rsidR="00D814FD" w:rsidRPr="00D814FD" w:rsidRDefault="00D814FD" w:rsidP="00D814FD">
      <w:pPr>
        <w:rPr>
          <w:rFonts w:cstheme="minorHAnsi"/>
          <w:sz w:val="28"/>
          <w:szCs w:val="28"/>
        </w:rPr>
      </w:pPr>
      <w:r w:rsidRPr="00D814FD">
        <w:rPr>
          <w:rFonts w:cstheme="minorHAnsi"/>
          <w:sz w:val="28"/>
          <w:szCs w:val="28"/>
        </w:rPr>
        <w:t>Packet switching is highly efficient and scalable, making it the dominant method for data communication in today's networks. It allows for flexible and dynamic routing, making the most efficient use of available network resources while ensuring data delivery.</w:t>
      </w:r>
    </w:p>
    <w:p w14:paraId="351E82D3" w14:textId="5506BA13" w:rsidR="000E15C1" w:rsidRPr="00CD42C1" w:rsidRDefault="000E15C1" w:rsidP="000E15C1">
      <w:pPr>
        <w:rPr>
          <w:rFonts w:cstheme="minorHAnsi"/>
          <w:sz w:val="28"/>
          <w:szCs w:val="28"/>
        </w:rPr>
      </w:pPr>
    </w:p>
    <w:p w14:paraId="6E8DB795" w14:textId="77777777" w:rsidR="000E15C1" w:rsidRPr="00CD42C1" w:rsidRDefault="000E15C1" w:rsidP="000E15C1">
      <w:pPr>
        <w:rPr>
          <w:rFonts w:cstheme="minorHAnsi"/>
          <w:sz w:val="28"/>
          <w:szCs w:val="28"/>
        </w:rPr>
      </w:pPr>
      <w:r w:rsidRPr="00CD42C1">
        <w:rPr>
          <w:rFonts w:cstheme="minorHAnsi"/>
          <w:sz w:val="28"/>
          <w:szCs w:val="28"/>
        </w:rPr>
        <w:t>2. What is difference between leased line and broadband?</w:t>
      </w:r>
    </w:p>
    <w:p w14:paraId="6C546FE2" w14:textId="5113AD9F" w:rsidR="00D814FD" w:rsidRPr="00D814FD" w:rsidRDefault="00D814FD" w:rsidP="00D814FD">
      <w:pPr>
        <w:rPr>
          <w:rFonts w:cstheme="minorHAnsi"/>
          <w:sz w:val="28"/>
          <w:szCs w:val="28"/>
        </w:rPr>
      </w:pPr>
      <w:r>
        <w:rPr>
          <w:rFonts w:cstheme="minorHAnsi"/>
          <w:sz w:val="28"/>
          <w:szCs w:val="28"/>
        </w:rPr>
        <w:t>Ans:</w:t>
      </w:r>
      <w:r w:rsidRPr="00D814FD">
        <w:rPr>
          <w:rFonts w:ascii="Segoe UI" w:eastAsia="Times New Roman" w:hAnsi="Segoe UI" w:cs="Segoe UI"/>
          <w:sz w:val="21"/>
          <w:szCs w:val="21"/>
          <w:lang w:eastAsia="en-IN"/>
        </w:rPr>
        <w:t xml:space="preserve"> </w:t>
      </w:r>
      <w:r w:rsidRPr="00D814FD">
        <w:rPr>
          <w:rFonts w:cstheme="minorHAnsi"/>
          <w:sz w:val="28"/>
          <w:szCs w:val="28"/>
        </w:rPr>
        <w:t xml:space="preserve">Leased lines and broadband are two types of communication services used to establish network connections, but they differ in several key aspects, </w:t>
      </w:r>
      <w:r w:rsidRPr="00D814FD">
        <w:rPr>
          <w:rFonts w:cstheme="minorHAnsi"/>
          <w:sz w:val="28"/>
          <w:szCs w:val="28"/>
        </w:rPr>
        <w:lastRenderedPageBreak/>
        <w:t>including the technology, bandwidth, service level agreements, cost, and application purposes. Here's a comparison of leased lines and broadband:</w:t>
      </w:r>
    </w:p>
    <w:p w14:paraId="7E552DB4" w14:textId="77777777" w:rsidR="00D814FD" w:rsidRPr="00D814FD" w:rsidRDefault="00D814FD">
      <w:pPr>
        <w:numPr>
          <w:ilvl w:val="0"/>
          <w:numId w:val="239"/>
        </w:numPr>
        <w:rPr>
          <w:rFonts w:cstheme="minorHAnsi"/>
          <w:sz w:val="28"/>
          <w:szCs w:val="28"/>
        </w:rPr>
      </w:pPr>
      <w:r w:rsidRPr="00D814FD">
        <w:rPr>
          <w:rFonts w:cstheme="minorHAnsi"/>
          <w:b/>
          <w:bCs/>
          <w:sz w:val="28"/>
          <w:szCs w:val="28"/>
        </w:rPr>
        <w:t>Technology and Infrastructure</w:t>
      </w:r>
      <w:r w:rsidRPr="00D814FD">
        <w:rPr>
          <w:rFonts w:cstheme="minorHAnsi"/>
          <w:sz w:val="28"/>
          <w:szCs w:val="28"/>
        </w:rPr>
        <w:t>:</w:t>
      </w:r>
    </w:p>
    <w:p w14:paraId="24C7554B"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xml:space="preserve">: Leased lines use dedicated, private communication paths with a fixed amount of bandwidth reserved for the exclusive use of the subscriber. These lines are typically point-to-point and may use various technologies, including </w:t>
      </w:r>
      <w:proofErr w:type="spellStart"/>
      <w:r w:rsidRPr="00D814FD">
        <w:rPr>
          <w:rFonts w:cstheme="minorHAnsi"/>
          <w:sz w:val="28"/>
          <w:szCs w:val="28"/>
        </w:rPr>
        <w:t>fiber</w:t>
      </w:r>
      <w:proofErr w:type="spellEnd"/>
      <w:r w:rsidRPr="00D814FD">
        <w:rPr>
          <w:rFonts w:cstheme="minorHAnsi"/>
          <w:sz w:val="28"/>
          <w:szCs w:val="28"/>
        </w:rPr>
        <w:t xml:space="preserve"> optics, copper, or microwave links.</w:t>
      </w:r>
    </w:p>
    <w:p w14:paraId="0E1FDE50"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xml:space="preserve">: Broadband refers to a high-speed internet connection that is always on. It uses shared infrastructure and provides a wide range of data transmission technologies, including DSL, cable, </w:t>
      </w:r>
      <w:proofErr w:type="spellStart"/>
      <w:r w:rsidRPr="00D814FD">
        <w:rPr>
          <w:rFonts w:cstheme="minorHAnsi"/>
          <w:sz w:val="28"/>
          <w:szCs w:val="28"/>
        </w:rPr>
        <w:t>fiber</w:t>
      </w:r>
      <w:proofErr w:type="spellEnd"/>
      <w:r w:rsidRPr="00D814FD">
        <w:rPr>
          <w:rFonts w:cstheme="minorHAnsi"/>
          <w:sz w:val="28"/>
          <w:szCs w:val="28"/>
        </w:rPr>
        <w:t xml:space="preserve"> optics, satellite, and wireless.</w:t>
      </w:r>
    </w:p>
    <w:p w14:paraId="77A06226" w14:textId="77777777" w:rsidR="00D814FD" w:rsidRPr="00D814FD" w:rsidRDefault="00D814FD">
      <w:pPr>
        <w:numPr>
          <w:ilvl w:val="0"/>
          <w:numId w:val="239"/>
        </w:numPr>
        <w:rPr>
          <w:rFonts w:cstheme="minorHAnsi"/>
          <w:sz w:val="28"/>
          <w:szCs w:val="28"/>
        </w:rPr>
      </w:pPr>
      <w:r w:rsidRPr="00D814FD">
        <w:rPr>
          <w:rFonts w:cstheme="minorHAnsi"/>
          <w:b/>
          <w:bCs/>
          <w:sz w:val="28"/>
          <w:szCs w:val="28"/>
        </w:rPr>
        <w:t>Bandwidth</w:t>
      </w:r>
      <w:r w:rsidRPr="00D814FD">
        <w:rPr>
          <w:rFonts w:cstheme="minorHAnsi"/>
          <w:sz w:val="28"/>
          <w:szCs w:val="28"/>
        </w:rPr>
        <w:t>:</w:t>
      </w:r>
    </w:p>
    <w:p w14:paraId="5EE249C2"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Leased lines offer symmetrical bandwidth, meaning the upload and download speeds are typically the same. The bandwidth is fixed and guaranteed, ensuring consistent and predictable performance.</w:t>
      </w:r>
    </w:p>
    <w:p w14:paraId="2A347E5B"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Broadband offers asymmetrical bandwidth, with usually higher download speeds compared to upload speeds. The bandwidth is shared among multiple users in a region, leading to potential fluctuations in performance during peak times.</w:t>
      </w:r>
    </w:p>
    <w:p w14:paraId="3AE02B98" w14:textId="77777777" w:rsidR="00D814FD" w:rsidRPr="00D814FD" w:rsidRDefault="00D814FD">
      <w:pPr>
        <w:numPr>
          <w:ilvl w:val="0"/>
          <w:numId w:val="239"/>
        </w:numPr>
        <w:rPr>
          <w:rFonts w:cstheme="minorHAnsi"/>
          <w:sz w:val="28"/>
          <w:szCs w:val="28"/>
        </w:rPr>
      </w:pPr>
      <w:r w:rsidRPr="00D814FD">
        <w:rPr>
          <w:rFonts w:cstheme="minorHAnsi"/>
          <w:b/>
          <w:bCs/>
          <w:sz w:val="28"/>
          <w:szCs w:val="28"/>
        </w:rPr>
        <w:t>Service Level Agreements (SLAs)</w:t>
      </w:r>
      <w:r w:rsidRPr="00D814FD">
        <w:rPr>
          <w:rFonts w:cstheme="minorHAnsi"/>
          <w:sz w:val="28"/>
          <w:szCs w:val="28"/>
        </w:rPr>
        <w:t>:</w:t>
      </w:r>
    </w:p>
    <w:p w14:paraId="44F54B72"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Leased line services often come with robust SLAs that guarantee high availability, low latency, and minimal downtime. Providers offer faster response times and prioritize issue resolution.</w:t>
      </w:r>
    </w:p>
    <w:p w14:paraId="115C3D77"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SLAs for broadband services may vary in terms of uptime guarantees and response times. Business-grade broadband services typically have better SLAs compared to residential broadband.</w:t>
      </w:r>
    </w:p>
    <w:p w14:paraId="1AAECB09" w14:textId="77777777" w:rsidR="00D814FD" w:rsidRPr="00D814FD" w:rsidRDefault="00D814FD">
      <w:pPr>
        <w:numPr>
          <w:ilvl w:val="0"/>
          <w:numId w:val="239"/>
        </w:numPr>
        <w:rPr>
          <w:rFonts w:cstheme="minorHAnsi"/>
          <w:sz w:val="28"/>
          <w:szCs w:val="28"/>
        </w:rPr>
      </w:pPr>
      <w:r w:rsidRPr="00D814FD">
        <w:rPr>
          <w:rFonts w:cstheme="minorHAnsi"/>
          <w:b/>
          <w:bCs/>
          <w:sz w:val="28"/>
          <w:szCs w:val="28"/>
        </w:rPr>
        <w:t>Cost</w:t>
      </w:r>
      <w:r w:rsidRPr="00D814FD">
        <w:rPr>
          <w:rFonts w:cstheme="minorHAnsi"/>
          <w:sz w:val="28"/>
          <w:szCs w:val="28"/>
        </w:rPr>
        <w:t>:</w:t>
      </w:r>
    </w:p>
    <w:p w14:paraId="3EAFD2B7"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xml:space="preserve">: Leased lines are more expensive due to the dedicated and guaranteed bandwidth, higher reliability, and </w:t>
      </w:r>
      <w:r w:rsidRPr="00D814FD">
        <w:rPr>
          <w:rFonts w:cstheme="minorHAnsi"/>
          <w:sz w:val="28"/>
          <w:szCs w:val="28"/>
        </w:rPr>
        <w:lastRenderedPageBreak/>
        <w:t>stringent SLAs. The cost is generally based on the distance between the connected locations and the desired bandwidth.</w:t>
      </w:r>
    </w:p>
    <w:p w14:paraId="7A338407"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Broadband is more cost-effective and available in various pricing tiers to suit different budgets. The cost is usually lower compared to leased lines due to shared infrastructure and less stringent performance guarantees.</w:t>
      </w:r>
    </w:p>
    <w:p w14:paraId="255D00AC" w14:textId="77777777" w:rsidR="00D814FD" w:rsidRPr="00D814FD" w:rsidRDefault="00D814FD">
      <w:pPr>
        <w:numPr>
          <w:ilvl w:val="0"/>
          <w:numId w:val="239"/>
        </w:numPr>
        <w:rPr>
          <w:rFonts w:cstheme="minorHAnsi"/>
          <w:sz w:val="28"/>
          <w:szCs w:val="28"/>
        </w:rPr>
      </w:pPr>
      <w:r w:rsidRPr="00D814FD">
        <w:rPr>
          <w:rFonts w:cstheme="minorHAnsi"/>
          <w:b/>
          <w:bCs/>
          <w:sz w:val="28"/>
          <w:szCs w:val="28"/>
        </w:rPr>
        <w:t>Usage</w:t>
      </w:r>
      <w:r w:rsidRPr="00D814FD">
        <w:rPr>
          <w:rFonts w:cstheme="minorHAnsi"/>
          <w:sz w:val="28"/>
          <w:szCs w:val="28"/>
        </w:rPr>
        <w:t>:</w:t>
      </w:r>
    </w:p>
    <w:p w14:paraId="7BEF9156"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Leased lines are ideal for businesses and organizations that require consistent, high-speed, and reliable connections for critical applications, real-time communication, or data transfer between multiple locations.</w:t>
      </w:r>
    </w:p>
    <w:p w14:paraId="30A77BB1"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Broadband is suitable for both residential and business use, providing internet access for browsing, email, streaming, and other online activities. Business broadband is often used for less critical applications compared to leased lines.</w:t>
      </w:r>
    </w:p>
    <w:p w14:paraId="2440FB10" w14:textId="77777777" w:rsidR="00D814FD" w:rsidRPr="00D814FD" w:rsidRDefault="00D814FD" w:rsidP="00D814FD">
      <w:pPr>
        <w:rPr>
          <w:rFonts w:cstheme="minorHAnsi"/>
          <w:sz w:val="28"/>
          <w:szCs w:val="28"/>
        </w:rPr>
      </w:pPr>
      <w:r w:rsidRPr="00D814FD">
        <w:rPr>
          <w:rFonts w:cstheme="minorHAnsi"/>
          <w:sz w:val="28"/>
          <w:szCs w:val="28"/>
        </w:rPr>
        <w:t>In summary, leased lines offer dedicated and symmetrical bandwidth with robust SLAs, making them suitable for critical business applications that require consistent and reliable connectivity. On the other hand, broadband is a more cost-effective and widely accessible option, especially for residential use and less critical business needs. The choice between the two depends on specific requirements, budget, and application demands.</w:t>
      </w:r>
    </w:p>
    <w:p w14:paraId="4DC8D4A7" w14:textId="6BEC4C68" w:rsidR="000E15C1" w:rsidRPr="00CD42C1" w:rsidRDefault="000E15C1" w:rsidP="000E15C1">
      <w:pPr>
        <w:rPr>
          <w:rFonts w:cstheme="minorHAnsi"/>
          <w:sz w:val="28"/>
          <w:szCs w:val="28"/>
        </w:rPr>
      </w:pPr>
    </w:p>
    <w:p w14:paraId="2C92D885" w14:textId="77777777" w:rsidR="000E15C1" w:rsidRPr="00CD42C1" w:rsidRDefault="000E15C1" w:rsidP="000E15C1">
      <w:pPr>
        <w:rPr>
          <w:rFonts w:cstheme="minorHAnsi"/>
          <w:sz w:val="28"/>
          <w:szCs w:val="28"/>
        </w:rPr>
      </w:pPr>
      <w:r w:rsidRPr="00CD42C1">
        <w:rPr>
          <w:rFonts w:cstheme="minorHAnsi"/>
          <w:sz w:val="28"/>
          <w:szCs w:val="28"/>
        </w:rPr>
        <w:t>3. How much is a 100mb Leased Line?</w:t>
      </w:r>
    </w:p>
    <w:p w14:paraId="54C1E1FC" w14:textId="5DAF8524"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The cost of a 1000 Mbps (1 Gbps) leased line can vary significantly based on various factors, including geographical location, service provider, contract terms, and additional features or services bundled with the leased line. Leased line pricing is influenced by the region's infrastructure, demand, and the level of competition among service providers.</w:t>
      </w:r>
    </w:p>
    <w:p w14:paraId="2D0766AD" w14:textId="77777777" w:rsidR="00AB722E" w:rsidRPr="00AB722E" w:rsidRDefault="00AB722E" w:rsidP="00AB722E">
      <w:pPr>
        <w:rPr>
          <w:rFonts w:cstheme="minorHAnsi"/>
          <w:sz w:val="28"/>
          <w:szCs w:val="28"/>
        </w:rPr>
      </w:pPr>
      <w:r w:rsidRPr="00AB722E">
        <w:rPr>
          <w:rFonts w:cstheme="minorHAnsi"/>
          <w:sz w:val="28"/>
          <w:szCs w:val="28"/>
        </w:rPr>
        <w:t>To provide a rough estimate, as of my last knowledge update in September 2021, a 1000 Mbps leased line in the United States could range from approximately $1,000 to $5,000 or more per month, depending on the factors mentioned above.</w:t>
      </w:r>
    </w:p>
    <w:p w14:paraId="0FFAC46E" w14:textId="77777777" w:rsidR="00AB722E" w:rsidRPr="00AB722E" w:rsidRDefault="00AB722E" w:rsidP="00AB722E">
      <w:pPr>
        <w:rPr>
          <w:rFonts w:cstheme="minorHAnsi"/>
          <w:sz w:val="28"/>
          <w:szCs w:val="28"/>
        </w:rPr>
      </w:pPr>
      <w:r w:rsidRPr="00AB722E">
        <w:rPr>
          <w:rFonts w:cstheme="minorHAnsi"/>
          <w:sz w:val="28"/>
          <w:szCs w:val="28"/>
        </w:rPr>
        <w:lastRenderedPageBreak/>
        <w:t>In other regions or countries, the pricing may differ. It's important to contact multiple service providers and request quotes tailored to your specific location and requirements. Additionally, consider negotiating with providers to achieve the best pricing based on your business needs and budget. Always review the terms of the contract, including any possible installation fees, service level agreements (SLAs), and support options before finalizing a lease.</w:t>
      </w:r>
    </w:p>
    <w:p w14:paraId="18893598" w14:textId="224E71AD" w:rsidR="000E15C1" w:rsidRPr="00CD42C1" w:rsidRDefault="000E15C1" w:rsidP="000E15C1">
      <w:pPr>
        <w:rPr>
          <w:rFonts w:cstheme="minorHAnsi"/>
          <w:sz w:val="28"/>
          <w:szCs w:val="28"/>
        </w:rPr>
      </w:pPr>
    </w:p>
    <w:p w14:paraId="62D9C270" w14:textId="41529F4D" w:rsidR="000E15C1" w:rsidRPr="00AB722E" w:rsidRDefault="000E15C1">
      <w:pPr>
        <w:pStyle w:val="ListParagraph"/>
        <w:numPr>
          <w:ilvl w:val="0"/>
          <w:numId w:val="225"/>
        </w:numPr>
        <w:rPr>
          <w:rFonts w:cstheme="minorHAnsi"/>
          <w:b/>
          <w:bCs/>
          <w:sz w:val="28"/>
          <w:szCs w:val="28"/>
        </w:rPr>
      </w:pPr>
      <w:r w:rsidRPr="00AB722E">
        <w:rPr>
          <w:rFonts w:cstheme="minorHAnsi"/>
          <w:b/>
          <w:bCs/>
          <w:sz w:val="28"/>
          <w:szCs w:val="28"/>
        </w:rPr>
        <w:t>Advance Question</w:t>
      </w:r>
    </w:p>
    <w:p w14:paraId="570521B2" w14:textId="77777777" w:rsidR="000E15C1" w:rsidRPr="00CD42C1" w:rsidRDefault="000E15C1" w:rsidP="000E15C1">
      <w:pPr>
        <w:rPr>
          <w:rFonts w:cstheme="minorHAnsi"/>
          <w:sz w:val="28"/>
          <w:szCs w:val="28"/>
        </w:rPr>
      </w:pPr>
    </w:p>
    <w:p w14:paraId="7AEA8FCA" w14:textId="77777777" w:rsidR="000E15C1" w:rsidRPr="00CD42C1" w:rsidRDefault="000E15C1" w:rsidP="000E15C1">
      <w:pPr>
        <w:rPr>
          <w:rFonts w:cstheme="minorHAnsi"/>
          <w:sz w:val="28"/>
          <w:szCs w:val="28"/>
        </w:rPr>
      </w:pPr>
      <w:r w:rsidRPr="00CD42C1">
        <w:rPr>
          <w:rFonts w:cstheme="minorHAnsi"/>
          <w:sz w:val="28"/>
          <w:szCs w:val="28"/>
        </w:rPr>
        <w:t>1. Difference between a POTS line and a leased line?</w:t>
      </w:r>
    </w:p>
    <w:p w14:paraId="74CCA6D3" w14:textId="38633179"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color w:val="374151"/>
          <w:sz w:val="24"/>
          <w:szCs w:val="24"/>
          <w:lang w:eastAsia="en-IN"/>
        </w:rPr>
        <w:t xml:space="preserve"> </w:t>
      </w:r>
      <w:r w:rsidR="00AB722E" w:rsidRPr="00AB722E">
        <w:rPr>
          <w:rFonts w:cstheme="minorHAnsi"/>
          <w:sz w:val="28"/>
          <w:szCs w:val="28"/>
        </w:rPr>
        <w:t>POTS (Plain Old Telephone Service) lines and leased lines are two types of telecommunication services, each with distinct characteristics and applications. Here are the key differences between POTS lines and leased lines:</w:t>
      </w:r>
    </w:p>
    <w:p w14:paraId="6A28F1B9" w14:textId="77777777" w:rsidR="00AB722E" w:rsidRPr="00AB722E" w:rsidRDefault="00AB722E">
      <w:pPr>
        <w:numPr>
          <w:ilvl w:val="0"/>
          <w:numId w:val="240"/>
        </w:numPr>
        <w:rPr>
          <w:rFonts w:cstheme="minorHAnsi"/>
          <w:sz w:val="28"/>
          <w:szCs w:val="28"/>
        </w:rPr>
      </w:pPr>
      <w:r w:rsidRPr="00AB722E">
        <w:rPr>
          <w:rFonts w:cstheme="minorHAnsi"/>
          <w:b/>
          <w:bCs/>
          <w:sz w:val="28"/>
          <w:szCs w:val="28"/>
        </w:rPr>
        <w:t>Purpose and Application</w:t>
      </w:r>
      <w:r w:rsidRPr="00AB722E">
        <w:rPr>
          <w:rFonts w:cstheme="minorHAnsi"/>
          <w:sz w:val="28"/>
          <w:szCs w:val="28"/>
        </w:rPr>
        <w:t>:</w:t>
      </w:r>
    </w:p>
    <w:p w14:paraId="3FCE36D3"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xml:space="preserve">: POTS lines are traditional </w:t>
      </w:r>
      <w:proofErr w:type="spellStart"/>
      <w:r w:rsidRPr="00AB722E">
        <w:rPr>
          <w:rFonts w:cstheme="minorHAnsi"/>
          <w:sz w:val="28"/>
          <w:szCs w:val="28"/>
        </w:rPr>
        <w:t>analog</w:t>
      </w:r>
      <w:proofErr w:type="spellEnd"/>
      <w:r w:rsidRPr="00AB722E">
        <w:rPr>
          <w:rFonts w:cstheme="minorHAnsi"/>
          <w:sz w:val="28"/>
          <w:szCs w:val="28"/>
        </w:rPr>
        <w:t xml:space="preserve"> telephone lines primarily designed for voice communication. They can also carry low-speed data, but their main purpose is voice communication.</w:t>
      </w:r>
    </w:p>
    <w:p w14:paraId="651A16B7"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on the other hand, are dedicated, private communication paths that can carry voice, data, and other types of communication. They are commonly used for data transfer, internet connectivity, and private network connections.</w:t>
      </w:r>
    </w:p>
    <w:p w14:paraId="34E6510F" w14:textId="77777777" w:rsidR="00AB722E" w:rsidRPr="00AB722E" w:rsidRDefault="00AB722E">
      <w:pPr>
        <w:numPr>
          <w:ilvl w:val="0"/>
          <w:numId w:val="240"/>
        </w:numPr>
        <w:rPr>
          <w:rFonts w:cstheme="minorHAnsi"/>
          <w:sz w:val="28"/>
          <w:szCs w:val="28"/>
        </w:rPr>
      </w:pPr>
      <w:r w:rsidRPr="00AB722E">
        <w:rPr>
          <w:rFonts w:cstheme="minorHAnsi"/>
          <w:b/>
          <w:bCs/>
          <w:sz w:val="28"/>
          <w:szCs w:val="28"/>
        </w:rPr>
        <w:t>Technology and Bandwidth</w:t>
      </w:r>
      <w:r w:rsidRPr="00AB722E">
        <w:rPr>
          <w:rFonts w:cstheme="minorHAnsi"/>
          <w:sz w:val="28"/>
          <w:szCs w:val="28"/>
        </w:rPr>
        <w:t>:</w:t>
      </w:r>
    </w:p>
    <w:p w14:paraId="02C0797B"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xml:space="preserve">: POTS lines use </w:t>
      </w:r>
      <w:proofErr w:type="spellStart"/>
      <w:r w:rsidRPr="00AB722E">
        <w:rPr>
          <w:rFonts w:cstheme="minorHAnsi"/>
          <w:sz w:val="28"/>
          <w:szCs w:val="28"/>
        </w:rPr>
        <w:t>analog</w:t>
      </w:r>
      <w:proofErr w:type="spellEnd"/>
      <w:r w:rsidRPr="00AB722E">
        <w:rPr>
          <w:rFonts w:cstheme="minorHAnsi"/>
          <w:sz w:val="28"/>
          <w:szCs w:val="28"/>
        </w:rPr>
        <w:t xml:space="preserve"> technology and provide limited bandwidth suitable for voice communication (typically up to 56 Kbps for data using modems).</w:t>
      </w:r>
    </w:p>
    <w:p w14:paraId="2D010CAC"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use digital technology and offer much higher bandwidth compared to POTS lines. They can range from low-speed leased lines (e.g., 64 Kbps) to very high-speed leased lines (e.g., 1 Gbps or more).</w:t>
      </w:r>
    </w:p>
    <w:p w14:paraId="1C4FE3AD" w14:textId="77777777" w:rsidR="00AB722E" w:rsidRPr="00AB722E" w:rsidRDefault="00AB722E">
      <w:pPr>
        <w:numPr>
          <w:ilvl w:val="0"/>
          <w:numId w:val="240"/>
        </w:numPr>
        <w:rPr>
          <w:rFonts w:cstheme="minorHAnsi"/>
          <w:sz w:val="28"/>
          <w:szCs w:val="28"/>
        </w:rPr>
      </w:pPr>
      <w:r w:rsidRPr="00AB722E">
        <w:rPr>
          <w:rFonts w:cstheme="minorHAnsi"/>
          <w:b/>
          <w:bCs/>
          <w:sz w:val="28"/>
          <w:szCs w:val="28"/>
        </w:rPr>
        <w:t>Bandwidth Symmetry</w:t>
      </w:r>
      <w:r w:rsidRPr="00AB722E">
        <w:rPr>
          <w:rFonts w:cstheme="minorHAnsi"/>
          <w:sz w:val="28"/>
          <w:szCs w:val="28"/>
        </w:rPr>
        <w:t>:</w:t>
      </w:r>
    </w:p>
    <w:p w14:paraId="3FDE2F60" w14:textId="77777777" w:rsidR="00AB722E" w:rsidRPr="00AB722E" w:rsidRDefault="00AB722E">
      <w:pPr>
        <w:numPr>
          <w:ilvl w:val="1"/>
          <w:numId w:val="240"/>
        </w:numPr>
        <w:rPr>
          <w:rFonts w:cstheme="minorHAnsi"/>
          <w:sz w:val="28"/>
          <w:szCs w:val="28"/>
        </w:rPr>
      </w:pPr>
      <w:r w:rsidRPr="00AB722E">
        <w:rPr>
          <w:rFonts w:cstheme="minorHAnsi"/>
          <w:b/>
          <w:bCs/>
          <w:sz w:val="28"/>
          <w:szCs w:val="28"/>
        </w:rPr>
        <w:lastRenderedPageBreak/>
        <w:t>POTS Line</w:t>
      </w:r>
      <w:r w:rsidRPr="00AB722E">
        <w:rPr>
          <w:rFonts w:cstheme="minorHAnsi"/>
          <w:sz w:val="28"/>
          <w:szCs w:val="28"/>
        </w:rPr>
        <w:t>: POTS lines have symmetric bandwidth, meaning the upload and download speeds are the same (limited to voice or low-speed data rates).</w:t>
      </w:r>
    </w:p>
    <w:p w14:paraId="49CC534F"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can have symmetric or asymmetric bandwidth, depending on the specific type and configuration. Symmetric leased lines offer the same upload and download speeds, making them suitable for applications like video conferencing and data transfer.</w:t>
      </w:r>
    </w:p>
    <w:p w14:paraId="3EA4EAF2" w14:textId="77777777" w:rsidR="00AB722E" w:rsidRPr="00AB722E" w:rsidRDefault="00AB722E">
      <w:pPr>
        <w:numPr>
          <w:ilvl w:val="0"/>
          <w:numId w:val="240"/>
        </w:numPr>
        <w:rPr>
          <w:rFonts w:cstheme="minorHAnsi"/>
          <w:sz w:val="28"/>
          <w:szCs w:val="28"/>
        </w:rPr>
      </w:pPr>
      <w:r w:rsidRPr="00AB722E">
        <w:rPr>
          <w:rFonts w:cstheme="minorHAnsi"/>
          <w:b/>
          <w:bCs/>
          <w:sz w:val="28"/>
          <w:szCs w:val="28"/>
        </w:rPr>
        <w:t>Usage and Reliability</w:t>
      </w:r>
      <w:r w:rsidRPr="00AB722E">
        <w:rPr>
          <w:rFonts w:cstheme="minorHAnsi"/>
          <w:sz w:val="28"/>
          <w:szCs w:val="28"/>
        </w:rPr>
        <w:t>:</w:t>
      </w:r>
    </w:p>
    <w:p w14:paraId="57D6194F"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POTS lines are commonly used for traditional telephone service, especially in residential areas. They are known for their reliability and are widely available.</w:t>
      </w:r>
    </w:p>
    <w:p w14:paraId="4B95CBE8"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primarily used in business and enterprise environments that require high-speed, reliable, and dedicated communication for critical applications.</w:t>
      </w:r>
    </w:p>
    <w:p w14:paraId="4CBC65D0" w14:textId="77777777" w:rsidR="00AB722E" w:rsidRPr="00AB722E" w:rsidRDefault="00AB722E">
      <w:pPr>
        <w:numPr>
          <w:ilvl w:val="0"/>
          <w:numId w:val="240"/>
        </w:numPr>
        <w:rPr>
          <w:rFonts w:cstheme="minorHAnsi"/>
          <w:sz w:val="28"/>
          <w:szCs w:val="28"/>
        </w:rPr>
      </w:pPr>
      <w:r w:rsidRPr="00AB722E">
        <w:rPr>
          <w:rFonts w:cstheme="minorHAnsi"/>
          <w:b/>
          <w:bCs/>
          <w:sz w:val="28"/>
          <w:szCs w:val="28"/>
        </w:rPr>
        <w:t>Shared vs. Dedicated</w:t>
      </w:r>
      <w:r w:rsidRPr="00AB722E">
        <w:rPr>
          <w:rFonts w:cstheme="minorHAnsi"/>
          <w:sz w:val="28"/>
          <w:szCs w:val="28"/>
        </w:rPr>
        <w:t>:</w:t>
      </w:r>
    </w:p>
    <w:p w14:paraId="729AB0EE"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POTS lines are shared with other users and may experience congestion during peak usage times.</w:t>
      </w:r>
    </w:p>
    <w:p w14:paraId="33828888"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dedicated, providing a private communication path for the exclusive use of the lessee (customer), ensuring consistent and predictable performance.</w:t>
      </w:r>
    </w:p>
    <w:p w14:paraId="31BC9CCD" w14:textId="77777777" w:rsidR="00AB722E" w:rsidRPr="00AB722E" w:rsidRDefault="00AB722E">
      <w:pPr>
        <w:numPr>
          <w:ilvl w:val="0"/>
          <w:numId w:val="240"/>
        </w:numPr>
        <w:rPr>
          <w:rFonts w:cstheme="minorHAnsi"/>
          <w:sz w:val="28"/>
          <w:szCs w:val="28"/>
        </w:rPr>
      </w:pPr>
      <w:r w:rsidRPr="00AB722E">
        <w:rPr>
          <w:rFonts w:cstheme="minorHAnsi"/>
          <w:b/>
          <w:bCs/>
          <w:sz w:val="28"/>
          <w:szCs w:val="28"/>
        </w:rPr>
        <w:t>Cost</w:t>
      </w:r>
      <w:r w:rsidRPr="00AB722E">
        <w:rPr>
          <w:rFonts w:cstheme="minorHAnsi"/>
          <w:sz w:val="28"/>
          <w:szCs w:val="28"/>
        </w:rPr>
        <w:t>:</w:t>
      </w:r>
    </w:p>
    <w:p w14:paraId="2BD844AF"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POTS lines are generally more affordable compared to leased lines due to their lower bandwidth and shared nature.</w:t>
      </w:r>
    </w:p>
    <w:p w14:paraId="22CFA9BE"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more expensive because they offer higher bandwidth, guaranteed performance, and dedicated communication.</w:t>
      </w:r>
    </w:p>
    <w:p w14:paraId="13AFB265" w14:textId="77777777" w:rsidR="00AB722E" w:rsidRPr="00AB722E" w:rsidRDefault="00AB722E" w:rsidP="00AB722E">
      <w:pPr>
        <w:rPr>
          <w:rFonts w:cstheme="minorHAnsi"/>
          <w:sz w:val="28"/>
          <w:szCs w:val="28"/>
        </w:rPr>
      </w:pPr>
      <w:r w:rsidRPr="00AB722E">
        <w:rPr>
          <w:rFonts w:cstheme="minorHAnsi"/>
          <w:sz w:val="28"/>
          <w:szCs w:val="28"/>
        </w:rPr>
        <w:t xml:space="preserve">In summary, POTS lines are traditional </w:t>
      </w:r>
      <w:proofErr w:type="spellStart"/>
      <w:r w:rsidRPr="00AB722E">
        <w:rPr>
          <w:rFonts w:cstheme="minorHAnsi"/>
          <w:sz w:val="28"/>
          <w:szCs w:val="28"/>
        </w:rPr>
        <w:t>analog</w:t>
      </w:r>
      <w:proofErr w:type="spellEnd"/>
      <w:r w:rsidRPr="00AB722E">
        <w:rPr>
          <w:rFonts w:cstheme="minorHAnsi"/>
          <w:sz w:val="28"/>
          <w:szCs w:val="28"/>
        </w:rPr>
        <w:t xml:space="preserve"> telephone lines primarily used for voice communication, while leased lines are dedicated, higher-bandwidth digital communication paths suitable for data transfer, internet connectivity, and private networking needs in business settings. Leased lines offer higher bandwidth, more reliability, and consistent performance compared to POTS lines.</w:t>
      </w:r>
    </w:p>
    <w:p w14:paraId="604C20FA" w14:textId="565B9466" w:rsidR="00D814FD" w:rsidRPr="00CD42C1" w:rsidRDefault="00D814FD" w:rsidP="00D814FD">
      <w:pPr>
        <w:rPr>
          <w:rFonts w:cstheme="minorHAnsi"/>
          <w:sz w:val="28"/>
          <w:szCs w:val="28"/>
        </w:rPr>
      </w:pPr>
    </w:p>
    <w:p w14:paraId="139B2854" w14:textId="77777777" w:rsidR="000E15C1" w:rsidRPr="00CD42C1" w:rsidRDefault="000E15C1" w:rsidP="000E15C1">
      <w:pPr>
        <w:rPr>
          <w:rFonts w:cstheme="minorHAnsi"/>
          <w:sz w:val="28"/>
          <w:szCs w:val="28"/>
        </w:rPr>
      </w:pPr>
    </w:p>
    <w:p w14:paraId="4266E061" w14:textId="77777777" w:rsidR="000E15C1" w:rsidRPr="00CD42C1" w:rsidRDefault="000E15C1" w:rsidP="000E15C1">
      <w:pPr>
        <w:rPr>
          <w:rFonts w:cstheme="minorHAnsi"/>
          <w:sz w:val="28"/>
          <w:szCs w:val="28"/>
        </w:rPr>
      </w:pPr>
      <w:r w:rsidRPr="00CD42C1">
        <w:rPr>
          <w:rFonts w:cstheme="minorHAnsi"/>
          <w:sz w:val="28"/>
          <w:szCs w:val="28"/>
        </w:rPr>
        <w:t>2. What is the process of packet switching?</w:t>
      </w:r>
    </w:p>
    <w:p w14:paraId="3A6E4A1E" w14:textId="1CD166CA"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Packet switching is a network communication method that involves breaking data into smaller units called packets and forwarding them independently across the network to their destination. This process involves several steps from packetization to reassembly at the receiving end. Here's a detailed explanation of the packet switching process:</w:t>
      </w:r>
    </w:p>
    <w:p w14:paraId="341E22FC" w14:textId="77777777" w:rsidR="00AB722E" w:rsidRPr="00AB722E" w:rsidRDefault="00AB722E">
      <w:pPr>
        <w:numPr>
          <w:ilvl w:val="0"/>
          <w:numId w:val="241"/>
        </w:numPr>
        <w:rPr>
          <w:rFonts w:cstheme="minorHAnsi"/>
          <w:sz w:val="28"/>
          <w:szCs w:val="28"/>
        </w:rPr>
      </w:pPr>
      <w:r w:rsidRPr="00AB722E">
        <w:rPr>
          <w:rFonts w:cstheme="minorHAnsi"/>
          <w:b/>
          <w:bCs/>
          <w:sz w:val="28"/>
          <w:szCs w:val="28"/>
        </w:rPr>
        <w:t>Packetization</w:t>
      </w:r>
      <w:r w:rsidRPr="00AB722E">
        <w:rPr>
          <w:rFonts w:cstheme="minorHAnsi"/>
          <w:sz w:val="28"/>
          <w:szCs w:val="28"/>
        </w:rPr>
        <w:t>:</w:t>
      </w:r>
    </w:p>
    <w:p w14:paraId="0330FF55" w14:textId="77777777" w:rsidR="00AB722E" w:rsidRPr="00AB722E" w:rsidRDefault="00AB722E">
      <w:pPr>
        <w:numPr>
          <w:ilvl w:val="1"/>
          <w:numId w:val="241"/>
        </w:numPr>
        <w:rPr>
          <w:rFonts w:cstheme="minorHAnsi"/>
          <w:sz w:val="28"/>
          <w:szCs w:val="28"/>
        </w:rPr>
      </w:pPr>
      <w:r w:rsidRPr="00AB722E">
        <w:rPr>
          <w:rFonts w:cstheme="minorHAnsi"/>
          <w:sz w:val="28"/>
          <w:szCs w:val="28"/>
        </w:rPr>
        <w:t>Data is divided into fixed-size units called packets. Each packet contains a portion of the original data, along with header information, which includes the source and destination addresses, sequence numbers, and error-checking data.</w:t>
      </w:r>
    </w:p>
    <w:p w14:paraId="09C014EF" w14:textId="77777777" w:rsidR="00AB722E" w:rsidRPr="00AB722E" w:rsidRDefault="00AB722E">
      <w:pPr>
        <w:numPr>
          <w:ilvl w:val="0"/>
          <w:numId w:val="241"/>
        </w:numPr>
        <w:rPr>
          <w:rFonts w:cstheme="minorHAnsi"/>
          <w:sz w:val="28"/>
          <w:szCs w:val="28"/>
        </w:rPr>
      </w:pPr>
      <w:r w:rsidRPr="00AB722E">
        <w:rPr>
          <w:rFonts w:cstheme="minorHAnsi"/>
          <w:b/>
          <w:bCs/>
          <w:sz w:val="28"/>
          <w:szCs w:val="28"/>
        </w:rPr>
        <w:t>Header Addition</w:t>
      </w:r>
      <w:r w:rsidRPr="00AB722E">
        <w:rPr>
          <w:rFonts w:cstheme="minorHAnsi"/>
          <w:sz w:val="28"/>
          <w:szCs w:val="28"/>
        </w:rPr>
        <w:t>:</w:t>
      </w:r>
    </w:p>
    <w:p w14:paraId="28EFB905" w14:textId="77777777" w:rsidR="00AB722E" w:rsidRPr="00AB722E" w:rsidRDefault="00AB722E">
      <w:pPr>
        <w:numPr>
          <w:ilvl w:val="1"/>
          <w:numId w:val="241"/>
        </w:numPr>
        <w:rPr>
          <w:rFonts w:cstheme="minorHAnsi"/>
          <w:sz w:val="28"/>
          <w:szCs w:val="28"/>
        </w:rPr>
      </w:pPr>
      <w:r w:rsidRPr="00AB722E">
        <w:rPr>
          <w:rFonts w:cstheme="minorHAnsi"/>
          <w:sz w:val="28"/>
          <w:szCs w:val="28"/>
        </w:rPr>
        <w:t>Header information is added to each packet, providing routing and control information necessary for transmission. The header includes the source and destination addresses, packet sequence number, and other control fields.</w:t>
      </w:r>
    </w:p>
    <w:p w14:paraId="0F99B506" w14:textId="77777777" w:rsidR="00AB722E" w:rsidRPr="00AB722E" w:rsidRDefault="00AB722E">
      <w:pPr>
        <w:numPr>
          <w:ilvl w:val="0"/>
          <w:numId w:val="241"/>
        </w:numPr>
        <w:rPr>
          <w:rFonts w:cstheme="minorHAnsi"/>
          <w:sz w:val="28"/>
          <w:szCs w:val="28"/>
        </w:rPr>
      </w:pPr>
      <w:r w:rsidRPr="00AB722E">
        <w:rPr>
          <w:rFonts w:cstheme="minorHAnsi"/>
          <w:b/>
          <w:bCs/>
          <w:sz w:val="28"/>
          <w:szCs w:val="28"/>
        </w:rPr>
        <w:t>Packet Transmission</w:t>
      </w:r>
      <w:r w:rsidRPr="00AB722E">
        <w:rPr>
          <w:rFonts w:cstheme="minorHAnsi"/>
          <w:sz w:val="28"/>
          <w:szCs w:val="28"/>
        </w:rPr>
        <w:t>:</w:t>
      </w:r>
    </w:p>
    <w:p w14:paraId="16C264F6" w14:textId="77777777" w:rsidR="00AB722E" w:rsidRPr="00AB722E" w:rsidRDefault="00AB722E">
      <w:pPr>
        <w:numPr>
          <w:ilvl w:val="1"/>
          <w:numId w:val="241"/>
        </w:numPr>
        <w:rPr>
          <w:rFonts w:cstheme="minorHAnsi"/>
          <w:sz w:val="28"/>
          <w:szCs w:val="28"/>
        </w:rPr>
      </w:pPr>
      <w:r w:rsidRPr="00AB722E">
        <w:rPr>
          <w:rFonts w:cstheme="minorHAnsi"/>
          <w:sz w:val="28"/>
          <w:szCs w:val="28"/>
        </w:rPr>
        <w:t>Packets are transmitted over the network independently and may take different paths to reach the destination. Routers and switches in the network make real-time decisions on the best path for each packet based on the destination address and current network conditions.</w:t>
      </w:r>
    </w:p>
    <w:p w14:paraId="3AA7EEEC" w14:textId="77777777" w:rsidR="00AB722E" w:rsidRPr="00AB722E" w:rsidRDefault="00AB722E">
      <w:pPr>
        <w:numPr>
          <w:ilvl w:val="0"/>
          <w:numId w:val="241"/>
        </w:numPr>
        <w:rPr>
          <w:rFonts w:cstheme="minorHAnsi"/>
          <w:sz w:val="28"/>
          <w:szCs w:val="28"/>
        </w:rPr>
      </w:pPr>
      <w:r w:rsidRPr="00AB722E">
        <w:rPr>
          <w:rFonts w:cstheme="minorHAnsi"/>
          <w:b/>
          <w:bCs/>
          <w:sz w:val="28"/>
          <w:szCs w:val="28"/>
        </w:rPr>
        <w:t>Store-and-Forward Mechanism</w:t>
      </w:r>
      <w:r w:rsidRPr="00AB722E">
        <w:rPr>
          <w:rFonts w:cstheme="minorHAnsi"/>
          <w:sz w:val="28"/>
          <w:szCs w:val="28"/>
        </w:rPr>
        <w:t>:</w:t>
      </w:r>
    </w:p>
    <w:p w14:paraId="5785A2BF" w14:textId="77777777" w:rsidR="00AB722E" w:rsidRPr="00AB722E" w:rsidRDefault="00AB722E">
      <w:pPr>
        <w:numPr>
          <w:ilvl w:val="1"/>
          <w:numId w:val="241"/>
        </w:numPr>
        <w:rPr>
          <w:rFonts w:cstheme="minorHAnsi"/>
          <w:sz w:val="28"/>
          <w:szCs w:val="28"/>
        </w:rPr>
      </w:pPr>
      <w:r w:rsidRPr="00AB722E">
        <w:rPr>
          <w:rFonts w:cstheme="minorHAnsi"/>
          <w:sz w:val="28"/>
          <w:szCs w:val="28"/>
        </w:rPr>
        <w:t xml:space="preserve">Routers use a store-and-forward mechanism to receive an entire packet, store it temporarily, </w:t>
      </w:r>
      <w:proofErr w:type="spellStart"/>
      <w:r w:rsidRPr="00AB722E">
        <w:rPr>
          <w:rFonts w:cstheme="minorHAnsi"/>
          <w:sz w:val="28"/>
          <w:szCs w:val="28"/>
        </w:rPr>
        <w:t>analyze</w:t>
      </w:r>
      <w:proofErr w:type="spellEnd"/>
      <w:r w:rsidRPr="00AB722E">
        <w:rPr>
          <w:rFonts w:cstheme="minorHAnsi"/>
          <w:sz w:val="28"/>
          <w:szCs w:val="28"/>
        </w:rPr>
        <w:t xml:space="preserve"> the header to determine the next hop, and then forward the packet to the next router or the destination.</w:t>
      </w:r>
    </w:p>
    <w:p w14:paraId="3CC154CD" w14:textId="77777777" w:rsidR="00AB722E" w:rsidRPr="00AB722E" w:rsidRDefault="00AB722E">
      <w:pPr>
        <w:numPr>
          <w:ilvl w:val="0"/>
          <w:numId w:val="241"/>
        </w:numPr>
        <w:rPr>
          <w:rFonts w:cstheme="minorHAnsi"/>
          <w:sz w:val="28"/>
          <w:szCs w:val="28"/>
        </w:rPr>
      </w:pPr>
      <w:r w:rsidRPr="00AB722E">
        <w:rPr>
          <w:rFonts w:cstheme="minorHAnsi"/>
          <w:b/>
          <w:bCs/>
          <w:sz w:val="28"/>
          <w:szCs w:val="28"/>
        </w:rPr>
        <w:t>Routing Decisions</w:t>
      </w:r>
      <w:r w:rsidRPr="00AB722E">
        <w:rPr>
          <w:rFonts w:cstheme="minorHAnsi"/>
          <w:sz w:val="28"/>
          <w:szCs w:val="28"/>
        </w:rPr>
        <w:t>:</w:t>
      </w:r>
    </w:p>
    <w:p w14:paraId="5FDF0706" w14:textId="77777777" w:rsidR="00AB722E" w:rsidRPr="00AB722E" w:rsidRDefault="00AB722E">
      <w:pPr>
        <w:numPr>
          <w:ilvl w:val="1"/>
          <w:numId w:val="241"/>
        </w:numPr>
        <w:rPr>
          <w:rFonts w:cstheme="minorHAnsi"/>
          <w:sz w:val="28"/>
          <w:szCs w:val="28"/>
        </w:rPr>
      </w:pPr>
      <w:r w:rsidRPr="00AB722E">
        <w:rPr>
          <w:rFonts w:cstheme="minorHAnsi"/>
          <w:sz w:val="28"/>
          <w:szCs w:val="28"/>
        </w:rPr>
        <w:lastRenderedPageBreak/>
        <w:t>Routers make routing decisions based on the destination address in the packet header. They use routing tables and algorithms to determine the best path for each packet.</w:t>
      </w:r>
    </w:p>
    <w:p w14:paraId="0A1D671F" w14:textId="77777777" w:rsidR="00AB722E" w:rsidRPr="00AB722E" w:rsidRDefault="00AB722E">
      <w:pPr>
        <w:numPr>
          <w:ilvl w:val="0"/>
          <w:numId w:val="241"/>
        </w:numPr>
        <w:rPr>
          <w:rFonts w:cstheme="minorHAnsi"/>
          <w:sz w:val="28"/>
          <w:szCs w:val="28"/>
        </w:rPr>
      </w:pPr>
      <w:r w:rsidRPr="00AB722E">
        <w:rPr>
          <w:rFonts w:cstheme="minorHAnsi"/>
          <w:b/>
          <w:bCs/>
          <w:sz w:val="28"/>
          <w:szCs w:val="28"/>
        </w:rPr>
        <w:t>Dynamic Routing</w:t>
      </w:r>
      <w:r w:rsidRPr="00AB722E">
        <w:rPr>
          <w:rFonts w:cstheme="minorHAnsi"/>
          <w:sz w:val="28"/>
          <w:szCs w:val="28"/>
        </w:rPr>
        <w:t>:</w:t>
      </w:r>
    </w:p>
    <w:p w14:paraId="2509BFFE" w14:textId="77777777" w:rsidR="00AB722E" w:rsidRPr="00AB722E" w:rsidRDefault="00AB722E">
      <w:pPr>
        <w:numPr>
          <w:ilvl w:val="1"/>
          <w:numId w:val="241"/>
        </w:numPr>
        <w:rPr>
          <w:rFonts w:cstheme="minorHAnsi"/>
          <w:sz w:val="28"/>
          <w:szCs w:val="28"/>
        </w:rPr>
      </w:pPr>
      <w:r w:rsidRPr="00AB722E">
        <w:rPr>
          <w:rFonts w:cstheme="minorHAnsi"/>
          <w:sz w:val="28"/>
          <w:szCs w:val="28"/>
        </w:rPr>
        <w:t>Packets may take different routes to reach the destination, and the network can dynamically adjust the routing based on congestion, traffic conditions, or failures in the network. This ensures efficient use of network resources.</w:t>
      </w:r>
    </w:p>
    <w:p w14:paraId="021741CD" w14:textId="77777777" w:rsidR="00AB722E" w:rsidRPr="00AB722E" w:rsidRDefault="00AB722E">
      <w:pPr>
        <w:numPr>
          <w:ilvl w:val="0"/>
          <w:numId w:val="241"/>
        </w:numPr>
        <w:rPr>
          <w:rFonts w:cstheme="minorHAnsi"/>
          <w:sz w:val="28"/>
          <w:szCs w:val="28"/>
        </w:rPr>
      </w:pPr>
      <w:r w:rsidRPr="00AB722E">
        <w:rPr>
          <w:rFonts w:cstheme="minorHAnsi"/>
          <w:b/>
          <w:bCs/>
          <w:sz w:val="28"/>
          <w:szCs w:val="28"/>
        </w:rPr>
        <w:t>Path to Destination</w:t>
      </w:r>
      <w:r w:rsidRPr="00AB722E">
        <w:rPr>
          <w:rFonts w:cstheme="minorHAnsi"/>
          <w:sz w:val="28"/>
          <w:szCs w:val="28"/>
        </w:rPr>
        <w:t>:</w:t>
      </w:r>
    </w:p>
    <w:p w14:paraId="514416BC" w14:textId="77777777" w:rsidR="00AB722E" w:rsidRPr="00AB722E" w:rsidRDefault="00AB722E">
      <w:pPr>
        <w:numPr>
          <w:ilvl w:val="1"/>
          <w:numId w:val="241"/>
        </w:numPr>
        <w:rPr>
          <w:rFonts w:cstheme="minorHAnsi"/>
          <w:sz w:val="28"/>
          <w:szCs w:val="28"/>
        </w:rPr>
      </w:pPr>
      <w:r w:rsidRPr="00AB722E">
        <w:rPr>
          <w:rFonts w:cstheme="minorHAnsi"/>
          <w:sz w:val="28"/>
          <w:szCs w:val="28"/>
        </w:rPr>
        <w:t>Packets may follow different paths to reach the destination based on real-time routing decisions made by the routers. This allows for load balancing and increased network efficiency.</w:t>
      </w:r>
    </w:p>
    <w:p w14:paraId="3C290C28" w14:textId="77777777" w:rsidR="00AB722E" w:rsidRPr="00AB722E" w:rsidRDefault="00AB722E">
      <w:pPr>
        <w:numPr>
          <w:ilvl w:val="0"/>
          <w:numId w:val="241"/>
        </w:numPr>
        <w:rPr>
          <w:rFonts w:cstheme="minorHAnsi"/>
          <w:sz w:val="28"/>
          <w:szCs w:val="28"/>
        </w:rPr>
      </w:pPr>
      <w:r w:rsidRPr="00AB722E">
        <w:rPr>
          <w:rFonts w:cstheme="minorHAnsi"/>
          <w:b/>
          <w:bCs/>
          <w:sz w:val="28"/>
          <w:szCs w:val="28"/>
        </w:rPr>
        <w:t>Packet Reception at Destination</w:t>
      </w:r>
      <w:r w:rsidRPr="00AB722E">
        <w:rPr>
          <w:rFonts w:cstheme="minorHAnsi"/>
          <w:sz w:val="28"/>
          <w:szCs w:val="28"/>
        </w:rPr>
        <w:t>:</w:t>
      </w:r>
    </w:p>
    <w:p w14:paraId="0DC42D8E" w14:textId="77777777" w:rsidR="00AB722E" w:rsidRPr="00AB722E" w:rsidRDefault="00AB722E">
      <w:pPr>
        <w:numPr>
          <w:ilvl w:val="1"/>
          <w:numId w:val="241"/>
        </w:numPr>
        <w:rPr>
          <w:rFonts w:cstheme="minorHAnsi"/>
          <w:sz w:val="28"/>
          <w:szCs w:val="28"/>
        </w:rPr>
      </w:pPr>
      <w:r w:rsidRPr="00AB722E">
        <w:rPr>
          <w:rFonts w:cstheme="minorHAnsi"/>
          <w:sz w:val="28"/>
          <w:szCs w:val="28"/>
        </w:rPr>
        <w:t>At the destination, packets are received and stored temporarily until all the packets from the communication session arrive.</w:t>
      </w:r>
    </w:p>
    <w:p w14:paraId="3A145DF4" w14:textId="77777777" w:rsidR="00AB722E" w:rsidRPr="00AB722E" w:rsidRDefault="00AB722E">
      <w:pPr>
        <w:numPr>
          <w:ilvl w:val="0"/>
          <w:numId w:val="241"/>
        </w:numPr>
        <w:rPr>
          <w:rFonts w:cstheme="minorHAnsi"/>
          <w:sz w:val="28"/>
          <w:szCs w:val="28"/>
        </w:rPr>
      </w:pPr>
      <w:r w:rsidRPr="00AB722E">
        <w:rPr>
          <w:rFonts w:cstheme="minorHAnsi"/>
          <w:b/>
          <w:bCs/>
          <w:sz w:val="28"/>
          <w:szCs w:val="28"/>
        </w:rPr>
        <w:t>Reassembly</w:t>
      </w:r>
      <w:r w:rsidRPr="00AB722E">
        <w:rPr>
          <w:rFonts w:cstheme="minorHAnsi"/>
          <w:sz w:val="28"/>
          <w:szCs w:val="28"/>
        </w:rPr>
        <w:t>:</w:t>
      </w:r>
    </w:p>
    <w:p w14:paraId="3A652A6A" w14:textId="77777777" w:rsidR="00AB722E" w:rsidRPr="00AB722E" w:rsidRDefault="00AB722E">
      <w:pPr>
        <w:numPr>
          <w:ilvl w:val="1"/>
          <w:numId w:val="241"/>
        </w:numPr>
        <w:rPr>
          <w:rFonts w:cstheme="minorHAnsi"/>
          <w:sz w:val="28"/>
          <w:szCs w:val="28"/>
        </w:rPr>
      </w:pPr>
      <w:r w:rsidRPr="00AB722E">
        <w:rPr>
          <w:rFonts w:cstheme="minorHAnsi"/>
          <w:sz w:val="28"/>
          <w:szCs w:val="28"/>
        </w:rPr>
        <w:t>Once all packets from the communication session have arrived at the destination, they are reassembled based on their sequence numbers and other header information to reconstruct the original data.</w:t>
      </w:r>
    </w:p>
    <w:p w14:paraId="5618F701" w14:textId="77777777" w:rsidR="00AB722E" w:rsidRPr="00AB722E" w:rsidRDefault="00AB722E">
      <w:pPr>
        <w:numPr>
          <w:ilvl w:val="0"/>
          <w:numId w:val="241"/>
        </w:numPr>
        <w:rPr>
          <w:rFonts w:cstheme="minorHAnsi"/>
          <w:sz w:val="28"/>
          <w:szCs w:val="28"/>
        </w:rPr>
      </w:pPr>
      <w:r w:rsidRPr="00AB722E">
        <w:rPr>
          <w:rFonts w:cstheme="minorHAnsi"/>
          <w:b/>
          <w:bCs/>
          <w:sz w:val="28"/>
          <w:szCs w:val="28"/>
        </w:rPr>
        <w:t>Delivery to Application</w:t>
      </w:r>
      <w:r w:rsidRPr="00AB722E">
        <w:rPr>
          <w:rFonts w:cstheme="minorHAnsi"/>
          <w:sz w:val="28"/>
          <w:szCs w:val="28"/>
        </w:rPr>
        <w:t>:</w:t>
      </w:r>
    </w:p>
    <w:p w14:paraId="16C8BAAE" w14:textId="77777777" w:rsidR="00AB722E" w:rsidRPr="00AB722E" w:rsidRDefault="00AB722E">
      <w:pPr>
        <w:numPr>
          <w:ilvl w:val="1"/>
          <w:numId w:val="241"/>
        </w:numPr>
        <w:rPr>
          <w:rFonts w:cstheme="minorHAnsi"/>
          <w:sz w:val="28"/>
          <w:szCs w:val="28"/>
        </w:rPr>
      </w:pPr>
      <w:r w:rsidRPr="00AB722E">
        <w:rPr>
          <w:rFonts w:cstheme="minorHAnsi"/>
          <w:sz w:val="28"/>
          <w:szCs w:val="28"/>
        </w:rPr>
        <w:t>The reassembled data is then delivered to the respective application or process at the destination for further processing or utilization.</w:t>
      </w:r>
    </w:p>
    <w:p w14:paraId="2DAE6C78" w14:textId="77777777" w:rsidR="00AB722E" w:rsidRPr="00AB722E" w:rsidRDefault="00AB722E" w:rsidP="00AB722E">
      <w:pPr>
        <w:rPr>
          <w:rFonts w:cstheme="minorHAnsi"/>
          <w:sz w:val="28"/>
          <w:szCs w:val="28"/>
        </w:rPr>
      </w:pPr>
      <w:r w:rsidRPr="00AB722E">
        <w:rPr>
          <w:rFonts w:cstheme="minorHAnsi"/>
          <w:sz w:val="28"/>
          <w:szCs w:val="28"/>
        </w:rPr>
        <w:t>This process of packet switching ensures efficient and flexible use of network resources, optimal routing, and reliable data transmission across the network. Packets are sent individually and reassembled at the destination, providing a versatile and scalable communication method used in modern data networks, including the Internet.</w:t>
      </w:r>
    </w:p>
    <w:p w14:paraId="639A1393" w14:textId="17840778" w:rsidR="00D814FD" w:rsidRPr="00CD42C1" w:rsidRDefault="00D814FD" w:rsidP="00D814FD">
      <w:pPr>
        <w:rPr>
          <w:rFonts w:cstheme="minorHAnsi"/>
          <w:sz w:val="28"/>
          <w:szCs w:val="28"/>
        </w:rPr>
      </w:pPr>
    </w:p>
    <w:p w14:paraId="7FBAB61C" w14:textId="77777777" w:rsidR="000E15C1" w:rsidRPr="00CD42C1" w:rsidRDefault="000E15C1" w:rsidP="000E15C1">
      <w:pPr>
        <w:rPr>
          <w:rFonts w:cstheme="minorHAnsi"/>
          <w:sz w:val="28"/>
          <w:szCs w:val="28"/>
        </w:rPr>
      </w:pPr>
    </w:p>
    <w:p w14:paraId="38E95E50" w14:textId="77777777" w:rsidR="000E15C1" w:rsidRPr="00CD42C1" w:rsidRDefault="000E15C1" w:rsidP="000E15C1">
      <w:pPr>
        <w:rPr>
          <w:rFonts w:cstheme="minorHAnsi"/>
          <w:sz w:val="28"/>
          <w:szCs w:val="28"/>
        </w:rPr>
      </w:pPr>
      <w:r w:rsidRPr="00CD42C1">
        <w:rPr>
          <w:rFonts w:cstheme="minorHAnsi"/>
          <w:sz w:val="28"/>
          <w:szCs w:val="28"/>
        </w:rPr>
        <w:lastRenderedPageBreak/>
        <w:t>3. Difference between circuit switching and packet switching?</w:t>
      </w:r>
    </w:p>
    <w:p w14:paraId="3F923D07" w14:textId="32F12EAB"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color w:val="374151"/>
          <w:sz w:val="24"/>
          <w:szCs w:val="24"/>
          <w:lang w:eastAsia="en-IN"/>
        </w:rPr>
        <w:t xml:space="preserve"> </w:t>
      </w:r>
      <w:r w:rsidR="00AB722E" w:rsidRPr="00AB722E">
        <w:rPr>
          <w:rFonts w:cstheme="minorHAnsi"/>
          <w:sz w:val="28"/>
          <w:szCs w:val="28"/>
        </w:rPr>
        <w:t>Circuit switching and packet switching are two fundamental methods of establishing communication paths in telecommunication networks. They differ in their approach to managing and utilizing network resources for transmitting data. Here are the key differences between circuit switching and packet switching:</w:t>
      </w:r>
    </w:p>
    <w:p w14:paraId="683C0351" w14:textId="77777777" w:rsidR="00AB722E" w:rsidRPr="00AB722E" w:rsidRDefault="00AB722E">
      <w:pPr>
        <w:numPr>
          <w:ilvl w:val="0"/>
          <w:numId w:val="242"/>
        </w:numPr>
        <w:rPr>
          <w:rFonts w:cstheme="minorHAnsi"/>
          <w:sz w:val="28"/>
          <w:szCs w:val="28"/>
        </w:rPr>
      </w:pPr>
      <w:r w:rsidRPr="00AB722E">
        <w:rPr>
          <w:rFonts w:cstheme="minorHAnsi"/>
          <w:b/>
          <w:bCs/>
          <w:sz w:val="28"/>
          <w:szCs w:val="28"/>
        </w:rPr>
        <w:t>Path Establishment</w:t>
      </w:r>
      <w:r w:rsidRPr="00AB722E">
        <w:rPr>
          <w:rFonts w:cstheme="minorHAnsi"/>
          <w:sz w:val="28"/>
          <w:szCs w:val="28"/>
        </w:rPr>
        <w:t>:</w:t>
      </w:r>
    </w:p>
    <w:p w14:paraId="61582918"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A dedicated communication path, known as a circuit, is established between the sender and the receiver before data transmission begins. This path remains reserved for the duration of the communication session.</w:t>
      </w:r>
    </w:p>
    <w:p w14:paraId="0E2D626D"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No dedicated path is established in advance. Data is divided into smaller units called packets, and each packet is sent independently over the network. Packets may take different paths and may arrive at the destination out of order.</w:t>
      </w:r>
    </w:p>
    <w:p w14:paraId="7E25A7DE" w14:textId="77777777" w:rsidR="00AB722E" w:rsidRPr="00AB722E" w:rsidRDefault="00AB722E">
      <w:pPr>
        <w:numPr>
          <w:ilvl w:val="0"/>
          <w:numId w:val="242"/>
        </w:numPr>
        <w:rPr>
          <w:rFonts w:cstheme="minorHAnsi"/>
          <w:sz w:val="28"/>
          <w:szCs w:val="28"/>
        </w:rPr>
      </w:pPr>
      <w:r w:rsidRPr="00AB722E">
        <w:rPr>
          <w:rFonts w:cstheme="minorHAnsi"/>
          <w:b/>
          <w:bCs/>
          <w:sz w:val="28"/>
          <w:szCs w:val="28"/>
        </w:rPr>
        <w:t>Resource Allocation</w:t>
      </w:r>
      <w:r w:rsidRPr="00AB722E">
        <w:rPr>
          <w:rFonts w:cstheme="minorHAnsi"/>
          <w:sz w:val="28"/>
          <w:szCs w:val="28"/>
        </w:rPr>
        <w:t>:</w:t>
      </w:r>
    </w:p>
    <w:p w14:paraId="05A5D94D"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Resources, including bandwidth and network nodes, are reserved for the entire duration of the communication session, even if no data is being transmitted. The bandwidth is exclusively allocated to the established circuit.</w:t>
      </w:r>
    </w:p>
    <w:p w14:paraId="468E16F2"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Bandwidth is shared among multiple users, and it's allocated dynamically based on the current network conditions. Bandwidth is used more efficiently since it's assigned on a per-packet basis.</w:t>
      </w:r>
    </w:p>
    <w:p w14:paraId="54130FB0" w14:textId="77777777" w:rsidR="00AB722E" w:rsidRPr="00AB722E" w:rsidRDefault="00AB722E">
      <w:pPr>
        <w:numPr>
          <w:ilvl w:val="0"/>
          <w:numId w:val="242"/>
        </w:numPr>
        <w:rPr>
          <w:rFonts w:cstheme="minorHAnsi"/>
          <w:sz w:val="28"/>
          <w:szCs w:val="28"/>
        </w:rPr>
      </w:pPr>
      <w:r w:rsidRPr="00AB722E">
        <w:rPr>
          <w:rFonts w:cstheme="minorHAnsi"/>
          <w:b/>
          <w:bCs/>
          <w:sz w:val="28"/>
          <w:szCs w:val="28"/>
        </w:rPr>
        <w:t>Efficiency</w:t>
      </w:r>
      <w:r w:rsidRPr="00AB722E">
        <w:rPr>
          <w:rFonts w:cstheme="minorHAnsi"/>
          <w:sz w:val="28"/>
          <w:szCs w:val="28"/>
        </w:rPr>
        <w:t>:</w:t>
      </w:r>
    </w:p>
    <w:p w14:paraId="7A4DC19A"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xml:space="preserve">: Less efficient in utilizing network resources, especially for </w:t>
      </w:r>
      <w:proofErr w:type="spellStart"/>
      <w:r w:rsidRPr="00AB722E">
        <w:rPr>
          <w:rFonts w:cstheme="minorHAnsi"/>
          <w:sz w:val="28"/>
          <w:szCs w:val="28"/>
        </w:rPr>
        <w:t>bursty</w:t>
      </w:r>
      <w:proofErr w:type="spellEnd"/>
      <w:r w:rsidRPr="00AB722E">
        <w:rPr>
          <w:rFonts w:cstheme="minorHAnsi"/>
          <w:sz w:val="28"/>
          <w:szCs w:val="28"/>
        </w:rPr>
        <w:t xml:space="preserve"> or intermittent traffic, as bandwidth is allocated even when no data is being transmitted.</w:t>
      </w:r>
    </w:p>
    <w:p w14:paraId="14093C04"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xml:space="preserve">: More efficient for </w:t>
      </w:r>
      <w:proofErr w:type="spellStart"/>
      <w:r w:rsidRPr="00AB722E">
        <w:rPr>
          <w:rFonts w:cstheme="minorHAnsi"/>
          <w:sz w:val="28"/>
          <w:szCs w:val="28"/>
        </w:rPr>
        <w:t>bursty</w:t>
      </w:r>
      <w:proofErr w:type="spellEnd"/>
      <w:r w:rsidRPr="00AB722E">
        <w:rPr>
          <w:rFonts w:cstheme="minorHAnsi"/>
          <w:sz w:val="28"/>
          <w:szCs w:val="28"/>
        </w:rPr>
        <w:t xml:space="preserve"> traffic patterns as bandwidth is allocated only when data is being transmitted. It allows better utilization of network resources.</w:t>
      </w:r>
    </w:p>
    <w:p w14:paraId="41501DB9" w14:textId="77777777" w:rsidR="00AB722E" w:rsidRPr="00AB722E" w:rsidRDefault="00AB722E">
      <w:pPr>
        <w:numPr>
          <w:ilvl w:val="0"/>
          <w:numId w:val="242"/>
        </w:numPr>
        <w:rPr>
          <w:rFonts w:cstheme="minorHAnsi"/>
          <w:sz w:val="28"/>
          <w:szCs w:val="28"/>
        </w:rPr>
      </w:pPr>
      <w:r w:rsidRPr="00AB722E">
        <w:rPr>
          <w:rFonts w:cstheme="minorHAnsi"/>
          <w:b/>
          <w:bCs/>
          <w:sz w:val="28"/>
          <w:szCs w:val="28"/>
        </w:rPr>
        <w:t>Latency and Delay</w:t>
      </w:r>
      <w:r w:rsidRPr="00AB722E">
        <w:rPr>
          <w:rFonts w:cstheme="minorHAnsi"/>
          <w:sz w:val="28"/>
          <w:szCs w:val="28"/>
        </w:rPr>
        <w:t>:</w:t>
      </w:r>
    </w:p>
    <w:p w14:paraId="39912BDB" w14:textId="77777777" w:rsidR="00AB722E" w:rsidRPr="00AB722E" w:rsidRDefault="00AB722E">
      <w:pPr>
        <w:numPr>
          <w:ilvl w:val="1"/>
          <w:numId w:val="242"/>
        </w:numPr>
        <w:rPr>
          <w:rFonts w:cstheme="minorHAnsi"/>
          <w:sz w:val="28"/>
          <w:szCs w:val="28"/>
        </w:rPr>
      </w:pPr>
      <w:r w:rsidRPr="00AB722E">
        <w:rPr>
          <w:rFonts w:cstheme="minorHAnsi"/>
          <w:b/>
          <w:bCs/>
          <w:sz w:val="28"/>
          <w:szCs w:val="28"/>
        </w:rPr>
        <w:lastRenderedPageBreak/>
        <w:t>Circuit Switching</w:t>
      </w:r>
      <w:r w:rsidRPr="00AB722E">
        <w:rPr>
          <w:rFonts w:cstheme="minorHAnsi"/>
          <w:sz w:val="28"/>
          <w:szCs w:val="28"/>
        </w:rPr>
        <w:t>: Generally lower latency as the circuit is established in advance, and data flows directly without intermediate routing decisions.</w:t>
      </w:r>
    </w:p>
    <w:p w14:paraId="114C4EBF"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Higher latency due to routing and forwarding decisions at each hop. Packets may take different paths, leading to varying delay.</w:t>
      </w:r>
    </w:p>
    <w:p w14:paraId="3775B53A" w14:textId="77777777" w:rsidR="00AB722E" w:rsidRPr="00AB722E" w:rsidRDefault="00AB722E">
      <w:pPr>
        <w:numPr>
          <w:ilvl w:val="0"/>
          <w:numId w:val="242"/>
        </w:numPr>
        <w:rPr>
          <w:rFonts w:cstheme="minorHAnsi"/>
          <w:sz w:val="28"/>
          <w:szCs w:val="28"/>
        </w:rPr>
      </w:pPr>
      <w:r w:rsidRPr="00AB722E">
        <w:rPr>
          <w:rFonts w:cstheme="minorHAnsi"/>
          <w:b/>
          <w:bCs/>
          <w:sz w:val="28"/>
          <w:szCs w:val="28"/>
        </w:rPr>
        <w:t>Handling of Congestion</w:t>
      </w:r>
      <w:r w:rsidRPr="00AB722E">
        <w:rPr>
          <w:rFonts w:cstheme="minorHAnsi"/>
          <w:sz w:val="28"/>
          <w:szCs w:val="28"/>
        </w:rPr>
        <w:t>:</w:t>
      </w:r>
    </w:p>
    <w:p w14:paraId="39B6429E"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No mechanism to adapt to network congestion during a communication session.</w:t>
      </w:r>
    </w:p>
    <w:p w14:paraId="20268B5B"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Can adapt to network congestion by dynamically rerouting packets to less congested paths. If a path is congested, packets can take an alternative route.</w:t>
      </w:r>
    </w:p>
    <w:p w14:paraId="01BCE161" w14:textId="77777777" w:rsidR="00AB722E" w:rsidRPr="00AB722E" w:rsidRDefault="00AB722E">
      <w:pPr>
        <w:numPr>
          <w:ilvl w:val="0"/>
          <w:numId w:val="242"/>
        </w:numPr>
        <w:rPr>
          <w:rFonts w:cstheme="minorHAnsi"/>
          <w:sz w:val="28"/>
          <w:szCs w:val="28"/>
        </w:rPr>
      </w:pPr>
      <w:r w:rsidRPr="00AB722E">
        <w:rPr>
          <w:rFonts w:cstheme="minorHAnsi"/>
          <w:b/>
          <w:bCs/>
          <w:sz w:val="28"/>
          <w:szCs w:val="28"/>
        </w:rPr>
        <w:t>Examples of Usage</w:t>
      </w:r>
      <w:r w:rsidRPr="00AB722E">
        <w:rPr>
          <w:rFonts w:cstheme="minorHAnsi"/>
          <w:sz w:val="28"/>
          <w:szCs w:val="28"/>
        </w:rPr>
        <w:t>:</w:t>
      </w:r>
    </w:p>
    <w:p w14:paraId="461EE602"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Commonly used in traditional telephone networks for voice calls, where a dedicated circuit is established for the duration of the call.</w:t>
      </w:r>
    </w:p>
    <w:p w14:paraId="2A6AB52B"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The foundation of modern data networks, including the Internet, where packets are routed independently based on destination addresses.</w:t>
      </w:r>
    </w:p>
    <w:p w14:paraId="5AB50651" w14:textId="77777777" w:rsidR="00AB722E" w:rsidRPr="00AB722E" w:rsidRDefault="00AB722E">
      <w:pPr>
        <w:numPr>
          <w:ilvl w:val="0"/>
          <w:numId w:val="242"/>
        </w:numPr>
        <w:rPr>
          <w:rFonts w:cstheme="minorHAnsi"/>
          <w:sz w:val="28"/>
          <w:szCs w:val="28"/>
        </w:rPr>
      </w:pPr>
      <w:r w:rsidRPr="00AB722E">
        <w:rPr>
          <w:rFonts w:cstheme="minorHAnsi"/>
          <w:b/>
          <w:bCs/>
          <w:sz w:val="28"/>
          <w:szCs w:val="28"/>
        </w:rPr>
        <w:t>Connection State</w:t>
      </w:r>
      <w:r w:rsidRPr="00AB722E">
        <w:rPr>
          <w:rFonts w:cstheme="minorHAnsi"/>
          <w:sz w:val="28"/>
          <w:szCs w:val="28"/>
        </w:rPr>
        <w:t>:</w:t>
      </w:r>
    </w:p>
    <w:p w14:paraId="6DC02724"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Connection-oriented communication where a dedicated path is established before data transfer.</w:t>
      </w:r>
    </w:p>
    <w:p w14:paraId="7FAA887C"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Connectionless communication where each packet is sent independently, and each packet can take a different path.</w:t>
      </w:r>
    </w:p>
    <w:p w14:paraId="4C42F95A" w14:textId="77777777" w:rsidR="00AB722E" w:rsidRPr="00AB722E" w:rsidRDefault="00AB722E" w:rsidP="00AB722E">
      <w:pPr>
        <w:rPr>
          <w:rFonts w:cstheme="minorHAnsi"/>
          <w:sz w:val="28"/>
          <w:szCs w:val="28"/>
        </w:rPr>
      </w:pPr>
      <w:r w:rsidRPr="00AB722E">
        <w:rPr>
          <w:rFonts w:cstheme="minorHAnsi"/>
          <w:sz w:val="28"/>
          <w:szCs w:val="28"/>
        </w:rPr>
        <w:t>In summary, circuit switching is connection-oriented, with a dedicated path reserved for the entire communication session, while packet switching is connectionless, dynamically allocating bandwidth and routing packets independently over the network. Packet switching is more efficient for modern data communication needs and has become the dominant method, especially for data networks and the Internet.</w:t>
      </w:r>
    </w:p>
    <w:p w14:paraId="28EDD8CD" w14:textId="4064D8B9" w:rsidR="00D814FD" w:rsidRPr="00CD42C1" w:rsidRDefault="00D814FD" w:rsidP="00D814FD">
      <w:pPr>
        <w:rPr>
          <w:rFonts w:cstheme="minorHAnsi"/>
          <w:sz w:val="28"/>
          <w:szCs w:val="28"/>
        </w:rPr>
      </w:pPr>
    </w:p>
    <w:p w14:paraId="6BD3EC91" w14:textId="77777777" w:rsidR="000E15C1" w:rsidRPr="00CD42C1" w:rsidRDefault="000E15C1" w:rsidP="000E15C1">
      <w:pPr>
        <w:rPr>
          <w:rFonts w:cstheme="minorHAnsi"/>
          <w:sz w:val="28"/>
          <w:szCs w:val="28"/>
        </w:rPr>
      </w:pPr>
    </w:p>
    <w:p w14:paraId="3C2757C9" w14:textId="77777777" w:rsidR="000E15C1" w:rsidRPr="00CD42C1" w:rsidRDefault="000E15C1" w:rsidP="000E15C1">
      <w:pPr>
        <w:rPr>
          <w:rFonts w:cstheme="minorHAnsi"/>
          <w:sz w:val="28"/>
          <w:szCs w:val="28"/>
        </w:rPr>
      </w:pPr>
      <w:r w:rsidRPr="00CD42C1">
        <w:rPr>
          <w:rFonts w:cstheme="minorHAnsi"/>
          <w:sz w:val="28"/>
          <w:szCs w:val="28"/>
        </w:rPr>
        <w:t>4. Practice on printer sharing</w:t>
      </w:r>
    </w:p>
    <w:p w14:paraId="7D949917" w14:textId="29648F71"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Sharing a printer on a network involves configuring the printer and your computer to allow other devices to use the printer over the network. Below are step-by-step instructions to practice printer sharing in a Windows environment:</w:t>
      </w:r>
    </w:p>
    <w:p w14:paraId="48C1F799" w14:textId="77777777" w:rsidR="00AB722E" w:rsidRPr="00AB722E" w:rsidRDefault="00AB722E">
      <w:pPr>
        <w:numPr>
          <w:ilvl w:val="0"/>
          <w:numId w:val="243"/>
        </w:numPr>
        <w:rPr>
          <w:rFonts w:cstheme="minorHAnsi"/>
          <w:sz w:val="28"/>
          <w:szCs w:val="28"/>
        </w:rPr>
      </w:pPr>
      <w:r w:rsidRPr="00AB722E">
        <w:rPr>
          <w:rFonts w:cstheme="minorHAnsi"/>
          <w:b/>
          <w:bCs/>
          <w:sz w:val="28"/>
          <w:szCs w:val="28"/>
        </w:rPr>
        <w:t>Ensure Printer Sharing is Enabled</w:t>
      </w:r>
      <w:r w:rsidRPr="00AB722E">
        <w:rPr>
          <w:rFonts w:cstheme="minorHAnsi"/>
          <w:sz w:val="28"/>
          <w:szCs w:val="28"/>
        </w:rPr>
        <w:t>:</w:t>
      </w:r>
    </w:p>
    <w:p w14:paraId="54448651" w14:textId="77777777" w:rsidR="00AB722E" w:rsidRPr="00AB722E" w:rsidRDefault="00AB722E">
      <w:pPr>
        <w:numPr>
          <w:ilvl w:val="1"/>
          <w:numId w:val="243"/>
        </w:numPr>
        <w:rPr>
          <w:rFonts w:cstheme="minorHAnsi"/>
          <w:sz w:val="28"/>
          <w:szCs w:val="28"/>
        </w:rPr>
      </w:pPr>
      <w:r w:rsidRPr="00AB722E">
        <w:rPr>
          <w:rFonts w:cstheme="minorHAnsi"/>
          <w:sz w:val="28"/>
          <w:szCs w:val="28"/>
        </w:rPr>
        <w:t>Go to your computer's Control Panel and navigate to "Hardware and Sound" &gt; "Devices and Printers."</w:t>
      </w:r>
    </w:p>
    <w:p w14:paraId="63E1B42E" w14:textId="77777777" w:rsidR="00AB722E" w:rsidRPr="00AB722E" w:rsidRDefault="00AB722E">
      <w:pPr>
        <w:numPr>
          <w:ilvl w:val="1"/>
          <w:numId w:val="243"/>
        </w:numPr>
        <w:rPr>
          <w:rFonts w:cstheme="minorHAnsi"/>
          <w:sz w:val="28"/>
          <w:szCs w:val="28"/>
        </w:rPr>
      </w:pPr>
      <w:r w:rsidRPr="00AB722E">
        <w:rPr>
          <w:rFonts w:cstheme="minorHAnsi"/>
          <w:sz w:val="28"/>
          <w:szCs w:val="28"/>
        </w:rPr>
        <w:t>Right-click on the printer you want to share and select "Printer properties" or "Printer properties" from the context menu.</w:t>
      </w:r>
    </w:p>
    <w:p w14:paraId="64CA31FC" w14:textId="77777777" w:rsidR="00AB722E" w:rsidRPr="00AB722E" w:rsidRDefault="00AB722E">
      <w:pPr>
        <w:numPr>
          <w:ilvl w:val="1"/>
          <w:numId w:val="243"/>
        </w:numPr>
        <w:rPr>
          <w:rFonts w:cstheme="minorHAnsi"/>
          <w:sz w:val="28"/>
          <w:szCs w:val="28"/>
        </w:rPr>
      </w:pPr>
      <w:r w:rsidRPr="00AB722E">
        <w:rPr>
          <w:rFonts w:cstheme="minorHAnsi"/>
          <w:sz w:val="28"/>
          <w:szCs w:val="28"/>
        </w:rPr>
        <w:t>Navigate to the "Sharing" tab and check the box that says "Share this printer."</w:t>
      </w:r>
    </w:p>
    <w:p w14:paraId="3BEC7241" w14:textId="77777777" w:rsidR="00AB722E" w:rsidRPr="00AB722E" w:rsidRDefault="00AB722E">
      <w:pPr>
        <w:numPr>
          <w:ilvl w:val="0"/>
          <w:numId w:val="243"/>
        </w:numPr>
        <w:rPr>
          <w:rFonts w:cstheme="minorHAnsi"/>
          <w:sz w:val="28"/>
          <w:szCs w:val="28"/>
        </w:rPr>
      </w:pPr>
      <w:r w:rsidRPr="00AB722E">
        <w:rPr>
          <w:rFonts w:cstheme="minorHAnsi"/>
          <w:b/>
          <w:bCs/>
          <w:sz w:val="28"/>
          <w:szCs w:val="28"/>
        </w:rPr>
        <w:t>Configure Printer Sharing Settings</w:t>
      </w:r>
      <w:r w:rsidRPr="00AB722E">
        <w:rPr>
          <w:rFonts w:cstheme="minorHAnsi"/>
          <w:sz w:val="28"/>
          <w:szCs w:val="28"/>
        </w:rPr>
        <w:t>:</w:t>
      </w:r>
    </w:p>
    <w:p w14:paraId="78E7FC0E" w14:textId="77777777" w:rsidR="00AB722E" w:rsidRPr="00AB722E" w:rsidRDefault="00AB722E">
      <w:pPr>
        <w:numPr>
          <w:ilvl w:val="1"/>
          <w:numId w:val="243"/>
        </w:numPr>
        <w:rPr>
          <w:rFonts w:cstheme="minorHAnsi"/>
          <w:sz w:val="28"/>
          <w:szCs w:val="28"/>
        </w:rPr>
      </w:pPr>
      <w:r w:rsidRPr="00AB722E">
        <w:rPr>
          <w:rFonts w:cstheme="minorHAnsi"/>
          <w:sz w:val="28"/>
          <w:szCs w:val="28"/>
        </w:rPr>
        <w:t>Assign a share name to the printer. You can use the default name or provide a custom name that is easy to remember.</w:t>
      </w:r>
    </w:p>
    <w:p w14:paraId="76BD9A1F" w14:textId="77777777" w:rsidR="00AB722E" w:rsidRPr="00AB722E" w:rsidRDefault="00AB722E">
      <w:pPr>
        <w:numPr>
          <w:ilvl w:val="1"/>
          <w:numId w:val="243"/>
        </w:numPr>
        <w:rPr>
          <w:rFonts w:cstheme="minorHAnsi"/>
          <w:sz w:val="28"/>
          <w:szCs w:val="28"/>
        </w:rPr>
      </w:pPr>
      <w:r w:rsidRPr="00AB722E">
        <w:rPr>
          <w:rFonts w:cstheme="minorHAnsi"/>
          <w:sz w:val="28"/>
          <w:szCs w:val="28"/>
        </w:rPr>
        <w:t>Optionally, you can set additional sharing settings like rendering print jobs on client computers or listing the printer in the directory.</w:t>
      </w:r>
    </w:p>
    <w:p w14:paraId="62CE8CF9" w14:textId="77777777" w:rsidR="00AB722E" w:rsidRPr="00AB722E" w:rsidRDefault="00AB722E">
      <w:pPr>
        <w:numPr>
          <w:ilvl w:val="0"/>
          <w:numId w:val="243"/>
        </w:numPr>
        <w:rPr>
          <w:rFonts w:cstheme="minorHAnsi"/>
          <w:sz w:val="28"/>
          <w:szCs w:val="28"/>
        </w:rPr>
      </w:pPr>
      <w:r w:rsidRPr="00AB722E">
        <w:rPr>
          <w:rFonts w:cstheme="minorHAnsi"/>
          <w:b/>
          <w:bCs/>
          <w:sz w:val="28"/>
          <w:szCs w:val="28"/>
        </w:rPr>
        <w:t>Set Permissions</w:t>
      </w:r>
      <w:r w:rsidRPr="00AB722E">
        <w:rPr>
          <w:rFonts w:cstheme="minorHAnsi"/>
          <w:sz w:val="28"/>
          <w:szCs w:val="28"/>
        </w:rPr>
        <w:t>:</w:t>
      </w:r>
    </w:p>
    <w:p w14:paraId="29031416" w14:textId="77777777" w:rsidR="00AB722E" w:rsidRPr="00AB722E" w:rsidRDefault="00AB722E">
      <w:pPr>
        <w:numPr>
          <w:ilvl w:val="1"/>
          <w:numId w:val="243"/>
        </w:numPr>
        <w:rPr>
          <w:rFonts w:cstheme="minorHAnsi"/>
          <w:sz w:val="28"/>
          <w:szCs w:val="28"/>
        </w:rPr>
      </w:pPr>
      <w:r w:rsidRPr="00AB722E">
        <w:rPr>
          <w:rFonts w:cstheme="minorHAnsi"/>
          <w:sz w:val="28"/>
          <w:szCs w:val="28"/>
        </w:rPr>
        <w:t>Click the "Security" button to configure permissions for the shared printer. Here, you can grant specific users or groups the ability to print or manage the printer.</w:t>
      </w:r>
    </w:p>
    <w:p w14:paraId="76264B7B" w14:textId="77777777" w:rsidR="00AB722E" w:rsidRPr="00AB722E" w:rsidRDefault="00AB722E">
      <w:pPr>
        <w:numPr>
          <w:ilvl w:val="0"/>
          <w:numId w:val="243"/>
        </w:numPr>
        <w:rPr>
          <w:rFonts w:cstheme="minorHAnsi"/>
          <w:sz w:val="28"/>
          <w:szCs w:val="28"/>
        </w:rPr>
      </w:pPr>
      <w:r w:rsidRPr="00AB722E">
        <w:rPr>
          <w:rFonts w:cstheme="minorHAnsi"/>
          <w:b/>
          <w:bCs/>
          <w:sz w:val="28"/>
          <w:szCs w:val="28"/>
        </w:rPr>
        <w:t>Save Changes and Close</w:t>
      </w:r>
      <w:r w:rsidRPr="00AB722E">
        <w:rPr>
          <w:rFonts w:cstheme="minorHAnsi"/>
          <w:sz w:val="28"/>
          <w:szCs w:val="28"/>
        </w:rPr>
        <w:t>:</w:t>
      </w:r>
    </w:p>
    <w:p w14:paraId="362AB66E" w14:textId="77777777" w:rsidR="00AB722E" w:rsidRPr="00AB722E" w:rsidRDefault="00AB722E">
      <w:pPr>
        <w:numPr>
          <w:ilvl w:val="1"/>
          <w:numId w:val="243"/>
        </w:numPr>
        <w:rPr>
          <w:rFonts w:cstheme="minorHAnsi"/>
          <w:sz w:val="28"/>
          <w:szCs w:val="28"/>
        </w:rPr>
      </w:pPr>
      <w:r w:rsidRPr="00AB722E">
        <w:rPr>
          <w:rFonts w:cstheme="minorHAnsi"/>
          <w:sz w:val="28"/>
          <w:szCs w:val="28"/>
        </w:rPr>
        <w:t>Click "OK" to save the changes and close the printer properties window.</w:t>
      </w:r>
    </w:p>
    <w:p w14:paraId="1FA56079" w14:textId="77777777" w:rsidR="00AB722E" w:rsidRPr="00AB722E" w:rsidRDefault="00AB722E">
      <w:pPr>
        <w:numPr>
          <w:ilvl w:val="0"/>
          <w:numId w:val="243"/>
        </w:numPr>
        <w:rPr>
          <w:rFonts w:cstheme="minorHAnsi"/>
          <w:sz w:val="28"/>
          <w:szCs w:val="28"/>
        </w:rPr>
      </w:pPr>
      <w:r w:rsidRPr="00AB722E">
        <w:rPr>
          <w:rFonts w:cstheme="minorHAnsi"/>
          <w:b/>
          <w:bCs/>
          <w:sz w:val="28"/>
          <w:szCs w:val="28"/>
        </w:rPr>
        <w:t>Access the Shared Printer from Another Computer</w:t>
      </w:r>
      <w:r w:rsidRPr="00AB722E">
        <w:rPr>
          <w:rFonts w:cstheme="minorHAnsi"/>
          <w:sz w:val="28"/>
          <w:szCs w:val="28"/>
        </w:rPr>
        <w:t>:</w:t>
      </w:r>
    </w:p>
    <w:p w14:paraId="2672B283" w14:textId="77777777" w:rsidR="00AB722E" w:rsidRPr="00AB722E" w:rsidRDefault="00AB722E">
      <w:pPr>
        <w:numPr>
          <w:ilvl w:val="1"/>
          <w:numId w:val="243"/>
        </w:numPr>
        <w:rPr>
          <w:rFonts w:cstheme="minorHAnsi"/>
          <w:sz w:val="28"/>
          <w:szCs w:val="28"/>
        </w:rPr>
      </w:pPr>
      <w:r w:rsidRPr="00AB722E">
        <w:rPr>
          <w:rFonts w:cstheme="minorHAnsi"/>
          <w:sz w:val="28"/>
          <w:szCs w:val="28"/>
        </w:rPr>
        <w:t>On another computer in the same network, navigate to "Devices and Printers" in the Control Panel.</w:t>
      </w:r>
    </w:p>
    <w:p w14:paraId="19371A0B" w14:textId="77777777" w:rsidR="00AB722E" w:rsidRPr="00AB722E" w:rsidRDefault="00AB722E">
      <w:pPr>
        <w:numPr>
          <w:ilvl w:val="1"/>
          <w:numId w:val="243"/>
        </w:numPr>
        <w:rPr>
          <w:rFonts w:cstheme="minorHAnsi"/>
          <w:sz w:val="28"/>
          <w:szCs w:val="28"/>
        </w:rPr>
      </w:pPr>
      <w:r w:rsidRPr="00AB722E">
        <w:rPr>
          <w:rFonts w:cstheme="minorHAnsi"/>
          <w:sz w:val="28"/>
          <w:szCs w:val="28"/>
        </w:rPr>
        <w:lastRenderedPageBreak/>
        <w:t>Click "Add a printer" and choose "Add a network, wireless, or Bluetooth printer."</w:t>
      </w:r>
    </w:p>
    <w:p w14:paraId="71EED24A" w14:textId="77777777" w:rsidR="00AB722E" w:rsidRPr="00AB722E" w:rsidRDefault="00AB722E">
      <w:pPr>
        <w:numPr>
          <w:ilvl w:val="1"/>
          <w:numId w:val="243"/>
        </w:numPr>
        <w:rPr>
          <w:rFonts w:cstheme="minorHAnsi"/>
          <w:sz w:val="28"/>
          <w:szCs w:val="28"/>
        </w:rPr>
      </w:pPr>
      <w:r w:rsidRPr="00AB722E">
        <w:rPr>
          <w:rFonts w:cstheme="minorHAnsi"/>
          <w:sz w:val="28"/>
          <w:szCs w:val="28"/>
        </w:rPr>
        <w:t>Select the shared printer from the list of available printers and follow the on-screen instructions to install the printer driver and complete the setup.</w:t>
      </w:r>
    </w:p>
    <w:p w14:paraId="720646DC" w14:textId="77777777" w:rsidR="00AB722E" w:rsidRPr="00AB722E" w:rsidRDefault="00AB722E">
      <w:pPr>
        <w:numPr>
          <w:ilvl w:val="0"/>
          <w:numId w:val="243"/>
        </w:numPr>
        <w:rPr>
          <w:rFonts w:cstheme="minorHAnsi"/>
          <w:sz w:val="28"/>
          <w:szCs w:val="28"/>
        </w:rPr>
      </w:pPr>
      <w:r w:rsidRPr="00AB722E">
        <w:rPr>
          <w:rFonts w:cstheme="minorHAnsi"/>
          <w:b/>
          <w:bCs/>
          <w:sz w:val="28"/>
          <w:szCs w:val="28"/>
        </w:rPr>
        <w:t>Test Printing</w:t>
      </w:r>
      <w:r w:rsidRPr="00AB722E">
        <w:rPr>
          <w:rFonts w:cstheme="minorHAnsi"/>
          <w:sz w:val="28"/>
          <w:szCs w:val="28"/>
        </w:rPr>
        <w:t>:</w:t>
      </w:r>
    </w:p>
    <w:p w14:paraId="75D94800" w14:textId="77777777" w:rsidR="00AB722E" w:rsidRPr="00AB722E" w:rsidRDefault="00AB722E">
      <w:pPr>
        <w:numPr>
          <w:ilvl w:val="1"/>
          <w:numId w:val="243"/>
        </w:numPr>
        <w:rPr>
          <w:rFonts w:cstheme="minorHAnsi"/>
          <w:sz w:val="28"/>
          <w:szCs w:val="28"/>
        </w:rPr>
      </w:pPr>
      <w:r w:rsidRPr="00AB722E">
        <w:rPr>
          <w:rFonts w:cstheme="minorHAnsi"/>
          <w:sz w:val="28"/>
          <w:szCs w:val="28"/>
        </w:rPr>
        <w:t>Print a test page to verify that the printer is successfully shared and configured on the other computer.</w:t>
      </w:r>
    </w:p>
    <w:p w14:paraId="2BAC1F5D" w14:textId="77777777" w:rsidR="00AB722E" w:rsidRPr="00AB722E" w:rsidRDefault="00AB722E" w:rsidP="00AB722E">
      <w:pPr>
        <w:rPr>
          <w:rFonts w:cstheme="minorHAnsi"/>
          <w:sz w:val="28"/>
          <w:szCs w:val="28"/>
        </w:rPr>
      </w:pPr>
      <w:r w:rsidRPr="00AB722E">
        <w:rPr>
          <w:rFonts w:cstheme="minorHAnsi"/>
          <w:sz w:val="28"/>
          <w:szCs w:val="28"/>
        </w:rPr>
        <w:t>By following these steps, you'll practice sharing a printer on a Windows network, allowing other devices to use the shared printer for printing tasks. Make sure both the computer sharing the printer and the computer accessing the shared printer are connected to the same network.</w:t>
      </w:r>
    </w:p>
    <w:p w14:paraId="47A3079D" w14:textId="053BF3E7" w:rsidR="00D814FD" w:rsidRPr="00CD42C1" w:rsidRDefault="00D814FD" w:rsidP="00D814FD">
      <w:pPr>
        <w:rPr>
          <w:rFonts w:cstheme="minorHAnsi"/>
          <w:sz w:val="28"/>
          <w:szCs w:val="28"/>
        </w:rPr>
      </w:pPr>
    </w:p>
    <w:p w14:paraId="4C5F7D14" w14:textId="77777777" w:rsidR="000E15C1" w:rsidRPr="00CD42C1" w:rsidRDefault="000E15C1" w:rsidP="000E15C1">
      <w:pPr>
        <w:rPr>
          <w:rFonts w:cstheme="minorHAnsi"/>
          <w:sz w:val="28"/>
          <w:szCs w:val="28"/>
        </w:rPr>
      </w:pPr>
    </w:p>
    <w:p w14:paraId="064E57EA" w14:textId="77777777" w:rsidR="000E15C1" w:rsidRPr="00CD42C1" w:rsidRDefault="000E15C1" w:rsidP="000E15C1">
      <w:pPr>
        <w:rPr>
          <w:rFonts w:cstheme="minorHAnsi"/>
          <w:sz w:val="28"/>
          <w:szCs w:val="28"/>
        </w:rPr>
      </w:pPr>
      <w:r w:rsidRPr="00CD42C1">
        <w:rPr>
          <w:rFonts w:cstheme="minorHAnsi"/>
          <w:sz w:val="28"/>
          <w:szCs w:val="28"/>
        </w:rPr>
        <w:t>5. Use of IIS [ Via "add and remove" feature from control panel. "</w:t>
      </w:r>
      <w:proofErr w:type="spellStart"/>
      <w:r w:rsidRPr="00CD42C1">
        <w:rPr>
          <w:rFonts w:cstheme="minorHAnsi"/>
          <w:sz w:val="28"/>
          <w:szCs w:val="28"/>
        </w:rPr>
        <w:t>appwiz.cpl</w:t>
      </w:r>
      <w:proofErr w:type="spellEnd"/>
      <w:r w:rsidRPr="00CD42C1">
        <w:rPr>
          <w:rFonts w:cstheme="minorHAnsi"/>
          <w:sz w:val="28"/>
          <w:szCs w:val="28"/>
        </w:rPr>
        <w:t>" command]</w:t>
      </w:r>
    </w:p>
    <w:p w14:paraId="3CBD76D2" w14:textId="5C99B6E4"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hAnsi="Segoe UI" w:cs="Segoe UI"/>
          <w:color w:val="374151"/>
        </w:rPr>
        <w:t xml:space="preserve"> </w:t>
      </w:r>
      <w:r w:rsidR="00AB722E" w:rsidRPr="00AB722E">
        <w:rPr>
          <w:rFonts w:cstheme="minorHAnsi"/>
          <w:sz w:val="28"/>
          <w:szCs w:val="28"/>
        </w:rPr>
        <w:t>IIS (Internet Information Services) is a web server software created by Microsoft for hosting websites and applications on the Windows operating system. It provides a platform for deploying, managing, and securing web applications, services, and dynamic content. Here's how you can install IIS via the "Add and Remove" feature from the Control Panel or using the "</w:t>
      </w:r>
      <w:proofErr w:type="spellStart"/>
      <w:r w:rsidR="00AB722E" w:rsidRPr="00AB722E">
        <w:rPr>
          <w:rFonts w:cstheme="minorHAnsi"/>
          <w:sz w:val="28"/>
          <w:szCs w:val="28"/>
        </w:rPr>
        <w:t>appwiz.cpl</w:t>
      </w:r>
      <w:proofErr w:type="spellEnd"/>
      <w:r w:rsidR="00AB722E" w:rsidRPr="00AB722E">
        <w:rPr>
          <w:rFonts w:cstheme="minorHAnsi"/>
          <w:sz w:val="28"/>
          <w:szCs w:val="28"/>
        </w:rPr>
        <w:t>" command:</w:t>
      </w:r>
    </w:p>
    <w:p w14:paraId="4B842F9A" w14:textId="77777777" w:rsidR="00AB722E" w:rsidRPr="00AB722E" w:rsidRDefault="00AB722E" w:rsidP="00AB722E">
      <w:pPr>
        <w:rPr>
          <w:rFonts w:cstheme="minorHAnsi"/>
          <w:b/>
          <w:bCs/>
          <w:sz w:val="28"/>
          <w:szCs w:val="28"/>
        </w:rPr>
      </w:pPr>
      <w:r w:rsidRPr="00AB722E">
        <w:rPr>
          <w:rFonts w:cstheme="minorHAnsi"/>
          <w:b/>
          <w:bCs/>
          <w:sz w:val="28"/>
          <w:szCs w:val="28"/>
        </w:rPr>
        <w:t>Method 1: Using "Add and Remove" Feature from Control Panel:</w:t>
      </w:r>
    </w:p>
    <w:p w14:paraId="29231491" w14:textId="77777777" w:rsidR="00AB722E" w:rsidRPr="00AB722E" w:rsidRDefault="00AB722E">
      <w:pPr>
        <w:numPr>
          <w:ilvl w:val="0"/>
          <w:numId w:val="244"/>
        </w:numPr>
        <w:rPr>
          <w:rFonts w:cstheme="minorHAnsi"/>
          <w:sz w:val="28"/>
          <w:szCs w:val="28"/>
        </w:rPr>
      </w:pPr>
      <w:r w:rsidRPr="00AB722E">
        <w:rPr>
          <w:rFonts w:cstheme="minorHAnsi"/>
          <w:b/>
          <w:bCs/>
          <w:sz w:val="28"/>
          <w:szCs w:val="28"/>
        </w:rPr>
        <w:t>Open Control Panel</w:t>
      </w:r>
      <w:r w:rsidRPr="00AB722E">
        <w:rPr>
          <w:rFonts w:cstheme="minorHAnsi"/>
          <w:sz w:val="28"/>
          <w:szCs w:val="28"/>
        </w:rPr>
        <w:t>:</w:t>
      </w:r>
    </w:p>
    <w:p w14:paraId="41D8CE8D" w14:textId="77777777" w:rsidR="00AB722E" w:rsidRPr="00AB722E" w:rsidRDefault="00AB722E">
      <w:pPr>
        <w:numPr>
          <w:ilvl w:val="1"/>
          <w:numId w:val="244"/>
        </w:numPr>
        <w:rPr>
          <w:rFonts w:cstheme="minorHAnsi"/>
          <w:sz w:val="28"/>
          <w:szCs w:val="28"/>
        </w:rPr>
      </w:pPr>
      <w:r w:rsidRPr="00AB722E">
        <w:rPr>
          <w:rFonts w:cstheme="minorHAnsi"/>
          <w:sz w:val="28"/>
          <w:szCs w:val="28"/>
        </w:rPr>
        <w:t>Go to the Control Panel on your Windows machine.</w:t>
      </w:r>
    </w:p>
    <w:p w14:paraId="3578C2D4" w14:textId="77777777" w:rsidR="00AB722E" w:rsidRPr="00AB722E" w:rsidRDefault="00AB722E">
      <w:pPr>
        <w:numPr>
          <w:ilvl w:val="0"/>
          <w:numId w:val="244"/>
        </w:numPr>
        <w:rPr>
          <w:rFonts w:cstheme="minorHAnsi"/>
          <w:sz w:val="28"/>
          <w:szCs w:val="28"/>
        </w:rPr>
      </w:pPr>
      <w:r w:rsidRPr="00AB722E">
        <w:rPr>
          <w:rFonts w:cstheme="minorHAnsi"/>
          <w:b/>
          <w:bCs/>
          <w:sz w:val="28"/>
          <w:szCs w:val="28"/>
        </w:rPr>
        <w:t>Access Programs and Features</w:t>
      </w:r>
      <w:r w:rsidRPr="00AB722E">
        <w:rPr>
          <w:rFonts w:cstheme="minorHAnsi"/>
          <w:sz w:val="28"/>
          <w:szCs w:val="28"/>
        </w:rPr>
        <w:t>:</w:t>
      </w:r>
    </w:p>
    <w:p w14:paraId="74D6FD0E" w14:textId="77777777" w:rsidR="00AB722E" w:rsidRPr="00AB722E" w:rsidRDefault="00AB722E">
      <w:pPr>
        <w:numPr>
          <w:ilvl w:val="1"/>
          <w:numId w:val="244"/>
        </w:numPr>
        <w:rPr>
          <w:rFonts w:cstheme="minorHAnsi"/>
          <w:sz w:val="28"/>
          <w:szCs w:val="28"/>
        </w:rPr>
      </w:pPr>
      <w:r w:rsidRPr="00AB722E">
        <w:rPr>
          <w:rFonts w:cstheme="minorHAnsi"/>
          <w:sz w:val="28"/>
          <w:szCs w:val="28"/>
        </w:rPr>
        <w:t>Click on "Programs" or "Programs and Features" to access the list of installed programs.</w:t>
      </w:r>
    </w:p>
    <w:p w14:paraId="76B6EB35" w14:textId="77777777" w:rsidR="00AB722E" w:rsidRPr="00AB722E" w:rsidRDefault="00AB722E">
      <w:pPr>
        <w:numPr>
          <w:ilvl w:val="0"/>
          <w:numId w:val="244"/>
        </w:numPr>
        <w:rPr>
          <w:rFonts w:cstheme="minorHAnsi"/>
          <w:sz w:val="28"/>
          <w:szCs w:val="28"/>
        </w:rPr>
      </w:pPr>
      <w:r w:rsidRPr="00AB722E">
        <w:rPr>
          <w:rFonts w:cstheme="minorHAnsi"/>
          <w:b/>
          <w:bCs/>
          <w:sz w:val="28"/>
          <w:szCs w:val="28"/>
        </w:rPr>
        <w:t xml:space="preserve">Turn Windows Features </w:t>
      </w:r>
      <w:proofErr w:type="gramStart"/>
      <w:r w:rsidRPr="00AB722E">
        <w:rPr>
          <w:rFonts w:cstheme="minorHAnsi"/>
          <w:b/>
          <w:bCs/>
          <w:sz w:val="28"/>
          <w:szCs w:val="28"/>
        </w:rPr>
        <w:t>On</w:t>
      </w:r>
      <w:proofErr w:type="gramEnd"/>
      <w:r w:rsidRPr="00AB722E">
        <w:rPr>
          <w:rFonts w:cstheme="minorHAnsi"/>
          <w:b/>
          <w:bCs/>
          <w:sz w:val="28"/>
          <w:szCs w:val="28"/>
        </w:rPr>
        <w:t xml:space="preserve"> or Off</w:t>
      </w:r>
      <w:r w:rsidRPr="00AB722E">
        <w:rPr>
          <w:rFonts w:cstheme="minorHAnsi"/>
          <w:sz w:val="28"/>
          <w:szCs w:val="28"/>
        </w:rPr>
        <w:t>:</w:t>
      </w:r>
    </w:p>
    <w:p w14:paraId="626A4A76" w14:textId="77777777" w:rsidR="00AB722E" w:rsidRPr="00AB722E" w:rsidRDefault="00AB722E">
      <w:pPr>
        <w:numPr>
          <w:ilvl w:val="1"/>
          <w:numId w:val="244"/>
        </w:numPr>
        <w:rPr>
          <w:rFonts w:cstheme="minorHAnsi"/>
          <w:sz w:val="28"/>
          <w:szCs w:val="28"/>
        </w:rPr>
      </w:pPr>
      <w:r w:rsidRPr="00AB722E">
        <w:rPr>
          <w:rFonts w:cstheme="minorHAnsi"/>
          <w:sz w:val="28"/>
          <w:szCs w:val="28"/>
        </w:rPr>
        <w:lastRenderedPageBreak/>
        <w:t>On the left-hand side, click on "Turn Windows features on or off." This opens a new window where you can manage Windows features.</w:t>
      </w:r>
    </w:p>
    <w:p w14:paraId="22B77499" w14:textId="77777777" w:rsidR="00AB722E" w:rsidRPr="00AB722E" w:rsidRDefault="00AB722E">
      <w:pPr>
        <w:numPr>
          <w:ilvl w:val="0"/>
          <w:numId w:val="244"/>
        </w:numPr>
        <w:rPr>
          <w:rFonts w:cstheme="minorHAnsi"/>
          <w:sz w:val="28"/>
          <w:szCs w:val="28"/>
        </w:rPr>
      </w:pPr>
      <w:r w:rsidRPr="00AB722E">
        <w:rPr>
          <w:rFonts w:cstheme="minorHAnsi"/>
          <w:b/>
          <w:bCs/>
          <w:sz w:val="28"/>
          <w:szCs w:val="28"/>
        </w:rPr>
        <w:t>Enable Internet Information Services (IIS)</w:t>
      </w:r>
      <w:r w:rsidRPr="00AB722E">
        <w:rPr>
          <w:rFonts w:cstheme="minorHAnsi"/>
          <w:sz w:val="28"/>
          <w:szCs w:val="28"/>
        </w:rPr>
        <w:t>:</w:t>
      </w:r>
    </w:p>
    <w:p w14:paraId="7300E25A" w14:textId="77777777" w:rsidR="00AB722E" w:rsidRPr="00AB722E" w:rsidRDefault="00AB722E">
      <w:pPr>
        <w:numPr>
          <w:ilvl w:val="1"/>
          <w:numId w:val="244"/>
        </w:numPr>
        <w:rPr>
          <w:rFonts w:cstheme="minorHAnsi"/>
          <w:sz w:val="28"/>
          <w:szCs w:val="28"/>
        </w:rPr>
      </w:pPr>
      <w:r w:rsidRPr="00AB722E">
        <w:rPr>
          <w:rFonts w:cstheme="minorHAnsi"/>
          <w:sz w:val="28"/>
          <w:szCs w:val="28"/>
        </w:rPr>
        <w:t>Scroll down the list and find "Internet Information Services." Check the box to enable it. You can also expand it to select specific IIS components you want to install.</w:t>
      </w:r>
    </w:p>
    <w:p w14:paraId="03F88F8F" w14:textId="77777777" w:rsidR="00AB722E" w:rsidRPr="00AB722E" w:rsidRDefault="00AB722E">
      <w:pPr>
        <w:numPr>
          <w:ilvl w:val="0"/>
          <w:numId w:val="244"/>
        </w:numPr>
        <w:rPr>
          <w:rFonts w:cstheme="minorHAnsi"/>
          <w:sz w:val="28"/>
          <w:szCs w:val="28"/>
        </w:rPr>
      </w:pPr>
      <w:r w:rsidRPr="00AB722E">
        <w:rPr>
          <w:rFonts w:cstheme="minorHAnsi"/>
          <w:b/>
          <w:bCs/>
          <w:sz w:val="28"/>
          <w:szCs w:val="28"/>
        </w:rPr>
        <w:t>Optional Features</w:t>
      </w:r>
      <w:r w:rsidRPr="00AB722E">
        <w:rPr>
          <w:rFonts w:cstheme="minorHAnsi"/>
          <w:sz w:val="28"/>
          <w:szCs w:val="28"/>
        </w:rPr>
        <w:t>:</w:t>
      </w:r>
    </w:p>
    <w:p w14:paraId="71A813F9" w14:textId="77777777" w:rsidR="00AB722E" w:rsidRPr="00AB722E" w:rsidRDefault="00AB722E">
      <w:pPr>
        <w:numPr>
          <w:ilvl w:val="1"/>
          <w:numId w:val="244"/>
        </w:numPr>
        <w:rPr>
          <w:rFonts w:cstheme="minorHAnsi"/>
          <w:sz w:val="28"/>
          <w:szCs w:val="28"/>
        </w:rPr>
      </w:pPr>
      <w:r w:rsidRPr="00AB722E">
        <w:rPr>
          <w:rFonts w:cstheme="minorHAnsi"/>
          <w:sz w:val="28"/>
          <w:szCs w:val="28"/>
        </w:rPr>
        <w:t>You can also choose to install additional features related to IIS, such as FTP Server, Web Management Tools, etc., based on your requirements.</w:t>
      </w:r>
    </w:p>
    <w:p w14:paraId="58132C0B" w14:textId="77777777" w:rsidR="00AB722E" w:rsidRPr="00AB722E" w:rsidRDefault="00AB722E">
      <w:pPr>
        <w:numPr>
          <w:ilvl w:val="0"/>
          <w:numId w:val="244"/>
        </w:numPr>
        <w:rPr>
          <w:rFonts w:cstheme="minorHAnsi"/>
          <w:sz w:val="28"/>
          <w:szCs w:val="28"/>
        </w:rPr>
      </w:pPr>
      <w:r w:rsidRPr="00AB722E">
        <w:rPr>
          <w:rFonts w:cstheme="minorHAnsi"/>
          <w:b/>
          <w:bCs/>
          <w:sz w:val="28"/>
          <w:szCs w:val="28"/>
        </w:rPr>
        <w:t>Apply Changes</w:t>
      </w:r>
      <w:r w:rsidRPr="00AB722E">
        <w:rPr>
          <w:rFonts w:cstheme="minorHAnsi"/>
          <w:sz w:val="28"/>
          <w:szCs w:val="28"/>
        </w:rPr>
        <w:t>:</w:t>
      </w:r>
    </w:p>
    <w:p w14:paraId="728D941C" w14:textId="77777777" w:rsidR="00AB722E" w:rsidRPr="00AB722E" w:rsidRDefault="00AB722E">
      <w:pPr>
        <w:numPr>
          <w:ilvl w:val="1"/>
          <w:numId w:val="244"/>
        </w:numPr>
        <w:rPr>
          <w:rFonts w:cstheme="minorHAnsi"/>
          <w:sz w:val="28"/>
          <w:szCs w:val="28"/>
        </w:rPr>
      </w:pPr>
      <w:r w:rsidRPr="00AB722E">
        <w:rPr>
          <w:rFonts w:cstheme="minorHAnsi"/>
          <w:sz w:val="28"/>
          <w:szCs w:val="28"/>
        </w:rPr>
        <w:t>Click "OK" to apply the changes. Windows will configure and install IIS and the selected components.</w:t>
      </w:r>
    </w:p>
    <w:p w14:paraId="3C77E883" w14:textId="77777777" w:rsidR="00AB722E" w:rsidRPr="00AB722E" w:rsidRDefault="00AB722E">
      <w:pPr>
        <w:numPr>
          <w:ilvl w:val="0"/>
          <w:numId w:val="244"/>
        </w:numPr>
        <w:rPr>
          <w:rFonts w:cstheme="minorHAnsi"/>
          <w:sz w:val="28"/>
          <w:szCs w:val="28"/>
        </w:rPr>
      </w:pPr>
      <w:r w:rsidRPr="00AB722E">
        <w:rPr>
          <w:rFonts w:cstheme="minorHAnsi"/>
          <w:b/>
          <w:bCs/>
          <w:sz w:val="28"/>
          <w:szCs w:val="28"/>
        </w:rPr>
        <w:t>Verification</w:t>
      </w:r>
      <w:r w:rsidRPr="00AB722E">
        <w:rPr>
          <w:rFonts w:cstheme="minorHAnsi"/>
          <w:sz w:val="28"/>
          <w:szCs w:val="28"/>
        </w:rPr>
        <w:t>:</w:t>
      </w:r>
    </w:p>
    <w:p w14:paraId="5F1FCA9F" w14:textId="77777777" w:rsidR="00AB722E" w:rsidRPr="00AB722E" w:rsidRDefault="00AB722E">
      <w:pPr>
        <w:numPr>
          <w:ilvl w:val="1"/>
          <w:numId w:val="244"/>
        </w:numPr>
        <w:rPr>
          <w:rFonts w:cstheme="minorHAnsi"/>
          <w:sz w:val="28"/>
          <w:szCs w:val="28"/>
        </w:rPr>
      </w:pPr>
      <w:r w:rsidRPr="00AB722E">
        <w:rPr>
          <w:rFonts w:cstheme="minorHAnsi"/>
          <w:sz w:val="28"/>
          <w:szCs w:val="28"/>
        </w:rPr>
        <w:t xml:space="preserve">To verify the installation, open a web browser and navigate </w:t>
      </w:r>
      <w:proofErr w:type="gramStart"/>
      <w:r w:rsidRPr="00AB722E">
        <w:rPr>
          <w:rFonts w:cstheme="minorHAnsi"/>
          <w:sz w:val="28"/>
          <w:szCs w:val="28"/>
        </w:rPr>
        <w:t>to</w:t>
      </w:r>
      <w:proofErr w:type="gramEnd"/>
      <w:r w:rsidRPr="00AB722E">
        <w:rPr>
          <w:rFonts w:cstheme="minorHAnsi"/>
          <w:sz w:val="28"/>
          <w:szCs w:val="28"/>
        </w:rPr>
        <w:t xml:space="preserve"> </w:t>
      </w:r>
      <w:r w:rsidRPr="00AB722E">
        <w:rPr>
          <w:rFonts w:cstheme="minorHAnsi"/>
          <w:b/>
          <w:bCs/>
          <w:sz w:val="28"/>
          <w:szCs w:val="28"/>
        </w:rPr>
        <w:t>http://localhost</w:t>
      </w:r>
      <w:r w:rsidRPr="00AB722E">
        <w:rPr>
          <w:rFonts w:cstheme="minorHAnsi"/>
          <w:sz w:val="28"/>
          <w:szCs w:val="28"/>
        </w:rPr>
        <w:t>. If IIS is installed correctly, you should see the default IIS landing page.</w:t>
      </w:r>
    </w:p>
    <w:p w14:paraId="61AD1837" w14:textId="77777777" w:rsidR="00AB722E" w:rsidRPr="00AB722E" w:rsidRDefault="00AB722E" w:rsidP="00AB722E">
      <w:pPr>
        <w:rPr>
          <w:rFonts w:cstheme="minorHAnsi"/>
          <w:b/>
          <w:bCs/>
          <w:sz w:val="28"/>
          <w:szCs w:val="28"/>
        </w:rPr>
      </w:pPr>
      <w:r w:rsidRPr="00AB722E">
        <w:rPr>
          <w:rFonts w:cstheme="minorHAnsi"/>
          <w:b/>
          <w:bCs/>
          <w:sz w:val="28"/>
          <w:szCs w:val="28"/>
        </w:rPr>
        <w:t>Method 2: Using "</w:t>
      </w:r>
      <w:proofErr w:type="spellStart"/>
      <w:r w:rsidRPr="00AB722E">
        <w:rPr>
          <w:rFonts w:cstheme="minorHAnsi"/>
          <w:b/>
          <w:bCs/>
          <w:sz w:val="28"/>
          <w:szCs w:val="28"/>
        </w:rPr>
        <w:t>appwiz.cpl</w:t>
      </w:r>
      <w:proofErr w:type="spellEnd"/>
      <w:r w:rsidRPr="00AB722E">
        <w:rPr>
          <w:rFonts w:cstheme="minorHAnsi"/>
          <w:b/>
          <w:bCs/>
          <w:sz w:val="28"/>
          <w:szCs w:val="28"/>
        </w:rPr>
        <w:t>" Command:</w:t>
      </w:r>
    </w:p>
    <w:p w14:paraId="4886E9BF" w14:textId="77777777" w:rsidR="00AB722E" w:rsidRPr="00AB722E" w:rsidRDefault="00AB722E">
      <w:pPr>
        <w:numPr>
          <w:ilvl w:val="0"/>
          <w:numId w:val="245"/>
        </w:numPr>
        <w:rPr>
          <w:rFonts w:cstheme="minorHAnsi"/>
          <w:sz w:val="28"/>
          <w:szCs w:val="28"/>
        </w:rPr>
      </w:pPr>
      <w:r w:rsidRPr="00AB722E">
        <w:rPr>
          <w:rFonts w:cstheme="minorHAnsi"/>
          <w:b/>
          <w:bCs/>
          <w:sz w:val="28"/>
          <w:szCs w:val="28"/>
        </w:rPr>
        <w:t>Open the Run Dialog</w:t>
      </w:r>
      <w:r w:rsidRPr="00AB722E">
        <w:rPr>
          <w:rFonts w:cstheme="minorHAnsi"/>
          <w:sz w:val="28"/>
          <w:szCs w:val="28"/>
        </w:rPr>
        <w:t>:</w:t>
      </w:r>
    </w:p>
    <w:p w14:paraId="7AC21036" w14:textId="77777777" w:rsidR="00AB722E" w:rsidRPr="00AB722E" w:rsidRDefault="00AB722E">
      <w:pPr>
        <w:numPr>
          <w:ilvl w:val="1"/>
          <w:numId w:val="245"/>
        </w:numPr>
        <w:rPr>
          <w:rFonts w:cstheme="minorHAnsi"/>
          <w:sz w:val="28"/>
          <w:szCs w:val="28"/>
        </w:rPr>
      </w:pPr>
      <w:r w:rsidRPr="00AB722E">
        <w:rPr>
          <w:rFonts w:cstheme="minorHAnsi"/>
          <w:sz w:val="28"/>
          <w:szCs w:val="28"/>
        </w:rPr>
        <w:t xml:space="preserve">Press </w:t>
      </w:r>
      <w:r w:rsidRPr="00AB722E">
        <w:rPr>
          <w:rFonts w:cstheme="minorHAnsi"/>
          <w:b/>
          <w:bCs/>
          <w:sz w:val="28"/>
          <w:szCs w:val="28"/>
        </w:rPr>
        <w:t>Windows Key + R</w:t>
      </w:r>
      <w:r w:rsidRPr="00AB722E">
        <w:rPr>
          <w:rFonts w:cstheme="minorHAnsi"/>
          <w:sz w:val="28"/>
          <w:szCs w:val="28"/>
        </w:rPr>
        <w:t xml:space="preserve"> to open the Run dialog.</w:t>
      </w:r>
    </w:p>
    <w:p w14:paraId="01F4E0EE" w14:textId="77777777" w:rsidR="00AB722E" w:rsidRPr="00AB722E" w:rsidRDefault="00AB722E">
      <w:pPr>
        <w:numPr>
          <w:ilvl w:val="0"/>
          <w:numId w:val="245"/>
        </w:numPr>
        <w:rPr>
          <w:rFonts w:cstheme="minorHAnsi"/>
          <w:sz w:val="28"/>
          <w:szCs w:val="28"/>
        </w:rPr>
      </w:pPr>
      <w:r w:rsidRPr="00AB722E">
        <w:rPr>
          <w:rFonts w:cstheme="minorHAnsi"/>
          <w:b/>
          <w:bCs/>
          <w:sz w:val="28"/>
          <w:szCs w:val="28"/>
        </w:rPr>
        <w:t>Run "</w:t>
      </w:r>
      <w:proofErr w:type="spellStart"/>
      <w:r w:rsidRPr="00AB722E">
        <w:rPr>
          <w:rFonts w:cstheme="minorHAnsi"/>
          <w:b/>
          <w:bCs/>
          <w:sz w:val="28"/>
          <w:szCs w:val="28"/>
        </w:rPr>
        <w:t>appwiz.cpl</w:t>
      </w:r>
      <w:proofErr w:type="spellEnd"/>
      <w:r w:rsidRPr="00AB722E">
        <w:rPr>
          <w:rFonts w:cstheme="minorHAnsi"/>
          <w:b/>
          <w:bCs/>
          <w:sz w:val="28"/>
          <w:szCs w:val="28"/>
        </w:rPr>
        <w:t>"</w:t>
      </w:r>
      <w:r w:rsidRPr="00AB722E">
        <w:rPr>
          <w:rFonts w:cstheme="minorHAnsi"/>
          <w:sz w:val="28"/>
          <w:szCs w:val="28"/>
        </w:rPr>
        <w:t>:</w:t>
      </w:r>
    </w:p>
    <w:p w14:paraId="2A65C0EF" w14:textId="77777777" w:rsidR="00AB722E" w:rsidRPr="00AB722E" w:rsidRDefault="00AB722E">
      <w:pPr>
        <w:numPr>
          <w:ilvl w:val="1"/>
          <w:numId w:val="245"/>
        </w:numPr>
        <w:rPr>
          <w:rFonts w:cstheme="minorHAnsi"/>
          <w:sz w:val="28"/>
          <w:szCs w:val="28"/>
        </w:rPr>
      </w:pPr>
      <w:r w:rsidRPr="00AB722E">
        <w:rPr>
          <w:rFonts w:cstheme="minorHAnsi"/>
          <w:sz w:val="28"/>
          <w:szCs w:val="28"/>
        </w:rPr>
        <w:t xml:space="preserve">Type </w:t>
      </w:r>
      <w:proofErr w:type="spellStart"/>
      <w:r w:rsidRPr="00AB722E">
        <w:rPr>
          <w:rFonts w:cstheme="minorHAnsi"/>
          <w:b/>
          <w:bCs/>
          <w:sz w:val="28"/>
          <w:szCs w:val="28"/>
        </w:rPr>
        <w:t>appwiz.cpl</w:t>
      </w:r>
      <w:proofErr w:type="spellEnd"/>
      <w:r w:rsidRPr="00AB722E">
        <w:rPr>
          <w:rFonts w:cstheme="minorHAnsi"/>
          <w:sz w:val="28"/>
          <w:szCs w:val="28"/>
        </w:rPr>
        <w:t xml:space="preserve"> in the Run dialog and press Enter. This will open the "Programs and Features" window.</w:t>
      </w:r>
    </w:p>
    <w:p w14:paraId="1CA76CB1" w14:textId="77777777" w:rsidR="00AB722E" w:rsidRPr="00AB722E" w:rsidRDefault="00AB722E">
      <w:pPr>
        <w:numPr>
          <w:ilvl w:val="0"/>
          <w:numId w:val="245"/>
        </w:numPr>
        <w:rPr>
          <w:rFonts w:cstheme="minorHAnsi"/>
          <w:sz w:val="28"/>
          <w:szCs w:val="28"/>
        </w:rPr>
      </w:pPr>
      <w:r w:rsidRPr="00AB722E">
        <w:rPr>
          <w:rFonts w:cstheme="minorHAnsi"/>
          <w:b/>
          <w:bCs/>
          <w:sz w:val="28"/>
          <w:szCs w:val="28"/>
        </w:rPr>
        <w:t>Proceed as in Method 1</w:t>
      </w:r>
      <w:r w:rsidRPr="00AB722E">
        <w:rPr>
          <w:rFonts w:cstheme="minorHAnsi"/>
          <w:sz w:val="28"/>
          <w:szCs w:val="28"/>
        </w:rPr>
        <w:t>:</w:t>
      </w:r>
    </w:p>
    <w:p w14:paraId="5E0180F0" w14:textId="77777777" w:rsidR="00AB722E" w:rsidRPr="00AB722E" w:rsidRDefault="00AB722E">
      <w:pPr>
        <w:numPr>
          <w:ilvl w:val="1"/>
          <w:numId w:val="245"/>
        </w:numPr>
        <w:rPr>
          <w:rFonts w:cstheme="minorHAnsi"/>
          <w:sz w:val="28"/>
          <w:szCs w:val="28"/>
        </w:rPr>
      </w:pPr>
      <w:r w:rsidRPr="00AB722E">
        <w:rPr>
          <w:rFonts w:cstheme="minorHAnsi"/>
          <w:sz w:val="28"/>
          <w:szCs w:val="28"/>
        </w:rPr>
        <w:t>Follow steps 3 to 7 from the "Using Add and Remove Feature" method described above.</w:t>
      </w:r>
    </w:p>
    <w:p w14:paraId="7ABC71B1" w14:textId="77777777" w:rsidR="00AB722E" w:rsidRPr="00AB722E" w:rsidRDefault="00AB722E" w:rsidP="00AB722E">
      <w:pPr>
        <w:rPr>
          <w:rFonts w:cstheme="minorHAnsi"/>
          <w:sz w:val="28"/>
          <w:szCs w:val="28"/>
        </w:rPr>
      </w:pPr>
      <w:r w:rsidRPr="00AB722E">
        <w:rPr>
          <w:rFonts w:cstheme="minorHAnsi"/>
          <w:sz w:val="28"/>
          <w:szCs w:val="28"/>
        </w:rPr>
        <w:t>By using either of these methods, you can install IIS and its related components on your Windows machine, allowing you to host websites and applications using the IIS web server.</w:t>
      </w:r>
    </w:p>
    <w:p w14:paraId="5467F564" w14:textId="2A6292D5" w:rsidR="00D814FD" w:rsidRPr="00CD42C1" w:rsidRDefault="00D814FD" w:rsidP="00D814FD">
      <w:pPr>
        <w:rPr>
          <w:rFonts w:cstheme="minorHAnsi"/>
          <w:sz w:val="28"/>
          <w:szCs w:val="28"/>
        </w:rPr>
      </w:pPr>
    </w:p>
    <w:p w14:paraId="068F51DA" w14:textId="77777777" w:rsidR="000E15C1" w:rsidRPr="00CD42C1" w:rsidRDefault="000E15C1" w:rsidP="000E15C1">
      <w:pPr>
        <w:rPr>
          <w:rFonts w:cstheme="minorHAnsi"/>
          <w:sz w:val="28"/>
          <w:szCs w:val="28"/>
        </w:rPr>
      </w:pPr>
    </w:p>
    <w:p w14:paraId="4343C142" w14:textId="77777777" w:rsidR="000E15C1" w:rsidRPr="00AB722E" w:rsidRDefault="000E15C1" w:rsidP="00AB722E">
      <w:pPr>
        <w:rPr>
          <w:rFonts w:cstheme="minorHAnsi"/>
          <w:b/>
          <w:bCs/>
          <w:sz w:val="28"/>
          <w:szCs w:val="28"/>
        </w:rPr>
      </w:pPr>
      <w:r w:rsidRPr="00AB722E">
        <w:rPr>
          <w:rFonts w:cstheme="minorHAnsi"/>
          <w:b/>
          <w:bCs/>
          <w:sz w:val="28"/>
          <w:szCs w:val="28"/>
        </w:rPr>
        <w:t>Topic: Communication technologies Cloud and Virtualization</w:t>
      </w:r>
    </w:p>
    <w:p w14:paraId="1959C923" w14:textId="77777777" w:rsidR="000E15C1" w:rsidRPr="00CD42C1" w:rsidRDefault="000E15C1" w:rsidP="000E15C1">
      <w:pPr>
        <w:rPr>
          <w:rFonts w:cstheme="minorHAnsi"/>
          <w:sz w:val="28"/>
          <w:szCs w:val="28"/>
        </w:rPr>
      </w:pPr>
    </w:p>
    <w:p w14:paraId="2485F41F" w14:textId="5F95E66C" w:rsidR="000E15C1" w:rsidRPr="00AB722E" w:rsidRDefault="000E15C1">
      <w:pPr>
        <w:pStyle w:val="ListParagraph"/>
        <w:numPr>
          <w:ilvl w:val="0"/>
          <w:numId w:val="225"/>
        </w:numPr>
        <w:rPr>
          <w:rFonts w:cstheme="minorHAnsi"/>
          <w:b/>
          <w:bCs/>
          <w:sz w:val="28"/>
          <w:szCs w:val="28"/>
        </w:rPr>
      </w:pPr>
      <w:r w:rsidRPr="00AB722E">
        <w:rPr>
          <w:rFonts w:cstheme="minorHAnsi"/>
          <w:b/>
          <w:bCs/>
          <w:sz w:val="28"/>
          <w:szCs w:val="28"/>
        </w:rPr>
        <w:t>Beginner Question</w:t>
      </w:r>
    </w:p>
    <w:p w14:paraId="41F309C6" w14:textId="77777777" w:rsidR="000E15C1" w:rsidRPr="00CD42C1" w:rsidRDefault="000E15C1" w:rsidP="000E15C1">
      <w:pPr>
        <w:rPr>
          <w:rFonts w:cstheme="minorHAnsi"/>
          <w:sz w:val="28"/>
          <w:szCs w:val="28"/>
        </w:rPr>
      </w:pPr>
    </w:p>
    <w:p w14:paraId="23CAD9D5"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21CE5EDB" w14:textId="5F4C3E8F"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color w:val="374151"/>
          <w:sz w:val="24"/>
          <w:szCs w:val="24"/>
          <w:lang w:eastAsia="en-IN"/>
        </w:rPr>
        <w:t xml:space="preserve"> </w:t>
      </w:r>
      <w:r w:rsidR="007653A2" w:rsidRPr="007653A2">
        <w:rPr>
          <w:rFonts w:cstheme="minorHAnsi"/>
          <w:sz w:val="28"/>
          <w:szCs w:val="28"/>
        </w:rPr>
        <w:t>Virtualization is a technology that allows you to create multiple virtual instances or environments within a single physical computer or server. These virtual instances, often called virtual machines (VMs), act as independent systems with their own operating systems, applications, and resources, despite sharing the underlying hardware. Virtualization enables more efficient utilization of hardware resources and provides benefits such as better scalability, flexibility, and cost-effectiveness.</w:t>
      </w:r>
    </w:p>
    <w:p w14:paraId="0519C0C4" w14:textId="77777777" w:rsidR="007653A2" w:rsidRPr="007653A2" w:rsidRDefault="007653A2" w:rsidP="007653A2">
      <w:pPr>
        <w:rPr>
          <w:rFonts w:cstheme="minorHAnsi"/>
          <w:sz w:val="28"/>
          <w:szCs w:val="28"/>
        </w:rPr>
      </w:pPr>
      <w:r w:rsidRPr="007653A2">
        <w:rPr>
          <w:rFonts w:cstheme="minorHAnsi"/>
          <w:sz w:val="28"/>
          <w:szCs w:val="28"/>
        </w:rPr>
        <w:t>Here are the key aspects and benefits of virtualization:</w:t>
      </w:r>
    </w:p>
    <w:p w14:paraId="4804E470" w14:textId="77777777" w:rsidR="007653A2" w:rsidRPr="007653A2" w:rsidRDefault="007653A2">
      <w:pPr>
        <w:numPr>
          <w:ilvl w:val="0"/>
          <w:numId w:val="246"/>
        </w:numPr>
        <w:rPr>
          <w:rFonts w:cstheme="minorHAnsi"/>
          <w:sz w:val="28"/>
          <w:szCs w:val="28"/>
        </w:rPr>
      </w:pPr>
      <w:r w:rsidRPr="007653A2">
        <w:rPr>
          <w:rFonts w:cstheme="minorHAnsi"/>
          <w:b/>
          <w:bCs/>
          <w:sz w:val="28"/>
          <w:szCs w:val="28"/>
        </w:rPr>
        <w:t>Creation of Virtual Machines (VMs)</w:t>
      </w:r>
      <w:r w:rsidRPr="007653A2">
        <w:rPr>
          <w:rFonts w:cstheme="minorHAnsi"/>
          <w:sz w:val="28"/>
          <w:szCs w:val="28"/>
        </w:rPr>
        <w:t>:</w:t>
      </w:r>
    </w:p>
    <w:p w14:paraId="7EBC703B"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allows a single physical machine, known as the host, to run multiple virtual machines, each functioning as an independent computer system. Each VM has its own OS, applications, and settings.</w:t>
      </w:r>
    </w:p>
    <w:p w14:paraId="1E2A7595" w14:textId="77777777" w:rsidR="007653A2" w:rsidRPr="007653A2" w:rsidRDefault="007653A2">
      <w:pPr>
        <w:numPr>
          <w:ilvl w:val="0"/>
          <w:numId w:val="246"/>
        </w:numPr>
        <w:rPr>
          <w:rFonts w:cstheme="minorHAnsi"/>
          <w:sz w:val="28"/>
          <w:szCs w:val="28"/>
        </w:rPr>
      </w:pPr>
      <w:r w:rsidRPr="007653A2">
        <w:rPr>
          <w:rFonts w:cstheme="minorHAnsi"/>
          <w:b/>
          <w:bCs/>
          <w:sz w:val="28"/>
          <w:szCs w:val="28"/>
        </w:rPr>
        <w:t>Hypervisor</w:t>
      </w:r>
      <w:r w:rsidRPr="007653A2">
        <w:rPr>
          <w:rFonts w:cstheme="minorHAnsi"/>
          <w:sz w:val="28"/>
          <w:szCs w:val="28"/>
        </w:rPr>
        <w:t>:</w:t>
      </w:r>
    </w:p>
    <w:p w14:paraId="5DED8934" w14:textId="77777777" w:rsidR="007653A2" w:rsidRPr="007653A2" w:rsidRDefault="007653A2">
      <w:pPr>
        <w:numPr>
          <w:ilvl w:val="1"/>
          <w:numId w:val="246"/>
        </w:numPr>
        <w:rPr>
          <w:rFonts w:cstheme="minorHAnsi"/>
          <w:sz w:val="28"/>
          <w:szCs w:val="28"/>
        </w:rPr>
      </w:pPr>
      <w:r w:rsidRPr="007653A2">
        <w:rPr>
          <w:rFonts w:cstheme="minorHAnsi"/>
          <w:sz w:val="28"/>
          <w:szCs w:val="28"/>
        </w:rPr>
        <w:t>A hypervisor, also known as a virtual machine monitor (VMM), is the software that manages and controls the virtualization process. It sits between the hardware and the operating systems of the virtual machines, allocating resources and ensuring their isolation.</w:t>
      </w:r>
    </w:p>
    <w:p w14:paraId="7CB572F1" w14:textId="77777777" w:rsidR="007653A2" w:rsidRPr="007653A2" w:rsidRDefault="007653A2">
      <w:pPr>
        <w:numPr>
          <w:ilvl w:val="0"/>
          <w:numId w:val="246"/>
        </w:numPr>
        <w:rPr>
          <w:rFonts w:cstheme="minorHAnsi"/>
          <w:sz w:val="28"/>
          <w:szCs w:val="28"/>
        </w:rPr>
      </w:pPr>
      <w:r w:rsidRPr="007653A2">
        <w:rPr>
          <w:rFonts w:cstheme="minorHAnsi"/>
          <w:b/>
          <w:bCs/>
          <w:sz w:val="28"/>
          <w:szCs w:val="28"/>
        </w:rPr>
        <w:t>Resource Allocation and Management</w:t>
      </w:r>
      <w:r w:rsidRPr="007653A2">
        <w:rPr>
          <w:rFonts w:cstheme="minorHAnsi"/>
          <w:sz w:val="28"/>
          <w:szCs w:val="28"/>
        </w:rPr>
        <w:t>:</w:t>
      </w:r>
    </w:p>
    <w:p w14:paraId="58078CB2" w14:textId="77777777" w:rsidR="007653A2" w:rsidRPr="007653A2" w:rsidRDefault="007653A2">
      <w:pPr>
        <w:numPr>
          <w:ilvl w:val="1"/>
          <w:numId w:val="246"/>
        </w:numPr>
        <w:rPr>
          <w:rFonts w:cstheme="minorHAnsi"/>
          <w:sz w:val="28"/>
          <w:szCs w:val="28"/>
        </w:rPr>
      </w:pPr>
      <w:r w:rsidRPr="007653A2">
        <w:rPr>
          <w:rFonts w:cstheme="minorHAnsi"/>
          <w:sz w:val="28"/>
          <w:szCs w:val="28"/>
        </w:rPr>
        <w:t>The hypervisor allocates physical hardware resources (such as CPU, memory, disk space, and network interfaces) to the virtual machines based on predefined configurations or dynamically as needed.</w:t>
      </w:r>
    </w:p>
    <w:p w14:paraId="34AD8053" w14:textId="77777777" w:rsidR="007653A2" w:rsidRPr="007653A2" w:rsidRDefault="007653A2">
      <w:pPr>
        <w:numPr>
          <w:ilvl w:val="0"/>
          <w:numId w:val="246"/>
        </w:numPr>
        <w:rPr>
          <w:rFonts w:cstheme="minorHAnsi"/>
          <w:sz w:val="28"/>
          <w:szCs w:val="28"/>
        </w:rPr>
      </w:pPr>
      <w:r w:rsidRPr="007653A2">
        <w:rPr>
          <w:rFonts w:cstheme="minorHAnsi"/>
          <w:b/>
          <w:bCs/>
          <w:sz w:val="28"/>
          <w:szCs w:val="28"/>
        </w:rPr>
        <w:t>Isolation and Independence</w:t>
      </w:r>
      <w:r w:rsidRPr="007653A2">
        <w:rPr>
          <w:rFonts w:cstheme="minorHAnsi"/>
          <w:sz w:val="28"/>
          <w:szCs w:val="28"/>
        </w:rPr>
        <w:t>:</w:t>
      </w:r>
    </w:p>
    <w:p w14:paraId="7F20CD0F" w14:textId="77777777" w:rsidR="007653A2" w:rsidRPr="007653A2" w:rsidRDefault="007653A2">
      <w:pPr>
        <w:numPr>
          <w:ilvl w:val="1"/>
          <w:numId w:val="246"/>
        </w:numPr>
        <w:rPr>
          <w:rFonts w:cstheme="minorHAnsi"/>
          <w:sz w:val="28"/>
          <w:szCs w:val="28"/>
        </w:rPr>
      </w:pPr>
      <w:r w:rsidRPr="007653A2">
        <w:rPr>
          <w:rFonts w:cstheme="minorHAnsi"/>
          <w:sz w:val="28"/>
          <w:szCs w:val="28"/>
        </w:rPr>
        <w:lastRenderedPageBreak/>
        <w:t>Each virtual machine is isolated from others, enabling different operating systems and applications to run independently without interfering with each other. A failure in one VM does not affect the others.</w:t>
      </w:r>
    </w:p>
    <w:p w14:paraId="2867C1A5" w14:textId="77777777" w:rsidR="007653A2" w:rsidRPr="007653A2" w:rsidRDefault="007653A2">
      <w:pPr>
        <w:numPr>
          <w:ilvl w:val="0"/>
          <w:numId w:val="246"/>
        </w:numPr>
        <w:rPr>
          <w:rFonts w:cstheme="minorHAnsi"/>
          <w:sz w:val="28"/>
          <w:szCs w:val="28"/>
        </w:rPr>
      </w:pPr>
      <w:r w:rsidRPr="007653A2">
        <w:rPr>
          <w:rFonts w:cstheme="minorHAnsi"/>
          <w:b/>
          <w:bCs/>
          <w:sz w:val="28"/>
          <w:szCs w:val="28"/>
        </w:rPr>
        <w:t>Resource Optimization</w:t>
      </w:r>
      <w:r w:rsidRPr="007653A2">
        <w:rPr>
          <w:rFonts w:cstheme="minorHAnsi"/>
          <w:sz w:val="28"/>
          <w:szCs w:val="28"/>
        </w:rPr>
        <w:t>:</w:t>
      </w:r>
    </w:p>
    <w:p w14:paraId="2F7CA0E6"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optimizes resource utilization by allowing multiple VMs to share the same physical hardware. This consolidation leads to better efficiency and cost savings.</w:t>
      </w:r>
    </w:p>
    <w:p w14:paraId="5B3555BE" w14:textId="77777777" w:rsidR="007653A2" w:rsidRPr="007653A2" w:rsidRDefault="007653A2">
      <w:pPr>
        <w:numPr>
          <w:ilvl w:val="0"/>
          <w:numId w:val="246"/>
        </w:numPr>
        <w:rPr>
          <w:rFonts w:cstheme="minorHAnsi"/>
          <w:sz w:val="28"/>
          <w:szCs w:val="28"/>
        </w:rPr>
      </w:pPr>
      <w:r w:rsidRPr="007653A2">
        <w:rPr>
          <w:rFonts w:cstheme="minorHAnsi"/>
          <w:b/>
          <w:bCs/>
          <w:sz w:val="28"/>
          <w:szCs w:val="28"/>
        </w:rPr>
        <w:t>Improved Flexibility and Scalability</w:t>
      </w:r>
      <w:r w:rsidRPr="007653A2">
        <w:rPr>
          <w:rFonts w:cstheme="minorHAnsi"/>
          <w:sz w:val="28"/>
          <w:szCs w:val="28"/>
        </w:rPr>
        <w:t>:</w:t>
      </w:r>
    </w:p>
    <w:p w14:paraId="28275116"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makes it easier to scale up or down by adding or removing virtual machines as demand changes. It provides flexibility in configuring and reconfiguring VMs to meet various workloads and applications.</w:t>
      </w:r>
    </w:p>
    <w:p w14:paraId="075E8486" w14:textId="77777777" w:rsidR="007653A2" w:rsidRPr="007653A2" w:rsidRDefault="007653A2">
      <w:pPr>
        <w:numPr>
          <w:ilvl w:val="0"/>
          <w:numId w:val="246"/>
        </w:numPr>
        <w:rPr>
          <w:rFonts w:cstheme="minorHAnsi"/>
          <w:sz w:val="28"/>
          <w:szCs w:val="28"/>
        </w:rPr>
      </w:pPr>
      <w:r w:rsidRPr="007653A2">
        <w:rPr>
          <w:rFonts w:cstheme="minorHAnsi"/>
          <w:b/>
          <w:bCs/>
          <w:sz w:val="28"/>
          <w:szCs w:val="28"/>
        </w:rPr>
        <w:t>Server Consolidation</w:t>
      </w:r>
      <w:r w:rsidRPr="007653A2">
        <w:rPr>
          <w:rFonts w:cstheme="minorHAnsi"/>
          <w:sz w:val="28"/>
          <w:szCs w:val="28"/>
        </w:rPr>
        <w:t>:</w:t>
      </w:r>
    </w:p>
    <w:p w14:paraId="500EBFC0" w14:textId="77777777" w:rsidR="007653A2" w:rsidRPr="007653A2" w:rsidRDefault="007653A2">
      <w:pPr>
        <w:numPr>
          <w:ilvl w:val="1"/>
          <w:numId w:val="246"/>
        </w:numPr>
        <w:rPr>
          <w:rFonts w:cstheme="minorHAnsi"/>
          <w:sz w:val="28"/>
          <w:szCs w:val="28"/>
        </w:rPr>
      </w:pPr>
      <w:r w:rsidRPr="007653A2">
        <w:rPr>
          <w:rFonts w:cstheme="minorHAnsi"/>
          <w:sz w:val="28"/>
          <w:szCs w:val="28"/>
        </w:rPr>
        <w:t xml:space="preserve">Virtualization allows organizations to consolidate multiple physical servers into a single physical machine running multiple VMs. This reduces hardware costs, power consumption, and data </w:t>
      </w:r>
      <w:proofErr w:type="spellStart"/>
      <w:r w:rsidRPr="007653A2">
        <w:rPr>
          <w:rFonts w:cstheme="minorHAnsi"/>
          <w:sz w:val="28"/>
          <w:szCs w:val="28"/>
        </w:rPr>
        <w:t>center</w:t>
      </w:r>
      <w:proofErr w:type="spellEnd"/>
      <w:r w:rsidRPr="007653A2">
        <w:rPr>
          <w:rFonts w:cstheme="minorHAnsi"/>
          <w:sz w:val="28"/>
          <w:szCs w:val="28"/>
        </w:rPr>
        <w:t xml:space="preserve"> space.</w:t>
      </w:r>
    </w:p>
    <w:p w14:paraId="60DF15FE" w14:textId="77777777" w:rsidR="007653A2" w:rsidRPr="007653A2" w:rsidRDefault="007653A2">
      <w:pPr>
        <w:numPr>
          <w:ilvl w:val="0"/>
          <w:numId w:val="246"/>
        </w:numPr>
        <w:rPr>
          <w:rFonts w:cstheme="minorHAnsi"/>
          <w:sz w:val="28"/>
          <w:szCs w:val="28"/>
        </w:rPr>
      </w:pPr>
      <w:r w:rsidRPr="007653A2">
        <w:rPr>
          <w:rFonts w:cstheme="minorHAnsi"/>
          <w:b/>
          <w:bCs/>
          <w:sz w:val="28"/>
          <w:szCs w:val="28"/>
        </w:rPr>
        <w:t>Disaster Recovery and Backup</w:t>
      </w:r>
      <w:r w:rsidRPr="007653A2">
        <w:rPr>
          <w:rFonts w:cstheme="minorHAnsi"/>
          <w:sz w:val="28"/>
          <w:szCs w:val="28"/>
        </w:rPr>
        <w:t>:</w:t>
      </w:r>
    </w:p>
    <w:p w14:paraId="695BAB08"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facilitates efficient disaster recovery and backup solutions. VMs can be easily moved or replicated to another host, providing rapid recovery in case of hardware failures or other disasters.</w:t>
      </w:r>
    </w:p>
    <w:p w14:paraId="7CBD321C" w14:textId="77777777" w:rsidR="007653A2" w:rsidRPr="007653A2" w:rsidRDefault="007653A2">
      <w:pPr>
        <w:numPr>
          <w:ilvl w:val="0"/>
          <w:numId w:val="246"/>
        </w:numPr>
        <w:rPr>
          <w:rFonts w:cstheme="minorHAnsi"/>
          <w:sz w:val="28"/>
          <w:szCs w:val="28"/>
        </w:rPr>
      </w:pPr>
      <w:r w:rsidRPr="007653A2">
        <w:rPr>
          <w:rFonts w:cstheme="minorHAnsi"/>
          <w:b/>
          <w:bCs/>
          <w:sz w:val="28"/>
          <w:szCs w:val="28"/>
        </w:rPr>
        <w:t>Testing and Development</w:t>
      </w:r>
      <w:r w:rsidRPr="007653A2">
        <w:rPr>
          <w:rFonts w:cstheme="minorHAnsi"/>
          <w:sz w:val="28"/>
          <w:szCs w:val="28"/>
        </w:rPr>
        <w:t>:</w:t>
      </w:r>
    </w:p>
    <w:p w14:paraId="01386512"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is extensively used in testing and development environments, allowing developers to test software on various operating systems and configurations without the need for multiple physical machines.</w:t>
      </w:r>
    </w:p>
    <w:p w14:paraId="6B8A119E" w14:textId="77777777" w:rsidR="007653A2" w:rsidRPr="007653A2" w:rsidRDefault="007653A2">
      <w:pPr>
        <w:numPr>
          <w:ilvl w:val="0"/>
          <w:numId w:val="246"/>
        </w:numPr>
        <w:rPr>
          <w:rFonts w:cstheme="minorHAnsi"/>
          <w:sz w:val="28"/>
          <w:szCs w:val="28"/>
        </w:rPr>
      </w:pPr>
      <w:r w:rsidRPr="007653A2">
        <w:rPr>
          <w:rFonts w:cstheme="minorHAnsi"/>
          <w:b/>
          <w:bCs/>
          <w:sz w:val="28"/>
          <w:szCs w:val="28"/>
        </w:rPr>
        <w:t>Desktop Virtualization (VDI)</w:t>
      </w:r>
      <w:r w:rsidRPr="007653A2">
        <w:rPr>
          <w:rFonts w:cstheme="minorHAnsi"/>
          <w:sz w:val="28"/>
          <w:szCs w:val="28"/>
        </w:rPr>
        <w:t>:</w:t>
      </w:r>
    </w:p>
    <w:p w14:paraId="2AD2CF70" w14:textId="77777777" w:rsidR="007653A2" w:rsidRPr="007653A2" w:rsidRDefault="007653A2">
      <w:pPr>
        <w:numPr>
          <w:ilvl w:val="1"/>
          <w:numId w:val="246"/>
        </w:numPr>
        <w:rPr>
          <w:rFonts w:cstheme="minorHAnsi"/>
          <w:sz w:val="28"/>
          <w:szCs w:val="28"/>
        </w:rPr>
      </w:pPr>
      <w:r w:rsidRPr="007653A2">
        <w:rPr>
          <w:rFonts w:cstheme="minorHAnsi"/>
          <w:sz w:val="28"/>
          <w:szCs w:val="28"/>
        </w:rPr>
        <w:t>In addition to server virtualization, virtualization technologies are used to create virtual desktops (VDI) where individual desktop environments are hosted centrally and accessed remotely.</w:t>
      </w:r>
    </w:p>
    <w:p w14:paraId="746CD66C" w14:textId="77777777" w:rsidR="007653A2" w:rsidRPr="007653A2" w:rsidRDefault="007653A2" w:rsidP="007653A2">
      <w:pPr>
        <w:rPr>
          <w:rFonts w:cstheme="minorHAnsi"/>
          <w:sz w:val="28"/>
          <w:szCs w:val="28"/>
        </w:rPr>
      </w:pPr>
      <w:r w:rsidRPr="007653A2">
        <w:rPr>
          <w:rFonts w:cstheme="minorHAnsi"/>
          <w:sz w:val="28"/>
          <w:szCs w:val="28"/>
        </w:rPr>
        <w:lastRenderedPageBreak/>
        <w:t>Popular virtualization platforms include VMware, Microsoft Hyper-V, Oracle VirtualBox, and KVM (Kernel-based Virtual Machine). Virtualization has become a fundamental technology in modern IT environments, supporting efficient utilization of resources and enabling dynamic and scalable infrastructure.</w:t>
      </w:r>
    </w:p>
    <w:p w14:paraId="333DD1A0" w14:textId="0E6AEC2B" w:rsidR="00D814FD" w:rsidRPr="00CD42C1" w:rsidRDefault="00D814FD" w:rsidP="00D814FD">
      <w:pPr>
        <w:rPr>
          <w:rFonts w:cstheme="minorHAnsi"/>
          <w:sz w:val="28"/>
          <w:szCs w:val="28"/>
        </w:rPr>
      </w:pPr>
    </w:p>
    <w:p w14:paraId="38137F3F" w14:textId="77777777" w:rsidR="000E15C1" w:rsidRPr="00CD42C1" w:rsidRDefault="000E15C1" w:rsidP="000E15C1">
      <w:pPr>
        <w:rPr>
          <w:rFonts w:cstheme="minorHAnsi"/>
          <w:sz w:val="28"/>
          <w:szCs w:val="28"/>
        </w:rPr>
      </w:pPr>
    </w:p>
    <w:p w14:paraId="5F055692" w14:textId="77777777" w:rsidR="000E15C1" w:rsidRPr="00CD42C1" w:rsidRDefault="000E15C1" w:rsidP="000E15C1">
      <w:pPr>
        <w:rPr>
          <w:rFonts w:cstheme="minorHAnsi"/>
          <w:sz w:val="28"/>
          <w:szCs w:val="28"/>
        </w:rPr>
      </w:pPr>
      <w:r w:rsidRPr="00CD42C1">
        <w:rPr>
          <w:rFonts w:cstheme="minorHAnsi"/>
          <w:sz w:val="28"/>
          <w:szCs w:val="28"/>
        </w:rPr>
        <w:t xml:space="preserve">2. What are two types of </w:t>
      </w:r>
      <w:proofErr w:type="gramStart"/>
      <w:r w:rsidRPr="00CD42C1">
        <w:rPr>
          <w:rFonts w:cstheme="minorHAnsi"/>
          <w:sz w:val="28"/>
          <w:szCs w:val="28"/>
        </w:rPr>
        <w:t>virtualization</w:t>
      </w:r>
      <w:proofErr w:type="gramEnd"/>
      <w:r w:rsidRPr="00CD42C1">
        <w:rPr>
          <w:rFonts w:cstheme="minorHAnsi"/>
          <w:sz w:val="28"/>
          <w:szCs w:val="28"/>
        </w:rPr>
        <w:t xml:space="preserve"> in cloud?</w:t>
      </w:r>
    </w:p>
    <w:p w14:paraId="00D6BB37" w14:textId="567F9146"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In the context of cloud computing, there are primarily two types of </w:t>
      </w:r>
      <w:proofErr w:type="gramStart"/>
      <w:r w:rsidR="007653A2" w:rsidRPr="007653A2">
        <w:rPr>
          <w:rFonts w:cstheme="minorHAnsi"/>
          <w:sz w:val="28"/>
          <w:szCs w:val="28"/>
        </w:rPr>
        <w:t>virtualization</w:t>
      </w:r>
      <w:proofErr w:type="gramEnd"/>
      <w:r w:rsidR="007653A2" w:rsidRPr="007653A2">
        <w:rPr>
          <w:rFonts w:cstheme="minorHAnsi"/>
          <w:sz w:val="28"/>
          <w:szCs w:val="28"/>
        </w:rPr>
        <w:t xml:space="preserve"> that play a crucial role in enabling cloud services and infrastructure: </w:t>
      </w:r>
      <w:r w:rsidR="007653A2" w:rsidRPr="007653A2">
        <w:rPr>
          <w:rFonts w:cstheme="minorHAnsi"/>
          <w:b/>
          <w:bCs/>
          <w:sz w:val="28"/>
          <w:szCs w:val="28"/>
        </w:rPr>
        <w:t>1. Server Virtualization (Hardware Virtualization)</w:t>
      </w:r>
      <w:r w:rsidR="007653A2" w:rsidRPr="007653A2">
        <w:rPr>
          <w:rFonts w:cstheme="minorHAnsi"/>
          <w:sz w:val="28"/>
          <w:szCs w:val="28"/>
        </w:rPr>
        <w:t xml:space="preserve"> and </w:t>
      </w:r>
      <w:r w:rsidR="007653A2" w:rsidRPr="007653A2">
        <w:rPr>
          <w:rFonts w:cstheme="minorHAnsi"/>
          <w:b/>
          <w:bCs/>
          <w:sz w:val="28"/>
          <w:szCs w:val="28"/>
        </w:rPr>
        <w:t>2. Network Virtualization.</w:t>
      </w:r>
    </w:p>
    <w:p w14:paraId="48D8DAE9" w14:textId="77777777" w:rsidR="007653A2" w:rsidRPr="007653A2" w:rsidRDefault="007653A2">
      <w:pPr>
        <w:numPr>
          <w:ilvl w:val="0"/>
          <w:numId w:val="247"/>
        </w:numPr>
        <w:rPr>
          <w:rFonts w:cstheme="minorHAnsi"/>
          <w:sz w:val="28"/>
          <w:szCs w:val="28"/>
        </w:rPr>
      </w:pPr>
      <w:r w:rsidRPr="007653A2">
        <w:rPr>
          <w:rFonts w:cstheme="minorHAnsi"/>
          <w:b/>
          <w:bCs/>
          <w:sz w:val="28"/>
          <w:szCs w:val="28"/>
        </w:rPr>
        <w:t>Server Virtualization (Hardware Virtualization)</w:t>
      </w:r>
      <w:r w:rsidRPr="007653A2">
        <w:rPr>
          <w:rFonts w:cstheme="minorHAnsi"/>
          <w:sz w:val="28"/>
          <w:szCs w:val="28"/>
        </w:rPr>
        <w:t>:</w:t>
      </w:r>
    </w:p>
    <w:p w14:paraId="425303BF" w14:textId="77777777" w:rsidR="007653A2" w:rsidRPr="007653A2" w:rsidRDefault="007653A2">
      <w:pPr>
        <w:numPr>
          <w:ilvl w:val="1"/>
          <w:numId w:val="247"/>
        </w:numPr>
        <w:rPr>
          <w:rFonts w:cstheme="minorHAnsi"/>
          <w:sz w:val="28"/>
          <w:szCs w:val="28"/>
        </w:rPr>
      </w:pPr>
      <w:r w:rsidRPr="007653A2">
        <w:rPr>
          <w:rFonts w:cstheme="minorHAnsi"/>
          <w:b/>
          <w:bCs/>
          <w:sz w:val="28"/>
          <w:szCs w:val="28"/>
        </w:rPr>
        <w:t>Description</w:t>
      </w:r>
      <w:r w:rsidRPr="007653A2">
        <w:rPr>
          <w:rFonts w:cstheme="minorHAnsi"/>
          <w:sz w:val="28"/>
          <w:szCs w:val="28"/>
        </w:rPr>
        <w:t>: Server virtualization involves the partitioning of a physical server into multiple virtual servers or virtual machines (VMs), each running its own operating system and applications. These VMs are isolated from each other, sharing the underlying hardware resources such as CPU, memory, storage, and network interfaces.</w:t>
      </w:r>
    </w:p>
    <w:p w14:paraId="05C3994C" w14:textId="77777777" w:rsidR="007653A2" w:rsidRPr="007653A2" w:rsidRDefault="007653A2">
      <w:pPr>
        <w:numPr>
          <w:ilvl w:val="1"/>
          <w:numId w:val="247"/>
        </w:numPr>
        <w:rPr>
          <w:rFonts w:cstheme="minorHAnsi"/>
          <w:sz w:val="28"/>
          <w:szCs w:val="28"/>
        </w:rPr>
      </w:pPr>
      <w:r w:rsidRPr="007653A2">
        <w:rPr>
          <w:rFonts w:cstheme="minorHAnsi"/>
          <w:b/>
          <w:bCs/>
          <w:sz w:val="28"/>
          <w:szCs w:val="28"/>
        </w:rPr>
        <w:t>Key Benefits</w:t>
      </w:r>
      <w:r w:rsidRPr="007653A2">
        <w:rPr>
          <w:rFonts w:cstheme="minorHAnsi"/>
          <w:sz w:val="28"/>
          <w:szCs w:val="28"/>
        </w:rPr>
        <w:t>:</w:t>
      </w:r>
    </w:p>
    <w:p w14:paraId="3BDCA318" w14:textId="77777777" w:rsidR="007653A2" w:rsidRPr="007653A2" w:rsidRDefault="007653A2">
      <w:pPr>
        <w:numPr>
          <w:ilvl w:val="2"/>
          <w:numId w:val="247"/>
        </w:numPr>
        <w:rPr>
          <w:rFonts w:cstheme="minorHAnsi"/>
          <w:sz w:val="28"/>
          <w:szCs w:val="28"/>
        </w:rPr>
      </w:pPr>
      <w:r w:rsidRPr="007653A2">
        <w:rPr>
          <w:rFonts w:cstheme="minorHAnsi"/>
          <w:b/>
          <w:bCs/>
          <w:sz w:val="28"/>
          <w:szCs w:val="28"/>
        </w:rPr>
        <w:t>Resource Efficiency</w:t>
      </w:r>
      <w:r w:rsidRPr="007653A2">
        <w:rPr>
          <w:rFonts w:cstheme="minorHAnsi"/>
          <w:sz w:val="28"/>
          <w:szCs w:val="28"/>
        </w:rPr>
        <w:t>: Maximizes hardware utilization by running multiple virtual servers on a single physical server.</w:t>
      </w:r>
    </w:p>
    <w:p w14:paraId="1A69A930" w14:textId="77777777" w:rsidR="007653A2" w:rsidRPr="007653A2" w:rsidRDefault="007653A2">
      <w:pPr>
        <w:numPr>
          <w:ilvl w:val="2"/>
          <w:numId w:val="247"/>
        </w:numPr>
        <w:rPr>
          <w:rFonts w:cstheme="minorHAnsi"/>
          <w:sz w:val="28"/>
          <w:szCs w:val="28"/>
        </w:rPr>
      </w:pPr>
      <w:r w:rsidRPr="007653A2">
        <w:rPr>
          <w:rFonts w:cstheme="minorHAnsi"/>
          <w:b/>
          <w:bCs/>
          <w:sz w:val="28"/>
          <w:szCs w:val="28"/>
        </w:rPr>
        <w:t>Isolation and Independence</w:t>
      </w:r>
      <w:r w:rsidRPr="007653A2">
        <w:rPr>
          <w:rFonts w:cstheme="minorHAnsi"/>
          <w:sz w:val="28"/>
          <w:szCs w:val="28"/>
        </w:rPr>
        <w:t>: VMs operate independently, providing isolation and security, and a failure in one VM does not impact others.</w:t>
      </w:r>
    </w:p>
    <w:p w14:paraId="628C4544" w14:textId="77777777" w:rsidR="007653A2" w:rsidRPr="007653A2" w:rsidRDefault="007653A2">
      <w:pPr>
        <w:numPr>
          <w:ilvl w:val="2"/>
          <w:numId w:val="247"/>
        </w:numPr>
        <w:rPr>
          <w:rFonts w:cstheme="minorHAnsi"/>
          <w:sz w:val="28"/>
          <w:szCs w:val="28"/>
        </w:rPr>
      </w:pPr>
      <w:r w:rsidRPr="007653A2">
        <w:rPr>
          <w:rFonts w:cstheme="minorHAnsi"/>
          <w:b/>
          <w:bCs/>
          <w:sz w:val="28"/>
          <w:szCs w:val="28"/>
        </w:rPr>
        <w:t>Cost Savings</w:t>
      </w:r>
      <w:r w:rsidRPr="007653A2">
        <w:rPr>
          <w:rFonts w:cstheme="minorHAnsi"/>
          <w:sz w:val="28"/>
          <w:szCs w:val="28"/>
        </w:rPr>
        <w:t xml:space="preserve">: Reduces the need for multiple physical servers, saving on hardware costs, power consumption, and data </w:t>
      </w:r>
      <w:proofErr w:type="spellStart"/>
      <w:r w:rsidRPr="007653A2">
        <w:rPr>
          <w:rFonts w:cstheme="minorHAnsi"/>
          <w:sz w:val="28"/>
          <w:szCs w:val="28"/>
        </w:rPr>
        <w:t>center</w:t>
      </w:r>
      <w:proofErr w:type="spellEnd"/>
      <w:r w:rsidRPr="007653A2">
        <w:rPr>
          <w:rFonts w:cstheme="minorHAnsi"/>
          <w:sz w:val="28"/>
          <w:szCs w:val="28"/>
        </w:rPr>
        <w:t xml:space="preserve"> space.</w:t>
      </w:r>
    </w:p>
    <w:p w14:paraId="3A4A2FB3" w14:textId="77777777" w:rsidR="007653A2" w:rsidRPr="007653A2" w:rsidRDefault="007653A2">
      <w:pPr>
        <w:numPr>
          <w:ilvl w:val="1"/>
          <w:numId w:val="247"/>
        </w:numPr>
        <w:rPr>
          <w:rFonts w:cstheme="minorHAnsi"/>
          <w:sz w:val="28"/>
          <w:szCs w:val="28"/>
        </w:rPr>
      </w:pPr>
      <w:r w:rsidRPr="007653A2">
        <w:rPr>
          <w:rFonts w:cstheme="minorHAnsi"/>
          <w:b/>
          <w:bCs/>
          <w:sz w:val="28"/>
          <w:szCs w:val="28"/>
        </w:rPr>
        <w:t>Example Hypervisors</w:t>
      </w:r>
      <w:r w:rsidRPr="007653A2">
        <w:rPr>
          <w:rFonts w:cstheme="minorHAnsi"/>
          <w:sz w:val="28"/>
          <w:szCs w:val="28"/>
        </w:rPr>
        <w:t>: VMware, Microsoft Hyper-V, KVM, Xen.</w:t>
      </w:r>
    </w:p>
    <w:p w14:paraId="4B14B261" w14:textId="77777777" w:rsidR="007653A2" w:rsidRPr="007653A2" w:rsidRDefault="007653A2">
      <w:pPr>
        <w:numPr>
          <w:ilvl w:val="0"/>
          <w:numId w:val="247"/>
        </w:numPr>
        <w:rPr>
          <w:rFonts w:cstheme="minorHAnsi"/>
          <w:sz w:val="28"/>
          <w:szCs w:val="28"/>
        </w:rPr>
      </w:pPr>
      <w:r w:rsidRPr="007653A2">
        <w:rPr>
          <w:rFonts w:cstheme="minorHAnsi"/>
          <w:b/>
          <w:bCs/>
          <w:sz w:val="28"/>
          <w:szCs w:val="28"/>
        </w:rPr>
        <w:t>Network Virtualization</w:t>
      </w:r>
      <w:r w:rsidRPr="007653A2">
        <w:rPr>
          <w:rFonts w:cstheme="minorHAnsi"/>
          <w:sz w:val="28"/>
          <w:szCs w:val="28"/>
        </w:rPr>
        <w:t>:</w:t>
      </w:r>
    </w:p>
    <w:p w14:paraId="740C1099" w14:textId="77777777" w:rsidR="007653A2" w:rsidRPr="007653A2" w:rsidRDefault="007653A2">
      <w:pPr>
        <w:numPr>
          <w:ilvl w:val="1"/>
          <w:numId w:val="247"/>
        </w:numPr>
        <w:rPr>
          <w:rFonts w:cstheme="minorHAnsi"/>
          <w:sz w:val="28"/>
          <w:szCs w:val="28"/>
        </w:rPr>
      </w:pPr>
      <w:r w:rsidRPr="007653A2">
        <w:rPr>
          <w:rFonts w:cstheme="minorHAnsi"/>
          <w:b/>
          <w:bCs/>
          <w:sz w:val="28"/>
          <w:szCs w:val="28"/>
        </w:rPr>
        <w:t>Description</w:t>
      </w:r>
      <w:r w:rsidRPr="007653A2">
        <w:rPr>
          <w:rFonts w:cstheme="minorHAnsi"/>
          <w:sz w:val="28"/>
          <w:szCs w:val="28"/>
        </w:rPr>
        <w:t xml:space="preserve">: Network virtualization abstracts and decouples network resources from the underlying physical network, allowing </w:t>
      </w:r>
      <w:r w:rsidRPr="007653A2">
        <w:rPr>
          <w:rFonts w:cstheme="minorHAnsi"/>
          <w:sz w:val="28"/>
          <w:szCs w:val="28"/>
        </w:rPr>
        <w:lastRenderedPageBreak/>
        <w:t>the creation of multiple virtual networks or segments. This enables the allocation of separate network functions, policies, and configurations to each virtual network, providing the appearance and functionality of a dedicated physical network.</w:t>
      </w:r>
    </w:p>
    <w:p w14:paraId="0DE5A3DD" w14:textId="77777777" w:rsidR="007653A2" w:rsidRPr="007653A2" w:rsidRDefault="007653A2">
      <w:pPr>
        <w:numPr>
          <w:ilvl w:val="1"/>
          <w:numId w:val="247"/>
        </w:numPr>
        <w:rPr>
          <w:rFonts w:cstheme="minorHAnsi"/>
          <w:sz w:val="28"/>
          <w:szCs w:val="28"/>
        </w:rPr>
      </w:pPr>
      <w:r w:rsidRPr="007653A2">
        <w:rPr>
          <w:rFonts w:cstheme="minorHAnsi"/>
          <w:b/>
          <w:bCs/>
          <w:sz w:val="28"/>
          <w:szCs w:val="28"/>
        </w:rPr>
        <w:t>Key Benefits</w:t>
      </w:r>
      <w:r w:rsidRPr="007653A2">
        <w:rPr>
          <w:rFonts w:cstheme="minorHAnsi"/>
          <w:sz w:val="28"/>
          <w:szCs w:val="28"/>
        </w:rPr>
        <w:t>:</w:t>
      </w:r>
    </w:p>
    <w:p w14:paraId="3DCC0683" w14:textId="77777777" w:rsidR="007653A2" w:rsidRPr="007653A2" w:rsidRDefault="007653A2">
      <w:pPr>
        <w:numPr>
          <w:ilvl w:val="2"/>
          <w:numId w:val="247"/>
        </w:numPr>
        <w:rPr>
          <w:rFonts w:cstheme="minorHAnsi"/>
          <w:sz w:val="28"/>
          <w:szCs w:val="28"/>
        </w:rPr>
      </w:pPr>
      <w:r w:rsidRPr="007653A2">
        <w:rPr>
          <w:rFonts w:cstheme="minorHAnsi"/>
          <w:b/>
          <w:bCs/>
          <w:sz w:val="28"/>
          <w:szCs w:val="28"/>
        </w:rPr>
        <w:t>Isolation and Segmentation</w:t>
      </w:r>
      <w:r w:rsidRPr="007653A2">
        <w:rPr>
          <w:rFonts w:cstheme="minorHAnsi"/>
          <w:sz w:val="28"/>
          <w:szCs w:val="28"/>
        </w:rPr>
        <w:t>: Virtual networks provide isolation and segmentation, improving security and traffic management within the cloud environment.</w:t>
      </w:r>
    </w:p>
    <w:p w14:paraId="5722B664" w14:textId="77777777" w:rsidR="007653A2" w:rsidRPr="007653A2" w:rsidRDefault="007653A2">
      <w:pPr>
        <w:numPr>
          <w:ilvl w:val="2"/>
          <w:numId w:val="247"/>
        </w:numPr>
        <w:rPr>
          <w:rFonts w:cstheme="minorHAnsi"/>
          <w:sz w:val="28"/>
          <w:szCs w:val="28"/>
        </w:rPr>
      </w:pPr>
      <w:r w:rsidRPr="007653A2">
        <w:rPr>
          <w:rFonts w:cstheme="minorHAnsi"/>
          <w:b/>
          <w:bCs/>
          <w:sz w:val="28"/>
          <w:szCs w:val="28"/>
        </w:rPr>
        <w:t>Flexibility and Agility</w:t>
      </w:r>
      <w:r w:rsidRPr="007653A2">
        <w:rPr>
          <w:rFonts w:cstheme="minorHAnsi"/>
          <w:sz w:val="28"/>
          <w:szCs w:val="28"/>
        </w:rPr>
        <w:t>: Eases network provisioning and management, enabling quick configuration changes and adapting to evolving requirements.</w:t>
      </w:r>
    </w:p>
    <w:p w14:paraId="69BBFC42" w14:textId="77777777" w:rsidR="007653A2" w:rsidRPr="007653A2" w:rsidRDefault="007653A2">
      <w:pPr>
        <w:numPr>
          <w:ilvl w:val="2"/>
          <w:numId w:val="247"/>
        </w:numPr>
        <w:rPr>
          <w:rFonts w:cstheme="minorHAnsi"/>
          <w:sz w:val="28"/>
          <w:szCs w:val="28"/>
        </w:rPr>
      </w:pPr>
      <w:r w:rsidRPr="007653A2">
        <w:rPr>
          <w:rFonts w:cstheme="minorHAnsi"/>
          <w:b/>
          <w:bCs/>
          <w:sz w:val="28"/>
          <w:szCs w:val="28"/>
        </w:rPr>
        <w:t>Efficient Resource Utilization</w:t>
      </w:r>
      <w:r w:rsidRPr="007653A2">
        <w:rPr>
          <w:rFonts w:cstheme="minorHAnsi"/>
          <w:sz w:val="28"/>
          <w:szCs w:val="28"/>
        </w:rPr>
        <w:t>: Optimizes the use of network resources by allowing multiple virtual networks to coexist on the same physical network infrastructure.</w:t>
      </w:r>
    </w:p>
    <w:p w14:paraId="6BC95953" w14:textId="77777777" w:rsidR="007653A2" w:rsidRPr="007653A2" w:rsidRDefault="007653A2">
      <w:pPr>
        <w:numPr>
          <w:ilvl w:val="1"/>
          <w:numId w:val="247"/>
        </w:numPr>
        <w:rPr>
          <w:rFonts w:cstheme="minorHAnsi"/>
          <w:sz w:val="28"/>
          <w:szCs w:val="28"/>
        </w:rPr>
      </w:pPr>
      <w:r w:rsidRPr="007653A2">
        <w:rPr>
          <w:rFonts w:cstheme="minorHAnsi"/>
          <w:b/>
          <w:bCs/>
          <w:sz w:val="28"/>
          <w:szCs w:val="28"/>
        </w:rPr>
        <w:t>Example Technologies</w:t>
      </w:r>
      <w:r w:rsidRPr="007653A2">
        <w:rPr>
          <w:rFonts w:cstheme="minorHAnsi"/>
          <w:sz w:val="28"/>
          <w:szCs w:val="28"/>
        </w:rPr>
        <w:t>: VMware NSX, Cisco ACI (Application Centric Infrastructure), OpenStack Neutron.</w:t>
      </w:r>
    </w:p>
    <w:p w14:paraId="2674ADD4" w14:textId="77777777" w:rsidR="007653A2" w:rsidRPr="007653A2" w:rsidRDefault="007653A2" w:rsidP="007653A2">
      <w:pPr>
        <w:rPr>
          <w:rFonts w:cstheme="minorHAnsi"/>
          <w:sz w:val="28"/>
          <w:szCs w:val="28"/>
        </w:rPr>
      </w:pPr>
      <w:r w:rsidRPr="007653A2">
        <w:rPr>
          <w:rFonts w:cstheme="minorHAnsi"/>
          <w:sz w:val="28"/>
          <w:szCs w:val="28"/>
        </w:rPr>
        <w:t>Both server virtualization and network virtualization are foundational to building and managing cloud infrastructures, enabling efficient use of resources, flexibility, and scalability necessary for modern cloud services and applications.</w:t>
      </w:r>
    </w:p>
    <w:p w14:paraId="659FA7DC" w14:textId="653D6E69" w:rsidR="00D814FD" w:rsidRPr="00CD42C1" w:rsidRDefault="00D814FD" w:rsidP="00D814FD">
      <w:pPr>
        <w:rPr>
          <w:rFonts w:cstheme="minorHAnsi"/>
          <w:sz w:val="28"/>
          <w:szCs w:val="28"/>
        </w:rPr>
      </w:pPr>
    </w:p>
    <w:p w14:paraId="6AD71234" w14:textId="77777777" w:rsidR="000E15C1" w:rsidRPr="00CD42C1" w:rsidRDefault="000E15C1" w:rsidP="000E15C1">
      <w:pPr>
        <w:rPr>
          <w:rFonts w:cstheme="minorHAnsi"/>
          <w:sz w:val="28"/>
          <w:szCs w:val="28"/>
        </w:rPr>
      </w:pPr>
    </w:p>
    <w:p w14:paraId="57E235B2" w14:textId="7B7C9805"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t>Intermediate Question</w:t>
      </w:r>
    </w:p>
    <w:p w14:paraId="1C32E195" w14:textId="77777777" w:rsidR="000E15C1" w:rsidRPr="00CD42C1" w:rsidRDefault="000E15C1" w:rsidP="000E15C1">
      <w:pPr>
        <w:rPr>
          <w:rFonts w:cstheme="minorHAnsi"/>
          <w:sz w:val="28"/>
          <w:szCs w:val="28"/>
        </w:rPr>
      </w:pPr>
    </w:p>
    <w:p w14:paraId="6704C487" w14:textId="77777777" w:rsidR="000E15C1" w:rsidRPr="00CD42C1" w:rsidRDefault="000E15C1" w:rsidP="000E15C1">
      <w:pPr>
        <w:rPr>
          <w:rFonts w:cstheme="minorHAnsi"/>
          <w:sz w:val="28"/>
          <w:szCs w:val="28"/>
        </w:rPr>
      </w:pPr>
      <w:r w:rsidRPr="00CD42C1">
        <w:rPr>
          <w:rFonts w:cstheme="minorHAnsi"/>
          <w:sz w:val="28"/>
          <w:szCs w:val="28"/>
        </w:rPr>
        <w:t xml:space="preserve">1. What are the two types of </w:t>
      </w:r>
      <w:proofErr w:type="gramStart"/>
      <w:r w:rsidRPr="00CD42C1">
        <w:rPr>
          <w:rFonts w:cstheme="minorHAnsi"/>
          <w:sz w:val="28"/>
          <w:szCs w:val="28"/>
        </w:rPr>
        <w:t>virtualization</w:t>
      </w:r>
      <w:proofErr w:type="gramEnd"/>
      <w:r w:rsidRPr="00CD42C1">
        <w:rPr>
          <w:rFonts w:cstheme="minorHAnsi"/>
          <w:sz w:val="28"/>
          <w:szCs w:val="28"/>
        </w:rPr>
        <w:t>?</w:t>
      </w:r>
    </w:p>
    <w:p w14:paraId="1D66BAEE" w14:textId="5D4B9A9F"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In the realm of virtualization, there are two main types: </w:t>
      </w:r>
      <w:r w:rsidR="007653A2" w:rsidRPr="007653A2">
        <w:rPr>
          <w:rFonts w:cstheme="minorHAnsi"/>
          <w:b/>
          <w:bCs/>
          <w:sz w:val="28"/>
          <w:szCs w:val="28"/>
        </w:rPr>
        <w:t>1. Full Virtualization</w:t>
      </w:r>
      <w:r w:rsidR="007653A2" w:rsidRPr="007653A2">
        <w:rPr>
          <w:rFonts w:cstheme="minorHAnsi"/>
          <w:sz w:val="28"/>
          <w:szCs w:val="28"/>
        </w:rPr>
        <w:t xml:space="preserve"> and </w:t>
      </w:r>
      <w:r w:rsidR="007653A2" w:rsidRPr="007653A2">
        <w:rPr>
          <w:rFonts w:cstheme="minorHAnsi"/>
          <w:b/>
          <w:bCs/>
          <w:sz w:val="28"/>
          <w:szCs w:val="28"/>
        </w:rPr>
        <w:t>2. Para-virtualization.</w:t>
      </w:r>
    </w:p>
    <w:p w14:paraId="091DF496" w14:textId="77777777" w:rsidR="007653A2" w:rsidRPr="007653A2" w:rsidRDefault="007653A2">
      <w:pPr>
        <w:numPr>
          <w:ilvl w:val="0"/>
          <w:numId w:val="248"/>
        </w:numPr>
        <w:rPr>
          <w:rFonts w:cstheme="minorHAnsi"/>
          <w:sz w:val="28"/>
          <w:szCs w:val="28"/>
        </w:rPr>
      </w:pPr>
      <w:r w:rsidRPr="007653A2">
        <w:rPr>
          <w:rFonts w:cstheme="minorHAnsi"/>
          <w:b/>
          <w:bCs/>
          <w:sz w:val="28"/>
          <w:szCs w:val="28"/>
        </w:rPr>
        <w:t>Full Virtualization</w:t>
      </w:r>
      <w:r w:rsidRPr="007653A2">
        <w:rPr>
          <w:rFonts w:cstheme="minorHAnsi"/>
          <w:sz w:val="28"/>
          <w:szCs w:val="28"/>
        </w:rPr>
        <w:t>:</w:t>
      </w:r>
    </w:p>
    <w:p w14:paraId="5D3CD3D7" w14:textId="77777777" w:rsidR="007653A2" w:rsidRPr="007653A2" w:rsidRDefault="007653A2">
      <w:pPr>
        <w:numPr>
          <w:ilvl w:val="1"/>
          <w:numId w:val="248"/>
        </w:numPr>
        <w:rPr>
          <w:rFonts w:cstheme="minorHAnsi"/>
          <w:sz w:val="28"/>
          <w:szCs w:val="28"/>
        </w:rPr>
      </w:pPr>
      <w:r w:rsidRPr="007653A2">
        <w:rPr>
          <w:rFonts w:cstheme="minorHAnsi"/>
          <w:b/>
          <w:bCs/>
          <w:sz w:val="28"/>
          <w:szCs w:val="28"/>
        </w:rPr>
        <w:t>Description</w:t>
      </w:r>
      <w:r w:rsidRPr="007653A2">
        <w:rPr>
          <w:rFonts w:cstheme="minorHAnsi"/>
          <w:sz w:val="28"/>
          <w:szCs w:val="28"/>
        </w:rPr>
        <w:t xml:space="preserve">: Full virtualization allows you to run multiple operating systems on a single physical machine simultaneously. Each operating system perceives that it has its own complete </w:t>
      </w:r>
      <w:r w:rsidRPr="007653A2">
        <w:rPr>
          <w:rFonts w:cstheme="minorHAnsi"/>
          <w:sz w:val="28"/>
          <w:szCs w:val="28"/>
        </w:rPr>
        <w:lastRenderedPageBreak/>
        <w:t>hardware resources, but in reality, these resources are shared and managed by a hypervisor.</w:t>
      </w:r>
    </w:p>
    <w:p w14:paraId="0197C589" w14:textId="77777777" w:rsidR="007653A2" w:rsidRPr="007653A2" w:rsidRDefault="007653A2">
      <w:pPr>
        <w:numPr>
          <w:ilvl w:val="1"/>
          <w:numId w:val="248"/>
        </w:numPr>
        <w:rPr>
          <w:rFonts w:cstheme="minorHAnsi"/>
          <w:sz w:val="28"/>
          <w:szCs w:val="28"/>
        </w:rPr>
      </w:pPr>
      <w:r w:rsidRPr="007653A2">
        <w:rPr>
          <w:rFonts w:cstheme="minorHAnsi"/>
          <w:b/>
          <w:bCs/>
          <w:sz w:val="28"/>
          <w:szCs w:val="28"/>
        </w:rPr>
        <w:t>Key Characteristics</w:t>
      </w:r>
      <w:r w:rsidRPr="007653A2">
        <w:rPr>
          <w:rFonts w:cstheme="minorHAnsi"/>
          <w:sz w:val="28"/>
          <w:szCs w:val="28"/>
        </w:rPr>
        <w:t>:</w:t>
      </w:r>
    </w:p>
    <w:p w14:paraId="3681D7DC" w14:textId="77777777" w:rsidR="007653A2" w:rsidRPr="007653A2" w:rsidRDefault="007653A2">
      <w:pPr>
        <w:numPr>
          <w:ilvl w:val="2"/>
          <w:numId w:val="248"/>
        </w:numPr>
        <w:rPr>
          <w:rFonts w:cstheme="minorHAnsi"/>
          <w:sz w:val="28"/>
          <w:szCs w:val="28"/>
        </w:rPr>
      </w:pPr>
      <w:r w:rsidRPr="007653A2">
        <w:rPr>
          <w:rFonts w:cstheme="minorHAnsi"/>
          <w:sz w:val="28"/>
          <w:szCs w:val="28"/>
        </w:rPr>
        <w:t>Guest operating systems run unmodified on virtualized hardware.</w:t>
      </w:r>
    </w:p>
    <w:p w14:paraId="2E42EA84" w14:textId="77777777" w:rsidR="007653A2" w:rsidRPr="007653A2" w:rsidRDefault="007653A2">
      <w:pPr>
        <w:numPr>
          <w:ilvl w:val="2"/>
          <w:numId w:val="248"/>
        </w:numPr>
        <w:rPr>
          <w:rFonts w:cstheme="minorHAnsi"/>
          <w:sz w:val="28"/>
          <w:szCs w:val="28"/>
        </w:rPr>
      </w:pPr>
      <w:r w:rsidRPr="007653A2">
        <w:rPr>
          <w:rFonts w:cstheme="minorHAnsi"/>
          <w:sz w:val="28"/>
          <w:szCs w:val="28"/>
        </w:rPr>
        <w:t>Hypervisor provides an emulation layer that mimics the underlying physical hardware, enabling the guest OS to function as if it has exclusive control over the hardware.</w:t>
      </w:r>
    </w:p>
    <w:p w14:paraId="582B95DB" w14:textId="77777777" w:rsidR="007653A2" w:rsidRPr="007653A2" w:rsidRDefault="007653A2">
      <w:pPr>
        <w:numPr>
          <w:ilvl w:val="2"/>
          <w:numId w:val="248"/>
        </w:numPr>
        <w:rPr>
          <w:rFonts w:cstheme="minorHAnsi"/>
          <w:sz w:val="28"/>
          <w:szCs w:val="28"/>
        </w:rPr>
      </w:pPr>
      <w:r w:rsidRPr="007653A2">
        <w:rPr>
          <w:rFonts w:cstheme="minorHAnsi"/>
          <w:sz w:val="28"/>
          <w:szCs w:val="28"/>
        </w:rPr>
        <w:t xml:space="preserve">Guest OSs </w:t>
      </w:r>
      <w:proofErr w:type="gramStart"/>
      <w:r w:rsidRPr="007653A2">
        <w:rPr>
          <w:rFonts w:cstheme="minorHAnsi"/>
          <w:sz w:val="28"/>
          <w:szCs w:val="28"/>
        </w:rPr>
        <w:t>are</w:t>
      </w:r>
      <w:proofErr w:type="gramEnd"/>
      <w:r w:rsidRPr="007653A2">
        <w:rPr>
          <w:rFonts w:cstheme="minorHAnsi"/>
          <w:sz w:val="28"/>
          <w:szCs w:val="28"/>
        </w:rPr>
        <w:t xml:space="preserve"> unaware that they are running in a virtualized environment.</w:t>
      </w:r>
    </w:p>
    <w:p w14:paraId="1B20CC7A" w14:textId="77777777" w:rsidR="007653A2" w:rsidRPr="007653A2" w:rsidRDefault="007653A2">
      <w:pPr>
        <w:numPr>
          <w:ilvl w:val="1"/>
          <w:numId w:val="248"/>
        </w:numPr>
        <w:rPr>
          <w:rFonts w:cstheme="minorHAnsi"/>
          <w:sz w:val="28"/>
          <w:szCs w:val="28"/>
        </w:rPr>
      </w:pPr>
      <w:r w:rsidRPr="007653A2">
        <w:rPr>
          <w:rFonts w:cstheme="minorHAnsi"/>
          <w:b/>
          <w:bCs/>
          <w:sz w:val="28"/>
          <w:szCs w:val="28"/>
        </w:rPr>
        <w:t>Benefits</w:t>
      </w:r>
      <w:r w:rsidRPr="007653A2">
        <w:rPr>
          <w:rFonts w:cstheme="minorHAnsi"/>
          <w:sz w:val="28"/>
          <w:szCs w:val="28"/>
        </w:rPr>
        <w:t>:</w:t>
      </w:r>
    </w:p>
    <w:p w14:paraId="54511699" w14:textId="77777777" w:rsidR="007653A2" w:rsidRPr="007653A2" w:rsidRDefault="007653A2">
      <w:pPr>
        <w:numPr>
          <w:ilvl w:val="2"/>
          <w:numId w:val="248"/>
        </w:numPr>
        <w:rPr>
          <w:rFonts w:cstheme="minorHAnsi"/>
          <w:sz w:val="28"/>
          <w:szCs w:val="28"/>
        </w:rPr>
      </w:pPr>
      <w:r w:rsidRPr="007653A2">
        <w:rPr>
          <w:rFonts w:cstheme="minorHAnsi"/>
          <w:sz w:val="28"/>
          <w:szCs w:val="28"/>
        </w:rPr>
        <w:t>Isolation: Each guest OS operates independently, unaware of other guest OSs running on the same physical machine.</w:t>
      </w:r>
    </w:p>
    <w:p w14:paraId="45DCC0DA" w14:textId="77777777" w:rsidR="007653A2" w:rsidRPr="007653A2" w:rsidRDefault="007653A2">
      <w:pPr>
        <w:numPr>
          <w:ilvl w:val="2"/>
          <w:numId w:val="248"/>
        </w:numPr>
        <w:rPr>
          <w:rFonts w:cstheme="minorHAnsi"/>
          <w:sz w:val="28"/>
          <w:szCs w:val="28"/>
        </w:rPr>
      </w:pPr>
      <w:r w:rsidRPr="007653A2">
        <w:rPr>
          <w:rFonts w:cstheme="minorHAnsi"/>
          <w:sz w:val="28"/>
          <w:szCs w:val="28"/>
        </w:rPr>
        <w:t>Flexibility: Allows running different operating systems and applications on the same hardware.</w:t>
      </w:r>
    </w:p>
    <w:p w14:paraId="40DF39CC" w14:textId="77777777" w:rsidR="007653A2" w:rsidRPr="007653A2" w:rsidRDefault="007653A2">
      <w:pPr>
        <w:numPr>
          <w:ilvl w:val="2"/>
          <w:numId w:val="248"/>
        </w:numPr>
        <w:rPr>
          <w:rFonts w:cstheme="minorHAnsi"/>
          <w:sz w:val="28"/>
          <w:szCs w:val="28"/>
        </w:rPr>
      </w:pPr>
      <w:r w:rsidRPr="007653A2">
        <w:rPr>
          <w:rFonts w:cstheme="minorHAnsi"/>
          <w:sz w:val="28"/>
          <w:szCs w:val="28"/>
        </w:rPr>
        <w:t>Resource Optimization: Efficient utilization of physical hardware resources.</w:t>
      </w:r>
    </w:p>
    <w:p w14:paraId="4EB90F57" w14:textId="77777777" w:rsidR="007653A2" w:rsidRPr="007653A2" w:rsidRDefault="007653A2">
      <w:pPr>
        <w:numPr>
          <w:ilvl w:val="1"/>
          <w:numId w:val="248"/>
        </w:numPr>
        <w:rPr>
          <w:rFonts w:cstheme="minorHAnsi"/>
          <w:sz w:val="28"/>
          <w:szCs w:val="28"/>
        </w:rPr>
      </w:pPr>
      <w:r w:rsidRPr="007653A2">
        <w:rPr>
          <w:rFonts w:cstheme="minorHAnsi"/>
          <w:b/>
          <w:bCs/>
          <w:sz w:val="28"/>
          <w:szCs w:val="28"/>
        </w:rPr>
        <w:t>Examples of Hypervisors</w:t>
      </w:r>
      <w:r w:rsidRPr="007653A2">
        <w:rPr>
          <w:rFonts w:cstheme="minorHAnsi"/>
          <w:sz w:val="28"/>
          <w:szCs w:val="28"/>
        </w:rPr>
        <w:t xml:space="preserve">: VMware </w:t>
      </w:r>
      <w:proofErr w:type="spellStart"/>
      <w:r w:rsidRPr="007653A2">
        <w:rPr>
          <w:rFonts w:cstheme="minorHAnsi"/>
          <w:sz w:val="28"/>
          <w:szCs w:val="28"/>
        </w:rPr>
        <w:t>ESXi</w:t>
      </w:r>
      <w:proofErr w:type="spellEnd"/>
      <w:r w:rsidRPr="007653A2">
        <w:rPr>
          <w:rFonts w:cstheme="minorHAnsi"/>
          <w:sz w:val="28"/>
          <w:szCs w:val="28"/>
        </w:rPr>
        <w:t>, Microsoft Hyper-V, Oracle VirtualBox.</w:t>
      </w:r>
    </w:p>
    <w:p w14:paraId="2C8E5A58" w14:textId="77777777" w:rsidR="007653A2" w:rsidRPr="007653A2" w:rsidRDefault="007653A2">
      <w:pPr>
        <w:numPr>
          <w:ilvl w:val="0"/>
          <w:numId w:val="248"/>
        </w:numPr>
        <w:rPr>
          <w:rFonts w:cstheme="minorHAnsi"/>
          <w:sz w:val="28"/>
          <w:szCs w:val="28"/>
        </w:rPr>
      </w:pPr>
      <w:r w:rsidRPr="007653A2">
        <w:rPr>
          <w:rFonts w:cstheme="minorHAnsi"/>
          <w:b/>
          <w:bCs/>
          <w:sz w:val="28"/>
          <w:szCs w:val="28"/>
        </w:rPr>
        <w:t>Para-virtualization</w:t>
      </w:r>
      <w:r w:rsidRPr="007653A2">
        <w:rPr>
          <w:rFonts w:cstheme="minorHAnsi"/>
          <w:sz w:val="28"/>
          <w:szCs w:val="28"/>
        </w:rPr>
        <w:t>:</w:t>
      </w:r>
    </w:p>
    <w:p w14:paraId="6C2C9E5C" w14:textId="77777777" w:rsidR="007653A2" w:rsidRPr="007653A2" w:rsidRDefault="007653A2">
      <w:pPr>
        <w:numPr>
          <w:ilvl w:val="1"/>
          <w:numId w:val="248"/>
        </w:numPr>
        <w:rPr>
          <w:rFonts w:cstheme="minorHAnsi"/>
          <w:sz w:val="28"/>
          <w:szCs w:val="28"/>
        </w:rPr>
      </w:pPr>
      <w:r w:rsidRPr="007653A2">
        <w:rPr>
          <w:rFonts w:cstheme="minorHAnsi"/>
          <w:b/>
          <w:bCs/>
          <w:sz w:val="28"/>
          <w:szCs w:val="28"/>
        </w:rPr>
        <w:t>Description</w:t>
      </w:r>
      <w:r w:rsidRPr="007653A2">
        <w:rPr>
          <w:rFonts w:cstheme="minorHAnsi"/>
          <w:sz w:val="28"/>
          <w:szCs w:val="28"/>
        </w:rPr>
        <w:t>: Para-virtualization involves modifying the guest operating systems to be aware of the virtualization layer. Unlike full virtualization, where guest OSs run unmodified, in para-virtualization, the guest OSs are altered to communicate with the hypervisor, making the virtualization more efficient.</w:t>
      </w:r>
    </w:p>
    <w:p w14:paraId="06C418B3" w14:textId="77777777" w:rsidR="007653A2" w:rsidRPr="007653A2" w:rsidRDefault="007653A2">
      <w:pPr>
        <w:numPr>
          <w:ilvl w:val="1"/>
          <w:numId w:val="248"/>
        </w:numPr>
        <w:rPr>
          <w:rFonts w:cstheme="minorHAnsi"/>
          <w:sz w:val="28"/>
          <w:szCs w:val="28"/>
        </w:rPr>
      </w:pPr>
      <w:r w:rsidRPr="007653A2">
        <w:rPr>
          <w:rFonts w:cstheme="minorHAnsi"/>
          <w:b/>
          <w:bCs/>
          <w:sz w:val="28"/>
          <w:szCs w:val="28"/>
        </w:rPr>
        <w:t>Key Characteristics</w:t>
      </w:r>
      <w:r w:rsidRPr="007653A2">
        <w:rPr>
          <w:rFonts w:cstheme="minorHAnsi"/>
          <w:sz w:val="28"/>
          <w:szCs w:val="28"/>
        </w:rPr>
        <w:t>:</w:t>
      </w:r>
    </w:p>
    <w:p w14:paraId="2BF44672" w14:textId="77777777" w:rsidR="007653A2" w:rsidRPr="007653A2" w:rsidRDefault="007653A2">
      <w:pPr>
        <w:numPr>
          <w:ilvl w:val="2"/>
          <w:numId w:val="248"/>
        </w:numPr>
        <w:rPr>
          <w:rFonts w:cstheme="minorHAnsi"/>
          <w:sz w:val="28"/>
          <w:szCs w:val="28"/>
        </w:rPr>
      </w:pPr>
      <w:r w:rsidRPr="007653A2">
        <w:rPr>
          <w:rFonts w:cstheme="minorHAnsi"/>
          <w:sz w:val="28"/>
          <w:szCs w:val="28"/>
        </w:rPr>
        <w:t xml:space="preserve">Guest OSs </w:t>
      </w:r>
      <w:proofErr w:type="gramStart"/>
      <w:r w:rsidRPr="007653A2">
        <w:rPr>
          <w:rFonts w:cstheme="minorHAnsi"/>
          <w:sz w:val="28"/>
          <w:szCs w:val="28"/>
        </w:rPr>
        <w:t>are</w:t>
      </w:r>
      <w:proofErr w:type="gramEnd"/>
      <w:r w:rsidRPr="007653A2">
        <w:rPr>
          <w:rFonts w:cstheme="minorHAnsi"/>
          <w:sz w:val="28"/>
          <w:szCs w:val="28"/>
        </w:rPr>
        <w:t xml:space="preserve"> aware of the virtualization layer and utilize specific APIs to interact with the hypervisor.</w:t>
      </w:r>
    </w:p>
    <w:p w14:paraId="553F5ED3" w14:textId="77777777" w:rsidR="007653A2" w:rsidRPr="007653A2" w:rsidRDefault="007653A2">
      <w:pPr>
        <w:numPr>
          <w:ilvl w:val="2"/>
          <w:numId w:val="248"/>
        </w:numPr>
        <w:rPr>
          <w:rFonts w:cstheme="minorHAnsi"/>
          <w:sz w:val="28"/>
          <w:szCs w:val="28"/>
        </w:rPr>
      </w:pPr>
      <w:r w:rsidRPr="007653A2">
        <w:rPr>
          <w:rFonts w:cstheme="minorHAnsi"/>
          <w:sz w:val="28"/>
          <w:szCs w:val="28"/>
        </w:rPr>
        <w:t>Requires modification of the guest OS kernel to support para-virtualization.</w:t>
      </w:r>
    </w:p>
    <w:p w14:paraId="7B25B591" w14:textId="77777777" w:rsidR="007653A2" w:rsidRPr="007653A2" w:rsidRDefault="007653A2">
      <w:pPr>
        <w:numPr>
          <w:ilvl w:val="2"/>
          <w:numId w:val="248"/>
        </w:numPr>
        <w:rPr>
          <w:rFonts w:cstheme="minorHAnsi"/>
          <w:sz w:val="28"/>
          <w:szCs w:val="28"/>
        </w:rPr>
      </w:pPr>
      <w:r w:rsidRPr="007653A2">
        <w:rPr>
          <w:rFonts w:cstheme="minorHAnsi"/>
          <w:sz w:val="28"/>
          <w:szCs w:val="28"/>
        </w:rPr>
        <w:lastRenderedPageBreak/>
        <w:t>Provides higher performance compared to full virtualization due to reduced overhead in virtualization operations.</w:t>
      </w:r>
    </w:p>
    <w:p w14:paraId="70B3719C" w14:textId="77777777" w:rsidR="007653A2" w:rsidRPr="007653A2" w:rsidRDefault="007653A2">
      <w:pPr>
        <w:numPr>
          <w:ilvl w:val="1"/>
          <w:numId w:val="248"/>
        </w:numPr>
        <w:rPr>
          <w:rFonts w:cstheme="minorHAnsi"/>
          <w:sz w:val="28"/>
          <w:szCs w:val="28"/>
        </w:rPr>
      </w:pPr>
      <w:r w:rsidRPr="007653A2">
        <w:rPr>
          <w:rFonts w:cstheme="minorHAnsi"/>
          <w:b/>
          <w:bCs/>
          <w:sz w:val="28"/>
          <w:szCs w:val="28"/>
        </w:rPr>
        <w:t>Benefits</w:t>
      </w:r>
      <w:r w:rsidRPr="007653A2">
        <w:rPr>
          <w:rFonts w:cstheme="minorHAnsi"/>
          <w:sz w:val="28"/>
          <w:szCs w:val="28"/>
        </w:rPr>
        <w:t>:</w:t>
      </w:r>
    </w:p>
    <w:p w14:paraId="2F1A6A47" w14:textId="77777777" w:rsidR="007653A2" w:rsidRPr="007653A2" w:rsidRDefault="007653A2">
      <w:pPr>
        <w:numPr>
          <w:ilvl w:val="2"/>
          <w:numId w:val="248"/>
        </w:numPr>
        <w:rPr>
          <w:rFonts w:cstheme="minorHAnsi"/>
          <w:sz w:val="28"/>
          <w:szCs w:val="28"/>
        </w:rPr>
      </w:pPr>
      <w:r w:rsidRPr="007653A2">
        <w:rPr>
          <w:rFonts w:cstheme="minorHAnsi"/>
          <w:sz w:val="28"/>
          <w:szCs w:val="28"/>
        </w:rPr>
        <w:t>Improved Performance: Reduced overhead results in improved performance compared to full virtualization.</w:t>
      </w:r>
    </w:p>
    <w:p w14:paraId="236C0255" w14:textId="77777777" w:rsidR="007653A2" w:rsidRPr="007653A2" w:rsidRDefault="007653A2">
      <w:pPr>
        <w:numPr>
          <w:ilvl w:val="2"/>
          <w:numId w:val="248"/>
        </w:numPr>
        <w:rPr>
          <w:rFonts w:cstheme="minorHAnsi"/>
          <w:sz w:val="28"/>
          <w:szCs w:val="28"/>
        </w:rPr>
      </w:pPr>
      <w:r w:rsidRPr="007653A2">
        <w:rPr>
          <w:rFonts w:cstheme="minorHAnsi"/>
          <w:sz w:val="28"/>
          <w:szCs w:val="28"/>
        </w:rPr>
        <w:t>Efficient Resource Utilization: Allows for efficient use of hardware resources.</w:t>
      </w:r>
    </w:p>
    <w:p w14:paraId="01A236DF" w14:textId="77777777" w:rsidR="007653A2" w:rsidRPr="007653A2" w:rsidRDefault="007653A2">
      <w:pPr>
        <w:numPr>
          <w:ilvl w:val="2"/>
          <w:numId w:val="248"/>
        </w:numPr>
        <w:rPr>
          <w:rFonts w:cstheme="minorHAnsi"/>
          <w:sz w:val="28"/>
          <w:szCs w:val="28"/>
        </w:rPr>
      </w:pPr>
      <w:r w:rsidRPr="007653A2">
        <w:rPr>
          <w:rFonts w:cstheme="minorHAnsi"/>
          <w:sz w:val="28"/>
          <w:szCs w:val="28"/>
        </w:rPr>
        <w:t>Lower Latency: Lower communication latency between the guest OS and the hypervisor.</w:t>
      </w:r>
    </w:p>
    <w:p w14:paraId="471FC122" w14:textId="77777777" w:rsidR="007653A2" w:rsidRPr="007653A2" w:rsidRDefault="007653A2">
      <w:pPr>
        <w:numPr>
          <w:ilvl w:val="1"/>
          <w:numId w:val="248"/>
        </w:numPr>
        <w:rPr>
          <w:rFonts w:cstheme="minorHAnsi"/>
          <w:sz w:val="28"/>
          <w:szCs w:val="28"/>
        </w:rPr>
      </w:pPr>
      <w:r w:rsidRPr="007653A2">
        <w:rPr>
          <w:rFonts w:cstheme="minorHAnsi"/>
          <w:b/>
          <w:bCs/>
          <w:sz w:val="28"/>
          <w:szCs w:val="28"/>
        </w:rPr>
        <w:t>Examples of Hypervisors with Para-virtualization Support</w:t>
      </w:r>
      <w:r w:rsidRPr="007653A2">
        <w:rPr>
          <w:rFonts w:cstheme="minorHAnsi"/>
          <w:sz w:val="28"/>
          <w:szCs w:val="28"/>
        </w:rPr>
        <w:t xml:space="preserve">: Xen, </w:t>
      </w:r>
      <w:proofErr w:type="spellStart"/>
      <w:r w:rsidRPr="007653A2">
        <w:rPr>
          <w:rFonts w:cstheme="minorHAnsi"/>
          <w:sz w:val="28"/>
          <w:szCs w:val="28"/>
        </w:rPr>
        <w:t>XenServer</w:t>
      </w:r>
      <w:proofErr w:type="spellEnd"/>
      <w:r w:rsidRPr="007653A2">
        <w:rPr>
          <w:rFonts w:cstheme="minorHAnsi"/>
          <w:sz w:val="28"/>
          <w:szCs w:val="28"/>
        </w:rPr>
        <w:t>.</w:t>
      </w:r>
    </w:p>
    <w:p w14:paraId="28411111" w14:textId="77777777" w:rsidR="007653A2" w:rsidRPr="007653A2" w:rsidRDefault="007653A2" w:rsidP="007653A2">
      <w:pPr>
        <w:rPr>
          <w:rFonts w:cstheme="minorHAnsi"/>
          <w:sz w:val="28"/>
          <w:szCs w:val="28"/>
        </w:rPr>
      </w:pPr>
      <w:r w:rsidRPr="007653A2">
        <w:rPr>
          <w:rFonts w:cstheme="minorHAnsi"/>
          <w:sz w:val="28"/>
          <w:szCs w:val="28"/>
        </w:rPr>
        <w:t xml:space="preserve">These two types of </w:t>
      </w:r>
      <w:proofErr w:type="gramStart"/>
      <w:r w:rsidRPr="007653A2">
        <w:rPr>
          <w:rFonts w:cstheme="minorHAnsi"/>
          <w:sz w:val="28"/>
          <w:szCs w:val="28"/>
        </w:rPr>
        <w:t>virtualization</w:t>
      </w:r>
      <w:proofErr w:type="gramEnd"/>
      <w:r w:rsidRPr="007653A2">
        <w:rPr>
          <w:rFonts w:cstheme="minorHAnsi"/>
          <w:sz w:val="28"/>
          <w:szCs w:val="28"/>
        </w:rPr>
        <w:t xml:space="preserve"> play critical roles in creating and managing virtual environments, providing flexibility, resource efficiency, and the ability to run multiple operating systems or instances on a single physical machine. The choice of virtualization type depends on specific use cases, performance requirements, and the desired level of isolation and resource optimization.</w:t>
      </w:r>
    </w:p>
    <w:p w14:paraId="38F7A0BA" w14:textId="633884B4" w:rsidR="00D814FD" w:rsidRPr="00CD42C1" w:rsidRDefault="00D814FD" w:rsidP="00D814FD">
      <w:pPr>
        <w:rPr>
          <w:rFonts w:cstheme="minorHAnsi"/>
          <w:sz w:val="28"/>
          <w:szCs w:val="28"/>
        </w:rPr>
      </w:pPr>
    </w:p>
    <w:p w14:paraId="3CF4601C" w14:textId="77777777" w:rsidR="000E15C1" w:rsidRPr="00CD42C1" w:rsidRDefault="000E15C1" w:rsidP="000E15C1">
      <w:pPr>
        <w:rPr>
          <w:rFonts w:cstheme="minorHAnsi"/>
          <w:sz w:val="28"/>
          <w:szCs w:val="28"/>
        </w:rPr>
      </w:pPr>
    </w:p>
    <w:p w14:paraId="0617EFB0" w14:textId="77777777" w:rsidR="000E15C1" w:rsidRPr="00CD42C1" w:rsidRDefault="000E15C1" w:rsidP="000E15C1">
      <w:pPr>
        <w:rPr>
          <w:rFonts w:cstheme="minorHAnsi"/>
          <w:sz w:val="28"/>
          <w:szCs w:val="28"/>
        </w:rPr>
      </w:pPr>
      <w:r w:rsidRPr="00CD42C1">
        <w:rPr>
          <w:rFonts w:cstheme="minorHAnsi"/>
          <w:sz w:val="28"/>
          <w:szCs w:val="28"/>
        </w:rPr>
        <w:t>2. What is VMware virtualization technology?</w:t>
      </w:r>
    </w:p>
    <w:p w14:paraId="663D6696" w14:textId="5D2F1421"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VMware virtualization technology refers to a suite of software and tools developed by VMware, Inc. to enable virtualization, which allows multiple virtual machines (VMs) or virtual environments to run on a single physical server or host. VMware is a leading provider of virtualization and cloud computing solutions, widely used in data </w:t>
      </w:r>
      <w:proofErr w:type="spellStart"/>
      <w:r w:rsidR="007653A2" w:rsidRPr="007653A2">
        <w:rPr>
          <w:rFonts w:cstheme="minorHAnsi"/>
          <w:sz w:val="28"/>
          <w:szCs w:val="28"/>
        </w:rPr>
        <w:t>centers</w:t>
      </w:r>
      <w:proofErr w:type="spellEnd"/>
      <w:r w:rsidR="007653A2" w:rsidRPr="007653A2">
        <w:rPr>
          <w:rFonts w:cstheme="minorHAnsi"/>
          <w:sz w:val="28"/>
          <w:szCs w:val="28"/>
        </w:rPr>
        <w:t>, enterprises, and cloud service providers around the world.</w:t>
      </w:r>
    </w:p>
    <w:p w14:paraId="5C957968" w14:textId="77777777" w:rsidR="007653A2" w:rsidRPr="007653A2" w:rsidRDefault="007653A2" w:rsidP="007653A2">
      <w:pPr>
        <w:rPr>
          <w:rFonts w:cstheme="minorHAnsi"/>
          <w:sz w:val="28"/>
          <w:szCs w:val="28"/>
        </w:rPr>
      </w:pPr>
      <w:r w:rsidRPr="007653A2">
        <w:rPr>
          <w:rFonts w:cstheme="minorHAnsi"/>
          <w:sz w:val="28"/>
          <w:szCs w:val="28"/>
        </w:rPr>
        <w:t>Key components and technologies associated with VMware virtualization include:</w:t>
      </w:r>
    </w:p>
    <w:p w14:paraId="6D5F80B7" w14:textId="77777777" w:rsidR="007653A2" w:rsidRPr="007653A2" w:rsidRDefault="007653A2">
      <w:pPr>
        <w:numPr>
          <w:ilvl w:val="0"/>
          <w:numId w:val="249"/>
        </w:numPr>
        <w:rPr>
          <w:rFonts w:cstheme="minorHAnsi"/>
          <w:sz w:val="28"/>
          <w:szCs w:val="28"/>
        </w:rPr>
      </w:pPr>
      <w:r w:rsidRPr="007653A2">
        <w:rPr>
          <w:rFonts w:cstheme="minorHAnsi"/>
          <w:b/>
          <w:bCs/>
          <w:sz w:val="28"/>
          <w:szCs w:val="28"/>
        </w:rPr>
        <w:t xml:space="preserve">VMware </w:t>
      </w:r>
      <w:proofErr w:type="spellStart"/>
      <w:r w:rsidRPr="007653A2">
        <w:rPr>
          <w:rFonts w:cstheme="minorHAnsi"/>
          <w:b/>
          <w:bCs/>
          <w:sz w:val="28"/>
          <w:szCs w:val="28"/>
        </w:rPr>
        <w:t>ESXi</w:t>
      </w:r>
      <w:proofErr w:type="spellEnd"/>
      <w:r w:rsidRPr="007653A2">
        <w:rPr>
          <w:rFonts w:cstheme="minorHAnsi"/>
          <w:b/>
          <w:bCs/>
          <w:sz w:val="28"/>
          <w:szCs w:val="28"/>
        </w:rPr>
        <w:t xml:space="preserve"> (formerly ESX Server)</w:t>
      </w:r>
      <w:r w:rsidRPr="007653A2">
        <w:rPr>
          <w:rFonts w:cstheme="minorHAnsi"/>
          <w:sz w:val="28"/>
          <w:szCs w:val="28"/>
        </w:rPr>
        <w:t>:</w:t>
      </w:r>
    </w:p>
    <w:p w14:paraId="03D9E8F1" w14:textId="77777777" w:rsidR="007653A2" w:rsidRPr="007653A2" w:rsidRDefault="007653A2">
      <w:pPr>
        <w:numPr>
          <w:ilvl w:val="1"/>
          <w:numId w:val="249"/>
        </w:numPr>
        <w:rPr>
          <w:rFonts w:cstheme="minorHAnsi"/>
          <w:sz w:val="28"/>
          <w:szCs w:val="28"/>
        </w:rPr>
      </w:pPr>
      <w:proofErr w:type="spellStart"/>
      <w:r w:rsidRPr="007653A2">
        <w:rPr>
          <w:rFonts w:cstheme="minorHAnsi"/>
          <w:sz w:val="28"/>
          <w:szCs w:val="28"/>
        </w:rPr>
        <w:t>ESXi</w:t>
      </w:r>
      <w:proofErr w:type="spellEnd"/>
      <w:r w:rsidRPr="007653A2">
        <w:rPr>
          <w:rFonts w:cstheme="minorHAnsi"/>
          <w:sz w:val="28"/>
          <w:szCs w:val="28"/>
        </w:rPr>
        <w:t xml:space="preserve"> is a hypervisor, which is a bare-metal type 1 hypervisor that runs directly on the physical hardware. It provides the foundation for creating and managing virtual machines.</w:t>
      </w:r>
    </w:p>
    <w:p w14:paraId="59CA0DC9" w14:textId="77777777" w:rsidR="007653A2" w:rsidRPr="007653A2" w:rsidRDefault="007653A2">
      <w:pPr>
        <w:numPr>
          <w:ilvl w:val="0"/>
          <w:numId w:val="249"/>
        </w:numPr>
        <w:rPr>
          <w:rFonts w:cstheme="minorHAnsi"/>
          <w:sz w:val="28"/>
          <w:szCs w:val="28"/>
        </w:rPr>
      </w:pPr>
      <w:r w:rsidRPr="007653A2">
        <w:rPr>
          <w:rFonts w:cstheme="minorHAnsi"/>
          <w:b/>
          <w:bCs/>
          <w:sz w:val="28"/>
          <w:szCs w:val="28"/>
        </w:rPr>
        <w:lastRenderedPageBreak/>
        <w:t>VMware vSphere</w:t>
      </w:r>
      <w:r w:rsidRPr="007653A2">
        <w:rPr>
          <w:rFonts w:cstheme="minorHAnsi"/>
          <w:sz w:val="28"/>
          <w:szCs w:val="28"/>
        </w:rPr>
        <w:t>:</w:t>
      </w:r>
    </w:p>
    <w:p w14:paraId="377FC69D" w14:textId="77777777" w:rsidR="007653A2" w:rsidRPr="007653A2" w:rsidRDefault="007653A2">
      <w:pPr>
        <w:numPr>
          <w:ilvl w:val="1"/>
          <w:numId w:val="249"/>
        </w:numPr>
        <w:rPr>
          <w:rFonts w:cstheme="minorHAnsi"/>
          <w:sz w:val="28"/>
          <w:szCs w:val="28"/>
        </w:rPr>
      </w:pPr>
      <w:r w:rsidRPr="007653A2">
        <w:rPr>
          <w:rFonts w:cstheme="minorHAnsi"/>
          <w:sz w:val="28"/>
          <w:szCs w:val="28"/>
        </w:rPr>
        <w:t xml:space="preserve">vSphere is a comprehensive cloud infrastructure platform that includes </w:t>
      </w:r>
      <w:proofErr w:type="spellStart"/>
      <w:r w:rsidRPr="007653A2">
        <w:rPr>
          <w:rFonts w:cstheme="minorHAnsi"/>
          <w:sz w:val="28"/>
          <w:szCs w:val="28"/>
        </w:rPr>
        <w:t>ESXi</w:t>
      </w:r>
      <w:proofErr w:type="spellEnd"/>
      <w:r w:rsidRPr="007653A2">
        <w:rPr>
          <w:rFonts w:cstheme="minorHAnsi"/>
          <w:sz w:val="28"/>
          <w:szCs w:val="28"/>
        </w:rPr>
        <w:t>, vCenter Server, and other components. It allows centralized management, automation, and monitoring of virtualized environments.</w:t>
      </w:r>
    </w:p>
    <w:p w14:paraId="3BF352C5"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vCenter Server</w:t>
      </w:r>
      <w:r w:rsidRPr="007653A2">
        <w:rPr>
          <w:rFonts w:cstheme="minorHAnsi"/>
          <w:sz w:val="28"/>
          <w:szCs w:val="28"/>
        </w:rPr>
        <w:t>:</w:t>
      </w:r>
    </w:p>
    <w:p w14:paraId="00BB3253" w14:textId="77777777" w:rsidR="007653A2" w:rsidRPr="007653A2" w:rsidRDefault="007653A2">
      <w:pPr>
        <w:numPr>
          <w:ilvl w:val="1"/>
          <w:numId w:val="249"/>
        </w:numPr>
        <w:rPr>
          <w:rFonts w:cstheme="minorHAnsi"/>
          <w:sz w:val="28"/>
          <w:szCs w:val="28"/>
        </w:rPr>
      </w:pPr>
      <w:r w:rsidRPr="007653A2">
        <w:rPr>
          <w:rFonts w:cstheme="minorHAnsi"/>
          <w:sz w:val="28"/>
          <w:szCs w:val="28"/>
        </w:rPr>
        <w:t xml:space="preserve">vCenter Server is a centralized management solution that provides a single point of control and visibility over the entire VMware infrastructure. It allows administrators to manage multiple </w:t>
      </w:r>
      <w:proofErr w:type="spellStart"/>
      <w:r w:rsidRPr="007653A2">
        <w:rPr>
          <w:rFonts w:cstheme="minorHAnsi"/>
          <w:sz w:val="28"/>
          <w:szCs w:val="28"/>
        </w:rPr>
        <w:t>ESXi</w:t>
      </w:r>
      <w:proofErr w:type="spellEnd"/>
      <w:r w:rsidRPr="007653A2">
        <w:rPr>
          <w:rFonts w:cstheme="minorHAnsi"/>
          <w:sz w:val="28"/>
          <w:szCs w:val="28"/>
        </w:rPr>
        <w:t xml:space="preserve"> hosts and virtual machines from a single interface.</w:t>
      </w:r>
    </w:p>
    <w:p w14:paraId="28865D11"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Workstation</w:t>
      </w:r>
      <w:r w:rsidRPr="007653A2">
        <w:rPr>
          <w:rFonts w:cstheme="minorHAnsi"/>
          <w:sz w:val="28"/>
          <w:szCs w:val="28"/>
        </w:rPr>
        <w:t>:</w:t>
      </w:r>
    </w:p>
    <w:p w14:paraId="45AD1085" w14:textId="77777777" w:rsidR="007653A2" w:rsidRPr="007653A2" w:rsidRDefault="007653A2">
      <w:pPr>
        <w:numPr>
          <w:ilvl w:val="1"/>
          <w:numId w:val="249"/>
        </w:numPr>
        <w:rPr>
          <w:rFonts w:cstheme="minorHAnsi"/>
          <w:sz w:val="28"/>
          <w:szCs w:val="28"/>
        </w:rPr>
      </w:pPr>
      <w:r w:rsidRPr="007653A2">
        <w:rPr>
          <w:rFonts w:cstheme="minorHAnsi"/>
          <w:sz w:val="28"/>
          <w:szCs w:val="28"/>
        </w:rPr>
        <w:t>VMware Workstation is a desktop virtualization software that enables users to run multiple operating systems on a single physical machine. It is commonly used for software development, testing, and demonstrations.</w:t>
      </w:r>
    </w:p>
    <w:p w14:paraId="1B5F9E44"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Player</w:t>
      </w:r>
      <w:r w:rsidRPr="007653A2">
        <w:rPr>
          <w:rFonts w:cstheme="minorHAnsi"/>
          <w:sz w:val="28"/>
          <w:szCs w:val="28"/>
        </w:rPr>
        <w:t>:</w:t>
      </w:r>
    </w:p>
    <w:p w14:paraId="3E474DB3" w14:textId="77777777" w:rsidR="007653A2" w:rsidRPr="007653A2" w:rsidRDefault="007653A2">
      <w:pPr>
        <w:numPr>
          <w:ilvl w:val="1"/>
          <w:numId w:val="249"/>
        </w:numPr>
        <w:rPr>
          <w:rFonts w:cstheme="minorHAnsi"/>
          <w:sz w:val="28"/>
          <w:szCs w:val="28"/>
        </w:rPr>
      </w:pPr>
      <w:r w:rsidRPr="007653A2">
        <w:rPr>
          <w:rFonts w:cstheme="minorHAnsi"/>
          <w:sz w:val="28"/>
          <w:szCs w:val="28"/>
        </w:rPr>
        <w:t>VMware Player is a free desktop application that allows users to run a pre-configured virtual machine or create their own VMs on a local PC.</w:t>
      </w:r>
    </w:p>
    <w:p w14:paraId="507CB24E"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Fusion</w:t>
      </w:r>
      <w:r w:rsidRPr="007653A2">
        <w:rPr>
          <w:rFonts w:cstheme="minorHAnsi"/>
          <w:sz w:val="28"/>
          <w:szCs w:val="28"/>
        </w:rPr>
        <w:t>:</w:t>
      </w:r>
    </w:p>
    <w:p w14:paraId="5AD131DA" w14:textId="77777777" w:rsidR="007653A2" w:rsidRPr="007653A2" w:rsidRDefault="007653A2">
      <w:pPr>
        <w:numPr>
          <w:ilvl w:val="1"/>
          <w:numId w:val="249"/>
        </w:numPr>
        <w:rPr>
          <w:rFonts w:cstheme="minorHAnsi"/>
          <w:sz w:val="28"/>
          <w:szCs w:val="28"/>
        </w:rPr>
      </w:pPr>
      <w:r w:rsidRPr="007653A2">
        <w:rPr>
          <w:rFonts w:cstheme="minorHAnsi"/>
          <w:sz w:val="28"/>
          <w:szCs w:val="28"/>
        </w:rPr>
        <w:t>VMware Fusion is a desktop virtualization product for Mac computers, allowing users to run Windows and other operating systems on a Mac without the need to reboot.</w:t>
      </w:r>
    </w:p>
    <w:p w14:paraId="26725808"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Horizon</w:t>
      </w:r>
      <w:r w:rsidRPr="007653A2">
        <w:rPr>
          <w:rFonts w:cstheme="minorHAnsi"/>
          <w:sz w:val="28"/>
          <w:szCs w:val="28"/>
        </w:rPr>
        <w:t>:</w:t>
      </w:r>
    </w:p>
    <w:p w14:paraId="0BA7EA99" w14:textId="77777777" w:rsidR="007653A2" w:rsidRPr="007653A2" w:rsidRDefault="007653A2">
      <w:pPr>
        <w:numPr>
          <w:ilvl w:val="1"/>
          <w:numId w:val="249"/>
        </w:numPr>
        <w:rPr>
          <w:rFonts w:cstheme="minorHAnsi"/>
          <w:sz w:val="28"/>
          <w:szCs w:val="28"/>
        </w:rPr>
      </w:pPr>
      <w:r w:rsidRPr="007653A2">
        <w:rPr>
          <w:rFonts w:cstheme="minorHAnsi"/>
          <w:sz w:val="28"/>
          <w:szCs w:val="28"/>
        </w:rPr>
        <w:t>VMware Horizon is a virtual desktop infrastructure (VDI) solution that delivers and manages virtual desktops and applications to end-users.</w:t>
      </w:r>
    </w:p>
    <w:p w14:paraId="43DFB232"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NSX</w:t>
      </w:r>
      <w:r w:rsidRPr="007653A2">
        <w:rPr>
          <w:rFonts w:cstheme="minorHAnsi"/>
          <w:sz w:val="28"/>
          <w:szCs w:val="28"/>
        </w:rPr>
        <w:t>:</w:t>
      </w:r>
    </w:p>
    <w:p w14:paraId="77C3EDFF" w14:textId="77777777" w:rsidR="007653A2" w:rsidRPr="007653A2" w:rsidRDefault="007653A2">
      <w:pPr>
        <w:numPr>
          <w:ilvl w:val="1"/>
          <w:numId w:val="249"/>
        </w:numPr>
        <w:rPr>
          <w:rFonts w:cstheme="minorHAnsi"/>
          <w:sz w:val="28"/>
          <w:szCs w:val="28"/>
        </w:rPr>
      </w:pPr>
      <w:r w:rsidRPr="007653A2">
        <w:rPr>
          <w:rFonts w:cstheme="minorHAnsi"/>
          <w:sz w:val="28"/>
          <w:szCs w:val="28"/>
        </w:rPr>
        <w:t>VMware NSX is a network virtualization and security platform that enables the creation of virtual networks, providing network and security services entirely in software.</w:t>
      </w:r>
    </w:p>
    <w:p w14:paraId="328E3491" w14:textId="77777777" w:rsidR="007653A2" w:rsidRPr="007653A2" w:rsidRDefault="007653A2">
      <w:pPr>
        <w:numPr>
          <w:ilvl w:val="0"/>
          <w:numId w:val="249"/>
        </w:numPr>
        <w:rPr>
          <w:rFonts w:cstheme="minorHAnsi"/>
          <w:sz w:val="28"/>
          <w:szCs w:val="28"/>
        </w:rPr>
      </w:pPr>
      <w:r w:rsidRPr="007653A2">
        <w:rPr>
          <w:rFonts w:cstheme="minorHAnsi"/>
          <w:b/>
          <w:bCs/>
          <w:sz w:val="28"/>
          <w:szCs w:val="28"/>
        </w:rPr>
        <w:lastRenderedPageBreak/>
        <w:t>VMware Cloud Foundation (VCF)</w:t>
      </w:r>
      <w:r w:rsidRPr="007653A2">
        <w:rPr>
          <w:rFonts w:cstheme="minorHAnsi"/>
          <w:sz w:val="28"/>
          <w:szCs w:val="28"/>
        </w:rPr>
        <w:t>:</w:t>
      </w:r>
    </w:p>
    <w:p w14:paraId="14836BEE" w14:textId="77777777" w:rsidR="007653A2" w:rsidRPr="007653A2" w:rsidRDefault="007653A2">
      <w:pPr>
        <w:numPr>
          <w:ilvl w:val="1"/>
          <w:numId w:val="249"/>
        </w:numPr>
        <w:rPr>
          <w:rFonts w:cstheme="minorHAnsi"/>
          <w:sz w:val="28"/>
          <w:szCs w:val="28"/>
        </w:rPr>
      </w:pPr>
      <w:r w:rsidRPr="007653A2">
        <w:rPr>
          <w:rFonts w:cstheme="minorHAnsi"/>
          <w:sz w:val="28"/>
          <w:szCs w:val="28"/>
        </w:rPr>
        <w:t xml:space="preserve">VMware Cloud Foundation is a unified platform for private and hybrid cloud solutions, providing a software-defined data </w:t>
      </w:r>
      <w:proofErr w:type="spellStart"/>
      <w:r w:rsidRPr="007653A2">
        <w:rPr>
          <w:rFonts w:cstheme="minorHAnsi"/>
          <w:sz w:val="28"/>
          <w:szCs w:val="28"/>
        </w:rPr>
        <w:t>center</w:t>
      </w:r>
      <w:proofErr w:type="spellEnd"/>
      <w:r w:rsidRPr="007653A2">
        <w:rPr>
          <w:rFonts w:cstheme="minorHAnsi"/>
          <w:sz w:val="28"/>
          <w:szCs w:val="28"/>
        </w:rPr>
        <w:t xml:space="preserve"> architecture.</w:t>
      </w:r>
    </w:p>
    <w:p w14:paraId="10D0475B" w14:textId="77777777" w:rsidR="007653A2" w:rsidRPr="007653A2" w:rsidRDefault="007653A2" w:rsidP="007653A2">
      <w:pPr>
        <w:rPr>
          <w:rFonts w:cstheme="minorHAnsi"/>
          <w:sz w:val="28"/>
          <w:szCs w:val="28"/>
        </w:rPr>
      </w:pPr>
      <w:r w:rsidRPr="007653A2">
        <w:rPr>
          <w:rFonts w:cstheme="minorHAnsi"/>
          <w:sz w:val="28"/>
          <w:szCs w:val="28"/>
        </w:rPr>
        <w:t>VMware's virtualization technologies help organizations achieve benefits such as server consolidation, efficient resource utilization, disaster recovery, ease of management, and flexibility in deploying and scaling applications. These technologies have revolutionized IT infrastructure, enabling organizations to optimize operations and accelerate digital transformation efforts.</w:t>
      </w:r>
    </w:p>
    <w:p w14:paraId="0EDDD870" w14:textId="214E22E3" w:rsidR="00D814FD" w:rsidRPr="00CD42C1" w:rsidRDefault="00D814FD" w:rsidP="00D814FD">
      <w:pPr>
        <w:rPr>
          <w:rFonts w:cstheme="minorHAnsi"/>
          <w:sz w:val="28"/>
          <w:szCs w:val="28"/>
        </w:rPr>
      </w:pPr>
    </w:p>
    <w:p w14:paraId="5F52DA6C" w14:textId="77777777" w:rsidR="000E15C1" w:rsidRPr="00CD42C1" w:rsidRDefault="000E15C1" w:rsidP="000E15C1">
      <w:pPr>
        <w:rPr>
          <w:rFonts w:cstheme="minorHAnsi"/>
          <w:sz w:val="28"/>
          <w:szCs w:val="28"/>
        </w:rPr>
      </w:pPr>
    </w:p>
    <w:p w14:paraId="089256E0" w14:textId="2A4F6245"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t>Advance Question</w:t>
      </w:r>
    </w:p>
    <w:p w14:paraId="711B8997" w14:textId="77777777" w:rsidR="000E15C1" w:rsidRPr="00CD42C1" w:rsidRDefault="000E15C1" w:rsidP="000E15C1">
      <w:pPr>
        <w:rPr>
          <w:rFonts w:cstheme="minorHAnsi"/>
          <w:sz w:val="28"/>
          <w:szCs w:val="28"/>
        </w:rPr>
      </w:pPr>
    </w:p>
    <w:p w14:paraId="487A6B3A" w14:textId="77777777" w:rsidR="000E15C1" w:rsidRPr="00CD42C1" w:rsidRDefault="000E15C1" w:rsidP="000E15C1">
      <w:pPr>
        <w:rPr>
          <w:rFonts w:cstheme="minorHAnsi"/>
          <w:sz w:val="28"/>
          <w:szCs w:val="28"/>
        </w:rPr>
      </w:pPr>
      <w:r w:rsidRPr="00CD42C1">
        <w:rPr>
          <w:rFonts w:cstheme="minorHAnsi"/>
          <w:sz w:val="28"/>
          <w:szCs w:val="28"/>
        </w:rPr>
        <w:t>1. What is the difference between cloud and virtualization?</w:t>
      </w:r>
    </w:p>
    <w:p w14:paraId="75315A98" w14:textId="226CE3AC"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Cloud computing and virtualization are related concepts but serve different purposes and functions within the realm of IT infrastructure. Here's a clear differentiation between cloud computing and virtualization:</w:t>
      </w:r>
    </w:p>
    <w:p w14:paraId="016D6E30" w14:textId="77777777" w:rsidR="007653A2" w:rsidRPr="007653A2" w:rsidRDefault="007653A2">
      <w:pPr>
        <w:numPr>
          <w:ilvl w:val="0"/>
          <w:numId w:val="250"/>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5E28C961" w14:textId="77777777" w:rsidR="007653A2" w:rsidRPr="007653A2" w:rsidRDefault="007653A2">
      <w:pPr>
        <w:numPr>
          <w:ilvl w:val="1"/>
          <w:numId w:val="250"/>
        </w:numPr>
        <w:rPr>
          <w:rFonts w:cstheme="minorHAnsi"/>
          <w:sz w:val="28"/>
          <w:szCs w:val="28"/>
        </w:rPr>
      </w:pPr>
      <w:r w:rsidRPr="007653A2">
        <w:rPr>
          <w:rFonts w:cstheme="minorHAnsi"/>
          <w:b/>
          <w:bCs/>
          <w:sz w:val="28"/>
          <w:szCs w:val="28"/>
        </w:rPr>
        <w:t>Cloud Computing</w:t>
      </w:r>
      <w:r w:rsidRPr="007653A2">
        <w:rPr>
          <w:rFonts w:cstheme="minorHAnsi"/>
          <w:sz w:val="28"/>
          <w:szCs w:val="28"/>
        </w:rPr>
        <w:t>: Cloud computing is a broad computing paradigm that involves delivering computing services (such as servers, storage, databases, networking, software) over the internet. It enables users to access and use these resources on-demand, as needed, without the need for physical hardware and infrastructure.</w:t>
      </w:r>
    </w:p>
    <w:p w14:paraId="5DC272F1"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on the other hand, is a technology that allows you to create multiple virtual instances or environments within a single physical computer or server. These virtual instances, often called virtual machines (VMs), act as independent systems with their own operating systems, applications, and resources, despite sharing the underlying hardware.</w:t>
      </w:r>
    </w:p>
    <w:p w14:paraId="07C071A7" w14:textId="77777777" w:rsidR="007653A2" w:rsidRPr="007653A2" w:rsidRDefault="007653A2">
      <w:pPr>
        <w:numPr>
          <w:ilvl w:val="0"/>
          <w:numId w:val="250"/>
        </w:numPr>
        <w:rPr>
          <w:rFonts w:cstheme="minorHAnsi"/>
          <w:sz w:val="28"/>
          <w:szCs w:val="28"/>
        </w:rPr>
      </w:pPr>
      <w:r w:rsidRPr="007653A2">
        <w:rPr>
          <w:rFonts w:cstheme="minorHAnsi"/>
          <w:b/>
          <w:bCs/>
          <w:sz w:val="28"/>
          <w:szCs w:val="28"/>
        </w:rPr>
        <w:t>Scope</w:t>
      </w:r>
      <w:r w:rsidRPr="007653A2">
        <w:rPr>
          <w:rFonts w:cstheme="minorHAnsi"/>
          <w:sz w:val="28"/>
          <w:szCs w:val="28"/>
        </w:rPr>
        <w:t>:</w:t>
      </w:r>
    </w:p>
    <w:p w14:paraId="7CD4CEEF" w14:textId="77777777" w:rsidR="007653A2" w:rsidRPr="007653A2" w:rsidRDefault="007653A2">
      <w:pPr>
        <w:numPr>
          <w:ilvl w:val="1"/>
          <w:numId w:val="250"/>
        </w:numPr>
        <w:rPr>
          <w:rFonts w:cstheme="minorHAnsi"/>
          <w:sz w:val="28"/>
          <w:szCs w:val="28"/>
        </w:rPr>
      </w:pPr>
      <w:r w:rsidRPr="007653A2">
        <w:rPr>
          <w:rFonts w:cstheme="minorHAnsi"/>
          <w:b/>
          <w:bCs/>
          <w:sz w:val="28"/>
          <w:szCs w:val="28"/>
        </w:rPr>
        <w:lastRenderedPageBreak/>
        <w:t>Cloud Computing</w:t>
      </w:r>
      <w:r w:rsidRPr="007653A2">
        <w:rPr>
          <w:rFonts w:cstheme="minorHAnsi"/>
          <w:sz w:val="28"/>
          <w:szCs w:val="28"/>
        </w:rPr>
        <w:t>: Cloud computing encompasses a wide range of services and models, including Infrastructure as a Service (IaaS), Platform as a Service (PaaS), Software as a Service (SaaS), and more. It focuses on delivering and consuming computing resources as services over the internet.</w:t>
      </w:r>
    </w:p>
    <w:p w14:paraId="0B139AAB"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is a technology that enables the creation of virtualized instances of hardware, operating systems, storage, or network resources. It enhances hardware efficiency and facilitates flexible resource management.</w:t>
      </w:r>
    </w:p>
    <w:p w14:paraId="0A213EB5" w14:textId="77777777" w:rsidR="007653A2" w:rsidRPr="007653A2" w:rsidRDefault="007653A2">
      <w:pPr>
        <w:numPr>
          <w:ilvl w:val="0"/>
          <w:numId w:val="250"/>
        </w:numPr>
        <w:rPr>
          <w:rFonts w:cstheme="minorHAnsi"/>
          <w:sz w:val="28"/>
          <w:szCs w:val="28"/>
        </w:rPr>
      </w:pPr>
      <w:r w:rsidRPr="007653A2">
        <w:rPr>
          <w:rFonts w:cstheme="minorHAnsi"/>
          <w:b/>
          <w:bCs/>
          <w:sz w:val="28"/>
          <w:szCs w:val="28"/>
        </w:rPr>
        <w:t>Resource Utilization</w:t>
      </w:r>
      <w:r w:rsidRPr="007653A2">
        <w:rPr>
          <w:rFonts w:cstheme="minorHAnsi"/>
          <w:sz w:val="28"/>
          <w:szCs w:val="28"/>
        </w:rPr>
        <w:t>:</w:t>
      </w:r>
    </w:p>
    <w:p w14:paraId="386F5C27" w14:textId="77777777" w:rsidR="007653A2" w:rsidRPr="007653A2" w:rsidRDefault="007653A2">
      <w:pPr>
        <w:numPr>
          <w:ilvl w:val="1"/>
          <w:numId w:val="250"/>
        </w:numPr>
        <w:rPr>
          <w:rFonts w:cstheme="minorHAnsi"/>
          <w:sz w:val="28"/>
          <w:szCs w:val="28"/>
        </w:rPr>
      </w:pPr>
      <w:r w:rsidRPr="007653A2">
        <w:rPr>
          <w:rFonts w:cstheme="minorHAnsi"/>
          <w:b/>
          <w:bCs/>
          <w:sz w:val="28"/>
          <w:szCs w:val="28"/>
        </w:rPr>
        <w:t>Cloud Computing</w:t>
      </w:r>
      <w:r w:rsidRPr="007653A2">
        <w:rPr>
          <w:rFonts w:cstheme="minorHAnsi"/>
          <w:sz w:val="28"/>
          <w:szCs w:val="28"/>
        </w:rPr>
        <w:t>: Cloud computing optimizes resource utilization by pooling and dynamically allocating resources based on demand. It enables scalability and flexibility in resource allocation.</w:t>
      </w:r>
    </w:p>
    <w:p w14:paraId="232F1910"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optimizes the use of physical hardware by allowing multiple virtual instances to run on a single physical machine. It enhances hardware utilization and reduces the need for physical hardware.</w:t>
      </w:r>
    </w:p>
    <w:p w14:paraId="60E14CEF" w14:textId="77777777" w:rsidR="007653A2" w:rsidRPr="007653A2" w:rsidRDefault="007653A2">
      <w:pPr>
        <w:numPr>
          <w:ilvl w:val="0"/>
          <w:numId w:val="250"/>
        </w:numPr>
        <w:rPr>
          <w:rFonts w:cstheme="minorHAnsi"/>
          <w:sz w:val="28"/>
          <w:szCs w:val="28"/>
        </w:rPr>
      </w:pPr>
      <w:r w:rsidRPr="007653A2">
        <w:rPr>
          <w:rFonts w:cstheme="minorHAnsi"/>
          <w:b/>
          <w:bCs/>
          <w:sz w:val="28"/>
          <w:szCs w:val="28"/>
        </w:rPr>
        <w:t>Purpose</w:t>
      </w:r>
      <w:r w:rsidRPr="007653A2">
        <w:rPr>
          <w:rFonts w:cstheme="minorHAnsi"/>
          <w:sz w:val="28"/>
          <w:szCs w:val="28"/>
        </w:rPr>
        <w:t>:</w:t>
      </w:r>
    </w:p>
    <w:p w14:paraId="3E5149A9" w14:textId="77777777" w:rsidR="007653A2" w:rsidRPr="007653A2" w:rsidRDefault="007653A2">
      <w:pPr>
        <w:numPr>
          <w:ilvl w:val="1"/>
          <w:numId w:val="250"/>
        </w:numPr>
        <w:rPr>
          <w:rFonts w:cstheme="minorHAnsi"/>
          <w:sz w:val="28"/>
          <w:szCs w:val="28"/>
        </w:rPr>
      </w:pPr>
      <w:r w:rsidRPr="007653A2">
        <w:rPr>
          <w:rFonts w:cstheme="minorHAnsi"/>
          <w:b/>
          <w:bCs/>
          <w:sz w:val="28"/>
          <w:szCs w:val="28"/>
        </w:rPr>
        <w:t>Cloud Computing</w:t>
      </w:r>
      <w:r w:rsidRPr="007653A2">
        <w:rPr>
          <w:rFonts w:cstheme="minorHAnsi"/>
          <w:sz w:val="28"/>
          <w:szCs w:val="28"/>
        </w:rPr>
        <w:t>: The primary purpose of cloud computing is to deliver computing resources and services to users or applications over the internet, providing agility, scalability, and cost-efficiency.</w:t>
      </w:r>
    </w:p>
    <w:p w14:paraId="4F83B442"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Virtualization's primary purpose is to create multiple virtual instances to improve hardware utilization, manageability, and flexibility in deploying and managing applications.</w:t>
      </w:r>
    </w:p>
    <w:p w14:paraId="0AA715FB" w14:textId="77777777" w:rsidR="007653A2" w:rsidRPr="007653A2" w:rsidRDefault="007653A2">
      <w:pPr>
        <w:numPr>
          <w:ilvl w:val="0"/>
          <w:numId w:val="250"/>
        </w:numPr>
        <w:rPr>
          <w:rFonts w:cstheme="minorHAnsi"/>
          <w:sz w:val="28"/>
          <w:szCs w:val="28"/>
        </w:rPr>
      </w:pPr>
      <w:r w:rsidRPr="007653A2">
        <w:rPr>
          <w:rFonts w:cstheme="minorHAnsi"/>
          <w:b/>
          <w:bCs/>
          <w:sz w:val="28"/>
          <w:szCs w:val="28"/>
        </w:rPr>
        <w:t>Dependency</w:t>
      </w:r>
      <w:r w:rsidRPr="007653A2">
        <w:rPr>
          <w:rFonts w:cstheme="minorHAnsi"/>
          <w:sz w:val="28"/>
          <w:szCs w:val="28"/>
        </w:rPr>
        <w:t>:</w:t>
      </w:r>
    </w:p>
    <w:p w14:paraId="4702F508" w14:textId="77777777" w:rsidR="007653A2" w:rsidRPr="007653A2" w:rsidRDefault="007653A2">
      <w:pPr>
        <w:numPr>
          <w:ilvl w:val="1"/>
          <w:numId w:val="250"/>
        </w:numPr>
        <w:rPr>
          <w:rFonts w:cstheme="minorHAnsi"/>
          <w:sz w:val="28"/>
          <w:szCs w:val="28"/>
        </w:rPr>
      </w:pPr>
      <w:r w:rsidRPr="007653A2">
        <w:rPr>
          <w:rFonts w:cstheme="minorHAnsi"/>
          <w:b/>
          <w:bCs/>
          <w:sz w:val="28"/>
          <w:szCs w:val="28"/>
        </w:rPr>
        <w:t>Cloud Computing</w:t>
      </w:r>
      <w:r w:rsidRPr="007653A2">
        <w:rPr>
          <w:rFonts w:cstheme="minorHAnsi"/>
          <w:sz w:val="28"/>
          <w:szCs w:val="28"/>
        </w:rPr>
        <w:t>: Utilizes virtualization as a key underlying technology to create and manage the cloud infrastructure and services.</w:t>
      </w:r>
    </w:p>
    <w:p w14:paraId="577F0C3F"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xml:space="preserve">: Exists as a technology and can be used both outside and within a cloud computing environment. Virtualization is also used in traditional on-premises data </w:t>
      </w:r>
      <w:proofErr w:type="spellStart"/>
      <w:r w:rsidRPr="007653A2">
        <w:rPr>
          <w:rFonts w:cstheme="minorHAnsi"/>
          <w:sz w:val="28"/>
          <w:szCs w:val="28"/>
        </w:rPr>
        <w:t>centers</w:t>
      </w:r>
      <w:proofErr w:type="spellEnd"/>
      <w:r w:rsidRPr="007653A2">
        <w:rPr>
          <w:rFonts w:cstheme="minorHAnsi"/>
          <w:sz w:val="28"/>
          <w:szCs w:val="28"/>
        </w:rPr>
        <w:t>.</w:t>
      </w:r>
    </w:p>
    <w:p w14:paraId="4005ACA5" w14:textId="77777777" w:rsidR="007653A2" w:rsidRPr="007653A2" w:rsidRDefault="007653A2" w:rsidP="007653A2">
      <w:pPr>
        <w:rPr>
          <w:rFonts w:cstheme="minorHAnsi"/>
          <w:sz w:val="28"/>
          <w:szCs w:val="28"/>
        </w:rPr>
      </w:pPr>
      <w:r w:rsidRPr="007653A2">
        <w:rPr>
          <w:rFonts w:cstheme="minorHAnsi"/>
          <w:sz w:val="28"/>
          <w:szCs w:val="28"/>
        </w:rPr>
        <w:lastRenderedPageBreak/>
        <w:t>In summary, virtualization is a technology used to optimize hardware resource utilization by creating virtual instances, while cloud computing is a broader paradigm that focuses on delivering computing services and resources over the internet, utilizing various models like IaaS, PaaS, and SaaS. Virtualization can be a fundamental component of cloud computing, enhancing resource efficiency and management within cloud environments.</w:t>
      </w:r>
    </w:p>
    <w:p w14:paraId="6FC5047F" w14:textId="34BD1507" w:rsidR="00D814FD" w:rsidRPr="00CD42C1" w:rsidRDefault="00D814FD" w:rsidP="00D814FD">
      <w:pPr>
        <w:rPr>
          <w:rFonts w:cstheme="minorHAnsi"/>
          <w:sz w:val="28"/>
          <w:szCs w:val="28"/>
        </w:rPr>
      </w:pPr>
    </w:p>
    <w:p w14:paraId="1B707633" w14:textId="77777777" w:rsidR="000E15C1" w:rsidRPr="00CD42C1" w:rsidRDefault="000E15C1" w:rsidP="000E15C1">
      <w:pPr>
        <w:rPr>
          <w:rFonts w:cstheme="minorHAnsi"/>
          <w:sz w:val="28"/>
          <w:szCs w:val="28"/>
        </w:rPr>
      </w:pPr>
    </w:p>
    <w:p w14:paraId="44734C1B" w14:textId="77777777" w:rsidR="000E15C1" w:rsidRPr="00CD42C1" w:rsidRDefault="000E15C1" w:rsidP="000E15C1">
      <w:pPr>
        <w:rPr>
          <w:rFonts w:cstheme="minorHAnsi"/>
          <w:sz w:val="28"/>
          <w:szCs w:val="28"/>
        </w:rPr>
      </w:pPr>
      <w:r w:rsidRPr="00CD42C1">
        <w:rPr>
          <w:rFonts w:cstheme="minorHAnsi"/>
          <w:sz w:val="28"/>
          <w:szCs w:val="28"/>
        </w:rPr>
        <w:t>2. What are the benefits of implementing virtualization in cloud computing?</w:t>
      </w:r>
    </w:p>
    <w:p w14:paraId="5DA51DDC" w14:textId="13B2F9F3"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Implementing virtualization in cloud computing offers several significant benefits that contribute to enhanced efficiency, flexibility, scalability, and cost-effectiveness in managing IT infrastructure and services. Here are the key advantages of integrating virtualization with cloud computing:</w:t>
      </w:r>
    </w:p>
    <w:p w14:paraId="227760D5" w14:textId="77777777" w:rsidR="007653A2" w:rsidRPr="007653A2" w:rsidRDefault="007653A2">
      <w:pPr>
        <w:numPr>
          <w:ilvl w:val="0"/>
          <w:numId w:val="251"/>
        </w:numPr>
        <w:rPr>
          <w:rFonts w:cstheme="minorHAnsi"/>
          <w:sz w:val="28"/>
          <w:szCs w:val="28"/>
        </w:rPr>
      </w:pPr>
      <w:r w:rsidRPr="007653A2">
        <w:rPr>
          <w:rFonts w:cstheme="minorHAnsi"/>
          <w:b/>
          <w:bCs/>
          <w:sz w:val="28"/>
          <w:szCs w:val="28"/>
        </w:rPr>
        <w:t>Resource Optimization and Efficient Utilization</w:t>
      </w:r>
      <w:r w:rsidRPr="007653A2">
        <w:rPr>
          <w:rFonts w:cstheme="minorHAnsi"/>
          <w:sz w:val="28"/>
          <w:szCs w:val="28"/>
        </w:rPr>
        <w:t>:</w:t>
      </w:r>
    </w:p>
    <w:p w14:paraId="58CA9209"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allows for optimal utilization of physical hardware by enabling multiple virtual machines (VMs) to run on a single physical server. This maximizes resource usage and reduces hardware underutilization.</w:t>
      </w:r>
    </w:p>
    <w:p w14:paraId="6E51481F" w14:textId="77777777" w:rsidR="007653A2" w:rsidRPr="007653A2" w:rsidRDefault="007653A2">
      <w:pPr>
        <w:numPr>
          <w:ilvl w:val="0"/>
          <w:numId w:val="251"/>
        </w:numPr>
        <w:rPr>
          <w:rFonts w:cstheme="minorHAnsi"/>
          <w:sz w:val="28"/>
          <w:szCs w:val="28"/>
        </w:rPr>
      </w:pPr>
      <w:r w:rsidRPr="007653A2">
        <w:rPr>
          <w:rFonts w:cstheme="minorHAnsi"/>
          <w:b/>
          <w:bCs/>
          <w:sz w:val="28"/>
          <w:szCs w:val="28"/>
        </w:rPr>
        <w:t>Cost Savings</w:t>
      </w:r>
      <w:r w:rsidRPr="007653A2">
        <w:rPr>
          <w:rFonts w:cstheme="minorHAnsi"/>
          <w:sz w:val="28"/>
          <w:szCs w:val="28"/>
        </w:rPr>
        <w:t>:</w:t>
      </w:r>
    </w:p>
    <w:p w14:paraId="3F48B9D5" w14:textId="77777777" w:rsidR="007653A2" w:rsidRPr="007653A2" w:rsidRDefault="007653A2">
      <w:pPr>
        <w:numPr>
          <w:ilvl w:val="1"/>
          <w:numId w:val="251"/>
        </w:numPr>
        <w:rPr>
          <w:rFonts w:cstheme="minorHAnsi"/>
          <w:sz w:val="28"/>
          <w:szCs w:val="28"/>
        </w:rPr>
      </w:pPr>
      <w:r w:rsidRPr="007653A2">
        <w:rPr>
          <w:rFonts w:cstheme="minorHAnsi"/>
          <w:sz w:val="28"/>
          <w:szCs w:val="28"/>
        </w:rPr>
        <w:t>Through server consolidation and reduced hardware requirements, virtualization helps in cost reduction associated with purchasing, maintaining, and powering physical servers. It also lowers the total cost of ownership (TCO) for IT infrastructure.</w:t>
      </w:r>
    </w:p>
    <w:p w14:paraId="640E01DC" w14:textId="77777777" w:rsidR="007653A2" w:rsidRPr="007653A2" w:rsidRDefault="007653A2">
      <w:pPr>
        <w:numPr>
          <w:ilvl w:val="0"/>
          <w:numId w:val="251"/>
        </w:numPr>
        <w:rPr>
          <w:rFonts w:cstheme="minorHAnsi"/>
          <w:sz w:val="28"/>
          <w:szCs w:val="28"/>
        </w:rPr>
      </w:pPr>
      <w:r w:rsidRPr="007653A2">
        <w:rPr>
          <w:rFonts w:cstheme="minorHAnsi"/>
          <w:b/>
          <w:bCs/>
          <w:sz w:val="28"/>
          <w:szCs w:val="28"/>
        </w:rPr>
        <w:t>Improved Scalability and Flexibility</w:t>
      </w:r>
      <w:r w:rsidRPr="007653A2">
        <w:rPr>
          <w:rFonts w:cstheme="minorHAnsi"/>
          <w:sz w:val="28"/>
          <w:szCs w:val="28"/>
        </w:rPr>
        <w:t>:</w:t>
      </w:r>
    </w:p>
    <w:p w14:paraId="086A3AD4"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provides the ability to quickly create, configure, and deploy virtual machines, enabling rapid scaling of applications and services based on demand. This ensures that resources can be allocated or de-allocated dynamically, enhancing overall flexibility.</w:t>
      </w:r>
    </w:p>
    <w:p w14:paraId="6E5F8BB0" w14:textId="77777777" w:rsidR="007653A2" w:rsidRPr="007653A2" w:rsidRDefault="007653A2">
      <w:pPr>
        <w:numPr>
          <w:ilvl w:val="0"/>
          <w:numId w:val="251"/>
        </w:numPr>
        <w:rPr>
          <w:rFonts w:cstheme="minorHAnsi"/>
          <w:sz w:val="28"/>
          <w:szCs w:val="28"/>
        </w:rPr>
      </w:pPr>
      <w:r w:rsidRPr="007653A2">
        <w:rPr>
          <w:rFonts w:cstheme="minorHAnsi"/>
          <w:b/>
          <w:bCs/>
          <w:sz w:val="28"/>
          <w:szCs w:val="28"/>
        </w:rPr>
        <w:t>Faster Deployment and Provisioning</w:t>
      </w:r>
      <w:r w:rsidRPr="007653A2">
        <w:rPr>
          <w:rFonts w:cstheme="minorHAnsi"/>
          <w:sz w:val="28"/>
          <w:szCs w:val="28"/>
        </w:rPr>
        <w:t>:</w:t>
      </w:r>
    </w:p>
    <w:p w14:paraId="627ED360" w14:textId="77777777" w:rsidR="007653A2" w:rsidRPr="007653A2" w:rsidRDefault="007653A2">
      <w:pPr>
        <w:numPr>
          <w:ilvl w:val="1"/>
          <w:numId w:val="251"/>
        </w:numPr>
        <w:rPr>
          <w:rFonts w:cstheme="minorHAnsi"/>
          <w:sz w:val="28"/>
          <w:szCs w:val="28"/>
        </w:rPr>
      </w:pPr>
      <w:r w:rsidRPr="007653A2">
        <w:rPr>
          <w:rFonts w:cstheme="minorHAnsi"/>
          <w:sz w:val="28"/>
          <w:szCs w:val="28"/>
        </w:rPr>
        <w:t xml:space="preserve">Virtualization accelerates the process of deploying new servers and services, as VMs can be provisioned within minutes compared </w:t>
      </w:r>
      <w:r w:rsidRPr="007653A2">
        <w:rPr>
          <w:rFonts w:cstheme="minorHAnsi"/>
          <w:sz w:val="28"/>
          <w:szCs w:val="28"/>
        </w:rPr>
        <w:lastRenderedPageBreak/>
        <w:t>to setting up physical servers, leading to faster time-to-market for applications and services.</w:t>
      </w:r>
    </w:p>
    <w:p w14:paraId="367FEE34" w14:textId="77777777" w:rsidR="007653A2" w:rsidRPr="007653A2" w:rsidRDefault="007653A2">
      <w:pPr>
        <w:numPr>
          <w:ilvl w:val="0"/>
          <w:numId w:val="251"/>
        </w:numPr>
        <w:rPr>
          <w:rFonts w:cstheme="minorHAnsi"/>
          <w:sz w:val="28"/>
          <w:szCs w:val="28"/>
        </w:rPr>
      </w:pPr>
      <w:r w:rsidRPr="007653A2">
        <w:rPr>
          <w:rFonts w:cstheme="minorHAnsi"/>
          <w:b/>
          <w:bCs/>
          <w:sz w:val="28"/>
          <w:szCs w:val="28"/>
        </w:rPr>
        <w:t>Enhanced Disaster Recovery and Business Continuity</w:t>
      </w:r>
      <w:r w:rsidRPr="007653A2">
        <w:rPr>
          <w:rFonts w:cstheme="minorHAnsi"/>
          <w:sz w:val="28"/>
          <w:szCs w:val="28"/>
        </w:rPr>
        <w:t>:</w:t>
      </w:r>
    </w:p>
    <w:p w14:paraId="64E2230B"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supports easier backup, replication, and migration of virtual machines, enabling efficient disaster recovery and ensuring business continuity in case of hardware failures or unforeseen events.</w:t>
      </w:r>
    </w:p>
    <w:p w14:paraId="52675B40" w14:textId="77777777" w:rsidR="007653A2" w:rsidRPr="007653A2" w:rsidRDefault="007653A2">
      <w:pPr>
        <w:numPr>
          <w:ilvl w:val="0"/>
          <w:numId w:val="251"/>
        </w:numPr>
        <w:rPr>
          <w:rFonts w:cstheme="minorHAnsi"/>
          <w:sz w:val="28"/>
          <w:szCs w:val="28"/>
        </w:rPr>
      </w:pPr>
      <w:r w:rsidRPr="007653A2">
        <w:rPr>
          <w:rFonts w:cstheme="minorHAnsi"/>
          <w:b/>
          <w:bCs/>
          <w:sz w:val="28"/>
          <w:szCs w:val="28"/>
        </w:rPr>
        <w:t>Isolation and Security</w:t>
      </w:r>
      <w:r w:rsidRPr="007653A2">
        <w:rPr>
          <w:rFonts w:cstheme="minorHAnsi"/>
          <w:sz w:val="28"/>
          <w:szCs w:val="28"/>
        </w:rPr>
        <w:t>:</w:t>
      </w:r>
    </w:p>
    <w:p w14:paraId="6224828F"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allows for secure isolation of applications and data within virtual machines. Even if one VM is compromised, others remain unaffected, enhancing overall security within the cloud environment.</w:t>
      </w:r>
    </w:p>
    <w:p w14:paraId="2DB19FC3" w14:textId="77777777" w:rsidR="007653A2" w:rsidRPr="007653A2" w:rsidRDefault="007653A2">
      <w:pPr>
        <w:numPr>
          <w:ilvl w:val="0"/>
          <w:numId w:val="251"/>
        </w:numPr>
        <w:rPr>
          <w:rFonts w:cstheme="minorHAnsi"/>
          <w:sz w:val="28"/>
          <w:szCs w:val="28"/>
        </w:rPr>
      </w:pPr>
      <w:r w:rsidRPr="007653A2">
        <w:rPr>
          <w:rFonts w:cstheme="minorHAnsi"/>
          <w:b/>
          <w:bCs/>
          <w:sz w:val="28"/>
          <w:szCs w:val="28"/>
        </w:rPr>
        <w:t>Efficient Testing and Development Environments</w:t>
      </w:r>
      <w:r w:rsidRPr="007653A2">
        <w:rPr>
          <w:rFonts w:cstheme="minorHAnsi"/>
          <w:sz w:val="28"/>
          <w:szCs w:val="28"/>
        </w:rPr>
        <w:t>:</w:t>
      </w:r>
    </w:p>
    <w:p w14:paraId="124AC054"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facilitates the creation of isolated testing and development environments, allowing developers to test software in a controlled and secure setting without impacting the production environment.</w:t>
      </w:r>
    </w:p>
    <w:p w14:paraId="58C10ABD" w14:textId="77777777" w:rsidR="007653A2" w:rsidRPr="007653A2" w:rsidRDefault="007653A2">
      <w:pPr>
        <w:numPr>
          <w:ilvl w:val="0"/>
          <w:numId w:val="251"/>
        </w:numPr>
        <w:rPr>
          <w:rFonts w:cstheme="minorHAnsi"/>
          <w:sz w:val="28"/>
          <w:szCs w:val="28"/>
        </w:rPr>
      </w:pPr>
      <w:r w:rsidRPr="007653A2">
        <w:rPr>
          <w:rFonts w:cstheme="minorHAnsi"/>
          <w:b/>
          <w:bCs/>
          <w:sz w:val="28"/>
          <w:szCs w:val="28"/>
        </w:rPr>
        <w:t>Dynamic Load Balancing and Performance Optimization</w:t>
      </w:r>
      <w:r w:rsidRPr="007653A2">
        <w:rPr>
          <w:rFonts w:cstheme="minorHAnsi"/>
          <w:sz w:val="28"/>
          <w:szCs w:val="28"/>
        </w:rPr>
        <w:t>:</w:t>
      </w:r>
    </w:p>
    <w:p w14:paraId="00C5E5A8"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enables dynamic load balancing, ensuring that workloads are distributed evenly across virtual machines and hosts, optimizing performance and resource usage in the cloud environment.</w:t>
      </w:r>
    </w:p>
    <w:p w14:paraId="43080E36" w14:textId="77777777" w:rsidR="007653A2" w:rsidRPr="007653A2" w:rsidRDefault="007653A2">
      <w:pPr>
        <w:numPr>
          <w:ilvl w:val="0"/>
          <w:numId w:val="251"/>
        </w:numPr>
        <w:rPr>
          <w:rFonts w:cstheme="minorHAnsi"/>
          <w:sz w:val="28"/>
          <w:szCs w:val="28"/>
        </w:rPr>
      </w:pPr>
      <w:r w:rsidRPr="007653A2">
        <w:rPr>
          <w:rFonts w:cstheme="minorHAnsi"/>
          <w:b/>
          <w:bCs/>
          <w:sz w:val="28"/>
          <w:szCs w:val="28"/>
        </w:rPr>
        <w:t>Energy Efficiency and Environmental Impact</w:t>
      </w:r>
      <w:r w:rsidRPr="007653A2">
        <w:rPr>
          <w:rFonts w:cstheme="minorHAnsi"/>
          <w:sz w:val="28"/>
          <w:szCs w:val="28"/>
        </w:rPr>
        <w:t>:</w:t>
      </w:r>
    </w:p>
    <w:p w14:paraId="2715FF97" w14:textId="77777777" w:rsidR="007653A2" w:rsidRPr="007653A2" w:rsidRDefault="007653A2">
      <w:pPr>
        <w:numPr>
          <w:ilvl w:val="1"/>
          <w:numId w:val="251"/>
        </w:numPr>
        <w:rPr>
          <w:rFonts w:cstheme="minorHAnsi"/>
          <w:sz w:val="28"/>
          <w:szCs w:val="28"/>
        </w:rPr>
      </w:pPr>
      <w:r w:rsidRPr="007653A2">
        <w:rPr>
          <w:rFonts w:cstheme="minorHAnsi"/>
          <w:sz w:val="28"/>
          <w:szCs w:val="28"/>
        </w:rPr>
        <w:t>By consolidating multiple workloads on fewer physical servers, virtualization leads to lower energy consumption, reduced heat output, and a smaller physical footprint, contributing to energy savings and a reduced environmental impact.</w:t>
      </w:r>
    </w:p>
    <w:p w14:paraId="11FB1E39" w14:textId="77777777" w:rsidR="007653A2" w:rsidRPr="007653A2" w:rsidRDefault="007653A2">
      <w:pPr>
        <w:numPr>
          <w:ilvl w:val="0"/>
          <w:numId w:val="251"/>
        </w:numPr>
        <w:rPr>
          <w:rFonts w:cstheme="minorHAnsi"/>
          <w:sz w:val="28"/>
          <w:szCs w:val="28"/>
        </w:rPr>
      </w:pPr>
      <w:r w:rsidRPr="007653A2">
        <w:rPr>
          <w:rFonts w:cstheme="minorHAnsi"/>
          <w:b/>
          <w:bCs/>
          <w:sz w:val="28"/>
          <w:szCs w:val="28"/>
        </w:rPr>
        <w:t>Simplified Management and Maintenance</w:t>
      </w:r>
      <w:r w:rsidRPr="007653A2">
        <w:rPr>
          <w:rFonts w:cstheme="minorHAnsi"/>
          <w:sz w:val="28"/>
          <w:szCs w:val="28"/>
        </w:rPr>
        <w:t>:</w:t>
      </w:r>
    </w:p>
    <w:p w14:paraId="69C3266E"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provides centralized management tools that simplify the administration, monitoring, and maintenance of virtualized resources, enhancing operational efficiency and reducing administrative complexity.</w:t>
      </w:r>
    </w:p>
    <w:p w14:paraId="7EA62CDD" w14:textId="77777777" w:rsidR="007653A2" w:rsidRPr="007653A2" w:rsidRDefault="007653A2">
      <w:pPr>
        <w:numPr>
          <w:ilvl w:val="0"/>
          <w:numId w:val="251"/>
        </w:numPr>
        <w:rPr>
          <w:rFonts w:cstheme="minorHAnsi"/>
          <w:sz w:val="28"/>
          <w:szCs w:val="28"/>
        </w:rPr>
      </w:pPr>
      <w:r w:rsidRPr="007653A2">
        <w:rPr>
          <w:rFonts w:cstheme="minorHAnsi"/>
          <w:b/>
          <w:bCs/>
          <w:sz w:val="28"/>
          <w:szCs w:val="28"/>
        </w:rPr>
        <w:lastRenderedPageBreak/>
        <w:t>Enhanced High Availability (HA)</w:t>
      </w:r>
      <w:r w:rsidRPr="007653A2">
        <w:rPr>
          <w:rFonts w:cstheme="minorHAnsi"/>
          <w:sz w:val="28"/>
          <w:szCs w:val="28"/>
        </w:rPr>
        <w:t>:</w:t>
      </w:r>
    </w:p>
    <w:p w14:paraId="4814117F"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supports high availability configurations by enabling automated failover of VMs to other hosts in the event of a host failure, ensuring continuous service availability.</w:t>
      </w:r>
    </w:p>
    <w:p w14:paraId="44F00EAD" w14:textId="77777777" w:rsidR="007653A2" w:rsidRPr="007653A2" w:rsidRDefault="007653A2" w:rsidP="007653A2">
      <w:pPr>
        <w:rPr>
          <w:rFonts w:cstheme="minorHAnsi"/>
          <w:sz w:val="28"/>
          <w:szCs w:val="28"/>
        </w:rPr>
      </w:pPr>
      <w:r w:rsidRPr="007653A2">
        <w:rPr>
          <w:rFonts w:cstheme="minorHAnsi"/>
          <w:sz w:val="28"/>
          <w:szCs w:val="28"/>
        </w:rPr>
        <w:t>By leveraging virtualization within cloud computing, organizations can achieve a more efficient and agile IT infrastructure, enabling them to respond quickly to changing business needs, improve resource usage, and optimize costs.</w:t>
      </w:r>
    </w:p>
    <w:p w14:paraId="744A64BC" w14:textId="486FDF02" w:rsidR="00D814FD" w:rsidRPr="00CD42C1" w:rsidRDefault="00D814FD" w:rsidP="00D814FD">
      <w:pPr>
        <w:rPr>
          <w:rFonts w:cstheme="minorHAnsi"/>
          <w:sz w:val="28"/>
          <w:szCs w:val="28"/>
        </w:rPr>
      </w:pPr>
    </w:p>
    <w:p w14:paraId="163B8FE3" w14:textId="77777777" w:rsidR="000E15C1" w:rsidRPr="00CD42C1" w:rsidRDefault="000E15C1" w:rsidP="000E15C1">
      <w:pPr>
        <w:rPr>
          <w:rFonts w:cstheme="minorHAnsi"/>
          <w:sz w:val="28"/>
          <w:szCs w:val="28"/>
        </w:rPr>
      </w:pPr>
    </w:p>
    <w:p w14:paraId="060BB669" w14:textId="77777777" w:rsidR="000E15C1" w:rsidRPr="007653A2" w:rsidRDefault="000E15C1" w:rsidP="007653A2">
      <w:pPr>
        <w:rPr>
          <w:rFonts w:cstheme="minorHAnsi"/>
          <w:b/>
          <w:bCs/>
          <w:sz w:val="28"/>
          <w:szCs w:val="28"/>
        </w:rPr>
      </w:pPr>
      <w:r w:rsidRPr="007653A2">
        <w:rPr>
          <w:rFonts w:cstheme="minorHAnsi"/>
          <w:b/>
          <w:bCs/>
          <w:sz w:val="28"/>
          <w:szCs w:val="28"/>
        </w:rPr>
        <w:t>Topic: Monitoring Tools</w:t>
      </w:r>
    </w:p>
    <w:p w14:paraId="0A617D70" w14:textId="77777777" w:rsidR="000E15C1" w:rsidRPr="00CD42C1" w:rsidRDefault="000E15C1" w:rsidP="000E15C1">
      <w:pPr>
        <w:rPr>
          <w:rFonts w:cstheme="minorHAnsi"/>
          <w:sz w:val="28"/>
          <w:szCs w:val="28"/>
        </w:rPr>
      </w:pPr>
    </w:p>
    <w:p w14:paraId="5915FA5E" w14:textId="77777777" w:rsidR="000E15C1" w:rsidRPr="00CD42C1" w:rsidRDefault="000E15C1" w:rsidP="000E15C1">
      <w:pPr>
        <w:rPr>
          <w:rFonts w:cstheme="minorHAnsi"/>
          <w:sz w:val="28"/>
          <w:szCs w:val="28"/>
        </w:rPr>
      </w:pPr>
    </w:p>
    <w:p w14:paraId="3B32C955" w14:textId="77777777" w:rsidR="000E15C1" w:rsidRPr="00CD42C1" w:rsidRDefault="000E15C1" w:rsidP="000E15C1">
      <w:pPr>
        <w:rPr>
          <w:rFonts w:cstheme="minorHAnsi"/>
          <w:sz w:val="28"/>
          <w:szCs w:val="28"/>
        </w:rPr>
      </w:pPr>
    </w:p>
    <w:p w14:paraId="26628BE9" w14:textId="64101B91"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t>Beginner Question</w:t>
      </w:r>
    </w:p>
    <w:p w14:paraId="2D9E2ECE" w14:textId="77777777" w:rsidR="000E15C1" w:rsidRPr="00CD42C1" w:rsidRDefault="000E15C1" w:rsidP="000E15C1">
      <w:pPr>
        <w:rPr>
          <w:rFonts w:cstheme="minorHAnsi"/>
          <w:sz w:val="28"/>
          <w:szCs w:val="28"/>
        </w:rPr>
      </w:pPr>
    </w:p>
    <w:p w14:paraId="2876616A" w14:textId="77777777" w:rsidR="000E15C1" w:rsidRPr="00CD42C1" w:rsidRDefault="000E15C1" w:rsidP="000E15C1">
      <w:pPr>
        <w:rPr>
          <w:rFonts w:cstheme="minorHAnsi"/>
          <w:sz w:val="28"/>
          <w:szCs w:val="28"/>
        </w:rPr>
      </w:pPr>
      <w:r w:rsidRPr="00CD42C1">
        <w:rPr>
          <w:rFonts w:cstheme="minorHAnsi"/>
          <w:sz w:val="28"/>
          <w:szCs w:val="28"/>
        </w:rPr>
        <w:t>1. Why are network monitoring tools used?</w:t>
      </w:r>
    </w:p>
    <w:p w14:paraId="4708CB8A" w14:textId="2B08D382"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Network monitoring tools are used to observe, </w:t>
      </w:r>
      <w:proofErr w:type="spellStart"/>
      <w:r w:rsidR="007653A2" w:rsidRPr="007653A2">
        <w:rPr>
          <w:rFonts w:cstheme="minorHAnsi"/>
          <w:sz w:val="28"/>
          <w:szCs w:val="28"/>
        </w:rPr>
        <w:t>analyze</w:t>
      </w:r>
      <w:proofErr w:type="spellEnd"/>
      <w:r w:rsidR="007653A2" w:rsidRPr="007653A2">
        <w:rPr>
          <w:rFonts w:cstheme="minorHAnsi"/>
          <w:sz w:val="28"/>
          <w:szCs w:val="28"/>
        </w:rPr>
        <w:t>, and manage network traffic and performance. These tools provide insights into the functioning of networks, devices, and applications, helping network administrators and IT professionals maintain optimal network performance, troubleshoot issues, and enhance overall security. Here are the key reasons why network monitoring tools are crucial in any IT environment:</w:t>
      </w:r>
    </w:p>
    <w:p w14:paraId="37755A9B" w14:textId="77777777" w:rsidR="007653A2" w:rsidRPr="007653A2" w:rsidRDefault="007653A2">
      <w:pPr>
        <w:numPr>
          <w:ilvl w:val="0"/>
          <w:numId w:val="252"/>
        </w:numPr>
        <w:rPr>
          <w:rFonts w:cstheme="minorHAnsi"/>
          <w:sz w:val="28"/>
          <w:szCs w:val="28"/>
        </w:rPr>
      </w:pPr>
      <w:r w:rsidRPr="007653A2">
        <w:rPr>
          <w:rFonts w:cstheme="minorHAnsi"/>
          <w:b/>
          <w:bCs/>
          <w:sz w:val="28"/>
          <w:szCs w:val="28"/>
        </w:rPr>
        <w:t>Performance Monitoring</w:t>
      </w:r>
      <w:r w:rsidRPr="007653A2">
        <w:rPr>
          <w:rFonts w:cstheme="minorHAnsi"/>
          <w:sz w:val="28"/>
          <w:szCs w:val="28"/>
        </w:rPr>
        <w:t>:</w:t>
      </w:r>
    </w:p>
    <w:p w14:paraId="2C21AE3F" w14:textId="77777777" w:rsidR="007653A2" w:rsidRPr="007653A2" w:rsidRDefault="007653A2">
      <w:pPr>
        <w:numPr>
          <w:ilvl w:val="1"/>
          <w:numId w:val="252"/>
        </w:numPr>
        <w:rPr>
          <w:rFonts w:cstheme="minorHAnsi"/>
          <w:sz w:val="28"/>
          <w:szCs w:val="28"/>
        </w:rPr>
      </w:pPr>
      <w:r w:rsidRPr="007653A2">
        <w:rPr>
          <w:rFonts w:cstheme="minorHAnsi"/>
          <w:sz w:val="28"/>
          <w:szCs w:val="28"/>
        </w:rPr>
        <w:t>Monitor network performance metrics such as bandwidth usage, latency, packet loss, and throughput to ensure the network operates at peak efficiency. Identifying performance degradation helps in optimizing network resources.</w:t>
      </w:r>
    </w:p>
    <w:p w14:paraId="23267ABC" w14:textId="77777777" w:rsidR="007653A2" w:rsidRPr="007653A2" w:rsidRDefault="007653A2">
      <w:pPr>
        <w:numPr>
          <w:ilvl w:val="0"/>
          <w:numId w:val="252"/>
        </w:numPr>
        <w:rPr>
          <w:rFonts w:cstheme="minorHAnsi"/>
          <w:sz w:val="28"/>
          <w:szCs w:val="28"/>
        </w:rPr>
      </w:pPr>
      <w:r w:rsidRPr="007653A2">
        <w:rPr>
          <w:rFonts w:cstheme="minorHAnsi"/>
          <w:b/>
          <w:bCs/>
          <w:sz w:val="28"/>
          <w:szCs w:val="28"/>
        </w:rPr>
        <w:t>Troubleshooting and Issue Detection</w:t>
      </w:r>
      <w:r w:rsidRPr="007653A2">
        <w:rPr>
          <w:rFonts w:cstheme="minorHAnsi"/>
          <w:sz w:val="28"/>
          <w:szCs w:val="28"/>
        </w:rPr>
        <w:t>:</w:t>
      </w:r>
    </w:p>
    <w:p w14:paraId="163F3B97" w14:textId="77777777" w:rsidR="007653A2" w:rsidRPr="007653A2" w:rsidRDefault="007653A2">
      <w:pPr>
        <w:numPr>
          <w:ilvl w:val="1"/>
          <w:numId w:val="252"/>
        </w:numPr>
        <w:rPr>
          <w:rFonts w:cstheme="minorHAnsi"/>
          <w:sz w:val="28"/>
          <w:szCs w:val="28"/>
        </w:rPr>
      </w:pPr>
      <w:r w:rsidRPr="007653A2">
        <w:rPr>
          <w:rFonts w:cstheme="minorHAnsi"/>
          <w:sz w:val="28"/>
          <w:szCs w:val="28"/>
        </w:rPr>
        <w:t xml:space="preserve">Quickly detect and diagnose network issues such as network congestion, connectivity problems, or device failures. Network </w:t>
      </w:r>
      <w:r w:rsidRPr="007653A2">
        <w:rPr>
          <w:rFonts w:cstheme="minorHAnsi"/>
          <w:sz w:val="28"/>
          <w:szCs w:val="28"/>
        </w:rPr>
        <w:lastRenderedPageBreak/>
        <w:t>monitoring tools help pinpoint the root cause of problems, reducing downtime and improving response time for issue resolution.</w:t>
      </w:r>
    </w:p>
    <w:p w14:paraId="12DDD9AA" w14:textId="77777777" w:rsidR="007653A2" w:rsidRPr="007653A2" w:rsidRDefault="007653A2">
      <w:pPr>
        <w:numPr>
          <w:ilvl w:val="0"/>
          <w:numId w:val="252"/>
        </w:numPr>
        <w:rPr>
          <w:rFonts w:cstheme="minorHAnsi"/>
          <w:sz w:val="28"/>
          <w:szCs w:val="28"/>
        </w:rPr>
      </w:pPr>
      <w:r w:rsidRPr="007653A2">
        <w:rPr>
          <w:rFonts w:cstheme="minorHAnsi"/>
          <w:b/>
          <w:bCs/>
          <w:sz w:val="28"/>
          <w:szCs w:val="28"/>
        </w:rPr>
        <w:t>Capacity Planning and Optimization</w:t>
      </w:r>
      <w:r w:rsidRPr="007653A2">
        <w:rPr>
          <w:rFonts w:cstheme="minorHAnsi"/>
          <w:sz w:val="28"/>
          <w:szCs w:val="28"/>
        </w:rPr>
        <w:t>:</w:t>
      </w:r>
    </w:p>
    <w:p w14:paraId="63F3FF03" w14:textId="77777777" w:rsidR="007653A2" w:rsidRPr="007653A2" w:rsidRDefault="007653A2">
      <w:pPr>
        <w:numPr>
          <w:ilvl w:val="1"/>
          <w:numId w:val="252"/>
        </w:numPr>
        <w:rPr>
          <w:rFonts w:cstheme="minorHAnsi"/>
          <w:sz w:val="28"/>
          <w:szCs w:val="28"/>
        </w:rPr>
      </w:pPr>
      <w:proofErr w:type="spellStart"/>
      <w:r w:rsidRPr="007653A2">
        <w:rPr>
          <w:rFonts w:cstheme="minorHAnsi"/>
          <w:sz w:val="28"/>
          <w:szCs w:val="28"/>
        </w:rPr>
        <w:t>Analyze</w:t>
      </w:r>
      <w:proofErr w:type="spellEnd"/>
      <w:r w:rsidRPr="007653A2">
        <w:rPr>
          <w:rFonts w:cstheme="minorHAnsi"/>
          <w:sz w:val="28"/>
          <w:szCs w:val="28"/>
        </w:rPr>
        <w:t xml:space="preserve"> historical network data and trends to forecast future requirements. This enables effective capacity planning, ensuring that network resources are adequately provisioned and scaled to meet growing demands.</w:t>
      </w:r>
    </w:p>
    <w:p w14:paraId="228AEF08" w14:textId="77777777" w:rsidR="007653A2" w:rsidRPr="007653A2" w:rsidRDefault="007653A2">
      <w:pPr>
        <w:numPr>
          <w:ilvl w:val="0"/>
          <w:numId w:val="252"/>
        </w:numPr>
        <w:rPr>
          <w:rFonts w:cstheme="minorHAnsi"/>
          <w:sz w:val="28"/>
          <w:szCs w:val="28"/>
        </w:rPr>
      </w:pPr>
      <w:r w:rsidRPr="007653A2">
        <w:rPr>
          <w:rFonts w:cstheme="minorHAnsi"/>
          <w:b/>
          <w:bCs/>
          <w:sz w:val="28"/>
          <w:szCs w:val="28"/>
        </w:rPr>
        <w:t>Security Monitoring and Intrusion Detection</w:t>
      </w:r>
      <w:r w:rsidRPr="007653A2">
        <w:rPr>
          <w:rFonts w:cstheme="minorHAnsi"/>
          <w:sz w:val="28"/>
          <w:szCs w:val="28"/>
        </w:rPr>
        <w:t>:</w:t>
      </w:r>
    </w:p>
    <w:p w14:paraId="4700D0AF" w14:textId="77777777" w:rsidR="007653A2" w:rsidRPr="007653A2" w:rsidRDefault="007653A2">
      <w:pPr>
        <w:numPr>
          <w:ilvl w:val="1"/>
          <w:numId w:val="252"/>
        </w:numPr>
        <w:rPr>
          <w:rFonts w:cstheme="minorHAnsi"/>
          <w:sz w:val="28"/>
          <w:szCs w:val="28"/>
        </w:rPr>
      </w:pPr>
      <w:r w:rsidRPr="007653A2">
        <w:rPr>
          <w:rFonts w:cstheme="minorHAnsi"/>
          <w:sz w:val="28"/>
          <w:szCs w:val="28"/>
        </w:rPr>
        <w:t>Monitor network traffic for suspicious activities, unauthorized access attempts, and potential security threats. Detect anomalies and intrusions to respond promptly and enhance network security.</w:t>
      </w:r>
    </w:p>
    <w:p w14:paraId="0552AE0F" w14:textId="77777777" w:rsidR="007653A2" w:rsidRPr="007653A2" w:rsidRDefault="007653A2">
      <w:pPr>
        <w:numPr>
          <w:ilvl w:val="0"/>
          <w:numId w:val="252"/>
        </w:numPr>
        <w:rPr>
          <w:rFonts w:cstheme="minorHAnsi"/>
          <w:sz w:val="28"/>
          <w:szCs w:val="28"/>
        </w:rPr>
      </w:pPr>
      <w:r w:rsidRPr="007653A2">
        <w:rPr>
          <w:rFonts w:cstheme="minorHAnsi"/>
          <w:b/>
          <w:bCs/>
          <w:sz w:val="28"/>
          <w:szCs w:val="28"/>
        </w:rPr>
        <w:t>Compliance and Policy Enforcement</w:t>
      </w:r>
      <w:r w:rsidRPr="007653A2">
        <w:rPr>
          <w:rFonts w:cstheme="minorHAnsi"/>
          <w:sz w:val="28"/>
          <w:szCs w:val="28"/>
        </w:rPr>
        <w:t>:</w:t>
      </w:r>
    </w:p>
    <w:p w14:paraId="4FEC18D1" w14:textId="77777777" w:rsidR="007653A2" w:rsidRPr="007653A2" w:rsidRDefault="007653A2">
      <w:pPr>
        <w:numPr>
          <w:ilvl w:val="1"/>
          <w:numId w:val="252"/>
        </w:numPr>
        <w:rPr>
          <w:rFonts w:cstheme="minorHAnsi"/>
          <w:sz w:val="28"/>
          <w:szCs w:val="28"/>
        </w:rPr>
      </w:pPr>
      <w:r w:rsidRPr="007653A2">
        <w:rPr>
          <w:rFonts w:cstheme="minorHAnsi"/>
          <w:sz w:val="28"/>
          <w:szCs w:val="28"/>
        </w:rPr>
        <w:t>Ensure compliance with regulatory requirements and organizational policies by monitoring network traffic to confirm adherence to security and usage policies. Identify and address any violations.</w:t>
      </w:r>
    </w:p>
    <w:p w14:paraId="2F80D993" w14:textId="77777777" w:rsidR="007653A2" w:rsidRPr="007653A2" w:rsidRDefault="007653A2">
      <w:pPr>
        <w:numPr>
          <w:ilvl w:val="0"/>
          <w:numId w:val="252"/>
        </w:numPr>
        <w:rPr>
          <w:rFonts w:cstheme="minorHAnsi"/>
          <w:sz w:val="28"/>
          <w:szCs w:val="28"/>
        </w:rPr>
      </w:pPr>
      <w:r w:rsidRPr="007653A2">
        <w:rPr>
          <w:rFonts w:cstheme="minorHAnsi"/>
          <w:b/>
          <w:bCs/>
          <w:sz w:val="28"/>
          <w:szCs w:val="28"/>
        </w:rPr>
        <w:t>Resource Allocation and Traffic Management</w:t>
      </w:r>
      <w:r w:rsidRPr="007653A2">
        <w:rPr>
          <w:rFonts w:cstheme="minorHAnsi"/>
          <w:sz w:val="28"/>
          <w:szCs w:val="28"/>
        </w:rPr>
        <w:t>:</w:t>
      </w:r>
    </w:p>
    <w:p w14:paraId="7D27B976" w14:textId="77777777" w:rsidR="007653A2" w:rsidRPr="007653A2" w:rsidRDefault="007653A2">
      <w:pPr>
        <w:numPr>
          <w:ilvl w:val="1"/>
          <w:numId w:val="252"/>
        </w:numPr>
        <w:rPr>
          <w:rFonts w:cstheme="minorHAnsi"/>
          <w:sz w:val="28"/>
          <w:szCs w:val="28"/>
        </w:rPr>
      </w:pPr>
      <w:r w:rsidRPr="007653A2">
        <w:rPr>
          <w:rFonts w:cstheme="minorHAnsi"/>
          <w:sz w:val="28"/>
          <w:szCs w:val="28"/>
        </w:rPr>
        <w:t>Allocate network resources effectively to ensure critical applications receive sufficient bandwidth and priority. Implement traffic shaping and quality of service (QoS) policies to optimize resource usage and improve application performance.</w:t>
      </w:r>
    </w:p>
    <w:p w14:paraId="7802D4A2" w14:textId="77777777" w:rsidR="007653A2" w:rsidRPr="007653A2" w:rsidRDefault="007653A2">
      <w:pPr>
        <w:numPr>
          <w:ilvl w:val="0"/>
          <w:numId w:val="252"/>
        </w:numPr>
        <w:rPr>
          <w:rFonts w:cstheme="minorHAnsi"/>
          <w:sz w:val="28"/>
          <w:szCs w:val="28"/>
        </w:rPr>
      </w:pPr>
      <w:r w:rsidRPr="007653A2">
        <w:rPr>
          <w:rFonts w:cstheme="minorHAnsi"/>
          <w:b/>
          <w:bCs/>
          <w:sz w:val="28"/>
          <w:szCs w:val="28"/>
        </w:rPr>
        <w:t>Application Performance Monitoring</w:t>
      </w:r>
      <w:r w:rsidRPr="007653A2">
        <w:rPr>
          <w:rFonts w:cstheme="minorHAnsi"/>
          <w:sz w:val="28"/>
          <w:szCs w:val="28"/>
        </w:rPr>
        <w:t>:</w:t>
      </w:r>
    </w:p>
    <w:p w14:paraId="1FA432EE" w14:textId="77777777" w:rsidR="007653A2" w:rsidRPr="007653A2" w:rsidRDefault="007653A2">
      <w:pPr>
        <w:numPr>
          <w:ilvl w:val="1"/>
          <w:numId w:val="252"/>
        </w:numPr>
        <w:rPr>
          <w:rFonts w:cstheme="minorHAnsi"/>
          <w:sz w:val="28"/>
          <w:szCs w:val="28"/>
        </w:rPr>
      </w:pPr>
      <w:r w:rsidRPr="007653A2">
        <w:rPr>
          <w:rFonts w:cstheme="minorHAnsi"/>
          <w:sz w:val="28"/>
          <w:szCs w:val="28"/>
        </w:rPr>
        <w:t>Monitor application performance and response times to ensure optimal user experience. Identify and address bottlenecks that may affect application performance and end-user satisfaction.</w:t>
      </w:r>
    </w:p>
    <w:p w14:paraId="79429379" w14:textId="77777777" w:rsidR="007653A2" w:rsidRPr="007653A2" w:rsidRDefault="007653A2">
      <w:pPr>
        <w:numPr>
          <w:ilvl w:val="0"/>
          <w:numId w:val="252"/>
        </w:numPr>
        <w:rPr>
          <w:rFonts w:cstheme="minorHAnsi"/>
          <w:sz w:val="28"/>
          <w:szCs w:val="28"/>
        </w:rPr>
      </w:pPr>
      <w:r w:rsidRPr="007653A2">
        <w:rPr>
          <w:rFonts w:cstheme="minorHAnsi"/>
          <w:b/>
          <w:bCs/>
          <w:sz w:val="28"/>
          <w:szCs w:val="28"/>
        </w:rPr>
        <w:t>Configuration Management and Change Tracking</w:t>
      </w:r>
      <w:r w:rsidRPr="007653A2">
        <w:rPr>
          <w:rFonts w:cstheme="minorHAnsi"/>
          <w:sz w:val="28"/>
          <w:szCs w:val="28"/>
        </w:rPr>
        <w:t>:</w:t>
      </w:r>
    </w:p>
    <w:p w14:paraId="0A207FF2" w14:textId="77777777" w:rsidR="007653A2" w:rsidRPr="007653A2" w:rsidRDefault="007653A2">
      <w:pPr>
        <w:numPr>
          <w:ilvl w:val="1"/>
          <w:numId w:val="252"/>
        </w:numPr>
        <w:rPr>
          <w:rFonts w:cstheme="minorHAnsi"/>
          <w:sz w:val="28"/>
          <w:szCs w:val="28"/>
        </w:rPr>
      </w:pPr>
      <w:r w:rsidRPr="007653A2">
        <w:rPr>
          <w:rFonts w:cstheme="minorHAnsi"/>
          <w:sz w:val="28"/>
          <w:szCs w:val="28"/>
        </w:rPr>
        <w:t>Track changes in network configurations and monitor devices for compliance with defined configurations. This helps maintain consistency, identify unauthorized changes, and improve network stability.</w:t>
      </w:r>
    </w:p>
    <w:p w14:paraId="1BD92B7A" w14:textId="77777777" w:rsidR="007653A2" w:rsidRPr="007653A2" w:rsidRDefault="007653A2">
      <w:pPr>
        <w:numPr>
          <w:ilvl w:val="0"/>
          <w:numId w:val="252"/>
        </w:numPr>
        <w:rPr>
          <w:rFonts w:cstheme="minorHAnsi"/>
          <w:sz w:val="28"/>
          <w:szCs w:val="28"/>
        </w:rPr>
      </w:pPr>
      <w:r w:rsidRPr="007653A2">
        <w:rPr>
          <w:rFonts w:cstheme="minorHAnsi"/>
          <w:b/>
          <w:bCs/>
          <w:sz w:val="28"/>
          <w:szCs w:val="28"/>
        </w:rPr>
        <w:lastRenderedPageBreak/>
        <w:t>Historical Data Analysis</w:t>
      </w:r>
      <w:r w:rsidRPr="007653A2">
        <w:rPr>
          <w:rFonts w:cstheme="minorHAnsi"/>
          <w:sz w:val="28"/>
          <w:szCs w:val="28"/>
        </w:rPr>
        <w:t>:</w:t>
      </w:r>
    </w:p>
    <w:p w14:paraId="7565A283" w14:textId="77777777" w:rsidR="007653A2" w:rsidRPr="007653A2" w:rsidRDefault="007653A2">
      <w:pPr>
        <w:numPr>
          <w:ilvl w:val="1"/>
          <w:numId w:val="252"/>
        </w:numPr>
        <w:rPr>
          <w:rFonts w:cstheme="minorHAnsi"/>
          <w:sz w:val="28"/>
          <w:szCs w:val="28"/>
        </w:rPr>
      </w:pPr>
      <w:r w:rsidRPr="007653A2">
        <w:rPr>
          <w:rFonts w:cstheme="minorHAnsi"/>
          <w:sz w:val="28"/>
          <w:szCs w:val="28"/>
        </w:rPr>
        <w:t xml:space="preserve">Store and </w:t>
      </w:r>
      <w:proofErr w:type="spellStart"/>
      <w:r w:rsidRPr="007653A2">
        <w:rPr>
          <w:rFonts w:cstheme="minorHAnsi"/>
          <w:sz w:val="28"/>
          <w:szCs w:val="28"/>
        </w:rPr>
        <w:t>analyze</w:t>
      </w:r>
      <w:proofErr w:type="spellEnd"/>
      <w:r w:rsidRPr="007653A2">
        <w:rPr>
          <w:rFonts w:cstheme="minorHAnsi"/>
          <w:sz w:val="28"/>
          <w:szCs w:val="28"/>
        </w:rPr>
        <w:t xml:space="preserve"> historical data to identify long-term trends, anomalies, and patterns. This data-driven approach helps in making informed decisions for network optimization and improvements.</w:t>
      </w:r>
    </w:p>
    <w:p w14:paraId="57186876" w14:textId="77777777" w:rsidR="007653A2" w:rsidRPr="007653A2" w:rsidRDefault="007653A2">
      <w:pPr>
        <w:numPr>
          <w:ilvl w:val="0"/>
          <w:numId w:val="252"/>
        </w:numPr>
        <w:rPr>
          <w:rFonts w:cstheme="minorHAnsi"/>
          <w:sz w:val="28"/>
          <w:szCs w:val="28"/>
        </w:rPr>
      </w:pPr>
      <w:r w:rsidRPr="007653A2">
        <w:rPr>
          <w:rFonts w:cstheme="minorHAnsi"/>
          <w:b/>
          <w:bCs/>
          <w:sz w:val="28"/>
          <w:szCs w:val="28"/>
        </w:rPr>
        <w:t>Proactive Issue Prevention</w:t>
      </w:r>
      <w:r w:rsidRPr="007653A2">
        <w:rPr>
          <w:rFonts w:cstheme="minorHAnsi"/>
          <w:sz w:val="28"/>
          <w:szCs w:val="28"/>
        </w:rPr>
        <w:t>:</w:t>
      </w:r>
    </w:p>
    <w:p w14:paraId="5E6C4DDB" w14:textId="77777777" w:rsidR="007653A2" w:rsidRPr="007653A2" w:rsidRDefault="007653A2">
      <w:pPr>
        <w:numPr>
          <w:ilvl w:val="1"/>
          <w:numId w:val="252"/>
        </w:numPr>
        <w:rPr>
          <w:rFonts w:cstheme="minorHAnsi"/>
          <w:sz w:val="28"/>
          <w:szCs w:val="28"/>
        </w:rPr>
      </w:pPr>
      <w:r w:rsidRPr="007653A2">
        <w:rPr>
          <w:rFonts w:cstheme="minorHAnsi"/>
          <w:sz w:val="28"/>
          <w:szCs w:val="28"/>
        </w:rPr>
        <w:t>Detect potential issues before they impact network performance or cause disruptions. Proactive monitoring allows for preventive measures to be taken, minimizing the impact on users and business operations.</w:t>
      </w:r>
    </w:p>
    <w:p w14:paraId="7BF3C656" w14:textId="77777777" w:rsidR="007653A2" w:rsidRPr="007653A2" w:rsidRDefault="007653A2">
      <w:pPr>
        <w:numPr>
          <w:ilvl w:val="0"/>
          <w:numId w:val="252"/>
        </w:numPr>
        <w:rPr>
          <w:rFonts w:cstheme="minorHAnsi"/>
          <w:sz w:val="28"/>
          <w:szCs w:val="28"/>
        </w:rPr>
      </w:pPr>
      <w:r w:rsidRPr="007653A2">
        <w:rPr>
          <w:rFonts w:cstheme="minorHAnsi"/>
          <w:b/>
          <w:bCs/>
          <w:sz w:val="28"/>
          <w:szCs w:val="28"/>
        </w:rPr>
        <w:t>Enhanced User Experience</w:t>
      </w:r>
      <w:r w:rsidRPr="007653A2">
        <w:rPr>
          <w:rFonts w:cstheme="minorHAnsi"/>
          <w:sz w:val="28"/>
          <w:szCs w:val="28"/>
        </w:rPr>
        <w:t>:</w:t>
      </w:r>
    </w:p>
    <w:p w14:paraId="520CD424" w14:textId="77777777" w:rsidR="007653A2" w:rsidRPr="007653A2" w:rsidRDefault="007653A2">
      <w:pPr>
        <w:numPr>
          <w:ilvl w:val="1"/>
          <w:numId w:val="252"/>
        </w:numPr>
        <w:rPr>
          <w:rFonts w:cstheme="minorHAnsi"/>
          <w:sz w:val="28"/>
          <w:szCs w:val="28"/>
        </w:rPr>
      </w:pPr>
      <w:r w:rsidRPr="007653A2">
        <w:rPr>
          <w:rFonts w:cstheme="minorHAnsi"/>
          <w:sz w:val="28"/>
          <w:szCs w:val="28"/>
        </w:rPr>
        <w:t>By ensuring consistent network performance and availability, network monitoring tools contribute to a positive user experience, resulting in increased productivity and satisfaction among end-users.</w:t>
      </w:r>
    </w:p>
    <w:p w14:paraId="51334F81" w14:textId="77777777" w:rsidR="007653A2" w:rsidRPr="007653A2" w:rsidRDefault="007653A2" w:rsidP="007653A2">
      <w:pPr>
        <w:rPr>
          <w:rFonts w:cstheme="minorHAnsi"/>
          <w:sz w:val="28"/>
          <w:szCs w:val="28"/>
        </w:rPr>
      </w:pPr>
      <w:r w:rsidRPr="007653A2">
        <w:rPr>
          <w:rFonts w:cstheme="minorHAnsi"/>
          <w:sz w:val="28"/>
          <w:szCs w:val="28"/>
        </w:rPr>
        <w:t>In summary, network monitoring tools are essential for maintaining a reliable, efficient, and secure network infrastructure. They enable network administrators to proactively manage the network, address issues swiftly, optimize resource allocation, and ensure adherence to compliance and security policies.</w:t>
      </w:r>
    </w:p>
    <w:p w14:paraId="65077003" w14:textId="387DED51" w:rsidR="00D814FD" w:rsidRPr="00CD42C1" w:rsidRDefault="00D814FD" w:rsidP="00D814FD">
      <w:pPr>
        <w:rPr>
          <w:rFonts w:cstheme="minorHAnsi"/>
          <w:sz w:val="28"/>
          <w:szCs w:val="28"/>
        </w:rPr>
      </w:pPr>
    </w:p>
    <w:p w14:paraId="6083EB69" w14:textId="77777777" w:rsidR="000E15C1" w:rsidRPr="00CD42C1" w:rsidRDefault="000E15C1" w:rsidP="000E15C1">
      <w:pPr>
        <w:rPr>
          <w:rFonts w:cstheme="minorHAnsi"/>
          <w:sz w:val="28"/>
          <w:szCs w:val="28"/>
        </w:rPr>
      </w:pPr>
    </w:p>
    <w:p w14:paraId="3FEAF50F" w14:textId="77777777" w:rsidR="000E15C1" w:rsidRPr="00CD42C1" w:rsidRDefault="000E15C1" w:rsidP="000E15C1">
      <w:pPr>
        <w:rPr>
          <w:rFonts w:cstheme="minorHAnsi"/>
          <w:sz w:val="28"/>
          <w:szCs w:val="28"/>
        </w:rPr>
      </w:pPr>
      <w:r w:rsidRPr="00CD42C1">
        <w:rPr>
          <w:rFonts w:cstheme="minorHAnsi"/>
          <w:sz w:val="28"/>
          <w:szCs w:val="28"/>
        </w:rPr>
        <w:t>2. Explain firewalls</w:t>
      </w:r>
    </w:p>
    <w:p w14:paraId="2F14A047" w14:textId="7BC62387"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A firewall is a network security device or software that acts as a barrier between an internal network and external networks, such as the internet. Its primary function is to control and filter the incoming and outgoing traffic based on a set of predetermined security rules. Firewalls play a crucial role in protecting the network from unauthorized access, cyber threats, and malicious activities.</w:t>
      </w:r>
    </w:p>
    <w:p w14:paraId="45558CFF" w14:textId="77777777" w:rsidR="007653A2" w:rsidRPr="007653A2" w:rsidRDefault="007653A2" w:rsidP="007653A2">
      <w:pPr>
        <w:rPr>
          <w:rFonts w:cstheme="minorHAnsi"/>
          <w:sz w:val="28"/>
          <w:szCs w:val="28"/>
        </w:rPr>
      </w:pPr>
      <w:r w:rsidRPr="007653A2">
        <w:rPr>
          <w:rFonts w:cstheme="minorHAnsi"/>
          <w:sz w:val="28"/>
          <w:szCs w:val="28"/>
        </w:rPr>
        <w:t>Here are the key aspects and functionalities of firewalls:</w:t>
      </w:r>
    </w:p>
    <w:p w14:paraId="7E0EFE3B" w14:textId="77777777" w:rsidR="007653A2" w:rsidRPr="007653A2" w:rsidRDefault="007653A2">
      <w:pPr>
        <w:numPr>
          <w:ilvl w:val="0"/>
          <w:numId w:val="253"/>
        </w:numPr>
        <w:rPr>
          <w:rFonts w:cstheme="minorHAnsi"/>
          <w:sz w:val="28"/>
          <w:szCs w:val="28"/>
        </w:rPr>
      </w:pPr>
      <w:r w:rsidRPr="007653A2">
        <w:rPr>
          <w:rFonts w:cstheme="minorHAnsi"/>
          <w:b/>
          <w:bCs/>
          <w:sz w:val="28"/>
          <w:szCs w:val="28"/>
        </w:rPr>
        <w:t>Traffic Filtering</w:t>
      </w:r>
      <w:r w:rsidRPr="007653A2">
        <w:rPr>
          <w:rFonts w:cstheme="minorHAnsi"/>
          <w:sz w:val="28"/>
          <w:szCs w:val="28"/>
        </w:rPr>
        <w:t>:</w:t>
      </w:r>
    </w:p>
    <w:p w14:paraId="203C1758" w14:textId="77777777" w:rsidR="007653A2" w:rsidRPr="007653A2" w:rsidRDefault="007653A2">
      <w:pPr>
        <w:numPr>
          <w:ilvl w:val="1"/>
          <w:numId w:val="253"/>
        </w:numPr>
        <w:rPr>
          <w:rFonts w:cstheme="minorHAnsi"/>
          <w:sz w:val="28"/>
          <w:szCs w:val="28"/>
        </w:rPr>
      </w:pPr>
      <w:r w:rsidRPr="007653A2">
        <w:rPr>
          <w:rFonts w:cstheme="minorHAnsi"/>
          <w:sz w:val="28"/>
          <w:szCs w:val="28"/>
        </w:rPr>
        <w:lastRenderedPageBreak/>
        <w:t xml:space="preserve">Firewalls examine packets of data as they pass through the network and make decisions based on predetermined rules or policies. They </w:t>
      </w:r>
      <w:proofErr w:type="spellStart"/>
      <w:r w:rsidRPr="007653A2">
        <w:rPr>
          <w:rFonts w:cstheme="minorHAnsi"/>
          <w:sz w:val="28"/>
          <w:szCs w:val="28"/>
        </w:rPr>
        <w:t>analyze</w:t>
      </w:r>
      <w:proofErr w:type="spellEnd"/>
      <w:r w:rsidRPr="007653A2">
        <w:rPr>
          <w:rFonts w:cstheme="minorHAnsi"/>
          <w:sz w:val="28"/>
          <w:szCs w:val="28"/>
        </w:rPr>
        <w:t xml:space="preserve"> the source, destination, type, and content of each packet to determine whether to allow, block, or filter the traffic.</w:t>
      </w:r>
    </w:p>
    <w:p w14:paraId="3C5852D3" w14:textId="77777777" w:rsidR="007653A2" w:rsidRPr="007653A2" w:rsidRDefault="007653A2">
      <w:pPr>
        <w:numPr>
          <w:ilvl w:val="0"/>
          <w:numId w:val="253"/>
        </w:numPr>
        <w:rPr>
          <w:rFonts w:cstheme="minorHAnsi"/>
          <w:sz w:val="28"/>
          <w:szCs w:val="28"/>
        </w:rPr>
      </w:pPr>
      <w:r w:rsidRPr="007653A2">
        <w:rPr>
          <w:rFonts w:cstheme="minorHAnsi"/>
          <w:b/>
          <w:bCs/>
          <w:sz w:val="28"/>
          <w:szCs w:val="28"/>
        </w:rPr>
        <w:t>Access Control</w:t>
      </w:r>
      <w:r w:rsidRPr="007653A2">
        <w:rPr>
          <w:rFonts w:cstheme="minorHAnsi"/>
          <w:sz w:val="28"/>
          <w:szCs w:val="28"/>
        </w:rPr>
        <w:t>:</w:t>
      </w:r>
    </w:p>
    <w:p w14:paraId="236E49E9" w14:textId="77777777" w:rsidR="007653A2" w:rsidRPr="007653A2" w:rsidRDefault="007653A2">
      <w:pPr>
        <w:numPr>
          <w:ilvl w:val="1"/>
          <w:numId w:val="253"/>
        </w:numPr>
        <w:rPr>
          <w:rFonts w:cstheme="minorHAnsi"/>
          <w:sz w:val="28"/>
          <w:szCs w:val="28"/>
        </w:rPr>
      </w:pPr>
      <w:r w:rsidRPr="007653A2">
        <w:rPr>
          <w:rFonts w:cstheme="minorHAnsi"/>
          <w:sz w:val="28"/>
          <w:szCs w:val="28"/>
        </w:rPr>
        <w:t>Firewalls enforce access control policies, determining which network services and ports are accessible from both internal and external sources. They can be configured to block unauthorized access to certain ports or services.</w:t>
      </w:r>
    </w:p>
    <w:p w14:paraId="591640A4" w14:textId="77777777" w:rsidR="007653A2" w:rsidRPr="007653A2" w:rsidRDefault="007653A2">
      <w:pPr>
        <w:numPr>
          <w:ilvl w:val="0"/>
          <w:numId w:val="253"/>
        </w:numPr>
        <w:rPr>
          <w:rFonts w:cstheme="minorHAnsi"/>
          <w:sz w:val="28"/>
          <w:szCs w:val="28"/>
        </w:rPr>
      </w:pPr>
      <w:r w:rsidRPr="007653A2">
        <w:rPr>
          <w:rFonts w:cstheme="minorHAnsi"/>
          <w:b/>
          <w:bCs/>
          <w:sz w:val="28"/>
          <w:szCs w:val="28"/>
        </w:rPr>
        <w:t>Packet Inspection</w:t>
      </w:r>
      <w:r w:rsidRPr="007653A2">
        <w:rPr>
          <w:rFonts w:cstheme="minorHAnsi"/>
          <w:sz w:val="28"/>
          <w:szCs w:val="28"/>
        </w:rPr>
        <w:t>:</w:t>
      </w:r>
    </w:p>
    <w:p w14:paraId="45BABAFB" w14:textId="77777777" w:rsidR="007653A2" w:rsidRPr="007653A2" w:rsidRDefault="007653A2">
      <w:pPr>
        <w:numPr>
          <w:ilvl w:val="1"/>
          <w:numId w:val="253"/>
        </w:numPr>
        <w:rPr>
          <w:rFonts w:cstheme="minorHAnsi"/>
          <w:sz w:val="28"/>
          <w:szCs w:val="28"/>
        </w:rPr>
      </w:pPr>
      <w:r w:rsidRPr="007653A2">
        <w:rPr>
          <w:rFonts w:cstheme="minorHAnsi"/>
          <w:sz w:val="28"/>
          <w:szCs w:val="28"/>
        </w:rPr>
        <w:t xml:space="preserve">Firewalls perform packet-level inspection, </w:t>
      </w:r>
      <w:proofErr w:type="spellStart"/>
      <w:r w:rsidRPr="007653A2">
        <w:rPr>
          <w:rFonts w:cstheme="minorHAnsi"/>
          <w:sz w:val="28"/>
          <w:szCs w:val="28"/>
        </w:rPr>
        <w:t>analyzing</w:t>
      </w:r>
      <w:proofErr w:type="spellEnd"/>
      <w:r w:rsidRPr="007653A2">
        <w:rPr>
          <w:rFonts w:cstheme="minorHAnsi"/>
          <w:sz w:val="28"/>
          <w:szCs w:val="28"/>
        </w:rPr>
        <w:t xml:space="preserve"> the header and content of each packet to identify patterns or signatures associated with malicious activity, intrusions, or known threats.</w:t>
      </w:r>
    </w:p>
    <w:p w14:paraId="27A3FC23" w14:textId="77777777" w:rsidR="007653A2" w:rsidRPr="007653A2" w:rsidRDefault="007653A2">
      <w:pPr>
        <w:numPr>
          <w:ilvl w:val="0"/>
          <w:numId w:val="253"/>
        </w:numPr>
        <w:rPr>
          <w:rFonts w:cstheme="minorHAnsi"/>
          <w:sz w:val="28"/>
          <w:szCs w:val="28"/>
        </w:rPr>
      </w:pPr>
      <w:r w:rsidRPr="007653A2">
        <w:rPr>
          <w:rFonts w:cstheme="minorHAnsi"/>
          <w:b/>
          <w:bCs/>
          <w:sz w:val="28"/>
          <w:szCs w:val="28"/>
        </w:rPr>
        <w:t>Stateful Inspection</w:t>
      </w:r>
      <w:r w:rsidRPr="007653A2">
        <w:rPr>
          <w:rFonts w:cstheme="minorHAnsi"/>
          <w:sz w:val="28"/>
          <w:szCs w:val="28"/>
        </w:rPr>
        <w:t>:</w:t>
      </w:r>
    </w:p>
    <w:p w14:paraId="590C9318" w14:textId="77777777" w:rsidR="007653A2" w:rsidRPr="007653A2" w:rsidRDefault="007653A2">
      <w:pPr>
        <w:numPr>
          <w:ilvl w:val="1"/>
          <w:numId w:val="253"/>
        </w:numPr>
        <w:rPr>
          <w:rFonts w:cstheme="minorHAnsi"/>
          <w:sz w:val="28"/>
          <w:szCs w:val="28"/>
        </w:rPr>
      </w:pPr>
      <w:r w:rsidRPr="007653A2">
        <w:rPr>
          <w:rFonts w:cstheme="minorHAnsi"/>
          <w:sz w:val="28"/>
          <w:szCs w:val="28"/>
        </w:rPr>
        <w:t>Stateful inspection firewalls keep track of the state of active connections and sessions. They make decisions based not only on individual packets but also on the context of the entire communication, enhancing security and performance.</w:t>
      </w:r>
    </w:p>
    <w:p w14:paraId="5273EB64" w14:textId="77777777" w:rsidR="007653A2" w:rsidRPr="007653A2" w:rsidRDefault="007653A2">
      <w:pPr>
        <w:numPr>
          <w:ilvl w:val="0"/>
          <w:numId w:val="253"/>
        </w:numPr>
        <w:rPr>
          <w:rFonts w:cstheme="minorHAnsi"/>
          <w:sz w:val="28"/>
          <w:szCs w:val="28"/>
        </w:rPr>
      </w:pPr>
      <w:r w:rsidRPr="007653A2">
        <w:rPr>
          <w:rFonts w:cstheme="minorHAnsi"/>
          <w:b/>
          <w:bCs/>
          <w:sz w:val="28"/>
          <w:szCs w:val="28"/>
        </w:rPr>
        <w:t>Network Address Translation (NAT)</w:t>
      </w:r>
      <w:r w:rsidRPr="007653A2">
        <w:rPr>
          <w:rFonts w:cstheme="minorHAnsi"/>
          <w:sz w:val="28"/>
          <w:szCs w:val="28"/>
        </w:rPr>
        <w:t>:</w:t>
      </w:r>
    </w:p>
    <w:p w14:paraId="441A35D7" w14:textId="77777777" w:rsidR="007653A2" w:rsidRPr="007653A2" w:rsidRDefault="007653A2">
      <w:pPr>
        <w:numPr>
          <w:ilvl w:val="1"/>
          <w:numId w:val="253"/>
        </w:numPr>
        <w:rPr>
          <w:rFonts w:cstheme="minorHAnsi"/>
          <w:sz w:val="28"/>
          <w:szCs w:val="28"/>
        </w:rPr>
      </w:pPr>
      <w:r w:rsidRPr="007653A2">
        <w:rPr>
          <w:rFonts w:cstheme="minorHAnsi"/>
          <w:sz w:val="28"/>
          <w:szCs w:val="28"/>
        </w:rPr>
        <w:t>Firewalls often employ NAT to modify network addresses in packets, helping to hide the internal network structure and providing an additional layer of security.</w:t>
      </w:r>
    </w:p>
    <w:p w14:paraId="3C906321" w14:textId="77777777" w:rsidR="007653A2" w:rsidRPr="007653A2" w:rsidRDefault="007653A2">
      <w:pPr>
        <w:numPr>
          <w:ilvl w:val="0"/>
          <w:numId w:val="253"/>
        </w:numPr>
        <w:rPr>
          <w:rFonts w:cstheme="minorHAnsi"/>
          <w:sz w:val="28"/>
          <w:szCs w:val="28"/>
        </w:rPr>
      </w:pPr>
      <w:r w:rsidRPr="007653A2">
        <w:rPr>
          <w:rFonts w:cstheme="minorHAnsi"/>
          <w:b/>
          <w:bCs/>
          <w:sz w:val="28"/>
          <w:szCs w:val="28"/>
        </w:rPr>
        <w:t>Proxy Services</w:t>
      </w:r>
      <w:r w:rsidRPr="007653A2">
        <w:rPr>
          <w:rFonts w:cstheme="minorHAnsi"/>
          <w:sz w:val="28"/>
          <w:szCs w:val="28"/>
        </w:rPr>
        <w:t>:</w:t>
      </w:r>
    </w:p>
    <w:p w14:paraId="0A37C3A8" w14:textId="77777777" w:rsidR="007653A2" w:rsidRPr="007653A2" w:rsidRDefault="007653A2">
      <w:pPr>
        <w:numPr>
          <w:ilvl w:val="1"/>
          <w:numId w:val="253"/>
        </w:numPr>
        <w:rPr>
          <w:rFonts w:cstheme="minorHAnsi"/>
          <w:sz w:val="28"/>
          <w:szCs w:val="28"/>
        </w:rPr>
      </w:pPr>
      <w:r w:rsidRPr="007653A2">
        <w:rPr>
          <w:rFonts w:cstheme="minorHAnsi"/>
          <w:sz w:val="28"/>
          <w:szCs w:val="28"/>
        </w:rPr>
        <w:t>Some firewalls act as proxies for specific network protocols, intercepting and inspecting traffic before allowing it to reach the intended destination. This can enhance security and control over certain types of traffic.</w:t>
      </w:r>
    </w:p>
    <w:p w14:paraId="1859AF45" w14:textId="77777777" w:rsidR="007653A2" w:rsidRPr="007653A2" w:rsidRDefault="007653A2">
      <w:pPr>
        <w:numPr>
          <w:ilvl w:val="0"/>
          <w:numId w:val="253"/>
        </w:numPr>
        <w:rPr>
          <w:rFonts w:cstheme="minorHAnsi"/>
          <w:sz w:val="28"/>
          <w:szCs w:val="28"/>
        </w:rPr>
      </w:pPr>
      <w:r w:rsidRPr="007653A2">
        <w:rPr>
          <w:rFonts w:cstheme="minorHAnsi"/>
          <w:b/>
          <w:bCs/>
          <w:sz w:val="28"/>
          <w:szCs w:val="28"/>
        </w:rPr>
        <w:t>Intrusion Prevention System (IPS)</w:t>
      </w:r>
      <w:r w:rsidRPr="007653A2">
        <w:rPr>
          <w:rFonts w:cstheme="minorHAnsi"/>
          <w:sz w:val="28"/>
          <w:szCs w:val="28"/>
        </w:rPr>
        <w:t>:</w:t>
      </w:r>
    </w:p>
    <w:p w14:paraId="43A59620" w14:textId="77777777" w:rsidR="007653A2" w:rsidRPr="007653A2" w:rsidRDefault="007653A2">
      <w:pPr>
        <w:numPr>
          <w:ilvl w:val="1"/>
          <w:numId w:val="253"/>
        </w:numPr>
        <w:rPr>
          <w:rFonts w:cstheme="minorHAnsi"/>
          <w:sz w:val="28"/>
          <w:szCs w:val="28"/>
        </w:rPr>
      </w:pPr>
      <w:r w:rsidRPr="007653A2">
        <w:rPr>
          <w:rFonts w:cstheme="minorHAnsi"/>
          <w:sz w:val="28"/>
          <w:szCs w:val="28"/>
        </w:rPr>
        <w:t>Many modern firewalls integrate IPS capabilities to identify and block suspicious or malicious activities, providing an additional layer of protection against attacks.</w:t>
      </w:r>
    </w:p>
    <w:p w14:paraId="427D1BF9" w14:textId="77777777" w:rsidR="007653A2" w:rsidRPr="007653A2" w:rsidRDefault="007653A2">
      <w:pPr>
        <w:numPr>
          <w:ilvl w:val="0"/>
          <w:numId w:val="253"/>
        </w:numPr>
        <w:rPr>
          <w:rFonts w:cstheme="minorHAnsi"/>
          <w:sz w:val="28"/>
          <w:szCs w:val="28"/>
        </w:rPr>
      </w:pPr>
      <w:r w:rsidRPr="007653A2">
        <w:rPr>
          <w:rFonts w:cstheme="minorHAnsi"/>
          <w:b/>
          <w:bCs/>
          <w:sz w:val="28"/>
          <w:szCs w:val="28"/>
        </w:rPr>
        <w:lastRenderedPageBreak/>
        <w:t>Virtual Private Network (VPN) Support</w:t>
      </w:r>
      <w:r w:rsidRPr="007653A2">
        <w:rPr>
          <w:rFonts w:cstheme="minorHAnsi"/>
          <w:sz w:val="28"/>
          <w:szCs w:val="28"/>
        </w:rPr>
        <w:t>:</w:t>
      </w:r>
    </w:p>
    <w:p w14:paraId="54A6EAD5" w14:textId="77777777" w:rsidR="007653A2" w:rsidRPr="007653A2" w:rsidRDefault="007653A2">
      <w:pPr>
        <w:numPr>
          <w:ilvl w:val="1"/>
          <w:numId w:val="253"/>
        </w:numPr>
        <w:rPr>
          <w:rFonts w:cstheme="minorHAnsi"/>
          <w:sz w:val="28"/>
          <w:szCs w:val="28"/>
        </w:rPr>
      </w:pPr>
      <w:r w:rsidRPr="007653A2">
        <w:rPr>
          <w:rFonts w:cstheme="minorHAnsi"/>
          <w:sz w:val="28"/>
          <w:szCs w:val="28"/>
        </w:rPr>
        <w:t>Firewalls may include VPN capabilities to secure communication over untrusted networks, encrypting data for secure transmission between remote locations.</w:t>
      </w:r>
    </w:p>
    <w:p w14:paraId="228BE33E" w14:textId="77777777" w:rsidR="007653A2" w:rsidRPr="007653A2" w:rsidRDefault="007653A2">
      <w:pPr>
        <w:numPr>
          <w:ilvl w:val="0"/>
          <w:numId w:val="253"/>
        </w:numPr>
        <w:rPr>
          <w:rFonts w:cstheme="minorHAnsi"/>
          <w:sz w:val="28"/>
          <w:szCs w:val="28"/>
        </w:rPr>
      </w:pPr>
      <w:r w:rsidRPr="007653A2">
        <w:rPr>
          <w:rFonts w:cstheme="minorHAnsi"/>
          <w:b/>
          <w:bCs/>
          <w:sz w:val="28"/>
          <w:szCs w:val="28"/>
        </w:rPr>
        <w:t>Logging and Monitoring</w:t>
      </w:r>
      <w:r w:rsidRPr="007653A2">
        <w:rPr>
          <w:rFonts w:cstheme="minorHAnsi"/>
          <w:sz w:val="28"/>
          <w:szCs w:val="28"/>
        </w:rPr>
        <w:t>:</w:t>
      </w:r>
    </w:p>
    <w:p w14:paraId="6B9990A5" w14:textId="77777777" w:rsidR="007653A2" w:rsidRPr="007653A2" w:rsidRDefault="007653A2">
      <w:pPr>
        <w:numPr>
          <w:ilvl w:val="1"/>
          <w:numId w:val="253"/>
        </w:numPr>
        <w:rPr>
          <w:rFonts w:cstheme="minorHAnsi"/>
          <w:sz w:val="28"/>
          <w:szCs w:val="28"/>
        </w:rPr>
      </w:pPr>
      <w:r w:rsidRPr="007653A2">
        <w:rPr>
          <w:rFonts w:cstheme="minorHAnsi"/>
          <w:sz w:val="28"/>
          <w:szCs w:val="28"/>
        </w:rPr>
        <w:t>Firewalls maintain logs of network traffic, access attempts, and security events. These logs are crucial for security analysis, auditing, and identifying potential security breaches.</w:t>
      </w:r>
    </w:p>
    <w:p w14:paraId="7D4F02F2" w14:textId="77777777" w:rsidR="007653A2" w:rsidRPr="007653A2" w:rsidRDefault="007653A2">
      <w:pPr>
        <w:numPr>
          <w:ilvl w:val="0"/>
          <w:numId w:val="253"/>
        </w:numPr>
        <w:rPr>
          <w:rFonts w:cstheme="minorHAnsi"/>
          <w:sz w:val="28"/>
          <w:szCs w:val="28"/>
        </w:rPr>
      </w:pPr>
      <w:r w:rsidRPr="007653A2">
        <w:rPr>
          <w:rFonts w:cstheme="minorHAnsi"/>
          <w:b/>
          <w:bCs/>
          <w:sz w:val="28"/>
          <w:szCs w:val="28"/>
        </w:rPr>
        <w:t>Policy Management</w:t>
      </w:r>
      <w:r w:rsidRPr="007653A2">
        <w:rPr>
          <w:rFonts w:cstheme="minorHAnsi"/>
          <w:sz w:val="28"/>
          <w:szCs w:val="28"/>
        </w:rPr>
        <w:t>:</w:t>
      </w:r>
    </w:p>
    <w:p w14:paraId="5B310B9A" w14:textId="77777777" w:rsidR="007653A2" w:rsidRPr="007653A2" w:rsidRDefault="007653A2">
      <w:pPr>
        <w:numPr>
          <w:ilvl w:val="1"/>
          <w:numId w:val="253"/>
        </w:numPr>
        <w:rPr>
          <w:rFonts w:cstheme="minorHAnsi"/>
          <w:sz w:val="28"/>
          <w:szCs w:val="28"/>
        </w:rPr>
      </w:pPr>
      <w:r w:rsidRPr="007653A2">
        <w:rPr>
          <w:rFonts w:cstheme="minorHAnsi"/>
          <w:sz w:val="28"/>
          <w:szCs w:val="28"/>
        </w:rPr>
        <w:t>Administrators configure and manage firewall policies to define the rules governing traffic flow, access permissions, and security settings. Regular policy reviews and updates are essential for maintaining effective security.</w:t>
      </w:r>
    </w:p>
    <w:p w14:paraId="0396FF5F" w14:textId="77777777" w:rsidR="007653A2" w:rsidRPr="007653A2" w:rsidRDefault="007653A2">
      <w:pPr>
        <w:numPr>
          <w:ilvl w:val="0"/>
          <w:numId w:val="253"/>
        </w:numPr>
        <w:rPr>
          <w:rFonts w:cstheme="minorHAnsi"/>
          <w:sz w:val="28"/>
          <w:szCs w:val="28"/>
        </w:rPr>
      </w:pPr>
      <w:r w:rsidRPr="007653A2">
        <w:rPr>
          <w:rFonts w:cstheme="minorHAnsi"/>
          <w:b/>
          <w:bCs/>
          <w:sz w:val="28"/>
          <w:szCs w:val="28"/>
        </w:rPr>
        <w:t>Application Awareness</w:t>
      </w:r>
      <w:r w:rsidRPr="007653A2">
        <w:rPr>
          <w:rFonts w:cstheme="minorHAnsi"/>
          <w:sz w:val="28"/>
          <w:szCs w:val="28"/>
        </w:rPr>
        <w:t>:</w:t>
      </w:r>
    </w:p>
    <w:p w14:paraId="52CF8C9E" w14:textId="77777777" w:rsidR="007653A2" w:rsidRPr="007653A2" w:rsidRDefault="007653A2">
      <w:pPr>
        <w:numPr>
          <w:ilvl w:val="1"/>
          <w:numId w:val="253"/>
        </w:numPr>
        <w:rPr>
          <w:rFonts w:cstheme="minorHAnsi"/>
          <w:sz w:val="28"/>
          <w:szCs w:val="28"/>
        </w:rPr>
      </w:pPr>
      <w:r w:rsidRPr="007653A2">
        <w:rPr>
          <w:rFonts w:cstheme="minorHAnsi"/>
          <w:sz w:val="28"/>
          <w:szCs w:val="28"/>
        </w:rPr>
        <w:t>Advanced firewalls have application-level awareness, allowing them to identify and control specific applications or services (e.g., blocking or limiting social media usage during work hours).</w:t>
      </w:r>
    </w:p>
    <w:p w14:paraId="7F527092" w14:textId="77777777" w:rsidR="007653A2" w:rsidRPr="007653A2" w:rsidRDefault="007653A2" w:rsidP="007653A2">
      <w:pPr>
        <w:rPr>
          <w:rFonts w:cstheme="minorHAnsi"/>
          <w:sz w:val="28"/>
          <w:szCs w:val="28"/>
        </w:rPr>
      </w:pPr>
      <w:r w:rsidRPr="007653A2">
        <w:rPr>
          <w:rFonts w:cstheme="minorHAnsi"/>
          <w:sz w:val="28"/>
          <w:szCs w:val="28"/>
        </w:rPr>
        <w:t xml:space="preserve">Firewalls are an essential part of network security and are deployed at various points within a network, including the perimeter (border firewalls), between internal network segments (internal firewalls), and on individual devices (host-based firewalls). They form a critical component of a comprehensive cybersecurity strategy, providing a first line of </w:t>
      </w:r>
      <w:proofErr w:type="spellStart"/>
      <w:r w:rsidRPr="007653A2">
        <w:rPr>
          <w:rFonts w:cstheme="minorHAnsi"/>
          <w:sz w:val="28"/>
          <w:szCs w:val="28"/>
        </w:rPr>
        <w:t>defense</w:t>
      </w:r>
      <w:proofErr w:type="spellEnd"/>
      <w:r w:rsidRPr="007653A2">
        <w:rPr>
          <w:rFonts w:cstheme="minorHAnsi"/>
          <w:sz w:val="28"/>
          <w:szCs w:val="28"/>
        </w:rPr>
        <w:t xml:space="preserve"> against cyber threats and unauthorized access.</w:t>
      </w:r>
    </w:p>
    <w:p w14:paraId="69611CB2" w14:textId="18B595D1" w:rsidR="00D814FD" w:rsidRPr="00CD42C1" w:rsidRDefault="00D814FD" w:rsidP="00D814FD">
      <w:pPr>
        <w:rPr>
          <w:rFonts w:cstheme="minorHAnsi"/>
          <w:sz w:val="28"/>
          <w:szCs w:val="28"/>
        </w:rPr>
      </w:pPr>
    </w:p>
    <w:p w14:paraId="33C81917" w14:textId="77777777" w:rsidR="000E15C1" w:rsidRPr="00CD42C1" w:rsidRDefault="000E15C1" w:rsidP="000E15C1">
      <w:pPr>
        <w:rPr>
          <w:rFonts w:cstheme="minorHAnsi"/>
          <w:sz w:val="28"/>
          <w:szCs w:val="28"/>
        </w:rPr>
      </w:pPr>
    </w:p>
    <w:p w14:paraId="1E775CA0" w14:textId="6675DA74"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t>Intermediate Question</w:t>
      </w:r>
    </w:p>
    <w:p w14:paraId="642934B9" w14:textId="77777777" w:rsidR="000E15C1" w:rsidRPr="00CD42C1" w:rsidRDefault="000E15C1" w:rsidP="000E15C1">
      <w:pPr>
        <w:rPr>
          <w:rFonts w:cstheme="minorHAnsi"/>
          <w:sz w:val="28"/>
          <w:szCs w:val="28"/>
        </w:rPr>
      </w:pPr>
    </w:p>
    <w:p w14:paraId="1BD88BCE" w14:textId="77777777" w:rsidR="000E15C1" w:rsidRPr="00CD42C1" w:rsidRDefault="000E15C1" w:rsidP="000E15C1">
      <w:pPr>
        <w:rPr>
          <w:rFonts w:cstheme="minorHAnsi"/>
          <w:sz w:val="28"/>
          <w:szCs w:val="28"/>
        </w:rPr>
      </w:pPr>
      <w:r w:rsidRPr="00CD42C1">
        <w:rPr>
          <w:rFonts w:cstheme="minorHAnsi"/>
          <w:sz w:val="28"/>
          <w:szCs w:val="28"/>
        </w:rPr>
        <w:t>1. Explain core switches</w:t>
      </w:r>
    </w:p>
    <w:p w14:paraId="40B73B32" w14:textId="0986E2B1"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Core switches are a fundamental component of a computer network and are an essential part of the network architecture. They play a central role in managing and directing traffic between various devices and network segments </w:t>
      </w:r>
      <w:r w:rsidR="007653A2" w:rsidRPr="007653A2">
        <w:rPr>
          <w:rFonts w:cstheme="minorHAnsi"/>
          <w:sz w:val="28"/>
          <w:szCs w:val="28"/>
        </w:rPr>
        <w:lastRenderedPageBreak/>
        <w:t>within an organization. Here's an explanation of core switches and their functions:</w:t>
      </w:r>
    </w:p>
    <w:p w14:paraId="5066B2D9" w14:textId="77777777" w:rsidR="007653A2" w:rsidRPr="007653A2" w:rsidRDefault="007653A2">
      <w:pPr>
        <w:numPr>
          <w:ilvl w:val="0"/>
          <w:numId w:val="254"/>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0EE805D4" w14:textId="77777777" w:rsidR="007653A2" w:rsidRPr="007653A2" w:rsidRDefault="007653A2">
      <w:pPr>
        <w:numPr>
          <w:ilvl w:val="1"/>
          <w:numId w:val="254"/>
        </w:numPr>
        <w:rPr>
          <w:rFonts w:cstheme="minorHAnsi"/>
          <w:sz w:val="28"/>
          <w:szCs w:val="28"/>
        </w:rPr>
      </w:pPr>
      <w:r w:rsidRPr="007653A2">
        <w:rPr>
          <w:rFonts w:cstheme="minorHAnsi"/>
          <w:sz w:val="28"/>
          <w:szCs w:val="28"/>
        </w:rPr>
        <w:t>A core switch is a high-capacity, high-speed network switch that operates at the core or backbone of a computer network. It serves as a central point to which distribution switches, access switches, servers, and other devices are connected. Core switches are designed to handle significant amounts of traffic efficiently and reliably.</w:t>
      </w:r>
    </w:p>
    <w:p w14:paraId="76344511" w14:textId="77777777" w:rsidR="007653A2" w:rsidRPr="007653A2" w:rsidRDefault="007653A2">
      <w:pPr>
        <w:numPr>
          <w:ilvl w:val="0"/>
          <w:numId w:val="254"/>
        </w:numPr>
        <w:rPr>
          <w:rFonts w:cstheme="minorHAnsi"/>
          <w:sz w:val="28"/>
          <w:szCs w:val="28"/>
        </w:rPr>
      </w:pPr>
      <w:r w:rsidRPr="007653A2">
        <w:rPr>
          <w:rFonts w:cstheme="minorHAnsi"/>
          <w:b/>
          <w:bCs/>
          <w:sz w:val="28"/>
          <w:szCs w:val="28"/>
        </w:rPr>
        <w:t>Traffic Aggregation and Distribution</w:t>
      </w:r>
      <w:r w:rsidRPr="007653A2">
        <w:rPr>
          <w:rFonts w:cstheme="minorHAnsi"/>
          <w:sz w:val="28"/>
          <w:szCs w:val="28"/>
        </w:rPr>
        <w:t>:</w:t>
      </w:r>
    </w:p>
    <w:p w14:paraId="4E4AA013"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aggregate traffic from multiple distribution switches or access switches. They efficiently handle the vast amount of data flowing within the network by distributing the traffic to its intended destination based on the destination address.</w:t>
      </w:r>
    </w:p>
    <w:p w14:paraId="1FEBDF55" w14:textId="77777777" w:rsidR="007653A2" w:rsidRPr="007653A2" w:rsidRDefault="007653A2">
      <w:pPr>
        <w:numPr>
          <w:ilvl w:val="0"/>
          <w:numId w:val="254"/>
        </w:numPr>
        <w:rPr>
          <w:rFonts w:cstheme="minorHAnsi"/>
          <w:sz w:val="28"/>
          <w:szCs w:val="28"/>
        </w:rPr>
      </w:pPr>
      <w:r w:rsidRPr="007653A2">
        <w:rPr>
          <w:rFonts w:cstheme="minorHAnsi"/>
          <w:b/>
          <w:bCs/>
          <w:sz w:val="28"/>
          <w:szCs w:val="28"/>
        </w:rPr>
        <w:t>High Speed and Capacity</w:t>
      </w:r>
      <w:r w:rsidRPr="007653A2">
        <w:rPr>
          <w:rFonts w:cstheme="minorHAnsi"/>
          <w:sz w:val="28"/>
          <w:szCs w:val="28"/>
        </w:rPr>
        <w:t>:</w:t>
      </w:r>
    </w:p>
    <w:p w14:paraId="36E37EF8"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are designed with high-speed ports and high-capacity backplanes to support the high volume of traffic that flows through the network backbone. This ensures minimal latency and maximum throughput.</w:t>
      </w:r>
    </w:p>
    <w:p w14:paraId="508AC7AF" w14:textId="77777777" w:rsidR="007653A2" w:rsidRPr="007653A2" w:rsidRDefault="007653A2">
      <w:pPr>
        <w:numPr>
          <w:ilvl w:val="0"/>
          <w:numId w:val="254"/>
        </w:numPr>
        <w:rPr>
          <w:rFonts w:cstheme="minorHAnsi"/>
          <w:sz w:val="28"/>
          <w:szCs w:val="28"/>
        </w:rPr>
      </w:pPr>
      <w:r w:rsidRPr="007653A2">
        <w:rPr>
          <w:rFonts w:cstheme="minorHAnsi"/>
          <w:b/>
          <w:bCs/>
          <w:sz w:val="28"/>
          <w:szCs w:val="28"/>
        </w:rPr>
        <w:t>Low Latency</w:t>
      </w:r>
      <w:r w:rsidRPr="007653A2">
        <w:rPr>
          <w:rFonts w:cstheme="minorHAnsi"/>
          <w:sz w:val="28"/>
          <w:szCs w:val="28"/>
        </w:rPr>
        <w:t>:</w:t>
      </w:r>
    </w:p>
    <w:p w14:paraId="771B6B5F"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are optimized for low latency to ensure that data packets reach their destination in the shortest possible time. Low latency is critical for real-time applications and services.</w:t>
      </w:r>
    </w:p>
    <w:p w14:paraId="71F323CE" w14:textId="77777777" w:rsidR="007653A2" w:rsidRPr="007653A2" w:rsidRDefault="007653A2">
      <w:pPr>
        <w:numPr>
          <w:ilvl w:val="0"/>
          <w:numId w:val="254"/>
        </w:numPr>
        <w:rPr>
          <w:rFonts w:cstheme="minorHAnsi"/>
          <w:sz w:val="28"/>
          <w:szCs w:val="28"/>
        </w:rPr>
      </w:pPr>
      <w:r w:rsidRPr="007653A2">
        <w:rPr>
          <w:rFonts w:cstheme="minorHAnsi"/>
          <w:b/>
          <w:bCs/>
          <w:sz w:val="28"/>
          <w:szCs w:val="28"/>
        </w:rPr>
        <w:t>Redundancy and High Availability</w:t>
      </w:r>
      <w:r w:rsidRPr="007653A2">
        <w:rPr>
          <w:rFonts w:cstheme="minorHAnsi"/>
          <w:sz w:val="28"/>
          <w:szCs w:val="28"/>
        </w:rPr>
        <w:t>:</w:t>
      </w:r>
    </w:p>
    <w:p w14:paraId="17B17F43"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are often configured in a redundant fashion to ensure high availability and fault tolerance. Redundancy helps in maintaining network operations even if one core switch or link fails.</w:t>
      </w:r>
    </w:p>
    <w:p w14:paraId="0F6BF6B3" w14:textId="77777777" w:rsidR="007653A2" w:rsidRPr="007653A2" w:rsidRDefault="007653A2">
      <w:pPr>
        <w:numPr>
          <w:ilvl w:val="0"/>
          <w:numId w:val="254"/>
        </w:numPr>
        <w:rPr>
          <w:rFonts w:cstheme="minorHAnsi"/>
          <w:sz w:val="28"/>
          <w:szCs w:val="28"/>
        </w:rPr>
      </w:pPr>
      <w:r w:rsidRPr="007653A2">
        <w:rPr>
          <w:rFonts w:cstheme="minorHAnsi"/>
          <w:b/>
          <w:bCs/>
          <w:sz w:val="28"/>
          <w:szCs w:val="28"/>
        </w:rPr>
        <w:t>Routing and Switching</w:t>
      </w:r>
      <w:r w:rsidRPr="007653A2">
        <w:rPr>
          <w:rFonts w:cstheme="minorHAnsi"/>
          <w:sz w:val="28"/>
          <w:szCs w:val="28"/>
        </w:rPr>
        <w:t>:</w:t>
      </w:r>
    </w:p>
    <w:p w14:paraId="3BE3DDD6" w14:textId="77777777" w:rsidR="007653A2" w:rsidRPr="007653A2" w:rsidRDefault="007653A2">
      <w:pPr>
        <w:numPr>
          <w:ilvl w:val="1"/>
          <w:numId w:val="254"/>
        </w:numPr>
        <w:rPr>
          <w:rFonts w:cstheme="minorHAnsi"/>
          <w:sz w:val="28"/>
          <w:szCs w:val="28"/>
        </w:rPr>
      </w:pPr>
      <w:r w:rsidRPr="007653A2">
        <w:rPr>
          <w:rFonts w:cstheme="minorHAnsi"/>
          <w:sz w:val="28"/>
          <w:szCs w:val="28"/>
        </w:rPr>
        <w:t xml:space="preserve">Core switches perform both routing and switching functions. They use routing protocols to determine the most efficient path for </w:t>
      </w:r>
      <w:r w:rsidRPr="007653A2">
        <w:rPr>
          <w:rFonts w:cstheme="minorHAnsi"/>
          <w:sz w:val="28"/>
          <w:szCs w:val="28"/>
        </w:rPr>
        <w:lastRenderedPageBreak/>
        <w:t>data packets and switching techniques to forward packets within the network.</w:t>
      </w:r>
    </w:p>
    <w:p w14:paraId="2FC2260C" w14:textId="77777777" w:rsidR="007653A2" w:rsidRPr="007653A2" w:rsidRDefault="007653A2">
      <w:pPr>
        <w:numPr>
          <w:ilvl w:val="0"/>
          <w:numId w:val="254"/>
        </w:numPr>
        <w:rPr>
          <w:rFonts w:cstheme="minorHAnsi"/>
          <w:sz w:val="28"/>
          <w:szCs w:val="28"/>
        </w:rPr>
      </w:pPr>
      <w:r w:rsidRPr="007653A2">
        <w:rPr>
          <w:rFonts w:cstheme="minorHAnsi"/>
          <w:b/>
          <w:bCs/>
          <w:sz w:val="28"/>
          <w:szCs w:val="28"/>
        </w:rPr>
        <w:t>Traffic Prioritization (Quality of Service - QoS)</w:t>
      </w:r>
      <w:r w:rsidRPr="007653A2">
        <w:rPr>
          <w:rFonts w:cstheme="minorHAnsi"/>
          <w:sz w:val="28"/>
          <w:szCs w:val="28"/>
        </w:rPr>
        <w:t>:</w:t>
      </w:r>
    </w:p>
    <w:p w14:paraId="463A62E4"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implement Quality of Service (QoS) features to prioritize certain types of traffic, ensuring critical applications, such as voice or video, receive sufficient bandwidth and low latency.</w:t>
      </w:r>
    </w:p>
    <w:p w14:paraId="48F09813" w14:textId="77777777" w:rsidR="007653A2" w:rsidRPr="007653A2" w:rsidRDefault="007653A2">
      <w:pPr>
        <w:numPr>
          <w:ilvl w:val="0"/>
          <w:numId w:val="254"/>
        </w:numPr>
        <w:rPr>
          <w:rFonts w:cstheme="minorHAnsi"/>
          <w:sz w:val="28"/>
          <w:szCs w:val="28"/>
        </w:rPr>
      </w:pPr>
      <w:r w:rsidRPr="007653A2">
        <w:rPr>
          <w:rFonts w:cstheme="minorHAnsi"/>
          <w:b/>
          <w:bCs/>
          <w:sz w:val="28"/>
          <w:szCs w:val="28"/>
        </w:rPr>
        <w:t>Security and Access Control</w:t>
      </w:r>
      <w:r w:rsidRPr="007653A2">
        <w:rPr>
          <w:rFonts w:cstheme="minorHAnsi"/>
          <w:sz w:val="28"/>
          <w:szCs w:val="28"/>
        </w:rPr>
        <w:t>:</w:t>
      </w:r>
    </w:p>
    <w:p w14:paraId="5106E32C"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often incorporate security features to control access to the network, implement access control lists (ACLs), and prevent unauthorized access or traffic. This helps in enforcing security policies at the core of the network.</w:t>
      </w:r>
    </w:p>
    <w:p w14:paraId="1045F9C3" w14:textId="77777777" w:rsidR="007653A2" w:rsidRPr="007653A2" w:rsidRDefault="007653A2">
      <w:pPr>
        <w:numPr>
          <w:ilvl w:val="0"/>
          <w:numId w:val="254"/>
        </w:numPr>
        <w:rPr>
          <w:rFonts w:cstheme="minorHAnsi"/>
          <w:sz w:val="28"/>
          <w:szCs w:val="28"/>
        </w:rPr>
      </w:pPr>
      <w:r w:rsidRPr="007653A2">
        <w:rPr>
          <w:rFonts w:cstheme="minorHAnsi"/>
          <w:b/>
          <w:bCs/>
          <w:sz w:val="28"/>
          <w:szCs w:val="28"/>
        </w:rPr>
        <w:t>Scalability</w:t>
      </w:r>
      <w:r w:rsidRPr="007653A2">
        <w:rPr>
          <w:rFonts w:cstheme="minorHAnsi"/>
          <w:sz w:val="28"/>
          <w:szCs w:val="28"/>
        </w:rPr>
        <w:t>:</w:t>
      </w:r>
    </w:p>
    <w:p w14:paraId="678B5B18"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are designed to scale as the network grows. They can accommodate additional ports or expansion modules to support an increasing number of devices and higher data traffic.</w:t>
      </w:r>
    </w:p>
    <w:p w14:paraId="68329CD4" w14:textId="77777777" w:rsidR="007653A2" w:rsidRPr="007653A2" w:rsidRDefault="007653A2">
      <w:pPr>
        <w:numPr>
          <w:ilvl w:val="0"/>
          <w:numId w:val="254"/>
        </w:numPr>
        <w:rPr>
          <w:rFonts w:cstheme="minorHAnsi"/>
          <w:sz w:val="28"/>
          <w:szCs w:val="28"/>
        </w:rPr>
      </w:pPr>
      <w:r w:rsidRPr="007653A2">
        <w:rPr>
          <w:rFonts w:cstheme="minorHAnsi"/>
          <w:b/>
          <w:bCs/>
          <w:sz w:val="28"/>
          <w:szCs w:val="28"/>
        </w:rPr>
        <w:t>Interconnectivity</w:t>
      </w:r>
      <w:r w:rsidRPr="007653A2">
        <w:rPr>
          <w:rFonts w:cstheme="minorHAnsi"/>
          <w:sz w:val="28"/>
          <w:szCs w:val="28"/>
        </w:rPr>
        <w:t>:</w:t>
      </w:r>
    </w:p>
    <w:p w14:paraId="78B76D8B"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facilitate interconnectivity between different network segments and ensure seamless communication between various devices and subnetworks within the organization.</w:t>
      </w:r>
    </w:p>
    <w:p w14:paraId="2FF2695B" w14:textId="77777777" w:rsidR="007653A2" w:rsidRPr="007653A2" w:rsidRDefault="007653A2" w:rsidP="007653A2">
      <w:pPr>
        <w:rPr>
          <w:rFonts w:cstheme="minorHAnsi"/>
          <w:sz w:val="28"/>
          <w:szCs w:val="28"/>
        </w:rPr>
      </w:pPr>
      <w:r w:rsidRPr="007653A2">
        <w:rPr>
          <w:rFonts w:cstheme="minorHAnsi"/>
          <w:sz w:val="28"/>
          <w:szCs w:val="28"/>
        </w:rPr>
        <w:t>In summary, core switches form the backbone of a network, efficiently managing and directing traffic to ensure seamless communication and optimal performance. Their high capacity, low latency, redundancy, security features, and ability to prioritize traffic make them a critical component in complex network architectures.</w:t>
      </w:r>
    </w:p>
    <w:p w14:paraId="4D96D14C" w14:textId="01C08547" w:rsidR="00D814FD" w:rsidRPr="00CD42C1" w:rsidRDefault="00D814FD" w:rsidP="00D814FD">
      <w:pPr>
        <w:rPr>
          <w:rFonts w:cstheme="minorHAnsi"/>
          <w:sz w:val="28"/>
          <w:szCs w:val="28"/>
        </w:rPr>
      </w:pPr>
    </w:p>
    <w:p w14:paraId="5D781535" w14:textId="77777777" w:rsidR="000E15C1" w:rsidRPr="00CD42C1" w:rsidRDefault="000E15C1" w:rsidP="000E15C1">
      <w:pPr>
        <w:rPr>
          <w:rFonts w:cstheme="minorHAnsi"/>
          <w:sz w:val="28"/>
          <w:szCs w:val="28"/>
        </w:rPr>
      </w:pPr>
    </w:p>
    <w:p w14:paraId="62D27502" w14:textId="77777777" w:rsidR="000E15C1" w:rsidRPr="00CD42C1" w:rsidRDefault="000E15C1" w:rsidP="000E15C1">
      <w:pPr>
        <w:rPr>
          <w:rFonts w:cstheme="minorHAnsi"/>
          <w:sz w:val="28"/>
          <w:szCs w:val="28"/>
        </w:rPr>
      </w:pPr>
      <w:r w:rsidRPr="00CD42C1">
        <w:rPr>
          <w:rFonts w:cstheme="minorHAnsi"/>
          <w:sz w:val="28"/>
          <w:szCs w:val="28"/>
        </w:rPr>
        <w:t>2. Explain client systems</w:t>
      </w:r>
    </w:p>
    <w:p w14:paraId="2B1711CE" w14:textId="5F206A4E"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Client systems, often referred to as client machines or client devices, are computing devices in a network that primarily rely on servers to access and utilize shared resources, data, and services. These devices enable end-users to interact with applications, data, and resources hosted on servers or the cloud. </w:t>
      </w:r>
      <w:r w:rsidR="007653A2" w:rsidRPr="007653A2">
        <w:rPr>
          <w:rFonts w:cstheme="minorHAnsi"/>
          <w:sz w:val="28"/>
          <w:szCs w:val="28"/>
        </w:rPr>
        <w:lastRenderedPageBreak/>
        <w:t>The term "client" is often used in contrast to "server," which hosts and manages resources that clients can access.</w:t>
      </w:r>
    </w:p>
    <w:p w14:paraId="2F12CEAC" w14:textId="77777777" w:rsidR="007653A2" w:rsidRPr="007653A2" w:rsidRDefault="007653A2" w:rsidP="007653A2">
      <w:pPr>
        <w:rPr>
          <w:rFonts w:cstheme="minorHAnsi"/>
          <w:sz w:val="28"/>
          <w:szCs w:val="28"/>
        </w:rPr>
      </w:pPr>
      <w:r w:rsidRPr="007653A2">
        <w:rPr>
          <w:rFonts w:cstheme="minorHAnsi"/>
          <w:sz w:val="28"/>
          <w:szCs w:val="28"/>
        </w:rPr>
        <w:t>Here are the key aspects and characteristics of client systems:</w:t>
      </w:r>
    </w:p>
    <w:p w14:paraId="7F8F7738" w14:textId="77777777" w:rsidR="007653A2" w:rsidRPr="007653A2" w:rsidRDefault="007653A2">
      <w:pPr>
        <w:numPr>
          <w:ilvl w:val="0"/>
          <w:numId w:val="255"/>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3DDD9E46" w14:textId="77777777" w:rsidR="007653A2" w:rsidRPr="007653A2" w:rsidRDefault="007653A2">
      <w:pPr>
        <w:numPr>
          <w:ilvl w:val="1"/>
          <w:numId w:val="255"/>
        </w:numPr>
        <w:rPr>
          <w:rFonts w:cstheme="minorHAnsi"/>
          <w:sz w:val="28"/>
          <w:szCs w:val="28"/>
        </w:rPr>
      </w:pPr>
      <w:r w:rsidRPr="007653A2">
        <w:rPr>
          <w:rFonts w:cstheme="minorHAnsi"/>
          <w:sz w:val="28"/>
          <w:szCs w:val="28"/>
        </w:rPr>
        <w:t>A client system refers to any computing device (desktops, laptops, tablets, smartphones, IoT devices) that requests and receives services, data, or resources from a server or another computing device within a network.</w:t>
      </w:r>
    </w:p>
    <w:p w14:paraId="7A0DB1E0" w14:textId="77777777" w:rsidR="007653A2" w:rsidRPr="007653A2" w:rsidRDefault="007653A2">
      <w:pPr>
        <w:numPr>
          <w:ilvl w:val="0"/>
          <w:numId w:val="255"/>
        </w:numPr>
        <w:rPr>
          <w:rFonts w:cstheme="minorHAnsi"/>
          <w:sz w:val="28"/>
          <w:szCs w:val="28"/>
        </w:rPr>
      </w:pPr>
      <w:r w:rsidRPr="007653A2">
        <w:rPr>
          <w:rFonts w:cstheme="minorHAnsi"/>
          <w:b/>
          <w:bCs/>
          <w:sz w:val="28"/>
          <w:szCs w:val="28"/>
        </w:rPr>
        <w:t>Client-Server Model</w:t>
      </w:r>
      <w:r w:rsidRPr="007653A2">
        <w:rPr>
          <w:rFonts w:cstheme="minorHAnsi"/>
          <w:sz w:val="28"/>
          <w:szCs w:val="28"/>
        </w:rPr>
        <w:t>:</w:t>
      </w:r>
    </w:p>
    <w:p w14:paraId="7A6DE564" w14:textId="77777777" w:rsidR="007653A2" w:rsidRPr="007653A2" w:rsidRDefault="007653A2">
      <w:pPr>
        <w:numPr>
          <w:ilvl w:val="1"/>
          <w:numId w:val="255"/>
        </w:numPr>
        <w:rPr>
          <w:rFonts w:cstheme="minorHAnsi"/>
          <w:sz w:val="28"/>
          <w:szCs w:val="28"/>
        </w:rPr>
      </w:pPr>
      <w:r w:rsidRPr="007653A2">
        <w:rPr>
          <w:rFonts w:cstheme="minorHAnsi"/>
          <w:sz w:val="28"/>
          <w:szCs w:val="28"/>
        </w:rPr>
        <w:t>The client-server model is a fundamental architecture where clients request services or resources, and servers provide those services. Clients initiate requests, and servers respond by processing the requests and delivering the necessary data or services.</w:t>
      </w:r>
    </w:p>
    <w:p w14:paraId="650639D1" w14:textId="77777777" w:rsidR="007653A2" w:rsidRPr="007653A2" w:rsidRDefault="007653A2">
      <w:pPr>
        <w:numPr>
          <w:ilvl w:val="0"/>
          <w:numId w:val="255"/>
        </w:numPr>
        <w:rPr>
          <w:rFonts w:cstheme="minorHAnsi"/>
          <w:sz w:val="28"/>
          <w:szCs w:val="28"/>
        </w:rPr>
      </w:pPr>
      <w:r w:rsidRPr="007653A2">
        <w:rPr>
          <w:rFonts w:cstheme="minorHAnsi"/>
          <w:b/>
          <w:bCs/>
          <w:sz w:val="28"/>
          <w:szCs w:val="28"/>
        </w:rPr>
        <w:t>Client Applications</w:t>
      </w:r>
      <w:r w:rsidRPr="007653A2">
        <w:rPr>
          <w:rFonts w:cstheme="minorHAnsi"/>
          <w:sz w:val="28"/>
          <w:szCs w:val="28"/>
        </w:rPr>
        <w:t>:</w:t>
      </w:r>
    </w:p>
    <w:p w14:paraId="3AE4F6F2" w14:textId="77777777" w:rsidR="007653A2" w:rsidRPr="007653A2" w:rsidRDefault="007653A2">
      <w:pPr>
        <w:numPr>
          <w:ilvl w:val="1"/>
          <w:numId w:val="255"/>
        </w:numPr>
        <w:rPr>
          <w:rFonts w:cstheme="minorHAnsi"/>
          <w:sz w:val="28"/>
          <w:szCs w:val="28"/>
        </w:rPr>
      </w:pPr>
      <w:r w:rsidRPr="007653A2">
        <w:rPr>
          <w:rFonts w:cstheme="minorHAnsi"/>
          <w:sz w:val="28"/>
          <w:szCs w:val="28"/>
        </w:rPr>
        <w:t>Client systems run various applications and software that allow users to perform tasks, access information, and utilize services. These applications can be web browsers, email clients, file transfer programs, and more.</w:t>
      </w:r>
    </w:p>
    <w:p w14:paraId="7CE26A97" w14:textId="77777777" w:rsidR="007653A2" w:rsidRPr="007653A2" w:rsidRDefault="007653A2">
      <w:pPr>
        <w:numPr>
          <w:ilvl w:val="0"/>
          <w:numId w:val="255"/>
        </w:numPr>
        <w:rPr>
          <w:rFonts w:cstheme="minorHAnsi"/>
          <w:sz w:val="28"/>
          <w:szCs w:val="28"/>
        </w:rPr>
      </w:pPr>
      <w:r w:rsidRPr="007653A2">
        <w:rPr>
          <w:rFonts w:cstheme="minorHAnsi"/>
          <w:b/>
          <w:bCs/>
          <w:sz w:val="28"/>
          <w:szCs w:val="28"/>
        </w:rPr>
        <w:t>Operating Systems</w:t>
      </w:r>
      <w:r w:rsidRPr="007653A2">
        <w:rPr>
          <w:rFonts w:cstheme="minorHAnsi"/>
          <w:sz w:val="28"/>
          <w:szCs w:val="28"/>
        </w:rPr>
        <w:t>:</w:t>
      </w:r>
    </w:p>
    <w:p w14:paraId="15202A67" w14:textId="77777777" w:rsidR="007653A2" w:rsidRPr="007653A2" w:rsidRDefault="007653A2">
      <w:pPr>
        <w:numPr>
          <w:ilvl w:val="1"/>
          <w:numId w:val="255"/>
        </w:numPr>
        <w:rPr>
          <w:rFonts w:cstheme="minorHAnsi"/>
          <w:sz w:val="28"/>
          <w:szCs w:val="28"/>
        </w:rPr>
      </w:pPr>
      <w:r w:rsidRPr="007653A2">
        <w:rPr>
          <w:rFonts w:cstheme="minorHAnsi"/>
          <w:sz w:val="28"/>
          <w:szCs w:val="28"/>
        </w:rPr>
        <w:t>Client systems are equipped with an operating system (OS) that manages hardware and software resources, provides a user interface, and supports application execution. Common client OSs include Windows, macOS, Linux, iOS, and Android.</w:t>
      </w:r>
    </w:p>
    <w:p w14:paraId="0E077B87" w14:textId="77777777" w:rsidR="007653A2" w:rsidRPr="007653A2" w:rsidRDefault="007653A2">
      <w:pPr>
        <w:numPr>
          <w:ilvl w:val="0"/>
          <w:numId w:val="255"/>
        </w:numPr>
        <w:rPr>
          <w:rFonts w:cstheme="minorHAnsi"/>
          <w:sz w:val="28"/>
          <w:szCs w:val="28"/>
        </w:rPr>
      </w:pPr>
      <w:r w:rsidRPr="007653A2">
        <w:rPr>
          <w:rFonts w:cstheme="minorHAnsi"/>
          <w:b/>
          <w:bCs/>
          <w:sz w:val="28"/>
          <w:szCs w:val="28"/>
        </w:rPr>
        <w:t>User Interaction</w:t>
      </w:r>
      <w:r w:rsidRPr="007653A2">
        <w:rPr>
          <w:rFonts w:cstheme="minorHAnsi"/>
          <w:sz w:val="28"/>
          <w:szCs w:val="28"/>
        </w:rPr>
        <w:t>:</w:t>
      </w:r>
    </w:p>
    <w:p w14:paraId="501A8FCE" w14:textId="77777777" w:rsidR="007653A2" w:rsidRPr="007653A2" w:rsidRDefault="007653A2">
      <w:pPr>
        <w:numPr>
          <w:ilvl w:val="1"/>
          <w:numId w:val="255"/>
        </w:numPr>
        <w:rPr>
          <w:rFonts w:cstheme="minorHAnsi"/>
          <w:sz w:val="28"/>
          <w:szCs w:val="28"/>
        </w:rPr>
      </w:pPr>
      <w:r w:rsidRPr="007653A2">
        <w:rPr>
          <w:rFonts w:cstheme="minorHAnsi"/>
          <w:sz w:val="28"/>
          <w:szCs w:val="28"/>
        </w:rPr>
        <w:t>Clients facilitate user interaction with applications and data. Users interact with the user interface (UI) of applications and input data or commands through input devices like keyboards, mice, touchscreens, etc.</w:t>
      </w:r>
    </w:p>
    <w:p w14:paraId="260BC0A8" w14:textId="77777777" w:rsidR="007653A2" w:rsidRPr="007653A2" w:rsidRDefault="007653A2">
      <w:pPr>
        <w:numPr>
          <w:ilvl w:val="0"/>
          <w:numId w:val="255"/>
        </w:numPr>
        <w:rPr>
          <w:rFonts w:cstheme="minorHAnsi"/>
          <w:sz w:val="28"/>
          <w:szCs w:val="28"/>
        </w:rPr>
      </w:pPr>
      <w:r w:rsidRPr="007653A2">
        <w:rPr>
          <w:rFonts w:cstheme="minorHAnsi"/>
          <w:b/>
          <w:bCs/>
          <w:sz w:val="28"/>
          <w:szCs w:val="28"/>
        </w:rPr>
        <w:t>Network Connectivity</w:t>
      </w:r>
      <w:r w:rsidRPr="007653A2">
        <w:rPr>
          <w:rFonts w:cstheme="minorHAnsi"/>
          <w:sz w:val="28"/>
          <w:szCs w:val="28"/>
        </w:rPr>
        <w:t>:</w:t>
      </w:r>
    </w:p>
    <w:p w14:paraId="2BEAB94F" w14:textId="77777777" w:rsidR="007653A2" w:rsidRPr="007653A2" w:rsidRDefault="007653A2">
      <w:pPr>
        <w:numPr>
          <w:ilvl w:val="1"/>
          <w:numId w:val="255"/>
        </w:numPr>
        <w:rPr>
          <w:rFonts w:cstheme="minorHAnsi"/>
          <w:sz w:val="28"/>
          <w:szCs w:val="28"/>
        </w:rPr>
      </w:pPr>
      <w:r w:rsidRPr="007653A2">
        <w:rPr>
          <w:rFonts w:cstheme="minorHAnsi"/>
          <w:sz w:val="28"/>
          <w:szCs w:val="28"/>
        </w:rPr>
        <w:t xml:space="preserve">Client systems connect to the network (local or wide area) to access resources hosted on servers, other clients, or the internet. </w:t>
      </w:r>
      <w:r w:rsidRPr="007653A2">
        <w:rPr>
          <w:rFonts w:cstheme="minorHAnsi"/>
          <w:sz w:val="28"/>
          <w:szCs w:val="28"/>
        </w:rPr>
        <w:lastRenderedPageBreak/>
        <w:t>Network connectivity is vital for communication and resource sharing.</w:t>
      </w:r>
    </w:p>
    <w:p w14:paraId="66D3E217" w14:textId="77777777" w:rsidR="007653A2" w:rsidRPr="007653A2" w:rsidRDefault="007653A2">
      <w:pPr>
        <w:numPr>
          <w:ilvl w:val="0"/>
          <w:numId w:val="255"/>
        </w:numPr>
        <w:rPr>
          <w:rFonts w:cstheme="minorHAnsi"/>
          <w:sz w:val="28"/>
          <w:szCs w:val="28"/>
        </w:rPr>
      </w:pPr>
      <w:r w:rsidRPr="007653A2">
        <w:rPr>
          <w:rFonts w:cstheme="minorHAnsi"/>
          <w:b/>
          <w:bCs/>
          <w:sz w:val="28"/>
          <w:szCs w:val="28"/>
        </w:rPr>
        <w:t>Data Storage</w:t>
      </w:r>
      <w:r w:rsidRPr="007653A2">
        <w:rPr>
          <w:rFonts w:cstheme="minorHAnsi"/>
          <w:sz w:val="28"/>
          <w:szCs w:val="28"/>
        </w:rPr>
        <w:t>:</w:t>
      </w:r>
    </w:p>
    <w:p w14:paraId="699576C0" w14:textId="77777777" w:rsidR="007653A2" w:rsidRPr="007653A2" w:rsidRDefault="007653A2">
      <w:pPr>
        <w:numPr>
          <w:ilvl w:val="1"/>
          <w:numId w:val="255"/>
        </w:numPr>
        <w:rPr>
          <w:rFonts w:cstheme="minorHAnsi"/>
          <w:sz w:val="28"/>
          <w:szCs w:val="28"/>
        </w:rPr>
      </w:pPr>
      <w:r w:rsidRPr="007653A2">
        <w:rPr>
          <w:rFonts w:cstheme="minorHAnsi"/>
          <w:sz w:val="28"/>
          <w:szCs w:val="28"/>
        </w:rPr>
        <w:t>Client systems have storage capabilities, including hard drives, solid-state drives (SSDs), or cloud storage, where users can store data, applications, and configurations.</w:t>
      </w:r>
    </w:p>
    <w:p w14:paraId="25F9A142" w14:textId="77777777" w:rsidR="007653A2" w:rsidRPr="007653A2" w:rsidRDefault="007653A2">
      <w:pPr>
        <w:numPr>
          <w:ilvl w:val="0"/>
          <w:numId w:val="255"/>
        </w:numPr>
        <w:rPr>
          <w:rFonts w:cstheme="minorHAnsi"/>
          <w:sz w:val="28"/>
          <w:szCs w:val="28"/>
        </w:rPr>
      </w:pPr>
      <w:r w:rsidRPr="007653A2">
        <w:rPr>
          <w:rFonts w:cstheme="minorHAnsi"/>
          <w:b/>
          <w:bCs/>
          <w:sz w:val="28"/>
          <w:szCs w:val="28"/>
        </w:rPr>
        <w:t>Resource Access</w:t>
      </w:r>
      <w:r w:rsidRPr="007653A2">
        <w:rPr>
          <w:rFonts w:cstheme="minorHAnsi"/>
          <w:sz w:val="28"/>
          <w:szCs w:val="28"/>
        </w:rPr>
        <w:t>:</w:t>
      </w:r>
    </w:p>
    <w:p w14:paraId="74AC1DF7" w14:textId="77777777" w:rsidR="007653A2" w:rsidRPr="007653A2" w:rsidRDefault="007653A2">
      <w:pPr>
        <w:numPr>
          <w:ilvl w:val="1"/>
          <w:numId w:val="255"/>
        </w:numPr>
        <w:rPr>
          <w:rFonts w:cstheme="minorHAnsi"/>
          <w:sz w:val="28"/>
          <w:szCs w:val="28"/>
        </w:rPr>
      </w:pPr>
      <w:r w:rsidRPr="007653A2">
        <w:rPr>
          <w:rFonts w:cstheme="minorHAnsi"/>
          <w:sz w:val="28"/>
          <w:szCs w:val="28"/>
        </w:rPr>
        <w:t>Clients access resources from servers or other devices on the network by sending requests, and they receive responses based on the nature of the request (e.g., web page, file, application data).</w:t>
      </w:r>
    </w:p>
    <w:p w14:paraId="0A068764" w14:textId="77777777" w:rsidR="007653A2" w:rsidRPr="007653A2" w:rsidRDefault="007653A2">
      <w:pPr>
        <w:numPr>
          <w:ilvl w:val="0"/>
          <w:numId w:val="255"/>
        </w:numPr>
        <w:rPr>
          <w:rFonts w:cstheme="minorHAnsi"/>
          <w:sz w:val="28"/>
          <w:szCs w:val="28"/>
        </w:rPr>
      </w:pPr>
      <w:r w:rsidRPr="007653A2">
        <w:rPr>
          <w:rFonts w:cstheme="minorHAnsi"/>
          <w:b/>
          <w:bCs/>
          <w:sz w:val="28"/>
          <w:szCs w:val="28"/>
        </w:rPr>
        <w:t xml:space="preserve">Stateless </w:t>
      </w:r>
      <w:proofErr w:type="spellStart"/>
      <w:r w:rsidRPr="007653A2">
        <w:rPr>
          <w:rFonts w:cstheme="minorHAnsi"/>
          <w:b/>
          <w:bCs/>
          <w:sz w:val="28"/>
          <w:szCs w:val="28"/>
        </w:rPr>
        <w:t>Behavior</w:t>
      </w:r>
      <w:proofErr w:type="spellEnd"/>
      <w:r w:rsidRPr="007653A2">
        <w:rPr>
          <w:rFonts w:cstheme="minorHAnsi"/>
          <w:sz w:val="28"/>
          <w:szCs w:val="28"/>
        </w:rPr>
        <w:t>:</w:t>
      </w:r>
    </w:p>
    <w:p w14:paraId="3784C824" w14:textId="77777777" w:rsidR="007653A2" w:rsidRPr="007653A2" w:rsidRDefault="007653A2">
      <w:pPr>
        <w:numPr>
          <w:ilvl w:val="1"/>
          <w:numId w:val="255"/>
        </w:numPr>
        <w:rPr>
          <w:rFonts w:cstheme="minorHAnsi"/>
          <w:sz w:val="28"/>
          <w:szCs w:val="28"/>
        </w:rPr>
      </w:pPr>
      <w:r w:rsidRPr="007653A2">
        <w:rPr>
          <w:rFonts w:cstheme="minorHAnsi"/>
          <w:sz w:val="28"/>
          <w:szCs w:val="28"/>
        </w:rPr>
        <w:t>In many cases, clients operate in a stateless manner, meaning each request to a server is independent of previous requests. Clients don't retain session information, and servers handle each request individually.</w:t>
      </w:r>
    </w:p>
    <w:p w14:paraId="7BFEEB7C" w14:textId="77777777" w:rsidR="007653A2" w:rsidRPr="007653A2" w:rsidRDefault="007653A2">
      <w:pPr>
        <w:numPr>
          <w:ilvl w:val="0"/>
          <w:numId w:val="255"/>
        </w:numPr>
        <w:rPr>
          <w:rFonts w:cstheme="minorHAnsi"/>
          <w:sz w:val="28"/>
          <w:szCs w:val="28"/>
        </w:rPr>
      </w:pPr>
      <w:r w:rsidRPr="007653A2">
        <w:rPr>
          <w:rFonts w:cstheme="minorHAnsi"/>
          <w:b/>
          <w:bCs/>
          <w:sz w:val="28"/>
          <w:szCs w:val="28"/>
        </w:rPr>
        <w:t>Security Measures</w:t>
      </w:r>
      <w:r w:rsidRPr="007653A2">
        <w:rPr>
          <w:rFonts w:cstheme="minorHAnsi"/>
          <w:sz w:val="28"/>
          <w:szCs w:val="28"/>
        </w:rPr>
        <w:t>:</w:t>
      </w:r>
    </w:p>
    <w:p w14:paraId="7D9CEF27" w14:textId="77777777" w:rsidR="007653A2" w:rsidRPr="007653A2" w:rsidRDefault="007653A2">
      <w:pPr>
        <w:numPr>
          <w:ilvl w:val="1"/>
          <w:numId w:val="255"/>
        </w:numPr>
        <w:rPr>
          <w:rFonts w:cstheme="minorHAnsi"/>
          <w:sz w:val="28"/>
          <w:szCs w:val="28"/>
        </w:rPr>
      </w:pPr>
      <w:r w:rsidRPr="007653A2">
        <w:rPr>
          <w:rFonts w:cstheme="minorHAnsi"/>
          <w:sz w:val="28"/>
          <w:szCs w:val="28"/>
        </w:rPr>
        <w:t>Client systems implement security measures such as firewalls, antivirus software, encryption, and access controls to protect against security threats and unauthorized access.</w:t>
      </w:r>
    </w:p>
    <w:p w14:paraId="088F95CB" w14:textId="77777777" w:rsidR="007653A2" w:rsidRPr="007653A2" w:rsidRDefault="007653A2">
      <w:pPr>
        <w:numPr>
          <w:ilvl w:val="0"/>
          <w:numId w:val="255"/>
        </w:numPr>
        <w:rPr>
          <w:rFonts w:cstheme="minorHAnsi"/>
          <w:sz w:val="28"/>
          <w:szCs w:val="28"/>
        </w:rPr>
      </w:pPr>
      <w:r w:rsidRPr="007653A2">
        <w:rPr>
          <w:rFonts w:cstheme="minorHAnsi"/>
          <w:b/>
          <w:bCs/>
          <w:sz w:val="28"/>
          <w:szCs w:val="28"/>
        </w:rPr>
        <w:t>Remote Access and Mobility</w:t>
      </w:r>
      <w:r w:rsidRPr="007653A2">
        <w:rPr>
          <w:rFonts w:cstheme="minorHAnsi"/>
          <w:sz w:val="28"/>
          <w:szCs w:val="28"/>
        </w:rPr>
        <w:t>:</w:t>
      </w:r>
    </w:p>
    <w:p w14:paraId="07725282" w14:textId="77777777" w:rsidR="007653A2" w:rsidRPr="007653A2" w:rsidRDefault="007653A2">
      <w:pPr>
        <w:numPr>
          <w:ilvl w:val="1"/>
          <w:numId w:val="255"/>
        </w:numPr>
        <w:rPr>
          <w:rFonts w:cstheme="minorHAnsi"/>
          <w:sz w:val="28"/>
          <w:szCs w:val="28"/>
        </w:rPr>
      </w:pPr>
      <w:r w:rsidRPr="007653A2">
        <w:rPr>
          <w:rFonts w:cstheme="minorHAnsi"/>
          <w:sz w:val="28"/>
          <w:szCs w:val="28"/>
        </w:rPr>
        <w:t>With advancements in technology, clients can access resources remotely over the internet. Mobile clients, like smartphones and tablets, emphasize mobility and flexibility in accessing services from anywhere.</w:t>
      </w:r>
    </w:p>
    <w:p w14:paraId="47D3FCD3" w14:textId="77777777" w:rsidR="007653A2" w:rsidRPr="007653A2" w:rsidRDefault="007653A2" w:rsidP="007653A2">
      <w:pPr>
        <w:rPr>
          <w:rFonts w:cstheme="minorHAnsi"/>
          <w:sz w:val="28"/>
          <w:szCs w:val="28"/>
        </w:rPr>
      </w:pPr>
      <w:r w:rsidRPr="007653A2">
        <w:rPr>
          <w:rFonts w:cstheme="minorHAnsi"/>
          <w:sz w:val="28"/>
          <w:szCs w:val="28"/>
        </w:rPr>
        <w:t>Client systems are an integral part of networked environments, enabling users to access, consume, and interact with various services and resources provided by servers and other devices in the network. Their role is central in ensuring smooth user experiences and efficient utilization of networked resources.</w:t>
      </w:r>
    </w:p>
    <w:p w14:paraId="2DE83B62" w14:textId="2A96FBF4" w:rsidR="00D814FD" w:rsidRPr="00CD42C1" w:rsidRDefault="00D814FD" w:rsidP="00D814FD">
      <w:pPr>
        <w:rPr>
          <w:rFonts w:cstheme="minorHAnsi"/>
          <w:sz w:val="28"/>
          <w:szCs w:val="28"/>
        </w:rPr>
      </w:pPr>
    </w:p>
    <w:p w14:paraId="3EDFB700" w14:textId="77777777" w:rsidR="000E15C1" w:rsidRPr="00CD42C1" w:rsidRDefault="000E15C1" w:rsidP="000E15C1">
      <w:pPr>
        <w:rPr>
          <w:rFonts w:cstheme="minorHAnsi"/>
          <w:sz w:val="28"/>
          <w:szCs w:val="28"/>
        </w:rPr>
      </w:pPr>
    </w:p>
    <w:p w14:paraId="277C5CB5" w14:textId="7AFA9D98"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lastRenderedPageBreak/>
        <w:t>Advance Question</w:t>
      </w:r>
    </w:p>
    <w:p w14:paraId="68FD6032" w14:textId="77777777" w:rsidR="000E15C1" w:rsidRPr="00CD42C1" w:rsidRDefault="000E15C1" w:rsidP="000E15C1">
      <w:pPr>
        <w:rPr>
          <w:rFonts w:cstheme="minorHAnsi"/>
          <w:sz w:val="28"/>
          <w:szCs w:val="28"/>
        </w:rPr>
      </w:pPr>
    </w:p>
    <w:p w14:paraId="5B605333" w14:textId="77777777" w:rsidR="000E15C1" w:rsidRPr="00CD42C1" w:rsidRDefault="000E15C1" w:rsidP="000E15C1">
      <w:pPr>
        <w:rPr>
          <w:rFonts w:cstheme="minorHAnsi"/>
          <w:sz w:val="28"/>
          <w:szCs w:val="28"/>
        </w:rPr>
      </w:pPr>
      <w:r w:rsidRPr="00CD42C1">
        <w:rPr>
          <w:rFonts w:cstheme="minorHAnsi"/>
          <w:sz w:val="28"/>
          <w:szCs w:val="28"/>
        </w:rPr>
        <w:t>1. What is network management?</w:t>
      </w:r>
    </w:p>
    <w:p w14:paraId="537869A6" w14:textId="4792A952"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Network management is a set of activities, tools, processes, and technologies used to monitor, administer, optimize, and secure computer networks effectively. Its primary goal is to ensure the smooth and efficient functioning of a network, enhance its performance, maximize availability, and maintain security. Network management encompasses various tasks related to planning, organizing, monitoring, configuring, and controlling network resources.</w:t>
      </w:r>
    </w:p>
    <w:p w14:paraId="4D79F16D" w14:textId="77777777" w:rsidR="007653A2" w:rsidRPr="007653A2" w:rsidRDefault="007653A2" w:rsidP="007653A2">
      <w:pPr>
        <w:rPr>
          <w:rFonts w:cstheme="minorHAnsi"/>
          <w:sz w:val="28"/>
          <w:szCs w:val="28"/>
        </w:rPr>
      </w:pPr>
      <w:r w:rsidRPr="007653A2">
        <w:rPr>
          <w:rFonts w:cstheme="minorHAnsi"/>
          <w:sz w:val="28"/>
          <w:szCs w:val="28"/>
        </w:rPr>
        <w:t>Key aspects and objectives of network management include:</w:t>
      </w:r>
    </w:p>
    <w:p w14:paraId="5A2FC08E" w14:textId="77777777" w:rsidR="007653A2" w:rsidRPr="007653A2" w:rsidRDefault="007653A2">
      <w:pPr>
        <w:numPr>
          <w:ilvl w:val="0"/>
          <w:numId w:val="256"/>
        </w:numPr>
        <w:rPr>
          <w:rFonts w:cstheme="minorHAnsi"/>
          <w:sz w:val="28"/>
          <w:szCs w:val="28"/>
        </w:rPr>
      </w:pPr>
      <w:r w:rsidRPr="007653A2">
        <w:rPr>
          <w:rFonts w:cstheme="minorHAnsi"/>
          <w:b/>
          <w:bCs/>
          <w:sz w:val="28"/>
          <w:szCs w:val="28"/>
        </w:rPr>
        <w:t>Monitoring and Fault Detection</w:t>
      </w:r>
      <w:r w:rsidRPr="007653A2">
        <w:rPr>
          <w:rFonts w:cstheme="minorHAnsi"/>
          <w:sz w:val="28"/>
          <w:szCs w:val="28"/>
        </w:rPr>
        <w:t>:</w:t>
      </w:r>
    </w:p>
    <w:p w14:paraId="74FAFF3E" w14:textId="77777777" w:rsidR="007653A2" w:rsidRPr="007653A2" w:rsidRDefault="007653A2">
      <w:pPr>
        <w:numPr>
          <w:ilvl w:val="1"/>
          <w:numId w:val="256"/>
        </w:numPr>
        <w:rPr>
          <w:rFonts w:cstheme="minorHAnsi"/>
          <w:sz w:val="28"/>
          <w:szCs w:val="28"/>
        </w:rPr>
      </w:pPr>
      <w:r w:rsidRPr="007653A2">
        <w:rPr>
          <w:rFonts w:cstheme="minorHAnsi"/>
          <w:sz w:val="28"/>
          <w:szCs w:val="28"/>
        </w:rPr>
        <w:t>Constantly monitor the network to identify and detect faults, errors, or abnormalities. This includes monitoring network traffic, devices, performance metrics, and system health to ensure optimal network operations.</w:t>
      </w:r>
    </w:p>
    <w:p w14:paraId="5C1EF0CC" w14:textId="77777777" w:rsidR="007653A2" w:rsidRPr="007653A2" w:rsidRDefault="007653A2">
      <w:pPr>
        <w:numPr>
          <w:ilvl w:val="0"/>
          <w:numId w:val="256"/>
        </w:numPr>
        <w:rPr>
          <w:rFonts w:cstheme="minorHAnsi"/>
          <w:sz w:val="28"/>
          <w:szCs w:val="28"/>
        </w:rPr>
      </w:pPr>
      <w:r w:rsidRPr="007653A2">
        <w:rPr>
          <w:rFonts w:cstheme="minorHAnsi"/>
          <w:b/>
          <w:bCs/>
          <w:sz w:val="28"/>
          <w:szCs w:val="28"/>
        </w:rPr>
        <w:t>Performance Optimization</w:t>
      </w:r>
      <w:r w:rsidRPr="007653A2">
        <w:rPr>
          <w:rFonts w:cstheme="minorHAnsi"/>
          <w:sz w:val="28"/>
          <w:szCs w:val="28"/>
        </w:rPr>
        <w:t>:</w:t>
      </w:r>
    </w:p>
    <w:p w14:paraId="2A08A4F1" w14:textId="77777777" w:rsidR="007653A2" w:rsidRPr="007653A2" w:rsidRDefault="007653A2">
      <w:pPr>
        <w:numPr>
          <w:ilvl w:val="1"/>
          <w:numId w:val="256"/>
        </w:numPr>
        <w:rPr>
          <w:rFonts w:cstheme="minorHAnsi"/>
          <w:sz w:val="28"/>
          <w:szCs w:val="28"/>
        </w:rPr>
      </w:pPr>
      <w:r w:rsidRPr="007653A2">
        <w:rPr>
          <w:rFonts w:cstheme="minorHAnsi"/>
          <w:sz w:val="28"/>
          <w:szCs w:val="28"/>
        </w:rPr>
        <w:t xml:space="preserve">Optimize network performance by </w:t>
      </w:r>
      <w:proofErr w:type="spellStart"/>
      <w:r w:rsidRPr="007653A2">
        <w:rPr>
          <w:rFonts w:cstheme="minorHAnsi"/>
          <w:sz w:val="28"/>
          <w:szCs w:val="28"/>
        </w:rPr>
        <w:t>analyzing</w:t>
      </w:r>
      <w:proofErr w:type="spellEnd"/>
      <w:r w:rsidRPr="007653A2">
        <w:rPr>
          <w:rFonts w:cstheme="minorHAnsi"/>
          <w:sz w:val="28"/>
          <w:szCs w:val="28"/>
        </w:rPr>
        <w:t xml:space="preserve"> and improving factors such as bandwidth utilization, response times, throughput, and latency. Ensure that the network meets the required performance standards and objectives.</w:t>
      </w:r>
    </w:p>
    <w:p w14:paraId="28AC7B6F" w14:textId="77777777" w:rsidR="007653A2" w:rsidRPr="007653A2" w:rsidRDefault="007653A2">
      <w:pPr>
        <w:numPr>
          <w:ilvl w:val="0"/>
          <w:numId w:val="256"/>
        </w:numPr>
        <w:rPr>
          <w:rFonts w:cstheme="minorHAnsi"/>
          <w:sz w:val="28"/>
          <w:szCs w:val="28"/>
        </w:rPr>
      </w:pPr>
      <w:r w:rsidRPr="007653A2">
        <w:rPr>
          <w:rFonts w:cstheme="minorHAnsi"/>
          <w:b/>
          <w:bCs/>
          <w:sz w:val="28"/>
          <w:szCs w:val="28"/>
        </w:rPr>
        <w:t>Configuration Management</w:t>
      </w:r>
      <w:r w:rsidRPr="007653A2">
        <w:rPr>
          <w:rFonts w:cstheme="minorHAnsi"/>
          <w:sz w:val="28"/>
          <w:szCs w:val="28"/>
        </w:rPr>
        <w:t>:</w:t>
      </w:r>
    </w:p>
    <w:p w14:paraId="7C08088B" w14:textId="77777777" w:rsidR="007653A2" w:rsidRPr="007653A2" w:rsidRDefault="007653A2">
      <w:pPr>
        <w:numPr>
          <w:ilvl w:val="1"/>
          <w:numId w:val="256"/>
        </w:numPr>
        <w:rPr>
          <w:rFonts w:cstheme="minorHAnsi"/>
          <w:sz w:val="28"/>
          <w:szCs w:val="28"/>
        </w:rPr>
      </w:pPr>
      <w:r w:rsidRPr="007653A2">
        <w:rPr>
          <w:rFonts w:cstheme="minorHAnsi"/>
          <w:sz w:val="28"/>
          <w:szCs w:val="28"/>
        </w:rPr>
        <w:t>Manage and control configurations of network devices and systems, ensuring consistency and compliance with organizational policies. Changes should be documented, tracked, and implemented in a controlled manner to maintain a stable network environment.</w:t>
      </w:r>
    </w:p>
    <w:p w14:paraId="5B3CB7AD" w14:textId="77777777" w:rsidR="007653A2" w:rsidRPr="007653A2" w:rsidRDefault="007653A2">
      <w:pPr>
        <w:numPr>
          <w:ilvl w:val="0"/>
          <w:numId w:val="256"/>
        </w:numPr>
        <w:rPr>
          <w:rFonts w:cstheme="minorHAnsi"/>
          <w:sz w:val="28"/>
          <w:szCs w:val="28"/>
        </w:rPr>
      </w:pPr>
      <w:r w:rsidRPr="007653A2">
        <w:rPr>
          <w:rFonts w:cstheme="minorHAnsi"/>
          <w:b/>
          <w:bCs/>
          <w:sz w:val="28"/>
          <w:szCs w:val="28"/>
        </w:rPr>
        <w:t>Security Management</w:t>
      </w:r>
      <w:r w:rsidRPr="007653A2">
        <w:rPr>
          <w:rFonts w:cstheme="minorHAnsi"/>
          <w:sz w:val="28"/>
          <w:szCs w:val="28"/>
        </w:rPr>
        <w:t>:</w:t>
      </w:r>
    </w:p>
    <w:p w14:paraId="435F595D" w14:textId="77777777" w:rsidR="007653A2" w:rsidRPr="007653A2" w:rsidRDefault="007653A2">
      <w:pPr>
        <w:numPr>
          <w:ilvl w:val="1"/>
          <w:numId w:val="256"/>
        </w:numPr>
        <w:rPr>
          <w:rFonts w:cstheme="minorHAnsi"/>
          <w:sz w:val="28"/>
          <w:szCs w:val="28"/>
        </w:rPr>
      </w:pPr>
      <w:r w:rsidRPr="007653A2">
        <w:rPr>
          <w:rFonts w:cstheme="minorHAnsi"/>
          <w:sz w:val="28"/>
          <w:szCs w:val="28"/>
        </w:rPr>
        <w:t>Implement and oversee security measures to protect the network from unauthorized access, cyber threats, and data breaches. This includes access control, encryption, firewalls, intrusion detection systems, and security policies.</w:t>
      </w:r>
    </w:p>
    <w:p w14:paraId="3BF425BE" w14:textId="77777777" w:rsidR="007653A2" w:rsidRPr="007653A2" w:rsidRDefault="007653A2">
      <w:pPr>
        <w:numPr>
          <w:ilvl w:val="0"/>
          <w:numId w:val="256"/>
        </w:numPr>
        <w:rPr>
          <w:rFonts w:cstheme="minorHAnsi"/>
          <w:sz w:val="28"/>
          <w:szCs w:val="28"/>
        </w:rPr>
      </w:pPr>
      <w:r w:rsidRPr="007653A2">
        <w:rPr>
          <w:rFonts w:cstheme="minorHAnsi"/>
          <w:b/>
          <w:bCs/>
          <w:sz w:val="28"/>
          <w:szCs w:val="28"/>
        </w:rPr>
        <w:lastRenderedPageBreak/>
        <w:t>Capacity Planning and Management</w:t>
      </w:r>
      <w:r w:rsidRPr="007653A2">
        <w:rPr>
          <w:rFonts w:cstheme="minorHAnsi"/>
          <w:sz w:val="28"/>
          <w:szCs w:val="28"/>
        </w:rPr>
        <w:t>:</w:t>
      </w:r>
    </w:p>
    <w:p w14:paraId="2058C583" w14:textId="77777777" w:rsidR="007653A2" w:rsidRPr="007653A2" w:rsidRDefault="007653A2">
      <w:pPr>
        <w:numPr>
          <w:ilvl w:val="1"/>
          <w:numId w:val="256"/>
        </w:numPr>
        <w:rPr>
          <w:rFonts w:cstheme="minorHAnsi"/>
          <w:sz w:val="28"/>
          <w:szCs w:val="28"/>
        </w:rPr>
      </w:pPr>
      <w:r w:rsidRPr="007653A2">
        <w:rPr>
          <w:rFonts w:cstheme="minorHAnsi"/>
          <w:sz w:val="28"/>
          <w:szCs w:val="28"/>
        </w:rPr>
        <w:t>Forecast network growth and capacity requirements based on historical usage patterns and expected increases in traffic and users. Plan and allocate resources effectively to accommodate future network demands.</w:t>
      </w:r>
    </w:p>
    <w:p w14:paraId="089E041E" w14:textId="77777777" w:rsidR="007653A2" w:rsidRPr="007653A2" w:rsidRDefault="007653A2">
      <w:pPr>
        <w:numPr>
          <w:ilvl w:val="0"/>
          <w:numId w:val="256"/>
        </w:numPr>
        <w:rPr>
          <w:rFonts w:cstheme="minorHAnsi"/>
          <w:sz w:val="28"/>
          <w:szCs w:val="28"/>
        </w:rPr>
      </w:pPr>
      <w:r w:rsidRPr="007653A2">
        <w:rPr>
          <w:rFonts w:cstheme="minorHAnsi"/>
          <w:b/>
          <w:bCs/>
          <w:sz w:val="28"/>
          <w:szCs w:val="28"/>
        </w:rPr>
        <w:t>Network Inventory and Documentation</w:t>
      </w:r>
      <w:r w:rsidRPr="007653A2">
        <w:rPr>
          <w:rFonts w:cstheme="minorHAnsi"/>
          <w:sz w:val="28"/>
          <w:szCs w:val="28"/>
        </w:rPr>
        <w:t>:</w:t>
      </w:r>
    </w:p>
    <w:p w14:paraId="311097FD" w14:textId="77777777" w:rsidR="007653A2" w:rsidRPr="007653A2" w:rsidRDefault="007653A2">
      <w:pPr>
        <w:numPr>
          <w:ilvl w:val="1"/>
          <w:numId w:val="256"/>
        </w:numPr>
        <w:rPr>
          <w:rFonts w:cstheme="minorHAnsi"/>
          <w:sz w:val="28"/>
          <w:szCs w:val="28"/>
        </w:rPr>
      </w:pPr>
      <w:r w:rsidRPr="007653A2">
        <w:rPr>
          <w:rFonts w:cstheme="minorHAnsi"/>
          <w:sz w:val="28"/>
          <w:szCs w:val="28"/>
        </w:rPr>
        <w:t>Maintain an updated inventory and documentation of all network devices, configurations, software versions, and other relevant details. This documentation aids in troubleshooting, planning, and decision-making.</w:t>
      </w:r>
    </w:p>
    <w:p w14:paraId="64A39B60" w14:textId="77777777" w:rsidR="007653A2" w:rsidRPr="007653A2" w:rsidRDefault="007653A2">
      <w:pPr>
        <w:numPr>
          <w:ilvl w:val="0"/>
          <w:numId w:val="256"/>
        </w:numPr>
        <w:rPr>
          <w:rFonts w:cstheme="minorHAnsi"/>
          <w:sz w:val="28"/>
          <w:szCs w:val="28"/>
        </w:rPr>
      </w:pPr>
      <w:r w:rsidRPr="007653A2">
        <w:rPr>
          <w:rFonts w:cstheme="minorHAnsi"/>
          <w:b/>
          <w:bCs/>
          <w:sz w:val="28"/>
          <w:szCs w:val="28"/>
        </w:rPr>
        <w:t>Change Management</w:t>
      </w:r>
      <w:r w:rsidRPr="007653A2">
        <w:rPr>
          <w:rFonts w:cstheme="minorHAnsi"/>
          <w:sz w:val="28"/>
          <w:szCs w:val="28"/>
        </w:rPr>
        <w:t>:</w:t>
      </w:r>
    </w:p>
    <w:p w14:paraId="738CA33D" w14:textId="77777777" w:rsidR="007653A2" w:rsidRPr="007653A2" w:rsidRDefault="007653A2">
      <w:pPr>
        <w:numPr>
          <w:ilvl w:val="1"/>
          <w:numId w:val="256"/>
        </w:numPr>
        <w:rPr>
          <w:rFonts w:cstheme="minorHAnsi"/>
          <w:sz w:val="28"/>
          <w:szCs w:val="28"/>
        </w:rPr>
      </w:pPr>
      <w:r w:rsidRPr="007653A2">
        <w:rPr>
          <w:rFonts w:cstheme="minorHAnsi"/>
          <w:sz w:val="28"/>
          <w:szCs w:val="28"/>
        </w:rPr>
        <w:t>Implement a structured change management process to evaluate, approve, implement, and track changes to the network. Changes may include upgrades, patches, reconfigurations, and additions or removals of network devices.</w:t>
      </w:r>
    </w:p>
    <w:p w14:paraId="755F548B" w14:textId="77777777" w:rsidR="007653A2" w:rsidRPr="007653A2" w:rsidRDefault="007653A2">
      <w:pPr>
        <w:numPr>
          <w:ilvl w:val="0"/>
          <w:numId w:val="256"/>
        </w:numPr>
        <w:rPr>
          <w:rFonts w:cstheme="minorHAnsi"/>
          <w:sz w:val="28"/>
          <w:szCs w:val="28"/>
        </w:rPr>
      </w:pPr>
      <w:r w:rsidRPr="007653A2">
        <w:rPr>
          <w:rFonts w:cstheme="minorHAnsi"/>
          <w:b/>
          <w:bCs/>
          <w:sz w:val="28"/>
          <w:szCs w:val="28"/>
        </w:rPr>
        <w:t>Incident and Problem Management</w:t>
      </w:r>
      <w:r w:rsidRPr="007653A2">
        <w:rPr>
          <w:rFonts w:cstheme="minorHAnsi"/>
          <w:sz w:val="28"/>
          <w:szCs w:val="28"/>
        </w:rPr>
        <w:t>:</w:t>
      </w:r>
    </w:p>
    <w:p w14:paraId="653B3C39" w14:textId="77777777" w:rsidR="007653A2" w:rsidRPr="007653A2" w:rsidRDefault="007653A2">
      <w:pPr>
        <w:numPr>
          <w:ilvl w:val="1"/>
          <w:numId w:val="256"/>
        </w:numPr>
        <w:rPr>
          <w:rFonts w:cstheme="minorHAnsi"/>
          <w:sz w:val="28"/>
          <w:szCs w:val="28"/>
        </w:rPr>
      </w:pPr>
      <w:r w:rsidRPr="007653A2">
        <w:rPr>
          <w:rFonts w:cstheme="minorHAnsi"/>
          <w:sz w:val="28"/>
          <w:szCs w:val="28"/>
        </w:rPr>
        <w:t>Address incidents and problems promptly by identifying, categorizing, prioritizing, and resolving network issues. This involves root cause analysis and taking preventive measures to avoid recurring problems.</w:t>
      </w:r>
    </w:p>
    <w:p w14:paraId="2C824DEB" w14:textId="77777777" w:rsidR="007653A2" w:rsidRPr="007653A2" w:rsidRDefault="007653A2">
      <w:pPr>
        <w:numPr>
          <w:ilvl w:val="0"/>
          <w:numId w:val="256"/>
        </w:numPr>
        <w:rPr>
          <w:rFonts w:cstheme="minorHAnsi"/>
          <w:sz w:val="28"/>
          <w:szCs w:val="28"/>
        </w:rPr>
      </w:pPr>
      <w:r w:rsidRPr="007653A2">
        <w:rPr>
          <w:rFonts w:cstheme="minorHAnsi"/>
          <w:b/>
          <w:bCs/>
          <w:sz w:val="28"/>
          <w:szCs w:val="28"/>
        </w:rPr>
        <w:t>Network Diagnostics and Troubleshooting</w:t>
      </w:r>
      <w:r w:rsidRPr="007653A2">
        <w:rPr>
          <w:rFonts w:cstheme="minorHAnsi"/>
          <w:sz w:val="28"/>
          <w:szCs w:val="28"/>
        </w:rPr>
        <w:t>:</w:t>
      </w:r>
    </w:p>
    <w:p w14:paraId="1DF409D6" w14:textId="77777777" w:rsidR="007653A2" w:rsidRPr="007653A2" w:rsidRDefault="007653A2">
      <w:pPr>
        <w:numPr>
          <w:ilvl w:val="1"/>
          <w:numId w:val="256"/>
        </w:numPr>
        <w:rPr>
          <w:rFonts w:cstheme="minorHAnsi"/>
          <w:sz w:val="28"/>
          <w:szCs w:val="28"/>
        </w:rPr>
      </w:pPr>
      <w:r w:rsidRPr="007653A2">
        <w:rPr>
          <w:rFonts w:cstheme="minorHAnsi"/>
          <w:sz w:val="28"/>
          <w:szCs w:val="28"/>
        </w:rPr>
        <w:t>Use diagnostic tools and techniques to identify and resolve network issues quickly and efficiently. Troubleshoot connectivity problems, performance degradation, and other network-related challenges.</w:t>
      </w:r>
    </w:p>
    <w:p w14:paraId="362A2BF0" w14:textId="77777777" w:rsidR="007653A2" w:rsidRPr="007653A2" w:rsidRDefault="007653A2">
      <w:pPr>
        <w:numPr>
          <w:ilvl w:val="0"/>
          <w:numId w:val="256"/>
        </w:numPr>
        <w:rPr>
          <w:rFonts w:cstheme="minorHAnsi"/>
          <w:sz w:val="28"/>
          <w:szCs w:val="28"/>
        </w:rPr>
      </w:pPr>
      <w:r w:rsidRPr="007653A2">
        <w:rPr>
          <w:rFonts w:cstheme="minorHAnsi"/>
          <w:b/>
          <w:bCs/>
          <w:sz w:val="28"/>
          <w:szCs w:val="28"/>
        </w:rPr>
        <w:t>Policy Compliance and Governance</w:t>
      </w:r>
      <w:r w:rsidRPr="007653A2">
        <w:rPr>
          <w:rFonts w:cstheme="minorHAnsi"/>
          <w:sz w:val="28"/>
          <w:szCs w:val="28"/>
        </w:rPr>
        <w:t>:</w:t>
      </w:r>
    </w:p>
    <w:p w14:paraId="0AE45DD3" w14:textId="77777777" w:rsidR="007653A2" w:rsidRPr="007653A2" w:rsidRDefault="007653A2">
      <w:pPr>
        <w:numPr>
          <w:ilvl w:val="1"/>
          <w:numId w:val="256"/>
        </w:numPr>
        <w:rPr>
          <w:rFonts w:cstheme="minorHAnsi"/>
          <w:sz w:val="28"/>
          <w:szCs w:val="28"/>
        </w:rPr>
      </w:pPr>
      <w:r w:rsidRPr="007653A2">
        <w:rPr>
          <w:rFonts w:cstheme="minorHAnsi"/>
          <w:sz w:val="28"/>
          <w:szCs w:val="28"/>
        </w:rPr>
        <w:t>Ensure that the network adheres to organizational policies, industry regulations, and compliance standards. Enforce compliance with security, privacy, and operational policies.</w:t>
      </w:r>
    </w:p>
    <w:p w14:paraId="75F00DA3" w14:textId="77777777" w:rsidR="007653A2" w:rsidRPr="007653A2" w:rsidRDefault="007653A2">
      <w:pPr>
        <w:numPr>
          <w:ilvl w:val="0"/>
          <w:numId w:val="256"/>
        </w:numPr>
        <w:rPr>
          <w:rFonts w:cstheme="minorHAnsi"/>
          <w:sz w:val="28"/>
          <w:szCs w:val="28"/>
        </w:rPr>
      </w:pPr>
      <w:r w:rsidRPr="007653A2">
        <w:rPr>
          <w:rFonts w:cstheme="minorHAnsi"/>
          <w:b/>
          <w:bCs/>
          <w:sz w:val="28"/>
          <w:szCs w:val="28"/>
        </w:rPr>
        <w:t>User Support and Training</w:t>
      </w:r>
      <w:r w:rsidRPr="007653A2">
        <w:rPr>
          <w:rFonts w:cstheme="minorHAnsi"/>
          <w:sz w:val="28"/>
          <w:szCs w:val="28"/>
        </w:rPr>
        <w:t>:</w:t>
      </w:r>
    </w:p>
    <w:p w14:paraId="154829F1" w14:textId="77777777" w:rsidR="007653A2" w:rsidRPr="007653A2" w:rsidRDefault="007653A2">
      <w:pPr>
        <w:numPr>
          <w:ilvl w:val="1"/>
          <w:numId w:val="256"/>
        </w:numPr>
        <w:rPr>
          <w:rFonts w:cstheme="minorHAnsi"/>
          <w:sz w:val="28"/>
          <w:szCs w:val="28"/>
        </w:rPr>
      </w:pPr>
      <w:r w:rsidRPr="007653A2">
        <w:rPr>
          <w:rFonts w:cstheme="minorHAnsi"/>
          <w:sz w:val="28"/>
          <w:szCs w:val="28"/>
        </w:rPr>
        <w:t xml:space="preserve">Provide support to users and offer training on network usage, policies, and security best practices. Educating users helps in </w:t>
      </w:r>
      <w:r w:rsidRPr="007653A2">
        <w:rPr>
          <w:rFonts w:cstheme="minorHAnsi"/>
          <w:sz w:val="28"/>
          <w:szCs w:val="28"/>
        </w:rPr>
        <w:lastRenderedPageBreak/>
        <w:t>minimizing user-related network issues and improving overall network security.</w:t>
      </w:r>
    </w:p>
    <w:p w14:paraId="0C7DC29E" w14:textId="77777777" w:rsidR="007653A2" w:rsidRPr="007653A2" w:rsidRDefault="007653A2" w:rsidP="007653A2">
      <w:pPr>
        <w:rPr>
          <w:rFonts w:cstheme="minorHAnsi"/>
          <w:sz w:val="28"/>
          <w:szCs w:val="28"/>
        </w:rPr>
      </w:pPr>
      <w:r w:rsidRPr="007653A2">
        <w:rPr>
          <w:rFonts w:cstheme="minorHAnsi"/>
          <w:sz w:val="28"/>
          <w:szCs w:val="28"/>
        </w:rPr>
        <w:t>Effective network management is essential for organizations to maintain a reliable, secure, and efficient network infrastructure, supporting business operations and meeting user expectations. Automation and advanced network management tools play a significant role in streamlining and enhancing network management processes.</w:t>
      </w:r>
    </w:p>
    <w:p w14:paraId="413AF239" w14:textId="4F9FE67D" w:rsidR="00D814FD" w:rsidRPr="00CD42C1" w:rsidRDefault="00D814FD" w:rsidP="00D814FD">
      <w:pPr>
        <w:rPr>
          <w:rFonts w:cstheme="minorHAnsi"/>
          <w:sz w:val="28"/>
          <w:szCs w:val="28"/>
        </w:rPr>
      </w:pPr>
    </w:p>
    <w:p w14:paraId="1964C118" w14:textId="77777777" w:rsidR="000E15C1" w:rsidRPr="00CD42C1" w:rsidRDefault="000E15C1" w:rsidP="000E15C1">
      <w:pPr>
        <w:rPr>
          <w:rFonts w:cstheme="minorHAnsi"/>
          <w:sz w:val="28"/>
          <w:szCs w:val="28"/>
        </w:rPr>
      </w:pPr>
    </w:p>
    <w:p w14:paraId="495068F8" w14:textId="77777777" w:rsidR="000E15C1" w:rsidRPr="00CD42C1" w:rsidRDefault="000E15C1" w:rsidP="000E15C1">
      <w:pPr>
        <w:rPr>
          <w:rFonts w:cstheme="minorHAnsi"/>
          <w:sz w:val="28"/>
          <w:szCs w:val="28"/>
        </w:rPr>
      </w:pPr>
      <w:r w:rsidRPr="00CD42C1">
        <w:rPr>
          <w:rFonts w:cstheme="minorHAnsi"/>
          <w:sz w:val="28"/>
          <w:szCs w:val="28"/>
        </w:rPr>
        <w:t>2. Explain Event Viewer</w:t>
      </w:r>
    </w:p>
    <w:p w14:paraId="272B046E" w14:textId="0A9A1050"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 xml:space="preserve">Event Viewer is a Microsoft Management Console (MMC) application in Windows operating systems that allows users to view and </w:t>
      </w:r>
      <w:proofErr w:type="spellStart"/>
      <w:r w:rsidR="002218A4" w:rsidRPr="002218A4">
        <w:rPr>
          <w:rFonts w:cstheme="minorHAnsi"/>
          <w:sz w:val="28"/>
          <w:szCs w:val="28"/>
        </w:rPr>
        <w:t>analyze</w:t>
      </w:r>
      <w:proofErr w:type="spellEnd"/>
      <w:r w:rsidR="002218A4" w:rsidRPr="002218A4">
        <w:rPr>
          <w:rFonts w:cstheme="minorHAnsi"/>
          <w:sz w:val="28"/>
          <w:szCs w:val="28"/>
        </w:rPr>
        <w:t xml:space="preserve"> event logs on a local or remote Windows computer. It provides a centralized location for monitoring and managing system, application, and security events that occur within the operating system. Event Viewer is a valuable tool for diagnosing system issues, troubleshooting problems, and understanding the health and performance of the system.</w:t>
      </w:r>
    </w:p>
    <w:p w14:paraId="3855C29C" w14:textId="77777777" w:rsidR="002218A4" w:rsidRPr="002218A4" w:rsidRDefault="002218A4" w:rsidP="002218A4">
      <w:pPr>
        <w:rPr>
          <w:rFonts w:cstheme="minorHAnsi"/>
          <w:sz w:val="28"/>
          <w:szCs w:val="28"/>
        </w:rPr>
      </w:pPr>
      <w:r w:rsidRPr="002218A4">
        <w:rPr>
          <w:rFonts w:cstheme="minorHAnsi"/>
          <w:sz w:val="28"/>
          <w:szCs w:val="28"/>
        </w:rPr>
        <w:t>Here are the key components and functionalities of Event Viewer:</w:t>
      </w:r>
    </w:p>
    <w:p w14:paraId="4D179B8F"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Logs</w:t>
      </w:r>
      <w:r w:rsidRPr="002218A4">
        <w:rPr>
          <w:rFonts w:cstheme="minorHAnsi"/>
          <w:sz w:val="28"/>
          <w:szCs w:val="28"/>
        </w:rPr>
        <w:t>:</w:t>
      </w:r>
    </w:p>
    <w:p w14:paraId="1DB7A254" w14:textId="77777777" w:rsidR="002218A4" w:rsidRPr="002218A4" w:rsidRDefault="002218A4">
      <w:pPr>
        <w:numPr>
          <w:ilvl w:val="1"/>
          <w:numId w:val="257"/>
        </w:numPr>
        <w:rPr>
          <w:rFonts w:cstheme="minorHAnsi"/>
          <w:sz w:val="28"/>
          <w:szCs w:val="28"/>
        </w:rPr>
      </w:pPr>
      <w:r w:rsidRPr="002218A4">
        <w:rPr>
          <w:rFonts w:cstheme="minorHAnsi"/>
          <w:sz w:val="28"/>
          <w:szCs w:val="28"/>
        </w:rPr>
        <w:t>Event Viewer organizes events into different logs, primarily:</w:t>
      </w:r>
    </w:p>
    <w:p w14:paraId="28DB4124" w14:textId="77777777" w:rsidR="002218A4" w:rsidRPr="002218A4" w:rsidRDefault="002218A4">
      <w:pPr>
        <w:numPr>
          <w:ilvl w:val="2"/>
          <w:numId w:val="257"/>
        </w:numPr>
        <w:rPr>
          <w:rFonts w:cstheme="minorHAnsi"/>
          <w:sz w:val="28"/>
          <w:szCs w:val="28"/>
        </w:rPr>
      </w:pPr>
      <w:r w:rsidRPr="002218A4">
        <w:rPr>
          <w:rFonts w:cstheme="minorHAnsi"/>
          <w:b/>
          <w:bCs/>
          <w:sz w:val="28"/>
          <w:szCs w:val="28"/>
        </w:rPr>
        <w:t>Application</w:t>
      </w:r>
      <w:r w:rsidRPr="002218A4">
        <w:rPr>
          <w:rFonts w:cstheme="minorHAnsi"/>
          <w:sz w:val="28"/>
          <w:szCs w:val="28"/>
        </w:rPr>
        <w:t>: Logs events related to applications and programs.</w:t>
      </w:r>
    </w:p>
    <w:p w14:paraId="7E5EC6A2" w14:textId="77777777" w:rsidR="002218A4" w:rsidRPr="002218A4" w:rsidRDefault="002218A4">
      <w:pPr>
        <w:numPr>
          <w:ilvl w:val="2"/>
          <w:numId w:val="257"/>
        </w:numPr>
        <w:rPr>
          <w:rFonts w:cstheme="minorHAnsi"/>
          <w:sz w:val="28"/>
          <w:szCs w:val="28"/>
        </w:rPr>
      </w:pPr>
      <w:r w:rsidRPr="002218A4">
        <w:rPr>
          <w:rFonts w:cstheme="minorHAnsi"/>
          <w:b/>
          <w:bCs/>
          <w:sz w:val="28"/>
          <w:szCs w:val="28"/>
        </w:rPr>
        <w:t>Security</w:t>
      </w:r>
      <w:r w:rsidRPr="002218A4">
        <w:rPr>
          <w:rFonts w:cstheme="minorHAnsi"/>
          <w:sz w:val="28"/>
          <w:szCs w:val="28"/>
        </w:rPr>
        <w:t>: Records security-related events, including login attempts, policy changes, etc.</w:t>
      </w:r>
    </w:p>
    <w:p w14:paraId="14F73CC6" w14:textId="77777777" w:rsidR="002218A4" w:rsidRPr="002218A4" w:rsidRDefault="002218A4">
      <w:pPr>
        <w:numPr>
          <w:ilvl w:val="2"/>
          <w:numId w:val="257"/>
        </w:numPr>
        <w:rPr>
          <w:rFonts w:cstheme="minorHAnsi"/>
          <w:sz w:val="28"/>
          <w:szCs w:val="28"/>
        </w:rPr>
      </w:pPr>
      <w:r w:rsidRPr="002218A4">
        <w:rPr>
          <w:rFonts w:cstheme="minorHAnsi"/>
          <w:b/>
          <w:bCs/>
          <w:sz w:val="28"/>
          <w:szCs w:val="28"/>
        </w:rPr>
        <w:t>System</w:t>
      </w:r>
      <w:r w:rsidRPr="002218A4">
        <w:rPr>
          <w:rFonts w:cstheme="minorHAnsi"/>
          <w:sz w:val="28"/>
          <w:szCs w:val="28"/>
        </w:rPr>
        <w:t>: Logs events related to the operating system and system components.</w:t>
      </w:r>
    </w:p>
    <w:p w14:paraId="6BE33E96" w14:textId="77777777" w:rsidR="002218A4" w:rsidRPr="002218A4" w:rsidRDefault="002218A4">
      <w:pPr>
        <w:numPr>
          <w:ilvl w:val="2"/>
          <w:numId w:val="257"/>
        </w:numPr>
        <w:rPr>
          <w:rFonts w:cstheme="minorHAnsi"/>
          <w:sz w:val="28"/>
          <w:szCs w:val="28"/>
        </w:rPr>
      </w:pPr>
      <w:r w:rsidRPr="002218A4">
        <w:rPr>
          <w:rFonts w:cstheme="minorHAnsi"/>
          <w:b/>
          <w:bCs/>
          <w:sz w:val="28"/>
          <w:szCs w:val="28"/>
        </w:rPr>
        <w:t>Setup</w:t>
      </w:r>
      <w:r w:rsidRPr="002218A4">
        <w:rPr>
          <w:rFonts w:cstheme="minorHAnsi"/>
          <w:sz w:val="28"/>
          <w:szCs w:val="28"/>
        </w:rPr>
        <w:t>: Contains events related to system setup and installation.</w:t>
      </w:r>
    </w:p>
    <w:p w14:paraId="07E4E559" w14:textId="77777777" w:rsidR="002218A4" w:rsidRPr="002218A4" w:rsidRDefault="002218A4">
      <w:pPr>
        <w:numPr>
          <w:ilvl w:val="2"/>
          <w:numId w:val="257"/>
        </w:numPr>
        <w:rPr>
          <w:rFonts w:cstheme="minorHAnsi"/>
          <w:sz w:val="28"/>
          <w:szCs w:val="28"/>
        </w:rPr>
      </w:pPr>
      <w:r w:rsidRPr="002218A4">
        <w:rPr>
          <w:rFonts w:cstheme="minorHAnsi"/>
          <w:b/>
          <w:bCs/>
          <w:sz w:val="28"/>
          <w:szCs w:val="28"/>
        </w:rPr>
        <w:t>Forwarded Events</w:t>
      </w:r>
      <w:r w:rsidRPr="002218A4">
        <w:rPr>
          <w:rFonts w:cstheme="minorHAnsi"/>
          <w:sz w:val="28"/>
          <w:szCs w:val="28"/>
        </w:rPr>
        <w:t>: Allows collecting events from remote computers.</w:t>
      </w:r>
    </w:p>
    <w:p w14:paraId="733F4DB0" w14:textId="77777777" w:rsidR="002218A4" w:rsidRPr="002218A4" w:rsidRDefault="002218A4">
      <w:pPr>
        <w:numPr>
          <w:ilvl w:val="2"/>
          <w:numId w:val="257"/>
        </w:numPr>
        <w:rPr>
          <w:rFonts w:cstheme="minorHAnsi"/>
          <w:sz w:val="28"/>
          <w:szCs w:val="28"/>
        </w:rPr>
      </w:pPr>
      <w:r w:rsidRPr="002218A4">
        <w:rPr>
          <w:rFonts w:cstheme="minorHAnsi"/>
          <w:b/>
          <w:bCs/>
          <w:sz w:val="28"/>
          <w:szCs w:val="28"/>
        </w:rPr>
        <w:lastRenderedPageBreak/>
        <w:t>Custom Logs</w:t>
      </w:r>
      <w:r w:rsidRPr="002218A4">
        <w:rPr>
          <w:rFonts w:cstheme="minorHAnsi"/>
          <w:sz w:val="28"/>
          <w:szCs w:val="28"/>
        </w:rPr>
        <w:t>: Customizable logs for specific applications or services.</w:t>
      </w:r>
    </w:p>
    <w:p w14:paraId="5E944848"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Categories</w:t>
      </w:r>
      <w:r w:rsidRPr="002218A4">
        <w:rPr>
          <w:rFonts w:cstheme="minorHAnsi"/>
          <w:sz w:val="28"/>
          <w:szCs w:val="28"/>
        </w:rPr>
        <w:t>:</w:t>
      </w:r>
    </w:p>
    <w:p w14:paraId="79A5C8FF" w14:textId="77777777" w:rsidR="002218A4" w:rsidRPr="002218A4" w:rsidRDefault="002218A4">
      <w:pPr>
        <w:numPr>
          <w:ilvl w:val="1"/>
          <w:numId w:val="257"/>
        </w:numPr>
        <w:rPr>
          <w:rFonts w:cstheme="minorHAnsi"/>
          <w:sz w:val="28"/>
          <w:szCs w:val="28"/>
        </w:rPr>
      </w:pPr>
      <w:r w:rsidRPr="002218A4">
        <w:rPr>
          <w:rFonts w:cstheme="minorHAnsi"/>
          <w:sz w:val="28"/>
          <w:szCs w:val="28"/>
        </w:rPr>
        <w:t>Events are categorized based on their severity and importance:</w:t>
      </w:r>
    </w:p>
    <w:p w14:paraId="681CCC7B" w14:textId="77777777" w:rsidR="002218A4" w:rsidRPr="002218A4" w:rsidRDefault="002218A4">
      <w:pPr>
        <w:numPr>
          <w:ilvl w:val="2"/>
          <w:numId w:val="257"/>
        </w:numPr>
        <w:rPr>
          <w:rFonts w:cstheme="minorHAnsi"/>
          <w:sz w:val="28"/>
          <w:szCs w:val="28"/>
        </w:rPr>
      </w:pPr>
      <w:r w:rsidRPr="002218A4">
        <w:rPr>
          <w:rFonts w:cstheme="minorHAnsi"/>
          <w:b/>
          <w:bCs/>
          <w:sz w:val="28"/>
          <w:szCs w:val="28"/>
        </w:rPr>
        <w:t>Information</w:t>
      </w:r>
      <w:r w:rsidRPr="002218A4">
        <w:rPr>
          <w:rFonts w:cstheme="minorHAnsi"/>
          <w:sz w:val="28"/>
          <w:szCs w:val="28"/>
        </w:rPr>
        <w:t>: Descriptive events that provide details about normal operations.</w:t>
      </w:r>
    </w:p>
    <w:p w14:paraId="33DD6F9D" w14:textId="77777777" w:rsidR="002218A4" w:rsidRPr="002218A4" w:rsidRDefault="002218A4">
      <w:pPr>
        <w:numPr>
          <w:ilvl w:val="2"/>
          <w:numId w:val="257"/>
        </w:numPr>
        <w:rPr>
          <w:rFonts w:cstheme="minorHAnsi"/>
          <w:sz w:val="28"/>
          <w:szCs w:val="28"/>
        </w:rPr>
      </w:pPr>
      <w:r w:rsidRPr="002218A4">
        <w:rPr>
          <w:rFonts w:cstheme="minorHAnsi"/>
          <w:b/>
          <w:bCs/>
          <w:sz w:val="28"/>
          <w:szCs w:val="28"/>
        </w:rPr>
        <w:t>Warning</w:t>
      </w:r>
      <w:r w:rsidRPr="002218A4">
        <w:rPr>
          <w:rFonts w:cstheme="minorHAnsi"/>
          <w:sz w:val="28"/>
          <w:szCs w:val="28"/>
        </w:rPr>
        <w:t>: Events indicating potential issues that may require attention.</w:t>
      </w:r>
    </w:p>
    <w:p w14:paraId="510FA736" w14:textId="77777777" w:rsidR="002218A4" w:rsidRPr="002218A4" w:rsidRDefault="002218A4">
      <w:pPr>
        <w:numPr>
          <w:ilvl w:val="2"/>
          <w:numId w:val="257"/>
        </w:numPr>
        <w:rPr>
          <w:rFonts w:cstheme="minorHAnsi"/>
          <w:sz w:val="28"/>
          <w:szCs w:val="28"/>
        </w:rPr>
      </w:pPr>
      <w:r w:rsidRPr="002218A4">
        <w:rPr>
          <w:rFonts w:cstheme="minorHAnsi"/>
          <w:b/>
          <w:bCs/>
          <w:sz w:val="28"/>
          <w:szCs w:val="28"/>
        </w:rPr>
        <w:t>Error</w:t>
      </w:r>
      <w:r w:rsidRPr="002218A4">
        <w:rPr>
          <w:rFonts w:cstheme="minorHAnsi"/>
          <w:sz w:val="28"/>
          <w:szCs w:val="28"/>
        </w:rPr>
        <w:t>: Events indicating a problem or failure that needs immediate resolution.</w:t>
      </w:r>
    </w:p>
    <w:p w14:paraId="608E9FE7" w14:textId="77777777" w:rsidR="002218A4" w:rsidRPr="002218A4" w:rsidRDefault="002218A4">
      <w:pPr>
        <w:numPr>
          <w:ilvl w:val="2"/>
          <w:numId w:val="257"/>
        </w:numPr>
        <w:rPr>
          <w:rFonts w:cstheme="minorHAnsi"/>
          <w:sz w:val="28"/>
          <w:szCs w:val="28"/>
        </w:rPr>
      </w:pPr>
      <w:r w:rsidRPr="002218A4">
        <w:rPr>
          <w:rFonts w:cstheme="minorHAnsi"/>
          <w:b/>
          <w:bCs/>
          <w:sz w:val="28"/>
          <w:szCs w:val="28"/>
        </w:rPr>
        <w:t>Critical</w:t>
      </w:r>
      <w:r w:rsidRPr="002218A4">
        <w:rPr>
          <w:rFonts w:cstheme="minorHAnsi"/>
          <w:sz w:val="28"/>
          <w:szCs w:val="28"/>
        </w:rPr>
        <w:t>: Events signifying critical issues that can impact system functionality or security.</w:t>
      </w:r>
    </w:p>
    <w:p w14:paraId="5A99403A"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Details</w:t>
      </w:r>
      <w:r w:rsidRPr="002218A4">
        <w:rPr>
          <w:rFonts w:cstheme="minorHAnsi"/>
          <w:sz w:val="28"/>
          <w:szCs w:val="28"/>
        </w:rPr>
        <w:t>:</w:t>
      </w:r>
    </w:p>
    <w:p w14:paraId="4441CCB5" w14:textId="77777777" w:rsidR="002218A4" w:rsidRPr="002218A4" w:rsidRDefault="002218A4">
      <w:pPr>
        <w:numPr>
          <w:ilvl w:val="1"/>
          <w:numId w:val="257"/>
        </w:numPr>
        <w:rPr>
          <w:rFonts w:cstheme="minorHAnsi"/>
          <w:sz w:val="28"/>
          <w:szCs w:val="28"/>
        </w:rPr>
      </w:pPr>
      <w:r w:rsidRPr="002218A4">
        <w:rPr>
          <w:rFonts w:cstheme="minorHAnsi"/>
          <w:sz w:val="28"/>
          <w:szCs w:val="28"/>
        </w:rPr>
        <w:t>Each event entry provides details such as the event ID, source (application or system component), date and time, category, description, and other relevant information.</w:t>
      </w:r>
    </w:p>
    <w:p w14:paraId="2B571B37" w14:textId="77777777" w:rsidR="002218A4" w:rsidRPr="002218A4" w:rsidRDefault="002218A4">
      <w:pPr>
        <w:numPr>
          <w:ilvl w:val="0"/>
          <w:numId w:val="257"/>
        </w:numPr>
        <w:rPr>
          <w:rFonts w:cstheme="minorHAnsi"/>
          <w:sz w:val="28"/>
          <w:szCs w:val="28"/>
        </w:rPr>
      </w:pPr>
      <w:r w:rsidRPr="002218A4">
        <w:rPr>
          <w:rFonts w:cstheme="minorHAnsi"/>
          <w:b/>
          <w:bCs/>
          <w:sz w:val="28"/>
          <w:szCs w:val="28"/>
        </w:rPr>
        <w:t>Filtering and Searching</w:t>
      </w:r>
      <w:r w:rsidRPr="002218A4">
        <w:rPr>
          <w:rFonts w:cstheme="minorHAnsi"/>
          <w:sz w:val="28"/>
          <w:szCs w:val="28"/>
        </w:rPr>
        <w:t>:</w:t>
      </w:r>
    </w:p>
    <w:p w14:paraId="47BBD031" w14:textId="77777777" w:rsidR="002218A4" w:rsidRPr="002218A4" w:rsidRDefault="002218A4">
      <w:pPr>
        <w:numPr>
          <w:ilvl w:val="1"/>
          <w:numId w:val="257"/>
        </w:numPr>
        <w:rPr>
          <w:rFonts w:cstheme="minorHAnsi"/>
          <w:sz w:val="28"/>
          <w:szCs w:val="28"/>
        </w:rPr>
      </w:pPr>
      <w:r w:rsidRPr="002218A4">
        <w:rPr>
          <w:rFonts w:cstheme="minorHAnsi"/>
          <w:sz w:val="28"/>
          <w:szCs w:val="28"/>
        </w:rPr>
        <w:t>Users can filter events based on criteria like event ID, event source, keywords, date and time, and severity level. This helps in narrowing down the search and finding specific events.</w:t>
      </w:r>
    </w:p>
    <w:p w14:paraId="0B2EBF05"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Properties and Actions</w:t>
      </w:r>
      <w:r w:rsidRPr="002218A4">
        <w:rPr>
          <w:rFonts w:cstheme="minorHAnsi"/>
          <w:sz w:val="28"/>
          <w:szCs w:val="28"/>
        </w:rPr>
        <w:t>:</w:t>
      </w:r>
    </w:p>
    <w:p w14:paraId="1B62E6C7" w14:textId="77777777" w:rsidR="002218A4" w:rsidRPr="002218A4" w:rsidRDefault="002218A4">
      <w:pPr>
        <w:numPr>
          <w:ilvl w:val="1"/>
          <w:numId w:val="257"/>
        </w:numPr>
        <w:rPr>
          <w:rFonts w:cstheme="minorHAnsi"/>
          <w:sz w:val="28"/>
          <w:szCs w:val="28"/>
        </w:rPr>
      </w:pPr>
      <w:r w:rsidRPr="002218A4">
        <w:rPr>
          <w:rFonts w:cstheme="minorHAnsi"/>
          <w:sz w:val="28"/>
          <w:szCs w:val="28"/>
        </w:rPr>
        <w:t>Event properties display additional information about an event, its context, and related actions. Users can take actions like copying the event, viewing event-specific information, or accessing online help.</w:t>
      </w:r>
    </w:p>
    <w:p w14:paraId="3C3C3078"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Subscriptions</w:t>
      </w:r>
      <w:r w:rsidRPr="002218A4">
        <w:rPr>
          <w:rFonts w:cstheme="minorHAnsi"/>
          <w:sz w:val="28"/>
          <w:szCs w:val="28"/>
        </w:rPr>
        <w:t>:</w:t>
      </w:r>
    </w:p>
    <w:p w14:paraId="6C1C2CB4" w14:textId="77777777" w:rsidR="002218A4" w:rsidRPr="002218A4" w:rsidRDefault="002218A4">
      <w:pPr>
        <w:numPr>
          <w:ilvl w:val="1"/>
          <w:numId w:val="257"/>
        </w:numPr>
        <w:rPr>
          <w:rFonts w:cstheme="minorHAnsi"/>
          <w:sz w:val="28"/>
          <w:szCs w:val="28"/>
        </w:rPr>
      </w:pPr>
      <w:r w:rsidRPr="002218A4">
        <w:rPr>
          <w:rFonts w:cstheme="minorHAnsi"/>
          <w:sz w:val="28"/>
          <w:szCs w:val="28"/>
        </w:rPr>
        <w:t>Event Viewer allows setting up event subscriptions to collect events from remote computers, providing a centralized view of events from multiple machines.</w:t>
      </w:r>
    </w:p>
    <w:p w14:paraId="0FEBEFAD"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Export and Backup</w:t>
      </w:r>
      <w:r w:rsidRPr="002218A4">
        <w:rPr>
          <w:rFonts w:cstheme="minorHAnsi"/>
          <w:sz w:val="28"/>
          <w:szCs w:val="28"/>
        </w:rPr>
        <w:t>:</w:t>
      </w:r>
    </w:p>
    <w:p w14:paraId="6956841B" w14:textId="77777777" w:rsidR="002218A4" w:rsidRPr="002218A4" w:rsidRDefault="002218A4">
      <w:pPr>
        <w:numPr>
          <w:ilvl w:val="1"/>
          <w:numId w:val="257"/>
        </w:numPr>
        <w:rPr>
          <w:rFonts w:cstheme="minorHAnsi"/>
          <w:sz w:val="28"/>
          <w:szCs w:val="28"/>
        </w:rPr>
      </w:pPr>
      <w:r w:rsidRPr="002218A4">
        <w:rPr>
          <w:rFonts w:cstheme="minorHAnsi"/>
          <w:sz w:val="28"/>
          <w:szCs w:val="28"/>
        </w:rPr>
        <w:lastRenderedPageBreak/>
        <w:t>Users can export events to various formats (e.g., XML, CSV) for analysis or archival purposes. This helps in sharing event information or creating backups.</w:t>
      </w:r>
    </w:p>
    <w:p w14:paraId="3716EBDB" w14:textId="77777777" w:rsidR="002218A4" w:rsidRPr="002218A4" w:rsidRDefault="002218A4">
      <w:pPr>
        <w:numPr>
          <w:ilvl w:val="0"/>
          <w:numId w:val="257"/>
        </w:numPr>
        <w:rPr>
          <w:rFonts w:cstheme="minorHAnsi"/>
          <w:sz w:val="28"/>
          <w:szCs w:val="28"/>
        </w:rPr>
      </w:pPr>
      <w:r w:rsidRPr="002218A4">
        <w:rPr>
          <w:rFonts w:cstheme="minorHAnsi"/>
          <w:b/>
          <w:bCs/>
          <w:sz w:val="28"/>
          <w:szCs w:val="28"/>
        </w:rPr>
        <w:t>Custom Views</w:t>
      </w:r>
      <w:r w:rsidRPr="002218A4">
        <w:rPr>
          <w:rFonts w:cstheme="minorHAnsi"/>
          <w:sz w:val="28"/>
          <w:szCs w:val="28"/>
        </w:rPr>
        <w:t>:</w:t>
      </w:r>
    </w:p>
    <w:p w14:paraId="0563078E" w14:textId="77777777" w:rsidR="002218A4" w:rsidRPr="002218A4" w:rsidRDefault="002218A4">
      <w:pPr>
        <w:numPr>
          <w:ilvl w:val="1"/>
          <w:numId w:val="257"/>
        </w:numPr>
        <w:rPr>
          <w:rFonts w:cstheme="minorHAnsi"/>
          <w:sz w:val="28"/>
          <w:szCs w:val="28"/>
        </w:rPr>
      </w:pPr>
      <w:r w:rsidRPr="002218A4">
        <w:rPr>
          <w:rFonts w:cstheme="minorHAnsi"/>
          <w:sz w:val="28"/>
          <w:szCs w:val="28"/>
        </w:rPr>
        <w:t>Users can create custom views to filter and organize events based on specific criteria, making it easier to focus on specific types of events.</w:t>
      </w:r>
    </w:p>
    <w:p w14:paraId="432581A4" w14:textId="77777777" w:rsidR="002218A4" w:rsidRPr="002218A4" w:rsidRDefault="002218A4" w:rsidP="002218A4">
      <w:pPr>
        <w:rPr>
          <w:rFonts w:cstheme="minorHAnsi"/>
          <w:sz w:val="28"/>
          <w:szCs w:val="28"/>
        </w:rPr>
      </w:pPr>
      <w:r w:rsidRPr="002218A4">
        <w:rPr>
          <w:rFonts w:cstheme="minorHAnsi"/>
          <w:sz w:val="28"/>
          <w:szCs w:val="28"/>
        </w:rPr>
        <w:t xml:space="preserve">Event Viewer is a valuable tool for system administrators, support personnel, and users who need to monitor and troubleshoot events within a Windows-based system. It aids in understanding system </w:t>
      </w:r>
      <w:proofErr w:type="spellStart"/>
      <w:r w:rsidRPr="002218A4">
        <w:rPr>
          <w:rFonts w:cstheme="minorHAnsi"/>
          <w:sz w:val="28"/>
          <w:szCs w:val="28"/>
        </w:rPr>
        <w:t>behavior</w:t>
      </w:r>
      <w:proofErr w:type="spellEnd"/>
      <w:r w:rsidRPr="002218A4">
        <w:rPr>
          <w:rFonts w:cstheme="minorHAnsi"/>
          <w:sz w:val="28"/>
          <w:szCs w:val="28"/>
        </w:rPr>
        <w:t>, diagnosing issues, and maintaining a stable and secure computing environment.</w:t>
      </w:r>
    </w:p>
    <w:p w14:paraId="0D6B4376" w14:textId="10EB4D1E" w:rsidR="00D814FD" w:rsidRPr="00CD42C1" w:rsidRDefault="00D814FD" w:rsidP="00D814FD">
      <w:pPr>
        <w:rPr>
          <w:rFonts w:cstheme="minorHAnsi"/>
          <w:sz w:val="28"/>
          <w:szCs w:val="28"/>
        </w:rPr>
      </w:pPr>
    </w:p>
    <w:p w14:paraId="2CD7D53A" w14:textId="77777777" w:rsidR="000E15C1" w:rsidRPr="00CD42C1" w:rsidRDefault="000E15C1" w:rsidP="000E15C1">
      <w:pPr>
        <w:rPr>
          <w:rFonts w:cstheme="minorHAnsi"/>
          <w:sz w:val="28"/>
          <w:szCs w:val="28"/>
        </w:rPr>
      </w:pPr>
    </w:p>
    <w:p w14:paraId="6F1BD175" w14:textId="77777777" w:rsidR="000E15C1" w:rsidRPr="00CD42C1" w:rsidRDefault="000E15C1" w:rsidP="000E15C1">
      <w:pPr>
        <w:rPr>
          <w:rFonts w:cstheme="minorHAnsi"/>
          <w:sz w:val="28"/>
          <w:szCs w:val="28"/>
        </w:rPr>
      </w:pPr>
      <w:r w:rsidRPr="00CD42C1">
        <w:rPr>
          <w:rFonts w:cstheme="minorHAnsi"/>
          <w:sz w:val="28"/>
          <w:szCs w:val="28"/>
        </w:rPr>
        <w:t>3. Practice "parental control" or "family safety" option in control panel</w:t>
      </w:r>
    </w:p>
    <w:p w14:paraId="7AF1918C" w14:textId="0F02ABBD"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Parental Controls or Family Safety options in the Control Panel (in Windows operating systems) allow parents or guardians to manage and control the computing activities of their children, ensuring a safe and appropriate online experience. This feature helps in setting limits on computer usage, monitoring activities, and enforcing restrictions on applications and websites. Here's how you can practice using these features:</w:t>
      </w:r>
    </w:p>
    <w:p w14:paraId="2069B1F4" w14:textId="77777777" w:rsidR="002218A4" w:rsidRPr="002218A4" w:rsidRDefault="002218A4" w:rsidP="002218A4">
      <w:pPr>
        <w:rPr>
          <w:rFonts w:cstheme="minorHAnsi"/>
          <w:sz w:val="28"/>
          <w:szCs w:val="28"/>
        </w:rPr>
      </w:pPr>
      <w:r w:rsidRPr="002218A4">
        <w:rPr>
          <w:rFonts w:cstheme="minorHAnsi"/>
          <w:b/>
          <w:bCs/>
          <w:sz w:val="28"/>
          <w:szCs w:val="28"/>
        </w:rPr>
        <w:t>Note</w:t>
      </w:r>
      <w:r w:rsidRPr="002218A4">
        <w:rPr>
          <w:rFonts w:cstheme="minorHAnsi"/>
          <w:sz w:val="28"/>
          <w:szCs w:val="28"/>
        </w:rPr>
        <w:t>: The steps may vary slightly based on the version of Windows you are using, but the general approach remains similar.</w:t>
      </w:r>
    </w:p>
    <w:p w14:paraId="11DCAE7E" w14:textId="77777777" w:rsidR="002218A4" w:rsidRPr="002218A4" w:rsidRDefault="002218A4">
      <w:pPr>
        <w:numPr>
          <w:ilvl w:val="0"/>
          <w:numId w:val="258"/>
        </w:numPr>
        <w:rPr>
          <w:rFonts w:cstheme="minorHAnsi"/>
          <w:sz w:val="28"/>
          <w:szCs w:val="28"/>
        </w:rPr>
      </w:pPr>
      <w:r w:rsidRPr="002218A4">
        <w:rPr>
          <w:rFonts w:cstheme="minorHAnsi"/>
          <w:b/>
          <w:bCs/>
          <w:sz w:val="28"/>
          <w:szCs w:val="28"/>
        </w:rPr>
        <w:t>Open Control Panel</w:t>
      </w:r>
      <w:r w:rsidRPr="002218A4">
        <w:rPr>
          <w:rFonts w:cstheme="minorHAnsi"/>
          <w:sz w:val="28"/>
          <w:szCs w:val="28"/>
        </w:rPr>
        <w:t>:</w:t>
      </w:r>
    </w:p>
    <w:p w14:paraId="5A1ECAE0" w14:textId="77777777" w:rsidR="002218A4" w:rsidRPr="002218A4" w:rsidRDefault="002218A4">
      <w:pPr>
        <w:numPr>
          <w:ilvl w:val="1"/>
          <w:numId w:val="258"/>
        </w:numPr>
        <w:rPr>
          <w:rFonts w:cstheme="minorHAnsi"/>
          <w:sz w:val="28"/>
          <w:szCs w:val="28"/>
        </w:rPr>
      </w:pPr>
      <w:r w:rsidRPr="002218A4">
        <w:rPr>
          <w:rFonts w:cstheme="minorHAnsi"/>
          <w:sz w:val="28"/>
          <w:szCs w:val="28"/>
        </w:rPr>
        <w:t>Open the Control Panel on your Windows computer. You can do this by searching for "Control Panel" in the Start menu or right-clicking on the Start button and selecting "Control Panel."</w:t>
      </w:r>
    </w:p>
    <w:p w14:paraId="6A59C891" w14:textId="77777777" w:rsidR="002218A4" w:rsidRPr="002218A4" w:rsidRDefault="002218A4">
      <w:pPr>
        <w:numPr>
          <w:ilvl w:val="0"/>
          <w:numId w:val="258"/>
        </w:numPr>
        <w:rPr>
          <w:rFonts w:cstheme="minorHAnsi"/>
          <w:sz w:val="28"/>
          <w:szCs w:val="28"/>
        </w:rPr>
      </w:pPr>
      <w:r w:rsidRPr="002218A4">
        <w:rPr>
          <w:rFonts w:cstheme="minorHAnsi"/>
          <w:b/>
          <w:bCs/>
          <w:sz w:val="28"/>
          <w:szCs w:val="28"/>
        </w:rPr>
        <w:t>Access Parental Controls or Family Safety</w:t>
      </w:r>
      <w:r w:rsidRPr="002218A4">
        <w:rPr>
          <w:rFonts w:cstheme="minorHAnsi"/>
          <w:sz w:val="28"/>
          <w:szCs w:val="28"/>
        </w:rPr>
        <w:t>:</w:t>
      </w:r>
    </w:p>
    <w:p w14:paraId="117050AC" w14:textId="77777777" w:rsidR="002218A4" w:rsidRPr="002218A4" w:rsidRDefault="002218A4">
      <w:pPr>
        <w:numPr>
          <w:ilvl w:val="1"/>
          <w:numId w:val="258"/>
        </w:numPr>
        <w:rPr>
          <w:rFonts w:cstheme="minorHAnsi"/>
          <w:sz w:val="28"/>
          <w:szCs w:val="28"/>
        </w:rPr>
      </w:pPr>
      <w:r w:rsidRPr="002218A4">
        <w:rPr>
          <w:rFonts w:cstheme="minorHAnsi"/>
          <w:sz w:val="28"/>
          <w:szCs w:val="28"/>
        </w:rPr>
        <w:t>Depending on your Windows version, you'll find either "Parental Controls" or "Family Safety." Click on the respective option to proceed.</w:t>
      </w:r>
    </w:p>
    <w:p w14:paraId="1CD3A2D7" w14:textId="77777777" w:rsidR="002218A4" w:rsidRPr="002218A4" w:rsidRDefault="002218A4">
      <w:pPr>
        <w:numPr>
          <w:ilvl w:val="0"/>
          <w:numId w:val="258"/>
        </w:numPr>
        <w:rPr>
          <w:rFonts w:cstheme="minorHAnsi"/>
          <w:sz w:val="28"/>
          <w:szCs w:val="28"/>
        </w:rPr>
      </w:pPr>
      <w:r w:rsidRPr="002218A4">
        <w:rPr>
          <w:rFonts w:cstheme="minorHAnsi"/>
          <w:b/>
          <w:bCs/>
          <w:sz w:val="28"/>
          <w:szCs w:val="28"/>
        </w:rPr>
        <w:t>Set Up Parental Controls for a User Account</w:t>
      </w:r>
      <w:r w:rsidRPr="002218A4">
        <w:rPr>
          <w:rFonts w:cstheme="minorHAnsi"/>
          <w:sz w:val="28"/>
          <w:szCs w:val="28"/>
        </w:rPr>
        <w:t>:</w:t>
      </w:r>
    </w:p>
    <w:p w14:paraId="7E1AC919" w14:textId="77777777" w:rsidR="002218A4" w:rsidRPr="002218A4" w:rsidRDefault="002218A4">
      <w:pPr>
        <w:numPr>
          <w:ilvl w:val="1"/>
          <w:numId w:val="258"/>
        </w:numPr>
        <w:rPr>
          <w:rFonts w:cstheme="minorHAnsi"/>
          <w:sz w:val="28"/>
          <w:szCs w:val="28"/>
        </w:rPr>
      </w:pPr>
      <w:r w:rsidRPr="002218A4">
        <w:rPr>
          <w:rFonts w:cstheme="minorHAnsi"/>
          <w:sz w:val="28"/>
          <w:szCs w:val="28"/>
        </w:rPr>
        <w:lastRenderedPageBreak/>
        <w:t>If you have multiple user accounts on the computer, select the user account for which you want to configure parental controls.</w:t>
      </w:r>
    </w:p>
    <w:p w14:paraId="64A1D0B8" w14:textId="77777777" w:rsidR="002218A4" w:rsidRPr="002218A4" w:rsidRDefault="002218A4">
      <w:pPr>
        <w:numPr>
          <w:ilvl w:val="0"/>
          <w:numId w:val="258"/>
        </w:numPr>
        <w:rPr>
          <w:rFonts w:cstheme="minorHAnsi"/>
          <w:sz w:val="28"/>
          <w:szCs w:val="28"/>
        </w:rPr>
      </w:pPr>
      <w:r w:rsidRPr="002218A4">
        <w:rPr>
          <w:rFonts w:cstheme="minorHAnsi"/>
          <w:b/>
          <w:bCs/>
          <w:sz w:val="28"/>
          <w:szCs w:val="28"/>
        </w:rPr>
        <w:t xml:space="preserve">Turn Parental Controls </w:t>
      </w:r>
      <w:proofErr w:type="gramStart"/>
      <w:r w:rsidRPr="002218A4">
        <w:rPr>
          <w:rFonts w:cstheme="minorHAnsi"/>
          <w:b/>
          <w:bCs/>
          <w:sz w:val="28"/>
          <w:szCs w:val="28"/>
        </w:rPr>
        <w:t>On</w:t>
      </w:r>
      <w:proofErr w:type="gramEnd"/>
      <w:r w:rsidRPr="002218A4">
        <w:rPr>
          <w:rFonts w:cstheme="minorHAnsi"/>
          <w:b/>
          <w:bCs/>
          <w:sz w:val="28"/>
          <w:szCs w:val="28"/>
        </w:rPr>
        <w:t xml:space="preserve"> or Off</w:t>
      </w:r>
      <w:r w:rsidRPr="002218A4">
        <w:rPr>
          <w:rFonts w:cstheme="minorHAnsi"/>
          <w:sz w:val="28"/>
          <w:szCs w:val="28"/>
        </w:rPr>
        <w:t>:</w:t>
      </w:r>
    </w:p>
    <w:p w14:paraId="2ED120CD" w14:textId="77777777" w:rsidR="002218A4" w:rsidRPr="002218A4" w:rsidRDefault="002218A4">
      <w:pPr>
        <w:numPr>
          <w:ilvl w:val="1"/>
          <w:numId w:val="258"/>
        </w:numPr>
        <w:rPr>
          <w:rFonts w:cstheme="minorHAnsi"/>
          <w:sz w:val="28"/>
          <w:szCs w:val="28"/>
        </w:rPr>
      </w:pPr>
      <w:r w:rsidRPr="002218A4">
        <w:rPr>
          <w:rFonts w:cstheme="minorHAnsi"/>
          <w:sz w:val="28"/>
          <w:szCs w:val="28"/>
        </w:rPr>
        <w:t>Toggle the parental controls on for the selected user account.</w:t>
      </w:r>
    </w:p>
    <w:p w14:paraId="27E418EA" w14:textId="77777777" w:rsidR="002218A4" w:rsidRPr="002218A4" w:rsidRDefault="002218A4">
      <w:pPr>
        <w:numPr>
          <w:ilvl w:val="0"/>
          <w:numId w:val="258"/>
        </w:numPr>
        <w:rPr>
          <w:rFonts w:cstheme="minorHAnsi"/>
          <w:sz w:val="28"/>
          <w:szCs w:val="28"/>
        </w:rPr>
      </w:pPr>
      <w:r w:rsidRPr="002218A4">
        <w:rPr>
          <w:rFonts w:cstheme="minorHAnsi"/>
          <w:b/>
          <w:bCs/>
          <w:sz w:val="28"/>
          <w:szCs w:val="28"/>
        </w:rPr>
        <w:t>Configure Web Filtering</w:t>
      </w:r>
      <w:r w:rsidRPr="002218A4">
        <w:rPr>
          <w:rFonts w:cstheme="minorHAnsi"/>
          <w:sz w:val="28"/>
          <w:szCs w:val="28"/>
        </w:rPr>
        <w:t>:</w:t>
      </w:r>
    </w:p>
    <w:p w14:paraId="749C8493" w14:textId="77777777" w:rsidR="002218A4" w:rsidRPr="002218A4" w:rsidRDefault="002218A4">
      <w:pPr>
        <w:numPr>
          <w:ilvl w:val="1"/>
          <w:numId w:val="258"/>
        </w:numPr>
        <w:rPr>
          <w:rFonts w:cstheme="minorHAnsi"/>
          <w:sz w:val="28"/>
          <w:szCs w:val="28"/>
        </w:rPr>
      </w:pPr>
      <w:r w:rsidRPr="002218A4">
        <w:rPr>
          <w:rFonts w:cstheme="minorHAnsi"/>
          <w:sz w:val="28"/>
          <w:szCs w:val="28"/>
        </w:rPr>
        <w:t>Set up web filtering options to control the type of websites the user can access. You can allow or block specific websites or set predefined levels of web filtering.</w:t>
      </w:r>
    </w:p>
    <w:p w14:paraId="3396E4C1" w14:textId="77777777" w:rsidR="002218A4" w:rsidRPr="002218A4" w:rsidRDefault="002218A4">
      <w:pPr>
        <w:numPr>
          <w:ilvl w:val="0"/>
          <w:numId w:val="258"/>
        </w:numPr>
        <w:rPr>
          <w:rFonts w:cstheme="minorHAnsi"/>
          <w:sz w:val="28"/>
          <w:szCs w:val="28"/>
        </w:rPr>
      </w:pPr>
      <w:r w:rsidRPr="002218A4">
        <w:rPr>
          <w:rFonts w:cstheme="minorHAnsi"/>
          <w:b/>
          <w:bCs/>
          <w:sz w:val="28"/>
          <w:szCs w:val="28"/>
        </w:rPr>
        <w:t>Control Time Limits</w:t>
      </w:r>
      <w:r w:rsidRPr="002218A4">
        <w:rPr>
          <w:rFonts w:cstheme="minorHAnsi"/>
          <w:sz w:val="28"/>
          <w:szCs w:val="28"/>
        </w:rPr>
        <w:t>:</w:t>
      </w:r>
    </w:p>
    <w:p w14:paraId="3ED28293" w14:textId="77777777" w:rsidR="002218A4" w:rsidRPr="002218A4" w:rsidRDefault="002218A4">
      <w:pPr>
        <w:numPr>
          <w:ilvl w:val="1"/>
          <w:numId w:val="258"/>
        </w:numPr>
        <w:rPr>
          <w:rFonts w:cstheme="minorHAnsi"/>
          <w:sz w:val="28"/>
          <w:szCs w:val="28"/>
        </w:rPr>
      </w:pPr>
      <w:r w:rsidRPr="002218A4">
        <w:rPr>
          <w:rFonts w:cstheme="minorHAnsi"/>
          <w:sz w:val="28"/>
          <w:szCs w:val="28"/>
        </w:rPr>
        <w:t>Define the number of hours the user can use the computer on a daily basis. You can set specific time limits for weekdays and weekends.</w:t>
      </w:r>
    </w:p>
    <w:p w14:paraId="2CE81FAA" w14:textId="77777777" w:rsidR="002218A4" w:rsidRPr="002218A4" w:rsidRDefault="002218A4">
      <w:pPr>
        <w:numPr>
          <w:ilvl w:val="0"/>
          <w:numId w:val="258"/>
        </w:numPr>
        <w:rPr>
          <w:rFonts w:cstheme="minorHAnsi"/>
          <w:sz w:val="28"/>
          <w:szCs w:val="28"/>
        </w:rPr>
      </w:pPr>
      <w:r w:rsidRPr="002218A4">
        <w:rPr>
          <w:rFonts w:cstheme="minorHAnsi"/>
          <w:b/>
          <w:bCs/>
          <w:sz w:val="28"/>
          <w:szCs w:val="28"/>
        </w:rPr>
        <w:t>Game and App Restrictions</w:t>
      </w:r>
      <w:r w:rsidRPr="002218A4">
        <w:rPr>
          <w:rFonts w:cstheme="minorHAnsi"/>
          <w:sz w:val="28"/>
          <w:szCs w:val="28"/>
        </w:rPr>
        <w:t>:</w:t>
      </w:r>
    </w:p>
    <w:p w14:paraId="60138390" w14:textId="77777777" w:rsidR="002218A4" w:rsidRPr="002218A4" w:rsidRDefault="002218A4">
      <w:pPr>
        <w:numPr>
          <w:ilvl w:val="1"/>
          <w:numId w:val="258"/>
        </w:numPr>
        <w:rPr>
          <w:rFonts w:cstheme="minorHAnsi"/>
          <w:sz w:val="28"/>
          <w:szCs w:val="28"/>
        </w:rPr>
      </w:pPr>
      <w:r w:rsidRPr="002218A4">
        <w:rPr>
          <w:rFonts w:cstheme="minorHAnsi"/>
          <w:sz w:val="28"/>
          <w:szCs w:val="28"/>
        </w:rPr>
        <w:t>Control the games and applications the user can access based on their age rating or specific applications.</w:t>
      </w:r>
    </w:p>
    <w:p w14:paraId="67AB1E1A" w14:textId="77777777" w:rsidR="002218A4" w:rsidRPr="002218A4" w:rsidRDefault="002218A4">
      <w:pPr>
        <w:numPr>
          <w:ilvl w:val="0"/>
          <w:numId w:val="258"/>
        </w:numPr>
        <w:rPr>
          <w:rFonts w:cstheme="minorHAnsi"/>
          <w:sz w:val="28"/>
          <w:szCs w:val="28"/>
        </w:rPr>
      </w:pPr>
      <w:r w:rsidRPr="002218A4">
        <w:rPr>
          <w:rFonts w:cstheme="minorHAnsi"/>
          <w:b/>
          <w:bCs/>
          <w:sz w:val="28"/>
          <w:szCs w:val="28"/>
        </w:rPr>
        <w:t>Activity Reporting</w:t>
      </w:r>
      <w:r w:rsidRPr="002218A4">
        <w:rPr>
          <w:rFonts w:cstheme="minorHAnsi"/>
          <w:sz w:val="28"/>
          <w:szCs w:val="28"/>
        </w:rPr>
        <w:t>:</w:t>
      </w:r>
    </w:p>
    <w:p w14:paraId="2AAEAFC7" w14:textId="77777777" w:rsidR="002218A4" w:rsidRPr="002218A4" w:rsidRDefault="002218A4">
      <w:pPr>
        <w:numPr>
          <w:ilvl w:val="1"/>
          <w:numId w:val="258"/>
        </w:numPr>
        <w:rPr>
          <w:rFonts w:cstheme="minorHAnsi"/>
          <w:sz w:val="28"/>
          <w:szCs w:val="28"/>
        </w:rPr>
      </w:pPr>
      <w:r w:rsidRPr="002218A4">
        <w:rPr>
          <w:rFonts w:cstheme="minorHAnsi"/>
          <w:sz w:val="28"/>
          <w:szCs w:val="28"/>
        </w:rPr>
        <w:t>Enable activity reporting to receive weekly reports of the user's computer activities, including the websites they visited, apps they used, and total screen time.</w:t>
      </w:r>
    </w:p>
    <w:p w14:paraId="0A9A2117" w14:textId="77777777" w:rsidR="002218A4" w:rsidRPr="002218A4" w:rsidRDefault="002218A4">
      <w:pPr>
        <w:numPr>
          <w:ilvl w:val="0"/>
          <w:numId w:val="258"/>
        </w:numPr>
        <w:rPr>
          <w:rFonts w:cstheme="minorHAnsi"/>
          <w:sz w:val="28"/>
          <w:szCs w:val="28"/>
        </w:rPr>
      </w:pPr>
      <w:r w:rsidRPr="002218A4">
        <w:rPr>
          <w:rFonts w:cstheme="minorHAnsi"/>
          <w:b/>
          <w:bCs/>
          <w:sz w:val="28"/>
          <w:szCs w:val="28"/>
        </w:rPr>
        <w:t>Windows Store and Game Restrictions</w:t>
      </w:r>
      <w:r w:rsidRPr="002218A4">
        <w:rPr>
          <w:rFonts w:cstheme="minorHAnsi"/>
          <w:sz w:val="28"/>
          <w:szCs w:val="28"/>
        </w:rPr>
        <w:t>:</w:t>
      </w:r>
    </w:p>
    <w:p w14:paraId="55F420E2" w14:textId="77777777" w:rsidR="002218A4" w:rsidRPr="002218A4" w:rsidRDefault="002218A4">
      <w:pPr>
        <w:numPr>
          <w:ilvl w:val="1"/>
          <w:numId w:val="258"/>
        </w:numPr>
        <w:rPr>
          <w:rFonts w:cstheme="minorHAnsi"/>
          <w:sz w:val="28"/>
          <w:szCs w:val="28"/>
        </w:rPr>
      </w:pPr>
      <w:r w:rsidRPr="002218A4">
        <w:rPr>
          <w:rFonts w:cstheme="minorHAnsi"/>
          <w:sz w:val="28"/>
          <w:szCs w:val="28"/>
        </w:rPr>
        <w:t>Restrict or allow access to the Windows Store and games based on the user's age group.</w:t>
      </w:r>
    </w:p>
    <w:p w14:paraId="119E5A6B" w14:textId="77777777" w:rsidR="002218A4" w:rsidRPr="002218A4" w:rsidRDefault="002218A4">
      <w:pPr>
        <w:numPr>
          <w:ilvl w:val="0"/>
          <w:numId w:val="258"/>
        </w:numPr>
        <w:rPr>
          <w:rFonts w:cstheme="minorHAnsi"/>
          <w:sz w:val="28"/>
          <w:szCs w:val="28"/>
        </w:rPr>
      </w:pPr>
      <w:r w:rsidRPr="002218A4">
        <w:rPr>
          <w:rFonts w:cstheme="minorHAnsi"/>
          <w:b/>
          <w:bCs/>
          <w:sz w:val="28"/>
          <w:szCs w:val="28"/>
        </w:rPr>
        <w:t>Apply Settings</w:t>
      </w:r>
      <w:r w:rsidRPr="002218A4">
        <w:rPr>
          <w:rFonts w:cstheme="minorHAnsi"/>
          <w:sz w:val="28"/>
          <w:szCs w:val="28"/>
        </w:rPr>
        <w:t>:</w:t>
      </w:r>
    </w:p>
    <w:p w14:paraId="02FF65F5" w14:textId="77777777" w:rsidR="002218A4" w:rsidRPr="002218A4" w:rsidRDefault="002218A4">
      <w:pPr>
        <w:numPr>
          <w:ilvl w:val="1"/>
          <w:numId w:val="258"/>
        </w:numPr>
        <w:rPr>
          <w:rFonts w:cstheme="minorHAnsi"/>
          <w:sz w:val="28"/>
          <w:szCs w:val="28"/>
        </w:rPr>
      </w:pPr>
      <w:r w:rsidRPr="002218A4">
        <w:rPr>
          <w:rFonts w:cstheme="minorHAnsi"/>
          <w:sz w:val="28"/>
          <w:szCs w:val="28"/>
        </w:rPr>
        <w:t>Save and apply the parental control settings.</w:t>
      </w:r>
    </w:p>
    <w:p w14:paraId="1AF72C7E" w14:textId="77777777" w:rsidR="002218A4" w:rsidRPr="002218A4" w:rsidRDefault="002218A4" w:rsidP="002218A4">
      <w:pPr>
        <w:rPr>
          <w:rFonts w:cstheme="minorHAnsi"/>
          <w:sz w:val="28"/>
          <w:szCs w:val="28"/>
        </w:rPr>
      </w:pPr>
      <w:r w:rsidRPr="002218A4">
        <w:rPr>
          <w:rFonts w:cstheme="minorHAnsi"/>
          <w:sz w:val="28"/>
          <w:szCs w:val="28"/>
        </w:rPr>
        <w:t>By utilizing these parental control or family safety features, you can tailor the computing experience for younger users, ensuring a safe and controlled online environment. Always review and adjust these settings based on the user's age, requirements, and the level of control you wish to maintain.</w:t>
      </w:r>
    </w:p>
    <w:p w14:paraId="6707B5AB" w14:textId="17729201" w:rsidR="00D814FD" w:rsidRPr="00CD42C1" w:rsidRDefault="00D814FD" w:rsidP="00D814FD">
      <w:pPr>
        <w:rPr>
          <w:rFonts w:cstheme="minorHAnsi"/>
          <w:sz w:val="28"/>
          <w:szCs w:val="28"/>
        </w:rPr>
      </w:pPr>
    </w:p>
    <w:p w14:paraId="193F68F9" w14:textId="77777777" w:rsidR="000E15C1" w:rsidRPr="00CD42C1" w:rsidRDefault="000E15C1" w:rsidP="000E15C1">
      <w:pPr>
        <w:rPr>
          <w:rFonts w:cstheme="minorHAnsi"/>
          <w:sz w:val="28"/>
          <w:szCs w:val="28"/>
        </w:rPr>
      </w:pPr>
    </w:p>
    <w:p w14:paraId="30AAC87D" w14:textId="77777777" w:rsidR="000E15C1" w:rsidRPr="002218A4" w:rsidRDefault="000E15C1" w:rsidP="000E15C1">
      <w:pPr>
        <w:rPr>
          <w:rFonts w:cstheme="minorHAnsi"/>
          <w:b/>
          <w:bCs/>
          <w:sz w:val="28"/>
          <w:szCs w:val="28"/>
        </w:rPr>
      </w:pPr>
      <w:r w:rsidRPr="002218A4">
        <w:rPr>
          <w:rFonts w:cstheme="minorHAnsi"/>
          <w:b/>
          <w:bCs/>
          <w:sz w:val="28"/>
          <w:szCs w:val="28"/>
        </w:rPr>
        <w:lastRenderedPageBreak/>
        <w:t>Topic: Network Security, Network vulnerabilities</w:t>
      </w:r>
    </w:p>
    <w:p w14:paraId="22DA2772" w14:textId="77777777" w:rsidR="000E15C1" w:rsidRPr="00CD42C1" w:rsidRDefault="000E15C1" w:rsidP="000E15C1">
      <w:pPr>
        <w:rPr>
          <w:rFonts w:cstheme="minorHAnsi"/>
          <w:sz w:val="28"/>
          <w:szCs w:val="28"/>
        </w:rPr>
      </w:pPr>
    </w:p>
    <w:p w14:paraId="2628178F" w14:textId="7B0F198A" w:rsidR="000E15C1" w:rsidRPr="002218A4" w:rsidRDefault="000E15C1">
      <w:pPr>
        <w:pStyle w:val="ListParagraph"/>
        <w:numPr>
          <w:ilvl w:val="0"/>
          <w:numId w:val="225"/>
        </w:numPr>
        <w:rPr>
          <w:rFonts w:cstheme="minorHAnsi"/>
          <w:b/>
          <w:bCs/>
          <w:sz w:val="28"/>
          <w:szCs w:val="28"/>
        </w:rPr>
      </w:pPr>
      <w:r w:rsidRPr="002218A4">
        <w:rPr>
          <w:rFonts w:cstheme="minorHAnsi"/>
          <w:b/>
          <w:bCs/>
          <w:sz w:val="28"/>
          <w:szCs w:val="28"/>
        </w:rPr>
        <w:t>Beginner Question</w:t>
      </w:r>
    </w:p>
    <w:p w14:paraId="6B1C85F0" w14:textId="77777777" w:rsidR="000E15C1" w:rsidRPr="00CD42C1" w:rsidRDefault="000E15C1" w:rsidP="000E15C1">
      <w:pPr>
        <w:rPr>
          <w:rFonts w:cstheme="minorHAnsi"/>
          <w:sz w:val="28"/>
          <w:szCs w:val="28"/>
        </w:rPr>
      </w:pPr>
    </w:p>
    <w:p w14:paraId="404B42D8" w14:textId="77777777" w:rsidR="000E15C1" w:rsidRPr="00CD42C1" w:rsidRDefault="000E15C1" w:rsidP="000E15C1">
      <w:pPr>
        <w:rPr>
          <w:rFonts w:cstheme="minorHAnsi"/>
          <w:sz w:val="28"/>
          <w:szCs w:val="28"/>
        </w:rPr>
      </w:pPr>
      <w:r w:rsidRPr="00CD42C1">
        <w:rPr>
          <w:rFonts w:cstheme="minorHAnsi"/>
          <w:sz w:val="28"/>
          <w:szCs w:val="28"/>
        </w:rPr>
        <w:t>1. What are network vulnerabilities?</w:t>
      </w:r>
    </w:p>
    <w:p w14:paraId="742FEE24" w14:textId="6CDA027B"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Network vulnerabilities refer to weaknesses or security flaws within a computer network infrastructure that could be exploited by malicious actors to gain unauthorized access, disrupt services, steal data, or compromise the integrity and confidentiality of information. These vulnerabilities can exist in various components of a network, including hardware, software, configurations, or human factors. Identifying and addressing network vulnerabilities are crucial to maintaining a secure and resilient network.</w:t>
      </w:r>
    </w:p>
    <w:p w14:paraId="6DCFD4D6" w14:textId="77777777" w:rsidR="002218A4" w:rsidRPr="002218A4" w:rsidRDefault="002218A4" w:rsidP="002218A4">
      <w:pPr>
        <w:rPr>
          <w:rFonts w:cstheme="minorHAnsi"/>
          <w:sz w:val="28"/>
          <w:szCs w:val="28"/>
        </w:rPr>
      </w:pPr>
      <w:r w:rsidRPr="002218A4">
        <w:rPr>
          <w:rFonts w:cstheme="minorHAnsi"/>
          <w:sz w:val="28"/>
          <w:szCs w:val="28"/>
        </w:rPr>
        <w:t>Here are common types of network vulnerabilities:</w:t>
      </w:r>
    </w:p>
    <w:p w14:paraId="5924F606" w14:textId="77777777" w:rsidR="002218A4" w:rsidRPr="002218A4" w:rsidRDefault="002218A4">
      <w:pPr>
        <w:numPr>
          <w:ilvl w:val="0"/>
          <w:numId w:val="259"/>
        </w:numPr>
        <w:rPr>
          <w:rFonts w:cstheme="minorHAnsi"/>
          <w:sz w:val="28"/>
          <w:szCs w:val="28"/>
        </w:rPr>
      </w:pPr>
      <w:r w:rsidRPr="002218A4">
        <w:rPr>
          <w:rFonts w:cstheme="minorHAnsi"/>
          <w:b/>
          <w:bCs/>
          <w:sz w:val="28"/>
          <w:szCs w:val="28"/>
        </w:rPr>
        <w:t>Software Vulnerabilities</w:t>
      </w:r>
      <w:r w:rsidRPr="002218A4">
        <w:rPr>
          <w:rFonts w:cstheme="minorHAnsi"/>
          <w:sz w:val="28"/>
          <w:szCs w:val="28"/>
        </w:rPr>
        <w:t>:</w:t>
      </w:r>
    </w:p>
    <w:p w14:paraId="79FF2DC0" w14:textId="77777777" w:rsidR="002218A4" w:rsidRPr="002218A4" w:rsidRDefault="002218A4">
      <w:pPr>
        <w:numPr>
          <w:ilvl w:val="1"/>
          <w:numId w:val="259"/>
        </w:numPr>
        <w:rPr>
          <w:rFonts w:cstheme="minorHAnsi"/>
          <w:sz w:val="28"/>
          <w:szCs w:val="28"/>
        </w:rPr>
      </w:pPr>
      <w:r w:rsidRPr="002218A4">
        <w:rPr>
          <w:rFonts w:cstheme="minorHAnsi"/>
          <w:b/>
          <w:bCs/>
          <w:sz w:val="28"/>
          <w:szCs w:val="28"/>
        </w:rPr>
        <w:t>Unpatched Software</w:t>
      </w:r>
      <w:r w:rsidRPr="002218A4">
        <w:rPr>
          <w:rFonts w:cstheme="minorHAnsi"/>
          <w:sz w:val="28"/>
          <w:szCs w:val="28"/>
        </w:rPr>
        <w:t>: Failure to update or patch operating systems, applications, or firmware with the latest security updates, leaving them susceptible to known vulnerabilities.</w:t>
      </w:r>
    </w:p>
    <w:p w14:paraId="4D8B1C54" w14:textId="77777777" w:rsidR="002218A4" w:rsidRPr="002218A4" w:rsidRDefault="002218A4">
      <w:pPr>
        <w:numPr>
          <w:ilvl w:val="0"/>
          <w:numId w:val="259"/>
        </w:numPr>
        <w:rPr>
          <w:rFonts w:cstheme="minorHAnsi"/>
          <w:sz w:val="28"/>
          <w:szCs w:val="28"/>
        </w:rPr>
      </w:pPr>
      <w:r w:rsidRPr="002218A4">
        <w:rPr>
          <w:rFonts w:cstheme="minorHAnsi"/>
          <w:b/>
          <w:bCs/>
          <w:sz w:val="28"/>
          <w:szCs w:val="28"/>
        </w:rPr>
        <w:t>Weak Authentication and Passwords</w:t>
      </w:r>
      <w:r w:rsidRPr="002218A4">
        <w:rPr>
          <w:rFonts w:cstheme="minorHAnsi"/>
          <w:sz w:val="28"/>
          <w:szCs w:val="28"/>
        </w:rPr>
        <w:t>:</w:t>
      </w:r>
    </w:p>
    <w:p w14:paraId="6CCAACD6" w14:textId="77777777" w:rsidR="002218A4" w:rsidRPr="002218A4" w:rsidRDefault="002218A4">
      <w:pPr>
        <w:numPr>
          <w:ilvl w:val="1"/>
          <w:numId w:val="259"/>
        </w:numPr>
        <w:rPr>
          <w:rFonts w:cstheme="minorHAnsi"/>
          <w:sz w:val="28"/>
          <w:szCs w:val="28"/>
        </w:rPr>
      </w:pPr>
      <w:r w:rsidRPr="002218A4">
        <w:rPr>
          <w:rFonts w:cstheme="minorHAnsi"/>
          <w:b/>
          <w:bCs/>
          <w:sz w:val="28"/>
          <w:szCs w:val="28"/>
        </w:rPr>
        <w:t>Weak Passwords</w:t>
      </w:r>
      <w:r w:rsidRPr="002218A4">
        <w:rPr>
          <w:rFonts w:cstheme="minorHAnsi"/>
          <w:sz w:val="28"/>
          <w:szCs w:val="28"/>
        </w:rPr>
        <w:t>: Use of easily guessable or commonly used passwords that can be easily cracked.</w:t>
      </w:r>
    </w:p>
    <w:p w14:paraId="36558448" w14:textId="77777777" w:rsidR="002218A4" w:rsidRPr="002218A4" w:rsidRDefault="002218A4">
      <w:pPr>
        <w:numPr>
          <w:ilvl w:val="1"/>
          <w:numId w:val="259"/>
        </w:numPr>
        <w:rPr>
          <w:rFonts w:cstheme="minorHAnsi"/>
          <w:sz w:val="28"/>
          <w:szCs w:val="28"/>
        </w:rPr>
      </w:pPr>
      <w:r w:rsidRPr="002218A4">
        <w:rPr>
          <w:rFonts w:cstheme="minorHAnsi"/>
          <w:b/>
          <w:bCs/>
          <w:sz w:val="28"/>
          <w:szCs w:val="28"/>
        </w:rPr>
        <w:t>Default or unchanged credentials</w:t>
      </w:r>
      <w:r w:rsidRPr="002218A4">
        <w:rPr>
          <w:rFonts w:cstheme="minorHAnsi"/>
          <w:sz w:val="28"/>
          <w:szCs w:val="28"/>
        </w:rPr>
        <w:t>: Failure to change default usernames and passwords for network devices and services.</w:t>
      </w:r>
    </w:p>
    <w:p w14:paraId="09C07F6C" w14:textId="77777777" w:rsidR="002218A4" w:rsidRPr="002218A4" w:rsidRDefault="002218A4">
      <w:pPr>
        <w:numPr>
          <w:ilvl w:val="0"/>
          <w:numId w:val="259"/>
        </w:numPr>
        <w:rPr>
          <w:rFonts w:cstheme="minorHAnsi"/>
          <w:sz w:val="28"/>
          <w:szCs w:val="28"/>
        </w:rPr>
      </w:pPr>
      <w:r w:rsidRPr="002218A4">
        <w:rPr>
          <w:rFonts w:cstheme="minorHAnsi"/>
          <w:b/>
          <w:bCs/>
          <w:sz w:val="28"/>
          <w:szCs w:val="28"/>
        </w:rPr>
        <w:t>Insecure Network Protocols and Services</w:t>
      </w:r>
      <w:r w:rsidRPr="002218A4">
        <w:rPr>
          <w:rFonts w:cstheme="minorHAnsi"/>
          <w:sz w:val="28"/>
          <w:szCs w:val="28"/>
        </w:rPr>
        <w:t>:</w:t>
      </w:r>
    </w:p>
    <w:p w14:paraId="38E50DBA" w14:textId="77777777" w:rsidR="002218A4" w:rsidRPr="002218A4" w:rsidRDefault="002218A4">
      <w:pPr>
        <w:numPr>
          <w:ilvl w:val="1"/>
          <w:numId w:val="259"/>
        </w:numPr>
        <w:rPr>
          <w:rFonts w:cstheme="minorHAnsi"/>
          <w:sz w:val="28"/>
          <w:szCs w:val="28"/>
        </w:rPr>
      </w:pPr>
      <w:r w:rsidRPr="002218A4">
        <w:rPr>
          <w:rFonts w:cstheme="minorHAnsi"/>
          <w:sz w:val="28"/>
          <w:szCs w:val="28"/>
        </w:rPr>
        <w:t>Use of outdated or insecure protocols and services that may be susceptible to attacks, e.g., outdated versions of SSL and early versions of TLS.</w:t>
      </w:r>
    </w:p>
    <w:p w14:paraId="464C7AF3" w14:textId="77777777" w:rsidR="002218A4" w:rsidRPr="002218A4" w:rsidRDefault="002218A4">
      <w:pPr>
        <w:numPr>
          <w:ilvl w:val="0"/>
          <w:numId w:val="259"/>
        </w:numPr>
        <w:rPr>
          <w:rFonts w:cstheme="minorHAnsi"/>
          <w:sz w:val="28"/>
          <w:szCs w:val="28"/>
        </w:rPr>
      </w:pPr>
      <w:r w:rsidRPr="002218A4">
        <w:rPr>
          <w:rFonts w:cstheme="minorHAnsi"/>
          <w:b/>
          <w:bCs/>
          <w:sz w:val="28"/>
          <w:szCs w:val="28"/>
        </w:rPr>
        <w:t>Insufficient Access Controls</w:t>
      </w:r>
      <w:r w:rsidRPr="002218A4">
        <w:rPr>
          <w:rFonts w:cstheme="minorHAnsi"/>
          <w:sz w:val="28"/>
          <w:szCs w:val="28"/>
        </w:rPr>
        <w:t>:</w:t>
      </w:r>
    </w:p>
    <w:p w14:paraId="7F15A912" w14:textId="77777777" w:rsidR="002218A4" w:rsidRPr="002218A4" w:rsidRDefault="002218A4">
      <w:pPr>
        <w:numPr>
          <w:ilvl w:val="1"/>
          <w:numId w:val="259"/>
        </w:numPr>
        <w:rPr>
          <w:rFonts w:cstheme="minorHAnsi"/>
          <w:sz w:val="28"/>
          <w:szCs w:val="28"/>
        </w:rPr>
      </w:pPr>
      <w:r w:rsidRPr="002218A4">
        <w:rPr>
          <w:rFonts w:cstheme="minorHAnsi"/>
          <w:sz w:val="28"/>
          <w:szCs w:val="28"/>
        </w:rPr>
        <w:t>Inadequate access controls that allow unauthorized users to gain access to critical systems, applications, or data.</w:t>
      </w:r>
    </w:p>
    <w:p w14:paraId="7D040DD9" w14:textId="77777777" w:rsidR="002218A4" w:rsidRPr="002218A4" w:rsidRDefault="002218A4">
      <w:pPr>
        <w:numPr>
          <w:ilvl w:val="0"/>
          <w:numId w:val="259"/>
        </w:numPr>
        <w:rPr>
          <w:rFonts w:cstheme="minorHAnsi"/>
          <w:sz w:val="28"/>
          <w:szCs w:val="28"/>
        </w:rPr>
      </w:pPr>
      <w:r w:rsidRPr="002218A4">
        <w:rPr>
          <w:rFonts w:cstheme="minorHAnsi"/>
          <w:b/>
          <w:bCs/>
          <w:sz w:val="28"/>
          <w:szCs w:val="28"/>
        </w:rPr>
        <w:t>Buffer Overflows and Code Injection</w:t>
      </w:r>
      <w:r w:rsidRPr="002218A4">
        <w:rPr>
          <w:rFonts w:cstheme="minorHAnsi"/>
          <w:sz w:val="28"/>
          <w:szCs w:val="28"/>
        </w:rPr>
        <w:t>:</w:t>
      </w:r>
    </w:p>
    <w:p w14:paraId="1F9436D8" w14:textId="77777777" w:rsidR="002218A4" w:rsidRPr="002218A4" w:rsidRDefault="002218A4">
      <w:pPr>
        <w:numPr>
          <w:ilvl w:val="1"/>
          <w:numId w:val="259"/>
        </w:numPr>
        <w:rPr>
          <w:rFonts w:cstheme="minorHAnsi"/>
          <w:sz w:val="28"/>
          <w:szCs w:val="28"/>
        </w:rPr>
      </w:pPr>
      <w:r w:rsidRPr="002218A4">
        <w:rPr>
          <w:rFonts w:cstheme="minorHAnsi"/>
          <w:sz w:val="28"/>
          <w:szCs w:val="28"/>
        </w:rPr>
        <w:lastRenderedPageBreak/>
        <w:t>Improper handling of data input, allowing attackers to manipulate the input and execute malicious code.</w:t>
      </w:r>
    </w:p>
    <w:p w14:paraId="1408BD6F" w14:textId="77777777" w:rsidR="002218A4" w:rsidRPr="002218A4" w:rsidRDefault="002218A4">
      <w:pPr>
        <w:numPr>
          <w:ilvl w:val="0"/>
          <w:numId w:val="259"/>
        </w:numPr>
        <w:rPr>
          <w:rFonts w:cstheme="minorHAnsi"/>
          <w:sz w:val="28"/>
          <w:szCs w:val="28"/>
        </w:rPr>
      </w:pPr>
      <w:r w:rsidRPr="002218A4">
        <w:rPr>
          <w:rFonts w:cstheme="minorHAnsi"/>
          <w:b/>
          <w:bCs/>
          <w:sz w:val="28"/>
          <w:szCs w:val="28"/>
        </w:rPr>
        <w:t>Insecure Wireless Networks</w:t>
      </w:r>
      <w:r w:rsidRPr="002218A4">
        <w:rPr>
          <w:rFonts w:cstheme="minorHAnsi"/>
          <w:sz w:val="28"/>
          <w:szCs w:val="28"/>
        </w:rPr>
        <w:t>:</w:t>
      </w:r>
    </w:p>
    <w:p w14:paraId="2E58114F" w14:textId="77777777" w:rsidR="002218A4" w:rsidRPr="002218A4" w:rsidRDefault="002218A4">
      <w:pPr>
        <w:numPr>
          <w:ilvl w:val="1"/>
          <w:numId w:val="259"/>
        </w:numPr>
        <w:rPr>
          <w:rFonts w:cstheme="minorHAnsi"/>
          <w:sz w:val="28"/>
          <w:szCs w:val="28"/>
        </w:rPr>
      </w:pPr>
      <w:r w:rsidRPr="002218A4">
        <w:rPr>
          <w:rFonts w:cstheme="minorHAnsi"/>
          <w:sz w:val="28"/>
          <w:szCs w:val="28"/>
        </w:rPr>
        <w:t>Use of weak encryption or lack of encryption, allowing unauthorized access to wireless networks and interception of data.</w:t>
      </w:r>
    </w:p>
    <w:p w14:paraId="039CD034" w14:textId="77777777" w:rsidR="002218A4" w:rsidRPr="002218A4" w:rsidRDefault="002218A4">
      <w:pPr>
        <w:numPr>
          <w:ilvl w:val="0"/>
          <w:numId w:val="259"/>
        </w:numPr>
        <w:rPr>
          <w:rFonts w:cstheme="minorHAnsi"/>
          <w:sz w:val="28"/>
          <w:szCs w:val="28"/>
        </w:rPr>
      </w:pPr>
      <w:r w:rsidRPr="002218A4">
        <w:rPr>
          <w:rFonts w:cstheme="minorHAnsi"/>
          <w:b/>
          <w:bCs/>
          <w:sz w:val="28"/>
          <w:szCs w:val="28"/>
        </w:rPr>
        <w:t>Misconfigured Firewalls and Routers</w:t>
      </w:r>
      <w:r w:rsidRPr="002218A4">
        <w:rPr>
          <w:rFonts w:cstheme="minorHAnsi"/>
          <w:sz w:val="28"/>
          <w:szCs w:val="28"/>
        </w:rPr>
        <w:t>:</w:t>
      </w:r>
    </w:p>
    <w:p w14:paraId="31EC1FD3" w14:textId="77777777" w:rsidR="002218A4" w:rsidRPr="002218A4" w:rsidRDefault="002218A4">
      <w:pPr>
        <w:numPr>
          <w:ilvl w:val="1"/>
          <w:numId w:val="259"/>
        </w:numPr>
        <w:rPr>
          <w:rFonts w:cstheme="minorHAnsi"/>
          <w:sz w:val="28"/>
          <w:szCs w:val="28"/>
        </w:rPr>
      </w:pPr>
      <w:r w:rsidRPr="002218A4">
        <w:rPr>
          <w:rFonts w:cstheme="minorHAnsi"/>
          <w:sz w:val="28"/>
          <w:szCs w:val="28"/>
        </w:rPr>
        <w:t>Incorrectly configured firewall rules or router settings that might expose sensitive services or devices to the public internet.</w:t>
      </w:r>
    </w:p>
    <w:p w14:paraId="4A8DBFB0" w14:textId="77777777" w:rsidR="002218A4" w:rsidRPr="002218A4" w:rsidRDefault="002218A4">
      <w:pPr>
        <w:numPr>
          <w:ilvl w:val="0"/>
          <w:numId w:val="259"/>
        </w:numPr>
        <w:rPr>
          <w:rFonts w:cstheme="minorHAnsi"/>
          <w:sz w:val="28"/>
          <w:szCs w:val="28"/>
        </w:rPr>
      </w:pPr>
      <w:r w:rsidRPr="002218A4">
        <w:rPr>
          <w:rFonts w:cstheme="minorHAnsi"/>
          <w:b/>
          <w:bCs/>
          <w:sz w:val="28"/>
          <w:szCs w:val="28"/>
        </w:rPr>
        <w:t>Phishing and Social Engineering</w:t>
      </w:r>
      <w:r w:rsidRPr="002218A4">
        <w:rPr>
          <w:rFonts w:cstheme="minorHAnsi"/>
          <w:sz w:val="28"/>
          <w:szCs w:val="28"/>
        </w:rPr>
        <w:t>:</w:t>
      </w:r>
    </w:p>
    <w:p w14:paraId="3AFF9B34" w14:textId="77777777" w:rsidR="002218A4" w:rsidRPr="002218A4" w:rsidRDefault="002218A4">
      <w:pPr>
        <w:numPr>
          <w:ilvl w:val="1"/>
          <w:numId w:val="259"/>
        </w:numPr>
        <w:rPr>
          <w:rFonts w:cstheme="minorHAnsi"/>
          <w:sz w:val="28"/>
          <w:szCs w:val="28"/>
        </w:rPr>
      </w:pPr>
      <w:r w:rsidRPr="002218A4">
        <w:rPr>
          <w:rFonts w:cstheme="minorHAnsi"/>
          <w:sz w:val="28"/>
          <w:szCs w:val="28"/>
        </w:rPr>
        <w:t>Exploiting human vulnerabilities through deceptive tactics to obtain sensitive information, such as usernames, passwords, or financial details.</w:t>
      </w:r>
    </w:p>
    <w:p w14:paraId="7AF1F2AD" w14:textId="77777777" w:rsidR="002218A4" w:rsidRPr="002218A4" w:rsidRDefault="002218A4">
      <w:pPr>
        <w:numPr>
          <w:ilvl w:val="0"/>
          <w:numId w:val="259"/>
        </w:numPr>
        <w:rPr>
          <w:rFonts w:cstheme="minorHAnsi"/>
          <w:sz w:val="28"/>
          <w:szCs w:val="28"/>
        </w:rPr>
      </w:pPr>
      <w:r w:rsidRPr="002218A4">
        <w:rPr>
          <w:rFonts w:cstheme="minorHAnsi"/>
          <w:b/>
          <w:bCs/>
          <w:sz w:val="28"/>
          <w:szCs w:val="28"/>
        </w:rPr>
        <w:t>Denial of Service (DoS) and Distributed Denial of Service (DDoS)</w:t>
      </w:r>
      <w:r w:rsidRPr="002218A4">
        <w:rPr>
          <w:rFonts w:cstheme="minorHAnsi"/>
          <w:sz w:val="28"/>
          <w:szCs w:val="28"/>
        </w:rPr>
        <w:t>:</w:t>
      </w:r>
    </w:p>
    <w:p w14:paraId="2EF7E06B" w14:textId="77777777" w:rsidR="002218A4" w:rsidRPr="002218A4" w:rsidRDefault="002218A4">
      <w:pPr>
        <w:numPr>
          <w:ilvl w:val="1"/>
          <w:numId w:val="259"/>
        </w:numPr>
        <w:rPr>
          <w:rFonts w:cstheme="minorHAnsi"/>
          <w:sz w:val="28"/>
          <w:szCs w:val="28"/>
        </w:rPr>
      </w:pPr>
      <w:r w:rsidRPr="002218A4">
        <w:rPr>
          <w:rFonts w:cstheme="minorHAnsi"/>
          <w:sz w:val="28"/>
          <w:szCs w:val="28"/>
        </w:rPr>
        <w:t>Overloading network resources or services to make them unavailable for legitimate users, disrupting business operations.</w:t>
      </w:r>
    </w:p>
    <w:p w14:paraId="76692F3A" w14:textId="77777777" w:rsidR="002218A4" w:rsidRPr="002218A4" w:rsidRDefault="002218A4">
      <w:pPr>
        <w:numPr>
          <w:ilvl w:val="0"/>
          <w:numId w:val="259"/>
        </w:numPr>
        <w:rPr>
          <w:rFonts w:cstheme="minorHAnsi"/>
          <w:sz w:val="28"/>
          <w:szCs w:val="28"/>
        </w:rPr>
      </w:pPr>
      <w:r w:rsidRPr="002218A4">
        <w:rPr>
          <w:rFonts w:cstheme="minorHAnsi"/>
          <w:b/>
          <w:bCs/>
          <w:sz w:val="28"/>
          <w:szCs w:val="28"/>
        </w:rPr>
        <w:t>Man-in-the-Middle (MitM) Attacks</w:t>
      </w:r>
      <w:r w:rsidRPr="002218A4">
        <w:rPr>
          <w:rFonts w:cstheme="minorHAnsi"/>
          <w:sz w:val="28"/>
          <w:szCs w:val="28"/>
        </w:rPr>
        <w:t>:</w:t>
      </w:r>
    </w:p>
    <w:p w14:paraId="3C45B36A" w14:textId="77777777" w:rsidR="002218A4" w:rsidRPr="002218A4" w:rsidRDefault="002218A4">
      <w:pPr>
        <w:numPr>
          <w:ilvl w:val="1"/>
          <w:numId w:val="259"/>
        </w:numPr>
        <w:rPr>
          <w:rFonts w:cstheme="minorHAnsi"/>
          <w:sz w:val="28"/>
          <w:szCs w:val="28"/>
        </w:rPr>
      </w:pPr>
      <w:r w:rsidRPr="002218A4">
        <w:rPr>
          <w:rFonts w:cstheme="minorHAnsi"/>
          <w:sz w:val="28"/>
          <w:szCs w:val="28"/>
        </w:rPr>
        <w:t>Intercepting and altering communication between two parties without their knowledge, potentially leading to data interception or injection of malicious content.</w:t>
      </w:r>
    </w:p>
    <w:p w14:paraId="5900C059" w14:textId="77777777" w:rsidR="002218A4" w:rsidRPr="002218A4" w:rsidRDefault="002218A4">
      <w:pPr>
        <w:numPr>
          <w:ilvl w:val="0"/>
          <w:numId w:val="259"/>
        </w:numPr>
        <w:rPr>
          <w:rFonts w:cstheme="minorHAnsi"/>
          <w:sz w:val="28"/>
          <w:szCs w:val="28"/>
        </w:rPr>
      </w:pPr>
      <w:r w:rsidRPr="002218A4">
        <w:rPr>
          <w:rFonts w:cstheme="minorHAnsi"/>
          <w:b/>
          <w:bCs/>
          <w:sz w:val="28"/>
          <w:szCs w:val="28"/>
        </w:rPr>
        <w:t>DNS Spoofing and Cache Poisoning</w:t>
      </w:r>
      <w:r w:rsidRPr="002218A4">
        <w:rPr>
          <w:rFonts w:cstheme="minorHAnsi"/>
          <w:sz w:val="28"/>
          <w:szCs w:val="28"/>
        </w:rPr>
        <w:t>:</w:t>
      </w:r>
    </w:p>
    <w:p w14:paraId="0CE0042E" w14:textId="77777777" w:rsidR="002218A4" w:rsidRPr="002218A4" w:rsidRDefault="002218A4">
      <w:pPr>
        <w:numPr>
          <w:ilvl w:val="1"/>
          <w:numId w:val="259"/>
        </w:numPr>
        <w:rPr>
          <w:rFonts w:cstheme="minorHAnsi"/>
          <w:sz w:val="28"/>
          <w:szCs w:val="28"/>
        </w:rPr>
      </w:pPr>
      <w:r w:rsidRPr="002218A4">
        <w:rPr>
          <w:rFonts w:cstheme="minorHAnsi"/>
          <w:sz w:val="28"/>
          <w:szCs w:val="28"/>
        </w:rPr>
        <w:t>Manipulating DNS responses to redirect users to malicious sites or intercept their traffic.</w:t>
      </w:r>
    </w:p>
    <w:p w14:paraId="090D1721" w14:textId="77777777" w:rsidR="002218A4" w:rsidRPr="002218A4" w:rsidRDefault="002218A4">
      <w:pPr>
        <w:numPr>
          <w:ilvl w:val="0"/>
          <w:numId w:val="259"/>
        </w:numPr>
        <w:rPr>
          <w:rFonts w:cstheme="minorHAnsi"/>
          <w:sz w:val="28"/>
          <w:szCs w:val="28"/>
        </w:rPr>
      </w:pPr>
      <w:r w:rsidRPr="002218A4">
        <w:rPr>
          <w:rFonts w:cstheme="minorHAnsi"/>
          <w:b/>
          <w:bCs/>
          <w:sz w:val="28"/>
          <w:szCs w:val="28"/>
        </w:rPr>
        <w:t>Lack of Encryption and Data Integrity</w:t>
      </w:r>
      <w:r w:rsidRPr="002218A4">
        <w:rPr>
          <w:rFonts w:cstheme="minorHAnsi"/>
          <w:sz w:val="28"/>
          <w:szCs w:val="28"/>
        </w:rPr>
        <w:t>:</w:t>
      </w:r>
    </w:p>
    <w:p w14:paraId="563D0C3A" w14:textId="77777777" w:rsidR="002218A4" w:rsidRPr="002218A4" w:rsidRDefault="002218A4">
      <w:pPr>
        <w:numPr>
          <w:ilvl w:val="1"/>
          <w:numId w:val="259"/>
        </w:numPr>
        <w:rPr>
          <w:rFonts w:cstheme="minorHAnsi"/>
          <w:sz w:val="28"/>
          <w:szCs w:val="28"/>
        </w:rPr>
      </w:pPr>
      <w:r w:rsidRPr="002218A4">
        <w:rPr>
          <w:rFonts w:cstheme="minorHAnsi"/>
          <w:sz w:val="28"/>
          <w:szCs w:val="28"/>
        </w:rPr>
        <w:t>Transmitting sensitive data without encryption, making it vulnerable to eavesdropping and unauthorized access.</w:t>
      </w:r>
    </w:p>
    <w:p w14:paraId="7F0AF298" w14:textId="77777777" w:rsidR="002218A4" w:rsidRPr="002218A4" w:rsidRDefault="002218A4">
      <w:pPr>
        <w:numPr>
          <w:ilvl w:val="0"/>
          <w:numId w:val="259"/>
        </w:numPr>
        <w:rPr>
          <w:rFonts w:cstheme="minorHAnsi"/>
          <w:sz w:val="28"/>
          <w:szCs w:val="28"/>
        </w:rPr>
      </w:pPr>
      <w:r w:rsidRPr="002218A4">
        <w:rPr>
          <w:rFonts w:cstheme="minorHAnsi"/>
          <w:b/>
          <w:bCs/>
          <w:sz w:val="28"/>
          <w:szCs w:val="28"/>
        </w:rPr>
        <w:t>Unsecured Endpoints</w:t>
      </w:r>
      <w:r w:rsidRPr="002218A4">
        <w:rPr>
          <w:rFonts w:cstheme="minorHAnsi"/>
          <w:sz w:val="28"/>
          <w:szCs w:val="28"/>
        </w:rPr>
        <w:t>:</w:t>
      </w:r>
    </w:p>
    <w:p w14:paraId="6209B624" w14:textId="77777777" w:rsidR="002218A4" w:rsidRPr="002218A4" w:rsidRDefault="002218A4">
      <w:pPr>
        <w:numPr>
          <w:ilvl w:val="1"/>
          <w:numId w:val="259"/>
        </w:numPr>
        <w:rPr>
          <w:rFonts w:cstheme="minorHAnsi"/>
          <w:sz w:val="28"/>
          <w:szCs w:val="28"/>
        </w:rPr>
      </w:pPr>
      <w:r w:rsidRPr="002218A4">
        <w:rPr>
          <w:rFonts w:cstheme="minorHAnsi"/>
          <w:sz w:val="28"/>
          <w:szCs w:val="28"/>
        </w:rPr>
        <w:t>Vulnerable devices such as computers, smartphones, and IoT devices that lack security measures or are not updated, making them entry points for attackers.</w:t>
      </w:r>
    </w:p>
    <w:p w14:paraId="299D65E9" w14:textId="77777777" w:rsidR="002218A4" w:rsidRPr="002218A4" w:rsidRDefault="002218A4">
      <w:pPr>
        <w:numPr>
          <w:ilvl w:val="0"/>
          <w:numId w:val="259"/>
        </w:numPr>
        <w:rPr>
          <w:rFonts w:cstheme="minorHAnsi"/>
          <w:sz w:val="28"/>
          <w:szCs w:val="28"/>
        </w:rPr>
      </w:pPr>
      <w:r w:rsidRPr="002218A4">
        <w:rPr>
          <w:rFonts w:cstheme="minorHAnsi"/>
          <w:b/>
          <w:bCs/>
          <w:sz w:val="28"/>
          <w:szCs w:val="28"/>
        </w:rPr>
        <w:lastRenderedPageBreak/>
        <w:t>Unauthorized Network Access</w:t>
      </w:r>
      <w:r w:rsidRPr="002218A4">
        <w:rPr>
          <w:rFonts w:cstheme="minorHAnsi"/>
          <w:sz w:val="28"/>
          <w:szCs w:val="28"/>
        </w:rPr>
        <w:t>:</w:t>
      </w:r>
    </w:p>
    <w:p w14:paraId="165B6587" w14:textId="77777777" w:rsidR="002218A4" w:rsidRPr="002218A4" w:rsidRDefault="002218A4">
      <w:pPr>
        <w:numPr>
          <w:ilvl w:val="1"/>
          <w:numId w:val="259"/>
        </w:numPr>
        <w:rPr>
          <w:rFonts w:cstheme="minorHAnsi"/>
          <w:sz w:val="28"/>
          <w:szCs w:val="28"/>
        </w:rPr>
      </w:pPr>
      <w:r w:rsidRPr="002218A4">
        <w:rPr>
          <w:rFonts w:cstheme="minorHAnsi"/>
          <w:sz w:val="28"/>
          <w:szCs w:val="28"/>
        </w:rPr>
        <w:t>Unauthorized access to network devices, systems, or data due to weak access controls, unsecured interfaces, or compromised accounts.</w:t>
      </w:r>
    </w:p>
    <w:p w14:paraId="4B52A344" w14:textId="77777777" w:rsidR="002218A4" w:rsidRPr="002218A4" w:rsidRDefault="002218A4" w:rsidP="002218A4">
      <w:pPr>
        <w:rPr>
          <w:rFonts w:cstheme="minorHAnsi"/>
          <w:sz w:val="28"/>
          <w:szCs w:val="28"/>
        </w:rPr>
      </w:pPr>
      <w:r w:rsidRPr="002218A4">
        <w:rPr>
          <w:rFonts w:cstheme="minorHAnsi"/>
          <w:sz w:val="28"/>
          <w:szCs w:val="28"/>
        </w:rPr>
        <w:t>Identifying and mitigating these vulnerabilities through proactive security measures, regular security assessments, patch management, employee training, and the use of security tools are critical to securing a network and safeguarding sensitive information from potential threats.</w:t>
      </w:r>
    </w:p>
    <w:p w14:paraId="2DD15CFB" w14:textId="3C4E3C86" w:rsidR="00D814FD" w:rsidRPr="00CD42C1" w:rsidRDefault="00D814FD" w:rsidP="00D814FD">
      <w:pPr>
        <w:rPr>
          <w:rFonts w:cstheme="minorHAnsi"/>
          <w:sz w:val="28"/>
          <w:szCs w:val="28"/>
        </w:rPr>
      </w:pPr>
    </w:p>
    <w:p w14:paraId="22503FA6" w14:textId="77777777" w:rsidR="000E15C1" w:rsidRPr="00CD42C1" w:rsidRDefault="000E15C1" w:rsidP="000E15C1">
      <w:pPr>
        <w:rPr>
          <w:rFonts w:cstheme="minorHAnsi"/>
          <w:sz w:val="28"/>
          <w:szCs w:val="28"/>
        </w:rPr>
      </w:pPr>
    </w:p>
    <w:p w14:paraId="7BA67B59" w14:textId="77777777" w:rsidR="000E15C1" w:rsidRPr="00CD42C1" w:rsidRDefault="000E15C1" w:rsidP="000E15C1">
      <w:pPr>
        <w:rPr>
          <w:rFonts w:cstheme="minorHAnsi"/>
          <w:sz w:val="28"/>
          <w:szCs w:val="28"/>
        </w:rPr>
      </w:pPr>
      <w:r w:rsidRPr="00CD42C1">
        <w:rPr>
          <w:rFonts w:cstheme="minorHAnsi"/>
          <w:sz w:val="28"/>
          <w:szCs w:val="28"/>
        </w:rPr>
        <w:t>2. What are the types of network security attacks?</w:t>
      </w:r>
    </w:p>
    <w:p w14:paraId="05236308" w14:textId="4FB8E087" w:rsidR="002957C0" w:rsidRPr="002957C0" w:rsidRDefault="00D814FD" w:rsidP="002957C0">
      <w:pPr>
        <w:rPr>
          <w:rFonts w:cstheme="minorHAnsi"/>
          <w:sz w:val="28"/>
          <w:szCs w:val="28"/>
        </w:rPr>
      </w:pPr>
      <w:r>
        <w:rPr>
          <w:rFonts w:cstheme="minorHAnsi"/>
          <w:sz w:val="28"/>
          <w:szCs w:val="28"/>
        </w:rPr>
        <w:t>Ans:</w:t>
      </w:r>
      <w:r w:rsidR="002957C0" w:rsidRPr="002957C0">
        <w:rPr>
          <w:rFonts w:ascii="Segoe UI" w:eastAsia="Times New Roman" w:hAnsi="Segoe UI" w:cs="Segoe UI"/>
          <w:color w:val="374151"/>
          <w:sz w:val="24"/>
          <w:szCs w:val="24"/>
          <w:lang w:eastAsia="en-IN"/>
        </w:rPr>
        <w:t xml:space="preserve"> </w:t>
      </w:r>
      <w:r w:rsidR="002957C0" w:rsidRPr="002957C0">
        <w:rPr>
          <w:rFonts w:cstheme="minorHAnsi"/>
          <w:sz w:val="28"/>
          <w:szCs w:val="28"/>
        </w:rPr>
        <w:t>Network security attacks encompass a wide range of malicious activities and tactics aimed at compromising the security, integrity, availability, or confidentiality of computer networks and the data they handle. Here are various types of network security attacks:</w:t>
      </w:r>
    </w:p>
    <w:p w14:paraId="399AD717" w14:textId="77777777" w:rsidR="002957C0" w:rsidRPr="002957C0" w:rsidRDefault="002957C0">
      <w:pPr>
        <w:numPr>
          <w:ilvl w:val="0"/>
          <w:numId w:val="268"/>
        </w:numPr>
        <w:rPr>
          <w:rFonts w:cstheme="minorHAnsi"/>
          <w:sz w:val="28"/>
          <w:szCs w:val="28"/>
        </w:rPr>
      </w:pPr>
      <w:r w:rsidRPr="002957C0">
        <w:rPr>
          <w:rFonts w:cstheme="minorHAnsi"/>
          <w:b/>
          <w:bCs/>
          <w:sz w:val="28"/>
          <w:szCs w:val="28"/>
        </w:rPr>
        <w:t>Malware Attacks</w:t>
      </w:r>
      <w:r w:rsidRPr="002957C0">
        <w:rPr>
          <w:rFonts w:cstheme="minorHAnsi"/>
          <w:sz w:val="28"/>
          <w:szCs w:val="28"/>
        </w:rPr>
        <w:t>:</w:t>
      </w:r>
    </w:p>
    <w:p w14:paraId="043A5524" w14:textId="77777777" w:rsidR="002957C0" w:rsidRPr="002957C0" w:rsidRDefault="002957C0">
      <w:pPr>
        <w:numPr>
          <w:ilvl w:val="1"/>
          <w:numId w:val="268"/>
        </w:numPr>
        <w:rPr>
          <w:rFonts w:cstheme="minorHAnsi"/>
          <w:sz w:val="28"/>
          <w:szCs w:val="28"/>
        </w:rPr>
      </w:pPr>
      <w:r w:rsidRPr="002957C0">
        <w:rPr>
          <w:rFonts w:cstheme="minorHAnsi"/>
          <w:b/>
          <w:bCs/>
          <w:sz w:val="28"/>
          <w:szCs w:val="28"/>
        </w:rPr>
        <w:t>Viruses</w:t>
      </w:r>
      <w:r w:rsidRPr="002957C0">
        <w:rPr>
          <w:rFonts w:cstheme="minorHAnsi"/>
          <w:sz w:val="28"/>
          <w:szCs w:val="28"/>
        </w:rPr>
        <w:t>: Malicious software that replicates and attaches itself to files, spreading infection.</w:t>
      </w:r>
    </w:p>
    <w:p w14:paraId="4CE0FA01" w14:textId="77777777" w:rsidR="002957C0" w:rsidRPr="002957C0" w:rsidRDefault="002957C0">
      <w:pPr>
        <w:numPr>
          <w:ilvl w:val="1"/>
          <w:numId w:val="268"/>
        </w:numPr>
        <w:rPr>
          <w:rFonts w:cstheme="minorHAnsi"/>
          <w:sz w:val="28"/>
          <w:szCs w:val="28"/>
        </w:rPr>
      </w:pPr>
      <w:r w:rsidRPr="002957C0">
        <w:rPr>
          <w:rFonts w:cstheme="minorHAnsi"/>
          <w:b/>
          <w:bCs/>
          <w:sz w:val="28"/>
          <w:szCs w:val="28"/>
        </w:rPr>
        <w:t>Worms</w:t>
      </w:r>
      <w:r w:rsidRPr="002957C0">
        <w:rPr>
          <w:rFonts w:cstheme="minorHAnsi"/>
          <w:sz w:val="28"/>
          <w:szCs w:val="28"/>
        </w:rPr>
        <w:t>: Self-replicating malware that spreads over a network without needing a host.</w:t>
      </w:r>
    </w:p>
    <w:p w14:paraId="6DE3CD7B" w14:textId="77777777" w:rsidR="002957C0" w:rsidRPr="002957C0" w:rsidRDefault="002957C0">
      <w:pPr>
        <w:numPr>
          <w:ilvl w:val="1"/>
          <w:numId w:val="268"/>
        </w:numPr>
        <w:rPr>
          <w:rFonts w:cstheme="minorHAnsi"/>
          <w:sz w:val="28"/>
          <w:szCs w:val="28"/>
        </w:rPr>
      </w:pPr>
      <w:r w:rsidRPr="002957C0">
        <w:rPr>
          <w:rFonts w:cstheme="minorHAnsi"/>
          <w:b/>
          <w:bCs/>
          <w:sz w:val="28"/>
          <w:szCs w:val="28"/>
        </w:rPr>
        <w:t>Trojans</w:t>
      </w:r>
      <w:r w:rsidRPr="002957C0">
        <w:rPr>
          <w:rFonts w:cstheme="minorHAnsi"/>
          <w:sz w:val="28"/>
          <w:szCs w:val="28"/>
        </w:rPr>
        <w:t>: Malware disguised as legitimate software to trick users into executing malicious actions.</w:t>
      </w:r>
    </w:p>
    <w:p w14:paraId="574ECEB5" w14:textId="77777777" w:rsidR="002957C0" w:rsidRPr="002957C0" w:rsidRDefault="002957C0">
      <w:pPr>
        <w:numPr>
          <w:ilvl w:val="1"/>
          <w:numId w:val="268"/>
        </w:numPr>
        <w:rPr>
          <w:rFonts w:cstheme="minorHAnsi"/>
          <w:sz w:val="28"/>
          <w:szCs w:val="28"/>
        </w:rPr>
      </w:pPr>
      <w:r w:rsidRPr="002957C0">
        <w:rPr>
          <w:rFonts w:cstheme="minorHAnsi"/>
          <w:b/>
          <w:bCs/>
          <w:sz w:val="28"/>
          <w:szCs w:val="28"/>
        </w:rPr>
        <w:t>Spyware</w:t>
      </w:r>
      <w:r w:rsidRPr="002957C0">
        <w:rPr>
          <w:rFonts w:cstheme="minorHAnsi"/>
          <w:sz w:val="28"/>
          <w:szCs w:val="28"/>
        </w:rPr>
        <w:t>: Collects sensitive data and user information without their knowledge.</w:t>
      </w:r>
    </w:p>
    <w:p w14:paraId="055CECAB" w14:textId="77777777" w:rsidR="002957C0" w:rsidRPr="002957C0" w:rsidRDefault="002957C0">
      <w:pPr>
        <w:numPr>
          <w:ilvl w:val="0"/>
          <w:numId w:val="268"/>
        </w:numPr>
        <w:rPr>
          <w:rFonts w:cstheme="minorHAnsi"/>
          <w:sz w:val="28"/>
          <w:szCs w:val="28"/>
        </w:rPr>
      </w:pPr>
      <w:r w:rsidRPr="002957C0">
        <w:rPr>
          <w:rFonts w:cstheme="minorHAnsi"/>
          <w:b/>
          <w:bCs/>
          <w:sz w:val="28"/>
          <w:szCs w:val="28"/>
        </w:rPr>
        <w:t>Phishing Attacks</w:t>
      </w:r>
      <w:r w:rsidRPr="002957C0">
        <w:rPr>
          <w:rFonts w:cstheme="minorHAnsi"/>
          <w:sz w:val="28"/>
          <w:szCs w:val="28"/>
        </w:rPr>
        <w:t>:</w:t>
      </w:r>
    </w:p>
    <w:p w14:paraId="58F019B6" w14:textId="77777777" w:rsidR="002957C0" w:rsidRPr="002957C0" w:rsidRDefault="002957C0">
      <w:pPr>
        <w:numPr>
          <w:ilvl w:val="1"/>
          <w:numId w:val="268"/>
        </w:numPr>
        <w:rPr>
          <w:rFonts w:cstheme="minorHAnsi"/>
          <w:sz w:val="28"/>
          <w:szCs w:val="28"/>
        </w:rPr>
      </w:pPr>
      <w:r w:rsidRPr="002957C0">
        <w:rPr>
          <w:rFonts w:cstheme="minorHAnsi"/>
          <w:b/>
          <w:bCs/>
          <w:sz w:val="28"/>
          <w:szCs w:val="28"/>
        </w:rPr>
        <w:t>Phishing</w:t>
      </w:r>
      <w:r w:rsidRPr="002957C0">
        <w:rPr>
          <w:rFonts w:cstheme="minorHAnsi"/>
          <w:sz w:val="28"/>
          <w:szCs w:val="28"/>
        </w:rPr>
        <w:t>: Deceptive attempts to obtain sensitive information, often through email, by posing as trustworthy entities.</w:t>
      </w:r>
    </w:p>
    <w:p w14:paraId="0E1740CC" w14:textId="77777777" w:rsidR="002957C0" w:rsidRPr="002957C0" w:rsidRDefault="002957C0">
      <w:pPr>
        <w:numPr>
          <w:ilvl w:val="1"/>
          <w:numId w:val="268"/>
        </w:numPr>
        <w:rPr>
          <w:rFonts w:cstheme="minorHAnsi"/>
          <w:sz w:val="28"/>
          <w:szCs w:val="28"/>
        </w:rPr>
      </w:pPr>
      <w:r w:rsidRPr="002957C0">
        <w:rPr>
          <w:rFonts w:cstheme="minorHAnsi"/>
          <w:b/>
          <w:bCs/>
          <w:sz w:val="28"/>
          <w:szCs w:val="28"/>
        </w:rPr>
        <w:t>Spear Phishing</w:t>
      </w:r>
      <w:r w:rsidRPr="002957C0">
        <w:rPr>
          <w:rFonts w:cstheme="minorHAnsi"/>
          <w:sz w:val="28"/>
          <w:szCs w:val="28"/>
        </w:rPr>
        <w:t>: Targeted phishing attacks, personalized for specific individuals or organizations.</w:t>
      </w:r>
    </w:p>
    <w:p w14:paraId="2D1D983E" w14:textId="77777777" w:rsidR="002957C0" w:rsidRPr="002957C0" w:rsidRDefault="002957C0">
      <w:pPr>
        <w:numPr>
          <w:ilvl w:val="0"/>
          <w:numId w:val="268"/>
        </w:numPr>
        <w:rPr>
          <w:rFonts w:cstheme="minorHAnsi"/>
          <w:sz w:val="28"/>
          <w:szCs w:val="28"/>
        </w:rPr>
      </w:pPr>
      <w:r w:rsidRPr="002957C0">
        <w:rPr>
          <w:rFonts w:cstheme="minorHAnsi"/>
          <w:b/>
          <w:bCs/>
          <w:sz w:val="28"/>
          <w:szCs w:val="28"/>
        </w:rPr>
        <w:t>Denial of Service (DoS) and Distributed Denial of Service (DDoS) Attacks</w:t>
      </w:r>
      <w:r w:rsidRPr="002957C0">
        <w:rPr>
          <w:rFonts w:cstheme="minorHAnsi"/>
          <w:sz w:val="28"/>
          <w:szCs w:val="28"/>
        </w:rPr>
        <w:t>:</w:t>
      </w:r>
    </w:p>
    <w:p w14:paraId="63665CF6" w14:textId="77777777" w:rsidR="002957C0" w:rsidRPr="002957C0" w:rsidRDefault="002957C0">
      <w:pPr>
        <w:numPr>
          <w:ilvl w:val="1"/>
          <w:numId w:val="268"/>
        </w:numPr>
        <w:rPr>
          <w:rFonts w:cstheme="minorHAnsi"/>
          <w:sz w:val="28"/>
          <w:szCs w:val="28"/>
        </w:rPr>
      </w:pPr>
      <w:r w:rsidRPr="002957C0">
        <w:rPr>
          <w:rFonts w:cstheme="minorHAnsi"/>
          <w:b/>
          <w:bCs/>
          <w:sz w:val="28"/>
          <w:szCs w:val="28"/>
        </w:rPr>
        <w:lastRenderedPageBreak/>
        <w:t>DoS Attack</w:t>
      </w:r>
      <w:r w:rsidRPr="002957C0">
        <w:rPr>
          <w:rFonts w:cstheme="minorHAnsi"/>
          <w:sz w:val="28"/>
          <w:szCs w:val="28"/>
        </w:rPr>
        <w:t>: Overwhelms a network or system to render it unavailable to users.</w:t>
      </w:r>
    </w:p>
    <w:p w14:paraId="69092C6C" w14:textId="77777777" w:rsidR="002957C0" w:rsidRPr="002957C0" w:rsidRDefault="002957C0">
      <w:pPr>
        <w:numPr>
          <w:ilvl w:val="1"/>
          <w:numId w:val="268"/>
        </w:numPr>
        <w:rPr>
          <w:rFonts w:cstheme="minorHAnsi"/>
          <w:sz w:val="28"/>
          <w:szCs w:val="28"/>
        </w:rPr>
      </w:pPr>
      <w:r w:rsidRPr="002957C0">
        <w:rPr>
          <w:rFonts w:cstheme="minorHAnsi"/>
          <w:b/>
          <w:bCs/>
          <w:sz w:val="28"/>
          <w:szCs w:val="28"/>
        </w:rPr>
        <w:t>DDoS Attack</w:t>
      </w:r>
      <w:r w:rsidRPr="002957C0">
        <w:rPr>
          <w:rFonts w:cstheme="minorHAnsi"/>
          <w:sz w:val="28"/>
          <w:szCs w:val="28"/>
        </w:rPr>
        <w:t>: Uses multiple devices to flood a network or server with traffic, causing a denial of service.</w:t>
      </w:r>
    </w:p>
    <w:p w14:paraId="1FFA0A05" w14:textId="77777777" w:rsidR="002957C0" w:rsidRPr="002957C0" w:rsidRDefault="002957C0">
      <w:pPr>
        <w:numPr>
          <w:ilvl w:val="0"/>
          <w:numId w:val="268"/>
        </w:numPr>
        <w:rPr>
          <w:rFonts w:cstheme="minorHAnsi"/>
          <w:sz w:val="28"/>
          <w:szCs w:val="28"/>
        </w:rPr>
      </w:pPr>
      <w:r w:rsidRPr="002957C0">
        <w:rPr>
          <w:rFonts w:cstheme="minorHAnsi"/>
          <w:b/>
          <w:bCs/>
          <w:sz w:val="28"/>
          <w:szCs w:val="28"/>
        </w:rPr>
        <w:t>Man-in-the-Middle (MitM) Attacks</w:t>
      </w:r>
      <w:r w:rsidRPr="002957C0">
        <w:rPr>
          <w:rFonts w:cstheme="minorHAnsi"/>
          <w:sz w:val="28"/>
          <w:szCs w:val="28"/>
        </w:rPr>
        <w:t>:</w:t>
      </w:r>
    </w:p>
    <w:p w14:paraId="565F330A" w14:textId="77777777" w:rsidR="002957C0" w:rsidRPr="002957C0" w:rsidRDefault="002957C0">
      <w:pPr>
        <w:numPr>
          <w:ilvl w:val="1"/>
          <w:numId w:val="268"/>
        </w:numPr>
        <w:rPr>
          <w:rFonts w:cstheme="minorHAnsi"/>
          <w:sz w:val="28"/>
          <w:szCs w:val="28"/>
        </w:rPr>
      </w:pPr>
      <w:r w:rsidRPr="002957C0">
        <w:rPr>
          <w:rFonts w:cstheme="minorHAnsi"/>
          <w:b/>
          <w:bCs/>
          <w:sz w:val="28"/>
          <w:szCs w:val="28"/>
        </w:rPr>
        <w:t>Packet Sniffing</w:t>
      </w:r>
      <w:r w:rsidRPr="002957C0">
        <w:rPr>
          <w:rFonts w:cstheme="minorHAnsi"/>
          <w:sz w:val="28"/>
          <w:szCs w:val="28"/>
        </w:rPr>
        <w:t>: Intercepts and inspects unencrypted data packets to gather sensitive information.</w:t>
      </w:r>
    </w:p>
    <w:p w14:paraId="1D35DC94" w14:textId="77777777" w:rsidR="002957C0" w:rsidRPr="002957C0" w:rsidRDefault="002957C0">
      <w:pPr>
        <w:numPr>
          <w:ilvl w:val="1"/>
          <w:numId w:val="268"/>
        </w:numPr>
        <w:rPr>
          <w:rFonts w:cstheme="minorHAnsi"/>
          <w:sz w:val="28"/>
          <w:szCs w:val="28"/>
        </w:rPr>
      </w:pPr>
      <w:r w:rsidRPr="002957C0">
        <w:rPr>
          <w:rFonts w:cstheme="minorHAnsi"/>
          <w:b/>
          <w:bCs/>
          <w:sz w:val="28"/>
          <w:szCs w:val="28"/>
        </w:rPr>
        <w:t>Session Hijacking</w:t>
      </w:r>
      <w:r w:rsidRPr="002957C0">
        <w:rPr>
          <w:rFonts w:cstheme="minorHAnsi"/>
          <w:sz w:val="28"/>
          <w:szCs w:val="28"/>
        </w:rPr>
        <w:t>: Seizes an established session to gain unauthorized access to a network or application.</w:t>
      </w:r>
    </w:p>
    <w:p w14:paraId="365BDA5B" w14:textId="77777777" w:rsidR="002957C0" w:rsidRPr="002957C0" w:rsidRDefault="002957C0">
      <w:pPr>
        <w:numPr>
          <w:ilvl w:val="1"/>
          <w:numId w:val="268"/>
        </w:numPr>
        <w:rPr>
          <w:rFonts w:cstheme="minorHAnsi"/>
          <w:sz w:val="28"/>
          <w:szCs w:val="28"/>
        </w:rPr>
      </w:pPr>
      <w:r w:rsidRPr="002957C0">
        <w:rPr>
          <w:rFonts w:cstheme="minorHAnsi"/>
          <w:b/>
          <w:bCs/>
          <w:sz w:val="28"/>
          <w:szCs w:val="28"/>
        </w:rPr>
        <w:t>DNS Spoofing</w:t>
      </w:r>
      <w:r w:rsidRPr="002957C0">
        <w:rPr>
          <w:rFonts w:cstheme="minorHAnsi"/>
          <w:sz w:val="28"/>
          <w:szCs w:val="28"/>
        </w:rPr>
        <w:t>: Provides false DNS responses to redirect users to malicious websites.</w:t>
      </w:r>
    </w:p>
    <w:p w14:paraId="7CD49E8F" w14:textId="77777777" w:rsidR="002957C0" w:rsidRPr="002957C0" w:rsidRDefault="002957C0">
      <w:pPr>
        <w:numPr>
          <w:ilvl w:val="0"/>
          <w:numId w:val="268"/>
        </w:numPr>
        <w:rPr>
          <w:rFonts w:cstheme="minorHAnsi"/>
          <w:sz w:val="28"/>
          <w:szCs w:val="28"/>
        </w:rPr>
      </w:pPr>
      <w:r w:rsidRPr="002957C0">
        <w:rPr>
          <w:rFonts w:cstheme="minorHAnsi"/>
          <w:b/>
          <w:bCs/>
          <w:sz w:val="28"/>
          <w:szCs w:val="28"/>
        </w:rPr>
        <w:t>Brute Force and Dictionary Attacks</w:t>
      </w:r>
      <w:r w:rsidRPr="002957C0">
        <w:rPr>
          <w:rFonts w:cstheme="minorHAnsi"/>
          <w:sz w:val="28"/>
          <w:szCs w:val="28"/>
        </w:rPr>
        <w:t>:</w:t>
      </w:r>
    </w:p>
    <w:p w14:paraId="03D3DB6C" w14:textId="77777777" w:rsidR="002957C0" w:rsidRPr="002957C0" w:rsidRDefault="002957C0">
      <w:pPr>
        <w:numPr>
          <w:ilvl w:val="1"/>
          <w:numId w:val="268"/>
        </w:numPr>
        <w:rPr>
          <w:rFonts w:cstheme="minorHAnsi"/>
          <w:sz w:val="28"/>
          <w:szCs w:val="28"/>
        </w:rPr>
      </w:pPr>
      <w:r w:rsidRPr="002957C0">
        <w:rPr>
          <w:rFonts w:cstheme="minorHAnsi"/>
          <w:b/>
          <w:bCs/>
          <w:sz w:val="28"/>
          <w:szCs w:val="28"/>
        </w:rPr>
        <w:t>Brute Force Attack</w:t>
      </w:r>
      <w:r w:rsidRPr="002957C0">
        <w:rPr>
          <w:rFonts w:cstheme="minorHAnsi"/>
          <w:sz w:val="28"/>
          <w:szCs w:val="28"/>
        </w:rPr>
        <w:t>: Repeatedly tries all possible combinations to guess passwords or encryption keys.</w:t>
      </w:r>
    </w:p>
    <w:p w14:paraId="7195814B" w14:textId="77777777" w:rsidR="002957C0" w:rsidRPr="002957C0" w:rsidRDefault="002957C0">
      <w:pPr>
        <w:numPr>
          <w:ilvl w:val="1"/>
          <w:numId w:val="268"/>
        </w:numPr>
        <w:rPr>
          <w:rFonts w:cstheme="minorHAnsi"/>
          <w:sz w:val="28"/>
          <w:szCs w:val="28"/>
        </w:rPr>
      </w:pPr>
      <w:r w:rsidRPr="002957C0">
        <w:rPr>
          <w:rFonts w:cstheme="minorHAnsi"/>
          <w:b/>
          <w:bCs/>
          <w:sz w:val="28"/>
          <w:szCs w:val="28"/>
        </w:rPr>
        <w:t>Dictionary Attack</w:t>
      </w:r>
      <w:r w:rsidRPr="002957C0">
        <w:rPr>
          <w:rFonts w:cstheme="minorHAnsi"/>
          <w:sz w:val="28"/>
          <w:szCs w:val="28"/>
        </w:rPr>
        <w:t>: Uses a list of common passwords to attempt unauthorized access.</w:t>
      </w:r>
    </w:p>
    <w:p w14:paraId="0F8E09E4" w14:textId="77777777" w:rsidR="002957C0" w:rsidRPr="002957C0" w:rsidRDefault="002957C0">
      <w:pPr>
        <w:numPr>
          <w:ilvl w:val="0"/>
          <w:numId w:val="268"/>
        </w:numPr>
        <w:rPr>
          <w:rFonts w:cstheme="minorHAnsi"/>
          <w:sz w:val="28"/>
          <w:szCs w:val="28"/>
        </w:rPr>
      </w:pPr>
      <w:r w:rsidRPr="002957C0">
        <w:rPr>
          <w:rFonts w:cstheme="minorHAnsi"/>
          <w:b/>
          <w:bCs/>
          <w:sz w:val="28"/>
          <w:szCs w:val="28"/>
        </w:rPr>
        <w:t>SQL Injection and Cross-Site Scripting (XSS)</w:t>
      </w:r>
      <w:r w:rsidRPr="002957C0">
        <w:rPr>
          <w:rFonts w:cstheme="minorHAnsi"/>
          <w:sz w:val="28"/>
          <w:szCs w:val="28"/>
        </w:rPr>
        <w:t>:</w:t>
      </w:r>
    </w:p>
    <w:p w14:paraId="571E3C2E" w14:textId="77777777" w:rsidR="002957C0" w:rsidRPr="002957C0" w:rsidRDefault="002957C0">
      <w:pPr>
        <w:numPr>
          <w:ilvl w:val="1"/>
          <w:numId w:val="268"/>
        </w:numPr>
        <w:rPr>
          <w:rFonts w:cstheme="minorHAnsi"/>
          <w:sz w:val="28"/>
          <w:szCs w:val="28"/>
        </w:rPr>
      </w:pPr>
      <w:r w:rsidRPr="002957C0">
        <w:rPr>
          <w:rFonts w:cstheme="minorHAnsi"/>
          <w:b/>
          <w:bCs/>
          <w:sz w:val="28"/>
          <w:szCs w:val="28"/>
        </w:rPr>
        <w:t>SQL Injection</w:t>
      </w:r>
      <w:r w:rsidRPr="002957C0">
        <w:rPr>
          <w:rFonts w:cstheme="minorHAnsi"/>
          <w:sz w:val="28"/>
          <w:szCs w:val="28"/>
        </w:rPr>
        <w:t>: Exploits vulnerabilities in web applications to manipulate SQL queries and potentially gain unauthorized access to databases.</w:t>
      </w:r>
    </w:p>
    <w:p w14:paraId="3DF78E12" w14:textId="77777777" w:rsidR="002957C0" w:rsidRPr="002957C0" w:rsidRDefault="002957C0">
      <w:pPr>
        <w:numPr>
          <w:ilvl w:val="1"/>
          <w:numId w:val="268"/>
        </w:numPr>
        <w:rPr>
          <w:rFonts w:cstheme="minorHAnsi"/>
          <w:sz w:val="28"/>
          <w:szCs w:val="28"/>
        </w:rPr>
      </w:pPr>
      <w:r w:rsidRPr="002957C0">
        <w:rPr>
          <w:rFonts w:cstheme="minorHAnsi"/>
          <w:b/>
          <w:bCs/>
          <w:sz w:val="28"/>
          <w:szCs w:val="28"/>
        </w:rPr>
        <w:t>Cross-Site Scripting (XSS)</w:t>
      </w:r>
      <w:r w:rsidRPr="002957C0">
        <w:rPr>
          <w:rFonts w:cstheme="minorHAnsi"/>
          <w:sz w:val="28"/>
          <w:szCs w:val="28"/>
        </w:rPr>
        <w:t>: Injects malicious scripts into web applications, executed on users' browsers.</w:t>
      </w:r>
    </w:p>
    <w:p w14:paraId="5D122ED1" w14:textId="77777777" w:rsidR="002957C0" w:rsidRPr="002957C0" w:rsidRDefault="002957C0">
      <w:pPr>
        <w:numPr>
          <w:ilvl w:val="0"/>
          <w:numId w:val="268"/>
        </w:numPr>
        <w:rPr>
          <w:rFonts w:cstheme="minorHAnsi"/>
          <w:sz w:val="28"/>
          <w:szCs w:val="28"/>
        </w:rPr>
      </w:pPr>
      <w:r w:rsidRPr="002957C0">
        <w:rPr>
          <w:rFonts w:cstheme="minorHAnsi"/>
          <w:b/>
          <w:bCs/>
          <w:sz w:val="28"/>
          <w:szCs w:val="28"/>
        </w:rPr>
        <w:t>Zero-Day Exploits</w:t>
      </w:r>
      <w:r w:rsidRPr="002957C0">
        <w:rPr>
          <w:rFonts w:cstheme="minorHAnsi"/>
          <w:sz w:val="28"/>
          <w:szCs w:val="28"/>
        </w:rPr>
        <w:t>:</w:t>
      </w:r>
    </w:p>
    <w:p w14:paraId="1D9ADF72" w14:textId="77777777" w:rsidR="002957C0" w:rsidRPr="002957C0" w:rsidRDefault="002957C0">
      <w:pPr>
        <w:numPr>
          <w:ilvl w:val="1"/>
          <w:numId w:val="268"/>
        </w:numPr>
        <w:rPr>
          <w:rFonts w:cstheme="minorHAnsi"/>
          <w:sz w:val="28"/>
          <w:szCs w:val="28"/>
        </w:rPr>
      </w:pPr>
      <w:r w:rsidRPr="002957C0">
        <w:rPr>
          <w:rFonts w:cstheme="minorHAnsi"/>
          <w:sz w:val="28"/>
          <w:szCs w:val="28"/>
        </w:rPr>
        <w:t>Exploits vulnerabilities in software or hardware that are unknown to vendors or the public.</w:t>
      </w:r>
    </w:p>
    <w:p w14:paraId="597AD1E2" w14:textId="77777777" w:rsidR="002957C0" w:rsidRPr="002957C0" w:rsidRDefault="002957C0">
      <w:pPr>
        <w:numPr>
          <w:ilvl w:val="0"/>
          <w:numId w:val="268"/>
        </w:numPr>
        <w:rPr>
          <w:rFonts w:cstheme="minorHAnsi"/>
          <w:sz w:val="28"/>
          <w:szCs w:val="28"/>
        </w:rPr>
      </w:pPr>
      <w:r w:rsidRPr="002957C0">
        <w:rPr>
          <w:rFonts w:cstheme="minorHAnsi"/>
          <w:b/>
          <w:bCs/>
          <w:sz w:val="28"/>
          <w:szCs w:val="28"/>
        </w:rPr>
        <w:t>Insider Threats</w:t>
      </w:r>
      <w:r w:rsidRPr="002957C0">
        <w:rPr>
          <w:rFonts w:cstheme="minorHAnsi"/>
          <w:sz w:val="28"/>
          <w:szCs w:val="28"/>
        </w:rPr>
        <w:t>:</w:t>
      </w:r>
    </w:p>
    <w:p w14:paraId="57D2B127" w14:textId="77777777" w:rsidR="002957C0" w:rsidRPr="002957C0" w:rsidRDefault="002957C0">
      <w:pPr>
        <w:numPr>
          <w:ilvl w:val="1"/>
          <w:numId w:val="268"/>
        </w:numPr>
        <w:rPr>
          <w:rFonts w:cstheme="minorHAnsi"/>
          <w:sz w:val="28"/>
          <w:szCs w:val="28"/>
        </w:rPr>
      </w:pPr>
      <w:r w:rsidRPr="002957C0">
        <w:rPr>
          <w:rFonts w:cstheme="minorHAnsi"/>
          <w:sz w:val="28"/>
          <w:szCs w:val="28"/>
        </w:rPr>
        <w:t>Malicious actions or negligence by authorized users, such as employees or contractors, who misuse their access to compromise network security.</w:t>
      </w:r>
    </w:p>
    <w:p w14:paraId="48E30E24" w14:textId="77777777" w:rsidR="002957C0" w:rsidRPr="002957C0" w:rsidRDefault="002957C0">
      <w:pPr>
        <w:numPr>
          <w:ilvl w:val="0"/>
          <w:numId w:val="268"/>
        </w:numPr>
        <w:rPr>
          <w:rFonts w:cstheme="minorHAnsi"/>
          <w:sz w:val="28"/>
          <w:szCs w:val="28"/>
        </w:rPr>
      </w:pPr>
      <w:r w:rsidRPr="002957C0">
        <w:rPr>
          <w:rFonts w:cstheme="minorHAnsi"/>
          <w:b/>
          <w:bCs/>
          <w:sz w:val="28"/>
          <w:szCs w:val="28"/>
        </w:rPr>
        <w:t>IoT (Internet of Things) Attacks</w:t>
      </w:r>
      <w:r w:rsidRPr="002957C0">
        <w:rPr>
          <w:rFonts w:cstheme="minorHAnsi"/>
          <w:sz w:val="28"/>
          <w:szCs w:val="28"/>
        </w:rPr>
        <w:t>:</w:t>
      </w:r>
    </w:p>
    <w:p w14:paraId="49A26746" w14:textId="77777777" w:rsidR="002957C0" w:rsidRPr="002957C0" w:rsidRDefault="002957C0">
      <w:pPr>
        <w:numPr>
          <w:ilvl w:val="1"/>
          <w:numId w:val="268"/>
        </w:numPr>
        <w:rPr>
          <w:rFonts w:cstheme="minorHAnsi"/>
          <w:sz w:val="28"/>
          <w:szCs w:val="28"/>
        </w:rPr>
      </w:pPr>
      <w:r w:rsidRPr="002957C0">
        <w:rPr>
          <w:rFonts w:cstheme="minorHAnsi"/>
          <w:sz w:val="28"/>
          <w:szCs w:val="28"/>
        </w:rPr>
        <w:lastRenderedPageBreak/>
        <w:t>Exploits vulnerabilities in IoT devices (e.g., smart cameras, thermostats) to gain unauthorized access, conduct DDoS attacks, or steal data.</w:t>
      </w:r>
    </w:p>
    <w:p w14:paraId="7660CD5B" w14:textId="77777777" w:rsidR="002957C0" w:rsidRPr="002957C0" w:rsidRDefault="002957C0">
      <w:pPr>
        <w:numPr>
          <w:ilvl w:val="0"/>
          <w:numId w:val="268"/>
        </w:numPr>
        <w:rPr>
          <w:rFonts w:cstheme="minorHAnsi"/>
          <w:sz w:val="28"/>
          <w:szCs w:val="28"/>
        </w:rPr>
      </w:pPr>
      <w:r w:rsidRPr="002957C0">
        <w:rPr>
          <w:rFonts w:cstheme="minorHAnsi"/>
          <w:b/>
          <w:bCs/>
          <w:sz w:val="28"/>
          <w:szCs w:val="28"/>
        </w:rPr>
        <w:t>Eavesdropping (Packet Sniffing)</w:t>
      </w:r>
      <w:r w:rsidRPr="002957C0">
        <w:rPr>
          <w:rFonts w:cstheme="minorHAnsi"/>
          <w:sz w:val="28"/>
          <w:szCs w:val="28"/>
        </w:rPr>
        <w:t>:</w:t>
      </w:r>
    </w:p>
    <w:p w14:paraId="7AB30F98" w14:textId="77777777" w:rsidR="002957C0" w:rsidRPr="002957C0" w:rsidRDefault="002957C0">
      <w:pPr>
        <w:numPr>
          <w:ilvl w:val="1"/>
          <w:numId w:val="268"/>
        </w:numPr>
        <w:rPr>
          <w:rFonts w:cstheme="minorHAnsi"/>
          <w:sz w:val="28"/>
          <w:szCs w:val="28"/>
        </w:rPr>
      </w:pPr>
      <w:r w:rsidRPr="002957C0">
        <w:rPr>
          <w:rFonts w:cstheme="minorHAnsi"/>
          <w:sz w:val="28"/>
          <w:szCs w:val="28"/>
        </w:rPr>
        <w:t xml:space="preserve">Captures and </w:t>
      </w:r>
      <w:proofErr w:type="spellStart"/>
      <w:r w:rsidRPr="002957C0">
        <w:rPr>
          <w:rFonts w:cstheme="minorHAnsi"/>
          <w:sz w:val="28"/>
          <w:szCs w:val="28"/>
        </w:rPr>
        <w:t>analyzes</w:t>
      </w:r>
      <w:proofErr w:type="spellEnd"/>
      <w:r w:rsidRPr="002957C0">
        <w:rPr>
          <w:rFonts w:cstheme="minorHAnsi"/>
          <w:sz w:val="28"/>
          <w:szCs w:val="28"/>
        </w:rPr>
        <w:t xml:space="preserve"> network traffic to intercept and gather sensitive information.</w:t>
      </w:r>
    </w:p>
    <w:p w14:paraId="426A3E05" w14:textId="77777777" w:rsidR="002957C0" w:rsidRPr="002957C0" w:rsidRDefault="002957C0">
      <w:pPr>
        <w:numPr>
          <w:ilvl w:val="0"/>
          <w:numId w:val="268"/>
        </w:numPr>
        <w:rPr>
          <w:rFonts w:cstheme="minorHAnsi"/>
          <w:sz w:val="28"/>
          <w:szCs w:val="28"/>
        </w:rPr>
      </w:pPr>
      <w:r w:rsidRPr="002957C0">
        <w:rPr>
          <w:rFonts w:cstheme="minorHAnsi"/>
          <w:b/>
          <w:bCs/>
          <w:sz w:val="28"/>
          <w:szCs w:val="28"/>
        </w:rPr>
        <w:t>Exploitation of Unpatched Vulnerabilities</w:t>
      </w:r>
      <w:r w:rsidRPr="002957C0">
        <w:rPr>
          <w:rFonts w:cstheme="minorHAnsi"/>
          <w:sz w:val="28"/>
          <w:szCs w:val="28"/>
        </w:rPr>
        <w:t>:</w:t>
      </w:r>
    </w:p>
    <w:p w14:paraId="00DA0CC7" w14:textId="77777777" w:rsidR="002957C0" w:rsidRPr="002957C0" w:rsidRDefault="002957C0">
      <w:pPr>
        <w:numPr>
          <w:ilvl w:val="1"/>
          <w:numId w:val="268"/>
        </w:numPr>
        <w:rPr>
          <w:rFonts w:cstheme="minorHAnsi"/>
          <w:sz w:val="28"/>
          <w:szCs w:val="28"/>
        </w:rPr>
      </w:pPr>
      <w:r w:rsidRPr="002957C0">
        <w:rPr>
          <w:rFonts w:cstheme="minorHAnsi"/>
          <w:sz w:val="28"/>
          <w:szCs w:val="28"/>
        </w:rPr>
        <w:t>Targets known vulnerabilities in software or hardware for which patches or updates have not been applied.</w:t>
      </w:r>
    </w:p>
    <w:p w14:paraId="4828E24B" w14:textId="77777777" w:rsidR="002957C0" w:rsidRPr="002957C0" w:rsidRDefault="002957C0">
      <w:pPr>
        <w:numPr>
          <w:ilvl w:val="0"/>
          <w:numId w:val="268"/>
        </w:numPr>
        <w:rPr>
          <w:rFonts w:cstheme="minorHAnsi"/>
          <w:sz w:val="28"/>
          <w:szCs w:val="28"/>
        </w:rPr>
      </w:pPr>
      <w:r w:rsidRPr="002957C0">
        <w:rPr>
          <w:rFonts w:cstheme="minorHAnsi"/>
          <w:b/>
          <w:bCs/>
          <w:sz w:val="28"/>
          <w:szCs w:val="28"/>
        </w:rPr>
        <w:t>Drive-By Downloads</w:t>
      </w:r>
      <w:r w:rsidRPr="002957C0">
        <w:rPr>
          <w:rFonts w:cstheme="minorHAnsi"/>
          <w:sz w:val="28"/>
          <w:szCs w:val="28"/>
        </w:rPr>
        <w:t>:</w:t>
      </w:r>
    </w:p>
    <w:p w14:paraId="637E3355" w14:textId="77777777" w:rsidR="002957C0" w:rsidRPr="002957C0" w:rsidRDefault="002957C0">
      <w:pPr>
        <w:numPr>
          <w:ilvl w:val="1"/>
          <w:numId w:val="268"/>
        </w:numPr>
        <w:rPr>
          <w:rFonts w:cstheme="minorHAnsi"/>
          <w:sz w:val="28"/>
          <w:szCs w:val="28"/>
        </w:rPr>
      </w:pPr>
      <w:r w:rsidRPr="002957C0">
        <w:rPr>
          <w:rFonts w:cstheme="minorHAnsi"/>
          <w:sz w:val="28"/>
          <w:szCs w:val="28"/>
        </w:rPr>
        <w:t>Downloads and installs malicious software on a user's device without their consent when visiting a compromised website.</w:t>
      </w:r>
    </w:p>
    <w:p w14:paraId="7B84323F" w14:textId="77777777" w:rsidR="002957C0" w:rsidRPr="002957C0" w:rsidRDefault="002957C0">
      <w:pPr>
        <w:numPr>
          <w:ilvl w:val="0"/>
          <w:numId w:val="268"/>
        </w:numPr>
        <w:rPr>
          <w:rFonts w:cstheme="minorHAnsi"/>
          <w:sz w:val="28"/>
          <w:szCs w:val="28"/>
        </w:rPr>
      </w:pPr>
      <w:r w:rsidRPr="002957C0">
        <w:rPr>
          <w:rFonts w:cstheme="minorHAnsi"/>
          <w:b/>
          <w:bCs/>
          <w:sz w:val="28"/>
          <w:szCs w:val="28"/>
        </w:rPr>
        <w:t>Password Attacks</w:t>
      </w:r>
      <w:r w:rsidRPr="002957C0">
        <w:rPr>
          <w:rFonts w:cstheme="minorHAnsi"/>
          <w:sz w:val="28"/>
          <w:szCs w:val="28"/>
        </w:rPr>
        <w:t>:</w:t>
      </w:r>
    </w:p>
    <w:p w14:paraId="19888A15" w14:textId="77777777" w:rsidR="002957C0" w:rsidRPr="002957C0" w:rsidRDefault="002957C0">
      <w:pPr>
        <w:numPr>
          <w:ilvl w:val="1"/>
          <w:numId w:val="268"/>
        </w:numPr>
        <w:rPr>
          <w:rFonts w:cstheme="minorHAnsi"/>
          <w:sz w:val="28"/>
          <w:szCs w:val="28"/>
        </w:rPr>
      </w:pPr>
      <w:r w:rsidRPr="002957C0">
        <w:rPr>
          <w:rFonts w:cstheme="minorHAnsi"/>
          <w:b/>
          <w:bCs/>
          <w:sz w:val="28"/>
          <w:szCs w:val="28"/>
        </w:rPr>
        <w:t>Password Cracking</w:t>
      </w:r>
      <w:r w:rsidRPr="002957C0">
        <w:rPr>
          <w:rFonts w:cstheme="minorHAnsi"/>
          <w:sz w:val="28"/>
          <w:szCs w:val="28"/>
        </w:rPr>
        <w:t>: Uses various methods to crack passwords, including brute force, dictionary attacks, or rainbow tables.</w:t>
      </w:r>
    </w:p>
    <w:p w14:paraId="26261063" w14:textId="77777777" w:rsidR="002957C0" w:rsidRPr="002957C0" w:rsidRDefault="002957C0">
      <w:pPr>
        <w:numPr>
          <w:ilvl w:val="1"/>
          <w:numId w:val="268"/>
        </w:numPr>
        <w:rPr>
          <w:rFonts w:cstheme="minorHAnsi"/>
          <w:sz w:val="28"/>
          <w:szCs w:val="28"/>
        </w:rPr>
      </w:pPr>
      <w:r w:rsidRPr="002957C0">
        <w:rPr>
          <w:rFonts w:cstheme="minorHAnsi"/>
          <w:b/>
          <w:bCs/>
          <w:sz w:val="28"/>
          <w:szCs w:val="28"/>
        </w:rPr>
        <w:t>Password Sniffing</w:t>
      </w:r>
      <w:r w:rsidRPr="002957C0">
        <w:rPr>
          <w:rFonts w:cstheme="minorHAnsi"/>
          <w:sz w:val="28"/>
          <w:szCs w:val="28"/>
        </w:rPr>
        <w:t>: Captures passwords as they travel over a network.</w:t>
      </w:r>
    </w:p>
    <w:p w14:paraId="1D4F67C1" w14:textId="77777777" w:rsidR="002957C0" w:rsidRPr="002957C0" w:rsidRDefault="002957C0">
      <w:pPr>
        <w:numPr>
          <w:ilvl w:val="0"/>
          <w:numId w:val="268"/>
        </w:numPr>
        <w:rPr>
          <w:rFonts w:cstheme="minorHAnsi"/>
          <w:sz w:val="28"/>
          <w:szCs w:val="28"/>
        </w:rPr>
      </w:pPr>
      <w:r w:rsidRPr="002957C0">
        <w:rPr>
          <w:rFonts w:cstheme="minorHAnsi"/>
          <w:b/>
          <w:bCs/>
          <w:sz w:val="28"/>
          <w:szCs w:val="28"/>
        </w:rPr>
        <w:t>DNS Attacks</w:t>
      </w:r>
      <w:r w:rsidRPr="002957C0">
        <w:rPr>
          <w:rFonts w:cstheme="minorHAnsi"/>
          <w:sz w:val="28"/>
          <w:szCs w:val="28"/>
        </w:rPr>
        <w:t>:</w:t>
      </w:r>
    </w:p>
    <w:p w14:paraId="0A4C1D06" w14:textId="77777777" w:rsidR="002957C0" w:rsidRPr="002957C0" w:rsidRDefault="002957C0">
      <w:pPr>
        <w:numPr>
          <w:ilvl w:val="1"/>
          <w:numId w:val="268"/>
        </w:numPr>
        <w:rPr>
          <w:rFonts w:cstheme="minorHAnsi"/>
          <w:sz w:val="28"/>
          <w:szCs w:val="28"/>
        </w:rPr>
      </w:pPr>
      <w:r w:rsidRPr="002957C0">
        <w:rPr>
          <w:rFonts w:cstheme="minorHAnsi"/>
          <w:b/>
          <w:bCs/>
          <w:sz w:val="28"/>
          <w:szCs w:val="28"/>
        </w:rPr>
        <w:t>DNS Cache Poisoning</w:t>
      </w:r>
      <w:r w:rsidRPr="002957C0">
        <w:rPr>
          <w:rFonts w:cstheme="minorHAnsi"/>
          <w:sz w:val="28"/>
          <w:szCs w:val="28"/>
        </w:rPr>
        <w:t>: Manipulates DNS cache data to redirect users to malicious websites.</w:t>
      </w:r>
    </w:p>
    <w:p w14:paraId="250234B7" w14:textId="77777777" w:rsidR="002957C0" w:rsidRPr="002957C0" w:rsidRDefault="002957C0">
      <w:pPr>
        <w:numPr>
          <w:ilvl w:val="1"/>
          <w:numId w:val="268"/>
        </w:numPr>
        <w:rPr>
          <w:rFonts w:cstheme="minorHAnsi"/>
          <w:sz w:val="28"/>
          <w:szCs w:val="28"/>
        </w:rPr>
      </w:pPr>
      <w:r w:rsidRPr="002957C0">
        <w:rPr>
          <w:rFonts w:cstheme="minorHAnsi"/>
          <w:b/>
          <w:bCs/>
          <w:sz w:val="28"/>
          <w:szCs w:val="28"/>
        </w:rPr>
        <w:t>DNS Amplification Attack</w:t>
      </w:r>
      <w:r w:rsidRPr="002957C0">
        <w:rPr>
          <w:rFonts w:cstheme="minorHAnsi"/>
          <w:sz w:val="28"/>
          <w:szCs w:val="28"/>
        </w:rPr>
        <w:t>: Exploits open DNS resolvers to flood a target with DNS response traffic.</w:t>
      </w:r>
    </w:p>
    <w:p w14:paraId="60AD1989" w14:textId="77777777" w:rsidR="002957C0" w:rsidRPr="002957C0" w:rsidRDefault="002957C0">
      <w:pPr>
        <w:numPr>
          <w:ilvl w:val="0"/>
          <w:numId w:val="268"/>
        </w:numPr>
        <w:rPr>
          <w:rFonts w:cstheme="minorHAnsi"/>
          <w:sz w:val="28"/>
          <w:szCs w:val="28"/>
        </w:rPr>
      </w:pPr>
      <w:r w:rsidRPr="002957C0">
        <w:rPr>
          <w:rFonts w:cstheme="minorHAnsi"/>
          <w:b/>
          <w:bCs/>
          <w:sz w:val="28"/>
          <w:szCs w:val="28"/>
        </w:rPr>
        <w:t>Session Hijacking and Cookie Theft</w:t>
      </w:r>
      <w:r w:rsidRPr="002957C0">
        <w:rPr>
          <w:rFonts w:cstheme="minorHAnsi"/>
          <w:sz w:val="28"/>
          <w:szCs w:val="28"/>
        </w:rPr>
        <w:t>:</w:t>
      </w:r>
    </w:p>
    <w:p w14:paraId="6BB97A6D" w14:textId="77777777" w:rsidR="002957C0" w:rsidRPr="002957C0" w:rsidRDefault="002957C0">
      <w:pPr>
        <w:numPr>
          <w:ilvl w:val="1"/>
          <w:numId w:val="268"/>
        </w:numPr>
        <w:rPr>
          <w:rFonts w:cstheme="minorHAnsi"/>
          <w:sz w:val="28"/>
          <w:szCs w:val="28"/>
        </w:rPr>
      </w:pPr>
      <w:r w:rsidRPr="002957C0">
        <w:rPr>
          <w:rFonts w:cstheme="minorHAnsi"/>
          <w:sz w:val="28"/>
          <w:szCs w:val="28"/>
        </w:rPr>
        <w:t>Steals session cookies to hijack active user sessions and gain unauthorized access to accounts.</w:t>
      </w:r>
    </w:p>
    <w:p w14:paraId="459AA9C0" w14:textId="77777777" w:rsidR="002957C0" w:rsidRPr="002957C0" w:rsidRDefault="002957C0" w:rsidP="002957C0">
      <w:pPr>
        <w:rPr>
          <w:rFonts w:cstheme="minorHAnsi"/>
          <w:sz w:val="28"/>
          <w:szCs w:val="28"/>
        </w:rPr>
      </w:pPr>
      <w:r w:rsidRPr="002957C0">
        <w:rPr>
          <w:rFonts w:cstheme="minorHAnsi"/>
          <w:sz w:val="28"/>
          <w:szCs w:val="28"/>
        </w:rPr>
        <w:t xml:space="preserve">Understanding these network security attacks is crucial for organizations to implement appropriate security measures and </w:t>
      </w:r>
      <w:proofErr w:type="spellStart"/>
      <w:r w:rsidRPr="002957C0">
        <w:rPr>
          <w:rFonts w:cstheme="minorHAnsi"/>
          <w:sz w:val="28"/>
          <w:szCs w:val="28"/>
        </w:rPr>
        <w:t>defenses</w:t>
      </w:r>
      <w:proofErr w:type="spellEnd"/>
      <w:r w:rsidRPr="002957C0">
        <w:rPr>
          <w:rFonts w:cstheme="minorHAnsi"/>
          <w:sz w:val="28"/>
          <w:szCs w:val="28"/>
        </w:rPr>
        <w:t xml:space="preserve"> to protect against potential threats effectively.</w:t>
      </w:r>
    </w:p>
    <w:p w14:paraId="53E8C653" w14:textId="596EF1DB" w:rsidR="00D814FD" w:rsidRPr="00CD42C1" w:rsidRDefault="00D814FD" w:rsidP="00D814FD">
      <w:pPr>
        <w:rPr>
          <w:rFonts w:cstheme="minorHAnsi"/>
          <w:sz w:val="28"/>
          <w:szCs w:val="28"/>
        </w:rPr>
      </w:pPr>
    </w:p>
    <w:p w14:paraId="3CD70071" w14:textId="77777777" w:rsidR="000E15C1" w:rsidRPr="00CD42C1" w:rsidRDefault="000E15C1" w:rsidP="000E15C1">
      <w:pPr>
        <w:rPr>
          <w:rFonts w:cstheme="minorHAnsi"/>
          <w:sz w:val="28"/>
          <w:szCs w:val="28"/>
        </w:rPr>
      </w:pPr>
    </w:p>
    <w:p w14:paraId="1F38B350" w14:textId="2279A76E" w:rsidR="000E15C1" w:rsidRPr="002957C0" w:rsidRDefault="000E15C1">
      <w:pPr>
        <w:pStyle w:val="ListParagraph"/>
        <w:numPr>
          <w:ilvl w:val="0"/>
          <w:numId w:val="225"/>
        </w:numPr>
        <w:rPr>
          <w:rFonts w:cstheme="minorHAnsi"/>
          <w:b/>
          <w:bCs/>
          <w:sz w:val="28"/>
          <w:szCs w:val="28"/>
        </w:rPr>
      </w:pPr>
      <w:r w:rsidRPr="002957C0">
        <w:rPr>
          <w:rFonts w:cstheme="minorHAnsi"/>
          <w:b/>
          <w:bCs/>
          <w:sz w:val="28"/>
          <w:szCs w:val="28"/>
        </w:rPr>
        <w:lastRenderedPageBreak/>
        <w:t>Intermediate Question</w:t>
      </w:r>
    </w:p>
    <w:p w14:paraId="5D43C9BF" w14:textId="77777777" w:rsidR="000E15C1" w:rsidRPr="00CD42C1" w:rsidRDefault="000E15C1" w:rsidP="000E15C1">
      <w:pPr>
        <w:rPr>
          <w:rFonts w:cstheme="minorHAnsi"/>
          <w:sz w:val="28"/>
          <w:szCs w:val="28"/>
        </w:rPr>
      </w:pPr>
    </w:p>
    <w:p w14:paraId="0C9F7B62" w14:textId="77777777" w:rsidR="000E15C1" w:rsidRPr="00CD42C1" w:rsidRDefault="000E15C1" w:rsidP="000E15C1">
      <w:pPr>
        <w:rPr>
          <w:rFonts w:cstheme="minorHAnsi"/>
          <w:sz w:val="28"/>
          <w:szCs w:val="28"/>
        </w:rPr>
      </w:pPr>
    </w:p>
    <w:p w14:paraId="5D4D0DA8" w14:textId="77777777" w:rsidR="000E15C1" w:rsidRPr="00CD42C1" w:rsidRDefault="000E15C1" w:rsidP="000E15C1">
      <w:pPr>
        <w:rPr>
          <w:rFonts w:cstheme="minorHAnsi"/>
          <w:sz w:val="28"/>
          <w:szCs w:val="28"/>
        </w:rPr>
      </w:pPr>
      <w:r w:rsidRPr="00CD42C1">
        <w:rPr>
          <w:rFonts w:cstheme="minorHAnsi"/>
          <w:sz w:val="28"/>
          <w:szCs w:val="28"/>
        </w:rPr>
        <w:t>1. What is virus in network security?</w:t>
      </w:r>
    </w:p>
    <w:p w14:paraId="5F9819C2" w14:textId="15797B55"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Network security attacks are malicious activities or actions intended to compromise the security, confidentiality, integrity, or availability of a computer network or its data. These attacks can be launched by cybercriminals, hackers, or malicious insiders. Understanding the types of network security attacks is crucial for implementing effective security measures. Here are common types of network security attacks:</w:t>
      </w:r>
    </w:p>
    <w:p w14:paraId="692119E4" w14:textId="77777777" w:rsidR="00560B0D" w:rsidRPr="00560B0D" w:rsidRDefault="00560B0D">
      <w:pPr>
        <w:numPr>
          <w:ilvl w:val="0"/>
          <w:numId w:val="265"/>
        </w:numPr>
        <w:rPr>
          <w:rFonts w:cstheme="minorHAnsi"/>
          <w:sz w:val="28"/>
          <w:szCs w:val="28"/>
        </w:rPr>
      </w:pPr>
      <w:r w:rsidRPr="00560B0D">
        <w:rPr>
          <w:rFonts w:cstheme="minorHAnsi"/>
          <w:b/>
          <w:bCs/>
          <w:sz w:val="28"/>
          <w:szCs w:val="28"/>
        </w:rPr>
        <w:t>Malware Attacks</w:t>
      </w:r>
      <w:r w:rsidRPr="00560B0D">
        <w:rPr>
          <w:rFonts w:cstheme="minorHAnsi"/>
          <w:sz w:val="28"/>
          <w:szCs w:val="28"/>
        </w:rPr>
        <w:t>:</w:t>
      </w:r>
    </w:p>
    <w:p w14:paraId="35EB27AE" w14:textId="77777777" w:rsidR="00560B0D" w:rsidRPr="00560B0D" w:rsidRDefault="00560B0D">
      <w:pPr>
        <w:numPr>
          <w:ilvl w:val="1"/>
          <w:numId w:val="265"/>
        </w:numPr>
        <w:rPr>
          <w:rFonts w:cstheme="minorHAnsi"/>
          <w:sz w:val="28"/>
          <w:szCs w:val="28"/>
        </w:rPr>
      </w:pPr>
      <w:r w:rsidRPr="00560B0D">
        <w:rPr>
          <w:rFonts w:cstheme="minorHAnsi"/>
          <w:b/>
          <w:bCs/>
          <w:sz w:val="28"/>
          <w:szCs w:val="28"/>
        </w:rPr>
        <w:t>Viruses</w:t>
      </w:r>
      <w:r w:rsidRPr="00560B0D">
        <w:rPr>
          <w:rFonts w:cstheme="minorHAnsi"/>
          <w:sz w:val="28"/>
          <w:szCs w:val="28"/>
        </w:rPr>
        <w:t>: Malicious software that replicates itself and infects files or systems. It can damage or delete data, and spread to other devices.</w:t>
      </w:r>
    </w:p>
    <w:p w14:paraId="195E0E9D" w14:textId="77777777" w:rsidR="00560B0D" w:rsidRPr="00560B0D" w:rsidRDefault="00560B0D">
      <w:pPr>
        <w:numPr>
          <w:ilvl w:val="1"/>
          <w:numId w:val="265"/>
        </w:numPr>
        <w:rPr>
          <w:rFonts w:cstheme="minorHAnsi"/>
          <w:sz w:val="28"/>
          <w:szCs w:val="28"/>
        </w:rPr>
      </w:pPr>
      <w:r w:rsidRPr="00560B0D">
        <w:rPr>
          <w:rFonts w:cstheme="minorHAnsi"/>
          <w:b/>
          <w:bCs/>
          <w:sz w:val="28"/>
          <w:szCs w:val="28"/>
        </w:rPr>
        <w:t>Worms</w:t>
      </w:r>
      <w:r w:rsidRPr="00560B0D">
        <w:rPr>
          <w:rFonts w:cstheme="minorHAnsi"/>
          <w:sz w:val="28"/>
          <w:szCs w:val="28"/>
        </w:rPr>
        <w:t>: Self-replicating malware that spreads across a network without needing a host program. Worms can consume network bandwidth and resources.</w:t>
      </w:r>
    </w:p>
    <w:p w14:paraId="48634CB0" w14:textId="77777777" w:rsidR="00560B0D" w:rsidRPr="00560B0D" w:rsidRDefault="00560B0D">
      <w:pPr>
        <w:numPr>
          <w:ilvl w:val="1"/>
          <w:numId w:val="265"/>
        </w:numPr>
        <w:rPr>
          <w:rFonts w:cstheme="minorHAnsi"/>
          <w:sz w:val="28"/>
          <w:szCs w:val="28"/>
        </w:rPr>
      </w:pPr>
      <w:r w:rsidRPr="00560B0D">
        <w:rPr>
          <w:rFonts w:cstheme="minorHAnsi"/>
          <w:b/>
          <w:bCs/>
          <w:sz w:val="28"/>
          <w:szCs w:val="28"/>
        </w:rPr>
        <w:t>Trojans</w:t>
      </w:r>
      <w:r w:rsidRPr="00560B0D">
        <w:rPr>
          <w:rFonts w:cstheme="minorHAnsi"/>
          <w:sz w:val="28"/>
          <w:szCs w:val="28"/>
        </w:rPr>
        <w:t>: Malware disguised as legitimate software, allowing unauthorized access to a system. Trojans can steal data or damage systems.</w:t>
      </w:r>
    </w:p>
    <w:p w14:paraId="2481E9DC" w14:textId="77777777" w:rsidR="00560B0D" w:rsidRPr="00560B0D" w:rsidRDefault="00560B0D">
      <w:pPr>
        <w:numPr>
          <w:ilvl w:val="1"/>
          <w:numId w:val="265"/>
        </w:numPr>
        <w:rPr>
          <w:rFonts w:cstheme="minorHAnsi"/>
          <w:sz w:val="28"/>
          <w:szCs w:val="28"/>
        </w:rPr>
      </w:pPr>
      <w:r w:rsidRPr="00560B0D">
        <w:rPr>
          <w:rFonts w:cstheme="minorHAnsi"/>
          <w:b/>
          <w:bCs/>
          <w:sz w:val="28"/>
          <w:szCs w:val="28"/>
        </w:rPr>
        <w:t>Spyware</w:t>
      </w:r>
      <w:r w:rsidRPr="00560B0D">
        <w:rPr>
          <w:rFonts w:cstheme="minorHAnsi"/>
          <w:sz w:val="28"/>
          <w:szCs w:val="28"/>
        </w:rPr>
        <w:t>: Collects sensitive information, such as passwords and browsing habits, without the user's consent.</w:t>
      </w:r>
    </w:p>
    <w:p w14:paraId="26F5624F" w14:textId="77777777" w:rsidR="00560B0D" w:rsidRPr="00560B0D" w:rsidRDefault="00560B0D">
      <w:pPr>
        <w:numPr>
          <w:ilvl w:val="0"/>
          <w:numId w:val="265"/>
        </w:numPr>
        <w:rPr>
          <w:rFonts w:cstheme="minorHAnsi"/>
          <w:sz w:val="28"/>
          <w:szCs w:val="28"/>
        </w:rPr>
      </w:pPr>
      <w:r w:rsidRPr="00560B0D">
        <w:rPr>
          <w:rFonts w:cstheme="minorHAnsi"/>
          <w:b/>
          <w:bCs/>
          <w:sz w:val="28"/>
          <w:szCs w:val="28"/>
        </w:rPr>
        <w:t>Phishing and Social Engineering</w:t>
      </w:r>
      <w:r w:rsidRPr="00560B0D">
        <w:rPr>
          <w:rFonts w:cstheme="minorHAnsi"/>
          <w:sz w:val="28"/>
          <w:szCs w:val="28"/>
        </w:rPr>
        <w:t>:</w:t>
      </w:r>
    </w:p>
    <w:p w14:paraId="2EC92BD2" w14:textId="77777777" w:rsidR="00560B0D" w:rsidRPr="00560B0D" w:rsidRDefault="00560B0D">
      <w:pPr>
        <w:numPr>
          <w:ilvl w:val="1"/>
          <w:numId w:val="265"/>
        </w:numPr>
        <w:rPr>
          <w:rFonts w:cstheme="minorHAnsi"/>
          <w:sz w:val="28"/>
          <w:szCs w:val="28"/>
        </w:rPr>
      </w:pPr>
      <w:r w:rsidRPr="00560B0D">
        <w:rPr>
          <w:rFonts w:cstheme="minorHAnsi"/>
          <w:b/>
          <w:bCs/>
          <w:sz w:val="28"/>
          <w:szCs w:val="28"/>
        </w:rPr>
        <w:t>Phishing</w:t>
      </w:r>
      <w:r w:rsidRPr="00560B0D">
        <w:rPr>
          <w:rFonts w:cstheme="minorHAnsi"/>
          <w:sz w:val="28"/>
          <w:szCs w:val="28"/>
        </w:rPr>
        <w:t>: Deceptive attempts to obtain sensitive information (e.g., passwords, credit card details) by posing as a trustworthy entity through emails, messages, or phone calls.</w:t>
      </w:r>
    </w:p>
    <w:p w14:paraId="76A2D6D3" w14:textId="77777777" w:rsidR="00560B0D" w:rsidRPr="00560B0D" w:rsidRDefault="00560B0D">
      <w:pPr>
        <w:numPr>
          <w:ilvl w:val="1"/>
          <w:numId w:val="265"/>
        </w:numPr>
        <w:rPr>
          <w:rFonts w:cstheme="minorHAnsi"/>
          <w:sz w:val="28"/>
          <w:szCs w:val="28"/>
        </w:rPr>
      </w:pPr>
      <w:r w:rsidRPr="00560B0D">
        <w:rPr>
          <w:rFonts w:cstheme="minorHAnsi"/>
          <w:b/>
          <w:bCs/>
          <w:sz w:val="28"/>
          <w:szCs w:val="28"/>
        </w:rPr>
        <w:t>Spear Phishing</w:t>
      </w:r>
      <w:r w:rsidRPr="00560B0D">
        <w:rPr>
          <w:rFonts w:cstheme="minorHAnsi"/>
          <w:sz w:val="28"/>
          <w:szCs w:val="28"/>
        </w:rPr>
        <w:t>: Targeted phishing attacks that focus on specific individuals, often using personalized and convincing messages.</w:t>
      </w:r>
    </w:p>
    <w:p w14:paraId="60185E0D" w14:textId="77777777" w:rsidR="00560B0D" w:rsidRPr="00560B0D" w:rsidRDefault="00560B0D">
      <w:pPr>
        <w:numPr>
          <w:ilvl w:val="1"/>
          <w:numId w:val="265"/>
        </w:numPr>
        <w:rPr>
          <w:rFonts w:cstheme="minorHAnsi"/>
          <w:sz w:val="28"/>
          <w:szCs w:val="28"/>
        </w:rPr>
      </w:pPr>
      <w:r w:rsidRPr="00560B0D">
        <w:rPr>
          <w:rFonts w:cstheme="minorHAnsi"/>
          <w:b/>
          <w:bCs/>
          <w:sz w:val="28"/>
          <w:szCs w:val="28"/>
        </w:rPr>
        <w:t>Pharming</w:t>
      </w:r>
      <w:r w:rsidRPr="00560B0D">
        <w:rPr>
          <w:rFonts w:cstheme="minorHAnsi"/>
          <w:sz w:val="28"/>
          <w:szCs w:val="28"/>
        </w:rPr>
        <w:t>: Redirects users to fake websites, even if they enter the correct web address, to steal login credentials and other personal data.</w:t>
      </w:r>
    </w:p>
    <w:p w14:paraId="21DD0D3D" w14:textId="77777777" w:rsidR="00560B0D" w:rsidRPr="00560B0D" w:rsidRDefault="00560B0D">
      <w:pPr>
        <w:numPr>
          <w:ilvl w:val="0"/>
          <w:numId w:val="265"/>
        </w:numPr>
        <w:rPr>
          <w:rFonts w:cstheme="minorHAnsi"/>
          <w:sz w:val="28"/>
          <w:szCs w:val="28"/>
        </w:rPr>
      </w:pPr>
      <w:r w:rsidRPr="00560B0D">
        <w:rPr>
          <w:rFonts w:cstheme="minorHAnsi"/>
          <w:b/>
          <w:bCs/>
          <w:sz w:val="28"/>
          <w:szCs w:val="28"/>
        </w:rPr>
        <w:lastRenderedPageBreak/>
        <w:t>Denial of Service (DoS) and Distributed Denial of Service (DDoS) Attacks</w:t>
      </w:r>
      <w:r w:rsidRPr="00560B0D">
        <w:rPr>
          <w:rFonts w:cstheme="minorHAnsi"/>
          <w:sz w:val="28"/>
          <w:szCs w:val="28"/>
        </w:rPr>
        <w:t>:</w:t>
      </w:r>
    </w:p>
    <w:p w14:paraId="3851A1F2" w14:textId="77777777" w:rsidR="00560B0D" w:rsidRPr="00560B0D" w:rsidRDefault="00560B0D">
      <w:pPr>
        <w:numPr>
          <w:ilvl w:val="1"/>
          <w:numId w:val="265"/>
        </w:numPr>
        <w:rPr>
          <w:rFonts w:cstheme="minorHAnsi"/>
          <w:sz w:val="28"/>
          <w:szCs w:val="28"/>
        </w:rPr>
      </w:pPr>
      <w:r w:rsidRPr="00560B0D">
        <w:rPr>
          <w:rFonts w:cstheme="minorHAnsi"/>
          <w:b/>
          <w:bCs/>
          <w:sz w:val="28"/>
          <w:szCs w:val="28"/>
        </w:rPr>
        <w:t>DoS Attack</w:t>
      </w:r>
      <w:r w:rsidRPr="00560B0D">
        <w:rPr>
          <w:rFonts w:cstheme="minorHAnsi"/>
          <w:sz w:val="28"/>
          <w:szCs w:val="28"/>
        </w:rPr>
        <w:t>: Overwhelms a network or system with traffic, rendering it unavailable to users.</w:t>
      </w:r>
    </w:p>
    <w:p w14:paraId="2EBE9104" w14:textId="77777777" w:rsidR="00560B0D" w:rsidRPr="00560B0D" w:rsidRDefault="00560B0D">
      <w:pPr>
        <w:numPr>
          <w:ilvl w:val="1"/>
          <w:numId w:val="265"/>
        </w:numPr>
        <w:rPr>
          <w:rFonts w:cstheme="minorHAnsi"/>
          <w:sz w:val="28"/>
          <w:szCs w:val="28"/>
        </w:rPr>
      </w:pPr>
      <w:r w:rsidRPr="00560B0D">
        <w:rPr>
          <w:rFonts w:cstheme="minorHAnsi"/>
          <w:b/>
          <w:bCs/>
          <w:sz w:val="28"/>
          <w:szCs w:val="28"/>
        </w:rPr>
        <w:t>DDoS Attack</w:t>
      </w:r>
      <w:r w:rsidRPr="00560B0D">
        <w:rPr>
          <w:rFonts w:cstheme="minorHAnsi"/>
          <w:sz w:val="28"/>
          <w:szCs w:val="28"/>
        </w:rPr>
        <w:t>: Uses multiple compromised devices to flood a network or server with traffic, causing a denial of service.</w:t>
      </w:r>
    </w:p>
    <w:p w14:paraId="5FCE0099" w14:textId="77777777" w:rsidR="00560B0D" w:rsidRPr="00560B0D" w:rsidRDefault="00560B0D">
      <w:pPr>
        <w:numPr>
          <w:ilvl w:val="0"/>
          <w:numId w:val="265"/>
        </w:numPr>
        <w:rPr>
          <w:rFonts w:cstheme="minorHAnsi"/>
          <w:sz w:val="28"/>
          <w:szCs w:val="28"/>
        </w:rPr>
      </w:pPr>
      <w:r w:rsidRPr="00560B0D">
        <w:rPr>
          <w:rFonts w:cstheme="minorHAnsi"/>
          <w:b/>
          <w:bCs/>
          <w:sz w:val="28"/>
          <w:szCs w:val="28"/>
        </w:rPr>
        <w:t>Man-in-the-Middle (MitM) Attacks</w:t>
      </w:r>
      <w:r w:rsidRPr="00560B0D">
        <w:rPr>
          <w:rFonts w:cstheme="minorHAnsi"/>
          <w:sz w:val="28"/>
          <w:szCs w:val="28"/>
        </w:rPr>
        <w:t>:</w:t>
      </w:r>
    </w:p>
    <w:p w14:paraId="7CF9C59F" w14:textId="77777777" w:rsidR="00560B0D" w:rsidRPr="00560B0D" w:rsidRDefault="00560B0D">
      <w:pPr>
        <w:numPr>
          <w:ilvl w:val="1"/>
          <w:numId w:val="265"/>
        </w:numPr>
        <w:rPr>
          <w:rFonts w:cstheme="minorHAnsi"/>
          <w:sz w:val="28"/>
          <w:szCs w:val="28"/>
        </w:rPr>
      </w:pPr>
      <w:r w:rsidRPr="00560B0D">
        <w:rPr>
          <w:rFonts w:cstheme="minorHAnsi"/>
          <w:b/>
          <w:bCs/>
          <w:sz w:val="28"/>
          <w:szCs w:val="28"/>
        </w:rPr>
        <w:t>Packet Sniffing</w:t>
      </w:r>
      <w:r w:rsidRPr="00560B0D">
        <w:rPr>
          <w:rFonts w:cstheme="minorHAnsi"/>
          <w:sz w:val="28"/>
          <w:szCs w:val="28"/>
        </w:rPr>
        <w:t>: Intercepts and examines unencrypted data packets to gather sensitive information (e.g., passwords).</w:t>
      </w:r>
    </w:p>
    <w:p w14:paraId="151F4F03" w14:textId="77777777" w:rsidR="00560B0D" w:rsidRPr="00560B0D" w:rsidRDefault="00560B0D">
      <w:pPr>
        <w:numPr>
          <w:ilvl w:val="1"/>
          <w:numId w:val="265"/>
        </w:numPr>
        <w:rPr>
          <w:rFonts w:cstheme="minorHAnsi"/>
          <w:sz w:val="28"/>
          <w:szCs w:val="28"/>
        </w:rPr>
      </w:pPr>
      <w:r w:rsidRPr="00560B0D">
        <w:rPr>
          <w:rFonts w:cstheme="minorHAnsi"/>
          <w:b/>
          <w:bCs/>
          <w:sz w:val="28"/>
          <w:szCs w:val="28"/>
        </w:rPr>
        <w:t>Session Hijacking</w:t>
      </w:r>
      <w:r w:rsidRPr="00560B0D">
        <w:rPr>
          <w:rFonts w:cstheme="minorHAnsi"/>
          <w:sz w:val="28"/>
          <w:szCs w:val="28"/>
        </w:rPr>
        <w:t>: Seizes an established session to gain unauthorized access to a network or application.</w:t>
      </w:r>
    </w:p>
    <w:p w14:paraId="6D26EF71" w14:textId="77777777" w:rsidR="00560B0D" w:rsidRPr="00560B0D" w:rsidRDefault="00560B0D">
      <w:pPr>
        <w:numPr>
          <w:ilvl w:val="1"/>
          <w:numId w:val="265"/>
        </w:numPr>
        <w:rPr>
          <w:rFonts w:cstheme="minorHAnsi"/>
          <w:sz w:val="28"/>
          <w:szCs w:val="28"/>
        </w:rPr>
      </w:pPr>
      <w:r w:rsidRPr="00560B0D">
        <w:rPr>
          <w:rFonts w:cstheme="minorHAnsi"/>
          <w:b/>
          <w:bCs/>
          <w:sz w:val="28"/>
          <w:szCs w:val="28"/>
        </w:rPr>
        <w:t>DNS Spoofing</w:t>
      </w:r>
      <w:r w:rsidRPr="00560B0D">
        <w:rPr>
          <w:rFonts w:cstheme="minorHAnsi"/>
          <w:sz w:val="28"/>
          <w:szCs w:val="28"/>
        </w:rPr>
        <w:t>: Provides false DNS responses to redirect users to malicious websites.</w:t>
      </w:r>
    </w:p>
    <w:p w14:paraId="09BCBB97" w14:textId="77777777" w:rsidR="00560B0D" w:rsidRPr="00560B0D" w:rsidRDefault="00560B0D">
      <w:pPr>
        <w:numPr>
          <w:ilvl w:val="0"/>
          <w:numId w:val="265"/>
        </w:numPr>
        <w:rPr>
          <w:rFonts w:cstheme="minorHAnsi"/>
          <w:sz w:val="28"/>
          <w:szCs w:val="28"/>
        </w:rPr>
      </w:pPr>
      <w:r w:rsidRPr="00560B0D">
        <w:rPr>
          <w:rFonts w:cstheme="minorHAnsi"/>
          <w:b/>
          <w:bCs/>
          <w:sz w:val="28"/>
          <w:szCs w:val="28"/>
        </w:rPr>
        <w:t>Brute Force and Dictionary Attacks</w:t>
      </w:r>
      <w:r w:rsidRPr="00560B0D">
        <w:rPr>
          <w:rFonts w:cstheme="minorHAnsi"/>
          <w:sz w:val="28"/>
          <w:szCs w:val="28"/>
        </w:rPr>
        <w:t>:</w:t>
      </w:r>
    </w:p>
    <w:p w14:paraId="287534F2" w14:textId="77777777" w:rsidR="00560B0D" w:rsidRPr="00560B0D" w:rsidRDefault="00560B0D">
      <w:pPr>
        <w:numPr>
          <w:ilvl w:val="1"/>
          <w:numId w:val="265"/>
        </w:numPr>
        <w:rPr>
          <w:rFonts w:cstheme="minorHAnsi"/>
          <w:sz w:val="28"/>
          <w:szCs w:val="28"/>
        </w:rPr>
      </w:pPr>
      <w:r w:rsidRPr="00560B0D">
        <w:rPr>
          <w:rFonts w:cstheme="minorHAnsi"/>
          <w:b/>
          <w:bCs/>
          <w:sz w:val="28"/>
          <w:szCs w:val="28"/>
        </w:rPr>
        <w:t>Brute Force Attack</w:t>
      </w:r>
      <w:r w:rsidRPr="00560B0D">
        <w:rPr>
          <w:rFonts w:cstheme="minorHAnsi"/>
          <w:sz w:val="28"/>
          <w:szCs w:val="28"/>
        </w:rPr>
        <w:t>: Repeatedly trying all possible combinations of passwords or encryption keys until the correct one is found.</w:t>
      </w:r>
    </w:p>
    <w:p w14:paraId="337CFE62" w14:textId="77777777" w:rsidR="00560B0D" w:rsidRPr="00560B0D" w:rsidRDefault="00560B0D">
      <w:pPr>
        <w:numPr>
          <w:ilvl w:val="1"/>
          <w:numId w:val="265"/>
        </w:numPr>
        <w:rPr>
          <w:rFonts w:cstheme="minorHAnsi"/>
          <w:sz w:val="28"/>
          <w:szCs w:val="28"/>
        </w:rPr>
      </w:pPr>
      <w:r w:rsidRPr="00560B0D">
        <w:rPr>
          <w:rFonts w:cstheme="minorHAnsi"/>
          <w:b/>
          <w:bCs/>
          <w:sz w:val="28"/>
          <w:szCs w:val="28"/>
        </w:rPr>
        <w:t>Dictionary Attack</w:t>
      </w:r>
      <w:r w:rsidRPr="00560B0D">
        <w:rPr>
          <w:rFonts w:cstheme="minorHAnsi"/>
          <w:sz w:val="28"/>
          <w:szCs w:val="28"/>
        </w:rPr>
        <w:t>: Uses a list of commonly used passwords to attempt unauthorized access.</w:t>
      </w:r>
    </w:p>
    <w:p w14:paraId="5D37C09A" w14:textId="77777777" w:rsidR="00560B0D" w:rsidRPr="00560B0D" w:rsidRDefault="00560B0D">
      <w:pPr>
        <w:numPr>
          <w:ilvl w:val="0"/>
          <w:numId w:val="265"/>
        </w:numPr>
        <w:rPr>
          <w:rFonts w:cstheme="minorHAnsi"/>
          <w:sz w:val="28"/>
          <w:szCs w:val="28"/>
        </w:rPr>
      </w:pPr>
      <w:r w:rsidRPr="00560B0D">
        <w:rPr>
          <w:rFonts w:cstheme="minorHAnsi"/>
          <w:b/>
          <w:bCs/>
          <w:sz w:val="28"/>
          <w:szCs w:val="28"/>
        </w:rPr>
        <w:t>SQL Injection and Cross-Site Scripting (XSS)</w:t>
      </w:r>
      <w:r w:rsidRPr="00560B0D">
        <w:rPr>
          <w:rFonts w:cstheme="minorHAnsi"/>
          <w:sz w:val="28"/>
          <w:szCs w:val="28"/>
        </w:rPr>
        <w:t>:</w:t>
      </w:r>
    </w:p>
    <w:p w14:paraId="3EE4CD54" w14:textId="77777777" w:rsidR="00560B0D" w:rsidRPr="00560B0D" w:rsidRDefault="00560B0D">
      <w:pPr>
        <w:numPr>
          <w:ilvl w:val="1"/>
          <w:numId w:val="265"/>
        </w:numPr>
        <w:rPr>
          <w:rFonts w:cstheme="minorHAnsi"/>
          <w:sz w:val="28"/>
          <w:szCs w:val="28"/>
        </w:rPr>
      </w:pPr>
      <w:r w:rsidRPr="00560B0D">
        <w:rPr>
          <w:rFonts w:cstheme="minorHAnsi"/>
          <w:b/>
          <w:bCs/>
          <w:sz w:val="28"/>
          <w:szCs w:val="28"/>
        </w:rPr>
        <w:t>SQL Injection</w:t>
      </w:r>
      <w:r w:rsidRPr="00560B0D">
        <w:rPr>
          <w:rFonts w:cstheme="minorHAnsi"/>
          <w:sz w:val="28"/>
          <w:szCs w:val="28"/>
        </w:rPr>
        <w:t>: Exploits vulnerabilities in web applications to manipulate SQL queries, potentially gaining unauthorized access to databases.</w:t>
      </w:r>
    </w:p>
    <w:p w14:paraId="6AA5F33E" w14:textId="77777777" w:rsidR="00560B0D" w:rsidRPr="00560B0D" w:rsidRDefault="00560B0D">
      <w:pPr>
        <w:numPr>
          <w:ilvl w:val="1"/>
          <w:numId w:val="265"/>
        </w:numPr>
        <w:rPr>
          <w:rFonts w:cstheme="minorHAnsi"/>
          <w:sz w:val="28"/>
          <w:szCs w:val="28"/>
        </w:rPr>
      </w:pPr>
      <w:r w:rsidRPr="00560B0D">
        <w:rPr>
          <w:rFonts w:cstheme="minorHAnsi"/>
          <w:b/>
          <w:bCs/>
          <w:sz w:val="28"/>
          <w:szCs w:val="28"/>
        </w:rPr>
        <w:t>Cross-Site Scripting (XSS)</w:t>
      </w:r>
      <w:r w:rsidRPr="00560B0D">
        <w:rPr>
          <w:rFonts w:cstheme="minorHAnsi"/>
          <w:sz w:val="28"/>
          <w:szCs w:val="28"/>
        </w:rPr>
        <w:t>: Injects malicious scripts into web applications, which execute on users' browsers, leading to data theft or manipulation.</w:t>
      </w:r>
    </w:p>
    <w:p w14:paraId="7B7188A8" w14:textId="77777777" w:rsidR="00560B0D" w:rsidRPr="00560B0D" w:rsidRDefault="00560B0D">
      <w:pPr>
        <w:numPr>
          <w:ilvl w:val="0"/>
          <w:numId w:val="265"/>
        </w:numPr>
        <w:rPr>
          <w:rFonts w:cstheme="minorHAnsi"/>
          <w:sz w:val="28"/>
          <w:szCs w:val="28"/>
        </w:rPr>
      </w:pPr>
      <w:r w:rsidRPr="00560B0D">
        <w:rPr>
          <w:rFonts w:cstheme="minorHAnsi"/>
          <w:b/>
          <w:bCs/>
          <w:sz w:val="28"/>
          <w:szCs w:val="28"/>
        </w:rPr>
        <w:t>Zero-Day Exploits</w:t>
      </w:r>
      <w:r w:rsidRPr="00560B0D">
        <w:rPr>
          <w:rFonts w:cstheme="minorHAnsi"/>
          <w:sz w:val="28"/>
          <w:szCs w:val="28"/>
        </w:rPr>
        <w:t>:</w:t>
      </w:r>
    </w:p>
    <w:p w14:paraId="4D948DE4" w14:textId="77777777" w:rsidR="00560B0D" w:rsidRPr="00560B0D" w:rsidRDefault="00560B0D">
      <w:pPr>
        <w:numPr>
          <w:ilvl w:val="1"/>
          <w:numId w:val="265"/>
        </w:numPr>
        <w:rPr>
          <w:rFonts w:cstheme="minorHAnsi"/>
          <w:sz w:val="28"/>
          <w:szCs w:val="28"/>
        </w:rPr>
      </w:pPr>
      <w:r w:rsidRPr="00560B0D">
        <w:rPr>
          <w:rFonts w:cstheme="minorHAnsi"/>
          <w:sz w:val="28"/>
          <w:szCs w:val="28"/>
        </w:rPr>
        <w:t>Exploits vulnerabilities in software or hardware that are unknown to the vendor or public. Attackers use these exploits before a patch or fix is available.</w:t>
      </w:r>
    </w:p>
    <w:p w14:paraId="57143D37" w14:textId="77777777" w:rsidR="00560B0D" w:rsidRPr="00560B0D" w:rsidRDefault="00560B0D">
      <w:pPr>
        <w:numPr>
          <w:ilvl w:val="0"/>
          <w:numId w:val="265"/>
        </w:numPr>
        <w:rPr>
          <w:rFonts w:cstheme="minorHAnsi"/>
          <w:sz w:val="28"/>
          <w:szCs w:val="28"/>
        </w:rPr>
      </w:pPr>
      <w:r w:rsidRPr="00560B0D">
        <w:rPr>
          <w:rFonts w:cstheme="minorHAnsi"/>
          <w:b/>
          <w:bCs/>
          <w:sz w:val="28"/>
          <w:szCs w:val="28"/>
        </w:rPr>
        <w:t>Insider Threats</w:t>
      </w:r>
      <w:r w:rsidRPr="00560B0D">
        <w:rPr>
          <w:rFonts w:cstheme="minorHAnsi"/>
          <w:sz w:val="28"/>
          <w:szCs w:val="28"/>
        </w:rPr>
        <w:t>:</w:t>
      </w:r>
    </w:p>
    <w:p w14:paraId="3E7D5B92" w14:textId="77777777" w:rsidR="00560B0D" w:rsidRPr="00560B0D" w:rsidRDefault="00560B0D">
      <w:pPr>
        <w:numPr>
          <w:ilvl w:val="1"/>
          <w:numId w:val="265"/>
        </w:numPr>
        <w:rPr>
          <w:rFonts w:cstheme="minorHAnsi"/>
          <w:sz w:val="28"/>
          <w:szCs w:val="28"/>
        </w:rPr>
      </w:pPr>
      <w:r w:rsidRPr="00560B0D">
        <w:rPr>
          <w:rFonts w:cstheme="minorHAnsi"/>
          <w:sz w:val="28"/>
          <w:szCs w:val="28"/>
        </w:rPr>
        <w:lastRenderedPageBreak/>
        <w:t>Malicious actions or negligence by authorized users, such as employees or contractors, who misuse their access to compromise network security.</w:t>
      </w:r>
    </w:p>
    <w:p w14:paraId="6A2EBBCA" w14:textId="77777777" w:rsidR="00560B0D" w:rsidRPr="00560B0D" w:rsidRDefault="00560B0D">
      <w:pPr>
        <w:numPr>
          <w:ilvl w:val="0"/>
          <w:numId w:val="265"/>
        </w:numPr>
        <w:rPr>
          <w:rFonts w:cstheme="minorHAnsi"/>
          <w:sz w:val="28"/>
          <w:szCs w:val="28"/>
        </w:rPr>
      </w:pPr>
      <w:r w:rsidRPr="00560B0D">
        <w:rPr>
          <w:rFonts w:cstheme="minorHAnsi"/>
          <w:b/>
          <w:bCs/>
          <w:sz w:val="28"/>
          <w:szCs w:val="28"/>
        </w:rPr>
        <w:t>IoT (Internet of Things) Attacks</w:t>
      </w:r>
      <w:r w:rsidRPr="00560B0D">
        <w:rPr>
          <w:rFonts w:cstheme="minorHAnsi"/>
          <w:sz w:val="28"/>
          <w:szCs w:val="28"/>
        </w:rPr>
        <w:t>:</w:t>
      </w:r>
    </w:p>
    <w:p w14:paraId="1DE726BA" w14:textId="77777777" w:rsidR="00560B0D" w:rsidRPr="00560B0D" w:rsidRDefault="00560B0D">
      <w:pPr>
        <w:numPr>
          <w:ilvl w:val="1"/>
          <w:numId w:val="265"/>
        </w:numPr>
        <w:rPr>
          <w:rFonts w:cstheme="minorHAnsi"/>
          <w:sz w:val="28"/>
          <w:szCs w:val="28"/>
        </w:rPr>
      </w:pPr>
      <w:r w:rsidRPr="00560B0D">
        <w:rPr>
          <w:rFonts w:cstheme="minorHAnsi"/>
          <w:sz w:val="28"/>
          <w:szCs w:val="28"/>
        </w:rPr>
        <w:t>Exploits vulnerabilities in IoT devices (e.g., smart cameras, thermostats) to gain unauthorized access, conduct DDoS attacks, or steal data.</w:t>
      </w:r>
    </w:p>
    <w:p w14:paraId="47C56817" w14:textId="77777777" w:rsidR="00560B0D" w:rsidRPr="00560B0D" w:rsidRDefault="00560B0D">
      <w:pPr>
        <w:numPr>
          <w:ilvl w:val="0"/>
          <w:numId w:val="265"/>
        </w:numPr>
        <w:rPr>
          <w:rFonts w:cstheme="minorHAnsi"/>
          <w:sz w:val="28"/>
          <w:szCs w:val="28"/>
        </w:rPr>
      </w:pPr>
      <w:r w:rsidRPr="00560B0D">
        <w:rPr>
          <w:rFonts w:cstheme="minorHAnsi"/>
          <w:b/>
          <w:bCs/>
          <w:sz w:val="28"/>
          <w:szCs w:val="28"/>
        </w:rPr>
        <w:t>Eavesdropping (Packet Sniffing)</w:t>
      </w:r>
      <w:r w:rsidRPr="00560B0D">
        <w:rPr>
          <w:rFonts w:cstheme="minorHAnsi"/>
          <w:sz w:val="28"/>
          <w:szCs w:val="28"/>
        </w:rPr>
        <w:t>:</w:t>
      </w:r>
    </w:p>
    <w:p w14:paraId="7B370EDF" w14:textId="77777777" w:rsidR="00560B0D" w:rsidRPr="00560B0D" w:rsidRDefault="00560B0D">
      <w:pPr>
        <w:numPr>
          <w:ilvl w:val="1"/>
          <w:numId w:val="265"/>
        </w:numPr>
        <w:rPr>
          <w:rFonts w:cstheme="minorHAnsi"/>
          <w:sz w:val="28"/>
          <w:szCs w:val="28"/>
        </w:rPr>
      </w:pPr>
      <w:r w:rsidRPr="00560B0D">
        <w:rPr>
          <w:rFonts w:cstheme="minorHAnsi"/>
          <w:sz w:val="28"/>
          <w:szCs w:val="28"/>
        </w:rPr>
        <w:t xml:space="preserve">Captures and </w:t>
      </w:r>
      <w:proofErr w:type="spellStart"/>
      <w:r w:rsidRPr="00560B0D">
        <w:rPr>
          <w:rFonts w:cstheme="minorHAnsi"/>
          <w:sz w:val="28"/>
          <w:szCs w:val="28"/>
        </w:rPr>
        <w:t>analyzes</w:t>
      </w:r>
      <w:proofErr w:type="spellEnd"/>
      <w:r w:rsidRPr="00560B0D">
        <w:rPr>
          <w:rFonts w:cstheme="minorHAnsi"/>
          <w:sz w:val="28"/>
          <w:szCs w:val="28"/>
        </w:rPr>
        <w:t xml:space="preserve"> network traffic to intercept and gather sensitive information, including login credentials and financial data.</w:t>
      </w:r>
    </w:p>
    <w:p w14:paraId="0A427D06" w14:textId="77777777" w:rsidR="00560B0D" w:rsidRPr="00560B0D" w:rsidRDefault="00560B0D">
      <w:pPr>
        <w:numPr>
          <w:ilvl w:val="0"/>
          <w:numId w:val="265"/>
        </w:numPr>
        <w:rPr>
          <w:rFonts w:cstheme="minorHAnsi"/>
          <w:sz w:val="28"/>
          <w:szCs w:val="28"/>
        </w:rPr>
      </w:pPr>
      <w:r w:rsidRPr="00560B0D">
        <w:rPr>
          <w:rFonts w:cstheme="minorHAnsi"/>
          <w:b/>
          <w:bCs/>
          <w:sz w:val="28"/>
          <w:szCs w:val="28"/>
        </w:rPr>
        <w:t>Exploitation of Unpatched Vulnerabilities</w:t>
      </w:r>
      <w:r w:rsidRPr="00560B0D">
        <w:rPr>
          <w:rFonts w:cstheme="minorHAnsi"/>
          <w:sz w:val="28"/>
          <w:szCs w:val="28"/>
        </w:rPr>
        <w:t>:</w:t>
      </w:r>
    </w:p>
    <w:p w14:paraId="33C2F3F8" w14:textId="77777777" w:rsidR="00560B0D" w:rsidRPr="00560B0D" w:rsidRDefault="00560B0D">
      <w:pPr>
        <w:numPr>
          <w:ilvl w:val="1"/>
          <w:numId w:val="265"/>
        </w:numPr>
        <w:rPr>
          <w:rFonts w:cstheme="minorHAnsi"/>
          <w:sz w:val="28"/>
          <w:szCs w:val="28"/>
        </w:rPr>
      </w:pPr>
      <w:r w:rsidRPr="00560B0D">
        <w:rPr>
          <w:rFonts w:cstheme="minorHAnsi"/>
          <w:sz w:val="28"/>
          <w:szCs w:val="28"/>
        </w:rPr>
        <w:t>Targets known vulnerabilities in software or hardware for which patches or updates have not been applied.</w:t>
      </w:r>
    </w:p>
    <w:p w14:paraId="5916520D" w14:textId="77777777" w:rsidR="00560B0D" w:rsidRPr="00560B0D" w:rsidRDefault="00560B0D">
      <w:pPr>
        <w:numPr>
          <w:ilvl w:val="0"/>
          <w:numId w:val="265"/>
        </w:numPr>
        <w:rPr>
          <w:rFonts w:cstheme="minorHAnsi"/>
          <w:sz w:val="28"/>
          <w:szCs w:val="28"/>
        </w:rPr>
      </w:pPr>
      <w:r w:rsidRPr="00560B0D">
        <w:rPr>
          <w:rFonts w:cstheme="minorHAnsi"/>
          <w:b/>
          <w:bCs/>
          <w:sz w:val="28"/>
          <w:szCs w:val="28"/>
        </w:rPr>
        <w:t>Drive-By Downloads</w:t>
      </w:r>
      <w:r w:rsidRPr="00560B0D">
        <w:rPr>
          <w:rFonts w:cstheme="minorHAnsi"/>
          <w:sz w:val="28"/>
          <w:szCs w:val="28"/>
        </w:rPr>
        <w:t>:</w:t>
      </w:r>
    </w:p>
    <w:p w14:paraId="48569836" w14:textId="77777777" w:rsidR="00560B0D" w:rsidRPr="00560B0D" w:rsidRDefault="00560B0D">
      <w:pPr>
        <w:numPr>
          <w:ilvl w:val="1"/>
          <w:numId w:val="265"/>
        </w:numPr>
        <w:rPr>
          <w:rFonts w:cstheme="minorHAnsi"/>
          <w:sz w:val="28"/>
          <w:szCs w:val="28"/>
        </w:rPr>
      </w:pPr>
      <w:r w:rsidRPr="00560B0D">
        <w:rPr>
          <w:rFonts w:cstheme="minorHAnsi"/>
          <w:sz w:val="28"/>
          <w:szCs w:val="28"/>
        </w:rPr>
        <w:t>Downloads and installs malicious software on a user's device without their consent when visiting a compromised website.</w:t>
      </w:r>
    </w:p>
    <w:p w14:paraId="3D1A2124" w14:textId="77777777" w:rsidR="00560B0D" w:rsidRPr="00560B0D" w:rsidRDefault="00560B0D" w:rsidP="00560B0D">
      <w:pPr>
        <w:rPr>
          <w:rFonts w:cstheme="minorHAnsi"/>
          <w:sz w:val="28"/>
          <w:szCs w:val="28"/>
        </w:rPr>
      </w:pPr>
      <w:r w:rsidRPr="00560B0D">
        <w:rPr>
          <w:rFonts w:cstheme="minorHAnsi"/>
          <w:sz w:val="28"/>
          <w:szCs w:val="28"/>
        </w:rPr>
        <w:t>Understanding these types of network security attacks helps organizations develop appropriate strategies and countermeasures to mitigate and prevent potential threats to their network and data.</w:t>
      </w:r>
    </w:p>
    <w:p w14:paraId="61DC5D0E" w14:textId="2E762D88" w:rsidR="00D814FD" w:rsidRPr="00CD42C1" w:rsidRDefault="00D814FD" w:rsidP="00D814FD">
      <w:pPr>
        <w:rPr>
          <w:rFonts w:cstheme="minorHAnsi"/>
          <w:sz w:val="28"/>
          <w:szCs w:val="28"/>
        </w:rPr>
      </w:pPr>
    </w:p>
    <w:p w14:paraId="2B6BCE76" w14:textId="77777777" w:rsidR="00D814FD" w:rsidRDefault="00D814FD" w:rsidP="000E15C1">
      <w:pPr>
        <w:rPr>
          <w:rFonts w:cstheme="minorHAnsi"/>
          <w:sz w:val="28"/>
          <w:szCs w:val="28"/>
        </w:rPr>
      </w:pPr>
    </w:p>
    <w:p w14:paraId="7011C291" w14:textId="240D4063" w:rsidR="000E15C1" w:rsidRPr="00CD42C1" w:rsidRDefault="000E15C1" w:rsidP="000E15C1">
      <w:pPr>
        <w:rPr>
          <w:rFonts w:cstheme="minorHAnsi"/>
          <w:sz w:val="28"/>
          <w:szCs w:val="28"/>
        </w:rPr>
      </w:pPr>
      <w:r w:rsidRPr="00CD42C1">
        <w:rPr>
          <w:rFonts w:cstheme="minorHAnsi"/>
          <w:sz w:val="28"/>
          <w:szCs w:val="28"/>
        </w:rPr>
        <w:t>2. What is the difference between virus and antivirus?</w:t>
      </w:r>
    </w:p>
    <w:p w14:paraId="5E52AC24" w14:textId="01622530"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color w:val="000000"/>
          <w:sz w:val="27"/>
          <w:szCs w:val="27"/>
          <w:lang w:eastAsia="en-IN"/>
        </w:rPr>
        <w:t xml:space="preserve"> </w:t>
      </w:r>
      <w:r w:rsidR="00560B0D" w:rsidRPr="00560B0D">
        <w:rPr>
          <w:rFonts w:cstheme="minorHAnsi"/>
          <w:sz w:val="28"/>
          <w:szCs w:val="28"/>
        </w:rPr>
        <w:br/>
        <w:t>A "virus" and an "antivirus" are related terms but refer to fundamentally different things in the context of computer security:</w:t>
      </w:r>
    </w:p>
    <w:p w14:paraId="24A2C0FD" w14:textId="77777777" w:rsidR="00560B0D" w:rsidRPr="00560B0D" w:rsidRDefault="00560B0D">
      <w:pPr>
        <w:numPr>
          <w:ilvl w:val="0"/>
          <w:numId w:val="266"/>
        </w:numPr>
        <w:rPr>
          <w:rFonts w:cstheme="minorHAnsi"/>
          <w:sz w:val="28"/>
          <w:szCs w:val="28"/>
        </w:rPr>
      </w:pPr>
      <w:r w:rsidRPr="00560B0D">
        <w:rPr>
          <w:rFonts w:cstheme="minorHAnsi"/>
          <w:b/>
          <w:bCs/>
          <w:sz w:val="28"/>
          <w:szCs w:val="28"/>
        </w:rPr>
        <w:t>Virus</w:t>
      </w:r>
      <w:r w:rsidRPr="00560B0D">
        <w:rPr>
          <w:rFonts w:cstheme="minorHAnsi"/>
          <w:sz w:val="28"/>
          <w:szCs w:val="28"/>
        </w:rPr>
        <w:t>:</w:t>
      </w:r>
    </w:p>
    <w:p w14:paraId="12D27092" w14:textId="77777777" w:rsidR="00560B0D" w:rsidRPr="00560B0D" w:rsidRDefault="00560B0D">
      <w:pPr>
        <w:numPr>
          <w:ilvl w:val="1"/>
          <w:numId w:val="266"/>
        </w:numPr>
        <w:rPr>
          <w:rFonts w:cstheme="minorHAnsi"/>
          <w:sz w:val="28"/>
          <w:szCs w:val="28"/>
        </w:rPr>
      </w:pPr>
      <w:r w:rsidRPr="00560B0D">
        <w:rPr>
          <w:rFonts w:cstheme="minorHAnsi"/>
          <w:sz w:val="28"/>
          <w:szCs w:val="28"/>
        </w:rPr>
        <w:t xml:space="preserve">A virus is a type of malicious software (malware) that replicates itself and spreads to other files or systems. It attaches to a legitimate program or file, and when executed, it can damage, corrupt, or modify data on the infected device or network. Viruses </w:t>
      </w:r>
      <w:r w:rsidRPr="00560B0D">
        <w:rPr>
          <w:rFonts w:cstheme="minorHAnsi"/>
          <w:sz w:val="28"/>
          <w:szCs w:val="28"/>
        </w:rPr>
        <w:lastRenderedPageBreak/>
        <w:t>can also spread through email attachments, infected websites, or shared files.</w:t>
      </w:r>
    </w:p>
    <w:p w14:paraId="2E354F88" w14:textId="77777777" w:rsidR="00560B0D" w:rsidRPr="00560B0D" w:rsidRDefault="00560B0D">
      <w:pPr>
        <w:numPr>
          <w:ilvl w:val="1"/>
          <w:numId w:val="266"/>
        </w:numPr>
        <w:rPr>
          <w:rFonts w:cstheme="minorHAnsi"/>
          <w:sz w:val="28"/>
          <w:szCs w:val="28"/>
        </w:rPr>
      </w:pPr>
      <w:r w:rsidRPr="00560B0D">
        <w:rPr>
          <w:rFonts w:cstheme="minorHAnsi"/>
          <w:sz w:val="28"/>
          <w:szCs w:val="28"/>
        </w:rPr>
        <w:t>Characteristics:</w:t>
      </w:r>
    </w:p>
    <w:p w14:paraId="4E38DA9D" w14:textId="77777777" w:rsidR="00560B0D" w:rsidRPr="00560B0D" w:rsidRDefault="00560B0D">
      <w:pPr>
        <w:numPr>
          <w:ilvl w:val="2"/>
          <w:numId w:val="266"/>
        </w:numPr>
        <w:rPr>
          <w:rFonts w:cstheme="minorHAnsi"/>
          <w:sz w:val="28"/>
          <w:szCs w:val="28"/>
        </w:rPr>
      </w:pPr>
      <w:r w:rsidRPr="00560B0D">
        <w:rPr>
          <w:rFonts w:cstheme="minorHAnsi"/>
          <w:sz w:val="28"/>
          <w:szCs w:val="28"/>
        </w:rPr>
        <w:t>Self-replication: Viruses have the ability to reproduce and spread to other files or devices.</w:t>
      </w:r>
    </w:p>
    <w:p w14:paraId="76279A70" w14:textId="77777777" w:rsidR="00560B0D" w:rsidRPr="00560B0D" w:rsidRDefault="00560B0D">
      <w:pPr>
        <w:numPr>
          <w:ilvl w:val="2"/>
          <w:numId w:val="266"/>
        </w:numPr>
        <w:rPr>
          <w:rFonts w:cstheme="minorHAnsi"/>
          <w:sz w:val="28"/>
          <w:szCs w:val="28"/>
        </w:rPr>
      </w:pPr>
      <w:r w:rsidRPr="00560B0D">
        <w:rPr>
          <w:rFonts w:cstheme="minorHAnsi"/>
          <w:sz w:val="28"/>
          <w:szCs w:val="28"/>
        </w:rPr>
        <w:t>Requires a Host: A virus needs a host program or file to attach itself and carry out its malicious actions.</w:t>
      </w:r>
    </w:p>
    <w:p w14:paraId="685CBFFC" w14:textId="77777777" w:rsidR="00560B0D" w:rsidRPr="00560B0D" w:rsidRDefault="00560B0D">
      <w:pPr>
        <w:numPr>
          <w:ilvl w:val="0"/>
          <w:numId w:val="266"/>
        </w:numPr>
        <w:rPr>
          <w:rFonts w:cstheme="minorHAnsi"/>
          <w:sz w:val="28"/>
          <w:szCs w:val="28"/>
        </w:rPr>
      </w:pPr>
      <w:r w:rsidRPr="00560B0D">
        <w:rPr>
          <w:rFonts w:cstheme="minorHAnsi"/>
          <w:b/>
          <w:bCs/>
          <w:sz w:val="28"/>
          <w:szCs w:val="28"/>
        </w:rPr>
        <w:t>Antivirus</w:t>
      </w:r>
      <w:r w:rsidRPr="00560B0D">
        <w:rPr>
          <w:rFonts w:cstheme="minorHAnsi"/>
          <w:sz w:val="28"/>
          <w:szCs w:val="28"/>
        </w:rPr>
        <w:t>:</w:t>
      </w:r>
    </w:p>
    <w:p w14:paraId="493E05C8" w14:textId="77777777" w:rsidR="00560B0D" w:rsidRPr="00560B0D" w:rsidRDefault="00560B0D">
      <w:pPr>
        <w:numPr>
          <w:ilvl w:val="1"/>
          <w:numId w:val="266"/>
        </w:numPr>
        <w:rPr>
          <w:rFonts w:cstheme="minorHAnsi"/>
          <w:sz w:val="28"/>
          <w:szCs w:val="28"/>
        </w:rPr>
      </w:pPr>
      <w:r w:rsidRPr="00560B0D">
        <w:rPr>
          <w:rFonts w:cstheme="minorHAnsi"/>
          <w:sz w:val="28"/>
          <w:szCs w:val="28"/>
        </w:rPr>
        <w:t xml:space="preserve">Antivirus (or anti-malware) is a software application designed to detect, prevent, and remove malicious software, including viruses, worms, trojans, spyware, and other types of </w:t>
      </w:r>
      <w:proofErr w:type="gramStart"/>
      <w:r w:rsidRPr="00560B0D">
        <w:rPr>
          <w:rFonts w:cstheme="minorHAnsi"/>
          <w:sz w:val="28"/>
          <w:szCs w:val="28"/>
        </w:rPr>
        <w:t>malware</w:t>
      </w:r>
      <w:proofErr w:type="gramEnd"/>
      <w:r w:rsidRPr="00560B0D">
        <w:rPr>
          <w:rFonts w:cstheme="minorHAnsi"/>
          <w:sz w:val="28"/>
          <w:szCs w:val="28"/>
        </w:rPr>
        <w:t>. Antivirus programs use various techniques to identify and neutralize malicious code and protect the system from infection.</w:t>
      </w:r>
    </w:p>
    <w:p w14:paraId="6B709E53" w14:textId="77777777" w:rsidR="00560B0D" w:rsidRPr="00560B0D" w:rsidRDefault="00560B0D">
      <w:pPr>
        <w:numPr>
          <w:ilvl w:val="1"/>
          <w:numId w:val="266"/>
        </w:numPr>
        <w:rPr>
          <w:rFonts w:cstheme="minorHAnsi"/>
          <w:sz w:val="28"/>
          <w:szCs w:val="28"/>
        </w:rPr>
      </w:pPr>
      <w:r w:rsidRPr="00560B0D">
        <w:rPr>
          <w:rFonts w:cstheme="minorHAnsi"/>
          <w:sz w:val="28"/>
          <w:szCs w:val="28"/>
        </w:rPr>
        <w:t>Functions:</w:t>
      </w:r>
    </w:p>
    <w:p w14:paraId="5A76B9BB" w14:textId="77777777" w:rsidR="00560B0D" w:rsidRPr="00560B0D" w:rsidRDefault="00560B0D">
      <w:pPr>
        <w:numPr>
          <w:ilvl w:val="2"/>
          <w:numId w:val="266"/>
        </w:numPr>
        <w:rPr>
          <w:rFonts w:cstheme="minorHAnsi"/>
          <w:sz w:val="28"/>
          <w:szCs w:val="28"/>
        </w:rPr>
      </w:pPr>
      <w:r w:rsidRPr="00560B0D">
        <w:rPr>
          <w:rFonts w:cstheme="minorHAnsi"/>
          <w:sz w:val="28"/>
          <w:szCs w:val="28"/>
        </w:rPr>
        <w:t>Scanning: Antivirus programs scan files, applications, and system memory for known patterns or signatures of malicious code.</w:t>
      </w:r>
    </w:p>
    <w:p w14:paraId="17C02436" w14:textId="77777777" w:rsidR="00560B0D" w:rsidRPr="00560B0D" w:rsidRDefault="00560B0D">
      <w:pPr>
        <w:numPr>
          <w:ilvl w:val="2"/>
          <w:numId w:val="266"/>
        </w:numPr>
        <w:rPr>
          <w:rFonts w:cstheme="minorHAnsi"/>
          <w:sz w:val="28"/>
          <w:szCs w:val="28"/>
        </w:rPr>
      </w:pPr>
      <w:r w:rsidRPr="00560B0D">
        <w:rPr>
          <w:rFonts w:cstheme="minorHAnsi"/>
          <w:sz w:val="28"/>
          <w:szCs w:val="28"/>
        </w:rPr>
        <w:t>Real-Time Protection: They provide real-time monitoring to detect and block malware as it attempts to enter the system or execute malicious activities.</w:t>
      </w:r>
    </w:p>
    <w:p w14:paraId="4139E6F6" w14:textId="77777777" w:rsidR="00560B0D" w:rsidRPr="00560B0D" w:rsidRDefault="00560B0D">
      <w:pPr>
        <w:numPr>
          <w:ilvl w:val="2"/>
          <w:numId w:val="266"/>
        </w:numPr>
        <w:rPr>
          <w:rFonts w:cstheme="minorHAnsi"/>
          <w:sz w:val="28"/>
          <w:szCs w:val="28"/>
        </w:rPr>
      </w:pPr>
      <w:r w:rsidRPr="00560B0D">
        <w:rPr>
          <w:rFonts w:cstheme="minorHAnsi"/>
          <w:sz w:val="28"/>
          <w:szCs w:val="28"/>
        </w:rPr>
        <w:t>Quarantine and Removal: If malware is detected, the antivirus quarantines or removes the malicious files to prevent further harm to the system.</w:t>
      </w:r>
    </w:p>
    <w:p w14:paraId="655E3FCF" w14:textId="77777777" w:rsidR="00560B0D" w:rsidRPr="00560B0D" w:rsidRDefault="00560B0D">
      <w:pPr>
        <w:numPr>
          <w:ilvl w:val="2"/>
          <w:numId w:val="266"/>
        </w:numPr>
        <w:rPr>
          <w:rFonts w:cstheme="minorHAnsi"/>
          <w:sz w:val="28"/>
          <w:szCs w:val="28"/>
        </w:rPr>
      </w:pPr>
      <w:r w:rsidRPr="00560B0D">
        <w:rPr>
          <w:rFonts w:cstheme="minorHAnsi"/>
          <w:sz w:val="28"/>
          <w:szCs w:val="28"/>
        </w:rPr>
        <w:t>Updates: Antivirus software regularly updates its database of malware signatures to stay current with emerging threats.</w:t>
      </w:r>
    </w:p>
    <w:p w14:paraId="6BC2DD3C" w14:textId="77777777" w:rsidR="00560B0D" w:rsidRPr="00560B0D" w:rsidRDefault="00560B0D" w:rsidP="00560B0D">
      <w:pPr>
        <w:rPr>
          <w:rFonts w:cstheme="minorHAnsi"/>
          <w:sz w:val="28"/>
          <w:szCs w:val="28"/>
        </w:rPr>
      </w:pPr>
      <w:r w:rsidRPr="00560B0D">
        <w:rPr>
          <w:rFonts w:cstheme="minorHAnsi"/>
          <w:b/>
          <w:bCs/>
          <w:sz w:val="28"/>
          <w:szCs w:val="28"/>
        </w:rPr>
        <w:t>Key Differences</w:t>
      </w:r>
      <w:r w:rsidRPr="00560B0D">
        <w:rPr>
          <w:rFonts w:cstheme="minorHAnsi"/>
          <w:sz w:val="28"/>
          <w:szCs w:val="28"/>
        </w:rPr>
        <w:t>:</w:t>
      </w:r>
    </w:p>
    <w:p w14:paraId="2DAE3C5C" w14:textId="77777777" w:rsidR="00560B0D" w:rsidRPr="00560B0D" w:rsidRDefault="00560B0D">
      <w:pPr>
        <w:numPr>
          <w:ilvl w:val="0"/>
          <w:numId w:val="267"/>
        </w:numPr>
        <w:rPr>
          <w:rFonts w:cstheme="minorHAnsi"/>
          <w:sz w:val="28"/>
          <w:szCs w:val="28"/>
        </w:rPr>
      </w:pPr>
      <w:r w:rsidRPr="00560B0D">
        <w:rPr>
          <w:rFonts w:cstheme="minorHAnsi"/>
          <w:sz w:val="28"/>
          <w:szCs w:val="28"/>
        </w:rPr>
        <w:t xml:space="preserve">A virus is a specific type of malware that can replicate and spread, while antivirus is a software that detects and protects against various types of </w:t>
      </w:r>
      <w:proofErr w:type="gramStart"/>
      <w:r w:rsidRPr="00560B0D">
        <w:rPr>
          <w:rFonts w:cstheme="minorHAnsi"/>
          <w:sz w:val="28"/>
          <w:szCs w:val="28"/>
        </w:rPr>
        <w:t>malware</w:t>
      </w:r>
      <w:proofErr w:type="gramEnd"/>
      <w:r w:rsidRPr="00560B0D">
        <w:rPr>
          <w:rFonts w:cstheme="minorHAnsi"/>
          <w:sz w:val="28"/>
          <w:szCs w:val="28"/>
        </w:rPr>
        <w:t>, including viruses.</w:t>
      </w:r>
    </w:p>
    <w:p w14:paraId="104E6F1D" w14:textId="77777777" w:rsidR="00560B0D" w:rsidRPr="00560B0D" w:rsidRDefault="00560B0D">
      <w:pPr>
        <w:numPr>
          <w:ilvl w:val="0"/>
          <w:numId w:val="267"/>
        </w:numPr>
        <w:rPr>
          <w:rFonts w:cstheme="minorHAnsi"/>
          <w:sz w:val="28"/>
          <w:szCs w:val="28"/>
        </w:rPr>
      </w:pPr>
      <w:r w:rsidRPr="00560B0D">
        <w:rPr>
          <w:rFonts w:cstheme="minorHAnsi"/>
          <w:sz w:val="28"/>
          <w:szCs w:val="28"/>
        </w:rPr>
        <w:lastRenderedPageBreak/>
        <w:t>A virus is malicious software that can infect and damage files and systems, while antivirus is a protective tool to guard against such infections and malware threats.</w:t>
      </w:r>
    </w:p>
    <w:p w14:paraId="2C096F46" w14:textId="77777777" w:rsidR="00560B0D" w:rsidRPr="00560B0D" w:rsidRDefault="00560B0D">
      <w:pPr>
        <w:numPr>
          <w:ilvl w:val="0"/>
          <w:numId w:val="267"/>
        </w:numPr>
        <w:rPr>
          <w:rFonts w:cstheme="minorHAnsi"/>
          <w:sz w:val="28"/>
          <w:szCs w:val="28"/>
        </w:rPr>
      </w:pPr>
      <w:r w:rsidRPr="00560B0D">
        <w:rPr>
          <w:rFonts w:cstheme="minorHAnsi"/>
          <w:sz w:val="28"/>
          <w:szCs w:val="28"/>
        </w:rPr>
        <w:t>A virus needs a host program or file to attach and execute, whereas an antivirus operates independently as a security program installed on a device.</w:t>
      </w:r>
    </w:p>
    <w:p w14:paraId="00FE8BB4" w14:textId="77777777" w:rsidR="00560B0D" w:rsidRPr="00560B0D" w:rsidRDefault="00560B0D" w:rsidP="00560B0D">
      <w:pPr>
        <w:rPr>
          <w:rFonts w:cstheme="minorHAnsi"/>
          <w:sz w:val="28"/>
          <w:szCs w:val="28"/>
        </w:rPr>
      </w:pPr>
      <w:r w:rsidRPr="00560B0D">
        <w:rPr>
          <w:rFonts w:cstheme="minorHAnsi"/>
          <w:sz w:val="28"/>
          <w:szCs w:val="28"/>
        </w:rPr>
        <w:t xml:space="preserve">In summary, a virus is a type of malware, specifically one that replicates and spreads, while antivirus is a tool or software designed to detect, prevent, and remove various types of </w:t>
      </w:r>
      <w:proofErr w:type="gramStart"/>
      <w:r w:rsidRPr="00560B0D">
        <w:rPr>
          <w:rFonts w:cstheme="minorHAnsi"/>
          <w:sz w:val="28"/>
          <w:szCs w:val="28"/>
        </w:rPr>
        <w:t>malware</w:t>
      </w:r>
      <w:proofErr w:type="gramEnd"/>
      <w:r w:rsidRPr="00560B0D">
        <w:rPr>
          <w:rFonts w:cstheme="minorHAnsi"/>
          <w:sz w:val="28"/>
          <w:szCs w:val="28"/>
        </w:rPr>
        <w:t>, including viruses.</w:t>
      </w:r>
    </w:p>
    <w:p w14:paraId="40421F81" w14:textId="77777777" w:rsidR="00560B0D" w:rsidRPr="00560B0D" w:rsidRDefault="00560B0D" w:rsidP="00560B0D">
      <w:pPr>
        <w:rPr>
          <w:rFonts w:cstheme="minorHAnsi"/>
          <w:vanish/>
          <w:sz w:val="28"/>
          <w:szCs w:val="28"/>
        </w:rPr>
      </w:pPr>
      <w:r w:rsidRPr="00560B0D">
        <w:rPr>
          <w:rFonts w:cstheme="minorHAnsi"/>
          <w:vanish/>
          <w:sz w:val="28"/>
          <w:szCs w:val="28"/>
        </w:rPr>
        <w:t>Top of Form</w:t>
      </w:r>
    </w:p>
    <w:p w14:paraId="5DEADA45" w14:textId="43BF6AA9" w:rsidR="00D814FD" w:rsidRPr="00CD42C1" w:rsidRDefault="00D814FD" w:rsidP="00D814FD">
      <w:pPr>
        <w:rPr>
          <w:rFonts w:cstheme="minorHAnsi"/>
          <w:sz w:val="28"/>
          <w:szCs w:val="28"/>
        </w:rPr>
      </w:pPr>
    </w:p>
    <w:p w14:paraId="74621B06" w14:textId="77777777" w:rsidR="000E15C1" w:rsidRPr="00CD42C1" w:rsidRDefault="000E15C1" w:rsidP="000E15C1">
      <w:pPr>
        <w:rPr>
          <w:rFonts w:cstheme="minorHAnsi"/>
          <w:sz w:val="28"/>
          <w:szCs w:val="28"/>
        </w:rPr>
      </w:pPr>
    </w:p>
    <w:p w14:paraId="72B3BA2D" w14:textId="247A5EF8" w:rsidR="000E15C1" w:rsidRPr="00560B0D" w:rsidRDefault="000E15C1">
      <w:pPr>
        <w:pStyle w:val="ListParagraph"/>
        <w:numPr>
          <w:ilvl w:val="0"/>
          <w:numId w:val="225"/>
        </w:numPr>
        <w:rPr>
          <w:rFonts w:cstheme="minorHAnsi"/>
          <w:b/>
          <w:bCs/>
          <w:sz w:val="28"/>
          <w:szCs w:val="28"/>
        </w:rPr>
      </w:pPr>
      <w:r w:rsidRPr="00560B0D">
        <w:rPr>
          <w:rFonts w:cstheme="minorHAnsi"/>
          <w:b/>
          <w:bCs/>
          <w:sz w:val="28"/>
          <w:szCs w:val="28"/>
        </w:rPr>
        <w:t>Advance Question</w:t>
      </w:r>
    </w:p>
    <w:p w14:paraId="73FA3A12" w14:textId="77777777" w:rsidR="000E15C1" w:rsidRPr="00CD42C1" w:rsidRDefault="000E15C1" w:rsidP="000E15C1">
      <w:pPr>
        <w:rPr>
          <w:rFonts w:cstheme="minorHAnsi"/>
          <w:sz w:val="28"/>
          <w:szCs w:val="28"/>
        </w:rPr>
      </w:pPr>
    </w:p>
    <w:p w14:paraId="6192A9C4" w14:textId="77777777" w:rsidR="000E15C1" w:rsidRPr="00CD42C1" w:rsidRDefault="000E15C1" w:rsidP="000E15C1">
      <w:pPr>
        <w:rPr>
          <w:rFonts w:cstheme="minorHAnsi"/>
          <w:sz w:val="28"/>
          <w:szCs w:val="28"/>
        </w:rPr>
      </w:pPr>
      <w:r w:rsidRPr="00CD42C1">
        <w:rPr>
          <w:rFonts w:cstheme="minorHAnsi"/>
          <w:sz w:val="28"/>
          <w:szCs w:val="28"/>
        </w:rPr>
        <w:t>1. Who is vulnerable in network security?</w:t>
      </w:r>
    </w:p>
    <w:p w14:paraId="236D57EB" w14:textId="436CCB7C" w:rsidR="002957C0" w:rsidRPr="002957C0" w:rsidRDefault="00D814FD" w:rsidP="002957C0">
      <w:pPr>
        <w:rPr>
          <w:rFonts w:cstheme="minorHAnsi"/>
          <w:sz w:val="28"/>
          <w:szCs w:val="28"/>
        </w:rPr>
      </w:pPr>
      <w:r>
        <w:rPr>
          <w:rFonts w:cstheme="minorHAnsi"/>
          <w:sz w:val="28"/>
          <w:szCs w:val="28"/>
        </w:rPr>
        <w:t>Ans:</w:t>
      </w:r>
      <w:r w:rsidR="002957C0" w:rsidRPr="002957C0">
        <w:rPr>
          <w:rFonts w:ascii="Segoe UI" w:eastAsia="Times New Roman" w:hAnsi="Segoe UI" w:cs="Segoe UI"/>
          <w:sz w:val="21"/>
          <w:szCs w:val="21"/>
          <w:lang w:eastAsia="en-IN"/>
        </w:rPr>
        <w:t xml:space="preserve"> </w:t>
      </w:r>
      <w:r w:rsidR="002957C0" w:rsidRPr="002957C0">
        <w:rPr>
          <w:rFonts w:cstheme="minorHAnsi"/>
          <w:sz w:val="28"/>
          <w:szCs w:val="28"/>
        </w:rPr>
        <w:t>In the context of network security, a "vulnerability" refers to a weakness or flaw in a system, application, device, or network that could potentially be exploited by malicious actors to compromise the security and integrity of the network. These vulnerabilities can exist in various components of the network and can be the result of design flaws, misconfigurations, or programming errors. Understanding vulnerabilities is crucial for effectively mitigating and managing security risks. Here are common areas of vulnerability in network security:</w:t>
      </w:r>
    </w:p>
    <w:p w14:paraId="34D2AADD" w14:textId="77777777" w:rsidR="002957C0" w:rsidRPr="002957C0" w:rsidRDefault="002957C0">
      <w:pPr>
        <w:numPr>
          <w:ilvl w:val="0"/>
          <w:numId w:val="269"/>
        </w:numPr>
        <w:rPr>
          <w:rFonts w:cstheme="minorHAnsi"/>
          <w:sz w:val="28"/>
          <w:szCs w:val="28"/>
        </w:rPr>
      </w:pPr>
      <w:r w:rsidRPr="002957C0">
        <w:rPr>
          <w:rFonts w:cstheme="minorHAnsi"/>
          <w:b/>
          <w:bCs/>
          <w:sz w:val="28"/>
          <w:szCs w:val="28"/>
        </w:rPr>
        <w:t>Operating Systems (OS)</w:t>
      </w:r>
      <w:r w:rsidRPr="002957C0">
        <w:rPr>
          <w:rFonts w:cstheme="minorHAnsi"/>
          <w:sz w:val="28"/>
          <w:szCs w:val="28"/>
        </w:rPr>
        <w:t>:</w:t>
      </w:r>
    </w:p>
    <w:p w14:paraId="10F1A79F" w14:textId="77777777" w:rsidR="002957C0" w:rsidRPr="002957C0" w:rsidRDefault="002957C0">
      <w:pPr>
        <w:numPr>
          <w:ilvl w:val="1"/>
          <w:numId w:val="269"/>
        </w:numPr>
        <w:rPr>
          <w:rFonts w:cstheme="minorHAnsi"/>
          <w:sz w:val="28"/>
          <w:szCs w:val="28"/>
        </w:rPr>
      </w:pPr>
      <w:r w:rsidRPr="002957C0">
        <w:rPr>
          <w:rFonts w:cstheme="minorHAnsi"/>
          <w:sz w:val="28"/>
          <w:szCs w:val="28"/>
        </w:rPr>
        <w:t>Unpatched or outdated operating systems with known vulnerabilities that have not been fixed through updates and patches.</w:t>
      </w:r>
    </w:p>
    <w:p w14:paraId="21B82F3E" w14:textId="77777777" w:rsidR="002957C0" w:rsidRPr="002957C0" w:rsidRDefault="002957C0">
      <w:pPr>
        <w:numPr>
          <w:ilvl w:val="0"/>
          <w:numId w:val="269"/>
        </w:numPr>
        <w:rPr>
          <w:rFonts w:cstheme="minorHAnsi"/>
          <w:sz w:val="28"/>
          <w:szCs w:val="28"/>
        </w:rPr>
      </w:pPr>
      <w:r w:rsidRPr="002957C0">
        <w:rPr>
          <w:rFonts w:cstheme="minorHAnsi"/>
          <w:b/>
          <w:bCs/>
          <w:sz w:val="28"/>
          <w:szCs w:val="28"/>
        </w:rPr>
        <w:t>Software Applications</w:t>
      </w:r>
      <w:r w:rsidRPr="002957C0">
        <w:rPr>
          <w:rFonts w:cstheme="minorHAnsi"/>
          <w:sz w:val="28"/>
          <w:szCs w:val="28"/>
        </w:rPr>
        <w:t>:</w:t>
      </w:r>
    </w:p>
    <w:p w14:paraId="31F92502" w14:textId="77777777" w:rsidR="002957C0" w:rsidRPr="002957C0" w:rsidRDefault="002957C0">
      <w:pPr>
        <w:numPr>
          <w:ilvl w:val="1"/>
          <w:numId w:val="269"/>
        </w:numPr>
        <w:rPr>
          <w:rFonts w:cstheme="minorHAnsi"/>
          <w:sz w:val="28"/>
          <w:szCs w:val="28"/>
        </w:rPr>
      </w:pPr>
      <w:r w:rsidRPr="002957C0">
        <w:rPr>
          <w:rFonts w:cstheme="minorHAnsi"/>
          <w:sz w:val="28"/>
          <w:szCs w:val="28"/>
        </w:rPr>
        <w:t>Vulnerabilities in software applications, including web browsers, office suites, email clients, and other commonly used software, that can be exploited to compromise a system.</w:t>
      </w:r>
    </w:p>
    <w:p w14:paraId="3E0D7C24" w14:textId="77777777" w:rsidR="002957C0" w:rsidRPr="002957C0" w:rsidRDefault="002957C0">
      <w:pPr>
        <w:numPr>
          <w:ilvl w:val="0"/>
          <w:numId w:val="269"/>
        </w:numPr>
        <w:rPr>
          <w:rFonts w:cstheme="minorHAnsi"/>
          <w:sz w:val="28"/>
          <w:szCs w:val="28"/>
        </w:rPr>
      </w:pPr>
      <w:r w:rsidRPr="002957C0">
        <w:rPr>
          <w:rFonts w:cstheme="minorHAnsi"/>
          <w:b/>
          <w:bCs/>
          <w:sz w:val="28"/>
          <w:szCs w:val="28"/>
        </w:rPr>
        <w:t>Network Devices</w:t>
      </w:r>
      <w:r w:rsidRPr="002957C0">
        <w:rPr>
          <w:rFonts w:cstheme="minorHAnsi"/>
          <w:sz w:val="28"/>
          <w:szCs w:val="28"/>
        </w:rPr>
        <w:t>:</w:t>
      </w:r>
    </w:p>
    <w:p w14:paraId="266056AF" w14:textId="77777777" w:rsidR="002957C0" w:rsidRPr="002957C0" w:rsidRDefault="002957C0">
      <w:pPr>
        <w:numPr>
          <w:ilvl w:val="1"/>
          <w:numId w:val="269"/>
        </w:numPr>
        <w:rPr>
          <w:rFonts w:cstheme="minorHAnsi"/>
          <w:sz w:val="28"/>
          <w:szCs w:val="28"/>
        </w:rPr>
      </w:pPr>
      <w:r w:rsidRPr="002957C0">
        <w:rPr>
          <w:rFonts w:cstheme="minorHAnsi"/>
          <w:sz w:val="28"/>
          <w:szCs w:val="28"/>
        </w:rPr>
        <w:lastRenderedPageBreak/>
        <w:t>Vulnerabilities in routers, switches, firewalls, and other network devices due to outdated firmware, misconfigurations, or default passwords.</w:t>
      </w:r>
    </w:p>
    <w:p w14:paraId="58EA36BD" w14:textId="77777777" w:rsidR="002957C0" w:rsidRPr="002957C0" w:rsidRDefault="002957C0">
      <w:pPr>
        <w:numPr>
          <w:ilvl w:val="0"/>
          <w:numId w:val="269"/>
        </w:numPr>
        <w:rPr>
          <w:rFonts w:cstheme="minorHAnsi"/>
          <w:sz w:val="28"/>
          <w:szCs w:val="28"/>
        </w:rPr>
      </w:pPr>
      <w:r w:rsidRPr="002957C0">
        <w:rPr>
          <w:rFonts w:cstheme="minorHAnsi"/>
          <w:b/>
          <w:bCs/>
          <w:sz w:val="28"/>
          <w:szCs w:val="28"/>
        </w:rPr>
        <w:t>Network Protocols</w:t>
      </w:r>
      <w:r w:rsidRPr="002957C0">
        <w:rPr>
          <w:rFonts w:cstheme="minorHAnsi"/>
          <w:sz w:val="28"/>
          <w:szCs w:val="28"/>
        </w:rPr>
        <w:t>:</w:t>
      </w:r>
    </w:p>
    <w:p w14:paraId="2C42CF39" w14:textId="77777777" w:rsidR="002957C0" w:rsidRPr="002957C0" w:rsidRDefault="002957C0">
      <w:pPr>
        <w:numPr>
          <w:ilvl w:val="1"/>
          <w:numId w:val="269"/>
        </w:numPr>
        <w:rPr>
          <w:rFonts w:cstheme="minorHAnsi"/>
          <w:sz w:val="28"/>
          <w:szCs w:val="28"/>
        </w:rPr>
      </w:pPr>
      <w:r w:rsidRPr="002957C0">
        <w:rPr>
          <w:rFonts w:cstheme="minorHAnsi"/>
          <w:sz w:val="28"/>
          <w:szCs w:val="28"/>
        </w:rPr>
        <w:t>Vulnerabilities in network protocols such as TCP/IP, HTTP, FTP, SMTP, and others, which attackers can exploit to gain unauthorized access or intercept data.</w:t>
      </w:r>
    </w:p>
    <w:p w14:paraId="1A147A07" w14:textId="77777777" w:rsidR="002957C0" w:rsidRPr="002957C0" w:rsidRDefault="002957C0">
      <w:pPr>
        <w:numPr>
          <w:ilvl w:val="0"/>
          <w:numId w:val="269"/>
        </w:numPr>
        <w:rPr>
          <w:rFonts w:cstheme="minorHAnsi"/>
          <w:sz w:val="28"/>
          <w:szCs w:val="28"/>
        </w:rPr>
      </w:pPr>
      <w:r w:rsidRPr="002957C0">
        <w:rPr>
          <w:rFonts w:cstheme="minorHAnsi"/>
          <w:b/>
          <w:bCs/>
          <w:sz w:val="28"/>
          <w:szCs w:val="28"/>
        </w:rPr>
        <w:t>Web Applications</w:t>
      </w:r>
      <w:r w:rsidRPr="002957C0">
        <w:rPr>
          <w:rFonts w:cstheme="minorHAnsi"/>
          <w:sz w:val="28"/>
          <w:szCs w:val="28"/>
        </w:rPr>
        <w:t>:</w:t>
      </w:r>
    </w:p>
    <w:p w14:paraId="1E9A1A7D" w14:textId="77777777" w:rsidR="002957C0" w:rsidRPr="002957C0" w:rsidRDefault="002957C0">
      <w:pPr>
        <w:numPr>
          <w:ilvl w:val="1"/>
          <w:numId w:val="269"/>
        </w:numPr>
        <w:rPr>
          <w:rFonts w:cstheme="minorHAnsi"/>
          <w:sz w:val="28"/>
          <w:szCs w:val="28"/>
        </w:rPr>
      </w:pPr>
      <w:r w:rsidRPr="002957C0">
        <w:rPr>
          <w:rFonts w:cstheme="minorHAnsi"/>
          <w:sz w:val="28"/>
          <w:szCs w:val="28"/>
        </w:rPr>
        <w:t>Vulnerabilities in web applications, like SQL injection, cross-site scripting (XSS), cross-site request forgery (CSRF), and insecure direct object references (IDOR).</w:t>
      </w:r>
    </w:p>
    <w:p w14:paraId="18F6ECE1" w14:textId="77777777" w:rsidR="002957C0" w:rsidRPr="002957C0" w:rsidRDefault="002957C0">
      <w:pPr>
        <w:numPr>
          <w:ilvl w:val="0"/>
          <w:numId w:val="269"/>
        </w:numPr>
        <w:rPr>
          <w:rFonts w:cstheme="minorHAnsi"/>
          <w:sz w:val="28"/>
          <w:szCs w:val="28"/>
        </w:rPr>
      </w:pPr>
      <w:r w:rsidRPr="002957C0">
        <w:rPr>
          <w:rFonts w:cstheme="minorHAnsi"/>
          <w:b/>
          <w:bCs/>
          <w:sz w:val="28"/>
          <w:szCs w:val="28"/>
        </w:rPr>
        <w:t>Insecure Authentication</w:t>
      </w:r>
      <w:r w:rsidRPr="002957C0">
        <w:rPr>
          <w:rFonts w:cstheme="minorHAnsi"/>
          <w:sz w:val="28"/>
          <w:szCs w:val="28"/>
        </w:rPr>
        <w:t>:</w:t>
      </w:r>
    </w:p>
    <w:p w14:paraId="53EA2172" w14:textId="77777777" w:rsidR="002957C0" w:rsidRPr="002957C0" w:rsidRDefault="002957C0">
      <w:pPr>
        <w:numPr>
          <w:ilvl w:val="1"/>
          <w:numId w:val="269"/>
        </w:numPr>
        <w:rPr>
          <w:rFonts w:cstheme="minorHAnsi"/>
          <w:sz w:val="28"/>
          <w:szCs w:val="28"/>
        </w:rPr>
      </w:pPr>
      <w:r w:rsidRPr="002957C0">
        <w:rPr>
          <w:rFonts w:cstheme="minorHAnsi"/>
          <w:sz w:val="28"/>
          <w:szCs w:val="28"/>
        </w:rPr>
        <w:t>Weak or easily guessable passwords, default credentials, or improper authentication mechanisms that can lead to unauthorized access.</w:t>
      </w:r>
    </w:p>
    <w:p w14:paraId="5811E49C" w14:textId="77777777" w:rsidR="002957C0" w:rsidRPr="002957C0" w:rsidRDefault="002957C0">
      <w:pPr>
        <w:numPr>
          <w:ilvl w:val="0"/>
          <w:numId w:val="269"/>
        </w:numPr>
        <w:rPr>
          <w:rFonts w:cstheme="minorHAnsi"/>
          <w:sz w:val="28"/>
          <w:szCs w:val="28"/>
        </w:rPr>
      </w:pPr>
      <w:r w:rsidRPr="002957C0">
        <w:rPr>
          <w:rFonts w:cstheme="minorHAnsi"/>
          <w:b/>
          <w:bCs/>
          <w:sz w:val="28"/>
          <w:szCs w:val="28"/>
        </w:rPr>
        <w:t>Inadequate Access Controls</w:t>
      </w:r>
      <w:r w:rsidRPr="002957C0">
        <w:rPr>
          <w:rFonts w:cstheme="minorHAnsi"/>
          <w:sz w:val="28"/>
          <w:szCs w:val="28"/>
        </w:rPr>
        <w:t>:</w:t>
      </w:r>
    </w:p>
    <w:p w14:paraId="417C187A" w14:textId="77777777" w:rsidR="002957C0" w:rsidRPr="002957C0" w:rsidRDefault="002957C0">
      <w:pPr>
        <w:numPr>
          <w:ilvl w:val="1"/>
          <w:numId w:val="269"/>
        </w:numPr>
        <w:rPr>
          <w:rFonts w:cstheme="minorHAnsi"/>
          <w:sz w:val="28"/>
          <w:szCs w:val="28"/>
        </w:rPr>
      </w:pPr>
      <w:r w:rsidRPr="002957C0">
        <w:rPr>
          <w:rFonts w:cstheme="minorHAnsi"/>
          <w:sz w:val="28"/>
          <w:szCs w:val="28"/>
        </w:rPr>
        <w:t>Improperly configured access controls, permissions, or roles that allow unauthorized users to gain access to sensitive information or systems.</w:t>
      </w:r>
    </w:p>
    <w:p w14:paraId="50C3D810" w14:textId="77777777" w:rsidR="002957C0" w:rsidRPr="002957C0" w:rsidRDefault="002957C0">
      <w:pPr>
        <w:numPr>
          <w:ilvl w:val="0"/>
          <w:numId w:val="269"/>
        </w:numPr>
        <w:rPr>
          <w:rFonts w:cstheme="minorHAnsi"/>
          <w:sz w:val="28"/>
          <w:szCs w:val="28"/>
        </w:rPr>
      </w:pPr>
      <w:r w:rsidRPr="002957C0">
        <w:rPr>
          <w:rFonts w:cstheme="minorHAnsi"/>
          <w:b/>
          <w:bCs/>
          <w:sz w:val="28"/>
          <w:szCs w:val="28"/>
        </w:rPr>
        <w:t>Physical Security</w:t>
      </w:r>
      <w:r w:rsidRPr="002957C0">
        <w:rPr>
          <w:rFonts w:cstheme="minorHAnsi"/>
          <w:sz w:val="28"/>
          <w:szCs w:val="28"/>
        </w:rPr>
        <w:t>:</w:t>
      </w:r>
    </w:p>
    <w:p w14:paraId="0444AC31" w14:textId="77777777" w:rsidR="002957C0" w:rsidRPr="002957C0" w:rsidRDefault="002957C0">
      <w:pPr>
        <w:numPr>
          <w:ilvl w:val="1"/>
          <w:numId w:val="269"/>
        </w:numPr>
        <w:rPr>
          <w:rFonts w:cstheme="minorHAnsi"/>
          <w:sz w:val="28"/>
          <w:szCs w:val="28"/>
        </w:rPr>
      </w:pPr>
      <w:r w:rsidRPr="002957C0">
        <w:rPr>
          <w:rFonts w:cstheme="minorHAnsi"/>
          <w:sz w:val="28"/>
          <w:szCs w:val="28"/>
        </w:rPr>
        <w:t>Lack of physical security measures or inadequate protection of network infrastructure, making it susceptible to physical attacks or unauthorized access.</w:t>
      </w:r>
    </w:p>
    <w:p w14:paraId="598E8720" w14:textId="77777777" w:rsidR="002957C0" w:rsidRPr="002957C0" w:rsidRDefault="002957C0">
      <w:pPr>
        <w:numPr>
          <w:ilvl w:val="0"/>
          <w:numId w:val="269"/>
        </w:numPr>
        <w:rPr>
          <w:rFonts w:cstheme="minorHAnsi"/>
          <w:sz w:val="28"/>
          <w:szCs w:val="28"/>
        </w:rPr>
      </w:pPr>
      <w:r w:rsidRPr="002957C0">
        <w:rPr>
          <w:rFonts w:cstheme="minorHAnsi"/>
          <w:b/>
          <w:bCs/>
          <w:sz w:val="28"/>
          <w:szCs w:val="28"/>
        </w:rPr>
        <w:t>Insecure Wireless Networks</w:t>
      </w:r>
      <w:r w:rsidRPr="002957C0">
        <w:rPr>
          <w:rFonts w:cstheme="minorHAnsi"/>
          <w:sz w:val="28"/>
          <w:szCs w:val="28"/>
        </w:rPr>
        <w:t>:</w:t>
      </w:r>
    </w:p>
    <w:p w14:paraId="4BE2C0B9" w14:textId="77777777" w:rsidR="002957C0" w:rsidRPr="002957C0" w:rsidRDefault="002957C0">
      <w:pPr>
        <w:numPr>
          <w:ilvl w:val="1"/>
          <w:numId w:val="269"/>
        </w:numPr>
        <w:rPr>
          <w:rFonts w:cstheme="minorHAnsi"/>
          <w:sz w:val="28"/>
          <w:szCs w:val="28"/>
        </w:rPr>
      </w:pPr>
      <w:r w:rsidRPr="002957C0">
        <w:rPr>
          <w:rFonts w:cstheme="minorHAnsi"/>
          <w:sz w:val="28"/>
          <w:szCs w:val="28"/>
        </w:rPr>
        <w:t>Weak encryption, default passwords, or lack of security measures in wireless networks, making them susceptible to unauthorized access and data interception.</w:t>
      </w:r>
    </w:p>
    <w:p w14:paraId="55085AD6" w14:textId="77777777" w:rsidR="002957C0" w:rsidRPr="002957C0" w:rsidRDefault="002957C0">
      <w:pPr>
        <w:numPr>
          <w:ilvl w:val="0"/>
          <w:numId w:val="269"/>
        </w:numPr>
        <w:rPr>
          <w:rFonts w:cstheme="minorHAnsi"/>
          <w:sz w:val="28"/>
          <w:szCs w:val="28"/>
        </w:rPr>
      </w:pPr>
      <w:r w:rsidRPr="002957C0">
        <w:rPr>
          <w:rFonts w:cstheme="minorHAnsi"/>
          <w:b/>
          <w:bCs/>
          <w:sz w:val="28"/>
          <w:szCs w:val="28"/>
        </w:rPr>
        <w:t>Misconfigurations</w:t>
      </w:r>
      <w:r w:rsidRPr="002957C0">
        <w:rPr>
          <w:rFonts w:cstheme="minorHAnsi"/>
          <w:sz w:val="28"/>
          <w:szCs w:val="28"/>
        </w:rPr>
        <w:t>:</w:t>
      </w:r>
    </w:p>
    <w:p w14:paraId="3C91B795" w14:textId="77777777" w:rsidR="002957C0" w:rsidRPr="002957C0" w:rsidRDefault="002957C0">
      <w:pPr>
        <w:numPr>
          <w:ilvl w:val="1"/>
          <w:numId w:val="269"/>
        </w:numPr>
        <w:rPr>
          <w:rFonts w:cstheme="minorHAnsi"/>
          <w:sz w:val="28"/>
          <w:szCs w:val="28"/>
        </w:rPr>
      </w:pPr>
      <w:r w:rsidRPr="002957C0">
        <w:rPr>
          <w:rFonts w:cstheme="minorHAnsi"/>
          <w:sz w:val="28"/>
          <w:szCs w:val="28"/>
        </w:rPr>
        <w:t>Incorrect configurations of devices, services, or applications that can expose vulnerabilities or weaken the overall security posture.</w:t>
      </w:r>
    </w:p>
    <w:p w14:paraId="3D3CA1ED" w14:textId="77777777" w:rsidR="002957C0" w:rsidRPr="002957C0" w:rsidRDefault="002957C0">
      <w:pPr>
        <w:numPr>
          <w:ilvl w:val="0"/>
          <w:numId w:val="269"/>
        </w:numPr>
        <w:rPr>
          <w:rFonts w:cstheme="minorHAnsi"/>
          <w:sz w:val="28"/>
          <w:szCs w:val="28"/>
        </w:rPr>
      </w:pPr>
      <w:r w:rsidRPr="002957C0">
        <w:rPr>
          <w:rFonts w:cstheme="minorHAnsi"/>
          <w:b/>
          <w:bCs/>
          <w:sz w:val="28"/>
          <w:szCs w:val="28"/>
        </w:rPr>
        <w:t>Insider Threats</w:t>
      </w:r>
      <w:r w:rsidRPr="002957C0">
        <w:rPr>
          <w:rFonts w:cstheme="minorHAnsi"/>
          <w:sz w:val="28"/>
          <w:szCs w:val="28"/>
        </w:rPr>
        <w:t>:</w:t>
      </w:r>
    </w:p>
    <w:p w14:paraId="5A1CCFEC" w14:textId="77777777" w:rsidR="002957C0" w:rsidRPr="002957C0" w:rsidRDefault="002957C0">
      <w:pPr>
        <w:numPr>
          <w:ilvl w:val="1"/>
          <w:numId w:val="269"/>
        </w:numPr>
        <w:rPr>
          <w:rFonts w:cstheme="minorHAnsi"/>
          <w:sz w:val="28"/>
          <w:szCs w:val="28"/>
        </w:rPr>
      </w:pPr>
      <w:r w:rsidRPr="002957C0">
        <w:rPr>
          <w:rFonts w:cstheme="minorHAnsi"/>
          <w:sz w:val="28"/>
          <w:szCs w:val="28"/>
        </w:rPr>
        <w:lastRenderedPageBreak/>
        <w:t>Malicious actions or negligence by employees, contractors, or individuals within the organization who misuse their access to exploit vulnerabilities.</w:t>
      </w:r>
    </w:p>
    <w:p w14:paraId="1E616DDF" w14:textId="77777777" w:rsidR="002957C0" w:rsidRPr="002957C0" w:rsidRDefault="002957C0">
      <w:pPr>
        <w:numPr>
          <w:ilvl w:val="0"/>
          <w:numId w:val="269"/>
        </w:numPr>
        <w:rPr>
          <w:rFonts w:cstheme="minorHAnsi"/>
          <w:sz w:val="28"/>
          <w:szCs w:val="28"/>
        </w:rPr>
      </w:pPr>
      <w:r w:rsidRPr="002957C0">
        <w:rPr>
          <w:rFonts w:cstheme="minorHAnsi"/>
          <w:b/>
          <w:bCs/>
          <w:sz w:val="28"/>
          <w:szCs w:val="28"/>
        </w:rPr>
        <w:t>Endpoints (Computers and Devices)</w:t>
      </w:r>
      <w:r w:rsidRPr="002957C0">
        <w:rPr>
          <w:rFonts w:cstheme="minorHAnsi"/>
          <w:sz w:val="28"/>
          <w:szCs w:val="28"/>
        </w:rPr>
        <w:t>:</w:t>
      </w:r>
    </w:p>
    <w:p w14:paraId="1AC0D563" w14:textId="77777777" w:rsidR="002957C0" w:rsidRPr="002957C0" w:rsidRDefault="002957C0">
      <w:pPr>
        <w:numPr>
          <w:ilvl w:val="1"/>
          <w:numId w:val="269"/>
        </w:numPr>
        <w:rPr>
          <w:rFonts w:cstheme="minorHAnsi"/>
          <w:sz w:val="28"/>
          <w:szCs w:val="28"/>
        </w:rPr>
      </w:pPr>
      <w:r w:rsidRPr="002957C0">
        <w:rPr>
          <w:rFonts w:cstheme="minorHAnsi"/>
          <w:sz w:val="28"/>
          <w:szCs w:val="28"/>
        </w:rPr>
        <w:t>Vulnerabilities in computers, laptops, mobile devices, and IoT devices due to outdated software, lack of patches, or misconfigurations.</w:t>
      </w:r>
    </w:p>
    <w:p w14:paraId="72C6F47A" w14:textId="77777777" w:rsidR="002957C0" w:rsidRPr="002957C0" w:rsidRDefault="002957C0">
      <w:pPr>
        <w:numPr>
          <w:ilvl w:val="0"/>
          <w:numId w:val="269"/>
        </w:numPr>
        <w:rPr>
          <w:rFonts w:cstheme="minorHAnsi"/>
          <w:sz w:val="28"/>
          <w:szCs w:val="28"/>
        </w:rPr>
      </w:pPr>
      <w:r w:rsidRPr="002957C0">
        <w:rPr>
          <w:rFonts w:cstheme="minorHAnsi"/>
          <w:b/>
          <w:bCs/>
          <w:sz w:val="28"/>
          <w:szCs w:val="28"/>
        </w:rPr>
        <w:t>Lack of Encryption</w:t>
      </w:r>
      <w:r w:rsidRPr="002957C0">
        <w:rPr>
          <w:rFonts w:cstheme="minorHAnsi"/>
          <w:sz w:val="28"/>
          <w:szCs w:val="28"/>
        </w:rPr>
        <w:t>:</w:t>
      </w:r>
    </w:p>
    <w:p w14:paraId="559DF164" w14:textId="77777777" w:rsidR="002957C0" w:rsidRPr="002957C0" w:rsidRDefault="002957C0">
      <w:pPr>
        <w:numPr>
          <w:ilvl w:val="1"/>
          <w:numId w:val="269"/>
        </w:numPr>
        <w:rPr>
          <w:rFonts w:cstheme="minorHAnsi"/>
          <w:sz w:val="28"/>
          <w:szCs w:val="28"/>
        </w:rPr>
      </w:pPr>
      <w:r w:rsidRPr="002957C0">
        <w:rPr>
          <w:rFonts w:cstheme="minorHAnsi"/>
          <w:sz w:val="28"/>
          <w:szCs w:val="28"/>
        </w:rPr>
        <w:t>Failure to encrypt sensitive data in transit or at rest, making it susceptible to eavesdropping or unauthorized access.</w:t>
      </w:r>
    </w:p>
    <w:p w14:paraId="274279F2" w14:textId="77777777" w:rsidR="002957C0" w:rsidRPr="002957C0" w:rsidRDefault="002957C0">
      <w:pPr>
        <w:numPr>
          <w:ilvl w:val="0"/>
          <w:numId w:val="269"/>
        </w:numPr>
        <w:rPr>
          <w:rFonts w:cstheme="minorHAnsi"/>
          <w:sz w:val="28"/>
          <w:szCs w:val="28"/>
        </w:rPr>
      </w:pPr>
      <w:r w:rsidRPr="002957C0">
        <w:rPr>
          <w:rFonts w:cstheme="minorHAnsi"/>
          <w:b/>
          <w:bCs/>
          <w:sz w:val="28"/>
          <w:szCs w:val="28"/>
        </w:rPr>
        <w:t>Inadequate Monitoring and Logging</w:t>
      </w:r>
      <w:r w:rsidRPr="002957C0">
        <w:rPr>
          <w:rFonts w:cstheme="minorHAnsi"/>
          <w:sz w:val="28"/>
          <w:szCs w:val="28"/>
        </w:rPr>
        <w:t>:</w:t>
      </w:r>
    </w:p>
    <w:p w14:paraId="3C4D12FA" w14:textId="77777777" w:rsidR="002957C0" w:rsidRPr="002957C0" w:rsidRDefault="002957C0">
      <w:pPr>
        <w:numPr>
          <w:ilvl w:val="1"/>
          <w:numId w:val="269"/>
        </w:numPr>
        <w:rPr>
          <w:rFonts w:cstheme="minorHAnsi"/>
          <w:sz w:val="28"/>
          <w:szCs w:val="28"/>
        </w:rPr>
      </w:pPr>
      <w:r w:rsidRPr="002957C0">
        <w:rPr>
          <w:rFonts w:cstheme="minorHAnsi"/>
          <w:sz w:val="28"/>
          <w:szCs w:val="28"/>
        </w:rPr>
        <w:t>Insufficient monitoring of network traffic, system logs, and security events, which can delay or hinder detection of security breaches.</w:t>
      </w:r>
    </w:p>
    <w:p w14:paraId="73DDE765" w14:textId="77777777" w:rsidR="002957C0" w:rsidRPr="002957C0" w:rsidRDefault="002957C0" w:rsidP="002957C0">
      <w:pPr>
        <w:rPr>
          <w:rFonts w:cstheme="minorHAnsi"/>
          <w:sz w:val="28"/>
          <w:szCs w:val="28"/>
        </w:rPr>
      </w:pPr>
      <w:r w:rsidRPr="002957C0">
        <w:rPr>
          <w:rFonts w:cstheme="minorHAnsi"/>
          <w:sz w:val="28"/>
          <w:szCs w:val="28"/>
        </w:rPr>
        <w:t>Understanding these vulnerabilities allows organizations to proactively identify, assess, and mitigate them to enhance their network security and protect critical assets and information. Regular security assessments, patch management, user education, and a proactive security stance are essential components of mitigating these vulnerabilities effectively.</w:t>
      </w:r>
    </w:p>
    <w:p w14:paraId="15C47065" w14:textId="23030115" w:rsidR="00D814FD" w:rsidRPr="00CD42C1" w:rsidRDefault="00D814FD" w:rsidP="00D814FD">
      <w:pPr>
        <w:rPr>
          <w:rFonts w:cstheme="minorHAnsi"/>
          <w:sz w:val="28"/>
          <w:szCs w:val="28"/>
        </w:rPr>
      </w:pPr>
    </w:p>
    <w:p w14:paraId="5287AD54" w14:textId="77777777" w:rsidR="000E15C1" w:rsidRPr="00CD42C1" w:rsidRDefault="000E15C1" w:rsidP="000E15C1">
      <w:pPr>
        <w:rPr>
          <w:rFonts w:cstheme="minorHAnsi"/>
          <w:sz w:val="28"/>
          <w:szCs w:val="28"/>
        </w:rPr>
      </w:pPr>
    </w:p>
    <w:p w14:paraId="3A114349" w14:textId="77777777" w:rsidR="000E15C1" w:rsidRPr="00CD42C1" w:rsidRDefault="000E15C1" w:rsidP="000E15C1">
      <w:pPr>
        <w:rPr>
          <w:rFonts w:cstheme="minorHAnsi"/>
          <w:sz w:val="28"/>
          <w:szCs w:val="28"/>
        </w:rPr>
      </w:pPr>
      <w:r w:rsidRPr="00CD42C1">
        <w:rPr>
          <w:rFonts w:cstheme="minorHAnsi"/>
          <w:sz w:val="28"/>
          <w:szCs w:val="28"/>
        </w:rPr>
        <w:t>2. How do you assess vulnerability?</w:t>
      </w:r>
    </w:p>
    <w:p w14:paraId="30A01311" w14:textId="374FEE4C"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Assessing vulnerabilities in a network or system involves identifying potential weaknesses or security flaws that could be exploited by attackers. This assessment is a critical step in understanding and managing security risks effectively. Here's a comprehensive approach to assess vulnerabilities:</w:t>
      </w:r>
    </w:p>
    <w:p w14:paraId="080842FA" w14:textId="77777777" w:rsidR="00560B0D" w:rsidRPr="00560B0D" w:rsidRDefault="00560B0D">
      <w:pPr>
        <w:numPr>
          <w:ilvl w:val="0"/>
          <w:numId w:val="264"/>
        </w:numPr>
        <w:rPr>
          <w:rFonts w:cstheme="minorHAnsi"/>
          <w:sz w:val="28"/>
          <w:szCs w:val="28"/>
        </w:rPr>
      </w:pPr>
      <w:r w:rsidRPr="00560B0D">
        <w:rPr>
          <w:rFonts w:cstheme="minorHAnsi"/>
          <w:b/>
          <w:bCs/>
          <w:sz w:val="28"/>
          <w:szCs w:val="28"/>
        </w:rPr>
        <w:t>Vulnerability Scanning</w:t>
      </w:r>
      <w:r w:rsidRPr="00560B0D">
        <w:rPr>
          <w:rFonts w:cstheme="minorHAnsi"/>
          <w:sz w:val="28"/>
          <w:szCs w:val="28"/>
        </w:rPr>
        <w:t>:</w:t>
      </w:r>
    </w:p>
    <w:p w14:paraId="3FFE3574" w14:textId="77777777" w:rsidR="00560B0D" w:rsidRPr="00560B0D" w:rsidRDefault="00560B0D">
      <w:pPr>
        <w:numPr>
          <w:ilvl w:val="1"/>
          <w:numId w:val="264"/>
        </w:numPr>
        <w:rPr>
          <w:rFonts w:cstheme="minorHAnsi"/>
          <w:sz w:val="28"/>
          <w:szCs w:val="28"/>
        </w:rPr>
      </w:pPr>
      <w:r w:rsidRPr="00560B0D">
        <w:rPr>
          <w:rFonts w:cstheme="minorHAnsi"/>
          <w:sz w:val="28"/>
          <w:szCs w:val="28"/>
        </w:rPr>
        <w:t>Use automated vulnerability scanning tools (e.g., Nessus, OpenVAS) to scan the network and systems for known vulnerabilities. These tools provide a list of identified vulnerabilities, associated risks, and possible remediation actions.</w:t>
      </w:r>
    </w:p>
    <w:p w14:paraId="16558BAB" w14:textId="77777777" w:rsidR="00560B0D" w:rsidRPr="00560B0D" w:rsidRDefault="00560B0D">
      <w:pPr>
        <w:numPr>
          <w:ilvl w:val="0"/>
          <w:numId w:val="264"/>
        </w:numPr>
        <w:rPr>
          <w:rFonts w:cstheme="minorHAnsi"/>
          <w:sz w:val="28"/>
          <w:szCs w:val="28"/>
        </w:rPr>
      </w:pPr>
      <w:r w:rsidRPr="00560B0D">
        <w:rPr>
          <w:rFonts w:cstheme="minorHAnsi"/>
          <w:b/>
          <w:bCs/>
          <w:sz w:val="28"/>
          <w:szCs w:val="28"/>
        </w:rPr>
        <w:lastRenderedPageBreak/>
        <w:t>Penetration Testing (Pen Testing)</w:t>
      </w:r>
      <w:r w:rsidRPr="00560B0D">
        <w:rPr>
          <w:rFonts w:cstheme="minorHAnsi"/>
          <w:sz w:val="28"/>
          <w:szCs w:val="28"/>
        </w:rPr>
        <w:t>:</w:t>
      </w:r>
    </w:p>
    <w:p w14:paraId="6ADBE181" w14:textId="77777777" w:rsidR="00560B0D" w:rsidRPr="00560B0D" w:rsidRDefault="00560B0D">
      <w:pPr>
        <w:numPr>
          <w:ilvl w:val="1"/>
          <w:numId w:val="264"/>
        </w:numPr>
        <w:rPr>
          <w:rFonts w:cstheme="minorHAnsi"/>
          <w:sz w:val="28"/>
          <w:szCs w:val="28"/>
        </w:rPr>
      </w:pPr>
      <w:r w:rsidRPr="00560B0D">
        <w:rPr>
          <w:rFonts w:cstheme="minorHAnsi"/>
          <w:sz w:val="28"/>
          <w:szCs w:val="28"/>
        </w:rPr>
        <w:t>Conduct controlled simulated cyber-attacks on the network or system to identify vulnerabilities that automated scans may miss. Penetration testing involves ethical hackers attempting to exploit weaknesses and provides valuable insights into potential security risks.</w:t>
      </w:r>
    </w:p>
    <w:p w14:paraId="10670F85" w14:textId="77777777" w:rsidR="00560B0D" w:rsidRPr="00560B0D" w:rsidRDefault="00560B0D">
      <w:pPr>
        <w:numPr>
          <w:ilvl w:val="0"/>
          <w:numId w:val="264"/>
        </w:numPr>
        <w:rPr>
          <w:rFonts w:cstheme="minorHAnsi"/>
          <w:sz w:val="28"/>
          <w:szCs w:val="28"/>
        </w:rPr>
      </w:pPr>
      <w:r w:rsidRPr="00560B0D">
        <w:rPr>
          <w:rFonts w:cstheme="minorHAnsi"/>
          <w:b/>
          <w:bCs/>
          <w:sz w:val="28"/>
          <w:szCs w:val="28"/>
        </w:rPr>
        <w:t>Security Audits and Reviews</w:t>
      </w:r>
      <w:r w:rsidRPr="00560B0D">
        <w:rPr>
          <w:rFonts w:cstheme="minorHAnsi"/>
          <w:sz w:val="28"/>
          <w:szCs w:val="28"/>
        </w:rPr>
        <w:t>:</w:t>
      </w:r>
    </w:p>
    <w:p w14:paraId="5CCB2C51" w14:textId="77777777" w:rsidR="00560B0D" w:rsidRPr="00560B0D" w:rsidRDefault="00560B0D">
      <w:pPr>
        <w:numPr>
          <w:ilvl w:val="1"/>
          <w:numId w:val="264"/>
        </w:numPr>
        <w:rPr>
          <w:rFonts w:cstheme="minorHAnsi"/>
          <w:sz w:val="28"/>
          <w:szCs w:val="28"/>
        </w:rPr>
      </w:pPr>
      <w:r w:rsidRPr="00560B0D">
        <w:rPr>
          <w:rFonts w:cstheme="minorHAnsi"/>
          <w:sz w:val="28"/>
          <w:szCs w:val="28"/>
        </w:rPr>
        <w:t>Conduct regular security audits and reviews of the network infrastructure, applications, and configurations. Review firewall rules, access controls, user permissions, and other security configurations to identify discrepancies and potential vulnerabilities.</w:t>
      </w:r>
    </w:p>
    <w:p w14:paraId="797018CE" w14:textId="77777777" w:rsidR="00560B0D" w:rsidRPr="00560B0D" w:rsidRDefault="00560B0D">
      <w:pPr>
        <w:numPr>
          <w:ilvl w:val="0"/>
          <w:numId w:val="264"/>
        </w:numPr>
        <w:rPr>
          <w:rFonts w:cstheme="minorHAnsi"/>
          <w:sz w:val="28"/>
          <w:szCs w:val="28"/>
        </w:rPr>
      </w:pPr>
      <w:r w:rsidRPr="00560B0D">
        <w:rPr>
          <w:rFonts w:cstheme="minorHAnsi"/>
          <w:b/>
          <w:bCs/>
          <w:sz w:val="28"/>
          <w:szCs w:val="28"/>
        </w:rPr>
        <w:t>Code Review</w:t>
      </w:r>
      <w:r w:rsidRPr="00560B0D">
        <w:rPr>
          <w:rFonts w:cstheme="minorHAnsi"/>
          <w:sz w:val="28"/>
          <w:szCs w:val="28"/>
        </w:rPr>
        <w:t>:</w:t>
      </w:r>
    </w:p>
    <w:p w14:paraId="5C74A0ED" w14:textId="77777777" w:rsidR="00560B0D" w:rsidRPr="00560B0D" w:rsidRDefault="00560B0D">
      <w:pPr>
        <w:numPr>
          <w:ilvl w:val="1"/>
          <w:numId w:val="264"/>
        </w:numPr>
        <w:rPr>
          <w:rFonts w:cstheme="minorHAnsi"/>
          <w:sz w:val="28"/>
          <w:szCs w:val="28"/>
        </w:rPr>
      </w:pPr>
      <w:r w:rsidRPr="00560B0D">
        <w:rPr>
          <w:rFonts w:cstheme="minorHAnsi"/>
          <w:sz w:val="28"/>
          <w:szCs w:val="28"/>
        </w:rPr>
        <w:t>Review the source code of applications and software to identify security vulnerabilities such as insecure code, input validation issues, buffer overflows, or other programming errors that could be exploited by attackers.</w:t>
      </w:r>
    </w:p>
    <w:p w14:paraId="014E9B50" w14:textId="77777777" w:rsidR="00560B0D" w:rsidRPr="00560B0D" w:rsidRDefault="00560B0D">
      <w:pPr>
        <w:numPr>
          <w:ilvl w:val="0"/>
          <w:numId w:val="264"/>
        </w:numPr>
        <w:rPr>
          <w:rFonts w:cstheme="minorHAnsi"/>
          <w:sz w:val="28"/>
          <w:szCs w:val="28"/>
        </w:rPr>
      </w:pPr>
      <w:r w:rsidRPr="00560B0D">
        <w:rPr>
          <w:rFonts w:cstheme="minorHAnsi"/>
          <w:b/>
          <w:bCs/>
          <w:sz w:val="28"/>
          <w:szCs w:val="28"/>
        </w:rPr>
        <w:t>Configuration Review</w:t>
      </w:r>
      <w:r w:rsidRPr="00560B0D">
        <w:rPr>
          <w:rFonts w:cstheme="minorHAnsi"/>
          <w:sz w:val="28"/>
          <w:szCs w:val="28"/>
        </w:rPr>
        <w:t>:</w:t>
      </w:r>
    </w:p>
    <w:p w14:paraId="3FA8FF2A" w14:textId="77777777" w:rsidR="00560B0D" w:rsidRPr="00560B0D" w:rsidRDefault="00560B0D">
      <w:pPr>
        <w:numPr>
          <w:ilvl w:val="1"/>
          <w:numId w:val="264"/>
        </w:numPr>
        <w:rPr>
          <w:rFonts w:cstheme="minorHAnsi"/>
          <w:sz w:val="28"/>
          <w:szCs w:val="28"/>
        </w:rPr>
      </w:pPr>
      <w:proofErr w:type="spellStart"/>
      <w:r w:rsidRPr="00560B0D">
        <w:rPr>
          <w:rFonts w:cstheme="minorHAnsi"/>
          <w:sz w:val="28"/>
          <w:szCs w:val="28"/>
        </w:rPr>
        <w:t>Analyze</w:t>
      </w:r>
      <w:proofErr w:type="spellEnd"/>
      <w:r w:rsidRPr="00560B0D">
        <w:rPr>
          <w:rFonts w:cstheme="minorHAnsi"/>
          <w:sz w:val="28"/>
          <w:szCs w:val="28"/>
        </w:rPr>
        <w:t xml:space="preserve"> the configuration settings of network devices, servers, and applications to ensure they adhere to security best practices. Check for misconfigurations that might expose systems to vulnerabilities.</w:t>
      </w:r>
    </w:p>
    <w:p w14:paraId="5151C374" w14:textId="77777777" w:rsidR="00560B0D" w:rsidRPr="00560B0D" w:rsidRDefault="00560B0D">
      <w:pPr>
        <w:numPr>
          <w:ilvl w:val="0"/>
          <w:numId w:val="264"/>
        </w:numPr>
        <w:rPr>
          <w:rFonts w:cstheme="minorHAnsi"/>
          <w:sz w:val="28"/>
          <w:szCs w:val="28"/>
        </w:rPr>
      </w:pPr>
      <w:r w:rsidRPr="00560B0D">
        <w:rPr>
          <w:rFonts w:cstheme="minorHAnsi"/>
          <w:b/>
          <w:bCs/>
          <w:sz w:val="28"/>
          <w:szCs w:val="28"/>
        </w:rPr>
        <w:t>Risk Assessment</w:t>
      </w:r>
      <w:r w:rsidRPr="00560B0D">
        <w:rPr>
          <w:rFonts w:cstheme="minorHAnsi"/>
          <w:sz w:val="28"/>
          <w:szCs w:val="28"/>
        </w:rPr>
        <w:t>:</w:t>
      </w:r>
    </w:p>
    <w:p w14:paraId="48C40C3C" w14:textId="77777777" w:rsidR="00560B0D" w:rsidRPr="00560B0D" w:rsidRDefault="00560B0D">
      <w:pPr>
        <w:numPr>
          <w:ilvl w:val="1"/>
          <w:numId w:val="264"/>
        </w:numPr>
        <w:rPr>
          <w:rFonts w:cstheme="minorHAnsi"/>
          <w:sz w:val="28"/>
          <w:szCs w:val="28"/>
        </w:rPr>
      </w:pPr>
      <w:r w:rsidRPr="00560B0D">
        <w:rPr>
          <w:rFonts w:cstheme="minorHAnsi"/>
          <w:sz w:val="28"/>
          <w:szCs w:val="28"/>
        </w:rPr>
        <w:t>Perform a risk assessment to identify and evaluate potential vulnerabilities in terms of their impact, likelihood of exploitation, and associated risks. This helps in prioritizing vulnerabilities based on risk severity.</w:t>
      </w:r>
    </w:p>
    <w:p w14:paraId="2416447F" w14:textId="77777777" w:rsidR="00560B0D" w:rsidRPr="00560B0D" w:rsidRDefault="00560B0D">
      <w:pPr>
        <w:numPr>
          <w:ilvl w:val="0"/>
          <w:numId w:val="264"/>
        </w:numPr>
        <w:rPr>
          <w:rFonts w:cstheme="minorHAnsi"/>
          <w:sz w:val="28"/>
          <w:szCs w:val="28"/>
        </w:rPr>
      </w:pPr>
      <w:r w:rsidRPr="00560B0D">
        <w:rPr>
          <w:rFonts w:cstheme="minorHAnsi"/>
          <w:b/>
          <w:bCs/>
          <w:sz w:val="28"/>
          <w:szCs w:val="28"/>
        </w:rPr>
        <w:t>Manual Testing and Verification</w:t>
      </w:r>
      <w:r w:rsidRPr="00560B0D">
        <w:rPr>
          <w:rFonts w:cstheme="minorHAnsi"/>
          <w:sz w:val="28"/>
          <w:szCs w:val="28"/>
        </w:rPr>
        <w:t>:</w:t>
      </w:r>
    </w:p>
    <w:p w14:paraId="054E88CB" w14:textId="77777777" w:rsidR="00560B0D" w:rsidRPr="00560B0D" w:rsidRDefault="00560B0D">
      <w:pPr>
        <w:numPr>
          <w:ilvl w:val="1"/>
          <w:numId w:val="264"/>
        </w:numPr>
        <w:rPr>
          <w:rFonts w:cstheme="minorHAnsi"/>
          <w:sz w:val="28"/>
          <w:szCs w:val="28"/>
        </w:rPr>
      </w:pPr>
      <w:r w:rsidRPr="00560B0D">
        <w:rPr>
          <w:rFonts w:cstheme="minorHAnsi"/>
          <w:sz w:val="28"/>
          <w:szCs w:val="28"/>
        </w:rPr>
        <w:t>Manually verify the vulnerabilities identified through automated scanning and testing. Sometimes, manual testing is necessary to confirm and understand the potential impact of a vulnerability.</w:t>
      </w:r>
    </w:p>
    <w:p w14:paraId="30E28041" w14:textId="77777777" w:rsidR="00560B0D" w:rsidRPr="00560B0D" w:rsidRDefault="00560B0D">
      <w:pPr>
        <w:numPr>
          <w:ilvl w:val="0"/>
          <w:numId w:val="264"/>
        </w:numPr>
        <w:rPr>
          <w:rFonts w:cstheme="minorHAnsi"/>
          <w:sz w:val="28"/>
          <w:szCs w:val="28"/>
        </w:rPr>
      </w:pPr>
      <w:r w:rsidRPr="00560B0D">
        <w:rPr>
          <w:rFonts w:cstheme="minorHAnsi"/>
          <w:b/>
          <w:bCs/>
          <w:sz w:val="28"/>
          <w:szCs w:val="28"/>
        </w:rPr>
        <w:t>Collaborative Assessment</w:t>
      </w:r>
      <w:r w:rsidRPr="00560B0D">
        <w:rPr>
          <w:rFonts w:cstheme="minorHAnsi"/>
          <w:sz w:val="28"/>
          <w:szCs w:val="28"/>
        </w:rPr>
        <w:t>:</w:t>
      </w:r>
    </w:p>
    <w:p w14:paraId="7C5F1367" w14:textId="77777777" w:rsidR="00560B0D" w:rsidRPr="00560B0D" w:rsidRDefault="00560B0D">
      <w:pPr>
        <w:numPr>
          <w:ilvl w:val="1"/>
          <w:numId w:val="264"/>
        </w:numPr>
        <w:rPr>
          <w:rFonts w:cstheme="minorHAnsi"/>
          <w:sz w:val="28"/>
          <w:szCs w:val="28"/>
        </w:rPr>
      </w:pPr>
      <w:r w:rsidRPr="00560B0D">
        <w:rPr>
          <w:rFonts w:cstheme="minorHAnsi"/>
          <w:sz w:val="28"/>
          <w:szCs w:val="28"/>
        </w:rPr>
        <w:lastRenderedPageBreak/>
        <w:t>Collaborate with internal security teams, external security experts, or consult with third-party security firms to conduct a comprehensive assessment. Diverse perspectives can uncover a wider range of vulnerabilities.</w:t>
      </w:r>
    </w:p>
    <w:p w14:paraId="667855CB" w14:textId="77777777" w:rsidR="00560B0D" w:rsidRPr="00560B0D" w:rsidRDefault="00560B0D">
      <w:pPr>
        <w:numPr>
          <w:ilvl w:val="0"/>
          <w:numId w:val="264"/>
        </w:numPr>
        <w:rPr>
          <w:rFonts w:cstheme="minorHAnsi"/>
          <w:sz w:val="28"/>
          <w:szCs w:val="28"/>
        </w:rPr>
      </w:pPr>
      <w:r w:rsidRPr="00560B0D">
        <w:rPr>
          <w:rFonts w:cstheme="minorHAnsi"/>
          <w:b/>
          <w:bCs/>
          <w:sz w:val="28"/>
          <w:szCs w:val="28"/>
        </w:rPr>
        <w:t>Security Training and Awareness</w:t>
      </w:r>
      <w:r w:rsidRPr="00560B0D">
        <w:rPr>
          <w:rFonts w:cstheme="minorHAnsi"/>
          <w:sz w:val="28"/>
          <w:szCs w:val="28"/>
        </w:rPr>
        <w:t>:</w:t>
      </w:r>
    </w:p>
    <w:p w14:paraId="318044DB" w14:textId="77777777" w:rsidR="00560B0D" w:rsidRPr="00560B0D" w:rsidRDefault="00560B0D">
      <w:pPr>
        <w:numPr>
          <w:ilvl w:val="1"/>
          <w:numId w:val="264"/>
        </w:numPr>
        <w:rPr>
          <w:rFonts w:cstheme="minorHAnsi"/>
          <w:sz w:val="28"/>
          <w:szCs w:val="28"/>
        </w:rPr>
      </w:pPr>
      <w:r w:rsidRPr="00560B0D">
        <w:rPr>
          <w:rFonts w:cstheme="minorHAnsi"/>
          <w:sz w:val="28"/>
          <w:szCs w:val="28"/>
        </w:rPr>
        <w:t>Conduct security training for employees to educate them about potential vulnerabilities and security best practices. Encourage reporting of security concerns and vulnerabilities to enhance the overall security posture.</w:t>
      </w:r>
    </w:p>
    <w:p w14:paraId="20DE65EB" w14:textId="77777777" w:rsidR="00560B0D" w:rsidRPr="00560B0D" w:rsidRDefault="00560B0D">
      <w:pPr>
        <w:numPr>
          <w:ilvl w:val="0"/>
          <w:numId w:val="264"/>
        </w:numPr>
        <w:rPr>
          <w:rFonts w:cstheme="minorHAnsi"/>
          <w:sz w:val="28"/>
          <w:szCs w:val="28"/>
        </w:rPr>
      </w:pPr>
      <w:r w:rsidRPr="00560B0D">
        <w:rPr>
          <w:rFonts w:cstheme="minorHAnsi"/>
          <w:b/>
          <w:bCs/>
          <w:sz w:val="28"/>
          <w:szCs w:val="28"/>
        </w:rPr>
        <w:t>Monitoring and Intrusion Detection</w:t>
      </w:r>
      <w:r w:rsidRPr="00560B0D">
        <w:rPr>
          <w:rFonts w:cstheme="minorHAnsi"/>
          <w:sz w:val="28"/>
          <w:szCs w:val="28"/>
        </w:rPr>
        <w:t>:</w:t>
      </w:r>
    </w:p>
    <w:p w14:paraId="0EF8B27A" w14:textId="77777777" w:rsidR="00560B0D" w:rsidRPr="00560B0D" w:rsidRDefault="00560B0D">
      <w:pPr>
        <w:numPr>
          <w:ilvl w:val="1"/>
          <w:numId w:val="264"/>
        </w:numPr>
        <w:rPr>
          <w:rFonts w:cstheme="minorHAnsi"/>
          <w:sz w:val="28"/>
          <w:szCs w:val="28"/>
        </w:rPr>
      </w:pPr>
      <w:r w:rsidRPr="00560B0D">
        <w:rPr>
          <w:rFonts w:cstheme="minorHAnsi"/>
          <w:sz w:val="28"/>
          <w:szCs w:val="28"/>
        </w:rPr>
        <w:t>Implement network and system monitoring, intrusion detection systems, and log analysis to continuously monitor for suspicious activities that may indicate potential vulnerabilities or attempted exploitation.</w:t>
      </w:r>
    </w:p>
    <w:p w14:paraId="75E3BE72" w14:textId="77777777" w:rsidR="00560B0D" w:rsidRPr="00560B0D" w:rsidRDefault="00560B0D">
      <w:pPr>
        <w:numPr>
          <w:ilvl w:val="0"/>
          <w:numId w:val="264"/>
        </w:numPr>
        <w:rPr>
          <w:rFonts w:cstheme="minorHAnsi"/>
          <w:sz w:val="28"/>
          <w:szCs w:val="28"/>
        </w:rPr>
      </w:pPr>
      <w:r w:rsidRPr="00560B0D">
        <w:rPr>
          <w:rFonts w:cstheme="minorHAnsi"/>
          <w:b/>
          <w:bCs/>
          <w:sz w:val="28"/>
          <w:szCs w:val="28"/>
        </w:rPr>
        <w:t>Feedback and Improvement Loop</w:t>
      </w:r>
      <w:r w:rsidRPr="00560B0D">
        <w:rPr>
          <w:rFonts w:cstheme="minorHAnsi"/>
          <w:sz w:val="28"/>
          <w:szCs w:val="28"/>
        </w:rPr>
        <w:t>:</w:t>
      </w:r>
    </w:p>
    <w:p w14:paraId="3D0E0A3C" w14:textId="77777777" w:rsidR="00560B0D" w:rsidRPr="00560B0D" w:rsidRDefault="00560B0D">
      <w:pPr>
        <w:numPr>
          <w:ilvl w:val="1"/>
          <w:numId w:val="264"/>
        </w:numPr>
        <w:rPr>
          <w:rFonts w:cstheme="minorHAnsi"/>
          <w:sz w:val="28"/>
          <w:szCs w:val="28"/>
        </w:rPr>
      </w:pPr>
      <w:r w:rsidRPr="00560B0D">
        <w:rPr>
          <w:rFonts w:cstheme="minorHAnsi"/>
          <w:sz w:val="28"/>
          <w:szCs w:val="28"/>
        </w:rPr>
        <w:t>Establish a feedback loop where identified vulnerabilities and security weaknesses are documented, remediated, and the lessons learned are used to enhance security processes and practices.</w:t>
      </w:r>
    </w:p>
    <w:p w14:paraId="5EAB6C26" w14:textId="77777777" w:rsidR="00560B0D" w:rsidRPr="00560B0D" w:rsidRDefault="00560B0D">
      <w:pPr>
        <w:numPr>
          <w:ilvl w:val="0"/>
          <w:numId w:val="264"/>
        </w:numPr>
        <w:rPr>
          <w:rFonts w:cstheme="minorHAnsi"/>
          <w:sz w:val="28"/>
          <w:szCs w:val="28"/>
        </w:rPr>
      </w:pPr>
      <w:r w:rsidRPr="00560B0D">
        <w:rPr>
          <w:rFonts w:cstheme="minorHAnsi"/>
          <w:b/>
          <w:bCs/>
          <w:sz w:val="28"/>
          <w:szCs w:val="28"/>
        </w:rPr>
        <w:t>Stay Informed and Updated</w:t>
      </w:r>
      <w:r w:rsidRPr="00560B0D">
        <w:rPr>
          <w:rFonts w:cstheme="minorHAnsi"/>
          <w:sz w:val="28"/>
          <w:szCs w:val="28"/>
        </w:rPr>
        <w:t>:</w:t>
      </w:r>
    </w:p>
    <w:p w14:paraId="7160CB2A" w14:textId="77777777" w:rsidR="00560B0D" w:rsidRPr="00560B0D" w:rsidRDefault="00560B0D">
      <w:pPr>
        <w:numPr>
          <w:ilvl w:val="1"/>
          <w:numId w:val="264"/>
        </w:numPr>
        <w:rPr>
          <w:rFonts w:cstheme="minorHAnsi"/>
          <w:sz w:val="28"/>
          <w:szCs w:val="28"/>
        </w:rPr>
      </w:pPr>
      <w:r w:rsidRPr="00560B0D">
        <w:rPr>
          <w:rFonts w:cstheme="minorHAnsi"/>
          <w:sz w:val="28"/>
          <w:szCs w:val="28"/>
        </w:rPr>
        <w:t>Regularly follow security advisories, alerts, and updates from vendors, security communities, and industry sources to stay informed about newly discovered vulnerabilities and patches.</w:t>
      </w:r>
    </w:p>
    <w:p w14:paraId="295EF089" w14:textId="77777777" w:rsidR="00560B0D" w:rsidRPr="00560B0D" w:rsidRDefault="00560B0D">
      <w:pPr>
        <w:numPr>
          <w:ilvl w:val="0"/>
          <w:numId w:val="264"/>
        </w:numPr>
        <w:rPr>
          <w:rFonts w:cstheme="minorHAnsi"/>
          <w:sz w:val="28"/>
          <w:szCs w:val="28"/>
        </w:rPr>
      </w:pPr>
      <w:r w:rsidRPr="00560B0D">
        <w:rPr>
          <w:rFonts w:cstheme="minorHAnsi"/>
          <w:b/>
          <w:bCs/>
          <w:sz w:val="28"/>
          <w:szCs w:val="28"/>
        </w:rPr>
        <w:t>Compliance Assessments</w:t>
      </w:r>
      <w:r w:rsidRPr="00560B0D">
        <w:rPr>
          <w:rFonts w:cstheme="minorHAnsi"/>
          <w:sz w:val="28"/>
          <w:szCs w:val="28"/>
        </w:rPr>
        <w:t>:</w:t>
      </w:r>
    </w:p>
    <w:p w14:paraId="3A3E8F5D" w14:textId="77777777" w:rsidR="00560B0D" w:rsidRPr="00560B0D" w:rsidRDefault="00560B0D">
      <w:pPr>
        <w:numPr>
          <w:ilvl w:val="1"/>
          <w:numId w:val="264"/>
        </w:numPr>
        <w:rPr>
          <w:rFonts w:cstheme="minorHAnsi"/>
          <w:sz w:val="28"/>
          <w:szCs w:val="28"/>
        </w:rPr>
      </w:pPr>
      <w:r w:rsidRPr="00560B0D">
        <w:rPr>
          <w:rFonts w:cstheme="minorHAnsi"/>
          <w:sz w:val="28"/>
          <w:szCs w:val="28"/>
        </w:rPr>
        <w:t>Conduct assessments to ensure compliance with security standards, industry regulations, and organizational security policies. Assessments often help in identifying gaps and vulnerabilities related to compliance requirements.</w:t>
      </w:r>
    </w:p>
    <w:p w14:paraId="0D0EA33A" w14:textId="77777777" w:rsidR="00560B0D" w:rsidRPr="00560B0D" w:rsidRDefault="00560B0D">
      <w:pPr>
        <w:numPr>
          <w:ilvl w:val="0"/>
          <w:numId w:val="264"/>
        </w:numPr>
        <w:rPr>
          <w:rFonts w:cstheme="minorHAnsi"/>
          <w:sz w:val="28"/>
          <w:szCs w:val="28"/>
        </w:rPr>
      </w:pPr>
      <w:r w:rsidRPr="00560B0D">
        <w:rPr>
          <w:rFonts w:cstheme="minorHAnsi"/>
          <w:b/>
          <w:bCs/>
          <w:sz w:val="28"/>
          <w:szCs w:val="28"/>
        </w:rPr>
        <w:t>Threat Intelligence</w:t>
      </w:r>
      <w:r w:rsidRPr="00560B0D">
        <w:rPr>
          <w:rFonts w:cstheme="minorHAnsi"/>
          <w:sz w:val="28"/>
          <w:szCs w:val="28"/>
        </w:rPr>
        <w:t>:</w:t>
      </w:r>
    </w:p>
    <w:p w14:paraId="0598A3A4" w14:textId="77777777" w:rsidR="00560B0D" w:rsidRPr="00560B0D" w:rsidRDefault="00560B0D">
      <w:pPr>
        <w:numPr>
          <w:ilvl w:val="1"/>
          <w:numId w:val="264"/>
        </w:numPr>
        <w:rPr>
          <w:rFonts w:cstheme="minorHAnsi"/>
          <w:sz w:val="28"/>
          <w:szCs w:val="28"/>
        </w:rPr>
      </w:pPr>
      <w:r w:rsidRPr="00560B0D">
        <w:rPr>
          <w:rFonts w:cstheme="minorHAnsi"/>
          <w:sz w:val="28"/>
          <w:szCs w:val="28"/>
        </w:rPr>
        <w:t>Utilize threat intelligence sources to understand current threats and attack techniques. This information can guide vulnerability assessment efforts by focusing on areas likely to be targeted.</w:t>
      </w:r>
    </w:p>
    <w:p w14:paraId="4BCA8D90" w14:textId="77777777" w:rsidR="00560B0D" w:rsidRPr="00560B0D" w:rsidRDefault="00560B0D" w:rsidP="00560B0D">
      <w:pPr>
        <w:rPr>
          <w:rFonts w:cstheme="minorHAnsi"/>
          <w:sz w:val="28"/>
          <w:szCs w:val="28"/>
        </w:rPr>
      </w:pPr>
      <w:r w:rsidRPr="00560B0D">
        <w:rPr>
          <w:rFonts w:cstheme="minorHAnsi"/>
          <w:sz w:val="28"/>
          <w:szCs w:val="28"/>
        </w:rPr>
        <w:lastRenderedPageBreak/>
        <w:t>By employing a combination of these assessment methods and practices, organizations can comprehensively identify vulnerabilities in their network and systems, enabling them to prioritize and address these vulnerabilities to enhance their overall security posture.</w:t>
      </w:r>
    </w:p>
    <w:p w14:paraId="2C1898AD" w14:textId="34A5B5FD" w:rsidR="00D814FD" w:rsidRPr="00CD42C1" w:rsidRDefault="00D814FD" w:rsidP="00D814FD">
      <w:pPr>
        <w:rPr>
          <w:rFonts w:cstheme="minorHAnsi"/>
          <w:sz w:val="28"/>
          <w:szCs w:val="28"/>
        </w:rPr>
      </w:pPr>
    </w:p>
    <w:p w14:paraId="434F2435" w14:textId="77777777" w:rsidR="000E15C1" w:rsidRPr="00CD42C1" w:rsidRDefault="000E15C1" w:rsidP="000E15C1">
      <w:pPr>
        <w:rPr>
          <w:rFonts w:cstheme="minorHAnsi"/>
          <w:sz w:val="28"/>
          <w:szCs w:val="28"/>
        </w:rPr>
      </w:pPr>
    </w:p>
    <w:p w14:paraId="4E2CD32E" w14:textId="77777777" w:rsidR="000E15C1" w:rsidRPr="00CD42C1" w:rsidRDefault="000E15C1" w:rsidP="000E15C1">
      <w:pPr>
        <w:rPr>
          <w:rFonts w:cstheme="minorHAnsi"/>
          <w:sz w:val="28"/>
          <w:szCs w:val="28"/>
        </w:rPr>
      </w:pPr>
      <w:r w:rsidRPr="00CD42C1">
        <w:rPr>
          <w:rFonts w:cstheme="minorHAnsi"/>
          <w:sz w:val="28"/>
          <w:szCs w:val="28"/>
        </w:rPr>
        <w:t>3. What are the principles of network security?</w:t>
      </w:r>
    </w:p>
    <w:p w14:paraId="4AF6EE2F" w14:textId="0023DC3B"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Network security principles are fundamental guidelines and concepts that underpin the design, implementation, and management of a secure computer network. Adhering to these principles helps organizations safeguard their network infrastructure, protect sensitive data, and mitigate potential security risks effectively. Here are the key principles of network security:</w:t>
      </w:r>
    </w:p>
    <w:p w14:paraId="7E1C6C38" w14:textId="77777777" w:rsidR="00560B0D" w:rsidRPr="00560B0D" w:rsidRDefault="00560B0D">
      <w:pPr>
        <w:numPr>
          <w:ilvl w:val="0"/>
          <w:numId w:val="263"/>
        </w:numPr>
        <w:rPr>
          <w:rFonts w:cstheme="minorHAnsi"/>
          <w:sz w:val="28"/>
          <w:szCs w:val="28"/>
        </w:rPr>
      </w:pPr>
      <w:proofErr w:type="spellStart"/>
      <w:r w:rsidRPr="00560B0D">
        <w:rPr>
          <w:rFonts w:cstheme="minorHAnsi"/>
          <w:b/>
          <w:bCs/>
          <w:sz w:val="28"/>
          <w:szCs w:val="28"/>
        </w:rPr>
        <w:t>Defense</w:t>
      </w:r>
      <w:proofErr w:type="spellEnd"/>
      <w:r w:rsidRPr="00560B0D">
        <w:rPr>
          <w:rFonts w:cstheme="minorHAnsi"/>
          <w:b/>
          <w:bCs/>
          <w:sz w:val="28"/>
          <w:szCs w:val="28"/>
        </w:rPr>
        <w:t xml:space="preserve"> in Depth</w:t>
      </w:r>
      <w:r w:rsidRPr="00560B0D">
        <w:rPr>
          <w:rFonts w:cstheme="minorHAnsi"/>
          <w:sz w:val="28"/>
          <w:szCs w:val="28"/>
        </w:rPr>
        <w:t>:</w:t>
      </w:r>
    </w:p>
    <w:p w14:paraId="237096CF" w14:textId="77777777" w:rsidR="00560B0D" w:rsidRPr="00560B0D" w:rsidRDefault="00560B0D">
      <w:pPr>
        <w:numPr>
          <w:ilvl w:val="1"/>
          <w:numId w:val="263"/>
        </w:numPr>
        <w:rPr>
          <w:rFonts w:cstheme="minorHAnsi"/>
          <w:sz w:val="28"/>
          <w:szCs w:val="28"/>
        </w:rPr>
      </w:pPr>
      <w:r w:rsidRPr="00560B0D">
        <w:rPr>
          <w:rFonts w:cstheme="minorHAnsi"/>
          <w:sz w:val="28"/>
          <w:szCs w:val="28"/>
        </w:rPr>
        <w:t xml:space="preserve">Implement multiple layers of security controls, each acting as a line of </w:t>
      </w:r>
      <w:proofErr w:type="spellStart"/>
      <w:r w:rsidRPr="00560B0D">
        <w:rPr>
          <w:rFonts w:cstheme="minorHAnsi"/>
          <w:sz w:val="28"/>
          <w:szCs w:val="28"/>
        </w:rPr>
        <w:t>defense</w:t>
      </w:r>
      <w:proofErr w:type="spellEnd"/>
      <w:r w:rsidRPr="00560B0D">
        <w:rPr>
          <w:rFonts w:cstheme="minorHAnsi"/>
          <w:sz w:val="28"/>
          <w:szCs w:val="28"/>
        </w:rPr>
        <w:t>. This approach ensures that if one layer is breached, there are still other layers protecting the network.</w:t>
      </w:r>
    </w:p>
    <w:p w14:paraId="31563D6B" w14:textId="77777777" w:rsidR="00560B0D" w:rsidRPr="00560B0D" w:rsidRDefault="00560B0D">
      <w:pPr>
        <w:numPr>
          <w:ilvl w:val="0"/>
          <w:numId w:val="263"/>
        </w:numPr>
        <w:rPr>
          <w:rFonts w:cstheme="minorHAnsi"/>
          <w:sz w:val="28"/>
          <w:szCs w:val="28"/>
        </w:rPr>
      </w:pPr>
      <w:r w:rsidRPr="00560B0D">
        <w:rPr>
          <w:rFonts w:cstheme="minorHAnsi"/>
          <w:b/>
          <w:bCs/>
          <w:sz w:val="28"/>
          <w:szCs w:val="28"/>
        </w:rPr>
        <w:t>Least Privilege</w:t>
      </w:r>
      <w:r w:rsidRPr="00560B0D">
        <w:rPr>
          <w:rFonts w:cstheme="minorHAnsi"/>
          <w:sz w:val="28"/>
          <w:szCs w:val="28"/>
        </w:rPr>
        <w:t>:</w:t>
      </w:r>
    </w:p>
    <w:p w14:paraId="547F10E1" w14:textId="77777777" w:rsidR="00560B0D" w:rsidRPr="00560B0D" w:rsidRDefault="00560B0D">
      <w:pPr>
        <w:numPr>
          <w:ilvl w:val="1"/>
          <w:numId w:val="263"/>
        </w:numPr>
        <w:rPr>
          <w:rFonts w:cstheme="minorHAnsi"/>
          <w:sz w:val="28"/>
          <w:szCs w:val="28"/>
        </w:rPr>
      </w:pPr>
      <w:r w:rsidRPr="00560B0D">
        <w:rPr>
          <w:rFonts w:cstheme="minorHAnsi"/>
          <w:sz w:val="28"/>
          <w:szCs w:val="28"/>
        </w:rPr>
        <w:t>Grant the minimum level of access or permissions required for users or systems to perform their functions. Avoid giving unnecessary access rights to reduce the potential impact of a security breach.</w:t>
      </w:r>
    </w:p>
    <w:p w14:paraId="29B76DDE" w14:textId="77777777" w:rsidR="00560B0D" w:rsidRPr="00560B0D" w:rsidRDefault="00560B0D">
      <w:pPr>
        <w:numPr>
          <w:ilvl w:val="0"/>
          <w:numId w:val="263"/>
        </w:numPr>
        <w:rPr>
          <w:rFonts w:cstheme="minorHAnsi"/>
          <w:sz w:val="28"/>
          <w:szCs w:val="28"/>
        </w:rPr>
      </w:pPr>
      <w:r w:rsidRPr="00560B0D">
        <w:rPr>
          <w:rFonts w:cstheme="minorHAnsi"/>
          <w:b/>
          <w:bCs/>
          <w:sz w:val="28"/>
          <w:szCs w:val="28"/>
        </w:rPr>
        <w:t>Access Control</w:t>
      </w:r>
      <w:r w:rsidRPr="00560B0D">
        <w:rPr>
          <w:rFonts w:cstheme="minorHAnsi"/>
          <w:sz w:val="28"/>
          <w:szCs w:val="28"/>
        </w:rPr>
        <w:t>:</w:t>
      </w:r>
    </w:p>
    <w:p w14:paraId="7CFEA73A" w14:textId="77777777" w:rsidR="00560B0D" w:rsidRPr="00560B0D" w:rsidRDefault="00560B0D">
      <w:pPr>
        <w:numPr>
          <w:ilvl w:val="1"/>
          <w:numId w:val="263"/>
        </w:numPr>
        <w:rPr>
          <w:rFonts w:cstheme="minorHAnsi"/>
          <w:sz w:val="28"/>
          <w:szCs w:val="28"/>
        </w:rPr>
      </w:pPr>
      <w:r w:rsidRPr="00560B0D">
        <w:rPr>
          <w:rFonts w:cstheme="minorHAnsi"/>
          <w:sz w:val="28"/>
          <w:szCs w:val="28"/>
        </w:rPr>
        <w:t>Enforce strict access control policies to restrict unauthorized access to network resources. Use strong authentication mechanisms and authorization rules to ensure only authorized users can access specific systems and data.</w:t>
      </w:r>
    </w:p>
    <w:p w14:paraId="50624425" w14:textId="77777777" w:rsidR="00560B0D" w:rsidRPr="00560B0D" w:rsidRDefault="00560B0D">
      <w:pPr>
        <w:numPr>
          <w:ilvl w:val="0"/>
          <w:numId w:val="263"/>
        </w:numPr>
        <w:rPr>
          <w:rFonts w:cstheme="minorHAnsi"/>
          <w:sz w:val="28"/>
          <w:szCs w:val="28"/>
        </w:rPr>
      </w:pPr>
      <w:r w:rsidRPr="00560B0D">
        <w:rPr>
          <w:rFonts w:cstheme="minorHAnsi"/>
          <w:b/>
          <w:bCs/>
          <w:sz w:val="28"/>
          <w:szCs w:val="28"/>
        </w:rPr>
        <w:t>Continuous Monitoring and Auditing</w:t>
      </w:r>
      <w:r w:rsidRPr="00560B0D">
        <w:rPr>
          <w:rFonts w:cstheme="minorHAnsi"/>
          <w:sz w:val="28"/>
          <w:szCs w:val="28"/>
        </w:rPr>
        <w:t>:</w:t>
      </w:r>
    </w:p>
    <w:p w14:paraId="64DD24D1" w14:textId="77777777" w:rsidR="00560B0D" w:rsidRPr="00560B0D" w:rsidRDefault="00560B0D">
      <w:pPr>
        <w:numPr>
          <w:ilvl w:val="1"/>
          <w:numId w:val="263"/>
        </w:numPr>
        <w:rPr>
          <w:rFonts w:cstheme="minorHAnsi"/>
          <w:sz w:val="28"/>
          <w:szCs w:val="28"/>
        </w:rPr>
      </w:pPr>
      <w:r w:rsidRPr="00560B0D">
        <w:rPr>
          <w:rFonts w:cstheme="minorHAnsi"/>
          <w:sz w:val="28"/>
          <w:szCs w:val="28"/>
        </w:rPr>
        <w:t xml:space="preserve">Continuously monitor network activities, log events, and conduct regular security audits. </w:t>
      </w:r>
      <w:proofErr w:type="spellStart"/>
      <w:r w:rsidRPr="00560B0D">
        <w:rPr>
          <w:rFonts w:cstheme="minorHAnsi"/>
          <w:sz w:val="28"/>
          <w:szCs w:val="28"/>
        </w:rPr>
        <w:t>Analyze</w:t>
      </w:r>
      <w:proofErr w:type="spellEnd"/>
      <w:r w:rsidRPr="00560B0D">
        <w:rPr>
          <w:rFonts w:cstheme="minorHAnsi"/>
          <w:sz w:val="28"/>
          <w:szCs w:val="28"/>
        </w:rPr>
        <w:t xml:space="preserve"> logs to detect unusual or malicious activities and maintain a comprehensive record of network events.</w:t>
      </w:r>
    </w:p>
    <w:p w14:paraId="12DA5CEA" w14:textId="77777777" w:rsidR="00560B0D" w:rsidRPr="00560B0D" w:rsidRDefault="00560B0D">
      <w:pPr>
        <w:numPr>
          <w:ilvl w:val="0"/>
          <w:numId w:val="263"/>
        </w:numPr>
        <w:rPr>
          <w:rFonts w:cstheme="minorHAnsi"/>
          <w:sz w:val="28"/>
          <w:szCs w:val="28"/>
        </w:rPr>
      </w:pPr>
      <w:r w:rsidRPr="00560B0D">
        <w:rPr>
          <w:rFonts w:cstheme="minorHAnsi"/>
          <w:b/>
          <w:bCs/>
          <w:sz w:val="28"/>
          <w:szCs w:val="28"/>
        </w:rPr>
        <w:t>Encryption and Data Protection</w:t>
      </w:r>
      <w:r w:rsidRPr="00560B0D">
        <w:rPr>
          <w:rFonts w:cstheme="minorHAnsi"/>
          <w:sz w:val="28"/>
          <w:szCs w:val="28"/>
        </w:rPr>
        <w:t>:</w:t>
      </w:r>
    </w:p>
    <w:p w14:paraId="5E2B4191" w14:textId="77777777" w:rsidR="00560B0D" w:rsidRPr="00560B0D" w:rsidRDefault="00560B0D">
      <w:pPr>
        <w:numPr>
          <w:ilvl w:val="1"/>
          <w:numId w:val="263"/>
        </w:numPr>
        <w:rPr>
          <w:rFonts w:cstheme="minorHAnsi"/>
          <w:sz w:val="28"/>
          <w:szCs w:val="28"/>
        </w:rPr>
      </w:pPr>
      <w:r w:rsidRPr="00560B0D">
        <w:rPr>
          <w:rFonts w:cstheme="minorHAnsi"/>
          <w:sz w:val="28"/>
          <w:szCs w:val="28"/>
        </w:rPr>
        <w:lastRenderedPageBreak/>
        <w:t>Use encryption to protect sensitive data in transit and at rest. Apply strong encryption algorithms and secure key management practices to ensure confidentiality and integrity of data.</w:t>
      </w:r>
    </w:p>
    <w:p w14:paraId="3C7F393C" w14:textId="77777777" w:rsidR="00560B0D" w:rsidRPr="00560B0D" w:rsidRDefault="00560B0D">
      <w:pPr>
        <w:numPr>
          <w:ilvl w:val="0"/>
          <w:numId w:val="263"/>
        </w:numPr>
        <w:rPr>
          <w:rFonts w:cstheme="minorHAnsi"/>
          <w:sz w:val="28"/>
          <w:szCs w:val="28"/>
        </w:rPr>
      </w:pPr>
      <w:r w:rsidRPr="00560B0D">
        <w:rPr>
          <w:rFonts w:cstheme="minorHAnsi"/>
          <w:b/>
          <w:bCs/>
          <w:sz w:val="28"/>
          <w:szCs w:val="28"/>
        </w:rPr>
        <w:t>Security Patching and Updates</w:t>
      </w:r>
      <w:r w:rsidRPr="00560B0D">
        <w:rPr>
          <w:rFonts w:cstheme="minorHAnsi"/>
          <w:sz w:val="28"/>
          <w:szCs w:val="28"/>
        </w:rPr>
        <w:t>:</w:t>
      </w:r>
    </w:p>
    <w:p w14:paraId="77C3794D" w14:textId="77777777" w:rsidR="00560B0D" w:rsidRPr="00560B0D" w:rsidRDefault="00560B0D">
      <w:pPr>
        <w:numPr>
          <w:ilvl w:val="1"/>
          <w:numId w:val="263"/>
        </w:numPr>
        <w:rPr>
          <w:rFonts w:cstheme="minorHAnsi"/>
          <w:sz w:val="28"/>
          <w:szCs w:val="28"/>
        </w:rPr>
      </w:pPr>
      <w:r w:rsidRPr="00560B0D">
        <w:rPr>
          <w:rFonts w:cstheme="minorHAnsi"/>
          <w:sz w:val="28"/>
          <w:szCs w:val="28"/>
        </w:rPr>
        <w:t>Regularly update and patch operating systems, applications, and network devices to address known vulnerabilities. Timely patching helps protect the network against exploits and malware attacks.</w:t>
      </w:r>
    </w:p>
    <w:p w14:paraId="21117C41" w14:textId="77777777" w:rsidR="00560B0D" w:rsidRPr="00560B0D" w:rsidRDefault="00560B0D">
      <w:pPr>
        <w:numPr>
          <w:ilvl w:val="0"/>
          <w:numId w:val="263"/>
        </w:numPr>
        <w:rPr>
          <w:rFonts w:cstheme="minorHAnsi"/>
          <w:sz w:val="28"/>
          <w:szCs w:val="28"/>
        </w:rPr>
      </w:pPr>
      <w:r w:rsidRPr="00560B0D">
        <w:rPr>
          <w:rFonts w:cstheme="minorHAnsi"/>
          <w:b/>
          <w:bCs/>
          <w:sz w:val="28"/>
          <w:szCs w:val="28"/>
        </w:rPr>
        <w:t>Incident Response Plan</w:t>
      </w:r>
      <w:r w:rsidRPr="00560B0D">
        <w:rPr>
          <w:rFonts w:cstheme="minorHAnsi"/>
          <w:sz w:val="28"/>
          <w:szCs w:val="28"/>
        </w:rPr>
        <w:t>:</w:t>
      </w:r>
    </w:p>
    <w:p w14:paraId="36D89810" w14:textId="77777777" w:rsidR="00560B0D" w:rsidRPr="00560B0D" w:rsidRDefault="00560B0D">
      <w:pPr>
        <w:numPr>
          <w:ilvl w:val="1"/>
          <w:numId w:val="263"/>
        </w:numPr>
        <w:rPr>
          <w:rFonts w:cstheme="minorHAnsi"/>
          <w:sz w:val="28"/>
          <w:szCs w:val="28"/>
        </w:rPr>
      </w:pPr>
      <w:r w:rsidRPr="00560B0D">
        <w:rPr>
          <w:rFonts w:cstheme="minorHAnsi"/>
          <w:sz w:val="28"/>
          <w:szCs w:val="28"/>
        </w:rPr>
        <w:t>Develop a detailed incident response plan to effectively respond to security incidents, breaches, or emergencies. The plan should outline steps for detection, containment, eradication, recovery, and lessons learned.</w:t>
      </w:r>
    </w:p>
    <w:p w14:paraId="2E4E7E79" w14:textId="77777777" w:rsidR="00560B0D" w:rsidRPr="00560B0D" w:rsidRDefault="00560B0D">
      <w:pPr>
        <w:numPr>
          <w:ilvl w:val="0"/>
          <w:numId w:val="263"/>
        </w:numPr>
        <w:rPr>
          <w:rFonts w:cstheme="minorHAnsi"/>
          <w:sz w:val="28"/>
          <w:szCs w:val="28"/>
        </w:rPr>
      </w:pPr>
      <w:r w:rsidRPr="00560B0D">
        <w:rPr>
          <w:rFonts w:cstheme="minorHAnsi"/>
          <w:b/>
          <w:bCs/>
          <w:sz w:val="28"/>
          <w:szCs w:val="28"/>
        </w:rPr>
        <w:t>Security Education and Awareness</w:t>
      </w:r>
      <w:r w:rsidRPr="00560B0D">
        <w:rPr>
          <w:rFonts w:cstheme="minorHAnsi"/>
          <w:sz w:val="28"/>
          <w:szCs w:val="28"/>
        </w:rPr>
        <w:t>:</w:t>
      </w:r>
    </w:p>
    <w:p w14:paraId="1456A793" w14:textId="77777777" w:rsidR="00560B0D" w:rsidRPr="00560B0D" w:rsidRDefault="00560B0D">
      <w:pPr>
        <w:numPr>
          <w:ilvl w:val="1"/>
          <w:numId w:val="263"/>
        </w:numPr>
        <w:rPr>
          <w:rFonts w:cstheme="minorHAnsi"/>
          <w:sz w:val="28"/>
          <w:szCs w:val="28"/>
        </w:rPr>
      </w:pPr>
      <w:r w:rsidRPr="00560B0D">
        <w:rPr>
          <w:rFonts w:cstheme="minorHAnsi"/>
          <w:sz w:val="28"/>
          <w:szCs w:val="28"/>
        </w:rPr>
        <w:t xml:space="preserve">Educate employees and users about security risks, best practices, and how to identify potential threats like phishing, social engineering, and malware. A well-informed workforce is a crucial </w:t>
      </w:r>
      <w:proofErr w:type="spellStart"/>
      <w:r w:rsidRPr="00560B0D">
        <w:rPr>
          <w:rFonts w:cstheme="minorHAnsi"/>
          <w:sz w:val="28"/>
          <w:szCs w:val="28"/>
        </w:rPr>
        <w:t>defense</w:t>
      </w:r>
      <w:proofErr w:type="spellEnd"/>
      <w:r w:rsidRPr="00560B0D">
        <w:rPr>
          <w:rFonts w:cstheme="minorHAnsi"/>
          <w:sz w:val="28"/>
          <w:szCs w:val="28"/>
        </w:rPr>
        <w:t xml:space="preserve"> against security breaches.</w:t>
      </w:r>
    </w:p>
    <w:p w14:paraId="5B676E0B" w14:textId="77777777" w:rsidR="00560B0D" w:rsidRPr="00560B0D" w:rsidRDefault="00560B0D">
      <w:pPr>
        <w:numPr>
          <w:ilvl w:val="0"/>
          <w:numId w:val="263"/>
        </w:numPr>
        <w:rPr>
          <w:rFonts w:cstheme="minorHAnsi"/>
          <w:sz w:val="28"/>
          <w:szCs w:val="28"/>
        </w:rPr>
      </w:pPr>
      <w:r w:rsidRPr="00560B0D">
        <w:rPr>
          <w:rFonts w:cstheme="minorHAnsi"/>
          <w:b/>
          <w:bCs/>
          <w:sz w:val="28"/>
          <w:szCs w:val="28"/>
        </w:rPr>
        <w:t>Redundancy and High Availability</w:t>
      </w:r>
      <w:r w:rsidRPr="00560B0D">
        <w:rPr>
          <w:rFonts w:cstheme="minorHAnsi"/>
          <w:sz w:val="28"/>
          <w:szCs w:val="28"/>
        </w:rPr>
        <w:t>:</w:t>
      </w:r>
    </w:p>
    <w:p w14:paraId="29F58C51" w14:textId="77777777" w:rsidR="00560B0D" w:rsidRPr="00560B0D" w:rsidRDefault="00560B0D">
      <w:pPr>
        <w:numPr>
          <w:ilvl w:val="1"/>
          <w:numId w:val="263"/>
        </w:numPr>
        <w:rPr>
          <w:rFonts w:cstheme="minorHAnsi"/>
          <w:sz w:val="28"/>
          <w:szCs w:val="28"/>
        </w:rPr>
      </w:pPr>
      <w:r w:rsidRPr="00560B0D">
        <w:rPr>
          <w:rFonts w:cstheme="minorHAnsi"/>
          <w:sz w:val="28"/>
          <w:szCs w:val="28"/>
        </w:rPr>
        <w:t>Implement redundancy and high availability measures to ensure critical network services and systems remain operational even in the event of failures or attacks. Redundancy reduces single points of failure.</w:t>
      </w:r>
    </w:p>
    <w:p w14:paraId="4C14BD9E" w14:textId="77777777" w:rsidR="00560B0D" w:rsidRPr="00560B0D" w:rsidRDefault="00560B0D">
      <w:pPr>
        <w:numPr>
          <w:ilvl w:val="0"/>
          <w:numId w:val="263"/>
        </w:numPr>
        <w:rPr>
          <w:rFonts w:cstheme="minorHAnsi"/>
          <w:sz w:val="28"/>
          <w:szCs w:val="28"/>
        </w:rPr>
      </w:pPr>
      <w:r w:rsidRPr="00560B0D">
        <w:rPr>
          <w:rFonts w:cstheme="minorHAnsi"/>
          <w:b/>
          <w:bCs/>
          <w:sz w:val="28"/>
          <w:szCs w:val="28"/>
        </w:rPr>
        <w:t>Network Segmentation</w:t>
      </w:r>
      <w:r w:rsidRPr="00560B0D">
        <w:rPr>
          <w:rFonts w:cstheme="minorHAnsi"/>
          <w:sz w:val="28"/>
          <w:szCs w:val="28"/>
        </w:rPr>
        <w:t>:</w:t>
      </w:r>
    </w:p>
    <w:p w14:paraId="52BB2718" w14:textId="77777777" w:rsidR="00560B0D" w:rsidRPr="00560B0D" w:rsidRDefault="00560B0D">
      <w:pPr>
        <w:numPr>
          <w:ilvl w:val="1"/>
          <w:numId w:val="263"/>
        </w:numPr>
        <w:rPr>
          <w:rFonts w:cstheme="minorHAnsi"/>
          <w:sz w:val="28"/>
          <w:szCs w:val="28"/>
        </w:rPr>
      </w:pPr>
      <w:r w:rsidRPr="00560B0D">
        <w:rPr>
          <w:rFonts w:cstheme="minorHAnsi"/>
          <w:sz w:val="28"/>
          <w:szCs w:val="28"/>
        </w:rPr>
        <w:t>Segment the network into isolated zones to limit the scope of an attack and prevent lateral movement of attackers within the network. Apply security controls based on the level of trust within each segment.</w:t>
      </w:r>
    </w:p>
    <w:p w14:paraId="70D7B59B" w14:textId="77777777" w:rsidR="00560B0D" w:rsidRPr="00560B0D" w:rsidRDefault="00560B0D">
      <w:pPr>
        <w:numPr>
          <w:ilvl w:val="0"/>
          <w:numId w:val="263"/>
        </w:numPr>
        <w:rPr>
          <w:rFonts w:cstheme="minorHAnsi"/>
          <w:sz w:val="28"/>
          <w:szCs w:val="28"/>
        </w:rPr>
      </w:pPr>
      <w:r w:rsidRPr="00560B0D">
        <w:rPr>
          <w:rFonts w:cstheme="minorHAnsi"/>
          <w:b/>
          <w:bCs/>
          <w:sz w:val="28"/>
          <w:szCs w:val="28"/>
        </w:rPr>
        <w:t>Secure Configuration and Hardening</w:t>
      </w:r>
      <w:r w:rsidRPr="00560B0D">
        <w:rPr>
          <w:rFonts w:cstheme="minorHAnsi"/>
          <w:sz w:val="28"/>
          <w:szCs w:val="28"/>
        </w:rPr>
        <w:t>:</w:t>
      </w:r>
    </w:p>
    <w:p w14:paraId="1E5EFF1C" w14:textId="77777777" w:rsidR="00560B0D" w:rsidRPr="00560B0D" w:rsidRDefault="00560B0D">
      <w:pPr>
        <w:numPr>
          <w:ilvl w:val="1"/>
          <w:numId w:val="263"/>
        </w:numPr>
        <w:rPr>
          <w:rFonts w:cstheme="minorHAnsi"/>
          <w:sz w:val="28"/>
          <w:szCs w:val="28"/>
        </w:rPr>
      </w:pPr>
      <w:r w:rsidRPr="00560B0D">
        <w:rPr>
          <w:rFonts w:cstheme="minorHAnsi"/>
          <w:sz w:val="28"/>
          <w:szCs w:val="28"/>
        </w:rPr>
        <w:t>Configure network devices, servers, and applications securely by following industry best practices and hardening guidelines. Disable unnecessary services, change default settings, and apply strong passwords.</w:t>
      </w:r>
    </w:p>
    <w:p w14:paraId="3D6D9C21" w14:textId="77777777" w:rsidR="00560B0D" w:rsidRPr="00560B0D" w:rsidRDefault="00560B0D">
      <w:pPr>
        <w:numPr>
          <w:ilvl w:val="0"/>
          <w:numId w:val="263"/>
        </w:numPr>
        <w:rPr>
          <w:rFonts w:cstheme="minorHAnsi"/>
          <w:sz w:val="28"/>
          <w:szCs w:val="28"/>
        </w:rPr>
      </w:pPr>
      <w:r w:rsidRPr="00560B0D">
        <w:rPr>
          <w:rFonts w:cstheme="minorHAnsi"/>
          <w:b/>
          <w:bCs/>
          <w:sz w:val="28"/>
          <w:szCs w:val="28"/>
        </w:rPr>
        <w:lastRenderedPageBreak/>
        <w:t>Regular Backup and Recovery</w:t>
      </w:r>
      <w:r w:rsidRPr="00560B0D">
        <w:rPr>
          <w:rFonts w:cstheme="minorHAnsi"/>
          <w:sz w:val="28"/>
          <w:szCs w:val="28"/>
        </w:rPr>
        <w:t>:</w:t>
      </w:r>
    </w:p>
    <w:p w14:paraId="310B785A" w14:textId="77777777" w:rsidR="00560B0D" w:rsidRPr="00560B0D" w:rsidRDefault="00560B0D">
      <w:pPr>
        <w:numPr>
          <w:ilvl w:val="1"/>
          <w:numId w:val="263"/>
        </w:numPr>
        <w:rPr>
          <w:rFonts w:cstheme="minorHAnsi"/>
          <w:sz w:val="28"/>
          <w:szCs w:val="28"/>
        </w:rPr>
      </w:pPr>
      <w:r w:rsidRPr="00560B0D">
        <w:rPr>
          <w:rFonts w:cstheme="minorHAnsi"/>
          <w:sz w:val="28"/>
          <w:szCs w:val="28"/>
        </w:rPr>
        <w:t>Establish a regular backup strategy for critical data and systems. Ensure that backups are securely stored and regularly tested to verify their integrity and reliability for recovery.</w:t>
      </w:r>
    </w:p>
    <w:p w14:paraId="2014F0C9" w14:textId="77777777" w:rsidR="00560B0D" w:rsidRPr="00560B0D" w:rsidRDefault="00560B0D">
      <w:pPr>
        <w:numPr>
          <w:ilvl w:val="0"/>
          <w:numId w:val="263"/>
        </w:numPr>
        <w:rPr>
          <w:rFonts w:cstheme="minorHAnsi"/>
          <w:sz w:val="28"/>
          <w:szCs w:val="28"/>
        </w:rPr>
      </w:pPr>
      <w:r w:rsidRPr="00560B0D">
        <w:rPr>
          <w:rFonts w:cstheme="minorHAnsi"/>
          <w:b/>
          <w:bCs/>
          <w:sz w:val="28"/>
          <w:szCs w:val="28"/>
        </w:rPr>
        <w:t>Compliance with Regulations and Standards</w:t>
      </w:r>
      <w:r w:rsidRPr="00560B0D">
        <w:rPr>
          <w:rFonts w:cstheme="minorHAnsi"/>
          <w:sz w:val="28"/>
          <w:szCs w:val="28"/>
        </w:rPr>
        <w:t>:</w:t>
      </w:r>
    </w:p>
    <w:p w14:paraId="5E660B8F" w14:textId="77777777" w:rsidR="00560B0D" w:rsidRPr="00560B0D" w:rsidRDefault="00560B0D">
      <w:pPr>
        <w:numPr>
          <w:ilvl w:val="1"/>
          <w:numId w:val="263"/>
        </w:numPr>
        <w:rPr>
          <w:rFonts w:cstheme="minorHAnsi"/>
          <w:sz w:val="28"/>
          <w:szCs w:val="28"/>
        </w:rPr>
      </w:pPr>
      <w:r w:rsidRPr="00560B0D">
        <w:rPr>
          <w:rFonts w:cstheme="minorHAnsi"/>
          <w:sz w:val="28"/>
          <w:szCs w:val="28"/>
        </w:rPr>
        <w:t>Comply with relevant laws, regulations, and industry-specific security standards. Adhere to data privacy and security requirements applicable to your industry or region.</w:t>
      </w:r>
    </w:p>
    <w:p w14:paraId="0BD6642A" w14:textId="77777777" w:rsidR="00560B0D" w:rsidRPr="00560B0D" w:rsidRDefault="00560B0D" w:rsidP="00560B0D">
      <w:pPr>
        <w:rPr>
          <w:rFonts w:cstheme="minorHAnsi"/>
          <w:sz w:val="28"/>
          <w:szCs w:val="28"/>
        </w:rPr>
      </w:pPr>
      <w:r w:rsidRPr="00560B0D">
        <w:rPr>
          <w:rFonts w:cstheme="minorHAnsi"/>
          <w:sz w:val="28"/>
          <w:szCs w:val="28"/>
        </w:rPr>
        <w:t>By incorporating these network security principles into their strategy and operations, organizations can establish a robust security posture that effectively protects their network infrastructure, data, and assets from a wide range of security threats.</w:t>
      </w:r>
    </w:p>
    <w:p w14:paraId="46A5F159" w14:textId="3ACD525C" w:rsidR="00D814FD" w:rsidRPr="00CD42C1" w:rsidRDefault="00D814FD" w:rsidP="00D814FD">
      <w:pPr>
        <w:rPr>
          <w:rFonts w:cstheme="minorHAnsi"/>
          <w:sz w:val="28"/>
          <w:szCs w:val="28"/>
        </w:rPr>
      </w:pPr>
    </w:p>
    <w:p w14:paraId="28AE61F5" w14:textId="77777777" w:rsidR="000E15C1" w:rsidRPr="00CD42C1" w:rsidRDefault="000E15C1" w:rsidP="000E15C1">
      <w:pPr>
        <w:rPr>
          <w:rFonts w:cstheme="minorHAnsi"/>
          <w:sz w:val="28"/>
          <w:szCs w:val="28"/>
        </w:rPr>
      </w:pPr>
    </w:p>
    <w:p w14:paraId="44F0AA1A" w14:textId="77777777" w:rsidR="000E15C1" w:rsidRPr="00CD42C1" w:rsidRDefault="000E15C1" w:rsidP="000E15C1">
      <w:pPr>
        <w:rPr>
          <w:rFonts w:cstheme="minorHAnsi"/>
          <w:sz w:val="28"/>
          <w:szCs w:val="28"/>
        </w:rPr>
      </w:pPr>
      <w:r w:rsidRPr="00CD42C1">
        <w:rPr>
          <w:rFonts w:cstheme="minorHAnsi"/>
          <w:sz w:val="28"/>
          <w:szCs w:val="28"/>
        </w:rPr>
        <w:t>4. What is a firewall to use for?</w:t>
      </w:r>
    </w:p>
    <w:p w14:paraId="20B2A2D5" w14:textId="2B41BC5E"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color w:val="000000"/>
          <w:sz w:val="27"/>
          <w:szCs w:val="27"/>
          <w:lang w:eastAsia="en-IN"/>
        </w:rPr>
        <w:t xml:space="preserve"> </w:t>
      </w:r>
      <w:r w:rsidR="00560B0D" w:rsidRPr="00560B0D">
        <w:rPr>
          <w:rFonts w:cstheme="minorHAnsi"/>
          <w:sz w:val="28"/>
          <w:szCs w:val="28"/>
        </w:rPr>
        <w:t>A firewall is a critical component of network security used to protect a computer network from unauthorized access, malicious activities, and other potential security threats. It acts as a barrier between an internal network (e.g., a company's private network) and external networks (e.g., the internet). Firewalls are essential for various purposes, including:</w:t>
      </w:r>
    </w:p>
    <w:p w14:paraId="001D9ABA" w14:textId="77777777" w:rsidR="00560B0D" w:rsidRPr="00560B0D" w:rsidRDefault="00560B0D">
      <w:pPr>
        <w:numPr>
          <w:ilvl w:val="0"/>
          <w:numId w:val="262"/>
        </w:numPr>
        <w:rPr>
          <w:rFonts w:cstheme="minorHAnsi"/>
          <w:sz w:val="28"/>
          <w:szCs w:val="28"/>
        </w:rPr>
      </w:pPr>
      <w:r w:rsidRPr="00560B0D">
        <w:rPr>
          <w:rFonts w:cstheme="minorHAnsi"/>
          <w:b/>
          <w:bCs/>
          <w:sz w:val="28"/>
          <w:szCs w:val="28"/>
        </w:rPr>
        <w:t>Network Security</w:t>
      </w:r>
      <w:r w:rsidRPr="00560B0D">
        <w:rPr>
          <w:rFonts w:cstheme="minorHAnsi"/>
          <w:sz w:val="28"/>
          <w:szCs w:val="28"/>
        </w:rPr>
        <w:t>:</w:t>
      </w:r>
    </w:p>
    <w:p w14:paraId="0AC580C7" w14:textId="77777777" w:rsidR="00560B0D" w:rsidRPr="00560B0D" w:rsidRDefault="00560B0D">
      <w:pPr>
        <w:numPr>
          <w:ilvl w:val="1"/>
          <w:numId w:val="262"/>
        </w:numPr>
        <w:rPr>
          <w:rFonts w:cstheme="minorHAnsi"/>
          <w:sz w:val="28"/>
          <w:szCs w:val="28"/>
        </w:rPr>
      </w:pPr>
      <w:r w:rsidRPr="00560B0D">
        <w:rPr>
          <w:rFonts w:cstheme="minorHAnsi"/>
          <w:sz w:val="28"/>
          <w:szCs w:val="28"/>
        </w:rPr>
        <w:t>Firewalls are primarily used to enhance network security by monitoring and controlling incoming and outgoing network traffic. They filter traffic based on pre-defined rules and policies, allowing or blocking access to specific services, ports, or IP addresses.</w:t>
      </w:r>
    </w:p>
    <w:p w14:paraId="55EA1667" w14:textId="77777777" w:rsidR="00560B0D" w:rsidRPr="00560B0D" w:rsidRDefault="00560B0D">
      <w:pPr>
        <w:numPr>
          <w:ilvl w:val="0"/>
          <w:numId w:val="262"/>
        </w:numPr>
        <w:rPr>
          <w:rFonts w:cstheme="minorHAnsi"/>
          <w:sz w:val="28"/>
          <w:szCs w:val="28"/>
        </w:rPr>
      </w:pPr>
      <w:r w:rsidRPr="00560B0D">
        <w:rPr>
          <w:rFonts w:cstheme="minorHAnsi"/>
          <w:b/>
          <w:bCs/>
          <w:sz w:val="28"/>
          <w:szCs w:val="28"/>
        </w:rPr>
        <w:t>Access Control</w:t>
      </w:r>
      <w:r w:rsidRPr="00560B0D">
        <w:rPr>
          <w:rFonts w:cstheme="minorHAnsi"/>
          <w:sz w:val="28"/>
          <w:szCs w:val="28"/>
        </w:rPr>
        <w:t>:</w:t>
      </w:r>
    </w:p>
    <w:p w14:paraId="106A59E8" w14:textId="77777777" w:rsidR="00560B0D" w:rsidRPr="00560B0D" w:rsidRDefault="00560B0D">
      <w:pPr>
        <w:numPr>
          <w:ilvl w:val="1"/>
          <w:numId w:val="262"/>
        </w:numPr>
        <w:rPr>
          <w:rFonts w:cstheme="minorHAnsi"/>
          <w:sz w:val="28"/>
          <w:szCs w:val="28"/>
        </w:rPr>
      </w:pPr>
      <w:r w:rsidRPr="00560B0D">
        <w:rPr>
          <w:rFonts w:cstheme="minorHAnsi"/>
          <w:sz w:val="28"/>
          <w:szCs w:val="28"/>
        </w:rPr>
        <w:t>Firewalls help in enforcing access control policies by determining which network services and ports are accessible from both internal and external sources. They can prevent unauthorized access to sensitive systems and data.</w:t>
      </w:r>
    </w:p>
    <w:p w14:paraId="5B07E46F" w14:textId="77777777" w:rsidR="00560B0D" w:rsidRPr="00560B0D" w:rsidRDefault="00560B0D">
      <w:pPr>
        <w:numPr>
          <w:ilvl w:val="0"/>
          <w:numId w:val="262"/>
        </w:numPr>
        <w:rPr>
          <w:rFonts w:cstheme="minorHAnsi"/>
          <w:sz w:val="28"/>
          <w:szCs w:val="28"/>
        </w:rPr>
      </w:pPr>
      <w:r w:rsidRPr="00560B0D">
        <w:rPr>
          <w:rFonts w:cstheme="minorHAnsi"/>
          <w:b/>
          <w:bCs/>
          <w:sz w:val="28"/>
          <w:szCs w:val="28"/>
        </w:rPr>
        <w:t>Protection Against Cyber Threats</w:t>
      </w:r>
      <w:r w:rsidRPr="00560B0D">
        <w:rPr>
          <w:rFonts w:cstheme="minorHAnsi"/>
          <w:sz w:val="28"/>
          <w:szCs w:val="28"/>
        </w:rPr>
        <w:t>:</w:t>
      </w:r>
    </w:p>
    <w:p w14:paraId="58D35748" w14:textId="77777777" w:rsidR="00560B0D" w:rsidRPr="00560B0D" w:rsidRDefault="00560B0D">
      <w:pPr>
        <w:numPr>
          <w:ilvl w:val="1"/>
          <w:numId w:val="262"/>
        </w:numPr>
        <w:rPr>
          <w:rFonts w:cstheme="minorHAnsi"/>
          <w:sz w:val="28"/>
          <w:szCs w:val="28"/>
        </w:rPr>
      </w:pPr>
      <w:r w:rsidRPr="00560B0D">
        <w:rPr>
          <w:rFonts w:cstheme="minorHAnsi"/>
          <w:sz w:val="28"/>
          <w:szCs w:val="28"/>
        </w:rPr>
        <w:lastRenderedPageBreak/>
        <w:t xml:space="preserve">Firewalls protect against a range of cyber threats, including malware, viruses, worms, Trojans, and other malicious software. They can detect and block known attack patterns and malicious </w:t>
      </w:r>
      <w:proofErr w:type="spellStart"/>
      <w:r w:rsidRPr="00560B0D">
        <w:rPr>
          <w:rFonts w:cstheme="minorHAnsi"/>
          <w:sz w:val="28"/>
          <w:szCs w:val="28"/>
        </w:rPr>
        <w:t>behavior</w:t>
      </w:r>
      <w:proofErr w:type="spellEnd"/>
      <w:r w:rsidRPr="00560B0D">
        <w:rPr>
          <w:rFonts w:cstheme="minorHAnsi"/>
          <w:sz w:val="28"/>
          <w:szCs w:val="28"/>
        </w:rPr>
        <w:t>, reducing the risk of compromise.</w:t>
      </w:r>
    </w:p>
    <w:p w14:paraId="3EC840A5" w14:textId="77777777" w:rsidR="00560B0D" w:rsidRPr="00560B0D" w:rsidRDefault="00560B0D">
      <w:pPr>
        <w:numPr>
          <w:ilvl w:val="0"/>
          <w:numId w:val="262"/>
        </w:numPr>
        <w:rPr>
          <w:rFonts w:cstheme="minorHAnsi"/>
          <w:sz w:val="28"/>
          <w:szCs w:val="28"/>
        </w:rPr>
      </w:pPr>
      <w:r w:rsidRPr="00560B0D">
        <w:rPr>
          <w:rFonts w:cstheme="minorHAnsi"/>
          <w:b/>
          <w:bCs/>
          <w:sz w:val="28"/>
          <w:szCs w:val="28"/>
        </w:rPr>
        <w:t>Intrusion Prevention and Detection</w:t>
      </w:r>
      <w:r w:rsidRPr="00560B0D">
        <w:rPr>
          <w:rFonts w:cstheme="minorHAnsi"/>
          <w:sz w:val="28"/>
          <w:szCs w:val="28"/>
        </w:rPr>
        <w:t>:</w:t>
      </w:r>
    </w:p>
    <w:p w14:paraId="2364CB77" w14:textId="77777777" w:rsidR="00560B0D" w:rsidRPr="00560B0D" w:rsidRDefault="00560B0D">
      <w:pPr>
        <w:numPr>
          <w:ilvl w:val="1"/>
          <w:numId w:val="262"/>
        </w:numPr>
        <w:rPr>
          <w:rFonts w:cstheme="minorHAnsi"/>
          <w:sz w:val="28"/>
          <w:szCs w:val="28"/>
        </w:rPr>
      </w:pPr>
      <w:r w:rsidRPr="00560B0D">
        <w:rPr>
          <w:rFonts w:cstheme="minorHAnsi"/>
          <w:sz w:val="28"/>
          <w:szCs w:val="28"/>
        </w:rPr>
        <w:t>Modern firewalls often include intrusion prevention and detection features that identify and block suspicious or malicious activities, providing an additional layer of protection against attacks.</w:t>
      </w:r>
    </w:p>
    <w:p w14:paraId="6CDE5FAE" w14:textId="77777777" w:rsidR="00560B0D" w:rsidRPr="00560B0D" w:rsidRDefault="00560B0D">
      <w:pPr>
        <w:numPr>
          <w:ilvl w:val="0"/>
          <w:numId w:val="262"/>
        </w:numPr>
        <w:rPr>
          <w:rFonts w:cstheme="minorHAnsi"/>
          <w:sz w:val="28"/>
          <w:szCs w:val="28"/>
        </w:rPr>
      </w:pPr>
      <w:r w:rsidRPr="00560B0D">
        <w:rPr>
          <w:rFonts w:cstheme="minorHAnsi"/>
          <w:b/>
          <w:bCs/>
          <w:sz w:val="28"/>
          <w:szCs w:val="28"/>
        </w:rPr>
        <w:t>Secure Remote Access</w:t>
      </w:r>
      <w:r w:rsidRPr="00560B0D">
        <w:rPr>
          <w:rFonts w:cstheme="minorHAnsi"/>
          <w:sz w:val="28"/>
          <w:szCs w:val="28"/>
        </w:rPr>
        <w:t>:</w:t>
      </w:r>
    </w:p>
    <w:p w14:paraId="2A09930B" w14:textId="77777777" w:rsidR="00560B0D" w:rsidRPr="00560B0D" w:rsidRDefault="00560B0D">
      <w:pPr>
        <w:numPr>
          <w:ilvl w:val="1"/>
          <w:numId w:val="262"/>
        </w:numPr>
        <w:rPr>
          <w:rFonts w:cstheme="minorHAnsi"/>
          <w:sz w:val="28"/>
          <w:szCs w:val="28"/>
        </w:rPr>
      </w:pPr>
      <w:r w:rsidRPr="00560B0D">
        <w:rPr>
          <w:rFonts w:cstheme="minorHAnsi"/>
          <w:sz w:val="28"/>
          <w:szCs w:val="28"/>
        </w:rPr>
        <w:t>Firewalls enable secure remote access to a network through technologies like Virtual Private Networks (VPNs). They establish encrypted tunnels for remote users, allowing secure communication over the internet.</w:t>
      </w:r>
    </w:p>
    <w:p w14:paraId="4C5AD826" w14:textId="77777777" w:rsidR="00560B0D" w:rsidRPr="00560B0D" w:rsidRDefault="00560B0D">
      <w:pPr>
        <w:numPr>
          <w:ilvl w:val="0"/>
          <w:numId w:val="262"/>
        </w:numPr>
        <w:rPr>
          <w:rFonts w:cstheme="minorHAnsi"/>
          <w:sz w:val="28"/>
          <w:szCs w:val="28"/>
        </w:rPr>
      </w:pPr>
      <w:r w:rsidRPr="00560B0D">
        <w:rPr>
          <w:rFonts w:cstheme="minorHAnsi"/>
          <w:b/>
          <w:bCs/>
          <w:sz w:val="28"/>
          <w:szCs w:val="28"/>
        </w:rPr>
        <w:t>Preventing DoS and DDoS Attacks</w:t>
      </w:r>
      <w:r w:rsidRPr="00560B0D">
        <w:rPr>
          <w:rFonts w:cstheme="minorHAnsi"/>
          <w:sz w:val="28"/>
          <w:szCs w:val="28"/>
        </w:rPr>
        <w:t>:</w:t>
      </w:r>
    </w:p>
    <w:p w14:paraId="54230AC3" w14:textId="77777777" w:rsidR="00560B0D" w:rsidRPr="00560B0D" w:rsidRDefault="00560B0D">
      <w:pPr>
        <w:numPr>
          <w:ilvl w:val="1"/>
          <w:numId w:val="262"/>
        </w:numPr>
        <w:rPr>
          <w:rFonts w:cstheme="minorHAnsi"/>
          <w:sz w:val="28"/>
          <w:szCs w:val="28"/>
        </w:rPr>
      </w:pPr>
      <w:r w:rsidRPr="00560B0D">
        <w:rPr>
          <w:rFonts w:cstheme="minorHAnsi"/>
          <w:sz w:val="28"/>
          <w:szCs w:val="28"/>
        </w:rPr>
        <w:t>Firewalls can help mitigate Denial of Service (DoS) and Distributed Denial of Service (DDoS) attacks by filtering and managing network traffic to minimize the impact on the network's availability.</w:t>
      </w:r>
    </w:p>
    <w:p w14:paraId="5F60B653" w14:textId="77777777" w:rsidR="00560B0D" w:rsidRPr="00560B0D" w:rsidRDefault="00560B0D">
      <w:pPr>
        <w:numPr>
          <w:ilvl w:val="0"/>
          <w:numId w:val="262"/>
        </w:numPr>
        <w:rPr>
          <w:rFonts w:cstheme="minorHAnsi"/>
          <w:sz w:val="28"/>
          <w:szCs w:val="28"/>
        </w:rPr>
      </w:pPr>
      <w:r w:rsidRPr="00560B0D">
        <w:rPr>
          <w:rFonts w:cstheme="minorHAnsi"/>
          <w:b/>
          <w:bCs/>
          <w:sz w:val="28"/>
          <w:szCs w:val="28"/>
        </w:rPr>
        <w:t>Monitoring and Logging</w:t>
      </w:r>
      <w:r w:rsidRPr="00560B0D">
        <w:rPr>
          <w:rFonts w:cstheme="minorHAnsi"/>
          <w:sz w:val="28"/>
          <w:szCs w:val="28"/>
        </w:rPr>
        <w:t>:</w:t>
      </w:r>
    </w:p>
    <w:p w14:paraId="1C3F860A" w14:textId="77777777" w:rsidR="00560B0D" w:rsidRPr="00560B0D" w:rsidRDefault="00560B0D">
      <w:pPr>
        <w:numPr>
          <w:ilvl w:val="1"/>
          <w:numId w:val="262"/>
        </w:numPr>
        <w:rPr>
          <w:rFonts w:cstheme="minorHAnsi"/>
          <w:sz w:val="28"/>
          <w:szCs w:val="28"/>
        </w:rPr>
      </w:pPr>
      <w:r w:rsidRPr="00560B0D">
        <w:rPr>
          <w:rFonts w:cstheme="minorHAnsi"/>
          <w:sz w:val="28"/>
          <w:szCs w:val="28"/>
        </w:rPr>
        <w:t>Firewalls provide logging and monitoring capabilities, allowing administrators to track network activity, identify potential security incidents, and conduct forensic analysis.</w:t>
      </w:r>
    </w:p>
    <w:p w14:paraId="4C05F916" w14:textId="77777777" w:rsidR="00560B0D" w:rsidRPr="00560B0D" w:rsidRDefault="00560B0D">
      <w:pPr>
        <w:numPr>
          <w:ilvl w:val="0"/>
          <w:numId w:val="262"/>
        </w:numPr>
        <w:rPr>
          <w:rFonts w:cstheme="minorHAnsi"/>
          <w:sz w:val="28"/>
          <w:szCs w:val="28"/>
        </w:rPr>
      </w:pPr>
      <w:r w:rsidRPr="00560B0D">
        <w:rPr>
          <w:rFonts w:cstheme="minorHAnsi"/>
          <w:b/>
          <w:bCs/>
          <w:sz w:val="28"/>
          <w:szCs w:val="28"/>
        </w:rPr>
        <w:t>Compliance and Regulatory Requirements</w:t>
      </w:r>
      <w:r w:rsidRPr="00560B0D">
        <w:rPr>
          <w:rFonts w:cstheme="minorHAnsi"/>
          <w:sz w:val="28"/>
          <w:szCs w:val="28"/>
        </w:rPr>
        <w:t>:</w:t>
      </w:r>
    </w:p>
    <w:p w14:paraId="1C319776" w14:textId="77777777" w:rsidR="00560B0D" w:rsidRPr="00560B0D" w:rsidRDefault="00560B0D">
      <w:pPr>
        <w:numPr>
          <w:ilvl w:val="1"/>
          <w:numId w:val="262"/>
        </w:numPr>
        <w:rPr>
          <w:rFonts w:cstheme="minorHAnsi"/>
          <w:sz w:val="28"/>
          <w:szCs w:val="28"/>
        </w:rPr>
      </w:pPr>
      <w:r w:rsidRPr="00560B0D">
        <w:rPr>
          <w:rFonts w:cstheme="minorHAnsi"/>
          <w:sz w:val="28"/>
          <w:szCs w:val="28"/>
        </w:rPr>
        <w:t>Many industry-specific regulations and compliance standards require the use of firewalls to ensure the security and privacy of data. Firewalls help organizations meet these regulatory requirements.</w:t>
      </w:r>
    </w:p>
    <w:p w14:paraId="358C54DF" w14:textId="77777777" w:rsidR="00560B0D" w:rsidRPr="00560B0D" w:rsidRDefault="00560B0D">
      <w:pPr>
        <w:numPr>
          <w:ilvl w:val="0"/>
          <w:numId w:val="262"/>
        </w:numPr>
        <w:rPr>
          <w:rFonts w:cstheme="minorHAnsi"/>
          <w:sz w:val="28"/>
          <w:szCs w:val="28"/>
        </w:rPr>
      </w:pPr>
      <w:r w:rsidRPr="00560B0D">
        <w:rPr>
          <w:rFonts w:cstheme="minorHAnsi"/>
          <w:b/>
          <w:bCs/>
          <w:sz w:val="28"/>
          <w:szCs w:val="28"/>
        </w:rPr>
        <w:t>Traffic Shaping and Quality of Service (QoS)</w:t>
      </w:r>
      <w:r w:rsidRPr="00560B0D">
        <w:rPr>
          <w:rFonts w:cstheme="minorHAnsi"/>
          <w:sz w:val="28"/>
          <w:szCs w:val="28"/>
        </w:rPr>
        <w:t>:</w:t>
      </w:r>
    </w:p>
    <w:p w14:paraId="63A0C208" w14:textId="77777777" w:rsidR="00560B0D" w:rsidRPr="00560B0D" w:rsidRDefault="00560B0D">
      <w:pPr>
        <w:numPr>
          <w:ilvl w:val="1"/>
          <w:numId w:val="262"/>
        </w:numPr>
        <w:rPr>
          <w:rFonts w:cstheme="minorHAnsi"/>
          <w:sz w:val="28"/>
          <w:szCs w:val="28"/>
        </w:rPr>
      </w:pPr>
      <w:r w:rsidRPr="00560B0D">
        <w:rPr>
          <w:rFonts w:cstheme="minorHAnsi"/>
          <w:sz w:val="28"/>
          <w:szCs w:val="28"/>
        </w:rPr>
        <w:t>Firewalls enable traffic shaping and QoS, allowing organizations to allocate bandwidth and prioritize network traffic for critical applications, enhancing the overall user experience.</w:t>
      </w:r>
    </w:p>
    <w:p w14:paraId="294090A3" w14:textId="77777777" w:rsidR="00560B0D" w:rsidRPr="00560B0D" w:rsidRDefault="00560B0D">
      <w:pPr>
        <w:numPr>
          <w:ilvl w:val="0"/>
          <w:numId w:val="262"/>
        </w:numPr>
        <w:rPr>
          <w:rFonts w:cstheme="minorHAnsi"/>
          <w:sz w:val="28"/>
          <w:szCs w:val="28"/>
        </w:rPr>
      </w:pPr>
      <w:r w:rsidRPr="00560B0D">
        <w:rPr>
          <w:rFonts w:cstheme="minorHAnsi"/>
          <w:b/>
          <w:bCs/>
          <w:sz w:val="28"/>
          <w:szCs w:val="28"/>
        </w:rPr>
        <w:t>Application Control</w:t>
      </w:r>
      <w:r w:rsidRPr="00560B0D">
        <w:rPr>
          <w:rFonts w:cstheme="minorHAnsi"/>
          <w:sz w:val="28"/>
          <w:szCs w:val="28"/>
        </w:rPr>
        <w:t>:</w:t>
      </w:r>
    </w:p>
    <w:p w14:paraId="2CF98DFD" w14:textId="77777777" w:rsidR="00560B0D" w:rsidRPr="00560B0D" w:rsidRDefault="00560B0D">
      <w:pPr>
        <w:numPr>
          <w:ilvl w:val="1"/>
          <w:numId w:val="262"/>
        </w:numPr>
        <w:rPr>
          <w:rFonts w:cstheme="minorHAnsi"/>
          <w:sz w:val="28"/>
          <w:szCs w:val="28"/>
        </w:rPr>
      </w:pPr>
      <w:r w:rsidRPr="00560B0D">
        <w:rPr>
          <w:rFonts w:cstheme="minorHAnsi"/>
          <w:sz w:val="28"/>
          <w:szCs w:val="28"/>
        </w:rPr>
        <w:lastRenderedPageBreak/>
        <w:t>Advanced firewalls offer application-level control, allowing organizations to monitor and manage specific applications or types of traffic, enhancing security and productivity.</w:t>
      </w:r>
    </w:p>
    <w:p w14:paraId="7CC8F567" w14:textId="77777777" w:rsidR="00560B0D" w:rsidRPr="00560B0D" w:rsidRDefault="00560B0D" w:rsidP="00560B0D">
      <w:pPr>
        <w:rPr>
          <w:rFonts w:cstheme="minorHAnsi"/>
          <w:sz w:val="28"/>
          <w:szCs w:val="28"/>
        </w:rPr>
      </w:pPr>
      <w:r w:rsidRPr="00560B0D">
        <w:rPr>
          <w:rFonts w:cstheme="minorHAnsi"/>
          <w:sz w:val="28"/>
          <w:szCs w:val="28"/>
        </w:rPr>
        <w:t>In summary, firewalls are used to secure networks, control access, protect against cyber threats, and comply with regulations. They are an integral part of any organization's security infrastructure and play a vital role in maintaining a safe and reliable network environment.</w:t>
      </w:r>
    </w:p>
    <w:p w14:paraId="447B7019" w14:textId="77777777" w:rsidR="00560B0D" w:rsidRPr="00560B0D" w:rsidRDefault="00560B0D" w:rsidP="00560B0D">
      <w:pPr>
        <w:rPr>
          <w:rFonts w:cstheme="minorHAnsi"/>
          <w:vanish/>
          <w:sz w:val="28"/>
          <w:szCs w:val="28"/>
        </w:rPr>
      </w:pPr>
      <w:r w:rsidRPr="00560B0D">
        <w:rPr>
          <w:rFonts w:cstheme="minorHAnsi"/>
          <w:vanish/>
          <w:sz w:val="28"/>
          <w:szCs w:val="28"/>
        </w:rPr>
        <w:t>Top of Form</w:t>
      </w:r>
    </w:p>
    <w:p w14:paraId="4664F0F2" w14:textId="4E883657" w:rsidR="00D814FD" w:rsidRPr="00CD42C1" w:rsidRDefault="00D814FD" w:rsidP="00D814FD">
      <w:pPr>
        <w:rPr>
          <w:rFonts w:cstheme="minorHAnsi"/>
          <w:sz w:val="28"/>
          <w:szCs w:val="28"/>
        </w:rPr>
      </w:pPr>
    </w:p>
    <w:p w14:paraId="238BD486" w14:textId="77777777" w:rsidR="00D814FD" w:rsidRDefault="00D814FD" w:rsidP="000E15C1">
      <w:pPr>
        <w:rPr>
          <w:rFonts w:cstheme="minorHAnsi"/>
          <w:sz w:val="28"/>
          <w:szCs w:val="28"/>
        </w:rPr>
      </w:pPr>
    </w:p>
    <w:p w14:paraId="5FBA86D4" w14:textId="6728CEA1" w:rsidR="000E15C1" w:rsidRPr="00CD42C1" w:rsidRDefault="000E15C1" w:rsidP="000E15C1">
      <w:pPr>
        <w:rPr>
          <w:rFonts w:cstheme="minorHAnsi"/>
          <w:sz w:val="28"/>
          <w:szCs w:val="28"/>
        </w:rPr>
      </w:pPr>
      <w:r w:rsidRPr="00CD42C1">
        <w:rPr>
          <w:rFonts w:cstheme="minorHAnsi"/>
          <w:sz w:val="28"/>
          <w:szCs w:val="28"/>
        </w:rPr>
        <w:t>5. configure advanced firewall setting?</w:t>
      </w:r>
    </w:p>
    <w:p w14:paraId="43D33207" w14:textId="4615D698"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Configuring advanced firewall settings on a Windows computer involves customizing rules, setting inbound and outbound policies, configuring notifications, and more. Below are steps to configure advanced firewall settings using the built-in Windows Firewall. These steps are based on Windows 10:</w:t>
      </w:r>
    </w:p>
    <w:p w14:paraId="18331ACD" w14:textId="77777777" w:rsidR="00560B0D" w:rsidRPr="00560B0D" w:rsidRDefault="00560B0D">
      <w:pPr>
        <w:numPr>
          <w:ilvl w:val="0"/>
          <w:numId w:val="261"/>
        </w:numPr>
        <w:rPr>
          <w:rFonts w:cstheme="minorHAnsi"/>
          <w:sz w:val="28"/>
          <w:szCs w:val="28"/>
        </w:rPr>
      </w:pPr>
      <w:r w:rsidRPr="00560B0D">
        <w:rPr>
          <w:rFonts w:cstheme="minorHAnsi"/>
          <w:b/>
          <w:bCs/>
          <w:sz w:val="28"/>
          <w:szCs w:val="28"/>
        </w:rPr>
        <w:t>Access Advanced Firewall Settings</w:t>
      </w:r>
      <w:r w:rsidRPr="00560B0D">
        <w:rPr>
          <w:rFonts w:cstheme="minorHAnsi"/>
          <w:sz w:val="28"/>
          <w:szCs w:val="28"/>
        </w:rPr>
        <w:t>:</w:t>
      </w:r>
    </w:p>
    <w:p w14:paraId="7B97DF4B" w14:textId="77777777" w:rsidR="00560B0D" w:rsidRPr="00560B0D" w:rsidRDefault="00560B0D">
      <w:pPr>
        <w:numPr>
          <w:ilvl w:val="1"/>
          <w:numId w:val="261"/>
        </w:numPr>
        <w:rPr>
          <w:rFonts w:cstheme="minorHAnsi"/>
          <w:sz w:val="28"/>
          <w:szCs w:val="28"/>
        </w:rPr>
      </w:pPr>
      <w:r w:rsidRPr="00560B0D">
        <w:rPr>
          <w:rFonts w:cstheme="minorHAnsi"/>
          <w:sz w:val="28"/>
          <w:szCs w:val="28"/>
        </w:rPr>
        <w:t xml:space="preserve">Press </w:t>
      </w:r>
      <w:r w:rsidRPr="00560B0D">
        <w:rPr>
          <w:rFonts w:cstheme="minorHAnsi"/>
          <w:b/>
          <w:bCs/>
          <w:sz w:val="28"/>
          <w:szCs w:val="28"/>
        </w:rPr>
        <w:t>Win + R</w:t>
      </w:r>
      <w:r w:rsidRPr="00560B0D">
        <w:rPr>
          <w:rFonts w:cstheme="minorHAnsi"/>
          <w:sz w:val="28"/>
          <w:szCs w:val="28"/>
        </w:rPr>
        <w:t xml:space="preserve"> on your keyboard to open the Run dialog, type </w:t>
      </w:r>
      <w:proofErr w:type="spellStart"/>
      <w:r w:rsidRPr="00560B0D">
        <w:rPr>
          <w:rFonts w:cstheme="minorHAnsi"/>
          <w:b/>
          <w:bCs/>
          <w:sz w:val="28"/>
          <w:szCs w:val="28"/>
        </w:rPr>
        <w:t>wf.msc</w:t>
      </w:r>
      <w:proofErr w:type="spellEnd"/>
      <w:r w:rsidRPr="00560B0D">
        <w:rPr>
          <w:rFonts w:cstheme="minorHAnsi"/>
          <w:sz w:val="28"/>
          <w:szCs w:val="28"/>
        </w:rPr>
        <w:t>, and press Enter. This opens the "Windows Defender Firewall with Advanced Security" console.</w:t>
      </w:r>
    </w:p>
    <w:p w14:paraId="0C5E42A0" w14:textId="77777777" w:rsidR="00560B0D" w:rsidRPr="00560B0D" w:rsidRDefault="00560B0D">
      <w:pPr>
        <w:numPr>
          <w:ilvl w:val="0"/>
          <w:numId w:val="261"/>
        </w:numPr>
        <w:rPr>
          <w:rFonts w:cstheme="minorHAnsi"/>
          <w:sz w:val="28"/>
          <w:szCs w:val="28"/>
        </w:rPr>
      </w:pPr>
      <w:r w:rsidRPr="00560B0D">
        <w:rPr>
          <w:rFonts w:cstheme="minorHAnsi"/>
          <w:b/>
          <w:bCs/>
          <w:sz w:val="28"/>
          <w:szCs w:val="28"/>
        </w:rPr>
        <w:t>Configure Inbound Rules</w:t>
      </w:r>
      <w:r w:rsidRPr="00560B0D">
        <w:rPr>
          <w:rFonts w:cstheme="minorHAnsi"/>
          <w:sz w:val="28"/>
          <w:szCs w:val="28"/>
        </w:rPr>
        <w:t>:</w:t>
      </w:r>
    </w:p>
    <w:p w14:paraId="172EA9B4" w14:textId="77777777" w:rsidR="00560B0D" w:rsidRPr="00560B0D" w:rsidRDefault="00560B0D">
      <w:pPr>
        <w:numPr>
          <w:ilvl w:val="1"/>
          <w:numId w:val="261"/>
        </w:numPr>
        <w:rPr>
          <w:rFonts w:cstheme="minorHAnsi"/>
          <w:sz w:val="28"/>
          <w:szCs w:val="28"/>
        </w:rPr>
      </w:pPr>
      <w:r w:rsidRPr="00560B0D">
        <w:rPr>
          <w:rFonts w:cstheme="minorHAnsi"/>
          <w:sz w:val="28"/>
          <w:szCs w:val="28"/>
        </w:rPr>
        <w:t>In the left-hand pane, click on "Inbound Rules." Here you can create, modify, or delete rules for incoming traffic.</w:t>
      </w:r>
    </w:p>
    <w:p w14:paraId="74310CFE" w14:textId="77777777" w:rsidR="00560B0D" w:rsidRPr="00560B0D" w:rsidRDefault="00560B0D">
      <w:pPr>
        <w:numPr>
          <w:ilvl w:val="1"/>
          <w:numId w:val="261"/>
        </w:numPr>
        <w:rPr>
          <w:rFonts w:cstheme="minorHAnsi"/>
          <w:sz w:val="28"/>
          <w:szCs w:val="28"/>
        </w:rPr>
      </w:pPr>
      <w:r w:rsidRPr="00560B0D">
        <w:rPr>
          <w:rFonts w:cstheme="minorHAnsi"/>
          <w:sz w:val="28"/>
          <w:szCs w:val="28"/>
        </w:rPr>
        <w:t>To create a new inbound rule, right-click on "Inbound Rules," select "New Rule," and follow the wizard to define the rule based on the program, port, or predefined service.</w:t>
      </w:r>
    </w:p>
    <w:p w14:paraId="18CC6BBB" w14:textId="77777777" w:rsidR="00560B0D" w:rsidRPr="00560B0D" w:rsidRDefault="00560B0D">
      <w:pPr>
        <w:numPr>
          <w:ilvl w:val="0"/>
          <w:numId w:val="261"/>
        </w:numPr>
        <w:rPr>
          <w:rFonts w:cstheme="minorHAnsi"/>
          <w:sz w:val="28"/>
          <w:szCs w:val="28"/>
        </w:rPr>
      </w:pPr>
      <w:r w:rsidRPr="00560B0D">
        <w:rPr>
          <w:rFonts w:cstheme="minorHAnsi"/>
          <w:b/>
          <w:bCs/>
          <w:sz w:val="28"/>
          <w:szCs w:val="28"/>
        </w:rPr>
        <w:t>Configure Outbound Rules</w:t>
      </w:r>
      <w:r w:rsidRPr="00560B0D">
        <w:rPr>
          <w:rFonts w:cstheme="minorHAnsi"/>
          <w:sz w:val="28"/>
          <w:szCs w:val="28"/>
        </w:rPr>
        <w:t>:</w:t>
      </w:r>
    </w:p>
    <w:p w14:paraId="754D975B" w14:textId="77777777" w:rsidR="00560B0D" w:rsidRPr="00560B0D" w:rsidRDefault="00560B0D">
      <w:pPr>
        <w:numPr>
          <w:ilvl w:val="1"/>
          <w:numId w:val="261"/>
        </w:numPr>
        <w:rPr>
          <w:rFonts w:cstheme="minorHAnsi"/>
          <w:sz w:val="28"/>
          <w:szCs w:val="28"/>
        </w:rPr>
      </w:pPr>
      <w:r w:rsidRPr="00560B0D">
        <w:rPr>
          <w:rFonts w:cstheme="minorHAnsi"/>
          <w:sz w:val="28"/>
          <w:szCs w:val="28"/>
        </w:rPr>
        <w:t>Similarly, click on "Outbound Rules" in the left-hand pane to configure rules for outgoing traffic.</w:t>
      </w:r>
    </w:p>
    <w:p w14:paraId="3CB487A1" w14:textId="77777777" w:rsidR="00560B0D" w:rsidRPr="00560B0D" w:rsidRDefault="00560B0D">
      <w:pPr>
        <w:numPr>
          <w:ilvl w:val="1"/>
          <w:numId w:val="261"/>
        </w:numPr>
        <w:rPr>
          <w:rFonts w:cstheme="minorHAnsi"/>
          <w:sz w:val="28"/>
          <w:szCs w:val="28"/>
        </w:rPr>
      </w:pPr>
      <w:r w:rsidRPr="00560B0D">
        <w:rPr>
          <w:rFonts w:cstheme="minorHAnsi"/>
          <w:sz w:val="28"/>
          <w:szCs w:val="28"/>
        </w:rPr>
        <w:t>To create a new outbound rule, right-click on "Outbound Rules," select "New Rule," and follow the wizard to define the rule based on the program, port, or predefined service.</w:t>
      </w:r>
    </w:p>
    <w:p w14:paraId="74C3F1D8" w14:textId="77777777" w:rsidR="00560B0D" w:rsidRPr="00560B0D" w:rsidRDefault="00560B0D">
      <w:pPr>
        <w:numPr>
          <w:ilvl w:val="0"/>
          <w:numId w:val="261"/>
        </w:numPr>
        <w:rPr>
          <w:rFonts w:cstheme="minorHAnsi"/>
          <w:sz w:val="28"/>
          <w:szCs w:val="28"/>
        </w:rPr>
      </w:pPr>
      <w:r w:rsidRPr="00560B0D">
        <w:rPr>
          <w:rFonts w:cstheme="minorHAnsi"/>
          <w:b/>
          <w:bCs/>
          <w:sz w:val="28"/>
          <w:szCs w:val="28"/>
        </w:rPr>
        <w:lastRenderedPageBreak/>
        <w:t>Customize Firewall Properties</w:t>
      </w:r>
      <w:r w:rsidRPr="00560B0D">
        <w:rPr>
          <w:rFonts w:cstheme="minorHAnsi"/>
          <w:sz w:val="28"/>
          <w:szCs w:val="28"/>
        </w:rPr>
        <w:t>:</w:t>
      </w:r>
    </w:p>
    <w:p w14:paraId="1C21DAD1" w14:textId="77777777" w:rsidR="00560B0D" w:rsidRPr="00560B0D" w:rsidRDefault="00560B0D">
      <w:pPr>
        <w:numPr>
          <w:ilvl w:val="1"/>
          <w:numId w:val="261"/>
        </w:numPr>
        <w:rPr>
          <w:rFonts w:cstheme="minorHAnsi"/>
          <w:sz w:val="28"/>
          <w:szCs w:val="28"/>
        </w:rPr>
      </w:pPr>
      <w:r w:rsidRPr="00560B0D">
        <w:rPr>
          <w:rFonts w:cstheme="minorHAnsi"/>
          <w:sz w:val="28"/>
          <w:szCs w:val="28"/>
        </w:rPr>
        <w:t>Right-click on "Windows Defender Firewall with Advanced Security" in the left-hand pane and select "Properties" to modify general settings, logging, and IPsec settings.</w:t>
      </w:r>
    </w:p>
    <w:p w14:paraId="59D43467" w14:textId="77777777" w:rsidR="00560B0D" w:rsidRPr="00560B0D" w:rsidRDefault="00560B0D">
      <w:pPr>
        <w:numPr>
          <w:ilvl w:val="0"/>
          <w:numId w:val="261"/>
        </w:numPr>
        <w:rPr>
          <w:rFonts w:cstheme="minorHAnsi"/>
          <w:sz w:val="28"/>
          <w:szCs w:val="28"/>
        </w:rPr>
      </w:pPr>
      <w:r w:rsidRPr="00560B0D">
        <w:rPr>
          <w:rFonts w:cstheme="minorHAnsi"/>
          <w:b/>
          <w:bCs/>
          <w:sz w:val="28"/>
          <w:szCs w:val="28"/>
        </w:rPr>
        <w:t>Modify Connection Security Rules</w:t>
      </w:r>
      <w:r w:rsidRPr="00560B0D">
        <w:rPr>
          <w:rFonts w:cstheme="minorHAnsi"/>
          <w:sz w:val="28"/>
          <w:szCs w:val="28"/>
        </w:rPr>
        <w:t>:</w:t>
      </w:r>
    </w:p>
    <w:p w14:paraId="3CEB4143" w14:textId="77777777" w:rsidR="00560B0D" w:rsidRPr="00560B0D" w:rsidRDefault="00560B0D">
      <w:pPr>
        <w:numPr>
          <w:ilvl w:val="1"/>
          <w:numId w:val="261"/>
        </w:numPr>
        <w:rPr>
          <w:rFonts w:cstheme="minorHAnsi"/>
          <w:sz w:val="28"/>
          <w:szCs w:val="28"/>
        </w:rPr>
      </w:pPr>
      <w:r w:rsidRPr="00560B0D">
        <w:rPr>
          <w:rFonts w:cstheme="minorHAnsi"/>
          <w:sz w:val="28"/>
          <w:szCs w:val="28"/>
        </w:rPr>
        <w:t>Click on "Connection Security Rules" in the left-hand pane to create or edit rules related to secure network connections.</w:t>
      </w:r>
    </w:p>
    <w:p w14:paraId="28338C1F" w14:textId="77777777" w:rsidR="00560B0D" w:rsidRPr="00560B0D" w:rsidRDefault="00560B0D">
      <w:pPr>
        <w:numPr>
          <w:ilvl w:val="0"/>
          <w:numId w:val="261"/>
        </w:numPr>
        <w:rPr>
          <w:rFonts w:cstheme="minorHAnsi"/>
          <w:sz w:val="28"/>
          <w:szCs w:val="28"/>
        </w:rPr>
      </w:pPr>
      <w:r w:rsidRPr="00560B0D">
        <w:rPr>
          <w:rFonts w:cstheme="minorHAnsi"/>
          <w:b/>
          <w:bCs/>
          <w:sz w:val="28"/>
          <w:szCs w:val="28"/>
        </w:rPr>
        <w:t>Set Notifications and Logging</w:t>
      </w:r>
      <w:r w:rsidRPr="00560B0D">
        <w:rPr>
          <w:rFonts w:cstheme="minorHAnsi"/>
          <w:sz w:val="28"/>
          <w:szCs w:val="28"/>
        </w:rPr>
        <w:t>:</w:t>
      </w:r>
    </w:p>
    <w:p w14:paraId="5C934080" w14:textId="77777777" w:rsidR="00560B0D" w:rsidRPr="00560B0D" w:rsidRDefault="00560B0D">
      <w:pPr>
        <w:numPr>
          <w:ilvl w:val="1"/>
          <w:numId w:val="261"/>
        </w:numPr>
        <w:rPr>
          <w:rFonts w:cstheme="minorHAnsi"/>
          <w:sz w:val="28"/>
          <w:szCs w:val="28"/>
        </w:rPr>
      </w:pPr>
      <w:r w:rsidRPr="00560B0D">
        <w:rPr>
          <w:rFonts w:cstheme="minorHAnsi"/>
          <w:sz w:val="28"/>
          <w:szCs w:val="28"/>
        </w:rPr>
        <w:t>In the "Windows Defender Firewall with Advanced Security" window, click on "Windows Defender Firewall Properties" to configure logging settings and notification preferences.</w:t>
      </w:r>
    </w:p>
    <w:p w14:paraId="181E5408" w14:textId="77777777" w:rsidR="00560B0D" w:rsidRPr="00560B0D" w:rsidRDefault="00560B0D">
      <w:pPr>
        <w:numPr>
          <w:ilvl w:val="0"/>
          <w:numId w:val="261"/>
        </w:numPr>
        <w:rPr>
          <w:rFonts w:cstheme="minorHAnsi"/>
          <w:sz w:val="28"/>
          <w:szCs w:val="28"/>
        </w:rPr>
      </w:pPr>
      <w:r w:rsidRPr="00560B0D">
        <w:rPr>
          <w:rFonts w:cstheme="minorHAnsi"/>
          <w:b/>
          <w:bCs/>
          <w:sz w:val="28"/>
          <w:szCs w:val="28"/>
        </w:rPr>
        <w:t>Configure IPsec Settings</w:t>
      </w:r>
      <w:r w:rsidRPr="00560B0D">
        <w:rPr>
          <w:rFonts w:cstheme="minorHAnsi"/>
          <w:sz w:val="28"/>
          <w:szCs w:val="28"/>
        </w:rPr>
        <w:t>:</w:t>
      </w:r>
    </w:p>
    <w:p w14:paraId="5E8A6F1A" w14:textId="77777777" w:rsidR="00560B0D" w:rsidRPr="00560B0D" w:rsidRDefault="00560B0D">
      <w:pPr>
        <w:numPr>
          <w:ilvl w:val="1"/>
          <w:numId w:val="261"/>
        </w:numPr>
        <w:rPr>
          <w:rFonts w:cstheme="minorHAnsi"/>
          <w:sz w:val="28"/>
          <w:szCs w:val="28"/>
        </w:rPr>
      </w:pPr>
      <w:r w:rsidRPr="00560B0D">
        <w:rPr>
          <w:rFonts w:cstheme="minorHAnsi"/>
          <w:sz w:val="28"/>
          <w:szCs w:val="28"/>
        </w:rPr>
        <w:t>Under "Windows Defender Firewall with Advanced Security" properties, navigate to the "IPsec Settings" tab to configure IPsec policies and rules.</w:t>
      </w:r>
    </w:p>
    <w:p w14:paraId="7FD51B1F" w14:textId="77777777" w:rsidR="00560B0D" w:rsidRPr="00560B0D" w:rsidRDefault="00560B0D">
      <w:pPr>
        <w:numPr>
          <w:ilvl w:val="0"/>
          <w:numId w:val="261"/>
        </w:numPr>
        <w:rPr>
          <w:rFonts w:cstheme="minorHAnsi"/>
          <w:sz w:val="28"/>
          <w:szCs w:val="28"/>
        </w:rPr>
      </w:pPr>
      <w:r w:rsidRPr="00560B0D">
        <w:rPr>
          <w:rFonts w:cstheme="minorHAnsi"/>
          <w:b/>
          <w:bCs/>
          <w:sz w:val="28"/>
          <w:szCs w:val="28"/>
        </w:rPr>
        <w:t>Set Global Settings</w:t>
      </w:r>
      <w:r w:rsidRPr="00560B0D">
        <w:rPr>
          <w:rFonts w:cstheme="minorHAnsi"/>
          <w:sz w:val="28"/>
          <w:szCs w:val="28"/>
        </w:rPr>
        <w:t>:</w:t>
      </w:r>
    </w:p>
    <w:p w14:paraId="2D7E7CEF" w14:textId="77777777" w:rsidR="00560B0D" w:rsidRPr="00560B0D" w:rsidRDefault="00560B0D">
      <w:pPr>
        <w:numPr>
          <w:ilvl w:val="1"/>
          <w:numId w:val="261"/>
        </w:numPr>
        <w:rPr>
          <w:rFonts w:cstheme="minorHAnsi"/>
          <w:sz w:val="28"/>
          <w:szCs w:val="28"/>
        </w:rPr>
      </w:pPr>
      <w:r w:rsidRPr="00560B0D">
        <w:rPr>
          <w:rFonts w:cstheme="minorHAnsi"/>
          <w:sz w:val="28"/>
          <w:szCs w:val="28"/>
        </w:rPr>
        <w:t>Click on "Windows Firewall Properties" and navigate to the "Advanced" tab to configure global settings for the firewall, including firewall state and network connection settings.</w:t>
      </w:r>
    </w:p>
    <w:p w14:paraId="688B9C49" w14:textId="77777777" w:rsidR="00560B0D" w:rsidRPr="00560B0D" w:rsidRDefault="00560B0D">
      <w:pPr>
        <w:numPr>
          <w:ilvl w:val="0"/>
          <w:numId w:val="261"/>
        </w:numPr>
        <w:rPr>
          <w:rFonts w:cstheme="minorHAnsi"/>
          <w:sz w:val="28"/>
          <w:szCs w:val="28"/>
        </w:rPr>
      </w:pPr>
      <w:r w:rsidRPr="00560B0D">
        <w:rPr>
          <w:rFonts w:cstheme="minorHAnsi"/>
          <w:b/>
          <w:bCs/>
          <w:sz w:val="28"/>
          <w:szCs w:val="28"/>
        </w:rPr>
        <w:t>Modify Authorized Applications</w:t>
      </w:r>
      <w:r w:rsidRPr="00560B0D">
        <w:rPr>
          <w:rFonts w:cstheme="minorHAnsi"/>
          <w:sz w:val="28"/>
          <w:szCs w:val="28"/>
        </w:rPr>
        <w:t>:</w:t>
      </w:r>
    </w:p>
    <w:p w14:paraId="4EF796F4" w14:textId="77777777" w:rsidR="00560B0D" w:rsidRPr="00560B0D" w:rsidRDefault="00560B0D">
      <w:pPr>
        <w:numPr>
          <w:ilvl w:val="1"/>
          <w:numId w:val="261"/>
        </w:numPr>
        <w:rPr>
          <w:rFonts w:cstheme="minorHAnsi"/>
          <w:sz w:val="28"/>
          <w:szCs w:val="28"/>
        </w:rPr>
      </w:pPr>
      <w:r w:rsidRPr="00560B0D">
        <w:rPr>
          <w:rFonts w:cstheme="minorHAnsi"/>
          <w:sz w:val="28"/>
          <w:szCs w:val="28"/>
        </w:rPr>
        <w:t>Click on "Allow an app or feature through Windows Defender Firewall" to configure which applications are allowed through the firewall.</w:t>
      </w:r>
    </w:p>
    <w:p w14:paraId="0B66E0D7" w14:textId="77777777" w:rsidR="00560B0D" w:rsidRPr="00560B0D" w:rsidRDefault="00560B0D">
      <w:pPr>
        <w:numPr>
          <w:ilvl w:val="0"/>
          <w:numId w:val="261"/>
        </w:numPr>
        <w:rPr>
          <w:rFonts w:cstheme="minorHAnsi"/>
          <w:sz w:val="28"/>
          <w:szCs w:val="28"/>
        </w:rPr>
      </w:pPr>
      <w:r w:rsidRPr="00560B0D">
        <w:rPr>
          <w:rFonts w:cstheme="minorHAnsi"/>
          <w:b/>
          <w:bCs/>
          <w:sz w:val="28"/>
          <w:szCs w:val="28"/>
        </w:rPr>
        <w:t>Customize Windows Firewall with Advanced Security Console</w:t>
      </w:r>
      <w:r w:rsidRPr="00560B0D">
        <w:rPr>
          <w:rFonts w:cstheme="minorHAnsi"/>
          <w:sz w:val="28"/>
          <w:szCs w:val="28"/>
        </w:rPr>
        <w:t>:</w:t>
      </w:r>
    </w:p>
    <w:p w14:paraId="04CC558D" w14:textId="77777777" w:rsidR="00560B0D" w:rsidRPr="00560B0D" w:rsidRDefault="00560B0D">
      <w:pPr>
        <w:numPr>
          <w:ilvl w:val="1"/>
          <w:numId w:val="261"/>
        </w:numPr>
        <w:rPr>
          <w:rFonts w:cstheme="minorHAnsi"/>
          <w:sz w:val="28"/>
          <w:szCs w:val="28"/>
        </w:rPr>
      </w:pPr>
      <w:r w:rsidRPr="00560B0D">
        <w:rPr>
          <w:rFonts w:cstheme="minorHAnsi"/>
          <w:sz w:val="28"/>
          <w:szCs w:val="28"/>
        </w:rPr>
        <w:t>You can customize the layout, display, and organization of the console by right-clicking and selecting options like "Console Tree" and "Action Pane."</w:t>
      </w:r>
    </w:p>
    <w:p w14:paraId="2DFAB39A" w14:textId="77777777" w:rsidR="00560B0D" w:rsidRPr="00560B0D" w:rsidRDefault="00560B0D">
      <w:pPr>
        <w:numPr>
          <w:ilvl w:val="0"/>
          <w:numId w:val="261"/>
        </w:numPr>
        <w:rPr>
          <w:rFonts w:cstheme="minorHAnsi"/>
          <w:sz w:val="28"/>
          <w:szCs w:val="28"/>
        </w:rPr>
      </w:pPr>
      <w:r w:rsidRPr="00560B0D">
        <w:rPr>
          <w:rFonts w:cstheme="minorHAnsi"/>
          <w:b/>
          <w:bCs/>
          <w:sz w:val="28"/>
          <w:szCs w:val="28"/>
        </w:rPr>
        <w:t>Save Configuration</w:t>
      </w:r>
      <w:r w:rsidRPr="00560B0D">
        <w:rPr>
          <w:rFonts w:cstheme="minorHAnsi"/>
          <w:sz w:val="28"/>
          <w:szCs w:val="28"/>
        </w:rPr>
        <w:t>:</w:t>
      </w:r>
    </w:p>
    <w:p w14:paraId="05C8E953" w14:textId="77777777" w:rsidR="00560B0D" w:rsidRPr="00560B0D" w:rsidRDefault="00560B0D">
      <w:pPr>
        <w:numPr>
          <w:ilvl w:val="1"/>
          <w:numId w:val="261"/>
        </w:numPr>
        <w:rPr>
          <w:rFonts w:cstheme="minorHAnsi"/>
          <w:sz w:val="28"/>
          <w:szCs w:val="28"/>
        </w:rPr>
      </w:pPr>
      <w:r w:rsidRPr="00560B0D">
        <w:rPr>
          <w:rFonts w:cstheme="minorHAnsi"/>
          <w:sz w:val="28"/>
          <w:szCs w:val="28"/>
        </w:rPr>
        <w:t>Ensure to save the configuration after making any changes by clicking on "OK" or "Apply" as needed.</w:t>
      </w:r>
    </w:p>
    <w:p w14:paraId="07ABC87B" w14:textId="77777777" w:rsidR="00560B0D" w:rsidRPr="00560B0D" w:rsidRDefault="00560B0D" w:rsidP="00560B0D">
      <w:pPr>
        <w:rPr>
          <w:rFonts w:cstheme="minorHAnsi"/>
          <w:sz w:val="28"/>
          <w:szCs w:val="28"/>
        </w:rPr>
      </w:pPr>
      <w:r w:rsidRPr="00560B0D">
        <w:rPr>
          <w:rFonts w:cstheme="minorHAnsi"/>
          <w:sz w:val="28"/>
          <w:szCs w:val="28"/>
        </w:rPr>
        <w:lastRenderedPageBreak/>
        <w:t>It's important to carefully consider the rules you create or modify, as they directly impact the security and functionality of your system. Always follow best practices and security guidelines when configuring firewall settings to maintain a secure computing environment.</w:t>
      </w:r>
    </w:p>
    <w:p w14:paraId="297C4CB5" w14:textId="6436DA6B" w:rsidR="00D814FD" w:rsidRPr="00CD42C1" w:rsidRDefault="00D814FD" w:rsidP="00D814FD">
      <w:pPr>
        <w:rPr>
          <w:rFonts w:cstheme="minorHAnsi"/>
          <w:sz w:val="28"/>
          <w:szCs w:val="28"/>
        </w:rPr>
      </w:pPr>
    </w:p>
    <w:p w14:paraId="11D355A0" w14:textId="77777777" w:rsidR="000E15C1" w:rsidRPr="00CD42C1" w:rsidRDefault="000E15C1" w:rsidP="000E15C1">
      <w:pPr>
        <w:rPr>
          <w:rFonts w:cstheme="minorHAnsi"/>
          <w:sz w:val="28"/>
          <w:szCs w:val="28"/>
        </w:rPr>
      </w:pPr>
    </w:p>
    <w:p w14:paraId="73889019" w14:textId="77777777" w:rsidR="000E15C1" w:rsidRPr="00CD42C1" w:rsidRDefault="000E15C1" w:rsidP="000E15C1">
      <w:pPr>
        <w:rPr>
          <w:rFonts w:cstheme="minorHAnsi"/>
          <w:sz w:val="28"/>
          <w:szCs w:val="28"/>
        </w:rPr>
      </w:pPr>
      <w:r w:rsidRPr="00CD42C1">
        <w:rPr>
          <w:rFonts w:cstheme="minorHAnsi"/>
          <w:sz w:val="28"/>
          <w:szCs w:val="28"/>
        </w:rPr>
        <w:t xml:space="preserve">6. configure "date and time" </w:t>
      </w:r>
      <w:proofErr w:type="spellStart"/>
      <w:r w:rsidRPr="00CD42C1">
        <w:rPr>
          <w:rFonts w:cstheme="minorHAnsi"/>
          <w:sz w:val="28"/>
          <w:szCs w:val="28"/>
        </w:rPr>
        <w:t>opti</w:t>
      </w:r>
      <w:proofErr w:type="spellEnd"/>
    </w:p>
    <w:p w14:paraId="7C113F4B" w14:textId="25CD84EA"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To configure the "Date and Time" settings on a Windows computer, you can follow these steps. These steps are based on Windows 10, but the process is similar in other versions of Windows:</w:t>
      </w:r>
    </w:p>
    <w:p w14:paraId="3CB62206" w14:textId="77777777" w:rsidR="00560B0D" w:rsidRPr="00560B0D" w:rsidRDefault="00560B0D">
      <w:pPr>
        <w:numPr>
          <w:ilvl w:val="0"/>
          <w:numId w:val="260"/>
        </w:numPr>
        <w:rPr>
          <w:rFonts w:cstheme="minorHAnsi"/>
          <w:sz w:val="28"/>
          <w:szCs w:val="28"/>
        </w:rPr>
      </w:pPr>
      <w:r w:rsidRPr="00560B0D">
        <w:rPr>
          <w:rFonts w:cstheme="minorHAnsi"/>
          <w:b/>
          <w:bCs/>
          <w:sz w:val="28"/>
          <w:szCs w:val="28"/>
        </w:rPr>
        <w:t>Access Settings</w:t>
      </w:r>
      <w:r w:rsidRPr="00560B0D">
        <w:rPr>
          <w:rFonts w:cstheme="minorHAnsi"/>
          <w:sz w:val="28"/>
          <w:szCs w:val="28"/>
        </w:rPr>
        <w:t>:</w:t>
      </w:r>
    </w:p>
    <w:p w14:paraId="32440ABC" w14:textId="77777777" w:rsidR="00560B0D" w:rsidRPr="00560B0D" w:rsidRDefault="00560B0D">
      <w:pPr>
        <w:numPr>
          <w:ilvl w:val="1"/>
          <w:numId w:val="260"/>
        </w:numPr>
        <w:rPr>
          <w:rFonts w:cstheme="minorHAnsi"/>
          <w:sz w:val="28"/>
          <w:szCs w:val="28"/>
        </w:rPr>
      </w:pPr>
      <w:r w:rsidRPr="00560B0D">
        <w:rPr>
          <w:rFonts w:cstheme="minorHAnsi"/>
          <w:sz w:val="28"/>
          <w:szCs w:val="28"/>
        </w:rPr>
        <w:t>Click on the "Start" button and then click on the gear icon (</w:t>
      </w:r>
      <w:r w:rsidRPr="00560B0D">
        <w:rPr>
          <w:rFonts w:ascii="Segoe UI Emoji" w:hAnsi="Segoe UI Emoji" w:cs="Segoe UI Emoji"/>
          <w:sz w:val="28"/>
          <w:szCs w:val="28"/>
        </w:rPr>
        <w:t>⚙️</w:t>
      </w:r>
      <w:r w:rsidRPr="00560B0D">
        <w:rPr>
          <w:rFonts w:cstheme="minorHAnsi"/>
          <w:sz w:val="28"/>
          <w:szCs w:val="28"/>
        </w:rPr>
        <w:t>) to open the "Settings" menu.</w:t>
      </w:r>
    </w:p>
    <w:p w14:paraId="775C9DDE" w14:textId="77777777" w:rsidR="00560B0D" w:rsidRPr="00560B0D" w:rsidRDefault="00560B0D">
      <w:pPr>
        <w:numPr>
          <w:ilvl w:val="0"/>
          <w:numId w:val="260"/>
        </w:numPr>
        <w:rPr>
          <w:rFonts w:cstheme="minorHAnsi"/>
          <w:sz w:val="28"/>
          <w:szCs w:val="28"/>
        </w:rPr>
      </w:pPr>
      <w:r w:rsidRPr="00560B0D">
        <w:rPr>
          <w:rFonts w:cstheme="minorHAnsi"/>
          <w:b/>
          <w:bCs/>
          <w:sz w:val="28"/>
          <w:szCs w:val="28"/>
        </w:rPr>
        <w:t>Navigate to "Time &amp; Language"</w:t>
      </w:r>
      <w:r w:rsidRPr="00560B0D">
        <w:rPr>
          <w:rFonts w:cstheme="minorHAnsi"/>
          <w:sz w:val="28"/>
          <w:szCs w:val="28"/>
        </w:rPr>
        <w:t>:</w:t>
      </w:r>
    </w:p>
    <w:p w14:paraId="37214A1B" w14:textId="77777777" w:rsidR="00560B0D" w:rsidRPr="00560B0D" w:rsidRDefault="00560B0D">
      <w:pPr>
        <w:numPr>
          <w:ilvl w:val="1"/>
          <w:numId w:val="260"/>
        </w:numPr>
        <w:rPr>
          <w:rFonts w:cstheme="minorHAnsi"/>
          <w:sz w:val="28"/>
          <w:szCs w:val="28"/>
        </w:rPr>
      </w:pPr>
      <w:r w:rsidRPr="00560B0D">
        <w:rPr>
          <w:rFonts w:cstheme="minorHAnsi"/>
          <w:sz w:val="28"/>
          <w:szCs w:val="28"/>
        </w:rPr>
        <w:t>In the Settings window, click on "Time &amp; Language."</w:t>
      </w:r>
    </w:p>
    <w:p w14:paraId="1324BC69" w14:textId="77777777" w:rsidR="00560B0D" w:rsidRPr="00560B0D" w:rsidRDefault="00560B0D">
      <w:pPr>
        <w:numPr>
          <w:ilvl w:val="0"/>
          <w:numId w:val="260"/>
        </w:numPr>
        <w:rPr>
          <w:rFonts w:cstheme="minorHAnsi"/>
          <w:sz w:val="28"/>
          <w:szCs w:val="28"/>
        </w:rPr>
      </w:pPr>
      <w:r w:rsidRPr="00560B0D">
        <w:rPr>
          <w:rFonts w:cstheme="minorHAnsi"/>
          <w:b/>
          <w:bCs/>
          <w:sz w:val="28"/>
          <w:szCs w:val="28"/>
        </w:rPr>
        <w:t>Set Date and Time</w:t>
      </w:r>
      <w:r w:rsidRPr="00560B0D">
        <w:rPr>
          <w:rFonts w:cstheme="minorHAnsi"/>
          <w:sz w:val="28"/>
          <w:szCs w:val="28"/>
        </w:rPr>
        <w:t>:</w:t>
      </w:r>
    </w:p>
    <w:p w14:paraId="035CD061" w14:textId="77777777" w:rsidR="00560B0D" w:rsidRPr="00560B0D" w:rsidRDefault="00560B0D">
      <w:pPr>
        <w:numPr>
          <w:ilvl w:val="1"/>
          <w:numId w:val="260"/>
        </w:numPr>
        <w:rPr>
          <w:rFonts w:cstheme="minorHAnsi"/>
          <w:sz w:val="28"/>
          <w:szCs w:val="28"/>
        </w:rPr>
      </w:pPr>
      <w:r w:rsidRPr="00560B0D">
        <w:rPr>
          <w:rFonts w:cstheme="minorHAnsi"/>
          <w:sz w:val="28"/>
          <w:szCs w:val="28"/>
        </w:rPr>
        <w:t>Under "Time &amp; Language," click on "Date &amp; Time" from the left-hand menu.</w:t>
      </w:r>
    </w:p>
    <w:p w14:paraId="1AB2D09D" w14:textId="77777777" w:rsidR="00560B0D" w:rsidRPr="00560B0D" w:rsidRDefault="00560B0D">
      <w:pPr>
        <w:numPr>
          <w:ilvl w:val="0"/>
          <w:numId w:val="260"/>
        </w:numPr>
        <w:rPr>
          <w:rFonts w:cstheme="minorHAnsi"/>
          <w:sz w:val="28"/>
          <w:szCs w:val="28"/>
        </w:rPr>
      </w:pPr>
      <w:r w:rsidRPr="00560B0D">
        <w:rPr>
          <w:rFonts w:cstheme="minorHAnsi"/>
          <w:b/>
          <w:bCs/>
          <w:sz w:val="28"/>
          <w:szCs w:val="28"/>
        </w:rPr>
        <w:t>Set Time Automatically</w:t>
      </w:r>
      <w:r w:rsidRPr="00560B0D">
        <w:rPr>
          <w:rFonts w:cstheme="minorHAnsi"/>
          <w:sz w:val="28"/>
          <w:szCs w:val="28"/>
        </w:rPr>
        <w:t>:</w:t>
      </w:r>
    </w:p>
    <w:p w14:paraId="58F9D36D" w14:textId="77777777" w:rsidR="00560B0D" w:rsidRPr="00560B0D" w:rsidRDefault="00560B0D">
      <w:pPr>
        <w:numPr>
          <w:ilvl w:val="1"/>
          <w:numId w:val="260"/>
        </w:numPr>
        <w:rPr>
          <w:rFonts w:cstheme="minorHAnsi"/>
          <w:sz w:val="28"/>
          <w:szCs w:val="28"/>
        </w:rPr>
      </w:pPr>
      <w:r w:rsidRPr="00560B0D">
        <w:rPr>
          <w:rFonts w:cstheme="minorHAnsi"/>
          <w:sz w:val="28"/>
          <w:szCs w:val="28"/>
        </w:rPr>
        <w:t>Toggle on "Set time automatically" to allow Windows to automatically set the time based on the time server.</w:t>
      </w:r>
    </w:p>
    <w:p w14:paraId="0330E5E0" w14:textId="77777777" w:rsidR="00560B0D" w:rsidRPr="00560B0D" w:rsidRDefault="00560B0D">
      <w:pPr>
        <w:numPr>
          <w:ilvl w:val="0"/>
          <w:numId w:val="260"/>
        </w:numPr>
        <w:rPr>
          <w:rFonts w:cstheme="minorHAnsi"/>
          <w:sz w:val="28"/>
          <w:szCs w:val="28"/>
        </w:rPr>
      </w:pPr>
      <w:r w:rsidRPr="00560B0D">
        <w:rPr>
          <w:rFonts w:cstheme="minorHAnsi"/>
          <w:b/>
          <w:bCs/>
          <w:sz w:val="28"/>
          <w:szCs w:val="28"/>
        </w:rPr>
        <w:t>Set Time Zone Automatically</w:t>
      </w:r>
      <w:r w:rsidRPr="00560B0D">
        <w:rPr>
          <w:rFonts w:cstheme="minorHAnsi"/>
          <w:sz w:val="28"/>
          <w:szCs w:val="28"/>
        </w:rPr>
        <w:t>:</w:t>
      </w:r>
    </w:p>
    <w:p w14:paraId="05EF7DB9" w14:textId="77777777" w:rsidR="00560B0D" w:rsidRPr="00560B0D" w:rsidRDefault="00560B0D">
      <w:pPr>
        <w:numPr>
          <w:ilvl w:val="1"/>
          <w:numId w:val="260"/>
        </w:numPr>
        <w:rPr>
          <w:rFonts w:cstheme="minorHAnsi"/>
          <w:sz w:val="28"/>
          <w:szCs w:val="28"/>
        </w:rPr>
      </w:pPr>
      <w:r w:rsidRPr="00560B0D">
        <w:rPr>
          <w:rFonts w:cstheme="minorHAnsi"/>
          <w:sz w:val="28"/>
          <w:szCs w:val="28"/>
        </w:rPr>
        <w:t>Toggle on "Set time zone automatically" to let Windows adjust the time zone based on your location.</w:t>
      </w:r>
    </w:p>
    <w:p w14:paraId="4FB6D04A" w14:textId="77777777" w:rsidR="00560B0D" w:rsidRPr="00560B0D" w:rsidRDefault="00560B0D">
      <w:pPr>
        <w:numPr>
          <w:ilvl w:val="0"/>
          <w:numId w:val="260"/>
        </w:numPr>
        <w:rPr>
          <w:rFonts w:cstheme="minorHAnsi"/>
          <w:sz w:val="28"/>
          <w:szCs w:val="28"/>
        </w:rPr>
      </w:pPr>
      <w:r w:rsidRPr="00560B0D">
        <w:rPr>
          <w:rFonts w:cstheme="minorHAnsi"/>
          <w:b/>
          <w:bCs/>
          <w:sz w:val="28"/>
          <w:szCs w:val="28"/>
        </w:rPr>
        <w:t>Change Date and Time Manually</w:t>
      </w:r>
      <w:r w:rsidRPr="00560B0D">
        <w:rPr>
          <w:rFonts w:cstheme="minorHAnsi"/>
          <w:sz w:val="28"/>
          <w:szCs w:val="28"/>
        </w:rPr>
        <w:t>:</w:t>
      </w:r>
    </w:p>
    <w:p w14:paraId="33618C8D" w14:textId="77777777" w:rsidR="00560B0D" w:rsidRPr="00560B0D" w:rsidRDefault="00560B0D">
      <w:pPr>
        <w:numPr>
          <w:ilvl w:val="1"/>
          <w:numId w:val="260"/>
        </w:numPr>
        <w:rPr>
          <w:rFonts w:cstheme="minorHAnsi"/>
          <w:sz w:val="28"/>
          <w:szCs w:val="28"/>
        </w:rPr>
      </w:pPr>
      <w:r w:rsidRPr="00560B0D">
        <w:rPr>
          <w:rFonts w:cstheme="minorHAnsi"/>
          <w:sz w:val="28"/>
          <w:szCs w:val="28"/>
        </w:rPr>
        <w:t>If you prefer to set the date and time manually, toggle off "Set time automatically" and "Set time zone automatically." Then, you can manually set the date and time.</w:t>
      </w:r>
    </w:p>
    <w:p w14:paraId="4059DA6F" w14:textId="77777777" w:rsidR="00560B0D" w:rsidRPr="00560B0D" w:rsidRDefault="00560B0D">
      <w:pPr>
        <w:numPr>
          <w:ilvl w:val="0"/>
          <w:numId w:val="260"/>
        </w:numPr>
        <w:rPr>
          <w:rFonts w:cstheme="minorHAnsi"/>
          <w:sz w:val="28"/>
          <w:szCs w:val="28"/>
        </w:rPr>
      </w:pPr>
      <w:r w:rsidRPr="00560B0D">
        <w:rPr>
          <w:rFonts w:cstheme="minorHAnsi"/>
          <w:b/>
          <w:bCs/>
          <w:sz w:val="28"/>
          <w:szCs w:val="28"/>
        </w:rPr>
        <w:t>Adjust Date and Time Settings</w:t>
      </w:r>
      <w:r w:rsidRPr="00560B0D">
        <w:rPr>
          <w:rFonts w:cstheme="minorHAnsi"/>
          <w:sz w:val="28"/>
          <w:szCs w:val="28"/>
        </w:rPr>
        <w:t>:</w:t>
      </w:r>
    </w:p>
    <w:p w14:paraId="521DACAA" w14:textId="77777777" w:rsidR="00560B0D" w:rsidRPr="00560B0D" w:rsidRDefault="00560B0D">
      <w:pPr>
        <w:numPr>
          <w:ilvl w:val="1"/>
          <w:numId w:val="260"/>
        </w:numPr>
        <w:rPr>
          <w:rFonts w:cstheme="minorHAnsi"/>
          <w:sz w:val="28"/>
          <w:szCs w:val="28"/>
        </w:rPr>
      </w:pPr>
      <w:r w:rsidRPr="00560B0D">
        <w:rPr>
          <w:rFonts w:cstheme="minorHAnsi"/>
          <w:sz w:val="28"/>
          <w:szCs w:val="28"/>
        </w:rPr>
        <w:lastRenderedPageBreak/>
        <w:t>Click on "Change" under the "Change date and time" section to modify the date and time.</w:t>
      </w:r>
    </w:p>
    <w:p w14:paraId="5775D584" w14:textId="77777777" w:rsidR="00560B0D" w:rsidRPr="00560B0D" w:rsidRDefault="00560B0D">
      <w:pPr>
        <w:numPr>
          <w:ilvl w:val="0"/>
          <w:numId w:val="260"/>
        </w:numPr>
        <w:rPr>
          <w:rFonts w:cstheme="minorHAnsi"/>
          <w:sz w:val="28"/>
          <w:szCs w:val="28"/>
        </w:rPr>
      </w:pPr>
      <w:r w:rsidRPr="00560B0D">
        <w:rPr>
          <w:rFonts w:cstheme="minorHAnsi"/>
          <w:b/>
          <w:bCs/>
          <w:sz w:val="28"/>
          <w:szCs w:val="28"/>
        </w:rPr>
        <w:t>Set Additional Date and Time Settings</w:t>
      </w:r>
      <w:r w:rsidRPr="00560B0D">
        <w:rPr>
          <w:rFonts w:cstheme="minorHAnsi"/>
          <w:sz w:val="28"/>
          <w:szCs w:val="28"/>
        </w:rPr>
        <w:t>:</w:t>
      </w:r>
    </w:p>
    <w:p w14:paraId="5E8D0809" w14:textId="77777777" w:rsidR="00560B0D" w:rsidRPr="00560B0D" w:rsidRDefault="00560B0D">
      <w:pPr>
        <w:numPr>
          <w:ilvl w:val="1"/>
          <w:numId w:val="260"/>
        </w:numPr>
        <w:rPr>
          <w:rFonts w:cstheme="minorHAnsi"/>
          <w:sz w:val="28"/>
          <w:szCs w:val="28"/>
        </w:rPr>
      </w:pPr>
      <w:r w:rsidRPr="00560B0D">
        <w:rPr>
          <w:rFonts w:cstheme="minorHAnsi"/>
          <w:sz w:val="28"/>
          <w:szCs w:val="28"/>
        </w:rPr>
        <w:t>Click on "Additional date, time, &amp; regional settings" to access more options related to date, time, and regional settings.</w:t>
      </w:r>
    </w:p>
    <w:p w14:paraId="637A2E5D" w14:textId="77777777" w:rsidR="00560B0D" w:rsidRPr="00560B0D" w:rsidRDefault="00560B0D">
      <w:pPr>
        <w:numPr>
          <w:ilvl w:val="0"/>
          <w:numId w:val="260"/>
        </w:numPr>
        <w:rPr>
          <w:rFonts w:cstheme="minorHAnsi"/>
          <w:sz w:val="28"/>
          <w:szCs w:val="28"/>
        </w:rPr>
      </w:pPr>
      <w:r w:rsidRPr="00560B0D">
        <w:rPr>
          <w:rFonts w:cstheme="minorHAnsi"/>
          <w:b/>
          <w:bCs/>
          <w:sz w:val="28"/>
          <w:szCs w:val="28"/>
        </w:rPr>
        <w:t>Change Time Zone</w:t>
      </w:r>
      <w:r w:rsidRPr="00560B0D">
        <w:rPr>
          <w:rFonts w:cstheme="minorHAnsi"/>
          <w:sz w:val="28"/>
          <w:szCs w:val="28"/>
        </w:rPr>
        <w:t>:</w:t>
      </w:r>
    </w:p>
    <w:p w14:paraId="6151919B" w14:textId="77777777" w:rsidR="00560B0D" w:rsidRPr="00560B0D" w:rsidRDefault="00560B0D">
      <w:pPr>
        <w:numPr>
          <w:ilvl w:val="1"/>
          <w:numId w:val="260"/>
        </w:numPr>
        <w:rPr>
          <w:rFonts w:cstheme="minorHAnsi"/>
          <w:sz w:val="28"/>
          <w:szCs w:val="28"/>
        </w:rPr>
      </w:pPr>
      <w:r w:rsidRPr="00560B0D">
        <w:rPr>
          <w:rFonts w:cstheme="minorHAnsi"/>
          <w:sz w:val="28"/>
          <w:szCs w:val="28"/>
        </w:rPr>
        <w:t>To change the time zone, click on "Change time zone" under "Time zone." Select the desired time zone from the drop-down menu.</w:t>
      </w:r>
    </w:p>
    <w:p w14:paraId="114BCFC3" w14:textId="77777777" w:rsidR="00560B0D" w:rsidRPr="00560B0D" w:rsidRDefault="00560B0D">
      <w:pPr>
        <w:numPr>
          <w:ilvl w:val="0"/>
          <w:numId w:val="260"/>
        </w:numPr>
        <w:rPr>
          <w:rFonts w:cstheme="minorHAnsi"/>
          <w:sz w:val="28"/>
          <w:szCs w:val="28"/>
        </w:rPr>
      </w:pPr>
      <w:r w:rsidRPr="00560B0D">
        <w:rPr>
          <w:rFonts w:cstheme="minorHAnsi"/>
          <w:b/>
          <w:bCs/>
          <w:sz w:val="28"/>
          <w:szCs w:val="28"/>
        </w:rPr>
        <w:t>Customize Calendar and Regional Formats</w:t>
      </w:r>
      <w:r w:rsidRPr="00560B0D">
        <w:rPr>
          <w:rFonts w:cstheme="minorHAnsi"/>
          <w:sz w:val="28"/>
          <w:szCs w:val="28"/>
        </w:rPr>
        <w:t>:</w:t>
      </w:r>
    </w:p>
    <w:p w14:paraId="246E2743" w14:textId="77777777" w:rsidR="00560B0D" w:rsidRPr="00560B0D" w:rsidRDefault="00560B0D">
      <w:pPr>
        <w:numPr>
          <w:ilvl w:val="1"/>
          <w:numId w:val="260"/>
        </w:numPr>
        <w:rPr>
          <w:rFonts w:cstheme="minorHAnsi"/>
          <w:sz w:val="28"/>
          <w:szCs w:val="28"/>
        </w:rPr>
      </w:pPr>
      <w:r w:rsidRPr="00560B0D">
        <w:rPr>
          <w:rFonts w:cstheme="minorHAnsi"/>
          <w:sz w:val="28"/>
          <w:szCs w:val="28"/>
        </w:rPr>
        <w:t>Click on "Change calendar settings" or "Change date, time, or number formats" to customize how the calendar and date formats are displayed.</w:t>
      </w:r>
    </w:p>
    <w:p w14:paraId="30E4EA64" w14:textId="77777777" w:rsidR="00560B0D" w:rsidRPr="00560B0D" w:rsidRDefault="00560B0D">
      <w:pPr>
        <w:numPr>
          <w:ilvl w:val="0"/>
          <w:numId w:val="260"/>
        </w:numPr>
        <w:rPr>
          <w:rFonts w:cstheme="minorHAnsi"/>
          <w:sz w:val="28"/>
          <w:szCs w:val="28"/>
        </w:rPr>
      </w:pPr>
      <w:r w:rsidRPr="00560B0D">
        <w:rPr>
          <w:rFonts w:cstheme="minorHAnsi"/>
          <w:b/>
          <w:bCs/>
          <w:sz w:val="28"/>
          <w:szCs w:val="28"/>
        </w:rPr>
        <w:t>Adjust Time for Dual Boot Systems</w:t>
      </w:r>
      <w:r w:rsidRPr="00560B0D">
        <w:rPr>
          <w:rFonts w:cstheme="minorHAnsi"/>
          <w:sz w:val="28"/>
          <w:szCs w:val="28"/>
        </w:rPr>
        <w:t>:</w:t>
      </w:r>
    </w:p>
    <w:p w14:paraId="5900C8E1" w14:textId="77777777" w:rsidR="00560B0D" w:rsidRPr="00560B0D" w:rsidRDefault="00560B0D">
      <w:pPr>
        <w:numPr>
          <w:ilvl w:val="1"/>
          <w:numId w:val="260"/>
        </w:numPr>
        <w:rPr>
          <w:rFonts w:cstheme="minorHAnsi"/>
          <w:sz w:val="28"/>
          <w:szCs w:val="28"/>
        </w:rPr>
      </w:pPr>
      <w:r w:rsidRPr="00560B0D">
        <w:rPr>
          <w:rFonts w:cstheme="minorHAnsi"/>
          <w:sz w:val="28"/>
          <w:szCs w:val="28"/>
        </w:rPr>
        <w:t>If your computer is part of a dual boot setup, toggle on "Adjust for daylight saving time automatically" if needed.</w:t>
      </w:r>
    </w:p>
    <w:p w14:paraId="0E2755AE" w14:textId="77777777" w:rsidR="00560B0D" w:rsidRPr="00560B0D" w:rsidRDefault="00560B0D">
      <w:pPr>
        <w:numPr>
          <w:ilvl w:val="0"/>
          <w:numId w:val="260"/>
        </w:numPr>
        <w:rPr>
          <w:rFonts w:cstheme="minorHAnsi"/>
          <w:sz w:val="28"/>
          <w:szCs w:val="28"/>
        </w:rPr>
      </w:pPr>
      <w:r w:rsidRPr="00560B0D">
        <w:rPr>
          <w:rFonts w:cstheme="minorHAnsi"/>
          <w:b/>
          <w:bCs/>
          <w:sz w:val="28"/>
          <w:szCs w:val="28"/>
        </w:rPr>
        <w:t>Sync Now</w:t>
      </w:r>
      <w:r w:rsidRPr="00560B0D">
        <w:rPr>
          <w:rFonts w:cstheme="minorHAnsi"/>
          <w:sz w:val="28"/>
          <w:szCs w:val="28"/>
        </w:rPr>
        <w:t>:</w:t>
      </w:r>
    </w:p>
    <w:p w14:paraId="160EA3F1" w14:textId="77777777" w:rsidR="00560B0D" w:rsidRPr="00560B0D" w:rsidRDefault="00560B0D">
      <w:pPr>
        <w:numPr>
          <w:ilvl w:val="1"/>
          <w:numId w:val="260"/>
        </w:numPr>
        <w:rPr>
          <w:rFonts w:cstheme="minorHAnsi"/>
          <w:sz w:val="28"/>
          <w:szCs w:val="28"/>
        </w:rPr>
      </w:pPr>
      <w:r w:rsidRPr="00560B0D">
        <w:rPr>
          <w:rFonts w:cstheme="minorHAnsi"/>
          <w:sz w:val="28"/>
          <w:szCs w:val="28"/>
        </w:rPr>
        <w:t>To manually synchronize with the time server, click on "Sync now."</w:t>
      </w:r>
    </w:p>
    <w:p w14:paraId="4AB42313" w14:textId="77777777" w:rsidR="00560B0D" w:rsidRPr="00560B0D" w:rsidRDefault="00560B0D">
      <w:pPr>
        <w:numPr>
          <w:ilvl w:val="0"/>
          <w:numId w:val="260"/>
        </w:numPr>
        <w:rPr>
          <w:rFonts w:cstheme="minorHAnsi"/>
          <w:sz w:val="28"/>
          <w:szCs w:val="28"/>
        </w:rPr>
      </w:pPr>
      <w:r w:rsidRPr="00560B0D">
        <w:rPr>
          <w:rFonts w:cstheme="minorHAnsi"/>
          <w:b/>
          <w:bCs/>
          <w:sz w:val="28"/>
          <w:szCs w:val="28"/>
        </w:rPr>
        <w:t>Enable or Disable 24-Hour Clock</w:t>
      </w:r>
      <w:r w:rsidRPr="00560B0D">
        <w:rPr>
          <w:rFonts w:cstheme="minorHAnsi"/>
          <w:sz w:val="28"/>
          <w:szCs w:val="28"/>
        </w:rPr>
        <w:t>:</w:t>
      </w:r>
    </w:p>
    <w:p w14:paraId="7BB27786" w14:textId="77777777" w:rsidR="00560B0D" w:rsidRPr="00560B0D" w:rsidRDefault="00560B0D">
      <w:pPr>
        <w:numPr>
          <w:ilvl w:val="1"/>
          <w:numId w:val="260"/>
        </w:numPr>
        <w:rPr>
          <w:rFonts w:cstheme="minorHAnsi"/>
          <w:sz w:val="28"/>
          <w:szCs w:val="28"/>
        </w:rPr>
      </w:pPr>
      <w:r w:rsidRPr="00560B0D">
        <w:rPr>
          <w:rFonts w:cstheme="minorHAnsi"/>
          <w:sz w:val="28"/>
          <w:szCs w:val="28"/>
        </w:rPr>
        <w:t>Under "Related settings," click on "Clock, Language, and Region" to access additional settings, including enabling or disabling the 24-hour clock format.</w:t>
      </w:r>
    </w:p>
    <w:p w14:paraId="08A057E7" w14:textId="77777777" w:rsidR="00560B0D" w:rsidRPr="00560B0D" w:rsidRDefault="00560B0D">
      <w:pPr>
        <w:numPr>
          <w:ilvl w:val="0"/>
          <w:numId w:val="260"/>
        </w:numPr>
        <w:rPr>
          <w:rFonts w:cstheme="minorHAnsi"/>
          <w:sz w:val="28"/>
          <w:szCs w:val="28"/>
        </w:rPr>
      </w:pPr>
      <w:r w:rsidRPr="00560B0D">
        <w:rPr>
          <w:rFonts w:cstheme="minorHAnsi"/>
          <w:b/>
          <w:bCs/>
          <w:sz w:val="28"/>
          <w:szCs w:val="28"/>
        </w:rPr>
        <w:t>Close Settings</w:t>
      </w:r>
      <w:r w:rsidRPr="00560B0D">
        <w:rPr>
          <w:rFonts w:cstheme="minorHAnsi"/>
          <w:sz w:val="28"/>
          <w:szCs w:val="28"/>
        </w:rPr>
        <w:t>:</w:t>
      </w:r>
    </w:p>
    <w:p w14:paraId="0A58F517" w14:textId="77777777" w:rsidR="00560B0D" w:rsidRPr="00560B0D" w:rsidRDefault="00560B0D">
      <w:pPr>
        <w:numPr>
          <w:ilvl w:val="1"/>
          <w:numId w:val="260"/>
        </w:numPr>
        <w:rPr>
          <w:rFonts w:cstheme="minorHAnsi"/>
          <w:sz w:val="28"/>
          <w:szCs w:val="28"/>
        </w:rPr>
      </w:pPr>
      <w:r w:rsidRPr="00560B0D">
        <w:rPr>
          <w:rFonts w:cstheme="minorHAnsi"/>
          <w:sz w:val="28"/>
          <w:szCs w:val="28"/>
        </w:rPr>
        <w:t>Close the Settings window once you've configured the date and time settings according to your preferences.</w:t>
      </w:r>
    </w:p>
    <w:p w14:paraId="11BF215D" w14:textId="77777777" w:rsidR="00560B0D" w:rsidRPr="00560B0D" w:rsidRDefault="00560B0D" w:rsidP="00560B0D">
      <w:pPr>
        <w:rPr>
          <w:rFonts w:cstheme="minorHAnsi"/>
          <w:sz w:val="28"/>
          <w:szCs w:val="28"/>
        </w:rPr>
      </w:pPr>
      <w:r w:rsidRPr="00560B0D">
        <w:rPr>
          <w:rFonts w:cstheme="minorHAnsi"/>
          <w:sz w:val="28"/>
          <w:szCs w:val="28"/>
        </w:rPr>
        <w:t xml:space="preserve">By following these steps, you can configure the "Date and Time" settings on your </w:t>
      </w:r>
      <w:proofErr w:type="gramStart"/>
      <w:r w:rsidRPr="00560B0D">
        <w:rPr>
          <w:rFonts w:cstheme="minorHAnsi"/>
          <w:sz w:val="28"/>
          <w:szCs w:val="28"/>
        </w:rPr>
        <w:t>Windows</w:t>
      </w:r>
      <w:proofErr w:type="gramEnd"/>
      <w:r w:rsidRPr="00560B0D">
        <w:rPr>
          <w:rFonts w:cstheme="minorHAnsi"/>
          <w:sz w:val="28"/>
          <w:szCs w:val="28"/>
        </w:rPr>
        <w:t xml:space="preserve"> computer as per your requirements.</w:t>
      </w:r>
    </w:p>
    <w:p w14:paraId="20977899" w14:textId="6C6FB47D" w:rsidR="00D814FD" w:rsidRPr="00CD42C1" w:rsidRDefault="00D814FD" w:rsidP="00D814FD">
      <w:pPr>
        <w:rPr>
          <w:rFonts w:cstheme="minorHAnsi"/>
          <w:sz w:val="28"/>
          <w:szCs w:val="28"/>
        </w:rPr>
      </w:pPr>
    </w:p>
    <w:p w14:paraId="590CF908" w14:textId="77777777" w:rsidR="000E15C1" w:rsidRPr="00CD42C1" w:rsidRDefault="000E15C1" w:rsidP="000E15C1">
      <w:pPr>
        <w:rPr>
          <w:rFonts w:cstheme="minorHAnsi"/>
          <w:sz w:val="28"/>
          <w:szCs w:val="28"/>
        </w:rPr>
      </w:pPr>
    </w:p>
    <w:p w14:paraId="61BA7BC0" w14:textId="77777777" w:rsidR="000E15C1" w:rsidRPr="002218A4" w:rsidRDefault="000E15C1" w:rsidP="000E15C1">
      <w:pPr>
        <w:rPr>
          <w:rFonts w:cstheme="minorHAnsi"/>
          <w:b/>
          <w:bCs/>
          <w:sz w:val="28"/>
          <w:szCs w:val="28"/>
        </w:rPr>
      </w:pPr>
      <w:r w:rsidRPr="00CD42C1">
        <w:rPr>
          <w:rFonts w:cstheme="minorHAnsi"/>
          <w:sz w:val="28"/>
          <w:szCs w:val="28"/>
        </w:rPr>
        <w:lastRenderedPageBreak/>
        <w:t xml:space="preserve"> </w:t>
      </w:r>
      <w:r w:rsidRPr="002218A4">
        <w:rPr>
          <w:rFonts w:cstheme="minorHAnsi"/>
          <w:b/>
          <w:bCs/>
          <w:sz w:val="28"/>
          <w:szCs w:val="28"/>
        </w:rPr>
        <w:t>TERM-2 CCNA Assignment</w:t>
      </w:r>
    </w:p>
    <w:p w14:paraId="4A2A5868" w14:textId="77777777" w:rsidR="000E15C1" w:rsidRPr="00CD42C1" w:rsidRDefault="000E15C1" w:rsidP="000E15C1">
      <w:pPr>
        <w:rPr>
          <w:rFonts w:cstheme="minorHAnsi"/>
          <w:sz w:val="28"/>
          <w:szCs w:val="28"/>
        </w:rPr>
      </w:pPr>
    </w:p>
    <w:p w14:paraId="558E5796" w14:textId="77777777" w:rsidR="000E15C1" w:rsidRPr="00CF37D4" w:rsidRDefault="000E15C1" w:rsidP="000E15C1">
      <w:pPr>
        <w:rPr>
          <w:rFonts w:cstheme="minorHAnsi"/>
          <w:b/>
          <w:bCs/>
          <w:sz w:val="28"/>
          <w:szCs w:val="28"/>
        </w:rPr>
      </w:pPr>
      <w:r w:rsidRPr="00CF37D4">
        <w:rPr>
          <w:rFonts w:cstheme="minorHAnsi"/>
          <w:b/>
          <w:bCs/>
          <w:sz w:val="28"/>
          <w:szCs w:val="28"/>
        </w:rPr>
        <w:t>Module 7 Network fundamentals</w:t>
      </w:r>
    </w:p>
    <w:p w14:paraId="50C2EC1C" w14:textId="77777777" w:rsidR="000E15C1" w:rsidRPr="00CD42C1" w:rsidRDefault="000E15C1" w:rsidP="000E15C1">
      <w:pPr>
        <w:rPr>
          <w:rFonts w:cstheme="minorHAnsi"/>
          <w:sz w:val="28"/>
          <w:szCs w:val="28"/>
        </w:rPr>
      </w:pPr>
    </w:p>
    <w:p w14:paraId="60E8C71C" w14:textId="25006EEE" w:rsidR="000E15C1" w:rsidRPr="00CF37D4" w:rsidRDefault="000E15C1">
      <w:pPr>
        <w:pStyle w:val="ListParagraph"/>
        <w:numPr>
          <w:ilvl w:val="0"/>
          <w:numId w:val="270"/>
        </w:numPr>
        <w:rPr>
          <w:rFonts w:cstheme="minorHAnsi"/>
          <w:b/>
          <w:bCs/>
          <w:sz w:val="28"/>
          <w:szCs w:val="28"/>
        </w:rPr>
      </w:pPr>
      <w:r w:rsidRPr="00CF37D4">
        <w:rPr>
          <w:rFonts w:cstheme="minorHAnsi"/>
          <w:b/>
          <w:bCs/>
          <w:sz w:val="28"/>
          <w:szCs w:val="28"/>
        </w:rPr>
        <w:t>Advance Question</w:t>
      </w:r>
    </w:p>
    <w:p w14:paraId="5D2B6E50" w14:textId="77777777" w:rsidR="000E15C1" w:rsidRPr="00CD42C1" w:rsidRDefault="000E15C1" w:rsidP="000E15C1">
      <w:pPr>
        <w:rPr>
          <w:rFonts w:cstheme="minorHAnsi"/>
          <w:sz w:val="28"/>
          <w:szCs w:val="28"/>
        </w:rPr>
      </w:pPr>
    </w:p>
    <w:p w14:paraId="6633D78A" w14:textId="77777777" w:rsidR="000E15C1" w:rsidRPr="00CD42C1" w:rsidRDefault="000E15C1" w:rsidP="000E15C1">
      <w:pPr>
        <w:rPr>
          <w:rFonts w:cstheme="minorHAnsi"/>
          <w:sz w:val="28"/>
          <w:szCs w:val="28"/>
        </w:rPr>
      </w:pPr>
      <w:r w:rsidRPr="00CD42C1">
        <w:rPr>
          <w:rFonts w:cstheme="minorHAnsi"/>
          <w:sz w:val="28"/>
          <w:szCs w:val="28"/>
        </w:rPr>
        <w:t>1. Explain Network Topologies</w:t>
      </w:r>
    </w:p>
    <w:p w14:paraId="5ECB8589" w14:textId="77777777" w:rsidR="005C2C72" w:rsidRPr="005C2C72" w:rsidRDefault="00CF37D4" w:rsidP="005C2C72">
      <w:pPr>
        <w:rPr>
          <w:rFonts w:cstheme="minorHAnsi"/>
          <w:sz w:val="28"/>
          <w:szCs w:val="28"/>
        </w:rPr>
      </w:pPr>
      <w:r>
        <w:rPr>
          <w:rFonts w:cstheme="minorHAnsi"/>
          <w:sz w:val="28"/>
          <w:szCs w:val="28"/>
        </w:rPr>
        <w:t xml:space="preserve">Ans: </w:t>
      </w:r>
      <w:r w:rsidR="005C2C72" w:rsidRPr="005C2C72">
        <w:rPr>
          <w:rFonts w:cstheme="minorHAnsi"/>
          <w:sz w:val="28"/>
          <w:szCs w:val="28"/>
        </w:rPr>
        <w:t>Network topology refers to the physical or logical layout of interconnected devices and nodes in a computer network. It defines how these devices are arranged and how they communicate with each other. Different network topologies have distinct advantages and disadvantages, affecting factors like reliability, scalability, and efficiency. Here are some common network topologies:</w:t>
      </w:r>
    </w:p>
    <w:p w14:paraId="40CECB09" w14:textId="77777777" w:rsidR="005C2C72" w:rsidRPr="005C2C72" w:rsidRDefault="005C2C72">
      <w:pPr>
        <w:numPr>
          <w:ilvl w:val="0"/>
          <w:numId w:val="271"/>
        </w:numPr>
        <w:rPr>
          <w:rFonts w:cstheme="minorHAnsi"/>
          <w:sz w:val="28"/>
          <w:szCs w:val="28"/>
        </w:rPr>
      </w:pPr>
      <w:r w:rsidRPr="005C2C72">
        <w:rPr>
          <w:rFonts w:cstheme="minorHAnsi"/>
          <w:b/>
          <w:bCs/>
          <w:sz w:val="28"/>
          <w:szCs w:val="28"/>
        </w:rPr>
        <w:t>Bus Topology:</w:t>
      </w:r>
    </w:p>
    <w:p w14:paraId="584FF22F" w14:textId="77777777" w:rsidR="005C2C72" w:rsidRPr="005C2C72" w:rsidRDefault="005C2C72">
      <w:pPr>
        <w:numPr>
          <w:ilvl w:val="1"/>
          <w:numId w:val="271"/>
        </w:numPr>
        <w:rPr>
          <w:rFonts w:cstheme="minorHAnsi"/>
          <w:sz w:val="28"/>
          <w:szCs w:val="28"/>
        </w:rPr>
      </w:pPr>
      <w:r w:rsidRPr="005C2C72">
        <w:rPr>
          <w:rFonts w:cstheme="minorHAnsi"/>
          <w:sz w:val="28"/>
          <w:szCs w:val="28"/>
        </w:rPr>
        <w:t>In a bus topology, all devices are connected to a single central cable (the "bus").</w:t>
      </w:r>
    </w:p>
    <w:p w14:paraId="0E0ACDB8" w14:textId="77777777" w:rsidR="005C2C72" w:rsidRPr="005C2C72" w:rsidRDefault="005C2C72">
      <w:pPr>
        <w:numPr>
          <w:ilvl w:val="1"/>
          <w:numId w:val="271"/>
        </w:numPr>
        <w:rPr>
          <w:rFonts w:cstheme="minorHAnsi"/>
          <w:sz w:val="28"/>
          <w:szCs w:val="28"/>
        </w:rPr>
      </w:pPr>
      <w:r w:rsidRPr="005C2C72">
        <w:rPr>
          <w:rFonts w:cstheme="minorHAnsi"/>
          <w:sz w:val="28"/>
          <w:szCs w:val="28"/>
        </w:rPr>
        <w:t>Communication occurs in both directions but is one at a time.</w:t>
      </w:r>
    </w:p>
    <w:p w14:paraId="4F82BAC0" w14:textId="77777777" w:rsidR="005C2C72" w:rsidRPr="005C2C72" w:rsidRDefault="005C2C72">
      <w:pPr>
        <w:numPr>
          <w:ilvl w:val="1"/>
          <w:numId w:val="271"/>
        </w:numPr>
        <w:rPr>
          <w:rFonts w:cstheme="minorHAnsi"/>
          <w:sz w:val="28"/>
          <w:szCs w:val="28"/>
        </w:rPr>
      </w:pPr>
      <w:r w:rsidRPr="005C2C72">
        <w:rPr>
          <w:rFonts w:cstheme="minorHAnsi"/>
          <w:sz w:val="28"/>
          <w:szCs w:val="28"/>
        </w:rPr>
        <w:t>If the central cable fails, the entire network may go down.</w:t>
      </w:r>
    </w:p>
    <w:p w14:paraId="65432659" w14:textId="77777777" w:rsidR="005C2C72" w:rsidRPr="005C2C72" w:rsidRDefault="005C2C72">
      <w:pPr>
        <w:numPr>
          <w:ilvl w:val="0"/>
          <w:numId w:val="271"/>
        </w:numPr>
        <w:rPr>
          <w:rFonts w:cstheme="minorHAnsi"/>
          <w:sz w:val="28"/>
          <w:szCs w:val="28"/>
        </w:rPr>
      </w:pPr>
      <w:r w:rsidRPr="005C2C72">
        <w:rPr>
          <w:rFonts w:cstheme="minorHAnsi"/>
          <w:b/>
          <w:bCs/>
          <w:sz w:val="28"/>
          <w:szCs w:val="28"/>
        </w:rPr>
        <w:t>Star Topology:</w:t>
      </w:r>
    </w:p>
    <w:p w14:paraId="5C2312ED" w14:textId="77777777" w:rsidR="005C2C72" w:rsidRPr="005C2C72" w:rsidRDefault="005C2C72">
      <w:pPr>
        <w:numPr>
          <w:ilvl w:val="1"/>
          <w:numId w:val="271"/>
        </w:numPr>
        <w:rPr>
          <w:rFonts w:cstheme="minorHAnsi"/>
          <w:sz w:val="28"/>
          <w:szCs w:val="28"/>
        </w:rPr>
      </w:pPr>
      <w:r w:rsidRPr="005C2C72">
        <w:rPr>
          <w:rFonts w:cstheme="minorHAnsi"/>
          <w:sz w:val="28"/>
          <w:szCs w:val="28"/>
        </w:rPr>
        <w:t>In a star topology, each device is connected to a central hub or switch.</w:t>
      </w:r>
    </w:p>
    <w:p w14:paraId="4899EBD5" w14:textId="77777777" w:rsidR="005C2C72" w:rsidRPr="005C2C72" w:rsidRDefault="005C2C72">
      <w:pPr>
        <w:numPr>
          <w:ilvl w:val="1"/>
          <w:numId w:val="271"/>
        </w:numPr>
        <w:rPr>
          <w:rFonts w:cstheme="minorHAnsi"/>
          <w:sz w:val="28"/>
          <w:szCs w:val="28"/>
        </w:rPr>
      </w:pPr>
      <w:r w:rsidRPr="005C2C72">
        <w:rPr>
          <w:rFonts w:cstheme="minorHAnsi"/>
          <w:sz w:val="28"/>
          <w:szCs w:val="28"/>
        </w:rPr>
        <w:t>Communication between devices is routed through the hub or switch.</w:t>
      </w:r>
    </w:p>
    <w:p w14:paraId="53F92D22" w14:textId="77777777" w:rsidR="005C2C72" w:rsidRPr="005C2C72" w:rsidRDefault="005C2C72">
      <w:pPr>
        <w:numPr>
          <w:ilvl w:val="1"/>
          <w:numId w:val="271"/>
        </w:numPr>
        <w:rPr>
          <w:rFonts w:cstheme="minorHAnsi"/>
          <w:sz w:val="28"/>
          <w:szCs w:val="28"/>
        </w:rPr>
      </w:pPr>
      <w:r w:rsidRPr="005C2C72">
        <w:rPr>
          <w:rFonts w:cstheme="minorHAnsi"/>
          <w:sz w:val="28"/>
          <w:szCs w:val="28"/>
        </w:rPr>
        <w:t>If one device or cable fails, it does not necessarily affect the rest of the network.</w:t>
      </w:r>
    </w:p>
    <w:p w14:paraId="19455AA1" w14:textId="77777777" w:rsidR="005C2C72" w:rsidRPr="005C2C72" w:rsidRDefault="005C2C72">
      <w:pPr>
        <w:numPr>
          <w:ilvl w:val="0"/>
          <w:numId w:val="271"/>
        </w:numPr>
        <w:rPr>
          <w:rFonts w:cstheme="minorHAnsi"/>
          <w:sz w:val="28"/>
          <w:szCs w:val="28"/>
        </w:rPr>
      </w:pPr>
      <w:r w:rsidRPr="005C2C72">
        <w:rPr>
          <w:rFonts w:cstheme="minorHAnsi"/>
          <w:b/>
          <w:bCs/>
          <w:sz w:val="28"/>
          <w:szCs w:val="28"/>
        </w:rPr>
        <w:t>Ring Topology:</w:t>
      </w:r>
    </w:p>
    <w:p w14:paraId="14B28DD6" w14:textId="77777777" w:rsidR="005C2C72" w:rsidRPr="005C2C72" w:rsidRDefault="005C2C72">
      <w:pPr>
        <w:numPr>
          <w:ilvl w:val="1"/>
          <w:numId w:val="271"/>
        </w:numPr>
        <w:rPr>
          <w:rFonts w:cstheme="minorHAnsi"/>
          <w:sz w:val="28"/>
          <w:szCs w:val="28"/>
        </w:rPr>
      </w:pPr>
      <w:r w:rsidRPr="005C2C72">
        <w:rPr>
          <w:rFonts w:cstheme="minorHAnsi"/>
          <w:sz w:val="28"/>
          <w:szCs w:val="28"/>
        </w:rPr>
        <w:t>In a ring topology, each device is connected to two other devices, forming a closed loop.</w:t>
      </w:r>
    </w:p>
    <w:p w14:paraId="20F7F8D3" w14:textId="77777777" w:rsidR="005C2C72" w:rsidRPr="005C2C72" w:rsidRDefault="005C2C72">
      <w:pPr>
        <w:numPr>
          <w:ilvl w:val="1"/>
          <w:numId w:val="271"/>
        </w:numPr>
        <w:rPr>
          <w:rFonts w:cstheme="minorHAnsi"/>
          <w:sz w:val="28"/>
          <w:szCs w:val="28"/>
        </w:rPr>
      </w:pPr>
      <w:r w:rsidRPr="005C2C72">
        <w:rPr>
          <w:rFonts w:cstheme="minorHAnsi"/>
          <w:sz w:val="28"/>
          <w:szCs w:val="28"/>
        </w:rPr>
        <w:t>Data circulates in one direction, and each device acts as a repeater to maintain the signal.</w:t>
      </w:r>
    </w:p>
    <w:p w14:paraId="64118553" w14:textId="77777777" w:rsidR="005C2C72" w:rsidRPr="005C2C72" w:rsidRDefault="005C2C72">
      <w:pPr>
        <w:numPr>
          <w:ilvl w:val="1"/>
          <w:numId w:val="271"/>
        </w:numPr>
        <w:rPr>
          <w:rFonts w:cstheme="minorHAnsi"/>
          <w:sz w:val="28"/>
          <w:szCs w:val="28"/>
        </w:rPr>
      </w:pPr>
      <w:r w:rsidRPr="005C2C72">
        <w:rPr>
          <w:rFonts w:cstheme="minorHAnsi"/>
          <w:sz w:val="28"/>
          <w:szCs w:val="28"/>
        </w:rPr>
        <w:lastRenderedPageBreak/>
        <w:t>Failure of a single device or cable can disrupt the entire network.</w:t>
      </w:r>
    </w:p>
    <w:p w14:paraId="0F34B6B8" w14:textId="77777777" w:rsidR="005C2C72" w:rsidRPr="005C2C72" w:rsidRDefault="005C2C72">
      <w:pPr>
        <w:numPr>
          <w:ilvl w:val="0"/>
          <w:numId w:val="271"/>
        </w:numPr>
        <w:rPr>
          <w:rFonts w:cstheme="minorHAnsi"/>
          <w:sz w:val="28"/>
          <w:szCs w:val="28"/>
        </w:rPr>
      </w:pPr>
      <w:r w:rsidRPr="005C2C72">
        <w:rPr>
          <w:rFonts w:cstheme="minorHAnsi"/>
          <w:b/>
          <w:bCs/>
          <w:sz w:val="28"/>
          <w:szCs w:val="28"/>
        </w:rPr>
        <w:t>Mesh Topology:</w:t>
      </w:r>
    </w:p>
    <w:p w14:paraId="74526418" w14:textId="77777777" w:rsidR="005C2C72" w:rsidRPr="005C2C72" w:rsidRDefault="005C2C72">
      <w:pPr>
        <w:numPr>
          <w:ilvl w:val="1"/>
          <w:numId w:val="271"/>
        </w:numPr>
        <w:rPr>
          <w:rFonts w:cstheme="minorHAnsi"/>
          <w:sz w:val="28"/>
          <w:szCs w:val="28"/>
        </w:rPr>
      </w:pPr>
      <w:r w:rsidRPr="005C2C72">
        <w:rPr>
          <w:rFonts w:cstheme="minorHAnsi"/>
          <w:sz w:val="28"/>
          <w:szCs w:val="28"/>
        </w:rPr>
        <w:t>In a full mesh topology, every device is connected to every other device.</w:t>
      </w:r>
    </w:p>
    <w:p w14:paraId="17D6CFDA" w14:textId="77777777" w:rsidR="005C2C72" w:rsidRPr="005C2C72" w:rsidRDefault="005C2C72">
      <w:pPr>
        <w:numPr>
          <w:ilvl w:val="1"/>
          <w:numId w:val="271"/>
        </w:numPr>
        <w:rPr>
          <w:rFonts w:cstheme="minorHAnsi"/>
          <w:sz w:val="28"/>
          <w:szCs w:val="28"/>
        </w:rPr>
      </w:pPr>
      <w:r w:rsidRPr="005C2C72">
        <w:rPr>
          <w:rFonts w:cstheme="minorHAnsi"/>
          <w:sz w:val="28"/>
          <w:szCs w:val="28"/>
        </w:rPr>
        <w:t>Offers redundancy and high fault tolerance; even if one connection fails, there are alternate paths for data transmission.</w:t>
      </w:r>
    </w:p>
    <w:p w14:paraId="26F09DA9" w14:textId="77777777" w:rsidR="005C2C72" w:rsidRPr="005C2C72" w:rsidRDefault="005C2C72">
      <w:pPr>
        <w:numPr>
          <w:ilvl w:val="1"/>
          <w:numId w:val="271"/>
        </w:numPr>
        <w:rPr>
          <w:rFonts w:cstheme="minorHAnsi"/>
          <w:sz w:val="28"/>
          <w:szCs w:val="28"/>
        </w:rPr>
      </w:pPr>
      <w:r w:rsidRPr="005C2C72">
        <w:rPr>
          <w:rFonts w:cstheme="minorHAnsi"/>
          <w:sz w:val="28"/>
          <w:szCs w:val="28"/>
        </w:rPr>
        <w:t>Highly resilient but can be costly and complex to set up.</w:t>
      </w:r>
    </w:p>
    <w:p w14:paraId="77DD3076" w14:textId="77777777" w:rsidR="005C2C72" w:rsidRPr="005C2C72" w:rsidRDefault="005C2C72">
      <w:pPr>
        <w:numPr>
          <w:ilvl w:val="0"/>
          <w:numId w:val="271"/>
        </w:numPr>
        <w:rPr>
          <w:rFonts w:cstheme="minorHAnsi"/>
          <w:sz w:val="28"/>
          <w:szCs w:val="28"/>
        </w:rPr>
      </w:pPr>
      <w:r w:rsidRPr="005C2C72">
        <w:rPr>
          <w:rFonts w:cstheme="minorHAnsi"/>
          <w:b/>
          <w:bCs/>
          <w:sz w:val="28"/>
          <w:szCs w:val="28"/>
        </w:rPr>
        <w:t>Hybrid Topology:</w:t>
      </w:r>
    </w:p>
    <w:p w14:paraId="7B99176C" w14:textId="77777777" w:rsidR="005C2C72" w:rsidRPr="005C2C72" w:rsidRDefault="005C2C72">
      <w:pPr>
        <w:numPr>
          <w:ilvl w:val="1"/>
          <w:numId w:val="271"/>
        </w:numPr>
        <w:rPr>
          <w:rFonts w:cstheme="minorHAnsi"/>
          <w:sz w:val="28"/>
          <w:szCs w:val="28"/>
        </w:rPr>
      </w:pPr>
      <w:r w:rsidRPr="005C2C72">
        <w:rPr>
          <w:rFonts w:cstheme="minorHAnsi"/>
          <w:sz w:val="28"/>
          <w:szCs w:val="28"/>
        </w:rPr>
        <w:t>Hybrid topology is a combination of two or more simpler topologies (e.g., a combination of star and bus).</w:t>
      </w:r>
    </w:p>
    <w:p w14:paraId="3B24947A" w14:textId="77777777" w:rsidR="005C2C72" w:rsidRPr="005C2C72" w:rsidRDefault="005C2C72">
      <w:pPr>
        <w:numPr>
          <w:ilvl w:val="1"/>
          <w:numId w:val="271"/>
        </w:numPr>
        <w:rPr>
          <w:rFonts w:cstheme="minorHAnsi"/>
          <w:sz w:val="28"/>
          <w:szCs w:val="28"/>
        </w:rPr>
      </w:pPr>
      <w:r w:rsidRPr="005C2C72">
        <w:rPr>
          <w:rFonts w:cstheme="minorHAnsi"/>
          <w:sz w:val="28"/>
          <w:szCs w:val="28"/>
        </w:rPr>
        <w:t>Provides the advantages of multiple topologies, allowing for a customized and flexible network design.</w:t>
      </w:r>
    </w:p>
    <w:p w14:paraId="0560EB1C" w14:textId="77777777" w:rsidR="005C2C72" w:rsidRPr="005C2C72" w:rsidRDefault="005C2C72">
      <w:pPr>
        <w:numPr>
          <w:ilvl w:val="0"/>
          <w:numId w:val="271"/>
        </w:numPr>
        <w:rPr>
          <w:rFonts w:cstheme="minorHAnsi"/>
          <w:sz w:val="28"/>
          <w:szCs w:val="28"/>
        </w:rPr>
      </w:pPr>
      <w:r w:rsidRPr="005C2C72">
        <w:rPr>
          <w:rFonts w:cstheme="minorHAnsi"/>
          <w:b/>
          <w:bCs/>
          <w:sz w:val="28"/>
          <w:szCs w:val="28"/>
        </w:rPr>
        <w:t>Tree (Hierarchical) Topology:</w:t>
      </w:r>
    </w:p>
    <w:p w14:paraId="72283C07" w14:textId="77777777" w:rsidR="005C2C72" w:rsidRPr="005C2C72" w:rsidRDefault="005C2C72">
      <w:pPr>
        <w:numPr>
          <w:ilvl w:val="1"/>
          <w:numId w:val="271"/>
        </w:numPr>
        <w:rPr>
          <w:rFonts w:cstheme="minorHAnsi"/>
          <w:sz w:val="28"/>
          <w:szCs w:val="28"/>
        </w:rPr>
      </w:pPr>
      <w:r w:rsidRPr="005C2C72">
        <w:rPr>
          <w:rFonts w:cstheme="minorHAnsi"/>
          <w:sz w:val="28"/>
          <w:szCs w:val="28"/>
        </w:rPr>
        <w:t>Tree topology is a hierarchical arrangement where devices are organized in a tree-like structure.</w:t>
      </w:r>
    </w:p>
    <w:p w14:paraId="0C93D4DA" w14:textId="77777777" w:rsidR="005C2C72" w:rsidRPr="005C2C72" w:rsidRDefault="005C2C72">
      <w:pPr>
        <w:numPr>
          <w:ilvl w:val="1"/>
          <w:numId w:val="271"/>
        </w:numPr>
        <w:rPr>
          <w:rFonts w:cstheme="minorHAnsi"/>
          <w:sz w:val="28"/>
          <w:szCs w:val="28"/>
        </w:rPr>
      </w:pPr>
      <w:r w:rsidRPr="005C2C72">
        <w:rPr>
          <w:rFonts w:cstheme="minorHAnsi"/>
          <w:sz w:val="28"/>
          <w:szCs w:val="28"/>
        </w:rPr>
        <w:t>Typically used in larger networks, offering scalability and ease of expansion.</w:t>
      </w:r>
    </w:p>
    <w:p w14:paraId="1E596FDC" w14:textId="77777777" w:rsidR="005C2C72" w:rsidRPr="005C2C72" w:rsidRDefault="005C2C72">
      <w:pPr>
        <w:numPr>
          <w:ilvl w:val="1"/>
          <w:numId w:val="271"/>
        </w:numPr>
        <w:rPr>
          <w:rFonts w:cstheme="minorHAnsi"/>
          <w:sz w:val="28"/>
          <w:szCs w:val="28"/>
        </w:rPr>
      </w:pPr>
      <w:r w:rsidRPr="005C2C72">
        <w:rPr>
          <w:rFonts w:cstheme="minorHAnsi"/>
          <w:sz w:val="28"/>
          <w:szCs w:val="28"/>
        </w:rPr>
        <w:t>If the root node or central hub fails, it can affect the entire branch of the network.</w:t>
      </w:r>
    </w:p>
    <w:p w14:paraId="68251B65" w14:textId="77777777" w:rsidR="005C2C72" w:rsidRPr="005C2C72" w:rsidRDefault="005C2C72">
      <w:pPr>
        <w:numPr>
          <w:ilvl w:val="0"/>
          <w:numId w:val="271"/>
        </w:numPr>
        <w:rPr>
          <w:rFonts w:cstheme="minorHAnsi"/>
          <w:sz w:val="28"/>
          <w:szCs w:val="28"/>
        </w:rPr>
      </w:pPr>
      <w:r w:rsidRPr="005C2C72">
        <w:rPr>
          <w:rFonts w:cstheme="minorHAnsi"/>
          <w:b/>
          <w:bCs/>
          <w:sz w:val="28"/>
          <w:szCs w:val="28"/>
        </w:rPr>
        <w:t>Point-to-Point Topology:</w:t>
      </w:r>
    </w:p>
    <w:p w14:paraId="7298CEAD" w14:textId="77777777" w:rsidR="005C2C72" w:rsidRPr="005C2C72" w:rsidRDefault="005C2C72">
      <w:pPr>
        <w:numPr>
          <w:ilvl w:val="1"/>
          <w:numId w:val="271"/>
        </w:numPr>
        <w:rPr>
          <w:rFonts w:cstheme="minorHAnsi"/>
          <w:sz w:val="28"/>
          <w:szCs w:val="28"/>
        </w:rPr>
      </w:pPr>
      <w:r w:rsidRPr="005C2C72">
        <w:rPr>
          <w:rFonts w:cstheme="minorHAnsi"/>
          <w:sz w:val="28"/>
          <w:szCs w:val="28"/>
        </w:rPr>
        <w:t>In a point-to-point topology, two devices are directly connected without any intermediary device.</w:t>
      </w:r>
    </w:p>
    <w:p w14:paraId="6B3DACA5" w14:textId="77777777" w:rsidR="005C2C72" w:rsidRPr="005C2C72" w:rsidRDefault="005C2C72">
      <w:pPr>
        <w:numPr>
          <w:ilvl w:val="1"/>
          <w:numId w:val="271"/>
        </w:numPr>
        <w:rPr>
          <w:rFonts w:cstheme="minorHAnsi"/>
          <w:sz w:val="28"/>
          <w:szCs w:val="28"/>
        </w:rPr>
      </w:pPr>
      <w:r w:rsidRPr="005C2C72">
        <w:rPr>
          <w:rFonts w:cstheme="minorHAnsi"/>
          <w:sz w:val="28"/>
          <w:szCs w:val="28"/>
        </w:rPr>
        <w:t>Commonly used in simple setups, like connecting a computer to a printer or a router to a modem.</w:t>
      </w:r>
    </w:p>
    <w:p w14:paraId="38152210" w14:textId="77777777" w:rsidR="005C2C72" w:rsidRPr="005C2C72" w:rsidRDefault="005C2C72">
      <w:pPr>
        <w:numPr>
          <w:ilvl w:val="0"/>
          <w:numId w:val="271"/>
        </w:numPr>
        <w:rPr>
          <w:rFonts w:cstheme="minorHAnsi"/>
          <w:sz w:val="28"/>
          <w:szCs w:val="28"/>
        </w:rPr>
      </w:pPr>
      <w:r w:rsidRPr="005C2C72">
        <w:rPr>
          <w:rFonts w:cstheme="minorHAnsi"/>
          <w:b/>
          <w:bCs/>
          <w:sz w:val="28"/>
          <w:szCs w:val="28"/>
        </w:rPr>
        <w:t>Daisy Chain Topology:</w:t>
      </w:r>
    </w:p>
    <w:p w14:paraId="1DC89DDA" w14:textId="77777777" w:rsidR="005C2C72" w:rsidRPr="005C2C72" w:rsidRDefault="005C2C72">
      <w:pPr>
        <w:numPr>
          <w:ilvl w:val="1"/>
          <w:numId w:val="271"/>
        </w:numPr>
        <w:rPr>
          <w:rFonts w:cstheme="minorHAnsi"/>
          <w:sz w:val="28"/>
          <w:szCs w:val="28"/>
        </w:rPr>
      </w:pPr>
      <w:r w:rsidRPr="005C2C72">
        <w:rPr>
          <w:rFonts w:cstheme="minorHAnsi"/>
          <w:sz w:val="28"/>
          <w:szCs w:val="28"/>
        </w:rPr>
        <w:t>Devices are connected in a sequential chain, with each device connecting to two others (except the first and last).</w:t>
      </w:r>
    </w:p>
    <w:p w14:paraId="345C6619" w14:textId="77777777" w:rsidR="005C2C72" w:rsidRPr="005C2C72" w:rsidRDefault="005C2C72">
      <w:pPr>
        <w:numPr>
          <w:ilvl w:val="1"/>
          <w:numId w:val="271"/>
        </w:numPr>
        <w:rPr>
          <w:rFonts w:cstheme="minorHAnsi"/>
          <w:sz w:val="28"/>
          <w:szCs w:val="28"/>
        </w:rPr>
      </w:pPr>
      <w:r w:rsidRPr="005C2C72">
        <w:rPr>
          <w:rFonts w:cstheme="minorHAnsi"/>
          <w:sz w:val="28"/>
          <w:szCs w:val="28"/>
        </w:rPr>
        <w:t>Simple to implement but a failure in any device or connection can disrupt the entire chain.</w:t>
      </w:r>
    </w:p>
    <w:p w14:paraId="57C5A5DF" w14:textId="77777777" w:rsidR="005C2C72" w:rsidRPr="005C2C72" w:rsidRDefault="005C2C72" w:rsidP="005C2C72">
      <w:pPr>
        <w:rPr>
          <w:rFonts w:cstheme="minorHAnsi"/>
          <w:sz w:val="28"/>
          <w:szCs w:val="28"/>
        </w:rPr>
      </w:pPr>
      <w:r w:rsidRPr="005C2C72">
        <w:rPr>
          <w:rFonts w:cstheme="minorHAnsi"/>
          <w:sz w:val="28"/>
          <w:szCs w:val="28"/>
        </w:rPr>
        <w:lastRenderedPageBreak/>
        <w:t>Choosing the appropriate network topology depends on factors such as the size of the network, the type of devices being used, the cost considerations, fault tolerance requirements, and the need for scalability and flexibility.</w:t>
      </w:r>
    </w:p>
    <w:p w14:paraId="6DE0B939" w14:textId="54793F37" w:rsidR="000E15C1" w:rsidRPr="00CD42C1" w:rsidRDefault="000E15C1" w:rsidP="000E15C1">
      <w:pPr>
        <w:rPr>
          <w:rFonts w:cstheme="minorHAnsi"/>
          <w:sz w:val="28"/>
          <w:szCs w:val="28"/>
        </w:rPr>
      </w:pPr>
    </w:p>
    <w:p w14:paraId="612EB5B8" w14:textId="77777777" w:rsidR="000E15C1" w:rsidRPr="00CD42C1" w:rsidRDefault="000E15C1" w:rsidP="000E15C1">
      <w:pPr>
        <w:rPr>
          <w:rFonts w:cstheme="minorHAnsi"/>
          <w:sz w:val="28"/>
          <w:szCs w:val="28"/>
        </w:rPr>
      </w:pPr>
      <w:r w:rsidRPr="00CD42C1">
        <w:rPr>
          <w:rFonts w:cstheme="minorHAnsi"/>
          <w:sz w:val="28"/>
          <w:szCs w:val="28"/>
        </w:rPr>
        <w:t>2. Explain TCP/IP Networking Model</w:t>
      </w:r>
    </w:p>
    <w:p w14:paraId="47708B6D" w14:textId="77777777" w:rsidR="005C2C72" w:rsidRPr="005C2C72" w:rsidRDefault="005C2C72" w:rsidP="005C2C72">
      <w:pPr>
        <w:rPr>
          <w:rFonts w:cstheme="minorHAnsi"/>
          <w:sz w:val="28"/>
          <w:szCs w:val="28"/>
        </w:rPr>
      </w:pPr>
      <w:r>
        <w:rPr>
          <w:rFonts w:cstheme="minorHAnsi"/>
          <w:sz w:val="28"/>
          <w:szCs w:val="28"/>
        </w:rPr>
        <w:t xml:space="preserve">Ans: </w:t>
      </w:r>
      <w:r w:rsidRPr="005C2C72">
        <w:rPr>
          <w:rFonts w:cstheme="minorHAnsi"/>
          <w:sz w:val="28"/>
          <w:szCs w:val="28"/>
        </w:rPr>
        <w:t>The TCP/IP networking model, also known as the Internet Protocol Suite, is a conceptual framework used for understanding and standardizing how devices communicate over a network. It's named after two of its key protocols: Transmission Control Protocol (TCP) and Internet Protocol (IP). The model is essential for the functioning of the modern internet and serves as a basis for how data is transmitted and received across networks. The TCP/IP model consists of four layers:</w:t>
      </w:r>
    </w:p>
    <w:p w14:paraId="43A1A6F2" w14:textId="77777777" w:rsidR="005C2C72" w:rsidRPr="005C2C72" w:rsidRDefault="005C2C72">
      <w:pPr>
        <w:numPr>
          <w:ilvl w:val="0"/>
          <w:numId w:val="272"/>
        </w:numPr>
        <w:rPr>
          <w:rFonts w:cstheme="minorHAnsi"/>
          <w:sz w:val="28"/>
          <w:szCs w:val="28"/>
        </w:rPr>
      </w:pPr>
      <w:r w:rsidRPr="005C2C72">
        <w:rPr>
          <w:rFonts w:cstheme="minorHAnsi"/>
          <w:b/>
          <w:bCs/>
          <w:sz w:val="28"/>
          <w:szCs w:val="28"/>
        </w:rPr>
        <w:t>Application Layer:</w:t>
      </w:r>
    </w:p>
    <w:p w14:paraId="2B8E5D4B" w14:textId="77777777" w:rsidR="005C2C72" w:rsidRPr="005C2C72" w:rsidRDefault="005C2C72">
      <w:pPr>
        <w:numPr>
          <w:ilvl w:val="1"/>
          <w:numId w:val="272"/>
        </w:numPr>
        <w:rPr>
          <w:rFonts w:cstheme="minorHAnsi"/>
          <w:sz w:val="28"/>
          <w:szCs w:val="28"/>
        </w:rPr>
      </w:pPr>
      <w:r w:rsidRPr="005C2C72">
        <w:rPr>
          <w:rFonts w:cstheme="minorHAnsi"/>
          <w:sz w:val="28"/>
          <w:szCs w:val="28"/>
        </w:rPr>
        <w:t>The topmost layer in the TCP/IP model.</w:t>
      </w:r>
    </w:p>
    <w:p w14:paraId="0F9DD5C0" w14:textId="77777777" w:rsidR="005C2C72" w:rsidRPr="005C2C72" w:rsidRDefault="005C2C72">
      <w:pPr>
        <w:numPr>
          <w:ilvl w:val="1"/>
          <w:numId w:val="272"/>
        </w:numPr>
        <w:rPr>
          <w:rFonts w:cstheme="minorHAnsi"/>
          <w:sz w:val="28"/>
          <w:szCs w:val="28"/>
        </w:rPr>
      </w:pPr>
      <w:r w:rsidRPr="005C2C72">
        <w:rPr>
          <w:rFonts w:cstheme="minorHAnsi"/>
          <w:sz w:val="28"/>
          <w:szCs w:val="28"/>
        </w:rPr>
        <w:t>Responsible for providing network services directly to end-users or applications.</w:t>
      </w:r>
    </w:p>
    <w:p w14:paraId="351DCF83" w14:textId="77777777" w:rsidR="005C2C72" w:rsidRPr="005C2C72" w:rsidRDefault="005C2C72">
      <w:pPr>
        <w:numPr>
          <w:ilvl w:val="1"/>
          <w:numId w:val="272"/>
        </w:numPr>
        <w:rPr>
          <w:rFonts w:cstheme="minorHAnsi"/>
          <w:sz w:val="28"/>
          <w:szCs w:val="28"/>
        </w:rPr>
      </w:pPr>
      <w:r w:rsidRPr="005C2C72">
        <w:rPr>
          <w:rFonts w:cstheme="minorHAnsi"/>
          <w:sz w:val="28"/>
          <w:szCs w:val="28"/>
        </w:rPr>
        <w:t>Includes protocols such as HTTP, SMTP, FTP, DNS, and many others, each designed for specific applications.</w:t>
      </w:r>
    </w:p>
    <w:p w14:paraId="53AEA73C" w14:textId="77777777" w:rsidR="005C2C72" w:rsidRPr="005C2C72" w:rsidRDefault="005C2C72">
      <w:pPr>
        <w:numPr>
          <w:ilvl w:val="0"/>
          <w:numId w:val="272"/>
        </w:numPr>
        <w:rPr>
          <w:rFonts w:cstheme="minorHAnsi"/>
          <w:sz w:val="28"/>
          <w:szCs w:val="28"/>
        </w:rPr>
      </w:pPr>
      <w:r w:rsidRPr="005C2C72">
        <w:rPr>
          <w:rFonts w:cstheme="minorHAnsi"/>
          <w:b/>
          <w:bCs/>
          <w:sz w:val="28"/>
          <w:szCs w:val="28"/>
        </w:rPr>
        <w:t>Transport Layer:</w:t>
      </w:r>
    </w:p>
    <w:p w14:paraId="6E52900C" w14:textId="77777777" w:rsidR="005C2C72" w:rsidRPr="005C2C72" w:rsidRDefault="005C2C72">
      <w:pPr>
        <w:numPr>
          <w:ilvl w:val="1"/>
          <w:numId w:val="272"/>
        </w:numPr>
        <w:rPr>
          <w:rFonts w:cstheme="minorHAnsi"/>
          <w:sz w:val="28"/>
          <w:szCs w:val="28"/>
        </w:rPr>
      </w:pPr>
      <w:r w:rsidRPr="005C2C72">
        <w:rPr>
          <w:rFonts w:cstheme="minorHAnsi"/>
          <w:sz w:val="28"/>
          <w:szCs w:val="28"/>
        </w:rPr>
        <w:t>Responsible for establishing, managing, and terminating connections between devices.</w:t>
      </w:r>
    </w:p>
    <w:p w14:paraId="706D01BC" w14:textId="77777777" w:rsidR="005C2C72" w:rsidRPr="005C2C72" w:rsidRDefault="005C2C72">
      <w:pPr>
        <w:numPr>
          <w:ilvl w:val="1"/>
          <w:numId w:val="272"/>
        </w:numPr>
        <w:rPr>
          <w:rFonts w:cstheme="minorHAnsi"/>
          <w:sz w:val="28"/>
          <w:szCs w:val="28"/>
        </w:rPr>
      </w:pPr>
      <w:r w:rsidRPr="005C2C72">
        <w:rPr>
          <w:rFonts w:cstheme="minorHAnsi"/>
          <w:sz w:val="28"/>
          <w:szCs w:val="28"/>
        </w:rPr>
        <w:t>Provides reliable and efficient data transfer services to the higher layers.</w:t>
      </w:r>
    </w:p>
    <w:p w14:paraId="20E8805C" w14:textId="77777777" w:rsidR="005C2C72" w:rsidRPr="005C2C72" w:rsidRDefault="005C2C72">
      <w:pPr>
        <w:numPr>
          <w:ilvl w:val="1"/>
          <w:numId w:val="272"/>
        </w:numPr>
        <w:rPr>
          <w:rFonts w:cstheme="minorHAnsi"/>
          <w:sz w:val="28"/>
          <w:szCs w:val="28"/>
        </w:rPr>
      </w:pPr>
      <w:r w:rsidRPr="005C2C72">
        <w:rPr>
          <w:rFonts w:cstheme="minorHAnsi"/>
          <w:sz w:val="28"/>
          <w:szCs w:val="28"/>
        </w:rPr>
        <w:t>Key protocols in this layer are TCP (Transmission Control Protocol) and UDP (User Datagram Protocol).</w:t>
      </w:r>
    </w:p>
    <w:p w14:paraId="12911507" w14:textId="77777777" w:rsidR="005C2C72" w:rsidRPr="005C2C72" w:rsidRDefault="005C2C72">
      <w:pPr>
        <w:numPr>
          <w:ilvl w:val="1"/>
          <w:numId w:val="272"/>
        </w:numPr>
        <w:rPr>
          <w:rFonts w:cstheme="minorHAnsi"/>
          <w:sz w:val="28"/>
          <w:szCs w:val="28"/>
        </w:rPr>
      </w:pPr>
      <w:r w:rsidRPr="005C2C72">
        <w:rPr>
          <w:rFonts w:cstheme="minorHAnsi"/>
          <w:sz w:val="28"/>
          <w:szCs w:val="28"/>
        </w:rPr>
        <w:t>TCP ensures reliable, ordered, and error-checked delivery of data, while UDP offers faster, connectionless communication.</w:t>
      </w:r>
    </w:p>
    <w:p w14:paraId="62E06B95" w14:textId="77777777" w:rsidR="005C2C72" w:rsidRPr="005C2C72" w:rsidRDefault="005C2C72">
      <w:pPr>
        <w:numPr>
          <w:ilvl w:val="0"/>
          <w:numId w:val="272"/>
        </w:numPr>
        <w:rPr>
          <w:rFonts w:cstheme="minorHAnsi"/>
          <w:sz w:val="28"/>
          <w:szCs w:val="28"/>
        </w:rPr>
      </w:pPr>
      <w:r w:rsidRPr="005C2C72">
        <w:rPr>
          <w:rFonts w:cstheme="minorHAnsi"/>
          <w:b/>
          <w:bCs/>
          <w:sz w:val="28"/>
          <w:szCs w:val="28"/>
        </w:rPr>
        <w:t>Internet Layer:</w:t>
      </w:r>
    </w:p>
    <w:p w14:paraId="568C1C41" w14:textId="77777777" w:rsidR="005C2C72" w:rsidRPr="005C2C72" w:rsidRDefault="005C2C72">
      <w:pPr>
        <w:numPr>
          <w:ilvl w:val="1"/>
          <w:numId w:val="272"/>
        </w:numPr>
        <w:rPr>
          <w:rFonts w:cstheme="minorHAnsi"/>
          <w:sz w:val="28"/>
          <w:szCs w:val="28"/>
        </w:rPr>
      </w:pPr>
      <w:r w:rsidRPr="005C2C72">
        <w:rPr>
          <w:rFonts w:cstheme="minorHAnsi"/>
          <w:sz w:val="28"/>
          <w:szCs w:val="28"/>
        </w:rPr>
        <w:t>Handles routing, addressing, and forwarding of data packets between different networks.</w:t>
      </w:r>
    </w:p>
    <w:p w14:paraId="5824BD62" w14:textId="77777777" w:rsidR="005C2C72" w:rsidRPr="005C2C72" w:rsidRDefault="005C2C72">
      <w:pPr>
        <w:numPr>
          <w:ilvl w:val="1"/>
          <w:numId w:val="272"/>
        </w:numPr>
        <w:rPr>
          <w:rFonts w:cstheme="minorHAnsi"/>
          <w:sz w:val="28"/>
          <w:szCs w:val="28"/>
        </w:rPr>
      </w:pPr>
      <w:r w:rsidRPr="005C2C72">
        <w:rPr>
          <w:rFonts w:cstheme="minorHAnsi"/>
          <w:sz w:val="28"/>
          <w:szCs w:val="28"/>
        </w:rPr>
        <w:lastRenderedPageBreak/>
        <w:t>Key protocol in this layer is IP (Internet Protocol), which assigns unique IP addresses to devices and helps route packets across the internet.</w:t>
      </w:r>
    </w:p>
    <w:p w14:paraId="1482354A" w14:textId="77777777" w:rsidR="005C2C72" w:rsidRPr="005C2C72" w:rsidRDefault="005C2C72">
      <w:pPr>
        <w:numPr>
          <w:ilvl w:val="1"/>
          <w:numId w:val="272"/>
        </w:numPr>
        <w:rPr>
          <w:rFonts w:cstheme="minorHAnsi"/>
          <w:sz w:val="28"/>
          <w:szCs w:val="28"/>
        </w:rPr>
      </w:pPr>
      <w:r w:rsidRPr="005C2C72">
        <w:rPr>
          <w:rFonts w:cstheme="minorHAnsi"/>
          <w:sz w:val="28"/>
          <w:szCs w:val="28"/>
        </w:rPr>
        <w:t>IP version 4 (IPv4) and IP version 6 (IPv6) are the two major versions of IP used today.</w:t>
      </w:r>
    </w:p>
    <w:p w14:paraId="624325CE" w14:textId="77777777" w:rsidR="005C2C72" w:rsidRPr="005C2C72" w:rsidRDefault="005C2C72">
      <w:pPr>
        <w:numPr>
          <w:ilvl w:val="0"/>
          <w:numId w:val="272"/>
        </w:numPr>
        <w:rPr>
          <w:rFonts w:cstheme="minorHAnsi"/>
          <w:sz w:val="28"/>
          <w:szCs w:val="28"/>
        </w:rPr>
      </w:pPr>
      <w:r w:rsidRPr="005C2C72">
        <w:rPr>
          <w:rFonts w:cstheme="minorHAnsi"/>
          <w:b/>
          <w:bCs/>
          <w:sz w:val="28"/>
          <w:szCs w:val="28"/>
        </w:rPr>
        <w:t>Link Layer:</w:t>
      </w:r>
    </w:p>
    <w:p w14:paraId="450E4C71" w14:textId="77777777" w:rsidR="005C2C72" w:rsidRPr="005C2C72" w:rsidRDefault="005C2C72">
      <w:pPr>
        <w:numPr>
          <w:ilvl w:val="1"/>
          <w:numId w:val="272"/>
        </w:numPr>
        <w:rPr>
          <w:rFonts w:cstheme="minorHAnsi"/>
          <w:sz w:val="28"/>
          <w:szCs w:val="28"/>
        </w:rPr>
      </w:pPr>
      <w:r w:rsidRPr="005C2C72">
        <w:rPr>
          <w:rFonts w:cstheme="minorHAnsi"/>
          <w:sz w:val="28"/>
          <w:szCs w:val="28"/>
        </w:rPr>
        <w:t>Also known as the Network Access Layer.</w:t>
      </w:r>
    </w:p>
    <w:p w14:paraId="50976783" w14:textId="77777777" w:rsidR="005C2C72" w:rsidRPr="005C2C72" w:rsidRDefault="005C2C72">
      <w:pPr>
        <w:numPr>
          <w:ilvl w:val="1"/>
          <w:numId w:val="272"/>
        </w:numPr>
        <w:rPr>
          <w:rFonts w:cstheme="minorHAnsi"/>
          <w:sz w:val="28"/>
          <w:szCs w:val="28"/>
        </w:rPr>
      </w:pPr>
      <w:r w:rsidRPr="005C2C72">
        <w:rPr>
          <w:rFonts w:cstheme="minorHAnsi"/>
          <w:sz w:val="28"/>
          <w:szCs w:val="28"/>
        </w:rPr>
        <w:t>Concerned with the physical connection between devices on the same network.</w:t>
      </w:r>
    </w:p>
    <w:p w14:paraId="5B6AEBF9" w14:textId="77777777" w:rsidR="005C2C72" w:rsidRPr="005C2C72" w:rsidRDefault="005C2C72">
      <w:pPr>
        <w:numPr>
          <w:ilvl w:val="1"/>
          <w:numId w:val="272"/>
        </w:numPr>
        <w:rPr>
          <w:rFonts w:cstheme="minorHAnsi"/>
          <w:sz w:val="28"/>
          <w:szCs w:val="28"/>
        </w:rPr>
      </w:pPr>
      <w:r w:rsidRPr="005C2C72">
        <w:rPr>
          <w:rFonts w:cstheme="minorHAnsi"/>
          <w:sz w:val="28"/>
          <w:szCs w:val="28"/>
        </w:rPr>
        <w:t>Includes protocols that govern communication within a local network, such as Ethernet, Wi-Fi (802.11), and PPP (Point-to-Point Protocol).</w:t>
      </w:r>
    </w:p>
    <w:p w14:paraId="2FEB9210" w14:textId="77777777" w:rsidR="005C2C72" w:rsidRPr="005C2C72" w:rsidRDefault="005C2C72">
      <w:pPr>
        <w:numPr>
          <w:ilvl w:val="1"/>
          <w:numId w:val="272"/>
        </w:numPr>
        <w:rPr>
          <w:rFonts w:cstheme="minorHAnsi"/>
          <w:sz w:val="28"/>
          <w:szCs w:val="28"/>
        </w:rPr>
      </w:pPr>
      <w:r w:rsidRPr="005C2C72">
        <w:rPr>
          <w:rFonts w:cstheme="minorHAnsi"/>
          <w:sz w:val="28"/>
          <w:szCs w:val="28"/>
        </w:rPr>
        <w:t>Manages data framing, physical addressing (e.g., MAC addresses), and error detection.</w:t>
      </w:r>
    </w:p>
    <w:p w14:paraId="7B4F4B26" w14:textId="77777777" w:rsidR="005C2C72" w:rsidRPr="005C2C72" w:rsidRDefault="005C2C72" w:rsidP="005C2C72">
      <w:pPr>
        <w:rPr>
          <w:rFonts w:cstheme="minorHAnsi"/>
          <w:sz w:val="28"/>
          <w:szCs w:val="28"/>
        </w:rPr>
      </w:pPr>
      <w:r w:rsidRPr="005C2C72">
        <w:rPr>
          <w:rFonts w:cstheme="minorHAnsi"/>
          <w:sz w:val="28"/>
          <w:szCs w:val="28"/>
        </w:rPr>
        <w:t>The TCP/IP model is often compared to the OSI (Open Systems Interconnection) model, which has seven layers. While OSI is more theoretical and provides a broader understanding of networking, TCP/IP is more practical and directly applicable to real-world implementations, especially in the context of the internet.</w:t>
      </w:r>
    </w:p>
    <w:p w14:paraId="2C02DAC1" w14:textId="77777777" w:rsidR="005C2C72" w:rsidRPr="005C2C72" w:rsidRDefault="005C2C72" w:rsidP="005C2C72">
      <w:pPr>
        <w:rPr>
          <w:rFonts w:cstheme="minorHAnsi"/>
          <w:sz w:val="28"/>
          <w:szCs w:val="28"/>
        </w:rPr>
      </w:pPr>
      <w:r w:rsidRPr="005C2C72">
        <w:rPr>
          <w:rFonts w:cstheme="minorHAnsi"/>
          <w:sz w:val="28"/>
          <w:szCs w:val="28"/>
        </w:rPr>
        <w:t>Data flows down through the layers during transmission and flows up through the layers during reception, with each layer adding or removing specific headers or trailers to facilitate proper communication between devices across the network.</w:t>
      </w:r>
    </w:p>
    <w:p w14:paraId="57FE30FA" w14:textId="048EF1F6" w:rsidR="000E15C1" w:rsidRPr="00CD42C1" w:rsidRDefault="000E15C1" w:rsidP="000E15C1">
      <w:pPr>
        <w:rPr>
          <w:rFonts w:cstheme="minorHAnsi"/>
          <w:sz w:val="28"/>
          <w:szCs w:val="28"/>
        </w:rPr>
      </w:pPr>
    </w:p>
    <w:p w14:paraId="4DA9DE8E" w14:textId="77777777" w:rsidR="000E15C1" w:rsidRPr="00CD42C1" w:rsidRDefault="000E15C1" w:rsidP="000E15C1">
      <w:pPr>
        <w:rPr>
          <w:rFonts w:cstheme="minorHAnsi"/>
          <w:sz w:val="28"/>
          <w:szCs w:val="28"/>
        </w:rPr>
      </w:pPr>
      <w:r w:rsidRPr="00CD42C1">
        <w:rPr>
          <w:rFonts w:cstheme="minorHAnsi"/>
          <w:sz w:val="28"/>
          <w:szCs w:val="28"/>
        </w:rPr>
        <w:t>3. Explain LAN and WAN Network</w:t>
      </w:r>
    </w:p>
    <w:p w14:paraId="3CCE5365" w14:textId="77777777" w:rsidR="005C2C72" w:rsidRPr="005C2C72" w:rsidRDefault="005C2C72" w:rsidP="005C2C72">
      <w:pPr>
        <w:rPr>
          <w:rFonts w:cstheme="minorHAnsi"/>
          <w:sz w:val="28"/>
          <w:szCs w:val="28"/>
        </w:rPr>
      </w:pPr>
      <w:r>
        <w:rPr>
          <w:rFonts w:cstheme="minorHAnsi"/>
          <w:sz w:val="28"/>
          <w:szCs w:val="28"/>
        </w:rPr>
        <w:t xml:space="preserve">Ans: </w:t>
      </w:r>
      <w:r w:rsidRPr="005C2C72">
        <w:rPr>
          <w:rFonts w:cstheme="minorHAnsi"/>
          <w:sz w:val="28"/>
          <w:szCs w:val="28"/>
        </w:rPr>
        <w:t>LAN (Local Area Network) and WAN (Wide Area Network) are two common types of computer networks, differing primarily in their geographic scope, size, and the areas they cover. Let's explore each in detail:</w:t>
      </w:r>
    </w:p>
    <w:p w14:paraId="5262154B" w14:textId="77777777" w:rsidR="005C2C72" w:rsidRPr="005C2C72" w:rsidRDefault="005C2C72" w:rsidP="005C2C72">
      <w:pPr>
        <w:rPr>
          <w:rFonts w:cstheme="minorHAnsi"/>
          <w:b/>
          <w:bCs/>
          <w:sz w:val="28"/>
          <w:szCs w:val="28"/>
        </w:rPr>
      </w:pPr>
      <w:r w:rsidRPr="005C2C72">
        <w:rPr>
          <w:rFonts w:cstheme="minorHAnsi"/>
          <w:b/>
          <w:bCs/>
          <w:sz w:val="28"/>
          <w:szCs w:val="28"/>
        </w:rPr>
        <w:t>1. Local Area Network (LAN):</w:t>
      </w:r>
    </w:p>
    <w:p w14:paraId="17D7C2A7" w14:textId="77777777" w:rsidR="005C2C72" w:rsidRPr="005C2C72" w:rsidRDefault="005C2C72">
      <w:pPr>
        <w:numPr>
          <w:ilvl w:val="0"/>
          <w:numId w:val="273"/>
        </w:numPr>
        <w:rPr>
          <w:rFonts w:cstheme="minorHAnsi"/>
          <w:sz w:val="28"/>
          <w:szCs w:val="28"/>
        </w:rPr>
      </w:pPr>
      <w:r w:rsidRPr="005C2C72">
        <w:rPr>
          <w:rFonts w:cstheme="minorHAnsi"/>
          <w:b/>
          <w:bCs/>
          <w:sz w:val="28"/>
          <w:szCs w:val="28"/>
        </w:rPr>
        <w:t>Scope:</w:t>
      </w:r>
    </w:p>
    <w:p w14:paraId="4B53436E" w14:textId="77777777" w:rsidR="005C2C72" w:rsidRPr="005C2C72" w:rsidRDefault="005C2C72">
      <w:pPr>
        <w:numPr>
          <w:ilvl w:val="1"/>
          <w:numId w:val="273"/>
        </w:numPr>
        <w:rPr>
          <w:rFonts w:cstheme="minorHAnsi"/>
          <w:sz w:val="28"/>
          <w:szCs w:val="28"/>
        </w:rPr>
      </w:pPr>
      <w:r w:rsidRPr="005C2C72">
        <w:rPr>
          <w:rFonts w:cstheme="minorHAnsi"/>
          <w:sz w:val="28"/>
          <w:szCs w:val="28"/>
        </w:rPr>
        <w:lastRenderedPageBreak/>
        <w:t>LAN covers a relatively small geographic area, typically within a single building, a group of buildings, or a campus.</w:t>
      </w:r>
    </w:p>
    <w:p w14:paraId="544EA6BB" w14:textId="77777777" w:rsidR="005C2C72" w:rsidRPr="005C2C72" w:rsidRDefault="005C2C72">
      <w:pPr>
        <w:numPr>
          <w:ilvl w:val="1"/>
          <w:numId w:val="273"/>
        </w:numPr>
        <w:rPr>
          <w:rFonts w:cstheme="minorHAnsi"/>
          <w:sz w:val="28"/>
          <w:szCs w:val="28"/>
        </w:rPr>
      </w:pPr>
      <w:r w:rsidRPr="005C2C72">
        <w:rPr>
          <w:rFonts w:cstheme="minorHAnsi"/>
          <w:sz w:val="28"/>
          <w:szCs w:val="28"/>
        </w:rPr>
        <w:t>It can be as small as a single room or as large as a university campus.</w:t>
      </w:r>
    </w:p>
    <w:p w14:paraId="685F309E" w14:textId="77777777" w:rsidR="005C2C72" w:rsidRPr="005C2C72" w:rsidRDefault="005C2C72">
      <w:pPr>
        <w:numPr>
          <w:ilvl w:val="0"/>
          <w:numId w:val="273"/>
        </w:numPr>
        <w:rPr>
          <w:rFonts w:cstheme="minorHAnsi"/>
          <w:sz w:val="28"/>
          <w:szCs w:val="28"/>
        </w:rPr>
      </w:pPr>
      <w:r w:rsidRPr="005C2C72">
        <w:rPr>
          <w:rFonts w:cstheme="minorHAnsi"/>
          <w:b/>
          <w:bCs/>
          <w:sz w:val="28"/>
          <w:szCs w:val="28"/>
        </w:rPr>
        <w:t>Ownership:</w:t>
      </w:r>
    </w:p>
    <w:p w14:paraId="26D911B0" w14:textId="77777777" w:rsidR="005C2C72" w:rsidRPr="005C2C72" w:rsidRDefault="005C2C72">
      <w:pPr>
        <w:numPr>
          <w:ilvl w:val="1"/>
          <w:numId w:val="273"/>
        </w:numPr>
        <w:rPr>
          <w:rFonts w:cstheme="minorHAnsi"/>
          <w:sz w:val="28"/>
          <w:szCs w:val="28"/>
        </w:rPr>
      </w:pPr>
      <w:r w:rsidRPr="005C2C72">
        <w:rPr>
          <w:rFonts w:cstheme="minorHAnsi"/>
          <w:sz w:val="28"/>
          <w:szCs w:val="28"/>
        </w:rPr>
        <w:t>LANs are usually owned, set up, and maintained by a single organization or entity, like a business, school, or government office.</w:t>
      </w:r>
    </w:p>
    <w:p w14:paraId="7088632D" w14:textId="77777777" w:rsidR="005C2C72" w:rsidRPr="005C2C72" w:rsidRDefault="005C2C72">
      <w:pPr>
        <w:numPr>
          <w:ilvl w:val="0"/>
          <w:numId w:val="273"/>
        </w:numPr>
        <w:rPr>
          <w:rFonts w:cstheme="minorHAnsi"/>
          <w:sz w:val="28"/>
          <w:szCs w:val="28"/>
        </w:rPr>
      </w:pPr>
      <w:r w:rsidRPr="005C2C72">
        <w:rPr>
          <w:rFonts w:cstheme="minorHAnsi"/>
          <w:b/>
          <w:bCs/>
          <w:sz w:val="28"/>
          <w:szCs w:val="28"/>
        </w:rPr>
        <w:t>Connectivity:</w:t>
      </w:r>
    </w:p>
    <w:p w14:paraId="3B51B82C" w14:textId="77777777" w:rsidR="005C2C72" w:rsidRPr="005C2C72" w:rsidRDefault="005C2C72">
      <w:pPr>
        <w:numPr>
          <w:ilvl w:val="1"/>
          <w:numId w:val="273"/>
        </w:numPr>
        <w:rPr>
          <w:rFonts w:cstheme="minorHAnsi"/>
          <w:sz w:val="28"/>
          <w:szCs w:val="28"/>
        </w:rPr>
      </w:pPr>
      <w:r w:rsidRPr="005C2C72">
        <w:rPr>
          <w:rFonts w:cstheme="minorHAnsi"/>
          <w:sz w:val="28"/>
          <w:szCs w:val="28"/>
        </w:rPr>
        <w:t>Devices within a LAN are connected using high-speed and short-distance communication technologies such as Ethernet, Wi-Fi, or a combination of both.</w:t>
      </w:r>
    </w:p>
    <w:p w14:paraId="49134F85" w14:textId="77777777" w:rsidR="005C2C72" w:rsidRPr="005C2C72" w:rsidRDefault="005C2C72">
      <w:pPr>
        <w:numPr>
          <w:ilvl w:val="1"/>
          <w:numId w:val="273"/>
        </w:numPr>
        <w:rPr>
          <w:rFonts w:cstheme="minorHAnsi"/>
          <w:sz w:val="28"/>
          <w:szCs w:val="28"/>
        </w:rPr>
      </w:pPr>
      <w:r w:rsidRPr="005C2C72">
        <w:rPr>
          <w:rFonts w:cstheme="minorHAnsi"/>
          <w:sz w:val="28"/>
          <w:szCs w:val="28"/>
        </w:rPr>
        <w:t>The communication speed within a LAN is generally very high, often reaching gigabit or even higher.</w:t>
      </w:r>
    </w:p>
    <w:p w14:paraId="04DE6B80" w14:textId="77777777" w:rsidR="005C2C72" w:rsidRPr="005C2C72" w:rsidRDefault="005C2C72">
      <w:pPr>
        <w:numPr>
          <w:ilvl w:val="0"/>
          <w:numId w:val="273"/>
        </w:numPr>
        <w:rPr>
          <w:rFonts w:cstheme="minorHAnsi"/>
          <w:sz w:val="28"/>
          <w:szCs w:val="28"/>
        </w:rPr>
      </w:pPr>
      <w:r w:rsidRPr="005C2C72">
        <w:rPr>
          <w:rFonts w:cstheme="minorHAnsi"/>
          <w:b/>
          <w:bCs/>
          <w:sz w:val="28"/>
          <w:szCs w:val="28"/>
        </w:rPr>
        <w:t>Use Cases:</w:t>
      </w:r>
    </w:p>
    <w:p w14:paraId="63CEBA3B" w14:textId="77777777" w:rsidR="005C2C72" w:rsidRPr="005C2C72" w:rsidRDefault="005C2C72">
      <w:pPr>
        <w:numPr>
          <w:ilvl w:val="1"/>
          <w:numId w:val="273"/>
        </w:numPr>
        <w:rPr>
          <w:rFonts w:cstheme="minorHAnsi"/>
          <w:sz w:val="28"/>
          <w:szCs w:val="28"/>
        </w:rPr>
      </w:pPr>
      <w:r w:rsidRPr="005C2C72">
        <w:rPr>
          <w:rFonts w:cstheme="minorHAnsi"/>
          <w:sz w:val="28"/>
          <w:szCs w:val="28"/>
        </w:rPr>
        <w:t>LANs are used for internal communication within an organization, facilitating data sharing, file transfers, printer access, and collaborative work among employees.</w:t>
      </w:r>
    </w:p>
    <w:p w14:paraId="0CCB5423" w14:textId="77777777" w:rsidR="005C2C72" w:rsidRPr="005C2C72" w:rsidRDefault="005C2C72">
      <w:pPr>
        <w:numPr>
          <w:ilvl w:val="1"/>
          <w:numId w:val="273"/>
        </w:numPr>
        <w:rPr>
          <w:rFonts w:cstheme="minorHAnsi"/>
          <w:sz w:val="28"/>
          <w:szCs w:val="28"/>
        </w:rPr>
      </w:pPr>
      <w:r w:rsidRPr="005C2C72">
        <w:rPr>
          <w:rFonts w:cstheme="minorHAnsi"/>
          <w:sz w:val="28"/>
          <w:szCs w:val="28"/>
        </w:rPr>
        <w:t>Common applications include file servers, email servers, intranet websites, printers, and shared resources.</w:t>
      </w:r>
    </w:p>
    <w:p w14:paraId="6F676900" w14:textId="77777777" w:rsidR="005C2C72" w:rsidRPr="005C2C72" w:rsidRDefault="005C2C72">
      <w:pPr>
        <w:numPr>
          <w:ilvl w:val="0"/>
          <w:numId w:val="273"/>
        </w:numPr>
        <w:rPr>
          <w:rFonts w:cstheme="minorHAnsi"/>
          <w:sz w:val="28"/>
          <w:szCs w:val="28"/>
        </w:rPr>
      </w:pPr>
      <w:r w:rsidRPr="005C2C72">
        <w:rPr>
          <w:rFonts w:cstheme="minorHAnsi"/>
          <w:b/>
          <w:bCs/>
          <w:sz w:val="28"/>
          <w:szCs w:val="28"/>
        </w:rPr>
        <w:t>Example:</w:t>
      </w:r>
    </w:p>
    <w:p w14:paraId="6D341E3B" w14:textId="77777777" w:rsidR="005C2C72" w:rsidRPr="005C2C72" w:rsidRDefault="005C2C72">
      <w:pPr>
        <w:numPr>
          <w:ilvl w:val="1"/>
          <w:numId w:val="273"/>
        </w:numPr>
        <w:rPr>
          <w:rFonts w:cstheme="minorHAnsi"/>
          <w:sz w:val="28"/>
          <w:szCs w:val="28"/>
        </w:rPr>
      </w:pPr>
      <w:r w:rsidRPr="005C2C72">
        <w:rPr>
          <w:rFonts w:cstheme="minorHAnsi"/>
          <w:sz w:val="28"/>
          <w:szCs w:val="28"/>
        </w:rPr>
        <w:t>An office building where computers, printers, and other devices are connected to a local network for seamless communication and data sharing.</w:t>
      </w:r>
    </w:p>
    <w:p w14:paraId="0378B9BE" w14:textId="77777777" w:rsidR="005C2C72" w:rsidRPr="005C2C72" w:rsidRDefault="005C2C72" w:rsidP="005C2C72">
      <w:pPr>
        <w:rPr>
          <w:rFonts w:cstheme="minorHAnsi"/>
          <w:b/>
          <w:bCs/>
          <w:sz w:val="28"/>
          <w:szCs w:val="28"/>
        </w:rPr>
      </w:pPr>
      <w:r w:rsidRPr="005C2C72">
        <w:rPr>
          <w:rFonts w:cstheme="minorHAnsi"/>
          <w:b/>
          <w:bCs/>
          <w:sz w:val="28"/>
          <w:szCs w:val="28"/>
        </w:rPr>
        <w:t>2. Wide Area Network (WAN):</w:t>
      </w:r>
    </w:p>
    <w:p w14:paraId="497A6EB0" w14:textId="77777777" w:rsidR="005C2C72" w:rsidRPr="005C2C72" w:rsidRDefault="005C2C72">
      <w:pPr>
        <w:numPr>
          <w:ilvl w:val="0"/>
          <w:numId w:val="274"/>
        </w:numPr>
        <w:rPr>
          <w:rFonts w:cstheme="minorHAnsi"/>
          <w:sz w:val="28"/>
          <w:szCs w:val="28"/>
        </w:rPr>
      </w:pPr>
      <w:r w:rsidRPr="005C2C72">
        <w:rPr>
          <w:rFonts w:cstheme="minorHAnsi"/>
          <w:b/>
          <w:bCs/>
          <w:sz w:val="28"/>
          <w:szCs w:val="28"/>
        </w:rPr>
        <w:t>Scope:</w:t>
      </w:r>
    </w:p>
    <w:p w14:paraId="78F52668" w14:textId="77777777" w:rsidR="005C2C72" w:rsidRPr="005C2C72" w:rsidRDefault="005C2C72">
      <w:pPr>
        <w:numPr>
          <w:ilvl w:val="1"/>
          <w:numId w:val="274"/>
        </w:numPr>
        <w:rPr>
          <w:rFonts w:cstheme="minorHAnsi"/>
          <w:sz w:val="28"/>
          <w:szCs w:val="28"/>
        </w:rPr>
      </w:pPr>
      <w:r w:rsidRPr="005C2C72">
        <w:rPr>
          <w:rFonts w:cstheme="minorHAnsi"/>
          <w:sz w:val="28"/>
          <w:szCs w:val="28"/>
        </w:rPr>
        <w:t>WAN spans a large geographic area, often a country, continent, or even the entire globe.</w:t>
      </w:r>
    </w:p>
    <w:p w14:paraId="6FCF6721" w14:textId="77777777" w:rsidR="005C2C72" w:rsidRPr="005C2C72" w:rsidRDefault="005C2C72">
      <w:pPr>
        <w:numPr>
          <w:ilvl w:val="1"/>
          <w:numId w:val="274"/>
        </w:numPr>
        <w:rPr>
          <w:rFonts w:cstheme="minorHAnsi"/>
          <w:sz w:val="28"/>
          <w:szCs w:val="28"/>
        </w:rPr>
      </w:pPr>
      <w:r w:rsidRPr="005C2C72">
        <w:rPr>
          <w:rFonts w:cstheme="minorHAnsi"/>
          <w:sz w:val="28"/>
          <w:szCs w:val="28"/>
        </w:rPr>
        <w:t>It connects multiple LANs and other networks over long distances.</w:t>
      </w:r>
    </w:p>
    <w:p w14:paraId="02B446DE" w14:textId="77777777" w:rsidR="005C2C72" w:rsidRPr="005C2C72" w:rsidRDefault="005C2C72">
      <w:pPr>
        <w:numPr>
          <w:ilvl w:val="0"/>
          <w:numId w:val="274"/>
        </w:numPr>
        <w:rPr>
          <w:rFonts w:cstheme="minorHAnsi"/>
          <w:sz w:val="28"/>
          <w:szCs w:val="28"/>
        </w:rPr>
      </w:pPr>
      <w:r w:rsidRPr="005C2C72">
        <w:rPr>
          <w:rFonts w:cstheme="minorHAnsi"/>
          <w:b/>
          <w:bCs/>
          <w:sz w:val="28"/>
          <w:szCs w:val="28"/>
        </w:rPr>
        <w:t>Ownership:</w:t>
      </w:r>
    </w:p>
    <w:p w14:paraId="590F5916" w14:textId="77777777" w:rsidR="005C2C72" w:rsidRPr="005C2C72" w:rsidRDefault="005C2C72">
      <w:pPr>
        <w:numPr>
          <w:ilvl w:val="1"/>
          <w:numId w:val="274"/>
        </w:numPr>
        <w:rPr>
          <w:rFonts w:cstheme="minorHAnsi"/>
          <w:sz w:val="28"/>
          <w:szCs w:val="28"/>
        </w:rPr>
      </w:pPr>
      <w:r w:rsidRPr="005C2C72">
        <w:rPr>
          <w:rFonts w:cstheme="minorHAnsi"/>
          <w:sz w:val="28"/>
          <w:szCs w:val="28"/>
        </w:rPr>
        <w:lastRenderedPageBreak/>
        <w:t>WAN infrastructure is typically owned and operated by multiple organizations, such as telecommunication companies or service providers.</w:t>
      </w:r>
    </w:p>
    <w:p w14:paraId="3CD981CD" w14:textId="77777777" w:rsidR="005C2C72" w:rsidRPr="005C2C72" w:rsidRDefault="005C2C72">
      <w:pPr>
        <w:numPr>
          <w:ilvl w:val="0"/>
          <w:numId w:val="274"/>
        </w:numPr>
        <w:rPr>
          <w:rFonts w:cstheme="minorHAnsi"/>
          <w:sz w:val="28"/>
          <w:szCs w:val="28"/>
        </w:rPr>
      </w:pPr>
      <w:r w:rsidRPr="005C2C72">
        <w:rPr>
          <w:rFonts w:cstheme="minorHAnsi"/>
          <w:b/>
          <w:bCs/>
          <w:sz w:val="28"/>
          <w:szCs w:val="28"/>
        </w:rPr>
        <w:t>Connectivity:</w:t>
      </w:r>
    </w:p>
    <w:p w14:paraId="7F557A06" w14:textId="77777777" w:rsidR="005C2C72" w:rsidRPr="005C2C72" w:rsidRDefault="005C2C72">
      <w:pPr>
        <w:numPr>
          <w:ilvl w:val="1"/>
          <w:numId w:val="274"/>
        </w:numPr>
        <w:rPr>
          <w:rFonts w:cstheme="minorHAnsi"/>
          <w:sz w:val="28"/>
          <w:szCs w:val="28"/>
        </w:rPr>
      </w:pPr>
      <w:r w:rsidRPr="005C2C72">
        <w:rPr>
          <w:rFonts w:cstheme="minorHAnsi"/>
          <w:sz w:val="28"/>
          <w:szCs w:val="28"/>
        </w:rPr>
        <w:t xml:space="preserve">WANs use a variety of connection technologies, including leased lines, satellites, </w:t>
      </w:r>
      <w:proofErr w:type="spellStart"/>
      <w:r w:rsidRPr="005C2C72">
        <w:rPr>
          <w:rFonts w:cstheme="minorHAnsi"/>
          <w:sz w:val="28"/>
          <w:szCs w:val="28"/>
        </w:rPr>
        <w:t>fiber</w:t>
      </w:r>
      <w:proofErr w:type="spellEnd"/>
      <w:r w:rsidRPr="005C2C72">
        <w:rPr>
          <w:rFonts w:cstheme="minorHAnsi"/>
          <w:sz w:val="28"/>
          <w:szCs w:val="28"/>
        </w:rPr>
        <w:t xml:space="preserve"> optics, and the internet, to link geographically distant sites.</w:t>
      </w:r>
    </w:p>
    <w:p w14:paraId="0D372F3F" w14:textId="77777777" w:rsidR="005C2C72" w:rsidRPr="005C2C72" w:rsidRDefault="005C2C72">
      <w:pPr>
        <w:numPr>
          <w:ilvl w:val="1"/>
          <w:numId w:val="274"/>
        </w:numPr>
        <w:rPr>
          <w:rFonts w:cstheme="minorHAnsi"/>
          <w:sz w:val="28"/>
          <w:szCs w:val="28"/>
        </w:rPr>
      </w:pPr>
      <w:r w:rsidRPr="005C2C72">
        <w:rPr>
          <w:rFonts w:cstheme="minorHAnsi"/>
          <w:sz w:val="28"/>
          <w:szCs w:val="28"/>
        </w:rPr>
        <w:t>Communication speed in WANs is generally slower compared to LANs due to the longer distances and reliance on external infrastructure.</w:t>
      </w:r>
    </w:p>
    <w:p w14:paraId="191C2921" w14:textId="77777777" w:rsidR="005C2C72" w:rsidRPr="005C2C72" w:rsidRDefault="005C2C72">
      <w:pPr>
        <w:numPr>
          <w:ilvl w:val="0"/>
          <w:numId w:val="274"/>
        </w:numPr>
        <w:rPr>
          <w:rFonts w:cstheme="minorHAnsi"/>
          <w:sz w:val="28"/>
          <w:szCs w:val="28"/>
        </w:rPr>
      </w:pPr>
      <w:r w:rsidRPr="005C2C72">
        <w:rPr>
          <w:rFonts w:cstheme="minorHAnsi"/>
          <w:b/>
          <w:bCs/>
          <w:sz w:val="28"/>
          <w:szCs w:val="28"/>
        </w:rPr>
        <w:t>Use Cases:</w:t>
      </w:r>
    </w:p>
    <w:p w14:paraId="68629507" w14:textId="77777777" w:rsidR="005C2C72" w:rsidRPr="005C2C72" w:rsidRDefault="005C2C72">
      <w:pPr>
        <w:numPr>
          <w:ilvl w:val="1"/>
          <w:numId w:val="274"/>
        </w:numPr>
        <w:rPr>
          <w:rFonts w:cstheme="minorHAnsi"/>
          <w:sz w:val="28"/>
          <w:szCs w:val="28"/>
        </w:rPr>
      </w:pPr>
      <w:r w:rsidRPr="005C2C72">
        <w:rPr>
          <w:rFonts w:cstheme="minorHAnsi"/>
          <w:sz w:val="28"/>
          <w:szCs w:val="28"/>
        </w:rPr>
        <w:t>WANs facilitate communication and data exchange between widely dispersed locations of an organization.</w:t>
      </w:r>
    </w:p>
    <w:p w14:paraId="28FC16AB" w14:textId="77777777" w:rsidR="005C2C72" w:rsidRPr="005C2C72" w:rsidRDefault="005C2C72">
      <w:pPr>
        <w:numPr>
          <w:ilvl w:val="1"/>
          <w:numId w:val="274"/>
        </w:numPr>
        <w:rPr>
          <w:rFonts w:cstheme="minorHAnsi"/>
          <w:sz w:val="28"/>
          <w:szCs w:val="28"/>
        </w:rPr>
      </w:pPr>
      <w:r w:rsidRPr="005C2C72">
        <w:rPr>
          <w:rFonts w:cstheme="minorHAnsi"/>
          <w:sz w:val="28"/>
          <w:szCs w:val="28"/>
        </w:rPr>
        <w:t>They are used for activities like connecting remote offices, accessing centralized databases, connecting ATMs to a banking network, and enabling internet browsing.</w:t>
      </w:r>
    </w:p>
    <w:p w14:paraId="69FE71E4" w14:textId="77777777" w:rsidR="005C2C72" w:rsidRPr="005C2C72" w:rsidRDefault="005C2C72">
      <w:pPr>
        <w:numPr>
          <w:ilvl w:val="0"/>
          <w:numId w:val="274"/>
        </w:numPr>
        <w:rPr>
          <w:rFonts w:cstheme="minorHAnsi"/>
          <w:sz w:val="28"/>
          <w:szCs w:val="28"/>
        </w:rPr>
      </w:pPr>
      <w:r w:rsidRPr="005C2C72">
        <w:rPr>
          <w:rFonts w:cstheme="minorHAnsi"/>
          <w:b/>
          <w:bCs/>
          <w:sz w:val="28"/>
          <w:szCs w:val="28"/>
        </w:rPr>
        <w:t>Example:</w:t>
      </w:r>
    </w:p>
    <w:p w14:paraId="61641483" w14:textId="77777777" w:rsidR="005C2C72" w:rsidRPr="005C2C72" w:rsidRDefault="005C2C72">
      <w:pPr>
        <w:numPr>
          <w:ilvl w:val="1"/>
          <w:numId w:val="274"/>
        </w:numPr>
        <w:rPr>
          <w:rFonts w:cstheme="minorHAnsi"/>
          <w:sz w:val="28"/>
          <w:szCs w:val="28"/>
        </w:rPr>
      </w:pPr>
      <w:r w:rsidRPr="005C2C72">
        <w:rPr>
          <w:rFonts w:cstheme="minorHAnsi"/>
          <w:sz w:val="28"/>
          <w:szCs w:val="28"/>
        </w:rPr>
        <w:t>A multinational corporation with offices in different countries connected via dedicated leased lines or virtual private networks (VPNs) to ensure seamless communication and data transfer.</w:t>
      </w:r>
    </w:p>
    <w:p w14:paraId="5773D9E1" w14:textId="77777777" w:rsidR="005C2C72" w:rsidRPr="005C2C72" w:rsidRDefault="005C2C72" w:rsidP="005C2C72">
      <w:pPr>
        <w:rPr>
          <w:rFonts w:cstheme="minorHAnsi"/>
          <w:sz w:val="28"/>
          <w:szCs w:val="28"/>
        </w:rPr>
      </w:pPr>
      <w:r w:rsidRPr="005C2C72">
        <w:rPr>
          <w:rFonts w:cstheme="minorHAnsi"/>
          <w:sz w:val="28"/>
          <w:szCs w:val="28"/>
        </w:rPr>
        <w:t>In summary, LANs are localized networks within a limited geographic area, often confined to a single organization's premises, while WANs connect multiple LANs and cover larger geographical areas, often encompassing multiple cities, states, or countries. WANs are essential for connecting geographically dispersed entities and enabling global communication and data sharing.</w:t>
      </w:r>
    </w:p>
    <w:p w14:paraId="127A62FC" w14:textId="77777777" w:rsidR="005C2C72" w:rsidRPr="005C2C72" w:rsidRDefault="005C2C72" w:rsidP="005C2C72">
      <w:pPr>
        <w:rPr>
          <w:rFonts w:cstheme="minorHAnsi"/>
          <w:vanish/>
          <w:sz w:val="28"/>
          <w:szCs w:val="28"/>
        </w:rPr>
      </w:pPr>
      <w:r w:rsidRPr="005C2C72">
        <w:rPr>
          <w:rFonts w:cstheme="minorHAnsi"/>
          <w:vanish/>
          <w:sz w:val="28"/>
          <w:szCs w:val="28"/>
        </w:rPr>
        <w:t>Top of Form</w:t>
      </w:r>
    </w:p>
    <w:p w14:paraId="08CBD178" w14:textId="7C3413A4" w:rsidR="000E15C1" w:rsidRPr="00CD42C1" w:rsidRDefault="000E15C1" w:rsidP="000E15C1">
      <w:pPr>
        <w:rPr>
          <w:rFonts w:cstheme="minorHAnsi"/>
          <w:sz w:val="28"/>
          <w:szCs w:val="28"/>
        </w:rPr>
      </w:pPr>
    </w:p>
    <w:p w14:paraId="0E2FA0F1" w14:textId="77777777" w:rsidR="000E15C1" w:rsidRPr="00CD42C1" w:rsidRDefault="000E15C1" w:rsidP="000E15C1">
      <w:pPr>
        <w:rPr>
          <w:rFonts w:cstheme="minorHAnsi"/>
          <w:sz w:val="28"/>
          <w:szCs w:val="28"/>
        </w:rPr>
      </w:pPr>
      <w:r w:rsidRPr="00CD42C1">
        <w:rPr>
          <w:rFonts w:cstheme="minorHAnsi"/>
          <w:sz w:val="28"/>
          <w:szCs w:val="28"/>
        </w:rPr>
        <w:t>4. Explain Operation of Switch</w:t>
      </w:r>
    </w:p>
    <w:p w14:paraId="053D5322" w14:textId="77777777" w:rsidR="005C2C72" w:rsidRPr="005C2C72" w:rsidRDefault="005C2C72" w:rsidP="005C2C72">
      <w:pPr>
        <w:rPr>
          <w:rFonts w:cstheme="minorHAnsi"/>
          <w:sz w:val="28"/>
          <w:szCs w:val="28"/>
        </w:rPr>
      </w:pPr>
      <w:r>
        <w:rPr>
          <w:rFonts w:cstheme="minorHAnsi"/>
          <w:sz w:val="28"/>
          <w:szCs w:val="28"/>
        </w:rPr>
        <w:t xml:space="preserve">Ans: </w:t>
      </w:r>
      <w:r w:rsidRPr="005C2C72">
        <w:rPr>
          <w:rFonts w:cstheme="minorHAnsi"/>
          <w:sz w:val="28"/>
          <w:szCs w:val="28"/>
        </w:rPr>
        <w:t xml:space="preserve">A switch is a crucial networking device that operates at the Data Link Layer (Layer 2) of the OSI model. Its primary function is to forward data frames within a local area network (LAN) by using the hardware address (MAC address) of devices. Switches are essential for efficient and intelligent data </w:t>
      </w:r>
      <w:r w:rsidRPr="005C2C72">
        <w:rPr>
          <w:rFonts w:cstheme="minorHAnsi"/>
          <w:sz w:val="28"/>
          <w:szCs w:val="28"/>
        </w:rPr>
        <w:lastRenderedPageBreak/>
        <w:t>packet forwarding, allowing devices on the network to communicate with one another.</w:t>
      </w:r>
    </w:p>
    <w:p w14:paraId="1CAAF980" w14:textId="77777777" w:rsidR="005C2C72" w:rsidRPr="005C2C72" w:rsidRDefault="005C2C72" w:rsidP="005C2C72">
      <w:pPr>
        <w:rPr>
          <w:rFonts w:cstheme="minorHAnsi"/>
          <w:sz w:val="28"/>
          <w:szCs w:val="28"/>
        </w:rPr>
      </w:pPr>
      <w:r w:rsidRPr="005C2C72">
        <w:rPr>
          <w:rFonts w:cstheme="minorHAnsi"/>
          <w:sz w:val="28"/>
          <w:szCs w:val="28"/>
        </w:rPr>
        <w:t>Here's a step-by-step explanation of how a switch operates:</w:t>
      </w:r>
    </w:p>
    <w:p w14:paraId="6632552D" w14:textId="77777777" w:rsidR="005C2C72" w:rsidRPr="005C2C72" w:rsidRDefault="005C2C72">
      <w:pPr>
        <w:numPr>
          <w:ilvl w:val="0"/>
          <w:numId w:val="275"/>
        </w:numPr>
        <w:rPr>
          <w:rFonts w:cstheme="minorHAnsi"/>
          <w:sz w:val="28"/>
          <w:szCs w:val="28"/>
        </w:rPr>
      </w:pPr>
      <w:r w:rsidRPr="005C2C72">
        <w:rPr>
          <w:rFonts w:cstheme="minorHAnsi"/>
          <w:b/>
          <w:bCs/>
          <w:sz w:val="28"/>
          <w:szCs w:val="28"/>
        </w:rPr>
        <w:t>Frame Reception:</w:t>
      </w:r>
    </w:p>
    <w:p w14:paraId="33FA8999" w14:textId="77777777" w:rsidR="005C2C72" w:rsidRPr="005C2C72" w:rsidRDefault="005C2C72">
      <w:pPr>
        <w:numPr>
          <w:ilvl w:val="1"/>
          <w:numId w:val="275"/>
        </w:numPr>
        <w:rPr>
          <w:rFonts w:cstheme="minorHAnsi"/>
          <w:sz w:val="28"/>
          <w:szCs w:val="28"/>
        </w:rPr>
      </w:pPr>
      <w:r w:rsidRPr="005C2C72">
        <w:rPr>
          <w:rFonts w:cstheme="minorHAnsi"/>
          <w:sz w:val="28"/>
          <w:szCs w:val="28"/>
        </w:rPr>
        <w:t>When a switch receives a frame from a device connected to one of its ports, it reads the frame's destination MAC address.</w:t>
      </w:r>
    </w:p>
    <w:p w14:paraId="2D7D7BCA" w14:textId="77777777" w:rsidR="005C2C72" w:rsidRPr="005C2C72" w:rsidRDefault="005C2C72">
      <w:pPr>
        <w:numPr>
          <w:ilvl w:val="0"/>
          <w:numId w:val="275"/>
        </w:numPr>
        <w:rPr>
          <w:rFonts w:cstheme="minorHAnsi"/>
          <w:sz w:val="28"/>
          <w:szCs w:val="28"/>
        </w:rPr>
      </w:pPr>
      <w:r w:rsidRPr="005C2C72">
        <w:rPr>
          <w:rFonts w:cstheme="minorHAnsi"/>
          <w:b/>
          <w:bCs/>
          <w:sz w:val="28"/>
          <w:szCs w:val="28"/>
        </w:rPr>
        <w:t>MAC Address Table (CAM Table):</w:t>
      </w:r>
    </w:p>
    <w:p w14:paraId="4202B99E" w14:textId="77777777" w:rsidR="005C2C72" w:rsidRPr="005C2C72" w:rsidRDefault="005C2C72">
      <w:pPr>
        <w:numPr>
          <w:ilvl w:val="1"/>
          <w:numId w:val="275"/>
        </w:numPr>
        <w:rPr>
          <w:rFonts w:cstheme="minorHAnsi"/>
          <w:sz w:val="28"/>
          <w:szCs w:val="28"/>
        </w:rPr>
      </w:pPr>
      <w:r w:rsidRPr="005C2C72">
        <w:rPr>
          <w:rFonts w:cstheme="minorHAnsi"/>
          <w:sz w:val="28"/>
          <w:szCs w:val="28"/>
        </w:rPr>
        <w:t>The switch maintains a table called the Content Addressable Memory (CAM) table or MAC address table.</w:t>
      </w:r>
    </w:p>
    <w:p w14:paraId="7D97B5F1" w14:textId="77777777" w:rsidR="005C2C72" w:rsidRPr="005C2C72" w:rsidRDefault="005C2C72">
      <w:pPr>
        <w:numPr>
          <w:ilvl w:val="1"/>
          <w:numId w:val="275"/>
        </w:numPr>
        <w:rPr>
          <w:rFonts w:cstheme="minorHAnsi"/>
          <w:sz w:val="28"/>
          <w:szCs w:val="28"/>
        </w:rPr>
      </w:pPr>
      <w:r w:rsidRPr="005C2C72">
        <w:rPr>
          <w:rFonts w:cstheme="minorHAnsi"/>
          <w:sz w:val="28"/>
          <w:szCs w:val="28"/>
        </w:rPr>
        <w:t>This table maps MAC addresses to the corresponding switch ports.</w:t>
      </w:r>
    </w:p>
    <w:p w14:paraId="402BCCB2" w14:textId="77777777" w:rsidR="005C2C72" w:rsidRPr="005C2C72" w:rsidRDefault="005C2C72">
      <w:pPr>
        <w:numPr>
          <w:ilvl w:val="1"/>
          <w:numId w:val="275"/>
        </w:numPr>
        <w:rPr>
          <w:rFonts w:cstheme="minorHAnsi"/>
          <w:sz w:val="28"/>
          <w:szCs w:val="28"/>
        </w:rPr>
      </w:pPr>
      <w:r w:rsidRPr="005C2C72">
        <w:rPr>
          <w:rFonts w:cstheme="minorHAnsi"/>
          <w:sz w:val="28"/>
          <w:szCs w:val="28"/>
        </w:rPr>
        <w:t>Initially, this table is empty, but it gets populated as frames are received.</w:t>
      </w:r>
    </w:p>
    <w:p w14:paraId="6B58A31A" w14:textId="77777777" w:rsidR="005C2C72" w:rsidRPr="005C2C72" w:rsidRDefault="005C2C72">
      <w:pPr>
        <w:numPr>
          <w:ilvl w:val="0"/>
          <w:numId w:val="275"/>
        </w:numPr>
        <w:rPr>
          <w:rFonts w:cstheme="minorHAnsi"/>
          <w:sz w:val="28"/>
          <w:szCs w:val="28"/>
        </w:rPr>
      </w:pPr>
      <w:r w:rsidRPr="005C2C72">
        <w:rPr>
          <w:rFonts w:cstheme="minorHAnsi"/>
          <w:b/>
          <w:bCs/>
          <w:sz w:val="28"/>
          <w:szCs w:val="28"/>
        </w:rPr>
        <w:t>Learning and Address Resolution:</w:t>
      </w:r>
    </w:p>
    <w:p w14:paraId="4275FF80" w14:textId="77777777" w:rsidR="005C2C72" w:rsidRPr="005C2C72" w:rsidRDefault="005C2C72">
      <w:pPr>
        <w:numPr>
          <w:ilvl w:val="1"/>
          <w:numId w:val="275"/>
        </w:numPr>
        <w:rPr>
          <w:rFonts w:cstheme="minorHAnsi"/>
          <w:sz w:val="28"/>
          <w:szCs w:val="28"/>
        </w:rPr>
      </w:pPr>
      <w:r w:rsidRPr="005C2C72">
        <w:rPr>
          <w:rFonts w:cstheme="minorHAnsi"/>
          <w:sz w:val="28"/>
          <w:szCs w:val="28"/>
        </w:rPr>
        <w:t>The switch checks its MAC address table to see if it has the destination MAC address stored.</w:t>
      </w:r>
    </w:p>
    <w:p w14:paraId="43D7B06F" w14:textId="77777777" w:rsidR="005C2C72" w:rsidRPr="005C2C72" w:rsidRDefault="005C2C72">
      <w:pPr>
        <w:numPr>
          <w:ilvl w:val="1"/>
          <w:numId w:val="275"/>
        </w:numPr>
        <w:rPr>
          <w:rFonts w:cstheme="minorHAnsi"/>
          <w:sz w:val="28"/>
          <w:szCs w:val="28"/>
        </w:rPr>
      </w:pPr>
      <w:r w:rsidRPr="005C2C72">
        <w:rPr>
          <w:rFonts w:cstheme="minorHAnsi"/>
          <w:sz w:val="28"/>
          <w:szCs w:val="28"/>
        </w:rPr>
        <w:t>If the destination MAC address is not in the table, the switch enters learning mode. It associates the source MAC address of the incoming frame with the port from which it was received and adds this entry to the MAC address table.</w:t>
      </w:r>
    </w:p>
    <w:p w14:paraId="4498717C" w14:textId="77777777" w:rsidR="005C2C72" w:rsidRPr="005C2C72" w:rsidRDefault="005C2C72">
      <w:pPr>
        <w:numPr>
          <w:ilvl w:val="0"/>
          <w:numId w:val="275"/>
        </w:numPr>
        <w:rPr>
          <w:rFonts w:cstheme="minorHAnsi"/>
          <w:sz w:val="28"/>
          <w:szCs w:val="28"/>
        </w:rPr>
      </w:pPr>
      <w:r w:rsidRPr="005C2C72">
        <w:rPr>
          <w:rFonts w:cstheme="minorHAnsi"/>
          <w:b/>
          <w:bCs/>
          <w:sz w:val="28"/>
          <w:szCs w:val="28"/>
        </w:rPr>
        <w:t>Frame Forwarding:</w:t>
      </w:r>
    </w:p>
    <w:p w14:paraId="27466FC0" w14:textId="77777777" w:rsidR="005C2C72" w:rsidRPr="005C2C72" w:rsidRDefault="005C2C72">
      <w:pPr>
        <w:numPr>
          <w:ilvl w:val="1"/>
          <w:numId w:val="275"/>
        </w:numPr>
        <w:rPr>
          <w:rFonts w:cstheme="minorHAnsi"/>
          <w:sz w:val="28"/>
          <w:szCs w:val="28"/>
        </w:rPr>
      </w:pPr>
      <w:r w:rsidRPr="005C2C72">
        <w:rPr>
          <w:rFonts w:cstheme="minorHAnsi"/>
          <w:sz w:val="28"/>
          <w:szCs w:val="28"/>
        </w:rPr>
        <w:t>The switch determines the outgoing port (or ports) based on the destination MAC address.</w:t>
      </w:r>
    </w:p>
    <w:p w14:paraId="5439DA16" w14:textId="77777777" w:rsidR="005C2C72" w:rsidRPr="005C2C72" w:rsidRDefault="005C2C72">
      <w:pPr>
        <w:numPr>
          <w:ilvl w:val="1"/>
          <w:numId w:val="275"/>
        </w:numPr>
        <w:rPr>
          <w:rFonts w:cstheme="minorHAnsi"/>
          <w:sz w:val="28"/>
          <w:szCs w:val="28"/>
        </w:rPr>
      </w:pPr>
      <w:r w:rsidRPr="005C2C72">
        <w:rPr>
          <w:rFonts w:cstheme="minorHAnsi"/>
          <w:sz w:val="28"/>
          <w:szCs w:val="28"/>
        </w:rPr>
        <w:t>If the destination MAC address is already in the MAC address table, the switch forwards the frame only to the port where the destination device is located.</w:t>
      </w:r>
    </w:p>
    <w:p w14:paraId="4A7066D1" w14:textId="77777777" w:rsidR="005C2C72" w:rsidRPr="005C2C72" w:rsidRDefault="005C2C72">
      <w:pPr>
        <w:numPr>
          <w:ilvl w:val="1"/>
          <w:numId w:val="275"/>
        </w:numPr>
        <w:rPr>
          <w:rFonts w:cstheme="minorHAnsi"/>
          <w:sz w:val="28"/>
          <w:szCs w:val="28"/>
        </w:rPr>
      </w:pPr>
      <w:r w:rsidRPr="005C2C72">
        <w:rPr>
          <w:rFonts w:cstheme="minorHAnsi"/>
          <w:sz w:val="28"/>
          <w:szCs w:val="28"/>
        </w:rPr>
        <w:t>If the destination MAC address is unknown (not in the MAC address table), the switch broadcasts the frame to all ports except the port where the frame was received.</w:t>
      </w:r>
    </w:p>
    <w:p w14:paraId="55253E2F" w14:textId="77777777" w:rsidR="005C2C72" w:rsidRPr="005C2C72" w:rsidRDefault="005C2C72">
      <w:pPr>
        <w:numPr>
          <w:ilvl w:val="0"/>
          <w:numId w:val="275"/>
        </w:numPr>
        <w:rPr>
          <w:rFonts w:cstheme="minorHAnsi"/>
          <w:sz w:val="28"/>
          <w:szCs w:val="28"/>
        </w:rPr>
      </w:pPr>
      <w:r w:rsidRPr="005C2C72">
        <w:rPr>
          <w:rFonts w:cstheme="minorHAnsi"/>
          <w:b/>
          <w:bCs/>
          <w:sz w:val="28"/>
          <w:szCs w:val="28"/>
        </w:rPr>
        <w:t>Broadcast and Unknown Unicast Flooding:</w:t>
      </w:r>
    </w:p>
    <w:p w14:paraId="10CF7E3F" w14:textId="77777777" w:rsidR="005C2C72" w:rsidRPr="005C2C72" w:rsidRDefault="005C2C72">
      <w:pPr>
        <w:numPr>
          <w:ilvl w:val="1"/>
          <w:numId w:val="275"/>
        </w:numPr>
        <w:rPr>
          <w:rFonts w:cstheme="minorHAnsi"/>
          <w:sz w:val="28"/>
          <w:szCs w:val="28"/>
        </w:rPr>
      </w:pPr>
      <w:r w:rsidRPr="005C2C72">
        <w:rPr>
          <w:rFonts w:cstheme="minorHAnsi"/>
          <w:sz w:val="28"/>
          <w:szCs w:val="28"/>
        </w:rPr>
        <w:lastRenderedPageBreak/>
        <w:t>When the switch doesn't have the destination MAC address in its table, it sends the frame to all ports (except the source port) as a broadcast or unknown unicast frame.</w:t>
      </w:r>
    </w:p>
    <w:p w14:paraId="032B0351" w14:textId="77777777" w:rsidR="005C2C72" w:rsidRPr="005C2C72" w:rsidRDefault="005C2C72">
      <w:pPr>
        <w:numPr>
          <w:ilvl w:val="1"/>
          <w:numId w:val="275"/>
        </w:numPr>
        <w:rPr>
          <w:rFonts w:cstheme="minorHAnsi"/>
          <w:sz w:val="28"/>
          <w:szCs w:val="28"/>
        </w:rPr>
      </w:pPr>
      <w:r w:rsidRPr="005C2C72">
        <w:rPr>
          <w:rFonts w:cstheme="minorHAnsi"/>
          <w:sz w:val="28"/>
          <w:szCs w:val="28"/>
        </w:rPr>
        <w:t>This ensures that the frame reaches the intended destination if it is on the network.</w:t>
      </w:r>
    </w:p>
    <w:p w14:paraId="242AF865" w14:textId="77777777" w:rsidR="005C2C72" w:rsidRPr="005C2C72" w:rsidRDefault="005C2C72">
      <w:pPr>
        <w:numPr>
          <w:ilvl w:val="0"/>
          <w:numId w:val="275"/>
        </w:numPr>
        <w:rPr>
          <w:rFonts w:cstheme="minorHAnsi"/>
          <w:sz w:val="28"/>
          <w:szCs w:val="28"/>
        </w:rPr>
      </w:pPr>
      <w:r w:rsidRPr="005C2C72">
        <w:rPr>
          <w:rFonts w:cstheme="minorHAnsi"/>
          <w:b/>
          <w:bCs/>
          <w:sz w:val="28"/>
          <w:szCs w:val="28"/>
        </w:rPr>
        <w:t>Frame Filtering:</w:t>
      </w:r>
    </w:p>
    <w:p w14:paraId="1F87F67D" w14:textId="77777777" w:rsidR="005C2C72" w:rsidRPr="005C2C72" w:rsidRDefault="005C2C72">
      <w:pPr>
        <w:numPr>
          <w:ilvl w:val="1"/>
          <w:numId w:val="275"/>
        </w:numPr>
        <w:rPr>
          <w:rFonts w:cstheme="minorHAnsi"/>
          <w:sz w:val="28"/>
          <w:szCs w:val="28"/>
        </w:rPr>
      </w:pPr>
      <w:r w:rsidRPr="005C2C72">
        <w:rPr>
          <w:rFonts w:cstheme="minorHAnsi"/>
          <w:sz w:val="28"/>
          <w:szCs w:val="28"/>
        </w:rPr>
        <w:t>The switch filters frames to avoid unnecessary traffic. It forwards frames only to the relevant ports based on the MAC address table, reducing network congestion and enhancing efficiency.</w:t>
      </w:r>
    </w:p>
    <w:p w14:paraId="3E07E1F1" w14:textId="77777777" w:rsidR="005C2C72" w:rsidRPr="005C2C72" w:rsidRDefault="005C2C72">
      <w:pPr>
        <w:numPr>
          <w:ilvl w:val="0"/>
          <w:numId w:val="275"/>
        </w:numPr>
        <w:rPr>
          <w:rFonts w:cstheme="minorHAnsi"/>
          <w:sz w:val="28"/>
          <w:szCs w:val="28"/>
        </w:rPr>
      </w:pPr>
      <w:r w:rsidRPr="005C2C72">
        <w:rPr>
          <w:rFonts w:cstheme="minorHAnsi"/>
          <w:b/>
          <w:bCs/>
          <w:sz w:val="28"/>
          <w:szCs w:val="28"/>
        </w:rPr>
        <w:t>Frame Processing:</w:t>
      </w:r>
    </w:p>
    <w:p w14:paraId="4F73ADCC" w14:textId="77777777" w:rsidR="005C2C72" w:rsidRPr="005C2C72" w:rsidRDefault="005C2C72">
      <w:pPr>
        <w:numPr>
          <w:ilvl w:val="1"/>
          <w:numId w:val="275"/>
        </w:numPr>
        <w:rPr>
          <w:rFonts w:cstheme="minorHAnsi"/>
          <w:sz w:val="28"/>
          <w:szCs w:val="28"/>
        </w:rPr>
      </w:pPr>
      <w:r w:rsidRPr="005C2C72">
        <w:rPr>
          <w:rFonts w:cstheme="minorHAnsi"/>
          <w:sz w:val="28"/>
          <w:szCs w:val="28"/>
        </w:rPr>
        <w:t>The switch examines frames for errors and may discard frames with errors to maintain data integrity.</w:t>
      </w:r>
    </w:p>
    <w:p w14:paraId="23DF3D62" w14:textId="77777777" w:rsidR="005C2C72" w:rsidRPr="005C2C72" w:rsidRDefault="005C2C72" w:rsidP="005C2C72">
      <w:pPr>
        <w:rPr>
          <w:rFonts w:cstheme="minorHAnsi"/>
          <w:sz w:val="28"/>
          <w:szCs w:val="28"/>
        </w:rPr>
      </w:pPr>
      <w:r w:rsidRPr="005C2C72">
        <w:rPr>
          <w:rFonts w:cstheme="minorHAnsi"/>
          <w:sz w:val="28"/>
          <w:szCs w:val="28"/>
        </w:rPr>
        <w:t>By efficiently learning and storing MAC addresses and forwarding frames intelligently based on the destination MAC address, switches help create efficient and low-latency communication within a LAN. This makes them a critical component in modern network infrastructure, enabling devices to communicate seamlessly within a local network.</w:t>
      </w:r>
    </w:p>
    <w:p w14:paraId="46429D03" w14:textId="77777777" w:rsidR="005C2C72" w:rsidRPr="005C2C72" w:rsidRDefault="005C2C72" w:rsidP="005C2C72">
      <w:pPr>
        <w:rPr>
          <w:rFonts w:cstheme="minorHAnsi"/>
          <w:vanish/>
          <w:sz w:val="28"/>
          <w:szCs w:val="28"/>
        </w:rPr>
      </w:pPr>
      <w:r w:rsidRPr="005C2C72">
        <w:rPr>
          <w:rFonts w:cstheme="minorHAnsi"/>
          <w:vanish/>
          <w:sz w:val="28"/>
          <w:szCs w:val="28"/>
        </w:rPr>
        <w:t>Top of Form</w:t>
      </w:r>
    </w:p>
    <w:p w14:paraId="543E07CE" w14:textId="048E4FB7" w:rsidR="000E15C1" w:rsidRPr="00CD42C1" w:rsidRDefault="000E15C1" w:rsidP="000E15C1">
      <w:pPr>
        <w:rPr>
          <w:rFonts w:cstheme="minorHAnsi"/>
          <w:sz w:val="28"/>
          <w:szCs w:val="28"/>
        </w:rPr>
      </w:pPr>
    </w:p>
    <w:p w14:paraId="6ABE43E6" w14:textId="77777777" w:rsidR="000E15C1" w:rsidRPr="00CD42C1" w:rsidRDefault="000E15C1" w:rsidP="000E15C1">
      <w:pPr>
        <w:rPr>
          <w:rFonts w:cstheme="minorHAnsi"/>
          <w:sz w:val="28"/>
          <w:szCs w:val="28"/>
        </w:rPr>
      </w:pPr>
      <w:r w:rsidRPr="00CD42C1">
        <w:rPr>
          <w:rFonts w:cstheme="minorHAnsi"/>
          <w:sz w:val="28"/>
          <w:szCs w:val="28"/>
        </w:rPr>
        <w:t>5. Describe the purpose and functions of various network devices</w:t>
      </w:r>
    </w:p>
    <w:p w14:paraId="0D9BC7FA" w14:textId="77777777" w:rsidR="00CD5CD1" w:rsidRPr="00CD5CD1" w:rsidRDefault="005C2C72" w:rsidP="00CD5CD1">
      <w:pPr>
        <w:rPr>
          <w:rFonts w:cstheme="minorHAnsi"/>
          <w:sz w:val="28"/>
          <w:szCs w:val="28"/>
        </w:rPr>
      </w:pPr>
      <w:r>
        <w:rPr>
          <w:rFonts w:cstheme="minorHAnsi"/>
          <w:sz w:val="28"/>
          <w:szCs w:val="28"/>
        </w:rPr>
        <w:t xml:space="preserve">Ans: </w:t>
      </w:r>
      <w:r w:rsidR="00CD5CD1" w:rsidRPr="00CD5CD1">
        <w:rPr>
          <w:rFonts w:cstheme="minorHAnsi"/>
          <w:sz w:val="28"/>
          <w:szCs w:val="28"/>
        </w:rPr>
        <w:t>Various network devices play crucial roles in ensuring efficient communication, data transfer, security, and management within computer networks. Here are the purposes and functions of key network devices:</w:t>
      </w:r>
    </w:p>
    <w:p w14:paraId="2C53773F" w14:textId="77777777" w:rsidR="00CD5CD1" w:rsidRPr="00CD5CD1" w:rsidRDefault="00CD5CD1">
      <w:pPr>
        <w:numPr>
          <w:ilvl w:val="0"/>
          <w:numId w:val="276"/>
        </w:numPr>
        <w:rPr>
          <w:rFonts w:cstheme="minorHAnsi"/>
          <w:sz w:val="28"/>
          <w:szCs w:val="28"/>
        </w:rPr>
      </w:pPr>
      <w:r w:rsidRPr="00CD5CD1">
        <w:rPr>
          <w:rFonts w:cstheme="minorHAnsi"/>
          <w:b/>
          <w:bCs/>
          <w:sz w:val="28"/>
          <w:szCs w:val="28"/>
        </w:rPr>
        <w:t>Router:</w:t>
      </w:r>
    </w:p>
    <w:p w14:paraId="191272EC"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Routers connect multiple networks (e.g., LANs, WANs) and route data packets between them, allowing communication across different IP addresses and subnets.</w:t>
      </w:r>
    </w:p>
    <w:p w14:paraId="73CF82B3"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7AD60B5A" w14:textId="77777777" w:rsidR="00CD5CD1" w:rsidRPr="00CD5CD1" w:rsidRDefault="00CD5CD1">
      <w:pPr>
        <w:numPr>
          <w:ilvl w:val="2"/>
          <w:numId w:val="276"/>
        </w:numPr>
        <w:rPr>
          <w:rFonts w:cstheme="minorHAnsi"/>
          <w:sz w:val="28"/>
          <w:szCs w:val="28"/>
        </w:rPr>
      </w:pPr>
      <w:r w:rsidRPr="00CD5CD1">
        <w:rPr>
          <w:rFonts w:cstheme="minorHAnsi"/>
          <w:b/>
          <w:bCs/>
          <w:sz w:val="28"/>
          <w:szCs w:val="28"/>
        </w:rPr>
        <w:t>Packet Forwarding:</w:t>
      </w:r>
      <w:r w:rsidRPr="00CD5CD1">
        <w:rPr>
          <w:rFonts w:cstheme="minorHAnsi"/>
          <w:sz w:val="28"/>
          <w:szCs w:val="28"/>
        </w:rPr>
        <w:t xml:space="preserve"> Routers determine the best path for data packets to reach their destination based on routing tables.</w:t>
      </w:r>
    </w:p>
    <w:p w14:paraId="007E857E" w14:textId="77777777" w:rsidR="00CD5CD1" w:rsidRPr="00CD5CD1" w:rsidRDefault="00CD5CD1">
      <w:pPr>
        <w:numPr>
          <w:ilvl w:val="2"/>
          <w:numId w:val="276"/>
        </w:numPr>
        <w:rPr>
          <w:rFonts w:cstheme="minorHAnsi"/>
          <w:sz w:val="28"/>
          <w:szCs w:val="28"/>
        </w:rPr>
      </w:pPr>
      <w:r w:rsidRPr="00CD5CD1">
        <w:rPr>
          <w:rFonts w:cstheme="minorHAnsi"/>
          <w:b/>
          <w:bCs/>
          <w:sz w:val="28"/>
          <w:szCs w:val="28"/>
        </w:rPr>
        <w:lastRenderedPageBreak/>
        <w:t>Network Address Translation (NAT):</w:t>
      </w:r>
      <w:r w:rsidRPr="00CD5CD1">
        <w:rPr>
          <w:rFonts w:cstheme="minorHAnsi"/>
          <w:sz w:val="28"/>
          <w:szCs w:val="28"/>
        </w:rPr>
        <w:t xml:space="preserve"> Translates private IP addresses into a public IP address for internet access.</w:t>
      </w:r>
    </w:p>
    <w:p w14:paraId="10D3E7C0" w14:textId="77777777" w:rsidR="00CD5CD1" w:rsidRPr="00CD5CD1" w:rsidRDefault="00CD5CD1">
      <w:pPr>
        <w:numPr>
          <w:ilvl w:val="2"/>
          <w:numId w:val="276"/>
        </w:numPr>
        <w:rPr>
          <w:rFonts w:cstheme="minorHAnsi"/>
          <w:sz w:val="28"/>
          <w:szCs w:val="28"/>
        </w:rPr>
      </w:pPr>
      <w:r w:rsidRPr="00CD5CD1">
        <w:rPr>
          <w:rFonts w:cstheme="minorHAnsi"/>
          <w:b/>
          <w:bCs/>
          <w:sz w:val="28"/>
          <w:szCs w:val="28"/>
        </w:rPr>
        <w:t>Firewalling:</w:t>
      </w:r>
      <w:r w:rsidRPr="00CD5CD1">
        <w:rPr>
          <w:rFonts w:cstheme="minorHAnsi"/>
          <w:sz w:val="28"/>
          <w:szCs w:val="28"/>
        </w:rPr>
        <w:t xml:space="preserve"> Provides security by filtering incoming and outgoing traffic based on defined rules.</w:t>
      </w:r>
    </w:p>
    <w:p w14:paraId="2C6E7457" w14:textId="77777777" w:rsidR="00CD5CD1" w:rsidRPr="00CD5CD1" w:rsidRDefault="00CD5CD1">
      <w:pPr>
        <w:numPr>
          <w:ilvl w:val="2"/>
          <w:numId w:val="276"/>
        </w:numPr>
        <w:rPr>
          <w:rFonts w:cstheme="minorHAnsi"/>
          <w:sz w:val="28"/>
          <w:szCs w:val="28"/>
        </w:rPr>
      </w:pPr>
      <w:r w:rsidRPr="00CD5CD1">
        <w:rPr>
          <w:rFonts w:cstheme="minorHAnsi"/>
          <w:b/>
          <w:bCs/>
          <w:sz w:val="28"/>
          <w:szCs w:val="28"/>
        </w:rPr>
        <w:t>Quality of Service (QoS) Management:</w:t>
      </w:r>
      <w:r w:rsidRPr="00CD5CD1">
        <w:rPr>
          <w:rFonts w:cstheme="minorHAnsi"/>
          <w:sz w:val="28"/>
          <w:szCs w:val="28"/>
        </w:rPr>
        <w:t xml:space="preserve"> Prioritizes traffic to ensure a better user experience for critical applications.</w:t>
      </w:r>
    </w:p>
    <w:p w14:paraId="2471E671" w14:textId="77777777" w:rsidR="00CD5CD1" w:rsidRPr="00CD5CD1" w:rsidRDefault="00CD5CD1">
      <w:pPr>
        <w:numPr>
          <w:ilvl w:val="0"/>
          <w:numId w:val="276"/>
        </w:numPr>
        <w:rPr>
          <w:rFonts w:cstheme="minorHAnsi"/>
          <w:sz w:val="28"/>
          <w:szCs w:val="28"/>
        </w:rPr>
      </w:pPr>
      <w:r w:rsidRPr="00CD5CD1">
        <w:rPr>
          <w:rFonts w:cstheme="minorHAnsi"/>
          <w:b/>
          <w:bCs/>
          <w:sz w:val="28"/>
          <w:szCs w:val="28"/>
        </w:rPr>
        <w:t>Switch:</w:t>
      </w:r>
    </w:p>
    <w:p w14:paraId="40A23B0E"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Switches facilitate communication within a LAN by forwarding data frames between devices using their MAC addresses.</w:t>
      </w:r>
    </w:p>
    <w:p w14:paraId="2AC05A8C"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305E6F8C" w14:textId="77777777" w:rsidR="00CD5CD1" w:rsidRPr="00CD5CD1" w:rsidRDefault="00CD5CD1">
      <w:pPr>
        <w:numPr>
          <w:ilvl w:val="2"/>
          <w:numId w:val="276"/>
        </w:numPr>
        <w:rPr>
          <w:rFonts w:cstheme="minorHAnsi"/>
          <w:sz w:val="28"/>
          <w:szCs w:val="28"/>
        </w:rPr>
      </w:pPr>
      <w:r w:rsidRPr="00CD5CD1">
        <w:rPr>
          <w:rFonts w:cstheme="minorHAnsi"/>
          <w:b/>
          <w:bCs/>
          <w:sz w:val="28"/>
          <w:szCs w:val="28"/>
        </w:rPr>
        <w:t>MAC Address Learning:</w:t>
      </w:r>
      <w:r w:rsidRPr="00CD5CD1">
        <w:rPr>
          <w:rFonts w:cstheme="minorHAnsi"/>
          <w:sz w:val="28"/>
          <w:szCs w:val="28"/>
        </w:rPr>
        <w:t xml:space="preserve"> Learns MAC addresses and associates them with the corresponding switch ports in the MAC address table.</w:t>
      </w:r>
    </w:p>
    <w:p w14:paraId="31EA1AA9" w14:textId="77777777" w:rsidR="00CD5CD1" w:rsidRPr="00CD5CD1" w:rsidRDefault="00CD5CD1">
      <w:pPr>
        <w:numPr>
          <w:ilvl w:val="2"/>
          <w:numId w:val="276"/>
        </w:numPr>
        <w:rPr>
          <w:rFonts w:cstheme="minorHAnsi"/>
          <w:sz w:val="28"/>
          <w:szCs w:val="28"/>
        </w:rPr>
      </w:pPr>
      <w:r w:rsidRPr="00CD5CD1">
        <w:rPr>
          <w:rFonts w:cstheme="minorHAnsi"/>
          <w:b/>
          <w:bCs/>
          <w:sz w:val="28"/>
          <w:szCs w:val="28"/>
        </w:rPr>
        <w:t>Packet Forwarding:</w:t>
      </w:r>
      <w:r w:rsidRPr="00CD5CD1">
        <w:rPr>
          <w:rFonts w:cstheme="minorHAnsi"/>
          <w:sz w:val="28"/>
          <w:szCs w:val="28"/>
        </w:rPr>
        <w:t xml:space="preserve"> Forwards frames intelligently based on the destination MAC address to optimize data transfer within the LAN.</w:t>
      </w:r>
    </w:p>
    <w:p w14:paraId="7D0DA633" w14:textId="77777777" w:rsidR="00CD5CD1" w:rsidRPr="00CD5CD1" w:rsidRDefault="00CD5CD1">
      <w:pPr>
        <w:numPr>
          <w:ilvl w:val="2"/>
          <w:numId w:val="276"/>
        </w:numPr>
        <w:rPr>
          <w:rFonts w:cstheme="minorHAnsi"/>
          <w:sz w:val="28"/>
          <w:szCs w:val="28"/>
        </w:rPr>
      </w:pPr>
      <w:r w:rsidRPr="00CD5CD1">
        <w:rPr>
          <w:rFonts w:cstheme="minorHAnsi"/>
          <w:b/>
          <w:bCs/>
          <w:sz w:val="28"/>
          <w:szCs w:val="28"/>
        </w:rPr>
        <w:t>Broadcast and Multicast Management:</w:t>
      </w:r>
      <w:r w:rsidRPr="00CD5CD1">
        <w:rPr>
          <w:rFonts w:cstheme="minorHAnsi"/>
          <w:sz w:val="28"/>
          <w:szCs w:val="28"/>
        </w:rPr>
        <w:t xml:space="preserve"> Controls and optimizes broadcast and multicast traffic to prevent unnecessary congestion.</w:t>
      </w:r>
    </w:p>
    <w:p w14:paraId="0FADE672" w14:textId="77777777" w:rsidR="00CD5CD1" w:rsidRPr="00CD5CD1" w:rsidRDefault="00CD5CD1">
      <w:pPr>
        <w:numPr>
          <w:ilvl w:val="0"/>
          <w:numId w:val="276"/>
        </w:numPr>
        <w:rPr>
          <w:rFonts w:cstheme="minorHAnsi"/>
          <w:sz w:val="28"/>
          <w:szCs w:val="28"/>
        </w:rPr>
      </w:pPr>
      <w:r w:rsidRPr="00CD5CD1">
        <w:rPr>
          <w:rFonts w:cstheme="minorHAnsi"/>
          <w:b/>
          <w:bCs/>
          <w:sz w:val="28"/>
          <w:szCs w:val="28"/>
        </w:rPr>
        <w:t>Access Point (AP):</w:t>
      </w:r>
    </w:p>
    <w:p w14:paraId="1D6E56E4"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Access points provide wireless connectivity to devices within a specific coverage area, allowing them to connect to a wired network (usually through a router or switch).</w:t>
      </w:r>
    </w:p>
    <w:p w14:paraId="2D083A80"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2FB919E4" w14:textId="77777777" w:rsidR="00CD5CD1" w:rsidRPr="00CD5CD1" w:rsidRDefault="00CD5CD1">
      <w:pPr>
        <w:numPr>
          <w:ilvl w:val="2"/>
          <w:numId w:val="276"/>
        </w:numPr>
        <w:rPr>
          <w:rFonts w:cstheme="minorHAnsi"/>
          <w:sz w:val="28"/>
          <w:szCs w:val="28"/>
        </w:rPr>
      </w:pPr>
      <w:r w:rsidRPr="00CD5CD1">
        <w:rPr>
          <w:rFonts w:cstheme="minorHAnsi"/>
          <w:b/>
          <w:bCs/>
          <w:sz w:val="28"/>
          <w:szCs w:val="28"/>
        </w:rPr>
        <w:t>Wireless Signal Broadcasting:</w:t>
      </w:r>
      <w:r w:rsidRPr="00CD5CD1">
        <w:rPr>
          <w:rFonts w:cstheme="minorHAnsi"/>
          <w:sz w:val="28"/>
          <w:szCs w:val="28"/>
        </w:rPr>
        <w:t xml:space="preserve"> Broadcasts wireless signals and facilitates connection for Wi-Fi-enabled devices.</w:t>
      </w:r>
    </w:p>
    <w:p w14:paraId="6B230E0D" w14:textId="77777777" w:rsidR="00CD5CD1" w:rsidRPr="00CD5CD1" w:rsidRDefault="00CD5CD1">
      <w:pPr>
        <w:numPr>
          <w:ilvl w:val="2"/>
          <w:numId w:val="276"/>
        </w:numPr>
        <w:rPr>
          <w:rFonts w:cstheme="minorHAnsi"/>
          <w:sz w:val="28"/>
          <w:szCs w:val="28"/>
        </w:rPr>
      </w:pPr>
      <w:r w:rsidRPr="00CD5CD1">
        <w:rPr>
          <w:rFonts w:cstheme="minorHAnsi"/>
          <w:b/>
          <w:bCs/>
          <w:sz w:val="28"/>
          <w:szCs w:val="28"/>
        </w:rPr>
        <w:t>SSID Configuration:</w:t>
      </w:r>
      <w:r w:rsidRPr="00CD5CD1">
        <w:rPr>
          <w:rFonts w:cstheme="minorHAnsi"/>
          <w:sz w:val="28"/>
          <w:szCs w:val="28"/>
        </w:rPr>
        <w:t xml:space="preserve"> Allows the configuration of network names (SSIDs) to identify and connect to specific wireless networks.</w:t>
      </w:r>
    </w:p>
    <w:p w14:paraId="3ADEFAD7" w14:textId="77777777" w:rsidR="00CD5CD1" w:rsidRPr="00CD5CD1" w:rsidRDefault="00CD5CD1">
      <w:pPr>
        <w:numPr>
          <w:ilvl w:val="0"/>
          <w:numId w:val="276"/>
        </w:numPr>
        <w:rPr>
          <w:rFonts w:cstheme="minorHAnsi"/>
          <w:sz w:val="28"/>
          <w:szCs w:val="28"/>
        </w:rPr>
      </w:pPr>
      <w:r w:rsidRPr="00CD5CD1">
        <w:rPr>
          <w:rFonts w:cstheme="minorHAnsi"/>
          <w:b/>
          <w:bCs/>
          <w:sz w:val="28"/>
          <w:szCs w:val="28"/>
        </w:rPr>
        <w:t>Modem (Modulator-Demodulator):</w:t>
      </w:r>
    </w:p>
    <w:p w14:paraId="1749D629" w14:textId="77777777" w:rsidR="00CD5CD1" w:rsidRPr="00CD5CD1" w:rsidRDefault="00CD5CD1">
      <w:pPr>
        <w:numPr>
          <w:ilvl w:val="1"/>
          <w:numId w:val="276"/>
        </w:numPr>
        <w:rPr>
          <w:rFonts w:cstheme="minorHAnsi"/>
          <w:sz w:val="28"/>
          <w:szCs w:val="28"/>
        </w:rPr>
      </w:pPr>
      <w:r w:rsidRPr="00CD5CD1">
        <w:rPr>
          <w:rFonts w:cstheme="minorHAnsi"/>
          <w:b/>
          <w:bCs/>
          <w:sz w:val="28"/>
          <w:szCs w:val="28"/>
        </w:rPr>
        <w:lastRenderedPageBreak/>
        <w:t>Purpose:</w:t>
      </w:r>
      <w:r w:rsidRPr="00CD5CD1">
        <w:rPr>
          <w:rFonts w:cstheme="minorHAnsi"/>
          <w:sz w:val="28"/>
          <w:szCs w:val="28"/>
        </w:rPr>
        <w:t xml:space="preserve"> Modems enable devices to access the internet by converting digital data from computers into </w:t>
      </w:r>
      <w:proofErr w:type="spellStart"/>
      <w:r w:rsidRPr="00CD5CD1">
        <w:rPr>
          <w:rFonts w:cstheme="minorHAnsi"/>
          <w:sz w:val="28"/>
          <w:szCs w:val="28"/>
        </w:rPr>
        <w:t>analog</w:t>
      </w:r>
      <w:proofErr w:type="spellEnd"/>
      <w:r w:rsidRPr="00CD5CD1">
        <w:rPr>
          <w:rFonts w:cstheme="minorHAnsi"/>
          <w:sz w:val="28"/>
          <w:szCs w:val="28"/>
        </w:rPr>
        <w:t xml:space="preserve"> signals for transmission over telephone lines or cable systems (for DSL or cable modems, respectively).</w:t>
      </w:r>
    </w:p>
    <w:p w14:paraId="06A9A463"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35141400" w14:textId="77777777" w:rsidR="00CD5CD1" w:rsidRPr="00CD5CD1" w:rsidRDefault="00CD5CD1">
      <w:pPr>
        <w:numPr>
          <w:ilvl w:val="2"/>
          <w:numId w:val="276"/>
        </w:numPr>
        <w:rPr>
          <w:rFonts w:cstheme="minorHAnsi"/>
          <w:sz w:val="28"/>
          <w:szCs w:val="28"/>
        </w:rPr>
      </w:pPr>
      <w:r w:rsidRPr="00CD5CD1">
        <w:rPr>
          <w:rFonts w:cstheme="minorHAnsi"/>
          <w:b/>
          <w:bCs/>
          <w:sz w:val="28"/>
          <w:szCs w:val="28"/>
        </w:rPr>
        <w:t>Modulation and Demodulation:</w:t>
      </w:r>
      <w:r w:rsidRPr="00CD5CD1">
        <w:rPr>
          <w:rFonts w:cstheme="minorHAnsi"/>
          <w:sz w:val="28"/>
          <w:szCs w:val="28"/>
        </w:rPr>
        <w:t xml:space="preserve"> Modulates digital data into </w:t>
      </w:r>
      <w:proofErr w:type="spellStart"/>
      <w:r w:rsidRPr="00CD5CD1">
        <w:rPr>
          <w:rFonts w:cstheme="minorHAnsi"/>
          <w:sz w:val="28"/>
          <w:szCs w:val="28"/>
        </w:rPr>
        <w:t>analog</w:t>
      </w:r>
      <w:proofErr w:type="spellEnd"/>
      <w:r w:rsidRPr="00CD5CD1">
        <w:rPr>
          <w:rFonts w:cstheme="minorHAnsi"/>
          <w:sz w:val="28"/>
          <w:szCs w:val="28"/>
        </w:rPr>
        <w:t xml:space="preserve"> signals for transmission and demodulates received </w:t>
      </w:r>
      <w:proofErr w:type="spellStart"/>
      <w:r w:rsidRPr="00CD5CD1">
        <w:rPr>
          <w:rFonts w:cstheme="minorHAnsi"/>
          <w:sz w:val="28"/>
          <w:szCs w:val="28"/>
        </w:rPr>
        <w:t>analog</w:t>
      </w:r>
      <w:proofErr w:type="spellEnd"/>
      <w:r w:rsidRPr="00CD5CD1">
        <w:rPr>
          <w:rFonts w:cstheme="minorHAnsi"/>
          <w:sz w:val="28"/>
          <w:szCs w:val="28"/>
        </w:rPr>
        <w:t xml:space="preserve"> signals back into digital data.</w:t>
      </w:r>
    </w:p>
    <w:p w14:paraId="5E501A04" w14:textId="77777777" w:rsidR="00CD5CD1" w:rsidRPr="00CD5CD1" w:rsidRDefault="00CD5CD1">
      <w:pPr>
        <w:numPr>
          <w:ilvl w:val="0"/>
          <w:numId w:val="276"/>
        </w:numPr>
        <w:rPr>
          <w:rFonts w:cstheme="minorHAnsi"/>
          <w:sz w:val="28"/>
          <w:szCs w:val="28"/>
        </w:rPr>
      </w:pPr>
      <w:r w:rsidRPr="00CD5CD1">
        <w:rPr>
          <w:rFonts w:cstheme="minorHAnsi"/>
          <w:b/>
          <w:bCs/>
          <w:sz w:val="28"/>
          <w:szCs w:val="28"/>
        </w:rPr>
        <w:t>Firewall:</w:t>
      </w:r>
    </w:p>
    <w:p w14:paraId="4202F960"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Firewalls provide network security by monitoring and controlling incoming and outgoing traffic based on predefined security rules.</w:t>
      </w:r>
    </w:p>
    <w:p w14:paraId="07259D43"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490ECE75" w14:textId="77777777" w:rsidR="00CD5CD1" w:rsidRPr="00CD5CD1" w:rsidRDefault="00CD5CD1">
      <w:pPr>
        <w:numPr>
          <w:ilvl w:val="2"/>
          <w:numId w:val="276"/>
        </w:numPr>
        <w:rPr>
          <w:rFonts w:cstheme="minorHAnsi"/>
          <w:sz w:val="28"/>
          <w:szCs w:val="28"/>
        </w:rPr>
      </w:pPr>
      <w:r w:rsidRPr="00CD5CD1">
        <w:rPr>
          <w:rFonts w:cstheme="minorHAnsi"/>
          <w:b/>
          <w:bCs/>
          <w:sz w:val="28"/>
          <w:szCs w:val="28"/>
        </w:rPr>
        <w:t>Packet Filtering:</w:t>
      </w:r>
      <w:r w:rsidRPr="00CD5CD1">
        <w:rPr>
          <w:rFonts w:cstheme="minorHAnsi"/>
          <w:sz w:val="28"/>
          <w:szCs w:val="28"/>
        </w:rPr>
        <w:t xml:space="preserve"> </w:t>
      </w:r>
      <w:proofErr w:type="spellStart"/>
      <w:r w:rsidRPr="00CD5CD1">
        <w:rPr>
          <w:rFonts w:cstheme="minorHAnsi"/>
          <w:sz w:val="28"/>
          <w:szCs w:val="28"/>
        </w:rPr>
        <w:t>Analyzes</w:t>
      </w:r>
      <w:proofErr w:type="spellEnd"/>
      <w:r w:rsidRPr="00CD5CD1">
        <w:rPr>
          <w:rFonts w:cstheme="minorHAnsi"/>
          <w:sz w:val="28"/>
          <w:szCs w:val="28"/>
        </w:rPr>
        <w:t xml:space="preserve"> data packets and filters them based on specified criteria to prevent unauthorized access and potential threats.</w:t>
      </w:r>
    </w:p>
    <w:p w14:paraId="58134468" w14:textId="77777777" w:rsidR="00CD5CD1" w:rsidRPr="00CD5CD1" w:rsidRDefault="00CD5CD1">
      <w:pPr>
        <w:numPr>
          <w:ilvl w:val="2"/>
          <w:numId w:val="276"/>
        </w:numPr>
        <w:rPr>
          <w:rFonts w:cstheme="minorHAnsi"/>
          <w:sz w:val="28"/>
          <w:szCs w:val="28"/>
        </w:rPr>
      </w:pPr>
      <w:r w:rsidRPr="00CD5CD1">
        <w:rPr>
          <w:rFonts w:cstheme="minorHAnsi"/>
          <w:b/>
          <w:bCs/>
          <w:sz w:val="28"/>
          <w:szCs w:val="28"/>
        </w:rPr>
        <w:t>Intrusion Detection and Prevention (IDS/IPS):</w:t>
      </w:r>
      <w:r w:rsidRPr="00CD5CD1">
        <w:rPr>
          <w:rFonts w:cstheme="minorHAnsi"/>
          <w:sz w:val="28"/>
          <w:szCs w:val="28"/>
        </w:rPr>
        <w:t xml:space="preserve"> Monitors and identifies suspicious activity to protect the network from intrusions.</w:t>
      </w:r>
    </w:p>
    <w:p w14:paraId="763424D1" w14:textId="77777777" w:rsidR="00CD5CD1" w:rsidRPr="00CD5CD1" w:rsidRDefault="00CD5CD1">
      <w:pPr>
        <w:numPr>
          <w:ilvl w:val="0"/>
          <w:numId w:val="276"/>
        </w:numPr>
        <w:rPr>
          <w:rFonts w:cstheme="minorHAnsi"/>
          <w:sz w:val="28"/>
          <w:szCs w:val="28"/>
        </w:rPr>
      </w:pPr>
      <w:r w:rsidRPr="00CD5CD1">
        <w:rPr>
          <w:rFonts w:cstheme="minorHAnsi"/>
          <w:b/>
          <w:bCs/>
          <w:sz w:val="28"/>
          <w:szCs w:val="28"/>
        </w:rPr>
        <w:t>Load Balancer:</w:t>
      </w:r>
    </w:p>
    <w:p w14:paraId="49755A5D"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Load balancers distribute incoming network traffic across multiple servers or network resources to ensure optimal performance, maximize resource utilization, and enhance reliability.</w:t>
      </w:r>
    </w:p>
    <w:p w14:paraId="3618861D"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65DDE8B0" w14:textId="77777777" w:rsidR="00CD5CD1" w:rsidRPr="00CD5CD1" w:rsidRDefault="00CD5CD1">
      <w:pPr>
        <w:numPr>
          <w:ilvl w:val="2"/>
          <w:numId w:val="276"/>
        </w:numPr>
        <w:rPr>
          <w:rFonts w:cstheme="minorHAnsi"/>
          <w:sz w:val="28"/>
          <w:szCs w:val="28"/>
        </w:rPr>
      </w:pPr>
      <w:r w:rsidRPr="00CD5CD1">
        <w:rPr>
          <w:rFonts w:cstheme="minorHAnsi"/>
          <w:b/>
          <w:bCs/>
          <w:sz w:val="28"/>
          <w:szCs w:val="28"/>
        </w:rPr>
        <w:t>Traffic Distribution:</w:t>
      </w:r>
      <w:r w:rsidRPr="00CD5CD1">
        <w:rPr>
          <w:rFonts w:cstheme="minorHAnsi"/>
          <w:sz w:val="28"/>
          <w:szCs w:val="28"/>
        </w:rPr>
        <w:t xml:space="preserve"> Routes incoming traffic to servers based on various algorithms to distribute the load evenly.</w:t>
      </w:r>
    </w:p>
    <w:p w14:paraId="0D34A632" w14:textId="77777777" w:rsidR="00CD5CD1" w:rsidRPr="00CD5CD1" w:rsidRDefault="00CD5CD1">
      <w:pPr>
        <w:numPr>
          <w:ilvl w:val="2"/>
          <w:numId w:val="276"/>
        </w:numPr>
        <w:rPr>
          <w:rFonts w:cstheme="minorHAnsi"/>
          <w:sz w:val="28"/>
          <w:szCs w:val="28"/>
        </w:rPr>
      </w:pPr>
      <w:r w:rsidRPr="00CD5CD1">
        <w:rPr>
          <w:rFonts w:cstheme="minorHAnsi"/>
          <w:b/>
          <w:bCs/>
          <w:sz w:val="28"/>
          <w:szCs w:val="28"/>
        </w:rPr>
        <w:t>Health Monitoring:</w:t>
      </w:r>
      <w:r w:rsidRPr="00CD5CD1">
        <w:rPr>
          <w:rFonts w:cstheme="minorHAnsi"/>
          <w:sz w:val="28"/>
          <w:szCs w:val="28"/>
        </w:rPr>
        <w:t xml:space="preserve"> Checks the health and availability of servers and removes or redirects traffic from unhealthy servers.</w:t>
      </w:r>
    </w:p>
    <w:p w14:paraId="37D8821D" w14:textId="77777777" w:rsidR="00CD5CD1" w:rsidRPr="00CD5CD1" w:rsidRDefault="00CD5CD1">
      <w:pPr>
        <w:numPr>
          <w:ilvl w:val="0"/>
          <w:numId w:val="276"/>
        </w:numPr>
        <w:rPr>
          <w:rFonts w:cstheme="minorHAnsi"/>
          <w:sz w:val="28"/>
          <w:szCs w:val="28"/>
        </w:rPr>
      </w:pPr>
      <w:r w:rsidRPr="00CD5CD1">
        <w:rPr>
          <w:rFonts w:cstheme="minorHAnsi"/>
          <w:b/>
          <w:bCs/>
          <w:sz w:val="28"/>
          <w:szCs w:val="28"/>
        </w:rPr>
        <w:t>Network Hub:</w:t>
      </w:r>
    </w:p>
    <w:p w14:paraId="080463FC" w14:textId="77777777" w:rsidR="00CD5CD1" w:rsidRPr="00CD5CD1" w:rsidRDefault="00CD5CD1">
      <w:pPr>
        <w:numPr>
          <w:ilvl w:val="1"/>
          <w:numId w:val="276"/>
        </w:numPr>
        <w:rPr>
          <w:rFonts w:cstheme="minorHAnsi"/>
          <w:sz w:val="28"/>
          <w:szCs w:val="28"/>
        </w:rPr>
      </w:pPr>
      <w:r w:rsidRPr="00CD5CD1">
        <w:rPr>
          <w:rFonts w:cstheme="minorHAnsi"/>
          <w:b/>
          <w:bCs/>
          <w:sz w:val="28"/>
          <w:szCs w:val="28"/>
        </w:rPr>
        <w:lastRenderedPageBreak/>
        <w:t>Purpose:</w:t>
      </w:r>
      <w:r w:rsidRPr="00CD5CD1">
        <w:rPr>
          <w:rFonts w:cstheme="minorHAnsi"/>
          <w:sz w:val="28"/>
          <w:szCs w:val="28"/>
        </w:rPr>
        <w:t xml:space="preserve"> Hubs are simple devices that connect multiple Ethernet devices within a LAN.</w:t>
      </w:r>
    </w:p>
    <w:p w14:paraId="2B7C7F08"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6222307E" w14:textId="77777777" w:rsidR="00CD5CD1" w:rsidRPr="00CD5CD1" w:rsidRDefault="00CD5CD1">
      <w:pPr>
        <w:numPr>
          <w:ilvl w:val="2"/>
          <w:numId w:val="276"/>
        </w:numPr>
        <w:rPr>
          <w:rFonts w:cstheme="minorHAnsi"/>
          <w:sz w:val="28"/>
          <w:szCs w:val="28"/>
        </w:rPr>
      </w:pPr>
      <w:r w:rsidRPr="00CD5CD1">
        <w:rPr>
          <w:rFonts w:cstheme="minorHAnsi"/>
          <w:b/>
          <w:bCs/>
          <w:sz w:val="28"/>
          <w:szCs w:val="28"/>
        </w:rPr>
        <w:t>Signal Amplification:</w:t>
      </w:r>
      <w:r w:rsidRPr="00CD5CD1">
        <w:rPr>
          <w:rFonts w:cstheme="minorHAnsi"/>
          <w:sz w:val="28"/>
          <w:szCs w:val="28"/>
        </w:rPr>
        <w:t xml:space="preserve"> Repeats incoming signals and broadcasts them to all connected ports, regardless of the destination.</w:t>
      </w:r>
    </w:p>
    <w:p w14:paraId="54AB42C4" w14:textId="77777777" w:rsidR="00CD5CD1" w:rsidRPr="00CD5CD1" w:rsidRDefault="00CD5CD1">
      <w:pPr>
        <w:numPr>
          <w:ilvl w:val="2"/>
          <w:numId w:val="276"/>
        </w:numPr>
        <w:rPr>
          <w:rFonts w:cstheme="minorHAnsi"/>
          <w:sz w:val="28"/>
          <w:szCs w:val="28"/>
        </w:rPr>
      </w:pPr>
      <w:r w:rsidRPr="00CD5CD1">
        <w:rPr>
          <w:rFonts w:cstheme="minorHAnsi"/>
          <w:b/>
          <w:bCs/>
          <w:sz w:val="28"/>
          <w:szCs w:val="28"/>
        </w:rPr>
        <w:t>Collision Domain:</w:t>
      </w:r>
      <w:r w:rsidRPr="00CD5CD1">
        <w:rPr>
          <w:rFonts w:cstheme="minorHAnsi"/>
          <w:sz w:val="28"/>
          <w:szCs w:val="28"/>
        </w:rPr>
        <w:t xml:space="preserve"> All devices on a hub share the same collision domain, which can lead to network congestion and reduced performance.</w:t>
      </w:r>
    </w:p>
    <w:p w14:paraId="492D2FBF" w14:textId="77777777" w:rsidR="00CD5CD1" w:rsidRPr="00CD5CD1" w:rsidRDefault="00CD5CD1" w:rsidP="00CD5CD1">
      <w:pPr>
        <w:rPr>
          <w:rFonts w:cstheme="minorHAnsi"/>
          <w:sz w:val="28"/>
          <w:szCs w:val="28"/>
        </w:rPr>
      </w:pPr>
      <w:r w:rsidRPr="00CD5CD1">
        <w:rPr>
          <w:rFonts w:cstheme="minorHAnsi"/>
          <w:sz w:val="28"/>
          <w:szCs w:val="28"/>
        </w:rPr>
        <w:t>Each of these network devices serves a specific purpose in optimizing communication, enhancing security, and managing traffic within a network, contributing to a functional and efficient network infrastructure.</w:t>
      </w:r>
    </w:p>
    <w:p w14:paraId="203FB522" w14:textId="658D845B" w:rsidR="000E15C1" w:rsidRPr="00CD42C1" w:rsidRDefault="000E15C1" w:rsidP="000E15C1">
      <w:pPr>
        <w:rPr>
          <w:rFonts w:cstheme="minorHAnsi"/>
          <w:sz w:val="28"/>
          <w:szCs w:val="28"/>
        </w:rPr>
      </w:pPr>
    </w:p>
    <w:p w14:paraId="6AE6B00A" w14:textId="031FC07C" w:rsidR="000E15C1" w:rsidRPr="00CD42C1" w:rsidRDefault="000E15C1" w:rsidP="000E15C1">
      <w:pPr>
        <w:rPr>
          <w:rFonts w:cstheme="minorHAnsi"/>
          <w:sz w:val="28"/>
          <w:szCs w:val="28"/>
        </w:rPr>
      </w:pPr>
      <w:r w:rsidRPr="00CD42C1">
        <w:rPr>
          <w:rFonts w:cstheme="minorHAnsi"/>
          <w:sz w:val="28"/>
          <w:szCs w:val="28"/>
        </w:rPr>
        <w:t>6. Make list of the appropriate media, cables, ports, and connectors to connect switches</w:t>
      </w:r>
      <w:r w:rsidR="00CD5CD1">
        <w:rPr>
          <w:rFonts w:cstheme="minorHAnsi"/>
          <w:sz w:val="28"/>
          <w:szCs w:val="28"/>
        </w:rPr>
        <w:t xml:space="preserve"> </w:t>
      </w:r>
      <w:r w:rsidRPr="00CD42C1">
        <w:rPr>
          <w:rFonts w:cstheme="minorHAnsi"/>
          <w:sz w:val="28"/>
          <w:szCs w:val="28"/>
        </w:rPr>
        <w:t>to other</w:t>
      </w:r>
    </w:p>
    <w:p w14:paraId="110B2250" w14:textId="77777777" w:rsidR="00CD5CD1" w:rsidRPr="00CD5CD1" w:rsidRDefault="00CD5CD1" w:rsidP="00CD5CD1">
      <w:pPr>
        <w:rPr>
          <w:rFonts w:cstheme="minorHAnsi"/>
          <w:sz w:val="28"/>
          <w:szCs w:val="28"/>
        </w:rPr>
      </w:pPr>
      <w:r>
        <w:rPr>
          <w:rFonts w:cstheme="minorHAnsi"/>
          <w:sz w:val="28"/>
          <w:szCs w:val="28"/>
        </w:rPr>
        <w:t xml:space="preserve">Ans: </w:t>
      </w:r>
      <w:r w:rsidRPr="00CD5CD1">
        <w:rPr>
          <w:rFonts w:cstheme="minorHAnsi"/>
          <w:sz w:val="28"/>
          <w:szCs w:val="28"/>
        </w:rPr>
        <w:t>To connect switches to other devices or network components, you need appropriate media, cables, ports, and connectors. Here's a list of commonly used options:</w:t>
      </w:r>
    </w:p>
    <w:p w14:paraId="73300D89" w14:textId="77777777" w:rsidR="00CD5CD1" w:rsidRPr="00CD5CD1" w:rsidRDefault="00CD5CD1">
      <w:pPr>
        <w:numPr>
          <w:ilvl w:val="0"/>
          <w:numId w:val="277"/>
        </w:numPr>
        <w:rPr>
          <w:rFonts w:cstheme="minorHAnsi"/>
          <w:sz w:val="28"/>
          <w:szCs w:val="28"/>
        </w:rPr>
      </w:pPr>
      <w:r w:rsidRPr="00CD5CD1">
        <w:rPr>
          <w:rFonts w:cstheme="minorHAnsi"/>
          <w:b/>
          <w:bCs/>
          <w:sz w:val="28"/>
          <w:szCs w:val="28"/>
        </w:rPr>
        <w:t>Media:</w:t>
      </w:r>
    </w:p>
    <w:p w14:paraId="158433A3" w14:textId="77777777" w:rsidR="00CD5CD1" w:rsidRPr="00CD5CD1" w:rsidRDefault="00CD5CD1">
      <w:pPr>
        <w:numPr>
          <w:ilvl w:val="1"/>
          <w:numId w:val="277"/>
        </w:numPr>
        <w:rPr>
          <w:rFonts w:cstheme="minorHAnsi"/>
          <w:sz w:val="28"/>
          <w:szCs w:val="28"/>
        </w:rPr>
      </w:pPr>
      <w:r w:rsidRPr="00CD5CD1">
        <w:rPr>
          <w:rFonts w:cstheme="minorHAnsi"/>
          <w:b/>
          <w:bCs/>
          <w:sz w:val="28"/>
          <w:szCs w:val="28"/>
        </w:rPr>
        <w:t>Ethernet Cable (Twisted Pair):</w:t>
      </w:r>
      <w:r w:rsidRPr="00CD5CD1">
        <w:rPr>
          <w:rFonts w:cstheme="minorHAnsi"/>
          <w:sz w:val="28"/>
          <w:szCs w:val="28"/>
        </w:rPr>
        <w:t xml:space="preserve"> The most common and versatile media for connecting switches and other networking devices.</w:t>
      </w:r>
    </w:p>
    <w:p w14:paraId="0BBDB93A" w14:textId="77777777" w:rsidR="00CD5CD1" w:rsidRPr="00CD5CD1" w:rsidRDefault="00CD5CD1">
      <w:pPr>
        <w:numPr>
          <w:ilvl w:val="1"/>
          <w:numId w:val="277"/>
        </w:numPr>
        <w:rPr>
          <w:rFonts w:cstheme="minorHAnsi"/>
          <w:sz w:val="28"/>
          <w:szCs w:val="28"/>
        </w:rPr>
      </w:pPr>
      <w:r w:rsidRPr="00CD5CD1">
        <w:rPr>
          <w:rFonts w:cstheme="minorHAnsi"/>
          <w:b/>
          <w:bCs/>
          <w:sz w:val="28"/>
          <w:szCs w:val="28"/>
        </w:rPr>
        <w:t>Fiber Optic Cable:</w:t>
      </w:r>
      <w:r w:rsidRPr="00CD5CD1">
        <w:rPr>
          <w:rFonts w:cstheme="minorHAnsi"/>
          <w:sz w:val="28"/>
          <w:szCs w:val="28"/>
        </w:rPr>
        <w:t xml:space="preserve"> Provides high-speed, long-distance connections suitable for connecting switches over greater distances or for high-bandwidth applications.</w:t>
      </w:r>
    </w:p>
    <w:p w14:paraId="0877A4B7" w14:textId="77777777" w:rsidR="00CD5CD1" w:rsidRPr="00CD5CD1" w:rsidRDefault="00CD5CD1">
      <w:pPr>
        <w:numPr>
          <w:ilvl w:val="0"/>
          <w:numId w:val="277"/>
        </w:numPr>
        <w:rPr>
          <w:rFonts w:cstheme="minorHAnsi"/>
          <w:sz w:val="28"/>
          <w:szCs w:val="28"/>
        </w:rPr>
      </w:pPr>
      <w:r w:rsidRPr="00CD5CD1">
        <w:rPr>
          <w:rFonts w:cstheme="minorHAnsi"/>
          <w:b/>
          <w:bCs/>
          <w:sz w:val="28"/>
          <w:szCs w:val="28"/>
        </w:rPr>
        <w:t>Cables:</w:t>
      </w:r>
    </w:p>
    <w:p w14:paraId="70F6AE42" w14:textId="77777777" w:rsidR="00CD5CD1" w:rsidRPr="00CD5CD1" w:rsidRDefault="00CD5CD1">
      <w:pPr>
        <w:numPr>
          <w:ilvl w:val="1"/>
          <w:numId w:val="277"/>
        </w:numPr>
        <w:rPr>
          <w:rFonts w:cstheme="minorHAnsi"/>
          <w:sz w:val="28"/>
          <w:szCs w:val="28"/>
        </w:rPr>
      </w:pPr>
      <w:r w:rsidRPr="00CD5CD1">
        <w:rPr>
          <w:rFonts w:cstheme="minorHAnsi"/>
          <w:b/>
          <w:bCs/>
          <w:sz w:val="28"/>
          <w:szCs w:val="28"/>
        </w:rPr>
        <w:t>Ethernet Cables (Twisted Pair):</w:t>
      </w:r>
      <w:r w:rsidRPr="00CD5CD1">
        <w:rPr>
          <w:rFonts w:cstheme="minorHAnsi"/>
          <w:sz w:val="28"/>
          <w:szCs w:val="28"/>
        </w:rPr>
        <w:t xml:space="preserve"> Cat5e, Cat6, Cat6a, Cat7 cables are commonly used for Ethernet connections between switches and other devices.</w:t>
      </w:r>
    </w:p>
    <w:p w14:paraId="42881981" w14:textId="77777777" w:rsidR="00CD5CD1" w:rsidRPr="00CD5CD1" w:rsidRDefault="00CD5CD1">
      <w:pPr>
        <w:numPr>
          <w:ilvl w:val="1"/>
          <w:numId w:val="277"/>
        </w:numPr>
        <w:rPr>
          <w:rFonts w:cstheme="minorHAnsi"/>
          <w:sz w:val="28"/>
          <w:szCs w:val="28"/>
        </w:rPr>
      </w:pPr>
      <w:r w:rsidRPr="00CD5CD1">
        <w:rPr>
          <w:rFonts w:cstheme="minorHAnsi"/>
          <w:b/>
          <w:bCs/>
          <w:sz w:val="28"/>
          <w:szCs w:val="28"/>
        </w:rPr>
        <w:t>Fiber Optic Cables:</w:t>
      </w:r>
      <w:r w:rsidRPr="00CD5CD1">
        <w:rPr>
          <w:rFonts w:cstheme="minorHAnsi"/>
          <w:sz w:val="28"/>
          <w:szCs w:val="28"/>
        </w:rPr>
        <w:t xml:space="preserve"> Single-mode and multimode </w:t>
      </w:r>
      <w:proofErr w:type="spellStart"/>
      <w:r w:rsidRPr="00CD5CD1">
        <w:rPr>
          <w:rFonts w:cstheme="minorHAnsi"/>
          <w:sz w:val="28"/>
          <w:szCs w:val="28"/>
        </w:rPr>
        <w:t>fiber</w:t>
      </w:r>
      <w:proofErr w:type="spellEnd"/>
      <w:r w:rsidRPr="00CD5CD1">
        <w:rPr>
          <w:rFonts w:cstheme="minorHAnsi"/>
          <w:sz w:val="28"/>
          <w:szCs w:val="28"/>
        </w:rPr>
        <w:t xml:space="preserve"> optic cables for high-speed, long-distance connections.</w:t>
      </w:r>
    </w:p>
    <w:p w14:paraId="7A4749B1" w14:textId="77777777" w:rsidR="00CD5CD1" w:rsidRPr="00CD5CD1" w:rsidRDefault="00CD5CD1">
      <w:pPr>
        <w:numPr>
          <w:ilvl w:val="0"/>
          <w:numId w:val="277"/>
        </w:numPr>
        <w:rPr>
          <w:rFonts w:cstheme="minorHAnsi"/>
          <w:sz w:val="28"/>
          <w:szCs w:val="28"/>
        </w:rPr>
      </w:pPr>
      <w:r w:rsidRPr="00CD5CD1">
        <w:rPr>
          <w:rFonts w:cstheme="minorHAnsi"/>
          <w:b/>
          <w:bCs/>
          <w:sz w:val="28"/>
          <w:szCs w:val="28"/>
        </w:rPr>
        <w:t>Ports:</w:t>
      </w:r>
    </w:p>
    <w:p w14:paraId="1BE317B8" w14:textId="77777777" w:rsidR="00CD5CD1" w:rsidRPr="00CD5CD1" w:rsidRDefault="00CD5CD1">
      <w:pPr>
        <w:numPr>
          <w:ilvl w:val="1"/>
          <w:numId w:val="277"/>
        </w:numPr>
        <w:rPr>
          <w:rFonts w:cstheme="minorHAnsi"/>
          <w:sz w:val="28"/>
          <w:szCs w:val="28"/>
        </w:rPr>
      </w:pPr>
      <w:r w:rsidRPr="00CD5CD1">
        <w:rPr>
          <w:rFonts w:cstheme="minorHAnsi"/>
          <w:b/>
          <w:bCs/>
          <w:sz w:val="28"/>
          <w:szCs w:val="28"/>
        </w:rPr>
        <w:lastRenderedPageBreak/>
        <w:t>RJ45 Ports:</w:t>
      </w:r>
      <w:r w:rsidRPr="00CD5CD1">
        <w:rPr>
          <w:rFonts w:cstheme="minorHAnsi"/>
          <w:sz w:val="28"/>
          <w:szCs w:val="28"/>
        </w:rPr>
        <w:t xml:space="preserve"> Standard ports for Ethernet connections, commonly used in switches and other networking devices.</w:t>
      </w:r>
    </w:p>
    <w:p w14:paraId="7211B09A" w14:textId="77777777" w:rsidR="00CD5CD1" w:rsidRPr="00CD5CD1" w:rsidRDefault="00CD5CD1">
      <w:pPr>
        <w:numPr>
          <w:ilvl w:val="1"/>
          <w:numId w:val="277"/>
        </w:numPr>
        <w:rPr>
          <w:rFonts w:cstheme="minorHAnsi"/>
          <w:sz w:val="28"/>
          <w:szCs w:val="28"/>
        </w:rPr>
      </w:pPr>
      <w:r w:rsidRPr="00CD5CD1">
        <w:rPr>
          <w:rFonts w:cstheme="minorHAnsi"/>
          <w:b/>
          <w:bCs/>
          <w:sz w:val="28"/>
          <w:szCs w:val="28"/>
        </w:rPr>
        <w:t>SFP (Small Form-Factor Pluggable) Ports:</w:t>
      </w:r>
      <w:r w:rsidRPr="00CD5CD1">
        <w:rPr>
          <w:rFonts w:cstheme="minorHAnsi"/>
          <w:sz w:val="28"/>
          <w:szCs w:val="28"/>
        </w:rPr>
        <w:t xml:space="preserve"> Ports for inserting SFP transceivers to connect via </w:t>
      </w:r>
      <w:proofErr w:type="spellStart"/>
      <w:r w:rsidRPr="00CD5CD1">
        <w:rPr>
          <w:rFonts w:cstheme="minorHAnsi"/>
          <w:sz w:val="28"/>
          <w:szCs w:val="28"/>
        </w:rPr>
        <w:t>fiber</w:t>
      </w:r>
      <w:proofErr w:type="spellEnd"/>
      <w:r w:rsidRPr="00CD5CD1">
        <w:rPr>
          <w:rFonts w:cstheme="minorHAnsi"/>
          <w:sz w:val="28"/>
          <w:szCs w:val="28"/>
        </w:rPr>
        <w:t xml:space="preserve"> optic cables for higher speed and longer distances.</w:t>
      </w:r>
    </w:p>
    <w:p w14:paraId="2BB0FE14" w14:textId="77777777" w:rsidR="00CD5CD1" w:rsidRPr="00CD5CD1" w:rsidRDefault="00CD5CD1">
      <w:pPr>
        <w:numPr>
          <w:ilvl w:val="0"/>
          <w:numId w:val="277"/>
        </w:numPr>
        <w:rPr>
          <w:rFonts w:cstheme="minorHAnsi"/>
          <w:sz w:val="28"/>
          <w:szCs w:val="28"/>
        </w:rPr>
      </w:pPr>
      <w:r w:rsidRPr="00CD5CD1">
        <w:rPr>
          <w:rFonts w:cstheme="minorHAnsi"/>
          <w:b/>
          <w:bCs/>
          <w:sz w:val="28"/>
          <w:szCs w:val="28"/>
        </w:rPr>
        <w:t>Connectors:</w:t>
      </w:r>
    </w:p>
    <w:p w14:paraId="4010221A" w14:textId="77777777" w:rsidR="00CD5CD1" w:rsidRPr="00CD5CD1" w:rsidRDefault="00CD5CD1">
      <w:pPr>
        <w:numPr>
          <w:ilvl w:val="1"/>
          <w:numId w:val="277"/>
        </w:numPr>
        <w:rPr>
          <w:rFonts w:cstheme="minorHAnsi"/>
          <w:sz w:val="28"/>
          <w:szCs w:val="28"/>
        </w:rPr>
      </w:pPr>
      <w:r w:rsidRPr="00CD5CD1">
        <w:rPr>
          <w:rFonts w:cstheme="minorHAnsi"/>
          <w:b/>
          <w:bCs/>
          <w:sz w:val="28"/>
          <w:szCs w:val="28"/>
        </w:rPr>
        <w:t>RJ45 Connector:</w:t>
      </w:r>
      <w:r w:rsidRPr="00CD5CD1">
        <w:rPr>
          <w:rFonts w:cstheme="minorHAnsi"/>
          <w:sz w:val="28"/>
          <w:szCs w:val="28"/>
        </w:rPr>
        <w:t xml:space="preserve"> Standard connector for terminating twisted pair Ethernet cables.</w:t>
      </w:r>
    </w:p>
    <w:p w14:paraId="45F91B4F" w14:textId="77777777" w:rsidR="00CD5CD1" w:rsidRPr="00CD5CD1" w:rsidRDefault="00CD5CD1">
      <w:pPr>
        <w:numPr>
          <w:ilvl w:val="1"/>
          <w:numId w:val="277"/>
        </w:numPr>
        <w:rPr>
          <w:rFonts w:cstheme="minorHAnsi"/>
          <w:sz w:val="28"/>
          <w:szCs w:val="28"/>
        </w:rPr>
      </w:pPr>
      <w:r w:rsidRPr="00CD5CD1">
        <w:rPr>
          <w:rFonts w:cstheme="minorHAnsi"/>
          <w:b/>
          <w:bCs/>
          <w:sz w:val="28"/>
          <w:szCs w:val="28"/>
        </w:rPr>
        <w:t>LC Connector:</w:t>
      </w:r>
      <w:r w:rsidRPr="00CD5CD1">
        <w:rPr>
          <w:rFonts w:cstheme="minorHAnsi"/>
          <w:sz w:val="28"/>
          <w:szCs w:val="28"/>
        </w:rPr>
        <w:t xml:space="preserve"> Common connector used for terminating </w:t>
      </w:r>
      <w:proofErr w:type="spellStart"/>
      <w:r w:rsidRPr="00CD5CD1">
        <w:rPr>
          <w:rFonts w:cstheme="minorHAnsi"/>
          <w:sz w:val="28"/>
          <w:szCs w:val="28"/>
        </w:rPr>
        <w:t>fiber</w:t>
      </w:r>
      <w:proofErr w:type="spellEnd"/>
      <w:r w:rsidRPr="00CD5CD1">
        <w:rPr>
          <w:rFonts w:cstheme="minorHAnsi"/>
          <w:sz w:val="28"/>
          <w:szCs w:val="28"/>
        </w:rPr>
        <w:t xml:space="preserve"> optic cables, especially in SFP transceivers.</w:t>
      </w:r>
    </w:p>
    <w:p w14:paraId="009973B4" w14:textId="77777777" w:rsidR="00CD5CD1" w:rsidRPr="00CD5CD1" w:rsidRDefault="00CD5CD1" w:rsidP="00CD5CD1">
      <w:pPr>
        <w:ind w:left="1080"/>
        <w:rPr>
          <w:rFonts w:cstheme="minorHAnsi"/>
          <w:sz w:val="28"/>
          <w:szCs w:val="28"/>
        </w:rPr>
      </w:pPr>
    </w:p>
    <w:p w14:paraId="19F8773E" w14:textId="77777777" w:rsidR="00CD5CD1" w:rsidRPr="00CD5CD1" w:rsidRDefault="00CD5CD1" w:rsidP="00CD5CD1">
      <w:pPr>
        <w:rPr>
          <w:rFonts w:cstheme="minorHAnsi"/>
          <w:vanish/>
          <w:sz w:val="28"/>
          <w:szCs w:val="28"/>
        </w:rPr>
      </w:pPr>
      <w:r w:rsidRPr="00CD5CD1">
        <w:rPr>
          <w:rFonts w:cstheme="minorHAnsi"/>
          <w:vanish/>
          <w:sz w:val="28"/>
          <w:szCs w:val="28"/>
        </w:rPr>
        <w:t>Top of Form</w:t>
      </w:r>
    </w:p>
    <w:p w14:paraId="2EFC7109" w14:textId="6C033780" w:rsidR="000E15C1" w:rsidRPr="00CD42C1" w:rsidRDefault="000E15C1" w:rsidP="000E15C1">
      <w:pPr>
        <w:rPr>
          <w:rFonts w:cstheme="minorHAnsi"/>
          <w:sz w:val="28"/>
          <w:szCs w:val="28"/>
        </w:rPr>
      </w:pPr>
    </w:p>
    <w:p w14:paraId="2589346C" w14:textId="77777777" w:rsidR="000E15C1" w:rsidRPr="00CD42C1" w:rsidRDefault="000E15C1" w:rsidP="000E15C1">
      <w:pPr>
        <w:rPr>
          <w:rFonts w:cstheme="minorHAnsi"/>
          <w:sz w:val="28"/>
          <w:szCs w:val="28"/>
        </w:rPr>
      </w:pPr>
      <w:r w:rsidRPr="00CD42C1">
        <w:rPr>
          <w:rFonts w:cstheme="minorHAnsi"/>
          <w:sz w:val="28"/>
          <w:szCs w:val="28"/>
        </w:rPr>
        <w:t>7. Define Network devices and hosts</w:t>
      </w:r>
    </w:p>
    <w:p w14:paraId="29818C3E" w14:textId="77777777" w:rsidR="00281000" w:rsidRPr="00281000" w:rsidRDefault="00281000" w:rsidP="00281000">
      <w:pPr>
        <w:rPr>
          <w:rFonts w:cstheme="minorHAnsi"/>
          <w:sz w:val="28"/>
          <w:szCs w:val="28"/>
        </w:rPr>
      </w:pPr>
      <w:r>
        <w:rPr>
          <w:rFonts w:cstheme="minorHAnsi"/>
          <w:sz w:val="28"/>
          <w:szCs w:val="28"/>
        </w:rPr>
        <w:t xml:space="preserve">Ans: </w:t>
      </w:r>
      <w:r w:rsidRPr="00281000">
        <w:rPr>
          <w:rFonts w:cstheme="minorHAnsi"/>
          <w:sz w:val="28"/>
          <w:szCs w:val="28"/>
        </w:rPr>
        <w:t>In the realm of computer networking, "network devices" and "hosts" refer to distinct entities that play specific roles in facilitating communication and data exchange within a network. Let's define each term:</w:t>
      </w:r>
    </w:p>
    <w:p w14:paraId="69EDF5A5" w14:textId="77777777" w:rsidR="00281000" w:rsidRPr="00281000" w:rsidRDefault="00281000">
      <w:pPr>
        <w:numPr>
          <w:ilvl w:val="0"/>
          <w:numId w:val="278"/>
        </w:numPr>
        <w:rPr>
          <w:rFonts w:cstheme="minorHAnsi"/>
          <w:sz w:val="28"/>
          <w:szCs w:val="28"/>
        </w:rPr>
      </w:pPr>
      <w:r w:rsidRPr="00281000">
        <w:rPr>
          <w:rFonts w:cstheme="minorHAnsi"/>
          <w:b/>
          <w:bCs/>
          <w:sz w:val="28"/>
          <w:szCs w:val="28"/>
        </w:rPr>
        <w:t>Network Devices:</w:t>
      </w:r>
    </w:p>
    <w:p w14:paraId="68F5B3F3" w14:textId="77777777" w:rsidR="00281000" w:rsidRPr="00281000" w:rsidRDefault="00281000" w:rsidP="00281000">
      <w:pPr>
        <w:rPr>
          <w:rFonts w:cstheme="minorHAnsi"/>
          <w:sz w:val="28"/>
          <w:szCs w:val="28"/>
        </w:rPr>
      </w:pPr>
      <w:r w:rsidRPr="00281000">
        <w:rPr>
          <w:rFonts w:cstheme="minorHAnsi"/>
          <w:sz w:val="28"/>
          <w:szCs w:val="28"/>
        </w:rPr>
        <w:t>Network devices are hardware or software components designed to enable communication, data transfer, and management of data traffic within a computer network. These devices play critical roles in ensuring data flows smoothly and efficiently across the network. Common network devices include:</w:t>
      </w:r>
    </w:p>
    <w:p w14:paraId="35055888" w14:textId="77777777" w:rsidR="00281000" w:rsidRPr="00281000" w:rsidRDefault="00281000">
      <w:pPr>
        <w:numPr>
          <w:ilvl w:val="1"/>
          <w:numId w:val="278"/>
        </w:numPr>
        <w:rPr>
          <w:rFonts w:cstheme="minorHAnsi"/>
          <w:sz w:val="28"/>
          <w:szCs w:val="28"/>
        </w:rPr>
      </w:pPr>
      <w:r w:rsidRPr="00281000">
        <w:rPr>
          <w:rFonts w:cstheme="minorHAnsi"/>
          <w:b/>
          <w:bCs/>
          <w:sz w:val="28"/>
          <w:szCs w:val="28"/>
        </w:rPr>
        <w:t>Routers:</w:t>
      </w:r>
      <w:r w:rsidRPr="00281000">
        <w:rPr>
          <w:rFonts w:cstheme="minorHAnsi"/>
          <w:sz w:val="28"/>
          <w:szCs w:val="28"/>
        </w:rPr>
        <w:t xml:space="preserve"> Devices that direct traffic between different networks, making decisions based on IP addresses.</w:t>
      </w:r>
    </w:p>
    <w:p w14:paraId="2922186C" w14:textId="77777777" w:rsidR="00281000" w:rsidRPr="00281000" w:rsidRDefault="00281000">
      <w:pPr>
        <w:numPr>
          <w:ilvl w:val="1"/>
          <w:numId w:val="278"/>
        </w:numPr>
        <w:rPr>
          <w:rFonts w:cstheme="minorHAnsi"/>
          <w:sz w:val="28"/>
          <w:szCs w:val="28"/>
        </w:rPr>
      </w:pPr>
      <w:r w:rsidRPr="00281000">
        <w:rPr>
          <w:rFonts w:cstheme="minorHAnsi"/>
          <w:b/>
          <w:bCs/>
          <w:sz w:val="28"/>
          <w:szCs w:val="28"/>
        </w:rPr>
        <w:t>Switches:</w:t>
      </w:r>
      <w:r w:rsidRPr="00281000">
        <w:rPr>
          <w:rFonts w:cstheme="minorHAnsi"/>
          <w:sz w:val="28"/>
          <w:szCs w:val="28"/>
        </w:rPr>
        <w:t xml:space="preserve"> Devices that enable communication within a local area network (LAN) by forwarding data frames based on MAC addresses.</w:t>
      </w:r>
    </w:p>
    <w:p w14:paraId="1C0FB7DC" w14:textId="77777777" w:rsidR="00281000" w:rsidRPr="00281000" w:rsidRDefault="00281000">
      <w:pPr>
        <w:numPr>
          <w:ilvl w:val="1"/>
          <w:numId w:val="278"/>
        </w:numPr>
        <w:rPr>
          <w:rFonts w:cstheme="minorHAnsi"/>
          <w:sz w:val="28"/>
          <w:szCs w:val="28"/>
        </w:rPr>
      </w:pPr>
      <w:r w:rsidRPr="00281000">
        <w:rPr>
          <w:rFonts w:cstheme="minorHAnsi"/>
          <w:b/>
          <w:bCs/>
          <w:sz w:val="28"/>
          <w:szCs w:val="28"/>
        </w:rPr>
        <w:t>Access Points (APs):</w:t>
      </w:r>
      <w:r w:rsidRPr="00281000">
        <w:rPr>
          <w:rFonts w:cstheme="minorHAnsi"/>
          <w:sz w:val="28"/>
          <w:szCs w:val="28"/>
        </w:rPr>
        <w:t xml:space="preserve"> Devices that provide wireless connectivity to devices within a specific coverage area, facilitating access to a network.</w:t>
      </w:r>
    </w:p>
    <w:p w14:paraId="220D377C" w14:textId="77777777" w:rsidR="00281000" w:rsidRPr="00281000" w:rsidRDefault="00281000">
      <w:pPr>
        <w:numPr>
          <w:ilvl w:val="1"/>
          <w:numId w:val="278"/>
        </w:numPr>
        <w:rPr>
          <w:rFonts w:cstheme="minorHAnsi"/>
          <w:sz w:val="28"/>
          <w:szCs w:val="28"/>
        </w:rPr>
      </w:pPr>
      <w:r w:rsidRPr="00281000">
        <w:rPr>
          <w:rFonts w:cstheme="minorHAnsi"/>
          <w:b/>
          <w:bCs/>
          <w:sz w:val="28"/>
          <w:szCs w:val="28"/>
        </w:rPr>
        <w:lastRenderedPageBreak/>
        <w:t>Modems:</w:t>
      </w:r>
      <w:r w:rsidRPr="00281000">
        <w:rPr>
          <w:rFonts w:cstheme="minorHAnsi"/>
          <w:sz w:val="28"/>
          <w:szCs w:val="28"/>
        </w:rPr>
        <w:t xml:space="preserve"> Devices that modulate and demodulate digital signals to enable communication over various transmission media (e.g., telephone lines, cable systems).</w:t>
      </w:r>
    </w:p>
    <w:p w14:paraId="70164B3D" w14:textId="77777777" w:rsidR="00281000" w:rsidRPr="00281000" w:rsidRDefault="00281000">
      <w:pPr>
        <w:numPr>
          <w:ilvl w:val="1"/>
          <w:numId w:val="278"/>
        </w:numPr>
        <w:rPr>
          <w:rFonts w:cstheme="minorHAnsi"/>
          <w:sz w:val="28"/>
          <w:szCs w:val="28"/>
        </w:rPr>
      </w:pPr>
      <w:r w:rsidRPr="00281000">
        <w:rPr>
          <w:rFonts w:cstheme="minorHAnsi"/>
          <w:b/>
          <w:bCs/>
          <w:sz w:val="28"/>
          <w:szCs w:val="28"/>
        </w:rPr>
        <w:t>Firewalls:</w:t>
      </w:r>
      <w:r w:rsidRPr="00281000">
        <w:rPr>
          <w:rFonts w:cstheme="minorHAnsi"/>
          <w:sz w:val="28"/>
          <w:szCs w:val="28"/>
        </w:rPr>
        <w:t xml:space="preserve"> Devices that enforce security policies by controlling incoming and outgoing network traffic based on defined rules to protect the network from unauthorized access and potential threats.</w:t>
      </w:r>
    </w:p>
    <w:p w14:paraId="22515008" w14:textId="77777777" w:rsidR="00281000" w:rsidRPr="00281000" w:rsidRDefault="00281000">
      <w:pPr>
        <w:numPr>
          <w:ilvl w:val="1"/>
          <w:numId w:val="278"/>
        </w:numPr>
        <w:rPr>
          <w:rFonts w:cstheme="minorHAnsi"/>
          <w:sz w:val="28"/>
          <w:szCs w:val="28"/>
        </w:rPr>
      </w:pPr>
      <w:r w:rsidRPr="00281000">
        <w:rPr>
          <w:rFonts w:cstheme="minorHAnsi"/>
          <w:b/>
          <w:bCs/>
          <w:sz w:val="28"/>
          <w:szCs w:val="28"/>
        </w:rPr>
        <w:t>Load Balancers:</w:t>
      </w:r>
      <w:r w:rsidRPr="00281000">
        <w:rPr>
          <w:rFonts w:cstheme="minorHAnsi"/>
          <w:sz w:val="28"/>
          <w:szCs w:val="28"/>
        </w:rPr>
        <w:t xml:space="preserve"> Devices that distribute incoming network traffic across multiple servers or network resources to optimize performance and reliability</w:t>
      </w:r>
    </w:p>
    <w:p w14:paraId="1BACD805" w14:textId="247819E6" w:rsidR="000E15C1" w:rsidRPr="00CD42C1" w:rsidRDefault="000E15C1" w:rsidP="000E15C1">
      <w:pPr>
        <w:rPr>
          <w:rFonts w:cstheme="minorHAnsi"/>
          <w:sz w:val="28"/>
          <w:szCs w:val="28"/>
        </w:rPr>
      </w:pPr>
    </w:p>
    <w:p w14:paraId="50E807EA" w14:textId="77777777" w:rsidR="000E15C1" w:rsidRPr="00CD42C1" w:rsidRDefault="000E15C1" w:rsidP="000E15C1">
      <w:pPr>
        <w:rPr>
          <w:rFonts w:cstheme="minorHAnsi"/>
          <w:sz w:val="28"/>
          <w:szCs w:val="28"/>
        </w:rPr>
      </w:pPr>
      <w:r w:rsidRPr="00CD42C1">
        <w:rPr>
          <w:rFonts w:cstheme="minorHAnsi"/>
          <w:sz w:val="28"/>
          <w:szCs w:val="28"/>
        </w:rPr>
        <w:t>8. What are Ethernet Standard (802.3) and Frame Formats?</w:t>
      </w:r>
    </w:p>
    <w:p w14:paraId="27AB53DA" w14:textId="77777777" w:rsidR="00281000" w:rsidRPr="00281000" w:rsidRDefault="00281000" w:rsidP="00281000">
      <w:pPr>
        <w:rPr>
          <w:rFonts w:cstheme="minorHAnsi"/>
          <w:sz w:val="28"/>
          <w:szCs w:val="28"/>
        </w:rPr>
      </w:pPr>
      <w:r>
        <w:rPr>
          <w:rFonts w:cstheme="minorHAnsi"/>
          <w:sz w:val="28"/>
          <w:szCs w:val="28"/>
        </w:rPr>
        <w:t xml:space="preserve">Ans: </w:t>
      </w:r>
      <w:r w:rsidRPr="00281000">
        <w:rPr>
          <w:rFonts w:cstheme="minorHAnsi"/>
          <w:sz w:val="28"/>
          <w:szCs w:val="28"/>
        </w:rPr>
        <w:t>Ethernet, defined by IEEE 802.3 standards, is a set of networking technologies commonly used in wired local area networks (LANs). The IEEE 802.3 standard encompasses various aspects of Ethernet, including frame formats, protocols, and physical layer specifications. Let's delve into the key aspects, including frame formats:</w:t>
      </w:r>
    </w:p>
    <w:p w14:paraId="72BCA91C" w14:textId="77777777" w:rsidR="00281000" w:rsidRPr="00281000" w:rsidRDefault="00281000" w:rsidP="00281000">
      <w:pPr>
        <w:rPr>
          <w:rFonts w:cstheme="minorHAnsi"/>
          <w:b/>
          <w:bCs/>
          <w:sz w:val="28"/>
          <w:szCs w:val="28"/>
        </w:rPr>
      </w:pPr>
      <w:r w:rsidRPr="00281000">
        <w:rPr>
          <w:rFonts w:cstheme="minorHAnsi"/>
          <w:b/>
          <w:bCs/>
          <w:sz w:val="28"/>
          <w:szCs w:val="28"/>
        </w:rPr>
        <w:t>1. Ethernet Standards (IEEE 802.3):</w:t>
      </w:r>
    </w:p>
    <w:p w14:paraId="4AB08BFC" w14:textId="77777777" w:rsidR="00281000" w:rsidRPr="00281000" w:rsidRDefault="00281000" w:rsidP="00281000">
      <w:pPr>
        <w:rPr>
          <w:rFonts w:cstheme="minorHAnsi"/>
          <w:sz w:val="28"/>
          <w:szCs w:val="28"/>
        </w:rPr>
      </w:pPr>
      <w:r w:rsidRPr="00281000">
        <w:rPr>
          <w:rFonts w:cstheme="minorHAnsi"/>
          <w:sz w:val="28"/>
          <w:szCs w:val="28"/>
        </w:rPr>
        <w:t>Ethernet standards, defined under IEEE 802.3, have evolved over time to accommodate advancements in technology and increased data transmission speeds. Some notable standards include:</w:t>
      </w:r>
    </w:p>
    <w:p w14:paraId="71F72347" w14:textId="77777777" w:rsidR="00281000" w:rsidRPr="00281000" w:rsidRDefault="00281000">
      <w:pPr>
        <w:numPr>
          <w:ilvl w:val="0"/>
          <w:numId w:val="279"/>
        </w:numPr>
        <w:rPr>
          <w:rFonts w:cstheme="minorHAnsi"/>
          <w:sz w:val="28"/>
          <w:szCs w:val="28"/>
        </w:rPr>
      </w:pPr>
      <w:r w:rsidRPr="00281000">
        <w:rPr>
          <w:rFonts w:cstheme="minorHAnsi"/>
          <w:b/>
          <w:bCs/>
          <w:sz w:val="28"/>
          <w:szCs w:val="28"/>
        </w:rPr>
        <w:t>Ethernet (802.3):</w:t>
      </w:r>
      <w:r w:rsidRPr="00281000">
        <w:rPr>
          <w:rFonts w:cstheme="minorHAnsi"/>
          <w:sz w:val="28"/>
          <w:szCs w:val="28"/>
        </w:rPr>
        <w:t xml:space="preserve"> The original Ethernet standard introduced in the early 1980s, supporting a data transfer rate of 10 Mbps (megabits per second) over a coaxial cable.</w:t>
      </w:r>
    </w:p>
    <w:p w14:paraId="311147BD" w14:textId="77777777" w:rsidR="00281000" w:rsidRPr="00281000" w:rsidRDefault="00281000">
      <w:pPr>
        <w:numPr>
          <w:ilvl w:val="0"/>
          <w:numId w:val="279"/>
        </w:numPr>
        <w:rPr>
          <w:rFonts w:cstheme="minorHAnsi"/>
          <w:sz w:val="28"/>
          <w:szCs w:val="28"/>
        </w:rPr>
      </w:pPr>
      <w:r w:rsidRPr="00281000">
        <w:rPr>
          <w:rFonts w:cstheme="minorHAnsi"/>
          <w:b/>
          <w:bCs/>
          <w:sz w:val="28"/>
          <w:szCs w:val="28"/>
        </w:rPr>
        <w:t>Fast Ethernet (802.3u):</w:t>
      </w:r>
      <w:r w:rsidRPr="00281000">
        <w:rPr>
          <w:rFonts w:cstheme="minorHAnsi"/>
          <w:sz w:val="28"/>
          <w:szCs w:val="28"/>
        </w:rPr>
        <w:t xml:space="preserve"> An enhancement that increased the data rate to 100 Mbps, improving network speeds significantly.</w:t>
      </w:r>
    </w:p>
    <w:p w14:paraId="7EF9FBB1" w14:textId="77777777" w:rsidR="00281000" w:rsidRPr="00281000" w:rsidRDefault="00281000">
      <w:pPr>
        <w:numPr>
          <w:ilvl w:val="0"/>
          <w:numId w:val="279"/>
        </w:numPr>
        <w:rPr>
          <w:rFonts w:cstheme="minorHAnsi"/>
          <w:sz w:val="28"/>
          <w:szCs w:val="28"/>
        </w:rPr>
      </w:pPr>
      <w:r w:rsidRPr="00281000">
        <w:rPr>
          <w:rFonts w:cstheme="minorHAnsi"/>
          <w:b/>
          <w:bCs/>
          <w:sz w:val="28"/>
          <w:szCs w:val="28"/>
        </w:rPr>
        <w:t>Gigabit Ethernet (802.3ab):</w:t>
      </w:r>
      <w:r w:rsidRPr="00281000">
        <w:rPr>
          <w:rFonts w:cstheme="minorHAnsi"/>
          <w:sz w:val="28"/>
          <w:szCs w:val="28"/>
        </w:rPr>
        <w:t xml:space="preserve"> Supports data rates up to 1 Gbps (gigabit per second) over twisted pair cabling.</w:t>
      </w:r>
    </w:p>
    <w:p w14:paraId="5739B3EE" w14:textId="77777777" w:rsidR="00281000" w:rsidRPr="00281000" w:rsidRDefault="00281000">
      <w:pPr>
        <w:numPr>
          <w:ilvl w:val="0"/>
          <w:numId w:val="279"/>
        </w:numPr>
        <w:rPr>
          <w:rFonts w:cstheme="minorHAnsi"/>
          <w:sz w:val="28"/>
          <w:szCs w:val="28"/>
        </w:rPr>
      </w:pPr>
      <w:r w:rsidRPr="00281000">
        <w:rPr>
          <w:rFonts w:cstheme="minorHAnsi"/>
          <w:b/>
          <w:bCs/>
          <w:sz w:val="28"/>
          <w:szCs w:val="28"/>
        </w:rPr>
        <w:t>10-Gigabit Ethernet (802.3ae):</w:t>
      </w:r>
      <w:r w:rsidRPr="00281000">
        <w:rPr>
          <w:rFonts w:cstheme="minorHAnsi"/>
          <w:sz w:val="28"/>
          <w:szCs w:val="28"/>
        </w:rPr>
        <w:t xml:space="preserve"> Provides data rates of 10 Gbps, catering to high-speed network requirements.</w:t>
      </w:r>
    </w:p>
    <w:p w14:paraId="5BB88A66" w14:textId="77777777" w:rsidR="00281000" w:rsidRPr="00281000" w:rsidRDefault="00281000">
      <w:pPr>
        <w:numPr>
          <w:ilvl w:val="0"/>
          <w:numId w:val="279"/>
        </w:numPr>
        <w:rPr>
          <w:rFonts w:cstheme="minorHAnsi"/>
          <w:sz w:val="28"/>
          <w:szCs w:val="28"/>
        </w:rPr>
      </w:pPr>
      <w:r w:rsidRPr="00281000">
        <w:rPr>
          <w:rFonts w:cstheme="minorHAnsi"/>
          <w:b/>
          <w:bCs/>
          <w:sz w:val="28"/>
          <w:szCs w:val="28"/>
        </w:rPr>
        <w:t>40-Gigabit and 100-Gigabit Ethernet (802.3ba):</w:t>
      </w:r>
      <w:r w:rsidRPr="00281000">
        <w:rPr>
          <w:rFonts w:cstheme="minorHAnsi"/>
          <w:sz w:val="28"/>
          <w:szCs w:val="28"/>
        </w:rPr>
        <w:t xml:space="preserve"> Introduced to support even higher data rates of 40 Gbps and 100 Gbps, respectively.</w:t>
      </w:r>
    </w:p>
    <w:p w14:paraId="51A25C32" w14:textId="77777777" w:rsidR="00281000" w:rsidRPr="00281000" w:rsidRDefault="00281000" w:rsidP="00281000">
      <w:pPr>
        <w:rPr>
          <w:rFonts w:cstheme="minorHAnsi"/>
          <w:b/>
          <w:bCs/>
          <w:sz w:val="28"/>
          <w:szCs w:val="28"/>
        </w:rPr>
      </w:pPr>
      <w:r w:rsidRPr="00281000">
        <w:rPr>
          <w:rFonts w:cstheme="minorHAnsi"/>
          <w:b/>
          <w:bCs/>
          <w:sz w:val="28"/>
          <w:szCs w:val="28"/>
        </w:rPr>
        <w:lastRenderedPageBreak/>
        <w:t>2. Ethernet Frame Format:</w:t>
      </w:r>
    </w:p>
    <w:p w14:paraId="5CB7CEA4" w14:textId="77777777" w:rsidR="00281000" w:rsidRPr="00281000" w:rsidRDefault="00281000" w:rsidP="00281000">
      <w:pPr>
        <w:rPr>
          <w:rFonts w:cstheme="minorHAnsi"/>
          <w:sz w:val="28"/>
          <w:szCs w:val="28"/>
        </w:rPr>
      </w:pPr>
      <w:r w:rsidRPr="00281000">
        <w:rPr>
          <w:rFonts w:cstheme="minorHAnsi"/>
          <w:sz w:val="28"/>
          <w:szCs w:val="28"/>
        </w:rPr>
        <w:t>Ethernet frame format defines the structure of a data frame used for communication over the Ethernet network. The frame consists of several components, each serving a specific purpose:</w:t>
      </w:r>
    </w:p>
    <w:p w14:paraId="127F59AD" w14:textId="77777777" w:rsidR="00281000" w:rsidRPr="00281000" w:rsidRDefault="00281000">
      <w:pPr>
        <w:numPr>
          <w:ilvl w:val="0"/>
          <w:numId w:val="280"/>
        </w:numPr>
        <w:rPr>
          <w:rFonts w:cstheme="minorHAnsi"/>
          <w:sz w:val="28"/>
          <w:szCs w:val="28"/>
        </w:rPr>
      </w:pPr>
      <w:r w:rsidRPr="00281000">
        <w:rPr>
          <w:rFonts w:cstheme="minorHAnsi"/>
          <w:b/>
          <w:bCs/>
          <w:sz w:val="28"/>
          <w:szCs w:val="28"/>
        </w:rPr>
        <w:t>Preamble (8 bytes):</w:t>
      </w:r>
      <w:r w:rsidRPr="00281000">
        <w:rPr>
          <w:rFonts w:cstheme="minorHAnsi"/>
          <w:sz w:val="28"/>
          <w:szCs w:val="28"/>
        </w:rPr>
        <w:t xml:space="preserve"> A sequence of alternating 1s and 0s used to signal the start of a frame and to synchronize the receiving equipment.</w:t>
      </w:r>
    </w:p>
    <w:p w14:paraId="3A9FEB22" w14:textId="77777777" w:rsidR="00281000" w:rsidRPr="00281000" w:rsidRDefault="00281000">
      <w:pPr>
        <w:numPr>
          <w:ilvl w:val="0"/>
          <w:numId w:val="280"/>
        </w:numPr>
        <w:rPr>
          <w:rFonts w:cstheme="minorHAnsi"/>
          <w:sz w:val="28"/>
          <w:szCs w:val="28"/>
        </w:rPr>
      </w:pPr>
      <w:r w:rsidRPr="00281000">
        <w:rPr>
          <w:rFonts w:cstheme="minorHAnsi"/>
          <w:b/>
          <w:bCs/>
          <w:sz w:val="28"/>
          <w:szCs w:val="28"/>
        </w:rPr>
        <w:t>Start Frame Delimiter (SFD) (1 byte):</w:t>
      </w:r>
      <w:r w:rsidRPr="00281000">
        <w:rPr>
          <w:rFonts w:cstheme="minorHAnsi"/>
          <w:sz w:val="28"/>
          <w:szCs w:val="28"/>
        </w:rPr>
        <w:t xml:space="preserve"> Marks the end of the preamble and the start of the frame. It contains a specific bit pattern (10101011).</w:t>
      </w:r>
    </w:p>
    <w:p w14:paraId="240C546A" w14:textId="77777777" w:rsidR="00281000" w:rsidRPr="00281000" w:rsidRDefault="00281000">
      <w:pPr>
        <w:numPr>
          <w:ilvl w:val="0"/>
          <w:numId w:val="280"/>
        </w:numPr>
        <w:rPr>
          <w:rFonts w:cstheme="minorHAnsi"/>
          <w:sz w:val="28"/>
          <w:szCs w:val="28"/>
        </w:rPr>
      </w:pPr>
      <w:r w:rsidRPr="00281000">
        <w:rPr>
          <w:rFonts w:cstheme="minorHAnsi"/>
          <w:b/>
          <w:bCs/>
          <w:sz w:val="28"/>
          <w:szCs w:val="28"/>
        </w:rPr>
        <w:t>Destination MAC Address (6 bytes):</w:t>
      </w:r>
      <w:r w:rsidRPr="00281000">
        <w:rPr>
          <w:rFonts w:cstheme="minorHAnsi"/>
          <w:sz w:val="28"/>
          <w:szCs w:val="28"/>
        </w:rPr>
        <w:t xml:space="preserve"> Specifies the intended recipient's MAC address.</w:t>
      </w:r>
    </w:p>
    <w:p w14:paraId="080F30EA" w14:textId="77777777" w:rsidR="00281000" w:rsidRPr="00281000" w:rsidRDefault="00281000">
      <w:pPr>
        <w:numPr>
          <w:ilvl w:val="0"/>
          <w:numId w:val="280"/>
        </w:numPr>
        <w:rPr>
          <w:rFonts w:cstheme="minorHAnsi"/>
          <w:sz w:val="28"/>
          <w:szCs w:val="28"/>
        </w:rPr>
      </w:pPr>
      <w:r w:rsidRPr="00281000">
        <w:rPr>
          <w:rFonts w:cstheme="minorHAnsi"/>
          <w:b/>
          <w:bCs/>
          <w:sz w:val="28"/>
          <w:szCs w:val="28"/>
        </w:rPr>
        <w:t>Source MAC Address (6 bytes):</w:t>
      </w:r>
      <w:r w:rsidRPr="00281000">
        <w:rPr>
          <w:rFonts w:cstheme="minorHAnsi"/>
          <w:sz w:val="28"/>
          <w:szCs w:val="28"/>
        </w:rPr>
        <w:t xml:space="preserve"> Indicates the sender's MAC address.</w:t>
      </w:r>
    </w:p>
    <w:p w14:paraId="49D442A5" w14:textId="77777777" w:rsidR="00281000" w:rsidRPr="00281000" w:rsidRDefault="00281000">
      <w:pPr>
        <w:numPr>
          <w:ilvl w:val="0"/>
          <w:numId w:val="280"/>
        </w:numPr>
        <w:rPr>
          <w:rFonts w:cstheme="minorHAnsi"/>
          <w:sz w:val="28"/>
          <w:szCs w:val="28"/>
        </w:rPr>
      </w:pPr>
      <w:proofErr w:type="spellStart"/>
      <w:r w:rsidRPr="00281000">
        <w:rPr>
          <w:rFonts w:cstheme="minorHAnsi"/>
          <w:b/>
          <w:bCs/>
          <w:sz w:val="28"/>
          <w:szCs w:val="28"/>
        </w:rPr>
        <w:t>EtherType</w:t>
      </w:r>
      <w:proofErr w:type="spellEnd"/>
      <w:r w:rsidRPr="00281000">
        <w:rPr>
          <w:rFonts w:cstheme="minorHAnsi"/>
          <w:b/>
          <w:bCs/>
          <w:sz w:val="28"/>
          <w:szCs w:val="28"/>
        </w:rPr>
        <w:t>/Length (2 bytes):</w:t>
      </w:r>
      <w:r w:rsidRPr="00281000">
        <w:rPr>
          <w:rFonts w:cstheme="minorHAnsi"/>
          <w:sz w:val="28"/>
          <w:szCs w:val="28"/>
        </w:rPr>
        <w:t xml:space="preserve"> </w:t>
      </w:r>
      <w:proofErr w:type="spellStart"/>
      <w:r w:rsidRPr="00281000">
        <w:rPr>
          <w:rFonts w:cstheme="minorHAnsi"/>
          <w:sz w:val="28"/>
          <w:szCs w:val="28"/>
        </w:rPr>
        <w:t>EtherType</w:t>
      </w:r>
      <w:proofErr w:type="spellEnd"/>
      <w:r w:rsidRPr="00281000">
        <w:rPr>
          <w:rFonts w:cstheme="minorHAnsi"/>
          <w:sz w:val="28"/>
          <w:szCs w:val="28"/>
        </w:rPr>
        <w:t xml:space="preserve"> specifies the protocol type within the payload or the length of the frame's data.</w:t>
      </w:r>
    </w:p>
    <w:p w14:paraId="6F0D9246" w14:textId="77777777" w:rsidR="00281000" w:rsidRPr="00281000" w:rsidRDefault="00281000">
      <w:pPr>
        <w:numPr>
          <w:ilvl w:val="0"/>
          <w:numId w:val="280"/>
        </w:numPr>
        <w:rPr>
          <w:rFonts w:cstheme="minorHAnsi"/>
          <w:sz w:val="28"/>
          <w:szCs w:val="28"/>
        </w:rPr>
      </w:pPr>
      <w:r w:rsidRPr="00281000">
        <w:rPr>
          <w:rFonts w:cstheme="minorHAnsi"/>
          <w:b/>
          <w:bCs/>
          <w:sz w:val="28"/>
          <w:szCs w:val="28"/>
        </w:rPr>
        <w:t>Payload (46-1500 bytes):</w:t>
      </w:r>
      <w:r w:rsidRPr="00281000">
        <w:rPr>
          <w:rFonts w:cstheme="minorHAnsi"/>
          <w:sz w:val="28"/>
          <w:szCs w:val="28"/>
        </w:rPr>
        <w:t xml:space="preserve"> Contains the actual data being transmitted, with a minimum length of 46 bytes to ensure the frame's duration meets the minimum requirement.</w:t>
      </w:r>
    </w:p>
    <w:p w14:paraId="76B17B91" w14:textId="77777777" w:rsidR="00281000" w:rsidRPr="00281000" w:rsidRDefault="00281000">
      <w:pPr>
        <w:numPr>
          <w:ilvl w:val="0"/>
          <w:numId w:val="280"/>
        </w:numPr>
        <w:rPr>
          <w:rFonts w:cstheme="minorHAnsi"/>
          <w:sz w:val="28"/>
          <w:szCs w:val="28"/>
        </w:rPr>
      </w:pPr>
      <w:r w:rsidRPr="00281000">
        <w:rPr>
          <w:rFonts w:cstheme="minorHAnsi"/>
          <w:b/>
          <w:bCs/>
          <w:sz w:val="28"/>
          <w:szCs w:val="28"/>
        </w:rPr>
        <w:t>Frame Check Sequence (FCS) (4 bytes):</w:t>
      </w:r>
      <w:r w:rsidRPr="00281000">
        <w:rPr>
          <w:rFonts w:cstheme="minorHAnsi"/>
          <w:sz w:val="28"/>
          <w:szCs w:val="28"/>
        </w:rPr>
        <w:t xml:space="preserve"> A cyclic redundancy check (CRC) used for error detection and ensuring the integrity of the frame.</w:t>
      </w:r>
    </w:p>
    <w:p w14:paraId="11DE587F" w14:textId="77777777" w:rsidR="00281000" w:rsidRPr="00281000" w:rsidRDefault="00281000">
      <w:pPr>
        <w:numPr>
          <w:ilvl w:val="0"/>
          <w:numId w:val="280"/>
        </w:numPr>
        <w:rPr>
          <w:rFonts w:cstheme="minorHAnsi"/>
          <w:sz w:val="28"/>
          <w:szCs w:val="28"/>
        </w:rPr>
      </w:pPr>
      <w:r w:rsidRPr="00281000">
        <w:rPr>
          <w:rFonts w:cstheme="minorHAnsi"/>
          <w:b/>
          <w:bCs/>
          <w:sz w:val="28"/>
          <w:szCs w:val="28"/>
        </w:rPr>
        <w:t>Interframe Gap (IFG) (12 bytes):</w:t>
      </w:r>
      <w:r w:rsidRPr="00281000">
        <w:rPr>
          <w:rFonts w:cstheme="minorHAnsi"/>
          <w:sz w:val="28"/>
          <w:szCs w:val="28"/>
        </w:rPr>
        <w:t xml:space="preserve"> A gap between frames that helps in proper frame separation and synchronization.</w:t>
      </w:r>
    </w:p>
    <w:p w14:paraId="19F5CC7E" w14:textId="77777777" w:rsidR="00281000" w:rsidRPr="00281000" w:rsidRDefault="00281000" w:rsidP="00281000">
      <w:pPr>
        <w:rPr>
          <w:rFonts w:cstheme="minorHAnsi"/>
          <w:sz w:val="28"/>
          <w:szCs w:val="28"/>
        </w:rPr>
      </w:pPr>
      <w:r w:rsidRPr="00281000">
        <w:rPr>
          <w:rFonts w:cstheme="minorHAnsi"/>
          <w:sz w:val="28"/>
          <w:szCs w:val="28"/>
        </w:rPr>
        <w:t>The Ethernet frame format may vary slightly depending on the specific Ethernet standard being used (e.g., Ethernet, Fast Ethernet, Gigabit Ethernet), but the fundamental components and their purposes remain consistent across these variations.</w:t>
      </w:r>
    </w:p>
    <w:p w14:paraId="70847C83" w14:textId="05B2B4C6" w:rsidR="000E15C1" w:rsidRPr="00281000" w:rsidRDefault="000E15C1" w:rsidP="00281000">
      <w:pPr>
        <w:rPr>
          <w:rFonts w:cstheme="minorHAnsi"/>
          <w:b/>
          <w:bCs/>
          <w:sz w:val="28"/>
          <w:szCs w:val="28"/>
        </w:rPr>
      </w:pPr>
    </w:p>
    <w:p w14:paraId="25A9ABFF" w14:textId="2AFC1211" w:rsidR="000E15C1" w:rsidRPr="00281000" w:rsidRDefault="000E15C1">
      <w:pPr>
        <w:pStyle w:val="ListParagraph"/>
        <w:numPr>
          <w:ilvl w:val="0"/>
          <w:numId w:val="270"/>
        </w:numPr>
        <w:rPr>
          <w:rFonts w:cstheme="minorHAnsi"/>
          <w:b/>
          <w:bCs/>
          <w:sz w:val="28"/>
          <w:szCs w:val="28"/>
        </w:rPr>
      </w:pPr>
      <w:r w:rsidRPr="00281000">
        <w:rPr>
          <w:rFonts w:cstheme="minorHAnsi"/>
          <w:b/>
          <w:bCs/>
          <w:sz w:val="28"/>
          <w:szCs w:val="28"/>
        </w:rPr>
        <w:t>Intermediate Question</w:t>
      </w:r>
    </w:p>
    <w:p w14:paraId="79381998" w14:textId="77777777" w:rsidR="000E15C1" w:rsidRPr="00CD42C1" w:rsidRDefault="000E15C1" w:rsidP="000E15C1">
      <w:pPr>
        <w:rPr>
          <w:rFonts w:cstheme="minorHAnsi"/>
          <w:sz w:val="28"/>
          <w:szCs w:val="28"/>
        </w:rPr>
      </w:pPr>
    </w:p>
    <w:p w14:paraId="783AD2C1" w14:textId="7264AFF8" w:rsidR="000E15C1" w:rsidRPr="00281000" w:rsidRDefault="000E15C1">
      <w:pPr>
        <w:pStyle w:val="ListParagraph"/>
        <w:numPr>
          <w:ilvl w:val="0"/>
          <w:numId w:val="281"/>
        </w:numPr>
        <w:rPr>
          <w:rFonts w:cstheme="minorHAnsi"/>
          <w:sz w:val="28"/>
          <w:szCs w:val="28"/>
        </w:rPr>
      </w:pPr>
      <w:r w:rsidRPr="00281000">
        <w:rPr>
          <w:rFonts w:cstheme="minorHAnsi"/>
          <w:sz w:val="28"/>
          <w:szCs w:val="28"/>
        </w:rPr>
        <w:t>Comparison between UTP, MM and SM Ethernet Cabling</w:t>
      </w:r>
    </w:p>
    <w:p w14:paraId="702EA676" w14:textId="77777777" w:rsidR="00281000" w:rsidRPr="00281000" w:rsidRDefault="00281000" w:rsidP="00281000">
      <w:pPr>
        <w:pStyle w:val="ListParagraph"/>
        <w:rPr>
          <w:rFonts w:cstheme="minorHAnsi"/>
          <w:sz w:val="28"/>
          <w:szCs w:val="28"/>
        </w:rPr>
      </w:pPr>
      <w:r>
        <w:rPr>
          <w:rFonts w:cstheme="minorHAnsi"/>
          <w:sz w:val="28"/>
          <w:szCs w:val="28"/>
        </w:rPr>
        <w:t xml:space="preserve">Ans: </w:t>
      </w:r>
      <w:r w:rsidRPr="00281000">
        <w:rPr>
          <w:rFonts w:cstheme="minorHAnsi"/>
          <w:sz w:val="28"/>
          <w:szCs w:val="28"/>
        </w:rPr>
        <w:t xml:space="preserve">Ethernet cabling can be categorized into three main types based on the type of cable and its intended use: Unshielded Twisted Pair (UTP), </w:t>
      </w:r>
      <w:r w:rsidRPr="00281000">
        <w:rPr>
          <w:rFonts w:cstheme="minorHAnsi"/>
          <w:sz w:val="28"/>
          <w:szCs w:val="28"/>
        </w:rPr>
        <w:lastRenderedPageBreak/>
        <w:t>Multimode Fiber (MM), and Single-mode Fiber (SM). Here's a comparison of these cabling types:</w:t>
      </w:r>
    </w:p>
    <w:p w14:paraId="48B4F92C" w14:textId="77777777" w:rsidR="00281000" w:rsidRPr="00281000" w:rsidRDefault="00281000" w:rsidP="00281000">
      <w:pPr>
        <w:pStyle w:val="ListParagraph"/>
        <w:rPr>
          <w:rFonts w:cstheme="minorHAnsi"/>
          <w:b/>
          <w:bCs/>
          <w:sz w:val="28"/>
          <w:szCs w:val="28"/>
        </w:rPr>
      </w:pPr>
      <w:r w:rsidRPr="00281000">
        <w:rPr>
          <w:rFonts w:cstheme="minorHAnsi"/>
          <w:b/>
          <w:bCs/>
          <w:sz w:val="28"/>
          <w:szCs w:val="28"/>
        </w:rPr>
        <w:t>1. Unshielded Twisted Pair (UTP):</w:t>
      </w:r>
    </w:p>
    <w:p w14:paraId="61C7F402"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Usage:</w:t>
      </w:r>
    </w:p>
    <w:p w14:paraId="4EE8E790"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Commonly used for short to medium-distance network connections within buildings, homes, and small to medium-sized enterprises.</w:t>
      </w:r>
    </w:p>
    <w:p w14:paraId="58085C4C"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Ideal for LANs, especially Ethernet connections.</w:t>
      </w:r>
    </w:p>
    <w:p w14:paraId="53C9B968"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Distance:</w:t>
      </w:r>
    </w:p>
    <w:p w14:paraId="7CDAB6E6"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Typically used for distances up to 100 meters (328 feet) per segment.</w:t>
      </w:r>
    </w:p>
    <w:p w14:paraId="6DA799E0"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Cost:</w:t>
      </w:r>
    </w:p>
    <w:p w14:paraId="51C71E2F"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 xml:space="preserve">Cost-effective compared to </w:t>
      </w:r>
      <w:proofErr w:type="spellStart"/>
      <w:r w:rsidRPr="00281000">
        <w:rPr>
          <w:rFonts w:cstheme="minorHAnsi"/>
          <w:sz w:val="28"/>
          <w:szCs w:val="28"/>
        </w:rPr>
        <w:t>fiber</w:t>
      </w:r>
      <w:proofErr w:type="spellEnd"/>
      <w:r w:rsidRPr="00281000">
        <w:rPr>
          <w:rFonts w:cstheme="minorHAnsi"/>
          <w:sz w:val="28"/>
          <w:szCs w:val="28"/>
        </w:rPr>
        <w:t xml:space="preserve"> optic cabling.</w:t>
      </w:r>
    </w:p>
    <w:p w14:paraId="5EDDDBFF"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Speed and Bandwidth:</w:t>
      </w:r>
    </w:p>
    <w:p w14:paraId="004DA733"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Supports various Ethernet standards, including 10/100/1000 Mbps (Gigabit Ethernet).</w:t>
      </w:r>
    </w:p>
    <w:p w14:paraId="3E13EFAC"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 xml:space="preserve">Limited in terms of maximum bandwidth and distance compared to </w:t>
      </w:r>
      <w:proofErr w:type="spellStart"/>
      <w:r w:rsidRPr="00281000">
        <w:rPr>
          <w:rFonts w:cstheme="minorHAnsi"/>
          <w:sz w:val="28"/>
          <w:szCs w:val="28"/>
        </w:rPr>
        <w:t>fiber</w:t>
      </w:r>
      <w:proofErr w:type="spellEnd"/>
      <w:r w:rsidRPr="00281000">
        <w:rPr>
          <w:rFonts w:cstheme="minorHAnsi"/>
          <w:sz w:val="28"/>
          <w:szCs w:val="28"/>
        </w:rPr>
        <w:t>.</w:t>
      </w:r>
    </w:p>
    <w:p w14:paraId="1DDE7068"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Interference:</w:t>
      </w:r>
    </w:p>
    <w:p w14:paraId="798AFC40"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Vulnerable to electromagnetic interference (EMI) and radio frequency interference (RFI) due to its unshielded nature.</w:t>
      </w:r>
    </w:p>
    <w:p w14:paraId="63FC2579"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Installation:</w:t>
      </w:r>
    </w:p>
    <w:p w14:paraId="5B368778"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Easy to install and terminate, making it a popular choice for many network installations.</w:t>
      </w:r>
    </w:p>
    <w:p w14:paraId="55F7F1BD" w14:textId="77777777" w:rsidR="00281000" w:rsidRPr="00281000" w:rsidRDefault="00281000" w:rsidP="00281000">
      <w:pPr>
        <w:pStyle w:val="ListParagraph"/>
        <w:rPr>
          <w:rFonts w:cstheme="minorHAnsi"/>
          <w:b/>
          <w:bCs/>
          <w:sz w:val="28"/>
          <w:szCs w:val="28"/>
        </w:rPr>
      </w:pPr>
      <w:r w:rsidRPr="00281000">
        <w:rPr>
          <w:rFonts w:cstheme="minorHAnsi"/>
          <w:b/>
          <w:bCs/>
          <w:sz w:val="28"/>
          <w:szCs w:val="28"/>
        </w:rPr>
        <w:t>2. Multimode Fiber (MM):</w:t>
      </w:r>
    </w:p>
    <w:p w14:paraId="2401D620"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Usage:</w:t>
      </w:r>
    </w:p>
    <w:p w14:paraId="758043C4"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 xml:space="preserve">Suitable for short to medium-distance network connections, especially within data </w:t>
      </w:r>
      <w:proofErr w:type="spellStart"/>
      <w:r w:rsidRPr="00281000">
        <w:rPr>
          <w:rFonts w:cstheme="minorHAnsi"/>
          <w:sz w:val="28"/>
          <w:szCs w:val="28"/>
        </w:rPr>
        <w:t>centers</w:t>
      </w:r>
      <w:proofErr w:type="spellEnd"/>
      <w:r w:rsidRPr="00281000">
        <w:rPr>
          <w:rFonts w:cstheme="minorHAnsi"/>
          <w:sz w:val="28"/>
          <w:szCs w:val="28"/>
        </w:rPr>
        <w:t>, campuses, and enterprise networks.</w:t>
      </w:r>
    </w:p>
    <w:p w14:paraId="54B4B49B"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Used for LAN backbones, building-to-building connections, and short-distance high-speed data transmission.</w:t>
      </w:r>
    </w:p>
    <w:p w14:paraId="338188A2"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Distance:</w:t>
      </w:r>
    </w:p>
    <w:p w14:paraId="0B637F07"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 xml:space="preserve">Supports distances up to 2 </w:t>
      </w:r>
      <w:proofErr w:type="spellStart"/>
      <w:r w:rsidRPr="00281000">
        <w:rPr>
          <w:rFonts w:cstheme="minorHAnsi"/>
          <w:sz w:val="28"/>
          <w:szCs w:val="28"/>
        </w:rPr>
        <w:t>kilometers</w:t>
      </w:r>
      <w:proofErr w:type="spellEnd"/>
      <w:r w:rsidRPr="00281000">
        <w:rPr>
          <w:rFonts w:cstheme="minorHAnsi"/>
          <w:sz w:val="28"/>
          <w:szCs w:val="28"/>
        </w:rPr>
        <w:t xml:space="preserve"> (1.2 miles) per segment, depending on the standard and type (e.g., OM1, OM2, OM3, OM4).</w:t>
      </w:r>
    </w:p>
    <w:p w14:paraId="030CF0A9"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Cost:</w:t>
      </w:r>
    </w:p>
    <w:p w14:paraId="227930F4"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 xml:space="preserve">Moderately priced compared to single-mode </w:t>
      </w:r>
      <w:proofErr w:type="spellStart"/>
      <w:r w:rsidRPr="00281000">
        <w:rPr>
          <w:rFonts w:cstheme="minorHAnsi"/>
          <w:sz w:val="28"/>
          <w:szCs w:val="28"/>
        </w:rPr>
        <w:t>fiber</w:t>
      </w:r>
      <w:proofErr w:type="spellEnd"/>
      <w:r w:rsidRPr="00281000">
        <w:rPr>
          <w:rFonts w:cstheme="minorHAnsi"/>
          <w:sz w:val="28"/>
          <w:szCs w:val="28"/>
        </w:rPr>
        <w:t>.</w:t>
      </w:r>
    </w:p>
    <w:p w14:paraId="1E57C4E8"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lastRenderedPageBreak/>
        <w:t>Speed and Bandwidth:</w:t>
      </w:r>
    </w:p>
    <w:p w14:paraId="2829AE9B"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Supports high data rates, including 10 Gbps, 40 Gbps, and 100 Gbps, depending on the standard.</w:t>
      </w:r>
    </w:p>
    <w:p w14:paraId="621C3E3B"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Offers higher bandwidth compared to UTP cabling.</w:t>
      </w:r>
    </w:p>
    <w:p w14:paraId="708C5A09"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Interference:</w:t>
      </w:r>
    </w:p>
    <w:p w14:paraId="53670E18"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More resistant to electromagnetic interference due to its design.</w:t>
      </w:r>
    </w:p>
    <w:p w14:paraId="33948E41"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Installation:</w:t>
      </w:r>
    </w:p>
    <w:p w14:paraId="65221DCA"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More challenging to install and terminate compared to UTP, requires precise alignment.</w:t>
      </w:r>
    </w:p>
    <w:p w14:paraId="68DDC7D7" w14:textId="77777777" w:rsidR="00281000" w:rsidRPr="00281000" w:rsidRDefault="00281000" w:rsidP="00281000">
      <w:pPr>
        <w:pStyle w:val="ListParagraph"/>
        <w:rPr>
          <w:rFonts w:cstheme="minorHAnsi"/>
          <w:b/>
          <w:bCs/>
          <w:sz w:val="28"/>
          <w:szCs w:val="28"/>
        </w:rPr>
      </w:pPr>
      <w:r w:rsidRPr="00281000">
        <w:rPr>
          <w:rFonts w:cstheme="minorHAnsi"/>
          <w:b/>
          <w:bCs/>
          <w:sz w:val="28"/>
          <w:szCs w:val="28"/>
        </w:rPr>
        <w:t>3. Single-mode Fiber (SM):</w:t>
      </w:r>
    </w:p>
    <w:p w14:paraId="1F486DCE"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Usage:</w:t>
      </w:r>
    </w:p>
    <w:p w14:paraId="38A9447D"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Designed for long-distance network connections, typically used for long-haul telecommunications and high-speed data transmission.</w:t>
      </w:r>
    </w:p>
    <w:p w14:paraId="50B54248"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Suitable for connecting geographically dispersed locations.</w:t>
      </w:r>
    </w:p>
    <w:p w14:paraId="54BC99F3"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Distance:</w:t>
      </w:r>
    </w:p>
    <w:p w14:paraId="626AD84A"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 xml:space="preserve">Supports distances up to tens of </w:t>
      </w:r>
      <w:proofErr w:type="spellStart"/>
      <w:r w:rsidRPr="00281000">
        <w:rPr>
          <w:rFonts w:cstheme="minorHAnsi"/>
          <w:sz w:val="28"/>
          <w:szCs w:val="28"/>
        </w:rPr>
        <w:t>kilometers</w:t>
      </w:r>
      <w:proofErr w:type="spellEnd"/>
      <w:r w:rsidRPr="00281000">
        <w:rPr>
          <w:rFonts w:cstheme="minorHAnsi"/>
          <w:sz w:val="28"/>
          <w:szCs w:val="28"/>
        </w:rPr>
        <w:t xml:space="preserve">, up to 100 </w:t>
      </w:r>
      <w:proofErr w:type="spellStart"/>
      <w:r w:rsidRPr="00281000">
        <w:rPr>
          <w:rFonts w:cstheme="minorHAnsi"/>
          <w:sz w:val="28"/>
          <w:szCs w:val="28"/>
        </w:rPr>
        <w:t>kilometers</w:t>
      </w:r>
      <w:proofErr w:type="spellEnd"/>
      <w:r w:rsidRPr="00281000">
        <w:rPr>
          <w:rFonts w:cstheme="minorHAnsi"/>
          <w:sz w:val="28"/>
          <w:szCs w:val="28"/>
        </w:rPr>
        <w:t xml:space="preserve"> or more with appropriate amplification.</w:t>
      </w:r>
    </w:p>
    <w:p w14:paraId="37F886FE"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Cost:</w:t>
      </w:r>
    </w:p>
    <w:p w14:paraId="545F9EA1"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 xml:space="preserve">More expensive compared to multimode </w:t>
      </w:r>
      <w:proofErr w:type="spellStart"/>
      <w:r w:rsidRPr="00281000">
        <w:rPr>
          <w:rFonts w:cstheme="minorHAnsi"/>
          <w:sz w:val="28"/>
          <w:szCs w:val="28"/>
        </w:rPr>
        <w:t>fiber</w:t>
      </w:r>
      <w:proofErr w:type="spellEnd"/>
      <w:r w:rsidRPr="00281000">
        <w:rPr>
          <w:rFonts w:cstheme="minorHAnsi"/>
          <w:sz w:val="28"/>
          <w:szCs w:val="28"/>
        </w:rPr>
        <w:t xml:space="preserve"> and UTP.</w:t>
      </w:r>
    </w:p>
    <w:p w14:paraId="735576F4"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Speed and Bandwidth:</w:t>
      </w:r>
    </w:p>
    <w:p w14:paraId="30C16122"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Supports very high data rates, including 10 Gbps, 40 Gbps, 100 Gbps, and beyond.</w:t>
      </w:r>
    </w:p>
    <w:p w14:paraId="05B81DD0"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Offers the highest bandwidth and allows for the highest data transmission rates.</w:t>
      </w:r>
    </w:p>
    <w:p w14:paraId="035C5A7B"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Interference:</w:t>
      </w:r>
    </w:p>
    <w:p w14:paraId="0907D0B7"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Highly resistant to electromagnetic interference.</w:t>
      </w:r>
    </w:p>
    <w:p w14:paraId="0BDEC085"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Installation:</w:t>
      </w:r>
    </w:p>
    <w:p w14:paraId="7B8C5F17"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Most complex to install and terminate due to its small core size and the need for precise alignment.</w:t>
      </w:r>
    </w:p>
    <w:p w14:paraId="5328FF13" w14:textId="77777777" w:rsidR="00281000" w:rsidRPr="00281000" w:rsidRDefault="00281000" w:rsidP="00281000">
      <w:pPr>
        <w:pStyle w:val="ListParagraph"/>
        <w:rPr>
          <w:rFonts w:cstheme="minorHAnsi"/>
          <w:sz w:val="28"/>
          <w:szCs w:val="28"/>
        </w:rPr>
      </w:pPr>
      <w:r w:rsidRPr="00281000">
        <w:rPr>
          <w:rFonts w:cstheme="minorHAnsi"/>
          <w:sz w:val="28"/>
          <w:szCs w:val="28"/>
        </w:rPr>
        <w:t xml:space="preserve">In summary, UTP is widely used for shorter distances and is cost-effective, while multimode and single-mode </w:t>
      </w:r>
      <w:proofErr w:type="spellStart"/>
      <w:r w:rsidRPr="00281000">
        <w:rPr>
          <w:rFonts w:cstheme="minorHAnsi"/>
          <w:sz w:val="28"/>
          <w:szCs w:val="28"/>
        </w:rPr>
        <w:t>fibers</w:t>
      </w:r>
      <w:proofErr w:type="spellEnd"/>
      <w:r w:rsidRPr="00281000">
        <w:rPr>
          <w:rFonts w:cstheme="minorHAnsi"/>
          <w:sz w:val="28"/>
          <w:szCs w:val="28"/>
        </w:rPr>
        <w:t xml:space="preserve"> are preferred for longer distances and high-speed data transmission, with single-mode </w:t>
      </w:r>
      <w:proofErr w:type="spellStart"/>
      <w:r w:rsidRPr="00281000">
        <w:rPr>
          <w:rFonts w:cstheme="minorHAnsi"/>
          <w:sz w:val="28"/>
          <w:szCs w:val="28"/>
        </w:rPr>
        <w:t>fiber</w:t>
      </w:r>
      <w:proofErr w:type="spellEnd"/>
      <w:r w:rsidRPr="00281000">
        <w:rPr>
          <w:rFonts w:cstheme="minorHAnsi"/>
          <w:sz w:val="28"/>
          <w:szCs w:val="28"/>
        </w:rPr>
        <w:t xml:space="preserve"> offering the highest performance but at a higher cost and complexity of installation. The choice depends on the specific requirements of the network, including distance, data speed, and budget constraints.</w:t>
      </w:r>
    </w:p>
    <w:p w14:paraId="66CE5058" w14:textId="77777777" w:rsidR="00281000" w:rsidRPr="00281000" w:rsidRDefault="00281000" w:rsidP="00281000">
      <w:pPr>
        <w:pStyle w:val="ListParagraph"/>
        <w:rPr>
          <w:rFonts w:cstheme="minorHAnsi"/>
          <w:vanish/>
          <w:sz w:val="28"/>
          <w:szCs w:val="28"/>
        </w:rPr>
      </w:pPr>
      <w:r w:rsidRPr="00281000">
        <w:rPr>
          <w:rFonts w:cstheme="minorHAnsi"/>
          <w:vanish/>
          <w:sz w:val="28"/>
          <w:szCs w:val="28"/>
        </w:rPr>
        <w:t>Top of Form</w:t>
      </w:r>
    </w:p>
    <w:p w14:paraId="7DA9B3D3" w14:textId="13ED3502" w:rsidR="00281000" w:rsidRPr="00281000" w:rsidRDefault="00281000" w:rsidP="00281000">
      <w:pPr>
        <w:pStyle w:val="ListParagraph"/>
        <w:rPr>
          <w:rFonts w:cstheme="minorHAnsi"/>
          <w:sz w:val="28"/>
          <w:szCs w:val="28"/>
        </w:rPr>
      </w:pPr>
    </w:p>
    <w:p w14:paraId="03B41DBE" w14:textId="77777777" w:rsidR="000E15C1" w:rsidRPr="00CD42C1" w:rsidRDefault="000E15C1" w:rsidP="000E15C1">
      <w:pPr>
        <w:rPr>
          <w:rFonts w:cstheme="minorHAnsi"/>
          <w:sz w:val="28"/>
          <w:szCs w:val="28"/>
        </w:rPr>
      </w:pPr>
      <w:r w:rsidRPr="00CD42C1">
        <w:rPr>
          <w:rFonts w:cstheme="minorHAnsi"/>
          <w:sz w:val="28"/>
          <w:szCs w:val="28"/>
        </w:rPr>
        <w:lastRenderedPageBreak/>
        <w:t>2. Make Cross cable</w:t>
      </w:r>
    </w:p>
    <w:p w14:paraId="482D0254" w14:textId="77777777" w:rsidR="00281000" w:rsidRPr="00281000" w:rsidRDefault="00281000" w:rsidP="00281000">
      <w:pPr>
        <w:rPr>
          <w:rFonts w:cstheme="minorHAnsi"/>
          <w:sz w:val="28"/>
          <w:szCs w:val="28"/>
        </w:rPr>
      </w:pPr>
      <w:r>
        <w:rPr>
          <w:rFonts w:cstheme="minorHAnsi"/>
          <w:sz w:val="28"/>
          <w:szCs w:val="28"/>
        </w:rPr>
        <w:t xml:space="preserve">Ans: </w:t>
      </w:r>
      <w:r w:rsidRPr="00281000">
        <w:rPr>
          <w:rFonts w:cstheme="minorHAnsi"/>
          <w:sz w:val="28"/>
          <w:szCs w:val="28"/>
        </w:rPr>
        <w:t>A crossover cable, also known as a "cross cable" or "Ethernet crossover cable," is used to connect two similar devices directly to each other. In a crossover cable, the transmit (TX) and receive (RX) pins at each end are swapped, allowing for direct communication between the devices. Here's how to make a crossover cable using a standard Ethernet cable (Cat5e, Cat6, or Cat6a) and RJ45 connectors:</w:t>
      </w:r>
    </w:p>
    <w:p w14:paraId="01BF18E7" w14:textId="77777777" w:rsidR="00281000" w:rsidRPr="00281000" w:rsidRDefault="00281000" w:rsidP="00281000">
      <w:pPr>
        <w:rPr>
          <w:rFonts w:cstheme="minorHAnsi"/>
          <w:b/>
          <w:bCs/>
          <w:sz w:val="28"/>
          <w:szCs w:val="28"/>
        </w:rPr>
      </w:pPr>
      <w:r w:rsidRPr="00281000">
        <w:rPr>
          <w:rFonts w:cstheme="minorHAnsi"/>
          <w:b/>
          <w:bCs/>
          <w:sz w:val="28"/>
          <w:szCs w:val="28"/>
        </w:rPr>
        <w:t>Materials Needed:</w:t>
      </w:r>
    </w:p>
    <w:p w14:paraId="1B2AF4DE" w14:textId="77777777" w:rsidR="00281000" w:rsidRPr="00281000" w:rsidRDefault="00281000">
      <w:pPr>
        <w:numPr>
          <w:ilvl w:val="0"/>
          <w:numId w:val="285"/>
        </w:numPr>
        <w:rPr>
          <w:rFonts w:cstheme="minorHAnsi"/>
          <w:sz w:val="28"/>
          <w:szCs w:val="28"/>
        </w:rPr>
      </w:pPr>
      <w:r w:rsidRPr="00281000">
        <w:rPr>
          <w:rFonts w:cstheme="minorHAnsi"/>
          <w:sz w:val="28"/>
          <w:szCs w:val="28"/>
        </w:rPr>
        <w:t>Ethernet cable (Cat5e, Cat6, or Cat6a)</w:t>
      </w:r>
    </w:p>
    <w:p w14:paraId="5A009CCD" w14:textId="77777777" w:rsidR="00281000" w:rsidRPr="00281000" w:rsidRDefault="00281000">
      <w:pPr>
        <w:numPr>
          <w:ilvl w:val="0"/>
          <w:numId w:val="285"/>
        </w:numPr>
        <w:rPr>
          <w:rFonts w:cstheme="minorHAnsi"/>
          <w:sz w:val="28"/>
          <w:szCs w:val="28"/>
        </w:rPr>
      </w:pPr>
      <w:r w:rsidRPr="00281000">
        <w:rPr>
          <w:rFonts w:cstheme="minorHAnsi"/>
          <w:sz w:val="28"/>
          <w:szCs w:val="28"/>
        </w:rPr>
        <w:t>RJ45 connectors (2)</w:t>
      </w:r>
    </w:p>
    <w:p w14:paraId="648C3F22" w14:textId="77777777" w:rsidR="00281000" w:rsidRPr="00281000" w:rsidRDefault="00281000">
      <w:pPr>
        <w:numPr>
          <w:ilvl w:val="0"/>
          <w:numId w:val="285"/>
        </w:numPr>
        <w:rPr>
          <w:rFonts w:cstheme="minorHAnsi"/>
          <w:sz w:val="28"/>
          <w:szCs w:val="28"/>
        </w:rPr>
      </w:pPr>
      <w:r w:rsidRPr="00281000">
        <w:rPr>
          <w:rFonts w:cstheme="minorHAnsi"/>
          <w:sz w:val="28"/>
          <w:szCs w:val="28"/>
        </w:rPr>
        <w:t>Crimping tool</w:t>
      </w:r>
    </w:p>
    <w:p w14:paraId="735EF34F" w14:textId="77777777" w:rsidR="00281000" w:rsidRPr="00281000" w:rsidRDefault="00281000" w:rsidP="00281000">
      <w:pPr>
        <w:rPr>
          <w:rFonts w:cstheme="minorHAnsi"/>
          <w:b/>
          <w:bCs/>
          <w:sz w:val="28"/>
          <w:szCs w:val="28"/>
        </w:rPr>
      </w:pPr>
      <w:r w:rsidRPr="00281000">
        <w:rPr>
          <w:rFonts w:cstheme="minorHAnsi"/>
          <w:b/>
          <w:bCs/>
          <w:sz w:val="28"/>
          <w:szCs w:val="28"/>
        </w:rPr>
        <w:t>Steps to Create a Crossover Cable:</w:t>
      </w:r>
    </w:p>
    <w:p w14:paraId="1CA9167C" w14:textId="77777777" w:rsidR="00281000" w:rsidRPr="00281000" w:rsidRDefault="00281000">
      <w:pPr>
        <w:numPr>
          <w:ilvl w:val="0"/>
          <w:numId w:val="286"/>
        </w:numPr>
        <w:rPr>
          <w:rFonts w:cstheme="minorHAnsi"/>
          <w:sz w:val="28"/>
          <w:szCs w:val="28"/>
        </w:rPr>
      </w:pPr>
      <w:r w:rsidRPr="00281000">
        <w:rPr>
          <w:rFonts w:cstheme="minorHAnsi"/>
          <w:b/>
          <w:bCs/>
          <w:sz w:val="28"/>
          <w:szCs w:val="28"/>
        </w:rPr>
        <w:t>Prepare the Cable:</w:t>
      </w:r>
    </w:p>
    <w:p w14:paraId="1DD06565" w14:textId="77777777" w:rsidR="00281000" w:rsidRPr="00281000" w:rsidRDefault="00281000">
      <w:pPr>
        <w:numPr>
          <w:ilvl w:val="1"/>
          <w:numId w:val="286"/>
        </w:numPr>
        <w:rPr>
          <w:rFonts w:cstheme="minorHAnsi"/>
          <w:sz w:val="28"/>
          <w:szCs w:val="28"/>
        </w:rPr>
      </w:pPr>
      <w:r w:rsidRPr="00281000">
        <w:rPr>
          <w:rFonts w:cstheme="minorHAnsi"/>
          <w:sz w:val="28"/>
          <w:szCs w:val="28"/>
        </w:rPr>
        <w:t>Cut the Ethernet cable to the desired length, ensuring it's long enough to reach between the devices you want to connect.</w:t>
      </w:r>
    </w:p>
    <w:p w14:paraId="5ECE9F11" w14:textId="77777777" w:rsidR="00281000" w:rsidRPr="00281000" w:rsidRDefault="00281000">
      <w:pPr>
        <w:numPr>
          <w:ilvl w:val="0"/>
          <w:numId w:val="286"/>
        </w:numPr>
        <w:rPr>
          <w:rFonts w:cstheme="minorHAnsi"/>
          <w:sz w:val="28"/>
          <w:szCs w:val="28"/>
        </w:rPr>
      </w:pPr>
      <w:r w:rsidRPr="00281000">
        <w:rPr>
          <w:rFonts w:cstheme="minorHAnsi"/>
          <w:b/>
          <w:bCs/>
          <w:sz w:val="28"/>
          <w:szCs w:val="28"/>
        </w:rPr>
        <w:t>Strip the Cable Jacket:</w:t>
      </w:r>
    </w:p>
    <w:p w14:paraId="37B9450A" w14:textId="77777777" w:rsidR="00281000" w:rsidRPr="00281000" w:rsidRDefault="00281000">
      <w:pPr>
        <w:numPr>
          <w:ilvl w:val="1"/>
          <w:numId w:val="286"/>
        </w:numPr>
        <w:rPr>
          <w:rFonts w:cstheme="minorHAnsi"/>
          <w:sz w:val="28"/>
          <w:szCs w:val="28"/>
        </w:rPr>
      </w:pPr>
      <w:r w:rsidRPr="00281000">
        <w:rPr>
          <w:rFonts w:cstheme="minorHAnsi"/>
          <w:sz w:val="28"/>
          <w:szCs w:val="28"/>
        </w:rPr>
        <w:t>Use a cable stripper to carefully remove about 1-1.5 inches of the outer jacket from both ends of the cable.</w:t>
      </w:r>
    </w:p>
    <w:p w14:paraId="599A5FC1" w14:textId="77777777" w:rsidR="00281000" w:rsidRPr="00281000" w:rsidRDefault="00281000">
      <w:pPr>
        <w:numPr>
          <w:ilvl w:val="0"/>
          <w:numId w:val="286"/>
        </w:numPr>
        <w:rPr>
          <w:rFonts w:cstheme="minorHAnsi"/>
          <w:sz w:val="28"/>
          <w:szCs w:val="28"/>
        </w:rPr>
      </w:pPr>
      <w:r w:rsidRPr="00281000">
        <w:rPr>
          <w:rFonts w:cstheme="minorHAnsi"/>
          <w:b/>
          <w:bCs/>
          <w:sz w:val="28"/>
          <w:szCs w:val="28"/>
        </w:rPr>
        <w:t>Separate and Arrange the Pairs:</w:t>
      </w:r>
    </w:p>
    <w:p w14:paraId="12586820" w14:textId="77777777" w:rsidR="00281000" w:rsidRPr="00281000" w:rsidRDefault="00281000">
      <w:pPr>
        <w:numPr>
          <w:ilvl w:val="1"/>
          <w:numId w:val="286"/>
        </w:numPr>
        <w:rPr>
          <w:rFonts w:cstheme="minorHAnsi"/>
          <w:sz w:val="28"/>
          <w:szCs w:val="28"/>
        </w:rPr>
      </w:pPr>
      <w:r w:rsidRPr="00281000">
        <w:rPr>
          <w:rFonts w:cstheme="minorHAnsi"/>
          <w:sz w:val="28"/>
          <w:szCs w:val="28"/>
        </w:rPr>
        <w:t>Separate the twisted pairs of wires (orange, green, blue, and brown) and untwist them carefully.</w:t>
      </w:r>
    </w:p>
    <w:p w14:paraId="649F5483" w14:textId="77777777" w:rsidR="00281000" w:rsidRPr="00281000" w:rsidRDefault="00281000">
      <w:pPr>
        <w:numPr>
          <w:ilvl w:val="0"/>
          <w:numId w:val="286"/>
        </w:numPr>
        <w:rPr>
          <w:rFonts w:cstheme="minorHAnsi"/>
          <w:sz w:val="28"/>
          <w:szCs w:val="28"/>
        </w:rPr>
      </w:pPr>
      <w:r w:rsidRPr="00281000">
        <w:rPr>
          <w:rFonts w:cstheme="minorHAnsi"/>
          <w:b/>
          <w:bCs/>
          <w:sz w:val="28"/>
          <w:szCs w:val="28"/>
        </w:rPr>
        <w:t>Arrange Wires for Each End (T568A and T568B):</w:t>
      </w:r>
    </w:p>
    <w:p w14:paraId="4F7A0AF8" w14:textId="77777777" w:rsidR="00281000" w:rsidRPr="00281000" w:rsidRDefault="00281000">
      <w:pPr>
        <w:numPr>
          <w:ilvl w:val="1"/>
          <w:numId w:val="286"/>
        </w:numPr>
        <w:rPr>
          <w:rFonts w:cstheme="minorHAnsi"/>
          <w:sz w:val="28"/>
          <w:szCs w:val="28"/>
        </w:rPr>
      </w:pPr>
      <w:r w:rsidRPr="00281000">
        <w:rPr>
          <w:rFonts w:cstheme="minorHAnsi"/>
          <w:sz w:val="28"/>
          <w:szCs w:val="28"/>
        </w:rPr>
        <w:t>For one end (let's say T568A):</w:t>
      </w:r>
    </w:p>
    <w:p w14:paraId="18039CB8" w14:textId="77777777" w:rsidR="00281000" w:rsidRPr="00281000" w:rsidRDefault="00281000">
      <w:pPr>
        <w:numPr>
          <w:ilvl w:val="2"/>
          <w:numId w:val="286"/>
        </w:numPr>
        <w:rPr>
          <w:rFonts w:cstheme="minorHAnsi"/>
          <w:sz w:val="28"/>
          <w:szCs w:val="28"/>
        </w:rPr>
      </w:pPr>
      <w:r w:rsidRPr="00281000">
        <w:rPr>
          <w:rFonts w:cstheme="minorHAnsi"/>
          <w:sz w:val="28"/>
          <w:szCs w:val="28"/>
        </w:rPr>
        <w:t>White-Green</w:t>
      </w:r>
    </w:p>
    <w:p w14:paraId="5DA00367" w14:textId="77777777" w:rsidR="00281000" w:rsidRPr="00281000" w:rsidRDefault="00281000">
      <w:pPr>
        <w:numPr>
          <w:ilvl w:val="2"/>
          <w:numId w:val="286"/>
        </w:numPr>
        <w:rPr>
          <w:rFonts w:cstheme="minorHAnsi"/>
          <w:sz w:val="28"/>
          <w:szCs w:val="28"/>
        </w:rPr>
      </w:pPr>
      <w:r w:rsidRPr="00281000">
        <w:rPr>
          <w:rFonts w:cstheme="minorHAnsi"/>
          <w:sz w:val="28"/>
          <w:szCs w:val="28"/>
        </w:rPr>
        <w:t>Green</w:t>
      </w:r>
    </w:p>
    <w:p w14:paraId="5EAF67F9" w14:textId="77777777" w:rsidR="00281000" w:rsidRPr="00281000" w:rsidRDefault="00281000">
      <w:pPr>
        <w:numPr>
          <w:ilvl w:val="2"/>
          <w:numId w:val="286"/>
        </w:numPr>
        <w:rPr>
          <w:rFonts w:cstheme="minorHAnsi"/>
          <w:sz w:val="28"/>
          <w:szCs w:val="28"/>
        </w:rPr>
      </w:pPr>
      <w:r w:rsidRPr="00281000">
        <w:rPr>
          <w:rFonts w:cstheme="minorHAnsi"/>
          <w:sz w:val="28"/>
          <w:szCs w:val="28"/>
        </w:rPr>
        <w:t>White-Orange</w:t>
      </w:r>
    </w:p>
    <w:p w14:paraId="0A34A855" w14:textId="77777777" w:rsidR="00281000" w:rsidRPr="00281000" w:rsidRDefault="00281000">
      <w:pPr>
        <w:numPr>
          <w:ilvl w:val="2"/>
          <w:numId w:val="286"/>
        </w:numPr>
        <w:rPr>
          <w:rFonts w:cstheme="minorHAnsi"/>
          <w:sz w:val="28"/>
          <w:szCs w:val="28"/>
        </w:rPr>
      </w:pPr>
      <w:r w:rsidRPr="00281000">
        <w:rPr>
          <w:rFonts w:cstheme="minorHAnsi"/>
          <w:sz w:val="28"/>
          <w:szCs w:val="28"/>
        </w:rPr>
        <w:t>Blue</w:t>
      </w:r>
    </w:p>
    <w:p w14:paraId="212A756F" w14:textId="77777777" w:rsidR="00281000" w:rsidRPr="00281000" w:rsidRDefault="00281000">
      <w:pPr>
        <w:numPr>
          <w:ilvl w:val="2"/>
          <w:numId w:val="286"/>
        </w:numPr>
        <w:rPr>
          <w:rFonts w:cstheme="minorHAnsi"/>
          <w:sz w:val="28"/>
          <w:szCs w:val="28"/>
        </w:rPr>
      </w:pPr>
      <w:r w:rsidRPr="00281000">
        <w:rPr>
          <w:rFonts w:cstheme="minorHAnsi"/>
          <w:sz w:val="28"/>
          <w:szCs w:val="28"/>
        </w:rPr>
        <w:t>White-Blue</w:t>
      </w:r>
    </w:p>
    <w:p w14:paraId="74E7F1C5" w14:textId="77777777" w:rsidR="00281000" w:rsidRPr="00281000" w:rsidRDefault="00281000">
      <w:pPr>
        <w:numPr>
          <w:ilvl w:val="2"/>
          <w:numId w:val="286"/>
        </w:numPr>
        <w:rPr>
          <w:rFonts w:cstheme="minorHAnsi"/>
          <w:sz w:val="28"/>
          <w:szCs w:val="28"/>
        </w:rPr>
      </w:pPr>
      <w:r w:rsidRPr="00281000">
        <w:rPr>
          <w:rFonts w:cstheme="minorHAnsi"/>
          <w:sz w:val="28"/>
          <w:szCs w:val="28"/>
        </w:rPr>
        <w:t>Orange</w:t>
      </w:r>
    </w:p>
    <w:p w14:paraId="01331997" w14:textId="77777777" w:rsidR="00281000" w:rsidRPr="00281000" w:rsidRDefault="00281000">
      <w:pPr>
        <w:numPr>
          <w:ilvl w:val="2"/>
          <w:numId w:val="286"/>
        </w:numPr>
        <w:rPr>
          <w:rFonts w:cstheme="minorHAnsi"/>
          <w:sz w:val="28"/>
          <w:szCs w:val="28"/>
        </w:rPr>
      </w:pPr>
      <w:r w:rsidRPr="00281000">
        <w:rPr>
          <w:rFonts w:cstheme="minorHAnsi"/>
          <w:sz w:val="28"/>
          <w:szCs w:val="28"/>
        </w:rPr>
        <w:lastRenderedPageBreak/>
        <w:t>White-Brown</w:t>
      </w:r>
    </w:p>
    <w:p w14:paraId="2069759F" w14:textId="77777777" w:rsidR="00281000" w:rsidRPr="00281000" w:rsidRDefault="00281000">
      <w:pPr>
        <w:numPr>
          <w:ilvl w:val="2"/>
          <w:numId w:val="286"/>
        </w:numPr>
        <w:rPr>
          <w:rFonts w:cstheme="minorHAnsi"/>
          <w:sz w:val="28"/>
          <w:szCs w:val="28"/>
        </w:rPr>
      </w:pPr>
      <w:r w:rsidRPr="00281000">
        <w:rPr>
          <w:rFonts w:cstheme="minorHAnsi"/>
          <w:sz w:val="28"/>
          <w:szCs w:val="28"/>
        </w:rPr>
        <w:t>Brown</w:t>
      </w:r>
    </w:p>
    <w:p w14:paraId="08D21E59" w14:textId="77777777" w:rsidR="00281000" w:rsidRPr="00281000" w:rsidRDefault="00281000">
      <w:pPr>
        <w:numPr>
          <w:ilvl w:val="1"/>
          <w:numId w:val="286"/>
        </w:numPr>
        <w:rPr>
          <w:rFonts w:cstheme="minorHAnsi"/>
          <w:sz w:val="28"/>
          <w:szCs w:val="28"/>
        </w:rPr>
      </w:pPr>
      <w:r w:rsidRPr="00281000">
        <w:rPr>
          <w:rFonts w:cstheme="minorHAnsi"/>
          <w:sz w:val="28"/>
          <w:szCs w:val="28"/>
        </w:rPr>
        <w:t>For the other end (T568B):</w:t>
      </w:r>
    </w:p>
    <w:p w14:paraId="7FE2E32E" w14:textId="77777777" w:rsidR="00281000" w:rsidRPr="00281000" w:rsidRDefault="00281000">
      <w:pPr>
        <w:numPr>
          <w:ilvl w:val="2"/>
          <w:numId w:val="286"/>
        </w:numPr>
        <w:rPr>
          <w:rFonts w:cstheme="minorHAnsi"/>
          <w:sz w:val="28"/>
          <w:szCs w:val="28"/>
        </w:rPr>
      </w:pPr>
      <w:r w:rsidRPr="00281000">
        <w:rPr>
          <w:rFonts w:cstheme="minorHAnsi"/>
          <w:sz w:val="28"/>
          <w:szCs w:val="28"/>
        </w:rPr>
        <w:t>White-Orange</w:t>
      </w:r>
    </w:p>
    <w:p w14:paraId="3E324FAA" w14:textId="77777777" w:rsidR="00281000" w:rsidRPr="00281000" w:rsidRDefault="00281000">
      <w:pPr>
        <w:numPr>
          <w:ilvl w:val="2"/>
          <w:numId w:val="286"/>
        </w:numPr>
        <w:rPr>
          <w:rFonts w:cstheme="minorHAnsi"/>
          <w:sz w:val="28"/>
          <w:szCs w:val="28"/>
        </w:rPr>
      </w:pPr>
      <w:r w:rsidRPr="00281000">
        <w:rPr>
          <w:rFonts w:cstheme="minorHAnsi"/>
          <w:sz w:val="28"/>
          <w:szCs w:val="28"/>
        </w:rPr>
        <w:t>Orange</w:t>
      </w:r>
    </w:p>
    <w:p w14:paraId="2B26F6DD" w14:textId="77777777" w:rsidR="00281000" w:rsidRPr="00281000" w:rsidRDefault="00281000">
      <w:pPr>
        <w:numPr>
          <w:ilvl w:val="2"/>
          <w:numId w:val="286"/>
        </w:numPr>
        <w:rPr>
          <w:rFonts w:cstheme="minorHAnsi"/>
          <w:sz w:val="28"/>
          <w:szCs w:val="28"/>
        </w:rPr>
      </w:pPr>
      <w:r w:rsidRPr="00281000">
        <w:rPr>
          <w:rFonts w:cstheme="minorHAnsi"/>
          <w:sz w:val="28"/>
          <w:szCs w:val="28"/>
        </w:rPr>
        <w:t>White-Green</w:t>
      </w:r>
    </w:p>
    <w:p w14:paraId="10D9486A" w14:textId="77777777" w:rsidR="00281000" w:rsidRPr="00281000" w:rsidRDefault="00281000">
      <w:pPr>
        <w:numPr>
          <w:ilvl w:val="2"/>
          <w:numId w:val="286"/>
        </w:numPr>
        <w:rPr>
          <w:rFonts w:cstheme="minorHAnsi"/>
          <w:sz w:val="28"/>
          <w:szCs w:val="28"/>
        </w:rPr>
      </w:pPr>
      <w:r w:rsidRPr="00281000">
        <w:rPr>
          <w:rFonts w:cstheme="minorHAnsi"/>
          <w:sz w:val="28"/>
          <w:szCs w:val="28"/>
        </w:rPr>
        <w:t>Blue</w:t>
      </w:r>
    </w:p>
    <w:p w14:paraId="7ABBD2F6" w14:textId="77777777" w:rsidR="00281000" w:rsidRPr="00281000" w:rsidRDefault="00281000">
      <w:pPr>
        <w:numPr>
          <w:ilvl w:val="2"/>
          <w:numId w:val="286"/>
        </w:numPr>
        <w:rPr>
          <w:rFonts w:cstheme="minorHAnsi"/>
          <w:sz w:val="28"/>
          <w:szCs w:val="28"/>
        </w:rPr>
      </w:pPr>
      <w:r w:rsidRPr="00281000">
        <w:rPr>
          <w:rFonts w:cstheme="minorHAnsi"/>
          <w:sz w:val="28"/>
          <w:szCs w:val="28"/>
        </w:rPr>
        <w:t>White-Blue</w:t>
      </w:r>
    </w:p>
    <w:p w14:paraId="12991A03" w14:textId="77777777" w:rsidR="00281000" w:rsidRPr="00281000" w:rsidRDefault="00281000">
      <w:pPr>
        <w:numPr>
          <w:ilvl w:val="2"/>
          <w:numId w:val="286"/>
        </w:numPr>
        <w:rPr>
          <w:rFonts w:cstheme="minorHAnsi"/>
          <w:sz w:val="28"/>
          <w:szCs w:val="28"/>
        </w:rPr>
      </w:pPr>
      <w:r w:rsidRPr="00281000">
        <w:rPr>
          <w:rFonts w:cstheme="minorHAnsi"/>
          <w:sz w:val="28"/>
          <w:szCs w:val="28"/>
        </w:rPr>
        <w:t>Green</w:t>
      </w:r>
    </w:p>
    <w:p w14:paraId="16879546" w14:textId="77777777" w:rsidR="00281000" w:rsidRPr="00281000" w:rsidRDefault="00281000">
      <w:pPr>
        <w:numPr>
          <w:ilvl w:val="2"/>
          <w:numId w:val="286"/>
        </w:numPr>
        <w:rPr>
          <w:rFonts w:cstheme="minorHAnsi"/>
          <w:sz w:val="28"/>
          <w:szCs w:val="28"/>
        </w:rPr>
      </w:pPr>
      <w:r w:rsidRPr="00281000">
        <w:rPr>
          <w:rFonts w:cstheme="minorHAnsi"/>
          <w:sz w:val="28"/>
          <w:szCs w:val="28"/>
        </w:rPr>
        <w:t>White-Brown</w:t>
      </w:r>
    </w:p>
    <w:p w14:paraId="6A764A09" w14:textId="77777777" w:rsidR="00281000" w:rsidRPr="00281000" w:rsidRDefault="00281000">
      <w:pPr>
        <w:numPr>
          <w:ilvl w:val="2"/>
          <w:numId w:val="286"/>
        </w:numPr>
        <w:rPr>
          <w:rFonts w:cstheme="minorHAnsi"/>
          <w:sz w:val="28"/>
          <w:szCs w:val="28"/>
        </w:rPr>
      </w:pPr>
      <w:r w:rsidRPr="00281000">
        <w:rPr>
          <w:rFonts w:cstheme="minorHAnsi"/>
          <w:sz w:val="28"/>
          <w:szCs w:val="28"/>
        </w:rPr>
        <w:t>Brown</w:t>
      </w:r>
    </w:p>
    <w:p w14:paraId="57033088" w14:textId="77777777" w:rsidR="00281000" w:rsidRPr="00281000" w:rsidRDefault="00281000">
      <w:pPr>
        <w:numPr>
          <w:ilvl w:val="0"/>
          <w:numId w:val="286"/>
        </w:numPr>
        <w:rPr>
          <w:rFonts w:cstheme="minorHAnsi"/>
          <w:sz w:val="28"/>
          <w:szCs w:val="28"/>
        </w:rPr>
      </w:pPr>
      <w:r w:rsidRPr="00281000">
        <w:rPr>
          <w:rFonts w:cstheme="minorHAnsi"/>
          <w:b/>
          <w:bCs/>
          <w:sz w:val="28"/>
          <w:szCs w:val="28"/>
        </w:rPr>
        <w:t>Terminate RJ45 Connectors:</w:t>
      </w:r>
    </w:p>
    <w:p w14:paraId="3069B583" w14:textId="77777777" w:rsidR="00281000" w:rsidRPr="00281000" w:rsidRDefault="00281000">
      <w:pPr>
        <w:numPr>
          <w:ilvl w:val="1"/>
          <w:numId w:val="286"/>
        </w:numPr>
        <w:rPr>
          <w:rFonts w:cstheme="minorHAnsi"/>
          <w:sz w:val="28"/>
          <w:szCs w:val="28"/>
        </w:rPr>
      </w:pPr>
      <w:r w:rsidRPr="00281000">
        <w:rPr>
          <w:rFonts w:cstheme="minorHAnsi"/>
          <w:sz w:val="28"/>
          <w:szCs w:val="28"/>
        </w:rPr>
        <w:t>For one end, follow the T568A arrangement and insert the wires into the RJ45 connector.</w:t>
      </w:r>
    </w:p>
    <w:p w14:paraId="62652FD7" w14:textId="77777777" w:rsidR="00281000" w:rsidRPr="00281000" w:rsidRDefault="00281000">
      <w:pPr>
        <w:numPr>
          <w:ilvl w:val="1"/>
          <w:numId w:val="286"/>
        </w:numPr>
        <w:rPr>
          <w:rFonts w:cstheme="minorHAnsi"/>
          <w:sz w:val="28"/>
          <w:szCs w:val="28"/>
        </w:rPr>
      </w:pPr>
      <w:r w:rsidRPr="00281000">
        <w:rPr>
          <w:rFonts w:cstheme="minorHAnsi"/>
          <w:sz w:val="28"/>
          <w:szCs w:val="28"/>
        </w:rPr>
        <w:t>For the other end, follow the T568B arrangement and insert the wires into the RJ45 connector.</w:t>
      </w:r>
    </w:p>
    <w:p w14:paraId="5EE92F5C" w14:textId="77777777" w:rsidR="00281000" w:rsidRPr="00281000" w:rsidRDefault="00281000">
      <w:pPr>
        <w:numPr>
          <w:ilvl w:val="0"/>
          <w:numId w:val="286"/>
        </w:numPr>
        <w:rPr>
          <w:rFonts w:cstheme="minorHAnsi"/>
          <w:sz w:val="28"/>
          <w:szCs w:val="28"/>
        </w:rPr>
      </w:pPr>
      <w:r w:rsidRPr="00281000">
        <w:rPr>
          <w:rFonts w:cstheme="minorHAnsi"/>
          <w:b/>
          <w:bCs/>
          <w:sz w:val="28"/>
          <w:szCs w:val="28"/>
        </w:rPr>
        <w:t>Crimp the Connectors:</w:t>
      </w:r>
    </w:p>
    <w:p w14:paraId="32CAB79C" w14:textId="77777777" w:rsidR="00281000" w:rsidRPr="00281000" w:rsidRDefault="00281000">
      <w:pPr>
        <w:numPr>
          <w:ilvl w:val="1"/>
          <w:numId w:val="286"/>
        </w:numPr>
        <w:rPr>
          <w:rFonts w:cstheme="minorHAnsi"/>
          <w:sz w:val="28"/>
          <w:szCs w:val="28"/>
        </w:rPr>
      </w:pPr>
      <w:r w:rsidRPr="00281000">
        <w:rPr>
          <w:rFonts w:cstheme="minorHAnsi"/>
          <w:sz w:val="28"/>
          <w:szCs w:val="28"/>
        </w:rPr>
        <w:t>Use a crimping tool to crimp the RJ45 connectors securely, ensuring the wires are properly seated and secure.</w:t>
      </w:r>
    </w:p>
    <w:p w14:paraId="25F2B7B0" w14:textId="77777777" w:rsidR="00281000" w:rsidRPr="00281000" w:rsidRDefault="00281000">
      <w:pPr>
        <w:numPr>
          <w:ilvl w:val="0"/>
          <w:numId w:val="286"/>
        </w:numPr>
        <w:rPr>
          <w:rFonts w:cstheme="minorHAnsi"/>
          <w:sz w:val="28"/>
          <w:szCs w:val="28"/>
        </w:rPr>
      </w:pPr>
      <w:r w:rsidRPr="00281000">
        <w:rPr>
          <w:rFonts w:cstheme="minorHAnsi"/>
          <w:b/>
          <w:bCs/>
          <w:sz w:val="28"/>
          <w:szCs w:val="28"/>
        </w:rPr>
        <w:t>Test the Cable:</w:t>
      </w:r>
    </w:p>
    <w:p w14:paraId="6B7D9082" w14:textId="77777777" w:rsidR="00281000" w:rsidRPr="00281000" w:rsidRDefault="00281000">
      <w:pPr>
        <w:numPr>
          <w:ilvl w:val="1"/>
          <w:numId w:val="286"/>
        </w:numPr>
        <w:rPr>
          <w:rFonts w:cstheme="minorHAnsi"/>
          <w:sz w:val="28"/>
          <w:szCs w:val="28"/>
        </w:rPr>
      </w:pPr>
      <w:r w:rsidRPr="00281000">
        <w:rPr>
          <w:rFonts w:cstheme="minorHAnsi"/>
          <w:sz w:val="28"/>
          <w:szCs w:val="28"/>
        </w:rPr>
        <w:t>Use a cable tester to verify the crossover cable's functionality and connectivity.</w:t>
      </w:r>
    </w:p>
    <w:p w14:paraId="4B1DC68F" w14:textId="77777777" w:rsidR="00281000" w:rsidRPr="00281000" w:rsidRDefault="00281000" w:rsidP="00281000">
      <w:pPr>
        <w:rPr>
          <w:rFonts w:cstheme="minorHAnsi"/>
          <w:sz w:val="28"/>
          <w:szCs w:val="28"/>
        </w:rPr>
      </w:pPr>
      <w:r w:rsidRPr="00281000">
        <w:rPr>
          <w:rFonts w:cstheme="minorHAnsi"/>
          <w:sz w:val="28"/>
          <w:szCs w:val="28"/>
        </w:rPr>
        <w:t>Now, you have created a crossover cable, allowing you to directly connect similar devices, such as two computers or two switches, for direct communication without the need for a switch or hub.</w:t>
      </w:r>
    </w:p>
    <w:p w14:paraId="2FE5BD98" w14:textId="50573530" w:rsidR="000E15C1" w:rsidRPr="00CD42C1" w:rsidRDefault="000E15C1" w:rsidP="000E15C1">
      <w:pPr>
        <w:rPr>
          <w:rFonts w:cstheme="minorHAnsi"/>
          <w:sz w:val="28"/>
          <w:szCs w:val="28"/>
        </w:rPr>
      </w:pPr>
    </w:p>
    <w:p w14:paraId="1BA73335" w14:textId="77777777" w:rsidR="000E15C1" w:rsidRPr="00CD42C1" w:rsidRDefault="000E15C1" w:rsidP="000E15C1">
      <w:pPr>
        <w:rPr>
          <w:rFonts w:cstheme="minorHAnsi"/>
          <w:sz w:val="28"/>
          <w:szCs w:val="28"/>
        </w:rPr>
      </w:pPr>
      <w:r w:rsidRPr="00CD42C1">
        <w:rPr>
          <w:rFonts w:cstheme="minorHAnsi"/>
          <w:sz w:val="28"/>
          <w:szCs w:val="28"/>
        </w:rPr>
        <w:t>3. Make Straight-Through Cable</w:t>
      </w:r>
    </w:p>
    <w:p w14:paraId="1C143A8B" w14:textId="77777777" w:rsidR="005A5046" w:rsidRPr="005A5046" w:rsidRDefault="00281000" w:rsidP="005A5046">
      <w:pPr>
        <w:rPr>
          <w:rFonts w:cstheme="minorHAnsi"/>
          <w:sz w:val="28"/>
          <w:szCs w:val="28"/>
        </w:rPr>
      </w:pPr>
      <w:r>
        <w:rPr>
          <w:rFonts w:cstheme="minorHAnsi"/>
          <w:sz w:val="28"/>
          <w:szCs w:val="28"/>
        </w:rPr>
        <w:lastRenderedPageBreak/>
        <w:t xml:space="preserve">Ans: </w:t>
      </w:r>
      <w:r w:rsidR="005A5046" w:rsidRPr="005A5046">
        <w:rPr>
          <w:rFonts w:cstheme="minorHAnsi"/>
          <w:sz w:val="28"/>
          <w:szCs w:val="28"/>
        </w:rPr>
        <w:t>A straight-through cable, also known as a "patch cable" or "Ethernet patch cable," is commonly used to connect different types of devices, such as a computer to a switch or a router to a modem. In a straight-through cable, both ends of the cable follow the same wiring standard (either T568A or T568B). Here's how to make a straight-through cable using a standard Ethernet cable (Cat5e, Cat6, or Cat6a) and RJ45 connectors:</w:t>
      </w:r>
    </w:p>
    <w:p w14:paraId="4F16B7A5" w14:textId="77777777" w:rsidR="005A5046" w:rsidRPr="005A5046" w:rsidRDefault="005A5046" w:rsidP="005A5046">
      <w:pPr>
        <w:rPr>
          <w:rFonts w:cstheme="minorHAnsi"/>
          <w:b/>
          <w:bCs/>
          <w:sz w:val="28"/>
          <w:szCs w:val="28"/>
        </w:rPr>
      </w:pPr>
      <w:r w:rsidRPr="005A5046">
        <w:rPr>
          <w:rFonts w:cstheme="minorHAnsi"/>
          <w:b/>
          <w:bCs/>
          <w:sz w:val="28"/>
          <w:szCs w:val="28"/>
        </w:rPr>
        <w:t>Materials Needed:</w:t>
      </w:r>
    </w:p>
    <w:p w14:paraId="359003EB" w14:textId="77777777" w:rsidR="005A5046" w:rsidRPr="005A5046" w:rsidRDefault="005A5046">
      <w:pPr>
        <w:numPr>
          <w:ilvl w:val="0"/>
          <w:numId w:val="287"/>
        </w:numPr>
        <w:rPr>
          <w:rFonts w:cstheme="minorHAnsi"/>
          <w:sz w:val="28"/>
          <w:szCs w:val="28"/>
        </w:rPr>
      </w:pPr>
      <w:r w:rsidRPr="005A5046">
        <w:rPr>
          <w:rFonts w:cstheme="minorHAnsi"/>
          <w:sz w:val="28"/>
          <w:szCs w:val="28"/>
        </w:rPr>
        <w:t>Ethernet cable (Cat5e, Cat6, or Cat6a)</w:t>
      </w:r>
    </w:p>
    <w:p w14:paraId="70F31314" w14:textId="77777777" w:rsidR="005A5046" w:rsidRPr="005A5046" w:rsidRDefault="005A5046">
      <w:pPr>
        <w:numPr>
          <w:ilvl w:val="0"/>
          <w:numId w:val="287"/>
        </w:numPr>
        <w:rPr>
          <w:rFonts w:cstheme="minorHAnsi"/>
          <w:sz w:val="28"/>
          <w:szCs w:val="28"/>
        </w:rPr>
      </w:pPr>
      <w:r w:rsidRPr="005A5046">
        <w:rPr>
          <w:rFonts w:cstheme="minorHAnsi"/>
          <w:sz w:val="28"/>
          <w:szCs w:val="28"/>
        </w:rPr>
        <w:t>RJ45 connectors (2)</w:t>
      </w:r>
    </w:p>
    <w:p w14:paraId="382FD5C2" w14:textId="77777777" w:rsidR="005A5046" w:rsidRPr="005A5046" w:rsidRDefault="005A5046">
      <w:pPr>
        <w:numPr>
          <w:ilvl w:val="0"/>
          <w:numId w:val="287"/>
        </w:numPr>
        <w:rPr>
          <w:rFonts w:cstheme="minorHAnsi"/>
          <w:sz w:val="28"/>
          <w:szCs w:val="28"/>
        </w:rPr>
      </w:pPr>
      <w:r w:rsidRPr="005A5046">
        <w:rPr>
          <w:rFonts w:cstheme="minorHAnsi"/>
          <w:sz w:val="28"/>
          <w:szCs w:val="28"/>
        </w:rPr>
        <w:t>Crimping tool</w:t>
      </w:r>
    </w:p>
    <w:p w14:paraId="1E28581C" w14:textId="77777777" w:rsidR="005A5046" w:rsidRPr="005A5046" w:rsidRDefault="005A5046" w:rsidP="005A5046">
      <w:pPr>
        <w:rPr>
          <w:rFonts w:cstheme="minorHAnsi"/>
          <w:b/>
          <w:bCs/>
          <w:sz w:val="28"/>
          <w:szCs w:val="28"/>
        </w:rPr>
      </w:pPr>
      <w:r w:rsidRPr="005A5046">
        <w:rPr>
          <w:rFonts w:cstheme="minorHAnsi"/>
          <w:b/>
          <w:bCs/>
          <w:sz w:val="28"/>
          <w:szCs w:val="28"/>
        </w:rPr>
        <w:t>Steps to Create a Straight-Through Cable:</w:t>
      </w:r>
    </w:p>
    <w:p w14:paraId="0CC8DB7A" w14:textId="77777777" w:rsidR="005A5046" w:rsidRPr="005A5046" w:rsidRDefault="005A5046">
      <w:pPr>
        <w:numPr>
          <w:ilvl w:val="0"/>
          <w:numId w:val="288"/>
        </w:numPr>
        <w:rPr>
          <w:rFonts w:cstheme="minorHAnsi"/>
          <w:sz w:val="28"/>
          <w:szCs w:val="28"/>
        </w:rPr>
      </w:pPr>
      <w:r w:rsidRPr="005A5046">
        <w:rPr>
          <w:rFonts w:cstheme="minorHAnsi"/>
          <w:b/>
          <w:bCs/>
          <w:sz w:val="28"/>
          <w:szCs w:val="28"/>
        </w:rPr>
        <w:t>Prepare the Cable:</w:t>
      </w:r>
    </w:p>
    <w:p w14:paraId="10989EBB" w14:textId="77777777" w:rsidR="005A5046" w:rsidRPr="005A5046" w:rsidRDefault="005A5046">
      <w:pPr>
        <w:numPr>
          <w:ilvl w:val="1"/>
          <w:numId w:val="288"/>
        </w:numPr>
        <w:rPr>
          <w:rFonts w:cstheme="minorHAnsi"/>
          <w:sz w:val="28"/>
          <w:szCs w:val="28"/>
        </w:rPr>
      </w:pPr>
      <w:r w:rsidRPr="005A5046">
        <w:rPr>
          <w:rFonts w:cstheme="minorHAnsi"/>
          <w:sz w:val="28"/>
          <w:szCs w:val="28"/>
        </w:rPr>
        <w:t>Cut the Ethernet cable to the desired length, ensuring it's long enough to reach between the devices you want to connect.</w:t>
      </w:r>
    </w:p>
    <w:p w14:paraId="4A0E2361" w14:textId="77777777" w:rsidR="005A5046" w:rsidRPr="005A5046" w:rsidRDefault="005A5046">
      <w:pPr>
        <w:numPr>
          <w:ilvl w:val="0"/>
          <w:numId w:val="288"/>
        </w:numPr>
        <w:rPr>
          <w:rFonts w:cstheme="minorHAnsi"/>
          <w:sz w:val="28"/>
          <w:szCs w:val="28"/>
        </w:rPr>
      </w:pPr>
      <w:r w:rsidRPr="005A5046">
        <w:rPr>
          <w:rFonts w:cstheme="minorHAnsi"/>
          <w:b/>
          <w:bCs/>
          <w:sz w:val="28"/>
          <w:szCs w:val="28"/>
        </w:rPr>
        <w:t>Strip the Cable Jacket:</w:t>
      </w:r>
    </w:p>
    <w:p w14:paraId="1B7029F7" w14:textId="77777777" w:rsidR="005A5046" w:rsidRPr="005A5046" w:rsidRDefault="005A5046">
      <w:pPr>
        <w:numPr>
          <w:ilvl w:val="1"/>
          <w:numId w:val="288"/>
        </w:numPr>
        <w:rPr>
          <w:rFonts w:cstheme="minorHAnsi"/>
          <w:sz w:val="28"/>
          <w:szCs w:val="28"/>
        </w:rPr>
      </w:pPr>
      <w:r w:rsidRPr="005A5046">
        <w:rPr>
          <w:rFonts w:cstheme="minorHAnsi"/>
          <w:sz w:val="28"/>
          <w:szCs w:val="28"/>
        </w:rPr>
        <w:t>Use a cable stripper to carefully remove about 1-1.5 inches of the outer jacket from both ends of the cable.</w:t>
      </w:r>
    </w:p>
    <w:p w14:paraId="3906A785" w14:textId="77777777" w:rsidR="005A5046" w:rsidRPr="005A5046" w:rsidRDefault="005A5046">
      <w:pPr>
        <w:numPr>
          <w:ilvl w:val="0"/>
          <w:numId w:val="288"/>
        </w:numPr>
        <w:rPr>
          <w:rFonts w:cstheme="minorHAnsi"/>
          <w:sz w:val="28"/>
          <w:szCs w:val="28"/>
        </w:rPr>
      </w:pPr>
      <w:r w:rsidRPr="005A5046">
        <w:rPr>
          <w:rFonts w:cstheme="minorHAnsi"/>
          <w:b/>
          <w:bCs/>
          <w:sz w:val="28"/>
          <w:szCs w:val="28"/>
        </w:rPr>
        <w:t>Separate and Arrange the Pairs:</w:t>
      </w:r>
    </w:p>
    <w:p w14:paraId="4F557B66" w14:textId="77777777" w:rsidR="005A5046" w:rsidRPr="005A5046" w:rsidRDefault="005A5046">
      <w:pPr>
        <w:numPr>
          <w:ilvl w:val="1"/>
          <w:numId w:val="288"/>
        </w:numPr>
        <w:rPr>
          <w:rFonts w:cstheme="minorHAnsi"/>
          <w:sz w:val="28"/>
          <w:szCs w:val="28"/>
        </w:rPr>
      </w:pPr>
      <w:r w:rsidRPr="005A5046">
        <w:rPr>
          <w:rFonts w:cstheme="minorHAnsi"/>
          <w:sz w:val="28"/>
          <w:szCs w:val="28"/>
        </w:rPr>
        <w:t>Separate the twisted pairs of wires (orange, green, blue, and brown) and untwist them carefully.</w:t>
      </w:r>
    </w:p>
    <w:p w14:paraId="1D6BC8FB" w14:textId="77777777" w:rsidR="005A5046" w:rsidRPr="005A5046" w:rsidRDefault="005A5046">
      <w:pPr>
        <w:numPr>
          <w:ilvl w:val="0"/>
          <w:numId w:val="288"/>
        </w:numPr>
        <w:rPr>
          <w:rFonts w:cstheme="minorHAnsi"/>
          <w:sz w:val="28"/>
          <w:szCs w:val="28"/>
        </w:rPr>
      </w:pPr>
      <w:r w:rsidRPr="005A5046">
        <w:rPr>
          <w:rFonts w:cstheme="minorHAnsi"/>
          <w:b/>
          <w:bCs/>
          <w:sz w:val="28"/>
          <w:szCs w:val="28"/>
        </w:rPr>
        <w:t>Arrange Wires for Each End (T568A or T568B):</w:t>
      </w:r>
    </w:p>
    <w:p w14:paraId="4B09FF41" w14:textId="77777777" w:rsidR="005A5046" w:rsidRPr="005A5046" w:rsidRDefault="005A5046">
      <w:pPr>
        <w:numPr>
          <w:ilvl w:val="1"/>
          <w:numId w:val="288"/>
        </w:numPr>
        <w:rPr>
          <w:rFonts w:cstheme="minorHAnsi"/>
          <w:sz w:val="28"/>
          <w:szCs w:val="28"/>
        </w:rPr>
      </w:pPr>
      <w:r w:rsidRPr="005A5046">
        <w:rPr>
          <w:rFonts w:cstheme="minorHAnsi"/>
          <w:sz w:val="28"/>
          <w:szCs w:val="28"/>
        </w:rPr>
        <w:t>Choose either the T568A or T568B wiring standard for both ends of the cable. Ensure you use the same standard on both ends.</w:t>
      </w:r>
    </w:p>
    <w:p w14:paraId="599231AF" w14:textId="77777777" w:rsidR="005A5046" w:rsidRPr="005A5046" w:rsidRDefault="005A5046">
      <w:pPr>
        <w:numPr>
          <w:ilvl w:val="1"/>
          <w:numId w:val="288"/>
        </w:numPr>
        <w:rPr>
          <w:rFonts w:cstheme="minorHAnsi"/>
          <w:sz w:val="28"/>
          <w:szCs w:val="28"/>
        </w:rPr>
      </w:pPr>
      <w:r w:rsidRPr="005A5046">
        <w:rPr>
          <w:rFonts w:cstheme="minorHAnsi"/>
          <w:sz w:val="28"/>
          <w:szCs w:val="28"/>
        </w:rPr>
        <w:t>For example, if using T568B for both ends:</w:t>
      </w:r>
    </w:p>
    <w:p w14:paraId="5888F4F1" w14:textId="77777777" w:rsidR="005A5046" w:rsidRPr="005A5046" w:rsidRDefault="005A5046">
      <w:pPr>
        <w:numPr>
          <w:ilvl w:val="2"/>
          <w:numId w:val="288"/>
        </w:numPr>
        <w:rPr>
          <w:rFonts w:cstheme="minorHAnsi"/>
          <w:sz w:val="28"/>
          <w:szCs w:val="28"/>
        </w:rPr>
      </w:pPr>
      <w:r w:rsidRPr="005A5046">
        <w:rPr>
          <w:rFonts w:cstheme="minorHAnsi"/>
          <w:sz w:val="28"/>
          <w:szCs w:val="28"/>
        </w:rPr>
        <w:t>White-Orange</w:t>
      </w:r>
    </w:p>
    <w:p w14:paraId="1929B0BF" w14:textId="77777777" w:rsidR="005A5046" w:rsidRPr="005A5046" w:rsidRDefault="005A5046">
      <w:pPr>
        <w:numPr>
          <w:ilvl w:val="2"/>
          <w:numId w:val="288"/>
        </w:numPr>
        <w:rPr>
          <w:rFonts w:cstheme="minorHAnsi"/>
          <w:sz w:val="28"/>
          <w:szCs w:val="28"/>
        </w:rPr>
      </w:pPr>
      <w:r w:rsidRPr="005A5046">
        <w:rPr>
          <w:rFonts w:cstheme="minorHAnsi"/>
          <w:sz w:val="28"/>
          <w:szCs w:val="28"/>
        </w:rPr>
        <w:t>Orange</w:t>
      </w:r>
    </w:p>
    <w:p w14:paraId="6F6E5824" w14:textId="77777777" w:rsidR="005A5046" w:rsidRPr="005A5046" w:rsidRDefault="005A5046">
      <w:pPr>
        <w:numPr>
          <w:ilvl w:val="2"/>
          <w:numId w:val="288"/>
        </w:numPr>
        <w:rPr>
          <w:rFonts w:cstheme="minorHAnsi"/>
          <w:sz w:val="28"/>
          <w:szCs w:val="28"/>
        </w:rPr>
      </w:pPr>
      <w:r w:rsidRPr="005A5046">
        <w:rPr>
          <w:rFonts w:cstheme="minorHAnsi"/>
          <w:sz w:val="28"/>
          <w:szCs w:val="28"/>
        </w:rPr>
        <w:t>White-Green</w:t>
      </w:r>
    </w:p>
    <w:p w14:paraId="7738453A" w14:textId="77777777" w:rsidR="005A5046" w:rsidRPr="005A5046" w:rsidRDefault="005A5046">
      <w:pPr>
        <w:numPr>
          <w:ilvl w:val="2"/>
          <w:numId w:val="288"/>
        </w:numPr>
        <w:rPr>
          <w:rFonts w:cstheme="minorHAnsi"/>
          <w:sz w:val="28"/>
          <w:szCs w:val="28"/>
        </w:rPr>
      </w:pPr>
      <w:r w:rsidRPr="005A5046">
        <w:rPr>
          <w:rFonts w:cstheme="minorHAnsi"/>
          <w:sz w:val="28"/>
          <w:szCs w:val="28"/>
        </w:rPr>
        <w:t>Blue</w:t>
      </w:r>
    </w:p>
    <w:p w14:paraId="44C4AE7E" w14:textId="77777777" w:rsidR="005A5046" w:rsidRPr="005A5046" w:rsidRDefault="005A5046">
      <w:pPr>
        <w:numPr>
          <w:ilvl w:val="2"/>
          <w:numId w:val="288"/>
        </w:numPr>
        <w:rPr>
          <w:rFonts w:cstheme="minorHAnsi"/>
          <w:sz w:val="28"/>
          <w:szCs w:val="28"/>
        </w:rPr>
      </w:pPr>
      <w:r w:rsidRPr="005A5046">
        <w:rPr>
          <w:rFonts w:cstheme="minorHAnsi"/>
          <w:sz w:val="28"/>
          <w:szCs w:val="28"/>
        </w:rPr>
        <w:t>White-Blue</w:t>
      </w:r>
    </w:p>
    <w:p w14:paraId="4866EB51" w14:textId="77777777" w:rsidR="005A5046" w:rsidRPr="005A5046" w:rsidRDefault="005A5046">
      <w:pPr>
        <w:numPr>
          <w:ilvl w:val="2"/>
          <w:numId w:val="288"/>
        </w:numPr>
        <w:rPr>
          <w:rFonts w:cstheme="minorHAnsi"/>
          <w:sz w:val="28"/>
          <w:szCs w:val="28"/>
        </w:rPr>
      </w:pPr>
      <w:r w:rsidRPr="005A5046">
        <w:rPr>
          <w:rFonts w:cstheme="minorHAnsi"/>
          <w:sz w:val="28"/>
          <w:szCs w:val="28"/>
        </w:rPr>
        <w:lastRenderedPageBreak/>
        <w:t>Green</w:t>
      </w:r>
    </w:p>
    <w:p w14:paraId="2F5E7092" w14:textId="77777777" w:rsidR="005A5046" w:rsidRPr="005A5046" w:rsidRDefault="005A5046">
      <w:pPr>
        <w:numPr>
          <w:ilvl w:val="2"/>
          <w:numId w:val="288"/>
        </w:numPr>
        <w:rPr>
          <w:rFonts w:cstheme="minorHAnsi"/>
          <w:sz w:val="28"/>
          <w:szCs w:val="28"/>
        </w:rPr>
      </w:pPr>
      <w:r w:rsidRPr="005A5046">
        <w:rPr>
          <w:rFonts w:cstheme="minorHAnsi"/>
          <w:sz w:val="28"/>
          <w:szCs w:val="28"/>
        </w:rPr>
        <w:t>White-Brown</w:t>
      </w:r>
    </w:p>
    <w:p w14:paraId="55116B54" w14:textId="77777777" w:rsidR="005A5046" w:rsidRPr="005A5046" w:rsidRDefault="005A5046">
      <w:pPr>
        <w:numPr>
          <w:ilvl w:val="2"/>
          <w:numId w:val="288"/>
        </w:numPr>
        <w:rPr>
          <w:rFonts w:cstheme="minorHAnsi"/>
          <w:sz w:val="28"/>
          <w:szCs w:val="28"/>
        </w:rPr>
      </w:pPr>
      <w:r w:rsidRPr="005A5046">
        <w:rPr>
          <w:rFonts w:cstheme="minorHAnsi"/>
          <w:sz w:val="28"/>
          <w:szCs w:val="28"/>
        </w:rPr>
        <w:t>Brown</w:t>
      </w:r>
    </w:p>
    <w:p w14:paraId="184F4AA3" w14:textId="77777777" w:rsidR="005A5046" w:rsidRPr="005A5046" w:rsidRDefault="005A5046">
      <w:pPr>
        <w:numPr>
          <w:ilvl w:val="0"/>
          <w:numId w:val="288"/>
        </w:numPr>
        <w:rPr>
          <w:rFonts w:cstheme="minorHAnsi"/>
          <w:sz w:val="28"/>
          <w:szCs w:val="28"/>
        </w:rPr>
      </w:pPr>
      <w:r w:rsidRPr="005A5046">
        <w:rPr>
          <w:rFonts w:cstheme="minorHAnsi"/>
          <w:b/>
          <w:bCs/>
          <w:sz w:val="28"/>
          <w:szCs w:val="28"/>
        </w:rPr>
        <w:t>Terminate RJ45 Connectors:</w:t>
      </w:r>
    </w:p>
    <w:p w14:paraId="34EF0FE1" w14:textId="77777777" w:rsidR="005A5046" w:rsidRPr="005A5046" w:rsidRDefault="005A5046">
      <w:pPr>
        <w:numPr>
          <w:ilvl w:val="1"/>
          <w:numId w:val="288"/>
        </w:numPr>
        <w:rPr>
          <w:rFonts w:cstheme="minorHAnsi"/>
          <w:sz w:val="28"/>
          <w:szCs w:val="28"/>
        </w:rPr>
      </w:pPr>
      <w:r w:rsidRPr="005A5046">
        <w:rPr>
          <w:rFonts w:cstheme="minorHAnsi"/>
          <w:sz w:val="28"/>
          <w:szCs w:val="28"/>
        </w:rPr>
        <w:t>Insert the wires according to the chosen T568A or T568B standard into the RJ45 connector at both ends.</w:t>
      </w:r>
    </w:p>
    <w:p w14:paraId="5240FB36" w14:textId="77777777" w:rsidR="005A5046" w:rsidRPr="005A5046" w:rsidRDefault="005A5046">
      <w:pPr>
        <w:numPr>
          <w:ilvl w:val="0"/>
          <w:numId w:val="288"/>
        </w:numPr>
        <w:rPr>
          <w:rFonts w:cstheme="minorHAnsi"/>
          <w:sz w:val="28"/>
          <w:szCs w:val="28"/>
        </w:rPr>
      </w:pPr>
      <w:r w:rsidRPr="005A5046">
        <w:rPr>
          <w:rFonts w:cstheme="minorHAnsi"/>
          <w:b/>
          <w:bCs/>
          <w:sz w:val="28"/>
          <w:szCs w:val="28"/>
        </w:rPr>
        <w:t>Crimp the Connectors:</w:t>
      </w:r>
    </w:p>
    <w:p w14:paraId="21F2239B" w14:textId="77777777" w:rsidR="005A5046" w:rsidRPr="005A5046" w:rsidRDefault="005A5046">
      <w:pPr>
        <w:numPr>
          <w:ilvl w:val="1"/>
          <w:numId w:val="288"/>
        </w:numPr>
        <w:rPr>
          <w:rFonts w:cstheme="minorHAnsi"/>
          <w:sz w:val="28"/>
          <w:szCs w:val="28"/>
        </w:rPr>
      </w:pPr>
      <w:r w:rsidRPr="005A5046">
        <w:rPr>
          <w:rFonts w:cstheme="minorHAnsi"/>
          <w:sz w:val="28"/>
          <w:szCs w:val="28"/>
        </w:rPr>
        <w:t>Use a crimping tool to crimp the RJ45 connectors securely, ensuring the wires are properly seated and secure.</w:t>
      </w:r>
    </w:p>
    <w:p w14:paraId="614CB4BE" w14:textId="77777777" w:rsidR="005A5046" w:rsidRPr="005A5046" w:rsidRDefault="005A5046">
      <w:pPr>
        <w:numPr>
          <w:ilvl w:val="0"/>
          <w:numId w:val="288"/>
        </w:numPr>
        <w:rPr>
          <w:rFonts w:cstheme="minorHAnsi"/>
          <w:sz w:val="28"/>
          <w:szCs w:val="28"/>
        </w:rPr>
      </w:pPr>
      <w:r w:rsidRPr="005A5046">
        <w:rPr>
          <w:rFonts w:cstheme="minorHAnsi"/>
          <w:b/>
          <w:bCs/>
          <w:sz w:val="28"/>
          <w:szCs w:val="28"/>
        </w:rPr>
        <w:t>Test the Cable:</w:t>
      </w:r>
    </w:p>
    <w:p w14:paraId="56BEC925" w14:textId="77777777" w:rsidR="005A5046" w:rsidRPr="005A5046" w:rsidRDefault="005A5046">
      <w:pPr>
        <w:numPr>
          <w:ilvl w:val="1"/>
          <w:numId w:val="288"/>
        </w:numPr>
        <w:rPr>
          <w:rFonts w:cstheme="minorHAnsi"/>
          <w:sz w:val="28"/>
          <w:szCs w:val="28"/>
        </w:rPr>
      </w:pPr>
      <w:r w:rsidRPr="005A5046">
        <w:rPr>
          <w:rFonts w:cstheme="minorHAnsi"/>
          <w:sz w:val="28"/>
          <w:szCs w:val="28"/>
        </w:rPr>
        <w:t>Use a cable tester to verify the straight-through cable's functionality and connectivity.</w:t>
      </w:r>
    </w:p>
    <w:p w14:paraId="70376E66" w14:textId="77777777" w:rsidR="005A5046" w:rsidRPr="005A5046" w:rsidRDefault="005A5046" w:rsidP="005A5046">
      <w:pPr>
        <w:rPr>
          <w:rFonts w:cstheme="minorHAnsi"/>
          <w:sz w:val="28"/>
          <w:szCs w:val="28"/>
        </w:rPr>
      </w:pPr>
      <w:r w:rsidRPr="005A5046">
        <w:rPr>
          <w:rFonts w:cstheme="minorHAnsi"/>
          <w:sz w:val="28"/>
          <w:szCs w:val="28"/>
        </w:rPr>
        <w:t>By following this process and using either the T568A or T568B wiring standard on both ends, you'll create a straight-through cable that allows you to connect devices such as computers, switches, and routers for standard network communication.</w:t>
      </w:r>
    </w:p>
    <w:p w14:paraId="78643A90" w14:textId="199336B8" w:rsidR="000E15C1" w:rsidRPr="00CD42C1" w:rsidRDefault="000E15C1" w:rsidP="000E15C1">
      <w:pPr>
        <w:rPr>
          <w:rFonts w:cstheme="minorHAnsi"/>
          <w:sz w:val="28"/>
          <w:szCs w:val="28"/>
        </w:rPr>
      </w:pPr>
    </w:p>
    <w:p w14:paraId="38279D00" w14:textId="77777777" w:rsidR="000E15C1" w:rsidRPr="00CD42C1" w:rsidRDefault="000E15C1" w:rsidP="000E15C1">
      <w:pPr>
        <w:rPr>
          <w:rFonts w:cstheme="minorHAnsi"/>
          <w:sz w:val="28"/>
          <w:szCs w:val="28"/>
        </w:rPr>
      </w:pPr>
      <w:r w:rsidRPr="00CD42C1">
        <w:rPr>
          <w:rFonts w:cstheme="minorHAnsi"/>
          <w:sz w:val="28"/>
          <w:szCs w:val="28"/>
        </w:rPr>
        <w:t>4. Differentiate between LAN/WAN operation and features</w:t>
      </w:r>
    </w:p>
    <w:p w14:paraId="529A5C91" w14:textId="77777777" w:rsidR="005A5046" w:rsidRPr="005A5046" w:rsidRDefault="005A5046" w:rsidP="005A5046">
      <w:pPr>
        <w:rPr>
          <w:rFonts w:cstheme="minorHAnsi"/>
          <w:sz w:val="28"/>
          <w:szCs w:val="28"/>
        </w:rPr>
      </w:pPr>
      <w:r>
        <w:rPr>
          <w:rFonts w:cstheme="minorHAnsi"/>
          <w:sz w:val="28"/>
          <w:szCs w:val="28"/>
        </w:rPr>
        <w:t xml:space="preserve">Ans: </w:t>
      </w:r>
      <w:r w:rsidRPr="005A5046">
        <w:rPr>
          <w:rFonts w:cstheme="minorHAnsi"/>
          <w:sz w:val="28"/>
          <w:szCs w:val="28"/>
        </w:rPr>
        <w:t>Local Area Networks (LANs) and Wide Area Networks (WANs) are two distinct types of computer networks with different operation and features. Here's a differentiation between LAN and WAN:</w:t>
      </w:r>
    </w:p>
    <w:p w14:paraId="06DE08D6" w14:textId="77777777" w:rsidR="005A5046" w:rsidRPr="005A5046" w:rsidRDefault="005A5046" w:rsidP="005A5046">
      <w:pPr>
        <w:rPr>
          <w:rFonts w:cstheme="minorHAnsi"/>
          <w:sz w:val="28"/>
          <w:szCs w:val="28"/>
        </w:rPr>
      </w:pPr>
      <w:r w:rsidRPr="005A5046">
        <w:rPr>
          <w:rFonts w:cstheme="minorHAnsi"/>
          <w:b/>
          <w:bCs/>
          <w:sz w:val="28"/>
          <w:szCs w:val="28"/>
        </w:rPr>
        <w:t>1. Scope:</w:t>
      </w:r>
    </w:p>
    <w:p w14:paraId="0F05AB46" w14:textId="77777777" w:rsidR="005A5046" w:rsidRPr="005A5046" w:rsidRDefault="005A5046">
      <w:pPr>
        <w:numPr>
          <w:ilvl w:val="0"/>
          <w:numId w:val="289"/>
        </w:numPr>
        <w:rPr>
          <w:rFonts w:cstheme="minorHAnsi"/>
          <w:sz w:val="28"/>
          <w:szCs w:val="28"/>
        </w:rPr>
      </w:pPr>
      <w:r w:rsidRPr="005A5046">
        <w:rPr>
          <w:rFonts w:cstheme="minorHAnsi"/>
          <w:b/>
          <w:bCs/>
          <w:sz w:val="28"/>
          <w:szCs w:val="28"/>
        </w:rPr>
        <w:t>LAN (Local Area Network):</w:t>
      </w:r>
    </w:p>
    <w:p w14:paraId="67885260" w14:textId="77777777" w:rsidR="005A5046" w:rsidRPr="005A5046" w:rsidRDefault="005A5046">
      <w:pPr>
        <w:numPr>
          <w:ilvl w:val="1"/>
          <w:numId w:val="289"/>
        </w:numPr>
        <w:rPr>
          <w:rFonts w:cstheme="minorHAnsi"/>
          <w:sz w:val="28"/>
          <w:szCs w:val="28"/>
        </w:rPr>
      </w:pPr>
      <w:r w:rsidRPr="005A5046">
        <w:rPr>
          <w:rFonts w:cstheme="minorHAnsi"/>
          <w:sz w:val="28"/>
          <w:szCs w:val="28"/>
        </w:rPr>
        <w:t>LANs cover a small geographic area, typically within a single building, a campus, or a localized area like a home or office.</w:t>
      </w:r>
    </w:p>
    <w:p w14:paraId="73CD24AF" w14:textId="77777777" w:rsidR="005A5046" w:rsidRPr="005A5046" w:rsidRDefault="005A5046">
      <w:pPr>
        <w:numPr>
          <w:ilvl w:val="1"/>
          <w:numId w:val="289"/>
        </w:numPr>
        <w:rPr>
          <w:rFonts w:cstheme="minorHAnsi"/>
          <w:sz w:val="28"/>
          <w:szCs w:val="28"/>
        </w:rPr>
      </w:pPr>
      <w:r w:rsidRPr="005A5046">
        <w:rPr>
          <w:rFonts w:cstheme="minorHAnsi"/>
          <w:sz w:val="28"/>
          <w:szCs w:val="28"/>
        </w:rPr>
        <w:t>They are designed for local communication between devices in close proximity.</w:t>
      </w:r>
    </w:p>
    <w:p w14:paraId="2005386D" w14:textId="77777777" w:rsidR="005A5046" w:rsidRPr="005A5046" w:rsidRDefault="005A5046">
      <w:pPr>
        <w:numPr>
          <w:ilvl w:val="0"/>
          <w:numId w:val="289"/>
        </w:numPr>
        <w:rPr>
          <w:rFonts w:cstheme="minorHAnsi"/>
          <w:sz w:val="28"/>
          <w:szCs w:val="28"/>
        </w:rPr>
      </w:pPr>
      <w:r w:rsidRPr="005A5046">
        <w:rPr>
          <w:rFonts w:cstheme="minorHAnsi"/>
          <w:b/>
          <w:bCs/>
          <w:sz w:val="28"/>
          <w:szCs w:val="28"/>
        </w:rPr>
        <w:t>WAN (Wide Area Network):</w:t>
      </w:r>
    </w:p>
    <w:p w14:paraId="035261FA" w14:textId="77777777" w:rsidR="005A5046" w:rsidRPr="005A5046" w:rsidRDefault="005A5046">
      <w:pPr>
        <w:numPr>
          <w:ilvl w:val="1"/>
          <w:numId w:val="289"/>
        </w:numPr>
        <w:rPr>
          <w:rFonts w:cstheme="minorHAnsi"/>
          <w:sz w:val="28"/>
          <w:szCs w:val="28"/>
        </w:rPr>
      </w:pPr>
      <w:r w:rsidRPr="005A5046">
        <w:rPr>
          <w:rFonts w:cstheme="minorHAnsi"/>
          <w:sz w:val="28"/>
          <w:szCs w:val="28"/>
        </w:rPr>
        <w:t>WANs span a larger geographic area, often covering cities, states, countries, or even continents.</w:t>
      </w:r>
    </w:p>
    <w:p w14:paraId="0A856607" w14:textId="77777777" w:rsidR="005A5046" w:rsidRPr="005A5046" w:rsidRDefault="005A5046">
      <w:pPr>
        <w:numPr>
          <w:ilvl w:val="1"/>
          <w:numId w:val="289"/>
        </w:numPr>
        <w:rPr>
          <w:rFonts w:cstheme="minorHAnsi"/>
          <w:sz w:val="28"/>
          <w:szCs w:val="28"/>
        </w:rPr>
      </w:pPr>
      <w:r w:rsidRPr="005A5046">
        <w:rPr>
          <w:rFonts w:cstheme="minorHAnsi"/>
          <w:sz w:val="28"/>
          <w:szCs w:val="28"/>
        </w:rPr>
        <w:lastRenderedPageBreak/>
        <w:t>They connect multiple LANs and remote locations over long distances.</w:t>
      </w:r>
    </w:p>
    <w:p w14:paraId="3AA7C27C" w14:textId="77777777" w:rsidR="005A5046" w:rsidRPr="005A5046" w:rsidRDefault="005A5046" w:rsidP="005A5046">
      <w:pPr>
        <w:rPr>
          <w:rFonts w:cstheme="minorHAnsi"/>
          <w:sz w:val="28"/>
          <w:szCs w:val="28"/>
        </w:rPr>
      </w:pPr>
      <w:r w:rsidRPr="005A5046">
        <w:rPr>
          <w:rFonts w:cstheme="minorHAnsi"/>
          <w:b/>
          <w:bCs/>
          <w:sz w:val="28"/>
          <w:szCs w:val="28"/>
        </w:rPr>
        <w:t>2. Ownership and Control:</w:t>
      </w:r>
    </w:p>
    <w:p w14:paraId="50DCD266" w14:textId="77777777" w:rsidR="005A5046" w:rsidRPr="005A5046" w:rsidRDefault="005A5046">
      <w:pPr>
        <w:numPr>
          <w:ilvl w:val="0"/>
          <w:numId w:val="290"/>
        </w:numPr>
        <w:rPr>
          <w:rFonts w:cstheme="minorHAnsi"/>
          <w:sz w:val="28"/>
          <w:szCs w:val="28"/>
        </w:rPr>
      </w:pPr>
      <w:r w:rsidRPr="005A5046">
        <w:rPr>
          <w:rFonts w:cstheme="minorHAnsi"/>
          <w:b/>
          <w:bCs/>
          <w:sz w:val="28"/>
          <w:szCs w:val="28"/>
        </w:rPr>
        <w:t>LAN:</w:t>
      </w:r>
    </w:p>
    <w:p w14:paraId="428068EC" w14:textId="77777777" w:rsidR="005A5046" w:rsidRPr="005A5046" w:rsidRDefault="005A5046">
      <w:pPr>
        <w:numPr>
          <w:ilvl w:val="1"/>
          <w:numId w:val="290"/>
        </w:numPr>
        <w:rPr>
          <w:rFonts w:cstheme="minorHAnsi"/>
          <w:sz w:val="28"/>
          <w:szCs w:val="28"/>
        </w:rPr>
      </w:pPr>
      <w:r w:rsidRPr="005A5046">
        <w:rPr>
          <w:rFonts w:cstheme="minorHAnsi"/>
          <w:sz w:val="28"/>
          <w:szCs w:val="28"/>
        </w:rPr>
        <w:t>LANs are typically owned, controlled, and maintained by a single organization or entity.</w:t>
      </w:r>
    </w:p>
    <w:p w14:paraId="534605B7" w14:textId="77777777" w:rsidR="005A5046" w:rsidRPr="005A5046" w:rsidRDefault="005A5046">
      <w:pPr>
        <w:numPr>
          <w:ilvl w:val="1"/>
          <w:numId w:val="290"/>
        </w:numPr>
        <w:rPr>
          <w:rFonts w:cstheme="minorHAnsi"/>
          <w:sz w:val="28"/>
          <w:szCs w:val="28"/>
        </w:rPr>
      </w:pPr>
      <w:r w:rsidRPr="005A5046">
        <w:rPr>
          <w:rFonts w:cstheme="minorHAnsi"/>
          <w:sz w:val="28"/>
          <w:szCs w:val="28"/>
        </w:rPr>
        <w:t>The organization has direct control over the LAN's configuration, security, and policies.</w:t>
      </w:r>
    </w:p>
    <w:p w14:paraId="40563178" w14:textId="77777777" w:rsidR="005A5046" w:rsidRPr="005A5046" w:rsidRDefault="005A5046">
      <w:pPr>
        <w:numPr>
          <w:ilvl w:val="0"/>
          <w:numId w:val="290"/>
        </w:numPr>
        <w:rPr>
          <w:rFonts w:cstheme="minorHAnsi"/>
          <w:sz w:val="28"/>
          <w:szCs w:val="28"/>
        </w:rPr>
      </w:pPr>
      <w:r w:rsidRPr="005A5046">
        <w:rPr>
          <w:rFonts w:cstheme="minorHAnsi"/>
          <w:b/>
          <w:bCs/>
          <w:sz w:val="28"/>
          <w:szCs w:val="28"/>
        </w:rPr>
        <w:t>WAN:</w:t>
      </w:r>
    </w:p>
    <w:p w14:paraId="45B4A953" w14:textId="77777777" w:rsidR="005A5046" w:rsidRPr="005A5046" w:rsidRDefault="005A5046">
      <w:pPr>
        <w:numPr>
          <w:ilvl w:val="1"/>
          <w:numId w:val="290"/>
        </w:numPr>
        <w:rPr>
          <w:rFonts w:cstheme="minorHAnsi"/>
          <w:sz w:val="28"/>
          <w:szCs w:val="28"/>
        </w:rPr>
      </w:pPr>
      <w:r w:rsidRPr="005A5046">
        <w:rPr>
          <w:rFonts w:cstheme="minorHAnsi"/>
          <w:sz w:val="28"/>
          <w:szCs w:val="28"/>
        </w:rPr>
        <w:t>WAN infrastructure may be owned by multiple organizations or service providers.</w:t>
      </w:r>
    </w:p>
    <w:p w14:paraId="3ED0C219" w14:textId="77777777" w:rsidR="005A5046" w:rsidRPr="005A5046" w:rsidRDefault="005A5046">
      <w:pPr>
        <w:numPr>
          <w:ilvl w:val="1"/>
          <w:numId w:val="290"/>
        </w:numPr>
        <w:rPr>
          <w:rFonts w:cstheme="minorHAnsi"/>
          <w:sz w:val="28"/>
          <w:szCs w:val="28"/>
        </w:rPr>
      </w:pPr>
      <w:r w:rsidRPr="005A5046">
        <w:rPr>
          <w:rFonts w:cstheme="minorHAnsi"/>
          <w:sz w:val="28"/>
          <w:szCs w:val="28"/>
        </w:rPr>
        <w:t>Control over WAN resources is shared among these entities, and policies are often defined by service-level agreements (SLAs).</w:t>
      </w:r>
    </w:p>
    <w:p w14:paraId="69B316F7" w14:textId="77777777" w:rsidR="005A5046" w:rsidRPr="005A5046" w:rsidRDefault="005A5046" w:rsidP="005A5046">
      <w:pPr>
        <w:rPr>
          <w:rFonts w:cstheme="minorHAnsi"/>
          <w:sz w:val="28"/>
          <w:szCs w:val="28"/>
        </w:rPr>
      </w:pPr>
      <w:r w:rsidRPr="005A5046">
        <w:rPr>
          <w:rFonts w:cstheme="minorHAnsi"/>
          <w:b/>
          <w:bCs/>
          <w:sz w:val="28"/>
          <w:szCs w:val="28"/>
        </w:rPr>
        <w:t>3. Data Transfer Rate:</w:t>
      </w:r>
    </w:p>
    <w:p w14:paraId="1684F26D" w14:textId="77777777" w:rsidR="005A5046" w:rsidRPr="005A5046" w:rsidRDefault="005A5046">
      <w:pPr>
        <w:numPr>
          <w:ilvl w:val="0"/>
          <w:numId w:val="291"/>
        </w:numPr>
        <w:rPr>
          <w:rFonts w:cstheme="minorHAnsi"/>
          <w:sz w:val="28"/>
          <w:szCs w:val="28"/>
        </w:rPr>
      </w:pPr>
      <w:r w:rsidRPr="005A5046">
        <w:rPr>
          <w:rFonts w:cstheme="minorHAnsi"/>
          <w:b/>
          <w:bCs/>
          <w:sz w:val="28"/>
          <w:szCs w:val="28"/>
        </w:rPr>
        <w:t>LAN:</w:t>
      </w:r>
    </w:p>
    <w:p w14:paraId="0554FA45" w14:textId="77777777" w:rsidR="005A5046" w:rsidRPr="005A5046" w:rsidRDefault="005A5046">
      <w:pPr>
        <w:numPr>
          <w:ilvl w:val="1"/>
          <w:numId w:val="291"/>
        </w:numPr>
        <w:rPr>
          <w:rFonts w:cstheme="minorHAnsi"/>
          <w:sz w:val="28"/>
          <w:szCs w:val="28"/>
        </w:rPr>
      </w:pPr>
      <w:r w:rsidRPr="005A5046">
        <w:rPr>
          <w:rFonts w:cstheme="minorHAnsi"/>
          <w:sz w:val="28"/>
          <w:szCs w:val="28"/>
        </w:rPr>
        <w:t>LANs offer higher data transfer rates, often reaching gigabit speeds (1 Gbps or more).</w:t>
      </w:r>
    </w:p>
    <w:p w14:paraId="2811E529" w14:textId="77777777" w:rsidR="005A5046" w:rsidRPr="005A5046" w:rsidRDefault="005A5046">
      <w:pPr>
        <w:numPr>
          <w:ilvl w:val="1"/>
          <w:numId w:val="291"/>
        </w:numPr>
        <w:rPr>
          <w:rFonts w:cstheme="minorHAnsi"/>
          <w:sz w:val="28"/>
          <w:szCs w:val="28"/>
        </w:rPr>
      </w:pPr>
      <w:r w:rsidRPr="005A5046">
        <w:rPr>
          <w:rFonts w:cstheme="minorHAnsi"/>
          <w:sz w:val="28"/>
          <w:szCs w:val="28"/>
        </w:rPr>
        <w:t>This high-speed communication is suitable for local data sharing and real-time applications.</w:t>
      </w:r>
    </w:p>
    <w:p w14:paraId="5191234B" w14:textId="77777777" w:rsidR="005A5046" w:rsidRPr="005A5046" w:rsidRDefault="005A5046">
      <w:pPr>
        <w:numPr>
          <w:ilvl w:val="0"/>
          <w:numId w:val="291"/>
        </w:numPr>
        <w:rPr>
          <w:rFonts w:cstheme="minorHAnsi"/>
          <w:sz w:val="28"/>
          <w:szCs w:val="28"/>
        </w:rPr>
      </w:pPr>
      <w:r w:rsidRPr="005A5046">
        <w:rPr>
          <w:rFonts w:cstheme="minorHAnsi"/>
          <w:b/>
          <w:bCs/>
          <w:sz w:val="28"/>
          <w:szCs w:val="28"/>
        </w:rPr>
        <w:t>WAN:</w:t>
      </w:r>
    </w:p>
    <w:p w14:paraId="4803E670" w14:textId="77777777" w:rsidR="005A5046" w:rsidRPr="005A5046" w:rsidRDefault="005A5046">
      <w:pPr>
        <w:numPr>
          <w:ilvl w:val="1"/>
          <w:numId w:val="291"/>
        </w:numPr>
        <w:rPr>
          <w:rFonts w:cstheme="minorHAnsi"/>
          <w:sz w:val="28"/>
          <w:szCs w:val="28"/>
        </w:rPr>
      </w:pPr>
      <w:r w:rsidRPr="005A5046">
        <w:rPr>
          <w:rFonts w:cstheme="minorHAnsi"/>
          <w:sz w:val="28"/>
          <w:szCs w:val="28"/>
        </w:rPr>
        <w:t>WANs typically have lower data transfer rates compared to LANs.</w:t>
      </w:r>
    </w:p>
    <w:p w14:paraId="58AC29A2" w14:textId="77777777" w:rsidR="005A5046" w:rsidRPr="005A5046" w:rsidRDefault="005A5046">
      <w:pPr>
        <w:numPr>
          <w:ilvl w:val="1"/>
          <w:numId w:val="291"/>
        </w:numPr>
        <w:rPr>
          <w:rFonts w:cstheme="minorHAnsi"/>
          <w:sz w:val="28"/>
          <w:szCs w:val="28"/>
        </w:rPr>
      </w:pPr>
      <w:r w:rsidRPr="005A5046">
        <w:rPr>
          <w:rFonts w:cstheme="minorHAnsi"/>
          <w:sz w:val="28"/>
          <w:szCs w:val="28"/>
        </w:rPr>
        <w:t xml:space="preserve">Speeds can vary widely, from relatively slow connections like DSL to high-speed options like </w:t>
      </w:r>
      <w:proofErr w:type="spellStart"/>
      <w:r w:rsidRPr="005A5046">
        <w:rPr>
          <w:rFonts w:cstheme="minorHAnsi"/>
          <w:sz w:val="28"/>
          <w:szCs w:val="28"/>
        </w:rPr>
        <w:t>fiber</w:t>
      </w:r>
      <w:proofErr w:type="spellEnd"/>
      <w:r w:rsidRPr="005A5046">
        <w:rPr>
          <w:rFonts w:cstheme="minorHAnsi"/>
          <w:sz w:val="28"/>
          <w:szCs w:val="28"/>
        </w:rPr>
        <w:t xml:space="preserve"> optic links, depending on the infrastructure and service.</w:t>
      </w:r>
    </w:p>
    <w:p w14:paraId="5FC6089C" w14:textId="77777777" w:rsidR="005A5046" w:rsidRPr="005A5046" w:rsidRDefault="005A5046" w:rsidP="005A5046">
      <w:pPr>
        <w:rPr>
          <w:rFonts w:cstheme="minorHAnsi"/>
          <w:sz w:val="28"/>
          <w:szCs w:val="28"/>
        </w:rPr>
      </w:pPr>
      <w:r w:rsidRPr="005A5046">
        <w:rPr>
          <w:rFonts w:cstheme="minorHAnsi"/>
          <w:b/>
          <w:bCs/>
          <w:sz w:val="28"/>
          <w:szCs w:val="28"/>
        </w:rPr>
        <w:t>4. Latency:</w:t>
      </w:r>
    </w:p>
    <w:p w14:paraId="4B4543EE" w14:textId="77777777" w:rsidR="005A5046" w:rsidRPr="005A5046" w:rsidRDefault="005A5046">
      <w:pPr>
        <w:numPr>
          <w:ilvl w:val="0"/>
          <w:numId w:val="292"/>
        </w:numPr>
        <w:rPr>
          <w:rFonts w:cstheme="minorHAnsi"/>
          <w:sz w:val="28"/>
          <w:szCs w:val="28"/>
        </w:rPr>
      </w:pPr>
      <w:r w:rsidRPr="005A5046">
        <w:rPr>
          <w:rFonts w:cstheme="minorHAnsi"/>
          <w:b/>
          <w:bCs/>
          <w:sz w:val="28"/>
          <w:szCs w:val="28"/>
        </w:rPr>
        <w:t>LAN:</w:t>
      </w:r>
    </w:p>
    <w:p w14:paraId="3B4BD395" w14:textId="77777777" w:rsidR="005A5046" w:rsidRPr="005A5046" w:rsidRDefault="005A5046">
      <w:pPr>
        <w:numPr>
          <w:ilvl w:val="1"/>
          <w:numId w:val="292"/>
        </w:numPr>
        <w:rPr>
          <w:rFonts w:cstheme="minorHAnsi"/>
          <w:sz w:val="28"/>
          <w:szCs w:val="28"/>
        </w:rPr>
      </w:pPr>
      <w:r w:rsidRPr="005A5046">
        <w:rPr>
          <w:rFonts w:cstheme="minorHAnsi"/>
          <w:sz w:val="28"/>
          <w:szCs w:val="28"/>
        </w:rPr>
        <w:t>LANs have low latency since data transmission occurs over short distances with minimal delays.</w:t>
      </w:r>
    </w:p>
    <w:p w14:paraId="6700D7F7" w14:textId="77777777" w:rsidR="005A5046" w:rsidRPr="005A5046" w:rsidRDefault="005A5046">
      <w:pPr>
        <w:numPr>
          <w:ilvl w:val="1"/>
          <w:numId w:val="292"/>
        </w:numPr>
        <w:rPr>
          <w:rFonts w:cstheme="minorHAnsi"/>
          <w:sz w:val="28"/>
          <w:szCs w:val="28"/>
        </w:rPr>
      </w:pPr>
      <w:r w:rsidRPr="005A5046">
        <w:rPr>
          <w:rFonts w:cstheme="minorHAnsi"/>
          <w:sz w:val="28"/>
          <w:szCs w:val="28"/>
        </w:rPr>
        <w:t>This low latency is essential for real-time applications like online gaming and video conferencing.</w:t>
      </w:r>
    </w:p>
    <w:p w14:paraId="2669FA98" w14:textId="77777777" w:rsidR="005A5046" w:rsidRPr="005A5046" w:rsidRDefault="005A5046">
      <w:pPr>
        <w:numPr>
          <w:ilvl w:val="0"/>
          <w:numId w:val="292"/>
        </w:numPr>
        <w:rPr>
          <w:rFonts w:cstheme="minorHAnsi"/>
          <w:sz w:val="28"/>
          <w:szCs w:val="28"/>
        </w:rPr>
      </w:pPr>
      <w:r w:rsidRPr="005A5046">
        <w:rPr>
          <w:rFonts w:cstheme="minorHAnsi"/>
          <w:b/>
          <w:bCs/>
          <w:sz w:val="28"/>
          <w:szCs w:val="28"/>
        </w:rPr>
        <w:lastRenderedPageBreak/>
        <w:t>WAN:</w:t>
      </w:r>
    </w:p>
    <w:p w14:paraId="4ABF6738" w14:textId="77777777" w:rsidR="005A5046" w:rsidRPr="005A5046" w:rsidRDefault="005A5046">
      <w:pPr>
        <w:numPr>
          <w:ilvl w:val="1"/>
          <w:numId w:val="292"/>
        </w:numPr>
        <w:rPr>
          <w:rFonts w:cstheme="minorHAnsi"/>
          <w:sz w:val="28"/>
          <w:szCs w:val="28"/>
        </w:rPr>
      </w:pPr>
      <w:r w:rsidRPr="005A5046">
        <w:rPr>
          <w:rFonts w:cstheme="minorHAnsi"/>
          <w:sz w:val="28"/>
          <w:szCs w:val="28"/>
        </w:rPr>
        <w:t>WANs introduce higher latency due to the longer distances data must travel and the involvement of various network devices and routes.</w:t>
      </w:r>
    </w:p>
    <w:p w14:paraId="2BE7AC8E" w14:textId="77777777" w:rsidR="005A5046" w:rsidRPr="005A5046" w:rsidRDefault="005A5046">
      <w:pPr>
        <w:numPr>
          <w:ilvl w:val="1"/>
          <w:numId w:val="292"/>
        </w:numPr>
        <w:rPr>
          <w:rFonts w:cstheme="minorHAnsi"/>
          <w:sz w:val="28"/>
          <w:szCs w:val="28"/>
        </w:rPr>
      </w:pPr>
      <w:r w:rsidRPr="005A5046">
        <w:rPr>
          <w:rFonts w:cstheme="minorHAnsi"/>
          <w:sz w:val="28"/>
          <w:szCs w:val="28"/>
        </w:rPr>
        <w:t>Latency can vary based on the specific WAN technology and distance.</w:t>
      </w:r>
    </w:p>
    <w:p w14:paraId="71D39BEC" w14:textId="77777777" w:rsidR="005A5046" w:rsidRPr="005A5046" w:rsidRDefault="005A5046" w:rsidP="005A5046">
      <w:pPr>
        <w:rPr>
          <w:rFonts w:cstheme="minorHAnsi"/>
          <w:sz w:val="28"/>
          <w:szCs w:val="28"/>
        </w:rPr>
      </w:pPr>
      <w:r w:rsidRPr="005A5046">
        <w:rPr>
          <w:rFonts w:cstheme="minorHAnsi"/>
          <w:b/>
          <w:bCs/>
          <w:sz w:val="28"/>
          <w:szCs w:val="28"/>
        </w:rPr>
        <w:t>5. Topology:</w:t>
      </w:r>
    </w:p>
    <w:p w14:paraId="5E11B2DB" w14:textId="77777777" w:rsidR="005A5046" w:rsidRPr="005A5046" w:rsidRDefault="005A5046">
      <w:pPr>
        <w:numPr>
          <w:ilvl w:val="0"/>
          <w:numId w:val="293"/>
        </w:numPr>
        <w:rPr>
          <w:rFonts w:cstheme="minorHAnsi"/>
          <w:sz w:val="28"/>
          <w:szCs w:val="28"/>
        </w:rPr>
      </w:pPr>
      <w:r w:rsidRPr="005A5046">
        <w:rPr>
          <w:rFonts w:cstheme="minorHAnsi"/>
          <w:b/>
          <w:bCs/>
          <w:sz w:val="28"/>
          <w:szCs w:val="28"/>
        </w:rPr>
        <w:t>LAN:</w:t>
      </w:r>
    </w:p>
    <w:p w14:paraId="68075ACA" w14:textId="77777777" w:rsidR="005A5046" w:rsidRPr="005A5046" w:rsidRDefault="005A5046">
      <w:pPr>
        <w:numPr>
          <w:ilvl w:val="1"/>
          <w:numId w:val="293"/>
        </w:numPr>
        <w:rPr>
          <w:rFonts w:cstheme="minorHAnsi"/>
          <w:sz w:val="28"/>
          <w:szCs w:val="28"/>
        </w:rPr>
      </w:pPr>
      <w:r w:rsidRPr="005A5046">
        <w:rPr>
          <w:rFonts w:cstheme="minorHAnsi"/>
          <w:sz w:val="28"/>
          <w:szCs w:val="28"/>
        </w:rPr>
        <w:t>LAN topologies are typically star or bus, with devices connected directly to a central hub or switch.</w:t>
      </w:r>
    </w:p>
    <w:p w14:paraId="7D32F269" w14:textId="77777777" w:rsidR="005A5046" w:rsidRPr="005A5046" w:rsidRDefault="005A5046">
      <w:pPr>
        <w:numPr>
          <w:ilvl w:val="1"/>
          <w:numId w:val="293"/>
        </w:numPr>
        <w:rPr>
          <w:rFonts w:cstheme="minorHAnsi"/>
          <w:sz w:val="28"/>
          <w:szCs w:val="28"/>
        </w:rPr>
      </w:pPr>
      <w:r w:rsidRPr="005A5046">
        <w:rPr>
          <w:rFonts w:cstheme="minorHAnsi"/>
          <w:sz w:val="28"/>
          <w:szCs w:val="28"/>
        </w:rPr>
        <w:t>They are relatively simple and designed for small-scale deployments.</w:t>
      </w:r>
    </w:p>
    <w:p w14:paraId="268AB017" w14:textId="77777777" w:rsidR="005A5046" w:rsidRPr="005A5046" w:rsidRDefault="005A5046">
      <w:pPr>
        <w:numPr>
          <w:ilvl w:val="0"/>
          <w:numId w:val="293"/>
        </w:numPr>
        <w:rPr>
          <w:rFonts w:cstheme="minorHAnsi"/>
          <w:sz w:val="28"/>
          <w:szCs w:val="28"/>
        </w:rPr>
      </w:pPr>
      <w:r w:rsidRPr="005A5046">
        <w:rPr>
          <w:rFonts w:cstheme="minorHAnsi"/>
          <w:b/>
          <w:bCs/>
          <w:sz w:val="28"/>
          <w:szCs w:val="28"/>
        </w:rPr>
        <w:t>WAN:</w:t>
      </w:r>
    </w:p>
    <w:p w14:paraId="31922545" w14:textId="77777777" w:rsidR="005A5046" w:rsidRPr="005A5046" w:rsidRDefault="005A5046">
      <w:pPr>
        <w:numPr>
          <w:ilvl w:val="1"/>
          <w:numId w:val="293"/>
        </w:numPr>
        <w:rPr>
          <w:rFonts w:cstheme="minorHAnsi"/>
          <w:sz w:val="28"/>
          <w:szCs w:val="28"/>
        </w:rPr>
      </w:pPr>
      <w:r w:rsidRPr="005A5046">
        <w:rPr>
          <w:rFonts w:cstheme="minorHAnsi"/>
          <w:sz w:val="28"/>
          <w:szCs w:val="28"/>
        </w:rPr>
        <w:t>WAN topologies are more complex, with interconnected devices, routers, and links covering a wider area.</w:t>
      </w:r>
    </w:p>
    <w:p w14:paraId="4EAC8369" w14:textId="77777777" w:rsidR="005A5046" w:rsidRPr="005A5046" w:rsidRDefault="005A5046">
      <w:pPr>
        <w:numPr>
          <w:ilvl w:val="1"/>
          <w:numId w:val="293"/>
        </w:numPr>
        <w:rPr>
          <w:rFonts w:cstheme="minorHAnsi"/>
          <w:sz w:val="28"/>
          <w:szCs w:val="28"/>
        </w:rPr>
      </w:pPr>
      <w:r w:rsidRPr="005A5046">
        <w:rPr>
          <w:rFonts w:cstheme="minorHAnsi"/>
          <w:sz w:val="28"/>
          <w:szCs w:val="28"/>
        </w:rPr>
        <w:t>Mesh and point-to-multipoint topologies are common in WANs.</w:t>
      </w:r>
    </w:p>
    <w:p w14:paraId="4B3A2797" w14:textId="77777777" w:rsidR="005A5046" w:rsidRPr="005A5046" w:rsidRDefault="005A5046" w:rsidP="005A5046">
      <w:pPr>
        <w:rPr>
          <w:rFonts w:cstheme="minorHAnsi"/>
          <w:sz w:val="28"/>
          <w:szCs w:val="28"/>
        </w:rPr>
      </w:pPr>
      <w:r w:rsidRPr="005A5046">
        <w:rPr>
          <w:rFonts w:cstheme="minorHAnsi"/>
          <w:b/>
          <w:bCs/>
          <w:sz w:val="28"/>
          <w:szCs w:val="28"/>
        </w:rPr>
        <w:t>6. Reliability and Redundancy:</w:t>
      </w:r>
    </w:p>
    <w:p w14:paraId="110D9A89" w14:textId="77777777" w:rsidR="005A5046" w:rsidRPr="005A5046" w:rsidRDefault="005A5046">
      <w:pPr>
        <w:numPr>
          <w:ilvl w:val="0"/>
          <w:numId w:val="294"/>
        </w:numPr>
        <w:rPr>
          <w:rFonts w:cstheme="minorHAnsi"/>
          <w:sz w:val="28"/>
          <w:szCs w:val="28"/>
        </w:rPr>
      </w:pPr>
      <w:r w:rsidRPr="005A5046">
        <w:rPr>
          <w:rFonts w:cstheme="minorHAnsi"/>
          <w:b/>
          <w:bCs/>
          <w:sz w:val="28"/>
          <w:szCs w:val="28"/>
        </w:rPr>
        <w:t>LAN:</w:t>
      </w:r>
    </w:p>
    <w:p w14:paraId="51EE229B" w14:textId="77777777" w:rsidR="005A5046" w:rsidRPr="005A5046" w:rsidRDefault="005A5046">
      <w:pPr>
        <w:numPr>
          <w:ilvl w:val="1"/>
          <w:numId w:val="294"/>
        </w:numPr>
        <w:rPr>
          <w:rFonts w:cstheme="minorHAnsi"/>
          <w:sz w:val="28"/>
          <w:szCs w:val="28"/>
        </w:rPr>
      </w:pPr>
      <w:r w:rsidRPr="005A5046">
        <w:rPr>
          <w:rFonts w:cstheme="minorHAnsi"/>
          <w:sz w:val="28"/>
          <w:szCs w:val="28"/>
        </w:rPr>
        <w:t>LANs can be highly reliable within their limited scope, but they may lack redundancy features.</w:t>
      </w:r>
    </w:p>
    <w:p w14:paraId="37B26DEC" w14:textId="77777777" w:rsidR="005A5046" w:rsidRPr="005A5046" w:rsidRDefault="005A5046">
      <w:pPr>
        <w:numPr>
          <w:ilvl w:val="1"/>
          <w:numId w:val="294"/>
        </w:numPr>
        <w:rPr>
          <w:rFonts w:cstheme="minorHAnsi"/>
          <w:sz w:val="28"/>
          <w:szCs w:val="28"/>
        </w:rPr>
      </w:pPr>
      <w:r w:rsidRPr="005A5046">
        <w:rPr>
          <w:rFonts w:cstheme="minorHAnsi"/>
          <w:sz w:val="28"/>
          <w:szCs w:val="28"/>
        </w:rPr>
        <w:t>Redundancy measures are typically implemented at the WAN level.</w:t>
      </w:r>
    </w:p>
    <w:p w14:paraId="532FD9DD" w14:textId="77777777" w:rsidR="005A5046" w:rsidRPr="005A5046" w:rsidRDefault="005A5046">
      <w:pPr>
        <w:numPr>
          <w:ilvl w:val="0"/>
          <w:numId w:val="294"/>
        </w:numPr>
        <w:rPr>
          <w:rFonts w:cstheme="minorHAnsi"/>
          <w:sz w:val="28"/>
          <w:szCs w:val="28"/>
        </w:rPr>
      </w:pPr>
      <w:r w:rsidRPr="005A5046">
        <w:rPr>
          <w:rFonts w:cstheme="minorHAnsi"/>
          <w:b/>
          <w:bCs/>
          <w:sz w:val="28"/>
          <w:szCs w:val="28"/>
        </w:rPr>
        <w:t>WAN:</w:t>
      </w:r>
    </w:p>
    <w:p w14:paraId="6DC5D909" w14:textId="77777777" w:rsidR="005A5046" w:rsidRPr="005A5046" w:rsidRDefault="005A5046">
      <w:pPr>
        <w:numPr>
          <w:ilvl w:val="1"/>
          <w:numId w:val="294"/>
        </w:numPr>
        <w:rPr>
          <w:rFonts w:cstheme="minorHAnsi"/>
          <w:sz w:val="28"/>
          <w:szCs w:val="28"/>
        </w:rPr>
      </w:pPr>
      <w:r w:rsidRPr="005A5046">
        <w:rPr>
          <w:rFonts w:cstheme="minorHAnsi"/>
          <w:sz w:val="28"/>
          <w:szCs w:val="28"/>
        </w:rPr>
        <w:t>WANs often incorporate redundancy to ensure high availability and fault tolerance.</w:t>
      </w:r>
    </w:p>
    <w:p w14:paraId="5A2421BC" w14:textId="77777777" w:rsidR="005A5046" w:rsidRPr="005A5046" w:rsidRDefault="005A5046">
      <w:pPr>
        <w:numPr>
          <w:ilvl w:val="1"/>
          <w:numId w:val="294"/>
        </w:numPr>
        <w:rPr>
          <w:rFonts w:cstheme="minorHAnsi"/>
          <w:sz w:val="28"/>
          <w:szCs w:val="28"/>
        </w:rPr>
      </w:pPr>
      <w:r w:rsidRPr="005A5046">
        <w:rPr>
          <w:rFonts w:cstheme="minorHAnsi"/>
          <w:sz w:val="28"/>
          <w:szCs w:val="28"/>
        </w:rPr>
        <w:t>Multiple routes, backup links, and disaster recovery plans are common in WAN designs.</w:t>
      </w:r>
    </w:p>
    <w:p w14:paraId="372EFFB1" w14:textId="77777777" w:rsidR="005A5046" w:rsidRPr="005A5046" w:rsidRDefault="005A5046" w:rsidP="005A5046">
      <w:pPr>
        <w:rPr>
          <w:rFonts w:cstheme="minorHAnsi"/>
          <w:sz w:val="28"/>
          <w:szCs w:val="28"/>
        </w:rPr>
      </w:pPr>
      <w:r w:rsidRPr="005A5046">
        <w:rPr>
          <w:rFonts w:cstheme="minorHAnsi"/>
          <w:b/>
          <w:bCs/>
          <w:sz w:val="28"/>
          <w:szCs w:val="28"/>
        </w:rPr>
        <w:t>7. Security:</w:t>
      </w:r>
    </w:p>
    <w:p w14:paraId="2113ED56" w14:textId="77777777" w:rsidR="005A5046" w:rsidRPr="005A5046" w:rsidRDefault="005A5046">
      <w:pPr>
        <w:numPr>
          <w:ilvl w:val="0"/>
          <w:numId w:val="295"/>
        </w:numPr>
        <w:rPr>
          <w:rFonts w:cstheme="minorHAnsi"/>
          <w:sz w:val="28"/>
          <w:szCs w:val="28"/>
        </w:rPr>
      </w:pPr>
      <w:r w:rsidRPr="005A5046">
        <w:rPr>
          <w:rFonts w:cstheme="minorHAnsi"/>
          <w:b/>
          <w:bCs/>
          <w:sz w:val="28"/>
          <w:szCs w:val="28"/>
        </w:rPr>
        <w:t>LAN:</w:t>
      </w:r>
    </w:p>
    <w:p w14:paraId="1484D363" w14:textId="77777777" w:rsidR="005A5046" w:rsidRPr="005A5046" w:rsidRDefault="005A5046">
      <w:pPr>
        <w:numPr>
          <w:ilvl w:val="1"/>
          <w:numId w:val="295"/>
        </w:numPr>
        <w:rPr>
          <w:rFonts w:cstheme="minorHAnsi"/>
          <w:sz w:val="28"/>
          <w:szCs w:val="28"/>
        </w:rPr>
      </w:pPr>
      <w:r w:rsidRPr="005A5046">
        <w:rPr>
          <w:rFonts w:cstheme="minorHAnsi"/>
          <w:sz w:val="28"/>
          <w:szCs w:val="28"/>
        </w:rPr>
        <w:lastRenderedPageBreak/>
        <w:t>LANs are typically considered more secure because they are under the direct control of the organization, allowing for strict security measures.</w:t>
      </w:r>
    </w:p>
    <w:p w14:paraId="46AE39F5" w14:textId="77777777" w:rsidR="005A5046" w:rsidRPr="005A5046" w:rsidRDefault="005A5046">
      <w:pPr>
        <w:numPr>
          <w:ilvl w:val="0"/>
          <w:numId w:val="295"/>
        </w:numPr>
        <w:rPr>
          <w:rFonts w:cstheme="minorHAnsi"/>
          <w:sz w:val="28"/>
          <w:szCs w:val="28"/>
        </w:rPr>
      </w:pPr>
      <w:r w:rsidRPr="005A5046">
        <w:rPr>
          <w:rFonts w:cstheme="minorHAnsi"/>
          <w:b/>
          <w:bCs/>
          <w:sz w:val="28"/>
          <w:szCs w:val="28"/>
        </w:rPr>
        <w:t>WAN:</w:t>
      </w:r>
    </w:p>
    <w:p w14:paraId="24F2404D" w14:textId="77777777" w:rsidR="005A5046" w:rsidRPr="005A5046" w:rsidRDefault="005A5046">
      <w:pPr>
        <w:numPr>
          <w:ilvl w:val="1"/>
          <w:numId w:val="295"/>
        </w:numPr>
        <w:rPr>
          <w:rFonts w:cstheme="minorHAnsi"/>
          <w:sz w:val="28"/>
          <w:szCs w:val="28"/>
        </w:rPr>
      </w:pPr>
      <w:r w:rsidRPr="005A5046">
        <w:rPr>
          <w:rFonts w:cstheme="minorHAnsi"/>
          <w:sz w:val="28"/>
          <w:szCs w:val="28"/>
        </w:rPr>
        <w:t>WANs may require additional security measures and encryption to protect data as it traverses public networks and passes through multiple points of potential vulnerability.</w:t>
      </w:r>
    </w:p>
    <w:p w14:paraId="7C998AB5" w14:textId="77777777" w:rsidR="005A5046" w:rsidRPr="005A5046" w:rsidRDefault="005A5046" w:rsidP="005A5046">
      <w:pPr>
        <w:rPr>
          <w:rFonts w:cstheme="minorHAnsi"/>
          <w:sz w:val="28"/>
          <w:szCs w:val="28"/>
        </w:rPr>
      </w:pPr>
      <w:r w:rsidRPr="005A5046">
        <w:rPr>
          <w:rFonts w:cstheme="minorHAnsi"/>
          <w:sz w:val="28"/>
          <w:szCs w:val="28"/>
        </w:rPr>
        <w:t>In summary, LANs are designed for local communication within a limited geographic area and offer high-speed, low-latency communication, while WANs connect LANs and remote locations over long distances, often at lower speeds and higher latencies, requiring greater attention to security and redundancy.</w:t>
      </w:r>
    </w:p>
    <w:p w14:paraId="34FAD26E" w14:textId="77777777" w:rsidR="000E15C1" w:rsidRPr="00CD42C1" w:rsidRDefault="000E15C1" w:rsidP="000E15C1">
      <w:pPr>
        <w:rPr>
          <w:rFonts w:cstheme="minorHAnsi"/>
          <w:sz w:val="28"/>
          <w:szCs w:val="28"/>
        </w:rPr>
      </w:pPr>
    </w:p>
    <w:p w14:paraId="1567849B" w14:textId="77777777" w:rsidR="000E15C1" w:rsidRPr="00CD42C1" w:rsidRDefault="000E15C1" w:rsidP="000E15C1">
      <w:pPr>
        <w:rPr>
          <w:rFonts w:cstheme="minorHAnsi"/>
          <w:sz w:val="28"/>
          <w:szCs w:val="28"/>
        </w:rPr>
      </w:pPr>
      <w:r w:rsidRPr="00CD42C1">
        <w:rPr>
          <w:rFonts w:cstheme="minorHAnsi"/>
          <w:sz w:val="28"/>
          <w:szCs w:val="28"/>
        </w:rPr>
        <w:t>5. Explain ARP, ICMP and Domain name</w:t>
      </w:r>
    </w:p>
    <w:p w14:paraId="3C6B6FA1" w14:textId="77777777" w:rsidR="00621D79" w:rsidRPr="00621D79" w:rsidRDefault="005A5046" w:rsidP="00621D79">
      <w:pPr>
        <w:rPr>
          <w:rFonts w:cstheme="minorHAnsi"/>
          <w:sz w:val="28"/>
          <w:szCs w:val="28"/>
        </w:rPr>
      </w:pPr>
      <w:r>
        <w:rPr>
          <w:rFonts w:cstheme="minorHAnsi"/>
          <w:sz w:val="28"/>
          <w:szCs w:val="28"/>
        </w:rPr>
        <w:t xml:space="preserve">Ans: </w:t>
      </w:r>
      <w:r w:rsidR="00621D79" w:rsidRPr="00621D79">
        <w:rPr>
          <w:rFonts w:cstheme="minorHAnsi"/>
          <w:sz w:val="28"/>
          <w:szCs w:val="28"/>
        </w:rPr>
        <w:t>Sure, I'll explain ARP (Address Resolution Protocol), ICMP (Internet Control Message Protocol), and domain names:</w:t>
      </w:r>
    </w:p>
    <w:p w14:paraId="00A6404B" w14:textId="77777777" w:rsidR="00621D79" w:rsidRPr="00621D79" w:rsidRDefault="00621D79" w:rsidP="00621D79">
      <w:pPr>
        <w:rPr>
          <w:rFonts w:cstheme="minorHAnsi"/>
          <w:b/>
          <w:bCs/>
          <w:sz w:val="28"/>
          <w:szCs w:val="28"/>
        </w:rPr>
      </w:pPr>
      <w:r w:rsidRPr="00621D79">
        <w:rPr>
          <w:rFonts w:cstheme="minorHAnsi"/>
          <w:b/>
          <w:bCs/>
          <w:sz w:val="28"/>
          <w:szCs w:val="28"/>
        </w:rPr>
        <w:t>1. Address Resolution Protocol (ARP):</w:t>
      </w:r>
    </w:p>
    <w:p w14:paraId="04FD37B2" w14:textId="77777777" w:rsidR="00621D79" w:rsidRPr="00621D79" w:rsidRDefault="00621D79">
      <w:pPr>
        <w:numPr>
          <w:ilvl w:val="0"/>
          <w:numId w:val="296"/>
        </w:numPr>
        <w:rPr>
          <w:rFonts w:cstheme="minorHAnsi"/>
          <w:sz w:val="28"/>
          <w:szCs w:val="28"/>
        </w:rPr>
      </w:pPr>
      <w:r w:rsidRPr="00621D79">
        <w:rPr>
          <w:rFonts w:cstheme="minorHAnsi"/>
          <w:b/>
          <w:bCs/>
          <w:sz w:val="28"/>
          <w:szCs w:val="28"/>
        </w:rPr>
        <w:t>Definition:</w:t>
      </w:r>
      <w:r w:rsidRPr="00621D79">
        <w:rPr>
          <w:rFonts w:cstheme="minorHAnsi"/>
          <w:sz w:val="28"/>
          <w:szCs w:val="28"/>
        </w:rPr>
        <w:t xml:space="preserve"> ARP is a protocol used to map an IP address (Layer 3) to the corresponding MAC address (Layer 2) on a local network.</w:t>
      </w:r>
    </w:p>
    <w:p w14:paraId="014E4EDB" w14:textId="77777777" w:rsidR="00621D79" w:rsidRPr="00621D79" w:rsidRDefault="00621D79">
      <w:pPr>
        <w:numPr>
          <w:ilvl w:val="0"/>
          <w:numId w:val="296"/>
        </w:numPr>
        <w:rPr>
          <w:rFonts w:cstheme="minorHAnsi"/>
          <w:sz w:val="28"/>
          <w:szCs w:val="28"/>
        </w:rPr>
      </w:pPr>
      <w:r w:rsidRPr="00621D79">
        <w:rPr>
          <w:rFonts w:cstheme="minorHAnsi"/>
          <w:b/>
          <w:bCs/>
          <w:sz w:val="28"/>
          <w:szCs w:val="28"/>
        </w:rPr>
        <w:t>Functionality:</w:t>
      </w:r>
    </w:p>
    <w:p w14:paraId="3433E675" w14:textId="77777777" w:rsidR="00621D79" w:rsidRPr="00621D79" w:rsidRDefault="00621D79">
      <w:pPr>
        <w:numPr>
          <w:ilvl w:val="1"/>
          <w:numId w:val="296"/>
        </w:numPr>
        <w:rPr>
          <w:rFonts w:cstheme="minorHAnsi"/>
          <w:sz w:val="28"/>
          <w:szCs w:val="28"/>
        </w:rPr>
      </w:pPr>
      <w:r w:rsidRPr="00621D79">
        <w:rPr>
          <w:rFonts w:cstheme="minorHAnsi"/>
          <w:sz w:val="28"/>
          <w:szCs w:val="28"/>
        </w:rPr>
        <w:t>When a device wants to communicate with another device on the same network, it needs to know the MAC address associated with the destination IP address.</w:t>
      </w:r>
    </w:p>
    <w:p w14:paraId="461CE83A" w14:textId="77777777" w:rsidR="00621D79" w:rsidRPr="00621D79" w:rsidRDefault="00621D79">
      <w:pPr>
        <w:numPr>
          <w:ilvl w:val="1"/>
          <w:numId w:val="296"/>
        </w:numPr>
        <w:rPr>
          <w:rFonts w:cstheme="minorHAnsi"/>
          <w:sz w:val="28"/>
          <w:szCs w:val="28"/>
        </w:rPr>
      </w:pPr>
      <w:r w:rsidRPr="00621D79">
        <w:rPr>
          <w:rFonts w:cstheme="minorHAnsi"/>
          <w:sz w:val="28"/>
          <w:szCs w:val="28"/>
        </w:rPr>
        <w:t>ARP is used to discover the MAC address by broadcasting an ARP request to the network, asking, "Who has this IP address?"</w:t>
      </w:r>
    </w:p>
    <w:p w14:paraId="5E05E527" w14:textId="77777777" w:rsidR="00621D79" w:rsidRPr="00621D79" w:rsidRDefault="00621D79">
      <w:pPr>
        <w:numPr>
          <w:ilvl w:val="1"/>
          <w:numId w:val="296"/>
        </w:numPr>
        <w:rPr>
          <w:rFonts w:cstheme="minorHAnsi"/>
          <w:sz w:val="28"/>
          <w:szCs w:val="28"/>
        </w:rPr>
      </w:pPr>
      <w:r w:rsidRPr="00621D79">
        <w:rPr>
          <w:rFonts w:cstheme="minorHAnsi"/>
          <w:sz w:val="28"/>
          <w:szCs w:val="28"/>
        </w:rPr>
        <w:t>The device with the matching IP address replies with its MAC address, and the sender can then use this MAC address to communicate directly.</w:t>
      </w:r>
    </w:p>
    <w:p w14:paraId="2334F6DD" w14:textId="77777777" w:rsidR="00621D79" w:rsidRPr="00621D79" w:rsidRDefault="00621D79" w:rsidP="00621D79">
      <w:pPr>
        <w:rPr>
          <w:rFonts w:cstheme="minorHAnsi"/>
          <w:b/>
          <w:bCs/>
          <w:sz w:val="28"/>
          <w:szCs w:val="28"/>
        </w:rPr>
      </w:pPr>
      <w:r w:rsidRPr="00621D79">
        <w:rPr>
          <w:rFonts w:cstheme="minorHAnsi"/>
          <w:b/>
          <w:bCs/>
          <w:sz w:val="28"/>
          <w:szCs w:val="28"/>
        </w:rPr>
        <w:t>2. Internet Control Message Protocol (ICMP):</w:t>
      </w:r>
    </w:p>
    <w:p w14:paraId="41EF5321" w14:textId="77777777" w:rsidR="00621D79" w:rsidRPr="00621D79" w:rsidRDefault="00621D79">
      <w:pPr>
        <w:numPr>
          <w:ilvl w:val="0"/>
          <w:numId w:val="297"/>
        </w:numPr>
        <w:rPr>
          <w:rFonts w:cstheme="minorHAnsi"/>
          <w:sz w:val="28"/>
          <w:szCs w:val="28"/>
        </w:rPr>
      </w:pPr>
      <w:r w:rsidRPr="00621D79">
        <w:rPr>
          <w:rFonts w:cstheme="minorHAnsi"/>
          <w:b/>
          <w:bCs/>
          <w:sz w:val="28"/>
          <w:szCs w:val="28"/>
        </w:rPr>
        <w:lastRenderedPageBreak/>
        <w:t>Definition:</w:t>
      </w:r>
      <w:r w:rsidRPr="00621D79">
        <w:rPr>
          <w:rFonts w:cstheme="minorHAnsi"/>
          <w:sz w:val="28"/>
          <w:szCs w:val="28"/>
        </w:rPr>
        <w:t xml:space="preserve"> ICMP is a network layer protocol (Layer 3) used for communication between network devices to manage network operations, diagnostics, and error reporting.</w:t>
      </w:r>
    </w:p>
    <w:p w14:paraId="1554E079" w14:textId="77777777" w:rsidR="00621D79" w:rsidRPr="00621D79" w:rsidRDefault="00621D79">
      <w:pPr>
        <w:numPr>
          <w:ilvl w:val="0"/>
          <w:numId w:val="297"/>
        </w:numPr>
        <w:rPr>
          <w:rFonts w:cstheme="minorHAnsi"/>
          <w:sz w:val="28"/>
          <w:szCs w:val="28"/>
        </w:rPr>
      </w:pPr>
      <w:r w:rsidRPr="00621D79">
        <w:rPr>
          <w:rFonts w:cstheme="minorHAnsi"/>
          <w:b/>
          <w:bCs/>
          <w:sz w:val="28"/>
          <w:szCs w:val="28"/>
        </w:rPr>
        <w:t>Functionality:</w:t>
      </w:r>
    </w:p>
    <w:p w14:paraId="7434405F" w14:textId="77777777" w:rsidR="00621D79" w:rsidRPr="00621D79" w:rsidRDefault="00621D79">
      <w:pPr>
        <w:numPr>
          <w:ilvl w:val="1"/>
          <w:numId w:val="297"/>
        </w:numPr>
        <w:rPr>
          <w:rFonts w:cstheme="minorHAnsi"/>
          <w:sz w:val="28"/>
          <w:szCs w:val="28"/>
        </w:rPr>
      </w:pPr>
      <w:r w:rsidRPr="00621D79">
        <w:rPr>
          <w:rFonts w:cstheme="minorHAnsi"/>
          <w:sz w:val="28"/>
          <w:szCs w:val="28"/>
        </w:rPr>
        <w:t>ICMP is often used for error detection and reporting, helping devices communicate issues like unreachable hosts, time exceeded, or parameter problems.</w:t>
      </w:r>
    </w:p>
    <w:p w14:paraId="1396621E" w14:textId="77777777" w:rsidR="00621D79" w:rsidRPr="00621D79" w:rsidRDefault="00621D79">
      <w:pPr>
        <w:numPr>
          <w:ilvl w:val="1"/>
          <w:numId w:val="297"/>
        </w:numPr>
        <w:rPr>
          <w:rFonts w:cstheme="minorHAnsi"/>
          <w:sz w:val="28"/>
          <w:szCs w:val="28"/>
        </w:rPr>
      </w:pPr>
      <w:r w:rsidRPr="00621D79">
        <w:rPr>
          <w:rFonts w:cstheme="minorHAnsi"/>
          <w:sz w:val="28"/>
          <w:szCs w:val="28"/>
        </w:rPr>
        <w:t>It's also used for network testing tools like ping, traceroute, and path MTU discovery.</w:t>
      </w:r>
    </w:p>
    <w:p w14:paraId="0B3ED811" w14:textId="77777777" w:rsidR="00621D79" w:rsidRPr="00621D79" w:rsidRDefault="00621D79">
      <w:pPr>
        <w:numPr>
          <w:ilvl w:val="1"/>
          <w:numId w:val="297"/>
        </w:numPr>
        <w:rPr>
          <w:rFonts w:cstheme="minorHAnsi"/>
          <w:sz w:val="28"/>
          <w:szCs w:val="28"/>
        </w:rPr>
      </w:pPr>
      <w:r w:rsidRPr="00621D79">
        <w:rPr>
          <w:rFonts w:cstheme="minorHAnsi"/>
          <w:sz w:val="28"/>
          <w:szCs w:val="28"/>
        </w:rPr>
        <w:t>ICMP packets are encapsulated within IP packets, and they contain a type and code field to specify the purpose of the message.</w:t>
      </w:r>
    </w:p>
    <w:p w14:paraId="04F3BC60" w14:textId="77777777" w:rsidR="00621D79" w:rsidRPr="00621D79" w:rsidRDefault="00621D79" w:rsidP="00621D79">
      <w:pPr>
        <w:rPr>
          <w:rFonts w:cstheme="minorHAnsi"/>
          <w:b/>
          <w:bCs/>
          <w:sz w:val="28"/>
          <w:szCs w:val="28"/>
        </w:rPr>
      </w:pPr>
      <w:r w:rsidRPr="00621D79">
        <w:rPr>
          <w:rFonts w:cstheme="minorHAnsi"/>
          <w:b/>
          <w:bCs/>
          <w:sz w:val="28"/>
          <w:szCs w:val="28"/>
        </w:rPr>
        <w:t>3. Domain Name:</w:t>
      </w:r>
    </w:p>
    <w:p w14:paraId="158E6B32" w14:textId="77777777" w:rsidR="00621D79" w:rsidRPr="00621D79" w:rsidRDefault="00621D79">
      <w:pPr>
        <w:numPr>
          <w:ilvl w:val="0"/>
          <w:numId w:val="298"/>
        </w:numPr>
        <w:rPr>
          <w:rFonts w:cstheme="minorHAnsi"/>
          <w:sz w:val="28"/>
          <w:szCs w:val="28"/>
        </w:rPr>
      </w:pPr>
      <w:r w:rsidRPr="00621D79">
        <w:rPr>
          <w:rFonts w:cstheme="minorHAnsi"/>
          <w:b/>
          <w:bCs/>
          <w:sz w:val="28"/>
          <w:szCs w:val="28"/>
        </w:rPr>
        <w:t>Definition:</w:t>
      </w:r>
      <w:r w:rsidRPr="00621D79">
        <w:rPr>
          <w:rFonts w:cstheme="minorHAnsi"/>
          <w:sz w:val="28"/>
          <w:szCs w:val="28"/>
        </w:rPr>
        <w:t xml:space="preserve"> A domain name is a human-readable, alphanumeric name used to identify a specific location or resource on the internet.</w:t>
      </w:r>
    </w:p>
    <w:p w14:paraId="13B3191C" w14:textId="77777777" w:rsidR="00621D79" w:rsidRPr="00621D79" w:rsidRDefault="00621D79">
      <w:pPr>
        <w:numPr>
          <w:ilvl w:val="0"/>
          <w:numId w:val="298"/>
        </w:numPr>
        <w:rPr>
          <w:rFonts w:cstheme="minorHAnsi"/>
          <w:sz w:val="28"/>
          <w:szCs w:val="28"/>
        </w:rPr>
      </w:pPr>
      <w:r w:rsidRPr="00621D79">
        <w:rPr>
          <w:rFonts w:cstheme="minorHAnsi"/>
          <w:b/>
          <w:bCs/>
          <w:sz w:val="28"/>
          <w:szCs w:val="28"/>
        </w:rPr>
        <w:t>Functionality:</w:t>
      </w:r>
    </w:p>
    <w:p w14:paraId="58D706A3" w14:textId="77777777" w:rsidR="00621D79" w:rsidRPr="00621D79" w:rsidRDefault="00621D79">
      <w:pPr>
        <w:numPr>
          <w:ilvl w:val="1"/>
          <w:numId w:val="298"/>
        </w:numPr>
        <w:rPr>
          <w:rFonts w:cstheme="minorHAnsi"/>
          <w:sz w:val="28"/>
          <w:szCs w:val="28"/>
        </w:rPr>
      </w:pPr>
      <w:r w:rsidRPr="00621D79">
        <w:rPr>
          <w:rFonts w:cstheme="minorHAnsi"/>
          <w:sz w:val="28"/>
          <w:szCs w:val="28"/>
        </w:rPr>
        <w:t>Domain names are used to translate human-friendly names (e.g., "example.com") into IP addresses that network devices understand.</w:t>
      </w:r>
    </w:p>
    <w:p w14:paraId="4C266F49" w14:textId="77777777" w:rsidR="00621D79" w:rsidRPr="00621D79" w:rsidRDefault="00621D79">
      <w:pPr>
        <w:numPr>
          <w:ilvl w:val="1"/>
          <w:numId w:val="298"/>
        </w:numPr>
        <w:rPr>
          <w:rFonts w:cstheme="minorHAnsi"/>
          <w:sz w:val="28"/>
          <w:szCs w:val="28"/>
        </w:rPr>
      </w:pPr>
      <w:r w:rsidRPr="00621D79">
        <w:rPr>
          <w:rFonts w:cstheme="minorHAnsi"/>
          <w:sz w:val="28"/>
          <w:szCs w:val="28"/>
        </w:rPr>
        <w:t>This translation process is handled by the Domain Name System (DNS), which acts as a distributed directory service for domain names and their corresponding IP addresses.</w:t>
      </w:r>
    </w:p>
    <w:p w14:paraId="798815B6" w14:textId="77777777" w:rsidR="00621D79" w:rsidRPr="00621D79" w:rsidRDefault="00621D79">
      <w:pPr>
        <w:numPr>
          <w:ilvl w:val="1"/>
          <w:numId w:val="298"/>
        </w:numPr>
        <w:rPr>
          <w:rFonts w:cstheme="minorHAnsi"/>
          <w:sz w:val="28"/>
          <w:szCs w:val="28"/>
        </w:rPr>
      </w:pPr>
      <w:r w:rsidRPr="00621D79">
        <w:rPr>
          <w:rFonts w:cstheme="minorHAnsi"/>
          <w:sz w:val="28"/>
          <w:szCs w:val="28"/>
        </w:rPr>
        <w:t>DNS resolves domain names to IP addresses, enabling users to access websites, send emails, and perform other internet activities using familiar names instead of numerical IP addresses.</w:t>
      </w:r>
    </w:p>
    <w:p w14:paraId="74B5F148" w14:textId="77777777" w:rsidR="00621D79" w:rsidRPr="00621D79" w:rsidRDefault="00621D79" w:rsidP="00621D79">
      <w:pPr>
        <w:rPr>
          <w:rFonts w:cstheme="minorHAnsi"/>
          <w:sz w:val="28"/>
          <w:szCs w:val="28"/>
        </w:rPr>
      </w:pPr>
      <w:r w:rsidRPr="00621D79">
        <w:rPr>
          <w:rFonts w:cstheme="minorHAnsi"/>
          <w:sz w:val="28"/>
          <w:szCs w:val="28"/>
        </w:rPr>
        <w:t>In summary, ARP helps in mapping IP addresses to MAC addresses on a local network, ICMP is used for network management and error reporting, and domain names provide a human-readable way to access resources on the internet by translating them into IP addresses through DNS. Each of these protocols and concepts is crucial for smooth network communication and efficient internet usage.</w:t>
      </w:r>
    </w:p>
    <w:p w14:paraId="3F56DC17" w14:textId="02F65544" w:rsidR="000E15C1" w:rsidRPr="00CD42C1" w:rsidRDefault="000E15C1" w:rsidP="000E15C1">
      <w:pPr>
        <w:rPr>
          <w:rFonts w:cstheme="minorHAnsi"/>
          <w:sz w:val="28"/>
          <w:szCs w:val="28"/>
        </w:rPr>
      </w:pPr>
    </w:p>
    <w:p w14:paraId="6209A5AE" w14:textId="0EB03D52" w:rsidR="00621D79" w:rsidRDefault="00621D79" w:rsidP="000E15C1">
      <w:pPr>
        <w:rPr>
          <w:rFonts w:cstheme="minorHAnsi"/>
          <w:sz w:val="28"/>
          <w:szCs w:val="28"/>
        </w:rPr>
      </w:pPr>
      <w:r>
        <w:rPr>
          <w:rFonts w:cstheme="minorHAnsi"/>
          <w:sz w:val="28"/>
          <w:szCs w:val="28"/>
        </w:rPr>
        <w:lastRenderedPageBreak/>
        <w:t>5.</w:t>
      </w:r>
      <w:r w:rsidR="000E15C1" w:rsidRPr="00621D79">
        <w:rPr>
          <w:rFonts w:cstheme="minorHAnsi"/>
          <w:sz w:val="28"/>
          <w:szCs w:val="28"/>
        </w:rPr>
        <w:t>Describe the components required for network and Internet communication</w:t>
      </w:r>
    </w:p>
    <w:p w14:paraId="37E0A4FF" w14:textId="77777777" w:rsidR="00621D79" w:rsidRPr="00621D79" w:rsidRDefault="00621D79" w:rsidP="00621D79">
      <w:pPr>
        <w:rPr>
          <w:rFonts w:cstheme="minorHAnsi"/>
          <w:sz w:val="28"/>
          <w:szCs w:val="28"/>
        </w:rPr>
      </w:pPr>
      <w:r>
        <w:rPr>
          <w:rFonts w:cstheme="minorHAnsi"/>
          <w:sz w:val="28"/>
          <w:szCs w:val="28"/>
        </w:rPr>
        <w:t xml:space="preserve">Ans: </w:t>
      </w:r>
      <w:r w:rsidRPr="00621D79">
        <w:rPr>
          <w:rFonts w:cstheme="minorHAnsi"/>
          <w:sz w:val="28"/>
          <w:szCs w:val="28"/>
        </w:rPr>
        <w:t>To enable network and internet communication, several components and technologies are essential to facilitate the exchange of data and information between devices. Here's a comprehensive description of the key components required for network and internet communication:</w:t>
      </w:r>
    </w:p>
    <w:p w14:paraId="40269F88" w14:textId="77777777" w:rsidR="00621D79" w:rsidRPr="00621D79" w:rsidRDefault="00621D79" w:rsidP="00621D79">
      <w:pPr>
        <w:rPr>
          <w:rFonts w:cstheme="minorHAnsi"/>
          <w:b/>
          <w:bCs/>
          <w:sz w:val="28"/>
          <w:szCs w:val="28"/>
        </w:rPr>
      </w:pPr>
      <w:r w:rsidRPr="00621D79">
        <w:rPr>
          <w:rFonts w:cstheme="minorHAnsi"/>
          <w:b/>
          <w:bCs/>
          <w:sz w:val="28"/>
          <w:szCs w:val="28"/>
        </w:rPr>
        <w:t>1. Devices:</w:t>
      </w:r>
    </w:p>
    <w:p w14:paraId="24C2F688" w14:textId="77777777" w:rsidR="00621D79" w:rsidRPr="00621D79" w:rsidRDefault="00621D79">
      <w:pPr>
        <w:numPr>
          <w:ilvl w:val="0"/>
          <w:numId w:val="299"/>
        </w:numPr>
        <w:rPr>
          <w:rFonts w:cstheme="minorHAnsi"/>
          <w:sz w:val="28"/>
          <w:szCs w:val="28"/>
        </w:rPr>
      </w:pPr>
      <w:r w:rsidRPr="00621D79">
        <w:rPr>
          <w:rFonts w:cstheme="minorHAnsi"/>
          <w:b/>
          <w:bCs/>
          <w:sz w:val="28"/>
          <w:szCs w:val="28"/>
        </w:rPr>
        <w:t>Computers and Servers:</w:t>
      </w:r>
      <w:r w:rsidRPr="00621D79">
        <w:rPr>
          <w:rFonts w:cstheme="minorHAnsi"/>
          <w:sz w:val="28"/>
          <w:szCs w:val="28"/>
        </w:rPr>
        <w:t xml:space="preserve"> Primary devices that generate, process, and consume data on the network. They can be desktops, laptops, workstations, or server machines.</w:t>
      </w:r>
    </w:p>
    <w:p w14:paraId="667875E1" w14:textId="77777777" w:rsidR="00621D79" w:rsidRPr="00621D79" w:rsidRDefault="00621D79">
      <w:pPr>
        <w:numPr>
          <w:ilvl w:val="0"/>
          <w:numId w:val="299"/>
        </w:numPr>
        <w:rPr>
          <w:rFonts w:cstheme="minorHAnsi"/>
          <w:sz w:val="28"/>
          <w:szCs w:val="28"/>
        </w:rPr>
      </w:pPr>
      <w:r w:rsidRPr="00621D79">
        <w:rPr>
          <w:rFonts w:cstheme="minorHAnsi"/>
          <w:b/>
          <w:bCs/>
          <w:sz w:val="28"/>
          <w:szCs w:val="28"/>
        </w:rPr>
        <w:t>Smartphones and Tablets:</w:t>
      </w:r>
      <w:r w:rsidRPr="00621D79">
        <w:rPr>
          <w:rFonts w:cstheme="minorHAnsi"/>
          <w:sz w:val="28"/>
          <w:szCs w:val="28"/>
        </w:rPr>
        <w:t xml:space="preserve"> Mobile devices used for accessing the internet and network resources on the go.</w:t>
      </w:r>
    </w:p>
    <w:p w14:paraId="364F149A" w14:textId="77777777" w:rsidR="00621D79" w:rsidRPr="00621D79" w:rsidRDefault="00621D79">
      <w:pPr>
        <w:numPr>
          <w:ilvl w:val="0"/>
          <w:numId w:val="299"/>
        </w:numPr>
        <w:rPr>
          <w:rFonts w:cstheme="minorHAnsi"/>
          <w:sz w:val="28"/>
          <w:szCs w:val="28"/>
        </w:rPr>
      </w:pPr>
      <w:r w:rsidRPr="00621D79">
        <w:rPr>
          <w:rFonts w:cstheme="minorHAnsi"/>
          <w:b/>
          <w:bCs/>
          <w:sz w:val="28"/>
          <w:szCs w:val="28"/>
        </w:rPr>
        <w:t>Network Appliances:</w:t>
      </w:r>
      <w:r w:rsidRPr="00621D79">
        <w:rPr>
          <w:rFonts w:cstheme="minorHAnsi"/>
          <w:sz w:val="28"/>
          <w:szCs w:val="28"/>
        </w:rPr>
        <w:t xml:space="preserve"> Devices like routers, switches, modems, and access points that manage and control the flow of data within a network.</w:t>
      </w:r>
    </w:p>
    <w:p w14:paraId="12D625F3" w14:textId="77777777" w:rsidR="00621D79" w:rsidRPr="00621D79" w:rsidRDefault="00621D79" w:rsidP="00621D79">
      <w:pPr>
        <w:rPr>
          <w:rFonts w:cstheme="minorHAnsi"/>
          <w:b/>
          <w:bCs/>
          <w:sz w:val="28"/>
          <w:szCs w:val="28"/>
        </w:rPr>
      </w:pPr>
      <w:r w:rsidRPr="00621D79">
        <w:rPr>
          <w:rFonts w:cstheme="minorHAnsi"/>
          <w:b/>
          <w:bCs/>
          <w:sz w:val="28"/>
          <w:szCs w:val="28"/>
        </w:rPr>
        <w:t>2. Network Infrastructure:</w:t>
      </w:r>
    </w:p>
    <w:p w14:paraId="3C7A9220" w14:textId="77777777" w:rsidR="00621D79" w:rsidRPr="00621D79" w:rsidRDefault="00621D79">
      <w:pPr>
        <w:numPr>
          <w:ilvl w:val="0"/>
          <w:numId w:val="300"/>
        </w:numPr>
        <w:rPr>
          <w:rFonts w:cstheme="minorHAnsi"/>
          <w:sz w:val="28"/>
          <w:szCs w:val="28"/>
        </w:rPr>
      </w:pPr>
      <w:r w:rsidRPr="00621D79">
        <w:rPr>
          <w:rFonts w:cstheme="minorHAnsi"/>
          <w:b/>
          <w:bCs/>
          <w:sz w:val="28"/>
          <w:szCs w:val="28"/>
        </w:rPr>
        <w:t>Routers:</w:t>
      </w:r>
      <w:r w:rsidRPr="00621D79">
        <w:rPr>
          <w:rFonts w:cstheme="minorHAnsi"/>
          <w:sz w:val="28"/>
          <w:szCs w:val="28"/>
        </w:rPr>
        <w:t xml:space="preserve"> Devices that connect different networks and route data packets between them, directing traffic based on IP addresses.</w:t>
      </w:r>
    </w:p>
    <w:p w14:paraId="4544ADF7" w14:textId="77777777" w:rsidR="00621D79" w:rsidRPr="00621D79" w:rsidRDefault="00621D79">
      <w:pPr>
        <w:numPr>
          <w:ilvl w:val="0"/>
          <w:numId w:val="300"/>
        </w:numPr>
        <w:rPr>
          <w:rFonts w:cstheme="minorHAnsi"/>
          <w:sz w:val="28"/>
          <w:szCs w:val="28"/>
        </w:rPr>
      </w:pPr>
      <w:r w:rsidRPr="00621D79">
        <w:rPr>
          <w:rFonts w:cstheme="minorHAnsi"/>
          <w:b/>
          <w:bCs/>
          <w:sz w:val="28"/>
          <w:szCs w:val="28"/>
        </w:rPr>
        <w:t>Switches:</w:t>
      </w:r>
      <w:r w:rsidRPr="00621D79">
        <w:rPr>
          <w:rFonts w:cstheme="minorHAnsi"/>
          <w:sz w:val="28"/>
          <w:szCs w:val="28"/>
        </w:rPr>
        <w:t xml:space="preserve"> Devices that connect devices within a local area network (LAN) and facilitate data exchange by forwarding frames based on MAC addresses.</w:t>
      </w:r>
    </w:p>
    <w:p w14:paraId="76D2BC7C" w14:textId="77777777" w:rsidR="00621D79" w:rsidRPr="00621D79" w:rsidRDefault="00621D79">
      <w:pPr>
        <w:numPr>
          <w:ilvl w:val="0"/>
          <w:numId w:val="300"/>
        </w:numPr>
        <w:rPr>
          <w:rFonts w:cstheme="minorHAnsi"/>
          <w:sz w:val="28"/>
          <w:szCs w:val="28"/>
        </w:rPr>
      </w:pPr>
      <w:r w:rsidRPr="00621D79">
        <w:rPr>
          <w:rFonts w:cstheme="minorHAnsi"/>
          <w:b/>
          <w:bCs/>
          <w:sz w:val="28"/>
          <w:szCs w:val="28"/>
        </w:rPr>
        <w:t>Modems:</w:t>
      </w:r>
      <w:r w:rsidRPr="00621D79">
        <w:rPr>
          <w:rFonts w:cstheme="minorHAnsi"/>
          <w:sz w:val="28"/>
          <w:szCs w:val="28"/>
        </w:rPr>
        <w:t xml:space="preserve"> Devices that modulate and demodulate digital data, enabling communication over various transmission media (e.g., telephone lines, cable systems).</w:t>
      </w:r>
    </w:p>
    <w:p w14:paraId="0D95E67F" w14:textId="77777777" w:rsidR="00621D79" w:rsidRPr="00621D79" w:rsidRDefault="00621D79">
      <w:pPr>
        <w:numPr>
          <w:ilvl w:val="0"/>
          <w:numId w:val="300"/>
        </w:numPr>
        <w:rPr>
          <w:rFonts w:cstheme="minorHAnsi"/>
          <w:sz w:val="28"/>
          <w:szCs w:val="28"/>
        </w:rPr>
      </w:pPr>
      <w:r w:rsidRPr="00621D79">
        <w:rPr>
          <w:rFonts w:cstheme="minorHAnsi"/>
          <w:b/>
          <w:bCs/>
          <w:sz w:val="28"/>
          <w:szCs w:val="28"/>
        </w:rPr>
        <w:t>Access Points (APs):</w:t>
      </w:r>
      <w:r w:rsidRPr="00621D79">
        <w:rPr>
          <w:rFonts w:cstheme="minorHAnsi"/>
          <w:sz w:val="28"/>
          <w:szCs w:val="28"/>
        </w:rPr>
        <w:t xml:space="preserve"> Devices that provide wireless connectivity, allowing devices to connect to a wired network via Wi-Fi.</w:t>
      </w:r>
    </w:p>
    <w:p w14:paraId="4AB85CF2" w14:textId="77777777" w:rsidR="00621D79" w:rsidRPr="00621D79" w:rsidRDefault="00621D79">
      <w:pPr>
        <w:numPr>
          <w:ilvl w:val="0"/>
          <w:numId w:val="300"/>
        </w:numPr>
        <w:rPr>
          <w:rFonts w:cstheme="minorHAnsi"/>
          <w:sz w:val="28"/>
          <w:szCs w:val="28"/>
        </w:rPr>
      </w:pPr>
      <w:r w:rsidRPr="00621D79">
        <w:rPr>
          <w:rFonts w:cstheme="minorHAnsi"/>
          <w:b/>
          <w:bCs/>
          <w:sz w:val="28"/>
          <w:szCs w:val="28"/>
        </w:rPr>
        <w:t>Network Cables and Connectors:</w:t>
      </w:r>
      <w:r w:rsidRPr="00621D79">
        <w:rPr>
          <w:rFonts w:cstheme="minorHAnsi"/>
          <w:sz w:val="28"/>
          <w:szCs w:val="28"/>
        </w:rPr>
        <w:t xml:space="preserve"> Cables like Ethernet (UTP, STP), </w:t>
      </w:r>
      <w:proofErr w:type="spellStart"/>
      <w:r w:rsidRPr="00621D79">
        <w:rPr>
          <w:rFonts w:cstheme="minorHAnsi"/>
          <w:sz w:val="28"/>
          <w:szCs w:val="28"/>
        </w:rPr>
        <w:t>fiber</w:t>
      </w:r>
      <w:proofErr w:type="spellEnd"/>
      <w:r w:rsidRPr="00621D79">
        <w:rPr>
          <w:rFonts w:cstheme="minorHAnsi"/>
          <w:sz w:val="28"/>
          <w:szCs w:val="28"/>
        </w:rPr>
        <w:t xml:space="preserve"> optic cables, and connectors (RJ45, LC, SC) used to establish physical connections between devices.</w:t>
      </w:r>
    </w:p>
    <w:p w14:paraId="1DD27C58" w14:textId="77777777" w:rsidR="00621D79" w:rsidRPr="00621D79" w:rsidRDefault="00621D79" w:rsidP="00621D79">
      <w:pPr>
        <w:rPr>
          <w:rFonts w:cstheme="minorHAnsi"/>
          <w:b/>
          <w:bCs/>
          <w:sz w:val="28"/>
          <w:szCs w:val="28"/>
        </w:rPr>
      </w:pPr>
      <w:r w:rsidRPr="00621D79">
        <w:rPr>
          <w:rFonts w:cstheme="minorHAnsi"/>
          <w:b/>
          <w:bCs/>
          <w:sz w:val="28"/>
          <w:szCs w:val="28"/>
        </w:rPr>
        <w:t>3. Protocols:</w:t>
      </w:r>
    </w:p>
    <w:p w14:paraId="2EF8F9F0" w14:textId="77777777" w:rsidR="00621D79" w:rsidRPr="00621D79" w:rsidRDefault="00621D79">
      <w:pPr>
        <w:numPr>
          <w:ilvl w:val="0"/>
          <w:numId w:val="301"/>
        </w:numPr>
        <w:rPr>
          <w:rFonts w:cstheme="minorHAnsi"/>
          <w:sz w:val="28"/>
          <w:szCs w:val="28"/>
        </w:rPr>
      </w:pPr>
      <w:r w:rsidRPr="00621D79">
        <w:rPr>
          <w:rFonts w:cstheme="minorHAnsi"/>
          <w:b/>
          <w:bCs/>
          <w:sz w:val="28"/>
          <w:szCs w:val="28"/>
        </w:rPr>
        <w:t>TCP/IP (Transmission Control Protocol/Internet Protocol):</w:t>
      </w:r>
      <w:r w:rsidRPr="00621D79">
        <w:rPr>
          <w:rFonts w:cstheme="minorHAnsi"/>
          <w:sz w:val="28"/>
          <w:szCs w:val="28"/>
        </w:rPr>
        <w:t xml:space="preserve"> The fundamental set of protocols governing communication on the internet and many private networks.</w:t>
      </w:r>
    </w:p>
    <w:p w14:paraId="209927FC" w14:textId="77777777" w:rsidR="00621D79" w:rsidRPr="00621D79" w:rsidRDefault="00621D79">
      <w:pPr>
        <w:numPr>
          <w:ilvl w:val="0"/>
          <w:numId w:val="301"/>
        </w:numPr>
        <w:rPr>
          <w:rFonts w:cstheme="minorHAnsi"/>
          <w:sz w:val="28"/>
          <w:szCs w:val="28"/>
        </w:rPr>
      </w:pPr>
      <w:r w:rsidRPr="00621D79">
        <w:rPr>
          <w:rFonts w:cstheme="minorHAnsi"/>
          <w:b/>
          <w:bCs/>
          <w:sz w:val="28"/>
          <w:szCs w:val="28"/>
        </w:rPr>
        <w:lastRenderedPageBreak/>
        <w:t>UDP (User Datagram Protocol):</w:t>
      </w:r>
      <w:r w:rsidRPr="00621D79">
        <w:rPr>
          <w:rFonts w:cstheme="minorHAnsi"/>
          <w:sz w:val="28"/>
          <w:szCs w:val="28"/>
        </w:rPr>
        <w:t xml:space="preserve"> A simpler, connectionless protocol for faster communication, commonly used for real-time applications.</w:t>
      </w:r>
    </w:p>
    <w:p w14:paraId="2E9FA013" w14:textId="77777777" w:rsidR="00621D79" w:rsidRPr="00621D79" w:rsidRDefault="00621D79">
      <w:pPr>
        <w:numPr>
          <w:ilvl w:val="0"/>
          <w:numId w:val="301"/>
        </w:numPr>
        <w:rPr>
          <w:rFonts w:cstheme="minorHAnsi"/>
          <w:sz w:val="28"/>
          <w:szCs w:val="28"/>
        </w:rPr>
      </w:pPr>
      <w:r w:rsidRPr="00621D79">
        <w:rPr>
          <w:rFonts w:cstheme="minorHAnsi"/>
          <w:b/>
          <w:bCs/>
          <w:sz w:val="28"/>
          <w:szCs w:val="28"/>
        </w:rPr>
        <w:t>HTTP (Hypertext Transfer Protocol):</w:t>
      </w:r>
      <w:r w:rsidRPr="00621D79">
        <w:rPr>
          <w:rFonts w:cstheme="minorHAnsi"/>
          <w:sz w:val="28"/>
          <w:szCs w:val="28"/>
        </w:rPr>
        <w:t xml:space="preserve"> Protocol for transferring web pages and other resources on the World Wide Web.</w:t>
      </w:r>
    </w:p>
    <w:p w14:paraId="3CCCD537" w14:textId="77777777" w:rsidR="00621D79" w:rsidRPr="00621D79" w:rsidRDefault="00621D79">
      <w:pPr>
        <w:numPr>
          <w:ilvl w:val="0"/>
          <w:numId w:val="301"/>
        </w:numPr>
        <w:rPr>
          <w:rFonts w:cstheme="minorHAnsi"/>
          <w:sz w:val="28"/>
          <w:szCs w:val="28"/>
        </w:rPr>
      </w:pPr>
      <w:r w:rsidRPr="00621D79">
        <w:rPr>
          <w:rFonts w:cstheme="minorHAnsi"/>
          <w:b/>
          <w:bCs/>
          <w:sz w:val="28"/>
          <w:szCs w:val="28"/>
        </w:rPr>
        <w:t>DNS (Domain Name System):</w:t>
      </w:r>
      <w:r w:rsidRPr="00621D79">
        <w:rPr>
          <w:rFonts w:cstheme="minorHAnsi"/>
          <w:sz w:val="28"/>
          <w:szCs w:val="28"/>
        </w:rPr>
        <w:t xml:space="preserve"> Protocol that translates human-readable domain names into IP addresses.</w:t>
      </w:r>
    </w:p>
    <w:p w14:paraId="191C706E" w14:textId="77777777" w:rsidR="00621D79" w:rsidRPr="00621D79" w:rsidRDefault="00621D79">
      <w:pPr>
        <w:numPr>
          <w:ilvl w:val="0"/>
          <w:numId w:val="301"/>
        </w:numPr>
        <w:rPr>
          <w:rFonts w:cstheme="minorHAnsi"/>
          <w:sz w:val="28"/>
          <w:szCs w:val="28"/>
        </w:rPr>
      </w:pPr>
      <w:r w:rsidRPr="00621D79">
        <w:rPr>
          <w:rFonts w:cstheme="minorHAnsi"/>
          <w:b/>
          <w:bCs/>
          <w:sz w:val="28"/>
          <w:szCs w:val="28"/>
        </w:rPr>
        <w:t>SMTP (Simple Mail Transfer Protocol):</w:t>
      </w:r>
      <w:r w:rsidRPr="00621D79">
        <w:rPr>
          <w:rFonts w:cstheme="minorHAnsi"/>
          <w:sz w:val="28"/>
          <w:szCs w:val="28"/>
        </w:rPr>
        <w:t xml:space="preserve"> Protocol for sending emails over the internet.</w:t>
      </w:r>
    </w:p>
    <w:p w14:paraId="7311F071" w14:textId="77777777" w:rsidR="00621D79" w:rsidRPr="00621D79" w:rsidRDefault="00621D79">
      <w:pPr>
        <w:numPr>
          <w:ilvl w:val="0"/>
          <w:numId w:val="301"/>
        </w:numPr>
        <w:rPr>
          <w:rFonts w:cstheme="minorHAnsi"/>
          <w:sz w:val="28"/>
          <w:szCs w:val="28"/>
        </w:rPr>
      </w:pPr>
      <w:r w:rsidRPr="00621D79">
        <w:rPr>
          <w:rFonts w:cstheme="minorHAnsi"/>
          <w:b/>
          <w:bCs/>
          <w:sz w:val="28"/>
          <w:szCs w:val="28"/>
        </w:rPr>
        <w:t>FTP (File Transfer Protocol):</w:t>
      </w:r>
      <w:r w:rsidRPr="00621D79">
        <w:rPr>
          <w:rFonts w:cstheme="minorHAnsi"/>
          <w:sz w:val="28"/>
          <w:szCs w:val="28"/>
        </w:rPr>
        <w:t xml:space="preserve"> Protocol for transferring files between devices on a network.</w:t>
      </w:r>
    </w:p>
    <w:p w14:paraId="12422001" w14:textId="77777777" w:rsidR="00621D79" w:rsidRPr="00621D79" w:rsidRDefault="00621D79">
      <w:pPr>
        <w:numPr>
          <w:ilvl w:val="0"/>
          <w:numId w:val="301"/>
        </w:numPr>
        <w:rPr>
          <w:rFonts w:cstheme="minorHAnsi"/>
          <w:sz w:val="28"/>
          <w:szCs w:val="28"/>
        </w:rPr>
      </w:pPr>
      <w:r w:rsidRPr="00621D79">
        <w:rPr>
          <w:rFonts w:cstheme="minorHAnsi"/>
          <w:b/>
          <w:bCs/>
          <w:sz w:val="28"/>
          <w:szCs w:val="28"/>
        </w:rPr>
        <w:t>ICMP (Internet Control Message Protocol):</w:t>
      </w:r>
      <w:r w:rsidRPr="00621D79">
        <w:rPr>
          <w:rFonts w:cstheme="minorHAnsi"/>
          <w:sz w:val="28"/>
          <w:szCs w:val="28"/>
        </w:rPr>
        <w:t xml:space="preserve"> Protocol used for network diagnostics, error reporting, and testing.</w:t>
      </w:r>
    </w:p>
    <w:p w14:paraId="0DD29112" w14:textId="77777777" w:rsidR="00621D79" w:rsidRPr="00621D79" w:rsidRDefault="00621D79" w:rsidP="00621D79">
      <w:pPr>
        <w:rPr>
          <w:rFonts w:cstheme="minorHAnsi"/>
          <w:b/>
          <w:bCs/>
          <w:sz w:val="28"/>
          <w:szCs w:val="28"/>
        </w:rPr>
      </w:pPr>
      <w:r w:rsidRPr="00621D79">
        <w:rPr>
          <w:rFonts w:cstheme="minorHAnsi"/>
          <w:b/>
          <w:bCs/>
          <w:sz w:val="28"/>
          <w:szCs w:val="28"/>
        </w:rPr>
        <w:t>4. Internet Services:</w:t>
      </w:r>
    </w:p>
    <w:p w14:paraId="621416AF" w14:textId="77777777" w:rsidR="00621D79" w:rsidRPr="00621D79" w:rsidRDefault="00621D79">
      <w:pPr>
        <w:numPr>
          <w:ilvl w:val="0"/>
          <w:numId w:val="302"/>
        </w:numPr>
        <w:rPr>
          <w:rFonts w:cstheme="minorHAnsi"/>
          <w:sz w:val="28"/>
          <w:szCs w:val="28"/>
        </w:rPr>
      </w:pPr>
      <w:r w:rsidRPr="00621D79">
        <w:rPr>
          <w:rFonts w:cstheme="minorHAnsi"/>
          <w:b/>
          <w:bCs/>
          <w:sz w:val="28"/>
          <w:szCs w:val="28"/>
        </w:rPr>
        <w:t>World Wide Web (WWW):</w:t>
      </w:r>
      <w:r w:rsidRPr="00621D79">
        <w:rPr>
          <w:rFonts w:cstheme="minorHAnsi"/>
          <w:sz w:val="28"/>
          <w:szCs w:val="28"/>
        </w:rPr>
        <w:t xml:space="preserve"> The collection of interconnected webpages and resources accessible via the internet.</w:t>
      </w:r>
    </w:p>
    <w:p w14:paraId="37B72BCA" w14:textId="77777777" w:rsidR="00621D79" w:rsidRPr="00621D79" w:rsidRDefault="00621D79">
      <w:pPr>
        <w:numPr>
          <w:ilvl w:val="0"/>
          <w:numId w:val="302"/>
        </w:numPr>
        <w:rPr>
          <w:rFonts w:cstheme="minorHAnsi"/>
          <w:sz w:val="28"/>
          <w:szCs w:val="28"/>
        </w:rPr>
      </w:pPr>
      <w:r w:rsidRPr="00621D79">
        <w:rPr>
          <w:rFonts w:cstheme="minorHAnsi"/>
          <w:b/>
          <w:bCs/>
          <w:sz w:val="28"/>
          <w:szCs w:val="28"/>
        </w:rPr>
        <w:t>Email Services:</w:t>
      </w:r>
      <w:r w:rsidRPr="00621D79">
        <w:rPr>
          <w:rFonts w:cstheme="minorHAnsi"/>
          <w:sz w:val="28"/>
          <w:szCs w:val="28"/>
        </w:rPr>
        <w:t xml:space="preserve"> Platforms and protocols enabling electronic mail communication over the internet.</w:t>
      </w:r>
    </w:p>
    <w:p w14:paraId="0917B3A9" w14:textId="77777777" w:rsidR="00621D79" w:rsidRPr="00621D79" w:rsidRDefault="00621D79">
      <w:pPr>
        <w:numPr>
          <w:ilvl w:val="0"/>
          <w:numId w:val="302"/>
        </w:numPr>
        <w:rPr>
          <w:rFonts w:cstheme="minorHAnsi"/>
          <w:sz w:val="28"/>
          <w:szCs w:val="28"/>
        </w:rPr>
      </w:pPr>
      <w:r w:rsidRPr="00621D79">
        <w:rPr>
          <w:rFonts w:cstheme="minorHAnsi"/>
          <w:b/>
          <w:bCs/>
          <w:sz w:val="28"/>
          <w:szCs w:val="28"/>
        </w:rPr>
        <w:t>File Transfer Services:</w:t>
      </w:r>
      <w:r w:rsidRPr="00621D79">
        <w:rPr>
          <w:rFonts w:cstheme="minorHAnsi"/>
          <w:sz w:val="28"/>
          <w:szCs w:val="28"/>
        </w:rPr>
        <w:t xml:space="preserve"> Platforms facilitating file uploads, downloads, and sharing over the internet.</w:t>
      </w:r>
    </w:p>
    <w:p w14:paraId="6D54149D" w14:textId="77777777" w:rsidR="00621D79" w:rsidRPr="00621D79" w:rsidRDefault="00621D79">
      <w:pPr>
        <w:numPr>
          <w:ilvl w:val="0"/>
          <w:numId w:val="302"/>
        </w:numPr>
        <w:rPr>
          <w:rFonts w:cstheme="minorHAnsi"/>
          <w:sz w:val="28"/>
          <w:szCs w:val="28"/>
        </w:rPr>
      </w:pPr>
      <w:r w:rsidRPr="00621D79">
        <w:rPr>
          <w:rFonts w:cstheme="minorHAnsi"/>
          <w:b/>
          <w:bCs/>
          <w:sz w:val="28"/>
          <w:szCs w:val="28"/>
        </w:rPr>
        <w:t>VoIP (Voice over Internet Protocol):</w:t>
      </w:r>
      <w:r w:rsidRPr="00621D79">
        <w:rPr>
          <w:rFonts w:cstheme="minorHAnsi"/>
          <w:sz w:val="28"/>
          <w:szCs w:val="28"/>
        </w:rPr>
        <w:t xml:space="preserve"> Technology for making voice calls over the internet.</w:t>
      </w:r>
    </w:p>
    <w:p w14:paraId="4DA7AA0B" w14:textId="77777777" w:rsidR="00621D79" w:rsidRPr="00621D79" w:rsidRDefault="00621D79" w:rsidP="00621D79">
      <w:pPr>
        <w:rPr>
          <w:rFonts w:cstheme="minorHAnsi"/>
          <w:b/>
          <w:bCs/>
          <w:sz w:val="28"/>
          <w:szCs w:val="28"/>
        </w:rPr>
      </w:pPr>
      <w:r w:rsidRPr="00621D79">
        <w:rPr>
          <w:rFonts w:cstheme="minorHAnsi"/>
          <w:b/>
          <w:bCs/>
          <w:sz w:val="28"/>
          <w:szCs w:val="28"/>
        </w:rPr>
        <w:t>5. Security Measures:</w:t>
      </w:r>
    </w:p>
    <w:p w14:paraId="34334E20" w14:textId="77777777" w:rsidR="00621D79" w:rsidRPr="00621D79" w:rsidRDefault="00621D79">
      <w:pPr>
        <w:numPr>
          <w:ilvl w:val="0"/>
          <w:numId w:val="303"/>
        </w:numPr>
        <w:rPr>
          <w:rFonts w:cstheme="minorHAnsi"/>
          <w:sz w:val="28"/>
          <w:szCs w:val="28"/>
        </w:rPr>
      </w:pPr>
      <w:r w:rsidRPr="00621D79">
        <w:rPr>
          <w:rFonts w:cstheme="minorHAnsi"/>
          <w:b/>
          <w:bCs/>
          <w:sz w:val="28"/>
          <w:szCs w:val="28"/>
        </w:rPr>
        <w:t>Firewalls:</w:t>
      </w:r>
      <w:r w:rsidRPr="00621D79">
        <w:rPr>
          <w:rFonts w:cstheme="minorHAnsi"/>
          <w:sz w:val="28"/>
          <w:szCs w:val="28"/>
        </w:rPr>
        <w:t xml:space="preserve"> Devices and software that control and monitor incoming and outgoing network traffic based on predefined security rules.</w:t>
      </w:r>
    </w:p>
    <w:p w14:paraId="2F48EB35" w14:textId="77777777" w:rsidR="00621D79" w:rsidRPr="00621D79" w:rsidRDefault="00621D79">
      <w:pPr>
        <w:numPr>
          <w:ilvl w:val="0"/>
          <w:numId w:val="303"/>
        </w:numPr>
        <w:rPr>
          <w:rFonts w:cstheme="minorHAnsi"/>
          <w:sz w:val="28"/>
          <w:szCs w:val="28"/>
        </w:rPr>
      </w:pPr>
      <w:r w:rsidRPr="00621D79">
        <w:rPr>
          <w:rFonts w:cstheme="minorHAnsi"/>
          <w:b/>
          <w:bCs/>
          <w:sz w:val="28"/>
          <w:szCs w:val="28"/>
        </w:rPr>
        <w:t>Encryption:</w:t>
      </w:r>
      <w:r w:rsidRPr="00621D79">
        <w:rPr>
          <w:rFonts w:cstheme="minorHAnsi"/>
          <w:sz w:val="28"/>
          <w:szCs w:val="28"/>
        </w:rPr>
        <w:t xml:space="preserve"> Techniques used to secure data during transmission to prevent unauthorized access.</w:t>
      </w:r>
    </w:p>
    <w:p w14:paraId="1B7411F8" w14:textId="77777777" w:rsidR="00621D79" w:rsidRPr="00621D79" w:rsidRDefault="00621D79">
      <w:pPr>
        <w:numPr>
          <w:ilvl w:val="0"/>
          <w:numId w:val="303"/>
        </w:numPr>
        <w:rPr>
          <w:rFonts w:cstheme="minorHAnsi"/>
          <w:sz w:val="28"/>
          <w:szCs w:val="28"/>
        </w:rPr>
      </w:pPr>
      <w:r w:rsidRPr="00621D79">
        <w:rPr>
          <w:rFonts w:cstheme="minorHAnsi"/>
          <w:b/>
          <w:bCs/>
          <w:sz w:val="28"/>
          <w:szCs w:val="28"/>
        </w:rPr>
        <w:t>Authentication and Access Control:</w:t>
      </w:r>
      <w:r w:rsidRPr="00621D79">
        <w:rPr>
          <w:rFonts w:cstheme="minorHAnsi"/>
          <w:sz w:val="28"/>
          <w:szCs w:val="28"/>
        </w:rPr>
        <w:t xml:space="preserve"> Methods and mechanisms for verifying user identities and controlling access to network resources.</w:t>
      </w:r>
    </w:p>
    <w:p w14:paraId="4EE21608" w14:textId="77777777" w:rsidR="00621D79" w:rsidRPr="00621D79" w:rsidRDefault="00621D79" w:rsidP="00621D79">
      <w:pPr>
        <w:rPr>
          <w:rFonts w:cstheme="minorHAnsi"/>
          <w:b/>
          <w:bCs/>
          <w:sz w:val="28"/>
          <w:szCs w:val="28"/>
        </w:rPr>
      </w:pPr>
      <w:r w:rsidRPr="00621D79">
        <w:rPr>
          <w:rFonts w:cstheme="minorHAnsi"/>
          <w:b/>
          <w:bCs/>
          <w:sz w:val="28"/>
          <w:szCs w:val="28"/>
        </w:rPr>
        <w:t>6. Middleware:</w:t>
      </w:r>
    </w:p>
    <w:p w14:paraId="527420EC" w14:textId="77777777" w:rsidR="00621D79" w:rsidRPr="00621D79" w:rsidRDefault="00621D79">
      <w:pPr>
        <w:numPr>
          <w:ilvl w:val="0"/>
          <w:numId w:val="304"/>
        </w:numPr>
        <w:rPr>
          <w:rFonts w:cstheme="minorHAnsi"/>
          <w:sz w:val="28"/>
          <w:szCs w:val="28"/>
        </w:rPr>
      </w:pPr>
      <w:r w:rsidRPr="00621D79">
        <w:rPr>
          <w:rFonts w:cstheme="minorHAnsi"/>
          <w:b/>
          <w:bCs/>
          <w:sz w:val="28"/>
          <w:szCs w:val="28"/>
        </w:rPr>
        <w:lastRenderedPageBreak/>
        <w:t>Middleware:</w:t>
      </w:r>
      <w:r w:rsidRPr="00621D79">
        <w:rPr>
          <w:rFonts w:cstheme="minorHAnsi"/>
          <w:sz w:val="28"/>
          <w:szCs w:val="28"/>
        </w:rPr>
        <w:t xml:space="preserve"> Software that acts as an intermediary layer between different applications and devices, facilitating seamless communication and data exchange.</w:t>
      </w:r>
    </w:p>
    <w:p w14:paraId="4C1FECC7" w14:textId="77777777" w:rsidR="00621D79" w:rsidRPr="00621D79" w:rsidRDefault="00621D79" w:rsidP="00621D79">
      <w:pPr>
        <w:rPr>
          <w:rFonts w:cstheme="minorHAnsi"/>
          <w:b/>
          <w:bCs/>
          <w:sz w:val="28"/>
          <w:szCs w:val="28"/>
        </w:rPr>
      </w:pPr>
      <w:r w:rsidRPr="00621D79">
        <w:rPr>
          <w:rFonts w:cstheme="minorHAnsi"/>
          <w:b/>
          <w:bCs/>
          <w:sz w:val="28"/>
          <w:szCs w:val="28"/>
        </w:rPr>
        <w:t>7. Standards and Regulations:</w:t>
      </w:r>
    </w:p>
    <w:p w14:paraId="7FCB6F79" w14:textId="77777777" w:rsidR="00621D79" w:rsidRPr="00621D79" w:rsidRDefault="00621D79">
      <w:pPr>
        <w:numPr>
          <w:ilvl w:val="0"/>
          <w:numId w:val="305"/>
        </w:numPr>
        <w:rPr>
          <w:rFonts w:cstheme="minorHAnsi"/>
          <w:sz w:val="28"/>
          <w:szCs w:val="28"/>
        </w:rPr>
      </w:pPr>
      <w:r w:rsidRPr="00621D79">
        <w:rPr>
          <w:rFonts w:cstheme="minorHAnsi"/>
          <w:b/>
          <w:bCs/>
          <w:sz w:val="28"/>
          <w:szCs w:val="28"/>
        </w:rPr>
        <w:t>Industry Standards:</w:t>
      </w:r>
      <w:r w:rsidRPr="00621D79">
        <w:rPr>
          <w:rFonts w:cstheme="minorHAnsi"/>
          <w:sz w:val="28"/>
          <w:szCs w:val="28"/>
        </w:rPr>
        <w:t xml:space="preserve"> Specifications and guidelines established by organizations like IEEE, IETF, and W3C to ensure interoperability and consistency in network communication.</w:t>
      </w:r>
    </w:p>
    <w:p w14:paraId="3A80655A" w14:textId="77777777" w:rsidR="00621D79" w:rsidRPr="00621D79" w:rsidRDefault="00621D79">
      <w:pPr>
        <w:numPr>
          <w:ilvl w:val="0"/>
          <w:numId w:val="305"/>
        </w:numPr>
        <w:rPr>
          <w:rFonts w:cstheme="minorHAnsi"/>
          <w:sz w:val="28"/>
          <w:szCs w:val="28"/>
        </w:rPr>
      </w:pPr>
      <w:r w:rsidRPr="00621D79">
        <w:rPr>
          <w:rFonts w:cstheme="minorHAnsi"/>
          <w:b/>
          <w:bCs/>
          <w:sz w:val="28"/>
          <w:szCs w:val="28"/>
        </w:rPr>
        <w:t>Government Regulations:</w:t>
      </w:r>
      <w:r w:rsidRPr="00621D79">
        <w:rPr>
          <w:rFonts w:cstheme="minorHAnsi"/>
          <w:sz w:val="28"/>
          <w:szCs w:val="28"/>
        </w:rPr>
        <w:t xml:space="preserve"> Laws and regulations that govern internet usage, privacy, data protection, and cybersecurity.</w:t>
      </w:r>
    </w:p>
    <w:p w14:paraId="6ABCF2DA" w14:textId="77777777" w:rsidR="00621D79" w:rsidRPr="00621D79" w:rsidRDefault="00621D79" w:rsidP="00621D79">
      <w:pPr>
        <w:rPr>
          <w:rFonts w:cstheme="minorHAnsi"/>
          <w:sz w:val="28"/>
          <w:szCs w:val="28"/>
        </w:rPr>
      </w:pPr>
      <w:r w:rsidRPr="00621D79">
        <w:rPr>
          <w:rFonts w:cstheme="minorHAnsi"/>
          <w:sz w:val="28"/>
          <w:szCs w:val="28"/>
        </w:rPr>
        <w:t>In summary, these components, including devices, network infrastructure, protocols, internet services, security measures, middleware, and adherence to standards, collectively enable network and internet communication, supporting a wide range of applications and services used in our interconnected world.</w:t>
      </w:r>
    </w:p>
    <w:p w14:paraId="25CB175D" w14:textId="6DBD8822" w:rsidR="00621D79" w:rsidRDefault="00621D79" w:rsidP="000E15C1">
      <w:pPr>
        <w:rPr>
          <w:rFonts w:cstheme="minorHAnsi"/>
          <w:sz w:val="28"/>
          <w:szCs w:val="28"/>
        </w:rPr>
      </w:pPr>
    </w:p>
    <w:p w14:paraId="5ACCC900" w14:textId="7E1925C6" w:rsidR="000E15C1" w:rsidRPr="00CD42C1" w:rsidRDefault="00621D79" w:rsidP="000E15C1">
      <w:pPr>
        <w:rPr>
          <w:rFonts w:cstheme="minorHAnsi"/>
          <w:sz w:val="28"/>
          <w:szCs w:val="28"/>
        </w:rPr>
      </w:pPr>
      <w:r>
        <w:rPr>
          <w:rFonts w:cstheme="minorHAnsi"/>
          <w:sz w:val="28"/>
          <w:szCs w:val="28"/>
        </w:rPr>
        <w:t>6</w:t>
      </w:r>
      <w:r w:rsidR="000E15C1" w:rsidRPr="00CD42C1">
        <w:rPr>
          <w:rFonts w:cstheme="minorHAnsi"/>
          <w:sz w:val="28"/>
          <w:szCs w:val="28"/>
        </w:rPr>
        <w:t>. Explain Encapsulation and DE capsulation in OSI Reference model</w:t>
      </w:r>
    </w:p>
    <w:p w14:paraId="4E6A4FF1" w14:textId="77777777" w:rsidR="00621D79" w:rsidRPr="00621D79" w:rsidRDefault="00621D79" w:rsidP="00621D79">
      <w:pPr>
        <w:rPr>
          <w:rFonts w:cstheme="minorHAnsi"/>
          <w:sz w:val="28"/>
          <w:szCs w:val="28"/>
        </w:rPr>
      </w:pPr>
      <w:r>
        <w:rPr>
          <w:rFonts w:cstheme="minorHAnsi"/>
          <w:sz w:val="28"/>
          <w:szCs w:val="28"/>
        </w:rPr>
        <w:t xml:space="preserve">Ans: </w:t>
      </w:r>
      <w:r w:rsidRPr="00621D79">
        <w:rPr>
          <w:rFonts w:cstheme="minorHAnsi"/>
          <w:sz w:val="28"/>
          <w:szCs w:val="28"/>
        </w:rPr>
        <w:t>Encapsulation and decapsulation are fundamental processes in networking, occurring at different layers of the OSI (Open Systems Interconnection) reference model. These processes involve adding or removing headers and trailers as data is passed down or up the OSI layers.</w:t>
      </w:r>
    </w:p>
    <w:p w14:paraId="5F89B494" w14:textId="77777777" w:rsidR="00621D79" w:rsidRPr="00621D79" w:rsidRDefault="00621D79" w:rsidP="00621D79">
      <w:pPr>
        <w:rPr>
          <w:rFonts w:cstheme="minorHAnsi"/>
          <w:b/>
          <w:bCs/>
          <w:sz w:val="28"/>
          <w:szCs w:val="28"/>
        </w:rPr>
      </w:pPr>
      <w:r w:rsidRPr="00621D79">
        <w:rPr>
          <w:rFonts w:cstheme="minorHAnsi"/>
          <w:b/>
          <w:bCs/>
          <w:sz w:val="28"/>
          <w:szCs w:val="28"/>
        </w:rPr>
        <w:t>Encapsulation:</w:t>
      </w:r>
    </w:p>
    <w:p w14:paraId="40E17E69" w14:textId="77777777" w:rsidR="00621D79" w:rsidRPr="00621D79" w:rsidRDefault="00621D79" w:rsidP="00621D79">
      <w:pPr>
        <w:rPr>
          <w:rFonts w:cstheme="minorHAnsi"/>
          <w:sz w:val="28"/>
          <w:szCs w:val="28"/>
        </w:rPr>
      </w:pPr>
      <w:r w:rsidRPr="00621D79">
        <w:rPr>
          <w:rFonts w:cstheme="minorHAnsi"/>
          <w:sz w:val="28"/>
          <w:szCs w:val="28"/>
        </w:rPr>
        <w:t>Encapsulation involves adding headers and trailers to the original data at each layer of the OSI model as it moves from higher layers to lower layers. These headers and trailers contain control information and metadata essential for the proper handling and transmission of the data through the network.</w:t>
      </w:r>
    </w:p>
    <w:p w14:paraId="25BB6A86" w14:textId="77777777" w:rsidR="00621D79" w:rsidRPr="00621D79" w:rsidRDefault="00621D79">
      <w:pPr>
        <w:numPr>
          <w:ilvl w:val="0"/>
          <w:numId w:val="306"/>
        </w:numPr>
        <w:rPr>
          <w:rFonts w:cstheme="minorHAnsi"/>
          <w:sz w:val="28"/>
          <w:szCs w:val="28"/>
        </w:rPr>
      </w:pPr>
      <w:r w:rsidRPr="00621D79">
        <w:rPr>
          <w:rFonts w:cstheme="minorHAnsi"/>
          <w:b/>
          <w:bCs/>
          <w:sz w:val="28"/>
          <w:szCs w:val="28"/>
        </w:rPr>
        <w:t>Application Layer (Layer 7):</w:t>
      </w:r>
    </w:p>
    <w:p w14:paraId="21F24B22" w14:textId="77777777" w:rsidR="00621D79" w:rsidRPr="00621D79" w:rsidRDefault="00621D79">
      <w:pPr>
        <w:numPr>
          <w:ilvl w:val="1"/>
          <w:numId w:val="306"/>
        </w:numPr>
        <w:rPr>
          <w:rFonts w:cstheme="minorHAnsi"/>
          <w:sz w:val="28"/>
          <w:szCs w:val="28"/>
        </w:rPr>
      </w:pPr>
      <w:r w:rsidRPr="00621D79">
        <w:rPr>
          <w:rFonts w:cstheme="minorHAnsi"/>
          <w:sz w:val="28"/>
          <w:szCs w:val="28"/>
        </w:rPr>
        <w:t>The original data (e.g., message or file) from the application layer is prepared for network transmission.</w:t>
      </w:r>
    </w:p>
    <w:p w14:paraId="67391085" w14:textId="77777777" w:rsidR="00621D79" w:rsidRPr="00621D79" w:rsidRDefault="00621D79">
      <w:pPr>
        <w:numPr>
          <w:ilvl w:val="0"/>
          <w:numId w:val="306"/>
        </w:numPr>
        <w:rPr>
          <w:rFonts w:cstheme="minorHAnsi"/>
          <w:sz w:val="28"/>
          <w:szCs w:val="28"/>
        </w:rPr>
      </w:pPr>
      <w:r w:rsidRPr="00621D79">
        <w:rPr>
          <w:rFonts w:cstheme="minorHAnsi"/>
          <w:b/>
          <w:bCs/>
          <w:sz w:val="28"/>
          <w:szCs w:val="28"/>
        </w:rPr>
        <w:t>Presentation Layer (Layer 6) and Session Layer (Layer 5):</w:t>
      </w:r>
    </w:p>
    <w:p w14:paraId="133BAEDD" w14:textId="77777777" w:rsidR="00621D79" w:rsidRPr="00621D79" w:rsidRDefault="00621D79">
      <w:pPr>
        <w:numPr>
          <w:ilvl w:val="1"/>
          <w:numId w:val="306"/>
        </w:numPr>
        <w:rPr>
          <w:rFonts w:cstheme="minorHAnsi"/>
          <w:sz w:val="28"/>
          <w:szCs w:val="28"/>
        </w:rPr>
      </w:pPr>
      <w:r w:rsidRPr="00621D79">
        <w:rPr>
          <w:rFonts w:cstheme="minorHAnsi"/>
          <w:sz w:val="28"/>
          <w:szCs w:val="28"/>
        </w:rPr>
        <w:t xml:space="preserve">The data is formatted and </w:t>
      </w:r>
      <w:proofErr w:type="gramStart"/>
      <w:r w:rsidRPr="00621D79">
        <w:rPr>
          <w:rFonts w:cstheme="minorHAnsi"/>
          <w:sz w:val="28"/>
          <w:szCs w:val="28"/>
        </w:rPr>
        <w:t>encrypted</w:t>
      </w:r>
      <w:proofErr w:type="gramEnd"/>
      <w:r w:rsidRPr="00621D79">
        <w:rPr>
          <w:rFonts w:cstheme="minorHAnsi"/>
          <w:sz w:val="28"/>
          <w:szCs w:val="28"/>
        </w:rPr>
        <w:t xml:space="preserve"> if necessary, to ensure compatibility and security.</w:t>
      </w:r>
    </w:p>
    <w:p w14:paraId="73B00104" w14:textId="77777777" w:rsidR="00621D79" w:rsidRPr="00621D79" w:rsidRDefault="00621D79">
      <w:pPr>
        <w:numPr>
          <w:ilvl w:val="0"/>
          <w:numId w:val="306"/>
        </w:numPr>
        <w:rPr>
          <w:rFonts w:cstheme="minorHAnsi"/>
          <w:sz w:val="28"/>
          <w:szCs w:val="28"/>
        </w:rPr>
      </w:pPr>
      <w:r w:rsidRPr="00621D79">
        <w:rPr>
          <w:rFonts w:cstheme="minorHAnsi"/>
          <w:b/>
          <w:bCs/>
          <w:sz w:val="28"/>
          <w:szCs w:val="28"/>
        </w:rPr>
        <w:lastRenderedPageBreak/>
        <w:t>Transport Layer (Layer 4):</w:t>
      </w:r>
    </w:p>
    <w:p w14:paraId="4223E127" w14:textId="77777777" w:rsidR="00621D79" w:rsidRPr="00621D79" w:rsidRDefault="00621D79">
      <w:pPr>
        <w:numPr>
          <w:ilvl w:val="1"/>
          <w:numId w:val="306"/>
        </w:numPr>
        <w:rPr>
          <w:rFonts w:cstheme="minorHAnsi"/>
          <w:sz w:val="28"/>
          <w:szCs w:val="28"/>
        </w:rPr>
      </w:pPr>
      <w:r w:rsidRPr="00621D79">
        <w:rPr>
          <w:rFonts w:cstheme="minorHAnsi"/>
          <w:sz w:val="28"/>
          <w:szCs w:val="28"/>
        </w:rPr>
        <w:t>The transport layer adds a header containing information like source and destination port numbers, as well as sequence and acknowledgment numbers for reliable communication.</w:t>
      </w:r>
    </w:p>
    <w:p w14:paraId="758161D1" w14:textId="77777777" w:rsidR="00621D79" w:rsidRPr="00621D79" w:rsidRDefault="00621D79">
      <w:pPr>
        <w:numPr>
          <w:ilvl w:val="0"/>
          <w:numId w:val="306"/>
        </w:numPr>
        <w:rPr>
          <w:rFonts w:cstheme="minorHAnsi"/>
          <w:sz w:val="28"/>
          <w:szCs w:val="28"/>
        </w:rPr>
      </w:pPr>
      <w:r w:rsidRPr="00621D79">
        <w:rPr>
          <w:rFonts w:cstheme="minorHAnsi"/>
          <w:b/>
          <w:bCs/>
          <w:sz w:val="28"/>
          <w:szCs w:val="28"/>
        </w:rPr>
        <w:t>Network Layer (Layer 3):</w:t>
      </w:r>
    </w:p>
    <w:p w14:paraId="7F928828" w14:textId="77777777" w:rsidR="00621D79" w:rsidRPr="00621D79" w:rsidRDefault="00621D79">
      <w:pPr>
        <w:numPr>
          <w:ilvl w:val="1"/>
          <w:numId w:val="306"/>
        </w:numPr>
        <w:rPr>
          <w:rFonts w:cstheme="minorHAnsi"/>
          <w:sz w:val="28"/>
          <w:szCs w:val="28"/>
        </w:rPr>
      </w:pPr>
      <w:r w:rsidRPr="00621D79">
        <w:rPr>
          <w:rFonts w:cstheme="minorHAnsi"/>
          <w:sz w:val="28"/>
          <w:szCs w:val="28"/>
        </w:rPr>
        <w:t>The network layer adds a header containing source and destination IP addresses, as well as other routing and fragmentation information.</w:t>
      </w:r>
    </w:p>
    <w:p w14:paraId="337E62D7" w14:textId="77777777" w:rsidR="00621D79" w:rsidRPr="00621D79" w:rsidRDefault="00621D79">
      <w:pPr>
        <w:numPr>
          <w:ilvl w:val="0"/>
          <w:numId w:val="306"/>
        </w:numPr>
        <w:rPr>
          <w:rFonts w:cstheme="minorHAnsi"/>
          <w:sz w:val="28"/>
          <w:szCs w:val="28"/>
        </w:rPr>
      </w:pPr>
      <w:r w:rsidRPr="00621D79">
        <w:rPr>
          <w:rFonts w:cstheme="minorHAnsi"/>
          <w:b/>
          <w:bCs/>
          <w:sz w:val="28"/>
          <w:szCs w:val="28"/>
        </w:rPr>
        <w:t>Data Link Layer (Layer 2):</w:t>
      </w:r>
    </w:p>
    <w:p w14:paraId="12A292C6" w14:textId="77777777" w:rsidR="00621D79" w:rsidRPr="00621D79" w:rsidRDefault="00621D79">
      <w:pPr>
        <w:numPr>
          <w:ilvl w:val="1"/>
          <w:numId w:val="306"/>
        </w:numPr>
        <w:rPr>
          <w:rFonts w:cstheme="minorHAnsi"/>
          <w:sz w:val="28"/>
          <w:szCs w:val="28"/>
        </w:rPr>
      </w:pPr>
      <w:r w:rsidRPr="00621D79">
        <w:rPr>
          <w:rFonts w:cstheme="minorHAnsi"/>
          <w:sz w:val="28"/>
          <w:szCs w:val="28"/>
        </w:rPr>
        <w:t>The data link layer adds a header and trailer, including MAC addresses (source and destination), and control information such as frame type and error detection (e.g., CRC).</w:t>
      </w:r>
    </w:p>
    <w:p w14:paraId="01E5600B" w14:textId="77777777" w:rsidR="00621D79" w:rsidRPr="00621D79" w:rsidRDefault="00621D79">
      <w:pPr>
        <w:numPr>
          <w:ilvl w:val="0"/>
          <w:numId w:val="306"/>
        </w:numPr>
        <w:rPr>
          <w:rFonts w:cstheme="minorHAnsi"/>
          <w:sz w:val="28"/>
          <w:szCs w:val="28"/>
        </w:rPr>
      </w:pPr>
      <w:r w:rsidRPr="00621D79">
        <w:rPr>
          <w:rFonts w:cstheme="minorHAnsi"/>
          <w:b/>
          <w:bCs/>
          <w:sz w:val="28"/>
          <w:szCs w:val="28"/>
        </w:rPr>
        <w:t>Physical Layer (Layer 1):</w:t>
      </w:r>
    </w:p>
    <w:p w14:paraId="57A23C9E" w14:textId="77777777" w:rsidR="00621D79" w:rsidRPr="00621D79" w:rsidRDefault="00621D79">
      <w:pPr>
        <w:numPr>
          <w:ilvl w:val="1"/>
          <w:numId w:val="306"/>
        </w:numPr>
        <w:rPr>
          <w:rFonts w:cstheme="minorHAnsi"/>
          <w:sz w:val="28"/>
          <w:szCs w:val="28"/>
        </w:rPr>
      </w:pPr>
      <w:r w:rsidRPr="00621D79">
        <w:rPr>
          <w:rFonts w:cstheme="minorHAnsi"/>
          <w:sz w:val="28"/>
          <w:szCs w:val="28"/>
        </w:rPr>
        <w:t>The physical layer converts the data into electrical or optical signals suitable for transmission over the physical medium.</w:t>
      </w:r>
    </w:p>
    <w:p w14:paraId="05FC6334" w14:textId="77777777" w:rsidR="00621D79" w:rsidRPr="00621D79" w:rsidRDefault="00621D79" w:rsidP="00621D79">
      <w:pPr>
        <w:rPr>
          <w:rFonts w:cstheme="minorHAnsi"/>
          <w:b/>
          <w:bCs/>
          <w:sz w:val="28"/>
          <w:szCs w:val="28"/>
        </w:rPr>
      </w:pPr>
      <w:r w:rsidRPr="00621D79">
        <w:rPr>
          <w:rFonts w:cstheme="minorHAnsi"/>
          <w:b/>
          <w:bCs/>
          <w:sz w:val="28"/>
          <w:szCs w:val="28"/>
        </w:rPr>
        <w:t>Decapsulation:</w:t>
      </w:r>
    </w:p>
    <w:p w14:paraId="3E76784A" w14:textId="77777777" w:rsidR="00621D79" w:rsidRPr="00621D79" w:rsidRDefault="00621D79" w:rsidP="00621D79">
      <w:pPr>
        <w:rPr>
          <w:rFonts w:cstheme="minorHAnsi"/>
          <w:sz w:val="28"/>
          <w:szCs w:val="28"/>
        </w:rPr>
      </w:pPr>
      <w:r w:rsidRPr="00621D79">
        <w:rPr>
          <w:rFonts w:cstheme="minorHAnsi"/>
          <w:sz w:val="28"/>
          <w:szCs w:val="28"/>
        </w:rPr>
        <w:t>Decapsulation is the reverse process of encapsulation, occurring as data moves up the OSI layers in the receiving device. Headers and trailers added during encapsulation are removed, and the original data is extracted and processed at each layer.</w:t>
      </w:r>
    </w:p>
    <w:p w14:paraId="61F183C6" w14:textId="77777777" w:rsidR="00621D79" w:rsidRPr="00621D79" w:rsidRDefault="00621D79">
      <w:pPr>
        <w:numPr>
          <w:ilvl w:val="0"/>
          <w:numId w:val="307"/>
        </w:numPr>
        <w:rPr>
          <w:rFonts w:cstheme="minorHAnsi"/>
          <w:sz w:val="28"/>
          <w:szCs w:val="28"/>
        </w:rPr>
      </w:pPr>
      <w:r w:rsidRPr="00621D79">
        <w:rPr>
          <w:rFonts w:cstheme="minorHAnsi"/>
          <w:b/>
          <w:bCs/>
          <w:sz w:val="28"/>
          <w:szCs w:val="28"/>
        </w:rPr>
        <w:t>Physical Layer (Layer 1):</w:t>
      </w:r>
    </w:p>
    <w:p w14:paraId="09593B6B" w14:textId="77777777" w:rsidR="00621D79" w:rsidRPr="00621D79" w:rsidRDefault="00621D79">
      <w:pPr>
        <w:numPr>
          <w:ilvl w:val="1"/>
          <w:numId w:val="307"/>
        </w:numPr>
        <w:rPr>
          <w:rFonts w:cstheme="minorHAnsi"/>
          <w:sz w:val="28"/>
          <w:szCs w:val="28"/>
        </w:rPr>
      </w:pPr>
      <w:r w:rsidRPr="00621D79">
        <w:rPr>
          <w:rFonts w:cstheme="minorHAnsi"/>
          <w:sz w:val="28"/>
          <w:szCs w:val="28"/>
        </w:rPr>
        <w:t>The physical layer receives electrical or optical signals from the medium and converts them into bits for the data link layer.</w:t>
      </w:r>
    </w:p>
    <w:p w14:paraId="3F492E58" w14:textId="77777777" w:rsidR="00621D79" w:rsidRPr="00621D79" w:rsidRDefault="00621D79">
      <w:pPr>
        <w:numPr>
          <w:ilvl w:val="0"/>
          <w:numId w:val="307"/>
        </w:numPr>
        <w:rPr>
          <w:rFonts w:cstheme="minorHAnsi"/>
          <w:sz w:val="28"/>
          <w:szCs w:val="28"/>
        </w:rPr>
      </w:pPr>
      <w:r w:rsidRPr="00621D79">
        <w:rPr>
          <w:rFonts w:cstheme="minorHAnsi"/>
          <w:b/>
          <w:bCs/>
          <w:sz w:val="28"/>
          <w:szCs w:val="28"/>
        </w:rPr>
        <w:t>Data Link Layer (Layer 2):</w:t>
      </w:r>
    </w:p>
    <w:p w14:paraId="7583C1D4" w14:textId="77777777" w:rsidR="00621D79" w:rsidRPr="00621D79" w:rsidRDefault="00621D79">
      <w:pPr>
        <w:numPr>
          <w:ilvl w:val="1"/>
          <w:numId w:val="307"/>
        </w:numPr>
        <w:rPr>
          <w:rFonts w:cstheme="minorHAnsi"/>
          <w:sz w:val="28"/>
          <w:szCs w:val="28"/>
        </w:rPr>
      </w:pPr>
      <w:r w:rsidRPr="00621D79">
        <w:rPr>
          <w:rFonts w:cstheme="minorHAnsi"/>
          <w:sz w:val="28"/>
          <w:szCs w:val="28"/>
        </w:rPr>
        <w:t>The data link layer verifies the frame's integrity using the trailer's error-checking information (e.g., CRC), and removes the header and trailer.</w:t>
      </w:r>
    </w:p>
    <w:p w14:paraId="5AAFD661" w14:textId="77777777" w:rsidR="00621D79" w:rsidRPr="00621D79" w:rsidRDefault="00621D79">
      <w:pPr>
        <w:numPr>
          <w:ilvl w:val="0"/>
          <w:numId w:val="307"/>
        </w:numPr>
        <w:rPr>
          <w:rFonts w:cstheme="minorHAnsi"/>
          <w:sz w:val="28"/>
          <w:szCs w:val="28"/>
        </w:rPr>
      </w:pPr>
      <w:r w:rsidRPr="00621D79">
        <w:rPr>
          <w:rFonts w:cstheme="minorHAnsi"/>
          <w:b/>
          <w:bCs/>
          <w:sz w:val="28"/>
          <w:szCs w:val="28"/>
        </w:rPr>
        <w:t>Network Layer (Layer 3):</w:t>
      </w:r>
    </w:p>
    <w:p w14:paraId="26C02487" w14:textId="77777777" w:rsidR="00621D79" w:rsidRPr="00621D79" w:rsidRDefault="00621D79">
      <w:pPr>
        <w:numPr>
          <w:ilvl w:val="1"/>
          <w:numId w:val="307"/>
        </w:numPr>
        <w:rPr>
          <w:rFonts w:cstheme="minorHAnsi"/>
          <w:sz w:val="28"/>
          <w:szCs w:val="28"/>
        </w:rPr>
      </w:pPr>
      <w:r w:rsidRPr="00621D79">
        <w:rPr>
          <w:rFonts w:cstheme="minorHAnsi"/>
          <w:sz w:val="28"/>
          <w:szCs w:val="28"/>
        </w:rPr>
        <w:t>The network layer reads the destination IP address from the header to route the data to the appropriate destination.</w:t>
      </w:r>
    </w:p>
    <w:p w14:paraId="344607FD" w14:textId="77777777" w:rsidR="00621D79" w:rsidRPr="00621D79" w:rsidRDefault="00621D79">
      <w:pPr>
        <w:numPr>
          <w:ilvl w:val="0"/>
          <w:numId w:val="307"/>
        </w:numPr>
        <w:rPr>
          <w:rFonts w:cstheme="minorHAnsi"/>
          <w:sz w:val="28"/>
          <w:szCs w:val="28"/>
        </w:rPr>
      </w:pPr>
      <w:r w:rsidRPr="00621D79">
        <w:rPr>
          <w:rFonts w:cstheme="minorHAnsi"/>
          <w:b/>
          <w:bCs/>
          <w:sz w:val="28"/>
          <w:szCs w:val="28"/>
        </w:rPr>
        <w:lastRenderedPageBreak/>
        <w:t>Transport Layer (Layer 4):</w:t>
      </w:r>
    </w:p>
    <w:p w14:paraId="7DAD508B" w14:textId="77777777" w:rsidR="00621D79" w:rsidRPr="00621D79" w:rsidRDefault="00621D79">
      <w:pPr>
        <w:numPr>
          <w:ilvl w:val="1"/>
          <w:numId w:val="307"/>
        </w:numPr>
        <w:rPr>
          <w:rFonts w:cstheme="minorHAnsi"/>
          <w:sz w:val="28"/>
          <w:szCs w:val="28"/>
        </w:rPr>
      </w:pPr>
      <w:r w:rsidRPr="00621D79">
        <w:rPr>
          <w:rFonts w:cstheme="minorHAnsi"/>
          <w:sz w:val="28"/>
          <w:szCs w:val="28"/>
        </w:rPr>
        <w:t>The transport layer uses the port information in the header to deliver the data to the correct application.</w:t>
      </w:r>
    </w:p>
    <w:p w14:paraId="7CF7EA51" w14:textId="77777777" w:rsidR="00621D79" w:rsidRPr="00621D79" w:rsidRDefault="00621D79">
      <w:pPr>
        <w:numPr>
          <w:ilvl w:val="0"/>
          <w:numId w:val="307"/>
        </w:numPr>
        <w:rPr>
          <w:rFonts w:cstheme="minorHAnsi"/>
          <w:sz w:val="28"/>
          <w:szCs w:val="28"/>
        </w:rPr>
      </w:pPr>
      <w:r w:rsidRPr="00621D79">
        <w:rPr>
          <w:rFonts w:cstheme="minorHAnsi"/>
          <w:b/>
          <w:bCs/>
          <w:sz w:val="28"/>
          <w:szCs w:val="28"/>
        </w:rPr>
        <w:t>Presentation Layer (Layer 6) and Session Layer (Layer 5):</w:t>
      </w:r>
    </w:p>
    <w:p w14:paraId="4DE50F26" w14:textId="77777777" w:rsidR="00621D79" w:rsidRPr="00621D79" w:rsidRDefault="00621D79">
      <w:pPr>
        <w:numPr>
          <w:ilvl w:val="1"/>
          <w:numId w:val="307"/>
        </w:numPr>
        <w:rPr>
          <w:rFonts w:cstheme="minorHAnsi"/>
          <w:sz w:val="28"/>
          <w:szCs w:val="28"/>
        </w:rPr>
      </w:pPr>
      <w:r w:rsidRPr="00621D79">
        <w:rPr>
          <w:rFonts w:cstheme="minorHAnsi"/>
          <w:sz w:val="28"/>
          <w:szCs w:val="28"/>
        </w:rPr>
        <w:t>The presentation and session layers handle any necessary decryption and formatting.</w:t>
      </w:r>
    </w:p>
    <w:p w14:paraId="67830A08" w14:textId="77777777" w:rsidR="00621D79" w:rsidRPr="00621D79" w:rsidRDefault="00621D79">
      <w:pPr>
        <w:numPr>
          <w:ilvl w:val="0"/>
          <w:numId w:val="307"/>
        </w:numPr>
        <w:rPr>
          <w:rFonts w:cstheme="minorHAnsi"/>
          <w:sz w:val="28"/>
          <w:szCs w:val="28"/>
        </w:rPr>
      </w:pPr>
      <w:r w:rsidRPr="00621D79">
        <w:rPr>
          <w:rFonts w:cstheme="minorHAnsi"/>
          <w:b/>
          <w:bCs/>
          <w:sz w:val="28"/>
          <w:szCs w:val="28"/>
        </w:rPr>
        <w:t>Application Layer (Layer 7):</w:t>
      </w:r>
    </w:p>
    <w:p w14:paraId="2924BDF5" w14:textId="77777777" w:rsidR="00621D79" w:rsidRPr="00621D79" w:rsidRDefault="00621D79">
      <w:pPr>
        <w:numPr>
          <w:ilvl w:val="1"/>
          <w:numId w:val="307"/>
        </w:numPr>
        <w:rPr>
          <w:rFonts w:cstheme="minorHAnsi"/>
          <w:sz w:val="28"/>
          <w:szCs w:val="28"/>
        </w:rPr>
      </w:pPr>
      <w:r w:rsidRPr="00621D79">
        <w:rPr>
          <w:rFonts w:cstheme="minorHAnsi"/>
          <w:sz w:val="28"/>
          <w:szCs w:val="28"/>
        </w:rPr>
        <w:t>The application layer presents the original data (e.g., message or file) to the application for further processing.</w:t>
      </w:r>
    </w:p>
    <w:p w14:paraId="01982CCF" w14:textId="77777777" w:rsidR="00621D79" w:rsidRPr="00621D79" w:rsidRDefault="00621D79" w:rsidP="00621D79">
      <w:pPr>
        <w:rPr>
          <w:rFonts w:cstheme="minorHAnsi"/>
          <w:sz w:val="28"/>
          <w:szCs w:val="28"/>
        </w:rPr>
      </w:pPr>
      <w:r w:rsidRPr="00621D79">
        <w:rPr>
          <w:rFonts w:cstheme="minorHAnsi"/>
          <w:sz w:val="28"/>
          <w:szCs w:val="28"/>
        </w:rPr>
        <w:t>Through encapsulation and decapsulation, the OSI model ensures that data is properly prepared for transmission and received accurately at its destination, allowing seamless communication across various networks and devices.</w:t>
      </w:r>
    </w:p>
    <w:p w14:paraId="45FBBBA5" w14:textId="77777777" w:rsidR="00621D79" w:rsidRPr="00621D79" w:rsidRDefault="00621D79" w:rsidP="00621D79">
      <w:pPr>
        <w:rPr>
          <w:rFonts w:cstheme="minorHAnsi"/>
          <w:vanish/>
          <w:sz w:val="28"/>
          <w:szCs w:val="28"/>
        </w:rPr>
      </w:pPr>
      <w:r w:rsidRPr="00621D79">
        <w:rPr>
          <w:rFonts w:cstheme="minorHAnsi"/>
          <w:vanish/>
          <w:sz w:val="28"/>
          <w:szCs w:val="28"/>
        </w:rPr>
        <w:t>Top of Form</w:t>
      </w:r>
    </w:p>
    <w:p w14:paraId="7D47DD1D" w14:textId="655A767E" w:rsidR="000E15C1" w:rsidRPr="00CD42C1" w:rsidRDefault="000E15C1" w:rsidP="000E15C1">
      <w:pPr>
        <w:rPr>
          <w:rFonts w:cstheme="minorHAnsi"/>
          <w:sz w:val="28"/>
          <w:szCs w:val="28"/>
        </w:rPr>
      </w:pPr>
    </w:p>
    <w:p w14:paraId="48FAA9C1" w14:textId="50B6FB1D" w:rsidR="000E15C1" w:rsidRPr="00CD42C1" w:rsidRDefault="00621D79" w:rsidP="000E15C1">
      <w:pPr>
        <w:rPr>
          <w:rFonts w:cstheme="minorHAnsi"/>
          <w:sz w:val="28"/>
          <w:szCs w:val="28"/>
        </w:rPr>
      </w:pPr>
      <w:r>
        <w:rPr>
          <w:rFonts w:cstheme="minorHAnsi"/>
          <w:sz w:val="28"/>
          <w:szCs w:val="28"/>
        </w:rPr>
        <w:t>7</w:t>
      </w:r>
      <w:r w:rsidR="000E15C1" w:rsidRPr="00CD42C1">
        <w:rPr>
          <w:rFonts w:cstheme="minorHAnsi"/>
          <w:sz w:val="28"/>
          <w:szCs w:val="28"/>
        </w:rPr>
        <w:t>. Explain network segmentation and basic traffic management concepts</w:t>
      </w:r>
    </w:p>
    <w:p w14:paraId="1F3FDCF1" w14:textId="2A46BB62" w:rsidR="00621D79" w:rsidRPr="00621D79" w:rsidRDefault="00621D79" w:rsidP="00621D79">
      <w:pPr>
        <w:rPr>
          <w:rFonts w:cstheme="minorHAnsi"/>
          <w:sz w:val="28"/>
          <w:szCs w:val="28"/>
        </w:rPr>
      </w:pPr>
      <w:r>
        <w:rPr>
          <w:rFonts w:cstheme="minorHAnsi"/>
          <w:sz w:val="28"/>
          <w:szCs w:val="28"/>
        </w:rPr>
        <w:t xml:space="preserve">Ans: </w:t>
      </w:r>
      <w:r w:rsidRPr="00621D79">
        <w:rPr>
          <w:rFonts w:cstheme="minorHAnsi"/>
          <w:sz w:val="28"/>
          <w:szCs w:val="28"/>
        </w:rPr>
        <w:t>Network segmentation is the process of dividing a computer network into smaller, isolated, and logically separate subnetworks to enhance security, performance, and manageability. Segmentation is achieved by creating network segments or subnets based on various criteria such as departments, functions, or security requirements. Here's an overview of network segmentation:</w:t>
      </w:r>
    </w:p>
    <w:p w14:paraId="700BD96C" w14:textId="77777777" w:rsidR="00621D79" w:rsidRPr="00621D79" w:rsidRDefault="00621D79">
      <w:pPr>
        <w:numPr>
          <w:ilvl w:val="0"/>
          <w:numId w:val="308"/>
        </w:numPr>
        <w:rPr>
          <w:rFonts w:cstheme="minorHAnsi"/>
          <w:sz w:val="28"/>
          <w:szCs w:val="28"/>
        </w:rPr>
      </w:pPr>
      <w:r w:rsidRPr="00621D79">
        <w:rPr>
          <w:rFonts w:cstheme="minorHAnsi"/>
          <w:b/>
          <w:bCs/>
          <w:sz w:val="28"/>
          <w:szCs w:val="28"/>
        </w:rPr>
        <w:t>Security:</w:t>
      </w:r>
    </w:p>
    <w:p w14:paraId="11A0F634" w14:textId="77777777" w:rsidR="00621D79" w:rsidRPr="00621D79" w:rsidRDefault="00621D79">
      <w:pPr>
        <w:numPr>
          <w:ilvl w:val="1"/>
          <w:numId w:val="308"/>
        </w:numPr>
        <w:rPr>
          <w:rFonts w:cstheme="minorHAnsi"/>
          <w:sz w:val="28"/>
          <w:szCs w:val="28"/>
        </w:rPr>
      </w:pPr>
      <w:r w:rsidRPr="00621D79">
        <w:rPr>
          <w:rFonts w:cstheme="minorHAnsi"/>
          <w:sz w:val="28"/>
          <w:szCs w:val="28"/>
        </w:rPr>
        <w:t>Segmentation improves security by limiting the potential attack surface. If a breach occurs in one segment, it doesn't automatically grant access to the entire network.</w:t>
      </w:r>
    </w:p>
    <w:p w14:paraId="6711E701" w14:textId="77777777" w:rsidR="00621D79" w:rsidRPr="00621D79" w:rsidRDefault="00621D79">
      <w:pPr>
        <w:numPr>
          <w:ilvl w:val="0"/>
          <w:numId w:val="308"/>
        </w:numPr>
        <w:rPr>
          <w:rFonts w:cstheme="minorHAnsi"/>
          <w:sz w:val="28"/>
          <w:szCs w:val="28"/>
        </w:rPr>
      </w:pPr>
      <w:r w:rsidRPr="00621D79">
        <w:rPr>
          <w:rFonts w:cstheme="minorHAnsi"/>
          <w:b/>
          <w:bCs/>
          <w:sz w:val="28"/>
          <w:szCs w:val="28"/>
        </w:rPr>
        <w:t>Performance Optimization:</w:t>
      </w:r>
    </w:p>
    <w:p w14:paraId="34D80175" w14:textId="77777777" w:rsidR="00621D79" w:rsidRPr="00621D79" w:rsidRDefault="00621D79">
      <w:pPr>
        <w:numPr>
          <w:ilvl w:val="1"/>
          <w:numId w:val="308"/>
        </w:numPr>
        <w:rPr>
          <w:rFonts w:cstheme="minorHAnsi"/>
          <w:sz w:val="28"/>
          <w:szCs w:val="28"/>
        </w:rPr>
      </w:pPr>
      <w:r w:rsidRPr="00621D79">
        <w:rPr>
          <w:rFonts w:cstheme="minorHAnsi"/>
          <w:sz w:val="28"/>
          <w:szCs w:val="28"/>
        </w:rPr>
        <w:t>Smaller network segments reduce congestion and improve performance by minimizing the broadcast domain and providing dedicated bandwidth for each segment.</w:t>
      </w:r>
    </w:p>
    <w:p w14:paraId="5DBCB527" w14:textId="77777777" w:rsidR="00621D79" w:rsidRPr="00621D79" w:rsidRDefault="00621D79">
      <w:pPr>
        <w:numPr>
          <w:ilvl w:val="0"/>
          <w:numId w:val="308"/>
        </w:numPr>
        <w:rPr>
          <w:rFonts w:cstheme="minorHAnsi"/>
          <w:sz w:val="28"/>
          <w:szCs w:val="28"/>
        </w:rPr>
      </w:pPr>
      <w:r w:rsidRPr="00621D79">
        <w:rPr>
          <w:rFonts w:cstheme="minorHAnsi"/>
          <w:b/>
          <w:bCs/>
          <w:sz w:val="28"/>
          <w:szCs w:val="28"/>
        </w:rPr>
        <w:t>Isolation and Resource Control:</w:t>
      </w:r>
    </w:p>
    <w:p w14:paraId="2B7E763B" w14:textId="77777777" w:rsidR="00621D79" w:rsidRPr="00621D79" w:rsidRDefault="00621D79">
      <w:pPr>
        <w:numPr>
          <w:ilvl w:val="1"/>
          <w:numId w:val="308"/>
        </w:numPr>
        <w:rPr>
          <w:rFonts w:cstheme="minorHAnsi"/>
          <w:sz w:val="28"/>
          <w:szCs w:val="28"/>
        </w:rPr>
      </w:pPr>
      <w:r w:rsidRPr="00621D79">
        <w:rPr>
          <w:rFonts w:cstheme="minorHAnsi"/>
          <w:sz w:val="28"/>
          <w:szCs w:val="28"/>
        </w:rPr>
        <w:lastRenderedPageBreak/>
        <w:t>Segments allow for better control and isolation of resources. Critical systems can be separated from non-critical ones, helping manage access and resources effectively.</w:t>
      </w:r>
    </w:p>
    <w:p w14:paraId="2D8A7FD7" w14:textId="77777777" w:rsidR="00621D79" w:rsidRPr="00621D79" w:rsidRDefault="00621D79">
      <w:pPr>
        <w:numPr>
          <w:ilvl w:val="0"/>
          <w:numId w:val="308"/>
        </w:numPr>
        <w:rPr>
          <w:rFonts w:cstheme="minorHAnsi"/>
          <w:sz w:val="28"/>
          <w:szCs w:val="28"/>
        </w:rPr>
      </w:pPr>
      <w:r w:rsidRPr="00621D79">
        <w:rPr>
          <w:rFonts w:cstheme="minorHAnsi"/>
          <w:b/>
          <w:bCs/>
          <w:sz w:val="28"/>
          <w:szCs w:val="28"/>
        </w:rPr>
        <w:t>Compliance and Privacy:</w:t>
      </w:r>
    </w:p>
    <w:p w14:paraId="35571CBE" w14:textId="77777777" w:rsidR="00621D79" w:rsidRPr="00621D79" w:rsidRDefault="00621D79">
      <w:pPr>
        <w:numPr>
          <w:ilvl w:val="1"/>
          <w:numId w:val="308"/>
        </w:numPr>
        <w:rPr>
          <w:rFonts w:cstheme="minorHAnsi"/>
          <w:sz w:val="28"/>
          <w:szCs w:val="28"/>
        </w:rPr>
      </w:pPr>
      <w:r w:rsidRPr="00621D79">
        <w:rPr>
          <w:rFonts w:cstheme="minorHAnsi"/>
          <w:sz w:val="28"/>
          <w:szCs w:val="28"/>
        </w:rPr>
        <w:t>Segmentation supports regulatory compliance by ensuring that sensitive data is segregated and accessed only by authorized individuals or systems, enhancing privacy.</w:t>
      </w:r>
    </w:p>
    <w:p w14:paraId="69F6835B" w14:textId="77777777" w:rsidR="00621D79" w:rsidRPr="00621D79" w:rsidRDefault="00621D79">
      <w:pPr>
        <w:numPr>
          <w:ilvl w:val="0"/>
          <w:numId w:val="308"/>
        </w:numPr>
        <w:rPr>
          <w:rFonts w:cstheme="minorHAnsi"/>
          <w:sz w:val="28"/>
          <w:szCs w:val="28"/>
        </w:rPr>
      </w:pPr>
      <w:r w:rsidRPr="00621D79">
        <w:rPr>
          <w:rFonts w:cstheme="minorHAnsi"/>
          <w:b/>
          <w:bCs/>
          <w:sz w:val="28"/>
          <w:szCs w:val="28"/>
        </w:rPr>
        <w:t>Simplified Management:</w:t>
      </w:r>
    </w:p>
    <w:p w14:paraId="311A2E33" w14:textId="77777777" w:rsidR="00621D79" w:rsidRPr="00621D79" w:rsidRDefault="00621D79">
      <w:pPr>
        <w:numPr>
          <w:ilvl w:val="1"/>
          <w:numId w:val="308"/>
        </w:numPr>
        <w:rPr>
          <w:rFonts w:cstheme="minorHAnsi"/>
          <w:sz w:val="28"/>
          <w:szCs w:val="28"/>
        </w:rPr>
      </w:pPr>
      <w:r w:rsidRPr="00621D79">
        <w:rPr>
          <w:rFonts w:cstheme="minorHAnsi"/>
          <w:sz w:val="28"/>
          <w:szCs w:val="28"/>
        </w:rPr>
        <w:t>Smaller, well-organized segments simplify network management and troubleshooting, making it easier to pinpoint and address issues.</w:t>
      </w:r>
    </w:p>
    <w:p w14:paraId="546B22D5" w14:textId="77777777" w:rsidR="00621D79" w:rsidRPr="00621D79" w:rsidRDefault="00621D79" w:rsidP="00621D79">
      <w:pPr>
        <w:rPr>
          <w:rFonts w:cstheme="minorHAnsi"/>
          <w:sz w:val="28"/>
          <w:szCs w:val="28"/>
        </w:rPr>
      </w:pPr>
      <w:r w:rsidRPr="00621D79">
        <w:rPr>
          <w:rFonts w:cstheme="minorHAnsi"/>
          <w:b/>
          <w:bCs/>
          <w:sz w:val="28"/>
          <w:szCs w:val="28"/>
        </w:rPr>
        <w:t>Basic Traffic Management Concepts:</w:t>
      </w:r>
    </w:p>
    <w:p w14:paraId="2D242A16" w14:textId="77777777" w:rsidR="00621D79" w:rsidRPr="00621D79" w:rsidRDefault="00621D79" w:rsidP="00621D79">
      <w:pPr>
        <w:rPr>
          <w:rFonts w:cstheme="minorHAnsi"/>
          <w:sz w:val="28"/>
          <w:szCs w:val="28"/>
        </w:rPr>
      </w:pPr>
      <w:r w:rsidRPr="00621D79">
        <w:rPr>
          <w:rFonts w:cstheme="minorHAnsi"/>
          <w:sz w:val="28"/>
          <w:szCs w:val="28"/>
        </w:rPr>
        <w:t>Traffic management involves controlling and prioritizing network traffic to ensure optimal performance, reliability, and efficient resource utilization. Here are fundamental traffic management concepts:</w:t>
      </w:r>
    </w:p>
    <w:p w14:paraId="5F6F4643" w14:textId="77777777" w:rsidR="00621D79" w:rsidRPr="00621D79" w:rsidRDefault="00621D79">
      <w:pPr>
        <w:numPr>
          <w:ilvl w:val="0"/>
          <w:numId w:val="309"/>
        </w:numPr>
        <w:rPr>
          <w:rFonts w:cstheme="minorHAnsi"/>
          <w:sz w:val="28"/>
          <w:szCs w:val="28"/>
        </w:rPr>
      </w:pPr>
      <w:r w:rsidRPr="00621D79">
        <w:rPr>
          <w:rFonts w:cstheme="minorHAnsi"/>
          <w:b/>
          <w:bCs/>
          <w:sz w:val="28"/>
          <w:szCs w:val="28"/>
        </w:rPr>
        <w:t>Quality of Service (QoS):</w:t>
      </w:r>
    </w:p>
    <w:p w14:paraId="4AE761FD" w14:textId="77777777" w:rsidR="00621D79" w:rsidRPr="00621D79" w:rsidRDefault="00621D79">
      <w:pPr>
        <w:numPr>
          <w:ilvl w:val="1"/>
          <w:numId w:val="309"/>
        </w:numPr>
        <w:rPr>
          <w:rFonts w:cstheme="minorHAnsi"/>
          <w:sz w:val="28"/>
          <w:szCs w:val="28"/>
        </w:rPr>
      </w:pPr>
      <w:r w:rsidRPr="00621D79">
        <w:rPr>
          <w:rFonts w:cstheme="minorHAnsi"/>
          <w:sz w:val="28"/>
          <w:szCs w:val="28"/>
        </w:rPr>
        <w:t>QoS is a set of techniques and mechanisms used to prioritize and manage network traffic based on specific criteria such as application, service type, or user. It ensures that critical traffic receives higher priority over non-critical traffic.</w:t>
      </w:r>
    </w:p>
    <w:p w14:paraId="29A70519" w14:textId="77777777" w:rsidR="00621D79" w:rsidRPr="00621D79" w:rsidRDefault="00621D79">
      <w:pPr>
        <w:numPr>
          <w:ilvl w:val="0"/>
          <w:numId w:val="309"/>
        </w:numPr>
        <w:rPr>
          <w:rFonts w:cstheme="minorHAnsi"/>
          <w:sz w:val="28"/>
          <w:szCs w:val="28"/>
        </w:rPr>
      </w:pPr>
      <w:r w:rsidRPr="00621D79">
        <w:rPr>
          <w:rFonts w:cstheme="minorHAnsi"/>
          <w:b/>
          <w:bCs/>
          <w:sz w:val="28"/>
          <w:szCs w:val="28"/>
        </w:rPr>
        <w:t>Bandwidth Management:</w:t>
      </w:r>
    </w:p>
    <w:p w14:paraId="077B4FED" w14:textId="77777777" w:rsidR="00621D79" w:rsidRPr="00621D79" w:rsidRDefault="00621D79">
      <w:pPr>
        <w:numPr>
          <w:ilvl w:val="1"/>
          <w:numId w:val="309"/>
        </w:numPr>
        <w:rPr>
          <w:rFonts w:cstheme="minorHAnsi"/>
          <w:sz w:val="28"/>
          <w:szCs w:val="28"/>
        </w:rPr>
      </w:pPr>
      <w:r w:rsidRPr="00621D79">
        <w:rPr>
          <w:rFonts w:cstheme="minorHAnsi"/>
          <w:sz w:val="28"/>
          <w:szCs w:val="28"/>
        </w:rPr>
        <w:t>Bandwidth management involves controlling the amount of bandwidth allocated to various applications, users, or devices to prevent congestion and ensure fair usage.</w:t>
      </w:r>
    </w:p>
    <w:p w14:paraId="20B5E149" w14:textId="77777777" w:rsidR="00621D79" w:rsidRPr="00621D79" w:rsidRDefault="00621D79">
      <w:pPr>
        <w:numPr>
          <w:ilvl w:val="0"/>
          <w:numId w:val="309"/>
        </w:numPr>
        <w:rPr>
          <w:rFonts w:cstheme="minorHAnsi"/>
          <w:sz w:val="28"/>
          <w:szCs w:val="28"/>
        </w:rPr>
      </w:pPr>
      <w:r w:rsidRPr="00621D79">
        <w:rPr>
          <w:rFonts w:cstheme="minorHAnsi"/>
          <w:b/>
          <w:bCs/>
          <w:sz w:val="28"/>
          <w:szCs w:val="28"/>
        </w:rPr>
        <w:t>Traffic Shaping:</w:t>
      </w:r>
    </w:p>
    <w:p w14:paraId="7C906B1B" w14:textId="77777777" w:rsidR="00621D79" w:rsidRPr="00621D79" w:rsidRDefault="00621D79">
      <w:pPr>
        <w:numPr>
          <w:ilvl w:val="1"/>
          <w:numId w:val="309"/>
        </w:numPr>
        <w:rPr>
          <w:rFonts w:cstheme="minorHAnsi"/>
          <w:sz w:val="28"/>
          <w:szCs w:val="28"/>
        </w:rPr>
      </w:pPr>
      <w:r w:rsidRPr="00621D79">
        <w:rPr>
          <w:rFonts w:cstheme="minorHAnsi"/>
          <w:sz w:val="28"/>
          <w:szCs w:val="28"/>
        </w:rPr>
        <w:t>Traffic shaping is the process of smoothing traffic flow by controlling the rate at which data is transmitted, allowing better management of bandwidth and reducing congestion.</w:t>
      </w:r>
    </w:p>
    <w:p w14:paraId="4B69F6D9" w14:textId="77777777" w:rsidR="00621D79" w:rsidRPr="00621D79" w:rsidRDefault="00621D79">
      <w:pPr>
        <w:numPr>
          <w:ilvl w:val="0"/>
          <w:numId w:val="309"/>
        </w:numPr>
        <w:rPr>
          <w:rFonts w:cstheme="minorHAnsi"/>
          <w:sz w:val="28"/>
          <w:szCs w:val="28"/>
        </w:rPr>
      </w:pPr>
      <w:r w:rsidRPr="00621D79">
        <w:rPr>
          <w:rFonts w:cstheme="minorHAnsi"/>
          <w:b/>
          <w:bCs/>
          <w:sz w:val="28"/>
          <w:szCs w:val="28"/>
        </w:rPr>
        <w:t>Traffic Policing:</w:t>
      </w:r>
    </w:p>
    <w:p w14:paraId="3B2FCF67" w14:textId="77777777" w:rsidR="00621D79" w:rsidRPr="00621D79" w:rsidRDefault="00621D79">
      <w:pPr>
        <w:numPr>
          <w:ilvl w:val="1"/>
          <w:numId w:val="309"/>
        </w:numPr>
        <w:rPr>
          <w:rFonts w:cstheme="minorHAnsi"/>
          <w:sz w:val="28"/>
          <w:szCs w:val="28"/>
        </w:rPr>
      </w:pPr>
      <w:r w:rsidRPr="00621D79">
        <w:rPr>
          <w:rFonts w:cstheme="minorHAnsi"/>
          <w:sz w:val="28"/>
          <w:szCs w:val="28"/>
        </w:rPr>
        <w:lastRenderedPageBreak/>
        <w:t>Traffic policing enforces traffic rate limits, dropping or remarking excess traffic that exceeds specified thresholds to maintain network performance and compliance with bandwidth policies.</w:t>
      </w:r>
    </w:p>
    <w:p w14:paraId="343483D3" w14:textId="77777777" w:rsidR="00621D79" w:rsidRPr="00621D79" w:rsidRDefault="00621D79">
      <w:pPr>
        <w:numPr>
          <w:ilvl w:val="0"/>
          <w:numId w:val="309"/>
        </w:numPr>
        <w:rPr>
          <w:rFonts w:cstheme="minorHAnsi"/>
          <w:sz w:val="28"/>
          <w:szCs w:val="28"/>
        </w:rPr>
      </w:pPr>
      <w:r w:rsidRPr="00621D79">
        <w:rPr>
          <w:rFonts w:cstheme="minorHAnsi"/>
          <w:b/>
          <w:bCs/>
          <w:sz w:val="28"/>
          <w:szCs w:val="28"/>
        </w:rPr>
        <w:t>Load Balancing:</w:t>
      </w:r>
    </w:p>
    <w:p w14:paraId="5DB21496" w14:textId="77777777" w:rsidR="00621D79" w:rsidRPr="00621D79" w:rsidRDefault="00621D79">
      <w:pPr>
        <w:numPr>
          <w:ilvl w:val="1"/>
          <w:numId w:val="309"/>
        </w:numPr>
        <w:rPr>
          <w:rFonts w:cstheme="minorHAnsi"/>
          <w:sz w:val="28"/>
          <w:szCs w:val="28"/>
        </w:rPr>
      </w:pPr>
      <w:r w:rsidRPr="00621D79">
        <w:rPr>
          <w:rFonts w:cstheme="minorHAnsi"/>
          <w:sz w:val="28"/>
          <w:szCs w:val="28"/>
        </w:rPr>
        <w:t>Load balancing distributes network traffic evenly across multiple servers or paths, optimizing resource usage and ensuring high availability, reliability, and improved response times.</w:t>
      </w:r>
    </w:p>
    <w:p w14:paraId="13CC9DA7" w14:textId="77777777" w:rsidR="00621D79" w:rsidRPr="00621D79" w:rsidRDefault="00621D79">
      <w:pPr>
        <w:numPr>
          <w:ilvl w:val="0"/>
          <w:numId w:val="309"/>
        </w:numPr>
        <w:rPr>
          <w:rFonts w:cstheme="minorHAnsi"/>
          <w:sz w:val="28"/>
          <w:szCs w:val="28"/>
        </w:rPr>
      </w:pPr>
      <w:r w:rsidRPr="00621D79">
        <w:rPr>
          <w:rFonts w:cstheme="minorHAnsi"/>
          <w:b/>
          <w:bCs/>
          <w:sz w:val="28"/>
          <w:szCs w:val="28"/>
        </w:rPr>
        <w:t>Congestion Management:</w:t>
      </w:r>
    </w:p>
    <w:p w14:paraId="2BC8DD5F" w14:textId="77777777" w:rsidR="00621D79" w:rsidRPr="00621D79" w:rsidRDefault="00621D79">
      <w:pPr>
        <w:numPr>
          <w:ilvl w:val="1"/>
          <w:numId w:val="309"/>
        </w:numPr>
        <w:rPr>
          <w:rFonts w:cstheme="minorHAnsi"/>
          <w:sz w:val="28"/>
          <w:szCs w:val="28"/>
        </w:rPr>
      </w:pPr>
      <w:r w:rsidRPr="00621D79">
        <w:rPr>
          <w:rFonts w:cstheme="minorHAnsi"/>
          <w:sz w:val="28"/>
          <w:szCs w:val="28"/>
        </w:rPr>
        <w:t>Congestion management strategies prioritize and control traffic during periods of network congestion, ensuring that critical applications receive preferential treatment.</w:t>
      </w:r>
    </w:p>
    <w:p w14:paraId="53E146D9" w14:textId="77777777" w:rsidR="00621D79" w:rsidRPr="00621D79" w:rsidRDefault="00621D79">
      <w:pPr>
        <w:numPr>
          <w:ilvl w:val="0"/>
          <w:numId w:val="309"/>
        </w:numPr>
        <w:rPr>
          <w:rFonts w:cstheme="minorHAnsi"/>
          <w:sz w:val="28"/>
          <w:szCs w:val="28"/>
        </w:rPr>
      </w:pPr>
      <w:r w:rsidRPr="00621D79">
        <w:rPr>
          <w:rFonts w:cstheme="minorHAnsi"/>
          <w:b/>
          <w:bCs/>
          <w:sz w:val="28"/>
          <w:szCs w:val="28"/>
        </w:rPr>
        <w:t>Packet Filtering and Firewall Rules:</w:t>
      </w:r>
    </w:p>
    <w:p w14:paraId="0467DBA9" w14:textId="77777777" w:rsidR="00621D79" w:rsidRPr="00621D79" w:rsidRDefault="00621D79">
      <w:pPr>
        <w:numPr>
          <w:ilvl w:val="1"/>
          <w:numId w:val="309"/>
        </w:numPr>
        <w:rPr>
          <w:rFonts w:cstheme="minorHAnsi"/>
          <w:sz w:val="28"/>
          <w:szCs w:val="28"/>
        </w:rPr>
      </w:pPr>
      <w:r w:rsidRPr="00621D79">
        <w:rPr>
          <w:rFonts w:cstheme="minorHAnsi"/>
          <w:sz w:val="28"/>
          <w:szCs w:val="28"/>
        </w:rPr>
        <w:t>Packet filtering and firewall rules define access control policies to filter and permit or deny specific types of traffic based on criteria such as source, destination, port, and protocol.</w:t>
      </w:r>
    </w:p>
    <w:p w14:paraId="1F629A4B" w14:textId="77777777" w:rsidR="00621D79" w:rsidRPr="00621D79" w:rsidRDefault="00621D79">
      <w:pPr>
        <w:numPr>
          <w:ilvl w:val="0"/>
          <w:numId w:val="309"/>
        </w:numPr>
        <w:rPr>
          <w:rFonts w:cstheme="minorHAnsi"/>
          <w:sz w:val="28"/>
          <w:szCs w:val="28"/>
        </w:rPr>
      </w:pPr>
      <w:r w:rsidRPr="00621D79">
        <w:rPr>
          <w:rFonts w:cstheme="minorHAnsi"/>
          <w:b/>
          <w:bCs/>
          <w:sz w:val="28"/>
          <w:szCs w:val="28"/>
        </w:rPr>
        <w:t>Redundancy and Failover:</w:t>
      </w:r>
    </w:p>
    <w:p w14:paraId="24C5F60E" w14:textId="77777777" w:rsidR="00621D79" w:rsidRPr="00621D79" w:rsidRDefault="00621D79">
      <w:pPr>
        <w:numPr>
          <w:ilvl w:val="1"/>
          <w:numId w:val="309"/>
        </w:numPr>
        <w:rPr>
          <w:rFonts w:cstheme="minorHAnsi"/>
          <w:sz w:val="28"/>
          <w:szCs w:val="28"/>
        </w:rPr>
      </w:pPr>
      <w:r w:rsidRPr="00621D79">
        <w:rPr>
          <w:rFonts w:cstheme="minorHAnsi"/>
          <w:sz w:val="28"/>
          <w:szCs w:val="28"/>
        </w:rPr>
        <w:t>Implementing redundancy and failover mechanisms ensures continuous network operation by rerouting traffic in case of a network failure, minimizing downtime and maintaining connectivity.</w:t>
      </w:r>
    </w:p>
    <w:p w14:paraId="597D4383" w14:textId="77777777" w:rsidR="00621D79" w:rsidRPr="00621D79" w:rsidRDefault="00621D79" w:rsidP="00621D79">
      <w:pPr>
        <w:rPr>
          <w:rFonts w:cstheme="minorHAnsi"/>
          <w:sz w:val="28"/>
          <w:szCs w:val="28"/>
        </w:rPr>
      </w:pPr>
      <w:r w:rsidRPr="00621D79">
        <w:rPr>
          <w:rFonts w:cstheme="minorHAnsi"/>
          <w:sz w:val="28"/>
          <w:szCs w:val="28"/>
        </w:rPr>
        <w:t>Effective traffic management strategies are crucial for ensuring a reliable and efficient network that can handle varying traffic loads while providing a good user experience and meeting specific business requirements.</w:t>
      </w:r>
    </w:p>
    <w:p w14:paraId="1D610F62" w14:textId="3593DCEB" w:rsidR="00621D79" w:rsidRDefault="00621D79" w:rsidP="000E15C1">
      <w:pPr>
        <w:rPr>
          <w:rFonts w:cstheme="minorHAnsi"/>
          <w:sz w:val="28"/>
          <w:szCs w:val="28"/>
        </w:rPr>
      </w:pPr>
    </w:p>
    <w:p w14:paraId="534F33A5" w14:textId="5AE85065" w:rsidR="000E15C1" w:rsidRPr="00CD42C1" w:rsidRDefault="00621D79" w:rsidP="000E15C1">
      <w:pPr>
        <w:rPr>
          <w:rFonts w:cstheme="minorHAnsi"/>
          <w:sz w:val="28"/>
          <w:szCs w:val="28"/>
        </w:rPr>
      </w:pPr>
      <w:r>
        <w:rPr>
          <w:rFonts w:cstheme="minorHAnsi"/>
          <w:sz w:val="28"/>
          <w:szCs w:val="28"/>
        </w:rPr>
        <w:t>8</w:t>
      </w:r>
      <w:r w:rsidR="000E15C1" w:rsidRPr="00CD42C1">
        <w:rPr>
          <w:rFonts w:cstheme="minorHAnsi"/>
          <w:sz w:val="28"/>
          <w:szCs w:val="28"/>
        </w:rPr>
        <w:t>. What is flow control and acknowledgment?</w:t>
      </w:r>
    </w:p>
    <w:p w14:paraId="7329EA85" w14:textId="6B610BC1" w:rsidR="00621D79" w:rsidRPr="00621D79" w:rsidRDefault="00621D79" w:rsidP="00621D79">
      <w:pPr>
        <w:rPr>
          <w:rFonts w:cstheme="minorHAnsi"/>
          <w:sz w:val="28"/>
          <w:szCs w:val="28"/>
        </w:rPr>
      </w:pPr>
      <w:proofErr w:type="spellStart"/>
      <w:proofErr w:type="gramStart"/>
      <w:r>
        <w:rPr>
          <w:rFonts w:cstheme="minorHAnsi"/>
          <w:sz w:val="28"/>
          <w:szCs w:val="28"/>
        </w:rPr>
        <w:t>Ans:</w:t>
      </w:r>
      <w:r w:rsidRPr="00621D79">
        <w:rPr>
          <w:rFonts w:cstheme="minorHAnsi"/>
          <w:sz w:val="28"/>
          <w:szCs w:val="28"/>
        </w:rPr>
        <w:t>Flow</w:t>
      </w:r>
      <w:proofErr w:type="spellEnd"/>
      <w:proofErr w:type="gramEnd"/>
      <w:r w:rsidRPr="00621D79">
        <w:rPr>
          <w:rFonts w:cstheme="minorHAnsi"/>
          <w:sz w:val="28"/>
          <w:szCs w:val="28"/>
        </w:rPr>
        <w:t xml:space="preserve"> control is a mechanism used in communication protocols to manage the rate of data transmission between sender and receiver to prevent overwhelming the receiving system. It ensures that data is sent at a pace that the receiver can handle, preventing congestion, buffer overflows, and potential data loss. Flow control mechanisms are critical in scenarios where data transmission rates may vary or where the sender and receiver operate at different speeds.</w:t>
      </w:r>
    </w:p>
    <w:p w14:paraId="2A16F790" w14:textId="77777777" w:rsidR="00621D79" w:rsidRPr="00621D79" w:rsidRDefault="00621D79" w:rsidP="00621D79">
      <w:pPr>
        <w:rPr>
          <w:rFonts w:cstheme="minorHAnsi"/>
          <w:sz w:val="28"/>
          <w:szCs w:val="28"/>
        </w:rPr>
      </w:pPr>
      <w:r w:rsidRPr="00621D79">
        <w:rPr>
          <w:rFonts w:cstheme="minorHAnsi"/>
          <w:sz w:val="28"/>
          <w:szCs w:val="28"/>
        </w:rPr>
        <w:lastRenderedPageBreak/>
        <w:t>There are two main types of flow control:</w:t>
      </w:r>
    </w:p>
    <w:p w14:paraId="4E2423E8" w14:textId="77777777" w:rsidR="00621D79" w:rsidRPr="00621D79" w:rsidRDefault="00621D79">
      <w:pPr>
        <w:numPr>
          <w:ilvl w:val="0"/>
          <w:numId w:val="310"/>
        </w:numPr>
        <w:rPr>
          <w:rFonts w:cstheme="minorHAnsi"/>
          <w:sz w:val="28"/>
          <w:szCs w:val="28"/>
        </w:rPr>
      </w:pPr>
      <w:r w:rsidRPr="00621D79">
        <w:rPr>
          <w:rFonts w:cstheme="minorHAnsi"/>
          <w:b/>
          <w:bCs/>
          <w:sz w:val="28"/>
          <w:szCs w:val="28"/>
        </w:rPr>
        <w:t>Buffer-based Flow Control:</w:t>
      </w:r>
    </w:p>
    <w:p w14:paraId="5B8257E4" w14:textId="77777777" w:rsidR="00621D79" w:rsidRPr="00621D79" w:rsidRDefault="00621D79">
      <w:pPr>
        <w:numPr>
          <w:ilvl w:val="1"/>
          <w:numId w:val="310"/>
        </w:numPr>
        <w:rPr>
          <w:rFonts w:cstheme="minorHAnsi"/>
          <w:sz w:val="28"/>
          <w:szCs w:val="28"/>
        </w:rPr>
      </w:pPr>
      <w:r w:rsidRPr="00621D79">
        <w:rPr>
          <w:rFonts w:cstheme="minorHAnsi"/>
          <w:sz w:val="28"/>
          <w:szCs w:val="28"/>
        </w:rPr>
        <w:t>The receiving system uses buffers to store incoming data temporarily. When the buffer is near capacity, it signals the sender to slow down or stop transmitting until it can handle more data. This prevents data loss due to overflow.</w:t>
      </w:r>
    </w:p>
    <w:p w14:paraId="3272B326" w14:textId="77777777" w:rsidR="00621D79" w:rsidRPr="00621D79" w:rsidRDefault="00621D79">
      <w:pPr>
        <w:numPr>
          <w:ilvl w:val="0"/>
          <w:numId w:val="310"/>
        </w:numPr>
        <w:rPr>
          <w:rFonts w:cstheme="minorHAnsi"/>
          <w:sz w:val="28"/>
          <w:szCs w:val="28"/>
        </w:rPr>
      </w:pPr>
      <w:r w:rsidRPr="00621D79">
        <w:rPr>
          <w:rFonts w:cstheme="minorHAnsi"/>
          <w:b/>
          <w:bCs/>
          <w:sz w:val="28"/>
          <w:szCs w:val="28"/>
        </w:rPr>
        <w:t>Window-based Flow Control:</w:t>
      </w:r>
    </w:p>
    <w:p w14:paraId="754F932A" w14:textId="77777777" w:rsidR="00621D79" w:rsidRPr="00621D79" w:rsidRDefault="00621D79">
      <w:pPr>
        <w:numPr>
          <w:ilvl w:val="1"/>
          <w:numId w:val="310"/>
        </w:numPr>
        <w:rPr>
          <w:rFonts w:cstheme="minorHAnsi"/>
          <w:sz w:val="28"/>
          <w:szCs w:val="28"/>
        </w:rPr>
      </w:pPr>
      <w:r w:rsidRPr="00621D79">
        <w:rPr>
          <w:rFonts w:cstheme="minorHAnsi"/>
          <w:sz w:val="28"/>
          <w:szCs w:val="28"/>
        </w:rPr>
        <w:t>In this approach, both sender and receiver negotiate a window size that defines the maximum amount of data the sender can transmit before requiring acknowledgment. The sender adjusts its transmission speed based on the available window size to avoid overwhelming the receiver.</w:t>
      </w:r>
    </w:p>
    <w:p w14:paraId="08CDB4B6" w14:textId="77777777" w:rsidR="00621D79" w:rsidRPr="00621D79" w:rsidRDefault="00621D79" w:rsidP="00621D79">
      <w:pPr>
        <w:rPr>
          <w:rFonts w:cstheme="minorHAnsi"/>
          <w:sz w:val="28"/>
          <w:szCs w:val="28"/>
        </w:rPr>
      </w:pPr>
      <w:r w:rsidRPr="00621D79">
        <w:rPr>
          <w:rFonts w:cstheme="minorHAnsi"/>
          <w:b/>
          <w:bCs/>
          <w:sz w:val="28"/>
          <w:szCs w:val="28"/>
        </w:rPr>
        <w:t>Acknowledgment:</w:t>
      </w:r>
    </w:p>
    <w:p w14:paraId="569A66BC" w14:textId="77777777" w:rsidR="00621D79" w:rsidRPr="00621D79" w:rsidRDefault="00621D79" w:rsidP="00621D79">
      <w:pPr>
        <w:rPr>
          <w:rFonts w:cstheme="minorHAnsi"/>
          <w:sz w:val="28"/>
          <w:szCs w:val="28"/>
        </w:rPr>
      </w:pPr>
      <w:r w:rsidRPr="00621D79">
        <w:rPr>
          <w:rFonts w:cstheme="minorHAnsi"/>
          <w:sz w:val="28"/>
          <w:szCs w:val="28"/>
        </w:rPr>
        <w:t>Acknowledgment (ACK) is a signal sent by the receiver to the sender to confirm that data packets have been received successfully. It is a fundamental component of reliable communication protocols, especially in scenarios where data integrity and accuracy are crucial. When the sender transmits data, it awaits acknowledgment from the receiver before sending more data. If the sender receives an acknowledgment, it proceeds to send the next packet. If an acknowledgment is not received within a certain timeout period or if a negative acknowledgment (NAK) is received, the sender retransmits the data.</w:t>
      </w:r>
    </w:p>
    <w:p w14:paraId="7C64121C" w14:textId="77777777" w:rsidR="00621D79" w:rsidRPr="00621D79" w:rsidRDefault="00621D79" w:rsidP="00621D79">
      <w:pPr>
        <w:rPr>
          <w:rFonts w:cstheme="minorHAnsi"/>
          <w:sz w:val="28"/>
          <w:szCs w:val="28"/>
        </w:rPr>
      </w:pPr>
      <w:r w:rsidRPr="00621D79">
        <w:rPr>
          <w:rFonts w:cstheme="minorHAnsi"/>
          <w:sz w:val="28"/>
          <w:szCs w:val="28"/>
        </w:rPr>
        <w:t>Acknowledgment serves several purposes:</w:t>
      </w:r>
    </w:p>
    <w:p w14:paraId="2617B7E1" w14:textId="77777777" w:rsidR="00621D79" w:rsidRPr="00621D79" w:rsidRDefault="00621D79">
      <w:pPr>
        <w:numPr>
          <w:ilvl w:val="0"/>
          <w:numId w:val="311"/>
        </w:numPr>
        <w:rPr>
          <w:rFonts w:cstheme="minorHAnsi"/>
          <w:sz w:val="28"/>
          <w:szCs w:val="28"/>
        </w:rPr>
      </w:pPr>
      <w:r w:rsidRPr="00621D79">
        <w:rPr>
          <w:rFonts w:cstheme="minorHAnsi"/>
          <w:b/>
          <w:bCs/>
          <w:sz w:val="28"/>
          <w:szCs w:val="28"/>
        </w:rPr>
        <w:t>Confirmation of Delivery:</w:t>
      </w:r>
      <w:r w:rsidRPr="00621D79">
        <w:rPr>
          <w:rFonts w:cstheme="minorHAnsi"/>
          <w:sz w:val="28"/>
          <w:szCs w:val="28"/>
        </w:rPr>
        <w:t xml:space="preserve"> ACKs confirm that the data has been received, ensuring data integrity and reliability.</w:t>
      </w:r>
    </w:p>
    <w:p w14:paraId="76F60861" w14:textId="77777777" w:rsidR="00621D79" w:rsidRPr="00621D79" w:rsidRDefault="00621D79">
      <w:pPr>
        <w:numPr>
          <w:ilvl w:val="0"/>
          <w:numId w:val="311"/>
        </w:numPr>
        <w:rPr>
          <w:rFonts w:cstheme="minorHAnsi"/>
          <w:sz w:val="28"/>
          <w:szCs w:val="28"/>
        </w:rPr>
      </w:pPr>
      <w:r w:rsidRPr="00621D79">
        <w:rPr>
          <w:rFonts w:cstheme="minorHAnsi"/>
          <w:b/>
          <w:bCs/>
          <w:sz w:val="28"/>
          <w:szCs w:val="28"/>
        </w:rPr>
        <w:t>Flow Control:</w:t>
      </w:r>
      <w:r w:rsidRPr="00621D79">
        <w:rPr>
          <w:rFonts w:cstheme="minorHAnsi"/>
          <w:sz w:val="28"/>
          <w:szCs w:val="28"/>
        </w:rPr>
        <w:t xml:space="preserve"> ACKs can be used to implement flow control by adjusting the sender's transmission rate based on the acknowledgment received.</w:t>
      </w:r>
    </w:p>
    <w:p w14:paraId="57AC62AE" w14:textId="77777777" w:rsidR="00621D79" w:rsidRPr="00621D79" w:rsidRDefault="00621D79">
      <w:pPr>
        <w:numPr>
          <w:ilvl w:val="0"/>
          <w:numId w:val="311"/>
        </w:numPr>
        <w:rPr>
          <w:rFonts w:cstheme="minorHAnsi"/>
          <w:sz w:val="28"/>
          <w:szCs w:val="28"/>
        </w:rPr>
      </w:pPr>
      <w:r w:rsidRPr="00621D79">
        <w:rPr>
          <w:rFonts w:cstheme="minorHAnsi"/>
          <w:b/>
          <w:bCs/>
          <w:sz w:val="28"/>
          <w:szCs w:val="28"/>
        </w:rPr>
        <w:t>Retransmission Trigger:</w:t>
      </w:r>
      <w:r w:rsidRPr="00621D79">
        <w:rPr>
          <w:rFonts w:cstheme="minorHAnsi"/>
          <w:sz w:val="28"/>
          <w:szCs w:val="28"/>
        </w:rPr>
        <w:t xml:space="preserve"> In the absence of acknowledgment, the sender knows that the data may be lost or delayed, triggering retransmission to ensure successful delivery.</w:t>
      </w:r>
    </w:p>
    <w:p w14:paraId="0B52875A" w14:textId="77777777" w:rsidR="00621D79" w:rsidRPr="00621D79" w:rsidRDefault="00621D79">
      <w:pPr>
        <w:numPr>
          <w:ilvl w:val="0"/>
          <w:numId w:val="311"/>
        </w:numPr>
        <w:rPr>
          <w:rFonts w:cstheme="minorHAnsi"/>
          <w:sz w:val="28"/>
          <w:szCs w:val="28"/>
        </w:rPr>
      </w:pPr>
      <w:r w:rsidRPr="00621D79">
        <w:rPr>
          <w:rFonts w:cstheme="minorHAnsi"/>
          <w:b/>
          <w:bCs/>
          <w:sz w:val="28"/>
          <w:szCs w:val="28"/>
        </w:rPr>
        <w:t>Error Detection and Correction:</w:t>
      </w:r>
      <w:r w:rsidRPr="00621D79">
        <w:rPr>
          <w:rFonts w:cstheme="minorHAnsi"/>
          <w:sz w:val="28"/>
          <w:szCs w:val="28"/>
        </w:rPr>
        <w:t xml:space="preserve"> ACKs can also be used to detect errors, triggering error correction mechanisms when necessary.</w:t>
      </w:r>
    </w:p>
    <w:p w14:paraId="781F4EE0" w14:textId="77777777" w:rsidR="00621D79" w:rsidRPr="00621D79" w:rsidRDefault="00621D79" w:rsidP="00621D79">
      <w:pPr>
        <w:rPr>
          <w:rFonts w:cstheme="minorHAnsi"/>
          <w:sz w:val="28"/>
          <w:szCs w:val="28"/>
        </w:rPr>
      </w:pPr>
      <w:r w:rsidRPr="00621D79">
        <w:rPr>
          <w:rFonts w:cstheme="minorHAnsi"/>
          <w:sz w:val="28"/>
          <w:szCs w:val="28"/>
        </w:rPr>
        <w:lastRenderedPageBreak/>
        <w:t>In summary, flow control ensures efficient data transmission by regulating the rate of data sent, while acknowledgment confirms successful receipt of data packets, enabling reliable communication and error handling in network protocols.</w:t>
      </w:r>
    </w:p>
    <w:p w14:paraId="207D1550" w14:textId="6421D6A4" w:rsidR="000E15C1" w:rsidRPr="00CD42C1" w:rsidRDefault="000E15C1" w:rsidP="000E15C1">
      <w:pPr>
        <w:rPr>
          <w:rFonts w:cstheme="minorHAnsi"/>
          <w:sz w:val="28"/>
          <w:szCs w:val="28"/>
        </w:rPr>
      </w:pPr>
    </w:p>
    <w:p w14:paraId="79A765C4" w14:textId="73ADED4A" w:rsidR="000E15C1" w:rsidRPr="00621D79" w:rsidRDefault="000E15C1">
      <w:pPr>
        <w:pStyle w:val="ListParagraph"/>
        <w:numPr>
          <w:ilvl w:val="0"/>
          <w:numId w:val="270"/>
        </w:numPr>
        <w:rPr>
          <w:rFonts w:cstheme="minorHAnsi"/>
          <w:b/>
          <w:bCs/>
          <w:sz w:val="28"/>
          <w:szCs w:val="28"/>
        </w:rPr>
      </w:pPr>
      <w:r w:rsidRPr="00621D79">
        <w:rPr>
          <w:rFonts w:cstheme="minorHAnsi"/>
          <w:b/>
          <w:bCs/>
          <w:sz w:val="28"/>
          <w:szCs w:val="28"/>
        </w:rPr>
        <w:t>Advance question</w:t>
      </w:r>
    </w:p>
    <w:p w14:paraId="25F809E3" w14:textId="77777777" w:rsidR="000E15C1" w:rsidRPr="00CD42C1" w:rsidRDefault="000E15C1" w:rsidP="000E15C1">
      <w:pPr>
        <w:rPr>
          <w:rFonts w:cstheme="minorHAnsi"/>
          <w:sz w:val="28"/>
          <w:szCs w:val="28"/>
        </w:rPr>
      </w:pPr>
    </w:p>
    <w:p w14:paraId="279F8BFE" w14:textId="405D1DFF" w:rsidR="000E15C1" w:rsidRPr="00CD42C1" w:rsidRDefault="000E15C1" w:rsidP="000E15C1">
      <w:pPr>
        <w:rPr>
          <w:rFonts w:cstheme="minorHAnsi"/>
          <w:sz w:val="28"/>
          <w:szCs w:val="28"/>
        </w:rPr>
      </w:pPr>
      <w:r w:rsidRPr="00CD42C1">
        <w:rPr>
          <w:rFonts w:cstheme="minorHAnsi"/>
          <w:sz w:val="28"/>
          <w:szCs w:val="28"/>
        </w:rPr>
        <w:t>1. Use the OSI and TCP/IP models and their associated protocols to explain how data Flows in a network</w:t>
      </w:r>
    </w:p>
    <w:p w14:paraId="32436225" w14:textId="77777777" w:rsidR="00621D79" w:rsidRPr="00621D79" w:rsidRDefault="00621D79" w:rsidP="00621D79">
      <w:pPr>
        <w:rPr>
          <w:rFonts w:cstheme="minorHAnsi"/>
          <w:sz w:val="28"/>
          <w:szCs w:val="28"/>
        </w:rPr>
      </w:pPr>
      <w:r>
        <w:rPr>
          <w:rFonts w:cstheme="minorHAnsi"/>
          <w:sz w:val="28"/>
          <w:szCs w:val="28"/>
        </w:rPr>
        <w:t xml:space="preserve">Ans: </w:t>
      </w:r>
      <w:r w:rsidRPr="00621D79">
        <w:rPr>
          <w:rFonts w:cstheme="minorHAnsi"/>
          <w:sz w:val="28"/>
          <w:szCs w:val="28"/>
        </w:rPr>
        <w:t>To explain how data flows in a network using both the OSI (Open Systems Interconnection) model and the TCP/IP model, let's break down the process step by step, describing each layer's role and associated protocols.</w:t>
      </w:r>
    </w:p>
    <w:p w14:paraId="5E18FB9C" w14:textId="77777777" w:rsidR="00621D79" w:rsidRPr="00621D79" w:rsidRDefault="00621D79" w:rsidP="00621D79">
      <w:pPr>
        <w:rPr>
          <w:rFonts w:cstheme="minorHAnsi"/>
          <w:b/>
          <w:bCs/>
          <w:sz w:val="28"/>
          <w:szCs w:val="28"/>
        </w:rPr>
      </w:pPr>
      <w:r w:rsidRPr="00621D79">
        <w:rPr>
          <w:rFonts w:cstheme="minorHAnsi"/>
          <w:b/>
          <w:bCs/>
          <w:sz w:val="28"/>
          <w:szCs w:val="28"/>
        </w:rPr>
        <w:t>Using the OSI Model:</w:t>
      </w:r>
    </w:p>
    <w:p w14:paraId="7F796529" w14:textId="77777777" w:rsidR="00621D79" w:rsidRPr="00621D79" w:rsidRDefault="00621D79">
      <w:pPr>
        <w:numPr>
          <w:ilvl w:val="0"/>
          <w:numId w:val="312"/>
        </w:numPr>
        <w:rPr>
          <w:rFonts w:cstheme="minorHAnsi"/>
          <w:sz w:val="28"/>
          <w:szCs w:val="28"/>
        </w:rPr>
      </w:pPr>
      <w:r w:rsidRPr="00621D79">
        <w:rPr>
          <w:rFonts w:cstheme="minorHAnsi"/>
          <w:b/>
          <w:bCs/>
          <w:sz w:val="28"/>
          <w:szCs w:val="28"/>
        </w:rPr>
        <w:t>Application Layer (Layer 7):</w:t>
      </w:r>
    </w:p>
    <w:p w14:paraId="6F2ADFC3" w14:textId="77777777" w:rsidR="00621D79" w:rsidRPr="00621D79" w:rsidRDefault="00621D79">
      <w:pPr>
        <w:numPr>
          <w:ilvl w:val="1"/>
          <w:numId w:val="312"/>
        </w:numPr>
        <w:rPr>
          <w:rFonts w:cstheme="minorHAnsi"/>
          <w:sz w:val="28"/>
          <w:szCs w:val="28"/>
        </w:rPr>
      </w:pPr>
      <w:r w:rsidRPr="00621D79">
        <w:rPr>
          <w:rFonts w:cstheme="minorHAnsi"/>
          <w:sz w:val="28"/>
          <w:szCs w:val="28"/>
        </w:rPr>
        <w:t>Initiates communication and provides an interface for applications (e.g., browsers, email clients).</w:t>
      </w:r>
    </w:p>
    <w:p w14:paraId="5AD71E12" w14:textId="77777777" w:rsidR="00621D79" w:rsidRPr="00621D79" w:rsidRDefault="00621D79">
      <w:pPr>
        <w:numPr>
          <w:ilvl w:val="1"/>
          <w:numId w:val="312"/>
        </w:numPr>
        <w:rPr>
          <w:rFonts w:cstheme="minorHAnsi"/>
          <w:sz w:val="28"/>
          <w:szCs w:val="28"/>
        </w:rPr>
      </w:pPr>
      <w:r w:rsidRPr="00621D79">
        <w:rPr>
          <w:rFonts w:cstheme="minorHAnsi"/>
          <w:sz w:val="28"/>
          <w:szCs w:val="28"/>
        </w:rPr>
        <w:t>Protocols: HTTP, FTP, SMTP, POP3.</w:t>
      </w:r>
    </w:p>
    <w:p w14:paraId="09A9777A" w14:textId="77777777" w:rsidR="00621D79" w:rsidRPr="00621D79" w:rsidRDefault="00621D79">
      <w:pPr>
        <w:numPr>
          <w:ilvl w:val="0"/>
          <w:numId w:val="312"/>
        </w:numPr>
        <w:rPr>
          <w:rFonts w:cstheme="minorHAnsi"/>
          <w:sz w:val="28"/>
          <w:szCs w:val="28"/>
        </w:rPr>
      </w:pPr>
      <w:r w:rsidRPr="00621D79">
        <w:rPr>
          <w:rFonts w:cstheme="minorHAnsi"/>
          <w:b/>
          <w:bCs/>
          <w:sz w:val="28"/>
          <w:szCs w:val="28"/>
        </w:rPr>
        <w:t>Presentation Layer (Layer 6):</w:t>
      </w:r>
    </w:p>
    <w:p w14:paraId="45593C1E" w14:textId="77777777" w:rsidR="00621D79" w:rsidRPr="00621D79" w:rsidRDefault="00621D79">
      <w:pPr>
        <w:numPr>
          <w:ilvl w:val="1"/>
          <w:numId w:val="312"/>
        </w:numPr>
        <w:rPr>
          <w:rFonts w:cstheme="minorHAnsi"/>
          <w:sz w:val="28"/>
          <w:szCs w:val="28"/>
        </w:rPr>
      </w:pPr>
      <w:r w:rsidRPr="00621D79">
        <w:rPr>
          <w:rFonts w:cstheme="minorHAnsi"/>
          <w:sz w:val="28"/>
          <w:szCs w:val="28"/>
        </w:rPr>
        <w:t>Handles data representation, encryption, and compression.</w:t>
      </w:r>
    </w:p>
    <w:p w14:paraId="0B64189A" w14:textId="77777777" w:rsidR="00621D79" w:rsidRPr="00621D79" w:rsidRDefault="00621D79">
      <w:pPr>
        <w:numPr>
          <w:ilvl w:val="1"/>
          <w:numId w:val="312"/>
        </w:numPr>
        <w:rPr>
          <w:rFonts w:cstheme="minorHAnsi"/>
          <w:sz w:val="28"/>
          <w:szCs w:val="28"/>
        </w:rPr>
      </w:pPr>
      <w:r w:rsidRPr="00621D79">
        <w:rPr>
          <w:rFonts w:cstheme="minorHAnsi"/>
          <w:sz w:val="28"/>
          <w:szCs w:val="28"/>
        </w:rPr>
        <w:t>Converts data into a format that the application layer can use.</w:t>
      </w:r>
    </w:p>
    <w:p w14:paraId="1A108D49" w14:textId="77777777" w:rsidR="00621D79" w:rsidRPr="00621D79" w:rsidRDefault="00621D79">
      <w:pPr>
        <w:numPr>
          <w:ilvl w:val="1"/>
          <w:numId w:val="312"/>
        </w:numPr>
        <w:rPr>
          <w:rFonts w:cstheme="minorHAnsi"/>
          <w:sz w:val="28"/>
          <w:szCs w:val="28"/>
        </w:rPr>
      </w:pPr>
      <w:r w:rsidRPr="00621D79">
        <w:rPr>
          <w:rFonts w:cstheme="minorHAnsi"/>
          <w:sz w:val="28"/>
          <w:szCs w:val="28"/>
        </w:rPr>
        <w:t>Protocols: SSL, TLS.</w:t>
      </w:r>
    </w:p>
    <w:p w14:paraId="0808EBFC" w14:textId="77777777" w:rsidR="00621D79" w:rsidRPr="00621D79" w:rsidRDefault="00621D79">
      <w:pPr>
        <w:numPr>
          <w:ilvl w:val="0"/>
          <w:numId w:val="312"/>
        </w:numPr>
        <w:rPr>
          <w:rFonts w:cstheme="minorHAnsi"/>
          <w:sz w:val="28"/>
          <w:szCs w:val="28"/>
        </w:rPr>
      </w:pPr>
      <w:r w:rsidRPr="00621D79">
        <w:rPr>
          <w:rFonts w:cstheme="minorHAnsi"/>
          <w:b/>
          <w:bCs/>
          <w:sz w:val="28"/>
          <w:szCs w:val="28"/>
        </w:rPr>
        <w:t>Session Layer (Layer 5):</w:t>
      </w:r>
    </w:p>
    <w:p w14:paraId="5951DA71" w14:textId="77777777" w:rsidR="00621D79" w:rsidRPr="00621D79" w:rsidRDefault="00621D79">
      <w:pPr>
        <w:numPr>
          <w:ilvl w:val="1"/>
          <w:numId w:val="312"/>
        </w:numPr>
        <w:rPr>
          <w:rFonts w:cstheme="minorHAnsi"/>
          <w:sz w:val="28"/>
          <w:szCs w:val="28"/>
        </w:rPr>
      </w:pPr>
      <w:r w:rsidRPr="00621D79">
        <w:rPr>
          <w:rFonts w:cstheme="minorHAnsi"/>
          <w:sz w:val="28"/>
          <w:szCs w:val="28"/>
        </w:rPr>
        <w:t>Establishes, maintains, and terminates communication sessions.</w:t>
      </w:r>
    </w:p>
    <w:p w14:paraId="34360E39" w14:textId="77777777" w:rsidR="00621D79" w:rsidRPr="00621D79" w:rsidRDefault="00621D79">
      <w:pPr>
        <w:numPr>
          <w:ilvl w:val="1"/>
          <w:numId w:val="312"/>
        </w:numPr>
        <w:rPr>
          <w:rFonts w:cstheme="minorHAnsi"/>
          <w:sz w:val="28"/>
          <w:szCs w:val="28"/>
        </w:rPr>
      </w:pPr>
      <w:r w:rsidRPr="00621D79">
        <w:rPr>
          <w:rFonts w:cstheme="minorHAnsi"/>
          <w:sz w:val="28"/>
          <w:szCs w:val="28"/>
        </w:rPr>
        <w:t>Manages dialog control and synchronization.</w:t>
      </w:r>
    </w:p>
    <w:p w14:paraId="18CC6D23" w14:textId="77777777" w:rsidR="00621D79" w:rsidRPr="00621D79" w:rsidRDefault="00621D79">
      <w:pPr>
        <w:numPr>
          <w:ilvl w:val="1"/>
          <w:numId w:val="312"/>
        </w:numPr>
        <w:rPr>
          <w:rFonts w:cstheme="minorHAnsi"/>
          <w:sz w:val="28"/>
          <w:szCs w:val="28"/>
        </w:rPr>
      </w:pPr>
      <w:r w:rsidRPr="00621D79">
        <w:rPr>
          <w:rFonts w:cstheme="minorHAnsi"/>
          <w:sz w:val="28"/>
          <w:szCs w:val="28"/>
        </w:rPr>
        <w:t>Protocols: NetBIOS, RPC.</w:t>
      </w:r>
    </w:p>
    <w:p w14:paraId="758395AD" w14:textId="77777777" w:rsidR="00621D79" w:rsidRPr="00621D79" w:rsidRDefault="00621D79">
      <w:pPr>
        <w:numPr>
          <w:ilvl w:val="0"/>
          <w:numId w:val="312"/>
        </w:numPr>
        <w:rPr>
          <w:rFonts w:cstheme="minorHAnsi"/>
          <w:sz w:val="28"/>
          <w:szCs w:val="28"/>
        </w:rPr>
      </w:pPr>
      <w:r w:rsidRPr="00621D79">
        <w:rPr>
          <w:rFonts w:cstheme="minorHAnsi"/>
          <w:b/>
          <w:bCs/>
          <w:sz w:val="28"/>
          <w:szCs w:val="28"/>
        </w:rPr>
        <w:t>Transport Layer (Layer 4):</w:t>
      </w:r>
    </w:p>
    <w:p w14:paraId="5412165E" w14:textId="77777777" w:rsidR="00621D79" w:rsidRPr="00621D79" w:rsidRDefault="00621D79">
      <w:pPr>
        <w:numPr>
          <w:ilvl w:val="1"/>
          <w:numId w:val="312"/>
        </w:numPr>
        <w:rPr>
          <w:rFonts w:cstheme="minorHAnsi"/>
          <w:sz w:val="28"/>
          <w:szCs w:val="28"/>
        </w:rPr>
      </w:pPr>
      <w:r w:rsidRPr="00621D79">
        <w:rPr>
          <w:rFonts w:cstheme="minorHAnsi"/>
          <w:sz w:val="28"/>
          <w:szCs w:val="28"/>
        </w:rPr>
        <w:t>Provides end-to-end communication and ensures data integrity.</w:t>
      </w:r>
    </w:p>
    <w:p w14:paraId="54F0EC30" w14:textId="77777777" w:rsidR="00621D79" w:rsidRPr="00621D79" w:rsidRDefault="00621D79">
      <w:pPr>
        <w:numPr>
          <w:ilvl w:val="1"/>
          <w:numId w:val="312"/>
        </w:numPr>
        <w:rPr>
          <w:rFonts w:cstheme="minorHAnsi"/>
          <w:sz w:val="28"/>
          <w:szCs w:val="28"/>
        </w:rPr>
      </w:pPr>
      <w:r w:rsidRPr="00621D79">
        <w:rPr>
          <w:rFonts w:cstheme="minorHAnsi"/>
          <w:sz w:val="28"/>
          <w:szCs w:val="28"/>
        </w:rPr>
        <w:t>Segments and reassembles data into manageable chunks.</w:t>
      </w:r>
    </w:p>
    <w:p w14:paraId="39A1D7B0" w14:textId="77777777" w:rsidR="00621D79" w:rsidRPr="00621D79" w:rsidRDefault="00621D79">
      <w:pPr>
        <w:numPr>
          <w:ilvl w:val="1"/>
          <w:numId w:val="312"/>
        </w:numPr>
        <w:rPr>
          <w:rFonts w:cstheme="minorHAnsi"/>
          <w:sz w:val="28"/>
          <w:szCs w:val="28"/>
        </w:rPr>
      </w:pPr>
      <w:r w:rsidRPr="00621D79">
        <w:rPr>
          <w:rFonts w:cstheme="minorHAnsi"/>
          <w:sz w:val="28"/>
          <w:szCs w:val="28"/>
        </w:rPr>
        <w:lastRenderedPageBreak/>
        <w:t>Protocols: TCP (connection-oriented), UDP (connectionless).</w:t>
      </w:r>
    </w:p>
    <w:p w14:paraId="10DC4425" w14:textId="77777777" w:rsidR="00621D79" w:rsidRPr="00621D79" w:rsidRDefault="00621D79">
      <w:pPr>
        <w:numPr>
          <w:ilvl w:val="0"/>
          <w:numId w:val="312"/>
        </w:numPr>
        <w:rPr>
          <w:rFonts w:cstheme="minorHAnsi"/>
          <w:sz w:val="28"/>
          <w:szCs w:val="28"/>
        </w:rPr>
      </w:pPr>
      <w:r w:rsidRPr="00621D79">
        <w:rPr>
          <w:rFonts w:cstheme="minorHAnsi"/>
          <w:b/>
          <w:bCs/>
          <w:sz w:val="28"/>
          <w:szCs w:val="28"/>
        </w:rPr>
        <w:t>Network Layer (Layer 3):</w:t>
      </w:r>
    </w:p>
    <w:p w14:paraId="6D2F04AC" w14:textId="77777777" w:rsidR="00621D79" w:rsidRPr="00621D79" w:rsidRDefault="00621D79">
      <w:pPr>
        <w:numPr>
          <w:ilvl w:val="1"/>
          <w:numId w:val="312"/>
        </w:numPr>
        <w:rPr>
          <w:rFonts w:cstheme="minorHAnsi"/>
          <w:sz w:val="28"/>
          <w:szCs w:val="28"/>
        </w:rPr>
      </w:pPr>
      <w:r w:rsidRPr="00621D79">
        <w:rPr>
          <w:rFonts w:cstheme="minorHAnsi"/>
          <w:sz w:val="28"/>
          <w:szCs w:val="28"/>
        </w:rPr>
        <w:t>Handles routing and forwarding of data packets between different networks.</w:t>
      </w:r>
    </w:p>
    <w:p w14:paraId="3FD33465" w14:textId="77777777" w:rsidR="00621D79" w:rsidRPr="00621D79" w:rsidRDefault="00621D79">
      <w:pPr>
        <w:numPr>
          <w:ilvl w:val="1"/>
          <w:numId w:val="312"/>
        </w:numPr>
        <w:rPr>
          <w:rFonts w:cstheme="minorHAnsi"/>
          <w:sz w:val="28"/>
          <w:szCs w:val="28"/>
        </w:rPr>
      </w:pPr>
      <w:r w:rsidRPr="00621D79">
        <w:rPr>
          <w:rFonts w:cstheme="minorHAnsi"/>
          <w:sz w:val="28"/>
          <w:szCs w:val="28"/>
        </w:rPr>
        <w:t>Provides logical addressing (IP addresses) to devices.</w:t>
      </w:r>
    </w:p>
    <w:p w14:paraId="248DCE8D" w14:textId="77777777" w:rsidR="00621D79" w:rsidRPr="00621D79" w:rsidRDefault="00621D79">
      <w:pPr>
        <w:numPr>
          <w:ilvl w:val="1"/>
          <w:numId w:val="312"/>
        </w:numPr>
        <w:rPr>
          <w:rFonts w:cstheme="minorHAnsi"/>
          <w:sz w:val="28"/>
          <w:szCs w:val="28"/>
        </w:rPr>
      </w:pPr>
      <w:r w:rsidRPr="00621D79">
        <w:rPr>
          <w:rFonts w:cstheme="minorHAnsi"/>
          <w:sz w:val="28"/>
          <w:szCs w:val="28"/>
        </w:rPr>
        <w:t>Protocols: IP, ICMP, OSPF, BGP.</w:t>
      </w:r>
    </w:p>
    <w:p w14:paraId="6F39B21D" w14:textId="77777777" w:rsidR="00621D79" w:rsidRPr="00621D79" w:rsidRDefault="00621D79">
      <w:pPr>
        <w:numPr>
          <w:ilvl w:val="0"/>
          <w:numId w:val="312"/>
        </w:numPr>
        <w:rPr>
          <w:rFonts w:cstheme="minorHAnsi"/>
          <w:sz w:val="28"/>
          <w:szCs w:val="28"/>
        </w:rPr>
      </w:pPr>
      <w:r w:rsidRPr="00621D79">
        <w:rPr>
          <w:rFonts w:cstheme="minorHAnsi"/>
          <w:b/>
          <w:bCs/>
          <w:sz w:val="28"/>
          <w:szCs w:val="28"/>
        </w:rPr>
        <w:t>Data Link Layer (Layer 2):</w:t>
      </w:r>
    </w:p>
    <w:p w14:paraId="1372F9E6" w14:textId="77777777" w:rsidR="00621D79" w:rsidRPr="00621D79" w:rsidRDefault="00621D79">
      <w:pPr>
        <w:numPr>
          <w:ilvl w:val="1"/>
          <w:numId w:val="312"/>
        </w:numPr>
        <w:rPr>
          <w:rFonts w:cstheme="minorHAnsi"/>
          <w:sz w:val="28"/>
          <w:szCs w:val="28"/>
        </w:rPr>
      </w:pPr>
      <w:r w:rsidRPr="00621D79">
        <w:rPr>
          <w:rFonts w:cstheme="minorHAnsi"/>
          <w:sz w:val="28"/>
          <w:szCs w:val="28"/>
        </w:rPr>
        <w:t>Frames data packets, adding headers and trailers.</w:t>
      </w:r>
    </w:p>
    <w:p w14:paraId="3CE9ADAB" w14:textId="77777777" w:rsidR="00621D79" w:rsidRPr="00621D79" w:rsidRDefault="00621D79">
      <w:pPr>
        <w:numPr>
          <w:ilvl w:val="1"/>
          <w:numId w:val="312"/>
        </w:numPr>
        <w:rPr>
          <w:rFonts w:cstheme="minorHAnsi"/>
          <w:sz w:val="28"/>
          <w:szCs w:val="28"/>
        </w:rPr>
      </w:pPr>
      <w:r w:rsidRPr="00621D79">
        <w:rPr>
          <w:rFonts w:cstheme="minorHAnsi"/>
          <w:sz w:val="28"/>
          <w:szCs w:val="28"/>
        </w:rPr>
        <w:t>Manages access to the physical medium and error detection.</w:t>
      </w:r>
    </w:p>
    <w:p w14:paraId="6BB84D0A" w14:textId="77777777" w:rsidR="00621D79" w:rsidRPr="00621D79" w:rsidRDefault="00621D79">
      <w:pPr>
        <w:numPr>
          <w:ilvl w:val="1"/>
          <w:numId w:val="312"/>
        </w:numPr>
        <w:rPr>
          <w:rFonts w:cstheme="minorHAnsi"/>
          <w:sz w:val="28"/>
          <w:szCs w:val="28"/>
        </w:rPr>
      </w:pPr>
      <w:r w:rsidRPr="00621D79">
        <w:rPr>
          <w:rFonts w:cstheme="minorHAnsi"/>
          <w:sz w:val="28"/>
          <w:szCs w:val="28"/>
        </w:rPr>
        <w:t>Protocols: Ethernet, PPP, ARP.</w:t>
      </w:r>
    </w:p>
    <w:p w14:paraId="18706342" w14:textId="77777777" w:rsidR="00621D79" w:rsidRPr="00621D79" w:rsidRDefault="00621D79">
      <w:pPr>
        <w:numPr>
          <w:ilvl w:val="0"/>
          <w:numId w:val="312"/>
        </w:numPr>
        <w:rPr>
          <w:rFonts w:cstheme="minorHAnsi"/>
          <w:sz w:val="28"/>
          <w:szCs w:val="28"/>
        </w:rPr>
      </w:pPr>
      <w:r w:rsidRPr="00621D79">
        <w:rPr>
          <w:rFonts w:cstheme="minorHAnsi"/>
          <w:b/>
          <w:bCs/>
          <w:sz w:val="28"/>
          <w:szCs w:val="28"/>
        </w:rPr>
        <w:t>Physical Layer (Layer 1):</w:t>
      </w:r>
    </w:p>
    <w:p w14:paraId="2A9CA0BD" w14:textId="77777777" w:rsidR="00621D79" w:rsidRPr="00621D79" w:rsidRDefault="00621D79">
      <w:pPr>
        <w:numPr>
          <w:ilvl w:val="1"/>
          <w:numId w:val="312"/>
        </w:numPr>
        <w:rPr>
          <w:rFonts w:cstheme="minorHAnsi"/>
          <w:sz w:val="28"/>
          <w:szCs w:val="28"/>
        </w:rPr>
      </w:pPr>
      <w:r w:rsidRPr="00621D79">
        <w:rPr>
          <w:rFonts w:cstheme="minorHAnsi"/>
          <w:sz w:val="28"/>
          <w:szCs w:val="28"/>
        </w:rPr>
        <w:t>Transmits raw bits over the physical medium (cables, wireless).</w:t>
      </w:r>
    </w:p>
    <w:p w14:paraId="55CF2A42" w14:textId="77777777" w:rsidR="00621D79" w:rsidRPr="00621D79" w:rsidRDefault="00621D79">
      <w:pPr>
        <w:numPr>
          <w:ilvl w:val="1"/>
          <w:numId w:val="312"/>
        </w:numPr>
        <w:rPr>
          <w:rFonts w:cstheme="minorHAnsi"/>
          <w:sz w:val="28"/>
          <w:szCs w:val="28"/>
        </w:rPr>
      </w:pPr>
      <w:r w:rsidRPr="00621D79">
        <w:rPr>
          <w:rFonts w:cstheme="minorHAnsi"/>
          <w:sz w:val="28"/>
          <w:szCs w:val="28"/>
        </w:rPr>
        <w:t>Specifies electrical, mechanical, and procedural standards.</w:t>
      </w:r>
    </w:p>
    <w:p w14:paraId="0794F747" w14:textId="77777777" w:rsidR="00621D79" w:rsidRPr="00621D79" w:rsidRDefault="00621D79">
      <w:pPr>
        <w:numPr>
          <w:ilvl w:val="1"/>
          <w:numId w:val="312"/>
        </w:numPr>
        <w:rPr>
          <w:rFonts w:cstheme="minorHAnsi"/>
          <w:sz w:val="28"/>
          <w:szCs w:val="28"/>
        </w:rPr>
      </w:pPr>
      <w:r w:rsidRPr="00621D79">
        <w:rPr>
          <w:rFonts w:cstheme="minorHAnsi"/>
          <w:sz w:val="28"/>
          <w:szCs w:val="28"/>
        </w:rPr>
        <w:t>Protocols: IEEE 802.3 (Ethernet), IEEE 802.11 (Wi-Fi).</w:t>
      </w:r>
    </w:p>
    <w:p w14:paraId="78DF1556" w14:textId="77777777" w:rsidR="00621D79" w:rsidRPr="00621D79" w:rsidRDefault="00621D79" w:rsidP="00621D79">
      <w:pPr>
        <w:rPr>
          <w:rFonts w:cstheme="minorHAnsi"/>
          <w:b/>
          <w:bCs/>
          <w:sz w:val="28"/>
          <w:szCs w:val="28"/>
        </w:rPr>
      </w:pPr>
      <w:r w:rsidRPr="00621D79">
        <w:rPr>
          <w:rFonts w:cstheme="minorHAnsi"/>
          <w:b/>
          <w:bCs/>
          <w:sz w:val="28"/>
          <w:szCs w:val="28"/>
        </w:rPr>
        <w:t>Using the TCP/IP Model:</w:t>
      </w:r>
    </w:p>
    <w:p w14:paraId="21428D70" w14:textId="77777777" w:rsidR="00621D79" w:rsidRPr="00621D79" w:rsidRDefault="00621D79">
      <w:pPr>
        <w:numPr>
          <w:ilvl w:val="0"/>
          <w:numId w:val="313"/>
        </w:numPr>
        <w:rPr>
          <w:rFonts w:cstheme="minorHAnsi"/>
          <w:sz w:val="28"/>
          <w:szCs w:val="28"/>
        </w:rPr>
      </w:pPr>
      <w:r w:rsidRPr="00621D79">
        <w:rPr>
          <w:rFonts w:cstheme="minorHAnsi"/>
          <w:b/>
          <w:bCs/>
          <w:sz w:val="28"/>
          <w:szCs w:val="28"/>
        </w:rPr>
        <w:t>Application Layer:</w:t>
      </w:r>
    </w:p>
    <w:p w14:paraId="1138CBA5" w14:textId="77777777" w:rsidR="00621D79" w:rsidRPr="00621D79" w:rsidRDefault="00621D79">
      <w:pPr>
        <w:numPr>
          <w:ilvl w:val="1"/>
          <w:numId w:val="313"/>
        </w:numPr>
        <w:rPr>
          <w:rFonts w:cstheme="minorHAnsi"/>
          <w:sz w:val="28"/>
          <w:szCs w:val="28"/>
        </w:rPr>
      </w:pPr>
      <w:r w:rsidRPr="00621D79">
        <w:rPr>
          <w:rFonts w:cstheme="minorHAnsi"/>
          <w:sz w:val="28"/>
          <w:szCs w:val="28"/>
        </w:rPr>
        <w:t>Similar to OSI's application layer.</w:t>
      </w:r>
    </w:p>
    <w:p w14:paraId="4AE93722" w14:textId="77777777" w:rsidR="00621D79" w:rsidRPr="00621D79" w:rsidRDefault="00621D79">
      <w:pPr>
        <w:numPr>
          <w:ilvl w:val="1"/>
          <w:numId w:val="313"/>
        </w:numPr>
        <w:rPr>
          <w:rFonts w:cstheme="minorHAnsi"/>
          <w:sz w:val="28"/>
          <w:szCs w:val="28"/>
        </w:rPr>
      </w:pPr>
      <w:r w:rsidRPr="00621D79">
        <w:rPr>
          <w:rFonts w:cstheme="minorHAnsi"/>
          <w:sz w:val="28"/>
          <w:szCs w:val="28"/>
        </w:rPr>
        <w:t>Protocols: HTTP, FTP, SMTP, POP3.</w:t>
      </w:r>
    </w:p>
    <w:p w14:paraId="6FF4E40C" w14:textId="77777777" w:rsidR="00621D79" w:rsidRPr="00621D79" w:rsidRDefault="00621D79">
      <w:pPr>
        <w:numPr>
          <w:ilvl w:val="0"/>
          <w:numId w:val="313"/>
        </w:numPr>
        <w:rPr>
          <w:rFonts w:cstheme="minorHAnsi"/>
          <w:sz w:val="28"/>
          <w:szCs w:val="28"/>
        </w:rPr>
      </w:pPr>
      <w:r w:rsidRPr="00621D79">
        <w:rPr>
          <w:rFonts w:cstheme="minorHAnsi"/>
          <w:b/>
          <w:bCs/>
          <w:sz w:val="28"/>
          <w:szCs w:val="28"/>
        </w:rPr>
        <w:t>Transport Layer:</w:t>
      </w:r>
    </w:p>
    <w:p w14:paraId="20DD9241" w14:textId="77777777" w:rsidR="00621D79" w:rsidRPr="00621D79" w:rsidRDefault="00621D79">
      <w:pPr>
        <w:numPr>
          <w:ilvl w:val="1"/>
          <w:numId w:val="313"/>
        </w:numPr>
        <w:rPr>
          <w:rFonts w:cstheme="minorHAnsi"/>
          <w:sz w:val="28"/>
          <w:szCs w:val="28"/>
        </w:rPr>
      </w:pPr>
      <w:r w:rsidRPr="00621D79">
        <w:rPr>
          <w:rFonts w:cstheme="minorHAnsi"/>
          <w:sz w:val="28"/>
          <w:szCs w:val="28"/>
        </w:rPr>
        <w:t>Similar to OSI's transport layer.</w:t>
      </w:r>
    </w:p>
    <w:p w14:paraId="6F407EAF" w14:textId="77777777" w:rsidR="00621D79" w:rsidRPr="00621D79" w:rsidRDefault="00621D79">
      <w:pPr>
        <w:numPr>
          <w:ilvl w:val="1"/>
          <w:numId w:val="313"/>
        </w:numPr>
        <w:rPr>
          <w:rFonts w:cstheme="minorHAnsi"/>
          <w:sz w:val="28"/>
          <w:szCs w:val="28"/>
        </w:rPr>
      </w:pPr>
      <w:r w:rsidRPr="00621D79">
        <w:rPr>
          <w:rFonts w:cstheme="minorHAnsi"/>
          <w:sz w:val="28"/>
          <w:szCs w:val="28"/>
        </w:rPr>
        <w:t>Protocols: TCP, UDP.</w:t>
      </w:r>
    </w:p>
    <w:p w14:paraId="1848ECD3" w14:textId="77777777" w:rsidR="00621D79" w:rsidRPr="00621D79" w:rsidRDefault="00621D79">
      <w:pPr>
        <w:numPr>
          <w:ilvl w:val="0"/>
          <w:numId w:val="313"/>
        </w:numPr>
        <w:rPr>
          <w:rFonts w:cstheme="minorHAnsi"/>
          <w:sz w:val="28"/>
          <w:szCs w:val="28"/>
        </w:rPr>
      </w:pPr>
      <w:r w:rsidRPr="00621D79">
        <w:rPr>
          <w:rFonts w:cstheme="minorHAnsi"/>
          <w:b/>
          <w:bCs/>
          <w:sz w:val="28"/>
          <w:szCs w:val="28"/>
        </w:rPr>
        <w:t>Internet Layer:</w:t>
      </w:r>
    </w:p>
    <w:p w14:paraId="40B207D6" w14:textId="77777777" w:rsidR="00621D79" w:rsidRPr="00621D79" w:rsidRDefault="00621D79">
      <w:pPr>
        <w:numPr>
          <w:ilvl w:val="1"/>
          <w:numId w:val="313"/>
        </w:numPr>
        <w:rPr>
          <w:rFonts w:cstheme="minorHAnsi"/>
          <w:sz w:val="28"/>
          <w:szCs w:val="28"/>
        </w:rPr>
      </w:pPr>
      <w:r w:rsidRPr="00621D79">
        <w:rPr>
          <w:rFonts w:cstheme="minorHAnsi"/>
          <w:sz w:val="28"/>
          <w:szCs w:val="28"/>
        </w:rPr>
        <w:t>Similar to OSI's network layer.</w:t>
      </w:r>
    </w:p>
    <w:p w14:paraId="08E36487" w14:textId="77777777" w:rsidR="00621D79" w:rsidRPr="00621D79" w:rsidRDefault="00621D79">
      <w:pPr>
        <w:numPr>
          <w:ilvl w:val="1"/>
          <w:numId w:val="313"/>
        </w:numPr>
        <w:rPr>
          <w:rFonts w:cstheme="minorHAnsi"/>
          <w:sz w:val="28"/>
          <w:szCs w:val="28"/>
        </w:rPr>
      </w:pPr>
      <w:r w:rsidRPr="00621D79">
        <w:rPr>
          <w:rFonts w:cstheme="minorHAnsi"/>
          <w:sz w:val="28"/>
          <w:szCs w:val="28"/>
        </w:rPr>
        <w:t>Provides end-to-end communication across the internet.</w:t>
      </w:r>
    </w:p>
    <w:p w14:paraId="169442F9" w14:textId="77777777" w:rsidR="00621D79" w:rsidRPr="00621D79" w:rsidRDefault="00621D79">
      <w:pPr>
        <w:numPr>
          <w:ilvl w:val="1"/>
          <w:numId w:val="313"/>
        </w:numPr>
        <w:rPr>
          <w:rFonts w:cstheme="minorHAnsi"/>
          <w:sz w:val="28"/>
          <w:szCs w:val="28"/>
        </w:rPr>
      </w:pPr>
      <w:r w:rsidRPr="00621D79">
        <w:rPr>
          <w:rFonts w:cstheme="minorHAnsi"/>
          <w:sz w:val="28"/>
          <w:szCs w:val="28"/>
        </w:rPr>
        <w:t>Protocols: IP (IPv4, IPv6), ICMP.</w:t>
      </w:r>
    </w:p>
    <w:p w14:paraId="50D9F936" w14:textId="77777777" w:rsidR="00621D79" w:rsidRPr="00621D79" w:rsidRDefault="00621D79">
      <w:pPr>
        <w:numPr>
          <w:ilvl w:val="0"/>
          <w:numId w:val="313"/>
        </w:numPr>
        <w:rPr>
          <w:rFonts w:cstheme="minorHAnsi"/>
          <w:sz w:val="28"/>
          <w:szCs w:val="28"/>
        </w:rPr>
      </w:pPr>
      <w:r w:rsidRPr="00621D79">
        <w:rPr>
          <w:rFonts w:cstheme="minorHAnsi"/>
          <w:b/>
          <w:bCs/>
          <w:sz w:val="28"/>
          <w:szCs w:val="28"/>
        </w:rPr>
        <w:t>Link Layer:</w:t>
      </w:r>
    </w:p>
    <w:p w14:paraId="553A73A5" w14:textId="77777777" w:rsidR="00621D79" w:rsidRPr="00621D79" w:rsidRDefault="00621D79">
      <w:pPr>
        <w:numPr>
          <w:ilvl w:val="1"/>
          <w:numId w:val="313"/>
        </w:numPr>
        <w:rPr>
          <w:rFonts w:cstheme="minorHAnsi"/>
          <w:sz w:val="28"/>
          <w:szCs w:val="28"/>
        </w:rPr>
      </w:pPr>
      <w:r w:rsidRPr="00621D79">
        <w:rPr>
          <w:rFonts w:cstheme="minorHAnsi"/>
          <w:sz w:val="28"/>
          <w:szCs w:val="28"/>
        </w:rPr>
        <w:lastRenderedPageBreak/>
        <w:t>Similar to OSI's data link layer, but also includes parts of the physical layer.</w:t>
      </w:r>
    </w:p>
    <w:p w14:paraId="3E73516A" w14:textId="77777777" w:rsidR="00621D79" w:rsidRPr="00621D79" w:rsidRDefault="00621D79">
      <w:pPr>
        <w:numPr>
          <w:ilvl w:val="1"/>
          <w:numId w:val="313"/>
        </w:numPr>
        <w:rPr>
          <w:rFonts w:cstheme="minorHAnsi"/>
          <w:sz w:val="28"/>
          <w:szCs w:val="28"/>
        </w:rPr>
      </w:pPr>
      <w:r w:rsidRPr="00621D79">
        <w:rPr>
          <w:rFonts w:cstheme="minorHAnsi"/>
          <w:sz w:val="28"/>
          <w:szCs w:val="28"/>
        </w:rPr>
        <w:t>Handles access to the physical medium and frames data packets.</w:t>
      </w:r>
    </w:p>
    <w:p w14:paraId="69072C7E" w14:textId="77777777" w:rsidR="00621D79" w:rsidRPr="00621D79" w:rsidRDefault="00621D79">
      <w:pPr>
        <w:numPr>
          <w:ilvl w:val="1"/>
          <w:numId w:val="313"/>
        </w:numPr>
        <w:rPr>
          <w:rFonts w:cstheme="minorHAnsi"/>
          <w:sz w:val="28"/>
          <w:szCs w:val="28"/>
        </w:rPr>
      </w:pPr>
      <w:r w:rsidRPr="00621D79">
        <w:rPr>
          <w:rFonts w:cstheme="minorHAnsi"/>
          <w:sz w:val="28"/>
          <w:szCs w:val="28"/>
        </w:rPr>
        <w:t>Protocols: Ethernet, ARP.</w:t>
      </w:r>
    </w:p>
    <w:p w14:paraId="5342C792" w14:textId="77777777" w:rsidR="00621D79" w:rsidRPr="00621D79" w:rsidRDefault="00621D79" w:rsidP="00621D79">
      <w:pPr>
        <w:rPr>
          <w:rFonts w:cstheme="minorHAnsi"/>
          <w:b/>
          <w:bCs/>
          <w:sz w:val="28"/>
          <w:szCs w:val="28"/>
        </w:rPr>
      </w:pPr>
      <w:r w:rsidRPr="00621D79">
        <w:rPr>
          <w:rFonts w:cstheme="minorHAnsi"/>
          <w:b/>
          <w:bCs/>
          <w:sz w:val="28"/>
          <w:szCs w:val="28"/>
        </w:rPr>
        <w:t>Data Flow Process:</w:t>
      </w:r>
    </w:p>
    <w:p w14:paraId="43EF1829" w14:textId="77777777" w:rsidR="00621D79" w:rsidRPr="00621D79" w:rsidRDefault="00621D79">
      <w:pPr>
        <w:numPr>
          <w:ilvl w:val="0"/>
          <w:numId w:val="314"/>
        </w:numPr>
        <w:rPr>
          <w:rFonts w:cstheme="minorHAnsi"/>
          <w:sz w:val="28"/>
          <w:szCs w:val="28"/>
        </w:rPr>
      </w:pPr>
      <w:r w:rsidRPr="00621D79">
        <w:rPr>
          <w:rFonts w:cstheme="minorHAnsi"/>
          <w:b/>
          <w:bCs/>
          <w:sz w:val="28"/>
          <w:szCs w:val="28"/>
        </w:rPr>
        <w:t>Data Creation:</w:t>
      </w:r>
    </w:p>
    <w:p w14:paraId="467EBADB" w14:textId="77777777" w:rsidR="00621D79" w:rsidRPr="00621D79" w:rsidRDefault="00621D79">
      <w:pPr>
        <w:numPr>
          <w:ilvl w:val="1"/>
          <w:numId w:val="314"/>
        </w:numPr>
        <w:rPr>
          <w:rFonts w:cstheme="minorHAnsi"/>
          <w:sz w:val="28"/>
          <w:szCs w:val="28"/>
        </w:rPr>
      </w:pPr>
      <w:r w:rsidRPr="00621D79">
        <w:rPr>
          <w:rFonts w:cstheme="minorHAnsi"/>
          <w:sz w:val="28"/>
          <w:szCs w:val="28"/>
        </w:rPr>
        <w:t>Data is created or generated by applications at the application layer (OSI) or application layer (TCP/IP).</w:t>
      </w:r>
    </w:p>
    <w:p w14:paraId="06D334DC" w14:textId="77777777" w:rsidR="00621D79" w:rsidRPr="00621D79" w:rsidRDefault="00621D79">
      <w:pPr>
        <w:numPr>
          <w:ilvl w:val="0"/>
          <w:numId w:val="314"/>
        </w:numPr>
        <w:rPr>
          <w:rFonts w:cstheme="minorHAnsi"/>
          <w:sz w:val="28"/>
          <w:szCs w:val="28"/>
        </w:rPr>
      </w:pPr>
      <w:r w:rsidRPr="00621D79">
        <w:rPr>
          <w:rFonts w:cstheme="minorHAnsi"/>
          <w:b/>
          <w:bCs/>
          <w:sz w:val="28"/>
          <w:szCs w:val="28"/>
        </w:rPr>
        <w:t>Data Processing and Formatting:</w:t>
      </w:r>
    </w:p>
    <w:p w14:paraId="6F9F9278" w14:textId="77777777" w:rsidR="00621D79" w:rsidRPr="00621D79" w:rsidRDefault="00621D79">
      <w:pPr>
        <w:numPr>
          <w:ilvl w:val="1"/>
          <w:numId w:val="314"/>
        </w:numPr>
        <w:rPr>
          <w:rFonts w:cstheme="minorHAnsi"/>
          <w:sz w:val="28"/>
          <w:szCs w:val="28"/>
        </w:rPr>
      </w:pPr>
      <w:r w:rsidRPr="00621D79">
        <w:rPr>
          <w:rFonts w:cstheme="minorHAnsi"/>
          <w:sz w:val="28"/>
          <w:szCs w:val="28"/>
        </w:rPr>
        <w:t>The data may be formatted and encrypted at the presentation layer (OSI) or within the application layer (TCP/IP).</w:t>
      </w:r>
    </w:p>
    <w:p w14:paraId="57C2E86C" w14:textId="77777777" w:rsidR="00621D79" w:rsidRPr="00621D79" w:rsidRDefault="00621D79">
      <w:pPr>
        <w:numPr>
          <w:ilvl w:val="0"/>
          <w:numId w:val="314"/>
        </w:numPr>
        <w:rPr>
          <w:rFonts w:cstheme="minorHAnsi"/>
          <w:sz w:val="28"/>
          <w:szCs w:val="28"/>
        </w:rPr>
      </w:pPr>
      <w:r w:rsidRPr="00621D79">
        <w:rPr>
          <w:rFonts w:cstheme="minorHAnsi"/>
          <w:b/>
          <w:bCs/>
          <w:sz w:val="28"/>
          <w:szCs w:val="28"/>
        </w:rPr>
        <w:t>Segmentation or Chunking:</w:t>
      </w:r>
    </w:p>
    <w:p w14:paraId="6B5B678D" w14:textId="77777777" w:rsidR="00621D79" w:rsidRPr="00621D79" w:rsidRDefault="00621D79">
      <w:pPr>
        <w:numPr>
          <w:ilvl w:val="1"/>
          <w:numId w:val="314"/>
        </w:numPr>
        <w:rPr>
          <w:rFonts w:cstheme="minorHAnsi"/>
          <w:sz w:val="28"/>
          <w:szCs w:val="28"/>
        </w:rPr>
      </w:pPr>
      <w:r w:rsidRPr="00621D79">
        <w:rPr>
          <w:rFonts w:cstheme="minorHAnsi"/>
          <w:sz w:val="28"/>
          <w:szCs w:val="28"/>
        </w:rPr>
        <w:t>Data is segmented into manageable chunks at the transport layer (OSI) or transport layer (TCP/IP) if using TCP.</w:t>
      </w:r>
    </w:p>
    <w:p w14:paraId="2CA070C7" w14:textId="77777777" w:rsidR="00621D79" w:rsidRPr="00621D79" w:rsidRDefault="00621D79">
      <w:pPr>
        <w:numPr>
          <w:ilvl w:val="0"/>
          <w:numId w:val="314"/>
        </w:numPr>
        <w:rPr>
          <w:rFonts w:cstheme="minorHAnsi"/>
          <w:sz w:val="28"/>
          <w:szCs w:val="28"/>
        </w:rPr>
      </w:pPr>
      <w:r w:rsidRPr="00621D79">
        <w:rPr>
          <w:rFonts w:cstheme="minorHAnsi"/>
          <w:b/>
          <w:bCs/>
          <w:sz w:val="28"/>
          <w:szCs w:val="28"/>
        </w:rPr>
        <w:t>Packetization:</w:t>
      </w:r>
    </w:p>
    <w:p w14:paraId="22135325" w14:textId="77777777" w:rsidR="00621D79" w:rsidRPr="00621D79" w:rsidRDefault="00621D79">
      <w:pPr>
        <w:numPr>
          <w:ilvl w:val="1"/>
          <w:numId w:val="314"/>
        </w:numPr>
        <w:rPr>
          <w:rFonts w:cstheme="minorHAnsi"/>
          <w:sz w:val="28"/>
          <w:szCs w:val="28"/>
        </w:rPr>
      </w:pPr>
      <w:r w:rsidRPr="00621D79">
        <w:rPr>
          <w:rFonts w:cstheme="minorHAnsi"/>
          <w:sz w:val="28"/>
          <w:szCs w:val="28"/>
        </w:rPr>
        <w:t>Chunks are further encapsulated into packets at the network layer (OSI) or internet layer (TCP/IP).</w:t>
      </w:r>
    </w:p>
    <w:p w14:paraId="5A69658B" w14:textId="77777777" w:rsidR="00621D79" w:rsidRPr="00621D79" w:rsidRDefault="00621D79">
      <w:pPr>
        <w:numPr>
          <w:ilvl w:val="0"/>
          <w:numId w:val="314"/>
        </w:numPr>
        <w:rPr>
          <w:rFonts w:cstheme="minorHAnsi"/>
          <w:sz w:val="28"/>
          <w:szCs w:val="28"/>
        </w:rPr>
      </w:pPr>
      <w:r w:rsidRPr="00621D79">
        <w:rPr>
          <w:rFonts w:cstheme="minorHAnsi"/>
          <w:b/>
          <w:bCs/>
          <w:sz w:val="28"/>
          <w:szCs w:val="28"/>
        </w:rPr>
        <w:t>Frame Creation:</w:t>
      </w:r>
    </w:p>
    <w:p w14:paraId="18695AB1" w14:textId="77777777" w:rsidR="00621D79" w:rsidRPr="00621D79" w:rsidRDefault="00621D79">
      <w:pPr>
        <w:numPr>
          <w:ilvl w:val="1"/>
          <w:numId w:val="314"/>
        </w:numPr>
        <w:rPr>
          <w:rFonts w:cstheme="minorHAnsi"/>
          <w:sz w:val="28"/>
          <w:szCs w:val="28"/>
        </w:rPr>
      </w:pPr>
      <w:r w:rsidRPr="00621D79">
        <w:rPr>
          <w:rFonts w:cstheme="minorHAnsi"/>
          <w:sz w:val="28"/>
          <w:szCs w:val="28"/>
        </w:rPr>
        <w:t>Packets are framed into frames at the data link layer (OSI) or link layer (TCP/IP).</w:t>
      </w:r>
    </w:p>
    <w:p w14:paraId="1CC8FFEF" w14:textId="77777777" w:rsidR="00621D79" w:rsidRPr="00621D79" w:rsidRDefault="00621D79">
      <w:pPr>
        <w:numPr>
          <w:ilvl w:val="0"/>
          <w:numId w:val="314"/>
        </w:numPr>
        <w:rPr>
          <w:rFonts w:cstheme="minorHAnsi"/>
          <w:sz w:val="28"/>
          <w:szCs w:val="28"/>
        </w:rPr>
      </w:pPr>
      <w:r w:rsidRPr="00621D79">
        <w:rPr>
          <w:rFonts w:cstheme="minorHAnsi"/>
          <w:b/>
          <w:bCs/>
          <w:sz w:val="28"/>
          <w:szCs w:val="28"/>
        </w:rPr>
        <w:t>Physical Transmission:</w:t>
      </w:r>
    </w:p>
    <w:p w14:paraId="660F402D" w14:textId="77777777" w:rsidR="00621D79" w:rsidRPr="00621D79" w:rsidRDefault="00621D79">
      <w:pPr>
        <w:numPr>
          <w:ilvl w:val="1"/>
          <w:numId w:val="314"/>
        </w:numPr>
        <w:rPr>
          <w:rFonts w:cstheme="minorHAnsi"/>
          <w:sz w:val="28"/>
          <w:szCs w:val="28"/>
        </w:rPr>
      </w:pPr>
      <w:r w:rsidRPr="00621D79">
        <w:rPr>
          <w:rFonts w:cstheme="minorHAnsi"/>
          <w:sz w:val="28"/>
          <w:szCs w:val="28"/>
        </w:rPr>
        <w:t>Frames are transmitted as bits over the physical medium at the physical layer (OSI) or link layer (TCP/IP).</w:t>
      </w:r>
    </w:p>
    <w:p w14:paraId="721DDBB5" w14:textId="77777777" w:rsidR="00621D79" w:rsidRPr="00621D79" w:rsidRDefault="00621D79">
      <w:pPr>
        <w:numPr>
          <w:ilvl w:val="0"/>
          <w:numId w:val="314"/>
        </w:numPr>
        <w:rPr>
          <w:rFonts w:cstheme="minorHAnsi"/>
          <w:sz w:val="28"/>
          <w:szCs w:val="28"/>
        </w:rPr>
      </w:pPr>
      <w:r w:rsidRPr="00621D79">
        <w:rPr>
          <w:rFonts w:cstheme="minorHAnsi"/>
          <w:b/>
          <w:bCs/>
          <w:sz w:val="28"/>
          <w:szCs w:val="28"/>
        </w:rPr>
        <w:t>Receiving and Decapsulation:</w:t>
      </w:r>
    </w:p>
    <w:p w14:paraId="7E829507" w14:textId="77777777" w:rsidR="00621D79" w:rsidRPr="00621D79" w:rsidRDefault="00621D79">
      <w:pPr>
        <w:numPr>
          <w:ilvl w:val="1"/>
          <w:numId w:val="314"/>
        </w:numPr>
        <w:rPr>
          <w:rFonts w:cstheme="minorHAnsi"/>
          <w:sz w:val="28"/>
          <w:szCs w:val="28"/>
        </w:rPr>
      </w:pPr>
      <w:r w:rsidRPr="00621D79">
        <w:rPr>
          <w:rFonts w:cstheme="minorHAnsi"/>
          <w:sz w:val="28"/>
          <w:szCs w:val="28"/>
        </w:rPr>
        <w:t>The process is reversed as data moves up the layers at the receiving end: bits → frames → packets → chunks → data.</w:t>
      </w:r>
    </w:p>
    <w:p w14:paraId="729C2B7F" w14:textId="77777777" w:rsidR="00621D79" w:rsidRPr="00621D79" w:rsidRDefault="00621D79" w:rsidP="00621D79">
      <w:pPr>
        <w:rPr>
          <w:rFonts w:cstheme="minorHAnsi"/>
          <w:sz w:val="28"/>
          <w:szCs w:val="28"/>
        </w:rPr>
      </w:pPr>
      <w:r w:rsidRPr="00621D79">
        <w:rPr>
          <w:rFonts w:cstheme="minorHAnsi"/>
          <w:sz w:val="28"/>
          <w:szCs w:val="28"/>
        </w:rPr>
        <w:t xml:space="preserve">In both models, data flows from the upper layers (where it is created and processed) down to the lower layers for encapsulation and transmission. At the receiving end, the process is reversed through decapsulation, ensuring successful data communication across the network. The TCP/IP model is more </w:t>
      </w:r>
      <w:r w:rsidRPr="00621D79">
        <w:rPr>
          <w:rFonts w:cstheme="minorHAnsi"/>
          <w:sz w:val="28"/>
          <w:szCs w:val="28"/>
        </w:rPr>
        <w:lastRenderedPageBreak/>
        <w:t>commonly used in practical network implementations, but both models offer a structured approach to understanding network communication.</w:t>
      </w:r>
    </w:p>
    <w:p w14:paraId="2ECA5A81" w14:textId="6C3D8E03" w:rsidR="000E15C1" w:rsidRPr="00CD42C1" w:rsidRDefault="000E15C1" w:rsidP="000E15C1">
      <w:pPr>
        <w:rPr>
          <w:rFonts w:cstheme="minorHAnsi"/>
          <w:sz w:val="28"/>
          <w:szCs w:val="28"/>
        </w:rPr>
      </w:pPr>
    </w:p>
    <w:p w14:paraId="23FEC86D" w14:textId="77777777" w:rsidR="000E15C1" w:rsidRPr="00CD42C1" w:rsidRDefault="000E15C1" w:rsidP="000E15C1">
      <w:pPr>
        <w:rPr>
          <w:rFonts w:cstheme="minorHAnsi"/>
          <w:sz w:val="28"/>
          <w:szCs w:val="28"/>
        </w:rPr>
      </w:pPr>
      <w:r w:rsidRPr="00CD42C1">
        <w:rPr>
          <w:rFonts w:cstheme="minorHAnsi"/>
          <w:sz w:val="28"/>
          <w:szCs w:val="28"/>
        </w:rPr>
        <w:t>2. Identify and explain at layers 1, 2, 3, and 7 using a layered model approach</w:t>
      </w:r>
    </w:p>
    <w:p w14:paraId="46615CEB" w14:textId="5D985E0F" w:rsidR="00D161E9" w:rsidRPr="00D161E9" w:rsidRDefault="00621D79" w:rsidP="00D161E9">
      <w:pPr>
        <w:rPr>
          <w:rFonts w:cstheme="minorHAnsi"/>
          <w:sz w:val="28"/>
          <w:szCs w:val="28"/>
        </w:rPr>
      </w:pPr>
      <w:r>
        <w:rPr>
          <w:rFonts w:cstheme="minorHAnsi"/>
          <w:sz w:val="28"/>
          <w:szCs w:val="28"/>
        </w:rPr>
        <w:t>Ans:</w:t>
      </w:r>
      <w:r w:rsidR="00D161E9" w:rsidRPr="00D161E9">
        <w:rPr>
          <w:rFonts w:cstheme="minorHAnsi"/>
          <w:sz w:val="28"/>
          <w:szCs w:val="28"/>
        </w:rPr>
        <w:t xml:space="preserve"> </w:t>
      </w:r>
      <w:r w:rsidR="00D161E9">
        <w:rPr>
          <w:rFonts w:cstheme="minorHAnsi"/>
          <w:sz w:val="28"/>
          <w:szCs w:val="28"/>
        </w:rPr>
        <w:t>E</w:t>
      </w:r>
      <w:r w:rsidR="00D161E9" w:rsidRPr="00D161E9">
        <w:rPr>
          <w:rFonts w:cstheme="minorHAnsi"/>
          <w:sz w:val="28"/>
          <w:szCs w:val="28"/>
        </w:rPr>
        <w:t>ach layer of the OSI model (Open Systems Interconnection model) and explain their functions:</w:t>
      </w:r>
    </w:p>
    <w:p w14:paraId="20367592" w14:textId="77777777" w:rsidR="00D161E9" w:rsidRPr="00D161E9" w:rsidRDefault="00D161E9" w:rsidP="00D161E9">
      <w:pPr>
        <w:rPr>
          <w:rFonts w:cstheme="minorHAnsi"/>
          <w:b/>
          <w:bCs/>
          <w:sz w:val="28"/>
          <w:szCs w:val="28"/>
        </w:rPr>
      </w:pPr>
      <w:r w:rsidRPr="00D161E9">
        <w:rPr>
          <w:rFonts w:cstheme="minorHAnsi"/>
          <w:b/>
          <w:bCs/>
          <w:sz w:val="28"/>
          <w:szCs w:val="28"/>
        </w:rPr>
        <w:t>OSI Model Layers:</w:t>
      </w:r>
    </w:p>
    <w:p w14:paraId="64491F7A" w14:textId="77777777" w:rsidR="00D161E9" w:rsidRPr="00D161E9" w:rsidRDefault="00D161E9">
      <w:pPr>
        <w:numPr>
          <w:ilvl w:val="0"/>
          <w:numId w:val="315"/>
        </w:numPr>
        <w:rPr>
          <w:rFonts w:cstheme="minorHAnsi"/>
          <w:sz w:val="28"/>
          <w:szCs w:val="28"/>
        </w:rPr>
      </w:pPr>
      <w:r w:rsidRPr="00D161E9">
        <w:rPr>
          <w:rFonts w:cstheme="minorHAnsi"/>
          <w:b/>
          <w:bCs/>
          <w:sz w:val="28"/>
          <w:szCs w:val="28"/>
        </w:rPr>
        <w:t>Layer 1: Physical Layer</w:t>
      </w:r>
    </w:p>
    <w:p w14:paraId="6449896C" w14:textId="77777777" w:rsidR="00D161E9" w:rsidRPr="00D161E9" w:rsidRDefault="00D161E9">
      <w:pPr>
        <w:numPr>
          <w:ilvl w:val="1"/>
          <w:numId w:val="315"/>
        </w:numPr>
        <w:rPr>
          <w:rFonts w:cstheme="minorHAnsi"/>
          <w:sz w:val="28"/>
          <w:szCs w:val="28"/>
        </w:rPr>
      </w:pPr>
      <w:r w:rsidRPr="00D161E9">
        <w:rPr>
          <w:rFonts w:cstheme="minorHAnsi"/>
          <w:b/>
          <w:bCs/>
          <w:sz w:val="28"/>
          <w:szCs w:val="28"/>
        </w:rPr>
        <w:t>Function:</w:t>
      </w:r>
    </w:p>
    <w:p w14:paraId="7429E8F8" w14:textId="77777777" w:rsidR="00D161E9" w:rsidRPr="00D161E9" w:rsidRDefault="00D161E9">
      <w:pPr>
        <w:numPr>
          <w:ilvl w:val="2"/>
          <w:numId w:val="315"/>
        </w:numPr>
        <w:rPr>
          <w:rFonts w:cstheme="minorHAnsi"/>
          <w:sz w:val="28"/>
          <w:szCs w:val="28"/>
        </w:rPr>
      </w:pPr>
      <w:r w:rsidRPr="00D161E9">
        <w:rPr>
          <w:rFonts w:cstheme="minorHAnsi"/>
          <w:sz w:val="28"/>
          <w:szCs w:val="28"/>
        </w:rPr>
        <w:t>The Physical Layer is the lowest layer in the OSI model and deals with the physical aspects of network communication.</w:t>
      </w:r>
    </w:p>
    <w:p w14:paraId="06DB7226" w14:textId="77777777" w:rsidR="00D161E9" w:rsidRPr="00D161E9" w:rsidRDefault="00D161E9">
      <w:pPr>
        <w:numPr>
          <w:ilvl w:val="2"/>
          <w:numId w:val="315"/>
        </w:numPr>
        <w:rPr>
          <w:rFonts w:cstheme="minorHAnsi"/>
          <w:sz w:val="28"/>
          <w:szCs w:val="28"/>
        </w:rPr>
      </w:pPr>
      <w:r w:rsidRPr="00D161E9">
        <w:rPr>
          <w:rFonts w:cstheme="minorHAnsi"/>
          <w:sz w:val="28"/>
          <w:szCs w:val="28"/>
        </w:rPr>
        <w:t>It defines the hardware specifications for devices and how they physically transmit data over the network medium.</w:t>
      </w:r>
    </w:p>
    <w:p w14:paraId="2BB6DF9E" w14:textId="77777777" w:rsidR="00D161E9" w:rsidRPr="00D161E9" w:rsidRDefault="00D161E9">
      <w:pPr>
        <w:numPr>
          <w:ilvl w:val="1"/>
          <w:numId w:val="315"/>
        </w:numPr>
        <w:rPr>
          <w:rFonts w:cstheme="minorHAnsi"/>
          <w:sz w:val="28"/>
          <w:szCs w:val="28"/>
        </w:rPr>
      </w:pPr>
      <w:r w:rsidRPr="00D161E9">
        <w:rPr>
          <w:rFonts w:cstheme="minorHAnsi"/>
          <w:b/>
          <w:bCs/>
          <w:sz w:val="28"/>
          <w:szCs w:val="28"/>
        </w:rPr>
        <w:t>Responsibilities:</w:t>
      </w:r>
    </w:p>
    <w:p w14:paraId="21AD72A3" w14:textId="77777777" w:rsidR="00D161E9" w:rsidRPr="00D161E9" w:rsidRDefault="00D161E9">
      <w:pPr>
        <w:numPr>
          <w:ilvl w:val="2"/>
          <w:numId w:val="315"/>
        </w:numPr>
        <w:rPr>
          <w:rFonts w:cstheme="minorHAnsi"/>
          <w:sz w:val="28"/>
          <w:szCs w:val="28"/>
        </w:rPr>
      </w:pPr>
      <w:r w:rsidRPr="00D161E9">
        <w:rPr>
          <w:rFonts w:cstheme="minorHAnsi"/>
          <w:sz w:val="28"/>
          <w:szCs w:val="28"/>
        </w:rPr>
        <w:t>Encodes and decodes signals into bits for transmission over the physical medium (e.g., cables, wireless).</w:t>
      </w:r>
    </w:p>
    <w:p w14:paraId="1613A093" w14:textId="77777777" w:rsidR="00D161E9" w:rsidRPr="00D161E9" w:rsidRDefault="00D161E9">
      <w:pPr>
        <w:numPr>
          <w:ilvl w:val="2"/>
          <w:numId w:val="315"/>
        </w:numPr>
        <w:rPr>
          <w:rFonts w:cstheme="minorHAnsi"/>
          <w:sz w:val="28"/>
          <w:szCs w:val="28"/>
        </w:rPr>
      </w:pPr>
      <w:r w:rsidRPr="00D161E9">
        <w:rPr>
          <w:rFonts w:cstheme="minorHAnsi"/>
          <w:sz w:val="28"/>
          <w:szCs w:val="28"/>
        </w:rPr>
        <w:t>Specifies electrical, mechanical, and procedural standards for the physical connections.</w:t>
      </w:r>
    </w:p>
    <w:p w14:paraId="0A03D437" w14:textId="77777777" w:rsidR="00D161E9" w:rsidRPr="00D161E9" w:rsidRDefault="00D161E9">
      <w:pPr>
        <w:numPr>
          <w:ilvl w:val="1"/>
          <w:numId w:val="315"/>
        </w:numPr>
        <w:rPr>
          <w:rFonts w:cstheme="minorHAnsi"/>
          <w:sz w:val="28"/>
          <w:szCs w:val="28"/>
        </w:rPr>
      </w:pPr>
      <w:r w:rsidRPr="00D161E9">
        <w:rPr>
          <w:rFonts w:cstheme="minorHAnsi"/>
          <w:b/>
          <w:bCs/>
          <w:sz w:val="28"/>
          <w:szCs w:val="28"/>
        </w:rPr>
        <w:t>Examples:</w:t>
      </w:r>
    </w:p>
    <w:p w14:paraId="4FF0E6EB" w14:textId="77777777" w:rsidR="00D161E9" w:rsidRPr="00D161E9" w:rsidRDefault="00D161E9">
      <w:pPr>
        <w:numPr>
          <w:ilvl w:val="2"/>
          <w:numId w:val="315"/>
        </w:numPr>
        <w:rPr>
          <w:rFonts w:cstheme="minorHAnsi"/>
          <w:sz w:val="28"/>
          <w:szCs w:val="28"/>
        </w:rPr>
      </w:pPr>
      <w:r w:rsidRPr="00D161E9">
        <w:rPr>
          <w:rFonts w:cstheme="minorHAnsi"/>
          <w:sz w:val="28"/>
          <w:szCs w:val="28"/>
        </w:rPr>
        <w:t xml:space="preserve">Cables (e.g., Ethernet cables, </w:t>
      </w:r>
      <w:proofErr w:type="spellStart"/>
      <w:r w:rsidRPr="00D161E9">
        <w:rPr>
          <w:rFonts w:cstheme="minorHAnsi"/>
          <w:sz w:val="28"/>
          <w:szCs w:val="28"/>
        </w:rPr>
        <w:t>fiber</w:t>
      </w:r>
      <w:proofErr w:type="spellEnd"/>
      <w:r w:rsidRPr="00D161E9">
        <w:rPr>
          <w:rFonts w:cstheme="minorHAnsi"/>
          <w:sz w:val="28"/>
          <w:szCs w:val="28"/>
        </w:rPr>
        <w:t xml:space="preserve"> optics)</w:t>
      </w:r>
    </w:p>
    <w:p w14:paraId="67D7B443" w14:textId="77777777" w:rsidR="00D161E9" w:rsidRPr="00D161E9" w:rsidRDefault="00D161E9">
      <w:pPr>
        <w:numPr>
          <w:ilvl w:val="2"/>
          <w:numId w:val="315"/>
        </w:numPr>
        <w:rPr>
          <w:rFonts w:cstheme="minorHAnsi"/>
          <w:sz w:val="28"/>
          <w:szCs w:val="28"/>
        </w:rPr>
      </w:pPr>
      <w:r w:rsidRPr="00D161E9">
        <w:rPr>
          <w:rFonts w:cstheme="minorHAnsi"/>
          <w:sz w:val="28"/>
          <w:szCs w:val="28"/>
        </w:rPr>
        <w:t>Hubs</w:t>
      </w:r>
    </w:p>
    <w:p w14:paraId="592B67F2" w14:textId="77777777" w:rsidR="00D161E9" w:rsidRPr="00D161E9" w:rsidRDefault="00D161E9">
      <w:pPr>
        <w:numPr>
          <w:ilvl w:val="2"/>
          <w:numId w:val="315"/>
        </w:numPr>
        <w:rPr>
          <w:rFonts w:cstheme="minorHAnsi"/>
          <w:sz w:val="28"/>
          <w:szCs w:val="28"/>
        </w:rPr>
      </w:pPr>
      <w:r w:rsidRPr="00D161E9">
        <w:rPr>
          <w:rFonts w:cstheme="minorHAnsi"/>
          <w:sz w:val="28"/>
          <w:szCs w:val="28"/>
        </w:rPr>
        <w:t>Network adapters</w:t>
      </w:r>
    </w:p>
    <w:p w14:paraId="713FA78C" w14:textId="77777777" w:rsidR="00D161E9" w:rsidRPr="00D161E9" w:rsidRDefault="00D161E9">
      <w:pPr>
        <w:numPr>
          <w:ilvl w:val="0"/>
          <w:numId w:val="315"/>
        </w:numPr>
        <w:rPr>
          <w:rFonts w:cstheme="minorHAnsi"/>
          <w:sz w:val="28"/>
          <w:szCs w:val="28"/>
        </w:rPr>
      </w:pPr>
      <w:r w:rsidRPr="00D161E9">
        <w:rPr>
          <w:rFonts w:cstheme="minorHAnsi"/>
          <w:b/>
          <w:bCs/>
          <w:sz w:val="28"/>
          <w:szCs w:val="28"/>
        </w:rPr>
        <w:t>Layer 2: Data Link Layer</w:t>
      </w:r>
    </w:p>
    <w:p w14:paraId="320B90A2" w14:textId="77777777" w:rsidR="00D161E9" w:rsidRPr="00D161E9" w:rsidRDefault="00D161E9">
      <w:pPr>
        <w:numPr>
          <w:ilvl w:val="1"/>
          <w:numId w:val="315"/>
        </w:numPr>
        <w:rPr>
          <w:rFonts w:cstheme="minorHAnsi"/>
          <w:sz w:val="28"/>
          <w:szCs w:val="28"/>
        </w:rPr>
      </w:pPr>
      <w:r w:rsidRPr="00D161E9">
        <w:rPr>
          <w:rFonts w:cstheme="minorHAnsi"/>
          <w:b/>
          <w:bCs/>
          <w:sz w:val="28"/>
          <w:szCs w:val="28"/>
        </w:rPr>
        <w:t>Function:</w:t>
      </w:r>
    </w:p>
    <w:p w14:paraId="00B86A8D" w14:textId="77777777" w:rsidR="00D161E9" w:rsidRPr="00D161E9" w:rsidRDefault="00D161E9">
      <w:pPr>
        <w:numPr>
          <w:ilvl w:val="2"/>
          <w:numId w:val="315"/>
        </w:numPr>
        <w:rPr>
          <w:rFonts w:cstheme="minorHAnsi"/>
          <w:sz w:val="28"/>
          <w:szCs w:val="28"/>
        </w:rPr>
      </w:pPr>
      <w:r w:rsidRPr="00D161E9">
        <w:rPr>
          <w:rFonts w:cstheme="minorHAnsi"/>
          <w:sz w:val="28"/>
          <w:szCs w:val="28"/>
        </w:rPr>
        <w:t>The Data Link Layer is responsible for the reliable transmission of data frames between nodes over a physical link.</w:t>
      </w:r>
    </w:p>
    <w:p w14:paraId="3DDC5294" w14:textId="77777777" w:rsidR="00D161E9" w:rsidRPr="00D161E9" w:rsidRDefault="00D161E9">
      <w:pPr>
        <w:numPr>
          <w:ilvl w:val="2"/>
          <w:numId w:val="315"/>
        </w:numPr>
        <w:rPr>
          <w:rFonts w:cstheme="minorHAnsi"/>
          <w:sz w:val="28"/>
          <w:szCs w:val="28"/>
        </w:rPr>
      </w:pPr>
      <w:r w:rsidRPr="00D161E9">
        <w:rPr>
          <w:rFonts w:cstheme="minorHAnsi"/>
          <w:sz w:val="28"/>
          <w:szCs w:val="28"/>
        </w:rPr>
        <w:t>It manages error detection, correction, and flow control to ensure accurate and efficient data transfer.</w:t>
      </w:r>
    </w:p>
    <w:p w14:paraId="4858C9D0" w14:textId="77777777" w:rsidR="00D161E9" w:rsidRPr="00D161E9" w:rsidRDefault="00D161E9">
      <w:pPr>
        <w:numPr>
          <w:ilvl w:val="1"/>
          <w:numId w:val="315"/>
        </w:numPr>
        <w:rPr>
          <w:rFonts w:cstheme="minorHAnsi"/>
          <w:sz w:val="28"/>
          <w:szCs w:val="28"/>
        </w:rPr>
      </w:pPr>
      <w:r w:rsidRPr="00D161E9">
        <w:rPr>
          <w:rFonts w:cstheme="minorHAnsi"/>
          <w:b/>
          <w:bCs/>
          <w:sz w:val="28"/>
          <w:szCs w:val="28"/>
        </w:rPr>
        <w:lastRenderedPageBreak/>
        <w:t>Responsibilities:</w:t>
      </w:r>
    </w:p>
    <w:p w14:paraId="114311E6" w14:textId="77777777" w:rsidR="00D161E9" w:rsidRPr="00D161E9" w:rsidRDefault="00D161E9">
      <w:pPr>
        <w:numPr>
          <w:ilvl w:val="2"/>
          <w:numId w:val="315"/>
        </w:numPr>
        <w:rPr>
          <w:rFonts w:cstheme="minorHAnsi"/>
          <w:sz w:val="28"/>
          <w:szCs w:val="28"/>
        </w:rPr>
      </w:pPr>
      <w:r w:rsidRPr="00D161E9">
        <w:rPr>
          <w:rFonts w:cstheme="minorHAnsi"/>
          <w:sz w:val="28"/>
          <w:szCs w:val="28"/>
        </w:rPr>
        <w:t>Framing: Divides data into frames for transmission and adds frame headers and trailers.</w:t>
      </w:r>
    </w:p>
    <w:p w14:paraId="55125628" w14:textId="77777777" w:rsidR="00D161E9" w:rsidRPr="00D161E9" w:rsidRDefault="00D161E9">
      <w:pPr>
        <w:numPr>
          <w:ilvl w:val="2"/>
          <w:numId w:val="315"/>
        </w:numPr>
        <w:rPr>
          <w:rFonts w:cstheme="minorHAnsi"/>
          <w:sz w:val="28"/>
          <w:szCs w:val="28"/>
        </w:rPr>
      </w:pPr>
      <w:r w:rsidRPr="00D161E9">
        <w:rPr>
          <w:rFonts w:cstheme="minorHAnsi"/>
          <w:sz w:val="28"/>
          <w:szCs w:val="28"/>
        </w:rPr>
        <w:t>MAC (Media Access Control): Controls access to the physical medium, manages addresses (MAC addresses), and handles collision detection.</w:t>
      </w:r>
    </w:p>
    <w:p w14:paraId="3B801FD0" w14:textId="77777777" w:rsidR="00D161E9" w:rsidRPr="00D161E9" w:rsidRDefault="00D161E9">
      <w:pPr>
        <w:numPr>
          <w:ilvl w:val="1"/>
          <w:numId w:val="315"/>
        </w:numPr>
        <w:rPr>
          <w:rFonts w:cstheme="minorHAnsi"/>
          <w:sz w:val="28"/>
          <w:szCs w:val="28"/>
        </w:rPr>
      </w:pPr>
      <w:r w:rsidRPr="00D161E9">
        <w:rPr>
          <w:rFonts w:cstheme="minorHAnsi"/>
          <w:b/>
          <w:bCs/>
          <w:sz w:val="28"/>
          <w:szCs w:val="28"/>
        </w:rPr>
        <w:t>Examples:</w:t>
      </w:r>
    </w:p>
    <w:p w14:paraId="3D513BE4" w14:textId="77777777" w:rsidR="00D161E9" w:rsidRPr="00D161E9" w:rsidRDefault="00D161E9">
      <w:pPr>
        <w:numPr>
          <w:ilvl w:val="2"/>
          <w:numId w:val="315"/>
        </w:numPr>
        <w:rPr>
          <w:rFonts w:cstheme="minorHAnsi"/>
          <w:sz w:val="28"/>
          <w:szCs w:val="28"/>
        </w:rPr>
      </w:pPr>
      <w:r w:rsidRPr="00D161E9">
        <w:rPr>
          <w:rFonts w:cstheme="minorHAnsi"/>
          <w:sz w:val="28"/>
          <w:szCs w:val="28"/>
        </w:rPr>
        <w:t>Ethernet switches</w:t>
      </w:r>
    </w:p>
    <w:p w14:paraId="70735EAF" w14:textId="77777777" w:rsidR="00D161E9" w:rsidRPr="00D161E9" w:rsidRDefault="00D161E9">
      <w:pPr>
        <w:numPr>
          <w:ilvl w:val="2"/>
          <w:numId w:val="315"/>
        </w:numPr>
        <w:rPr>
          <w:rFonts w:cstheme="minorHAnsi"/>
          <w:sz w:val="28"/>
          <w:szCs w:val="28"/>
        </w:rPr>
      </w:pPr>
      <w:r w:rsidRPr="00D161E9">
        <w:rPr>
          <w:rFonts w:cstheme="minorHAnsi"/>
          <w:sz w:val="28"/>
          <w:szCs w:val="28"/>
        </w:rPr>
        <w:t>Network Interface Cards (NICs)</w:t>
      </w:r>
    </w:p>
    <w:p w14:paraId="15045D02" w14:textId="77777777" w:rsidR="00D161E9" w:rsidRPr="00D161E9" w:rsidRDefault="00D161E9">
      <w:pPr>
        <w:numPr>
          <w:ilvl w:val="2"/>
          <w:numId w:val="315"/>
        </w:numPr>
        <w:rPr>
          <w:rFonts w:cstheme="minorHAnsi"/>
          <w:sz w:val="28"/>
          <w:szCs w:val="28"/>
        </w:rPr>
      </w:pPr>
      <w:r w:rsidRPr="00D161E9">
        <w:rPr>
          <w:rFonts w:cstheme="minorHAnsi"/>
          <w:sz w:val="28"/>
          <w:szCs w:val="28"/>
        </w:rPr>
        <w:t>MAC addresses</w:t>
      </w:r>
    </w:p>
    <w:p w14:paraId="6370CBE6" w14:textId="77777777" w:rsidR="00D161E9" w:rsidRPr="00D161E9" w:rsidRDefault="00D161E9">
      <w:pPr>
        <w:numPr>
          <w:ilvl w:val="0"/>
          <w:numId w:val="315"/>
        </w:numPr>
        <w:rPr>
          <w:rFonts w:cstheme="minorHAnsi"/>
          <w:sz w:val="28"/>
          <w:szCs w:val="28"/>
        </w:rPr>
      </w:pPr>
      <w:r w:rsidRPr="00D161E9">
        <w:rPr>
          <w:rFonts w:cstheme="minorHAnsi"/>
          <w:b/>
          <w:bCs/>
          <w:sz w:val="28"/>
          <w:szCs w:val="28"/>
        </w:rPr>
        <w:t>Layer 3: Network Layer</w:t>
      </w:r>
    </w:p>
    <w:p w14:paraId="794B1CE7" w14:textId="77777777" w:rsidR="00D161E9" w:rsidRPr="00D161E9" w:rsidRDefault="00D161E9">
      <w:pPr>
        <w:numPr>
          <w:ilvl w:val="1"/>
          <w:numId w:val="315"/>
        </w:numPr>
        <w:rPr>
          <w:rFonts w:cstheme="minorHAnsi"/>
          <w:sz w:val="28"/>
          <w:szCs w:val="28"/>
        </w:rPr>
      </w:pPr>
      <w:r w:rsidRPr="00D161E9">
        <w:rPr>
          <w:rFonts w:cstheme="minorHAnsi"/>
          <w:b/>
          <w:bCs/>
          <w:sz w:val="28"/>
          <w:szCs w:val="28"/>
        </w:rPr>
        <w:t>Function:</w:t>
      </w:r>
    </w:p>
    <w:p w14:paraId="51A0CEC4" w14:textId="77777777" w:rsidR="00D161E9" w:rsidRPr="00D161E9" w:rsidRDefault="00D161E9">
      <w:pPr>
        <w:numPr>
          <w:ilvl w:val="2"/>
          <w:numId w:val="315"/>
        </w:numPr>
        <w:rPr>
          <w:rFonts w:cstheme="minorHAnsi"/>
          <w:sz w:val="28"/>
          <w:szCs w:val="28"/>
        </w:rPr>
      </w:pPr>
      <w:r w:rsidRPr="00D161E9">
        <w:rPr>
          <w:rFonts w:cstheme="minorHAnsi"/>
          <w:sz w:val="28"/>
          <w:szCs w:val="28"/>
        </w:rPr>
        <w:t>The Network Layer facilitates end-to-end communication between devices across different networks.</w:t>
      </w:r>
    </w:p>
    <w:p w14:paraId="212910FE" w14:textId="77777777" w:rsidR="00D161E9" w:rsidRPr="00D161E9" w:rsidRDefault="00D161E9">
      <w:pPr>
        <w:numPr>
          <w:ilvl w:val="2"/>
          <w:numId w:val="315"/>
        </w:numPr>
        <w:rPr>
          <w:rFonts w:cstheme="minorHAnsi"/>
          <w:sz w:val="28"/>
          <w:szCs w:val="28"/>
        </w:rPr>
      </w:pPr>
      <w:r w:rsidRPr="00D161E9">
        <w:rPr>
          <w:rFonts w:cstheme="minorHAnsi"/>
          <w:sz w:val="28"/>
          <w:szCs w:val="28"/>
        </w:rPr>
        <w:t>It handles routing, forwarding, and logical addressing (IP addresses) to ensure data packets reach their intended destinations.</w:t>
      </w:r>
    </w:p>
    <w:p w14:paraId="3F7DA74E" w14:textId="77777777" w:rsidR="00D161E9" w:rsidRPr="00D161E9" w:rsidRDefault="00D161E9">
      <w:pPr>
        <w:numPr>
          <w:ilvl w:val="1"/>
          <w:numId w:val="315"/>
        </w:numPr>
        <w:rPr>
          <w:rFonts w:cstheme="minorHAnsi"/>
          <w:sz w:val="28"/>
          <w:szCs w:val="28"/>
        </w:rPr>
      </w:pPr>
      <w:r w:rsidRPr="00D161E9">
        <w:rPr>
          <w:rFonts w:cstheme="minorHAnsi"/>
          <w:b/>
          <w:bCs/>
          <w:sz w:val="28"/>
          <w:szCs w:val="28"/>
        </w:rPr>
        <w:t>Responsibilities:</w:t>
      </w:r>
    </w:p>
    <w:p w14:paraId="52883CAB" w14:textId="77777777" w:rsidR="00D161E9" w:rsidRPr="00D161E9" w:rsidRDefault="00D161E9">
      <w:pPr>
        <w:numPr>
          <w:ilvl w:val="2"/>
          <w:numId w:val="315"/>
        </w:numPr>
        <w:rPr>
          <w:rFonts w:cstheme="minorHAnsi"/>
          <w:sz w:val="28"/>
          <w:szCs w:val="28"/>
        </w:rPr>
      </w:pPr>
      <w:r w:rsidRPr="00D161E9">
        <w:rPr>
          <w:rFonts w:cstheme="minorHAnsi"/>
          <w:sz w:val="28"/>
          <w:szCs w:val="28"/>
        </w:rPr>
        <w:t>Logical addressing: Assigns unique IP addresses to devices for identification and routing.</w:t>
      </w:r>
    </w:p>
    <w:p w14:paraId="4F8C4416" w14:textId="77777777" w:rsidR="00D161E9" w:rsidRPr="00D161E9" w:rsidRDefault="00D161E9">
      <w:pPr>
        <w:numPr>
          <w:ilvl w:val="2"/>
          <w:numId w:val="315"/>
        </w:numPr>
        <w:rPr>
          <w:rFonts w:cstheme="minorHAnsi"/>
          <w:sz w:val="28"/>
          <w:szCs w:val="28"/>
        </w:rPr>
      </w:pPr>
      <w:r w:rsidRPr="00D161E9">
        <w:rPr>
          <w:rFonts w:cstheme="minorHAnsi"/>
          <w:sz w:val="28"/>
          <w:szCs w:val="28"/>
        </w:rPr>
        <w:t>Routing: Determines the best path for data packets from source to destination across multiple networks.</w:t>
      </w:r>
    </w:p>
    <w:p w14:paraId="531CE345" w14:textId="77777777" w:rsidR="00D161E9" w:rsidRPr="00D161E9" w:rsidRDefault="00D161E9">
      <w:pPr>
        <w:numPr>
          <w:ilvl w:val="1"/>
          <w:numId w:val="315"/>
        </w:numPr>
        <w:rPr>
          <w:rFonts w:cstheme="minorHAnsi"/>
          <w:sz w:val="28"/>
          <w:szCs w:val="28"/>
        </w:rPr>
      </w:pPr>
      <w:r w:rsidRPr="00D161E9">
        <w:rPr>
          <w:rFonts w:cstheme="minorHAnsi"/>
          <w:b/>
          <w:bCs/>
          <w:sz w:val="28"/>
          <w:szCs w:val="28"/>
        </w:rPr>
        <w:t>Examples:</w:t>
      </w:r>
    </w:p>
    <w:p w14:paraId="1647C1C2" w14:textId="77777777" w:rsidR="00D161E9" w:rsidRPr="00D161E9" w:rsidRDefault="00D161E9">
      <w:pPr>
        <w:numPr>
          <w:ilvl w:val="2"/>
          <w:numId w:val="315"/>
        </w:numPr>
        <w:rPr>
          <w:rFonts w:cstheme="minorHAnsi"/>
          <w:sz w:val="28"/>
          <w:szCs w:val="28"/>
        </w:rPr>
      </w:pPr>
      <w:r w:rsidRPr="00D161E9">
        <w:rPr>
          <w:rFonts w:cstheme="minorHAnsi"/>
          <w:sz w:val="28"/>
          <w:szCs w:val="28"/>
        </w:rPr>
        <w:t>Routers</w:t>
      </w:r>
    </w:p>
    <w:p w14:paraId="59E0F456" w14:textId="77777777" w:rsidR="00D161E9" w:rsidRPr="00D161E9" w:rsidRDefault="00D161E9">
      <w:pPr>
        <w:numPr>
          <w:ilvl w:val="2"/>
          <w:numId w:val="315"/>
        </w:numPr>
        <w:rPr>
          <w:rFonts w:cstheme="minorHAnsi"/>
          <w:sz w:val="28"/>
          <w:szCs w:val="28"/>
        </w:rPr>
      </w:pPr>
      <w:r w:rsidRPr="00D161E9">
        <w:rPr>
          <w:rFonts w:cstheme="minorHAnsi"/>
          <w:sz w:val="28"/>
          <w:szCs w:val="28"/>
        </w:rPr>
        <w:t>IP (Internet Protocol)</w:t>
      </w:r>
    </w:p>
    <w:p w14:paraId="260A5E50" w14:textId="77777777" w:rsidR="00D161E9" w:rsidRPr="00D161E9" w:rsidRDefault="00D161E9">
      <w:pPr>
        <w:numPr>
          <w:ilvl w:val="2"/>
          <w:numId w:val="315"/>
        </w:numPr>
        <w:rPr>
          <w:rFonts w:cstheme="minorHAnsi"/>
          <w:sz w:val="28"/>
          <w:szCs w:val="28"/>
        </w:rPr>
      </w:pPr>
      <w:r w:rsidRPr="00D161E9">
        <w:rPr>
          <w:rFonts w:cstheme="minorHAnsi"/>
          <w:sz w:val="28"/>
          <w:szCs w:val="28"/>
        </w:rPr>
        <w:t>ICMP (Internet Control Message Protocol)</w:t>
      </w:r>
    </w:p>
    <w:p w14:paraId="76D0D915" w14:textId="77777777" w:rsidR="00D161E9" w:rsidRPr="00D161E9" w:rsidRDefault="00D161E9">
      <w:pPr>
        <w:numPr>
          <w:ilvl w:val="0"/>
          <w:numId w:val="315"/>
        </w:numPr>
        <w:rPr>
          <w:rFonts w:cstheme="minorHAnsi"/>
          <w:sz w:val="28"/>
          <w:szCs w:val="28"/>
        </w:rPr>
      </w:pPr>
      <w:r w:rsidRPr="00D161E9">
        <w:rPr>
          <w:rFonts w:cstheme="minorHAnsi"/>
          <w:b/>
          <w:bCs/>
          <w:sz w:val="28"/>
          <w:szCs w:val="28"/>
        </w:rPr>
        <w:t>Layer 7: Application Layer</w:t>
      </w:r>
    </w:p>
    <w:p w14:paraId="4524F968" w14:textId="77777777" w:rsidR="00D161E9" w:rsidRPr="00D161E9" w:rsidRDefault="00D161E9">
      <w:pPr>
        <w:numPr>
          <w:ilvl w:val="1"/>
          <w:numId w:val="315"/>
        </w:numPr>
        <w:rPr>
          <w:rFonts w:cstheme="minorHAnsi"/>
          <w:sz w:val="28"/>
          <w:szCs w:val="28"/>
        </w:rPr>
      </w:pPr>
      <w:r w:rsidRPr="00D161E9">
        <w:rPr>
          <w:rFonts w:cstheme="minorHAnsi"/>
          <w:b/>
          <w:bCs/>
          <w:sz w:val="28"/>
          <w:szCs w:val="28"/>
        </w:rPr>
        <w:t>Function:</w:t>
      </w:r>
    </w:p>
    <w:p w14:paraId="3680F182" w14:textId="77777777" w:rsidR="00D161E9" w:rsidRPr="00D161E9" w:rsidRDefault="00D161E9">
      <w:pPr>
        <w:numPr>
          <w:ilvl w:val="2"/>
          <w:numId w:val="315"/>
        </w:numPr>
        <w:rPr>
          <w:rFonts w:cstheme="minorHAnsi"/>
          <w:sz w:val="28"/>
          <w:szCs w:val="28"/>
        </w:rPr>
      </w:pPr>
      <w:r w:rsidRPr="00D161E9">
        <w:rPr>
          <w:rFonts w:cstheme="minorHAnsi"/>
          <w:sz w:val="28"/>
          <w:szCs w:val="28"/>
        </w:rPr>
        <w:lastRenderedPageBreak/>
        <w:t>The Application Layer is the topmost layer and directly interacts with applications and end-users.</w:t>
      </w:r>
    </w:p>
    <w:p w14:paraId="0BBDE331" w14:textId="77777777" w:rsidR="00D161E9" w:rsidRPr="00D161E9" w:rsidRDefault="00D161E9">
      <w:pPr>
        <w:numPr>
          <w:ilvl w:val="2"/>
          <w:numId w:val="315"/>
        </w:numPr>
        <w:rPr>
          <w:rFonts w:cstheme="minorHAnsi"/>
          <w:sz w:val="28"/>
          <w:szCs w:val="28"/>
        </w:rPr>
      </w:pPr>
      <w:r w:rsidRPr="00D161E9">
        <w:rPr>
          <w:rFonts w:cstheme="minorHAnsi"/>
          <w:sz w:val="28"/>
          <w:szCs w:val="28"/>
        </w:rPr>
        <w:t>It provides network services directly to end-user applications and supports communication interfaces for software applications.</w:t>
      </w:r>
    </w:p>
    <w:p w14:paraId="0EC195E9" w14:textId="77777777" w:rsidR="00D161E9" w:rsidRPr="00D161E9" w:rsidRDefault="00D161E9">
      <w:pPr>
        <w:numPr>
          <w:ilvl w:val="1"/>
          <w:numId w:val="315"/>
        </w:numPr>
        <w:rPr>
          <w:rFonts w:cstheme="minorHAnsi"/>
          <w:sz w:val="28"/>
          <w:szCs w:val="28"/>
        </w:rPr>
      </w:pPr>
      <w:r w:rsidRPr="00D161E9">
        <w:rPr>
          <w:rFonts w:cstheme="minorHAnsi"/>
          <w:b/>
          <w:bCs/>
          <w:sz w:val="28"/>
          <w:szCs w:val="28"/>
        </w:rPr>
        <w:t>Responsibilities:</w:t>
      </w:r>
    </w:p>
    <w:p w14:paraId="33A0CD95" w14:textId="77777777" w:rsidR="00D161E9" w:rsidRPr="00D161E9" w:rsidRDefault="00D161E9">
      <w:pPr>
        <w:numPr>
          <w:ilvl w:val="2"/>
          <w:numId w:val="315"/>
        </w:numPr>
        <w:rPr>
          <w:rFonts w:cstheme="minorHAnsi"/>
          <w:sz w:val="28"/>
          <w:szCs w:val="28"/>
        </w:rPr>
      </w:pPr>
      <w:r w:rsidRPr="00D161E9">
        <w:rPr>
          <w:rFonts w:cstheme="minorHAnsi"/>
          <w:sz w:val="28"/>
          <w:szCs w:val="28"/>
        </w:rPr>
        <w:t>Provides a platform for software applications to communicate over a network.</w:t>
      </w:r>
    </w:p>
    <w:p w14:paraId="3AFBA0F9" w14:textId="77777777" w:rsidR="00D161E9" w:rsidRPr="00D161E9" w:rsidRDefault="00D161E9">
      <w:pPr>
        <w:numPr>
          <w:ilvl w:val="2"/>
          <w:numId w:val="315"/>
        </w:numPr>
        <w:rPr>
          <w:rFonts w:cstheme="minorHAnsi"/>
          <w:sz w:val="28"/>
          <w:szCs w:val="28"/>
        </w:rPr>
      </w:pPr>
      <w:r w:rsidRPr="00D161E9">
        <w:rPr>
          <w:rFonts w:cstheme="minorHAnsi"/>
          <w:sz w:val="28"/>
          <w:szCs w:val="28"/>
        </w:rPr>
        <w:t>Offers services like email, file transfer, remote access, and web browsing to end-users.</w:t>
      </w:r>
    </w:p>
    <w:p w14:paraId="625B541C" w14:textId="77777777" w:rsidR="00D161E9" w:rsidRPr="00D161E9" w:rsidRDefault="00D161E9">
      <w:pPr>
        <w:numPr>
          <w:ilvl w:val="1"/>
          <w:numId w:val="315"/>
        </w:numPr>
        <w:rPr>
          <w:rFonts w:cstheme="minorHAnsi"/>
          <w:sz w:val="28"/>
          <w:szCs w:val="28"/>
        </w:rPr>
      </w:pPr>
      <w:r w:rsidRPr="00D161E9">
        <w:rPr>
          <w:rFonts w:cstheme="minorHAnsi"/>
          <w:b/>
          <w:bCs/>
          <w:sz w:val="28"/>
          <w:szCs w:val="28"/>
        </w:rPr>
        <w:t>Examples:</w:t>
      </w:r>
    </w:p>
    <w:p w14:paraId="64B6A656" w14:textId="77777777" w:rsidR="00D161E9" w:rsidRPr="00D161E9" w:rsidRDefault="00D161E9">
      <w:pPr>
        <w:numPr>
          <w:ilvl w:val="2"/>
          <w:numId w:val="315"/>
        </w:numPr>
        <w:rPr>
          <w:rFonts w:cstheme="minorHAnsi"/>
          <w:sz w:val="28"/>
          <w:szCs w:val="28"/>
        </w:rPr>
      </w:pPr>
      <w:r w:rsidRPr="00D161E9">
        <w:rPr>
          <w:rFonts w:cstheme="minorHAnsi"/>
          <w:sz w:val="28"/>
          <w:szCs w:val="28"/>
        </w:rPr>
        <w:t>Web browsers (e.g., Chrome, Firefox)</w:t>
      </w:r>
    </w:p>
    <w:p w14:paraId="4E182E39" w14:textId="77777777" w:rsidR="00D161E9" w:rsidRPr="00D161E9" w:rsidRDefault="00D161E9">
      <w:pPr>
        <w:numPr>
          <w:ilvl w:val="2"/>
          <w:numId w:val="315"/>
        </w:numPr>
        <w:rPr>
          <w:rFonts w:cstheme="minorHAnsi"/>
          <w:sz w:val="28"/>
          <w:szCs w:val="28"/>
        </w:rPr>
      </w:pPr>
      <w:r w:rsidRPr="00D161E9">
        <w:rPr>
          <w:rFonts w:cstheme="minorHAnsi"/>
          <w:sz w:val="28"/>
          <w:szCs w:val="28"/>
        </w:rPr>
        <w:t>Email clients (e.g., Outlook, Gmail)</w:t>
      </w:r>
    </w:p>
    <w:p w14:paraId="10B219A6" w14:textId="77777777" w:rsidR="00D161E9" w:rsidRPr="00D161E9" w:rsidRDefault="00D161E9">
      <w:pPr>
        <w:numPr>
          <w:ilvl w:val="2"/>
          <w:numId w:val="315"/>
        </w:numPr>
        <w:rPr>
          <w:rFonts w:cstheme="minorHAnsi"/>
          <w:sz w:val="28"/>
          <w:szCs w:val="28"/>
        </w:rPr>
      </w:pPr>
      <w:r w:rsidRPr="00D161E9">
        <w:rPr>
          <w:rFonts w:cstheme="minorHAnsi"/>
          <w:sz w:val="28"/>
          <w:szCs w:val="28"/>
        </w:rPr>
        <w:t>FTP (File Transfer Protocol) applications</w:t>
      </w:r>
    </w:p>
    <w:p w14:paraId="1B8EC016" w14:textId="77777777" w:rsidR="00D161E9" w:rsidRPr="00D161E9" w:rsidRDefault="00D161E9" w:rsidP="00D161E9">
      <w:pPr>
        <w:rPr>
          <w:rFonts w:cstheme="minorHAnsi"/>
          <w:sz w:val="28"/>
          <w:szCs w:val="28"/>
        </w:rPr>
      </w:pPr>
      <w:r w:rsidRPr="00D161E9">
        <w:rPr>
          <w:rFonts w:cstheme="minorHAnsi"/>
          <w:sz w:val="28"/>
          <w:szCs w:val="28"/>
        </w:rPr>
        <w:t>In summary, the OSI model's layers function collaboratively, with each layer addressing specific tasks and responsibilities to ensure seamless communication and data transfer across computer networks.</w:t>
      </w:r>
    </w:p>
    <w:p w14:paraId="005BD4F8" w14:textId="4E6BCA1B" w:rsidR="000E15C1" w:rsidRPr="00CD42C1" w:rsidRDefault="000E15C1" w:rsidP="000E15C1">
      <w:pPr>
        <w:rPr>
          <w:rFonts w:cstheme="minorHAnsi"/>
          <w:sz w:val="28"/>
          <w:szCs w:val="28"/>
        </w:rPr>
      </w:pPr>
    </w:p>
    <w:p w14:paraId="5E05D9A0" w14:textId="77777777" w:rsidR="000E15C1" w:rsidRPr="00CD42C1" w:rsidRDefault="000E15C1" w:rsidP="000E15C1">
      <w:pPr>
        <w:rPr>
          <w:rFonts w:cstheme="minorHAnsi"/>
          <w:sz w:val="28"/>
          <w:szCs w:val="28"/>
        </w:rPr>
      </w:pPr>
      <w:r w:rsidRPr="00CD42C1">
        <w:rPr>
          <w:rFonts w:cstheme="minorHAnsi"/>
          <w:sz w:val="28"/>
          <w:szCs w:val="28"/>
        </w:rPr>
        <w:t>3. Explain CSMA/CD and CSMA/CA</w:t>
      </w:r>
    </w:p>
    <w:p w14:paraId="72AF710E" w14:textId="77777777" w:rsidR="00FA0D9C" w:rsidRPr="00FA0D9C" w:rsidRDefault="00FA0D9C" w:rsidP="00FA0D9C">
      <w:pPr>
        <w:rPr>
          <w:rFonts w:cstheme="minorHAnsi"/>
          <w:sz w:val="28"/>
          <w:szCs w:val="28"/>
        </w:rPr>
      </w:pPr>
      <w:r>
        <w:rPr>
          <w:rFonts w:cstheme="minorHAnsi"/>
          <w:sz w:val="28"/>
          <w:szCs w:val="28"/>
        </w:rPr>
        <w:t xml:space="preserve">Ans: </w:t>
      </w:r>
      <w:r w:rsidRPr="00FA0D9C">
        <w:rPr>
          <w:rFonts w:cstheme="minorHAnsi"/>
          <w:sz w:val="28"/>
          <w:szCs w:val="28"/>
        </w:rPr>
        <w:t>CSMA/CD (Carrier Sense Multiple Access with Collision Detection) and CSMA/CA (Carrier Sense Multiple Access with Collision Avoidance) are both network access control methods used in computer networks to manage how multiple devices share a common communication medium, such as a shared network cable.</w:t>
      </w:r>
    </w:p>
    <w:p w14:paraId="4F91173A" w14:textId="77777777" w:rsidR="00FA0D9C" w:rsidRPr="00FA0D9C" w:rsidRDefault="00FA0D9C" w:rsidP="00FA0D9C">
      <w:pPr>
        <w:rPr>
          <w:rFonts w:cstheme="minorHAnsi"/>
          <w:b/>
          <w:bCs/>
          <w:sz w:val="28"/>
          <w:szCs w:val="28"/>
        </w:rPr>
      </w:pPr>
      <w:r w:rsidRPr="00FA0D9C">
        <w:rPr>
          <w:rFonts w:cstheme="minorHAnsi"/>
          <w:b/>
          <w:bCs/>
          <w:sz w:val="28"/>
          <w:szCs w:val="28"/>
        </w:rPr>
        <w:t>CSMA/CD (Carrier Sense Multiple Access with Collision Detection):</w:t>
      </w:r>
    </w:p>
    <w:p w14:paraId="0C34F0B4" w14:textId="77777777" w:rsidR="00FA0D9C" w:rsidRPr="00FA0D9C" w:rsidRDefault="00FA0D9C">
      <w:pPr>
        <w:numPr>
          <w:ilvl w:val="0"/>
          <w:numId w:val="316"/>
        </w:numPr>
        <w:rPr>
          <w:rFonts w:cstheme="minorHAnsi"/>
          <w:sz w:val="28"/>
          <w:szCs w:val="28"/>
        </w:rPr>
      </w:pPr>
      <w:r w:rsidRPr="00FA0D9C">
        <w:rPr>
          <w:rFonts w:cstheme="minorHAnsi"/>
          <w:b/>
          <w:bCs/>
          <w:sz w:val="28"/>
          <w:szCs w:val="28"/>
        </w:rPr>
        <w:t>Carrier Sense (CS)</w:t>
      </w:r>
      <w:r w:rsidRPr="00FA0D9C">
        <w:rPr>
          <w:rFonts w:cstheme="minorHAnsi"/>
          <w:sz w:val="28"/>
          <w:szCs w:val="28"/>
        </w:rPr>
        <w:t>: Before transmitting data, a device first listens to the communication medium (e.g., the network cable) to check if it's idle or in use by another device.</w:t>
      </w:r>
    </w:p>
    <w:p w14:paraId="6602DAB1" w14:textId="77777777" w:rsidR="00FA0D9C" w:rsidRPr="00FA0D9C" w:rsidRDefault="00FA0D9C">
      <w:pPr>
        <w:numPr>
          <w:ilvl w:val="0"/>
          <w:numId w:val="316"/>
        </w:numPr>
        <w:rPr>
          <w:rFonts w:cstheme="minorHAnsi"/>
          <w:sz w:val="28"/>
          <w:szCs w:val="28"/>
        </w:rPr>
      </w:pPr>
      <w:r w:rsidRPr="00FA0D9C">
        <w:rPr>
          <w:rFonts w:cstheme="minorHAnsi"/>
          <w:b/>
          <w:bCs/>
          <w:sz w:val="28"/>
          <w:szCs w:val="28"/>
        </w:rPr>
        <w:t>Multiple Access (MA)</w:t>
      </w:r>
      <w:r w:rsidRPr="00FA0D9C">
        <w:rPr>
          <w:rFonts w:cstheme="minorHAnsi"/>
          <w:sz w:val="28"/>
          <w:szCs w:val="28"/>
        </w:rPr>
        <w:t>: Multiple devices share the same communication medium, and any device can attempt to transmit data.</w:t>
      </w:r>
    </w:p>
    <w:p w14:paraId="168CA613" w14:textId="77777777" w:rsidR="00FA0D9C" w:rsidRPr="00FA0D9C" w:rsidRDefault="00FA0D9C">
      <w:pPr>
        <w:numPr>
          <w:ilvl w:val="0"/>
          <w:numId w:val="316"/>
        </w:numPr>
        <w:rPr>
          <w:rFonts w:cstheme="minorHAnsi"/>
          <w:sz w:val="28"/>
          <w:szCs w:val="28"/>
        </w:rPr>
      </w:pPr>
      <w:r w:rsidRPr="00FA0D9C">
        <w:rPr>
          <w:rFonts w:cstheme="minorHAnsi"/>
          <w:b/>
          <w:bCs/>
          <w:sz w:val="28"/>
          <w:szCs w:val="28"/>
        </w:rPr>
        <w:lastRenderedPageBreak/>
        <w:t>Collision Detection (CD)</w:t>
      </w:r>
      <w:r w:rsidRPr="00FA0D9C">
        <w:rPr>
          <w:rFonts w:cstheme="minorHAnsi"/>
          <w:sz w:val="28"/>
          <w:szCs w:val="28"/>
        </w:rPr>
        <w:t>: If two devices attempt to transmit data at the same time (a collision), they detect the collision and take appropriate actions to resolve it.</w:t>
      </w:r>
    </w:p>
    <w:p w14:paraId="2CCBDE5A" w14:textId="77777777" w:rsidR="00FA0D9C" w:rsidRPr="00FA0D9C" w:rsidRDefault="00FA0D9C">
      <w:pPr>
        <w:numPr>
          <w:ilvl w:val="1"/>
          <w:numId w:val="316"/>
        </w:numPr>
        <w:rPr>
          <w:rFonts w:cstheme="minorHAnsi"/>
          <w:sz w:val="28"/>
          <w:szCs w:val="28"/>
        </w:rPr>
      </w:pPr>
      <w:r w:rsidRPr="00FA0D9C">
        <w:rPr>
          <w:rFonts w:cstheme="minorHAnsi"/>
          <w:sz w:val="28"/>
          <w:szCs w:val="28"/>
        </w:rPr>
        <w:t>When a collision is detected, the colliding devices stop transmitting immediately.</w:t>
      </w:r>
    </w:p>
    <w:p w14:paraId="241DE60F" w14:textId="77777777" w:rsidR="00FA0D9C" w:rsidRPr="00FA0D9C" w:rsidRDefault="00FA0D9C">
      <w:pPr>
        <w:numPr>
          <w:ilvl w:val="1"/>
          <w:numId w:val="316"/>
        </w:numPr>
        <w:rPr>
          <w:rFonts w:cstheme="minorHAnsi"/>
          <w:sz w:val="28"/>
          <w:szCs w:val="28"/>
        </w:rPr>
      </w:pPr>
      <w:r w:rsidRPr="00FA0D9C">
        <w:rPr>
          <w:rFonts w:cstheme="minorHAnsi"/>
          <w:sz w:val="28"/>
          <w:szCs w:val="28"/>
        </w:rPr>
        <w:t>Each device involved in the collision then waits for a random backoff time before attempting to retransmit.</w:t>
      </w:r>
    </w:p>
    <w:p w14:paraId="2A0F8C3E" w14:textId="77777777" w:rsidR="00FA0D9C" w:rsidRPr="00FA0D9C" w:rsidRDefault="00FA0D9C" w:rsidP="00FA0D9C">
      <w:pPr>
        <w:rPr>
          <w:rFonts w:cstheme="minorHAnsi"/>
          <w:sz w:val="28"/>
          <w:szCs w:val="28"/>
        </w:rPr>
      </w:pPr>
      <w:r w:rsidRPr="00FA0D9C">
        <w:rPr>
          <w:rFonts w:cstheme="minorHAnsi"/>
          <w:sz w:val="28"/>
          <w:szCs w:val="28"/>
        </w:rPr>
        <w:t>CSMA/CD was commonly used in Ethernet networks, especially in older versions like 10BASE-T. However, with the advent of full-duplex communication and switches, CSMA/CD is mostly obsolete in modern Ethernet networks.</w:t>
      </w:r>
    </w:p>
    <w:p w14:paraId="3183E23E" w14:textId="77777777" w:rsidR="00FA0D9C" w:rsidRPr="00FA0D9C" w:rsidRDefault="00FA0D9C" w:rsidP="00FA0D9C">
      <w:pPr>
        <w:rPr>
          <w:rFonts w:cstheme="minorHAnsi"/>
          <w:b/>
          <w:bCs/>
          <w:sz w:val="28"/>
          <w:szCs w:val="28"/>
        </w:rPr>
      </w:pPr>
      <w:r w:rsidRPr="00FA0D9C">
        <w:rPr>
          <w:rFonts w:cstheme="minorHAnsi"/>
          <w:b/>
          <w:bCs/>
          <w:sz w:val="28"/>
          <w:szCs w:val="28"/>
        </w:rPr>
        <w:t>CSMA/CA (Carrier Sense Multiple Access with Collision Avoidance):</w:t>
      </w:r>
    </w:p>
    <w:p w14:paraId="2B8B3573" w14:textId="77777777" w:rsidR="00FA0D9C" w:rsidRPr="00FA0D9C" w:rsidRDefault="00FA0D9C">
      <w:pPr>
        <w:numPr>
          <w:ilvl w:val="0"/>
          <w:numId w:val="317"/>
        </w:numPr>
        <w:rPr>
          <w:rFonts w:cstheme="minorHAnsi"/>
          <w:sz w:val="28"/>
          <w:szCs w:val="28"/>
        </w:rPr>
      </w:pPr>
      <w:r w:rsidRPr="00FA0D9C">
        <w:rPr>
          <w:rFonts w:cstheme="minorHAnsi"/>
          <w:b/>
          <w:bCs/>
          <w:sz w:val="28"/>
          <w:szCs w:val="28"/>
        </w:rPr>
        <w:t>Carrier Sense (CS)</w:t>
      </w:r>
      <w:r w:rsidRPr="00FA0D9C">
        <w:rPr>
          <w:rFonts w:cstheme="minorHAnsi"/>
          <w:sz w:val="28"/>
          <w:szCs w:val="28"/>
        </w:rPr>
        <w:t>: Similar to CSMA/CD, a device listens to the communication medium to check for its availability before attempting to transmit data.</w:t>
      </w:r>
    </w:p>
    <w:p w14:paraId="168E36DA" w14:textId="77777777" w:rsidR="00FA0D9C" w:rsidRPr="00FA0D9C" w:rsidRDefault="00FA0D9C">
      <w:pPr>
        <w:numPr>
          <w:ilvl w:val="0"/>
          <w:numId w:val="317"/>
        </w:numPr>
        <w:rPr>
          <w:rFonts w:cstheme="minorHAnsi"/>
          <w:sz w:val="28"/>
          <w:szCs w:val="28"/>
        </w:rPr>
      </w:pPr>
      <w:r w:rsidRPr="00FA0D9C">
        <w:rPr>
          <w:rFonts w:cstheme="minorHAnsi"/>
          <w:b/>
          <w:bCs/>
          <w:sz w:val="28"/>
          <w:szCs w:val="28"/>
        </w:rPr>
        <w:t>Multiple Access (MA)</w:t>
      </w:r>
      <w:r w:rsidRPr="00FA0D9C">
        <w:rPr>
          <w:rFonts w:cstheme="minorHAnsi"/>
          <w:sz w:val="28"/>
          <w:szCs w:val="28"/>
        </w:rPr>
        <w:t>: Multiple devices share the same communication medium.</w:t>
      </w:r>
    </w:p>
    <w:p w14:paraId="68DAF3E7" w14:textId="77777777" w:rsidR="00FA0D9C" w:rsidRPr="00FA0D9C" w:rsidRDefault="00FA0D9C">
      <w:pPr>
        <w:numPr>
          <w:ilvl w:val="0"/>
          <w:numId w:val="317"/>
        </w:numPr>
        <w:rPr>
          <w:rFonts w:cstheme="minorHAnsi"/>
          <w:sz w:val="28"/>
          <w:szCs w:val="28"/>
        </w:rPr>
      </w:pPr>
      <w:r w:rsidRPr="00FA0D9C">
        <w:rPr>
          <w:rFonts w:cstheme="minorHAnsi"/>
          <w:b/>
          <w:bCs/>
          <w:sz w:val="28"/>
          <w:szCs w:val="28"/>
        </w:rPr>
        <w:t>Collision Avoidance (CA)</w:t>
      </w:r>
      <w:r w:rsidRPr="00FA0D9C">
        <w:rPr>
          <w:rFonts w:cstheme="minorHAnsi"/>
          <w:sz w:val="28"/>
          <w:szCs w:val="28"/>
        </w:rPr>
        <w:t>: Unlike CSMA/CD, CSMA/CA focuses on avoiding collisions rather than detecting them.</w:t>
      </w:r>
    </w:p>
    <w:p w14:paraId="32CBD34A" w14:textId="77777777" w:rsidR="00FA0D9C" w:rsidRPr="00FA0D9C" w:rsidRDefault="00FA0D9C">
      <w:pPr>
        <w:numPr>
          <w:ilvl w:val="1"/>
          <w:numId w:val="317"/>
        </w:numPr>
        <w:rPr>
          <w:rFonts w:cstheme="minorHAnsi"/>
          <w:sz w:val="28"/>
          <w:szCs w:val="28"/>
        </w:rPr>
      </w:pPr>
      <w:r w:rsidRPr="00FA0D9C">
        <w:rPr>
          <w:rFonts w:cstheme="minorHAnsi"/>
          <w:sz w:val="28"/>
          <w:szCs w:val="28"/>
        </w:rPr>
        <w:t>Before transmitting, a device sends a small request to transmit, called a Request to Send (RTS) packet, to the intended recipient.</w:t>
      </w:r>
    </w:p>
    <w:p w14:paraId="507586B6" w14:textId="77777777" w:rsidR="00FA0D9C" w:rsidRPr="00FA0D9C" w:rsidRDefault="00FA0D9C">
      <w:pPr>
        <w:numPr>
          <w:ilvl w:val="1"/>
          <w:numId w:val="317"/>
        </w:numPr>
        <w:rPr>
          <w:rFonts w:cstheme="minorHAnsi"/>
          <w:sz w:val="28"/>
          <w:szCs w:val="28"/>
        </w:rPr>
      </w:pPr>
      <w:r w:rsidRPr="00FA0D9C">
        <w:rPr>
          <w:rFonts w:cstheme="minorHAnsi"/>
          <w:sz w:val="28"/>
          <w:szCs w:val="28"/>
        </w:rPr>
        <w:t>The recipient responds with a Clear to Send (CTS) packet if it is ready to receive the data.</w:t>
      </w:r>
    </w:p>
    <w:p w14:paraId="47BDE33C" w14:textId="77777777" w:rsidR="00FA0D9C" w:rsidRPr="00FA0D9C" w:rsidRDefault="00FA0D9C">
      <w:pPr>
        <w:numPr>
          <w:ilvl w:val="1"/>
          <w:numId w:val="317"/>
        </w:numPr>
        <w:rPr>
          <w:rFonts w:cstheme="minorHAnsi"/>
          <w:sz w:val="28"/>
          <w:szCs w:val="28"/>
        </w:rPr>
      </w:pPr>
      <w:r w:rsidRPr="00FA0D9C">
        <w:rPr>
          <w:rFonts w:cstheme="minorHAnsi"/>
          <w:sz w:val="28"/>
          <w:szCs w:val="28"/>
        </w:rPr>
        <w:t>Other devices on the network listen to these exchanges and refrain from transmitting during the established communication.</w:t>
      </w:r>
    </w:p>
    <w:p w14:paraId="5AC35CF2" w14:textId="77777777" w:rsidR="00FA0D9C" w:rsidRPr="00FA0D9C" w:rsidRDefault="00FA0D9C" w:rsidP="00FA0D9C">
      <w:pPr>
        <w:rPr>
          <w:rFonts w:cstheme="minorHAnsi"/>
          <w:sz w:val="28"/>
          <w:szCs w:val="28"/>
        </w:rPr>
      </w:pPr>
      <w:r w:rsidRPr="00FA0D9C">
        <w:rPr>
          <w:rFonts w:cstheme="minorHAnsi"/>
          <w:sz w:val="28"/>
          <w:szCs w:val="28"/>
        </w:rPr>
        <w:t>CSMA/CA is commonly used in wireless networks, where the risk of collisions is higher due to the shared and often unpredictable nature of the wireless medium. It helps to ensure that only one device transmits at a time, reducing the chance of collisions and improving overall network efficiency.</w:t>
      </w:r>
    </w:p>
    <w:p w14:paraId="217ABD6C" w14:textId="13D19C30" w:rsidR="000E15C1" w:rsidRPr="00CD42C1" w:rsidRDefault="000E15C1" w:rsidP="000E15C1">
      <w:pPr>
        <w:rPr>
          <w:rFonts w:cstheme="minorHAnsi"/>
          <w:sz w:val="28"/>
          <w:szCs w:val="28"/>
        </w:rPr>
      </w:pPr>
    </w:p>
    <w:p w14:paraId="7CC1A87B" w14:textId="77777777" w:rsidR="000E15C1" w:rsidRPr="00CD42C1" w:rsidRDefault="000E15C1" w:rsidP="000E15C1">
      <w:pPr>
        <w:rPr>
          <w:rFonts w:cstheme="minorHAnsi"/>
          <w:sz w:val="28"/>
          <w:szCs w:val="28"/>
        </w:rPr>
      </w:pPr>
      <w:r w:rsidRPr="00CD42C1">
        <w:rPr>
          <w:rFonts w:cstheme="minorHAnsi"/>
          <w:sz w:val="28"/>
          <w:szCs w:val="28"/>
        </w:rPr>
        <w:t>4. Explain this frame and find layer</w:t>
      </w:r>
    </w:p>
    <w:p w14:paraId="6FD79D8E" w14:textId="77777777" w:rsidR="00FA0D9C" w:rsidRPr="00FA0D9C" w:rsidRDefault="00FA0D9C" w:rsidP="00FA0D9C">
      <w:pPr>
        <w:rPr>
          <w:rFonts w:cstheme="minorHAnsi"/>
          <w:sz w:val="28"/>
          <w:szCs w:val="28"/>
        </w:rPr>
      </w:pPr>
      <w:r>
        <w:rPr>
          <w:rFonts w:cstheme="minorHAnsi"/>
          <w:sz w:val="28"/>
          <w:szCs w:val="28"/>
        </w:rPr>
        <w:lastRenderedPageBreak/>
        <w:t xml:space="preserve">Ans: </w:t>
      </w:r>
      <w:r w:rsidRPr="00FA0D9C">
        <w:rPr>
          <w:rFonts w:cstheme="minorHAnsi"/>
          <w:sz w:val="28"/>
          <w:szCs w:val="28"/>
        </w:rPr>
        <w:t>It appears you're referring to "frame" and "final layer" in the context of networking or communication protocols. Let's clarify each term:</w:t>
      </w:r>
    </w:p>
    <w:p w14:paraId="3DC44001" w14:textId="77777777" w:rsidR="00FA0D9C" w:rsidRPr="00FA0D9C" w:rsidRDefault="00FA0D9C" w:rsidP="00FA0D9C">
      <w:pPr>
        <w:rPr>
          <w:rFonts w:cstheme="minorHAnsi"/>
          <w:b/>
          <w:bCs/>
          <w:sz w:val="28"/>
          <w:szCs w:val="28"/>
        </w:rPr>
      </w:pPr>
      <w:r w:rsidRPr="00FA0D9C">
        <w:rPr>
          <w:rFonts w:cstheme="minorHAnsi"/>
          <w:b/>
          <w:bCs/>
          <w:sz w:val="28"/>
          <w:szCs w:val="28"/>
        </w:rPr>
        <w:t>Frame:</w:t>
      </w:r>
    </w:p>
    <w:p w14:paraId="2CD8441A" w14:textId="77777777" w:rsidR="00FA0D9C" w:rsidRPr="00FA0D9C" w:rsidRDefault="00FA0D9C" w:rsidP="00FA0D9C">
      <w:pPr>
        <w:rPr>
          <w:rFonts w:cstheme="minorHAnsi"/>
          <w:sz w:val="28"/>
          <w:szCs w:val="28"/>
        </w:rPr>
      </w:pPr>
      <w:r w:rsidRPr="00FA0D9C">
        <w:rPr>
          <w:rFonts w:cstheme="minorHAnsi"/>
          <w:sz w:val="28"/>
          <w:szCs w:val="28"/>
        </w:rPr>
        <w:t>In networking, a "frame" refers to a specific unit of data that is transmitted over a network. This term is commonly associated with the Data Link Layer (Layer 2) of the OSI (Open Systems Interconnection) model. Frames are packets of data that include both the actual data being transmitted and control information, such as source and destination addresses, error checking, and synchronization bits.</w:t>
      </w:r>
    </w:p>
    <w:p w14:paraId="7FB955D5" w14:textId="77777777" w:rsidR="00FA0D9C" w:rsidRPr="00FA0D9C" w:rsidRDefault="00FA0D9C" w:rsidP="00FA0D9C">
      <w:pPr>
        <w:rPr>
          <w:rFonts w:cstheme="minorHAnsi"/>
          <w:sz w:val="28"/>
          <w:szCs w:val="28"/>
        </w:rPr>
      </w:pPr>
      <w:r w:rsidRPr="00FA0D9C">
        <w:rPr>
          <w:rFonts w:cstheme="minorHAnsi"/>
          <w:sz w:val="28"/>
          <w:szCs w:val="28"/>
        </w:rPr>
        <w:t>Key components of a frame typically include:</w:t>
      </w:r>
    </w:p>
    <w:p w14:paraId="041EDC05" w14:textId="77777777" w:rsidR="00FA0D9C" w:rsidRPr="00FA0D9C" w:rsidRDefault="00FA0D9C">
      <w:pPr>
        <w:numPr>
          <w:ilvl w:val="0"/>
          <w:numId w:val="318"/>
        </w:numPr>
        <w:rPr>
          <w:rFonts w:cstheme="minorHAnsi"/>
          <w:sz w:val="28"/>
          <w:szCs w:val="28"/>
        </w:rPr>
      </w:pPr>
      <w:r w:rsidRPr="00FA0D9C">
        <w:rPr>
          <w:rFonts w:cstheme="minorHAnsi"/>
          <w:b/>
          <w:bCs/>
          <w:sz w:val="28"/>
          <w:szCs w:val="28"/>
        </w:rPr>
        <w:t>Frame Header</w:t>
      </w:r>
      <w:r w:rsidRPr="00FA0D9C">
        <w:rPr>
          <w:rFonts w:cstheme="minorHAnsi"/>
          <w:sz w:val="28"/>
          <w:szCs w:val="28"/>
        </w:rPr>
        <w:t>: Contains control information such as source and destination addresses, frame type, and error-checking information.</w:t>
      </w:r>
    </w:p>
    <w:p w14:paraId="2EEB673C" w14:textId="77777777" w:rsidR="00FA0D9C" w:rsidRPr="00FA0D9C" w:rsidRDefault="00FA0D9C">
      <w:pPr>
        <w:numPr>
          <w:ilvl w:val="0"/>
          <w:numId w:val="318"/>
        </w:numPr>
        <w:rPr>
          <w:rFonts w:cstheme="minorHAnsi"/>
          <w:sz w:val="28"/>
          <w:szCs w:val="28"/>
        </w:rPr>
      </w:pPr>
      <w:r w:rsidRPr="00FA0D9C">
        <w:rPr>
          <w:rFonts w:cstheme="minorHAnsi"/>
          <w:b/>
          <w:bCs/>
          <w:sz w:val="28"/>
          <w:szCs w:val="28"/>
        </w:rPr>
        <w:t>Payload</w:t>
      </w:r>
      <w:r w:rsidRPr="00FA0D9C">
        <w:rPr>
          <w:rFonts w:cstheme="minorHAnsi"/>
          <w:sz w:val="28"/>
          <w:szCs w:val="28"/>
        </w:rPr>
        <w:t>: Actual data being transmitted, which can vary in size.</w:t>
      </w:r>
    </w:p>
    <w:p w14:paraId="17E44436" w14:textId="77777777" w:rsidR="00FA0D9C" w:rsidRPr="00FA0D9C" w:rsidRDefault="00FA0D9C">
      <w:pPr>
        <w:numPr>
          <w:ilvl w:val="0"/>
          <w:numId w:val="318"/>
        </w:numPr>
        <w:rPr>
          <w:rFonts w:cstheme="minorHAnsi"/>
          <w:sz w:val="28"/>
          <w:szCs w:val="28"/>
        </w:rPr>
      </w:pPr>
      <w:r w:rsidRPr="00FA0D9C">
        <w:rPr>
          <w:rFonts w:cstheme="minorHAnsi"/>
          <w:b/>
          <w:bCs/>
          <w:sz w:val="28"/>
          <w:szCs w:val="28"/>
        </w:rPr>
        <w:t>Frame Footer</w:t>
      </w:r>
      <w:r w:rsidRPr="00FA0D9C">
        <w:rPr>
          <w:rFonts w:cstheme="minorHAnsi"/>
          <w:sz w:val="28"/>
          <w:szCs w:val="28"/>
        </w:rPr>
        <w:t>: Usually includes a Frame Check Sequence (FCS) or a Cyclical Redundancy Check (CRC) for error detection.</w:t>
      </w:r>
    </w:p>
    <w:p w14:paraId="2B19962C" w14:textId="77777777" w:rsidR="00FA0D9C" w:rsidRPr="00FA0D9C" w:rsidRDefault="00FA0D9C" w:rsidP="00FA0D9C">
      <w:pPr>
        <w:rPr>
          <w:rFonts w:cstheme="minorHAnsi"/>
          <w:sz w:val="28"/>
          <w:szCs w:val="28"/>
        </w:rPr>
      </w:pPr>
      <w:r w:rsidRPr="00FA0D9C">
        <w:rPr>
          <w:rFonts w:cstheme="minorHAnsi"/>
          <w:sz w:val="28"/>
          <w:szCs w:val="28"/>
        </w:rPr>
        <w:t>The frame structure and contents may vary depending on the specific network technology, such as Ethernet, Wi-Fi, or other protocols.</w:t>
      </w:r>
    </w:p>
    <w:p w14:paraId="0FA2E590" w14:textId="77777777" w:rsidR="00FA0D9C" w:rsidRPr="00FA0D9C" w:rsidRDefault="00FA0D9C" w:rsidP="00FA0D9C">
      <w:pPr>
        <w:rPr>
          <w:rFonts w:cstheme="minorHAnsi"/>
          <w:b/>
          <w:bCs/>
          <w:sz w:val="28"/>
          <w:szCs w:val="28"/>
        </w:rPr>
      </w:pPr>
      <w:r w:rsidRPr="00FA0D9C">
        <w:rPr>
          <w:rFonts w:cstheme="minorHAnsi"/>
          <w:b/>
          <w:bCs/>
          <w:sz w:val="28"/>
          <w:szCs w:val="28"/>
        </w:rPr>
        <w:t>Final Layer:</w:t>
      </w:r>
    </w:p>
    <w:p w14:paraId="774D750A" w14:textId="77777777" w:rsidR="00FA0D9C" w:rsidRPr="00FA0D9C" w:rsidRDefault="00FA0D9C" w:rsidP="00FA0D9C">
      <w:pPr>
        <w:rPr>
          <w:rFonts w:cstheme="minorHAnsi"/>
          <w:sz w:val="28"/>
          <w:szCs w:val="28"/>
        </w:rPr>
      </w:pPr>
      <w:r w:rsidRPr="00FA0D9C">
        <w:rPr>
          <w:rFonts w:cstheme="minorHAnsi"/>
          <w:sz w:val="28"/>
          <w:szCs w:val="28"/>
        </w:rPr>
        <w:t>The term "final layer" is not a standard term in networking. However, it might refer to the Application Layer (Layer 7) of the OSI model, which is often referred to as the "topmost" or "final" layer. The Application Layer deals with the interface between the software application and the network. It provides network services directly to applications and end-user processes.</w:t>
      </w:r>
    </w:p>
    <w:p w14:paraId="718FF585" w14:textId="77777777" w:rsidR="00FA0D9C" w:rsidRPr="00FA0D9C" w:rsidRDefault="00FA0D9C" w:rsidP="00FA0D9C">
      <w:pPr>
        <w:rPr>
          <w:rFonts w:cstheme="minorHAnsi"/>
          <w:sz w:val="28"/>
          <w:szCs w:val="28"/>
        </w:rPr>
      </w:pPr>
      <w:r w:rsidRPr="00FA0D9C">
        <w:rPr>
          <w:rFonts w:cstheme="minorHAnsi"/>
          <w:sz w:val="28"/>
          <w:szCs w:val="28"/>
        </w:rPr>
        <w:t>Functions and responsibilities of the Application Layer include:</w:t>
      </w:r>
    </w:p>
    <w:p w14:paraId="3ACAD6F1" w14:textId="77777777" w:rsidR="00FA0D9C" w:rsidRPr="00FA0D9C" w:rsidRDefault="00FA0D9C">
      <w:pPr>
        <w:numPr>
          <w:ilvl w:val="0"/>
          <w:numId w:val="319"/>
        </w:numPr>
        <w:rPr>
          <w:rFonts w:cstheme="minorHAnsi"/>
          <w:sz w:val="28"/>
          <w:szCs w:val="28"/>
        </w:rPr>
      </w:pPr>
      <w:r w:rsidRPr="00FA0D9C">
        <w:rPr>
          <w:rFonts w:cstheme="minorHAnsi"/>
          <w:b/>
          <w:bCs/>
          <w:sz w:val="28"/>
          <w:szCs w:val="28"/>
        </w:rPr>
        <w:t>Data Representation and Encryption</w:t>
      </w:r>
      <w:r w:rsidRPr="00FA0D9C">
        <w:rPr>
          <w:rFonts w:cstheme="minorHAnsi"/>
          <w:sz w:val="28"/>
          <w:szCs w:val="28"/>
        </w:rPr>
        <w:t>: Ensures data is presented in a readable format (e.g., ASCII, Unicode) and handles encryption/decryption for secure communication.</w:t>
      </w:r>
    </w:p>
    <w:p w14:paraId="12A4BD7C" w14:textId="77777777" w:rsidR="00FA0D9C" w:rsidRPr="00FA0D9C" w:rsidRDefault="00FA0D9C">
      <w:pPr>
        <w:numPr>
          <w:ilvl w:val="0"/>
          <w:numId w:val="319"/>
        </w:numPr>
        <w:rPr>
          <w:rFonts w:cstheme="minorHAnsi"/>
          <w:sz w:val="28"/>
          <w:szCs w:val="28"/>
        </w:rPr>
      </w:pPr>
      <w:r w:rsidRPr="00FA0D9C">
        <w:rPr>
          <w:rFonts w:cstheme="minorHAnsi"/>
          <w:b/>
          <w:bCs/>
          <w:sz w:val="28"/>
          <w:szCs w:val="28"/>
        </w:rPr>
        <w:t>Application Communication and Protocols</w:t>
      </w:r>
      <w:r w:rsidRPr="00FA0D9C">
        <w:rPr>
          <w:rFonts w:cstheme="minorHAnsi"/>
          <w:sz w:val="28"/>
          <w:szCs w:val="28"/>
        </w:rPr>
        <w:t>: Defines protocols for application-level communication, such as HTTP for web browsing, SMTP for email, FTP for file transfer, etc.</w:t>
      </w:r>
    </w:p>
    <w:p w14:paraId="55060108" w14:textId="77777777" w:rsidR="00FA0D9C" w:rsidRPr="00FA0D9C" w:rsidRDefault="00FA0D9C">
      <w:pPr>
        <w:numPr>
          <w:ilvl w:val="0"/>
          <w:numId w:val="319"/>
        </w:numPr>
        <w:rPr>
          <w:rFonts w:cstheme="minorHAnsi"/>
          <w:sz w:val="28"/>
          <w:szCs w:val="28"/>
        </w:rPr>
      </w:pPr>
      <w:r w:rsidRPr="00FA0D9C">
        <w:rPr>
          <w:rFonts w:cstheme="minorHAnsi"/>
          <w:b/>
          <w:bCs/>
          <w:sz w:val="28"/>
          <w:szCs w:val="28"/>
        </w:rPr>
        <w:t>File and Data Transfer</w:t>
      </w:r>
      <w:r w:rsidRPr="00FA0D9C">
        <w:rPr>
          <w:rFonts w:cstheme="minorHAnsi"/>
          <w:sz w:val="28"/>
          <w:szCs w:val="28"/>
        </w:rPr>
        <w:t>: Provides mechanisms for file and data transfers between devices.</w:t>
      </w:r>
    </w:p>
    <w:p w14:paraId="62627894" w14:textId="77777777" w:rsidR="00FA0D9C" w:rsidRPr="00FA0D9C" w:rsidRDefault="00FA0D9C">
      <w:pPr>
        <w:numPr>
          <w:ilvl w:val="0"/>
          <w:numId w:val="319"/>
        </w:numPr>
        <w:rPr>
          <w:rFonts w:cstheme="minorHAnsi"/>
          <w:sz w:val="28"/>
          <w:szCs w:val="28"/>
        </w:rPr>
      </w:pPr>
      <w:r w:rsidRPr="00FA0D9C">
        <w:rPr>
          <w:rFonts w:cstheme="minorHAnsi"/>
          <w:b/>
          <w:bCs/>
          <w:sz w:val="28"/>
          <w:szCs w:val="28"/>
        </w:rPr>
        <w:lastRenderedPageBreak/>
        <w:t>Remote Access and Management</w:t>
      </w:r>
      <w:r w:rsidRPr="00FA0D9C">
        <w:rPr>
          <w:rFonts w:cstheme="minorHAnsi"/>
          <w:sz w:val="28"/>
          <w:szCs w:val="28"/>
        </w:rPr>
        <w:t>: Supports remote access to network resources and device management (e.g., SSH, Telnet).</w:t>
      </w:r>
    </w:p>
    <w:p w14:paraId="76B8BC73" w14:textId="77777777" w:rsidR="00FA0D9C" w:rsidRPr="00FA0D9C" w:rsidRDefault="00FA0D9C">
      <w:pPr>
        <w:numPr>
          <w:ilvl w:val="0"/>
          <w:numId w:val="319"/>
        </w:numPr>
        <w:rPr>
          <w:rFonts w:cstheme="minorHAnsi"/>
          <w:sz w:val="28"/>
          <w:szCs w:val="28"/>
        </w:rPr>
      </w:pPr>
      <w:r w:rsidRPr="00FA0D9C">
        <w:rPr>
          <w:rFonts w:cstheme="minorHAnsi"/>
          <w:b/>
          <w:bCs/>
          <w:sz w:val="28"/>
          <w:szCs w:val="28"/>
        </w:rPr>
        <w:t>User Authentication and Authorization</w:t>
      </w:r>
      <w:r w:rsidRPr="00FA0D9C">
        <w:rPr>
          <w:rFonts w:cstheme="minorHAnsi"/>
          <w:sz w:val="28"/>
          <w:szCs w:val="28"/>
        </w:rPr>
        <w:t>: Handles user authentication and authorization to access network resources.</w:t>
      </w:r>
    </w:p>
    <w:p w14:paraId="28227D31" w14:textId="77777777" w:rsidR="00FA0D9C" w:rsidRPr="00FA0D9C" w:rsidRDefault="00FA0D9C" w:rsidP="00FA0D9C">
      <w:pPr>
        <w:rPr>
          <w:rFonts w:cstheme="minorHAnsi"/>
          <w:sz w:val="28"/>
          <w:szCs w:val="28"/>
        </w:rPr>
      </w:pPr>
      <w:r w:rsidRPr="00FA0D9C">
        <w:rPr>
          <w:rFonts w:cstheme="minorHAnsi"/>
          <w:sz w:val="28"/>
          <w:szCs w:val="28"/>
        </w:rPr>
        <w:t>The Application Layer interacts with the lower layers (Presentation, Session, Transport, Network, Data Link, and Physical) to ensure that data is properly packaged, transmitted, and received across the network.</w:t>
      </w:r>
    </w:p>
    <w:p w14:paraId="4E298C8E" w14:textId="77777777" w:rsidR="00FA0D9C" w:rsidRPr="00FA0D9C" w:rsidRDefault="00FA0D9C" w:rsidP="00FA0D9C">
      <w:pPr>
        <w:rPr>
          <w:rFonts w:cstheme="minorHAnsi"/>
          <w:sz w:val="28"/>
          <w:szCs w:val="28"/>
        </w:rPr>
      </w:pPr>
      <w:r w:rsidRPr="00FA0D9C">
        <w:rPr>
          <w:rFonts w:cstheme="minorHAnsi"/>
          <w:sz w:val="28"/>
          <w:szCs w:val="28"/>
        </w:rPr>
        <w:t>If you were referring to a different context or term, please provide more details or clarify, and I'll be happy to assist you further.</w:t>
      </w:r>
    </w:p>
    <w:p w14:paraId="2B01EF91" w14:textId="77777777" w:rsidR="00FA0D9C" w:rsidRPr="00FA0D9C" w:rsidRDefault="00FA0D9C" w:rsidP="00FA0D9C">
      <w:pPr>
        <w:rPr>
          <w:rFonts w:cstheme="minorHAnsi"/>
          <w:vanish/>
          <w:sz w:val="28"/>
          <w:szCs w:val="28"/>
        </w:rPr>
      </w:pPr>
      <w:r w:rsidRPr="00FA0D9C">
        <w:rPr>
          <w:rFonts w:cstheme="minorHAnsi"/>
          <w:vanish/>
          <w:sz w:val="28"/>
          <w:szCs w:val="28"/>
        </w:rPr>
        <w:t>Top of Form</w:t>
      </w:r>
    </w:p>
    <w:p w14:paraId="7A987289" w14:textId="04504833" w:rsidR="00FA0D9C" w:rsidRDefault="00FA0D9C" w:rsidP="000E15C1">
      <w:pPr>
        <w:rPr>
          <w:rFonts w:cstheme="minorHAnsi"/>
          <w:sz w:val="28"/>
          <w:szCs w:val="28"/>
        </w:rPr>
      </w:pPr>
    </w:p>
    <w:p w14:paraId="2C696521" w14:textId="3034F49A" w:rsidR="000E15C1" w:rsidRPr="00CD42C1" w:rsidRDefault="000E15C1" w:rsidP="000E15C1">
      <w:pPr>
        <w:rPr>
          <w:rFonts w:cstheme="minorHAnsi"/>
          <w:sz w:val="28"/>
          <w:szCs w:val="28"/>
        </w:rPr>
      </w:pPr>
      <w:r w:rsidRPr="00CD42C1">
        <w:rPr>
          <w:rFonts w:cstheme="minorHAnsi"/>
          <w:sz w:val="28"/>
          <w:szCs w:val="28"/>
        </w:rPr>
        <w:t>5. Draw and explain Cisco hierarchical model</w:t>
      </w:r>
    </w:p>
    <w:p w14:paraId="55BEB257" w14:textId="77777777" w:rsidR="00FA0D9C" w:rsidRPr="00FA0D9C" w:rsidRDefault="00FA0D9C" w:rsidP="00FA0D9C">
      <w:pPr>
        <w:rPr>
          <w:rFonts w:cstheme="minorHAnsi"/>
          <w:sz w:val="28"/>
          <w:szCs w:val="28"/>
        </w:rPr>
      </w:pPr>
      <w:r>
        <w:rPr>
          <w:rFonts w:cstheme="minorHAnsi"/>
          <w:sz w:val="28"/>
          <w:szCs w:val="28"/>
        </w:rPr>
        <w:t xml:space="preserve">Ans: </w:t>
      </w:r>
      <w:r w:rsidRPr="00FA0D9C">
        <w:rPr>
          <w:rFonts w:cstheme="minorHAnsi"/>
          <w:sz w:val="28"/>
          <w:szCs w:val="28"/>
        </w:rPr>
        <w:t>The Cisco Hierarchical Network Design Model, often known as the Cisco Three-Layered Hierarchical Model, is a design framework that provides a structured approach for designing, implementing, and managing a scalable and efficient network. This model helps in organizing network components and services into three logical layers: Access Layer, Distribution Layer, and Core Layer. Each layer serves specific functions and purposes to optimize network performance, scalability, and manageability.</w:t>
      </w:r>
    </w:p>
    <w:p w14:paraId="0FCCA427" w14:textId="77777777" w:rsidR="00FA0D9C" w:rsidRPr="00FA0D9C" w:rsidRDefault="00FA0D9C" w:rsidP="00FA0D9C">
      <w:pPr>
        <w:rPr>
          <w:rFonts w:cstheme="minorHAnsi"/>
          <w:sz w:val="28"/>
          <w:szCs w:val="28"/>
        </w:rPr>
      </w:pPr>
      <w:r w:rsidRPr="00FA0D9C">
        <w:rPr>
          <w:rFonts w:cstheme="minorHAnsi"/>
          <w:sz w:val="28"/>
          <w:szCs w:val="28"/>
        </w:rPr>
        <w:t>Let's explore each layer and its functions, along with a simple diagram:</w:t>
      </w:r>
    </w:p>
    <w:p w14:paraId="38C218E7" w14:textId="77777777" w:rsidR="00FA0D9C" w:rsidRPr="00FA0D9C" w:rsidRDefault="00FA0D9C" w:rsidP="00FA0D9C">
      <w:pPr>
        <w:rPr>
          <w:rFonts w:cstheme="minorHAnsi"/>
          <w:b/>
          <w:bCs/>
          <w:sz w:val="28"/>
          <w:szCs w:val="28"/>
        </w:rPr>
      </w:pPr>
      <w:r w:rsidRPr="00FA0D9C">
        <w:rPr>
          <w:rFonts w:cstheme="minorHAnsi"/>
          <w:b/>
          <w:bCs/>
          <w:sz w:val="28"/>
          <w:szCs w:val="28"/>
        </w:rPr>
        <w:t>1. Access Layer:</w:t>
      </w:r>
    </w:p>
    <w:p w14:paraId="09421A42" w14:textId="77777777" w:rsidR="00FA0D9C" w:rsidRPr="00FA0D9C" w:rsidRDefault="00FA0D9C">
      <w:pPr>
        <w:numPr>
          <w:ilvl w:val="0"/>
          <w:numId w:val="320"/>
        </w:numPr>
        <w:rPr>
          <w:rFonts w:cstheme="minorHAnsi"/>
          <w:sz w:val="28"/>
          <w:szCs w:val="28"/>
        </w:rPr>
      </w:pPr>
      <w:r w:rsidRPr="00FA0D9C">
        <w:rPr>
          <w:rFonts w:cstheme="minorHAnsi"/>
          <w:b/>
          <w:bCs/>
          <w:sz w:val="28"/>
          <w:szCs w:val="28"/>
        </w:rPr>
        <w:t>Function:</w:t>
      </w:r>
      <w:r w:rsidRPr="00FA0D9C">
        <w:rPr>
          <w:rFonts w:cstheme="minorHAnsi"/>
          <w:sz w:val="28"/>
          <w:szCs w:val="28"/>
        </w:rPr>
        <w:t xml:space="preserve"> The Access Layer is the layer closest to end-user devices, providing connectivity and access to network resources.</w:t>
      </w:r>
    </w:p>
    <w:p w14:paraId="47F5FC44" w14:textId="77777777" w:rsidR="00FA0D9C" w:rsidRPr="00FA0D9C" w:rsidRDefault="00FA0D9C">
      <w:pPr>
        <w:numPr>
          <w:ilvl w:val="0"/>
          <w:numId w:val="320"/>
        </w:numPr>
        <w:rPr>
          <w:rFonts w:cstheme="minorHAnsi"/>
          <w:sz w:val="28"/>
          <w:szCs w:val="28"/>
        </w:rPr>
      </w:pPr>
      <w:r w:rsidRPr="00FA0D9C">
        <w:rPr>
          <w:rFonts w:cstheme="minorHAnsi"/>
          <w:b/>
          <w:bCs/>
          <w:sz w:val="28"/>
          <w:szCs w:val="28"/>
        </w:rPr>
        <w:t>Responsibilities:</w:t>
      </w:r>
    </w:p>
    <w:p w14:paraId="42DB8F93" w14:textId="77777777" w:rsidR="00FA0D9C" w:rsidRPr="00FA0D9C" w:rsidRDefault="00FA0D9C">
      <w:pPr>
        <w:numPr>
          <w:ilvl w:val="1"/>
          <w:numId w:val="320"/>
        </w:numPr>
        <w:rPr>
          <w:rFonts w:cstheme="minorHAnsi"/>
          <w:sz w:val="28"/>
          <w:szCs w:val="28"/>
        </w:rPr>
      </w:pPr>
      <w:r w:rsidRPr="00FA0D9C">
        <w:rPr>
          <w:rFonts w:cstheme="minorHAnsi"/>
          <w:sz w:val="28"/>
          <w:szCs w:val="28"/>
        </w:rPr>
        <w:t>Port security, VLAN assignment, and access control.</w:t>
      </w:r>
    </w:p>
    <w:p w14:paraId="7C1FD031" w14:textId="77777777" w:rsidR="00FA0D9C" w:rsidRPr="00FA0D9C" w:rsidRDefault="00FA0D9C">
      <w:pPr>
        <w:numPr>
          <w:ilvl w:val="1"/>
          <w:numId w:val="320"/>
        </w:numPr>
        <w:rPr>
          <w:rFonts w:cstheme="minorHAnsi"/>
          <w:sz w:val="28"/>
          <w:szCs w:val="28"/>
        </w:rPr>
      </w:pPr>
      <w:r w:rsidRPr="00FA0D9C">
        <w:rPr>
          <w:rFonts w:cstheme="minorHAnsi"/>
          <w:sz w:val="28"/>
          <w:szCs w:val="28"/>
        </w:rPr>
        <w:t>Aggregation of user traffic.</w:t>
      </w:r>
    </w:p>
    <w:p w14:paraId="6B82E72D" w14:textId="77777777" w:rsidR="00FA0D9C" w:rsidRPr="00FA0D9C" w:rsidRDefault="00FA0D9C">
      <w:pPr>
        <w:numPr>
          <w:ilvl w:val="1"/>
          <w:numId w:val="320"/>
        </w:numPr>
        <w:rPr>
          <w:rFonts w:cstheme="minorHAnsi"/>
          <w:sz w:val="28"/>
          <w:szCs w:val="28"/>
        </w:rPr>
      </w:pPr>
      <w:r w:rsidRPr="00FA0D9C">
        <w:rPr>
          <w:rFonts w:cstheme="minorHAnsi"/>
          <w:sz w:val="28"/>
          <w:szCs w:val="28"/>
        </w:rPr>
        <w:t>Media-specific considerations (e.g., Ethernet, Wi-Fi).</w:t>
      </w:r>
    </w:p>
    <w:p w14:paraId="17EBA176" w14:textId="77777777" w:rsidR="00FA0D9C" w:rsidRPr="00FA0D9C" w:rsidRDefault="00FA0D9C">
      <w:pPr>
        <w:numPr>
          <w:ilvl w:val="0"/>
          <w:numId w:val="320"/>
        </w:numPr>
        <w:rPr>
          <w:rFonts w:cstheme="minorHAnsi"/>
          <w:sz w:val="28"/>
          <w:szCs w:val="28"/>
        </w:rPr>
      </w:pPr>
      <w:r w:rsidRPr="00FA0D9C">
        <w:rPr>
          <w:rFonts w:cstheme="minorHAnsi"/>
          <w:b/>
          <w:bCs/>
          <w:sz w:val="28"/>
          <w:szCs w:val="28"/>
        </w:rPr>
        <w:t>Diagram Representation:</w:t>
      </w:r>
    </w:p>
    <w:p w14:paraId="459DE5F0" w14:textId="77777777" w:rsidR="00FA0D9C" w:rsidRPr="00FA0D9C" w:rsidRDefault="00FA0D9C" w:rsidP="00FA0D9C">
      <w:pPr>
        <w:rPr>
          <w:rFonts w:cstheme="minorHAnsi"/>
          <w:sz w:val="28"/>
          <w:szCs w:val="28"/>
        </w:rPr>
      </w:pPr>
      <w:proofErr w:type="spellStart"/>
      <w:r w:rsidRPr="00FA0D9C">
        <w:rPr>
          <w:rFonts w:cstheme="minorHAnsi"/>
          <w:sz w:val="28"/>
          <w:szCs w:val="28"/>
        </w:rPr>
        <w:t>sqlCopy</w:t>
      </w:r>
      <w:proofErr w:type="spellEnd"/>
      <w:r w:rsidRPr="00FA0D9C">
        <w:rPr>
          <w:rFonts w:cstheme="minorHAnsi"/>
          <w:sz w:val="28"/>
          <w:szCs w:val="28"/>
        </w:rPr>
        <w:t xml:space="preserve"> code</w:t>
      </w:r>
    </w:p>
    <w:p w14:paraId="558AF942" w14:textId="77777777" w:rsidR="00FA0D9C" w:rsidRPr="00FA0D9C" w:rsidRDefault="00FA0D9C" w:rsidP="00FA0D9C">
      <w:pPr>
        <w:rPr>
          <w:rFonts w:cstheme="minorHAnsi"/>
          <w:sz w:val="28"/>
          <w:szCs w:val="28"/>
        </w:rPr>
      </w:pPr>
      <w:r w:rsidRPr="00FA0D9C">
        <w:rPr>
          <w:rFonts w:cstheme="minorHAnsi"/>
          <w:sz w:val="28"/>
          <w:szCs w:val="28"/>
        </w:rPr>
        <w:t xml:space="preserve">+----------------+ | Access Layer | +----------------+ | User Devices | | Switches | | Wireless APs | +----------------+ </w:t>
      </w:r>
    </w:p>
    <w:p w14:paraId="4F894758" w14:textId="77777777" w:rsidR="00FA0D9C" w:rsidRPr="00FA0D9C" w:rsidRDefault="00FA0D9C" w:rsidP="00FA0D9C">
      <w:pPr>
        <w:rPr>
          <w:rFonts w:cstheme="minorHAnsi"/>
          <w:b/>
          <w:bCs/>
          <w:sz w:val="28"/>
          <w:szCs w:val="28"/>
        </w:rPr>
      </w:pPr>
      <w:r w:rsidRPr="00FA0D9C">
        <w:rPr>
          <w:rFonts w:cstheme="minorHAnsi"/>
          <w:b/>
          <w:bCs/>
          <w:sz w:val="28"/>
          <w:szCs w:val="28"/>
        </w:rPr>
        <w:lastRenderedPageBreak/>
        <w:t>2. Distribution Layer:</w:t>
      </w:r>
    </w:p>
    <w:p w14:paraId="6082EA29" w14:textId="77777777" w:rsidR="00FA0D9C" w:rsidRPr="00FA0D9C" w:rsidRDefault="00FA0D9C">
      <w:pPr>
        <w:numPr>
          <w:ilvl w:val="0"/>
          <w:numId w:val="321"/>
        </w:numPr>
        <w:rPr>
          <w:rFonts w:cstheme="minorHAnsi"/>
          <w:sz w:val="28"/>
          <w:szCs w:val="28"/>
        </w:rPr>
      </w:pPr>
      <w:r w:rsidRPr="00FA0D9C">
        <w:rPr>
          <w:rFonts w:cstheme="minorHAnsi"/>
          <w:b/>
          <w:bCs/>
          <w:sz w:val="28"/>
          <w:szCs w:val="28"/>
        </w:rPr>
        <w:t>Function:</w:t>
      </w:r>
      <w:r w:rsidRPr="00FA0D9C">
        <w:rPr>
          <w:rFonts w:cstheme="minorHAnsi"/>
          <w:sz w:val="28"/>
          <w:szCs w:val="28"/>
        </w:rPr>
        <w:t xml:space="preserve"> The Distribution Layer aggregates access layer connections and provides policy-based connectivity and communication between different parts of the network.</w:t>
      </w:r>
    </w:p>
    <w:p w14:paraId="195E1604" w14:textId="77777777" w:rsidR="00FA0D9C" w:rsidRPr="00FA0D9C" w:rsidRDefault="00FA0D9C">
      <w:pPr>
        <w:numPr>
          <w:ilvl w:val="0"/>
          <w:numId w:val="321"/>
        </w:numPr>
        <w:rPr>
          <w:rFonts w:cstheme="minorHAnsi"/>
          <w:sz w:val="28"/>
          <w:szCs w:val="28"/>
        </w:rPr>
      </w:pPr>
      <w:r w:rsidRPr="00FA0D9C">
        <w:rPr>
          <w:rFonts w:cstheme="minorHAnsi"/>
          <w:b/>
          <w:bCs/>
          <w:sz w:val="28"/>
          <w:szCs w:val="28"/>
        </w:rPr>
        <w:t>Responsibilities:</w:t>
      </w:r>
    </w:p>
    <w:p w14:paraId="497F593D" w14:textId="77777777" w:rsidR="00FA0D9C" w:rsidRPr="00FA0D9C" w:rsidRDefault="00FA0D9C">
      <w:pPr>
        <w:numPr>
          <w:ilvl w:val="1"/>
          <w:numId w:val="321"/>
        </w:numPr>
        <w:rPr>
          <w:rFonts w:cstheme="minorHAnsi"/>
          <w:sz w:val="28"/>
          <w:szCs w:val="28"/>
        </w:rPr>
      </w:pPr>
      <w:r w:rsidRPr="00FA0D9C">
        <w:rPr>
          <w:rFonts w:cstheme="minorHAnsi"/>
          <w:sz w:val="28"/>
          <w:szCs w:val="28"/>
        </w:rPr>
        <w:t>Routing between VLANs.</w:t>
      </w:r>
    </w:p>
    <w:p w14:paraId="358F656F" w14:textId="77777777" w:rsidR="00FA0D9C" w:rsidRPr="00FA0D9C" w:rsidRDefault="00FA0D9C">
      <w:pPr>
        <w:numPr>
          <w:ilvl w:val="1"/>
          <w:numId w:val="321"/>
        </w:numPr>
        <w:rPr>
          <w:rFonts w:cstheme="minorHAnsi"/>
          <w:sz w:val="28"/>
          <w:szCs w:val="28"/>
        </w:rPr>
      </w:pPr>
      <w:r w:rsidRPr="00FA0D9C">
        <w:rPr>
          <w:rFonts w:cstheme="minorHAnsi"/>
          <w:sz w:val="28"/>
          <w:szCs w:val="28"/>
        </w:rPr>
        <w:t>Implementing access control lists (ACLs), Quality of Service (QoS), and policy-based routing.</w:t>
      </w:r>
    </w:p>
    <w:p w14:paraId="593318DB" w14:textId="77777777" w:rsidR="00FA0D9C" w:rsidRPr="00FA0D9C" w:rsidRDefault="00FA0D9C">
      <w:pPr>
        <w:numPr>
          <w:ilvl w:val="1"/>
          <w:numId w:val="321"/>
        </w:numPr>
        <w:rPr>
          <w:rFonts w:cstheme="minorHAnsi"/>
          <w:sz w:val="28"/>
          <w:szCs w:val="28"/>
        </w:rPr>
      </w:pPr>
      <w:r w:rsidRPr="00FA0D9C">
        <w:rPr>
          <w:rFonts w:cstheme="minorHAnsi"/>
          <w:sz w:val="28"/>
          <w:szCs w:val="28"/>
        </w:rPr>
        <w:t>Aggregating and summarizing routing information.</w:t>
      </w:r>
    </w:p>
    <w:p w14:paraId="184D78FB" w14:textId="77777777" w:rsidR="00FA0D9C" w:rsidRPr="00FA0D9C" w:rsidRDefault="00FA0D9C">
      <w:pPr>
        <w:numPr>
          <w:ilvl w:val="0"/>
          <w:numId w:val="321"/>
        </w:numPr>
        <w:rPr>
          <w:rFonts w:cstheme="minorHAnsi"/>
          <w:sz w:val="28"/>
          <w:szCs w:val="28"/>
        </w:rPr>
      </w:pPr>
      <w:r w:rsidRPr="00FA0D9C">
        <w:rPr>
          <w:rFonts w:cstheme="minorHAnsi"/>
          <w:b/>
          <w:bCs/>
          <w:sz w:val="28"/>
          <w:szCs w:val="28"/>
        </w:rPr>
        <w:t>Diagram Representation:</w:t>
      </w:r>
    </w:p>
    <w:p w14:paraId="6F26EC7A" w14:textId="77777777" w:rsidR="00FA0D9C" w:rsidRPr="00FA0D9C" w:rsidRDefault="00FA0D9C" w:rsidP="00FA0D9C">
      <w:pPr>
        <w:rPr>
          <w:rFonts w:cstheme="minorHAnsi"/>
          <w:sz w:val="28"/>
          <w:szCs w:val="28"/>
        </w:rPr>
      </w:pPr>
      <w:proofErr w:type="spellStart"/>
      <w:r w:rsidRPr="00FA0D9C">
        <w:rPr>
          <w:rFonts w:cstheme="minorHAnsi"/>
          <w:sz w:val="28"/>
          <w:szCs w:val="28"/>
        </w:rPr>
        <w:t>diffCopy</w:t>
      </w:r>
      <w:proofErr w:type="spellEnd"/>
      <w:r w:rsidRPr="00FA0D9C">
        <w:rPr>
          <w:rFonts w:cstheme="minorHAnsi"/>
          <w:sz w:val="28"/>
          <w:szCs w:val="28"/>
        </w:rPr>
        <w:t xml:space="preserve"> code</w:t>
      </w:r>
    </w:p>
    <w:p w14:paraId="434B0679" w14:textId="77777777" w:rsidR="00FA0D9C" w:rsidRPr="00FA0D9C" w:rsidRDefault="00FA0D9C" w:rsidP="00FA0D9C">
      <w:pPr>
        <w:rPr>
          <w:rFonts w:cstheme="minorHAnsi"/>
          <w:sz w:val="28"/>
          <w:szCs w:val="28"/>
        </w:rPr>
      </w:pPr>
      <w:r w:rsidRPr="00FA0D9C">
        <w:rPr>
          <w:rFonts w:cstheme="minorHAnsi"/>
          <w:sz w:val="28"/>
          <w:szCs w:val="28"/>
        </w:rPr>
        <w:t xml:space="preserve">+------------------+ | Distribution Layer | +------------------+ | Aggregation Switches/Routers | | Routing and Filtering | | VLAN information | +------------------+ </w:t>
      </w:r>
    </w:p>
    <w:p w14:paraId="30441711" w14:textId="77777777" w:rsidR="00FA0D9C" w:rsidRPr="00FA0D9C" w:rsidRDefault="00FA0D9C" w:rsidP="00FA0D9C">
      <w:pPr>
        <w:rPr>
          <w:rFonts w:cstheme="minorHAnsi"/>
          <w:b/>
          <w:bCs/>
          <w:sz w:val="28"/>
          <w:szCs w:val="28"/>
        </w:rPr>
      </w:pPr>
      <w:r w:rsidRPr="00FA0D9C">
        <w:rPr>
          <w:rFonts w:cstheme="minorHAnsi"/>
          <w:b/>
          <w:bCs/>
          <w:sz w:val="28"/>
          <w:szCs w:val="28"/>
        </w:rPr>
        <w:t>3. Core Layer:</w:t>
      </w:r>
    </w:p>
    <w:p w14:paraId="3F35A91D" w14:textId="77777777" w:rsidR="00FA0D9C" w:rsidRPr="00FA0D9C" w:rsidRDefault="00FA0D9C">
      <w:pPr>
        <w:numPr>
          <w:ilvl w:val="0"/>
          <w:numId w:val="322"/>
        </w:numPr>
        <w:rPr>
          <w:rFonts w:cstheme="minorHAnsi"/>
          <w:sz w:val="28"/>
          <w:szCs w:val="28"/>
        </w:rPr>
      </w:pPr>
      <w:r w:rsidRPr="00FA0D9C">
        <w:rPr>
          <w:rFonts w:cstheme="minorHAnsi"/>
          <w:b/>
          <w:bCs/>
          <w:sz w:val="28"/>
          <w:szCs w:val="28"/>
        </w:rPr>
        <w:t>Function:</w:t>
      </w:r>
      <w:r w:rsidRPr="00FA0D9C">
        <w:rPr>
          <w:rFonts w:cstheme="minorHAnsi"/>
          <w:sz w:val="28"/>
          <w:szCs w:val="28"/>
        </w:rPr>
        <w:t xml:space="preserve"> The Core Layer is the high-speed backbone of the network, providing fast and reliable transport for data between distribution layer devices.</w:t>
      </w:r>
    </w:p>
    <w:p w14:paraId="08A59162" w14:textId="77777777" w:rsidR="00FA0D9C" w:rsidRPr="00FA0D9C" w:rsidRDefault="00FA0D9C">
      <w:pPr>
        <w:numPr>
          <w:ilvl w:val="0"/>
          <w:numId w:val="322"/>
        </w:numPr>
        <w:rPr>
          <w:rFonts w:cstheme="minorHAnsi"/>
          <w:sz w:val="28"/>
          <w:szCs w:val="28"/>
        </w:rPr>
      </w:pPr>
      <w:r w:rsidRPr="00FA0D9C">
        <w:rPr>
          <w:rFonts w:cstheme="minorHAnsi"/>
          <w:b/>
          <w:bCs/>
          <w:sz w:val="28"/>
          <w:szCs w:val="28"/>
        </w:rPr>
        <w:t>Responsibilities:</w:t>
      </w:r>
    </w:p>
    <w:p w14:paraId="52C719E4" w14:textId="77777777" w:rsidR="00FA0D9C" w:rsidRPr="00FA0D9C" w:rsidRDefault="00FA0D9C">
      <w:pPr>
        <w:numPr>
          <w:ilvl w:val="1"/>
          <w:numId w:val="322"/>
        </w:numPr>
        <w:rPr>
          <w:rFonts w:cstheme="minorHAnsi"/>
          <w:sz w:val="28"/>
          <w:szCs w:val="28"/>
        </w:rPr>
      </w:pPr>
      <w:r w:rsidRPr="00FA0D9C">
        <w:rPr>
          <w:rFonts w:cstheme="minorHAnsi"/>
          <w:sz w:val="28"/>
          <w:szCs w:val="28"/>
        </w:rPr>
        <w:t>High-speed packet switching and routing.</w:t>
      </w:r>
    </w:p>
    <w:p w14:paraId="3B392FFF" w14:textId="77777777" w:rsidR="00FA0D9C" w:rsidRPr="00FA0D9C" w:rsidRDefault="00FA0D9C">
      <w:pPr>
        <w:numPr>
          <w:ilvl w:val="1"/>
          <w:numId w:val="322"/>
        </w:numPr>
        <w:rPr>
          <w:rFonts w:cstheme="minorHAnsi"/>
          <w:sz w:val="28"/>
          <w:szCs w:val="28"/>
        </w:rPr>
      </w:pPr>
      <w:r w:rsidRPr="00FA0D9C">
        <w:rPr>
          <w:rFonts w:cstheme="minorHAnsi"/>
          <w:sz w:val="28"/>
          <w:szCs w:val="28"/>
        </w:rPr>
        <w:t>High availability, redundancy, and fault tolerance.</w:t>
      </w:r>
    </w:p>
    <w:p w14:paraId="1BF32042" w14:textId="77777777" w:rsidR="00FA0D9C" w:rsidRPr="00FA0D9C" w:rsidRDefault="00FA0D9C">
      <w:pPr>
        <w:numPr>
          <w:ilvl w:val="1"/>
          <w:numId w:val="322"/>
        </w:numPr>
        <w:rPr>
          <w:rFonts w:cstheme="minorHAnsi"/>
          <w:sz w:val="28"/>
          <w:szCs w:val="28"/>
        </w:rPr>
      </w:pPr>
      <w:r w:rsidRPr="00FA0D9C">
        <w:rPr>
          <w:rFonts w:cstheme="minorHAnsi"/>
          <w:sz w:val="28"/>
          <w:szCs w:val="28"/>
        </w:rPr>
        <w:t>Minimal processing to ensure high-speed data forwarding.</w:t>
      </w:r>
    </w:p>
    <w:p w14:paraId="5929368D" w14:textId="77777777" w:rsidR="00FA0D9C" w:rsidRPr="00FA0D9C" w:rsidRDefault="00FA0D9C">
      <w:pPr>
        <w:numPr>
          <w:ilvl w:val="0"/>
          <w:numId w:val="322"/>
        </w:numPr>
        <w:rPr>
          <w:rFonts w:cstheme="minorHAnsi"/>
          <w:sz w:val="28"/>
          <w:szCs w:val="28"/>
        </w:rPr>
      </w:pPr>
      <w:r w:rsidRPr="00FA0D9C">
        <w:rPr>
          <w:rFonts w:cstheme="minorHAnsi"/>
          <w:b/>
          <w:bCs/>
          <w:sz w:val="28"/>
          <w:szCs w:val="28"/>
        </w:rPr>
        <w:t>Diagram Representation:</w:t>
      </w:r>
    </w:p>
    <w:p w14:paraId="1D1EB05E" w14:textId="77777777" w:rsidR="00FA0D9C" w:rsidRPr="00FA0D9C" w:rsidRDefault="00FA0D9C" w:rsidP="00FA0D9C">
      <w:pPr>
        <w:rPr>
          <w:rFonts w:cstheme="minorHAnsi"/>
          <w:sz w:val="28"/>
          <w:szCs w:val="28"/>
        </w:rPr>
      </w:pPr>
      <w:proofErr w:type="spellStart"/>
      <w:r w:rsidRPr="00FA0D9C">
        <w:rPr>
          <w:rFonts w:cstheme="minorHAnsi"/>
          <w:sz w:val="28"/>
          <w:szCs w:val="28"/>
        </w:rPr>
        <w:t>diffCopy</w:t>
      </w:r>
      <w:proofErr w:type="spellEnd"/>
      <w:r w:rsidRPr="00FA0D9C">
        <w:rPr>
          <w:rFonts w:cstheme="minorHAnsi"/>
          <w:sz w:val="28"/>
          <w:szCs w:val="28"/>
        </w:rPr>
        <w:t xml:space="preserve"> code</w:t>
      </w:r>
    </w:p>
    <w:p w14:paraId="3D60C444" w14:textId="77777777" w:rsidR="00FA0D9C" w:rsidRPr="00FA0D9C" w:rsidRDefault="00FA0D9C" w:rsidP="00FA0D9C">
      <w:pPr>
        <w:rPr>
          <w:rFonts w:cstheme="minorHAnsi"/>
          <w:sz w:val="28"/>
          <w:szCs w:val="28"/>
        </w:rPr>
      </w:pPr>
      <w:r w:rsidRPr="00FA0D9C">
        <w:rPr>
          <w:rFonts w:cstheme="minorHAnsi"/>
          <w:sz w:val="28"/>
          <w:szCs w:val="28"/>
        </w:rPr>
        <w:t xml:space="preserve">+------------+ | Core Layer | +------------+ | High-speed Backbone | | Core Routers/Switches | | Redundancy and High Availability | +------------+ </w:t>
      </w:r>
    </w:p>
    <w:p w14:paraId="44562E6F" w14:textId="77777777" w:rsidR="00FA0D9C" w:rsidRPr="00FA0D9C" w:rsidRDefault="00FA0D9C" w:rsidP="00FA0D9C">
      <w:pPr>
        <w:rPr>
          <w:rFonts w:cstheme="minorHAnsi"/>
          <w:b/>
          <w:bCs/>
          <w:sz w:val="28"/>
          <w:szCs w:val="28"/>
        </w:rPr>
      </w:pPr>
      <w:r w:rsidRPr="00FA0D9C">
        <w:rPr>
          <w:rFonts w:cstheme="minorHAnsi"/>
          <w:b/>
          <w:bCs/>
          <w:sz w:val="28"/>
          <w:szCs w:val="28"/>
        </w:rPr>
        <w:t>Key Points:</w:t>
      </w:r>
    </w:p>
    <w:p w14:paraId="394027F9" w14:textId="77777777" w:rsidR="00FA0D9C" w:rsidRPr="00FA0D9C" w:rsidRDefault="00FA0D9C">
      <w:pPr>
        <w:numPr>
          <w:ilvl w:val="0"/>
          <w:numId w:val="323"/>
        </w:numPr>
        <w:rPr>
          <w:rFonts w:cstheme="minorHAnsi"/>
          <w:sz w:val="28"/>
          <w:szCs w:val="28"/>
        </w:rPr>
      </w:pPr>
      <w:r w:rsidRPr="00FA0D9C">
        <w:rPr>
          <w:rFonts w:cstheme="minorHAnsi"/>
          <w:sz w:val="28"/>
          <w:szCs w:val="28"/>
        </w:rPr>
        <w:lastRenderedPageBreak/>
        <w:t>The hierarchical model enhances scalability, reliability, and ease of management by organizing network functions and services into discrete layers.</w:t>
      </w:r>
    </w:p>
    <w:p w14:paraId="6D4A5884" w14:textId="77777777" w:rsidR="00FA0D9C" w:rsidRPr="00FA0D9C" w:rsidRDefault="00FA0D9C">
      <w:pPr>
        <w:numPr>
          <w:ilvl w:val="0"/>
          <w:numId w:val="323"/>
        </w:numPr>
        <w:rPr>
          <w:rFonts w:cstheme="minorHAnsi"/>
          <w:sz w:val="28"/>
          <w:szCs w:val="28"/>
        </w:rPr>
      </w:pPr>
      <w:r w:rsidRPr="00FA0D9C">
        <w:rPr>
          <w:rFonts w:cstheme="minorHAnsi"/>
          <w:sz w:val="28"/>
          <w:szCs w:val="28"/>
        </w:rPr>
        <w:t>Each layer has specific responsibilities and characteristics that contribute to the overall efficiency and performance of the network.</w:t>
      </w:r>
    </w:p>
    <w:p w14:paraId="5832B0B8" w14:textId="77777777" w:rsidR="00FA0D9C" w:rsidRPr="00FA0D9C" w:rsidRDefault="00FA0D9C">
      <w:pPr>
        <w:numPr>
          <w:ilvl w:val="0"/>
          <w:numId w:val="323"/>
        </w:numPr>
        <w:rPr>
          <w:rFonts w:cstheme="minorHAnsi"/>
          <w:sz w:val="28"/>
          <w:szCs w:val="28"/>
        </w:rPr>
      </w:pPr>
      <w:r w:rsidRPr="00FA0D9C">
        <w:rPr>
          <w:rFonts w:cstheme="minorHAnsi"/>
          <w:sz w:val="28"/>
          <w:szCs w:val="28"/>
        </w:rPr>
        <w:t>The separation of functions allows for easier upgrades, modifications, and troubleshooting in a large-scale network.</w:t>
      </w:r>
    </w:p>
    <w:p w14:paraId="2BB26AEC" w14:textId="77777777" w:rsidR="00FA0D9C" w:rsidRPr="00FA0D9C" w:rsidRDefault="00FA0D9C" w:rsidP="00FA0D9C">
      <w:pPr>
        <w:rPr>
          <w:rFonts w:cstheme="minorHAnsi"/>
          <w:sz w:val="28"/>
          <w:szCs w:val="28"/>
        </w:rPr>
      </w:pPr>
      <w:r w:rsidRPr="00FA0D9C">
        <w:rPr>
          <w:rFonts w:cstheme="minorHAnsi"/>
          <w:sz w:val="28"/>
          <w:szCs w:val="28"/>
        </w:rPr>
        <w:t>This model serves as a foundation for designing networks, and variations or additional layers can be introduced based on specific requirements and network complexities.</w:t>
      </w:r>
    </w:p>
    <w:p w14:paraId="76BC9EAC" w14:textId="77777777" w:rsidR="00FA0D9C" w:rsidRPr="00FA0D9C" w:rsidRDefault="00FA0D9C" w:rsidP="00FA0D9C">
      <w:pPr>
        <w:rPr>
          <w:rFonts w:cstheme="minorHAnsi"/>
          <w:vanish/>
          <w:sz w:val="28"/>
          <w:szCs w:val="28"/>
        </w:rPr>
      </w:pPr>
      <w:r w:rsidRPr="00FA0D9C">
        <w:rPr>
          <w:rFonts w:cstheme="minorHAnsi"/>
          <w:vanish/>
          <w:sz w:val="28"/>
          <w:szCs w:val="28"/>
        </w:rPr>
        <w:t>Top of Form</w:t>
      </w:r>
    </w:p>
    <w:p w14:paraId="3A72FD91" w14:textId="3D201C81" w:rsidR="00FA0D9C" w:rsidRDefault="00FA0D9C" w:rsidP="000E15C1">
      <w:pPr>
        <w:rPr>
          <w:rFonts w:cstheme="minorHAnsi"/>
          <w:sz w:val="28"/>
          <w:szCs w:val="28"/>
        </w:rPr>
      </w:pPr>
    </w:p>
    <w:p w14:paraId="625972EF" w14:textId="48492DE8" w:rsidR="000E15C1" w:rsidRPr="00CD42C1" w:rsidRDefault="000E15C1" w:rsidP="000E15C1">
      <w:pPr>
        <w:rPr>
          <w:rFonts w:cstheme="minorHAnsi"/>
          <w:sz w:val="28"/>
          <w:szCs w:val="28"/>
        </w:rPr>
      </w:pPr>
      <w:r w:rsidRPr="00CD42C1">
        <w:rPr>
          <w:rFonts w:cstheme="minorHAnsi"/>
          <w:sz w:val="28"/>
          <w:szCs w:val="28"/>
        </w:rPr>
        <w:t>6. Drawing of a typical wired and wireless enterprise LAN</w:t>
      </w:r>
    </w:p>
    <w:p w14:paraId="6E3409E5" w14:textId="17A67445" w:rsidR="00FA0D9C" w:rsidRPr="00FA0D9C" w:rsidRDefault="00FA0D9C" w:rsidP="00FA0D9C">
      <w:pPr>
        <w:rPr>
          <w:rFonts w:cstheme="minorHAnsi"/>
          <w:sz w:val="28"/>
          <w:szCs w:val="28"/>
        </w:rPr>
      </w:pPr>
      <w:r>
        <w:rPr>
          <w:rFonts w:cstheme="minorHAnsi"/>
          <w:sz w:val="28"/>
          <w:szCs w:val="28"/>
        </w:rPr>
        <w:t xml:space="preserve">Ans: </w:t>
      </w:r>
      <w:r w:rsidRPr="00FA0D9C">
        <w:rPr>
          <w:rFonts w:cstheme="minorHAnsi"/>
          <w:sz w:val="28"/>
          <w:szCs w:val="28"/>
        </w:rPr>
        <w:t>Creating a detailed visual representation through text is challenging, but I can certainly provide a simplified text-based diagram for a typical wired and wireless enterprise LAN. Please note that this is a basic representation and may not capture all intricacies of a real-world enterprise network.</w:t>
      </w:r>
    </w:p>
    <w:p w14:paraId="5D6C88FB" w14:textId="77777777" w:rsidR="00FA0D9C" w:rsidRPr="00FA0D9C" w:rsidRDefault="00FA0D9C" w:rsidP="00FA0D9C">
      <w:pPr>
        <w:rPr>
          <w:rFonts w:cstheme="minorHAnsi"/>
          <w:sz w:val="28"/>
          <w:szCs w:val="28"/>
        </w:rPr>
      </w:pPr>
      <w:proofErr w:type="spellStart"/>
      <w:r w:rsidRPr="00FA0D9C">
        <w:rPr>
          <w:rFonts w:cstheme="minorHAnsi"/>
          <w:sz w:val="28"/>
          <w:szCs w:val="28"/>
        </w:rPr>
        <w:t>luaCopy</w:t>
      </w:r>
      <w:proofErr w:type="spellEnd"/>
      <w:r w:rsidRPr="00FA0D9C">
        <w:rPr>
          <w:rFonts w:cstheme="minorHAnsi"/>
          <w:sz w:val="28"/>
          <w:szCs w:val="28"/>
        </w:rPr>
        <w:t xml:space="preserve"> code</w:t>
      </w:r>
    </w:p>
    <w:p w14:paraId="27CFE984" w14:textId="77777777" w:rsidR="00FA0D9C" w:rsidRPr="00FA0D9C" w:rsidRDefault="00FA0D9C" w:rsidP="00FA0D9C">
      <w:pPr>
        <w:rPr>
          <w:rFonts w:cstheme="minorHAnsi"/>
          <w:sz w:val="28"/>
          <w:szCs w:val="28"/>
        </w:rPr>
      </w:pPr>
      <w:r w:rsidRPr="00FA0D9C">
        <w:rPr>
          <w:rFonts w:cstheme="minorHAnsi"/>
          <w:sz w:val="28"/>
          <w:szCs w:val="28"/>
        </w:rPr>
        <w:t xml:space="preserve">+---------------+ +---------------+ +---------------+ | | | | | | | Access Point |--------| Access Point |--------| Access Point | | | | | | | +---------------+ +---------------+ +---------------+ | | | +------|-----------------------|-----------------------|------+ | | | | | | | | | | | | | | | | +----v------+ +--------v--------+ +----v------+ | | | | | | | | | | | Switch |-------| Router |-------| Switch | | | | | | | | | | | +-----------+ +---------------+ +-----------+ | +---------------------------------------------------------+ | Core Layer | </w:t>
      </w:r>
    </w:p>
    <w:p w14:paraId="6E3E28BE" w14:textId="77777777" w:rsidR="00FA0D9C" w:rsidRPr="00FA0D9C" w:rsidRDefault="00FA0D9C">
      <w:pPr>
        <w:numPr>
          <w:ilvl w:val="0"/>
          <w:numId w:val="324"/>
        </w:numPr>
        <w:rPr>
          <w:rFonts w:cstheme="minorHAnsi"/>
          <w:sz w:val="28"/>
          <w:szCs w:val="28"/>
        </w:rPr>
      </w:pPr>
      <w:r w:rsidRPr="00FA0D9C">
        <w:rPr>
          <w:rFonts w:cstheme="minorHAnsi"/>
          <w:b/>
          <w:bCs/>
          <w:sz w:val="28"/>
          <w:szCs w:val="28"/>
        </w:rPr>
        <w:t>Access Points</w:t>
      </w:r>
      <w:r w:rsidRPr="00FA0D9C">
        <w:rPr>
          <w:rFonts w:cstheme="minorHAnsi"/>
          <w:sz w:val="28"/>
          <w:szCs w:val="28"/>
        </w:rPr>
        <w:t>: Represented by small rectangles, these devices provide wireless connectivity to end-user devices within the local area network.</w:t>
      </w:r>
    </w:p>
    <w:p w14:paraId="61ADFF47" w14:textId="77777777" w:rsidR="00FA0D9C" w:rsidRPr="00FA0D9C" w:rsidRDefault="00FA0D9C">
      <w:pPr>
        <w:numPr>
          <w:ilvl w:val="0"/>
          <w:numId w:val="324"/>
        </w:numPr>
        <w:rPr>
          <w:rFonts w:cstheme="minorHAnsi"/>
          <w:sz w:val="28"/>
          <w:szCs w:val="28"/>
        </w:rPr>
      </w:pPr>
      <w:r w:rsidRPr="00FA0D9C">
        <w:rPr>
          <w:rFonts w:cstheme="minorHAnsi"/>
          <w:b/>
          <w:bCs/>
          <w:sz w:val="28"/>
          <w:szCs w:val="28"/>
        </w:rPr>
        <w:t>Switches</w:t>
      </w:r>
      <w:r w:rsidRPr="00FA0D9C">
        <w:rPr>
          <w:rFonts w:cstheme="minorHAnsi"/>
          <w:sz w:val="28"/>
          <w:szCs w:val="28"/>
        </w:rPr>
        <w:t>: Represented by rectangles, these devices facilitate wired connections between various devices within the network. They are a crucial part of the Access and Distribution Layers.</w:t>
      </w:r>
    </w:p>
    <w:p w14:paraId="6B27232D" w14:textId="77777777" w:rsidR="00FA0D9C" w:rsidRPr="00FA0D9C" w:rsidRDefault="00FA0D9C">
      <w:pPr>
        <w:numPr>
          <w:ilvl w:val="0"/>
          <w:numId w:val="324"/>
        </w:numPr>
        <w:rPr>
          <w:rFonts w:cstheme="minorHAnsi"/>
          <w:sz w:val="28"/>
          <w:szCs w:val="28"/>
        </w:rPr>
      </w:pPr>
      <w:r w:rsidRPr="00FA0D9C">
        <w:rPr>
          <w:rFonts w:cstheme="minorHAnsi"/>
          <w:b/>
          <w:bCs/>
          <w:sz w:val="28"/>
          <w:szCs w:val="28"/>
        </w:rPr>
        <w:t>Router</w:t>
      </w:r>
      <w:r w:rsidRPr="00FA0D9C">
        <w:rPr>
          <w:rFonts w:cstheme="minorHAnsi"/>
          <w:sz w:val="28"/>
          <w:szCs w:val="28"/>
        </w:rPr>
        <w:t>: Represents the device responsible for routing traffic between different parts of the network, typically found in the Distribution Layer.</w:t>
      </w:r>
    </w:p>
    <w:p w14:paraId="577D7420" w14:textId="77777777" w:rsidR="00FA0D9C" w:rsidRPr="00FA0D9C" w:rsidRDefault="00FA0D9C">
      <w:pPr>
        <w:numPr>
          <w:ilvl w:val="0"/>
          <w:numId w:val="324"/>
        </w:numPr>
        <w:rPr>
          <w:rFonts w:cstheme="minorHAnsi"/>
          <w:sz w:val="28"/>
          <w:szCs w:val="28"/>
        </w:rPr>
      </w:pPr>
      <w:r w:rsidRPr="00FA0D9C">
        <w:rPr>
          <w:rFonts w:cstheme="minorHAnsi"/>
          <w:b/>
          <w:bCs/>
          <w:sz w:val="28"/>
          <w:szCs w:val="28"/>
        </w:rPr>
        <w:lastRenderedPageBreak/>
        <w:t>Core Layer</w:t>
      </w:r>
      <w:r w:rsidRPr="00FA0D9C">
        <w:rPr>
          <w:rFonts w:cstheme="minorHAnsi"/>
          <w:sz w:val="28"/>
          <w:szCs w:val="28"/>
        </w:rPr>
        <w:t>: This is a logical representation and doesn't have a specific device associated with it in this diagram. It represents the high-speed backbone of the network.</w:t>
      </w:r>
    </w:p>
    <w:p w14:paraId="02DCD65B" w14:textId="77777777" w:rsidR="00FA0D9C" w:rsidRPr="00FA0D9C" w:rsidRDefault="00FA0D9C" w:rsidP="00FA0D9C">
      <w:pPr>
        <w:rPr>
          <w:rFonts w:cstheme="minorHAnsi"/>
          <w:sz w:val="28"/>
          <w:szCs w:val="28"/>
        </w:rPr>
      </w:pPr>
      <w:r w:rsidRPr="00FA0D9C">
        <w:rPr>
          <w:rFonts w:cstheme="minorHAnsi"/>
          <w:sz w:val="28"/>
          <w:szCs w:val="28"/>
        </w:rPr>
        <w:t>In a real-world scenario, you would have multiple access points, switches, and routers distributed throughout the enterprise, and the layout and connections would be much more complex. Additionally, there would be servers, firewalls, load balancers, and other networking components contributing to the overall architecture and functionality of the enterprise LAN.</w:t>
      </w:r>
    </w:p>
    <w:p w14:paraId="423532B8" w14:textId="6D1815A8" w:rsidR="00FA0D9C" w:rsidRDefault="00FA0D9C" w:rsidP="000E15C1">
      <w:pPr>
        <w:rPr>
          <w:rFonts w:cstheme="minorHAnsi"/>
          <w:sz w:val="28"/>
          <w:szCs w:val="28"/>
        </w:rPr>
      </w:pPr>
    </w:p>
    <w:p w14:paraId="1C9B33C3" w14:textId="71897AB4" w:rsidR="000E15C1" w:rsidRPr="00CD42C1" w:rsidRDefault="000E15C1" w:rsidP="000E15C1">
      <w:pPr>
        <w:rPr>
          <w:rFonts w:cstheme="minorHAnsi"/>
          <w:sz w:val="28"/>
          <w:szCs w:val="28"/>
        </w:rPr>
      </w:pPr>
      <w:r w:rsidRPr="00CD42C1">
        <w:rPr>
          <w:rFonts w:cstheme="minorHAnsi"/>
          <w:sz w:val="28"/>
          <w:szCs w:val="28"/>
        </w:rPr>
        <w:t>7. Describe the uses of straight-through and crossover Ethernet cables</w:t>
      </w:r>
    </w:p>
    <w:p w14:paraId="3FFE6886" w14:textId="77777777" w:rsidR="00FA0D9C" w:rsidRPr="00FA0D9C" w:rsidRDefault="00FA0D9C" w:rsidP="00FA0D9C">
      <w:pPr>
        <w:rPr>
          <w:rFonts w:cstheme="minorHAnsi"/>
          <w:sz w:val="28"/>
          <w:szCs w:val="28"/>
        </w:rPr>
      </w:pPr>
      <w:r>
        <w:rPr>
          <w:rFonts w:cstheme="minorHAnsi"/>
          <w:sz w:val="28"/>
          <w:szCs w:val="28"/>
        </w:rPr>
        <w:t xml:space="preserve">Ans: </w:t>
      </w:r>
      <w:r w:rsidRPr="00FA0D9C">
        <w:rPr>
          <w:rFonts w:cstheme="minorHAnsi"/>
          <w:sz w:val="28"/>
          <w:szCs w:val="28"/>
        </w:rPr>
        <w:t>Ethernet cables, including straight-through and crossover cables, are used to establish wired connections between network devices, such as computers, routers, switches, and more. The choice of cable depends on the devices being connected and their specific roles in the network. Let's explore the uses of straight-through and crossover Ethernet cables:</w:t>
      </w:r>
    </w:p>
    <w:p w14:paraId="1DFCB52C" w14:textId="77777777" w:rsidR="00FA0D9C" w:rsidRPr="00FA0D9C" w:rsidRDefault="00FA0D9C" w:rsidP="00FA0D9C">
      <w:pPr>
        <w:rPr>
          <w:rFonts w:cstheme="minorHAnsi"/>
          <w:b/>
          <w:bCs/>
          <w:sz w:val="28"/>
          <w:szCs w:val="28"/>
        </w:rPr>
      </w:pPr>
      <w:r w:rsidRPr="00FA0D9C">
        <w:rPr>
          <w:rFonts w:cstheme="minorHAnsi"/>
          <w:b/>
          <w:bCs/>
          <w:sz w:val="28"/>
          <w:szCs w:val="28"/>
        </w:rPr>
        <w:t>1. Straight-Through Ethernet Cable:</w:t>
      </w:r>
    </w:p>
    <w:p w14:paraId="02BF2052" w14:textId="77777777" w:rsidR="00FA0D9C" w:rsidRPr="00FA0D9C" w:rsidRDefault="00FA0D9C">
      <w:pPr>
        <w:numPr>
          <w:ilvl w:val="0"/>
          <w:numId w:val="325"/>
        </w:numPr>
        <w:rPr>
          <w:rFonts w:cstheme="minorHAnsi"/>
          <w:sz w:val="28"/>
          <w:szCs w:val="28"/>
        </w:rPr>
      </w:pPr>
      <w:r w:rsidRPr="00FA0D9C">
        <w:rPr>
          <w:rFonts w:cstheme="minorHAnsi"/>
          <w:b/>
          <w:bCs/>
          <w:sz w:val="28"/>
          <w:szCs w:val="28"/>
        </w:rPr>
        <w:t>Wiring Configuration:</w:t>
      </w:r>
    </w:p>
    <w:p w14:paraId="79479A44" w14:textId="77777777" w:rsidR="00FA0D9C" w:rsidRPr="00FA0D9C" w:rsidRDefault="00FA0D9C">
      <w:pPr>
        <w:numPr>
          <w:ilvl w:val="1"/>
          <w:numId w:val="325"/>
        </w:numPr>
        <w:rPr>
          <w:rFonts w:cstheme="minorHAnsi"/>
          <w:sz w:val="28"/>
          <w:szCs w:val="28"/>
        </w:rPr>
      </w:pPr>
      <w:r w:rsidRPr="00FA0D9C">
        <w:rPr>
          <w:rFonts w:cstheme="minorHAnsi"/>
          <w:sz w:val="28"/>
          <w:szCs w:val="28"/>
        </w:rPr>
        <w:t>Both ends of a straight-through cable have the same wiring configuration.</w:t>
      </w:r>
    </w:p>
    <w:p w14:paraId="4AF6108D" w14:textId="77777777" w:rsidR="00FA0D9C" w:rsidRPr="00FA0D9C" w:rsidRDefault="00FA0D9C">
      <w:pPr>
        <w:numPr>
          <w:ilvl w:val="1"/>
          <w:numId w:val="325"/>
        </w:numPr>
        <w:rPr>
          <w:rFonts w:cstheme="minorHAnsi"/>
          <w:sz w:val="28"/>
          <w:szCs w:val="28"/>
        </w:rPr>
      </w:pPr>
      <w:r w:rsidRPr="00FA0D9C">
        <w:rPr>
          <w:rFonts w:cstheme="minorHAnsi"/>
          <w:sz w:val="28"/>
          <w:szCs w:val="28"/>
        </w:rPr>
        <w:t>The pinout on one end is mirrored on the other end.</w:t>
      </w:r>
    </w:p>
    <w:p w14:paraId="5CE5C6B7" w14:textId="77777777" w:rsidR="00FA0D9C" w:rsidRPr="00FA0D9C" w:rsidRDefault="00FA0D9C">
      <w:pPr>
        <w:numPr>
          <w:ilvl w:val="0"/>
          <w:numId w:val="325"/>
        </w:numPr>
        <w:rPr>
          <w:rFonts w:cstheme="minorHAnsi"/>
          <w:sz w:val="28"/>
          <w:szCs w:val="28"/>
        </w:rPr>
      </w:pPr>
      <w:r w:rsidRPr="00FA0D9C">
        <w:rPr>
          <w:rFonts w:cstheme="minorHAnsi"/>
          <w:b/>
          <w:bCs/>
          <w:sz w:val="28"/>
          <w:szCs w:val="28"/>
        </w:rPr>
        <w:t>Uses:</w:t>
      </w:r>
    </w:p>
    <w:p w14:paraId="76053DFB" w14:textId="77777777" w:rsidR="00FA0D9C" w:rsidRPr="00FA0D9C" w:rsidRDefault="00FA0D9C">
      <w:pPr>
        <w:numPr>
          <w:ilvl w:val="1"/>
          <w:numId w:val="325"/>
        </w:numPr>
        <w:rPr>
          <w:rFonts w:cstheme="minorHAnsi"/>
          <w:sz w:val="28"/>
          <w:szCs w:val="28"/>
        </w:rPr>
      </w:pPr>
      <w:r w:rsidRPr="00FA0D9C">
        <w:rPr>
          <w:rFonts w:cstheme="minorHAnsi"/>
          <w:b/>
          <w:bCs/>
          <w:sz w:val="28"/>
          <w:szCs w:val="28"/>
        </w:rPr>
        <w:t>Connecting Different Device Types:</w:t>
      </w:r>
    </w:p>
    <w:p w14:paraId="4227CEC7" w14:textId="77777777" w:rsidR="00FA0D9C" w:rsidRPr="00FA0D9C" w:rsidRDefault="00FA0D9C">
      <w:pPr>
        <w:numPr>
          <w:ilvl w:val="2"/>
          <w:numId w:val="325"/>
        </w:numPr>
        <w:rPr>
          <w:rFonts w:cstheme="minorHAnsi"/>
          <w:sz w:val="28"/>
          <w:szCs w:val="28"/>
        </w:rPr>
      </w:pPr>
      <w:r w:rsidRPr="00FA0D9C">
        <w:rPr>
          <w:rFonts w:cstheme="minorHAnsi"/>
          <w:sz w:val="28"/>
          <w:szCs w:val="28"/>
        </w:rPr>
        <w:t>Commonly used to connect a host (e.g., computer, laptop) to a switch, router, or hub.</w:t>
      </w:r>
    </w:p>
    <w:p w14:paraId="0C34873B" w14:textId="77777777" w:rsidR="00FA0D9C" w:rsidRPr="00FA0D9C" w:rsidRDefault="00FA0D9C">
      <w:pPr>
        <w:numPr>
          <w:ilvl w:val="2"/>
          <w:numId w:val="325"/>
        </w:numPr>
        <w:rPr>
          <w:rFonts w:cstheme="minorHAnsi"/>
          <w:sz w:val="28"/>
          <w:szCs w:val="28"/>
        </w:rPr>
      </w:pPr>
      <w:r w:rsidRPr="00FA0D9C">
        <w:rPr>
          <w:rFonts w:cstheme="minorHAnsi"/>
          <w:sz w:val="28"/>
          <w:szCs w:val="28"/>
        </w:rPr>
        <w:t>Connects devices that operate on different network layers (e.g., Layer 2 to Layer 3).</w:t>
      </w:r>
    </w:p>
    <w:p w14:paraId="56349B3A" w14:textId="77777777" w:rsidR="00FA0D9C" w:rsidRPr="00FA0D9C" w:rsidRDefault="00FA0D9C">
      <w:pPr>
        <w:numPr>
          <w:ilvl w:val="1"/>
          <w:numId w:val="325"/>
        </w:numPr>
        <w:rPr>
          <w:rFonts w:cstheme="minorHAnsi"/>
          <w:sz w:val="28"/>
          <w:szCs w:val="28"/>
        </w:rPr>
      </w:pPr>
      <w:r w:rsidRPr="00FA0D9C">
        <w:rPr>
          <w:rFonts w:cstheme="minorHAnsi"/>
          <w:b/>
          <w:bCs/>
          <w:sz w:val="28"/>
          <w:szCs w:val="28"/>
        </w:rPr>
        <w:t>End-User Device to Network Infrastructure:</w:t>
      </w:r>
    </w:p>
    <w:p w14:paraId="3B33F423" w14:textId="77777777" w:rsidR="00FA0D9C" w:rsidRPr="00FA0D9C" w:rsidRDefault="00FA0D9C">
      <w:pPr>
        <w:numPr>
          <w:ilvl w:val="2"/>
          <w:numId w:val="325"/>
        </w:numPr>
        <w:rPr>
          <w:rFonts w:cstheme="minorHAnsi"/>
          <w:sz w:val="28"/>
          <w:szCs w:val="28"/>
        </w:rPr>
      </w:pPr>
      <w:r w:rsidRPr="00FA0D9C">
        <w:rPr>
          <w:rFonts w:cstheme="minorHAnsi"/>
          <w:sz w:val="28"/>
          <w:szCs w:val="28"/>
        </w:rPr>
        <w:t>Connecting computers, printers, or end-user devices to the network.</w:t>
      </w:r>
    </w:p>
    <w:p w14:paraId="5329A40D" w14:textId="77777777" w:rsidR="00FA0D9C" w:rsidRPr="00FA0D9C" w:rsidRDefault="00FA0D9C">
      <w:pPr>
        <w:numPr>
          <w:ilvl w:val="1"/>
          <w:numId w:val="325"/>
        </w:numPr>
        <w:rPr>
          <w:rFonts w:cstheme="minorHAnsi"/>
          <w:sz w:val="28"/>
          <w:szCs w:val="28"/>
        </w:rPr>
      </w:pPr>
      <w:r w:rsidRPr="00FA0D9C">
        <w:rPr>
          <w:rFonts w:cstheme="minorHAnsi"/>
          <w:b/>
          <w:bCs/>
          <w:sz w:val="28"/>
          <w:szCs w:val="28"/>
        </w:rPr>
        <w:t>Switch to Router:</w:t>
      </w:r>
    </w:p>
    <w:p w14:paraId="7F876F8B" w14:textId="77777777" w:rsidR="00FA0D9C" w:rsidRPr="00FA0D9C" w:rsidRDefault="00FA0D9C">
      <w:pPr>
        <w:numPr>
          <w:ilvl w:val="2"/>
          <w:numId w:val="325"/>
        </w:numPr>
        <w:rPr>
          <w:rFonts w:cstheme="minorHAnsi"/>
          <w:sz w:val="28"/>
          <w:szCs w:val="28"/>
        </w:rPr>
      </w:pPr>
      <w:r w:rsidRPr="00FA0D9C">
        <w:rPr>
          <w:rFonts w:cstheme="minorHAnsi"/>
          <w:sz w:val="28"/>
          <w:szCs w:val="28"/>
        </w:rPr>
        <w:lastRenderedPageBreak/>
        <w:t>Linking a switch to a router to provide network connectivity to the devices connected to the switch.</w:t>
      </w:r>
    </w:p>
    <w:p w14:paraId="09CF2C1F" w14:textId="77777777" w:rsidR="00FA0D9C" w:rsidRPr="00FA0D9C" w:rsidRDefault="00FA0D9C">
      <w:pPr>
        <w:numPr>
          <w:ilvl w:val="0"/>
          <w:numId w:val="325"/>
        </w:numPr>
        <w:rPr>
          <w:rFonts w:cstheme="minorHAnsi"/>
          <w:sz w:val="28"/>
          <w:szCs w:val="28"/>
        </w:rPr>
      </w:pPr>
      <w:r w:rsidRPr="00FA0D9C">
        <w:rPr>
          <w:rFonts w:cstheme="minorHAnsi"/>
          <w:b/>
          <w:bCs/>
          <w:sz w:val="28"/>
          <w:szCs w:val="28"/>
        </w:rPr>
        <w:t>Diagram:</w:t>
      </w:r>
    </w:p>
    <w:p w14:paraId="6BDC6837" w14:textId="77777777" w:rsidR="00FA0D9C" w:rsidRPr="00FA0D9C" w:rsidRDefault="00FA0D9C" w:rsidP="00FA0D9C">
      <w:pPr>
        <w:rPr>
          <w:rFonts w:cstheme="minorHAnsi"/>
          <w:sz w:val="28"/>
          <w:szCs w:val="28"/>
        </w:rPr>
      </w:pPr>
      <w:proofErr w:type="spellStart"/>
      <w:r w:rsidRPr="00FA0D9C">
        <w:rPr>
          <w:rFonts w:cstheme="minorHAnsi"/>
          <w:sz w:val="28"/>
          <w:szCs w:val="28"/>
        </w:rPr>
        <w:t>luaCopy</w:t>
      </w:r>
      <w:proofErr w:type="spellEnd"/>
      <w:r w:rsidRPr="00FA0D9C">
        <w:rPr>
          <w:rFonts w:cstheme="minorHAnsi"/>
          <w:sz w:val="28"/>
          <w:szCs w:val="28"/>
        </w:rPr>
        <w:t xml:space="preserve"> code</w:t>
      </w:r>
    </w:p>
    <w:p w14:paraId="019706B6" w14:textId="77777777" w:rsidR="00FA0D9C" w:rsidRPr="00FA0D9C" w:rsidRDefault="00FA0D9C" w:rsidP="00FA0D9C">
      <w:pPr>
        <w:rPr>
          <w:rFonts w:cstheme="minorHAnsi"/>
          <w:sz w:val="28"/>
          <w:szCs w:val="28"/>
        </w:rPr>
      </w:pPr>
      <w:r w:rsidRPr="00FA0D9C">
        <w:rPr>
          <w:rFonts w:cstheme="minorHAnsi"/>
          <w:sz w:val="28"/>
          <w:szCs w:val="28"/>
        </w:rPr>
        <w:t xml:space="preserve">PC/Device &lt;--&gt; Switch/Router/HUB </w:t>
      </w:r>
    </w:p>
    <w:p w14:paraId="19E929FE" w14:textId="77777777" w:rsidR="00FA0D9C" w:rsidRPr="00FA0D9C" w:rsidRDefault="00FA0D9C" w:rsidP="00FA0D9C">
      <w:pPr>
        <w:rPr>
          <w:rFonts w:cstheme="minorHAnsi"/>
          <w:b/>
          <w:bCs/>
          <w:sz w:val="28"/>
          <w:szCs w:val="28"/>
        </w:rPr>
      </w:pPr>
      <w:r w:rsidRPr="00FA0D9C">
        <w:rPr>
          <w:rFonts w:cstheme="minorHAnsi"/>
          <w:b/>
          <w:bCs/>
          <w:sz w:val="28"/>
          <w:szCs w:val="28"/>
        </w:rPr>
        <w:t>2. Crossover Ethernet Cable:</w:t>
      </w:r>
    </w:p>
    <w:p w14:paraId="20FCBFC1" w14:textId="77777777" w:rsidR="00FA0D9C" w:rsidRPr="00FA0D9C" w:rsidRDefault="00FA0D9C">
      <w:pPr>
        <w:numPr>
          <w:ilvl w:val="0"/>
          <w:numId w:val="326"/>
        </w:numPr>
        <w:rPr>
          <w:rFonts w:cstheme="minorHAnsi"/>
          <w:sz w:val="28"/>
          <w:szCs w:val="28"/>
        </w:rPr>
      </w:pPr>
      <w:r w:rsidRPr="00FA0D9C">
        <w:rPr>
          <w:rFonts w:cstheme="minorHAnsi"/>
          <w:b/>
          <w:bCs/>
          <w:sz w:val="28"/>
          <w:szCs w:val="28"/>
        </w:rPr>
        <w:t>Wiring Configuration:</w:t>
      </w:r>
    </w:p>
    <w:p w14:paraId="1B552339" w14:textId="77777777" w:rsidR="00FA0D9C" w:rsidRPr="00FA0D9C" w:rsidRDefault="00FA0D9C">
      <w:pPr>
        <w:numPr>
          <w:ilvl w:val="1"/>
          <w:numId w:val="326"/>
        </w:numPr>
        <w:rPr>
          <w:rFonts w:cstheme="minorHAnsi"/>
          <w:sz w:val="28"/>
          <w:szCs w:val="28"/>
        </w:rPr>
      </w:pPr>
      <w:r w:rsidRPr="00FA0D9C">
        <w:rPr>
          <w:rFonts w:cstheme="minorHAnsi"/>
          <w:sz w:val="28"/>
          <w:szCs w:val="28"/>
        </w:rPr>
        <w:t>The wiring configuration is crossed or switched on one end of the cable.</w:t>
      </w:r>
    </w:p>
    <w:p w14:paraId="2C350435" w14:textId="77777777" w:rsidR="00FA0D9C" w:rsidRPr="00FA0D9C" w:rsidRDefault="00FA0D9C">
      <w:pPr>
        <w:numPr>
          <w:ilvl w:val="1"/>
          <w:numId w:val="326"/>
        </w:numPr>
        <w:rPr>
          <w:rFonts w:cstheme="minorHAnsi"/>
          <w:sz w:val="28"/>
          <w:szCs w:val="28"/>
        </w:rPr>
      </w:pPr>
      <w:r w:rsidRPr="00FA0D9C">
        <w:rPr>
          <w:rFonts w:cstheme="minorHAnsi"/>
          <w:sz w:val="28"/>
          <w:szCs w:val="28"/>
        </w:rPr>
        <w:t>Allows for direct communication between similar devices.</w:t>
      </w:r>
    </w:p>
    <w:p w14:paraId="08EF33D2" w14:textId="77777777" w:rsidR="00FA0D9C" w:rsidRPr="00FA0D9C" w:rsidRDefault="00FA0D9C">
      <w:pPr>
        <w:numPr>
          <w:ilvl w:val="0"/>
          <w:numId w:val="326"/>
        </w:numPr>
        <w:rPr>
          <w:rFonts w:cstheme="minorHAnsi"/>
          <w:sz w:val="28"/>
          <w:szCs w:val="28"/>
        </w:rPr>
      </w:pPr>
      <w:r w:rsidRPr="00FA0D9C">
        <w:rPr>
          <w:rFonts w:cstheme="minorHAnsi"/>
          <w:b/>
          <w:bCs/>
          <w:sz w:val="28"/>
          <w:szCs w:val="28"/>
        </w:rPr>
        <w:t>Uses:</w:t>
      </w:r>
    </w:p>
    <w:p w14:paraId="5BA3B0DA" w14:textId="77777777" w:rsidR="00FA0D9C" w:rsidRPr="00FA0D9C" w:rsidRDefault="00FA0D9C">
      <w:pPr>
        <w:numPr>
          <w:ilvl w:val="1"/>
          <w:numId w:val="326"/>
        </w:numPr>
        <w:rPr>
          <w:rFonts w:cstheme="minorHAnsi"/>
          <w:sz w:val="28"/>
          <w:szCs w:val="28"/>
        </w:rPr>
      </w:pPr>
      <w:r w:rsidRPr="00FA0D9C">
        <w:rPr>
          <w:rFonts w:cstheme="minorHAnsi"/>
          <w:b/>
          <w:bCs/>
          <w:sz w:val="28"/>
          <w:szCs w:val="28"/>
        </w:rPr>
        <w:t>Connecting Similar Device Types:</w:t>
      </w:r>
    </w:p>
    <w:p w14:paraId="31C48E2D" w14:textId="77777777" w:rsidR="00FA0D9C" w:rsidRPr="00FA0D9C" w:rsidRDefault="00FA0D9C">
      <w:pPr>
        <w:numPr>
          <w:ilvl w:val="2"/>
          <w:numId w:val="326"/>
        </w:numPr>
        <w:rPr>
          <w:rFonts w:cstheme="minorHAnsi"/>
          <w:sz w:val="28"/>
          <w:szCs w:val="28"/>
        </w:rPr>
      </w:pPr>
      <w:r w:rsidRPr="00FA0D9C">
        <w:rPr>
          <w:rFonts w:cstheme="minorHAnsi"/>
          <w:sz w:val="28"/>
          <w:szCs w:val="28"/>
        </w:rPr>
        <w:t>Connects a device to a similar device (e.g., computer to computer, switch to switch, router to router).</w:t>
      </w:r>
    </w:p>
    <w:p w14:paraId="5C8F1097" w14:textId="77777777" w:rsidR="00FA0D9C" w:rsidRPr="00FA0D9C" w:rsidRDefault="00FA0D9C">
      <w:pPr>
        <w:numPr>
          <w:ilvl w:val="1"/>
          <w:numId w:val="326"/>
        </w:numPr>
        <w:rPr>
          <w:rFonts w:cstheme="minorHAnsi"/>
          <w:sz w:val="28"/>
          <w:szCs w:val="28"/>
        </w:rPr>
      </w:pPr>
      <w:r w:rsidRPr="00FA0D9C">
        <w:rPr>
          <w:rFonts w:cstheme="minorHAnsi"/>
          <w:b/>
          <w:bCs/>
          <w:sz w:val="28"/>
          <w:szCs w:val="28"/>
        </w:rPr>
        <w:t>Peer-to-Peer Networking:</w:t>
      </w:r>
    </w:p>
    <w:p w14:paraId="777C4C31" w14:textId="77777777" w:rsidR="00FA0D9C" w:rsidRPr="00FA0D9C" w:rsidRDefault="00FA0D9C">
      <w:pPr>
        <w:numPr>
          <w:ilvl w:val="2"/>
          <w:numId w:val="326"/>
        </w:numPr>
        <w:rPr>
          <w:rFonts w:cstheme="minorHAnsi"/>
          <w:sz w:val="28"/>
          <w:szCs w:val="28"/>
        </w:rPr>
      </w:pPr>
      <w:r w:rsidRPr="00FA0D9C">
        <w:rPr>
          <w:rFonts w:cstheme="minorHAnsi"/>
          <w:sz w:val="28"/>
          <w:szCs w:val="28"/>
        </w:rPr>
        <w:t>Facilitating direct communication between two computers without the need for a switch or hub.</w:t>
      </w:r>
    </w:p>
    <w:p w14:paraId="7683DDBF" w14:textId="77777777" w:rsidR="00FA0D9C" w:rsidRPr="00FA0D9C" w:rsidRDefault="00FA0D9C">
      <w:pPr>
        <w:numPr>
          <w:ilvl w:val="1"/>
          <w:numId w:val="326"/>
        </w:numPr>
        <w:rPr>
          <w:rFonts w:cstheme="minorHAnsi"/>
          <w:sz w:val="28"/>
          <w:szCs w:val="28"/>
        </w:rPr>
      </w:pPr>
      <w:r w:rsidRPr="00FA0D9C">
        <w:rPr>
          <w:rFonts w:cstheme="minorHAnsi"/>
          <w:b/>
          <w:bCs/>
          <w:sz w:val="28"/>
          <w:szCs w:val="28"/>
        </w:rPr>
        <w:t>Network Device Configuration:</w:t>
      </w:r>
    </w:p>
    <w:p w14:paraId="3BDEE298" w14:textId="77777777" w:rsidR="00FA0D9C" w:rsidRPr="00FA0D9C" w:rsidRDefault="00FA0D9C">
      <w:pPr>
        <w:numPr>
          <w:ilvl w:val="2"/>
          <w:numId w:val="326"/>
        </w:numPr>
        <w:rPr>
          <w:rFonts w:cstheme="minorHAnsi"/>
          <w:sz w:val="28"/>
          <w:szCs w:val="28"/>
        </w:rPr>
      </w:pPr>
      <w:r w:rsidRPr="00FA0D9C">
        <w:rPr>
          <w:rFonts w:cstheme="minorHAnsi"/>
          <w:sz w:val="28"/>
          <w:szCs w:val="28"/>
        </w:rPr>
        <w:t>For configuring network devices or appliances (e.g., connecting two routers for configuration purposes).</w:t>
      </w:r>
    </w:p>
    <w:p w14:paraId="70A7C4F2" w14:textId="77777777" w:rsidR="00FA0D9C" w:rsidRPr="00FA0D9C" w:rsidRDefault="00FA0D9C">
      <w:pPr>
        <w:numPr>
          <w:ilvl w:val="0"/>
          <w:numId w:val="326"/>
        </w:numPr>
        <w:rPr>
          <w:rFonts w:cstheme="minorHAnsi"/>
          <w:sz w:val="28"/>
          <w:szCs w:val="28"/>
        </w:rPr>
      </w:pPr>
      <w:r w:rsidRPr="00FA0D9C">
        <w:rPr>
          <w:rFonts w:cstheme="minorHAnsi"/>
          <w:b/>
          <w:bCs/>
          <w:sz w:val="28"/>
          <w:szCs w:val="28"/>
        </w:rPr>
        <w:t>Diagram:</w:t>
      </w:r>
    </w:p>
    <w:p w14:paraId="6F3B6F0C" w14:textId="77777777" w:rsidR="00FA0D9C" w:rsidRPr="00FA0D9C" w:rsidRDefault="00FA0D9C" w:rsidP="00FA0D9C">
      <w:pPr>
        <w:rPr>
          <w:rFonts w:cstheme="minorHAnsi"/>
          <w:sz w:val="28"/>
          <w:szCs w:val="28"/>
        </w:rPr>
      </w:pPr>
      <w:proofErr w:type="spellStart"/>
      <w:r w:rsidRPr="00FA0D9C">
        <w:rPr>
          <w:rFonts w:cstheme="minorHAnsi"/>
          <w:sz w:val="28"/>
          <w:szCs w:val="28"/>
        </w:rPr>
        <w:t>rustCopy</w:t>
      </w:r>
      <w:proofErr w:type="spellEnd"/>
      <w:r w:rsidRPr="00FA0D9C">
        <w:rPr>
          <w:rFonts w:cstheme="minorHAnsi"/>
          <w:sz w:val="28"/>
          <w:szCs w:val="28"/>
        </w:rPr>
        <w:t xml:space="preserve"> code</w:t>
      </w:r>
    </w:p>
    <w:p w14:paraId="5620185E" w14:textId="77777777" w:rsidR="00FA0D9C" w:rsidRPr="00FA0D9C" w:rsidRDefault="00FA0D9C" w:rsidP="00FA0D9C">
      <w:pPr>
        <w:rPr>
          <w:rFonts w:cstheme="minorHAnsi"/>
          <w:sz w:val="28"/>
          <w:szCs w:val="28"/>
        </w:rPr>
      </w:pPr>
      <w:r w:rsidRPr="00FA0D9C">
        <w:rPr>
          <w:rFonts w:cstheme="minorHAnsi"/>
          <w:sz w:val="28"/>
          <w:szCs w:val="28"/>
        </w:rPr>
        <w:t xml:space="preserve">PC/Device &lt;--&gt; PC/Device, Switch &lt;--&gt; Switch, Router &lt;--&gt; Router </w:t>
      </w:r>
    </w:p>
    <w:p w14:paraId="2853B57A" w14:textId="77777777" w:rsidR="00FA0D9C" w:rsidRPr="00FA0D9C" w:rsidRDefault="00FA0D9C" w:rsidP="00FA0D9C">
      <w:pPr>
        <w:rPr>
          <w:rFonts w:cstheme="minorHAnsi"/>
          <w:b/>
          <w:bCs/>
          <w:sz w:val="28"/>
          <w:szCs w:val="28"/>
        </w:rPr>
      </w:pPr>
      <w:r w:rsidRPr="00FA0D9C">
        <w:rPr>
          <w:rFonts w:cstheme="minorHAnsi"/>
          <w:b/>
          <w:bCs/>
          <w:sz w:val="28"/>
          <w:szCs w:val="28"/>
        </w:rPr>
        <w:t>Additional Notes:</w:t>
      </w:r>
    </w:p>
    <w:p w14:paraId="2E65CF4E" w14:textId="77777777" w:rsidR="00FA0D9C" w:rsidRPr="00FA0D9C" w:rsidRDefault="00FA0D9C">
      <w:pPr>
        <w:numPr>
          <w:ilvl w:val="0"/>
          <w:numId w:val="327"/>
        </w:numPr>
        <w:rPr>
          <w:rFonts w:cstheme="minorHAnsi"/>
          <w:sz w:val="28"/>
          <w:szCs w:val="28"/>
        </w:rPr>
      </w:pPr>
      <w:r w:rsidRPr="00FA0D9C">
        <w:rPr>
          <w:rFonts w:cstheme="minorHAnsi"/>
          <w:b/>
          <w:bCs/>
          <w:sz w:val="28"/>
          <w:szCs w:val="28"/>
        </w:rPr>
        <w:t>Auto-MDIX (Automatic Medium-Dependent Interface Crossover):</w:t>
      </w:r>
    </w:p>
    <w:p w14:paraId="12CEAFD7" w14:textId="77777777" w:rsidR="00FA0D9C" w:rsidRPr="00FA0D9C" w:rsidRDefault="00FA0D9C">
      <w:pPr>
        <w:numPr>
          <w:ilvl w:val="1"/>
          <w:numId w:val="327"/>
        </w:numPr>
        <w:rPr>
          <w:rFonts w:cstheme="minorHAnsi"/>
          <w:sz w:val="28"/>
          <w:szCs w:val="28"/>
        </w:rPr>
      </w:pPr>
      <w:r w:rsidRPr="00FA0D9C">
        <w:rPr>
          <w:rFonts w:cstheme="minorHAnsi"/>
          <w:sz w:val="28"/>
          <w:szCs w:val="28"/>
        </w:rPr>
        <w:t>Modern network interfaces, particularly those in recent switches and network devices, often support Auto-MDIX.</w:t>
      </w:r>
    </w:p>
    <w:p w14:paraId="1E3C900B" w14:textId="77777777" w:rsidR="00FA0D9C" w:rsidRPr="00FA0D9C" w:rsidRDefault="00FA0D9C">
      <w:pPr>
        <w:numPr>
          <w:ilvl w:val="1"/>
          <w:numId w:val="327"/>
        </w:numPr>
        <w:rPr>
          <w:rFonts w:cstheme="minorHAnsi"/>
          <w:sz w:val="28"/>
          <w:szCs w:val="28"/>
        </w:rPr>
      </w:pPr>
      <w:r w:rsidRPr="00FA0D9C">
        <w:rPr>
          <w:rFonts w:cstheme="minorHAnsi"/>
          <w:sz w:val="28"/>
          <w:szCs w:val="28"/>
        </w:rPr>
        <w:lastRenderedPageBreak/>
        <w:t>Auto-MDIX automatically adjusts the cable configuration, eliminating the need to use a specific type of cable. It allows either a straight-through or crossover cable to be used for most connections.</w:t>
      </w:r>
    </w:p>
    <w:p w14:paraId="146EADAC" w14:textId="77777777" w:rsidR="00FA0D9C" w:rsidRPr="00FA0D9C" w:rsidRDefault="00FA0D9C">
      <w:pPr>
        <w:numPr>
          <w:ilvl w:val="0"/>
          <w:numId w:val="327"/>
        </w:numPr>
        <w:rPr>
          <w:rFonts w:cstheme="minorHAnsi"/>
          <w:sz w:val="28"/>
          <w:szCs w:val="28"/>
        </w:rPr>
      </w:pPr>
      <w:r w:rsidRPr="00FA0D9C">
        <w:rPr>
          <w:rFonts w:cstheme="minorHAnsi"/>
          <w:b/>
          <w:bCs/>
          <w:sz w:val="28"/>
          <w:szCs w:val="28"/>
        </w:rPr>
        <w:t>Usage Evolution:</w:t>
      </w:r>
    </w:p>
    <w:p w14:paraId="75095162" w14:textId="77777777" w:rsidR="00FA0D9C" w:rsidRPr="00FA0D9C" w:rsidRDefault="00FA0D9C">
      <w:pPr>
        <w:numPr>
          <w:ilvl w:val="1"/>
          <w:numId w:val="327"/>
        </w:numPr>
        <w:rPr>
          <w:rFonts w:cstheme="minorHAnsi"/>
          <w:sz w:val="28"/>
          <w:szCs w:val="28"/>
        </w:rPr>
      </w:pPr>
      <w:r w:rsidRPr="00FA0D9C">
        <w:rPr>
          <w:rFonts w:cstheme="minorHAnsi"/>
          <w:sz w:val="28"/>
          <w:szCs w:val="28"/>
        </w:rPr>
        <w:t>With the widespread adoption of Auto-MDIX and Gigabit Ethernet, the need for manual selection of cable types has diminished. In most cases, either a straight-through or crossover cable can be used effectively, especially for connecting modern devices.</w:t>
      </w:r>
    </w:p>
    <w:p w14:paraId="01841BC2" w14:textId="77777777" w:rsidR="00FA0D9C" w:rsidRPr="00FA0D9C" w:rsidRDefault="00FA0D9C" w:rsidP="00FA0D9C">
      <w:pPr>
        <w:rPr>
          <w:rFonts w:cstheme="minorHAnsi"/>
          <w:sz w:val="28"/>
          <w:szCs w:val="28"/>
        </w:rPr>
      </w:pPr>
      <w:r w:rsidRPr="00FA0D9C">
        <w:rPr>
          <w:rFonts w:cstheme="minorHAnsi"/>
          <w:sz w:val="28"/>
          <w:szCs w:val="28"/>
        </w:rPr>
        <w:t>In summary, straight-through cables are primarily used to connect different types of devices, while crossover cables facilitate direct communication between similar devices. However, with the advent of Auto-MDIX, the need for manual selection of cable type has been significantly reduced.</w:t>
      </w:r>
    </w:p>
    <w:p w14:paraId="5F8DB973" w14:textId="44299E65" w:rsidR="00FA0D9C" w:rsidRDefault="00FA0D9C" w:rsidP="000E15C1">
      <w:pPr>
        <w:rPr>
          <w:rFonts w:cstheme="minorHAnsi"/>
          <w:sz w:val="28"/>
          <w:szCs w:val="28"/>
        </w:rPr>
      </w:pPr>
    </w:p>
    <w:p w14:paraId="091D79C3" w14:textId="5B1066B7" w:rsidR="000E15C1" w:rsidRPr="00CD42C1" w:rsidRDefault="000E15C1" w:rsidP="000E15C1">
      <w:pPr>
        <w:rPr>
          <w:rFonts w:cstheme="minorHAnsi"/>
          <w:sz w:val="28"/>
          <w:szCs w:val="28"/>
        </w:rPr>
      </w:pPr>
      <w:r w:rsidRPr="00CD42C1">
        <w:rPr>
          <w:rFonts w:cstheme="minorHAnsi"/>
          <w:sz w:val="28"/>
          <w:szCs w:val="28"/>
        </w:rPr>
        <w:t>8. Explain Layer 2 and Layer 3 Switch</w:t>
      </w:r>
    </w:p>
    <w:p w14:paraId="4C3ABC01" w14:textId="77777777" w:rsidR="00B42805" w:rsidRPr="00B42805" w:rsidRDefault="00FA0D9C" w:rsidP="00B42805">
      <w:pPr>
        <w:rPr>
          <w:rFonts w:cstheme="minorHAnsi"/>
          <w:sz w:val="28"/>
          <w:szCs w:val="28"/>
        </w:rPr>
      </w:pPr>
      <w:r>
        <w:rPr>
          <w:rFonts w:cstheme="minorHAnsi"/>
          <w:sz w:val="28"/>
          <w:szCs w:val="28"/>
        </w:rPr>
        <w:t xml:space="preserve">Ans: </w:t>
      </w:r>
      <w:r w:rsidR="00B42805" w:rsidRPr="00B42805">
        <w:rPr>
          <w:rFonts w:cstheme="minorHAnsi"/>
          <w:sz w:val="28"/>
          <w:szCs w:val="28"/>
        </w:rPr>
        <w:t>Layer 2 and Layer 3 switches are network devices used to forward data packets in a local area network (LAN) or other network environments. They operate at different layers of the OSI (Open Systems Interconnection) model and have specific functionalities and features. Let's explore each type:</w:t>
      </w:r>
    </w:p>
    <w:p w14:paraId="044B5785" w14:textId="77777777" w:rsidR="00B42805" w:rsidRPr="00B42805" w:rsidRDefault="00B42805" w:rsidP="00B42805">
      <w:pPr>
        <w:rPr>
          <w:rFonts w:cstheme="minorHAnsi"/>
          <w:b/>
          <w:bCs/>
          <w:sz w:val="28"/>
          <w:szCs w:val="28"/>
        </w:rPr>
      </w:pPr>
      <w:r w:rsidRPr="00B42805">
        <w:rPr>
          <w:rFonts w:cstheme="minorHAnsi"/>
          <w:b/>
          <w:bCs/>
          <w:sz w:val="28"/>
          <w:szCs w:val="28"/>
        </w:rPr>
        <w:t>1. Layer 2 Switch:</w:t>
      </w:r>
    </w:p>
    <w:p w14:paraId="59694508" w14:textId="77777777" w:rsidR="00B42805" w:rsidRPr="00B42805" w:rsidRDefault="00B42805">
      <w:pPr>
        <w:numPr>
          <w:ilvl w:val="0"/>
          <w:numId w:val="328"/>
        </w:numPr>
        <w:rPr>
          <w:rFonts w:cstheme="minorHAnsi"/>
          <w:sz w:val="28"/>
          <w:szCs w:val="28"/>
        </w:rPr>
      </w:pPr>
      <w:r w:rsidRPr="00B42805">
        <w:rPr>
          <w:rFonts w:cstheme="minorHAnsi"/>
          <w:b/>
          <w:bCs/>
          <w:sz w:val="28"/>
          <w:szCs w:val="28"/>
        </w:rPr>
        <w:t>Layer of Operation (OSI Model):</w:t>
      </w:r>
      <w:r w:rsidRPr="00B42805">
        <w:rPr>
          <w:rFonts w:cstheme="minorHAnsi"/>
          <w:sz w:val="28"/>
          <w:szCs w:val="28"/>
        </w:rPr>
        <w:t xml:space="preserve"> Operates at the Data Link Layer (Layer 2) of the OSI model.</w:t>
      </w:r>
    </w:p>
    <w:p w14:paraId="368A3B31" w14:textId="77777777" w:rsidR="00B42805" w:rsidRPr="00B42805" w:rsidRDefault="00B42805">
      <w:pPr>
        <w:numPr>
          <w:ilvl w:val="0"/>
          <w:numId w:val="328"/>
        </w:numPr>
        <w:rPr>
          <w:rFonts w:cstheme="minorHAnsi"/>
          <w:sz w:val="28"/>
          <w:szCs w:val="28"/>
        </w:rPr>
      </w:pPr>
      <w:r w:rsidRPr="00B42805">
        <w:rPr>
          <w:rFonts w:cstheme="minorHAnsi"/>
          <w:b/>
          <w:bCs/>
          <w:sz w:val="28"/>
          <w:szCs w:val="28"/>
        </w:rPr>
        <w:t>Functionality:</w:t>
      </w:r>
    </w:p>
    <w:p w14:paraId="700DA73B" w14:textId="77777777" w:rsidR="00B42805" w:rsidRPr="00B42805" w:rsidRDefault="00B42805">
      <w:pPr>
        <w:numPr>
          <w:ilvl w:val="1"/>
          <w:numId w:val="328"/>
        </w:numPr>
        <w:rPr>
          <w:rFonts w:cstheme="minorHAnsi"/>
          <w:sz w:val="28"/>
          <w:szCs w:val="28"/>
        </w:rPr>
      </w:pPr>
      <w:r w:rsidRPr="00B42805">
        <w:rPr>
          <w:rFonts w:cstheme="minorHAnsi"/>
          <w:b/>
          <w:bCs/>
          <w:sz w:val="28"/>
          <w:szCs w:val="28"/>
        </w:rPr>
        <w:t>Frame Switching:</w:t>
      </w:r>
      <w:r w:rsidRPr="00B42805">
        <w:rPr>
          <w:rFonts w:cstheme="minorHAnsi"/>
          <w:sz w:val="28"/>
          <w:szCs w:val="28"/>
        </w:rPr>
        <w:t xml:space="preserve"> </w:t>
      </w:r>
      <w:proofErr w:type="spellStart"/>
      <w:r w:rsidRPr="00B42805">
        <w:rPr>
          <w:rFonts w:cstheme="minorHAnsi"/>
          <w:sz w:val="28"/>
          <w:szCs w:val="28"/>
        </w:rPr>
        <w:t>Analyzes</w:t>
      </w:r>
      <w:proofErr w:type="spellEnd"/>
      <w:r w:rsidRPr="00B42805">
        <w:rPr>
          <w:rFonts w:cstheme="minorHAnsi"/>
          <w:sz w:val="28"/>
          <w:szCs w:val="28"/>
        </w:rPr>
        <w:t xml:space="preserve"> the MAC (Media Access Control) addresses in data frames to forward them to the appropriate port within a LAN.</w:t>
      </w:r>
    </w:p>
    <w:p w14:paraId="56D579DE" w14:textId="77777777" w:rsidR="00B42805" w:rsidRPr="00B42805" w:rsidRDefault="00B42805">
      <w:pPr>
        <w:numPr>
          <w:ilvl w:val="1"/>
          <w:numId w:val="328"/>
        </w:numPr>
        <w:rPr>
          <w:rFonts w:cstheme="minorHAnsi"/>
          <w:sz w:val="28"/>
          <w:szCs w:val="28"/>
        </w:rPr>
      </w:pPr>
      <w:r w:rsidRPr="00B42805">
        <w:rPr>
          <w:rFonts w:cstheme="minorHAnsi"/>
          <w:b/>
          <w:bCs/>
          <w:sz w:val="28"/>
          <w:szCs w:val="28"/>
        </w:rPr>
        <w:t>MAC Address Table:</w:t>
      </w:r>
      <w:r w:rsidRPr="00B42805">
        <w:rPr>
          <w:rFonts w:cstheme="minorHAnsi"/>
          <w:sz w:val="28"/>
          <w:szCs w:val="28"/>
        </w:rPr>
        <w:t xml:space="preserve"> Maintains a table that associates MAC addresses with the physical ports on the switch.</w:t>
      </w:r>
    </w:p>
    <w:p w14:paraId="56B1282B" w14:textId="77777777" w:rsidR="00B42805" w:rsidRPr="00B42805" w:rsidRDefault="00B42805">
      <w:pPr>
        <w:numPr>
          <w:ilvl w:val="1"/>
          <w:numId w:val="328"/>
        </w:numPr>
        <w:rPr>
          <w:rFonts w:cstheme="minorHAnsi"/>
          <w:sz w:val="28"/>
          <w:szCs w:val="28"/>
        </w:rPr>
      </w:pPr>
      <w:r w:rsidRPr="00B42805">
        <w:rPr>
          <w:rFonts w:cstheme="minorHAnsi"/>
          <w:b/>
          <w:bCs/>
          <w:sz w:val="28"/>
          <w:szCs w:val="28"/>
        </w:rPr>
        <w:t>No IP Address Processing:</w:t>
      </w:r>
      <w:r w:rsidRPr="00B42805">
        <w:rPr>
          <w:rFonts w:cstheme="minorHAnsi"/>
          <w:sz w:val="28"/>
          <w:szCs w:val="28"/>
        </w:rPr>
        <w:t xml:space="preserve"> Does not make decisions based on IP addresses or perform routing functions.</w:t>
      </w:r>
    </w:p>
    <w:p w14:paraId="655ED063" w14:textId="77777777" w:rsidR="00B42805" w:rsidRPr="00B42805" w:rsidRDefault="00B42805">
      <w:pPr>
        <w:numPr>
          <w:ilvl w:val="0"/>
          <w:numId w:val="328"/>
        </w:numPr>
        <w:rPr>
          <w:rFonts w:cstheme="minorHAnsi"/>
          <w:sz w:val="28"/>
          <w:szCs w:val="28"/>
        </w:rPr>
      </w:pPr>
      <w:r w:rsidRPr="00B42805">
        <w:rPr>
          <w:rFonts w:cstheme="minorHAnsi"/>
          <w:b/>
          <w:bCs/>
          <w:sz w:val="28"/>
          <w:szCs w:val="28"/>
        </w:rPr>
        <w:t>Key Features:</w:t>
      </w:r>
    </w:p>
    <w:p w14:paraId="016D4CD8" w14:textId="77777777" w:rsidR="00B42805" w:rsidRPr="00B42805" w:rsidRDefault="00B42805">
      <w:pPr>
        <w:numPr>
          <w:ilvl w:val="1"/>
          <w:numId w:val="328"/>
        </w:numPr>
        <w:rPr>
          <w:rFonts w:cstheme="minorHAnsi"/>
          <w:sz w:val="28"/>
          <w:szCs w:val="28"/>
        </w:rPr>
      </w:pPr>
      <w:r w:rsidRPr="00B42805">
        <w:rPr>
          <w:rFonts w:cstheme="minorHAnsi"/>
          <w:b/>
          <w:bCs/>
          <w:sz w:val="28"/>
          <w:szCs w:val="28"/>
        </w:rPr>
        <w:lastRenderedPageBreak/>
        <w:t>High-Speed Packet Switching:</w:t>
      </w:r>
      <w:r w:rsidRPr="00B42805">
        <w:rPr>
          <w:rFonts w:cstheme="minorHAnsi"/>
          <w:sz w:val="28"/>
          <w:szCs w:val="28"/>
        </w:rPr>
        <w:t xml:space="preserve"> Provides high-speed switching based on MAC addresses, improving network performance within the LAN.</w:t>
      </w:r>
    </w:p>
    <w:p w14:paraId="5929BD01" w14:textId="77777777" w:rsidR="00B42805" w:rsidRPr="00B42805" w:rsidRDefault="00B42805">
      <w:pPr>
        <w:numPr>
          <w:ilvl w:val="1"/>
          <w:numId w:val="328"/>
        </w:numPr>
        <w:rPr>
          <w:rFonts w:cstheme="minorHAnsi"/>
          <w:sz w:val="28"/>
          <w:szCs w:val="28"/>
        </w:rPr>
      </w:pPr>
      <w:r w:rsidRPr="00B42805">
        <w:rPr>
          <w:rFonts w:cstheme="minorHAnsi"/>
          <w:b/>
          <w:bCs/>
          <w:sz w:val="28"/>
          <w:szCs w:val="28"/>
        </w:rPr>
        <w:t>VLAN Support:</w:t>
      </w:r>
      <w:r w:rsidRPr="00B42805">
        <w:rPr>
          <w:rFonts w:cstheme="minorHAnsi"/>
          <w:sz w:val="28"/>
          <w:szCs w:val="28"/>
        </w:rPr>
        <w:t xml:space="preserve"> Supports Virtual LANs (VLANs) to logically segregate a LAN into smaller, isolated networks.</w:t>
      </w:r>
    </w:p>
    <w:p w14:paraId="3144B498" w14:textId="77777777" w:rsidR="00B42805" w:rsidRPr="00B42805" w:rsidRDefault="00B42805">
      <w:pPr>
        <w:numPr>
          <w:ilvl w:val="1"/>
          <w:numId w:val="328"/>
        </w:numPr>
        <w:rPr>
          <w:rFonts w:cstheme="minorHAnsi"/>
          <w:sz w:val="28"/>
          <w:szCs w:val="28"/>
        </w:rPr>
      </w:pPr>
      <w:r w:rsidRPr="00B42805">
        <w:rPr>
          <w:rFonts w:cstheme="minorHAnsi"/>
          <w:b/>
          <w:bCs/>
          <w:sz w:val="28"/>
          <w:szCs w:val="28"/>
        </w:rPr>
        <w:t>Port Security:</w:t>
      </w:r>
      <w:r w:rsidRPr="00B42805">
        <w:rPr>
          <w:rFonts w:cstheme="minorHAnsi"/>
          <w:sz w:val="28"/>
          <w:szCs w:val="28"/>
        </w:rPr>
        <w:t xml:space="preserve"> Allows administrators to control which devices can connect to each port based on MAC addresses (port security).</w:t>
      </w:r>
    </w:p>
    <w:p w14:paraId="33D0F95F" w14:textId="77777777" w:rsidR="00B42805" w:rsidRPr="00B42805" w:rsidRDefault="00B42805">
      <w:pPr>
        <w:numPr>
          <w:ilvl w:val="0"/>
          <w:numId w:val="328"/>
        </w:numPr>
        <w:rPr>
          <w:rFonts w:cstheme="minorHAnsi"/>
          <w:sz w:val="28"/>
          <w:szCs w:val="28"/>
        </w:rPr>
      </w:pPr>
      <w:r w:rsidRPr="00B42805">
        <w:rPr>
          <w:rFonts w:cstheme="minorHAnsi"/>
          <w:b/>
          <w:bCs/>
          <w:sz w:val="28"/>
          <w:szCs w:val="28"/>
        </w:rPr>
        <w:t>Use Cases:</w:t>
      </w:r>
    </w:p>
    <w:p w14:paraId="72FB764B" w14:textId="77777777" w:rsidR="00B42805" w:rsidRPr="00B42805" w:rsidRDefault="00B42805">
      <w:pPr>
        <w:numPr>
          <w:ilvl w:val="1"/>
          <w:numId w:val="328"/>
        </w:numPr>
        <w:rPr>
          <w:rFonts w:cstheme="minorHAnsi"/>
          <w:sz w:val="28"/>
          <w:szCs w:val="28"/>
        </w:rPr>
      </w:pPr>
      <w:r w:rsidRPr="00B42805">
        <w:rPr>
          <w:rFonts w:cstheme="minorHAnsi"/>
          <w:b/>
          <w:bCs/>
          <w:sz w:val="28"/>
          <w:szCs w:val="28"/>
        </w:rPr>
        <w:t>Local Network Traffic Management:</w:t>
      </w:r>
      <w:r w:rsidRPr="00B42805">
        <w:rPr>
          <w:rFonts w:cstheme="minorHAnsi"/>
          <w:sz w:val="28"/>
          <w:szCs w:val="28"/>
        </w:rPr>
        <w:t xml:space="preserve"> Efficiently forwards frames within a LAN based on MAC addresses, reducing collisions and improving network performance.</w:t>
      </w:r>
    </w:p>
    <w:p w14:paraId="33F611B5" w14:textId="77777777" w:rsidR="00B42805" w:rsidRPr="00B42805" w:rsidRDefault="00B42805">
      <w:pPr>
        <w:numPr>
          <w:ilvl w:val="1"/>
          <w:numId w:val="328"/>
        </w:numPr>
        <w:rPr>
          <w:rFonts w:cstheme="minorHAnsi"/>
          <w:sz w:val="28"/>
          <w:szCs w:val="28"/>
        </w:rPr>
      </w:pPr>
      <w:r w:rsidRPr="00B42805">
        <w:rPr>
          <w:rFonts w:cstheme="minorHAnsi"/>
          <w:b/>
          <w:bCs/>
          <w:sz w:val="28"/>
          <w:szCs w:val="28"/>
        </w:rPr>
        <w:t>VLAN Segmentation:</w:t>
      </w:r>
      <w:r w:rsidRPr="00B42805">
        <w:rPr>
          <w:rFonts w:cstheme="minorHAnsi"/>
          <w:sz w:val="28"/>
          <w:szCs w:val="28"/>
        </w:rPr>
        <w:t xml:space="preserve"> Helps in dividing a network into VLANs for security, broadcast control, and management purposes.</w:t>
      </w:r>
    </w:p>
    <w:p w14:paraId="02122D57" w14:textId="77777777" w:rsidR="00B42805" w:rsidRPr="00B42805" w:rsidRDefault="00B42805" w:rsidP="00B42805">
      <w:pPr>
        <w:rPr>
          <w:rFonts w:cstheme="minorHAnsi"/>
          <w:b/>
          <w:bCs/>
          <w:sz w:val="28"/>
          <w:szCs w:val="28"/>
        </w:rPr>
      </w:pPr>
      <w:r w:rsidRPr="00B42805">
        <w:rPr>
          <w:rFonts w:cstheme="minorHAnsi"/>
          <w:b/>
          <w:bCs/>
          <w:sz w:val="28"/>
          <w:szCs w:val="28"/>
        </w:rPr>
        <w:t>2. Layer 3 Switch:</w:t>
      </w:r>
    </w:p>
    <w:p w14:paraId="0E621B41" w14:textId="77777777" w:rsidR="00B42805" w:rsidRPr="00B42805" w:rsidRDefault="00B42805">
      <w:pPr>
        <w:numPr>
          <w:ilvl w:val="0"/>
          <w:numId w:val="329"/>
        </w:numPr>
        <w:rPr>
          <w:rFonts w:cstheme="minorHAnsi"/>
          <w:sz w:val="28"/>
          <w:szCs w:val="28"/>
        </w:rPr>
      </w:pPr>
      <w:r w:rsidRPr="00B42805">
        <w:rPr>
          <w:rFonts w:cstheme="minorHAnsi"/>
          <w:b/>
          <w:bCs/>
          <w:sz w:val="28"/>
          <w:szCs w:val="28"/>
        </w:rPr>
        <w:t>Layer of Operation (OSI Model):</w:t>
      </w:r>
      <w:r w:rsidRPr="00B42805">
        <w:rPr>
          <w:rFonts w:cstheme="minorHAnsi"/>
          <w:sz w:val="28"/>
          <w:szCs w:val="28"/>
        </w:rPr>
        <w:t xml:space="preserve"> Operates at the Network Layer (Layer 3) of the OSI model.</w:t>
      </w:r>
    </w:p>
    <w:p w14:paraId="64BC4C61" w14:textId="77777777" w:rsidR="00B42805" w:rsidRPr="00B42805" w:rsidRDefault="00B42805">
      <w:pPr>
        <w:numPr>
          <w:ilvl w:val="0"/>
          <w:numId w:val="329"/>
        </w:numPr>
        <w:rPr>
          <w:rFonts w:cstheme="minorHAnsi"/>
          <w:sz w:val="28"/>
          <w:szCs w:val="28"/>
        </w:rPr>
      </w:pPr>
      <w:r w:rsidRPr="00B42805">
        <w:rPr>
          <w:rFonts w:cstheme="minorHAnsi"/>
          <w:b/>
          <w:bCs/>
          <w:sz w:val="28"/>
          <w:szCs w:val="28"/>
        </w:rPr>
        <w:t>Functionality:</w:t>
      </w:r>
    </w:p>
    <w:p w14:paraId="26CB05D3" w14:textId="77777777" w:rsidR="00B42805" w:rsidRPr="00B42805" w:rsidRDefault="00B42805">
      <w:pPr>
        <w:numPr>
          <w:ilvl w:val="1"/>
          <w:numId w:val="329"/>
        </w:numPr>
        <w:rPr>
          <w:rFonts w:cstheme="minorHAnsi"/>
          <w:sz w:val="28"/>
          <w:szCs w:val="28"/>
        </w:rPr>
      </w:pPr>
      <w:r w:rsidRPr="00B42805">
        <w:rPr>
          <w:rFonts w:cstheme="minorHAnsi"/>
          <w:b/>
          <w:bCs/>
          <w:sz w:val="28"/>
          <w:szCs w:val="28"/>
        </w:rPr>
        <w:t>Packet Switching:</w:t>
      </w:r>
      <w:r w:rsidRPr="00B42805">
        <w:rPr>
          <w:rFonts w:cstheme="minorHAnsi"/>
          <w:sz w:val="28"/>
          <w:szCs w:val="28"/>
        </w:rPr>
        <w:t xml:space="preserve"> </w:t>
      </w:r>
      <w:proofErr w:type="spellStart"/>
      <w:r w:rsidRPr="00B42805">
        <w:rPr>
          <w:rFonts w:cstheme="minorHAnsi"/>
          <w:sz w:val="28"/>
          <w:szCs w:val="28"/>
        </w:rPr>
        <w:t>Analyzes</w:t>
      </w:r>
      <w:proofErr w:type="spellEnd"/>
      <w:r w:rsidRPr="00B42805">
        <w:rPr>
          <w:rFonts w:cstheme="minorHAnsi"/>
          <w:sz w:val="28"/>
          <w:szCs w:val="28"/>
        </w:rPr>
        <w:t xml:space="preserve"> IP addresses in data packets to make forwarding decisions based on routing tables.</w:t>
      </w:r>
    </w:p>
    <w:p w14:paraId="55AB284C" w14:textId="77777777" w:rsidR="00B42805" w:rsidRPr="00B42805" w:rsidRDefault="00B42805">
      <w:pPr>
        <w:numPr>
          <w:ilvl w:val="1"/>
          <w:numId w:val="329"/>
        </w:numPr>
        <w:rPr>
          <w:rFonts w:cstheme="minorHAnsi"/>
          <w:sz w:val="28"/>
          <w:szCs w:val="28"/>
        </w:rPr>
      </w:pPr>
      <w:r w:rsidRPr="00B42805">
        <w:rPr>
          <w:rFonts w:cstheme="minorHAnsi"/>
          <w:b/>
          <w:bCs/>
          <w:sz w:val="28"/>
          <w:szCs w:val="28"/>
        </w:rPr>
        <w:t>Routing Functions:</w:t>
      </w:r>
      <w:r w:rsidRPr="00B42805">
        <w:rPr>
          <w:rFonts w:cstheme="minorHAnsi"/>
          <w:sz w:val="28"/>
          <w:szCs w:val="28"/>
        </w:rPr>
        <w:t xml:space="preserve"> Performs basic routing functions, enabling communication between different subnets or VLANs within a LAN.</w:t>
      </w:r>
    </w:p>
    <w:p w14:paraId="2235D1BD" w14:textId="77777777" w:rsidR="00B42805" w:rsidRPr="00B42805" w:rsidRDefault="00B42805">
      <w:pPr>
        <w:numPr>
          <w:ilvl w:val="1"/>
          <w:numId w:val="329"/>
        </w:numPr>
        <w:rPr>
          <w:rFonts w:cstheme="minorHAnsi"/>
          <w:sz w:val="28"/>
          <w:szCs w:val="28"/>
        </w:rPr>
      </w:pPr>
      <w:r w:rsidRPr="00B42805">
        <w:rPr>
          <w:rFonts w:cstheme="minorHAnsi"/>
          <w:b/>
          <w:bCs/>
          <w:sz w:val="28"/>
          <w:szCs w:val="28"/>
        </w:rPr>
        <w:t>Maintains Routing Table:</w:t>
      </w:r>
      <w:r w:rsidRPr="00B42805">
        <w:rPr>
          <w:rFonts w:cstheme="minorHAnsi"/>
          <w:sz w:val="28"/>
          <w:szCs w:val="28"/>
        </w:rPr>
        <w:t xml:space="preserve"> Keeps a routing table to determine the best path for forwarding packets.</w:t>
      </w:r>
    </w:p>
    <w:p w14:paraId="05BC093E" w14:textId="77777777" w:rsidR="00B42805" w:rsidRPr="00B42805" w:rsidRDefault="00B42805">
      <w:pPr>
        <w:numPr>
          <w:ilvl w:val="0"/>
          <w:numId w:val="329"/>
        </w:numPr>
        <w:rPr>
          <w:rFonts w:cstheme="minorHAnsi"/>
          <w:sz w:val="28"/>
          <w:szCs w:val="28"/>
        </w:rPr>
      </w:pPr>
      <w:r w:rsidRPr="00B42805">
        <w:rPr>
          <w:rFonts w:cstheme="minorHAnsi"/>
          <w:b/>
          <w:bCs/>
          <w:sz w:val="28"/>
          <w:szCs w:val="28"/>
        </w:rPr>
        <w:t>Key Features:</w:t>
      </w:r>
    </w:p>
    <w:p w14:paraId="19BB513D" w14:textId="77777777" w:rsidR="00B42805" w:rsidRPr="00B42805" w:rsidRDefault="00B42805">
      <w:pPr>
        <w:numPr>
          <w:ilvl w:val="1"/>
          <w:numId w:val="329"/>
        </w:numPr>
        <w:rPr>
          <w:rFonts w:cstheme="minorHAnsi"/>
          <w:sz w:val="28"/>
          <w:szCs w:val="28"/>
        </w:rPr>
      </w:pPr>
      <w:r w:rsidRPr="00B42805">
        <w:rPr>
          <w:rFonts w:cstheme="minorHAnsi"/>
          <w:b/>
          <w:bCs/>
          <w:sz w:val="28"/>
          <w:szCs w:val="28"/>
        </w:rPr>
        <w:t>Inter-VLAN Routing:</w:t>
      </w:r>
      <w:r w:rsidRPr="00B42805">
        <w:rPr>
          <w:rFonts w:cstheme="minorHAnsi"/>
          <w:sz w:val="28"/>
          <w:szCs w:val="28"/>
        </w:rPr>
        <w:t xml:space="preserve"> Allows communication between VLANs by routing traffic between them.</w:t>
      </w:r>
    </w:p>
    <w:p w14:paraId="4228501A" w14:textId="77777777" w:rsidR="00B42805" w:rsidRPr="00B42805" w:rsidRDefault="00B42805">
      <w:pPr>
        <w:numPr>
          <w:ilvl w:val="1"/>
          <w:numId w:val="329"/>
        </w:numPr>
        <w:rPr>
          <w:rFonts w:cstheme="minorHAnsi"/>
          <w:sz w:val="28"/>
          <w:szCs w:val="28"/>
        </w:rPr>
      </w:pPr>
      <w:r w:rsidRPr="00B42805">
        <w:rPr>
          <w:rFonts w:cstheme="minorHAnsi"/>
          <w:b/>
          <w:bCs/>
          <w:sz w:val="28"/>
          <w:szCs w:val="28"/>
        </w:rPr>
        <w:t>Quality of Service (QoS) Control:</w:t>
      </w:r>
      <w:r w:rsidRPr="00B42805">
        <w:rPr>
          <w:rFonts w:cstheme="minorHAnsi"/>
          <w:sz w:val="28"/>
          <w:szCs w:val="28"/>
        </w:rPr>
        <w:t xml:space="preserve"> Can prioritize and manage network traffic based on specific applications, ensuring a better user experience.</w:t>
      </w:r>
    </w:p>
    <w:p w14:paraId="1F95BF1A" w14:textId="77777777" w:rsidR="00B42805" w:rsidRPr="00B42805" w:rsidRDefault="00B42805">
      <w:pPr>
        <w:numPr>
          <w:ilvl w:val="1"/>
          <w:numId w:val="329"/>
        </w:numPr>
        <w:rPr>
          <w:rFonts w:cstheme="minorHAnsi"/>
          <w:sz w:val="28"/>
          <w:szCs w:val="28"/>
        </w:rPr>
      </w:pPr>
      <w:r w:rsidRPr="00B42805">
        <w:rPr>
          <w:rFonts w:cstheme="minorHAnsi"/>
          <w:b/>
          <w:bCs/>
          <w:sz w:val="28"/>
          <w:szCs w:val="28"/>
        </w:rPr>
        <w:lastRenderedPageBreak/>
        <w:t>Supports Static and Dynamic Routing:</w:t>
      </w:r>
      <w:r w:rsidRPr="00B42805">
        <w:rPr>
          <w:rFonts w:cstheme="minorHAnsi"/>
          <w:sz w:val="28"/>
          <w:szCs w:val="28"/>
        </w:rPr>
        <w:t xml:space="preserve"> Can use both static and dynamic routing protocols to determine the best path for data forwarding.</w:t>
      </w:r>
    </w:p>
    <w:p w14:paraId="4ED11120" w14:textId="77777777" w:rsidR="00B42805" w:rsidRPr="00B42805" w:rsidRDefault="00B42805">
      <w:pPr>
        <w:numPr>
          <w:ilvl w:val="0"/>
          <w:numId w:val="329"/>
        </w:numPr>
        <w:rPr>
          <w:rFonts w:cstheme="minorHAnsi"/>
          <w:sz w:val="28"/>
          <w:szCs w:val="28"/>
        </w:rPr>
      </w:pPr>
      <w:r w:rsidRPr="00B42805">
        <w:rPr>
          <w:rFonts w:cstheme="minorHAnsi"/>
          <w:b/>
          <w:bCs/>
          <w:sz w:val="28"/>
          <w:szCs w:val="28"/>
        </w:rPr>
        <w:t>Use Cases:</w:t>
      </w:r>
    </w:p>
    <w:p w14:paraId="458AD9CF" w14:textId="77777777" w:rsidR="00B42805" w:rsidRPr="00B42805" w:rsidRDefault="00B42805">
      <w:pPr>
        <w:numPr>
          <w:ilvl w:val="1"/>
          <w:numId w:val="329"/>
        </w:numPr>
        <w:rPr>
          <w:rFonts w:cstheme="minorHAnsi"/>
          <w:sz w:val="28"/>
          <w:szCs w:val="28"/>
        </w:rPr>
      </w:pPr>
      <w:r w:rsidRPr="00B42805">
        <w:rPr>
          <w:rFonts w:cstheme="minorHAnsi"/>
          <w:b/>
          <w:bCs/>
          <w:sz w:val="28"/>
          <w:szCs w:val="28"/>
        </w:rPr>
        <w:t>Routing Between Subnets:</w:t>
      </w:r>
      <w:r w:rsidRPr="00B42805">
        <w:rPr>
          <w:rFonts w:cstheme="minorHAnsi"/>
          <w:sz w:val="28"/>
          <w:szCs w:val="28"/>
        </w:rPr>
        <w:t xml:space="preserve"> Facilitates communication between different subnets or VLANs within a LAN.</w:t>
      </w:r>
    </w:p>
    <w:p w14:paraId="7AD2A43A" w14:textId="77777777" w:rsidR="00B42805" w:rsidRPr="00B42805" w:rsidRDefault="00B42805">
      <w:pPr>
        <w:numPr>
          <w:ilvl w:val="1"/>
          <w:numId w:val="329"/>
        </w:numPr>
        <w:rPr>
          <w:rFonts w:cstheme="minorHAnsi"/>
          <w:sz w:val="28"/>
          <w:szCs w:val="28"/>
        </w:rPr>
      </w:pPr>
      <w:r w:rsidRPr="00B42805">
        <w:rPr>
          <w:rFonts w:cstheme="minorHAnsi"/>
          <w:b/>
          <w:bCs/>
          <w:sz w:val="28"/>
          <w:szCs w:val="28"/>
        </w:rPr>
        <w:t>Improved Network Efficiency:</w:t>
      </w:r>
      <w:r w:rsidRPr="00B42805">
        <w:rPr>
          <w:rFonts w:cstheme="minorHAnsi"/>
          <w:sz w:val="28"/>
          <w:szCs w:val="28"/>
        </w:rPr>
        <w:t xml:space="preserve"> Optimizes network traffic by making intelligent routing decisions based on IP addresses, improving overall network efficiency.</w:t>
      </w:r>
    </w:p>
    <w:p w14:paraId="7DF33097" w14:textId="77777777" w:rsidR="00B42805" w:rsidRPr="00B42805" w:rsidRDefault="00B42805">
      <w:pPr>
        <w:numPr>
          <w:ilvl w:val="1"/>
          <w:numId w:val="329"/>
        </w:numPr>
        <w:rPr>
          <w:rFonts w:cstheme="minorHAnsi"/>
          <w:sz w:val="28"/>
          <w:szCs w:val="28"/>
        </w:rPr>
      </w:pPr>
      <w:r w:rsidRPr="00B42805">
        <w:rPr>
          <w:rFonts w:cstheme="minorHAnsi"/>
          <w:b/>
          <w:bCs/>
          <w:sz w:val="28"/>
          <w:szCs w:val="28"/>
        </w:rPr>
        <w:t>Enhanced Network Management:</w:t>
      </w:r>
      <w:r w:rsidRPr="00B42805">
        <w:rPr>
          <w:rFonts w:cstheme="minorHAnsi"/>
          <w:sz w:val="28"/>
          <w:szCs w:val="28"/>
        </w:rPr>
        <w:t xml:space="preserve"> Allows for more advanced network management and QoS features compared to Layer 2 switches.</w:t>
      </w:r>
    </w:p>
    <w:p w14:paraId="759C03DE" w14:textId="77777777" w:rsidR="00B42805" w:rsidRPr="00B42805" w:rsidRDefault="00B42805" w:rsidP="00B42805">
      <w:pPr>
        <w:rPr>
          <w:rFonts w:cstheme="minorHAnsi"/>
          <w:b/>
          <w:bCs/>
          <w:sz w:val="28"/>
          <w:szCs w:val="28"/>
        </w:rPr>
      </w:pPr>
      <w:r w:rsidRPr="00B42805">
        <w:rPr>
          <w:rFonts w:cstheme="minorHAnsi"/>
          <w:b/>
          <w:bCs/>
          <w:sz w:val="28"/>
          <w:szCs w:val="28"/>
        </w:rPr>
        <w:t>Key Comparison:</w:t>
      </w:r>
    </w:p>
    <w:p w14:paraId="7D4D54F4" w14:textId="77777777" w:rsidR="00B42805" w:rsidRPr="00B42805" w:rsidRDefault="00B42805">
      <w:pPr>
        <w:numPr>
          <w:ilvl w:val="0"/>
          <w:numId w:val="330"/>
        </w:numPr>
        <w:rPr>
          <w:rFonts w:cstheme="minorHAnsi"/>
          <w:sz w:val="28"/>
          <w:szCs w:val="28"/>
        </w:rPr>
      </w:pPr>
      <w:r w:rsidRPr="00B42805">
        <w:rPr>
          <w:rFonts w:cstheme="minorHAnsi"/>
          <w:sz w:val="28"/>
          <w:szCs w:val="28"/>
        </w:rPr>
        <w:t>Layer 2 switches operate at the Data Link Layer (Layer 2) and make forwarding decisions based on MAC addresses, while Layer 3 switches operate at the Network Layer (Layer 3) and use IP addresses for routing decisions.</w:t>
      </w:r>
    </w:p>
    <w:p w14:paraId="1AC117D8" w14:textId="77777777" w:rsidR="00B42805" w:rsidRPr="00B42805" w:rsidRDefault="00B42805">
      <w:pPr>
        <w:numPr>
          <w:ilvl w:val="0"/>
          <w:numId w:val="330"/>
        </w:numPr>
        <w:rPr>
          <w:rFonts w:cstheme="minorHAnsi"/>
          <w:sz w:val="28"/>
          <w:szCs w:val="28"/>
        </w:rPr>
      </w:pPr>
      <w:r w:rsidRPr="00B42805">
        <w:rPr>
          <w:rFonts w:cstheme="minorHAnsi"/>
          <w:sz w:val="28"/>
          <w:szCs w:val="28"/>
        </w:rPr>
        <w:t>Layer 3 switches offer additional features like routing, inter-VLAN communication, and QoS control that are not available in Layer 2 switches.</w:t>
      </w:r>
    </w:p>
    <w:p w14:paraId="7CBC6F0A" w14:textId="77777777" w:rsidR="00B42805" w:rsidRPr="00B42805" w:rsidRDefault="00B42805">
      <w:pPr>
        <w:numPr>
          <w:ilvl w:val="0"/>
          <w:numId w:val="330"/>
        </w:numPr>
        <w:rPr>
          <w:rFonts w:cstheme="minorHAnsi"/>
          <w:sz w:val="28"/>
          <w:szCs w:val="28"/>
        </w:rPr>
      </w:pPr>
      <w:r w:rsidRPr="00B42805">
        <w:rPr>
          <w:rFonts w:cstheme="minorHAnsi"/>
          <w:sz w:val="28"/>
          <w:szCs w:val="28"/>
        </w:rPr>
        <w:t>Layer 3 switches are typically more expensive and complex compared to Layer 2 switches due to their additional functionality and capabilities.</w:t>
      </w:r>
    </w:p>
    <w:p w14:paraId="63FCCDF7" w14:textId="77777777" w:rsidR="00B42805" w:rsidRPr="00B42805" w:rsidRDefault="00B42805" w:rsidP="00B42805">
      <w:pPr>
        <w:rPr>
          <w:rFonts w:cstheme="minorHAnsi"/>
          <w:sz w:val="28"/>
          <w:szCs w:val="28"/>
        </w:rPr>
      </w:pPr>
      <w:r w:rsidRPr="00B42805">
        <w:rPr>
          <w:rFonts w:cstheme="minorHAnsi"/>
          <w:sz w:val="28"/>
          <w:szCs w:val="28"/>
        </w:rPr>
        <w:t>In practice, network administrators choose between Layer 2 and Layer 3 switches based on their specific network requirements, such as the need for routing capabilities, VLAN segmentation, and traffic management. Often, networks may use a combination of both types of switches to optimize performance and efficiency.</w:t>
      </w:r>
    </w:p>
    <w:p w14:paraId="747655F8" w14:textId="77777777" w:rsidR="00B42805" w:rsidRPr="00B42805" w:rsidRDefault="00B42805" w:rsidP="00B42805">
      <w:pPr>
        <w:rPr>
          <w:rFonts w:cstheme="minorHAnsi"/>
          <w:vanish/>
          <w:sz w:val="28"/>
          <w:szCs w:val="28"/>
        </w:rPr>
      </w:pPr>
      <w:r w:rsidRPr="00B42805">
        <w:rPr>
          <w:rFonts w:cstheme="minorHAnsi"/>
          <w:vanish/>
          <w:sz w:val="28"/>
          <w:szCs w:val="28"/>
        </w:rPr>
        <w:t>Top of Form</w:t>
      </w:r>
    </w:p>
    <w:p w14:paraId="14CD9CBA" w14:textId="7ACCF1BE" w:rsidR="00FA0D9C" w:rsidRDefault="00FA0D9C" w:rsidP="000E15C1">
      <w:pPr>
        <w:rPr>
          <w:rFonts w:cstheme="minorHAnsi"/>
          <w:sz w:val="28"/>
          <w:szCs w:val="28"/>
        </w:rPr>
      </w:pPr>
    </w:p>
    <w:p w14:paraId="4AD4F0FA" w14:textId="27BCE5EE" w:rsidR="000E15C1" w:rsidRPr="00CD42C1" w:rsidRDefault="000E15C1" w:rsidP="000E15C1">
      <w:pPr>
        <w:rPr>
          <w:rFonts w:cstheme="minorHAnsi"/>
          <w:sz w:val="28"/>
          <w:szCs w:val="28"/>
        </w:rPr>
      </w:pPr>
      <w:r w:rsidRPr="00CD42C1">
        <w:rPr>
          <w:rFonts w:cstheme="minorHAnsi"/>
          <w:sz w:val="28"/>
          <w:szCs w:val="28"/>
        </w:rPr>
        <w:t>9. Identifying Collision and Broadcast Domains</w:t>
      </w:r>
    </w:p>
    <w:p w14:paraId="3D955BFF" w14:textId="77777777" w:rsidR="00B42805" w:rsidRPr="00B42805" w:rsidRDefault="00B42805" w:rsidP="00B42805">
      <w:pPr>
        <w:rPr>
          <w:rFonts w:cstheme="minorHAnsi"/>
          <w:sz w:val="28"/>
          <w:szCs w:val="28"/>
        </w:rPr>
      </w:pPr>
      <w:r>
        <w:rPr>
          <w:rFonts w:cstheme="minorHAnsi"/>
          <w:sz w:val="28"/>
          <w:szCs w:val="28"/>
        </w:rPr>
        <w:t xml:space="preserve">Ans: </w:t>
      </w:r>
      <w:r w:rsidRPr="00B42805">
        <w:rPr>
          <w:rFonts w:cstheme="minorHAnsi"/>
          <w:sz w:val="28"/>
          <w:szCs w:val="28"/>
        </w:rPr>
        <w:t>In networking, understanding collision domains and broadcast domains is crucial for effective network design, troubleshooting, and management. Let's define and identify each of these domains:</w:t>
      </w:r>
    </w:p>
    <w:p w14:paraId="25F72805" w14:textId="77777777" w:rsidR="00B42805" w:rsidRPr="00B42805" w:rsidRDefault="00B42805" w:rsidP="00B42805">
      <w:pPr>
        <w:rPr>
          <w:rFonts w:cstheme="minorHAnsi"/>
          <w:b/>
          <w:bCs/>
          <w:sz w:val="28"/>
          <w:szCs w:val="28"/>
        </w:rPr>
      </w:pPr>
      <w:r w:rsidRPr="00B42805">
        <w:rPr>
          <w:rFonts w:cstheme="minorHAnsi"/>
          <w:b/>
          <w:bCs/>
          <w:sz w:val="28"/>
          <w:szCs w:val="28"/>
        </w:rPr>
        <w:lastRenderedPageBreak/>
        <w:t>Collision Domain:</w:t>
      </w:r>
    </w:p>
    <w:p w14:paraId="15C70E40" w14:textId="77777777" w:rsidR="00B42805" w:rsidRPr="00B42805" w:rsidRDefault="00B42805" w:rsidP="00B42805">
      <w:pPr>
        <w:rPr>
          <w:rFonts w:cstheme="minorHAnsi"/>
          <w:sz w:val="28"/>
          <w:szCs w:val="28"/>
        </w:rPr>
      </w:pPr>
      <w:r w:rsidRPr="00B42805">
        <w:rPr>
          <w:rFonts w:cstheme="minorHAnsi"/>
          <w:sz w:val="28"/>
          <w:szCs w:val="28"/>
        </w:rPr>
        <w:t>A collision domain is a network segment where collisions can occur if multiple devices attempt to transmit data simultaneously. Collisions can degrade network performance and cause data loss. In modern networks, Ethernet hubs represent a classic example of a collision domain.</w:t>
      </w:r>
    </w:p>
    <w:p w14:paraId="107A7D34" w14:textId="77777777" w:rsidR="00B42805" w:rsidRPr="00B42805" w:rsidRDefault="00B42805" w:rsidP="00B42805">
      <w:pPr>
        <w:rPr>
          <w:rFonts w:cstheme="minorHAnsi"/>
          <w:sz w:val="28"/>
          <w:szCs w:val="28"/>
        </w:rPr>
      </w:pPr>
      <w:r w:rsidRPr="00B42805">
        <w:rPr>
          <w:rFonts w:cstheme="minorHAnsi"/>
          <w:b/>
          <w:bCs/>
          <w:sz w:val="28"/>
          <w:szCs w:val="28"/>
        </w:rPr>
        <w:t>Identification:</w:t>
      </w:r>
    </w:p>
    <w:p w14:paraId="4621E019" w14:textId="77777777" w:rsidR="00B42805" w:rsidRPr="00B42805" w:rsidRDefault="00B42805">
      <w:pPr>
        <w:numPr>
          <w:ilvl w:val="0"/>
          <w:numId w:val="331"/>
        </w:numPr>
        <w:rPr>
          <w:rFonts w:cstheme="minorHAnsi"/>
          <w:sz w:val="28"/>
          <w:szCs w:val="28"/>
        </w:rPr>
      </w:pPr>
      <w:r w:rsidRPr="00B42805">
        <w:rPr>
          <w:rFonts w:cstheme="minorHAnsi"/>
          <w:b/>
          <w:bCs/>
          <w:sz w:val="28"/>
          <w:szCs w:val="28"/>
        </w:rPr>
        <w:t>Hub-based Networks:</w:t>
      </w:r>
    </w:p>
    <w:p w14:paraId="1C9EFF5E" w14:textId="77777777" w:rsidR="00B42805" w:rsidRPr="00B42805" w:rsidRDefault="00B42805">
      <w:pPr>
        <w:numPr>
          <w:ilvl w:val="1"/>
          <w:numId w:val="331"/>
        </w:numPr>
        <w:rPr>
          <w:rFonts w:cstheme="minorHAnsi"/>
          <w:sz w:val="28"/>
          <w:szCs w:val="28"/>
        </w:rPr>
      </w:pPr>
      <w:r w:rsidRPr="00B42805">
        <w:rPr>
          <w:rFonts w:cstheme="minorHAnsi"/>
          <w:sz w:val="28"/>
          <w:szCs w:val="28"/>
        </w:rPr>
        <w:t>In a network connected by hubs, each port on the hub represents a separate collision domain. This is because when a device transmits data, it's broadcasted to all devices on that hub, and collisions can occur if multiple devices try to transmit at the same time.</w:t>
      </w:r>
    </w:p>
    <w:p w14:paraId="1AB77C49" w14:textId="77777777" w:rsidR="00B42805" w:rsidRPr="00B42805" w:rsidRDefault="00B42805" w:rsidP="00B42805">
      <w:pPr>
        <w:rPr>
          <w:rFonts w:cstheme="minorHAnsi"/>
          <w:b/>
          <w:bCs/>
          <w:sz w:val="28"/>
          <w:szCs w:val="28"/>
        </w:rPr>
      </w:pPr>
      <w:r w:rsidRPr="00B42805">
        <w:rPr>
          <w:rFonts w:cstheme="minorHAnsi"/>
          <w:b/>
          <w:bCs/>
          <w:sz w:val="28"/>
          <w:szCs w:val="28"/>
        </w:rPr>
        <w:t>Broadcast Domain:</w:t>
      </w:r>
    </w:p>
    <w:p w14:paraId="0C27CCC5" w14:textId="77777777" w:rsidR="00B42805" w:rsidRPr="00B42805" w:rsidRDefault="00B42805" w:rsidP="00B42805">
      <w:pPr>
        <w:rPr>
          <w:rFonts w:cstheme="minorHAnsi"/>
          <w:sz w:val="28"/>
          <w:szCs w:val="28"/>
        </w:rPr>
      </w:pPr>
      <w:r w:rsidRPr="00B42805">
        <w:rPr>
          <w:rFonts w:cstheme="minorHAnsi"/>
          <w:sz w:val="28"/>
          <w:szCs w:val="28"/>
        </w:rPr>
        <w:t>A broadcast domain is a logical division of a computer network, where all devices can directly communicate with each other at the data link layer (Layer 2) using broadcast messages. Broadcast messages are sent to all devices within a broadcast domain.</w:t>
      </w:r>
    </w:p>
    <w:p w14:paraId="6DE769A5" w14:textId="77777777" w:rsidR="00B42805" w:rsidRPr="00B42805" w:rsidRDefault="00B42805" w:rsidP="00B42805">
      <w:pPr>
        <w:rPr>
          <w:rFonts w:cstheme="minorHAnsi"/>
          <w:sz w:val="28"/>
          <w:szCs w:val="28"/>
        </w:rPr>
      </w:pPr>
      <w:r w:rsidRPr="00B42805">
        <w:rPr>
          <w:rFonts w:cstheme="minorHAnsi"/>
          <w:b/>
          <w:bCs/>
          <w:sz w:val="28"/>
          <w:szCs w:val="28"/>
        </w:rPr>
        <w:t>Identification:</w:t>
      </w:r>
    </w:p>
    <w:p w14:paraId="61CCD51A" w14:textId="77777777" w:rsidR="00B42805" w:rsidRPr="00B42805" w:rsidRDefault="00B42805">
      <w:pPr>
        <w:numPr>
          <w:ilvl w:val="0"/>
          <w:numId w:val="332"/>
        </w:numPr>
        <w:rPr>
          <w:rFonts w:cstheme="minorHAnsi"/>
          <w:sz w:val="28"/>
          <w:szCs w:val="28"/>
        </w:rPr>
      </w:pPr>
      <w:r w:rsidRPr="00B42805">
        <w:rPr>
          <w:rFonts w:cstheme="minorHAnsi"/>
          <w:b/>
          <w:bCs/>
          <w:sz w:val="28"/>
          <w:szCs w:val="28"/>
        </w:rPr>
        <w:t>Switched Networks:</w:t>
      </w:r>
    </w:p>
    <w:p w14:paraId="0A183185" w14:textId="77777777" w:rsidR="00B42805" w:rsidRPr="00B42805" w:rsidRDefault="00B42805">
      <w:pPr>
        <w:numPr>
          <w:ilvl w:val="1"/>
          <w:numId w:val="332"/>
        </w:numPr>
        <w:rPr>
          <w:rFonts w:cstheme="minorHAnsi"/>
          <w:sz w:val="28"/>
          <w:szCs w:val="28"/>
        </w:rPr>
      </w:pPr>
      <w:r w:rsidRPr="00B42805">
        <w:rPr>
          <w:rFonts w:cstheme="minorHAnsi"/>
          <w:sz w:val="28"/>
          <w:szCs w:val="28"/>
        </w:rPr>
        <w:t>In a network connected by switches, each switch port represents a separate broadcast domain. This is because switches segment traffic, and broadcast messages are only forwarded to the ports where devices are present.</w:t>
      </w:r>
    </w:p>
    <w:p w14:paraId="5D308472" w14:textId="77777777" w:rsidR="00B42805" w:rsidRPr="00B42805" w:rsidRDefault="00B42805">
      <w:pPr>
        <w:numPr>
          <w:ilvl w:val="0"/>
          <w:numId w:val="332"/>
        </w:numPr>
        <w:rPr>
          <w:rFonts w:cstheme="minorHAnsi"/>
          <w:sz w:val="28"/>
          <w:szCs w:val="28"/>
        </w:rPr>
      </w:pPr>
      <w:r w:rsidRPr="00B42805">
        <w:rPr>
          <w:rFonts w:cstheme="minorHAnsi"/>
          <w:b/>
          <w:bCs/>
          <w:sz w:val="28"/>
          <w:szCs w:val="28"/>
        </w:rPr>
        <w:t>VLANs (Virtual LANs):</w:t>
      </w:r>
    </w:p>
    <w:p w14:paraId="2955EE0B" w14:textId="77777777" w:rsidR="00B42805" w:rsidRPr="00B42805" w:rsidRDefault="00B42805">
      <w:pPr>
        <w:numPr>
          <w:ilvl w:val="1"/>
          <w:numId w:val="332"/>
        </w:numPr>
        <w:rPr>
          <w:rFonts w:cstheme="minorHAnsi"/>
          <w:sz w:val="28"/>
          <w:szCs w:val="28"/>
        </w:rPr>
      </w:pPr>
      <w:r w:rsidRPr="00B42805">
        <w:rPr>
          <w:rFonts w:cstheme="minorHAnsi"/>
          <w:sz w:val="28"/>
          <w:szCs w:val="28"/>
        </w:rPr>
        <w:t>Each VLAN is a separate broadcast domain. Devices within a VLAN can communicate with each other via broadcasts, but broadcasts from one VLAN do not reach devices in other VLANs without the help of a router.</w:t>
      </w:r>
    </w:p>
    <w:p w14:paraId="6099F3A9" w14:textId="77777777" w:rsidR="00B42805" w:rsidRPr="00B42805" w:rsidRDefault="00B42805" w:rsidP="00B42805">
      <w:pPr>
        <w:rPr>
          <w:rFonts w:cstheme="minorHAnsi"/>
          <w:sz w:val="28"/>
          <w:szCs w:val="28"/>
        </w:rPr>
      </w:pPr>
      <w:r w:rsidRPr="00B42805">
        <w:rPr>
          <w:rFonts w:cstheme="minorHAnsi"/>
          <w:sz w:val="28"/>
          <w:szCs w:val="28"/>
        </w:rPr>
        <w:t xml:space="preserve">Understanding collision and broadcast domains is essential for optimizing network performance, managing traffic effectively, and ensuring network security. Modern networks often use switches to minimize collision domains </w:t>
      </w:r>
      <w:r w:rsidRPr="00B42805">
        <w:rPr>
          <w:rFonts w:cstheme="minorHAnsi"/>
          <w:sz w:val="28"/>
          <w:szCs w:val="28"/>
        </w:rPr>
        <w:lastRenderedPageBreak/>
        <w:t>and effectively manage broadcast domains using VLANs, enhancing network efficiency and reducing congestion.</w:t>
      </w:r>
    </w:p>
    <w:p w14:paraId="662D7711" w14:textId="0D25882B" w:rsidR="000E15C1" w:rsidRPr="00CD42C1" w:rsidRDefault="000E15C1" w:rsidP="000E15C1">
      <w:pPr>
        <w:rPr>
          <w:rFonts w:cstheme="minorHAnsi"/>
          <w:sz w:val="28"/>
          <w:szCs w:val="28"/>
        </w:rPr>
      </w:pPr>
    </w:p>
    <w:p w14:paraId="793DB59E" w14:textId="77777777" w:rsidR="000E15C1" w:rsidRPr="00CD42C1" w:rsidRDefault="000E15C1" w:rsidP="000E15C1">
      <w:pPr>
        <w:rPr>
          <w:rFonts w:cstheme="minorHAnsi"/>
          <w:sz w:val="28"/>
          <w:szCs w:val="28"/>
        </w:rPr>
      </w:pPr>
      <w:r w:rsidRPr="00CD42C1">
        <w:rPr>
          <w:rFonts w:cstheme="minorHAnsi"/>
          <w:sz w:val="28"/>
          <w:szCs w:val="28"/>
        </w:rPr>
        <w:t>10. Explain Spanning Tree Protocol</w:t>
      </w:r>
    </w:p>
    <w:p w14:paraId="165D421C" w14:textId="77777777" w:rsidR="00B42805" w:rsidRPr="00B42805" w:rsidRDefault="00B42805" w:rsidP="00B42805">
      <w:pPr>
        <w:rPr>
          <w:rFonts w:cstheme="minorHAnsi"/>
          <w:sz w:val="28"/>
          <w:szCs w:val="28"/>
        </w:rPr>
      </w:pPr>
      <w:r>
        <w:rPr>
          <w:rFonts w:cstheme="minorHAnsi"/>
          <w:sz w:val="28"/>
          <w:szCs w:val="28"/>
        </w:rPr>
        <w:t xml:space="preserve">Ans: </w:t>
      </w:r>
      <w:r w:rsidRPr="00B42805">
        <w:rPr>
          <w:rFonts w:cstheme="minorHAnsi"/>
          <w:sz w:val="28"/>
          <w:szCs w:val="28"/>
        </w:rPr>
        <w:t>The Spanning Tree Protocol (STP) is a network protocol used to prevent loops and ensure a loop-free logical topology in Ethernet networks, particularly in bridged and switched environments. The protocol helps maintain a single active path between devices, ensuring network stability and preventing broadcast storms caused by network loops. The most commonly used version of STP is the IEEE 802.1D standard.</w:t>
      </w:r>
    </w:p>
    <w:p w14:paraId="12BDDB4E" w14:textId="77777777" w:rsidR="00B42805" w:rsidRPr="00B42805" w:rsidRDefault="00B42805" w:rsidP="00B42805">
      <w:pPr>
        <w:rPr>
          <w:rFonts w:cstheme="minorHAnsi"/>
          <w:sz w:val="28"/>
          <w:szCs w:val="28"/>
        </w:rPr>
      </w:pPr>
      <w:r w:rsidRPr="00B42805">
        <w:rPr>
          <w:rFonts w:cstheme="minorHAnsi"/>
          <w:sz w:val="28"/>
          <w:szCs w:val="28"/>
        </w:rPr>
        <w:t>Here's an explanation of how STP works and its key features:</w:t>
      </w:r>
    </w:p>
    <w:p w14:paraId="1892FC7B" w14:textId="77777777" w:rsidR="00B42805" w:rsidRPr="00B42805" w:rsidRDefault="00B42805" w:rsidP="00B42805">
      <w:pPr>
        <w:rPr>
          <w:rFonts w:cstheme="minorHAnsi"/>
          <w:b/>
          <w:bCs/>
          <w:sz w:val="28"/>
          <w:szCs w:val="28"/>
        </w:rPr>
      </w:pPr>
      <w:r w:rsidRPr="00B42805">
        <w:rPr>
          <w:rFonts w:cstheme="minorHAnsi"/>
          <w:b/>
          <w:bCs/>
          <w:sz w:val="28"/>
          <w:szCs w:val="28"/>
        </w:rPr>
        <w:t>1. Preventing Loops:</w:t>
      </w:r>
    </w:p>
    <w:p w14:paraId="59ECB68D" w14:textId="77777777" w:rsidR="00B42805" w:rsidRPr="00B42805" w:rsidRDefault="00B42805">
      <w:pPr>
        <w:numPr>
          <w:ilvl w:val="0"/>
          <w:numId w:val="333"/>
        </w:numPr>
        <w:rPr>
          <w:rFonts w:cstheme="minorHAnsi"/>
          <w:sz w:val="28"/>
          <w:szCs w:val="28"/>
        </w:rPr>
      </w:pPr>
      <w:r w:rsidRPr="00B42805">
        <w:rPr>
          <w:rFonts w:cstheme="minorHAnsi"/>
          <w:sz w:val="28"/>
          <w:szCs w:val="28"/>
        </w:rPr>
        <w:t>STP prevents loops by identifying redundant links in the network and blocking some of them, effectively creating a loop-free logical topology.</w:t>
      </w:r>
    </w:p>
    <w:p w14:paraId="69241E14" w14:textId="77777777" w:rsidR="00B42805" w:rsidRPr="00B42805" w:rsidRDefault="00B42805" w:rsidP="00B42805">
      <w:pPr>
        <w:rPr>
          <w:rFonts w:cstheme="minorHAnsi"/>
          <w:b/>
          <w:bCs/>
          <w:sz w:val="28"/>
          <w:szCs w:val="28"/>
        </w:rPr>
      </w:pPr>
      <w:r w:rsidRPr="00B42805">
        <w:rPr>
          <w:rFonts w:cstheme="minorHAnsi"/>
          <w:b/>
          <w:bCs/>
          <w:sz w:val="28"/>
          <w:szCs w:val="28"/>
        </w:rPr>
        <w:t>2. Root Bridge Election:</w:t>
      </w:r>
    </w:p>
    <w:p w14:paraId="29A2E3D2" w14:textId="77777777" w:rsidR="00B42805" w:rsidRPr="00B42805" w:rsidRDefault="00B42805">
      <w:pPr>
        <w:numPr>
          <w:ilvl w:val="0"/>
          <w:numId w:val="334"/>
        </w:numPr>
        <w:rPr>
          <w:rFonts w:cstheme="minorHAnsi"/>
          <w:sz w:val="28"/>
          <w:szCs w:val="28"/>
        </w:rPr>
      </w:pPr>
      <w:r w:rsidRPr="00B42805">
        <w:rPr>
          <w:rFonts w:cstheme="minorHAnsi"/>
          <w:sz w:val="28"/>
          <w:szCs w:val="28"/>
        </w:rPr>
        <w:t>STP identifies a "root bridge" that becomes the focal point of the spanning tree.</w:t>
      </w:r>
    </w:p>
    <w:p w14:paraId="690AC11C" w14:textId="77777777" w:rsidR="00B42805" w:rsidRPr="00B42805" w:rsidRDefault="00B42805">
      <w:pPr>
        <w:numPr>
          <w:ilvl w:val="0"/>
          <w:numId w:val="334"/>
        </w:numPr>
        <w:rPr>
          <w:rFonts w:cstheme="minorHAnsi"/>
          <w:sz w:val="28"/>
          <w:szCs w:val="28"/>
        </w:rPr>
      </w:pPr>
      <w:r w:rsidRPr="00B42805">
        <w:rPr>
          <w:rFonts w:cstheme="minorHAnsi"/>
          <w:sz w:val="28"/>
          <w:szCs w:val="28"/>
        </w:rPr>
        <w:t>Each switch in the network determines its path to the root bridge, considering the lowest path cost based on link bandwidth or configurable metrics.</w:t>
      </w:r>
    </w:p>
    <w:p w14:paraId="5C9F367F" w14:textId="77777777" w:rsidR="00B42805" w:rsidRPr="00B42805" w:rsidRDefault="00B42805" w:rsidP="00B42805">
      <w:pPr>
        <w:rPr>
          <w:rFonts w:cstheme="minorHAnsi"/>
          <w:b/>
          <w:bCs/>
          <w:sz w:val="28"/>
          <w:szCs w:val="28"/>
        </w:rPr>
      </w:pPr>
      <w:r w:rsidRPr="00B42805">
        <w:rPr>
          <w:rFonts w:cstheme="minorHAnsi"/>
          <w:b/>
          <w:bCs/>
          <w:sz w:val="28"/>
          <w:szCs w:val="28"/>
        </w:rPr>
        <w:t>3. Path Selection:</w:t>
      </w:r>
    </w:p>
    <w:p w14:paraId="62FA927B" w14:textId="77777777" w:rsidR="00B42805" w:rsidRPr="00B42805" w:rsidRDefault="00B42805">
      <w:pPr>
        <w:numPr>
          <w:ilvl w:val="0"/>
          <w:numId w:val="335"/>
        </w:numPr>
        <w:rPr>
          <w:rFonts w:cstheme="minorHAnsi"/>
          <w:sz w:val="28"/>
          <w:szCs w:val="28"/>
        </w:rPr>
      </w:pPr>
      <w:r w:rsidRPr="00B42805">
        <w:rPr>
          <w:rFonts w:cstheme="minorHAnsi"/>
          <w:sz w:val="28"/>
          <w:szCs w:val="28"/>
        </w:rPr>
        <w:t>Once the root bridge is determined, switches calculate the shortest path (lowest cost) to reach the root bridge.</w:t>
      </w:r>
    </w:p>
    <w:p w14:paraId="41D26B8D" w14:textId="77777777" w:rsidR="00B42805" w:rsidRPr="00B42805" w:rsidRDefault="00B42805">
      <w:pPr>
        <w:numPr>
          <w:ilvl w:val="0"/>
          <w:numId w:val="335"/>
        </w:numPr>
        <w:rPr>
          <w:rFonts w:cstheme="minorHAnsi"/>
          <w:sz w:val="28"/>
          <w:szCs w:val="28"/>
        </w:rPr>
      </w:pPr>
      <w:r w:rsidRPr="00B42805">
        <w:rPr>
          <w:rFonts w:cstheme="minorHAnsi"/>
          <w:sz w:val="28"/>
          <w:szCs w:val="28"/>
        </w:rPr>
        <w:t>The shortest path is determined by the cumulative cost of links from each switch to the root bridge.</w:t>
      </w:r>
    </w:p>
    <w:p w14:paraId="4074C528" w14:textId="77777777" w:rsidR="00B42805" w:rsidRPr="00B42805" w:rsidRDefault="00B42805" w:rsidP="00B42805">
      <w:pPr>
        <w:rPr>
          <w:rFonts w:cstheme="minorHAnsi"/>
          <w:b/>
          <w:bCs/>
          <w:sz w:val="28"/>
          <w:szCs w:val="28"/>
        </w:rPr>
      </w:pPr>
      <w:r w:rsidRPr="00B42805">
        <w:rPr>
          <w:rFonts w:cstheme="minorHAnsi"/>
          <w:b/>
          <w:bCs/>
          <w:sz w:val="28"/>
          <w:szCs w:val="28"/>
        </w:rPr>
        <w:t>4. Blocking Redundant Paths:</w:t>
      </w:r>
    </w:p>
    <w:p w14:paraId="5ABC6D91" w14:textId="77777777" w:rsidR="00B42805" w:rsidRPr="00B42805" w:rsidRDefault="00B42805">
      <w:pPr>
        <w:numPr>
          <w:ilvl w:val="0"/>
          <w:numId w:val="336"/>
        </w:numPr>
        <w:rPr>
          <w:rFonts w:cstheme="minorHAnsi"/>
          <w:sz w:val="28"/>
          <w:szCs w:val="28"/>
        </w:rPr>
      </w:pPr>
      <w:r w:rsidRPr="00B42805">
        <w:rPr>
          <w:rFonts w:cstheme="minorHAnsi"/>
          <w:sz w:val="28"/>
          <w:szCs w:val="28"/>
        </w:rPr>
        <w:t>STP selects one designated port on each network segment, blocking redundant paths to prevent loops.</w:t>
      </w:r>
    </w:p>
    <w:p w14:paraId="09C42BF2" w14:textId="77777777" w:rsidR="00B42805" w:rsidRPr="00B42805" w:rsidRDefault="00B42805">
      <w:pPr>
        <w:numPr>
          <w:ilvl w:val="0"/>
          <w:numId w:val="336"/>
        </w:numPr>
        <w:rPr>
          <w:rFonts w:cstheme="minorHAnsi"/>
          <w:sz w:val="28"/>
          <w:szCs w:val="28"/>
        </w:rPr>
      </w:pPr>
      <w:r w:rsidRPr="00B42805">
        <w:rPr>
          <w:rFonts w:cstheme="minorHAnsi"/>
          <w:sz w:val="28"/>
          <w:szCs w:val="28"/>
        </w:rPr>
        <w:t>If a redundant path is needed due to a link failure, STP will dynamically reconfigure the network to ensure a loop-free topology.</w:t>
      </w:r>
    </w:p>
    <w:p w14:paraId="45D69557" w14:textId="77777777" w:rsidR="00B42805" w:rsidRPr="00B42805" w:rsidRDefault="00B42805" w:rsidP="00B42805">
      <w:pPr>
        <w:rPr>
          <w:rFonts w:cstheme="minorHAnsi"/>
          <w:b/>
          <w:bCs/>
          <w:sz w:val="28"/>
          <w:szCs w:val="28"/>
        </w:rPr>
      </w:pPr>
      <w:r w:rsidRPr="00B42805">
        <w:rPr>
          <w:rFonts w:cstheme="minorHAnsi"/>
          <w:b/>
          <w:bCs/>
          <w:sz w:val="28"/>
          <w:szCs w:val="28"/>
        </w:rPr>
        <w:lastRenderedPageBreak/>
        <w:t>5. Port States:</w:t>
      </w:r>
    </w:p>
    <w:p w14:paraId="542C0DCF" w14:textId="77777777" w:rsidR="00B42805" w:rsidRPr="00B42805" w:rsidRDefault="00B42805">
      <w:pPr>
        <w:numPr>
          <w:ilvl w:val="0"/>
          <w:numId w:val="337"/>
        </w:numPr>
        <w:rPr>
          <w:rFonts w:cstheme="minorHAnsi"/>
          <w:sz w:val="28"/>
          <w:szCs w:val="28"/>
        </w:rPr>
      </w:pPr>
      <w:r w:rsidRPr="00B42805">
        <w:rPr>
          <w:rFonts w:cstheme="minorHAnsi"/>
          <w:sz w:val="28"/>
          <w:szCs w:val="28"/>
        </w:rPr>
        <w:t>STP defines different port states:</w:t>
      </w:r>
    </w:p>
    <w:p w14:paraId="391AAAEC" w14:textId="77777777" w:rsidR="00B42805" w:rsidRPr="00B42805" w:rsidRDefault="00B42805">
      <w:pPr>
        <w:numPr>
          <w:ilvl w:val="1"/>
          <w:numId w:val="337"/>
        </w:numPr>
        <w:rPr>
          <w:rFonts w:cstheme="minorHAnsi"/>
          <w:sz w:val="28"/>
          <w:szCs w:val="28"/>
        </w:rPr>
      </w:pPr>
      <w:r w:rsidRPr="00B42805">
        <w:rPr>
          <w:rFonts w:cstheme="minorHAnsi"/>
          <w:b/>
          <w:bCs/>
          <w:sz w:val="28"/>
          <w:szCs w:val="28"/>
        </w:rPr>
        <w:t>Blocking:</w:t>
      </w:r>
      <w:r w:rsidRPr="00B42805">
        <w:rPr>
          <w:rFonts w:cstheme="minorHAnsi"/>
          <w:sz w:val="28"/>
          <w:szCs w:val="28"/>
        </w:rPr>
        <w:t xml:space="preserve"> Port is listening to BPDU (Bridge Protocol Data Unit) messages but not forwarding data.</w:t>
      </w:r>
    </w:p>
    <w:p w14:paraId="4F1BE8B7" w14:textId="77777777" w:rsidR="00B42805" w:rsidRPr="00B42805" w:rsidRDefault="00B42805">
      <w:pPr>
        <w:numPr>
          <w:ilvl w:val="1"/>
          <w:numId w:val="337"/>
        </w:numPr>
        <w:rPr>
          <w:rFonts w:cstheme="minorHAnsi"/>
          <w:sz w:val="28"/>
          <w:szCs w:val="28"/>
        </w:rPr>
      </w:pPr>
      <w:r w:rsidRPr="00B42805">
        <w:rPr>
          <w:rFonts w:cstheme="minorHAnsi"/>
          <w:b/>
          <w:bCs/>
          <w:sz w:val="28"/>
          <w:szCs w:val="28"/>
        </w:rPr>
        <w:t>Listening:</w:t>
      </w:r>
      <w:r w:rsidRPr="00B42805">
        <w:rPr>
          <w:rFonts w:cstheme="minorHAnsi"/>
          <w:sz w:val="28"/>
          <w:szCs w:val="28"/>
        </w:rPr>
        <w:t xml:space="preserve"> Port prepares to forward data but still listening to BPDU messages.</w:t>
      </w:r>
    </w:p>
    <w:p w14:paraId="7CBB8B2B" w14:textId="77777777" w:rsidR="00B42805" w:rsidRPr="00B42805" w:rsidRDefault="00B42805">
      <w:pPr>
        <w:numPr>
          <w:ilvl w:val="1"/>
          <w:numId w:val="337"/>
        </w:numPr>
        <w:rPr>
          <w:rFonts w:cstheme="minorHAnsi"/>
          <w:sz w:val="28"/>
          <w:szCs w:val="28"/>
        </w:rPr>
      </w:pPr>
      <w:r w:rsidRPr="00B42805">
        <w:rPr>
          <w:rFonts w:cstheme="minorHAnsi"/>
          <w:b/>
          <w:bCs/>
          <w:sz w:val="28"/>
          <w:szCs w:val="28"/>
        </w:rPr>
        <w:t>Learning:</w:t>
      </w:r>
      <w:r w:rsidRPr="00B42805">
        <w:rPr>
          <w:rFonts w:cstheme="minorHAnsi"/>
          <w:sz w:val="28"/>
          <w:szCs w:val="28"/>
        </w:rPr>
        <w:t xml:space="preserve"> Port begins to learn MAC addresses but does not yet forward data.</w:t>
      </w:r>
    </w:p>
    <w:p w14:paraId="41D6F6E5" w14:textId="77777777" w:rsidR="00B42805" w:rsidRPr="00B42805" w:rsidRDefault="00B42805">
      <w:pPr>
        <w:numPr>
          <w:ilvl w:val="1"/>
          <w:numId w:val="337"/>
        </w:numPr>
        <w:rPr>
          <w:rFonts w:cstheme="minorHAnsi"/>
          <w:sz w:val="28"/>
          <w:szCs w:val="28"/>
        </w:rPr>
      </w:pPr>
      <w:r w:rsidRPr="00B42805">
        <w:rPr>
          <w:rFonts w:cstheme="minorHAnsi"/>
          <w:b/>
          <w:bCs/>
          <w:sz w:val="28"/>
          <w:szCs w:val="28"/>
        </w:rPr>
        <w:t>Forwarding:</w:t>
      </w:r>
      <w:r w:rsidRPr="00B42805">
        <w:rPr>
          <w:rFonts w:cstheme="minorHAnsi"/>
          <w:sz w:val="28"/>
          <w:szCs w:val="28"/>
        </w:rPr>
        <w:t xml:space="preserve"> Port is fully operational, forwarding data within the network.</w:t>
      </w:r>
    </w:p>
    <w:p w14:paraId="6ECA75D9" w14:textId="77777777" w:rsidR="00B42805" w:rsidRPr="00B42805" w:rsidRDefault="00B42805" w:rsidP="00B42805">
      <w:pPr>
        <w:rPr>
          <w:rFonts w:cstheme="minorHAnsi"/>
          <w:b/>
          <w:bCs/>
          <w:sz w:val="28"/>
          <w:szCs w:val="28"/>
        </w:rPr>
      </w:pPr>
      <w:r w:rsidRPr="00B42805">
        <w:rPr>
          <w:rFonts w:cstheme="minorHAnsi"/>
          <w:b/>
          <w:bCs/>
          <w:sz w:val="28"/>
          <w:szCs w:val="28"/>
        </w:rPr>
        <w:t>6. BPDU Exchange:</w:t>
      </w:r>
    </w:p>
    <w:p w14:paraId="6817EAAF" w14:textId="77777777" w:rsidR="00B42805" w:rsidRPr="00B42805" w:rsidRDefault="00B42805">
      <w:pPr>
        <w:numPr>
          <w:ilvl w:val="0"/>
          <w:numId w:val="338"/>
        </w:numPr>
        <w:rPr>
          <w:rFonts w:cstheme="minorHAnsi"/>
          <w:sz w:val="28"/>
          <w:szCs w:val="28"/>
        </w:rPr>
      </w:pPr>
      <w:r w:rsidRPr="00B42805">
        <w:rPr>
          <w:rFonts w:cstheme="minorHAnsi"/>
          <w:sz w:val="28"/>
          <w:szCs w:val="28"/>
        </w:rPr>
        <w:t>Switches exchange BPDU messages to share information about their state, root bridge ID, path cost, and other relevant details.</w:t>
      </w:r>
    </w:p>
    <w:p w14:paraId="7893284B" w14:textId="77777777" w:rsidR="00B42805" w:rsidRPr="00B42805" w:rsidRDefault="00B42805">
      <w:pPr>
        <w:numPr>
          <w:ilvl w:val="0"/>
          <w:numId w:val="338"/>
        </w:numPr>
        <w:rPr>
          <w:rFonts w:cstheme="minorHAnsi"/>
          <w:sz w:val="28"/>
          <w:szCs w:val="28"/>
        </w:rPr>
      </w:pPr>
      <w:r w:rsidRPr="00B42805">
        <w:rPr>
          <w:rFonts w:cstheme="minorHAnsi"/>
          <w:sz w:val="28"/>
          <w:szCs w:val="28"/>
        </w:rPr>
        <w:t>The BPDU information helps switches determine the topology and construct the spanning tree.</w:t>
      </w:r>
    </w:p>
    <w:p w14:paraId="407DB497" w14:textId="77777777" w:rsidR="00B42805" w:rsidRPr="00B42805" w:rsidRDefault="00B42805" w:rsidP="00B42805">
      <w:pPr>
        <w:rPr>
          <w:rFonts w:cstheme="minorHAnsi"/>
          <w:b/>
          <w:bCs/>
          <w:sz w:val="28"/>
          <w:szCs w:val="28"/>
        </w:rPr>
      </w:pPr>
      <w:r w:rsidRPr="00B42805">
        <w:rPr>
          <w:rFonts w:cstheme="minorHAnsi"/>
          <w:b/>
          <w:bCs/>
          <w:sz w:val="28"/>
          <w:szCs w:val="28"/>
        </w:rPr>
        <w:t>Key Points:</w:t>
      </w:r>
    </w:p>
    <w:p w14:paraId="3185DBB3" w14:textId="77777777" w:rsidR="00B42805" w:rsidRPr="00B42805" w:rsidRDefault="00B42805">
      <w:pPr>
        <w:numPr>
          <w:ilvl w:val="0"/>
          <w:numId w:val="339"/>
        </w:numPr>
        <w:rPr>
          <w:rFonts w:cstheme="minorHAnsi"/>
          <w:sz w:val="28"/>
          <w:szCs w:val="28"/>
        </w:rPr>
      </w:pPr>
      <w:r w:rsidRPr="00B42805">
        <w:rPr>
          <w:rFonts w:cstheme="minorHAnsi"/>
          <w:sz w:val="28"/>
          <w:szCs w:val="28"/>
        </w:rPr>
        <w:t>STP operates on Layer 2 of the OSI model and is fundamental in Ethernet networks.</w:t>
      </w:r>
    </w:p>
    <w:p w14:paraId="774A2982" w14:textId="77777777" w:rsidR="00B42805" w:rsidRPr="00B42805" w:rsidRDefault="00B42805">
      <w:pPr>
        <w:numPr>
          <w:ilvl w:val="0"/>
          <w:numId w:val="339"/>
        </w:numPr>
        <w:rPr>
          <w:rFonts w:cstheme="minorHAnsi"/>
          <w:sz w:val="28"/>
          <w:szCs w:val="28"/>
        </w:rPr>
      </w:pPr>
      <w:r w:rsidRPr="00B42805">
        <w:rPr>
          <w:rFonts w:cstheme="minorHAnsi"/>
          <w:sz w:val="28"/>
          <w:szCs w:val="28"/>
        </w:rPr>
        <w:t>It ensures a loop-free topology by selectively blocking redundant links while allowing for network resilience in case of link failures.</w:t>
      </w:r>
    </w:p>
    <w:p w14:paraId="73274501" w14:textId="77777777" w:rsidR="00B42805" w:rsidRPr="00B42805" w:rsidRDefault="00B42805">
      <w:pPr>
        <w:numPr>
          <w:ilvl w:val="0"/>
          <w:numId w:val="339"/>
        </w:numPr>
        <w:rPr>
          <w:rFonts w:cstheme="minorHAnsi"/>
          <w:sz w:val="28"/>
          <w:szCs w:val="28"/>
        </w:rPr>
      </w:pPr>
      <w:r w:rsidRPr="00B42805">
        <w:rPr>
          <w:rFonts w:cstheme="minorHAnsi"/>
          <w:sz w:val="28"/>
          <w:szCs w:val="28"/>
        </w:rPr>
        <w:t>Rapid Spanning Tree Protocol (RSTP) and Multiple Spanning Tree Protocol (MSTP) are enhancements to STP that offer faster convergence and improved efficiency.</w:t>
      </w:r>
    </w:p>
    <w:p w14:paraId="448F1D0B" w14:textId="77777777" w:rsidR="00B42805" w:rsidRPr="00B42805" w:rsidRDefault="00B42805" w:rsidP="00B42805">
      <w:pPr>
        <w:rPr>
          <w:rFonts w:cstheme="minorHAnsi"/>
          <w:sz w:val="28"/>
          <w:szCs w:val="28"/>
        </w:rPr>
      </w:pPr>
      <w:r w:rsidRPr="00B42805">
        <w:rPr>
          <w:rFonts w:cstheme="minorHAnsi"/>
          <w:sz w:val="28"/>
          <w:szCs w:val="28"/>
        </w:rPr>
        <w:t>STP is an essential protocol for maintaining network stability and reliability, especially in environments where redundant links are present, such as in enterprise networks with multiple switches and interconnected segments.</w:t>
      </w:r>
    </w:p>
    <w:p w14:paraId="056D1332" w14:textId="4159F534" w:rsidR="00FA0D9C" w:rsidRDefault="00FA0D9C" w:rsidP="000E15C1">
      <w:pPr>
        <w:rPr>
          <w:rFonts w:cstheme="minorHAnsi"/>
          <w:sz w:val="28"/>
          <w:szCs w:val="28"/>
        </w:rPr>
      </w:pPr>
    </w:p>
    <w:p w14:paraId="4F6D648F" w14:textId="2F024711" w:rsidR="000E15C1" w:rsidRPr="00CD42C1" w:rsidRDefault="000E15C1" w:rsidP="000E15C1">
      <w:pPr>
        <w:rPr>
          <w:rFonts w:cstheme="minorHAnsi"/>
          <w:sz w:val="28"/>
          <w:szCs w:val="28"/>
        </w:rPr>
      </w:pPr>
      <w:r w:rsidRPr="00CD42C1">
        <w:rPr>
          <w:rFonts w:cstheme="minorHAnsi"/>
          <w:sz w:val="28"/>
          <w:szCs w:val="28"/>
        </w:rPr>
        <w:t>11. Explain uncast Multicast and Broadcast</w:t>
      </w:r>
    </w:p>
    <w:p w14:paraId="1EA1EE98" w14:textId="77777777" w:rsidR="00B42805" w:rsidRPr="00B42805" w:rsidRDefault="00B42805" w:rsidP="00B42805">
      <w:pPr>
        <w:rPr>
          <w:rFonts w:cstheme="minorHAnsi"/>
          <w:sz w:val="28"/>
          <w:szCs w:val="28"/>
        </w:rPr>
      </w:pPr>
      <w:r>
        <w:rPr>
          <w:rFonts w:cstheme="minorHAnsi"/>
          <w:sz w:val="28"/>
          <w:szCs w:val="28"/>
        </w:rPr>
        <w:t xml:space="preserve">Ans: </w:t>
      </w:r>
      <w:r w:rsidRPr="00B42805">
        <w:rPr>
          <w:rFonts w:cstheme="minorHAnsi"/>
          <w:sz w:val="28"/>
          <w:szCs w:val="28"/>
        </w:rPr>
        <w:br/>
        <w:t xml:space="preserve">In networking, unicast, multicast, and broadcast are methods of sending data </w:t>
      </w:r>
      <w:r w:rsidRPr="00B42805">
        <w:rPr>
          <w:rFonts w:cstheme="minorHAnsi"/>
          <w:sz w:val="28"/>
          <w:szCs w:val="28"/>
        </w:rPr>
        <w:lastRenderedPageBreak/>
        <w:t>packets to multiple devices on a network. Each method has its specific target audience and purpose. Let's explore each term:</w:t>
      </w:r>
    </w:p>
    <w:p w14:paraId="454B12F0" w14:textId="77777777" w:rsidR="00B42805" w:rsidRPr="00B42805" w:rsidRDefault="00B42805" w:rsidP="00B42805">
      <w:pPr>
        <w:rPr>
          <w:rFonts w:cstheme="minorHAnsi"/>
          <w:b/>
          <w:bCs/>
          <w:sz w:val="28"/>
          <w:szCs w:val="28"/>
        </w:rPr>
      </w:pPr>
      <w:r w:rsidRPr="00B42805">
        <w:rPr>
          <w:rFonts w:cstheme="minorHAnsi"/>
          <w:b/>
          <w:bCs/>
          <w:sz w:val="28"/>
          <w:szCs w:val="28"/>
        </w:rPr>
        <w:t>1. Unicast:</w:t>
      </w:r>
    </w:p>
    <w:p w14:paraId="6C22533B" w14:textId="77777777" w:rsidR="00B42805" w:rsidRPr="00B42805" w:rsidRDefault="00B42805">
      <w:pPr>
        <w:numPr>
          <w:ilvl w:val="0"/>
          <w:numId w:val="340"/>
        </w:numPr>
        <w:rPr>
          <w:rFonts w:cstheme="minorHAnsi"/>
          <w:sz w:val="28"/>
          <w:szCs w:val="28"/>
        </w:rPr>
      </w:pPr>
      <w:r w:rsidRPr="00B42805">
        <w:rPr>
          <w:rFonts w:cstheme="minorHAnsi"/>
          <w:b/>
          <w:bCs/>
          <w:sz w:val="28"/>
          <w:szCs w:val="28"/>
        </w:rPr>
        <w:t>Target Audience:</w:t>
      </w:r>
      <w:r w:rsidRPr="00B42805">
        <w:rPr>
          <w:rFonts w:cstheme="minorHAnsi"/>
          <w:sz w:val="28"/>
          <w:szCs w:val="28"/>
        </w:rPr>
        <w:t xml:space="preserve"> A single specific device on the network.</w:t>
      </w:r>
    </w:p>
    <w:p w14:paraId="7BDFFAA9" w14:textId="77777777" w:rsidR="00B42805" w:rsidRPr="00B42805" w:rsidRDefault="00B42805">
      <w:pPr>
        <w:numPr>
          <w:ilvl w:val="0"/>
          <w:numId w:val="340"/>
        </w:numPr>
        <w:rPr>
          <w:rFonts w:cstheme="minorHAnsi"/>
          <w:sz w:val="28"/>
          <w:szCs w:val="28"/>
        </w:rPr>
      </w:pPr>
      <w:r w:rsidRPr="00B42805">
        <w:rPr>
          <w:rFonts w:cstheme="minorHAnsi"/>
          <w:b/>
          <w:bCs/>
          <w:sz w:val="28"/>
          <w:szCs w:val="28"/>
        </w:rPr>
        <w:t>Description:</w:t>
      </w:r>
    </w:p>
    <w:p w14:paraId="5AA02BE4" w14:textId="77777777" w:rsidR="00B42805" w:rsidRPr="00B42805" w:rsidRDefault="00B42805">
      <w:pPr>
        <w:numPr>
          <w:ilvl w:val="1"/>
          <w:numId w:val="340"/>
        </w:numPr>
        <w:rPr>
          <w:rFonts w:cstheme="minorHAnsi"/>
          <w:sz w:val="28"/>
          <w:szCs w:val="28"/>
        </w:rPr>
      </w:pPr>
      <w:r w:rsidRPr="00B42805">
        <w:rPr>
          <w:rFonts w:cstheme="minorHAnsi"/>
          <w:sz w:val="28"/>
          <w:szCs w:val="28"/>
        </w:rPr>
        <w:t>Unicast is a one-to-one communication where data packets are sent from a source to a single destination device.</w:t>
      </w:r>
    </w:p>
    <w:p w14:paraId="4DC0A577" w14:textId="77777777" w:rsidR="00B42805" w:rsidRPr="00B42805" w:rsidRDefault="00B42805">
      <w:pPr>
        <w:numPr>
          <w:ilvl w:val="1"/>
          <w:numId w:val="340"/>
        </w:numPr>
        <w:rPr>
          <w:rFonts w:cstheme="minorHAnsi"/>
          <w:sz w:val="28"/>
          <w:szCs w:val="28"/>
        </w:rPr>
      </w:pPr>
      <w:r w:rsidRPr="00B42805">
        <w:rPr>
          <w:rFonts w:cstheme="minorHAnsi"/>
          <w:sz w:val="28"/>
          <w:szCs w:val="28"/>
        </w:rPr>
        <w:t>The source device knows the unique address (e.g., IP address or MAC address) of the destination device.</w:t>
      </w:r>
    </w:p>
    <w:p w14:paraId="7298A5B0" w14:textId="77777777" w:rsidR="00B42805" w:rsidRPr="00B42805" w:rsidRDefault="00B42805">
      <w:pPr>
        <w:numPr>
          <w:ilvl w:val="0"/>
          <w:numId w:val="340"/>
        </w:numPr>
        <w:rPr>
          <w:rFonts w:cstheme="minorHAnsi"/>
          <w:sz w:val="28"/>
          <w:szCs w:val="28"/>
        </w:rPr>
      </w:pPr>
      <w:r w:rsidRPr="00B42805">
        <w:rPr>
          <w:rFonts w:cstheme="minorHAnsi"/>
          <w:b/>
          <w:bCs/>
          <w:sz w:val="28"/>
          <w:szCs w:val="28"/>
        </w:rPr>
        <w:t>Example:</w:t>
      </w:r>
    </w:p>
    <w:p w14:paraId="65193A82" w14:textId="77777777" w:rsidR="00B42805" w:rsidRPr="00B42805" w:rsidRDefault="00B42805">
      <w:pPr>
        <w:numPr>
          <w:ilvl w:val="1"/>
          <w:numId w:val="340"/>
        </w:numPr>
        <w:rPr>
          <w:rFonts w:cstheme="minorHAnsi"/>
          <w:sz w:val="28"/>
          <w:szCs w:val="28"/>
        </w:rPr>
      </w:pPr>
      <w:r w:rsidRPr="00B42805">
        <w:rPr>
          <w:rFonts w:cstheme="minorHAnsi"/>
          <w:sz w:val="28"/>
          <w:szCs w:val="28"/>
        </w:rPr>
        <w:t>Sending an email from one computer to another.</w:t>
      </w:r>
    </w:p>
    <w:p w14:paraId="13E68AE2" w14:textId="77777777" w:rsidR="00B42805" w:rsidRPr="00B42805" w:rsidRDefault="00B42805" w:rsidP="00B42805">
      <w:pPr>
        <w:rPr>
          <w:rFonts w:cstheme="minorHAnsi"/>
          <w:b/>
          <w:bCs/>
          <w:sz w:val="28"/>
          <w:szCs w:val="28"/>
        </w:rPr>
      </w:pPr>
      <w:r w:rsidRPr="00B42805">
        <w:rPr>
          <w:rFonts w:cstheme="minorHAnsi"/>
          <w:b/>
          <w:bCs/>
          <w:sz w:val="28"/>
          <w:szCs w:val="28"/>
        </w:rPr>
        <w:t>2. Multicast:</w:t>
      </w:r>
    </w:p>
    <w:p w14:paraId="0E6ACB09" w14:textId="77777777" w:rsidR="00B42805" w:rsidRPr="00B42805" w:rsidRDefault="00B42805">
      <w:pPr>
        <w:numPr>
          <w:ilvl w:val="0"/>
          <w:numId w:val="341"/>
        </w:numPr>
        <w:rPr>
          <w:rFonts w:cstheme="minorHAnsi"/>
          <w:sz w:val="28"/>
          <w:szCs w:val="28"/>
        </w:rPr>
      </w:pPr>
      <w:r w:rsidRPr="00B42805">
        <w:rPr>
          <w:rFonts w:cstheme="minorHAnsi"/>
          <w:b/>
          <w:bCs/>
          <w:sz w:val="28"/>
          <w:szCs w:val="28"/>
        </w:rPr>
        <w:t>Target Audience:</w:t>
      </w:r>
      <w:r w:rsidRPr="00B42805">
        <w:rPr>
          <w:rFonts w:cstheme="minorHAnsi"/>
          <w:sz w:val="28"/>
          <w:szCs w:val="28"/>
        </w:rPr>
        <w:t xml:space="preserve"> A specific group of devices on the network.</w:t>
      </w:r>
    </w:p>
    <w:p w14:paraId="31FBBDF6" w14:textId="77777777" w:rsidR="00B42805" w:rsidRPr="00B42805" w:rsidRDefault="00B42805">
      <w:pPr>
        <w:numPr>
          <w:ilvl w:val="0"/>
          <w:numId w:val="341"/>
        </w:numPr>
        <w:rPr>
          <w:rFonts w:cstheme="minorHAnsi"/>
          <w:sz w:val="28"/>
          <w:szCs w:val="28"/>
        </w:rPr>
      </w:pPr>
      <w:r w:rsidRPr="00B42805">
        <w:rPr>
          <w:rFonts w:cstheme="minorHAnsi"/>
          <w:b/>
          <w:bCs/>
          <w:sz w:val="28"/>
          <w:szCs w:val="28"/>
        </w:rPr>
        <w:t>Description:</w:t>
      </w:r>
    </w:p>
    <w:p w14:paraId="21B347DB" w14:textId="77777777" w:rsidR="00B42805" w:rsidRPr="00B42805" w:rsidRDefault="00B42805">
      <w:pPr>
        <w:numPr>
          <w:ilvl w:val="1"/>
          <w:numId w:val="341"/>
        </w:numPr>
        <w:rPr>
          <w:rFonts w:cstheme="minorHAnsi"/>
          <w:sz w:val="28"/>
          <w:szCs w:val="28"/>
        </w:rPr>
      </w:pPr>
      <w:r w:rsidRPr="00B42805">
        <w:rPr>
          <w:rFonts w:cstheme="minorHAnsi"/>
          <w:sz w:val="28"/>
          <w:szCs w:val="28"/>
        </w:rPr>
        <w:t>Multicast is a one-to-many or many-to-many communication where data packets are sent from a source to a specific group of devices.</w:t>
      </w:r>
    </w:p>
    <w:p w14:paraId="75D86CF4" w14:textId="77777777" w:rsidR="00B42805" w:rsidRPr="00B42805" w:rsidRDefault="00B42805">
      <w:pPr>
        <w:numPr>
          <w:ilvl w:val="1"/>
          <w:numId w:val="341"/>
        </w:numPr>
        <w:rPr>
          <w:rFonts w:cstheme="minorHAnsi"/>
          <w:sz w:val="28"/>
          <w:szCs w:val="28"/>
        </w:rPr>
      </w:pPr>
      <w:r w:rsidRPr="00B42805">
        <w:rPr>
          <w:rFonts w:cstheme="minorHAnsi"/>
          <w:sz w:val="28"/>
          <w:szCs w:val="28"/>
        </w:rPr>
        <w:t>The source device sends data to a multicast group address, and devices interested in that group can receive the data.</w:t>
      </w:r>
    </w:p>
    <w:p w14:paraId="0AD8C906" w14:textId="77777777" w:rsidR="00B42805" w:rsidRPr="00B42805" w:rsidRDefault="00B42805">
      <w:pPr>
        <w:numPr>
          <w:ilvl w:val="0"/>
          <w:numId w:val="341"/>
        </w:numPr>
        <w:rPr>
          <w:rFonts w:cstheme="minorHAnsi"/>
          <w:sz w:val="28"/>
          <w:szCs w:val="28"/>
        </w:rPr>
      </w:pPr>
      <w:r w:rsidRPr="00B42805">
        <w:rPr>
          <w:rFonts w:cstheme="minorHAnsi"/>
          <w:b/>
          <w:bCs/>
          <w:sz w:val="28"/>
          <w:szCs w:val="28"/>
        </w:rPr>
        <w:t>Example:</w:t>
      </w:r>
    </w:p>
    <w:p w14:paraId="39A4B2BD" w14:textId="77777777" w:rsidR="00B42805" w:rsidRPr="00B42805" w:rsidRDefault="00B42805">
      <w:pPr>
        <w:numPr>
          <w:ilvl w:val="1"/>
          <w:numId w:val="341"/>
        </w:numPr>
        <w:rPr>
          <w:rFonts w:cstheme="minorHAnsi"/>
          <w:sz w:val="28"/>
          <w:szCs w:val="28"/>
        </w:rPr>
      </w:pPr>
      <w:r w:rsidRPr="00B42805">
        <w:rPr>
          <w:rFonts w:cstheme="minorHAnsi"/>
          <w:sz w:val="28"/>
          <w:szCs w:val="28"/>
        </w:rPr>
        <w:t>Streaming a live video to multiple users who have subscribed to the video feed.</w:t>
      </w:r>
    </w:p>
    <w:p w14:paraId="7E69C20A" w14:textId="77777777" w:rsidR="00B42805" w:rsidRPr="00B42805" w:rsidRDefault="00B42805" w:rsidP="00B42805">
      <w:pPr>
        <w:rPr>
          <w:rFonts w:cstheme="minorHAnsi"/>
          <w:b/>
          <w:bCs/>
          <w:sz w:val="28"/>
          <w:szCs w:val="28"/>
        </w:rPr>
      </w:pPr>
      <w:r w:rsidRPr="00B42805">
        <w:rPr>
          <w:rFonts w:cstheme="minorHAnsi"/>
          <w:b/>
          <w:bCs/>
          <w:sz w:val="28"/>
          <w:szCs w:val="28"/>
        </w:rPr>
        <w:t>3. Broadcast:</w:t>
      </w:r>
    </w:p>
    <w:p w14:paraId="3A46017A" w14:textId="77777777" w:rsidR="00B42805" w:rsidRPr="00B42805" w:rsidRDefault="00B42805">
      <w:pPr>
        <w:numPr>
          <w:ilvl w:val="0"/>
          <w:numId w:val="342"/>
        </w:numPr>
        <w:rPr>
          <w:rFonts w:cstheme="minorHAnsi"/>
          <w:sz w:val="28"/>
          <w:szCs w:val="28"/>
        </w:rPr>
      </w:pPr>
      <w:r w:rsidRPr="00B42805">
        <w:rPr>
          <w:rFonts w:cstheme="minorHAnsi"/>
          <w:b/>
          <w:bCs/>
          <w:sz w:val="28"/>
          <w:szCs w:val="28"/>
        </w:rPr>
        <w:t>Target Audience:</w:t>
      </w:r>
      <w:r w:rsidRPr="00B42805">
        <w:rPr>
          <w:rFonts w:cstheme="minorHAnsi"/>
          <w:sz w:val="28"/>
          <w:szCs w:val="28"/>
        </w:rPr>
        <w:t xml:space="preserve"> All devices on the network.</w:t>
      </w:r>
    </w:p>
    <w:p w14:paraId="2AB38B4D" w14:textId="77777777" w:rsidR="00B42805" w:rsidRPr="00B42805" w:rsidRDefault="00B42805">
      <w:pPr>
        <w:numPr>
          <w:ilvl w:val="0"/>
          <w:numId w:val="342"/>
        </w:numPr>
        <w:rPr>
          <w:rFonts w:cstheme="minorHAnsi"/>
          <w:sz w:val="28"/>
          <w:szCs w:val="28"/>
        </w:rPr>
      </w:pPr>
      <w:r w:rsidRPr="00B42805">
        <w:rPr>
          <w:rFonts w:cstheme="minorHAnsi"/>
          <w:b/>
          <w:bCs/>
          <w:sz w:val="28"/>
          <w:szCs w:val="28"/>
        </w:rPr>
        <w:t>Description:</w:t>
      </w:r>
    </w:p>
    <w:p w14:paraId="44F3C49E" w14:textId="77777777" w:rsidR="00B42805" w:rsidRPr="00B42805" w:rsidRDefault="00B42805">
      <w:pPr>
        <w:numPr>
          <w:ilvl w:val="1"/>
          <w:numId w:val="342"/>
        </w:numPr>
        <w:rPr>
          <w:rFonts w:cstheme="minorHAnsi"/>
          <w:sz w:val="28"/>
          <w:szCs w:val="28"/>
        </w:rPr>
      </w:pPr>
      <w:r w:rsidRPr="00B42805">
        <w:rPr>
          <w:rFonts w:cstheme="minorHAnsi"/>
          <w:sz w:val="28"/>
          <w:szCs w:val="28"/>
        </w:rPr>
        <w:t>Broadcast is a one-to-all communication where data packets are sent from a source to all devices in the network.</w:t>
      </w:r>
    </w:p>
    <w:p w14:paraId="56CAAB5A" w14:textId="77777777" w:rsidR="00B42805" w:rsidRPr="00B42805" w:rsidRDefault="00B42805">
      <w:pPr>
        <w:numPr>
          <w:ilvl w:val="1"/>
          <w:numId w:val="342"/>
        </w:numPr>
        <w:rPr>
          <w:rFonts w:cstheme="minorHAnsi"/>
          <w:sz w:val="28"/>
          <w:szCs w:val="28"/>
        </w:rPr>
      </w:pPr>
      <w:r w:rsidRPr="00B42805">
        <w:rPr>
          <w:rFonts w:cstheme="minorHAnsi"/>
          <w:sz w:val="28"/>
          <w:szCs w:val="28"/>
        </w:rPr>
        <w:t>The source device uses a special broadcast address that reaches every device on the local network.</w:t>
      </w:r>
    </w:p>
    <w:p w14:paraId="381C8040" w14:textId="77777777" w:rsidR="00B42805" w:rsidRPr="00B42805" w:rsidRDefault="00B42805">
      <w:pPr>
        <w:numPr>
          <w:ilvl w:val="0"/>
          <w:numId w:val="342"/>
        </w:numPr>
        <w:rPr>
          <w:rFonts w:cstheme="minorHAnsi"/>
          <w:sz w:val="28"/>
          <w:szCs w:val="28"/>
        </w:rPr>
      </w:pPr>
      <w:r w:rsidRPr="00B42805">
        <w:rPr>
          <w:rFonts w:cstheme="minorHAnsi"/>
          <w:b/>
          <w:bCs/>
          <w:sz w:val="28"/>
          <w:szCs w:val="28"/>
        </w:rPr>
        <w:lastRenderedPageBreak/>
        <w:t>Example:</w:t>
      </w:r>
    </w:p>
    <w:p w14:paraId="3870E7F3" w14:textId="77777777" w:rsidR="00B42805" w:rsidRPr="00B42805" w:rsidRDefault="00B42805">
      <w:pPr>
        <w:numPr>
          <w:ilvl w:val="1"/>
          <w:numId w:val="342"/>
        </w:numPr>
        <w:rPr>
          <w:rFonts w:cstheme="minorHAnsi"/>
          <w:sz w:val="28"/>
          <w:szCs w:val="28"/>
        </w:rPr>
      </w:pPr>
      <w:r w:rsidRPr="00B42805">
        <w:rPr>
          <w:rFonts w:cstheme="minorHAnsi"/>
          <w:sz w:val="28"/>
          <w:szCs w:val="28"/>
        </w:rPr>
        <w:t>ARP (Address Resolution Protocol) requests, which are used to find the MAC address associated with a given IP address in a local network.</w:t>
      </w:r>
    </w:p>
    <w:p w14:paraId="5E7F20CE" w14:textId="77777777" w:rsidR="00B42805" w:rsidRPr="00B42805" w:rsidRDefault="00B42805" w:rsidP="00B42805">
      <w:pPr>
        <w:rPr>
          <w:rFonts w:cstheme="minorHAnsi"/>
          <w:b/>
          <w:bCs/>
          <w:sz w:val="28"/>
          <w:szCs w:val="28"/>
        </w:rPr>
      </w:pPr>
      <w:r w:rsidRPr="00B42805">
        <w:rPr>
          <w:rFonts w:cstheme="minorHAnsi"/>
          <w:b/>
          <w:bCs/>
          <w:sz w:val="28"/>
          <w:szCs w:val="28"/>
        </w:rPr>
        <w:t>Key Points:</w:t>
      </w:r>
    </w:p>
    <w:p w14:paraId="4E1A5C45" w14:textId="77777777" w:rsidR="00B42805" w:rsidRPr="00B42805" w:rsidRDefault="00B42805">
      <w:pPr>
        <w:numPr>
          <w:ilvl w:val="0"/>
          <w:numId w:val="343"/>
        </w:numPr>
        <w:rPr>
          <w:rFonts w:cstheme="minorHAnsi"/>
          <w:sz w:val="28"/>
          <w:szCs w:val="28"/>
        </w:rPr>
      </w:pPr>
      <w:r w:rsidRPr="00B42805">
        <w:rPr>
          <w:rFonts w:cstheme="minorHAnsi"/>
          <w:b/>
          <w:bCs/>
          <w:sz w:val="28"/>
          <w:szCs w:val="28"/>
        </w:rPr>
        <w:t>Efficiency:</w:t>
      </w:r>
    </w:p>
    <w:p w14:paraId="6452B04F" w14:textId="77777777" w:rsidR="00B42805" w:rsidRPr="00B42805" w:rsidRDefault="00B42805">
      <w:pPr>
        <w:numPr>
          <w:ilvl w:val="1"/>
          <w:numId w:val="343"/>
        </w:numPr>
        <w:rPr>
          <w:rFonts w:cstheme="minorHAnsi"/>
          <w:sz w:val="28"/>
          <w:szCs w:val="28"/>
        </w:rPr>
      </w:pPr>
      <w:r w:rsidRPr="00B42805">
        <w:rPr>
          <w:rFonts w:cstheme="minorHAnsi"/>
          <w:sz w:val="28"/>
          <w:szCs w:val="28"/>
        </w:rPr>
        <w:t>Unicast is the most efficient method as it sends data directly to a specific device.</w:t>
      </w:r>
    </w:p>
    <w:p w14:paraId="5342C075" w14:textId="77777777" w:rsidR="00B42805" w:rsidRPr="00B42805" w:rsidRDefault="00B42805">
      <w:pPr>
        <w:numPr>
          <w:ilvl w:val="1"/>
          <w:numId w:val="343"/>
        </w:numPr>
        <w:rPr>
          <w:rFonts w:cstheme="minorHAnsi"/>
          <w:sz w:val="28"/>
          <w:szCs w:val="28"/>
        </w:rPr>
      </w:pPr>
      <w:r w:rsidRPr="00B42805">
        <w:rPr>
          <w:rFonts w:cstheme="minorHAnsi"/>
          <w:sz w:val="28"/>
          <w:szCs w:val="28"/>
        </w:rPr>
        <w:t>Multicast is more efficient than broadcast when targeting multiple devices but not as efficient as unicast.</w:t>
      </w:r>
    </w:p>
    <w:p w14:paraId="42DE28B6" w14:textId="77777777" w:rsidR="00B42805" w:rsidRPr="00B42805" w:rsidRDefault="00B42805">
      <w:pPr>
        <w:numPr>
          <w:ilvl w:val="1"/>
          <w:numId w:val="343"/>
        </w:numPr>
        <w:rPr>
          <w:rFonts w:cstheme="minorHAnsi"/>
          <w:sz w:val="28"/>
          <w:szCs w:val="28"/>
        </w:rPr>
      </w:pPr>
      <w:r w:rsidRPr="00B42805">
        <w:rPr>
          <w:rFonts w:cstheme="minorHAnsi"/>
          <w:sz w:val="28"/>
          <w:szCs w:val="28"/>
        </w:rPr>
        <w:t>Broadcast is the least efficient as it sends data to all devices, even if only one device needs it.</w:t>
      </w:r>
    </w:p>
    <w:p w14:paraId="5FCCB0A5" w14:textId="77777777" w:rsidR="00B42805" w:rsidRPr="00B42805" w:rsidRDefault="00B42805">
      <w:pPr>
        <w:numPr>
          <w:ilvl w:val="0"/>
          <w:numId w:val="343"/>
        </w:numPr>
        <w:rPr>
          <w:rFonts w:cstheme="minorHAnsi"/>
          <w:sz w:val="28"/>
          <w:szCs w:val="28"/>
        </w:rPr>
      </w:pPr>
      <w:r w:rsidRPr="00B42805">
        <w:rPr>
          <w:rFonts w:cstheme="minorHAnsi"/>
          <w:b/>
          <w:bCs/>
          <w:sz w:val="28"/>
          <w:szCs w:val="28"/>
        </w:rPr>
        <w:t>Addressing:</w:t>
      </w:r>
    </w:p>
    <w:p w14:paraId="4AA1A4AC" w14:textId="77777777" w:rsidR="00B42805" w:rsidRPr="00B42805" w:rsidRDefault="00B42805">
      <w:pPr>
        <w:numPr>
          <w:ilvl w:val="1"/>
          <w:numId w:val="343"/>
        </w:numPr>
        <w:rPr>
          <w:rFonts w:cstheme="minorHAnsi"/>
          <w:sz w:val="28"/>
          <w:szCs w:val="28"/>
        </w:rPr>
      </w:pPr>
      <w:r w:rsidRPr="00B42805">
        <w:rPr>
          <w:rFonts w:cstheme="minorHAnsi"/>
          <w:sz w:val="28"/>
          <w:szCs w:val="28"/>
        </w:rPr>
        <w:t>Unicast uses a unique address for each destination device.</w:t>
      </w:r>
    </w:p>
    <w:p w14:paraId="3637488E" w14:textId="77777777" w:rsidR="00B42805" w:rsidRPr="00B42805" w:rsidRDefault="00B42805">
      <w:pPr>
        <w:numPr>
          <w:ilvl w:val="1"/>
          <w:numId w:val="343"/>
        </w:numPr>
        <w:rPr>
          <w:rFonts w:cstheme="minorHAnsi"/>
          <w:sz w:val="28"/>
          <w:szCs w:val="28"/>
        </w:rPr>
      </w:pPr>
      <w:r w:rsidRPr="00B42805">
        <w:rPr>
          <w:rFonts w:cstheme="minorHAnsi"/>
          <w:sz w:val="28"/>
          <w:szCs w:val="28"/>
        </w:rPr>
        <w:t>Multicast uses a group address to reach a specific group of devices.</w:t>
      </w:r>
    </w:p>
    <w:p w14:paraId="01E742E9" w14:textId="77777777" w:rsidR="00B42805" w:rsidRPr="00B42805" w:rsidRDefault="00B42805">
      <w:pPr>
        <w:numPr>
          <w:ilvl w:val="1"/>
          <w:numId w:val="343"/>
        </w:numPr>
        <w:rPr>
          <w:rFonts w:cstheme="minorHAnsi"/>
          <w:sz w:val="28"/>
          <w:szCs w:val="28"/>
        </w:rPr>
      </w:pPr>
      <w:r w:rsidRPr="00B42805">
        <w:rPr>
          <w:rFonts w:cstheme="minorHAnsi"/>
          <w:sz w:val="28"/>
          <w:szCs w:val="28"/>
        </w:rPr>
        <w:t>Broadcast uses a special broadcast address that reaches all devices on the local network.</w:t>
      </w:r>
    </w:p>
    <w:p w14:paraId="1FFE9786" w14:textId="77777777" w:rsidR="00B42805" w:rsidRPr="00B42805" w:rsidRDefault="00B42805">
      <w:pPr>
        <w:numPr>
          <w:ilvl w:val="0"/>
          <w:numId w:val="343"/>
        </w:numPr>
        <w:rPr>
          <w:rFonts w:cstheme="minorHAnsi"/>
          <w:sz w:val="28"/>
          <w:szCs w:val="28"/>
        </w:rPr>
      </w:pPr>
      <w:r w:rsidRPr="00B42805">
        <w:rPr>
          <w:rFonts w:cstheme="minorHAnsi"/>
          <w:b/>
          <w:bCs/>
          <w:sz w:val="28"/>
          <w:szCs w:val="28"/>
        </w:rPr>
        <w:t>Scalability:</w:t>
      </w:r>
    </w:p>
    <w:p w14:paraId="0507AFF9" w14:textId="77777777" w:rsidR="00B42805" w:rsidRPr="00B42805" w:rsidRDefault="00B42805">
      <w:pPr>
        <w:numPr>
          <w:ilvl w:val="1"/>
          <w:numId w:val="343"/>
        </w:numPr>
        <w:rPr>
          <w:rFonts w:cstheme="minorHAnsi"/>
          <w:sz w:val="28"/>
          <w:szCs w:val="28"/>
        </w:rPr>
      </w:pPr>
      <w:r w:rsidRPr="00B42805">
        <w:rPr>
          <w:rFonts w:cstheme="minorHAnsi"/>
          <w:sz w:val="28"/>
          <w:szCs w:val="28"/>
        </w:rPr>
        <w:t>Unicast is scalable for a moderate number of devices.</w:t>
      </w:r>
    </w:p>
    <w:p w14:paraId="12F6A818" w14:textId="77777777" w:rsidR="00B42805" w:rsidRPr="00B42805" w:rsidRDefault="00B42805">
      <w:pPr>
        <w:numPr>
          <w:ilvl w:val="1"/>
          <w:numId w:val="343"/>
        </w:numPr>
        <w:rPr>
          <w:rFonts w:cstheme="minorHAnsi"/>
          <w:sz w:val="28"/>
          <w:szCs w:val="28"/>
        </w:rPr>
      </w:pPr>
      <w:r w:rsidRPr="00B42805">
        <w:rPr>
          <w:rFonts w:cstheme="minorHAnsi"/>
          <w:sz w:val="28"/>
          <w:szCs w:val="28"/>
        </w:rPr>
        <w:t>Multicast is scalable for a larger group of devices as it avoids unnecessary duplication.</w:t>
      </w:r>
    </w:p>
    <w:p w14:paraId="1B9B62E2" w14:textId="77777777" w:rsidR="00B42805" w:rsidRPr="00B42805" w:rsidRDefault="00B42805">
      <w:pPr>
        <w:numPr>
          <w:ilvl w:val="1"/>
          <w:numId w:val="343"/>
        </w:numPr>
        <w:rPr>
          <w:rFonts w:cstheme="minorHAnsi"/>
          <w:sz w:val="28"/>
          <w:szCs w:val="28"/>
        </w:rPr>
      </w:pPr>
      <w:r w:rsidRPr="00B42805">
        <w:rPr>
          <w:rFonts w:cstheme="minorHAnsi"/>
          <w:sz w:val="28"/>
          <w:szCs w:val="28"/>
        </w:rPr>
        <w:t>Broadcast is not scalable, especially in larger networks, as it inundates all devices.</w:t>
      </w:r>
    </w:p>
    <w:p w14:paraId="332D3A7D" w14:textId="77777777" w:rsidR="00B42805" w:rsidRPr="00B42805" w:rsidRDefault="00B42805" w:rsidP="00B42805">
      <w:pPr>
        <w:rPr>
          <w:rFonts w:cstheme="minorHAnsi"/>
          <w:sz w:val="28"/>
          <w:szCs w:val="28"/>
        </w:rPr>
      </w:pPr>
      <w:r w:rsidRPr="00B42805">
        <w:rPr>
          <w:rFonts w:cstheme="minorHAnsi"/>
          <w:sz w:val="28"/>
          <w:szCs w:val="28"/>
        </w:rPr>
        <w:t>Understanding and appropriately using these communication methods is vital for efficient and effective data transmission in computer networks, particularly in managing traffic and optimizing network performance.</w:t>
      </w:r>
    </w:p>
    <w:p w14:paraId="08A922EF" w14:textId="6929A4B3" w:rsidR="00B42805" w:rsidRDefault="00B42805" w:rsidP="000E15C1">
      <w:pPr>
        <w:rPr>
          <w:rFonts w:cstheme="minorHAnsi"/>
          <w:sz w:val="28"/>
          <w:szCs w:val="28"/>
        </w:rPr>
      </w:pPr>
    </w:p>
    <w:p w14:paraId="32B7AD06" w14:textId="3FFDDA36" w:rsidR="000E15C1" w:rsidRPr="00CD42C1" w:rsidRDefault="000E15C1" w:rsidP="000E15C1">
      <w:pPr>
        <w:rPr>
          <w:rFonts w:cstheme="minorHAnsi"/>
          <w:sz w:val="28"/>
          <w:szCs w:val="28"/>
        </w:rPr>
      </w:pPr>
      <w:r w:rsidRPr="00CD42C1">
        <w:rPr>
          <w:rFonts w:cstheme="minorHAnsi"/>
          <w:sz w:val="28"/>
          <w:szCs w:val="28"/>
        </w:rPr>
        <w:t>12. Explain CAM (Content Addressable Memory)</w:t>
      </w:r>
    </w:p>
    <w:p w14:paraId="7E2A00AD" w14:textId="77777777" w:rsidR="00B42805" w:rsidRPr="00B42805" w:rsidRDefault="00B42805" w:rsidP="00B42805">
      <w:pPr>
        <w:rPr>
          <w:rFonts w:cstheme="minorHAnsi"/>
          <w:sz w:val="28"/>
          <w:szCs w:val="28"/>
        </w:rPr>
      </w:pPr>
      <w:r>
        <w:rPr>
          <w:rFonts w:cstheme="minorHAnsi"/>
          <w:sz w:val="28"/>
          <w:szCs w:val="28"/>
        </w:rPr>
        <w:lastRenderedPageBreak/>
        <w:t xml:space="preserve">Ans: </w:t>
      </w:r>
      <w:r w:rsidRPr="00B42805">
        <w:rPr>
          <w:rFonts w:cstheme="minorHAnsi"/>
          <w:sz w:val="28"/>
          <w:szCs w:val="28"/>
        </w:rPr>
        <w:br/>
        <w:t>Content Addressable Memory (CAM) is a specialized type of computer memory that allows for high-speed searching and retrieval of data based on the actual content of the memory. It's designed to perform rapid searches to match specific data patterns or content. CAM is often used in networking devices like switches and routers for tasks such as MAC address table lookups, routing table lookups, and access control list (ACL) processing.</w:t>
      </w:r>
    </w:p>
    <w:p w14:paraId="2C68E988" w14:textId="77777777" w:rsidR="00B42805" w:rsidRPr="00B42805" w:rsidRDefault="00B42805" w:rsidP="00B42805">
      <w:pPr>
        <w:rPr>
          <w:rFonts w:cstheme="minorHAnsi"/>
          <w:sz w:val="28"/>
          <w:szCs w:val="28"/>
        </w:rPr>
      </w:pPr>
      <w:r w:rsidRPr="00B42805">
        <w:rPr>
          <w:rFonts w:cstheme="minorHAnsi"/>
          <w:sz w:val="28"/>
          <w:szCs w:val="28"/>
        </w:rPr>
        <w:t>Here are the key characteristics and features of Content Addressable Memory (CAM):</w:t>
      </w:r>
    </w:p>
    <w:p w14:paraId="4FD3C379" w14:textId="77777777" w:rsidR="00B42805" w:rsidRPr="00B42805" w:rsidRDefault="00B42805" w:rsidP="00B42805">
      <w:pPr>
        <w:rPr>
          <w:rFonts w:cstheme="minorHAnsi"/>
          <w:b/>
          <w:bCs/>
          <w:sz w:val="28"/>
          <w:szCs w:val="28"/>
        </w:rPr>
      </w:pPr>
      <w:r w:rsidRPr="00B42805">
        <w:rPr>
          <w:rFonts w:cstheme="minorHAnsi"/>
          <w:b/>
          <w:bCs/>
          <w:sz w:val="28"/>
          <w:szCs w:val="28"/>
        </w:rPr>
        <w:t>1. Search Mechanism:</w:t>
      </w:r>
    </w:p>
    <w:p w14:paraId="09FED439" w14:textId="77777777" w:rsidR="00B42805" w:rsidRPr="00B42805" w:rsidRDefault="00B42805">
      <w:pPr>
        <w:numPr>
          <w:ilvl w:val="0"/>
          <w:numId w:val="345"/>
        </w:numPr>
        <w:rPr>
          <w:rFonts w:cstheme="minorHAnsi"/>
          <w:sz w:val="28"/>
          <w:szCs w:val="28"/>
        </w:rPr>
      </w:pPr>
      <w:r w:rsidRPr="00B42805">
        <w:rPr>
          <w:rFonts w:cstheme="minorHAnsi"/>
          <w:sz w:val="28"/>
          <w:szCs w:val="28"/>
        </w:rPr>
        <w:t>CAM enables a parallel search operation, allowing all entries in the memory to be searched simultaneously in a single operation.</w:t>
      </w:r>
    </w:p>
    <w:p w14:paraId="10204B54" w14:textId="77777777" w:rsidR="00B42805" w:rsidRPr="00B42805" w:rsidRDefault="00B42805">
      <w:pPr>
        <w:numPr>
          <w:ilvl w:val="0"/>
          <w:numId w:val="345"/>
        </w:numPr>
        <w:rPr>
          <w:rFonts w:cstheme="minorHAnsi"/>
          <w:sz w:val="28"/>
          <w:szCs w:val="28"/>
        </w:rPr>
      </w:pPr>
      <w:r w:rsidRPr="00B42805">
        <w:rPr>
          <w:rFonts w:cstheme="minorHAnsi"/>
          <w:sz w:val="28"/>
          <w:szCs w:val="28"/>
        </w:rPr>
        <w:t>The search is based on the content or data pattern, and it retrieves the complete entry or information associated with the matched content.</w:t>
      </w:r>
    </w:p>
    <w:p w14:paraId="41F686F8" w14:textId="77777777" w:rsidR="00B42805" w:rsidRPr="00B42805" w:rsidRDefault="00B42805" w:rsidP="00B42805">
      <w:pPr>
        <w:rPr>
          <w:rFonts w:cstheme="minorHAnsi"/>
          <w:b/>
          <w:bCs/>
          <w:sz w:val="28"/>
          <w:szCs w:val="28"/>
        </w:rPr>
      </w:pPr>
      <w:r w:rsidRPr="00B42805">
        <w:rPr>
          <w:rFonts w:cstheme="minorHAnsi"/>
          <w:b/>
          <w:bCs/>
          <w:sz w:val="28"/>
          <w:szCs w:val="28"/>
        </w:rPr>
        <w:t>2. Associative Memory:</w:t>
      </w:r>
    </w:p>
    <w:p w14:paraId="29A4AD70" w14:textId="77777777" w:rsidR="00B42805" w:rsidRPr="00B42805" w:rsidRDefault="00B42805">
      <w:pPr>
        <w:numPr>
          <w:ilvl w:val="0"/>
          <w:numId w:val="346"/>
        </w:numPr>
        <w:rPr>
          <w:rFonts w:cstheme="minorHAnsi"/>
          <w:sz w:val="28"/>
          <w:szCs w:val="28"/>
        </w:rPr>
      </w:pPr>
      <w:r w:rsidRPr="00B42805">
        <w:rPr>
          <w:rFonts w:cstheme="minorHAnsi"/>
          <w:sz w:val="28"/>
          <w:szCs w:val="28"/>
        </w:rPr>
        <w:t>CAM is also known as associative memory because it associates the content (or data pattern) being searched with the corresponding location or entry.</w:t>
      </w:r>
    </w:p>
    <w:p w14:paraId="2D9E7742" w14:textId="77777777" w:rsidR="00B42805" w:rsidRPr="00B42805" w:rsidRDefault="00B42805">
      <w:pPr>
        <w:numPr>
          <w:ilvl w:val="0"/>
          <w:numId w:val="346"/>
        </w:numPr>
        <w:rPr>
          <w:rFonts w:cstheme="minorHAnsi"/>
          <w:sz w:val="28"/>
          <w:szCs w:val="28"/>
        </w:rPr>
      </w:pPr>
      <w:r w:rsidRPr="00B42805">
        <w:rPr>
          <w:rFonts w:cstheme="minorHAnsi"/>
          <w:sz w:val="28"/>
          <w:szCs w:val="28"/>
        </w:rPr>
        <w:t>When a search is performed, CAM returns the entire entry or data associated with the matched content.</w:t>
      </w:r>
    </w:p>
    <w:p w14:paraId="3351E316" w14:textId="77777777" w:rsidR="00B42805" w:rsidRPr="00B42805" w:rsidRDefault="00B42805" w:rsidP="00B42805">
      <w:pPr>
        <w:rPr>
          <w:rFonts w:cstheme="minorHAnsi"/>
          <w:b/>
          <w:bCs/>
          <w:sz w:val="28"/>
          <w:szCs w:val="28"/>
        </w:rPr>
      </w:pPr>
      <w:r w:rsidRPr="00B42805">
        <w:rPr>
          <w:rFonts w:cstheme="minorHAnsi"/>
          <w:b/>
          <w:bCs/>
          <w:sz w:val="28"/>
          <w:szCs w:val="28"/>
        </w:rPr>
        <w:t>3. Comparison and Matching:</w:t>
      </w:r>
    </w:p>
    <w:p w14:paraId="6781A11A" w14:textId="77777777" w:rsidR="00B42805" w:rsidRPr="00B42805" w:rsidRDefault="00B42805">
      <w:pPr>
        <w:numPr>
          <w:ilvl w:val="0"/>
          <w:numId w:val="347"/>
        </w:numPr>
        <w:rPr>
          <w:rFonts w:cstheme="minorHAnsi"/>
          <w:sz w:val="28"/>
          <w:szCs w:val="28"/>
        </w:rPr>
      </w:pPr>
      <w:r w:rsidRPr="00B42805">
        <w:rPr>
          <w:rFonts w:cstheme="minorHAnsi"/>
          <w:sz w:val="28"/>
          <w:szCs w:val="28"/>
        </w:rPr>
        <w:t>CAM compares the input data (search key) with the content stored in the memory.</w:t>
      </w:r>
    </w:p>
    <w:p w14:paraId="730E41AD" w14:textId="77777777" w:rsidR="00B42805" w:rsidRPr="00B42805" w:rsidRDefault="00B42805">
      <w:pPr>
        <w:numPr>
          <w:ilvl w:val="0"/>
          <w:numId w:val="347"/>
        </w:numPr>
        <w:rPr>
          <w:rFonts w:cstheme="minorHAnsi"/>
          <w:sz w:val="28"/>
          <w:szCs w:val="28"/>
        </w:rPr>
      </w:pPr>
      <w:r w:rsidRPr="00B42805">
        <w:rPr>
          <w:rFonts w:cstheme="minorHAnsi"/>
          <w:sz w:val="28"/>
          <w:szCs w:val="28"/>
        </w:rPr>
        <w:t>If a match is found, CAM immediately provides the address or information associated with the matching content.</w:t>
      </w:r>
    </w:p>
    <w:p w14:paraId="04FA84E2" w14:textId="77777777" w:rsidR="00B42805" w:rsidRPr="00B42805" w:rsidRDefault="00B42805" w:rsidP="00B42805">
      <w:pPr>
        <w:rPr>
          <w:rFonts w:cstheme="minorHAnsi"/>
          <w:b/>
          <w:bCs/>
          <w:sz w:val="28"/>
          <w:szCs w:val="28"/>
        </w:rPr>
      </w:pPr>
      <w:r w:rsidRPr="00B42805">
        <w:rPr>
          <w:rFonts w:cstheme="minorHAnsi"/>
          <w:b/>
          <w:bCs/>
          <w:sz w:val="28"/>
          <w:szCs w:val="28"/>
        </w:rPr>
        <w:t>4. Usage in Networking:</w:t>
      </w:r>
    </w:p>
    <w:p w14:paraId="19C88F78" w14:textId="77777777" w:rsidR="00B42805" w:rsidRPr="00B42805" w:rsidRDefault="00B42805">
      <w:pPr>
        <w:numPr>
          <w:ilvl w:val="0"/>
          <w:numId w:val="348"/>
        </w:numPr>
        <w:rPr>
          <w:rFonts w:cstheme="minorHAnsi"/>
          <w:sz w:val="28"/>
          <w:szCs w:val="28"/>
        </w:rPr>
      </w:pPr>
      <w:r w:rsidRPr="00B42805">
        <w:rPr>
          <w:rFonts w:cstheme="minorHAnsi"/>
          <w:sz w:val="28"/>
          <w:szCs w:val="28"/>
        </w:rPr>
        <w:t>In networking devices like switches, CAM is used to store MAC address tables. When a packet arrives, the switch uses CAM to quickly determine the output port based on the destination MAC address.</w:t>
      </w:r>
    </w:p>
    <w:p w14:paraId="3E34BF5E" w14:textId="77777777" w:rsidR="00B42805" w:rsidRPr="00B42805" w:rsidRDefault="00B42805" w:rsidP="00B42805">
      <w:pPr>
        <w:rPr>
          <w:rFonts w:cstheme="minorHAnsi"/>
          <w:b/>
          <w:bCs/>
          <w:sz w:val="28"/>
          <w:szCs w:val="28"/>
        </w:rPr>
      </w:pPr>
      <w:r w:rsidRPr="00B42805">
        <w:rPr>
          <w:rFonts w:cstheme="minorHAnsi"/>
          <w:b/>
          <w:bCs/>
          <w:sz w:val="28"/>
          <w:szCs w:val="28"/>
        </w:rPr>
        <w:t>5. Latency and Speed:</w:t>
      </w:r>
    </w:p>
    <w:p w14:paraId="089E4BA6" w14:textId="77777777" w:rsidR="00B42805" w:rsidRPr="00B42805" w:rsidRDefault="00B42805">
      <w:pPr>
        <w:numPr>
          <w:ilvl w:val="0"/>
          <w:numId w:val="349"/>
        </w:numPr>
        <w:rPr>
          <w:rFonts w:cstheme="minorHAnsi"/>
          <w:sz w:val="28"/>
          <w:szCs w:val="28"/>
        </w:rPr>
      </w:pPr>
      <w:r w:rsidRPr="00B42805">
        <w:rPr>
          <w:rFonts w:cstheme="minorHAnsi"/>
          <w:sz w:val="28"/>
          <w:szCs w:val="28"/>
        </w:rPr>
        <w:lastRenderedPageBreak/>
        <w:t>CAM operations are extremely fast, allowing for very low latency in searching and retrieval of data.</w:t>
      </w:r>
    </w:p>
    <w:p w14:paraId="3BC8D242" w14:textId="77777777" w:rsidR="00B42805" w:rsidRPr="00B42805" w:rsidRDefault="00B42805">
      <w:pPr>
        <w:numPr>
          <w:ilvl w:val="0"/>
          <w:numId w:val="349"/>
        </w:numPr>
        <w:rPr>
          <w:rFonts w:cstheme="minorHAnsi"/>
          <w:sz w:val="28"/>
          <w:szCs w:val="28"/>
        </w:rPr>
      </w:pPr>
      <w:r w:rsidRPr="00B42805">
        <w:rPr>
          <w:rFonts w:cstheme="minorHAnsi"/>
          <w:sz w:val="28"/>
          <w:szCs w:val="28"/>
        </w:rPr>
        <w:t>This speed is essential for networking devices to quickly route or forward data packets based on various lookup tables.</w:t>
      </w:r>
    </w:p>
    <w:p w14:paraId="2236F53C" w14:textId="77777777" w:rsidR="00B42805" w:rsidRPr="00B42805" w:rsidRDefault="00B42805" w:rsidP="00B42805">
      <w:pPr>
        <w:rPr>
          <w:rFonts w:cstheme="minorHAnsi"/>
          <w:b/>
          <w:bCs/>
          <w:sz w:val="28"/>
          <w:szCs w:val="28"/>
        </w:rPr>
      </w:pPr>
      <w:r w:rsidRPr="00B42805">
        <w:rPr>
          <w:rFonts w:cstheme="minorHAnsi"/>
          <w:b/>
          <w:bCs/>
          <w:sz w:val="28"/>
          <w:szCs w:val="28"/>
        </w:rPr>
        <w:t>6. Power Consumption:</w:t>
      </w:r>
    </w:p>
    <w:p w14:paraId="316ACEAC" w14:textId="77777777" w:rsidR="00B42805" w:rsidRPr="00B42805" w:rsidRDefault="00B42805">
      <w:pPr>
        <w:numPr>
          <w:ilvl w:val="0"/>
          <w:numId w:val="350"/>
        </w:numPr>
        <w:rPr>
          <w:rFonts w:cstheme="minorHAnsi"/>
          <w:sz w:val="28"/>
          <w:szCs w:val="28"/>
        </w:rPr>
      </w:pPr>
      <w:r w:rsidRPr="00B42805">
        <w:rPr>
          <w:rFonts w:cstheme="minorHAnsi"/>
          <w:sz w:val="28"/>
          <w:szCs w:val="28"/>
        </w:rPr>
        <w:t>CAM consumes more power compared to other types of memory due to its parallel search operation and complexity.</w:t>
      </w:r>
    </w:p>
    <w:p w14:paraId="69876816" w14:textId="77777777" w:rsidR="00B42805" w:rsidRPr="00B42805" w:rsidRDefault="00B42805" w:rsidP="00B42805">
      <w:pPr>
        <w:rPr>
          <w:rFonts w:cstheme="minorHAnsi"/>
          <w:b/>
          <w:bCs/>
          <w:sz w:val="28"/>
          <w:szCs w:val="28"/>
        </w:rPr>
      </w:pPr>
      <w:r w:rsidRPr="00B42805">
        <w:rPr>
          <w:rFonts w:cstheme="minorHAnsi"/>
          <w:b/>
          <w:bCs/>
          <w:sz w:val="28"/>
          <w:szCs w:val="28"/>
        </w:rPr>
        <w:t>7. Applications:</w:t>
      </w:r>
    </w:p>
    <w:p w14:paraId="0AB0F866" w14:textId="77777777" w:rsidR="00B42805" w:rsidRPr="00B42805" w:rsidRDefault="00B42805">
      <w:pPr>
        <w:numPr>
          <w:ilvl w:val="0"/>
          <w:numId w:val="351"/>
        </w:numPr>
        <w:rPr>
          <w:rFonts w:cstheme="minorHAnsi"/>
          <w:sz w:val="28"/>
          <w:szCs w:val="28"/>
        </w:rPr>
      </w:pPr>
      <w:r w:rsidRPr="00B42805">
        <w:rPr>
          <w:rFonts w:cstheme="minorHAnsi"/>
          <w:sz w:val="28"/>
          <w:szCs w:val="28"/>
        </w:rPr>
        <w:t>Apart from networking devices, CAM is used in database management systems, caching systems, content-addressable storage (CAS) systems, and pattern recognition applications.</w:t>
      </w:r>
    </w:p>
    <w:p w14:paraId="423623D1" w14:textId="77777777" w:rsidR="00B42805" w:rsidRPr="00B42805" w:rsidRDefault="00B42805" w:rsidP="00B42805">
      <w:pPr>
        <w:rPr>
          <w:rFonts w:cstheme="minorHAnsi"/>
          <w:sz w:val="28"/>
          <w:szCs w:val="28"/>
        </w:rPr>
      </w:pPr>
      <w:r w:rsidRPr="00B42805">
        <w:rPr>
          <w:rFonts w:cstheme="minorHAnsi"/>
          <w:sz w:val="28"/>
          <w:szCs w:val="28"/>
        </w:rPr>
        <w:t>CAM is a critical component in networking equipment because of its ability to rapidly search and retrieve information, making it invaluable for efficiently managing and directing network traffic based on various criteria, such as MAC addresses, IP addresses, or patterns.</w:t>
      </w:r>
    </w:p>
    <w:p w14:paraId="0D2BAD3B" w14:textId="3208DCB2" w:rsidR="00B42805" w:rsidRDefault="00B42805" w:rsidP="000E15C1">
      <w:pPr>
        <w:rPr>
          <w:rFonts w:cstheme="minorHAnsi"/>
          <w:sz w:val="28"/>
          <w:szCs w:val="28"/>
        </w:rPr>
      </w:pPr>
    </w:p>
    <w:p w14:paraId="4B75884F" w14:textId="5745005C" w:rsidR="000E15C1" w:rsidRPr="00CD42C1" w:rsidRDefault="000E15C1" w:rsidP="000E15C1">
      <w:pPr>
        <w:rPr>
          <w:rFonts w:cstheme="minorHAnsi"/>
          <w:sz w:val="28"/>
          <w:szCs w:val="28"/>
        </w:rPr>
      </w:pPr>
      <w:r w:rsidRPr="00CD42C1">
        <w:rPr>
          <w:rFonts w:cstheme="minorHAnsi"/>
          <w:sz w:val="28"/>
          <w:szCs w:val="28"/>
        </w:rPr>
        <w:t>13. Explain CAM (Ternary Content Addressable Memory)</w:t>
      </w:r>
    </w:p>
    <w:p w14:paraId="6CDABB75" w14:textId="4F93D6AF" w:rsidR="00B42805" w:rsidRPr="00B42805" w:rsidRDefault="00B42805" w:rsidP="00B42805">
      <w:pPr>
        <w:rPr>
          <w:rFonts w:cstheme="minorHAnsi"/>
          <w:sz w:val="28"/>
          <w:szCs w:val="28"/>
        </w:rPr>
      </w:pPr>
      <w:r>
        <w:rPr>
          <w:rFonts w:cstheme="minorHAnsi"/>
          <w:sz w:val="28"/>
          <w:szCs w:val="28"/>
        </w:rPr>
        <w:t xml:space="preserve">Ans: </w:t>
      </w:r>
      <w:r w:rsidRPr="00B42805">
        <w:rPr>
          <w:rFonts w:cstheme="minorHAnsi"/>
          <w:sz w:val="28"/>
          <w:szCs w:val="28"/>
        </w:rPr>
        <w:t>Ternary Content Addressable Memory (TCAM) is a specialized type of memory that extends the capabilities of Content Addressable Memory (CAM) to include a third state, in addition to the traditional binary "0" and "1" states. In TCAM, the third state is often referred to as "X" or "don't care" state, allowing for more flexible and complex matching operations. TCAM is widely used in networking devices like routers and switches for packet forwarding, access control, and routing table lookups.</w:t>
      </w:r>
    </w:p>
    <w:p w14:paraId="1E5659F6" w14:textId="77777777" w:rsidR="00B42805" w:rsidRPr="00B42805" w:rsidRDefault="00B42805" w:rsidP="00B42805">
      <w:pPr>
        <w:rPr>
          <w:rFonts w:cstheme="minorHAnsi"/>
          <w:sz w:val="28"/>
          <w:szCs w:val="28"/>
        </w:rPr>
      </w:pPr>
      <w:r w:rsidRPr="00B42805">
        <w:rPr>
          <w:rFonts w:cstheme="minorHAnsi"/>
          <w:sz w:val="28"/>
          <w:szCs w:val="28"/>
        </w:rPr>
        <w:t>Here are the key aspects of Ternary Content Addressable Memory (TCAM):</w:t>
      </w:r>
    </w:p>
    <w:p w14:paraId="71C5FFEA" w14:textId="77777777" w:rsidR="00B42805" w:rsidRPr="00B42805" w:rsidRDefault="00B42805" w:rsidP="00B42805">
      <w:pPr>
        <w:rPr>
          <w:rFonts w:cstheme="minorHAnsi"/>
          <w:b/>
          <w:bCs/>
          <w:sz w:val="28"/>
          <w:szCs w:val="28"/>
        </w:rPr>
      </w:pPr>
      <w:r w:rsidRPr="00B42805">
        <w:rPr>
          <w:rFonts w:cstheme="minorHAnsi"/>
          <w:b/>
          <w:bCs/>
          <w:sz w:val="28"/>
          <w:szCs w:val="28"/>
        </w:rPr>
        <w:t>1. Ternary Search Operation:</w:t>
      </w:r>
    </w:p>
    <w:p w14:paraId="53F7B422" w14:textId="77777777" w:rsidR="00B42805" w:rsidRPr="00B42805" w:rsidRDefault="00B42805">
      <w:pPr>
        <w:numPr>
          <w:ilvl w:val="0"/>
          <w:numId w:val="352"/>
        </w:numPr>
        <w:rPr>
          <w:rFonts w:cstheme="minorHAnsi"/>
          <w:sz w:val="28"/>
          <w:szCs w:val="28"/>
        </w:rPr>
      </w:pPr>
      <w:r w:rsidRPr="00B42805">
        <w:rPr>
          <w:rFonts w:cstheme="minorHAnsi"/>
          <w:sz w:val="28"/>
          <w:szCs w:val="28"/>
        </w:rPr>
        <w:t>TCAM enables a ternary (three-state) search operation, allowing for exact matches, mismatches, or "don't care" conditions for each bit in the search key.</w:t>
      </w:r>
    </w:p>
    <w:p w14:paraId="60C66D91" w14:textId="77777777" w:rsidR="00B42805" w:rsidRPr="00B42805" w:rsidRDefault="00B42805">
      <w:pPr>
        <w:numPr>
          <w:ilvl w:val="0"/>
          <w:numId w:val="352"/>
        </w:numPr>
        <w:rPr>
          <w:rFonts w:cstheme="minorHAnsi"/>
          <w:sz w:val="28"/>
          <w:szCs w:val="28"/>
        </w:rPr>
      </w:pPr>
      <w:r w:rsidRPr="00B42805">
        <w:rPr>
          <w:rFonts w:cstheme="minorHAnsi"/>
          <w:sz w:val="28"/>
          <w:szCs w:val="28"/>
        </w:rPr>
        <w:t>The "don't care" state allows for wildcard or flexible matching, making TCAM highly efficient for various pattern matching applications.</w:t>
      </w:r>
    </w:p>
    <w:p w14:paraId="37663F20" w14:textId="77777777" w:rsidR="00B42805" w:rsidRPr="00B42805" w:rsidRDefault="00B42805" w:rsidP="00B42805">
      <w:pPr>
        <w:rPr>
          <w:rFonts w:cstheme="minorHAnsi"/>
          <w:b/>
          <w:bCs/>
          <w:sz w:val="28"/>
          <w:szCs w:val="28"/>
        </w:rPr>
      </w:pPr>
      <w:r w:rsidRPr="00B42805">
        <w:rPr>
          <w:rFonts w:cstheme="minorHAnsi"/>
          <w:b/>
          <w:bCs/>
          <w:sz w:val="28"/>
          <w:szCs w:val="28"/>
        </w:rPr>
        <w:lastRenderedPageBreak/>
        <w:t>2. Matching Operations:</w:t>
      </w:r>
    </w:p>
    <w:p w14:paraId="6890743B" w14:textId="77777777" w:rsidR="00B42805" w:rsidRPr="00B42805" w:rsidRDefault="00B42805">
      <w:pPr>
        <w:numPr>
          <w:ilvl w:val="0"/>
          <w:numId w:val="353"/>
        </w:numPr>
        <w:rPr>
          <w:rFonts w:cstheme="minorHAnsi"/>
          <w:sz w:val="28"/>
          <w:szCs w:val="28"/>
        </w:rPr>
      </w:pPr>
      <w:r w:rsidRPr="00B42805">
        <w:rPr>
          <w:rFonts w:cstheme="minorHAnsi"/>
          <w:sz w:val="28"/>
          <w:szCs w:val="28"/>
        </w:rPr>
        <w:t>TCAM can perform matching operations for specific bit patterns (0 or 1) and also ignore certain bits (X or "don't care").</w:t>
      </w:r>
    </w:p>
    <w:p w14:paraId="08C7F1D3" w14:textId="77777777" w:rsidR="00B42805" w:rsidRPr="00B42805" w:rsidRDefault="00B42805">
      <w:pPr>
        <w:numPr>
          <w:ilvl w:val="0"/>
          <w:numId w:val="353"/>
        </w:numPr>
        <w:rPr>
          <w:rFonts w:cstheme="minorHAnsi"/>
          <w:sz w:val="28"/>
          <w:szCs w:val="28"/>
        </w:rPr>
      </w:pPr>
      <w:r w:rsidRPr="00B42805">
        <w:rPr>
          <w:rFonts w:cstheme="minorHAnsi"/>
          <w:sz w:val="28"/>
          <w:szCs w:val="28"/>
        </w:rPr>
        <w:t>A search in TCAM produces a match only if the bits in the search key align with the stored pattern, including "don't care" bits.</w:t>
      </w:r>
    </w:p>
    <w:p w14:paraId="7994DED3" w14:textId="77777777" w:rsidR="00B42805" w:rsidRPr="00B42805" w:rsidRDefault="00B42805" w:rsidP="00B42805">
      <w:pPr>
        <w:rPr>
          <w:rFonts w:cstheme="minorHAnsi"/>
          <w:b/>
          <w:bCs/>
          <w:sz w:val="28"/>
          <w:szCs w:val="28"/>
        </w:rPr>
      </w:pPr>
      <w:r w:rsidRPr="00B42805">
        <w:rPr>
          <w:rFonts w:cstheme="minorHAnsi"/>
          <w:b/>
          <w:bCs/>
          <w:sz w:val="28"/>
          <w:szCs w:val="28"/>
        </w:rPr>
        <w:t>3. Associative Memory:</w:t>
      </w:r>
    </w:p>
    <w:p w14:paraId="5F35472D" w14:textId="77777777" w:rsidR="00B42805" w:rsidRPr="00B42805" w:rsidRDefault="00B42805">
      <w:pPr>
        <w:numPr>
          <w:ilvl w:val="0"/>
          <w:numId w:val="354"/>
        </w:numPr>
        <w:rPr>
          <w:rFonts w:cstheme="minorHAnsi"/>
          <w:sz w:val="28"/>
          <w:szCs w:val="28"/>
        </w:rPr>
      </w:pPr>
      <w:r w:rsidRPr="00B42805">
        <w:rPr>
          <w:rFonts w:cstheme="minorHAnsi"/>
          <w:sz w:val="28"/>
          <w:szCs w:val="28"/>
        </w:rPr>
        <w:t>Similar to CAM, TCAM is associative memory, associating data with the content being searched.</w:t>
      </w:r>
    </w:p>
    <w:p w14:paraId="19F87360" w14:textId="77777777" w:rsidR="00B42805" w:rsidRPr="00B42805" w:rsidRDefault="00B42805">
      <w:pPr>
        <w:numPr>
          <w:ilvl w:val="0"/>
          <w:numId w:val="354"/>
        </w:numPr>
        <w:rPr>
          <w:rFonts w:cstheme="minorHAnsi"/>
          <w:sz w:val="28"/>
          <w:szCs w:val="28"/>
        </w:rPr>
      </w:pPr>
      <w:r w:rsidRPr="00B42805">
        <w:rPr>
          <w:rFonts w:cstheme="minorHAnsi"/>
          <w:sz w:val="28"/>
          <w:szCs w:val="28"/>
        </w:rPr>
        <w:t>TCAM provides the complete entry or information associated with the matched content.</w:t>
      </w:r>
    </w:p>
    <w:p w14:paraId="6B6EDE2C" w14:textId="77777777" w:rsidR="00B42805" w:rsidRPr="00B42805" w:rsidRDefault="00B42805" w:rsidP="00B42805">
      <w:pPr>
        <w:rPr>
          <w:rFonts w:cstheme="minorHAnsi"/>
          <w:b/>
          <w:bCs/>
          <w:sz w:val="28"/>
          <w:szCs w:val="28"/>
        </w:rPr>
      </w:pPr>
      <w:r w:rsidRPr="00B42805">
        <w:rPr>
          <w:rFonts w:cstheme="minorHAnsi"/>
          <w:b/>
          <w:bCs/>
          <w:sz w:val="28"/>
          <w:szCs w:val="28"/>
        </w:rPr>
        <w:t>4. Usage in Networking:</w:t>
      </w:r>
    </w:p>
    <w:p w14:paraId="174E35F3" w14:textId="77777777" w:rsidR="00B42805" w:rsidRPr="00B42805" w:rsidRDefault="00B42805">
      <w:pPr>
        <w:numPr>
          <w:ilvl w:val="0"/>
          <w:numId w:val="355"/>
        </w:numPr>
        <w:rPr>
          <w:rFonts w:cstheme="minorHAnsi"/>
          <w:sz w:val="28"/>
          <w:szCs w:val="28"/>
        </w:rPr>
      </w:pPr>
      <w:r w:rsidRPr="00B42805">
        <w:rPr>
          <w:rFonts w:cstheme="minorHAnsi"/>
          <w:sz w:val="28"/>
          <w:szCs w:val="28"/>
        </w:rPr>
        <w:t>In networking devices, TCAM is crucial for high-speed routing table lookups, access control lists (ACLs), and Quality of Service (QoS) classifications.</w:t>
      </w:r>
    </w:p>
    <w:p w14:paraId="2E785769" w14:textId="77777777" w:rsidR="00B42805" w:rsidRPr="00B42805" w:rsidRDefault="00B42805">
      <w:pPr>
        <w:numPr>
          <w:ilvl w:val="0"/>
          <w:numId w:val="355"/>
        </w:numPr>
        <w:rPr>
          <w:rFonts w:cstheme="minorHAnsi"/>
          <w:sz w:val="28"/>
          <w:szCs w:val="28"/>
        </w:rPr>
      </w:pPr>
      <w:r w:rsidRPr="00B42805">
        <w:rPr>
          <w:rFonts w:cstheme="minorHAnsi"/>
          <w:sz w:val="28"/>
          <w:szCs w:val="28"/>
        </w:rPr>
        <w:t>TCAM allows routers and switches to quickly match packet header information (e.g., IP addresses, ports) with the stored rules and take appropriate routing or filtering actions.</w:t>
      </w:r>
    </w:p>
    <w:p w14:paraId="59BE3075" w14:textId="77777777" w:rsidR="00B42805" w:rsidRPr="00B42805" w:rsidRDefault="00B42805" w:rsidP="00B42805">
      <w:pPr>
        <w:rPr>
          <w:rFonts w:cstheme="minorHAnsi"/>
          <w:b/>
          <w:bCs/>
          <w:sz w:val="28"/>
          <w:szCs w:val="28"/>
        </w:rPr>
      </w:pPr>
      <w:r w:rsidRPr="00B42805">
        <w:rPr>
          <w:rFonts w:cstheme="minorHAnsi"/>
          <w:b/>
          <w:bCs/>
          <w:sz w:val="28"/>
          <w:szCs w:val="28"/>
        </w:rPr>
        <w:t>5. Applications:</w:t>
      </w:r>
    </w:p>
    <w:p w14:paraId="7055E61F" w14:textId="77777777" w:rsidR="00B42805" w:rsidRPr="00B42805" w:rsidRDefault="00B42805">
      <w:pPr>
        <w:numPr>
          <w:ilvl w:val="0"/>
          <w:numId w:val="356"/>
        </w:numPr>
        <w:rPr>
          <w:rFonts w:cstheme="minorHAnsi"/>
          <w:sz w:val="28"/>
          <w:szCs w:val="28"/>
        </w:rPr>
      </w:pPr>
      <w:r w:rsidRPr="00B42805">
        <w:rPr>
          <w:rFonts w:cstheme="minorHAnsi"/>
          <w:sz w:val="28"/>
          <w:szCs w:val="28"/>
        </w:rPr>
        <w:t>TCAM is used in networking applications, database systems, network security (firewalls, intrusion detection systems), and anywhere rapid pattern matching with flexible conditions is required.</w:t>
      </w:r>
    </w:p>
    <w:p w14:paraId="2A6A2980" w14:textId="77777777" w:rsidR="00B42805" w:rsidRPr="00B42805" w:rsidRDefault="00B42805" w:rsidP="00B42805">
      <w:pPr>
        <w:rPr>
          <w:rFonts w:cstheme="minorHAnsi"/>
          <w:b/>
          <w:bCs/>
          <w:sz w:val="28"/>
          <w:szCs w:val="28"/>
        </w:rPr>
      </w:pPr>
      <w:r w:rsidRPr="00B42805">
        <w:rPr>
          <w:rFonts w:cstheme="minorHAnsi"/>
          <w:b/>
          <w:bCs/>
          <w:sz w:val="28"/>
          <w:szCs w:val="28"/>
        </w:rPr>
        <w:t>6. Latency and Speed:</w:t>
      </w:r>
    </w:p>
    <w:p w14:paraId="45C6DF41" w14:textId="77777777" w:rsidR="00B42805" w:rsidRPr="00B42805" w:rsidRDefault="00B42805">
      <w:pPr>
        <w:numPr>
          <w:ilvl w:val="0"/>
          <w:numId w:val="357"/>
        </w:numPr>
        <w:rPr>
          <w:rFonts w:cstheme="minorHAnsi"/>
          <w:sz w:val="28"/>
          <w:szCs w:val="28"/>
        </w:rPr>
      </w:pPr>
      <w:r w:rsidRPr="00B42805">
        <w:rPr>
          <w:rFonts w:cstheme="minorHAnsi"/>
          <w:sz w:val="28"/>
          <w:szCs w:val="28"/>
        </w:rPr>
        <w:t>TCAM operations are fast, providing low latency in matching operations due to its parallel search capabilities.</w:t>
      </w:r>
    </w:p>
    <w:p w14:paraId="796F8C96" w14:textId="77777777" w:rsidR="00B42805" w:rsidRPr="00B42805" w:rsidRDefault="00B42805" w:rsidP="00B42805">
      <w:pPr>
        <w:rPr>
          <w:rFonts w:cstheme="minorHAnsi"/>
          <w:b/>
          <w:bCs/>
          <w:sz w:val="28"/>
          <w:szCs w:val="28"/>
        </w:rPr>
      </w:pPr>
      <w:r w:rsidRPr="00B42805">
        <w:rPr>
          <w:rFonts w:cstheme="minorHAnsi"/>
          <w:b/>
          <w:bCs/>
          <w:sz w:val="28"/>
          <w:szCs w:val="28"/>
        </w:rPr>
        <w:t>7. Power Consumption:</w:t>
      </w:r>
    </w:p>
    <w:p w14:paraId="47715DBD" w14:textId="77777777" w:rsidR="00B42805" w:rsidRPr="00B42805" w:rsidRDefault="00B42805">
      <w:pPr>
        <w:numPr>
          <w:ilvl w:val="0"/>
          <w:numId w:val="358"/>
        </w:numPr>
        <w:rPr>
          <w:rFonts w:cstheme="minorHAnsi"/>
          <w:sz w:val="28"/>
          <w:szCs w:val="28"/>
        </w:rPr>
      </w:pPr>
      <w:r w:rsidRPr="00B42805">
        <w:rPr>
          <w:rFonts w:cstheme="minorHAnsi"/>
          <w:sz w:val="28"/>
          <w:szCs w:val="28"/>
        </w:rPr>
        <w:t>TCAM typically consumes more power compared to traditional memory types due to its complexity and speed.</w:t>
      </w:r>
    </w:p>
    <w:p w14:paraId="6325F041" w14:textId="77777777" w:rsidR="00B42805" w:rsidRPr="00B42805" w:rsidRDefault="00B42805" w:rsidP="00B42805">
      <w:pPr>
        <w:rPr>
          <w:rFonts w:cstheme="minorHAnsi"/>
          <w:sz w:val="28"/>
          <w:szCs w:val="28"/>
        </w:rPr>
      </w:pPr>
      <w:r w:rsidRPr="00B42805">
        <w:rPr>
          <w:rFonts w:cstheme="minorHAnsi"/>
          <w:sz w:val="28"/>
          <w:szCs w:val="28"/>
        </w:rPr>
        <w:t xml:space="preserve">Ternary Content Addressable Memory (TCAM) provides a powerful tool for high-speed pattern matching in networking and other applications. Its ability to handle "don't care" conditions significantly enhances the flexibility and </w:t>
      </w:r>
      <w:r w:rsidRPr="00B42805">
        <w:rPr>
          <w:rFonts w:cstheme="minorHAnsi"/>
          <w:sz w:val="28"/>
          <w:szCs w:val="28"/>
        </w:rPr>
        <w:lastRenderedPageBreak/>
        <w:t>efficiency of search operations, making it a valuable component in modern network devices.</w:t>
      </w:r>
    </w:p>
    <w:p w14:paraId="4D3236F0" w14:textId="417ECA3A" w:rsidR="00B42805" w:rsidRDefault="00B42805" w:rsidP="000E15C1">
      <w:pPr>
        <w:rPr>
          <w:rFonts w:cstheme="minorHAnsi"/>
          <w:sz w:val="28"/>
          <w:szCs w:val="28"/>
        </w:rPr>
      </w:pPr>
    </w:p>
    <w:p w14:paraId="76FB2353" w14:textId="5FA161CF" w:rsidR="000E15C1" w:rsidRPr="00CD42C1" w:rsidRDefault="000E15C1" w:rsidP="000E15C1">
      <w:pPr>
        <w:rPr>
          <w:rFonts w:cstheme="minorHAnsi"/>
          <w:sz w:val="28"/>
          <w:szCs w:val="28"/>
        </w:rPr>
      </w:pPr>
      <w:r w:rsidRPr="00CD42C1">
        <w:rPr>
          <w:rFonts w:cstheme="minorHAnsi"/>
          <w:sz w:val="28"/>
          <w:szCs w:val="28"/>
        </w:rPr>
        <w:t>14.Which command use of Show MAC TABLE?</w:t>
      </w:r>
    </w:p>
    <w:p w14:paraId="4EDEDC40" w14:textId="77777777" w:rsidR="00AD5563" w:rsidRPr="00AD5563" w:rsidRDefault="00B42805" w:rsidP="00AD5563">
      <w:pPr>
        <w:rPr>
          <w:rFonts w:cstheme="minorHAnsi"/>
          <w:sz w:val="28"/>
          <w:szCs w:val="28"/>
        </w:rPr>
      </w:pPr>
      <w:r>
        <w:rPr>
          <w:rFonts w:cstheme="minorHAnsi"/>
          <w:sz w:val="28"/>
          <w:szCs w:val="28"/>
        </w:rPr>
        <w:t xml:space="preserve">Ans: </w:t>
      </w:r>
      <w:r w:rsidR="00AD5563" w:rsidRPr="00AD5563">
        <w:rPr>
          <w:rFonts w:cstheme="minorHAnsi"/>
          <w:sz w:val="28"/>
          <w:szCs w:val="28"/>
        </w:rPr>
        <w:t>The "show mac address-table" command is used to display the MAC address table (also known as MAC address forwarding table) on network devices like switches and routers. This command provides information about the MAC addresses learned by the device and their associated interfaces. The format and available options of the command may vary slightly based on the specific device platform and operating system. Here are some examples for popular network devices:</w:t>
      </w:r>
    </w:p>
    <w:p w14:paraId="56B4724B" w14:textId="77777777" w:rsidR="00AD5563" w:rsidRPr="00AD5563" w:rsidRDefault="00AD5563" w:rsidP="00AD5563">
      <w:pPr>
        <w:rPr>
          <w:rFonts w:cstheme="minorHAnsi"/>
          <w:b/>
          <w:bCs/>
          <w:sz w:val="28"/>
          <w:szCs w:val="28"/>
        </w:rPr>
      </w:pPr>
      <w:r w:rsidRPr="00AD5563">
        <w:rPr>
          <w:rFonts w:cstheme="minorHAnsi"/>
          <w:b/>
          <w:bCs/>
          <w:sz w:val="28"/>
          <w:szCs w:val="28"/>
        </w:rPr>
        <w:t>Cisco IOS-based Switches:</w:t>
      </w:r>
    </w:p>
    <w:p w14:paraId="6391886D" w14:textId="77777777" w:rsidR="00AD5563" w:rsidRPr="00AD5563" w:rsidRDefault="00AD5563" w:rsidP="00AD5563">
      <w:pPr>
        <w:rPr>
          <w:rFonts w:cstheme="minorHAnsi"/>
          <w:sz w:val="28"/>
          <w:szCs w:val="28"/>
        </w:rPr>
      </w:pPr>
      <w:proofErr w:type="spellStart"/>
      <w:r w:rsidRPr="00AD5563">
        <w:rPr>
          <w:rFonts w:cstheme="minorHAnsi"/>
          <w:sz w:val="28"/>
          <w:szCs w:val="28"/>
        </w:rPr>
        <w:t>plaintextCopy</w:t>
      </w:r>
      <w:proofErr w:type="spellEnd"/>
      <w:r w:rsidRPr="00AD5563">
        <w:rPr>
          <w:rFonts w:cstheme="minorHAnsi"/>
          <w:sz w:val="28"/>
          <w:szCs w:val="28"/>
        </w:rPr>
        <w:t xml:space="preserve"> code</w:t>
      </w:r>
    </w:p>
    <w:p w14:paraId="612BADFD" w14:textId="77777777" w:rsidR="00AD5563" w:rsidRPr="00AD5563" w:rsidRDefault="00AD5563" w:rsidP="00AD5563">
      <w:pPr>
        <w:rPr>
          <w:rFonts w:cstheme="minorHAnsi"/>
          <w:sz w:val="28"/>
          <w:szCs w:val="28"/>
        </w:rPr>
      </w:pPr>
      <w:r w:rsidRPr="00AD5563">
        <w:rPr>
          <w:rFonts w:cstheme="minorHAnsi"/>
          <w:sz w:val="28"/>
          <w:szCs w:val="28"/>
        </w:rPr>
        <w:t xml:space="preserve">show mac address-table </w:t>
      </w:r>
    </w:p>
    <w:p w14:paraId="63BEAE6E" w14:textId="77777777" w:rsidR="00AD5563" w:rsidRPr="00AD5563" w:rsidRDefault="00AD5563" w:rsidP="00AD5563">
      <w:pPr>
        <w:rPr>
          <w:rFonts w:cstheme="minorHAnsi"/>
          <w:b/>
          <w:bCs/>
          <w:sz w:val="28"/>
          <w:szCs w:val="28"/>
        </w:rPr>
      </w:pPr>
      <w:r w:rsidRPr="00AD5563">
        <w:rPr>
          <w:rFonts w:cstheme="minorHAnsi"/>
          <w:b/>
          <w:bCs/>
          <w:sz w:val="28"/>
          <w:szCs w:val="28"/>
        </w:rPr>
        <w:t>Cisco IOS-XE-based Switches:</w:t>
      </w:r>
    </w:p>
    <w:p w14:paraId="2536A4E7" w14:textId="77777777" w:rsidR="00AD5563" w:rsidRPr="00AD5563" w:rsidRDefault="00AD5563" w:rsidP="00AD5563">
      <w:pPr>
        <w:rPr>
          <w:rFonts w:cstheme="minorHAnsi"/>
          <w:sz w:val="28"/>
          <w:szCs w:val="28"/>
        </w:rPr>
      </w:pPr>
      <w:proofErr w:type="spellStart"/>
      <w:r w:rsidRPr="00AD5563">
        <w:rPr>
          <w:rFonts w:cstheme="minorHAnsi"/>
          <w:sz w:val="28"/>
          <w:szCs w:val="28"/>
        </w:rPr>
        <w:t>plaintextCopy</w:t>
      </w:r>
      <w:proofErr w:type="spellEnd"/>
      <w:r w:rsidRPr="00AD5563">
        <w:rPr>
          <w:rFonts w:cstheme="minorHAnsi"/>
          <w:sz w:val="28"/>
          <w:szCs w:val="28"/>
        </w:rPr>
        <w:t xml:space="preserve"> code</w:t>
      </w:r>
    </w:p>
    <w:p w14:paraId="3C60FDD2" w14:textId="77777777" w:rsidR="00AD5563" w:rsidRPr="00AD5563" w:rsidRDefault="00AD5563" w:rsidP="00AD5563">
      <w:pPr>
        <w:rPr>
          <w:rFonts w:cstheme="minorHAnsi"/>
          <w:sz w:val="28"/>
          <w:szCs w:val="28"/>
        </w:rPr>
      </w:pPr>
      <w:r w:rsidRPr="00AD5563">
        <w:rPr>
          <w:rFonts w:cstheme="minorHAnsi"/>
          <w:sz w:val="28"/>
          <w:szCs w:val="28"/>
        </w:rPr>
        <w:t xml:space="preserve">show mac address-table </w:t>
      </w:r>
    </w:p>
    <w:p w14:paraId="6FF63B33" w14:textId="77777777" w:rsidR="00AD5563" w:rsidRPr="00AD5563" w:rsidRDefault="00AD5563" w:rsidP="00AD5563">
      <w:pPr>
        <w:rPr>
          <w:rFonts w:cstheme="minorHAnsi"/>
          <w:b/>
          <w:bCs/>
          <w:sz w:val="28"/>
          <w:szCs w:val="28"/>
        </w:rPr>
      </w:pPr>
      <w:r w:rsidRPr="00AD5563">
        <w:rPr>
          <w:rFonts w:cstheme="minorHAnsi"/>
          <w:b/>
          <w:bCs/>
          <w:sz w:val="28"/>
          <w:szCs w:val="28"/>
        </w:rPr>
        <w:t>Cisco Nexus Switches:</w:t>
      </w:r>
    </w:p>
    <w:p w14:paraId="544A1288" w14:textId="77777777" w:rsidR="00AD5563" w:rsidRPr="00AD5563" w:rsidRDefault="00AD5563" w:rsidP="00AD5563">
      <w:pPr>
        <w:rPr>
          <w:rFonts w:cstheme="minorHAnsi"/>
          <w:sz w:val="28"/>
          <w:szCs w:val="28"/>
        </w:rPr>
      </w:pPr>
      <w:proofErr w:type="spellStart"/>
      <w:r w:rsidRPr="00AD5563">
        <w:rPr>
          <w:rFonts w:cstheme="minorHAnsi"/>
          <w:sz w:val="28"/>
          <w:szCs w:val="28"/>
        </w:rPr>
        <w:t>plaintextCopy</w:t>
      </w:r>
      <w:proofErr w:type="spellEnd"/>
      <w:r w:rsidRPr="00AD5563">
        <w:rPr>
          <w:rFonts w:cstheme="minorHAnsi"/>
          <w:sz w:val="28"/>
          <w:szCs w:val="28"/>
        </w:rPr>
        <w:t xml:space="preserve"> code</w:t>
      </w:r>
    </w:p>
    <w:p w14:paraId="38B5C0C0" w14:textId="77777777" w:rsidR="00AD5563" w:rsidRPr="00AD5563" w:rsidRDefault="00AD5563" w:rsidP="00AD5563">
      <w:pPr>
        <w:rPr>
          <w:rFonts w:cstheme="minorHAnsi"/>
          <w:sz w:val="28"/>
          <w:szCs w:val="28"/>
        </w:rPr>
      </w:pPr>
      <w:r w:rsidRPr="00AD5563">
        <w:rPr>
          <w:rFonts w:cstheme="minorHAnsi"/>
          <w:sz w:val="28"/>
          <w:szCs w:val="28"/>
        </w:rPr>
        <w:t xml:space="preserve">show mac address-table </w:t>
      </w:r>
    </w:p>
    <w:p w14:paraId="2FB05B52" w14:textId="77777777" w:rsidR="00AD5563" w:rsidRPr="00AD5563" w:rsidRDefault="00AD5563" w:rsidP="00AD5563">
      <w:pPr>
        <w:rPr>
          <w:rFonts w:cstheme="minorHAnsi"/>
          <w:b/>
          <w:bCs/>
          <w:sz w:val="28"/>
          <w:szCs w:val="28"/>
        </w:rPr>
      </w:pPr>
      <w:r w:rsidRPr="00AD5563">
        <w:rPr>
          <w:rFonts w:cstheme="minorHAnsi"/>
          <w:b/>
          <w:bCs/>
          <w:sz w:val="28"/>
          <w:szCs w:val="28"/>
        </w:rPr>
        <w:t>Juniper Junos-based Switches:</w:t>
      </w:r>
    </w:p>
    <w:p w14:paraId="1BAC1CE7" w14:textId="77777777" w:rsidR="00AD5563" w:rsidRPr="00AD5563" w:rsidRDefault="00AD5563" w:rsidP="00AD5563">
      <w:pPr>
        <w:rPr>
          <w:rFonts w:cstheme="minorHAnsi"/>
          <w:sz w:val="28"/>
          <w:szCs w:val="28"/>
        </w:rPr>
      </w:pPr>
      <w:proofErr w:type="spellStart"/>
      <w:r w:rsidRPr="00AD5563">
        <w:rPr>
          <w:rFonts w:cstheme="minorHAnsi"/>
          <w:sz w:val="28"/>
          <w:szCs w:val="28"/>
        </w:rPr>
        <w:t>plaintextCopy</w:t>
      </w:r>
      <w:proofErr w:type="spellEnd"/>
      <w:r w:rsidRPr="00AD5563">
        <w:rPr>
          <w:rFonts w:cstheme="minorHAnsi"/>
          <w:sz w:val="28"/>
          <w:szCs w:val="28"/>
        </w:rPr>
        <w:t xml:space="preserve"> code</w:t>
      </w:r>
    </w:p>
    <w:p w14:paraId="34DD81AA" w14:textId="77777777" w:rsidR="00AD5563" w:rsidRPr="00AD5563" w:rsidRDefault="00AD5563" w:rsidP="00AD5563">
      <w:pPr>
        <w:rPr>
          <w:rFonts w:cstheme="minorHAnsi"/>
          <w:sz w:val="28"/>
          <w:szCs w:val="28"/>
        </w:rPr>
      </w:pPr>
      <w:r w:rsidRPr="00AD5563">
        <w:rPr>
          <w:rFonts w:cstheme="minorHAnsi"/>
          <w:sz w:val="28"/>
          <w:szCs w:val="28"/>
        </w:rPr>
        <w:t xml:space="preserve">show ethernet-switching table </w:t>
      </w:r>
    </w:p>
    <w:p w14:paraId="30C435FE" w14:textId="77777777" w:rsidR="00AD5563" w:rsidRPr="00AD5563" w:rsidRDefault="00AD5563" w:rsidP="00AD5563">
      <w:pPr>
        <w:rPr>
          <w:rFonts w:cstheme="minorHAnsi"/>
          <w:b/>
          <w:bCs/>
          <w:sz w:val="28"/>
          <w:szCs w:val="28"/>
        </w:rPr>
      </w:pPr>
      <w:r w:rsidRPr="00AD5563">
        <w:rPr>
          <w:rFonts w:cstheme="minorHAnsi"/>
          <w:b/>
          <w:bCs/>
          <w:sz w:val="28"/>
          <w:szCs w:val="28"/>
        </w:rPr>
        <w:t>Arista EOS-based Switches:</w:t>
      </w:r>
    </w:p>
    <w:p w14:paraId="725825F1" w14:textId="77777777" w:rsidR="00AD5563" w:rsidRPr="00AD5563" w:rsidRDefault="00AD5563" w:rsidP="00AD5563">
      <w:pPr>
        <w:rPr>
          <w:rFonts w:cstheme="minorHAnsi"/>
          <w:sz w:val="28"/>
          <w:szCs w:val="28"/>
        </w:rPr>
      </w:pPr>
      <w:proofErr w:type="spellStart"/>
      <w:r w:rsidRPr="00AD5563">
        <w:rPr>
          <w:rFonts w:cstheme="minorHAnsi"/>
          <w:sz w:val="28"/>
          <w:szCs w:val="28"/>
        </w:rPr>
        <w:t>plaintextCopy</w:t>
      </w:r>
      <w:proofErr w:type="spellEnd"/>
      <w:r w:rsidRPr="00AD5563">
        <w:rPr>
          <w:rFonts w:cstheme="minorHAnsi"/>
          <w:sz w:val="28"/>
          <w:szCs w:val="28"/>
        </w:rPr>
        <w:t xml:space="preserve"> code</w:t>
      </w:r>
    </w:p>
    <w:p w14:paraId="3AB47222" w14:textId="77777777" w:rsidR="00AD5563" w:rsidRPr="00AD5563" w:rsidRDefault="00AD5563" w:rsidP="00AD5563">
      <w:pPr>
        <w:rPr>
          <w:rFonts w:cstheme="minorHAnsi"/>
          <w:sz w:val="28"/>
          <w:szCs w:val="28"/>
        </w:rPr>
      </w:pPr>
      <w:r w:rsidRPr="00AD5563">
        <w:rPr>
          <w:rFonts w:cstheme="minorHAnsi"/>
          <w:sz w:val="28"/>
          <w:szCs w:val="28"/>
        </w:rPr>
        <w:t xml:space="preserve">show mac address-table </w:t>
      </w:r>
    </w:p>
    <w:p w14:paraId="378B4543" w14:textId="77777777" w:rsidR="00AD5563" w:rsidRPr="00AD5563" w:rsidRDefault="00AD5563" w:rsidP="00AD5563">
      <w:pPr>
        <w:rPr>
          <w:rFonts w:cstheme="minorHAnsi"/>
          <w:b/>
          <w:bCs/>
          <w:sz w:val="28"/>
          <w:szCs w:val="28"/>
        </w:rPr>
      </w:pPr>
      <w:r w:rsidRPr="00AD5563">
        <w:rPr>
          <w:rFonts w:cstheme="minorHAnsi"/>
          <w:b/>
          <w:bCs/>
          <w:sz w:val="28"/>
          <w:szCs w:val="28"/>
        </w:rPr>
        <w:t>HP ProCurve Switches:</w:t>
      </w:r>
    </w:p>
    <w:p w14:paraId="74ECFD0B" w14:textId="77777777" w:rsidR="00AD5563" w:rsidRPr="00AD5563" w:rsidRDefault="00AD5563" w:rsidP="00AD5563">
      <w:pPr>
        <w:rPr>
          <w:rFonts w:cstheme="minorHAnsi"/>
          <w:sz w:val="28"/>
          <w:szCs w:val="28"/>
        </w:rPr>
      </w:pPr>
      <w:proofErr w:type="spellStart"/>
      <w:r w:rsidRPr="00AD5563">
        <w:rPr>
          <w:rFonts w:cstheme="minorHAnsi"/>
          <w:sz w:val="28"/>
          <w:szCs w:val="28"/>
        </w:rPr>
        <w:t>plaintextCopy</w:t>
      </w:r>
      <w:proofErr w:type="spellEnd"/>
      <w:r w:rsidRPr="00AD5563">
        <w:rPr>
          <w:rFonts w:cstheme="minorHAnsi"/>
          <w:sz w:val="28"/>
          <w:szCs w:val="28"/>
        </w:rPr>
        <w:t xml:space="preserve"> code</w:t>
      </w:r>
    </w:p>
    <w:p w14:paraId="42B489CE" w14:textId="77777777" w:rsidR="00AD5563" w:rsidRPr="00AD5563" w:rsidRDefault="00AD5563" w:rsidP="00AD5563">
      <w:pPr>
        <w:rPr>
          <w:rFonts w:cstheme="minorHAnsi"/>
          <w:sz w:val="28"/>
          <w:szCs w:val="28"/>
        </w:rPr>
      </w:pPr>
      <w:r w:rsidRPr="00AD5563">
        <w:rPr>
          <w:rFonts w:cstheme="minorHAnsi"/>
          <w:sz w:val="28"/>
          <w:szCs w:val="28"/>
        </w:rPr>
        <w:lastRenderedPageBreak/>
        <w:t xml:space="preserve">show mac-address </w:t>
      </w:r>
    </w:p>
    <w:p w14:paraId="23177296" w14:textId="77777777" w:rsidR="00AD5563" w:rsidRPr="00AD5563" w:rsidRDefault="00AD5563" w:rsidP="00AD5563">
      <w:pPr>
        <w:rPr>
          <w:rFonts w:cstheme="minorHAnsi"/>
          <w:b/>
          <w:bCs/>
          <w:sz w:val="28"/>
          <w:szCs w:val="28"/>
        </w:rPr>
      </w:pPr>
      <w:r w:rsidRPr="00AD5563">
        <w:rPr>
          <w:rFonts w:cstheme="minorHAnsi"/>
          <w:b/>
          <w:bCs/>
          <w:sz w:val="28"/>
          <w:szCs w:val="28"/>
        </w:rPr>
        <w:t>Brocade Switches:</w:t>
      </w:r>
    </w:p>
    <w:p w14:paraId="5593BAA9" w14:textId="77777777" w:rsidR="00AD5563" w:rsidRPr="00AD5563" w:rsidRDefault="00AD5563" w:rsidP="00AD5563">
      <w:pPr>
        <w:rPr>
          <w:rFonts w:cstheme="minorHAnsi"/>
          <w:sz w:val="28"/>
          <w:szCs w:val="28"/>
        </w:rPr>
      </w:pPr>
      <w:proofErr w:type="spellStart"/>
      <w:r w:rsidRPr="00AD5563">
        <w:rPr>
          <w:rFonts w:cstheme="minorHAnsi"/>
          <w:sz w:val="28"/>
          <w:szCs w:val="28"/>
        </w:rPr>
        <w:t>plaintextCopy</w:t>
      </w:r>
      <w:proofErr w:type="spellEnd"/>
      <w:r w:rsidRPr="00AD5563">
        <w:rPr>
          <w:rFonts w:cstheme="minorHAnsi"/>
          <w:sz w:val="28"/>
          <w:szCs w:val="28"/>
        </w:rPr>
        <w:t xml:space="preserve"> code</w:t>
      </w:r>
    </w:p>
    <w:p w14:paraId="1F6CBAE4" w14:textId="77777777" w:rsidR="00AD5563" w:rsidRPr="00AD5563" w:rsidRDefault="00AD5563" w:rsidP="00AD5563">
      <w:pPr>
        <w:rPr>
          <w:rFonts w:cstheme="minorHAnsi"/>
          <w:sz w:val="28"/>
          <w:szCs w:val="28"/>
        </w:rPr>
      </w:pPr>
      <w:r w:rsidRPr="00AD5563">
        <w:rPr>
          <w:rFonts w:cstheme="minorHAnsi"/>
          <w:sz w:val="28"/>
          <w:szCs w:val="28"/>
        </w:rPr>
        <w:t>show mac-</w:t>
      </w:r>
      <w:proofErr w:type="spellStart"/>
      <w:r w:rsidRPr="00AD5563">
        <w:rPr>
          <w:rFonts w:cstheme="minorHAnsi"/>
          <w:sz w:val="28"/>
          <w:szCs w:val="28"/>
        </w:rPr>
        <w:t>addr</w:t>
      </w:r>
      <w:proofErr w:type="spellEnd"/>
      <w:r w:rsidRPr="00AD5563">
        <w:rPr>
          <w:rFonts w:cstheme="minorHAnsi"/>
          <w:sz w:val="28"/>
          <w:szCs w:val="28"/>
        </w:rPr>
        <w:t xml:space="preserve">-table </w:t>
      </w:r>
    </w:p>
    <w:p w14:paraId="294A79F9" w14:textId="77777777" w:rsidR="00AD5563" w:rsidRPr="00AD5563" w:rsidRDefault="00AD5563" w:rsidP="00AD5563">
      <w:pPr>
        <w:rPr>
          <w:rFonts w:cstheme="minorHAnsi"/>
          <w:sz w:val="28"/>
          <w:szCs w:val="28"/>
        </w:rPr>
      </w:pPr>
      <w:r w:rsidRPr="00AD5563">
        <w:rPr>
          <w:rFonts w:cstheme="minorHAnsi"/>
          <w:sz w:val="28"/>
          <w:szCs w:val="28"/>
        </w:rPr>
        <w:t xml:space="preserve">The output of the command typically includes the MAC address, associated VLAN (Virtual LAN), and the interface (port) where the MAC address was learned. This information is crucial for network troubleshooting, </w:t>
      </w:r>
      <w:proofErr w:type="spellStart"/>
      <w:r w:rsidRPr="00AD5563">
        <w:rPr>
          <w:rFonts w:cstheme="minorHAnsi"/>
          <w:sz w:val="28"/>
          <w:szCs w:val="28"/>
        </w:rPr>
        <w:t>analyzing</w:t>
      </w:r>
      <w:proofErr w:type="spellEnd"/>
      <w:r w:rsidRPr="00AD5563">
        <w:rPr>
          <w:rFonts w:cstheme="minorHAnsi"/>
          <w:sz w:val="28"/>
          <w:szCs w:val="28"/>
        </w:rPr>
        <w:t xml:space="preserve"> network traffic, and understanding how MAC addresses are being forwarded within the network. Please note that the actual command and output might vary based on the specific device model and software version. Always refer to the device documentation for the exact syntax and options for the "show mac address-table" command on your specific platform.</w:t>
      </w:r>
    </w:p>
    <w:p w14:paraId="33147179" w14:textId="29360154" w:rsidR="00B42805" w:rsidRDefault="00B42805" w:rsidP="000E15C1">
      <w:pPr>
        <w:rPr>
          <w:rFonts w:cstheme="minorHAnsi"/>
          <w:sz w:val="28"/>
          <w:szCs w:val="28"/>
        </w:rPr>
      </w:pPr>
    </w:p>
    <w:p w14:paraId="1B87252F" w14:textId="1A726EE1" w:rsidR="000E15C1" w:rsidRPr="00B42805" w:rsidRDefault="000E15C1" w:rsidP="000E15C1">
      <w:pPr>
        <w:rPr>
          <w:rFonts w:cstheme="minorHAnsi"/>
          <w:b/>
          <w:bCs/>
          <w:sz w:val="28"/>
          <w:szCs w:val="28"/>
        </w:rPr>
      </w:pPr>
      <w:r w:rsidRPr="00B42805">
        <w:rPr>
          <w:rFonts w:cstheme="minorHAnsi"/>
          <w:b/>
          <w:bCs/>
          <w:sz w:val="28"/>
          <w:szCs w:val="28"/>
        </w:rPr>
        <w:t>Module 8 Network Access</w:t>
      </w:r>
    </w:p>
    <w:p w14:paraId="11533E56" w14:textId="77777777" w:rsidR="00B42805" w:rsidRDefault="00B42805" w:rsidP="000E15C1">
      <w:pPr>
        <w:rPr>
          <w:rFonts w:cstheme="minorHAnsi"/>
          <w:sz w:val="28"/>
          <w:szCs w:val="28"/>
        </w:rPr>
      </w:pPr>
    </w:p>
    <w:p w14:paraId="2AAA43A2" w14:textId="36745FBC" w:rsidR="000E15C1" w:rsidRPr="00B42805" w:rsidRDefault="000E15C1">
      <w:pPr>
        <w:pStyle w:val="ListParagraph"/>
        <w:numPr>
          <w:ilvl w:val="0"/>
          <w:numId w:val="344"/>
        </w:numPr>
        <w:rPr>
          <w:rFonts w:cstheme="minorHAnsi"/>
          <w:b/>
          <w:bCs/>
          <w:sz w:val="28"/>
          <w:szCs w:val="28"/>
        </w:rPr>
      </w:pPr>
      <w:r w:rsidRPr="00B42805">
        <w:rPr>
          <w:rFonts w:cstheme="minorHAnsi"/>
          <w:b/>
          <w:bCs/>
          <w:sz w:val="28"/>
          <w:szCs w:val="28"/>
        </w:rPr>
        <w:t>Beginner Question</w:t>
      </w:r>
    </w:p>
    <w:p w14:paraId="60F1633C" w14:textId="3E32E9DA" w:rsidR="000E15C1" w:rsidRPr="00CD42C1" w:rsidRDefault="000E15C1" w:rsidP="000E15C1">
      <w:pPr>
        <w:rPr>
          <w:rFonts w:cstheme="minorHAnsi"/>
          <w:sz w:val="28"/>
          <w:szCs w:val="28"/>
        </w:rPr>
      </w:pPr>
      <w:r w:rsidRPr="00CD42C1">
        <w:rPr>
          <w:rFonts w:cstheme="minorHAnsi"/>
          <w:sz w:val="28"/>
          <w:szCs w:val="28"/>
        </w:rPr>
        <w:t>1. Explain Switch</w:t>
      </w:r>
    </w:p>
    <w:p w14:paraId="763BEFC1" w14:textId="08DB8476" w:rsidR="00AD5563" w:rsidRPr="00AD5563" w:rsidRDefault="00AD5563" w:rsidP="00AD5563">
      <w:pPr>
        <w:rPr>
          <w:rFonts w:cstheme="minorHAnsi"/>
          <w:sz w:val="28"/>
          <w:szCs w:val="28"/>
        </w:rPr>
      </w:pPr>
      <w:r>
        <w:rPr>
          <w:rFonts w:cstheme="minorHAnsi"/>
          <w:sz w:val="28"/>
          <w:szCs w:val="28"/>
        </w:rPr>
        <w:t xml:space="preserve">Ans: </w:t>
      </w:r>
      <w:r w:rsidRPr="00AD5563">
        <w:rPr>
          <w:rFonts w:cstheme="minorHAnsi"/>
          <w:sz w:val="28"/>
          <w:szCs w:val="28"/>
        </w:rPr>
        <w:t>A network switch is a crucial networking device used in computer networks to connect and manage communication between devices within a local area network (LAN). It operates at the data link layer (Layer 2) and sometimes at the network layer (Layer 3) of the OSI (Open Systems Interconnection) model. Switches are fundamental components in modern networking, facilitating efficient and high-speed data transmission within a network.</w:t>
      </w:r>
    </w:p>
    <w:p w14:paraId="7469B6EC" w14:textId="77777777" w:rsidR="00AD5563" w:rsidRPr="00AD5563" w:rsidRDefault="00AD5563" w:rsidP="00AD5563">
      <w:pPr>
        <w:rPr>
          <w:rFonts w:cstheme="minorHAnsi"/>
          <w:sz w:val="28"/>
          <w:szCs w:val="28"/>
        </w:rPr>
      </w:pPr>
      <w:r w:rsidRPr="00AD5563">
        <w:rPr>
          <w:rFonts w:cstheme="minorHAnsi"/>
          <w:sz w:val="28"/>
          <w:szCs w:val="28"/>
        </w:rPr>
        <w:t>Here are the key features and functions of a network switch:</w:t>
      </w:r>
    </w:p>
    <w:p w14:paraId="169B66A9" w14:textId="77777777" w:rsidR="00AD5563" w:rsidRPr="00AD5563" w:rsidRDefault="00AD5563" w:rsidP="00AD5563">
      <w:pPr>
        <w:rPr>
          <w:rFonts w:cstheme="minorHAnsi"/>
          <w:b/>
          <w:bCs/>
          <w:sz w:val="28"/>
          <w:szCs w:val="28"/>
        </w:rPr>
      </w:pPr>
      <w:r w:rsidRPr="00AD5563">
        <w:rPr>
          <w:rFonts w:cstheme="minorHAnsi"/>
          <w:b/>
          <w:bCs/>
          <w:sz w:val="28"/>
          <w:szCs w:val="28"/>
        </w:rPr>
        <w:t>1. Forwarding Frames:</w:t>
      </w:r>
    </w:p>
    <w:p w14:paraId="62BE1CA9" w14:textId="77777777" w:rsidR="00AD5563" w:rsidRPr="00AD5563" w:rsidRDefault="00AD5563">
      <w:pPr>
        <w:numPr>
          <w:ilvl w:val="0"/>
          <w:numId w:val="359"/>
        </w:numPr>
        <w:rPr>
          <w:rFonts w:cstheme="minorHAnsi"/>
          <w:sz w:val="28"/>
          <w:szCs w:val="28"/>
        </w:rPr>
      </w:pPr>
      <w:r w:rsidRPr="00AD5563">
        <w:rPr>
          <w:rFonts w:cstheme="minorHAnsi"/>
          <w:sz w:val="28"/>
          <w:szCs w:val="28"/>
        </w:rPr>
        <w:t>Switches forward data packets, known as frames, from one port to another based on the destination MAC (Media Access Control) address. This is often referred to as frame switching.</w:t>
      </w:r>
    </w:p>
    <w:p w14:paraId="325E733C" w14:textId="77777777" w:rsidR="00AD5563" w:rsidRPr="00AD5563" w:rsidRDefault="00AD5563" w:rsidP="00AD5563">
      <w:pPr>
        <w:rPr>
          <w:rFonts w:cstheme="minorHAnsi"/>
          <w:b/>
          <w:bCs/>
          <w:sz w:val="28"/>
          <w:szCs w:val="28"/>
        </w:rPr>
      </w:pPr>
      <w:r w:rsidRPr="00AD5563">
        <w:rPr>
          <w:rFonts w:cstheme="minorHAnsi"/>
          <w:b/>
          <w:bCs/>
          <w:sz w:val="28"/>
          <w:szCs w:val="28"/>
        </w:rPr>
        <w:t>2. MAC Address Table:</w:t>
      </w:r>
    </w:p>
    <w:p w14:paraId="6C779797" w14:textId="77777777" w:rsidR="00AD5563" w:rsidRPr="00AD5563" w:rsidRDefault="00AD5563">
      <w:pPr>
        <w:numPr>
          <w:ilvl w:val="0"/>
          <w:numId w:val="360"/>
        </w:numPr>
        <w:rPr>
          <w:rFonts w:cstheme="minorHAnsi"/>
          <w:sz w:val="28"/>
          <w:szCs w:val="28"/>
        </w:rPr>
      </w:pPr>
      <w:r w:rsidRPr="00AD5563">
        <w:rPr>
          <w:rFonts w:cstheme="minorHAnsi"/>
          <w:sz w:val="28"/>
          <w:szCs w:val="28"/>
        </w:rPr>
        <w:lastRenderedPageBreak/>
        <w:t>Switches maintain a MAC address table (also called a MAC address forwarding table or CAM table) that maps MAC addresses to the corresponding switch ports.</w:t>
      </w:r>
    </w:p>
    <w:p w14:paraId="42FF710B" w14:textId="77777777" w:rsidR="00AD5563" w:rsidRPr="00AD5563" w:rsidRDefault="00AD5563">
      <w:pPr>
        <w:numPr>
          <w:ilvl w:val="0"/>
          <w:numId w:val="360"/>
        </w:numPr>
        <w:rPr>
          <w:rFonts w:cstheme="minorHAnsi"/>
          <w:sz w:val="28"/>
          <w:szCs w:val="28"/>
        </w:rPr>
      </w:pPr>
      <w:r w:rsidRPr="00AD5563">
        <w:rPr>
          <w:rFonts w:cstheme="minorHAnsi"/>
          <w:sz w:val="28"/>
          <w:szCs w:val="28"/>
        </w:rPr>
        <w:t>When a frame arrives, the switch uses this table to determine the appropriate port to forward the frame to.</w:t>
      </w:r>
    </w:p>
    <w:p w14:paraId="5CA09021" w14:textId="77777777" w:rsidR="00AD5563" w:rsidRPr="00AD5563" w:rsidRDefault="00AD5563" w:rsidP="00AD5563">
      <w:pPr>
        <w:rPr>
          <w:rFonts w:cstheme="minorHAnsi"/>
          <w:b/>
          <w:bCs/>
          <w:sz w:val="28"/>
          <w:szCs w:val="28"/>
        </w:rPr>
      </w:pPr>
      <w:r w:rsidRPr="00AD5563">
        <w:rPr>
          <w:rFonts w:cstheme="minorHAnsi"/>
          <w:b/>
          <w:bCs/>
          <w:sz w:val="28"/>
          <w:szCs w:val="28"/>
        </w:rPr>
        <w:t>3. Broadcast and Multicast Handling:</w:t>
      </w:r>
    </w:p>
    <w:p w14:paraId="16C639BA" w14:textId="77777777" w:rsidR="00AD5563" w:rsidRPr="00AD5563" w:rsidRDefault="00AD5563">
      <w:pPr>
        <w:numPr>
          <w:ilvl w:val="0"/>
          <w:numId w:val="361"/>
        </w:numPr>
        <w:rPr>
          <w:rFonts w:cstheme="minorHAnsi"/>
          <w:sz w:val="28"/>
          <w:szCs w:val="28"/>
        </w:rPr>
      </w:pPr>
      <w:r w:rsidRPr="00AD5563">
        <w:rPr>
          <w:rFonts w:cstheme="minorHAnsi"/>
          <w:sz w:val="28"/>
          <w:szCs w:val="28"/>
        </w:rPr>
        <w:t>Switches handle broadcast and multicast frames by forwarding them to all ports except the source port.</w:t>
      </w:r>
    </w:p>
    <w:p w14:paraId="4DA15216" w14:textId="77777777" w:rsidR="00AD5563" w:rsidRPr="00AD5563" w:rsidRDefault="00AD5563">
      <w:pPr>
        <w:numPr>
          <w:ilvl w:val="0"/>
          <w:numId w:val="361"/>
        </w:numPr>
        <w:rPr>
          <w:rFonts w:cstheme="minorHAnsi"/>
          <w:sz w:val="28"/>
          <w:szCs w:val="28"/>
        </w:rPr>
      </w:pPr>
      <w:r w:rsidRPr="00AD5563">
        <w:rPr>
          <w:rFonts w:cstheme="minorHAnsi"/>
          <w:sz w:val="28"/>
          <w:szCs w:val="28"/>
        </w:rPr>
        <w:t>They use the MAC address table to ensure the frames are only sent to the appropriate ports.</w:t>
      </w:r>
    </w:p>
    <w:p w14:paraId="40D6F4B4" w14:textId="77777777" w:rsidR="00AD5563" w:rsidRPr="00AD5563" w:rsidRDefault="00AD5563" w:rsidP="00AD5563">
      <w:pPr>
        <w:rPr>
          <w:rFonts w:cstheme="minorHAnsi"/>
          <w:b/>
          <w:bCs/>
          <w:sz w:val="28"/>
          <w:szCs w:val="28"/>
        </w:rPr>
      </w:pPr>
      <w:r w:rsidRPr="00AD5563">
        <w:rPr>
          <w:rFonts w:cstheme="minorHAnsi"/>
          <w:b/>
          <w:bCs/>
          <w:sz w:val="28"/>
          <w:szCs w:val="28"/>
        </w:rPr>
        <w:t>4. Unicast Frame Forwarding:</w:t>
      </w:r>
    </w:p>
    <w:p w14:paraId="117667A6" w14:textId="77777777" w:rsidR="00AD5563" w:rsidRPr="00AD5563" w:rsidRDefault="00AD5563">
      <w:pPr>
        <w:numPr>
          <w:ilvl w:val="0"/>
          <w:numId w:val="362"/>
        </w:numPr>
        <w:rPr>
          <w:rFonts w:cstheme="minorHAnsi"/>
          <w:sz w:val="28"/>
          <w:szCs w:val="28"/>
        </w:rPr>
      </w:pPr>
      <w:r w:rsidRPr="00AD5563">
        <w:rPr>
          <w:rFonts w:cstheme="minorHAnsi"/>
          <w:sz w:val="28"/>
          <w:szCs w:val="28"/>
        </w:rPr>
        <w:t>For unicast frames (frames with a single destination MAC address), the switch forwards the frame only to the port associated with the destination MAC address.</w:t>
      </w:r>
    </w:p>
    <w:p w14:paraId="0672FF02" w14:textId="77777777" w:rsidR="00AD5563" w:rsidRPr="00AD5563" w:rsidRDefault="00AD5563" w:rsidP="00AD5563">
      <w:pPr>
        <w:rPr>
          <w:rFonts w:cstheme="minorHAnsi"/>
          <w:b/>
          <w:bCs/>
          <w:sz w:val="28"/>
          <w:szCs w:val="28"/>
        </w:rPr>
      </w:pPr>
      <w:r w:rsidRPr="00AD5563">
        <w:rPr>
          <w:rFonts w:cstheme="minorHAnsi"/>
          <w:b/>
          <w:bCs/>
          <w:sz w:val="28"/>
          <w:szCs w:val="28"/>
        </w:rPr>
        <w:t>5. Port Segmentation:</w:t>
      </w:r>
    </w:p>
    <w:p w14:paraId="04ADAFF2" w14:textId="77777777" w:rsidR="00AD5563" w:rsidRPr="00AD5563" w:rsidRDefault="00AD5563">
      <w:pPr>
        <w:numPr>
          <w:ilvl w:val="0"/>
          <w:numId w:val="363"/>
        </w:numPr>
        <w:rPr>
          <w:rFonts w:cstheme="minorHAnsi"/>
          <w:sz w:val="28"/>
          <w:szCs w:val="28"/>
        </w:rPr>
      </w:pPr>
      <w:r w:rsidRPr="00AD5563">
        <w:rPr>
          <w:rFonts w:cstheme="minorHAnsi"/>
          <w:sz w:val="28"/>
          <w:szCs w:val="28"/>
        </w:rPr>
        <w:t>Switches segment a LAN into smaller collision domains, ensuring that devices on one port can transmit and receive data independently without causing collisions on other ports.</w:t>
      </w:r>
    </w:p>
    <w:p w14:paraId="16437D94" w14:textId="77777777" w:rsidR="00AD5563" w:rsidRPr="00AD5563" w:rsidRDefault="00AD5563" w:rsidP="00AD5563">
      <w:pPr>
        <w:rPr>
          <w:rFonts w:cstheme="minorHAnsi"/>
          <w:b/>
          <w:bCs/>
          <w:sz w:val="28"/>
          <w:szCs w:val="28"/>
        </w:rPr>
      </w:pPr>
      <w:r w:rsidRPr="00AD5563">
        <w:rPr>
          <w:rFonts w:cstheme="minorHAnsi"/>
          <w:b/>
          <w:bCs/>
          <w:sz w:val="28"/>
          <w:szCs w:val="28"/>
        </w:rPr>
        <w:t>6. Efficient Data Transmission:</w:t>
      </w:r>
    </w:p>
    <w:p w14:paraId="3635661E" w14:textId="77777777" w:rsidR="00AD5563" w:rsidRPr="00AD5563" w:rsidRDefault="00AD5563">
      <w:pPr>
        <w:numPr>
          <w:ilvl w:val="0"/>
          <w:numId w:val="364"/>
        </w:numPr>
        <w:rPr>
          <w:rFonts w:cstheme="minorHAnsi"/>
          <w:sz w:val="28"/>
          <w:szCs w:val="28"/>
        </w:rPr>
      </w:pPr>
      <w:r w:rsidRPr="00AD5563">
        <w:rPr>
          <w:rFonts w:cstheme="minorHAnsi"/>
          <w:sz w:val="28"/>
          <w:szCs w:val="28"/>
        </w:rPr>
        <w:t>Switches use full-duplex communication, allowing devices to send and receive data simultaneously, thus maximizing the network's throughput and efficiency.</w:t>
      </w:r>
    </w:p>
    <w:p w14:paraId="399B4E16" w14:textId="77777777" w:rsidR="00AD5563" w:rsidRPr="00AD5563" w:rsidRDefault="00AD5563" w:rsidP="00AD5563">
      <w:pPr>
        <w:rPr>
          <w:rFonts w:cstheme="minorHAnsi"/>
          <w:b/>
          <w:bCs/>
          <w:sz w:val="28"/>
          <w:szCs w:val="28"/>
        </w:rPr>
      </w:pPr>
      <w:r w:rsidRPr="00AD5563">
        <w:rPr>
          <w:rFonts w:cstheme="minorHAnsi"/>
          <w:b/>
          <w:bCs/>
          <w:sz w:val="28"/>
          <w:szCs w:val="28"/>
        </w:rPr>
        <w:t>7. VLAN Support:</w:t>
      </w:r>
    </w:p>
    <w:p w14:paraId="160F7CE2" w14:textId="77777777" w:rsidR="00AD5563" w:rsidRPr="00AD5563" w:rsidRDefault="00AD5563">
      <w:pPr>
        <w:numPr>
          <w:ilvl w:val="0"/>
          <w:numId w:val="365"/>
        </w:numPr>
        <w:rPr>
          <w:rFonts w:cstheme="minorHAnsi"/>
          <w:sz w:val="28"/>
          <w:szCs w:val="28"/>
        </w:rPr>
      </w:pPr>
      <w:r w:rsidRPr="00AD5563">
        <w:rPr>
          <w:rFonts w:cstheme="minorHAnsi"/>
          <w:sz w:val="28"/>
          <w:szCs w:val="28"/>
        </w:rPr>
        <w:t>Switches support Virtual LANs (VLANs), enabling logical segmentation of a LAN into multiple isolated networks, improving network security and performance.</w:t>
      </w:r>
    </w:p>
    <w:p w14:paraId="6B36AA3D" w14:textId="77777777" w:rsidR="00AD5563" w:rsidRPr="00AD5563" w:rsidRDefault="00AD5563" w:rsidP="00AD5563">
      <w:pPr>
        <w:rPr>
          <w:rFonts w:cstheme="minorHAnsi"/>
          <w:b/>
          <w:bCs/>
          <w:sz w:val="28"/>
          <w:szCs w:val="28"/>
        </w:rPr>
      </w:pPr>
      <w:r w:rsidRPr="00AD5563">
        <w:rPr>
          <w:rFonts w:cstheme="minorHAnsi"/>
          <w:b/>
          <w:bCs/>
          <w:sz w:val="28"/>
          <w:szCs w:val="28"/>
        </w:rPr>
        <w:t>8. QoS (Quality of Service):</w:t>
      </w:r>
    </w:p>
    <w:p w14:paraId="2B2DD295" w14:textId="77777777" w:rsidR="00AD5563" w:rsidRPr="00AD5563" w:rsidRDefault="00AD5563">
      <w:pPr>
        <w:numPr>
          <w:ilvl w:val="0"/>
          <w:numId w:val="366"/>
        </w:numPr>
        <w:rPr>
          <w:rFonts w:cstheme="minorHAnsi"/>
          <w:sz w:val="28"/>
          <w:szCs w:val="28"/>
        </w:rPr>
      </w:pPr>
      <w:r w:rsidRPr="00AD5563">
        <w:rPr>
          <w:rFonts w:cstheme="minorHAnsi"/>
          <w:sz w:val="28"/>
          <w:szCs w:val="28"/>
        </w:rPr>
        <w:t>Advanced switches provide QoS features to prioritize specific types of traffic, ensuring that critical applications get higher priority and improved network performance.</w:t>
      </w:r>
    </w:p>
    <w:p w14:paraId="17F471AD" w14:textId="77777777" w:rsidR="00AD5563" w:rsidRPr="00AD5563" w:rsidRDefault="00AD5563" w:rsidP="00AD5563">
      <w:pPr>
        <w:rPr>
          <w:rFonts w:cstheme="minorHAnsi"/>
          <w:b/>
          <w:bCs/>
          <w:sz w:val="28"/>
          <w:szCs w:val="28"/>
        </w:rPr>
      </w:pPr>
      <w:r w:rsidRPr="00AD5563">
        <w:rPr>
          <w:rFonts w:cstheme="minorHAnsi"/>
          <w:b/>
          <w:bCs/>
          <w:sz w:val="28"/>
          <w:szCs w:val="28"/>
        </w:rPr>
        <w:t xml:space="preserve">9. Link Aggregation (Port </w:t>
      </w:r>
      <w:proofErr w:type="spellStart"/>
      <w:r w:rsidRPr="00AD5563">
        <w:rPr>
          <w:rFonts w:cstheme="minorHAnsi"/>
          <w:b/>
          <w:bCs/>
          <w:sz w:val="28"/>
          <w:szCs w:val="28"/>
        </w:rPr>
        <w:t>Channeling</w:t>
      </w:r>
      <w:proofErr w:type="spellEnd"/>
      <w:r w:rsidRPr="00AD5563">
        <w:rPr>
          <w:rFonts w:cstheme="minorHAnsi"/>
          <w:b/>
          <w:bCs/>
          <w:sz w:val="28"/>
          <w:szCs w:val="28"/>
        </w:rPr>
        <w:t>):</w:t>
      </w:r>
    </w:p>
    <w:p w14:paraId="17B9C1A2" w14:textId="77777777" w:rsidR="00AD5563" w:rsidRPr="00AD5563" w:rsidRDefault="00AD5563">
      <w:pPr>
        <w:numPr>
          <w:ilvl w:val="0"/>
          <w:numId w:val="367"/>
        </w:numPr>
        <w:rPr>
          <w:rFonts w:cstheme="minorHAnsi"/>
          <w:sz w:val="28"/>
          <w:szCs w:val="28"/>
        </w:rPr>
      </w:pPr>
      <w:r w:rsidRPr="00AD5563">
        <w:rPr>
          <w:rFonts w:cstheme="minorHAnsi"/>
          <w:sz w:val="28"/>
          <w:szCs w:val="28"/>
        </w:rPr>
        <w:lastRenderedPageBreak/>
        <w:t>Switches allow the aggregation of multiple physical links into a single logical link, providing higher bandwidth and redundancy.</w:t>
      </w:r>
    </w:p>
    <w:p w14:paraId="4C4617C7" w14:textId="77777777" w:rsidR="00AD5563" w:rsidRPr="00AD5563" w:rsidRDefault="00AD5563" w:rsidP="00AD5563">
      <w:pPr>
        <w:rPr>
          <w:rFonts w:cstheme="minorHAnsi"/>
          <w:b/>
          <w:bCs/>
          <w:sz w:val="28"/>
          <w:szCs w:val="28"/>
        </w:rPr>
      </w:pPr>
      <w:r w:rsidRPr="00AD5563">
        <w:rPr>
          <w:rFonts w:cstheme="minorHAnsi"/>
          <w:b/>
          <w:bCs/>
          <w:sz w:val="28"/>
          <w:szCs w:val="28"/>
        </w:rPr>
        <w:t>10. Management and Monitoring:</w:t>
      </w:r>
    </w:p>
    <w:p w14:paraId="380B026A" w14:textId="77777777" w:rsidR="00AD5563" w:rsidRPr="00AD5563" w:rsidRDefault="00AD5563" w:rsidP="00AD5563">
      <w:pPr>
        <w:rPr>
          <w:rFonts w:cstheme="minorHAnsi"/>
          <w:sz w:val="28"/>
          <w:szCs w:val="28"/>
        </w:rPr>
      </w:pPr>
      <w:proofErr w:type="spellStart"/>
      <w:r w:rsidRPr="00AD5563">
        <w:rPr>
          <w:rFonts w:cstheme="minorHAnsi"/>
          <w:sz w:val="28"/>
          <w:szCs w:val="28"/>
        </w:rPr>
        <w:t>sqlCopy</w:t>
      </w:r>
      <w:proofErr w:type="spellEnd"/>
      <w:r w:rsidRPr="00AD5563">
        <w:rPr>
          <w:rFonts w:cstheme="minorHAnsi"/>
          <w:sz w:val="28"/>
          <w:szCs w:val="28"/>
        </w:rPr>
        <w:t xml:space="preserve"> code</w:t>
      </w:r>
    </w:p>
    <w:p w14:paraId="19685D2C" w14:textId="77777777" w:rsidR="00AD5563" w:rsidRPr="00AD5563" w:rsidRDefault="00AD5563" w:rsidP="00AD5563">
      <w:pPr>
        <w:rPr>
          <w:rFonts w:cstheme="minorHAnsi"/>
          <w:sz w:val="28"/>
          <w:szCs w:val="28"/>
        </w:rPr>
      </w:pPr>
      <w:r w:rsidRPr="00AD5563">
        <w:rPr>
          <w:rFonts w:cstheme="minorHAnsi"/>
          <w:sz w:val="28"/>
          <w:szCs w:val="28"/>
        </w:rPr>
        <w:t xml:space="preserve">- Switches offer management interfaces (CLI, web interface) to configure and monitor the device, check port status, view statistics, and manage VLANs and other features. </w:t>
      </w:r>
    </w:p>
    <w:p w14:paraId="53CB3175" w14:textId="77777777" w:rsidR="00AD5563" w:rsidRPr="00AD5563" w:rsidRDefault="00AD5563" w:rsidP="00AD5563">
      <w:pPr>
        <w:rPr>
          <w:rFonts w:cstheme="minorHAnsi"/>
          <w:sz w:val="28"/>
          <w:szCs w:val="28"/>
        </w:rPr>
      </w:pPr>
      <w:r w:rsidRPr="00AD5563">
        <w:rPr>
          <w:rFonts w:cstheme="minorHAnsi"/>
          <w:sz w:val="28"/>
          <w:szCs w:val="28"/>
        </w:rPr>
        <w:t>Network switches come in various sizes and configurations, including fixed-configuration switches, modular switches, stackable switches, and more. They play a critical role in building efficient, scalable, and reliable computer networks, supporting the ever-growing demand for data transmission and communication within modern organizations.</w:t>
      </w:r>
    </w:p>
    <w:p w14:paraId="1C1F20E9" w14:textId="3535327E" w:rsidR="00B42805" w:rsidRDefault="00B42805" w:rsidP="000E15C1">
      <w:pPr>
        <w:rPr>
          <w:rFonts w:cstheme="minorHAnsi"/>
          <w:sz w:val="28"/>
          <w:szCs w:val="28"/>
        </w:rPr>
      </w:pPr>
    </w:p>
    <w:p w14:paraId="2778D648" w14:textId="768309E2" w:rsidR="000E15C1" w:rsidRPr="00CD42C1" w:rsidRDefault="000E15C1" w:rsidP="000E15C1">
      <w:pPr>
        <w:rPr>
          <w:rFonts w:cstheme="minorHAnsi"/>
          <w:sz w:val="28"/>
          <w:szCs w:val="28"/>
        </w:rPr>
      </w:pPr>
      <w:r w:rsidRPr="00CD42C1">
        <w:rPr>
          <w:rFonts w:cstheme="minorHAnsi"/>
          <w:sz w:val="28"/>
          <w:szCs w:val="28"/>
        </w:rPr>
        <w:t>2. Explain Switch Boot Sequence</w:t>
      </w:r>
    </w:p>
    <w:p w14:paraId="752F9527" w14:textId="64482A27" w:rsidR="00AD5563" w:rsidRPr="00AD5563" w:rsidRDefault="00AD5563" w:rsidP="00AD5563">
      <w:pPr>
        <w:rPr>
          <w:rFonts w:cstheme="minorHAnsi"/>
          <w:sz w:val="28"/>
          <w:szCs w:val="28"/>
        </w:rPr>
      </w:pPr>
      <w:r>
        <w:rPr>
          <w:rFonts w:cstheme="minorHAnsi"/>
          <w:sz w:val="28"/>
          <w:szCs w:val="28"/>
        </w:rPr>
        <w:t xml:space="preserve">Ans: </w:t>
      </w:r>
      <w:r w:rsidRPr="00AD5563">
        <w:rPr>
          <w:rFonts w:cstheme="minorHAnsi"/>
          <w:sz w:val="28"/>
          <w:szCs w:val="28"/>
        </w:rPr>
        <w:t>The switch boot sequence refers to the process a network switch follows when it is powered on or restarted. The boot sequence involves loading the operating system (OS) and initializing hardware and software components to ensure the switch is ready to function and process network traffic. The exact boot sequence can vary slightly based on the specific switch model, manufacturer, and software version, but the fundamental steps are generally similar across devices. Here is a general outline of the switch boot sequence:</w:t>
      </w:r>
    </w:p>
    <w:p w14:paraId="3D79F267" w14:textId="77777777" w:rsidR="00AD5563" w:rsidRPr="00AD5563" w:rsidRDefault="00AD5563" w:rsidP="00AD5563">
      <w:pPr>
        <w:rPr>
          <w:rFonts w:cstheme="minorHAnsi"/>
          <w:b/>
          <w:bCs/>
          <w:sz w:val="28"/>
          <w:szCs w:val="28"/>
        </w:rPr>
      </w:pPr>
      <w:r w:rsidRPr="00AD5563">
        <w:rPr>
          <w:rFonts w:cstheme="minorHAnsi"/>
          <w:b/>
          <w:bCs/>
          <w:sz w:val="28"/>
          <w:szCs w:val="28"/>
        </w:rPr>
        <w:t>1. Power-On Self-Test (POST):</w:t>
      </w:r>
    </w:p>
    <w:p w14:paraId="0A552F5D" w14:textId="77777777" w:rsidR="00AD5563" w:rsidRPr="00AD5563" w:rsidRDefault="00AD5563">
      <w:pPr>
        <w:numPr>
          <w:ilvl w:val="0"/>
          <w:numId w:val="368"/>
        </w:numPr>
        <w:rPr>
          <w:rFonts w:cstheme="minorHAnsi"/>
          <w:sz w:val="28"/>
          <w:szCs w:val="28"/>
        </w:rPr>
      </w:pPr>
      <w:r w:rsidRPr="00AD5563">
        <w:rPr>
          <w:rFonts w:cstheme="minorHAnsi"/>
          <w:sz w:val="28"/>
          <w:szCs w:val="28"/>
        </w:rPr>
        <w:t>When the switch is powered on, it undergoes a series of hardware diagnostic tests known as the Power-On Self-Test (POST). The POST checks the hardware components to ensure they are functioning correctly.</w:t>
      </w:r>
    </w:p>
    <w:p w14:paraId="0106C361" w14:textId="77777777" w:rsidR="00AD5563" w:rsidRPr="00AD5563" w:rsidRDefault="00AD5563" w:rsidP="00AD5563">
      <w:pPr>
        <w:rPr>
          <w:rFonts w:cstheme="minorHAnsi"/>
          <w:b/>
          <w:bCs/>
          <w:sz w:val="28"/>
          <w:szCs w:val="28"/>
        </w:rPr>
      </w:pPr>
      <w:r w:rsidRPr="00AD5563">
        <w:rPr>
          <w:rFonts w:cstheme="minorHAnsi"/>
          <w:b/>
          <w:bCs/>
          <w:sz w:val="28"/>
          <w:szCs w:val="28"/>
        </w:rPr>
        <w:t>2. Bootstrap Loader (Bootloader):</w:t>
      </w:r>
    </w:p>
    <w:p w14:paraId="7B820360" w14:textId="77777777" w:rsidR="00AD5563" w:rsidRPr="00AD5563" w:rsidRDefault="00AD5563">
      <w:pPr>
        <w:numPr>
          <w:ilvl w:val="0"/>
          <w:numId w:val="369"/>
        </w:numPr>
        <w:rPr>
          <w:rFonts w:cstheme="minorHAnsi"/>
          <w:sz w:val="28"/>
          <w:szCs w:val="28"/>
        </w:rPr>
      </w:pPr>
      <w:r w:rsidRPr="00AD5563">
        <w:rPr>
          <w:rFonts w:cstheme="minorHAnsi"/>
          <w:sz w:val="28"/>
          <w:szCs w:val="28"/>
        </w:rPr>
        <w:t>After the successful completion of the POST, the switch loads the bootstrap loader (bootloader) from its read-only memory (ROM).</w:t>
      </w:r>
    </w:p>
    <w:p w14:paraId="45C88159" w14:textId="77777777" w:rsidR="00AD5563" w:rsidRPr="00AD5563" w:rsidRDefault="00AD5563">
      <w:pPr>
        <w:numPr>
          <w:ilvl w:val="0"/>
          <w:numId w:val="369"/>
        </w:numPr>
        <w:rPr>
          <w:rFonts w:cstheme="minorHAnsi"/>
          <w:sz w:val="28"/>
          <w:szCs w:val="28"/>
        </w:rPr>
      </w:pPr>
      <w:r w:rsidRPr="00AD5563">
        <w:rPr>
          <w:rFonts w:cstheme="minorHAnsi"/>
          <w:sz w:val="28"/>
          <w:szCs w:val="28"/>
        </w:rPr>
        <w:t>The bootloader is a small program responsible for initializing the hardware, configuring basic settings, and loading the switch's operating system.</w:t>
      </w:r>
    </w:p>
    <w:p w14:paraId="381701EF" w14:textId="77777777" w:rsidR="00AD5563" w:rsidRPr="00AD5563" w:rsidRDefault="00AD5563" w:rsidP="00AD5563">
      <w:pPr>
        <w:rPr>
          <w:rFonts w:cstheme="minorHAnsi"/>
          <w:b/>
          <w:bCs/>
          <w:sz w:val="28"/>
          <w:szCs w:val="28"/>
        </w:rPr>
      </w:pPr>
      <w:r w:rsidRPr="00AD5563">
        <w:rPr>
          <w:rFonts w:cstheme="minorHAnsi"/>
          <w:b/>
          <w:bCs/>
          <w:sz w:val="28"/>
          <w:szCs w:val="28"/>
        </w:rPr>
        <w:lastRenderedPageBreak/>
        <w:t>3. Operating System (OS) Load:</w:t>
      </w:r>
    </w:p>
    <w:p w14:paraId="65B1F60E" w14:textId="77777777" w:rsidR="00AD5563" w:rsidRPr="00AD5563" w:rsidRDefault="00AD5563">
      <w:pPr>
        <w:numPr>
          <w:ilvl w:val="0"/>
          <w:numId w:val="370"/>
        </w:numPr>
        <w:rPr>
          <w:rFonts w:cstheme="minorHAnsi"/>
          <w:sz w:val="28"/>
          <w:szCs w:val="28"/>
        </w:rPr>
      </w:pPr>
      <w:r w:rsidRPr="00AD5563">
        <w:rPr>
          <w:rFonts w:cstheme="minorHAnsi"/>
          <w:sz w:val="28"/>
          <w:szCs w:val="28"/>
        </w:rPr>
        <w:t>The bootloader then loads the operating system (OS) into memory from the specified location, which can be from internal flash memory, a TFTP (Trivial File Transfer Protocol) server, or other storage devices.</w:t>
      </w:r>
    </w:p>
    <w:p w14:paraId="773954D1" w14:textId="77777777" w:rsidR="00AD5563" w:rsidRPr="00AD5563" w:rsidRDefault="00AD5563">
      <w:pPr>
        <w:numPr>
          <w:ilvl w:val="0"/>
          <w:numId w:val="370"/>
        </w:numPr>
        <w:rPr>
          <w:rFonts w:cstheme="minorHAnsi"/>
          <w:sz w:val="28"/>
          <w:szCs w:val="28"/>
        </w:rPr>
      </w:pPr>
      <w:r w:rsidRPr="00AD5563">
        <w:rPr>
          <w:rFonts w:cstheme="minorHAnsi"/>
          <w:sz w:val="28"/>
          <w:szCs w:val="28"/>
        </w:rPr>
        <w:t xml:space="preserve">The OS typically resides in a specific location, such as flash memory or </w:t>
      </w:r>
      <w:proofErr w:type="spellStart"/>
      <w:r w:rsidRPr="00AD5563">
        <w:rPr>
          <w:rFonts w:cstheme="minorHAnsi"/>
          <w:sz w:val="28"/>
          <w:szCs w:val="28"/>
        </w:rPr>
        <w:t>bootflash</w:t>
      </w:r>
      <w:proofErr w:type="spellEnd"/>
      <w:r w:rsidRPr="00AD5563">
        <w:rPr>
          <w:rFonts w:cstheme="minorHAnsi"/>
          <w:sz w:val="28"/>
          <w:szCs w:val="28"/>
        </w:rPr>
        <w:t>.</w:t>
      </w:r>
    </w:p>
    <w:p w14:paraId="6D77DF0B" w14:textId="77777777" w:rsidR="00AD5563" w:rsidRPr="00AD5563" w:rsidRDefault="00AD5563" w:rsidP="00AD5563">
      <w:pPr>
        <w:rPr>
          <w:rFonts w:cstheme="minorHAnsi"/>
          <w:b/>
          <w:bCs/>
          <w:sz w:val="28"/>
          <w:szCs w:val="28"/>
        </w:rPr>
      </w:pPr>
      <w:r w:rsidRPr="00AD5563">
        <w:rPr>
          <w:rFonts w:cstheme="minorHAnsi"/>
          <w:b/>
          <w:bCs/>
          <w:sz w:val="28"/>
          <w:szCs w:val="28"/>
        </w:rPr>
        <w:t>4. OS Initialization:</w:t>
      </w:r>
    </w:p>
    <w:p w14:paraId="2AB4926C" w14:textId="77777777" w:rsidR="00AD5563" w:rsidRPr="00AD5563" w:rsidRDefault="00AD5563">
      <w:pPr>
        <w:numPr>
          <w:ilvl w:val="0"/>
          <w:numId w:val="371"/>
        </w:numPr>
        <w:rPr>
          <w:rFonts w:cstheme="minorHAnsi"/>
          <w:sz w:val="28"/>
          <w:szCs w:val="28"/>
        </w:rPr>
      </w:pPr>
      <w:r w:rsidRPr="00AD5563">
        <w:rPr>
          <w:rFonts w:cstheme="minorHAnsi"/>
          <w:sz w:val="28"/>
          <w:szCs w:val="28"/>
        </w:rPr>
        <w:t>The operating system initializes the switch hardware, configures interfaces, sets system parameters, and loads necessary device drivers.</w:t>
      </w:r>
    </w:p>
    <w:p w14:paraId="6C620296" w14:textId="77777777" w:rsidR="00AD5563" w:rsidRPr="00AD5563" w:rsidRDefault="00AD5563">
      <w:pPr>
        <w:numPr>
          <w:ilvl w:val="0"/>
          <w:numId w:val="371"/>
        </w:numPr>
        <w:rPr>
          <w:rFonts w:cstheme="minorHAnsi"/>
          <w:sz w:val="28"/>
          <w:szCs w:val="28"/>
        </w:rPr>
      </w:pPr>
      <w:r w:rsidRPr="00AD5563">
        <w:rPr>
          <w:rFonts w:cstheme="minorHAnsi"/>
          <w:sz w:val="28"/>
          <w:szCs w:val="28"/>
        </w:rPr>
        <w:t>Configuration files and startup scripts are read and applied to configure the switch based on saved settings.</w:t>
      </w:r>
    </w:p>
    <w:p w14:paraId="070A2E08" w14:textId="77777777" w:rsidR="00AD5563" w:rsidRPr="00AD5563" w:rsidRDefault="00AD5563" w:rsidP="00AD5563">
      <w:pPr>
        <w:rPr>
          <w:rFonts w:cstheme="minorHAnsi"/>
          <w:b/>
          <w:bCs/>
          <w:sz w:val="28"/>
          <w:szCs w:val="28"/>
        </w:rPr>
      </w:pPr>
      <w:r w:rsidRPr="00AD5563">
        <w:rPr>
          <w:rFonts w:cstheme="minorHAnsi"/>
          <w:b/>
          <w:bCs/>
          <w:sz w:val="28"/>
          <w:szCs w:val="28"/>
        </w:rPr>
        <w:t>5. Initialization of Network Interfaces:</w:t>
      </w:r>
    </w:p>
    <w:p w14:paraId="2C948DFF" w14:textId="77777777" w:rsidR="00AD5563" w:rsidRPr="00AD5563" w:rsidRDefault="00AD5563">
      <w:pPr>
        <w:numPr>
          <w:ilvl w:val="0"/>
          <w:numId w:val="372"/>
        </w:numPr>
        <w:rPr>
          <w:rFonts w:cstheme="minorHAnsi"/>
          <w:sz w:val="28"/>
          <w:szCs w:val="28"/>
        </w:rPr>
      </w:pPr>
      <w:r w:rsidRPr="00AD5563">
        <w:rPr>
          <w:rFonts w:cstheme="minorHAnsi"/>
          <w:sz w:val="28"/>
          <w:szCs w:val="28"/>
        </w:rPr>
        <w:t xml:space="preserve">Network interfaces (e.g., Ethernet ports) are initialized, and the switch establishes Layer 2 connectivity with </w:t>
      </w:r>
      <w:proofErr w:type="spellStart"/>
      <w:r w:rsidRPr="00AD5563">
        <w:rPr>
          <w:rFonts w:cstheme="minorHAnsi"/>
          <w:sz w:val="28"/>
          <w:szCs w:val="28"/>
        </w:rPr>
        <w:t>neighboring</w:t>
      </w:r>
      <w:proofErr w:type="spellEnd"/>
      <w:r w:rsidRPr="00AD5563">
        <w:rPr>
          <w:rFonts w:cstheme="minorHAnsi"/>
          <w:sz w:val="28"/>
          <w:szCs w:val="28"/>
        </w:rPr>
        <w:t xml:space="preserve"> devices using protocols like ARP (Address Resolution Protocol) to learn MAC addresses.</w:t>
      </w:r>
    </w:p>
    <w:p w14:paraId="5A18461A" w14:textId="77777777" w:rsidR="00AD5563" w:rsidRPr="00AD5563" w:rsidRDefault="00AD5563" w:rsidP="00AD5563">
      <w:pPr>
        <w:rPr>
          <w:rFonts w:cstheme="minorHAnsi"/>
          <w:b/>
          <w:bCs/>
          <w:sz w:val="28"/>
          <w:szCs w:val="28"/>
        </w:rPr>
      </w:pPr>
      <w:r w:rsidRPr="00AD5563">
        <w:rPr>
          <w:rFonts w:cstheme="minorHAnsi"/>
          <w:b/>
          <w:bCs/>
          <w:sz w:val="28"/>
          <w:szCs w:val="28"/>
        </w:rPr>
        <w:t xml:space="preserve">6. Protocol Initialization and </w:t>
      </w:r>
      <w:proofErr w:type="spellStart"/>
      <w:r w:rsidRPr="00AD5563">
        <w:rPr>
          <w:rFonts w:cstheme="minorHAnsi"/>
          <w:b/>
          <w:bCs/>
          <w:sz w:val="28"/>
          <w:szCs w:val="28"/>
        </w:rPr>
        <w:t>Neighbor</w:t>
      </w:r>
      <w:proofErr w:type="spellEnd"/>
      <w:r w:rsidRPr="00AD5563">
        <w:rPr>
          <w:rFonts w:cstheme="minorHAnsi"/>
          <w:b/>
          <w:bCs/>
          <w:sz w:val="28"/>
          <w:szCs w:val="28"/>
        </w:rPr>
        <w:t xml:space="preserve"> Discovery:</w:t>
      </w:r>
    </w:p>
    <w:p w14:paraId="704644CF" w14:textId="77777777" w:rsidR="00AD5563" w:rsidRPr="00AD5563" w:rsidRDefault="00AD5563">
      <w:pPr>
        <w:numPr>
          <w:ilvl w:val="0"/>
          <w:numId w:val="373"/>
        </w:numPr>
        <w:rPr>
          <w:rFonts w:cstheme="minorHAnsi"/>
          <w:sz w:val="28"/>
          <w:szCs w:val="28"/>
        </w:rPr>
      </w:pPr>
      <w:r w:rsidRPr="00AD5563">
        <w:rPr>
          <w:rFonts w:cstheme="minorHAnsi"/>
          <w:sz w:val="28"/>
          <w:szCs w:val="28"/>
        </w:rPr>
        <w:t>Various networking protocols (e.g., Spanning Tree Protocol, Dynamic Host Configuration Protocol) are initialized and participate in the network to ensure correct operation and communication.</w:t>
      </w:r>
    </w:p>
    <w:p w14:paraId="52CAB295" w14:textId="77777777" w:rsidR="00AD5563" w:rsidRPr="00AD5563" w:rsidRDefault="00AD5563" w:rsidP="00AD5563">
      <w:pPr>
        <w:rPr>
          <w:rFonts w:cstheme="minorHAnsi"/>
          <w:b/>
          <w:bCs/>
          <w:sz w:val="28"/>
          <w:szCs w:val="28"/>
        </w:rPr>
      </w:pPr>
      <w:r w:rsidRPr="00AD5563">
        <w:rPr>
          <w:rFonts w:cstheme="minorHAnsi"/>
          <w:b/>
          <w:bCs/>
          <w:sz w:val="28"/>
          <w:szCs w:val="28"/>
        </w:rPr>
        <w:t>7. Access to Management Interfaces:</w:t>
      </w:r>
    </w:p>
    <w:p w14:paraId="4531E1DC" w14:textId="77777777" w:rsidR="00AD5563" w:rsidRPr="00AD5563" w:rsidRDefault="00AD5563">
      <w:pPr>
        <w:numPr>
          <w:ilvl w:val="0"/>
          <w:numId w:val="374"/>
        </w:numPr>
        <w:rPr>
          <w:rFonts w:cstheme="minorHAnsi"/>
          <w:sz w:val="28"/>
          <w:szCs w:val="28"/>
        </w:rPr>
      </w:pPr>
      <w:r w:rsidRPr="00AD5563">
        <w:rPr>
          <w:rFonts w:cstheme="minorHAnsi"/>
          <w:sz w:val="28"/>
          <w:szCs w:val="28"/>
        </w:rPr>
        <w:t>The switch makes its management interfaces, such as the console port or management IP interface, accessible for device configuration, monitoring, and management.</w:t>
      </w:r>
    </w:p>
    <w:p w14:paraId="25B285B2" w14:textId="77777777" w:rsidR="00AD5563" w:rsidRPr="00AD5563" w:rsidRDefault="00AD5563" w:rsidP="00AD5563">
      <w:pPr>
        <w:rPr>
          <w:rFonts w:cstheme="minorHAnsi"/>
          <w:b/>
          <w:bCs/>
          <w:sz w:val="28"/>
          <w:szCs w:val="28"/>
        </w:rPr>
      </w:pPr>
      <w:r w:rsidRPr="00AD5563">
        <w:rPr>
          <w:rFonts w:cstheme="minorHAnsi"/>
          <w:b/>
          <w:bCs/>
          <w:sz w:val="28"/>
          <w:szCs w:val="28"/>
        </w:rPr>
        <w:t>8. Ready State:</w:t>
      </w:r>
    </w:p>
    <w:p w14:paraId="4CBFD029" w14:textId="77777777" w:rsidR="00AD5563" w:rsidRPr="00AD5563" w:rsidRDefault="00AD5563">
      <w:pPr>
        <w:numPr>
          <w:ilvl w:val="0"/>
          <w:numId w:val="375"/>
        </w:numPr>
        <w:rPr>
          <w:rFonts w:cstheme="minorHAnsi"/>
          <w:sz w:val="28"/>
          <w:szCs w:val="28"/>
        </w:rPr>
      </w:pPr>
      <w:r w:rsidRPr="00AD5563">
        <w:rPr>
          <w:rFonts w:cstheme="minorHAnsi"/>
          <w:sz w:val="28"/>
          <w:szCs w:val="28"/>
        </w:rPr>
        <w:t>After completing the boot sequence, the switch is now in a ready state and can process network traffic, forward frames, and provide network services.</w:t>
      </w:r>
    </w:p>
    <w:p w14:paraId="75A18E35" w14:textId="77777777" w:rsidR="00AD5563" w:rsidRPr="00AD5563" w:rsidRDefault="00AD5563" w:rsidP="00AD5563">
      <w:pPr>
        <w:rPr>
          <w:rFonts w:cstheme="minorHAnsi"/>
          <w:sz w:val="28"/>
          <w:szCs w:val="28"/>
        </w:rPr>
      </w:pPr>
      <w:r w:rsidRPr="00AD5563">
        <w:rPr>
          <w:rFonts w:cstheme="minorHAnsi"/>
          <w:sz w:val="28"/>
          <w:szCs w:val="28"/>
        </w:rPr>
        <w:t xml:space="preserve">The switch boot sequence is essential for ensuring that the switch starts up properly, initializes all necessary components, and becomes fully functional. It's crucial for network administrators to understand this sequence to diagnose </w:t>
      </w:r>
      <w:r w:rsidRPr="00AD5563">
        <w:rPr>
          <w:rFonts w:cstheme="minorHAnsi"/>
          <w:sz w:val="28"/>
          <w:szCs w:val="28"/>
        </w:rPr>
        <w:lastRenderedPageBreak/>
        <w:t>and troubleshoot any boot-related issues that may arise during the switch startup process.</w:t>
      </w:r>
    </w:p>
    <w:p w14:paraId="7BBF7E7B" w14:textId="51D974E0" w:rsidR="00B42805" w:rsidRDefault="00B42805" w:rsidP="000E15C1">
      <w:pPr>
        <w:rPr>
          <w:rFonts w:cstheme="minorHAnsi"/>
          <w:sz w:val="28"/>
          <w:szCs w:val="28"/>
        </w:rPr>
      </w:pPr>
    </w:p>
    <w:p w14:paraId="61C147B2" w14:textId="713E3D38" w:rsidR="000E15C1" w:rsidRPr="00CD42C1" w:rsidRDefault="000E15C1" w:rsidP="000E15C1">
      <w:pPr>
        <w:rPr>
          <w:rFonts w:cstheme="minorHAnsi"/>
          <w:sz w:val="28"/>
          <w:szCs w:val="28"/>
        </w:rPr>
      </w:pPr>
      <w:r w:rsidRPr="00CD42C1">
        <w:rPr>
          <w:rFonts w:cstheme="minorHAnsi"/>
          <w:sz w:val="28"/>
          <w:szCs w:val="28"/>
        </w:rPr>
        <w:t>3. Explain Three Methods to access Switch Command Line Interface</w:t>
      </w:r>
    </w:p>
    <w:p w14:paraId="2AD68C50" w14:textId="26E30D37" w:rsidR="00AD5563" w:rsidRPr="00AD5563" w:rsidRDefault="00AD5563" w:rsidP="00AD5563">
      <w:pPr>
        <w:rPr>
          <w:rFonts w:cstheme="minorHAnsi"/>
          <w:sz w:val="28"/>
          <w:szCs w:val="28"/>
        </w:rPr>
      </w:pPr>
      <w:r>
        <w:rPr>
          <w:rFonts w:cstheme="minorHAnsi"/>
          <w:sz w:val="28"/>
          <w:szCs w:val="28"/>
        </w:rPr>
        <w:t>Ans:</w:t>
      </w:r>
      <w:r w:rsidRPr="00AD5563">
        <w:rPr>
          <w:rFonts w:ascii="Segoe UI" w:hAnsi="Segoe UI" w:cs="Segoe UI"/>
          <w:sz w:val="21"/>
          <w:szCs w:val="21"/>
        </w:rPr>
        <w:t xml:space="preserve"> </w:t>
      </w:r>
      <w:r w:rsidRPr="00AD5563">
        <w:rPr>
          <w:rFonts w:cstheme="minorHAnsi"/>
          <w:sz w:val="28"/>
          <w:szCs w:val="28"/>
        </w:rPr>
        <w:t>Accessing the command-line interface (CLI) of a network switch is crucial for configuring, managing, and monitoring the device. Different switches and manufacturers may have variations in CLI access methods, but I'll explain three common methods to access the CLI of a network switch:</w:t>
      </w:r>
    </w:p>
    <w:p w14:paraId="03D19B27" w14:textId="77777777" w:rsidR="00AD5563" w:rsidRPr="00AD5563" w:rsidRDefault="00AD5563" w:rsidP="00AD5563">
      <w:pPr>
        <w:rPr>
          <w:rFonts w:cstheme="minorHAnsi"/>
          <w:b/>
          <w:bCs/>
          <w:sz w:val="28"/>
          <w:szCs w:val="28"/>
        </w:rPr>
      </w:pPr>
      <w:r w:rsidRPr="00AD5563">
        <w:rPr>
          <w:rFonts w:cstheme="minorHAnsi"/>
          <w:b/>
          <w:bCs/>
          <w:sz w:val="28"/>
          <w:szCs w:val="28"/>
        </w:rPr>
        <w:t>1. Console Access:</w:t>
      </w:r>
    </w:p>
    <w:p w14:paraId="1B39E297" w14:textId="77777777" w:rsidR="00AD5563" w:rsidRPr="00AD5563" w:rsidRDefault="00AD5563">
      <w:pPr>
        <w:numPr>
          <w:ilvl w:val="0"/>
          <w:numId w:val="376"/>
        </w:numPr>
        <w:rPr>
          <w:rFonts w:cstheme="minorHAnsi"/>
          <w:sz w:val="28"/>
          <w:szCs w:val="28"/>
        </w:rPr>
      </w:pPr>
      <w:r w:rsidRPr="00AD5563">
        <w:rPr>
          <w:rFonts w:cstheme="minorHAnsi"/>
          <w:b/>
          <w:bCs/>
          <w:sz w:val="28"/>
          <w:szCs w:val="28"/>
        </w:rPr>
        <w:t>Description:</w:t>
      </w:r>
    </w:p>
    <w:p w14:paraId="16B66FE8" w14:textId="77777777" w:rsidR="00AD5563" w:rsidRPr="00AD5563" w:rsidRDefault="00AD5563">
      <w:pPr>
        <w:numPr>
          <w:ilvl w:val="1"/>
          <w:numId w:val="376"/>
        </w:numPr>
        <w:rPr>
          <w:rFonts w:cstheme="minorHAnsi"/>
          <w:sz w:val="28"/>
          <w:szCs w:val="28"/>
        </w:rPr>
      </w:pPr>
      <w:r w:rsidRPr="00AD5563">
        <w:rPr>
          <w:rFonts w:cstheme="minorHAnsi"/>
          <w:sz w:val="28"/>
          <w:szCs w:val="28"/>
        </w:rPr>
        <w:t>Console access involves a direct physical connection to the switch using a console cable and a terminal emulator software.</w:t>
      </w:r>
    </w:p>
    <w:p w14:paraId="6FEFE1D5" w14:textId="77777777" w:rsidR="00AD5563" w:rsidRPr="00AD5563" w:rsidRDefault="00AD5563">
      <w:pPr>
        <w:numPr>
          <w:ilvl w:val="0"/>
          <w:numId w:val="376"/>
        </w:numPr>
        <w:rPr>
          <w:rFonts w:cstheme="minorHAnsi"/>
          <w:sz w:val="28"/>
          <w:szCs w:val="28"/>
        </w:rPr>
      </w:pPr>
      <w:r w:rsidRPr="00AD5563">
        <w:rPr>
          <w:rFonts w:cstheme="minorHAnsi"/>
          <w:b/>
          <w:bCs/>
          <w:sz w:val="28"/>
          <w:szCs w:val="28"/>
        </w:rPr>
        <w:t>Steps:</w:t>
      </w:r>
    </w:p>
    <w:p w14:paraId="60B79E50" w14:textId="77777777" w:rsidR="00AD5563" w:rsidRPr="00AD5563" w:rsidRDefault="00AD5563">
      <w:pPr>
        <w:numPr>
          <w:ilvl w:val="1"/>
          <w:numId w:val="377"/>
        </w:numPr>
        <w:rPr>
          <w:rFonts w:cstheme="minorHAnsi"/>
          <w:sz w:val="28"/>
          <w:szCs w:val="28"/>
        </w:rPr>
      </w:pPr>
      <w:r w:rsidRPr="00AD5563">
        <w:rPr>
          <w:rFonts w:cstheme="minorHAnsi"/>
          <w:sz w:val="28"/>
          <w:szCs w:val="28"/>
        </w:rPr>
        <w:t>Connect one end of the console cable (usually a serial cable) to the console port on the switch.</w:t>
      </w:r>
    </w:p>
    <w:p w14:paraId="7F415FAA" w14:textId="77777777" w:rsidR="00AD5563" w:rsidRPr="00AD5563" w:rsidRDefault="00AD5563">
      <w:pPr>
        <w:numPr>
          <w:ilvl w:val="1"/>
          <w:numId w:val="377"/>
        </w:numPr>
        <w:rPr>
          <w:rFonts w:cstheme="minorHAnsi"/>
          <w:sz w:val="28"/>
          <w:szCs w:val="28"/>
        </w:rPr>
      </w:pPr>
      <w:r w:rsidRPr="00AD5563">
        <w:rPr>
          <w:rFonts w:cstheme="minorHAnsi"/>
          <w:sz w:val="28"/>
          <w:szCs w:val="28"/>
        </w:rPr>
        <w:t>Connect the other end of the cable to a serial port on a computer.</w:t>
      </w:r>
    </w:p>
    <w:p w14:paraId="09FFFF96" w14:textId="77777777" w:rsidR="00AD5563" w:rsidRPr="00AD5563" w:rsidRDefault="00AD5563">
      <w:pPr>
        <w:numPr>
          <w:ilvl w:val="1"/>
          <w:numId w:val="377"/>
        </w:numPr>
        <w:rPr>
          <w:rFonts w:cstheme="minorHAnsi"/>
          <w:sz w:val="28"/>
          <w:szCs w:val="28"/>
        </w:rPr>
      </w:pPr>
      <w:r w:rsidRPr="00AD5563">
        <w:rPr>
          <w:rFonts w:cstheme="minorHAnsi"/>
          <w:sz w:val="28"/>
          <w:szCs w:val="28"/>
        </w:rPr>
        <w:t>Open a terminal emulator (e.g., PuTTY, Tera Term) on the computer and configure it to connect to the correct serial port with the specified baud rate (e.g., 9600 bits per second, 8 data bits, no parity, 1 stop bit).</w:t>
      </w:r>
    </w:p>
    <w:p w14:paraId="3CFCD6AA" w14:textId="77777777" w:rsidR="00AD5563" w:rsidRPr="00AD5563" w:rsidRDefault="00AD5563">
      <w:pPr>
        <w:numPr>
          <w:ilvl w:val="1"/>
          <w:numId w:val="377"/>
        </w:numPr>
        <w:rPr>
          <w:rFonts w:cstheme="minorHAnsi"/>
          <w:sz w:val="28"/>
          <w:szCs w:val="28"/>
        </w:rPr>
      </w:pPr>
      <w:r w:rsidRPr="00AD5563">
        <w:rPr>
          <w:rFonts w:cstheme="minorHAnsi"/>
          <w:sz w:val="28"/>
          <w:szCs w:val="28"/>
        </w:rPr>
        <w:t>Power on the switch or restart it if it's already powered on.</w:t>
      </w:r>
    </w:p>
    <w:p w14:paraId="4AC401F0" w14:textId="77777777" w:rsidR="00AD5563" w:rsidRPr="00AD5563" w:rsidRDefault="00AD5563">
      <w:pPr>
        <w:numPr>
          <w:ilvl w:val="1"/>
          <w:numId w:val="377"/>
        </w:numPr>
        <w:rPr>
          <w:rFonts w:cstheme="minorHAnsi"/>
          <w:sz w:val="28"/>
          <w:szCs w:val="28"/>
        </w:rPr>
      </w:pPr>
      <w:r w:rsidRPr="00AD5563">
        <w:rPr>
          <w:rFonts w:cstheme="minorHAnsi"/>
          <w:sz w:val="28"/>
          <w:szCs w:val="28"/>
        </w:rPr>
        <w:t>The switch CLI output will be displayed in the terminal emulator, allowing you to enter commands and configure the switch.</w:t>
      </w:r>
    </w:p>
    <w:p w14:paraId="5C8B2748" w14:textId="77777777" w:rsidR="00AD5563" w:rsidRPr="00AD5563" w:rsidRDefault="00AD5563" w:rsidP="00AD5563">
      <w:pPr>
        <w:rPr>
          <w:rFonts w:cstheme="minorHAnsi"/>
          <w:b/>
          <w:bCs/>
          <w:sz w:val="28"/>
          <w:szCs w:val="28"/>
        </w:rPr>
      </w:pPr>
      <w:r w:rsidRPr="00AD5563">
        <w:rPr>
          <w:rFonts w:cstheme="minorHAnsi"/>
          <w:b/>
          <w:bCs/>
          <w:sz w:val="28"/>
          <w:szCs w:val="28"/>
        </w:rPr>
        <w:t>2. SSH (Secure Shell) Access:</w:t>
      </w:r>
    </w:p>
    <w:p w14:paraId="616EDFDA" w14:textId="77777777" w:rsidR="00AD5563" w:rsidRPr="00AD5563" w:rsidRDefault="00AD5563">
      <w:pPr>
        <w:numPr>
          <w:ilvl w:val="0"/>
          <w:numId w:val="378"/>
        </w:numPr>
        <w:rPr>
          <w:rFonts w:cstheme="minorHAnsi"/>
          <w:sz w:val="28"/>
          <w:szCs w:val="28"/>
        </w:rPr>
      </w:pPr>
      <w:r w:rsidRPr="00AD5563">
        <w:rPr>
          <w:rFonts w:cstheme="minorHAnsi"/>
          <w:b/>
          <w:bCs/>
          <w:sz w:val="28"/>
          <w:szCs w:val="28"/>
        </w:rPr>
        <w:t>Description:</w:t>
      </w:r>
    </w:p>
    <w:p w14:paraId="758EA135" w14:textId="77777777" w:rsidR="00AD5563" w:rsidRPr="00AD5563" w:rsidRDefault="00AD5563">
      <w:pPr>
        <w:numPr>
          <w:ilvl w:val="1"/>
          <w:numId w:val="378"/>
        </w:numPr>
        <w:rPr>
          <w:rFonts w:cstheme="minorHAnsi"/>
          <w:sz w:val="28"/>
          <w:szCs w:val="28"/>
        </w:rPr>
      </w:pPr>
      <w:r w:rsidRPr="00AD5563">
        <w:rPr>
          <w:rFonts w:cstheme="minorHAnsi"/>
          <w:sz w:val="28"/>
          <w:szCs w:val="28"/>
        </w:rPr>
        <w:t>SSH is a secure network protocol that allows remote access to the switch over a network, providing encrypted communication for security.</w:t>
      </w:r>
    </w:p>
    <w:p w14:paraId="7BCB677C" w14:textId="77777777" w:rsidR="00AD5563" w:rsidRPr="00AD5563" w:rsidRDefault="00AD5563">
      <w:pPr>
        <w:numPr>
          <w:ilvl w:val="0"/>
          <w:numId w:val="378"/>
        </w:numPr>
        <w:rPr>
          <w:rFonts w:cstheme="minorHAnsi"/>
          <w:sz w:val="28"/>
          <w:szCs w:val="28"/>
        </w:rPr>
      </w:pPr>
      <w:r w:rsidRPr="00AD5563">
        <w:rPr>
          <w:rFonts w:cstheme="minorHAnsi"/>
          <w:b/>
          <w:bCs/>
          <w:sz w:val="28"/>
          <w:szCs w:val="28"/>
        </w:rPr>
        <w:t>Steps:</w:t>
      </w:r>
    </w:p>
    <w:p w14:paraId="454DFC5A" w14:textId="77777777" w:rsidR="00AD5563" w:rsidRPr="00AD5563" w:rsidRDefault="00AD5563">
      <w:pPr>
        <w:numPr>
          <w:ilvl w:val="1"/>
          <w:numId w:val="379"/>
        </w:numPr>
        <w:rPr>
          <w:rFonts w:cstheme="minorHAnsi"/>
          <w:sz w:val="28"/>
          <w:szCs w:val="28"/>
        </w:rPr>
      </w:pPr>
      <w:r w:rsidRPr="00AD5563">
        <w:rPr>
          <w:rFonts w:cstheme="minorHAnsi"/>
          <w:sz w:val="28"/>
          <w:szCs w:val="28"/>
        </w:rPr>
        <w:lastRenderedPageBreak/>
        <w:t>Ensure the switch has an IP address configured and is reachable over the network.</w:t>
      </w:r>
    </w:p>
    <w:p w14:paraId="5BD6EFB8" w14:textId="77777777" w:rsidR="00AD5563" w:rsidRPr="00AD5563" w:rsidRDefault="00AD5563">
      <w:pPr>
        <w:numPr>
          <w:ilvl w:val="1"/>
          <w:numId w:val="379"/>
        </w:numPr>
        <w:rPr>
          <w:rFonts w:cstheme="minorHAnsi"/>
          <w:sz w:val="28"/>
          <w:szCs w:val="28"/>
        </w:rPr>
      </w:pPr>
      <w:r w:rsidRPr="00AD5563">
        <w:rPr>
          <w:rFonts w:cstheme="minorHAnsi"/>
          <w:sz w:val="28"/>
          <w:szCs w:val="28"/>
        </w:rPr>
        <w:t>Open an SSH client on a computer (e.g., PuTTY, OpenSSH on Linux).</w:t>
      </w:r>
    </w:p>
    <w:p w14:paraId="5FB75CAE" w14:textId="77777777" w:rsidR="00AD5563" w:rsidRPr="00AD5563" w:rsidRDefault="00AD5563">
      <w:pPr>
        <w:numPr>
          <w:ilvl w:val="1"/>
          <w:numId w:val="379"/>
        </w:numPr>
        <w:rPr>
          <w:rFonts w:cstheme="minorHAnsi"/>
          <w:sz w:val="28"/>
          <w:szCs w:val="28"/>
        </w:rPr>
      </w:pPr>
      <w:r w:rsidRPr="00AD5563">
        <w:rPr>
          <w:rFonts w:cstheme="minorHAnsi"/>
          <w:sz w:val="28"/>
          <w:szCs w:val="28"/>
        </w:rPr>
        <w:t>Enter the IP address or hostname of the switch and configure the appropriate SSH settings (e.g., port, authentication).</w:t>
      </w:r>
    </w:p>
    <w:p w14:paraId="186B5C33" w14:textId="77777777" w:rsidR="00AD5563" w:rsidRPr="00AD5563" w:rsidRDefault="00AD5563">
      <w:pPr>
        <w:numPr>
          <w:ilvl w:val="1"/>
          <w:numId w:val="379"/>
        </w:numPr>
        <w:rPr>
          <w:rFonts w:cstheme="minorHAnsi"/>
          <w:sz w:val="28"/>
          <w:szCs w:val="28"/>
        </w:rPr>
      </w:pPr>
      <w:r w:rsidRPr="00AD5563">
        <w:rPr>
          <w:rFonts w:cstheme="minorHAnsi"/>
          <w:sz w:val="28"/>
          <w:szCs w:val="28"/>
        </w:rPr>
        <w:t>Connect to the switch using SSH credentials (username and password or key-based authentication).</w:t>
      </w:r>
    </w:p>
    <w:p w14:paraId="69BCD3F6" w14:textId="77777777" w:rsidR="00AD5563" w:rsidRPr="00AD5563" w:rsidRDefault="00AD5563">
      <w:pPr>
        <w:numPr>
          <w:ilvl w:val="1"/>
          <w:numId w:val="379"/>
        </w:numPr>
        <w:rPr>
          <w:rFonts w:cstheme="minorHAnsi"/>
          <w:sz w:val="28"/>
          <w:szCs w:val="28"/>
        </w:rPr>
      </w:pPr>
      <w:r w:rsidRPr="00AD5563">
        <w:rPr>
          <w:rFonts w:cstheme="minorHAnsi"/>
          <w:sz w:val="28"/>
          <w:szCs w:val="28"/>
        </w:rPr>
        <w:t>Once connected, you'll have access to the switch CLI for configuration and management.</w:t>
      </w:r>
    </w:p>
    <w:p w14:paraId="0C1C707E" w14:textId="77777777" w:rsidR="00AD5563" w:rsidRPr="00AD5563" w:rsidRDefault="00AD5563" w:rsidP="00AD5563">
      <w:pPr>
        <w:rPr>
          <w:rFonts w:cstheme="minorHAnsi"/>
          <w:b/>
          <w:bCs/>
          <w:sz w:val="28"/>
          <w:szCs w:val="28"/>
        </w:rPr>
      </w:pPr>
      <w:r w:rsidRPr="00AD5563">
        <w:rPr>
          <w:rFonts w:cstheme="minorHAnsi"/>
          <w:b/>
          <w:bCs/>
          <w:sz w:val="28"/>
          <w:szCs w:val="28"/>
        </w:rPr>
        <w:t>3. Telnet Access:</w:t>
      </w:r>
    </w:p>
    <w:p w14:paraId="3A14495F" w14:textId="77777777" w:rsidR="00AD5563" w:rsidRPr="00AD5563" w:rsidRDefault="00AD5563">
      <w:pPr>
        <w:numPr>
          <w:ilvl w:val="0"/>
          <w:numId w:val="380"/>
        </w:numPr>
        <w:rPr>
          <w:rFonts w:cstheme="minorHAnsi"/>
          <w:sz w:val="28"/>
          <w:szCs w:val="28"/>
        </w:rPr>
      </w:pPr>
      <w:r w:rsidRPr="00AD5563">
        <w:rPr>
          <w:rFonts w:cstheme="minorHAnsi"/>
          <w:b/>
          <w:bCs/>
          <w:sz w:val="28"/>
          <w:szCs w:val="28"/>
        </w:rPr>
        <w:t>Description:</w:t>
      </w:r>
    </w:p>
    <w:p w14:paraId="374F92CF" w14:textId="77777777" w:rsidR="00AD5563" w:rsidRPr="00AD5563" w:rsidRDefault="00AD5563">
      <w:pPr>
        <w:numPr>
          <w:ilvl w:val="1"/>
          <w:numId w:val="380"/>
        </w:numPr>
        <w:rPr>
          <w:rFonts w:cstheme="minorHAnsi"/>
          <w:sz w:val="28"/>
          <w:szCs w:val="28"/>
        </w:rPr>
      </w:pPr>
      <w:r w:rsidRPr="00AD5563">
        <w:rPr>
          <w:rFonts w:cstheme="minorHAnsi"/>
          <w:sz w:val="28"/>
          <w:szCs w:val="28"/>
        </w:rPr>
        <w:t>Telnet is a network protocol that allows remote access to the switch over a network without encryption (less secure than SSH).</w:t>
      </w:r>
    </w:p>
    <w:p w14:paraId="02BFEC1D" w14:textId="77777777" w:rsidR="00AD5563" w:rsidRPr="00AD5563" w:rsidRDefault="00AD5563">
      <w:pPr>
        <w:numPr>
          <w:ilvl w:val="0"/>
          <w:numId w:val="380"/>
        </w:numPr>
        <w:rPr>
          <w:rFonts w:cstheme="minorHAnsi"/>
          <w:sz w:val="28"/>
          <w:szCs w:val="28"/>
        </w:rPr>
      </w:pPr>
      <w:r w:rsidRPr="00AD5563">
        <w:rPr>
          <w:rFonts w:cstheme="minorHAnsi"/>
          <w:b/>
          <w:bCs/>
          <w:sz w:val="28"/>
          <w:szCs w:val="28"/>
        </w:rPr>
        <w:t>Steps:</w:t>
      </w:r>
    </w:p>
    <w:p w14:paraId="17D1D101" w14:textId="77777777" w:rsidR="00AD5563" w:rsidRPr="00AD5563" w:rsidRDefault="00AD5563">
      <w:pPr>
        <w:numPr>
          <w:ilvl w:val="1"/>
          <w:numId w:val="381"/>
        </w:numPr>
        <w:rPr>
          <w:rFonts w:cstheme="minorHAnsi"/>
          <w:sz w:val="28"/>
          <w:szCs w:val="28"/>
        </w:rPr>
      </w:pPr>
      <w:r w:rsidRPr="00AD5563">
        <w:rPr>
          <w:rFonts w:cstheme="minorHAnsi"/>
          <w:sz w:val="28"/>
          <w:szCs w:val="28"/>
        </w:rPr>
        <w:t>Ensure the switch has an IP address configured and is reachable over the network.</w:t>
      </w:r>
    </w:p>
    <w:p w14:paraId="674BDD3E" w14:textId="77777777" w:rsidR="00AD5563" w:rsidRPr="00AD5563" w:rsidRDefault="00AD5563">
      <w:pPr>
        <w:numPr>
          <w:ilvl w:val="1"/>
          <w:numId w:val="381"/>
        </w:numPr>
        <w:rPr>
          <w:rFonts w:cstheme="minorHAnsi"/>
          <w:sz w:val="28"/>
          <w:szCs w:val="28"/>
        </w:rPr>
      </w:pPr>
      <w:r w:rsidRPr="00AD5563">
        <w:rPr>
          <w:rFonts w:cstheme="minorHAnsi"/>
          <w:sz w:val="28"/>
          <w:szCs w:val="28"/>
        </w:rPr>
        <w:t>Open a Telnet client (e.g., Windows Telnet client, terminal with "telnet" command on Linux).</w:t>
      </w:r>
    </w:p>
    <w:p w14:paraId="6473881C" w14:textId="77777777" w:rsidR="00AD5563" w:rsidRPr="00AD5563" w:rsidRDefault="00AD5563">
      <w:pPr>
        <w:numPr>
          <w:ilvl w:val="1"/>
          <w:numId w:val="381"/>
        </w:numPr>
        <w:rPr>
          <w:rFonts w:cstheme="minorHAnsi"/>
          <w:sz w:val="28"/>
          <w:szCs w:val="28"/>
        </w:rPr>
      </w:pPr>
      <w:r w:rsidRPr="00AD5563">
        <w:rPr>
          <w:rFonts w:cstheme="minorHAnsi"/>
          <w:sz w:val="28"/>
          <w:szCs w:val="28"/>
        </w:rPr>
        <w:t>Enter the IP address or hostname of the switch and configure the appropriate Telnet settings (e.g., port).</w:t>
      </w:r>
    </w:p>
    <w:p w14:paraId="3F398C4A" w14:textId="77777777" w:rsidR="00AD5563" w:rsidRPr="00AD5563" w:rsidRDefault="00AD5563">
      <w:pPr>
        <w:numPr>
          <w:ilvl w:val="1"/>
          <w:numId w:val="381"/>
        </w:numPr>
        <w:rPr>
          <w:rFonts w:cstheme="minorHAnsi"/>
          <w:sz w:val="28"/>
          <w:szCs w:val="28"/>
        </w:rPr>
      </w:pPr>
      <w:r w:rsidRPr="00AD5563">
        <w:rPr>
          <w:rFonts w:cstheme="minorHAnsi"/>
          <w:sz w:val="28"/>
          <w:szCs w:val="28"/>
        </w:rPr>
        <w:t>Connect to the switch using Telnet credentials (username and password).</w:t>
      </w:r>
    </w:p>
    <w:p w14:paraId="1DC7BEDD" w14:textId="77777777" w:rsidR="00AD5563" w:rsidRPr="00AD5563" w:rsidRDefault="00AD5563">
      <w:pPr>
        <w:numPr>
          <w:ilvl w:val="1"/>
          <w:numId w:val="381"/>
        </w:numPr>
        <w:rPr>
          <w:rFonts w:cstheme="minorHAnsi"/>
          <w:sz w:val="28"/>
          <w:szCs w:val="28"/>
        </w:rPr>
      </w:pPr>
      <w:r w:rsidRPr="00AD5563">
        <w:rPr>
          <w:rFonts w:cstheme="minorHAnsi"/>
          <w:sz w:val="28"/>
          <w:szCs w:val="28"/>
        </w:rPr>
        <w:t>Once connected, you'll have access to the switch CLI for configuration and management.</w:t>
      </w:r>
    </w:p>
    <w:p w14:paraId="12F1DECF" w14:textId="77777777" w:rsidR="00AD5563" w:rsidRPr="00AD5563" w:rsidRDefault="00AD5563" w:rsidP="00AD5563">
      <w:pPr>
        <w:rPr>
          <w:rFonts w:cstheme="minorHAnsi"/>
          <w:sz w:val="28"/>
          <w:szCs w:val="28"/>
        </w:rPr>
      </w:pPr>
      <w:r w:rsidRPr="00AD5563">
        <w:rPr>
          <w:rFonts w:cstheme="minorHAnsi"/>
          <w:sz w:val="28"/>
          <w:szCs w:val="28"/>
        </w:rPr>
        <w:t>It's important to note that for secure and remote access, using SSH is highly recommended over Telnet due to the encryption provided by SSH. Additionally, always ensure that proper access credentials are used to access the switch CLI for security purposes.</w:t>
      </w:r>
    </w:p>
    <w:p w14:paraId="2CEBA797" w14:textId="63FD595A" w:rsidR="00B42805" w:rsidRDefault="00B42805" w:rsidP="000E15C1">
      <w:pPr>
        <w:rPr>
          <w:rFonts w:cstheme="minorHAnsi"/>
          <w:sz w:val="28"/>
          <w:szCs w:val="28"/>
        </w:rPr>
      </w:pPr>
    </w:p>
    <w:p w14:paraId="4EE852B4" w14:textId="7C643FAC" w:rsidR="000E15C1" w:rsidRPr="00CD42C1" w:rsidRDefault="000E15C1" w:rsidP="000E15C1">
      <w:pPr>
        <w:rPr>
          <w:rFonts w:cstheme="minorHAnsi"/>
          <w:sz w:val="28"/>
          <w:szCs w:val="28"/>
        </w:rPr>
      </w:pPr>
      <w:r w:rsidRPr="00CD42C1">
        <w:rPr>
          <w:rFonts w:cstheme="minorHAnsi"/>
          <w:sz w:val="28"/>
          <w:szCs w:val="28"/>
        </w:rPr>
        <w:lastRenderedPageBreak/>
        <w:t>4. Explain and Configuring the Cisco Internet Operating System</w:t>
      </w:r>
    </w:p>
    <w:p w14:paraId="0F89B6BF" w14:textId="7289D803" w:rsidR="00AD5563" w:rsidRPr="00AD5563" w:rsidRDefault="00AD5563" w:rsidP="00AD5563">
      <w:pPr>
        <w:rPr>
          <w:rFonts w:cstheme="minorHAnsi"/>
          <w:sz w:val="28"/>
          <w:szCs w:val="28"/>
        </w:rPr>
      </w:pPr>
      <w:r>
        <w:rPr>
          <w:rFonts w:cstheme="minorHAnsi"/>
          <w:sz w:val="28"/>
          <w:szCs w:val="28"/>
        </w:rPr>
        <w:t xml:space="preserve">Ans: </w:t>
      </w:r>
      <w:r w:rsidRPr="00AD5563">
        <w:rPr>
          <w:rFonts w:cstheme="minorHAnsi"/>
          <w:sz w:val="28"/>
          <w:szCs w:val="28"/>
        </w:rPr>
        <w:t>Cisco Internet Operating System (IOS) is the software used in Cisco networking devices, including routers, switches, and other networking devices. It provides the operating system and networking functionalities needed to manage and control the hardware and software components of Cisco devices. Configuring Cisco IOS involves setting up the device to operate within a network, defining protocols, configuring interfaces, securing the device, and more. Here's an overview of configuring Cisco IOS:</w:t>
      </w:r>
    </w:p>
    <w:p w14:paraId="31346639" w14:textId="77777777" w:rsidR="00AD5563" w:rsidRPr="00AD5563" w:rsidRDefault="00AD5563" w:rsidP="00AD5563">
      <w:pPr>
        <w:rPr>
          <w:rFonts w:cstheme="minorHAnsi"/>
          <w:b/>
          <w:bCs/>
          <w:sz w:val="28"/>
          <w:szCs w:val="28"/>
        </w:rPr>
      </w:pPr>
      <w:r w:rsidRPr="00AD5563">
        <w:rPr>
          <w:rFonts w:cstheme="minorHAnsi"/>
          <w:b/>
          <w:bCs/>
          <w:sz w:val="28"/>
          <w:szCs w:val="28"/>
        </w:rPr>
        <w:t>Accessing Cisco IOS CLI:</w:t>
      </w:r>
    </w:p>
    <w:p w14:paraId="42427252" w14:textId="77777777" w:rsidR="00AD5563" w:rsidRPr="00AD5563" w:rsidRDefault="00AD5563" w:rsidP="00AD5563">
      <w:pPr>
        <w:rPr>
          <w:rFonts w:cstheme="minorHAnsi"/>
          <w:sz w:val="28"/>
          <w:szCs w:val="28"/>
        </w:rPr>
      </w:pPr>
      <w:r w:rsidRPr="00AD5563">
        <w:rPr>
          <w:rFonts w:cstheme="minorHAnsi"/>
          <w:sz w:val="28"/>
          <w:szCs w:val="28"/>
        </w:rPr>
        <w:t>To configure Cisco IOS, you need to access the command-line interface (CLI) of the device. You can do this through various methods such as:</w:t>
      </w:r>
    </w:p>
    <w:p w14:paraId="0A2896EC" w14:textId="77777777" w:rsidR="00AD5563" w:rsidRPr="00AD5563" w:rsidRDefault="00AD5563">
      <w:pPr>
        <w:numPr>
          <w:ilvl w:val="0"/>
          <w:numId w:val="382"/>
        </w:numPr>
        <w:rPr>
          <w:rFonts w:cstheme="minorHAnsi"/>
          <w:sz w:val="28"/>
          <w:szCs w:val="28"/>
        </w:rPr>
      </w:pPr>
      <w:r w:rsidRPr="00AD5563">
        <w:rPr>
          <w:rFonts w:cstheme="minorHAnsi"/>
          <w:b/>
          <w:bCs/>
          <w:sz w:val="28"/>
          <w:szCs w:val="28"/>
        </w:rPr>
        <w:t>Console Connection:</w:t>
      </w:r>
      <w:r w:rsidRPr="00AD5563">
        <w:rPr>
          <w:rFonts w:cstheme="minorHAnsi"/>
          <w:sz w:val="28"/>
          <w:szCs w:val="28"/>
        </w:rPr>
        <w:t xml:space="preserve"> Use a console cable to connect to the device's console port and access the CLI via a terminal emulator (e.g., PuTTY, Tera Term).</w:t>
      </w:r>
    </w:p>
    <w:p w14:paraId="52329B1F" w14:textId="77777777" w:rsidR="00AD5563" w:rsidRPr="00AD5563" w:rsidRDefault="00AD5563">
      <w:pPr>
        <w:numPr>
          <w:ilvl w:val="0"/>
          <w:numId w:val="382"/>
        </w:numPr>
        <w:rPr>
          <w:rFonts w:cstheme="minorHAnsi"/>
          <w:sz w:val="28"/>
          <w:szCs w:val="28"/>
        </w:rPr>
      </w:pPr>
      <w:r w:rsidRPr="00AD5563">
        <w:rPr>
          <w:rFonts w:cstheme="minorHAnsi"/>
          <w:b/>
          <w:bCs/>
          <w:sz w:val="28"/>
          <w:szCs w:val="28"/>
        </w:rPr>
        <w:t>SSH or Telnet:</w:t>
      </w:r>
      <w:r w:rsidRPr="00AD5563">
        <w:rPr>
          <w:rFonts w:cstheme="minorHAnsi"/>
          <w:sz w:val="28"/>
          <w:szCs w:val="28"/>
        </w:rPr>
        <w:t xml:space="preserve"> Access the device remotely using SSH (secure) or Telnet (less secure) protocols, provided SSH or Telnet is enabled on the device.</w:t>
      </w:r>
    </w:p>
    <w:p w14:paraId="7A75E7B9" w14:textId="77777777" w:rsidR="00AD5563" w:rsidRPr="00AD5563" w:rsidRDefault="00AD5563" w:rsidP="00AD5563">
      <w:pPr>
        <w:rPr>
          <w:rFonts w:cstheme="minorHAnsi"/>
          <w:b/>
          <w:bCs/>
          <w:sz w:val="28"/>
          <w:szCs w:val="28"/>
        </w:rPr>
      </w:pPr>
      <w:r w:rsidRPr="00AD5563">
        <w:rPr>
          <w:rFonts w:cstheme="minorHAnsi"/>
          <w:b/>
          <w:bCs/>
          <w:sz w:val="28"/>
          <w:szCs w:val="28"/>
        </w:rPr>
        <w:t>Basic Configuration Steps:</w:t>
      </w:r>
    </w:p>
    <w:p w14:paraId="1847A0E4" w14:textId="77777777" w:rsidR="00AD5563" w:rsidRPr="00AD5563" w:rsidRDefault="00AD5563" w:rsidP="00AD5563">
      <w:pPr>
        <w:rPr>
          <w:rFonts w:cstheme="minorHAnsi"/>
          <w:sz w:val="28"/>
          <w:szCs w:val="28"/>
        </w:rPr>
      </w:pPr>
      <w:r w:rsidRPr="00AD5563">
        <w:rPr>
          <w:rFonts w:cstheme="minorHAnsi"/>
          <w:sz w:val="28"/>
          <w:szCs w:val="28"/>
        </w:rPr>
        <w:t>Once in the CLI, here are fundamental configuration steps:</w:t>
      </w:r>
    </w:p>
    <w:p w14:paraId="0EF407E6" w14:textId="77777777" w:rsidR="00AD5563" w:rsidRPr="00AD5563" w:rsidRDefault="00AD5563">
      <w:pPr>
        <w:numPr>
          <w:ilvl w:val="0"/>
          <w:numId w:val="383"/>
        </w:numPr>
        <w:rPr>
          <w:rFonts w:cstheme="minorHAnsi"/>
          <w:sz w:val="28"/>
          <w:szCs w:val="28"/>
        </w:rPr>
      </w:pPr>
      <w:r w:rsidRPr="00AD5563">
        <w:rPr>
          <w:rFonts w:cstheme="minorHAnsi"/>
          <w:b/>
          <w:bCs/>
          <w:sz w:val="28"/>
          <w:szCs w:val="28"/>
        </w:rPr>
        <w:t>Access the Enable Mode:</w:t>
      </w:r>
    </w:p>
    <w:p w14:paraId="42DFB774" w14:textId="77777777" w:rsidR="00AD5563" w:rsidRPr="00AD5563" w:rsidRDefault="00AD5563" w:rsidP="00AD5563">
      <w:pPr>
        <w:rPr>
          <w:rFonts w:cstheme="minorHAnsi"/>
          <w:sz w:val="28"/>
          <w:szCs w:val="28"/>
        </w:rPr>
      </w:pPr>
      <w:proofErr w:type="spellStart"/>
      <w:r w:rsidRPr="00AD5563">
        <w:rPr>
          <w:rFonts w:cstheme="minorHAnsi"/>
          <w:sz w:val="28"/>
          <w:szCs w:val="28"/>
        </w:rPr>
        <w:t>shellCopy</w:t>
      </w:r>
      <w:proofErr w:type="spellEnd"/>
      <w:r w:rsidRPr="00AD5563">
        <w:rPr>
          <w:rFonts w:cstheme="minorHAnsi"/>
          <w:sz w:val="28"/>
          <w:szCs w:val="28"/>
        </w:rPr>
        <w:t xml:space="preserve"> code</w:t>
      </w:r>
    </w:p>
    <w:p w14:paraId="1B8DC020" w14:textId="77777777" w:rsidR="00AD5563" w:rsidRPr="00AD5563" w:rsidRDefault="00AD5563" w:rsidP="00AD5563">
      <w:pPr>
        <w:rPr>
          <w:rFonts w:cstheme="minorHAnsi"/>
          <w:sz w:val="28"/>
          <w:szCs w:val="28"/>
        </w:rPr>
      </w:pPr>
      <w:r w:rsidRPr="00AD5563">
        <w:rPr>
          <w:rFonts w:cstheme="minorHAnsi"/>
          <w:sz w:val="28"/>
          <w:szCs w:val="28"/>
        </w:rPr>
        <w:t xml:space="preserve">Router&gt; enable Router# // Enters privileged exec mode </w:t>
      </w:r>
    </w:p>
    <w:p w14:paraId="28103D14" w14:textId="77777777" w:rsidR="00AD5563" w:rsidRPr="00AD5563" w:rsidRDefault="00AD5563">
      <w:pPr>
        <w:numPr>
          <w:ilvl w:val="0"/>
          <w:numId w:val="383"/>
        </w:numPr>
        <w:rPr>
          <w:rFonts w:cstheme="minorHAnsi"/>
          <w:sz w:val="28"/>
          <w:szCs w:val="28"/>
        </w:rPr>
      </w:pPr>
      <w:r w:rsidRPr="00AD5563">
        <w:rPr>
          <w:rFonts w:cstheme="minorHAnsi"/>
          <w:b/>
          <w:bCs/>
          <w:sz w:val="28"/>
          <w:szCs w:val="28"/>
        </w:rPr>
        <w:t>Enter Global Configuration Mode:</w:t>
      </w:r>
    </w:p>
    <w:p w14:paraId="1203FD9D" w14:textId="77777777" w:rsidR="00AD5563" w:rsidRPr="00AD5563" w:rsidRDefault="00AD5563" w:rsidP="00AD5563">
      <w:pPr>
        <w:rPr>
          <w:rFonts w:cstheme="minorHAnsi"/>
          <w:sz w:val="28"/>
          <w:szCs w:val="28"/>
        </w:rPr>
      </w:pPr>
      <w:proofErr w:type="spellStart"/>
      <w:r w:rsidRPr="00AD5563">
        <w:rPr>
          <w:rFonts w:cstheme="minorHAnsi"/>
          <w:sz w:val="28"/>
          <w:szCs w:val="28"/>
        </w:rPr>
        <w:t>arduinoCopy</w:t>
      </w:r>
      <w:proofErr w:type="spellEnd"/>
      <w:r w:rsidRPr="00AD5563">
        <w:rPr>
          <w:rFonts w:cstheme="minorHAnsi"/>
          <w:sz w:val="28"/>
          <w:szCs w:val="28"/>
        </w:rPr>
        <w:t xml:space="preserve"> code</w:t>
      </w:r>
    </w:p>
    <w:p w14:paraId="3E251F3E" w14:textId="77777777" w:rsidR="00AD5563" w:rsidRPr="00AD5563" w:rsidRDefault="00AD5563" w:rsidP="00AD5563">
      <w:pPr>
        <w:rPr>
          <w:rFonts w:cstheme="minorHAnsi"/>
          <w:sz w:val="28"/>
          <w:szCs w:val="28"/>
        </w:rPr>
      </w:pPr>
      <w:r w:rsidRPr="00AD5563">
        <w:rPr>
          <w:rFonts w:cstheme="minorHAnsi"/>
          <w:sz w:val="28"/>
          <w:szCs w:val="28"/>
        </w:rPr>
        <w:t xml:space="preserve">Router# configure terminal Router(config)# </w:t>
      </w:r>
    </w:p>
    <w:p w14:paraId="312C51A2" w14:textId="77777777" w:rsidR="00AD5563" w:rsidRPr="00AD5563" w:rsidRDefault="00AD5563">
      <w:pPr>
        <w:numPr>
          <w:ilvl w:val="0"/>
          <w:numId w:val="383"/>
        </w:numPr>
        <w:rPr>
          <w:rFonts w:cstheme="minorHAnsi"/>
          <w:sz w:val="28"/>
          <w:szCs w:val="28"/>
        </w:rPr>
      </w:pPr>
      <w:r w:rsidRPr="00AD5563">
        <w:rPr>
          <w:rFonts w:cstheme="minorHAnsi"/>
          <w:b/>
          <w:bCs/>
          <w:sz w:val="28"/>
          <w:szCs w:val="28"/>
        </w:rPr>
        <w:t>Set the Hostname:</w:t>
      </w:r>
    </w:p>
    <w:p w14:paraId="0C4491F7" w14:textId="77777777" w:rsidR="00AD5563" w:rsidRPr="00AD5563" w:rsidRDefault="00AD5563" w:rsidP="00AD5563">
      <w:pPr>
        <w:rPr>
          <w:rFonts w:cstheme="minorHAnsi"/>
          <w:sz w:val="28"/>
          <w:szCs w:val="28"/>
        </w:rPr>
      </w:pPr>
      <w:proofErr w:type="spellStart"/>
      <w:r w:rsidRPr="00AD5563">
        <w:rPr>
          <w:rFonts w:cstheme="minorHAnsi"/>
          <w:sz w:val="28"/>
          <w:szCs w:val="28"/>
        </w:rPr>
        <w:t>arduinoCopy</w:t>
      </w:r>
      <w:proofErr w:type="spellEnd"/>
      <w:r w:rsidRPr="00AD5563">
        <w:rPr>
          <w:rFonts w:cstheme="minorHAnsi"/>
          <w:sz w:val="28"/>
          <w:szCs w:val="28"/>
        </w:rPr>
        <w:t xml:space="preserve"> code</w:t>
      </w:r>
    </w:p>
    <w:p w14:paraId="3DA0699A" w14:textId="77777777" w:rsidR="00AD5563" w:rsidRPr="00AD5563" w:rsidRDefault="00AD5563" w:rsidP="00AD5563">
      <w:pPr>
        <w:rPr>
          <w:rFonts w:cstheme="minorHAnsi"/>
          <w:sz w:val="28"/>
          <w:szCs w:val="28"/>
        </w:rPr>
      </w:pPr>
      <w:r w:rsidRPr="00AD5563">
        <w:rPr>
          <w:rFonts w:cstheme="minorHAnsi"/>
          <w:sz w:val="28"/>
          <w:szCs w:val="28"/>
        </w:rPr>
        <w:t xml:space="preserve">Router(config)# hostname </w:t>
      </w:r>
      <w:proofErr w:type="spellStart"/>
      <w:r w:rsidRPr="00AD5563">
        <w:rPr>
          <w:rFonts w:cstheme="minorHAnsi"/>
          <w:sz w:val="28"/>
          <w:szCs w:val="28"/>
        </w:rPr>
        <w:t>MyRouter</w:t>
      </w:r>
      <w:proofErr w:type="spellEnd"/>
      <w:r w:rsidRPr="00AD5563">
        <w:rPr>
          <w:rFonts w:cstheme="minorHAnsi"/>
          <w:sz w:val="28"/>
          <w:szCs w:val="28"/>
        </w:rPr>
        <w:t xml:space="preserve"> </w:t>
      </w:r>
    </w:p>
    <w:p w14:paraId="4E000D9D" w14:textId="77777777" w:rsidR="00AD5563" w:rsidRPr="00AD5563" w:rsidRDefault="00AD5563">
      <w:pPr>
        <w:numPr>
          <w:ilvl w:val="0"/>
          <w:numId w:val="383"/>
        </w:numPr>
        <w:rPr>
          <w:rFonts w:cstheme="minorHAnsi"/>
          <w:sz w:val="28"/>
          <w:szCs w:val="28"/>
        </w:rPr>
      </w:pPr>
      <w:r w:rsidRPr="00AD5563">
        <w:rPr>
          <w:rFonts w:cstheme="minorHAnsi"/>
          <w:b/>
          <w:bCs/>
          <w:sz w:val="28"/>
          <w:szCs w:val="28"/>
        </w:rPr>
        <w:t>Configure Interfaces:</w:t>
      </w:r>
    </w:p>
    <w:p w14:paraId="7317239D" w14:textId="77777777" w:rsidR="00AD5563" w:rsidRPr="00AD5563" w:rsidRDefault="00AD5563" w:rsidP="00AD5563">
      <w:pPr>
        <w:rPr>
          <w:rFonts w:cstheme="minorHAnsi"/>
          <w:sz w:val="28"/>
          <w:szCs w:val="28"/>
        </w:rPr>
      </w:pPr>
      <w:proofErr w:type="spellStart"/>
      <w:r w:rsidRPr="00AD5563">
        <w:rPr>
          <w:rFonts w:cstheme="minorHAnsi"/>
          <w:sz w:val="28"/>
          <w:szCs w:val="28"/>
        </w:rPr>
        <w:t>arduinoCopy</w:t>
      </w:r>
      <w:proofErr w:type="spellEnd"/>
      <w:r w:rsidRPr="00AD5563">
        <w:rPr>
          <w:rFonts w:cstheme="minorHAnsi"/>
          <w:sz w:val="28"/>
          <w:szCs w:val="28"/>
        </w:rPr>
        <w:t xml:space="preserve"> code</w:t>
      </w:r>
    </w:p>
    <w:p w14:paraId="59BE273C" w14:textId="77777777" w:rsidR="00AD5563" w:rsidRPr="00AD5563" w:rsidRDefault="00AD5563" w:rsidP="00AD5563">
      <w:pPr>
        <w:rPr>
          <w:rFonts w:cstheme="minorHAnsi"/>
          <w:sz w:val="28"/>
          <w:szCs w:val="28"/>
        </w:rPr>
      </w:pPr>
      <w:r w:rsidRPr="00AD5563">
        <w:rPr>
          <w:rFonts w:cstheme="minorHAnsi"/>
          <w:sz w:val="28"/>
          <w:szCs w:val="28"/>
        </w:rPr>
        <w:lastRenderedPageBreak/>
        <w:t>Router(config)# interface GigabitEthernet0/0 Router(config-</w:t>
      </w:r>
      <w:proofErr w:type="gramStart"/>
      <w:r w:rsidRPr="00AD5563">
        <w:rPr>
          <w:rFonts w:cstheme="minorHAnsi"/>
          <w:sz w:val="28"/>
          <w:szCs w:val="28"/>
        </w:rPr>
        <w:t>if)#</w:t>
      </w:r>
      <w:proofErr w:type="gramEnd"/>
      <w:r w:rsidRPr="00AD5563">
        <w:rPr>
          <w:rFonts w:cstheme="minorHAnsi"/>
          <w:sz w:val="28"/>
          <w:szCs w:val="28"/>
        </w:rPr>
        <w:t xml:space="preserve"> </w:t>
      </w:r>
      <w:proofErr w:type="spellStart"/>
      <w:r w:rsidRPr="00AD5563">
        <w:rPr>
          <w:rFonts w:cstheme="minorHAnsi"/>
          <w:sz w:val="28"/>
          <w:szCs w:val="28"/>
        </w:rPr>
        <w:t>ip</w:t>
      </w:r>
      <w:proofErr w:type="spellEnd"/>
      <w:r w:rsidRPr="00AD5563">
        <w:rPr>
          <w:rFonts w:cstheme="minorHAnsi"/>
          <w:sz w:val="28"/>
          <w:szCs w:val="28"/>
        </w:rPr>
        <w:t xml:space="preserve"> address 192.168.1.1 255.255.255.0 Router(config-if)# no shutdown </w:t>
      </w:r>
    </w:p>
    <w:p w14:paraId="6EF40388" w14:textId="77777777" w:rsidR="00AD5563" w:rsidRPr="00AD5563" w:rsidRDefault="00AD5563">
      <w:pPr>
        <w:numPr>
          <w:ilvl w:val="0"/>
          <w:numId w:val="383"/>
        </w:numPr>
        <w:rPr>
          <w:rFonts w:cstheme="minorHAnsi"/>
          <w:sz w:val="28"/>
          <w:szCs w:val="28"/>
        </w:rPr>
      </w:pPr>
      <w:r w:rsidRPr="00AD5563">
        <w:rPr>
          <w:rFonts w:cstheme="minorHAnsi"/>
          <w:b/>
          <w:bCs/>
          <w:sz w:val="28"/>
          <w:szCs w:val="28"/>
        </w:rPr>
        <w:t>Set a Default Route:</w:t>
      </w:r>
    </w:p>
    <w:p w14:paraId="22387756" w14:textId="77777777" w:rsidR="00AD5563" w:rsidRPr="00AD5563" w:rsidRDefault="00AD5563" w:rsidP="00AD5563">
      <w:pPr>
        <w:rPr>
          <w:rFonts w:cstheme="minorHAnsi"/>
          <w:sz w:val="28"/>
          <w:szCs w:val="28"/>
        </w:rPr>
      </w:pPr>
      <w:proofErr w:type="spellStart"/>
      <w:r w:rsidRPr="00AD5563">
        <w:rPr>
          <w:rFonts w:cstheme="minorHAnsi"/>
          <w:sz w:val="28"/>
          <w:szCs w:val="28"/>
        </w:rPr>
        <w:t>arduinoCopy</w:t>
      </w:r>
      <w:proofErr w:type="spellEnd"/>
      <w:r w:rsidRPr="00AD5563">
        <w:rPr>
          <w:rFonts w:cstheme="minorHAnsi"/>
          <w:sz w:val="28"/>
          <w:szCs w:val="28"/>
        </w:rPr>
        <w:t xml:space="preserve"> code</w:t>
      </w:r>
    </w:p>
    <w:p w14:paraId="6B46ECB1" w14:textId="77777777" w:rsidR="00AD5563" w:rsidRPr="00AD5563" w:rsidRDefault="00AD5563" w:rsidP="00AD5563">
      <w:pPr>
        <w:rPr>
          <w:rFonts w:cstheme="minorHAnsi"/>
          <w:sz w:val="28"/>
          <w:szCs w:val="28"/>
        </w:rPr>
      </w:pPr>
      <w:r w:rsidRPr="00AD5563">
        <w:rPr>
          <w:rFonts w:cstheme="minorHAnsi"/>
          <w:sz w:val="28"/>
          <w:szCs w:val="28"/>
        </w:rPr>
        <w:t xml:space="preserve">Router(config)# </w:t>
      </w:r>
      <w:proofErr w:type="spellStart"/>
      <w:r w:rsidRPr="00AD5563">
        <w:rPr>
          <w:rFonts w:cstheme="minorHAnsi"/>
          <w:sz w:val="28"/>
          <w:szCs w:val="28"/>
        </w:rPr>
        <w:t>ip</w:t>
      </w:r>
      <w:proofErr w:type="spellEnd"/>
      <w:r w:rsidRPr="00AD5563">
        <w:rPr>
          <w:rFonts w:cstheme="minorHAnsi"/>
          <w:sz w:val="28"/>
          <w:szCs w:val="28"/>
        </w:rPr>
        <w:t xml:space="preserve"> route 0.0.0.0 0.0.0.0 192.168.1.254 </w:t>
      </w:r>
    </w:p>
    <w:p w14:paraId="1AF322F6" w14:textId="77777777" w:rsidR="00AD5563" w:rsidRPr="00AD5563" w:rsidRDefault="00AD5563">
      <w:pPr>
        <w:numPr>
          <w:ilvl w:val="0"/>
          <w:numId w:val="383"/>
        </w:numPr>
        <w:rPr>
          <w:rFonts w:cstheme="minorHAnsi"/>
          <w:sz w:val="28"/>
          <w:szCs w:val="28"/>
        </w:rPr>
      </w:pPr>
      <w:r w:rsidRPr="00AD5563">
        <w:rPr>
          <w:rFonts w:cstheme="minorHAnsi"/>
          <w:b/>
          <w:bCs/>
          <w:sz w:val="28"/>
          <w:szCs w:val="28"/>
        </w:rPr>
        <w:t>Save Configurations:</w:t>
      </w:r>
    </w:p>
    <w:p w14:paraId="7C90F721" w14:textId="77777777" w:rsidR="00AD5563" w:rsidRPr="00AD5563" w:rsidRDefault="00AD5563" w:rsidP="00AD5563">
      <w:pPr>
        <w:rPr>
          <w:rFonts w:cstheme="minorHAnsi"/>
          <w:sz w:val="28"/>
          <w:szCs w:val="28"/>
        </w:rPr>
      </w:pPr>
      <w:proofErr w:type="spellStart"/>
      <w:r w:rsidRPr="00AD5563">
        <w:rPr>
          <w:rFonts w:cstheme="minorHAnsi"/>
          <w:sz w:val="28"/>
          <w:szCs w:val="28"/>
        </w:rPr>
        <w:t>luaCopy</w:t>
      </w:r>
      <w:proofErr w:type="spellEnd"/>
      <w:r w:rsidRPr="00AD5563">
        <w:rPr>
          <w:rFonts w:cstheme="minorHAnsi"/>
          <w:sz w:val="28"/>
          <w:szCs w:val="28"/>
        </w:rPr>
        <w:t xml:space="preserve"> code</w:t>
      </w:r>
    </w:p>
    <w:p w14:paraId="60659CEE" w14:textId="77777777" w:rsidR="00AD5563" w:rsidRPr="00AD5563" w:rsidRDefault="00AD5563" w:rsidP="00AD5563">
      <w:pPr>
        <w:rPr>
          <w:rFonts w:cstheme="minorHAnsi"/>
          <w:sz w:val="28"/>
          <w:szCs w:val="28"/>
        </w:rPr>
      </w:pPr>
      <w:r w:rsidRPr="00AD5563">
        <w:rPr>
          <w:rFonts w:cstheme="minorHAnsi"/>
          <w:sz w:val="28"/>
          <w:szCs w:val="28"/>
        </w:rPr>
        <w:t xml:space="preserve">Router(config)# end Router# copy running-config startup-config </w:t>
      </w:r>
    </w:p>
    <w:p w14:paraId="35423EB0" w14:textId="77777777" w:rsidR="00AD5563" w:rsidRPr="00AD5563" w:rsidRDefault="00AD5563" w:rsidP="00AD5563">
      <w:pPr>
        <w:rPr>
          <w:rFonts w:cstheme="minorHAnsi"/>
          <w:b/>
          <w:bCs/>
          <w:sz w:val="28"/>
          <w:szCs w:val="28"/>
        </w:rPr>
      </w:pPr>
      <w:r w:rsidRPr="00AD5563">
        <w:rPr>
          <w:rFonts w:cstheme="minorHAnsi"/>
          <w:b/>
          <w:bCs/>
          <w:sz w:val="28"/>
          <w:szCs w:val="28"/>
        </w:rPr>
        <w:t>Advanced Configuration:</w:t>
      </w:r>
    </w:p>
    <w:p w14:paraId="496BB2D0" w14:textId="77777777" w:rsidR="00AD5563" w:rsidRPr="00AD5563" w:rsidRDefault="00AD5563" w:rsidP="00AD5563">
      <w:pPr>
        <w:rPr>
          <w:rFonts w:cstheme="minorHAnsi"/>
          <w:sz w:val="28"/>
          <w:szCs w:val="28"/>
        </w:rPr>
      </w:pPr>
      <w:r w:rsidRPr="00AD5563">
        <w:rPr>
          <w:rFonts w:cstheme="minorHAnsi"/>
          <w:sz w:val="28"/>
          <w:szCs w:val="28"/>
        </w:rPr>
        <w:t>Beyond the basics, you'll configure additional features like routing protocols (e.g., OSPF, EIGRP), VLANs, access control lists (ACLs), NAT (Network Address Translation), SNMP (Simple Network Management Protocol), and more based on your network requirements.</w:t>
      </w:r>
    </w:p>
    <w:p w14:paraId="43B7BD57" w14:textId="77777777" w:rsidR="00AD5563" w:rsidRPr="00AD5563" w:rsidRDefault="00AD5563" w:rsidP="00AD5563">
      <w:pPr>
        <w:rPr>
          <w:rFonts w:cstheme="minorHAnsi"/>
          <w:b/>
          <w:bCs/>
          <w:sz w:val="28"/>
          <w:szCs w:val="28"/>
        </w:rPr>
      </w:pPr>
      <w:r w:rsidRPr="00AD5563">
        <w:rPr>
          <w:rFonts w:cstheme="minorHAnsi"/>
          <w:b/>
          <w:bCs/>
          <w:sz w:val="28"/>
          <w:szCs w:val="28"/>
        </w:rPr>
        <w:t>Security Configuration:</w:t>
      </w:r>
    </w:p>
    <w:p w14:paraId="7AE77C08" w14:textId="77777777" w:rsidR="00AD5563" w:rsidRPr="00AD5563" w:rsidRDefault="00AD5563" w:rsidP="00AD5563">
      <w:pPr>
        <w:rPr>
          <w:rFonts w:cstheme="minorHAnsi"/>
          <w:sz w:val="28"/>
          <w:szCs w:val="28"/>
        </w:rPr>
      </w:pPr>
      <w:r w:rsidRPr="00AD5563">
        <w:rPr>
          <w:rFonts w:cstheme="minorHAnsi"/>
          <w:sz w:val="28"/>
          <w:szCs w:val="28"/>
        </w:rPr>
        <w:t>Implement security measures like setting passwords, enabling SSH, configuring access control lists, enabling firewalls, and securing management protocols (e.g., SNMP, SSH).</w:t>
      </w:r>
    </w:p>
    <w:p w14:paraId="1D8E3F69" w14:textId="77777777" w:rsidR="00AD5563" w:rsidRPr="00AD5563" w:rsidRDefault="00AD5563" w:rsidP="00AD5563">
      <w:pPr>
        <w:rPr>
          <w:rFonts w:cstheme="minorHAnsi"/>
          <w:b/>
          <w:bCs/>
          <w:sz w:val="28"/>
          <w:szCs w:val="28"/>
        </w:rPr>
      </w:pPr>
      <w:r w:rsidRPr="00AD5563">
        <w:rPr>
          <w:rFonts w:cstheme="minorHAnsi"/>
          <w:b/>
          <w:bCs/>
          <w:sz w:val="28"/>
          <w:szCs w:val="28"/>
        </w:rPr>
        <w:t>Monitoring and Troubleshooting:</w:t>
      </w:r>
    </w:p>
    <w:p w14:paraId="75236666" w14:textId="77777777" w:rsidR="00AD5563" w:rsidRPr="00AD5563" w:rsidRDefault="00AD5563" w:rsidP="00AD5563">
      <w:pPr>
        <w:rPr>
          <w:rFonts w:cstheme="minorHAnsi"/>
          <w:sz w:val="28"/>
          <w:szCs w:val="28"/>
        </w:rPr>
      </w:pPr>
      <w:r w:rsidRPr="00AD5563">
        <w:rPr>
          <w:rFonts w:cstheme="minorHAnsi"/>
          <w:sz w:val="28"/>
          <w:szCs w:val="28"/>
        </w:rPr>
        <w:t>Leverage monitoring commands (e.g., show commands) to view device status, configurations, and network information. Use troubleshooting commands to diagnose and resolve network issues.</w:t>
      </w:r>
    </w:p>
    <w:p w14:paraId="6A1C4D4A" w14:textId="77777777" w:rsidR="00AD5563" w:rsidRPr="00AD5563" w:rsidRDefault="00AD5563" w:rsidP="00AD5563">
      <w:pPr>
        <w:rPr>
          <w:rFonts w:cstheme="minorHAnsi"/>
          <w:sz w:val="28"/>
          <w:szCs w:val="28"/>
        </w:rPr>
      </w:pPr>
      <w:r w:rsidRPr="00AD5563">
        <w:rPr>
          <w:rFonts w:cstheme="minorHAnsi"/>
          <w:sz w:val="28"/>
          <w:szCs w:val="28"/>
        </w:rPr>
        <w:t>Cisco IOS has a vast array of features and configuration options. Always refer to Cisco's official documentation and guides specific to your device model and IOS version for detailed and accurate configuration instructions.</w:t>
      </w:r>
    </w:p>
    <w:p w14:paraId="11C302FF" w14:textId="5ACE01FF" w:rsidR="00B42805" w:rsidRDefault="00B42805" w:rsidP="000E15C1">
      <w:pPr>
        <w:rPr>
          <w:rFonts w:cstheme="minorHAnsi"/>
          <w:sz w:val="28"/>
          <w:szCs w:val="28"/>
        </w:rPr>
      </w:pPr>
    </w:p>
    <w:p w14:paraId="41B99177" w14:textId="67891A4E" w:rsidR="000E15C1" w:rsidRPr="00CD42C1" w:rsidRDefault="000E15C1" w:rsidP="000E15C1">
      <w:pPr>
        <w:rPr>
          <w:rFonts w:cstheme="minorHAnsi"/>
          <w:sz w:val="28"/>
          <w:szCs w:val="28"/>
        </w:rPr>
      </w:pPr>
      <w:r w:rsidRPr="00CD42C1">
        <w:rPr>
          <w:rFonts w:cstheme="minorHAnsi"/>
          <w:sz w:val="28"/>
          <w:szCs w:val="28"/>
        </w:rPr>
        <w:t>5. Explain Switch Port</w:t>
      </w:r>
    </w:p>
    <w:p w14:paraId="06F1EA68" w14:textId="77777777" w:rsidR="00B7694D" w:rsidRPr="00B7694D" w:rsidRDefault="00AD5563" w:rsidP="00B7694D">
      <w:pPr>
        <w:rPr>
          <w:rFonts w:cstheme="minorHAnsi"/>
          <w:sz w:val="28"/>
          <w:szCs w:val="28"/>
        </w:rPr>
      </w:pPr>
      <w:r>
        <w:rPr>
          <w:rFonts w:cstheme="minorHAnsi"/>
          <w:sz w:val="28"/>
          <w:szCs w:val="28"/>
        </w:rPr>
        <w:t xml:space="preserve">Ans: </w:t>
      </w:r>
      <w:r w:rsidR="00B7694D" w:rsidRPr="00B7694D">
        <w:rPr>
          <w:rFonts w:cstheme="minorHAnsi"/>
          <w:sz w:val="28"/>
          <w:szCs w:val="28"/>
        </w:rPr>
        <w:t>A switch port is a specific interface on a network switch that connects to a network device, such as a computer, printer, server, or another switch. Each port on a switch is a unique pathway that allows communication between the connected device and the network.</w:t>
      </w:r>
    </w:p>
    <w:p w14:paraId="09BA4232" w14:textId="77777777" w:rsidR="00B7694D" w:rsidRPr="00B7694D" w:rsidRDefault="00B7694D" w:rsidP="00B7694D">
      <w:pPr>
        <w:rPr>
          <w:rFonts w:cstheme="minorHAnsi"/>
          <w:sz w:val="28"/>
          <w:szCs w:val="28"/>
        </w:rPr>
      </w:pPr>
      <w:r w:rsidRPr="00B7694D">
        <w:rPr>
          <w:rFonts w:cstheme="minorHAnsi"/>
          <w:sz w:val="28"/>
          <w:szCs w:val="28"/>
        </w:rPr>
        <w:lastRenderedPageBreak/>
        <w:t>Here are the key aspects of a switch port:</w:t>
      </w:r>
    </w:p>
    <w:p w14:paraId="498A244C" w14:textId="77777777" w:rsidR="00B7694D" w:rsidRPr="00B7694D" w:rsidRDefault="00B7694D" w:rsidP="00B7694D">
      <w:pPr>
        <w:rPr>
          <w:rFonts w:cstheme="minorHAnsi"/>
          <w:b/>
          <w:bCs/>
          <w:sz w:val="28"/>
          <w:szCs w:val="28"/>
        </w:rPr>
      </w:pPr>
      <w:r w:rsidRPr="00B7694D">
        <w:rPr>
          <w:rFonts w:cstheme="minorHAnsi"/>
          <w:b/>
          <w:bCs/>
          <w:sz w:val="28"/>
          <w:szCs w:val="28"/>
        </w:rPr>
        <w:t>1. Physical Connection:</w:t>
      </w:r>
    </w:p>
    <w:p w14:paraId="539F50EC" w14:textId="77777777" w:rsidR="00B7694D" w:rsidRPr="00B7694D" w:rsidRDefault="00B7694D">
      <w:pPr>
        <w:numPr>
          <w:ilvl w:val="0"/>
          <w:numId w:val="385"/>
        </w:numPr>
        <w:rPr>
          <w:rFonts w:cstheme="minorHAnsi"/>
          <w:sz w:val="28"/>
          <w:szCs w:val="28"/>
        </w:rPr>
      </w:pPr>
      <w:r w:rsidRPr="00B7694D">
        <w:rPr>
          <w:rFonts w:cstheme="minorHAnsi"/>
          <w:sz w:val="28"/>
          <w:szCs w:val="28"/>
        </w:rPr>
        <w:t>A switch port is a physical connector on the switch where a network cable is plugged in to establish a wired connection with a device.</w:t>
      </w:r>
    </w:p>
    <w:p w14:paraId="21F05B5B" w14:textId="77777777" w:rsidR="00B7694D" w:rsidRPr="00B7694D" w:rsidRDefault="00B7694D" w:rsidP="00B7694D">
      <w:pPr>
        <w:rPr>
          <w:rFonts w:cstheme="minorHAnsi"/>
          <w:b/>
          <w:bCs/>
          <w:sz w:val="28"/>
          <w:szCs w:val="28"/>
        </w:rPr>
      </w:pPr>
      <w:r w:rsidRPr="00B7694D">
        <w:rPr>
          <w:rFonts w:cstheme="minorHAnsi"/>
          <w:b/>
          <w:bCs/>
          <w:sz w:val="28"/>
          <w:szCs w:val="28"/>
        </w:rPr>
        <w:t>2. Data Transmission:</w:t>
      </w:r>
    </w:p>
    <w:p w14:paraId="1CED81EF" w14:textId="77777777" w:rsidR="00B7694D" w:rsidRPr="00B7694D" w:rsidRDefault="00B7694D">
      <w:pPr>
        <w:numPr>
          <w:ilvl w:val="0"/>
          <w:numId w:val="386"/>
        </w:numPr>
        <w:rPr>
          <w:rFonts w:cstheme="minorHAnsi"/>
          <w:sz w:val="28"/>
          <w:szCs w:val="28"/>
        </w:rPr>
      </w:pPr>
      <w:r w:rsidRPr="00B7694D">
        <w:rPr>
          <w:rFonts w:cstheme="minorHAnsi"/>
          <w:sz w:val="28"/>
          <w:szCs w:val="28"/>
        </w:rPr>
        <w:t>The switch port is responsible for transmitting and receiving data frames between the connected device and the switch.</w:t>
      </w:r>
    </w:p>
    <w:p w14:paraId="5E9E796D" w14:textId="77777777" w:rsidR="00B7694D" w:rsidRPr="00B7694D" w:rsidRDefault="00B7694D" w:rsidP="00B7694D">
      <w:pPr>
        <w:rPr>
          <w:rFonts w:cstheme="minorHAnsi"/>
          <w:b/>
          <w:bCs/>
          <w:sz w:val="28"/>
          <w:szCs w:val="28"/>
        </w:rPr>
      </w:pPr>
      <w:r w:rsidRPr="00B7694D">
        <w:rPr>
          <w:rFonts w:cstheme="minorHAnsi"/>
          <w:b/>
          <w:bCs/>
          <w:sz w:val="28"/>
          <w:szCs w:val="28"/>
        </w:rPr>
        <w:t>3. MAC Address Learning:</w:t>
      </w:r>
    </w:p>
    <w:p w14:paraId="00A52F01" w14:textId="77777777" w:rsidR="00B7694D" w:rsidRPr="00B7694D" w:rsidRDefault="00B7694D">
      <w:pPr>
        <w:numPr>
          <w:ilvl w:val="0"/>
          <w:numId w:val="387"/>
        </w:numPr>
        <w:rPr>
          <w:rFonts w:cstheme="minorHAnsi"/>
          <w:sz w:val="28"/>
          <w:szCs w:val="28"/>
        </w:rPr>
      </w:pPr>
      <w:r w:rsidRPr="00B7694D">
        <w:rPr>
          <w:rFonts w:cstheme="minorHAnsi"/>
          <w:sz w:val="28"/>
          <w:szCs w:val="28"/>
        </w:rPr>
        <w:t>Switch ports learn and store the MAC (Media Access Control) addresses of devices connected to them. This information is stored in the MAC address table.</w:t>
      </w:r>
    </w:p>
    <w:p w14:paraId="5C08FC1F" w14:textId="77777777" w:rsidR="00B7694D" w:rsidRPr="00B7694D" w:rsidRDefault="00B7694D" w:rsidP="00B7694D">
      <w:pPr>
        <w:rPr>
          <w:rFonts w:cstheme="minorHAnsi"/>
          <w:b/>
          <w:bCs/>
          <w:sz w:val="28"/>
          <w:szCs w:val="28"/>
        </w:rPr>
      </w:pPr>
      <w:r w:rsidRPr="00B7694D">
        <w:rPr>
          <w:rFonts w:cstheme="minorHAnsi"/>
          <w:b/>
          <w:bCs/>
          <w:sz w:val="28"/>
          <w:szCs w:val="28"/>
        </w:rPr>
        <w:t>4. Forwarding Decisions:</w:t>
      </w:r>
    </w:p>
    <w:p w14:paraId="5FBD2B65" w14:textId="77777777" w:rsidR="00B7694D" w:rsidRPr="00B7694D" w:rsidRDefault="00B7694D">
      <w:pPr>
        <w:numPr>
          <w:ilvl w:val="0"/>
          <w:numId w:val="388"/>
        </w:numPr>
        <w:rPr>
          <w:rFonts w:cstheme="minorHAnsi"/>
          <w:sz w:val="28"/>
          <w:szCs w:val="28"/>
        </w:rPr>
      </w:pPr>
      <w:r w:rsidRPr="00B7694D">
        <w:rPr>
          <w:rFonts w:cstheme="minorHAnsi"/>
          <w:sz w:val="28"/>
          <w:szCs w:val="28"/>
        </w:rPr>
        <w:t>Based on the MAC addresses learned, the switch makes forwarding decisions to direct frames to the appropriate port, reducing unnecessary traffic and optimizing data transmission.</w:t>
      </w:r>
    </w:p>
    <w:p w14:paraId="7736A9D7" w14:textId="77777777" w:rsidR="00B7694D" w:rsidRPr="00B7694D" w:rsidRDefault="00B7694D" w:rsidP="00B7694D">
      <w:pPr>
        <w:rPr>
          <w:rFonts w:cstheme="minorHAnsi"/>
          <w:b/>
          <w:bCs/>
          <w:sz w:val="28"/>
          <w:szCs w:val="28"/>
        </w:rPr>
      </w:pPr>
      <w:r w:rsidRPr="00B7694D">
        <w:rPr>
          <w:rFonts w:cstheme="minorHAnsi"/>
          <w:b/>
          <w:bCs/>
          <w:sz w:val="28"/>
          <w:szCs w:val="28"/>
        </w:rPr>
        <w:t>5. VLAN Assignment:</w:t>
      </w:r>
    </w:p>
    <w:p w14:paraId="071E8961" w14:textId="77777777" w:rsidR="00B7694D" w:rsidRPr="00B7694D" w:rsidRDefault="00B7694D">
      <w:pPr>
        <w:numPr>
          <w:ilvl w:val="0"/>
          <w:numId w:val="389"/>
        </w:numPr>
        <w:rPr>
          <w:rFonts w:cstheme="minorHAnsi"/>
          <w:sz w:val="28"/>
          <w:szCs w:val="28"/>
        </w:rPr>
      </w:pPr>
      <w:r w:rsidRPr="00B7694D">
        <w:rPr>
          <w:rFonts w:cstheme="minorHAnsi"/>
          <w:sz w:val="28"/>
          <w:szCs w:val="28"/>
        </w:rPr>
        <w:t>Switch ports can be assigned to specific VLANs (Virtual LANs) to logically segment the network and isolate traffic, enhancing network security and efficiency.</w:t>
      </w:r>
    </w:p>
    <w:p w14:paraId="398913D9" w14:textId="77777777" w:rsidR="00B7694D" w:rsidRPr="00B7694D" w:rsidRDefault="00B7694D" w:rsidP="00B7694D">
      <w:pPr>
        <w:rPr>
          <w:rFonts w:cstheme="minorHAnsi"/>
          <w:b/>
          <w:bCs/>
          <w:sz w:val="28"/>
          <w:szCs w:val="28"/>
        </w:rPr>
      </w:pPr>
      <w:r w:rsidRPr="00B7694D">
        <w:rPr>
          <w:rFonts w:cstheme="minorHAnsi"/>
          <w:b/>
          <w:bCs/>
          <w:sz w:val="28"/>
          <w:szCs w:val="28"/>
        </w:rPr>
        <w:t>6. Speed and Duplex Settings:</w:t>
      </w:r>
    </w:p>
    <w:p w14:paraId="5ACB3BDB" w14:textId="77777777" w:rsidR="00B7694D" w:rsidRPr="00B7694D" w:rsidRDefault="00B7694D">
      <w:pPr>
        <w:numPr>
          <w:ilvl w:val="0"/>
          <w:numId w:val="390"/>
        </w:numPr>
        <w:rPr>
          <w:rFonts w:cstheme="minorHAnsi"/>
          <w:sz w:val="28"/>
          <w:szCs w:val="28"/>
        </w:rPr>
      </w:pPr>
      <w:r w:rsidRPr="00B7694D">
        <w:rPr>
          <w:rFonts w:cstheme="minorHAnsi"/>
          <w:sz w:val="28"/>
          <w:szCs w:val="28"/>
        </w:rPr>
        <w:t>Switch ports can be configured to operate at specific speeds (e.g., 10/100/1000 Mbps) and duplex modes (e.g., half duplex, full duplex) based on the capabilities of the connected device.</w:t>
      </w:r>
    </w:p>
    <w:p w14:paraId="41C41A19" w14:textId="77777777" w:rsidR="00B7694D" w:rsidRPr="00B7694D" w:rsidRDefault="00B7694D" w:rsidP="00B7694D">
      <w:pPr>
        <w:rPr>
          <w:rFonts w:cstheme="minorHAnsi"/>
          <w:b/>
          <w:bCs/>
          <w:sz w:val="28"/>
          <w:szCs w:val="28"/>
        </w:rPr>
      </w:pPr>
      <w:r w:rsidRPr="00B7694D">
        <w:rPr>
          <w:rFonts w:cstheme="minorHAnsi"/>
          <w:b/>
          <w:bCs/>
          <w:sz w:val="28"/>
          <w:szCs w:val="28"/>
        </w:rPr>
        <w:t>7. Status and Statistics:</w:t>
      </w:r>
    </w:p>
    <w:p w14:paraId="1B2A0D3F" w14:textId="77777777" w:rsidR="00B7694D" w:rsidRPr="00B7694D" w:rsidRDefault="00B7694D">
      <w:pPr>
        <w:numPr>
          <w:ilvl w:val="0"/>
          <w:numId w:val="391"/>
        </w:numPr>
        <w:rPr>
          <w:rFonts w:cstheme="minorHAnsi"/>
          <w:sz w:val="28"/>
          <w:szCs w:val="28"/>
        </w:rPr>
      </w:pPr>
      <w:r w:rsidRPr="00B7694D">
        <w:rPr>
          <w:rFonts w:cstheme="minorHAnsi"/>
          <w:sz w:val="28"/>
          <w:szCs w:val="28"/>
        </w:rPr>
        <w:t>Switch ports provide information about their status, including whether they are up or down, the speed and duplex settings, and statistics like error rates and data throughput.</w:t>
      </w:r>
    </w:p>
    <w:p w14:paraId="374AED66" w14:textId="77777777" w:rsidR="00B7694D" w:rsidRPr="00B7694D" w:rsidRDefault="00B7694D" w:rsidP="00B7694D">
      <w:pPr>
        <w:rPr>
          <w:rFonts w:cstheme="minorHAnsi"/>
          <w:b/>
          <w:bCs/>
          <w:sz w:val="28"/>
          <w:szCs w:val="28"/>
        </w:rPr>
      </w:pPr>
      <w:r w:rsidRPr="00B7694D">
        <w:rPr>
          <w:rFonts w:cstheme="minorHAnsi"/>
          <w:b/>
          <w:bCs/>
          <w:sz w:val="28"/>
          <w:szCs w:val="28"/>
        </w:rPr>
        <w:t>8. Configuration and Management:</w:t>
      </w:r>
    </w:p>
    <w:p w14:paraId="50822EC8" w14:textId="77777777" w:rsidR="00B7694D" w:rsidRPr="00B7694D" w:rsidRDefault="00B7694D">
      <w:pPr>
        <w:numPr>
          <w:ilvl w:val="0"/>
          <w:numId w:val="392"/>
        </w:numPr>
        <w:rPr>
          <w:rFonts w:cstheme="minorHAnsi"/>
          <w:sz w:val="28"/>
          <w:szCs w:val="28"/>
        </w:rPr>
      </w:pPr>
      <w:r w:rsidRPr="00B7694D">
        <w:rPr>
          <w:rFonts w:cstheme="minorHAnsi"/>
          <w:sz w:val="28"/>
          <w:szCs w:val="28"/>
        </w:rPr>
        <w:lastRenderedPageBreak/>
        <w:t>Administrators can configure and manage switch ports to optimize network performance, implement security measures, apply Quality of Service (QoS) policies, and more.</w:t>
      </w:r>
    </w:p>
    <w:p w14:paraId="2D49887F" w14:textId="77777777" w:rsidR="00B7694D" w:rsidRPr="00B7694D" w:rsidRDefault="00B7694D" w:rsidP="00B7694D">
      <w:pPr>
        <w:rPr>
          <w:rFonts w:cstheme="minorHAnsi"/>
          <w:b/>
          <w:bCs/>
          <w:sz w:val="28"/>
          <w:szCs w:val="28"/>
        </w:rPr>
      </w:pPr>
      <w:r w:rsidRPr="00B7694D">
        <w:rPr>
          <w:rFonts w:cstheme="minorHAnsi"/>
          <w:b/>
          <w:bCs/>
          <w:sz w:val="28"/>
          <w:szCs w:val="28"/>
        </w:rPr>
        <w:t>9. Link Aggregation:</w:t>
      </w:r>
    </w:p>
    <w:p w14:paraId="790641CE" w14:textId="77777777" w:rsidR="00B7694D" w:rsidRPr="00B7694D" w:rsidRDefault="00B7694D">
      <w:pPr>
        <w:numPr>
          <w:ilvl w:val="0"/>
          <w:numId w:val="393"/>
        </w:numPr>
        <w:rPr>
          <w:rFonts w:cstheme="minorHAnsi"/>
          <w:sz w:val="28"/>
          <w:szCs w:val="28"/>
        </w:rPr>
      </w:pPr>
      <w:r w:rsidRPr="00B7694D">
        <w:rPr>
          <w:rFonts w:cstheme="minorHAnsi"/>
          <w:sz w:val="28"/>
          <w:szCs w:val="28"/>
        </w:rPr>
        <w:t>Multiple switch ports can be grouped into a single logical port using link aggregation, providing higher bandwidth and redundancy.</w:t>
      </w:r>
    </w:p>
    <w:p w14:paraId="00177B98" w14:textId="77777777" w:rsidR="00B7694D" w:rsidRPr="00B7694D" w:rsidRDefault="00B7694D" w:rsidP="00B7694D">
      <w:pPr>
        <w:rPr>
          <w:rFonts w:cstheme="minorHAnsi"/>
          <w:b/>
          <w:bCs/>
          <w:sz w:val="28"/>
          <w:szCs w:val="28"/>
        </w:rPr>
      </w:pPr>
      <w:r w:rsidRPr="00B7694D">
        <w:rPr>
          <w:rFonts w:cstheme="minorHAnsi"/>
          <w:b/>
          <w:bCs/>
          <w:sz w:val="28"/>
          <w:szCs w:val="28"/>
        </w:rPr>
        <w:t>10. PoE (Power over Ethernet):</w:t>
      </w:r>
    </w:p>
    <w:p w14:paraId="1FED1E28" w14:textId="77777777" w:rsidR="00B7694D" w:rsidRPr="00B7694D" w:rsidRDefault="00B7694D" w:rsidP="00B7694D">
      <w:pPr>
        <w:rPr>
          <w:rFonts w:cstheme="minorHAnsi"/>
          <w:sz w:val="28"/>
          <w:szCs w:val="28"/>
        </w:rPr>
      </w:pPr>
      <w:proofErr w:type="spellStart"/>
      <w:r w:rsidRPr="00B7694D">
        <w:rPr>
          <w:rFonts w:cstheme="minorHAnsi"/>
          <w:sz w:val="28"/>
          <w:szCs w:val="28"/>
        </w:rPr>
        <w:t>arduinoCopy</w:t>
      </w:r>
      <w:proofErr w:type="spellEnd"/>
      <w:r w:rsidRPr="00B7694D">
        <w:rPr>
          <w:rFonts w:cstheme="minorHAnsi"/>
          <w:sz w:val="28"/>
          <w:szCs w:val="28"/>
        </w:rPr>
        <w:t xml:space="preserve"> code</w:t>
      </w:r>
    </w:p>
    <w:p w14:paraId="66AAB740" w14:textId="77777777" w:rsidR="00B7694D" w:rsidRPr="00B7694D" w:rsidRDefault="00B7694D" w:rsidP="00B7694D">
      <w:pPr>
        <w:rPr>
          <w:rFonts w:cstheme="minorHAnsi"/>
          <w:sz w:val="28"/>
          <w:szCs w:val="28"/>
        </w:rPr>
      </w:pPr>
      <w:r w:rsidRPr="00B7694D">
        <w:rPr>
          <w:rFonts w:cstheme="minorHAnsi"/>
          <w:sz w:val="28"/>
          <w:szCs w:val="28"/>
        </w:rPr>
        <w:t xml:space="preserve">- Some switch ports support PoE, allowing them to provide power to PoE-enabled devices (e.g., IP phones, cameras) over the same Ethernet cable used for data transmission. </w:t>
      </w:r>
    </w:p>
    <w:p w14:paraId="3E450E1B" w14:textId="77777777" w:rsidR="00B7694D" w:rsidRPr="00B7694D" w:rsidRDefault="00B7694D" w:rsidP="00B7694D">
      <w:pPr>
        <w:rPr>
          <w:rFonts w:cstheme="minorHAnsi"/>
          <w:sz w:val="28"/>
          <w:szCs w:val="28"/>
        </w:rPr>
      </w:pPr>
      <w:r w:rsidRPr="00B7694D">
        <w:rPr>
          <w:rFonts w:cstheme="minorHAnsi"/>
          <w:sz w:val="28"/>
          <w:szCs w:val="28"/>
        </w:rPr>
        <w:t>Understanding and effectively managing switch ports are critical for proper network operation. Configuring and optimizing switch ports according to the specific needs of the connected devices and the overall network architecture is essential for achieving optimal network performance, security, and reliability.</w:t>
      </w:r>
    </w:p>
    <w:p w14:paraId="7A3B054F" w14:textId="77777777" w:rsidR="00B7694D" w:rsidRPr="00B7694D" w:rsidRDefault="00B7694D" w:rsidP="00B7694D">
      <w:pPr>
        <w:rPr>
          <w:rFonts w:cstheme="minorHAnsi"/>
          <w:vanish/>
          <w:sz w:val="28"/>
          <w:szCs w:val="28"/>
        </w:rPr>
      </w:pPr>
      <w:r w:rsidRPr="00B7694D">
        <w:rPr>
          <w:rFonts w:cstheme="minorHAnsi"/>
          <w:vanish/>
          <w:sz w:val="28"/>
          <w:szCs w:val="28"/>
        </w:rPr>
        <w:t>Top of Form</w:t>
      </w:r>
    </w:p>
    <w:p w14:paraId="4985C4FF" w14:textId="4547B04B" w:rsidR="00AD5563" w:rsidRDefault="00AD5563" w:rsidP="000E15C1">
      <w:pPr>
        <w:rPr>
          <w:rFonts w:cstheme="minorHAnsi"/>
          <w:sz w:val="28"/>
          <w:szCs w:val="28"/>
        </w:rPr>
      </w:pPr>
    </w:p>
    <w:p w14:paraId="070E666A" w14:textId="2D30F077" w:rsidR="000E15C1" w:rsidRPr="00CD42C1" w:rsidRDefault="000E15C1" w:rsidP="000E15C1">
      <w:pPr>
        <w:rPr>
          <w:rFonts w:cstheme="minorHAnsi"/>
          <w:sz w:val="28"/>
          <w:szCs w:val="28"/>
        </w:rPr>
      </w:pPr>
      <w:r w:rsidRPr="00CD42C1">
        <w:rPr>
          <w:rFonts w:cstheme="minorHAnsi"/>
          <w:sz w:val="28"/>
          <w:szCs w:val="28"/>
        </w:rPr>
        <w:t>6. Configure Basic Password Settings on a switch</w:t>
      </w:r>
    </w:p>
    <w:p w14:paraId="440D5923" w14:textId="39F28045"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Configuring basic password settings on a switch involves setting up passwords to secure access to the switch and its configuration. This is essential to protect the device and ensure only authorized users can access and modify the configuration. Here's a step-by-step guide to configure basic password settings on a Cisco switch:</w:t>
      </w:r>
    </w:p>
    <w:p w14:paraId="4F21769F" w14:textId="77777777" w:rsidR="00B7694D" w:rsidRPr="00B7694D" w:rsidRDefault="00B7694D">
      <w:pPr>
        <w:numPr>
          <w:ilvl w:val="0"/>
          <w:numId w:val="394"/>
        </w:numPr>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51D0829C" w14:textId="77777777" w:rsidR="00B7694D" w:rsidRPr="00B7694D" w:rsidRDefault="00B7694D" w:rsidP="00B7694D">
      <w:pPr>
        <w:rPr>
          <w:rFonts w:cstheme="minorHAnsi"/>
          <w:sz w:val="28"/>
          <w:szCs w:val="28"/>
        </w:rPr>
      </w:pPr>
      <w:proofErr w:type="spellStart"/>
      <w:r w:rsidRPr="00B7694D">
        <w:rPr>
          <w:rFonts w:cstheme="minorHAnsi"/>
          <w:sz w:val="28"/>
          <w:szCs w:val="28"/>
        </w:rPr>
        <w:t>bashCopy</w:t>
      </w:r>
      <w:proofErr w:type="spellEnd"/>
      <w:r w:rsidRPr="00B7694D">
        <w:rPr>
          <w:rFonts w:cstheme="minorHAnsi"/>
          <w:sz w:val="28"/>
          <w:szCs w:val="28"/>
        </w:rPr>
        <w:t xml:space="preserve"> code</w:t>
      </w:r>
    </w:p>
    <w:p w14:paraId="472F7423"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028737EA" w14:textId="77777777" w:rsidR="00B7694D" w:rsidRPr="00B7694D" w:rsidRDefault="00B7694D">
      <w:pPr>
        <w:numPr>
          <w:ilvl w:val="0"/>
          <w:numId w:val="394"/>
        </w:numPr>
        <w:rPr>
          <w:rFonts w:cstheme="minorHAnsi"/>
          <w:sz w:val="28"/>
          <w:szCs w:val="28"/>
        </w:rPr>
      </w:pPr>
      <w:r w:rsidRPr="00B7694D">
        <w:rPr>
          <w:rFonts w:cstheme="minorHAnsi"/>
          <w:b/>
          <w:bCs/>
          <w:sz w:val="28"/>
          <w:szCs w:val="28"/>
        </w:rPr>
        <w:t>Enter Global Configuration Mode:</w:t>
      </w:r>
    </w:p>
    <w:p w14:paraId="1878AD47" w14:textId="77777777" w:rsidR="00B7694D" w:rsidRPr="00B7694D" w:rsidRDefault="00B7694D" w:rsidP="00B7694D">
      <w:pPr>
        <w:rPr>
          <w:rFonts w:cstheme="minorHAnsi"/>
          <w:sz w:val="28"/>
          <w:szCs w:val="28"/>
        </w:rPr>
      </w:pPr>
      <w:r w:rsidRPr="00B7694D">
        <w:rPr>
          <w:rFonts w:cstheme="minorHAnsi"/>
          <w:sz w:val="28"/>
          <w:szCs w:val="28"/>
        </w:rPr>
        <w:t>Copy code</w:t>
      </w:r>
    </w:p>
    <w:p w14:paraId="689C4925" w14:textId="77777777" w:rsidR="00B7694D" w:rsidRPr="00B7694D" w:rsidRDefault="00B7694D" w:rsidP="00B7694D">
      <w:pPr>
        <w:rPr>
          <w:rFonts w:cstheme="minorHAnsi"/>
          <w:sz w:val="28"/>
          <w:szCs w:val="28"/>
        </w:rPr>
      </w:pPr>
      <w:r w:rsidRPr="00B7694D">
        <w:rPr>
          <w:rFonts w:cstheme="minorHAnsi"/>
          <w:sz w:val="28"/>
          <w:szCs w:val="28"/>
        </w:rPr>
        <w:t xml:space="preserve">configure terminal </w:t>
      </w:r>
    </w:p>
    <w:p w14:paraId="4EAF04CE" w14:textId="77777777" w:rsidR="00B7694D" w:rsidRPr="00B7694D" w:rsidRDefault="00B7694D">
      <w:pPr>
        <w:numPr>
          <w:ilvl w:val="0"/>
          <w:numId w:val="394"/>
        </w:numPr>
        <w:rPr>
          <w:rFonts w:cstheme="minorHAnsi"/>
          <w:sz w:val="28"/>
          <w:szCs w:val="28"/>
        </w:rPr>
      </w:pPr>
      <w:r w:rsidRPr="00B7694D">
        <w:rPr>
          <w:rFonts w:cstheme="minorHAnsi"/>
          <w:b/>
          <w:bCs/>
          <w:sz w:val="28"/>
          <w:szCs w:val="28"/>
        </w:rPr>
        <w:lastRenderedPageBreak/>
        <w:t>Set the Enable Password:</w:t>
      </w:r>
      <w:r w:rsidRPr="00B7694D">
        <w:rPr>
          <w:rFonts w:cstheme="minorHAnsi"/>
          <w:sz w:val="28"/>
          <w:szCs w:val="28"/>
        </w:rPr>
        <w:t xml:space="preserve"> Configure the enable password, which is used to enter privileged exec mode.</w:t>
      </w:r>
    </w:p>
    <w:p w14:paraId="2B58300C" w14:textId="77777777" w:rsidR="00B7694D" w:rsidRPr="00B7694D" w:rsidRDefault="00B7694D" w:rsidP="00B7694D">
      <w:pPr>
        <w:rPr>
          <w:rFonts w:cstheme="minorHAnsi"/>
          <w:sz w:val="28"/>
          <w:szCs w:val="28"/>
        </w:rPr>
      </w:pPr>
      <w:proofErr w:type="spellStart"/>
      <w:r w:rsidRPr="00B7694D">
        <w:rPr>
          <w:rFonts w:cstheme="minorHAnsi"/>
          <w:sz w:val="28"/>
          <w:szCs w:val="28"/>
        </w:rPr>
        <w:t>bashCopy</w:t>
      </w:r>
      <w:proofErr w:type="spellEnd"/>
      <w:r w:rsidRPr="00B7694D">
        <w:rPr>
          <w:rFonts w:cstheme="minorHAnsi"/>
          <w:sz w:val="28"/>
          <w:szCs w:val="28"/>
        </w:rPr>
        <w:t xml:space="preserve"> code</w:t>
      </w:r>
    </w:p>
    <w:p w14:paraId="713814B2" w14:textId="77777777" w:rsidR="00B7694D" w:rsidRPr="00B7694D" w:rsidRDefault="00B7694D" w:rsidP="00B7694D">
      <w:pPr>
        <w:rPr>
          <w:rFonts w:cstheme="minorHAnsi"/>
          <w:sz w:val="28"/>
          <w:szCs w:val="28"/>
        </w:rPr>
      </w:pPr>
      <w:r w:rsidRPr="00B7694D">
        <w:rPr>
          <w:rFonts w:cstheme="minorHAnsi"/>
          <w:sz w:val="28"/>
          <w:szCs w:val="28"/>
        </w:rPr>
        <w:t xml:space="preserve">enable secret </w:t>
      </w:r>
      <w:proofErr w:type="spellStart"/>
      <w:r w:rsidRPr="00B7694D">
        <w:rPr>
          <w:rFonts w:cstheme="minorHAnsi"/>
          <w:sz w:val="28"/>
          <w:szCs w:val="28"/>
        </w:rPr>
        <w:t>your_enable_password</w:t>
      </w:r>
      <w:proofErr w:type="spellEnd"/>
      <w:r w:rsidRPr="00B7694D">
        <w:rPr>
          <w:rFonts w:cstheme="minorHAnsi"/>
          <w:sz w:val="28"/>
          <w:szCs w:val="28"/>
        </w:rPr>
        <w:t xml:space="preserve"> </w:t>
      </w:r>
    </w:p>
    <w:p w14:paraId="0F7EF6CA" w14:textId="77777777" w:rsidR="00B7694D" w:rsidRPr="00B7694D" w:rsidRDefault="00B7694D">
      <w:pPr>
        <w:numPr>
          <w:ilvl w:val="0"/>
          <w:numId w:val="394"/>
        </w:numPr>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14CE5C42" w14:textId="77777777" w:rsidR="00B7694D" w:rsidRPr="00B7694D" w:rsidRDefault="00B7694D" w:rsidP="00B7694D">
      <w:pPr>
        <w:rPr>
          <w:rFonts w:cstheme="minorHAnsi"/>
          <w:sz w:val="28"/>
          <w:szCs w:val="28"/>
        </w:rPr>
      </w:pPr>
      <w:proofErr w:type="spellStart"/>
      <w:r w:rsidRPr="00B7694D">
        <w:rPr>
          <w:rFonts w:cstheme="minorHAnsi"/>
          <w:sz w:val="28"/>
          <w:szCs w:val="28"/>
        </w:rPr>
        <w:t>arduinoCopy</w:t>
      </w:r>
      <w:proofErr w:type="spellEnd"/>
      <w:r w:rsidRPr="00B7694D">
        <w:rPr>
          <w:rFonts w:cstheme="minorHAnsi"/>
          <w:sz w:val="28"/>
          <w:szCs w:val="28"/>
        </w:rPr>
        <w:t xml:space="preserve"> code</w:t>
      </w:r>
    </w:p>
    <w:p w14:paraId="4BB5FE48" w14:textId="77777777" w:rsidR="00B7694D" w:rsidRPr="00B7694D" w:rsidRDefault="00B7694D" w:rsidP="00B7694D">
      <w:pPr>
        <w:rPr>
          <w:rFonts w:cstheme="minorHAnsi"/>
          <w:sz w:val="28"/>
          <w:szCs w:val="28"/>
        </w:rPr>
      </w:pPr>
      <w:r w:rsidRPr="00B7694D">
        <w:rPr>
          <w:rFonts w:cstheme="minorHAnsi"/>
          <w:sz w:val="28"/>
          <w:szCs w:val="28"/>
        </w:rPr>
        <w:t xml:space="preserve">line console 0 password </w:t>
      </w:r>
      <w:proofErr w:type="spellStart"/>
      <w:r w:rsidRPr="00B7694D">
        <w:rPr>
          <w:rFonts w:cstheme="minorHAnsi"/>
          <w:sz w:val="28"/>
          <w:szCs w:val="28"/>
        </w:rPr>
        <w:t>your_console_password</w:t>
      </w:r>
      <w:proofErr w:type="spellEnd"/>
      <w:r w:rsidRPr="00B7694D">
        <w:rPr>
          <w:rFonts w:cstheme="minorHAnsi"/>
          <w:sz w:val="28"/>
          <w:szCs w:val="28"/>
        </w:rPr>
        <w:t xml:space="preserve"> login </w:t>
      </w:r>
    </w:p>
    <w:p w14:paraId="1FE8F3BD" w14:textId="77777777" w:rsidR="00B7694D" w:rsidRPr="00B7694D" w:rsidRDefault="00B7694D">
      <w:pPr>
        <w:numPr>
          <w:ilvl w:val="0"/>
          <w:numId w:val="394"/>
        </w:numPr>
        <w:rPr>
          <w:rFonts w:cstheme="minorHAnsi"/>
          <w:sz w:val="28"/>
          <w:szCs w:val="28"/>
        </w:rPr>
      </w:pPr>
      <w:r w:rsidRPr="00B7694D">
        <w:rPr>
          <w:rFonts w:cstheme="minorHAnsi"/>
          <w:b/>
          <w:bCs/>
          <w:sz w:val="28"/>
          <w:szCs w:val="28"/>
        </w:rPr>
        <w:t>Set the Telnet or SSH Password:</w:t>
      </w:r>
      <w:r w:rsidRPr="00B7694D">
        <w:rPr>
          <w:rFonts w:cstheme="minorHAnsi"/>
          <w:sz w:val="28"/>
          <w:szCs w:val="28"/>
        </w:rPr>
        <w:t xml:space="preserve"> Configure the Telnet or SSH password for remote access to the switch.</w:t>
      </w:r>
    </w:p>
    <w:p w14:paraId="46DB5C7F" w14:textId="77777777" w:rsidR="00B7694D" w:rsidRPr="00B7694D" w:rsidRDefault="00B7694D" w:rsidP="00B7694D">
      <w:pPr>
        <w:rPr>
          <w:rFonts w:cstheme="minorHAnsi"/>
          <w:sz w:val="28"/>
          <w:szCs w:val="28"/>
        </w:rPr>
      </w:pPr>
      <w:proofErr w:type="spellStart"/>
      <w:r w:rsidRPr="00B7694D">
        <w:rPr>
          <w:rFonts w:cstheme="minorHAnsi"/>
          <w:sz w:val="28"/>
          <w:szCs w:val="28"/>
        </w:rPr>
        <w:t>arduinoCopy</w:t>
      </w:r>
      <w:proofErr w:type="spellEnd"/>
      <w:r w:rsidRPr="00B7694D">
        <w:rPr>
          <w:rFonts w:cstheme="minorHAnsi"/>
          <w:sz w:val="28"/>
          <w:szCs w:val="28"/>
        </w:rPr>
        <w:t xml:space="preserve"> code</w:t>
      </w:r>
    </w:p>
    <w:p w14:paraId="68784EDF" w14:textId="77777777" w:rsidR="00B7694D" w:rsidRPr="00B7694D" w:rsidRDefault="00B7694D" w:rsidP="00B7694D">
      <w:pPr>
        <w:rPr>
          <w:rFonts w:cstheme="minorHAnsi"/>
          <w:sz w:val="28"/>
          <w:szCs w:val="28"/>
        </w:rPr>
      </w:pPr>
      <w:r w:rsidRPr="00B7694D">
        <w:rPr>
          <w:rFonts w:cstheme="minorHAnsi"/>
          <w:sz w:val="28"/>
          <w:szCs w:val="28"/>
        </w:rPr>
        <w:t xml:space="preserve">line </w:t>
      </w:r>
      <w:proofErr w:type="spellStart"/>
      <w:r w:rsidRPr="00B7694D">
        <w:rPr>
          <w:rFonts w:cstheme="minorHAnsi"/>
          <w:sz w:val="28"/>
          <w:szCs w:val="28"/>
        </w:rPr>
        <w:t>vty</w:t>
      </w:r>
      <w:proofErr w:type="spellEnd"/>
      <w:r w:rsidRPr="00B7694D">
        <w:rPr>
          <w:rFonts w:cstheme="minorHAnsi"/>
          <w:sz w:val="28"/>
          <w:szCs w:val="28"/>
        </w:rPr>
        <w:t xml:space="preserve"> 0 15 password </w:t>
      </w:r>
      <w:proofErr w:type="spellStart"/>
      <w:r w:rsidRPr="00B7694D">
        <w:rPr>
          <w:rFonts w:cstheme="minorHAnsi"/>
          <w:sz w:val="28"/>
          <w:szCs w:val="28"/>
        </w:rPr>
        <w:t>your_telnet_ssh_password</w:t>
      </w:r>
      <w:proofErr w:type="spellEnd"/>
      <w:r w:rsidRPr="00B7694D">
        <w:rPr>
          <w:rFonts w:cstheme="minorHAnsi"/>
          <w:sz w:val="28"/>
          <w:szCs w:val="28"/>
        </w:rPr>
        <w:t xml:space="preserve"> login </w:t>
      </w:r>
    </w:p>
    <w:p w14:paraId="6A76BFF0" w14:textId="77777777" w:rsidR="00B7694D" w:rsidRPr="00B7694D" w:rsidRDefault="00B7694D">
      <w:pPr>
        <w:numPr>
          <w:ilvl w:val="0"/>
          <w:numId w:val="394"/>
        </w:numPr>
        <w:rPr>
          <w:rFonts w:cstheme="minorHAnsi"/>
          <w:sz w:val="28"/>
          <w:szCs w:val="28"/>
        </w:rPr>
      </w:pPr>
      <w:r w:rsidRPr="00B7694D">
        <w:rPr>
          <w:rFonts w:cstheme="minorHAnsi"/>
          <w:b/>
          <w:bCs/>
          <w:sz w:val="28"/>
          <w:szCs w:val="28"/>
        </w:rPr>
        <w:t>Encrypt Passwords:</w:t>
      </w:r>
      <w:r w:rsidRPr="00B7694D">
        <w:rPr>
          <w:rFonts w:cstheme="minorHAnsi"/>
          <w:sz w:val="28"/>
          <w:szCs w:val="28"/>
        </w:rPr>
        <w:t xml:space="preserve"> Optionally, you can encrypt the passwords for added security.</w:t>
      </w:r>
    </w:p>
    <w:p w14:paraId="68AE4ED9" w14:textId="77777777" w:rsidR="00B7694D" w:rsidRPr="00B7694D" w:rsidRDefault="00B7694D" w:rsidP="00B7694D">
      <w:pPr>
        <w:rPr>
          <w:rFonts w:cstheme="minorHAnsi"/>
          <w:sz w:val="28"/>
          <w:szCs w:val="28"/>
        </w:rPr>
      </w:pPr>
      <w:r w:rsidRPr="00B7694D">
        <w:rPr>
          <w:rFonts w:cstheme="minorHAnsi"/>
          <w:sz w:val="28"/>
          <w:szCs w:val="28"/>
        </w:rPr>
        <w:t>Copy code</w:t>
      </w:r>
    </w:p>
    <w:p w14:paraId="0213D3EC" w14:textId="77777777" w:rsidR="00B7694D" w:rsidRPr="00B7694D" w:rsidRDefault="00B7694D" w:rsidP="00B7694D">
      <w:pPr>
        <w:rPr>
          <w:rFonts w:cstheme="minorHAnsi"/>
          <w:sz w:val="28"/>
          <w:szCs w:val="28"/>
        </w:rPr>
      </w:pPr>
      <w:r w:rsidRPr="00B7694D">
        <w:rPr>
          <w:rFonts w:cstheme="minorHAnsi"/>
          <w:sz w:val="28"/>
          <w:szCs w:val="28"/>
        </w:rPr>
        <w:t xml:space="preserve">service password-encryption </w:t>
      </w:r>
    </w:p>
    <w:p w14:paraId="4DB5A63A" w14:textId="77777777" w:rsidR="00B7694D" w:rsidRPr="00B7694D" w:rsidRDefault="00B7694D">
      <w:pPr>
        <w:numPr>
          <w:ilvl w:val="0"/>
          <w:numId w:val="394"/>
        </w:numPr>
        <w:rPr>
          <w:rFonts w:cstheme="minorHAnsi"/>
          <w:sz w:val="28"/>
          <w:szCs w:val="28"/>
        </w:rPr>
      </w:pPr>
      <w:r w:rsidRPr="00B7694D">
        <w:rPr>
          <w:rFonts w:cstheme="minorHAnsi"/>
          <w:b/>
          <w:bCs/>
          <w:sz w:val="28"/>
          <w:szCs w:val="28"/>
        </w:rPr>
        <w:t>Exit and Save Configurations:</w:t>
      </w:r>
    </w:p>
    <w:p w14:paraId="4CB6E054" w14:textId="77777777" w:rsidR="00B7694D" w:rsidRPr="00B7694D" w:rsidRDefault="00B7694D" w:rsidP="00B7694D">
      <w:pPr>
        <w:rPr>
          <w:rFonts w:cstheme="minorHAnsi"/>
          <w:sz w:val="28"/>
          <w:szCs w:val="28"/>
        </w:rPr>
      </w:pPr>
      <w:proofErr w:type="spellStart"/>
      <w:r w:rsidRPr="00B7694D">
        <w:rPr>
          <w:rFonts w:cstheme="minorHAnsi"/>
          <w:sz w:val="28"/>
          <w:szCs w:val="28"/>
        </w:rPr>
        <w:t>luaCopy</w:t>
      </w:r>
      <w:proofErr w:type="spellEnd"/>
      <w:r w:rsidRPr="00B7694D">
        <w:rPr>
          <w:rFonts w:cstheme="minorHAnsi"/>
          <w:sz w:val="28"/>
          <w:szCs w:val="28"/>
        </w:rPr>
        <w:t xml:space="preserve"> code</w:t>
      </w:r>
    </w:p>
    <w:p w14:paraId="1EC8DE85"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1B0D4C4A" w14:textId="77777777" w:rsidR="00B7694D" w:rsidRPr="00B7694D" w:rsidRDefault="00B7694D" w:rsidP="00B7694D">
      <w:pPr>
        <w:rPr>
          <w:rFonts w:cstheme="minorHAnsi"/>
          <w:sz w:val="28"/>
          <w:szCs w:val="28"/>
        </w:rPr>
      </w:pPr>
      <w:r w:rsidRPr="00B7694D">
        <w:rPr>
          <w:rFonts w:cstheme="minorHAnsi"/>
          <w:sz w:val="28"/>
          <w:szCs w:val="28"/>
        </w:rPr>
        <w:t>Now, the basic password settings for the switch have been configured. Ensure to replace "</w:t>
      </w:r>
      <w:proofErr w:type="spellStart"/>
      <w:r w:rsidRPr="00B7694D">
        <w:rPr>
          <w:rFonts w:cstheme="minorHAnsi"/>
          <w:sz w:val="28"/>
          <w:szCs w:val="28"/>
        </w:rPr>
        <w:t>your_enable_password</w:t>
      </w:r>
      <w:proofErr w:type="spellEnd"/>
      <w:r w:rsidRPr="00B7694D">
        <w:rPr>
          <w:rFonts w:cstheme="minorHAnsi"/>
          <w:sz w:val="28"/>
          <w:szCs w:val="28"/>
        </w:rPr>
        <w:t>," "</w:t>
      </w:r>
      <w:proofErr w:type="spellStart"/>
      <w:r w:rsidRPr="00B7694D">
        <w:rPr>
          <w:rFonts w:cstheme="minorHAnsi"/>
          <w:sz w:val="28"/>
          <w:szCs w:val="28"/>
        </w:rPr>
        <w:t>your_console_password</w:t>
      </w:r>
      <w:proofErr w:type="spellEnd"/>
      <w:r w:rsidRPr="00B7694D">
        <w:rPr>
          <w:rFonts w:cstheme="minorHAnsi"/>
          <w:sz w:val="28"/>
          <w:szCs w:val="28"/>
        </w:rPr>
        <w:t>," and "</w:t>
      </w:r>
      <w:proofErr w:type="spellStart"/>
      <w:r w:rsidRPr="00B7694D">
        <w:rPr>
          <w:rFonts w:cstheme="minorHAnsi"/>
          <w:sz w:val="28"/>
          <w:szCs w:val="28"/>
        </w:rPr>
        <w:t>your_telnet_ssh_password</w:t>
      </w:r>
      <w:proofErr w:type="spellEnd"/>
      <w:r w:rsidRPr="00B7694D">
        <w:rPr>
          <w:rFonts w:cstheme="minorHAnsi"/>
          <w:sz w:val="28"/>
          <w:szCs w:val="28"/>
        </w:rPr>
        <w:t>" with your desired passwords. Always follow best practices in password selection, such as using strong, complex passwords, and storing them securely. Additionally, use a combination of local authentication and external authentication methods (e.g., AAA authentication) for enhanced security.</w:t>
      </w:r>
    </w:p>
    <w:p w14:paraId="46570A0E" w14:textId="683480A8" w:rsidR="00AD5563" w:rsidRDefault="00AD5563" w:rsidP="000E15C1">
      <w:pPr>
        <w:rPr>
          <w:rFonts w:cstheme="minorHAnsi"/>
          <w:sz w:val="28"/>
          <w:szCs w:val="28"/>
        </w:rPr>
      </w:pPr>
    </w:p>
    <w:p w14:paraId="4E7B9E5D" w14:textId="2BE33438" w:rsidR="000E15C1" w:rsidRPr="00CD42C1" w:rsidRDefault="000E15C1" w:rsidP="000E15C1">
      <w:pPr>
        <w:rPr>
          <w:rFonts w:cstheme="minorHAnsi"/>
          <w:sz w:val="28"/>
          <w:szCs w:val="28"/>
        </w:rPr>
      </w:pPr>
      <w:r w:rsidRPr="00CD42C1">
        <w:rPr>
          <w:rFonts w:cstheme="minorHAnsi"/>
          <w:sz w:val="28"/>
          <w:szCs w:val="28"/>
        </w:rPr>
        <w:t>7. Configure Line Password Settings on a switch</w:t>
      </w:r>
    </w:p>
    <w:p w14:paraId="141FC409" w14:textId="77777777" w:rsidR="00B7694D" w:rsidRPr="00B7694D" w:rsidRDefault="00B7694D" w:rsidP="00B7694D">
      <w:pPr>
        <w:rPr>
          <w:rFonts w:cstheme="minorHAnsi"/>
          <w:sz w:val="28"/>
          <w:szCs w:val="28"/>
        </w:rPr>
      </w:pPr>
      <w:r>
        <w:rPr>
          <w:rFonts w:cstheme="minorHAnsi"/>
          <w:sz w:val="28"/>
          <w:szCs w:val="28"/>
        </w:rPr>
        <w:t xml:space="preserve">An: </w:t>
      </w:r>
      <w:r w:rsidRPr="00B7694D">
        <w:rPr>
          <w:rFonts w:cstheme="minorHAnsi"/>
          <w:sz w:val="28"/>
          <w:szCs w:val="28"/>
        </w:rPr>
        <w:t xml:space="preserve">Configuring line password settings on a switch involves setting passwords for various lines (e.g., console, VTY) to control access to the switch through </w:t>
      </w:r>
      <w:r w:rsidRPr="00B7694D">
        <w:rPr>
          <w:rFonts w:cstheme="minorHAnsi"/>
          <w:sz w:val="28"/>
          <w:szCs w:val="28"/>
        </w:rPr>
        <w:lastRenderedPageBreak/>
        <w:t>different interfaces. Here's a step-by-step guide to configure line password settings on a Cisco switch:</w:t>
      </w:r>
    </w:p>
    <w:p w14:paraId="21B04C23" w14:textId="77777777" w:rsidR="00B7694D" w:rsidRPr="00B7694D" w:rsidRDefault="00B7694D">
      <w:pPr>
        <w:numPr>
          <w:ilvl w:val="0"/>
          <w:numId w:val="395"/>
        </w:numPr>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03659D68" w14:textId="77777777" w:rsidR="00B7694D" w:rsidRPr="00B7694D" w:rsidRDefault="00B7694D" w:rsidP="00B7694D">
      <w:pPr>
        <w:rPr>
          <w:rFonts w:cstheme="minorHAnsi"/>
          <w:sz w:val="28"/>
          <w:szCs w:val="28"/>
        </w:rPr>
      </w:pPr>
      <w:proofErr w:type="spellStart"/>
      <w:r w:rsidRPr="00B7694D">
        <w:rPr>
          <w:rFonts w:cstheme="minorHAnsi"/>
          <w:sz w:val="28"/>
          <w:szCs w:val="28"/>
        </w:rPr>
        <w:t>bashCopy</w:t>
      </w:r>
      <w:proofErr w:type="spellEnd"/>
      <w:r w:rsidRPr="00B7694D">
        <w:rPr>
          <w:rFonts w:cstheme="minorHAnsi"/>
          <w:sz w:val="28"/>
          <w:szCs w:val="28"/>
        </w:rPr>
        <w:t xml:space="preserve"> code</w:t>
      </w:r>
    </w:p>
    <w:p w14:paraId="6C544538"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77F05626" w14:textId="77777777" w:rsidR="00B7694D" w:rsidRPr="00B7694D" w:rsidRDefault="00B7694D">
      <w:pPr>
        <w:numPr>
          <w:ilvl w:val="0"/>
          <w:numId w:val="395"/>
        </w:numPr>
        <w:rPr>
          <w:rFonts w:cstheme="minorHAnsi"/>
          <w:sz w:val="28"/>
          <w:szCs w:val="28"/>
        </w:rPr>
      </w:pPr>
      <w:r w:rsidRPr="00B7694D">
        <w:rPr>
          <w:rFonts w:cstheme="minorHAnsi"/>
          <w:b/>
          <w:bCs/>
          <w:sz w:val="28"/>
          <w:szCs w:val="28"/>
        </w:rPr>
        <w:t>Enter Global Configuration Mode:</w:t>
      </w:r>
    </w:p>
    <w:p w14:paraId="5A25E3B8" w14:textId="77777777" w:rsidR="00B7694D" w:rsidRPr="00B7694D" w:rsidRDefault="00B7694D" w:rsidP="00B7694D">
      <w:pPr>
        <w:rPr>
          <w:rFonts w:cstheme="minorHAnsi"/>
          <w:sz w:val="28"/>
          <w:szCs w:val="28"/>
        </w:rPr>
      </w:pPr>
      <w:r w:rsidRPr="00B7694D">
        <w:rPr>
          <w:rFonts w:cstheme="minorHAnsi"/>
          <w:sz w:val="28"/>
          <w:szCs w:val="28"/>
        </w:rPr>
        <w:t>Copy code</w:t>
      </w:r>
    </w:p>
    <w:p w14:paraId="7A9DE3AE" w14:textId="77777777" w:rsidR="00B7694D" w:rsidRPr="00B7694D" w:rsidRDefault="00B7694D" w:rsidP="00B7694D">
      <w:pPr>
        <w:rPr>
          <w:rFonts w:cstheme="minorHAnsi"/>
          <w:sz w:val="28"/>
          <w:szCs w:val="28"/>
        </w:rPr>
      </w:pPr>
      <w:r w:rsidRPr="00B7694D">
        <w:rPr>
          <w:rFonts w:cstheme="minorHAnsi"/>
          <w:sz w:val="28"/>
          <w:szCs w:val="28"/>
        </w:rPr>
        <w:t xml:space="preserve">configure terminal </w:t>
      </w:r>
    </w:p>
    <w:p w14:paraId="16348240" w14:textId="77777777" w:rsidR="00B7694D" w:rsidRPr="00B7694D" w:rsidRDefault="00B7694D">
      <w:pPr>
        <w:numPr>
          <w:ilvl w:val="0"/>
          <w:numId w:val="395"/>
        </w:numPr>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7775846C" w14:textId="77777777" w:rsidR="00B7694D" w:rsidRPr="00B7694D" w:rsidRDefault="00B7694D" w:rsidP="00B7694D">
      <w:pPr>
        <w:rPr>
          <w:rFonts w:cstheme="minorHAnsi"/>
          <w:sz w:val="28"/>
          <w:szCs w:val="28"/>
        </w:rPr>
      </w:pPr>
      <w:proofErr w:type="spellStart"/>
      <w:r w:rsidRPr="00B7694D">
        <w:rPr>
          <w:rFonts w:cstheme="minorHAnsi"/>
          <w:sz w:val="28"/>
          <w:szCs w:val="28"/>
        </w:rPr>
        <w:t>arduinoCopy</w:t>
      </w:r>
      <w:proofErr w:type="spellEnd"/>
      <w:r w:rsidRPr="00B7694D">
        <w:rPr>
          <w:rFonts w:cstheme="minorHAnsi"/>
          <w:sz w:val="28"/>
          <w:szCs w:val="28"/>
        </w:rPr>
        <w:t xml:space="preserve"> code</w:t>
      </w:r>
    </w:p>
    <w:p w14:paraId="726625C2" w14:textId="77777777" w:rsidR="00B7694D" w:rsidRPr="00B7694D" w:rsidRDefault="00B7694D" w:rsidP="00B7694D">
      <w:pPr>
        <w:rPr>
          <w:rFonts w:cstheme="minorHAnsi"/>
          <w:sz w:val="28"/>
          <w:szCs w:val="28"/>
        </w:rPr>
      </w:pPr>
      <w:r w:rsidRPr="00B7694D">
        <w:rPr>
          <w:rFonts w:cstheme="minorHAnsi"/>
          <w:sz w:val="28"/>
          <w:szCs w:val="28"/>
        </w:rPr>
        <w:t xml:space="preserve">line console 0 password </w:t>
      </w:r>
      <w:proofErr w:type="spellStart"/>
      <w:r w:rsidRPr="00B7694D">
        <w:rPr>
          <w:rFonts w:cstheme="minorHAnsi"/>
          <w:sz w:val="28"/>
          <w:szCs w:val="28"/>
        </w:rPr>
        <w:t>your_console_password</w:t>
      </w:r>
      <w:proofErr w:type="spellEnd"/>
      <w:r w:rsidRPr="00B7694D">
        <w:rPr>
          <w:rFonts w:cstheme="minorHAnsi"/>
          <w:sz w:val="28"/>
          <w:szCs w:val="28"/>
        </w:rPr>
        <w:t xml:space="preserve"> login </w:t>
      </w:r>
    </w:p>
    <w:p w14:paraId="53C36D80" w14:textId="77777777" w:rsidR="00B7694D" w:rsidRPr="00B7694D" w:rsidRDefault="00B7694D">
      <w:pPr>
        <w:numPr>
          <w:ilvl w:val="0"/>
          <w:numId w:val="395"/>
        </w:numPr>
        <w:rPr>
          <w:rFonts w:cstheme="minorHAnsi"/>
          <w:sz w:val="28"/>
          <w:szCs w:val="28"/>
        </w:rPr>
      </w:pPr>
      <w:r w:rsidRPr="00B7694D">
        <w:rPr>
          <w:rFonts w:cstheme="minorHAnsi"/>
          <w:b/>
          <w:bCs/>
          <w:sz w:val="28"/>
          <w:szCs w:val="28"/>
        </w:rPr>
        <w:t>Set the Telnet or SSH Password:</w:t>
      </w:r>
      <w:r w:rsidRPr="00B7694D">
        <w:rPr>
          <w:rFonts w:cstheme="minorHAnsi"/>
          <w:sz w:val="28"/>
          <w:szCs w:val="28"/>
        </w:rPr>
        <w:t xml:space="preserve"> Configure the Telnet or SSH password for remote access to the switch.</w:t>
      </w:r>
    </w:p>
    <w:p w14:paraId="0B4CA23E" w14:textId="77777777" w:rsidR="00B7694D" w:rsidRPr="00B7694D" w:rsidRDefault="00B7694D" w:rsidP="00B7694D">
      <w:pPr>
        <w:rPr>
          <w:rFonts w:cstheme="minorHAnsi"/>
          <w:sz w:val="28"/>
          <w:szCs w:val="28"/>
        </w:rPr>
      </w:pPr>
      <w:proofErr w:type="spellStart"/>
      <w:r w:rsidRPr="00B7694D">
        <w:rPr>
          <w:rFonts w:cstheme="minorHAnsi"/>
          <w:sz w:val="28"/>
          <w:szCs w:val="28"/>
        </w:rPr>
        <w:t>arduinoCopy</w:t>
      </w:r>
      <w:proofErr w:type="spellEnd"/>
      <w:r w:rsidRPr="00B7694D">
        <w:rPr>
          <w:rFonts w:cstheme="minorHAnsi"/>
          <w:sz w:val="28"/>
          <w:szCs w:val="28"/>
        </w:rPr>
        <w:t xml:space="preserve"> code</w:t>
      </w:r>
    </w:p>
    <w:p w14:paraId="15F8D6BA" w14:textId="77777777" w:rsidR="00B7694D" w:rsidRPr="00B7694D" w:rsidRDefault="00B7694D" w:rsidP="00B7694D">
      <w:pPr>
        <w:rPr>
          <w:rFonts w:cstheme="minorHAnsi"/>
          <w:sz w:val="28"/>
          <w:szCs w:val="28"/>
        </w:rPr>
      </w:pPr>
      <w:r w:rsidRPr="00B7694D">
        <w:rPr>
          <w:rFonts w:cstheme="minorHAnsi"/>
          <w:sz w:val="28"/>
          <w:szCs w:val="28"/>
        </w:rPr>
        <w:t xml:space="preserve">line </w:t>
      </w:r>
      <w:proofErr w:type="spellStart"/>
      <w:r w:rsidRPr="00B7694D">
        <w:rPr>
          <w:rFonts w:cstheme="minorHAnsi"/>
          <w:sz w:val="28"/>
          <w:szCs w:val="28"/>
        </w:rPr>
        <w:t>vty</w:t>
      </w:r>
      <w:proofErr w:type="spellEnd"/>
      <w:r w:rsidRPr="00B7694D">
        <w:rPr>
          <w:rFonts w:cstheme="minorHAnsi"/>
          <w:sz w:val="28"/>
          <w:szCs w:val="28"/>
        </w:rPr>
        <w:t xml:space="preserve"> 0 15 password </w:t>
      </w:r>
      <w:proofErr w:type="spellStart"/>
      <w:r w:rsidRPr="00B7694D">
        <w:rPr>
          <w:rFonts w:cstheme="minorHAnsi"/>
          <w:sz w:val="28"/>
          <w:szCs w:val="28"/>
        </w:rPr>
        <w:t>your_telnet_ssh_password</w:t>
      </w:r>
      <w:proofErr w:type="spellEnd"/>
      <w:r w:rsidRPr="00B7694D">
        <w:rPr>
          <w:rFonts w:cstheme="minorHAnsi"/>
          <w:sz w:val="28"/>
          <w:szCs w:val="28"/>
        </w:rPr>
        <w:t xml:space="preserve"> login </w:t>
      </w:r>
    </w:p>
    <w:p w14:paraId="06526BE0" w14:textId="77777777" w:rsidR="00B7694D" w:rsidRPr="00B7694D" w:rsidRDefault="00B7694D">
      <w:pPr>
        <w:numPr>
          <w:ilvl w:val="0"/>
          <w:numId w:val="395"/>
        </w:numPr>
        <w:rPr>
          <w:rFonts w:cstheme="minorHAnsi"/>
          <w:sz w:val="28"/>
          <w:szCs w:val="28"/>
        </w:rPr>
      </w:pPr>
      <w:r w:rsidRPr="00B7694D">
        <w:rPr>
          <w:rFonts w:cstheme="minorHAnsi"/>
          <w:b/>
          <w:bCs/>
          <w:sz w:val="28"/>
          <w:szCs w:val="28"/>
        </w:rPr>
        <w:t>Set the AUX Port Password (Optional):</w:t>
      </w:r>
      <w:r w:rsidRPr="00B7694D">
        <w:rPr>
          <w:rFonts w:cstheme="minorHAnsi"/>
          <w:sz w:val="28"/>
          <w:szCs w:val="28"/>
        </w:rPr>
        <w:t xml:space="preserve"> Configure the password for the auxiliary port if needed.</w:t>
      </w:r>
    </w:p>
    <w:p w14:paraId="23011CBC" w14:textId="77777777" w:rsidR="00B7694D" w:rsidRPr="00B7694D" w:rsidRDefault="00B7694D" w:rsidP="00B7694D">
      <w:pPr>
        <w:rPr>
          <w:rFonts w:cstheme="minorHAnsi"/>
          <w:sz w:val="28"/>
          <w:szCs w:val="28"/>
        </w:rPr>
      </w:pPr>
      <w:proofErr w:type="spellStart"/>
      <w:r w:rsidRPr="00B7694D">
        <w:rPr>
          <w:rFonts w:cstheme="minorHAnsi"/>
          <w:sz w:val="28"/>
          <w:szCs w:val="28"/>
        </w:rPr>
        <w:t>arduinoCopy</w:t>
      </w:r>
      <w:proofErr w:type="spellEnd"/>
      <w:r w:rsidRPr="00B7694D">
        <w:rPr>
          <w:rFonts w:cstheme="minorHAnsi"/>
          <w:sz w:val="28"/>
          <w:szCs w:val="28"/>
        </w:rPr>
        <w:t xml:space="preserve"> code</w:t>
      </w:r>
    </w:p>
    <w:p w14:paraId="7CB82026" w14:textId="77777777" w:rsidR="00B7694D" w:rsidRPr="00B7694D" w:rsidRDefault="00B7694D" w:rsidP="00B7694D">
      <w:pPr>
        <w:rPr>
          <w:rFonts w:cstheme="minorHAnsi"/>
          <w:sz w:val="28"/>
          <w:szCs w:val="28"/>
        </w:rPr>
      </w:pPr>
      <w:r w:rsidRPr="00B7694D">
        <w:rPr>
          <w:rFonts w:cstheme="minorHAnsi"/>
          <w:sz w:val="28"/>
          <w:szCs w:val="28"/>
        </w:rPr>
        <w:t xml:space="preserve">line aux 0 password </w:t>
      </w:r>
      <w:proofErr w:type="spellStart"/>
      <w:r w:rsidRPr="00B7694D">
        <w:rPr>
          <w:rFonts w:cstheme="minorHAnsi"/>
          <w:sz w:val="28"/>
          <w:szCs w:val="28"/>
        </w:rPr>
        <w:t>your_aux_password</w:t>
      </w:r>
      <w:proofErr w:type="spellEnd"/>
      <w:r w:rsidRPr="00B7694D">
        <w:rPr>
          <w:rFonts w:cstheme="minorHAnsi"/>
          <w:sz w:val="28"/>
          <w:szCs w:val="28"/>
        </w:rPr>
        <w:t xml:space="preserve"> login </w:t>
      </w:r>
    </w:p>
    <w:p w14:paraId="3EB6596D" w14:textId="77777777" w:rsidR="00B7694D" w:rsidRPr="00B7694D" w:rsidRDefault="00B7694D">
      <w:pPr>
        <w:numPr>
          <w:ilvl w:val="0"/>
          <w:numId w:val="395"/>
        </w:numPr>
        <w:rPr>
          <w:rFonts w:cstheme="minorHAnsi"/>
          <w:sz w:val="28"/>
          <w:szCs w:val="28"/>
        </w:rPr>
      </w:pPr>
      <w:r w:rsidRPr="00B7694D">
        <w:rPr>
          <w:rFonts w:cstheme="minorHAnsi"/>
          <w:b/>
          <w:bCs/>
          <w:sz w:val="28"/>
          <w:szCs w:val="28"/>
        </w:rPr>
        <w:t>Exit and Save Configurations:</w:t>
      </w:r>
    </w:p>
    <w:p w14:paraId="74917BBE" w14:textId="77777777" w:rsidR="00B7694D" w:rsidRPr="00B7694D" w:rsidRDefault="00B7694D" w:rsidP="00B7694D">
      <w:pPr>
        <w:rPr>
          <w:rFonts w:cstheme="minorHAnsi"/>
          <w:sz w:val="28"/>
          <w:szCs w:val="28"/>
        </w:rPr>
      </w:pPr>
      <w:proofErr w:type="spellStart"/>
      <w:r w:rsidRPr="00B7694D">
        <w:rPr>
          <w:rFonts w:cstheme="minorHAnsi"/>
          <w:sz w:val="28"/>
          <w:szCs w:val="28"/>
        </w:rPr>
        <w:t>luaCopy</w:t>
      </w:r>
      <w:proofErr w:type="spellEnd"/>
      <w:r w:rsidRPr="00B7694D">
        <w:rPr>
          <w:rFonts w:cstheme="minorHAnsi"/>
          <w:sz w:val="28"/>
          <w:szCs w:val="28"/>
        </w:rPr>
        <w:t xml:space="preserve"> code</w:t>
      </w:r>
    </w:p>
    <w:p w14:paraId="0C451D5D"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52843DA5" w14:textId="77777777" w:rsidR="00B7694D" w:rsidRPr="00B7694D" w:rsidRDefault="00B7694D" w:rsidP="00B7694D">
      <w:pPr>
        <w:rPr>
          <w:rFonts w:cstheme="minorHAnsi"/>
          <w:sz w:val="28"/>
          <w:szCs w:val="28"/>
        </w:rPr>
      </w:pPr>
      <w:r w:rsidRPr="00B7694D">
        <w:rPr>
          <w:rFonts w:cstheme="minorHAnsi"/>
          <w:sz w:val="28"/>
          <w:szCs w:val="28"/>
        </w:rPr>
        <w:t>Now, the line password settings for the switch have been configured. Ensure to replace "</w:t>
      </w:r>
      <w:proofErr w:type="spellStart"/>
      <w:r w:rsidRPr="00B7694D">
        <w:rPr>
          <w:rFonts w:cstheme="minorHAnsi"/>
          <w:sz w:val="28"/>
          <w:szCs w:val="28"/>
        </w:rPr>
        <w:t>your_console_password</w:t>
      </w:r>
      <w:proofErr w:type="spellEnd"/>
      <w:r w:rsidRPr="00B7694D">
        <w:rPr>
          <w:rFonts w:cstheme="minorHAnsi"/>
          <w:sz w:val="28"/>
          <w:szCs w:val="28"/>
        </w:rPr>
        <w:t>," "</w:t>
      </w:r>
      <w:proofErr w:type="spellStart"/>
      <w:r w:rsidRPr="00B7694D">
        <w:rPr>
          <w:rFonts w:cstheme="minorHAnsi"/>
          <w:sz w:val="28"/>
          <w:szCs w:val="28"/>
        </w:rPr>
        <w:t>your_telnet_ssh_password</w:t>
      </w:r>
      <w:proofErr w:type="spellEnd"/>
      <w:r w:rsidRPr="00B7694D">
        <w:rPr>
          <w:rFonts w:cstheme="minorHAnsi"/>
          <w:sz w:val="28"/>
          <w:szCs w:val="28"/>
        </w:rPr>
        <w:t>," and "</w:t>
      </w:r>
      <w:proofErr w:type="spellStart"/>
      <w:r w:rsidRPr="00B7694D">
        <w:rPr>
          <w:rFonts w:cstheme="minorHAnsi"/>
          <w:sz w:val="28"/>
          <w:szCs w:val="28"/>
        </w:rPr>
        <w:t>your_aux_password</w:t>
      </w:r>
      <w:proofErr w:type="spellEnd"/>
      <w:r w:rsidRPr="00B7694D">
        <w:rPr>
          <w:rFonts w:cstheme="minorHAnsi"/>
          <w:sz w:val="28"/>
          <w:szCs w:val="28"/>
        </w:rPr>
        <w:t xml:space="preserve">" with your desired passwords. Always follow best practices in password selection, such as using strong, complex passwords, and </w:t>
      </w:r>
      <w:r w:rsidRPr="00B7694D">
        <w:rPr>
          <w:rFonts w:cstheme="minorHAnsi"/>
          <w:sz w:val="28"/>
          <w:szCs w:val="28"/>
        </w:rPr>
        <w:lastRenderedPageBreak/>
        <w:t>storing them securely. Additionally, consider implementing additional security measures like enabling encryption for passwords (service password-encryption) and setting up access control lists (ACLs) to further enhance security.</w:t>
      </w:r>
    </w:p>
    <w:p w14:paraId="363DBA02" w14:textId="77777777" w:rsidR="00B7694D" w:rsidRPr="00B7694D" w:rsidRDefault="00B7694D" w:rsidP="00B7694D">
      <w:pPr>
        <w:rPr>
          <w:rFonts w:cstheme="minorHAnsi"/>
          <w:vanish/>
          <w:sz w:val="28"/>
          <w:szCs w:val="28"/>
        </w:rPr>
      </w:pPr>
      <w:r w:rsidRPr="00B7694D">
        <w:rPr>
          <w:rFonts w:cstheme="minorHAnsi"/>
          <w:vanish/>
          <w:sz w:val="28"/>
          <w:szCs w:val="28"/>
        </w:rPr>
        <w:t>Top of Form</w:t>
      </w:r>
    </w:p>
    <w:p w14:paraId="1BFAE5FC" w14:textId="7915BB1C" w:rsidR="00AD5563" w:rsidRDefault="00AD5563" w:rsidP="000E15C1">
      <w:pPr>
        <w:rPr>
          <w:rFonts w:cstheme="minorHAnsi"/>
          <w:sz w:val="28"/>
          <w:szCs w:val="28"/>
        </w:rPr>
      </w:pPr>
    </w:p>
    <w:p w14:paraId="777735EA" w14:textId="1429A064" w:rsidR="000E15C1" w:rsidRPr="00CD42C1" w:rsidRDefault="000E15C1" w:rsidP="000E15C1">
      <w:pPr>
        <w:rPr>
          <w:rFonts w:cstheme="minorHAnsi"/>
          <w:sz w:val="28"/>
          <w:szCs w:val="28"/>
        </w:rPr>
      </w:pPr>
      <w:r w:rsidRPr="00CD42C1">
        <w:rPr>
          <w:rFonts w:cstheme="minorHAnsi"/>
          <w:sz w:val="28"/>
          <w:szCs w:val="28"/>
        </w:rPr>
        <w:t>8. Configure Password Settings on a switch</w:t>
      </w:r>
    </w:p>
    <w:p w14:paraId="55492BAA" w14:textId="77777777"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Configuring password settings on a switch involves setting passwords to control access to the switch and its configuration. This is crucial to secure the device and ensure only authorized users can access and modify the configuration. Here's a step-by-step guide to configure password settings on a Cisco switch:</w:t>
      </w:r>
    </w:p>
    <w:p w14:paraId="731D0E2B" w14:textId="77777777" w:rsidR="00B7694D" w:rsidRPr="00B7694D" w:rsidRDefault="00B7694D">
      <w:pPr>
        <w:numPr>
          <w:ilvl w:val="0"/>
          <w:numId w:val="396"/>
        </w:numPr>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3CB579AA" w14:textId="77777777" w:rsidR="00B7694D" w:rsidRPr="00B7694D" w:rsidRDefault="00B7694D" w:rsidP="00B7694D">
      <w:pPr>
        <w:rPr>
          <w:rFonts w:cstheme="minorHAnsi"/>
          <w:sz w:val="28"/>
          <w:szCs w:val="28"/>
        </w:rPr>
      </w:pPr>
      <w:proofErr w:type="spellStart"/>
      <w:r w:rsidRPr="00B7694D">
        <w:rPr>
          <w:rFonts w:cstheme="minorHAnsi"/>
          <w:sz w:val="28"/>
          <w:szCs w:val="28"/>
        </w:rPr>
        <w:t>bashCopy</w:t>
      </w:r>
      <w:proofErr w:type="spellEnd"/>
      <w:r w:rsidRPr="00B7694D">
        <w:rPr>
          <w:rFonts w:cstheme="minorHAnsi"/>
          <w:sz w:val="28"/>
          <w:szCs w:val="28"/>
        </w:rPr>
        <w:t xml:space="preserve"> code</w:t>
      </w:r>
    </w:p>
    <w:p w14:paraId="190933EB"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11198AF3" w14:textId="77777777" w:rsidR="00B7694D" w:rsidRPr="00B7694D" w:rsidRDefault="00B7694D">
      <w:pPr>
        <w:numPr>
          <w:ilvl w:val="0"/>
          <w:numId w:val="396"/>
        </w:numPr>
        <w:rPr>
          <w:rFonts w:cstheme="minorHAnsi"/>
          <w:sz w:val="28"/>
          <w:szCs w:val="28"/>
        </w:rPr>
      </w:pPr>
      <w:r w:rsidRPr="00B7694D">
        <w:rPr>
          <w:rFonts w:cstheme="minorHAnsi"/>
          <w:b/>
          <w:bCs/>
          <w:sz w:val="28"/>
          <w:szCs w:val="28"/>
        </w:rPr>
        <w:t>Enter Global Configuration Mode:</w:t>
      </w:r>
    </w:p>
    <w:p w14:paraId="1BF4582F" w14:textId="77777777" w:rsidR="00B7694D" w:rsidRPr="00B7694D" w:rsidRDefault="00B7694D" w:rsidP="00B7694D">
      <w:pPr>
        <w:rPr>
          <w:rFonts w:cstheme="minorHAnsi"/>
          <w:sz w:val="28"/>
          <w:szCs w:val="28"/>
        </w:rPr>
      </w:pPr>
      <w:r w:rsidRPr="00B7694D">
        <w:rPr>
          <w:rFonts w:cstheme="minorHAnsi"/>
          <w:sz w:val="28"/>
          <w:szCs w:val="28"/>
        </w:rPr>
        <w:t>Copy code</w:t>
      </w:r>
    </w:p>
    <w:p w14:paraId="07E7B6A1" w14:textId="77777777" w:rsidR="00B7694D" w:rsidRPr="00B7694D" w:rsidRDefault="00B7694D" w:rsidP="00B7694D">
      <w:pPr>
        <w:rPr>
          <w:rFonts w:cstheme="minorHAnsi"/>
          <w:sz w:val="28"/>
          <w:szCs w:val="28"/>
        </w:rPr>
      </w:pPr>
      <w:r w:rsidRPr="00B7694D">
        <w:rPr>
          <w:rFonts w:cstheme="minorHAnsi"/>
          <w:sz w:val="28"/>
          <w:szCs w:val="28"/>
        </w:rPr>
        <w:t xml:space="preserve">configure terminal </w:t>
      </w:r>
    </w:p>
    <w:p w14:paraId="5F55F0C3" w14:textId="77777777" w:rsidR="00B7694D" w:rsidRPr="00B7694D" w:rsidRDefault="00B7694D">
      <w:pPr>
        <w:numPr>
          <w:ilvl w:val="0"/>
          <w:numId w:val="396"/>
        </w:numPr>
        <w:rPr>
          <w:rFonts w:cstheme="minorHAnsi"/>
          <w:sz w:val="28"/>
          <w:szCs w:val="28"/>
        </w:rPr>
      </w:pPr>
      <w:r w:rsidRPr="00B7694D">
        <w:rPr>
          <w:rFonts w:cstheme="minorHAnsi"/>
          <w:b/>
          <w:bCs/>
          <w:sz w:val="28"/>
          <w:szCs w:val="28"/>
        </w:rPr>
        <w:t>Set the Enable Password:</w:t>
      </w:r>
      <w:r w:rsidRPr="00B7694D">
        <w:rPr>
          <w:rFonts w:cstheme="minorHAnsi"/>
          <w:sz w:val="28"/>
          <w:szCs w:val="28"/>
        </w:rPr>
        <w:t xml:space="preserve"> Configure the enable password, which is used to enter privileged exec mode. This password is stored in plaintext and is less secure than the "enable secret" command.</w:t>
      </w:r>
    </w:p>
    <w:p w14:paraId="7F026478" w14:textId="77777777" w:rsidR="00B7694D" w:rsidRPr="00B7694D" w:rsidRDefault="00B7694D" w:rsidP="00B7694D">
      <w:pPr>
        <w:rPr>
          <w:rFonts w:cstheme="minorHAnsi"/>
          <w:sz w:val="28"/>
          <w:szCs w:val="28"/>
        </w:rPr>
      </w:pPr>
      <w:proofErr w:type="spellStart"/>
      <w:r w:rsidRPr="00B7694D">
        <w:rPr>
          <w:rFonts w:cstheme="minorHAnsi"/>
          <w:sz w:val="28"/>
          <w:szCs w:val="28"/>
        </w:rPr>
        <w:t>bashCopy</w:t>
      </w:r>
      <w:proofErr w:type="spellEnd"/>
      <w:r w:rsidRPr="00B7694D">
        <w:rPr>
          <w:rFonts w:cstheme="minorHAnsi"/>
          <w:sz w:val="28"/>
          <w:szCs w:val="28"/>
        </w:rPr>
        <w:t xml:space="preserve"> code</w:t>
      </w:r>
    </w:p>
    <w:p w14:paraId="19D5448F" w14:textId="77777777" w:rsidR="00B7694D" w:rsidRPr="00B7694D" w:rsidRDefault="00B7694D" w:rsidP="00B7694D">
      <w:pPr>
        <w:rPr>
          <w:rFonts w:cstheme="minorHAnsi"/>
          <w:sz w:val="28"/>
          <w:szCs w:val="28"/>
        </w:rPr>
      </w:pPr>
      <w:r w:rsidRPr="00B7694D">
        <w:rPr>
          <w:rFonts w:cstheme="minorHAnsi"/>
          <w:sz w:val="28"/>
          <w:szCs w:val="28"/>
        </w:rPr>
        <w:t xml:space="preserve">enable password </w:t>
      </w:r>
      <w:proofErr w:type="spellStart"/>
      <w:r w:rsidRPr="00B7694D">
        <w:rPr>
          <w:rFonts w:cstheme="minorHAnsi"/>
          <w:sz w:val="28"/>
          <w:szCs w:val="28"/>
        </w:rPr>
        <w:t>your_enable_password</w:t>
      </w:r>
      <w:proofErr w:type="spellEnd"/>
      <w:r w:rsidRPr="00B7694D">
        <w:rPr>
          <w:rFonts w:cstheme="minorHAnsi"/>
          <w:sz w:val="28"/>
          <w:szCs w:val="28"/>
        </w:rPr>
        <w:t xml:space="preserve"> </w:t>
      </w:r>
    </w:p>
    <w:p w14:paraId="25B3EA42" w14:textId="77777777" w:rsidR="00B7694D" w:rsidRPr="00B7694D" w:rsidRDefault="00B7694D">
      <w:pPr>
        <w:numPr>
          <w:ilvl w:val="0"/>
          <w:numId w:val="396"/>
        </w:numPr>
        <w:rPr>
          <w:rFonts w:cstheme="minorHAnsi"/>
          <w:sz w:val="28"/>
          <w:szCs w:val="28"/>
        </w:rPr>
      </w:pPr>
      <w:r w:rsidRPr="00B7694D">
        <w:rPr>
          <w:rFonts w:cstheme="minorHAnsi"/>
          <w:b/>
          <w:bCs/>
          <w:sz w:val="28"/>
          <w:szCs w:val="28"/>
        </w:rPr>
        <w:t>Set the Enable Secret Password:</w:t>
      </w:r>
      <w:r w:rsidRPr="00B7694D">
        <w:rPr>
          <w:rFonts w:cstheme="minorHAnsi"/>
          <w:sz w:val="28"/>
          <w:szCs w:val="28"/>
        </w:rPr>
        <w:t xml:space="preserve"> Configure the enable secret password, which is a more secure method to enter privileged exec mode. The password is encrypted and should be preferred over the "enable password" command.</w:t>
      </w:r>
    </w:p>
    <w:p w14:paraId="022EA452" w14:textId="77777777" w:rsidR="00B7694D" w:rsidRPr="00B7694D" w:rsidRDefault="00B7694D" w:rsidP="00B7694D">
      <w:pPr>
        <w:rPr>
          <w:rFonts w:cstheme="minorHAnsi"/>
          <w:sz w:val="28"/>
          <w:szCs w:val="28"/>
        </w:rPr>
      </w:pPr>
      <w:proofErr w:type="spellStart"/>
      <w:r w:rsidRPr="00B7694D">
        <w:rPr>
          <w:rFonts w:cstheme="minorHAnsi"/>
          <w:sz w:val="28"/>
          <w:szCs w:val="28"/>
        </w:rPr>
        <w:t>bashCopy</w:t>
      </w:r>
      <w:proofErr w:type="spellEnd"/>
      <w:r w:rsidRPr="00B7694D">
        <w:rPr>
          <w:rFonts w:cstheme="minorHAnsi"/>
          <w:sz w:val="28"/>
          <w:szCs w:val="28"/>
        </w:rPr>
        <w:t xml:space="preserve"> code</w:t>
      </w:r>
    </w:p>
    <w:p w14:paraId="5262960F" w14:textId="77777777" w:rsidR="00B7694D" w:rsidRPr="00B7694D" w:rsidRDefault="00B7694D" w:rsidP="00B7694D">
      <w:pPr>
        <w:rPr>
          <w:rFonts w:cstheme="minorHAnsi"/>
          <w:sz w:val="28"/>
          <w:szCs w:val="28"/>
        </w:rPr>
      </w:pPr>
      <w:r w:rsidRPr="00B7694D">
        <w:rPr>
          <w:rFonts w:cstheme="minorHAnsi"/>
          <w:sz w:val="28"/>
          <w:szCs w:val="28"/>
        </w:rPr>
        <w:t xml:space="preserve">enable secret </w:t>
      </w:r>
      <w:proofErr w:type="spellStart"/>
      <w:r w:rsidRPr="00B7694D">
        <w:rPr>
          <w:rFonts w:cstheme="minorHAnsi"/>
          <w:sz w:val="28"/>
          <w:szCs w:val="28"/>
        </w:rPr>
        <w:t>your_enable_secret_password</w:t>
      </w:r>
      <w:proofErr w:type="spellEnd"/>
      <w:r w:rsidRPr="00B7694D">
        <w:rPr>
          <w:rFonts w:cstheme="minorHAnsi"/>
          <w:sz w:val="28"/>
          <w:szCs w:val="28"/>
        </w:rPr>
        <w:t xml:space="preserve"> </w:t>
      </w:r>
    </w:p>
    <w:p w14:paraId="2B23A71A" w14:textId="77777777" w:rsidR="00B7694D" w:rsidRPr="00B7694D" w:rsidRDefault="00B7694D">
      <w:pPr>
        <w:numPr>
          <w:ilvl w:val="0"/>
          <w:numId w:val="396"/>
        </w:numPr>
        <w:rPr>
          <w:rFonts w:cstheme="minorHAnsi"/>
          <w:sz w:val="28"/>
          <w:szCs w:val="28"/>
        </w:rPr>
      </w:pPr>
      <w:r w:rsidRPr="00B7694D">
        <w:rPr>
          <w:rFonts w:cstheme="minorHAnsi"/>
          <w:b/>
          <w:bCs/>
          <w:sz w:val="28"/>
          <w:szCs w:val="28"/>
        </w:rPr>
        <w:lastRenderedPageBreak/>
        <w:t>Encrypt Passwords (Optional):</w:t>
      </w:r>
      <w:r w:rsidRPr="00B7694D">
        <w:rPr>
          <w:rFonts w:cstheme="minorHAnsi"/>
          <w:sz w:val="28"/>
          <w:szCs w:val="28"/>
        </w:rPr>
        <w:t xml:space="preserve"> Optionally, you can encrypt the passwords for added security.</w:t>
      </w:r>
    </w:p>
    <w:p w14:paraId="11CE5F46" w14:textId="77777777" w:rsidR="00B7694D" w:rsidRPr="00B7694D" w:rsidRDefault="00B7694D" w:rsidP="00B7694D">
      <w:pPr>
        <w:rPr>
          <w:rFonts w:cstheme="minorHAnsi"/>
          <w:sz w:val="28"/>
          <w:szCs w:val="28"/>
        </w:rPr>
      </w:pPr>
      <w:r w:rsidRPr="00B7694D">
        <w:rPr>
          <w:rFonts w:cstheme="minorHAnsi"/>
          <w:sz w:val="28"/>
          <w:szCs w:val="28"/>
        </w:rPr>
        <w:t>Copy code</w:t>
      </w:r>
    </w:p>
    <w:p w14:paraId="3529B734" w14:textId="77777777" w:rsidR="00B7694D" w:rsidRPr="00B7694D" w:rsidRDefault="00B7694D" w:rsidP="00B7694D">
      <w:pPr>
        <w:rPr>
          <w:rFonts w:cstheme="minorHAnsi"/>
          <w:sz w:val="28"/>
          <w:szCs w:val="28"/>
        </w:rPr>
      </w:pPr>
      <w:r w:rsidRPr="00B7694D">
        <w:rPr>
          <w:rFonts w:cstheme="minorHAnsi"/>
          <w:sz w:val="28"/>
          <w:szCs w:val="28"/>
        </w:rPr>
        <w:t xml:space="preserve">service password-encryption </w:t>
      </w:r>
    </w:p>
    <w:p w14:paraId="1C661744" w14:textId="77777777" w:rsidR="00B7694D" w:rsidRPr="00B7694D" w:rsidRDefault="00B7694D">
      <w:pPr>
        <w:numPr>
          <w:ilvl w:val="0"/>
          <w:numId w:val="396"/>
        </w:numPr>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13974939" w14:textId="77777777" w:rsidR="00B7694D" w:rsidRPr="00B7694D" w:rsidRDefault="00B7694D" w:rsidP="00B7694D">
      <w:pPr>
        <w:rPr>
          <w:rFonts w:cstheme="minorHAnsi"/>
          <w:sz w:val="28"/>
          <w:szCs w:val="28"/>
        </w:rPr>
      </w:pPr>
      <w:proofErr w:type="spellStart"/>
      <w:r w:rsidRPr="00B7694D">
        <w:rPr>
          <w:rFonts w:cstheme="minorHAnsi"/>
          <w:sz w:val="28"/>
          <w:szCs w:val="28"/>
        </w:rPr>
        <w:t>arduinoCopy</w:t>
      </w:r>
      <w:proofErr w:type="spellEnd"/>
      <w:r w:rsidRPr="00B7694D">
        <w:rPr>
          <w:rFonts w:cstheme="minorHAnsi"/>
          <w:sz w:val="28"/>
          <w:szCs w:val="28"/>
        </w:rPr>
        <w:t xml:space="preserve"> code</w:t>
      </w:r>
    </w:p>
    <w:p w14:paraId="2DE0C80E" w14:textId="77777777" w:rsidR="00B7694D" w:rsidRPr="00B7694D" w:rsidRDefault="00B7694D" w:rsidP="00B7694D">
      <w:pPr>
        <w:rPr>
          <w:rFonts w:cstheme="minorHAnsi"/>
          <w:sz w:val="28"/>
          <w:szCs w:val="28"/>
        </w:rPr>
      </w:pPr>
      <w:r w:rsidRPr="00B7694D">
        <w:rPr>
          <w:rFonts w:cstheme="minorHAnsi"/>
          <w:sz w:val="28"/>
          <w:szCs w:val="28"/>
        </w:rPr>
        <w:t xml:space="preserve">line console 0 password </w:t>
      </w:r>
      <w:proofErr w:type="spellStart"/>
      <w:r w:rsidRPr="00B7694D">
        <w:rPr>
          <w:rFonts w:cstheme="minorHAnsi"/>
          <w:sz w:val="28"/>
          <w:szCs w:val="28"/>
        </w:rPr>
        <w:t>your_console_password</w:t>
      </w:r>
      <w:proofErr w:type="spellEnd"/>
      <w:r w:rsidRPr="00B7694D">
        <w:rPr>
          <w:rFonts w:cstheme="minorHAnsi"/>
          <w:sz w:val="28"/>
          <w:szCs w:val="28"/>
        </w:rPr>
        <w:t xml:space="preserve"> login </w:t>
      </w:r>
    </w:p>
    <w:p w14:paraId="23678B58" w14:textId="77777777" w:rsidR="00B7694D" w:rsidRPr="00B7694D" w:rsidRDefault="00B7694D">
      <w:pPr>
        <w:numPr>
          <w:ilvl w:val="0"/>
          <w:numId w:val="396"/>
        </w:numPr>
        <w:rPr>
          <w:rFonts w:cstheme="minorHAnsi"/>
          <w:sz w:val="28"/>
          <w:szCs w:val="28"/>
        </w:rPr>
      </w:pPr>
      <w:r w:rsidRPr="00B7694D">
        <w:rPr>
          <w:rFonts w:cstheme="minorHAnsi"/>
          <w:b/>
          <w:bCs/>
          <w:sz w:val="28"/>
          <w:szCs w:val="28"/>
        </w:rPr>
        <w:t>Set the Telnet or SSH Password (Optional):</w:t>
      </w:r>
      <w:r w:rsidRPr="00B7694D">
        <w:rPr>
          <w:rFonts w:cstheme="minorHAnsi"/>
          <w:sz w:val="28"/>
          <w:szCs w:val="28"/>
        </w:rPr>
        <w:t xml:space="preserve"> Configure the Telnet or SSH password for remote access to the switch.</w:t>
      </w:r>
    </w:p>
    <w:p w14:paraId="565962AB" w14:textId="77777777" w:rsidR="00B7694D" w:rsidRPr="00B7694D" w:rsidRDefault="00B7694D" w:rsidP="00B7694D">
      <w:pPr>
        <w:rPr>
          <w:rFonts w:cstheme="minorHAnsi"/>
          <w:sz w:val="28"/>
          <w:szCs w:val="28"/>
        </w:rPr>
      </w:pPr>
      <w:proofErr w:type="spellStart"/>
      <w:r w:rsidRPr="00B7694D">
        <w:rPr>
          <w:rFonts w:cstheme="minorHAnsi"/>
          <w:sz w:val="28"/>
          <w:szCs w:val="28"/>
        </w:rPr>
        <w:t>arduinoCopy</w:t>
      </w:r>
      <w:proofErr w:type="spellEnd"/>
      <w:r w:rsidRPr="00B7694D">
        <w:rPr>
          <w:rFonts w:cstheme="minorHAnsi"/>
          <w:sz w:val="28"/>
          <w:szCs w:val="28"/>
        </w:rPr>
        <w:t xml:space="preserve"> code</w:t>
      </w:r>
    </w:p>
    <w:p w14:paraId="3E2B20B3" w14:textId="77777777" w:rsidR="00B7694D" w:rsidRPr="00B7694D" w:rsidRDefault="00B7694D" w:rsidP="00B7694D">
      <w:pPr>
        <w:rPr>
          <w:rFonts w:cstheme="minorHAnsi"/>
          <w:sz w:val="28"/>
          <w:szCs w:val="28"/>
        </w:rPr>
      </w:pPr>
      <w:r w:rsidRPr="00B7694D">
        <w:rPr>
          <w:rFonts w:cstheme="minorHAnsi"/>
          <w:sz w:val="28"/>
          <w:szCs w:val="28"/>
        </w:rPr>
        <w:t xml:space="preserve">line </w:t>
      </w:r>
      <w:proofErr w:type="spellStart"/>
      <w:r w:rsidRPr="00B7694D">
        <w:rPr>
          <w:rFonts w:cstheme="minorHAnsi"/>
          <w:sz w:val="28"/>
          <w:szCs w:val="28"/>
        </w:rPr>
        <w:t>vty</w:t>
      </w:r>
      <w:proofErr w:type="spellEnd"/>
      <w:r w:rsidRPr="00B7694D">
        <w:rPr>
          <w:rFonts w:cstheme="minorHAnsi"/>
          <w:sz w:val="28"/>
          <w:szCs w:val="28"/>
        </w:rPr>
        <w:t xml:space="preserve"> 0 15 password </w:t>
      </w:r>
      <w:proofErr w:type="spellStart"/>
      <w:r w:rsidRPr="00B7694D">
        <w:rPr>
          <w:rFonts w:cstheme="minorHAnsi"/>
          <w:sz w:val="28"/>
          <w:szCs w:val="28"/>
        </w:rPr>
        <w:t>your_telnet_ssh_password</w:t>
      </w:r>
      <w:proofErr w:type="spellEnd"/>
      <w:r w:rsidRPr="00B7694D">
        <w:rPr>
          <w:rFonts w:cstheme="minorHAnsi"/>
          <w:sz w:val="28"/>
          <w:szCs w:val="28"/>
        </w:rPr>
        <w:t xml:space="preserve"> login </w:t>
      </w:r>
    </w:p>
    <w:p w14:paraId="1792400E" w14:textId="77777777" w:rsidR="00B7694D" w:rsidRPr="00B7694D" w:rsidRDefault="00B7694D">
      <w:pPr>
        <w:numPr>
          <w:ilvl w:val="0"/>
          <w:numId w:val="396"/>
        </w:numPr>
        <w:rPr>
          <w:rFonts w:cstheme="minorHAnsi"/>
          <w:sz w:val="28"/>
          <w:szCs w:val="28"/>
        </w:rPr>
      </w:pPr>
      <w:r w:rsidRPr="00B7694D">
        <w:rPr>
          <w:rFonts w:cstheme="minorHAnsi"/>
          <w:b/>
          <w:bCs/>
          <w:sz w:val="28"/>
          <w:szCs w:val="28"/>
        </w:rPr>
        <w:t>Exit and Save Configurations:</w:t>
      </w:r>
    </w:p>
    <w:p w14:paraId="60B0286F" w14:textId="77777777" w:rsidR="00B7694D" w:rsidRPr="00B7694D" w:rsidRDefault="00B7694D" w:rsidP="00B7694D">
      <w:pPr>
        <w:rPr>
          <w:rFonts w:cstheme="minorHAnsi"/>
          <w:sz w:val="28"/>
          <w:szCs w:val="28"/>
        </w:rPr>
      </w:pPr>
      <w:proofErr w:type="spellStart"/>
      <w:r w:rsidRPr="00B7694D">
        <w:rPr>
          <w:rFonts w:cstheme="minorHAnsi"/>
          <w:sz w:val="28"/>
          <w:szCs w:val="28"/>
        </w:rPr>
        <w:t>luaCopy</w:t>
      </w:r>
      <w:proofErr w:type="spellEnd"/>
      <w:r w:rsidRPr="00B7694D">
        <w:rPr>
          <w:rFonts w:cstheme="minorHAnsi"/>
          <w:sz w:val="28"/>
          <w:szCs w:val="28"/>
        </w:rPr>
        <w:t xml:space="preserve"> code</w:t>
      </w:r>
    </w:p>
    <w:p w14:paraId="610C11E0"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27169944" w14:textId="77777777" w:rsidR="00B7694D" w:rsidRPr="00B7694D" w:rsidRDefault="00B7694D" w:rsidP="00B7694D">
      <w:pPr>
        <w:rPr>
          <w:rFonts w:cstheme="minorHAnsi"/>
          <w:sz w:val="28"/>
          <w:szCs w:val="28"/>
        </w:rPr>
      </w:pPr>
      <w:r w:rsidRPr="00B7694D">
        <w:rPr>
          <w:rFonts w:cstheme="minorHAnsi"/>
          <w:sz w:val="28"/>
          <w:szCs w:val="28"/>
        </w:rPr>
        <w:t>Now, the password settings for the switch have been configured. Replace "</w:t>
      </w:r>
      <w:proofErr w:type="spellStart"/>
      <w:r w:rsidRPr="00B7694D">
        <w:rPr>
          <w:rFonts w:cstheme="minorHAnsi"/>
          <w:sz w:val="28"/>
          <w:szCs w:val="28"/>
        </w:rPr>
        <w:t>your_enable_password</w:t>
      </w:r>
      <w:proofErr w:type="spellEnd"/>
      <w:r w:rsidRPr="00B7694D">
        <w:rPr>
          <w:rFonts w:cstheme="minorHAnsi"/>
          <w:sz w:val="28"/>
          <w:szCs w:val="28"/>
        </w:rPr>
        <w:t>," "</w:t>
      </w:r>
      <w:proofErr w:type="spellStart"/>
      <w:r w:rsidRPr="00B7694D">
        <w:rPr>
          <w:rFonts w:cstheme="minorHAnsi"/>
          <w:sz w:val="28"/>
          <w:szCs w:val="28"/>
        </w:rPr>
        <w:t>your_enable_secret_password</w:t>
      </w:r>
      <w:proofErr w:type="spellEnd"/>
      <w:r w:rsidRPr="00B7694D">
        <w:rPr>
          <w:rFonts w:cstheme="minorHAnsi"/>
          <w:sz w:val="28"/>
          <w:szCs w:val="28"/>
        </w:rPr>
        <w:t>," "</w:t>
      </w:r>
      <w:proofErr w:type="spellStart"/>
      <w:r w:rsidRPr="00B7694D">
        <w:rPr>
          <w:rFonts w:cstheme="minorHAnsi"/>
          <w:sz w:val="28"/>
          <w:szCs w:val="28"/>
        </w:rPr>
        <w:t>your_console_password</w:t>
      </w:r>
      <w:proofErr w:type="spellEnd"/>
      <w:r w:rsidRPr="00B7694D">
        <w:rPr>
          <w:rFonts w:cstheme="minorHAnsi"/>
          <w:sz w:val="28"/>
          <w:szCs w:val="28"/>
        </w:rPr>
        <w:t>," and "</w:t>
      </w:r>
      <w:proofErr w:type="spellStart"/>
      <w:r w:rsidRPr="00B7694D">
        <w:rPr>
          <w:rFonts w:cstheme="minorHAnsi"/>
          <w:sz w:val="28"/>
          <w:szCs w:val="28"/>
        </w:rPr>
        <w:t>your_telnet_ssh_password</w:t>
      </w:r>
      <w:proofErr w:type="spellEnd"/>
      <w:r w:rsidRPr="00B7694D">
        <w:rPr>
          <w:rFonts w:cstheme="minorHAnsi"/>
          <w:sz w:val="28"/>
          <w:szCs w:val="28"/>
        </w:rPr>
        <w:t>" with your desired passwords. Always follow best practices in password selection, such as using strong, complex passwords, and storing them securely. Additionally, consider implementing additional security measures like access control lists (ACLs) and secure management protocols (e.g., SSH) to further enhance security.</w:t>
      </w:r>
    </w:p>
    <w:p w14:paraId="0B493B41" w14:textId="290285D8" w:rsidR="00AD5563" w:rsidRDefault="00AD5563" w:rsidP="000E15C1">
      <w:pPr>
        <w:rPr>
          <w:rFonts w:cstheme="minorHAnsi"/>
          <w:sz w:val="28"/>
          <w:szCs w:val="28"/>
        </w:rPr>
      </w:pPr>
    </w:p>
    <w:p w14:paraId="335C53EF" w14:textId="0355BD3B" w:rsidR="000E15C1" w:rsidRPr="00CD42C1" w:rsidRDefault="000E15C1" w:rsidP="000E15C1">
      <w:pPr>
        <w:rPr>
          <w:rFonts w:cstheme="minorHAnsi"/>
          <w:sz w:val="28"/>
          <w:szCs w:val="28"/>
        </w:rPr>
      </w:pPr>
      <w:r w:rsidRPr="00CD42C1">
        <w:rPr>
          <w:rFonts w:cstheme="minorHAnsi"/>
          <w:sz w:val="28"/>
          <w:szCs w:val="28"/>
        </w:rPr>
        <w:t>9. Configure IPv4 on a switch</w:t>
      </w:r>
    </w:p>
    <w:p w14:paraId="3D62CB76" w14:textId="468F2C33"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Configuring IPv4 on a switch involves setting up IP addresses on the switch's interfaces to enable IP communication and management. While switches primarily operate at Layer 2, some advanced switches support Layer 3 functionality and can be configured with IPv4 addresses for management purposes. Here's a step-by-step guide to configure IPv4 on a switch:</w:t>
      </w:r>
    </w:p>
    <w:p w14:paraId="12244875" w14:textId="77777777" w:rsidR="00B7694D" w:rsidRPr="00B7694D" w:rsidRDefault="00B7694D">
      <w:pPr>
        <w:numPr>
          <w:ilvl w:val="0"/>
          <w:numId w:val="397"/>
        </w:numPr>
        <w:rPr>
          <w:rFonts w:cstheme="minorHAnsi"/>
          <w:sz w:val="28"/>
          <w:szCs w:val="28"/>
        </w:rPr>
      </w:pPr>
      <w:r w:rsidRPr="00B7694D">
        <w:rPr>
          <w:rFonts w:cstheme="minorHAnsi"/>
          <w:b/>
          <w:bCs/>
          <w:sz w:val="28"/>
          <w:szCs w:val="28"/>
        </w:rPr>
        <w:lastRenderedPageBreak/>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14FC7B23" w14:textId="77777777" w:rsidR="00B7694D" w:rsidRPr="00B7694D" w:rsidRDefault="00B7694D" w:rsidP="00B7694D">
      <w:pPr>
        <w:rPr>
          <w:rFonts w:cstheme="minorHAnsi"/>
          <w:sz w:val="28"/>
          <w:szCs w:val="28"/>
        </w:rPr>
      </w:pPr>
      <w:proofErr w:type="spellStart"/>
      <w:r w:rsidRPr="00B7694D">
        <w:rPr>
          <w:rFonts w:cstheme="minorHAnsi"/>
          <w:sz w:val="28"/>
          <w:szCs w:val="28"/>
        </w:rPr>
        <w:t>bashCopy</w:t>
      </w:r>
      <w:proofErr w:type="spellEnd"/>
      <w:r w:rsidRPr="00B7694D">
        <w:rPr>
          <w:rFonts w:cstheme="minorHAnsi"/>
          <w:sz w:val="28"/>
          <w:szCs w:val="28"/>
        </w:rPr>
        <w:t xml:space="preserve"> code</w:t>
      </w:r>
    </w:p>
    <w:p w14:paraId="350C9DE5"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40122C2A" w14:textId="77777777" w:rsidR="00B7694D" w:rsidRPr="00B7694D" w:rsidRDefault="00B7694D">
      <w:pPr>
        <w:numPr>
          <w:ilvl w:val="0"/>
          <w:numId w:val="397"/>
        </w:numPr>
        <w:rPr>
          <w:rFonts w:cstheme="minorHAnsi"/>
          <w:sz w:val="28"/>
          <w:szCs w:val="28"/>
        </w:rPr>
      </w:pPr>
      <w:r w:rsidRPr="00B7694D">
        <w:rPr>
          <w:rFonts w:cstheme="minorHAnsi"/>
          <w:b/>
          <w:bCs/>
          <w:sz w:val="28"/>
          <w:szCs w:val="28"/>
        </w:rPr>
        <w:t>Enter Global Configuration Mode:</w:t>
      </w:r>
    </w:p>
    <w:p w14:paraId="14351629" w14:textId="77777777" w:rsidR="00B7694D" w:rsidRPr="00B7694D" w:rsidRDefault="00B7694D" w:rsidP="00B7694D">
      <w:pPr>
        <w:rPr>
          <w:rFonts w:cstheme="minorHAnsi"/>
          <w:sz w:val="28"/>
          <w:szCs w:val="28"/>
        </w:rPr>
      </w:pPr>
      <w:r w:rsidRPr="00B7694D">
        <w:rPr>
          <w:rFonts w:cstheme="minorHAnsi"/>
          <w:sz w:val="28"/>
          <w:szCs w:val="28"/>
        </w:rPr>
        <w:t>Copy code</w:t>
      </w:r>
    </w:p>
    <w:p w14:paraId="539FE0A2" w14:textId="77777777" w:rsidR="00B7694D" w:rsidRPr="00B7694D" w:rsidRDefault="00B7694D" w:rsidP="00B7694D">
      <w:pPr>
        <w:rPr>
          <w:rFonts w:cstheme="minorHAnsi"/>
          <w:sz w:val="28"/>
          <w:szCs w:val="28"/>
        </w:rPr>
      </w:pPr>
      <w:r w:rsidRPr="00B7694D">
        <w:rPr>
          <w:rFonts w:cstheme="minorHAnsi"/>
          <w:sz w:val="28"/>
          <w:szCs w:val="28"/>
        </w:rPr>
        <w:t xml:space="preserve">configure terminal </w:t>
      </w:r>
    </w:p>
    <w:p w14:paraId="37799A77" w14:textId="77777777" w:rsidR="00B7694D" w:rsidRPr="00B7694D" w:rsidRDefault="00B7694D">
      <w:pPr>
        <w:numPr>
          <w:ilvl w:val="0"/>
          <w:numId w:val="397"/>
        </w:numPr>
        <w:rPr>
          <w:rFonts w:cstheme="minorHAnsi"/>
          <w:sz w:val="28"/>
          <w:szCs w:val="28"/>
        </w:rPr>
      </w:pPr>
      <w:r w:rsidRPr="00B7694D">
        <w:rPr>
          <w:rFonts w:cstheme="minorHAnsi"/>
          <w:b/>
          <w:bCs/>
          <w:sz w:val="28"/>
          <w:szCs w:val="28"/>
        </w:rPr>
        <w:t>Access Interface Configuration Mode:</w:t>
      </w:r>
      <w:r w:rsidRPr="00B7694D">
        <w:rPr>
          <w:rFonts w:cstheme="minorHAnsi"/>
          <w:sz w:val="28"/>
          <w:szCs w:val="28"/>
        </w:rPr>
        <w:t xml:space="preserve"> Navigate to the interface you want to configure (e.g., VLAN interface, SVI - Switch Virtual Interface, or physical interface):</w:t>
      </w:r>
    </w:p>
    <w:p w14:paraId="4F27AB7C" w14:textId="77777777" w:rsidR="00B7694D" w:rsidRPr="00B7694D" w:rsidRDefault="00B7694D">
      <w:pPr>
        <w:numPr>
          <w:ilvl w:val="1"/>
          <w:numId w:val="397"/>
        </w:numPr>
        <w:rPr>
          <w:rFonts w:cstheme="minorHAnsi"/>
          <w:sz w:val="28"/>
          <w:szCs w:val="28"/>
        </w:rPr>
      </w:pPr>
      <w:r w:rsidRPr="00B7694D">
        <w:rPr>
          <w:rFonts w:cstheme="minorHAnsi"/>
          <w:b/>
          <w:bCs/>
          <w:sz w:val="28"/>
          <w:szCs w:val="28"/>
        </w:rPr>
        <w:t>VLAN Interface:</w:t>
      </w:r>
    </w:p>
    <w:p w14:paraId="3FEA8F3C" w14:textId="77777777" w:rsidR="00B7694D" w:rsidRPr="00B7694D" w:rsidRDefault="00B7694D" w:rsidP="00B7694D">
      <w:pPr>
        <w:rPr>
          <w:rFonts w:cstheme="minorHAnsi"/>
          <w:sz w:val="28"/>
          <w:szCs w:val="28"/>
        </w:rPr>
      </w:pPr>
      <w:proofErr w:type="spellStart"/>
      <w:r w:rsidRPr="00B7694D">
        <w:rPr>
          <w:rFonts w:cstheme="minorHAnsi"/>
          <w:sz w:val="28"/>
          <w:szCs w:val="28"/>
        </w:rPr>
        <w:t>csharpCopy</w:t>
      </w:r>
      <w:proofErr w:type="spellEnd"/>
      <w:r w:rsidRPr="00B7694D">
        <w:rPr>
          <w:rFonts w:cstheme="minorHAnsi"/>
          <w:sz w:val="28"/>
          <w:szCs w:val="28"/>
        </w:rPr>
        <w:t xml:space="preserve"> code</w:t>
      </w:r>
    </w:p>
    <w:p w14:paraId="2485CCD0" w14:textId="77777777" w:rsidR="00B7694D" w:rsidRPr="00B7694D" w:rsidRDefault="00B7694D" w:rsidP="00B7694D">
      <w:pPr>
        <w:rPr>
          <w:rFonts w:cstheme="minorHAnsi"/>
          <w:sz w:val="28"/>
          <w:szCs w:val="28"/>
        </w:rPr>
      </w:pPr>
      <w:r w:rsidRPr="00B7694D">
        <w:rPr>
          <w:rFonts w:cstheme="minorHAnsi"/>
          <w:sz w:val="28"/>
          <w:szCs w:val="28"/>
        </w:rPr>
        <w:t xml:space="preserve">interface </w:t>
      </w:r>
      <w:proofErr w:type="spellStart"/>
      <w:r w:rsidRPr="00B7694D">
        <w:rPr>
          <w:rFonts w:cstheme="minorHAnsi"/>
          <w:sz w:val="28"/>
          <w:szCs w:val="28"/>
        </w:rPr>
        <w:t>vlan</w:t>
      </w:r>
      <w:proofErr w:type="spellEnd"/>
      <w:r w:rsidRPr="00B7694D">
        <w:rPr>
          <w:rFonts w:cstheme="minorHAnsi"/>
          <w:sz w:val="28"/>
          <w:szCs w:val="28"/>
        </w:rPr>
        <w:t xml:space="preserve"> &lt;</w:t>
      </w:r>
      <w:proofErr w:type="spellStart"/>
      <w:r w:rsidRPr="00B7694D">
        <w:rPr>
          <w:rFonts w:cstheme="minorHAnsi"/>
          <w:sz w:val="28"/>
          <w:szCs w:val="28"/>
        </w:rPr>
        <w:t>vlan_number</w:t>
      </w:r>
      <w:proofErr w:type="spellEnd"/>
      <w:r w:rsidRPr="00B7694D">
        <w:rPr>
          <w:rFonts w:cstheme="minorHAnsi"/>
          <w:sz w:val="28"/>
          <w:szCs w:val="28"/>
        </w:rPr>
        <w:t xml:space="preserve">&gt; </w:t>
      </w:r>
    </w:p>
    <w:p w14:paraId="3C0EFD23" w14:textId="77777777" w:rsidR="00B7694D" w:rsidRPr="00B7694D" w:rsidRDefault="00B7694D">
      <w:pPr>
        <w:numPr>
          <w:ilvl w:val="1"/>
          <w:numId w:val="397"/>
        </w:numPr>
        <w:rPr>
          <w:rFonts w:cstheme="minorHAnsi"/>
          <w:sz w:val="28"/>
          <w:szCs w:val="28"/>
        </w:rPr>
      </w:pPr>
      <w:r w:rsidRPr="00B7694D">
        <w:rPr>
          <w:rFonts w:cstheme="minorHAnsi"/>
          <w:b/>
          <w:bCs/>
          <w:sz w:val="28"/>
          <w:szCs w:val="28"/>
        </w:rPr>
        <w:t>SVI (Switch Virtual Interface) for a VLAN:</w:t>
      </w:r>
    </w:p>
    <w:p w14:paraId="2611FCAF" w14:textId="77777777" w:rsidR="00B7694D" w:rsidRPr="00B7694D" w:rsidRDefault="00B7694D" w:rsidP="00B7694D">
      <w:pPr>
        <w:rPr>
          <w:rFonts w:cstheme="minorHAnsi"/>
          <w:sz w:val="28"/>
          <w:szCs w:val="28"/>
        </w:rPr>
      </w:pPr>
      <w:proofErr w:type="spellStart"/>
      <w:r w:rsidRPr="00B7694D">
        <w:rPr>
          <w:rFonts w:cstheme="minorHAnsi"/>
          <w:sz w:val="28"/>
          <w:szCs w:val="28"/>
        </w:rPr>
        <w:t>csharpCopy</w:t>
      </w:r>
      <w:proofErr w:type="spellEnd"/>
      <w:r w:rsidRPr="00B7694D">
        <w:rPr>
          <w:rFonts w:cstheme="minorHAnsi"/>
          <w:sz w:val="28"/>
          <w:szCs w:val="28"/>
        </w:rPr>
        <w:t xml:space="preserve"> code</w:t>
      </w:r>
    </w:p>
    <w:p w14:paraId="1B179EAB" w14:textId="77777777" w:rsidR="00B7694D" w:rsidRPr="00B7694D" w:rsidRDefault="00B7694D" w:rsidP="00B7694D">
      <w:pPr>
        <w:rPr>
          <w:rFonts w:cstheme="minorHAnsi"/>
          <w:sz w:val="28"/>
          <w:szCs w:val="28"/>
        </w:rPr>
      </w:pPr>
      <w:r w:rsidRPr="00B7694D">
        <w:rPr>
          <w:rFonts w:cstheme="minorHAnsi"/>
          <w:sz w:val="28"/>
          <w:szCs w:val="28"/>
        </w:rPr>
        <w:t xml:space="preserve">interface </w:t>
      </w:r>
      <w:proofErr w:type="spellStart"/>
      <w:r w:rsidRPr="00B7694D">
        <w:rPr>
          <w:rFonts w:cstheme="minorHAnsi"/>
          <w:sz w:val="28"/>
          <w:szCs w:val="28"/>
        </w:rPr>
        <w:t>vlan</w:t>
      </w:r>
      <w:proofErr w:type="spellEnd"/>
      <w:r w:rsidRPr="00B7694D">
        <w:rPr>
          <w:rFonts w:cstheme="minorHAnsi"/>
          <w:sz w:val="28"/>
          <w:szCs w:val="28"/>
        </w:rPr>
        <w:t xml:space="preserve"> &lt;</w:t>
      </w:r>
      <w:proofErr w:type="spellStart"/>
      <w:r w:rsidRPr="00B7694D">
        <w:rPr>
          <w:rFonts w:cstheme="minorHAnsi"/>
          <w:sz w:val="28"/>
          <w:szCs w:val="28"/>
        </w:rPr>
        <w:t>vlan_number</w:t>
      </w:r>
      <w:proofErr w:type="spellEnd"/>
      <w:r w:rsidRPr="00B7694D">
        <w:rPr>
          <w:rFonts w:cstheme="minorHAnsi"/>
          <w:sz w:val="28"/>
          <w:szCs w:val="28"/>
        </w:rPr>
        <w:t xml:space="preserve">&gt; </w:t>
      </w:r>
    </w:p>
    <w:p w14:paraId="742EB878" w14:textId="77777777" w:rsidR="00B7694D" w:rsidRPr="00B7694D" w:rsidRDefault="00B7694D">
      <w:pPr>
        <w:numPr>
          <w:ilvl w:val="1"/>
          <w:numId w:val="397"/>
        </w:numPr>
        <w:rPr>
          <w:rFonts w:cstheme="minorHAnsi"/>
          <w:sz w:val="28"/>
          <w:szCs w:val="28"/>
        </w:rPr>
      </w:pPr>
      <w:r w:rsidRPr="00B7694D">
        <w:rPr>
          <w:rFonts w:cstheme="minorHAnsi"/>
          <w:b/>
          <w:bCs/>
          <w:sz w:val="28"/>
          <w:szCs w:val="28"/>
        </w:rPr>
        <w:t>Physical Interface:</w:t>
      </w:r>
    </w:p>
    <w:p w14:paraId="3F67D632" w14:textId="77777777" w:rsidR="00B7694D" w:rsidRPr="00B7694D" w:rsidRDefault="00B7694D" w:rsidP="00B7694D">
      <w:pPr>
        <w:rPr>
          <w:rFonts w:cstheme="minorHAnsi"/>
          <w:sz w:val="28"/>
          <w:szCs w:val="28"/>
        </w:rPr>
      </w:pPr>
      <w:proofErr w:type="spellStart"/>
      <w:r w:rsidRPr="00B7694D">
        <w:rPr>
          <w:rFonts w:cstheme="minorHAnsi"/>
          <w:sz w:val="28"/>
          <w:szCs w:val="28"/>
        </w:rPr>
        <w:t>csharpCopy</w:t>
      </w:r>
      <w:proofErr w:type="spellEnd"/>
      <w:r w:rsidRPr="00B7694D">
        <w:rPr>
          <w:rFonts w:cstheme="minorHAnsi"/>
          <w:sz w:val="28"/>
          <w:szCs w:val="28"/>
        </w:rPr>
        <w:t xml:space="preserve"> code</w:t>
      </w:r>
    </w:p>
    <w:p w14:paraId="0D9106B9" w14:textId="77777777" w:rsidR="00B7694D" w:rsidRPr="00B7694D" w:rsidRDefault="00B7694D" w:rsidP="00B7694D">
      <w:pPr>
        <w:rPr>
          <w:rFonts w:cstheme="minorHAnsi"/>
          <w:sz w:val="28"/>
          <w:szCs w:val="28"/>
        </w:rPr>
      </w:pPr>
      <w:r w:rsidRPr="00B7694D">
        <w:rPr>
          <w:rFonts w:cstheme="minorHAnsi"/>
          <w:sz w:val="28"/>
          <w:szCs w:val="28"/>
        </w:rPr>
        <w:t>interface &lt;</w:t>
      </w:r>
      <w:proofErr w:type="spellStart"/>
      <w:r w:rsidRPr="00B7694D">
        <w:rPr>
          <w:rFonts w:cstheme="minorHAnsi"/>
          <w:sz w:val="28"/>
          <w:szCs w:val="28"/>
        </w:rPr>
        <w:t>interface_type</w:t>
      </w:r>
      <w:proofErr w:type="spellEnd"/>
      <w:r w:rsidRPr="00B7694D">
        <w:rPr>
          <w:rFonts w:cstheme="minorHAnsi"/>
          <w:sz w:val="28"/>
          <w:szCs w:val="28"/>
        </w:rPr>
        <w:t>&gt; &lt;</w:t>
      </w:r>
      <w:proofErr w:type="spellStart"/>
      <w:r w:rsidRPr="00B7694D">
        <w:rPr>
          <w:rFonts w:cstheme="minorHAnsi"/>
          <w:sz w:val="28"/>
          <w:szCs w:val="28"/>
        </w:rPr>
        <w:t>interface_number</w:t>
      </w:r>
      <w:proofErr w:type="spellEnd"/>
      <w:r w:rsidRPr="00B7694D">
        <w:rPr>
          <w:rFonts w:cstheme="minorHAnsi"/>
          <w:sz w:val="28"/>
          <w:szCs w:val="28"/>
        </w:rPr>
        <w:t xml:space="preserve">&gt; </w:t>
      </w:r>
    </w:p>
    <w:p w14:paraId="0FBB906C" w14:textId="77777777" w:rsidR="00B7694D" w:rsidRPr="00B7694D" w:rsidRDefault="00B7694D">
      <w:pPr>
        <w:numPr>
          <w:ilvl w:val="0"/>
          <w:numId w:val="397"/>
        </w:numPr>
        <w:rPr>
          <w:rFonts w:cstheme="minorHAnsi"/>
          <w:sz w:val="28"/>
          <w:szCs w:val="28"/>
        </w:rPr>
      </w:pPr>
      <w:r w:rsidRPr="00B7694D">
        <w:rPr>
          <w:rFonts w:cstheme="minorHAnsi"/>
          <w:b/>
          <w:bCs/>
          <w:sz w:val="28"/>
          <w:szCs w:val="28"/>
        </w:rPr>
        <w:t>Assign an IP Address:</w:t>
      </w:r>
      <w:r w:rsidRPr="00B7694D">
        <w:rPr>
          <w:rFonts w:cstheme="minorHAnsi"/>
          <w:sz w:val="28"/>
          <w:szCs w:val="28"/>
        </w:rPr>
        <w:t xml:space="preserve"> Configure the IPv4 address and subnet mask for the selected interface:</w:t>
      </w:r>
    </w:p>
    <w:p w14:paraId="29A02EF7" w14:textId="77777777" w:rsidR="00B7694D" w:rsidRPr="00B7694D" w:rsidRDefault="00B7694D" w:rsidP="00B7694D">
      <w:pPr>
        <w:rPr>
          <w:rFonts w:cstheme="minorHAnsi"/>
          <w:sz w:val="28"/>
          <w:szCs w:val="28"/>
        </w:rPr>
      </w:pPr>
      <w:proofErr w:type="spellStart"/>
      <w:r w:rsidRPr="00B7694D">
        <w:rPr>
          <w:rFonts w:cstheme="minorHAnsi"/>
          <w:sz w:val="28"/>
          <w:szCs w:val="28"/>
        </w:rPr>
        <w:t>phpCopy</w:t>
      </w:r>
      <w:proofErr w:type="spellEnd"/>
      <w:r w:rsidRPr="00B7694D">
        <w:rPr>
          <w:rFonts w:cstheme="minorHAnsi"/>
          <w:sz w:val="28"/>
          <w:szCs w:val="28"/>
        </w:rPr>
        <w:t xml:space="preserve"> code</w:t>
      </w:r>
    </w:p>
    <w:p w14:paraId="01368842" w14:textId="77777777" w:rsidR="00B7694D" w:rsidRPr="00B7694D" w:rsidRDefault="00B7694D" w:rsidP="00B7694D">
      <w:pPr>
        <w:rPr>
          <w:rFonts w:cstheme="minorHAnsi"/>
          <w:sz w:val="28"/>
          <w:szCs w:val="28"/>
        </w:rPr>
      </w:pPr>
      <w:proofErr w:type="spellStart"/>
      <w:r w:rsidRPr="00B7694D">
        <w:rPr>
          <w:rFonts w:cstheme="minorHAnsi"/>
          <w:sz w:val="28"/>
          <w:szCs w:val="28"/>
        </w:rPr>
        <w:t>ip</w:t>
      </w:r>
      <w:proofErr w:type="spellEnd"/>
      <w:r w:rsidRPr="00B7694D">
        <w:rPr>
          <w:rFonts w:cstheme="minorHAnsi"/>
          <w:sz w:val="28"/>
          <w:szCs w:val="28"/>
        </w:rPr>
        <w:t xml:space="preserve"> address &lt;</w:t>
      </w:r>
      <w:proofErr w:type="spellStart"/>
      <w:r w:rsidRPr="00B7694D">
        <w:rPr>
          <w:rFonts w:cstheme="minorHAnsi"/>
          <w:sz w:val="28"/>
          <w:szCs w:val="28"/>
        </w:rPr>
        <w:t>ip_address</w:t>
      </w:r>
      <w:proofErr w:type="spellEnd"/>
      <w:r w:rsidRPr="00B7694D">
        <w:rPr>
          <w:rFonts w:cstheme="minorHAnsi"/>
          <w:sz w:val="28"/>
          <w:szCs w:val="28"/>
        </w:rPr>
        <w:t>&gt; &lt;</w:t>
      </w:r>
      <w:proofErr w:type="spellStart"/>
      <w:r w:rsidRPr="00B7694D">
        <w:rPr>
          <w:rFonts w:cstheme="minorHAnsi"/>
          <w:sz w:val="28"/>
          <w:szCs w:val="28"/>
        </w:rPr>
        <w:t>subnet_mask</w:t>
      </w:r>
      <w:proofErr w:type="spellEnd"/>
      <w:r w:rsidRPr="00B7694D">
        <w:rPr>
          <w:rFonts w:cstheme="minorHAnsi"/>
          <w:sz w:val="28"/>
          <w:szCs w:val="28"/>
        </w:rPr>
        <w:t xml:space="preserve">&gt; </w:t>
      </w:r>
    </w:p>
    <w:p w14:paraId="24160D3E" w14:textId="77777777" w:rsidR="00B7694D" w:rsidRPr="00B7694D" w:rsidRDefault="00B7694D">
      <w:pPr>
        <w:numPr>
          <w:ilvl w:val="0"/>
          <w:numId w:val="397"/>
        </w:numPr>
        <w:rPr>
          <w:rFonts w:cstheme="minorHAnsi"/>
          <w:sz w:val="28"/>
          <w:szCs w:val="28"/>
        </w:rPr>
      </w:pPr>
      <w:r w:rsidRPr="00B7694D">
        <w:rPr>
          <w:rFonts w:cstheme="minorHAnsi"/>
          <w:b/>
          <w:bCs/>
          <w:sz w:val="28"/>
          <w:szCs w:val="28"/>
        </w:rPr>
        <w:t>Enable the Interface:</w:t>
      </w:r>
    </w:p>
    <w:p w14:paraId="7D06BF04" w14:textId="77777777" w:rsidR="00B7694D" w:rsidRPr="00B7694D" w:rsidRDefault="00B7694D" w:rsidP="00B7694D">
      <w:pPr>
        <w:rPr>
          <w:rFonts w:cstheme="minorHAnsi"/>
          <w:sz w:val="28"/>
          <w:szCs w:val="28"/>
        </w:rPr>
      </w:pPr>
      <w:proofErr w:type="spellStart"/>
      <w:r w:rsidRPr="00B7694D">
        <w:rPr>
          <w:rFonts w:cstheme="minorHAnsi"/>
          <w:sz w:val="28"/>
          <w:szCs w:val="28"/>
        </w:rPr>
        <w:t>perlCopy</w:t>
      </w:r>
      <w:proofErr w:type="spellEnd"/>
      <w:r w:rsidRPr="00B7694D">
        <w:rPr>
          <w:rFonts w:cstheme="minorHAnsi"/>
          <w:sz w:val="28"/>
          <w:szCs w:val="28"/>
        </w:rPr>
        <w:t xml:space="preserve"> code</w:t>
      </w:r>
    </w:p>
    <w:p w14:paraId="06DAEA57" w14:textId="77777777" w:rsidR="00B7694D" w:rsidRPr="00B7694D" w:rsidRDefault="00B7694D" w:rsidP="00B7694D">
      <w:pPr>
        <w:rPr>
          <w:rFonts w:cstheme="minorHAnsi"/>
          <w:sz w:val="28"/>
          <w:szCs w:val="28"/>
        </w:rPr>
      </w:pPr>
      <w:r w:rsidRPr="00B7694D">
        <w:rPr>
          <w:rFonts w:cstheme="minorHAnsi"/>
          <w:sz w:val="28"/>
          <w:szCs w:val="28"/>
        </w:rPr>
        <w:t xml:space="preserve">no shutdown </w:t>
      </w:r>
    </w:p>
    <w:p w14:paraId="175CBA70" w14:textId="77777777" w:rsidR="00B7694D" w:rsidRPr="00B7694D" w:rsidRDefault="00B7694D">
      <w:pPr>
        <w:numPr>
          <w:ilvl w:val="0"/>
          <w:numId w:val="397"/>
        </w:numPr>
        <w:rPr>
          <w:rFonts w:cstheme="minorHAnsi"/>
          <w:sz w:val="28"/>
          <w:szCs w:val="28"/>
        </w:rPr>
      </w:pPr>
      <w:r w:rsidRPr="00B7694D">
        <w:rPr>
          <w:rFonts w:cstheme="minorHAnsi"/>
          <w:b/>
          <w:bCs/>
          <w:sz w:val="28"/>
          <w:szCs w:val="28"/>
        </w:rPr>
        <w:t>Exit and Save Configurations:</w:t>
      </w:r>
    </w:p>
    <w:p w14:paraId="5B692251" w14:textId="77777777" w:rsidR="00B7694D" w:rsidRPr="00B7694D" w:rsidRDefault="00B7694D" w:rsidP="00B7694D">
      <w:pPr>
        <w:rPr>
          <w:rFonts w:cstheme="minorHAnsi"/>
          <w:sz w:val="28"/>
          <w:szCs w:val="28"/>
        </w:rPr>
      </w:pPr>
      <w:proofErr w:type="spellStart"/>
      <w:r w:rsidRPr="00B7694D">
        <w:rPr>
          <w:rFonts w:cstheme="minorHAnsi"/>
          <w:sz w:val="28"/>
          <w:szCs w:val="28"/>
        </w:rPr>
        <w:lastRenderedPageBreak/>
        <w:t>luaCopy</w:t>
      </w:r>
      <w:proofErr w:type="spellEnd"/>
      <w:r w:rsidRPr="00B7694D">
        <w:rPr>
          <w:rFonts w:cstheme="minorHAnsi"/>
          <w:sz w:val="28"/>
          <w:szCs w:val="28"/>
        </w:rPr>
        <w:t xml:space="preserve"> code</w:t>
      </w:r>
    </w:p>
    <w:p w14:paraId="6B567024"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6E18F270" w14:textId="77777777" w:rsidR="00B7694D" w:rsidRPr="00B7694D" w:rsidRDefault="00B7694D">
      <w:pPr>
        <w:numPr>
          <w:ilvl w:val="0"/>
          <w:numId w:val="397"/>
        </w:numPr>
        <w:rPr>
          <w:rFonts w:cstheme="minorHAnsi"/>
          <w:sz w:val="28"/>
          <w:szCs w:val="28"/>
        </w:rPr>
      </w:pPr>
      <w:r w:rsidRPr="00B7694D">
        <w:rPr>
          <w:rFonts w:cstheme="minorHAnsi"/>
          <w:b/>
          <w:bCs/>
          <w:sz w:val="28"/>
          <w:szCs w:val="28"/>
        </w:rPr>
        <w:t>Verify Configuration:</w:t>
      </w:r>
      <w:r w:rsidRPr="00B7694D">
        <w:rPr>
          <w:rFonts w:cstheme="minorHAnsi"/>
          <w:sz w:val="28"/>
          <w:szCs w:val="28"/>
        </w:rPr>
        <w:t xml:space="preserve"> Use the </w:t>
      </w:r>
      <w:r w:rsidRPr="00B7694D">
        <w:rPr>
          <w:rFonts w:cstheme="minorHAnsi"/>
          <w:b/>
          <w:bCs/>
          <w:sz w:val="28"/>
          <w:szCs w:val="28"/>
        </w:rPr>
        <w:t xml:space="preserve">show </w:t>
      </w:r>
      <w:proofErr w:type="spellStart"/>
      <w:r w:rsidRPr="00B7694D">
        <w:rPr>
          <w:rFonts w:cstheme="minorHAnsi"/>
          <w:b/>
          <w:bCs/>
          <w:sz w:val="28"/>
          <w:szCs w:val="28"/>
        </w:rPr>
        <w:t>ip</w:t>
      </w:r>
      <w:proofErr w:type="spellEnd"/>
      <w:r w:rsidRPr="00B7694D">
        <w:rPr>
          <w:rFonts w:cstheme="minorHAnsi"/>
          <w:b/>
          <w:bCs/>
          <w:sz w:val="28"/>
          <w:szCs w:val="28"/>
        </w:rPr>
        <w:t xml:space="preserve"> interface brief</w:t>
      </w:r>
      <w:r w:rsidRPr="00B7694D">
        <w:rPr>
          <w:rFonts w:cstheme="minorHAnsi"/>
          <w:sz w:val="28"/>
          <w:szCs w:val="28"/>
        </w:rPr>
        <w:t xml:space="preserve"> command to verify the configured IP addresses and interface status.</w:t>
      </w:r>
    </w:p>
    <w:p w14:paraId="4E19991D" w14:textId="77777777" w:rsidR="00B7694D" w:rsidRPr="00B7694D" w:rsidRDefault="00B7694D" w:rsidP="00B7694D">
      <w:pPr>
        <w:rPr>
          <w:rFonts w:cstheme="minorHAnsi"/>
          <w:sz w:val="28"/>
          <w:szCs w:val="28"/>
        </w:rPr>
      </w:pPr>
      <w:r w:rsidRPr="00B7694D">
        <w:rPr>
          <w:rFonts w:cstheme="minorHAnsi"/>
          <w:sz w:val="28"/>
          <w:szCs w:val="28"/>
        </w:rPr>
        <w:t>Here's a simple example configuring IPv4 on a VLAN interface:</w:t>
      </w:r>
    </w:p>
    <w:p w14:paraId="4713D310" w14:textId="77777777" w:rsidR="00B7694D" w:rsidRPr="00B7694D" w:rsidRDefault="00B7694D" w:rsidP="00B7694D">
      <w:pPr>
        <w:rPr>
          <w:rFonts w:cstheme="minorHAnsi"/>
          <w:sz w:val="28"/>
          <w:szCs w:val="28"/>
        </w:rPr>
      </w:pPr>
      <w:proofErr w:type="spellStart"/>
      <w:r w:rsidRPr="00B7694D">
        <w:rPr>
          <w:rFonts w:cstheme="minorHAnsi"/>
          <w:sz w:val="28"/>
          <w:szCs w:val="28"/>
        </w:rPr>
        <w:t>plaintextCopy</w:t>
      </w:r>
      <w:proofErr w:type="spellEnd"/>
      <w:r w:rsidRPr="00B7694D">
        <w:rPr>
          <w:rFonts w:cstheme="minorHAnsi"/>
          <w:sz w:val="28"/>
          <w:szCs w:val="28"/>
        </w:rPr>
        <w:t xml:space="preserve"> code</w:t>
      </w:r>
    </w:p>
    <w:p w14:paraId="5E94EB5F" w14:textId="77777777" w:rsidR="00B7694D" w:rsidRPr="00B7694D" w:rsidRDefault="00B7694D" w:rsidP="00B7694D">
      <w:pPr>
        <w:rPr>
          <w:rFonts w:cstheme="minorHAnsi"/>
          <w:sz w:val="28"/>
          <w:szCs w:val="28"/>
        </w:rPr>
      </w:pPr>
      <w:r w:rsidRPr="00B7694D">
        <w:rPr>
          <w:rFonts w:cstheme="minorHAnsi"/>
          <w:sz w:val="28"/>
          <w:szCs w:val="28"/>
        </w:rPr>
        <w:t xml:space="preserve">Switch(config)# interface </w:t>
      </w:r>
      <w:proofErr w:type="spellStart"/>
      <w:r w:rsidRPr="00B7694D">
        <w:rPr>
          <w:rFonts w:cstheme="minorHAnsi"/>
          <w:sz w:val="28"/>
          <w:szCs w:val="28"/>
        </w:rPr>
        <w:t>vlan</w:t>
      </w:r>
      <w:proofErr w:type="spellEnd"/>
      <w:r w:rsidRPr="00B7694D">
        <w:rPr>
          <w:rFonts w:cstheme="minorHAnsi"/>
          <w:sz w:val="28"/>
          <w:szCs w:val="28"/>
        </w:rPr>
        <w:t xml:space="preserve"> 10 Switch(config-</w:t>
      </w:r>
      <w:proofErr w:type="gramStart"/>
      <w:r w:rsidRPr="00B7694D">
        <w:rPr>
          <w:rFonts w:cstheme="minorHAnsi"/>
          <w:sz w:val="28"/>
          <w:szCs w:val="28"/>
        </w:rPr>
        <w:t>if)#</w:t>
      </w:r>
      <w:proofErr w:type="gramEnd"/>
      <w:r w:rsidRPr="00B7694D">
        <w:rPr>
          <w:rFonts w:cstheme="minorHAnsi"/>
          <w:sz w:val="28"/>
          <w:szCs w:val="28"/>
        </w:rPr>
        <w:t xml:space="preserve"> </w:t>
      </w:r>
      <w:proofErr w:type="spellStart"/>
      <w:r w:rsidRPr="00B7694D">
        <w:rPr>
          <w:rFonts w:cstheme="minorHAnsi"/>
          <w:sz w:val="28"/>
          <w:szCs w:val="28"/>
        </w:rPr>
        <w:t>ip</w:t>
      </w:r>
      <w:proofErr w:type="spellEnd"/>
      <w:r w:rsidRPr="00B7694D">
        <w:rPr>
          <w:rFonts w:cstheme="minorHAnsi"/>
          <w:sz w:val="28"/>
          <w:szCs w:val="28"/>
        </w:rPr>
        <w:t xml:space="preserve"> address 192.168.1.1 255.255.255.0 Switch(config-if)# no shutdown Switch(config-if)# exit Switch(config)# write memory </w:t>
      </w:r>
    </w:p>
    <w:p w14:paraId="12167E32" w14:textId="77777777" w:rsidR="00B7694D" w:rsidRPr="00B7694D" w:rsidRDefault="00B7694D" w:rsidP="00B7694D">
      <w:pPr>
        <w:rPr>
          <w:rFonts w:cstheme="minorHAnsi"/>
          <w:sz w:val="28"/>
          <w:szCs w:val="28"/>
        </w:rPr>
      </w:pPr>
      <w:r w:rsidRPr="00B7694D">
        <w:rPr>
          <w:rFonts w:cstheme="minorHAnsi"/>
          <w:sz w:val="28"/>
          <w:szCs w:val="28"/>
        </w:rPr>
        <w:t xml:space="preserve">Replace </w:t>
      </w:r>
      <w:r w:rsidRPr="00B7694D">
        <w:rPr>
          <w:rFonts w:cstheme="minorHAnsi"/>
          <w:b/>
          <w:bCs/>
          <w:sz w:val="28"/>
          <w:szCs w:val="28"/>
        </w:rPr>
        <w:t>&lt;</w:t>
      </w:r>
      <w:proofErr w:type="spellStart"/>
      <w:r w:rsidRPr="00B7694D">
        <w:rPr>
          <w:rFonts w:cstheme="minorHAnsi"/>
          <w:b/>
          <w:bCs/>
          <w:sz w:val="28"/>
          <w:szCs w:val="28"/>
        </w:rPr>
        <w:t>vlan_number</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interface_type</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interface_number</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ip_address</w:t>
      </w:r>
      <w:proofErr w:type="spellEnd"/>
      <w:r w:rsidRPr="00B7694D">
        <w:rPr>
          <w:rFonts w:cstheme="minorHAnsi"/>
          <w:b/>
          <w:bCs/>
          <w:sz w:val="28"/>
          <w:szCs w:val="28"/>
        </w:rPr>
        <w:t>&gt;</w:t>
      </w:r>
      <w:r w:rsidRPr="00B7694D">
        <w:rPr>
          <w:rFonts w:cstheme="minorHAnsi"/>
          <w:sz w:val="28"/>
          <w:szCs w:val="28"/>
        </w:rPr>
        <w:t xml:space="preserve">, and </w:t>
      </w:r>
      <w:r w:rsidRPr="00B7694D">
        <w:rPr>
          <w:rFonts w:cstheme="minorHAnsi"/>
          <w:b/>
          <w:bCs/>
          <w:sz w:val="28"/>
          <w:szCs w:val="28"/>
        </w:rPr>
        <w:t>&lt;</w:t>
      </w:r>
      <w:proofErr w:type="spellStart"/>
      <w:r w:rsidRPr="00B7694D">
        <w:rPr>
          <w:rFonts w:cstheme="minorHAnsi"/>
          <w:b/>
          <w:bCs/>
          <w:sz w:val="28"/>
          <w:szCs w:val="28"/>
        </w:rPr>
        <w:t>subnet_mask</w:t>
      </w:r>
      <w:proofErr w:type="spellEnd"/>
      <w:r w:rsidRPr="00B7694D">
        <w:rPr>
          <w:rFonts w:cstheme="minorHAnsi"/>
          <w:b/>
          <w:bCs/>
          <w:sz w:val="28"/>
          <w:szCs w:val="28"/>
        </w:rPr>
        <w:t>&gt;</w:t>
      </w:r>
      <w:r w:rsidRPr="00B7694D">
        <w:rPr>
          <w:rFonts w:cstheme="minorHAnsi"/>
          <w:sz w:val="28"/>
          <w:szCs w:val="28"/>
        </w:rPr>
        <w:t xml:space="preserve"> with the appropriate values for your network.</w:t>
      </w:r>
    </w:p>
    <w:p w14:paraId="03F4001C" w14:textId="77777777" w:rsidR="00B7694D" w:rsidRPr="00B7694D" w:rsidRDefault="00B7694D" w:rsidP="00B7694D">
      <w:pPr>
        <w:rPr>
          <w:rFonts w:cstheme="minorHAnsi"/>
          <w:sz w:val="28"/>
          <w:szCs w:val="28"/>
        </w:rPr>
      </w:pPr>
      <w:r w:rsidRPr="00B7694D">
        <w:rPr>
          <w:rFonts w:cstheme="minorHAnsi"/>
          <w:sz w:val="28"/>
          <w:szCs w:val="28"/>
        </w:rPr>
        <w:t>Keep in mind that not all switches support Layer 3 functionality or IP address configuration on interfaces. Advanced Layer 3 switches typically support these features, while basic Layer 2 switches may not. Always refer to the specific switch model's documentation to ensure you are using the correct commands for your switch.</w:t>
      </w:r>
    </w:p>
    <w:p w14:paraId="3C6CDD1A" w14:textId="42B4F1A3" w:rsidR="00AD5563" w:rsidRDefault="00AD5563" w:rsidP="000E15C1">
      <w:pPr>
        <w:rPr>
          <w:rFonts w:cstheme="minorHAnsi"/>
          <w:sz w:val="28"/>
          <w:szCs w:val="28"/>
        </w:rPr>
      </w:pPr>
    </w:p>
    <w:p w14:paraId="780CD076" w14:textId="1372F6A5" w:rsidR="000E15C1" w:rsidRPr="00CD42C1" w:rsidRDefault="000E15C1" w:rsidP="000E15C1">
      <w:pPr>
        <w:rPr>
          <w:rFonts w:cstheme="minorHAnsi"/>
          <w:sz w:val="28"/>
          <w:szCs w:val="28"/>
        </w:rPr>
      </w:pPr>
      <w:r w:rsidRPr="00CD42C1">
        <w:rPr>
          <w:rFonts w:cstheme="minorHAnsi"/>
          <w:sz w:val="28"/>
          <w:szCs w:val="28"/>
        </w:rPr>
        <w:t>10.Verifying IPv4 on a switch</w:t>
      </w:r>
    </w:p>
    <w:p w14:paraId="72714F60" w14:textId="5EF1DFB9"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Configuring IPv4 on a switch involves setting up IP addresses on the switch's interfaces to enable IP communication and management. While switches primarily operate at Layer 2, some advanced switches support Layer 3 functionality and can be configured with IPv4 addresses for management purposes. Here's a step-by-step guide to configure IPv4 on a switch:</w:t>
      </w:r>
    </w:p>
    <w:p w14:paraId="7FFEFF97" w14:textId="77777777" w:rsidR="00B7694D" w:rsidRPr="00B7694D" w:rsidRDefault="00B7694D">
      <w:pPr>
        <w:numPr>
          <w:ilvl w:val="0"/>
          <w:numId w:val="398"/>
        </w:numPr>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74A03C43" w14:textId="77777777" w:rsidR="00B7694D" w:rsidRPr="00B7694D" w:rsidRDefault="00B7694D" w:rsidP="00B7694D">
      <w:pPr>
        <w:rPr>
          <w:rFonts w:cstheme="minorHAnsi"/>
          <w:sz w:val="28"/>
          <w:szCs w:val="28"/>
        </w:rPr>
      </w:pPr>
      <w:proofErr w:type="spellStart"/>
      <w:r w:rsidRPr="00B7694D">
        <w:rPr>
          <w:rFonts w:cstheme="minorHAnsi"/>
          <w:sz w:val="28"/>
          <w:szCs w:val="28"/>
        </w:rPr>
        <w:t>bashCopy</w:t>
      </w:r>
      <w:proofErr w:type="spellEnd"/>
      <w:r w:rsidRPr="00B7694D">
        <w:rPr>
          <w:rFonts w:cstheme="minorHAnsi"/>
          <w:sz w:val="28"/>
          <w:szCs w:val="28"/>
        </w:rPr>
        <w:t xml:space="preserve"> code</w:t>
      </w:r>
    </w:p>
    <w:p w14:paraId="4234D2A5"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7F81EAF7" w14:textId="77777777" w:rsidR="00B7694D" w:rsidRPr="00B7694D" w:rsidRDefault="00B7694D">
      <w:pPr>
        <w:numPr>
          <w:ilvl w:val="0"/>
          <w:numId w:val="398"/>
        </w:numPr>
        <w:rPr>
          <w:rFonts w:cstheme="minorHAnsi"/>
          <w:sz w:val="28"/>
          <w:szCs w:val="28"/>
        </w:rPr>
      </w:pPr>
      <w:r w:rsidRPr="00B7694D">
        <w:rPr>
          <w:rFonts w:cstheme="minorHAnsi"/>
          <w:b/>
          <w:bCs/>
          <w:sz w:val="28"/>
          <w:szCs w:val="28"/>
        </w:rPr>
        <w:t>Enter Global Configuration Mode:</w:t>
      </w:r>
    </w:p>
    <w:p w14:paraId="361FFC91" w14:textId="77777777" w:rsidR="00B7694D" w:rsidRPr="00B7694D" w:rsidRDefault="00B7694D" w:rsidP="00B7694D">
      <w:pPr>
        <w:rPr>
          <w:rFonts w:cstheme="minorHAnsi"/>
          <w:sz w:val="28"/>
          <w:szCs w:val="28"/>
        </w:rPr>
      </w:pPr>
      <w:r w:rsidRPr="00B7694D">
        <w:rPr>
          <w:rFonts w:cstheme="minorHAnsi"/>
          <w:sz w:val="28"/>
          <w:szCs w:val="28"/>
        </w:rPr>
        <w:t>Copy code</w:t>
      </w:r>
    </w:p>
    <w:p w14:paraId="042923D1" w14:textId="77777777" w:rsidR="00B7694D" w:rsidRPr="00B7694D" w:rsidRDefault="00B7694D" w:rsidP="00B7694D">
      <w:pPr>
        <w:rPr>
          <w:rFonts w:cstheme="minorHAnsi"/>
          <w:sz w:val="28"/>
          <w:szCs w:val="28"/>
        </w:rPr>
      </w:pPr>
      <w:r w:rsidRPr="00B7694D">
        <w:rPr>
          <w:rFonts w:cstheme="minorHAnsi"/>
          <w:sz w:val="28"/>
          <w:szCs w:val="28"/>
        </w:rPr>
        <w:lastRenderedPageBreak/>
        <w:t xml:space="preserve">configure terminal </w:t>
      </w:r>
    </w:p>
    <w:p w14:paraId="394FB3EF" w14:textId="77777777" w:rsidR="00B7694D" w:rsidRPr="00B7694D" w:rsidRDefault="00B7694D">
      <w:pPr>
        <w:numPr>
          <w:ilvl w:val="0"/>
          <w:numId w:val="398"/>
        </w:numPr>
        <w:rPr>
          <w:rFonts w:cstheme="minorHAnsi"/>
          <w:sz w:val="28"/>
          <w:szCs w:val="28"/>
        </w:rPr>
      </w:pPr>
      <w:r w:rsidRPr="00B7694D">
        <w:rPr>
          <w:rFonts w:cstheme="minorHAnsi"/>
          <w:b/>
          <w:bCs/>
          <w:sz w:val="28"/>
          <w:szCs w:val="28"/>
        </w:rPr>
        <w:t>Access Interface Configuration Mode:</w:t>
      </w:r>
      <w:r w:rsidRPr="00B7694D">
        <w:rPr>
          <w:rFonts w:cstheme="minorHAnsi"/>
          <w:sz w:val="28"/>
          <w:szCs w:val="28"/>
        </w:rPr>
        <w:t xml:space="preserve"> Navigate to the interface you want to configure (e.g., VLAN interface, SVI - Switch Virtual Interface, or physical interface):</w:t>
      </w:r>
    </w:p>
    <w:p w14:paraId="41B6BBB4" w14:textId="77777777" w:rsidR="00B7694D" w:rsidRPr="00B7694D" w:rsidRDefault="00B7694D">
      <w:pPr>
        <w:numPr>
          <w:ilvl w:val="1"/>
          <w:numId w:val="398"/>
        </w:numPr>
        <w:rPr>
          <w:rFonts w:cstheme="minorHAnsi"/>
          <w:sz w:val="28"/>
          <w:szCs w:val="28"/>
        </w:rPr>
      </w:pPr>
      <w:r w:rsidRPr="00B7694D">
        <w:rPr>
          <w:rFonts w:cstheme="minorHAnsi"/>
          <w:b/>
          <w:bCs/>
          <w:sz w:val="28"/>
          <w:szCs w:val="28"/>
        </w:rPr>
        <w:t>VLAN Interface:</w:t>
      </w:r>
    </w:p>
    <w:p w14:paraId="1A4BC71A" w14:textId="77777777" w:rsidR="00B7694D" w:rsidRPr="00B7694D" w:rsidRDefault="00B7694D" w:rsidP="00B7694D">
      <w:pPr>
        <w:rPr>
          <w:rFonts w:cstheme="minorHAnsi"/>
          <w:sz w:val="28"/>
          <w:szCs w:val="28"/>
        </w:rPr>
      </w:pPr>
      <w:proofErr w:type="spellStart"/>
      <w:r w:rsidRPr="00B7694D">
        <w:rPr>
          <w:rFonts w:cstheme="minorHAnsi"/>
          <w:sz w:val="28"/>
          <w:szCs w:val="28"/>
        </w:rPr>
        <w:t>csharpCopy</w:t>
      </w:r>
      <w:proofErr w:type="spellEnd"/>
      <w:r w:rsidRPr="00B7694D">
        <w:rPr>
          <w:rFonts w:cstheme="minorHAnsi"/>
          <w:sz w:val="28"/>
          <w:szCs w:val="28"/>
        </w:rPr>
        <w:t xml:space="preserve"> code</w:t>
      </w:r>
    </w:p>
    <w:p w14:paraId="6821FAB2" w14:textId="77777777" w:rsidR="00B7694D" w:rsidRPr="00B7694D" w:rsidRDefault="00B7694D" w:rsidP="00B7694D">
      <w:pPr>
        <w:rPr>
          <w:rFonts w:cstheme="minorHAnsi"/>
          <w:sz w:val="28"/>
          <w:szCs w:val="28"/>
        </w:rPr>
      </w:pPr>
      <w:r w:rsidRPr="00B7694D">
        <w:rPr>
          <w:rFonts w:cstheme="minorHAnsi"/>
          <w:sz w:val="28"/>
          <w:szCs w:val="28"/>
        </w:rPr>
        <w:t xml:space="preserve">interface </w:t>
      </w:r>
      <w:proofErr w:type="spellStart"/>
      <w:r w:rsidRPr="00B7694D">
        <w:rPr>
          <w:rFonts w:cstheme="minorHAnsi"/>
          <w:sz w:val="28"/>
          <w:szCs w:val="28"/>
        </w:rPr>
        <w:t>vlan</w:t>
      </w:r>
      <w:proofErr w:type="spellEnd"/>
      <w:r w:rsidRPr="00B7694D">
        <w:rPr>
          <w:rFonts w:cstheme="minorHAnsi"/>
          <w:sz w:val="28"/>
          <w:szCs w:val="28"/>
        </w:rPr>
        <w:t xml:space="preserve"> &lt;</w:t>
      </w:r>
      <w:proofErr w:type="spellStart"/>
      <w:r w:rsidRPr="00B7694D">
        <w:rPr>
          <w:rFonts w:cstheme="minorHAnsi"/>
          <w:sz w:val="28"/>
          <w:szCs w:val="28"/>
        </w:rPr>
        <w:t>vlan_number</w:t>
      </w:r>
      <w:proofErr w:type="spellEnd"/>
      <w:r w:rsidRPr="00B7694D">
        <w:rPr>
          <w:rFonts w:cstheme="minorHAnsi"/>
          <w:sz w:val="28"/>
          <w:szCs w:val="28"/>
        </w:rPr>
        <w:t xml:space="preserve">&gt; </w:t>
      </w:r>
    </w:p>
    <w:p w14:paraId="7A9B7F17" w14:textId="77777777" w:rsidR="00B7694D" w:rsidRPr="00B7694D" w:rsidRDefault="00B7694D">
      <w:pPr>
        <w:numPr>
          <w:ilvl w:val="1"/>
          <w:numId w:val="398"/>
        </w:numPr>
        <w:rPr>
          <w:rFonts w:cstheme="minorHAnsi"/>
          <w:sz w:val="28"/>
          <w:szCs w:val="28"/>
        </w:rPr>
      </w:pPr>
      <w:r w:rsidRPr="00B7694D">
        <w:rPr>
          <w:rFonts w:cstheme="minorHAnsi"/>
          <w:b/>
          <w:bCs/>
          <w:sz w:val="28"/>
          <w:szCs w:val="28"/>
        </w:rPr>
        <w:t>SVI (Switch Virtual Interface) for a VLAN:</w:t>
      </w:r>
    </w:p>
    <w:p w14:paraId="3A677BEF" w14:textId="77777777" w:rsidR="00B7694D" w:rsidRPr="00B7694D" w:rsidRDefault="00B7694D" w:rsidP="00B7694D">
      <w:pPr>
        <w:rPr>
          <w:rFonts w:cstheme="minorHAnsi"/>
          <w:sz w:val="28"/>
          <w:szCs w:val="28"/>
        </w:rPr>
      </w:pPr>
      <w:proofErr w:type="spellStart"/>
      <w:r w:rsidRPr="00B7694D">
        <w:rPr>
          <w:rFonts w:cstheme="minorHAnsi"/>
          <w:sz w:val="28"/>
          <w:szCs w:val="28"/>
        </w:rPr>
        <w:t>csharpCopy</w:t>
      </w:r>
      <w:proofErr w:type="spellEnd"/>
      <w:r w:rsidRPr="00B7694D">
        <w:rPr>
          <w:rFonts w:cstheme="minorHAnsi"/>
          <w:sz w:val="28"/>
          <w:szCs w:val="28"/>
        </w:rPr>
        <w:t xml:space="preserve"> code</w:t>
      </w:r>
    </w:p>
    <w:p w14:paraId="2F0A4CED" w14:textId="77777777" w:rsidR="00B7694D" w:rsidRPr="00B7694D" w:rsidRDefault="00B7694D" w:rsidP="00B7694D">
      <w:pPr>
        <w:rPr>
          <w:rFonts w:cstheme="minorHAnsi"/>
          <w:sz w:val="28"/>
          <w:szCs w:val="28"/>
        </w:rPr>
      </w:pPr>
      <w:r w:rsidRPr="00B7694D">
        <w:rPr>
          <w:rFonts w:cstheme="minorHAnsi"/>
          <w:sz w:val="28"/>
          <w:szCs w:val="28"/>
        </w:rPr>
        <w:t xml:space="preserve">interface </w:t>
      </w:r>
      <w:proofErr w:type="spellStart"/>
      <w:r w:rsidRPr="00B7694D">
        <w:rPr>
          <w:rFonts w:cstheme="minorHAnsi"/>
          <w:sz w:val="28"/>
          <w:szCs w:val="28"/>
        </w:rPr>
        <w:t>vlan</w:t>
      </w:r>
      <w:proofErr w:type="spellEnd"/>
      <w:r w:rsidRPr="00B7694D">
        <w:rPr>
          <w:rFonts w:cstheme="minorHAnsi"/>
          <w:sz w:val="28"/>
          <w:szCs w:val="28"/>
        </w:rPr>
        <w:t xml:space="preserve"> &lt;</w:t>
      </w:r>
      <w:proofErr w:type="spellStart"/>
      <w:r w:rsidRPr="00B7694D">
        <w:rPr>
          <w:rFonts w:cstheme="minorHAnsi"/>
          <w:sz w:val="28"/>
          <w:szCs w:val="28"/>
        </w:rPr>
        <w:t>vlan_number</w:t>
      </w:r>
      <w:proofErr w:type="spellEnd"/>
      <w:r w:rsidRPr="00B7694D">
        <w:rPr>
          <w:rFonts w:cstheme="minorHAnsi"/>
          <w:sz w:val="28"/>
          <w:szCs w:val="28"/>
        </w:rPr>
        <w:t xml:space="preserve">&gt; </w:t>
      </w:r>
    </w:p>
    <w:p w14:paraId="3935F66A" w14:textId="77777777" w:rsidR="00B7694D" w:rsidRPr="00B7694D" w:rsidRDefault="00B7694D">
      <w:pPr>
        <w:numPr>
          <w:ilvl w:val="1"/>
          <w:numId w:val="398"/>
        </w:numPr>
        <w:rPr>
          <w:rFonts w:cstheme="minorHAnsi"/>
          <w:sz w:val="28"/>
          <w:szCs w:val="28"/>
        </w:rPr>
      </w:pPr>
      <w:r w:rsidRPr="00B7694D">
        <w:rPr>
          <w:rFonts w:cstheme="minorHAnsi"/>
          <w:b/>
          <w:bCs/>
          <w:sz w:val="28"/>
          <w:szCs w:val="28"/>
        </w:rPr>
        <w:t>Physical Interface:</w:t>
      </w:r>
    </w:p>
    <w:p w14:paraId="663B23F0" w14:textId="77777777" w:rsidR="00B7694D" w:rsidRPr="00B7694D" w:rsidRDefault="00B7694D" w:rsidP="00B7694D">
      <w:pPr>
        <w:rPr>
          <w:rFonts w:cstheme="minorHAnsi"/>
          <w:sz w:val="28"/>
          <w:szCs w:val="28"/>
        </w:rPr>
      </w:pPr>
      <w:proofErr w:type="spellStart"/>
      <w:r w:rsidRPr="00B7694D">
        <w:rPr>
          <w:rFonts w:cstheme="minorHAnsi"/>
          <w:sz w:val="28"/>
          <w:szCs w:val="28"/>
        </w:rPr>
        <w:t>csharpCopy</w:t>
      </w:r>
      <w:proofErr w:type="spellEnd"/>
      <w:r w:rsidRPr="00B7694D">
        <w:rPr>
          <w:rFonts w:cstheme="minorHAnsi"/>
          <w:sz w:val="28"/>
          <w:szCs w:val="28"/>
        </w:rPr>
        <w:t xml:space="preserve"> code</w:t>
      </w:r>
    </w:p>
    <w:p w14:paraId="05DE8974" w14:textId="77777777" w:rsidR="00B7694D" w:rsidRPr="00B7694D" w:rsidRDefault="00B7694D" w:rsidP="00B7694D">
      <w:pPr>
        <w:rPr>
          <w:rFonts w:cstheme="minorHAnsi"/>
          <w:sz w:val="28"/>
          <w:szCs w:val="28"/>
        </w:rPr>
      </w:pPr>
      <w:r w:rsidRPr="00B7694D">
        <w:rPr>
          <w:rFonts w:cstheme="minorHAnsi"/>
          <w:sz w:val="28"/>
          <w:szCs w:val="28"/>
        </w:rPr>
        <w:t>interface &lt;</w:t>
      </w:r>
      <w:proofErr w:type="spellStart"/>
      <w:r w:rsidRPr="00B7694D">
        <w:rPr>
          <w:rFonts w:cstheme="minorHAnsi"/>
          <w:sz w:val="28"/>
          <w:szCs w:val="28"/>
        </w:rPr>
        <w:t>interface_type</w:t>
      </w:r>
      <w:proofErr w:type="spellEnd"/>
      <w:r w:rsidRPr="00B7694D">
        <w:rPr>
          <w:rFonts w:cstheme="minorHAnsi"/>
          <w:sz w:val="28"/>
          <w:szCs w:val="28"/>
        </w:rPr>
        <w:t>&gt; &lt;</w:t>
      </w:r>
      <w:proofErr w:type="spellStart"/>
      <w:r w:rsidRPr="00B7694D">
        <w:rPr>
          <w:rFonts w:cstheme="minorHAnsi"/>
          <w:sz w:val="28"/>
          <w:szCs w:val="28"/>
        </w:rPr>
        <w:t>interface_number</w:t>
      </w:r>
      <w:proofErr w:type="spellEnd"/>
      <w:r w:rsidRPr="00B7694D">
        <w:rPr>
          <w:rFonts w:cstheme="minorHAnsi"/>
          <w:sz w:val="28"/>
          <w:szCs w:val="28"/>
        </w:rPr>
        <w:t xml:space="preserve">&gt; </w:t>
      </w:r>
    </w:p>
    <w:p w14:paraId="454BE3C2" w14:textId="77777777" w:rsidR="00B7694D" w:rsidRPr="00B7694D" w:rsidRDefault="00B7694D">
      <w:pPr>
        <w:numPr>
          <w:ilvl w:val="0"/>
          <w:numId w:val="398"/>
        </w:numPr>
        <w:rPr>
          <w:rFonts w:cstheme="minorHAnsi"/>
          <w:sz w:val="28"/>
          <w:szCs w:val="28"/>
        </w:rPr>
      </w:pPr>
      <w:r w:rsidRPr="00B7694D">
        <w:rPr>
          <w:rFonts w:cstheme="minorHAnsi"/>
          <w:b/>
          <w:bCs/>
          <w:sz w:val="28"/>
          <w:szCs w:val="28"/>
        </w:rPr>
        <w:t>Assign an IP Address:</w:t>
      </w:r>
      <w:r w:rsidRPr="00B7694D">
        <w:rPr>
          <w:rFonts w:cstheme="minorHAnsi"/>
          <w:sz w:val="28"/>
          <w:szCs w:val="28"/>
        </w:rPr>
        <w:t xml:space="preserve"> Configure the IPv4 address and subnet mask for the selected interface:</w:t>
      </w:r>
    </w:p>
    <w:p w14:paraId="0B6D614C" w14:textId="77777777" w:rsidR="00B7694D" w:rsidRPr="00B7694D" w:rsidRDefault="00B7694D" w:rsidP="00B7694D">
      <w:pPr>
        <w:rPr>
          <w:rFonts w:cstheme="minorHAnsi"/>
          <w:sz w:val="28"/>
          <w:szCs w:val="28"/>
        </w:rPr>
      </w:pPr>
      <w:proofErr w:type="spellStart"/>
      <w:r w:rsidRPr="00B7694D">
        <w:rPr>
          <w:rFonts w:cstheme="minorHAnsi"/>
          <w:sz w:val="28"/>
          <w:szCs w:val="28"/>
        </w:rPr>
        <w:t>phpCopy</w:t>
      </w:r>
      <w:proofErr w:type="spellEnd"/>
      <w:r w:rsidRPr="00B7694D">
        <w:rPr>
          <w:rFonts w:cstheme="minorHAnsi"/>
          <w:sz w:val="28"/>
          <w:szCs w:val="28"/>
        </w:rPr>
        <w:t xml:space="preserve"> code</w:t>
      </w:r>
    </w:p>
    <w:p w14:paraId="7E3A4F96" w14:textId="77777777" w:rsidR="00B7694D" w:rsidRPr="00B7694D" w:rsidRDefault="00B7694D" w:rsidP="00B7694D">
      <w:pPr>
        <w:rPr>
          <w:rFonts w:cstheme="minorHAnsi"/>
          <w:sz w:val="28"/>
          <w:szCs w:val="28"/>
        </w:rPr>
      </w:pPr>
      <w:proofErr w:type="spellStart"/>
      <w:r w:rsidRPr="00B7694D">
        <w:rPr>
          <w:rFonts w:cstheme="minorHAnsi"/>
          <w:sz w:val="28"/>
          <w:szCs w:val="28"/>
        </w:rPr>
        <w:t>ip</w:t>
      </w:r>
      <w:proofErr w:type="spellEnd"/>
      <w:r w:rsidRPr="00B7694D">
        <w:rPr>
          <w:rFonts w:cstheme="minorHAnsi"/>
          <w:sz w:val="28"/>
          <w:szCs w:val="28"/>
        </w:rPr>
        <w:t xml:space="preserve"> address &lt;</w:t>
      </w:r>
      <w:proofErr w:type="spellStart"/>
      <w:r w:rsidRPr="00B7694D">
        <w:rPr>
          <w:rFonts w:cstheme="minorHAnsi"/>
          <w:sz w:val="28"/>
          <w:szCs w:val="28"/>
        </w:rPr>
        <w:t>ip_address</w:t>
      </w:r>
      <w:proofErr w:type="spellEnd"/>
      <w:r w:rsidRPr="00B7694D">
        <w:rPr>
          <w:rFonts w:cstheme="minorHAnsi"/>
          <w:sz w:val="28"/>
          <w:szCs w:val="28"/>
        </w:rPr>
        <w:t>&gt; &lt;</w:t>
      </w:r>
      <w:proofErr w:type="spellStart"/>
      <w:r w:rsidRPr="00B7694D">
        <w:rPr>
          <w:rFonts w:cstheme="minorHAnsi"/>
          <w:sz w:val="28"/>
          <w:szCs w:val="28"/>
        </w:rPr>
        <w:t>subnet_mask</w:t>
      </w:r>
      <w:proofErr w:type="spellEnd"/>
      <w:r w:rsidRPr="00B7694D">
        <w:rPr>
          <w:rFonts w:cstheme="minorHAnsi"/>
          <w:sz w:val="28"/>
          <w:szCs w:val="28"/>
        </w:rPr>
        <w:t xml:space="preserve">&gt; </w:t>
      </w:r>
    </w:p>
    <w:p w14:paraId="1E0C296D" w14:textId="77777777" w:rsidR="00B7694D" w:rsidRPr="00B7694D" w:rsidRDefault="00B7694D">
      <w:pPr>
        <w:numPr>
          <w:ilvl w:val="0"/>
          <w:numId w:val="398"/>
        </w:numPr>
        <w:rPr>
          <w:rFonts w:cstheme="minorHAnsi"/>
          <w:sz w:val="28"/>
          <w:szCs w:val="28"/>
        </w:rPr>
      </w:pPr>
      <w:r w:rsidRPr="00B7694D">
        <w:rPr>
          <w:rFonts w:cstheme="minorHAnsi"/>
          <w:b/>
          <w:bCs/>
          <w:sz w:val="28"/>
          <w:szCs w:val="28"/>
        </w:rPr>
        <w:t>Enable the Interface:</w:t>
      </w:r>
    </w:p>
    <w:p w14:paraId="539DFEDB" w14:textId="77777777" w:rsidR="00B7694D" w:rsidRPr="00B7694D" w:rsidRDefault="00B7694D" w:rsidP="00B7694D">
      <w:pPr>
        <w:rPr>
          <w:rFonts w:cstheme="minorHAnsi"/>
          <w:sz w:val="28"/>
          <w:szCs w:val="28"/>
        </w:rPr>
      </w:pPr>
      <w:proofErr w:type="spellStart"/>
      <w:r w:rsidRPr="00B7694D">
        <w:rPr>
          <w:rFonts w:cstheme="minorHAnsi"/>
          <w:sz w:val="28"/>
          <w:szCs w:val="28"/>
        </w:rPr>
        <w:t>perlCopy</w:t>
      </w:r>
      <w:proofErr w:type="spellEnd"/>
      <w:r w:rsidRPr="00B7694D">
        <w:rPr>
          <w:rFonts w:cstheme="minorHAnsi"/>
          <w:sz w:val="28"/>
          <w:szCs w:val="28"/>
        </w:rPr>
        <w:t xml:space="preserve"> code</w:t>
      </w:r>
    </w:p>
    <w:p w14:paraId="6F47039A" w14:textId="77777777" w:rsidR="00B7694D" w:rsidRPr="00B7694D" w:rsidRDefault="00B7694D" w:rsidP="00B7694D">
      <w:pPr>
        <w:rPr>
          <w:rFonts w:cstheme="minorHAnsi"/>
          <w:sz w:val="28"/>
          <w:szCs w:val="28"/>
        </w:rPr>
      </w:pPr>
      <w:r w:rsidRPr="00B7694D">
        <w:rPr>
          <w:rFonts w:cstheme="minorHAnsi"/>
          <w:sz w:val="28"/>
          <w:szCs w:val="28"/>
        </w:rPr>
        <w:t xml:space="preserve">no shutdown </w:t>
      </w:r>
    </w:p>
    <w:p w14:paraId="1262284E" w14:textId="77777777" w:rsidR="00B7694D" w:rsidRPr="00B7694D" w:rsidRDefault="00B7694D">
      <w:pPr>
        <w:numPr>
          <w:ilvl w:val="0"/>
          <w:numId w:val="398"/>
        </w:numPr>
        <w:rPr>
          <w:rFonts w:cstheme="minorHAnsi"/>
          <w:sz w:val="28"/>
          <w:szCs w:val="28"/>
        </w:rPr>
      </w:pPr>
      <w:r w:rsidRPr="00B7694D">
        <w:rPr>
          <w:rFonts w:cstheme="minorHAnsi"/>
          <w:b/>
          <w:bCs/>
          <w:sz w:val="28"/>
          <w:szCs w:val="28"/>
        </w:rPr>
        <w:t>Exit and Save Configurations:</w:t>
      </w:r>
    </w:p>
    <w:p w14:paraId="5AB0E777" w14:textId="77777777" w:rsidR="00B7694D" w:rsidRPr="00B7694D" w:rsidRDefault="00B7694D" w:rsidP="00B7694D">
      <w:pPr>
        <w:rPr>
          <w:rFonts w:cstheme="minorHAnsi"/>
          <w:sz w:val="28"/>
          <w:szCs w:val="28"/>
        </w:rPr>
      </w:pPr>
      <w:proofErr w:type="spellStart"/>
      <w:r w:rsidRPr="00B7694D">
        <w:rPr>
          <w:rFonts w:cstheme="minorHAnsi"/>
          <w:sz w:val="28"/>
          <w:szCs w:val="28"/>
        </w:rPr>
        <w:t>luaCopy</w:t>
      </w:r>
      <w:proofErr w:type="spellEnd"/>
      <w:r w:rsidRPr="00B7694D">
        <w:rPr>
          <w:rFonts w:cstheme="minorHAnsi"/>
          <w:sz w:val="28"/>
          <w:szCs w:val="28"/>
        </w:rPr>
        <w:t xml:space="preserve"> code</w:t>
      </w:r>
    </w:p>
    <w:p w14:paraId="4FACA3BC"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2D124588" w14:textId="77777777" w:rsidR="00B7694D" w:rsidRPr="00B7694D" w:rsidRDefault="00B7694D">
      <w:pPr>
        <w:numPr>
          <w:ilvl w:val="0"/>
          <w:numId w:val="398"/>
        </w:numPr>
        <w:rPr>
          <w:rFonts w:cstheme="minorHAnsi"/>
          <w:sz w:val="28"/>
          <w:szCs w:val="28"/>
        </w:rPr>
      </w:pPr>
      <w:r w:rsidRPr="00B7694D">
        <w:rPr>
          <w:rFonts w:cstheme="minorHAnsi"/>
          <w:b/>
          <w:bCs/>
          <w:sz w:val="28"/>
          <w:szCs w:val="28"/>
        </w:rPr>
        <w:t>Verify Configuration:</w:t>
      </w:r>
      <w:r w:rsidRPr="00B7694D">
        <w:rPr>
          <w:rFonts w:cstheme="minorHAnsi"/>
          <w:sz w:val="28"/>
          <w:szCs w:val="28"/>
        </w:rPr>
        <w:t xml:space="preserve"> Use the </w:t>
      </w:r>
      <w:r w:rsidRPr="00B7694D">
        <w:rPr>
          <w:rFonts w:cstheme="minorHAnsi"/>
          <w:b/>
          <w:bCs/>
          <w:sz w:val="28"/>
          <w:szCs w:val="28"/>
        </w:rPr>
        <w:t xml:space="preserve">show </w:t>
      </w:r>
      <w:proofErr w:type="spellStart"/>
      <w:r w:rsidRPr="00B7694D">
        <w:rPr>
          <w:rFonts w:cstheme="minorHAnsi"/>
          <w:b/>
          <w:bCs/>
          <w:sz w:val="28"/>
          <w:szCs w:val="28"/>
        </w:rPr>
        <w:t>ip</w:t>
      </w:r>
      <w:proofErr w:type="spellEnd"/>
      <w:r w:rsidRPr="00B7694D">
        <w:rPr>
          <w:rFonts w:cstheme="minorHAnsi"/>
          <w:b/>
          <w:bCs/>
          <w:sz w:val="28"/>
          <w:szCs w:val="28"/>
        </w:rPr>
        <w:t xml:space="preserve"> interface brief</w:t>
      </w:r>
      <w:r w:rsidRPr="00B7694D">
        <w:rPr>
          <w:rFonts w:cstheme="minorHAnsi"/>
          <w:sz w:val="28"/>
          <w:szCs w:val="28"/>
        </w:rPr>
        <w:t xml:space="preserve"> command to verify the configured IP addresses and interface status.</w:t>
      </w:r>
    </w:p>
    <w:p w14:paraId="31022AE7" w14:textId="77777777" w:rsidR="00B7694D" w:rsidRPr="00B7694D" w:rsidRDefault="00B7694D" w:rsidP="00B7694D">
      <w:pPr>
        <w:rPr>
          <w:rFonts w:cstheme="minorHAnsi"/>
          <w:sz w:val="28"/>
          <w:szCs w:val="28"/>
        </w:rPr>
      </w:pPr>
      <w:r w:rsidRPr="00B7694D">
        <w:rPr>
          <w:rFonts w:cstheme="minorHAnsi"/>
          <w:sz w:val="28"/>
          <w:szCs w:val="28"/>
        </w:rPr>
        <w:t>Here's a simple example configuring IPv4 on a VLAN interface:</w:t>
      </w:r>
    </w:p>
    <w:p w14:paraId="3B34B81C" w14:textId="77777777" w:rsidR="00B7694D" w:rsidRPr="00B7694D" w:rsidRDefault="00B7694D" w:rsidP="00B7694D">
      <w:pPr>
        <w:rPr>
          <w:rFonts w:cstheme="minorHAnsi"/>
          <w:sz w:val="28"/>
          <w:szCs w:val="28"/>
        </w:rPr>
      </w:pPr>
      <w:proofErr w:type="spellStart"/>
      <w:r w:rsidRPr="00B7694D">
        <w:rPr>
          <w:rFonts w:cstheme="minorHAnsi"/>
          <w:sz w:val="28"/>
          <w:szCs w:val="28"/>
        </w:rPr>
        <w:t>plaintextCopy</w:t>
      </w:r>
      <w:proofErr w:type="spellEnd"/>
      <w:r w:rsidRPr="00B7694D">
        <w:rPr>
          <w:rFonts w:cstheme="minorHAnsi"/>
          <w:sz w:val="28"/>
          <w:szCs w:val="28"/>
        </w:rPr>
        <w:t xml:space="preserve"> code</w:t>
      </w:r>
    </w:p>
    <w:p w14:paraId="7087DBFE" w14:textId="77777777" w:rsidR="00B7694D" w:rsidRPr="00B7694D" w:rsidRDefault="00B7694D" w:rsidP="00B7694D">
      <w:pPr>
        <w:rPr>
          <w:rFonts w:cstheme="minorHAnsi"/>
          <w:sz w:val="28"/>
          <w:szCs w:val="28"/>
        </w:rPr>
      </w:pPr>
      <w:r w:rsidRPr="00B7694D">
        <w:rPr>
          <w:rFonts w:cstheme="minorHAnsi"/>
          <w:sz w:val="28"/>
          <w:szCs w:val="28"/>
        </w:rPr>
        <w:lastRenderedPageBreak/>
        <w:t xml:space="preserve">Switch(config)# interface </w:t>
      </w:r>
      <w:proofErr w:type="spellStart"/>
      <w:r w:rsidRPr="00B7694D">
        <w:rPr>
          <w:rFonts w:cstheme="minorHAnsi"/>
          <w:sz w:val="28"/>
          <w:szCs w:val="28"/>
        </w:rPr>
        <w:t>vlan</w:t>
      </w:r>
      <w:proofErr w:type="spellEnd"/>
      <w:r w:rsidRPr="00B7694D">
        <w:rPr>
          <w:rFonts w:cstheme="minorHAnsi"/>
          <w:sz w:val="28"/>
          <w:szCs w:val="28"/>
        </w:rPr>
        <w:t xml:space="preserve"> 10 Switch(config-</w:t>
      </w:r>
      <w:proofErr w:type="gramStart"/>
      <w:r w:rsidRPr="00B7694D">
        <w:rPr>
          <w:rFonts w:cstheme="minorHAnsi"/>
          <w:sz w:val="28"/>
          <w:szCs w:val="28"/>
        </w:rPr>
        <w:t>if)#</w:t>
      </w:r>
      <w:proofErr w:type="gramEnd"/>
      <w:r w:rsidRPr="00B7694D">
        <w:rPr>
          <w:rFonts w:cstheme="minorHAnsi"/>
          <w:sz w:val="28"/>
          <w:szCs w:val="28"/>
        </w:rPr>
        <w:t xml:space="preserve"> </w:t>
      </w:r>
      <w:proofErr w:type="spellStart"/>
      <w:r w:rsidRPr="00B7694D">
        <w:rPr>
          <w:rFonts w:cstheme="minorHAnsi"/>
          <w:sz w:val="28"/>
          <w:szCs w:val="28"/>
        </w:rPr>
        <w:t>ip</w:t>
      </w:r>
      <w:proofErr w:type="spellEnd"/>
      <w:r w:rsidRPr="00B7694D">
        <w:rPr>
          <w:rFonts w:cstheme="minorHAnsi"/>
          <w:sz w:val="28"/>
          <w:szCs w:val="28"/>
        </w:rPr>
        <w:t xml:space="preserve"> address 192.168.1.1 255.255.255.0 Switch(config-if)# no shutdown Switch(config-if)# exit Switch(config)# write memory </w:t>
      </w:r>
    </w:p>
    <w:p w14:paraId="270F869A" w14:textId="77777777" w:rsidR="00B7694D" w:rsidRPr="00B7694D" w:rsidRDefault="00B7694D" w:rsidP="00B7694D">
      <w:pPr>
        <w:rPr>
          <w:rFonts w:cstheme="minorHAnsi"/>
          <w:sz w:val="28"/>
          <w:szCs w:val="28"/>
        </w:rPr>
      </w:pPr>
      <w:r w:rsidRPr="00B7694D">
        <w:rPr>
          <w:rFonts w:cstheme="minorHAnsi"/>
          <w:sz w:val="28"/>
          <w:szCs w:val="28"/>
        </w:rPr>
        <w:t xml:space="preserve">Replace </w:t>
      </w:r>
      <w:r w:rsidRPr="00B7694D">
        <w:rPr>
          <w:rFonts w:cstheme="minorHAnsi"/>
          <w:b/>
          <w:bCs/>
          <w:sz w:val="28"/>
          <w:szCs w:val="28"/>
        </w:rPr>
        <w:t>&lt;</w:t>
      </w:r>
      <w:proofErr w:type="spellStart"/>
      <w:r w:rsidRPr="00B7694D">
        <w:rPr>
          <w:rFonts w:cstheme="minorHAnsi"/>
          <w:b/>
          <w:bCs/>
          <w:sz w:val="28"/>
          <w:szCs w:val="28"/>
        </w:rPr>
        <w:t>vlan_number</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interface_type</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interface_number</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ip_address</w:t>
      </w:r>
      <w:proofErr w:type="spellEnd"/>
      <w:r w:rsidRPr="00B7694D">
        <w:rPr>
          <w:rFonts w:cstheme="minorHAnsi"/>
          <w:b/>
          <w:bCs/>
          <w:sz w:val="28"/>
          <w:szCs w:val="28"/>
        </w:rPr>
        <w:t>&gt;</w:t>
      </w:r>
      <w:r w:rsidRPr="00B7694D">
        <w:rPr>
          <w:rFonts w:cstheme="minorHAnsi"/>
          <w:sz w:val="28"/>
          <w:szCs w:val="28"/>
        </w:rPr>
        <w:t xml:space="preserve">, and </w:t>
      </w:r>
      <w:r w:rsidRPr="00B7694D">
        <w:rPr>
          <w:rFonts w:cstheme="minorHAnsi"/>
          <w:b/>
          <w:bCs/>
          <w:sz w:val="28"/>
          <w:szCs w:val="28"/>
        </w:rPr>
        <w:t>&lt;</w:t>
      </w:r>
      <w:proofErr w:type="spellStart"/>
      <w:r w:rsidRPr="00B7694D">
        <w:rPr>
          <w:rFonts w:cstheme="minorHAnsi"/>
          <w:b/>
          <w:bCs/>
          <w:sz w:val="28"/>
          <w:szCs w:val="28"/>
        </w:rPr>
        <w:t>subnet_mask</w:t>
      </w:r>
      <w:proofErr w:type="spellEnd"/>
      <w:r w:rsidRPr="00B7694D">
        <w:rPr>
          <w:rFonts w:cstheme="minorHAnsi"/>
          <w:b/>
          <w:bCs/>
          <w:sz w:val="28"/>
          <w:szCs w:val="28"/>
        </w:rPr>
        <w:t>&gt;</w:t>
      </w:r>
      <w:r w:rsidRPr="00B7694D">
        <w:rPr>
          <w:rFonts w:cstheme="minorHAnsi"/>
          <w:sz w:val="28"/>
          <w:szCs w:val="28"/>
        </w:rPr>
        <w:t xml:space="preserve"> with the appropriate values for your network.</w:t>
      </w:r>
    </w:p>
    <w:p w14:paraId="19AB8802" w14:textId="77777777" w:rsidR="00B7694D" w:rsidRPr="00B7694D" w:rsidRDefault="00B7694D" w:rsidP="00B7694D">
      <w:pPr>
        <w:rPr>
          <w:rFonts w:cstheme="minorHAnsi"/>
          <w:sz w:val="28"/>
          <w:szCs w:val="28"/>
        </w:rPr>
      </w:pPr>
      <w:r w:rsidRPr="00B7694D">
        <w:rPr>
          <w:rFonts w:cstheme="minorHAnsi"/>
          <w:sz w:val="28"/>
          <w:szCs w:val="28"/>
        </w:rPr>
        <w:t>Keep in mind that not all switches support Layer 3 functionality or IP address configuration on interfaces. Advanced Layer 3 switches typically support these features, while basic Layer 2 switches may not. Always refer to the specific switch model's documentation to ensure you are using the correct commands for your switch.</w:t>
      </w:r>
    </w:p>
    <w:p w14:paraId="1E2CE116" w14:textId="648D61D5" w:rsidR="00AD5563" w:rsidRDefault="00AD5563" w:rsidP="000E15C1">
      <w:pPr>
        <w:rPr>
          <w:rFonts w:cstheme="minorHAnsi"/>
          <w:sz w:val="28"/>
          <w:szCs w:val="28"/>
        </w:rPr>
      </w:pPr>
    </w:p>
    <w:p w14:paraId="1EA63A80" w14:textId="376AFB06" w:rsidR="000E15C1" w:rsidRPr="00CD42C1" w:rsidRDefault="000E15C1" w:rsidP="000E15C1">
      <w:pPr>
        <w:rPr>
          <w:rFonts w:cstheme="minorHAnsi"/>
          <w:sz w:val="28"/>
          <w:szCs w:val="28"/>
        </w:rPr>
      </w:pPr>
      <w:r w:rsidRPr="00CD42C1">
        <w:rPr>
          <w:rFonts w:cstheme="minorHAnsi"/>
          <w:sz w:val="28"/>
          <w:szCs w:val="28"/>
        </w:rPr>
        <w:t>11.Explain Basic V LAN</w:t>
      </w:r>
    </w:p>
    <w:p w14:paraId="37090920" w14:textId="6FE569A5"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A Virtual LAN (VLAN) is a logical network segmentation technique that allows you to partition a physical network into multiple isolated and separate broadcast domains, even though they are on the same physical infrastructure. VLANs provide benefits such as improved network security, better performance, and simplified network management.</w:t>
      </w:r>
    </w:p>
    <w:p w14:paraId="70AFF028" w14:textId="77777777" w:rsidR="00B7694D" w:rsidRPr="00B7694D" w:rsidRDefault="00B7694D" w:rsidP="00B7694D">
      <w:pPr>
        <w:rPr>
          <w:rFonts w:cstheme="minorHAnsi"/>
          <w:sz w:val="28"/>
          <w:szCs w:val="28"/>
        </w:rPr>
      </w:pPr>
      <w:r w:rsidRPr="00B7694D">
        <w:rPr>
          <w:rFonts w:cstheme="minorHAnsi"/>
          <w:sz w:val="28"/>
          <w:szCs w:val="28"/>
        </w:rPr>
        <w:t>Here are the key aspects of a basic VLAN setup:</w:t>
      </w:r>
    </w:p>
    <w:p w14:paraId="289D1F13" w14:textId="77777777" w:rsidR="00B7694D" w:rsidRPr="00B7694D" w:rsidRDefault="00B7694D" w:rsidP="00B7694D">
      <w:pPr>
        <w:rPr>
          <w:rFonts w:cstheme="minorHAnsi"/>
          <w:b/>
          <w:bCs/>
          <w:sz w:val="28"/>
          <w:szCs w:val="28"/>
        </w:rPr>
      </w:pPr>
      <w:r w:rsidRPr="00B7694D">
        <w:rPr>
          <w:rFonts w:cstheme="minorHAnsi"/>
          <w:b/>
          <w:bCs/>
          <w:sz w:val="28"/>
          <w:szCs w:val="28"/>
        </w:rPr>
        <w:t>1. Purpose:</w:t>
      </w:r>
    </w:p>
    <w:p w14:paraId="2EBDEF26" w14:textId="77777777" w:rsidR="00B7694D" w:rsidRPr="00B7694D" w:rsidRDefault="00B7694D">
      <w:pPr>
        <w:numPr>
          <w:ilvl w:val="0"/>
          <w:numId w:val="399"/>
        </w:numPr>
        <w:rPr>
          <w:rFonts w:cstheme="minorHAnsi"/>
          <w:sz w:val="28"/>
          <w:szCs w:val="28"/>
        </w:rPr>
      </w:pPr>
      <w:r w:rsidRPr="00B7694D">
        <w:rPr>
          <w:rFonts w:cstheme="minorHAnsi"/>
          <w:b/>
          <w:bCs/>
          <w:sz w:val="28"/>
          <w:szCs w:val="28"/>
        </w:rPr>
        <w:t>Isolation:</w:t>
      </w:r>
      <w:r w:rsidRPr="00B7694D">
        <w:rPr>
          <w:rFonts w:cstheme="minorHAnsi"/>
          <w:sz w:val="28"/>
          <w:szCs w:val="28"/>
        </w:rPr>
        <w:t xml:space="preserve"> VLANs allow network administrators to create isolated broadcast domains within a larger network. Devices in one VLAN typically cannot communicate directly with devices in other VLANs without routing.</w:t>
      </w:r>
    </w:p>
    <w:p w14:paraId="478C5713" w14:textId="77777777" w:rsidR="00B7694D" w:rsidRPr="00B7694D" w:rsidRDefault="00B7694D" w:rsidP="00B7694D">
      <w:pPr>
        <w:rPr>
          <w:rFonts w:cstheme="minorHAnsi"/>
          <w:b/>
          <w:bCs/>
          <w:sz w:val="28"/>
          <w:szCs w:val="28"/>
        </w:rPr>
      </w:pPr>
      <w:r w:rsidRPr="00B7694D">
        <w:rPr>
          <w:rFonts w:cstheme="minorHAnsi"/>
          <w:b/>
          <w:bCs/>
          <w:sz w:val="28"/>
          <w:szCs w:val="28"/>
        </w:rPr>
        <w:t>2. How VLANs Work:</w:t>
      </w:r>
    </w:p>
    <w:p w14:paraId="6DF55EAC" w14:textId="77777777" w:rsidR="00B7694D" w:rsidRPr="00B7694D" w:rsidRDefault="00B7694D">
      <w:pPr>
        <w:numPr>
          <w:ilvl w:val="0"/>
          <w:numId w:val="400"/>
        </w:numPr>
        <w:rPr>
          <w:rFonts w:cstheme="minorHAnsi"/>
          <w:sz w:val="28"/>
          <w:szCs w:val="28"/>
        </w:rPr>
      </w:pPr>
      <w:r w:rsidRPr="00B7694D">
        <w:rPr>
          <w:rFonts w:cstheme="minorHAnsi"/>
          <w:b/>
          <w:bCs/>
          <w:sz w:val="28"/>
          <w:szCs w:val="28"/>
        </w:rPr>
        <w:t>Logical Segmentation:</w:t>
      </w:r>
      <w:r w:rsidRPr="00B7694D">
        <w:rPr>
          <w:rFonts w:cstheme="minorHAnsi"/>
          <w:sz w:val="28"/>
          <w:szCs w:val="28"/>
        </w:rPr>
        <w:t xml:space="preserve"> VLANs are created based on logical grouping of devices, usually by function, project, or department, rather than physical location.</w:t>
      </w:r>
    </w:p>
    <w:p w14:paraId="793DE677" w14:textId="77777777" w:rsidR="00B7694D" w:rsidRPr="00B7694D" w:rsidRDefault="00B7694D">
      <w:pPr>
        <w:numPr>
          <w:ilvl w:val="0"/>
          <w:numId w:val="400"/>
        </w:numPr>
        <w:rPr>
          <w:rFonts w:cstheme="minorHAnsi"/>
          <w:sz w:val="28"/>
          <w:szCs w:val="28"/>
        </w:rPr>
      </w:pPr>
      <w:r w:rsidRPr="00B7694D">
        <w:rPr>
          <w:rFonts w:cstheme="minorHAnsi"/>
          <w:b/>
          <w:bCs/>
          <w:sz w:val="28"/>
          <w:szCs w:val="28"/>
        </w:rPr>
        <w:t>VLAN ID:</w:t>
      </w:r>
      <w:r w:rsidRPr="00B7694D">
        <w:rPr>
          <w:rFonts w:cstheme="minorHAnsi"/>
          <w:sz w:val="28"/>
          <w:szCs w:val="28"/>
        </w:rPr>
        <w:t xml:space="preserve"> Each VLAN is identified by a VLAN ID (VLAN number), a unique numeric identifier.</w:t>
      </w:r>
    </w:p>
    <w:p w14:paraId="56BF5858" w14:textId="77777777" w:rsidR="00B7694D" w:rsidRPr="00B7694D" w:rsidRDefault="00B7694D">
      <w:pPr>
        <w:numPr>
          <w:ilvl w:val="0"/>
          <w:numId w:val="400"/>
        </w:numPr>
        <w:rPr>
          <w:rFonts w:cstheme="minorHAnsi"/>
          <w:sz w:val="28"/>
          <w:szCs w:val="28"/>
        </w:rPr>
      </w:pPr>
      <w:r w:rsidRPr="00B7694D">
        <w:rPr>
          <w:rFonts w:cstheme="minorHAnsi"/>
          <w:b/>
          <w:bCs/>
          <w:sz w:val="28"/>
          <w:szCs w:val="28"/>
        </w:rPr>
        <w:t>Switch Configuration:</w:t>
      </w:r>
      <w:r w:rsidRPr="00B7694D">
        <w:rPr>
          <w:rFonts w:cstheme="minorHAnsi"/>
          <w:sz w:val="28"/>
          <w:szCs w:val="28"/>
        </w:rPr>
        <w:t xml:space="preserve"> VLANs are configured on network switches by assigning ports to specific VLANs.</w:t>
      </w:r>
    </w:p>
    <w:p w14:paraId="05ACFE37" w14:textId="77777777" w:rsidR="00B7694D" w:rsidRPr="00B7694D" w:rsidRDefault="00B7694D" w:rsidP="00B7694D">
      <w:pPr>
        <w:rPr>
          <w:rFonts w:cstheme="minorHAnsi"/>
          <w:b/>
          <w:bCs/>
          <w:sz w:val="28"/>
          <w:szCs w:val="28"/>
        </w:rPr>
      </w:pPr>
      <w:r w:rsidRPr="00B7694D">
        <w:rPr>
          <w:rFonts w:cstheme="minorHAnsi"/>
          <w:b/>
          <w:bCs/>
          <w:sz w:val="28"/>
          <w:szCs w:val="28"/>
        </w:rPr>
        <w:lastRenderedPageBreak/>
        <w:t>3. Benefits:</w:t>
      </w:r>
    </w:p>
    <w:p w14:paraId="58A13A14" w14:textId="77777777" w:rsidR="00B7694D" w:rsidRPr="00B7694D" w:rsidRDefault="00B7694D">
      <w:pPr>
        <w:numPr>
          <w:ilvl w:val="0"/>
          <w:numId w:val="401"/>
        </w:numPr>
        <w:rPr>
          <w:rFonts w:cstheme="minorHAnsi"/>
          <w:sz w:val="28"/>
          <w:szCs w:val="28"/>
        </w:rPr>
      </w:pPr>
      <w:r w:rsidRPr="00B7694D">
        <w:rPr>
          <w:rFonts w:cstheme="minorHAnsi"/>
          <w:b/>
          <w:bCs/>
          <w:sz w:val="28"/>
          <w:szCs w:val="28"/>
        </w:rPr>
        <w:t>Security:</w:t>
      </w:r>
      <w:r w:rsidRPr="00B7694D">
        <w:rPr>
          <w:rFonts w:cstheme="minorHAnsi"/>
          <w:sz w:val="28"/>
          <w:szCs w:val="28"/>
        </w:rPr>
        <w:t xml:space="preserve"> VLANs enhance network security by isolating sensitive data and devices. Broadcasts within a VLAN are limited to devices within that VLAN.</w:t>
      </w:r>
    </w:p>
    <w:p w14:paraId="3C3DF0A6" w14:textId="77777777" w:rsidR="00B7694D" w:rsidRPr="00B7694D" w:rsidRDefault="00B7694D">
      <w:pPr>
        <w:numPr>
          <w:ilvl w:val="0"/>
          <w:numId w:val="401"/>
        </w:numPr>
        <w:rPr>
          <w:rFonts w:cstheme="minorHAnsi"/>
          <w:sz w:val="28"/>
          <w:szCs w:val="28"/>
        </w:rPr>
      </w:pPr>
      <w:r w:rsidRPr="00B7694D">
        <w:rPr>
          <w:rFonts w:cstheme="minorHAnsi"/>
          <w:b/>
          <w:bCs/>
          <w:sz w:val="28"/>
          <w:szCs w:val="28"/>
        </w:rPr>
        <w:t>Performance Optimization:</w:t>
      </w:r>
      <w:r w:rsidRPr="00B7694D">
        <w:rPr>
          <w:rFonts w:cstheme="minorHAnsi"/>
          <w:sz w:val="28"/>
          <w:szCs w:val="28"/>
        </w:rPr>
        <w:t xml:space="preserve"> VLANs can improve network performance by reducing broadcast traffic and optimizing traffic flow.</w:t>
      </w:r>
    </w:p>
    <w:p w14:paraId="2F45F2E9" w14:textId="77777777" w:rsidR="00B7694D" w:rsidRPr="00B7694D" w:rsidRDefault="00B7694D">
      <w:pPr>
        <w:numPr>
          <w:ilvl w:val="0"/>
          <w:numId w:val="401"/>
        </w:numPr>
        <w:rPr>
          <w:rFonts w:cstheme="minorHAnsi"/>
          <w:sz w:val="28"/>
          <w:szCs w:val="28"/>
        </w:rPr>
      </w:pPr>
      <w:r w:rsidRPr="00B7694D">
        <w:rPr>
          <w:rFonts w:cstheme="minorHAnsi"/>
          <w:b/>
          <w:bCs/>
          <w:sz w:val="28"/>
          <w:szCs w:val="28"/>
        </w:rPr>
        <w:t>Simplified Management:</w:t>
      </w:r>
      <w:r w:rsidRPr="00B7694D">
        <w:rPr>
          <w:rFonts w:cstheme="minorHAnsi"/>
          <w:sz w:val="28"/>
          <w:szCs w:val="28"/>
        </w:rPr>
        <w:t xml:space="preserve"> VLANs simplify network management by allowing logical grouping of devices regardless of their physical location.</w:t>
      </w:r>
    </w:p>
    <w:p w14:paraId="2984AFFC" w14:textId="77777777" w:rsidR="00B7694D" w:rsidRPr="00B7694D" w:rsidRDefault="00B7694D" w:rsidP="00B7694D">
      <w:pPr>
        <w:rPr>
          <w:rFonts w:cstheme="minorHAnsi"/>
          <w:b/>
          <w:bCs/>
          <w:sz w:val="28"/>
          <w:szCs w:val="28"/>
        </w:rPr>
      </w:pPr>
      <w:r w:rsidRPr="00B7694D">
        <w:rPr>
          <w:rFonts w:cstheme="minorHAnsi"/>
          <w:b/>
          <w:bCs/>
          <w:sz w:val="28"/>
          <w:szCs w:val="28"/>
        </w:rPr>
        <w:t>4. VLAN Types:</w:t>
      </w:r>
    </w:p>
    <w:p w14:paraId="62601A21" w14:textId="77777777" w:rsidR="00B7694D" w:rsidRPr="00B7694D" w:rsidRDefault="00B7694D">
      <w:pPr>
        <w:numPr>
          <w:ilvl w:val="0"/>
          <w:numId w:val="402"/>
        </w:numPr>
        <w:rPr>
          <w:rFonts w:cstheme="minorHAnsi"/>
          <w:sz w:val="28"/>
          <w:szCs w:val="28"/>
        </w:rPr>
      </w:pPr>
      <w:r w:rsidRPr="00B7694D">
        <w:rPr>
          <w:rFonts w:cstheme="minorHAnsi"/>
          <w:b/>
          <w:bCs/>
          <w:sz w:val="28"/>
          <w:szCs w:val="28"/>
        </w:rPr>
        <w:t>Port-Based VLAN:</w:t>
      </w:r>
      <w:r w:rsidRPr="00B7694D">
        <w:rPr>
          <w:rFonts w:cstheme="minorHAnsi"/>
          <w:sz w:val="28"/>
          <w:szCs w:val="28"/>
        </w:rPr>
        <w:t xml:space="preserve"> Assigns specific switch ports to a VLAN, making all devices connected to those </w:t>
      </w:r>
      <w:proofErr w:type="gramStart"/>
      <w:r w:rsidRPr="00B7694D">
        <w:rPr>
          <w:rFonts w:cstheme="minorHAnsi"/>
          <w:sz w:val="28"/>
          <w:szCs w:val="28"/>
        </w:rPr>
        <w:t>ports</w:t>
      </w:r>
      <w:proofErr w:type="gramEnd"/>
      <w:r w:rsidRPr="00B7694D">
        <w:rPr>
          <w:rFonts w:cstheme="minorHAnsi"/>
          <w:sz w:val="28"/>
          <w:szCs w:val="28"/>
        </w:rPr>
        <w:t xml:space="preserve"> members of the VLAN.</w:t>
      </w:r>
    </w:p>
    <w:p w14:paraId="1BD75E0D" w14:textId="77777777" w:rsidR="00B7694D" w:rsidRPr="00B7694D" w:rsidRDefault="00B7694D">
      <w:pPr>
        <w:numPr>
          <w:ilvl w:val="0"/>
          <w:numId w:val="402"/>
        </w:numPr>
        <w:rPr>
          <w:rFonts w:cstheme="minorHAnsi"/>
          <w:sz w:val="28"/>
          <w:szCs w:val="28"/>
        </w:rPr>
      </w:pPr>
      <w:r w:rsidRPr="00B7694D">
        <w:rPr>
          <w:rFonts w:cstheme="minorHAnsi"/>
          <w:b/>
          <w:bCs/>
          <w:sz w:val="28"/>
          <w:szCs w:val="28"/>
        </w:rPr>
        <w:t>Tagged VLAN (802.1Q VLAN):</w:t>
      </w:r>
      <w:r w:rsidRPr="00B7694D">
        <w:rPr>
          <w:rFonts w:cstheme="minorHAnsi"/>
          <w:sz w:val="28"/>
          <w:szCs w:val="28"/>
        </w:rPr>
        <w:t xml:space="preserve"> Allows a single switch port to carry traffic for multiple VLANs. The VLAN ID is added to the frame's header (tagged) for identification.</w:t>
      </w:r>
    </w:p>
    <w:p w14:paraId="303FC814" w14:textId="77777777" w:rsidR="00B7694D" w:rsidRPr="00B7694D" w:rsidRDefault="00B7694D">
      <w:pPr>
        <w:numPr>
          <w:ilvl w:val="0"/>
          <w:numId w:val="402"/>
        </w:numPr>
        <w:rPr>
          <w:rFonts w:cstheme="minorHAnsi"/>
          <w:sz w:val="28"/>
          <w:szCs w:val="28"/>
        </w:rPr>
      </w:pPr>
      <w:r w:rsidRPr="00B7694D">
        <w:rPr>
          <w:rFonts w:cstheme="minorHAnsi"/>
          <w:b/>
          <w:bCs/>
          <w:sz w:val="28"/>
          <w:szCs w:val="28"/>
        </w:rPr>
        <w:t>Voice VLAN:</w:t>
      </w:r>
      <w:r w:rsidRPr="00B7694D">
        <w:rPr>
          <w:rFonts w:cstheme="minorHAnsi"/>
          <w:sz w:val="28"/>
          <w:szCs w:val="28"/>
        </w:rPr>
        <w:t xml:space="preserve"> A special VLAN for voice traffic, separating voice and data traffic for Quality of Service (QoS) purposes.</w:t>
      </w:r>
    </w:p>
    <w:p w14:paraId="19EB7951" w14:textId="77777777" w:rsidR="00B7694D" w:rsidRPr="00B7694D" w:rsidRDefault="00B7694D" w:rsidP="00B7694D">
      <w:pPr>
        <w:rPr>
          <w:rFonts w:cstheme="minorHAnsi"/>
          <w:b/>
          <w:bCs/>
          <w:sz w:val="28"/>
          <w:szCs w:val="28"/>
        </w:rPr>
      </w:pPr>
      <w:r w:rsidRPr="00B7694D">
        <w:rPr>
          <w:rFonts w:cstheme="minorHAnsi"/>
          <w:b/>
          <w:bCs/>
          <w:sz w:val="28"/>
          <w:szCs w:val="28"/>
        </w:rPr>
        <w:t>5. Configuring VLANs:</w:t>
      </w:r>
    </w:p>
    <w:p w14:paraId="7999C7ED" w14:textId="77777777" w:rsidR="00B7694D" w:rsidRPr="00B7694D" w:rsidRDefault="00B7694D">
      <w:pPr>
        <w:numPr>
          <w:ilvl w:val="0"/>
          <w:numId w:val="403"/>
        </w:numPr>
        <w:rPr>
          <w:rFonts w:cstheme="minorHAnsi"/>
          <w:sz w:val="28"/>
          <w:szCs w:val="28"/>
        </w:rPr>
      </w:pPr>
      <w:r w:rsidRPr="00B7694D">
        <w:rPr>
          <w:rFonts w:cstheme="minorHAnsi"/>
          <w:b/>
          <w:bCs/>
          <w:sz w:val="28"/>
          <w:szCs w:val="28"/>
        </w:rPr>
        <w:t>Access VLAN Configuration:</w:t>
      </w:r>
      <w:r w:rsidRPr="00B7694D">
        <w:rPr>
          <w:rFonts w:cstheme="minorHAnsi"/>
          <w:sz w:val="28"/>
          <w:szCs w:val="28"/>
        </w:rPr>
        <w:t xml:space="preserve"> Assign VLANs to specific switch ports, creating access VLANs.</w:t>
      </w:r>
    </w:p>
    <w:p w14:paraId="1B97D572" w14:textId="77777777" w:rsidR="00B7694D" w:rsidRPr="00B7694D" w:rsidRDefault="00B7694D">
      <w:pPr>
        <w:numPr>
          <w:ilvl w:val="0"/>
          <w:numId w:val="403"/>
        </w:numPr>
        <w:rPr>
          <w:rFonts w:cstheme="minorHAnsi"/>
          <w:sz w:val="28"/>
          <w:szCs w:val="28"/>
        </w:rPr>
      </w:pPr>
      <w:r w:rsidRPr="00B7694D">
        <w:rPr>
          <w:rFonts w:cstheme="minorHAnsi"/>
          <w:b/>
          <w:bCs/>
          <w:sz w:val="28"/>
          <w:szCs w:val="28"/>
        </w:rPr>
        <w:t>Trunk Configuration:</w:t>
      </w:r>
      <w:r w:rsidRPr="00B7694D">
        <w:rPr>
          <w:rFonts w:cstheme="minorHAnsi"/>
          <w:sz w:val="28"/>
          <w:szCs w:val="28"/>
        </w:rPr>
        <w:t xml:space="preserve"> Configure switch ports to act as trunk ports to carry multiple VLAN traffic (tagged VLANs).</w:t>
      </w:r>
    </w:p>
    <w:p w14:paraId="2AE4441E" w14:textId="77777777" w:rsidR="00B7694D" w:rsidRPr="00B7694D" w:rsidRDefault="00B7694D" w:rsidP="00B7694D">
      <w:pPr>
        <w:rPr>
          <w:rFonts w:cstheme="minorHAnsi"/>
          <w:b/>
          <w:bCs/>
          <w:sz w:val="28"/>
          <w:szCs w:val="28"/>
        </w:rPr>
      </w:pPr>
      <w:r w:rsidRPr="00B7694D">
        <w:rPr>
          <w:rFonts w:cstheme="minorHAnsi"/>
          <w:b/>
          <w:bCs/>
          <w:sz w:val="28"/>
          <w:szCs w:val="28"/>
        </w:rPr>
        <w:t>6. Communication Between VLANs:</w:t>
      </w:r>
    </w:p>
    <w:p w14:paraId="1215F43D" w14:textId="77777777" w:rsidR="00B7694D" w:rsidRPr="00B7694D" w:rsidRDefault="00B7694D">
      <w:pPr>
        <w:numPr>
          <w:ilvl w:val="0"/>
          <w:numId w:val="404"/>
        </w:numPr>
        <w:rPr>
          <w:rFonts w:cstheme="minorHAnsi"/>
          <w:sz w:val="28"/>
          <w:szCs w:val="28"/>
        </w:rPr>
      </w:pPr>
      <w:r w:rsidRPr="00B7694D">
        <w:rPr>
          <w:rFonts w:cstheme="minorHAnsi"/>
          <w:sz w:val="28"/>
          <w:szCs w:val="28"/>
        </w:rPr>
        <w:t>By default, devices in different VLANs cannot communicate directly. For communication, a router or Layer 3 switch is needed to route traffic between VLANs.</w:t>
      </w:r>
    </w:p>
    <w:p w14:paraId="6F478A9E" w14:textId="77777777" w:rsidR="00B7694D" w:rsidRPr="00B7694D" w:rsidRDefault="00B7694D" w:rsidP="00B7694D">
      <w:pPr>
        <w:rPr>
          <w:rFonts w:cstheme="minorHAnsi"/>
          <w:b/>
          <w:bCs/>
          <w:sz w:val="28"/>
          <w:szCs w:val="28"/>
        </w:rPr>
      </w:pPr>
      <w:r w:rsidRPr="00B7694D">
        <w:rPr>
          <w:rFonts w:cstheme="minorHAnsi"/>
          <w:b/>
          <w:bCs/>
          <w:sz w:val="28"/>
          <w:szCs w:val="28"/>
        </w:rPr>
        <w:t>7. VLAN Management:</w:t>
      </w:r>
    </w:p>
    <w:p w14:paraId="269DD406" w14:textId="77777777" w:rsidR="00B7694D" w:rsidRPr="00B7694D" w:rsidRDefault="00B7694D">
      <w:pPr>
        <w:numPr>
          <w:ilvl w:val="0"/>
          <w:numId w:val="405"/>
        </w:numPr>
        <w:rPr>
          <w:rFonts w:cstheme="minorHAnsi"/>
          <w:sz w:val="28"/>
          <w:szCs w:val="28"/>
        </w:rPr>
      </w:pPr>
      <w:r w:rsidRPr="00B7694D">
        <w:rPr>
          <w:rFonts w:cstheme="minorHAnsi"/>
          <w:sz w:val="28"/>
          <w:szCs w:val="28"/>
        </w:rPr>
        <w:t>VLANs can be managed via a centralized management platform (e.g., VLAN Management Policy Server - VMPS) or directly on the switches using CLI or GUI.</w:t>
      </w:r>
    </w:p>
    <w:p w14:paraId="0FDBB124" w14:textId="77777777" w:rsidR="00B7694D" w:rsidRPr="00B7694D" w:rsidRDefault="00B7694D" w:rsidP="00B7694D">
      <w:pPr>
        <w:rPr>
          <w:rFonts w:cstheme="minorHAnsi"/>
          <w:sz w:val="28"/>
          <w:szCs w:val="28"/>
        </w:rPr>
      </w:pPr>
      <w:r w:rsidRPr="00B7694D">
        <w:rPr>
          <w:rFonts w:cstheme="minorHAnsi"/>
          <w:sz w:val="28"/>
          <w:szCs w:val="28"/>
        </w:rPr>
        <w:lastRenderedPageBreak/>
        <w:t>Understanding VLAN concepts and effectively implementing VLANs in a network is fundamental for optimizing network performance, enhancing security, and simplifying network administration.</w:t>
      </w:r>
    </w:p>
    <w:p w14:paraId="0224F924" w14:textId="7A276613" w:rsidR="00AD5563" w:rsidRDefault="00AD5563" w:rsidP="000E15C1">
      <w:pPr>
        <w:rPr>
          <w:rFonts w:cstheme="minorHAnsi"/>
          <w:sz w:val="28"/>
          <w:szCs w:val="28"/>
        </w:rPr>
      </w:pPr>
    </w:p>
    <w:p w14:paraId="6A1F0F3F" w14:textId="3AC3BC8B" w:rsidR="000E15C1" w:rsidRPr="00CD42C1" w:rsidRDefault="000E15C1" w:rsidP="000E15C1">
      <w:pPr>
        <w:rPr>
          <w:rFonts w:cstheme="minorHAnsi"/>
          <w:sz w:val="28"/>
          <w:szCs w:val="28"/>
        </w:rPr>
      </w:pPr>
      <w:r w:rsidRPr="00CD42C1">
        <w:rPr>
          <w:rFonts w:cstheme="minorHAnsi"/>
          <w:sz w:val="28"/>
          <w:szCs w:val="28"/>
        </w:rPr>
        <w:t>12.Explain VTP</w:t>
      </w:r>
    </w:p>
    <w:p w14:paraId="3E762B9F" w14:textId="7A1E499A"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VTP, or VLAN Trunking Protocol, is a Cisco proprietary protocol that facilitates the management and propagation of VLAN (Virtual LAN) configurations across a network of interconnected switches. Its purpose is to simplify the administration of VLANs in a network environment, particularly in larger networks where manual VLAN configuration can be cumbersome and error-prone.</w:t>
      </w:r>
    </w:p>
    <w:p w14:paraId="56743586" w14:textId="77777777" w:rsidR="00B7694D" w:rsidRPr="00B7694D" w:rsidRDefault="00B7694D" w:rsidP="00B7694D">
      <w:pPr>
        <w:rPr>
          <w:rFonts w:cstheme="minorHAnsi"/>
          <w:sz w:val="28"/>
          <w:szCs w:val="28"/>
        </w:rPr>
      </w:pPr>
      <w:r w:rsidRPr="00B7694D">
        <w:rPr>
          <w:rFonts w:cstheme="minorHAnsi"/>
          <w:sz w:val="28"/>
          <w:szCs w:val="28"/>
        </w:rPr>
        <w:t>Here are the key aspects of VTP:</w:t>
      </w:r>
    </w:p>
    <w:p w14:paraId="43362973" w14:textId="77777777" w:rsidR="00B7694D" w:rsidRPr="00B7694D" w:rsidRDefault="00B7694D" w:rsidP="00B7694D">
      <w:pPr>
        <w:rPr>
          <w:rFonts w:cstheme="minorHAnsi"/>
          <w:b/>
          <w:bCs/>
          <w:sz w:val="28"/>
          <w:szCs w:val="28"/>
        </w:rPr>
      </w:pPr>
      <w:r w:rsidRPr="00B7694D">
        <w:rPr>
          <w:rFonts w:cstheme="minorHAnsi"/>
          <w:b/>
          <w:bCs/>
          <w:sz w:val="28"/>
          <w:szCs w:val="28"/>
        </w:rPr>
        <w:t>1. VTP Domain:</w:t>
      </w:r>
    </w:p>
    <w:p w14:paraId="0FE0FD78" w14:textId="77777777" w:rsidR="00B7694D" w:rsidRPr="00B7694D" w:rsidRDefault="00B7694D">
      <w:pPr>
        <w:numPr>
          <w:ilvl w:val="0"/>
          <w:numId w:val="406"/>
        </w:numPr>
        <w:rPr>
          <w:rFonts w:cstheme="minorHAnsi"/>
          <w:sz w:val="28"/>
          <w:szCs w:val="28"/>
        </w:rPr>
      </w:pPr>
      <w:r w:rsidRPr="00B7694D">
        <w:rPr>
          <w:rFonts w:cstheme="minorHAnsi"/>
          <w:sz w:val="28"/>
          <w:szCs w:val="28"/>
        </w:rPr>
        <w:t>A VTP domain is a logical grouping of interconnected switches that share VLAN information using VTP. All switches in a VTP domain synchronize their VLAN configurations.</w:t>
      </w:r>
    </w:p>
    <w:p w14:paraId="45688C28" w14:textId="77777777" w:rsidR="00B7694D" w:rsidRPr="00B7694D" w:rsidRDefault="00B7694D" w:rsidP="00B7694D">
      <w:pPr>
        <w:rPr>
          <w:rFonts w:cstheme="minorHAnsi"/>
          <w:b/>
          <w:bCs/>
          <w:sz w:val="28"/>
          <w:szCs w:val="28"/>
        </w:rPr>
      </w:pPr>
      <w:r w:rsidRPr="00B7694D">
        <w:rPr>
          <w:rFonts w:cstheme="minorHAnsi"/>
          <w:b/>
          <w:bCs/>
          <w:sz w:val="28"/>
          <w:szCs w:val="28"/>
        </w:rPr>
        <w:t>2. VTP Modes:</w:t>
      </w:r>
    </w:p>
    <w:p w14:paraId="56D5B0C6" w14:textId="77777777" w:rsidR="00B7694D" w:rsidRPr="00B7694D" w:rsidRDefault="00B7694D">
      <w:pPr>
        <w:numPr>
          <w:ilvl w:val="0"/>
          <w:numId w:val="407"/>
        </w:numPr>
        <w:rPr>
          <w:rFonts w:cstheme="minorHAnsi"/>
          <w:sz w:val="28"/>
          <w:szCs w:val="28"/>
        </w:rPr>
      </w:pPr>
      <w:r w:rsidRPr="00B7694D">
        <w:rPr>
          <w:rFonts w:cstheme="minorHAnsi"/>
          <w:b/>
          <w:bCs/>
          <w:sz w:val="28"/>
          <w:szCs w:val="28"/>
        </w:rPr>
        <w:t>Server Mode:</w:t>
      </w:r>
      <w:r w:rsidRPr="00B7694D">
        <w:rPr>
          <w:rFonts w:cstheme="minorHAnsi"/>
          <w:sz w:val="28"/>
          <w:szCs w:val="28"/>
        </w:rPr>
        <w:t xml:space="preserve"> A switch in server mode can create, modify, and delete VLANs. It also shares this information with other switches in the same VTP domain.</w:t>
      </w:r>
    </w:p>
    <w:p w14:paraId="5EEB7864" w14:textId="77777777" w:rsidR="00B7694D" w:rsidRPr="00B7694D" w:rsidRDefault="00B7694D">
      <w:pPr>
        <w:numPr>
          <w:ilvl w:val="0"/>
          <w:numId w:val="407"/>
        </w:numPr>
        <w:rPr>
          <w:rFonts w:cstheme="minorHAnsi"/>
          <w:sz w:val="28"/>
          <w:szCs w:val="28"/>
        </w:rPr>
      </w:pPr>
      <w:r w:rsidRPr="00B7694D">
        <w:rPr>
          <w:rFonts w:cstheme="minorHAnsi"/>
          <w:b/>
          <w:bCs/>
          <w:sz w:val="28"/>
          <w:szCs w:val="28"/>
        </w:rPr>
        <w:t>Client Mode:</w:t>
      </w:r>
      <w:r w:rsidRPr="00B7694D">
        <w:rPr>
          <w:rFonts w:cstheme="minorHAnsi"/>
          <w:sz w:val="28"/>
          <w:szCs w:val="28"/>
        </w:rPr>
        <w:t xml:space="preserve"> A switch in client mode cannot create, modify, or delete VLANs. It receives VLAN information from VTP server switches and applies it to its local configuration.</w:t>
      </w:r>
    </w:p>
    <w:p w14:paraId="0A7673B7" w14:textId="77777777" w:rsidR="00B7694D" w:rsidRPr="00B7694D" w:rsidRDefault="00B7694D">
      <w:pPr>
        <w:numPr>
          <w:ilvl w:val="0"/>
          <w:numId w:val="407"/>
        </w:numPr>
        <w:rPr>
          <w:rFonts w:cstheme="minorHAnsi"/>
          <w:sz w:val="28"/>
          <w:szCs w:val="28"/>
        </w:rPr>
      </w:pPr>
      <w:r w:rsidRPr="00B7694D">
        <w:rPr>
          <w:rFonts w:cstheme="minorHAnsi"/>
          <w:b/>
          <w:bCs/>
          <w:sz w:val="28"/>
          <w:szCs w:val="28"/>
        </w:rPr>
        <w:t>Transparent Mode:</w:t>
      </w:r>
      <w:r w:rsidRPr="00B7694D">
        <w:rPr>
          <w:rFonts w:cstheme="minorHAnsi"/>
          <w:sz w:val="28"/>
          <w:szCs w:val="28"/>
        </w:rPr>
        <w:t xml:space="preserve"> A switch in transparent mode does not participate in VTP updates. It does not advertise its VLAN configuration and does not synchronize with other switches. VLANs can be created, modified, or deleted on a switch in transparent mode, but these changes do not propagate via VTP.</w:t>
      </w:r>
    </w:p>
    <w:p w14:paraId="7D41EFB8" w14:textId="77777777" w:rsidR="00B7694D" w:rsidRPr="00B7694D" w:rsidRDefault="00B7694D" w:rsidP="00B7694D">
      <w:pPr>
        <w:rPr>
          <w:rFonts w:cstheme="minorHAnsi"/>
          <w:b/>
          <w:bCs/>
          <w:sz w:val="28"/>
          <w:szCs w:val="28"/>
        </w:rPr>
      </w:pPr>
      <w:r w:rsidRPr="00B7694D">
        <w:rPr>
          <w:rFonts w:cstheme="minorHAnsi"/>
          <w:b/>
          <w:bCs/>
          <w:sz w:val="28"/>
          <w:szCs w:val="28"/>
        </w:rPr>
        <w:t>3. VTP Advertisements:</w:t>
      </w:r>
    </w:p>
    <w:p w14:paraId="6596678B" w14:textId="77777777" w:rsidR="00B7694D" w:rsidRPr="00B7694D" w:rsidRDefault="00B7694D">
      <w:pPr>
        <w:numPr>
          <w:ilvl w:val="0"/>
          <w:numId w:val="408"/>
        </w:numPr>
        <w:rPr>
          <w:rFonts w:cstheme="minorHAnsi"/>
          <w:sz w:val="28"/>
          <w:szCs w:val="28"/>
        </w:rPr>
      </w:pPr>
      <w:r w:rsidRPr="00B7694D">
        <w:rPr>
          <w:rFonts w:cstheme="minorHAnsi"/>
          <w:sz w:val="28"/>
          <w:szCs w:val="28"/>
        </w:rPr>
        <w:t>Switches in VTP server mode send periodic advertisements known as Summary Advertisements, containing VLAN information, to other switches in the same VTP domain.</w:t>
      </w:r>
    </w:p>
    <w:p w14:paraId="560F2985" w14:textId="77777777" w:rsidR="00B7694D" w:rsidRPr="00B7694D" w:rsidRDefault="00B7694D">
      <w:pPr>
        <w:numPr>
          <w:ilvl w:val="0"/>
          <w:numId w:val="408"/>
        </w:numPr>
        <w:rPr>
          <w:rFonts w:cstheme="minorHAnsi"/>
          <w:sz w:val="28"/>
          <w:szCs w:val="28"/>
        </w:rPr>
      </w:pPr>
      <w:r w:rsidRPr="00B7694D">
        <w:rPr>
          <w:rFonts w:cstheme="minorHAnsi"/>
          <w:sz w:val="28"/>
          <w:szCs w:val="28"/>
        </w:rPr>
        <w:lastRenderedPageBreak/>
        <w:t>Summary Advertisements include the VTP domain name, the configuration revision number, and a list of known VLANs and their parameters (IDs, names, MTU).</w:t>
      </w:r>
    </w:p>
    <w:p w14:paraId="1EB8ADFB" w14:textId="77777777" w:rsidR="00B7694D" w:rsidRPr="00B7694D" w:rsidRDefault="00B7694D" w:rsidP="00B7694D">
      <w:pPr>
        <w:rPr>
          <w:rFonts w:cstheme="minorHAnsi"/>
          <w:b/>
          <w:bCs/>
          <w:sz w:val="28"/>
          <w:szCs w:val="28"/>
        </w:rPr>
      </w:pPr>
      <w:r w:rsidRPr="00B7694D">
        <w:rPr>
          <w:rFonts w:cstheme="minorHAnsi"/>
          <w:b/>
          <w:bCs/>
          <w:sz w:val="28"/>
          <w:szCs w:val="28"/>
        </w:rPr>
        <w:t>4. Configuration Revision Number:</w:t>
      </w:r>
    </w:p>
    <w:p w14:paraId="2DF747C8" w14:textId="77777777" w:rsidR="00B7694D" w:rsidRPr="00B7694D" w:rsidRDefault="00B7694D">
      <w:pPr>
        <w:numPr>
          <w:ilvl w:val="0"/>
          <w:numId w:val="409"/>
        </w:numPr>
        <w:rPr>
          <w:rFonts w:cstheme="minorHAnsi"/>
          <w:sz w:val="28"/>
          <w:szCs w:val="28"/>
        </w:rPr>
      </w:pPr>
      <w:r w:rsidRPr="00B7694D">
        <w:rPr>
          <w:rFonts w:cstheme="minorHAnsi"/>
          <w:sz w:val="28"/>
          <w:szCs w:val="28"/>
        </w:rPr>
        <w:t>The configuration revision number is a version number that increments each time a VLAN-related change is made on a VTP server switch. It helps to prevent potential inconsistencies in VLAN configurations.</w:t>
      </w:r>
    </w:p>
    <w:p w14:paraId="02899615" w14:textId="77777777" w:rsidR="00B7694D" w:rsidRPr="00B7694D" w:rsidRDefault="00B7694D" w:rsidP="00B7694D">
      <w:pPr>
        <w:rPr>
          <w:rFonts w:cstheme="minorHAnsi"/>
          <w:b/>
          <w:bCs/>
          <w:sz w:val="28"/>
          <w:szCs w:val="28"/>
        </w:rPr>
      </w:pPr>
      <w:r w:rsidRPr="00B7694D">
        <w:rPr>
          <w:rFonts w:cstheme="minorHAnsi"/>
          <w:b/>
          <w:bCs/>
          <w:sz w:val="28"/>
          <w:szCs w:val="28"/>
        </w:rPr>
        <w:t>5. VTP Pruning:</w:t>
      </w:r>
    </w:p>
    <w:p w14:paraId="734F4F9C" w14:textId="77777777" w:rsidR="00B7694D" w:rsidRPr="00B7694D" w:rsidRDefault="00B7694D">
      <w:pPr>
        <w:numPr>
          <w:ilvl w:val="0"/>
          <w:numId w:val="410"/>
        </w:numPr>
        <w:rPr>
          <w:rFonts w:cstheme="minorHAnsi"/>
          <w:sz w:val="28"/>
          <w:szCs w:val="28"/>
        </w:rPr>
      </w:pPr>
      <w:r w:rsidRPr="00B7694D">
        <w:rPr>
          <w:rFonts w:cstheme="minorHAnsi"/>
          <w:sz w:val="28"/>
          <w:szCs w:val="28"/>
        </w:rPr>
        <w:t>VTP pruning allows a VTP server to notify its VTP clients of VLANs that are not in use. This helps optimize network bandwidth by restricting unnecessary broadcast and multicast traffic for specific VLANs.</w:t>
      </w:r>
    </w:p>
    <w:p w14:paraId="44AE056A" w14:textId="77777777" w:rsidR="00B7694D" w:rsidRPr="00B7694D" w:rsidRDefault="00B7694D" w:rsidP="00B7694D">
      <w:pPr>
        <w:rPr>
          <w:rFonts w:cstheme="minorHAnsi"/>
          <w:b/>
          <w:bCs/>
          <w:sz w:val="28"/>
          <w:szCs w:val="28"/>
        </w:rPr>
      </w:pPr>
      <w:r w:rsidRPr="00B7694D">
        <w:rPr>
          <w:rFonts w:cstheme="minorHAnsi"/>
          <w:b/>
          <w:bCs/>
          <w:sz w:val="28"/>
          <w:szCs w:val="28"/>
        </w:rPr>
        <w:t>6. VTP Security:</w:t>
      </w:r>
    </w:p>
    <w:p w14:paraId="63129A15" w14:textId="77777777" w:rsidR="00B7694D" w:rsidRPr="00B7694D" w:rsidRDefault="00B7694D">
      <w:pPr>
        <w:numPr>
          <w:ilvl w:val="0"/>
          <w:numId w:val="411"/>
        </w:numPr>
        <w:rPr>
          <w:rFonts w:cstheme="minorHAnsi"/>
          <w:sz w:val="28"/>
          <w:szCs w:val="28"/>
        </w:rPr>
      </w:pPr>
      <w:r w:rsidRPr="00B7694D">
        <w:rPr>
          <w:rFonts w:cstheme="minorHAnsi"/>
          <w:sz w:val="28"/>
          <w:szCs w:val="28"/>
        </w:rPr>
        <w:t>VTP password can be set to ensure that switches within the VTP domain authenticate and only accept updates from trusted sources.</w:t>
      </w:r>
    </w:p>
    <w:p w14:paraId="5BAE0B04" w14:textId="77777777" w:rsidR="00B7694D" w:rsidRPr="00B7694D" w:rsidRDefault="00B7694D" w:rsidP="00B7694D">
      <w:pPr>
        <w:rPr>
          <w:rFonts w:cstheme="minorHAnsi"/>
          <w:b/>
          <w:bCs/>
          <w:sz w:val="28"/>
          <w:szCs w:val="28"/>
        </w:rPr>
      </w:pPr>
      <w:r w:rsidRPr="00B7694D">
        <w:rPr>
          <w:rFonts w:cstheme="minorHAnsi"/>
          <w:b/>
          <w:bCs/>
          <w:sz w:val="28"/>
          <w:szCs w:val="28"/>
        </w:rPr>
        <w:t>7. Configuration Process:</w:t>
      </w:r>
    </w:p>
    <w:p w14:paraId="3EE98E2A" w14:textId="77777777" w:rsidR="00B7694D" w:rsidRPr="00B7694D" w:rsidRDefault="00B7694D">
      <w:pPr>
        <w:numPr>
          <w:ilvl w:val="0"/>
          <w:numId w:val="412"/>
        </w:numPr>
        <w:rPr>
          <w:rFonts w:cstheme="minorHAnsi"/>
          <w:sz w:val="28"/>
          <w:szCs w:val="28"/>
        </w:rPr>
      </w:pPr>
      <w:r w:rsidRPr="00B7694D">
        <w:rPr>
          <w:rFonts w:cstheme="minorHAnsi"/>
          <w:sz w:val="28"/>
          <w:szCs w:val="28"/>
        </w:rPr>
        <w:t>Configure the VTP domain name and mode on each switch to establish the VTP domain.</w:t>
      </w:r>
    </w:p>
    <w:p w14:paraId="20FFC8D0" w14:textId="77777777" w:rsidR="00B7694D" w:rsidRPr="00B7694D" w:rsidRDefault="00B7694D">
      <w:pPr>
        <w:numPr>
          <w:ilvl w:val="0"/>
          <w:numId w:val="412"/>
        </w:numPr>
        <w:rPr>
          <w:rFonts w:cstheme="minorHAnsi"/>
          <w:sz w:val="28"/>
          <w:szCs w:val="28"/>
        </w:rPr>
      </w:pPr>
      <w:r w:rsidRPr="00B7694D">
        <w:rPr>
          <w:rFonts w:cstheme="minorHAnsi"/>
          <w:sz w:val="28"/>
          <w:szCs w:val="28"/>
        </w:rPr>
        <w:t>Configure VLANs and their parameters (if needed) on any VTP server within the domain. The changes are then propagated to other switches in the domain.</w:t>
      </w:r>
    </w:p>
    <w:p w14:paraId="0FC78817" w14:textId="77777777" w:rsidR="00B7694D" w:rsidRPr="00B7694D" w:rsidRDefault="00B7694D" w:rsidP="00B7694D">
      <w:pPr>
        <w:rPr>
          <w:rFonts w:cstheme="minorHAnsi"/>
          <w:sz w:val="28"/>
          <w:szCs w:val="28"/>
        </w:rPr>
      </w:pPr>
      <w:r w:rsidRPr="00B7694D">
        <w:rPr>
          <w:rFonts w:cstheme="minorHAnsi"/>
          <w:sz w:val="28"/>
          <w:szCs w:val="28"/>
        </w:rPr>
        <w:t>VTP simplifies VLAN management, reduces the likelihood of configuration errors, and enables rapid deployment of VLANs across the network. However, it's important to carefully plan and manage VTP configurations to prevent unwanted impacts and security risks, particularly when changes in the network structure occur. Also, it's essential to note that VTP is a Cisco proprietary protocol and may not be compatible with non-Cisco devices.</w:t>
      </w:r>
    </w:p>
    <w:p w14:paraId="6171FA26" w14:textId="74BC9A7E" w:rsidR="00AD5563" w:rsidRDefault="00AD5563" w:rsidP="000E15C1">
      <w:pPr>
        <w:rPr>
          <w:rFonts w:cstheme="minorHAnsi"/>
          <w:sz w:val="28"/>
          <w:szCs w:val="28"/>
        </w:rPr>
      </w:pPr>
    </w:p>
    <w:p w14:paraId="4498E06B" w14:textId="5F7688FB" w:rsidR="000E15C1" w:rsidRPr="00CD42C1" w:rsidRDefault="000E15C1" w:rsidP="000E15C1">
      <w:pPr>
        <w:rPr>
          <w:rFonts w:cstheme="minorHAnsi"/>
          <w:sz w:val="28"/>
          <w:szCs w:val="28"/>
        </w:rPr>
      </w:pPr>
      <w:r w:rsidRPr="00CD42C1">
        <w:rPr>
          <w:rFonts w:cstheme="minorHAnsi"/>
          <w:sz w:val="28"/>
          <w:szCs w:val="28"/>
        </w:rPr>
        <w:t>13.Explain CDP.</w:t>
      </w:r>
    </w:p>
    <w:p w14:paraId="78850724" w14:textId="1601CA3F" w:rsidR="00D33304" w:rsidRPr="00D33304" w:rsidRDefault="00B7694D" w:rsidP="00D33304">
      <w:pPr>
        <w:rPr>
          <w:rFonts w:cstheme="minorHAnsi"/>
          <w:sz w:val="28"/>
          <w:szCs w:val="28"/>
        </w:rPr>
      </w:pPr>
      <w:r>
        <w:rPr>
          <w:rFonts w:cstheme="minorHAnsi"/>
          <w:sz w:val="28"/>
          <w:szCs w:val="28"/>
        </w:rPr>
        <w:t xml:space="preserve">Ans: </w:t>
      </w:r>
      <w:r w:rsidR="00D33304" w:rsidRPr="00D33304">
        <w:rPr>
          <w:rFonts w:cstheme="minorHAnsi"/>
          <w:sz w:val="28"/>
          <w:szCs w:val="28"/>
        </w:rPr>
        <w:t xml:space="preserve">CDP, or Cisco Discovery Protocol, is a proprietary network protocol developed by Cisco Systems. It's designed to provide essential information about directly connected Cisco devices, helping network administrators in </w:t>
      </w:r>
      <w:r w:rsidR="00D33304" w:rsidRPr="00D33304">
        <w:rPr>
          <w:rFonts w:cstheme="minorHAnsi"/>
          <w:sz w:val="28"/>
          <w:szCs w:val="28"/>
        </w:rPr>
        <w:lastRenderedPageBreak/>
        <w:t>network management and troubleshooting. CDP operates at the data link layer (Layer 2) of the OSI model and is often used in Cisco-based networks.</w:t>
      </w:r>
    </w:p>
    <w:p w14:paraId="226FF2E8" w14:textId="77777777" w:rsidR="00D33304" w:rsidRPr="00D33304" w:rsidRDefault="00D33304" w:rsidP="00D33304">
      <w:pPr>
        <w:rPr>
          <w:rFonts w:cstheme="minorHAnsi"/>
          <w:sz w:val="28"/>
          <w:szCs w:val="28"/>
        </w:rPr>
      </w:pPr>
      <w:r w:rsidRPr="00D33304">
        <w:rPr>
          <w:rFonts w:cstheme="minorHAnsi"/>
          <w:sz w:val="28"/>
          <w:szCs w:val="28"/>
        </w:rPr>
        <w:t>Here are the key aspects of CDP:</w:t>
      </w:r>
    </w:p>
    <w:p w14:paraId="3BC66774" w14:textId="77777777" w:rsidR="00D33304" w:rsidRPr="00D33304" w:rsidRDefault="00D33304" w:rsidP="00D33304">
      <w:pPr>
        <w:rPr>
          <w:rFonts w:cstheme="minorHAnsi"/>
          <w:b/>
          <w:bCs/>
          <w:sz w:val="28"/>
          <w:szCs w:val="28"/>
        </w:rPr>
      </w:pPr>
      <w:r w:rsidRPr="00D33304">
        <w:rPr>
          <w:rFonts w:cstheme="minorHAnsi"/>
          <w:b/>
          <w:bCs/>
          <w:sz w:val="28"/>
          <w:szCs w:val="28"/>
        </w:rPr>
        <w:t xml:space="preserve">1. </w:t>
      </w:r>
      <w:proofErr w:type="spellStart"/>
      <w:r w:rsidRPr="00D33304">
        <w:rPr>
          <w:rFonts w:cstheme="minorHAnsi"/>
          <w:b/>
          <w:bCs/>
          <w:sz w:val="28"/>
          <w:szCs w:val="28"/>
        </w:rPr>
        <w:t>Neighbor</w:t>
      </w:r>
      <w:proofErr w:type="spellEnd"/>
      <w:r w:rsidRPr="00D33304">
        <w:rPr>
          <w:rFonts w:cstheme="minorHAnsi"/>
          <w:b/>
          <w:bCs/>
          <w:sz w:val="28"/>
          <w:szCs w:val="28"/>
        </w:rPr>
        <w:t xml:space="preserve"> Discovery:</w:t>
      </w:r>
    </w:p>
    <w:p w14:paraId="457B9752" w14:textId="77777777" w:rsidR="00D33304" w:rsidRPr="00D33304" w:rsidRDefault="00D33304">
      <w:pPr>
        <w:numPr>
          <w:ilvl w:val="0"/>
          <w:numId w:val="413"/>
        </w:numPr>
        <w:rPr>
          <w:rFonts w:cstheme="minorHAnsi"/>
          <w:sz w:val="28"/>
          <w:szCs w:val="28"/>
        </w:rPr>
      </w:pPr>
      <w:r w:rsidRPr="00D33304">
        <w:rPr>
          <w:rFonts w:cstheme="minorHAnsi"/>
          <w:sz w:val="28"/>
          <w:szCs w:val="28"/>
        </w:rPr>
        <w:t>CDP allows Cisco devices to discover and learn information about directly connected Cisco devices on the same network segment.</w:t>
      </w:r>
    </w:p>
    <w:p w14:paraId="3168F7E3" w14:textId="77777777" w:rsidR="00D33304" w:rsidRPr="00D33304" w:rsidRDefault="00D33304" w:rsidP="00D33304">
      <w:pPr>
        <w:rPr>
          <w:rFonts w:cstheme="minorHAnsi"/>
          <w:b/>
          <w:bCs/>
          <w:sz w:val="28"/>
          <w:szCs w:val="28"/>
        </w:rPr>
      </w:pPr>
      <w:r w:rsidRPr="00D33304">
        <w:rPr>
          <w:rFonts w:cstheme="minorHAnsi"/>
          <w:b/>
          <w:bCs/>
          <w:sz w:val="28"/>
          <w:szCs w:val="28"/>
        </w:rPr>
        <w:t>2. Information Exchange:</w:t>
      </w:r>
    </w:p>
    <w:p w14:paraId="22FA83CD" w14:textId="77777777" w:rsidR="00D33304" w:rsidRPr="00D33304" w:rsidRDefault="00D33304">
      <w:pPr>
        <w:numPr>
          <w:ilvl w:val="0"/>
          <w:numId w:val="414"/>
        </w:numPr>
        <w:rPr>
          <w:rFonts w:cstheme="minorHAnsi"/>
          <w:sz w:val="28"/>
          <w:szCs w:val="28"/>
        </w:rPr>
      </w:pPr>
      <w:r w:rsidRPr="00D33304">
        <w:rPr>
          <w:rFonts w:cstheme="minorHAnsi"/>
          <w:sz w:val="28"/>
          <w:szCs w:val="28"/>
        </w:rPr>
        <w:t>Cisco devices equipped with CDP share vital information, including device type, model, software version, hardware platform, IP address, connected interfaces, and capabilities.</w:t>
      </w:r>
    </w:p>
    <w:p w14:paraId="7F9F1C1F" w14:textId="77777777" w:rsidR="00D33304" w:rsidRPr="00D33304" w:rsidRDefault="00D33304" w:rsidP="00D33304">
      <w:pPr>
        <w:rPr>
          <w:rFonts w:cstheme="minorHAnsi"/>
          <w:b/>
          <w:bCs/>
          <w:sz w:val="28"/>
          <w:szCs w:val="28"/>
        </w:rPr>
      </w:pPr>
      <w:r w:rsidRPr="00D33304">
        <w:rPr>
          <w:rFonts w:cstheme="minorHAnsi"/>
          <w:b/>
          <w:bCs/>
          <w:sz w:val="28"/>
          <w:szCs w:val="28"/>
        </w:rPr>
        <w:t>3. Topology Discovery:</w:t>
      </w:r>
    </w:p>
    <w:p w14:paraId="1606CA80" w14:textId="77777777" w:rsidR="00D33304" w:rsidRPr="00D33304" w:rsidRDefault="00D33304">
      <w:pPr>
        <w:numPr>
          <w:ilvl w:val="0"/>
          <w:numId w:val="415"/>
        </w:numPr>
        <w:rPr>
          <w:rFonts w:cstheme="minorHAnsi"/>
          <w:sz w:val="28"/>
          <w:szCs w:val="28"/>
        </w:rPr>
      </w:pPr>
      <w:r w:rsidRPr="00D33304">
        <w:rPr>
          <w:rFonts w:cstheme="minorHAnsi"/>
          <w:sz w:val="28"/>
          <w:szCs w:val="28"/>
        </w:rPr>
        <w:t>CDP helps in mapping the network topology by identifying how devices are interconnected and the types of devices in use.</w:t>
      </w:r>
    </w:p>
    <w:p w14:paraId="1D934015" w14:textId="77777777" w:rsidR="00D33304" w:rsidRPr="00D33304" w:rsidRDefault="00D33304" w:rsidP="00D33304">
      <w:pPr>
        <w:rPr>
          <w:rFonts w:cstheme="minorHAnsi"/>
          <w:b/>
          <w:bCs/>
          <w:sz w:val="28"/>
          <w:szCs w:val="28"/>
        </w:rPr>
      </w:pPr>
      <w:r w:rsidRPr="00D33304">
        <w:rPr>
          <w:rFonts w:cstheme="minorHAnsi"/>
          <w:b/>
          <w:bCs/>
          <w:sz w:val="28"/>
          <w:szCs w:val="28"/>
        </w:rPr>
        <w:t>4. Autonomous Protocol:</w:t>
      </w:r>
    </w:p>
    <w:p w14:paraId="350E2638" w14:textId="77777777" w:rsidR="00D33304" w:rsidRPr="00D33304" w:rsidRDefault="00D33304">
      <w:pPr>
        <w:numPr>
          <w:ilvl w:val="0"/>
          <w:numId w:val="416"/>
        </w:numPr>
        <w:rPr>
          <w:rFonts w:cstheme="minorHAnsi"/>
          <w:sz w:val="28"/>
          <w:szCs w:val="28"/>
        </w:rPr>
      </w:pPr>
      <w:r w:rsidRPr="00D33304">
        <w:rPr>
          <w:rFonts w:cstheme="minorHAnsi"/>
          <w:sz w:val="28"/>
          <w:szCs w:val="28"/>
        </w:rPr>
        <w:t>CDP operates independently and automatically. When enabled, it sends periodic advertisements to the multicast address 01-00-0C-CC-CC-CC.</w:t>
      </w:r>
    </w:p>
    <w:p w14:paraId="7ADCFBD8" w14:textId="77777777" w:rsidR="00D33304" w:rsidRPr="00D33304" w:rsidRDefault="00D33304" w:rsidP="00D33304">
      <w:pPr>
        <w:rPr>
          <w:rFonts w:cstheme="minorHAnsi"/>
          <w:b/>
          <w:bCs/>
          <w:sz w:val="28"/>
          <w:szCs w:val="28"/>
        </w:rPr>
      </w:pPr>
      <w:r w:rsidRPr="00D33304">
        <w:rPr>
          <w:rFonts w:cstheme="minorHAnsi"/>
          <w:b/>
          <w:bCs/>
          <w:sz w:val="28"/>
          <w:szCs w:val="28"/>
        </w:rPr>
        <w:t>5. Usage:</w:t>
      </w:r>
    </w:p>
    <w:p w14:paraId="0AB694F1" w14:textId="77777777" w:rsidR="00D33304" w:rsidRPr="00D33304" w:rsidRDefault="00D33304">
      <w:pPr>
        <w:numPr>
          <w:ilvl w:val="0"/>
          <w:numId w:val="417"/>
        </w:numPr>
        <w:rPr>
          <w:rFonts w:cstheme="minorHAnsi"/>
          <w:sz w:val="28"/>
          <w:szCs w:val="28"/>
        </w:rPr>
      </w:pPr>
      <w:r w:rsidRPr="00D33304">
        <w:rPr>
          <w:rFonts w:cstheme="minorHAnsi"/>
          <w:sz w:val="28"/>
          <w:szCs w:val="28"/>
        </w:rPr>
        <w:t xml:space="preserve">Network administrators often use CDP to obtain insights into the </w:t>
      </w:r>
      <w:proofErr w:type="spellStart"/>
      <w:r w:rsidRPr="00D33304">
        <w:rPr>
          <w:rFonts w:cstheme="minorHAnsi"/>
          <w:sz w:val="28"/>
          <w:szCs w:val="28"/>
        </w:rPr>
        <w:t>neighboring</w:t>
      </w:r>
      <w:proofErr w:type="spellEnd"/>
      <w:r w:rsidRPr="00D33304">
        <w:rPr>
          <w:rFonts w:cstheme="minorHAnsi"/>
          <w:sz w:val="28"/>
          <w:szCs w:val="28"/>
        </w:rPr>
        <w:t xml:space="preserve"> devices, verify connectivity, and assist in troubleshooting network issues.</w:t>
      </w:r>
    </w:p>
    <w:p w14:paraId="197CA49D" w14:textId="77777777" w:rsidR="00D33304" w:rsidRPr="00D33304" w:rsidRDefault="00D33304" w:rsidP="00D33304">
      <w:pPr>
        <w:rPr>
          <w:rFonts w:cstheme="minorHAnsi"/>
          <w:b/>
          <w:bCs/>
          <w:sz w:val="28"/>
          <w:szCs w:val="28"/>
        </w:rPr>
      </w:pPr>
      <w:r w:rsidRPr="00D33304">
        <w:rPr>
          <w:rFonts w:cstheme="minorHAnsi"/>
          <w:b/>
          <w:bCs/>
          <w:sz w:val="28"/>
          <w:szCs w:val="28"/>
        </w:rPr>
        <w:t>6. Information Sharing:</w:t>
      </w:r>
    </w:p>
    <w:p w14:paraId="5DC3E450" w14:textId="77777777" w:rsidR="00D33304" w:rsidRPr="00D33304" w:rsidRDefault="00D33304">
      <w:pPr>
        <w:numPr>
          <w:ilvl w:val="0"/>
          <w:numId w:val="418"/>
        </w:numPr>
        <w:rPr>
          <w:rFonts w:cstheme="minorHAnsi"/>
          <w:sz w:val="28"/>
          <w:szCs w:val="28"/>
        </w:rPr>
      </w:pPr>
      <w:r w:rsidRPr="00D33304">
        <w:rPr>
          <w:rFonts w:cstheme="minorHAnsi"/>
          <w:sz w:val="28"/>
          <w:szCs w:val="28"/>
        </w:rPr>
        <w:t>CDP advertisements, called CDP packets or CDP frames, contain key information like the device's hostname, interfaces, native VLAN, and IP address (if assigned). This information can be viewed using appropriate CLI commands.</w:t>
      </w:r>
    </w:p>
    <w:p w14:paraId="3F1AC3A1" w14:textId="77777777" w:rsidR="00D33304" w:rsidRPr="00D33304" w:rsidRDefault="00D33304" w:rsidP="00D33304">
      <w:pPr>
        <w:rPr>
          <w:rFonts w:cstheme="minorHAnsi"/>
          <w:b/>
          <w:bCs/>
          <w:sz w:val="28"/>
          <w:szCs w:val="28"/>
        </w:rPr>
      </w:pPr>
      <w:r w:rsidRPr="00D33304">
        <w:rPr>
          <w:rFonts w:cstheme="minorHAnsi"/>
          <w:b/>
          <w:bCs/>
          <w:sz w:val="28"/>
          <w:szCs w:val="28"/>
        </w:rPr>
        <w:t>7. CLI Commands for CDP:</w:t>
      </w:r>
    </w:p>
    <w:p w14:paraId="00CFC6EB" w14:textId="77777777" w:rsidR="00D33304" w:rsidRPr="00D33304" w:rsidRDefault="00D33304">
      <w:pPr>
        <w:numPr>
          <w:ilvl w:val="0"/>
          <w:numId w:val="419"/>
        </w:numPr>
        <w:rPr>
          <w:rFonts w:cstheme="minorHAnsi"/>
          <w:sz w:val="28"/>
          <w:szCs w:val="28"/>
        </w:rPr>
      </w:pPr>
      <w:r w:rsidRPr="00D33304">
        <w:rPr>
          <w:rFonts w:cstheme="minorHAnsi"/>
          <w:b/>
          <w:bCs/>
          <w:sz w:val="28"/>
          <w:szCs w:val="28"/>
        </w:rPr>
        <w:t xml:space="preserve">show </w:t>
      </w:r>
      <w:proofErr w:type="spellStart"/>
      <w:r w:rsidRPr="00D33304">
        <w:rPr>
          <w:rFonts w:cstheme="minorHAnsi"/>
          <w:b/>
          <w:bCs/>
          <w:sz w:val="28"/>
          <w:szCs w:val="28"/>
        </w:rPr>
        <w:t>cdp</w:t>
      </w:r>
      <w:proofErr w:type="spellEnd"/>
      <w:r w:rsidRPr="00D33304">
        <w:rPr>
          <w:rFonts w:cstheme="minorHAnsi"/>
          <w:b/>
          <w:bCs/>
          <w:sz w:val="28"/>
          <w:szCs w:val="28"/>
        </w:rPr>
        <w:t xml:space="preserve"> </w:t>
      </w:r>
      <w:proofErr w:type="spellStart"/>
      <w:r w:rsidRPr="00D33304">
        <w:rPr>
          <w:rFonts w:cstheme="minorHAnsi"/>
          <w:b/>
          <w:bCs/>
          <w:sz w:val="28"/>
          <w:szCs w:val="28"/>
        </w:rPr>
        <w:t>neighbors</w:t>
      </w:r>
      <w:proofErr w:type="spellEnd"/>
      <w:r w:rsidRPr="00D33304">
        <w:rPr>
          <w:rFonts w:cstheme="minorHAnsi"/>
          <w:sz w:val="28"/>
          <w:szCs w:val="28"/>
        </w:rPr>
        <w:t xml:space="preserve"> or </w:t>
      </w:r>
      <w:r w:rsidRPr="00D33304">
        <w:rPr>
          <w:rFonts w:cstheme="minorHAnsi"/>
          <w:b/>
          <w:bCs/>
          <w:sz w:val="28"/>
          <w:szCs w:val="28"/>
        </w:rPr>
        <w:t xml:space="preserve">show </w:t>
      </w:r>
      <w:proofErr w:type="spellStart"/>
      <w:r w:rsidRPr="00D33304">
        <w:rPr>
          <w:rFonts w:cstheme="minorHAnsi"/>
          <w:b/>
          <w:bCs/>
          <w:sz w:val="28"/>
          <w:szCs w:val="28"/>
        </w:rPr>
        <w:t>cdp</w:t>
      </w:r>
      <w:proofErr w:type="spellEnd"/>
      <w:r w:rsidRPr="00D33304">
        <w:rPr>
          <w:rFonts w:cstheme="minorHAnsi"/>
          <w:b/>
          <w:bCs/>
          <w:sz w:val="28"/>
          <w:szCs w:val="28"/>
        </w:rPr>
        <w:t xml:space="preserve"> </w:t>
      </w:r>
      <w:proofErr w:type="spellStart"/>
      <w:proofErr w:type="gramStart"/>
      <w:r w:rsidRPr="00D33304">
        <w:rPr>
          <w:rFonts w:cstheme="minorHAnsi"/>
          <w:b/>
          <w:bCs/>
          <w:sz w:val="28"/>
          <w:szCs w:val="28"/>
        </w:rPr>
        <w:t>neighbors</w:t>
      </w:r>
      <w:proofErr w:type="spellEnd"/>
      <w:proofErr w:type="gramEnd"/>
      <w:r w:rsidRPr="00D33304">
        <w:rPr>
          <w:rFonts w:cstheme="minorHAnsi"/>
          <w:b/>
          <w:bCs/>
          <w:sz w:val="28"/>
          <w:szCs w:val="28"/>
        </w:rPr>
        <w:t xml:space="preserve"> detail</w:t>
      </w:r>
      <w:r w:rsidRPr="00D33304">
        <w:rPr>
          <w:rFonts w:cstheme="minorHAnsi"/>
          <w:sz w:val="28"/>
          <w:szCs w:val="28"/>
        </w:rPr>
        <w:t xml:space="preserve">: Displays information about directly connected </w:t>
      </w:r>
      <w:proofErr w:type="spellStart"/>
      <w:r w:rsidRPr="00D33304">
        <w:rPr>
          <w:rFonts w:cstheme="minorHAnsi"/>
          <w:sz w:val="28"/>
          <w:szCs w:val="28"/>
        </w:rPr>
        <w:t>neighbors</w:t>
      </w:r>
      <w:proofErr w:type="spellEnd"/>
      <w:r w:rsidRPr="00D33304">
        <w:rPr>
          <w:rFonts w:cstheme="minorHAnsi"/>
          <w:sz w:val="28"/>
          <w:szCs w:val="28"/>
        </w:rPr>
        <w:t>.</w:t>
      </w:r>
    </w:p>
    <w:p w14:paraId="3E0EC72A" w14:textId="77777777" w:rsidR="00D33304" w:rsidRPr="00D33304" w:rsidRDefault="00D33304">
      <w:pPr>
        <w:numPr>
          <w:ilvl w:val="0"/>
          <w:numId w:val="419"/>
        </w:numPr>
        <w:rPr>
          <w:rFonts w:cstheme="minorHAnsi"/>
          <w:sz w:val="28"/>
          <w:szCs w:val="28"/>
        </w:rPr>
      </w:pPr>
      <w:r w:rsidRPr="00D33304">
        <w:rPr>
          <w:rFonts w:cstheme="minorHAnsi"/>
          <w:b/>
          <w:bCs/>
          <w:sz w:val="28"/>
          <w:szCs w:val="28"/>
        </w:rPr>
        <w:t xml:space="preserve">show </w:t>
      </w:r>
      <w:proofErr w:type="spellStart"/>
      <w:r w:rsidRPr="00D33304">
        <w:rPr>
          <w:rFonts w:cstheme="minorHAnsi"/>
          <w:b/>
          <w:bCs/>
          <w:sz w:val="28"/>
          <w:szCs w:val="28"/>
        </w:rPr>
        <w:t>cdp</w:t>
      </w:r>
      <w:proofErr w:type="spellEnd"/>
      <w:r w:rsidRPr="00D33304">
        <w:rPr>
          <w:rFonts w:cstheme="minorHAnsi"/>
          <w:b/>
          <w:bCs/>
          <w:sz w:val="28"/>
          <w:szCs w:val="28"/>
        </w:rPr>
        <w:t xml:space="preserve"> interface</w:t>
      </w:r>
      <w:r w:rsidRPr="00D33304">
        <w:rPr>
          <w:rFonts w:cstheme="minorHAnsi"/>
          <w:sz w:val="28"/>
          <w:szCs w:val="28"/>
        </w:rPr>
        <w:t>: Shows CDP status on interfaces.</w:t>
      </w:r>
    </w:p>
    <w:p w14:paraId="57FB6D06" w14:textId="77777777" w:rsidR="00D33304" w:rsidRPr="00D33304" w:rsidRDefault="00D33304">
      <w:pPr>
        <w:numPr>
          <w:ilvl w:val="0"/>
          <w:numId w:val="419"/>
        </w:numPr>
        <w:rPr>
          <w:rFonts w:cstheme="minorHAnsi"/>
          <w:sz w:val="28"/>
          <w:szCs w:val="28"/>
        </w:rPr>
      </w:pPr>
      <w:r w:rsidRPr="00D33304">
        <w:rPr>
          <w:rFonts w:cstheme="minorHAnsi"/>
          <w:b/>
          <w:bCs/>
          <w:sz w:val="28"/>
          <w:szCs w:val="28"/>
        </w:rPr>
        <w:t xml:space="preserve">no </w:t>
      </w:r>
      <w:proofErr w:type="spellStart"/>
      <w:r w:rsidRPr="00D33304">
        <w:rPr>
          <w:rFonts w:cstheme="minorHAnsi"/>
          <w:b/>
          <w:bCs/>
          <w:sz w:val="28"/>
          <w:szCs w:val="28"/>
        </w:rPr>
        <w:t>cdp</w:t>
      </w:r>
      <w:proofErr w:type="spellEnd"/>
      <w:r w:rsidRPr="00D33304">
        <w:rPr>
          <w:rFonts w:cstheme="minorHAnsi"/>
          <w:b/>
          <w:bCs/>
          <w:sz w:val="28"/>
          <w:szCs w:val="28"/>
        </w:rPr>
        <w:t xml:space="preserve"> run</w:t>
      </w:r>
      <w:r w:rsidRPr="00D33304">
        <w:rPr>
          <w:rFonts w:cstheme="minorHAnsi"/>
          <w:sz w:val="28"/>
          <w:szCs w:val="28"/>
        </w:rPr>
        <w:t>: Disables CDP on the device.</w:t>
      </w:r>
    </w:p>
    <w:p w14:paraId="63927185" w14:textId="77777777" w:rsidR="00D33304" w:rsidRPr="00D33304" w:rsidRDefault="00D33304" w:rsidP="00D33304">
      <w:pPr>
        <w:rPr>
          <w:rFonts w:cstheme="minorHAnsi"/>
          <w:b/>
          <w:bCs/>
          <w:sz w:val="28"/>
          <w:szCs w:val="28"/>
        </w:rPr>
      </w:pPr>
      <w:r w:rsidRPr="00D33304">
        <w:rPr>
          <w:rFonts w:cstheme="minorHAnsi"/>
          <w:b/>
          <w:bCs/>
          <w:sz w:val="28"/>
          <w:szCs w:val="28"/>
        </w:rPr>
        <w:lastRenderedPageBreak/>
        <w:t>8. Security Considerations:</w:t>
      </w:r>
    </w:p>
    <w:p w14:paraId="0419DC34" w14:textId="77777777" w:rsidR="00D33304" w:rsidRPr="00D33304" w:rsidRDefault="00D33304">
      <w:pPr>
        <w:numPr>
          <w:ilvl w:val="0"/>
          <w:numId w:val="420"/>
        </w:numPr>
        <w:rPr>
          <w:rFonts w:cstheme="minorHAnsi"/>
          <w:sz w:val="28"/>
          <w:szCs w:val="28"/>
        </w:rPr>
      </w:pPr>
      <w:r w:rsidRPr="00D33304">
        <w:rPr>
          <w:rFonts w:cstheme="minorHAnsi"/>
          <w:sz w:val="28"/>
          <w:szCs w:val="28"/>
        </w:rPr>
        <w:t>Administrators should consider security implications and potential risks associated with exposing network information. CDP information could be used by potential attackers for reconnaissance.</w:t>
      </w:r>
    </w:p>
    <w:p w14:paraId="6F21650B" w14:textId="77777777" w:rsidR="00D33304" w:rsidRPr="00D33304" w:rsidRDefault="00D33304" w:rsidP="00D33304">
      <w:pPr>
        <w:rPr>
          <w:rFonts w:cstheme="minorHAnsi"/>
          <w:b/>
          <w:bCs/>
          <w:sz w:val="28"/>
          <w:szCs w:val="28"/>
        </w:rPr>
      </w:pPr>
      <w:r w:rsidRPr="00D33304">
        <w:rPr>
          <w:rFonts w:cstheme="minorHAnsi"/>
          <w:b/>
          <w:bCs/>
          <w:sz w:val="28"/>
          <w:szCs w:val="28"/>
        </w:rPr>
        <w:t>9. Compatibility:</w:t>
      </w:r>
    </w:p>
    <w:p w14:paraId="6F2E5300" w14:textId="77777777" w:rsidR="00D33304" w:rsidRPr="00D33304" w:rsidRDefault="00D33304">
      <w:pPr>
        <w:numPr>
          <w:ilvl w:val="0"/>
          <w:numId w:val="421"/>
        </w:numPr>
        <w:rPr>
          <w:rFonts w:cstheme="minorHAnsi"/>
          <w:sz w:val="28"/>
          <w:szCs w:val="28"/>
        </w:rPr>
      </w:pPr>
      <w:r w:rsidRPr="00D33304">
        <w:rPr>
          <w:rFonts w:cstheme="minorHAnsi"/>
          <w:sz w:val="28"/>
          <w:szCs w:val="28"/>
        </w:rPr>
        <w:t>CDP is a Cisco proprietary protocol, and while it's primarily used in Cisco environments, other non-Cisco devices may not support CDP.</w:t>
      </w:r>
    </w:p>
    <w:p w14:paraId="5F331884" w14:textId="77777777" w:rsidR="00D33304" w:rsidRPr="00D33304" w:rsidRDefault="00D33304" w:rsidP="00D33304">
      <w:pPr>
        <w:rPr>
          <w:rFonts w:cstheme="minorHAnsi"/>
          <w:sz w:val="28"/>
          <w:szCs w:val="28"/>
        </w:rPr>
      </w:pPr>
      <w:r w:rsidRPr="00D33304">
        <w:rPr>
          <w:rFonts w:cstheme="minorHAnsi"/>
          <w:sz w:val="28"/>
          <w:szCs w:val="28"/>
        </w:rPr>
        <w:t>CDP provides valuable insights into the network, helping network administrators maintain an accurate and up-to-date inventory of devices, troubleshoot connectivity problems, and ensure the network is functioning optimally. However, always consider security implications and ensure that CDP is used judiciously and securely within your network.</w:t>
      </w:r>
    </w:p>
    <w:p w14:paraId="60624B4D" w14:textId="464060FC" w:rsidR="00AD5563" w:rsidRDefault="00AD5563" w:rsidP="000E15C1">
      <w:pPr>
        <w:rPr>
          <w:rFonts w:cstheme="minorHAnsi"/>
          <w:sz w:val="28"/>
          <w:szCs w:val="28"/>
        </w:rPr>
      </w:pPr>
    </w:p>
    <w:p w14:paraId="37E63E5D" w14:textId="6C966309" w:rsidR="000E15C1" w:rsidRPr="00CD42C1" w:rsidRDefault="000E15C1" w:rsidP="000E15C1">
      <w:pPr>
        <w:rPr>
          <w:rFonts w:cstheme="minorHAnsi"/>
          <w:sz w:val="28"/>
          <w:szCs w:val="28"/>
        </w:rPr>
      </w:pPr>
      <w:r w:rsidRPr="00CD42C1">
        <w:rPr>
          <w:rFonts w:cstheme="minorHAnsi"/>
          <w:sz w:val="28"/>
          <w:szCs w:val="28"/>
        </w:rPr>
        <w:t>14.Identifying VLAN</w:t>
      </w:r>
    </w:p>
    <w:p w14:paraId="5863B3AE" w14:textId="5405C312"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Identifying VLANs involves determining the VLANs configured on a network switch and understanding how they are used to segment the network into logical broadcast domains. Here are common methods to identify VLANs:</w:t>
      </w:r>
    </w:p>
    <w:p w14:paraId="03F1109A" w14:textId="77777777" w:rsidR="00D33304" w:rsidRPr="00D33304" w:rsidRDefault="00D33304" w:rsidP="00D33304">
      <w:pPr>
        <w:rPr>
          <w:rFonts w:cstheme="minorHAnsi"/>
          <w:b/>
          <w:bCs/>
          <w:sz w:val="28"/>
          <w:szCs w:val="28"/>
        </w:rPr>
      </w:pPr>
      <w:r w:rsidRPr="00D33304">
        <w:rPr>
          <w:rFonts w:cstheme="minorHAnsi"/>
          <w:b/>
          <w:bCs/>
          <w:sz w:val="28"/>
          <w:szCs w:val="28"/>
        </w:rPr>
        <w:t>1. Show VLAN Command:</w:t>
      </w:r>
    </w:p>
    <w:p w14:paraId="5216971F" w14:textId="77777777" w:rsidR="00D33304" w:rsidRPr="00D33304" w:rsidRDefault="00D33304">
      <w:pPr>
        <w:numPr>
          <w:ilvl w:val="0"/>
          <w:numId w:val="422"/>
        </w:numPr>
        <w:rPr>
          <w:rFonts w:cstheme="minorHAnsi"/>
          <w:sz w:val="28"/>
          <w:szCs w:val="28"/>
        </w:rPr>
      </w:pPr>
      <w:r w:rsidRPr="00D33304">
        <w:rPr>
          <w:rFonts w:cstheme="minorHAnsi"/>
          <w:sz w:val="28"/>
          <w:szCs w:val="28"/>
        </w:rPr>
        <w:t xml:space="preserve">On a Cisco switch or a switch that supports similar commands, you can use the "show </w:t>
      </w:r>
      <w:proofErr w:type="spellStart"/>
      <w:r w:rsidRPr="00D33304">
        <w:rPr>
          <w:rFonts w:cstheme="minorHAnsi"/>
          <w:sz w:val="28"/>
          <w:szCs w:val="28"/>
        </w:rPr>
        <w:t>vlan</w:t>
      </w:r>
      <w:proofErr w:type="spellEnd"/>
      <w:r w:rsidRPr="00D33304">
        <w:rPr>
          <w:rFonts w:cstheme="minorHAnsi"/>
          <w:sz w:val="28"/>
          <w:szCs w:val="28"/>
        </w:rPr>
        <w:t>" command to display a list of configured VLANs along with their VLAN IDs and other relevant information.</w:t>
      </w:r>
    </w:p>
    <w:p w14:paraId="47B05C6C" w14:textId="77777777" w:rsidR="00D33304" w:rsidRPr="00D33304" w:rsidRDefault="00D33304" w:rsidP="00D33304">
      <w:pPr>
        <w:rPr>
          <w:rFonts w:cstheme="minorHAnsi"/>
          <w:sz w:val="28"/>
          <w:szCs w:val="28"/>
        </w:rPr>
      </w:pPr>
      <w:proofErr w:type="spellStart"/>
      <w:r w:rsidRPr="00D33304">
        <w:rPr>
          <w:rFonts w:cstheme="minorHAnsi"/>
          <w:sz w:val="28"/>
          <w:szCs w:val="28"/>
        </w:rPr>
        <w:t>sqlCopy</w:t>
      </w:r>
      <w:proofErr w:type="spellEnd"/>
      <w:r w:rsidRPr="00D33304">
        <w:rPr>
          <w:rFonts w:cstheme="minorHAnsi"/>
          <w:sz w:val="28"/>
          <w:szCs w:val="28"/>
        </w:rPr>
        <w:t xml:space="preserve"> code</w:t>
      </w:r>
    </w:p>
    <w:p w14:paraId="53D6851B" w14:textId="77777777" w:rsidR="00D33304" w:rsidRPr="00D33304" w:rsidRDefault="00D33304" w:rsidP="00D33304">
      <w:pPr>
        <w:rPr>
          <w:rFonts w:cstheme="minorHAnsi"/>
          <w:sz w:val="28"/>
          <w:szCs w:val="28"/>
        </w:rPr>
      </w:pPr>
      <w:r w:rsidRPr="00D33304">
        <w:rPr>
          <w:rFonts w:cstheme="minorHAnsi"/>
          <w:sz w:val="28"/>
          <w:szCs w:val="28"/>
        </w:rPr>
        <w:t xml:space="preserve">show </w:t>
      </w:r>
      <w:proofErr w:type="spellStart"/>
      <w:r w:rsidRPr="00D33304">
        <w:rPr>
          <w:rFonts w:cstheme="minorHAnsi"/>
          <w:sz w:val="28"/>
          <w:szCs w:val="28"/>
        </w:rPr>
        <w:t>vlan</w:t>
      </w:r>
      <w:proofErr w:type="spellEnd"/>
      <w:r w:rsidRPr="00D33304">
        <w:rPr>
          <w:rFonts w:cstheme="minorHAnsi"/>
          <w:sz w:val="28"/>
          <w:szCs w:val="28"/>
        </w:rPr>
        <w:t xml:space="preserve"> </w:t>
      </w:r>
    </w:p>
    <w:p w14:paraId="67BD4FE5" w14:textId="77777777" w:rsidR="00D33304" w:rsidRPr="00D33304" w:rsidRDefault="00D33304" w:rsidP="00D33304">
      <w:pPr>
        <w:rPr>
          <w:rFonts w:cstheme="minorHAnsi"/>
          <w:b/>
          <w:bCs/>
          <w:sz w:val="28"/>
          <w:szCs w:val="28"/>
        </w:rPr>
      </w:pPr>
      <w:r w:rsidRPr="00D33304">
        <w:rPr>
          <w:rFonts w:cstheme="minorHAnsi"/>
          <w:b/>
          <w:bCs/>
          <w:sz w:val="28"/>
          <w:szCs w:val="28"/>
        </w:rPr>
        <w:t>2. Network Diagram or Documentation:</w:t>
      </w:r>
    </w:p>
    <w:p w14:paraId="64AF0464" w14:textId="77777777" w:rsidR="00D33304" w:rsidRPr="00D33304" w:rsidRDefault="00D33304">
      <w:pPr>
        <w:numPr>
          <w:ilvl w:val="0"/>
          <w:numId w:val="423"/>
        </w:numPr>
        <w:rPr>
          <w:rFonts w:cstheme="minorHAnsi"/>
          <w:sz w:val="28"/>
          <w:szCs w:val="28"/>
        </w:rPr>
      </w:pPr>
      <w:r w:rsidRPr="00D33304">
        <w:rPr>
          <w:rFonts w:cstheme="minorHAnsi"/>
          <w:sz w:val="28"/>
          <w:szCs w:val="28"/>
        </w:rPr>
        <w:t>Review any network diagrams or documentation related to your network. This should include information about VLANs, their purposes, VLAN IDs, and the devices or ports associated with each VLAN.</w:t>
      </w:r>
    </w:p>
    <w:p w14:paraId="2948685D" w14:textId="77777777" w:rsidR="00D33304" w:rsidRPr="00D33304" w:rsidRDefault="00D33304" w:rsidP="00D33304">
      <w:pPr>
        <w:rPr>
          <w:rFonts w:cstheme="minorHAnsi"/>
          <w:b/>
          <w:bCs/>
          <w:sz w:val="28"/>
          <w:szCs w:val="28"/>
        </w:rPr>
      </w:pPr>
      <w:r w:rsidRPr="00D33304">
        <w:rPr>
          <w:rFonts w:cstheme="minorHAnsi"/>
          <w:b/>
          <w:bCs/>
          <w:sz w:val="28"/>
          <w:szCs w:val="28"/>
        </w:rPr>
        <w:t>3. Network Configuration Files:</w:t>
      </w:r>
    </w:p>
    <w:p w14:paraId="59D8912C" w14:textId="77777777" w:rsidR="00D33304" w:rsidRPr="00D33304" w:rsidRDefault="00D33304">
      <w:pPr>
        <w:numPr>
          <w:ilvl w:val="0"/>
          <w:numId w:val="424"/>
        </w:numPr>
        <w:rPr>
          <w:rFonts w:cstheme="minorHAnsi"/>
          <w:sz w:val="28"/>
          <w:szCs w:val="28"/>
        </w:rPr>
      </w:pPr>
      <w:r w:rsidRPr="00D33304">
        <w:rPr>
          <w:rFonts w:cstheme="minorHAnsi"/>
          <w:sz w:val="28"/>
          <w:szCs w:val="28"/>
        </w:rPr>
        <w:t>Examine the switch's configuration files (e.g., running-config, startup-config) to identify VLAN configurations. Look for VLAN creation commands and associated configurations.</w:t>
      </w:r>
    </w:p>
    <w:p w14:paraId="64463992" w14:textId="77777777" w:rsidR="00D33304" w:rsidRPr="00D33304" w:rsidRDefault="00D33304" w:rsidP="00D33304">
      <w:pPr>
        <w:rPr>
          <w:rFonts w:cstheme="minorHAnsi"/>
          <w:b/>
          <w:bCs/>
          <w:sz w:val="28"/>
          <w:szCs w:val="28"/>
        </w:rPr>
      </w:pPr>
      <w:r w:rsidRPr="00D33304">
        <w:rPr>
          <w:rFonts w:cstheme="minorHAnsi"/>
          <w:b/>
          <w:bCs/>
          <w:sz w:val="28"/>
          <w:szCs w:val="28"/>
        </w:rPr>
        <w:lastRenderedPageBreak/>
        <w:t>4. Network Management Software:</w:t>
      </w:r>
    </w:p>
    <w:p w14:paraId="751B8827" w14:textId="77777777" w:rsidR="00D33304" w:rsidRPr="00D33304" w:rsidRDefault="00D33304">
      <w:pPr>
        <w:numPr>
          <w:ilvl w:val="0"/>
          <w:numId w:val="425"/>
        </w:numPr>
        <w:rPr>
          <w:rFonts w:cstheme="minorHAnsi"/>
          <w:sz w:val="28"/>
          <w:szCs w:val="28"/>
        </w:rPr>
      </w:pPr>
      <w:r w:rsidRPr="00D33304">
        <w:rPr>
          <w:rFonts w:cstheme="minorHAnsi"/>
          <w:sz w:val="28"/>
          <w:szCs w:val="28"/>
        </w:rPr>
        <w:t>Utilize network management software or tools that can provide an overview of VLAN configurations and assignments across switches in your network.</w:t>
      </w:r>
    </w:p>
    <w:p w14:paraId="3C433282" w14:textId="77777777" w:rsidR="00D33304" w:rsidRPr="00D33304" w:rsidRDefault="00D33304" w:rsidP="00D33304">
      <w:pPr>
        <w:rPr>
          <w:rFonts w:cstheme="minorHAnsi"/>
          <w:b/>
          <w:bCs/>
          <w:sz w:val="28"/>
          <w:szCs w:val="28"/>
        </w:rPr>
      </w:pPr>
      <w:r w:rsidRPr="00D33304">
        <w:rPr>
          <w:rFonts w:cstheme="minorHAnsi"/>
          <w:b/>
          <w:bCs/>
          <w:sz w:val="28"/>
          <w:szCs w:val="28"/>
        </w:rPr>
        <w:t>5. Console Access and Commands:</w:t>
      </w:r>
    </w:p>
    <w:p w14:paraId="78F58641" w14:textId="77777777" w:rsidR="00D33304" w:rsidRPr="00D33304" w:rsidRDefault="00D33304">
      <w:pPr>
        <w:numPr>
          <w:ilvl w:val="0"/>
          <w:numId w:val="426"/>
        </w:numPr>
        <w:rPr>
          <w:rFonts w:cstheme="minorHAnsi"/>
          <w:sz w:val="28"/>
          <w:szCs w:val="28"/>
        </w:rPr>
      </w:pPr>
      <w:r w:rsidRPr="00D33304">
        <w:rPr>
          <w:rFonts w:cstheme="minorHAnsi"/>
          <w:sz w:val="28"/>
          <w:szCs w:val="28"/>
        </w:rPr>
        <w:t>Access the switch's command-line interface (CLI) and use appropriate commands to display VLAN information. For instance, on a Cisco switch:</w:t>
      </w:r>
    </w:p>
    <w:p w14:paraId="7E2C746E" w14:textId="77777777" w:rsidR="00D33304" w:rsidRPr="00D33304" w:rsidRDefault="00D33304" w:rsidP="00D33304">
      <w:pPr>
        <w:rPr>
          <w:rFonts w:cstheme="minorHAnsi"/>
          <w:sz w:val="28"/>
          <w:szCs w:val="28"/>
        </w:rPr>
      </w:pPr>
      <w:proofErr w:type="spellStart"/>
      <w:r w:rsidRPr="00D33304">
        <w:rPr>
          <w:rFonts w:cstheme="minorHAnsi"/>
          <w:sz w:val="28"/>
          <w:szCs w:val="28"/>
        </w:rPr>
        <w:t>arduinoCopy</w:t>
      </w:r>
      <w:proofErr w:type="spellEnd"/>
      <w:r w:rsidRPr="00D33304">
        <w:rPr>
          <w:rFonts w:cstheme="minorHAnsi"/>
          <w:sz w:val="28"/>
          <w:szCs w:val="28"/>
        </w:rPr>
        <w:t xml:space="preserve"> code</w:t>
      </w:r>
    </w:p>
    <w:p w14:paraId="0A7B93E1" w14:textId="77777777" w:rsidR="00D33304" w:rsidRPr="00D33304" w:rsidRDefault="00D33304" w:rsidP="00D33304">
      <w:pPr>
        <w:rPr>
          <w:rFonts w:cstheme="minorHAnsi"/>
          <w:sz w:val="28"/>
          <w:szCs w:val="28"/>
        </w:rPr>
      </w:pPr>
      <w:r w:rsidRPr="00D33304">
        <w:rPr>
          <w:rFonts w:cstheme="minorHAnsi"/>
          <w:sz w:val="28"/>
          <w:szCs w:val="28"/>
        </w:rPr>
        <w:t xml:space="preserve">switch# show </w:t>
      </w:r>
      <w:proofErr w:type="spellStart"/>
      <w:r w:rsidRPr="00D33304">
        <w:rPr>
          <w:rFonts w:cstheme="minorHAnsi"/>
          <w:sz w:val="28"/>
          <w:szCs w:val="28"/>
        </w:rPr>
        <w:t>vlan</w:t>
      </w:r>
      <w:proofErr w:type="spellEnd"/>
      <w:r w:rsidRPr="00D33304">
        <w:rPr>
          <w:rFonts w:cstheme="minorHAnsi"/>
          <w:sz w:val="28"/>
          <w:szCs w:val="28"/>
        </w:rPr>
        <w:t xml:space="preserve"> </w:t>
      </w:r>
    </w:p>
    <w:p w14:paraId="41E4D237" w14:textId="77777777" w:rsidR="00D33304" w:rsidRPr="00D33304" w:rsidRDefault="00D33304" w:rsidP="00D33304">
      <w:pPr>
        <w:rPr>
          <w:rFonts w:cstheme="minorHAnsi"/>
          <w:b/>
          <w:bCs/>
          <w:sz w:val="28"/>
          <w:szCs w:val="28"/>
        </w:rPr>
      </w:pPr>
      <w:r w:rsidRPr="00D33304">
        <w:rPr>
          <w:rFonts w:cstheme="minorHAnsi"/>
          <w:b/>
          <w:bCs/>
          <w:sz w:val="28"/>
          <w:szCs w:val="28"/>
        </w:rPr>
        <w:t>6. Check Interface Configuration:</w:t>
      </w:r>
    </w:p>
    <w:p w14:paraId="026159A8" w14:textId="77777777" w:rsidR="00D33304" w:rsidRPr="00D33304" w:rsidRDefault="00D33304">
      <w:pPr>
        <w:numPr>
          <w:ilvl w:val="0"/>
          <w:numId w:val="427"/>
        </w:numPr>
        <w:rPr>
          <w:rFonts w:cstheme="minorHAnsi"/>
          <w:sz w:val="28"/>
          <w:szCs w:val="28"/>
        </w:rPr>
      </w:pPr>
      <w:r w:rsidRPr="00D33304">
        <w:rPr>
          <w:rFonts w:cstheme="minorHAnsi"/>
          <w:sz w:val="28"/>
          <w:szCs w:val="28"/>
        </w:rPr>
        <w:t>Inspect the configurations of individual switch interfaces (e.g., "show interface &lt;interface&gt;") to determine which VLANs are assigned to specific ports.</w:t>
      </w:r>
    </w:p>
    <w:p w14:paraId="6BB9350E" w14:textId="77777777" w:rsidR="00D33304" w:rsidRPr="00D33304" w:rsidRDefault="00D33304" w:rsidP="00D33304">
      <w:pPr>
        <w:rPr>
          <w:rFonts w:cstheme="minorHAnsi"/>
          <w:b/>
          <w:bCs/>
          <w:sz w:val="28"/>
          <w:szCs w:val="28"/>
        </w:rPr>
      </w:pPr>
      <w:r w:rsidRPr="00D33304">
        <w:rPr>
          <w:rFonts w:cstheme="minorHAnsi"/>
          <w:b/>
          <w:bCs/>
          <w:sz w:val="28"/>
          <w:szCs w:val="28"/>
        </w:rPr>
        <w:t>7. Consult with Network Administrators:</w:t>
      </w:r>
    </w:p>
    <w:p w14:paraId="3B354EAD" w14:textId="77777777" w:rsidR="00D33304" w:rsidRPr="00D33304" w:rsidRDefault="00D33304">
      <w:pPr>
        <w:numPr>
          <w:ilvl w:val="0"/>
          <w:numId w:val="428"/>
        </w:numPr>
        <w:rPr>
          <w:rFonts w:cstheme="minorHAnsi"/>
          <w:sz w:val="28"/>
          <w:szCs w:val="28"/>
        </w:rPr>
      </w:pPr>
      <w:r w:rsidRPr="00D33304">
        <w:rPr>
          <w:rFonts w:cstheme="minorHAnsi"/>
          <w:sz w:val="28"/>
          <w:szCs w:val="28"/>
        </w:rPr>
        <w:t>If you have access to the network administrators or documentation specific to your organization, consult with them to understand the VLAN structure and assignments.</w:t>
      </w:r>
    </w:p>
    <w:p w14:paraId="071825AF" w14:textId="77777777" w:rsidR="00D33304" w:rsidRPr="00D33304" w:rsidRDefault="00D33304" w:rsidP="00D33304">
      <w:pPr>
        <w:rPr>
          <w:rFonts w:cstheme="minorHAnsi"/>
          <w:b/>
          <w:bCs/>
          <w:sz w:val="28"/>
          <w:szCs w:val="28"/>
        </w:rPr>
      </w:pPr>
      <w:r w:rsidRPr="00D33304">
        <w:rPr>
          <w:rFonts w:cstheme="minorHAnsi"/>
          <w:b/>
          <w:bCs/>
          <w:sz w:val="28"/>
          <w:szCs w:val="28"/>
        </w:rPr>
        <w:t>8. VLAN Tags in Frames (For Tagged VLANs):</w:t>
      </w:r>
    </w:p>
    <w:p w14:paraId="446A4E17" w14:textId="77777777" w:rsidR="00D33304" w:rsidRPr="00D33304" w:rsidRDefault="00D33304">
      <w:pPr>
        <w:numPr>
          <w:ilvl w:val="0"/>
          <w:numId w:val="429"/>
        </w:numPr>
        <w:rPr>
          <w:rFonts w:cstheme="minorHAnsi"/>
          <w:sz w:val="28"/>
          <w:szCs w:val="28"/>
        </w:rPr>
      </w:pPr>
      <w:r w:rsidRPr="00D33304">
        <w:rPr>
          <w:rFonts w:cstheme="minorHAnsi"/>
          <w:sz w:val="28"/>
          <w:szCs w:val="28"/>
        </w:rPr>
        <w:t>If VLANs are tagged (802.1Q VLANs), you can inspect the VLAN tags in frames using packet capturing tools like Wireshark to identify VLAN IDs.</w:t>
      </w:r>
    </w:p>
    <w:p w14:paraId="3D42A5F1" w14:textId="77777777" w:rsidR="00D33304" w:rsidRPr="00D33304" w:rsidRDefault="00D33304" w:rsidP="00D33304">
      <w:pPr>
        <w:rPr>
          <w:rFonts w:cstheme="minorHAnsi"/>
          <w:sz w:val="28"/>
          <w:szCs w:val="28"/>
        </w:rPr>
      </w:pPr>
      <w:r w:rsidRPr="00D33304">
        <w:rPr>
          <w:rFonts w:cstheme="minorHAnsi"/>
          <w:sz w:val="28"/>
          <w:szCs w:val="28"/>
        </w:rPr>
        <w:t>Understanding VLANs and their configurations is crucial for effectively managing and securing a network. By identifying and comprehending the VLANs in use, you can plan, troubleshoot, and optimize network operations more effectively.</w:t>
      </w:r>
    </w:p>
    <w:p w14:paraId="46C1462A" w14:textId="40E4E35F" w:rsidR="00AD5563" w:rsidRDefault="00AD5563" w:rsidP="000E15C1">
      <w:pPr>
        <w:rPr>
          <w:rFonts w:cstheme="minorHAnsi"/>
          <w:sz w:val="28"/>
          <w:szCs w:val="28"/>
        </w:rPr>
      </w:pPr>
    </w:p>
    <w:p w14:paraId="16F3594B" w14:textId="35EFACB4" w:rsidR="000E15C1" w:rsidRPr="00CD42C1" w:rsidRDefault="000E15C1" w:rsidP="000E15C1">
      <w:pPr>
        <w:rPr>
          <w:rFonts w:cstheme="minorHAnsi"/>
          <w:sz w:val="28"/>
          <w:szCs w:val="28"/>
        </w:rPr>
      </w:pPr>
      <w:r w:rsidRPr="00CD42C1">
        <w:rPr>
          <w:rFonts w:cstheme="minorHAnsi"/>
          <w:sz w:val="28"/>
          <w:szCs w:val="28"/>
        </w:rPr>
        <w:t>15.Describe the basic operation of STP</w:t>
      </w:r>
    </w:p>
    <w:p w14:paraId="251293A6" w14:textId="77777777"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STP, or Spanning Tree Protocol, is a network protocol used to prevent loops and ensure a loop-free logical topology in a Layer 2 network. It achieves this by determining the most efficient paths for data transmission between devices and blocking redundant links to prevent loops. Here's a description of the basic operation of STP:</w:t>
      </w:r>
    </w:p>
    <w:p w14:paraId="54B70678" w14:textId="77777777" w:rsidR="00D33304" w:rsidRPr="00D33304" w:rsidRDefault="00D33304" w:rsidP="00D33304">
      <w:pPr>
        <w:rPr>
          <w:rFonts w:cstheme="minorHAnsi"/>
          <w:b/>
          <w:bCs/>
          <w:sz w:val="28"/>
          <w:szCs w:val="28"/>
        </w:rPr>
      </w:pPr>
      <w:r w:rsidRPr="00D33304">
        <w:rPr>
          <w:rFonts w:cstheme="minorHAnsi"/>
          <w:b/>
          <w:bCs/>
          <w:sz w:val="28"/>
          <w:szCs w:val="28"/>
        </w:rPr>
        <w:lastRenderedPageBreak/>
        <w:t>1. Network Initialization:</w:t>
      </w:r>
    </w:p>
    <w:p w14:paraId="0C800828" w14:textId="77777777" w:rsidR="00D33304" w:rsidRPr="00D33304" w:rsidRDefault="00D33304">
      <w:pPr>
        <w:numPr>
          <w:ilvl w:val="0"/>
          <w:numId w:val="430"/>
        </w:numPr>
        <w:rPr>
          <w:rFonts w:cstheme="minorHAnsi"/>
          <w:sz w:val="28"/>
          <w:szCs w:val="28"/>
        </w:rPr>
      </w:pPr>
      <w:r w:rsidRPr="00D33304">
        <w:rPr>
          <w:rFonts w:cstheme="minorHAnsi"/>
          <w:sz w:val="28"/>
          <w:szCs w:val="28"/>
        </w:rPr>
        <w:t>When a switch is powered on or a new link is added to the network, STP goes through an initialization process.</w:t>
      </w:r>
    </w:p>
    <w:p w14:paraId="26C5A2DA" w14:textId="77777777" w:rsidR="00D33304" w:rsidRPr="00D33304" w:rsidRDefault="00D33304" w:rsidP="00D33304">
      <w:pPr>
        <w:rPr>
          <w:rFonts w:cstheme="minorHAnsi"/>
          <w:b/>
          <w:bCs/>
          <w:sz w:val="28"/>
          <w:szCs w:val="28"/>
        </w:rPr>
      </w:pPr>
      <w:r w:rsidRPr="00D33304">
        <w:rPr>
          <w:rFonts w:cstheme="minorHAnsi"/>
          <w:b/>
          <w:bCs/>
          <w:sz w:val="28"/>
          <w:szCs w:val="28"/>
        </w:rPr>
        <w:t>2. Root Bridge Election:</w:t>
      </w:r>
    </w:p>
    <w:p w14:paraId="07054124" w14:textId="77777777" w:rsidR="00D33304" w:rsidRPr="00D33304" w:rsidRDefault="00D33304">
      <w:pPr>
        <w:numPr>
          <w:ilvl w:val="0"/>
          <w:numId w:val="431"/>
        </w:numPr>
        <w:rPr>
          <w:rFonts w:cstheme="minorHAnsi"/>
          <w:sz w:val="28"/>
          <w:szCs w:val="28"/>
        </w:rPr>
      </w:pPr>
      <w:r w:rsidRPr="00D33304">
        <w:rPr>
          <w:rFonts w:cstheme="minorHAnsi"/>
          <w:sz w:val="28"/>
          <w:szCs w:val="28"/>
        </w:rPr>
        <w:t>STP initiates a process to elect a "Root Bridge" based on a bridge ID, which is a combination of a unique bridge priority and the switch's MAC address.</w:t>
      </w:r>
    </w:p>
    <w:p w14:paraId="6FA0C18A" w14:textId="77777777" w:rsidR="00D33304" w:rsidRPr="00D33304" w:rsidRDefault="00D33304">
      <w:pPr>
        <w:numPr>
          <w:ilvl w:val="0"/>
          <w:numId w:val="431"/>
        </w:numPr>
        <w:rPr>
          <w:rFonts w:cstheme="minorHAnsi"/>
          <w:sz w:val="28"/>
          <w:szCs w:val="28"/>
        </w:rPr>
      </w:pPr>
      <w:r w:rsidRPr="00D33304">
        <w:rPr>
          <w:rFonts w:cstheme="minorHAnsi"/>
          <w:sz w:val="28"/>
          <w:szCs w:val="28"/>
        </w:rPr>
        <w:t>The switch with the lowest bridge ID becomes the Root Bridge.</w:t>
      </w:r>
    </w:p>
    <w:p w14:paraId="052DC592" w14:textId="77777777" w:rsidR="00D33304" w:rsidRPr="00D33304" w:rsidRDefault="00D33304" w:rsidP="00D33304">
      <w:pPr>
        <w:rPr>
          <w:rFonts w:cstheme="minorHAnsi"/>
          <w:b/>
          <w:bCs/>
          <w:sz w:val="28"/>
          <w:szCs w:val="28"/>
        </w:rPr>
      </w:pPr>
      <w:r w:rsidRPr="00D33304">
        <w:rPr>
          <w:rFonts w:cstheme="minorHAnsi"/>
          <w:b/>
          <w:bCs/>
          <w:sz w:val="28"/>
          <w:szCs w:val="28"/>
        </w:rPr>
        <w:t>3. Root Port Selection:</w:t>
      </w:r>
    </w:p>
    <w:p w14:paraId="48011E06" w14:textId="77777777" w:rsidR="00D33304" w:rsidRPr="00D33304" w:rsidRDefault="00D33304">
      <w:pPr>
        <w:numPr>
          <w:ilvl w:val="0"/>
          <w:numId w:val="432"/>
        </w:numPr>
        <w:rPr>
          <w:rFonts w:cstheme="minorHAnsi"/>
          <w:sz w:val="28"/>
          <w:szCs w:val="28"/>
        </w:rPr>
      </w:pPr>
      <w:r w:rsidRPr="00D33304">
        <w:rPr>
          <w:rFonts w:cstheme="minorHAnsi"/>
          <w:sz w:val="28"/>
          <w:szCs w:val="28"/>
        </w:rPr>
        <w:t>Each non-root switch determines its "Root Port" — the port that offers the shortest path to the Root Bridge.</w:t>
      </w:r>
    </w:p>
    <w:p w14:paraId="6DE9978E" w14:textId="77777777" w:rsidR="00D33304" w:rsidRPr="00D33304" w:rsidRDefault="00D33304">
      <w:pPr>
        <w:numPr>
          <w:ilvl w:val="0"/>
          <w:numId w:val="432"/>
        </w:numPr>
        <w:rPr>
          <w:rFonts w:cstheme="minorHAnsi"/>
          <w:sz w:val="28"/>
          <w:szCs w:val="28"/>
        </w:rPr>
      </w:pPr>
      <w:r w:rsidRPr="00D33304">
        <w:rPr>
          <w:rFonts w:cstheme="minorHAnsi"/>
          <w:sz w:val="28"/>
          <w:szCs w:val="28"/>
        </w:rPr>
        <w:t>The Root Port is the port through which the switch can reach the Root Bridge with the lowest cost.</w:t>
      </w:r>
    </w:p>
    <w:p w14:paraId="35681873" w14:textId="77777777" w:rsidR="00D33304" w:rsidRPr="00D33304" w:rsidRDefault="00D33304" w:rsidP="00D33304">
      <w:pPr>
        <w:rPr>
          <w:rFonts w:cstheme="minorHAnsi"/>
          <w:b/>
          <w:bCs/>
          <w:sz w:val="28"/>
          <w:szCs w:val="28"/>
        </w:rPr>
      </w:pPr>
      <w:r w:rsidRPr="00D33304">
        <w:rPr>
          <w:rFonts w:cstheme="minorHAnsi"/>
          <w:b/>
          <w:bCs/>
          <w:sz w:val="28"/>
          <w:szCs w:val="28"/>
        </w:rPr>
        <w:t>4. Designated Ports and Blocking Ports:</w:t>
      </w:r>
    </w:p>
    <w:p w14:paraId="757EC2F9" w14:textId="77777777" w:rsidR="00D33304" w:rsidRPr="00D33304" w:rsidRDefault="00D33304">
      <w:pPr>
        <w:numPr>
          <w:ilvl w:val="0"/>
          <w:numId w:val="433"/>
        </w:numPr>
        <w:rPr>
          <w:rFonts w:cstheme="minorHAnsi"/>
          <w:sz w:val="28"/>
          <w:szCs w:val="28"/>
        </w:rPr>
      </w:pPr>
      <w:r w:rsidRPr="00D33304">
        <w:rPr>
          <w:rFonts w:cstheme="minorHAnsi"/>
          <w:sz w:val="28"/>
          <w:szCs w:val="28"/>
        </w:rPr>
        <w:t>Every switch determines a "Designated Port" for each LAN segment. This is the port that offers the shortest path to the Root Bridge for that specific segment.</w:t>
      </w:r>
    </w:p>
    <w:p w14:paraId="1B0ACA70" w14:textId="77777777" w:rsidR="00D33304" w:rsidRPr="00D33304" w:rsidRDefault="00D33304">
      <w:pPr>
        <w:numPr>
          <w:ilvl w:val="0"/>
          <w:numId w:val="433"/>
        </w:numPr>
        <w:rPr>
          <w:rFonts w:cstheme="minorHAnsi"/>
          <w:sz w:val="28"/>
          <w:szCs w:val="28"/>
        </w:rPr>
      </w:pPr>
      <w:r w:rsidRPr="00D33304">
        <w:rPr>
          <w:rFonts w:cstheme="minorHAnsi"/>
          <w:sz w:val="28"/>
          <w:szCs w:val="28"/>
        </w:rPr>
        <w:t>Other ports on the switch are either in a forwarding state or a blocking state based on whether they are part of the shortest path to the Root Bridge.</w:t>
      </w:r>
    </w:p>
    <w:p w14:paraId="0804E775" w14:textId="77777777" w:rsidR="00D33304" w:rsidRPr="00D33304" w:rsidRDefault="00D33304" w:rsidP="00D33304">
      <w:pPr>
        <w:rPr>
          <w:rFonts w:cstheme="minorHAnsi"/>
          <w:b/>
          <w:bCs/>
          <w:sz w:val="28"/>
          <w:szCs w:val="28"/>
        </w:rPr>
      </w:pPr>
      <w:r w:rsidRPr="00D33304">
        <w:rPr>
          <w:rFonts w:cstheme="minorHAnsi"/>
          <w:b/>
          <w:bCs/>
          <w:sz w:val="28"/>
          <w:szCs w:val="28"/>
        </w:rPr>
        <w:t>5. Loop-Free Topology:</w:t>
      </w:r>
    </w:p>
    <w:p w14:paraId="3F3032E5" w14:textId="77777777" w:rsidR="00D33304" w:rsidRPr="00D33304" w:rsidRDefault="00D33304">
      <w:pPr>
        <w:numPr>
          <w:ilvl w:val="0"/>
          <w:numId w:val="434"/>
        </w:numPr>
        <w:rPr>
          <w:rFonts w:cstheme="minorHAnsi"/>
          <w:sz w:val="28"/>
          <w:szCs w:val="28"/>
        </w:rPr>
      </w:pPr>
      <w:r w:rsidRPr="00D33304">
        <w:rPr>
          <w:rFonts w:cstheme="minorHAnsi"/>
          <w:sz w:val="28"/>
          <w:szCs w:val="28"/>
        </w:rPr>
        <w:t>STP ensures that only one path (the shortest path) exists between any two switches in the network.</w:t>
      </w:r>
    </w:p>
    <w:p w14:paraId="371D484B" w14:textId="77777777" w:rsidR="00D33304" w:rsidRPr="00D33304" w:rsidRDefault="00D33304">
      <w:pPr>
        <w:numPr>
          <w:ilvl w:val="0"/>
          <w:numId w:val="434"/>
        </w:numPr>
        <w:rPr>
          <w:rFonts w:cstheme="minorHAnsi"/>
          <w:sz w:val="28"/>
          <w:szCs w:val="28"/>
        </w:rPr>
      </w:pPr>
      <w:r w:rsidRPr="00D33304">
        <w:rPr>
          <w:rFonts w:cstheme="minorHAnsi"/>
          <w:sz w:val="28"/>
          <w:szCs w:val="28"/>
        </w:rPr>
        <w:t>Redundant links are placed in a blocking state to prevent loops.</w:t>
      </w:r>
    </w:p>
    <w:p w14:paraId="796B3B8F" w14:textId="77777777" w:rsidR="00D33304" w:rsidRPr="00D33304" w:rsidRDefault="00D33304" w:rsidP="00D33304">
      <w:pPr>
        <w:rPr>
          <w:rFonts w:cstheme="minorHAnsi"/>
          <w:b/>
          <w:bCs/>
          <w:sz w:val="28"/>
          <w:szCs w:val="28"/>
        </w:rPr>
      </w:pPr>
      <w:r w:rsidRPr="00D33304">
        <w:rPr>
          <w:rFonts w:cstheme="minorHAnsi"/>
          <w:b/>
          <w:bCs/>
          <w:sz w:val="28"/>
          <w:szCs w:val="28"/>
        </w:rPr>
        <w:t>6. Path Cost Calculation:</w:t>
      </w:r>
    </w:p>
    <w:p w14:paraId="21D8E6BF" w14:textId="77777777" w:rsidR="00D33304" w:rsidRPr="00D33304" w:rsidRDefault="00D33304">
      <w:pPr>
        <w:numPr>
          <w:ilvl w:val="0"/>
          <w:numId w:val="435"/>
        </w:numPr>
        <w:rPr>
          <w:rFonts w:cstheme="minorHAnsi"/>
          <w:sz w:val="28"/>
          <w:szCs w:val="28"/>
        </w:rPr>
      </w:pPr>
      <w:r w:rsidRPr="00D33304">
        <w:rPr>
          <w:rFonts w:cstheme="minorHAnsi"/>
          <w:sz w:val="28"/>
          <w:szCs w:val="28"/>
        </w:rPr>
        <w:t>The cost of each path is calculated based on the bandwidth of the links. Lower bandwidth links have a higher cost, making higher bandwidth links more preferable.</w:t>
      </w:r>
    </w:p>
    <w:p w14:paraId="1918E25D" w14:textId="77777777" w:rsidR="00D33304" w:rsidRPr="00D33304" w:rsidRDefault="00D33304" w:rsidP="00D33304">
      <w:pPr>
        <w:rPr>
          <w:rFonts w:cstheme="minorHAnsi"/>
          <w:b/>
          <w:bCs/>
          <w:sz w:val="28"/>
          <w:szCs w:val="28"/>
        </w:rPr>
      </w:pPr>
      <w:r w:rsidRPr="00D33304">
        <w:rPr>
          <w:rFonts w:cstheme="minorHAnsi"/>
          <w:b/>
          <w:bCs/>
          <w:sz w:val="28"/>
          <w:szCs w:val="28"/>
        </w:rPr>
        <w:t>7. Bridge Protocol Data Units (BPDU):</w:t>
      </w:r>
    </w:p>
    <w:p w14:paraId="6AB0CD5E" w14:textId="77777777" w:rsidR="00D33304" w:rsidRPr="00D33304" w:rsidRDefault="00D33304">
      <w:pPr>
        <w:numPr>
          <w:ilvl w:val="0"/>
          <w:numId w:val="436"/>
        </w:numPr>
        <w:rPr>
          <w:rFonts w:cstheme="minorHAnsi"/>
          <w:sz w:val="28"/>
          <w:szCs w:val="28"/>
        </w:rPr>
      </w:pPr>
      <w:r w:rsidRPr="00D33304">
        <w:rPr>
          <w:rFonts w:cstheme="minorHAnsi"/>
          <w:sz w:val="28"/>
          <w:szCs w:val="28"/>
        </w:rPr>
        <w:lastRenderedPageBreak/>
        <w:t>Switches exchange BPDU messages to share information about their identity, path cost, and other STP-related details.</w:t>
      </w:r>
    </w:p>
    <w:p w14:paraId="1BC38936" w14:textId="77777777" w:rsidR="00D33304" w:rsidRPr="00D33304" w:rsidRDefault="00D33304">
      <w:pPr>
        <w:numPr>
          <w:ilvl w:val="0"/>
          <w:numId w:val="436"/>
        </w:numPr>
        <w:rPr>
          <w:rFonts w:cstheme="minorHAnsi"/>
          <w:sz w:val="28"/>
          <w:szCs w:val="28"/>
        </w:rPr>
      </w:pPr>
      <w:r w:rsidRPr="00D33304">
        <w:rPr>
          <w:rFonts w:cstheme="minorHAnsi"/>
          <w:sz w:val="28"/>
          <w:szCs w:val="28"/>
        </w:rPr>
        <w:t>BPDU messages help switches make informed decisions about the shortest paths and block redundant links.</w:t>
      </w:r>
    </w:p>
    <w:p w14:paraId="37738BF9" w14:textId="77777777" w:rsidR="00D33304" w:rsidRPr="00D33304" w:rsidRDefault="00D33304" w:rsidP="00D33304">
      <w:pPr>
        <w:rPr>
          <w:rFonts w:cstheme="minorHAnsi"/>
          <w:b/>
          <w:bCs/>
          <w:sz w:val="28"/>
          <w:szCs w:val="28"/>
        </w:rPr>
      </w:pPr>
      <w:r w:rsidRPr="00D33304">
        <w:rPr>
          <w:rFonts w:cstheme="minorHAnsi"/>
          <w:b/>
          <w:bCs/>
          <w:sz w:val="28"/>
          <w:szCs w:val="28"/>
        </w:rPr>
        <w:t>8. Loop Prevention:</w:t>
      </w:r>
    </w:p>
    <w:p w14:paraId="66CDA180" w14:textId="77777777" w:rsidR="00D33304" w:rsidRPr="00D33304" w:rsidRDefault="00D33304">
      <w:pPr>
        <w:numPr>
          <w:ilvl w:val="0"/>
          <w:numId w:val="437"/>
        </w:numPr>
        <w:rPr>
          <w:rFonts w:cstheme="minorHAnsi"/>
          <w:sz w:val="28"/>
          <w:szCs w:val="28"/>
        </w:rPr>
      </w:pPr>
      <w:r w:rsidRPr="00D33304">
        <w:rPr>
          <w:rFonts w:cstheme="minorHAnsi"/>
          <w:sz w:val="28"/>
          <w:szCs w:val="28"/>
        </w:rPr>
        <w:t>STP continuously monitors the network for changes. If a link or switch goes down, STP reconverges to determine a new loop-free topology.</w:t>
      </w:r>
    </w:p>
    <w:p w14:paraId="79B9A7BA" w14:textId="77777777" w:rsidR="00D33304" w:rsidRPr="00D33304" w:rsidRDefault="00D33304">
      <w:pPr>
        <w:numPr>
          <w:ilvl w:val="0"/>
          <w:numId w:val="437"/>
        </w:numPr>
        <w:rPr>
          <w:rFonts w:cstheme="minorHAnsi"/>
          <w:sz w:val="28"/>
          <w:szCs w:val="28"/>
        </w:rPr>
      </w:pPr>
      <w:r w:rsidRPr="00D33304">
        <w:rPr>
          <w:rFonts w:cstheme="minorHAnsi"/>
          <w:sz w:val="28"/>
          <w:szCs w:val="28"/>
        </w:rPr>
        <w:t>If a redundant link becomes active due to a failure, STP will block the redundant link to prevent loops.</w:t>
      </w:r>
    </w:p>
    <w:p w14:paraId="626490EA" w14:textId="77777777" w:rsidR="00D33304" w:rsidRPr="00D33304" w:rsidRDefault="00D33304" w:rsidP="00D33304">
      <w:pPr>
        <w:rPr>
          <w:rFonts w:cstheme="minorHAnsi"/>
          <w:b/>
          <w:bCs/>
          <w:sz w:val="28"/>
          <w:szCs w:val="28"/>
        </w:rPr>
      </w:pPr>
      <w:r w:rsidRPr="00D33304">
        <w:rPr>
          <w:rFonts w:cstheme="minorHAnsi"/>
          <w:b/>
          <w:bCs/>
          <w:sz w:val="28"/>
          <w:szCs w:val="28"/>
        </w:rPr>
        <w:t>9. Reconvergence:</w:t>
      </w:r>
    </w:p>
    <w:p w14:paraId="47185512" w14:textId="77777777" w:rsidR="00D33304" w:rsidRPr="00D33304" w:rsidRDefault="00D33304">
      <w:pPr>
        <w:numPr>
          <w:ilvl w:val="0"/>
          <w:numId w:val="438"/>
        </w:numPr>
        <w:rPr>
          <w:rFonts w:cstheme="minorHAnsi"/>
          <w:sz w:val="28"/>
          <w:szCs w:val="28"/>
        </w:rPr>
      </w:pPr>
      <w:r w:rsidRPr="00D33304">
        <w:rPr>
          <w:rFonts w:cstheme="minorHAnsi"/>
          <w:sz w:val="28"/>
          <w:szCs w:val="28"/>
        </w:rPr>
        <w:t>If there is a change in the network, such as link failure or a new switch being added, STP quickly re-converges to adjust the logical topology and restore a loop-free network.</w:t>
      </w:r>
    </w:p>
    <w:p w14:paraId="0B847B3E" w14:textId="77777777" w:rsidR="00D33304" w:rsidRPr="00D33304" w:rsidRDefault="00D33304" w:rsidP="00D33304">
      <w:pPr>
        <w:rPr>
          <w:rFonts w:cstheme="minorHAnsi"/>
          <w:sz w:val="28"/>
          <w:szCs w:val="28"/>
        </w:rPr>
      </w:pPr>
      <w:r w:rsidRPr="00D33304">
        <w:rPr>
          <w:rFonts w:cstheme="minorHAnsi"/>
          <w:sz w:val="28"/>
          <w:szCs w:val="28"/>
        </w:rPr>
        <w:t>By creating a loop-free topology and dynamically managing the state of ports to ensure efficient data transmission, STP helps maintain network stability and prevents broadcast storms and network congestion caused by loops in Layer 2 networks.</w:t>
      </w:r>
    </w:p>
    <w:p w14:paraId="3FD7446E" w14:textId="7478BBFB" w:rsidR="00AD5563" w:rsidRDefault="00AD5563" w:rsidP="000E15C1">
      <w:pPr>
        <w:rPr>
          <w:rFonts w:cstheme="minorHAnsi"/>
          <w:sz w:val="28"/>
          <w:szCs w:val="28"/>
        </w:rPr>
      </w:pPr>
    </w:p>
    <w:p w14:paraId="10B54E1E" w14:textId="7FAD8BC0" w:rsidR="000E15C1" w:rsidRPr="00CD42C1" w:rsidRDefault="000E15C1" w:rsidP="000E15C1">
      <w:pPr>
        <w:rPr>
          <w:rFonts w:cstheme="minorHAnsi"/>
          <w:sz w:val="28"/>
          <w:szCs w:val="28"/>
        </w:rPr>
      </w:pPr>
      <w:r w:rsidRPr="00CD42C1">
        <w:rPr>
          <w:rFonts w:cstheme="minorHAnsi"/>
          <w:sz w:val="28"/>
          <w:szCs w:val="28"/>
        </w:rPr>
        <w:t>16.Explain IPv4 subnetting.</w:t>
      </w:r>
    </w:p>
    <w:p w14:paraId="14015D5B" w14:textId="305E1293"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IPv4 subnetting is a process used to divide an IPv4 network into smaller, more manageable subnetworks, each with its own unique range of IP addresses. Subnetting is a fundamental concept in IP networking that allows efficient utilization of IP addresses and helps organize and optimize network design. Here's a step-by-step explanation of IPv4 subnetting:</w:t>
      </w:r>
    </w:p>
    <w:p w14:paraId="136729CD" w14:textId="77777777" w:rsidR="00D33304" w:rsidRPr="00D33304" w:rsidRDefault="00D33304" w:rsidP="00D33304">
      <w:pPr>
        <w:rPr>
          <w:rFonts w:cstheme="minorHAnsi"/>
          <w:b/>
          <w:bCs/>
          <w:sz w:val="28"/>
          <w:szCs w:val="28"/>
        </w:rPr>
      </w:pPr>
      <w:r w:rsidRPr="00D33304">
        <w:rPr>
          <w:rFonts w:cstheme="minorHAnsi"/>
          <w:b/>
          <w:bCs/>
          <w:sz w:val="28"/>
          <w:szCs w:val="28"/>
        </w:rPr>
        <w:t>1. Understanding IP Addresses:</w:t>
      </w:r>
    </w:p>
    <w:p w14:paraId="77BB6AB8" w14:textId="77777777" w:rsidR="00D33304" w:rsidRPr="00D33304" w:rsidRDefault="00D33304">
      <w:pPr>
        <w:numPr>
          <w:ilvl w:val="0"/>
          <w:numId w:val="439"/>
        </w:numPr>
        <w:rPr>
          <w:rFonts w:cstheme="minorHAnsi"/>
          <w:sz w:val="28"/>
          <w:szCs w:val="28"/>
        </w:rPr>
      </w:pPr>
      <w:r w:rsidRPr="00D33304">
        <w:rPr>
          <w:rFonts w:cstheme="minorHAnsi"/>
          <w:sz w:val="28"/>
          <w:szCs w:val="28"/>
        </w:rPr>
        <w:t>IPv4 addresses are 32-bit binary numbers grouped into four octets (8 bits each). For human readability and management, these binary octets are expressed in decimal format separated by periods (e.g., 192.168.1.0).</w:t>
      </w:r>
    </w:p>
    <w:p w14:paraId="6BFA1F75" w14:textId="77777777" w:rsidR="00D33304" w:rsidRPr="00D33304" w:rsidRDefault="00D33304" w:rsidP="00D33304">
      <w:pPr>
        <w:rPr>
          <w:rFonts w:cstheme="minorHAnsi"/>
          <w:b/>
          <w:bCs/>
          <w:sz w:val="28"/>
          <w:szCs w:val="28"/>
        </w:rPr>
      </w:pPr>
      <w:r w:rsidRPr="00D33304">
        <w:rPr>
          <w:rFonts w:cstheme="minorHAnsi"/>
          <w:b/>
          <w:bCs/>
          <w:sz w:val="28"/>
          <w:szCs w:val="28"/>
        </w:rPr>
        <w:t>2. Network and Host Portions:</w:t>
      </w:r>
    </w:p>
    <w:p w14:paraId="7595CD34" w14:textId="77777777" w:rsidR="00D33304" w:rsidRPr="00D33304" w:rsidRDefault="00D33304">
      <w:pPr>
        <w:numPr>
          <w:ilvl w:val="0"/>
          <w:numId w:val="440"/>
        </w:numPr>
        <w:rPr>
          <w:rFonts w:cstheme="minorHAnsi"/>
          <w:sz w:val="28"/>
          <w:szCs w:val="28"/>
        </w:rPr>
      </w:pPr>
      <w:r w:rsidRPr="00D33304">
        <w:rPr>
          <w:rFonts w:cstheme="minorHAnsi"/>
          <w:sz w:val="28"/>
          <w:szCs w:val="28"/>
        </w:rPr>
        <w:lastRenderedPageBreak/>
        <w:t>In an IP address, there's a network portion and a host portion. The division between these portions is determined by the subnet mask.</w:t>
      </w:r>
    </w:p>
    <w:p w14:paraId="0EEE2DEB" w14:textId="77777777" w:rsidR="00D33304" w:rsidRPr="00D33304" w:rsidRDefault="00D33304" w:rsidP="00D33304">
      <w:pPr>
        <w:rPr>
          <w:rFonts w:cstheme="minorHAnsi"/>
          <w:b/>
          <w:bCs/>
          <w:sz w:val="28"/>
          <w:szCs w:val="28"/>
        </w:rPr>
      </w:pPr>
      <w:r w:rsidRPr="00D33304">
        <w:rPr>
          <w:rFonts w:cstheme="minorHAnsi"/>
          <w:b/>
          <w:bCs/>
          <w:sz w:val="28"/>
          <w:szCs w:val="28"/>
        </w:rPr>
        <w:t>3. Subnet Mask:</w:t>
      </w:r>
    </w:p>
    <w:p w14:paraId="626444BF" w14:textId="77777777" w:rsidR="00D33304" w:rsidRPr="00D33304" w:rsidRDefault="00D33304">
      <w:pPr>
        <w:numPr>
          <w:ilvl w:val="0"/>
          <w:numId w:val="441"/>
        </w:numPr>
        <w:rPr>
          <w:rFonts w:cstheme="minorHAnsi"/>
          <w:sz w:val="28"/>
          <w:szCs w:val="28"/>
        </w:rPr>
      </w:pPr>
      <w:r w:rsidRPr="00D33304">
        <w:rPr>
          <w:rFonts w:cstheme="minorHAnsi"/>
          <w:sz w:val="28"/>
          <w:szCs w:val="28"/>
        </w:rPr>
        <w:t>The subnet mask is a 32-bit number that consists of a series of consecutive 1s followed by a series of consecutive 0s.</w:t>
      </w:r>
    </w:p>
    <w:p w14:paraId="3BAE2BF4" w14:textId="77777777" w:rsidR="00D33304" w:rsidRPr="00D33304" w:rsidRDefault="00D33304">
      <w:pPr>
        <w:numPr>
          <w:ilvl w:val="0"/>
          <w:numId w:val="441"/>
        </w:numPr>
        <w:rPr>
          <w:rFonts w:cstheme="minorHAnsi"/>
          <w:sz w:val="28"/>
          <w:szCs w:val="28"/>
        </w:rPr>
      </w:pPr>
      <w:r w:rsidRPr="00D33304">
        <w:rPr>
          <w:rFonts w:cstheme="minorHAnsi"/>
          <w:sz w:val="28"/>
          <w:szCs w:val="28"/>
        </w:rPr>
        <w:t>The 1s in the subnet mask identify the network portion, and the 0s identify the host portion.</w:t>
      </w:r>
    </w:p>
    <w:p w14:paraId="23D8FDF1" w14:textId="77777777" w:rsidR="00D33304" w:rsidRPr="00D33304" w:rsidRDefault="00D33304" w:rsidP="00D33304">
      <w:pPr>
        <w:rPr>
          <w:rFonts w:cstheme="minorHAnsi"/>
          <w:b/>
          <w:bCs/>
          <w:sz w:val="28"/>
          <w:szCs w:val="28"/>
        </w:rPr>
      </w:pPr>
      <w:r w:rsidRPr="00D33304">
        <w:rPr>
          <w:rFonts w:cstheme="minorHAnsi"/>
          <w:b/>
          <w:bCs/>
          <w:sz w:val="28"/>
          <w:szCs w:val="28"/>
        </w:rPr>
        <w:t>4. Determining Subnet Size:</w:t>
      </w:r>
    </w:p>
    <w:p w14:paraId="5692D945" w14:textId="77777777" w:rsidR="00D33304" w:rsidRPr="00D33304" w:rsidRDefault="00D33304">
      <w:pPr>
        <w:numPr>
          <w:ilvl w:val="0"/>
          <w:numId w:val="442"/>
        </w:numPr>
        <w:rPr>
          <w:rFonts w:cstheme="minorHAnsi"/>
          <w:sz w:val="28"/>
          <w:szCs w:val="28"/>
        </w:rPr>
      </w:pPr>
      <w:r w:rsidRPr="00D33304">
        <w:rPr>
          <w:rFonts w:cstheme="minorHAnsi"/>
          <w:sz w:val="28"/>
          <w:szCs w:val="28"/>
        </w:rPr>
        <w:t>The number of 1s in the subnet mask determines the size of the subnets and the number of possible subnets. More 1s in the subnet mask result in smaller subnets and more subnets.</w:t>
      </w:r>
    </w:p>
    <w:p w14:paraId="5AA61A49" w14:textId="77777777" w:rsidR="00D33304" w:rsidRPr="00D33304" w:rsidRDefault="00D33304" w:rsidP="00D33304">
      <w:pPr>
        <w:rPr>
          <w:rFonts w:cstheme="minorHAnsi"/>
          <w:b/>
          <w:bCs/>
          <w:sz w:val="28"/>
          <w:szCs w:val="28"/>
        </w:rPr>
      </w:pPr>
      <w:r w:rsidRPr="00D33304">
        <w:rPr>
          <w:rFonts w:cstheme="minorHAnsi"/>
          <w:b/>
          <w:bCs/>
          <w:sz w:val="28"/>
          <w:szCs w:val="28"/>
        </w:rPr>
        <w:t>5. Subnetting Process:</w:t>
      </w:r>
    </w:p>
    <w:p w14:paraId="314B43C7" w14:textId="77777777" w:rsidR="00D33304" w:rsidRPr="00D33304" w:rsidRDefault="00D33304">
      <w:pPr>
        <w:numPr>
          <w:ilvl w:val="0"/>
          <w:numId w:val="443"/>
        </w:numPr>
        <w:rPr>
          <w:rFonts w:cstheme="minorHAnsi"/>
          <w:sz w:val="28"/>
          <w:szCs w:val="28"/>
        </w:rPr>
      </w:pPr>
      <w:r w:rsidRPr="00D33304">
        <w:rPr>
          <w:rFonts w:cstheme="minorHAnsi"/>
          <w:sz w:val="28"/>
          <w:szCs w:val="28"/>
        </w:rPr>
        <w:t>Choose an initial IP network with a given range of addresses (e.g., a Class A, B, or C network).</w:t>
      </w:r>
    </w:p>
    <w:p w14:paraId="2F73FA4B" w14:textId="77777777" w:rsidR="00D33304" w:rsidRPr="00D33304" w:rsidRDefault="00D33304">
      <w:pPr>
        <w:numPr>
          <w:ilvl w:val="0"/>
          <w:numId w:val="443"/>
        </w:numPr>
        <w:rPr>
          <w:rFonts w:cstheme="minorHAnsi"/>
          <w:sz w:val="28"/>
          <w:szCs w:val="28"/>
        </w:rPr>
      </w:pPr>
      <w:r w:rsidRPr="00D33304">
        <w:rPr>
          <w:rFonts w:cstheme="minorHAnsi"/>
          <w:sz w:val="28"/>
          <w:szCs w:val="28"/>
        </w:rPr>
        <w:t>Determine the subnet mask based on the desired number of subnets and hosts per subnet.</w:t>
      </w:r>
    </w:p>
    <w:p w14:paraId="0F55D04A" w14:textId="77777777" w:rsidR="00D33304" w:rsidRPr="00D33304" w:rsidRDefault="00D33304">
      <w:pPr>
        <w:numPr>
          <w:ilvl w:val="0"/>
          <w:numId w:val="443"/>
        </w:numPr>
        <w:rPr>
          <w:rFonts w:cstheme="minorHAnsi"/>
          <w:sz w:val="28"/>
          <w:szCs w:val="28"/>
        </w:rPr>
      </w:pPr>
      <w:r w:rsidRPr="00D33304">
        <w:rPr>
          <w:rFonts w:cstheme="minorHAnsi"/>
          <w:sz w:val="28"/>
          <w:szCs w:val="28"/>
        </w:rPr>
        <w:t>Divide the original network into subnets according to the subnet mask.</w:t>
      </w:r>
    </w:p>
    <w:p w14:paraId="6A244D78" w14:textId="77777777" w:rsidR="00D33304" w:rsidRPr="00D33304" w:rsidRDefault="00D33304" w:rsidP="00D33304">
      <w:pPr>
        <w:rPr>
          <w:rFonts w:cstheme="minorHAnsi"/>
          <w:b/>
          <w:bCs/>
          <w:sz w:val="28"/>
          <w:szCs w:val="28"/>
        </w:rPr>
      </w:pPr>
      <w:r w:rsidRPr="00D33304">
        <w:rPr>
          <w:rFonts w:cstheme="minorHAnsi"/>
          <w:b/>
          <w:bCs/>
          <w:sz w:val="28"/>
          <w:szCs w:val="28"/>
        </w:rPr>
        <w:t>6. Calculating Subnet Mask:</w:t>
      </w:r>
    </w:p>
    <w:p w14:paraId="0DBCE357" w14:textId="77777777" w:rsidR="00D33304" w:rsidRPr="00D33304" w:rsidRDefault="00D33304">
      <w:pPr>
        <w:numPr>
          <w:ilvl w:val="0"/>
          <w:numId w:val="444"/>
        </w:numPr>
        <w:rPr>
          <w:rFonts w:cstheme="minorHAnsi"/>
          <w:sz w:val="28"/>
          <w:szCs w:val="28"/>
        </w:rPr>
      </w:pPr>
      <w:r w:rsidRPr="00D33304">
        <w:rPr>
          <w:rFonts w:cstheme="minorHAnsi"/>
          <w:sz w:val="28"/>
          <w:szCs w:val="28"/>
        </w:rPr>
        <w:t>For example, to subnet a Class C network (e.g., 192.168.1.0) into 4 subnets, use a subnet mask with additional bits (e.g., 255.255.255.192 or /26 in CIDR notation).</w:t>
      </w:r>
    </w:p>
    <w:p w14:paraId="226A45EB" w14:textId="77777777" w:rsidR="00D33304" w:rsidRPr="00D33304" w:rsidRDefault="00D33304" w:rsidP="00D33304">
      <w:pPr>
        <w:rPr>
          <w:rFonts w:cstheme="minorHAnsi"/>
          <w:b/>
          <w:bCs/>
          <w:sz w:val="28"/>
          <w:szCs w:val="28"/>
        </w:rPr>
      </w:pPr>
      <w:r w:rsidRPr="00D33304">
        <w:rPr>
          <w:rFonts w:cstheme="minorHAnsi"/>
          <w:b/>
          <w:bCs/>
          <w:sz w:val="28"/>
          <w:szCs w:val="28"/>
        </w:rPr>
        <w:t>7. Host Address Range:</w:t>
      </w:r>
    </w:p>
    <w:p w14:paraId="6208FC85" w14:textId="77777777" w:rsidR="00D33304" w:rsidRPr="00D33304" w:rsidRDefault="00D33304">
      <w:pPr>
        <w:numPr>
          <w:ilvl w:val="0"/>
          <w:numId w:val="445"/>
        </w:numPr>
        <w:rPr>
          <w:rFonts w:cstheme="minorHAnsi"/>
          <w:sz w:val="28"/>
          <w:szCs w:val="28"/>
        </w:rPr>
      </w:pPr>
      <w:r w:rsidRPr="00D33304">
        <w:rPr>
          <w:rFonts w:cstheme="minorHAnsi"/>
          <w:sz w:val="28"/>
          <w:szCs w:val="28"/>
        </w:rPr>
        <w:t>Within each subnet, identify the range of host addresses. The usable host addresses exclude the network address and the broadcast address.</w:t>
      </w:r>
    </w:p>
    <w:p w14:paraId="0DCC6458" w14:textId="77777777" w:rsidR="00D33304" w:rsidRPr="00D33304" w:rsidRDefault="00D33304" w:rsidP="00D33304">
      <w:pPr>
        <w:rPr>
          <w:rFonts w:cstheme="minorHAnsi"/>
          <w:b/>
          <w:bCs/>
          <w:sz w:val="28"/>
          <w:szCs w:val="28"/>
        </w:rPr>
      </w:pPr>
      <w:r w:rsidRPr="00D33304">
        <w:rPr>
          <w:rFonts w:cstheme="minorHAnsi"/>
          <w:b/>
          <w:bCs/>
          <w:sz w:val="28"/>
          <w:szCs w:val="28"/>
        </w:rPr>
        <w:t>8. Broadcast Address:</w:t>
      </w:r>
    </w:p>
    <w:p w14:paraId="75323844" w14:textId="77777777" w:rsidR="00D33304" w:rsidRPr="00D33304" w:rsidRDefault="00D33304">
      <w:pPr>
        <w:numPr>
          <w:ilvl w:val="0"/>
          <w:numId w:val="446"/>
        </w:numPr>
        <w:rPr>
          <w:rFonts w:cstheme="minorHAnsi"/>
          <w:sz w:val="28"/>
          <w:szCs w:val="28"/>
        </w:rPr>
      </w:pPr>
      <w:r w:rsidRPr="00D33304">
        <w:rPr>
          <w:rFonts w:cstheme="minorHAnsi"/>
          <w:sz w:val="28"/>
          <w:szCs w:val="28"/>
        </w:rPr>
        <w:t>The broadcast address is the highest address in the subnet and is used to send a message to all devices on the subnet.</w:t>
      </w:r>
    </w:p>
    <w:p w14:paraId="22A580AA" w14:textId="77777777" w:rsidR="00D33304" w:rsidRPr="00D33304" w:rsidRDefault="00D33304" w:rsidP="00D33304">
      <w:pPr>
        <w:rPr>
          <w:rFonts w:cstheme="minorHAnsi"/>
          <w:b/>
          <w:bCs/>
          <w:sz w:val="28"/>
          <w:szCs w:val="28"/>
        </w:rPr>
      </w:pPr>
      <w:r w:rsidRPr="00D33304">
        <w:rPr>
          <w:rFonts w:cstheme="minorHAnsi"/>
          <w:b/>
          <w:bCs/>
          <w:sz w:val="28"/>
          <w:szCs w:val="28"/>
        </w:rPr>
        <w:t>9. Optimized Network Design:</w:t>
      </w:r>
    </w:p>
    <w:p w14:paraId="4245CC41" w14:textId="77777777" w:rsidR="00D33304" w:rsidRPr="00D33304" w:rsidRDefault="00D33304">
      <w:pPr>
        <w:numPr>
          <w:ilvl w:val="0"/>
          <w:numId w:val="447"/>
        </w:numPr>
        <w:rPr>
          <w:rFonts w:cstheme="minorHAnsi"/>
          <w:sz w:val="28"/>
          <w:szCs w:val="28"/>
        </w:rPr>
      </w:pPr>
      <w:r w:rsidRPr="00D33304">
        <w:rPr>
          <w:rFonts w:cstheme="minorHAnsi"/>
          <w:sz w:val="28"/>
          <w:szCs w:val="28"/>
        </w:rPr>
        <w:lastRenderedPageBreak/>
        <w:t>Subnetting allows network administrators to allocate addresses efficiently based on the network's specific needs, improving overall network performance and organization.</w:t>
      </w:r>
    </w:p>
    <w:p w14:paraId="0AB9B2EE" w14:textId="77777777" w:rsidR="00D33304" w:rsidRPr="00D33304" w:rsidRDefault="00D33304" w:rsidP="00D33304">
      <w:pPr>
        <w:rPr>
          <w:rFonts w:cstheme="minorHAnsi"/>
          <w:sz w:val="28"/>
          <w:szCs w:val="28"/>
        </w:rPr>
      </w:pPr>
      <w:r w:rsidRPr="00D33304">
        <w:rPr>
          <w:rFonts w:cstheme="minorHAnsi"/>
          <w:sz w:val="28"/>
          <w:szCs w:val="28"/>
        </w:rPr>
        <w:t>IPv4 subnetting is crucial for efficient address allocation, reducing network congestion, enhancing security, and improving network performance. It is fundamental knowledge for network engineers and administrators to effectively design and manage IP networks.</w:t>
      </w:r>
    </w:p>
    <w:p w14:paraId="15E0EF38" w14:textId="11121BB9" w:rsidR="00AD5563" w:rsidRDefault="00AD5563" w:rsidP="000E15C1">
      <w:pPr>
        <w:rPr>
          <w:rFonts w:cstheme="minorHAnsi"/>
          <w:sz w:val="28"/>
          <w:szCs w:val="28"/>
        </w:rPr>
      </w:pPr>
    </w:p>
    <w:p w14:paraId="16828D66" w14:textId="4068F738" w:rsidR="000E15C1" w:rsidRPr="00CD42C1" w:rsidRDefault="000E15C1" w:rsidP="000E15C1">
      <w:pPr>
        <w:rPr>
          <w:rFonts w:cstheme="minorHAnsi"/>
          <w:sz w:val="28"/>
          <w:szCs w:val="28"/>
        </w:rPr>
      </w:pPr>
      <w:r w:rsidRPr="00CD42C1">
        <w:rPr>
          <w:rFonts w:cstheme="minorHAnsi"/>
          <w:sz w:val="28"/>
          <w:szCs w:val="28"/>
        </w:rPr>
        <w:t>17.What is subnet mask?</w:t>
      </w:r>
    </w:p>
    <w:p w14:paraId="278C43E6" w14:textId="77777777"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br/>
        <w:t>A subnet mask is a 32-bit binary number used to divide an IP address into network and host portions. In IPv4 networking, it is represented in dotted-decimal format for human readability and management. The subnet mask is a critical component that helps routers and devices determine the network and host portions of an IP address.</w:t>
      </w:r>
    </w:p>
    <w:p w14:paraId="4B158840" w14:textId="77777777" w:rsidR="00D33304" w:rsidRPr="00D33304" w:rsidRDefault="00D33304" w:rsidP="00D33304">
      <w:pPr>
        <w:rPr>
          <w:rFonts w:cstheme="minorHAnsi"/>
          <w:sz w:val="28"/>
          <w:szCs w:val="28"/>
        </w:rPr>
      </w:pPr>
      <w:r w:rsidRPr="00D33304">
        <w:rPr>
          <w:rFonts w:cstheme="minorHAnsi"/>
          <w:sz w:val="28"/>
          <w:szCs w:val="28"/>
        </w:rPr>
        <w:t>Here are key points about subnet masks:</w:t>
      </w:r>
    </w:p>
    <w:p w14:paraId="1418D3D9" w14:textId="77777777" w:rsidR="00D33304" w:rsidRPr="00D33304" w:rsidRDefault="00D33304" w:rsidP="00D33304">
      <w:pPr>
        <w:rPr>
          <w:rFonts w:cstheme="minorHAnsi"/>
          <w:b/>
          <w:bCs/>
          <w:sz w:val="28"/>
          <w:szCs w:val="28"/>
        </w:rPr>
      </w:pPr>
      <w:r w:rsidRPr="00D33304">
        <w:rPr>
          <w:rFonts w:cstheme="minorHAnsi"/>
          <w:b/>
          <w:bCs/>
          <w:sz w:val="28"/>
          <w:szCs w:val="28"/>
        </w:rPr>
        <w:t>1. Definition:</w:t>
      </w:r>
    </w:p>
    <w:p w14:paraId="1783E215" w14:textId="77777777" w:rsidR="00D33304" w:rsidRPr="00D33304" w:rsidRDefault="00D33304">
      <w:pPr>
        <w:numPr>
          <w:ilvl w:val="0"/>
          <w:numId w:val="448"/>
        </w:numPr>
        <w:rPr>
          <w:rFonts w:cstheme="minorHAnsi"/>
          <w:sz w:val="28"/>
          <w:szCs w:val="28"/>
        </w:rPr>
      </w:pPr>
      <w:r w:rsidRPr="00D33304">
        <w:rPr>
          <w:rFonts w:cstheme="minorHAnsi"/>
          <w:sz w:val="28"/>
          <w:szCs w:val="28"/>
        </w:rPr>
        <w:t>A subnet mask is used to identify the network portion and host portion of an IP address. It consists of a series of consecutive 1s followed by a series of consecutive 0s.</w:t>
      </w:r>
    </w:p>
    <w:p w14:paraId="39850696" w14:textId="77777777" w:rsidR="00D33304" w:rsidRPr="00D33304" w:rsidRDefault="00D33304" w:rsidP="00D33304">
      <w:pPr>
        <w:rPr>
          <w:rFonts w:cstheme="minorHAnsi"/>
          <w:b/>
          <w:bCs/>
          <w:sz w:val="28"/>
          <w:szCs w:val="28"/>
        </w:rPr>
      </w:pPr>
      <w:r w:rsidRPr="00D33304">
        <w:rPr>
          <w:rFonts w:cstheme="minorHAnsi"/>
          <w:b/>
          <w:bCs/>
          <w:sz w:val="28"/>
          <w:szCs w:val="28"/>
        </w:rPr>
        <w:t>2. Network Portion:</w:t>
      </w:r>
    </w:p>
    <w:p w14:paraId="3F5A82DB" w14:textId="77777777" w:rsidR="00D33304" w:rsidRPr="00D33304" w:rsidRDefault="00D33304">
      <w:pPr>
        <w:numPr>
          <w:ilvl w:val="0"/>
          <w:numId w:val="449"/>
        </w:numPr>
        <w:rPr>
          <w:rFonts w:cstheme="minorHAnsi"/>
          <w:sz w:val="28"/>
          <w:szCs w:val="28"/>
        </w:rPr>
      </w:pPr>
      <w:r w:rsidRPr="00D33304">
        <w:rPr>
          <w:rFonts w:cstheme="minorHAnsi"/>
          <w:sz w:val="28"/>
          <w:szCs w:val="28"/>
        </w:rPr>
        <w:t>The 1s in the subnet mask represent the network portion of the IP address. Devices use this portion to determine if a destination IP address is on the same network or a different one.</w:t>
      </w:r>
    </w:p>
    <w:p w14:paraId="0E5AE7A6" w14:textId="77777777" w:rsidR="00D33304" w:rsidRPr="00D33304" w:rsidRDefault="00D33304" w:rsidP="00D33304">
      <w:pPr>
        <w:rPr>
          <w:rFonts w:cstheme="minorHAnsi"/>
          <w:b/>
          <w:bCs/>
          <w:sz w:val="28"/>
          <w:szCs w:val="28"/>
        </w:rPr>
      </w:pPr>
      <w:r w:rsidRPr="00D33304">
        <w:rPr>
          <w:rFonts w:cstheme="minorHAnsi"/>
          <w:b/>
          <w:bCs/>
          <w:sz w:val="28"/>
          <w:szCs w:val="28"/>
        </w:rPr>
        <w:t>3. Host Portion:</w:t>
      </w:r>
    </w:p>
    <w:p w14:paraId="507587D9" w14:textId="77777777" w:rsidR="00D33304" w:rsidRPr="00D33304" w:rsidRDefault="00D33304">
      <w:pPr>
        <w:numPr>
          <w:ilvl w:val="0"/>
          <w:numId w:val="450"/>
        </w:numPr>
        <w:rPr>
          <w:rFonts w:cstheme="minorHAnsi"/>
          <w:sz w:val="28"/>
          <w:szCs w:val="28"/>
        </w:rPr>
      </w:pPr>
      <w:r w:rsidRPr="00D33304">
        <w:rPr>
          <w:rFonts w:cstheme="minorHAnsi"/>
          <w:sz w:val="28"/>
          <w:szCs w:val="28"/>
        </w:rPr>
        <w:t>The 0s in the subnet mask represent the host portion of the IP address. This part is used to identify individual devices within the network.</w:t>
      </w:r>
    </w:p>
    <w:p w14:paraId="47E960AE" w14:textId="77777777" w:rsidR="00D33304" w:rsidRPr="00D33304" w:rsidRDefault="00D33304" w:rsidP="00D33304">
      <w:pPr>
        <w:rPr>
          <w:rFonts w:cstheme="minorHAnsi"/>
          <w:b/>
          <w:bCs/>
          <w:sz w:val="28"/>
          <w:szCs w:val="28"/>
        </w:rPr>
      </w:pPr>
      <w:r w:rsidRPr="00D33304">
        <w:rPr>
          <w:rFonts w:cstheme="minorHAnsi"/>
          <w:b/>
          <w:bCs/>
          <w:sz w:val="28"/>
          <w:szCs w:val="28"/>
        </w:rPr>
        <w:t>4. Usage:</w:t>
      </w:r>
    </w:p>
    <w:p w14:paraId="5F2ECCAC" w14:textId="77777777" w:rsidR="00D33304" w:rsidRPr="00D33304" w:rsidRDefault="00D33304">
      <w:pPr>
        <w:numPr>
          <w:ilvl w:val="0"/>
          <w:numId w:val="451"/>
        </w:numPr>
        <w:rPr>
          <w:rFonts w:cstheme="minorHAnsi"/>
          <w:sz w:val="28"/>
          <w:szCs w:val="28"/>
        </w:rPr>
      </w:pPr>
      <w:r w:rsidRPr="00D33304">
        <w:rPr>
          <w:rFonts w:cstheme="minorHAnsi"/>
          <w:sz w:val="28"/>
          <w:szCs w:val="28"/>
        </w:rPr>
        <w:t>When an IP packet is transmitted, routers and devices use the subnet mask to determine the network to which the destination IP address belongs.</w:t>
      </w:r>
    </w:p>
    <w:p w14:paraId="216EDE0B" w14:textId="77777777" w:rsidR="00D33304" w:rsidRPr="00D33304" w:rsidRDefault="00D33304">
      <w:pPr>
        <w:numPr>
          <w:ilvl w:val="0"/>
          <w:numId w:val="451"/>
        </w:numPr>
        <w:rPr>
          <w:rFonts w:cstheme="minorHAnsi"/>
          <w:sz w:val="28"/>
          <w:szCs w:val="28"/>
        </w:rPr>
      </w:pPr>
      <w:r w:rsidRPr="00D33304">
        <w:rPr>
          <w:rFonts w:cstheme="minorHAnsi"/>
          <w:sz w:val="28"/>
          <w:szCs w:val="28"/>
        </w:rPr>
        <w:lastRenderedPageBreak/>
        <w:t>By comparing the network portion of the destination IP address and the local network portion (determined by the subnet mask and the device's IP address), devices decide whether the destination is within the same network or not.</w:t>
      </w:r>
    </w:p>
    <w:p w14:paraId="354913A1" w14:textId="77777777" w:rsidR="00D33304" w:rsidRPr="00D33304" w:rsidRDefault="00D33304" w:rsidP="00D33304">
      <w:pPr>
        <w:rPr>
          <w:rFonts w:cstheme="minorHAnsi"/>
          <w:b/>
          <w:bCs/>
          <w:sz w:val="28"/>
          <w:szCs w:val="28"/>
        </w:rPr>
      </w:pPr>
      <w:r w:rsidRPr="00D33304">
        <w:rPr>
          <w:rFonts w:cstheme="minorHAnsi"/>
          <w:b/>
          <w:bCs/>
          <w:sz w:val="28"/>
          <w:szCs w:val="28"/>
        </w:rPr>
        <w:t>5. CIDR Notation:</w:t>
      </w:r>
    </w:p>
    <w:p w14:paraId="4F82D3D7" w14:textId="77777777" w:rsidR="00D33304" w:rsidRPr="00D33304" w:rsidRDefault="00D33304">
      <w:pPr>
        <w:numPr>
          <w:ilvl w:val="0"/>
          <w:numId w:val="452"/>
        </w:numPr>
        <w:rPr>
          <w:rFonts w:cstheme="minorHAnsi"/>
          <w:sz w:val="28"/>
          <w:szCs w:val="28"/>
        </w:rPr>
      </w:pPr>
      <w:r w:rsidRPr="00D33304">
        <w:rPr>
          <w:rFonts w:cstheme="minorHAnsi"/>
          <w:sz w:val="28"/>
          <w:szCs w:val="28"/>
        </w:rPr>
        <w:t>CIDR (Classless Inter-Domain Routing) notation is often used to represent subnet masks more compactly. It is expressed as the number of 1s in the subnet mask (e.g., /24 represents a subnet mask with 24 leading 1s).</w:t>
      </w:r>
    </w:p>
    <w:p w14:paraId="6905BC77" w14:textId="77777777" w:rsidR="00D33304" w:rsidRPr="00D33304" w:rsidRDefault="00D33304" w:rsidP="00D33304">
      <w:pPr>
        <w:rPr>
          <w:rFonts w:cstheme="minorHAnsi"/>
          <w:b/>
          <w:bCs/>
          <w:sz w:val="28"/>
          <w:szCs w:val="28"/>
        </w:rPr>
      </w:pPr>
      <w:r w:rsidRPr="00D33304">
        <w:rPr>
          <w:rFonts w:cstheme="minorHAnsi"/>
          <w:b/>
          <w:bCs/>
          <w:sz w:val="28"/>
          <w:szCs w:val="28"/>
        </w:rPr>
        <w:t>6. Common Subnet Masks:</w:t>
      </w:r>
    </w:p>
    <w:p w14:paraId="1C1C0783" w14:textId="77777777" w:rsidR="00D33304" w:rsidRPr="00D33304" w:rsidRDefault="00D33304">
      <w:pPr>
        <w:numPr>
          <w:ilvl w:val="0"/>
          <w:numId w:val="453"/>
        </w:numPr>
        <w:rPr>
          <w:rFonts w:cstheme="minorHAnsi"/>
          <w:sz w:val="28"/>
          <w:szCs w:val="28"/>
        </w:rPr>
      </w:pPr>
      <w:r w:rsidRPr="00D33304">
        <w:rPr>
          <w:rFonts w:cstheme="minorHAnsi"/>
          <w:b/>
          <w:bCs/>
          <w:sz w:val="28"/>
          <w:szCs w:val="28"/>
        </w:rPr>
        <w:t>Class A:</w:t>
      </w:r>
      <w:r w:rsidRPr="00D33304">
        <w:rPr>
          <w:rFonts w:cstheme="minorHAnsi"/>
          <w:sz w:val="28"/>
          <w:szCs w:val="28"/>
        </w:rPr>
        <w:t xml:space="preserve"> 255.0.0.0 or /8</w:t>
      </w:r>
    </w:p>
    <w:p w14:paraId="7A58DDBD" w14:textId="77777777" w:rsidR="00D33304" w:rsidRPr="00D33304" w:rsidRDefault="00D33304">
      <w:pPr>
        <w:numPr>
          <w:ilvl w:val="0"/>
          <w:numId w:val="453"/>
        </w:numPr>
        <w:rPr>
          <w:rFonts w:cstheme="minorHAnsi"/>
          <w:sz w:val="28"/>
          <w:szCs w:val="28"/>
        </w:rPr>
      </w:pPr>
      <w:r w:rsidRPr="00D33304">
        <w:rPr>
          <w:rFonts w:cstheme="minorHAnsi"/>
          <w:b/>
          <w:bCs/>
          <w:sz w:val="28"/>
          <w:szCs w:val="28"/>
        </w:rPr>
        <w:t>Class B:</w:t>
      </w:r>
      <w:r w:rsidRPr="00D33304">
        <w:rPr>
          <w:rFonts w:cstheme="minorHAnsi"/>
          <w:sz w:val="28"/>
          <w:szCs w:val="28"/>
        </w:rPr>
        <w:t xml:space="preserve"> 255.255.0.0 or /16</w:t>
      </w:r>
    </w:p>
    <w:p w14:paraId="3E3FA1DB" w14:textId="77777777" w:rsidR="00D33304" w:rsidRPr="00D33304" w:rsidRDefault="00D33304">
      <w:pPr>
        <w:numPr>
          <w:ilvl w:val="0"/>
          <w:numId w:val="453"/>
        </w:numPr>
        <w:rPr>
          <w:rFonts w:cstheme="minorHAnsi"/>
          <w:sz w:val="28"/>
          <w:szCs w:val="28"/>
        </w:rPr>
      </w:pPr>
      <w:r w:rsidRPr="00D33304">
        <w:rPr>
          <w:rFonts w:cstheme="minorHAnsi"/>
          <w:b/>
          <w:bCs/>
          <w:sz w:val="28"/>
          <w:szCs w:val="28"/>
        </w:rPr>
        <w:t>Class C:</w:t>
      </w:r>
      <w:r w:rsidRPr="00D33304">
        <w:rPr>
          <w:rFonts w:cstheme="minorHAnsi"/>
          <w:sz w:val="28"/>
          <w:szCs w:val="28"/>
        </w:rPr>
        <w:t xml:space="preserve"> 255.255.255.0 or /24</w:t>
      </w:r>
    </w:p>
    <w:p w14:paraId="2A3134B0" w14:textId="77777777" w:rsidR="00D33304" w:rsidRPr="00D33304" w:rsidRDefault="00D33304">
      <w:pPr>
        <w:numPr>
          <w:ilvl w:val="0"/>
          <w:numId w:val="453"/>
        </w:numPr>
        <w:rPr>
          <w:rFonts w:cstheme="minorHAnsi"/>
          <w:sz w:val="28"/>
          <w:szCs w:val="28"/>
        </w:rPr>
      </w:pPr>
      <w:r w:rsidRPr="00D33304">
        <w:rPr>
          <w:rFonts w:cstheme="minorHAnsi"/>
          <w:sz w:val="28"/>
          <w:szCs w:val="28"/>
        </w:rPr>
        <w:t>Subnet masks can also have variable lengths (e.g., /26) for custom subnetting.</w:t>
      </w:r>
    </w:p>
    <w:p w14:paraId="3CBF0D85" w14:textId="77777777" w:rsidR="00D33304" w:rsidRPr="00D33304" w:rsidRDefault="00D33304" w:rsidP="00D33304">
      <w:pPr>
        <w:rPr>
          <w:rFonts w:cstheme="minorHAnsi"/>
          <w:b/>
          <w:bCs/>
          <w:sz w:val="28"/>
          <w:szCs w:val="28"/>
        </w:rPr>
      </w:pPr>
      <w:r w:rsidRPr="00D33304">
        <w:rPr>
          <w:rFonts w:cstheme="minorHAnsi"/>
          <w:b/>
          <w:bCs/>
          <w:sz w:val="28"/>
          <w:szCs w:val="28"/>
        </w:rPr>
        <w:t>7. Subnetting:</w:t>
      </w:r>
    </w:p>
    <w:p w14:paraId="08766908" w14:textId="77777777" w:rsidR="00D33304" w:rsidRPr="00D33304" w:rsidRDefault="00D33304">
      <w:pPr>
        <w:numPr>
          <w:ilvl w:val="0"/>
          <w:numId w:val="454"/>
        </w:numPr>
        <w:rPr>
          <w:rFonts w:cstheme="minorHAnsi"/>
          <w:sz w:val="28"/>
          <w:szCs w:val="28"/>
        </w:rPr>
      </w:pPr>
      <w:r w:rsidRPr="00D33304">
        <w:rPr>
          <w:rFonts w:cstheme="minorHAnsi"/>
          <w:sz w:val="28"/>
          <w:szCs w:val="28"/>
        </w:rPr>
        <w:t>Subnet masks are a fundamental part of subnetting, allowing network administrators to divide IP address ranges into smaller, more manageable subnets.</w:t>
      </w:r>
    </w:p>
    <w:p w14:paraId="41A816D9" w14:textId="77777777" w:rsidR="00D33304" w:rsidRPr="00D33304" w:rsidRDefault="00D33304" w:rsidP="00D33304">
      <w:pPr>
        <w:rPr>
          <w:rFonts w:cstheme="minorHAnsi"/>
          <w:sz w:val="28"/>
          <w:szCs w:val="28"/>
        </w:rPr>
      </w:pPr>
      <w:r w:rsidRPr="00D33304">
        <w:rPr>
          <w:rFonts w:cstheme="minorHAnsi"/>
          <w:sz w:val="28"/>
          <w:szCs w:val="28"/>
        </w:rPr>
        <w:t>Understanding and correctly configuring subnet masks is essential for effective IP address management, routing, and network design. It plays a crucial role in defining the boundaries of a network and ensuring efficient communication between devices within the same network.</w:t>
      </w:r>
    </w:p>
    <w:p w14:paraId="25EBE252" w14:textId="68814C7C" w:rsidR="00AD5563" w:rsidRDefault="00AD5563" w:rsidP="000E15C1">
      <w:pPr>
        <w:rPr>
          <w:rFonts w:cstheme="minorHAnsi"/>
          <w:sz w:val="28"/>
          <w:szCs w:val="28"/>
        </w:rPr>
      </w:pPr>
    </w:p>
    <w:p w14:paraId="297733E2" w14:textId="714602F2" w:rsidR="000E15C1" w:rsidRPr="00CD42C1" w:rsidRDefault="000E15C1" w:rsidP="000E15C1">
      <w:pPr>
        <w:rPr>
          <w:rFonts w:cstheme="minorHAnsi"/>
          <w:sz w:val="28"/>
          <w:szCs w:val="28"/>
        </w:rPr>
      </w:pPr>
      <w:r w:rsidRPr="00CD42C1">
        <w:rPr>
          <w:rFonts w:cstheme="minorHAnsi"/>
          <w:sz w:val="28"/>
          <w:szCs w:val="28"/>
        </w:rPr>
        <w:t>18.Explain binary decimal hexadecimal with example</w:t>
      </w:r>
    </w:p>
    <w:p w14:paraId="6167A678" w14:textId="77777777"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Binary, decimal, and hexadecimal are three commonly used numbering systems in computer science and digital electronics. Here's an explanation of each, along with examples to illustrate conversions between these systems:</w:t>
      </w:r>
    </w:p>
    <w:p w14:paraId="606A2FA5" w14:textId="77777777" w:rsidR="00D33304" w:rsidRPr="00D33304" w:rsidRDefault="00D33304" w:rsidP="00D33304">
      <w:pPr>
        <w:rPr>
          <w:rFonts w:cstheme="minorHAnsi"/>
          <w:b/>
          <w:bCs/>
          <w:sz w:val="28"/>
          <w:szCs w:val="28"/>
        </w:rPr>
      </w:pPr>
      <w:r w:rsidRPr="00D33304">
        <w:rPr>
          <w:rFonts w:cstheme="minorHAnsi"/>
          <w:b/>
          <w:bCs/>
          <w:sz w:val="28"/>
          <w:szCs w:val="28"/>
        </w:rPr>
        <w:t>1. Binary (Base 2):</w:t>
      </w:r>
    </w:p>
    <w:p w14:paraId="64B2B5EA" w14:textId="77777777" w:rsidR="00D33304" w:rsidRPr="00D33304" w:rsidRDefault="00D33304">
      <w:pPr>
        <w:numPr>
          <w:ilvl w:val="0"/>
          <w:numId w:val="455"/>
        </w:numPr>
        <w:rPr>
          <w:rFonts w:cstheme="minorHAnsi"/>
          <w:sz w:val="28"/>
          <w:szCs w:val="28"/>
        </w:rPr>
      </w:pPr>
      <w:r w:rsidRPr="00D33304">
        <w:rPr>
          <w:rFonts w:cstheme="minorHAnsi"/>
          <w:sz w:val="28"/>
          <w:szCs w:val="28"/>
        </w:rPr>
        <w:t>Binary is the simplest numbering system, using only two digits: 0 and 1.</w:t>
      </w:r>
    </w:p>
    <w:p w14:paraId="36F9BE35" w14:textId="77777777" w:rsidR="00D33304" w:rsidRPr="00D33304" w:rsidRDefault="00D33304">
      <w:pPr>
        <w:numPr>
          <w:ilvl w:val="0"/>
          <w:numId w:val="455"/>
        </w:numPr>
        <w:rPr>
          <w:rFonts w:cstheme="minorHAnsi"/>
          <w:sz w:val="28"/>
          <w:szCs w:val="28"/>
        </w:rPr>
      </w:pPr>
      <w:r w:rsidRPr="00D33304">
        <w:rPr>
          <w:rFonts w:cstheme="minorHAnsi"/>
          <w:sz w:val="28"/>
          <w:szCs w:val="28"/>
        </w:rPr>
        <w:lastRenderedPageBreak/>
        <w:t>Each position in a binary number represents a power of 2.</w:t>
      </w:r>
    </w:p>
    <w:p w14:paraId="2602B5D2" w14:textId="77777777" w:rsidR="00D33304" w:rsidRPr="00D33304" w:rsidRDefault="00D33304" w:rsidP="00D33304">
      <w:pPr>
        <w:rPr>
          <w:rFonts w:cstheme="minorHAnsi"/>
          <w:sz w:val="28"/>
          <w:szCs w:val="28"/>
        </w:rPr>
      </w:pPr>
      <w:r w:rsidRPr="00D33304">
        <w:rPr>
          <w:rFonts w:cstheme="minorHAnsi"/>
          <w:b/>
          <w:bCs/>
          <w:sz w:val="28"/>
          <w:szCs w:val="28"/>
        </w:rPr>
        <w:t>Example:</w:t>
      </w:r>
    </w:p>
    <w:p w14:paraId="51060677" w14:textId="77777777" w:rsidR="00D33304" w:rsidRPr="00D33304" w:rsidRDefault="00D33304">
      <w:pPr>
        <w:numPr>
          <w:ilvl w:val="0"/>
          <w:numId w:val="456"/>
        </w:numPr>
        <w:rPr>
          <w:rFonts w:cstheme="minorHAnsi"/>
          <w:sz w:val="28"/>
          <w:szCs w:val="28"/>
        </w:rPr>
      </w:pPr>
      <w:r w:rsidRPr="00D33304">
        <w:rPr>
          <w:rFonts w:cstheme="minorHAnsi"/>
          <w:sz w:val="28"/>
          <w:szCs w:val="28"/>
        </w:rPr>
        <w:t>Binary number: 1101</w:t>
      </w:r>
    </w:p>
    <w:p w14:paraId="6F32E083" w14:textId="77777777" w:rsidR="00D33304" w:rsidRPr="00D33304" w:rsidRDefault="00D33304">
      <w:pPr>
        <w:numPr>
          <w:ilvl w:val="0"/>
          <w:numId w:val="456"/>
        </w:numPr>
        <w:rPr>
          <w:rFonts w:cstheme="minorHAnsi"/>
          <w:sz w:val="28"/>
          <w:szCs w:val="28"/>
        </w:rPr>
      </w:pPr>
      <w:r w:rsidRPr="00D33304">
        <w:rPr>
          <w:rFonts w:cstheme="minorHAnsi"/>
          <w:sz w:val="28"/>
          <w:szCs w:val="28"/>
        </w:rPr>
        <w:t>Conversion to decimal: 1×23+1×22+0×21+1×20=131×23+1×22+0×21+1×20=13</w:t>
      </w:r>
    </w:p>
    <w:p w14:paraId="0DDC0744" w14:textId="77777777" w:rsidR="00D33304" w:rsidRPr="00D33304" w:rsidRDefault="00D33304" w:rsidP="00D33304">
      <w:pPr>
        <w:rPr>
          <w:rFonts w:cstheme="minorHAnsi"/>
          <w:b/>
          <w:bCs/>
          <w:sz w:val="28"/>
          <w:szCs w:val="28"/>
        </w:rPr>
      </w:pPr>
      <w:r w:rsidRPr="00D33304">
        <w:rPr>
          <w:rFonts w:cstheme="minorHAnsi"/>
          <w:b/>
          <w:bCs/>
          <w:sz w:val="28"/>
          <w:szCs w:val="28"/>
        </w:rPr>
        <w:t>2. Decimal (Base 10):</w:t>
      </w:r>
    </w:p>
    <w:p w14:paraId="4D0F70FA" w14:textId="77777777" w:rsidR="00D33304" w:rsidRPr="00D33304" w:rsidRDefault="00D33304">
      <w:pPr>
        <w:numPr>
          <w:ilvl w:val="0"/>
          <w:numId w:val="457"/>
        </w:numPr>
        <w:rPr>
          <w:rFonts w:cstheme="minorHAnsi"/>
          <w:sz w:val="28"/>
          <w:szCs w:val="28"/>
        </w:rPr>
      </w:pPr>
      <w:r w:rsidRPr="00D33304">
        <w:rPr>
          <w:rFonts w:cstheme="minorHAnsi"/>
          <w:sz w:val="28"/>
          <w:szCs w:val="28"/>
        </w:rPr>
        <w:t>Decimal is the most familiar numbering system, using ten digits: 0, 1, 2, 3, 4, 5, 6, 7, 8, and 9.</w:t>
      </w:r>
    </w:p>
    <w:p w14:paraId="646E0647" w14:textId="77777777" w:rsidR="00D33304" w:rsidRPr="00D33304" w:rsidRDefault="00D33304">
      <w:pPr>
        <w:numPr>
          <w:ilvl w:val="0"/>
          <w:numId w:val="457"/>
        </w:numPr>
        <w:rPr>
          <w:rFonts w:cstheme="minorHAnsi"/>
          <w:sz w:val="28"/>
          <w:szCs w:val="28"/>
        </w:rPr>
      </w:pPr>
      <w:r w:rsidRPr="00D33304">
        <w:rPr>
          <w:rFonts w:cstheme="minorHAnsi"/>
          <w:sz w:val="28"/>
          <w:szCs w:val="28"/>
        </w:rPr>
        <w:t>Each position in a decimal number represents a power of 10.</w:t>
      </w:r>
    </w:p>
    <w:p w14:paraId="6BF3BB5D" w14:textId="77777777" w:rsidR="00D33304" w:rsidRPr="00D33304" w:rsidRDefault="00D33304" w:rsidP="00D33304">
      <w:pPr>
        <w:rPr>
          <w:rFonts w:cstheme="minorHAnsi"/>
          <w:sz w:val="28"/>
          <w:szCs w:val="28"/>
        </w:rPr>
      </w:pPr>
      <w:r w:rsidRPr="00D33304">
        <w:rPr>
          <w:rFonts w:cstheme="minorHAnsi"/>
          <w:b/>
          <w:bCs/>
          <w:sz w:val="28"/>
          <w:szCs w:val="28"/>
        </w:rPr>
        <w:t>Example:</w:t>
      </w:r>
    </w:p>
    <w:p w14:paraId="0067DC5F" w14:textId="77777777" w:rsidR="00D33304" w:rsidRPr="00D33304" w:rsidRDefault="00D33304">
      <w:pPr>
        <w:numPr>
          <w:ilvl w:val="0"/>
          <w:numId w:val="458"/>
        </w:numPr>
        <w:rPr>
          <w:rFonts w:cstheme="minorHAnsi"/>
          <w:sz w:val="28"/>
          <w:szCs w:val="28"/>
        </w:rPr>
      </w:pPr>
      <w:r w:rsidRPr="00D33304">
        <w:rPr>
          <w:rFonts w:cstheme="minorHAnsi"/>
          <w:sz w:val="28"/>
          <w:szCs w:val="28"/>
        </w:rPr>
        <w:t>Decimal number: 325</w:t>
      </w:r>
    </w:p>
    <w:p w14:paraId="2B7DC61C" w14:textId="77777777" w:rsidR="00D33304" w:rsidRPr="00D33304" w:rsidRDefault="00D33304">
      <w:pPr>
        <w:numPr>
          <w:ilvl w:val="0"/>
          <w:numId w:val="458"/>
        </w:numPr>
        <w:rPr>
          <w:rFonts w:cstheme="minorHAnsi"/>
          <w:sz w:val="28"/>
          <w:szCs w:val="28"/>
        </w:rPr>
      </w:pPr>
      <w:r w:rsidRPr="00D33304">
        <w:rPr>
          <w:rFonts w:cstheme="minorHAnsi"/>
          <w:sz w:val="28"/>
          <w:szCs w:val="28"/>
        </w:rPr>
        <w:t>Conversion to binary: 325=3×102+2×101+5×100325=3×102+2×101+5×100</w:t>
      </w:r>
    </w:p>
    <w:p w14:paraId="1325F05A" w14:textId="77777777" w:rsidR="00D33304" w:rsidRPr="00D33304" w:rsidRDefault="00D33304">
      <w:pPr>
        <w:numPr>
          <w:ilvl w:val="0"/>
          <w:numId w:val="458"/>
        </w:numPr>
        <w:rPr>
          <w:rFonts w:cstheme="minorHAnsi"/>
          <w:sz w:val="28"/>
          <w:szCs w:val="28"/>
        </w:rPr>
      </w:pPr>
      <w:r w:rsidRPr="00D33304">
        <w:rPr>
          <w:rFonts w:cstheme="minorHAnsi"/>
          <w:sz w:val="28"/>
          <w:szCs w:val="28"/>
        </w:rPr>
        <w:t>Binary representation: 101001101101001101</w:t>
      </w:r>
    </w:p>
    <w:p w14:paraId="318255D5" w14:textId="77777777" w:rsidR="00D33304" w:rsidRPr="00D33304" w:rsidRDefault="00D33304" w:rsidP="00D33304">
      <w:pPr>
        <w:rPr>
          <w:rFonts w:cstheme="minorHAnsi"/>
          <w:b/>
          <w:bCs/>
          <w:sz w:val="28"/>
          <w:szCs w:val="28"/>
        </w:rPr>
      </w:pPr>
      <w:r w:rsidRPr="00D33304">
        <w:rPr>
          <w:rFonts w:cstheme="minorHAnsi"/>
          <w:b/>
          <w:bCs/>
          <w:sz w:val="28"/>
          <w:szCs w:val="28"/>
        </w:rPr>
        <w:t>3. Hexadecimal (Base 16):</w:t>
      </w:r>
    </w:p>
    <w:p w14:paraId="70239B80" w14:textId="77777777" w:rsidR="00D33304" w:rsidRPr="00D33304" w:rsidRDefault="00D33304">
      <w:pPr>
        <w:numPr>
          <w:ilvl w:val="0"/>
          <w:numId w:val="459"/>
        </w:numPr>
        <w:rPr>
          <w:rFonts w:cstheme="minorHAnsi"/>
          <w:sz w:val="28"/>
          <w:szCs w:val="28"/>
        </w:rPr>
      </w:pPr>
      <w:r w:rsidRPr="00D33304">
        <w:rPr>
          <w:rFonts w:cstheme="minorHAnsi"/>
          <w:sz w:val="28"/>
          <w:szCs w:val="28"/>
        </w:rPr>
        <w:t>Hexadecimal uses 16 symbols: 0-9 for values 0-9 and A-F (or a-f) for values 10-15.</w:t>
      </w:r>
    </w:p>
    <w:p w14:paraId="21117683" w14:textId="77777777" w:rsidR="00D33304" w:rsidRPr="00D33304" w:rsidRDefault="00D33304">
      <w:pPr>
        <w:numPr>
          <w:ilvl w:val="0"/>
          <w:numId w:val="459"/>
        </w:numPr>
        <w:rPr>
          <w:rFonts w:cstheme="minorHAnsi"/>
          <w:sz w:val="28"/>
          <w:szCs w:val="28"/>
        </w:rPr>
      </w:pPr>
      <w:r w:rsidRPr="00D33304">
        <w:rPr>
          <w:rFonts w:cstheme="minorHAnsi"/>
          <w:sz w:val="28"/>
          <w:szCs w:val="28"/>
        </w:rPr>
        <w:t>Each position in a hexadecimal number represents a power of 16.</w:t>
      </w:r>
    </w:p>
    <w:p w14:paraId="35FC408E" w14:textId="77777777" w:rsidR="00D33304" w:rsidRPr="00D33304" w:rsidRDefault="00D33304" w:rsidP="00D33304">
      <w:pPr>
        <w:rPr>
          <w:rFonts w:cstheme="minorHAnsi"/>
          <w:sz w:val="28"/>
          <w:szCs w:val="28"/>
        </w:rPr>
      </w:pPr>
      <w:r w:rsidRPr="00D33304">
        <w:rPr>
          <w:rFonts w:cstheme="minorHAnsi"/>
          <w:b/>
          <w:bCs/>
          <w:sz w:val="28"/>
          <w:szCs w:val="28"/>
        </w:rPr>
        <w:t>Example:</w:t>
      </w:r>
    </w:p>
    <w:p w14:paraId="29454D92" w14:textId="77777777" w:rsidR="00D33304" w:rsidRPr="00D33304" w:rsidRDefault="00D33304">
      <w:pPr>
        <w:numPr>
          <w:ilvl w:val="0"/>
          <w:numId w:val="460"/>
        </w:numPr>
        <w:rPr>
          <w:rFonts w:cstheme="minorHAnsi"/>
          <w:sz w:val="28"/>
          <w:szCs w:val="28"/>
        </w:rPr>
      </w:pPr>
      <w:r w:rsidRPr="00D33304">
        <w:rPr>
          <w:rFonts w:cstheme="minorHAnsi"/>
          <w:sz w:val="28"/>
          <w:szCs w:val="28"/>
        </w:rPr>
        <w:t>Hexadecimal number: 2A7</w:t>
      </w:r>
    </w:p>
    <w:p w14:paraId="62BDA68A" w14:textId="77777777" w:rsidR="00D33304" w:rsidRPr="00D33304" w:rsidRDefault="00D33304">
      <w:pPr>
        <w:numPr>
          <w:ilvl w:val="0"/>
          <w:numId w:val="460"/>
        </w:numPr>
        <w:rPr>
          <w:rFonts w:cstheme="minorHAnsi"/>
          <w:sz w:val="28"/>
          <w:szCs w:val="28"/>
        </w:rPr>
      </w:pPr>
      <w:r w:rsidRPr="00D33304">
        <w:rPr>
          <w:rFonts w:cstheme="minorHAnsi"/>
          <w:sz w:val="28"/>
          <w:szCs w:val="28"/>
        </w:rPr>
        <w:t>Conversion to decimal: 2×162+10×161+7×160=6792×162+10×161+7×160=679</w:t>
      </w:r>
    </w:p>
    <w:p w14:paraId="20AAE76F" w14:textId="77777777" w:rsidR="00D33304" w:rsidRPr="00D33304" w:rsidRDefault="00D33304">
      <w:pPr>
        <w:numPr>
          <w:ilvl w:val="0"/>
          <w:numId w:val="460"/>
        </w:numPr>
        <w:rPr>
          <w:rFonts w:cstheme="minorHAnsi"/>
          <w:sz w:val="28"/>
          <w:szCs w:val="28"/>
        </w:rPr>
      </w:pPr>
      <w:r w:rsidRPr="00D33304">
        <w:rPr>
          <w:rFonts w:cstheme="minorHAnsi"/>
          <w:sz w:val="28"/>
          <w:szCs w:val="28"/>
        </w:rPr>
        <w:t>Conversion to binary: 2</w:t>
      </w:r>
      <w:r w:rsidRPr="00D33304">
        <w:rPr>
          <w:rFonts w:ascii="Tahoma" w:hAnsi="Tahoma" w:cs="Tahoma"/>
          <w:sz w:val="28"/>
          <w:szCs w:val="28"/>
        </w:rPr>
        <w:t>�</w:t>
      </w:r>
      <w:r w:rsidRPr="00D33304">
        <w:rPr>
          <w:rFonts w:cstheme="minorHAnsi"/>
          <w:sz w:val="28"/>
          <w:szCs w:val="28"/>
        </w:rPr>
        <w:t>7=001010101112</w:t>
      </w:r>
      <w:r w:rsidRPr="00D33304">
        <w:rPr>
          <w:rFonts w:cstheme="minorHAnsi"/>
          <w:i/>
          <w:iCs/>
          <w:sz w:val="28"/>
          <w:szCs w:val="28"/>
        </w:rPr>
        <w:t>A</w:t>
      </w:r>
      <w:r w:rsidRPr="00D33304">
        <w:rPr>
          <w:rFonts w:cstheme="minorHAnsi"/>
          <w:sz w:val="28"/>
          <w:szCs w:val="28"/>
        </w:rPr>
        <w:t>7=00101010111 (in binary)</w:t>
      </w:r>
    </w:p>
    <w:p w14:paraId="577D44FF" w14:textId="77777777" w:rsidR="00D33304" w:rsidRPr="00D33304" w:rsidRDefault="00D33304" w:rsidP="00D33304">
      <w:pPr>
        <w:rPr>
          <w:rFonts w:cstheme="minorHAnsi"/>
          <w:b/>
          <w:bCs/>
          <w:sz w:val="28"/>
          <w:szCs w:val="28"/>
        </w:rPr>
      </w:pPr>
      <w:r w:rsidRPr="00D33304">
        <w:rPr>
          <w:rFonts w:cstheme="minorHAnsi"/>
          <w:b/>
          <w:bCs/>
          <w:sz w:val="28"/>
          <w:szCs w:val="28"/>
        </w:rPr>
        <w:t>Conversion Examples:</w:t>
      </w:r>
    </w:p>
    <w:p w14:paraId="7BCCC2E6" w14:textId="77777777" w:rsidR="00D33304" w:rsidRPr="00D33304" w:rsidRDefault="00D33304">
      <w:pPr>
        <w:numPr>
          <w:ilvl w:val="0"/>
          <w:numId w:val="461"/>
        </w:numPr>
        <w:rPr>
          <w:rFonts w:cstheme="minorHAnsi"/>
          <w:sz w:val="28"/>
          <w:szCs w:val="28"/>
        </w:rPr>
      </w:pPr>
      <w:r w:rsidRPr="00D33304">
        <w:rPr>
          <w:rFonts w:cstheme="minorHAnsi"/>
          <w:b/>
          <w:bCs/>
          <w:sz w:val="28"/>
          <w:szCs w:val="28"/>
        </w:rPr>
        <w:t>Binary to Decimal:</w:t>
      </w:r>
    </w:p>
    <w:p w14:paraId="795DF0B4" w14:textId="77777777" w:rsidR="00D33304" w:rsidRPr="00D33304" w:rsidRDefault="00D33304">
      <w:pPr>
        <w:numPr>
          <w:ilvl w:val="1"/>
          <w:numId w:val="461"/>
        </w:numPr>
        <w:rPr>
          <w:rFonts w:cstheme="minorHAnsi"/>
          <w:sz w:val="28"/>
          <w:szCs w:val="28"/>
        </w:rPr>
      </w:pPr>
      <w:r w:rsidRPr="00D33304">
        <w:rPr>
          <w:rFonts w:cstheme="minorHAnsi"/>
          <w:sz w:val="28"/>
          <w:szCs w:val="28"/>
        </w:rPr>
        <w:t>Binary number: 11011101</w:t>
      </w:r>
    </w:p>
    <w:p w14:paraId="23E83309" w14:textId="77777777" w:rsidR="00D33304" w:rsidRPr="00D33304" w:rsidRDefault="00D33304">
      <w:pPr>
        <w:numPr>
          <w:ilvl w:val="1"/>
          <w:numId w:val="461"/>
        </w:numPr>
        <w:rPr>
          <w:rFonts w:cstheme="minorHAnsi"/>
          <w:sz w:val="28"/>
          <w:szCs w:val="28"/>
        </w:rPr>
      </w:pPr>
      <w:r w:rsidRPr="00D33304">
        <w:rPr>
          <w:rFonts w:cstheme="minorHAnsi"/>
          <w:sz w:val="28"/>
          <w:szCs w:val="28"/>
        </w:rPr>
        <w:t>Conversion to decimal: 1×23+1×22+0×21+1×20=131×23+1×22+0×21+1×20=13</w:t>
      </w:r>
    </w:p>
    <w:p w14:paraId="1DFAADAC" w14:textId="77777777" w:rsidR="00D33304" w:rsidRPr="00D33304" w:rsidRDefault="00D33304">
      <w:pPr>
        <w:numPr>
          <w:ilvl w:val="0"/>
          <w:numId w:val="461"/>
        </w:numPr>
        <w:rPr>
          <w:rFonts w:cstheme="minorHAnsi"/>
          <w:sz w:val="28"/>
          <w:szCs w:val="28"/>
        </w:rPr>
      </w:pPr>
      <w:r w:rsidRPr="00D33304">
        <w:rPr>
          <w:rFonts w:cstheme="minorHAnsi"/>
          <w:b/>
          <w:bCs/>
          <w:sz w:val="28"/>
          <w:szCs w:val="28"/>
        </w:rPr>
        <w:lastRenderedPageBreak/>
        <w:t>Decimal to Binary:</w:t>
      </w:r>
    </w:p>
    <w:p w14:paraId="34E56B50" w14:textId="77777777" w:rsidR="00D33304" w:rsidRPr="00D33304" w:rsidRDefault="00D33304">
      <w:pPr>
        <w:numPr>
          <w:ilvl w:val="1"/>
          <w:numId w:val="461"/>
        </w:numPr>
        <w:rPr>
          <w:rFonts w:cstheme="minorHAnsi"/>
          <w:sz w:val="28"/>
          <w:szCs w:val="28"/>
        </w:rPr>
      </w:pPr>
      <w:r w:rsidRPr="00D33304">
        <w:rPr>
          <w:rFonts w:cstheme="minorHAnsi"/>
          <w:sz w:val="28"/>
          <w:szCs w:val="28"/>
        </w:rPr>
        <w:t>Decimal number: 2626</w:t>
      </w:r>
    </w:p>
    <w:p w14:paraId="6052AF02" w14:textId="77777777" w:rsidR="00D33304" w:rsidRPr="00D33304" w:rsidRDefault="00D33304">
      <w:pPr>
        <w:numPr>
          <w:ilvl w:val="1"/>
          <w:numId w:val="461"/>
        </w:numPr>
        <w:rPr>
          <w:rFonts w:cstheme="minorHAnsi"/>
          <w:sz w:val="28"/>
          <w:szCs w:val="28"/>
        </w:rPr>
      </w:pPr>
      <w:r w:rsidRPr="00D33304">
        <w:rPr>
          <w:rFonts w:cstheme="minorHAnsi"/>
          <w:sz w:val="28"/>
          <w:szCs w:val="28"/>
        </w:rPr>
        <w:t>Conversion to binary: 26=16+8+2=1101026=16+8+2=11010</w:t>
      </w:r>
    </w:p>
    <w:p w14:paraId="5F10BC7C" w14:textId="77777777" w:rsidR="00D33304" w:rsidRPr="00D33304" w:rsidRDefault="00D33304">
      <w:pPr>
        <w:numPr>
          <w:ilvl w:val="0"/>
          <w:numId w:val="461"/>
        </w:numPr>
        <w:rPr>
          <w:rFonts w:cstheme="minorHAnsi"/>
          <w:sz w:val="28"/>
          <w:szCs w:val="28"/>
        </w:rPr>
      </w:pPr>
      <w:r w:rsidRPr="00D33304">
        <w:rPr>
          <w:rFonts w:cstheme="minorHAnsi"/>
          <w:b/>
          <w:bCs/>
          <w:sz w:val="28"/>
          <w:szCs w:val="28"/>
        </w:rPr>
        <w:t>Decimal to Hexadecimal:</w:t>
      </w:r>
    </w:p>
    <w:p w14:paraId="201BDC4E" w14:textId="77777777" w:rsidR="00D33304" w:rsidRPr="00D33304" w:rsidRDefault="00D33304">
      <w:pPr>
        <w:numPr>
          <w:ilvl w:val="1"/>
          <w:numId w:val="461"/>
        </w:numPr>
        <w:rPr>
          <w:rFonts w:cstheme="minorHAnsi"/>
          <w:sz w:val="28"/>
          <w:szCs w:val="28"/>
        </w:rPr>
      </w:pPr>
      <w:r w:rsidRPr="00D33304">
        <w:rPr>
          <w:rFonts w:cstheme="minorHAnsi"/>
          <w:sz w:val="28"/>
          <w:szCs w:val="28"/>
        </w:rPr>
        <w:t>Decimal number: 178178</w:t>
      </w:r>
    </w:p>
    <w:p w14:paraId="67DF6E75" w14:textId="77777777" w:rsidR="00D33304" w:rsidRPr="00D33304" w:rsidRDefault="00D33304">
      <w:pPr>
        <w:numPr>
          <w:ilvl w:val="1"/>
          <w:numId w:val="461"/>
        </w:numPr>
        <w:rPr>
          <w:rFonts w:cstheme="minorHAnsi"/>
          <w:sz w:val="28"/>
          <w:szCs w:val="28"/>
        </w:rPr>
      </w:pPr>
      <w:r w:rsidRPr="00D33304">
        <w:rPr>
          <w:rFonts w:cstheme="minorHAnsi"/>
          <w:sz w:val="28"/>
          <w:szCs w:val="28"/>
        </w:rPr>
        <w:t>Conversion to hexadecimal: 178÷16=11</w:t>
      </w:r>
      <w:r w:rsidRPr="00D33304">
        <w:rPr>
          <w:rFonts w:ascii="Tahoma" w:hAnsi="Tahoma" w:cs="Tahoma"/>
          <w:sz w:val="28"/>
          <w:szCs w:val="28"/>
        </w:rPr>
        <w:t>�</w:t>
      </w:r>
      <w:r w:rsidRPr="00D33304">
        <w:rPr>
          <w:rFonts w:cstheme="minorHAnsi"/>
          <w:sz w:val="28"/>
          <w:szCs w:val="28"/>
        </w:rPr>
        <w:t>2178÷16=11</w:t>
      </w:r>
      <w:r w:rsidRPr="00D33304">
        <w:rPr>
          <w:rFonts w:cstheme="minorHAnsi"/>
          <w:i/>
          <w:iCs/>
          <w:sz w:val="28"/>
          <w:szCs w:val="28"/>
        </w:rPr>
        <w:t>R</w:t>
      </w:r>
      <w:r w:rsidRPr="00D33304">
        <w:rPr>
          <w:rFonts w:cstheme="minorHAnsi"/>
          <w:sz w:val="28"/>
          <w:szCs w:val="28"/>
        </w:rPr>
        <w:t>2, so 178=112178=112</w:t>
      </w:r>
    </w:p>
    <w:p w14:paraId="019D5B58" w14:textId="77777777" w:rsidR="00D33304" w:rsidRPr="00D33304" w:rsidRDefault="00D33304">
      <w:pPr>
        <w:numPr>
          <w:ilvl w:val="0"/>
          <w:numId w:val="461"/>
        </w:numPr>
        <w:rPr>
          <w:rFonts w:cstheme="minorHAnsi"/>
          <w:sz w:val="28"/>
          <w:szCs w:val="28"/>
        </w:rPr>
      </w:pPr>
      <w:r w:rsidRPr="00D33304">
        <w:rPr>
          <w:rFonts w:cstheme="minorHAnsi"/>
          <w:b/>
          <w:bCs/>
          <w:sz w:val="28"/>
          <w:szCs w:val="28"/>
        </w:rPr>
        <w:t>Hexadecimal to Decimal:</w:t>
      </w:r>
    </w:p>
    <w:p w14:paraId="0CC5F479" w14:textId="77777777" w:rsidR="00D33304" w:rsidRPr="00D33304" w:rsidRDefault="00D33304">
      <w:pPr>
        <w:numPr>
          <w:ilvl w:val="1"/>
          <w:numId w:val="461"/>
        </w:numPr>
        <w:rPr>
          <w:rFonts w:cstheme="minorHAnsi"/>
          <w:sz w:val="28"/>
          <w:szCs w:val="28"/>
        </w:rPr>
      </w:pPr>
      <w:r w:rsidRPr="00D33304">
        <w:rPr>
          <w:rFonts w:cstheme="minorHAnsi"/>
          <w:sz w:val="28"/>
          <w:szCs w:val="28"/>
        </w:rPr>
        <w:t>Hexadecimal number: 1</w:t>
      </w:r>
      <w:r w:rsidRPr="00D33304">
        <w:rPr>
          <w:rFonts w:ascii="Tahoma" w:hAnsi="Tahoma" w:cs="Tahoma"/>
          <w:sz w:val="28"/>
          <w:szCs w:val="28"/>
        </w:rPr>
        <w:t>�</w:t>
      </w:r>
      <w:r w:rsidRPr="00D33304">
        <w:rPr>
          <w:rFonts w:cstheme="minorHAnsi"/>
          <w:sz w:val="28"/>
          <w:szCs w:val="28"/>
        </w:rPr>
        <w:t>71</w:t>
      </w:r>
      <w:r w:rsidRPr="00D33304">
        <w:rPr>
          <w:rFonts w:cstheme="minorHAnsi"/>
          <w:i/>
          <w:iCs/>
          <w:sz w:val="28"/>
          <w:szCs w:val="28"/>
        </w:rPr>
        <w:t>A</w:t>
      </w:r>
      <w:r w:rsidRPr="00D33304">
        <w:rPr>
          <w:rFonts w:cstheme="minorHAnsi"/>
          <w:sz w:val="28"/>
          <w:szCs w:val="28"/>
        </w:rPr>
        <w:t>7</w:t>
      </w:r>
    </w:p>
    <w:p w14:paraId="21406D99" w14:textId="77777777" w:rsidR="00D33304" w:rsidRPr="00D33304" w:rsidRDefault="00D33304">
      <w:pPr>
        <w:numPr>
          <w:ilvl w:val="1"/>
          <w:numId w:val="461"/>
        </w:numPr>
        <w:rPr>
          <w:rFonts w:cstheme="minorHAnsi"/>
          <w:sz w:val="28"/>
          <w:szCs w:val="28"/>
        </w:rPr>
      </w:pPr>
      <w:r w:rsidRPr="00D33304">
        <w:rPr>
          <w:rFonts w:cstheme="minorHAnsi"/>
          <w:sz w:val="28"/>
          <w:szCs w:val="28"/>
        </w:rPr>
        <w:t>Conversion to decimal: 1×162+10×161+7×160=4231×162+10×161+7×160=423</w:t>
      </w:r>
    </w:p>
    <w:p w14:paraId="3FB948EE" w14:textId="77777777" w:rsidR="00D33304" w:rsidRPr="00D33304" w:rsidRDefault="00D33304" w:rsidP="00D33304">
      <w:pPr>
        <w:rPr>
          <w:rFonts w:cstheme="minorHAnsi"/>
          <w:sz w:val="28"/>
          <w:szCs w:val="28"/>
        </w:rPr>
      </w:pPr>
      <w:r w:rsidRPr="00D33304">
        <w:rPr>
          <w:rFonts w:cstheme="minorHAnsi"/>
          <w:sz w:val="28"/>
          <w:szCs w:val="28"/>
        </w:rPr>
        <w:t>Understanding and being able to convert between these numbering systems is fundamental in computer science, networking, digital electronics, and programming. It's essential for working with data representation in various computing environments.</w:t>
      </w:r>
    </w:p>
    <w:p w14:paraId="3511C2FE" w14:textId="422FB973" w:rsidR="00AD5563" w:rsidRDefault="00AD5563" w:rsidP="000E15C1">
      <w:pPr>
        <w:rPr>
          <w:rFonts w:cstheme="minorHAnsi"/>
          <w:sz w:val="28"/>
          <w:szCs w:val="28"/>
        </w:rPr>
      </w:pPr>
    </w:p>
    <w:p w14:paraId="5D0E36EC" w14:textId="057266F7" w:rsidR="000E15C1" w:rsidRPr="00CD42C1" w:rsidRDefault="000E15C1" w:rsidP="000E15C1">
      <w:pPr>
        <w:rPr>
          <w:rFonts w:cstheme="minorHAnsi"/>
          <w:sz w:val="28"/>
          <w:szCs w:val="28"/>
        </w:rPr>
      </w:pPr>
      <w:r w:rsidRPr="00CD42C1">
        <w:rPr>
          <w:rFonts w:cstheme="minorHAnsi"/>
          <w:sz w:val="28"/>
          <w:szCs w:val="28"/>
        </w:rPr>
        <w:t>19.Describe the Need for Public IPv4 and Private IP Addressing</w:t>
      </w:r>
    </w:p>
    <w:p w14:paraId="11FFBDCE" w14:textId="77777777"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Public IPv4 addressing and private IP addressing serve different purposes and are essential for the functioning and growth of the internet. Here's an explanation of the need for both:</w:t>
      </w:r>
    </w:p>
    <w:p w14:paraId="1B2143A2" w14:textId="77777777" w:rsidR="00D33304" w:rsidRPr="00D33304" w:rsidRDefault="00D33304" w:rsidP="00D33304">
      <w:pPr>
        <w:rPr>
          <w:rFonts w:cstheme="minorHAnsi"/>
          <w:b/>
          <w:bCs/>
          <w:sz w:val="28"/>
          <w:szCs w:val="28"/>
        </w:rPr>
      </w:pPr>
      <w:r w:rsidRPr="00D33304">
        <w:rPr>
          <w:rFonts w:cstheme="minorHAnsi"/>
          <w:b/>
          <w:bCs/>
          <w:sz w:val="28"/>
          <w:szCs w:val="28"/>
        </w:rPr>
        <w:t>1. Public IPv4 Addressing:</w:t>
      </w:r>
    </w:p>
    <w:p w14:paraId="662C4F61" w14:textId="77777777" w:rsidR="00D33304" w:rsidRPr="00D33304" w:rsidRDefault="00D33304" w:rsidP="00D33304">
      <w:pPr>
        <w:rPr>
          <w:rFonts w:cstheme="minorHAnsi"/>
          <w:sz w:val="28"/>
          <w:szCs w:val="28"/>
        </w:rPr>
      </w:pPr>
      <w:r w:rsidRPr="00D33304">
        <w:rPr>
          <w:rFonts w:cstheme="minorHAnsi"/>
          <w:sz w:val="28"/>
          <w:szCs w:val="28"/>
        </w:rPr>
        <w:t xml:space="preserve">a. </w:t>
      </w:r>
      <w:r w:rsidRPr="00D33304">
        <w:rPr>
          <w:rFonts w:cstheme="minorHAnsi"/>
          <w:b/>
          <w:bCs/>
          <w:sz w:val="28"/>
          <w:szCs w:val="28"/>
        </w:rPr>
        <w:t>Global Communication:</w:t>
      </w:r>
    </w:p>
    <w:p w14:paraId="4CEE188D" w14:textId="77777777" w:rsidR="00D33304" w:rsidRPr="00D33304" w:rsidRDefault="00D33304">
      <w:pPr>
        <w:numPr>
          <w:ilvl w:val="0"/>
          <w:numId w:val="462"/>
        </w:numPr>
        <w:rPr>
          <w:rFonts w:cstheme="minorHAnsi"/>
          <w:sz w:val="28"/>
          <w:szCs w:val="28"/>
        </w:rPr>
      </w:pPr>
      <w:r w:rsidRPr="00D33304">
        <w:rPr>
          <w:rFonts w:cstheme="minorHAnsi"/>
          <w:sz w:val="28"/>
          <w:szCs w:val="28"/>
        </w:rPr>
        <w:t>Public IP addresses are globally unique and allow devices to communicate over the internet. Each device with a public IP can be reached from anywhere on the internet.</w:t>
      </w:r>
    </w:p>
    <w:p w14:paraId="6530AAAB" w14:textId="77777777" w:rsidR="00D33304" w:rsidRPr="00D33304" w:rsidRDefault="00D33304" w:rsidP="00D33304">
      <w:pPr>
        <w:rPr>
          <w:rFonts w:cstheme="minorHAnsi"/>
          <w:sz w:val="28"/>
          <w:szCs w:val="28"/>
        </w:rPr>
      </w:pPr>
      <w:r w:rsidRPr="00D33304">
        <w:rPr>
          <w:rFonts w:cstheme="minorHAnsi"/>
          <w:sz w:val="28"/>
          <w:szCs w:val="28"/>
        </w:rPr>
        <w:t xml:space="preserve">b. </w:t>
      </w:r>
      <w:r w:rsidRPr="00D33304">
        <w:rPr>
          <w:rFonts w:cstheme="minorHAnsi"/>
          <w:b/>
          <w:bCs/>
          <w:sz w:val="28"/>
          <w:szCs w:val="28"/>
        </w:rPr>
        <w:t>Direct Internet Access:</w:t>
      </w:r>
    </w:p>
    <w:p w14:paraId="17104CF9" w14:textId="77777777" w:rsidR="00D33304" w:rsidRPr="00D33304" w:rsidRDefault="00D33304">
      <w:pPr>
        <w:numPr>
          <w:ilvl w:val="0"/>
          <w:numId w:val="463"/>
        </w:numPr>
        <w:rPr>
          <w:rFonts w:cstheme="minorHAnsi"/>
          <w:sz w:val="28"/>
          <w:szCs w:val="28"/>
        </w:rPr>
      </w:pPr>
      <w:r w:rsidRPr="00D33304">
        <w:rPr>
          <w:rFonts w:cstheme="minorHAnsi"/>
          <w:sz w:val="28"/>
          <w:szCs w:val="28"/>
        </w:rPr>
        <w:t>Devices with public IP addresses can directly access and be accessed from the internet without requiring any intermediate device or network translation.</w:t>
      </w:r>
    </w:p>
    <w:p w14:paraId="6765A0AE" w14:textId="77777777" w:rsidR="00D33304" w:rsidRPr="00D33304" w:rsidRDefault="00D33304" w:rsidP="00D33304">
      <w:pPr>
        <w:rPr>
          <w:rFonts w:cstheme="minorHAnsi"/>
          <w:sz w:val="28"/>
          <w:szCs w:val="28"/>
        </w:rPr>
      </w:pPr>
      <w:r w:rsidRPr="00D33304">
        <w:rPr>
          <w:rFonts w:cstheme="minorHAnsi"/>
          <w:sz w:val="28"/>
          <w:szCs w:val="28"/>
        </w:rPr>
        <w:t xml:space="preserve">c. </w:t>
      </w:r>
      <w:r w:rsidRPr="00D33304">
        <w:rPr>
          <w:rFonts w:cstheme="minorHAnsi"/>
          <w:b/>
          <w:bCs/>
          <w:sz w:val="28"/>
          <w:szCs w:val="28"/>
        </w:rPr>
        <w:t>Unique Identification:</w:t>
      </w:r>
    </w:p>
    <w:p w14:paraId="40D22434" w14:textId="77777777" w:rsidR="00D33304" w:rsidRPr="00D33304" w:rsidRDefault="00D33304">
      <w:pPr>
        <w:numPr>
          <w:ilvl w:val="0"/>
          <w:numId w:val="464"/>
        </w:numPr>
        <w:rPr>
          <w:rFonts w:cstheme="minorHAnsi"/>
          <w:sz w:val="28"/>
          <w:szCs w:val="28"/>
        </w:rPr>
      </w:pPr>
      <w:r w:rsidRPr="00D33304">
        <w:rPr>
          <w:rFonts w:cstheme="minorHAnsi"/>
          <w:sz w:val="28"/>
          <w:szCs w:val="28"/>
        </w:rPr>
        <w:lastRenderedPageBreak/>
        <w:t>Public IP addresses uniquely identify devices, ensuring that data packets are sent to the correct destination across the internet.</w:t>
      </w:r>
    </w:p>
    <w:p w14:paraId="58C3B56E" w14:textId="77777777" w:rsidR="00D33304" w:rsidRPr="00D33304" w:rsidRDefault="00D33304" w:rsidP="00D33304">
      <w:pPr>
        <w:rPr>
          <w:rFonts w:cstheme="minorHAnsi"/>
          <w:sz w:val="28"/>
          <w:szCs w:val="28"/>
        </w:rPr>
      </w:pPr>
      <w:r w:rsidRPr="00D33304">
        <w:rPr>
          <w:rFonts w:cstheme="minorHAnsi"/>
          <w:sz w:val="28"/>
          <w:szCs w:val="28"/>
        </w:rPr>
        <w:t xml:space="preserve">d. </w:t>
      </w:r>
      <w:r w:rsidRPr="00D33304">
        <w:rPr>
          <w:rFonts w:cstheme="minorHAnsi"/>
          <w:b/>
          <w:bCs/>
          <w:sz w:val="28"/>
          <w:szCs w:val="28"/>
        </w:rPr>
        <w:t>Internet Services:</w:t>
      </w:r>
    </w:p>
    <w:p w14:paraId="6714354B" w14:textId="77777777" w:rsidR="00D33304" w:rsidRPr="00D33304" w:rsidRDefault="00D33304">
      <w:pPr>
        <w:numPr>
          <w:ilvl w:val="0"/>
          <w:numId w:val="465"/>
        </w:numPr>
        <w:rPr>
          <w:rFonts w:cstheme="minorHAnsi"/>
          <w:sz w:val="28"/>
          <w:szCs w:val="28"/>
        </w:rPr>
      </w:pPr>
      <w:r w:rsidRPr="00D33304">
        <w:rPr>
          <w:rFonts w:cstheme="minorHAnsi"/>
          <w:sz w:val="28"/>
          <w:szCs w:val="28"/>
        </w:rPr>
        <w:t>Services hosted on servers (websites, email servers, etc.) require public IP addresses for global accessibility. Public IPs are essential for hosting websites and applications.</w:t>
      </w:r>
    </w:p>
    <w:p w14:paraId="0D4D7383" w14:textId="77777777" w:rsidR="00D33304" w:rsidRPr="00D33304" w:rsidRDefault="00D33304" w:rsidP="00D33304">
      <w:pPr>
        <w:rPr>
          <w:rFonts w:cstheme="minorHAnsi"/>
          <w:sz w:val="28"/>
          <w:szCs w:val="28"/>
        </w:rPr>
      </w:pPr>
      <w:r w:rsidRPr="00D33304">
        <w:rPr>
          <w:rFonts w:cstheme="minorHAnsi"/>
          <w:sz w:val="28"/>
          <w:szCs w:val="28"/>
        </w:rPr>
        <w:t xml:space="preserve">e. </w:t>
      </w:r>
      <w:r w:rsidRPr="00D33304">
        <w:rPr>
          <w:rFonts w:cstheme="minorHAnsi"/>
          <w:b/>
          <w:bCs/>
          <w:sz w:val="28"/>
          <w:szCs w:val="28"/>
        </w:rPr>
        <w:t>Limited Availability:</w:t>
      </w:r>
    </w:p>
    <w:p w14:paraId="6F552654" w14:textId="77777777" w:rsidR="00D33304" w:rsidRPr="00D33304" w:rsidRDefault="00D33304">
      <w:pPr>
        <w:numPr>
          <w:ilvl w:val="0"/>
          <w:numId w:val="466"/>
        </w:numPr>
        <w:rPr>
          <w:rFonts w:cstheme="minorHAnsi"/>
          <w:sz w:val="28"/>
          <w:szCs w:val="28"/>
        </w:rPr>
      </w:pPr>
      <w:r w:rsidRPr="00D33304">
        <w:rPr>
          <w:rFonts w:cstheme="minorHAnsi"/>
          <w:sz w:val="28"/>
          <w:szCs w:val="28"/>
        </w:rPr>
        <w:t>The pool of public IPv4 addresses is limited. With the increasing number of internet-connected devices, the depletion of IPv4 addresses has become a significant concern.</w:t>
      </w:r>
    </w:p>
    <w:p w14:paraId="30AC5822" w14:textId="77777777" w:rsidR="00D33304" w:rsidRPr="00D33304" w:rsidRDefault="00D33304" w:rsidP="00D33304">
      <w:pPr>
        <w:rPr>
          <w:rFonts w:cstheme="minorHAnsi"/>
          <w:b/>
          <w:bCs/>
          <w:sz w:val="28"/>
          <w:szCs w:val="28"/>
        </w:rPr>
      </w:pPr>
      <w:r w:rsidRPr="00D33304">
        <w:rPr>
          <w:rFonts w:cstheme="minorHAnsi"/>
          <w:b/>
          <w:bCs/>
          <w:sz w:val="28"/>
          <w:szCs w:val="28"/>
        </w:rPr>
        <w:t>2. Private IP Addressing:</w:t>
      </w:r>
    </w:p>
    <w:p w14:paraId="5EBDCE51" w14:textId="77777777" w:rsidR="00D33304" w:rsidRPr="00D33304" w:rsidRDefault="00D33304" w:rsidP="00D33304">
      <w:pPr>
        <w:rPr>
          <w:rFonts w:cstheme="minorHAnsi"/>
          <w:sz w:val="28"/>
          <w:szCs w:val="28"/>
        </w:rPr>
      </w:pPr>
      <w:r w:rsidRPr="00D33304">
        <w:rPr>
          <w:rFonts w:cstheme="minorHAnsi"/>
          <w:sz w:val="28"/>
          <w:szCs w:val="28"/>
        </w:rPr>
        <w:t xml:space="preserve">a. </w:t>
      </w:r>
      <w:r w:rsidRPr="00D33304">
        <w:rPr>
          <w:rFonts w:cstheme="minorHAnsi"/>
          <w:b/>
          <w:bCs/>
          <w:sz w:val="28"/>
          <w:szCs w:val="28"/>
        </w:rPr>
        <w:t>Address Conservation:</w:t>
      </w:r>
    </w:p>
    <w:p w14:paraId="32A0DB95" w14:textId="77777777" w:rsidR="00D33304" w:rsidRPr="00D33304" w:rsidRDefault="00D33304">
      <w:pPr>
        <w:numPr>
          <w:ilvl w:val="0"/>
          <w:numId w:val="467"/>
        </w:numPr>
        <w:rPr>
          <w:rFonts w:cstheme="minorHAnsi"/>
          <w:sz w:val="28"/>
          <w:szCs w:val="28"/>
        </w:rPr>
      </w:pPr>
      <w:r w:rsidRPr="00D33304">
        <w:rPr>
          <w:rFonts w:cstheme="minorHAnsi"/>
          <w:sz w:val="28"/>
          <w:szCs w:val="28"/>
        </w:rPr>
        <w:t>Private IP addressing allows organizations to use a limited number of public IP addresses more efficiently. Many devices within an organization can share a single public IP address using network address translation (NAT).</w:t>
      </w:r>
    </w:p>
    <w:p w14:paraId="6014BB05" w14:textId="77777777" w:rsidR="00D33304" w:rsidRPr="00D33304" w:rsidRDefault="00D33304" w:rsidP="00D33304">
      <w:pPr>
        <w:rPr>
          <w:rFonts w:cstheme="minorHAnsi"/>
          <w:sz w:val="28"/>
          <w:szCs w:val="28"/>
        </w:rPr>
      </w:pPr>
      <w:r w:rsidRPr="00D33304">
        <w:rPr>
          <w:rFonts w:cstheme="minorHAnsi"/>
          <w:sz w:val="28"/>
          <w:szCs w:val="28"/>
        </w:rPr>
        <w:t xml:space="preserve">b. </w:t>
      </w:r>
      <w:r w:rsidRPr="00D33304">
        <w:rPr>
          <w:rFonts w:cstheme="minorHAnsi"/>
          <w:b/>
          <w:bCs/>
          <w:sz w:val="28"/>
          <w:szCs w:val="28"/>
        </w:rPr>
        <w:t>Intranet Communication:</w:t>
      </w:r>
    </w:p>
    <w:p w14:paraId="16578B22" w14:textId="77777777" w:rsidR="00D33304" w:rsidRPr="00D33304" w:rsidRDefault="00D33304">
      <w:pPr>
        <w:numPr>
          <w:ilvl w:val="0"/>
          <w:numId w:val="468"/>
        </w:numPr>
        <w:rPr>
          <w:rFonts w:cstheme="minorHAnsi"/>
          <w:sz w:val="28"/>
          <w:szCs w:val="28"/>
        </w:rPr>
      </w:pPr>
      <w:r w:rsidRPr="00D33304">
        <w:rPr>
          <w:rFonts w:cstheme="minorHAnsi"/>
          <w:sz w:val="28"/>
          <w:szCs w:val="28"/>
        </w:rPr>
        <w:t>Private IP addresses are used within local networks (intranets) for communication between devices. This conserves public IP addresses and enhances security.</w:t>
      </w:r>
    </w:p>
    <w:p w14:paraId="37814270" w14:textId="77777777" w:rsidR="00D33304" w:rsidRPr="00D33304" w:rsidRDefault="00D33304" w:rsidP="00D33304">
      <w:pPr>
        <w:rPr>
          <w:rFonts w:cstheme="minorHAnsi"/>
          <w:sz w:val="28"/>
          <w:szCs w:val="28"/>
        </w:rPr>
      </w:pPr>
      <w:r w:rsidRPr="00D33304">
        <w:rPr>
          <w:rFonts w:cstheme="minorHAnsi"/>
          <w:sz w:val="28"/>
          <w:szCs w:val="28"/>
        </w:rPr>
        <w:t xml:space="preserve">c. </w:t>
      </w:r>
      <w:r w:rsidRPr="00D33304">
        <w:rPr>
          <w:rFonts w:cstheme="minorHAnsi"/>
          <w:b/>
          <w:bCs/>
          <w:sz w:val="28"/>
          <w:szCs w:val="28"/>
        </w:rPr>
        <w:t>Security and Isolation:</w:t>
      </w:r>
    </w:p>
    <w:p w14:paraId="74DE872B" w14:textId="77777777" w:rsidR="00D33304" w:rsidRPr="00D33304" w:rsidRDefault="00D33304">
      <w:pPr>
        <w:numPr>
          <w:ilvl w:val="0"/>
          <w:numId w:val="469"/>
        </w:numPr>
        <w:rPr>
          <w:rFonts w:cstheme="minorHAnsi"/>
          <w:sz w:val="28"/>
          <w:szCs w:val="28"/>
        </w:rPr>
      </w:pPr>
      <w:r w:rsidRPr="00D33304">
        <w:rPr>
          <w:rFonts w:cstheme="minorHAnsi"/>
          <w:sz w:val="28"/>
          <w:szCs w:val="28"/>
        </w:rPr>
        <w:t>By using private IP addresses, internal network devices are shielded from direct exposure to the internet, improving security. Only a router with NAT capability connects the private network to the public internet.</w:t>
      </w:r>
    </w:p>
    <w:p w14:paraId="17F47D93" w14:textId="77777777" w:rsidR="00D33304" w:rsidRPr="00D33304" w:rsidRDefault="00D33304" w:rsidP="00D33304">
      <w:pPr>
        <w:rPr>
          <w:rFonts w:cstheme="minorHAnsi"/>
          <w:sz w:val="28"/>
          <w:szCs w:val="28"/>
        </w:rPr>
      </w:pPr>
      <w:r w:rsidRPr="00D33304">
        <w:rPr>
          <w:rFonts w:cstheme="minorHAnsi"/>
          <w:sz w:val="28"/>
          <w:szCs w:val="28"/>
        </w:rPr>
        <w:t xml:space="preserve">d. </w:t>
      </w:r>
      <w:r w:rsidRPr="00D33304">
        <w:rPr>
          <w:rFonts w:cstheme="minorHAnsi"/>
          <w:b/>
          <w:bCs/>
          <w:sz w:val="28"/>
          <w:szCs w:val="28"/>
        </w:rPr>
        <w:t>Scalability:</w:t>
      </w:r>
    </w:p>
    <w:p w14:paraId="19823B1C" w14:textId="77777777" w:rsidR="00D33304" w:rsidRPr="00D33304" w:rsidRDefault="00D33304">
      <w:pPr>
        <w:numPr>
          <w:ilvl w:val="0"/>
          <w:numId w:val="470"/>
        </w:numPr>
        <w:rPr>
          <w:rFonts w:cstheme="minorHAnsi"/>
          <w:sz w:val="28"/>
          <w:szCs w:val="28"/>
        </w:rPr>
      </w:pPr>
      <w:r w:rsidRPr="00D33304">
        <w:rPr>
          <w:rFonts w:cstheme="minorHAnsi"/>
          <w:sz w:val="28"/>
          <w:szCs w:val="28"/>
        </w:rPr>
        <w:t>As organizations grow, they can extend their private IP networks without requiring additional public IP addresses, making it a scalable solution.</w:t>
      </w:r>
    </w:p>
    <w:p w14:paraId="34225852" w14:textId="77777777" w:rsidR="00D33304" w:rsidRPr="00D33304" w:rsidRDefault="00D33304" w:rsidP="00D33304">
      <w:pPr>
        <w:rPr>
          <w:rFonts w:cstheme="minorHAnsi"/>
          <w:sz w:val="28"/>
          <w:szCs w:val="28"/>
        </w:rPr>
      </w:pPr>
      <w:r w:rsidRPr="00D33304">
        <w:rPr>
          <w:rFonts w:cstheme="minorHAnsi"/>
          <w:sz w:val="28"/>
          <w:szCs w:val="28"/>
        </w:rPr>
        <w:t xml:space="preserve">e. </w:t>
      </w:r>
      <w:r w:rsidRPr="00D33304">
        <w:rPr>
          <w:rFonts w:cstheme="minorHAnsi"/>
          <w:b/>
          <w:bCs/>
          <w:sz w:val="28"/>
          <w:szCs w:val="28"/>
        </w:rPr>
        <w:t>Cost-Efficiency:</w:t>
      </w:r>
    </w:p>
    <w:p w14:paraId="24A30FA4" w14:textId="77777777" w:rsidR="00D33304" w:rsidRPr="00D33304" w:rsidRDefault="00D33304">
      <w:pPr>
        <w:numPr>
          <w:ilvl w:val="0"/>
          <w:numId w:val="471"/>
        </w:numPr>
        <w:rPr>
          <w:rFonts w:cstheme="minorHAnsi"/>
          <w:sz w:val="28"/>
          <w:szCs w:val="28"/>
        </w:rPr>
      </w:pPr>
      <w:r w:rsidRPr="00D33304">
        <w:rPr>
          <w:rFonts w:cstheme="minorHAnsi"/>
          <w:sz w:val="28"/>
          <w:szCs w:val="28"/>
        </w:rPr>
        <w:t>Private IP addresses are free to use within an organization, reducing the cost of obtaining a large number of public IP addresses.</w:t>
      </w:r>
    </w:p>
    <w:p w14:paraId="1E9BD5DB" w14:textId="77777777" w:rsidR="00D33304" w:rsidRPr="00D33304" w:rsidRDefault="00D33304" w:rsidP="00D33304">
      <w:pPr>
        <w:rPr>
          <w:rFonts w:cstheme="minorHAnsi"/>
          <w:sz w:val="28"/>
          <w:szCs w:val="28"/>
        </w:rPr>
      </w:pPr>
      <w:r w:rsidRPr="00D33304">
        <w:rPr>
          <w:rFonts w:cstheme="minorHAnsi"/>
          <w:sz w:val="28"/>
          <w:szCs w:val="28"/>
        </w:rPr>
        <w:lastRenderedPageBreak/>
        <w:t>In summary, public IPv4 addressing is crucial for enabling global communication and direct internet access, but due to the limited availability of public IPv4 addresses, private IP addressing plays a vital role in conserving public IPs, enhancing security, and enabling cost-effective scaling of internal networks. A combination of both public and private IP addressing is necessary for efficient, secure, and scalable internet and intranet communication.</w:t>
      </w:r>
    </w:p>
    <w:p w14:paraId="2CDABFE0" w14:textId="5B67ECC7" w:rsidR="00AD5563" w:rsidRDefault="00AD5563" w:rsidP="000E15C1">
      <w:pPr>
        <w:rPr>
          <w:rFonts w:cstheme="minorHAnsi"/>
          <w:sz w:val="28"/>
          <w:szCs w:val="28"/>
        </w:rPr>
      </w:pPr>
    </w:p>
    <w:p w14:paraId="055DE310" w14:textId="31A5487D" w:rsidR="000E15C1" w:rsidRPr="00CD42C1" w:rsidRDefault="000E15C1" w:rsidP="000E15C1">
      <w:pPr>
        <w:rPr>
          <w:rFonts w:cstheme="minorHAnsi"/>
          <w:sz w:val="28"/>
          <w:szCs w:val="28"/>
        </w:rPr>
      </w:pPr>
      <w:r w:rsidRPr="00CD42C1">
        <w:rPr>
          <w:rFonts w:cstheme="minorHAnsi"/>
          <w:sz w:val="28"/>
          <w:szCs w:val="28"/>
        </w:rPr>
        <w:t>20.Explain Subnet Prefix</w:t>
      </w:r>
    </w:p>
    <w:p w14:paraId="08D199A4" w14:textId="72E54B2F"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A subnet prefix, also known as a subnet mask or CIDR notation, is a numerical representation used to define a subset of IP addresses within a larger IP address space. It specifies the division between the network portion and the host portion of an IP address. Subnet prefixes are crucial for subnetting, which allows for efficient allocation and management of IP addresses in a network.</w:t>
      </w:r>
    </w:p>
    <w:p w14:paraId="6BFFDA1A" w14:textId="77777777" w:rsidR="00D33304" w:rsidRPr="00D33304" w:rsidRDefault="00D33304" w:rsidP="00D33304">
      <w:pPr>
        <w:rPr>
          <w:rFonts w:cstheme="minorHAnsi"/>
          <w:b/>
          <w:bCs/>
          <w:sz w:val="28"/>
          <w:szCs w:val="28"/>
        </w:rPr>
      </w:pPr>
      <w:r w:rsidRPr="00D33304">
        <w:rPr>
          <w:rFonts w:cstheme="minorHAnsi"/>
          <w:b/>
          <w:bCs/>
          <w:sz w:val="28"/>
          <w:szCs w:val="28"/>
        </w:rPr>
        <w:t>Components of a Subnet Prefix:</w:t>
      </w:r>
    </w:p>
    <w:p w14:paraId="515F1A1F" w14:textId="77777777" w:rsidR="00D33304" w:rsidRPr="00D33304" w:rsidRDefault="00D33304">
      <w:pPr>
        <w:numPr>
          <w:ilvl w:val="0"/>
          <w:numId w:val="472"/>
        </w:numPr>
        <w:rPr>
          <w:rFonts w:cstheme="minorHAnsi"/>
          <w:sz w:val="28"/>
          <w:szCs w:val="28"/>
        </w:rPr>
      </w:pPr>
      <w:r w:rsidRPr="00D33304">
        <w:rPr>
          <w:rFonts w:cstheme="minorHAnsi"/>
          <w:b/>
          <w:bCs/>
          <w:sz w:val="28"/>
          <w:szCs w:val="28"/>
        </w:rPr>
        <w:t>Network Portion:</w:t>
      </w:r>
    </w:p>
    <w:p w14:paraId="4879E8B5" w14:textId="77777777" w:rsidR="00D33304" w:rsidRPr="00D33304" w:rsidRDefault="00D33304">
      <w:pPr>
        <w:numPr>
          <w:ilvl w:val="1"/>
          <w:numId w:val="472"/>
        </w:numPr>
        <w:rPr>
          <w:rFonts w:cstheme="minorHAnsi"/>
          <w:sz w:val="28"/>
          <w:szCs w:val="28"/>
        </w:rPr>
      </w:pPr>
      <w:r w:rsidRPr="00D33304">
        <w:rPr>
          <w:rFonts w:cstheme="minorHAnsi"/>
          <w:sz w:val="28"/>
          <w:szCs w:val="28"/>
        </w:rPr>
        <w:t>The network portion is the leftmost part of the subnet prefix and corresponds to the network address.</w:t>
      </w:r>
    </w:p>
    <w:p w14:paraId="07E1529B" w14:textId="77777777" w:rsidR="00D33304" w:rsidRPr="00D33304" w:rsidRDefault="00D33304">
      <w:pPr>
        <w:numPr>
          <w:ilvl w:val="1"/>
          <w:numId w:val="472"/>
        </w:numPr>
        <w:rPr>
          <w:rFonts w:cstheme="minorHAnsi"/>
          <w:sz w:val="28"/>
          <w:szCs w:val="28"/>
        </w:rPr>
      </w:pPr>
      <w:r w:rsidRPr="00D33304">
        <w:rPr>
          <w:rFonts w:cstheme="minorHAnsi"/>
          <w:sz w:val="28"/>
          <w:szCs w:val="28"/>
        </w:rPr>
        <w:t>It defines the network to which a particular IP address belongs.</w:t>
      </w:r>
    </w:p>
    <w:p w14:paraId="6A2AB888" w14:textId="77777777" w:rsidR="00D33304" w:rsidRPr="00D33304" w:rsidRDefault="00D33304">
      <w:pPr>
        <w:numPr>
          <w:ilvl w:val="0"/>
          <w:numId w:val="472"/>
        </w:numPr>
        <w:rPr>
          <w:rFonts w:cstheme="minorHAnsi"/>
          <w:sz w:val="28"/>
          <w:szCs w:val="28"/>
        </w:rPr>
      </w:pPr>
      <w:r w:rsidRPr="00D33304">
        <w:rPr>
          <w:rFonts w:cstheme="minorHAnsi"/>
          <w:b/>
          <w:bCs/>
          <w:sz w:val="28"/>
          <w:szCs w:val="28"/>
        </w:rPr>
        <w:t>Prefix Length or CIDR Notation:</w:t>
      </w:r>
    </w:p>
    <w:p w14:paraId="03F62A67" w14:textId="77777777" w:rsidR="00D33304" w:rsidRPr="00D33304" w:rsidRDefault="00D33304">
      <w:pPr>
        <w:numPr>
          <w:ilvl w:val="1"/>
          <w:numId w:val="472"/>
        </w:numPr>
        <w:rPr>
          <w:rFonts w:cstheme="minorHAnsi"/>
          <w:sz w:val="28"/>
          <w:szCs w:val="28"/>
        </w:rPr>
      </w:pPr>
      <w:r w:rsidRPr="00D33304">
        <w:rPr>
          <w:rFonts w:cstheme="minorHAnsi"/>
          <w:sz w:val="28"/>
          <w:szCs w:val="28"/>
        </w:rPr>
        <w:t>The prefix length indicates the number of bits used for the network portion.</w:t>
      </w:r>
    </w:p>
    <w:p w14:paraId="15C5619A" w14:textId="77777777" w:rsidR="00D33304" w:rsidRPr="00D33304" w:rsidRDefault="00D33304">
      <w:pPr>
        <w:numPr>
          <w:ilvl w:val="1"/>
          <w:numId w:val="472"/>
        </w:numPr>
        <w:rPr>
          <w:rFonts w:cstheme="minorHAnsi"/>
          <w:sz w:val="28"/>
          <w:szCs w:val="28"/>
        </w:rPr>
      </w:pPr>
      <w:r w:rsidRPr="00D33304">
        <w:rPr>
          <w:rFonts w:cstheme="minorHAnsi"/>
          <w:sz w:val="28"/>
          <w:szCs w:val="28"/>
        </w:rPr>
        <w:t>It is represented by the number of consecutive 1s in the subnet mask or CIDR notation (e.g., /24, /16).</w:t>
      </w:r>
    </w:p>
    <w:p w14:paraId="503DFC8E" w14:textId="77777777" w:rsidR="00D33304" w:rsidRPr="00D33304" w:rsidRDefault="00D33304">
      <w:pPr>
        <w:numPr>
          <w:ilvl w:val="1"/>
          <w:numId w:val="472"/>
        </w:numPr>
        <w:rPr>
          <w:rFonts w:cstheme="minorHAnsi"/>
          <w:sz w:val="28"/>
          <w:szCs w:val="28"/>
        </w:rPr>
      </w:pPr>
      <w:r w:rsidRPr="00D33304">
        <w:rPr>
          <w:rFonts w:cstheme="minorHAnsi"/>
          <w:sz w:val="28"/>
          <w:szCs w:val="28"/>
        </w:rPr>
        <w:t>The CIDR notation (/x) provides a concise way to represent the prefix length.</w:t>
      </w:r>
    </w:p>
    <w:p w14:paraId="750EA27C" w14:textId="77777777" w:rsidR="00D33304" w:rsidRPr="00D33304" w:rsidRDefault="00D33304" w:rsidP="00D33304">
      <w:pPr>
        <w:rPr>
          <w:rFonts w:cstheme="minorHAnsi"/>
          <w:b/>
          <w:bCs/>
          <w:sz w:val="28"/>
          <w:szCs w:val="28"/>
        </w:rPr>
      </w:pPr>
      <w:r w:rsidRPr="00D33304">
        <w:rPr>
          <w:rFonts w:cstheme="minorHAnsi"/>
          <w:b/>
          <w:bCs/>
          <w:sz w:val="28"/>
          <w:szCs w:val="28"/>
        </w:rPr>
        <w:t>Examples of Subnet Prefixes:</w:t>
      </w:r>
    </w:p>
    <w:p w14:paraId="4D7C5327" w14:textId="77777777" w:rsidR="00D33304" w:rsidRPr="00D33304" w:rsidRDefault="00D33304">
      <w:pPr>
        <w:numPr>
          <w:ilvl w:val="0"/>
          <w:numId w:val="473"/>
        </w:numPr>
        <w:rPr>
          <w:rFonts w:cstheme="minorHAnsi"/>
          <w:sz w:val="28"/>
          <w:szCs w:val="28"/>
        </w:rPr>
      </w:pPr>
      <w:r w:rsidRPr="00D33304">
        <w:rPr>
          <w:rFonts w:cstheme="minorHAnsi"/>
          <w:b/>
          <w:bCs/>
          <w:sz w:val="28"/>
          <w:szCs w:val="28"/>
        </w:rPr>
        <w:t>Subnet Mask:</w:t>
      </w:r>
    </w:p>
    <w:p w14:paraId="358ECC6C" w14:textId="77777777" w:rsidR="00D33304" w:rsidRPr="00D33304" w:rsidRDefault="00D33304">
      <w:pPr>
        <w:numPr>
          <w:ilvl w:val="1"/>
          <w:numId w:val="473"/>
        </w:numPr>
        <w:rPr>
          <w:rFonts w:cstheme="minorHAnsi"/>
          <w:sz w:val="28"/>
          <w:szCs w:val="28"/>
        </w:rPr>
      </w:pPr>
      <w:r w:rsidRPr="00D33304">
        <w:rPr>
          <w:rFonts w:cstheme="minorHAnsi"/>
          <w:sz w:val="28"/>
          <w:szCs w:val="28"/>
        </w:rPr>
        <w:t>Subnet Mask: 255.255.255.0</w:t>
      </w:r>
    </w:p>
    <w:p w14:paraId="42450920" w14:textId="77777777" w:rsidR="00D33304" w:rsidRPr="00D33304" w:rsidRDefault="00D33304">
      <w:pPr>
        <w:numPr>
          <w:ilvl w:val="1"/>
          <w:numId w:val="473"/>
        </w:numPr>
        <w:rPr>
          <w:rFonts w:cstheme="minorHAnsi"/>
          <w:sz w:val="28"/>
          <w:szCs w:val="28"/>
        </w:rPr>
      </w:pPr>
      <w:r w:rsidRPr="00D33304">
        <w:rPr>
          <w:rFonts w:cstheme="minorHAnsi"/>
          <w:sz w:val="28"/>
          <w:szCs w:val="28"/>
        </w:rPr>
        <w:t>CIDR Notation: /24</w:t>
      </w:r>
    </w:p>
    <w:p w14:paraId="6D7BEBCF" w14:textId="77777777" w:rsidR="00D33304" w:rsidRPr="00D33304" w:rsidRDefault="00D33304">
      <w:pPr>
        <w:numPr>
          <w:ilvl w:val="1"/>
          <w:numId w:val="473"/>
        </w:numPr>
        <w:rPr>
          <w:rFonts w:cstheme="minorHAnsi"/>
          <w:sz w:val="28"/>
          <w:szCs w:val="28"/>
        </w:rPr>
      </w:pPr>
      <w:r w:rsidRPr="00D33304">
        <w:rPr>
          <w:rFonts w:cstheme="minorHAnsi"/>
          <w:sz w:val="28"/>
          <w:szCs w:val="28"/>
        </w:rPr>
        <w:lastRenderedPageBreak/>
        <w:t>Network Portion: First 24 bits (32 bits total)</w:t>
      </w:r>
    </w:p>
    <w:p w14:paraId="46126693" w14:textId="77777777" w:rsidR="00D33304" w:rsidRPr="00D33304" w:rsidRDefault="00D33304">
      <w:pPr>
        <w:numPr>
          <w:ilvl w:val="0"/>
          <w:numId w:val="473"/>
        </w:numPr>
        <w:rPr>
          <w:rFonts w:cstheme="minorHAnsi"/>
          <w:sz w:val="28"/>
          <w:szCs w:val="28"/>
        </w:rPr>
      </w:pPr>
      <w:r w:rsidRPr="00D33304">
        <w:rPr>
          <w:rFonts w:cstheme="minorHAnsi"/>
          <w:b/>
          <w:bCs/>
          <w:sz w:val="28"/>
          <w:szCs w:val="28"/>
        </w:rPr>
        <w:t>Subnet Mask:</w:t>
      </w:r>
    </w:p>
    <w:p w14:paraId="4AF5F157" w14:textId="77777777" w:rsidR="00D33304" w:rsidRPr="00D33304" w:rsidRDefault="00D33304">
      <w:pPr>
        <w:numPr>
          <w:ilvl w:val="1"/>
          <w:numId w:val="473"/>
        </w:numPr>
        <w:rPr>
          <w:rFonts w:cstheme="minorHAnsi"/>
          <w:sz w:val="28"/>
          <w:szCs w:val="28"/>
        </w:rPr>
      </w:pPr>
      <w:r w:rsidRPr="00D33304">
        <w:rPr>
          <w:rFonts w:cstheme="minorHAnsi"/>
          <w:sz w:val="28"/>
          <w:szCs w:val="28"/>
        </w:rPr>
        <w:t>Subnet Mask: 255.255.0.0</w:t>
      </w:r>
    </w:p>
    <w:p w14:paraId="58386B93" w14:textId="77777777" w:rsidR="00D33304" w:rsidRPr="00D33304" w:rsidRDefault="00D33304">
      <w:pPr>
        <w:numPr>
          <w:ilvl w:val="1"/>
          <w:numId w:val="473"/>
        </w:numPr>
        <w:rPr>
          <w:rFonts w:cstheme="minorHAnsi"/>
          <w:sz w:val="28"/>
          <w:szCs w:val="28"/>
        </w:rPr>
      </w:pPr>
      <w:r w:rsidRPr="00D33304">
        <w:rPr>
          <w:rFonts w:cstheme="minorHAnsi"/>
          <w:sz w:val="28"/>
          <w:szCs w:val="28"/>
        </w:rPr>
        <w:t>CIDR Notation: /16</w:t>
      </w:r>
    </w:p>
    <w:p w14:paraId="0783BF7F" w14:textId="77777777" w:rsidR="00D33304" w:rsidRPr="00D33304" w:rsidRDefault="00D33304">
      <w:pPr>
        <w:numPr>
          <w:ilvl w:val="1"/>
          <w:numId w:val="473"/>
        </w:numPr>
        <w:rPr>
          <w:rFonts w:cstheme="minorHAnsi"/>
          <w:sz w:val="28"/>
          <w:szCs w:val="28"/>
        </w:rPr>
      </w:pPr>
      <w:r w:rsidRPr="00D33304">
        <w:rPr>
          <w:rFonts w:cstheme="minorHAnsi"/>
          <w:sz w:val="28"/>
          <w:szCs w:val="28"/>
        </w:rPr>
        <w:t>Network Portion: First 16 bits (32 bits total)</w:t>
      </w:r>
    </w:p>
    <w:p w14:paraId="64561D7D" w14:textId="77777777" w:rsidR="00D33304" w:rsidRPr="00D33304" w:rsidRDefault="00D33304" w:rsidP="00D33304">
      <w:pPr>
        <w:rPr>
          <w:rFonts w:cstheme="minorHAnsi"/>
          <w:b/>
          <w:bCs/>
          <w:sz w:val="28"/>
          <w:szCs w:val="28"/>
        </w:rPr>
      </w:pPr>
      <w:r w:rsidRPr="00D33304">
        <w:rPr>
          <w:rFonts w:cstheme="minorHAnsi"/>
          <w:b/>
          <w:bCs/>
          <w:sz w:val="28"/>
          <w:szCs w:val="28"/>
        </w:rPr>
        <w:t>Usage and Benefits:</w:t>
      </w:r>
    </w:p>
    <w:p w14:paraId="56B620A5" w14:textId="77777777" w:rsidR="00D33304" w:rsidRPr="00D33304" w:rsidRDefault="00D33304">
      <w:pPr>
        <w:numPr>
          <w:ilvl w:val="0"/>
          <w:numId w:val="474"/>
        </w:numPr>
        <w:rPr>
          <w:rFonts w:cstheme="minorHAnsi"/>
          <w:sz w:val="28"/>
          <w:szCs w:val="28"/>
        </w:rPr>
      </w:pPr>
      <w:r w:rsidRPr="00D33304">
        <w:rPr>
          <w:rFonts w:cstheme="minorHAnsi"/>
          <w:b/>
          <w:bCs/>
          <w:sz w:val="28"/>
          <w:szCs w:val="28"/>
        </w:rPr>
        <w:t>Efficient Address Allocation:</w:t>
      </w:r>
    </w:p>
    <w:p w14:paraId="240F4AC9" w14:textId="77777777" w:rsidR="00D33304" w:rsidRPr="00D33304" w:rsidRDefault="00D33304">
      <w:pPr>
        <w:numPr>
          <w:ilvl w:val="1"/>
          <w:numId w:val="474"/>
        </w:numPr>
        <w:rPr>
          <w:rFonts w:cstheme="minorHAnsi"/>
          <w:sz w:val="28"/>
          <w:szCs w:val="28"/>
        </w:rPr>
      </w:pPr>
      <w:r w:rsidRPr="00D33304">
        <w:rPr>
          <w:rFonts w:cstheme="minorHAnsi"/>
          <w:sz w:val="28"/>
          <w:szCs w:val="28"/>
        </w:rPr>
        <w:t>Subnet prefixes help divide a larger IP address space into smaller, more manageable subnetworks.</w:t>
      </w:r>
    </w:p>
    <w:p w14:paraId="79B4C99F" w14:textId="77777777" w:rsidR="00D33304" w:rsidRPr="00D33304" w:rsidRDefault="00D33304">
      <w:pPr>
        <w:numPr>
          <w:ilvl w:val="1"/>
          <w:numId w:val="474"/>
        </w:numPr>
        <w:rPr>
          <w:rFonts w:cstheme="minorHAnsi"/>
          <w:sz w:val="28"/>
          <w:szCs w:val="28"/>
        </w:rPr>
      </w:pPr>
      <w:r w:rsidRPr="00D33304">
        <w:rPr>
          <w:rFonts w:cstheme="minorHAnsi"/>
          <w:sz w:val="28"/>
          <w:szCs w:val="28"/>
        </w:rPr>
        <w:t>This facilitates efficient allocation of IP addresses to different subnetworks.</w:t>
      </w:r>
    </w:p>
    <w:p w14:paraId="27A7D957" w14:textId="77777777" w:rsidR="00D33304" w:rsidRPr="00D33304" w:rsidRDefault="00D33304">
      <w:pPr>
        <w:numPr>
          <w:ilvl w:val="0"/>
          <w:numId w:val="474"/>
        </w:numPr>
        <w:rPr>
          <w:rFonts w:cstheme="minorHAnsi"/>
          <w:sz w:val="28"/>
          <w:szCs w:val="28"/>
        </w:rPr>
      </w:pPr>
      <w:r w:rsidRPr="00D33304">
        <w:rPr>
          <w:rFonts w:cstheme="minorHAnsi"/>
          <w:b/>
          <w:bCs/>
          <w:sz w:val="28"/>
          <w:szCs w:val="28"/>
        </w:rPr>
        <w:t>Improved Network Organization:</w:t>
      </w:r>
    </w:p>
    <w:p w14:paraId="6D49ACC1" w14:textId="77777777" w:rsidR="00D33304" w:rsidRPr="00D33304" w:rsidRDefault="00D33304">
      <w:pPr>
        <w:numPr>
          <w:ilvl w:val="1"/>
          <w:numId w:val="474"/>
        </w:numPr>
        <w:rPr>
          <w:rFonts w:cstheme="minorHAnsi"/>
          <w:sz w:val="28"/>
          <w:szCs w:val="28"/>
        </w:rPr>
      </w:pPr>
      <w:r w:rsidRPr="00D33304">
        <w:rPr>
          <w:rFonts w:cstheme="minorHAnsi"/>
          <w:sz w:val="28"/>
          <w:szCs w:val="28"/>
        </w:rPr>
        <w:t>Subnetting based on prefixes allows network administrators to logically organize devices, improving network management and troubleshooting.</w:t>
      </w:r>
    </w:p>
    <w:p w14:paraId="3E755343" w14:textId="77777777" w:rsidR="00D33304" w:rsidRPr="00D33304" w:rsidRDefault="00D33304">
      <w:pPr>
        <w:numPr>
          <w:ilvl w:val="0"/>
          <w:numId w:val="474"/>
        </w:numPr>
        <w:rPr>
          <w:rFonts w:cstheme="minorHAnsi"/>
          <w:sz w:val="28"/>
          <w:szCs w:val="28"/>
        </w:rPr>
      </w:pPr>
      <w:r w:rsidRPr="00D33304">
        <w:rPr>
          <w:rFonts w:cstheme="minorHAnsi"/>
          <w:b/>
          <w:bCs/>
          <w:sz w:val="28"/>
          <w:szCs w:val="28"/>
        </w:rPr>
        <w:t>Optimized Routing:</w:t>
      </w:r>
    </w:p>
    <w:p w14:paraId="36080197" w14:textId="77777777" w:rsidR="00D33304" w:rsidRPr="00D33304" w:rsidRDefault="00D33304">
      <w:pPr>
        <w:numPr>
          <w:ilvl w:val="1"/>
          <w:numId w:val="474"/>
        </w:numPr>
        <w:rPr>
          <w:rFonts w:cstheme="minorHAnsi"/>
          <w:sz w:val="28"/>
          <w:szCs w:val="28"/>
        </w:rPr>
      </w:pPr>
      <w:r w:rsidRPr="00D33304">
        <w:rPr>
          <w:rFonts w:cstheme="minorHAnsi"/>
          <w:sz w:val="28"/>
          <w:szCs w:val="28"/>
        </w:rPr>
        <w:t>Routers use subnet prefixes to efficiently route traffic within the network, reducing congestion and enhancing network performance.</w:t>
      </w:r>
    </w:p>
    <w:p w14:paraId="6C31C5EF" w14:textId="77777777" w:rsidR="00D33304" w:rsidRPr="00D33304" w:rsidRDefault="00D33304">
      <w:pPr>
        <w:numPr>
          <w:ilvl w:val="0"/>
          <w:numId w:val="474"/>
        </w:numPr>
        <w:rPr>
          <w:rFonts w:cstheme="minorHAnsi"/>
          <w:sz w:val="28"/>
          <w:szCs w:val="28"/>
        </w:rPr>
      </w:pPr>
      <w:r w:rsidRPr="00D33304">
        <w:rPr>
          <w:rFonts w:cstheme="minorHAnsi"/>
          <w:b/>
          <w:bCs/>
          <w:sz w:val="28"/>
          <w:szCs w:val="28"/>
        </w:rPr>
        <w:t>Security and Isolation:</w:t>
      </w:r>
    </w:p>
    <w:p w14:paraId="4C8357FC" w14:textId="77777777" w:rsidR="00D33304" w:rsidRPr="00D33304" w:rsidRDefault="00D33304">
      <w:pPr>
        <w:numPr>
          <w:ilvl w:val="1"/>
          <w:numId w:val="474"/>
        </w:numPr>
        <w:rPr>
          <w:rFonts w:cstheme="minorHAnsi"/>
          <w:sz w:val="28"/>
          <w:szCs w:val="28"/>
        </w:rPr>
      </w:pPr>
      <w:r w:rsidRPr="00D33304">
        <w:rPr>
          <w:rFonts w:cstheme="minorHAnsi"/>
          <w:sz w:val="28"/>
          <w:szCs w:val="28"/>
        </w:rPr>
        <w:t>Subnetting helps isolate sections of a network for security purposes, limiting the impact of potential security breaches.</w:t>
      </w:r>
    </w:p>
    <w:p w14:paraId="65D3499E" w14:textId="77777777" w:rsidR="00D33304" w:rsidRPr="00D33304" w:rsidRDefault="00D33304">
      <w:pPr>
        <w:numPr>
          <w:ilvl w:val="0"/>
          <w:numId w:val="474"/>
        </w:numPr>
        <w:rPr>
          <w:rFonts w:cstheme="minorHAnsi"/>
          <w:sz w:val="28"/>
          <w:szCs w:val="28"/>
        </w:rPr>
      </w:pPr>
      <w:r w:rsidRPr="00D33304">
        <w:rPr>
          <w:rFonts w:cstheme="minorHAnsi"/>
          <w:b/>
          <w:bCs/>
          <w:sz w:val="28"/>
          <w:szCs w:val="28"/>
        </w:rPr>
        <w:t>Flexible Network Design:</w:t>
      </w:r>
    </w:p>
    <w:p w14:paraId="75BC21E4" w14:textId="77777777" w:rsidR="00D33304" w:rsidRPr="00D33304" w:rsidRDefault="00D33304">
      <w:pPr>
        <w:numPr>
          <w:ilvl w:val="1"/>
          <w:numId w:val="474"/>
        </w:numPr>
        <w:rPr>
          <w:rFonts w:cstheme="minorHAnsi"/>
          <w:sz w:val="28"/>
          <w:szCs w:val="28"/>
        </w:rPr>
      </w:pPr>
      <w:r w:rsidRPr="00D33304">
        <w:rPr>
          <w:rFonts w:cstheme="minorHAnsi"/>
          <w:sz w:val="28"/>
          <w:szCs w:val="28"/>
        </w:rPr>
        <w:t>Subnet prefixes allow for flexible network design, enabling growth and changes in network requirements without major IP address reconfigurations.</w:t>
      </w:r>
    </w:p>
    <w:p w14:paraId="4D6D0C75" w14:textId="77777777" w:rsidR="00D33304" w:rsidRPr="00D33304" w:rsidRDefault="00D33304" w:rsidP="00D33304">
      <w:pPr>
        <w:rPr>
          <w:rFonts w:cstheme="minorHAnsi"/>
          <w:sz w:val="28"/>
          <w:szCs w:val="28"/>
        </w:rPr>
      </w:pPr>
      <w:r w:rsidRPr="00D33304">
        <w:rPr>
          <w:rFonts w:cstheme="minorHAnsi"/>
          <w:sz w:val="28"/>
          <w:szCs w:val="28"/>
        </w:rPr>
        <w:t>Subnet prefixes are fundamental to IP networking and subnetting. They provide a structured way to organize and manage IP addresses, facilitating efficient communication and administration within networks.</w:t>
      </w:r>
    </w:p>
    <w:p w14:paraId="11ABDE4D" w14:textId="6B83BC3E" w:rsidR="00AD5563" w:rsidRDefault="00AD5563" w:rsidP="000E15C1">
      <w:pPr>
        <w:rPr>
          <w:rFonts w:cstheme="minorHAnsi"/>
          <w:sz w:val="28"/>
          <w:szCs w:val="28"/>
        </w:rPr>
      </w:pPr>
    </w:p>
    <w:p w14:paraId="7DDCA2CB" w14:textId="5EFFAD65" w:rsidR="000E15C1" w:rsidRPr="00CD42C1" w:rsidRDefault="000E15C1" w:rsidP="000E15C1">
      <w:pPr>
        <w:rPr>
          <w:rFonts w:cstheme="minorHAnsi"/>
          <w:sz w:val="28"/>
          <w:szCs w:val="28"/>
        </w:rPr>
      </w:pPr>
      <w:r w:rsidRPr="00CD42C1">
        <w:rPr>
          <w:rFonts w:cstheme="minorHAnsi"/>
          <w:sz w:val="28"/>
          <w:szCs w:val="28"/>
        </w:rPr>
        <w:lastRenderedPageBreak/>
        <w:t>21.Explain How to Connect Router with Switch</w:t>
      </w:r>
    </w:p>
    <w:p w14:paraId="0EA38F52" w14:textId="2955F05B"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To connect a router to a switch, you'll typically use an Ethernet cable to establish a physical connection. This setup allows you to extend the network and manage traffic between different devices. Here's a step-by-step guide to connect a router to a switch:</w:t>
      </w:r>
    </w:p>
    <w:p w14:paraId="33BDFE21" w14:textId="77777777" w:rsidR="00D33304" w:rsidRPr="00D33304" w:rsidRDefault="00D33304" w:rsidP="00D33304">
      <w:pPr>
        <w:rPr>
          <w:rFonts w:cstheme="minorHAnsi"/>
          <w:b/>
          <w:bCs/>
          <w:sz w:val="28"/>
          <w:szCs w:val="28"/>
        </w:rPr>
      </w:pPr>
      <w:r w:rsidRPr="00D33304">
        <w:rPr>
          <w:rFonts w:cstheme="minorHAnsi"/>
          <w:b/>
          <w:bCs/>
          <w:sz w:val="28"/>
          <w:szCs w:val="28"/>
        </w:rPr>
        <w:t>Equipment Needed:</w:t>
      </w:r>
    </w:p>
    <w:p w14:paraId="1ACAFA74" w14:textId="77777777" w:rsidR="00D33304" w:rsidRPr="00D33304" w:rsidRDefault="00D33304">
      <w:pPr>
        <w:numPr>
          <w:ilvl w:val="0"/>
          <w:numId w:val="475"/>
        </w:numPr>
        <w:rPr>
          <w:rFonts w:cstheme="minorHAnsi"/>
          <w:sz w:val="28"/>
          <w:szCs w:val="28"/>
        </w:rPr>
      </w:pPr>
      <w:r w:rsidRPr="00D33304">
        <w:rPr>
          <w:rFonts w:cstheme="minorHAnsi"/>
          <w:sz w:val="28"/>
          <w:szCs w:val="28"/>
        </w:rPr>
        <w:t>Router</w:t>
      </w:r>
    </w:p>
    <w:p w14:paraId="77F6EC09" w14:textId="77777777" w:rsidR="00D33304" w:rsidRPr="00D33304" w:rsidRDefault="00D33304">
      <w:pPr>
        <w:numPr>
          <w:ilvl w:val="0"/>
          <w:numId w:val="475"/>
        </w:numPr>
        <w:rPr>
          <w:rFonts w:cstheme="minorHAnsi"/>
          <w:sz w:val="28"/>
          <w:szCs w:val="28"/>
        </w:rPr>
      </w:pPr>
      <w:r w:rsidRPr="00D33304">
        <w:rPr>
          <w:rFonts w:cstheme="minorHAnsi"/>
          <w:sz w:val="28"/>
          <w:szCs w:val="28"/>
        </w:rPr>
        <w:t>Switch</w:t>
      </w:r>
    </w:p>
    <w:p w14:paraId="56CA0270" w14:textId="77777777" w:rsidR="00D33304" w:rsidRPr="00D33304" w:rsidRDefault="00D33304">
      <w:pPr>
        <w:numPr>
          <w:ilvl w:val="0"/>
          <w:numId w:val="475"/>
        </w:numPr>
        <w:rPr>
          <w:rFonts w:cstheme="minorHAnsi"/>
          <w:sz w:val="28"/>
          <w:szCs w:val="28"/>
        </w:rPr>
      </w:pPr>
      <w:r w:rsidRPr="00D33304">
        <w:rPr>
          <w:rFonts w:cstheme="minorHAnsi"/>
          <w:sz w:val="28"/>
          <w:szCs w:val="28"/>
        </w:rPr>
        <w:t>Ethernet cables</w:t>
      </w:r>
    </w:p>
    <w:p w14:paraId="1ECC758E" w14:textId="77777777" w:rsidR="00D33304" w:rsidRPr="00D33304" w:rsidRDefault="00D33304" w:rsidP="00D33304">
      <w:pPr>
        <w:rPr>
          <w:rFonts w:cstheme="minorHAnsi"/>
          <w:b/>
          <w:bCs/>
          <w:sz w:val="28"/>
          <w:szCs w:val="28"/>
        </w:rPr>
      </w:pPr>
      <w:r w:rsidRPr="00D33304">
        <w:rPr>
          <w:rFonts w:cstheme="minorHAnsi"/>
          <w:b/>
          <w:bCs/>
          <w:sz w:val="28"/>
          <w:szCs w:val="28"/>
        </w:rPr>
        <w:t>Steps to Connect Router to Switch:</w:t>
      </w:r>
    </w:p>
    <w:p w14:paraId="24C68D86" w14:textId="77777777" w:rsidR="00D33304" w:rsidRPr="00D33304" w:rsidRDefault="00D33304">
      <w:pPr>
        <w:numPr>
          <w:ilvl w:val="0"/>
          <w:numId w:val="476"/>
        </w:numPr>
        <w:rPr>
          <w:rFonts w:cstheme="minorHAnsi"/>
          <w:sz w:val="28"/>
          <w:szCs w:val="28"/>
        </w:rPr>
      </w:pPr>
      <w:r w:rsidRPr="00D33304">
        <w:rPr>
          <w:rFonts w:cstheme="minorHAnsi"/>
          <w:b/>
          <w:bCs/>
          <w:sz w:val="28"/>
          <w:szCs w:val="28"/>
        </w:rPr>
        <w:t>Power Off Devices:</w:t>
      </w:r>
    </w:p>
    <w:p w14:paraId="70300559" w14:textId="77777777" w:rsidR="00D33304" w:rsidRPr="00D33304" w:rsidRDefault="00D33304">
      <w:pPr>
        <w:numPr>
          <w:ilvl w:val="1"/>
          <w:numId w:val="476"/>
        </w:numPr>
        <w:rPr>
          <w:rFonts w:cstheme="minorHAnsi"/>
          <w:sz w:val="28"/>
          <w:szCs w:val="28"/>
        </w:rPr>
      </w:pPr>
      <w:r w:rsidRPr="00D33304">
        <w:rPr>
          <w:rFonts w:cstheme="minorHAnsi"/>
          <w:sz w:val="28"/>
          <w:szCs w:val="28"/>
        </w:rPr>
        <w:t>Ensure that both the router and the switch are powered off.</w:t>
      </w:r>
    </w:p>
    <w:p w14:paraId="7D4A25F5" w14:textId="77777777" w:rsidR="00D33304" w:rsidRPr="00D33304" w:rsidRDefault="00D33304">
      <w:pPr>
        <w:numPr>
          <w:ilvl w:val="0"/>
          <w:numId w:val="476"/>
        </w:numPr>
        <w:rPr>
          <w:rFonts w:cstheme="minorHAnsi"/>
          <w:sz w:val="28"/>
          <w:szCs w:val="28"/>
        </w:rPr>
      </w:pPr>
      <w:r w:rsidRPr="00D33304">
        <w:rPr>
          <w:rFonts w:cstheme="minorHAnsi"/>
          <w:b/>
          <w:bCs/>
          <w:sz w:val="28"/>
          <w:szCs w:val="28"/>
        </w:rPr>
        <w:t>Position the Devices:</w:t>
      </w:r>
    </w:p>
    <w:p w14:paraId="209F274F" w14:textId="77777777" w:rsidR="00D33304" w:rsidRPr="00D33304" w:rsidRDefault="00D33304">
      <w:pPr>
        <w:numPr>
          <w:ilvl w:val="1"/>
          <w:numId w:val="476"/>
        </w:numPr>
        <w:rPr>
          <w:rFonts w:cstheme="minorHAnsi"/>
          <w:sz w:val="28"/>
          <w:szCs w:val="28"/>
        </w:rPr>
      </w:pPr>
      <w:r w:rsidRPr="00D33304">
        <w:rPr>
          <w:rFonts w:cstheme="minorHAnsi"/>
          <w:sz w:val="28"/>
          <w:szCs w:val="28"/>
        </w:rPr>
        <w:t>Place the router and switch in suitable locations where they can be easily connected with an Ethernet cable.</w:t>
      </w:r>
    </w:p>
    <w:p w14:paraId="14B3CC8E" w14:textId="77777777" w:rsidR="00D33304" w:rsidRPr="00D33304" w:rsidRDefault="00D33304">
      <w:pPr>
        <w:numPr>
          <w:ilvl w:val="0"/>
          <w:numId w:val="476"/>
        </w:numPr>
        <w:rPr>
          <w:rFonts w:cstheme="minorHAnsi"/>
          <w:sz w:val="28"/>
          <w:szCs w:val="28"/>
        </w:rPr>
      </w:pPr>
      <w:r w:rsidRPr="00D33304">
        <w:rPr>
          <w:rFonts w:cstheme="minorHAnsi"/>
          <w:b/>
          <w:bCs/>
          <w:sz w:val="28"/>
          <w:szCs w:val="28"/>
        </w:rPr>
        <w:t>Connect Ethernet Cable from Router to Switch:</w:t>
      </w:r>
    </w:p>
    <w:p w14:paraId="50BB28AB" w14:textId="77777777" w:rsidR="00D33304" w:rsidRPr="00D33304" w:rsidRDefault="00D33304">
      <w:pPr>
        <w:numPr>
          <w:ilvl w:val="1"/>
          <w:numId w:val="476"/>
        </w:numPr>
        <w:rPr>
          <w:rFonts w:cstheme="minorHAnsi"/>
          <w:sz w:val="28"/>
          <w:szCs w:val="28"/>
        </w:rPr>
      </w:pPr>
      <w:r w:rsidRPr="00D33304">
        <w:rPr>
          <w:rFonts w:cstheme="minorHAnsi"/>
          <w:sz w:val="28"/>
          <w:szCs w:val="28"/>
        </w:rPr>
        <w:t xml:space="preserve">Take an Ethernet cable and connect one end to any available LAN port on the router. These ports are usually </w:t>
      </w:r>
      <w:proofErr w:type="spellStart"/>
      <w:r w:rsidRPr="00D33304">
        <w:rPr>
          <w:rFonts w:cstheme="minorHAnsi"/>
          <w:sz w:val="28"/>
          <w:szCs w:val="28"/>
        </w:rPr>
        <w:t>labeled</w:t>
      </w:r>
      <w:proofErr w:type="spellEnd"/>
      <w:r w:rsidRPr="00D33304">
        <w:rPr>
          <w:rFonts w:cstheme="minorHAnsi"/>
          <w:sz w:val="28"/>
          <w:szCs w:val="28"/>
        </w:rPr>
        <w:t xml:space="preserve"> LAN or numbered (e.g., LAN1, LAN2).</w:t>
      </w:r>
    </w:p>
    <w:p w14:paraId="37141418" w14:textId="77777777" w:rsidR="00D33304" w:rsidRPr="00D33304" w:rsidRDefault="00D33304">
      <w:pPr>
        <w:numPr>
          <w:ilvl w:val="1"/>
          <w:numId w:val="476"/>
        </w:numPr>
        <w:rPr>
          <w:rFonts w:cstheme="minorHAnsi"/>
          <w:sz w:val="28"/>
          <w:szCs w:val="28"/>
        </w:rPr>
      </w:pPr>
      <w:r w:rsidRPr="00D33304">
        <w:rPr>
          <w:rFonts w:cstheme="minorHAnsi"/>
          <w:sz w:val="28"/>
          <w:szCs w:val="28"/>
        </w:rPr>
        <w:t>Connect the other end of the Ethernet cable to any available port on the switch.</w:t>
      </w:r>
    </w:p>
    <w:p w14:paraId="1853ACBF" w14:textId="77777777" w:rsidR="00D33304" w:rsidRPr="00D33304" w:rsidRDefault="00D33304">
      <w:pPr>
        <w:numPr>
          <w:ilvl w:val="0"/>
          <w:numId w:val="476"/>
        </w:numPr>
        <w:rPr>
          <w:rFonts w:cstheme="minorHAnsi"/>
          <w:sz w:val="28"/>
          <w:szCs w:val="28"/>
        </w:rPr>
      </w:pPr>
      <w:r w:rsidRPr="00D33304">
        <w:rPr>
          <w:rFonts w:cstheme="minorHAnsi"/>
          <w:b/>
          <w:bCs/>
          <w:sz w:val="28"/>
          <w:szCs w:val="28"/>
        </w:rPr>
        <w:t>Power On the Devices:</w:t>
      </w:r>
    </w:p>
    <w:p w14:paraId="5D16CE90" w14:textId="77777777" w:rsidR="00D33304" w:rsidRPr="00D33304" w:rsidRDefault="00D33304">
      <w:pPr>
        <w:numPr>
          <w:ilvl w:val="1"/>
          <w:numId w:val="476"/>
        </w:numPr>
        <w:rPr>
          <w:rFonts w:cstheme="minorHAnsi"/>
          <w:sz w:val="28"/>
          <w:szCs w:val="28"/>
        </w:rPr>
      </w:pPr>
      <w:r w:rsidRPr="00D33304">
        <w:rPr>
          <w:rFonts w:cstheme="minorHAnsi"/>
          <w:sz w:val="28"/>
          <w:szCs w:val="28"/>
        </w:rPr>
        <w:t>Power on the router and switch by connecting them to a power source and turning them on.</w:t>
      </w:r>
    </w:p>
    <w:p w14:paraId="4EFF4679" w14:textId="77777777" w:rsidR="00D33304" w:rsidRPr="00D33304" w:rsidRDefault="00D33304">
      <w:pPr>
        <w:numPr>
          <w:ilvl w:val="0"/>
          <w:numId w:val="476"/>
        </w:numPr>
        <w:rPr>
          <w:rFonts w:cstheme="minorHAnsi"/>
          <w:sz w:val="28"/>
          <w:szCs w:val="28"/>
        </w:rPr>
      </w:pPr>
      <w:r w:rsidRPr="00D33304">
        <w:rPr>
          <w:rFonts w:cstheme="minorHAnsi"/>
          <w:b/>
          <w:bCs/>
          <w:sz w:val="28"/>
          <w:szCs w:val="28"/>
        </w:rPr>
        <w:t>Check Connectivity:</w:t>
      </w:r>
    </w:p>
    <w:p w14:paraId="323F79D5" w14:textId="77777777" w:rsidR="00D33304" w:rsidRPr="00D33304" w:rsidRDefault="00D33304">
      <w:pPr>
        <w:numPr>
          <w:ilvl w:val="1"/>
          <w:numId w:val="476"/>
        </w:numPr>
        <w:rPr>
          <w:rFonts w:cstheme="minorHAnsi"/>
          <w:sz w:val="28"/>
          <w:szCs w:val="28"/>
        </w:rPr>
      </w:pPr>
      <w:r w:rsidRPr="00D33304">
        <w:rPr>
          <w:rFonts w:cstheme="minorHAnsi"/>
          <w:sz w:val="28"/>
          <w:szCs w:val="28"/>
        </w:rPr>
        <w:t>Verify the connection by checking the lights on the router and switch. The corresponding LED lights should indicate a successful connection on the respective ports.</w:t>
      </w:r>
    </w:p>
    <w:p w14:paraId="4831AD1B" w14:textId="77777777" w:rsidR="00D33304" w:rsidRPr="00D33304" w:rsidRDefault="00D33304">
      <w:pPr>
        <w:numPr>
          <w:ilvl w:val="0"/>
          <w:numId w:val="476"/>
        </w:numPr>
        <w:rPr>
          <w:rFonts w:cstheme="minorHAnsi"/>
          <w:sz w:val="28"/>
          <w:szCs w:val="28"/>
        </w:rPr>
      </w:pPr>
      <w:r w:rsidRPr="00D33304">
        <w:rPr>
          <w:rFonts w:cstheme="minorHAnsi"/>
          <w:b/>
          <w:bCs/>
          <w:sz w:val="28"/>
          <w:szCs w:val="28"/>
        </w:rPr>
        <w:t>Configure Router (if necessary):</w:t>
      </w:r>
    </w:p>
    <w:p w14:paraId="34CABEA6" w14:textId="77777777" w:rsidR="00D33304" w:rsidRPr="00D33304" w:rsidRDefault="00D33304">
      <w:pPr>
        <w:numPr>
          <w:ilvl w:val="1"/>
          <w:numId w:val="476"/>
        </w:numPr>
        <w:rPr>
          <w:rFonts w:cstheme="minorHAnsi"/>
          <w:sz w:val="28"/>
          <w:szCs w:val="28"/>
        </w:rPr>
      </w:pPr>
      <w:r w:rsidRPr="00D33304">
        <w:rPr>
          <w:rFonts w:cstheme="minorHAnsi"/>
          <w:sz w:val="28"/>
          <w:szCs w:val="28"/>
        </w:rPr>
        <w:lastRenderedPageBreak/>
        <w:t>Log into the router's administration interface using a web browser and configure the router settings if needed. This may include setting up DHCP, WAN settings, or security parameters.</w:t>
      </w:r>
    </w:p>
    <w:p w14:paraId="6100B7FA" w14:textId="77777777" w:rsidR="00D33304" w:rsidRPr="00D33304" w:rsidRDefault="00D33304">
      <w:pPr>
        <w:numPr>
          <w:ilvl w:val="0"/>
          <w:numId w:val="476"/>
        </w:numPr>
        <w:rPr>
          <w:rFonts w:cstheme="minorHAnsi"/>
          <w:sz w:val="28"/>
          <w:szCs w:val="28"/>
        </w:rPr>
      </w:pPr>
      <w:r w:rsidRPr="00D33304">
        <w:rPr>
          <w:rFonts w:cstheme="minorHAnsi"/>
          <w:b/>
          <w:bCs/>
          <w:sz w:val="28"/>
          <w:szCs w:val="28"/>
        </w:rPr>
        <w:t>Test Connectivity:</w:t>
      </w:r>
    </w:p>
    <w:p w14:paraId="739ECB35" w14:textId="77777777" w:rsidR="00D33304" w:rsidRPr="00D33304" w:rsidRDefault="00D33304">
      <w:pPr>
        <w:numPr>
          <w:ilvl w:val="1"/>
          <w:numId w:val="476"/>
        </w:numPr>
        <w:rPr>
          <w:rFonts w:cstheme="minorHAnsi"/>
          <w:sz w:val="28"/>
          <w:szCs w:val="28"/>
        </w:rPr>
      </w:pPr>
      <w:r w:rsidRPr="00D33304">
        <w:rPr>
          <w:rFonts w:cstheme="minorHAnsi"/>
          <w:sz w:val="28"/>
          <w:szCs w:val="28"/>
        </w:rPr>
        <w:t>Connect a device (e.g., a computer) to any of the switch ports.</w:t>
      </w:r>
    </w:p>
    <w:p w14:paraId="2DE6A4D8" w14:textId="77777777" w:rsidR="00D33304" w:rsidRPr="00D33304" w:rsidRDefault="00D33304">
      <w:pPr>
        <w:numPr>
          <w:ilvl w:val="1"/>
          <w:numId w:val="476"/>
        </w:numPr>
        <w:rPr>
          <w:rFonts w:cstheme="minorHAnsi"/>
          <w:sz w:val="28"/>
          <w:szCs w:val="28"/>
        </w:rPr>
      </w:pPr>
      <w:r w:rsidRPr="00D33304">
        <w:rPr>
          <w:rFonts w:cstheme="minorHAnsi"/>
          <w:sz w:val="28"/>
          <w:szCs w:val="28"/>
        </w:rPr>
        <w:t>Check if the device can access the internet or communicate with other devices on the network.</w:t>
      </w:r>
    </w:p>
    <w:p w14:paraId="044EBE3A" w14:textId="77777777" w:rsidR="00D33304" w:rsidRPr="00D33304" w:rsidRDefault="00D33304" w:rsidP="00D33304">
      <w:pPr>
        <w:rPr>
          <w:rFonts w:cstheme="minorHAnsi"/>
          <w:b/>
          <w:bCs/>
          <w:sz w:val="28"/>
          <w:szCs w:val="28"/>
        </w:rPr>
      </w:pPr>
      <w:r w:rsidRPr="00D33304">
        <w:rPr>
          <w:rFonts w:cstheme="minorHAnsi"/>
          <w:b/>
          <w:bCs/>
          <w:sz w:val="28"/>
          <w:szCs w:val="28"/>
        </w:rPr>
        <w:t>Additional Considerations:</w:t>
      </w:r>
    </w:p>
    <w:p w14:paraId="5BE45CAF" w14:textId="77777777" w:rsidR="00D33304" w:rsidRPr="00D33304" w:rsidRDefault="00D33304">
      <w:pPr>
        <w:numPr>
          <w:ilvl w:val="0"/>
          <w:numId w:val="477"/>
        </w:numPr>
        <w:rPr>
          <w:rFonts w:cstheme="minorHAnsi"/>
          <w:sz w:val="28"/>
          <w:szCs w:val="28"/>
        </w:rPr>
      </w:pPr>
      <w:r w:rsidRPr="00D33304">
        <w:rPr>
          <w:rFonts w:cstheme="minorHAnsi"/>
          <w:b/>
          <w:bCs/>
          <w:sz w:val="28"/>
          <w:szCs w:val="28"/>
        </w:rPr>
        <w:t>IP Address Configuration:</w:t>
      </w:r>
    </w:p>
    <w:p w14:paraId="62C48674" w14:textId="77777777" w:rsidR="00D33304" w:rsidRPr="00D33304" w:rsidRDefault="00D33304">
      <w:pPr>
        <w:numPr>
          <w:ilvl w:val="1"/>
          <w:numId w:val="477"/>
        </w:numPr>
        <w:rPr>
          <w:rFonts w:cstheme="minorHAnsi"/>
          <w:sz w:val="28"/>
          <w:szCs w:val="28"/>
        </w:rPr>
      </w:pPr>
      <w:r w:rsidRPr="00D33304">
        <w:rPr>
          <w:rFonts w:cstheme="minorHAnsi"/>
          <w:sz w:val="28"/>
          <w:szCs w:val="28"/>
        </w:rPr>
        <w:t>Ensure that the router and switch are configured with appropriate IP addresses and subnet masks. The router typically manages IP address assignment to connected devices through DHCP.</w:t>
      </w:r>
    </w:p>
    <w:p w14:paraId="28670B06" w14:textId="77777777" w:rsidR="00D33304" w:rsidRPr="00D33304" w:rsidRDefault="00D33304">
      <w:pPr>
        <w:numPr>
          <w:ilvl w:val="0"/>
          <w:numId w:val="477"/>
        </w:numPr>
        <w:rPr>
          <w:rFonts w:cstheme="minorHAnsi"/>
          <w:sz w:val="28"/>
          <w:szCs w:val="28"/>
        </w:rPr>
      </w:pPr>
      <w:r w:rsidRPr="00D33304">
        <w:rPr>
          <w:rFonts w:cstheme="minorHAnsi"/>
          <w:b/>
          <w:bCs/>
          <w:sz w:val="28"/>
          <w:szCs w:val="28"/>
        </w:rPr>
        <w:t>VLANs (if applicable):</w:t>
      </w:r>
    </w:p>
    <w:p w14:paraId="141EBAD3" w14:textId="77777777" w:rsidR="00D33304" w:rsidRPr="00D33304" w:rsidRDefault="00D33304">
      <w:pPr>
        <w:numPr>
          <w:ilvl w:val="1"/>
          <w:numId w:val="477"/>
        </w:numPr>
        <w:rPr>
          <w:rFonts w:cstheme="minorHAnsi"/>
          <w:sz w:val="28"/>
          <w:szCs w:val="28"/>
        </w:rPr>
      </w:pPr>
      <w:r w:rsidRPr="00D33304">
        <w:rPr>
          <w:rFonts w:cstheme="minorHAnsi"/>
          <w:sz w:val="28"/>
          <w:szCs w:val="28"/>
        </w:rPr>
        <w:t>If using VLANs, configure VLAN settings on both the router and the switch to segment the network as needed.</w:t>
      </w:r>
    </w:p>
    <w:p w14:paraId="79F1FBBA" w14:textId="77777777" w:rsidR="00D33304" w:rsidRPr="00D33304" w:rsidRDefault="00D33304">
      <w:pPr>
        <w:numPr>
          <w:ilvl w:val="0"/>
          <w:numId w:val="477"/>
        </w:numPr>
        <w:rPr>
          <w:rFonts w:cstheme="minorHAnsi"/>
          <w:sz w:val="28"/>
          <w:szCs w:val="28"/>
        </w:rPr>
      </w:pPr>
      <w:r w:rsidRPr="00D33304">
        <w:rPr>
          <w:rFonts w:cstheme="minorHAnsi"/>
          <w:b/>
          <w:bCs/>
          <w:sz w:val="28"/>
          <w:szCs w:val="28"/>
        </w:rPr>
        <w:t>Cable Quality:</w:t>
      </w:r>
    </w:p>
    <w:p w14:paraId="53530EEC" w14:textId="77777777" w:rsidR="00D33304" w:rsidRPr="00D33304" w:rsidRDefault="00D33304">
      <w:pPr>
        <w:numPr>
          <w:ilvl w:val="1"/>
          <w:numId w:val="477"/>
        </w:numPr>
        <w:rPr>
          <w:rFonts w:cstheme="minorHAnsi"/>
          <w:sz w:val="28"/>
          <w:szCs w:val="28"/>
        </w:rPr>
      </w:pPr>
      <w:r w:rsidRPr="00D33304">
        <w:rPr>
          <w:rFonts w:cstheme="minorHAnsi"/>
          <w:sz w:val="28"/>
          <w:szCs w:val="28"/>
        </w:rPr>
        <w:t>Use quality Ethernet cables to ensure reliable connections between the router and switch.</w:t>
      </w:r>
    </w:p>
    <w:p w14:paraId="3470536B" w14:textId="77777777" w:rsidR="00D33304" w:rsidRPr="00D33304" w:rsidRDefault="00D33304">
      <w:pPr>
        <w:numPr>
          <w:ilvl w:val="0"/>
          <w:numId w:val="477"/>
        </w:numPr>
        <w:rPr>
          <w:rFonts w:cstheme="minorHAnsi"/>
          <w:sz w:val="28"/>
          <w:szCs w:val="28"/>
        </w:rPr>
      </w:pPr>
      <w:r w:rsidRPr="00D33304">
        <w:rPr>
          <w:rFonts w:cstheme="minorHAnsi"/>
          <w:b/>
          <w:bCs/>
          <w:sz w:val="28"/>
          <w:szCs w:val="28"/>
        </w:rPr>
        <w:t>Port Speed and Duplex:</w:t>
      </w:r>
    </w:p>
    <w:p w14:paraId="543D07FC" w14:textId="77777777" w:rsidR="00D33304" w:rsidRPr="00D33304" w:rsidRDefault="00D33304">
      <w:pPr>
        <w:numPr>
          <w:ilvl w:val="1"/>
          <w:numId w:val="477"/>
        </w:numPr>
        <w:rPr>
          <w:rFonts w:cstheme="minorHAnsi"/>
          <w:sz w:val="28"/>
          <w:szCs w:val="28"/>
        </w:rPr>
      </w:pPr>
      <w:r w:rsidRPr="00D33304">
        <w:rPr>
          <w:rFonts w:cstheme="minorHAnsi"/>
          <w:sz w:val="28"/>
          <w:szCs w:val="28"/>
        </w:rPr>
        <w:t>Verify that the port settings (speed and duplex) on the router and switch are compatible for optimal performance.</w:t>
      </w:r>
    </w:p>
    <w:p w14:paraId="44683FC3" w14:textId="77777777" w:rsidR="00D33304" w:rsidRPr="00D33304" w:rsidRDefault="00D33304" w:rsidP="00D33304">
      <w:pPr>
        <w:rPr>
          <w:rFonts w:cstheme="minorHAnsi"/>
          <w:sz w:val="28"/>
          <w:szCs w:val="28"/>
        </w:rPr>
      </w:pPr>
      <w:r w:rsidRPr="00D33304">
        <w:rPr>
          <w:rFonts w:cstheme="minorHAnsi"/>
          <w:sz w:val="28"/>
          <w:szCs w:val="28"/>
        </w:rPr>
        <w:t>By following these steps, you'll successfully connect a router to a switch, expanding your network and allowing efficient communication between devices connected to both the router and the switch.</w:t>
      </w:r>
    </w:p>
    <w:p w14:paraId="710B01DC" w14:textId="6E630749" w:rsidR="00AD5563" w:rsidRDefault="00AD5563" w:rsidP="000E15C1">
      <w:pPr>
        <w:rPr>
          <w:rFonts w:cstheme="minorHAnsi"/>
          <w:sz w:val="28"/>
          <w:szCs w:val="28"/>
        </w:rPr>
      </w:pPr>
    </w:p>
    <w:p w14:paraId="145E389D" w14:textId="097BE4F3" w:rsidR="000E15C1" w:rsidRPr="00CD42C1" w:rsidRDefault="000E15C1" w:rsidP="000E15C1">
      <w:pPr>
        <w:rPr>
          <w:rFonts w:cstheme="minorHAnsi"/>
          <w:sz w:val="28"/>
          <w:szCs w:val="28"/>
        </w:rPr>
      </w:pPr>
      <w:r w:rsidRPr="00CD42C1">
        <w:rPr>
          <w:rFonts w:cstheme="minorHAnsi"/>
          <w:sz w:val="28"/>
          <w:szCs w:val="28"/>
        </w:rPr>
        <w:t>22.Explain Routing Basics with command</w:t>
      </w:r>
    </w:p>
    <w:p w14:paraId="7B164565" w14:textId="77777777" w:rsidR="00D21A85" w:rsidRPr="00D21A85" w:rsidRDefault="00D33304" w:rsidP="00D21A85">
      <w:pPr>
        <w:rPr>
          <w:rFonts w:cstheme="minorHAnsi"/>
          <w:sz w:val="28"/>
          <w:szCs w:val="28"/>
        </w:rPr>
      </w:pPr>
      <w:r>
        <w:rPr>
          <w:rFonts w:cstheme="minorHAnsi"/>
          <w:sz w:val="28"/>
          <w:szCs w:val="28"/>
        </w:rPr>
        <w:t xml:space="preserve">Ans: </w:t>
      </w:r>
      <w:r w:rsidR="00D21A85" w:rsidRPr="00D21A85">
        <w:rPr>
          <w:rFonts w:cstheme="minorHAnsi"/>
          <w:sz w:val="28"/>
          <w:szCs w:val="28"/>
        </w:rPr>
        <w:t xml:space="preserve">Routing is a fundamental concept in networking that involves directing data packets between different networks to reach their intended destinations. In a network, routers are devices that facilitate this process by determining the </w:t>
      </w:r>
      <w:r w:rsidR="00D21A85" w:rsidRPr="00D21A85">
        <w:rPr>
          <w:rFonts w:cstheme="minorHAnsi"/>
          <w:sz w:val="28"/>
          <w:szCs w:val="28"/>
        </w:rPr>
        <w:lastRenderedPageBreak/>
        <w:t>best path for packet forwarding based on routing tables and protocols. Here are some routing basics and associated commands:</w:t>
      </w:r>
    </w:p>
    <w:p w14:paraId="20711E77" w14:textId="77777777" w:rsidR="00D21A85" w:rsidRPr="00D21A85" w:rsidRDefault="00D21A85" w:rsidP="00D21A85">
      <w:pPr>
        <w:rPr>
          <w:rFonts w:cstheme="minorHAnsi"/>
          <w:b/>
          <w:bCs/>
          <w:sz w:val="28"/>
          <w:szCs w:val="28"/>
        </w:rPr>
      </w:pPr>
      <w:r w:rsidRPr="00D21A85">
        <w:rPr>
          <w:rFonts w:cstheme="minorHAnsi"/>
          <w:b/>
          <w:bCs/>
          <w:sz w:val="28"/>
          <w:szCs w:val="28"/>
        </w:rPr>
        <w:t>1. Understanding Routing Basics:</w:t>
      </w:r>
    </w:p>
    <w:p w14:paraId="2EAA8EED" w14:textId="77777777" w:rsidR="00D21A85" w:rsidRPr="00D21A85" w:rsidRDefault="00D21A85">
      <w:pPr>
        <w:numPr>
          <w:ilvl w:val="0"/>
          <w:numId w:val="478"/>
        </w:numPr>
        <w:rPr>
          <w:rFonts w:cstheme="minorHAnsi"/>
          <w:sz w:val="28"/>
          <w:szCs w:val="28"/>
        </w:rPr>
      </w:pPr>
      <w:r w:rsidRPr="00D21A85">
        <w:rPr>
          <w:rFonts w:cstheme="minorHAnsi"/>
          <w:b/>
          <w:bCs/>
          <w:sz w:val="28"/>
          <w:szCs w:val="28"/>
        </w:rPr>
        <w:t>Routing Table:</w:t>
      </w:r>
    </w:p>
    <w:p w14:paraId="6039EFD0" w14:textId="77777777" w:rsidR="00D21A85" w:rsidRPr="00D21A85" w:rsidRDefault="00D21A85">
      <w:pPr>
        <w:numPr>
          <w:ilvl w:val="1"/>
          <w:numId w:val="478"/>
        </w:numPr>
        <w:rPr>
          <w:rFonts w:cstheme="minorHAnsi"/>
          <w:sz w:val="28"/>
          <w:szCs w:val="28"/>
        </w:rPr>
      </w:pPr>
      <w:r w:rsidRPr="00D21A85">
        <w:rPr>
          <w:rFonts w:cstheme="minorHAnsi"/>
          <w:sz w:val="28"/>
          <w:szCs w:val="28"/>
        </w:rPr>
        <w:t>A routing table is a database stored in a router that contains information about known networks, next-hop addresses, and associated metrics (costs).</w:t>
      </w:r>
    </w:p>
    <w:p w14:paraId="29B1F6F9" w14:textId="77777777" w:rsidR="00D21A85" w:rsidRPr="00D21A85" w:rsidRDefault="00D21A85">
      <w:pPr>
        <w:numPr>
          <w:ilvl w:val="0"/>
          <w:numId w:val="478"/>
        </w:numPr>
        <w:rPr>
          <w:rFonts w:cstheme="minorHAnsi"/>
          <w:sz w:val="28"/>
          <w:szCs w:val="28"/>
        </w:rPr>
      </w:pPr>
      <w:r w:rsidRPr="00D21A85">
        <w:rPr>
          <w:rFonts w:cstheme="minorHAnsi"/>
          <w:b/>
          <w:bCs/>
          <w:sz w:val="28"/>
          <w:szCs w:val="28"/>
        </w:rPr>
        <w:t>Routing Decision:</w:t>
      </w:r>
    </w:p>
    <w:p w14:paraId="2B5C8454" w14:textId="77777777" w:rsidR="00D21A85" w:rsidRPr="00D21A85" w:rsidRDefault="00D21A85">
      <w:pPr>
        <w:numPr>
          <w:ilvl w:val="1"/>
          <w:numId w:val="478"/>
        </w:numPr>
        <w:rPr>
          <w:rFonts w:cstheme="minorHAnsi"/>
          <w:sz w:val="28"/>
          <w:szCs w:val="28"/>
        </w:rPr>
      </w:pPr>
      <w:r w:rsidRPr="00D21A85">
        <w:rPr>
          <w:rFonts w:cstheme="minorHAnsi"/>
          <w:sz w:val="28"/>
          <w:szCs w:val="28"/>
        </w:rPr>
        <w:t>Routers use routing protocols and static routes to determine the best path to forward a packet based on the destination IP address.</w:t>
      </w:r>
    </w:p>
    <w:p w14:paraId="174D4423" w14:textId="77777777" w:rsidR="00D21A85" w:rsidRPr="00D21A85" w:rsidRDefault="00D21A85">
      <w:pPr>
        <w:numPr>
          <w:ilvl w:val="0"/>
          <w:numId w:val="478"/>
        </w:numPr>
        <w:rPr>
          <w:rFonts w:cstheme="minorHAnsi"/>
          <w:sz w:val="28"/>
          <w:szCs w:val="28"/>
        </w:rPr>
      </w:pPr>
      <w:r w:rsidRPr="00D21A85">
        <w:rPr>
          <w:rFonts w:cstheme="minorHAnsi"/>
          <w:b/>
          <w:bCs/>
          <w:sz w:val="28"/>
          <w:szCs w:val="28"/>
        </w:rPr>
        <w:t>Routing Metrics:</w:t>
      </w:r>
    </w:p>
    <w:p w14:paraId="0A3BC058" w14:textId="77777777" w:rsidR="00D21A85" w:rsidRPr="00D21A85" w:rsidRDefault="00D21A85">
      <w:pPr>
        <w:numPr>
          <w:ilvl w:val="1"/>
          <w:numId w:val="478"/>
        </w:numPr>
        <w:rPr>
          <w:rFonts w:cstheme="minorHAnsi"/>
          <w:sz w:val="28"/>
          <w:szCs w:val="28"/>
        </w:rPr>
      </w:pPr>
      <w:r w:rsidRPr="00D21A85">
        <w:rPr>
          <w:rFonts w:cstheme="minorHAnsi"/>
          <w:sz w:val="28"/>
          <w:szCs w:val="28"/>
        </w:rPr>
        <w:t>Metrics (e.g., hop count, bandwidth, delay) are used to evaluate the best path. Lower metric values indicate better paths.</w:t>
      </w:r>
    </w:p>
    <w:p w14:paraId="314EAA57" w14:textId="77777777" w:rsidR="00D21A85" w:rsidRPr="00D21A85" w:rsidRDefault="00D21A85" w:rsidP="00D21A85">
      <w:pPr>
        <w:rPr>
          <w:rFonts w:cstheme="minorHAnsi"/>
          <w:b/>
          <w:bCs/>
          <w:sz w:val="28"/>
          <w:szCs w:val="28"/>
        </w:rPr>
      </w:pPr>
      <w:r w:rsidRPr="00D21A85">
        <w:rPr>
          <w:rFonts w:cstheme="minorHAnsi"/>
          <w:b/>
          <w:bCs/>
          <w:sz w:val="28"/>
          <w:szCs w:val="28"/>
        </w:rPr>
        <w:t>2. Common Routing Commands:</w:t>
      </w:r>
    </w:p>
    <w:p w14:paraId="31E99230" w14:textId="77777777" w:rsidR="00D21A85" w:rsidRPr="00D21A85" w:rsidRDefault="00D21A85" w:rsidP="00D21A85">
      <w:pPr>
        <w:rPr>
          <w:rFonts w:cstheme="minorHAnsi"/>
          <w:sz w:val="28"/>
          <w:szCs w:val="28"/>
        </w:rPr>
      </w:pPr>
      <w:r w:rsidRPr="00D21A85">
        <w:rPr>
          <w:rFonts w:cstheme="minorHAnsi"/>
          <w:sz w:val="28"/>
          <w:szCs w:val="28"/>
        </w:rPr>
        <w:t xml:space="preserve">a. </w:t>
      </w:r>
      <w:r w:rsidRPr="00D21A85">
        <w:rPr>
          <w:rFonts w:cstheme="minorHAnsi"/>
          <w:b/>
          <w:bCs/>
          <w:sz w:val="28"/>
          <w:szCs w:val="28"/>
        </w:rPr>
        <w:t>Display Routing Table:</w:t>
      </w:r>
    </w:p>
    <w:p w14:paraId="689A1952" w14:textId="77777777" w:rsidR="00D21A85" w:rsidRPr="00D21A85" w:rsidRDefault="00D21A85">
      <w:pPr>
        <w:numPr>
          <w:ilvl w:val="0"/>
          <w:numId w:val="479"/>
        </w:numPr>
        <w:rPr>
          <w:rFonts w:cstheme="minorHAnsi"/>
          <w:sz w:val="28"/>
          <w:szCs w:val="28"/>
        </w:rPr>
      </w:pPr>
      <w:r w:rsidRPr="00D21A85">
        <w:rPr>
          <w:rFonts w:cstheme="minorHAnsi"/>
          <w:b/>
          <w:bCs/>
          <w:sz w:val="28"/>
          <w:szCs w:val="28"/>
        </w:rPr>
        <w:t>Command:</w:t>
      </w:r>
      <w:r w:rsidRPr="00D21A85">
        <w:rPr>
          <w:rFonts w:cstheme="minorHAnsi"/>
          <w:sz w:val="28"/>
          <w:szCs w:val="28"/>
        </w:rPr>
        <w:t xml:space="preserve"> </w:t>
      </w:r>
      <w:r w:rsidRPr="00D21A85">
        <w:rPr>
          <w:rFonts w:cstheme="minorHAnsi"/>
          <w:b/>
          <w:bCs/>
          <w:sz w:val="28"/>
          <w:szCs w:val="28"/>
        </w:rPr>
        <w:t xml:space="preserve">show </w:t>
      </w:r>
      <w:proofErr w:type="spellStart"/>
      <w:r w:rsidRPr="00D21A85">
        <w:rPr>
          <w:rFonts w:cstheme="minorHAnsi"/>
          <w:b/>
          <w:bCs/>
          <w:sz w:val="28"/>
          <w:szCs w:val="28"/>
        </w:rPr>
        <w:t>ip</w:t>
      </w:r>
      <w:proofErr w:type="spellEnd"/>
      <w:r w:rsidRPr="00D21A85">
        <w:rPr>
          <w:rFonts w:cstheme="minorHAnsi"/>
          <w:b/>
          <w:bCs/>
          <w:sz w:val="28"/>
          <w:szCs w:val="28"/>
        </w:rPr>
        <w:t xml:space="preserve"> route</w:t>
      </w:r>
      <w:r w:rsidRPr="00D21A85">
        <w:rPr>
          <w:rFonts w:cstheme="minorHAnsi"/>
          <w:sz w:val="28"/>
          <w:szCs w:val="28"/>
        </w:rPr>
        <w:t xml:space="preserve"> (Cisco IOS)</w:t>
      </w:r>
    </w:p>
    <w:p w14:paraId="7ACA4F7A" w14:textId="77777777" w:rsidR="00D21A85" w:rsidRPr="00D21A85" w:rsidRDefault="00D21A85">
      <w:pPr>
        <w:numPr>
          <w:ilvl w:val="0"/>
          <w:numId w:val="479"/>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Displays the routing table, including network destinations, next-hop addresses, and associated metrics.</w:t>
      </w:r>
    </w:p>
    <w:p w14:paraId="3E5802B7" w14:textId="77777777" w:rsidR="00D21A85" w:rsidRPr="00D21A85" w:rsidRDefault="00D21A85" w:rsidP="00D21A85">
      <w:pPr>
        <w:rPr>
          <w:rFonts w:cstheme="minorHAnsi"/>
          <w:sz w:val="28"/>
          <w:szCs w:val="28"/>
        </w:rPr>
      </w:pPr>
      <w:r w:rsidRPr="00D21A85">
        <w:rPr>
          <w:rFonts w:cstheme="minorHAnsi"/>
          <w:sz w:val="28"/>
          <w:szCs w:val="28"/>
        </w:rPr>
        <w:t xml:space="preserve">b. </w:t>
      </w:r>
      <w:r w:rsidRPr="00D21A85">
        <w:rPr>
          <w:rFonts w:cstheme="minorHAnsi"/>
          <w:b/>
          <w:bCs/>
          <w:sz w:val="28"/>
          <w:szCs w:val="28"/>
        </w:rPr>
        <w:t>Add a Static Route:</w:t>
      </w:r>
    </w:p>
    <w:p w14:paraId="516D0903" w14:textId="77777777" w:rsidR="00D21A85" w:rsidRPr="00D21A85" w:rsidRDefault="00D21A85">
      <w:pPr>
        <w:numPr>
          <w:ilvl w:val="0"/>
          <w:numId w:val="480"/>
        </w:numPr>
        <w:rPr>
          <w:rFonts w:cstheme="minorHAnsi"/>
          <w:sz w:val="28"/>
          <w:szCs w:val="28"/>
        </w:rPr>
      </w:pPr>
      <w:r w:rsidRPr="00D21A85">
        <w:rPr>
          <w:rFonts w:cstheme="minorHAnsi"/>
          <w:b/>
          <w:bCs/>
          <w:sz w:val="28"/>
          <w:szCs w:val="28"/>
        </w:rPr>
        <w:t>Command:</w:t>
      </w:r>
      <w:r w:rsidRPr="00D21A85">
        <w:rPr>
          <w:rFonts w:cstheme="minorHAnsi"/>
          <w:sz w:val="28"/>
          <w:szCs w:val="28"/>
        </w:rPr>
        <w:t xml:space="preserve"> </w:t>
      </w:r>
      <w:proofErr w:type="spellStart"/>
      <w:r w:rsidRPr="00D21A85">
        <w:rPr>
          <w:rFonts w:cstheme="minorHAnsi"/>
          <w:b/>
          <w:bCs/>
          <w:sz w:val="28"/>
          <w:szCs w:val="28"/>
        </w:rPr>
        <w:t>ip</w:t>
      </w:r>
      <w:proofErr w:type="spellEnd"/>
      <w:r w:rsidRPr="00D21A85">
        <w:rPr>
          <w:rFonts w:cstheme="minorHAnsi"/>
          <w:b/>
          <w:bCs/>
          <w:sz w:val="28"/>
          <w:szCs w:val="28"/>
        </w:rPr>
        <w:t xml:space="preserve"> route &lt;</w:t>
      </w:r>
      <w:proofErr w:type="spellStart"/>
      <w:r w:rsidRPr="00D21A85">
        <w:rPr>
          <w:rFonts w:cstheme="minorHAnsi"/>
          <w:b/>
          <w:bCs/>
          <w:sz w:val="28"/>
          <w:szCs w:val="28"/>
        </w:rPr>
        <w:t>destination_network</w:t>
      </w:r>
      <w:proofErr w:type="spellEnd"/>
      <w:r w:rsidRPr="00D21A85">
        <w:rPr>
          <w:rFonts w:cstheme="minorHAnsi"/>
          <w:b/>
          <w:bCs/>
          <w:sz w:val="28"/>
          <w:szCs w:val="28"/>
        </w:rPr>
        <w:t>&gt; &lt;</w:t>
      </w:r>
      <w:proofErr w:type="spellStart"/>
      <w:r w:rsidRPr="00D21A85">
        <w:rPr>
          <w:rFonts w:cstheme="minorHAnsi"/>
          <w:b/>
          <w:bCs/>
          <w:sz w:val="28"/>
          <w:szCs w:val="28"/>
        </w:rPr>
        <w:t>subnet_mask</w:t>
      </w:r>
      <w:proofErr w:type="spellEnd"/>
      <w:r w:rsidRPr="00D21A85">
        <w:rPr>
          <w:rFonts w:cstheme="minorHAnsi"/>
          <w:b/>
          <w:bCs/>
          <w:sz w:val="28"/>
          <w:szCs w:val="28"/>
        </w:rPr>
        <w:t>&gt; &lt;</w:t>
      </w:r>
      <w:proofErr w:type="spellStart"/>
      <w:r w:rsidRPr="00D21A85">
        <w:rPr>
          <w:rFonts w:cstheme="minorHAnsi"/>
          <w:b/>
          <w:bCs/>
          <w:sz w:val="28"/>
          <w:szCs w:val="28"/>
        </w:rPr>
        <w:t>next_hop</w:t>
      </w:r>
      <w:proofErr w:type="spellEnd"/>
      <w:r w:rsidRPr="00D21A85">
        <w:rPr>
          <w:rFonts w:cstheme="minorHAnsi"/>
          <w:b/>
          <w:bCs/>
          <w:sz w:val="28"/>
          <w:szCs w:val="28"/>
        </w:rPr>
        <w:t>&gt;</w:t>
      </w:r>
    </w:p>
    <w:p w14:paraId="5EFF8C75" w14:textId="77777777" w:rsidR="00D21A85" w:rsidRPr="00D21A85" w:rsidRDefault="00D21A85">
      <w:pPr>
        <w:numPr>
          <w:ilvl w:val="0"/>
          <w:numId w:val="480"/>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Adds a static route to the routing table. Packets destined for the specified network will be forwarded to the specified next-hop address.</w:t>
      </w:r>
    </w:p>
    <w:p w14:paraId="0CBC5294" w14:textId="77777777" w:rsidR="00D21A85" w:rsidRPr="00D21A85" w:rsidRDefault="00D21A85" w:rsidP="00D21A85">
      <w:pPr>
        <w:rPr>
          <w:rFonts w:cstheme="minorHAnsi"/>
          <w:sz w:val="28"/>
          <w:szCs w:val="28"/>
        </w:rPr>
      </w:pPr>
      <w:r w:rsidRPr="00D21A85">
        <w:rPr>
          <w:rFonts w:cstheme="minorHAnsi"/>
          <w:sz w:val="28"/>
          <w:szCs w:val="28"/>
        </w:rPr>
        <w:t xml:space="preserve">c. </w:t>
      </w:r>
      <w:r w:rsidRPr="00D21A85">
        <w:rPr>
          <w:rFonts w:cstheme="minorHAnsi"/>
          <w:b/>
          <w:bCs/>
          <w:sz w:val="28"/>
          <w:szCs w:val="28"/>
        </w:rPr>
        <w:t>Remove a Static Route:</w:t>
      </w:r>
    </w:p>
    <w:p w14:paraId="2FB8A4B9" w14:textId="77777777" w:rsidR="00D21A85" w:rsidRPr="00D21A85" w:rsidRDefault="00D21A85">
      <w:pPr>
        <w:numPr>
          <w:ilvl w:val="0"/>
          <w:numId w:val="481"/>
        </w:numPr>
        <w:rPr>
          <w:rFonts w:cstheme="minorHAnsi"/>
          <w:sz w:val="28"/>
          <w:szCs w:val="28"/>
        </w:rPr>
      </w:pPr>
      <w:r w:rsidRPr="00D21A85">
        <w:rPr>
          <w:rFonts w:cstheme="minorHAnsi"/>
          <w:b/>
          <w:bCs/>
          <w:sz w:val="28"/>
          <w:szCs w:val="28"/>
        </w:rPr>
        <w:t>Command:</w:t>
      </w:r>
      <w:r w:rsidRPr="00D21A85">
        <w:rPr>
          <w:rFonts w:cstheme="minorHAnsi"/>
          <w:sz w:val="28"/>
          <w:szCs w:val="28"/>
        </w:rPr>
        <w:t xml:space="preserve"> </w:t>
      </w:r>
      <w:r w:rsidRPr="00D21A85">
        <w:rPr>
          <w:rFonts w:cstheme="minorHAnsi"/>
          <w:b/>
          <w:bCs/>
          <w:sz w:val="28"/>
          <w:szCs w:val="28"/>
        </w:rPr>
        <w:t xml:space="preserve">no </w:t>
      </w:r>
      <w:proofErr w:type="spellStart"/>
      <w:r w:rsidRPr="00D21A85">
        <w:rPr>
          <w:rFonts w:cstheme="minorHAnsi"/>
          <w:b/>
          <w:bCs/>
          <w:sz w:val="28"/>
          <w:szCs w:val="28"/>
        </w:rPr>
        <w:t>ip</w:t>
      </w:r>
      <w:proofErr w:type="spellEnd"/>
      <w:r w:rsidRPr="00D21A85">
        <w:rPr>
          <w:rFonts w:cstheme="minorHAnsi"/>
          <w:b/>
          <w:bCs/>
          <w:sz w:val="28"/>
          <w:szCs w:val="28"/>
        </w:rPr>
        <w:t xml:space="preserve"> route &lt;</w:t>
      </w:r>
      <w:proofErr w:type="spellStart"/>
      <w:r w:rsidRPr="00D21A85">
        <w:rPr>
          <w:rFonts w:cstheme="minorHAnsi"/>
          <w:b/>
          <w:bCs/>
          <w:sz w:val="28"/>
          <w:szCs w:val="28"/>
        </w:rPr>
        <w:t>destination_network</w:t>
      </w:r>
      <w:proofErr w:type="spellEnd"/>
      <w:r w:rsidRPr="00D21A85">
        <w:rPr>
          <w:rFonts w:cstheme="minorHAnsi"/>
          <w:b/>
          <w:bCs/>
          <w:sz w:val="28"/>
          <w:szCs w:val="28"/>
        </w:rPr>
        <w:t>&gt; &lt;</w:t>
      </w:r>
      <w:proofErr w:type="spellStart"/>
      <w:r w:rsidRPr="00D21A85">
        <w:rPr>
          <w:rFonts w:cstheme="minorHAnsi"/>
          <w:b/>
          <w:bCs/>
          <w:sz w:val="28"/>
          <w:szCs w:val="28"/>
        </w:rPr>
        <w:t>subnet_mask</w:t>
      </w:r>
      <w:proofErr w:type="spellEnd"/>
      <w:r w:rsidRPr="00D21A85">
        <w:rPr>
          <w:rFonts w:cstheme="minorHAnsi"/>
          <w:b/>
          <w:bCs/>
          <w:sz w:val="28"/>
          <w:szCs w:val="28"/>
        </w:rPr>
        <w:t>&gt; &lt;</w:t>
      </w:r>
      <w:proofErr w:type="spellStart"/>
      <w:r w:rsidRPr="00D21A85">
        <w:rPr>
          <w:rFonts w:cstheme="minorHAnsi"/>
          <w:b/>
          <w:bCs/>
          <w:sz w:val="28"/>
          <w:szCs w:val="28"/>
        </w:rPr>
        <w:t>next_hop</w:t>
      </w:r>
      <w:proofErr w:type="spellEnd"/>
      <w:r w:rsidRPr="00D21A85">
        <w:rPr>
          <w:rFonts w:cstheme="minorHAnsi"/>
          <w:b/>
          <w:bCs/>
          <w:sz w:val="28"/>
          <w:szCs w:val="28"/>
        </w:rPr>
        <w:t>&gt;</w:t>
      </w:r>
    </w:p>
    <w:p w14:paraId="59942672" w14:textId="77777777" w:rsidR="00D21A85" w:rsidRPr="00D21A85" w:rsidRDefault="00D21A85">
      <w:pPr>
        <w:numPr>
          <w:ilvl w:val="0"/>
          <w:numId w:val="481"/>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Removes a previously configured static route from the routing table.</w:t>
      </w:r>
    </w:p>
    <w:p w14:paraId="2393CA11" w14:textId="77777777" w:rsidR="00D21A85" w:rsidRPr="00D21A85" w:rsidRDefault="00D21A85" w:rsidP="00D21A85">
      <w:pPr>
        <w:rPr>
          <w:rFonts w:cstheme="minorHAnsi"/>
          <w:sz w:val="28"/>
          <w:szCs w:val="28"/>
        </w:rPr>
      </w:pPr>
      <w:r w:rsidRPr="00D21A85">
        <w:rPr>
          <w:rFonts w:cstheme="minorHAnsi"/>
          <w:sz w:val="28"/>
          <w:szCs w:val="28"/>
        </w:rPr>
        <w:t xml:space="preserve">d. </w:t>
      </w:r>
      <w:r w:rsidRPr="00D21A85">
        <w:rPr>
          <w:rFonts w:cstheme="minorHAnsi"/>
          <w:b/>
          <w:bCs/>
          <w:sz w:val="28"/>
          <w:szCs w:val="28"/>
        </w:rPr>
        <w:t>Check Connectivity:</w:t>
      </w:r>
    </w:p>
    <w:p w14:paraId="77BBC22B" w14:textId="77777777" w:rsidR="00D21A85" w:rsidRPr="00D21A85" w:rsidRDefault="00D21A85">
      <w:pPr>
        <w:numPr>
          <w:ilvl w:val="0"/>
          <w:numId w:val="482"/>
        </w:numPr>
        <w:rPr>
          <w:rFonts w:cstheme="minorHAnsi"/>
          <w:sz w:val="28"/>
          <w:szCs w:val="28"/>
        </w:rPr>
      </w:pPr>
      <w:r w:rsidRPr="00D21A85">
        <w:rPr>
          <w:rFonts w:cstheme="minorHAnsi"/>
          <w:b/>
          <w:bCs/>
          <w:sz w:val="28"/>
          <w:szCs w:val="28"/>
        </w:rPr>
        <w:lastRenderedPageBreak/>
        <w:t>Command:</w:t>
      </w:r>
      <w:r w:rsidRPr="00D21A85">
        <w:rPr>
          <w:rFonts w:cstheme="minorHAnsi"/>
          <w:sz w:val="28"/>
          <w:szCs w:val="28"/>
        </w:rPr>
        <w:t xml:space="preserve"> </w:t>
      </w:r>
      <w:r w:rsidRPr="00D21A85">
        <w:rPr>
          <w:rFonts w:cstheme="minorHAnsi"/>
          <w:b/>
          <w:bCs/>
          <w:sz w:val="28"/>
          <w:szCs w:val="28"/>
        </w:rPr>
        <w:t>ping &lt;</w:t>
      </w:r>
      <w:proofErr w:type="spellStart"/>
      <w:r w:rsidRPr="00D21A85">
        <w:rPr>
          <w:rFonts w:cstheme="minorHAnsi"/>
          <w:b/>
          <w:bCs/>
          <w:sz w:val="28"/>
          <w:szCs w:val="28"/>
        </w:rPr>
        <w:t>destination_ip</w:t>
      </w:r>
      <w:proofErr w:type="spellEnd"/>
      <w:r w:rsidRPr="00D21A85">
        <w:rPr>
          <w:rFonts w:cstheme="minorHAnsi"/>
          <w:b/>
          <w:bCs/>
          <w:sz w:val="28"/>
          <w:szCs w:val="28"/>
        </w:rPr>
        <w:t>&gt;</w:t>
      </w:r>
    </w:p>
    <w:p w14:paraId="7914DD36" w14:textId="77777777" w:rsidR="00D21A85" w:rsidRPr="00D21A85" w:rsidRDefault="00D21A85">
      <w:pPr>
        <w:numPr>
          <w:ilvl w:val="0"/>
          <w:numId w:val="482"/>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Checks connectivity to the specified destination IP address by sending ICMP echo requests and waiting for replies.</w:t>
      </w:r>
    </w:p>
    <w:p w14:paraId="3077488B" w14:textId="77777777" w:rsidR="00D21A85" w:rsidRPr="00D21A85" w:rsidRDefault="00D21A85" w:rsidP="00D21A85">
      <w:pPr>
        <w:rPr>
          <w:rFonts w:cstheme="minorHAnsi"/>
          <w:sz w:val="28"/>
          <w:szCs w:val="28"/>
        </w:rPr>
      </w:pPr>
      <w:r w:rsidRPr="00D21A85">
        <w:rPr>
          <w:rFonts w:cstheme="minorHAnsi"/>
          <w:sz w:val="28"/>
          <w:szCs w:val="28"/>
        </w:rPr>
        <w:t xml:space="preserve">e. </w:t>
      </w:r>
      <w:r w:rsidRPr="00D21A85">
        <w:rPr>
          <w:rFonts w:cstheme="minorHAnsi"/>
          <w:b/>
          <w:bCs/>
          <w:sz w:val="28"/>
          <w:szCs w:val="28"/>
        </w:rPr>
        <w:t>Routing Protocol Configuration:</w:t>
      </w:r>
    </w:p>
    <w:p w14:paraId="6B26D3EF" w14:textId="77777777" w:rsidR="00D21A85" w:rsidRPr="00D21A85" w:rsidRDefault="00D21A85">
      <w:pPr>
        <w:numPr>
          <w:ilvl w:val="0"/>
          <w:numId w:val="483"/>
        </w:numPr>
        <w:rPr>
          <w:rFonts w:cstheme="minorHAnsi"/>
          <w:sz w:val="28"/>
          <w:szCs w:val="28"/>
        </w:rPr>
      </w:pPr>
      <w:r w:rsidRPr="00D21A85">
        <w:rPr>
          <w:rFonts w:cstheme="minorHAnsi"/>
          <w:b/>
          <w:bCs/>
          <w:sz w:val="28"/>
          <w:szCs w:val="28"/>
        </w:rPr>
        <w:t>Command:</w:t>
      </w:r>
      <w:r w:rsidRPr="00D21A85">
        <w:rPr>
          <w:rFonts w:cstheme="minorHAnsi"/>
          <w:sz w:val="28"/>
          <w:szCs w:val="28"/>
        </w:rPr>
        <w:t xml:space="preserve"> Various commands based on the routing protocol in use (e.g., OSPF, EIGRP, BGP).</w:t>
      </w:r>
    </w:p>
    <w:p w14:paraId="4B9D770D" w14:textId="77777777" w:rsidR="00D21A85" w:rsidRPr="00D21A85" w:rsidRDefault="00D21A85">
      <w:pPr>
        <w:numPr>
          <w:ilvl w:val="0"/>
          <w:numId w:val="483"/>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Configures and manages dynamic routing protocols that automatically update routing tables based on network changes.</w:t>
      </w:r>
    </w:p>
    <w:p w14:paraId="72ED180B" w14:textId="77777777" w:rsidR="00D21A85" w:rsidRPr="00D21A85" w:rsidRDefault="00D21A85" w:rsidP="00D21A85">
      <w:pPr>
        <w:rPr>
          <w:rFonts w:cstheme="minorHAnsi"/>
          <w:b/>
          <w:bCs/>
          <w:sz w:val="28"/>
          <w:szCs w:val="28"/>
        </w:rPr>
      </w:pPr>
      <w:r w:rsidRPr="00D21A85">
        <w:rPr>
          <w:rFonts w:cstheme="minorHAnsi"/>
          <w:b/>
          <w:bCs/>
          <w:sz w:val="28"/>
          <w:szCs w:val="28"/>
        </w:rPr>
        <w:t>3. Routing Protocols:</w:t>
      </w:r>
    </w:p>
    <w:p w14:paraId="0CC05489" w14:textId="77777777" w:rsidR="00D21A85" w:rsidRPr="00D21A85" w:rsidRDefault="00D21A85" w:rsidP="00D21A85">
      <w:pPr>
        <w:rPr>
          <w:rFonts w:cstheme="minorHAnsi"/>
          <w:sz w:val="28"/>
          <w:szCs w:val="28"/>
        </w:rPr>
      </w:pPr>
      <w:r w:rsidRPr="00D21A85">
        <w:rPr>
          <w:rFonts w:cstheme="minorHAnsi"/>
          <w:sz w:val="28"/>
          <w:szCs w:val="28"/>
        </w:rPr>
        <w:t xml:space="preserve">a. </w:t>
      </w:r>
      <w:r w:rsidRPr="00D21A85">
        <w:rPr>
          <w:rFonts w:cstheme="minorHAnsi"/>
          <w:b/>
          <w:bCs/>
          <w:sz w:val="28"/>
          <w:szCs w:val="28"/>
        </w:rPr>
        <w:t>OSPF (Open Shortest Path First):</w:t>
      </w:r>
    </w:p>
    <w:p w14:paraId="4977CD08" w14:textId="77777777" w:rsidR="00D21A85" w:rsidRPr="00D21A85" w:rsidRDefault="00D21A85">
      <w:pPr>
        <w:numPr>
          <w:ilvl w:val="0"/>
          <w:numId w:val="484"/>
        </w:numPr>
        <w:rPr>
          <w:rFonts w:cstheme="minorHAnsi"/>
          <w:sz w:val="28"/>
          <w:szCs w:val="28"/>
        </w:rPr>
      </w:pPr>
      <w:r w:rsidRPr="00D21A85">
        <w:rPr>
          <w:rFonts w:cstheme="minorHAnsi"/>
          <w:sz w:val="28"/>
          <w:szCs w:val="28"/>
        </w:rPr>
        <w:t>OSPF is a link-state routing protocol that calculates the shortest path to each destination based on a topology database.</w:t>
      </w:r>
    </w:p>
    <w:p w14:paraId="14018DC4" w14:textId="77777777" w:rsidR="00D21A85" w:rsidRPr="00D21A85" w:rsidRDefault="00D21A85">
      <w:pPr>
        <w:numPr>
          <w:ilvl w:val="0"/>
          <w:numId w:val="484"/>
        </w:numPr>
        <w:rPr>
          <w:rFonts w:cstheme="minorHAnsi"/>
          <w:sz w:val="28"/>
          <w:szCs w:val="28"/>
        </w:rPr>
      </w:pPr>
      <w:r w:rsidRPr="00D21A85">
        <w:rPr>
          <w:rFonts w:cstheme="minorHAnsi"/>
          <w:b/>
          <w:bCs/>
          <w:sz w:val="28"/>
          <w:szCs w:val="28"/>
        </w:rPr>
        <w:t>Commands:</w:t>
      </w:r>
    </w:p>
    <w:p w14:paraId="1AA85439" w14:textId="77777777" w:rsidR="00D21A85" w:rsidRPr="00D21A85" w:rsidRDefault="00D21A85">
      <w:pPr>
        <w:numPr>
          <w:ilvl w:val="1"/>
          <w:numId w:val="484"/>
        </w:numPr>
        <w:rPr>
          <w:rFonts w:cstheme="minorHAnsi"/>
          <w:sz w:val="28"/>
          <w:szCs w:val="28"/>
        </w:rPr>
      </w:pPr>
      <w:r w:rsidRPr="00D21A85">
        <w:rPr>
          <w:rFonts w:cstheme="minorHAnsi"/>
          <w:b/>
          <w:bCs/>
          <w:sz w:val="28"/>
          <w:szCs w:val="28"/>
        </w:rPr>
        <w:t xml:space="preserve">router </w:t>
      </w:r>
      <w:proofErr w:type="spellStart"/>
      <w:r w:rsidRPr="00D21A85">
        <w:rPr>
          <w:rFonts w:cstheme="minorHAnsi"/>
          <w:b/>
          <w:bCs/>
          <w:sz w:val="28"/>
          <w:szCs w:val="28"/>
        </w:rPr>
        <w:t>ospf</w:t>
      </w:r>
      <w:proofErr w:type="spellEnd"/>
      <w:r w:rsidRPr="00D21A85">
        <w:rPr>
          <w:rFonts w:cstheme="minorHAnsi"/>
          <w:b/>
          <w:bCs/>
          <w:sz w:val="28"/>
          <w:szCs w:val="28"/>
        </w:rPr>
        <w:t xml:space="preserve"> &lt;</w:t>
      </w:r>
      <w:proofErr w:type="spellStart"/>
      <w:r w:rsidRPr="00D21A85">
        <w:rPr>
          <w:rFonts w:cstheme="minorHAnsi"/>
          <w:b/>
          <w:bCs/>
          <w:sz w:val="28"/>
          <w:szCs w:val="28"/>
        </w:rPr>
        <w:t>process_id</w:t>
      </w:r>
      <w:proofErr w:type="spellEnd"/>
      <w:r w:rsidRPr="00D21A85">
        <w:rPr>
          <w:rFonts w:cstheme="minorHAnsi"/>
          <w:b/>
          <w:bCs/>
          <w:sz w:val="28"/>
          <w:szCs w:val="28"/>
        </w:rPr>
        <w:t>&gt;</w:t>
      </w:r>
    </w:p>
    <w:p w14:paraId="46B3D524" w14:textId="77777777" w:rsidR="00D21A85" w:rsidRPr="00D21A85" w:rsidRDefault="00D21A85">
      <w:pPr>
        <w:numPr>
          <w:ilvl w:val="1"/>
          <w:numId w:val="484"/>
        </w:numPr>
        <w:rPr>
          <w:rFonts w:cstheme="minorHAnsi"/>
          <w:sz w:val="28"/>
          <w:szCs w:val="28"/>
        </w:rPr>
      </w:pPr>
      <w:r w:rsidRPr="00D21A85">
        <w:rPr>
          <w:rFonts w:cstheme="minorHAnsi"/>
          <w:b/>
          <w:bCs/>
          <w:sz w:val="28"/>
          <w:szCs w:val="28"/>
        </w:rPr>
        <w:t>network &lt;</w:t>
      </w:r>
      <w:proofErr w:type="spellStart"/>
      <w:r w:rsidRPr="00D21A85">
        <w:rPr>
          <w:rFonts w:cstheme="minorHAnsi"/>
          <w:b/>
          <w:bCs/>
          <w:sz w:val="28"/>
          <w:szCs w:val="28"/>
        </w:rPr>
        <w:t>network_address</w:t>
      </w:r>
      <w:proofErr w:type="spellEnd"/>
      <w:r w:rsidRPr="00D21A85">
        <w:rPr>
          <w:rFonts w:cstheme="minorHAnsi"/>
          <w:b/>
          <w:bCs/>
          <w:sz w:val="28"/>
          <w:szCs w:val="28"/>
        </w:rPr>
        <w:t>&gt; &lt;</w:t>
      </w:r>
      <w:proofErr w:type="spellStart"/>
      <w:r w:rsidRPr="00D21A85">
        <w:rPr>
          <w:rFonts w:cstheme="minorHAnsi"/>
          <w:b/>
          <w:bCs/>
          <w:sz w:val="28"/>
          <w:szCs w:val="28"/>
        </w:rPr>
        <w:t>wildcard_mask</w:t>
      </w:r>
      <w:proofErr w:type="spellEnd"/>
      <w:r w:rsidRPr="00D21A85">
        <w:rPr>
          <w:rFonts w:cstheme="minorHAnsi"/>
          <w:b/>
          <w:bCs/>
          <w:sz w:val="28"/>
          <w:szCs w:val="28"/>
        </w:rPr>
        <w:t>&gt; area &lt;</w:t>
      </w:r>
      <w:proofErr w:type="spellStart"/>
      <w:r w:rsidRPr="00D21A85">
        <w:rPr>
          <w:rFonts w:cstheme="minorHAnsi"/>
          <w:b/>
          <w:bCs/>
          <w:sz w:val="28"/>
          <w:szCs w:val="28"/>
        </w:rPr>
        <w:t>area_id</w:t>
      </w:r>
      <w:proofErr w:type="spellEnd"/>
      <w:r w:rsidRPr="00D21A85">
        <w:rPr>
          <w:rFonts w:cstheme="minorHAnsi"/>
          <w:b/>
          <w:bCs/>
          <w:sz w:val="28"/>
          <w:szCs w:val="28"/>
        </w:rPr>
        <w:t>&gt;</w:t>
      </w:r>
    </w:p>
    <w:p w14:paraId="7C049606" w14:textId="77777777" w:rsidR="00D21A85" w:rsidRPr="00D21A85" w:rsidRDefault="00D21A85" w:rsidP="00D21A85">
      <w:pPr>
        <w:rPr>
          <w:rFonts w:cstheme="minorHAnsi"/>
          <w:sz w:val="28"/>
          <w:szCs w:val="28"/>
        </w:rPr>
      </w:pPr>
      <w:r w:rsidRPr="00D21A85">
        <w:rPr>
          <w:rFonts w:cstheme="minorHAnsi"/>
          <w:sz w:val="28"/>
          <w:szCs w:val="28"/>
        </w:rPr>
        <w:t xml:space="preserve">b. </w:t>
      </w:r>
      <w:r w:rsidRPr="00D21A85">
        <w:rPr>
          <w:rFonts w:cstheme="minorHAnsi"/>
          <w:b/>
          <w:bCs/>
          <w:sz w:val="28"/>
          <w:szCs w:val="28"/>
        </w:rPr>
        <w:t>EIGRP (Enhanced Interior Gateway Routing Protocol):</w:t>
      </w:r>
    </w:p>
    <w:p w14:paraId="56FC5D1D" w14:textId="77777777" w:rsidR="00D21A85" w:rsidRPr="00D21A85" w:rsidRDefault="00D21A85">
      <w:pPr>
        <w:numPr>
          <w:ilvl w:val="0"/>
          <w:numId w:val="485"/>
        </w:numPr>
        <w:rPr>
          <w:rFonts w:cstheme="minorHAnsi"/>
          <w:sz w:val="28"/>
          <w:szCs w:val="28"/>
        </w:rPr>
      </w:pPr>
      <w:r w:rsidRPr="00D21A85">
        <w:rPr>
          <w:rFonts w:cstheme="minorHAnsi"/>
          <w:sz w:val="28"/>
          <w:szCs w:val="28"/>
        </w:rPr>
        <w:t>EIGRP is an advanced distance vector routing protocol that uses bandwidth and delay as routing metrics.</w:t>
      </w:r>
    </w:p>
    <w:p w14:paraId="2A8D01F8" w14:textId="77777777" w:rsidR="00D21A85" w:rsidRPr="00D21A85" w:rsidRDefault="00D21A85">
      <w:pPr>
        <w:numPr>
          <w:ilvl w:val="0"/>
          <w:numId w:val="485"/>
        </w:numPr>
        <w:rPr>
          <w:rFonts w:cstheme="minorHAnsi"/>
          <w:sz w:val="28"/>
          <w:szCs w:val="28"/>
        </w:rPr>
      </w:pPr>
      <w:r w:rsidRPr="00D21A85">
        <w:rPr>
          <w:rFonts w:cstheme="minorHAnsi"/>
          <w:b/>
          <w:bCs/>
          <w:sz w:val="28"/>
          <w:szCs w:val="28"/>
        </w:rPr>
        <w:t>Commands:</w:t>
      </w:r>
    </w:p>
    <w:p w14:paraId="7E91582A" w14:textId="77777777" w:rsidR="00D21A85" w:rsidRPr="00D21A85" w:rsidRDefault="00D21A85">
      <w:pPr>
        <w:numPr>
          <w:ilvl w:val="1"/>
          <w:numId w:val="485"/>
        </w:numPr>
        <w:rPr>
          <w:rFonts w:cstheme="minorHAnsi"/>
          <w:sz w:val="28"/>
          <w:szCs w:val="28"/>
        </w:rPr>
      </w:pPr>
      <w:r w:rsidRPr="00D21A85">
        <w:rPr>
          <w:rFonts w:cstheme="minorHAnsi"/>
          <w:b/>
          <w:bCs/>
          <w:sz w:val="28"/>
          <w:szCs w:val="28"/>
        </w:rPr>
        <w:t xml:space="preserve">router </w:t>
      </w:r>
      <w:proofErr w:type="spellStart"/>
      <w:r w:rsidRPr="00D21A85">
        <w:rPr>
          <w:rFonts w:cstheme="minorHAnsi"/>
          <w:b/>
          <w:bCs/>
          <w:sz w:val="28"/>
          <w:szCs w:val="28"/>
        </w:rPr>
        <w:t>eigrp</w:t>
      </w:r>
      <w:proofErr w:type="spellEnd"/>
      <w:r w:rsidRPr="00D21A85">
        <w:rPr>
          <w:rFonts w:cstheme="minorHAnsi"/>
          <w:b/>
          <w:bCs/>
          <w:sz w:val="28"/>
          <w:szCs w:val="28"/>
        </w:rPr>
        <w:t xml:space="preserve"> &lt;</w:t>
      </w:r>
      <w:proofErr w:type="spellStart"/>
      <w:r w:rsidRPr="00D21A85">
        <w:rPr>
          <w:rFonts w:cstheme="minorHAnsi"/>
          <w:b/>
          <w:bCs/>
          <w:sz w:val="28"/>
          <w:szCs w:val="28"/>
        </w:rPr>
        <w:t>autonomous_system_number</w:t>
      </w:r>
      <w:proofErr w:type="spellEnd"/>
      <w:r w:rsidRPr="00D21A85">
        <w:rPr>
          <w:rFonts w:cstheme="minorHAnsi"/>
          <w:b/>
          <w:bCs/>
          <w:sz w:val="28"/>
          <w:szCs w:val="28"/>
        </w:rPr>
        <w:t>&gt;</w:t>
      </w:r>
    </w:p>
    <w:p w14:paraId="28F031A1" w14:textId="77777777" w:rsidR="00D21A85" w:rsidRPr="00D21A85" w:rsidRDefault="00D21A85">
      <w:pPr>
        <w:numPr>
          <w:ilvl w:val="1"/>
          <w:numId w:val="485"/>
        </w:numPr>
        <w:rPr>
          <w:rFonts w:cstheme="minorHAnsi"/>
          <w:sz w:val="28"/>
          <w:szCs w:val="28"/>
        </w:rPr>
      </w:pPr>
      <w:r w:rsidRPr="00D21A85">
        <w:rPr>
          <w:rFonts w:cstheme="minorHAnsi"/>
          <w:b/>
          <w:bCs/>
          <w:sz w:val="28"/>
          <w:szCs w:val="28"/>
        </w:rPr>
        <w:t>network &lt;</w:t>
      </w:r>
      <w:proofErr w:type="spellStart"/>
      <w:r w:rsidRPr="00D21A85">
        <w:rPr>
          <w:rFonts w:cstheme="minorHAnsi"/>
          <w:b/>
          <w:bCs/>
          <w:sz w:val="28"/>
          <w:szCs w:val="28"/>
        </w:rPr>
        <w:t>network_address</w:t>
      </w:r>
      <w:proofErr w:type="spellEnd"/>
      <w:r w:rsidRPr="00D21A85">
        <w:rPr>
          <w:rFonts w:cstheme="minorHAnsi"/>
          <w:b/>
          <w:bCs/>
          <w:sz w:val="28"/>
          <w:szCs w:val="28"/>
        </w:rPr>
        <w:t>&gt; &lt;</w:t>
      </w:r>
      <w:proofErr w:type="spellStart"/>
      <w:r w:rsidRPr="00D21A85">
        <w:rPr>
          <w:rFonts w:cstheme="minorHAnsi"/>
          <w:b/>
          <w:bCs/>
          <w:sz w:val="28"/>
          <w:szCs w:val="28"/>
        </w:rPr>
        <w:t>wildcard_mask</w:t>
      </w:r>
      <w:proofErr w:type="spellEnd"/>
      <w:r w:rsidRPr="00D21A85">
        <w:rPr>
          <w:rFonts w:cstheme="minorHAnsi"/>
          <w:b/>
          <w:bCs/>
          <w:sz w:val="28"/>
          <w:szCs w:val="28"/>
        </w:rPr>
        <w:t>&gt;</w:t>
      </w:r>
    </w:p>
    <w:p w14:paraId="21ACB665" w14:textId="77777777" w:rsidR="00D21A85" w:rsidRPr="00D21A85" w:rsidRDefault="00D21A85" w:rsidP="00D21A85">
      <w:pPr>
        <w:rPr>
          <w:rFonts w:cstheme="minorHAnsi"/>
          <w:sz w:val="28"/>
          <w:szCs w:val="28"/>
        </w:rPr>
      </w:pPr>
      <w:r w:rsidRPr="00D21A85">
        <w:rPr>
          <w:rFonts w:cstheme="minorHAnsi"/>
          <w:sz w:val="28"/>
          <w:szCs w:val="28"/>
        </w:rPr>
        <w:t xml:space="preserve">c. </w:t>
      </w:r>
      <w:r w:rsidRPr="00D21A85">
        <w:rPr>
          <w:rFonts w:cstheme="minorHAnsi"/>
          <w:b/>
          <w:bCs/>
          <w:sz w:val="28"/>
          <w:szCs w:val="28"/>
        </w:rPr>
        <w:t>BGP (Border Gateway Protocol):</w:t>
      </w:r>
    </w:p>
    <w:p w14:paraId="79DE1069" w14:textId="77777777" w:rsidR="00D21A85" w:rsidRPr="00D21A85" w:rsidRDefault="00D21A85">
      <w:pPr>
        <w:numPr>
          <w:ilvl w:val="0"/>
          <w:numId w:val="486"/>
        </w:numPr>
        <w:rPr>
          <w:rFonts w:cstheme="minorHAnsi"/>
          <w:sz w:val="28"/>
          <w:szCs w:val="28"/>
        </w:rPr>
      </w:pPr>
      <w:r w:rsidRPr="00D21A85">
        <w:rPr>
          <w:rFonts w:cstheme="minorHAnsi"/>
          <w:sz w:val="28"/>
          <w:szCs w:val="28"/>
        </w:rPr>
        <w:t>BGP is a path vector routing protocol used between different autonomous systems (</w:t>
      </w:r>
      <w:proofErr w:type="spellStart"/>
      <w:r w:rsidRPr="00D21A85">
        <w:rPr>
          <w:rFonts w:cstheme="minorHAnsi"/>
          <w:sz w:val="28"/>
          <w:szCs w:val="28"/>
        </w:rPr>
        <w:t>ASes</w:t>
      </w:r>
      <w:proofErr w:type="spellEnd"/>
      <w:r w:rsidRPr="00D21A85">
        <w:rPr>
          <w:rFonts w:cstheme="minorHAnsi"/>
          <w:sz w:val="28"/>
          <w:szCs w:val="28"/>
        </w:rPr>
        <w:t>).</w:t>
      </w:r>
    </w:p>
    <w:p w14:paraId="57289689" w14:textId="77777777" w:rsidR="00D21A85" w:rsidRPr="00D21A85" w:rsidRDefault="00D21A85">
      <w:pPr>
        <w:numPr>
          <w:ilvl w:val="0"/>
          <w:numId w:val="486"/>
        </w:numPr>
        <w:rPr>
          <w:rFonts w:cstheme="minorHAnsi"/>
          <w:sz w:val="28"/>
          <w:szCs w:val="28"/>
        </w:rPr>
      </w:pPr>
      <w:r w:rsidRPr="00D21A85">
        <w:rPr>
          <w:rFonts w:cstheme="minorHAnsi"/>
          <w:b/>
          <w:bCs/>
          <w:sz w:val="28"/>
          <w:szCs w:val="28"/>
        </w:rPr>
        <w:t>Commands:</w:t>
      </w:r>
    </w:p>
    <w:p w14:paraId="4B23F27D" w14:textId="77777777" w:rsidR="00D21A85" w:rsidRPr="00D21A85" w:rsidRDefault="00D21A85">
      <w:pPr>
        <w:numPr>
          <w:ilvl w:val="1"/>
          <w:numId w:val="486"/>
        </w:numPr>
        <w:rPr>
          <w:rFonts w:cstheme="minorHAnsi"/>
          <w:sz w:val="28"/>
          <w:szCs w:val="28"/>
        </w:rPr>
      </w:pPr>
      <w:r w:rsidRPr="00D21A85">
        <w:rPr>
          <w:rFonts w:cstheme="minorHAnsi"/>
          <w:b/>
          <w:bCs/>
          <w:sz w:val="28"/>
          <w:szCs w:val="28"/>
        </w:rPr>
        <w:t xml:space="preserve">router </w:t>
      </w:r>
      <w:proofErr w:type="spellStart"/>
      <w:r w:rsidRPr="00D21A85">
        <w:rPr>
          <w:rFonts w:cstheme="minorHAnsi"/>
          <w:b/>
          <w:bCs/>
          <w:sz w:val="28"/>
          <w:szCs w:val="28"/>
        </w:rPr>
        <w:t>bgp</w:t>
      </w:r>
      <w:proofErr w:type="spellEnd"/>
      <w:r w:rsidRPr="00D21A85">
        <w:rPr>
          <w:rFonts w:cstheme="minorHAnsi"/>
          <w:b/>
          <w:bCs/>
          <w:sz w:val="28"/>
          <w:szCs w:val="28"/>
        </w:rPr>
        <w:t xml:space="preserve"> &lt;</w:t>
      </w:r>
      <w:proofErr w:type="spellStart"/>
      <w:r w:rsidRPr="00D21A85">
        <w:rPr>
          <w:rFonts w:cstheme="minorHAnsi"/>
          <w:b/>
          <w:bCs/>
          <w:sz w:val="28"/>
          <w:szCs w:val="28"/>
        </w:rPr>
        <w:t>autonomous_system_number</w:t>
      </w:r>
      <w:proofErr w:type="spellEnd"/>
      <w:r w:rsidRPr="00D21A85">
        <w:rPr>
          <w:rFonts w:cstheme="minorHAnsi"/>
          <w:b/>
          <w:bCs/>
          <w:sz w:val="28"/>
          <w:szCs w:val="28"/>
        </w:rPr>
        <w:t>&gt;</w:t>
      </w:r>
    </w:p>
    <w:p w14:paraId="3D1A94C1" w14:textId="77777777" w:rsidR="00D21A85" w:rsidRPr="00D21A85" w:rsidRDefault="00D21A85">
      <w:pPr>
        <w:numPr>
          <w:ilvl w:val="1"/>
          <w:numId w:val="486"/>
        </w:numPr>
        <w:rPr>
          <w:rFonts w:cstheme="minorHAnsi"/>
          <w:sz w:val="28"/>
          <w:szCs w:val="28"/>
        </w:rPr>
      </w:pPr>
      <w:proofErr w:type="spellStart"/>
      <w:r w:rsidRPr="00D21A85">
        <w:rPr>
          <w:rFonts w:cstheme="minorHAnsi"/>
          <w:b/>
          <w:bCs/>
          <w:sz w:val="28"/>
          <w:szCs w:val="28"/>
        </w:rPr>
        <w:t>neighbor</w:t>
      </w:r>
      <w:proofErr w:type="spellEnd"/>
      <w:r w:rsidRPr="00D21A85">
        <w:rPr>
          <w:rFonts w:cstheme="minorHAnsi"/>
          <w:b/>
          <w:bCs/>
          <w:sz w:val="28"/>
          <w:szCs w:val="28"/>
        </w:rPr>
        <w:t xml:space="preserve"> &lt;</w:t>
      </w:r>
      <w:proofErr w:type="spellStart"/>
      <w:r w:rsidRPr="00D21A85">
        <w:rPr>
          <w:rFonts w:cstheme="minorHAnsi"/>
          <w:b/>
          <w:bCs/>
          <w:sz w:val="28"/>
          <w:szCs w:val="28"/>
        </w:rPr>
        <w:t>neighbor_ip</w:t>
      </w:r>
      <w:proofErr w:type="spellEnd"/>
      <w:r w:rsidRPr="00D21A85">
        <w:rPr>
          <w:rFonts w:cstheme="minorHAnsi"/>
          <w:b/>
          <w:bCs/>
          <w:sz w:val="28"/>
          <w:szCs w:val="28"/>
        </w:rPr>
        <w:t>&gt; remote-as &lt;</w:t>
      </w:r>
      <w:proofErr w:type="spellStart"/>
      <w:r w:rsidRPr="00D21A85">
        <w:rPr>
          <w:rFonts w:cstheme="minorHAnsi"/>
          <w:b/>
          <w:bCs/>
          <w:sz w:val="28"/>
          <w:szCs w:val="28"/>
        </w:rPr>
        <w:t>neighbor_as</w:t>
      </w:r>
      <w:proofErr w:type="spellEnd"/>
      <w:r w:rsidRPr="00D21A85">
        <w:rPr>
          <w:rFonts w:cstheme="minorHAnsi"/>
          <w:b/>
          <w:bCs/>
          <w:sz w:val="28"/>
          <w:szCs w:val="28"/>
        </w:rPr>
        <w:t>&gt;</w:t>
      </w:r>
    </w:p>
    <w:p w14:paraId="3FC986CE" w14:textId="77777777" w:rsidR="00D21A85" w:rsidRPr="00D21A85" w:rsidRDefault="00D21A85" w:rsidP="00D21A85">
      <w:pPr>
        <w:rPr>
          <w:rFonts w:cstheme="minorHAnsi"/>
          <w:sz w:val="28"/>
          <w:szCs w:val="28"/>
        </w:rPr>
      </w:pPr>
      <w:r w:rsidRPr="00D21A85">
        <w:rPr>
          <w:rFonts w:cstheme="minorHAnsi"/>
          <w:sz w:val="28"/>
          <w:szCs w:val="28"/>
        </w:rPr>
        <w:lastRenderedPageBreak/>
        <w:t>Understanding and using these routing basics and associated commands are crucial for configuring, managing, and troubleshooting routing in a network. Depending on the router's operating system and the specific routing protocols being used, the commands may vary slightly. Always refer to the appropriate documentation for your router and routing protocols.</w:t>
      </w:r>
    </w:p>
    <w:p w14:paraId="6D09C8F9" w14:textId="31456CBF" w:rsidR="00AD5563" w:rsidRDefault="00AD5563" w:rsidP="000E15C1">
      <w:pPr>
        <w:rPr>
          <w:rFonts w:cstheme="minorHAnsi"/>
          <w:sz w:val="28"/>
          <w:szCs w:val="28"/>
        </w:rPr>
      </w:pPr>
    </w:p>
    <w:p w14:paraId="7DAEA40A" w14:textId="4E534EFB" w:rsidR="000E15C1" w:rsidRPr="00CD42C1" w:rsidRDefault="000E15C1" w:rsidP="000E15C1">
      <w:pPr>
        <w:rPr>
          <w:rFonts w:cstheme="minorHAnsi"/>
          <w:sz w:val="28"/>
          <w:szCs w:val="28"/>
        </w:rPr>
      </w:pPr>
      <w:r w:rsidRPr="00CD42C1">
        <w:rPr>
          <w:rFonts w:cstheme="minorHAnsi"/>
          <w:sz w:val="28"/>
          <w:szCs w:val="28"/>
        </w:rPr>
        <w:t>23.Configuration basic IP address in fig.</w:t>
      </w:r>
    </w:p>
    <w:p w14:paraId="270EF95C" w14:textId="70B00BD4" w:rsidR="00D21A85" w:rsidRPr="00D21A85" w:rsidRDefault="00D21A85" w:rsidP="00D21A85">
      <w:pPr>
        <w:rPr>
          <w:rFonts w:cstheme="minorHAnsi"/>
          <w:sz w:val="28"/>
          <w:szCs w:val="28"/>
        </w:rPr>
      </w:pPr>
      <w:r>
        <w:rPr>
          <w:rFonts w:cstheme="minorHAnsi"/>
          <w:sz w:val="28"/>
          <w:szCs w:val="28"/>
        </w:rPr>
        <w:t xml:space="preserve">Ans: </w:t>
      </w:r>
      <w:r w:rsidRPr="00D21A85">
        <w:rPr>
          <w:rFonts w:cstheme="minorHAnsi"/>
          <w:sz w:val="28"/>
          <w:szCs w:val="28"/>
        </w:rPr>
        <w:t>I understand you're referring to a diagram or figure related to configuring a basic IP address. However, I'm unable to see the figure you're referring to as our interaction is text-based. If you can describe the context or details of the figure or provide more specific information, I'd be happy to assist you in configuring a basic IP address or addressing any related queries you may have. Feel free to describe the scenario, and I'll guide you through the configuration steps.</w:t>
      </w:r>
    </w:p>
    <w:p w14:paraId="2FD81F00" w14:textId="0480FB6B" w:rsidR="000E15C1" w:rsidRDefault="000E15C1" w:rsidP="000E15C1">
      <w:pPr>
        <w:rPr>
          <w:rFonts w:cstheme="minorHAnsi"/>
          <w:sz w:val="28"/>
          <w:szCs w:val="28"/>
        </w:rPr>
      </w:pPr>
    </w:p>
    <w:p w14:paraId="112A1726" w14:textId="316401C5" w:rsidR="000E15C1" w:rsidRPr="00CD42C1" w:rsidRDefault="000E15C1" w:rsidP="000E15C1">
      <w:pPr>
        <w:rPr>
          <w:rFonts w:cstheme="minorHAnsi"/>
          <w:sz w:val="28"/>
          <w:szCs w:val="28"/>
        </w:rPr>
      </w:pPr>
      <w:r w:rsidRPr="00CD42C1">
        <w:rPr>
          <w:rFonts w:cstheme="minorHAnsi"/>
          <w:sz w:val="28"/>
          <w:szCs w:val="28"/>
        </w:rPr>
        <w:t>24.Create Static Routes</w:t>
      </w:r>
    </w:p>
    <w:p w14:paraId="44ADB199" w14:textId="20C25DEE" w:rsidR="00D21A85" w:rsidRPr="00D21A85" w:rsidRDefault="00D21A85" w:rsidP="00D21A85">
      <w:pPr>
        <w:rPr>
          <w:rFonts w:cstheme="minorHAnsi"/>
          <w:sz w:val="28"/>
          <w:szCs w:val="28"/>
        </w:rPr>
      </w:pPr>
      <w:r>
        <w:rPr>
          <w:rFonts w:cstheme="minorHAnsi"/>
          <w:sz w:val="28"/>
          <w:szCs w:val="28"/>
        </w:rPr>
        <w:t xml:space="preserve">Ans: </w:t>
      </w:r>
      <w:r w:rsidRPr="00D21A85">
        <w:rPr>
          <w:rFonts w:cstheme="minorHAnsi"/>
          <w:sz w:val="28"/>
          <w:szCs w:val="28"/>
        </w:rPr>
        <w:t xml:space="preserve">Creating static routes involves specifying the paths that packets should take to reach specific networks or hosts. I'll provide examples of how to create static routes on a Cisco router using the </w:t>
      </w:r>
      <w:proofErr w:type="spellStart"/>
      <w:r w:rsidRPr="00D21A85">
        <w:rPr>
          <w:rFonts w:cstheme="minorHAnsi"/>
          <w:b/>
          <w:bCs/>
          <w:sz w:val="28"/>
          <w:szCs w:val="28"/>
        </w:rPr>
        <w:t>ip</w:t>
      </w:r>
      <w:proofErr w:type="spellEnd"/>
      <w:r w:rsidRPr="00D21A85">
        <w:rPr>
          <w:rFonts w:cstheme="minorHAnsi"/>
          <w:b/>
          <w:bCs/>
          <w:sz w:val="28"/>
          <w:szCs w:val="28"/>
        </w:rPr>
        <w:t xml:space="preserve"> route</w:t>
      </w:r>
      <w:r w:rsidRPr="00D21A85">
        <w:rPr>
          <w:rFonts w:cstheme="minorHAnsi"/>
          <w:sz w:val="28"/>
          <w:szCs w:val="28"/>
        </w:rPr>
        <w:t xml:space="preserve"> command.</w:t>
      </w:r>
    </w:p>
    <w:p w14:paraId="568309C8" w14:textId="77777777" w:rsidR="00D21A85" w:rsidRPr="00D21A85" w:rsidRDefault="00D21A85" w:rsidP="00D21A85">
      <w:pPr>
        <w:rPr>
          <w:rFonts w:cstheme="minorHAnsi"/>
          <w:b/>
          <w:bCs/>
          <w:sz w:val="28"/>
          <w:szCs w:val="28"/>
        </w:rPr>
      </w:pPr>
      <w:r w:rsidRPr="00D21A85">
        <w:rPr>
          <w:rFonts w:cstheme="minorHAnsi"/>
          <w:b/>
          <w:bCs/>
          <w:sz w:val="28"/>
          <w:szCs w:val="28"/>
        </w:rPr>
        <w:t>1. Creating a Static Route for a Network:</w:t>
      </w:r>
    </w:p>
    <w:p w14:paraId="7C1B1744" w14:textId="77777777" w:rsidR="00D21A85" w:rsidRPr="00D21A85" w:rsidRDefault="00D21A85" w:rsidP="00D21A85">
      <w:pPr>
        <w:rPr>
          <w:rFonts w:cstheme="minorHAnsi"/>
          <w:sz w:val="28"/>
          <w:szCs w:val="28"/>
        </w:rPr>
      </w:pPr>
      <w:r w:rsidRPr="00D21A85">
        <w:rPr>
          <w:rFonts w:cstheme="minorHAnsi"/>
          <w:sz w:val="28"/>
          <w:szCs w:val="28"/>
        </w:rPr>
        <w:t>To create a static route for a network, you'll specify the destination network and the next-hop IP address:</w:t>
      </w:r>
    </w:p>
    <w:p w14:paraId="36589533" w14:textId="77777777" w:rsidR="00D21A85" w:rsidRPr="00D21A85" w:rsidRDefault="00D21A85" w:rsidP="00D21A85">
      <w:pPr>
        <w:rPr>
          <w:rFonts w:cstheme="minorHAnsi"/>
          <w:sz w:val="28"/>
          <w:szCs w:val="28"/>
        </w:rPr>
      </w:pPr>
      <w:proofErr w:type="spellStart"/>
      <w:r w:rsidRPr="00D21A85">
        <w:rPr>
          <w:rFonts w:cstheme="minorHAnsi"/>
          <w:sz w:val="28"/>
          <w:szCs w:val="28"/>
        </w:rPr>
        <w:t>plaintextCopy</w:t>
      </w:r>
      <w:proofErr w:type="spellEnd"/>
      <w:r w:rsidRPr="00D21A85">
        <w:rPr>
          <w:rFonts w:cstheme="minorHAnsi"/>
          <w:sz w:val="28"/>
          <w:szCs w:val="28"/>
        </w:rPr>
        <w:t xml:space="preserve"> code</w:t>
      </w:r>
    </w:p>
    <w:p w14:paraId="7F6084FD" w14:textId="77777777" w:rsidR="00D21A85" w:rsidRPr="00D21A85" w:rsidRDefault="00D21A85" w:rsidP="00D21A85">
      <w:pPr>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&lt;</w:t>
      </w:r>
      <w:proofErr w:type="spellStart"/>
      <w:r w:rsidRPr="00D21A85">
        <w:rPr>
          <w:rFonts w:cstheme="minorHAnsi"/>
          <w:sz w:val="28"/>
          <w:szCs w:val="28"/>
        </w:rPr>
        <w:t>destination_network</w:t>
      </w:r>
      <w:proofErr w:type="spellEnd"/>
      <w:r w:rsidRPr="00D21A85">
        <w:rPr>
          <w:rFonts w:cstheme="minorHAnsi"/>
          <w:sz w:val="28"/>
          <w:szCs w:val="28"/>
        </w:rPr>
        <w:t>&gt; &lt;</w:t>
      </w:r>
      <w:proofErr w:type="spellStart"/>
      <w:r w:rsidRPr="00D21A85">
        <w:rPr>
          <w:rFonts w:cstheme="minorHAnsi"/>
          <w:sz w:val="28"/>
          <w:szCs w:val="28"/>
        </w:rPr>
        <w:t>subnet_mask</w:t>
      </w:r>
      <w:proofErr w:type="spellEnd"/>
      <w:r w:rsidRPr="00D21A85">
        <w:rPr>
          <w:rFonts w:cstheme="minorHAnsi"/>
          <w:sz w:val="28"/>
          <w:szCs w:val="28"/>
        </w:rPr>
        <w:t>&gt; &lt;</w:t>
      </w:r>
      <w:proofErr w:type="spellStart"/>
      <w:r w:rsidRPr="00D21A85">
        <w:rPr>
          <w:rFonts w:cstheme="minorHAnsi"/>
          <w:sz w:val="28"/>
          <w:szCs w:val="28"/>
        </w:rPr>
        <w:t>next_hop_ip</w:t>
      </w:r>
      <w:proofErr w:type="spellEnd"/>
      <w:r w:rsidRPr="00D21A85">
        <w:rPr>
          <w:rFonts w:cstheme="minorHAnsi"/>
          <w:sz w:val="28"/>
          <w:szCs w:val="28"/>
        </w:rPr>
        <w:t xml:space="preserve">&gt; </w:t>
      </w:r>
    </w:p>
    <w:p w14:paraId="34DAD858" w14:textId="77777777" w:rsidR="00D21A85" w:rsidRPr="00D21A85" w:rsidRDefault="00D21A85" w:rsidP="00D21A85">
      <w:pPr>
        <w:rPr>
          <w:rFonts w:cstheme="minorHAnsi"/>
          <w:sz w:val="28"/>
          <w:szCs w:val="28"/>
        </w:rPr>
      </w:pPr>
      <w:r w:rsidRPr="00D21A85">
        <w:rPr>
          <w:rFonts w:cstheme="minorHAnsi"/>
          <w:b/>
          <w:bCs/>
          <w:sz w:val="28"/>
          <w:szCs w:val="28"/>
        </w:rPr>
        <w:t>Example:</w:t>
      </w:r>
    </w:p>
    <w:p w14:paraId="4AAA7A51" w14:textId="77777777" w:rsidR="00D21A85" w:rsidRPr="00D21A85" w:rsidRDefault="00D21A85" w:rsidP="00D21A85">
      <w:pPr>
        <w:rPr>
          <w:rFonts w:cstheme="minorHAnsi"/>
          <w:sz w:val="28"/>
          <w:szCs w:val="28"/>
        </w:rPr>
      </w:pPr>
      <w:proofErr w:type="spellStart"/>
      <w:r w:rsidRPr="00D21A85">
        <w:rPr>
          <w:rFonts w:cstheme="minorHAnsi"/>
          <w:sz w:val="28"/>
          <w:szCs w:val="28"/>
        </w:rPr>
        <w:t>plaintextCopy</w:t>
      </w:r>
      <w:proofErr w:type="spellEnd"/>
      <w:r w:rsidRPr="00D21A85">
        <w:rPr>
          <w:rFonts w:cstheme="minorHAnsi"/>
          <w:sz w:val="28"/>
          <w:szCs w:val="28"/>
        </w:rPr>
        <w:t xml:space="preserve"> code</w:t>
      </w:r>
    </w:p>
    <w:p w14:paraId="092340CF" w14:textId="77777777" w:rsidR="00D21A85" w:rsidRPr="00D21A85" w:rsidRDefault="00D21A85" w:rsidP="00D21A85">
      <w:pPr>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192.168.2.0 255.255.255.0 10.0.0.1 </w:t>
      </w:r>
    </w:p>
    <w:p w14:paraId="2879EE56" w14:textId="77777777" w:rsidR="00D21A85" w:rsidRPr="00D21A85" w:rsidRDefault="00D21A85" w:rsidP="00D21A85">
      <w:pPr>
        <w:rPr>
          <w:rFonts w:cstheme="minorHAnsi"/>
          <w:sz w:val="28"/>
          <w:szCs w:val="28"/>
        </w:rPr>
      </w:pPr>
      <w:r w:rsidRPr="00D21A85">
        <w:rPr>
          <w:rFonts w:cstheme="minorHAnsi"/>
          <w:sz w:val="28"/>
          <w:szCs w:val="28"/>
        </w:rPr>
        <w:t>This command directs traffic destined for the 192.168.2.0/24 network to the next-hop IP address 10.0.0.1.</w:t>
      </w:r>
    </w:p>
    <w:p w14:paraId="68B9285D" w14:textId="77777777" w:rsidR="00D21A85" w:rsidRPr="00D21A85" w:rsidRDefault="00D21A85" w:rsidP="00D21A85">
      <w:pPr>
        <w:rPr>
          <w:rFonts w:cstheme="minorHAnsi"/>
          <w:b/>
          <w:bCs/>
          <w:sz w:val="28"/>
          <w:szCs w:val="28"/>
        </w:rPr>
      </w:pPr>
      <w:r w:rsidRPr="00D21A85">
        <w:rPr>
          <w:rFonts w:cstheme="minorHAnsi"/>
          <w:b/>
          <w:bCs/>
          <w:sz w:val="28"/>
          <w:szCs w:val="28"/>
        </w:rPr>
        <w:t>2. Creating a Static Route for a Host:</w:t>
      </w:r>
    </w:p>
    <w:p w14:paraId="224E70CC" w14:textId="77777777" w:rsidR="00D21A85" w:rsidRPr="00D21A85" w:rsidRDefault="00D21A85" w:rsidP="00D21A85">
      <w:pPr>
        <w:rPr>
          <w:rFonts w:cstheme="minorHAnsi"/>
          <w:sz w:val="28"/>
          <w:szCs w:val="28"/>
        </w:rPr>
      </w:pPr>
      <w:r w:rsidRPr="00D21A85">
        <w:rPr>
          <w:rFonts w:cstheme="minorHAnsi"/>
          <w:sz w:val="28"/>
          <w:szCs w:val="28"/>
        </w:rPr>
        <w:lastRenderedPageBreak/>
        <w:t>To create a static route for a specific host, use a subnet mask of 255.255.255.255 to denote a single IP address:</w:t>
      </w:r>
    </w:p>
    <w:p w14:paraId="364A0300" w14:textId="77777777" w:rsidR="00D21A85" w:rsidRPr="00D21A85" w:rsidRDefault="00D21A85" w:rsidP="00D21A85">
      <w:pPr>
        <w:rPr>
          <w:rFonts w:cstheme="minorHAnsi"/>
          <w:sz w:val="28"/>
          <w:szCs w:val="28"/>
        </w:rPr>
      </w:pPr>
      <w:proofErr w:type="spellStart"/>
      <w:r w:rsidRPr="00D21A85">
        <w:rPr>
          <w:rFonts w:cstheme="minorHAnsi"/>
          <w:sz w:val="28"/>
          <w:szCs w:val="28"/>
        </w:rPr>
        <w:t>plaintextCopy</w:t>
      </w:r>
      <w:proofErr w:type="spellEnd"/>
      <w:r w:rsidRPr="00D21A85">
        <w:rPr>
          <w:rFonts w:cstheme="minorHAnsi"/>
          <w:sz w:val="28"/>
          <w:szCs w:val="28"/>
        </w:rPr>
        <w:t xml:space="preserve"> code</w:t>
      </w:r>
    </w:p>
    <w:p w14:paraId="5061D604" w14:textId="77777777" w:rsidR="00D21A85" w:rsidRPr="00D21A85" w:rsidRDefault="00D21A85" w:rsidP="00D21A85">
      <w:pPr>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&lt;</w:t>
      </w:r>
      <w:proofErr w:type="spellStart"/>
      <w:r w:rsidRPr="00D21A85">
        <w:rPr>
          <w:rFonts w:cstheme="minorHAnsi"/>
          <w:sz w:val="28"/>
          <w:szCs w:val="28"/>
        </w:rPr>
        <w:t>host_ip</w:t>
      </w:r>
      <w:proofErr w:type="spellEnd"/>
      <w:r w:rsidRPr="00D21A85">
        <w:rPr>
          <w:rFonts w:cstheme="minorHAnsi"/>
          <w:sz w:val="28"/>
          <w:szCs w:val="28"/>
        </w:rPr>
        <w:t>&gt; 255.255.255.255 &lt;</w:t>
      </w:r>
      <w:proofErr w:type="spellStart"/>
      <w:r w:rsidRPr="00D21A85">
        <w:rPr>
          <w:rFonts w:cstheme="minorHAnsi"/>
          <w:sz w:val="28"/>
          <w:szCs w:val="28"/>
        </w:rPr>
        <w:t>next_hop_ip</w:t>
      </w:r>
      <w:proofErr w:type="spellEnd"/>
      <w:r w:rsidRPr="00D21A85">
        <w:rPr>
          <w:rFonts w:cstheme="minorHAnsi"/>
          <w:sz w:val="28"/>
          <w:szCs w:val="28"/>
        </w:rPr>
        <w:t xml:space="preserve">&gt; </w:t>
      </w:r>
    </w:p>
    <w:p w14:paraId="545C2813" w14:textId="77777777" w:rsidR="00D21A85" w:rsidRPr="00D21A85" w:rsidRDefault="00D21A85" w:rsidP="00D21A85">
      <w:pPr>
        <w:rPr>
          <w:rFonts w:cstheme="minorHAnsi"/>
          <w:sz w:val="28"/>
          <w:szCs w:val="28"/>
        </w:rPr>
      </w:pPr>
      <w:r w:rsidRPr="00D21A85">
        <w:rPr>
          <w:rFonts w:cstheme="minorHAnsi"/>
          <w:b/>
          <w:bCs/>
          <w:sz w:val="28"/>
          <w:szCs w:val="28"/>
        </w:rPr>
        <w:t>Example:</w:t>
      </w:r>
    </w:p>
    <w:p w14:paraId="6E7A4BD3" w14:textId="77777777" w:rsidR="00D21A85" w:rsidRPr="00D21A85" w:rsidRDefault="00D21A85" w:rsidP="00D21A85">
      <w:pPr>
        <w:rPr>
          <w:rFonts w:cstheme="minorHAnsi"/>
          <w:sz w:val="28"/>
          <w:szCs w:val="28"/>
        </w:rPr>
      </w:pPr>
      <w:proofErr w:type="spellStart"/>
      <w:r w:rsidRPr="00D21A85">
        <w:rPr>
          <w:rFonts w:cstheme="minorHAnsi"/>
          <w:sz w:val="28"/>
          <w:szCs w:val="28"/>
        </w:rPr>
        <w:t>plaintextCopy</w:t>
      </w:r>
      <w:proofErr w:type="spellEnd"/>
      <w:r w:rsidRPr="00D21A85">
        <w:rPr>
          <w:rFonts w:cstheme="minorHAnsi"/>
          <w:sz w:val="28"/>
          <w:szCs w:val="28"/>
        </w:rPr>
        <w:t xml:space="preserve"> code</w:t>
      </w:r>
    </w:p>
    <w:p w14:paraId="64BBBF35" w14:textId="77777777" w:rsidR="00D21A85" w:rsidRPr="00D21A85" w:rsidRDefault="00D21A85" w:rsidP="00D21A85">
      <w:pPr>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192.168.1.100 255.255.255.255 10.0.0.2 </w:t>
      </w:r>
    </w:p>
    <w:p w14:paraId="11A34147" w14:textId="77777777" w:rsidR="00D21A85" w:rsidRPr="00D21A85" w:rsidRDefault="00D21A85" w:rsidP="00D21A85">
      <w:pPr>
        <w:rPr>
          <w:rFonts w:cstheme="minorHAnsi"/>
          <w:sz w:val="28"/>
          <w:szCs w:val="28"/>
        </w:rPr>
      </w:pPr>
      <w:r w:rsidRPr="00D21A85">
        <w:rPr>
          <w:rFonts w:cstheme="minorHAnsi"/>
          <w:sz w:val="28"/>
          <w:szCs w:val="28"/>
        </w:rPr>
        <w:t>This command directs traffic destined for host 192.168.1.100 to the next-hop IP address 10.0.0.2.</w:t>
      </w:r>
    </w:p>
    <w:p w14:paraId="3F0BFF49" w14:textId="77777777" w:rsidR="00D21A85" w:rsidRPr="00D21A85" w:rsidRDefault="00D21A85" w:rsidP="00D21A85">
      <w:pPr>
        <w:rPr>
          <w:rFonts w:cstheme="minorHAnsi"/>
          <w:b/>
          <w:bCs/>
          <w:sz w:val="28"/>
          <w:szCs w:val="28"/>
        </w:rPr>
      </w:pPr>
      <w:r w:rsidRPr="00D21A85">
        <w:rPr>
          <w:rFonts w:cstheme="minorHAnsi"/>
          <w:b/>
          <w:bCs/>
          <w:sz w:val="28"/>
          <w:szCs w:val="28"/>
        </w:rPr>
        <w:t>3. Creating a Default Static Route:</w:t>
      </w:r>
    </w:p>
    <w:p w14:paraId="4A4D59BA" w14:textId="77777777" w:rsidR="00D21A85" w:rsidRPr="00D21A85" w:rsidRDefault="00D21A85" w:rsidP="00D21A85">
      <w:pPr>
        <w:rPr>
          <w:rFonts w:cstheme="minorHAnsi"/>
          <w:sz w:val="28"/>
          <w:szCs w:val="28"/>
        </w:rPr>
      </w:pPr>
      <w:r w:rsidRPr="00D21A85">
        <w:rPr>
          <w:rFonts w:cstheme="minorHAnsi"/>
          <w:sz w:val="28"/>
          <w:szCs w:val="28"/>
        </w:rPr>
        <w:t>A default static route, also known as a gateway of last resort, allows all traffic with no specific route to use a designated next-hop IP address:</w:t>
      </w:r>
    </w:p>
    <w:p w14:paraId="147815FB" w14:textId="77777777" w:rsidR="00D21A85" w:rsidRPr="00D21A85" w:rsidRDefault="00D21A85" w:rsidP="00D21A85">
      <w:pPr>
        <w:rPr>
          <w:rFonts w:cstheme="minorHAnsi"/>
          <w:sz w:val="28"/>
          <w:szCs w:val="28"/>
        </w:rPr>
      </w:pPr>
      <w:proofErr w:type="spellStart"/>
      <w:r w:rsidRPr="00D21A85">
        <w:rPr>
          <w:rFonts w:cstheme="minorHAnsi"/>
          <w:sz w:val="28"/>
          <w:szCs w:val="28"/>
        </w:rPr>
        <w:t>plaintextCopy</w:t>
      </w:r>
      <w:proofErr w:type="spellEnd"/>
      <w:r w:rsidRPr="00D21A85">
        <w:rPr>
          <w:rFonts w:cstheme="minorHAnsi"/>
          <w:sz w:val="28"/>
          <w:szCs w:val="28"/>
        </w:rPr>
        <w:t xml:space="preserve"> code</w:t>
      </w:r>
    </w:p>
    <w:p w14:paraId="5DEFF6C1" w14:textId="77777777" w:rsidR="00D21A85" w:rsidRPr="00D21A85" w:rsidRDefault="00D21A85" w:rsidP="00D21A85">
      <w:pPr>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0.0.0.0 0.0.0.0 &lt;</w:t>
      </w:r>
      <w:proofErr w:type="spellStart"/>
      <w:r w:rsidRPr="00D21A85">
        <w:rPr>
          <w:rFonts w:cstheme="minorHAnsi"/>
          <w:sz w:val="28"/>
          <w:szCs w:val="28"/>
        </w:rPr>
        <w:t>next_hop_ip</w:t>
      </w:r>
      <w:proofErr w:type="spellEnd"/>
      <w:r w:rsidRPr="00D21A85">
        <w:rPr>
          <w:rFonts w:cstheme="minorHAnsi"/>
          <w:sz w:val="28"/>
          <w:szCs w:val="28"/>
        </w:rPr>
        <w:t xml:space="preserve">&gt; </w:t>
      </w:r>
    </w:p>
    <w:p w14:paraId="59DA2945" w14:textId="77777777" w:rsidR="00D21A85" w:rsidRPr="00D21A85" w:rsidRDefault="00D21A85" w:rsidP="00D21A85">
      <w:pPr>
        <w:rPr>
          <w:rFonts w:cstheme="minorHAnsi"/>
          <w:sz w:val="28"/>
          <w:szCs w:val="28"/>
        </w:rPr>
      </w:pPr>
      <w:r w:rsidRPr="00D21A85">
        <w:rPr>
          <w:rFonts w:cstheme="minorHAnsi"/>
          <w:b/>
          <w:bCs/>
          <w:sz w:val="28"/>
          <w:szCs w:val="28"/>
        </w:rPr>
        <w:t>Example:</w:t>
      </w:r>
    </w:p>
    <w:p w14:paraId="216E3022" w14:textId="77777777" w:rsidR="00D21A85" w:rsidRPr="00D21A85" w:rsidRDefault="00D21A85" w:rsidP="00D21A85">
      <w:pPr>
        <w:rPr>
          <w:rFonts w:cstheme="minorHAnsi"/>
          <w:sz w:val="28"/>
          <w:szCs w:val="28"/>
        </w:rPr>
      </w:pPr>
      <w:proofErr w:type="spellStart"/>
      <w:r w:rsidRPr="00D21A85">
        <w:rPr>
          <w:rFonts w:cstheme="minorHAnsi"/>
          <w:sz w:val="28"/>
          <w:szCs w:val="28"/>
        </w:rPr>
        <w:t>plaintextCopy</w:t>
      </w:r>
      <w:proofErr w:type="spellEnd"/>
      <w:r w:rsidRPr="00D21A85">
        <w:rPr>
          <w:rFonts w:cstheme="minorHAnsi"/>
          <w:sz w:val="28"/>
          <w:szCs w:val="28"/>
        </w:rPr>
        <w:t xml:space="preserve"> code</w:t>
      </w:r>
    </w:p>
    <w:p w14:paraId="1B3949B1" w14:textId="77777777" w:rsidR="00D21A85" w:rsidRPr="00D21A85" w:rsidRDefault="00D21A85" w:rsidP="00D21A85">
      <w:pPr>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0.0.0.0 0.0.0.0 10.0.0.254 </w:t>
      </w:r>
    </w:p>
    <w:p w14:paraId="7FCCCDC2" w14:textId="77777777" w:rsidR="00D21A85" w:rsidRPr="00D21A85" w:rsidRDefault="00D21A85" w:rsidP="00D21A85">
      <w:pPr>
        <w:rPr>
          <w:rFonts w:cstheme="minorHAnsi"/>
          <w:sz w:val="28"/>
          <w:szCs w:val="28"/>
        </w:rPr>
      </w:pPr>
      <w:r w:rsidRPr="00D21A85">
        <w:rPr>
          <w:rFonts w:cstheme="minorHAnsi"/>
          <w:sz w:val="28"/>
          <w:szCs w:val="28"/>
        </w:rPr>
        <w:t>This command makes 10.0.0.254 the default gateway for all traffic.</w:t>
      </w:r>
    </w:p>
    <w:p w14:paraId="6EFE9019" w14:textId="77777777" w:rsidR="00D21A85" w:rsidRPr="00D21A85" w:rsidRDefault="00D21A85" w:rsidP="00D21A85">
      <w:pPr>
        <w:rPr>
          <w:rFonts w:cstheme="minorHAnsi"/>
          <w:b/>
          <w:bCs/>
          <w:sz w:val="28"/>
          <w:szCs w:val="28"/>
        </w:rPr>
      </w:pPr>
      <w:r w:rsidRPr="00D21A85">
        <w:rPr>
          <w:rFonts w:cstheme="minorHAnsi"/>
          <w:b/>
          <w:bCs/>
          <w:sz w:val="28"/>
          <w:szCs w:val="28"/>
        </w:rPr>
        <w:t>Important Notes:</w:t>
      </w:r>
    </w:p>
    <w:p w14:paraId="36EAFC67" w14:textId="77777777" w:rsidR="00D21A85" w:rsidRPr="00D21A85" w:rsidRDefault="00D21A85">
      <w:pPr>
        <w:numPr>
          <w:ilvl w:val="0"/>
          <w:numId w:val="487"/>
        </w:numPr>
        <w:rPr>
          <w:rFonts w:cstheme="minorHAnsi"/>
          <w:sz w:val="28"/>
          <w:szCs w:val="28"/>
        </w:rPr>
      </w:pPr>
      <w:r w:rsidRPr="00D21A85">
        <w:rPr>
          <w:rFonts w:cstheme="minorHAnsi"/>
          <w:sz w:val="28"/>
          <w:szCs w:val="28"/>
        </w:rPr>
        <w:t xml:space="preserve">Replace </w:t>
      </w:r>
      <w:r w:rsidRPr="00D21A85">
        <w:rPr>
          <w:rFonts w:cstheme="minorHAnsi"/>
          <w:b/>
          <w:bCs/>
          <w:sz w:val="28"/>
          <w:szCs w:val="28"/>
        </w:rPr>
        <w:t>&lt;</w:t>
      </w:r>
      <w:proofErr w:type="spellStart"/>
      <w:r w:rsidRPr="00D21A85">
        <w:rPr>
          <w:rFonts w:cstheme="minorHAnsi"/>
          <w:b/>
          <w:bCs/>
          <w:sz w:val="28"/>
          <w:szCs w:val="28"/>
        </w:rPr>
        <w:t>destination_network</w:t>
      </w:r>
      <w:proofErr w:type="spellEnd"/>
      <w:r w:rsidRPr="00D21A85">
        <w:rPr>
          <w:rFonts w:cstheme="minorHAnsi"/>
          <w:b/>
          <w:bCs/>
          <w:sz w:val="28"/>
          <w:szCs w:val="28"/>
        </w:rPr>
        <w:t>&gt;</w:t>
      </w:r>
      <w:r w:rsidRPr="00D21A85">
        <w:rPr>
          <w:rFonts w:cstheme="minorHAnsi"/>
          <w:sz w:val="28"/>
          <w:szCs w:val="28"/>
        </w:rPr>
        <w:t xml:space="preserve"> and </w:t>
      </w:r>
      <w:r w:rsidRPr="00D21A85">
        <w:rPr>
          <w:rFonts w:cstheme="minorHAnsi"/>
          <w:b/>
          <w:bCs/>
          <w:sz w:val="28"/>
          <w:szCs w:val="28"/>
        </w:rPr>
        <w:t>&lt;</w:t>
      </w:r>
      <w:proofErr w:type="spellStart"/>
      <w:r w:rsidRPr="00D21A85">
        <w:rPr>
          <w:rFonts w:cstheme="minorHAnsi"/>
          <w:b/>
          <w:bCs/>
          <w:sz w:val="28"/>
          <w:szCs w:val="28"/>
        </w:rPr>
        <w:t>host_ip</w:t>
      </w:r>
      <w:proofErr w:type="spellEnd"/>
      <w:r w:rsidRPr="00D21A85">
        <w:rPr>
          <w:rFonts w:cstheme="minorHAnsi"/>
          <w:b/>
          <w:bCs/>
          <w:sz w:val="28"/>
          <w:szCs w:val="28"/>
        </w:rPr>
        <w:t>&gt;</w:t>
      </w:r>
      <w:r w:rsidRPr="00D21A85">
        <w:rPr>
          <w:rFonts w:cstheme="minorHAnsi"/>
          <w:sz w:val="28"/>
          <w:szCs w:val="28"/>
        </w:rPr>
        <w:t xml:space="preserve"> with the actual IP addresses or networks you want to route.</w:t>
      </w:r>
    </w:p>
    <w:p w14:paraId="6FE1D5DB" w14:textId="77777777" w:rsidR="00D21A85" w:rsidRPr="00D21A85" w:rsidRDefault="00D21A85">
      <w:pPr>
        <w:numPr>
          <w:ilvl w:val="0"/>
          <w:numId w:val="487"/>
        </w:numPr>
        <w:rPr>
          <w:rFonts w:cstheme="minorHAnsi"/>
          <w:sz w:val="28"/>
          <w:szCs w:val="28"/>
        </w:rPr>
      </w:pPr>
      <w:r w:rsidRPr="00D21A85">
        <w:rPr>
          <w:rFonts w:cstheme="minorHAnsi"/>
          <w:sz w:val="28"/>
          <w:szCs w:val="28"/>
        </w:rPr>
        <w:t xml:space="preserve">Replace </w:t>
      </w:r>
      <w:r w:rsidRPr="00D21A85">
        <w:rPr>
          <w:rFonts w:cstheme="minorHAnsi"/>
          <w:b/>
          <w:bCs/>
          <w:sz w:val="28"/>
          <w:szCs w:val="28"/>
        </w:rPr>
        <w:t>&lt;</w:t>
      </w:r>
      <w:proofErr w:type="spellStart"/>
      <w:r w:rsidRPr="00D21A85">
        <w:rPr>
          <w:rFonts w:cstheme="minorHAnsi"/>
          <w:b/>
          <w:bCs/>
          <w:sz w:val="28"/>
          <w:szCs w:val="28"/>
        </w:rPr>
        <w:t>subnet_mask</w:t>
      </w:r>
      <w:proofErr w:type="spellEnd"/>
      <w:r w:rsidRPr="00D21A85">
        <w:rPr>
          <w:rFonts w:cstheme="minorHAnsi"/>
          <w:b/>
          <w:bCs/>
          <w:sz w:val="28"/>
          <w:szCs w:val="28"/>
        </w:rPr>
        <w:t>&gt;</w:t>
      </w:r>
      <w:r w:rsidRPr="00D21A85">
        <w:rPr>
          <w:rFonts w:cstheme="minorHAnsi"/>
          <w:sz w:val="28"/>
          <w:szCs w:val="28"/>
        </w:rPr>
        <w:t xml:space="preserve"> with the appropriate subnet mask.</w:t>
      </w:r>
    </w:p>
    <w:p w14:paraId="45D6159D" w14:textId="77777777" w:rsidR="00D21A85" w:rsidRPr="00D21A85" w:rsidRDefault="00D21A85">
      <w:pPr>
        <w:numPr>
          <w:ilvl w:val="0"/>
          <w:numId w:val="487"/>
        </w:numPr>
        <w:rPr>
          <w:rFonts w:cstheme="minorHAnsi"/>
          <w:sz w:val="28"/>
          <w:szCs w:val="28"/>
        </w:rPr>
      </w:pPr>
      <w:r w:rsidRPr="00D21A85">
        <w:rPr>
          <w:rFonts w:cstheme="minorHAnsi"/>
          <w:sz w:val="28"/>
          <w:szCs w:val="28"/>
        </w:rPr>
        <w:t xml:space="preserve">Replace </w:t>
      </w:r>
      <w:r w:rsidRPr="00D21A85">
        <w:rPr>
          <w:rFonts w:cstheme="minorHAnsi"/>
          <w:b/>
          <w:bCs/>
          <w:sz w:val="28"/>
          <w:szCs w:val="28"/>
        </w:rPr>
        <w:t>&lt;</w:t>
      </w:r>
      <w:proofErr w:type="spellStart"/>
      <w:r w:rsidRPr="00D21A85">
        <w:rPr>
          <w:rFonts w:cstheme="minorHAnsi"/>
          <w:b/>
          <w:bCs/>
          <w:sz w:val="28"/>
          <w:szCs w:val="28"/>
        </w:rPr>
        <w:t>next_hop_ip</w:t>
      </w:r>
      <w:proofErr w:type="spellEnd"/>
      <w:r w:rsidRPr="00D21A85">
        <w:rPr>
          <w:rFonts w:cstheme="minorHAnsi"/>
          <w:b/>
          <w:bCs/>
          <w:sz w:val="28"/>
          <w:szCs w:val="28"/>
        </w:rPr>
        <w:t>&gt;</w:t>
      </w:r>
      <w:r w:rsidRPr="00D21A85">
        <w:rPr>
          <w:rFonts w:cstheme="minorHAnsi"/>
          <w:sz w:val="28"/>
          <w:szCs w:val="28"/>
        </w:rPr>
        <w:t xml:space="preserve"> with the IP address of the next-hop router or interface where the traffic should be forwarded.</w:t>
      </w:r>
    </w:p>
    <w:p w14:paraId="410806F8" w14:textId="77777777" w:rsidR="00D21A85" w:rsidRPr="00D21A85" w:rsidRDefault="00D21A85" w:rsidP="00D21A85">
      <w:pPr>
        <w:rPr>
          <w:rFonts w:cstheme="minorHAnsi"/>
          <w:sz w:val="28"/>
          <w:szCs w:val="28"/>
        </w:rPr>
      </w:pPr>
      <w:r w:rsidRPr="00D21A85">
        <w:rPr>
          <w:rFonts w:cstheme="minorHAnsi"/>
          <w:sz w:val="28"/>
          <w:szCs w:val="28"/>
        </w:rPr>
        <w:t>Always ensure the next-hop IP addresses are reachable and reachable through the specified interfaces. Also, consider proper subnetting and routing design based on your network topology.</w:t>
      </w:r>
    </w:p>
    <w:p w14:paraId="1FD3A19B" w14:textId="6C003740" w:rsidR="00AD5563" w:rsidRDefault="00AD5563" w:rsidP="000E15C1">
      <w:pPr>
        <w:rPr>
          <w:rFonts w:cstheme="minorHAnsi"/>
          <w:sz w:val="28"/>
          <w:szCs w:val="28"/>
        </w:rPr>
      </w:pPr>
    </w:p>
    <w:p w14:paraId="16C6BF9C" w14:textId="1C811A1E" w:rsidR="000E15C1" w:rsidRPr="00CD42C1" w:rsidRDefault="000E15C1" w:rsidP="000E15C1">
      <w:pPr>
        <w:rPr>
          <w:rFonts w:cstheme="minorHAnsi"/>
          <w:sz w:val="28"/>
          <w:szCs w:val="28"/>
        </w:rPr>
      </w:pPr>
      <w:r w:rsidRPr="00CD42C1">
        <w:rPr>
          <w:rFonts w:cstheme="minorHAnsi"/>
          <w:sz w:val="28"/>
          <w:szCs w:val="28"/>
        </w:rPr>
        <w:lastRenderedPageBreak/>
        <w:t>25.Verifying IP Routing</w:t>
      </w:r>
    </w:p>
    <w:p w14:paraId="6FB02D6D" w14:textId="77777777"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Verifying IP routing involves checking the routing table and confirming the configured routes to ensure proper routing functionality. Here are steps and commands to verify IP routing on a router, particularly in a Cisco environment:</w:t>
      </w:r>
    </w:p>
    <w:p w14:paraId="54CBAB0D" w14:textId="77777777" w:rsidR="00D17388" w:rsidRPr="00D17388" w:rsidRDefault="00D17388" w:rsidP="00D17388">
      <w:pPr>
        <w:rPr>
          <w:rFonts w:cstheme="minorHAnsi"/>
          <w:b/>
          <w:bCs/>
          <w:sz w:val="28"/>
          <w:szCs w:val="28"/>
        </w:rPr>
      </w:pPr>
      <w:r w:rsidRPr="00D17388">
        <w:rPr>
          <w:rFonts w:cstheme="minorHAnsi"/>
          <w:b/>
          <w:bCs/>
          <w:sz w:val="28"/>
          <w:szCs w:val="28"/>
        </w:rPr>
        <w:t>1. Display the Routing Table:</w:t>
      </w:r>
    </w:p>
    <w:p w14:paraId="246E06B0" w14:textId="77777777" w:rsidR="00D17388" w:rsidRPr="00D17388" w:rsidRDefault="00D17388">
      <w:pPr>
        <w:numPr>
          <w:ilvl w:val="0"/>
          <w:numId w:val="488"/>
        </w:numPr>
        <w:rPr>
          <w:rFonts w:cstheme="minorHAnsi"/>
          <w:sz w:val="28"/>
          <w:szCs w:val="28"/>
        </w:rPr>
      </w:pPr>
      <w:r w:rsidRPr="00D17388">
        <w:rPr>
          <w:rFonts w:cstheme="minorHAnsi"/>
          <w:sz w:val="28"/>
          <w:szCs w:val="28"/>
        </w:rPr>
        <w:t xml:space="preserve">Use the </w:t>
      </w:r>
      <w:r w:rsidRPr="00D17388">
        <w:rPr>
          <w:rFonts w:cstheme="minorHAnsi"/>
          <w:b/>
          <w:bCs/>
          <w:sz w:val="28"/>
          <w:szCs w:val="28"/>
        </w:rPr>
        <w:t xml:space="preserve">show </w:t>
      </w:r>
      <w:proofErr w:type="spellStart"/>
      <w:r w:rsidRPr="00D17388">
        <w:rPr>
          <w:rFonts w:cstheme="minorHAnsi"/>
          <w:b/>
          <w:bCs/>
          <w:sz w:val="28"/>
          <w:szCs w:val="28"/>
        </w:rPr>
        <w:t>ip</w:t>
      </w:r>
      <w:proofErr w:type="spellEnd"/>
      <w:r w:rsidRPr="00D17388">
        <w:rPr>
          <w:rFonts w:cstheme="minorHAnsi"/>
          <w:b/>
          <w:bCs/>
          <w:sz w:val="28"/>
          <w:szCs w:val="28"/>
        </w:rPr>
        <w:t xml:space="preserve"> route</w:t>
      </w:r>
      <w:r w:rsidRPr="00D17388">
        <w:rPr>
          <w:rFonts w:cstheme="minorHAnsi"/>
          <w:sz w:val="28"/>
          <w:szCs w:val="28"/>
        </w:rPr>
        <w:t xml:space="preserve"> command to display the routing table, including all configured routes and their respective next-hop IP addresses.</w:t>
      </w:r>
    </w:p>
    <w:p w14:paraId="2C03562B" w14:textId="77777777" w:rsidR="00D17388" w:rsidRPr="00D17388" w:rsidRDefault="00D17388" w:rsidP="00D17388">
      <w:pPr>
        <w:rPr>
          <w:rFonts w:cstheme="minorHAnsi"/>
          <w:sz w:val="28"/>
          <w:szCs w:val="28"/>
        </w:rPr>
      </w:pPr>
      <w:proofErr w:type="spellStart"/>
      <w:r w:rsidRPr="00D17388">
        <w:rPr>
          <w:rFonts w:cstheme="minorHAnsi"/>
          <w:sz w:val="28"/>
          <w:szCs w:val="28"/>
        </w:rPr>
        <w:t>plaintextCopy</w:t>
      </w:r>
      <w:proofErr w:type="spellEnd"/>
      <w:r w:rsidRPr="00D17388">
        <w:rPr>
          <w:rFonts w:cstheme="minorHAnsi"/>
          <w:sz w:val="28"/>
          <w:szCs w:val="28"/>
        </w:rPr>
        <w:t xml:space="preserve"> code</w:t>
      </w:r>
    </w:p>
    <w:p w14:paraId="170D8D5C" w14:textId="77777777" w:rsidR="00D17388" w:rsidRPr="00D17388" w:rsidRDefault="00D17388" w:rsidP="00D17388">
      <w:pPr>
        <w:rPr>
          <w:rFonts w:cstheme="minorHAnsi"/>
          <w:sz w:val="28"/>
          <w:szCs w:val="28"/>
        </w:rPr>
      </w:pPr>
      <w:r w:rsidRPr="00D17388">
        <w:rPr>
          <w:rFonts w:cstheme="minorHAnsi"/>
          <w:sz w:val="28"/>
          <w:szCs w:val="28"/>
        </w:rPr>
        <w:t xml:space="preserve">Router# show </w:t>
      </w:r>
      <w:proofErr w:type="spellStart"/>
      <w:r w:rsidRPr="00D17388">
        <w:rPr>
          <w:rFonts w:cstheme="minorHAnsi"/>
          <w:sz w:val="28"/>
          <w:szCs w:val="28"/>
        </w:rPr>
        <w:t>ip</w:t>
      </w:r>
      <w:proofErr w:type="spellEnd"/>
      <w:r w:rsidRPr="00D17388">
        <w:rPr>
          <w:rFonts w:cstheme="minorHAnsi"/>
          <w:sz w:val="28"/>
          <w:szCs w:val="28"/>
        </w:rPr>
        <w:t xml:space="preserve"> route </w:t>
      </w:r>
    </w:p>
    <w:p w14:paraId="7DF4BED0" w14:textId="77777777" w:rsidR="00D17388" w:rsidRPr="00D17388" w:rsidRDefault="00D17388" w:rsidP="00D17388">
      <w:pPr>
        <w:rPr>
          <w:rFonts w:cstheme="minorHAnsi"/>
          <w:b/>
          <w:bCs/>
          <w:sz w:val="28"/>
          <w:szCs w:val="28"/>
        </w:rPr>
      </w:pPr>
      <w:r w:rsidRPr="00D17388">
        <w:rPr>
          <w:rFonts w:cstheme="minorHAnsi"/>
          <w:b/>
          <w:bCs/>
          <w:sz w:val="28"/>
          <w:szCs w:val="28"/>
        </w:rPr>
        <w:t>2. Verify Specific Route:</w:t>
      </w:r>
    </w:p>
    <w:p w14:paraId="31491AD7" w14:textId="77777777" w:rsidR="00D17388" w:rsidRPr="00D17388" w:rsidRDefault="00D17388">
      <w:pPr>
        <w:numPr>
          <w:ilvl w:val="0"/>
          <w:numId w:val="489"/>
        </w:numPr>
        <w:rPr>
          <w:rFonts w:cstheme="minorHAnsi"/>
          <w:sz w:val="28"/>
          <w:szCs w:val="28"/>
        </w:rPr>
      </w:pPr>
      <w:r w:rsidRPr="00D17388">
        <w:rPr>
          <w:rFonts w:cstheme="minorHAnsi"/>
          <w:sz w:val="28"/>
          <w:szCs w:val="28"/>
        </w:rPr>
        <w:t xml:space="preserve">Use the </w:t>
      </w:r>
      <w:r w:rsidRPr="00D17388">
        <w:rPr>
          <w:rFonts w:cstheme="minorHAnsi"/>
          <w:b/>
          <w:bCs/>
          <w:sz w:val="28"/>
          <w:szCs w:val="28"/>
        </w:rPr>
        <w:t xml:space="preserve">show </w:t>
      </w:r>
      <w:proofErr w:type="spellStart"/>
      <w:r w:rsidRPr="00D17388">
        <w:rPr>
          <w:rFonts w:cstheme="minorHAnsi"/>
          <w:b/>
          <w:bCs/>
          <w:sz w:val="28"/>
          <w:szCs w:val="28"/>
        </w:rPr>
        <w:t>ip</w:t>
      </w:r>
      <w:proofErr w:type="spellEnd"/>
      <w:r w:rsidRPr="00D17388">
        <w:rPr>
          <w:rFonts w:cstheme="minorHAnsi"/>
          <w:b/>
          <w:bCs/>
          <w:sz w:val="28"/>
          <w:szCs w:val="28"/>
        </w:rPr>
        <w:t xml:space="preserve"> route &lt;</w:t>
      </w:r>
      <w:proofErr w:type="spellStart"/>
      <w:r w:rsidRPr="00D17388">
        <w:rPr>
          <w:rFonts w:cstheme="minorHAnsi"/>
          <w:b/>
          <w:bCs/>
          <w:sz w:val="28"/>
          <w:szCs w:val="28"/>
        </w:rPr>
        <w:t>destination_network</w:t>
      </w:r>
      <w:proofErr w:type="spellEnd"/>
      <w:r w:rsidRPr="00D17388">
        <w:rPr>
          <w:rFonts w:cstheme="minorHAnsi"/>
          <w:b/>
          <w:bCs/>
          <w:sz w:val="28"/>
          <w:szCs w:val="28"/>
        </w:rPr>
        <w:t>&gt;</w:t>
      </w:r>
      <w:r w:rsidRPr="00D17388">
        <w:rPr>
          <w:rFonts w:cstheme="minorHAnsi"/>
          <w:sz w:val="28"/>
          <w:szCs w:val="28"/>
        </w:rPr>
        <w:t xml:space="preserve"> command to verify a specific route in the routing table.</w:t>
      </w:r>
    </w:p>
    <w:p w14:paraId="5C976586" w14:textId="77777777" w:rsidR="00D17388" w:rsidRPr="00D17388" w:rsidRDefault="00D17388" w:rsidP="00D17388">
      <w:pPr>
        <w:rPr>
          <w:rFonts w:cstheme="minorHAnsi"/>
          <w:sz w:val="28"/>
          <w:szCs w:val="28"/>
        </w:rPr>
      </w:pPr>
      <w:proofErr w:type="spellStart"/>
      <w:r w:rsidRPr="00D17388">
        <w:rPr>
          <w:rFonts w:cstheme="minorHAnsi"/>
          <w:sz w:val="28"/>
          <w:szCs w:val="28"/>
        </w:rPr>
        <w:t>plaintextCopy</w:t>
      </w:r>
      <w:proofErr w:type="spellEnd"/>
      <w:r w:rsidRPr="00D17388">
        <w:rPr>
          <w:rFonts w:cstheme="minorHAnsi"/>
          <w:sz w:val="28"/>
          <w:szCs w:val="28"/>
        </w:rPr>
        <w:t xml:space="preserve"> code</w:t>
      </w:r>
    </w:p>
    <w:p w14:paraId="371EA118" w14:textId="77777777" w:rsidR="00D17388" w:rsidRPr="00D17388" w:rsidRDefault="00D17388" w:rsidP="00D17388">
      <w:pPr>
        <w:rPr>
          <w:rFonts w:cstheme="minorHAnsi"/>
          <w:sz w:val="28"/>
          <w:szCs w:val="28"/>
        </w:rPr>
      </w:pPr>
      <w:r w:rsidRPr="00D17388">
        <w:rPr>
          <w:rFonts w:cstheme="minorHAnsi"/>
          <w:sz w:val="28"/>
          <w:szCs w:val="28"/>
        </w:rPr>
        <w:t xml:space="preserve">Router# show </w:t>
      </w:r>
      <w:proofErr w:type="spellStart"/>
      <w:r w:rsidRPr="00D17388">
        <w:rPr>
          <w:rFonts w:cstheme="minorHAnsi"/>
          <w:sz w:val="28"/>
          <w:szCs w:val="28"/>
        </w:rPr>
        <w:t>ip</w:t>
      </w:r>
      <w:proofErr w:type="spellEnd"/>
      <w:r w:rsidRPr="00D17388">
        <w:rPr>
          <w:rFonts w:cstheme="minorHAnsi"/>
          <w:sz w:val="28"/>
          <w:szCs w:val="28"/>
        </w:rPr>
        <w:t xml:space="preserve"> route 192.168.1.0 </w:t>
      </w:r>
    </w:p>
    <w:p w14:paraId="2D16E046" w14:textId="77777777" w:rsidR="00D17388" w:rsidRPr="00D17388" w:rsidRDefault="00D17388" w:rsidP="00D17388">
      <w:pPr>
        <w:rPr>
          <w:rFonts w:cstheme="minorHAnsi"/>
          <w:b/>
          <w:bCs/>
          <w:sz w:val="28"/>
          <w:szCs w:val="28"/>
        </w:rPr>
      </w:pPr>
      <w:r w:rsidRPr="00D17388">
        <w:rPr>
          <w:rFonts w:cstheme="minorHAnsi"/>
          <w:b/>
          <w:bCs/>
          <w:sz w:val="28"/>
          <w:szCs w:val="28"/>
        </w:rPr>
        <w:t>3. Check ARP Table:</w:t>
      </w:r>
    </w:p>
    <w:p w14:paraId="61A6AD00" w14:textId="77777777" w:rsidR="00D17388" w:rsidRPr="00D17388" w:rsidRDefault="00D17388">
      <w:pPr>
        <w:numPr>
          <w:ilvl w:val="0"/>
          <w:numId w:val="490"/>
        </w:numPr>
        <w:rPr>
          <w:rFonts w:cstheme="minorHAnsi"/>
          <w:sz w:val="28"/>
          <w:szCs w:val="28"/>
        </w:rPr>
      </w:pPr>
      <w:r w:rsidRPr="00D17388">
        <w:rPr>
          <w:rFonts w:cstheme="minorHAnsi"/>
          <w:sz w:val="28"/>
          <w:szCs w:val="28"/>
        </w:rPr>
        <w:t xml:space="preserve">Use the </w:t>
      </w:r>
      <w:r w:rsidRPr="00D17388">
        <w:rPr>
          <w:rFonts w:cstheme="minorHAnsi"/>
          <w:b/>
          <w:bCs/>
          <w:sz w:val="28"/>
          <w:szCs w:val="28"/>
        </w:rPr>
        <w:t xml:space="preserve">show </w:t>
      </w:r>
      <w:proofErr w:type="spellStart"/>
      <w:r w:rsidRPr="00D17388">
        <w:rPr>
          <w:rFonts w:cstheme="minorHAnsi"/>
          <w:b/>
          <w:bCs/>
          <w:sz w:val="28"/>
          <w:szCs w:val="28"/>
        </w:rPr>
        <w:t>arp</w:t>
      </w:r>
      <w:proofErr w:type="spellEnd"/>
      <w:r w:rsidRPr="00D17388">
        <w:rPr>
          <w:rFonts w:cstheme="minorHAnsi"/>
          <w:sz w:val="28"/>
          <w:szCs w:val="28"/>
        </w:rPr>
        <w:t xml:space="preserve"> command to view the Address Resolution Protocol (ARP) table, which maps IP addresses to MAC addresses.</w:t>
      </w:r>
    </w:p>
    <w:p w14:paraId="5247D575" w14:textId="77777777" w:rsidR="00D17388" w:rsidRPr="00D17388" w:rsidRDefault="00D17388" w:rsidP="00D17388">
      <w:pPr>
        <w:rPr>
          <w:rFonts w:cstheme="minorHAnsi"/>
          <w:sz w:val="28"/>
          <w:szCs w:val="28"/>
        </w:rPr>
      </w:pPr>
      <w:proofErr w:type="spellStart"/>
      <w:r w:rsidRPr="00D17388">
        <w:rPr>
          <w:rFonts w:cstheme="minorHAnsi"/>
          <w:sz w:val="28"/>
          <w:szCs w:val="28"/>
        </w:rPr>
        <w:t>plaintextCopy</w:t>
      </w:r>
      <w:proofErr w:type="spellEnd"/>
      <w:r w:rsidRPr="00D17388">
        <w:rPr>
          <w:rFonts w:cstheme="minorHAnsi"/>
          <w:sz w:val="28"/>
          <w:szCs w:val="28"/>
        </w:rPr>
        <w:t xml:space="preserve"> code</w:t>
      </w:r>
    </w:p>
    <w:p w14:paraId="28D4B808" w14:textId="77777777" w:rsidR="00D17388" w:rsidRPr="00D17388" w:rsidRDefault="00D17388" w:rsidP="00D17388">
      <w:pPr>
        <w:rPr>
          <w:rFonts w:cstheme="minorHAnsi"/>
          <w:sz w:val="28"/>
          <w:szCs w:val="28"/>
        </w:rPr>
      </w:pPr>
      <w:r w:rsidRPr="00D17388">
        <w:rPr>
          <w:rFonts w:cstheme="minorHAnsi"/>
          <w:sz w:val="28"/>
          <w:szCs w:val="28"/>
        </w:rPr>
        <w:t xml:space="preserve">Router# show </w:t>
      </w:r>
      <w:proofErr w:type="spellStart"/>
      <w:r w:rsidRPr="00D17388">
        <w:rPr>
          <w:rFonts w:cstheme="minorHAnsi"/>
          <w:sz w:val="28"/>
          <w:szCs w:val="28"/>
        </w:rPr>
        <w:t>arp</w:t>
      </w:r>
      <w:proofErr w:type="spellEnd"/>
      <w:r w:rsidRPr="00D17388">
        <w:rPr>
          <w:rFonts w:cstheme="minorHAnsi"/>
          <w:sz w:val="28"/>
          <w:szCs w:val="28"/>
        </w:rPr>
        <w:t xml:space="preserve"> </w:t>
      </w:r>
    </w:p>
    <w:p w14:paraId="03A4CC2C" w14:textId="77777777" w:rsidR="00D17388" w:rsidRPr="00D17388" w:rsidRDefault="00D17388" w:rsidP="00D17388">
      <w:pPr>
        <w:rPr>
          <w:rFonts w:cstheme="minorHAnsi"/>
          <w:b/>
          <w:bCs/>
          <w:sz w:val="28"/>
          <w:szCs w:val="28"/>
        </w:rPr>
      </w:pPr>
      <w:r w:rsidRPr="00D17388">
        <w:rPr>
          <w:rFonts w:cstheme="minorHAnsi"/>
          <w:b/>
          <w:bCs/>
          <w:sz w:val="28"/>
          <w:szCs w:val="28"/>
        </w:rPr>
        <w:t>4. Ping Test:</w:t>
      </w:r>
    </w:p>
    <w:p w14:paraId="64396F7A" w14:textId="77777777" w:rsidR="00D17388" w:rsidRPr="00D17388" w:rsidRDefault="00D17388">
      <w:pPr>
        <w:numPr>
          <w:ilvl w:val="0"/>
          <w:numId w:val="491"/>
        </w:numPr>
        <w:rPr>
          <w:rFonts w:cstheme="minorHAnsi"/>
          <w:sz w:val="28"/>
          <w:szCs w:val="28"/>
        </w:rPr>
      </w:pPr>
      <w:r w:rsidRPr="00D17388">
        <w:rPr>
          <w:rFonts w:cstheme="minorHAnsi"/>
          <w:sz w:val="28"/>
          <w:szCs w:val="28"/>
        </w:rPr>
        <w:t xml:space="preserve">Use the </w:t>
      </w:r>
      <w:r w:rsidRPr="00D17388">
        <w:rPr>
          <w:rFonts w:cstheme="minorHAnsi"/>
          <w:b/>
          <w:bCs/>
          <w:sz w:val="28"/>
          <w:szCs w:val="28"/>
        </w:rPr>
        <w:t>ping</w:t>
      </w:r>
      <w:r w:rsidRPr="00D17388">
        <w:rPr>
          <w:rFonts w:cstheme="minorHAnsi"/>
          <w:sz w:val="28"/>
          <w:szCs w:val="28"/>
        </w:rPr>
        <w:t xml:space="preserve"> command to test connectivity to a specific IP address, which helps verify if routing is functioning correctly.</w:t>
      </w:r>
    </w:p>
    <w:p w14:paraId="0A767DB4" w14:textId="77777777" w:rsidR="00D17388" w:rsidRPr="00D17388" w:rsidRDefault="00D17388" w:rsidP="00D17388">
      <w:pPr>
        <w:rPr>
          <w:rFonts w:cstheme="minorHAnsi"/>
          <w:sz w:val="28"/>
          <w:szCs w:val="28"/>
        </w:rPr>
      </w:pPr>
      <w:proofErr w:type="spellStart"/>
      <w:r w:rsidRPr="00D17388">
        <w:rPr>
          <w:rFonts w:cstheme="minorHAnsi"/>
          <w:sz w:val="28"/>
          <w:szCs w:val="28"/>
        </w:rPr>
        <w:t>plaintextCopy</w:t>
      </w:r>
      <w:proofErr w:type="spellEnd"/>
      <w:r w:rsidRPr="00D17388">
        <w:rPr>
          <w:rFonts w:cstheme="minorHAnsi"/>
          <w:sz w:val="28"/>
          <w:szCs w:val="28"/>
        </w:rPr>
        <w:t xml:space="preserve"> code</w:t>
      </w:r>
    </w:p>
    <w:p w14:paraId="7EC128D2" w14:textId="77777777" w:rsidR="00D17388" w:rsidRPr="00D17388" w:rsidRDefault="00D17388" w:rsidP="00D17388">
      <w:pPr>
        <w:rPr>
          <w:rFonts w:cstheme="minorHAnsi"/>
          <w:sz w:val="28"/>
          <w:szCs w:val="28"/>
        </w:rPr>
      </w:pPr>
      <w:r w:rsidRPr="00D17388">
        <w:rPr>
          <w:rFonts w:cstheme="minorHAnsi"/>
          <w:sz w:val="28"/>
          <w:szCs w:val="28"/>
        </w:rPr>
        <w:t xml:space="preserve">Router# ping 192.168.1.1 </w:t>
      </w:r>
    </w:p>
    <w:p w14:paraId="5347F69A" w14:textId="77777777" w:rsidR="00D17388" w:rsidRPr="00D17388" w:rsidRDefault="00D17388" w:rsidP="00D17388">
      <w:pPr>
        <w:rPr>
          <w:rFonts w:cstheme="minorHAnsi"/>
          <w:b/>
          <w:bCs/>
          <w:sz w:val="28"/>
          <w:szCs w:val="28"/>
        </w:rPr>
      </w:pPr>
      <w:r w:rsidRPr="00D17388">
        <w:rPr>
          <w:rFonts w:cstheme="minorHAnsi"/>
          <w:b/>
          <w:bCs/>
          <w:sz w:val="28"/>
          <w:szCs w:val="28"/>
        </w:rPr>
        <w:t>5. Traceroute:</w:t>
      </w:r>
    </w:p>
    <w:p w14:paraId="0ACC4498" w14:textId="77777777" w:rsidR="00D17388" w:rsidRPr="00D17388" w:rsidRDefault="00D17388">
      <w:pPr>
        <w:numPr>
          <w:ilvl w:val="0"/>
          <w:numId w:val="492"/>
        </w:numPr>
        <w:rPr>
          <w:rFonts w:cstheme="minorHAnsi"/>
          <w:sz w:val="28"/>
          <w:szCs w:val="28"/>
        </w:rPr>
      </w:pPr>
      <w:r w:rsidRPr="00D17388">
        <w:rPr>
          <w:rFonts w:cstheme="minorHAnsi"/>
          <w:sz w:val="28"/>
          <w:szCs w:val="28"/>
        </w:rPr>
        <w:t xml:space="preserve">Use the </w:t>
      </w:r>
      <w:r w:rsidRPr="00D17388">
        <w:rPr>
          <w:rFonts w:cstheme="minorHAnsi"/>
          <w:b/>
          <w:bCs/>
          <w:sz w:val="28"/>
          <w:szCs w:val="28"/>
        </w:rPr>
        <w:t>traceroute</w:t>
      </w:r>
      <w:r w:rsidRPr="00D17388">
        <w:rPr>
          <w:rFonts w:cstheme="minorHAnsi"/>
          <w:sz w:val="28"/>
          <w:szCs w:val="28"/>
        </w:rPr>
        <w:t xml:space="preserve"> command to trace the path packets take to reach a destination IP address, displaying the IP addresses of the routers along the way.</w:t>
      </w:r>
    </w:p>
    <w:p w14:paraId="59703C1B" w14:textId="77777777" w:rsidR="00D17388" w:rsidRPr="00D17388" w:rsidRDefault="00D17388" w:rsidP="00D17388">
      <w:pPr>
        <w:rPr>
          <w:rFonts w:cstheme="minorHAnsi"/>
          <w:sz w:val="28"/>
          <w:szCs w:val="28"/>
        </w:rPr>
      </w:pPr>
      <w:proofErr w:type="spellStart"/>
      <w:r w:rsidRPr="00D17388">
        <w:rPr>
          <w:rFonts w:cstheme="minorHAnsi"/>
          <w:sz w:val="28"/>
          <w:szCs w:val="28"/>
        </w:rPr>
        <w:t>plaintextCopy</w:t>
      </w:r>
      <w:proofErr w:type="spellEnd"/>
      <w:r w:rsidRPr="00D17388">
        <w:rPr>
          <w:rFonts w:cstheme="minorHAnsi"/>
          <w:sz w:val="28"/>
          <w:szCs w:val="28"/>
        </w:rPr>
        <w:t xml:space="preserve"> code</w:t>
      </w:r>
    </w:p>
    <w:p w14:paraId="41BEBD30" w14:textId="77777777" w:rsidR="00D17388" w:rsidRPr="00D17388" w:rsidRDefault="00D17388" w:rsidP="00D17388">
      <w:pPr>
        <w:rPr>
          <w:rFonts w:cstheme="minorHAnsi"/>
          <w:sz w:val="28"/>
          <w:szCs w:val="28"/>
        </w:rPr>
      </w:pPr>
      <w:r w:rsidRPr="00D17388">
        <w:rPr>
          <w:rFonts w:cstheme="minorHAnsi"/>
          <w:sz w:val="28"/>
          <w:szCs w:val="28"/>
        </w:rPr>
        <w:lastRenderedPageBreak/>
        <w:t xml:space="preserve">Router# traceroute 192.168.1.1 </w:t>
      </w:r>
    </w:p>
    <w:p w14:paraId="4D6CAB0F" w14:textId="77777777" w:rsidR="00D17388" w:rsidRPr="00D17388" w:rsidRDefault="00D17388" w:rsidP="00D17388">
      <w:pPr>
        <w:rPr>
          <w:rFonts w:cstheme="minorHAnsi"/>
          <w:b/>
          <w:bCs/>
          <w:sz w:val="28"/>
          <w:szCs w:val="28"/>
        </w:rPr>
      </w:pPr>
      <w:r w:rsidRPr="00D17388">
        <w:rPr>
          <w:rFonts w:cstheme="minorHAnsi"/>
          <w:b/>
          <w:bCs/>
          <w:sz w:val="28"/>
          <w:szCs w:val="28"/>
        </w:rPr>
        <w:t>6. Check Interfaces:</w:t>
      </w:r>
    </w:p>
    <w:p w14:paraId="5CEB495F" w14:textId="77777777" w:rsidR="00D17388" w:rsidRPr="00D17388" w:rsidRDefault="00D17388">
      <w:pPr>
        <w:numPr>
          <w:ilvl w:val="0"/>
          <w:numId w:val="493"/>
        </w:numPr>
        <w:rPr>
          <w:rFonts w:cstheme="minorHAnsi"/>
          <w:sz w:val="28"/>
          <w:szCs w:val="28"/>
        </w:rPr>
      </w:pPr>
      <w:r w:rsidRPr="00D17388">
        <w:rPr>
          <w:rFonts w:cstheme="minorHAnsi"/>
          <w:sz w:val="28"/>
          <w:szCs w:val="28"/>
        </w:rPr>
        <w:t xml:space="preserve">Verify the status and configuration of interfaces using the </w:t>
      </w:r>
      <w:r w:rsidRPr="00D17388">
        <w:rPr>
          <w:rFonts w:cstheme="minorHAnsi"/>
          <w:b/>
          <w:bCs/>
          <w:sz w:val="28"/>
          <w:szCs w:val="28"/>
        </w:rPr>
        <w:t>show interfaces</w:t>
      </w:r>
      <w:r w:rsidRPr="00D17388">
        <w:rPr>
          <w:rFonts w:cstheme="minorHAnsi"/>
          <w:sz w:val="28"/>
          <w:szCs w:val="28"/>
        </w:rPr>
        <w:t xml:space="preserve"> command.</w:t>
      </w:r>
    </w:p>
    <w:p w14:paraId="496AA311" w14:textId="77777777" w:rsidR="00D17388" w:rsidRPr="00D17388" w:rsidRDefault="00D17388" w:rsidP="00D17388">
      <w:pPr>
        <w:rPr>
          <w:rFonts w:cstheme="minorHAnsi"/>
          <w:sz w:val="28"/>
          <w:szCs w:val="28"/>
        </w:rPr>
      </w:pPr>
      <w:proofErr w:type="spellStart"/>
      <w:r w:rsidRPr="00D17388">
        <w:rPr>
          <w:rFonts w:cstheme="minorHAnsi"/>
          <w:sz w:val="28"/>
          <w:szCs w:val="28"/>
        </w:rPr>
        <w:t>plaintextCopy</w:t>
      </w:r>
      <w:proofErr w:type="spellEnd"/>
      <w:r w:rsidRPr="00D17388">
        <w:rPr>
          <w:rFonts w:cstheme="minorHAnsi"/>
          <w:sz w:val="28"/>
          <w:szCs w:val="28"/>
        </w:rPr>
        <w:t xml:space="preserve"> code</w:t>
      </w:r>
    </w:p>
    <w:p w14:paraId="1AFEB00D" w14:textId="77777777" w:rsidR="00D17388" w:rsidRPr="00D17388" w:rsidRDefault="00D17388" w:rsidP="00D17388">
      <w:pPr>
        <w:rPr>
          <w:rFonts w:cstheme="minorHAnsi"/>
          <w:sz w:val="28"/>
          <w:szCs w:val="28"/>
        </w:rPr>
      </w:pPr>
      <w:r w:rsidRPr="00D17388">
        <w:rPr>
          <w:rFonts w:cstheme="minorHAnsi"/>
          <w:sz w:val="28"/>
          <w:szCs w:val="28"/>
        </w:rPr>
        <w:t xml:space="preserve">Router# show interfaces &lt;interface&gt; </w:t>
      </w:r>
    </w:p>
    <w:p w14:paraId="37B49347" w14:textId="77777777" w:rsidR="00D17388" w:rsidRPr="00D17388" w:rsidRDefault="00D17388" w:rsidP="00D17388">
      <w:pPr>
        <w:rPr>
          <w:rFonts w:cstheme="minorHAnsi"/>
          <w:b/>
          <w:bCs/>
          <w:sz w:val="28"/>
          <w:szCs w:val="28"/>
        </w:rPr>
      </w:pPr>
      <w:r w:rsidRPr="00D17388">
        <w:rPr>
          <w:rFonts w:cstheme="minorHAnsi"/>
          <w:b/>
          <w:bCs/>
          <w:sz w:val="28"/>
          <w:szCs w:val="28"/>
        </w:rPr>
        <w:t>7. Debugging IP Routing:</w:t>
      </w:r>
    </w:p>
    <w:p w14:paraId="2582D93F" w14:textId="77777777" w:rsidR="00D17388" w:rsidRPr="00D17388" w:rsidRDefault="00D17388">
      <w:pPr>
        <w:numPr>
          <w:ilvl w:val="0"/>
          <w:numId w:val="494"/>
        </w:numPr>
        <w:rPr>
          <w:rFonts w:cstheme="minorHAnsi"/>
          <w:sz w:val="28"/>
          <w:szCs w:val="28"/>
        </w:rPr>
      </w:pPr>
      <w:r w:rsidRPr="00D17388">
        <w:rPr>
          <w:rFonts w:cstheme="minorHAnsi"/>
          <w:sz w:val="28"/>
          <w:szCs w:val="28"/>
        </w:rPr>
        <w:t xml:space="preserve">If needed, you can use the </w:t>
      </w:r>
      <w:r w:rsidRPr="00D17388">
        <w:rPr>
          <w:rFonts w:cstheme="minorHAnsi"/>
          <w:b/>
          <w:bCs/>
          <w:sz w:val="28"/>
          <w:szCs w:val="28"/>
        </w:rPr>
        <w:t xml:space="preserve">debug </w:t>
      </w:r>
      <w:proofErr w:type="spellStart"/>
      <w:r w:rsidRPr="00D17388">
        <w:rPr>
          <w:rFonts w:cstheme="minorHAnsi"/>
          <w:b/>
          <w:bCs/>
          <w:sz w:val="28"/>
          <w:szCs w:val="28"/>
        </w:rPr>
        <w:t>ip</w:t>
      </w:r>
      <w:proofErr w:type="spellEnd"/>
      <w:r w:rsidRPr="00D17388">
        <w:rPr>
          <w:rFonts w:cstheme="minorHAnsi"/>
          <w:b/>
          <w:bCs/>
          <w:sz w:val="28"/>
          <w:szCs w:val="28"/>
        </w:rPr>
        <w:t xml:space="preserve"> routing</w:t>
      </w:r>
      <w:r w:rsidRPr="00D17388">
        <w:rPr>
          <w:rFonts w:cstheme="minorHAnsi"/>
          <w:sz w:val="28"/>
          <w:szCs w:val="28"/>
        </w:rPr>
        <w:t xml:space="preserve"> command to enable IP routing debugging, which provides detailed information about routing decisions.</w:t>
      </w:r>
    </w:p>
    <w:p w14:paraId="27D5002F" w14:textId="77777777" w:rsidR="00D17388" w:rsidRPr="00D17388" w:rsidRDefault="00D17388" w:rsidP="00D17388">
      <w:pPr>
        <w:rPr>
          <w:rFonts w:cstheme="minorHAnsi"/>
          <w:sz w:val="28"/>
          <w:szCs w:val="28"/>
        </w:rPr>
      </w:pPr>
      <w:proofErr w:type="spellStart"/>
      <w:r w:rsidRPr="00D17388">
        <w:rPr>
          <w:rFonts w:cstheme="minorHAnsi"/>
          <w:sz w:val="28"/>
          <w:szCs w:val="28"/>
        </w:rPr>
        <w:t>plaintextCopy</w:t>
      </w:r>
      <w:proofErr w:type="spellEnd"/>
      <w:r w:rsidRPr="00D17388">
        <w:rPr>
          <w:rFonts w:cstheme="minorHAnsi"/>
          <w:sz w:val="28"/>
          <w:szCs w:val="28"/>
        </w:rPr>
        <w:t xml:space="preserve"> code</w:t>
      </w:r>
    </w:p>
    <w:p w14:paraId="3174CAB1" w14:textId="77777777" w:rsidR="00D17388" w:rsidRPr="00D17388" w:rsidRDefault="00D17388" w:rsidP="00D17388">
      <w:pPr>
        <w:rPr>
          <w:rFonts w:cstheme="minorHAnsi"/>
          <w:sz w:val="28"/>
          <w:szCs w:val="28"/>
        </w:rPr>
      </w:pPr>
      <w:r w:rsidRPr="00D17388">
        <w:rPr>
          <w:rFonts w:cstheme="minorHAnsi"/>
          <w:sz w:val="28"/>
          <w:szCs w:val="28"/>
        </w:rPr>
        <w:t xml:space="preserve">Router# debug </w:t>
      </w:r>
      <w:proofErr w:type="spellStart"/>
      <w:r w:rsidRPr="00D17388">
        <w:rPr>
          <w:rFonts w:cstheme="minorHAnsi"/>
          <w:sz w:val="28"/>
          <w:szCs w:val="28"/>
        </w:rPr>
        <w:t>ip</w:t>
      </w:r>
      <w:proofErr w:type="spellEnd"/>
      <w:r w:rsidRPr="00D17388">
        <w:rPr>
          <w:rFonts w:cstheme="minorHAnsi"/>
          <w:sz w:val="28"/>
          <w:szCs w:val="28"/>
        </w:rPr>
        <w:t xml:space="preserve"> routing </w:t>
      </w:r>
    </w:p>
    <w:p w14:paraId="6890A3F1" w14:textId="77777777" w:rsidR="00D17388" w:rsidRPr="00D17388" w:rsidRDefault="00D17388" w:rsidP="00D17388">
      <w:pPr>
        <w:rPr>
          <w:rFonts w:cstheme="minorHAnsi"/>
          <w:b/>
          <w:bCs/>
          <w:sz w:val="28"/>
          <w:szCs w:val="28"/>
        </w:rPr>
      </w:pPr>
      <w:r w:rsidRPr="00D17388">
        <w:rPr>
          <w:rFonts w:cstheme="minorHAnsi"/>
          <w:b/>
          <w:bCs/>
          <w:sz w:val="28"/>
          <w:szCs w:val="28"/>
        </w:rPr>
        <w:t>Important Notes:</w:t>
      </w:r>
    </w:p>
    <w:p w14:paraId="0FEE44DF" w14:textId="77777777" w:rsidR="00D17388" w:rsidRPr="00D17388" w:rsidRDefault="00D17388">
      <w:pPr>
        <w:numPr>
          <w:ilvl w:val="0"/>
          <w:numId w:val="495"/>
        </w:numPr>
        <w:rPr>
          <w:rFonts w:cstheme="minorHAnsi"/>
          <w:sz w:val="28"/>
          <w:szCs w:val="28"/>
        </w:rPr>
      </w:pPr>
      <w:r w:rsidRPr="00D17388">
        <w:rPr>
          <w:rFonts w:cstheme="minorHAnsi"/>
          <w:sz w:val="28"/>
          <w:szCs w:val="28"/>
        </w:rPr>
        <w:t>Ensure that the IP addresses and network configurations are accurate when using the commands.</w:t>
      </w:r>
    </w:p>
    <w:p w14:paraId="42D4DD34" w14:textId="77777777" w:rsidR="00D17388" w:rsidRPr="00D17388" w:rsidRDefault="00D17388">
      <w:pPr>
        <w:numPr>
          <w:ilvl w:val="0"/>
          <w:numId w:val="495"/>
        </w:numPr>
        <w:rPr>
          <w:rFonts w:cstheme="minorHAnsi"/>
          <w:sz w:val="28"/>
          <w:szCs w:val="28"/>
        </w:rPr>
      </w:pPr>
      <w:r w:rsidRPr="00D17388">
        <w:rPr>
          <w:rFonts w:cstheme="minorHAnsi"/>
          <w:sz w:val="28"/>
          <w:szCs w:val="28"/>
        </w:rPr>
        <w:t>Verify that the next-hop IP addresses in the routing table are reachable and correctly configured.</w:t>
      </w:r>
    </w:p>
    <w:p w14:paraId="7B36E496" w14:textId="77777777" w:rsidR="00D17388" w:rsidRPr="00D17388" w:rsidRDefault="00D17388">
      <w:pPr>
        <w:numPr>
          <w:ilvl w:val="0"/>
          <w:numId w:val="495"/>
        </w:numPr>
        <w:rPr>
          <w:rFonts w:cstheme="minorHAnsi"/>
          <w:sz w:val="28"/>
          <w:szCs w:val="28"/>
        </w:rPr>
      </w:pPr>
      <w:r w:rsidRPr="00D17388">
        <w:rPr>
          <w:rFonts w:cstheme="minorHAnsi"/>
          <w:sz w:val="28"/>
          <w:szCs w:val="28"/>
        </w:rPr>
        <w:t>Use the appropriate privileges to execute these commands (e.g., privileged exec mode).</w:t>
      </w:r>
    </w:p>
    <w:p w14:paraId="03EC4063" w14:textId="77777777" w:rsidR="00D17388" w:rsidRPr="00D17388" w:rsidRDefault="00D17388">
      <w:pPr>
        <w:numPr>
          <w:ilvl w:val="0"/>
          <w:numId w:val="495"/>
        </w:numPr>
        <w:rPr>
          <w:rFonts w:cstheme="minorHAnsi"/>
          <w:sz w:val="28"/>
          <w:szCs w:val="28"/>
        </w:rPr>
      </w:pPr>
      <w:r w:rsidRPr="00D17388">
        <w:rPr>
          <w:rFonts w:cstheme="minorHAnsi"/>
          <w:sz w:val="28"/>
          <w:szCs w:val="28"/>
        </w:rPr>
        <w:t xml:space="preserve">Be cautious with the </w:t>
      </w:r>
      <w:r w:rsidRPr="00D17388">
        <w:rPr>
          <w:rFonts w:cstheme="minorHAnsi"/>
          <w:b/>
          <w:bCs/>
          <w:sz w:val="28"/>
          <w:szCs w:val="28"/>
        </w:rPr>
        <w:t>debug</w:t>
      </w:r>
      <w:r w:rsidRPr="00D17388">
        <w:rPr>
          <w:rFonts w:cstheme="minorHAnsi"/>
          <w:sz w:val="28"/>
          <w:szCs w:val="28"/>
        </w:rPr>
        <w:t xml:space="preserve"> commands as they can generate a lot of output and impact router performance.</w:t>
      </w:r>
    </w:p>
    <w:p w14:paraId="196ECD0A" w14:textId="77777777" w:rsidR="00D17388" w:rsidRPr="00D17388" w:rsidRDefault="00D17388" w:rsidP="00D17388">
      <w:pPr>
        <w:rPr>
          <w:rFonts w:cstheme="minorHAnsi"/>
          <w:sz w:val="28"/>
          <w:szCs w:val="28"/>
        </w:rPr>
      </w:pPr>
      <w:r w:rsidRPr="00D17388">
        <w:rPr>
          <w:rFonts w:cstheme="minorHAnsi"/>
          <w:sz w:val="28"/>
          <w:szCs w:val="28"/>
        </w:rPr>
        <w:t>Verifying IP routing is crucial for troubleshooting connectivity issues and ensuring that the router is correctly forwarding packets based on the defined routes in its routing table.</w:t>
      </w:r>
    </w:p>
    <w:p w14:paraId="26CE2E4C" w14:textId="4ABCBF84" w:rsidR="00AD5563" w:rsidRDefault="00AD5563" w:rsidP="000E15C1">
      <w:pPr>
        <w:rPr>
          <w:rFonts w:cstheme="minorHAnsi"/>
          <w:sz w:val="28"/>
          <w:szCs w:val="28"/>
        </w:rPr>
      </w:pPr>
    </w:p>
    <w:p w14:paraId="61B17CFE" w14:textId="14EB6D56" w:rsidR="000E15C1" w:rsidRPr="00CD42C1" w:rsidRDefault="000E15C1" w:rsidP="000E15C1">
      <w:pPr>
        <w:rPr>
          <w:rFonts w:cstheme="minorHAnsi"/>
          <w:sz w:val="28"/>
          <w:szCs w:val="28"/>
        </w:rPr>
      </w:pPr>
      <w:r w:rsidRPr="00CD42C1">
        <w:rPr>
          <w:rFonts w:cstheme="minorHAnsi"/>
          <w:sz w:val="28"/>
          <w:szCs w:val="28"/>
        </w:rPr>
        <w:t>26.Explain EIGRP</w:t>
      </w:r>
    </w:p>
    <w:p w14:paraId="66800CED" w14:textId="0E384D57"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 xml:space="preserve">EIGRP, which stands for Enhanced Interior Gateway Routing Protocol, is an advanced distance vector routing protocol used in computer networking. It was developed by Cisco to improve upon the limitations of traditional distance vector protocols like RIP (Routing Information Protocol). EIGRP is widely used </w:t>
      </w:r>
      <w:r w:rsidRPr="00D17388">
        <w:rPr>
          <w:rFonts w:cstheme="minorHAnsi"/>
          <w:sz w:val="28"/>
          <w:szCs w:val="28"/>
        </w:rPr>
        <w:lastRenderedPageBreak/>
        <w:t>in enterprise networks and offers features that enhance network efficiency, scalability, and convergence speed.</w:t>
      </w:r>
    </w:p>
    <w:p w14:paraId="597CDE47" w14:textId="77777777" w:rsidR="00D17388" w:rsidRPr="00D17388" w:rsidRDefault="00D17388" w:rsidP="00D17388">
      <w:pPr>
        <w:rPr>
          <w:rFonts w:cstheme="minorHAnsi"/>
          <w:sz w:val="28"/>
          <w:szCs w:val="28"/>
        </w:rPr>
      </w:pPr>
      <w:r w:rsidRPr="00D17388">
        <w:rPr>
          <w:rFonts w:cstheme="minorHAnsi"/>
          <w:sz w:val="28"/>
          <w:szCs w:val="28"/>
        </w:rPr>
        <w:t>Here are the key features and components of EIGRP:</w:t>
      </w:r>
    </w:p>
    <w:p w14:paraId="26681F23" w14:textId="77777777" w:rsidR="00D17388" w:rsidRPr="00D17388" w:rsidRDefault="00D17388" w:rsidP="00D17388">
      <w:pPr>
        <w:rPr>
          <w:rFonts w:cstheme="minorHAnsi"/>
          <w:b/>
          <w:bCs/>
          <w:sz w:val="28"/>
          <w:szCs w:val="28"/>
        </w:rPr>
      </w:pPr>
      <w:r w:rsidRPr="00D17388">
        <w:rPr>
          <w:rFonts w:cstheme="minorHAnsi"/>
          <w:b/>
          <w:bCs/>
          <w:sz w:val="28"/>
          <w:szCs w:val="28"/>
        </w:rPr>
        <w:t>1. Hybrid Protocol:</w:t>
      </w:r>
    </w:p>
    <w:p w14:paraId="037F5749" w14:textId="77777777" w:rsidR="00D17388" w:rsidRPr="00D17388" w:rsidRDefault="00D17388">
      <w:pPr>
        <w:numPr>
          <w:ilvl w:val="0"/>
          <w:numId w:val="496"/>
        </w:numPr>
        <w:rPr>
          <w:rFonts w:cstheme="minorHAnsi"/>
          <w:sz w:val="28"/>
          <w:szCs w:val="28"/>
        </w:rPr>
      </w:pPr>
      <w:r w:rsidRPr="00D17388">
        <w:rPr>
          <w:rFonts w:cstheme="minorHAnsi"/>
          <w:sz w:val="28"/>
          <w:szCs w:val="28"/>
        </w:rPr>
        <w:t>EIGRP is considered a hybrid routing protocol as it combines elements of both distance vector and link-state protocols. It uses a distance vector algorithm but also incorporates aspects of link-state protocols for path selection.</w:t>
      </w:r>
    </w:p>
    <w:p w14:paraId="47444FA1" w14:textId="77777777" w:rsidR="00D17388" w:rsidRPr="00D17388" w:rsidRDefault="00D17388" w:rsidP="00D17388">
      <w:pPr>
        <w:rPr>
          <w:rFonts w:cstheme="minorHAnsi"/>
          <w:b/>
          <w:bCs/>
          <w:sz w:val="28"/>
          <w:szCs w:val="28"/>
        </w:rPr>
      </w:pPr>
      <w:r w:rsidRPr="00D17388">
        <w:rPr>
          <w:rFonts w:cstheme="minorHAnsi"/>
          <w:b/>
          <w:bCs/>
          <w:sz w:val="28"/>
          <w:szCs w:val="28"/>
        </w:rPr>
        <w:t>2. Advanced Metric Calculation:</w:t>
      </w:r>
    </w:p>
    <w:p w14:paraId="22AFB19A" w14:textId="77777777" w:rsidR="00D17388" w:rsidRPr="00D17388" w:rsidRDefault="00D17388">
      <w:pPr>
        <w:numPr>
          <w:ilvl w:val="0"/>
          <w:numId w:val="497"/>
        </w:numPr>
        <w:rPr>
          <w:rFonts w:cstheme="minorHAnsi"/>
          <w:sz w:val="28"/>
          <w:szCs w:val="28"/>
        </w:rPr>
      </w:pPr>
      <w:r w:rsidRPr="00D17388">
        <w:rPr>
          <w:rFonts w:cstheme="minorHAnsi"/>
          <w:sz w:val="28"/>
          <w:szCs w:val="28"/>
        </w:rPr>
        <w:t>EIGRP uses a composite metric called the "metric" or "cost" to determine the best path to a destination. The metric includes factors such as bandwidth, delay, reliability, load, and MTU (Maximum Transmission Unit).</w:t>
      </w:r>
    </w:p>
    <w:p w14:paraId="493D19D1" w14:textId="77777777" w:rsidR="00D17388" w:rsidRPr="00D17388" w:rsidRDefault="00D17388" w:rsidP="00D17388">
      <w:pPr>
        <w:rPr>
          <w:rFonts w:cstheme="minorHAnsi"/>
          <w:b/>
          <w:bCs/>
          <w:sz w:val="28"/>
          <w:szCs w:val="28"/>
        </w:rPr>
      </w:pPr>
      <w:r w:rsidRPr="00D17388">
        <w:rPr>
          <w:rFonts w:cstheme="minorHAnsi"/>
          <w:b/>
          <w:bCs/>
          <w:sz w:val="28"/>
          <w:szCs w:val="28"/>
        </w:rPr>
        <w:t xml:space="preserve">3. Hello Packets and </w:t>
      </w:r>
      <w:proofErr w:type="spellStart"/>
      <w:r w:rsidRPr="00D17388">
        <w:rPr>
          <w:rFonts w:cstheme="minorHAnsi"/>
          <w:b/>
          <w:bCs/>
          <w:sz w:val="28"/>
          <w:szCs w:val="28"/>
        </w:rPr>
        <w:t>Neighbor</w:t>
      </w:r>
      <w:proofErr w:type="spellEnd"/>
      <w:r w:rsidRPr="00D17388">
        <w:rPr>
          <w:rFonts w:cstheme="minorHAnsi"/>
          <w:b/>
          <w:bCs/>
          <w:sz w:val="28"/>
          <w:szCs w:val="28"/>
        </w:rPr>
        <w:t xml:space="preserve"> Relationships:</w:t>
      </w:r>
    </w:p>
    <w:p w14:paraId="48143B98" w14:textId="77777777" w:rsidR="00D17388" w:rsidRPr="00D17388" w:rsidRDefault="00D17388">
      <w:pPr>
        <w:numPr>
          <w:ilvl w:val="0"/>
          <w:numId w:val="498"/>
        </w:numPr>
        <w:rPr>
          <w:rFonts w:cstheme="minorHAnsi"/>
          <w:sz w:val="28"/>
          <w:szCs w:val="28"/>
        </w:rPr>
      </w:pPr>
      <w:r w:rsidRPr="00D17388">
        <w:rPr>
          <w:rFonts w:cstheme="minorHAnsi"/>
          <w:sz w:val="28"/>
          <w:szCs w:val="28"/>
        </w:rPr>
        <w:t xml:space="preserve">EIGRP routers establish and maintain </w:t>
      </w:r>
      <w:proofErr w:type="spellStart"/>
      <w:r w:rsidRPr="00D17388">
        <w:rPr>
          <w:rFonts w:cstheme="minorHAnsi"/>
          <w:sz w:val="28"/>
          <w:szCs w:val="28"/>
        </w:rPr>
        <w:t>neighbor</w:t>
      </w:r>
      <w:proofErr w:type="spellEnd"/>
      <w:r w:rsidRPr="00D17388">
        <w:rPr>
          <w:rFonts w:cstheme="minorHAnsi"/>
          <w:sz w:val="28"/>
          <w:szCs w:val="28"/>
        </w:rPr>
        <w:t xml:space="preserve"> relationships using "Hello" packets. These relationships help form a </w:t>
      </w:r>
      <w:proofErr w:type="spellStart"/>
      <w:r w:rsidRPr="00D17388">
        <w:rPr>
          <w:rFonts w:cstheme="minorHAnsi"/>
          <w:sz w:val="28"/>
          <w:szCs w:val="28"/>
        </w:rPr>
        <w:t>neighbor</w:t>
      </w:r>
      <w:proofErr w:type="spellEnd"/>
      <w:r w:rsidRPr="00D17388">
        <w:rPr>
          <w:rFonts w:cstheme="minorHAnsi"/>
          <w:sz w:val="28"/>
          <w:szCs w:val="28"/>
        </w:rPr>
        <w:t xml:space="preserve"> table and maintain accurate routing information.</w:t>
      </w:r>
    </w:p>
    <w:p w14:paraId="4B3F19CC" w14:textId="77777777" w:rsidR="00D17388" w:rsidRPr="00D17388" w:rsidRDefault="00D17388" w:rsidP="00D17388">
      <w:pPr>
        <w:rPr>
          <w:rFonts w:cstheme="minorHAnsi"/>
          <w:b/>
          <w:bCs/>
          <w:sz w:val="28"/>
          <w:szCs w:val="28"/>
        </w:rPr>
      </w:pPr>
      <w:r w:rsidRPr="00D17388">
        <w:rPr>
          <w:rFonts w:cstheme="minorHAnsi"/>
          <w:b/>
          <w:bCs/>
          <w:sz w:val="28"/>
          <w:szCs w:val="28"/>
        </w:rPr>
        <w:t>4. DUAL (Diffusing Update Algorithm):</w:t>
      </w:r>
    </w:p>
    <w:p w14:paraId="4ECD904F" w14:textId="77777777" w:rsidR="00D17388" w:rsidRPr="00D17388" w:rsidRDefault="00D17388">
      <w:pPr>
        <w:numPr>
          <w:ilvl w:val="0"/>
          <w:numId w:val="499"/>
        </w:numPr>
        <w:rPr>
          <w:rFonts w:cstheme="minorHAnsi"/>
          <w:sz w:val="28"/>
          <w:szCs w:val="28"/>
        </w:rPr>
      </w:pPr>
      <w:r w:rsidRPr="00D17388">
        <w:rPr>
          <w:rFonts w:cstheme="minorHAnsi"/>
          <w:sz w:val="28"/>
          <w:szCs w:val="28"/>
        </w:rPr>
        <w:t>DUAL is the algorithm that EIGRP uses to calculate loop-free routes and maintain a loop-free topology. It ensures fast convergence and loop prevention.</w:t>
      </w:r>
    </w:p>
    <w:p w14:paraId="3F260170" w14:textId="77777777" w:rsidR="00D17388" w:rsidRPr="00D17388" w:rsidRDefault="00D17388" w:rsidP="00D17388">
      <w:pPr>
        <w:rPr>
          <w:rFonts w:cstheme="minorHAnsi"/>
          <w:b/>
          <w:bCs/>
          <w:sz w:val="28"/>
          <w:szCs w:val="28"/>
        </w:rPr>
      </w:pPr>
      <w:r w:rsidRPr="00D17388">
        <w:rPr>
          <w:rFonts w:cstheme="minorHAnsi"/>
          <w:b/>
          <w:bCs/>
          <w:sz w:val="28"/>
          <w:szCs w:val="28"/>
        </w:rPr>
        <w:t>5. Split Horizon and Route Poisoning:</w:t>
      </w:r>
    </w:p>
    <w:p w14:paraId="3011FE41" w14:textId="77777777" w:rsidR="00D17388" w:rsidRPr="00D17388" w:rsidRDefault="00D17388">
      <w:pPr>
        <w:numPr>
          <w:ilvl w:val="0"/>
          <w:numId w:val="500"/>
        </w:numPr>
        <w:rPr>
          <w:rFonts w:cstheme="minorHAnsi"/>
          <w:sz w:val="28"/>
          <w:szCs w:val="28"/>
        </w:rPr>
      </w:pPr>
      <w:r w:rsidRPr="00D17388">
        <w:rPr>
          <w:rFonts w:cstheme="minorHAnsi"/>
          <w:sz w:val="28"/>
          <w:szCs w:val="28"/>
        </w:rPr>
        <w:t>EIGRP uses "Split Horizon" and "Route Poisoning" to prevent routing loops. Split Horizon prevents a route from being advertised back to the interface from which it was learned, and Route Poisoning marks unreachable routes as unreachable.</w:t>
      </w:r>
    </w:p>
    <w:p w14:paraId="3D53D1EA" w14:textId="77777777" w:rsidR="00D17388" w:rsidRPr="00D17388" w:rsidRDefault="00D17388" w:rsidP="00D17388">
      <w:pPr>
        <w:rPr>
          <w:rFonts w:cstheme="minorHAnsi"/>
          <w:b/>
          <w:bCs/>
          <w:sz w:val="28"/>
          <w:szCs w:val="28"/>
        </w:rPr>
      </w:pPr>
      <w:r w:rsidRPr="00D17388">
        <w:rPr>
          <w:rFonts w:cstheme="minorHAnsi"/>
          <w:b/>
          <w:bCs/>
          <w:sz w:val="28"/>
          <w:szCs w:val="28"/>
        </w:rPr>
        <w:t>6. Feasible Distance and Reported Distance:</w:t>
      </w:r>
    </w:p>
    <w:p w14:paraId="53A8D0BA" w14:textId="77777777" w:rsidR="00D17388" w:rsidRPr="00D17388" w:rsidRDefault="00D17388">
      <w:pPr>
        <w:numPr>
          <w:ilvl w:val="0"/>
          <w:numId w:val="501"/>
        </w:numPr>
        <w:rPr>
          <w:rFonts w:cstheme="minorHAnsi"/>
          <w:sz w:val="28"/>
          <w:szCs w:val="28"/>
        </w:rPr>
      </w:pPr>
      <w:r w:rsidRPr="00D17388">
        <w:rPr>
          <w:rFonts w:cstheme="minorHAnsi"/>
          <w:sz w:val="28"/>
          <w:szCs w:val="28"/>
        </w:rPr>
        <w:t xml:space="preserve">Feasible Distance (FD) is the best metric from a router to a destination. Reported Distance (RD) is the metric from a </w:t>
      </w:r>
      <w:proofErr w:type="spellStart"/>
      <w:r w:rsidRPr="00D17388">
        <w:rPr>
          <w:rFonts w:cstheme="minorHAnsi"/>
          <w:sz w:val="28"/>
          <w:szCs w:val="28"/>
        </w:rPr>
        <w:t>neighbor</w:t>
      </w:r>
      <w:proofErr w:type="spellEnd"/>
      <w:r w:rsidRPr="00D17388">
        <w:rPr>
          <w:rFonts w:cstheme="minorHAnsi"/>
          <w:sz w:val="28"/>
          <w:szCs w:val="28"/>
        </w:rPr>
        <w:t xml:space="preserve"> to the destination.</w:t>
      </w:r>
    </w:p>
    <w:p w14:paraId="0E5C5DCB" w14:textId="77777777" w:rsidR="00D17388" w:rsidRPr="00D17388" w:rsidRDefault="00D17388" w:rsidP="00D17388">
      <w:pPr>
        <w:rPr>
          <w:rFonts w:cstheme="minorHAnsi"/>
          <w:b/>
          <w:bCs/>
          <w:sz w:val="28"/>
          <w:szCs w:val="28"/>
        </w:rPr>
      </w:pPr>
      <w:r w:rsidRPr="00D17388">
        <w:rPr>
          <w:rFonts w:cstheme="minorHAnsi"/>
          <w:b/>
          <w:bCs/>
          <w:sz w:val="28"/>
          <w:szCs w:val="28"/>
        </w:rPr>
        <w:t>7. Route Summarization:</w:t>
      </w:r>
    </w:p>
    <w:p w14:paraId="0886EFA5" w14:textId="77777777" w:rsidR="00D17388" w:rsidRPr="00D17388" w:rsidRDefault="00D17388">
      <w:pPr>
        <w:numPr>
          <w:ilvl w:val="0"/>
          <w:numId w:val="502"/>
        </w:numPr>
        <w:rPr>
          <w:rFonts w:cstheme="minorHAnsi"/>
          <w:sz w:val="28"/>
          <w:szCs w:val="28"/>
        </w:rPr>
      </w:pPr>
      <w:r w:rsidRPr="00D17388">
        <w:rPr>
          <w:rFonts w:cstheme="minorHAnsi"/>
          <w:sz w:val="28"/>
          <w:szCs w:val="28"/>
        </w:rPr>
        <w:lastRenderedPageBreak/>
        <w:t>EIGRP supports route summarization, allowing multiple routes to be summarized into a single route advertisement. This reduces the size of routing tables and enhances scalability.</w:t>
      </w:r>
    </w:p>
    <w:p w14:paraId="3BA43794" w14:textId="77777777" w:rsidR="00D17388" w:rsidRPr="00D17388" w:rsidRDefault="00D17388" w:rsidP="00D17388">
      <w:pPr>
        <w:rPr>
          <w:rFonts w:cstheme="minorHAnsi"/>
          <w:b/>
          <w:bCs/>
          <w:sz w:val="28"/>
          <w:szCs w:val="28"/>
        </w:rPr>
      </w:pPr>
      <w:r w:rsidRPr="00D17388">
        <w:rPr>
          <w:rFonts w:cstheme="minorHAnsi"/>
          <w:b/>
          <w:bCs/>
          <w:sz w:val="28"/>
          <w:szCs w:val="28"/>
        </w:rPr>
        <w:t>8. VLSM (Variable Length Subnet Masking) Support:</w:t>
      </w:r>
    </w:p>
    <w:p w14:paraId="25F4E9CE" w14:textId="77777777" w:rsidR="00D17388" w:rsidRPr="00D17388" w:rsidRDefault="00D17388">
      <w:pPr>
        <w:numPr>
          <w:ilvl w:val="0"/>
          <w:numId w:val="503"/>
        </w:numPr>
        <w:rPr>
          <w:rFonts w:cstheme="minorHAnsi"/>
          <w:sz w:val="28"/>
          <w:szCs w:val="28"/>
        </w:rPr>
      </w:pPr>
      <w:r w:rsidRPr="00D17388">
        <w:rPr>
          <w:rFonts w:cstheme="minorHAnsi"/>
          <w:sz w:val="28"/>
          <w:szCs w:val="28"/>
        </w:rPr>
        <w:t>EIGRP can efficiently handle variable subnet masks, providing flexibility in network design and IP address allocation.</w:t>
      </w:r>
    </w:p>
    <w:p w14:paraId="3FBA50CA" w14:textId="77777777" w:rsidR="00D17388" w:rsidRPr="00D17388" w:rsidRDefault="00D17388" w:rsidP="00D17388">
      <w:pPr>
        <w:rPr>
          <w:rFonts w:cstheme="minorHAnsi"/>
          <w:b/>
          <w:bCs/>
          <w:sz w:val="28"/>
          <w:szCs w:val="28"/>
        </w:rPr>
      </w:pPr>
      <w:r w:rsidRPr="00D17388">
        <w:rPr>
          <w:rFonts w:cstheme="minorHAnsi"/>
          <w:b/>
          <w:bCs/>
          <w:sz w:val="28"/>
          <w:szCs w:val="28"/>
        </w:rPr>
        <w:t>9. Automatic Route Summarization:</w:t>
      </w:r>
    </w:p>
    <w:p w14:paraId="69BA1DC3" w14:textId="77777777" w:rsidR="00D17388" w:rsidRPr="00D17388" w:rsidRDefault="00D17388">
      <w:pPr>
        <w:numPr>
          <w:ilvl w:val="0"/>
          <w:numId w:val="504"/>
        </w:numPr>
        <w:rPr>
          <w:rFonts w:cstheme="minorHAnsi"/>
          <w:sz w:val="28"/>
          <w:szCs w:val="28"/>
        </w:rPr>
      </w:pPr>
      <w:r w:rsidRPr="00D17388">
        <w:rPr>
          <w:rFonts w:cstheme="minorHAnsi"/>
          <w:sz w:val="28"/>
          <w:szCs w:val="28"/>
        </w:rPr>
        <w:t>EIGRP automatically summarizes routes at network boundaries, helping reduce routing table size.</w:t>
      </w:r>
    </w:p>
    <w:p w14:paraId="2414AD84" w14:textId="77777777" w:rsidR="00D17388" w:rsidRPr="00D17388" w:rsidRDefault="00D17388" w:rsidP="00D17388">
      <w:pPr>
        <w:rPr>
          <w:rFonts w:cstheme="minorHAnsi"/>
          <w:b/>
          <w:bCs/>
          <w:sz w:val="28"/>
          <w:szCs w:val="28"/>
        </w:rPr>
      </w:pPr>
      <w:r w:rsidRPr="00D17388">
        <w:rPr>
          <w:rFonts w:cstheme="minorHAnsi"/>
          <w:b/>
          <w:bCs/>
          <w:sz w:val="28"/>
          <w:szCs w:val="28"/>
        </w:rPr>
        <w:t>10. Convergence and Rapid Updates:</w:t>
      </w:r>
    </w:p>
    <w:p w14:paraId="4851551A" w14:textId="77777777" w:rsidR="00D17388" w:rsidRPr="00D17388" w:rsidRDefault="00D17388" w:rsidP="00D17388">
      <w:pPr>
        <w:rPr>
          <w:rFonts w:cstheme="minorHAnsi"/>
          <w:sz w:val="28"/>
          <w:szCs w:val="28"/>
        </w:rPr>
      </w:pPr>
      <w:proofErr w:type="spellStart"/>
      <w:r w:rsidRPr="00D17388">
        <w:rPr>
          <w:rFonts w:cstheme="minorHAnsi"/>
          <w:sz w:val="28"/>
          <w:szCs w:val="28"/>
        </w:rPr>
        <w:t>csharpCopy</w:t>
      </w:r>
      <w:proofErr w:type="spellEnd"/>
      <w:r w:rsidRPr="00D17388">
        <w:rPr>
          <w:rFonts w:cstheme="minorHAnsi"/>
          <w:sz w:val="28"/>
          <w:szCs w:val="28"/>
        </w:rPr>
        <w:t xml:space="preserve"> code</w:t>
      </w:r>
    </w:p>
    <w:p w14:paraId="733AB077" w14:textId="77777777" w:rsidR="00D17388" w:rsidRPr="00D17388" w:rsidRDefault="00D17388" w:rsidP="00D17388">
      <w:pPr>
        <w:rPr>
          <w:rFonts w:cstheme="minorHAnsi"/>
          <w:sz w:val="28"/>
          <w:szCs w:val="28"/>
        </w:rPr>
      </w:pPr>
      <w:r w:rsidRPr="00D17388">
        <w:rPr>
          <w:rFonts w:cstheme="minorHAnsi"/>
          <w:sz w:val="28"/>
          <w:szCs w:val="28"/>
        </w:rPr>
        <w:t xml:space="preserve">- EIGRP converges quickly by using triggered updates, partial updates, and reliable transport protocols for routing information exchange. </w:t>
      </w:r>
    </w:p>
    <w:p w14:paraId="2D90C642" w14:textId="77777777" w:rsidR="00D17388" w:rsidRPr="00D17388" w:rsidRDefault="00D17388" w:rsidP="00D17388">
      <w:pPr>
        <w:rPr>
          <w:rFonts w:cstheme="minorHAnsi"/>
          <w:sz w:val="28"/>
          <w:szCs w:val="28"/>
        </w:rPr>
      </w:pPr>
      <w:r w:rsidRPr="00D17388">
        <w:rPr>
          <w:rFonts w:cstheme="minorHAnsi"/>
          <w:sz w:val="28"/>
          <w:szCs w:val="28"/>
        </w:rPr>
        <w:t>EIGRP plays a significant role in modern IP networks due to its scalability, fast convergence, efficient use of bandwidth, and advanced features. It is particularly prevalent in Cisco-based networks, but it's important to note that EIGRP is a proprietary protocol.</w:t>
      </w:r>
    </w:p>
    <w:p w14:paraId="0A01006C" w14:textId="2612A3BA" w:rsidR="00AD5563" w:rsidRDefault="00AD5563" w:rsidP="000E15C1">
      <w:pPr>
        <w:rPr>
          <w:rFonts w:cstheme="minorHAnsi"/>
          <w:sz w:val="28"/>
          <w:szCs w:val="28"/>
        </w:rPr>
      </w:pPr>
    </w:p>
    <w:p w14:paraId="7114F463" w14:textId="4ED2D9F9" w:rsidR="000E15C1" w:rsidRPr="00CD42C1" w:rsidRDefault="000E15C1" w:rsidP="000E15C1">
      <w:pPr>
        <w:rPr>
          <w:rFonts w:cstheme="minorHAnsi"/>
          <w:sz w:val="28"/>
          <w:szCs w:val="28"/>
        </w:rPr>
      </w:pPr>
      <w:r w:rsidRPr="00CD42C1">
        <w:rPr>
          <w:rFonts w:cstheme="minorHAnsi"/>
          <w:sz w:val="28"/>
          <w:szCs w:val="28"/>
        </w:rPr>
        <w:t>27.Explain OSPF Basics</w:t>
      </w:r>
    </w:p>
    <w:p w14:paraId="04F37616" w14:textId="50A5CB6B"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OSPF, or Open Shortest Path First, is a link-state routing protocol widely used in computer networking. It's an open-standard protocol, meaning it's not proprietary to any particular vendor and is supported by many networking devices. OSPF is designed to determine the best path for routing data packets through a network based on the shortest path algorithm.</w:t>
      </w:r>
    </w:p>
    <w:p w14:paraId="0B05D0E2" w14:textId="77777777" w:rsidR="00D17388" w:rsidRPr="00D17388" w:rsidRDefault="00D17388" w:rsidP="00D17388">
      <w:pPr>
        <w:rPr>
          <w:rFonts w:cstheme="minorHAnsi"/>
          <w:sz w:val="28"/>
          <w:szCs w:val="28"/>
        </w:rPr>
      </w:pPr>
      <w:r w:rsidRPr="00D17388">
        <w:rPr>
          <w:rFonts w:cstheme="minorHAnsi"/>
          <w:sz w:val="28"/>
          <w:szCs w:val="28"/>
        </w:rPr>
        <w:t>Here are the key basics and components of OSPF:</w:t>
      </w:r>
    </w:p>
    <w:p w14:paraId="792B2BFD" w14:textId="77777777" w:rsidR="00D17388" w:rsidRPr="00D17388" w:rsidRDefault="00D17388" w:rsidP="00D17388">
      <w:pPr>
        <w:rPr>
          <w:rFonts w:cstheme="minorHAnsi"/>
          <w:b/>
          <w:bCs/>
          <w:sz w:val="28"/>
          <w:szCs w:val="28"/>
        </w:rPr>
      </w:pPr>
      <w:r w:rsidRPr="00D17388">
        <w:rPr>
          <w:rFonts w:cstheme="minorHAnsi"/>
          <w:b/>
          <w:bCs/>
          <w:sz w:val="28"/>
          <w:szCs w:val="28"/>
        </w:rPr>
        <w:t>1. Link-State Protocol:</w:t>
      </w:r>
    </w:p>
    <w:p w14:paraId="08438A77" w14:textId="77777777" w:rsidR="00D17388" w:rsidRPr="00D17388" w:rsidRDefault="00D17388">
      <w:pPr>
        <w:numPr>
          <w:ilvl w:val="0"/>
          <w:numId w:val="505"/>
        </w:numPr>
        <w:rPr>
          <w:rFonts w:cstheme="minorHAnsi"/>
          <w:sz w:val="28"/>
          <w:szCs w:val="28"/>
        </w:rPr>
      </w:pPr>
      <w:r w:rsidRPr="00D17388">
        <w:rPr>
          <w:rFonts w:cstheme="minorHAnsi"/>
          <w:sz w:val="28"/>
          <w:szCs w:val="28"/>
        </w:rPr>
        <w:t>OSPF is a link-state routing protocol, meaning it uses detailed information about the links in the network to construct a topology map. Each router maintains a link-state database.</w:t>
      </w:r>
    </w:p>
    <w:p w14:paraId="2223ACF5" w14:textId="77777777" w:rsidR="00D17388" w:rsidRPr="00D17388" w:rsidRDefault="00D17388" w:rsidP="00D17388">
      <w:pPr>
        <w:rPr>
          <w:rFonts w:cstheme="minorHAnsi"/>
          <w:b/>
          <w:bCs/>
          <w:sz w:val="28"/>
          <w:szCs w:val="28"/>
        </w:rPr>
      </w:pPr>
      <w:r w:rsidRPr="00D17388">
        <w:rPr>
          <w:rFonts w:cstheme="minorHAnsi"/>
          <w:b/>
          <w:bCs/>
          <w:sz w:val="28"/>
          <w:szCs w:val="28"/>
        </w:rPr>
        <w:t>2. Areas:</w:t>
      </w:r>
    </w:p>
    <w:p w14:paraId="4DAEEF8C" w14:textId="77777777" w:rsidR="00D17388" w:rsidRPr="00D17388" w:rsidRDefault="00D17388">
      <w:pPr>
        <w:numPr>
          <w:ilvl w:val="0"/>
          <w:numId w:val="506"/>
        </w:numPr>
        <w:rPr>
          <w:rFonts w:cstheme="minorHAnsi"/>
          <w:sz w:val="28"/>
          <w:szCs w:val="28"/>
        </w:rPr>
      </w:pPr>
      <w:r w:rsidRPr="00D17388">
        <w:rPr>
          <w:rFonts w:cstheme="minorHAnsi"/>
          <w:sz w:val="28"/>
          <w:szCs w:val="28"/>
        </w:rPr>
        <w:lastRenderedPageBreak/>
        <w:t>OSPF networks are organized into areas, which are logical groupings of routers and networks. All routers within an area have the same link-state database, which reduces the size of the overall database.</w:t>
      </w:r>
    </w:p>
    <w:p w14:paraId="4B289EB5" w14:textId="77777777" w:rsidR="00D17388" w:rsidRPr="00D17388" w:rsidRDefault="00D17388" w:rsidP="00D17388">
      <w:pPr>
        <w:rPr>
          <w:rFonts w:cstheme="minorHAnsi"/>
          <w:b/>
          <w:bCs/>
          <w:sz w:val="28"/>
          <w:szCs w:val="28"/>
        </w:rPr>
      </w:pPr>
      <w:r w:rsidRPr="00D17388">
        <w:rPr>
          <w:rFonts w:cstheme="minorHAnsi"/>
          <w:b/>
          <w:bCs/>
          <w:sz w:val="28"/>
          <w:szCs w:val="28"/>
        </w:rPr>
        <w:t>3. Router Types:</w:t>
      </w:r>
    </w:p>
    <w:p w14:paraId="705D5F37" w14:textId="77777777" w:rsidR="00D17388" w:rsidRPr="00D17388" w:rsidRDefault="00D17388">
      <w:pPr>
        <w:numPr>
          <w:ilvl w:val="0"/>
          <w:numId w:val="507"/>
        </w:numPr>
        <w:rPr>
          <w:rFonts w:cstheme="minorHAnsi"/>
          <w:sz w:val="28"/>
          <w:szCs w:val="28"/>
        </w:rPr>
      </w:pPr>
      <w:r w:rsidRPr="00D17388">
        <w:rPr>
          <w:rFonts w:cstheme="minorHAnsi"/>
          <w:b/>
          <w:bCs/>
          <w:sz w:val="28"/>
          <w:szCs w:val="28"/>
        </w:rPr>
        <w:t>Internal Router (IR):</w:t>
      </w:r>
      <w:r w:rsidRPr="00D17388">
        <w:rPr>
          <w:rFonts w:cstheme="minorHAnsi"/>
          <w:sz w:val="28"/>
          <w:szCs w:val="28"/>
        </w:rPr>
        <w:t xml:space="preserve"> A router with all interfaces in the same OSPF area.</w:t>
      </w:r>
    </w:p>
    <w:p w14:paraId="491ABC89" w14:textId="77777777" w:rsidR="00D17388" w:rsidRPr="00D17388" w:rsidRDefault="00D17388">
      <w:pPr>
        <w:numPr>
          <w:ilvl w:val="0"/>
          <w:numId w:val="507"/>
        </w:numPr>
        <w:rPr>
          <w:rFonts w:cstheme="minorHAnsi"/>
          <w:sz w:val="28"/>
          <w:szCs w:val="28"/>
        </w:rPr>
      </w:pPr>
      <w:r w:rsidRPr="00D17388">
        <w:rPr>
          <w:rFonts w:cstheme="minorHAnsi"/>
          <w:b/>
          <w:bCs/>
          <w:sz w:val="28"/>
          <w:szCs w:val="28"/>
        </w:rPr>
        <w:t>Area Border Router (ABR):</w:t>
      </w:r>
      <w:r w:rsidRPr="00D17388">
        <w:rPr>
          <w:rFonts w:cstheme="minorHAnsi"/>
          <w:sz w:val="28"/>
          <w:szCs w:val="28"/>
        </w:rPr>
        <w:t xml:space="preserve"> A router that connects multiple areas and maintains a link-state database for each area.</w:t>
      </w:r>
    </w:p>
    <w:p w14:paraId="21BFC1D7" w14:textId="77777777" w:rsidR="00D17388" w:rsidRPr="00D17388" w:rsidRDefault="00D17388">
      <w:pPr>
        <w:numPr>
          <w:ilvl w:val="0"/>
          <w:numId w:val="507"/>
        </w:numPr>
        <w:rPr>
          <w:rFonts w:cstheme="minorHAnsi"/>
          <w:sz w:val="28"/>
          <w:szCs w:val="28"/>
        </w:rPr>
      </w:pPr>
      <w:r w:rsidRPr="00D17388">
        <w:rPr>
          <w:rFonts w:cstheme="minorHAnsi"/>
          <w:b/>
          <w:bCs/>
          <w:sz w:val="28"/>
          <w:szCs w:val="28"/>
        </w:rPr>
        <w:t>Autonomous System Boundary Router (ASBR):</w:t>
      </w:r>
      <w:r w:rsidRPr="00D17388">
        <w:rPr>
          <w:rFonts w:cstheme="minorHAnsi"/>
          <w:sz w:val="28"/>
          <w:szCs w:val="28"/>
        </w:rPr>
        <w:t xml:space="preserve"> A router that connects OSPF to an external network and redistributes routes into OSPF.</w:t>
      </w:r>
    </w:p>
    <w:p w14:paraId="547C286D" w14:textId="77777777" w:rsidR="00D17388" w:rsidRPr="00D17388" w:rsidRDefault="00D17388" w:rsidP="00D17388">
      <w:pPr>
        <w:rPr>
          <w:rFonts w:cstheme="minorHAnsi"/>
          <w:b/>
          <w:bCs/>
          <w:sz w:val="28"/>
          <w:szCs w:val="28"/>
        </w:rPr>
      </w:pPr>
      <w:r w:rsidRPr="00D17388">
        <w:rPr>
          <w:rFonts w:cstheme="minorHAnsi"/>
          <w:b/>
          <w:bCs/>
          <w:sz w:val="28"/>
          <w:szCs w:val="28"/>
        </w:rPr>
        <w:t xml:space="preserve">4. </w:t>
      </w:r>
      <w:proofErr w:type="spellStart"/>
      <w:r w:rsidRPr="00D17388">
        <w:rPr>
          <w:rFonts w:cstheme="minorHAnsi"/>
          <w:b/>
          <w:bCs/>
          <w:sz w:val="28"/>
          <w:szCs w:val="28"/>
        </w:rPr>
        <w:t>Neighbor</w:t>
      </w:r>
      <w:proofErr w:type="spellEnd"/>
      <w:r w:rsidRPr="00D17388">
        <w:rPr>
          <w:rFonts w:cstheme="minorHAnsi"/>
          <w:b/>
          <w:bCs/>
          <w:sz w:val="28"/>
          <w:szCs w:val="28"/>
        </w:rPr>
        <w:t xml:space="preserve"> Relationships:</w:t>
      </w:r>
    </w:p>
    <w:p w14:paraId="3A27B6D7" w14:textId="77777777" w:rsidR="00D17388" w:rsidRPr="00D17388" w:rsidRDefault="00D17388">
      <w:pPr>
        <w:numPr>
          <w:ilvl w:val="0"/>
          <w:numId w:val="508"/>
        </w:numPr>
        <w:rPr>
          <w:rFonts w:cstheme="minorHAnsi"/>
          <w:sz w:val="28"/>
          <w:szCs w:val="28"/>
        </w:rPr>
      </w:pPr>
      <w:r w:rsidRPr="00D17388">
        <w:rPr>
          <w:rFonts w:cstheme="minorHAnsi"/>
          <w:sz w:val="28"/>
          <w:szCs w:val="28"/>
        </w:rPr>
        <w:t xml:space="preserve">OSPF routers form </w:t>
      </w:r>
      <w:proofErr w:type="spellStart"/>
      <w:r w:rsidRPr="00D17388">
        <w:rPr>
          <w:rFonts w:cstheme="minorHAnsi"/>
          <w:sz w:val="28"/>
          <w:szCs w:val="28"/>
        </w:rPr>
        <w:t>neighbor</w:t>
      </w:r>
      <w:proofErr w:type="spellEnd"/>
      <w:r w:rsidRPr="00D17388">
        <w:rPr>
          <w:rFonts w:cstheme="minorHAnsi"/>
          <w:sz w:val="28"/>
          <w:szCs w:val="28"/>
        </w:rPr>
        <w:t xml:space="preserve"> relationships by exchanging "Hello" packets. </w:t>
      </w:r>
      <w:proofErr w:type="spellStart"/>
      <w:r w:rsidRPr="00D17388">
        <w:rPr>
          <w:rFonts w:cstheme="minorHAnsi"/>
          <w:sz w:val="28"/>
          <w:szCs w:val="28"/>
        </w:rPr>
        <w:t>Neighbors</w:t>
      </w:r>
      <w:proofErr w:type="spellEnd"/>
      <w:r w:rsidRPr="00D17388">
        <w:rPr>
          <w:rFonts w:cstheme="minorHAnsi"/>
          <w:sz w:val="28"/>
          <w:szCs w:val="28"/>
        </w:rPr>
        <w:t xml:space="preserve"> are routers that can directly reach each other and share link-state information.</w:t>
      </w:r>
    </w:p>
    <w:p w14:paraId="209E1665" w14:textId="77777777" w:rsidR="00D17388" w:rsidRPr="00D17388" w:rsidRDefault="00D17388" w:rsidP="00D17388">
      <w:pPr>
        <w:rPr>
          <w:rFonts w:cstheme="minorHAnsi"/>
          <w:b/>
          <w:bCs/>
          <w:sz w:val="28"/>
          <w:szCs w:val="28"/>
        </w:rPr>
      </w:pPr>
      <w:r w:rsidRPr="00D17388">
        <w:rPr>
          <w:rFonts w:cstheme="minorHAnsi"/>
          <w:b/>
          <w:bCs/>
          <w:sz w:val="28"/>
          <w:szCs w:val="28"/>
        </w:rPr>
        <w:t>5. Link-State Advertisements (LSAs):</w:t>
      </w:r>
    </w:p>
    <w:p w14:paraId="6BCDF4AF" w14:textId="77777777" w:rsidR="00D17388" w:rsidRPr="00D17388" w:rsidRDefault="00D17388">
      <w:pPr>
        <w:numPr>
          <w:ilvl w:val="0"/>
          <w:numId w:val="509"/>
        </w:numPr>
        <w:rPr>
          <w:rFonts w:cstheme="minorHAnsi"/>
          <w:sz w:val="28"/>
          <w:szCs w:val="28"/>
        </w:rPr>
      </w:pPr>
      <w:r w:rsidRPr="00D17388">
        <w:rPr>
          <w:rFonts w:cstheme="minorHAnsi"/>
          <w:sz w:val="28"/>
          <w:szCs w:val="28"/>
        </w:rPr>
        <w:t>OSPF routers exchange LSAs to share information about their directly connected links. Types of LSAs include Router LSAs, Network LSAs, Summary LSAs, ASBR Summary LSAs, and External LSAs.</w:t>
      </w:r>
    </w:p>
    <w:p w14:paraId="5730CF2A" w14:textId="77777777" w:rsidR="00D17388" w:rsidRPr="00D17388" w:rsidRDefault="00D17388" w:rsidP="00D17388">
      <w:pPr>
        <w:rPr>
          <w:rFonts w:cstheme="minorHAnsi"/>
          <w:b/>
          <w:bCs/>
          <w:sz w:val="28"/>
          <w:szCs w:val="28"/>
        </w:rPr>
      </w:pPr>
      <w:r w:rsidRPr="00D17388">
        <w:rPr>
          <w:rFonts w:cstheme="minorHAnsi"/>
          <w:b/>
          <w:bCs/>
          <w:sz w:val="28"/>
          <w:szCs w:val="28"/>
        </w:rPr>
        <w:t>6. Dijkstra's Shortest Path First Algorithm:</w:t>
      </w:r>
    </w:p>
    <w:p w14:paraId="06886630" w14:textId="77777777" w:rsidR="00D17388" w:rsidRPr="00D17388" w:rsidRDefault="00D17388">
      <w:pPr>
        <w:numPr>
          <w:ilvl w:val="0"/>
          <w:numId w:val="510"/>
        </w:numPr>
        <w:rPr>
          <w:rFonts w:cstheme="minorHAnsi"/>
          <w:sz w:val="28"/>
          <w:szCs w:val="28"/>
        </w:rPr>
      </w:pPr>
      <w:r w:rsidRPr="00D17388">
        <w:rPr>
          <w:rFonts w:cstheme="minorHAnsi"/>
          <w:sz w:val="28"/>
          <w:szCs w:val="28"/>
        </w:rPr>
        <w:t>OSPF uses Dijkstra's algorithm to calculate the shortest path to each network based on the link-state database. The resulting shortest-path tree is used to forward data packets.</w:t>
      </w:r>
    </w:p>
    <w:p w14:paraId="39C4F071" w14:textId="77777777" w:rsidR="00D17388" w:rsidRPr="00D17388" w:rsidRDefault="00D17388" w:rsidP="00D17388">
      <w:pPr>
        <w:rPr>
          <w:rFonts w:cstheme="minorHAnsi"/>
          <w:b/>
          <w:bCs/>
          <w:sz w:val="28"/>
          <w:szCs w:val="28"/>
        </w:rPr>
      </w:pPr>
      <w:r w:rsidRPr="00D17388">
        <w:rPr>
          <w:rFonts w:cstheme="minorHAnsi"/>
          <w:b/>
          <w:bCs/>
          <w:sz w:val="28"/>
          <w:szCs w:val="28"/>
        </w:rPr>
        <w:t>7. Cost Metric:</w:t>
      </w:r>
    </w:p>
    <w:p w14:paraId="5348F0F2" w14:textId="77777777" w:rsidR="00D17388" w:rsidRPr="00D17388" w:rsidRDefault="00D17388">
      <w:pPr>
        <w:numPr>
          <w:ilvl w:val="0"/>
          <w:numId w:val="511"/>
        </w:numPr>
        <w:rPr>
          <w:rFonts w:cstheme="minorHAnsi"/>
          <w:sz w:val="28"/>
          <w:szCs w:val="28"/>
        </w:rPr>
      </w:pPr>
      <w:r w:rsidRPr="00D17388">
        <w:rPr>
          <w:rFonts w:cstheme="minorHAnsi"/>
          <w:sz w:val="28"/>
          <w:szCs w:val="28"/>
        </w:rPr>
        <w:t>OSPF uses a cost metric based on the bandwidth of the links. Lower bandwidth links have a higher cost, making higher bandwidth links more preferable.</w:t>
      </w:r>
    </w:p>
    <w:p w14:paraId="30506236" w14:textId="77777777" w:rsidR="00D17388" w:rsidRPr="00D17388" w:rsidRDefault="00D17388" w:rsidP="00D17388">
      <w:pPr>
        <w:rPr>
          <w:rFonts w:cstheme="minorHAnsi"/>
          <w:b/>
          <w:bCs/>
          <w:sz w:val="28"/>
          <w:szCs w:val="28"/>
        </w:rPr>
      </w:pPr>
      <w:r w:rsidRPr="00D17388">
        <w:rPr>
          <w:rFonts w:cstheme="minorHAnsi"/>
          <w:b/>
          <w:bCs/>
          <w:sz w:val="28"/>
          <w:szCs w:val="28"/>
        </w:rPr>
        <w:t>8. Designated Router (DR) and Backup Designated Router (BDR):</w:t>
      </w:r>
    </w:p>
    <w:p w14:paraId="16D4737B" w14:textId="77777777" w:rsidR="00D17388" w:rsidRPr="00D17388" w:rsidRDefault="00D17388">
      <w:pPr>
        <w:numPr>
          <w:ilvl w:val="0"/>
          <w:numId w:val="512"/>
        </w:numPr>
        <w:rPr>
          <w:rFonts w:cstheme="minorHAnsi"/>
          <w:sz w:val="28"/>
          <w:szCs w:val="28"/>
        </w:rPr>
      </w:pPr>
      <w:r w:rsidRPr="00D17388">
        <w:rPr>
          <w:rFonts w:cstheme="minorHAnsi"/>
          <w:sz w:val="28"/>
          <w:szCs w:val="28"/>
        </w:rPr>
        <w:t>In multi-access networks (e.g., Ethernet), OSPF elects a DR and a BDR to reduce the number of adjacencies and control link-state advertisement traffic.</w:t>
      </w:r>
    </w:p>
    <w:p w14:paraId="6F5F028F" w14:textId="77777777" w:rsidR="00D17388" w:rsidRPr="00D17388" w:rsidRDefault="00D17388" w:rsidP="00D17388">
      <w:pPr>
        <w:rPr>
          <w:rFonts w:cstheme="minorHAnsi"/>
          <w:b/>
          <w:bCs/>
          <w:sz w:val="28"/>
          <w:szCs w:val="28"/>
        </w:rPr>
      </w:pPr>
      <w:r w:rsidRPr="00D17388">
        <w:rPr>
          <w:rFonts w:cstheme="minorHAnsi"/>
          <w:b/>
          <w:bCs/>
          <w:sz w:val="28"/>
          <w:szCs w:val="28"/>
        </w:rPr>
        <w:t>9. Hello Protocol:</w:t>
      </w:r>
    </w:p>
    <w:p w14:paraId="2AF20FBA" w14:textId="77777777" w:rsidR="00D17388" w:rsidRPr="00D17388" w:rsidRDefault="00D17388">
      <w:pPr>
        <w:numPr>
          <w:ilvl w:val="0"/>
          <w:numId w:val="513"/>
        </w:numPr>
        <w:rPr>
          <w:rFonts w:cstheme="minorHAnsi"/>
          <w:sz w:val="28"/>
          <w:szCs w:val="28"/>
        </w:rPr>
      </w:pPr>
      <w:r w:rsidRPr="00D17388">
        <w:rPr>
          <w:rFonts w:cstheme="minorHAnsi"/>
          <w:sz w:val="28"/>
          <w:szCs w:val="28"/>
        </w:rPr>
        <w:lastRenderedPageBreak/>
        <w:t xml:space="preserve">OSPF routers use the Hello protocol to establish and maintain </w:t>
      </w:r>
      <w:proofErr w:type="spellStart"/>
      <w:r w:rsidRPr="00D17388">
        <w:rPr>
          <w:rFonts w:cstheme="minorHAnsi"/>
          <w:sz w:val="28"/>
          <w:szCs w:val="28"/>
        </w:rPr>
        <w:t>neighbor</w:t>
      </w:r>
      <w:proofErr w:type="spellEnd"/>
      <w:r w:rsidRPr="00D17388">
        <w:rPr>
          <w:rFonts w:cstheme="minorHAnsi"/>
          <w:sz w:val="28"/>
          <w:szCs w:val="28"/>
        </w:rPr>
        <w:t xml:space="preserve"> relationships. Hellos are sent periodically to detect </w:t>
      </w:r>
      <w:proofErr w:type="spellStart"/>
      <w:r w:rsidRPr="00D17388">
        <w:rPr>
          <w:rFonts w:cstheme="minorHAnsi"/>
          <w:sz w:val="28"/>
          <w:szCs w:val="28"/>
        </w:rPr>
        <w:t>neighbor</w:t>
      </w:r>
      <w:proofErr w:type="spellEnd"/>
      <w:r w:rsidRPr="00D17388">
        <w:rPr>
          <w:rFonts w:cstheme="minorHAnsi"/>
          <w:sz w:val="28"/>
          <w:szCs w:val="28"/>
        </w:rPr>
        <w:t xml:space="preserve"> failures.</w:t>
      </w:r>
    </w:p>
    <w:p w14:paraId="23521C14" w14:textId="77777777" w:rsidR="00D17388" w:rsidRPr="00D17388" w:rsidRDefault="00D17388" w:rsidP="00D17388">
      <w:pPr>
        <w:rPr>
          <w:rFonts w:cstheme="minorHAnsi"/>
          <w:b/>
          <w:bCs/>
          <w:sz w:val="28"/>
          <w:szCs w:val="28"/>
        </w:rPr>
      </w:pPr>
      <w:r w:rsidRPr="00D17388">
        <w:rPr>
          <w:rFonts w:cstheme="minorHAnsi"/>
          <w:b/>
          <w:bCs/>
          <w:sz w:val="28"/>
          <w:szCs w:val="28"/>
        </w:rPr>
        <w:t>10. Convergence:</w:t>
      </w:r>
    </w:p>
    <w:p w14:paraId="200BE603" w14:textId="77777777" w:rsidR="00D17388" w:rsidRPr="00D17388" w:rsidRDefault="00D17388" w:rsidP="00D17388">
      <w:pPr>
        <w:rPr>
          <w:rFonts w:cstheme="minorHAnsi"/>
          <w:sz w:val="28"/>
          <w:szCs w:val="28"/>
        </w:rPr>
      </w:pPr>
      <w:proofErr w:type="spellStart"/>
      <w:r w:rsidRPr="00D17388">
        <w:rPr>
          <w:rFonts w:cstheme="minorHAnsi"/>
          <w:sz w:val="28"/>
          <w:szCs w:val="28"/>
        </w:rPr>
        <w:t>perlCopy</w:t>
      </w:r>
      <w:proofErr w:type="spellEnd"/>
      <w:r w:rsidRPr="00D17388">
        <w:rPr>
          <w:rFonts w:cstheme="minorHAnsi"/>
          <w:sz w:val="28"/>
          <w:szCs w:val="28"/>
        </w:rPr>
        <w:t xml:space="preserve"> code</w:t>
      </w:r>
    </w:p>
    <w:p w14:paraId="0383C428" w14:textId="77777777" w:rsidR="00D17388" w:rsidRPr="00D17388" w:rsidRDefault="00D17388" w:rsidP="00D17388">
      <w:pPr>
        <w:rPr>
          <w:rFonts w:cstheme="minorHAnsi"/>
          <w:sz w:val="28"/>
          <w:szCs w:val="28"/>
        </w:rPr>
      </w:pPr>
      <w:r w:rsidRPr="00D17388">
        <w:rPr>
          <w:rFonts w:cstheme="minorHAnsi"/>
          <w:sz w:val="28"/>
          <w:szCs w:val="28"/>
        </w:rPr>
        <w:t xml:space="preserve">- OSPF converges relatively quickly due to its link-state nature, with changes in the network triggering immediate updates. </w:t>
      </w:r>
    </w:p>
    <w:p w14:paraId="7108D572" w14:textId="77777777" w:rsidR="00D17388" w:rsidRPr="00D17388" w:rsidRDefault="00D17388" w:rsidP="00D17388">
      <w:pPr>
        <w:rPr>
          <w:rFonts w:cstheme="minorHAnsi"/>
          <w:b/>
          <w:bCs/>
          <w:sz w:val="28"/>
          <w:szCs w:val="28"/>
        </w:rPr>
      </w:pPr>
      <w:r w:rsidRPr="00D17388">
        <w:rPr>
          <w:rFonts w:cstheme="minorHAnsi"/>
          <w:b/>
          <w:bCs/>
          <w:sz w:val="28"/>
          <w:szCs w:val="28"/>
        </w:rPr>
        <w:t>11. Areas and Route Summarization:</w:t>
      </w:r>
    </w:p>
    <w:p w14:paraId="7AF168FA" w14:textId="77777777" w:rsidR="00D17388" w:rsidRPr="00D17388" w:rsidRDefault="00D17388" w:rsidP="00D17388">
      <w:pPr>
        <w:rPr>
          <w:rFonts w:cstheme="minorHAnsi"/>
          <w:sz w:val="28"/>
          <w:szCs w:val="28"/>
        </w:rPr>
      </w:pPr>
      <w:proofErr w:type="spellStart"/>
      <w:r w:rsidRPr="00D17388">
        <w:rPr>
          <w:rFonts w:cstheme="minorHAnsi"/>
          <w:sz w:val="28"/>
          <w:szCs w:val="28"/>
        </w:rPr>
        <w:t>vbnetCopy</w:t>
      </w:r>
      <w:proofErr w:type="spellEnd"/>
      <w:r w:rsidRPr="00D17388">
        <w:rPr>
          <w:rFonts w:cstheme="minorHAnsi"/>
          <w:sz w:val="28"/>
          <w:szCs w:val="28"/>
        </w:rPr>
        <w:t xml:space="preserve"> code</w:t>
      </w:r>
    </w:p>
    <w:p w14:paraId="1A5534AF" w14:textId="77777777" w:rsidR="00D17388" w:rsidRPr="00D17388" w:rsidRDefault="00D17388" w:rsidP="00D17388">
      <w:pPr>
        <w:rPr>
          <w:rFonts w:cstheme="minorHAnsi"/>
          <w:sz w:val="28"/>
          <w:szCs w:val="28"/>
        </w:rPr>
      </w:pPr>
      <w:r w:rsidRPr="00D17388">
        <w:rPr>
          <w:rFonts w:cstheme="minorHAnsi"/>
          <w:sz w:val="28"/>
          <w:szCs w:val="28"/>
        </w:rPr>
        <w:t xml:space="preserve">- OSPF uses areas to optimize the network's scalability, and it supports route summarization to reduce the size of routing tables. </w:t>
      </w:r>
    </w:p>
    <w:p w14:paraId="51D2ECC6" w14:textId="77777777" w:rsidR="00D17388" w:rsidRPr="00D17388" w:rsidRDefault="00D17388" w:rsidP="00D17388">
      <w:pPr>
        <w:rPr>
          <w:rFonts w:cstheme="minorHAnsi"/>
          <w:sz w:val="28"/>
          <w:szCs w:val="28"/>
        </w:rPr>
      </w:pPr>
      <w:r w:rsidRPr="00D17388">
        <w:rPr>
          <w:rFonts w:cstheme="minorHAnsi"/>
          <w:sz w:val="28"/>
          <w:szCs w:val="28"/>
        </w:rPr>
        <w:t>OSPF is a widely used and powerful routing protocol due to its fast convergence, scalability, and ability to adapt to complex network topologies. Understanding its basics is crucial for network engineers and administrators for efficient network design, implementation, and troubleshooting.</w:t>
      </w:r>
    </w:p>
    <w:p w14:paraId="58EC4FE8" w14:textId="23D2418C" w:rsidR="00AD5563" w:rsidRDefault="00AD5563" w:rsidP="000E15C1">
      <w:pPr>
        <w:rPr>
          <w:rFonts w:cstheme="minorHAnsi"/>
          <w:sz w:val="28"/>
          <w:szCs w:val="28"/>
        </w:rPr>
      </w:pPr>
    </w:p>
    <w:p w14:paraId="4BF06B2E" w14:textId="6379F657" w:rsidR="000E15C1" w:rsidRPr="00CD42C1" w:rsidRDefault="000E15C1" w:rsidP="000E15C1">
      <w:pPr>
        <w:rPr>
          <w:rFonts w:cstheme="minorHAnsi"/>
          <w:sz w:val="28"/>
          <w:szCs w:val="28"/>
        </w:rPr>
      </w:pPr>
      <w:r w:rsidRPr="00CD42C1">
        <w:rPr>
          <w:rFonts w:cstheme="minorHAnsi"/>
          <w:sz w:val="28"/>
          <w:szCs w:val="28"/>
        </w:rPr>
        <w:t>28.Explain OSPF Area</w:t>
      </w:r>
    </w:p>
    <w:p w14:paraId="110A0C84" w14:textId="5BEB14B1"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OSPF (Open Shortest Path First) areas are a fundamental concept in OSPF routing, enabling effective scaling, organization, and management of large networks. OSPF networks are divided into areas, each with its own distinct role and purpose. Understanding OSPF areas is crucial for optimizing network design, reducing routing overhead, and enhancing network performance.</w:t>
      </w:r>
    </w:p>
    <w:p w14:paraId="498ECB97" w14:textId="77777777" w:rsidR="00D17388" w:rsidRPr="00D17388" w:rsidRDefault="00D17388" w:rsidP="00D17388">
      <w:pPr>
        <w:rPr>
          <w:rFonts w:cstheme="minorHAnsi"/>
          <w:b/>
          <w:bCs/>
          <w:sz w:val="28"/>
          <w:szCs w:val="28"/>
        </w:rPr>
      </w:pPr>
      <w:r w:rsidRPr="00D17388">
        <w:rPr>
          <w:rFonts w:cstheme="minorHAnsi"/>
          <w:b/>
          <w:bCs/>
          <w:sz w:val="28"/>
          <w:szCs w:val="28"/>
        </w:rPr>
        <w:t>Key Characteristics of OSPF Areas:</w:t>
      </w:r>
    </w:p>
    <w:p w14:paraId="06253D12" w14:textId="77777777" w:rsidR="00D17388" w:rsidRPr="00D17388" w:rsidRDefault="00D17388">
      <w:pPr>
        <w:numPr>
          <w:ilvl w:val="0"/>
          <w:numId w:val="514"/>
        </w:numPr>
        <w:rPr>
          <w:rFonts w:cstheme="minorHAnsi"/>
          <w:sz w:val="28"/>
          <w:szCs w:val="28"/>
        </w:rPr>
      </w:pPr>
      <w:r w:rsidRPr="00D17388">
        <w:rPr>
          <w:rFonts w:cstheme="minorHAnsi"/>
          <w:b/>
          <w:bCs/>
          <w:sz w:val="28"/>
          <w:szCs w:val="28"/>
        </w:rPr>
        <w:t>Definition:</w:t>
      </w:r>
    </w:p>
    <w:p w14:paraId="5DA48D84" w14:textId="77777777" w:rsidR="00D17388" w:rsidRPr="00D17388" w:rsidRDefault="00D17388">
      <w:pPr>
        <w:numPr>
          <w:ilvl w:val="1"/>
          <w:numId w:val="514"/>
        </w:numPr>
        <w:rPr>
          <w:rFonts w:cstheme="minorHAnsi"/>
          <w:sz w:val="28"/>
          <w:szCs w:val="28"/>
        </w:rPr>
      </w:pPr>
      <w:r w:rsidRPr="00D17388">
        <w:rPr>
          <w:rFonts w:cstheme="minorHAnsi"/>
          <w:sz w:val="28"/>
          <w:szCs w:val="28"/>
        </w:rPr>
        <w:t>An OSPF area is a logical grouping of routers and networks that share the same link-state information, forming a distinct routing domain within an OSPF autonomous system (AS).</w:t>
      </w:r>
    </w:p>
    <w:p w14:paraId="0CD5E0B7" w14:textId="77777777" w:rsidR="00D17388" w:rsidRPr="00D17388" w:rsidRDefault="00D17388">
      <w:pPr>
        <w:numPr>
          <w:ilvl w:val="0"/>
          <w:numId w:val="514"/>
        </w:numPr>
        <w:rPr>
          <w:rFonts w:cstheme="minorHAnsi"/>
          <w:sz w:val="28"/>
          <w:szCs w:val="28"/>
        </w:rPr>
      </w:pPr>
      <w:r w:rsidRPr="00D17388">
        <w:rPr>
          <w:rFonts w:cstheme="minorHAnsi"/>
          <w:b/>
          <w:bCs/>
          <w:sz w:val="28"/>
          <w:szCs w:val="28"/>
        </w:rPr>
        <w:t>Area ID:</w:t>
      </w:r>
    </w:p>
    <w:p w14:paraId="041A8535" w14:textId="77777777" w:rsidR="00D17388" w:rsidRPr="00D17388" w:rsidRDefault="00D17388">
      <w:pPr>
        <w:numPr>
          <w:ilvl w:val="1"/>
          <w:numId w:val="514"/>
        </w:numPr>
        <w:rPr>
          <w:rFonts w:cstheme="minorHAnsi"/>
          <w:sz w:val="28"/>
          <w:szCs w:val="28"/>
        </w:rPr>
      </w:pPr>
      <w:r w:rsidRPr="00D17388">
        <w:rPr>
          <w:rFonts w:cstheme="minorHAnsi"/>
          <w:sz w:val="28"/>
          <w:szCs w:val="28"/>
        </w:rPr>
        <w:t>Each OSPF area is identified by a unique 32-bit Area ID, typically assigned in dotted-decimal format (e.g., 0.0.0.0, 0.0.0.1, 0.0.0.2).</w:t>
      </w:r>
    </w:p>
    <w:p w14:paraId="0874E2A0" w14:textId="77777777" w:rsidR="00D17388" w:rsidRPr="00D17388" w:rsidRDefault="00D17388">
      <w:pPr>
        <w:numPr>
          <w:ilvl w:val="0"/>
          <w:numId w:val="514"/>
        </w:numPr>
        <w:rPr>
          <w:rFonts w:cstheme="minorHAnsi"/>
          <w:sz w:val="28"/>
          <w:szCs w:val="28"/>
        </w:rPr>
      </w:pPr>
      <w:r w:rsidRPr="00D17388">
        <w:rPr>
          <w:rFonts w:cstheme="minorHAnsi"/>
          <w:b/>
          <w:bCs/>
          <w:sz w:val="28"/>
          <w:szCs w:val="28"/>
        </w:rPr>
        <w:t>Types of OSPF Areas:</w:t>
      </w:r>
    </w:p>
    <w:p w14:paraId="0726D996" w14:textId="77777777" w:rsidR="00D17388" w:rsidRPr="00D17388" w:rsidRDefault="00D17388">
      <w:pPr>
        <w:numPr>
          <w:ilvl w:val="1"/>
          <w:numId w:val="514"/>
        </w:numPr>
        <w:rPr>
          <w:rFonts w:cstheme="minorHAnsi"/>
          <w:sz w:val="28"/>
          <w:szCs w:val="28"/>
        </w:rPr>
      </w:pPr>
      <w:r w:rsidRPr="00D17388">
        <w:rPr>
          <w:rFonts w:cstheme="minorHAnsi"/>
          <w:b/>
          <w:bCs/>
          <w:sz w:val="28"/>
          <w:szCs w:val="28"/>
        </w:rPr>
        <w:lastRenderedPageBreak/>
        <w:t>Backbone Area (Area 0):</w:t>
      </w:r>
      <w:r w:rsidRPr="00D17388">
        <w:rPr>
          <w:rFonts w:cstheme="minorHAnsi"/>
          <w:sz w:val="28"/>
          <w:szCs w:val="28"/>
        </w:rPr>
        <w:t xml:space="preserve"> Area 0 is the central and required backbone area of the OSPF network. All other areas must connect to the backbone area.</w:t>
      </w:r>
    </w:p>
    <w:p w14:paraId="78761193" w14:textId="77777777" w:rsidR="00D17388" w:rsidRPr="00D17388" w:rsidRDefault="00D17388">
      <w:pPr>
        <w:numPr>
          <w:ilvl w:val="1"/>
          <w:numId w:val="514"/>
        </w:numPr>
        <w:rPr>
          <w:rFonts w:cstheme="minorHAnsi"/>
          <w:sz w:val="28"/>
          <w:szCs w:val="28"/>
        </w:rPr>
      </w:pPr>
      <w:r w:rsidRPr="00D17388">
        <w:rPr>
          <w:rFonts w:cstheme="minorHAnsi"/>
          <w:b/>
          <w:bCs/>
          <w:sz w:val="28"/>
          <w:szCs w:val="28"/>
        </w:rPr>
        <w:t>Standard Areas:</w:t>
      </w:r>
      <w:r w:rsidRPr="00D17388">
        <w:rPr>
          <w:rFonts w:cstheme="minorHAnsi"/>
          <w:sz w:val="28"/>
          <w:szCs w:val="28"/>
        </w:rPr>
        <w:t xml:space="preserve"> These are areas other than the backbone area (Area 0). They have their own link-state databases and maintain a summarized view of the backbone's topology.</w:t>
      </w:r>
    </w:p>
    <w:p w14:paraId="648D3C8C" w14:textId="77777777" w:rsidR="00D17388" w:rsidRPr="00D17388" w:rsidRDefault="00D17388">
      <w:pPr>
        <w:numPr>
          <w:ilvl w:val="1"/>
          <w:numId w:val="514"/>
        </w:numPr>
        <w:rPr>
          <w:rFonts w:cstheme="minorHAnsi"/>
          <w:sz w:val="28"/>
          <w:szCs w:val="28"/>
        </w:rPr>
      </w:pPr>
      <w:r w:rsidRPr="00D17388">
        <w:rPr>
          <w:rFonts w:cstheme="minorHAnsi"/>
          <w:b/>
          <w:bCs/>
          <w:sz w:val="28"/>
          <w:szCs w:val="28"/>
        </w:rPr>
        <w:t>Stub Area:</w:t>
      </w:r>
      <w:r w:rsidRPr="00D17388">
        <w:rPr>
          <w:rFonts w:cstheme="minorHAnsi"/>
          <w:sz w:val="28"/>
          <w:szCs w:val="28"/>
        </w:rPr>
        <w:t xml:space="preserve"> A stub area is an area with a default route to the backbone, reducing the size of its link-state database.</w:t>
      </w:r>
    </w:p>
    <w:p w14:paraId="1958A259" w14:textId="77777777" w:rsidR="00D17388" w:rsidRPr="00D17388" w:rsidRDefault="00D17388">
      <w:pPr>
        <w:numPr>
          <w:ilvl w:val="1"/>
          <w:numId w:val="514"/>
        </w:numPr>
        <w:rPr>
          <w:rFonts w:cstheme="minorHAnsi"/>
          <w:sz w:val="28"/>
          <w:szCs w:val="28"/>
        </w:rPr>
      </w:pPr>
      <w:r w:rsidRPr="00D17388">
        <w:rPr>
          <w:rFonts w:cstheme="minorHAnsi"/>
          <w:b/>
          <w:bCs/>
          <w:sz w:val="28"/>
          <w:szCs w:val="28"/>
        </w:rPr>
        <w:t>Totally Stubby Area:</w:t>
      </w:r>
      <w:r w:rsidRPr="00D17388">
        <w:rPr>
          <w:rFonts w:cstheme="minorHAnsi"/>
          <w:sz w:val="28"/>
          <w:szCs w:val="28"/>
        </w:rPr>
        <w:t xml:space="preserve"> Similar to a stub area but without external link advertisements, further reducing the size of the link-state database.</w:t>
      </w:r>
    </w:p>
    <w:p w14:paraId="785901DA" w14:textId="77777777" w:rsidR="00D17388" w:rsidRPr="00D17388" w:rsidRDefault="00D17388">
      <w:pPr>
        <w:numPr>
          <w:ilvl w:val="1"/>
          <w:numId w:val="514"/>
        </w:numPr>
        <w:rPr>
          <w:rFonts w:cstheme="minorHAnsi"/>
          <w:sz w:val="28"/>
          <w:szCs w:val="28"/>
        </w:rPr>
      </w:pPr>
      <w:r w:rsidRPr="00D17388">
        <w:rPr>
          <w:rFonts w:cstheme="minorHAnsi"/>
          <w:b/>
          <w:bCs/>
          <w:sz w:val="28"/>
          <w:szCs w:val="28"/>
        </w:rPr>
        <w:t>Not-So-Stubby Area (NSSA):</w:t>
      </w:r>
      <w:r w:rsidRPr="00D17388">
        <w:rPr>
          <w:rFonts w:cstheme="minorHAnsi"/>
          <w:sz w:val="28"/>
          <w:szCs w:val="28"/>
        </w:rPr>
        <w:t xml:space="preserve"> An area that allows injection of external routes but with certain restrictions.</w:t>
      </w:r>
    </w:p>
    <w:p w14:paraId="09A8FA04" w14:textId="77777777" w:rsidR="00D17388" w:rsidRPr="00D17388" w:rsidRDefault="00D17388">
      <w:pPr>
        <w:numPr>
          <w:ilvl w:val="0"/>
          <w:numId w:val="514"/>
        </w:numPr>
        <w:rPr>
          <w:rFonts w:cstheme="minorHAnsi"/>
          <w:sz w:val="28"/>
          <w:szCs w:val="28"/>
        </w:rPr>
      </w:pPr>
      <w:r w:rsidRPr="00D17388">
        <w:rPr>
          <w:rFonts w:cstheme="minorHAnsi"/>
          <w:b/>
          <w:bCs/>
          <w:sz w:val="28"/>
          <w:szCs w:val="28"/>
        </w:rPr>
        <w:t>Link-State Database:</w:t>
      </w:r>
    </w:p>
    <w:p w14:paraId="328C1BA2" w14:textId="77777777" w:rsidR="00D17388" w:rsidRPr="00D17388" w:rsidRDefault="00D17388">
      <w:pPr>
        <w:numPr>
          <w:ilvl w:val="1"/>
          <w:numId w:val="514"/>
        </w:numPr>
        <w:rPr>
          <w:rFonts w:cstheme="minorHAnsi"/>
          <w:sz w:val="28"/>
          <w:szCs w:val="28"/>
        </w:rPr>
      </w:pPr>
      <w:r w:rsidRPr="00D17388">
        <w:rPr>
          <w:rFonts w:cstheme="minorHAnsi"/>
          <w:sz w:val="28"/>
          <w:szCs w:val="28"/>
        </w:rPr>
        <w:t>Each OSPF area maintains its own link-state database containing information about the links and routers within the area.</w:t>
      </w:r>
    </w:p>
    <w:p w14:paraId="440CE7D3" w14:textId="77777777" w:rsidR="00D17388" w:rsidRPr="00D17388" w:rsidRDefault="00D17388">
      <w:pPr>
        <w:numPr>
          <w:ilvl w:val="0"/>
          <w:numId w:val="514"/>
        </w:numPr>
        <w:rPr>
          <w:rFonts w:cstheme="minorHAnsi"/>
          <w:sz w:val="28"/>
          <w:szCs w:val="28"/>
        </w:rPr>
      </w:pPr>
      <w:r w:rsidRPr="00D17388">
        <w:rPr>
          <w:rFonts w:cstheme="minorHAnsi"/>
          <w:b/>
          <w:bCs/>
          <w:sz w:val="28"/>
          <w:szCs w:val="28"/>
        </w:rPr>
        <w:t>Routing Information:</w:t>
      </w:r>
    </w:p>
    <w:p w14:paraId="3E26588D" w14:textId="77777777" w:rsidR="00D17388" w:rsidRPr="00D17388" w:rsidRDefault="00D17388">
      <w:pPr>
        <w:numPr>
          <w:ilvl w:val="1"/>
          <w:numId w:val="514"/>
        </w:numPr>
        <w:rPr>
          <w:rFonts w:cstheme="minorHAnsi"/>
          <w:sz w:val="28"/>
          <w:szCs w:val="28"/>
        </w:rPr>
      </w:pPr>
      <w:r w:rsidRPr="00D17388">
        <w:rPr>
          <w:rFonts w:cstheme="minorHAnsi"/>
          <w:sz w:val="28"/>
          <w:szCs w:val="28"/>
        </w:rPr>
        <w:t>OSPF routers within an area have a complete picture of the area's topology based on link-state advertisements (LSAs).</w:t>
      </w:r>
    </w:p>
    <w:p w14:paraId="601FFD53" w14:textId="77777777" w:rsidR="00D17388" w:rsidRPr="00D17388" w:rsidRDefault="00D17388">
      <w:pPr>
        <w:numPr>
          <w:ilvl w:val="0"/>
          <w:numId w:val="514"/>
        </w:numPr>
        <w:rPr>
          <w:rFonts w:cstheme="minorHAnsi"/>
          <w:sz w:val="28"/>
          <w:szCs w:val="28"/>
        </w:rPr>
      </w:pPr>
      <w:r w:rsidRPr="00D17388">
        <w:rPr>
          <w:rFonts w:cstheme="minorHAnsi"/>
          <w:b/>
          <w:bCs/>
          <w:sz w:val="28"/>
          <w:szCs w:val="28"/>
        </w:rPr>
        <w:t>Inter-Area and Intra-Area Routes:</w:t>
      </w:r>
    </w:p>
    <w:p w14:paraId="46464CC4" w14:textId="77777777" w:rsidR="00D17388" w:rsidRPr="00D17388" w:rsidRDefault="00D17388">
      <w:pPr>
        <w:numPr>
          <w:ilvl w:val="1"/>
          <w:numId w:val="514"/>
        </w:numPr>
        <w:rPr>
          <w:rFonts w:cstheme="minorHAnsi"/>
          <w:sz w:val="28"/>
          <w:szCs w:val="28"/>
        </w:rPr>
      </w:pPr>
      <w:r w:rsidRPr="00D17388">
        <w:rPr>
          <w:rFonts w:cstheme="minorHAnsi"/>
          <w:sz w:val="28"/>
          <w:szCs w:val="28"/>
        </w:rPr>
        <w:t>OSPF calculates two main types of routes: intra-area routes (within the same area) and inter-area routes (between different areas).</w:t>
      </w:r>
    </w:p>
    <w:p w14:paraId="11FBDF76" w14:textId="77777777" w:rsidR="00D17388" w:rsidRPr="00D17388" w:rsidRDefault="00D17388">
      <w:pPr>
        <w:numPr>
          <w:ilvl w:val="0"/>
          <w:numId w:val="514"/>
        </w:numPr>
        <w:rPr>
          <w:rFonts w:cstheme="minorHAnsi"/>
          <w:sz w:val="28"/>
          <w:szCs w:val="28"/>
        </w:rPr>
      </w:pPr>
      <w:r w:rsidRPr="00D17388">
        <w:rPr>
          <w:rFonts w:cstheme="minorHAnsi"/>
          <w:b/>
          <w:bCs/>
          <w:sz w:val="28"/>
          <w:szCs w:val="28"/>
        </w:rPr>
        <w:t>Area Border Router (ABR):</w:t>
      </w:r>
    </w:p>
    <w:p w14:paraId="06B866B2" w14:textId="77777777" w:rsidR="00D17388" w:rsidRPr="00D17388" w:rsidRDefault="00D17388">
      <w:pPr>
        <w:numPr>
          <w:ilvl w:val="1"/>
          <w:numId w:val="514"/>
        </w:numPr>
        <w:rPr>
          <w:rFonts w:cstheme="minorHAnsi"/>
          <w:sz w:val="28"/>
          <w:szCs w:val="28"/>
        </w:rPr>
      </w:pPr>
      <w:r w:rsidRPr="00D17388">
        <w:rPr>
          <w:rFonts w:cstheme="minorHAnsi"/>
          <w:sz w:val="28"/>
          <w:szCs w:val="28"/>
        </w:rPr>
        <w:t>An ABR is a router that has interfaces in multiple areas, acting as a gateway between those areas and the backbone (Area 0).</w:t>
      </w:r>
    </w:p>
    <w:p w14:paraId="6B48704F" w14:textId="77777777" w:rsidR="00D17388" w:rsidRPr="00D17388" w:rsidRDefault="00D17388">
      <w:pPr>
        <w:numPr>
          <w:ilvl w:val="0"/>
          <w:numId w:val="514"/>
        </w:numPr>
        <w:rPr>
          <w:rFonts w:cstheme="minorHAnsi"/>
          <w:sz w:val="28"/>
          <w:szCs w:val="28"/>
        </w:rPr>
      </w:pPr>
      <w:r w:rsidRPr="00D17388">
        <w:rPr>
          <w:rFonts w:cstheme="minorHAnsi"/>
          <w:b/>
          <w:bCs/>
          <w:sz w:val="28"/>
          <w:szCs w:val="28"/>
        </w:rPr>
        <w:t>Benefits:</w:t>
      </w:r>
    </w:p>
    <w:p w14:paraId="55098900" w14:textId="77777777" w:rsidR="00D17388" w:rsidRPr="00D17388" w:rsidRDefault="00D17388">
      <w:pPr>
        <w:numPr>
          <w:ilvl w:val="1"/>
          <w:numId w:val="514"/>
        </w:numPr>
        <w:rPr>
          <w:rFonts w:cstheme="minorHAnsi"/>
          <w:sz w:val="28"/>
          <w:szCs w:val="28"/>
        </w:rPr>
      </w:pPr>
      <w:r w:rsidRPr="00D17388">
        <w:rPr>
          <w:rFonts w:cstheme="minorHAnsi"/>
          <w:b/>
          <w:bCs/>
          <w:sz w:val="28"/>
          <w:szCs w:val="28"/>
        </w:rPr>
        <w:t>Reduced SPF Calculation:</w:t>
      </w:r>
      <w:r w:rsidRPr="00D17388">
        <w:rPr>
          <w:rFonts w:cstheme="minorHAnsi"/>
          <w:sz w:val="28"/>
          <w:szCs w:val="28"/>
        </w:rPr>
        <w:t xml:space="preserve"> OSPF areas limit the scope of the Shortest Path First (SPF) calculation, improving network scalability and reducing the computation time.</w:t>
      </w:r>
    </w:p>
    <w:p w14:paraId="69D99A0B" w14:textId="77777777" w:rsidR="00D17388" w:rsidRPr="00D17388" w:rsidRDefault="00D17388">
      <w:pPr>
        <w:numPr>
          <w:ilvl w:val="1"/>
          <w:numId w:val="514"/>
        </w:numPr>
        <w:rPr>
          <w:rFonts w:cstheme="minorHAnsi"/>
          <w:sz w:val="28"/>
          <w:szCs w:val="28"/>
        </w:rPr>
      </w:pPr>
      <w:r w:rsidRPr="00D17388">
        <w:rPr>
          <w:rFonts w:cstheme="minorHAnsi"/>
          <w:b/>
          <w:bCs/>
          <w:sz w:val="28"/>
          <w:szCs w:val="28"/>
        </w:rPr>
        <w:lastRenderedPageBreak/>
        <w:t>Optimized Routing Table:</w:t>
      </w:r>
      <w:r w:rsidRPr="00D17388">
        <w:rPr>
          <w:rFonts w:cstheme="minorHAnsi"/>
          <w:sz w:val="28"/>
          <w:szCs w:val="28"/>
        </w:rPr>
        <w:t xml:space="preserve"> Summarization of routes within an area reduces the size of the routing table and enhances routing efficiency.</w:t>
      </w:r>
    </w:p>
    <w:p w14:paraId="5BF7780E" w14:textId="77777777" w:rsidR="00D17388" w:rsidRPr="00D17388" w:rsidRDefault="00D17388">
      <w:pPr>
        <w:numPr>
          <w:ilvl w:val="0"/>
          <w:numId w:val="514"/>
        </w:numPr>
        <w:rPr>
          <w:rFonts w:cstheme="minorHAnsi"/>
          <w:sz w:val="28"/>
          <w:szCs w:val="28"/>
        </w:rPr>
      </w:pPr>
      <w:r w:rsidRPr="00D17388">
        <w:rPr>
          <w:rFonts w:cstheme="minorHAnsi"/>
          <w:b/>
          <w:bCs/>
          <w:sz w:val="28"/>
          <w:szCs w:val="28"/>
        </w:rPr>
        <w:t>Hierarchical Design:</w:t>
      </w:r>
    </w:p>
    <w:p w14:paraId="3FC585AE" w14:textId="77777777" w:rsidR="00D17388" w:rsidRPr="00D17388" w:rsidRDefault="00D17388">
      <w:pPr>
        <w:numPr>
          <w:ilvl w:val="1"/>
          <w:numId w:val="514"/>
        </w:numPr>
        <w:rPr>
          <w:rFonts w:cstheme="minorHAnsi"/>
          <w:sz w:val="28"/>
          <w:szCs w:val="28"/>
        </w:rPr>
      </w:pPr>
      <w:r w:rsidRPr="00D17388">
        <w:rPr>
          <w:rFonts w:cstheme="minorHAnsi"/>
          <w:sz w:val="28"/>
          <w:szCs w:val="28"/>
        </w:rPr>
        <w:t>OSPF areas facilitate a hierarchical network design, simplifying network administration and allowing for efficient growth and scaling.</w:t>
      </w:r>
    </w:p>
    <w:p w14:paraId="17A640D3" w14:textId="77777777" w:rsidR="00D17388" w:rsidRPr="00D17388" w:rsidRDefault="00D17388">
      <w:pPr>
        <w:numPr>
          <w:ilvl w:val="0"/>
          <w:numId w:val="514"/>
        </w:numPr>
        <w:rPr>
          <w:rFonts w:cstheme="minorHAnsi"/>
          <w:sz w:val="28"/>
          <w:szCs w:val="28"/>
        </w:rPr>
      </w:pPr>
      <w:r w:rsidRPr="00D17388">
        <w:rPr>
          <w:rFonts w:cstheme="minorHAnsi"/>
          <w:b/>
          <w:bCs/>
          <w:sz w:val="28"/>
          <w:szCs w:val="28"/>
        </w:rPr>
        <w:t>Configuration:</w:t>
      </w:r>
    </w:p>
    <w:p w14:paraId="6011A59C" w14:textId="77777777" w:rsidR="00D17388" w:rsidRPr="00D17388" w:rsidRDefault="00D17388">
      <w:pPr>
        <w:numPr>
          <w:ilvl w:val="1"/>
          <w:numId w:val="514"/>
        </w:numPr>
        <w:rPr>
          <w:rFonts w:cstheme="minorHAnsi"/>
          <w:sz w:val="28"/>
          <w:szCs w:val="28"/>
        </w:rPr>
      </w:pPr>
      <w:r w:rsidRPr="00D17388">
        <w:rPr>
          <w:rFonts w:cstheme="minorHAnsi"/>
          <w:sz w:val="28"/>
          <w:szCs w:val="28"/>
        </w:rPr>
        <w:t xml:space="preserve">OSPF areas are configured on OSPF-enabled routers using the </w:t>
      </w:r>
      <w:r w:rsidRPr="00D17388">
        <w:rPr>
          <w:rFonts w:cstheme="minorHAnsi"/>
          <w:b/>
          <w:bCs/>
          <w:sz w:val="28"/>
          <w:szCs w:val="28"/>
        </w:rPr>
        <w:t>area &lt;</w:t>
      </w:r>
      <w:proofErr w:type="spellStart"/>
      <w:r w:rsidRPr="00D17388">
        <w:rPr>
          <w:rFonts w:cstheme="minorHAnsi"/>
          <w:b/>
          <w:bCs/>
          <w:sz w:val="28"/>
          <w:szCs w:val="28"/>
        </w:rPr>
        <w:t>area_id</w:t>
      </w:r>
      <w:proofErr w:type="spellEnd"/>
      <w:r w:rsidRPr="00D17388">
        <w:rPr>
          <w:rFonts w:cstheme="minorHAnsi"/>
          <w:b/>
          <w:bCs/>
          <w:sz w:val="28"/>
          <w:szCs w:val="28"/>
        </w:rPr>
        <w:t>&gt;</w:t>
      </w:r>
      <w:r w:rsidRPr="00D17388">
        <w:rPr>
          <w:rFonts w:cstheme="minorHAnsi"/>
          <w:sz w:val="28"/>
          <w:szCs w:val="28"/>
        </w:rPr>
        <w:t xml:space="preserve"> command in the router OSPF configuration mode.</w:t>
      </w:r>
    </w:p>
    <w:p w14:paraId="200B2C0A" w14:textId="77777777" w:rsidR="00D17388" w:rsidRPr="00D17388" w:rsidRDefault="00D17388" w:rsidP="00D17388">
      <w:pPr>
        <w:rPr>
          <w:rFonts w:cstheme="minorHAnsi"/>
          <w:b/>
          <w:bCs/>
          <w:sz w:val="28"/>
          <w:szCs w:val="28"/>
        </w:rPr>
      </w:pPr>
      <w:r w:rsidRPr="00D17388">
        <w:rPr>
          <w:rFonts w:cstheme="minorHAnsi"/>
          <w:b/>
          <w:bCs/>
          <w:sz w:val="28"/>
          <w:szCs w:val="28"/>
        </w:rPr>
        <w:t>Summary:</w:t>
      </w:r>
    </w:p>
    <w:p w14:paraId="67A5315B" w14:textId="77777777" w:rsidR="00D17388" w:rsidRPr="00D17388" w:rsidRDefault="00D17388" w:rsidP="00D17388">
      <w:pPr>
        <w:rPr>
          <w:rFonts w:cstheme="minorHAnsi"/>
          <w:sz w:val="28"/>
          <w:szCs w:val="28"/>
        </w:rPr>
      </w:pPr>
      <w:r w:rsidRPr="00D17388">
        <w:rPr>
          <w:rFonts w:cstheme="minorHAnsi"/>
          <w:sz w:val="28"/>
          <w:szCs w:val="28"/>
        </w:rPr>
        <w:t>OSPF areas are a vital aspect of OSPF routing, enhancing scalability, reducing routing overhead, and improving routing efficiency. Properly designing and configuring OSPF areas are essential for effective network management and optimal performance in OSPF-based networks.</w:t>
      </w:r>
    </w:p>
    <w:p w14:paraId="44C8EE48" w14:textId="476352F7" w:rsidR="00AD5563" w:rsidRDefault="00AD5563" w:rsidP="000E15C1">
      <w:pPr>
        <w:rPr>
          <w:rFonts w:cstheme="minorHAnsi"/>
          <w:sz w:val="28"/>
          <w:szCs w:val="28"/>
        </w:rPr>
      </w:pPr>
    </w:p>
    <w:p w14:paraId="614CAF3B" w14:textId="7CC24B1F" w:rsidR="000E15C1" w:rsidRPr="00CD42C1" w:rsidRDefault="000E15C1" w:rsidP="000E15C1">
      <w:pPr>
        <w:rPr>
          <w:rFonts w:cstheme="minorHAnsi"/>
          <w:sz w:val="28"/>
          <w:szCs w:val="28"/>
        </w:rPr>
      </w:pPr>
      <w:r w:rsidRPr="00CD42C1">
        <w:rPr>
          <w:rFonts w:cstheme="minorHAnsi"/>
          <w:sz w:val="28"/>
          <w:szCs w:val="28"/>
        </w:rPr>
        <w:t>29.Explain DR/BR Selection</w:t>
      </w:r>
    </w:p>
    <w:p w14:paraId="583D2EA6" w14:textId="6BE3FE7B"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In OSPF (Open Shortest Path First), the selection of a Designated Router (DR) and a Backup Designated Router (BDR) is a crucial process in networks where OSPF is running, particularly in broadcast and non-broadcast multi-access networks like Ethernet. The DR and BDR election process helps optimize OSPF network efficiency and reduce the amount of OSPF control traffic.</w:t>
      </w:r>
    </w:p>
    <w:p w14:paraId="3E3375B0" w14:textId="77777777" w:rsidR="00D17388" w:rsidRPr="00D17388" w:rsidRDefault="00D17388" w:rsidP="00D17388">
      <w:pPr>
        <w:rPr>
          <w:rFonts w:cstheme="minorHAnsi"/>
          <w:b/>
          <w:bCs/>
          <w:sz w:val="28"/>
          <w:szCs w:val="28"/>
        </w:rPr>
      </w:pPr>
      <w:r w:rsidRPr="00D17388">
        <w:rPr>
          <w:rFonts w:cstheme="minorHAnsi"/>
          <w:b/>
          <w:bCs/>
          <w:sz w:val="28"/>
          <w:szCs w:val="28"/>
        </w:rPr>
        <w:t>Why DR and BDR are Used?</w:t>
      </w:r>
    </w:p>
    <w:p w14:paraId="5736C38B" w14:textId="77777777" w:rsidR="00D17388" w:rsidRPr="00D17388" w:rsidRDefault="00D17388" w:rsidP="00D17388">
      <w:pPr>
        <w:rPr>
          <w:rFonts w:cstheme="minorHAnsi"/>
          <w:sz w:val="28"/>
          <w:szCs w:val="28"/>
        </w:rPr>
      </w:pPr>
      <w:r w:rsidRPr="00D17388">
        <w:rPr>
          <w:rFonts w:cstheme="minorHAnsi"/>
          <w:sz w:val="28"/>
          <w:szCs w:val="28"/>
        </w:rPr>
        <w:t xml:space="preserve">In a multi-access network, every router establishes a </w:t>
      </w:r>
      <w:proofErr w:type="spellStart"/>
      <w:r w:rsidRPr="00D17388">
        <w:rPr>
          <w:rFonts w:cstheme="minorHAnsi"/>
          <w:sz w:val="28"/>
          <w:szCs w:val="28"/>
        </w:rPr>
        <w:t>neighbor</w:t>
      </w:r>
      <w:proofErr w:type="spellEnd"/>
      <w:r w:rsidRPr="00D17388">
        <w:rPr>
          <w:rFonts w:cstheme="minorHAnsi"/>
          <w:sz w:val="28"/>
          <w:szCs w:val="28"/>
        </w:rPr>
        <w:t xml:space="preserve"> relationship with every other router, resulting in a full mesh. This can be resource-intensive in terms of memory and CPU, especially in large networks. The DR and BDR concept </w:t>
      </w:r>
      <w:proofErr w:type="gramStart"/>
      <w:r w:rsidRPr="00D17388">
        <w:rPr>
          <w:rFonts w:cstheme="minorHAnsi"/>
          <w:sz w:val="28"/>
          <w:szCs w:val="28"/>
        </w:rPr>
        <w:t>reduces</w:t>
      </w:r>
      <w:proofErr w:type="gramEnd"/>
      <w:r w:rsidRPr="00D17388">
        <w:rPr>
          <w:rFonts w:cstheme="minorHAnsi"/>
          <w:sz w:val="28"/>
          <w:szCs w:val="28"/>
        </w:rPr>
        <w:t xml:space="preserve"> this load by establishing adjacencies only with a few routers.</w:t>
      </w:r>
    </w:p>
    <w:p w14:paraId="6AF886D5" w14:textId="77777777" w:rsidR="00D17388" w:rsidRPr="00D17388" w:rsidRDefault="00D17388" w:rsidP="00D17388">
      <w:pPr>
        <w:rPr>
          <w:rFonts w:cstheme="minorHAnsi"/>
          <w:b/>
          <w:bCs/>
          <w:sz w:val="28"/>
          <w:szCs w:val="28"/>
        </w:rPr>
      </w:pPr>
      <w:r w:rsidRPr="00D17388">
        <w:rPr>
          <w:rFonts w:cstheme="minorHAnsi"/>
          <w:b/>
          <w:bCs/>
          <w:sz w:val="28"/>
          <w:szCs w:val="28"/>
        </w:rPr>
        <w:t>DR/BDR Election Process:</w:t>
      </w:r>
    </w:p>
    <w:p w14:paraId="5B598354" w14:textId="77777777" w:rsidR="00D17388" w:rsidRPr="00D17388" w:rsidRDefault="00D17388">
      <w:pPr>
        <w:numPr>
          <w:ilvl w:val="0"/>
          <w:numId w:val="515"/>
        </w:numPr>
        <w:rPr>
          <w:rFonts w:cstheme="minorHAnsi"/>
          <w:sz w:val="28"/>
          <w:szCs w:val="28"/>
        </w:rPr>
      </w:pPr>
      <w:proofErr w:type="spellStart"/>
      <w:r w:rsidRPr="00D17388">
        <w:rPr>
          <w:rFonts w:cstheme="minorHAnsi"/>
          <w:b/>
          <w:bCs/>
          <w:sz w:val="28"/>
          <w:szCs w:val="28"/>
        </w:rPr>
        <w:t>Neighbor</w:t>
      </w:r>
      <w:proofErr w:type="spellEnd"/>
      <w:r w:rsidRPr="00D17388">
        <w:rPr>
          <w:rFonts w:cstheme="minorHAnsi"/>
          <w:b/>
          <w:bCs/>
          <w:sz w:val="28"/>
          <w:szCs w:val="28"/>
        </w:rPr>
        <w:t xml:space="preserve"> Discovery:</w:t>
      </w:r>
    </w:p>
    <w:p w14:paraId="1410015D" w14:textId="77777777" w:rsidR="00D17388" w:rsidRPr="00D17388" w:rsidRDefault="00D17388">
      <w:pPr>
        <w:numPr>
          <w:ilvl w:val="1"/>
          <w:numId w:val="515"/>
        </w:numPr>
        <w:rPr>
          <w:rFonts w:cstheme="minorHAnsi"/>
          <w:sz w:val="28"/>
          <w:szCs w:val="28"/>
        </w:rPr>
      </w:pPr>
      <w:r w:rsidRPr="00D17388">
        <w:rPr>
          <w:rFonts w:cstheme="minorHAnsi"/>
          <w:sz w:val="28"/>
          <w:szCs w:val="28"/>
        </w:rPr>
        <w:t xml:space="preserve">OSPF routers on a broadcast network send Hello packets to discover </w:t>
      </w:r>
      <w:proofErr w:type="spellStart"/>
      <w:r w:rsidRPr="00D17388">
        <w:rPr>
          <w:rFonts w:cstheme="minorHAnsi"/>
          <w:sz w:val="28"/>
          <w:szCs w:val="28"/>
        </w:rPr>
        <w:t>neighboring</w:t>
      </w:r>
      <w:proofErr w:type="spellEnd"/>
      <w:r w:rsidRPr="00D17388">
        <w:rPr>
          <w:rFonts w:cstheme="minorHAnsi"/>
          <w:sz w:val="28"/>
          <w:szCs w:val="28"/>
        </w:rPr>
        <w:t xml:space="preserve"> OSPF routers. Hello packets contain </w:t>
      </w:r>
      <w:r w:rsidRPr="00D17388">
        <w:rPr>
          <w:rFonts w:cstheme="minorHAnsi"/>
          <w:sz w:val="28"/>
          <w:szCs w:val="28"/>
        </w:rPr>
        <w:lastRenderedPageBreak/>
        <w:t xml:space="preserve">important information, including the router's OSPF router ID and its </w:t>
      </w:r>
      <w:proofErr w:type="spellStart"/>
      <w:r w:rsidRPr="00D17388">
        <w:rPr>
          <w:rFonts w:cstheme="minorHAnsi"/>
          <w:sz w:val="28"/>
          <w:szCs w:val="28"/>
        </w:rPr>
        <w:t>neighbors</w:t>
      </w:r>
      <w:proofErr w:type="spellEnd"/>
      <w:r w:rsidRPr="00D17388">
        <w:rPr>
          <w:rFonts w:cstheme="minorHAnsi"/>
          <w:sz w:val="28"/>
          <w:szCs w:val="28"/>
        </w:rPr>
        <w:t>.</w:t>
      </w:r>
    </w:p>
    <w:p w14:paraId="45110A14" w14:textId="77777777" w:rsidR="00D17388" w:rsidRPr="00D17388" w:rsidRDefault="00D17388">
      <w:pPr>
        <w:numPr>
          <w:ilvl w:val="0"/>
          <w:numId w:val="515"/>
        </w:numPr>
        <w:rPr>
          <w:rFonts w:cstheme="minorHAnsi"/>
          <w:sz w:val="28"/>
          <w:szCs w:val="28"/>
        </w:rPr>
      </w:pPr>
      <w:r w:rsidRPr="00D17388">
        <w:rPr>
          <w:rFonts w:cstheme="minorHAnsi"/>
          <w:b/>
          <w:bCs/>
          <w:sz w:val="28"/>
          <w:szCs w:val="28"/>
        </w:rPr>
        <w:t>DR and BDR Election:</w:t>
      </w:r>
    </w:p>
    <w:p w14:paraId="39BC6B12" w14:textId="77777777" w:rsidR="00D17388" w:rsidRPr="00D17388" w:rsidRDefault="00D17388">
      <w:pPr>
        <w:numPr>
          <w:ilvl w:val="1"/>
          <w:numId w:val="515"/>
        </w:numPr>
        <w:rPr>
          <w:rFonts w:cstheme="minorHAnsi"/>
          <w:sz w:val="28"/>
          <w:szCs w:val="28"/>
        </w:rPr>
      </w:pPr>
      <w:r w:rsidRPr="00D17388">
        <w:rPr>
          <w:rFonts w:cstheme="minorHAnsi"/>
          <w:sz w:val="28"/>
          <w:szCs w:val="28"/>
        </w:rPr>
        <w:t xml:space="preserve">When a router sees a Hello packet from another router, it considers that router as a </w:t>
      </w:r>
      <w:proofErr w:type="spellStart"/>
      <w:r w:rsidRPr="00D17388">
        <w:rPr>
          <w:rFonts w:cstheme="minorHAnsi"/>
          <w:sz w:val="28"/>
          <w:szCs w:val="28"/>
        </w:rPr>
        <w:t>neighbor</w:t>
      </w:r>
      <w:proofErr w:type="spellEnd"/>
      <w:r w:rsidRPr="00D17388">
        <w:rPr>
          <w:rFonts w:cstheme="minorHAnsi"/>
          <w:sz w:val="28"/>
          <w:szCs w:val="28"/>
        </w:rPr>
        <w:t xml:space="preserve"> candidate for DR and BDR.</w:t>
      </w:r>
    </w:p>
    <w:p w14:paraId="0C646829" w14:textId="77777777" w:rsidR="00D17388" w:rsidRPr="00D17388" w:rsidRDefault="00D17388">
      <w:pPr>
        <w:numPr>
          <w:ilvl w:val="1"/>
          <w:numId w:val="515"/>
        </w:numPr>
        <w:rPr>
          <w:rFonts w:cstheme="minorHAnsi"/>
          <w:sz w:val="28"/>
          <w:szCs w:val="28"/>
        </w:rPr>
      </w:pPr>
      <w:r w:rsidRPr="00D17388">
        <w:rPr>
          <w:rFonts w:cstheme="minorHAnsi"/>
          <w:sz w:val="28"/>
          <w:szCs w:val="28"/>
        </w:rPr>
        <w:t>Each router independently decides on the DR and BDR based on the information received in Hello packets.</w:t>
      </w:r>
    </w:p>
    <w:p w14:paraId="02FC9F7A" w14:textId="77777777" w:rsidR="00D17388" w:rsidRPr="00D17388" w:rsidRDefault="00D17388">
      <w:pPr>
        <w:numPr>
          <w:ilvl w:val="0"/>
          <w:numId w:val="515"/>
        </w:numPr>
        <w:rPr>
          <w:rFonts w:cstheme="minorHAnsi"/>
          <w:sz w:val="28"/>
          <w:szCs w:val="28"/>
        </w:rPr>
      </w:pPr>
      <w:r w:rsidRPr="00D17388">
        <w:rPr>
          <w:rFonts w:cstheme="minorHAnsi"/>
          <w:b/>
          <w:bCs/>
          <w:sz w:val="28"/>
          <w:szCs w:val="28"/>
        </w:rPr>
        <w:t>DR Priority:</w:t>
      </w:r>
    </w:p>
    <w:p w14:paraId="307EAFBD" w14:textId="77777777" w:rsidR="00D17388" w:rsidRPr="00D17388" w:rsidRDefault="00D17388">
      <w:pPr>
        <w:numPr>
          <w:ilvl w:val="1"/>
          <w:numId w:val="515"/>
        </w:numPr>
        <w:rPr>
          <w:rFonts w:cstheme="minorHAnsi"/>
          <w:sz w:val="28"/>
          <w:szCs w:val="28"/>
        </w:rPr>
      </w:pPr>
      <w:r w:rsidRPr="00D17388">
        <w:rPr>
          <w:rFonts w:cstheme="minorHAnsi"/>
          <w:sz w:val="28"/>
          <w:szCs w:val="28"/>
        </w:rPr>
        <w:t>Each OSPF router has a DR Priority, a numerical value between 0 and 255 (default is 1). A higher priority makes a router more eligible to become the DR or BDR.</w:t>
      </w:r>
    </w:p>
    <w:p w14:paraId="0728A3C8" w14:textId="77777777" w:rsidR="00D17388" w:rsidRPr="00D17388" w:rsidRDefault="00D17388">
      <w:pPr>
        <w:numPr>
          <w:ilvl w:val="1"/>
          <w:numId w:val="515"/>
        </w:numPr>
        <w:rPr>
          <w:rFonts w:cstheme="minorHAnsi"/>
          <w:sz w:val="28"/>
          <w:szCs w:val="28"/>
        </w:rPr>
      </w:pPr>
      <w:r w:rsidRPr="00D17388">
        <w:rPr>
          <w:rFonts w:cstheme="minorHAnsi"/>
          <w:sz w:val="28"/>
          <w:szCs w:val="28"/>
        </w:rPr>
        <w:t>Routers with the highest priority have the best chance of becoming the DR or BDR.</w:t>
      </w:r>
    </w:p>
    <w:p w14:paraId="3D1FEA07" w14:textId="77777777" w:rsidR="00D17388" w:rsidRPr="00D17388" w:rsidRDefault="00D17388">
      <w:pPr>
        <w:numPr>
          <w:ilvl w:val="0"/>
          <w:numId w:val="515"/>
        </w:numPr>
        <w:rPr>
          <w:rFonts w:cstheme="minorHAnsi"/>
          <w:sz w:val="28"/>
          <w:szCs w:val="28"/>
        </w:rPr>
      </w:pPr>
      <w:r w:rsidRPr="00D17388">
        <w:rPr>
          <w:rFonts w:cstheme="minorHAnsi"/>
          <w:b/>
          <w:bCs/>
          <w:sz w:val="28"/>
          <w:szCs w:val="28"/>
        </w:rPr>
        <w:t>Election Rules:</w:t>
      </w:r>
    </w:p>
    <w:p w14:paraId="0C61D521" w14:textId="77777777" w:rsidR="00D17388" w:rsidRPr="00D17388" w:rsidRDefault="00D17388">
      <w:pPr>
        <w:numPr>
          <w:ilvl w:val="1"/>
          <w:numId w:val="515"/>
        </w:numPr>
        <w:rPr>
          <w:rFonts w:cstheme="minorHAnsi"/>
          <w:sz w:val="28"/>
          <w:szCs w:val="28"/>
        </w:rPr>
      </w:pPr>
      <w:r w:rsidRPr="00D17388">
        <w:rPr>
          <w:rFonts w:cstheme="minorHAnsi"/>
          <w:sz w:val="28"/>
          <w:szCs w:val="28"/>
        </w:rPr>
        <w:t>The router with the highest priority becomes the DR.</w:t>
      </w:r>
    </w:p>
    <w:p w14:paraId="203A0A83" w14:textId="77777777" w:rsidR="00D17388" w:rsidRPr="00D17388" w:rsidRDefault="00D17388">
      <w:pPr>
        <w:numPr>
          <w:ilvl w:val="1"/>
          <w:numId w:val="515"/>
        </w:numPr>
        <w:rPr>
          <w:rFonts w:cstheme="minorHAnsi"/>
          <w:sz w:val="28"/>
          <w:szCs w:val="28"/>
        </w:rPr>
      </w:pPr>
      <w:r w:rsidRPr="00D17388">
        <w:rPr>
          <w:rFonts w:cstheme="minorHAnsi"/>
          <w:sz w:val="28"/>
          <w:szCs w:val="28"/>
        </w:rPr>
        <w:t>The router with the second-highest priority becomes the BDR.</w:t>
      </w:r>
    </w:p>
    <w:p w14:paraId="6DB20DEB" w14:textId="77777777" w:rsidR="00D17388" w:rsidRPr="00D17388" w:rsidRDefault="00D17388">
      <w:pPr>
        <w:numPr>
          <w:ilvl w:val="1"/>
          <w:numId w:val="515"/>
        </w:numPr>
        <w:rPr>
          <w:rFonts w:cstheme="minorHAnsi"/>
          <w:sz w:val="28"/>
          <w:szCs w:val="28"/>
        </w:rPr>
      </w:pPr>
      <w:r w:rsidRPr="00D17388">
        <w:rPr>
          <w:rFonts w:cstheme="minorHAnsi"/>
          <w:sz w:val="28"/>
          <w:szCs w:val="28"/>
        </w:rPr>
        <w:t>If there's a tie in priority, the router with the highest OSPF router ID (RID) is chosen as the DR.</w:t>
      </w:r>
    </w:p>
    <w:p w14:paraId="62CCD167" w14:textId="77777777" w:rsidR="00D17388" w:rsidRPr="00D17388" w:rsidRDefault="00D17388">
      <w:pPr>
        <w:numPr>
          <w:ilvl w:val="1"/>
          <w:numId w:val="515"/>
        </w:numPr>
        <w:rPr>
          <w:rFonts w:cstheme="minorHAnsi"/>
          <w:sz w:val="28"/>
          <w:szCs w:val="28"/>
        </w:rPr>
      </w:pPr>
      <w:r w:rsidRPr="00D17388">
        <w:rPr>
          <w:rFonts w:cstheme="minorHAnsi"/>
          <w:sz w:val="28"/>
          <w:szCs w:val="28"/>
        </w:rPr>
        <w:t>If the OSPF router ID is also a tie, the router with the highest loopback IP address becomes the DR.</w:t>
      </w:r>
    </w:p>
    <w:p w14:paraId="668A3EF2" w14:textId="77777777" w:rsidR="00D17388" w:rsidRPr="00D17388" w:rsidRDefault="00D17388" w:rsidP="00D17388">
      <w:pPr>
        <w:rPr>
          <w:rFonts w:cstheme="minorHAnsi"/>
          <w:b/>
          <w:bCs/>
          <w:sz w:val="28"/>
          <w:szCs w:val="28"/>
        </w:rPr>
      </w:pPr>
      <w:r w:rsidRPr="00D17388">
        <w:rPr>
          <w:rFonts w:cstheme="minorHAnsi"/>
          <w:b/>
          <w:bCs/>
          <w:sz w:val="28"/>
          <w:szCs w:val="28"/>
        </w:rPr>
        <w:t>DR and BDR Benefits:</w:t>
      </w:r>
    </w:p>
    <w:p w14:paraId="609DC4A5" w14:textId="77777777" w:rsidR="00D17388" w:rsidRPr="00D17388" w:rsidRDefault="00D17388">
      <w:pPr>
        <w:numPr>
          <w:ilvl w:val="0"/>
          <w:numId w:val="516"/>
        </w:numPr>
        <w:rPr>
          <w:rFonts w:cstheme="minorHAnsi"/>
          <w:sz w:val="28"/>
          <w:szCs w:val="28"/>
        </w:rPr>
      </w:pPr>
      <w:r w:rsidRPr="00D17388">
        <w:rPr>
          <w:rFonts w:cstheme="minorHAnsi"/>
          <w:b/>
          <w:bCs/>
          <w:sz w:val="28"/>
          <w:szCs w:val="28"/>
        </w:rPr>
        <w:t>Reduced Adjacencies:</w:t>
      </w:r>
      <w:r w:rsidRPr="00D17388">
        <w:rPr>
          <w:rFonts w:cstheme="minorHAnsi"/>
          <w:sz w:val="28"/>
          <w:szCs w:val="28"/>
        </w:rPr>
        <w:t xml:space="preserve"> By forming adjacencies only with the DR and BDR, routers reduce the number of adjacencies, saving memory and CPU resources.</w:t>
      </w:r>
    </w:p>
    <w:p w14:paraId="1F8DDC03" w14:textId="77777777" w:rsidR="00D17388" w:rsidRPr="00D17388" w:rsidRDefault="00D17388">
      <w:pPr>
        <w:numPr>
          <w:ilvl w:val="0"/>
          <w:numId w:val="516"/>
        </w:numPr>
        <w:rPr>
          <w:rFonts w:cstheme="minorHAnsi"/>
          <w:sz w:val="28"/>
          <w:szCs w:val="28"/>
        </w:rPr>
      </w:pPr>
      <w:r w:rsidRPr="00D17388">
        <w:rPr>
          <w:rFonts w:cstheme="minorHAnsi"/>
          <w:b/>
          <w:bCs/>
          <w:sz w:val="28"/>
          <w:szCs w:val="28"/>
        </w:rPr>
        <w:t>Efficient Flooding:</w:t>
      </w:r>
      <w:r w:rsidRPr="00D17388">
        <w:rPr>
          <w:rFonts w:cstheme="minorHAnsi"/>
          <w:sz w:val="28"/>
          <w:szCs w:val="28"/>
        </w:rPr>
        <w:t xml:space="preserve"> The DR and BDR act as distribution points for OSPF updates, reducing the flooding of LSAs and enhancing network efficiency.</w:t>
      </w:r>
    </w:p>
    <w:p w14:paraId="203E326A" w14:textId="77777777" w:rsidR="00D17388" w:rsidRPr="00D17388" w:rsidRDefault="00D17388">
      <w:pPr>
        <w:numPr>
          <w:ilvl w:val="0"/>
          <w:numId w:val="516"/>
        </w:numPr>
        <w:rPr>
          <w:rFonts w:cstheme="minorHAnsi"/>
          <w:sz w:val="28"/>
          <w:szCs w:val="28"/>
        </w:rPr>
      </w:pPr>
      <w:r w:rsidRPr="00D17388">
        <w:rPr>
          <w:rFonts w:cstheme="minorHAnsi"/>
          <w:b/>
          <w:bCs/>
          <w:sz w:val="28"/>
          <w:szCs w:val="28"/>
        </w:rPr>
        <w:t>Increased Stability:</w:t>
      </w:r>
      <w:r w:rsidRPr="00D17388">
        <w:rPr>
          <w:rFonts w:cstheme="minorHAnsi"/>
          <w:sz w:val="28"/>
          <w:szCs w:val="28"/>
        </w:rPr>
        <w:t xml:space="preserve"> When a DR or BDR fails, a new election occurs quickly, ensuring network stability and continuous OSPF operation.</w:t>
      </w:r>
    </w:p>
    <w:p w14:paraId="0D20BF63" w14:textId="77777777" w:rsidR="00D17388" w:rsidRPr="00D17388" w:rsidRDefault="00D17388" w:rsidP="00D17388">
      <w:pPr>
        <w:rPr>
          <w:rFonts w:cstheme="minorHAnsi"/>
          <w:b/>
          <w:bCs/>
          <w:sz w:val="28"/>
          <w:szCs w:val="28"/>
        </w:rPr>
      </w:pPr>
      <w:r w:rsidRPr="00D17388">
        <w:rPr>
          <w:rFonts w:cstheme="minorHAnsi"/>
          <w:b/>
          <w:bCs/>
          <w:sz w:val="28"/>
          <w:szCs w:val="28"/>
        </w:rPr>
        <w:t>Manually Configuring DR and BDR:</w:t>
      </w:r>
    </w:p>
    <w:p w14:paraId="3C5AF941" w14:textId="77777777" w:rsidR="00D17388" w:rsidRPr="00D17388" w:rsidRDefault="00D17388" w:rsidP="00D17388">
      <w:pPr>
        <w:rPr>
          <w:rFonts w:cstheme="minorHAnsi"/>
          <w:sz w:val="28"/>
          <w:szCs w:val="28"/>
        </w:rPr>
      </w:pPr>
      <w:r w:rsidRPr="00D17388">
        <w:rPr>
          <w:rFonts w:cstheme="minorHAnsi"/>
          <w:sz w:val="28"/>
          <w:szCs w:val="28"/>
        </w:rPr>
        <w:lastRenderedPageBreak/>
        <w:t xml:space="preserve">Although OSPF automatically elects the DR and BDR, you can also manually configure them on interfaces using the </w:t>
      </w:r>
      <w:proofErr w:type="spellStart"/>
      <w:r w:rsidRPr="00D17388">
        <w:rPr>
          <w:rFonts w:cstheme="minorHAnsi"/>
          <w:b/>
          <w:bCs/>
          <w:sz w:val="28"/>
          <w:szCs w:val="28"/>
        </w:rPr>
        <w:t>ip</w:t>
      </w:r>
      <w:proofErr w:type="spellEnd"/>
      <w:r w:rsidRPr="00D17388">
        <w:rPr>
          <w:rFonts w:cstheme="minorHAnsi"/>
          <w:b/>
          <w:bCs/>
          <w:sz w:val="28"/>
          <w:szCs w:val="28"/>
        </w:rPr>
        <w:t xml:space="preserve"> </w:t>
      </w:r>
      <w:proofErr w:type="spellStart"/>
      <w:r w:rsidRPr="00D17388">
        <w:rPr>
          <w:rFonts w:cstheme="minorHAnsi"/>
          <w:b/>
          <w:bCs/>
          <w:sz w:val="28"/>
          <w:szCs w:val="28"/>
        </w:rPr>
        <w:t>ospf</w:t>
      </w:r>
      <w:proofErr w:type="spellEnd"/>
      <w:r w:rsidRPr="00D17388">
        <w:rPr>
          <w:rFonts w:cstheme="minorHAnsi"/>
          <w:b/>
          <w:bCs/>
          <w:sz w:val="28"/>
          <w:szCs w:val="28"/>
        </w:rPr>
        <w:t xml:space="preserve"> priority</w:t>
      </w:r>
      <w:r w:rsidRPr="00D17388">
        <w:rPr>
          <w:rFonts w:cstheme="minorHAnsi"/>
          <w:sz w:val="28"/>
          <w:szCs w:val="28"/>
        </w:rPr>
        <w:t xml:space="preserve"> command. Setting a higher priority ensures a router is preferred for DR or BDR election.</w:t>
      </w:r>
    </w:p>
    <w:p w14:paraId="0919069D" w14:textId="77777777" w:rsidR="00D17388" w:rsidRPr="00D17388" w:rsidRDefault="00D17388" w:rsidP="00D17388">
      <w:pPr>
        <w:rPr>
          <w:rFonts w:cstheme="minorHAnsi"/>
          <w:b/>
          <w:bCs/>
          <w:sz w:val="28"/>
          <w:szCs w:val="28"/>
        </w:rPr>
      </w:pPr>
      <w:r w:rsidRPr="00D17388">
        <w:rPr>
          <w:rFonts w:cstheme="minorHAnsi"/>
          <w:b/>
          <w:bCs/>
          <w:sz w:val="28"/>
          <w:szCs w:val="28"/>
        </w:rPr>
        <w:t>Summary:</w:t>
      </w:r>
    </w:p>
    <w:p w14:paraId="201F59E7" w14:textId="77777777" w:rsidR="00D17388" w:rsidRPr="00D17388" w:rsidRDefault="00D17388" w:rsidP="00D17388">
      <w:pPr>
        <w:rPr>
          <w:rFonts w:cstheme="minorHAnsi"/>
          <w:sz w:val="28"/>
          <w:szCs w:val="28"/>
        </w:rPr>
      </w:pPr>
      <w:r w:rsidRPr="00D17388">
        <w:rPr>
          <w:rFonts w:cstheme="minorHAnsi"/>
          <w:sz w:val="28"/>
          <w:szCs w:val="28"/>
        </w:rPr>
        <w:t>The DR and BDR election process in OSPF is essential for optimizing network efficiency and scalability in broadcast and non-broadcast multi-access networks. It helps reduce the number of adjacencies, enhance routing stability, and improve network performance.</w:t>
      </w:r>
    </w:p>
    <w:p w14:paraId="5E12B8B9" w14:textId="6DC8B47A" w:rsidR="00AD5563" w:rsidRDefault="00AD5563" w:rsidP="000E15C1">
      <w:pPr>
        <w:rPr>
          <w:rFonts w:cstheme="minorHAnsi"/>
          <w:sz w:val="28"/>
          <w:szCs w:val="28"/>
        </w:rPr>
      </w:pPr>
    </w:p>
    <w:p w14:paraId="55EB5D5F" w14:textId="6B6A0A1C" w:rsidR="000E15C1" w:rsidRPr="00CD42C1" w:rsidRDefault="000E15C1" w:rsidP="000E15C1">
      <w:pPr>
        <w:rPr>
          <w:rFonts w:cstheme="minorHAnsi"/>
          <w:sz w:val="28"/>
          <w:szCs w:val="28"/>
        </w:rPr>
      </w:pPr>
      <w:r w:rsidRPr="00CD42C1">
        <w:rPr>
          <w:rFonts w:cstheme="minorHAnsi"/>
          <w:sz w:val="28"/>
          <w:szCs w:val="28"/>
        </w:rPr>
        <w:t>30.Explain OSPF</w:t>
      </w:r>
    </w:p>
    <w:p w14:paraId="7A6F22ED" w14:textId="77777777"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OSPF, or Open Shortest Path First, is a widely used link-state routing protocol designed to determine the best path for routing data packets through a network. It's an open-standard protocol, meaning it's not proprietary to any particular vendor, and it's commonly used in enterprise networks and internet service providers (ISPs).</w:t>
      </w:r>
    </w:p>
    <w:p w14:paraId="149BE4F9" w14:textId="77777777" w:rsidR="00D17388" w:rsidRPr="00D17388" w:rsidRDefault="00D17388" w:rsidP="00D17388">
      <w:pPr>
        <w:rPr>
          <w:rFonts w:cstheme="minorHAnsi"/>
          <w:b/>
          <w:bCs/>
          <w:sz w:val="28"/>
          <w:szCs w:val="28"/>
        </w:rPr>
      </w:pPr>
      <w:r w:rsidRPr="00D17388">
        <w:rPr>
          <w:rFonts w:cstheme="minorHAnsi"/>
          <w:b/>
          <w:bCs/>
          <w:sz w:val="28"/>
          <w:szCs w:val="28"/>
        </w:rPr>
        <w:t>Key Features and Concepts of OSPF:</w:t>
      </w:r>
    </w:p>
    <w:p w14:paraId="3BABD623" w14:textId="77777777" w:rsidR="00D17388" w:rsidRPr="00D17388" w:rsidRDefault="00D17388">
      <w:pPr>
        <w:numPr>
          <w:ilvl w:val="0"/>
          <w:numId w:val="517"/>
        </w:numPr>
        <w:rPr>
          <w:rFonts w:cstheme="minorHAnsi"/>
          <w:sz w:val="28"/>
          <w:szCs w:val="28"/>
        </w:rPr>
      </w:pPr>
      <w:r w:rsidRPr="00D17388">
        <w:rPr>
          <w:rFonts w:cstheme="minorHAnsi"/>
          <w:b/>
          <w:bCs/>
          <w:sz w:val="28"/>
          <w:szCs w:val="28"/>
        </w:rPr>
        <w:t>Link-State Routing:</w:t>
      </w:r>
    </w:p>
    <w:p w14:paraId="4A42C099" w14:textId="77777777" w:rsidR="00D17388" w:rsidRPr="00D17388" w:rsidRDefault="00D17388">
      <w:pPr>
        <w:numPr>
          <w:ilvl w:val="1"/>
          <w:numId w:val="517"/>
        </w:numPr>
        <w:rPr>
          <w:rFonts w:cstheme="minorHAnsi"/>
          <w:sz w:val="28"/>
          <w:szCs w:val="28"/>
        </w:rPr>
      </w:pPr>
      <w:r w:rsidRPr="00D17388">
        <w:rPr>
          <w:rFonts w:cstheme="minorHAnsi"/>
          <w:sz w:val="28"/>
          <w:szCs w:val="28"/>
        </w:rPr>
        <w:t>OSPF is a link-state routing protocol, meaning it uses detailed information about the links in the network to construct a topology map. Each router maintains a link-state database.</w:t>
      </w:r>
    </w:p>
    <w:p w14:paraId="7DE39D26" w14:textId="77777777" w:rsidR="00D17388" w:rsidRPr="00D17388" w:rsidRDefault="00D17388">
      <w:pPr>
        <w:numPr>
          <w:ilvl w:val="0"/>
          <w:numId w:val="517"/>
        </w:numPr>
        <w:rPr>
          <w:rFonts w:cstheme="minorHAnsi"/>
          <w:sz w:val="28"/>
          <w:szCs w:val="28"/>
        </w:rPr>
      </w:pPr>
      <w:r w:rsidRPr="00D17388">
        <w:rPr>
          <w:rFonts w:cstheme="minorHAnsi"/>
          <w:b/>
          <w:bCs/>
          <w:sz w:val="28"/>
          <w:szCs w:val="28"/>
        </w:rPr>
        <w:t>Dijkstra's Shortest Path First Algorithm:</w:t>
      </w:r>
    </w:p>
    <w:p w14:paraId="2010A667" w14:textId="77777777" w:rsidR="00D17388" w:rsidRPr="00D17388" w:rsidRDefault="00D17388">
      <w:pPr>
        <w:numPr>
          <w:ilvl w:val="1"/>
          <w:numId w:val="517"/>
        </w:numPr>
        <w:rPr>
          <w:rFonts w:cstheme="minorHAnsi"/>
          <w:sz w:val="28"/>
          <w:szCs w:val="28"/>
        </w:rPr>
      </w:pPr>
      <w:r w:rsidRPr="00D17388">
        <w:rPr>
          <w:rFonts w:cstheme="minorHAnsi"/>
          <w:sz w:val="28"/>
          <w:szCs w:val="28"/>
        </w:rPr>
        <w:t>OSPF uses Dijkstra's algorithm to calculate the shortest path to each network based on the link-state database. The resulting shortest-path tree is used to forward data packets.</w:t>
      </w:r>
    </w:p>
    <w:p w14:paraId="39CC90F7" w14:textId="77777777" w:rsidR="00D17388" w:rsidRPr="00D17388" w:rsidRDefault="00D17388">
      <w:pPr>
        <w:numPr>
          <w:ilvl w:val="0"/>
          <w:numId w:val="517"/>
        </w:numPr>
        <w:rPr>
          <w:rFonts w:cstheme="minorHAnsi"/>
          <w:sz w:val="28"/>
          <w:szCs w:val="28"/>
        </w:rPr>
      </w:pPr>
      <w:r w:rsidRPr="00D17388">
        <w:rPr>
          <w:rFonts w:cstheme="minorHAnsi"/>
          <w:b/>
          <w:bCs/>
          <w:sz w:val="28"/>
          <w:szCs w:val="28"/>
        </w:rPr>
        <w:t>Area Structure:</w:t>
      </w:r>
    </w:p>
    <w:p w14:paraId="77E21B82" w14:textId="77777777" w:rsidR="00D17388" w:rsidRPr="00D17388" w:rsidRDefault="00D17388">
      <w:pPr>
        <w:numPr>
          <w:ilvl w:val="1"/>
          <w:numId w:val="517"/>
        </w:numPr>
        <w:rPr>
          <w:rFonts w:cstheme="minorHAnsi"/>
          <w:sz w:val="28"/>
          <w:szCs w:val="28"/>
        </w:rPr>
      </w:pPr>
      <w:r w:rsidRPr="00D17388">
        <w:rPr>
          <w:rFonts w:cstheme="minorHAnsi"/>
          <w:sz w:val="28"/>
          <w:szCs w:val="28"/>
        </w:rPr>
        <w:t>OSPF networks are divided into areas, each with its own distinct role and purpose. The backbone area (Area 0) is a central area that connects all other areas.</w:t>
      </w:r>
    </w:p>
    <w:p w14:paraId="38464AE1" w14:textId="77777777" w:rsidR="00D17388" w:rsidRPr="00D17388" w:rsidRDefault="00D17388">
      <w:pPr>
        <w:numPr>
          <w:ilvl w:val="0"/>
          <w:numId w:val="517"/>
        </w:numPr>
        <w:rPr>
          <w:rFonts w:cstheme="minorHAnsi"/>
          <w:sz w:val="28"/>
          <w:szCs w:val="28"/>
        </w:rPr>
      </w:pPr>
      <w:r w:rsidRPr="00D17388">
        <w:rPr>
          <w:rFonts w:cstheme="minorHAnsi"/>
          <w:b/>
          <w:bCs/>
          <w:sz w:val="28"/>
          <w:szCs w:val="28"/>
        </w:rPr>
        <w:t>Link-State Advertisements (LSAs):</w:t>
      </w:r>
    </w:p>
    <w:p w14:paraId="7BB36EEE" w14:textId="77777777" w:rsidR="00D17388" w:rsidRPr="00D17388" w:rsidRDefault="00D17388">
      <w:pPr>
        <w:numPr>
          <w:ilvl w:val="1"/>
          <w:numId w:val="517"/>
        </w:numPr>
        <w:rPr>
          <w:rFonts w:cstheme="minorHAnsi"/>
          <w:sz w:val="28"/>
          <w:szCs w:val="28"/>
        </w:rPr>
      </w:pPr>
      <w:r w:rsidRPr="00D17388">
        <w:rPr>
          <w:rFonts w:cstheme="minorHAnsi"/>
          <w:sz w:val="28"/>
          <w:szCs w:val="28"/>
        </w:rPr>
        <w:t xml:space="preserve">OSPF routers exchange LSAs to share information about their directly connected links, </w:t>
      </w:r>
      <w:proofErr w:type="spellStart"/>
      <w:r w:rsidRPr="00D17388">
        <w:rPr>
          <w:rFonts w:cstheme="minorHAnsi"/>
          <w:sz w:val="28"/>
          <w:szCs w:val="28"/>
        </w:rPr>
        <w:t>neighbors</w:t>
      </w:r>
      <w:proofErr w:type="spellEnd"/>
      <w:r w:rsidRPr="00D17388">
        <w:rPr>
          <w:rFonts w:cstheme="minorHAnsi"/>
          <w:sz w:val="28"/>
          <w:szCs w:val="28"/>
        </w:rPr>
        <w:t>, and network topology.</w:t>
      </w:r>
    </w:p>
    <w:p w14:paraId="2DB38E75" w14:textId="77777777" w:rsidR="00D17388" w:rsidRPr="00D17388" w:rsidRDefault="00D17388">
      <w:pPr>
        <w:numPr>
          <w:ilvl w:val="0"/>
          <w:numId w:val="517"/>
        </w:numPr>
        <w:rPr>
          <w:rFonts w:cstheme="minorHAnsi"/>
          <w:sz w:val="28"/>
          <w:szCs w:val="28"/>
        </w:rPr>
      </w:pPr>
      <w:proofErr w:type="spellStart"/>
      <w:r w:rsidRPr="00D17388">
        <w:rPr>
          <w:rFonts w:cstheme="minorHAnsi"/>
          <w:b/>
          <w:bCs/>
          <w:sz w:val="28"/>
          <w:szCs w:val="28"/>
        </w:rPr>
        <w:lastRenderedPageBreak/>
        <w:t>Neighbor</w:t>
      </w:r>
      <w:proofErr w:type="spellEnd"/>
      <w:r w:rsidRPr="00D17388">
        <w:rPr>
          <w:rFonts w:cstheme="minorHAnsi"/>
          <w:b/>
          <w:bCs/>
          <w:sz w:val="28"/>
          <w:szCs w:val="28"/>
        </w:rPr>
        <w:t xml:space="preserve"> Relationships:</w:t>
      </w:r>
    </w:p>
    <w:p w14:paraId="5C6CEADB" w14:textId="77777777" w:rsidR="00D17388" w:rsidRPr="00D17388" w:rsidRDefault="00D17388">
      <w:pPr>
        <w:numPr>
          <w:ilvl w:val="1"/>
          <w:numId w:val="517"/>
        </w:numPr>
        <w:rPr>
          <w:rFonts w:cstheme="minorHAnsi"/>
          <w:sz w:val="28"/>
          <w:szCs w:val="28"/>
        </w:rPr>
      </w:pPr>
      <w:r w:rsidRPr="00D17388">
        <w:rPr>
          <w:rFonts w:cstheme="minorHAnsi"/>
          <w:sz w:val="28"/>
          <w:szCs w:val="28"/>
        </w:rPr>
        <w:t xml:space="preserve">OSPF routers form </w:t>
      </w:r>
      <w:proofErr w:type="spellStart"/>
      <w:r w:rsidRPr="00D17388">
        <w:rPr>
          <w:rFonts w:cstheme="minorHAnsi"/>
          <w:sz w:val="28"/>
          <w:szCs w:val="28"/>
        </w:rPr>
        <w:t>neighbor</w:t>
      </w:r>
      <w:proofErr w:type="spellEnd"/>
      <w:r w:rsidRPr="00D17388">
        <w:rPr>
          <w:rFonts w:cstheme="minorHAnsi"/>
          <w:sz w:val="28"/>
          <w:szCs w:val="28"/>
        </w:rPr>
        <w:t xml:space="preserve"> relationships by exchanging "Hello" packets. </w:t>
      </w:r>
      <w:proofErr w:type="spellStart"/>
      <w:r w:rsidRPr="00D17388">
        <w:rPr>
          <w:rFonts w:cstheme="minorHAnsi"/>
          <w:sz w:val="28"/>
          <w:szCs w:val="28"/>
        </w:rPr>
        <w:t>Neighbors</w:t>
      </w:r>
      <w:proofErr w:type="spellEnd"/>
      <w:r w:rsidRPr="00D17388">
        <w:rPr>
          <w:rFonts w:cstheme="minorHAnsi"/>
          <w:sz w:val="28"/>
          <w:szCs w:val="28"/>
        </w:rPr>
        <w:t xml:space="preserve"> are routers that can directly reach each other and share link-state information.</w:t>
      </w:r>
    </w:p>
    <w:p w14:paraId="597AB0EB" w14:textId="77777777" w:rsidR="00D17388" w:rsidRPr="00D17388" w:rsidRDefault="00D17388">
      <w:pPr>
        <w:numPr>
          <w:ilvl w:val="0"/>
          <w:numId w:val="517"/>
        </w:numPr>
        <w:rPr>
          <w:rFonts w:cstheme="minorHAnsi"/>
          <w:sz w:val="28"/>
          <w:szCs w:val="28"/>
        </w:rPr>
      </w:pPr>
      <w:r w:rsidRPr="00D17388">
        <w:rPr>
          <w:rFonts w:cstheme="minorHAnsi"/>
          <w:b/>
          <w:bCs/>
          <w:sz w:val="28"/>
          <w:szCs w:val="28"/>
        </w:rPr>
        <w:t>Designated Router (DR) and Backup Designated Router (BDR):</w:t>
      </w:r>
    </w:p>
    <w:p w14:paraId="52E20DA6" w14:textId="77777777" w:rsidR="00D17388" w:rsidRPr="00D17388" w:rsidRDefault="00D17388">
      <w:pPr>
        <w:numPr>
          <w:ilvl w:val="1"/>
          <w:numId w:val="517"/>
        </w:numPr>
        <w:rPr>
          <w:rFonts w:cstheme="minorHAnsi"/>
          <w:sz w:val="28"/>
          <w:szCs w:val="28"/>
        </w:rPr>
      </w:pPr>
      <w:r w:rsidRPr="00D17388">
        <w:rPr>
          <w:rFonts w:cstheme="minorHAnsi"/>
          <w:sz w:val="28"/>
          <w:szCs w:val="28"/>
        </w:rPr>
        <w:t>OSPF uses a DR and BDR on broadcast and non-broadcast multi-access networks to reduce OSPF control traffic. The DR and BDR are responsible for exchanging link-state information with other routers in the network.</w:t>
      </w:r>
    </w:p>
    <w:p w14:paraId="453270D2" w14:textId="77777777" w:rsidR="00D17388" w:rsidRPr="00D17388" w:rsidRDefault="00D17388">
      <w:pPr>
        <w:numPr>
          <w:ilvl w:val="0"/>
          <w:numId w:val="517"/>
        </w:numPr>
        <w:rPr>
          <w:rFonts w:cstheme="minorHAnsi"/>
          <w:sz w:val="28"/>
          <w:szCs w:val="28"/>
        </w:rPr>
      </w:pPr>
      <w:r w:rsidRPr="00D17388">
        <w:rPr>
          <w:rFonts w:cstheme="minorHAnsi"/>
          <w:b/>
          <w:bCs/>
          <w:sz w:val="28"/>
          <w:szCs w:val="28"/>
        </w:rPr>
        <w:t>Cost Metric:</w:t>
      </w:r>
    </w:p>
    <w:p w14:paraId="3B1F081F" w14:textId="77777777" w:rsidR="00D17388" w:rsidRPr="00D17388" w:rsidRDefault="00D17388">
      <w:pPr>
        <w:numPr>
          <w:ilvl w:val="1"/>
          <w:numId w:val="517"/>
        </w:numPr>
        <w:rPr>
          <w:rFonts w:cstheme="minorHAnsi"/>
          <w:sz w:val="28"/>
          <w:szCs w:val="28"/>
        </w:rPr>
      </w:pPr>
      <w:r w:rsidRPr="00D17388">
        <w:rPr>
          <w:rFonts w:cstheme="minorHAnsi"/>
          <w:sz w:val="28"/>
          <w:szCs w:val="28"/>
        </w:rPr>
        <w:t>OSPF uses a cost metric based on the bandwidth of the links. Lower bandwidth links have a higher cost, making higher bandwidth links more preferable.</w:t>
      </w:r>
    </w:p>
    <w:p w14:paraId="30877351" w14:textId="77777777" w:rsidR="00D17388" w:rsidRPr="00D17388" w:rsidRDefault="00D17388">
      <w:pPr>
        <w:numPr>
          <w:ilvl w:val="0"/>
          <w:numId w:val="517"/>
        </w:numPr>
        <w:rPr>
          <w:rFonts w:cstheme="minorHAnsi"/>
          <w:sz w:val="28"/>
          <w:szCs w:val="28"/>
        </w:rPr>
      </w:pPr>
      <w:r w:rsidRPr="00D17388">
        <w:rPr>
          <w:rFonts w:cstheme="minorHAnsi"/>
          <w:b/>
          <w:bCs/>
          <w:sz w:val="28"/>
          <w:szCs w:val="28"/>
        </w:rPr>
        <w:t>Convergence:</w:t>
      </w:r>
    </w:p>
    <w:p w14:paraId="575FAD09" w14:textId="77777777" w:rsidR="00D17388" w:rsidRPr="00D17388" w:rsidRDefault="00D17388">
      <w:pPr>
        <w:numPr>
          <w:ilvl w:val="1"/>
          <w:numId w:val="517"/>
        </w:numPr>
        <w:rPr>
          <w:rFonts w:cstheme="minorHAnsi"/>
          <w:sz w:val="28"/>
          <w:szCs w:val="28"/>
        </w:rPr>
      </w:pPr>
      <w:r w:rsidRPr="00D17388">
        <w:rPr>
          <w:rFonts w:cstheme="minorHAnsi"/>
          <w:sz w:val="28"/>
          <w:szCs w:val="28"/>
        </w:rPr>
        <w:t>OSPF converges relatively quickly due to its link-state nature, with changes in the network triggering immediate updates.</w:t>
      </w:r>
    </w:p>
    <w:p w14:paraId="0C7E1E78" w14:textId="77777777" w:rsidR="00D17388" w:rsidRPr="00D17388" w:rsidRDefault="00D17388">
      <w:pPr>
        <w:numPr>
          <w:ilvl w:val="0"/>
          <w:numId w:val="517"/>
        </w:numPr>
        <w:rPr>
          <w:rFonts w:cstheme="minorHAnsi"/>
          <w:sz w:val="28"/>
          <w:szCs w:val="28"/>
        </w:rPr>
      </w:pPr>
      <w:r w:rsidRPr="00D17388">
        <w:rPr>
          <w:rFonts w:cstheme="minorHAnsi"/>
          <w:b/>
          <w:bCs/>
          <w:sz w:val="28"/>
          <w:szCs w:val="28"/>
        </w:rPr>
        <w:t>Route Summarization:</w:t>
      </w:r>
    </w:p>
    <w:p w14:paraId="5D63A028" w14:textId="77777777" w:rsidR="00D17388" w:rsidRPr="00D17388" w:rsidRDefault="00D17388">
      <w:pPr>
        <w:numPr>
          <w:ilvl w:val="1"/>
          <w:numId w:val="517"/>
        </w:numPr>
        <w:rPr>
          <w:rFonts w:cstheme="minorHAnsi"/>
          <w:sz w:val="28"/>
          <w:szCs w:val="28"/>
        </w:rPr>
      </w:pPr>
      <w:r w:rsidRPr="00D17388">
        <w:rPr>
          <w:rFonts w:cstheme="minorHAnsi"/>
          <w:sz w:val="28"/>
          <w:szCs w:val="28"/>
        </w:rPr>
        <w:t>OSPF supports route summarization to reduce the size of routing tables and improve network efficiency.</w:t>
      </w:r>
    </w:p>
    <w:p w14:paraId="52041212" w14:textId="77777777" w:rsidR="00D17388" w:rsidRPr="00D17388" w:rsidRDefault="00D17388">
      <w:pPr>
        <w:numPr>
          <w:ilvl w:val="0"/>
          <w:numId w:val="517"/>
        </w:numPr>
        <w:rPr>
          <w:rFonts w:cstheme="minorHAnsi"/>
          <w:sz w:val="28"/>
          <w:szCs w:val="28"/>
        </w:rPr>
      </w:pPr>
      <w:r w:rsidRPr="00D17388">
        <w:rPr>
          <w:rFonts w:cstheme="minorHAnsi"/>
          <w:b/>
          <w:bCs/>
          <w:sz w:val="28"/>
          <w:szCs w:val="28"/>
        </w:rPr>
        <w:t>Security Features:</w:t>
      </w:r>
    </w:p>
    <w:p w14:paraId="013619D4" w14:textId="77777777" w:rsidR="00D17388" w:rsidRPr="00D17388" w:rsidRDefault="00D17388">
      <w:pPr>
        <w:numPr>
          <w:ilvl w:val="1"/>
          <w:numId w:val="517"/>
        </w:numPr>
        <w:rPr>
          <w:rFonts w:cstheme="minorHAnsi"/>
          <w:sz w:val="28"/>
          <w:szCs w:val="28"/>
        </w:rPr>
      </w:pPr>
      <w:r w:rsidRPr="00D17388">
        <w:rPr>
          <w:rFonts w:cstheme="minorHAnsi"/>
          <w:sz w:val="28"/>
          <w:szCs w:val="28"/>
        </w:rPr>
        <w:t>OSPF supports authentication to secure OSPF exchanges and ensure that only trusted routers participate in the OSPF process.</w:t>
      </w:r>
    </w:p>
    <w:p w14:paraId="138992F7" w14:textId="77777777" w:rsidR="00D17388" w:rsidRPr="00D17388" w:rsidRDefault="00D17388">
      <w:pPr>
        <w:numPr>
          <w:ilvl w:val="0"/>
          <w:numId w:val="517"/>
        </w:numPr>
        <w:rPr>
          <w:rFonts w:cstheme="minorHAnsi"/>
          <w:sz w:val="28"/>
          <w:szCs w:val="28"/>
        </w:rPr>
      </w:pPr>
      <w:r w:rsidRPr="00D17388">
        <w:rPr>
          <w:rFonts w:cstheme="minorHAnsi"/>
          <w:b/>
          <w:bCs/>
          <w:sz w:val="28"/>
          <w:szCs w:val="28"/>
        </w:rPr>
        <w:t>Hierarchical Network Design:</w:t>
      </w:r>
    </w:p>
    <w:p w14:paraId="1FD7C302" w14:textId="77777777" w:rsidR="00D17388" w:rsidRPr="00D17388" w:rsidRDefault="00D17388">
      <w:pPr>
        <w:numPr>
          <w:ilvl w:val="1"/>
          <w:numId w:val="517"/>
        </w:numPr>
        <w:rPr>
          <w:rFonts w:cstheme="minorHAnsi"/>
          <w:sz w:val="28"/>
          <w:szCs w:val="28"/>
        </w:rPr>
      </w:pPr>
      <w:r w:rsidRPr="00D17388">
        <w:rPr>
          <w:rFonts w:cstheme="minorHAnsi"/>
          <w:sz w:val="28"/>
          <w:szCs w:val="28"/>
        </w:rPr>
        <w:t>OSPF facilitates a hierarchical network design, dividing the network into areas for efficient management and scaling.</w:t>
      </w:r>
    </w:p>
    <w:p w14:paraId="3360E853" w14:textId="77777777" w:rsidR="00D17388" w:rsidRPr="00D17388" w:rsidRDefault="00D17388" w:rsidP="00D17388">
      <w:pPr>
        <w:rPr>
          <w:rFonts w:cstheme="minorHAnsi"/>
          <w:b/>
          <w:bCs/>
          <w:sz w:val="28"/>
          <w:szCs w:val="28"/>
        </w:rPr>
      </w:pPr>
      <w:r w:rsidRPr="00D17388">
        <w:rPr>
          <w:rFonts w:cstheme="minorHAnsi"/>
          <w:b/>
          <w:bCs/>
          <w:sz w:val="28"/>
          <w:szCs w:val="28"/>
        </w:rPr>
        <w:t>OSPF Operation Summary:</w:t>
      </w:r>
    </w:p>
    <w:p w14:paraId="27BD8A03" w14:textId="77777777" w:rsidR="00D17388" w:rsidRPr="00D17388" w:rsidRDefault="00D17388">
      <w:pPr>
        <w:numPr>
          <w:ilvl w:val="0"/>
          <w:numId w:val="518"/>
        </w:numPr>
        <w:rPr>
          <w:rFonts w:cstheme="minorHAnsi"/>
          <w:sz w:val="28"/>
          <w:szCs w:val="28"/>
        </w:rPr>
      </w:pPr>
      <w:proofErr w:type="spellStart"/>
      <w:r w:rsidRPr="00D17388">
        <w:rPr>
          <w:rFonts w:cstheme="minorHAnsi"/>
          <w:b/>
          <w:bCs/>
          <w:sz w:val="28"/>
          <w:szCs w:val="28"/>
        </w:rPr>
        <w:t>Neighbor</w:t>
      </w:r>
      <w:proofErr w:type="spellEnd"/>
      <w:r w:rsidRPr="00D17388">
        <w:rPr>
          <w:rFonts w:cstheme="minorHAnsi"/>
          <w:b/>
          <w:bCs/>
          <w:sz w:val="28"/>
          <w:szCs w:val="28"/>
        </w:rPr>
        <w:t xml:space="preserve"> Discovery:</w:t>
      </w:r>
    </w:p>
    <w:p w14:paraId="2D646CB8" w14:textId="77777777" w:rsidR="00D17388" w:rsidRPr="00D17388" w:rsidRDefault="00D17388">
      <w:pPr>
        <w:numPr>
          <w:ilvl w:val="1"/>
          <w:numId w:val="518"/>
        </w:numPr>
        <w:rPr>
          <w:rFonts w:cstheme="minorHAnsi"/>
          <w:sz w:val="28"/>
          <w:szCs w:val="28"/>
        </w:rPr>
      </w:pPr>
      <w:r w:rsidRPr="00D17388">
        <w:rPr>
          <w:rFonts w:cstheme="minorHAnsi"/>
          <w:sz w:val="28"/>
          <w:szCs w:val="28"/>
        </w:rPr>
        <w:t xml:space="preserve">Routers discover </w:t>
      </w:r>
      <w:proofErr w:type="spellStart"/>
      <w:r w:rsidRPr="00D17388">
        <w:rPr>
          <w:rFonts w:cstheme="minorHAnsi"/>
          <w:sz w:val="28"/>
          <w:szCs w:val="28"/>
        </w:rPr>
        <w:t>neighbors</w:t>
      </w:r>
      <w:proofErr w:type="spellEnd"/>
      <w:r w:rsidRPr="00D17388">
        <w:rPr>
          <w:rFonts w:cstheme="minorHAnsi"/>
          <w:sz w:val="28"/>
          <w:szCs w:val="28"/>
        </w:rPr>
        <w:t xml:space="preserve"> and establish </w:t>
      </w:r>
      <w:proofErr w:type="spellStart"/>
      <w:r w:rsidRPr="00D17388">
        <w:rPr>
          <w:rFonts w:cstheme="minorHAnsi"/>
          <w:sz w:val="28"/>
          <w:szCs w:val="28"/>
        </w:rPr>
        <w:t>neighbor</w:t>
      </w:r>
      <w:proofErr w:type="spellEnd"/>
      <w:r w:rsidRPr="00D17388">
        <w:rPr>
          <w:rFonts w:cstheme="minorHAnsi"/>
          <w:sz w:val="28"/>
          <w:szCs w:val="28"/>
        </w:rPr>
        <w:t xml:space="preserve"> relationships using Hello packets.</w:t>
      </w:r>
    </w:p>
    <w:p w14:paraId="00ABA5F4" w14:textId="77777777" w:rsidR="00D17388" w:rsidRPr="00D17388" w:rsidRDefault="00D17388">
      <w:pPr>
        <w:numPr>
          <w:ilvl w:val="0"/>
          <w:numId w:val="518"/>
        </w:numPr>
        <w:rPr>
          <w:rFonts w:cstheme="minorHAnsi"/>
          <w:sz w:val="28"/>
          <w:szCs w:val="28"/>
        </w:rPr>
      </w:pPr>
      <w:r w:rsidRPr="00D17388">
        <w:rPr>
          <w:rFonts w:cstheme="minorHAnsi"/>
          <w:b/>
          <w:bCs/>
          <w:sz w:val="28"/>
          <w:szCs w:val="28"/>
        </w:rPr>
        <w:t>Database Synchronization:</w:t>
      </w:r>
    </w:p>
    <w:p w14:paraId="540A27F7" w14:textId="77777777" w:rsidR="00D17388" w:rsidRPr="00D17388" w:rsidRDefault="00D17388">
      <w:pPr>
        <w:numPr>
          <w:ilvl w:val="1"/>
          <w:numId w:val="518"/>
        </w:numPr>
        <w:rPr>
          <w:rFonts w:cstheme="minorHAnsi"/>
          <w:sz w:val="28"/>
          <w:szCs w:val="28"/>
        </w:rPr>
      </w:pPr>
      <w:r w:rsidRPr="00D17388">
        <w:rPr>
          <w:rFonts w:cstheme="minorHAnsi"/>
          <w:sz w:val="28"/>
          <w:szCs w:val="28"/>
        </w:rPr>
        <w:lastRenderedPageBreak/>
        <w:t>Routers exchange link-state information and synchronize their link-state databases.</w:t>
      </w:r>
    </w:p>
    <w:p w14:paraId="24AC1845" w14:textId="77777777" w:rsidR="00D17388" w:rsidRPr="00D17388" w:rsidRDefault="00D17388">
      <w:pPr>
        <w:numPr>
          <w:ilvl w:val="0"/>
          <w:numId w:val="518"/>
        </w:numPr>
        <w:rPr>
          <w:rFonts w:cstheme="minorHAnsi"/>
          <w:sz w:val="28"/>
          <w:szCs w:val="28"/>
        </w:rPr>
      </w:pPr>
      <w:r w:rsidRPr="00D17388">
        <w:rPr>
          <w:rFonts w:cstheme="minorHAnsi"/>
          <w:b/>
          <w:bCs/>
          <w:sz w:val="28"/>
          <w:szCs w:val="28"/>
        </w:rPr>
        <w:t>Shortest Path Calculation:</w:t>
      </w:r>
    </w:p>
    <w:p w14:paraId="792BDB1E" w14:textId="77777777" w:rsidR="00D17388" w:rsidRPr="00D17388" w:rsidRDefault="00D17388">
      <w:pPr>
        <w:numPr>
          <w:ilvl w:val="1"/>
          <w:numId w:val="518"/>
        </w:numPr>
        <w:rPr>
          <w:rFonts w:cstheme="minorHAnsi"/>
          <w:sz w:val="28"/>
          <w:szCs w:val="28"/>
        </w:rPr>
      </w:pPr>
      <w:r w:rsidRPr="00D17388">
        <w:rPr>
          <w:rFonts w:cstheme="minorHAnsi"/>
          <w:sz w:val="28"/>
          <w:szCs w:val="28"/>
        </w:rPr>
        <w:t>Dijkstra's algorithm calculates the shortest path to each network based on the link-state database.</w:t>
      </w:r>
    </w:p>
    <w:p w14:paraId="2281F5C0" w14:textId="77777777" w:rsidR="00D17388" w:rsidRPr="00D17388" w:rsidRDefault="00D17388">
      <w:pPr>
        <w:numPr>
          <w:ilvl w:val="0"/>
          <w:numId w:val="518"/>
        </w:numPr>
        <w:rPr>
          <w:rFonts w:cstheme="minorHAnsi"/>
          <w:sz w:val="28"/>
          <w:szCs w:val="28"/>
        </w:rPr>
      </w:pPr>
      <w:r w:rsidRPr="00D17388">
        <w:rPr>
          <w:rFonts w:cstheme="minorHAnsi"/>
          <w:b/>
          <w:bCs/>
          <w:sz w:val="28"/>
          <w:szCs w:val="28"/>
        </w:rPr>
        <w:t>Routing Table Population:</w:t>
      </w:r>
    </w:p>
    <w:p w14:paraId="6EBD974C" w14:textId="77777777" w:rsidR="00D17388" w:rsidRPr="00D17388" w:rsidRDefault="00D17388">
      <w:pPr>
        <w:numPr>
          <w:ilvl w:val="1"/>
          <w:numId w:val="518"/>
        </w:numPr>
        <w:rPr>
          <w:rFonts w:cstheme="minorHAnsi"/>
          <w:sz w:val="28"/>
          <w:szCs w:val="28"/>
        </w:rPr>
      </w:pPr>
      <w:r w:rsidRPr="00D17388">
        <w:rPr>
          <w:rFonts w:cstheme="minorHAnsi"/>
          <w:sz w:val="28"/>
          <w:szCs w:val="28"/>
        </w:rPr>
        <w:t>OSPF populates the routing table with the calculated shortest paths.</w:t>
      </w:r>
    </w:p>
    <w:p w14:paraId="7A62228F" w14:textId="77777777" w:rsidR="00D17388" w:rsidRPr="00D17388" w:rsidRDefault="00D17388" w:rsidP="00D17388">
      <w:pPr>
        <w:rPr>
          <w:rFonts w:cstheme="minorHAnsi"/>
          <w:b/>
          <w:bCs/>
          <w:sz w:val="28"/>
          <w:szCs w:val="28"/>
        </w:rPr>
      </w:pPr>
      <w:r w:rsidRPr="00D17388">
        <w:rPr>
          <w:rFonts w:cstheme="minorHAnsi"/>
          <w:b/>
          <w:bCs/>
          <w:sz w:val="28"/>
          <w:szCs w:val="28"/>
        </w:rPr>
        <w:t>Summary:</w:t>
      </w:r>
    </w:p>
    <w:p w14:paraId="21D4D424" w14:textId="77777777" w:rsidR="00D17388" w:rsidRPr="00D17388" w:rsidRDefault="00D17388" w:rsidP="00D17388">
      <w:pPr>
        <w:rPr>
          <w:rFonts w:cstheme="minorHAnsi"/>
          <w:sz w:val="28"/>
          <w:szCs w:val="28"/>
        </w:rPr>
      </w:pPr>
      <w:r w:rsidRPr="00D17388">
        <w:rPr>
          <w:rFonts w:cstheme="minorHAnsi"/>
          <w:sz w:val="28"/>
          <w:szCs w:val="28"/>
        </w:rPr>
        <w:t>OSPF is a highly flexible and scalable routing protocol that offers rapid convergence, efficient routing, and robust network design. It plays a crucial role in modern IP networks, enabling effective communication and data forwarding across a network infrastructure.</w:t>
      </w:r>
    </w:p>
    <w:p w14:paraId="7CDB3D38" w14:textId="77777777" w:rsidR="00D17388" w:rsidRPr="00D17388" w:rsidRDefault="00D17388" w:rsidP="00D17388">
      <w:pPr>
        <w:rPr>
          <w:rFonts w:cstheme="minorHAnsi"/>
          <w:vanish/>
          <w:sz w:val="28"/>
          <w:szCs w:val="28"/>
        </w:rPr>
      </w:pPr>
      <w:r w:rsidRPr="00D17388">
        <w:rPr>
          <w:rFonts w:cstheme="minorHAnsi"/>
          <w:vanish/>
          <w:sz w:val="28"/>
          <w:szCs w:val="28"/>
        </w:rPr>
        <w:t>Top of Form</w:t>
      </w:r>
    </w:p>
    <w:p w14:paraId="798F4A55" w14:textId="01C88CE0" w:rsidR="00AD5563" w:rsidRDefault="00AD5563" w:rsidP="000E15C1">
      <w:pPr>
        <w:rPr>
          <w:rFonts w:cstheme="minorHAnsi"/>
          <w:sz w:val="28"/>
          <w:szCs w:val="28"/>
        </w:rPr>
      </w:pPr>
    </w:p>
    <w:p w14:paraId="4169F7C7" w14:textId="0F45886C" w:rsidR="000E15C1" w:rsidRPr="00CD42C1" w:rsidRDefault="000E15C1" w:rsidP="000E15C1">
      <w:pPr>
        <w:rPr>
          <w:rFonts w:cstheme="minorHAnsi"/>
          <w:sz w:val="28"/>
          <w:szCs w:val="28"/>
        </w:rPr>
      </w:pPr>
      <w:r w:rsidRPr="00CD42C1">
        <w:rPr>
          <w:rFonts w:cstheme="minorHAnsi"/>
          <w:sz w:val="28"/>
          <w:szCs w:val="28"/>
        </w:rPr>
        <w:t>31.Explain Describe IPv6 addresses</w:t>
      </w:r>
    </w:p>
    <w:p w14:paraId="0D5C00E4" w14:textId="631EDFD3"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IPv6, or Internet Protocol version 6, is the latest version of the Internet Protocol designed to succeed IPv4. IPv6 was introduced to address the limitations of IPv4, primarily its finite address space. IPv6 provides a significantly larger address space and includes improvements in terms of efficiency, security, and network features.</w:t>
      </w:r>
    </w:p>
    <w:p w14:paraId="1D9AE37A" w14:textId="77777777" w:rsidR="00D17388" w:rsidRPr="00D17388" w:rsidRDefault="00D17388" w:rsidP="00D17388">
      <w:pPr>
        <w:rPr>
          <w:rFonts w:cstheme="minorHAnsi"/>
          <w:b/>
          <w:bCs/>
          <w:sz w:val="28"/>
          <w:szCs w:val="28"/>
        </w:rPr>
      </w:pPr>
      <w:r w:rsidRPr="00D17388">
        <w:rPr>
          <w:rFonts w:cstheme="minorHAnsi"/>
          <w:b/>
          <w:bCs/>
          <w:sz w:val="28"/>
          <w:szCs w:val="28"/>
        </w:rPr>
        <w:t>Key Characteristics of IPv6 Address:</w:t>
      </w:r>
    </w:p>
    <w:p w14:paraId="5A157F15" w14:textId="77777777" w:rsidR="00D17388" w:rsidRPr="00D17388" w:rsidRDefault="00D17388">
      <w:pPr>
        <w:numPr>
          <w:ilvl w:val="0"/>
          <w:numId w:val="519"/>
        </w:numPr>
        <w:rPr>
          <w:rFonts w:cstheme="minorHAnsi"/>
          <w:sz w:val="28"/>
          <w:szCs w:val="28"/>
        </w:rPr>
      </w:pPr>
      <w:r w:rsidRPr="00D17388">
        <w:rPr>
          <w:rFonts w:cstheme="minorHAnsi"/>
          <w:b/>
          <w:bCs/>
          <w:sz w:val="28"/>
          <w:szCs w:val="28"/>
        </w:rPr>
        <w:t>Address Length:</w:t>
      </w:r>
    </w:p>
    <w:p w14:paraId="05B93893" w14:textId="77777777" w:rsidR="00D17388" w:rsidRPr="00D17388" w:rsidRDefault="00D17388">
      <w:pPr>
        <w:numPr>
          <w:ilvl w:val="1"/>
          <w:numId w:val="519"/>
        </w:numPr>
        <w:rPr>
          <w:rFonts w:cstheme="minorHAnsi"/>
          <w:sz w:val="28"/>
          <w:szCs w:val="28"/>
        </w:rPr>
      </w:pPr>
      <w:r w:rsidRPr="00D17388">
        <w:rPr>
          <w:rFonts w:cstheme="minorHAnsi"/>
          <w:sz w:val="28"/>
          <w:szCs w:val="28"/>
        </w:rPr>
        <w:t>IPv6 addresses are 128 bits long, compared to IPv4 addresses that are 32 bits long. This extended address length allows for a vastly larger number of unique addresses.</w:t>
      </w:r>
    </w:p>
    <w:p w14:paraId="2DBC211E" w14:textId="77777777" w:rsidR="00D17388" w:rsidRPr="00D17388" w:rsidRDefault="00D17388">
      <w:pPr>
        <w:numPr>
          <w:ilvl w:val="0"/>
          <w:numId w:val="519"/>
        </w:numPr>
        <w:rPr>
          <w:rFonts w:cstheme="minorHAnsi"/>
          <w:sz w:val="28"/>
          <w:szCs w:val="28"/>
        </w:rPr>
      </w:pPr>
      <w:r w:rsidRPr="00D17388">
        <w:rPr>
          <w:rFonts w:cstheme="minorHAnsi"/>
          <w:b/>
          <w:bCs/>
          <w:sz w:val="28"/>
          <w:szCs w:val="28"/>
        </w:rPr>
        <w:t>Address Notation:</w:t>
      </w:r>
    </w:p>
    <w:p w14:paraId="254F3AD7" w14:textId="77777777" w:rsidR="00D17388" w:rsidRPr="00D17388" w:rsidRDefault="00D17388">
      <w:pPr>
        <w:numPr>
          <w:ilvl w:val="1"/>
          <w:numId w:val="519"/>
        </w:numPr>
        <w:rPr>
          <w:rFonts w:cstheme="minorHAnsi"/>
          <w:sz w:val="28"/>
          <w:szCs w:val="28"/>
        </w:rPr>
      </w:pPr>
      <w:r w:rsidRPr="00D17388">
        <w:rPr>
          <w:rFonts w:cstheme="minorHAnsi"/>
          <w:sz w:val="28"/>
          <w:szCs w:val="28"/>
        </w:rPr>
        <w:t>IPv6 addresses are represented in hexadecimal, with each digit representing four bits. They are typically written in eight groups of four hexadecimal digits, separated by colons (e.g., 2001:0db8:85a3:0000:0000:8a2e:0370:7334).</w:t>
      </w:r>
    </w:p>
    <w:p w14:paraId="6B9113C2" w14:textId="77777777" w:rsidR="00D17388" w:rsidRPr="00D17388" w:rsidRDefault="00D17388">
      <w:pPr>
        <w:numPr>
          <w:ilvl w:val="0"/>
          <w:numId w:val="519"/>
        </w:numPr>
        <w:rPr>
          <w:rFonts w:cstheme="minorHAnsi"/>
          <w:sz w:val="28"/>
          <w:szCs w:val="28"/>
        </w:rPr>
      </w:pPr>
      <w:r w:rsidRPr="00D17388">
        <w:rPr>
          <w:rFonts w:cstheme="minorHAnsi"/>
          <w:b/>
          <w:bCs/>
          <w:sz w:val="28"/>
          <w:szCs w:val="28"/>
        </w:rPr>
        <w:t>Zero Compression:</w:t>
      </w:r>
    </w:p>
    <w:p w14:paraId="37AFE885" w14:textId="77777777" w:rsidR="00D17388" w:rsidRPr="00D17388" w:rsidRDefault="00D17388">
      <w:pPr>
        <w:numPr>
          <w:ilvl w:val="1"/>
          <w:numId w:val="519"/>
        </w:numPr>
        <w:rPr>
          <w:rFonts w:cstheme="minorHAnsi"/>
          <w:sz w:val="28"/>
          <w:szCs w:val="28"/>
        </w:rPr>
      </w:pPr>
      <w:r w:rsidRPr="00D17388">
        <w:rPr>
          <w:rFonts w:cstheme="minorHAnsi"/>
          <w:sz w:val="28"/>
          <w:szCs w:val="28"/>
        </w:rPr>
        <w:lastRenderedPageBreak/>
        <w:t xml:space="preserve">Leading zeros within each group of four hexadecimal digits can be omitted, and consecutive groups of zeros can be replaced with a double colon </w:t>
      </w:r>
      <w:proofErr w:type="gramStart"/>
      <w:r w:rsidRPr="00D17388">
        <w:rPr>
          <w:rFonts w:cstheme="minorHAnsi"/>
          <w:sz w:val="28"/>
          <w:szCs w:val="28"/>
        </w:rPr>
        <w:t>(::)</w:t>
      </w:r>
      <w:proofErr w:type="gramEnd"/>
      <w:r w:rsidRPr="00D17388">
        <w:rPr>
          <w:rFonts w:cstheme="minorHAnsi"/>
          <w:sz w:val="28"/>
          <w:szCs w:val="28"/>
        </w:rPr>
        <w:t xml:space="preserve"> once in an IPv6 address.</w:t>
      </w:r>
    </w:p>
    <w:p w14:paraId="727817A5" w14:textId="77777777" w:rsidR="00D17388" w:rsidRPr="00D17388" w:rsidRDefault="00D17388">
      <w:pPr>
        <w:numPr>
          <w:ilvl w:val="0"/>
          <w:numId w:val="519"/>
        </w:numPr>
        <w:rPr>
          <w:rFonts w:cstheme="minorHAnsi"/>
          <w:sz w:val="28"/>
          <w:szCs w:val="28"/>
        </w:rPr>
      </w:pPr>
      <w:r w:rsidRPr="00D17388">
        <w:rPr>
          <w:rFonts w:cstheme="minorHAnsi"/>
          <w:b/>
          <w:bCs/>
          <w:sz w:val="28"/>
          <w:szCs w:val="28"/>
        </w:rPr>
        <w:t>Global Unicast Address:</w:t>
      </w:r>
    </w:p>
    <w:p w14:paraId="04301346" w14:textId="77777777" w:rsidR="00D17388" w:rsidRPr="00D17388" w:rsidRDefault="00D17388">
      <w:pPr>
        <w:numPr>
          <w:ilvl w:val="1"/>
          <w:numId w:val="519"/>
        </w:numPr>
        <w:rPr>
          <w:rFonts w:cstheme="minorHAnsi"/>
          <w:sz w:val="28"/>
          <w:szCs w:val="28"/>
        </w:rPr>
      </w:pPr>
      <w:r w:rsidRPr="00D17388">
        <w:rPr>
          <w:rFonts w:cstheme="minorHAnsi"/>
          <w:sz w:val="28"/>
          <w:szCs w:val="28"/>
        </w:rPr>
        <w:t>IPv6 includes a range of addresses dedicated to global unicast addresses, similar to IPv4 public addresses. These addresses are used to identify unique devices on the global Internet.</w:t>
      </w:r>
    </w:p>
    <w:p w14:paraId="4360217F" w14:textId="77777777" w:rsidR="00D17388" w:rsidRPr="00D17388" w:rsidRDefault="00D17388">
      <w:pPr>
        <w:numPr>
          <w:ilvl w:val="0"/>
          <w:numId w:val="519"/>
        </w:numPr>
        <w:rPr>
          <w:rFonts w:cstheme="minorHAnsi"/>
          <w:sz w:val="28"/>
          <w:szCs w:val="28"/>
        </w:rPr>
      </w:pPr>
      <w:r w:rsidRPr="00D17388">
        <w:rPr>
          <w:rFonts w:cstheme="minorHAnsi"/>
          <w:b/>
          <w:bCs/>
          <w:sz w:val="28"/>
          <w:szCs w:val="28"/>
        </w:rPr>
        <w:t>Link-Local and Site-Local Addresses:</w:t>
      </w:r>
    </w:p>
    <w:p w14:paraId="59F1E066" w14:textId="77777777" w:rsidR="00D17388" w:rsidRPr="00D17388" w:rsidRDefault="00D17388">
      <w:pPr>
        <w:numPr>
          <w:ilvl w:val="1"/>
          <w:numId w:val="519"/>
        </w:numPr>
        <w:rPr>
          <w:rFonts w:cstheme="minorHAnsi"/>
          <w:sz w:val="28"/>
          <w:szCs w:val="28"/>
        </w:rPr>
      </w:pPr>
      <w:r w:rsidRPr="00D17388">
        <w:rPr>
          <w:rFonts w:cstheme="minorHAnsi"/>
          <w:sz w:val="28"/>
          <w:szCs w:val="28"/>
        </w:rPr>
        <w:t xml:space="preserve">Link-local addresses are used for communication within a single network link or local segment. Site-local addresses were initially intended for communication within a site, but they are deprecated in </w:t>
      </w:r>
      <w:proofErr w:type="spellStart"/>
      <w:r w:rsidRPr="00D17388">
        <w:rPr>
          <w:rFonts w:cstheme="minorHAnsi"/>
          <w:sz w:val="28"/>
          <w:szCs w:val="28"/>
        </w:rPr>
        <w:t>favor</w:t>
      </w:r>
      <w:proofErr w:type="spellEnd"/>
      <w:r w:rsidRPr="00D17388">
        <w:rPr>
          <w:rFonts w:cstheme="minorHAnsi"/>
          <w:sz w:val="28"/>
          <w:szCs w:val="28"/>
        </w:rPr>
        <w:t xml:space="preserve"> of unique local addresses (ULA).</w:t>
      </w:r>
    </w:p>
    <w:p w14:paraId="2F3A8C09" w14:textId="77777777" w:rsidR="00D17388" w:rsidRPr="00D17388" w:rsidRDefault="00D17388">
      <w:pPr>
        <w:numPr>
          <w:ilvl w:val="0"/>
          <w:numId w:val="519"/>
        </w:numPr>
        <w:rPr>
          <w:rFonts w:cstheme="minorHAnsi"/>
          <w:sz w:val="28"/>
          <w:szCs w:val="28"/>
        </w:rPr>
      </w:pPr>
      <w:r w:rsidRPr="00D17388">
        <w:rPr>
          <w:rFonts w:cstheme="minorHAnsi"/>
          <w:b/>
          <w:bCs/>
          <w:sz w:val="28"/>
          <w:szCs w:val="28"/>
        </w:rPr>
        <w:t>Unique Local Addresses (ULA):</w:t>
      </w:r>
    </w:p>
    <w:p w14:paraId="741B0D15" w14:textId="77777777" w:rsidR="00D17388" w:rsidRPr="00D17388" w:rsidRDefault="00D17388">
      <w:pPr>
        <w:numPr>
          <w:ilvl w:val="1"/>
          <w:numId w:val="519"/>
        </w:numPr>
        <w:rPr>
          <w:rFonts w:cstheme="minorHAnsi"/>
          <w:sz w:val="28"/>
          <w:szCs w:val="28"/>
        </w:rPr>
      </w:pPr>
      <w:r w:rsidRPr="00D17388">
        <w:rPr>
          <w:rFonts w:cstheme="minorHAnsi"/>
          <w:sz w:val="28"/>
          <w:szCs w:val="28"/>
        </w:rPr>
        <w:t>ULA addresses are the replacement for site-local addresses. They are used for private addressing within an organization or site and are not routable on the global Internet.</w:t>
      </w:r>
    </w:p>
    <w:p w14:paraId="4CD1DA56" w14:textId="77777777" w:rsidR="00D17388" w:rsidRPr="00D17388" w:rsidRDefault="00D17388">
      <w:pPr>
        <w:numPr>
          <w:ilvl w:val="0"/>
          <w:numId w:val="519"/>
        </w:numPr>
        <w:rPr>
          <w:rFonts w:cstheme="minorHAnsi"/>
          <w:sz w:val="28"/>
          <w:szCs w:val="28"/>
        </w:rPr>
      </w:pPr>
      <w:r w:rsidRPr="00D17388">
        <w:rPr>
          <w:rFonts w:cstheme="minorHAnsi"/>
          <w:b/>
          <w:bCs/>
          <w:sz w:val="28"/>
          <w:szCs w:val="28"/>
        </w:rPr>
        <w:t>Multicast Addresses:</w:t>
      </w:r>
    </w:p>
    <w:p w14:paraId="29B1EAE3" w14:textId="77777777" w:rsidR="00D17388" w:rsidRPr="00D17388" w:rsidRDefault="00D17388">
      <w:pPr>
        <w:numPr>
          <w:ilvl w:val="1"/>
          <w:numId w:val="519"/>
        </w:numPr>
        <w:rPr>
          <w:rFonts w:cstheme="minorHAnsi"/>
          <w:sz w:val="28"/>
          <w:szCs w:val="28"/>
        </w:rPr>
      </w:pPr>
      <w:r w:rsidRPr="00D17388">
        <w:rPr>
          <w:rFonts w:cstheme="minorHAnsi"/>
          <w:sz w:val="28"/>
          <w:szCs w:val="28"/>
        </w:rPr>
        <w:t>IPv6 multicast addresses replace broadcast addresses used in IPv4. Multicast allows efficient communication to multiple nodes.</w:t>
      </w:r>
    </w:p>
    <w:p w14:paraId="298CD18B" w14:textId="77777777" w:rsidR="00D17388" w:rsidRPr="00D17388" w:rsidRDefault="00D17388">
      <w:pPr>
        <w:numPr>
          <w:ilvl w:val="0"/>
          <w:numId w:val="519"/>
        </w:numPr>
        <w:rPr>
          <w:rFonts w:cstheme="minorHAnsi"/>
          <w:sz w:val="28"/>
          <w:szCs w:val="28"/>
        </w:rPr>
      </w:pPr>
      <w:r w:rsidRPr="00D17388">
        <w:rPr>
          <w:rFonts w:cstheme="minorHAnsi"/>
          <w:b/>
          <w:bCs/>
          <w:sz w:val="28"/>
          <w:szCs w:val="28"/>
        </w:rPr>
        <w:t>Anycast Addresses:</w:t>
      </w:r>
    </w:p>
    <w:p w14:paraId="1A4F9B7D" w14:textId="77777777" w:rsidR="00D17388" w:rsidRPr="00D17388" w:rsidRDefault="00D17388">
      <w:pPr>
        <w:numPr>
          <w:ilvl w:val="1"/>
          <w:numId w:val="519"/>
        </w:numPr>
        <w:rPr>
          <w:rFonts w:cstheme="minorHAnsi"/>
          <w:sz w:val="28"/>
          <w:szCs w:val="28"/>
        </w:rPr>
      </w:pPr>
      <w:r w:rsidRPr="00D17388">
        <w:rPr>
          <w:rFonts w:cstheme="minorHAnsi"/>
          <w:sz w:val="28"/>
          <w:szCs w:val="28"/>
        </w:rPr>
        <w:t>Anycast addresses are assigned to multiple interfaces, but the packet is delivered to the nearest (topologically) interface using the anycast address.</w:t>
      </w:r>
    </w:p>
    <w:p w14:paraId="7B0CC3A7" w14:textId="77777777" w:rsidR="00D17388" w:rsidRPr="00D17388" w:rsidRDefault="00D17388">
      <w:pPr>
        <w:numPr>
          <w:ilvl w:val="0"/>
          <w:numId w:val="519"/>
        </w:numPr>
        <w:rPr>
          <w:rFonts w:cstheme="minorHAnsi"/>
          <w:sz w:val="28"/>
          <w:szCs w:val="28"/>
        </w:rPr>
      </w:pPr>
      <w:r w:rsidRPr="00D17388">
        <w:rPr>
          <w:rFonts w:cstheme="minorHAnsi"/>
          <w:b/>
          <w:bCs/>
          <w:sz w:val="28"/>
          <w:szCs w:val="28"/>
        </w:rPr>
        <w:t>Reserved Addresses:</w:t>
      </w:r>
    </w:p>
    <w:p w14:paraId="33BAD52E" w14:textId="77777777" w:rsidR="00D17388" w:rsidRPr="00D17388" w:rsidRDefault="00D17388">
      <w:pPr>
        <w:numPr>
          <w:ilvl w:val="1"/>
          <w:numId w:val="519"/>
        </w:numPr>
        <w:rPr>
          <w:rFonts w:cstheme="minorHAnsi"/>
          <w:sz w:val="28"/>
          <w:szCs w:val="28"/>
        </w:rPr>
      </w:pPr>
      <w:r w:rsidRPr="00D17388">
        <w:rPr>
          <w:rFonts w:cstheme="minorHAnsi"/>
          <w:sz w:val="28"/>
          <w:szCs w:val="28"/>
        </w:rPr>
        <w:t xml:space="preserve">Certain address ranges in IPv6 are reserved for specific purposes, such as loopback </w:t>
      </w:r>
      <w:proofErr w:type="gramStart"/>
      <w:r w:rsidRPr="00D17388">
        <w:rPr>
          <w:rFonts w:cstheme="minorHAnsi"/>
          <w:sz w:val="28"/>
          <w:szCs w:val="28"/>
        </w:rPr>
        <w:t>(::</w:t>
      </w:r>
      <w:proofErr w:type="gramEnd"/>
      <w:r w:rsidRPr="00D17388">
        <w:rPr>
          <w:rFonts w:cstheme="minorHAnsi"/>
          <w:sz w:val="28"/>
          <w:szCs w:val="28"/>
        </w:rPr>
        <w:t>1) and unspecified (::/128) addresses.</w:t>
      </w:r>
    </w:p>
    <w:p w14:paraId="219114C3" w14:textId="77777777" w:rsidR="00D17388" w:rsidRPr="00D17388" w:rsidRDefault="00D17388">
      <w:pPr>
        <w:numPr>
          <w:ilvl w:val="0"/>
          <w:numId w:val="519"/>
        </w:numPr>
        <w:rPr>
          <w:rFonts w:cstheme="minorHAnsi"/>
          <w:sz w:val="28"/>
          <w:szCs w:val="28"/>
        </w:rPr>
      </w:pPr>
      <w:r w:rsidRPr="00D17388">
        <w:rPr>
          <w:rFonts w:cstheme="minorHAnsi"/>
          <w:b/>
          <w:bCs/>
          <w:sz w:val="28"/>
          <w:szCs w:val="28"/>
        </w:rPr>
        <w:t>Transition Mechanisms:</w:t>
      </w:r>
    </w:p>
    <w:p w14:paraId="55D64884" w14:textId="77777777" w:rsidR="00D17388" w:rsidRPr="00D17388" w:rsidRDefault="00D17388">
      <w:pPr>
        <w:numPr>
          <w:ilvl w:val="1"/>
          <w:numId w:val="519"/>
        </w:numPr>
        <w:rPr>
          <w:rFonts w:cstheme="minorHAnsi"/>
          <w:sz w:val="28"/>
          <w:szCs w:val="28"/>
        </w:rPr>
      </w:pPr>
      <w:r w:rsidRPr="00D17388">
        <w:rPr>
          <w:rFonts w:cstheme="minorHAnsi"/>
          <w:sz w:val="28"/>
          <w:szCs w:val="28"/>
        </w:rPr>
        <w:t xml:space="preserve">IPv6 supports transition mechanisms to facilitate the coexistence and migration from IPv4 to IPv6, such as dual-stack, </w:t>
      </w:r>
      <w:proofErr w:type="spellStart"/>
      <w:r w:rsidRPr="00D17388">
        <w:rPr>
          <w:rFonts w:cstheme="minorHAnsi"/>
          <w:sz w:val="28"/>
          <w:szCs w:val="28"/>
        </w:rPr>
        <w:t>tunneling</w:t>
      </w:r>
      <w:proofErr w:type="spellEnd"/>
      <w:r w:rsidRPr="00D17388">
        <w:rPr>
          <w:rFonts w:cstheme="minorHAnsi"/>
          <w:sz w:val="28"/>
          <w:szCs w:val="28"/>
        </w:rPr>
        <w:t>, and translation.</w:t>
      </w:r>
    </w:p>
    <w:p w14:paraId="18A8DB54" w14:textId="77777777" w:rsidR="00D17388" w:rsidRPr="00D17388" w:rsidRDefault="00D17388">
      <w:pPr>
        <w:numPr>
          <w:ilvl w:val="0"/>
          <w:numId w:val="519"/>
        </w:numPr>
        <w:rPr>
          <w:rFonts w:cstheme="minorHAnsi"/>
          <w:sz w:val="28"/>
          <w:szCs w:val="28"/>
        </w:rPr>
      </w:pPr>
      <w:r w:rsidRPr="00D17388">
        <w:rPr>
          <w:rFonts w:cstheme="minorHAnsi"/>
          <w:b/>
          <w:bCs/>
          <w:sz w:val="28"/>
          <w:szCs w:val="28"/>
        </w:rPr>
        <w:t>Address Types:</w:t>
      </w:r>
    </w:p>
    <w:p w14:paraId="20F2E428" w14:textId="77777777" w:rsidR="00D17388" w:rsidRPr="00D17388" w:rsidRDefault="00D17388">
      <w:pPr>
        <w:numPr>
          <w:ilvl w:val="1"/>
          <w:numId w:val="519"/>
        </w:numPr>
        <w:rPr>
          <w:rFonts w:cstheme="minorHAnsi"/>
          <w:sz w:val="28"/>
          <w:szCs w:val="28"/>
        </w:rPr>
      </w:pPr>
      <w:r w:rsidRPr="00D17388">
        <w:rPr>
          <w:rFonts w:cstheme="minorHAnsi"/>
          <w:sz w:val="28"/>
          <w:szCs w:val="28"/>
        </w:rPr>
        <w:lastRenderedPageBreak/>
        <w:t>IPv6 addresses are categorized into unicast, multicast, and anycast addresses, each serving different communication purposes.</w:t>
      </w:r>
    </w:p>
    <w:p w14:paraId="2127A6AE" w14:textId="77777777" w:rsidR="00D17388" w:rsidRPr="00D17388" w:rsidRDefault="00D17388" w:rsidP="00D17388">
      <w:pPr>
        <w:rPr>
          <w:rFonts w:cstheme="minorHAnsi"/>
          <w:b/>
          <w:bCs/>
          <w:sz w:val="28"/>
          <w:szCs w:val="28"/>
        </w:rPr>
      </w:pPr>
      <w:r w:rsidRPr="00D17388">
        <w:rPr>
          <w:rFonts w:cstheme="minorHAnsi"/>
          <w:b/>
          <w:bCs/>
          <w:sz w:val="28"/>
          <w:szCs w:val="28"/>
        </w:rPr>
        <w:t>IPv6 Address Types:</w:t>
      </w:r>
    </w:p>
    <w:p w14:paraId="09321404" w14:textId="77777777" w:rsidR="00D17388" w:rsidRPr="00D17388" w:rsidRDefault="00D17388">
      <w:pPr>
        <w:numPr>
          <w:ilvl w:val="0"/>
          <w:numId w:val="520"/>
        </w:numPr>
        <w:rPr>
          <w:rFonts w:cstheme="minorHAnsi"/>
          <w:sz w:val="28"/>
          <w:szCs w:val="28"/>
        </w:rPr>
      </w:pPr>
      <w:r w:rsidRPr="00D17388">
        <w:rPr>
          <w:rFonts w:cstheme="minorHAnsi"/>
          <w:b/>
          <w:bCs/>
          <w:sz w:val="28"/>
          <w:szCs w:val="28"/>
        </w:rPr>
        <w:t>Unicast Addresses:</w:t>
      </w:r>
    </w:p>
    <w:p w14:paraId="613696C6" w14:textId="77777777" w:rsidR="00D17388" w:rsidRPr="00D17388" w:rsidRDefault="00D17388">
      <w:pPr>
        <w:numPr>
          <w:ilvl w:val="1"/>
          <w:numId w:val="520"/>
        </w:numPr>
        <w:rPr>
          <w:rFonts w:cstheme="minorHAnsi"/>
          <w:sz w:val="28"/>
          <w:szCs w:val="28"/>
        </w:rPr>
      </w:pPr>
      <w:r w:rsidRPr="00D17388">
        <w:rPr>
          <w:rFonts w:cstheme="minorHAnsi"/>
          <w:sz w:val="28"/>
          <w:szCs w:val="28"/>
        </w:rPr>
        <w:t>Global Unicast Address</w:t>
      </w:r>
    </w:p>
    <w:p w14:paraId="0643020D" w14:textId="77777777" w:rsidR="00D17388" w:rsidRPr="00D17388" w:rsidRDefault="00D17388">
      <w:pPr>
        <w:numPr>
          <w:ilvl w:val="1"/>
          <w:numId w:val="520"/>
        </w:numPr>
        <w:rPr>
          <w:rFonts w:cstheme="minorHAnsi"/>
          <w:sz w:val="28"/>
          <w:szCs w:val="28"/>
        </w:rPr>
      </w:pPr>
      <w:r w:rsidRPr="00D17388">
        <w:rPr>
          <w:rFonts w:cstheme="minorHAnsi"/>
          <w:sz w:val="28"/>
          <w:szCs w:val="28"/>
        </w:rPr>
        <w:t>Link-Local Address</w:t>
      </w:r>
    </w:p>
    <w:p w14:paraId="53B25136" w14:textId="77777777" w:rsidR="00D17388" w:rsidRPr="00D17388" w:rsidRDefault="00D17388">
      <w:pPr>
        <w:numPr>
          <w:ilvl w:val="1"/>
          <w:numId w:val="520"/>
        </w:numPr>
        <w:rPr>
          <w:rFonts w:cstheme="minorHAnsi"/>
          <w:sz w:val="28"/>
          <w:szCs w:val="28"/>
        </w:rPr>
      </w:pPr>
      <w:r w:rsidRPr="00D17388">
        <w:rPr>
          <w:rFonts w:cstheme="minorHAnsi"/>
          <w:sz w:val="28"/>
          <w:szCs w:val="28"/>
        </w:rPr>
        <w:t>Unique Local Address (ULA)</w:t>
      </w:r>
    </w:p>
    <w:p w14:paraId="7AE27010" w14:textId="77777777" w:rsidR="00D17388" w:rsidRPr="00D17388" w:rsidRDefault="00D17388">
      <w:pPr>
        <w:numPr>
          <w:ilvl w:val="1"/>
          <w:numId w:val="520"/>
        </w:numPr>
        <w:rPr>
          <w:rFonts w:cstheme="minorHAnsi"/>
          <w:sz w:val="28"/>
          <w:szCs w:val="28"/>
        </w:rPr>
      </w:pPr>
      <w:r w:rsidRPr="00D17388">
        <w:rPr>
          <w:rFonts w:cstheme="minorHAnsi"/>
          <w:sz w:val="28"/>
          <w:szCs w:val="28"/>
        </w:rPr>
        <w:t>Special Addresses (Loopback, Unspecified)</w:t>
      </w:r>
    </w:p>
    <w:p w14:paraId="5BF201C8" w14:textId="77777777" w:rsidR="00D17388" w:rsidRPr="00D17388" w:rsidRDefault="00D17388">
      <w:pPr>
        <w:numPr>
          <w:ilvl w:val="0"/>
          <w:numId w:val="520"/>
        </w:numPr>
        <w:rPr>
          <w:rFonts w:cstheme="minorHAnsi"/>
          <w:sz w:val="28"/>
          <w:szCs w:val="28"/>
        </w:rPr>
      </w:pPr>
      <w:r w:rsidRPr="00D17388">
        <w:rPr>
          <w:rFonts w:cstheme="minorHAnsi"/>
          <w:b/>
          <w:bCs/>
          <w:sz w:val="28"/>
          <w:szCs w:val="28"/>
        </w:rPr>
        <w:t>Multicast Addresses:</w:t>
      </w:r>
    </w:p>
    <w:p w14:paraId="6E3B4C1E" w14:textId="77777777" w:rsidR="00D17388" w:rsidRPr="00D17388" w:rsidRDefault="00D17388">
      <w:pPr>
        <w:numPr>
          <w:ilvl w:val="1"/>
          <w:numId w:val="520"/>
        </w:numPr>
        <w:rPr>
          <w:rFonts w:cstheme="minorHAnsi"/>
          <w:sz w:val="28"/>
          <w:szCs w:val="28"/>
        </w:rPr>
      </w:pPr>
      <w:r w:rsidRPr="00D17388">
        <w:rPr>
          <w:rFonts w:cstheme="minorHAnsi"/>
          <w:sz w:val="28"/>
          <w:szCs w:val="28"/>
        </w:rPr>
        <w:t>Solicited-Node Multicast Address</w:t>
      </w:r>
    </w:p>
    <w:p w14:paraId="73E3FB67" w14:textId="77777777" w:rsidR="00D17388" w:rsidRPr="00D17388" w:rsidRDefault="00D17388">
      <w:pPr>
        <w:numPr>
          <w:ilvl w:val="1"/>
          <w:numId w:val="520"/>
        </w:numPr>
        <w:rPr>
          <w:rFonts w:cstheme="minorHAnsi"/>
          <w:sz w:val="28"/>
          <w:szCs w:val="28"/>
        </w:rPr>
      </w:pPr>
      <w:r w:rsidRPr="00D17388">
        <w:rPr>
          <w:rFonts w:cstheme="minorHAnsi"/>
          <w:sz w:val="28"/>
          <w:szCs w:val="28"/>
        </w:rPr>
        <w:t>Link-Scoped Multicast Address</w:t>
      </w:r>
    </w:p>
    <w:p w14:paraId="0C309CD3" w14:textId="77777777" w:rsidR="00D17388" w:rsidRPr="00D17388" w:rsidRDefault="00D17388">
      <w:pPr>
        <w:numPr>
          <w:ilvl w:val="1"/>
          <w:numId w:val="520"/>
        </w:numPr>
        <w:rPr>
          <w:rFonts w:cstheme="minorHAnsi"/>
          <w:sz w:val="28"/>
          <w:szCs w:val="28"/>
        </w:rPr>
      </w:pPr>
      <w:r w:rsidRPr="00D17388">
        <w:rPr>
          <w:rFonts w:cstheme="minorHAnsi"/>
          <w:sz w:val="28"/>
          <w:szCs w:val="28"/>
        </w:rPr>
        <w:t>Organization-Scoped Multicast Address</w:t>
      </w:r>
    </w:p>
    <w:p w14:paraId="3FFD0E9D" w14:textId="77777777" w:rsidR="00D17388" w:rsidRPr="00D17388" w:rsidRDefault="00D17388">
      <w:pPr>
        <w:numPr>
          <w:ilvl w:val="0"/>
          <w:numId w:val="520"/>
        </w:numPr>
        <w:rPr>
          <w:rFonts w:cstheme="minorHAnsi"/>
          <w:sz w:val="28"/>
          <w:szCs w:val="28"/>
        </w:rPr>
      </w:pPr>
      <w:r w:rsidRPr="00D17388">
        <w:rPr>
          <w:rFonts w:cstheme="minorHAnsi"/>
          <w:b/>
          <w:bCs/>
          <w:sz w:val="28"/>
          <w:szCs w:val="28"/>
        </w:rPr>
        <w:t>Anycast Addresses:</w:t>
      </w:r>
    </w:p>
    <w:p w14:paraId="6A266D35" w14:textId="77777777" w:rsidR="00D17388" w:rsidRPr="00D17388" w:rsidRDefault="00D17388">
      <w:pPr>
        <w:numPr>
          <w:ilvl w:val="1"/>
          <w:numId w:val="520"/>
        </w:numPr>
        <w:rPr>
          <w:rFonts w:cstheme="minorHAnsi"/>
          <w:sz w:val="28"/>
          <w:szCs w:val="28"/>
        </w:rPr>
      </w:pPr>
      <w:r w:rsidRPr="00D17388">
        <w:rPr>
          <w:rFonts w:cstheme="minorHAnsi"/>
          <w:sz w:val="28"/>
          <w:szCs w:val="28"/>
        </w:rPr>
        <w:t>Anycast addresses are allocated to multiple devices, but a packet is delivered to the nearest device using that anycast address.</w:t>
      </w:r>
    </w:p>
    <w:p w14:paraId="5F3871BA" w14:textId="77777777" w:rsidR="00D17388" w:rsidRPr="00D17388" w:rsidRDefault="00D17388" w:rsidP="00D17388">
      <w:pPr>
        <w:rPr>
          <w:rFonts w:cstheme="minorHAnsi"/>
          <w:sz w:val="28"/>
          <w:szCs w:val="28"/>
        </w:rPr>
      </w:pPr>
      <w:r w:rsidRPr="00D17388">
        <w:rPr>
          <w:rFonts w:cstheme="minorHAnsi"/>
          <w:sz w:val="28"/>
          <w:szCs w:val="28"/>
        </w:rPr>
        <w:t>IPv6 addresses play a crucial role in modern networking, enabling the continued growth of the Internet by providing a vast number of unique addresses and improved efficiency in communication.</w:t>
      </w:r>
    </w:p>
    <w:p w14:paraId="35E88265" w14:textId="136FE6DB" w:rsidR="00AD5563" w:rsidRDefault="00AD5563" w:rsidP="000E15C1">
      <w:pPr>
        <w:rPr>
          <w:rFonts w:cstheme="minorHAnsi"/>
          <w:sz w:val="28"/>
          <w:szCs w:val="28"/>
        </w:rPr>
      </w:pPr>
    </w:p>
    <w:p w14:paraId="19536736" w14:textId="09239A70" w:rsidR="000E15C1" w:rsidRPr="00CD42C1" w:rsidRDefault="000E15C1" w:rsidP="000E15C1">
      <w:pPr>
        <w:rPr>
          <w:rFonts w:cstheme="minorHAnsi"/>
          <w:sz w:val="28"/>
          <w:szCs w:val="28"/>
        </w:rPr>
      </w:pPr>
      <w:r w:rsidRPr="00CD42C1">
        <w:rPr>
          <w:rFonts w:cstheme="minorHAnsi"/>
          <w:sz w:val="28"/>
          <w:szCs w:val="28"/>
        </w:rPr>
        <w:t>32.What is 6to4 tunnel?</w:t>
      </w:r>
    </w:p>
    <w:p w14:paraId="637A2188" w14:textId="77777777" w:rsidR="00A7493E" w:rsidRPr="00A7493E" w:rsidRDefault="00D17388" w:rsidP="00A7493E">
      <w:pPr>
        <w:rPr>
          <w:rFonts w:cstheme="minorHAnsi"/>
          <w:sz w:val="28"/>
          <w:szCs w:val="28"/>
        </w:rPr>
      </w:pPr>
      <w:r>
        <w:rPr>
          <w:rFonts w:cstheme="minorHAnsi"/>
          <w:sz w:val="28"/>
          <w:szCs w:val="28"/>
        </w:rPr>
        <w:t xml:space="preserve">Ans: </w:t>
      </w:r>
      <w:r w:rsidR="00A7493E" w:rsidRPr="00A7493E">
        <w:rPr>
          <w:rFonts w:cstheme="minorHAnsi"/>
          <w:sz w:val="28"/>
          <w:szCs w:val="28"/>
        </w:rPr>
        <w:t>6to4 is an IPv6 transition mechanism that allows IPv6 packets to be transmitted over an IPv4 network. It provides a way for IPv6 traffic to traverse IPv4-only networks, enabling communication between IPv6 networks over existing IPv4 infrastructure.</w:t>
      </w:r>
    </w:p>
    <w:p w14:paraId="5F655949" w14:textId="77777777" w:rsidR="00A7493E" w:rsidRPr="00A7493E" w:rsidRDefault="00A7493E" w:rsidP="00A7493E">
      <w:pPr>
        <w:rPr>
          <w:rFonts w:cstheme="minorHAnsi"/>
          <w:b/>
          <w:bCs/>
          <w:sz w:val="28"/>
          <w:szCs w:val="28"/>
        </w:rPr>
      </w:pPr>
      <w:r w:rsidRPr="00A7493E">
        <w:rPr>
          <w:rFonts w:cstheme="minorHAnsi"/>
          <w:b/>
          <w:bCs/>
          <w:sz w:val="28"/>
          <w:szCs w:val="28"/>
        </w:rPr>
        <w:t>How 6to4 Tunnels Work:</w:t>
      </w:r>
    </w:p>
    <w:p w14:paraId="4E1F4186" w14:textId="77777777" w:rsidR="00A7493E" w:rsidRPr="00A7493E" w:rsidRDefault="00A7493E">
      <w:pPr>
        <w:numPr>
          <w:ilvl w:val="0"/>
          <w:numId w:val="521"/>
        </w:numPr>
        <w:rPr>
          <w:rFonts w:cstheme="minorHAnsi"/>
          <w:sz w:val="28"/>
          <w:szCs w:val="28"/>
        </w:rPr>
      </w:pPr>
      <w:r w:rsidRPr="00A7493E">
        <w:rPr>
          <w:rFonts w:cstheme="minorHAnsi"/>
          <w:b/>
          <w:bCs/>
          <w:sz w:val="28"/>
          <w:szCs w:val="28"/>
        </w:rPr>
        <w:t>IPv6 Addressing:</w:t>
      </w:r>
    </w:p>
    <w:p w14:paraId="2021A320" w14:textId="77777777" w:rsidR="00A7493E" w:rsidRPr="00A7493E" w:rsidRDefault="00A7493E">
      <w:pPr>
        <w:numPr>
          <w:ilvl w:val="1"/>
          <w:numId w:val="521"/>
        </w:numPr>
        <w:rPr>
          <w:rFonts w:cstheme="minorHAnsi"/>
          <w:sz w:val="28"/>
          <w:szCs w:val="28"/>
        </w:rPr>
      </w:pPr>
      <w:r w:rsidRPr="00A7493E">
        <w:rPr>
          <w:rFonts w:cstheme="minorHAnsi"/>
          <w:sz w:val="28"/>
          <w:szCs w:val="28"/>
        </w:rPr>
        <w:t xml:space="preserve">A unique IPv6 prefix is assigned for 6to4 tunnels, represented as </w:t>
      </w:r>
      <w:proofErr w:type="gramStart"/>
      <w:r w:rsidRPr="00A7493E">
        <w:rPr>
          <w:rFonts w:cstheme="minorHAnsi"/>
          <w:b/>
          <w:bCs/>
          <w:sz w:val="28"/>
          <w:szCs w:val="28"/>
        </w:rPr>
        <w:t>2002:WWXX</w:t>
      </w:r>
      <w:proofErr w:type="gramEnd"/>
      <w:r w:rsidRPr="00A7493E">
        <w:rPr>
          <w:rFonts w:cstheme="minorHAnsi"/>
          <w:b/>
          <w:bCs/>
          <w:sz w:val="28"/>
          <w:szCs w:val="28"/>
        </w:rPr>
        <w:t>:YYZZ::/48</w:t>
      </w:r>
      <w:r w:rsidRPr="00A7493E">
        <w:rPr>
          <w:rFonts w:cstheme="minorHAnsi"/>
          <w:sz w:val="28"/>
          <w:szCs w:val="28"/>
        </w:rPr>
        <w:t xml:space="preserve">, where </w:t>
      </w:r>
      <w:r w:rsidRPr="00A7493E">
        <w:rPr>
          <w:rFonts w:cstheme="minorHAnsi"/>
          <w:b/>
          <w:bCs/>
          <w:sz w:val="28"/>
          <w:szCs w:val="28"/>
        </w:rPr>
        <w:t>WWXX:YYZZ</w:t>
      </w:r>
      <w:r w:rsidRPr="00A7493E">
        <w:rPr>
          <w:rFonts w:cstheme="minorHAnsi"/>
          <w:sz w:val="28"/>
          <w:szCs w:val="28"/>
        </w:rPr>
        <w:t xml:space="preserve"> is the IPv4 address of the border router in hexadecimal.</w:t>
      </w:r>
    </w:p>
    <w:p w14:paraId="457BB640" w14:textId="77777777" w:rsidR="00A7493E" w:rsidRPr="00A7493E" w:rsidRDefault="00A7493E">
      <w:pPr>
        <w:numPr>
          <w:ilvl w:val="0"/>
          <w:numId w:val="521"/>
        </w:numPr>
        <w:rPr>
          <w:rFonts w:cstheme="minorHAnsi"/>
          <w:sz w:val="28"/>
          <w:szCs w:val="28"/>
        </w:rPr>
      </w:pPr>
      <w:r w:rsidRPr="00A7493E">
        <w:rPr>
          <w:rFonts w:cstheme="minorHAnsi"/>
          <w:b/>
          <w:bCs/>
          <w:sz w:val="28"/>
          <w:szCs w:val="28"/>
        </w:rPr>
        <w:lastRenderedPageBreak/>
        <w:t>Border Router:</w:t>
      </w:r>
    </w:p>
    <w:p w14:paraId="360B94DC" w14:textId="77777777" w:rsidR="00A7493E" w:rsidRPr="00A7493E" w:rsidRDefault="00A7493E">
      <w:pPr>
        <w:numPr>
          <w:ilvl w:val="1"/>
          <w:numId w:val="521"/>
        </w:numPr>
        <w:rPr>
          <w:rFonts w:cstheme="minorHAnsi"/>
          <w:sz w:val="28"/>
          <w:szCs w:val="28"/>
        </w:rPr>
      </w:pPr>
      <w:r w:rsidRPr="00A7493E">
        <w:rPr>
          <w:rFonts w:cstheme="minorHAnsi"/>
          <w:sz w:val="28"/>
          <w:szCs w:val="28"/>
        </w:rPr>
        <w:t>The border router is the device that connects the IPv6 network to the IPv4 network and has a public IPv4 address.</w:t>
      </w:r>
    </w:p>
    <w:p w14:paraId="755A8D11" w14:textId="77777777" w:rsidR="00A7493E" w:rsidRPr="00A7493E" w:rsidRDefault="00A7493E">
      <w:pPr>
        <w:numPr>
          <w:ilvl w:val="0"/>
          <w:numId w:val="521"/>
        </w:numPr>
        <w:rPr>
          <w:rFonts w:cstheme="minorHAnsi"/>
          <w:sz w:val="28"/>
          <w:szCs w:val="28"/>
        </w:rPr>
      </w:pPr>
      <w:r w:rsidRPr="00A7493E">
        <w:rPr>
          <w:rFonts w:cstheme="minorHAnsi"/>
          <w:b/>
          <w:bCs/>
          <w:sz w:val="28"/>
          <w:szCs w:val="28"/>
        </w:rPr>
        <w:t>IPv6-over-IPv4 Tunnel:</w:t>
      </w:r>
    </w:p>
    <w:p w14:paraId="2DE2BA84" w14:textId="77777777" w:rsidR="00A7493E" w:rsidRPr="00A7493E" w:rsidRDefault="00A7493E">
      <w:pPr>
        <w:numPr>
          <w:ilvl w:val="1"/>
          <w:numId w:val="521"/>
        </w:numPr>
        <w:rPr>
          <w:rFonts w:cstheme="minorHAnsi"/>
          <w:sz w:val="28"/>
          <w:szCs w:val="28"/>
        </w:rPr>
      </w:pPr>
      <w:r w:rsidRPr="00A7493E">
        <w:rPr>
          <w:rFonts w:cstheme="minorHAnsi"/>
          <w:sz w:val="28"/>
          <w:szCs w:val="28"/>
        </w:rPr>
        <w:t>The IPv6 packets are encapsulated within IPv4 packets, creating an IPv6-over-IPv4 tunnel.</w:t>
      </w:r>
    </w:p>
    <w:p w14:paraId="6E1A1ECF" w14:textId="77777777" w:rsidR="00A7493E" w:rsidRPr="00A7493E" w:rsidRDefault="00A7493E">
      <w:pPr>
        <w:numPr>
          <w:ilvl w:val="0"/>
          <w:numId w:val="521"/>
        </w:numPr>
        <w:rPr>
          <w:rFonts w:cstheme="minorHAnsi"/>
          <w:sz w:val="28"/>
          <w:szCs w:val="28"/>
        </w:rPr>
      </w:pPr>
      <w:r w:rsidRPr="00A7493E">
        <w:rPr>
          <w:rFonts w:cstheme="minorHAnsi"/>
          <w:b/>
          <w:bCs/>
          <w:sz w:val="28"/>
          <w:szCs w:val="28"/>
        </w:rPr>
        <w:t>Tunnel Endpoints:</w:t>
      </w:r>
    </w:p>
    <w:p w14:paraId="7B1CE8A0" w14:textId="77777777" w:rsidR="00A7493E" w:rsidRPr="00A7493E" w:rsidRDefault="00A7493E">
      <w:pPr>
        <w:numPr>
          <w:ilvl w:val="1"/>
          <w:numId w:val="521"/>
        </w:numPr>
        <w:rPr>
          <w:rFonts w:cstheme="minorHAnsi"/>
          <w:sz w:val="28"/>
          <w:szCs w:val="28"/>
        </w:rPr>
      </w:pPr>
      <w:r w:rsidRPr="00A7493E">
        <w:rPr>
          <w:rFonts w:cstheme="minorHAnsi"/>
          <w:sz w:val="28"/>
          <w:szCs w:val="28"/>
        </w:rPr>
        <w:t>The tunnel endpoints are the border routers that encapsulate and decapsulate the IPv6 packets.</w:t>
      </w:r>
    </w:p>
    <w:p w14:paraId="1F154507" w14:textId="77777777" w:rsidR="00A7493E" w:rsidRPr="00A7493E" w:rsidRDefault="00A7493E">
      <w:pPr>
        <w:numPr>
          <w:ilvl w:val="0"/>
          <w:numId w:val="521"/>
        </w:numPr>
        <w:rPr>
          <w:rFonts w:cstheme="minorHAnsi"/>
          <w:sz w:val="28"/>
          <w:szCs w:val="28"/>
        </w:rPr>
      </w:pPr>
      <w:r w:rsidRPr="00A7493E">
        <w:rPr>
          <w:rFonts w:cstheme="minorHAnsi"/>
          <w:b/>
          <w:bCs/>
          <w:sz w:val="28"/>
          <w:szCs w:val="28"/>
        </w:rPr>
        <w:t>Automatic Configuration:</w:t>
      </w:r>
    </w:p>
    <w:p w14:paraId="0E05DD9C" w14:textId="77777777" w:rsidR="00A7493E" w:rsidRPr="00A7493E" w:rsidRDefault="00A7493E">
      <w:pPr>
        <w:numPr>
          <w:ilvl w:val="1"/>
          <w:numId w:val="521"/>
        </w:numPr>
        <w:rPr>
          <w:rFonts w:cstheme="minorHAnsi"/>
          <w:sz w:val="28"/>
          <w:szCs w:val="28"/>
        </w:rPr>
      </w:pPr>
      <w:r w:rsidRPr="00A7493E">
        <w:rPr>
          <w:rFonts w:cstheme="minorHAnsi"/>
          <w:sz w:val="28"/>
          <w:szCs w:val="28"/>
        </w:rPr>
        <w:t>Border routers automatically configure the 6to4 tunnel using the IPv4 address of the border router to derive the IPv6 prefix.</w:t>
      </w:r>
    </w:p>
    <w:p w14:paraId="121368C4" w14:textId="77777777" w:rsidR="00A7493E" w:rsidRPr="00A7493E" w:rsidRDefault="00A7493E">
      <w:pPr>
        <w:numPr>
          <w:ilvl w:val="0"/>
          <w:numId w:val="521"/>
        </w:numPr>
        <w:rPr>
          <w:rFonts w:cstheme="minorHAnsi"/>
          <w:sz w:val="28"/>
          <w:szCs w:val="28"/>
        </w:rPr>
      </w:pPr>
      <w:proofErr w:type="spellStart"/>
      <w:r w:rsidRPr="00A7493E">
        <w:rPr>
          <w:rFonts w:cstheme="minorHAnsi"/>
          <w:b/>
          <w:bCs/>
          <w:sz w:val="28"/>
          <w:szCs w:val="28"/>
        </w:rPr>
        <w:t>Tunneling</w:t>
      </w:r>
      <w:proofErr w:type="spellEnd"/>
      <w:r w:rsidRPr="00A7493E">
        <w:rPr>
          <w:rFonts w:cstheme="minorHAnsi"/>
          <w:b/>
          <w:bCs/>
          <w:sz w:val="28"/>
          <w:szCs w:val="28"/>
        </w:rPr>
        <w:t xml:space="preserve"> Protocol:</w:t>
      </w:r>
    </w:p>
    <w:p w14:paraId="0DA6D86F" w14:textId="77777777" w:rsidR="00A7493E" w:rsidRPr="00A7493E" w:rsidRDefault="00A7493E">
      <w:pPr>
        <w:numPr>
          <w:ilvl w:val="1"/>
          <w:numId w:val="521"/>
        </w:numPr>
        <w:rPr>
          <w:rFonts w:cstheme="minorHAnsi"/>
          <w:sz w:val="28"/>
          <w:szCs w:val="28"/>
        </w:rPr>
      </w:pPr>
      <w:r w:rsidRPr="00A7493E">
        <w:rPr>
          <w:rFonts w:cstheme="minorHAnsi"/>
          <w:sz w:val="28"/>
          <w:szCs w:val="28"/>
        </w:rPr>
        <w:t xml:space="preserve">Protocol 41 is used for encapsulating IPv6 packets within IPv4 packets for </w:t>
      </w:r>
      <w:proofErr w:type="spellStart"/>
      <w:r w:rsidRPr="00A7493E">
        <w:rPr>
          <w:rFonts w:cstheme="minorHAnsi"/>
          <w:sz w:val="28"/>
          <w:szCs w:val="28"/>
        </w:rPr>
        <w:t>tunneling</w:t>
      </w:r>
      <w:proofErr w:type="spellEnd"/>
      <w:r w:rsidRPr="00A7493E">
        <w:rPr>
          <w:rFonts w:cstheme="minorHAnsi"/>
          <w:sz w:val="28"/>
          <w:szCs w:val="28"/>
        </w:rPr>
        <w:t>.</w:t>
      </w:r>
    </w:p>
    <w:p w14:paraId="54C9DAC3" w14:textId="77777777" w:rsidR="00A7493E" w:rsidRPr="00A7493E" w:rsidRDefault="00A7493E">
      <w:pPr>
        <w:numPr>
          <w:ilvl w:val="0"/>
          <w:numId w:val="521"/>
        </w:numPr>
        <w:rPr>
          <w:rFonts w:cstheme="minorHAnsi"/>
          <w:sz w:val="28"/>
          <w:szCs w:val="28"/>
        </w:rPr>
      </w:pPr>
      <w:r w:rsidRPr="00A7493E">
        <w:rPr>
          <w:rFonts w:cstheme="minorHAnsi"/>
          <w:b/>
          <w:bCs/>
          <w:sz w:val="28"/>
          <w:szCs w:val="28"/>
        </w:rPr>
        <w:t>Packet Forwarding:</w:t>
      </w:r>
    </w:p>
    <w:p w14:paraId="5EDA4CC5" w14:textId="77777777" w:rsidR="00A7493E" w:rsidRPr="00A7493E" w:rsidRDefault="00A7493E">
      <w:pPr>
        <w:numPr>
          <w:ilvl w:val="1"/>
          <w:numId w:val="521"/>
        </w:numPr>
        <w:rPr>
          <w:rFonts w:cstheme="minorHAnsi"/>
          <w:sz w:val="28"/>
          <w:szCs w:val="28"/>
        </w:rPr>
      </w:pPr>
      <w:r w:rsidRPr="00A7493E">
        <w:rPr>
          <w:rFonts w:cstheme="minorHAnsi"/>
          <w:sz w:val="28"/>
          <w:szCs w:val="28"/>
        </w:rPr>
        <w:t>When an IPv6 packet is destined for a 6to4 prefix, the sending host encapsulates the IPv6 packet inside an IPv4 packet and sends it to the nearest 6to4 border router.</w:t>
      </w:r>
    </w:p>
    <w:p w14:paraId="77C00AEA" w14:textId="77777777" w:rsidR="00A7493E" w:rsidRPr="00A7493E" w:rsidRDefault="00A7493E">
      <w:pPr>
        <w:numPr>
          <w:ilvl w:val="0"/>
          <w:numId w:val="521"/>
        </w:numPr>
        <w:rPr>
          <w:rFonts w:cstheme="minorHAnsi"/>
          <w:sz w:val="28"/>
          <w:szCs w:val="28"/>
        </w:rPr>
      </w:pPr>
      <w:r w:rsidRPr="00A7493E">
        <w:rPr>
          <w:rFonts w:cstheme="minorHAnsi"/>
          <w:b/>
          <w:bCs/>
          <w:sz w:val="28"/>
          <w:szCs w:val="28"/>
        </w:rPr>
        <w:t>Routing:</w:t>
      </w:r>
    </w:p>
    <w:p w14:paraId="1D6F9BAF" w14:textId="77777777" w:rsidR="00A7493E" w:rsidRPr="00A7493E" w:rsidRDefault="00A7493E">
      <w:pPr>
        <w:numPr>
          <w:ilvl w:val="1"/>
          <w:numId w:val="521"/>
        </w:numPr>
        <w:rPr>
          <w:rFonts w:cstheme="minorHAnsi"/>
          <w:sz w:val="28"/>
          <w:szCs w:val="28"/>
        </w:rPr>
      </w:pPr>
      <w:r w:rsidRPr="00A7493E">
        <w:rPr>
          <w:rFonts w:cstheme="minorHAnsi"/>
          <w:sz w:val="28"/>
          <w:szCs w:val="28"/>
        </w:rPr>
        <w:t>6to4 border routers use the 6to4 prefix to route the encapsulated IPv6 packets over the IPv4 network.</w:t>
      </w:r>
    </w:p>
    <w:p w14:paraId="5DB458F9" w14:textId="77777777" w:rsidR="00A7493E" w:rsidRPr="00A7493E" w:rsidRDefault="00A7493E">
      <w:pPr>
        <w:numPr>
          <w:ilvl w:val="0"/>
          <w:numId w:val="521"/>
        </w:numPr>
        <w:rPr>
          <w:rFonts w:cstheme="minorHAnsi"/>
          <w:sz w:val="28"/>
          <w:szCs w:val="28"/>
        </w:rPr>
      </w:pPr>
      <w:r w:rsidRPr="00A7493E">
        <w:rPr>
          <w:rFonts w:cstheme="minorHAnsi"/>
          <w:b/>
          <w:bCs/>
          <w:sz w:val="28"/>
          <w:szCs w:val="28"/>
        </w:rPr>
        <w:t>Decapsulation:</w:t>
      </w:r>
    </w:p>
    <w:p w14:paraId="6AC61E79" w14:textId="77777777" w:rsidR="00A7493E" w:rsidRPr="00A7493E" w:rsidRDefault="00A7493E">
      <w:pPr>
        <w:numPr>
          <w:ilvl w:val="1"/>
          <w:numId w:val="521"/>
        </w:numPr>
        <w:rPr>
          <w:rFonts w:cstheme="minorHAnsi"/>
          <w:sz w:val="28"/>
          <w:szCs w:val="28"/>
        </w:rPr>
      </w:pPr>
      <w:r w:rsidRPr="00A7493E">
        <w:rPr>
          <w:rFonts w:cstheme="minorHAnsi"/>
          <w:sz w:val="28"/>
          <w:szCs w:val="28"/>
        </w:rPr>
        <w:t>The receiving 6to4 border router decapsulates the IPv6 packet and forwards it to the IPv6 destination based on its IPv6 routing table.</w:t>
      </w:r>
    </w:p>
    <w:p w14:paraId="4D8BF5E0" w14:textId="77777777" w:rsidR="00A7493E" w:rsidRPr="00A7493E" w:rsidRDefault="00A7493E" w:rsidP="00A7493E">
      <w:pPr>
        <w:rPr>
          <w:rFonts w:cstheme="minorHAnsi"/>
          <w:b/>
          <w:bCs/>
          <w:sz w:val="28"/>
          <w:szCs w:val="28"/>
        </w:rPr>
      </w:pPr>
      <w:r w:rsidRPr="00A7493E">
        <w:rPr>
          <w:rFonts w:cstheme="minorHAnsi"/>
          <w:b/>
          <w:bCs/>
          <w:sz w:val="28"/>
          <w:szCs w:val="28"/>
        </w:rPr>
        <w:t>Advantages of 6to4 Tunnels:</w:t>
      </w:r>
    </w:p>
    <w:p w14:paraId="0D647E33" w14:textId="77777777" w:rsidR="00A7493E" w:rsidRPr="00A7493E" w:rsidRDefault="00A7493E">
      <w:pPr>
        <w:numPr>
          <w:ilvl w:val="0"/>
          <w:numId w:val="522"/>
        </w:numPr>
        <w:rPr>
          <w:rFonts w:cstheme="minorHAnsi"/>
          <w:sz w:val="28"/>
          <w:szCs w:val="28"/>
        </w:rPr>
      </w:pPr>
      <w:r w:rsidRPr="00A7493E">
        <w:rPr>
          <w:rFonts w:cstheme="minorHAnsi"/>
          <w:b/>
          <w:bCs/>
          <w:sz w:val="28"/>
          <w:szCs w:val="28"/>
        </w:rPr>
        <w:t>Simplified Transition:</w:t>
      </w:r>
      <w:r w:rsidRPr="00A7493E">
        <w:rPr>
          <w:rFonts w:cstheme="minorHAnsi"/>
          <w:sz w:val="28"/>
          <w:szCs w:val="28"/>
        </w:rPr>
        <w:t xml:space="preserve"> 6to4 allows for a relatively easy and automatic transition from IPv4 to IPv6, especially for sites that are initially IPv4-based.</w:t>
      </w:r>
    </w:p>
    <w:p w14:paraId="634A2C9D" w14:textId="77777777" w:rsidR="00A7493E" w:rsidRPr="00A7493E" w:rsidRDefault="00A7493E">
      <w:pPr>
        <w:numPr>
          <w:ilvl w:val="0"/>
          <w:numId w:val="522"/>
        </w:numPr>
        <w:rPr>
          <w:rFonts w:cstheme="minorHAnsi"/>
          <w:sz w:val="28"/>
          <w:szCs w:val="28"/>
        </w:rPr>
      </w:pPr>
      <w:r w:rsidRPr="00A7493E">
        <w:rPr>
          <w:rFonts w:cstheme="minorHAnsi"/>
          <w:b/>
          <w:bCs/>
          <w:sz w:val="28"/>
          <w:szCs w:val="28"/>
        </w:rPr>
        <w:lastRenderedPageBreak/>
        <w:t>Global Connectivity:</w:t>
      </w:r>
      <w:r w:rsidRPr="00A7493E">
        <w:rPr>
          <w:rFonts w:cstheme="minorHAnsi"/>
          <w:sz w:val="28"/>
          <w:szCs w:val="28"/>
        </w:rPr>
        <w:t xml:space="preserve"> It provides a way for IPv6 networks to communicate with each other globally, leveraging the existing IPv4 infrastructure.</w:t>
      </w:r>
    </w:p>
    <w:p w14:paraId="2F9E64D1" w14:textId="77777777" w:rsidR="00A7493E" w:rsidRPr="00A7493E" w:rsidRDefault="00A7493E">
      <w:pPr>
        <w:numPr>
          <w:ilvl w:val="0"/>
          <w:numId w:val="522"/>
        </w:numPr>
        <w:rPr>
          <w:rFonts w:cstheme="minorHAnsi"/>
          <w:sz w:val="28"/>
          <w:szCs w:val="28"/>
        </w:rPr>
      </w:pPr>
      <w:r w:rsidRPr="00A7493E">
        <w:rPr>
          <w:rFonts w:cstheme="minorHAnsi"/>
          <w:b/>
          <w:bCs/>
          <w:sz w:val="28"/>
          <w:szCs w:val="28"/>
        </w:rPr>
        <w:t>Incremental Deployment:</w:t>
      </w:r>
      <w:r w:rsidRPr="00A7493E">
        <w:rPr>
          <w:rFonts w:cstheme="minorHAnsi"/>
          <w:sz w:val="28"/>
          <w:szCs w:val="28"/>
        </w:rPr>
        <w:t xml:space="preserve"> 6to4 can be deployed gradually without requiring an immediate overhaul of the entire network to IPv6.</w:t>
      </w:r>
    </w:p>
    <w:p w14:paraId="6A8E8156" w14:textId="77777777" w:rsidR="00A7493E" w:rsidRPr="00A7493E" w:rsidRDefault="00A7493E" w:rsidP="00A7493E">
      <w:pPr>
        <w:rPr>
          <w:rFonts w:cstheme="minorHAnsi"/>
          <w:b/>
          <w:bCs/>
          <w:sz w:val="28"/>
          <w:szCs w:val="28"/>
        </w:rPr>
      </w:pPr>
      <w:r w:rsidRPr="00A7493E">
        <w:rPr>
          <w:rFonts w:cstheme="minorHAnsi"/>
          <w:b/>
          <w:bCs/>
          <w:sz w:val="28"/>
          <w:szCs w:val="28"/>
        </w:rPr>
        <w:t>Limitations and Considerations:</w:t>
      </w:r>
    </w:p>
    <w:p w14:paraId="7804B128" w14:textId="77777777" w:rsidR="00A7493E" w:rsidRPr="00A7493E" w:rsidRDefault="00A7493E">
      <w:pPr>
        <w:numPr>
          <w:ilvl w:val="0"/>
          <w:numId w:val="523"/>
        </w:numPr>
        <w:rPr>
          <w:rFonts w:cstheme="minorHAnsi"/>
          <w:sz w:val="28"/>
          <w:szCs w:val="28"/>
        </w:rPr>
      </w:pPr>
      <w:r w:rsidRPr="00A7493E">
        <w:rPr>
          <w:rFonts w:cstheme="minorHAnsi"/>
          <w:b/>
          <w:bCs/>
          <w:sz w:val="28"/>
          <w:szCs w:val="28"/>
        </w:rPr>
        <w:t>Reliance on IPv4 Infrastructure:</w:t>
      </w:r>
      <w:r w:rsidRPr="00A7493E">
        <w:rPr>
          <w:rFonts w:cstheme="minorHAnsi"/>
          <w:sz w:val="28"/>
          <w:szCs w:val="28"/>
        </w:rPr>
        <w:t xml:space="preserve"> Performance and reliability are tied to the IPv4 network, so if the underlying IPv4 network is unstable or congested, it affects the IPv6 communication.</w:t>
      </w:r>
    </w:p>
    <w:p w14:paraId="670D4177" w14:textId="77777777" w:rsidR="00A7493E" w:rsidRPr="00A7493E" w:rsidRDefault="00A7493E">
      <w:pPr>
        <w:numPr>
          <w:ilvl w:val="0"/>
          <w:numId w:val="523"/>
        </w:numPr>
        <w:rPr>
          <w:rFonts w:cstheme="minorHAnsi"/>
          <w:sz w:val="28"/>
          <w:szCs w:val="28"/>
        </w:rPr>
      </w:pPr>
      <w:r w:rsidRPr="00A7493E">
        <w:rPr>
          <w:rFonts w:cstheme="minorHAnsi"/>
          <w:b/>
          <w:bCs/>
          <w:sz w:val="28"/>
          <w:szCs w:val="28"/>
        </w:rPr>
        <w:t>Potential Address Conflicts:</w:t>
      </w:r>
      <w:r w:rsidRPr="00A7493E">
        <w:rPr>
          <w:rFonts w:cstheme="minorHAnsi"/>
          <w:sz w:val="28"/>
          <w:szCs w:val="28"/>
        </w:rPr>
        <w:t xml:space="preserve"> Since the IPv6 prefix is derived from the IPv4 address, there's a risk of overlapping IPv6 addresses if multiple 6to4 routers have the same IPv4 address.</w:t>
      </w:r>
    </w:p>
    <w:p w14:paraId="02956ED7" w14:textId="77777777" w:rsidR="00A7493E" w:rsidRPr="00A7493E" w:rsidRDefault="00A7493E">
      <w:pPr>
        <w:numPr>
          <w:ilvl w:val="0"/>
          <w:numId w:val="523"/>
        </w:numPr>
        <w:rPr>
          <w:rFonts w:cstheme="minorHAnsi"/>
          <w:sz w:val="28"/>
          <w:szCs w:val="28"/>
        </w:rPr>
      </w:pPr>
      <w:r w:rsidRPr="00A7493E">
        <w:rPr>
          <w:rFonts w:cstheme="minorHAnsi"/>
          <w:b/>
          <w:bCs/>
          <w:sz w:val="28"/>
          <w:szCs w:val="28"/>
        </w:rPr>
        <w:t>Security Concerns:</w:t>
      </w:r>
      <w:r w:rsidRPr="00A7493E">
        <w:rPr>
          <w:rFonts w:cstheme="minorHAnsi"/>
          <w:sz w:val="28"/>
          <w:szCs w:val="28"/>
        </w:rPr>
        <w:t xml:space="preserve"> Security policies and mechanisms for IPv4 do not directly apply to the encapsulated IPv6 traffic, necessitating additional security measures.</w:t>
      </w:r>
    </w:p>
    <w:p w14:paraId="39C9E434" w14:textId="77777777" w:rsidR="00A7493E" w:rsidRPr="00A7493E" w:rsidRDefault="00A7493E" w:rsidP="00A7493E">
      <w:pPr>
        <w:rPr>
          <w:rFonts w:cstheme="minorHAnsi"/>
          <w:sz w:val="28"/>
          <w:szCs w:val="28"/>
        </w:rPr>
      </w:pPr>
      <w:r w:rsidRPr="00A7493E">
        <w:rPr>
          <w:rFonts w:cstheme="minorHAnsi"/>
          <w:sz w:val="28"/>
          <w:szCs w:val="28"/>
        </w:rPr>
        <w:t xml:space="preserve">6to4 tunnels have been a transitional mechanism to facilitate the coexistence and transition from IPv4 to IPv6. However, other </w:t>
      </w:r>
      <w:proofErr w:type="spellStart"/>
      <w:r w:rsidRPr="00A7493E">
        <w:rPr>
          <w:rFonts w:cstheme="minorHAnsi"/>
          <w:sz w:val="28"/>
          <w:szCs w:val="28"/>
        </w:rPr>
        <w:t>tunneling</w:t>
      </w:r>
      <w:proofErr w:type="spellEnd"/>
      <w:r w:rsidRPr="00A7493E">
        <w:rPr>
          <w:rFonts w:cstheme="minorHAnsi"/>
          <w:sz w:val="28"/>
          <w:szCs w:val="28"/>
        </w:rPr>
        <w:t xml:space="preserve"> methods like Teredo and 6rd have gained popularity due to their enhanced features and better compatibility with network configurations.</w:t>
      </w:r>
    </w:p>
    <w:p w14:paraId="1441BC55" w14:textId="11447E48" w:rsidR="00AD5563" w:rsidRDefault="00AD5563" w:rsidP="000E15C1">
      <w:pPr>
        <w:rPr>
          <w:rFonts w:cstheme="minorHAnsi"/>
          <w:sz w:val="28"/>
          <w:szCs w:val="28"/>
        </w:rPr>
      </w:pPr>
    </w:p>
    <w:p w14:paraId="2FAB34E5" w14:textId="33DF3003" w:rsidR="000E15C1" w:rsidRPr="00CD42C1" w:rsidRDefault="000E15C1" w:rsidP="000E15C1">
      <w:pPr>
        <w:rPr>
          <w:rFonts w:cstheme="minorHAnsi"/>
          <w:sz w:val="28"/>
          <w:szCs w:val="28"/>
        </w:rPr>
      </w:pPr>
      <w:r w:rsidRPr="00CD42C1">
        <w:rPr>
          <w:rFonts w:cstheme="minorHAnsi"/>
          <w:sz w:val="28"/>
          <w:szCs w:val="28"/>
        </w:rPr>
        <w:t>33.Explain Wireless Technology</w:t>
      </w:r>
    </w:p>
    <w:p w14:paraId="388C3EED" w14:textId="745A567B" w:rsidR="00A7493E" w:rsidRPr="00A7493E" w:rsidRDefault="00A7493E" w:rsidP="00A7493E">
      <w:pPr>
        <w:rPr>
          <w:rFonts w:cstheme="minorHAnsi"/>
          <w:sz w:val="28"/>
          <w:szCs w:val="28"/>
        </w:rPr>
      </w:pPr>
      <w:r>
        <w:rPr>
          <w:rFonts w:cstheme="minorHAnsi"/>
          <w:sz w:val="28"/>
          <w:szCs w:val="28"/>
        </w:rPr>
        <w:t xml:space="preserve">Ans: </w:t>
      </w:r>
      <w:r w:rsidRPr="00A7493E">
        <w:rPr>
          <w:rFonts w:cstheme="minorHAnsi"/>
          <w:sz w:val="28"/>
          <w:szCs w:val="28"/>
        </w:rPr>
        <w:t>Wireless technology, often referred to as wireless communication, encompasses a broad range of technologies that enable communication and data transfer without the need for physical wired connections. It has become an integral part of modern life, playing a crucial role in various applications, including mobile communication, internet access, IoT (Internet of Things), smart devices, and more.</w:t>
      </w:r>
    </w:p>
    <w:p w14:paraId="7756DD1D" w14:textId="77777777" w:rsidR="00A7493E" w:rsidRPr="00A7493E" w:rsidRDefault="00A7493E" w:rsidP="00A7493E">
      <w:pPr>
        <w:rPr>
          <w:rFonts w:cstheme="minorHAnsi"/>
          <w:b/>
          <w:bCs/>
          <w:sz w:val="28"/>
          <w:szCs w:val="28"/>
        </w:rPr>
      </w:pPr>
      <w:r w:rsidRPr="00A7493E">
        <w:rPr>
          <w:rFonts w:cstheme="minorHAnsi"/>
          <w:b/>
          <w:bCs/>
          <w:sz w:val="28"/>
          <w:szCs w:val="28"/>
        </w:rPr>
        <w:t>Key Components and Concepts of Wireless Technology:</w:t>
      </w:r>
    </w:p>
    <w:p w14:paraId="5A6DABA0" w14:textId="77777777" w:rsidR="00A7493E" w:rsidRPr="00A7493E" w:rsidRDefault="00A7493E">
      <w:pPr>
        <w:numPr>
          <w:ilvl w:val="0"/>
          <w:numId w:val="524"/>
        </w:numPr>
        <w:rPr>
          <w:rFonts w:cstheme="minorHAnsi"/>
          <w:sz w:val="28"/>
          <w:szCs w:val="28"/>
        </w:rPr>
      </w:pPr>
      <w:r w:rsidRPr="00A7493E">
        <w:rPr>
          <w:rFonts w:cstheme="minorHAnsi"/>
          <w:b/>
          <w:bCs/>
          <w:sz w:val="28"/>
          <w:szCs w:val="28"/>
        </w:rPr>
        <w:t>Wireless Signals:</w:t>
      </w:r>
    </w:p>
    <w:p w14:paraId="3C5E1056" w14:textId="77777777" w:rsidR="00A7493E" w:rsidRPr="00A7493E" w:rsidRDefault="00A7493E">
      <w:pPr>
        <w:numPr>
          <w:ilvl w:val="1"/>
          <w:numId w:val="524"/>
        </w:numPr>
        <w:rPr>
          <w:rFonts w:cstheme="minorHAnsi"/>
          <w:sz w:val="28"/>
          <w:szCs w:val="28"/>
        </w:rPr>
      </w:pPr>
      <w:r w:rsidRPr="00A7493E">
        <w:rPr>
          <w:rFonts w:cstheme="minorHAnsi"/>
          <w:sz w:val="28"/>
          <w:szCs w:val="28"/>
        </w:rPr>
        <w:t>Wireless communication involves the transmission of data through electromagnetic waves, such as radio frequency (RF) signals, microwave signals, infrared (IR) signals, and light waves.</w:t>
      </w:r>
    </w:p>
    <w:p w14:paraId="7FA58CB4" w14:textId="77777777" w:rsidR="00A7493E" w:rsidRPr="00A7493E" w:rsidRDefault="00A7493E">
      <w:pPr>
        <w:numPr>
          <w:ilvl w:val="0"/>
          <w:numId w:val="524"/>
        </w:numPr>
        <w:rPr>
          <w:rFonts w:cstheme="minorHAnsi"/>
          <w:sz w:val="28"/>
          <w:szCs w:val="28"/>
        </w:rPr>
      </w:pPr>
      <w:r w:rsidRPr="00A7493E">
        <w:rPr>
          <w:rFonts w:cstheme="minorHAnsi"/>
          <w:b/>
          <w:bCs/>
          <w:sz w:val="28"/>
          <w:szCs w:val="28"/>
        </w:rPr>
        <w:lastRenderedPageBreak/>
        <w:t>Wireless Devices:</w:t>
      </w:r>
    </w:p>
    <w:p w14:paraId="0D13D0F3" w14:textId="77777777" w:rsidR="00A7493E" w:rsidRPr="00A7493E" w:rsidRDefault="00A7493E">
      <w:pPr>
        <w:numPr>
          <w:ilvl w:val="1"/>
          <w:numId w:val="524"/>
        </w:numPr>
        <w:rPr>
          <w:rFonts w:cstheme="minorHAnsi"/>
          <w:sz w:val="28"/>
          <w:szCs w:val="28"/>
        </w:rPr>
      </w:pPr>
      <w:r w:rsidRPr="00A7493E">
        <w:rPr>
          <w:rFonts w:cstheme="minorHAnsi"/>
          <w:sz w:val="28"/>
          <w:szCs w:val="28"/>
        </w:rPr>
        <w:t>Devices that send and receive wireless signals, such as smartphones, laptops, tablets, wearables, routers, access points, IoT devices, and more.</w:t>
      </w:r>
    </w:p>
    <w:p w14:paraId="4C43C1FC" w14:textId="77777777" w:rsidR="00A7493E" w:rsidRPr="00A7493E" w:rsidRDefault="00A7493E">
      <w:pPr>
        <w:numPr>
          <w:ilvl w:val="0"/>
          <w:numId w:val="524"/>
        </w:numPr>
        <w:rPr>
          <w:rFonts w:cstheme="minorHAnsi"/>
          <w:sz w:val="28"/>
          <w:szCs w:val="28"/>
        </w:rPr>
      </w:pPr>
      <w:r w:rsidRPr="00A7493E">
        <w:rPr>
          <w:rFonts w:cstheme="minorHAnsi"/>
          <w:b/>
          <w:bCs/>
          <w:sz w:val="28"/>
          <w:szCs w:val="28"/>
        </w:rPr>
        <w:t>Wireless Networks:</w:t>
      </w:r>
    </w:p>
    <w:p w14:paraId="5E75B3DE" w14:textId="77777777" w:rsidR="00A7493E" w:rsidRPr="00A7493E" w:rsidRDefault="00A7493E">
      <w:pPr>
        <w:numPr>
          <w:ilvl w:val="1"/>
          <w:numId w:val="524"/>
        </w:numPr>
        <w:rPr>
          <w:rFonts w:cstheme="minorHAnsi"/>
          <w:sz w:val="28"/>
          <w:szCs w:val="28"/>
        </w:rPr>
      </w:pPr>
      <w:r w:rsidRPr="00A7493E">
        <w:rPr>
          <w:rFonts w:cstheme="minorHAnsi"/>
          <w:sz w:val="28"/>
          <w:szCs w:val="28"/>
        </w:rPr>
        <w:t>Networks created using wireless technology to facilitate communication between devices. Examples include Wi-Fi networks, cellular networks, Bluetooth networks, and satellite networks.</w:t>
      </w:r>
    </w:p>
    <w:p w14:paraId="648224E3" w14:textId="77777777" w:rsidR="00A7493E" w:rsidRPr="00A7493E" w:rsidRDefault="00A7493E">
      <w:pPr>
        <w:numPr>
          <w:ilvl w:val="0"/>
          <w:numId w:val="524"/>
        </w:numPr>
        <w:rPr>
          <w:rFonts w:cstheme="minorHAnsi"/>
          <w:sz w:val="28"/>
          <w:szCs w:val="28"/>
        </w:rPr>
      </w:pPr>
      <w:r w:rsidRPr="00A7493E">
        <w:rPr>
          <w:rFonts w:cstheme="minorHAnsi"/>
          <w:b/>
          <w:bCs/>
          <w:sz w:val="28"/>
          <w:szCs w:val="28"/>
        </w:rPr>
        <w:t>Wireless Standards:</w:t>
      </w:r>
    </w:p>
    <w:p w14:paraId="6FCDFF1D" w14:textId="77777777" w:rsidR="00A7493E" w:rsidRPr="00A7493E" w:rsidRDefault="00A7493E">
      <w:pPr>
        <w:numPr>
          <w:ilvl w:val="1"/>
          <w:numId w:val="524"/>
        </w:numPr>
        <w:rPr>
          <w:rFonts w:cstheme="minorHAnsi"/>
          <w:sz w:val="28"/>
          <w:szCs w:val="28"/>
        </w:rPr>
      </w:pPr>
      <w:r w:rsidRPr="00A7493E">
        <w:rPr>
          <w:rFonts w:cstheme="minorHAnsi"/>
          <w:sz w:val="28"/>
          <w:szCs w:val="28"/>
        </w:rPr>
        <w:t>Established protocols and standards that govern wireless communication, ensuring compatibility and interoperability between devices. Examples include IEEE 802.11 (Wi-Fi), GSM, LTE, Bluetooth, NFC (Near Field Communication), and Zigbee.</w:t>
      </w:r>
    </w:p>
    <w:p w14:paraId="4CC0F5E5" w14:textId="77777777" w:rsidR="00A7493E" w:rsidRPr="00A7493E" w:rsidRDefault="00A7493E">
      <w:pPr>
        <w:numPr>
          <w:ilvl w:val="0"/>
          <w:numId w:val="524"/>
        </w:numPr>
        <w:rPr>
          <w:rFonts w:cstheme="minorHAnsi"/>
          <w:sz w:val="28"/>
          <w:szCs w:val="28"/>
        </w:rPr>
      </w:pPr>
      <w:r w:rsidRPr="00A7493E">
        <w:rPr>
          <w:rFonts w:cstheme="minorHAnsi"/>
          <w:b/>
          <w:bCs/>
          <w:sz w:val="28"/>
          <w:szCs w:val="28"/>
        </w:rPr>
        <w:t>Wireless Range:</w:t>
      </w:r>
    </w:p>
    <w:p w14:paraId="21A61D7F" w14:textId="77777777" w:rsidR="00A7493E" w:rsidRPr="00A7493E" w:rsidRDefault="00A7493E">
      <w:pPr>
        <w:numPr>
          <w:ilvl w:val="1"/>
          <w:numId w:val="524"/>
        </w:numPr>
        <w:rPr>
          <w:rFonts w:cstheme="minorHAnsi"/>
          <w:sz w:val="28"/>
          <w:szCs w:val="28"/>
        </w:rPr>
      </w:pPr>
      <w:r w:rsidRPr="00A7493E">
        <w:rPr>
          <w:rFonts w:cstheme="minorHAnsi"/>
          <w:sz w:val="28"/>
          <w:szCs w:val="28"/>
        </w:rPr>
        <w:t xml:space="preserve">The distance over which wireless signals can effectively transmit data. Range varies based on the technology used and can range from a few meters (e.g., Bluetooth) to several </w:t>
      </w:r>
      <w:proofErr w:type="spellStart"/>
      <w:r w:rsidRPr="00A7493E">
        <w:rPr>
          <w:rFonts w:cstheme="minorHAnsi"/>
          <w:sz w:val="28"/>
          <w:szCs w:val="28"/>
        </w:rPr>
        <w:t>kilometers</w:t>
      </w:r>
      <w:proofErr w:type="spellEnd"/>
      <w:r w:rsidRPr="00A7493E">
        <w:rPr>
          <w:rFonts w:cstheme="minorHAnsi"/>
          <w:sz w:val="28"/>
          <w:szCs w:val="28"/>
        </w:rPr>
        <w:t xml:space="preserve"> (e.g., cellular networks).</w:t>
      </w:r>
    </w:p>
    <w:p w14:paraId="7CC659AA" w14:textId="77777777" w:rsidR="00A7493E" w:rsidRPr="00A7493E" w:rsidRDefault="00A7493E">
      <w:pPr>
        <w:numPr>
          <w:ilvl w:val="0"/>
          <w:numId w:val="524"/>
        </w:numPr>
        <w:rPr>
          <w:rFonts w:cstheme="minorHAnsi"/>
          <w:sz w:val="28"/>
          <w:szCs w:val="28"/>
        </w:rPr>
      </w:pPr>
      <w:r w:rsidRPr="00A7493E">
        <w:rPr>
          <w:rFonts w:cstheme="minorHAnsi"/>
          <w:b/>
          <w:bCs/>
          <w:sz w:val="28"/>
          <w:szCs w:val="28"/>
        </w:rPr>
        <w:t>Frequency Bands:</w:t>
      </w:r>
    </w:p>
    <w:p w14:paraId="606AC85D" w14:textId="77777777" w:rsidR="00A7493E" w:rsidRPr="00A7493E" w:rsidRDefault="00A7493E">
      <w:pPr>
        <w:numPr>
          <w:ilvl w:val="1"/>
          <w:numId w:val="524"/>
        </w:numPr>
        <w:rPr>
          <w:rFonts w:cstheme="minorHAnsi"/>
          <w:sz w:val="28"/>
          <w:szCs w:val="28"/>
        </w:rPr>
      </w:pPr>
      <w:r w:rsidRPr="00A7493E">
        <w:rPr>
          <w:rFonts w:cstheme="minorHAnsi"/>
          <w:sz w:val="28"/>
          <w:szCs w:val="28"/>
        </w:rPr>
        <w:t>Wireless signals are transmitted over specific frequency bands, ranging from low-frequency (LF) to extremely high-frequency (EHF). Different applications use different frequency bands.</w:t>
      </w:r>
    </w:p>
    <w:p w14:paraId="7B95907E" w14:textId="77777777" w:rsidR="00A7493E" w:rsidRPr="00A7493E" w:rsidRDefault="00A7493E">
      <w:pPr>
        <w:numPr>
          <w:ilvl w:val="0"/>
          <w:numId w:val="524"/>
        </w:numPr>
        <w:rPr>
          <w:rFonts w:cstheme="minorHAnsi"/>
          <w:sz w:val="28"/>
          <w:szCs w:val="28"/>
        </w:rPr>
      </w:pPr>
      <w:r w:rsidRPr="00A7493E">
        <w:rPr>
          <w:rFonts w:cstheme="minorHAnsi"/>
          <w:b/>
          <w:bCs/>
          <w:sz w:val="28"/>
          <w:szCs w:val="28"/>
        </w:rPr>
        <w:t>Modulation:</w:t>
      </w:r>
    </w:p>
    <w:p w14:paraId="33D52384" w14:textId="77777777" w:rsidR="00A7493E" w:rsidRPr="00A7493E" w:rsidRDefault="00A7493E">
      <w:pPr>
        <w:numPr>
          <w:ilvl w:val="1"/>
          <w:numId w:val="524"/>
        </w:numPr>
        <w:rPr>
          <w:rFonts w:cstheme="minorHAnsi"/>
          <w:sz w:val="28"/>
          <w:szCs w:val="28"/>
        </w:rPr>
      </w:pPr>
      <w:r w:rsidRPr="00A7493E">
        <w:rPr>
          <w:rFonts w:cstheme="minorHAnsi"/>
          <w:sz w:val="28"/>
          <w:szCs w:val="28"/>
        </w:rPr>
        <w:t>Modifying the wireless signal to encode and transmit data. Techniques like amplitude modulation (AM), frequency modulation (FM), and phase modulation (PM) are common.</w:t>
      </w:r>
    </w:p>
    <w:p w14:paraId="12C04E9B" w14:textId="77777777" w:rsidR="00A7493E" w:rsidRPr="00A7493E" w:rsidRDefault="00A7493E">
      <w:pPr>
        <w:numPr>
          <w:ilvl w:val="0"/>
          <w:numId w:val="524"/>
        </w:numPr>
        <w:rPr>
          <w:rFonts w:cstheme="minorHAnsi"/>
          <w:sz w:val="28"/>
          <w:szCs w:val="28"/>
        </w:rPr>
      </w:pPr>
      <w:r w:rsidRPr="00A7493E">
        <w:rPr>
          <w:rFonts w:cstheme="minorHAnsi"/>
          <w:b/>
          <w:bCs/>
          <w:sz w:val="28"/>
          <w:szCs w:val="28"/>
        </w:rPr>
        <w:t>Antennas:</w:t>
      </w:r>
    </w:p>
    <w:p w14:paraId="76944701" w14:textId="77777777" w:rsidR="00A7493E" w:rsidRPr="00A7493E" w:rsidRDefault="00A7493E">
      <w:pPr>
        <w:numPr>
          <w:ilvl w:val="1"/>
          <w:numId w:val="524"/>
        </w:numPr>
        <w:rPr>
          <w:rFonts w:cstheme="minorHAnsi"/>
          <w:sz w:val="28"/>
          <w:szCs w:val="28"/>
        </w:rPr>
      </w:pPr>
      <w:r w:rsidRPr="00A7493E">
        <w:rPr>
          <w:rFonts w:cstheme="minorHAnsi"/>
          <w:sz w:val="28"/>
          <w:szCs w:val="28"/>
        </w:rPr>
        <w:t>Devices that transmit and receive wireless signals. Different types of antennas are used based on the application and desired coverage.</w:t>
      </w:r>
    </w:p>
    <w:p w14:paraId="3174E222" w14:textId="77777777" w:rsidR="00A7493E" w:rsidRPr="00A7493E" w:rsidRDefault="00A7493E">
      <w:pPr>
        <w:numPr>
          <w:ilvl w:val="0"/>
          <w:numId w:val="524"/>
        </w:numPr>
        <w:rPr>
          <w:rFonts w:cstheme="minorHAnsi"/>
          <w:sz w:val="28"/>
          <w:szCs w:val="28"/>
        </w:rPr>
      </w:pPr>
      <w:r w:rsidRPr="00A7493E">
        <w:rPr>
          <w:rFonts w:cstheme="minorHAnsi"/>
          <w:b/>
          <w:bCs/>
          <w:sz w:val="28"/>
          <w:szCs w:val="28"/>
        </w:rPr>
        <w:lastRenderedPageBreak/>
        <w:t>Wireless Security:</w:t>
      </w:r>
    </w:p>
    <w:p w14:paraId="6C13F410" w14:textId="77777777" w:rsidR="00A7493E" w:rsidRPr="00A7493E" w:rsidRDefault="00A7493E">
      <w:pPr>
        <w:numPr>
          <w:ilvl w:val="1"/>
          <w:numId w:val="524"/>
        </w:numPr>
        <w:rPr>
          <w:rFonts w:cstheme="minorHAnsi"/>
          <w:sz w:val="28"/>
          <w:szCs w:val="28"/>
        </w:rPr>
      </w:pPr>
      <w:r w:rsidRPr="00A7493E">
        <w:rPr>
          <w:rFonts w:cstheme="minorHAnsi"/>
          <w:sz w:val="28"/>
          <w:szCs w:val="28"/>
        </w:rPr>
        <w:t>Measures and protocols to secure wireless communication and protect against unauthorized access and data breaches. Common security mechanisms include encryption, authentication, and access controls.</w:t>
      </w:r>
    </w:p>
    <w:p w14:paraId="5486EF1D" w14:textId="77777777" w:rsidR="00A7493E" w:rsidRPr="00A7493E" w:rsidRDefault="00A7493E" w:rsidP="00A7493E">
      <w:pPr>
        <w:rPr>
          <w:rFonts w:cstheme="minorHAnsi"/>
          <w:b/>
          <w:bCs/>
          <w:sz w:val="28"/>
          <w:szCs w:val="28"/>
        </w:rPr>
      </w:pPr>
      <w:r w:rsidRPr="00A7493E">
        <w:rPr>
          <w:rFonts w:cstheme="minorHAnsi"/>
          <w:b/>
          <w:bCs/>
          <w:sz w:val="28"/>
          <w:szCs w:val="28"/>
        </w:rPr>
        <w:t>Types of Wireless Technology:</w:t>
      </w:r>
    </w:p>
    <w:p w14:paraId="57901B8D" w14:textId="77777777" w:rsidR="00A7493E" w:rsidRPr="00A7493E" w:rsidRDefault="00A7493E">
      <w:pPr>
        <w:numPr>
          <w:ilvl w:val="0"/>
          <w:numId w:val="525"/>
        </w:numPr>
        <w:rPr>
          <w:rFonts w:cstheme="minorHAnsi"/>
          <w:sz w:val="28"/>
          <w:szCs w:val="28"/>
        </w:rPr>
      </w:pPr>
      <w:r w:rsidRPr="00A7493E">
        <w:rPr>
          <w:rFonts w:cstheme="minorHAnsi"/>
          <w:b/>
          <w:bCs/>
          <w:sz w:val="28"/>
          <w:szCs w:val="28"/>
        </w:rPr>
        <w:t>Wi-Fi (IEEE 802.11):</w:t>
      </w:r>
    </w:p>
    <w:p w14:paraId="4E7DDF44" w14:textId="77777777" w:rsidR="00A7493E" w:rsidRPr="00A7493E" w:rsidRDefault="00A7493E">
      <w:pPr>
        <w:numPr>
          <w:ilvl w:val="1"/>
          <w:numId w:val="525"/>
        </w:numPr>
        <w:rPr>
          <w:rFonts w:cstheme="minorHAnsi"/>
          <w:sz w:val="28"/>
          <w:szCs w:val="28"/>
        </w:rPr>
      </w:pPr>
      <w:r w:rsidRPr="00A7493E">
        <w:rPr>
          <w:rFonts w:cstheme="minorHAnsi"/>
          <w:sz w:val="28"/>
          <w:szCs w:val="28"/>
        </w:rPr>
        <w:t>Commonly used for local wireless networking in homes, businesses, and public spaces, providing high-speed internet access.</w:t>
      </w:r>
    </w:p>
    <w:p w14:paraId="4DEB14E2" w14:textId="77777777" w:rsidR="00A7493E" w:rsidRPr="00A7493E" w:rsidRDefault="00A7493E">
      <w:pPr>
        <w:numPr>
          <w:ilvl w:val="0"/>
          <w:numId w:val="525"/>
        </w:numPr>
        <w:rPr>
          <w:rFonts w:cstheme="minorHAnsi"/>
          <w:sz w:val="28"/>
          <w:szCs w:val="28"/>
        </w:rPr>
      </w:pPr>
      <w:r w:rsidRPr="00A7493E">
        <w:rPr>
          <w:rFonts w:cstheme="minorHAnsi"/>
          <w:b/>
          <w:bCs/>
          <w:sz w:val="28"/>
          <w:szCs w:val="28"/>
        </w:rPr>
        <w:t>Cellular Networks:</w:t>
      </w:r>
    </w:p>
    <w:p w14:paraId="4E8D127E" w14:textId="77777777" w:rsidR="00A7493E" w:rsidRPr="00A7493E" w:rsidRDefault="00A7493E">
      <w:pPr>
        <w:numPr>
          <w:ilvl w:val="1"/>
          <w:numId w:val="525"/>
        </w:numPr>
        <w:rPr>
          <w:rFonts w:cstheme="minorHAnsi"/>
          <w:sz w:val="28"/>
          <w:szCs w:val="28"/>
        </w:rPr>
      </w:pPr>
      <w:r w:rsidRPr="00A7493E">
        <w:rPr>
          <w:rFonts w:cstheme="minorHAnsi"/>
          <w:sz w:val="28"/>
          <w:szCs w:val="28"/>
        </w:rPr>
        <w:t>Wireless networks that enable mobile communication using technologies like GSM, CDMA, LTE, and 5G.</w:t>
      </w:r>
    </w:p>
    <w:p w14:paraId="150B574C" w14:textId="77777777" w:rsidR="00A7493E" w:rsidRPr="00A7493E" w:rsidRDefault="00A7493E">
      <w:pPr>
        <w:numPr>
          <w:ilvl w:val="0"/>
          <w:numId w:val="525"/>
        </w:numPr>
        <w:rPr>
          <w:rFonts w:cstheme="minorHAnsi"/>
          <w:sz w:val="28"/>
          <w:szCs w:val="28"/>
        </w:rPr>
      </w:pPr>
      <w:r w:rsidRPr="00A7493E">
        <w:rPr>
          <w:rFonts w:cstheme="minorHAnsi"/>
          <w:b/>
          <w:bCs/>
          <w:sz w:val="28"/>
          <w:szCs w:val="28"/>
        </w:rPr>
        <w:t>Bluetooth:</w:t>
      </w:r>
    </w:p>
    <w:p w14:paraId="6F20CB2F" w14:textId="77777777" w:rsidR="00A7493E" w:rsidRPr="00A7493E" w:rsidRDefault="00A7493E">
      <w:pPr>
        <w:numPr>
          <w:ilvl w:val="1"/>
          <w:numId w:val="525"/>
        </w:numPr>
        <w:rPr>
          <w:rFonts w:cstheme="minorHAnsi"/>
          <w:sz w:val="28"/>
          <w:szCs w:val="28"/>
        </w:rPr>
      </w:pPr>
      <w:r w:rsidRPr="00A7493E">
        <w:rPr>
          <w:rFonts w:cstheme="minorHAnsi"/>
          <w:sz w:val="28"/>
          <w:szCs w:val="28"/>
        </w:rPr>
        <w:t>Short-range wireless technology used for connecting devices like headphones, speakers, and peripherals to a smartphone or computer.</w:t>
      </w:r>
    </w:p>
    <w:p w14:paraId="581FBC57" w14:textId="77777777" w:rsidR="00A7493E" w:rsidRPr="00A7493E" w:rsidRDefault="00A7493E">
      <w:pPr>
        <w:numPr>
          <w:ilvl w:val="0"/>
          <w:numId w:val="525"/>
        </w:numPr>
        <w:rPr>
          <w:rFonts w:cstheme="minorHAnsi"/>
          <w:sz w:val="28"/>
          <w:szCs w:val="28"/>
        </w:rPr>
      </w:pPr>
      <w:r w:rsidRPr="00A7493E">
        <w:rPr>
          <w:rFonts w:cstheme="minorHAnsi"/>
          <w:b/>
          <w:bCs/>
          <w:sz w:val="28"/>
          <w:szCs w:val="28"/>
        </w:rPr>
        <w:t>NFC (Near Field Communication):</w:t>
      </w:r>
    </w:p>
    <w:p w14:paraId="54892F98" w14:textId="77777777" w:rsidR="00A7493E" w:rsidRPr="00A7493E" w:rsidRDefault="00A7493E">
      <w:pPr>
        <w:numPr>
          <w:ilvl w:val="1"/>
          <w:numId w:val="525"/>
        </w:numPr>
        <w:rPr>
          <w:rFonts w:cstheme="minorHAnsi"/>
          <w:sz w:val="28"/>
          <w:szCs w:val="28"/>
        </w:rPr>
      </w:pPr>
      <w:r w:rsidRPr="00A7493E">
        <w:rPr>
          <w:rFonts w:cstheme="minorHAnsi"/>
          <w:sz w:val="28"/>
          <w:szCs w:val="28"/>
        </w:rPr>
        <w:t>Short-range wireless communication used for contactless payments, ticketing, and data exchange over short distances.</w:t>
      </w:r>
    </w:p>
    <w:p w14:paraId="2DF3B9D4" w14:textId="77777777" w:rsidR="00A7493E" w:rsidRPr="00A7493E" w:rsidRDefault="00A7493E">
      <w:pPr>
        <w:numPr>
          <w:ilvl w:val="0"/>
          <w:numId w:val="525"/>
        </w:numPr>
        <w:rPr>
          <w:rFonts w:cstheme="minorHAnsi"/>
          <w:sz w:val="28"/>
          <w:szCs w:val="28"/>
        </w:rPr>
      </w:pPr>
      <w:r w:rsidRPr="00A7493E">
        <w:rPr>
          <w:rFonts w:cstheme="minorHAnsi"/>
          <w:b/>
          <w:bCs/>
          <w:sz w:val="28"/>
          <w:szCs w:val="28"/>
        </w:rPr>
        <w:t>Zigbee and Z-Wave:</w:t>
      </w:r>
    </w:p>
    <w:p w14:paraId="7A2CCB29" w14:textId="77777777" w:rsidR="00A7493E" w:rsidRPr="00A7493E" w:rsidRDefault="00A7493E">
      <w:pPr>
        <w:numPr>
          <w:ilvl w:val="1"/>
          <w:numId w:val="525"/>
        </w:numPr>
        <w:rPr>
          <w:rFonts w:cstheme="minorHAnsi"/>
          <w:sz w:val="28"/>
          <w:szCs w:val="28"/>
        </w:rPr>
      </w:pPr>
      <w:r w:rsidRPr="00A7493E">
        <w:rPr>
          <w:rFonts w:cstheme="minorHAnsi"/>
          <w:sz w:val="28"/>
          <w:szCs w:val="28"/>
        </w:rPr>
        <w:t>Wireless communication protocols used in IoT and home automation for connecting smart devices within a home network.</w:t>
      </w:r>
    </w:p>
    <w:p w14:paraId="237AD93C" w14:textId="77777777" w:rsidR="00A7493E" w:rsidRPr="00A7493E" w:rsidRDefault="00A7493E">
      <w:pPr>
        <w:numPr>
          <w:ilvl w:val="0"/>
          <w:numId w:val="525"/>
        </w:numPr>
        <w:rPr>
          <w:rFonts w:cstheme="minorHAnsi"/>
          <w:sz w:val="28"/>
          <w:szCs w:val="28"/>
        </w:rPr>
      </w:pPr>
      <w:r w:rsidRPr="00A7493E">
        <w:rPr>
          <w:rFonts w:cstheme="minorHAnsi"/>
          <w:b/>
          <w:bCs/>
          <w:sz w:val="28"/>
          <w:szCs w:val="28"/>
        </w:rPr>
        <w:t>Satellite Communication:</w:t>
      </w:r>
    </w:p>
    <w:p w14:paraId="3AEC97A8" w14:textId="77777777" w:rsidR="00A7493E" w:rsidRPr="00A7493E" w:rsidRDefault="00A7493E">
      <w:pPr>
        <w:numPr>
          <w:ilvl w:val="1"/>
          <w:numId w:val="525"/>
        </w:numPr>
        <w:rPr>
          <w:rFonts w:cstheme="minorHAnsi"/>
          <w:sz w:val="28"/>
          <w:szCs w:val="28"/>
        </w:rPr>
      </w:pPr>
      <w:r w:rsidRPr="00A7493E">
        <w:rPr>
          <w:rFonts w:cstheme="minorHAnsi"/>
          <w:sz w:val="28"/>
          <w:szCs w:val="28"/>
        </w:rPr>
        <w:t>Communication using satellites to provide global coverage for various applications like television broadcasting, GPS, and internet access in remote areas.</w:t>
      </w:r>
    </w:p>
    <w:p w14:paraId="2182DF1A" w14:textId="77777777" w:rsidR="00A7493E" w:rsidRPr="00A7493E" w:rsidRDefault="00A7493E">
      <w:pPr>
        <w:numPr>
          <w:ilvl w:val="0"/>
          <w:numId w:val="525"/>
        </w:numPr>
        <w:rPr>
          <w:rFonts w:cstheme="minorHAnsi"/>
          <w:sz w:val="28"/>
          <w:szCs w:val="28"/>
        </w:rPr>
      </w:pPr>
      <w:r w:rsidRPr="00A7493E">
        <w:rPr>
          <w:rFonts w:cstheme="minorHAnsi"/>
          <w:b/>
          <w:bCs/>
          <w:sz w:val="28"/>
          <w:szCs w:val="28"/>
        </w:rPr>
        <w:t>Infrared (IR):</w:t>
      </w:r>
    </w:p>
    <w:p w14:paraId="34B59E78" w14:textId="77777777" w:rsidR="00A7493E" w:rsidRPr="00A7493E" w:rsidRDefault="00A7493E">
      <w:pPr>
        <w:numPr>
          <w:ilvl w:val="1"/>
          <w:numId w:val="525"/>
        </w:numPr>
        <w:rPr>
          <w:rFonts w:cstheme="minorHAnsi"/>
          <w:sz w:val="28"/>
          <w:szCs w:val="28"/>
        </w:rPr>
      </w:pPr>
      <w:r w:rsidRPr="00A7493E">
        <w:rPr>
          <w:rFonts w:cstheme="minorHAnsi"/>
          <w:sz w:val="28"/>
          <w:szCs w:val="28"/>
        </w:rPr>
        <w:t>Wireless technology used for short-range communication, often found in remote controls and data transfer applications.</w:t>
      </w:r>
    </w:p>
    <w:p w14:paraId="368D3A03" w14:textId="77777777" w:rsidR="00A7493E" w:rsidRPr="00A7493E" w:rsidRDefault="00A7493E" w:rsidP="00A7493E">
      <w:pPr>
        <w:rPr>
          <w:rFonts w:cstheme="minorHAnsi"/>
          <w:sz w:val="28"/>
          <w:szCs w:val="28"/>
        </w:rPr>
      </w:pPr>
      <w:r w:rsidRPr="00A7493E">
        <w:rPr>
          <w:rFonts w:cstheme="minorHAnsi"/>
          <w:sz w:val="28"/>
          <w:szCs w:val="28"/>
        </w:rPr>
        <w:lastRenderedPageBreak/>
        <w:t>Wireless technology continues to evolve, enabling faster data transfer, lower latency, increased device connectivity, and improved energy efficiency. Its widespread adoption has revolutionized the way we communicate, work, and interact with our environment.</w:t>
      </w:r>
    </w:p>
    <w:p w14:paraId="6F4C4A9D" w14:textId="62F74574" w:rsidR="00AD5563" w:rsidRDefault="00AD5563" w:rsidP="000E15C1">
      <w:pPr>
        <w:rPr>
          <w:rFonts w:cstheme="minorHAnsi"/>
          <w:sz w:val="28"/>
          <w:szCs w:val="28"/>
        </w:rPr>
      </w:pPr>
    </w:p>
    <w:p w14:paraId="56190A75" w14:textId="38E2C92B" w:rsidR="000E15C1" w:rsidRPr="00CD42C1" w:rsidRDefault="000E15C1" w:rsidP="000E15C1">
      <w:pPr>
        <w:rPr>
          <w:rFonts w:cstheme="minorHAnsi"/>
          <w:sz w:val="28"/>
          <w:szCs w:val="28"/>
        </w:rPr>
      </w:pPr>
      <w:r w:rsidRPr="00CD42C1">
        <w:rPr>
          <w:rFonts w:cstheme="minorHAnsi"/>
          <w:sz w:val="28"/>
          <w:szCs w:val="28"/>
        </w:rPr>
        <w:t>34.Explain Basic Wireless Devices</w:t>
      </w:r>
    </w:p>
    <w:p w14:paraId="6B0B4EB5" w14:textId="77777777" w:rsidR="008675D5" w:rsidRPr="008675D5" w:rsidRDefault="00A7493E" w:rsidP="008675D5">
      <w:pPr>
        <w:rPr>
          <w:rFonts w:cstheme="minorHAnsi"/>
          <w:sz w:val="28"/>
          <w:szCs w:val="28"/>
        </w:rPr>
      </w:pPr>
      <w:r>
        <w:rPr>
          <w:rFonts w:cstheme="minorHAnsi"/>
          <w:sz w:val="28"/>
          <w:szCs w:val="28"/>
        </w:rPr>
        <w:t xml:space="preserve">Ans: </w:t>
      </w:r>
      <w:r w:rsidR="008675D5" w:rsidRPr="008675D5">
        <w:rPr>
          <w:rFonts w:cstheme="minorHAnsi"/>
          <w:sz w:val="28"/>
          <w:szCs w:val="28"/>
        </w:rPr>
        <w:br/>
        <w:t>Basic wireless devices are electronic tools or equipment that utilize wireless communication technologies to transmit or receive data without the need for physical, wired connections. These devices play a crucial role in modern communication, networking, and technology applications. Here are some fundamental types of basic wireless devices:</w:t>
      </w:r>
    </w:p>
    <w:p w14:paraId="2BD75A3C" w14:textId="77777777" w:rsidR="008675D5" w:rsidRPr="008675D5" w:rsidRDefault="008675D5">
      <w:pPr>
        <w:numPr>
          <w:ilvl w:val="0"/>
          <w:numId w:val="526"/>
        </w:numPr>
        <w:rPr>
          <w:rFonts w:cstheme="minorHAnsi"/>
          <w:sz w:val="28"/>
          <w:szCs w:val="28"/>
        </w:rPr>
      </w:pPr>
      <w:r w:rsidRPr="008675D5">
        <w:rPr>
          <w:rFonts w:cstheme="minorHAnsi"/>
          <w:b/>
          <w:bCs/>
          <w:sz w:val="28"/>
          <w:szCs w:val="28"/>
        </w:rPr>
        <w:t>Smartphones and Mobile Devices:</w:t>
      </w:r>
    </w:p>
    <w:p w14:paraId="7FAD7999" w14:textId="77777777" w:rsidR="008675D5" w:rsidRPr="008675D5" w:rsidRDefault="008675D5">
      <w:pPr>
        <w:numPr>
          <w:ilvl w:val="1"/>
          <w:numId w:val="526"/>
        </w:numPr>
        <w:rPr>
          <w:rFonts w:cstheme="minorHAnsi"/>
          <w:sz w:val="28"/>
          <w:szCs w:val="28"/>
        </w:rPr>
      </w:pPr>
      <w:r w:rsidRPr="008675D5">
        <w:rPr>
          <w:rFonts w:cstheme="minorHAnsi"/>
          <w:sz w:val="28"/>
          <w:szCs w:val="28"/>
        </w:rPr>
        <w:t>Smartphones, tablets, smartwatches, and similar devices that use wireless technologies like cellular networks (3G, 4G, 5G), Wi-Fi, Bluetooth, and NFC for communication, internet access, and data exchange.</w:t>
      </w:r>
    </w:p>
    <w:p w14:paraId="3D1EDF90" w14:textId="77777777" w:rsidR="008675D5" w:rsidRPr="008675D5" w:rsidRDefault="008675D5">
      <w:pPr>
        <w:numPr>
          <w:ilvl w:val="0"/>
          <w:numId w:val="526"/>
        </w:numPr>
        <w:rPr>
          <w:rFonts w:cstheme="minorHAnsi"/>
          <w:sz w:val="28"/>
          <w:szCs w:val="28"/>
        </w:rPr>
      </w:pPr>
      <w:r w:rsidRPr="008675D5">
        <w:rPr>
          <w:rFonts w:cstheme="minorHAnsi"/>
          <w:b/>
          <w:bCs/>
          <w:sz w:val="28"/>
          <w:szCs w:val="28"/>
        </w:rPr>
        <w:t>Laptops and Personal Computers:</w:t>
      </w:r>
    </w:p>
    <w:p w14:paraId="64737040" w14:textId="77777777" w:rsidR="008675D5" w:rsidRPr="008675D5" w:rsidRDefault="008675D5">
      <w:pPr>
        <w:numPr>
          <w:ilvl w:val="1"/>
          <w:numId w:val="526"/>
        </w:numPr>
        <w:rPr>
          <w:rFonts w:cstheme="minorHAnsi"/>
          <w:sz w:val="28"/>
          <w:szCs w:val="28"/>
        </w:rPr>
      </w:pPr>
      <w:r w:rsidRPr="008675D5">
        <w:rPr>
          <w:rFonts w:cstheme="minorHAnsi"/>
          <w:sz w:val="28"/>
          <w:szCs w:val="28"/>
        </w:rPr>
        <w:t>Computers equipped with wireless network adapters that allow connection to Wi-Fi networks, enabling wireless internet access and local network communication.</w:t>
      </w:r>
    </w:p>
    <w:p w14:paraId="3BA63864"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Routers and Access Points:</w:t>
      </w:r>
    </w:p>
    <w:p w14:paraId="72CE38CE" w14:textId="77777777" w:rsidR="008675D5" w:rsidRPr="008675D5" w:rsidRDefault="008675D5">
      <w:pPr>
        <w:numPr>
          <w:ilvl w:val="1"/>
          <w:numId w:val="526"/>
        </w:numPr>
        <w:rPr>
          <w:rFonts w:cstheme="minorHAnsi"/>
          <w:sz w:val="28"/>
          <w:szCs w:val="28"/>
        </w:rPr>
      </w:pPr>
      <w:r w:rsidRPr="008675D5">
        <w:rPr>
          <w:rFonts w:cstheme="minorHAnsi"/>
          <w:sz w:val="28"/>
          <w:szCs w:val="28"/>
        </w:rPr>
        <w:t>Devices that create wireless local networks (Wi-Fi networks) and provide internet connectivity to multiple wireless-enabled devices within a certain range.</w:t>
      </w:r>
    </w:p>
    <w:p w14:paraId="6C6626ED" w14:textId="77777777" w:rsidR="008675D5" w:rsidRPr="008675D5" w:rsidRDefault="008675D5">
      <w:pPr>
        <w:numPr>
          <w:ilvl w:val="0"/>
          <w:numId w:val="526"/>
        </w:numPr>
        <w:rPr>
          <w:rFonts w:cstheme="minorHAnsi"/>
          <w:sz w:val="28"/>
          <w:szCs w:val="28"/>
        </w:rPr>
      </w:pPr>
      <w:r w:rsidRPr="008675D5">
        <w:rPr>
          <w:rFonts w:cstheme="minorHAnsi"/>
          <w:b/>
          <w:bCs/>
          <w:sz w:val="28"/>
          <w:szCs w:val="28"/>
        </w:rPr>
        <w:t>Bluetooth Headsets and Speakers:</w:t>
      </w:r>
    </w:p>
    <w:p w14:paraId="25F0481D" w14:textId="77777777" w:rsidR="008675D5" w:rsidRPr="008675D5" w:rsidRDefault="008675D5">
      <w:pPr>
        <w:numPr>
          <w:ilvl w:val="1"/>
          <w:numId w:val="526"/>
        </w:numPr>
        <w:rPr>
          <w:rFonts w:cstheme="minorHAnsi"/>
          <w:sz w:val="28"/>
          <w:szCs w:val="28"/>
        </w:rPr>
      </w:pPr>
      <w:r w:rsidRPr="008675D5">
        <w:rPr>
          <w:rFonts w:cstheme="minorHAnsi"/>
          <w:sz w:val="28"/>
          <w:szCs w:val="28"/>
        </w:rPr>
        <w:t>Headsets, earphones, and speakers that use Bluetooth technology to connect to smartphones, tablets, or laptops, allowing for wireless audio streaming and hands-free communication.</w:t>
      </w:r>
    </w:p>
    <w:p w14:paraId="0E0B3750"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Printers:</w:t>
      </w:r>
    </w:p>
    <w:p w14:paraId="5F55A312" w14:textId="77777777" w:rsidR="008675D5" w:rsidRPr="008675D5" w:rsidRDefault="008675D5">
      <w:pPr>
        <w:numPr>
          <w:ilvl w:val="1"/>
          <w:numId w:val="526"/>
        </w:numPr>
        <w:rPr>
          <w:rFonts w:cstheme="minorHAnsi"/>
          <w:sz w:val="28"/>
          <w:szCs w:val="28"/>
        </w:rPr>
      </w:pPr>
      <w:r w:rsidRPr="008675D5">
        <w:rPr>
          <w:rFonts w:cstheme="minorHAnsi"/>
          <w:sz w:val="28"/>
          <w:szCs w:val="28"/>
        </w:rPr>
        <w:lastRenderedPageBreak/>
        <w:t>Printers equipped with Wi-Fi or Bluetooth capabilities, enabling wireless printing from computers, smartphones, or other devices on the same network.</w:t>
      </w:r>
    </w:p>
    <w:p w14:paraId="735DCD6A"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Keyboards and Mice:</w:t>
      </w:r>
    </w:p>
    <w:p w14:paraId="709E6094" w14:textId="77777777" w:rsidR="008675D5" w:rsidRPr="008675D5" w:rsidRDefault="008675D5">
      <w:pPr>
        <w:numPr>
          <w:ilvl w:val="1"/>
          <w:numId w:val="526"/>
        </w:numPr>
        <w:rPr>
          <w:rFonts w:cstheme="minorHAnsi"/>
          <w:sz w:val="28"/>
          <w:szCs w:val="28"/>
        </w:rPr>
      </w:pPr>
      <w:r w:rsidRPr="008675D5">
        <w:rPr>
          <w:rFonts w:cstheme="minorHAnsi"/>
          <w:sz w:val="28"/>
          <w:szCs w:val="28"/>
        </w:rPr>
        <w:t>Input devices that use Bluetooth or RF (Radio Frequency) technology to connect to computers, offering the freedom to move without being constrained by wires.</w:t>
      </w:r>
    </w:p>
    <w:p w14:paraId="06EBFE63" w14:textId="77777777" w:rsidR="008675D5" w:rsidRPr="008675D5" w:rsidRDefault="008675D5">
      <w:pPr>
        <w:numPr>
          <w:ilvl w:val="0"/>
          <w:numId w:val="526"/>
        </w:numPr>
        <w:rPr>
          <w:rFonts w:cstheme="minorHAnsi"/>
          <w:sz w:val="28"/>
          <w:szCs w:val="28"/>
        </w:rPr>
      </w:pPr>
      <w:r w:rsidRPr="008675D5">
        <w:rPr>
          <w:rFonts w:cstheme="minorHAnsi"/>
          <w:b/>
          <w:bCs/>
          <w:sz w:val="28"/>
          <w:szCs w:val="28"/>
        </w:rPr>
        <w:t>Smart Home Devices:</w:t>
      </w:r>
    </w:p>
    <w:p w14:paraId="268ACFBE" w14:textId="77777777" w:rsidR="008675D5" w:rsidRPr="008675D5" w:rsidRDefault="008675D5">
      <w:pPr>
        <w:numPr>
          <w:ilvl w:val="1"/>
          <w:numId w:val="526"/>
        </w:numPr>
        <w:rPr>
          <w:rFonts w:cstheme="minorHAnsi"/>
          <w:sz w:val="28"/>
          <w:szCs w:val="28"/>
        </w:rPr>
      </w:pPr>
      <w:r w:rsidRPr="008675D5">
        <w:rPr>
          <w:rFonts w:cstheme="minorHAnsi"/>
          <w:sz w:val="28"/>
          <w:szCs w:val="28"/>
        </w:rPr>
        <w:t>IoT devices such as smart thermostats, smart plugs, smart bulbs, and smart cameras that utilize Wi-Fi, Zigbee, Z-Wave, or other wireless protocols to connect and communicate within a smart home network.</w:t>
      </w:r>
    </w:p>
    <w:p w14:paraId="36507335" w14:textId="77777777" w:rsidR="008675D5" w:rsidRPr="008675D5" w:rsidRDefault="008675D5">
      <w:pPr>
        <w:numPr>
          <w:ilvl w:val="0"/>
          <w:numId w:val="526"/>
        </w:numPr>
        <w:rPr>
          <w:rFonts w:cstheme="minorHAnsi"/>
          <w:sz w:val="28"/>
          <w:szCs w:val="28"/>
        </w:rPr>
      </w:pPr>
      <w:r w:rsidRPr="008675D5">
        <w:rPr>
          <w:rFonts w:cstheme="minorHAnsi"/>
          <w:b/>
          <w:bCs/>
          <w:sz w:val="28"/>
          <w:szCs w:val="28"/>
        </w:rPr>
        <w:t>Fitness Trackers and Wearables:</w:t>
      </w:r>
    </w:p>
    <w:p w14:paraId="47608129" w14:textId="77777777" w:rsidR="008675D5" w:rsidRPr="008675D5" w:rsidRDefault="008675D5">
      <w:pPr>
        <w:numPr>
          <w:ilvl w:val="1"/>
          <w:numId w:val="526"/>
        </w:numPr>
        <w:rPr>
          <w:rFonts w:cstheme="minorHAnsi"/>
          <w:sz w:val="28"/>
          <w:szCs w:val="28"/>
        </w:rPr>
      </w:pPr>
      <w:r w:rsidRPr="008675D5">
        <w:rPr>
          <w:rFonts w:cstheme="minorHAnsi"/>
          <w:sz w:val="28"/>
          <w:szCs w:val="28"/>
        </w:rPr>
        <w:t>Devices like fitness bands, smartwatches, and health monitors that use Bluetooth or NFC for syncing data with smartphones and tracking health and fitness metrics.</w:t>
      </w:r>
    </w:p>
    <w:p w14:paraId="5C47D19E"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Gaming Controllers:</w:t>
      </w:r>
    </w:p>
    <w:p w14:paraId="4A417E6D" w14:textId="77777777" w:rsidR="008675D5" w:rsidRPr="008675D5" w:rsidRDefault="008675D5">
      <w:pPr>
        <w:numPr>
          <w:ilvl w:val="1"/>
          <w:numId w:val="526"/>
        </w:numPr>
        <w:rPr>
          <w:rFonts w:cstheme="minorHAnsi"/>
          <w:sz w:val="28"/>
          <w:szCs w:val="28"/>
        </w:rPr>
      </w:pPr>
      <w:r w:rsidRPr="008675D5">
        <w:rPr>
          <w:rFonts w:cstheme="minorHAnsi"/>
          <w:sz w:val="28"/>
          <w:szCs w:val="28"/>
        </w:rPr>
        <w:t>Game controllers for consoles or PCs that connect wirelessly using Bluetooth or specialized wireless technologies for gaming without being tethered to the gaming device.</w:t>
      </w:r>
    </w:p>
    <w:p w14:paraId="4D9C083E"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Security Cameras:</w:t>
      </w:r>
    </w:p>
    <w:p w14:paraId="75F51AE5" w14:textId="77777777" w:rsidR="008675D5" w:rsidRPr="008675D5" w:rsidRDefault="008675D5">
      <w:pPr>
        <w:numPr>
          <w:ilvl w:val="1"/>
          <w:numId w:val="526"/>
        </w:numPr>
        <w:rPr>
          <w:rFonts w:cstheme="minorHAnsi"/>
          <w:sz w:val="28"/>
          <w:szCs w:val="28"/>
        </w:rPr>
      </w:pPr>
      <w:r w:rsidRPr="008675D5">
        <w:rPr>
          <w:rFonts w:cstheme="minorHAnsi"/>
          <w:sz w:val="28"/>
          <w:szCs w:val="28"/>
        </w:rPr>
        <w:t>Surveillance cameras that use Wi-Fi or other wireless technologies to transmit video feeds to a central monitoring system or directly to smartphones and computers.</w:t>
      </w:r>
    </w:p>
    <w:p w14:paraId="5715C45E"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USB Adapters:</w:t>
      </w:r>
    </w:p>
    <w:p w14:paraId="791B29AE" w14:textId="77777777" w:rsidR="008675D5" w:rsidRPr="008675D5" w:rsidRDefault="008675D5">
      <w:pPr>
        <w:numPr>
          <w:ilvl w:val="1"/>
          <w:numId w:val="526"/>
        </w:numPr>
        <w:rPr>
          <w:rFonts w:cstheme="minorHAnsi"/>
          <w:sz w:val="28"/>
          <w:szCs w:val="28"/>
        </w:rPr>
      </w:pPr>
      <w:r w:rsidRPr="008675D5">
        <w:rPr>
          <w:rFonts w:cstheme="minorHAnsi"/>
          <w:sz w:val="28"/>
          <w:szCs w:val="28"/>
        </w:rPr>
        <w:t>Adapters that enable devices without built-in wireless capabilities to connect to Wi-Fi networks, often used with desktop computers.</w:t>
      </w:r>
    </w:p>
    <w:p w14:paraId="221AE8C1" w14:textId="77777777" w:rsidR="008675D5" w:rsidRPr="008675D5" w:rsidRDefault="008675D5">
      <w:pPr>
        <w:numPr>
          <w:ilvl w:val="0"/>
          <w:numId w:val="526"/>
        </w:numPr>
        <w:rPr>
          <w:rFonts w:cstheme="minorHAnsi"/>
          <w:sz w:val="28"/>
          <w:szCs w:val="28"/>
        </w:rPr>
      </w:pPr>
      <w:r w:rsidRPr="008675D5">
        <w:rPr>
          <w:rFonts w:cstheme="minorHAnsi"/>
          <w:b/>
          <w:bCs/>
          <w:sz w:val="28"/>
          <w:szCs w:val="28"/>
        </w:rPr>
        <w:t>Remote Controls:</w:t>
      </w:r>
    </w:p>
    <w:p w14:paraId="7D60075B" w14:textId="77777777" w:rsidR="008675D5" w:rsidRPr="008675D5" w:rsidRDefault="008675D5">
      <w:pPr>
        <w:numPr>
          <w:ilvl w:val="1"/>
          <w:numId w:val="526"/>
        </w:numPr>
        <w:rPr>
          <w:rFonts w:cstheme="minorHAnsi"/>
          <w:sz w:val="28"/>
          <w:szCs w:val="28"/>
        </w:rPr>
      </w:pPr>
      <w:r w:rsidRPr="008675D5">
        <w:rPr>
          <w:rFonts w:cstheme="minorHAnsi"/>
          <w:sz w:val="28"/>
          <w:szCs w:val="28"/>
        </w:rPr>
        <w:t>Various remotes (e.g., TV remotes, air conditioner remotes) that use infrared (IR) or RF technology for wireless communication with the respective devices.</w:t>
      </w:r>
    </w:p>
    <w:p w14:paraId="680726B1" w14:textId="77777777" w:rsidR="008675D5" w:rsidRPr="008675D5" w:rsidRDefault="008675D5" w:rsidP="008675D5">
      <w:pPr>
        <w:rPr>
          <w:rFonts w:cstheme="minorHAnsi"/>
          <w:sz w:val="28"/>
          <w:szCs w:val="28"/>
        </w:rPr>
      </w:pPr>
      <w:r w:rsidRPr="008675D5">
        <w:rPr>
          <w:rFonts w:cstheme="minorHAnsi"/>
          <w:sz w:val="28"/>
          <w:szCs w:val="28"/>
        </w:rPr>
        <w:lastRenderedPageBreak/>
        <w:t>These basic wireless devices enhance convenience, mobility, and connectivity in various aspects of daily life, including communication, entertainment, work, health monitoring, and home automation. The use of wireless technology continues to evolve, leading to new types of wireless devices and improved functionalities.</w:t>
      </w:r>
    </w:p>
    <w:p w14:paraId="4CBC940D" w14:textId="75643F38" w:rsidR="00AD5563" w:rsidRDefault="00AD5563" w:rsidP="000E15C1">
      <w:pPr>
        <w:rPr>
          <w:rFonts w:cstheme="minorHAnsi"/>
          <w:sz w:val="28"/>
          <w:szCs w:val="28"/>
        </w:rPr>
      </w:pPr>
    </w:p>
    <w:p w14:paraId="19B31F78" w14:textId="5CD75AA0" w:rsidR="000E15C1" w:rsidRPr="00CD42C1" w:rsidRDefault="000E15C1" w:rsidP="000E15C1">
      <w:pPr>
        <w:rPr>
          <w:rFonts w:cstheme="minorHAnsi"/>
          <w:sz w:val="28"/>
          <w:szCs w:val="28"/>
        </w:rPr>
      </w:pPr>
      <w:r w:rsidRPr="00CD42C1">
        <w:rPr>
          <w:rFonts w:cstheme="minorHAnsi"/>
          <w:sz w:val="28"/>
          <w:szCs w:val="28"/>
        </w:rPr>
        <w:t>35.Explain Wireless Security</w:t>
      </w:r>
    </w:p>
    <w:p w14:paraId="4BF18DF3" w14:textId="0AC9B410" w:rsidR="008675D5" w:rsidRPr="008675D5" w:rsidRDefault="008675D5" w:rsidP="008675D5">
      <w:pPr>
        <w:rPr>
          <w:rFonts w:cstheme="minorHAnsi"/>
          <w:sz w:val="28"/>
          <w:szCs w:val="28"/>
        </w:rPr>
      </w:pPr>
      <w:r>
        <w:rPr>
          <w:rFonts w:cstheme="minorHAnsi"/>
          <w:sz w:val="28"/>
          <w:szCs w:val="28"/>
        </w:rPr>
        <w:t xml:space="preserve">Ans: </w:t>
      </w:r>
      <w:r w:rsidRPr="008675D5">
        <w:rPr>
          <w:rFonts w:cstheme="minorHAnsi"/>
          <w:sz w:val="28"/>
          <w:szCs w:val="28"/>
        </w:rPr>
        <w:t>Wireless security, also known as Wi-Fi security, is a set of measures and protocols designed to protect wireless networks, devices, and data from unauthorized access, attacks, and potential breaches. With the proliferation of wireless technology, ensuring the security of wireless networks and devices has become critically important to maintain privacy, confidentiality, and integrity of data. Here are key aspects of wireless security:</w:t>
      </w:r>
    </w:p>
    <w:p w14:paraId="0CDF7793" w14:textId="77777777" w:rsidR="008675D5" w:rsidRPr="008675D5" w:rsidRDefault="008675D5" w:rsidP="008675D5">
      <w:pPr>
        <w:rPr>
          <w:rFonts w:cstheme="minorHAnsi"/>
          <w:b/>
          <w:bCs/>
          <w:sz w:val="28"/>
          <w:szCs w:val="28"/>
        </w:rPr>
      </w:pPr>
      <w:r w:rsidRPr="008675D5">
        <w:rPr>
          <w:rFonts w:cstheme="minorHAnsi"/>
          <w:b/>
          <w:bCs/>
          <w:sz w:val="28"/>
          <w:szCs w:val="28"/>
        </w:rPr>
        <w:t>1. Encryption:</w:t>
      </w:r>
    </w:p>
    <w:p w14:paraId="73FB0323" w14:textId="77777777" w:rsidR="008675D5" w:rsidRPr="008675D5" w:rsidRDefault="008675D5">
      <w:pPr>
        <w:numPr>
          <w:ilvl w:val="0"/>
          <w:numId w:val="527"/>
        </w:numPr>
        <w:rPr>
          <w:rFonts w:cstheme="minorHAnsi"/>
          <w:sz w:val="28"/>
          <w:szCs w:val="28"/>
        </w:rPr>
      </w:pPr>
      <w:r w:rsidRPr="008675D5">
        <w:rPr>
          <w:rFonts w:cstheme="minorHAnsi"/>
          <w:sz w:val="28"/>
          <w:szCs w:val="28"/>
        </w:rPr>
        <w:t>Encryption is the process of converting data into a code to prevent unauthorized access. In wireless networks, protocols like WPA3 (Wi-Fi Protected Access 3) and WPA2 use encryption to secure data during transmission over the network.</w:t>
      </w:r>
    </w:p>
    <w:p w14:paraId="7FB45384" w14:textId="77777777" w:rsidR="008675D5" w:rsidRPr="008675D5" w:rsidRDefault="008675D5" w:rsidP="008675D5">
      <w:pPr>
        <w:rPr>
          <w:rFonts w:cstheme="minorHAnsi"/>
          <w:b/>
          <w:bCs/>
          <w:sz w:val="28"/>
          <w:szCs w:val="28"/>
        </w:rPr>
      </w:pPr>
      <w:r w:rsidRPr="008675D5">
        <w:rPr>
          <w:rFonts w:cstheme="minorHAnsi"/>
          <w:b/>
          <w:bCs/>
          <w:sz w:val="28"/>
          <w:szCs w:val="28"/>
        </w:rPr>
        <w:t>2. Authentication:</w:t>
      </w:r>
    </w:p>
    <w:p w14:paraId="43F4EE42" w14:textId="77777777" w:rsidR="008675D5" w:rsidRPr="008675D5" w:rsidRDefault="008675D5">
      <w:pPr>
        <w:numPr>
          <w:ilvl w:val="0"/>
          <w:numId w:val="528"/>
        </w:numPr>
        <w:rPr>
          <w:rFonts w:cstheme="minorHAnsi"/>
          <w:sz w:val="28"/>
          <w:szCs w:val="28"/>
        </w:rPr>
      </w:pPr>
      <w:r w:rsidRPr="008675D5">
        <w:rPr>
          <w:rFonts w:cstheme="minorHAnsi"/>
          <w:sz w:val="28"/>
          <w:szCs w:val="28"/>
        </w:rPr>
        <w:t>Authentication mechanisms ensure that only authorized users or devices can access the wireless network. Passwords (Pre-shared Keys - PSKs) and more advanced methods like EAP (Extensible Authentication Protocol) are used for user authentication.</w:t>
      </w:r>
    </w:p>
    <w:p w14:paraId="266524D5" w14:textId="77777777" w:rsidR="008675D5" w:rsidRPr="008675D5" w:rsidRDefault="008675D5" w:rsidP="008675D5">
      <w:pPr>
        <w:rPr>
          <w:rFonts w:cstheme="minorHAnsi"/>
          <w:b/>
          <w:bCs/>
          <w:sz w:val="28"/>
          <w:szCs w:val="28"/>
        </w:rPr>
      </w:pPr>
      <w:r w:rsidRPr="008675D5">
        <w:rPr>
          <w:rFonts w:cstheme="minorHAnsi"/>
          <w:b/>
          <w:bCs/>
          <w:sz w:val="28"/>
          <w:szCs w:val="28"/>
        </w:rPr>
        <w:t>3. Access Control:</w:t>
      </w:r>
    </w:p>
    <w:p w14:paraId="1142C477" w14:textId="77777777" w:rsidR="008675D5" w:rsidRPr="008675D5" w:rsidRDefault="008675D5">
      <w:pPr>
        <w:numPr>
          <w:ilvl w:val="0"/>
          <w:numId w:val="529"/>
        </w:numPr>
        <w:rPr>
          <w:rFonts w:cstheme="minorHAnsi"/>
          <w:sz w:val="28"/>
          <w:szCs w:val="28"/>
        </w:rPr>
      </w:pPr>
      <w:r w:rsidRPr="008675D5">
        <w:rPr>
          <w:rFonts w:cstheme="minorHAnsi"/>
          <w:sz w:val="28"/>
          <w:szCs w:val="28"/>
        </w:rPr>
        <w:t>Access control involves restricting access to the network based on user credentials or device information. MAC (Media Access Control) address filtering is a common technique where only devices with specific MAC addresses can connect to the network.</w:t>
      </w:r>
    </w:p>
    <w:p w14:paraId="4977CED7" w14:textId="77777777" w:rsidR="008675D5" w:rsidRPr="008675D5" w:rsidRDefault="008675D5" w:rsidP="008675D5">
      <w:pPr>
        <w:rPr>
          <w:rFonts w:cstheme="minorHAnsi"/>
          <w:b/>
          <w:bCs/>
          <w:sz w:val="28"/>
          <w:szCs w:val="28"/>
        </w:rPr>
      </w:pPr>
      <w:r w:rsidRPr="008675D5">
        <w:rPr>
          <w:rFonts w:cstheme="minorHAnsi"/>
          <w:b/>
          <w:bCs/>
          <w:sz w:val="28"/>
          <w:szCs w:val="28"/>
        </w:rPr>
        <w:t>4. Firewalls:</w:t>
      </w:r>
    </w:p>
    <w:p w14:paraId="1446DE22" w14:textId="77777777" w:rsidR="008675D5" w:rsidRPr="008675D5" w:rsidRDefault="008675D5">
      <w:pPr>
        <w:numPr>
          <w:ilvl w:val="0"/>
          <w:numId w:val="530"/>
        </w:numPr>
        <w:rPr>
          <w:rFonts w:cstheme="minorHAnsi"/>
          <w:sz w:val="28"/>
          <w:szCs w:val="28"/>
        </w:rPr>
      </w:pPr>
      <w:r w:rsidRPr="008675D5">
        <w:rPr>
          <w:rFonts w:cstheme="minorHAnsi"/>
          <w:sz w:val="28"/>
          <w:szCs w:val="28"/>
        </w:rPr>
        <w:t>Firewalls monitor and filter network traffic, blocking unauthorized access and potential threats. They can be implemented at the router level or on individual devices to control incoming and outgoing traffic.</w:t>
      </w:r>
    </w:p>
    <w:p w14:paraId="7DC47186" w14:textId="77777777" w:rsidR="008675D5" w:rsidRPr="008675D5" w:rsidRDefault="008675D5" w:rsidP="008675D5">
      <w:pPr>
        <w:rPr>
          <w:rFonts w:cstheme="minorHAnsi"/>
          <w:b/>
          <w:bCs/>
          <w:sz w:val="28"/>
          <w:szCs w:val="28"/>
        </w:rPr>
      </w:pPr>
      <w:r w:rsidRPr="008675D5">
        <w:rPr>
          <w:rFonts w:cstheme="minorHAnsi"/>
          <w:b/>
          <w:bCs/>
          <w:sz w:val="28"/>
          <w:szCs w:val="28"/>
        </w:rPr>
        <w:lastRenderedPageBreak/>
        <w:t>5. SSID Broadcasting:</w:t>
      </w:r>
    </w:p>
    <w:p w14:paraId="74442434" w14:textId="77777777" w:rsidR="008675D5" w:rsidRPr="008675D5" w:rsidRDefault="008675D5">
      <w:pPr>
        <w:numPr>
          <w:ilvl w:val="0"/>
          <w:numId w:val="531"/>
        </w:numPr>
        <w:rPr>
          <w:rFonts w:cstheme="minorHAnsi"/>
          <w:sz w:val="28"/>
          <w:szCs w:val="28"/>
        </w:rPr>
      </w:pPr>
      <w:r w:rsidRPr="008675D5">
        <w:rPr>
          <w:rFonts w:cstheme="minorHAnsi"/>
          <w:sz w:val="28"/>
          <w:szCs w:val="28"/>
        </w:rPr>
        <w:t>Disabling SSID (Service Set Identifier) broadcasting ensures that the network name is not publicly visible, making it harder for potential intruders to detect the network.</w:t>
      </w:r>
    </w:p>
    <w:p w14:paraId="752DC8E9" w14:textId="77777777" w:rsidR="008675D5" w:rsidRPr="008675D5" w:rsidRDefault="008675D5" w:rsidP="008675D5">
      <w:pPr>
        <w:rPr>
          <w:rFonts w:cstheme="minorHAnsi"/>
          <w:b/>
          <w:bCs/>
          <w:sz w:val="28"/>
          <w:szCs w:val="28"/>
        </w:rPr>
      </w:pPr>
      <w:r w:rsidRPr="008675D5">
        <w:rPr>
          <w:rFonts w:cstheme="minorHAnsi"/>
          <w:b/>
          <w:bCs/>
          <w:sz w:val="28"/>
          <w:szCs w:val="28"/>
        </w:rPr>
        <w:t>6. Network Segmentation:</w:t>
      </w:r>
    </w:p>
    <w:p w14:paraId="788193BE" w14:textId="77777777" w:rsidR="008675D5" w:rsidRPr="008675D5" w:rsidRDefault="008675D5">
      <w:pPr>
        <w:numPr>
          <w:ilvl w:val="0"/>
          <w:numId w:val="532"/>
        </w:numPr>
        <w:rPr>
          <w:rFonts w:cstheme="minorHAnsi"/>
          <w:sz w:val="28"/>
          <w:szCs w:val="28"/>
        </w:rPr>
      </w:pPr>
      <w:r w:rsidRPr="008675D5">
        <w:rPr>
          <w:rFonts w:cstheme="minorHAnsi"/>
          <w:sz w:val="28"/>
          <w:szCs w:val="28"/>
        </w:rPr>
        <w:t>Dividing the network into segments with different security levels can limit the impact of a security breach. IoT devices, guest networks, and critical systems can be isolated from each other.</w:t>
      </w:r>
    </w:p>
    <w:p w14:paraId="1E0DDF07" w14:textId="77777777" w:rsidR="008675D5" w:rsidRPr="008675D5" w:rsidRDefault="008675D5" w:rsidP="008675D5">
      <w:pPr>
        <w:rPr>
          <w:rFonts w:cstheme="minorHAnsi"/>
          <w:b/>
          <w:bCs/>
          <w:sz w:val="28"/>
          <w:szCs w:val="28"/>
        </w:rPr>
      </w:pPr>
      <w:r w:rsidRPr="008675D5">
        <w:rPr>
          <w:rFonts w:cstheme="minorHAnsi"/>
          <w:b/>
          <w:bCs/>
          <w:sz w:val="28"/>
          <w:szCs w:val="28"/>
        </w:rPr>
        <w:t>7. Regular Updates and Patching:</w:t>
      </w:r>
    </w:p>
    <w:p w14:paraId="1531E4E4" w14:textId="77777777" w:rsidR="008675D5" w:rsidRPr="008675D5" w:rsidRDefault="008675D5">
      <w:pPr>
        <w:numPr>
          <w:ilvl w:val="0"/>
          <w:numId w:val="533"/>
        </w:numPr>
        <w:rPr>
          <w:rFonts w:cstheme="minorHAnsi"/>
          <w:sz w:val="28"/>
          <w:szCs w:val="28"/>
        </w:rPr>
      </w:pPr>
      <w:r w:rsidRPr="008675D5">
        <w:rPr>
          <w:rFonts w:cstheme="minorHAnsi"/>
          <w:sz w:val="28"/>
          <w:szCs w:val="28"/>
        </w:rPr>
        <w:t>Keeping all network devices and software up to date with the latest security patches and firmware updates helps address known vulnerabilities.</w:t>
      </w:r>
    </w:p>
    <w:p w14:paraId="3626AE09" w14:textId="77777777" w:rsidR="008675D5" w:rsidRPr="008675D5" w:rsidRDefault="008675D5" w:rsidP="008675D5">
      <w:pPr>
        <w:rPr>
          <w:rFonts w:cstheme="minorHAnsi"/>
          <w:b/>
          <w:bCs/>
          <w:sz w:val="28"/>
          <w:szCs w:val="28"/>
        </w:rPr>
      </w:pPr>
      <w:r w:rsidRPr="008675D5">
        <w:rPr>
          <w:rFonts w:cstheme="minorHAnsi"/>
          <w:b/>
          <w:bCs/>
          <w:sz w:val="28"/>
          <w:szCs w:val="28"/>
        </w:rPr>
        <w:t>8. Intrusion Detection and Prevention Systems (IDPS):</w:t>
      </w:r>
    </w:p>
    <w:p w14:paraId="04EF5362" w14:textId="77777777" w:rsidR="008675D5" w:rsidRPr="008675D5" w:rsidRDefault="008675D5">
      <w:pPr>
        <w:numPr>
          <w:ilvl w:val="0"/>
          <w:numId w:val="534"/>
        </w:numPr>
        <w:rPr>
          <w:rFonts w:cstheme="minorHAnsi"/>
          <w:sz w:val="28"/>
          <w:szCs w:val="28"/>
        </w:rPr>
      </w:pPr>
      <w:r w:rsidRPr="008675D5">
        <w:rPr>
          <w:rFonts w:cstheme="minorHAnsi"/>
          <w:sz w:val="28"/>
          <w:szCs w:val="28"/>
        </w:rPr>
        <w:t>IDPS tools monitor network traffic for suspicious activity and can automatically take action to block or mitigate potential attacks.</w:t>
      </w:r>
    </w:p>
    <w:p w14:paraId="6C5E8E59" w14:textId="77777777" w:rsidR="008675D5" w:rsidRPr="008675D5" w:rsidRDefault="008675D5" w:rsidP="008675D5">
      <w:pPr>
        <w:rPr>
          <w:rFonts w:cstheme="minorHAnsi"/>
          <w:b/>
          <w:bCs/>
          <w:sz w:val="28"/>
          <w:szCs w:val="28"/>
        </w:rPr>
      </w:pPr>
      <w:r w:rsidRPr="008675D5">
        <w:rPr>
          <w:rFonts w:cstheme="minorHAnsi"/>
          <w:b/>
          <w:bCs/>
          <w:sz w:val="28"/>
          <w:szCs w:val="28"/>
        </w:rPr>
        <w:t>9. Physical Security:</w:t>
      </w:r>
    </w:p>
    <w:p w14:paraId="0287CB92" w14:textId="77777777" w:rsidR="008675D5" w:rsidRPr="008675D5" w:rsidRDefault="008675D5">
      <w:pPr>
        <w:numPr>
          <w:ilvl w:val="0"/>
          <w:numId w:val="535"/>
        </w:numPr>
        <w:rPr>
          <w:rFonts w:cstheme="minorHAnsi"/>
          <w:sz w:val="28"/>
          <w:szCs w:val="28"/>
        </w:rPr>
      </w:pPr>
      <w:r w:rsidRPr="008675D5">
        <w:rPr>
          <w:rFonts w:cstheme="minorHAnsi"/>
          <w:sz w:val="28"/>
          <w:szCs w:val="28"/>
        </w:rPr>
        <w:t>Physically securing networking equipment, such as routers and access points, helps prevent unauthorized physical access and tampering.</w:t>
      </w:r>
    </w:p>
    <w:p w14:paraId="2E994E6C" w14:textId="77777777" w:rsidR="008675D5" w:rsidRPr="008675D5" w:rsidRDefault="008675D5" w:rsidP="008675D5">
      <w:pPr>
        <w:rPr>
          <w:rFonts w:cstheme="minorHAnsi"/>
          <w:b/>
          <w:bCs/>
          <w:sz w:val="28"/>
          <w:szCs w:val="28"/>
        </w:rPr>
      </w:pPr>
      <w:r w:rsidRPr="008675D5">
        <w:rPr>
          <w:rFonts w:cstheme="minorHAnsi"/>
          <w:b/>
          <w:bCs/>
          <w:sz w:val="28"/>
          <w:szCs w:val="28"/>
        </w:rPr>
        <w:t>10. Strong Passwords and Usernames:</w:t>
      </w:r>
    </w:p>
    <w:p w14:paraId="4A62496C"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37A789F4" w14:textId="77777777" w:rsidR="008675D5" w:rsidRPr="008675D5" w:rsidRDefault="008675D5" w:rsidP="008675D5">
      <w:pPr>
        <w:rPr>
          <w:rFonts w:cstheme="minorHAnsi"/>
          <w:sz w:val="28"/>
          <w:szCs w:val="28"/>
        </w:rPr>
      </w:pPr>
      <w:r w:rsidRPr="008675D5">
        <w:rPr>
          <w:rFonts w:cstheme="minorHAnsi"/>
          <w:sz w:val="28"/>
          <w:szCs w:val="28"/>
        </w:rPr>
        <w:t xml:space="preserve">- Using strong, unique passwords and changing default usernames significantly improves the security of wireless devices and accounts. </w:t>
      </w:r>
    </w:p>
    <w:p w14:paraId="316427B0" w14:textId="77777777" w:rsidR="008675D5" w:rsidRPr="008675D5" w:rsidRDefault="008675D5" w:rsidP="008675D5">
      <w:pPr>
        <w:rPr>
          <w:rFonts w:cstheme="minorHAnsi"/>
          <w:b/>
          <w:bCs/>
          <w:sz w:val="28"/>
          <w:szCs w:val="28"/>
        </w:rPr>
      </w:pPr>
      <w:r w:rsidRPr="008675D5">
        <w:rPr>
          <w:rFonts w:cstheme="minorHAnsi"/>
          <w:b/>
          <w:bCs/>
          <w:sz w:val="28"/>
          <w:szCs w:val="28"/>
        </w:rPr>
        <w:t>11. VPN (Virtual Private Network):</w:t>
      </w:r>
    </w:p>
    <w:p w14:paraId="6A5360CE" w14:textId="77777777" w:rsidR="008675D5" w:rsidRPr="008675D5" w:rsidRDefault="008675D5" w:rsidP="008675D5">
      <w:pPr>
        <w:rPr>
          <w:rFonts w:cstheme="minorHAnsi"/>
          <w:sz w:val="28"/>
          <w:szCs w:val="28"/>
        </w:rPr>
      </w:pPr>
      <w:proofErr w:type="spellStart"/>
      <w:r w:rsidRPr="008675D5">
        <w:rPr>
          <w:rFonts w:cstheme="minorHAnsi"/>
          <w:sz w:val="28"/>
          <w:szCs w:val="28"/>
        </w:rPr>
        <w:t>kotlinCopy</w:t>
      </w:r>
      <w:proofErr w:type="spellEnd"/>
      <w:r w:rsidRPr="008675D5">
        <w:rPr>
          <w:rFonts w:cstheme="minorHAnsi"/>
          <w:sz w:val="28"/>
          <w:szCs w:val="28"/>
        </w:rPr>
        <w:t xml:space="preserve"> code</w:t>
      </w:r>
    </w:p>
    <w:p w14:paraId="1BB59ED2" w14:textId="77777777" w:rsidR="008675D5" w:rsidRPr="008675D5" w:rsidRDefault="008675D5" w:rsidP="008675D5">
      <w:pPr>
        <w:rPr>
          <w:rFonts w:cstheme="minorHAnsi"/>
          <w:sz w:val="28"/>
          <w:szCs w:val="28"/>
        </w:rPr>
      </w:pPr>
      <w:r w:rsidRPr="008675D5">
        <w:rPr>
          <w:rFonts w:cstheme="minorHAnsi"/>
          <w:sz w:val="28"/>
          <w:szCs w:val="28"/>
        </w:rPr>
        <w:t xml:space="preserve">- Utilizing VPNs adds an extra layer of security by encrypting data traffic between the device and the VPN server, especially when accessing the internet through public Wi-Fi. </w:t>
      </w:r>
    </w:p>
    <w:p w14:paraId="219AABEB" w14:textId="77777777" w:rsidR="008675D5" w:rsidRPr="008675D5" w:rsidRDefault="008675D5" w:rsidP="008675D5">
      <w:pPr>
        <w:rPr>
          <w:rFonts w:cstheme="minorHAnsi"/>
          <w:b/>
          <w:bCs/>
          <w:sz w:val="28"/>
          <w:szCs w:val="28"/>
        </w:rPr>
      </w:pPr>
      <w:r w:rsidRPr="008675D5">
        <w:rPr>
          <w:rFonts w:cstheme="minorHAnsi"/>
          <w:b/>
          <w:bCs/>
          <w:sz w:val="28"/>
          <w:szCs w:val="28"/>
        </w:rPr>
        <w:t>12. Security Audits and Testing:</w:t>
      </w:r>
    </w:p>
    <w:p w14:paraId="45C210BD" w14:textId="77777777" w:rsidR="008675D5" w:rsidRPr="008675D5" w:rsidRDefault="008675D5" w:rsidP="008675D5">
      <w:pPr>
        <w:rPr>
          <w:rFonts w:cstheme="minorHAnsi"/>
          <w:sz w:val="28"/>
          <w:szCs w:val="28"/>
        </w:rPr>
      </w:pPr>
      <w:proofErr w:type="spellStart"/>
      <w:r w:rsidRPr="008675D5">
        <w:rPr>
          <w:rFonts w:cstheme="minorHAnsi"/>
          <w:sz w:val="28"/>
          <w:szCs w:val="28"/>
        </w:rPr>
        <w:t>csharpCopy</w:t>
      </w:r>
      <w:proofErr w:type="spellEnd"/>
      <w:r w:rsidRPr="008675D5">
        <w:rPr>
          <w:rFonts w:cstheme="minorHAnsi"/>
          <w:sz w:val="28"/>
          <w:szCs w:val="28"/>
        </w:rPr>
        <w:t xml:space="preserve"> code</w:t>
      </w:r>
    </w:p>
    <w:p w14:paraId="41090F9B" w14:textId="77777777" w:rsidR="008675D5" w:rsidRPr="008675D5" w:rsidRDefault="008675D5" w:rsidP="008675D5">
      <w:pPr>
        <w:rPr>
          <w:rFonts w:cstheme="minorHAnsi"/>
          <w:sz w:val="28"/>
          <w:szCs w:val="28"/>
        </w:rPr>
      </w:pPr>
      <w:r w:rsidRPr="008675D5">
        <w:rPr>
          <w:rFonts w:cstheme="minorHAnsi"/>
          <w:sz w:val="28"/>
          <w:szCs w:val="28"/>
        </w:rPr>
        <w:lastRenderedPageBreak/>
        <w:t xml:space="preserve">- Regularly auditing and testing the network for vulnerabilities, using tools and techniques such as penetration testing, helps identify and address potential weaknesses. </w:t>
      </w:r>
    </w:p>
    <w:p w14:paraId="13A88B32" w14:textId="77777777" w:rsidR="008675D5" w:rsidRPr="008675D5" w:rsidRDefault="008675D5" w:rsidP="008675D5">
      <w:pPr>
        <w:rPr>
          <w:rFonts w:cstheme="minorHAnsi"/>
          <w:b/>
          <w:bCs/>
          <w:sz w:val="28"/>
          <w:szCs w:val="28"/>
        </w:rPr>
      </w:pPr>
      <w:r w:rsidRPr="008675D5">
        <w:rPr>
          <w:rFonts w:cstheme="minorHAnsi"/>
          <w:b/>
          <w:bCs/>
          <w:sz w:val="28"/>
          <w:szCs w:val="28"/>
        </w:rPr>
        <w:t>13. User Education and Awareness:</w:t>
      </w:r>
    </w:p>
    <w:p w14:paraId="43F0C77E" w14:textId="77777777" w:rsidR="008675D5" w:rsidRPr="008675D5" w:rsidRDefault="008675D5" w:rsidP="008675D5">
      <w:pPr>
        <w:rPr>
          <w:rFonts w:cstheme="minorHAnsi"/>
          <w:sz w:val="28"/>
          <w:szCs w:val="28"/>
        </w:rPr>
      </w:pPr>
      <w:proofErr w:type="spellStart"/>
      <w:r w:rsidRPr="008675D5">
        <w:rPr>
          <w:rFonts w:cstheme="minorHAnsi"/>
          <w:sz w:val="28"/>
          <w:szCs w:val="28"/>
        </w:rPr>
        <w:t>bashCopy</w:t>
      </w:r>
      <w:proofErr w:type="spellEnd"/>
      <w:r w:rsidRPr="008675D5">
        <w:rPr>
          <w:rFonts w:cstheme="minorHAnsi"/>
          <w:sz w:val="28"/>
          <w:szCs w:val="28"/>
        </w:rPr>
        <w:t xml:space="preserve"> code</w:t>
      </w:r>
    </w:p>
    <w:p w14:paraId="07220DCF" w14:textId="77777777" w:rsidR="008675D5" w:rsidRPr="008675D5" w:rsidRDefault="008675D5" w:rsidP="008675D5">
      <w:pPr>
        <w:rPr>
          <w:rFonts w:cstheme="minorHAnsi"/>
          <w:sz w:val="28"/>
          <w:szCs w:val="28"/>
        </w:rPr>
      </w:pPr>
      <w:r w:rsidRPr="008675D5">
        <w:rPr>
          <w:rFonts w:cstheme="minorHAnsi"/>
          <w:sz w:val="28"/>
          <w:szCs w:val="28"/>
        </w:rPr>
        <w:t xml:space="preserve">- Educating users about the importance of wireless security, safe browsing habits, and how to recognize phishing attempts can significantly enhance overall security. </w:t>
      </w:r>
    </w:p>
    <w:p w14:paraId="40787A4B" w14:textId="77777777" w:rsidR="008675D5" w:rsidRPr="008675D5" w:rsidRDefault="008675D5" w:rsidP="008675D5">
      <w:pPr>
        <w:rPr>
          <w:rFonts w:cstheme="minorHAnsi"/>
          <w:sz w:val="28"/>
          <w:szCs w:val="28"/>
        </w:rPr>
      </w:pPr>
      <w:r w:rsidRPr="008675D5">
        <w:rPr>
          <w:rFonts w:cstheme="minorHAnsi"/>
          <w:sz w:val="28"/>
          <w:szCs w:val="28"/>
        </w:rPr>
        <w:t>By implementing a combination of these measures, individuals and organizations can significantly enhance the security of their wireless networks and devices, protecting sensitive information and ensuring a safe digital environment.</w:t>
      </w:r>
    </w:p>
    <w:p w14:paraId="06BFDA42" w14:textId="68F85CA5" w:rsidR="00AD5563" w:rsidRDefault="00AD5563" w:rsidP="000E15C1">
      <w:pPr>
        <w:rPr>
          <w:rFonts w:cstheme="minorHAnsi"/>
          <w:sz w:val="28"/>
          <w:szCs w:val="28"/>
        </w:rPr>
      </w:pPr>
    </w:p>
    <w:p w14:paraId="07CB06D4" w14:textId="79888E16" w:rsidR="000E15C1" w:rsidRPr="00CD42C1" w:rsidRDefault="000E15C1" w:rsidP="000E15C1">
      <w:pPr>
        <w:rPr>
          <w:rFonts w:cstheme="minorHAnsi"/>
          <w:sz w:val="28"/>
          <w:szCs w:val="28"/>
        </w:rPr>
      </w:pPr>
      <w:r w:rsidRPr="00CD42C1">
        <w:rPr>
          <w:rFonts w:cstheme="minorHAnsi"/>
          <w:sz w:val="28"/>
          <w:szCs w:val="28"/>
        </w:rPr>
        <w:t>36.Explain WPA or WPA2 Pre-Shared Key</w:t>
      </w:r>
    </w:p>
    <w:p w14:paraId="69AE5C12" w14:textId="77777777" w:rsidR="008675D5" w:rsidRPr="008675D5" w:rsidRDefault="008675D5" w:rsidP="008675D5">
      <w:pPr>
        <w:rPr>
          <w:rFonts w:cstheme="minorHAnsi"/>
          <w:sz w:val="28"/>
          <w:szCs w:val="28"/>
        </w:rPr>
      </w:pPr>
      <w:r>
        <w:rPr>
          <w:rFonts w:cstheme="minorHAnsi"/>
          <w:sz w:val="28"/>
          <w:szCs w:val="28"/>
        </w:rPr>
        <w:t xml:space="preserve">Ans: </w:t>
      </w:r>
      <w:r w:rsidRPr="008675D5">
        <w:rPr>
          <w:rFonts w:cstheme="minorHAnsi"/>
          <w:sz w:val="28"/>
          <w:szCs w:val="28"/>
        </w:rPr>
        <w:t>WPA (Wi-Fi Protected Access) and WPA2 (Wi-Fi Protected Access 2) Pre-Shared Key (PSK) are security protocols used to protect wireless networks. They both use a pre-shared key, also known as a passphrase or password, for authentication and encryption. Here's an explanation of WPA and WPA2 PSK:</w:t>
      </w:r>
    </w:p>
    <w:p w14:paraId="610F087C" w14:textId="77777777" w:rsidR="008675D5" w:rsidRPr="008675D5" w:rsidRDefault="008675D5" w:rsidP="008675D5">
      <w:pPr>
        <w:rPr>
          <w:rFonts w:cstheme="minorHAnsi"/>
          <w:b/>
          <w:bCs/>
          <w:sz w:val="28"/>
          <w:szCs w:val="28"/>
        </w:rPr>
      </w:pPr>
      <w:r w:rsidRPr="008675D5">
        <w:rPr>
          <w:rFonts w:cstheme="minorHAnsi"/>
          <w:b/>
          <w:bCs/>
          <w:sz w:val="28"/>
          <w:szCs w:val="28"/>
        </w:rPr>
        <w:t>WPA Pre-Shared Key (WPA-PSK):</w:t>
      </w:r>
    </w:p>
    <w:p w14:paraId="18C5771C" w14:textId="77777777" w:rsidR="008675D5" w:rsidRPr="008675D5" w:rsidRDefault="008675D5">
      <w:pPr>
        <w:numPr>
          <w:ilvl w:val="0"/>
          <w:numId w:val="536"/>
        </w:numPr>
        <w:rPr>
          <w:rFonts w:cstheme="minorHAnsi"/>
          <w:sz w:val="28"/>
          <w:szCs w:val="28"/>
        </w:rPr>
      </w:pPr>
      <w:r w:rsidRPr="008675D5">
        <w:rPr>
          <w:rFonts w:cstheme="minorHAnsi"/>
          <w:b/>
          <w:bCs/>
          <w:sz w:val="28"/>
          <w:szCs w:val="28"/>
        </w:rPr>
        <w:t>Authentication and Encryption:</w:t>
      </w:r>
    </w:p>
    <w:p w14:paraId="6A771C86" w14:textId="77777777" w:rsidR="008675D5" w:rsidRPr="008675D5" w:rsidRDefault="008675D5">
      <w:pPr>
        <w:numPr>
          <w:ilvl w:val="1"/>
          <w:numId w:val="536"/>
        </w:numPr>
        <w:rPr>
          <w:rFonts w:cstheme="minorHAnsi"/>
          <w:sz w:val="28"/>
          <w:szCs w:val="28"/>
        </w:rPr>
      </w:pPr>
      <w:r w:rsidRPr="008675D5">
        <w:rPr>
          <w:rFonts w:cstheme="minorHAnsi"/>
          <w:sz w:val="28"/>
          <w:szCs w:val="28"/>
        </w:rPr>
        <w:t>WPA-PSK is a security protocol that uses a pre-shared key for authentication and TKIP (Temporal Key Integrity Protocol) for encryption. TKIP provides improved security over the older WEP (Wired Equivalent Privacy) protocol.</w:t>
      </w:r>
    </w:p>
    <w:p w14:paraId="768E3916" w14:textId="77777777" w:rsidR="008675D5" w:rsidRPr="008675D5" w:rsidRDefault="008675D5">
      <w:pPr>
        <w:numPr>
          <w:ilvl w:val="0"/>
          <w:numId w:val="536"/>
        </w:numPr>
        <w:rPr>
          <w:rFonts w:cstheme="minorHAnsi"/>
          <w:sz w:val="28"/>
          <w:szCs w:val="28"/>
        </w:rPr>
      </w:pPr>
      <w:r w:rsidRPr="008675D5">
        <w:rPr>
          <w:rFonts w:cstheme="minorHAnsi"/>
          <w:b/>
          <w:bCs/>
          <w:sz w:val="28"/>
          <w:szCs w:val="28"/>
        </w:rPr>
        <w:t>Passphrase Creation:</w:t>
      </w:r>
    </w:p>
    <w:p w14:paraId="4930FD39" w14:textId="77777777" w:rsidR="008675D5" w:rsidRPr="008675D5" w:rsidRDefault="008675D5">
      <w:pPr>
        <w:numPr>
          <w:ilvl w:val="1"/>
          <w:numId w:val="536"/>
        </w:numPr>
        <w:rPr>
          <w:rFonts w:cstheme="minorHAnsi"/>
          <w:sz w:val="28"/>
          <w:szCs w:val="28"/>
        </w:rPr>
      </w:pPr>
      <w:r w:rsidRPr="008675D5">
        <w:rPr>
          <w:rFonts w:cstheme="minorHAnsi"/>
          <w:sz w:val="28"/>
          <w:szCs w:val="28"/>
        </w:rPr>
        <w:t>To set up WPA-PSK, a network administrator or user selects a passphrase, which is a string of characters (letters, numbers, symbols). The passphrase should be complex and difficult to guess.</w:t>
      </w:r>
    </w:p>
    <w:p w14:paraId="776F53D6" w14:textId="77777777" w:rsidR="008675D5" w:rsidRPr="008675D5" w:rsidRDefault="008675D5">
      <w:pPr>
        <w:numPr>
          <w:ilvl w:val="0"/>
          <w:numId w:val="536"/>
        </w:numPr>
        <w:rPr>
          <w:rFonts w:cstheme="minorHAnsi"/>
          <w:sz w:val="28"/>
          <w:szCs w:val="28"/>
        </w:rPr>
      </w:pPr>
      <w:r w:rsidRPr="008675D5">
        <w:rPr>
          <w:rFonts w:cstheme="minorHAnsi"/>
          <w:b/>
          <w:bCs/>
          <w:sz w:val="28"/>
          <w:szCs w:val="28"/>
        </w:rPr>
        <w:t>Key Derivation:</w:t>
      </w:r>
    </w:p>
    <w:p w14:paraId="04F03AAC" w14:textId="77777777" w:rsidR="008675D5" w:rsidRPr="008675D5" w:rsidRDefault="008675D5">
      <w:pPr>
        <w:numPr>
          <w:ilvl w:val="1"/>
          <w:numId w:val="536"/>
        </w:numPr>
        <w:rPr>
          <w:rFonts w:cstheme="minorHAnsi"/>
          <w:sz w:val="28"/>
          <w:szCs w:val="28"/>
        </w:rPr>
      </w:pPr>
      <w:r w:rsidRPr="008675D5">
        <w:rPr>
          <w:rFonts w:cstheme="minorHAnsi"/>
          <w:sz w:val="28"/>
          <w:szCs w:val="28"/>
        </w:rPr>
        <w:lastRenderedPageBreak/>
        <w:t>The chosen passphrase is then used to generate a cryptographic key, known as the Pairwise Master Key (PMK), using a key derivation function.</w:t>
      </w:r>
    </w:p>
    <w:p w14:paraId="0F078AC4" w14:textId="77777777" w:rsidR="008675D5" w:rsidRPr="008675D5" w:rsidRDefault="008675D5">
      <w:pPr>
        <w:numPr>
          <w:ilvl w:val="0"/>
          <w:numId w:val="536"/>
        </w:numPr>
        <w:rPr>
          <w:rFonts w:cstheme="minorHAnsi"/>
          <w:sz w:val="28"/>
          <w:szCs w:val="28"/>
        </w:rPr>
      </w:pPr>
      <w:r w:rsidRPr="008675D5">
        <w:rPr>
          <w:rFonts w:cstheme="minorHAnsi"/>
          <w:b/>
          <w:bCs/>
          <w:sz w:val="28"/>
          <w:szCs w:val="28"/>
        </w:rPr>
        <w:t>Temporal Keys:</w:t>
      </w:r>
    </w:p>
    <w:p w14:paraId="2F63301C" w14:textId="77777777" w:rsidR="008675D5" w:rsidRPr="008675D5" w:rsidRDefault="008675D5">
      <w:pPr>
        <w:numPr>
          <w:ilvl w:val="1"/>
          <w:numId w:val="536"/>
        </w:numPr>
        <w:rPr>
          <w:rFonts w:cstheme="minorHAnsi"/>
          <w:sz w:val="28"/>
          <w:szCs w:val="28"/>
        </w:rPr>
      </w:pPr>
      <w:r w:rsidRPr="008675D5">
        <w:rPr>
          <w:rFonts w:cstheme="minorHAnsi"/>
          <w:sz w:val="28"/>
          <w:szCs w:val="28"/>
        </w:rPr>
        <w:t>Temporal keys (TK) are derived from the PMK, and these keys change dynamically for each communication session. TKIP combines the PMK with the MAC (Media Access Control) address of the access point and the client to generate unique keys for each session.</w:t>
      </w:r>
    </w:p>
    <w:p w14:paraId="0B3970C6" w14:textId="77777777" w:rsidR="008675D5" w:rsidRPr="008675D5" w:rsidRDefault="008675D5">
      <w:pPr>
        <w:numPr>
          <w:ilvl w:val="0"/>
          <w:numId w:val="536"/>
        </w:numPr>
        <w:rPr>
          <w:rFonts w:cstheme="minorHAnsi"/>
          <w:sz w:val="28"/>
          <w:szCs w:val="28"/>
        </w:rPr>
      </w:pPr>
      <w:r w:rsidRPr="008675D5">
        <w:rPr>
          <w:rFonts w:cstheme="minorHAnsi"/>
          <w:b/>
          <w:bCs/>
          <w:sz w:val="28"/>
          <w:szCs w:val="28"/>
        </w:rPr>
        <w:t>Key Rotation:</w:t>
      </w:r>
    </w:p>
    <w:p w14:paraId="35A82429" w14:textId="77777777" w:rsidR="008675D5" w:rsidRPr="008675D5" w:rsidRDefault="008675D5">
      <w:pPr>
        <w:numPr>
          <w:ilvl w:val="1"/>
          <w:numId w:val="536"/>
        </w:numPr>
        <w:rPr>
          <w:rFonts w:cstheme="minorHAnsi"/>
          <w:sz w:val="28"/>
          <w:szCs w:val="28"/>
        </w:rPr>
      </w:pPr>
      <w:r w:rsidRPr="008675D5">
        <w:rPr>
          <w:rFonts w:cstheme="minorHAnsi"/>
          <w:sz w:val="28"/>
          <w:szCs w:val="28"/>
        </w:rPr>
        <w:t>Key rotation occurs periodically, enhancing security by changing the temporal keys at regular intervals, making it more challenging for attackers to decrypt the wireless traffic.</w:t>
      </w:r>
    </w:p>
    <w:p w14:paraId="0E8016A2" w14:textId="77777777" w:rsidR="008675D5" w:rsidRPr="008675D5" w:rsidRDefault="008675D5">
      <w:pPr>
        <w:numPr>
          <w:ilvl w:val="0"/>
          <w:numId w:val="536"/>
        </w:numPr>
        <w:rPr>
          <w:rFonts w:cstheme="minorHAnsi"/>
          <w:sz w:val="28"/>
          <w:szCs w:val="28"/>
        </w:rPr>
      </w:pPr>
      <w:r w:rsidRPr="008675D5">
        <w:rPr>
          <w:rFonts w:cstheme="minorHAnsi"/>
          <w:b/>
          <w:bCs/>
          <w:sz w:val="28"/>
          <w:szCs w:val="28"/>
        </w:rPr>
        <w:t>Security Enhancements:</w:t>
      </w:r>
    </w:p>
    <w:p w14:paraId="62F1013E" w14:textId="77777777" w:rsidR="008675D5" w:rsidRPr="008675D5" w:rsidRDefault="008675D5">
      <w:pPr>
        <w:numPr>
          <w:ilvl w:val="1"/>
          <w:numId w:val="536"/>
        </w:numPr>
        <w:rPr>
          <w:rFonts w:cstheme="minorHAnsi"/>
          <w:sz w:val="28"/>
          <w:szCs w:val="28"/>
        </w:rPr>
      </w:pPr>
      <w:r w:rsidRPr="008675D5">
        <w:rPr>
          <w:rFonts w:cstheme="minorHAnsi"/>
          <w:sz w:val="28"/>
          <w:szCs w:val="28"/>
        </w:rPr>
        <w:t>WPA-PSK added security enhancements like data integrity checks and a more robust initialization vector (IV) management compared to WEP, significantly improving wireless security.</w:t>
      </w:r>
    </w:p>
    <w:p w14:paraId="52C990CC" w14:textId="77777777" w:rsidR="008675D5" w:rsidRPr="008675D5" w:rsidRDefault="008675D5" w:rsidP="008675D5">
      <w:pPr>
        <w:rPr>
          <w:rFonts w:cstheme="minorHAnsi"/>
          <w:b/>
          <w:bCs/>
          <w:sz w:val="28"/>
          <w:szCs w:val="28"/>
        </w:rPr>
      </w:pPr>
      <w:r w:rsidRPr="008675D5">
        <w:rPr>
          <w:rFonts w:cstheme="minorHAnsi"/>
          <w:b/>
          <w:bCs/>
          <w:sz w:val="28"/>
          <w:szCs w:val="28"/>
        </w:rPr>
        <w:t>WPA2 Pre-Shared Key (WPA2-PSK):</w:t>
      </w:r>
    </w:p>
    <w:p w14:paraId="19C4C3D2" w14:textId="77777777" w:rsidR="008675D5" w:rsidRPr="008675D5" w:rsidRDefault="008675D5">
      <w:pPr>
        <w:numPr>
          <w:ilvl w:val="0"/>
          <w:numId w:val="537"/>
        </w:numPr>
        <w:rPr>
          <w:rFonts w:cstheme="minorHAnsi"/>
          <w:sz w:val="28"/>
          <w:szCs w:val="28"/>
        </w:rPr>
      </w:pPr>
      <w:r w:rsidRPr="008675D5">
        <w:rPr>
          <w:rFonts w:cstheme="minorHAnsi"/>
          <w:b/>
          <w:bCs/>
          <w:sz w:val="28"/>
          <w:szCs w:val="28"/>
        </w:rPr>
        <w:t>Authentication and Encryption:</w:t>
      </w:r>
    </w:p>
    <w:p w14:paraId="2C98FD5F" w14:textId="77777777" w:rsidR="008675D5" w:rsidRPr="008675D5" w:rsidRDefault="008675D5">
      <w:pPr>
        <w:numPr>
          <w:ilvl w:val="1"/>
          <w:numId w:val="537"/>
        </w:numPr>
        <w:rPr>
          <w:rFonts w:cstheme="minorHAnsi"/>
          <w:sz w:val="28"/>
          <w:szCs w:val="28"/>
        </w:rPr>
      </w:pPr>
      <w:r w:rsidRPr="008675D5">
        <w:rPr>
          <w:rFonts w:cstheme="minorHAnsi"/>
          <w:sz w:val="28"/>
          <w:szCs w:val="28"/>
        </w:rPr>
        <w:t>WPA2-PSK is an enhanced version of WPA-PSK, providing a higher level of security. It uses a pre-shared key for authentication and AES (Advanced Encryption Standard) in CCMP (Counter Mode with Cipher Block Chaining Message Authentication Code Protocol) mode for encryption.</w:t>
      </w:r>
    </w:p>
    <w:p w14:paraId="043CF431" w14:textId="77777777" w:rsidR="008675D5" w:rsidRPr="008675D5" w:rsidRDefault="008675D5">
      <w:pPr>
        <w:numPr>
          <w:ilvl w:val="0"/>
          <w:numId w:val="537"/>
        </w:numPr>
        <w:rPr>
          <w:rFonts w:cstheme="minorHAnsi"/>
          <w:sz w:val="28"/>
          <w:szCs w:val="28"/>
        </w:rPr>
      </w:pPr>
      <w:r w:rsidRPr="008675D5">
        <w:rPr>
          <w:rFonts w:cstheme="minorHAnsi"/>
          <w:b/>
          <w:bCs/>
          <w:sz w:val="28"/>
          <w:szCs w:val="28"/>
        </w:rPr>
        <w:t>Passphrase Creation:</w:t>
      </w:r>
    </w:p>
    <w:p w14:paraId="3170A4A3" w14:textId="77777777" w:rsidR="008675D5" w:rsidRPr="008675D5" w:rsidRDefault="008675D5">
      <w:pPr>
        <w:numPr>
          <w:ilvl w:val="1"/>
          <w:numId w:val="537"/>
        </w:numPr>
        <w:rPr>
          <w:rFonts w:cstheme="minorHAnsi"/>
          <w:sz w:val="28"/>
          <w:szCs w:val="28"/>
        </w:rPr>
      </w:pPr>
      <w:r w:rsidRPr="008675D5">
        <w:rPr>
          <w:rFonts w:cstheme="minorHAnsi"/>
          <w:sz w:val="28"/>
          <w:szCs w:val="28"/>
        </w:rPr>
        <w:t>Similar to WPA, a complex passphrase is selected, serving as the pre-shared key for WPA2-PSK.</w:t>
      </w:r>
    </w:p>
    <w:p w14:paraId="4968DAD4" w14:textId="77777777" w:rsidR="008675D5" w:rsidRPr="008675D5" w:rsidRDefault="008675D5">
      <w:pPr>
        <w:numPr>
          <w:ilvl w:val="0"/>
          <w:numId w:val="537"/>
        </w:numPr>
        <w:rPr>
          <w:rFonts w:cstheme="minorHAnsi"/>
          <w:sz w:val="28"/>
          <w:szCs w:val="28"/>
        </w:rPr>
      </w:pPr>
      <w:r w:rsidRPr="008675D5">
        <w:rPr>
          <w:rFonts w:cstheme="minorHAnsi"/>
          <w:b/>
          <w:bCs/>
          <w:sz w:val="28"/>
          <w:szCs w:val="28"/>
        </w:rPr>
        <w:t>Key Derivation:</w:t>
      </w:r>
    </w:p>
    <w:p w14:paraId="569FDA25" w14:textId="77777777" w:rsidR="008675D5" w:rsidRPr="008675D5" w:rsidRDefault="008675D5">
      <w:pPr>
        <w:numPr>
          <w:ilvl w:val="1"/>
          <w:numId w:val="537"/>
        </w:numPr>
        <w:rPr>
          <w:rFonts w:cstheme="minorHAnsi"/>
          <w:sz w:val="28"/>
          <w:szCs w:val="28"/>
        </w:rPr>
      </w:pPr>
      <w:r w:rsidRPr="008675D5">
        <w:rPr>
          <w:rFonts w:cstheme="minorHAnsi"/>
          <w:sz w:val="28"/>
          <w:szCs w:val="28"/>
        </w:rPr>
        <w:t>The passphrase is used to derive the Pairwise Master Key (PMK) using a more secure key derivation function than WPA.</w:t>
      </w:r>
    </w:p>
    <w:p w14:paraId="4D80A332" w14:textId="77777777" w:rsidR="008675D5" w:rsidRPr="008675D5" w:rsidRDefault="008675D5">
      <w:pPr>
        <w:numPr>
          <w:ilvl w:val="0"/>
          <w:numId w:val="537"/>
        </w:numPr>
        <w:rPr>
          <w:rFonts w:cstheme="minorHAnsi"/>
          <w:sz w:val="28"/>
          <w:szCs w:val="28"/>
        </w:rPr>
      </w:pPr>
      <w:r w:rsidRPr="008675D5">
        <w:rPr>
          <w:rFonts w:cstheme="minorHAnsi"/>
          <w:b/>
          <w:bCs/>
          <w:sz w:val="28"/>
          <w:szCs w:val="28"/>
        </w:rPr>
        <w:t>Temporal Keys:</w:t>
      </w:r>
    </w:p>
    <w:p w14:paraId="5B018244" w14:textId="77777777" w:rsidR="008675D5" w:rsidRPr="008675D5" w:rsidRDefault="008675D5">
      <w:pPr>
        <w:numPr>
          <w:ilvl w:val="1"/>
          <w:numId w:val="537"/>
        </w:numPr>
        <w:rPr>
          <w:rFonts w:cstheme="minorHAnsi"/>
          <w:sz w:val="28"/>
          <w:szCs w:val="28"/>
        </w:rPr>
      </w:pPr>
      <w:r w:rsidRPr="008675D5">
        <w:rPr>
          <w:rFonts w:cstheme="minorHAnsi"/>
          <w:sz w:val="28"/>
          <w:szCs w:val="28"/>
        </w:rPr>
        <w:lastRenderedPageBreak/>
        <w:t>Temporal keys (TK) are derived from the PMK, and they dynamically change for each session, providing robust security.</w:t>
      </w:r>
    </w:p>
    <w:p w14:paraId="63EF4105" w14:textId="77777777" w:rsidR="008675D5" w:rsidRPr="008675D5" w:rsidRDefault="008675D5">
      <w:pPr>
        <w:numPr>
          <w:ilvl w:val="0"/>
          <w:numId w:val="537"/>
        </w:numPr>
        <w:rPr>
          <w:rFonts w:cstheme="minorHAnsi"/>
          <w:sz w:val="28"/>
          <w:szCs w:val="28"/>
        </w:rPr>
      </w:pPr>
      <w:r w:rsidRPr="008675D5">
        <w:rPr>
          <w:rFonts w:cstheme="minorHAnsi"/>
          <w:b/>
          <w:bCs/>
          <w:sz w:val="28"/>
          <w:szCs w:val="28"/>
        </w:rPr>
        <w:t>AES Encryption:</w:t>
      </w:r>
    </w:p>
    <w:p w14:paraId="6C9E403E" w14:textId="77777777" w:rsidR="008675D5" w:rsidRPr="008675D5" w:rsidRDefault="008675D5">
      <w:pPr>
        <w:numPr>
          <w:ilvl w:val="1"/>
          <w:numId w:val="537"/>
        </w:numPr>
        <w:rPr>
          <w:rFonts w:cstheme="minorHAnsi"/>
          <w:sz w:val="28"/>
          <w:szCs w:val="28"/>
        </w:rPr>
      </w:pPr>
      <w:r w:rsidRPr="008675D5">
        <w:rPr>
          <w:rFonts w:cstheme="minorHAnsi"/>
          <w:sz w:val="28"/>
          <w:szCs w:val="28"/>
        </w:rPr>
        <w:t>AES-CCMP is used for encryption in WPA2, offering a higher level of security compared to TKIP used in WPA.</w:t>
      </w:r>
    </w:p>
    <w:p w14:paraId="0E138C27" w14:textId="77777777" w:rsidR="008675D5" w:rsidRPr="008675D5" w:rsidRDefault="008675D5">
      <w:pPr>
        <w:numPr>
          <w:ilvl w:val="0"/>
          <w:numId w:val="537"/>
        </w:numPr>
        <w:rPr>
          <w:rFonts w:cstheme="minorHAnsi"/>
          <w:sz w:val="28"/>
          <w:szCs w:val="28"/>
        </w:rPr>
      </w:pPr>
      <w:r w:rsidRPr="008675D5">
        <w:rPr>
          <w:rFonts w:cstheme="minorHAnsi"/>
          <w:b/>
          <w:bCs/>
          <w:sz w:val="28"/>
          <w:szCs w:val="28"/>
        </w:rPr>
        <w:t>Key Rotation:</w:t>
      </w:r>
    </w:p>
    <w:p w14:paraId="1EF470F0" w14:textId="77777777" w:rsidR="008675D5" w:rsidRPr="008675D5" w:rsidRDefault="008675D5">
      <w:pPr>
        <w:numPr>
          <w:ilvl w:val="1"/>
          <w:numId w:val="537"/>
        </w:numPr>
        <w:rPr>
          <w:rFonts w:cstheme="minorHAnsi"/>
          <w:sz w:val="28"/>
          <w:szCs w:val="28"/>
        </w:rPr>
      </w:pPr>
      <w:r w:rsidRPr="008675D5">
        <w:rPr>
          <w:rFonts w:cstheme="minorHAnsi"/>
          <w:sz w:val="28"/>
          <w:szCs w:val="28"/>
        </w:rPr>
        <w:t>Key rotation in WPA2 is more efficient, further enhancing security by changing temporal keys at regular intervals.</w:t>
      </w:r>
    </w:p>
    <w:p w14:paraId="229D6694" w14:textId="77777777" w:rsidR="008675D5" w:rsidRPr="008675D5" w:rsidRDefault="008675D5" w:rsidP="008675D5">
      <w:pPr>
        <w:rPr>
          <w:rFonts w:cstheme="minorHAnsi"/>
          <w:sz w:val="28"/>
          <w:szCs w:val="28"/>
        </w:rPr>
      </w:pPr>
      <w:r w:rsidRPr="008675D5">
        <w:rPr>
          <w:rFonts w:cstheme="minorHAnsi"/>
          <w:sz w:val="28"/>
          <w:szCs w:val="28"/>
        </w:rPr>
        <w:t>WPA2-PSK is the current widely recommended standard for securing Wi-Fi networks due to its strong encryption and enhanced security features compared to WPA-PSK. Users are encouraged to use strong, unique passphrases and regularly update them to maintain a high level of wireless network security.</w:t>
      </w:r>
    </w:p>
    <w:p w14:paraId="0B7508DF" w14:textId="77777777" w:rsidR="008675D5" w:rsidRPr="008675D5" w:rsidRDefault="008675D5" w:rsidP="008675D5">
      <w:pPr>
        <w:rPr>
          <w:rFonts w:cstheme="minorHAnsi"/>
          <w:vanish/>
          <w:sz w:val="28"/>
          <w:szCs w:val="28"/>
        </w:rPr>
      </w:pPr>
      <w:r w:rsidRPr="008675D5">
        <w:rPr>
          <w:rFonts w:cstheme="minorHAnsi"/>
          <w:vanish/>
          <w:sz w:val="28"/>
          <w:szCs w:val="28"/>
        </w:rPr>
        <w:t>Top of Form</w:t>
      </w:r>
    </w:p>
    <w:p w14:paraId="60A51797" w14:textId="23E202F8" w:rsidR="00AD5563" w:rsidRDefault="00AD5563" w:rsidP="000E15C1">
      <w:pPr>
        <w:rPr>
          <w:rFonts w:cstheme="minorHAnsi"/>
          <w:sz w:val="28"/>
          <w:szCs w:val="28"/>
        </w:rPr>
      </w:pPr>
    </w:p>
    <w:p w14:paraId="12D1AA64" w14:textId="3EF97DA5" w:rsidR="000E15C1" w:rsidRPr="008675D5" w:rsidRDefault="000E15C1">
      <w:pPr>
        <w:pStyle w:val="ListParagraph"/>
        <w:numPr>
          <w:ilvl w:val="1"/>
          <w:numId w:val="538"/>
        </w:numPr>
        <w:rPr>
          <w:rFonts w:cstheme="minorHAnsi"/>
          <w:b/>
          <w:bCs/>
          <w:sz w:val="28"/>
          <w:szCs w:val="28"/>
        </w:rPr>
      </w:pPr>
      <w:r w:rsidRPr="008675D5">
        <w:rPr>
          <w:rFonts w:cstheme="minorHAnsi"/>
          <w:b/>
          <w:bCs/>
          <w:sz w:val="28"/>
          <w:szCs w:val="28"/>
        </w:rPr>
        <w:t>Intermediate Question</w:t>
      </w:r>
    </w:p>
    <w:p w14:paraId="10827AB9" w14:textId="77777777" w:rsidR="000E15C1" w:rsidRPr="00CD42C1" w:rsidRDefault="000E15C1" w:rsidP="000E15C1">
      <w:pPr>
        <w:rPr>
          <w:rFonts w:cstheme="minorHAnsi"/>
          <w:sz w:val="28"/>
          <w:szCs w:val="28"/>
        </w:rPr>
      </w:pPr>
      <w:r w:rsidRPr="00CD42C1">
        <w:rPr>
          <w:rFonts w:cstheme="minorHAnsi"/>
          <w:sz w:val="28"/>
          <w:szCs w:val="28"/>
        </w:rPr>
        <w:t>1. Explain Logging into a Switch</w:t>
      </w:r>
    </w:p>
    <w:p w14:paraId="71B5B0B2" w14:textId="77777777" w:rsidR="008675D5" w:rsidRDefault="008675D5" w:rsidP="008675D5">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Pr>
          <w:rFonts w:cstheme="minorHAnsi"/>
          <w:sz w:val="28"/>
          <w:szCs w:val="28"/>
        </w:rPr>
        <w:t xml:space="preserve">Ans: </w:t>
      </w:r>
      <w:r>
        <w:rPr>
          <w:rFonts w:ascii="Segoe UI" w:hAnsi="Segoe UI" w:cs="Segoe UI"/>
          <w:sz w:val="21"/>
          <w:szCs w:val="21"/>
        </w:rPr>
        <w:br/>
        <w:t>Logging into a switch involves accessing the switch's management interface to configure, monitor, and manage the device. Switches are network devices that forward data packets based on the destination MAC (Media Access Control) address, and to interact with them, you typically use a command-line interface (CLI) via a terminal emulator or a web-based interface.</w:t>
      </w:r>
    </w:p>
    <w:p w14:paraId="6248936C" w14:textId="77777777" w:rsidR="008675D5" w:rsidRDefault="008675D5" w:rsidP="008675D5">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Pr>
          <w:rFonts w:ascii="Segoe UI" w:hAnsi="Segoe UI" w:cs="Segoe UI"/>
          <w:sz w:val="21"/>
          <w:szCs w:val="21"/>
        </w:rPr>
        <w:t>Here's a step-by-step guide to logging into a switch using both CLI (Command Line Interface) and web-based methods:</w:t>
      </w:r>
    </w:p>
    <w:p w14:paraId="154C92B1" w14:textId="77777777" w:rsidR="008675D5" w:rsidRDefault="008675D5" w:rsidP="008675D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 </w:t>
      </w:r>
      <w:r>
        <w:rPr>
          <w:rStyle w:val="Strong"/>
          <w:rFonts w:ascii="Segoe UI" w:hAnsi="Segoe UI" w:cs="Segoe UI"/>
          <w:b w:val="0"/>
          <w:bCs w:val="0"/>
          <w:sz w:val="26"/>
          <w:szCs w:val="26"/>
          <w:bdr w:val="single" w:sz="2" w:space="0" w:color="D9D9E3" w:frame="1"/>
        </w:rPr>
        <w:t>CLI (Command Line Interface) Access:</w:t>
      </w:r>
    </w:p>
    <w:p w14:paraId="35A45ED4" w14:textId="77777777" w:rsidR="008675D5" w:rsidRDefault="008675D5" w:rsidP="008675D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a. </w:t>
      </w:r>
      <w:r>
        <w:rPr>
          <w:rStyle w:val="Strong"/>
          <w:rFonts w:ascii="Segoe UI" w:hAnsi="Segoe UI" w:cs="Segoe UI"/>
          <w:b w:val="0"/>
          <w:bCs w:val="0"/>
          <w:bdr w:val="single" w:sz="2" w:space="0" w:color="D9D9E3" w:frame="1"/>
        </w:rPr>
        <w:t>Using a Serial Console Connection:</w:t>
      </w:r>
    </w:p>
    <w:p w14:paraId="7DD6AC46"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Connect a terminal emulator (e.g., PuTTY) to the switch using a serial cable.</w:t>
      </w:r>
    </w:p>
    <w:p w14:paraId="2F9C01A7"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Set the appropriate serial port settings (baud rate, data bits, stop bits, parity).</w:t>
      </w:r>
    </w:p>
    <w:p w14:paraId="0EF81FD7"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Power on or restart the switch.</w:t>
      </w:r>
    </w:p>
    <w:p w14:paraId="5FEA291C"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Once the switch boots up, a login prompt will appear in the terminal emulator.</w:t>
      </w:r>
    </w:p>
    <w:p w14:paraId="3538053E"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the username and password to log in.</w:t>
      </w:r>
    </w:p>
    <w:p w14:paraId="412DEED8" w14:textId="77777777" w:rsidR="008675D5" w:rsidRDefault="008675D5" w:rsidP="008675D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b. </w:t>
      </w:r>
      <w:r>
        <w:rPr>
          <w:rStyle w:val="Strong"/>
          <w:rFonts w:ascii="Segoe UI" w:hAnsi="Segoe UI" w:cs="Segoe UI"/>
          <w:b w:val="0"/>
          <w:bCs w:val="0"/>
          <w:bdr w:val="single" w:sz="2" w:space="0" w:color="D9D9E3" w:frame="1"/>
        </w:rPr>
        <w:t>Using SSH (Secure Shell) or Telnet:</w:t>
      </w:r>
    </w:p>
    <w:p w14:paraId="1A30ADB6" w14:textId="77777777" w:rsidR="008675D5" w:rsidRDefault="008675D5">
      <w:pPr>
        <w:numPr>
          <w:ilvl w:val="0"/>
          <w:numId w:val="54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Open a terminal on your computer.</w:t>
      </w:r>
    </w:p>
    <w:p w14:paraId="5884DF68" w14:textId="77777777" w:rsidR="008675D5" w:rsidRDefault="008675D5">
      <w:pPr>
        <w:numPr>
          <w:ilvl w:val="0"/>
          <w:numId w:val="54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 SSH or Telnet to connect to the IP address of the switch:</w:t>
      </w:r>
    </w:p>
    <w:p w14:paraId="7C7B6CC6" w14:textId="77777777" w:rsidR="008675D5" w:rsidRDefault="008675D5" w:rsidP="008675D5">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18"/>
          <w:szCs w:val="18"/>
        </w:rPr>
      </w:pPr>
      <w:proofErr w:type="spellStart"/>
      <w:r>
        <w:rPr>
          <w:rFonts w:ascii="Segoe UI" w:hAnsi="Segoe UI" w:cs="Segoe UI"/>
          <w:sz w:val="18"/>
          <w:szCs w:val="18"/>
          <w:bdr w:val="single" w:sz="2" w:space="0" w:color="D9D9E3" w:frame="1"/>
        </w:rPr>
        <w:t>css</w:t>
      </w:r>
      <w:r>
        <w:rPr>
          <w:rFonts w:ascii="Segoe UI" w:hAnsi="Segoe UI" w:cs="Segoe UI"/>
          <w:sz w:val="18"/>
          <w:szCs w:val="18"/>
        </w:rPr>
        <w:t>Copy</w:t>
      </w:r>
      <w:proofErr w:type="spellEnd"/>
      <w:r>
        <w:rPr>
          <w:rFonts w:ascii="Segoe UI" w:hAnsi="Segoe UI" w:cs="Segoe UI"/>
          <w:sz w:val="18"/>
          <w:szCs w:val="18"/>
        </w:rPr>
        <w:t xml:space="preserve"> code</w:t>
      </w:r>
    </w:p>
    <w:p w14:paraId="2608D986" w14:textId="77777777" w:rsidR="008675D5" w:rsidRDefault="008675D5" w:rsidP="008675D5">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18"/>
          <w:szCs w:val="18"/>
        </w:rPr>
      </w:pPr>
      <w:proofErr w:type="spellStart"/>
      <w:r>
        <w:rPr>
          <w:rStyle w:val="HTMLCode"/>
          <w:rFonts w:ascii="inherit" w:eastAsiaTheme="majorEastAsia" w:hAnsi="inherit"/>
          <w:color w:val="FFFFFF"/>
          <w:bdr w:val="single" w:sz="2" w:space="1" w:color="D9D9E3" w:frame="1"/>
        </w:rPr>
        <w:t>ssh</w:t>
      </w:r>
      <w:proofErr w:type="spellEnd"/>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username</w:t>
      </w:r>
      <w:r>
        <w:rPr>
          <w:rStyle w:val="hljs-keyword"/>
          <w:rFonts w:ascii="inherit" w:hAnsi="inherit"/>
          <w:color w:val="2E95D3"/>
          <w:bdr w:val="single" w:sz="2" w:space="0" w:color="D9D9E3" w:frame="1"/>
        </w:rPr>
        <w:t>@switch_ip_address</w:t>
      </w:r>
      <w:proofErr w:type="spellEnd"/>
      <w:r>
        <w:rPr>
          <w:rStyle w:val="HTMLCode"/>
          <w:rFonts w:ascii="inherit" w:eastAsiaTheme="majorEastAsia" w:hAnsi="inherit"/>
          <w:color w:val="FFFFFF"/>
          <w:bdr w:val="single" w:sz="2" w:space="1" w:color="D9D9E3" w:frame="1"/>
        </w:rPr>
        <w:t xml:space="preserve"> </w:t>
      </w:r>
    </w:p>
    <w:p w14:paraId="3C8DAB3E" w14:textId="77777777" w:rsidR="008675D5" w:rsidRDefault="008675D5" w:rsidP="008675D5">
      <w:pPr>
        <w:pBdr>
          <w:top w:val="single" w:sz="2" w:space="0" w:color="D9D9E3"/>
          <w:left w:val="single" w:sz="2" w:space="5" w:color="D9D9E3"/>
          <w:bottom w:val="single" w:sz="2" w:space="0" w:color="D9D9E3"/>
          <w:right w:val="single" w:sz="2" w:space="0" w:color="D9D9E3"/>
        </w:pBdr>
        <w:ind w:left="720"/>
        <w:rPr>
          <w:rFonts w:ascii="Segoe UI" w:hAnsi="Segoe UI" w:cs="Segoe UI"/>
          <w:sz w:val="21"/>
          <w:szCs w:val="21"/>
        </w:rPr>
      </w:pPr>
      <w:r>
        <w:rPr>
          <w:rFonts w:ascii="Segoe UI" w:hAnsi="Segoe UI" w:cs="Segoe UI"/>
          <w:sz w:val="21"/>
          <w:szCs w:val="21"/>
        </w:rPr>
        <w:lastRenderedPageBreak/>
        <w:t>or</w:t>
      </w:r>
    </w:p>
    <w:p w14:paraId="21EF40E4" w14:textId="77777777" w:rsidR="008675D5" w:rsidRDefault="008675D5" w:rsidP="008675D5">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18"/>
          <w:szCs w:val="18"/>
        </w:rPr>
      </w:pPr>
      <w:r>
        <w:rPr>
          <w:rFonts w:ascii="Segoe UI" w:hAnsi="Segoe UI" w:cs="Segoe UI"/>
          <w:sz w:val="18"/>
          <w:szCs w:val="18"/>
        </w:rPr>
        <w:t>Copy code</w:t>
      </w:r>
    </w:p>
    <w:p w14:paraId="72993CB9" w14:textId="77777777" w:rsidR="008675D5" w:rsidRDefault="008675D5" w:rsidP="008675D5">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18"/>
          <w:szCs w:val="18"/>
        </w:rPr>
      </w:pPr>
      <w:r>
        <w:rPr>
          <w:rStyle w:val="HTMLCode"/>
          <w:rFonts w:ascii="inherit" w:eastAsiaTheme="majorEastAsia" w:hAnsi="inherit"/>
          <w:color w:val="FFFFFF"/>
          <w:bdr w:val="single" w:sz="2" w:space="1" w:color="D9D9E3" w:frame="1"/>
        </w:rPr>
        <w:t xml:space="preserve">telnet </w:t>
      </w:r>
      <w:proofErr w:type="spellStart"/>
      <w:r>
        <w:rPr>
          <w:rStyle w:val="HTMLCode"/>
          <w:rFonts w:ascii="inherit" w:eastAsiaTheme="majorEastAsia" w:hAnsi="inherit"/>
          <w:color w:val="FFFFFF"/>
          <w:bdr w:val="single" w:sz="2" w:space="1" w:color="D9D9E3" w:frame="1"/>
        </w:rPr>
        <w:t>switch_ip_address</w:t>
      </w:r>
      <w:proofErr w:type="spellEnd"/>
      <w:r>
        <w:rPr>
          <w:rStyle w:val="HTMLCode"/>
          <w:rFonts w:ascii="inherit" w:eastAsiaTheme="majorEastAsia" w:hAnsi="inherit"/>
          <w:color w:val="FFFFFF"/>
          <w:bdr w:val="single" w:sz="2" w:space="1" w:color="D9D9E3" w:frame="1"/>
        </w:rPr>
        <w:t xml:space="preserve"> </w:t>
      </w:r>
    </w:p>
    <w:p w14:paraId="7BBB7380" w14:textId="77777777" w:rsidR="008675D5" w:rsidRDefault="008675D5">
      <w:pPr>
        <w:numPr>
          <w:ilvl w:val="0"/>
          <w:numId w:val="54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the username and password when prompted.</w:t>
      </w:r>
    </w:p>
    <w:p w14:paraId="614ADDB9" w14:textId="77777777" w:rsidR="008675D5" w:rsidRDefault="008675D5" w:rsidP="008675D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2. </w:t>
      </w:r>
      <w:r>
        <w:rPr>
          <w:rStyle w:val="Strong"/>
          <w:rFonts w:ascii="Segoe UI" w:hAnsi="Segoe UI" w:cs="Segoe UI"/>
          <w:b w:val="0"/>
          <w:bCs w:val="0"/>
          <w:sz w:val="26"/>
          <w:szCs w:val="26"/>
          <w:bdr w:val="single" w:sz="2" w:space="0" w:color="D9D9E3" w:frame="1"/>
        </w:rPr>
        <w:t>Web-Based Interface:</w:t>
      </w:r>
    </w:p>
    <w:p w14:paraId="1028F586"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Open a web browser (e.g., Chrome, Firefox).</w:t>
      </w:r>
    </w:p>
    <w:p w14:paraId="0E5FDE10"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the IP address of the switch in the address bar. The switch's IP address is typically provided in the device's documentation or may be obtained through DHCP or manual configuration.</w:t>
      </w:r>
    </w:p>
    <w:p w14:paraId="0ED6D120"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Press Enter, and the switch's login page will appear.</w:t>
      </w:r>
    </w:p>
    <w:p w14:paraId="62216CC6"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the username and password in the provided fields on the login page.</w:t>
      </w:r>
    </w:p>
    <w:p w14:paraId="3756D1F4"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Click "Login" or a similar button to access the switch's web-based management interface.</w:t>
      </w:r>
    </w:p>
    <w:p w14:paraId="18C1584E" w14:textId="77777777" w:rsidR="008675D5" w:rsidRDefault="008675D5" w:rsidP="008675D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Notes and Tips:</w:t>
      </w:r>
    </w:p>
    <w:p w14:paraId="4C6579EF"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Ensure you have the correct login credentials (username and password) for the switch.</w:t>
      </w:r>
    </w:p>
    <w:p w14:paraId="6C03983E"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 secure and complex passwords to enhance security.</w:t>
      </w:r>
    </w:p>
    <w:p w14:paraId="60F47B3B"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Always change default passwords to improve security.</w:t>
      </w:r>
    </w:p>
    <w:p w14:paraId="1E287841"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If you encounter login issues, double-check the credentials, IP address, and network connectivity.</w:t>
      </w:r>
    </w:p>
    <w:p w14:paraId="119A05B8"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Make sure you have the necessary permissions to access and configure the switch.</w:t>
      </w:r>
    </w:p>
    <w:p w14:paraId="5CDA2ED8" w14:textId="77777777" w:rsidR="008675D5" w:rsidRDefault="008675D5" w:rsidP="008675D5">
      <w:pPr>
        <w:pStyle w:val="NormalWeb"/>
        <w:pBdr>
          <w:top w:val="single" w:sz="2" w:space="0" w:color="D9D9E3"/>
          <w:left w:val="single" w:sz="2" w:space="0" w:color="D9D9E3"/>
          <w:bottom w:val="single" w:sz="2" w:space="0" w:color="D9D9E3"/>
          <w:right w:val="single" w:sz="2" w:space="0" w:color="D9D9E3"/>
        </w:pBdr>
        <w:spacing w:before="300" w:after="0"/>
        <w:rPr>
          <w:rFonts w:ascii="Segoe UI" w:hAnsi="Segoe UI" w:cs="Segoe UI"/>
          <w:sz w:val="21"/>
          <w:szCs w:val="21"/>
        </w:rPr>
      </w:pPr>
      <w:r>
        <w:rPr>
          <w:rFonts w:ascii="Segoe UI" w:hAnsi="Segoe UI" w:cs="Segoe UI"/>
          <w:sz w:val="21"/>
          <w:szCs w:val="21"/>
        </w:rPr>
        <w:t>Once logged in, you can configure various settings, monitor network activity, troubleshoot issues, and manage the switch's operation based on your access level and privileges.</w:t>
      </w:r>
    </w:p>
    <w:p w14:paraId="070FB808" w14:textId="77777777" w:rsidR="008675D5" w:rsidRPr="008675D5" w:rsidRDefault="008675D5" w:rsidP="008675D5">
      <w:pPr>
        <w:rPr>
          <w:rFonts w:cstheme="minorHAnsi"/>
          <w:sz w:val="28"/>
          <w:szCs w:val="28"/>
        </w:rPr>
      </w:pPr>
      <w:r w:rsidRPr="008675D5">
        <w:rPr>
          <w:rFonts w:cstheme="minorHAnsi"/>
          <w:sz w:val="28"/>
          <w:szCs w:val="28"/>
        </w:rPr>
        <w:br/>
        <w:t>Logging into a switch involves accessing the switch's management interface to configure, monitor, and manage the device. Switches are network devices that forward data packets based on the destination MAC (Media Access Control) address, and to interact with them, you typically use a command-line interface (CLI) via a terminal emulator or a web-based interface.</w:t>
      </w:r>
    </w:p>
    <w:p w14:paraId="0113BEE9" w14:textId="77777777" w:rsidR="008675D5" w:rsidRPr="008675D5" w:rsidRDefault="008675D5" w:rsidP="008675D5">
      <w:pPr>
        <w:rPr>
          <w:rFonts w:cstheme="minorHAnsi"/>
          <w:sz w:val="28"/>
          <w:szCs w:val="28"/>
        </w:rPr>
      </w:pPr>
      <w:r w:rsidRPr="008675D5">
        <w:rPr>
          <w:rFonts w:cstheme="minorHAnsi"/>
          <w:sz w:val="28"/>
          <w:szCs w:val="28"/>
        </w:rPr>
        <w:t>Here's a step-by-step guide to logging into a switch using both CLI (Command Line Interface) and web-based methods:</w:t>
      </w:r>
    </w:p>
    <w:p w14:paraId="6D8FA65E" w14:textId="77777777" w:rsidR="008675D5" w:rsidRPr="008675D5" w:rsidRDefault="008675D5" w:rsidP="008675D5">
      <w:pPr>
        <w:rPr>
          <w:rFonts w:cstheme="minorHAnsi"/>
          <w:b/>
          <w:bCs/>
          <w:sz w:val="28"/>
          <w:szCs w:val="28"/>
        </w:rPr>
      </w:pPr>
      <w:r w:rsidRPr="008675D5">
        <w:rPr>
          <w:rFonts w:cstheme="minorHAnsi"/>
          <w:b/>
          <w:bCs/>
          <w:sz w:val="28"/>
          <w:szCs w:val="28"/>
        </w:rPr>
        <w:t>1. CLI (Command Line Interface) Access:</w:t>
      </w:r>
    </w:p>
    <w:p w14:paraId="3AEE470E" w14:textId="77777777" w:rsidR="008675D5" w:rsidRPr="008675D5" w:rsidRDefault="008675D5" w:rsidP="008675D5">
      <w:pPr>
        <w:rPr>
          <w:rFonts w:cstheme="minorHAnsi"/>
          <w:sz w:val="28"/>
          <w:szCs w:val="28"/>
        </w:rPr>
      </w:pPr>
      <w:r w:rsidRPr="008675D5">
        <w:rPr>
          <w:rFonts w:cstheme="minorHAnsi"/>
          <w:sz w:val="28"/>
          <w:szCs w:val="28"/>
        </w:rPr>
        <w:t xml:space="preserve">a. </w:t>
      </w:r>
      <w:r w:rsidRPr="008675D5">
        <w:rPr>
          <w:rFonts w:cstheme="minorHAnsi"/>
          <w:b/>
          <w:bCs/>
          <w:sz w:val="28"/>
          <w:szCs w:val="28"/>
        </w:rPr>
        <w:t>Using a Serial Console Connection:</w:t>
      </w:r>
    </w:p>
    <w:p w14:paraId="6228C079" w14:textId="77777777" w:rsidR="008675D5" w:rsidRPr="008675D5" w:rsidRDefault="008675D5">
      <w:pPr>
        <w:numPr>
          <w:ilvl w:val="0"/>
          <w:numId w:val="543"/>
        </w:numPr>
        <w:rPr>
          <w:rFonts w:cstheme="minorHAnsi"/>
          <w:sz w:val="28"/>
          <w:szCs w:val="28"/>
        </w:rPr>
      </w:pPr>
      <w:r w:rsidRPr="008675D5">
        <w:rPr>
          <w:rFonts w:cstheme="minorHAnsi"/>
          <w:sz w:val="28"/>
          <w:szCs w:val="28"/>
        </w:rPr>
        <w:t>Connect a terminal emulator (e.g., PuTTY) to the switch using a serial cable.</w:t>
      </w:r>
    </w:p>
    <w:p w14:paraId="506CBA5F" w14:textId="77777777" w:rsidR="008675D5" w:rsidRPr="008675D5" w:rsidRDefault="008675D5">
      <w:pPr>
        <w:numPr>
          <w:ilvl w:val="0"/>
          <w:numId w:val="543"/>
        </w:numPr>
        <w:rPr>
          <w:rFonts w:cstheme="minorHAnsi"/>
          <w:sz w:val="28"/>
          <w:szCs w:val="28"/>
        </w:rPr>
      </w:pPr>
      <w:r w:rsidRPr="008675D5">
        <w:rPr>
          <w:rFonts w:cstheme="minorHAnsi"/>
          <w:sz w:val="28"/>
          <w:szCs w:val="28"/>
        </w:rPr>
        <w:t>Set the appropriate serial port settings (baud rate, data bits, stop bits, parity).</w:t>
      </w:r>
    </w:p>
    <w:p w14:paraId="7636B53C" w14:textId="77777777" w:rsidR="008675D5" w:rsidRPr="008675D5" w:rsidRDefault="008675D5">
      <w:pPr>
        <w:numPr>
          <w:ilvl w:val="0"/>
          <w:numId w:val="543"/>
        </w:numPr>
        <w:rPr>
          <w:rFonts w:cstheme="minorHAnsi"/>
          <w:sz w:val="28"/>
          <w:szCs w:val="28"/>
        </w:rPr>
      </w:pPr>
      <w:r w:rsidRPr="008675D5">
        <w:rPr>
          <w:rFonts w:cstheme="minorHAnsi"/>
          <w:sz w:val="28"/>
          <w:szCs w:val="28"/>
        </w:rPr>
        <w:t>Power on or restart the switch.</w:t>
      </w:r>
    </w:p>
    <w:p w14:paraId="2BD3C020" w14:textId="77777777" w:rsidR="008675D5" w:rsidRPr="008675D5" w:rsidRDefault="008675D5">
      <w:pPr>
        <w:numPr>
          <w:ilvl w:val="0"/>
          <w:numId w:val="543"/>
        </w:numPr>
        <w:rPr>
          <w:rFonts w:cstheme="minorHAnsi"/>
          <w:sz w:val="28"/>
          <w:szCs w:val="28"/>
        </w:rPr>
      </w:pPr>
      <w:r w:rsidRPr="008675D5">
        <w:rPr>
          <w:rFonts w:cstheme="minorHAnsi"/>
          <w:sz w:val="28"/>
          <w:szCs w:val="28"/>
        </w:rPr>
        <w:lastRenderedPageBreak/>
        <w:t>Once the switch boots up, a login prompt will appear in the terminal emulator.</w:t>
      </w:r>
    </w:p>
    <w:p w14:paraId="757E52E1" w14:textId="77777777" w:rsidR="008675D5" w:rsidRPr="008675D5" w:rsidRDefault="008675D5">
      <w:pPr>
        <w:numPr>
          <w:ilvl w:val="0"/>
          <w:numId w:val="543"/>
        </w:numPr>
        <w:rPr>
          <w:rFonts w:cstheme="minorHAnsi"/>
          <w:sz w:val="28"/>
          <w:szCs w:val="28"/>
        </w:rPr>
      </w:pPr>
      <w:r w:rsidRPr="008675D5">
        <w:rPr>
          <w:rFonts w:cstheme="minorHAnsi"/>
          <w:sz w:val="28"/>
          <w:szCs w:val="28"/>
        </w:rPr>
        <w:t>Enter the username and password to log in.</w:t>
      </w:r>
    </w:p>
    <w:p w14:paraId="0A3E77FB" w14:textId="77777777" w:rsidR="008675D5" w:rsidRPr="008675D5" w:rsidRDefault="008675D5" w:rsidP="008675D5">
      <w:pPr>
        <w:rPr>
          <w:rFonts w:cstheme="minorHAnsi"/>
          <w:sz w:val="28"/>
          <w:szCs w:val="28"/>
        </w:rPr>
      </w:pPr>
      <w:r w:rsidRPr="008675D5">
        <w:rPr>
          <w:rFonts w:cstheme="minorHAnsi"/>
          <w:sz w:val="28"/>
          <w:szCs w:val="28"/>
        </w:rPr>
        <w:t xml:space="preserve">b. </w:t>
      </w:r>
      <w:r w:rsidRPr="008675D5">
        <w:rPr>
          <w:rFonts w:cstheme="minorHAnsi"/>
          <w:b/>
          <w:bCs/>
          <w:sz w:val="28"/>
          <w:szCs w:val="28"/>
        </w:rPr>
        <w:t>Using SSH (Secure Shell) or Telnet:</w:t>
      </w:r>
    </w:p>
    <w:p w14:paraId="198D7D93" w14:textId="77777777" w:rsidR="008675D5" w:rsidRPr="008675D5" w:rsidRDefault="008675D5">
      <w:pPr>
        <w:numPr>
          <w:ilvl w:val="0"/>
          <w:numId w:val="544"/>
        </w:numPr>
        <w:rPr>
          <w:rFonts w:cstheme="minorHAnsi"/>
          <w:sz w:val="28"/>
          <w:szCs w:val="28"/>
        </w:rPr>
      </w:pPr>
      <w:r w:rsidRPr="008675D5">
        <w:rPr>
          <w:rFonts w:cstheme="minorHAnsi"/>
          <w:sz w:val="28"/>
          <w:szCs w:val="28"/>
        </w:rPr>
        <w:t>Open a terminal on your computer.</w:t>
      </w:r>
    </w:p>
    <w:p w14:paraId="64173C61" w14:textId="77777777" w:rsidR="008675D5" w:rsidRPr="008675D5" w:rsidRDefault="008675D5">
      <w:pPr>
        <w:numPr>
          <w:ilvl w:val="0"/>
          <w:numId w:val="544"/>
        </w:numPr>
        <w:rPr>
          <w:rFonts w:cstheme="minorHAnsi"/>
          <w:sz w:val="28"/>
          <w:szCs w:val="28"/>
        </w:rPr>
      </w:pPr>
      <w:r w:rsidRPr="008675D5">
        <w:rPr>
          <w:rFonts w:cstheme="minorHAnsi"/>
          <w:sz w:val="28"/>
          <w:szCs w:val="28"/>
        </w:rPr>
        <w:t>Use SSH or Telnet to connect to the IP address of the switch:</w:t>
      </w:r>
    </w:p>
    <w:p w14:paraId="6A74361E" w14:textId="77777777" w:rsidR="008675D5" w:rsidRPr="008675D5" w:rsidRDefault="008675D5" w:rsidP="008675D5">
      <w:pPr>
        <w:rPr>
          <w:rFonts w:cstheme="minorHAnsi"/>
          <w:sz w:val="28"/>
          <w:szCs w:val="28"/>
        </w:rPr>
      </w:pPr>
      <w:proofErr w:type="spellStart"/>
      <w:r w:rsidRPr="008675D5">
        <w:rPr>
          <w:rFonts w:cstheme="minorHAnsi"/>
          <w:sz w:val="28"/>
          <w:szCs w:val="28"/>
        </w:rPr>
        <w:t>cssCopy</w:t>
      </w:r>
      <w:proofErr w:type="spellEnd"/>
      <w:r w:rsidRPr="008675D5">
        <w:rPr>
          <w:rFonts w:cstheme="minorHAnsi"/>
          <w:sz w:val="28"/>
          <w:szCs w:val="28"/>
        </w:rPr>
        <w:t xml:space="preserve"> code</w:t>
      </w:r>
    </w:p>
    <w:p w14:paraId="074D17C9" w14:textId="77777777" w:rsidR="008675D5" w:rsidRPr="008675D5" w:rsidRDefault="008675D5" w:rsidP="008675D5">
      <w:pPr>
        <w:rPr>
          <w:rFonts w:cstheme="minorHAnsi"/>
          <w:sz w:val="28"/>
          <w:szCs w:val="28"/>
        </w:rPr>
      </w:pPr>
      <w:proofErr w:type="spellStart"/>
      <w:r w:rsidRPr="008675D5">
        <w:rPr>
          <w:rFonts w:cstheme="minorHAnsi"/>
          <w:sz w:val="28"/>
          <w:szCs w:val="28"/>
        </w:rPr>
        <w:t>ssh</w:t>
      </w:r>
      <w:proofErr w:type="spellEnd"/>
      <w:r w:rsidRPr="008675D5">
        <w:rPr>
          <w:rFonts w:cstheme="minorHAnsi"/>
          <w:sz w:val="28"/>
          <w:szCs w:val="28"/>
        </w:rPr>
        <w:t xml:space="preserve"> </w:t>
      </w:r>
      <w:proofErr w:type="spellStart"/>
      <w:r w:rsidRPr="008675D5">
        <w:rPr>
          <w:rFonts w:cstheme="minorHAnsi"/>
          <w:sz w:val="28"/>
          <w:szCs w:val="28"/>
        </w:rPr>
        <w:t>username@switch_ip_address</w:t>
      </w:r>
      <w:proofErr w:type="spellEnd"/>
      <w:r w:rsidRPr="008675D5">
        <w:rPr>
          <w:rFonts w:cstheme="minorHAnsi"/>
          <w:sz w:val="28"/>
          <w:szCs w:val="28"/>
        </w:rPr>
        <w:t xml:space="preserve"> </w:t>
      </w:r>
    </w:p>
    <w:p w14:paraId="3396294D" w14:textId="77777777" w:rsidR="008675D5" w:rsidRPr="008675D5" w:rsidRDefault="008675D5" w:rsidP="008675D5">
      <w:pPr>
        <w:rPr>
          <w:rFonts w:cstheme="minorHAnsi"/>
          <w:sz w:val="28"/>
          <w:szCs w:val="28"/>
        </w:rPr>
      </w:pPr>
      <w:r w:rsidRPr="008675D5">
        <w:rPr>
          <w:rFonts w:cstheme="minorHAnsi"/>
          <w:sz w:val="28"/>
          <w:szCs w:val="28"/>
        </w:rPr>
        <w:t>or</w:t>
      </w:r>
    </w:p>
    <w:p w14:paraId="22BB3A0E" w14:textId="77777777" w:rsidR="008675D5" w:rsidRPr="008675D5" w:rsidRDefault="008675D5" w:rsidP="008675D5">
      <w:pPr>
        <w:rPr>
          <w:rFonts w:cstheme="minorHAnsi"/>
          <w:sz w:val="28"/>
          <w:szCs w:val="28"/>
        </w:rPr>
      </w:pPr>
      <w:r w:rsidRPr="008675D5">
        <w:rPr>
          <w:rFonts w:cstheme="minorHAnsi"/>
          <w:sz w:val="28"/>
          <w:szCs w:val="28"/>
        </w:rPr>
        <w:t>Copy code</w:t>
      </w:r>
    </w:p>
    <w:p w14:paraId="03AEDEB7" w14:textId="77777777" w:rsidR="008675D5" w:rsidRPr="008675D5" w:rsidRDefault="008675D5" w:rsidP="008675D5">
      <w:pPr>
        <w:rPr>
          <w:rFonts w:cstheme="minorHAnsi"/>
          <w:sz w:val="28"/>
          <w:szCs w:val="28"/>
        </w:rPr>
      </w:pPr>
      <w:r w:rsidRPr="008675D5">
        <w:rPr>
          <w:rFonts w:cstheme="minorHAnsi"/>
          <w:sz w:val="28"/>
          <w:szCs w:val="28"/>
        </w:rPr>
        <w:t xml:space="preserve">telnet </w:t>
      </w:r>
      <w:proofErr w:type="spellStart"/>
      <w:r w:rsidRPr="008675D5">
        <w:rPr>
          <w:rFonts w:cstheme="minorHAnsi"/>
          <w:sz w:val="28"/>
          <w:szCs w:val="28"/>
        </w:rPr>
        <w:t>switch_ip_address</w:t>
      </w:r>
      <w:proofErr w:type="spellEnd"/>
      <w:r w:rsidRPr="008675D5">
        <w:rPr>
          <w:rFonts w:cstheme="minorHAnsi"/>
          <w:sz w:val="28"/>
          <w:szCs w:val="28"/>
        </w:rPr>
        <w:t xml:space="preserve"> </w:t>
      </w:r>
    </w:p>
    <w:p w14:paraId="66A2CBB9" w14:textId="77777777" w:rsidR="008675D5" w:rsidRPr="008675D5" w:rsidRDefault="008675D5">
      <w:pPr>
        <w:numPr>
          <w:ilvl w:val="0"/>
          <w:numId w:val="544"/>
        </w:numPr>
        <w:rPr>
          <w:rFonts w:cstheme="minorHAnsi"/>
          <w:sz w:val="28"/>
          <w:szCs w:val="28"/>
        </w:rPr>
      </w:pPr>
      <w:r w:rsidRPr="008675D5">
        <w:rPr>
          <w:rFonts w:cstheme="minorHAnsi"/>
          <w:sz w:val="28"/>
          <w:szCs w:val="28"/>
        </w:rPr>
        <w:t>Enter the username and password when prompted.</w:t>
      </w:r>
    </w:p>
    <w:p w14:paraId="0E6E6FB9" w14:textId="77777777" w:rsidR="008675D5" w:rsidRPr="008675D5" w:rsidRDefault="008675D5" w:rsidP="008675D5">
      <w:pPr>
        <w:rPr>
          <w:rFonts w:cstheme="minorHAnsi"/>
          <w:b/>
          <w:bCs/>
          <w:sz w:val="28"/>
          <w:szCs w:val="28"/>
        </w:rPr>
      </w:pPr>
      <w:r w:rsidRPr="008675D5">
        <w:rPr>
          <w:rFonts w:cstheme="minorHAnsi"/>
          <w:b/>
          <w:bCs/>
          <w:sz w:val="28"/>
          <w:szCs w:val="28"/>
        </w:rPr>
        <w:t>2. Web-Based Interface:</w:t>
      </w:r>
    </w:p>
    <w:p w14:paraId="3DC0B4D2" w14:textId="77777777" w:rsidR="008675D5" w:rsidRPr="008675D5" w:rsidRDefault="008675D5">
      <w:pPr>
        <w:numPr>
          <w:ilvl w:val="0"/>
          <w:numId w:val="545"/>
        </w:numPr>
        <w:rPr>
          <w:rFonts w:cstheme="minorHAnsi"/>
          <w:sz w:val="28"/>
          <w:szCs w:val="28"/>
        </w:rPr>
      </w:pPr>
      <w:r w:rsidRPr="008675D5">
        <w:rPr>
          <w:rFonts w:cstheme="minorHAnsi"/>
          <w:sz w:val="28"/>
          <w:szCs w:val="28"/>
        </w:rPr>
        <w:t>Open a web browser (e.g., Chrome, Firefox).</w:t>
      </w:r>
    </w:p>
    <w:p w14:paraId="24E5A100" w14:textId="77777777" w:rsidR="008675D5" w:rsidRPr="008675D5" w:rsidRDefault="008675D5">
      <w:pPr>
        <w:numPr>
          <w:ilvl w:val="0"/>
          <w:numId w:val="545"/>
        </w:numPr>
        <w:rPr>
          <w:rFonts w:cstheme="minorHAnsi"/>
          <w:sz w:val="28"/>
          <w:szCs w:val="28"/>
        </w:rPr>
      </w:pPr>
      <w:r w:rsidRPr="008675D5">
        <w:rPr>
          <w:rFonts w:cstheme="minorHAnsi"/>
          <w:sz w:val="28"/>
          <w:szCs w:val="28"/>
        </w:rPr>
        <w:t>Enter the IP address of the switch in the address bar. The switch's IP address is typically provided in the device's documentation or may be obtained through DHCP or manual configuration.</w:t>
      </w:r>
    </w:p>
    <w:p w14:paraId="185E4622" w14:textId="77777777" w:rsidR="008675D5" w:rsidRPr="008675D5" w:rsidRDefault="008675D5">
      <w:pPr>
        <w:numPr>
          <w:ilvl w:val="0"/>
          <w:numId w:val="545"/>
        </w:numPr>
        <w:rPr>
          <w:rFonts w:cstheme="minorHAnsi"/>
          <w:sz w:val="28"/>
          <w:szCs w:val="28"/>
        </w:rPr>
      </w:pPr>
      <w:r w:rsidRPr="008675D5">
        <w:rPr>
          <w:rFonts w:cstheme="minorHAnsi"/>
          <w:sz w:val="28"/>
          <w:szCs w:val="28"/>
        </w:rPr>
        <w:t>Press Enter, and the switch's login page will appear.</w:t>
      </w:r>
    </w:p>
    <w:p w14:paraId="73B5449D" w14:textId="77777777" w:rsidR="008675D5" w:rsidRPr="008675D5" w:rsidRDefault="008675D5">
      <w:pPr>
        <w:numPr>
          <w:ilvl w:val="0"/>
          <w:numId w:val="545"/>
        </w:numPr>
        <w:rPr>
          <w:rFonts w:cstheme="minorHAnsi"/>
          <w:sz w:val="28"/>
          <w:szCs w:val="28"/>
        </w:rPr>
      </w:pPr>
      <w:r w:rsidRPr="008675D5">
        <w:rPr>
          <w:rFonts w:cstheme="minorHAnsi"/>
          <w:sz w:val="28"/>
          <w:szCs w:val="28"/>
        </w:rPr>
        <w:t>Enter the username and password in the provided fields on the login page.</w:t>
      </w:r>
    </w:p>
    <w:p w14:paraId="0C163911" w14:textId="77777777" w:rsidR="008675D5" w:rsidRPr="008675D5" w:rsidRDefault="008675D5">
      <w:pPr>
        <w:numPr>
          <w:ilvl w:val="0"/>
          <w:numId w:val="545"/>
        </w:numPr>
        <w:rPr>
          <w:rFonts w:cstheme="minorHAnsi"/>
          <w:sz w:val="28"/>
          <w:szCs w:val="28"/>
        </w:rPr>
      </w:pPr>
      <w:r w:rsidRPr="008675D5">
        <w:rPr>
          <w:rFonts w:cstheme="minorHAnsi"/>
          <w:sz w:val="28"/>
          <w:szCs w:val="28"/>
        </w:rPr>
        <w:t>Click "Login" or a similar button to access the switch's web-based management interface.</w:t>
      </w:r>
    </w:p>
    <w:p w14:paraId="4B9808BB" w14:textId="77777777" w:rsidR="008675D5" w:rsidRPr="008675D5" w:rsidRDefault="008675D5" w:rsidP="008675D5">
      <w:pPr>
        <w:rPr>
          <w:rFonts w:cstheme="minorHAnsi"/>
          <w:b/>
          <w:bCs/>
          <w:sz w:val="28"/>
          <w:szCs w:val="28"/>
        </w:rPr>
      </w:pPr>
      <w:r w:rsidRPr="008675D5">
        <w:rPr>
          <w:rFonts w:cstheme="minorHAnsi"/>
          <w:b/>
          <w:bCs/>
          <w:sz w:val="28"/>
          <w:szCs w:val="28"/>
        </w:rPr>
        <w:t>Notes and Tips:</w:t>
      </w:r>
    </w:p>
    <w:p w14:paraId="2293D9AF" w14:textId="77777777" w:rsidR="008675D5" w:rsidRPr="008675D5" w:rsidRDefault="008675D5">
      <w:pPr>
        <w:numPr>
          <w:ilvl w:val="0"/>
          <w:numId w:val="546"/>
        </w:numPr>
        <w:rPr>
          <w:rFonts w:cstheme="minorHAnsi"/>
          <w:sz w:val="28"/>
          <w:szCs w:val="28"/>
        </w:rPr>
      </w:pPr>
      <w:r w:rsidRPr="008675D5">
        <w:rPr>
          <w:rFonts w:cstheme="minorHAnsi"/>
          <w:sz w:val="28"/>
          <w:szCs w:val="28"/>
        </w:rPr>
        <w:t>Ensure you have the correct login credentials (username and password) for the switch.</w:t>
      </w:r>
    </w:p>
    <w:p w14:paraId="1D12C9B2" w14:textId="77777777" w:rsidR="008675D5" w:rsidRPr="008675D5" w:rsidRDefault="008675D5">
      <w:pPr>
        <w:numPr>
          <w:ilvl w:val="0"/>
          <w:numId w:val="546"/>
        </w:numPr>
        <w:rPr>
          <w:rFonts w:cstheme="minorHAnsi"/>
          <w:sz w:val="28"/>
          <w:szCs w:val="28"/>
        </w:rPr>
      </w:pPr>
      <w:r w:rsidRPr="008675D5">
        <w:rPr>
          <w:rFonts w:cstheme="minorHAnsi"/>
          <w:sz w:val="28"/>
          <w:szCs w:val="28"/>
        </w:rPr>
        <w:t>Use secure and complex passwords to enhance security.</w:t>
      </w:r>
    </w:p>
    <w:p w14:paraId="74D07133" w14:textId="77777777" w:rsidR="008675D5" w:rsidRPr="008675D5" w:rsidRDefault="008675D5">
      <w:pPr>
        <w:numPr>
          <w:ilvl w:val="0"/>
          <w:numId w:val="546"/>
        </w:numPr>
        <w:rPr>
          <w:rFonts w:cstheme="minorHAnsi"/>
          <w:sz w:val="28"/>
          <w:szCs w:val="28"/>
        </w:rPr>
      </w:pPr>
      <w:r w:rsidRPr="008675D5">
        <w:rPr>
          <w:rFonts w:cstheme="minorHAnsi"/>
          <w:sz w:val="28"/>
          <w:szCs w:val="28"/>
        </w:rPr>
        <w:t>Always change default passwords to improve security.</w:t>
      </w:r>
    </w:p>
    <w:p w14:paraId="7B93B2ED" w14:textId="77777777" w:rsidR="008675D5" w:rsidRPr="008675D5" w:rsidRDefault="008675D5">
      <w:pPr>
        <w:numPr>
          <w:ilvl w:val="0"/>
          <w:numId w:val="546"/>
        </w:numPr>
        <w:rPr>
          <w:rFonts w:cstheme="minorHAnsi"/>
          <w:sz w:val="28"/>
          <w:szCs w:val="28"/>
        </w:rPr>
      </w:pPr>
      <w:r w:rsidRPr="008675D5">
        <w:rPr>
          <w:rFonts w:cstheme="minorHAnsi"/>
          <w:sz w:val="28"/>
          <w:szCs w:val="28"/>
        </w:rPr>
        <w:lastRenderedPageBreak/>
        <w:t>If you encounter login issues, double-check the credentials, IP address, and network connectivity.</w:t>
      </w:r>
    </w:p>
    <w:p w14:paraId="6C44229C" w14:textId="77777777" w:rsidR="008675D5" w:rsidRPr="008675D5" w:rsidRDefault="008675D5">
      <w:pPr>
        <w:numPr>
          <w:ilvl w:val="0"/>
          <w:numId w:val="546"/>
        </w:numPr>
        <w:rPr>
          <w:rFonts w:cstheme="minorHAnsi"/>
          <w:sz w:val="28"/>
          <w:szCs w:val="28"/>
        </w:rPr>
      </w:pPr>
      <w:r w:rsidRPr="008675D5">
        <w:rPr>
          <w:rFonts w:cstheme="minorHAnsi"/>
          <w:sz w:val="28"/>
          <w:szCs w:val="28"/>
        </w:rPr>
        <w:t>Make sure you have the necessary permissions to access and configure the switch.</w:t>
      </w:r>
    </w:p>
    <w:p w14:paraId="0CF0A5E6" w14:textId="77777777" w:rsidR="008675D5" w:rsidRPr="008675D5" w:rsidRDefault="008675D5" w:rsidP="008675D5">
      <w:pPr>
        <w:rPr>
          <w:rFonts w:cstheme="minorHAnsi"/>
          <w:sz w:val="28"/>
          <w:szCs w:val="28"/>
        </w:rPr>
      </w:pPr>
      <w:r w:rsidRPr="008675D5">
        <w:rPr>
          <w:rFonts w:cstheme="minorHAnsi"/>
          <w:sz w:val="28"/>
          <w:szCs w:val="28"/>
        </w:rPr>
        <w:t>Once logged in, you can configure various settings, monitor network activity, troubleshoot issues, and manage the switch's operation based on your access level and privileges.</w:t>
      </w:r>
    </w:p>
    <w:p w14:paraId="5132FEB8" w14:textId="39440DDA" w:rsidR="00AD5563" w:rsidRDefault="00AD5563" w:rsidP="000E15C1">
      <w:pPr>
        <w:rPr>
          <w:rFonts w:cstheme="minorHAnsi"/>
          <w:sz w:val="28"/>
          <w:szCs w:val="28"/>
        </w:rPr>
      </w:pPr>
    </w:p>
    <w:p w14:paraId="78AACE1D" w14:textId="00CCF080" w:rsidR="000E15C1" w:rsidRPr="00CD42C1" w:rsidRDefault="000E15C1" w:rsidP="000E15C1">
      <w:pPr>
        <w:rPr>
          <w:rFonts w:cstheme="minorHAnsi"/>
          <w:sz w:val="28"/>
          <w:szCs w:val="28"/>
        </w:rPr>
      </w:pPr>
      <w:r w:rsidRPr="00CD42C1">
        <w:rPr>
          <w:rFonts w:cstheme="minorHAnsi"/>
          <w:sz w:val="28"/>
          <w:szCs w:val="28"/>
        </w:rPr>
        <w:t>2. Explain Switch User Mode, Enable (Privileged) Mode and Global Configuration Mode</w:t>
      </w:r>
    </w:p>
    <w:p w14:paraId="20A247F3" w14:textId="77777777" w:rsidR="008675D5" w:rsidRPr="008675D5" w:rsidRDefault="008675D5" w:rsidP="008675D5">
      <w:pPr>
        <w:rPr>
          <w:rFonts w:cstheme="minorHAnsi"/>
          <w:sz w:val="28"/>
          <w:szCs w:val="28"/>
        </w:rPr>
      </w:pPr>
      <w:r>
        <w:rPr>
          <w:rFonts w:cstheme="minorHAnsi"/>
          <w:sz w:val="28"/>
          <w:szCs w:val="28"/>
        </w:rPr>
        <w:t xml:space="preserve">Ans: </w:t>
      </w:r>
      <w:r w:rsidRPr="008675D5">
        <w:rPr>
          <w:rFonts w:cstheme="minorHAnsi"/>
          <w:sz w:val="28"/>
          <w:szCs w:val="28"/>
        </w:rPr>
        <w:br/>
        <w:t>In networking devices like switches, there are different modes of operation, each serving specific purposes and granting varying levels of access and control over the device's configuration and settings. The primary modes in a Cisco-like command-line interface (CLI) are User EXEC mode, Privileged EXEC mode (enable mode), and Global Configuration mode. Here's an explanation of each mode:</w:t>
      </w:r>
    </w:p>
    <w:p w14:paraId="0CAF03BB" w14:textId="77777777" w:rsidR="008675D5" w:rsidRPr="008675D5" w:rsidRDefault="008675D5" w:rsidP="008675D5">
      <w:pPr>
        <w:rPr>
          <w:rFonts w:cstheme="minorHAnsi"/>
          <w:b/>
          <w:bCs/>
          <w:sz w:val="28"/>
          <w:szCs w:val="28"/>
        </w:rPr>
      </w:pPr>
      <w:r w:rsidRPr="008675D5">
        <w:rPr>
          <w:rFonts w:cstheme="minorHAnsi"/>
          <w:b/>
          <w:bCs/>
          <w:sz w:val="28"/>
          <w:szCs w:val="28"/>
        </w:rPr>
        <w:t>1. User EXEC Mode:</w:t>
      </w:r>
    </w:p>
    <w:p w14:paraId="312ED73B" w14:textId="77777777" w:rsidR="008675D5" w:rsidRPr="008675D5" w:rsidRDefault="008675D5">
      <w:pPr>
        <w:numPr>
          <w:ilvl w:val="0"/>
          <w:numId w:val="547"/>
        </w:numPr>
        <w:rPr>
          <w:rFonts w:cstheme="minorHAnsi"/>
          <w:sz w:val="28"/>
          <w:szCs w:val="28"/>
        </w:rPr>
      </w:pPr>
      <w:r w:rsidRPr="008675D5">
        <w:rPr>
          <w:rFonts w:cstheme="minorHAnsi"/>
          <w:b/>
          <w:bCs/>
          <w:sz w:val="28"/>
          <w:szCs w:val="28"/>
        </w:rPr>
        <w:t>Purpose:</w:t>
      </w:r>
      <w:r w:rsidRPr="008675D5">
        <w:rPr>
          <w:rFonts w:cstheme="minorHAnsi"/>
          <w:sz w:val="28"/>
          <w:szCs w:val="28"/>
        </w:rPr>
        <w:t xml:space="preserve"> User EXEC mode is the most basic mode and provides limited access to the device. It allows users to access only basic monitoring commands without the ability to modify the device's configuration.</w:t>
      </w:r>
    </w:p>
    <w:p w14:paraId="6D03B20C" w14:textId="77777777" w:rsidR="008675D5" w:rsidRPr="008675D5" w:rsidRDefault="008675D5">
      <w:pPr>
        <w:numPr>
          <w:ilvl w:val="0"/>
          <w:numId w:val="547"/>
        </w:numPr>
        <w:rPr>
          <w:rFonts w:cstheme="minorHAnsi"/>
          <w:sz w:val="28"/>
          <w:szCs w:val="28"/>
        </w:rPr>
      </w:pPr>
      <w:r w:rsidRPr="008675D5">
        <w:rPr>
          <w:rFonts w:cstheme="minorHAnsi"/>
          <w:b/>
          <w:bCs/>
          <w:sz w:val="28"/>
          <w:szCs w:val="28"/>
        </w:rPr>
        <w:t>Prompt:</w:t>
      </w:r>
      <w:r w:rsidRPr="008675D5">
        <w:rPr>
          <w:rFonts w:cstheme="minorHAnsi"/>
          <w:sz w:val="28"/>
          <w:szCs w:val="28"/>
        </w:rPr>
        <w:t xml:space="preserve"> The prompt usually ends with a "&gt;" symbol.</w:t>
      </w:r>
    </w:p>
    <w:p w14:paraId="41D2585E" w14:textId="77777777" w:rsidR="008675D5" w:rsidRPr="008675D5" w:rsidRDefault="008675D5">
      <w:pPr>
        <w:numPr>
          <w:ilvl w:val="0"/>
          <w:numId w:val="547"/>
        </w:numPr>
        <w:rPr>
          <w:rFonts w:cstheme="minorHAnsi"/>
          <w:sz w:val="28"/>
          <w:szCs w:val="28"/>
        </w:rPr>
      </w:pPr>
      <w:r w:rsidRPr="008675D5">
        <w:rPr>
          <w:rFonts w:cstheme="minorHAnsi"/>
          <w:b/>
          <w:bCs/>
          <w:sz w:val="28"/>
          <w:szCs w:val="28"/>
        </w:rPr>
        <w:t>Command Example:</w:t>
      </w:r>
    </w:p>
    <w:p w14:paraId="3D94D81A" w14:textId="77777777" w:rsidR="008675D5" w:rsidRPr="008675D5" w:rsidRDefault="008675D5" w:rsidP="008675D5">
      <w:pPr>
        <w:rPr>
          <w:rFonts w:cstheme="minorHAnsi"/>
          <w:sz w:val="28"/>
          <w:szCs w:val="28"/>
        </w:rPr>
      </w:pPr>
      <w:proofErr w:type="spellStart"/>
      <w:r w:rsidRPr="008675D5">
        <w:rPr>
          <w:rFonts w:cstheme="minorHAnsi"/>
          <w:sz w:val="28"/>
          <w:szCs w:val="28"/>
        </w:rPr>
        <w:t>mathematicaCopy</w:t>
      </w:r>
      <w:proofErr w:type="spellEnd"/>
      <w:r w:rsidRPr="008675D5">
        <w:rPr>
          <w:rFonts w:cstheme="minorHAnsi"/>
          <w:sz w:val="28"/>
          <w:szCs w:val="28"/>
        </w:rPr>
        <w:t xml:space="preserve"> code</w:t>
      </w:r>
    </w:p>
    <w:p w14:paraId="12334201" w14:textId="77777777" w:rsidR="008675D5" w:rsidRPr="008675D5" w:rsidRDefault="008675D5" w:rsidP="008675D5">
      <w:pPr>
        <w:rPr>
          <w:rFonts w:cstheme="minorHAnsi"/>
          <w:sz w:val="28"/>
          <w:szCs w:val="28"/>
        </w:rPr>
      </w:pPr>
      <w:r w:rsidRPr="008675D5">
        <w:rPr>
          <w:rFonts w:cstheme="minorHAnsi"/>
          <w:sz w:val="28"/>
          <w:szCs w:val="28"/>
        </w:rPr>
        <w:t xml:space="preserve">Switch&gt; </w:t>
      </w:r>
    </w:p>
    <w:p w14:paraId="5377CAB2" w14:textId="77777777" w:rsidR="008675D5" w:rsidRPr="008675D5" w:rsidRDefault="008675D5">
      <w:pPr>
        <w:numPr>
          <w:ilvl w:val="0"/>
          <w:numId w:val="547"/>
        </w:numPr>
        <w:rPr>
          <w:rFonts w:cstheme="minorHAnsi"/>
          <w:sz w:val="28"/>
          <w:szCs w:val="28"/>
        </w:rPr>
      </w:pPr>
      <w:r w:rsidRPr="008675D5">
        <w:rPr>
          <w:rFonts w:cstheme="minorHAnsi"/>
          <w:b/>
          <w:bCs/>
          <w:sz w:val="28"/>
          <w:szCs w:val="28"/>
        </w:rPr>
        <w:t>Command to Enter:</w:t>
      </w:r>
    </w:p>
    <w:p w14:paraId="35A8008E" w14:textId="77777777" w:rsidR="008675D5" w:rsidRPr="008675D5" w:rsidRDefault="008675D5" w:rsidP="008675D5">
      <w:pPr>
        <w:rPr>
          <w:rFonts w:cstheme="minorHAnsi"/>
          <w:sz w:val="28"/>
          <w:szCs w:val="28"/>
        </w:rPr>
      </w:pPr>
      <w:proofErr w:type="spellStart"/>
      <w:r w:rsidRPr="008675D5">
        <w:rPr>
          <w:rFonts w:cstheme="minorHAnsi"/>
          <w:sz w:val="28"/>
          <w:szCs w:val="28"/>
        </w:rPr>
        <w:t>bashCopy</w:t>
      </w:r>
      <w:proofErr w:type="spellEnd"/>
      <w:r w:rsidRPr="008675D5">
        <w:rPr>
          <w:rFonts w:cstheme="minorHAnsi"/>
          <w:sz w:val="28"/>
          <w:szCs w:val="28"/>
        </w:rPr>
        <w:t xml:space="preserve"> code</w:t>
      </w:r>
    </w:p>
    <w:p w14:paraId="092A2506" w14:textId="77777777" w:rsidR="008675D5" w:rsidRPr="008675D5" w:rsidRDefault="008675D5" w:rsidP="008675D5">
      <w:pPr>
        <w:rPr>
          <w:rFonts w:cstheme="minorHAnsi"/>
          <w:sz w:val="28"/>
          <w:szCs w:val="28"/>
        </w:rPr>
      </w:pPr>
      <w:r w:rsidRPr="008675D5">
        <w:rPr>
          <w:rFonts w:cstheme="minorHAnsi"/>
          <w:sz w:val="28"/>
          <w:szCs w:val="28"/>
        </w:rPr>
        <w:t xml:space="preserve">enable </w:t>
      </w:r>
    </w:p>
    <w:p w14:paraId="30DB1E10" w14:textId="77777777" w:rsidR="008675D5" w:rsidRPr="008675D5" w:rsidRDefault="008675D5" w:rsidP="008675D5">
      <w:pPr>
        <w:rPr>
          <w:rFonts w:cstheme="minorHAnsi"/>
          <w:b/>
          <w:bCs/>
          <w:sz w:val="28"/>
          <w:szCs w:val="28"/>
        </w:rPr>
      </w:pPr>
      <w:r w:rsidRPr="008675D5">
        <w:rPr>
          <w:rFonts w:cstheme="minorHAnsi"/>
          <w:b/>
          <w:bCs/>
          <w:sz w:val="28"/>
          <w:szCs w:val="28"/>
        </w:rPr>
        <w:t>2. Privileged EXEC Mode (Enable Mode):</w:t>
      </w:r>
    </w:p>
    <w:p w14:paraId="611D1F35" w14:textId="77777777" w:rsidR="008675D5" w:rsidRPr="008675D5" w:rsidRDefault="008675D5">
      <w:pPr>
        <w:numPr>
          <w:ilvl w:val="0"/>
          <w:numId w:val="548"/>
        </w:numPr>
        <w:rPr>
          <w:rFonts w:cstheme="minorHAnsi"/>
          <w:sz w:val="28"/>
          <w:szCs w:val="28"/>
        </w:rPr>
      </w:pPr>
      <w:r w:rsidRPr="008675D5">
        <w:rPr>
          <w:rFonts w:cstheme="minorHAnsi"/>
          <w:b/>
          <w:bCs/>
          <w:sz w:val="28"/>
          <w:szCs w:val="28"/>
        </w:rPr>
        <w:lastRenderedPageBreak/>
        <w:t>Purpose:</w:t>
      </w:r>
      <w:r w:rsidRPr="008675D5">
        <w:rPr>
          <w:rFonts w:cstheme="minorHAnsi"/>
          <w:sz w:val="28"/>
          <w:szCs w:val="28"/>
        </w:rPr>
        <w:t xml:space="preserve"> Privileged EXEC mode, often referred to as enable mode, provides a higher level of access and control over the device. Users can execute a broader range of commands, including those that modify the device's configuration and access additional diagnostic tools.</w:t>
      </w:r>
    </w:p>
    <w:p w14:paraId="35431476" w14:textId="77777777" w:rsidR="008675D5" w:rsidRPr="008675D5" w:rsidRDefault="008675D5">
      <w:pPr>
        <w:numPr>
          <w:ilvl w:val="0"/>
          <w:numId w:val="548"/>
        </w:numPr>
        <w:rPr>
          <w:rFonts w:cstheme="minorHAnsi"/>
          <w:sz w:val="28"/>
          <w:szCs w:val="28"/>
        </w:rPr>
      </w:pPr>
      <w:r w:rsidRPr="008675D5">
        <w:rPr>
          <w:rFonts w:cstheme="minorHAnsi"/>
          <w:b/>
          <w:bCs/>
          <w:sz w:val="28"/>
          <w:szCs w:val="28"/>
        </w:rPr>
        <w:t>Prompt:</w:t>
      </w:r>
      <w:r w:rsidRPr="008675D5">
        <w:rPr>
          <w:rFonts w:cstheme="minorHAnsi"/>
          <w:sz w:val="28"/>
          <w:szCs w:val="28"/>
        </w:rPr>
        <w:t xml:space="preserve"> The prompt usually ends with a "#" symbol.</w:t>
      </w:r>
    </w:p>
    <w:p w14:paraId="6974D565" w14:textId="77777777" w:rsidR="008675D5" w:rsidRPr="008675D5" w:rsidRDefault="008675D5">
      <w:pPr>
        <w:numPr>
          <w:ilvl w:val="0"/>
          <w:numId w:val="548"/>
        </w:numPr>
        <w:rPr>
          <w:rFonts w:cstheme="minorHAnsi"/>
          <w:sz w:val="28"/>
          <w:szCs w:val="28"/>
        </w:rPr>
      </w:pPr>
      <w:r w:rsidRPr="008675D5">
        <w:rPr>
          <w:rFonts w:cstheme="minorHAnsi"/>
          <w:b/>
          <w:bCs/>
          <w:sz w:val="28"/>
          <w:szCs w:val="28"/>
        </w:rPr>
        <w:t>Command Example:</w:t>
      </w:r>
    </w:p>
    <w:p w14:paraId="422B7E6D" w14:textId="77777777" w:rsidR="008675D5" w:rsidRPr="008675D5" w:rsidRDefault="008675D5" w:rsidP="008675D5">
      <w:pPr>
        <w:rPr>
          <w:rFonts w:cstheme="minorHAnsi"/>
          <w:sz w:val="28"/>
          <w:szCs w:val="28"/>
        </w:rPr>
      </w:pPr>
      <w:proofErr w:type="spellStart"/>
      <w:r w:rsidRPr="008675D5">
        <w:rPr>
          <w:rFonts w:cstheme="minorHAnsi"/>
          <w:sz w:val="28"/>
          <w:szCs w:val="28"/>
        </w:rPr>
        <w:t>bashCopy</w:t>
      </w:r>
      <w:proofErr w:type="spellEnd"/>
      <w:r w:rsidRPr="008675D5">
        <w:rPr>
          <w:rFonts w:cstheme="minorHAnsi"/>
          <w:sz w:val="28"/>
          <w:szCs w:val="28"/>
        </w:rPr>
        <w:t xml:space="preserve"> code</w:t>
      </w:r>
    </w:p>
    <w:p w14:paraId="199DE34F" w14:textId="77777777" w:rsidR="008675D5" w:rsidRPr="008675D5" w:rsidRDefault="008675D5" w:rsidP="008675D5">
      <w:pPr>
        <w:rPr>
          <w:rFonts w:cstheme="minorHAnsi"/>
          <w:sz w:val="28"/>
          <w:szCs w:val="28"/>
        </w:rPr>
      </w:pPr>
      <w:r w:rsidRPr="008675D5">
        <w:rPr>
          <w:rFonts w:cstheme="minorHAnsi"/>
          <w:sz w:val="28"/>
          <w:szCs w:val="28"/>
        </w:rPr>
        <w:t xml:space="preserve">Switch# </w:t>
      </w:r>
    </w:p>
    <w:p w14:paraId="5925FAA8" w14:textId="77777777" w:rsidR="008675D5" w:rsidRPr="008675D5" w:rsidRDefault="008675D5">
      <w:pPr>
        <w:numPr>
          <w:ilvl w:val="0"/>
          <w:numId w:val="548"/>
        </w:numPr>
        <w:rPr>
          <w:rFonts w:cstheme="minorHAnsi"/>
          <w:sz w:val="28"/>
          <w:szCs w:val="28"/>
        </w:rPr>
      </w:pPr>
      <w:r w:rsidRPr="008675D5">
        <w:rPr>
          <w:rFonts w:cstheme="minorHAnsi"/>
          <w:b/>
          <w:bCs/>
          <w:sz w:val="28"/>
          <w:szCs w:val="28"/>
        </w:rPr>
        <w:t>Command to Enter:</w:t>
      </w:r>
    </w:p>
    <w:p w14:paraId="210DD846" w14:textId="77777777" w:rsidR="008675D5" w:rsidRPr="008675D5" w:rsidRDefault="008675D5" w:rsidP="008675D5">
      <w:pPr>
        <w:rPr>
          <w:rFonts w:cstheme="minorHAnsi"/>
          <w:sz w:val="28"/>
          <w:szCs w:val="28"/>
        </w:rPr>
      </w:pPr>
      <w:proofErr w:type="spellStart"/>
      <w:r w:rsidRPr="008675D5">
        <w:rPr>
          <w:rFonts w:cstheme="minorHAnsi"/>
          <w:sz w:val="28"/>
          <w:szCs w:val="28"/>
        </w:rPr>
        <w:t>bashCopy</w:t>
      </w:r>
      <w:proofErr w:type="spellEnd"/>
      <w:r w:rsidRPr="008675D5">
        <w:rPr>
          <w:rFonts w:cstheme="minorHAnsi"/>
          <w:sz w:val="28"/>
          <w:szCs w:val="28"/>
        </w:rPr>
        <w:t xml:space="preserve"> code</w:t>
      </w:r>
    </w:p>
    <w:p w14:paraId="2B2EB5B8" w14:textId="77777777" w:rsidR="008675D5" w:rsidRPr="008675D5" w:rsidRDefault="008675D5" w:rsidP="008675D5">
      <w:pPr>
        <w:rPr>
          <w:rFonts w:cstheme="minorHAnsi"/>
          <w:sz w:val="28"/>
          <w:szCs w:val="28"/>
        </w:rPr>
      </w:pPr>
      <w:r w:rsidRPr="008675D5">
        <w:rPr>
          <w:rFonts w:cstheme="minorHAnsi"/>
          <w:sz w:val="28"/>
          <w:szCs w:val="28"/>
        </w:rPr>
        <w:t xml:space="preserve">enable </w:t>
      </w:r>
    </w:p>
    <w:p w14:paraId="39FE27D7" w14:textId="77777777" w:rsidR="008675D5" w:rsidRPr="008675D5" w:rsidRDefault="008675D5" w:rsidP="008675D5">
      <w:pPr>
        <w:rPr>
          <w:rFonts w:cstheme="minorHAnsi"/>
          <w:b/>
          <w:bCs/>
          <w:sz w:val="28"/>
          <w:szCs w:val="28"/>
        </w:rPr>
      </w:pPr>
      <w:r w:rsidRPr="008675D5">
        <w:rPr>
          <w:rFonts w:cstheme="minorHAnsi"/>
          <w:b/>
          <w:bCs/>
          <w:sz w:val="28"/>
          <w:szCs w:val="28"/>
        </w:rPr>
        <w:t>3. Global Configuration Mode:</w:t>
      </w:r>
    </w:p>
    <w:p w14:paraId="664B2E55" w14:textId="77777777" w:rsidR="008675D5" w:rsidRPr="008675D5" w:rsidRDefault="008675D5">
      <w:pPr>
        <w:numPr>
          <w:ilvl w:val="0"/>
          <w:numId w:val="549"/>
        </w:numPr>
        <w:rPr>
          <w:rFonts w:cstheme="minorHAnsi"/>
          <w:sz w:val="28"/>
          <w:szCs w:val="28"/>
        </w:rPr>
      </w:pPr>
      <w:r w:rsidRPr="008675D5">
        <w:rPr>
          <w:rFonts w:cstheme="minorHAnsi"/>
          <w:b/>
          <w:bCs/>
          <w:sz w:val="28"/>
          <w:szCs w:val="28"/>
        </w:rPr>
        <w:t>Purpose:</w:t>
      </w:r>
      <w:r w:rsidRPr="008675D5">
        <w:rPr>
          <w:rFonts w:cstheme="minorHAnsi"/>
          <w:sz w:val="28"/>
          <w:szCs w:val="28"/>
        </w:rPr>
        <w:t xml:space="preserve"> Global Configuration mode allows users to make changes to the device's configuration, including setting global parameters, creating VLANs, configuring interfaces, and making other system-level modifications.</w:t>
      </w:r>
    </w:p>
    <w:p w14:paraId="6D3D5ACD" w14:textId="77777777" w:rsidR="008675D5" w:rsidRPr="008675D5" w:rsidRDefault="008675D5">
      <w:pPr>
        <w:numPr>
          <w:ilvl w:val="0"/>
          <w:numId w:val="549"/>
        </w:numPr>
        <w:rPr>
          <w:rFonts w:cstheme="minorHAnsi"/>
          <w:sz w:val="28"/>
          <w:szCs w:val="28"/>
        </w:rPr>
      </w:pPr>
      <w:r w:rsidRPr="008675D5">
        <w:rPr>
          <w:rFonts w:cstheme="minorHAnsi"/>
          <w:b/>
          <w:bCs/>
          <w:sz w:val="28"/>
          <w:szCs w:val="28"/>
        </w:rPr>
        <w:t>Prompt:</w:t>
      </w:r>
      <w:r w:rsidRPr="008675D5">
        <w:rPr>
          <w:rFonts w:cstheme="minorHAnsi"/>
          <w:sz w:val="28"/>
          <w:szCs w:val="28"/>
        </w:rPr>
        <w:t xml:space="preserve"> The prompt usually ends with "(config)#".</w:t>
      </w:r>
    </w:p>
    <w:p w14:paraId="65D16833" w14:textId="77777777" w:rsidR="008675D5" w:rsidRPr="008675D5" w:rsidRDefault="008675D5">
      <w:pPr>
        <w:numPr>
          <w:ilvl w:val="0"/>
          <w:numId w:val="549"/>
        </w:numPr>
        <w:rPr>
          <w:rFonts w:cstheme="minorHAnsi"/>
          <w:sz w:val="28"/>
          <w:szCs w:val="28"/>
        </w:rPr>
      </w:pPr>
      <w:r w:rsidRPr="008675D5">
        <w:rPr>
          <w:rFonts w:cstheme="minorHAnsi"/>
          <w:b/>
          <w:bCs/>
          <w:sz w:val="28"/>
          <w:szCs w:val="28"/>
        </w:rPr>
        <w:t>Command Example:</w:t>
      </w:r>
    </w:p>
    <w:p w14:paraId="2D9764F0" w14:textId="77777777" w:rsidR="008675D5" w:rsidRPr="008675D5" w:rsidRDefault="008675D5" w:rsidP="008675D5">
      <w:pPr>
        <w:rPr>
          <w:rFonts w:cstheme="minorHAnsi"/>
          <w:sz w:val="28"/>
          <w:szCs w:val="28"/>
        </w:rPr>
      </w:pPr>
      <w:proofErr w:type="spellStart"/>
      <w:r w:rsidRPr="008675D5">
        <w:rPr>
          <w:rFonts w:cstheme="minorHAnsi"/>
          <w:sz w:val="28"/>
          <w:szCs w:val="28"/>
        </w:rPr>
        <w:t>scssCopy</w:t>
      </w:r>
      <w:proofErr w:type="spellEnd"/>
      <w:r w:rsidRPr="008675D5">
        <w:rPr>
          <w:rFonts w:cstheme="minorHAnsi"/>
          <w:sz w:val="28"/>
          <w:szCs w:val="28"/>
        </w:rPr>
        <w:t xml:space="preserve"> code</w:t>
      </w:r>
    </w:p>
    <w:p w14:paraId="2408210F" w14:textId="77777777" w:rsidR="008675D5" w:rsidRPr="008675D5" w:rsidRDefault="008675D5" w:rsidP="008675D5">
      <w:pPr>
        <w:rPr>
          <w:rFonts w:cstheme="minorHAnsi"/>
          <w:sz w:val="28"/>
          <w:szCs w:val="28"/>
        </w:rPr>
      </w:pPr>
      <w:r w:rsidRPr="008675D5">
        <w:rPr>
          <w:rFonts w:cstheme="minorHAnsi"/>
          <w:sz w:val="28"/>
          <w:szCs w:val="28"/>
        </w:rPr>
        <w:t xml:space="preserve">Switch(config)# </w:t>
      </w:r>
    </w:p>
    <w:p w14:paraId="66E8F611" w14:textId="77777777" w:rsidR="008675D5" w:rsidRPr="008675D5" w:rsidRDefault="008675D5">
      <w:pPr>
        <w:numPr>
          <w:ilvl w:val="0"/>
          <w:numId w:val="549"/>
        </w:numPr>
        <w:rPr>
          <w:rFonts w:cstheme="minorHAnsi"/>
          <w:sz w:val="28"/>
          <w:szCs w:val="28"/>
        </w:rPr>
      </w:pPr>
      <w:r w:rsidRPr="008675D5">
        <w:rPr>
          <w:rFonts w:cstheme="minorHAnsi"/>
          <w:b/>
          <w:bCs/>
          <w:sz w:val="28"/>
          <w:szCs w:val="28"/>
        </w:rPr>
        <w:t>Command to Enter:</w:t>
      </w:r>
    </w:p>
    <w:p w14:paraId="1234DE2B" w14:textId="77777777" w:rsidR="008675D5" w:rsidRPr="008675D5" w:rsidRDefault="008675D5" w:rsidP="008675D5">
      <w:pPr>
        <w:rPr>
          <w:rFonts w:cstheme="minorHAnsi"/>
          <w:sz w:val="28"/>
          <w:szCs w:val="28"/>
        </w:rPr>
      </w:pPr>
      <w:r w:rsidRPr="008675D5">
        <w:rPr>
          <w:rFonts w:cstheme="minorHAnsi"/>
          <w:sz w:val="28"/>
          <w:szCs w:val="28"/>
        </w:rPr>
        <w:t>Copy code</w:t>
      </w:r>
    </w:p>
    <w:p w14:paraId="113BD1FE" w14:textId="77777777" w:rsidR="008675D5" w:rsidRPr="008675D5" w:rsidRDefault="008675D5" w:rsidP="008675D5">
      <w:pPr>
        <w:rPr>
          <w:rFonts w:cstheme="minorHAnsi"/>
          <w:sz w:val="28"/>
          <w:szCs w:val="28"/>
        </w:rPr>
      </w:pPr>
      <w:r w:rsidRPr="008675D5">
        <w:rPr>
          <w:rFonts w:cstheme="minorHAnsi"/>
          <w:sz w:val="28"/>
          <w:szCs w:val="28"/>
        </w:rPr>
        <w:t xml:space="preserve">configure terminal </w:t>
      </w:r>
    </w:p>
    <w:p w14:paraId="3EF3C3DB" w14:textId="77777777" w:rsidR="008675D5" w:rsidRPr="008675D5" w:rsidRDefault="008675D5" w:rsidP="008675D5">
      <w:pPr>
        <w:rPr>
          <w:rFonts w:cstheme="minorHAnsi"/>
          <w:b/>
          <w:bCs/>
          <w:sz w:val="28"/>
          <w:szCs w:val="28"/>
        </w:rPr>
      </w:pPr>
      <w:r w:rsidRPr="008675D5">
        <w:rPr>
          <w:rFonts w:cstheme="minorHAnsi"/>
          <w:b/>
          <w:bCs/>
          <w:sz w:val="28"/>
          <w:szCs w:val="28"/>
        </w:rPr>
        <w:t>Navigating Between Modes:</w:t>
      </w:r>
    </w:p>
    <w:p w14:paraId="28AD8672" w14:textId="77777777" w:rsidR="008675D5" w:rsidRPr="008675D5" w:rsidRDefault="008675D5">
      <w:pPr>
        <w:numPr>
          <w:ilvl w:val="0"/>
          <w:numId w:val="550"/>
        </w:numPr>
        <w:rPr>
          <w:rFonts w:cstheme="minorHAnsi"/>
          <w:sz w:val="28"/>
          <w:szCs w:val="28"/>
        </w:rPr>
      </w:pPr>
      <w:r w:rsidRPr="008675D5">
        <w:rPr>
          <w:rFonts w:cstheme="minorHAnsi"/>
          <w:sz w:val="28"/>
          <w:szCs w:val="28"/>
        </w:rPr>
        <w:t xml:space="preserve">To move from User EXEC mode to Privileged EXEC mode (enable mode), use the </w:t>
      </w:r>
      <w:r w:rsidRPr="008675D5">
        <w:rPr>
          <w:rFonts w:cstheme="minorHAnsi"/>
          <w:b/>
          <w:bCs/>
          <w:sz w:val="28"/>
          <w:szCs w:val="28"/>
        </w:rPr>
        <w:t>enable</w:t>
      </w:r>
      <w:r w:rsidRPr="008675D5">
        <w:rPr>
          <w:rFonts w:cstheme="minorHAnsi"/>
          <w:sz w:val="28"/>
          <w:szCs w:val="28"/>
        </w:rPr>
        <w:t xml:space="preserve"> command.</w:t>
      </w:r>
    </w:p>
    <w:p w14:paraId="240B8DBF" w14:textId="77777777" w:rsidR="008675D5" w:rsidRPr="008675D5" w:rsidRDefault="008675D5">
      <w:pPr>
        <w:numPr>
          <w:ilvl w:val="0"/>
          <w:numId w:val="550"/>
        </w:numPr>
        <w:rPr>
          <w:rFonts w:cstheme="minorHAnsi"/>
          <w:sz w:val="28"/>
          <w:szCs w:val="28"/>
        </w:rPr>
      </w:pPr>
      <w:r w:rsidRPr="008675D5">
        <w:rPr>
          <w:rFonts w:cstheme="minorHAnsi"/>
          <w:sz w:val="28"/>
          <w:szCs w:val="28"/>
        </w:rPr>
        <w:t xml:space="preserve">To move from Privileged EXEC mode to Global Configuration mode, use the </w:t>
      </w:r>
      <w:r w:rsidRPr="008675D5">
        <w:rPr>
          <w:rFonts w:cstheme="minorHAnsi"/>
          <w:b/>
          <w:bCs/>
          <w:sz w:val="28"/>
          <w:szCs w:val="28"/>
        </w:rPr>
        <w:t>configure terminal</w:t>
      </w:r>
      <w:r w:rsidRPr="008675D5">
        <w:rPr>
          <w:rFonts w:cstheme="minorHAnsi"/>
          <w:sz w:val="28"/>
          <w:szCs w:val="28"/>
        </w:rPr>
        <w:t xml:space="preserve"> or </w:t>
      </w:r>
      <w:r w:rsidRPr="008675D5">
        <w:rPr>
          <w:rFonts w:cstheme="minorHAnsi"/>
          <w:b/>
          <w:bCs/>
          <w:sz w:val="28"/>
          <w:szCs w:val="28"/>
        </w:rPr>
        <w:t>conf t</w:t>
      </w:r>
      <w:r w:rsidRPr="008675D5">
        <w:rPr>
          <w:rFonts w:cstheme="minorHAnsi"/>
          <w:sz w:val="28"/>
          <w:szCs w:val="28"/>
        </w:rPr>
        <w:t xml:space="preserve"> command.</w:t>
      </w:r>
    </w:p>
    <w:p w14:paraId="6A49930E" w14:textId="77777777" w:rsidR="008675D5" w:rsidRPr="008675D5" w:rsidRDefault="008675D5">
      <w:pPr>
        <w:numPr>
          <w:ilvl w:val="0"/>
          <w:numId w:val="550"/>
        </w:numPr>
        <w:rPr>
          <w:rFonts w:cstheme="minorHAnsi"/>
          <w:sz w:val="28"/>
          <w:szCs w:val="28"/>
        </w:rPr>
      </w:pPr>
      <w:r w:rsidRPr="008675D5">
        <w:rPr>
          <w:rFonts w:cstheme="minorHAnsi"/>
          <w:sz w:val="28"/>
          <w:szCs w:val="28"/>
        </w:rPr>
        <w:lastRenderedPageBreak/>
        <w:t xml:space="preserve">To exit Global Configuration mode and return to Privileged EXEC mode, use the </w:t>
      </w:r>
      <w:r w:rsidRPr="008675D5">
        <w:rPr>
          <w:rFonts w:cstheme="minorHAnsi"/>
          <w:b/>
          <w:bCs/>
          <w:sz w:val="28"/>
          <w:szCs w:val="28"/>
        </w:rPr>
        <w:t>exit</w:t>
      </w:r>
      <w:r w:rsidRPr="008675D5">
        <w:rPr>
          <w:rFonts w:cstheme="minorHAnsi"/>
          <w:sz w:val="28"/>
          <w:szCs w:val="28"/>
        </w:rPr>
        <w:t xml:space="preserve"> or </w:t>
      </w:r>
      <w:r w:rsidRPr="008675D5">
        <w:rPr>
          <w:rFonts w:cstheme="minorHAnsi"/>
          <w:b/>
          <w:bCs/>
          <w:sz w:val="28"/>
          <w:szCs w:val="28"/>
        </w:rPr>
        <w:t>end</w:t>
      </w:r>
      <w:r w:rsidRPr="008675D5">
        <w:rPr>
          <w:rFonts w:cstheme="minorHAnsi"/>
          <w:sz w:val="28"/>
          <w:szCs w:val="28"/>
        </w:rPr>
        <w:t xml:space="preserve"> command.</w:t>
      </w:r>
    </w:p>
    <w:p w14:paraId="239B628B" w14:textId="77777777" w:rsidR="008675D5" w:rsidRPr="008675D5" w:rsidRDefault="008675D5" w:rsidP="008675D5">
      <w:pPr>
        <w:rPr>
          <w:rFonts w:cstheme="minorHAnsi"/>
          <w:b/>
          <w:bCs/>
          <w:sz w:val="28"/>
          <w:szCs w:val="28"/>
        </w:rPr>
      </w:pPr>
      <w:r w:rsidRPr="008675D5">
        <w:rPr>
          <w:rFonts w:cstheme="minorHAnsi"/>
          <w:b/>
          <w:bCs/>
          <w:sz w:val="28"/>
          <w:szCs w:val="28"/>
        </w:rPr>
        <w:t>Notes and Tips:</w:t>
      </w:r>
    </w:p>
    <w:p w14:paraId="1B203BE6" w14:textId="77777777" w:rsidR="008675D5" w:rsidRPr="008675D5" w:rsidRDefault="008675D5">
      <w:pPr>
        <w:numPr>
          <w:ilvl w:val="0"/>
          <w:numId w:val="551"/>
        </w:numPr>
        <w:rPr>
          <w:rFonts w:cstheme="minorHAnsi"/>
          <w:sz w:val="28"/>
          <w:szCs w:val="28"/>
        </w:rPr>
      </w:pPr>
      <w:r w:rsidRPr="008675D5">
        <w:rPr>
          <w:rFonts w:cstheme="minorHAnsi"/>
          <w:sz w:val="28"/>
          <w:szCs w:val="28"/>
        </w:rPr>
        <w:t>Exercise caution while in Global Configuration mode, as changes made here can directly impact the device's operation.</w:t>
      </w:r>
    </w:p>
    <w:p w14:paraId="3EA6B262" w14:textId="77777777" w:rsidR="008675D5" w:rsidRPr="008675D5" w:rsidRDefault="008675D5">
      <w:pPr>
        <w:numPr>
          <w:ilvl w:val="0"/>
          <w:numId w:val="551"/>
        </w:numPr>
        <w:rPr>
          <w:rFonts w:cstheme="minorHAnsi"/>
          <w:sz w:val="28"/>
          <w:szCs w:val="28"/>
        </w:rPr>
      </w:pPr>
      <w:r w:rsidRPr="008675D5">
        <w:rPr>
          <w:rFonts w:cstheme="minorHAnsi"/>
          <w:sz w:val="28"/>
          <w:szCs w:val="28"/>
        </w:rPr>
        <w:t>Always use secure and strong passwords to access higher privilege levels.</w:t>
      </w:r>
    </w:p>
    <w:p w14:paraId="1C162C8D" w14:textId="77777777" w:rsidR="008675D5" w:rsidRPr="008675D5" w:rsidRDefault="008675D5">
      <w:pPr>
        <w:numPr>
          <w:ilvl w:val="0"/>
          <w:numId w:val="551"/>
        </w:numPr>
        <w:rPr>
          <w:rFonts w:cstheme="minorHAnsi"/>
          <w:sz w:val="28"/>
          <w:szCs w:val="28"/>
        </w:rPr>
      </w:pPr>
      <w:r w:rsidRPr="008675D5">
        <w:rPr>
          <w:rFonts w:cstheme="minorHAnsi"/>
          <w:sz w:val="28"/>
          <w:szCs w:val="28"/>
        </w:rPr>
        <w:t>Regularly save the configuration to ensure changes are persistent across reboots.</w:t>
      </w:r>
    </w:p>
    <w:p w14:paraId="19B7D3A0" w14:textId="77777777" w:rsidR="008675D5" w:rsidRPr="008675D5" w:rsidRDefault="008675D5" w:rsidP="008675D5">
      <w:pPr>
        <w:rPr>
          <w:rFonts w:cstheme="minorHAnsi"/>
          <w:sz w:val="28"/>
          <w:szCs w:val="28"/>
        </w:rPr>
      </w:pPr>
      <w:r w:rsidRPr="008675D5">
        <w:rPr>
          <w:rFonts w:cstheme="minorHAnsi"/>
          <w:sz w:val="28"/>
          <w:szCs w:val="28"/>
        </w:rPr>
        <w:t>Understanding and navigating through these modes is essential for effectively managing and configuring network devices like switches, allowing network administrators to perform various tasks based on the level of access and control required.</w:t>
      </w:r>
    </w:p>
    <w:p w14:paraId="6208F9BA" w14:textId="3C3E4FA8" w:rsidR="00AD5563" w:rsidRDefault="00AD5563" w:rsidP="000E15C1">
      <w:pPr>
        <w:rPr>
          <w:rFonts w:cstheme="minorHAnsi"/>
          <w:sz w:val="28"/>
          <w:szCs w:val="28"/>
        </w:rPr>
      </w:pPr>
    </w:p>
    <w:p w14:paraId="4BB2369B" w14:textId="2C62B6BB" w:rsidR="000E15C1" w:rsidRPr="00CD42C1" w:rsidRDefault="000E15C1" w:rsidP="000E15C1">
      <w:pPr>
        <w:rPr>
          <w:rFonts w:cstheme="minorHAnsi"/>
          <w:sz w:val="28"/>
          <w:szCs w:val="28"/>
        </w:rPr>
      </w:pPr>
      <w:r w:rsidRPr="00CD42C1">
        <w:rPr>
          <w:rFonts w:cstheme="minorHAnsi"/>
          <w:sz w:val="28"/>
          <w:szCs w:val="28"/>
        </w:rPr>
        <w:t>3. Gathering Switch Basic information</w:t>
      </w:r>
    </w:p>
    <w:p w14:paraId="430C1BEA" w14:textId="77777777" w:rsidR="008675D5" w:rsidRPr="008675D5" w:rsidRDefault="008675D5" w:rsidP="008675D5">
      <w:pPr>
        <w:rPr>
          <w:rFonts w:cstheme="minorHAnsi"/>
          <w:sz w:val="28"/>
          <w:szCs w:val="28"/>
        </w:rPr>
      </w:pPr>
      <w:r>
        <w:rPr>
          <w:rFonts w:cstheme="minorHAnsi"/>
          <w:sz w:val="28"/>
          <w:szCs w:val="28"/>
        </w:rPr>
        <w:t xml:space="preserve">Ans: </w:t>
      </w:r>
      <w:r w:rsidRPr="008675D5">
        <w:rPr>
          <w:rFonts w:cstheme="minorHAnsi"/>
          <w:sz w:val="28"/>
          <w:szCs w:val="28"/>
        </w:rPr>
        <w:t>Gathering basic information from a switch involves accessing its configuration, status, and hardware details. Here's a step-by-step guide on how to collect essential information from a switch:</w:t>
      </w:r>
    </w:p>
    <w:p w14:paraId="4297BA5F" w14:textId="77777777" w:rsidR="008675D5" w:rsidRPr="008675D5" w:rsidRDefault="008675D5" w:rsidP="008675D5">
      <w:pPr>
        <w:rPr>
          <w:rFonts w:cstheme="minorHAnsi"/>
          <w:b/>
          <w:bCs/>
          <w:sz w:val="28"/>
          <w:szCs w:val="28"/>
        </w:rPr>
      </w:pPr>
      <w:r w:rsidRPr="008675D5">
        <w:rPr>
          <w:rFonts w:cstheme="minorHAnsi"/>
          <w:b/>
          <w:bCs/>
          <w:sz w:val="28"/>
          <w:szCs w:val="28"/>
        </w:rPr>
        <w:t>1. Access the Switch CLI:</w:t>
      </w:r>
    </w:p>
    <w:p w14:paraId="51D5AA99" w14:textId="77777777" w:rsidR="008675D5" w:rsidRPr="008675D5" w:rsidRDefault="008675D5">
      <w:pPr>
        <w:numPr>
          <w:ilvl w:val="0"/>
          <w:numId w:val="552"/>
        </w:numPr>
        <w:rPr>
          <w:rFonts w:cstheme="minorHAnsi"/>
          <w:sz w:val="28"/>
          <w:szCs w:val="28"/>
        </w:rPr>
      </w:pPr>
      <w:r w:rsidRPr="008675D5">
        <w:rPr>
          <w:rFonts w:cstheme="minorHAnsi"/>
          <w:sz w:val="28"/>
          <w:szCs w:val="28"/>
        </w:rPr>
        <w:t>Connect to the switch's Command Line Interface (CLI) using a terminal emulator (e.g., PuTTY) via SSH, Telnet, or a direct console connection.</w:t>
      </w:r>
    </w:p>
    <w:p w14:paraId="0CFE927E" w14:textId="77777777" w:rsidR="008675D5" w:rsidRPr="008675D5" w:rsidRDefault="008675D5" w:rsidP="008675D5">
      <w:pPr>
        <w:rPr>
          <w:rFonts w:cstheme="minorHAnsi"/>
          <w:b/>
          <w:bCs/>
          <w:sz w:val="28"/>
          <w:szCs w:val="28"/>
        </w:rPr>
      </w:pPr>
      <w:r w:rsidRPr="008675D5">
        <w:rPr>
          <w:rFonts w:cstheme="minorHAnsi"/>
          <w:b/>
          <w:bCs/>
          <w:sz w:val="28"/>
          <w:szCs w:val="28"/>
        </w:rPr>
        <w:t>2. View System Information:</w:t>
      </w:r>
    </w:p>
    <w:p w14:paraId="1D469643" w14:textId="77777777" w:rsidR="008675D5" w:rsidRPr="008675D5" w:rsidRDefault="008675D5">
      <w:pPr>
        <w:numPr>
          <w:ilvl w:val="0"/>
          <w:numId w:val="553"/>
        </w:numPr>
        <w:rPr>
          <w:rFonts w:cstheme="minorHAnsi"/>
          <w:sz w:val="28"/>
          <w:szCs w:val="28"/>
        </w:rPr>
      </w:pPr>
      <w:r w:rsidRPr="008675D5">
        <w:rPr>
          <w:rFonts w:cstheme="minorHAnsi"/>
          <w:sz w:val="28"/>
          <w:szCs w:val="28"/>
        </w:rPr>
        <w:t>Use the following commands to gather general system information about the switch:</w:t>
      </w:r>
    </w:p>
    <w:p w14:paraId="37FF3B71" w14:textId="77777777" w:rsidR="008675D5" w:rsidRPr="008675D5" w:rsidRDefault="008675D5">
      <w:pPr>
        <w:numPr>
          <w:ilvl w:val="1"/>
          <w:numId w:val="553"/>
        </w:numPr>
        <w:rPr>
          <w:rFonts w:cstheme="minorHAnsi"/>
          <w:sz w:val="28"/>
          <w:szCs w:val="28"/>
        </w:rPr>
      </w:pPr>
      <w:r w:rsidRPr="008675D5">
        <w:rPr>
          <w:rFonts w:cstheme="minorHAnsi"/>
          <w:sz w:val="28"/>
          <w:szCs w:val="28"/>
        </w:rPr>
        <w:t>To display basic system information:</w:t>
      </w:r>
    </w:p>
    <w:p w14:paraId="5598333E"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4AF2BF85" w14:textId="77777777" w:rsidR="008675D5" w:rsidRPr="008675D5" w:rsidRDefault="008675D5" w:rsidP="008675D5">
      <w:pPr>
        <w:rPr>
          <w:rFonts w:cstheme="minorHAnsi"/>
          <w:sz w:val="28"/>
          <w:szCs w:val="28"/>
        </w:rPr>
      </w:pPr>
      <w:r w:rsidRPr="008675D5">
        <w:rPr>
          <w:rFonts w:cstheme="minorHAnsi"/>
          <w:sz w:val="28"/>
          <w:szCs w:val="28"/>
        </w:rPr>
        <w:t xml:space="preserve">show version </w:t>
      </w:r>
    </w:p>
    <w:p w14:paraId="5DAA1DAB" w14:textId="77777777" w:rsidR="008675D5" w:rsidRPr="008675D5" w:rsidRDefault="008675D5">
      <w:pPr>
        <w:numPr>
          <w:ilvl w:val="1"/>
          <w:numId w:val="553"/>
        </w:numPr>
        <w:rPr>
          <w:rFonts w:cstheme="minorHAnsi"/>
          <w:sz w:val="28"/>
          <w:szCs w:val="28"/>
        </w:rPr>
      </w:pPr>
      <w:r w:rsidRPr="008675D5">
        <w:rPr>
          <w:rFonts w:cstheme="minorHAnsi"/>
          <w:sz w:val="28"/>
          <w:szCs w:val="28"/>
        </w:rPr>
        <w:t>To view detailed system information including model, serial number, and hardware:</w:t>
      </w:r>
    </w:p>
    <w:p w14:paraId="6241067B"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73A282F5" w14:textId="77777777" w:rsidR="008675D5" w:rsidRPr="008675D5" w:rsidRDefault="008675D5" w:rsidP="008675D5">
      <w:pPr>
        <w:rPr>
          <w:rFonts w:cstheme="minorHAnsi"/>
          <w:sz w:val="28"/>
          <w:szCs w:val="28"/>
        </w:rPr>
      </w:pPr>
      <w:r w:rsidRPr="008675D5">
        <w:rPr>
          <w:rFonts w:cstheme="minorHAnsi"/>
          <w:sz w:val="28"/>
          <w:szCs w:val="28"/>
        </w:rPr>
        <w:lastRenderedPageBreak/>
        <w:t xml:space="preserve">show inventory </w:t>
      </w:r>
    </w:p>
    <w:p w14:paraId="3C86EEE2" w14:textId="77777777" w:rsidR="008675D5" w:rsidRPr="008675D5" w:rsidRDefault="008675D5">
      <w:pPr>
        <w:numPr>
          <w:ilvl w:val="1"/>
          <w:numId w:val="553"/>
        </w:numPr>
        <w:rPr>
          <w:rFonts w:cstheme="minorHAnsi"/>
          <w:sz w:val="28"/>
          <w:szCs w:val="28"/>
        </w:rPr>
      </w:pPr>
      <w:r w:rsidRPr="008675D5">
        <w:rPr>
          <w:rFonts w:cstheme="minorHAnsi"/>
          <w:sz w:val="28"/>
          <w:szCs w:val="28"/>
        </w:rPr>
        <w:t>To check the system's uptime:</w:t>
      </w:r>
    </w:p>
    <w:p w14:paraId="1F8733F0" w14:textId="77777777" w:rsidR="008675D5" w:rsidRPr="008675D5" w:rsidRDefault="008675D5" w:rsidP="008675D5">
      <w:pPr>
        <w:rPr>
          <w:rFonts w:cstheme="minorHAnsi"/>
          <w:sz w:val="28"/>
          <w:szCs w:val="28"/>
        </w:rPr>
      </w:pPr>
      <w:proofErr w:type="spellStart"/>
      <w:r w:rsidRPr="008675D5">
        <w:rPr>
          <w:rFonts w:cstheme="minorHAnsi"/>
          <w:sz w:val="28"/>
          <w:szCs w:val="28"/>
        </w:rPr>
        <w:t>bashCopy</w:t>
      </w:r>
      <w:proofErr w:type="spellEnd"/>
      <w:r w:rsidRPr="008675D5">
        <w:rPr>
          <w:rFonts w:cstheme="minorHAnsi"/>
          <w:sz w:val="28"/>
          <w:szCs w:val="28"/>
        </w:rPr>
        <w:t xml:space="preserve"> code</w:t>
      </w:r>
    </w:p>
    <w:p w14:paraId="20E03DE1" w14:textId="77777777" w:rsidR="008675D5" w:rsidRPr="008675D5" w:rsidRDefault="008675D5" w:rsidP="008675D5">
      <w:pPr>
        <w:rPr>
          <w:rFonts w:cstheme="minorHAnsi"/>
          <w:sz w:val="28"/>
          <w:szCs w:val="28"/>
        </w:rPr>
      </w:pPr>
      <w:r w:rsidRPr="008675D5">
        <w:rPr>
          <w:rFonts w:cstheme="minorHAnsi"/>
          <w:sz w:val="28"/>
          <w:szCs w:val="28"/>
        </w:rPr>
        <w:t xml:space="preserve">show version | include uptime </w:t>
      </w:r>
    </w:p>
    <w:p w14:paraId="55B2A359" w14:textId="77777777" w:rsidR="008675D5" w:rsidRPr="008675D5" w:rsidRDefault="008675D5" w:rsidP="008675D5">
      <w:pPr>
        <w:rPr>
          <w:rFonts w:cstheme="minorHAnsi"/>
          <w:b/>
          <w:bCs/>
          <w:sz w:val="28"/>
          <w:szCs w:val="28"/>
        </w:rPr>
      </w:pPr>
      <w:r w:rsidRPr="008675D5">
        <w:rPr>
          <w:rFonts w:cstheme="minorHAnsi"/>
          <w:b/>
          <w:bCs/>
          <w:sz w:val="28"/>
          <w:szCs w:val="28"/>
        </w:rPr>
        <w:t>3. Check Interface Information:</w:t>
      </w:r>
    </w:p>
    <w:p w14:paraId="41317987" w14:textId="77777777" w:rsidR="008675D5" w:rsidRPr="008675D5" w:rsidRDefault="008675D5">
      <w:pPr>
        <w:numPr>
          <w:ilvl w:val="0"/>
          <w:numId w:val="554"/>
        </w:numPr>
        <w:rPr>
          <w:rFonts w:cstheme="minorHAnsi"/>
          <w:sz w:val="28"/>
          <w:szCs w:val="28"/>
        </w:rPr>
      </w:pPr>
      <w:r w:rsidRPr="008675D5">
        <w:rPr>
          <w:rFonts w:cstheme="minorHAnsi"/>
          <w:sz w:val="28"/>
          <w:szCs w:val="28"/>
        </w:rPr>
        <w:t>Use these commands to view details about switch interfaces:</w:t>
      </w:r>
    </w:p>
    <w:p w14:paraId="221014F9" w14:textId="77777777" w:rsidR="008675D5" w:rsidRPr="008675D5" w:rsidRDefault="008675D5">
      <w:pPr>
        <w:numPr>
          <w:ilvl w:val="1"/>
          <w:numId w:val="554"/>
        </w:numPr>
        <w:rPr>
          <w:rFonts w:cstheme="minorHAnsi"/>
          <w:sz w:val="28"/>
          <w:szCs w:val="28"/>
        </w:rPr>
      </w:pPr>
      <w:r w:rsidRPr="008675D5">
        <w:rPr>
          <w:rFonts w:cstheme="minorHAnsi"/>
          <w:sz w:val="28"/>
          <w:szCs w:val="28"/>
        </w:rPr>
        <w:t>To display brief information about all interfaces:</w:t>
      </w:r>
    </w:p>
    <w:p w14:paraId="5E0161A2"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760B6122" w14:textId="77777777" w:rsidR="008675D5" w:rsidRPr="008675D5" w:rsidRDefault="008675D5" w:rsidP="008675D5">
      <w:pPr>
        <w:rPr>
          <w:rFonts w:cstheme="minorHAnsi"/>
          <w:sz w:val="28"/>
          <w:szCs w:val="28"/>
        </w:rPr>
      </w:pPr>
      <w:r w:rsidRPr="008675D5">
        <w:rPr>
          <w:rFonts w:cstheme="minorHAnsi"/>
          <w:sz w:val="28"/>
          <w:szCs w:val="28"/>
        </w:rPr>
        <w:t xml:space="preserve">show interfaces brief </w:t>
      </w:r>
    </w:p>
    <w:p w14:paraId="2D9A5B06" w14:textId="77777777" w:rsidR="008675D5" w:rsidRPr="008675D5" w:rsidRDefault="008675D5">
      <w:pPr>
        <w:numPr>
          <w:ilvl w:val="1"/>
          <w:numId w:val="554"/>
        </w:numPr>
        <w:rPr>
          <w:rFonts w:cstheme="minorHAnsi"/>
          <w:sz w:val="28"/>
          <w:szCs w:val="28"/>
        </w:rPr>
      </w:pPr>
      <w:r w:rsidRPr="008675D5">
        <w:rPr>
          <w:rFonts w:cstheme="minorHAnsi"/>
          <w:sz w:val="28"/>
          <w:szCs w:val="28"/>
        </w:rPr>
        <w:t>To view detailed information about a specific interface (e.g., GigabitEthernet1/0/1):</w:t>
      </w:r>
    </w:p>
    <w:p w14:paraId="15A2D0D2"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2231C163" w14:textId="77777777" w:rsidR="008675D5" w:rsidRPr="008675D5" w:rsidRDefault="008675D5" w:rsidP="008675D5">
      <w:pPr>
        <w:rPr>
          <w:rFonts w:cstheme="minorHAnsi"/>
          <w:sz w:val="28"/>
          <w:szCs w:val="28"/>
        </w:rPr>
      </w:pPr>
      <w:r w:rsidRPr="008675D5">
        <w:rPr>
          <w:rFonts w:cstheme="minorHAnsi"/>
          <w:sz w:val="28"/>
          <w:szCs w:val="28"/>
        </w:rPr>
        <w:t xml:space="preserve">show interfaces GigabitEthernet1/0/1 </w:t>
      </w:r>
    </w:p>
    <w:p w14:paraId="69D4B62C" w14:textId="77777777" w:rsidR="008675D5" w:rsidRPr="008675D5" w:rsidRDefault="008675D5" w:rsidP="008675D5">
      <w:pPr>
        <w:rPr>
          <w:rFonts w:cstheme="minorHAnsi"/>
          <w:b/>
          <w:bCs/>
          <w:sz w:val="28"/>
          <w:szCs w:val="28"/>
        </w:rPr>
      </w:pPr>
      <w:r w:rsidRPr="008675D5">
        <w:rPr>
          <w:rFonts w:cstheme="minorHAnsi"/>
          <w:b/>
          <w:bCs/>
          <w:sz w:val="28"/>
          <w:szCs w:val="28"/>
        </w:rPr>
        <w:t>4. Display VLAN Information:</w:t>
      </w:r>
    </w:p>
    <w:p w14:paraId="205DB391" w14:textId="77777777" w:rsidR="008675D5" w:rsidRPr="008675D5" w:rsidRDefault="008675D5">
      <w:pPr>
        <w:numPr>
          <w:ilvl w:val="0"/>
          <w:numId w:val="555"/>
        </w:numPr>
        <w:rPr>
          <w:rFonts w:cstheme="minorHAnsi"/>
          <w:sz w:val="28"/>
          <w:szCs w:val="28"/>
        </w:rPr>
      </w:pPr>
      <w:r w:rsidRPr="008675D5">
        <w:rPr>
          <w:rFonts w:cstheme="minorHAnsi"/>
          <w:sz w:val="28"/>
          <w:szCs w:val="28"/>
        </w:rPr>
        <w:t>Use the following commands to gather information about VLANs on the switch:</w:t>
      </w:r>
    </w:p>
    <w:p w14:paraId="45BE85A3" w14:textId="77777777" w:rsidR="008675D5" w:rsidRPr="008675D5" w:rsidRDefault="008675D5">
      <w:pPr>
        <w:numPr>
          <w:ilvl w:val="1"/>
          <w:numId w:val="555"/>
        </w:numPr>
        <w:rPr>
          <w:rFonts w:cstheme="minorHAnsi"/>
          <w:sz w:val="28"/>
          <w:szCs w:val="28"/>
        </w:rPr>
      </w:pPr>
      <w:r w:rsidRPr="008675D5">
        <w:rPr>
          <w:rFonts w:cstheme="minorHAnsi"/>
          <w:sz w:val="28"/>
          <w:szCs w:val="28"/>
        </w:rPr>
        <w:t>To display VLAN information:</w:t>
      </w:r>
    </w:p>
    <w:p w14:paraId="39198E64"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24785371" w14:textId="77777777" w:rsidR="008675D5" w:rsidRPr="008675D5" w:rsidRDefault="008675D5" w:rsidP="008675D5">
      <w:pPr>
        <w:rPr>
          <w:rFonts w:cstheme="minorHAnsi"/>
          <w:sz w:val="28"/>
          <w:szCs w:val="28"/>
        </w:rPr>
      </w:pPr>
      <w:r w:rsidRPr="008675D5">
        <w:rPr>
          <w:rFonts w:cstheme="minorHAnsi"/>
          <w:sz w:val="28"/>
          <w:szCs w:val="28"/>
        </w:rPr>
        <w:t xml:space="preserve">show </w:t>
      </w:r>
      <w:proofErr w:type="spellStart"/>
      <w:r w:rsidRPr="008675D5">
        <w:rPr>
          <w:rFonts w:cstheme="minorHAnsi"/>
          <w:sz w:val="28"/>
          <w:szCs w:val="28"/>
        </w:rPr>
        <w:t>vlan</w:t>
      </w:r>
      <w:proofErr w:type="spellEnd"/>
      <w:r w:rsidRPr="008675D5">
        <w:rPr>
          <w:rFonts w:cstheme="minorHAnsi"/>
          <w:sz w:val="28"/>
          <w:szCs w:val="28"/>
        </w:rPr>
        <w:t xml:space="preserve"> </w:t>
      </w:r>
    </w:p>
    <w:p w14:paraId="3725E9F9" w14:textId="77777777" w:rsidR="008675D5" w:rsidRPr="008675D5" w:rsidRDefault="008675D5">
      <w:pPr>
        <w:numPr>
          <w:ilvl w:val="1"/>
          <w:numId w:val="555"/>
        </w:numPr>
        <w:rPr>
          <w:rFonts w:cstheme="minorHAnsi"/>
          <w:sz w:val="28"/>
          <w:szCs w:val="28"/>
        </w:rPr>
      </w:pPr>
      <w:r w:rsidRPr="008675D5">
        <w:rPr>
          <w:rFonts w:cstheme="minorHAnsi"/>
          <w:sz w:val="28"/>
          <w:szCs w:val="28"/>
        </w:rPr>
        <w:t>To view details of a specific VLAN (e.g., VLAN 10):</w:t>
      </w:r>
    </w:p>
    <w:p w14:paraId="448DB9B7" w14:textId="77777777" w:rsidR="008675D5" w:rsidRPr="008675D5" w:rsidRDefault="008675D5" w:rsidP="008675D5">
      <w:pPr>
        <w:rPr>
          <w:rFonts w:cstheme="minorHAnsi"/>
          <w:sz w:val="28"/>
          <w:szCs w:val="28"/>
        </w:rPr>
      </w:pPr>
      <w:proofErr w:type="spellStart"/>
      <w:r w:rsidRPr="008675D5">
        <w:rPr>
          <w:rFonts w:cstheme="minorHAnsi"/>
          <w:sz w:val="28"/>
          <w:szCs w:val="28"/>
        </w:rPr>
        <w:t>bashCopy</w:t>
      </w:r>
      <w:proofErr w:type="spellEnd"/>
      <w:r w:rsidRPr="008675D5">
        <w:rPr>
          <w:rFonts w:cstheme="minorHAnsi"/>
          <w:sz w:val="28"/>
          <w:szCs w:val="28"/>
        </w:rPr>
        <w:t xml:space="preserve"> code</w:t>
      </w:r>
    </w:p>
    <w:p w14:paraId="0C1A8D88" w14:textId="77777777" w:rsidR="008675D5" w:rsidRPr="008675D5" w:rsidRDefault="008675D5" w:rsidP="008675D5">
      <w:pPr>
        <w:rPr>
          <w:rFonts w:cstheme="minorHAnsi"/>
          <w:sz w:val="28"/>
          <w:szCs w:val="28"/>
        </w:rPr>
      </w:pPr>
      <w:r w:rsidRPr="008675D5">
        <w:rPr>
          <w:rFonts w:cstheme="minorHAnsi"/>
          <w:sz w:val="28"/>
          <w:szCs w:val="28"/>
        </w:rPr>
        <w:t xml:space="preserve">show </w:t>
      </w:r>
      <w:proofErr w:type="spellStart"/>
      <w:r w:rsidRPr="008675D5">
        <w:rPr>
          <w:rFonts w:cstheme="minorHAnsi"/>
          <w:sz w:val="28"/>
          <w:szCs w:val="28"/>
        </w:rPr>
        <w:t>vlan</w:t>
      </w:r>
      <w:proofErr w:type="spellEnd"/>
      <w:r w:rsidRPr="008675D5">
        <w:rPr>
          <w:rFonts w:cstheme="minorHAnsi"/>
          <w:sz w:val="28"/>
          <w:szCs w:val="28"/>
        </w:rPr>
        <w:t xml:space="preserve"> id 10 </w:t>
      </w:r>
    </w:p>
    <w:p w14:paraId="71B44B08" w14:textId="77777777" w:rsidR="008675D5" w:rsidRPr="008675D5" w:rsidRDefault="008675D5" w:rsidP="008675D5">
      <w:pPr>
        <w:rPr>
          <w:rFonts w:cstheme="minorHAnsi"/>
          <w:b/>
          <w:bCs/>
          <w:sz w:val="28"/>
          <w:szCs w:val="28"/>
        </w:rPr>
      </w:pPr>
      <w:r w:rsidRPr="008675D5">
        <w:rPr>
          <w:rFonts w:cstheme="minorHAnsi"/>
          <w:b/>
          <w:bCs/>
          <w:sz w:val="28"/>
          <w:szCs w:val="28"/>
        </w:rPr>
        <w:t>5. Check IP Address and Routing Information:</w:t>
      </w:r>
    </w:p>
    <w:p w14:paraId="2CAF6DB0" w14:textId="77777777" w:rsidR="008675D5" w:rsidRPr="008675D5" w:rsidRDefault="008675D5">
      <w:pPr>
        <w:numPr>
          <w:ilvl w:val="0"/>
          <w:numId w:val="556"/>
        </w:numPr>
        <w:rPr>
          <w:rFonts w:cstheme="minorHAnsi"/>
          <w:sz w:val="28"/>
          <w:szCs w:val="28"/>
        </w:rPr>
      </w:pPr>
      <w:r w:rsidRPr="008675D5">
        <w:rPr>
          <w:rFonts w:cstheme="minorHAnsi"/>
          <w:sz w:val="28"/>
          <w:szCs w:val="28"/>
        </w:rPr>
        <w:t>Use these commands to gather information about IP addresses and routing:</w:t>
      </w:r>
    </w:p>
    <w:p w14:paraId="610FD579" w14:textId="77777777" w:rsidR="008675D5" w:rsidRPr="008675D5" w:rsidRDefault="008675D5">
      <w:pPr>
        <w:numPr>
          <w:ilvl w:val="1"/>
          <w:numId w:val="556"/>
        </w:numPr>
        <w:rPr>
          <w:rFonts w:cstheme="minorHAnsi"/>
          <w:sz w:val="28"/>
          <w:szCs w:val="28"/>
        </w:rPr>
      </w:pPr>
      <w:r w:rsidRPr="008675D5">
        <w:rPr>
          <w:rFonts w:cstheme="minorHAnsi"/>
          <w:sz w:val="28"/>
          <w:szCs w:val="28"/>
        </w:rPr>
        <w:t>To display IP addresses assigned to interfaces:</w:t>
      </w:r>
    </w:p>
    <w:p w14:paraId="377D694F" w14:textId="77777777" w:rsidR="008675D5" w:rsidRPr="008675D5" w:rsidRDefault="008675D5" w:rsidP="008675D5">
      <w:pPr>
        <w:rPr>
          <w:rFonts w:cstheme="minorHAnsi"/>
          <w:sz w:val="28"/>
          <w:szCs w:val="28"/>
        </w:rPr>
      </w:pPr>
      <w:proofErr w:type="spellStart"/>
      <w:r w:rsidRPr="008675D5">
        <w:rPr>
          <w:rFonts w:cstheme="minorHAnsi"/>
          <w:sz w:val="28"/>
          <w:szCs w:val="28"/>
        </w:rPr>
        <w:t>kotlinCopy</w:t>
      </w:r>
      <w:proofErr w:type="spellEnd"/>
      <w:r w:rsidRPr="008675D5">
        <w:rPr>
          <w:rFonts w:cstheme="minorHAnsi"/>
          <w:sz w:val="28"/>
          <w:szCs w:val="28"/>
        </w:rPr>
        <w:t xml:space="preserve"> code</w:t>
      </w:r>
    </w:p>
    <w:p w14:paraId="613DDA2F" w14:textId="77777777" w:rsidR="008675D5" w:rsidRPr="008675D5" w:rsidRDefault="008675D5" w:rsidP="008675D5">
      <w:pPr>
        <w:rPr>
          <w:rFonts w:cstheme="minorHAnsi"/>
          <w:sz w:val="28"/>
          <w:szCs w:val="28"/>
        </w:rPr>
      </w:pPr>
      <w:r w:rsidRPr="008675D5">
        <w:rPr>
          <w:rFonts w:cstheme="minorHAnsi"/>
          <w:sz w:val="28"/>
          <w:szCs w:val="28"/>
        </w:rPr>
        <w:lastRenderedPageBreak/>
        <w:t xml:space="preserve">show </w:t>
      </w:r>
      <w:proofErr w:type="spellStart"/>
      <w:r w:rsidRPr="008675D5">
        <w:rPr>
          <w:rFonts w:cstheme="minorHAnsi"/>
          <w:sz w:val="28"/>
          <w:szCs w:val="28"/>
        </w:rPr>
        <w:t>ip</w:t>
      </w:r>
      <w:proofErr w:type="spellEnd"/>
      <w:r w:rsidRPr="008675D5">
        <w:rPr>
          <w:rFonts w:cstheme="minorHAnsi"/>
          <w:sz w:val="28"/>
          <w:szCs w:val="28"/>
        </w:rPr>
        <w:t xml:space="preserve"> interface brief </w:t>
      </w:r>
    </w:p>
    <w:p w14:paraId="1CE818CA" w14:textId="77777777" w:rsidR="008675D5" w:rsidRPr="008675D5" w:rsidRDefault="008675D5">
      <w:pPr>
        <w:numPr>
          <w:ilvl w:val="1"/>
          <w:numId w:val="556"/>
        </w:numPr>
        <w:rPr>
          <w:rFonts w:cstheme="minorHAnsi"/>
          <w:sz w:val="28"/>
          <w:szCs w:val="28"/>
        </w:rPr>
      </w:pPr>
      <w:r w:rsidRPr="008675D5">
        <w:rPr>
          <w:rFonts w:cstheme="minorHAnsi"/>
          <w:sz w:val="28"/>
          <w:szCs w:val="28"/>
        </w:rPr>
        <w:t>To view the switch's routing table:</w:t>
      </w:r>
    </w:p>
    <w:p w14:paraId="0F0BBD73"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506FA3DE" w14:textId="77777777" w:rsidR="008675D5" w:rsidRPr="008675D5" w:rsidRDefault="008675D5" w:rsidP="008675D5">
      <w:pPr>
        <w:rPr>
          <w:rFonts w:cstheme="minorHAnsi"/>
          <w:sz w:val="28"/>
          <w:szCs w:val="28"/>
        </w:rPr>
      </w:pPr>
      <w:r w:rsidRPr="008675D5">
        <w:rPr>
          <w:rFonts w:cstheme="minorHAnsi"/>
          <w:sz w:val="28"/>
          <w:szCs w:val="28"/>
        </w:rPr>
        <w:t xml:space="preserve">show </w:t>
      </w:r>
      <w:proofErr w:type="spellStart"/>
      <w:r w:rsidRPr="008675D5">
        <w:rPr>
          <w:rFonts w:cstheme="minorHAnsi"/>
          <w:sz w:val="28"/>
          <w:szCs w:val="28"/>
        </w:rPr>
        <w:t>ip</w:t>
      </w:r>
      <w:proofErr w:type="spellEnd"/>
      <w:r w:rsidRPr="008675D5">
        <w:rPr>
          <w:rFonts w:cstheme="minorHAnsi"/>
          <w:sz w:val="28"/>
          <w:szCs w:val="28"/>
        </w:rPr>
        <w:t xml:space="preserve"> route </w:t>
      </w:r>
    </w:p>
    <w:p w14:paraId="65EE533D" w14:textId="77777777" w:rsidR="008675D5" w:rsidRPr="008675D5" w:rsidRDefault="008675D5" w:rsidP="008675D5">
      <w:pPr>
        <w:rPr>
          <w:rFonts w:cstheme="minorHAnsi"/>
          <w:b/>
          <w:bCs/>
          <w:sz w:val="28"/>
          <w:szCs w:val="28"/>
        </w:rPr>
      </w:pPr>
      <w:r w:rsidRPr="008675D5">
        <w:rPr>
          <w:rFonts w:cstheme="minorHAnsi"/>
          <w:b/>
          <w:bCs/>
          <w:sz w:val="28"/>
          <w:szCs w:val="28"/>
        </w:rPr>
        <w:t>6. Examine Security and Access Information:</w:t>
      </w:r>
    </w:p>
    <w:p w14:paraId="02FC31F7" w14:textId="77777777" w:rsidR="008675D5" w:rsidRPr="008675D5" w:rsidRDefault="008675D5">
      <w:pPr>
        <w:numPr>
          <w:ilvl w:val="0"/>
          <w:numId w:val="557"/>
        </w:numPr>
        <w:rPr>
          <w:rFonts w:cstheme="minorHAnsi"/>
          <w:sz w:val="28"/>
          <w:szCs w:val="28"/>
        </w:rPr>
      </w:pPr>
      <w:r w:rsidRPr="008675D5">
        <w:rPr>
          <w:rFonts w:cstheme="minorHAnsi"/>
          <w:sz w:val="28"/>
          <w:szCs w:val="28"/>
        </w:rPr>
        <w:t>Use the following commands to check security and access-related details:</w:t>
      </w:r>
    </w:p>
    <w:p w14:paraId="20158C4D" w14:textId="77777777" w:rsidR="008675D5" w:rsidRPr="008675D5" w:rsidRDefault="008675D5">
      <w:pPr>
        <w:numPr>
          <w:ilvl w:val="1"/>
          <w:numId w:val="557"/>
        </w:numPr>
        <w:rPr>
          <w:rFonts w:cstheme="minorHAnsi"/>
          <w:sz w:val="28"/>
          <w:szCs w:val="28"/>
        </w:rPr>
      </w:pPr>
      <w:r w:rsidRPr="008675D5">
        <w:rPr>
          <w:rFonts w:cstheme="minorHAnsi"/>
          <w:sz w:val="28"/>
          <w:szCs w:val="28"/>
        </w:rPr>
        <w:t>To view authentication and authorization information:</w:t>
      </w:r>
    </w:p>
    <w:p w14:paraId="75B428F5"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1B943EAF" w14:textId="77777777" w:rsidR="008675D5" w:rsidRPr="008675D5" w:rsidRDefault="008675D5" w:rsidP="008675D5">
      <w:pPr>
        <w:rPr>
          <w:rFonts w:cstheme="minorHAnsi"/>
          <w:sz w:val="28"/>
          <w:szCs w:val="28"/>
        </w:rPr>
      </w:pPr>
      <w:r w:rsidRPr="008675D5">
        <w:rPr>
          <w:rFonts w:cstheme="minorHAnsi"/>
          <w:sz w:val="28"/>
          <w:szCs w:val="28"/>
        </w:rPr>
        <w:t xml:space="preserve">show authentication sessions </w:t>
      </w:r>
    </w:p>
    <w:p w14:paraId="213586D5" w14:textId="77777777" w:rsidR="008675D5" w:rsidRPr="008675D5" w:rsidRDefault="008675D5">
      <w:pPr>
        <w:numPr>
          <w:ilvl w:val="1"/>
          <w:numId w:val="557"/>
        </w:numPr>
        <w:rPr>
          <w:rFonts w:cstheme="minorHAnsi"/>
          <w:sz w:val="28"/>
          <w:szCs w:val="28"/>
        </w:rPr>
      </w:pPr>
      <w:r w:rsidRPr="008675D5">
        <w:rPr>
          <w:rFonts w:cstheme="minorHAnsi"/>
          <w:sz w:val="28"/>
          <w:szCs w:val="28"/>
        </w:rPr>
        <w:t>To display the running configuration (including security settings):</w:t>
      </w:r>
    </w:p>
    <w:p w14:paraId="1D826941" w14:textId="77777777" w:rsidR="008675D5" w:rsidRPr="008675D5" w:rsidRDefault="008675D5" w:rsidP="008675D5">
      <w:pPr>
        <w:rPr>
          <w:rFonts w:cstheme="minorHAnsi"/>
          <w:sz w:val="28"/>
          <w:szCs w:val="28"/>
        </w:rPr>
      </w:pPr>
      <w:proofErr w:type="spellStart"/>
      <w:r w:rsidRPr="008675D5">
        <w:rPr>
          <w:rFonts w:cstheme="minorHAnsi"/>
          <w:sz w:val="28"/>
          <w:szCs w:val="28"/>
        </w:rPr>
        <w:t>arduinoCopy</w:t>
      </w:r>
      <w:proofErr w:type="spellEnd"/>
      <w:r w:rsidRPr="008675D5">
        <w:rPr>
          <w:rFonts w:cstheme="minorHAnsi"/>
          <w:sz w:val="28"/>
          <w:szCs w:val="28"/>
        </w:rPr>
        <w:t xml:space="preserve"> code</w:t>
      </w:r>
    </w:p>
    <w:p w14:paraId="2F0CAE38" w14:textId="77777777" w:rsidR="008675D5" w:rsidRPr="008675D5" w:rsidRDefault="008675D5" w:rsidP="008675D5">
      <w:pPr>
        <w:rPr>
          <w:rFonts w:cstheme="minorHAnsi"/>
          <w:sz w:val="28"/>
          <w:szCs w:val="28"/>
        </w:rPr>
      </w:pPr>
      <w:r w:rsidRPr="008675D5">
        <w:rPr>
          <w:rFonts w:cstheme="minorHAnsi"/>
          <w:sz w:val="28"/>
          <w:szCs w:val="28"/>
        </w:rPr>
        <w:t xml:space="preserve">show running-config </w:t>
      </w:r>
    </w:p>
    <w:p w14:paraId="14845863" w14:textId="77777777" w:rsidR="008675D5" w:rsidRPr="008675D5" w:rsidRDefault="008675D5" w:rsidP="008675D5">
      <w:pPr>
        <w:rPr>
          <w:rFonts w:cstheme="minorHAnsi"/>
          <w:b/>
          <w:bCs/>
          <w:sz w:val="28"/>
          <w:szCs w:val="28"/>
        </w:rPr>
      </w:pPr>
      <w:r w:rsidRPr="008675D5">
        <w:rPr>
          <w:rFonts w:cstheme="minorHAnsi"/>
          <w:b/>
          <w:bCs/>
          <w:sz w:val="28"/>
          <w:szCs w:val="28"/>
        </w:rPr>
        <w:t>7. Check Power and Environmental Status:</w:t>
      </w:r>
    </w:p>
    <w:p w14:paraId="343F90BA" w14:textId="77777777" w:rsidR="008675D5" w:rsidRPr="008675D5" w:rsidRDefault="008675D5">
      <w:pPr>
        <w:numPr>
          <w:ilvl w:val="0"/>
          <w:numId w:val="558"/>
        </w:numPr>
        <w:rPr>
          <w:rFonts w:cstheme="minorHAnsi"/>
          <w:sz w:val="28"/>
          <w:szCs w:val="28"/>
        </w:rPr>
      </w:pPr>
      <w:r w:rsidRPr="008675D5">
        <w:rPr>
          <w:rFonts w:cstheme="minorHAnsi"/>
          <w:sz w:val="28"/>
          <w:szCs w:val="28"/>
        </w:rPr>
        <w:t>Use these commands to gather information about power and environmental status:</w:t>
      </w:r>
    </w:p>
    <w:p w14:paraId="05A00358" w14:textId="77777777" w:rsidR="008675D5" w:rsidRPr="008675D5" w:rsidRDefault="008675D5">
      <w:pPr>
        <w:numPr>
          <w:ilvl w:val="1"/>
          <w:numId w:val="558"/>
        </w:numPr>
        <w:rPr>
          <w:rFonts w:cstheme="minorHAnsi"/>
          <w:sz w:val="28"/>
          <w:szCs w:val="28"/>
        </w:rPr>
      </w:pPr>
      <w:r w:rsidRPr="008675D5">
        <w:rPr>
          <w:rFonts w:cstheme="minorHAnsi"/>
          <w:sz w:val="28"/>
          <w:szCs w:val="28"/>
        </w:rPr>
        <w:t>To view power supply status and details:</w:t>
      </w:r>
    </w:p>
    <w:p w14:paraId="66ACFD4A"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157DF42D" w14:textId="77777777" w:rsidR="008675D5" w:rsidRPr="008675D5" w:rsidRDefault="008675D5" w:rsidP="008675D5">
      <w:pPr>
        <w:rPr>
          <w:rFonts w:cstheme="minorHAnsi"/>
          <w:sz w:val="28"/>
          <w:szCs w:val="28"/>
        </w:rPr>
      </w:pPr>
      <w:r w:rsidRPr="008675D5">
        <w:rPr>
          <w:rFonts w:cstheme="minorHAnsi"/>
          <w:sz w:val="28"/>
          <w:szCs w:val="28"/>
        </w:rPr>
        <w:t xml:space="preserve">show power </w:t>
      </w:r>
    </w:p>
    <w:p w14:paraId="1C0D123B" w14:textId="77777777" w:rsidR="008675D5" w:rsidRPr="008675D5" w:rsidRDefault="008675D5">
      <w:pPr>
        <w:numPr>
          <w:ilvl w:val="1"/>
          <w:numId w:val="558"/>
        </w:numPr>
        <w:rPr>
          <w:rFonts w:cstheme="minorHAnsi"/>
          <w:sz w:val="28"/>
          <w:szCs w:val="28"/>
        </w:rPr>
      </w:pPr>
      <w:r w:rsidRPr="008675D5">
        <w:rPr>
          <w:rFonts w:cstheme="minorHAnsi"/>
          <w:sz w:val="28"/>
          <w:szCs w:val="28"/>
        </w:rPr>
        <w:t>To check the temperature and fan status:</w:t>
      </w:r>
    </w:p>
    <w:p w14:paraId="3C811788" w14:textId="77777777" w:rsidR="008675D5" w:rsidRPr="008675D5" w:rsidRDefault="008675D5" w:rsidP="008675D5">
      <w:pPr>
        <w:rPr>
          <w:rFonts w:cstheme="minorHAnsi"/>
          <w:sz w:val="28"/>
          <w:szCs w:val="28"/>
        </w:rPr>
      </w:pPr>
      <w:proofErr w:type="spellStart"/>
      <w:r w:rsidRPr="008675D5">
        <w:rPr>
          <w:rFonts w:cstheme="minorHAnsi"/>
          <w:sz w:val="28"/>
          <w:szCs w:val="28"/>
        </w:rPr>
        <w:t>sqlCopy</w:t>
      </w:r>
      <w:proofErr w:type="spellEnd"/>
      <w:r w:rsidRPr="008675D5">
        <w:rPr>
          <w:rFonts w:cstheme="minorHAnsi"/>
          <w:sz w:val="28"/>
          <w:szCs w:val="28"/>
        </w:rPr>
        <w:t xml:space="preserve"> code</w:t>
      </w:r>
    </w:p>
    <w:p w14:paraId="3F709BCA" w14:textId="77777777" w:rsidR="008675D5" w:rsidRPr="008675D5" w:rsidRDefault="008675D5" w:rsidP="008675D5">
      <w:pPr>
        <w:rPr>
          <w:rFonts w:cstheme="minorHAnsi"/>
          <w:sz w:val="28"/>
          <w:szCs w:val="28"/>
        </w:rPr>
      </w:pPr>
      <w:r w:rsidRPr="008675D5">
        <w:rPr>
          <w:rFonts w:cstheme="minorHAnsi"/>
          <w:sz w:val="28"/>
          <w:szCs w:val="28"/>
        </w:rPr>
        <w:t xml:space="preserve">show environment </w:t>
      </w:r>
    </w:p>
    <w:p w14:paraId="5E1576FD" w14:textId="77777777" w:rsidR="008675D5" w:rsidRPr="008675D5" w:rsidRDefault="008675D5" w:rsidP="008675D5">
      <w:pPr>
        <w:rPr>
          <w:rFonts w:cstheme="minorHAnsi"/>
          <w:b/>
          <w:bCs/>
          <w:sz w:val="28"/>
          <w:szCs w:val="28"/>
        </w:rPr>
      </w:pPr>
      <w:r w:rsidRPr="008675D5">
        <w:rPr>
          <w:rFonts w:cstheme="minorHAnsi"/>
          <w:b/>
          <w:bCs/>
          <w:sz w:val="28"/>
          <w:szCs w:val="28"/>
        </w:rPr>
        <w:t>8. Save Configuration:</w:t>
      </w:r>
    </w:p>
    <w:p w14:paraId="7882A33F" w14:textId="77777777" w:rsidR="008675D5" w:rsidRPr="008675D5" w:rsidRDefault="008675D5">
      <w:pPr>
        <w:numPr>
          <w:ilvl w:val="0"/>
          <w:numId w:val="559"/>
        </w:numPr>
        <w:rPr>
          <w:rFonts w:cstheme="minorHAnsi"/>
          <w:sz w:val="28"/>
          <w:szCs w:val="28"/>
        </w:rPr>
      </w:pPr>
      <w:r w:rsidRPr="008675D5">
        <w:rPr>
          <w:rFonts w:cstheme="minorHAnsi"/>
          <w:sz w:val="28"/>
          <w:szCs w:val="28"/>
        </w:rPr>
        <w:t>After gathering the necessary information, it's a good practice to save the current configuration to ensure changes are persisted across reboots:</w:t>
      </w:r>
    </w:p>
    <w:p w14:paraId="46BD91D6" w14:textId="77777777" w:rsidR="008675D5" w:rsidRPr="008675D5" w:rsidRDefault="008675D5" w:rsidP="008675D5">
      <w:pPr>
        <w:rPr>
          <w:rFonts w:cstheme="minorHAnsi"/>
          <w:sz w:val="28"/>
          <w:szCs w:val="28"/>
        </w:rPr>
      </w:pPr>
      <w:proofErr w:type="spellStart"/>
      <w:r w:rsidRPr="008675D5">
        <w:rPr>
          <w:rFonts w:cstheme="minorHAnsi"/>
          <w:sz w:val="28"/>
          <w:szCs w:val="28"/>
        </w:rPr>
        <w:t>arduinoCopy</w:t>
      </w:r>
      <w:proofErr w:type="spellEnd"/>
      <w:r w:rsidRPr="008675D5">
        <w:rPr>
          <w:rFonts w:cstheme="minorHAnsi"/>
          <w:sz w:val="28"/>
          <w:szCs w:val="28"/>
        </w:rPr>
        <w:t xml:space="preserve"> code</w:t>
      </w:r>
    </w:p>
    <w:p w14:paraId="71909296" w14:textId="77777777" w:rsidR="008675D5" w:rsidRPr="008675D5" w:rsidRDefault="008675D5" w:rsidP="008675D5">
      <w:pPr>
        <w:rPr>
          <w:rFonts w:cstheme="minorHAnsi"/>
          <w:sz w:val="28"/>
          <w:szCs w:val="28"/>
        </w:rPr>
      </w:pPr>
      <w:r w:rsidRPr="008675D5">
        <w:rPr>
          <w:rFonts w:cstheme="minorHAnsi"/>
          <w:sz w:val="28"/>
          <w:szCs w:val="28"/>
        </w:rPr>
        <w:lastRenderedPageBreak/>
        <w:t xml:space="preserve">write memory </w:t>
      </w:r>
    </w:p>
    <w:p w14:paraId="52546825" w14:textId="77777777" w:rsidR="008675D5" w:rsidRPr="008675D5" w:rsidRDefault="008675D5" w:rsidP="008675D5">
      <w:pPr>
        <w:rPr>
          <w:rFonts w:cstheme="minorHAnsi"/>
          <w:sz w:val="28"/>
          <w:szCs w:val="28"/>
        </w:rPr>
      </w:pPr>
      <w:r w:rsidRPr="008675D5">
        <w:rPr>
          <w:rFonts w:cstheme="minorHAnsi"/>
          <w:sz w:val="28"/>
          <w:szCs w:val="28"/>
        </w:rPr>
        <w:t>These commands will provide fundamental information about the switch, including its model, interfaces, VLAN configurations, IP addresses, routing tables, security settings, and hardware details. Tailor the commands based on the specific switch model and the information you need to gather.</w:t>
      </w:r>
    </w:p>
    <w:p w14:paraId="641EA53D" w14:textId="0B2C43C3" w:rsidR="00AD5563" w:rsidRDefault="00AD5563" w:rsidP="000E15C1">
      <w:pPr>
        <w:rPr>
          <w:rFonts w:cstheme="minorHAnsi"/>
          <w:sz w:val="28"/>
          <w:szCs w:val="28"/>
        </w:rPr>
      </w:pPr>
    </w:p>
    <w:p w14:paraId="0EE5ACC2" w14:textId="0D612D97" w:rsidR="000E15C1" w:rsidRPr="00CD42C1" w:rsidRDefault="000E15C1" w:rsidP="000E15C1">
      <w:pPr>
        <w:rPr>
          <w:rFonts w:cstheme="minorHAnsi"/>
          <w:sz w:val="28"/>
          <w:szCs w:val="28"/>
        </w:rPr>
      </w:pPr>
      <w:r w:rsidRPr="00CD42C1">
        <w:rPr>
          <w:rFonts w:cstheme="minorHAnsi"/>
          <w:sz w:val="28"/>
          <w:szCs w:val="28"/>
        </w:rPr>
        <w:t>4. Explain SSH</w:t>
      </w:r>
    </w:p>
    <w:p w14:paraId="594B4C94" w14:textId="77777777" w:rsidR="001D7F7C" w:rsidRPr="001D7F7C" w:rsidRDefault="001D7F7C" w:rsidP="001D7F7C">
      <w:pPr>
        <w:rPr>
          <w:rFonts w:cstheme="minorHAnsi"/>
          <w:sz w:val="28"/>
          <w:szCs w:val="28"/>
        </w:rPr>
      </w:pPr>
      <w:r>
        <w:rPr>
          <w:rFonts w:cstheme="minorHAnsi"/>
          <w:sz w:val="28"/>
          <w:szCs w:val="28"/>
        </w:rPr>
        <w:t xml:space="preserve">Ans: </w:t>
      </w:r>
      <w:r w:rsidRPr="001D7F7C">
        <w:rPr>
          <w:rFonts w:cstheme="minorHAnsi"/>
          <w:sz w:val="28"/>
          <w:szCs w:val="28"/>
        </w:rPr>
        <w:t xml:space="preserve">SSH, which stands for Secure Shell, is a network protocol that allows secure and encrypted communication between two devices over an insecure network. It provides a secure way to access and manage remote devices or servers over a network, such as the internet. SSH is widely used for remote administration, file transfer, and </w:t>
      </w:r>
      <w:proofErr w:type="spellStart"/>
      <w:r w:rsidRPr="001D7F7C">
        <w:rPr>
          <w:rFonts w:cstheme="minorHAnsi"/>
          <w:sz w:val="28"/>
          <w:szCs w:val="28"/>
        </w:rPr>
        <w:t>tunneling</w:t>
      </w:r>
      <w:proofErr w:type="spellEnd"/>
      <w:r w:rsidRPr="001D7F7C">
        <w:rPr>
          <w:rFonts w:cstheme="minorHAnsi"/>
          <w:sz w:val="28"/>
          <w:szCs w:val="28"/>
        </w:rPr>
        <w:t xml:space="preserve"> services securely.</w:t>
      </w:r>
    </w:p>
    <w:p w14:paraId="38C5BD88" w14:textId="77777777" w:rsidR="001D7F7C" w:rsidRPr="001D7F7C" w:rsidRDefault="001D7F7C" w:rsidP="001D7F7C">
      <w:pPr>
        <w:rPr>
          <w:rFonts w:cstheme="minorHAnsi"/>
          <w:b/>
          <w:bCs/>
          <w:sz w:val="28"/>
          <w:szCs w:val="28"/>
        </w:rPr>
      </w:pPr>
      <w:r w:rsidRPr="001D7F7C">
        <w:rPr>
          <w:rFonts w:cstheme="minorHAnsi"/>
          <w:b/>
          <w:bCs/>
          <w:sz w:val="28"/>
          <w:szCs w:val="28"/>
        </w:rPr>
        <w:t>Key Features of SSH:</w:t>
      </w:r>
    </w:p>
    <w:p w14:paraId="1504D63D" w14:textId="77777777" w:rsidR="001D7F7C" w:rsidRPr="001D7F7C" w:rsidRDefault="001D7F7C">
      <w:pPr>
        <w:numPr>
          <w:ilvl w:val="0"/>
          <w:numId w:val="560"/>
        </w:numPr>
        <w:rPr>
          <w:rFonts w:cstheme="minorHAnsi"/>
          <w:sz w:val="28"/>
          <w:szCs w:val="28"/>
        </w:rPr>
      </w:pPr>
      <w:r w:rsidRPr="001D7F7C">
        <w:rPr>
          <w:rFonts w:cstheme="minorHAnsi"/>
          <w:b/>
          <w:bCs/>
          <w:sz w:val="28"/>
          <w:szCs w:val="28"/>
        </w:rPr>
        <w:t>Encryption:</w:t>
      </w:r>
    </w:p>
    <w:p w14:paraId="759B8EBD" w14:textId="77777777" w:rsidR="001D7F7C" w:rsidRPr="001D7F7C" w:rsidRDefault="001D7F7C">
      <w:pPr>
        <w:numPr>
          <w:ilvl w:val="1"/>
          <w:numId w:val="560"/>
        </w:numPr>
        <w:rPr>
          <w:rFonts w:cstheme="minorHAnsi"/>
          <w:sz w:val="28"/>
          <w:szCs w:val="28"/>
        </w:rPr>
      </w:pPr>
      <w:r w:rsidRPr="001D7F7C">
        <w:rPr>
          <w:rFonts w:cstheme="minorHAnsi"/>
          <w:sz w:val="28"/>
          <w:szCs w:val="28"/>
        </w:rPr>
        <w:t>SSH encrypts the data exchanged between the client and server, including passwords, commands, and any other information, providing confidentiality and protection against eavesdropping.</w:t>
      </w:r>
    </w:p>
    <w:p w14:paraId="6BBFEBC8" w14:textId="77777777" w:rsidR="001D7F7C" w:rsidRPr="001D7F7C" w:rsidRDefault="001D7F7C">
      <w:pPr>
        <w:numPr>
          <w:ilvl w:val="0"/>
          <w:numId w:val="560"/>
        </w:numPr>
        <w:rPr>
          <w:rFonts w:cstheme="minorHAnsi"/>
          <w:sz w:val="28"/>
          <w:szCs w:val="28"/>
        </w:rPr>
      </w:pPr>
      <w:r w:rsidRPr="001D7F7C">
        <w:rPr>
          <w:rFonts w:cstheme="minorHAnsi"/>
          <w:b/>
          <w:bCs/>
          <w:sz w:val="28"/>
          <w:szCs w:val="28"/>
        </w:rPr>
        <w:t>Authentication:</w:t>
      </w:r>
    </w:p>
    <w:p w14:paraId="3CC55310" w14:textId="77777777" w:rsidR="001D7F7C" w:rsidRPr="001D7F7C" w:rsidRDefault="001D7F7C">
      <w:pPr>
        <w:numPr>
          <w:ilvl w:val="1"/>
          <w:numId w:val="560"/>
        </w:numPr>
        <w:rPr>
          <w:rFonts w:cstheme="minorHAnsi"/>
          <w:sz w:val="28"/>
          <w:szCs w:val="28"/>
        </w:rPr>
      </w:pPr>
      <w:r w:rsidRPr="001D7F7C">
        <w:rPr>
          <w:rFonts w:cstheme="minorHAnsi"/>
          <w:sz w:val="28"/>
          <w:szCs w:val="28"/>
        </w:rPr>
        <w:t>SSH uses various authentication methods to verify the identity of users, including passwords, public key cryptography, and digital certificates, enhancing security.</w:t>
      </w:r>
    </w:p>
    <w:p w14:paraId="79106CF1" w14:textId="77777777" w:rsidR="001D7F7C" w:rsidRPr="001D7F7C" w:rsidRDefault="001D7F7C">
      <w:pPr>
        <w:numPr>
          <w:ilvl w:val="0"/>
          <w:numId w:val="560"/>
        </w:numPr>
        <w:rPr>
          <w:rFonts w:cstheme="minorHAnsi"/>
          <w:sz w:val="28"/>
          <w:szCs w:val="28"/>
        </w:rPr>
      </w:pPr>
      <w:r w:rsidRPr="001D7F7C">
        <w:rPr>
          <w:rFonts w:cstheme="minorHAnsi"/>
          <w:b/>
          <w:bCs/>
          <w:sz w:val="28"/>
          <w:szCs w:val="28"/>
        </w:rPr>
        <w:t>Secure Connection:</w:t>
      </w:r>
    </w:p>
    <w:p w14:paraId="06305B7B" w14:textId="77777777" w:rsidR="001D7F7C" w:rsidRPr="001D7F7C" w:rsidRDefault="001D7F7C">
      <w:pPr>
        <w:numPr>
          <w:ilvl w:val="1"/>
          <w:numId w:val="560"/>
        </w:numPr>
        <w:rPr>
          <w:rFonts w:cstheme="minorHAnsi"/>
          <w:sz w:val="28"/>
          <w:szCs w:val="28"/>
        </w:rPr>
      </w:pPr>
      <w:r w:rsidRPr="001D7F7C">
        <w:rPr>
          <w:rFonts w:cstheme="minorHAnsi"/>
          <w:sz w:val="28"/>
          <w:szCs w:val="28"/>
        </w:rPr>
        <w:t>SSH creates a secure, encrypted connection between the client and server, preventing unauthorized access and ensuring data integrity during transmission.</w:t>
      </w:r>
    </w:p>
    <w:p w14:paraId="08322FF7" w14:textId="77777777" w:rsidR="001D7F7C" w:rsidRPr="001D7F7C" w:rsidRDefault="001D7F7C">
      <w:pPr>
        <w:numPr>
          <w:ilvl w:val="0"/>
          <w:numId w:val="560"/>
        </w:numPr>
        <w:rPr>
          <w:rFonts w:cstheme="minorHAnsi"/>
          <w:sz w:val="28"/>
          <w:szCs w:val="28"/>
        </w:rPr>
      </w:pPr>
      <w:r w:rsidRPr="001D7F7C">
        <w:rPr>
          <w:rFonts w:cstheme="minorHAnsi"/>
          <w:b/>
          <w:bCs/>
          <w:sz w:val="28"/>
          <w:szCs w:val="28"/>
        </w:rPr>
        <w:t>Port Forwarding (</w:t>
      </w:r>
      <w:proofErr w:type="spellStart"/>
      <w:r w:rsidRPr="001D7F7C">
        <w:rPr>
          <w:rFonts w:cstheme="minorHAnsi"/>
          <w:b/>
          <w:bCs/>
          <w:sz w:val="28"/>
          <w:szCs w:val="28"/>
        </w:rPr>
        <w:t>Tunneling</w:t>
      </w:r>
      <w:proofErr w:type="spellEnd"/>
      <w:r w:rsidRPr="001D7F7C">
        <w:rPr>
          <w:rFonts w:cstheme="minorHAnsi"/>
          <w:b/>
          <w:bCs/>
          <w:sz w:val="28"/>
          <w:szCs w:val="28"/>
        </w:rPr>
        <w:t>):</w:t>
      </w:r>
    </w:p>
    <w:p w14:paraId="0866C5A4" w14:textId="77777777" w:rsidR="001D7F7C" w:rsidRPr="001D7F7C" w:rsidRDefault="001D7F7C">
      <w:pPr>
        <w:numPr>
          <w:ilvl w:val="1"/>
          <w:numId w:val="560"/>
        </w:numPr>
        <w:rPr>
          <w:rFonts w:cstheme="minorHAnsi"/>
          <w:sz w:val="28"/>
          <w:szCs w:val="28"/>
        </w:rPr>
      </w:pPr>
      <w:r w:rsidRPr="001D7F7C">
        <w:rPr>
          <w:rFonts w:cstheme="minorHAnsi"/>
          <w:sz w:val="28"/>
          <w:szCs w:val="28"/>
        </w:rPr>
        <w:t>SSH allows users to create secure tunnels for forwarding specific network ports, enabling secure access to services on remote servers.</w:t>
      </w:r>
    </w:p>
    <w:p w14:paraId="69B8CCD0" w14:textId="77777777" w:rsidR="001D7F7C" w:rsidRPr="001D7F7C" w:rsidRDefault="001D7F7C">
      <w:pPr>
        <w:numPr>
          <w:ilvl w:val="0"/>
          <w:numId w:val="560"/>
        </w:numPr>
        <w:rPr>
          <w:rFonts w:cstheme="minorHAnsi"/>
          <w:sz w:val="28"/>
          <w:szCs w:val="28"/>
        </w:rPr>
      </w:pPr>
      <w:r w:rsidRPr="001D7F7C">
        <w:rPr>
          <w:rFonts w:cstheme="minorHAnsi"/>
          <w:b/>
          <w:bCs/>
          <w:sz w:val="28"/>
          <w:szCs w:val="28"/>
        </w:rPr>
        <w:t>Key-Based Authentication:</w:t>
      </w:r>
    </w:p>
    <w:p w14:paraId="71963627" w14:textId="77777777" w:rsidR="001D7F7C" w:rsidRPr="001D7F7C" w:rsidRDefault="001D7F7C">
      <w:pPr>
        <w:numPr>
          <w:ilvl w:val="1"/>
          <w:numId w:val="560"/>
        </w:numPr>
        <w:rPr>
          <w:rFonts w:cstheme="minorHAnsi"/>
          <w:sz w:val="28"/>
          <w:szCs w:val="28"/>
        </w:rPr>
      </w:pPr>
      <w:r w:rsidRPr="001D7F7C">
        <w:rPr>
          <w:rFonts w:cstheme="minorHAnsi"/>
          <w:sz w:val="28"/>
          <w:szCs w:val="28"/>
        </w:rPr>
        <w:lastRenderedPageBreak/>
        <w:t>SSH supports key-based authentication, allowing users to authenticate using SSH keys, offering a more secure and convenient alternative to passwords.</w:t>
      </w:r>
    </w:p>
    <w:p w14:paraId="2AA87A45" w14:textId="77777777" w:rsidR="001D7F7C" w:rsidRPr="001D7F7C" w:rsidRDefault="001D7F7C">
      <w:pPr>
        <w:numPr>
          <w:ilvl w:val="0"/>
          <w:numId w:val="560"/>
        </w:numPr>
        <w:rPr>
          <w:rFonts w:cstheme="minorHAnsi"/>
          <w:sz w:val="28"/>
          <w:szCs w:val="28"/>
        </w:rPr>
      </w:pPr>
      <w:r w:rsidRPr="001D7F7C">
        <w:rPr>
          <w:rFonts w:cstheme="minorHAnsi"/>
          <w:b/>
          <w:bCs/>
          <w:sz w:val="28"/>
          <w:szCs w:val="28"/>
        </w:rPr>
        <w:t>Remote Access and Execution:</w:t>
      </w:r>
    </w:p>
    <w:p w14:paraId="1C676589" w14:textId="77777777" w:rsidR="001D7F7C" w:rsidRPr="001D7F7C" w:rsidRDefault="001D7F7C">
      <w:pPr>
        <w:numPr>
          <w:ilvl w:val="1"/>
          <w:numId w:val="560"/>
        </w:numPr>
        <w:rPr>
          <w:rFonts w:cstheme="minorHAnsi"/>
          <w:sz w:val="28"/>
          <w:szCs w:val="28"/>
        </w:rPr>
      </w:pPr>
      <w:r w:rsidRPr="001D7F7C">
        <w:rPr>
          <w:rFonts w:cstheme="minorHAnsi"/>
          <w:sz w:val="28"/>
          <w:szCs w:val="28"/>
        </w:rPr>
        <w:t>SSH enables users to remotely access and execute commands on remote servers or devices as if they were directly interacting with them locally.</w:t>
      </w:r>
    </w:p>
    <w:p w14:paraId="45AF02A6" w14:textId="77777777" w:rsidR="001D7F7C" w:rsidRPr="001D7F7C" w:rsidRDefault="001D7F7C" w:rsidP="001D7F7C">
      <w:pPr>
        <w:rPr>
          <w:rFonts w:cstheme="minorHAnsi"/>
          <w:b/>
          <w:bCs/>
          <w:sz w:val="28"/>
          <w:szCs w:val="28"/>
        </w:rPr>
      </w:pPr>
      <w:r w:rsidRPr="001D7F7C">
        <w:rPr>
          <w:rFonts w:cstheme="minorHAnsi"/>
          <w:b/>
          <w:bCs/>
          <w:sz w:val="28"/>
          <w:szCs w:val="28"/>
        </w:rPr>
        <w:t>Components of SSH:</w:t>
      </w:r>
    </w:p>
    <w:p w14:paraId="660577E3" w14:textId="77777777" w:rsidR="001D7F7C" w:rsidRPr="001D7F7C" w:rsidRDefault="001D7F7C">
      <w:pPr>
        <w:numPr>
          <w:ilvl w:val="0"/>
          <w:numId w:val="561"/>
        </w:numPr>
        <w:rPr>
          <w:rFonts w:cstheme="minorHAnsi"/>
          <w:sz w:val="28"/>
          <w:szCs w:val="28"/>
        </w:rPr>
      </w:pPr>
      <w:r w:rsidRPr="001D7F7C">
        <w:rPr>
          <w:rFonts w:cstheme="minorHAnsi"/>
          <w:b/>
          <w:bCs/>
          <w:sz w:val="28"/>
          <w:szCs w:val="28"/>
        </w:rPr>
        <w:t>Client:</w:t>
      </w:r>
    </w:p>
    <w:p w14:paraId="7AD53AA5" w14:textId="77777777" w:rsidR="001D7F7C" w:rsidRPr="001D7F7C" w:rsidRDefault="001D7F7C">
      <w:pPr>
        <w:numPr>
          <w:ilvl w:val="1"/>
          <w:numId w:val="561"/>
        </w:numPr>
        <w:rPr>
          <w:rFonts w:cstheme="minorHAnsi"/>
          <w:sz w:val="28"/>
          <w:szCs w:val="28"/>
        </w:rPr>
      </w:pPr>
      <w:r w:rsidRPr="001D7F7C">
        <w:rPr>
          <w:rFonts w:cstheme="minorHAnsi"/>
          <w:sz w:val="28"/>
          <w:szCs w:val="28"/>
        </w:rPr>
        <w:t>The client initiates the SSH connection and interacts with the remote server. Users or administrators use SSH clients to connect to SSH servers securely.</w:t>
      </w:r>
    </w:p>
    <w:p w14:paraId="6137BD75" w14:textId="77777777" w:rsidR="001D7F7C" w:rsidRPr="001D7F7C" w:rsidRDefault="001D7F7C">
      <w:pPr>
        <w:numPr>
          <w:ilvl w:val="0"/>
          <w:numId w:val="561"/>
        </w:numPr>
        <w:rPr>
          <w:rFonts w:cstheme="minorHAnsi"/>
          <w:sz w:val="28"/>
          <w:szCs w:val="28"/>
        </w:rPr>
      </w:pPr>
      <w:r w:rsidRPr="001D7F7C">
        <w:rPr>
          <w:rFonts w:cstheme="minorHAnsi"/>
          <w:b/>
          <w:bCs/>
          <w:sz w:val="28"/>
          <w:szCs w:val="28"/>
        </w:rPr>
        <w:t>Server:</w:t>
      </w:r>
    </w:p>
    <w:p w14:paraId="326C128A" w14:textId="77777777" w:rsidR="001D7F7C" w:rsidRPr="001D7F7C" w:rsidRDefault="001D7F7C">
      <w:pPr>
        <w:numPr>
          <w:ilvl w:val="1"/>
          <w:numId w:val="561"/>
        </w:numPr>
        <w:rPr>
          <w:rFonts w:cstheme="minorHAnsi"/>
          <w:sz w:val="28"/>
          <w:szCs w:val="28"/>
        </w:rPr>
      </w:pPr>
      <w:r w:rsidRPr="001D7F7C">
        <w:rPr>
          <w:rFonts w:cstheme="minorHAnsi"/>
          <w:sz w:val="28"/>
          <w:szCs w:val="28"/>
        </w:rPr>
        <w:t>The SSH server is running on the remote device or server, waiting for incoming SSH connections from clients. It authenticates and grants access to clients based on credentials.</w:t>
      </w:r>
    </w:p>
    <w:p w14:paraId="770FF439" w14:textId="77777777" w:rsidR="001D7F7C" w:rsidRPr="001D7F7C" w:rsidRDefault="001D7F7C">
      <w:pPr>
        <w:numPr>
          <w:ilvl w:val="0"/>
          <w:numId w:val="561"/>
        </w:numPr>
        <w:rPr>
          <w:rFonts w:cstheme="minorHAnsi"/>
          <w:sz w:val="28"/>
          <w:szCs w:val="28"/>
        </w:rPr>
      </w:pPr>
      <w:r w:rsidRPr="001D7F7C">
        <w:rPr>
          <w:rFonts w:cstheme="minorHAnsi"/>
          <w:b/>
          <w:bCs/>
          <w:sz w:val="28"/>
          <w:szCs w:val="28"/>
        </w:rPr>
        <w:t>Keys:</w:t>
      </w:r>
    </w:p>
    <w:p w14:paraId="3A192279" w14:textId="77777777" w:rsidR="001D7F7C" w:rsidRPr="001D7F7C" w:rsidRDefault="001D7F7C">
      <w:pPr>
        <w:numPr>
          <w:ilvl w:val="1"/>
          <w:numId w:val="561"/>
        </w:numPr>
        <w:rPr>
          <w:rFonts w:cstheme="minorHAnsi"/>
          <w:sz w:val="28"/>
          <w:szCs w:val="28"/>
        </w:rPr>
      </w:pPr>
      <w:r w:rsidRPr="001D7F7C">
        <w:rPr>
          <w:rFonts w:cstheme="minorHAnsi"/>
          <w:sz w:val="28"/>
          <w:szCs w:val="28"/>
        </w:rPr>
        <w:t>SSH keys are cryptographic key pairs used for authentication in SSH. Key-based authentication is a secure alternative to password authentication.</w:t>
      </w:r>
    </w:p>
    <w:p w14:paraId="714C47DB" w14:textId="77777777" w:rsidR="001D7F7C" w:rsidRPr="001D7F7C" w:rsidRDefault="001D7F7C">
      <w:pPr>
        <w:numPr>
          <w:ilvl w:val="0"/>
          <w:numId w:val="561"/>
        </w:numPr>
        <w:rPr>
          <w:rFonts w:cstheme="minorHAnsi"/>
          <w:sz w:val="28"/>
          <w:szCs w:val="28"/>
        </w:rPr>
      </w:pPr>
      <w:r w:rsidRPr="001D7F7C">
        <w:rPr>
          <w:rFonts w:cstheme="minorHAnsi"/>
          <w:b/>
          <w:bCs/>
          <w:sz w:val="28"/>
          <w:szCs w:val="28"/>
        </w:rPr>
        <w:t>Sessions:</w:t>
      </w:r>
    </w:p>
    <w:p w14:paraId="166D9CD7" w14:textId="77777777" w:rsidR="001D7F7C" w:rsidRPr="001D7F7C" w:rsidRDefault="001D7F7C">
      <w:pPr>
        <w:numPr>
          <w:ilvl w:val="1"/>
          <w:numId w:val="561"/>
        </w:numPr>
        <w:rPr>
          <w:rFonts w:cstheme="minorHAnsi"/>
          <w:sz w:val="28"/>
          <w:szCs w:val="28"/>
        </w:rPr>
      </w:pPr>
      <w:r w:rsidRPr="001D7F7C">
        <w:rPr>
          <w:rFonts w:cstheme="minorHAnsi"/>
          <w:sz w:val="28"/>
          <w:szCs w:val="28"/>
        </w:rPr>
        <w:t>SSH establishes sessions once a client successfully authenticates with the server. A session allows the client to interact with the server securely.</w:t>
      </w:r>
    </w:p>
    <w:p w14:paraId="06269663" w14:textId="77777777" w:rsidR="001D7F7C" w:rsidRPr="001D7F7C" w:rsidRDefault="001D7F7C" w:rsidP="001D7F7C">
      <w:pPr>
        <w:rPr>
          <w:rFonts w:cstheme="minorHAnsi"/>
          <w:b/>
          <w:bCs/>
          <w:sz w:val="28"/>
          <w:szCs w:val="28"/>
        </w:rPr>
      </w:pPr>
      <w:r w:rsidRPr="001D7F7C">
        <w:rPr>
          <w:rFonts w:cstheme="minorHAnsi"/>
          <w:b/>
          <w:bCs/>
          <w:sz w:val="28"/>
          <w:szCs w:val="28"/>
        </w:rPr>
        <w:t>How SSH Works:</w:t>
      </w:r>
    </w:p>
    <w:p w14:paraId="116402E0" w14:textId="77777777" w:rsidR="001D7F7C" w:rsidRPr="001D7F7C" w:rsidRDefault="001D7F7C">
      <w:pPr>
        <w:numPr>
          <w:ilvl w:val="0"/>
          <w:numId w:val="562"/>
        </w:numPr>
        <w:rPr>
          <w:rFonts w:cstheme="minorHAnsi"/>
          <w:sz w:val="28"/>
          <w:szCs w:val="28"/>
        </w:rPr>
      </w:pPr>
      <w:r w:rsidRPr="001D7F7C">
        <w:rPr>
          <w:rFonts w:cstheme="minorHAnsi"/>
          <w:sz w:val="28"/>
          <w:szCs w:val="28"/>
        </w:rPr>
        <w:t>A client initiates a connection to an SSH server using the SSH protocol.</w:t>
      </w:r>
    </w:p>
    <w:p w14:paraId="44CEF39D" w14:textId="77777777" w:rsidR="001D7F7C" w:rsidRPr="001D7F7C" w:rsidRDefault="001D7F7C">
      <w:pPr>
        <w:numPr>
          <w:ilvl w:val="0"/>
          <w:numId w:val="562"/>
        </w:numPr>
        <w:rPr>
          <w:rFonts w:cstheme="minorHAnsi"/>
          <w:sz w:val="28"/>
          <w:szCs w:val="28"/>
        </w:rPr>
      </w:pPr>
      <w:r w:rsidRPr="001D7F7C">
        <w:rPr>
          <w:rFonts w:cstheme="minorHAnsi"/>
          <w:sz w:val="28"/>
          <w:szCs w:val="28"/>
        </w:rPr>
        <w:t>The server authenticates the client using credentials (password or SSH key).</w:t>
      </w:r>
    </w:p>
    <w:p w14:paraId="52649644" w14:textId="77777777" w:rsidR="001D7F7C" w:rsidRPr="001D7F7C" w:rsidRDefault="001D7F7C">
      <w:pPr>
        <w:numPr>
          <w:ilvl w:val="0"/>
          <w:numId w:val="562"/>
        </w:numPr>
        <w:rPr>
          <w:rFonts w:cstheme="minorHAnsi"/>
          <w:sz w:val="28"/>
          <w:szCs w:val="28"/>
        </w:rPr>
      </w:pPr>
      <w:r w:rsidRPr="001D7F7C">
        <w:rPr>
          <w:rFonts w:cstheme="minorHAnsi"/>
          <w:sz w:val="28"/>
          <w:szCs w:val="28"/>
        </w:rPr>
        <w:t>If authentication is successful, an encrypted and secure communication channel (SSH session) is established.</w:t>
      </w:r>
    </w:p>
    <w:p w14:paraId="77E58C6F" w14:textId="77777777" w:rsidR="001D7F7C" w:rsidRPr="001D7F7C" w:rsidRDefault="001D7F7C">
      <w:pPr>
        <w:numPr>
          <w:ilvl w:val="0"/>
          <w:numId w:val="562"/>
        </w:numPr>
        <w:rPr>
          <w:rFonts w:cstheme="minorHAnsi"/>
          <w:sz w:val="28"/>
          <w:szCs w:val="28"/>
        </w:rPr>
      </w:pPr>
      <w:r w:rsidRPr="001D7F7C">
        <w:rPr>
          <w:rFonts w:cstheme="minorHAnsi"/>
          <w:sz w:val="28"/>
          <w:szCs w:val="28"/>
        </w:rPr>
        <w:lastRenderedPageBreak/>
        <w:t>The client can then execute commands, transfer files, or perform other actions securely on the server.</w:t>
      </w:r>
    </w:p>
    <w:p w14:paraId="3C498772" w14:textId="77777777" w:rsidR="001D7F7C" w:rsidRPr="001D7F7C" w:rsidRDefault="001D7F7C" w:rsidP="001D7F7C">
      <w:pPr>
        <w:rPr>
          <w:rFonts w:cstheme="minorHAnsi"/>
          <w:sz w:val="28"/>
          <w:szCs w:val="28"/>
        </w:rPr>
      </w:pPr>
      <w:r w:rsidRPr="001D7F7C">
        <w:rPr>
          <w:rFonts w:cstheme="minorHAnsi"/>
          <w:sz w:val="28"/>
          <w:szCs w:val="28"/>
        </w:rPr>
        <w:t>SSH is a fundamental tool for system administrators, developers, and anyone needing secure remote access to manage devices, servers, or systems. It's a crucial technology for securing communication over networks and plays a vital role in maintaining the security of online operations.</w:t>
      </w:r>
    </w:p>
    <w:p w14:paraId="0D98B96D" w14:textId="6BDDE379" w:rsidR="00AD5563" w:rsidRDefault="00AD5563" w:rsidP="000E15C1">
      <w:pPr>
        <w:rPr>
          <w:rFonts w:cstheme="minorHAnsi"/>
          <w:sz w:val="28"/>
          <w:szCs w:val="28"/>
        </w:rPr>
      </w:pPr>
    </w:p>
    <w:p w14:paraId="1C2136CA" w14:textId="06B5F586" w:rsidR="000E15C1" w:rsidRPr="00CD42C1" w:rsidRDefault="000E15C1" w:rsidP="000E15C1">
      <w:pPr>
        <w:rPr>
          <w:rFonts w:cstheme="minorHAnsi"/>
          <w:sz w:val="28"/>
          <w:szCs w:val="28"/>
        </w:rPr>
      </w:pPr>
      <w:r w:rsidRPr="00CD42C1">
        <w:rPr>
          <w:rFonts w:cstheme="minorHAnsi"/>
          <w:sz w:val="28"/>
          <w:szCs w:val="28"/>
        </w:rPr>
        <w:t xml:space="preserve">5. Configure SSH Setting </w:t>
      </w:r>
      <w:proofErr w:type="gramStart"/>
      <w:r w:rsidRPr="00CD42C1">
        <w:rPr>
          <w:rFonts w:cstheme="minorHAnsi"/>
          <w:sz w:val="28"/>
          <w:szCs w:val="28"/>
        </w:rPr>
        <w:t>On</w:t>
      </w:r>
      <w:proofErr w:type="gramEnd"/>
      <w:r w:rsidRPr="00CD42C1">
        <w:rPr>
          <w:rFonts w:cstheme="minorHAnsi"/>
          <w:sz w:val="28"/>
          <w:szCs w:val="28"/>
        </w:rPr>
        <w:t xml:space="preserve"> a Switch</w:t>
      </w:r>
    </w:p>
    <w:p w14:paraId="2B69A388" w14:textId="77777777" w:rsidR="001D7F7C" w:rsidRPr="001D7F7C" w:rsidRDefault="001D7F7C" w:rsidP="001D7F7C">
      <w:pPr>
        <w:rPr>
          <w:rFonts w:cstheme="minorHAnsi"/>
          <w:sz w:val="28"/>
          <w:szCs w:val="28"/>
        </w:rPr>
      </w:pPr>
      <w:r>
        <w:rPr>
          <w:rFonts w:cstheme="minorHAnsi"/>
          <w:sz w:val="28"/>
          <w:szCs w:val="28"/>
        </w:rPr>
        <w:t xml:space="preserve">Ans: </w:t>
      </w:r>
      <w:r w:rsidRPr="001D7F7C">
        <w:rPr>
          <w:rFonts w:cstheme="minorHAnsi"/>
          <w:sz w:val="28"/>
          <w:szCs w:val="28"/>
        </w:rPr>
        <w:br/>
        <w:t>Configuring SSH settings on a switch involves enabling SSH, generating SSH keys, and setting up authentication options. Below are the steps to configure SSH on a typical network switch:</w:t>
      </w:r>
    </w:p>
    <w:p w14:paraId="0EB3528E" w14:textId="77777777" w:rsidR="001D7F7C" w:rsidRPr="001D7F7C" w:rsidRDefault="001D7F7C" w:rsidP="001D7F7C">
      <w:pPr>
        <w:rPr>
          <w:rFonts w:cstheme="minorHAnsi"/>
          <w:b/>
          <w:bCs/>
          <w:sz w:val="28"/>
          <w:szCs w:val="28"/>
        </w:rPr>
      </w:pPr>
      <w:r w:rsidRPr="001D7F7C">
        <w:rPr>
          <w:rFonts w:cstheme="minorHAnsi"/>
          <w:b/>
          <w:bCs/>
          <w:sz w:val="28"/>
          <w:szCs w:val="28"/>
        </w:rPr>
        <w:t>1. Access the Switch:</w:t>
      </w:r>
    </w:p>
    <w:p w14:paraId="1072C344" w14:textId="77777777" w:rsidR="001D7F7C" w:rsidRPr="001D7F7C" w:rsidRDefault="001D7F7C">
      <w:pPr>
        <w:numPr>
          <w:ilvl w:val="0"/>
          <w:numId w:val="563"/>
        </w:numPr>
        <w:rPr>
          <w:rFonts w:cstheme="minorHAnsi"/>
          <w:sz w:val="28"/>
          <w:szCs w:val="28"/>
        </w:rPr>
      </w:pPr>
      <w:r w:rsidRPr="001D7F7C">
        <w:rPr>
          <w:rFonts w:cstheme="minorHAnsi"/>
          <w:sz w:val="28"/>
          <w:szCs w:val="28"/>
        </w:rPr>
        <w:t>Connect to the switch's command-line interface (CLI) using an appropriate method (console, SSH, Telnet).</w:t>
      </w:r>
    </w:p>
    <w:p w14:paraId="1DB9CB97" w14:textId="77777777" w:rsidR="001D7F7C" w:rsidRPr="001D7F7C" w:rsidRDefault="001D7F7C" w:rsidP="001D7F7C">
      <w:pPr>
        <w:rPr>
          <w:rFonts w:cstheme="minorHAnsi"/>
          <w:b/>
          <w:bCs/>
          <w:sz w:val="28"/>
          <w:szCs w:val="28"/>
        </w:rPr>
      </w:pPr>
      <w:r w:rsidRPr="001D7F7C">
        <w:rPr>
          <w:rFonts w:cstheme="minorHAnsi"/>
          <w:b/>
          <w:bCs/>
          <w:sz w:val="28"/>
          <w:szCs w:val="28"/>
        </w:rPr>
        <w:t>2. Enable SSH:</w:t>
      </w:r>
    </w:p>
    <w:p w14:paraId="7BC4290F" w14:textId="77777777" w:rsidR="001D7F7C" w:rsidRPr="001D7F7C" w:rsidRDefault="001D7F7C">
      <w:pPr>
        <w:numPr>
          <w:ilvl w:val="0"/>
          <w:numId w:val="564"/>
        </w:numPr>
        <w:rPr>
          <w:rFonts w:cstheme="minorHAnsi"/>
          <w:sz w:val="28"/>
          <w:szCs w:val="28"/>
        </w:rPr>
      </w:pPr>
      <w:r w:rsidRPr="001D7F7C">
        <w:rPr>
          <w:rFonts w:cstheme="minorHAnsi"/>
          <w:sz w:val="28"/>
          <w:szCs w:val="28"/>
        </w:rPr>
        <w:t>Enter privileged EXEC mode:</w:t>
      </w:r>
    </w:p>
    <w:p w14:paraId="2F68100C" w14:textId="77777777" w:rsidR="001D7F7C" w:rsidRPr="001D7F7C" w:rsidRDefault="001D7F7C" w:rsidP="001D7F7C">
      <w:pPr>
        <w:rPr>
          <w:rFonts w:cstheme="minorHAnsi"/>
          <w:sz w:val="28"/>
          <w:szCs w:val="28"/>
        </w:rPr>
      </w:pPr>
      <w:proofErr w:type="spellStart"/>
      <w:r w:rsidRPr="001D7F7C">
        <w:rPr>
          <w:rFonts w:cstheme="minorHAnsi"/>
          <w:sz w:val="28"/>
          <w:szCs w:val="28"/>
        </w:rPr>
        <w:t>bashCopy</w:t>
      </w:r>
      <w:proofErr w:type="spellEnd"/>
      <w:r w:rsidRPr="001D7F7C">
        <w:rPr>
          <w:rFonts w:cstheme="minorHAnsi"/>
          <w:sz w:val="28"/>
          <w:szCs w:val="28"/>
        </w:rPr>
        <w:t xml:space="preserve"> code</w:t>
      </w:r>
    </w:p>
    <w:p w14:paraId="463C6FE8" w14:textId="77777777" w:rsidR="001D7F7C" w:rsidRPr="001D7F7C" w:rsidRDefault="001D7F7C" w:rsidP="001D7F7C">
      <w:pPr>
        <w:rPr>
          <w:rFonts w:cstheme="minorHAnsi"/>
          <w:sz w:val="28"/>
          <w:szCs w:val="28"/>
        </w:rPr>
      </w:pPr>
      <w:r w:rsidRPr="001D7F7C">
        <w:rPr>
          <w:rFonts w:cstheme="minorHAnsi"/>
          <w:sz w:val="28"/>
          <w:szCs w:val="28"/>
        </w:rPr>
        <w:t xml:space="preserve">enable </w:t>
      </w:r>
    </w:p>
    <w:p w14:paraId="179DDF11" w14:textId="77777777" w:rsidR="001D7F7C" w:rsidRPr="001D7F7C" w:rsidRDefault="001D7F7C">
      <w:pPr>
        <w:numPr>
          <w:ilvl w:val="0"/>
          <w:numId w:val="564"/>
        </w:numPr>
        <w:rPr>
          <w:rFonts w:cstheme="minorHAnsi"/>
          <w:sz w:val="28"/>
          <w:szCs w:val="28"/>
        </w:rPr>
      </w:pPr>
      <w:r w:rsidRPr="001D7F7C">
        <w:rPr>
          <w:rFonts w:cstheme="minorHAnsi"/>
          <w:sz w:val="28"/>
          <w:szCs w:val="28"/>
        </w:rPr>
        <w:t>Enter global configuration mode:</w:t>
      </w:r>
    </w:p>
    <w:p w14:paraId="1E83431A" w14:textId="77777777" w:rsidR="001D7F7C" w:rsidRPr="001D7F7C" w:rsidRDefault="001D7F7C" w:rsidP="001D7F7C">
      <w:pPr>
        <w:rPr>
          <w:rFonts w:cstheme="minorHAnsi"/>
          <w:sz w:val="28"/>
          <w:szCs w:val="28"/>
        </w:rPr>
      </w:pPr>
      <w:r w:rsidRPr="001D7F7C">
        <w:rPr>
          <w:rFonts w:cstheme="minorHAnsi"/>
          <w:sz w:val="28"/>
          <w:szCs w:val="28"/>
        </w:rPr>
        <w:t>Copy code</w:t>
      </w:r>
    </w:p>
    <w:p w14:paraId="2CB21191" w14:textId="77777777" w:rsidR="001D7F7C" w:rsidRPr="001D7F7C" w:rsidRDefault="001D7F7C" w:rsidP="001D7F7C">
      <w:pPr>
        <w:rPr>
          <w:rFonts w:cstheme="minorHAnsi"/>
          <w:sz w:val="28"/>
          <w:szCs w:val="28"/>
        </w:rPr>
      </w:pPr>
      <w:r w:rsidRPr="001D7F7C">
        <w:rPr>
          <w:rFonts w:cstheme="minorHAnsi"/>
          <w:sz w:val="28"/>
          <w:szCs w:val="28"/>
        </w:rPr>
        <w:t xml:space="preserve">configure terminal </w:t>
      </w:r>
    </w:p>
    <w:p w14:paraId="4658A857" w14:textId="77777777" w:rsidR="001D7F7C" w:rsidRPr="001D7F7C" w:rsidRDefault="001D7F7C">
      <w:pPr>
        <w:numPr>
          <w:ilvl w:val="0"/>
          <w:numId w:val="564"/>
        </w:numPr>
        <w:rPr>
          <w:rFonts w:cstheme="minorHAnsi"/>
          <w:sz w:val="28"/>
          <w:szCs w:val="28"/>
        </w:rPr>
      </w:pPr>
      <w:r w:rsidRPr="001D7F7C">
        <w:rPr>
          <w:rFonts w:cstheme="minorHAnsi"/>
          <w:sz w:val="28"/>
          <w:szCs w:val="28"/>
        </w:rPr>
        <w:t>Enable SSH:</w:t>
      </w:r>
    </w:p>
    <w:p w14:paraId="523EE214" w14:textId="77777777" w:rsidR="001D7F7C" w:rsidRPr="001D7F7C" w:rsidRDefault="001D7F7C" w:rsidP="001D7F7C">
      <w:pPr>
        <w:rPr>
          <w:rFonts w:cstheme="minorHAnsi"/>
          <w:sz w:val="28"/>
          <w:szCs w:val="28"/>
        </w:rPr>
      </w:pPr>
      <w:r w:rsidRPr="001D7F7C">
        <w:rPr>
          <w:rFonts w:cstheme="minorHAnsi"/>
          <w:sz w:val="28"/>
          <w:szCs w:val="28"/>
        </w:rPr>
        <w:t>Copy code</w:t>
      </w:r>
    </w:p>
    <w:p w14:paraId="5173F640" w14:textId="77777777" w:rsidR="001D7F7C" w:rsidRPr="001D7F7C" w:rsidRDefault="001D7F7C" w:rsidP="001D7F7C">
      <w:pPr>
        <w:rPr>
          <w:rFonts w:cstheme="minorHAnsi"/>
          <w:sz w:val="28"/>
          <w:szCs w:val="28"/>
        </w:rPr>
      </w:pPr>
      <w:proofErr w:type="spellStart"/>
      <w:r w:rsidRPr="001D7F7C">
        <w:rPr>
          <w:rFonts w:cstheme="minorHAnsi"/>
          <w:sz w:val="28"/>
          <w:szCs w:val="28"/>
        </w:rPr>
        <w:t>ip</w:t>
      </w:r>
      <w:proofErr w:type="spellEnd"/>
      <w:r w:rsidRPr="001D7F7C">
        <w:rPr>
          <w:rFonts w:cstheme="minorHAnsi"/>
          <w:sz w:val="28"/>
          <w:szCs w:val="28"/>
        </w:rPr>
        <w:t xml:space="preserve"> </w:t>
      </w:r>
      <w:proofErr w:type="spellStart"/>
      <w:r w:rsidRPr="001D7F7C">
        <w:rPr>
          <w:rFonts w:cstheme="minorHAnsi"/>
          <w:sz w:val="28"/>
          <w:szCs w:val="28"/>
        </w:rPr>
        <w:t>ssh</w:t>
      </w:r>
      <w:proofErr w:type="spellEnd"/>
      <w:r w:rsidRPr="001D7F7C">
        <w:rPr>
          <w:rFonts w:cstheme="minorHAnsi"/>
          <w:sz w:val="28"/>
          <w:szCs w:val="28"/>
        </w:rPr>
        <w:t xml:space="preserve"> version 2 </w:t>
      </w:r>
    </w:p>
    <w:p w14:paraId="68BADF0C" w14:textId="77777777" w:rsidR="001D7F7C" w:rsidRPr="001D7F7C" w:rsidRDefault="001D7F7C" w:rsidP="001D7F7C">
      <w:pPr>
        <w:rPr>
          <w:rFonts w:cstheme="minorHAnsi"/>
          <w:b/>
          <w:bCs/>
          <w:sz w:val="28"/>
          <w:szCs w:val="28"/>
        </w:rPr>
      </w:pPr>
      <w:r w:rsidRPr="001D7F7C">
        <w:rPr>
          <w:rFonts w:cstheme="minorHAnsi"/>
          <w:b/>
          <w:bCs/>
          <w:sz w:val="28"/>
          <w:szCs w:val="28"/>
        </w:rPr>
        <w:t>3. Generate SSH Key Pair:</w:t>
      </w:r>
    </w:p>
    <w:p w14:paraId="640BBB7B" w14:textId="77777777" w:rsidR="001D7F7C" w:rsidRPr="001D7F7C" w:rsidRDefault="001D7F7C">
      <w:pPr>
        <w:numPr>
          <w:ilvl w:val="0"/>
          <w:numId w:val="565"/>
        </w:numPr>
        <w:rPr>
          <w:rFonts w:cstheme="minorHAnsi"/>
          <w:sz w:val="28"/>
          <w:szCs w:val="28"/>
        </w:rPr>
      </w:pPr>
      <w:r w:rsidRPr="001D7F7C">
        <w:rPr>
          <w:rFonts w:cstheme="minorHAnsi"/>
          <w:sz w:val="28"/>
          <w:szCs w:val="28"/>
        </w:rPr>
        <w:t xml:space="preserve">Generate RSA keys for SSH (replace </w:t>
      </w:r>
      <w:r w:rsidRPr="001D7F7C">
        <w:rPr>
          <w:rFonts w:cstheme="minorHAnsi"/>
          <w:b/>
          <w:bCs/>
          <w:sz w:val="28"/>
          <w:szCs w:val="28"/>
        </w:rPr>
        <w:t>hostname</w:t>
      </w:r>
      <w:r w:rsidRPr="001D7F7C">
        <w:rPr>
          <w:rFonts w:cstheme="minorHAnsi"/>
          <w:sz w:val="28"/>
          <w:szCs w:val="28"/>
        </w:rPr>
        <w:t xml:space="preserve"> with the desired hostname):</w:t>
      </w:r>
    </w:p>
    <w:p w14:paraId="31243BA5" w14:textId="77777777" w:rsidR="001D7F7C" w:rsidRPr="001D7F7C" w:rsidRDefault="001D7F7C" w:rsidP="001D7F7C">
      <w:pPr>
        <w:rPr>
          <w:rFonts w:cstheme="minorHAnsi"/>
          <w:sz w:val="28"/>
          <w:szCs w:val="28"/>
        </w:rPr>
      </w:pPr>
      <w:proofErr w:type="spellStart"/>
      <w:r w:rsidRPr="001D7F7C">
        <w:rPr>
          <w:rFonts w:cstheme="minorHAnsi"/>
          <w:sz w:val="28"/>
          <w:szCs w:val="28"/>
        </w:rPr>
        <w:t>vbnetCopy</w:t>
      </w:r>
      <w:proofErr w:type="spellEnd"/>
      <w:r w:rsidRPr="001D7F7C">
        <w:rPr>
          <w:rFonts w:cstheme="minorHAnsi"/>
          <w:sz w:val="28"/>
          <w:szCs w:val="28"/>
        </w:rPr>
        <w:t xml:space="preserve"> code</w:t>
      </w:r>
    </w:p>
    <w:p w14:paraId="5610FA3D" w14:textId="77777777" w:rsidR="001D7F7C" w:rsidRPr="001D7F7C" w:rsidRDefault="001D7F7C" w:rsidP="001D7F7C">
      <w:pPr>
        <w:rPr>
          <w:rFonts w:cstheme="minorHAnsi"/>
          <w:sz w:val="28"/>
          <w:szCs w:val="28"/>
        </w:rPr>
      </w:pPr>
      <w:r w:rsidRPr="001D7F7C">
        <w:rPr>
          <w:rFonts w:cstheme="minorHAnsi"/>
          <w:sz w:val="28"/>
          <w:szCs w:val="28"/>
        </w:rPr>
        <w:lastRenderedPageBreak/>
        <w:t xml:space="preserve">crypto key </w:t>
      </w:r>
      <w:proofErr w:type="gramStart"/>
      <w:r w:rsidRPr="001D7F7C">
        <w:rPr>
          <w:rFonts w:cstheme="minorHAnsi"/>
          <w:sz w:val="28"/>
          <w:szCs w:val="28"/>
        </w:rPr>
        <w:t>generate</w:t>
      </w:r>
      <w:proofErr w:type="gramEnd"/>
      <w:r w:rsidRPr="001D7F7C">
        <w:rPr>
          <w:rFonts w:cstheme="minorHAnsi"/>
          <w:sz w:val="28"/>
          <w:szCs w:val="28"/>
        </w:rPr>
        <w:t xml:space="preserve"> </w:t>
      </w:r>
      <w:proofErr w:type="spellStart"/>
      <w:r w:rsidRPr="001D7F7C">
        <w:rPr>
          <w:rFonts w:cstheme="minorHAnsi"/>
          <w:sz w:val="28"/>
          <w:szCs w:val="28"/>
        </w:rPr>
        <w:t>rsa</w:t>
      </w:r>
      <w:proofErr w:type="spellEnd"/>
      <w:r w:rsidRPr="001D7F7C">
        <w:rPr>
          <w:rFonts w:cstheme="minorHAnsi"/>
          <w:sz w:val="28"/>
          <w:szCs w:val="28"/>
        </w:rPr>
        <w:t xml:space="preserve"> usage-keys label </w:t>
      </w:r>
      <w:proofErr w:type="spellStart"/>
      <w:r w:rsidRPr="001D7F7C">
        <w:rPr>
          <w:rFonts w:cstheme="minorHAnsi"/>
          <w:sz w:val="28"/>
          <w:szCs w:val="28"/>
        </w:rPr>
        <w:t>ssh</w:t>
      </w:r>
      <w:proofErr w:type="spellEnd"/>
      <w:r w:rsidRPr="001D7F7C">
        <w:rPr>
          <w:rFonts w:cstheme="minorHAnsi"/>
          <w:sz w:val="28"/>
          <w:szCs w:val="28"/>
        </w:rPr>
        <w:t xml:space="preserve">-key modulus 2048 </w:t>
      </w:r>
    </w:p>
    <w:p w14:paraId="645CD312" w14:textId="77777777" w:rsidR="001D7F7C" w:rsidRPr="001D7F7C" w:rsidRDefault="001D7F7C" w:rsidP="001D7F7C">
      <w:pPr>
        <w:rPr>
          <w:rFonts w:cstheme="minorHAnsi"/>
          <w:b/>
          <w:bCs/>
          <w:sz w:val="28"/>
          <w:szCs w:val="28"/>
        </w:rPr>
      </w:pPr>
      <w:r w:rsidRPr="001D7F7C">
        <w:rPr>
          <w:rFonts w:cstheme="minorHAnsi"/>
          <w:b/>
          <w:bCs/>
          <w:sz w:val="28"/>
          <w:szCs w:val="28"/>
        </w:rPr>
        <w:t>4. Set Domain Name:</w:t>
      </w:r>
    </w:p>
    <w:p w14:paraId="581A3C5E" w14:textId="77777777" w:rsidR="001D7F7C" w:rsidRPr="001D7F7C" w:rsidRDefault="001D7F7C">
      <w:pPr>
        <w:numPr>
          <w:ilvl w:val="0"/>
          <w:numId w:val="566"/>
        </w:numPr>
        <w:rPr>
          <w:rFonts w:cstheme="minorHAnsi"/>
          <w:sz w:val="28"/>
          <w:szCs w:val="28"/>
        </w:rPr>
      </w:pPr>
      <w:r w:rsidRPr="001D7F7C">
        <w:rPr>
          <w:rFonts w:cstheme="minorHAnsi"/>
          <w:sz w:val="28"/>
          <w:szCs w:val="28"/>
        </w:rPr>
        <w:t xml:space="preserve">Set the domain name (replace </w:t>
      </w:r>
      <w:r w:rsidRPr="001D7F7C">
        <w:rPr>
          <w:rFonts w:cstheme="minorHAnsi"/>
          <w:b/>
          <w:bCs/>
          <w:sz w:val="28"/>
          <w:szCs w:val="28"/>
        </w:rPr>
        <w:t>example.com</w:t>
      </w:r>
      <w:r w:rsidRPr="001D7F7C">
        <w:rPr>
          <w:rFonts w:cstheme="minorHAnsi"/>
          <w:sz w:val="28"/>
          <w:szCs w:val="28"/>
        </w:rPr>
        <w:t xml:space="preserve"> with the appropriate domain):</w:t>
      </w:r>
    </w:p>
    <w:p w14:paraId="018AD265" w14:textId="77777777" w:rsidR="001D7F7C" w:rsidRPr="001D7F7C" w:rsidRDefault="001D7F7C" w:rsidP="001D7F7C">
      <w:pPr>
        <w:rPr>
          <w:rFonts w:cstheme="minorHAnsi"/>
          <w:sz w:val="28"/>
          <w:szCs w:val="28"/>
        </w:rPr>
      </w:pPr>
      <w:r w:rsidRPr="001D7F7C">
        <w:rPr>
          <w:rFonts w:cstheme="minorHAnsi"/>
          <w:sz w:val="28"/>
          <w:szCs w:val="28"/>
        </w:rPr>
        <w:t>Copy code</w:t>
      </w:r>
    </w:p>
    <w:p w14:paraId="45B623EA" w14:textId="77777777" w:rsidR="001D7F7C" w:rsidRPr="001D7F7C" w:rsidRDefault="001D7F7C" w:rsidP="001D7F7C">
      <w:pPr>
        <w:rPr>
          <w:rFonts w:cstheme="minorHAnsi"/>
          <w:sz w:val="28"/>
          <w:szCs w:val="28"/>
        </w:rPr>
      </w:pPr>
      <w:proofErr w:type="spellStart"/>
      <w:r w:rsidRPr="001D7F7C">
        <w:rPr>
          <w:rFonts w:cstheme="minorHAnsi"/>
          <w:sz w:val="28"/>
          <w:szCs w:val="28"/>
        </w:rPr>
        <w:t>ip</w:t>
      </w:r>
      <w:proofErr w:type="spellEnd"/>
      <w:r w:rsidRPr="001D7F7C">
        <w:rPr>
          <w:rFonts w:cstheme="minorHAnsi"/>
          <w:sz w:val="28"/>
          <w:szCs w:val="28"/>
        </w:rPr>
        <w:t xml:space="preserve"> domain-name example.com </w:t>
      </w:r>
    </w:p>
    <w:p w14:paraId="778C9CD3" w14:textId="77777777" w:rsidR="001D7F7C" w:rsidRPr="001D7F7C" w:rsidRDefault="001D7F7C" w:rsidP="001D7F7C">
      <w:pPr>
        <w:rPr>
          <w:rFonts w:cstheme="minorHAnsi"/>
          <w:b/>
          <w:bCs/>
          <w:sz w:val="28"/>
          <w:szCs w:val="28"/>
        </w:rPr>
      </w:pPr>
      <w:r w:rsidRPr="001D7F7C">
        <w:rPr>
          <w:rFonts w:cstheme="minorHAnsi"/>
          <w:b/>
          <w:bCs/>
          <w:sz w:val="28"/>
          <w:szCs w:val="28"/>
        </w:rPr>
        <w:t>5. Configure Authentication:</w:t>
      </w:r>
    </w:p>
    <w:p w14:paraId="686947A1" w14:textId="77777777" w:rsidR="001D7F7C" w:rsidRPr="001D7F7C" w:rsidRDefault="001D7F7C">
      <w:pPr>
        <w:numPr>
          <w:ilvl w:val="0"/>
          <w:numId w:val="567"/>
        </w:numPr>
        <w:rPr>
          <w:rFonts w:cstheme="minorHAnsi"/>
          <w:sz w:val="28"/>
          <w:szCs w:val="28"/>
        </w:rPr>
      </w:pPr>
      <w:r w:rsidRPr="001D7F7C">
        <w:rPr>
          <w:rFonts w:cstheme="minorHAnsi"/>
          <w:sz w:val="28"/>
          <w:szCs w:val="28"/>
        </w:rPr>
        <w:t xml:space="preserve">Configure local username and password for SSH access (replace </w:t>
      </w:r>
      <w:r w:rsidRPr="001D7F7C">
        <w:rPr>
          <w:rFonts w:cstheme="minorHAnsi"/>
          <w:b/>
          <w:bCs/>
          <w:sz w:val="28"/>
          <w:szCs w:val="28"/>
        </w:rPr>
        <w:t>username</w:t>
      </w:r>
      <w:r w:rsidRPr="001D7F7C">
        <w:rPr>
          <w:rFonts w:cstheme="minorHAnsi"/>
          <w:sz w:val="28"/>
          <w:szCs w:val="28"/>
        </w:rPr>
        <w:t xml:space="preserve"> and </w:t>
      </w:r>
      <w:r w:rsidRPr="001D7F7C">
        <w:rPr>
          <w:rFonts w:cstheme="minorHAnsi"/>
          <w:b/>
          <w:bCs/>
          <w:sz w:val="28"/>
          <w:szCs w:val="28"/>
        </w:rPr>
        <w:t>password</w:t>
      </w:r>
      <w:r w:rsidRPr="001D7F7C">
        <w:rPr>
          <w:rFonts w:cstheme="minorHAnsi"/>
          <w:sz w:val="28"/>
          <w:szCs w:val="28"/>
        </w:rPr>
        <w:t xml:space="preserve"> with desired values):</w:t>
      </w:r>
    </w:p>
    <w:p w14:paraId="29EDEACB" w14:textId="77777777" w:rsidR="001D7F7C" w:rsidRPr="001D7F7C" w:rsidRDefault="001D7F7C" w:rsidP="001D7F7C">
      <w:pPr>
        <w:rPr>
          <w:rFonts w:cstheme="minorHAnsi"/>
          <w:sz w:val="28"/>
          <w:szCs w:val="28"/>
        </w:rPr>
      </w:pPr>
      <w:proofErr w:type="spellStart"/>
      <w:r w:rsidRPr="001D7F7C">
        <w:rPr>
          <w:rFonts w:cstheme="minorHAnsi"/>
          <w:sz w:val="28"/>
          <w:szCs w:val="28"/>
        </w:rPr>
        <w:t>phpCopy</w:t>
      </w:r>
      <w:proofErr w:type="spellEnd"/>
      <w:r w:rsidRPr="001D7F7C">
        <w:rPr>
          <w:rFonts w:cstheme="minorHAnsi"/>
          <w:sz w:val="28"/>
          <w:szCs w:val="28"/>
        </w:rPr>
        <w:t xml:space="preserve"> code</w:t>
      </w:r>
    </w:p>
    <w:p w14:paraId="27553887" w14:textId="77777777" w:rsidR="001D7F7C" w:rsidRPr="001D7F7C" w:rsidRDefault="001D7F7C" w:rsidP="001D7F7C">
      <w:pPr>
        <w:rPr>
          <w:rFonts w:cstheme="minorHAnsi"/>
          <w:sz w:val="28"/>
          <w:szCs w:val="28"/>
        </w:rPr>
      </w:pPr>
      <w:r w:rsidRPr="001D7F7C">
        <w:rPr>
          <w:rFonts w:cstheme="minorHAnsi"/>
          <w:sz w:val="28"/>
          <w:szCs w:val="28"/>
        </w:rPr>
        <w:t xml:space="preserve">username &lt;username&gt; privilege 15 secret &lt;password&gt; </w:t>
      </w:r>
    </w:p>
    <w:p w14:paraId="0B665129" w14:textId="77777777" w:rsidR="001D7F7C" w:rsidRPr="001D7F7C" w:rsidRDefault="001D7F7C" w:rsidP="001D7F7C">
      <w:pPr>
        <w:rPr>
          <w:rFonts w:cstheme="minorHAnsi"/>
          <w:b/>
          <w:bCs/>
          <w:sz w:val="28"/>
          <w:szCs w:val="28"/>
        </w:rPr>
      </w:pPr>
      <w:r w:rsidRPr="001D7F7C">
        <w:rPr>
          <w:rFonts w:cstheme="minorHAnsi"/>
          <w:b/>
          <w:bCs/>
          <w:sz w:val="28"/>
          <w:szCs w:val="28"/>
        </w:rPr>
        <w:t>6. Allow SSH Access:</w:t>
      </w:r>
    </w:p>
    <w:p w14:paraId="6F445B9F" w14:textId="77777777" w:rsidR="001D7F7C" w:rsidRPr="001D7F7C" w:rsidRDefault="001D7F7C">
      <w:pPr>
        <w:numPr>
          <w:ilvl w:val="0"/>
          <w:numId w:val="568"/>
        </w:numPr>
        <w:rPr>
          <w:rFonts w:cstheme="minorHAnsi"/>
          <w:sz w:val="28"/>
          <w:szCs w:val="28"/>
        </w:rPr>
      </w:pPr>
      <w:r w:rsidRPr="001D7F7C">
        <w:rPr>
          <w:rFonts w:cstheme="minorHAnsi"/>
          <w:sz w:val="28"/>
          <w:szCs w:val="28"/>
        </w:rPr>
        <w:t xml:space="preserve">Define the source IP addresses allowed for SSH access (replace </w:t>
      </w:r>
      <w:r w:rsidRPr="001D7F7C">
        <w:rPr>
          <w:rFonts w:cstheme="minorHAnsi"/>
          <w:b/>
          <w:bCs/>
          <w:sz w:val="28"/>
          <w:szCs w:val="28"/>
        </w:rPr>
        <w:t>&lt;</w:t>
      </w:r>
      <w:proofErr w:type="spellStart"/>
      <w:r w:rsidRPr="001D7F7C">
        <w:rPr>
          <w:rFonts w:cstheme="minorHAnsi"/>
          <w:b/>
          <w:bCs/>
          <w:sz w:val="28"/>
          <w:szCs w:val="28"/>
        </w:rPr>
        <w:t>source_ip</w:t>
      </w:r>
      <w:proofErr w:type="spellEnd"/>
      <w:r w:rsidRPr="001D7F7C">
        <w:rPr>
          <w:rFonts w:cstheme="minorHAnsi"/>
          <w:b/>
          <w:bCs/>
          <w:sz w:val="28"/>
          <w:szCs w:val="28"/>
        </w:rPr>
        <w:t>&gt;</w:t>
      </w:r>
      <w:r w:rsidRPr="001D7F7C">
        <w:rPr>
          <w:rFonts w:cstheme="minorHAnsi"/>
          <w:sz w:val="28"/>
          <w:szCs w:val="28"/>
        </w:rPr>
        <w:t xml:space="preserve"> with the appropriate IP or IP range):</w:t>
      </w:r>
    </w:p>
    <w:p w14:paraId="2C7BD8C6" w14:textId="77777777" w:rsidR="001D7F7C" w:rsidRPr="001D7F7C" w:rsidRDefault="001D7F7C" w:rsidP="001D7F7C">
      <w:pPr>
        <w:rPr>
          <w:rFonts w:cstheme="minorHAnsi"/>
          <w:sz w:val="28"/>
          <w:szCs w:val="28"/>
        </w:rPr>
      </w:pPr>
      <w:proofErr w:type="spellStart"/>
      <w:r w:rsidRPr="001D7F7C">
        <w:rPr>
          <w:rFonts w:cstheme="minorHAnsi"/>
          <w:sz w:val="28"/>
          <w:szCs w:val="28"/>
        </w:rPr>
        <w:t>phpCopy</w:t>
      </w:r>
      <w:proofErr w:type="spellEnd"/>
      <w:r w:rsidRPr="001D7F7C">
        <w:rPr>
          <w:rFonts w:cstheme="minorHAnsi"/>
          <w:sz w:val="28"/>
          <w:szCs w:val="28"/>
        </w:rPr>
        <w:t xml:space="preserve"> code</w:t>
      </w:r>
    </w:p>
    <w:p w14:paraId="26380111" w14:textId="77777777" w:rsidR="001D7F7C" w:rsidRPr="001D7F7C" w:rsidRDefault="001D7F7C" w:rsidP="001D7F7C">
      <w:pPr>
        <w:rPr>
          <w:rFonts w:cstheme="minorHAnsi"/>
          <w:sz w:val="28"/>
          <w:szCs w:val="28"/>
        </w:rPr>
      </w:pPr>
      <w:proofErr w:type="spellStart"/>
      <w:r w:rsidRPr="001D7F7C">
        <w:rPr>
          <w:rFonts w:cstheme="minorHAnsi"/>
          <w:sz w:val="28"/>
          <w:szCs w:val="28"/>
        </w:rPr>
        <w:t>ip</w:t>
      </w:r>
      <w:proofErr w:type="spellEnd"/>
      <w:r w:rsidRPr="001D7F7C">
        <w:rPr>
          <w:rFonts w:cstheme="minorHAnsi"/>
          <w:sz w:val="28"/>
          <w:szCs w:val="28"/>
        </w:rPr>
        <w:t xml:space="preserve"> </w:t>
      </w:r>
      <w:proofErr w:type="spellStart"/>
      <w:r w:rsidRPr="001D7F7C">
        <w:rPr>
          <w:rFonts w:cstheme="minorHAnsi"/>
          <w:sz w:val="28"/>
          <w:szCs w:val="28"/>
        </w:rPr>
        <w:t>ssh</w:t>
      </w:r>
      <w:proofErr w:type="spellEnd"/>
      <w:r w:rsidRPr="001D7F7C">
        <w:rPr>
          <w:rFonts w:cstheme="minorHAnsi"/>
          <w:sz w:val="28"/>
          <w:szCs w:val="28"/>
        </w:rPr>
        <w:t xml:space="preserve"> access-list 1 permit &lt;</w:t>
      </w:r>
      <w:proofErr w:type="spellStart"/>
      <w:r w:rsidRPr="001D7F7C">
        <w:rPr>
          <w:rFonts w:cstheme="minorHAnsi"/>
          <w:sz w:val="28"/>
          <w:szCs w:val="28"/>
        </w:rPr>
        <w:t>source_ip</w:t>
      </w:r>
      <w:proofErr w:type="spellEnd"/>
      <w:r w:rsidRPr="001D7F7C">
        <w:rPr>
          <w:rFonts w:cstheme="minorHAnsi"/>
          <w:sz w:val="28"/>
          <w:szCs w:val="28"/>
        </w:rPr>
        <w:t xml:space="preserve">&gt; </w:t>
      </w:r>
    </w:p>
    <w:p w14:paraId="4D8DBA8C" w14:textId="77777777" w:rsidR="001D7F7C" w:rsidRPr="001D7F7C" w:rsidRDefault="001D7F7C">
      <w:pPr>
        <w:numPr>
          <w:ilvl w:val="0"/>
          <w:numId w:val="568"/>
        </w:numPr>
        <w:rPr>
          <w:rFonts w:cstheme="minorHAnsi"/>
          <w:sz w:val="28"/>
          <w:szCs w:val="28"/>
        </w:rPr>
      </w:pPr>
      <w:r w:rsidRPr="001D7F7C">
        <w:rPr>
          <w:rFonts w:cstheme="minorHAnsi"/>
          <w:sz w:val="28"/>
          <w:szCs w:val="28"/>
        </w:rPr>
        <w:t>Apply the SSH access list to the VTY lines:</w:t>
      </w:r>
    </w:p>
    <w:p w14:paraId="513A70BD" w14:textId="77777777" w:rsidR="001D7F7C" w:rsidRPr="001D7F7C" w:rsidRDefault="001D7F7C" w:rsidP="001D7F7C">
      <w:pPr>
        <w:rPr>
          <w:rFonts w:cstheme="minorHAnsi"/>
          <w:sz w:val="28"/>
          <w:szCs w:val="28"/>
        </w:rPr>
      </w:pPr>
      <w:proofErr w:type="spellStart"/>
      <w:r w:rsidRPr="001D7F7C">
        <w:rPr>
          <w:rFonts w:cstheme="minorHAnsi"/>
          <w:sz w:val="28"/>
          <w:szCs w:val="28"/>
        </w:rPr>
        <w:t>arduinoCopy</w:t>
      </w:r>
      <w:proofErr w:type="spellEnd"/>
      <w:r w:rsidRPr="001D7F7C">
        <w:rPr>
          <w:rFonts w:cstheme="minorHAnsi"/>
          <w:sz w:val="28"/>
          <w:szCs w:val="28"/>
        </w:rPr>
        <w:t xml:space="preserve"> code</w:t>
      </w:r>
    </w:p>
    <w:p w14:paraId="4A03E15F" w14:textId="77777777" w:rsidR="001D7F7C" w:rsidRPr="001D7F7C" w:rsidRDefault="001D7F7C" w:rsidP="001D7F7C">
      <w:pPr>
        <w:rPr>
          <w:rFonts w:cstheme="minorHAnsi"/>
          <w:sz w:val="28"/>
          <w:szCs w:val="28"/>
        </w:rPr>
      </w:pPr>
      <w:r w:rsidRPr="001D7F7C">
        <w:rPr>
          <w:rFonts w:cstheme="minorHAnsi"/>
          <w:sz w:val="28"/>
          <w:szCs w:val="28"/>
        </w:rPr>
        <w:t xml:space="preserve">line </w:t>
      </w:r>
      <w:proofErr w:type="spellStart"/>
      <w:r w:rsidRPr="001D7F7C">
        <w:rPr>
          <w:rFonts w:cstheme="minorHAnsi"/>
          <w:sz w:val="28"/>
          <w:szCs w:val="28"/>
        </w:rPr>
        <w:t>vty</w:t>
      </w:r>
      <w:proofErr w:type="spellEnd"/>
      <w:r w:rsidRPr="001D7F7C">
        <w:rPr>
          <w:rFonts w:cstheme="minorHAnsi"/>
          <w:sz w:val="28"/>
          <w:szCs w:val="28"/>
        </w:rPr>
        <w:t xml:space="preserve"> 0 15 transport input </w:t>
      </w:r>
      <w:proofErr w:type="spellStart"/>
      <w:r w:rsidRPr="001D7F7C">
        <w:rPr>
          <w:rFonts w:cstheme="minorHAnsi"/>
          <w:sz w:val="28"/>
          <w:szCs w:val="28"/>
        </w:rPr>
        <w:t>ssh</w:t>
      </w:r>
      <w:proofErr w:type="spellEnd"/>
      <w:r w:rsidRPr="001D7F7C">
        <w:rPr>
          <w:rFonts w:cstheme="minorHAnsi"/>
          <w:sz w:val="28"/>
          <w:szCs w:val="28"/>
        </w:rPr>
        <w:t xml:space="preserve"> access-class 1 in </w:t>
      </w:r>
    </w:p>
    <w:p w14:paraId="11E9C3C5" w14:textId="77777777" w:rsidR="001D7F7C" w:rsidRPr="001D7F7C" w:rsidRDefault="001D7F7C" w:rsidP="001D7F7C">
      <w:pPr>
        <w:rPr>
          <w:rFonts w:cstheme="minorHAnsi"/>
          <w:b/>
          <w:bCs/>
          <w:sz w:val="28"/>
          <w:szCs w:val="28"/>
        </w:rPr>
      </w:pPr>
      <w:r w:rsidRPr="001D7F7C">
        <w:rPr>
          <w:rFonts w:cstheme="minorHAnsi"/>
          <w:b/>
          <w:bCs/>
          <w:sz w:val="28"/>
          <w:szCs w:val="28"/>
        </w:rPr>
        <w:t>7. Save Configuration:</w:t>
      </w:r>
    </w:p>
    <w:p w14:paraId="50081044" w14:textId="77777777" w:rsidR="001D7F7C" w:rsidRPr="001D7F7C" w:rsidRDefault="001D7F7C">
      <w:pPr>
        <w:numPr>
          <w:ilvl w:val="0"/>
          <w:numId w:val="569"/>
        </w:numPr>
        <w:rPr>
          <w:rFonts w:cstheme="minorHAnsi"/>
          <w:sz w:val="28"/>
          <w:szCs w:val="28"/>
        </w:rPr>
      </w:pPr>
      <w:r w:rsidRPr="001D7F7C">
        <w:rPr>
          <w:rFonts w:cstheme="minorHAnsi"/>
          <w:sz w:val="28"/>
          <w:szCs w:val="28"/>
        </w:rPr>
        <w:t>Save the configuration:</w:t>
      </w:r>
    </w:p>
    <w:p w14:paraId="6064E747" w14:textId="77777777" w:rsidR="001D7F7C" w:rsidRPr="001D7F7C" w:rsidRDefault="001D7F7C" w:rsidP="001D7F7C">
      <w:pPr>
        <w:rPr>
          <w:rFonts w:cstheme="minorHAnsi"/>
          <w:sz w:val="28"/>
          <w:szCs w:val="28"/>
        </w:rPr>
      </w:pPr>
      <w:proofErr w:type="spellStart"/>
      <w:r w:rsidRPr="001D7F7C">
        <w:rPr>
          <w:rFonts w:cstheme="minorHAnsi"/>
          <w:sz w:val="28"/>
          <w:szCs w:val="28"/>
        </w:rPr>
        <w:t>arduinoCopy</w:t>
      </w:r>
      <w:proofErr w:type="spellEnd"/>
      <w:r w:rsidRPr="001D7F7C">
        <w:rPr>
          <w:rFonts w:cstheme="minorHAnsi"/>
          <w:sz w:val="28"/>
          <w:szCs w:val="28"/>
        </w:rPr>
        <w:t xml:space="preserve"> code</w:t>
      </w:r>
    </w:p>
    <w:p w14:paraId="1A09822F" w14:textId="77777777" w:rsidR="001D7F7C" w:rsidRPr="001D7F7C" w:rsidRDefault="001D7F7C" w:rsidP="001D7F7C">
      <w:pPr>
        <w:rPr>
          <w:rFonts w:cstheme="minorHAnsi"/>
          <w:sz w:val="28"/>
          <w:szCs w:val="28"/>
        </w:rPr>
      </w:pPr>
      <w:r w:rsidRPr="001D7F7C">
        <w:rPr>
          <w:rFonts w:cstheme="minorHAnsi"/>
          <w:sz w:val="28"/>
          <w:szCs w:val="28"/>
        </w:rPr>
        <w:t xml:space="preserve">write memory </w:t>
      </w:r>
    </w:p>
    <w:p w14:paraId="79D4146C" w14:textId="77777777" w:rsidR="001D7F7C" w:rsidRPr="001D7F7C" w:rsidRDefault="001D7F7C" w:rsidP="001D7F7C">
      <w:pPr>
        <w:rPr>
          <w:rFonts w:cstheme="minorHAnsi"/>
          <w:b/>
          <w:bCs/>
          <w:sz w:val="28"/>
          <w:szCs w:val="28"/>
        </w:rPr>
      </w:pPr>
      <w:r w:rsidRPr="001D7F7C">
        <w:rPr>
          <w:rFonts w:cstheme="minorHAnsi"/>
          <w:b/>
          <w:bCs/>
          <w:sz w:val="28"/>
          <w:szCs w:val="28"/>
        </w:rPr>
        <w:t>8. Testing SSH:</w:t>
      </w:r>
    </w:p>
    <w:p w14:paraId="58205AC9" w14:textId="77777777" w:rsidR="001D7F7C" w:rsidRPr="001D7F7C" w:rsidRDefault="001D7F7C">
      <w:pPr>
        <w:numPr>
          <w:ilvl w:val="0"/>
          <w:numId w:val="570"/>
        </w:numPr>
        <w:rPr>
          <w:rFonts w:cstheme="minorHAnsi"/>
          <w:sz w:val="28"/>
          <w:szCs w:val="28"/>
        </w:rPr>
      </w:pPr>
      <w:r w:rsidRPr="001D7F7C">
        <w:rPr>
          <w:rFonts w:cstheme="minorHAnsi"/>
          <w:sz w:val="28"/>
          <w:szCs w:val="28"/>
        </w:rPr>
        <w:t>Exit global configuration mode:</w:t>
      </w:r>
    </w:p>
    <w:p w14:paraId="6C47AC0E" w14:textId="77777777" w:rsidR="001D7F7C" w:rsidRPr="001D7F7C" w:rsidRDefault="001D7F7C" w:rsidP="001D7F7C">
      <w:pPr>
        <w:rPr>
          <w:rFonts w:cstheme="minorHAnsi"/>
          <w:sz w:val="28"/>
          <w:szCs w:val="28"/>
        </w:rPr>
      </w:pPr>
      <w:proofErr w:type="spellStart"/>
      <w:r w:rsidRPr="001D7F7C">
        <w:rPr>
          <w:rFonts w:cstheme="minorHAnsi"/>
          <w:sz w:val="28"/>
          <w:szCs w:val="28"/>
        </w:rPr>
        <w:t>bashCopy</w:t>
      </w:r>
      <w:proofErr w:type="spellEnd"/>
      <w:r w:rsidRPr="001D7F7C">
        <w:rPr>
          <w:rFonts w:cstheme="minorHAnsi"/>
          <w:sz w:val="28"/>
          <w:szCs w:val="28"/>
        </w:rPr>
        <w:t xml:space="preserve"> code</w:t>
      </w:r>
    </w:p>
    <w:p w14:paraId="14A08987" w14:textId="77777777" w:rsidR="001D7F7C" w:rsidRPr="001D7F7C" w:rsidRDefault="001D7F7C" w:rsidP="001D7F7C">
      <w:pPr>
        <w:rPr>
          <w:rFonts w:cstheme="minorHAnsi"/>
          <w:sz w:val="28"/>
          <w:szCs w:val="28"/>
        </w:rPr>
      </w:pPr>
      <w:r w:rsidRPr="001D7F7C">
        <w:rPr>
          <w:rFonts w:cstheme="minorHAnsi"/>
          <w:sz w:val="28"/>
          <w:szCs w:val="28"/>
        </w:rPr>
        <w:t xml:space="preserve">exit </w:t>
      </w:r>
    </w:p>
    <w:p w14:paraId="6DC8BE02" w14:textId="77777777" w:rsidR="001D7F7C" w:rsidRPr="001D7F7C" w:rsidRDefault="001D7F7C">
      <w:pPr>
        <w:numPr>
          <w:ilvl w:val="0"/>
          <w:numId w:val="570"/>
        </w:numPr>
        <w:rPr>
          <w:rFonts w:cstheme="minorHAnsi"/>
          <w:sz w:val="28"/>
          <w:szCs w:val="28"/>
        </w:rPr>
      </w:pPr>
      <w:r w:rsidRPr="001D7F7C">
        <w:rPr>
          <w:rFonts w:cstheme="minorHAnsi"/>
          <w:sz w:val="28"/>
          <w:szCs w:val="28"/>
        </w:rPr>
        <w:lastRenderedPageBreak/>
        <w:t>Test SSH connectivity to the switch:</w:t>
      </w:r>
    </w:p>
    <w:p w14:paraId="492E34E2" w14:textId="77777777" w:rsidR="001D7F7C" w:rsidRPr="001D7F7C" w:rsidRDefault="001D7F7C" w:rsidP="001D7F7C">
      <w:pPr>
        <w:rPr>
          <w:rFonts w:cstheme="minorHAnsi"/>
          <w:sz w:val="28"/>
          <w:szCs w:val="28"/>
        </w:rPr>
      </w:pPr>
      <w:proofErr w:type="spellStart"/>
      <w:r w:rsidRPr="001D7F7C">
        <w:rPr>
          <w:rFonts w:cstheme="minorHAnsi"/>
          <w:sz w:val="28"/>
          <w:szCs w:val="28"/>
        </w:rPr>
        <w:t>phpCopy</w:t>
      </w:r>
      <w:proofErr w:type="spellEnd"/>
      <w:r w:rsidRPr="001D7F7C">
        <w:rPr>
          <w:rFonts w:cstheme="minorHAnsi"/>
          <w:sz w:val="28"/>
          <w:szCs w:val="28"/>
        </w:rPr>
        <w:t xml:space="preserve"> code</w:t>
      </w:r>
    </w:p>
    <w:p w14:paraId="0CAF9A25" w14:textId="77777777" w:rsidR="001D7F7C" w:rsidRPr="001D7F7C" w:rsidRDefault="001D7F7C" w:rsidP="001D7F7C">
      <w:pPr>
        <w:rPr>
          <w:rFonts w:cstheme="minorHAnsi"/>
          <w:sz w:val="28"/>
          <w:szCs w:val="28"/>
        </w:rPr>
      </w:pPr>
      <w:proofErr w:type="spellStart"/>
      <w:r w:rsidRPr="001D7F7C">
        <w:rPr>
          <w:rFonts w:cstheme="minorHAnsi"/>
          <w:sz w:val="28"/>
          <w:szCs w:val="28"/>
        </w:rPr>
        <w:t>ssh</w:t>
      </w:r>
      <w:proofErr w:type="spellEnd"/>
      <w:r w:rsidRPr="001D7F7C">
        <w:rPr>
          <w:rFonts w:cstheme="minorHAnsi"/>
          <w:sz w:val="28"/>
          <w:szCs w:val="28"/>
        </w:rPr>
        <w:t xml:space="preserve"> &lt;username&gt;@&lt;switch_ip_address&gt; </w:t>
      </w:r>
    </w:p>
    <w:p w14:paraId="47B94154" w14:textId="77777777" w:rsidR="001D7F7C" w:rsidRPr="001D7F7C" w:rsidRDefault="001D7F7C" w:rsidP="001D7F7C">
      <w:pPr>
        <w:rPr>
          <w:rFonts w:cstheme="minorHAnsi"/>
          <w:sz w:val="28"/>
          <w:szCs w:val="28"/>
        </w:rPr>
      </w:pPr>
      <w:r w:rsidRPr="001D7F7C">
        <w:rPr>
          <w:rFonts w:cstheme="minorHAnsi"/>
          <w:sz w:val="28"/>
          <w:szCs w:val="28"/>
        </w:rPr>
        <w:t xml:space="preserve">Replace </w:t>
      </w:r>
      <w:r w:rsidRPr="001D7F7C">
        <w:rPr>
          <w:rFonts w:cstheme="minorHAnsi"/>
          <w:b/>
          <w:bCs/>
          <w:sz w:val="28"/>
          <w:szCs w:val="28"/>
        </w:rPr>
        <w:t>&lt;username&gt;</w:t>
      </w:r>
      <w:r w:rsidRPr="001D7F7C">
        <w:rPr>
          <w:rFonts w:cstheme="minorHAnsi"/>
          <w:sz w:val="28"/>
          <w:szCs w:val="28"/>
        </w:rPr>
        <w:t xml:space="preserve">, </w:t>
      </w:r>
      <w:r w:rsidRPr="001D7F7C">
        <w:rPr>
          <w:rFonts w:cstheme="minorHAnsi"/>
          <w:b/>
          <w:bCs/>
          <w:sz w:val="28"/>
          <w:szCs w:val="28"/>
        </w:rPr>
        <w:t>&lt;password&gt;</w:t>
      </w:r>
      <w:r w:rsidRPr="001D7F7C">
        <w:rPr>
          <w:rFonts w:cstheme="minorHAnsi"/>
          <w:sz w:val="28"/>
          <w:szCs w:val="28"/>
        </w:rPr>
        <w:t xml:space="preserve">, </w:t>
      </w:r>
      <w:r w:rsidRPr="001D7F7C">
        <w:rPr>
          <w:rFonts w:cstheme="minorHAnsi"/>
          <w:b/>
          <w:bCs/>
          <w:sz w:val="28"/>
          <w:szCs w:val="28"/>
        </w:rPr>
        <w:t>&lt;</w:t>
      </w:r>
      <w:proofErr w:type="spellStart"/>
      <w:r w:rsidRPr="001D7F7C">
        <w:rPr>
          <w:rFonts w:cstheme="minorHAnsi"/>
          <w:b/>
          <w:bCs/>
          <w:sz w:val="28"/>
          <w:szCs w:val="28"/>
        </w:rPr>
        <w:t>source_ip</w:t>
      </w:r>
      <w:proofErr w:type="spellEnd"/>
      <w:r w:rsidRPr="001D7F7C">
        <w:rPr>
          <w:rFonts w:cstheme="minorHAnsi"/>
          <w:b/>
          <w:bCs/>
          <w:sz w:val="28"/>
          <w:szCs w:val="28"/>
        </w:rPr>
        <w:t>&gt;</w:t>
      </w:r>
      <w:r w:rsidRPr="001D7F7C">
        <w:rPr>
          <w:rFonts w:cstheme="minorHAnsi"/>
          <w:sz w:val="28"/>
          <w:szCs w:val="28"/>
        </w:rPr>
        <w:t xml:space="preserve">, </w:t>
      </w:r>
      <w:r w:rsidRPr="001D7F7C">
        <w:rPr>
          <w:rFonts w:cstheme="minorHAnsi"/>
          <w:b/>
          <w:bCs/>
          <w:sz w:val="28"/>
          <w:szCs w:val="28"/>
        </w:rPr>
        <w:t>&lt;hostname&gt;</w:t>
      </w:r>
      <w:r w:rsidRPr="001D7F7C">
        <w:rPr>
          <w:rFonts w:cstheme="minorHAnsi"/>
          <w:sz w:val="28"/>
          <w:szCs w:val="28"/>
        </w:rPr>
        <w:t xml:space="preserve">, </w:t>
      </w:r>
      <w:r w:rsidRPr="001D7F7C">
        <w:rPr>
          <w:rFonts w:cstheme="minorHAnsi"/>
          <w:b/>
          <w:bCs/>
          <w:sz w:val="28"/>
          <w:szCs w:val="28"/>
        </w:rPr>
        <w:t>&lt;</w:t>
      </w:r>
      <w:proofErr w:type="spellStart"/>
      <w:r w:rsidRPr="001D7F7C">
        <w:rPr>
          <w:rFonts w:cstheme="minorHAnsi"/>
          <w:b/>
          <w:bCs/>
          <w:sz w:val="28"/>
          <w:szCs w:val="28"/>
        </w:rPr>
        <w:t>switch_ip_address</w:t>
      </w:r>
      <w:proofErr w:type="spellEnd"/>
      <w:r w:rsidRPr="001D7F7C">
        <w:rPr>
          <w:rFonts w:cstheme="minorHAnsi"/>
          <w:b/>
          <w:bCs/>
          <w:sz w:val="28"/>
          <w:szCs w:val="28"/>
        </w:rPr>
        <w:t>&gt;</w:t>
      </w:r>
      <w:r w:rsidRPr="001D7F7C">
        <w:rPr>
          <w:rFonts w:cstheme="minorHAnsi"/>
          <w:sz w:val="28"/>
          <w:szCs w:val="28"/>
        </w:rPr>
        <w:t xml:space="preserve">, and </w:t>
      </w:r>
      <w:r w:rsidRPr="001D7F7C">
        <w:rPr>
          <w:rFonts w:cstheme="minorHAnsi"/>
          <w:b/>
          <w:bCs/>
          <w:sz w:val="28"/>
          <w:szCs w:val="28"/>
        </w:rPr>
        <w:t>&lt;domain&gt;</w:t>
      </w:r>
      <w:r w:rsidRPr="001D7F7C">
        <w:rPr>
          <w:rFonts w:cstheme="minorHAnsi"/>
          <w:sz w:val="28"/>
          <w:szCs w:val="28"/>
        </w:rPr>
        <w:t xml:space="preserve"> with appropriate values for your configuration.</w:t>
      </w:r>
    </w:p>
    <w:p w14:paraId="290BFCB9" w14:textId="77777777" w:rsidR="001D7F7C" w:rsidRPr="001D7F7C" w:rsidRDefault="001D7F7C" w:rsidP="001D7F7C">
      <w:pPr>
        <w:rPr>
          <w:rFonts w:cstheme="minorHAnsi"/>
          <w:sz w:val="28"/>
          <w:szCs w:val="28"/>
        </w:rPr>
      </w:pPr>
      <w:r w:rsidRPr="001D7F7C">
        <w:rPr>
          <w:rFonts w:cstheme="minorHAnsi"/>
          <w:sz w:val="28"/>
          <w:szCs w:val="28"/>
        </w:rPr>
        <w:t>Make sure to secure your SSH credentials and regularly update passwords and keys for enhanced security.</w:t>
      </w:r>
    </w:p>
    <w:p w14:paraId="3662283E" w14:textId="4BEB0A71" w:rsidR="00AD5563" w:rsidRDefault="00AD5563" w:rsidP="000E15C1">
      <w:pPr>
        <w:rPr>
          <w:rFonts w:cstheme="minorHAnsi"/>
          <w:sz w:val="28"/>
          <w:szCs w:val="28"/>
        </w:rPr>
      </w:pPr>
    </w:p>
    <w:p w14:paraId="413FB295" w14:textId="370E305D" w:rsidR="000E15C1" w:rsidRPr="00CD42C1" w:rsidRDefault="000E15C1" w:rsidP="000E15C1">
      <w:pPr>
        <w:rPr>
          <w:rFonts w:cstheme="minorHAnsi"/>
          <w:sz w:val="28"/>
          <w:szCs w:val="28"/>
        </w:rPr>
      </w:pPr>
      <w:r w:rsidRPr="00CD42C1">
        <w:rPr>
          <w:rFonts w:cstheme="minorHAnsi"/>
          <w:sz w:val="28"/>
          <w:szCs w:val="28"/>
        </w:rPr>
        <w:t>6. Explain Telnet Setting</w:t>
      </w:r>
    </w:p>
    <w:p w14:paraId="57EA50F0" w14:textId="77777777" w:rsidR="001D7F7C" w:rsidRPr="001D7F7C" w:rsidRDefault="001D7F7C" w:rsidP="001D7F7C">
      <w:pPr>
        <w:rPr>
          <w:rFonts w:cstheme="minorHAnsi"/>
          <w:sz w:val="28"/>
          <w:szCs w:val="28"/>
        </w:rPr>
      </w:pPr>
      <w:r>
        <w:rPr>
          <w:rFonts w:cstheme="minorHAnsi"/>
          <w:sz w:val="28"/>
          <w:szCs w:val="28"/>
        </w:rPr>
        <w:t xml:space="preserve">Ans: </w:t>
      </w:r>
      <w:r w:rsidRPr="001D7F7C">
        <w:rPr>
          <w:rFonts w:cstheme="minorHAnsi"/>
          <w:sz w:val="28"/>
          <w:szCs w:val="28"/>
        </w:rPr>
        <w:br/>
        <w:t>Telnet (short for Telecommunication Network) is a network protocol used to provide terminal emulation and enable remote command-line access to devices over a network, such as the internet. It allows a user to log into a remote machine and execute commands just as if they were physically present at that machine. Configuring Telnet involves enabling and configuring the Telnet server on a device.</w:t>
      </w:r>
    </w:p>
    <w:p w14:paraId="532FE3F3" w14:textId="77777777" w:rsidR="001D7F7C" w:rsidRPr="001D7F7C" w:rsidRDefault="001D7F7C" w:rsidP="001D7F7C">
      <w:pPr>
        <w:rPr>
          <w:rFonts w:cstheme="minorHAnsi"/>
          <w:b/>
          <w:bCs/>
          <w:sz w:val="28"/>
          <w:szCs w:val="28"/>
        </w:rPr>
      </w:pPr>
      <w:r w:rsidRPr="001D7F7C">
        <w:rPr>
          <w:rFonts w:cstheme="minorHAnsi"/>
          <w:b/>
          <w:bCs/>
          <w:sz w:val="28"/>
          <w:szCs w:val="28"/>
        </w:rPr>
        <w:t>Steps to Configure Telnet Settings on a Switch:</w:t>
      </w:r>
    </w:p>
    <w:p w14:paraId="6F48B62B" w14:textId="77777777" w:rsidR="001D7F7C" w:rsidRPr="001D7F7C" w:rsidRDefault="001D7F7C" w:rsidP="001D7F7C">
      <w:pPr>
        <w:rPr>
          <w:rFonts w:cstheme="minorHAnsi"/>
          <w:b/>
          <w:bCs/>
          <w:sz w:val="28"/>
          <w:szCs w:val="28"/>
        </w:rPr>
      </w:pPr>
      <w:r w:rsidRPr="001D7F7C">
        <w:rPr>
          <w:rFonts w:cstheme="minorHAnsi"/>
          <w:b/>
          <w:bCs/>
          <w:sz w:val="28"/>
          <w:szCs w:val="28"/>
        </w:rPr>
        <w:t>1. Access the Switch:</w:t>
      </w:r>
    </w:p>
    <w:p w14:paraId="5381881B" w14:textId="77777777" w:rsidR="001D7F7C" w:rsidRPr="001D7F7C" w:rsidRDefault="001D7F7C">
      <w:pPr>
        <w:numPr>
          <w:ilvl w:val="0"/>
          <w:numId w:val="571"/>
        </w:numPr>
        <w:rPr>
          <w:rFonts w:cstheme="minorHAnsi"/>
          <w:sz w:val="28"/>
          <w:szCs w:val="28"/>
        </w:rPr>
      </w:pPr>
      <w:r w:rsidRPr="001D7F7C">
        <w:rPr>
          <w:rFonts w:cstheme="minorHAnsi"/>
          <w:sz w:val="28"/>
          <w:szCs w:val="28"/>
        </w:rPr>
        <w:t>Connect to the switch's command-line interface (CLI) using an appropriate method (console, SSH, or Telnet).</w:t>
      </w:r>
    </w:p>
    <w:p w14:paraId="2B4F50A5" w14:textId="77777777" w:rsidR="001D7F7C" w:rsidRPr="001D7F7C" w:rsidRDefault="001D7F7C" w:rsidP="001D7F7C">
      <w:pPr>
        <w:rPr>
          <w:rFonts w:cstheme="minorHAnsi"/>
          <w:b/>
          <w:bCs/>
          <w:sz w:val="28"/>
          <w:szCs w:val="28"/>
        </w:rPr>
      </w:pPr>
      <w:r w:rsidRPr="001D7F7C">
        <w:rPr>
          <w:rFonts w:cstheme="minorHAnsi"/>
          <w:b/>
          <w:bCs/>
          <w:sz w:val="28"/>
          <w:szCs w:val="28"/>
        </w:rPr>
        <w:t>2. Enable Telnet:</w:t>
      </w:r>
    </w:p>
    <w:p w14:paraId="1CD5A5CE" w14:textId="77777777" w:rsidR="001D7F7C" w:rsidRPr="001D7F7C" w:rsidRDefault="001D7F7C">
      <w:pPr>
        <w:numPr>
          <w:ilvl w:val="0"/>
          <w:numId w:val="572"/>
        </w:numPr>
        <w:rPr>
          <w:rFonts w:cstheme="minorHAnsi"/>
          <w:sz w:val="28"/>
          <w:szCs w:val="28"/>
        </w:rPr>
      </w:pPr>
      <w:r w:rsidRPr="001D7F7C">
        <w:rPr>
          <w:rFonts w:cstheme="minorHAnsi"/>
          <w:sz w:val="28"/>
          <w:szCs w:val="28"/>
        </w:rPr>
        <w:t>Enter privileged EXEC mode:</w:t>
      </w:r>
    </w:p>
    <w:p w14:paraId="4B469DD6" w14:textId="77777777" w:rsidR="001D7F7C" w:rsidRPr="001D7F7C" w:rsidRDefault="001D7F7C" w:rsidP="001D7F7C">
      <w:pPr>
        <w:rPr>
          <w:rFonts w:cstheme="minorHAnsi"/>
          <w:sz w:val="28"/>
          <w:szCs w:val="28"/>
        </w:rPr>
      </w:pPr>
      <w:proofErr w:type="spellStart"/>
      <w:r w:rsidRPr="001D7F7C">
        <w:rPr>
          <w:rFonts w:cstheme="minorHAnsi"/>
          <w:sz w:val="28"/>
          <w:szCs w:val="28"/>
        </w:rPr>
        <w:t>bashCopy</w:t>
      </w:r>
      <w:proofErr w:type="spellEnd"/>
      <w:r w:rsidRPr="001D7F7C">
        <w:rPr>
          <w:rFonts w:cstheme="minorHAnsi"/>
          <w:sz w:val="28"/>
          <w:szCs w:val="28"/>
        </w:rPr>
        <w:t xml:space="preserve"> code</w:t>
      </w:r>
    </w:p>
    <w:p w14:paraId="6F21F7F3" w14:textId="77777777" w:rsidR="001D7F7C" w:rsidRPr="001D7F7C" w:rsidRDefault="001D7F7C" w:rsidP="001D7F7C">
      <w:pPr>
        <w:rPr>
          <w:rFonts w:cstheme="minorHAnsi"/>
          <w:sz w:val="28"/>
          <w:szCs w:val="28"/>
        </w:rPr>
      </w:pPr>
      <w:r w:rsidRPr="001D7F7C">
        <w:rPr>
          <w:rFonts w:cstheme="minorHAnsi"/>
          <w:sz w:val="28"/>
          <w:szCs w:val="28"/>
        </w:rPr>
        <w:t xml:space="preserve">enable </w:t>
      </w:r>
    </w:p>
    <w:p w14:paraId="053223FC" w14:textId="77777777" w:rsidR="001D7F7C" w:rsidRPr="001D7F7C" w:rsidRDefault="001D7F7C">
      <w:pPr>
        <w:numPr>
          <w:ilvl w:val="0"/>
          <w:numId w:val="572"/>
        </w:numPr>
        <w:rPr>
          <w:rFonts w:cstheme="minorHAnsi"/>
          <w:sz w:val="28"/>
          <w:szCs w:val="28"/>
        </w:rPr>
      </w:pPr>
      <w:r w:rsidRPr="001D7F7C">
        <w:rPr>
          <w:rFonts w:cstheme="minorHAnsi"/>
          <w:sz w:val="28"/>
          <w:szCs w:val="28"/>
        </w:rPr>
        <w:t>Enter global configuration mode:</w:t>
      </w:r>
    </w:p>
    <w:p w14:paraId="6F9B3404" w14:textId="77777777" w:rsidR="001D7F7C" w:rsidRPr="001D7F7C" w:rsidRDefault="001D7F7C" w:rsidP="001D7F7C">
      <w:pPr>
        <w:rPr>
          <w:rFonts w:cstheme="minorHAnsi"/>
          <w:sz w:val="28"/>
          <w:szCs w:val="28"/>
        </w:rPr>
      </w:pPr>
      <w:r w:rsidRPr="001D7F7C">
        <w:rPr>
          <w:rFonts w:cstheme="minorHAnsi"/>
          <w:sz w:val="28"/>
          <w:szCs w:val="28"/>
        </w:rPr>
        <w:t>Copy code</w:t>
      </w:r>
    </w:p>
    <w:p w14:paraId="30276382" w14:textId="77777777" w:rsidR="001D7F7C" w:rsidRPr="001D7F7C" w:rsidRDefault="001D7F7C" w:rsidP="001D7F7C">
      <w:pPr>
        <w:rPr>
          <w:rFonts w:cstheme="minorHAnsi"/>
          <w:sz w:val="28"/>
          <w:szCs w:val="28"/>
        </w:rPr>
      </w:pPr>
      <w:r w:rsidRPr="001D7F7C">
        <w:rPr>
          <w:rFonts w:cstheme="minorHAnsi"/>
          <w:sz w:val="28"/>
          <w:szCs w:val="28"/>
        </w:rPr>
        <w:t xml:space="preserve">configure terminal </w:t>
      </w:r>
    </w:p>
    <w:p w14:paraId="722134FC" w14:textId="77777777" w:rsidR="001D7F7C" w:rsidRPr="001D7F7C" w:rsidRDefault="001D7F7C">
      <w:pPr>
        <w:numPr>
          <w:ilvl w:val="0"/>
          <w:numId w:val="572"/>
        </w:numPr>
        <w:rPr>
          <w:rFonts w:cstheme="minorHAnsi"/>
          <w:sz w:val="28"/>
          <w:szCs w:val="28"/>
        </w:rPr>
      </w:pPr>
      <w:r w:rsidRPr="001D7F7C">
        <w:rPr>
          <w:rFonts w:cstheme="minorHAnsi"/>
          <w:sz w:val="28"/>
          <w:szCs w:val="28"/>
        </w:rPr>
        <w:t>Enable Telnet:</w:t>
      </w:r>
    </w:p>
    <w:p w14:paraId="7EFAA1AD" w14:textId="77777777" w:rsidR="001D7F7C" w:rsidRPr="001D7F7C" w:rsidRDefault="001D7F7C" w:rsidP="001D7F7C">
      <w:pPr>
        <w:rPr>
          <w:rFonts w:cstheme="minorHAnsi"/>
          <w:sz w:val="28"/>
          <w:szCs w:val="28"/>
        </w:rPr>
      </w:pPr>
      <w:proofErr w:type="spellStart"/>
      <w:r w:rsidRPr="001D7F7C">
        <w:rPr>
          <w:rFonts w:cstheme="minorHAnsi"/>
          <w:sz w:val="28"/>
          <w:szCs w:val="28"/>
        </w:rPr>
        <w:lastRenderedPageBreak/>
        <w:t>arduinoCopy</w:t>
      </w:r>
      <w:proofErr w:type="spellEnd"/>
      <w:r w:rsidRPr="001D7F7C">
        <w:rPr>
          <w:rFonts w:cstheme="minorHAnsi"/>
          <w:sz w:val="28"/>
          <w:szCs w:val="28"/>
        </w:rPr>
        <w:t xml:space="preserve"> code</w:t>
      </w:r>
    </w:p>
    <w:p w14:paraId="70196D0B" w14:textId="77777777" w:rsidR="001D7F7C" w:rsidRPr="001D7F7C" w:rsidRDefault="001D7F7C" w:rsidP="001D7F7C">
      <w:pPr>
        <w:rPr>
          <w:rFonts w:cstheme="minorHAnsi"/>
          <w:sz w:val="28"/>
          <w:szCs w:val="28"/>
        </w:rPr>
      </w:pPr>
      <w:r w:rsidRPr="001D7F7C">
        <w:rPr>
          <w:rFonts w:cstheme="minorHAnsi"/>
          <w:sz w:val="28"/>
          <w:szCs w:val="28"/>
        </w:rPr>
        <w:t xml:space="preserve">line </w:t>
      </w:r>
      <w:proofErr w:type="spellStart"/>
      <w:r w:rsidRPr="001D7F7C">
        <w:rPr>
          <w:rFonts w:cstheme="minorHAnsi"/>
          <w:sz w:val="28"/>
          <w:szCs w:val="28"/>
        </w:rPr>
        <w:t>vty</w:t>
      </w:r>
      <w:proofErr w:type="spellEnd"/>
      <w:r w:rsidRPr="001D7F7C">
        <w:rPr>
          <w:rFonts w:cstheme="minorHAnsi"/>
          <w:sz w:val="28"/>
          <w:szCs w:val="28"/>
        </w:rPr>
        <w:t xml:space="preserve"> 0 15 transport input </w:t>
      </w:r>
      <w:proofErr w:type="gramStart"/>
      <w:r w:rsidRPr="001D7F7C">
        <w:rPr>
          <w:rFonts w:cstheme="minorHAnsi"/>
          <w:sz w:val="28"/>
          <w:szCs w:val="28"/>
        </w:rPr>
        <w:t>telnet</w:t>
      </w:r>
      <w:proofErr w:type="gramEnd"/>
      <w:r w:rsidRPr="001D7F7C">
        <w:rPr>
          <w:rFonts w:cstheme="minorHAnsi"/>
          <w:sz w:val="28"/>
          <w:szCs w:val="28"/>
        </w:rPr>
        <w:t xml:space="preserve"> </w:t>
      </w:r>
    </w:p>
    <w:p w14:paraId="1A79414D" w14:textId="77777777" w:rsidR="001D7F7C" w:rsidRPr="001D7F7C" w:rsidRDefault="001D7F7C" w:rsidP="001D7F7C">
      <w:pPr>
        <w:rPr>
          <w:rFonts w:cstheme="minorHAnsi"/>
          <w:b/>
          <w:bCs/>
          <w:sz w:val="28"/>
          <w:szCs w:val="28"/>
        </w:rPr>
      </w:pPr>
      <w:r w:rsidRPr="001D7F7C">
        <w:rPr>
          <w:rFonts w:cstheme="minorHAnsi"/>
          <w:b/>
          <w:bCs/>
          <w:sz w:val="28"/>
          <w:szCs w:val="28"/>
        </w:rPr>
        <w:t>3. Set Authentication:</w:t>
      </w:r>
    </w:p>
    <w:p w14:paraId="38CAD5A7" w14:textId="77777777" w:rsidR="001D7F7C" w:rsidRPr="001D7F7C" w:rsidRDefault="001D7F7C">
      <w:pPr>
        <w:numPr>
          <w:ilvl w:val="0"/>
          <w:numId w:val="573"/>
        </w:numPr>
        <w:rPr>
          <w:rFonts w:cstheme="minorHAnsi"/>
          <w:sz w:val="28"/>
          <w:szCs w:val="28"/>
        </w:rPr>
      </w:pPr>
      <w:r w:rsidRPr="001D7F7C">
        <w:rPr>
          <w:rFonts w:cstheme="minorHAnsi"/>
          <w:sz w:val="28"/>
          <w:szCs w:val="28"/>
        </w:rPr>
        <w:t xml:space="preserve">Configure local username and password for Telnet access (replace </w:t>
      </w:r>
      <w:r w:rsidRPr="001D7F7C">
        <w:rPr>
          <w:rFonts w:cstheme="minorHAnsi"/>
          <w:b/>
          <w:bCs/>
          <w:sz w:val="28"/>
          <w:szCs w:val="28"/>
        </w:rPr>
        <w:t>&lt;username&gt;</w:t>
      </w:r>
      <w:r w:rsidRPr="001D7F7C">
        <w:rPr>
          <w:rFonts w:cstheme="minorHAnsi"/>
          <w:sz w:val="28"/>
          <w:szCs w:val="28"/>
        </w:rPr>
        <w:t xml:space="preserve"> and </w:t>
      </w:r>
      <w:r w:rsidRPr="001D7F7C">
        <w:rPr>
          <w:rFonts w:cstheme="minorHAnsi"/>
          <w:b/>
          <w:bCs/>
          <w:sz w:val="28"/>
          <w:szCs w:val="28"/>
        </w:rPr>
        <w:t>&lt;password&gt;</w:t>
      </w:r>
      <w:r w:rsidRPr="001D7F7C">
        <w:rPr>
          <w:rFonts w:cstheme="minorHAnsi"/>
          <w:sz w:val="28"/>
          <w:szCs w:val="28"/>
        </w:rPr>
        <w:t xml:space="preserve"> with desired values):</w:t>
      </w:r>
    </w:p>
    <w:p w14:paraId="587347BA" w14:textId="77777777" w:rsidR="001D7F7C" w:rsidRPr="001D7F7C" w:rsidRDefault="001D7F7C" w:rsidP="001D7F7C">
      <w:pPr>
        <w:rPr>
          <w:rFonts w:cstheme="minorHAnsi"/>
          <w:sz w:val="28"/>
          <w:szCs w:val="28"/>
        </w:rPr>
      </w:pPr>
      <w:proofErr w:type="spellStart"/>
      <w:r w:rsidRPr="001D7F7C">
        <w:rPr>
          <w:rFonts w:cstheme="minorHAnsi"/>
          <w:sz w:val="28"/>
          <w:szCs w:val="28"/>
        </w:rPr>
        <w:t>phpCopy</w:t>
      </w:r>
      <w:proofErr w:type="spellEnd"/>
      <w:r w:rsidRPr="001D7F7C">
        <w:rPr>
          <w:rFonts w:cstheme="minorHAnsi"/>
          <w:sz w:val="28"/>
          <w:szCs w:val="28"/>
        </w:rPr>
        <w:t xml:space="preserve"> code</w:t>
      </w:r>
    </w:p>
    <w:p w14:paraId="59937F2A" w14:textId="77777777" w:rsidR="001D7F7C" w:rsidRPr="001D7F7C" w:rsidRDefault="001D7F7C" w:rsidP="001D7F7C">
      <w:pPr>
        <w:rPr>
          <w:rFonts w:cstheme="minorHAnsi"/>
          <w:sz w:val="28"/>
          <w:szCs w:val="28"/>
        </w:rPr>
      </w:pPr>
      <w:r w:rsidRPr="001D7F7C">
        <w:rPr>
          <w:rFonts w:cstheme="minorHAnsi"/>
          <w:sz w:val="28"/>
          <w:szCs w:val="28"/>
        </w:rPr>
        <w:t xml:space="preserve">username &lt;username&gt; privilege 15 secret &lt;password&gt; </w:t>
      </w:r>
    </w:p>
    <w:p w14:paraId="0A824ADF" w14:textId="77777777" w:rsidR="001D7F7C" w:rsidRPr="001D7F7C" w:rsidRDefault="001D7F7C" w:rsidP="001D7F7C">
      <w:pPr>
        <w:rPr>
          <w:rFonts w:cstheme="minorHAnsi"/>
          <w:b/>
          <w:bCs/>
          <w:sz w:val="28"/>
          <w:szCs w:val="28"/>
        </w:rPr>
      </w:pPr>
      <w:r w:rsidRPr="001D7F7C">
        <w:rPr>
          <w:rFonts w:cstheme="minorHAnsi"/>
          <w:b/>
          <w:bCs/>
          <w:sz w:val="28"/>
          <w:szCs w:val="28"/>
        </w:rPr>
        <w:t>4. Set Access Control:</w:t>
      </w:r>
    </w:p>
    <w:p w14:paraId="437F13F8" w14:textId="77777777" w:rsidR="001D7F7C" w:rsidRPr="001D7F7C" w:rsidRDefault="001D7F7C">
      <w:pPr>
        <w:numPr>
          <w:ilvl w:val="0"/>
          <w:numId w:val="574"/>
        </w:numPr>
        <w:rPr>
          <w:rFonts w:cstheme="minorHAnsi"/>
          <w:sz w:val="28"/>
          <w:szCs w:val="28"/>
        </w:rPr>
      </w:pPr>
      <w:r w:rsidRPr="001D7F7C">
        <w:rPr>
          <w:rFonts w:cstheme="minorHAnsi"/>
          <w:sz w:val="28"/>
          <w:szCs w:val="28"/>
        </w:rPr>
        <w:t xml:space="preserve">Define the source IP addresses allowed for Telnet access (replace </w:t>
      </w:r>
      <w:r w:rsidRPr="001D7F7C">
        <w:rPr>
          <w:rFonts w:cstheme="minorHAnsi"/>
          <w:b/>
          <w:bCs/>
          <w:sz w:val="28"/>
          <w:szCs w:val="28"/>
        </w:rPr>
        <w:t>&lt;</w:t>
      </w:r>
      <w:proofErr w:type="spellStart"/>
      <w:r w:rsidRPr="001D7F7C">
        <w:rPr>
          <w:rFonts w:cstheme="minorHAnsi"/>
          <w:b/>
          <w:bCs/>
          <w:sz w:val="28"/>
          <w:szCs w:val="28"/>
        </w:rPr>
        <w:t>source_ip</w:t>
      </w:r>
      <w:proofErr w:type="spellEnd"/>
      <w:r w:rsidRPr="001D7F7C">
        <w:rPr>
          <w:rFonts w:cstheme="minorHAnsi"/>
          <w:b/>
          <w:bCs/>
          <w:sz w:val="28"/>
          <w:szCs w:val="28"/>
        </w:rPr>
        <w:t>&gt;</w:t>
      </w:r>
      <w:r w:rsidRPr="001D7F7C">
        <w:rPr>
          <w:rFonts w:cstheme="minorHAnsi"/>
          <w:sz w:val="28"/>
          <w:szCs w:val="28"/>
        </w:rPr>
        <w:t xml:space="preserve"> with the appropriate IP or IP range):</w:t>
      </w:r>
    </w:p>
    <w:p w14:paraId="7D2DEB74" w14:textId="77777777" w:rsidR="001D7F7C" w:rsidRPr="001D7F7C" w:rsidRDefault="001D7F7C" w:rsidP="001D7F7C">
      <w:pPr>
        <w:rPr>
          <w:rFonts w:cstheme="minorHAnsi"/>
          <w:sz w:val="28"/>
          <w:szCs w:val="28"/>
        </w:rPr>
      </w:pPr>
      <w:proofErr w:type="spellStart"/>
      <w:r w:rsidRPr="001D7F7C">
        <w:rPr>
          <w:rFonts w:cstheme="minorHAnsi"/>
          <w:sz w:val="28"/>
          <w:szCs w:val="28"/>
        </w:rPr>
        <w:t>phpCopy</w:t>
      </w:r>
      <w:proofErr w:type="spellEnd"/>
      <w:r w:rsidRPr="001D7F7C">
        <w:rPr>
          <w:rFonts w:cstheme="minorHAnsi"/>
          <w:sz w:val="28"/>
          <w:szCs w:val="28"/>
        </w:rPr>
        <w:t xml:space="preserve"> code</w:t>
      </w:r>
    </w:p>
    <w:p w14:paraId="65AEC397" w14:textId="77777777" w:rsidR="001D7F7C" w:rsidRPr="001D7F7C" w:rsidRDefault="001D7F7C" w:rsidP="001D7F7C">
      <w:pPr>
        <w:rPr>
          <w:rFonts w:cstheme="minorHAnsi"/>
          <w:sz w:val="28"/>
          <w:szCs w:val="28"/>
        </w:rPr>
      </w:pPr>
      <w:r w:rsidRPr="001D7F7C">
        <w:rPr>
          <w:rFonts w:cstheme="minorHAnsi"/>
          <w:sz w:val="28"/>
          <w:szCs w:val="28"/>
        </w:rPr>
        <w:t>access-list 23 permit &lt;</w:t>
      </w:r>
      <w:proofErr w:type="spellStart"/>
      <w:r w:rsidRPr="001D7F7C">
        <w:rPr>
          <w:rFonts w:cstheme="minorHAnsi"/>
          <w:sz w:val="28"/>
          <w:szCs w:val="28"/>
        </w:rPr>
        <w:t>source_ip</w:t>
      </w:r>
      <w:proofErr w:type="spellEnd"/>
      <w:r w:rsidRPr="001D7F7C">
        <w:rPr>
          <w:rFonts w:cstheme="minorHAnsi"/>
          <w:sz w:val="28"/>
          <w:szCs w:val="28"/>
        </w:rPr>
        <w:t xml:space="preserve">&gt; </w:t>
      </w:r>
    </w:p>
    <w:p w14:paraId="7C925AD5" w14:textId="77777777" w:rsidR="001D7F7C" w:rsidRPr="001D7F7C" w:rsidRDefault="001D7F7C">
      <w:pPr>
        <w:numPr>
          <w:ilvl w:val="0"/>
          <w:numId w:val="574"/>
        </w:numPr>
        <w:rPr>
          <w:rFonts w:cstheme="minorHAnsi"/>
          <w:sz w:val="28"/>
          <w:szCs w:val="28"/>
        </w:rPr>
      </w:pPr>
      <w:r w:rsidRPr="001D7F7C">
        <w:rPr>
          <w:rFonts w:cstheme="minorHAnsi"/>
          <w:sz w:val="28"/>
          <w:szCs w:val="28"/>
        </w:rPr>
        <w:t>Apply the access list to the VTY lines for Telnet access:</w:t>
      </w:r>
    </w:p>
    <w:p w14:paraId="15B39B90" w14:textId="77777777" w:rsidR="001D7F7C" w:rsidRPr="001D7F7C" w:rsidRDefault="001D7F7C" w:rsidP="001D7F7C">
      <w:pPr>
        <w:rPr>
          <w:rFonts w:cstheme="minorHAnsi"/>
          <w:sz w:val="28"/>
          <w:szCs w:val="28"/>
        </w:rPr>
      </w:pPr>
      <w:proofErr w:type="spellStart"/>
      <w:r w:rsidRPr="001D7F7C">
        <w:rPr>
          <w:rFonts w:cstheme="minorHAnsi"/>
          <w:sz w:val="28"/>
          <w:szCs w:val="28"/>
        </w:rPr>
        <w:t>arduinoCopy</w:t>
      </w:r>
      <w:proofErr w:type="spellEnd"/>
      <w:r w:rsidRPr="001D7F7C">
        <w:rPr>
          <w:rFonts w:cstheme="minorHAnsi"/>
          <w:sz w:val="28"/>
          <w:szCs w:val="28"/>
        </w:rPr>
        <w:t xml:space="preserve"> code</w:t>
      </w:r>
    </w:p>
    <w:p w14:paraId="2663924B" w14:textId="77777777" w:rsidR="001D7F7C" w:rsidRPr="001D7F7C" w:rsidRDefault="001D7F7C" w:rsidP="001D7F7C">
      <w:pPr>
        <w:rPr>
          <w:rFonts w:cstheme="minorHAnsi"/>
          <w:sz w:val="28"/>
          <w:szCs w:val="28"/>
        </w:rPr>
      </w:pPr>
      <w:r w:rsidRPr="001D7F7C">
        <w:rPr>
          <w:rFonts w:cstheme="minorHAnsi"/>
          <w:sz w:val="28"/>
          <w:szCs w:val="28"/>
        </w:rPr>
        <w:t xml:space="preserve">line </w:t>
      </w:r>
      <w:proofErr w:type="spellStart"/>
      <w:r w:rsidRPr="001D7F7C">
        <w:rPr>
          <w:rFonts w:cstheme="minorHAnsi"/>
          <w:sz w:val="28"/>
          <w:szCs w:val="28"/>
        </w:rPr>
        <w:t>vty</w:t>
      </w:r>
      <w:proofErr w:type="spellEnd"/>
      <w:r w:rsidRPr="001D7F7C">
        <w:rPr>
          <w:rFonts w:cstheme="minorHAnsi"/>
          <w:sz w:val="28"/>
          <w:szCs w:val="28"/>
        </w:rPr>
        <w:t xml:space="preserve"> 0 15 access-class 23 in </w:t>
      </w:r>
    </w:p>
    <w:p w14:paraId="54F01CD0" w14:textId="77777777" w:rsidR="001D7F7C" w:rsidRPr="001D7F7C" w:rsidRDefault="001D7F7C" w:rsidP="001D7F7C">
      <w:pPr>
        <w:rPr>
          <w:rFonts w:cstheme="minorHAnsi"/>
          <w:b/>
          <w:bCs/>
          <w:sz w:val="28"/>
          <w:szCs w:val="28"/>
        </w:rPr>
      </w:pPr>
      <w:r w:rsidRPr="001D7F7C">
        <w:rPr>
          <w:rFonts w:cstheme="minorHAnsi"/>
          <w:b/>
          <w:bCs/>
          <w:sz w:val="28"/>
          <w:szCs w:val="28"/>
        </w:rPr>
        <w:t>5. Save Configuration:</w:t>
      </w:r>
    </w:p>
    <w:p w14:paraId="1A8E420A" w14:textId="77777777" w:rsidR="001D7F7C" w:rsidRPr="001D7F7C" w:rsidRDefault="001D7F7C">
      <w:pPr>
        <w:numPr>
          <w:ilvl w:val="0"/>
          <w:numId w:val="575"/>
        </w:numPr>
        <w:rPr>
          <w:rFonts w:cstheme="minorHAnsi"/>
          <w:sz w:val="28"/>
          <w:szCs w:val="28"/>
        </w:rPr>
      </w:pPr>
      <w:r w:rsidRPr="001D7F7C">
        <w:rPr>
          <w:rFonts w:cstheme="minorHAnsi"/>
          <w:sz w:val="28"/>
          <w:szCs w:val="28"/>
        </w:rPr>
        <w:t>Save the configuration:</w:t>
      </w:r>
    </w:p>
    <w:p w14:paraId="5E883161" w14:textId="77777777" w:rsidR="001D7F7C" w:rsidRPr="001D7F7C" w:rsidRDefault="001D7F7C" w:rsidP="001D7F7C">
      <w:pPr>
        <w:rPr>
          <w:rFonts w:cstheme="minorHAnsi"/>
          <w:sz w:val="28"/>
          <w:szCs w:val="28"/>
        </w:rPr>
      </w:pPr>
      <w:proofErr w:type="spellStart"/>
      <w:r w:rsidRPr="001D7F7C">
        <w:rPr>
          <w:rFonts w:cstheme="minorHAnsi"/>
          <w:sz w:val="28"/>
          <w:szCs w:val="28"/>
        </w:rPr>
        <w:t>arduinoCopy</w:t>
      </w:r>
      <w:proofErr w:type="spellEnd"/>
      <w:r w:rsidRPr="001D7F7C">
        <w:rPr>
          <w:rFonts w:cstheme="minorHAnsi"/>
          <w:sz w:val="28"/>
          <w:szCs w:val="28"/>
        </w:rPr>
        <w:t xml:space="preserve"> code</w:t>
      </w:r>
    </w:p>
    <w:p w14:paraId="29DB3579" w14:textId="77777777" w:rsidR="001D7F7C" w:rsidRPr="001D7F7C" w:rsidRDefault="001D7F7C" w:rsidP="001D7F7C">
      <w:pPr>
        <w:rPr>
          <w:rFonts w:cstheme="minorHAnsi"/>
          <w:sz w:val="28"/>
          <w:szCs w:val="28"/>
        </w:rPr>
      </w:pPr>
      <w:r w:rsidRPr="001D7F7C">
        <w:rPr>
          <w:rFonts w:cstheme="minorHAnsi"/>
          <w:sz w:val="28"/>
          <w:szCs w:val="28"/>
        </w:rPr>
        <w:t xml:space="preserve">write memory </w:t>
      </w:r>
    </w:p>
    <w:p w14:paraId="599F37A0" w14:textId="77777777" w:rsidR="001D7F7C" w:rsidRPr="001D7F7C" w:rsidRDefault="001D7F7C" w:rsidP="001D7F7C">
      <w:pPr>
        <w:rPr>
          <w:rFonts w:cstheme="minorHAnsi"/>
          <w:b/>
          <w:bCs/>
          <w:sz w:val="28"/>
          <w:szCs w:val="28"/>
        </w:rPr>
      </w:pPr>
      <w:r w:rsidRPr="001D7F7C">
        <w:rPr>
          <w:rFonts w:cstheme="minorHAnsi"/>
          <w:b/>
          <w:bCs/>
          <w:sz w:val="28"/>
          <w:szCs w:val="28"/>
        </w:rPr>
        <w:t>6. Testing Telnet:</w:t>
      </w:r>
    </w:p>
    <w:p w14:paraId="4C25D8B4" w14:textId="77777777" w:rsidR="001D7F7C" w:rsidRPr="001D7F7C" w:rsidRDefault="001D7F7C">
      <w:pPr>
        <w:numPr>
          <w:ilvl w:val="0"/>
          <w:numId w:val="576"/>
        </w:numPr>
        <w:rPr>
          <w:rFonts w:cstheme="minorHAnsi"/>
          <w:sz w:val="28"/>
          <w:szCs w:val="28"/>
        </w:rPr>
      </w:pPr>
      <w:r w:rsidRPr="001D7F7C">
        <w:rPr>
          <w:rFonts w:cstheme="minorHAnsi"/>
          <w:sz w:val="28"/>
          <w:szCs w:val="28"/>
        </w:rPr>
        <w:t>Exit global configuration mode:</w:t>
      </w:r>
    </w:p>
    <w:p w14:paraId="62F75A97" w14:textId="77777777" w:rsidR="001D7F7C" w:rsidRPr="001D7F7C" w:rsidRDefault="001D7F7C" w:rsidP="001D7F7C">
      <w:pPr>
        <w:rPr>
          <w:rFonts w:cstheme="minorHAnsi"/>
          <w:sz w:val="28"/>
          <w:szCs w:val="28"/>
        </w:rPr>
      </w:pPr>
      <w:proofErr w:type="spellStart"/>
      <w:r w:rsidRPr="001D7F7C">
        <w:rPr>
          <w:rFonts w:cstheme="minorHAnsi"/>
          <w:sz w:val="28"/>
          <w:szCs w:val="28"/>
        </w:rPr>
        <w:t>bashCopy</w:t>
      </w:r>
      <w:proofErr w:type="spellEnd"/>
      <w:r w:rsidRPr="001D7F7C">
        <w:rPr>
          <w:rFonts w:cstheme="minorHAnsi"/>
          <w:sz w:val="28"/>
          <w:szCs w:val="28"/>
        </w:rPr>
        <w:t xml:space="preserve"> code</w:t>
      </w:r>
    </w:p>
    <w:p w14:paraId="465B2D98" w14:textId="77777777" w:rsidR="001D7F7C" w:rsidRPr="001D7F7C" w:rsidRDefault="001D7F7C" w:rsidP="001D7F7C">
      <w:pPr>
        <w:rPr>
          <w:rFonts w:cstheme="minorHAnsi"/>
          <w:sz w:val="28"/>
          <w:szCs w:val="28"/>
        </w:rPr>
      </w:pPr>
      <w:r w:rsidRPr="001D7F7C">
        <w:rPr>
          <w:rFonts w:cstheme="minorHAnsi"/>
          <w:sz w:val="28"/>
          <w:szCs w:val="28"/>
        </w:rPr>
        <w:t xml:space="preserve">exit </w:t>
      </w:r>
    </w:p>
    <w:p w14:paraId="32F0F8C9" w14:textId="77777777" w:rsidR="001D7F7C" w:rsidRPr="001D7F7C" w:rsidRDefault="001D7F7C">
      <w:pPr>
        <w:numPr>
          <w:ilvl w:val="0"/>
          <w:numId w:val="576"/>
        </w:numPr>
        <w:rPr>
          <w:rFonts w:cstheme="minorHAnsi"/>
          <w:sz w:val="28"/>
          <w:szCs w:val="28"/>
        </w:rPr>
      </w:pPr>
      <w:r w:rsidRPr="001D7F7C">
        <w:rPr>
          <w:rFonts w:cstheme="minorHAnsi"/>
          <w:sz w:val="28"/>
          <w:szCs w:val="28"/>
        </w:rPr>
        <w:t>Test Telnet connectivity to the switch:</w:t>
      </w:r>
    </w:p>
    <w:p w14:paraId="61850551" w14:textId="77777777" w:rsidR="001D7F7C" w:rsidRPr="001D7F7C" w:rsidRDefault="001D7F7C" w:rsidP="001D7F7C">
      <w:pPr>
        <w:rPr>
          <w:rFonts w:cstheme="minorHAnsi"/>
          <w:sz w:val="28"/>
          <w:szCs w:val="28"/>
        </w:rPr>
      </w:pPr>
      <w:proofErr w:type="spellStart"/>
      <w:r w:rsidRPr="001D7F7C">
        <w:rPr>
          <w:rFonts w:cstheme="minorHAnsi"/>
          <w:sz w:val="28"/>
          <w:szCs w:val="28"/>
        </w:rPr>
        <w:t>phpCopy</w:t>
      </w:r>
      <w:proofErr w:type="spellEnd"/>
      <w:r w:rsidRPr="001D7F7C">
        <w:rPr>
          <w:rFonts w:cstheme="minorHAnsi"/>
          <w:sz w:val="28"/>
          <w:szCs w:val="28"/>
        </w:rPr>
        <w:t xml:space="preserve"> code</w:t>
      </w:r>
    </w:p>
    <w:p w14:paraId="4729ED83" w14:textId="77777777" w:rsidR="001D7F7C" w:rsidRPr="001D7F7C" w:rsidRDefault="001D7F7C" w:rsidP="001D7F7C">
      <w:pPr>
        <w:rPr>
          <w:rFonts w:cstheme="minorHAnsi"/>
          <w:sz w:val="28"/>
          <w:szCs w:val="28"/>
        </w:rPr>
      </w:pPr>
      <w:r w:rsidRPr="001D7F7C">
        <w:rPr>
          <w:rFonts w:cstheme="minorHAnsi"/>
          <w:sz w:val="28"/>
          <w:szCs w:val="28"/>
        </w:rPr>
        <w:t>telnet &lt;</w:t>
      </w:r>
      <w:proofErr w:type="spellStart"/>
      <w:r w:rsidRPr="001D7F7C">
        <w:rPr>
          <w:rFonts w:cstheme="minorHAnsi"/>
          <w:sz w:val="28"/>
          <w:szCs w:val="28"/>
        </w:rPr>
        <w:t>switch_ip_address</w:t>
      </w:r>
      <w:proofErr w:type="spellEnd"/>
      <w:r w:rsidRPr="001D7F7C">
        <w:rPr>
          <w:rFonts w:cstheme="minorHAnsi"/>
          <w:sz w:val="28"/>
          <w:szCs w:val="28"/>
        </w:rPr>
        <w:t xml:space="preserve">&gt; </w:t>
      </w:r>
    </w:p>
    <w:p w14:paraId="2E898273" w14:textId="77777777" w:rsidR="001D7F7C" w:rsidRPr="001D7F7C" w:rsidRDefault="001D7F7C" w:rsidP="001D7F7C">
      <w:pPr>
        <w:rPr>
          <w:rFonts w:cstheme="minorHAnsi"/>
          <w:sz w:val="28"/>
          <w:szCs w:val="28"/>
        </w:rPr>
      </w:pPr>
      <w:r w:rsidRPr="001D7F7C">
        <w:rPr>
          <w:rFonts w:cstheme="minorHAnsi"/>
          <w:sz w:val="28"/>
          <w:szCs w:val="28"/>
        </w:rPr>
        <w:lastRenderedPageBreak/>
        <w:t xml:space="preserve">Replace </w:t>
      </w:r>
      <w:r w:rsidRPr="001D7F7C">
        <w:rPr>
          <w:rFonts w:cstheme="minorHAnsi"/>
          <w:b/>
          <w:bCs/>
          <w:sz w:val="28"/>
          <w:szCs w:val="28"/>
        </w:rPr>
        <w:t>&lt;username&gt;</w:t>
      </w:r>
      <w:r w:rsidRPr="001D7F7C">
        <w:rPr>
          <w:rFonts w:cstheme="minorHAnsi"/>
          <w:sz w:val="28"/>
          <w:szCs w:val="28"/>
        </w:rPr>
        <w:t xml:space="preserve">, </w:t>
      </w:r>
      <w:r w:rsidRPr="001D7F7C">
        <w:rPr>
          <w:rFonts w:cstheme="minorHAnsi"/>
          <w:b/>
          <w:bCs/>
          <w:sz w:val="28"/>
          <w:szCs w:val="28"/>
        </w:rPr>
        <w:t>&lt;password&gt;</w:t>
      </w:r>
      <w:r w:rsidRPr="001D7F7C">
        <w:rPr>
          <w:rFonts w:cstheme="minorHAnsi"/>
          <w:sz w:val="28"/>
          <w:szCs w:val="28"/>
        </w:rPr>
        <w:t xml:space="preserve">, </w:t>
      </w:r>
      <w:r w:rsidRPr="001D7F7C">
        <w:rPr>
          <w:rFonts w:cstheme="minorHAnsi"/>
          <w:b/>
          <w:bCs/>
          <w:sz w:val="28"/>
          <w:szCs w:val="28"/>
        </w:rPr>
        <w:t>&lt;</w:t>
      </w:r>
      <w:proofErr w:type="spellStart"/>
      <w:r w:rsidRPr="001D7F7C">
        <w:rPr>
          <w:rFonts w:cstheme="minorHAnsi"/>
          <w:b/>
          <w:bCs/>
          <w:sz w:val="28"/>
          <w:szCs w:val="28"/>
        </w:rPr>
        <w:t>source_ip</w:t>
      </w:r>
      <w:proofErr w:type="spellEnd"/>
      <w:r w:rsidRPr="001D7F7C">
        <w:rPr>
          <w:rFonts w:cstheme="minorHAnsi"/>
          <w:b/>
          <w:bCs/>
          <w:sz w:val="28"/>
          <w:szCs w:val="28"/>
        </w:rPr>
        <w:t>&gt;</w:t>
      </w:r>
      <w:r w:rsidRPr="001D7F7C">
        <w:rPr>
          <w:rFonts w:cstheme="minorHAnsi"/>
          <w:sz w:val="28"/>
          <w:szCs w:val="28"/>
        </w:rPr>
        <w:t xml:space="preserve">, and </w:t>
      </w:r>
      <w:r w:rsidRPr="001D7F7C">
        <w:rPr>
          <w:rFonts w:cstheme="minorHAnsi"/>
          <w:b/>
          <w:bCs/>
          <w:sz w:val="28"/>
          <w:szCs w:val="28"/>
        </w:rPr>
        <w:t>&lt;</w:t>
      </w:r>
      <w:proofErr w:type="spellStart"/>
      <w:r w:rsidRPr="001D7F7C">
        <w:rPr>
          <w:rFonts w:cstheme="minorHAnsi"/>
          <w:b/>
          <w:bCs/>
          <w:sz w:val="28"/>
          <w:szCs w:val="28"/>
        </w:rPr>
        <w:t>switch_ip_address</w:t>
      </w:r>
      <w:proofErr w:type="spellEnd"/>
      <w:r w:rsidRPr="001D7F7C">
        <w:rPr>
          <w:rFonts w:cstheme="minorHAnsi"/>
          <w:b/>
          <w:bCs/>
          <w:sz w:val="28"/>
          <w:szCs w:val="28"/>
        </w:rPr>
        <w:t>&gt;</w:t>
      </w:r>
      <w:r w:rsidRPr="001D7F7C">
        <w:rPr>
          <w:rFonts w:cstheme="minorHAnsi"/>
          <w:sz w:val="28"/>
          <w:szCs w:val="28"/>
        </w:rPr>
        <w:t xml:space="preserve"> with appropriate values for your configuration.</w:t>
      </w:r>
    </w:p>
    <w:p w14:paraId="6C5E30AB" w14:textId="77777777" w:rsidR="001D7F7C" w:rsidRPr="001D7F7C" w:rsidRDefault="001D7F7C" w:rsidP="001D7F7C">
      <w:pPr>
        <w:rPr>
          <w:rFonts w:cstheme="minorHAnsi"/>
          <w:b/>
          <w:bCs/>
          <w:sz w:val="28"/>
          <w:szCs w:val="28"/>
        </w:rPr>
      </w:pPr>
      <w:r w:rsidRPr="001D7F7C">
        <w:rPr>
          <w:rFonts w:cstheme="minorHAnsi"/>
          <w:b/>
          <w:bCs/>
          <w:sz w:val="28"/>
          <w:szCs w:val="28"/>
        </w:rPr>
        <w:t>Notes and Tips:</w:t>
      </w:r>
    </w:p>
    <w:p w14:paraId="747E077B" w14:textId="77777777" w:rsidR="001D7F7C" w:rsidRPr="001D7F7C" w:rsidRDefault="001D7F7C">
      <w:pPr>
        <w:numPr>
          <w:ilvl w:val="0"/>
          <w:numId w:val="577"/>
        </w:numPr>
        <w:rPr>
          <w:rFonts w:cstheme="minorHAnsi"/>
          <w:sz w:val="28"/>
          <w:szCs w:val="28"/>
        </w:rPr>
      </w:pPr>
      <w:r w:rsidRPr="001D7F7C">
        <w:rPr>
          <w:rFonts w:cstheme="minorHAnsi"/>
          <w:b/>
          <w:bCs/>
          <w:sz w:val="28"/>
          <w:szCs w:val="28"/>
        </w:rPr>
        <w:t>Security Concerns:</w:t>
      </w:r>
      <w:r w:rsidRPr="001D7F7C">
        <w:rPr>
          <w:rFonts w:cstheme="minorHAnsi"/>
          <w:sz w:val="28"/>
          <w:szCs w:val="28"/>
        </w:rPr>
        <w:t xml:space="preserve"> Telnet is not secure because it transmits data (including passwords) in plain text. It is recommended to use SSH (Secure Shell) instead, which encrypts data for secure remote access.</w:t>
      </w:r>
    </w:p>
    <w:p w14:paraId="21F1E129" w14:textId="77777777" w:rsidR="001D7F7C" w:rsidRPr="001D7F7C" w:rsidRDefault="001D7F7C">
      <w:pPr>
        <w:numPr>
          <w:ilvl w:val="0"/>
          <w:numId w:val="577"/>
        </w:numPr>
        <w:rPr>
          <w:rFonts w:cstheme="minorHAnsi"/>
          <w:sz w:val="28"/>
          <w:szCs w:val="28"/>
        </w:rPr>
      </w:pPr>
      <w:r w:rsidRPr="001D7F7C">
        <w:rPr>
          <w:rFonts w:cstheme="minorHAnsi"/>
          <w:b/>
          <w:bCs/>
          <w:sz w:val="28"/>
          <w:szCs w:val="28"/>
        </w:rPr>
        <w:t>Access Control:</w:t>
      </w:r>
      <w:r w:rsidRPr="001D7F7C">
        <w:rPr>
          <w:rFonts w:cstheme="minorHAnsi"/>
          <w:sz w:val="28"/>
          <w:szCs w:val="28"/>
        </w:rPr>
        <w:t xml:space="preserve"> Limit Telnet access to specific IP addresses to enhance security and control.</w:t>
      </w:r>
    </w:p>
    <w:p w14:paraId="5757B5E3" w14:textId="77777777" w:rsidR="001D7F7C" w:rsidRPr="001D7F7C" w:rsidRDefault="001D7F7C">
      <w:pPr>
        <w:numPr>
          <w:ilvl w:val="0"/>
          <w:numId w:val="577"/>
        </w:numPr>
        <w:rPr>
          <w:rFonts w:cstheme="minorHAnsi"/>
          <w:sz w:val="28"/>
          <w:szCs w:val="28"/>
        </w:rPr>
      </w:pPr>
      <w:r w:rsidRPr="001D7F7C">
        <w:rPr>
          <w:rFonts w:cstheme="minorHAnsi"/>
          <w:b/>
          <w:bCs/>
          <w:sz w:val="28"/>
          <w:szCs w:val="28"/>
        </w:rPr>
        <w:t>Authentication:</w:t>
      </w:r>
      <w:r w:rsidRPr="001D7F7C">
        <w:rPr>
          <w:rFonts w:cstheme="minorHAnsi"/>
          <w:sz w:val="28"/>
          <w:szCs w:val="28"/>
        </w:rPr>
        <w:t xml:space="preserve"> Always use strong and unique passwords for Telnet access.</w:t>
      </w:r>
    </w:p>
    <w:p w14:paraId="5AE9B70E" w14:textId="77777777" w:rsidR="001D7F7C" w:rsidRPr="001D7F7C" w:rsidRDefault="001D7F7C">
      <w:pPr>
        <w:numPr>
          <w:ilvl w:val="0"/>
          <w:numId w:val="577"/>
        </w:numPr>
        <w:rPr>
          <w:rFonts w:cstheme="minorHAnsi"/>
          <w:sz w:val="28"/>
          <w:szCs w:val="28"/>
        </w:rPr>
      </w:pPr>
      <w:r w:rsidRPr="001D7F7C">
        <w:rPr>
          <w:rFonts w:cstheme="minorHAnsi"/>
          <w:b/>
          <w:bCs/>
          <w:sz w:val="28"/>
          <w:szCs w:val="28"/>
        </w:rPr>
        <w:t>Save Configuration:</w:t>
      </w:r>
      <w:r w:rsidRPr="001D7F7C">
        <w:rPr>
          <w:rFonts w:cstheme="minorHAnsi"/>
          <w:sz w:val="28"/>
          <w:szCs w:val="28"/>
        </w:rPr>
        <w:t xml:space="preserve"> Always save the configuration after making changes to ensure they persist after a reboot.</w:t>
      </w:r>
    </w:p>
    <w:p w14:paraId="53207C03" w14:textId="77777777" w:rsidR="001D7F7C" w:rsidRPr="001D7F7C" w:rsidRDefault="001D7F7C">
      <w:pPr>
        <w:numPr>
          <w:ilvl w:val="0"/>
          <w:numId w:val="577"/>
        </w:numPr>
        <w:rPr>
          <w:rFonts w:cstheme="minorHAnsi"/>
          <w:sz w:val="28"/>
          <w:szCs w:val="28"/>
        </w:rPr>
      </w:pPr>
      <w:r w:rsidRPr="001D7F7C">
        <w:rPr>
          <w:rFonts w:cstheme="minorHAnsi"/>
          <w:b/>
          <w:bCs/>
          <w:sz w:val="28"/>
          <w:szCs w:val="28"/>
        </w:rPr>
        <w:t>Regular Monitoring:</w:t>
      </w:r>
      <w:r w:rsidRPr="001D7F7C">
        <w:rPr>
          <w:rFonts w:cstheme="minorHAnsi"/>
          <w:sz w:val="28"/>
          <w:szCs w:val="28"/>
        </w:rPr>
        <w:t xml:space="preserve"> Monitor Telnet access and regularly review logs to identify any suspicious activities.</w:t>
      </w:r>
    </w:p>
    <w:p w14:paraId="20425675" w14:textId="77777777" w:rsidR="001D7F7C" w:rsidRPr="001D7F7C" w:rsidRDefault="001D7F7C" w:rsidP="001D7F7C">
      <w:pPr>
        <w:rPr>
          <w:rFonts w:cstheme="minorHAnsi"/>
          <w:sz w:val="28"/>
          <w:szCs w:val="28"/>
        </w:rPr>
      </w:pPr>
      <w:r w:rsidRPr="001D7F7C">
        <w:rPr>
          <w:rFonts w:cstheme="minorHAnsi"/>
          <w:sz w:val="28"/>
          <w:szCs w:val="28"/>
        </w:rPr>
        <w:t>By configuring Telnet settings securely, you can allow remote access to your network devices while keeping your data and communications protected. However, for better security, consider using SSH as a more secure alternative to Telnet.</w:t>
      </w:r>
    </w:p>
    <w:p w14:paraId="3C0EF4DE" w14:textId="2BFB9867" w:rsidR="00AD5563" w:rsidRDefault="00AD5563" w:rsidP="000E15C1">
      <w:pPr>
        <w:rPr>
          <w:rFonts w:cstheme="minorHAnsi"/>
          <w:sz w:val="28"/>
          <w:szCs w:val="28"/>
        </w:rPr>
      </w:pPr>
    </w:p>
    <w:p w14:paraId="43B2D7BE" w14:textId="6EAE9ECC" w:rsidR="000E15C1" w:rsidRPr="00CD42C1" w:rsidRDefault="000E15C1" w:rsidP="000E15C1">
      <w:pPr>
        <w:rPr>
          <w:rFonts w:cstheme="minorHAnsi"/>
          <w:sz w:val="28"/>
          <w:szCs w:val="28"/>
        </w:rPr>
      </w:pPr>
      <w:r w:rsidRPr="00CD42C1">
        <w:rPr>
          <w:rFonts w:cstheme="minorHAnsi"/>
          <w:sz w:val="28"/>
          <w:szCs w:val="28"/>
        </w:rPr>
        <w:t>7. Verifying Switch Interface Status</w:t>
      </w:r>
    </w:p>
    <w:p w14:paraId="0FA2FDFF" w14:textId="77777777" w:rsidR="001D7F7C" w:rsidRPr="001D7F7C" w:rsidRDefault="001D7F7C" w:rsidP="001D7F7C">
      <w:pPr>
        <w:rPr>
          <w:rFonts w:cstheme="minorHAnsi"/>
          <w:sz w:val="28"/>
          <w:szCs w:val="28"/>
        </w:rPr>
      </w:pPr>
      <w:r>
        <w:rPr>
          <w:rFonts w:cstheme="minorHAnsi"/>
          <w:sz w:val="28"/>
          <w:szCs w:val="28"/>
        </w:rPr>
        <w:t xml:space="preserve">Ans: </w:t>
      </w:r>
      <w:r w:rsidRPr="001D7F7C">
        <w:rPr>
          <w:rFonts w:cstheme="minorHAnsi"/>
          <w:sz w:val="28"/>
          <w:szCs w:val="28"/>
        </w:rPr>
        <w:br/>
        <w:t>Verifying switch interface status involves checking the operational status, configuration, and statistics of the interfaces on the switch. Here are steps to verify switch interface status using command-line interface (CLI) commands:</w:t>
      </w:r>
    </w:p>
    <w:p w14:paraId="7AF6EA90" w14:textId="77777777" w:rsidR="001D7F7C" w:rsidRPr="001D7F7C" w:rsidRDefault="001D7F7C" w:rsidP="001D7F7C">
      <w:pPr>
        <w:rPr>
          <w:rFonts w:cstheme="minorHAnsi"/>
          <w:b/>
          <w:bCs/>
          <w:sz w:val="28"/>
          <w:szCs w:val="28"/>
        </w:rPr>
      </w:pPr>
      <w:r w:rsidRPr="001D7F7C">
        <w:rPr>
          <w:rFonts w:cstheme="minorHAnsi"/>
          <w:b/>
          <w:bCs/>
          <w:sz w:val="28"/>
          <w:szCs w:val="28"/>
        </w:rPr>
        <w:t>1. Access the Switch CLI:</w:t>
      </w:r>
    </w:p>
    <w:p w14:paraId="6D9188BA" w14:textId="77777777" w:rsidR="001D7F7C" w:rsidRPr="001D7F7C" w:rsidRDefault="001D7F7C">
      <w:pPr>
        <w:numPr>
          <w:ilvl w:val="0"/>
          <w:numId w:val="578"/>
        </w:numPr>
        <w:rPr>
          <w:rFonts w:cstheme="minorHAnsi"/>
          <w:sz w:val="28"/>
          <w:szCs w:val="28"/>
        </w:rPr>
      </w:pPr>
      <w:r w:rsidRPr="001D7F7C">
        <w:rPr>
          <w:rFonts w:cstheme="minorHAnsi"/>
          <w:sz w:val="28"/>
          <w:szCs w:val="28"/>
        </w:rPr>
        <w:t>Connect to the switch's command-line interface (CLI) using an appropriate method (console, SSH, or Telnet).</w:t>
      </w:r>
    </w:p>
    <w:p w14:paraId="03372F80" w14:textId="77777777" w:rsidR="001D7F7C" w:rsidRPr="001D7F7C" w:rsidRDefault="001D7F7C" w:rsidP="001D7F7C">
      <w:pPr>
        <w:rPr>
          <w:rFonts w:cstheme="minorHAnsi"/>
          <w:b/>
          <w:bCs/>
          <w:sz w:val="28"/>
          <w:szCs w:val="28"/>
        </w:rPr>
      </w:pPr>
      <w:r w:rsidRPr="001D7F7C">
        <w:rPr>
          <w:rFonts w:cstheme="minorHAnsi"/>
          <w:b/>
          <w:bCs/>
          <w:sz w:val="28"/>
          <w:szCs w:val="28"/>
        </w:rPr>
        <w:t>2. View Brief Interface Status:</w:t>
      </w:r>
    </w:p>
    <w:p w14:paraId="7725F293" w14:textId="77777777" w:rsidR="001D7F7C" w:rsidRPr="001D7F7C" w:rsidRDefault="001D7F7C">
      <w:pPr>
        <w:numPr>
          <w:ilvl w:val="0"/>
          <w:numId w:val="579"/>
        </w:numPr>
        <w:rPr>
          <w:rFonts w:cstheme="minorHAnsi"/>
          <w:sz w:val="28"/>
          <w:szCs w:val="28"/>
        </w:rPr>
      </w:pPr>
      <w:r w:rsidRPr="001D7F7C">
        <w:rPr>
          <w:rFonts w:cstheme="minorHAnsi"/>
          <w:sz w:val="28"/>
          <w:szCs w:val="28"/>
        </w:rPr>
        <w:t>To display a brief overview of the status of all interfaces:</w:t>
      </w:r>
    </w:p>
    <w:p w14:paraId="05D7F0A3" w14:textId="77777777" w:rsidR="001D7F7C" w:rsidRPr="001D7F7C" w:rsidRDefault="001D7F7C" w:rsidP="001D7F7C">
      <w:pPr>
        <w:rPr>
          <w:rFonts w:cstheme="minorHAnsi"/>
          <w:sz w:val="28"/>
          <w:szCs w:val="28"/>
        </w:rPr>
      </w:pPr>
      <w:proofErr w:type="spellStart"/>
      <w:r w:rsidRPr="001D7F7C">
        <w:rPr>
          <w:rFonts w:cstheme="minorHAnsi"/>
          <w:sz w:val="28"/>
          <w:szCs w:val="28"/>
        </w:rPr>
        <w:t>luaCopy</w:t>
      </w:r>
      <w:proofErr w:type="spellEnd"/>
      <w:r w:rsidRPr="001D7F7C">
        <w:rPr>
          <w:rFonts w:cstheme="minorHAnsi"/>
          <w:sz w:val="28"/>
          <w:szCs w:val="28"/>
        </w:rPr>
        <w:t xml:space="preserve"> code</w:t>
      </w:r>
    </w:p>
    <w:p w14:paraId="483751BD" w14:textId="77777777" w:rsidR="001D7F7C" w:rsidRPr="001D7F7C" w:rsidRDefault="001D7F7C" w:rsidP="001D7F7C">
      <w:pPr>
        <w:rPr>
          <w:rFonts w:cstheme="minorHAnsi"/>
          <w:sz w:val="28"/>
          <w:szCs w:val="28"/>
        </w:rPr>
      </w:pPr>
      <w:r w:rsidRPr="001D7F7C">
        <w:rPr>
          <w:rFonts w:cstheme="minorHAnsi"/>
          <w:sz w:val="28"/>
          <w:szCs w:val="28"/>
        </w:rPr>
        <w:lastRenderedPageBreak/>
        <w:t xml:space="preserve">show interfaces status </w:t>
      </w:r>
    </w:p>
    <w:p w14:paraId="0D47A62A" w14:textId="77777777" w:rsidR="001D7F7C" w:rsidRPr="001D7F7C" w:rsidRDefault="001D7F7C" w:rsidP="001D7F7C">
      <w:pPr>
        <w:rPr>
          <w:rFonts w:cstheme="minorHAnsi"/>
          <w:b/>
          <w:bCs/>
          <w:sz w:val="28"/>
          <w:szCs w:val="28"/>
        </w:rPr>
      </w:pPr>
      <w:r w:rsidRPr="001D7F7C">
        <w:rPr>
          <w:rFonts w:cstheme="minorHAnsi"/>
          <w:b/>
          <w:bCs/>
          <w:sz w:val="28"/>
          <w:szCs w:val="28"/>
        </w:rPr>
        <w:t>3. View Detailed Interface Status:</w:t>
      </w:r>
    </w:p>
    <w:p w14:paraId="10BE5F52" w14:textId="77777777" w:rsidR="001D7F7C" w:rsidRPr="001D7F7C" w:rsidRDefault="001D7F7C">
      <w:pPr>
        <w:numPr>
          <w:ilvl w:val="0"/>
          <w:numId w:val="580"/>
        </w:numPr>
        <w:rPr>
          <w:rFonts w:cstheme="minorHAnsi"/>
          <w:sz w:val="28"/>
          <w:szCs w:val="28"/>
        </w:rPr>
      </w:pPr>
      <w:r w:rsidRPr="001D7F7C">
        <w:rPr>
          <w:rFonts w:cstheme="minorHAnsi"/>
          <w:sz w:val="28"/>
          <w:szCs w:val="28"/>
        </w:rPr>
        <w:t>To view detailed information about a specific interface (e.g., GigabitEthernet1/0/1):</w:t>
      </w:r>
    </w:p>
    <w:p w14:paraId="725B79E5" w14:textId="77777777" w:rsidR="001D7F7C" w:rsidRPr="001D7F7C" w:rsidRDefault="001D7F7C" w:rsidP="001D7F7C">
      <w:pPr>
        <w:rPr>
          <w:rFonts w:cstheme="minorHAnsi"/>
          <w:sz w:val="28"/>
          <w:szCs w:val="28"/>
        </w:rPr>
      </w:pPr>
      <w:proofErr w:type="spellStart"/>
      <w:r w:rsidRPr="001D7F7C">
        <w:rPr>
          <w:rFonts w:cstheme="minorHAnsi"/>
          <w:sz w:val="28"/>
          <w:szCs w:val="28"/>
        </w:rPr>
        <w:t>sqlCopy</w:t>
      </w:r>
      <w:proofErr w:type="spellEnd"/>
      <w:r w:rsidRPr="001D7F7C">
        <w:rPr>
          <w:rFonts w:cstheme="minorHAnsi"/>
          <w:sz w:val="28"/>
          <w:szCs w:val="28"/>
        </w:rPr>
        <w:t xml:space="preserve"> code</w:t>
      </w:r>
    </w:p>
    <w:p w14:paraId="3A602D5E"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w:t>
      </w:r>
    </w:p>
    <w:p w14:paraId="16B94DA3" w14:textId="77777777" w:rsidR="001D7F7C" w:rsidRPr="001D7F7C" w:rsidRDefault="001D7F7C" w:rsidP="001D7F7C">
      <w:pPr>
        <w:rPr>
          <w:rFonts w:cstheme="minorHAnsi"/>
          <w:b/>
          <w:bCs/>
          <w:sz w:val="28"/>
          <w:szCs w:val="28"/>
        </w:rPr>
      </w:pPr>
      <w:r w:rsidRPr="001D7F7C">
        <w:rPr>
          <w:rFonts w:cstheme="minorHAnsi"/>
          <w:b/>
          <w:bCs/>
          <w:sz w:val="28"/>
          <w:szCs w:val="28"/>
        </w:rPr>
        <w:t>4. Check Port Configuration:</w:t>
      </w:r>
    </w:p>
    <w:p w14:paraId="5DE41B90" w14:textId="77777777" w:rsidR="001D7F7C" w:rsidRPr="001D7F7C" w:rsidRDefault="001D7F7C">
      <w:pPr>
        <w:numPr>
          <w:ilvl w:val="0"/>
          <w:numId w:val="581"/>
        </w:numPr>
        <w:rPr>
          <w:rFonts w:cstheme="minorHAnsi"/>
          <w:sz w:val="28"/>
          <w:szCs w:val="28"/>
        </w:rPr>
      </w:pPr>
      <w:r w:rsidRPr="001D7F7C">
        <w:rPr>
          <w:rFonts w:cstheme="minorHAnsi"/>
          <w:sz w:val="28"/>
          <w:szCs w:val="28"/>
        </w:rPr>
        <w:t>To view the configuration of a specific interface (e.g., GigabitEthernet1/0/1):</w:t>
      </w:r>
    </w:p>
    <w:p w14:paraId="130249BE" w14:textId="77777777" w:rsidR="001D7F7C" w:rsidRPr="001D7F7C" w:rsidRDefault="001D7F7C" w:rsidP="001D7F7C">
      <w:pPr>
        <w:rPr>
          <w:rFonts w:cstheme="minorHAnsi"/>
          <w:sz w:val="28"/>
          <w:szCs w:val="28"/>
        </w:rPr>
      </w:pPr>
      <w:proofErr w:type="spellStart"/>
      <w:r w:rsidRPr="001D7F7C">
        <w:rPr>
          <w:rFonts w:cstheme="minorHAnsi"/>
          <w:sz w:val="28"/>
          <w:szCs w:val="28"/>
        </w:rPr>
        <w:t>arduinoCopy</w:t>
      </w:r>
      <w:proofErr w:type="spellEnd"/>
      <w:r w:rsidRPr="001D7F7C">
        <w:rPr>
          <w:rFonts w:cstheme="minorHAnsi"/>
          <w:sz w:val="28"/>
          <w:szCs w:val="28"/>
        </w:rPr>
        <w:t xml:space="preserve"> code</w:t>
      </w:r>
    </w:p>
    <w:p w14:paraId="59D3BD1D" w14:textId="77777777" w:rsidR="001D7F7C" w:rsidRPr="001D7F7C" w:rsidRDefault="001D7F7C" w:rsidP="001D7F7C">
      <w:pPr>
        <w:rPr>
          <w:rFonts w:cstheme="minorHAnsi"/>
          <w:sz w:val="28"/>
          <w:szCs w:val="28"/>
        </w:rPr>
      </w:pPr>
      <w:r w:rsidRPr="001D7F7C">
        <w:rPr>
          <w:rFonts w:cstheme="minorHAnsi"/>
          <w:sz w:val="28"/>
          <w:szCs w:val="28"/>
        </w:rPr>
        <w:t xml:space="preserve">show running-config interface GigabitEthernet1/0/1 </w:t>
      </w:r>
    </w:p>
    <w:p w14:paraId="2B0AD921" w14:textId="77777777" w:rsidR="001D7F7C" w:rsidRPr="001D7F7C" w:rsidRDefault="001D7F7C" w:rsidP="001D7F7C">
      <w:pPr>
        <w:rPr>
          <w:rFonts w:cstheme="minorHAnsi"/>
          <w:b/>
          <w:bCs/>
          <w:sz w:val="28"/>
          <w:szCs w:val="28"/>
        </w:rPr>
      </w:pPr>
      <w:r w:rsidRPr="001D7F7C">
        <w:rPr>
          <w:rFonts w:cstheme="minorHAnsi"/>
          <w:b/>
          <w:bCs/>
          <w:sz w:val="28"/>
          <w:szCs w:val="28"/>
        </w:rPr>
        <w:t>5. View Interface Counters and Statistics:</w:t>
      </w:r>
    </w:p>
    <w:p w14:paraId="5A38876D" w14:textId="77777777" w:rsidR="001D7F7C" w:rsidRPr="001D7F7C" w:rsidRDefault="001D7F7C">
      <w:pPr>
        <w:numPr>
          <w:ilvl w:val="0"/>
          <w:numId w:val="582"/>
        </w:numPr>
        <w:rPr>
          <w:rFonts w:cstheme="minorHAnsi"/>
          <w:sz w:val="28"/>
          <w:szCs w:val="28"/>
        </w:rPr>
      </w:pPr>
      <w:r w:rsidRPr="001D7F7C">
        <w:rPr>
          <w:rFonts w:cstheme="minorHAnsi"/>
          <w:sz w:val="28"/>
          <w:szCs w:val="28"/>
        </w:rPr>
        <w:t>To view the counters and statistics for a specific interface (e.g., GigabitEthernet1/0/1):</w:t>
      </w:r>
    </w:p>
    <w:p w14:paraId="45B04287" w14:textId="77777777" w:rsidR="001D7F7C" w:rsidRPr="001D7F7C" w:rsidRDefault="001D7F7C" w:rsidP="001D7F7C">
      <w:pPr>
        <w:rPr>
          <w:rFonts w:cstheme="minorHAnsi"/>
          <w:sz w:val="28"/>
          <w:szCs w:val="28"/>
        </w:rPr>
      </w:pPr>
      <w:proofErr w:type="spellStart"/>
      <w:r w:rsidRPr="001D7F7C">
        <w:rPr>
          <w:rFonts w:cstheme="minorHAnsi"/>
          <w:sz w:val="28"/>
          <w:szCs w:val="28"/>
        </w:rPr>
        <w:t>sqlCopy</w:t>
      </w:r>
      <w:proofErr w:type="spellEnd"/>
      <w:r w:rsidRPr="001D7F7C">
        <w:rPr>
          <w:rFonts w:cstheme="minorHAnsi"/>
          <w:sz w:val="28"/>
          <w:szCs w:val="28"/>
        </w:rPr>
        <w:t xml:space="preserve"> code</w:t>
      </w:r>
    </w:p>
    <w:p w14:paraId="15F51E65"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counters </w:t>
      </w:r>
    </w:p>
    <w:p w14:paraId="779BCB00" w14:textId="77777777" w:rsidR="001D7F7C" w:rsidRPr="001D7F7C" w:rsidRDefault="001D7F7C" w:rsidP="001D7F7C">
      <w:pPr>
        <w:rPr>
          <w:rFonts w:cstheme="minorHAnsi"/>
          <w:b/>
          <w:bCs/>
          <w:sz w:val="28"/>
          <w:szCs w:val="28"/>
        </w:rPr>
      </w:pPr>
      <w:r w:rsidRPr="001D7F7C">
        <w:rPr>
          <w:rFonts w:cstheme="minorHAnsi"/>
          <w:b/>
          <w:bCs/>
          <w:sz w:val="28"/>
          <w:szCs w:val="28"/>
        </w:rPr>
        <w:t>6. Check Interface Errors:</w:t>
      </w:r>
    </w:p>
    <w:p w14:paraId="2EC7B5B0" w14:textId="77777777" w:rsidR="001D7F7C" w:rsidRPr="001D7F7C" w:rsidRDefault="001D7F7C">
      <w:pPr>
        <w:numPr>
          <w:ilvl w:val="0"/>
          <w:numId w:val="583"/>
        </w:numPr>
        <w:rPr>
          <w:rFonts w:cstheme="minorHAnsi"/>
          <w:sz w:val="28"/>
          <w:szCs w:val="28"/>
        </w:rPr>
      </w:pPr>
      <w:r w:rsidRPr="001D7F7C">
        <w:rPr>
          <w:rFonts w:cstheme="minorHAnsi"/>
          <w:sz w:val="28"/>
          <w:szCs w:val="28"/>
        </w:rPr>
        <w:t>To view detailed error statistics for a specific interface (e.g., GigabitEthernet1/0/1):</w:t>
      </w:r>
    </w:p>
    <w:p w14:paraId="3E91EFFD" w14:textId="77777777" w:rsidR="001D7F7C" w:rsidRPr="001D7F7C" w:rsidRDefault="001D7F7C" w:rsidP="001D7F7C">
      <w:pPr>
        <w:rPr>
          <w:rFonts w:cstheme="minorHAnsi"/>
          <w:sz w:val="28"/>
          <w:szCs w:val="28"/>
        </w:rPr>
      </w:pPr>
      <w:proofErr w:type="spellStart"/>
      <w:r w:rsidRPr="001D7F7C">
        <w:rPr>
          <w:rFonts w:cstheme="minorHAnsi"/>
          <w:sz w:val="28"/>
          <w:szCs w:val="28"/>
        </w:rPr>
        <w:t>makefileCopy</w:t>
      </w:r>
      <w:proofErr w:type="spellEnd"/>
      <w:r w:rsidRPr="001D7F7C">
        <w:rPr>
          <w:rFonts w:cstheme="minorHAnsi"/>
          <w:sz w:val="28"/>
          <w:szCs w:val="28"/>
        </w:rPr>
        <w:t xml:space="preserve"> code</w:t>
      </w:r>
    </w:p>
    <w:p w14:paraId="7FB08896"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 include errors </w:t>
      </w:r>
    </w:p>
    <w:p w14:paraId="3274CDDE" w14:textId="77777777" w:rsidR="001D7F7C" w:rsidRPr="001D7F7C" w:rsidRDefault="001D7F7C" w:rsidP="001D7F7C">
      <w:pPr>
        <w:rPr>
          <w:rFonts w:cstheme="minorHAnsi"/>
          <w:b/>
          <w:bCs/>
          <w:sz w:val="28"/>
          <w:szCs w:val="28"/>
        </w:rPr>
      </w:pPr>
      <w:r w:rsidRPr="001D7F7C">
        <w:rPr>
          <w:rFonts w:cstheme="minorHAnsi"/>
          <w:b/>
          <w:bCs/>
          <w:sz w:val="28"/>
          <w:szCs w:val="28"/>
        </w:rPr>
        <w:t>7. Check Trunking Status:</w:t>
      </w:r>
    </w:p>
    <w:p w14:paraId="460A7C5D" w14:textId="77777777" w:rsidR="001D7F7C" w:rsidRPr="001D7F7C" w:rsidRDefault="001D7F7C">
      <w:pPr>
        <w:numPr>
          <w:ilvl w:val="0"/>
          <w:numId w:val="584"/>
        </w:numPr>
        <w:rPr>
          <w:rFonts w:cstheme="minorHAnsi"/>
          <w:sz w:val="28"/>
          <w:szCs w:val="28"/>
        </w:rPr>
      </w:pPr>
      <w:r w:rsidRPr="001D7F7C">
        <w:rPr>
          <w:rFonts w:cstheme="minorHAnsi"/>
          <w:sz w:val="28"/>
          <w:szCs w:val="28"/>
        </w:rPr>
        <w:t>To check the trunking status and VLAN information for an interface (e.g., GigabitEthernet1/0/1):</w:t>
      </w:r>
    </w:p>
    <w:p w14:paraId="1B51D6E7" w14:textId="77777777" w:rsidR="001D7F7C" w:rsidRPr="001D7F7C" w:rsidRDefault="001D7F7C" w:rsidP="001D7F7C">
      <w:pPr>
        <w:rPr>
          <w:rFonts w:cstheme="minorHAnsi"/>
          <w:sz w:val="28"/>
          <w:szCs w:val="28"/>
        </w:rPr>
      </w:pPr>
      <w:proofErr w:type="spellStart"/>
      <w:r w:rsidRPr="001D7F7C">
        <w:rPr>
          <w:rFonts w:cstheme="minorHAnsi"/>
          <w:sz w:val="28"/>
          <w:szCs w:val="28"/>
        </w:rPr>
        <w:t>sqlCopy</w:t>
      </w:r>
      <w:proofErr w:type="spellEnd"/>
      <w:r w:rsidRPr="001D7F7C">
        <w:rPr>
          <w:rFonts w:cstheme="minorHAnsi"/>
          <w:sz w:val="28"/>
          <w:szCs w:val="28"/>
        </w:rPr>
        <w:t xml:space="preserve"> code</w:t>
      </w:r>
    </w:p>
    <w:p w14:paraId="2DAE0A9A"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switchport </w:t>
      </w:r>
    </w:p>
    <w:p w14:paraId="08D96FA5" w14:textId="77777777" w:rsidR="001D7F7C" w:rsidRPr="001D7F7C" w:rsidRDefault="001D7F7C" w:rsidP="001D7F7C">
      <w:pPr>
        <w:rPr>
          <w:rFonts w:cstheme="minorHAnsi"/>
          <w:b/>
          <w:bCs/>
          <w:sz w:val="28"/>
          <w:szCs w:val="28"/>
        </w:rPr>
      </w:pPr>
      <w:r w:rsidRPr="001D7F7C">
        <w:rPr>
          <w:rFonts w:cstheme="minorHAnsi"/>
          <w:b/>
          <w:bCs/>
          <w:sz w:val="28"/>
          <w:szCs w:val="28"/>
        </w:rPr>
        <w:t>8. Check VLAN Membership:</w:t>
      </w:r>
    </w:p>
    <w:p w14:paraId="189CBB2D" w14:textId="77777777" w:rsidR="001D7F7C" w:rsidRPr="001D7F7C" w:rsidRDefault="001D7F7C">
      <w:pPr>
        <w:numPr>
          <w:ilvl w:val="0"/>
          <w:numId w:val="585"/>
        </w:numPr>
        <w:rPr>
          <w:rFonts w:cstheme="minorHAnsi"/>
          <w:sz w:val="28"/>
          <w:szCs w:val="28"/>
        </w:rPr>
      </w:pPr>
      <w:r w:rsidRPr="001D7F7C">
        <w:rPr>
          <w:rFonts w:cstheme="minorHAnsi"/>
          <w:sz w:val="28"/>
          <w:szCs w:val="28"/>
        </w:rPr>
        <w:lastRenderedPageBreak/>
        <w:t>To view VLAN membership for a specific interface (e.g., GigabitEthernet1/0/1):</w:t>
      </w:r>
    </w:p>
    <w:p w14:paraId="4FC56398" w14:textId="77777777" w:rsidR="001D7F7C" w:rsidRPr="001D7F7C" w:rsidRDefault="001D7F7C" w:rsidP="001D7F7C">
      <w:pPr>
        <w:rPr>
          <w:rFonts w:cstheme="minorHAnsi"/>
          <w:sz w:val="28"/>
          <w:szCs w:val="28"/>
        </w:rPr>
      </w:pPr>
      <w:proofErr w:type="spellStart"/>
      <w:r w:rsidRPr="001D7F7C">
        <w:rPr>
          <w:rFonts w:cstheme="minorHAnsi"/>
          <w:sz w:val="28"/>
          <w:szCs w:val="28"/>
        </w:rPr>
        <w:t>makefileCopy</w:t>
      </w:r>
      <w:proofErr w:type="spellEnd"/>
      <w:r w:rsidRPr="001D7F7C">
        <w:rPr>
          <w:rFonts w:cstheme="minorHAnsi"/>
          <w:sz w:val="28"/>
          <w:szCs w:val="28"/>
        </w:rPr>
        <w:t xml:space="preserve"> code</w:t>
      </w:r>
    </w:p>
    <w:p w14:paraId="628AAB8A"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switchport | include VLAN </w:t>
      </w:r>
    </w:p>
    <w:p w14:paraId="7CE3A77E" w14:textId="77777777" w:rsidR="001D7F7C" w:rsidRPr="001D7F7C" w:rsidRDefault="001D7F7C" w:rsidP="001D7F7C">
      <w:pPr>
        <w:rPr>
          <w:rFonts w:cstheme="minorHAnsi"/>
          <w:b/>
          <w:bCs/>
          <w:sz w:val="28"/>
          <w:szCs w:val="28"/>
        </w:rPr>
      </w:pPr>
      <w:r w:rsidRPr="001D7F7C">
        <w:rPr>
          <w:rFonts w:cstheme="minorHAnsi"/>
          <w:b/>
          <w:bCs/>
          <w:sz w:val="28"/>
          <w:szCs w:val="28"/>
        </w:rPr>
        <w:t>9. View Speed and Duplex:</w:t>
      </w:r>
    </w:p>
    <w:p w14:paraId="449D8F39" w14:textId="77777777" w:rsidR="001D7F7C" w:rsidRPr="001D7F7C" w:rsidRDefault="001D7F7C">
      <w:pPr>
        <w:numPr>
          <w:ilvl w:val="0"/>
          <w:numId w:val="586"/>
        </w:numPr>
        <w:rPr>
          <w:rFonts w:cstheme="minorHAnsi"/>
          <w:sz w:val="28"/>
          <w:szCs w:val="28"/>
        </w:rPr>
      </w:pPr>
      <w:r w:rsidRPr="001D7F7C">
        <w:rPr>
          <w:rFonts w:cstheme="minorHAnsi"/>
          <w:sz w:val="28"/>
          <w:szCs w:val="28"/>
        </w:rPr>
        <w:t>To view the speed and duplex settings for a specific interface (e.g., GigabitEthernet1/0/1):</w:t>
      </w:r>
    </w:p>
    <w:p w14:paraId="6B8C60AF" w14:textId="77777777" w:rsidR="001D7F7C" w:rsidRPr="001D7F7C" w:rsidRDefault="001D7F7C" w:rsidP="001D7F7C">
      <w:pPr>
        <w:rPr>
          <w:rFonts w:cstheme="minorHAnsi"/>
          <w:sz w:val="28"/>
          <w:szCs w:val="28"/>
        </w:rPr>
      </w:pPr>
      <w:proofErr w:type="spellStart"/>
      <w:r w:rsidRPr="001D7F7C">
        <w:rPr>
          <w:rFonts w:cstheme="minorHAnsi"/>
          <w:sz w:val="28"/>
          <w:szCs w:val="28"/>
        </w:rPr>
        <w:t>luaCopy</w:t>
      </w:r>
      <w:proofErr w:type="spellEnd"/>
      <w:r w:rsidRPr="001D7F7C">
        <w:rPr>
          <w:rFonts w:cstheme="minorHAnsi"/>
          <w:sz w:val="28"/>
          <w:szCs w:val="28"/>
        </w:rPr>
        <w:t xml:space="preserve"> code</w:t>
      </w:r>
    </w:p>
    <w:p w14:paraId="036617C2"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status </w:t>
      </w:r>
    </w:p>
    <w:p w14:paraId="7EAA1C74" w14:textId="77777777" w:rsidR="001D7F7C" w:rsidRPr="001D7F7C" w:rsidRDefault="001D7F7C" w:rsidP="001D7F7C">
      <w:pPr>
        <w:rPr>
          <w:rFonts w:cstheme="minorHAnsi"/>
          <w:b/>
          <w:bCs/>
          <w:sz w:val="28"/>
          <w:szCs w:val="28"/>
        </w:rPr>
      </w:pPr>
      <w:r w:rsidRPr="001D7F7C">
        <w:rPr>
          <w:rFonts w:cstheme="minorHAnsi"/>
          <w:b/>
          <w:bCs/>
          <w:sz w:val="28"/>
          <w:szCs w:val="28"/>
        </w:rPr>
        <w:t>Notes and Tips:</w:t>
      </w:r>
    </w:p>
    <w:p w14:paraId="5F128A12" w14:textId="77777777" w:rsidR="001D7F7C" w:rsidRPr="001D7F7C" w:rsidRDefault="001D7F7C">
      <w:pPr>
        <w:numPr>
          <w:ilvl w:val="0"/>
          <w:numId w:val="587"/>
        </w:numPr>
        <w:rPr>
          <w:rFonts w:cstheme="minorHAnsi"/>
          <w:sz w:val="28"/>
          <w:szCs w:val="28"/>
        </w:rPr>
      </w:pPr>
      <w:r w:rsidRPr="001D7F7C">
        <w:rPr>
          <w:rFonts w:cstheme="minorHAnsi"/>
          <w:b/>
          <w:bCs/>
          <w:sz w:val="28"/>
          <w:szCs w:val="28"/>
        </w:rPr>
        <w:t>Interpreting Interface Status:</w:t>
      </w:r>
    </w:p>
    <w:p w14:paraId="6547BF29" w14:textId="77777777" w:rsidR="001D7F7C" w:rsidRPr="001D7F7C" w:rsidRDefault="001D7F7C">
      <w:pPr>
        <w:numPr>
          <w:ilvl w:val="1"/>
          <w:numId w:val="587"/>
        </w:numPr>
        <w:rPr>
          <w:rFonts w:cstheme="minorHAnsi"/>
          <w:sz w:val="28"/>
          <w:szCs w:val="28"/>
        </w:rPr>
      </w:pPr>
      <w:r w:rsidRPr="001D7F7C">
        <w:rPr>
          <w:rFonts w:cstheme="minorHAnsi"/>
          <w:sz w:val="28"/>
          <w:szCs w:val="28"/>
        </w:rPr>
        <w:t>Up/Down status indicates whether the interface is operational or not.</w:t>
      </w:r>
    </w:p>
    <w:p w14:paraId="0C7D73F2" w14:textId="77777777" w:rsidR="001D7F7C" w:rsidRPr="001D7F7C" w:rsidRDefault="001D7F7C">
      <w:pPr>
        <w:numPr>
          <w:ilvl w:val="1"/>
          <w:numId w:val="587"/>
        </w:numPr>
        <w:rPr>
          <w:rFonts w:cstheme="minorHAnsi"/>
          <w:sz w:val="28"/>
          <w:szCs w:val="28"/>
        </w:rPr>
      </w:pPr>
      <w:r w:rsidRPr="001D7F7C">
        <w:rPr>
          <w:rFonts w:cstheme="minorHAnsi"/>
          <w:sz w:val="28"/>
          <w:szCs w:val="28"/>
        </w:rPr>
        <w:t>Protocol status indicates whether the network layer protocol (e.g., IP) is up or down on the interface.</w:t>
      </w:r>
    </w:p>
    <w:p w14:paraId="43D5BB8B" w14:textId="77777777" w:rsidR="001D7F7C" w:rsidRPr="001D7F7C" w:rsidRDefault="001D7F7C">
      <w:pPr>
        <w:numPr>
          <w:ilvl w:val="0"/>
          <w:numId w:val="587"/>
        </w:numPr>
        <w:rPr>
          <w:rFonts w:cstheme="minorHAnsi"/>
          <w:sz w:val="28"/>
          <w:szCs w:val="28"/>
        </w:rPr>
      </w:pPr>
      <w:r w:rsidRPr="001D7F7C">
        <w:rPr>
          <w:rFonts w:cstheme="minorHAnsi"/>
          <w:b/>
          <w:bCs/>
          <w:sz w:val="28"/>
          <w:szCs w:val="28"/>
        </w:rPr>
        <w:t>Troubleshooting:</w:t>
      </w:r>
    </w:p>
    <w:p w14:paraId="798898E9" w14:textId="77777777" w:rsidR="001D7F7C" w:rsidRPr="001D7F7C" w:rsidRDefault="001D7F7C">
      <w:pPr>
        <w:numPr>
          <w:ilvl w:val="1"/>
          <w:numId w:val="587"/>
        </w:numPr>
        <w:rPr>
          <w:rFonts w:cstheme="minorHAnsi"/>
          <w:sz w:val="28"/>
          <w:szCs w:val="28"/>
        </w:rPr>
      </w:pPr>
      <w:r w:rsidRPr="001D7F7C">
        <w:rPr>
          <w:rFonts w:cstheme="minorHAnsi"/>
          <w:sz w:val="28"/>
          <w:szCs w:val="28"/>
        </w:rPr>
        <w:t>Use the interface status and error information to diagnose and troubleshoot connectivity or performance issues.</w:t>
      </w:r>
    </w:p>
    <w:p w14:paraId="085F258C" w14:textId="77777777" w:rsidR="001D7F7C" w:rsidRPr="001D7F7C" w:rsidRDefault="001D7F7C">
      <w:pPr>
        <w:numPr>
          <w:ilvl w:val="0"/>
          <w:numId w:val="587"/>
        </w:numPr>
        <w:rPr>
          <w:rFonts w:cstheme="minorHAnsi"/>
          <w:sz w:val="28"/>
          <w:szCs w:val="28"/>
        </w:rPr>
      </w:pPr>
      <w:r w:rsidRPr="001D7F7C">
        <w:rPr>
          <w:rFonts w:cstheme="minorHAnsi"/>
          <w:b/>
          <w:bCs/>
          <w:sz w:val="28"/>
          <w:szCs w:val="28"/>
        </w:rPr>
        <w:t>Regular Monitoring:</w:t>
      </w:r>
    </w:p>
    <w:p w14:paraId="45302BEC" w14:textId="77777777" w:rsidR="001D7F7C" w:rsidRPr="001D7F7C" w:rsidRDefault="001D7F7C">
      <w:pPr>
        <w:numPr>
          <w:ilvl w:val="1"/>
          <w:numId w:val="587"/>
        </w:numPr>
        <w:rPr>
          <w:rFonts w:cstheme="minorHAnsi"/>
          <w:sz w:val="28"/>
          <w:szCs w:val="28"/>
        </w:rPr>
      </w:pPr>
      <w:r w:rsidRPr="001D7F7C">
        <w:rPr>
          <w:rFonts w:cstheme="minorHAnsi"/>
          <w:sz w:val="28"/>
          <w:szCs w:val="28"/>
        </w:rPr>
        <w:t>Monitor interface status regularly to ensure all critical interfaces are operational and troubleshoot any issues promptly.</w:t>
      </w:r>
    </w:p>
    <w:p w14:paraId="6411E22F" w14:textId="77777777" w:rsidR="001D7F7C" w:rsidRPr="001D7F7C" w:rsidRDefault="001D7F7C" w:rsidP="001D7F7C">
      <w:pPr>
        <w:rPr>
          <w:rFonts w:cstheme="minorHAnsi"/>
          <w:sz w:val="28"/>
          <w:szCs w:val="28"/>
        </w:rPr>
      </w:pPr>
      <w:r w:rsidRPr="001D7F7C">
        <w:rPr>
          <w:rFonts w:cstheme="minorHAnsi"/>
          <w:sz w:val="28"/>
          <w:szCs w:val="28"/>
        </w:rPr>
        <w:t>By using these commands, network administrators can effectively verify the status, configuration, and statistics of interfaces on a switch, enabling them to ensure the smooth functioning and optimal performance of the network.</w:t>
      </w:r>
    </w:p>
    <w:p w14:paraId="0DF46C97" w14:textId="1D1F2308" w:rsidR="00AD5563" w:rsidRDefault="00AD5563" w:rsidP="000E15C1">
      <w:pPr>
        <w:rPr>
          <w:rFonts w:cstheme="minorHAnsi"/>
          <w:sz w:val="28"/>
          <w:szCs w:val="28"/>
        </w:rPr>
      </w:pPr>
    </w:p>
    <w:p w14:paraId="3F0B7727" w14:textId="24D4ACC3" w:rsidR="000E15C1" w:rsidRPr="00CD42C1" w:rsidRDefault="000E15C1" w:rsidP="000E15C1">
      <w:pPr>
        <w:rPr>
          <w:rFonts w:cstheme="minorHAnsi"/>
          <w:sz w:val="28"/>
          <w:szCs w:val="28"/>
        </w:rPr>
      </w:pPr>
      <w:r w:rsidRPr="00CD42C1">
        <w:rPr>
          <w:rFonts w:cstheme="minorHAnsi"/>
          <w:sz w:val="28"/>
          <w:szCs w:val="28"/>
        </w:rPr>
        <w:t>8. Configure VLAN</w:t>
      </w:r>
    </w:p>
    <w:p w14:paraId="0AF6B68D" w14:textId="77777777" w:rsidR="002578CD" w:rsidRPr="002578CD" w:rsidRDefault="001D7F7C" w:rsidP="002578CD">
      <w:pPr>
        <w:rPr>
          <w:rFonts w:cstheme="minorHAnsi"/>
          <w:sz w:val="28"/>
          <w:szCs w:val="28"/>
        </w:rPr>
      </w:pPr>
      <w:r>
        <w:rPr>
          <w:rFonts w:cstheme="minorHAnsi"/>
          <w:sz w:val="28"/>
          <w:szCs w:val="28"/>
        </w:rPr>
        <w:t xml:space="preserve">Ans: </w:t>
      </w:r>
      <w:r w:rsidR="002578CD" w:rsidRPr="002578CD">
        <w:rPr>
          <w:rFonts w:cstheme="minorHAnsi"/>
          <w:sz w:val="28"/>
          <w:szCs w:val="28"/>
        </w:rPr>
        <w:t>Configuring VLANs (Virtual Local Area Networks) on a network switch allows you to segment your network into smaller, isolated broadcast domains, enhancing security, traffic management, and network efficiency. Here's a step-by-step guide to configure VLANs on a typical network switch:</w:t>
      </w:r>
    </w:p>
    <w:p w14:paraId="35C5FB3E" w14:textId="77777777" w:rsidR="002578CD" w:rsidRPr="002578CD" w:rsidRDefault="002578CD" w:rsidP="002578CD">
      <w:pPr>
        <w:rPr>
          <w:rFonts w:cstheme="minorHAnsi"/>
          <w:b/>
          <w:bCs/>
          <w:sz w:val="28"/>
          <w:szCs w:val="28"/>
        </w:rPr>
      </w:pPr>
      <w:r w:rsidRPr="002578CD">
        <w:rPr>
          <w:rFonts w:cstheme="minorHAnsi"/>
          <w:b/>
          <w:bCs/>
          <w:sz w:val="28"/>
          <w:szCs w:val="28"/>
        </w:rPr>
        <w:lastRenderedPageBreak/>
        <w:t>1. Access the Switch CLI:</w:t>
      </w:r>
    </w:p>
    <w:p w14:paraId="07443FF6" w14:textId="77777777" w:rsidR="002578CD" w:rsidRPr="002578CD" w:rsidRDefault="002578CD">
      <w:pPr>
        <w:numPr>
          <w:ilvl w:val="0"/>
          <w:numId w:val="588"/>
        </w:numPr>
        <w:rPr>
          <w:rFonts w:cstheme="minorHAnsi"/>
          <w:sz w:val="28"/>
          <w:szCs w:val="28"/>
        </w:rPr>
      </w:pPr>
      <w:r w:rsidRPr="002578CD">
        <w:rPr>
          <w:rFonts w:cstheme="minorHAnsi"/>
          <w:sz w:val="28"/>
          <w:szCs w:val="28"/>
        </w:rPr>
        <w:t>Connect to the switch's command-line interface (CLI) using an appropriate method (console, SSH, or Telnet).</w:t>
      </w:r>
    </w:p>
    <w:p w14:paraId="605669F3" w14:textId="77777777" w:rsidR="002578CD" w:rsidRPr="002578CD" w:rsidRDefault="002578CD" w:rsidP="002578CD">
      <w:pPr>
        <w:rPr>
          <w:rFonts w:cstheme="minorHAnsi"/>
          <w:b/>
          <w:bCs/>
          <w:sz w:val="28"/>
          <w:szCs w:val="28"/>
        </w:rPr>
      </w:pPr>
      <w:r w:rsidRPr="002578CD">
        <w:rPr>
          <w:rFonts w:cstheme="minorHAnsi"/>
          <w:b/>
          <w:bCs/>
          <w:sz w:val="28"/>
          <w:szCs w:val="28"/>
        </w:rPr>
        <w:t>2. Enter Global Configuration Mode:</w:t>
      </w:r>
    </w:p>
    <w:p w14:paraId="6E2B8836" w14:textId="77777777" w:rsidR="002578CD" w:rsidRPr="002578CD" w:rsidRDefault="002578CD">
      <w:pPr>
        <w:numPr>
          <w:ilvl w:val="0"/>
          <w:numId w:val="589"/>
        </w:numPr>
        <w:rPr>
          <w:rFonts w:cstheme="minorHAnsi"/>
          <w:sz w:val="28"/>
          <w:szCs w:val="28"/>
        </w:rPr>
      </w:pPr>
      <w:r w:rsidRPr="002578CD">
        <w:rPr>
          <w:rFonts w:cstheme="minorHAnsi"/>
          <w:sz w:val="28"/>
          <w:szCs w:val="28"/>
        </w:rPr>
        <w:t>Enter privileged EXEC mode:</w:t>
      </w:r>
    </w:p>
    <w:p w14:paraId="17155FE7" w14:textId="77777777" w:rsidR="002578CD" w:rsidRPr="002578CD" w:rsidRDefault="002578CD" w:rsidP="002578CD">
      <w:pPr>
        <w:rPr>
          <w:rFonts w:cstheme="minorHAnsi"/>
          <w:sz w:val="28"/>
          <w:szCs w:val="28"/>
        </w:rPr>
      </w:pPr>
      <w:proofErr w:type="spellStart"/>
      <w:r w:rsidRPr="002578CD">
        <w:rPr>
          <w:rFonts w:cstheme="minorHAnsi"/>
          <w:sz w:val="28"/>
          <w:szCs w:val="28"/>
        </w:rPr>
        <w:t>bashCopy</w:t>
      </w:r>
      <w:proofErr w:type="spellEnd"/>
      <w:r w:rsidRPr="002578CD">
        <w:rPr>
          <w:rFonts w:cstheme="minorHAnsi"/>
          <w:sz w:val="28"/>
          <w:szCs w:val="28"/>
        </w:rPr>
        <w:t xml:space="preserve"> code</w:t>
      </w:r>
    </w:p>
    <w:p w14:paraId="2A0CE421" w14:textId="77777777" w:rsidR="002578CD" w:rsidRPr="002578CD" w:rsidRDefault="002578CD" w:rsidP="002578CD">
      <w:pPr>
        <w:rPr>
          <w:rFonts w:cstheme="minorHAnsi"/>
          <w:sz w:val="28"/>
          <w:szCs w:val="28"/>
        </w:rPr>
      </w:pPr>
      <w:r w:rsidRPr="002578CD">
        <w:rPr>
          <w:rFonts w:cstheme="minorHAnsi"/>
          <w:sz w:val="28"/>
          <w:szCs w:val="28"/>
        </w:rPr>
        <w:t xml:space="preserve">enable </w:t>
      </w:r>
    </w:p>
    <w:p w14:paraId="4B989D34" w14:textId="77777777" w:rsidR="002578CD" w:rsidRPr="002578CD" w:rsidRDefault="002578CD">
      <w:pPr>
        <w:numPr>
          <w:ilvl w:val="0"/>
          <w:numId w:val="589"/>
        </w:numPr>
        <w:rPr>
          <w:rFonts w:cstheme="minorHAnsi"/>
          <w:sz w:val="28"/>
          <w:szCs w:val="28"/>
        </w:rPr>
      </w:pPr>
      <w:r w:rsidRPr="002578CD">
        <w:rPr>
          <w:rFonts w:cstheme="minorHAnsi"/>
          <w:sz w:val="28"/>
          <w:szCs w:val="28"/>
        </w:rPr>
        <w:t>Enter global configuration mode:</w:t>
      </w:r>
    </w:p>
    <w:p w14:paraId="38D3BE37" w14:textId="77777777" w:rsidR="002578CD" w:rsidRPr="002578CD" w:rsidRDefault="002578CD" w:rsidP="002578CD">
      <w:pPr>
        <w:rPr>
          <w:rFonts w:cstheme="minorHAnsi"/>
          <w:sz w:val="28"/>
          <w:szCs w:val="28"/>
        </w:rPr>
      </w:pPr>
      <w:r w:rsidRPr="002578CD">
        <w:rPr>
          <w:rFonts w:cstheme="minorHAnsi"/>
          <w:sz w:val="28"/>
          <w:szCs w:val="28"/>
        </w:rPr>
        <w:t>Copy code</w:t>
      </w:r>
    </w:p>
    <w:p w14:paraId="2E351428" w14:textId="77777777" w:rsidR="002578CD" w:rsidRPr="002578CD" w:rsidRDefault="002578CD" w:rsidP="002578CD">
      <w:pPr>
        <w:rPr>
          <w:rFonts w:cstheme="minorHAnsi"/>
          <w:sz w:val="28"/>
          <w:szCs w:val="28"/>
        </w:rPr>
      </w:pPr>
      <w:r w:rsidRPr="002578CD">
        <w:rPr>
          <w:rFonts w:cstheme="minorHAnsi"/>
          <w:sz w:val="28"/>
          <w:szCs w:val="28"/>
        </w:rPr>
        <w:t xml:space="preserve">configure terminal </w:t>
      </w:r>
    </w:p>
    <w:p w14:paraId="455303A5" w14:textId="77777777" w:rsidR="002578CD" w:rsidRPr="002578CD" w:rsidRDefault="002578CD" w:rsidP="002578CD">
      <w:pPr>
        <w:rPr>
          <w:rFonts w:cstheme="minorHAnsi"/>
          <w:b/>
          <w:bCs/>
          <w:sz w:val="28"/>
          <w:szCs w:val="28"/>
        </w:rPr>
      </w:pPr>
      <w:r w:rsidRPr="002578CD">
        <w:rPr>
          <w:rFonts w:cstheme="minorHAnsi"/>
          <w:b/>
          <w:bCs/>
          <w:sz w:val="28"/>
          <w:szCs w:val="28"/>
        </w:rPr>
        <w:t>3. Create VLANs:</w:t>
      </w:r>
    </w:p>
    <w:p w14:paraId="1CBFA4DD" w14:textId="77777777" w:rsidR="002578CD" w:rsidRPr="002578CD" w:rsidRDefault="002578CD">
      <w:pPr>
        <w:numPr>
          <w:ilvl w:val="0"/>
          <w:numId w:val="590"/>
        </w:numPr>
        <w:rPr>
          <w:rFonts w:cstheme="minorHAnsi"/>
          <w:sz w:val="28"/>
          <w:szCs w:val="28"/>
        </w:rPr>
      </w:pPr>
      <w:r w:rsidRPr="002578CD">
        <w:rPr>
          <w:rFonts w:cstheme="minorHAnsi"/>
          <w:sz w:val="28"/>
          <w:szCs w:val="28"/>
        </w:rPr>
        <w:t xml:space="preserve">Create VLANs with desired VLAN IDs (replace </w:t>
      </w:r>
      <w:r w:rsidRPr="002578CD">
        <w:rPr>
          <w:rFonts w:cstheme="minorHAnsi"/>
          <w:b/>
          <w:bCs/>
          <w:sz w:val="28"/>
          <w:szCs w:val="28"/>
        </w:rPr>
        <w:t>&lt;</w:t>
      </w:r>
      <w:proofErr w:type="spellStart"/>
      <w:r w:rsidRPr="002578CD">
        <w:rPr>
          <w:rFonts w:cstheme="minorHAnsi"/>
          <w:b/>
          <w:bCs/>
          <w:sz w:val="28"/>
          <w:szCs w:val="28"/>
        </w:rPr>
        <w:t>vlan_id</w:t>
      </w:r>
      <w:proofErr w:type="spellEnd"/>
      <w:r w:rsidRPr="002578CD">
        <w:rPr>
          <w:rFonts w:cstheme="minorHAnsi"/>
          <w:b/>
          <w:bCs/>
          <w:sz w:val="28"/>
          <w:szCs w:val="28"/>
        </w:rPr>
        <w:t>&gt;</w:t>
      </w:r>
      <w:r w:rsidRPr="002578CD">
        <w:rPr>
          <w:rFonts w:cstheme="minorHAnsi"/>
          <w:sz w:val="28"/>
          <w:szCs w:val="28"/>
        </w:rPr>
        <w:t xml:space="preserve"> with the VLAN ID):</w:t>
      </w:r>
    </w:p>
    <w:p w14:paraId="7F24768B" w14:textId="77777777" w:rsidR="002578CD" w:rsidRPr="002578CD" w:rsidRDefault="002578CD" w:rsidP="002578CD">
      <w:pPr>
        <w:rPr>
          <w:rFonts w:cstheme="minorHAnsi"/>
          <w:sz w:val="28"/>
          <w:szCs w:val="28"/>
        </w:rPr>
      </w:pPr>
      <w:proofErr w:type="spellStart"/>
      <w:r w:rsidRPr="002578CD">
        <w:rPr>
          <w:rFonts w:cstheme="minorHAnsi"/>
          <w:sz w:val="28"/>
          <w:szCs w:val="28"/>
        </w:rPr>
        <w:t>phpCopy</w:t>
      </w:r>
      <w:proofErr w:type="spellEnd"/>
      <w:r w:rsidRPr="002578CD">
        <w:rPr>
          <w:rFonts w:cstheme="minorHAnsi"/>
          <w:sz w:val="28"/>
          <w:szCs w:val="28"/>
        </w:rPr>
        <w:t xml:space="preserve"> code</w:t>
      </w:r>
    </w:p>
    <w:p w14:paraId="34E49E8B" w14:textId="77777777" w:rsidR="002578CD" w:rsidRPr="002578CD" w:rsidRDefault="002578CD" w:rsidP="002578CD">
      <w:pPr>
        <w:rPr>
          <w:rFonts w:cstheme="minorHAnsi"/>
          <w:sz w:val="28"/>
          <w:szCs w:val="28"/>
        </w:rPr>
      </w:pPr>
      <w:proofErr w:type="spellStart"/>
      <w:r w:rsidRPr="002578CD">
        <w:rPr>
          <w:rFonts w:cstheme="minorHAnsi"/>
          <w:sz w:val="28"/>
          <w:szCs w:val="28"/>
        </w:rPr>
        <w:t>vlan</w:t>
      </w:r>
      <w:proofErr w:type="spellEnd"/>
      <w:r w:rsidRPr="002578CD">
        <w:rPr>
          <w:rFonts w:cstheme="minorHAnsi"/>
          <w:sz w:val="28"/>
          <w:szCs w:val="28"/>
        </w:rPr>
        <w:t xml:space="preserve"> &lt;</w:t>
      </w:r>
      <w:proofErr w:type="spellStart"/>
      <w:r w:rsidRPr="002578CD">
        <w:rPr>
          <w:rFonts w:cstheme="minorHAnsi"/>
          <w:sz w:val="28"/>
          <w:szCs w:val="28"/>
        </w:rPr>
        <w:t>vlan_id</w:t>
      </w:r>
      <w:proofErr w:type="spellEnd"/>
      <w:r w:rsidRPr="002578CD">
        <w:rPr>
          <w:rFonts w:cstheme="minorHAnsi"/>
          <w:sz w:val="28"/>
          <w:szCs w:val="28"/>
        </w:rPr>
        <w:t xml:space="preserve">&gt; </w:t>
      </w:r>
    </w:p>
    <w:p w14:paraId="41A311A3" w14:textId="77777777" w:rsidR="002578CD" w:rsidRPr="002578CD" w:rsidRDefault="002578CD" w:rsidP="002578CD">
      <w:pPr>
        <w:rPr>
          <w:rFonts w:cstheme="minorHAnsi"/>
          <w:sz w:val="28"/>
          <w:szCs w:val="28"/>
        </w:rPr>
      </w:pPr>
      <w:r w:rsidRPr="002578CD">
        <w:rPr>
          <w:rFonts w:cstheme="minorHAnsi"/>
          <w:sz w:val="28"/>
          <w:szCs w:val="28"/>
        </w:rPr>
        <w:t>For example, to create VLAN 10 and VLAN 20:</w:t>
      </w:r>
    </w:p>
    <w:p w14:paraId="27E87D92" w14:textId="77777777" w:rsidR="002578CD" w:rsidRPr="002578CD" w:rsidRDefault="002578CD" w:rsidP="002578CD">
      <w:pPr>
        <w:rPr>
          <w:rFonts w:cstheme="minorHAnsi"/>
          <w:sz w:val="28"/>
          <w:szCs w:val="28"/>
        </w:rPr>
      </w:pPr>
      <w:r w:rsidRPr="002578CD">
        <w:rPr>
          <w:rFonts w:cstheme="minorHAnsi"/>
          <w:sz w:val="28"/>
          <w:szCs w:val="28"/>
        </w:rPr>
        <w:t>Copy code</w:t>
      </w:r>
    </w:p>
    <w:p w14:paraId="1D261E56" w14:textId="77777777" w:rsidR="002578CD" w:rsidRPr="002578CD" w:rsidRDefault="002578CD" w:rsidP="002578CD">
      <w:pPr>
        <w:rPr>
          <w:rFonts w:cstheme="minorHAnsi"/>
          <w:sz w:val="28"/>
          <w:szCs w:val="28"/>
        </w:rPr>
      </w:pPr>
      <w:proofErr w:type="spellStart"/>
      <w:r w:rsidRPr="002578CD">
        <w:rPr>
          <w:rFonts w:cstheme="minorHAnsi"/>
          <w:sz w:val="28"/>
          <w:szCs w:val="28"/>
        </w:rPr>
        <w:t>vlan</w:t>
      </w:r>
      <w:proofErr w:type="spellEnd"/>
      <w:r w:rsidRPr="002578CD">
        <w:rPr>
          <w:rFonts w:cstheme="minorHAnsi"/>
          <w:sz w:val="28"/>
          <w:szCs w:val="28"/>
        </w:rPr>
        <w:t xml:space="preserve"> 10 </w:t>
      </w:r>
      <w:proofErr w:type="spellStart"/>
      <w:r w:rsidRPr="002578CD">
        <w:rPr>
          <w:rFonts w:cstheme="minorHAnsi"/>
          <w:sz w:val="28"/>
          <w:szCs w:val="28"/>
        </w:rPr>
        <w:t>vlan</w:t>
      </w:r>
      <w:proofErr w:type="spellEnd"/>
      <w:r w:rsidRPr="002578CD">
        <w:rPr>
          <w:rFonts w:cstheme="minorHAnsi"/>
          <w:sz w:val="28"/>
          <w:szCs w:val="28"/>
        </w:rPr>
        <w:t xml:space="preserve"> 20 </w:t>
      </w:r>
    </w:p>
    <w:p w14:paraId="5A6689FB" w14:textId="77777777" w:rsidR="002578CD" w:rsidRPr="002578CD" w:rsidRDefault="002578CD" w:rsidP="002578CD">
      <w:pPr>
        <w:rPr>
          <w:rFonts w:cstheme="minorHAnsi"/>
          <w:b/>
          <w:bCs/>
          <w:sz w:val="28"/>
          <w:szCs w:val="28"/>
        </w:rPr>
      </w:pPr>
      <w:r w:rsidRPr="002578CD">
        <w:rPr>
          <w:rFonts w:cstheme="minorHAnsi"/>
          <w:b/>
          <w:bCs/>
          <w:sz w:val="28"/>
          <w:szCs w:val="28"/>
        </w:rPr>
        <w:t>4. Assign VLAN Names (Optional):</w:t>
      </w:r>
    </w:p>
    <w:p w14:paraId="2AC839A0" w14:textId="77777777" w:rsidR="002578CD" w:rsidRPr="002578CD" w:rsidRDefault="002578CD">
      <w:pPr>
        <w:numPr>
          <w:ilvl w:val="0"/>
          <w:numId w:val="591"/>
        </w:numPr>
        <w:rPr>
          <w:rFonts w:cstheme="minorHAnsi"/>
          <w:sz w:val="28"/>
          <w:szCs w:val="28"/>
        </w:rPr>
      </w:pPr>
      <w:r w:rsidRPr="002578CD">
        <w:rPr>
          <w:rFonts w:cstheme="minorHAnsi"/>
          <w:sz w:val="28"/>
          <w:szCs w:val="28"/>
        </w:rPr>
        <w:t xml:space="preserve">Optionally, assign names to the VLANs for easier identification (replace </w:t>
      </w:r>
      <w:r w:rsidRPr="002578CD">
        <w:rPr>
          <w:rFonts w:cstheme="minorHAnsi"/>
          <w:b/>
          <w:bCs/>
          <w:sz w:val="28"/>
          <w:szCs w:val="28"/>
        </w:rPr>
        <w:t>&lt;</w:t>
      </w:r>
      <w:proofErr w:type="spellStart"/>
      <w:r w:rsidRPr="002578CD">
        <w:rPr>
          <w:rFonts w:cstheme="minorHAnsi"/>
          <w:b/>
          <w:bCs/>
          <w:sz w:val="28"/>
          <w:szCs w:val="28"/>
        </w:rPr>
        <w:t>vlan_id</w:t>
      </w:r>
      <w:proofErr w:type="spellEnd"/>
      <w:r w:rsidRPr="002578CD">
        <w:rPr>
          <w:rFonts w:cstheme="minorHAnsi"/>
          <w:b/>
          <w:bCs/>
          <w:sz w:val="28"/>
          <w:szCs w:val="28"/>
        </w:rPr>
        <w:t>&gt;</w:t>
      </w:r>
      <w:r w:rsidRPr="002578CD">
        <w:rPr>
          <w:rFonts w:cstheme="minorHAnsi"/>
          <w:sz w:val="28"/>
          <w:szCs w:val="28"/>
        </w:rPr>
        <w:t xml:space="preserve"> and </w:t>
      </w:r>
      <w:r w:rsidRPr="002578CD">
        <w:rPr>
          <w:rFonts w:cstheme="minorHAnsi"/>
          <w:b/>
          <w:bCs/>
          <w:sz w:val="28"/>
          <w:szCs w:val="28"/>
        </w:rPr>
        <w:t>&lt;</w:t>
      </w:r>
      <w:proofErr w:type="spellStart"/>
      <w:r w:rsidRPr="002578CD">
        <w:rPr>
          <w:rFonts w:cstheme="minorHAnsi"/>
          <w:b/>
          <w:bCs/>
          <w:sz w:val="28"/>
          <w:szCs w:val="28"/>
        </w:rPr>
        <w:t>vlan_name</w:t>
      </w:r>
      <w:proofErr w:type="spellEnd"/>
      <w:r w:rsidRPr="002578CD">
        <w:rPr>
          <w:rFonts w:cstheme="minorHAnsi"/>
          <w:b/>
          <w:bCs/>
          <w:sz w:val="28"/>
          <w:szCs w:val="28"/>
        </w:rPr>
        <w:t>&gt;</w:t>
      </w:r>
      <w:r w:rsidRPr="002578CD">
        <w:rPr>
          <w:rFonts w:cstheme="minorHAnsi"/>
          <w:sz w:val="28"/>
          <w:szCs w:val="28"/>
        </w:rPr>
        <w:t xml:space="preserve"> with appropriate values):</w:t>
      </w:r>
    </w:p>
    <w:p w14:paraId="5E5787FD" w14:textId="77777777" w:rsidR="002578CD" w:rsidRPr="002578CD" w:rsidRDefault="002578CD" w:rsidP="002578CD">
      <w:pPr>
        <w:rPr>
          <w:rFonts w:cstheme="minorHAnsi"/>
          <w:sz w:val="28"/>
          <w:szCs w:val="28"/>
        </w:rPr>
      </w:pPr>
      <w:proofErr w:type="spellStart"/>
      <w:r w:rsidRPr="002578CD">
        <w:rPr>
          <w:rFonts w:cstheme="minorHAnsi"/>
          <w:sz w:val="28"/>
          <w:szCs w:val="28"/>
        </w:rPr>
        <w:t>phpCopy</w:t>
      </w:r>
      <w:proofErr w:type="spellEnd"/>
      <w:r w:rsidRPr="002578CD">
        <w:rPr>
          <w:rFonts w:cstheme="minorHAnsi"/>
          <w:sz w:val="28"/>
          <w:szCs w:val="28"/>
        </w:rPr>
        <w:t xml:space="preserve"> code</w:t>
      </w:r>
    </w:p>
    <w:p w14:paraId="5F08DF15" w14:textId="77777777" w:rsidR="002578CD" w:rsidRPr="002578CD" w:rsidRDefault="002578CD" w:rsidP="002578CD">
      <w:pPr>
        <w:rPr>
          <w:rFonts w:cstheme="minorHAnsi"/>
          <w:sz w:val="28"/>
          <w:szCs w:val="28"/>
        </w:rPr>
      </w:pPr>
      <w:proofErr w:type="spellStart"/>
      <w:r w:rsidRPr="002578CD">
        <w:rPr>
          <w:rFonts w:cstheme="minorHAnsi"/>
          <w:sz w:val="28"/>
          <w:szCs w:val="28"/>
        </w:rPr>
        <w:t>vlan</w:t>
      </w:r>
      <w:proofErr w:type="spellEnd"/>
      <w:r w:rsidRPr="002578CD">
        <w:rPr>
          <w:rFonts w:cstheme="minorHAnsi"/>
          <w:sz w:val="28"/>
          <w:szCs w:val="28"/>
        </w:rPr>
        <w:t xml:space="preserve"> &lt;</w:t>
      </w:r>
      <w:proofErr w:type="spellStart"/>
      <w:r w:rsidRPr="002578CD">
        <w:rPr>
          <w:rFonts w:cstheme="minorHAnsi"/>
          <w:sz w:val="28"/>
          <w:szCs w:val="28"/>
        </w:rPr>
        <w:t>vlan_id</w:t>
      </w:r>
      <w:proofErr w:type="spellEnd"/>
      <w:r w:rsidRPr="002578CD">
        <w:rPr>
          <w:rFonts w:cstheme="minorHAnsi"/>
          <w:sz w:val="28"/>
          <w:szCs w:val="28"/>
        </w:rPr>
        <w:t>&gt; name &lt;</w:t>
      </w:r>
      <w:proofErr w:type="spellStart"/>
      <w:r w:rsidRPr="002578CD">
        <w:rPr>
          <w:rFonts w:cstheme="minorHAnsi"/>
          <w:sz w:val="28"/>
          <w:szCs w:val="28"/>
        </w:rPr>
        <w:t>vlan_name</w:t>
      </w:r>
      <w:proofErr w:type="spellEnd"/>
      <w:r w:rsidRPr="002578CD">
        <w:rPr>
          <w:rFonts w:cstheme="minorHAnsi"/>
          <w:sz w:val="28"/>
          <w:szCs w:val="28"/>
        </w:rPr>
        <w:t xml:space="preserve">&gt; </w:t>
      </w:r>
    </w:p>
    <w:p w14:paraId="7263113A" w14:textId="77777777" w:rsidR="002578CD" w:rsidRPr="002578CD" w:rsidRDefault="002578CD" w:rsidP="002578CD">
      <w:pPr>
        <w:rPr>
          <w:rFonts w:cstheme="minorHAnsi"/>
          <w:sz w:val="28"/>
          <w:szCs w:val="28"/>
        </w:rPr>
      </w:pPr>
      <w:r w:rsidRPr="002578CD">
        <w:rPr>
          <w:rFonts w:cstheme="minorHAnsi"/>
          <w:sz w:val="28"/>
          <w:szCs w:val="28"/>
        </w:rPr>
        <w:t>For example:</w:t>
      </w:r>
    </w:p>
    <w:p w14:paraId="5D98CDC9" w14:textId="77777777" w:rsidR="002578CD" w:rsidRPr="002578CD" w:rsidRDefault="002578CD" w:rsidP="002578CD">
      <w:pPr>
        <w:rPr>
          <w:rFonts w:cstheme="minorHAnsi"/>
          <w:sz w:val="28"/>
          <w:szCs w:val="28"/>
        </w:rPr>
      </w:pPr>
      <w:r w:rsidRPr="002578CD">
        <w:rPr>
          <w:rFonts w:cstheme="minorHAnsi"/>
          <w:sz w:val="28"/>
          <w:szCs w:val="28"/>
        </w:rPr>
        <w:t>Copy code</w:t>
      </w:r>
    </w:p>
    <w:p w14:paraId="4A1B91A1" w14:textId="77777777" w:rsidR="002578CD" w:rsidRPr="002578CD" w:rsidRDefault="002578CD" w:rsidP="002578CD">
      <w:pPr>
        <w:rPr>
          <w:rFonts w:cstheme="minorHAnsi"/>
          <w:sz w:val="28"/>
          <w:szCs w:val="28"/>
        </w:rPr>
      </w:pPr>
      <w:proofErr w:type="spellStart"/>
      <w:r w:rsidRPr="002578CD">
        <w:rPr>
          <w:rFonts w:cstheme="minorHAnsi"/>
          <w:sz w:val="28"/>
          <w:szCs w:val="28"/>
        </w:rPr>
        <w:t>vlan</w:t>
      </w:r>
      <w:proofErr w:type="spellEnd"/>
      <w:r w:rsidRPr="002578CD">
        <w:rPr>
          <w:rFonts w:cstheme="minorHAnsi"/>
          <w:sz w:val="28"/>
          <w:szCs w:val="28"/>
        </w:rPr>
        <w:t xml:space="preserve"> 10 name Sales </w:t>
      </w:r>
    </w:p>
    <w:p w14:paraId="1EAE9FC3" w14:textId="77777777" w:rsidR="002578CD" w:rsidRPr="002578CD" w:rsidRDefault="002578CD" w:rsidP="002578CD">
      <w:pPr>
        <w:rPr>
          <w:rFonts w:cstheme="minorHAnsi"/>
          <w:b/>
          <w:bCs/>
          <w:sz w:val="28"/>
          <w:szCs w:val="28"/>
        </w:rPr>
      </w:pPr>
      <w:r w:rsidRPr="002578CD">
        <w:rPr>
          <w:rFonts w:cstheme="minorHAnsi"/>
          <w:b/>
          <w:bCs/>
          <w:sz w:val="28"/>
          <w:szCs w:val="28"/>
        </w:rPr>
        <w:t>5. Configure Interface VLAN Membership:</w:t>
      </w:r>
    </w:p>
    <w:p w14:paraId="2C33C040" w14:textId="77777777" w:rsidR="002578CD" w:rsidRPr="002578CD" w:rsidRDefault="002578CD">
      <w:pPr>
        <w:numPr>
          <w:ilvl w:val="0"/>
          <w:numId w:val="592"/>
        </w:numPr>
        <w:rPr>
          <w:rFonts w:cstheme="minorHAnsi"/>
          <w:sz w:val="28"/>
          <w:szCs w:val="28"/>
        </w:rPr>
      </w:pPr>
      <w:r w:rsidRPr="002578CD">
        <w:rPr>
          <w:rFonts w:cstheme="minorHAnsi"/>
          <w:sz w:val="28"/>
          <w:szCs w:val="28"/>
        </w:rPr>
        <w:lastRenderedPageBreak/>
        <w:t xml:space="preserve">Assign VLAN membership to switch interfaces (replace </w:t>
      </w:r>
      <w:r w:rsidRPr="002578CD">
        <w:rPr>
          <w:rFonts w:cstheme="minorHAnsi"/>
          <w:b/>
          <w:bCs/>
          <w:sz w:val="28"/>
          <w:szCs w:val="28"/>
        </w:rPr>
        <w:t>&lt;interface&gt;</w:t>
      </w:r>
      <w:r w:rsidRPr="002578CD">
        <w:rPr>
          <w:rFonts w:cstheme="minorHAnsi"/>
          <w:sz w:val="28"/>
          <w:szCs w:val="28"/>
        </w:rPr>
        <w:t xml:space="preserve"> and </w:t>
      </w:r>
      <w:r w:rsidRPr="002578CD">
        <w:rPr>
          <w:rFonts w:cstheme="minorHAnsi"/>
          <w:b/>
          <w:bCs/>
          <w:sz w:val="28"/>
          <w:szCs w:val="28"/>
        </w:rPr>
        <w:t>&lt;</w:t>
      </w:r>
      <w:proofErr w:type="spellStart"/>
      <w:r w:rsidRPr="002578CD">
        <w:rPr>
          <w:rFonts w:cstheme="minorHAnsi"/>
          <w:b/>
          <w:bCs/>
          <w:sz w:val="28"/>
          <w:szCs w:val="28"/>
        </w:rPr>
        <w:t>vlan_id</w:t>
      </w:r>
      <w:proofErr w:type="spellEnd"/>
      <w:r w:rsidRPr="002578CD">
        <w:rPr>
          <w:rFonts w:cstheme="minorHAnsi"/>
          <w:b/>
          <w:bCs/>
          <w:sz w:val="28"/>
          <w:szCs w:val="28"/>
        </w:rPr>
        <w:t>&gt;</w:t>
      </w:r>
      <w:r w:rsidRPr="002578CD">
        <w:rPr>
          <w:rFonts w:cstheme="minorHAnsi"/>
          <w:sz w:val="28"/>
          <w:szCs w:val="28"/>
        </w:rPr>
        <w:t xml:space="preserve"> with appropriate values):</w:t>
      </w:r>
    </w:p>
    <w:p w14:paraId="58632ADE" w14:textId="77777777" w:rsidR="002578CD" w:rsidRPr="002578CD" w:rsidRDefault="002578CD" w:rsidP="002578CD">
      <w:pPr>
        <w:rPr>
          <w:rFonts w:cstheme="minorHAnsi"/>
          <w:sz w:val="28"/>
          <w:szCs w:val="28"/>
        </w:rPr>
      </w:pPr>
      <w:proofErr w:type="spellStart"/>
      <w:r w:rsidRPr="002578CD">
        <w:rPr>
          <w:rFonts w:cstheme="minorHAnsi"/>
          <w:sz w:val="28"/>
          <w:szCs w:val="28"/>
        </w:rPr>
        <w:t>csharpCopy</w:t>
      </w:r>
      <w:proofErr w:type="spellEnd"/>
      <w:r w:rsidRPr="002578CD">
        <w:rPr>
          <w:rFonts w:cstheme="minorHAnsi"/>
          <w:sz w:val="28"/>
          <w:szCs w:val="28"/>
        </w:rPr>
        <w:t xml:space="preserve"> code</w:t>
      </w:r>
    </w:p>
    <w:p w14:paraId="6F707BC2" w14:textId="77777777" w:rsidR="002578CD" w:rsidRPr="002578CD" w:rsidRDefault="002578CD" w:rsidP="002578CD">
      <w:pPr>
        <w:rPr>
          <w:rFonts w:cstheme="minorHAnsi"/>
          <w:sz w:val="28"/>
          <w:szCs w:val="28"/>
        </w:rPr>
      </w:pPr>
      <w:r w:rsidRPr="002578CD">
        <w:rPr>
          <w:rFonts w:cstheme="minorHAnsi"/>
          <w:sz w:val="28"/>
          <w:szCs w:val="28"/>
        </w:rPr>
        <w:t xml:space="preserve">interface &lt;interface&gt; switchport mode access switchport access </w:t>
      </w:r>
      <w:proofErr w:type="spellStart"/>
      <w:r w:rsidRPr="002578CD">
        <w:rPr>
          <w:rFonts w:cstheme="minorHAnsi"/>
          <w:sz w:val="28"/>
          <w:szCs w:val="28"/>
        </w:rPr>
        <w:t>vlan</w:t>
      </w:r>
      <w:proofErr w:type="spellEnd"/>
      <w:r w:rsidRPr="002578CD">
        <w:rPr>
          <w:rFonts w:cstheme="minorHAnsi"/>
          <w:sz w:val="28"/>
          <w:szCs w:val="28"/>
        </w:rPr>
        <w:t xml:space="preserve"> &lt;</w:t>
      </w:r>
      <w:proofErr w:type="spellStart"/>
      <w:r w:rsidRPr="002578CD">
        <w:rPr>
          <w:rFonts w:cstheme="minorHAnsi"/>
          <w:sz w:val="28"/>
          <w:szCs w:val="28"/>
        </w:rPr>
        <w:t>vlan_id</w:t>
      </w:r>
      <w:proofErr w:type="spellEnd"/>
      <w:r w:rsidRPr="002578CD">
        <w:rPr>
          <w:rFonts w:cstheme="minorHAnsi"/>
          <w:sz w:val="28"/>
          <w:szCs w:val="28"/>
        </w:rPr>
        <w:t xml:space="preserve">&gt; </w:t>
      </w:r>
    </w:p>
    <w:p w14:paraId="4948BE02" w14:textId="77777777" w:rsidR="002578CD" w:rsidRPr="002578CD" w:rsidRDefault="002578CD" w:rsidP="002578CD">
      <w:pPr>
        <w:rPr>
          <w:rFonts w:cstheme="minorHAnsi"/>
          <w:sz w:val="28"/>
          <w:szCs w:val="28"/>
        </w:rPr>
      </w:pPr>
      <w:r w:rsidRPr="002578CD">
        <w:rPr>
          <w:rFonts w:cstheme="minorHAnsi"/>
          <w:sz w:val="28"/>
          <w:szCs w:val="28"/>
        </w:rPr>
        <w:t>For example, to assign VLAN 10 to GigabitEthernet1/0/1:</w:t>
      </w:r>
    </w:p>
    <w:p w14:paraId="06AE2860" w14:textId="77777777" w:rsidR="002578CD" w:rsidRPr="002578CD" w:rsidRDefault="002578CD" w:rsidP="002578CD">
      <w:pPr>
        <w:rPr>
          <w:rFonts w:cstheme="minorHAnsi"/>
          <w:sz w:val="28"/>
          <w:szCs w:val="28"/>
        </w:rPr>
      </w:pPr>
      <w:proofErr w:type="spellStart"/>
      <w:r w:rsidRPr="002578CD">
        <w:rPr>
          <w:rFonts w:cstheme="minorHAnsi"/>
          <w:sz w:val="28"/>
          <w:szCs w:val="28"/>
        </w:rPr>
        <w:t>kotlinCopy</w:t>
      </w:r>
      <w:proofErr w:type="spellEnd"/>
      <w:r w:rsidRPr="002578CD">
        <w:rPr>
          <w:rFonts w:cstheme="minorHAnsi"/>
          <w:sz w:val="28"/>
          <w:szCs w:val="28"/>
        </w:rPr>
        <w:t xml:space="preserve"> code</w:t>
      </w:r>
    </w:p>
    <w:p w14:paraId="624F8F97" w14:textId="77777777" w:rsidR="002578CD" w:rsidRPr="002578CD" w:rsidRDefault="002578CD" w:rsidP="002578CD">
      <w:pPr>
        <w:rPr>
          <w:rFonts w:cstheme="minorHAnsi"/>
          <w:sz w:val="28"/>
          <w:szCs w:val="28"/>
        </w:rPr>
      </w:pPr>
      <w:r w:rsidRPr="002578CD">
        <w:rPr>
          <w:rFonts w:cstheme="minorHAnsi"/>
          <w:sz w:val="28"/>
          <w:szCs w:val="28"/>
        </w:rPr>
        <w:t xml:space="preserve">interface GigabitEthernet1/0/1 switchport mode access switchport access </w:t>
      </w:r>
      <w:proofErr w:type="spellStart"/>
      <w:r w:rsidRPr="002578CD">
        <w:rPr>
          <w:rFonts w:cstheme="minorHAnsi"/>
          <w:sz w:val="28"/>
          <w:szCs w:val="28"/>
        </w:rPr>
        <w:t>vlan</w:t>
      </w:r>
      <w:proofErr w:type="spellEnd"/>
      <w:r w:rsidRPr="002578CD">
        <w:rPr>
          <w:rFonts w:cstheme="minorHAnsi"/>
          <w:sz w:val="28"/>
          <w:szCs w:val="28"/>
        </w:rPr>
        <w:t xml:space="preserve"> 10 </w:t>
      </w:r>
    </w:p>
    <w:p w14:paraId="21446DD9" w14:textId="77777777" w:rsidR="002578CD" w:rsidRPr="002578CD" w:rsidRDefault="002578CD" w:rsidP="002578CD">
      <w:pPr>
        <w:rPr>
          <w:rFonts w:cstheme="minorHAnsi"/>
          <w:b/>
          <w:bCs/>
          <w:sz w:val="28"/>
          <w:szCs w:val="28"/>
        </w:rPr>
      </w:pPr>
      <w:r w:rsidRPr="002578CD">
        <w:rPr>
          <w:rFonts w:cstheme="minorHAnsi"/>
          <w:b/>
          <w:bCs/>
          <w:sz w:val="28"/>
          <w:szCs w:val="28"/>
        </w:rPr>
        <w:t>6. Verify VLAN Configuration:</w:t>
      </w:r>
    </w:p>
    <w:p w14:paraId="5936D713" w14:textId="77777777" w:rsidR="002578CD" w:rsidRPr="002578CD" w:rsidRDefault="002578CD">
      <w:pPr>
        <w:numPr>
          <w:ilvl w:val="0"/>
          <w:numId w:val="593"/>
        </w:numPr>
        <w:rPr>
          <w:rFonts w:cstheme="minorHAnsi"/>
          <w:sz w:val="28"/>
          <w:szCs w:val="28"/>
        </w:rPr>
      </w:pPr>
      <w:r w:rsidRPr="002578CD">
        <w:rPr>
          <w:rFonts w:cstheme="minorHAnsi"/>
          <w:sz w:val="28"/>
          <w:szCs w:val="28"/>
        </w:rPr>
        <w:t>Verify VLAN configuration:</w:t>
      </w:r>
    </w:p>
    <w:p w14:paraId="27E5EB6A" w14:textId="77777777" w:rsidR="002578CD" w:rsidRPr="002578CD" w:rsidRDefault="002578CD" w:rsidP="002578CD">
      <w:pPr>
        <w:rPr>
          <w:rFonts w:cstheme="minorHAnsi"/>
          <w:sz w:val="28"/>
          <w:szCs w:val="28"/>
        </w:rPr>
      </w:pPr>
      <w:proofErr w:type="spellStart"/>
      <w:r w:rsidRPr="002578CD">
        <w:rPr>
          <w:rFonts w:cstheme="minorHAnsi"/>
          <w:sz w:val="28"/>
          <w:szCs w:val="28"/>
        </w:rPr>
        <w:t>sqlCopy</w:t>
      </w:r>
      <w:proofErr w:type="spellEnd"/>
      <w:r w:rsidRPr="002578CD">
        <w:rPr>
          <w:rFonts w:cstheme="minorHAnsi"/>
          <w:sz w:val="28"/>
          <w:szCs w:val="28"/>
        </w:rPr>
        <w:t xml:space="preserve"> code</w:t>
      </w:r>
    </w:p>
    <w:p w14:paraId="3A85107C" w14:textId="77777777" w:rsidR="002578CD" w:rsidRPr="002578CD" w:rsidRDefault="002578CD" w:rsidP="002578CD">
      <w:pPr>
        <w:rPr>
          <w:rFonts w:cstheme="minorHAnsi"/>
          <w:sz w:val="28"/>
          <w:szCs w:val="28"/>
        </w:rPr>
      </w:pPr>
      <w:r w:rsidRPr="002578CD">
        <w:rPr>
          <w:rFonts w:cstheme="minorHAnsi"/>
          <w:sz w:val="28"/>
          <w:szCs w:val="28"/>
        </w:rPr>
        <w:t xml:space="preserve">show </w:t>
      </w:r>
      <w:proofErr w:type="spellStart"/>
      <w:r w:rsidRPr="002578CD">
        <w:rPr>
          <w:rFonts w:cstheme="minorHAnsi"/>
          <w:sz w:val="28"/>
          <w:szCs w:val="28"/>
        </w:rPr>
        <w:t>vlan</w:t>
      </w:r>
      <w:proofErr w:type="spellEnd"/>
      <w:r w:rsidRPr="002578CD">
        <w:rPr>
          <w:rFonts w:cstheme="minorHAnsi"/>
          <w:sz w:val="28"/>
          <w:szCs w:val="28"/>
        </w:rPr>
        <w:t xml:space="preserve"> </w:t>
      </w:r>
    </w:p>
    <w:p w14:paraId="1DD629C2" w14:textId="77777777" w:rsidR="002578CD" w:rsidRPr="002578CD" w:rsidRDefault="002578CD" w:rsidP="002578CD">
      <w:pPr>
        <w:rPr>
          <w:rFonts w:cstheme="minorHAnsi"/>
          <w:sz w:val="28"/>
          <w:szCs w:val="28"/>
        </w:rPr>
      </w:pPr>
      <w:r w:rsidRPr="002578CD">
        <w:rPr>
          <w:rFonts w:cstheme="minorHAnsi"/>
          <w:sz w:val="28"/>
          <w:szCs w:val="28"/>
        </w:rPr>
        <w:t>This command will display a summary of all configured VLANs.</w:t>
      </w:r>
    </w:p>
    <w:p w14:paraId="3C0CC09B" w14:textId="77777777" w:rsidR="002578CD" w:rsidRPr="002578CD" w:rsidRDefault="002578CD" w:rsidP="002578CD">
      <w:pPr>
        <w:rPr>
          <w:rFonts w:cstheme="minorHAnsi"/>
          <w:b/>
          <w:bCs/>
          <w:sz w:val="28"/>
          <w:szCs w:val="28"/>
        </w:rPr>
      </w:pPr>
      <w:r w:rsidRPr="002578CD">
        <w:rPr>
          <w:rFonts w:cstheme="minorHAnsi"/>
          <w:b/>
          <w:bCs/>
          <w:sz w:val="28"/>
          <w:szCs w:val="28"/>
        </w:rPr>
        <w:t>7. Save Configuration:</w:t>
      </w:r>
    </w:p>
    <w:p w14:paraId="5045DEF0" w14:textId="77777777" w:rsidR="002578CD" w:rsidRPr="002578CD" w:rsidRDefault="002578CD">
      <w:pPr>
        <w:numPr>
          <w:ilvl w:val="0"/>
          <w:numId w:val="594"/>
        </w:numPr>
        <w:rPr>
          <w:rFonts w:cstheme="minorHAnsi"/>
          <w:sz w:val="28"/>
          <w:szCs w:val="28"/>
        </w:rPr>
      </w:pPr>
      <w:r w:rsidRPr="002578CD">
        <w:rPr>
          <w:rFonts w:cstheme="minorHAnsi"/>
          <w:sz w:val="28"/>
          <w:szCs w:val="28"/>
        </w:rPr>
        <w:t>Save the configuration:</w:t>
      </w:r>
    </w:p>
    <w:p w14:paraId="238674DB" w14:textId="77777777" w:rsidR="002578CD" w:rsidRPr="002578CD" w:rsidRDefault="002578CD" w:rsidP="002578CD">
      <w:pPr>
        <w:rPr>
          <w:rFonts w:cstheme="minorHAnsi"/>
          <w:sz w:val="28"/>
          <w:szCs w:val="28"/>
        </w:rPr>
      </w:pPr>
      <w:proofErr w:type="spellStart"/>
      <w:r w:rsidRPr="002578CD">
        <w:rPr>
          <w:rFonts w:cstheme="minorHAnsi"/>
          <w:sz w:val="28"/>
          <w:szCs w:val="28"/>
        </w:rPr>
        <w:t>arduinoCopy</w:t>
      </w:r>
      <w:proofErr w:type="spellEnd"/>
      <w:r w:rsidRPr="002578CD">
        <w:rPr>
          <w:rFonts w:cstheme="minorHAnsi"/>
          <w:sz w:val="28"/>
          <w:szCs w:val="28"/>
        </w:rPr>
        <w:t xml:space="preserve"> code</w:t>
      </w:r>
    </w:p>
    <w:p w14:paraId="783DBCF6" w14:textId="77777777" w:rsidR="002578CD" w:rsidRPr="002578CD" w:rsidRDefault="002578CD" w:rsidP="002578CD">
      <w:pPr>
        <w:rPr>
          <w:rFonts w:cstheme="minorHAnsi"/>
          <w:sz w:val="28"/>
          <w:szCs w:val="28"/>
        </w:rPr>
      </w:pPr>
      <w:r w:rsidRPr="002578CD">
        <w:rPr>
          <w:rFonts w:cstheme="minorHAnsi"/>
          <w:sz w:val="28"/>
          <w:szCs w:val="28"/>
        </w:rPr>
        <w:t xml:space="preserve">write memory </w:t>
      </w:r>
    </w:p>
    <w:p w14:paraId="73872D8A" w14:textId="77777777" w:rsidR="002578CD" w:rsidRPr="002578CD" w:rsidRDefault="002578CD" w:rsidP="002578CD">
      <w:pPr>
        <w:rPr>
          <w:rFonts w:cstheme="minorHAnsi"/>
          <w:b/>
          <w:bCs/>
          <w:sz w:val="28"/>
          <w:szCs w:val="28"/>
        </w:rPr>
      </w:pPr>
      <w:r w:rsidRPr="002578CD">
        <w:rPr>
          <w:rFonts w:cstheme="minorHAnsi"/>
          <w:b/>
          <w:bCs/>
          <w:sz w:val="28"/>
          <w:szCs w:val="28"/>
        </w:rPr>
        <w:t>Notes and Tips:</w:t>
      </w:r>
    </w:p>
    <w:p w14:paraId="23EAF0DC" w14:textId="77777777" w:rsidR="002578CD" w:rsidRPr="002578CD" w:rsidRDefault="002578CD">
      <w:pPr>
        <w:numPr>
          <w:ilvl w:val="0"/>
          <w:numId w:val="595"/>
        </w:numPr>
        <w:rPr>
          <w:rFonts w:cstheme="minorHAnsi"/>
          <w:sz w:val="28"/>
          <w:szCs w:val="28"/>
        </w:rPr>
      </w:pPr>
      <w:r w:rsidRPr="002578CD">
        <w:rPr>
          <w:rFonts w:cstheme="minorHAnsi"/>
          <w:b/>
          <w:bCs/>
          <w:sz w:val="28"/>
          <w:szCs w:val="28"/>
        </w:rPr>
        <w:t>Inter-VLAN Routing:</w:t>
      </w:r>
      <w:r w:rsidRPr="002578CD">
        <w:rPr>
          <w:rFonts w:cstheme="minorHAnsi"/>
          <w:sz w:val="28"/>
          <w:szCs w:val="28"/>
        </w:rPr>
        <w:t xml:space="preserve"> For communication between VLANs, you'll need a Layer 3 device (like a router) to perform inter-VLAN routing.</w:t>
      </w:r>
    </w:p>
    <w:p w14:paraId="0726E6CA" w14:textId="77777777" w:rsidR="002578CD" w:rsidRPr="002578CD" w:rsidRDefault="002578CD">
      <w:pPr>
        <w:numPr>
          <w:ilvl w:val="0"/>
          <w:numId w:val="595"/>
        </w:numPr>
        <w:rPr>
          <w:rFonts w:cstheme="minorHAnsi"/>
          <w:sz w:val="28"/>
          <w:szCs w:val="28"/>
        </w:rPr>
      </w:pPr>
      <w:r w:rsidRPr="002578CD">
        <w:rPr>
          <w:rFonts w:cstheme="minorHAnsi"/>
          <w:b/>
          <w:bCs/>
          <w:sz w:val="28"/>
          <w:szCs w:val="28"/>
        </w:rPr>
        <w:t>VLAN Trunking:</w:t>
      </w:r>
      <w:r w:rsidRPr="002578CD">
        <w:rPr>
          <w:rFonts w:cstheme="minorHAnsi"/>
          <w:sz w:val="28"/>
          <w:szCs w:val="28"/>
        </w:rPr>
        <w:t xml:space="preserve"> To allow multiple VLANs over a single link (VLAN trunking), configure the interface as a trunk using the </w:t>
      </w:r>
      <w:r w:rsidRPr="002578CD">
        <w:rPr>
          <w:rFonts w:cstheme="minorHAnsi"/>
          <w:b/>
          <w:bCs/>
          <w:sz w:val="28"/>
          <w:szCs w:val="28"/>
        </w:rPr>
        <w:t>switchport mode trunk</w:t>
      </w:r>
      <w:r w:rsidRPr="002578CD">
        <w:rPr>
          <w:rFonts w:cstheme="minorHAnsi"/>
          <w:sz w:val="28"/>
          <w:szCs w:val="28"/>
        </w:rPr>
        <w:t xml:space="preserve"> command.</w:t>
      </w:r>
    </w:p>
    <w:p w14:paraId="7A709611" w14:textId="77777777" w:rsidR="002578CD" w:rsidRPr="002578CD" w:rsidRDefault="002578CD">
      <w:pPr>
        <w:numPr>
          <w:ilvl w:val="0"/>
          <w:numId w:val="595"/>
        </w:numPr>
        <w:rPr>
          <w:rFonts w:cstheme="minorHAnsi"/>
          <w:sz w:val="28"/>
          <w:szCs w:val="28"/>
        </w:rPr>
      </w:pPr>
      <w:r w:rsidRPr="002578CD">
        <w:rPr>
          <w:rFonts w:cstheme="minorHAnsi"/>
          <w:b/>
          <w:bCs/>
          <w:sz w:val="28"/>
          <w:szCs w:val="28"/>
        </w:rPr>
        <w:t>VLAN Best Practices:</w:t>
      </w:r>
      <w:r w:rsidRPr="002578CD">
        <w:rPr>
          <w:rFonts w:cstheme="minorHAnsi"/>
          <w:sz w:val="28"/>
          <w:szCs w:val="28"/>
        </w:rPr>
        <w:t xml:space="preserve"> Assign VLANs based on logical groupings such as department, function, or security requirements.</w:t>
      </w:r>
    </w:p>
    <w:p w14:paraId="4C39FD57" w14:textId="77777777" w:rsidR="002578CD" w:rsidRPr="002578CD" w:rsidRDefault="002578CD">
      <w:pPr>
        <w:numPr>
          <w:ilvl w:val="0"/>
          <w:numId w:val="595"/>
        </w:numPr>
        <w:rPr>
          <w:rFonts w:cstheme="minorHAnsi"/>
          <w:sz w:val="28"/>
          <w:szCs w:val="28"/>
        </w:rPr>
      </w:pPr>
      <w:r w:rsidRPr="002578CD">
        <w:rPr>
          <w:rFonts w:cstheme="minorHAnsi"/>
          <w:b/>
          <w:bCs/>
          <w:sz w:val="28"/>
          <w:szCs w:val="28"/>
        </w:rPr>
        <w:t>Documentation:</w:t>
      </w:r>
      <w:r w:rsidRPr="002578CD">
        <w:rPr>
          <w:rFonts w:cstheme="minorHAnsi"/>
          <w:sz w:val="28"/>
          <w:szCs w:val="28"/>
        </w:rPr>
        <w:t xml:space="preserve"> Maintain accurate documentation of VLAN assignments and configurations for reference and troubleshooting.</w:t>
      </w:r>
    </w:p>
    <w:p w14:paraId="67B8D37C" w14:textId="77777777" w:rsidR="002578CD" w:rsidRPr="002578CD" w:rsidRDefault="002578CD" w:rsidP="002578CD">
      <w:pPr>
        <w:rPr>
          <w:rFonts w:cstheme="minorHAnsi"/>
          <w:sz w:val="28"/>
          <w:szCs w:val="28"/>
        </w:rPr>
      </w:pPr>
      <w:r w:rsidRPr="002578CD">
        <w:rPr>
          <w:rFonts w:cstheme="minorHAnsi"/>
          <w:sz w:val="28"/>
          <w:szCs w:val="28"/>
        </w:rPr>
        <w:t>By following these steps, you can configure VLANs on a network switch, improving network organization and management.</w:t>
      </w:r>
    </w:p>
    <w:p w14:paraId="32DAD53E" w14:textId="389636EE" w:rsidR="00AD5563" w:rsidRDefault="00AD5563" w:rsidP="000E15C1">
      <w:pPr>
        <w:rPr>
          <w:rFonts w:cstheme="minorHAnsi"/>
          <w:sz w:val="28"/>
          <w:szCs w:val="28"/>
        </w:rPr>
      </w:pPr>
    </w:p>
    <w:p w14:paraId="35E6F8EC" w14:textId="74F695B9" w:rsidR="000E15C1" w:rsidRPr="00CD42C1" w:rsidRDefault="000E15C1" w:rsidP="000E15C1">
      <w:pPr>
        <w:rPr>
          <w:rFonts w:cstheme="minorHAnsi"/>
          <w:sz w:val="28"/>
          <w:szCs w:val="28"/>
        </w:rPr>
      </w:pPr>
      <w:r w:rsidRPr="00CD42C1">
        <w:rPr>
          <w:rFonts w:cstheme="minorHAnsi"/>
          <w:sz w:val="28"/>
          <w:szCs w:val="28"/>
        </w:rPr>
        <w:t>9. Verifying VLAN</w:t>
      </w:r>
    </w:p>
    <w:p w14:paraId="25060543" w14:textId="77777777" w:rsidR="002578CD" w:rsidRPr="002578CD" w:rsidRDefault="002578CD" w:rsidP="002578CD">
      <w:pPr>
        <w:rPr>
          <w:rFonts w:cstheme="minorHAnsi"/>
          <w:sz w:val="28"/>
          <w:szCs w:val="28"/>
        </w:rPr>
      </w:pPr>
      <w:r>
        <w:rPr>
          <w:rFonts w:cstheme="minorHAnsi"/>
          <w:sz w:val="28"/>
          <w:szCs w:val="28"/>
        </w:rPr>
        <w:t xml:space="preserve">Ans: </w:t>
      </w:r>
      <w:r w:rsidRPr="002578CD">
        <w:rPr>
          <w:rFonts w:cstheme="minorHAnsi"/>
          <w:sz w:val="28"/>
          <w:szCs w:val="28"/>
        </w:rPr>
        <w:t>To verify VLAN configurations and check the status of VLANs on a network switch, you can use various command-line interface (CLI) commands. Here are the steps to verify VLAN information:</w:t>
      </w:r>
    </w:p>
    <w:p w14:paraId="7304AD89" w14:textId="77777777" w:rsidR="002578CD" w:rsidRPr="002578CD" w:rsidRDefault="002578CD" w:rsidP="002578CD">
      <w:pPr>
        <w:rPr>
          <w:rFonts w:cstheme="minorHAnsi"/>
          <w:b/>
          <w:bCs/>
          <w:sz w:val="28"/>
          <w:szCs w:val="28"/>
        </w:rPr>
      </w:pPr>
      <w:r w:rsidRPr="002578CD">
        <w:rPr>
          <w:rFonts w:cstheme="minorHAnsi"/>
          <w:b/>
          <w:bCs/>
          <w:sz w:val="28"/>
          <w:szCs w:val="28"/>
        </w:rPr>
        <w:t>1. Access the Switch CLI:</w:t>
      </w:r>
    </w:p>
    <w:p w14:paraId="15824494" w14:textId="77777777" w:rsidR="002578CD" w:rsidRPr="002578CD" w:rsidRDefault="002578CD">
      <w:pPr>
        <w:numPr>
          <w:ilvl w:val="0"/>
          <w:numId w:val="596"/>
        </w:numPr>
        <w:rPr>
          <w:rFonts w:cstheme="minorHAnsi"/>
          <w:sz w:val="28"/>
          <w:szCs w:val="28"/>
        </w:rPr>
      </w:pPr>
      <w:r w:rsidRPr="002578CD">
        <w:rPr>
          <w:rFonts w:cstheme="minorHAnsi"/>
          <w:sz w:val="28"/>
          <w:szCs w:val="28"/>
        </w:rPr>
        <w:t>Connect to the switch's command-line interface (CLI) using an appropriate method (console, SSH, or Telnet).</w:t>
      </w:r>
    </w:p>
    <w:p w14:paraId="418D9325" w14:textId="77777777" w:rsidR="002578CD" w:rsidRPr="002578CD" w:rsidRDefault="002578CD" w:rsidP="002578CD">
      <w:pPr>
        <w:rPr>
          <w:rFonts w:cstheme="minorHAnsi"/>
          <w:b/>
          <w:bCs/>
          <w:sz w:val="28"/>
          <w:szCs w:val="28"/>
        </w:rPr>
      </w:pPr>
      <w:r w:rsidRPr="002578CD">
        <w:rPr>
          <w:rFonts w:cstheme="minorHAnsi"/>
          <w:b/>
          <w:bCs/>
          <w:sz w:val="28"/>
          <w:szCs w:val="28"/>
        </w:rPr>
        <w:t>2. View VLAN Summary:</w:t>
      </w:r>
    </w:p>
    <w:p w14:paraId="6F52C0D0" w14:textId="77777777" w:rsidR="002578CD" w:rsidRPr="002578CD" w:rsidRDefault="002578CD">
      <w:pPr>
        <w:numPr>
          <w:ilvl w:val="0"/>
          <w:numId w:val="597"/>
        </w:numPr>
        <w:rPr>
          <w:rFonts w:cstheme="minorHAnsi"/>
          <w:sz w:val="28"/>
          <w:szCs w:val="28"/>
        </w:rPr>
      </w:pPr>
      <w:r w:rsidRPr="002578CD">
        <w:rPr>
          <w:rFonts w:cstheme="minorHAnsi"/>
          <w:sz w:val="28"/>
          <w:szCs w:val="28"/>
        </w:rPr>
        <w:t>To display a summary of VLANs configured on the switch:</w:t>
      </w:r>
    </w:p>
    <w:p w14:paraId="54BBEB9D" w14:textId="77777777" w:rsidR="002578CD" w:rsidRPr="002578CD" w:rsidRDefault="002578CD" w:rsidP="002578CD">
      <w:pPr>
        <w:rPr>
          <w:rFonts w:cstheme="minorHAnsi"/>
          <w:sz w:val="28"/>
          <w:szCs w:val="28"/>
        </w:rPr>
      </w:pPr>
      <w:proofErr w:type="spellStart"/>
      <w:r w:rsidRPr="002578CD">
        <w:rPr>
          <w:rFonts w:cstheme="minorHAnsi"/>
          <w:sz w:val="28"/>
          <w:szCs w:val="28"/>
        </w:rPr>
        <w:t>sqlCopy</w:t>
      </w:r>
      <w:proofErr w:type="spellEnd"/>
      <w:r w:rsidRPr="002578CD">
        <w:rPr>
          <w:rFonts w:cstheme="minorHAnsi"/>
          <w:sz w:val="28"/>
          <w:szCs w:val="28"/>
        </w:rPr>
        <w:t xml:space="preserve"> code</w:t>
      </w:r>
    </w:p>
    <w:p w14:paraId="484AD035" w14:textId="77777777" w:rsidR="002578CD" w:rsidRPr="002578CD" w:rsidRDefault="002578CD" w:rsidP="002578CD">
      <w:pPr>
        <w:rPr>
          <w:rFonts w:cstheme="minorHAnsi"/>
          <w:sz w:val="28"/>
          <w:szCs w:val="28"/>
        </w:rPr>
      </w:pPr>
      <w:r w:rsidRPr="002578CD">
        <w:rPr>
          <w:rFonts w:cstheme="minorHAnsi"/>
          <w:sz w:val="28"/>
          <w:szCs w:val="28"/>
        </w:rPr>
        <w:t xml:space="preserve">show </w:t>
      </w:r>
      <w:proofErr w:type="spellStart"/>
      <w:r w:rsidRPr="002578CD">
        <w:rPr>
          <w:rFonts w:cstheme="minorHAnsi"/>
          <w:sz w:val="28"/>
          <w:szCs w:val="28"/>
        </w:rPr>
        <w:t>vlan</w:t>
      </w:r>
      <w:proofErr w:type="spellEnd"/>
      <w:r w:rsidRPr="002578CD">
        <w:rPr>
          <w:rFonts w:cstheme="minorHAnsi"/>
          <w:sz w:val="28"/>
          <w:szCs w:val="28"/>
        </w:rPr>
        <w:t xml:space="preserve"> </w:t>
      </w:r>
    </w:p>
    <w:p w14:paraId="792269DA" w14:textId="77777777" w:rsidR="002578CD" w:rsidRPr="002578CD" w:rsidRDefault="002578CD" w:rsidP="002578CD">
      <w:pPr>
        <w:rPr>
          <w:rFonts w:cstheme="minorHAnsi"/>
          <w:b/>
          <w:bCs/>
          <w:sz w:val="28"/>
          <w:szCs w:val="28"/>
        </w:rPr>
      </w:pPr>
      <w:r w:rsidRPr="002578CD">
        <w:rPr>
          <w:rFonts w:cstheme="minorHAnsi"/>
          <w:b/>
          <w:bCs/>
          <w:sz w:val="28"/>
          <w:szCs w:val="28"/>
        </w:rPr>
        <w:t>3. View Detailed VLAN Information:</w:t>
      </w:r>
    </w:p>
    <w:p w14:paraId="3843BFEA" w14:textId="77777777" w:rsidR="002578CD" w:rsidRPr="002578CD" w:rsidRDefault="002578CD">
      <w:pPr>
        <w:numPr>
          <w:ilvl w:val="0"/>
          <w:numId w:val="598"/>
        </w:numPr>
        <w:rPr>
          <w:rFonts w:cstheme="minorHAnsi"/>
          <w:sz w:val="28"/>
          <w:szCs w:val="28"/>
        </w:rPr>
      </w:pPr>
      <w:r w:rsidRPr="002578CD">
        <w:rPr>
          <w:rFonts w:cstheme="minorHAnsi"/>
          <w:sz w:val="28"/>
          <w:szCs w:val="28"/>
        </w:rPr>
        <w:t xml:space="preserve">To view detailed information about a specific VLAN (replace </w:t>
      </w:r>
      <w:r w:rsidRPr="002578CD">
        <w:rPr>
          <w:rFonts w:cstheme="minorHAnsi"/>
          <w:b/>
          <w:bCs/>
          <w:sz w:val="28"/>
          <w:szCs w:val="28"/>
        </w:rPr>
        <w:t>&lt;</w:t>
      </w:r>
      <w:proofErr w:type="spellStart"/>
      <w:r w:rsidRPr="002578CD">
        <w:rPr>
          <w:rFonts w:cstheme="minorHAnsi"/>
          <w:b/>
          <w:bCs/>
          <w:sz w:val="28"/>
          <w:szCs w:val="28"/>
        </w:rPr>
        <w:t>vlan_id</w:t>
      </w:r>
      <w:proofErr w:type="spellEnd"/>
      <w:r w:rsidRPr="002578CD">
        <w:rPr>
          <w:rFonts w:cstheme="minorHAnsi"/>
          <w:b/>
          <w:bCs/>
          <w:sz w:val="28"/>
          <w:szCs w:val="28"/>
        </w:rPr>
        <w:t>&gt;</w:t>
      </w:r>
      <w:r w:rsidRPr="002578CD">
        <w:rPr>
          <w:rFonts w:cstheme="minorHAnsi"/>
          <w:sz w:val="28"/>
          <w:szCs w:val="28"/>
        </w:rPr>
        <w:t xml:space="preserve"> with the VLAN ID):</w:t>
      </w:r>
    </w:p>
    <w:p w14:paraId="1A264741" w14:textId="77777777" w:rsidR="002578CD" w:rsidRPr="002578CD" w:rsidRDefault="002578CD" w:rsidP="002578CD">
      <w:pPr>
        <w:rPr>
          <w:rFonts w:cstheme="minorHAnsi"/>
          <w:sz w:val="28"/>
          <w:szCs w:val="28"/>
        </w:rPr>
      </w:pPr>
      <w:proofErr w:type="spellStart"/>
      <w:r w:rsidRPr="002578CD">
        <w:rPr>
          <w:rFonts w:cstheme="minorHAnsi"/>
          <w:sz w:val="28"/>
          <w:szCs w:val="28"/>
        </w:rPr>
        <w:t>bashCopy</w:t>
      </w:r>
      <w:proofErr w:type="spellEnd"/>
      <w:r w:rsidRPr="002578CD">
        <w:rPr>
          <w:rFonts w:cstheme="minorHAnsi"/>
          <w:sz w:val="28"/>
          <w:szCs w:val="28"/>
        </w:rPr>
        <w:t xml:space="preserve"> code</w:t>
      </w:r>
    </w:p>
    <w:p w14:paraId="49885AE2" w14:textId="77777777" w:rsidR="002578CD" w:rsidRPr="002578CD" w:rsidRDefault="002578CD" w:rsidP="002578CD">
      <w:pPr>
        <w:rPr>
          <w:rFonts w:cstheme="minorHAnsi"/>
          <w:sz w:val="28"/>
          <w:szCs w:val="28"/>
        </w:rPr>
      </w:pPr>
      <w:r w:rsidRPr="002578CD">
        <w:rPr>
          <w:rFonts w:cstheme="minorHAnsi"/>
          <w:sz w:val="28"/>
          <w:szCs w:val="28"/>
        </w:rPr>
        <w:t xml:space="preserve">show </w:t>
      </w:r>
      <w:proofErr w:type="spellStart"/>
      <w:r w:rsidRPr="002578CD">
        <w:rPr>
          <w:rFonts w:cstheme="minorHAnsi"/>
          <w:sz w:val="28"/>
          <w:szCs w:val="28"/>
        </w:rPr>
        <w:t>vlan</w:t>
      </w:r>
      <w:proofErr w:type="spellEnd"/>
      <w:r w:rsidRPr="002578CD">
        <w:rPr>
          <w:rFonts w:cstheme="minorHAnsi"/>
          <w:sz w:val="28"/>
          <w:szCs w:val="28"/>
        </w:rPr>
        <w:t xml:space="preserve"> id &lt;</w:t>
      </w:r>
      <w:proofErr w:type="spellStart"/>
      <w:r w:rsidRPr="002578CD">
        <w:rPr>
          <w:rFonts w:cstheme="minorHAnsi"/>
          <w:sz w:val="28"/>
          <w:szCs w:val="28"/>
        </w:rPr>
        <w:t>vlan_id</w:t>
      </w:r>
      <w:proofErr w:type="spellEnd"/>
      <w:r w:rsidRPr="002578CD">
        <w:rPr>
          <w:rFonts w:cstheme="minorHAnsi"/>
          <w:sz w:val="28"/>
          <w:szCs w:val="28"/>
        </w:rPr>
        <w:t xml:space="preserve">&gt; </w:t>
      </w:r>
    </w:p>
    <w:p w14:paraId="0F137AE1" w14:textId="77777777" w:rsidR="002578CD" w:rsidRPr="002578CD" w:rsidRDefault="002578CD" w:rsidP="002578CD">
      <w:pPr>
        <w:rPr>
          <w:rFonts w:cstheme="minorHAnsi"/>
          <w:sz w:val="28"/>
          <w:szCs w:val="28"/>
        </w:rPr>
      </w:pPr>
      <w:r w:rsidRPr="002578CD">
        <w:rPr>
          <w:rFonts w:cstheme="minorHAnsi"/>
          <w:sz w:val="28"/>
          <w:szCs w:val="28"/>
        </w:rPr>
        <w:t>For example, to view detailed information about VLAN 10:</w:t>
      </w:r>
    </w:p>
    <w:p w14:paraId="795DB6FE" w14:textId="77777777" w:rsidR="002578CD" w:rsidRPr="002578CD" w:rsidRDefault="002578CD" w:rsidP="002578CD">
      <w:pPr>
        <w:rPr>
          <w:rFonts w:cstheme="minorHAnsi"/>
          <w:sz w:val="28"/>
          <w:szCs w:val="28"/>
        </w:rPr>
      </w:pPr>
      <w:proofErr w:type="spellStart"/>
      <w:r w:rsidRPr="002578CD">
        <w:rPr>
          <w:rFonts w:cstheme="minorHAnsi"/>
          <w:sz w:val="28"/>
          <w:szCs w:val="28"/>
        </w:rPr>
        <w:t>bashCopy</w:t>
      </w:r>
      <w:proofErr w:type="spellEnd"/>
      <w:r w:rsidRPr="002578CD">
        <w:rPr>
          <w:rFonts w:cstheme="minorHAnsi"/>
          <w:sz w:val="28"/>
          <w:szCs w:val="28"/>
        </w:rPr>
        <w:t xml:space="preserve"> code</w:t>
      </w:r>
    </w:p>
    <w:p w14:paraId="1B422364" w14:textId="77777777" w:rsidR="002578CD" w:rsidRPr="002578CD" w:rsidRDefault="002578CD" w:rsidP="002578CD">
      <w:pPr>
        <w:rPr>
          <w:rFonts w:cstheme="minorHAnsi"/>
          <w:sz w:val="28"/>
          <w:szCs w:val="28"/>
        </w:rPr>
      </w:pPr>
      <w:r w:rsidRPr="002578CD">
        <w:rPr>
          <w:rFonts w:cstheme="minorHAnsi"/>
          <w:sz w:val="28"/>
          <w:szCs w:val="28"/>
        </w:rPr>
        <w:t xml:space="preserve">show </w:t>
      </w:r>
      <w:proofErr w:type="spellStart"/>
      <w:r w:rsidRPr="002578CD">
        <w:rPr>
          <w:rFonts w:cstheme="minorHAnsi"/>
          <w:sz w:val="28"/>
          <w:szCs w:val="28"/>
        </w:rPr>
        <w:t>vlan</w:t>
      </w:r>
      <w:proofErr w:type="spellEnd"/>
      <w:r w:rsidRPr="002578CD">
        <w:rPr>
          <w:rFonts w:cstheme="minorHAnsi"/>
          <w:sz w:val="28"/>
          <w:szCs w:val="28"/>
        </w:rPr>
        <w:t xml:space="preserve"> id 10 </w:t>
      </w:r>
    </w:p>
    <w:p w14:paraId="53546335" w14:textId="77777777" w:rsidR="002578CD" w:rsidRPr="002578CD" w:rsidRDefault="002578CD" w:rsidP="002578CD">
      <w:pPr>
        <w:rPr>
          <w:rFonts w:cstheme="minorHAnsi"/>
          <w:b/>
          <w:bCs/>
          <w:sz w:val="28"/>
          <w:szCs w:val="28"/>
        </w:rPr>
      </w:pPr>
      <w:r w:rsidRPr="002578CD">
        <w:rPr>
          <w:rFonts w:cstheme="minorHAnsi"/>
          <w:b/>
          <w:bCs/>
          <w:sz w:val="28"/>
          <w:szCs w:val="28"/>
        </w:rPr>
        <w:t>4. View Interface VLAN Membership:</w:t>
      </w:r>
    </w:p>
    <w:p w14:paraId="676EC4B7" w14:textId="77777777" w:rsidR="002578CD" w:rsidRPr="002578CD" w:rsidRDefault="002578CD">
      <w:pPr>
        <w:numPr>
          <w:ilvl w:val="0"/>
          <w:numId w:val="599"/>
        </w:numPr>
        <w:rPr>
          <w:rFonts w:cstheme="minorHAnsi"/>
          <w:sz w:val="28"/>
          <w:szCs w:val="28"/>
        </w:rPr>
      </w:pPr>
      <w:r w:rsidRPr="002578CD">
        <w:rPr>
          <w:rFonts w:cstheme="minorHAnsi"/>
          <w:sz w:val="28"/>
          <w:szCs w:val="28"/>
        </w:rPr>
        <w:t xml:space="preserve">To check which interfaces are members of a specific VLAN (replace </w:t>
      </w:r>
      <w:r w:rsidRPr="002578CD">
        <w:rPr>
          <w:rFonts w:cstheme="minorHAnsi"/>
          <w:b/>
          <w:bCs/>
          <w:sz w:val="28"/>
          <w:szCs w:val="28"/>
        </w:rPr>
        <w:t>&lt;</w:t>
      </w:r>
      <w:proofErr w:type="spellStart"/>
      <w:r w:rsidRPr="002578CD">
        <w:rPr>
          <w:rFonts w:cstheme="minorHAnsi"/>
          <w:b/>
          <w:bCs/>
          <w:sz w:val="28"/>
          <w:szCs w:val="28"/>
        </w:rPr>
        <w:t>vlan_id</w:t>
      </w:r>
      <w:proofErr w:type="spellEnd"/>
      <w:r w:rsidRPr="002578CD">
        <w:rPr>
          <w:rFonts w:cstheme="minorHAnsi"/>
          <w:b/>
          <w:bCs/>
          <w:sz w:val="28"/>
          <w:szCs w:val="28"/>
        </w:rPr>
        <w:t>&gt;</w:t>
      </w:r>
      <w:r w:rsidRPr="002578CD">
        <w:rPr>
          <w:rFonts w:cstheme="minorHAnsi"/>
          <w:sz w:val="28"/>
          <w:szCs w:val="28"/>
        </w:rPr>
        <w:t xml:space="preserve"> with the VLAN ID):</w:t>
      </w:r>
    </w:p>
    <w:p w14:paraId="1F7D7FDE" w14:textId="77777777" w:rsidR="002578CD" w:rsidRPr="002578CD" w:rsidRDefault="002578CD" w:rsidP="002578CD">
      <w:pPr>
        <w:rPr>
          <w:rFonts w:cstheme="minorHAnsi"/>
          <w:sz w:val="28"/>
          <w:szCs w:val="28"/>
        </w:rPr>
      </w:pPr>
      <w:proofErr w:type="spellStart"/>
      <w:r w:rsidRPr="002578CD">
        <w:rPr>
          <w:rFonts w:cstheme="minorHAnsi"/>
          <w:sz w:val="28"/>
          <w:szCs w:val="28"/>
        </w:rPr>
        <w:t>bashCopy</w:t>
      </w:r>
      <w:proofErr w:type="spellEnd"/>
      <w:r w:rsidRPr="002578CD">
        <w:rPr>
          <w:rFonts w:cstheme="minorHAnsi"/>
          <w:sz w:val="28"/>
          <w:szCs w:val="28"/>
        </w:rPr>
        <w:t xml:space="preserve"> code</w:t>
      </w:r>
    </w:p>
    <w:p w14:paraId="2C9F23E4" w14:textId="77777777" w:rsidR="002578CD" w:rsidRPr="002578CD" w:rsidRDefault="002578CD" w:rsidP="002578CD">
      <w:pPr>
        <w:rPr>
          <w:rFonts w:cstheme="minorHAnsi"/>
          <w:sz w:val="28"/>
          <w:szCs w:val="28"/>
        </w:rPr>
      </w:pPr>
      <w:r w:rsidRPr="002578CD">
        <w:rPr>
          <w:rFonts w:cstheme="minorHAnsi"/>
          <w:sz w:val="28"/>
          <w:szCs w:val="28"/>
        </w:rPr>
        <w:t xml:space="preserve">show </w:t>
      </w:r>
      <w:proofErr w:type="spellStart"/>
      <w:r w:rsidRPr="002578CD">
        <w:rPr>
          <w:rFonts w:cstheme="minorHAnsi"/>
          <w:sz w:val="28"/>
          <w:szCs w:val="28"/>
        </w:rPr>
        <w:t>vlan</w:t>
      </w:r>
      <w:proofErr w:type="spellEnd"/>
      <w:r w:rsidRPr="002578CD">
        <w:rPr>
          <w:rFonts w:cstheme="minorHAnsi"/>
          <w:sz w:val="28"/>
          <w:szCs w:val="28"/>
        </w:rPr>
        <w:t xml:space="preserve"> id &lt;</w:t>
      </w:r>
      <w:proofErr w:type="spellStart"/>
      <w:r w:rsidRPr="002578CD">
        <w:rPr>
          <w:rFonts w:cstheme="minorHAnsi"/>
          <w:sz w:val="28"/>
          <w:szCs w:val="28"/>
        </w:rPr>
        <w:t>vlan_id</w:t>
      </w:r>
      <w:proofErr w:type="spellEnd"/>
      <w:r w:rsidRPr="002578CD">
        <w:rPr>
          <w:rFonts w:cstheme="minorHAnsi"/>
          <w:sz w:val="28"/>
          <w:szCs w:val="28"/>
        </w:rPr>
        <w:t xml:space="preserve">&gt; brief </w:t>
      </w:r>
    </w:p>
    <w:p w14:paraId="7030BD2A" w14:textId="77777777" w:rsidR="002578CD" w:rsidRPr="002578CD" w:rsidRDefault="002578CD" w:rsidP="002578CD">
      <w:pPr>
        <w:rPr>
          <w:rFonts w:cstheme="minorHAnsi"/>
          <w:sz w:val="28"/>
          <w:szCs w:val="28"/>
        </w:rPr>
      </w:pPr>
      <w:r w:rsidRPr="002578CD">
        <w:rPr>
          <w:rFonts w:cstheme="minorHAnsi"/>
          <w:sz w:val="28"/>
          <w:szCs w:val="28"/>
        </w:rPr>
        <w:t>For example, to view interfaces in VLAN 10:</w:t>
      </w:r>
    </w:p>
    <w:p w14:paraId="18D5DE36" w14:textId="77777777" w:rsidR="002578CD" w:rsidRPr="002578CD" w:rsidRDefault="002578CD" w:rsidP="002578CD">
      <w:pPr>
        <w:rPr>
          <w:rFonts w:cstheme="minorHAnsi"/>
          <w:sz w:val="28"/>
          <w:szCs w:val="28"/>
        </w:rPr>
      </w:pPr>
      <w:proofErr w:type="spellStart"/>
      <w:r w:rsidRPr="002578CD">
        <w:rPr>
          <w:rFonts w:cstheme="minorHAnsi"/>
          <w:sz w:val="28"/>
          <w:szCs w:val="28"/>
        </w:rPr>
        <w:t>bashCopy</w:t>
      </w:r>
      <w:proofErr w:type="spellEnd"/>
      <w:r w:rsidRPr="002578CD">
        <w:rPr>
          <w:rFonts w:cstheme="minorHAnsi"/>
          <w:sz w:val="28"/>
          <w:szCs w:val="28"/>
        </w:rPr>
        <w:t xml:space="preserve"> code</w:t>
      </w:r>
    </w:p>
    <w:p w14:paraId="5FBA6B19" w14:textId="77777777" w:rsidR="002578CD" w:rsidRPr="002578CD" w:rsidRDefault="002578CD" w:rsidP="002578CD">
      <w:pPr>
        <w:rPr>
          <w:rFonts w:cstheme="minorHAnsi"/>
          <w:sz w:val="28"/>
          <w:szCs w:val="28"/>
        </w:rPr>
      </w:pPr>
      <w:r w:rsidRPr="002578CD">
        <w:rPr>
          <w:rFonts w:cstheme="minorHAnsi"/>
          <w:sz w:val="28"/>
          <w:szCs w:val="28"/>
        </w:rPr>
        <w:t xml:space="preserve">show </w:t>
      </w:r>
      <w:proofErr w:type="spellStart"/>
      <w:r w:rsidRPr="002578CD">
        <w:rPr>
          <w:rFonts w:cstheme="minorHAnsi"/>
          <w:sz w:val="28"/>
          <w:szCs w:val="28"/>
        </w:rPr>
        <w:t>vlan</w:t>
      </w:r>
      <w:proofErr w:type="spellEnd"/>
      <w:r w:rsidRPr="002578CD">
        <w:rPr>
          <w:rFonts w:cstheme="minorHAnsi"/>
          <w:sz w:val="28"/>
          <w:szCs w:val="28"/>
        </w:rPr>
        <w:t xml:space="preserve"> id 10 </w:t>
      </w:r>
      <w:proofErr w:type="gramStart"/>
      <w:r w:rsidRPr="002578CD">
        <w:rPr>
          <w:rFonts w:cstheme="minorHAnsi"/>
          <w:sz w:val="28"/>
          <w:szCs w:val="28"/>
        </w:rPr>
        <w:t>brief</w:t>
      </w:r>
      <w:proofErr w:type="gramEnd"/>
      <w:r w:rsidRPr="002578CD">
        <w:rPr>
          <w:rFonts w:cstheme="minorHAnsi"/>
          <w:sz w:val="28"/>
          <w:szCs w:val="28"/>
        </w:rPr>
        <w:t xml:space="preserve"> </w:t>
      </w:r>
    </w:p>
    <w:p w14:paraId="0DAB81BD" w14:textId="77777777" w:rsidR="002578CD" w:rsidRPr="002578CD" w:rsidRDefault="002578CD" w:rsidP="002578CD">
      <w:pPr>
        <w:rPr>
          <w:rFonts w:cstheme="minorHAnsi"/>
          <w:b/>
          <w:bCs/>
          <w:sz w:val="28"/>
          <w:szCs w:val="28"/>
        </w:rPr>
      </w:pPr>
      <w:r w:rsidRPr="002578CD">
        <w:rPr>
          <w:rFonts w:cstheme="minorHAnsi"/>
          <w:b/>
          <w:bCs/>
          <w:sz w:val="28"/>
          <w:szCs w:val="28"/>
        </w:rPr>
        <w:lastRenderedPageBreak/>
        <w:t>5. Verify Interface Configuration:</w:t>
      </w:r>
    </w:p>
    <w:p w14:paraId="079CF978" w14:textId="77777777" w:rsidR="002578CD" w:rsidRPr="002578CD" w:rsidRDefault="002578CD">
      <w:pPr>
        <w:numPr>
          <w:ilvl w:val="0"/>
          <w:numId w:val="600"/>
        </w:numPr>
        <w:rPr>
          <w:rFonts w:cstheme="minorHAnsi"/>
          <w:sz w:val="28"/>
          <w:szCs w:val="28"/>
        </w:rPr>
      </w:pPr>
      <w:r w:rsidRPr="002578CD">
        <w:rPr>
          <w:rFonts w:cstheme="minorHAnsi"/>
          <w:sz w:val="28"/>
          <w:szCs w:val="28"/>
        </w:rPr>
        <w:t>To check the configuration of a specific interface (e.g., GigabitEthernet1/0/1):</w:t>
      </w:r>
    </w:p>
    <w:p w14:paraId="2C1B20D9" w14:textId="77777777" w:rsidR="002578CD" w:rsidRPr="002578CD" w:rsidRDefault="002578CD" w:rsidP="002578CD">
      <w:pPr>
        <w:rPr>
          <w:rFonts w:cstheme="minorHAnsi"/>
          <w:sz w:val="28"/>
          <w:szCs w:val="28"/>
        </w:rPr>
      </w:pPr>
      <w:proofErr w:type="spellStart"/>
      <w:r w:rsidRPr="002578CD">
        <w:rPr>
          <w:rFonts w:cstheme="minorHAnsi"/>
          <w:sz w:val="28"/>
          <w:szCs w:val="28"/>
        </w:rPr>
        <w:t>sqlCopy</w:t>
      </w:r>
      <w:proofErr w:type="spellEnd"/>
      <w:r w:rsidRPr="002578CD">
        <w:rPr>
          <w:rFonts w:cstheme="minorHAnsi"/>
          <w:sz w:val="28"/>
          <w:szCs w:val="28"/>
        </w:rPr>
        <w:t xml:space="preserve"> code</w:t>
      </w:r>
    </w:p>
    <w:p w14:paraId="27C7FDC6" w14:textId="77777777" w:rsidR="002578CD" w:rsidRPr="002578CD" w:rsidRDefault="002578CD" w:rsidP="002578CD">
      <w:pPr>
        <w:rPr>
          <w:rFonts w:cstheme="minorHAnsi"/>
          <w:sz w:val="28"/>
          <w:szCs w:val="28"/>
        </w:rPr>
      </w:pPr>
      <w:r w:rsidRPr="002578CD">
        <w:rPr>
          <w:rFonts w:cstheme="minorHAnsi"/>
          <w:sz w:val="28"/>
          <w:szCs w:val="28"/>
        </w:rPr>
        <w:t xml:space="preserve">show interfaces GigabitEthernet1/0/1 switchport </w:t>
      </w:r>
    </w:p>
    <w:p w14:paraId="3E5F5FB5" w14:textId="77777777" w:rsidR="002578CD" w:rsidRPr="002578CD" w:rsidRDefault="002578CD" w:rsidP="002578CD">
      <w:pPr>
        <w:rPr>
          <w:rFonts w:cstheme="minorHAnsi"/>
          <w:b/>
          <w:bCs/>
          <w:sz w:val="28"/>
          <w:szCs w:val="28"/>
        </w:rPr>
      </w:pPr>
      <w:r w:rsidRPr="002578CD">
        <w:rPr>
          <w:rFonts w:cstheme="minorHAnsi"/>
          <w:b/>
          <w:bCs/>
          <w:sz w:val="28"/>
          <w:szCs w:val="28"/>
        </w:rPr>
        <w:t>6. Check VLAN Trunking Information:</w:t>
      </w:r>
    </w:p>
    <w:p w14:paraId="6BE7873B" w14:textId="77777777" w:rsidR="002578CD" w:rsidRPr="002578CD" w:rsidRDefault="002578CD">
      <w:pPr>
        <w:numPr>
          <w:ilvl w:val="0"/>
          <w:numId w:val="601"/>
        </w:numPr>
        <w:rPr>
          <w:rFonts w:cstheme="minorHAnsi"/>
          <w:sz w:val="28"/>
          <w:szCs w:val="28"/>
        </w:rPr>
      </w:pPr>
      <w:r w:rsidRPr="002578CD">
        <w:rPr>
          <w:rFonts w:cstheme="minorHAnsi"/>
          <w:sz w:val="28"/>
          <w:szCs w:val="28"/>
        </w:rPr>
        <w:t>To view trunking information on an interface (e.g., GigabitEthernet1/0/1):</w:t>
      </w:r>
    </w:p>
    <w:p w14:paraId="2C3BD287" w14:textId="77777777" w:rsidR="002578CD" w:rsidRPr="002578CD" w:rsidRDefault="002578CD" w:rsidP="002578CD">
      <w:pPr>
        <w:rPr>
          <w:rFonts w:cstheme="minorHAnsi"/>
          <w:sz w:val="28"/>
          <w:szCs w:val="28"/>
        </w:rPr>
      </w:pPr>
      <w:proofErr w:type="spellStart"/>
      <w:r w:rsidRPr="002578CD">
        <w:rPr>
          <w:rFonts w:cstheme="minorHAnsi"/>
          <w:sz w:val="28"/>
          <w:szCs w:val="28"/>
        </w:rPr>
        <w:t>sqlCopy</w:t>
      </w:r>
      <w:proofErr w:type="spellEnd"/>
      <w:r w:rsidRPr="002578CD">
        <w:rPr>
          <w:rFonts w:cstheme="minorHAnsi"/>
          <w:sz w:val="28"/>
          <w:szCs w:val="28"/>
        </w:rPr>
        <w:t xml:space="preserve"> code</w:t>
      </w:r>
    </w:p>
    <w:p w14:paraId="0E0854B2" w14:textId="77777777" w:rsidR="002578CD" w:rsidRPr="002578CD" w:rsidRDefault="002578CD" w:rsidP="002578CD">
      <w:pPr>
        <w:rPr>
          <w:rFonts w:cstheme="minorHAnsi"/>
          <w:sz w:val="28"/>
          <w:szCs w:val="28"/>
        </w:rPr>
      </w:pPr>
      <w:r w:rsidRPr="002578CD">
        <w:rPr>
          <w:rFonts w:cstheme="minorHAnsi"/>
          <w:sz w:val="28"/>
          <w:szCs w:val="28"/>
        </w:rPr>
        <w:t xml:space="preserve">show interfaces GigabitEthernet1/0/1 trunk </w:t>
      </w:r>
    </w:p>
    <w:p w14:paraId="70A5E75C" w14:textId="77777777" w:rsidR="002578CD" w:rsidRPr="002578CD" w:rsidRDefault="002578CD" w:rsidP="002578CD">
      <w:pPr>
        <w:rPr>
          <w:rFonts w:cstheme="minorHAnsi"/>
          <w:b/>
          <w:bCs/>
          <w:sz w:val="28"/>
          <w:szCs w:val="28"/>
        </w:rPr>
      </w:pPr>
      <w:r w:rsidRPr="002578CD">
        <w:rPr>
          <w:rFonts w:cstheme="minorHAnsi"/>
          <w:b/>
          <w:bCs/>
          <w:sz w:val="28"/>
          <w:szCs w:val="28"/>
        </w:rPr>
        <w:t>7. Verify VLAN Interface IP Addresses (if applicable):</w:t>
      </w:r>
    </w:p>
    <w:p w14:paraId="27A9A531" w14:textId="77777777" w:rsidR="002578CD" w:rsidRPr="002578CD" w:rsidRDefault="002578CD">
      <w:pPr>
        <w:numPr>
          <w:ilvl w:val="0"/>
          <w:numId w:val="602"/>
        </w:numPr>
        <w:rPr>
          <w:rFonts w:cstheme="minorHAnsi"/>
          <w:sz w:val="28"/>
          <w:szCs w:val="28"/>
        </w:rPr>
      </w:pPr>
      <w:r w:rsidRPr="002578CD">
        <w:rPr>
          <w:rFonts w:cstheme="minorHAnsi"/>
          <w:sz w:val="28"/>
          <w:szCs w:val="28"/>
        </w:rPr>
        <w:t>To view IP addresses configured on VLAN interfaces:</w:t>
      </w:r>
    </w:p>
    <w:p w14:paraId="32330A84" w14:textId="77777777" w:rsidR="002578CD" w:rsidRPr="002578CD" w:rsidRDefault="002578CD" w:rsidP="002578CD">
      <w:pPr>
        <w:rPr>
          <w:rFonts w:cstheme="minorHAnsi"/>
          <w:sz w:val="28"/>
          <w:szCs w:val="28"/>
        </w:rPr>
      </w:pPr>
      <w:proofErr w:type="spellStart"/>
      <w:r w:rsidRPr="002578CD">
        <w:rPr>
          <w:rFonts w:cstheme="minorHAnsi"/>
          <w:sz w:val="28"/>
          <w:szCs w:val="28"/>
        </w:rPr>
        <w:t>phpCopy</w:t>
      </w:r>
      <w:proofErr w:type="spellEnd"/>
      <w:r w:rsidRPr="002578CD">
        <w:rPr>
          <w:rFonts w:cstheme="minorHAnsi"/>
          <w:sz w:val="28"/>
          <w:szCs w:val="28"/>
        </w:rPr>
        <w:t xml:space="preserve"> code</w:t>
      </w:r>
    </w:p>
    <w:p w14:paraId="6B2728E4" w14:textId="77777777" w:rsidR="002578CD" w:rsidRPr="002578CD" w:rsidRDefault="002578CD" w:rsidP="002578CD">
      <w:pPr>
        <w:rPr>
          <w:rFonts w:cstheme="minorHAnsi"/>
          <w:sz w:val="28"/>
          <w:szCs w:val="28"/>
        </w:rPr>
      </w:pPr>
      <w:r w:rsidRPr="002578CD">
        <w:rPr>
          <w:rFonts w:cstheme="minorHAnsi"/>
          <w:sz w:val="28"/>
          <w:szCs w:val="28"/>
        </w:rPr>
        <w:t xml:space="preserve">show interfaces </w:t>
      </w:r>
      <w:proofErr w:type="spellStart"/>
      <w:r w:rsidRPr="002578CD">
        <w:rPr>
          <w:rFonts w:cstheme="minorHAnsi"/>
          <w:sz w:val="28"/>
          <w:szCs w:val="28"/>
        </w:rPr>
        <w:t>vlan</w:t>
      </w:r>
      <w:proofErr w:type="spellEnd"/>
      <w:r w:rsidRPr="002578CD">
        <w:rPr>
          <w:rFonts w:cstheme="minorHAnsi"/>
          <w:sz w:val="28"/>
          <w:szCs w:val="28"/>
        </w:rPr>
        <w:t xml:space="preserve"> &lt;</w:t>
      </w:r>
      <w:proofErr w:type="spellStart"/>
      <w:r w:rsidRPr="002578CD">
        <w:rPr>
          <w:rFonts w:cstheme="minorHAnsi"/>
          <w:sz w:val="28"/>
          <w:szCs w:val="28"/>
        </w:rPr>
        <w:t>vlan_id</w:t>
      </w:r>
      <w:proofErr w:type="spellEnd"/>
      <w:r w:rsidRPr="002578CD">
        <w:rPr>
          <w:rFonts w:cstheme="minorHAnsi"/>
          <w:sz w:val="28"/>
          <w:szCs w:val="28"/>
        </w:rPr>
        <w:t xml:space="preserve">&gt; </w:t>
      </w:r>
    </w:p>
    <w:p w14:paraId="5858A2D8" w14:textId="77777777" w:rsidR="002578CD" w:rsidRPr="002578CD" w:rsidRDefault="002578CD" w:rsidP="002578CD">
      <w:pPr>
        <w:rPr>
          <w:rFonts w:cstheme="minorHAnsi"/>
          <w:sz w:val="28"/>
          <w:szCs w:val="28"/>
        </w:rPr>
      </w:pPr>
      <w:r w:rsidRPr="002578CD">
        <w:rPr>
          <w:rFonts w:cstheme="minorHAnsi"/>
          <w:sz w:val="28"/>
          <w:szCs w:val="28"/>
        </w:rPr>
        <w:t xml:space="preserve">Replace </w:t>
      </w:r>
      <w:r w:rsidRPr="002578CD">
        <w:rPr>
          <w:rFonts w:cstheme="minorHAnsi"/>
          <w:b/>
          <w:bCs/>
          <w:sz w:val="28"/>
          <w:szCs w:val="28"/>
        </w:rPr>
        <w:t>&lt;</w:t>
      </w:r>
      <w:proofErr w:type="spellStart"/>
      <w:r w:rsidRPr="002578CD">
        <w:rPr>
          <w:rFonts w:cstheme="minorHAnsi"/>
          <w:b/>
          <w:bCs/>
          <w:sz w:val="28"/>
          <w:szCs w:val="28"/>
        </w:rPr>
        <w:t>vlan_id</w:t>
      </w:r>
      <w:proofErr w:type="spellEnd"/>
      <w:r w:rsidRPr="002578CD">
        <w:rPr>
          <w:rFonts w:cstheme="minorHAnsi"/>
          <w:b/>
          <w:bCs/>
          <w:sz w:val="28"/>
          <w:szCs w:val="28"/>
        </w:rPr>
        <w:t>&gt;</w:t>
      </w:r>
      <w:r w:rsidRPr="002578CD">
        <w:rPr>
          <w:rFonts w:cstheme="minorHAnsi"/>
          <w:sz w:val="28"/>
          <w:szCs w:val="28"/>
        </w:rPr>
        <w:t xml:space="preserve"> with the VLAN ID associated with the VLAN interface.</w:t>
      </w:r>
    </w:p>
    <w:p w14:paraId="5B6C2796" w14:textId="77777777" w:rsidR="002578CD" w:rsidRPr="002578CD" w:rsidRDefault="002578CD" w:rsidP="002578CD">
      <w:pPr>
        <w:rPr>
          <w:rFonts w:cstheme="minorHAnsi"/>
          <w:b/>
          <w:bCs/>
          <w:sz w:val="28"/>
          <w:szCs w:val="28"/>
        </w:rPr>
      </w:pPr>
      <w:r w:rsidRPr="002578CD">
        <w:rPr>
          <w:rFonts w:cstheme="minorHAnsi"/>
          <w:b/>
          <w:bCs/>
          <w:sz w:val="28"/>
          <w:szCs w:val="28"/>
        </w:rPr>
        <w:t>8. Save Configuration:</w:t>
      </w:r>
    </w:p>
    <w:p w14:paraId="5F378DA4" w14:textId="77777777" w:rsidR="002578CD" w:rsidRPr="002578CD" w:rsidRDefault="002578CD">
      <w:pPr>
        <w:numPr>
          <w:ilvl w:val="0"/>
          <w:numId w:val="603"/>
        </w:numPr>
        <w:rPr>
          <w:rFonts w:cstheme="minorHAnsi"/>
          <w:sz w:val="28"/>
          <w:szCs w:val="28"/>
        </w:rPr>
      </w:pPr>
      <w:r w:rsidRPr="002578CD">
        <w:rPr>
          <w:rFonts w:cstheme="minorHAnsi"/>
          <w:sz w:val="28"/>
          <w:szCs w:val="28"/>
        </w:rPr>
        <w:t>Save the configuration (if changes were made):</w:t>
      </w:r>
    </w:p>
    <w:p w14:paraId="7141B8D9" w14:textId="77777777" w:rsidR="002578CD" w:rsidRPr="002578CD" w:rsidRDefault="002578CD" w:rsidP="002578CD">
      <w:pPr>
        <w:rPr>
          <w:rFonts w:cstheme="minorHAnsi"/>
          <w:sz w:val="28"/>
          <w:szCs w:val="28"/>
        </w:rPr>
      </w:pPr>
      <w:proofErr w:type="spellStart"/>
      <w:r w:rsidRPr="002578CD">
        <w:rPr>
          <w:rFonts w:cstheme="minorHAnsi"/>
          <w:sz w:val="28"/>
          <w:szCs w:val="28"/>
        </w:rPr>
        <w:t>arduinoCopy</w:t>
      </w:r>
      <w:proofErr w:type="spellEnd"/>
      <w:r w:rsidRPr="002578CD">
        <w:rPr>
          <w:rFonts w:cstheme="minorHAnsi"/>
          <w:sz w:val="28"/>
          <w:szCs w:val="28"/>
        </w:rPr>
        <w:t xml:space="preserve"> code</w:t>
      </w:r>
    </w:p>
    <w:p w14:paraId="015D48BC" w14:textId="77777777" w:rsidR="002578CD" w:rsidRPr="002578CD" w:rsidRDefault="002578CD" w:rsidP="002578CD">
      <w:pPr>
        <w:rPr>
          <w:rFonts w:cstheme="minorHAnsi"/>
          <w:sz w:val="28"/>
          <w:szCs w:val="28"/>
        </w:rPr>
      </w:pPr>
      <w:r w:rsidRPr="002578CD">
        <w:rPr>
          <w:rFonts w:cstheme="minorHAnsi"/>
          <w:sz w:val="28"/>
          <w:szCs w:val="28"/>
        </w:rPr>
        <w:t xml:space="preserve">write memory </w:t>
      </w:r>
    </w:p>
    <w:p w14:paraId="72BBF6FC" w14:textId="77777777" w:rsidR="002578CD" w:rsidRPr="002578CD" w:rsidRDefault="002578CD" w:rsidP="002578CD">
      <w:pPr>
        <w:rPr>
          <w:rFonts w:cstheme="minorHAnsi"/>
          <w:b/>
          <w:bCs/>
          <w:sz w:val="28"/>
          <w:szCs w:val="28"/>
        </w:rPr>
      </w:pPr>
      <w:r w:rsidRPr="002578CD">
        <w:rPr>
          <w:rFonts w:cstheme="minorHAnsi"/>
          <w:b/>
          <w:bCs/>
          <w:sz w:val="28"/>
          <w:szCs w:val="28"/>
        </w:rPr>
        <w:t>Notes and Tips:</w:t>
      </w:r>
    </w:p>
    <w:p w14:paraId="2FFF2593" w14:textId="77777777" w:rsidR="002578CD" w:rsidRPr="002578CD" w:rsidRDefault="002578CD">
      <w:pPr>
        <w:numPr>
          <w:ilvl w:val="0"/>
          <w:numId w:val="604"/>
        </w:numPr>
        <w:rPr>
          <w:rFonts w:cstheme="minorHAnsi"/>
          <w:sz w:val="28"/>
          <w:szCs w:val="28"/>
        </w:rPr>
      </w:pPr>
      <w:r w:rsidRPr="002578CD">
        <w:rPr>
          <w:rFonts w:cstheme="minorHAnsi"/>
          <w:b/>
          <w:bCs/>
          <w:sz w:val="28"/>
          <w:szCs w:val="28"/>
        </w:rPr>
        <w:t>Interpretation of VLAN Information:</w:t>
      </w:r>
    </w:p>
    <w:p w14:paraId="6A51395D" w14:textId="77777777" w:rsidR="002578CD" w:rsidRPr="002578CD" w:rsidRDefault="002578CD">
      <w:pPr>
        <w:numPr>
          <w:ilvl w:val="1"/>
          <w:numId w:val="604"/>
        </w:numPr>
        <w:rPr>
          <w:rFonts w:cstheme="minorHAnsi"/>
          <w:sz w:val="28"/>
          <w:szCs w:val="28"/>
        </w:rPr>
      </w:pPr>
      <w:r w:rsidRPr="002578CD">
        <w:rPr>
          <w:rFonts w:cstheme="minorHAnsi"/>
          <w:sz w:val="28"/>
          <w:szCs w:val="28"/>
        </w:rPr>
        <w:t>Check for VLAN IDs, names, VLAN interface IP addresses, and associated switch interfaces.</w:t>
      </w:r>
    </w:p>
    <w:p w14:paraId="49129122" w14:textId="77777777" w:rsidR="002578CD" w:rsidRPr="002578CD" w:rsidRDefault="002578CD">
      <w:pPr>
        <w:numPr>
          <w:ilvl w:val="0"/>
          <w:numId w:val="604"/>
        </w:numPr>
        <w:rPr>
          <w:rFonts w:cstheme="minorHAnsi"/>
          <w:sz w:val="28"/>
          <w:szCs w:val="28"/>
        </w:rPr>
      </w:pPr>
      <w:r w:rsidRPr="002578CD">
        <w:rPr>
          <w:rFonts w:cstheme="minorHAnsi"/>
          <w:b/>
          <w:bCs/>
          <w:sz w:val="28"/>
          <w:szCs w:val="28"/>
        </w:rPr>
        <w:t>Validation:</w:t>
      </w:r>
    </w:p>
    <w:p w14:paraId="685691DA" w14:textId="77777777" w:rsidR="002578CD" w:rsidRPr="002578CD" w:rsidRDefault="002578CD">
      <w:pPr>
        <w:numPr>
          <w:ilvl w:val="1"/>
          <w:numId w:val="604"/>
        </w:numPr>
        <w:rPr>
          <w:rFonts w:cstheme="minorHAnsi"/>
          <w:sz w:val="28"/>
          <w:szCs w:val="28"/>
        </w:rPr>
      </w:pPr>
      <w:r w:rsidRPr="002578CD">
        <w:rPr>
          <w:rFonts w:cstheme="minorHAnsi"/>
          <w:sz w:val="28"/>
          <w:szCs w:val="28"/>
        </w:rPr>
        <w:t>Ensure that the VLAN information matches the intended configurations.</w:t>
      </w:r>
    </w:p>
    <w:p w14:paraId="5C26437E" w14:textId="77777777" w:rsidR="002578CD" w:rsidRPr="002578CD" w:rsidRDefault="002578CD">
      <w:pPr>
        <w:numPr>
          <w:ilvl w:val="0"/>
          <w:numId w:val="604"/>
        </w:numPr>
        <w:rPr>
          <w:rFonts w:cstheme="minorHAnsi"/>
          <w:sz w:val="28"/>
          <w:szCs w:val="28"/>
        </w:rPr>
      </w:pPr>
      <w:r w:rsidRPr="002578CD">
        <w:rPr>
          <w:rFonts w:cstheme="minorHAnsi"/>
          <w:b/>
          <w:bCs/>
          <w:sz w:val="28"/>
          <w:szCs w:val="28"/>
        </w:rPr>
        <w:t>Troubleshooting:</w:t>
      </w:r>
    </w:p>
    <w:p w14:paraId="42F816CF" w14:textId="77777777" w:rsidR="002578CD" w:rsidRPr="002578CD" w:rsidRDefault="002578CD">
      <w:pPr>
        <w:numPr>
          <w:ilvl w:val="1"/>
          <w:numId w:val="604"/>
        </w:numPr>
        <w:rPr>
          <w:rFonts w:cstheme="minorHAnsi"/>
          <w:sz w:val="28"/>
          <w:szCs w:val="28"/>
        </w:rPr>
      </w:pPr>
      <w:r w:rsidRPr="002578CD">
        <w:rPr>
          <w:rFonts w:cstheme="minorHAnsi"/>
          <w:sz w:val="28"/>
          <w:szCs w:val="28"/>
        </w:rPr>
        <w:lastRenderedPageBreak/>
        <w:t>Use these commands to troubleshoot any VLAN-related issues or inconsistencies.</w:t>
      </w:r>
    </w:p>
    <w:p w14:paraId="428FDB77" w14:textId="77777777" w:rsidR="002578CD" w:rsidRPr="002578CD" w:rsidRDefault="002578CD">
      <w:pPr>
        <w:numPr>
          <w:ilvl w:val="0"/>
          <w:numId w:val="604"/>
        </w:numPr>
        <w:rPr>
          <w:rFonts w:cstheme="minorHAnsi"/>
          <w:sz w:val="28"/>
          <w:szCs w:val="28"/>
        </w:rPr>
      </w:pPr>
      <w:r w:rsidRPr="002578CD">
        <w:rPr>
          <w:rFonts w:cstheme="minorHAnsi"/>
          <w:b/>
          <w:bCs/>
          <w:sz w:val="28"/>
          <w:szCs w:val="28"/>
        </w:rPr>
        <w:t>Documentation:</w:t>
      </w:r>
    </w:p>
    <w:p w14:paraId="23E33D06" w14:textId="77777777" w:rsidR="002578CD" w:rsidRPr="002578CD" w:rsidRDefault="002578CD">
      <w:pPr>
        <w:numPr>
          <w:ilvl w:val="1"/>
          <w:numId w:val="604"/>
        </w:numPr>
        <w:rPr>
          <w:rFonts w:cstheme="minorHAnsi"/>
          <w:sz w:val="28"/>
          <w:szCs w:val="28"/>
        </w:rPr>
      </w:pPr>
      <w:r w:rsidRPr="002578CD">
        <w:rPr>
          <w:rFonts w:cstheme="minorHAnsi"/>
          <w:sz w:val="28"/>
          <w:szCs w:val="28"/>
        </w:rPr>
        <w:t>Document VLAN configurations and assignments for future reference.</w:t>
      </w:r>
    </w:p>
    <w:p w14:paraId="5FA8CC05" w14:textId="77777777" w:rsidR="002578CD" w:rsidRPr="002578CD" w:rsidRDefault="002578CD" w:rsidP="002578CD">
      <w:pPr>
        <w:rPr>
          <w:rFonts w:cstheme="minorHAnsi"/>
          <w:sz w:val="28"/>
          <w:szCs w:val="28"/>
        </w:rPr>
      </w:pPr>
      <w:r w:rsidRPr="002578CD">
        <w:rPr>
          <w:rFonts w:cstheme="minorHAnsi"/>
          <w:sz w:val="28"/>
          <w:szCs w:val="28"/>
        </w:rPr>
        <w:t>By using these commands, you can effectively verify VLAN configurations and ensure that the VLANs are properly set up and functioning as intended on the switch.</w:t>
      </w:r>
    </w:p>
    <w:p w14:paraId="1F4BC39A" w14:textId="69A7C889" w:rsidR="00AD5563" w:rsidRDefault="00AD5563" w:rsidP="000E15C1">
      <w:pPr>
        <w:rPr>
          <w:rFonts w:cstheme="minorHAnsi"/>
          <w:sz w:val="28"/>
          <w:szCs w:val="28"/>
        </w:rPr>
      </w:pPr>
    </w:p>
    <w:p w14:paraId="78E842D5" w14:textId="103368E5" w:rsidR="000E15C1" w:rsidRPr="00CD42C1" w:rsidRDefault="000E15C1" w:rsidP="000E15C1">
      <w:pPr>
        <w:rPr>
          <w:rFonts w:cstheme="minorHAnsi"/>
          <w:sz w:val="28"/>
          <w:szCs w:val="28"/>
        </w:rPr>
      </w:pPr>
      <w:r w:rsidRPr="00CD42C1">
        <w:rPr>
          <w:rFonts w:cstheme="minorHAnsi"/>
          <w:sz w:val="28"/>
          <w:szCs w:val="28"/>
        </w:rPr>
        <w:t>10.Configure VLAN Trucking</w:t>
      </w:r>
    </w:p>
    <w:p w14:paraId="3CD03B73" w14:textId="77777777" w:rsidR="002578CD" w:rsidRPr="002578CD" w:rsidRDefault="002578CD" w:rsidP="002578CD">
      <w:pPr>
        <w:rPr>
          <w:rFonts w:cstheme="minorHAnsi"/>
          <w:sz w:val="28"/>
          <w:szCs w:val="28"/>
        </w:rPr>
      </w:pPr>
      <w:r>
        <w:rPr>
          <w:rFonts w:cstheme="minorHAnsi"/>
          <w:sz w:val="28"/>
          <w:szCs w:val="28"/>
        </w:rPr>
        <w:t xml:space="preserve">Ans: </w:t>
      </w:r>
      <w:r w:rsidRPr="002578CD">
        <w:rPr>
          <w:rFonts w:cstheme="minorHAnsi"/>
          <w:sz w:val="28"/>
          <w:szCs w:val="28"/>
        </w:rPr>
        <w:t>Configuring VLAN trunking allows a switch to carry traffic for multiple VLANs over a single network link. It's essential for inter-VLAN communication and is commonly used between switches and routers. To configure VLAN trunking on a switch port, follow these steps:</w:t>
      </w:r>
    </w:p>
    <w:p w14:paraId="1B8581C6" w14:textId="77777777" w:rsidR="002578CD" w:rsidRPr="002578CD" w:rsidRDefault="002578CD" w:rsidP="002578CD">
      <w:pPr>
        <w:rPr>
          <w:rFonts w:cstheme="minorHAnsi"/>
          <w:b/>
          <w:bCs/>
          <w:sz w:val="28"/>
          <w:szCs w:val="28"/>
        </w:rPr>
      </w:pPr>
      <w:r w:rsidRPr="002578CD">
        <w:rPr>
          <w:rFonts w:cstheme="minorHAnsi"/>
          <w:b/>
          <w:bCs/>
          <w:sz w:val="28"/>
          <w:szCs w:val="28"/>
        </w:rPr>
        <w:t>1. Access the Switch CLI:</w:t>
      </w:r>
    </w:p>
    <w:p w14:paraId="6BD037FB" w14:textId="77777777" w:rsidR="002578CD" w:rsidRPr="002578CD" w:rsidRDefault="002578CD">
      <w:pPr>
        <w:numPr>
          <w:ilvl w:val="0"/>
          <w:numId w:val="605"/>
        </w:numPr>
        <w:rPr>
          <w:rFonts w:cstheme="minorHAnsi"/>
          <w:sz w:val="28"/>
          <w:szCs w:val="28"/>
        </w:rPr>
      </w:pPr>
      <w:r w:rsidRPr="002578CD">
        <w:rPr>
          <w:rFonts w:cstheme="minorHAnsi"/>
          <w:sz w:val="28"/>
          <w:szCs w:val="28"/>
        </w:rPr>
        <w:t>Connect to the switch's command-line interface (CLI) using an appropriate method (console, SSH, or Telnet).</w:t>
      </w:r>
    </w:p>
    <w:p w14:paraId="2E009B16" w14:textId="77777777" w:rsidR="002578CD" w:rsidRPr="002578CD" w:rsidRDefault="002578CD" w:rsidP="002578CD">
      <w:pPr>
        <w:rPr>
          <w:rFonts w:cstheme="minorHAnsi"/>
          <w:b/>
          <w:bCs/>
          <w:sz w:val="28"/>
          <w:szCs w:val="28"/>
        </w:rPr>
      </w:pPr>
      <w:r w:rsidRPr="002578CD">
        <w:rPr>
          <w:rFonts w:cstheme="minorHAnsi"/>
          <w:b/>
          <w:bCs/>
          <w:sz w:val="28"/>
          <w:szCs w:val="28"/>
        </w:rPr>
        <w:t>2. Enter Interface Configuration Mode:</w:t>
      </w:r>
    </w:p>
    <w:p w14:paraId="684A5B0E" w14:textId="77777777" w:rsidR="002578CD" w:rsidRPr="002578CD" w:rsidRDefault="002578CD">
      <w:pPr>
        <w:numPr>
          <w:ilvl w:val="0"/>
          <w:numId w:val="606"/>
        </w:numPr>
        <w:rPr>
          <w:rFonts w:cstheme="minorHAnsi"/>
          <w:sz w:val="28"/>
          <w:szCs w:val="28"/>
        </w:rPr>
      </w:pPr>
      <w:r w:rsidRPr="002578CD">
        <w:rPr>
          <w:rFonts w:cstheme="minorHAnsi"/>
          <w:sz w:val="28"/>
          <w:szCs w:val="28"/>
        </w:rPr>
        <w:t>Enter privileged EXEC mode:</w:t>
      </w:r>
    </w:p>
    <w:p w14:paraId="07940D8B" w14:textId="77777777" w:rsidR="002578CD" w:rsidRPr="002578CD" w:rsidRDefault="002578CD" w:rsidP="002578CD">
      <w:pPr>
        <w:rPr>
          <w:rFonts w:cstheme="minorHAnsi"/>
          <w:sz w:val="28"/>
          <w:szCs w:val="28"/>
        </w:rPr>
      </w:pPr>
      <w:proofErr w:type="spellStart"/>
      <w:r w:rsidRPr="002578CD">
        <w:rPr>
          <w:rFonts w:cstheme="minorHAnsi"/>
          <w:sz w:val="28"/>
          <w:szCs w:val="28"/>
        </w:rPr>
        <w:t>bashCopy</w:t>
      </w:r>
      <w:proofErr w:type="spellEnd"/>
      <w:r w:rsidRPr="002578CD">
        <w:rPr>
          <w:rFonts w:cstheme="minorHAnsi"/>
          <w:sz w:val="28"/>
          <w:szCs w:val="28"/>
        </w:rPr>
        <w:t xml:space="preserve"> code</w:t>
      </w:r>
    </w:p>
    <w:p w14:paraId="55D83EB9" w14:textId="77777777" w:rsidR="002578CD" w:rsidRPr="002578CD" w:rsidRDefault="002578CD" w:rsidP="002578CD">
      <w:pPr>
        <w:rPr>
          <w:rFonts w:cstheme="minorHAnsi"/>
          <w:sz w:val="28"/>
          <w:szCs w:val="28"/>
        </w:rPr>
      </w:pPr>
      <w:r w:rsidRPr="002578CD">
        <w:rPr>
          <w:rFonts w:cstheme="minorHAnsi"/>
          <w:sz w:val="28"/>
          <w:szCs w:val="28"/>
        </w:rPr>
        <w:t xml:space="preserve">enable </w:t>
      </w:r>
    </w:p>
    <w:p w14:paraId="63EB2602" w14:textId="77777777" w:rsidR="002578CD" w:rsidRPr="002578CD" w:rsidRDefault="002578CD">
      <w:pPr>
        <w:numPr>
          <w:ilvl w:val="0"/>
          <w:numId w:val="606"/>
        </w:numPr>
        <w:rPr>
          <w:rFonts w:cstheme="minorHAnsi"/>
          <w:sz w:val="28"/>
          <w:szCs w:val="28"/>
        </w:rPr>
      </w:pPr>
      <w:r w:rsidRPr="002578CD">
        <w:rPr>
          <w:rFonts w:cstheme="minorHAnsi"/>
          <w:sz w:val="28"/>
          <w:szCs w:val="28"/>
        </w:rPr>
        <w:t>Enter global configuration mode:</w:t>
      </w:r>
    </w:p>
    <w:p w14:paraId="4F1DFCA8" w14:textId="77777777" w:rsidR="002578CD" w:rsidRPr="002578CD" w:rsidRDefault="002578CD" w:rsidP="002578CD">
      <w:pPr>
        <w:rPr>
          <w:rFonts w:cstheme="minorHAnsi"/>
          <w:sz w:val="28"/>
          <w:szCs w:val="28"/>
        </w:rPr>
      </w:pPr>
      <w:r w:rsidRPr="002578CD">
        <w:rPr>
          <w:rFonts w:cstheme="minorHAnsi"/>
          <w:sz w:val="28"/>
          <w:szCs w:val="28"/>
        </w:rPr>
        <w:t>Copy code</w:t>
      </w:r>
    </w:p>
    <w:p w14:paraId="4C72A261" w14:textId="77777777" w:rsidR="002578CD" w:rsidRPr="002578CD" w:rsidRDefault="002578CD" w:rsidP="002578CD">
      <w:pPr>
        <w:rPr>
          <w:rFonts w:cstheme="minorHAnsi"/>
          <w:sz w:val="28"/>
          <w:szCs w:val="28"/>
        </w:rPr>
      </w:pPr>
      <w:r w:rsidRPr="002578CD">
        <w:rPr>
          <w:rFonts w:cstheme="minorHAnsi"/>
          <w:sz w:val="28"/>
          <w:szCs w:val="28"/>
        </w:rPr>
        <w:t xml:space="preserve">configure terminal </w:t>
      </w:r>
    </w:p>
    <w:p w14:paraId="64CC4BE9" w14:textId="77777777" w:rsidR="002578CD" w:rsidRPr="002578CD" w:rsidRDefault="002578CD">
      <w:pPr>
        <w:numPr>
          <w:ilvl w:val="0"/>
          <w:numId w:val="606"/>
        </w:numPr>
        <w:rPr>
          <w:rFonts w:cstheme="minorHAnsi"/>
          <w:sz w:val="28"/>
          <w:szCs w:val="28"/>
        </w:rPr>
      </w:pPr>
      <w:r w:rsidRPr="002578CD">
        <w:rPr>
          <w:rFonts w:cstheme="minorHAnsi"/>
          <w:sz w:val="28"/>
          <w:szCs w:val="28"/>
        </w:rPr>
        <w:t>Go to the interface you want to configure for trunking (e.g., GigabitEthernet1/0/1):</w:t>
      </w:r>
    </w:p>
    <w:p w14:paraId="0C892056" w14:textId="77777777" w:rsidR="002578CD" w:rsidRPr="002578CD" w:rsidRDefault="002578CD" w:rsidP="002578CD">
      <w:pPr>
        <w:rPr>
          <w:rFonts w:cstheme="minorHAnsi"/>
          <w:sz w:val="28"/>
          <w:szCs w:val="28"/>
        </w:rPr>
      </w:pPr>
      <w:proofErr w:type="spellStart"/>
      <w:r w:rsidRPr="002578CD">
        <w:rPr>
          <w:rFonts w:cstheme="minorHAnsi"/>
          <w:sz w:val="28"/>
          <w:szCs w:val="28"/>
        </w:rPr>
        <w:t>kotlinCopy</w:t>
      </w:r>
      <w:proofErr w:type="spellEnd"/>
      <w:r w:rsidRPr="002578CD">
        <w:rPr>
          <w:rFonts w:cstheme="minorHAnsi"/>
          <w:sz w:val="28"/>
          <w:szCs w:val="28"/>
        </w:rPr>
        <w:t xml:space="preserve"> code</w:t>
      </w:r>
    </w:p>
    <w:p w14:paraId="03AA2BEF" w14:textId="77777777" w:rsidR="002578CD" w:rsidRPr="002578CD" w:rsidRDefault="002578CD" w:rsidP="002578CD">
      <w:pPr>
        <w:rPr>
          <w:rFonts w:cstheme="minorHAnsi"/>
          <w:sz w:val="28"/>
          <w:szCs w:val="28"/>
        </w:rPr>
      </w:pPr>
      <w:r w:rsidRPr="002578CD">
        <w:rPr>
          <w:rFonts w:cstheme="minorHAnsi"/>
          <w:sz w:val="28"/>
          <w:szCs w:val="28"/>
        </w:rPr>
        <w:t xml:space="preserve">interface GigabitEthernet1/0/1 </w:t>
      </w:r>
    </w:p>
    <w:p w14:paraId="32641524" w14:textId="77777777" w:rsidR="002578CD" w:rsidRPr="002578CD" w:rsidRDefault="002578CD" w:rsidP="002578CD">
      <w:pPr>
        <w:rPr>
          <w:rFonts w:cstheme="minorHAnsi"/>
          <w:b/>
          <w:bCs/>
          <w:sz w:val="28"/>
          <w:szCs w:val="28"/>
        </w:rPr>
      </w:pPr>
      <w:r w:rsidRPr="002578CD">
        <w:rPr>
          <w:rFonts w:cstheme="minorHAnsi"/>
          <w:b/>
          <w:bCs/>
          <w:sz w:val="28"/>
          <w:szCs w:val="28"/>
        </w:rPr>
        <w:t>3. Configure the Interface for Trunking:</w:t>
      </w:r>
    </w:p>
    <w:p w14:paraId="448BCB16" w14:textId="77777777" w:rsidR="002578CD" w:rsidRPr="002578CD" w:rsidRDefault="002578CD">
      <w:pPr>
        <w:numPr>
          <w:ilvl w:val="0"/>
          <w:numId w:val="607"/>
        </w:numPr>
        <w:rPr>
          <w:rFonts w:cstheme="minorHAnsi"/>
          <w:sz w:val="28"/>
          <w:szCs w:val="28"/>
        </w:rPr>
      </w:pPr>
      <w:r w:rsidRPr="002578CD">
        <w:rPr>
          <w:rFonts w:cstheme="minorHAnsi"/>
          <w:sz w:val="28"/>
          <w:szCs w:val="28"/>
        </w:rPr>
        <w:lastRenderedPageBreak/>
        <w:t>Set the interface mode to trunk:</w:t>
      </w:r>
    </w:p>
    <w:p w14:paraId="41FAEFFF" w14:textId="77777777" w:rsidR="002578CD" w:rsidRPr="002578CD" w:rsidRDefault="002578CD" w:rsidP="002578CD">
      <w:pPr>
        <w:rPr>
          <w:rFonts w:cstheme="minorHAnsi"/>
          <w:sz w:val="28"/>
          <w:szCs w:val="28"/>
        </w:rPr>
      </w:pPr>
      <w:r w:rsidRPr="002578CD">
        <w:rPr>
          <w:rFonts w:cstheme="minorHAnsi"/>
          <w:sz w:val="28"/>
          <w:szCs w:val="28"/>
        </w:rPr>
        <w:t>Copy code</w:t>
      </w:r>
    </w:p>
    <w:p w14:paraId="52D5DDC8" w14:textId="77777777" w:rsidR="002578CD" w:rsidRPr="002578CD" w:rsidRDefault="002578CD" w:rsidP="002578CD">
      <w:pPr>
        <w:rPr>
          <w:rFonts w:cstheme="minorHAnsi"/>
          <w:sz w:val="28"/>
          <w:szCs w:val="28"/>
        </w:rPr>
      </w:pPr>
      <w:r w:rsidRPr="002578CD">
        <w:rPr>
          <w:rFonts w:cstheme="minorHAnsi"/>
          <w:sz w:val="28"/>
          <w:szCs w:val="28"/>
        </w:rPr>
        <w:t xml:space="preserve">switchport mode trunk </w:t>
      </w:r>
    </w:p>
    <w:p w14:paraId="71AA1AD1" w14:textId="77777777" w:rsidR="002578CD" w:rsidRPr="002578CD" w:rsidRDefault="002578CD" w:rsidP="002578CD">
      <w:pPr>
        <w:rPr>
          <w:rFonts w:cstheme="minorHAnsi"/>
          <w:b/>
          <w:bCs/>
          <w:sz w:val="28"/>
          <w:szCs w:val="28"/>
        </w:rPr>
      </w:pPr>
      <w:r w:rsidRPr="002578CD">
        <w:rPr>
          <w:rFonts w:cstheme="minorHAnsi"/>
          <w:b/>
          <w:bCs/>
          <w:sz w:val="28"/>
          <w:szCs w:val="28"/>
        </w:rPr>
        <w:t>4. Optional: Set Allowed VLANs (VLAN Pruning):</w:t>
      </w:r>
    </w:p>
    <w:p w14:paraId="25D3C9F9" w14:textId="77777777" w:rsidR="002578CD" w:rsidRPr="002578CD" w:rsidRDefault="002578CD">
      <w:pPr>
        <w:numPr>
          <w:ilvl w:val="0"/>
          <w:numId w:val="608"/>
        </w:numPr>
        <w:rPr>
          <w:rFonts w:cstheme="minorHAnsi"/>
          <w:sz w:val="28"/>
          <w:szCs w:val="28"/>
        </w:rPr>
      </w:pPr>
      <w:r w:rsidRPr="002578CD">
        <w:rPr>
          <w:rFonts w:cstheme="minorHAnsi"/>
          <w:sz w:val="28"/>
          <w:szCs w:val="28"/>
        </w:rPr>
        <w:t xml:space="preserve">Specify the allowed VLANs (optional) to limit which VLANs can pass through the trunk. Replace </w:t>
      </w:r>
      <w:r w:rsidRPr="002578CD">
        <w:rPr>
          <w:rFonts w:cstheme="minorHAnsi"/>
          <w:b/>
          <w:bCs/>
          <w:sz w:val="28"/>
          <w:szCs w:val="28"/>
        </w:rPr>
        <w:t>&lt;</w:t>
      </w:r>
      <w:proofErr w:type="spellStart"/>
      <w:r w:rsidRPr="002578CD">
        <w:rPr>
          <w:rFonts w:cstheme="minorHAnsi"/>
          <w:b/>
          <w:bCs/>
          <w:sz w:val="28"/>
          <w:szCs w:val="28"/>
        </w:rPr>
        <w:t>vlan_list</w:t>
      </w:r>
      <w:proofErr w:type="spellEnd"/>
      <w:r w:rsidRPr="002578CD">
        <w:rPr>
          <w:rFonts w:cstheme="minorHAnsi"/>
          <w:b/>
          <w:bCs/>
          <w:sz w:val="28"/>
          <w:szCs w:val="28"/>
        </w:rPr>
        <w:t>&gt;</w:t>
      </w:r>
      <w:r w:rsidRPr="002578CD">
        <w:rPr>
          <w:rFonts w:cstheme="minorHAnsi"/>
          <w:sz w:val="28"/>
          <w:szCs w:val="28"/>
        </w:rPr>
        <w:t xml:space="preserve"> with the desired VLANs:</w:t>
      </w:r>
    </w:p>
    <w:p w14:paraId="48F82DA6" w14:textId="77777777" w:rsidR="002578CD" w:rsidRPr="002578CD" w:rsidRDefault="002578CD" w:rsidP="002578CD">
      <w:pPr>
        <w:rPr>
          <w:rFonts w:cstheme="minorHAnsi"/>
          <w:sz w:val="28"/>
          <w:szCs w:val="28"/>
        </w:rPr>
      </w:pPr>
      <w:proofErr w:type="spellStart"/>
      <w:r w:rsidRPr="002578CD">
        <w:rPr>
          <w:rFonts w:cstheme="minorHAnsi"/>
          <w:sz w:val="28"/>
          <w:szCs w:val="28"/>
        </w:rPr>
        <w:t>phpCopy</w:t>
      </w:r>
      <w:proofErr w:type="spellEnd"/>
      <w:r w:rsidRPr="002578CD">
        <w:rPr>
          <w:rFonts w:cstheme="minorHAnsi"/>
          <w:sz w:val="28"/>
          <w:szCs w:val="28"/>
        </w:rPr>
        <w:t xml:space="preserve"> code</w:t>
      </w:r>
    </w:p>
    <w:p w14:paraId="73FC0B20" w14:textId="77777777" w:rsidR="002578CD" w:rsidRPr="002578CD" w:rsidRDefault="002578CD" w:rsidP="002578CD">
      <w:pPr>
        <w:rPr>
          <w:rFonts w:cstheme="minorHAnsi"/>
          <w:sz w:val="28"/>
          <w:szCs w:val="28"/>
        </w:rPr>
      </w:pPr>
      <w:r w:rsidRPr="002578CD">
        <w:rPr>
          <w:rFonts w:cstheme="minorHAnsi"/>
          <w:sz w:val="28"/>
          <w:szCs w:val="28"/>
        </w:rPr>
        <w:t xml:space="preserve">switchport trunk allowed </w:t>
      </w:r>
      <w:proofErr w:type="spellStart"/>
      <w:r w:rsidRPr="002578CD">
        <w:rPr>
          <w:rFonts w:cstheme="minorHAnsi"/>
          <w:sz w:val="28"/>
          <w:szCs w:val="28"/>
        </w:rPr>
        <w:t>vlan</w:t>
      </w:r>
      <w:proofErr w:type="spellEnd"/>
      <w:r w:rsidRPr="002578CD">
        <w:rPr>
          <w:rFonts w:cstheme="minorHAnsi"/>
          <w:sz w:val="28"/>
          <w:szCs w:val="28"/>
        </w:rPr>
        <w:t xml:space="preserve"> &lt;</w:t>
      </w:r>
      <w:proofErr w:type="spellStart"/>
      <w:r w:rsidRPr="002578CD">
        <w:rPr>
          <w:rFonts w:cstheme="minorHAnsi"/>
          <w:sz w:val="28"/>
          <w:szCs w:val="28"/>
        </w:rPr>
        <w:t>vlan_list</w:t>
      </w:r>
      <w:proofErr w:type="spellEnd"/>
      <w:r w:rsidRPr="002578CD">
        <w:rPr>
          <w:rFonts w:cstheme="minorHAnsi"/>
          <w:sz w:val="28"/>
          <w:szCs w:val="28"/>
        </w:rPr>
        <w:t xml:space="preserve">&gt; </w:t>
      </w:r>
    </w:p>
    <w:p w14:paraId="2743B1F4" w14:textId="77777777" w:rsidR="002578CD" w:rsidRPr="002578CD" w:rsidRDefault="002578CD" w:rsidP="002578CD">
      <w:pPr>
        <w:rPr>
          <w:rFonts w:cstheme="minorHAnsi"/>
          <w:sz w:val="28"/>
          <w:szCs w:val="28"/>
        </w:rPr>
      </w:pPr>
      <w:r w:rsidRPr="002578CD">
        <w:rPr>
          <w:rFonts w:cstheme="minorHAnsi"/>
          <w:sz w:val="28"/>
          <w:szCs w:val="28"/>
        </w:rPr>
        <w:t>For example, to allow VLANs 10, 20, and 30:</w:t>
      </w:r>
    </w:p>
    <w:p w14:paraId="6B0EA3B2" w14:textId="77777777" w:rsidR="002578CD" w:rsidRPr="002578CD" w:rsidRDefault="002578CD" w:rsidP="002578CD">
      <w:pPr>
        <w:rPr>
          <w:rFonts w:cstheme="minorHAnsi"/>
          <w:sz w:val="28"/>
          <w:szCs w:val="28"/>
        </w:rPr>
      </w:pPr>
      <w:r w:rsidRPr="002578CD">
        <w:rPr>
          <w:rFonts w:cstheme="minorHAnsi"/>
          <w:sz w:val="28"/>
          <w:szCs w:val="28"/>
        </w:rPr>
        <w:t>Copy code</w:t>
      </w:r>
    </w:p>
    <w:p w14:paraId="2BAADD80" w14:textId="77777777" w:rsidR="002578CD" w:rsidRPr="002578CD" w:rsidRDefault="002578CD" w:rsidP="002578CD">
      <w:pPr>
        <w:rPr>
          <w:rFonts w:cstheme="minorHAnsi"/>
          <w:sz w:val="28"/>
          <w:szCs w:val="28"/>
        </w:rPr>
      </w:pPr>
      <w:r w:rsidRPr="002578CD">
        <w:rPr>
          <w:rFonts w:cstheme="minorHAnsi"/>
          <w:sz w:val="28"/>
          <w:szCs w:val="28"/>
        </w:rPr>
        <w:t xml:space="preserve">switchport trunk allowed </w:t>
      </w:r>
      <w:proofErr w:type="spellStart"/>
      <w:r w:rsidRPr="002578CD">
        <w:rPr>
          <w:rFonts w:cstheme="minorHAnsi"/>
          <w:sz w:val="28"/>
          <w:szCs w:val="28"/>
        </w:rPr>
        <w:t>vlan</w:t>
      </w:r>
      <w:proofErr w:type="spellEnd"/>
      <w:r w:rsidRPr="002578CD">
        <w:rPr>
          <w:rFonts w:cstheme="minorHAnsi"/>
          <w:sz w:val="28"/>
          <w:szCs w:val="28"/>
        </w:rPr>
        <w:t xml:space="preserve"> 10,20,30 </w:t>
      </w:r>
    </w:p>
    <w:p w14:paraId="55003876" w14:textId="77777777" w:rsidR="002578CD" w:rsidRPr="002578CD" w:rsidRDefault="002578CD" w:rsidP="002578CD">
      <w:pPr>
        <w:rPr>
          <w:rFonts w:cstheme="minorHAnsi"/>
          <w:b/>
          <w:bCs/>
          <w:sz w:val="28"/>
          <w:szCs w:val="28"/>
        </w:rPr>
      </w:pPr>
      <w:r w:rsidRPr="002578CD">
        <w:rPr>
          <w:rFonts w:cstheme="minorHAnsi"/>
          <w:b/>
          <w:bCs/>
          <w:sz w:val="28"/>
          <w:szCs w:val="28"/>
        </w:rPr>
        <w:t>5. Optional: Set Native VLAN (Untagged Traffic):</w:t>
      </w:r>
    </w:p>
    <w:p w14:paraId="0482F338" w14:textId="77777777" w:rsidR="002578CD" w:rsidRPr="002578CD" w:rsidRDefault="002578CD">
      <w:pPr>
        <w:numPr>
          <w:ilvl w:val="0"/>
          <w:numId w:val="609"/>
        </w:numPr>
        <w:rPr>
          <w:rFonts w:cstheme="minorHAnsi"/>
          <w:sz w:val="28"/>
          <w:szCs w:val="28"/>
        </w:rPr>
      </w:pPr>
      <w:r w:rsidRPr="002578CD">
        <w:rPr>
          <w:rFonts w:cstheme="minorHAnsi"/>
          <w:sz w:val="28"/>
          <w:szCs w:val="28"/>
        </w:rPr>
        <w:t xml:space="preserve">Set the native VLAN for untagged traffic (optional). Replace </w:t>
      </w:r>
      <w:r w:rsidRPr="002578CD">
        <w:rPr>
          <w:rFonts w:cstheme="minorHAnsi"/>
          <w:b/>
          <w:bCs/>
          <w:sz w:val="28"/>
          <w:szCs w:val="28"/>
        </w:rPr>
        <w:t>&lt;</w:t>
      </w:r>
      <w:proofErr w:type="spellStart"/>
      <w:r w:rsidRPr="002578CD">
        <w:rPr>
          <w:rFonts w:cstheme="minorHAnsi"/>
          <w:b/>
          <w:bCs/>
          <w:sz w:val="28"/>
          <w:szCs w:val="28"/>
        </w:rPr>
        <w:t>vlan_id</w:t>
      </w:r>
      <w:proofErr w:type="spellEnd"/>
      <w:r w:rsidRPr="002578CD">
        <w:rPr>
          <w:rFonts w:cstheme="minorHAnsi"/>
          <w:b/>
          <w:bCs/>
          <w:sz w:val="28"/>
          <w:szCs w:val="28"/>
        </w:rPr>
        <w:t>&gt;</w:t>
      </w:r>
      <w:r w:rsidRPr="002578CD">
        <w:rPr>
          <w:rFonts w:cstheme="minorHAnsi"/>
          <w:sz w:val="28"/>
          <w:szCs w:val="28"/>
        </w:rPr>
        <w:t xml:space="preserve"> with the desired VLAN ID:</w:t>
      </w:r>
    </w:p>
    <w:p w14:paraId="2EB9517C" w14:textId="77777777" w:rsidR="002578CD" w:rsidRPr="002578CD" w:rsidRDefault="002578CD" w:rsidP="002578CD">
      <w:pPr>
        <w:rPr>
          <w:rFonts w:cstheme="minorHAnsi"/>
          <w:sz w:val="28"/>
          <w:szCs w:val="28"/>
        </w:rPr>
      </w:pPr>
      <w:proofErr w:type="spellStart"/>
      <w:r w:rsidRPr="002578CD">
        <w:rPr>
          <w:rFonts w:cstheme="minorHAnsi"/>
          <w:sz w:val="28"/>
          <w:szCs w:val="28"/>
        </w:rPr>
        <w:t>javaCopy</w:t>
      </w:r>
      <w:proofErr w:type="spellEnd"/>
      <w:r w:rsidRPr="002578CD">
        <w:rPr>
          <w:rFonts w:cstheme="minorHAnsi"/>
          <w:sz w:val="28"/>
          <w:szCs w:val="28"/>
        </w:rPr>
        <w:t xml:space="preserve"> code</w:t>
      </w:r>
    </w:p>
    <w:p w14:paraId="1677C6FC" w14:textId="77777777" w:rsidR="002578CD" w:rsidRPr="002578CD" w:rsidRDefault="002578CD" w:rsidP="002578CD">
      <w:pPr>
        <w:rPr>
          <w:rFonts w:cstheme="minorHAnsi"/>
          <w:sz w:val="28"/>
          <w:szCs w:val="28"/>
        </w:rPr>
      </w:pPr>
      <w:r w:rsidRPr="002578CD">
        <w:rPr>
          <w:rFonts w:cstheme="minorHAnsi"/>
          <w:sz w:val="28"/>
          <w:szCs w:val="28"/>
        </w:rPr>
        <w:t xml:space="preserve">switchport trunk native </w:t>
      </w:r>
      <w:proofErr w:type="spellStart"/>
      <w:r w:rsidRPr="002578CD">
        <w:rPr>
          <w:rFonts w:cstheme="minorHAnsi"/>
          <w:sz w:val="28"/>
          <w:szCs w:val="28"/>
        </w:rPr>
        <w:t>vlan</w:t>
      </w:r>
      <w:proofErr w:type="spellEnd"/>
      <w:r w:rsidRPr="002578CD">
        <w:rPr>
          <w:rFonts w:cstheme="minorHAnsi"/>
          <w:sz w:val="28"/>
          <w:szCs w:val="28"/>
        </w:rPr>
        <w:t xml:space="preserve"> &lt;</w:t>
      </w:r>
      <w:proofErr w:type="spellStart"/>
      <w:r w:rsidRPr="002578CD">
        <w:rPr>
          <w:rFonts w:cstheme="minorHAnsi"/>
          <w:sz w:val="28"/>
          <w:szCs w:val="28"/>
        </w:rPr>
        <w:t>vlan_id</w:t>
      </w:r>
      <w:proofErr w:type="spellEnd"/>
      <w:r w:rsidRPr="002578CD">
        <w:rPr>
          <w:rFonts w:cstheme="minorHAnsi"/>
          <w:sz w:val="28"/>
          <w:szCs w:val="28"/>
        </w:rPr>
        <w:t xml:space="preserve">&gt; </w:t>
      </w:r>
    </w:p>
    <w:p w14:paraId="0C196939" w14:textId="77777777" w:rsidR="002578CD" w:rsidRPr="002578CD" w:rsidRDefault="002578CD" w:rsidP="002578CD">
      <w:pPr>
        <w:rPr>
          <w:rFonts w:cstheme="minorHAnsi"/>
          <w:sz w:val="28"/>
          <w:szCs w:val="28"/>
        </w:rPr>
      </w:pPr>
      <w:r w:rsidRPr="002578CD">
        <w:rPr>
          <w:rFonts w:cstheme="minorHAnsi"/>
          <w:sz w:val="28"/>
          <w:szCs w:val="28"/>
        </w:rPr>
        <w:t>For example, to set VLAN 10 as the native VLAN:</w:t>
      </w:r>
    </w:p>
    <w:p w14:paraId="45E6619C" w14:textId="77777777" w:rsidR="002578CD" w:rsidRPr="002578CD" w:rsidRDefault="002578CD" w:rsidP="002578CD">
      <w:pPr>
        <w:rPr>
          <w:rFonts w:cstheme="minorHAnsi"/>
          <w:sz w:val="28"/>
          <w:szCs w:val="28"/>
        </w:rPr>
      </w:pPr>
      <w:proofErr w:type="spellStart"/>
      <w:r w:rsidRPr="002578CD">
        <w:rPr>
          <w:rFonts w:cstheme="minorHAnsi"/>
          <w:sz w:val="28"/>
          <w:szCs w:val="28"/>
        </w:rPr>
        <w:t>javaCopy</w:t>
      </w:r>
      <w:proofErr w:type="spellEnd"/>
      <w:r w:rsidRPr="002578CD">
        <w:rPr>
          <w:rFonts w:cstheme="minorHAnsi"/>
          <w:sz w:val="28"/>
          <w:szCs w:val="28"/>
        </w:rPr>
        <w:t xml:space="preserve"> code</w:t>
      </w:r>
    </w:p>
    <w:p w14:paraId="323B7677" w14:textId="77777777" w:rsidR="002578CD" w:rsidRPr="002578CD" w:rsidRDefault="002578CD" w:rsidP="002578CD">
      <w:pPr>
        <w:rPr>
          <w:rFonts w:cstheme="minorHAnsi"/>
          <w:sz w:val="28"/>
          <w:szCs w:val="28"/>
        </w:rPr>
      </w:pPr>
      <w:r w:rsidRPr="002578CD">
        <w:rPr>
          <w:rFonts w:cstheme="minorHAnsi"/>
          <w:sz w:val="28"/>
          <w:szCs w:val="28"/>
        </w:rPr>
        <w:t xml:space="preserve">switchport trunk native </w:t>
      </w:r>
      <w:proofErr w:type="spellStart"/>
      <w:r w:rsidRPr="002578CD">
        <w:rPr>
          <w:rFonts w:cstheme="minorHAnsi"/>
          <w:sz w:val="28"/>
          <w:szCs w:val="28"/>
        </w:rPr>
        <w:t>vlan</w:t>
      </w:r>
      <w:proofErr w:type="spellEnd"/>
      <w:r w:rsidRPr="002578CD">
        <w:rPr>
          <w:rFonts w:cstheme="minorHAnsi"/>
          <w:sz w:val="28"/>
          <w:szCs w:val="28"/>
        </w:rPr>
        <w:t xml:space="preserve"> 10 </w:t>
      </w:r>
    </w:p>
    <w:p w14:paraId="2E3C7013" w14:textId="77777777" w:rsidR="002578CD" w:rsidRPr="002578CD" w:rsidRDefault="002578CD" w:rsidP="002578CD">
      <w:pPr>
        <w:rPr>
          <w:rFonts w:cstheme="minorHAnsi"/>
          <w:b/>
          <w:bCs/>
          <w:sz w:val="28"/>
          <w:szCs w:val="28"/>
        </w:rPr>
      </w:pPr>
      <w:r w:rsidRPr="002578CD">
        <w:rPr>
          <w:rFonts w:cstheme="minorHAnsi"/>
          <w:b/>
          <w:bCs/>
          <w:sz w:val="28"/>
          <w:szCs w:val="28"/>
        </w:rPr>
        <w:t>6. Verify Trunk Configuration:</w:t>
      </w:r>
    </w:p>
    <w:p w14:paraId="5FA44F42" w14:textId="77777777" w:rsidR="002578CD" w:rsidRPr="002578CD" w:rsidRDefault="002578CD">
      <w:pPr>
        <w:numPr>
          <w:ilvl w:val="0"/>
          <w:numId w:val="610"/>
        </w:numPr>
        <w:rPr>
          <w:rFonts w:cstheme="minorHAnsi"/>
          <w:sz w:val="28"/>
          <w:szCs w:val="28"/>
        </w:rPr>
      </w:pPr>
      <w:r w:rsidRPr="002578CD">
        <w:rPr>
          <w:rFonts w:cstheme="minorHAnsi"/>
          <w:sz w:val="28"/>
          <w:szCs w:val="28"/>
        </w:rPr>
        <w:t>Verify the trunk configuration on the interface:</w:t>
      </w:r>
    </w:p>
    <w:p w14:paraId="3D818652" w14:textId="77777777" w:rsidR="002578CD" w:rsidRPr="002578CD" w:rsidRDefault="002578CD" w:rsidP="002578CD">
      <w:pPr>
        <w:rPr>
          <w:rFonts w:cstheme="minorHAnsi"/>
          <w:sz w:val="28"/>
          <w:szCs w:val="28"/>
        </w:rPr>
      </w:pPr>
      <w:proofErr w:type="spellStart"/>
      <w:r w:rsidRPr="002578CD">
        <w:rPr>
          <w:rFonts w:cstheme="minorHAnsi"/>
          <w:sz w:val="28"/>
          <w:szCs w:val="28"/>
        </w:rPr>
        <w:t>sqlCopy</w:t>
      </w:r>
      <w:proofErr w:type="spellEnd"/>
      <w:r w:rsidRPr="002578CD">
        <w:rPr>
          <w:rFonts w:cstheme="minorHAnsi"/>
          <w:sz w:val="28"/>
          <w:szCs w:val="28"/>
        </w:rPr>
        <w:t xml:space="preserve"> code</w:t>
      </w:r>
    </w:p>
    <w:p w14:paraId="2D0ACE7C" w14:textId="77777777" w:rsidR="002578CD" w:rsidRPr="002578CD" w:rsidRDefault="002578CD" w:rsidP="002578CD">
      <w:pPr>
        <w:rPr>
          <w:rFonts w:cstheme="minorHAnsi"/>
          <w:sz w:val="28"/>
          <w:szCs w:val="28"/>
        </w:rPr>
      </w:pPr>
      <w:r w:rsidRPr="002578CD">
        <w:rPr>
          <w:rFonts w:cstheme="minorHAnsi"/>
          <w:sz w:val="28"/>
          <w:szCs w:val="28"/>
        </w:rPr>
        <w:t xml:space="preserve">show interfaces GigabitEthernet1/0/1 switchport </w:t>
      </w:r>
    </w:p>
    <w:p w14:paraId="12A02498" w14:textId="77777777" w:rsidR="002578CD" w:rsidRPr="002578CD" w:rsidRDefault="002578CD" w:rsidP="002578CD">
      <w:pPr>
        <w:rPr>
          <w:rFonts w:cstheme="minorHAnsi"/>
          <w:b/>
          <w:bCs/>
          <w:sz w:val="28"/>
          <w:szCs w:val="28"/>
        </w:rPr>
      </w:pPr>
      <w:r w:rsidRPr="002578CD">
        <w:rPr>
          <w:rFonts w:cstheme="minorHAnsi"/>
          <w:b/>
          <w:bCs/>
          <w:sz w:val="28"/>
          <w:szCs w:val="28"/>
        </w:rPr>
        <w:t>7. Save Configuration:</w:t>
      </w:r>
    </w:p>
    <w:p w14:paraId="24A8A1E1" w14:textId="77777777" w:rsidR="002578CD" w:rsidRPr="002578CD" w:rsidRDefault="002578CD">
      <w:pPr>
        <w:numPr>
          <w:ilvl w:val="0"/>
          <w:numId w:val="611"/>
        </w:numPr>
        <w:rPr>
          <w:rFonts w:cstheme="minorHAnsi"/>
          <w:sz w:val="28"/>
          <w:szCs w:val="28"/>
        </w:rPr>
      </w:pPr>
      <w:r w:rsidRPr="002578CD">
        <w:rPr>
          <w:rFonts w:cstheme="minorHAnsi"/>
          <w:sz w:val="28"/>
          <w:szCs w:val="28"/>
        </w:rPr>
        <w:t>Save the configuration (if changes were made):</w:t>
      </w:r>
    </w:p>
    <w:p w14:paraId="7456F33A" w14:textId="77777777" w:rsidR="002578CD" w:rsidRPr="002578CD" w:rsidRDefault="002578CD" w:rsidP="002578CD">
      <w:pPr>
        <w:rPr>
          <w:rFonts w:cstheme="minorHAnsi"/>
          <w:sz w:val="28"/>
          <w:szCs w:val="28"/>
        </w:rPr>
      </w:pPr>
      <w:proofErr w:type="spellStart"/>
      <w:r w:rsidRPr="002578CD">
        <w:rPr>
          <w:rFonts w:cstheme="minorHAnsi"/>
          <w:sz w:val="28"/>
          <w:szCs w:val="28"/>
        </w:rPr>
        <w:t>arduinoCopy</w:t>
      </w:r>
      <w:proofErr w:type="spellEnd"/>
      <w:r w:rsidRPr="002578CD">
        <w:rPr>
          <w:rFonts w:cstheme="minorHAnsi"/>
          <w:sz w:val="28"/>
          <w:szCs w:val="28"/>
        </w:rPr>
        <w:t xml:space="preserve"> code</w:t>
      </w:r>
    </w:p>
    <w:p w14:paraId="46BDE4A4" w14:textId="77777777" w:rsidR="002578CD" w:rsidRPr="002578CD" w:rsidRDefault="002578CD" w:rsidP="002578CD">
      <w:pPr>
        <w:rPr>
          <w:rFonts w:cstheme="minorHAnsi"/>
          <w:sz w:val="28"/>
          <w:szCs w:val="28"/>
        </w:rPr>
      </w:pPr>
      <w:r w:rsidRPr="002578CD">
        <w:rPr>
          <w:rFonts w:cstheme="minorHAnsi"/>
          <w:sz w:val="28"/>
          <w:szCs w:val="28"/>
        </w:rPr>
        <w:t xml:space="preserve">write memory </w:t>
      </w:r>
    </w:p>
    <w:p w14:paraId="7DF9490E" w14:textId="77777777" w:rsidR="002578CD" w:rsidRPr="002578CD" w:rsidRDefault="002578CD" w:rsidP="002578CD">
      <w:pPr>
        <w:rPr>
          <w:rFonts w:cstheme="minorHAnsi"/>
          <w:b/>
          <w:bCs/>
          <w:sz w:val="28"/>
          <w:szCs w:val="28"/>
        </w:rPr>
      </w:pPr>
      <w:r w:rsidRPr="002578CD">
        <w:rPr>
          <w:rFonts w:cstheme="minorHAnsi"/>
          <w:b/>
          <w:bCs/>
          <w:sz w:val="28"/>
          <w:szCs w:val="28"/>
        </w:rPr>
        <w:lastRenderedPageBreak/>
        <w:t>Notes and Tips:</w:t>
      </w:r>
    </w:p>
    <w:p w14:paraId="5F74AA5A" w14:textId="77777777" w:rsidR="002578CD" w:rsidRPr="002578CD" w:rsidRDefault="002578CD">
      <w:pPr>
        <w:numPr>
          <w:ilvl w:val="0"/>
          <w:numId w:val="612"/>
        </w:numPr>
        <w:rPr>
          <w:rFonts w:cstheme="minorHAnsi"/>
          <w:sz w:val="28"/>
          <w:szCs w:val="28"/>
        </w:rPr>
      </w:pPr>
      <w:r w:rsidRPr="002578CD">
        <w:rPr>
          <w:rFonts w:cstheme="minorHAnsi"/>
          <w:b/>
          <w:bCs/>
          <w:sz w:val="28"/>
          <w:szCs w:val="28"/>
        </w:rPr>
        <w:t>VLAN Pruning:</w:t>
      </w:r>
      <w:r w:rsidRPr="002578CD">
        <w:rPr>
          <w:rFonts w:cstheme="minorHAnsi"/>
          <w:sz w:val="28"/>
          <w:szCs w:val="28"/>
        </w:rPr>
        <w:t xml:space="preserve"> Specifying allowed VLANs is a security best practice, reducing unnecessary broadcast traffic on the trunk.</w:t>
      </w:r>
    </w:p>
    <w:p w14:paraId="19B819BC" w14:textId="77777777" w:rsidR="002578CD" w:rsidRPr="002578CD" w:rsidRDefault="002578CD">
      <w:pPr>
        <w:numPr>
          <w:ilvl w:val="0"/>
          <w:numId w:val="612"/>
        </w:numPr>
        <w:rPr>
          <w:rFonts w:cstheme="minorHAnsi"/>
          <w:sz w:val="28"/>
          <w:szCs w:val="28"/>
        </w:rPr>
      </w:pPr>
      <w:r w:rsidRPr="002578CD">
        <w:rPr>
          <w:rFonts w:cstheme="minorHAnsi"/>
          <w:b/>
          <w:bCs/>
          <w:sz w:val="28"/>
          <w:szCs w:val="28"/>
        </w:rPr>
        <w:t>Native VLAN:</w:t>
      </w:r>
      <w:r w:rsidRPr="002578CD">
        <w:rPr>
          <w:rFonts w:cstheme="minorHAnsi"/>
          <w:sz w:val="28"/>
          <w:szCs w:val="28"/>
        </w:rPr>
        <w:t xml:space="preserve"> The native VLAN carries untagged traffic. It's a good practice to set a dedicated VLAN for native traffic.</w:t>
      </w:r>
    </w:p>
    <w:p w14:paraId="46C00F5F" w14:textId="77777777" w:rsidR="002578CD" w:rsidRPr="002578CD" w:rsidRDefault="002578CD">
      <w:pPr>
        <w:numPr>
          <w:ilvl w:val="0"/>
          <w:numId w:val="612"/>
        </w:numPr>
        <w:rPr>
          <w:rFonts w:cstheme="minorHAnsi"/>
          <w:sz w:val="28"/>
          <w:szCs w:val="28"/>
        </w:rPr>
      </w:pPr>
      <w:r w:rsidRPr="002578CD">
        <w:rPr>
          <w:rFonts w:cstheme="minorHAnsi"/>
          <w:b/>
          <w:bCs/>
          <w:sz w:val="28"/>
          <w:szCs w:val="28"/>
        </w:rPr>
        <w:t>Inter-VLAN Routing:</w:t>
      </w:r>
      <w:r w:rsidRPr="002578CD">
        <w:rPr>
          <w:rFonts w:cstheme="minorHAnsi"/>
          <w:sz w:val="28"/>
          <w:szCs w:val="28"/>
        </w:rPr>
        <w:t xml:space="preserve"> Trunking is crucial for inter-VLAN routing. Ensure the connected router or layer 3 device supports VLAN trunking.</w:t>
      </w:r>
    </w:p>
    <w:p w14:paraId="511A93B1" w14:textId="77777777" w:rsidR="002578CD" w:rsidRPr="002578CD" w:rsidRDefault="002578CD">
      <w:pPr>
        <w:numPr>
          <w:ilvl w:val="0"/>
          <w:numId w:val="612"/>
        </w:numPr>
        <w:rPr>
          <w:rFonts w:cstheme="minorHAnsi"/>
          <w:sz w:val="28"/>
          <w:szCs w:val="28"/>
        </w:rPr>
      </w:pPr>
      <w:r w:rsidRPr="002578CD">
        <w:rPr>
          <w:rFonts w:cstheme="minorHAnsi"/>
          <w:b/>
          <w:bCs/>
          <w:sz w:val="28"/>
          <w:szCs w:val="28"/>
        </w:rPr>
        <w:t>Tagged vs. Untagged:</w:t>
      </w:r>
      <w:r w:rsidRPr="002578CD">
        <w:rPr>
          <w:rFonts w:cstheme="minorHAnsi"/>
          <w:sz w:val="28"/>
          <w:szCs w:val="28"/>
        </w:rPr>
        <w:t xml:space="preserve"> Traffic belonging to VLANs specified in the allowed VLANs list will be tagged (802.1Q), while traffic on the native VLAN will be untagged.</w:t>
      </w:r>
    </w:p>
    <w:p w14:paraId="03A0C186" w14:textId="77777777" w:rsidR="002578CD" w:rsidRPr="002578CD" w:rsidRDefault="002578CD" w:rsidP="002578CD">
      <w:pPr>
        <w:rPr>
          <w:rFonts w:cstheme="minorHAnsi"/>
          <w:sz w:val="28"/>
          <w:szCs w:val="28"/>
        </w:rPr>
      </w:pPr>
      <w:r w:rsidRPr="002578CD">
        <w:rPr>
          <w:rFonts w:cstheme="minorHAnsi"/>
          <w:sz w:val="28"/>
          <w:szCs w:val="28"/>
        </w:rPr>
        <w:t>By configuring VLAN trunking, you allow the switch to carry multiple VLANs over a single link, facilitating efficient communication across your network.</w:t>
      </w:r>
    </w:p>
    <w:p w14:paraId="49BF715D" w14:textId="492CEB73" w:rsidR="00AD5563" w:rsidRDefault="00AD5563" w:rsidP="000E15C1">
      <w:pPr>
        <w:rPr>
          <w:rFonts w:cstheme="minorHAnsi"/>
          <w:sz w:val="28"/>
          <w:szCs w:val="28"/>
        </w:rPr>
      </w:pPr>
    </w:p>
    <w:p w14:paraId="0158E210" w14:textId="389BBD71" w:rsidR="000E15C1" w:rsidRPr="00CD42C1" w:rsidRDefault="000E15C1" w:rsidP="000E15C1">
      <w:pPr>
        <w:rPr>
          <w:rFonts w:cstheme="minorHAnsi"/>
          <w:sz w:val="28"/>
          <w:szCs w:val="28"/>
        </w:rPr>
      </w:pPr>
      <w:r w:rsidRPr="00CD42C1">
        <w:rPr>
          <w:rFonts w:cstheme="minorHAnsi"/>
          <w:sz w:val="28"/>
          <w:szCs w:val="28"/>
        </w:rPr>
        <w:t>11.Give Reasons for Using VLANs</w:t>
      </w:r>
    </w:p>
    <w:p w14:paraId="4E1A0081" w14:textId="77777777" w:rsidR="002578CD" w:rsidRPr="002578CD" w:rsidRDefault="002578CD" w:rsidP="002578CD">
      <w:pPr>
        <w:rPr>
          <w:rFonts w:cstheme="minorHAnsi"/>
          <w:sz w:val="28"/>
          <w:szCs w:val="28"/>
        </w:rPr>
      </w:pPr>
      <w:r>
        <w:rPr>
          <w:rFonts w:cstheme="minorHAnsi"/>
          <w:sz w:val="28"/>
          <w:szCs w:val="28"/>
        </w:rPr>
        <w:t xml:space="preserve">Ans: </w:t>
      </w:r>
      <w:r w:rsidRPr="002578CD">
        <w:rPr>
          <w:rFonts w:cstheme="minorHAnsi"/>
          <w:sz w:val="28"/>
          <w:szCs w:val="28"/>
        </w:rPr>
        <w:t>Virtual Local Area Networks (VLANs) offer several advantages and use cases, making them a fundamental feature in modern network design and management. Here are key reasons for using VLANs in a network:</w:t>
      </w:r>
    </w:p>
    <w:p w14:paraId="569238BE" w14:textId="77777777" w:rsidR="002578CD" w:rsidRPr="002578CD" w:rsidRDefault="002578CD" w:rsidP="002578CD">
      <w:pPr>
        <w:rPr>
          <w:rFonts w:cstheme="minorHAnsi"/>
          <w:b/>
          <w:bCs/>
          <w:sz w:val="28"/>
          <w:szCs w:val="28"/>
        </w:rPr>
      </w:pPr>
      <w:r w:rsidRPr="002578CD">
        <w:rPr>
          <w:rFonts w:cstheme="minorHAnsi"/>
          <w:b/>
          <w:bCs/>
          <w:sz w:val="28"/>
          <w:szCs w:val="28"/>
        </w:rPr>
        <w:t>1. Network Segmentation and Isolation:</w:t>
      </w:r>
    </w:p>
    <w:p w14:paraId="4297AFBC" w14:textId="77777777" w:rsidR="002578CD" w:rsidRPr="002578CD" w:rsidRDefault="002578CD">
      <w:pPr>
        <w:numPr>
          <w:ilvl w:val="0"/>
          <w:numId w:val="613"/>
        </w:numPr>
        <w:rPr>
          <w:rFonts w:cstheme="minorHAnsi"/>
          <w:sz w:val="28"/>
          <w:szCs w:val="28"/>
        </w:rPr>
      </w:pPr>
      <w:r w:rsidRPr="002578CD">
        <w:rPr>
          <w:rFonts w:cstheme="minorHAnsi"/>
          <w:b/>
          <w:bCs/>
          <w:sz w:val="28"/>
          <w:szCs w:val="28"/>
        </w:rPr>
        <w:t>Security:</w:t>
      </w:r>
      <w:r w:rsidRPr="002578CD">
        <w:rPr>
          <w:rFonts w:cstheme="minorHAnsi"/>
          <w:sz w:val="28"/>
          <w:szCs w:val="28"/>
        </w:rPr>
        <w:t xml:space="preserve"> VLANs isolate broadcast domains, enhancing security by preventing unwanted access to sensitive data and systems.</w:t>
      </w:r>
    </w:p>
    <w:p w14:paraId="503D898D" w14:textId="77777777" w:rsidR="002578CD" w:rsidRPr="002578CD" w:rsidRDefault="002578CD">
      <w:pPr>
        <w:numPr>
          <w:ilvl w:val="0"/>
          <w:numId w:val="613"/>
        </w:numPr>
        <w:rPr>
          <w:rFonts w:cstheme="minorHAnsi"/>
          <w:sz w:val="28"/>
          <w:szCs w:val="28"/>
        </w:rPr>
      </w:pPr>
      <w:r w:rsidRPr="002578CD">
        <w:rPr>
          <w:rFonts w:cstheme="minorHAnsi"/>
          <w:b/>
          <w:bCs/>
          <w:sz w:val="28"/>
          <w:szCs w:val="28"/>
        </w:rPr>
        <w:t>Compliance:</w:t>
      </w:r>
      <w:r w:rsidRPr="002578CD">
        <w:rPr>
          <w:rFonts w:cstheme="minorHAnsi"/>
          <w:sz w:val="28"/>
          <w:szCs w:val="28"/>
        </w:rPr>
        <w:t xml:space="preserve"> VLANs aid in compliance with regulatory requirements by segregating and protecting critical network segments.</w:t>
      </w:r>
    </w:p>
    <w:p w14:paraId="63D2C049" w14:textId="77777777" w:rsidR="002578CD" w:rsidRPr="002578CD" w:rsidRDefault="002578CD" w:rsidP="002578CD">
      <w:pPr>
        <w:rPr>
          <w:rFonts w:cstheme="minorHAnsi"/>
          <w:b/>
          <w:bCs/>
          <w:sz w:val="28"/>
          <w:szCs w:val="28"/>
        </w:rPr>
      </w:pPr>
      <w:r w:rsidRPr="002578CD">
        <w:rPr>
          <w:rFonts w:cstheme="minorHAnsi"/>
          <w:b/>
          <w:bCs/>
          <w:sz w:val="28"/>
          <w:szCs w:val="28"/>
        </w:rPr>
        <w:t>2. Improved Network Performance:</w:t>
      </w:r>
    </w:p>
    <w:p w14:paraId="27279719" w14:textId="77777777" w:rsidR="002578CD" w:rsidRPr="002578CD" w:rsidRDefault="002578CD">
      <w:pPr>
        <w:numPr>
          <w:ilvl w:val="0"/>
          <w:numId w:val="614"/>
        </w:numPr>
        <w:rPr>
          <w:rFonts w:cstheme="minorHAnsi"/>
          <w:sz w:val="28"/>
          <w:szCs w:val="28"/>
        </w:rPr>
      </w:pPr>
      <w:r w:rsidRPr="002578CD">
        <w:rPr>
          <w:rFonts w:cstheme="minorHAnsi"/>
          <w:b/>
          <w:bCs/>
          <w:sz w:val="28"/>
          <w:szCs w:val="28"/>
        </w:rPr>
        <w:t>Broadcast Control:</w:t>
      </w:r>
      <w:r w:rsidRPr="002578CD">
        <w:rPr>
          <w:rFonts w:cstheme="minorHAnsi"/>
          <w:sz w:val="28"/>
          <w:szCs w:val="28"/>
        </w:rPr>
        <w:t xml:space="preserve"> VLANs reduce broadcast traffic by limiting broadcasts to devices within the same VLAN, leading to a more efficient network.</w:t>
      </w:r>
    </w:p>
    <w:p w14:paraId="34DC671C" w14:textId="77777777" w:rsidR="002578CD" w:rsidRPr="002578CD" w:rsidRDefault="002578CD">
      <w:pPr>
        <w:numPr>
          <w:ilvl w:val="0"/>
          <w:numId w:val="614"/>
        </w:numPr>
        <w:rPr>
          <w:rFonts w:cstheme="minorHAnsi"/>
          <w:sz w:val="28"/>
          <w:szCs w:val="28"/>
        </w:rPr>
      </w:pPr>
      <w:r w:rsidRPr="002578CD">
        <w:rPr>
          <w:rFonts w:cstheme="minorHAnsi"/>
          <w:b/>
          <w:bCs/>
          <w:sz w:val="28"/>
          <w:szCs w:val="28"/>
        </w:rPr>
        <w:t>Collision Domain Reduction:</w:t>
      </w:r>
      <w:r w:rsidRPr="002578CD">
        <w:rPr>
          <w:rFonts w:cstheme="minorHAnsi"/>
          <w:sz w:val="28"/>
          <w:szCs w:val="28"/>
        </w:rPr>
        <w:t xml:space="preserve"> Smaller collision domains result in improved network performance and reliability.</w:t>
      </w:r>
    </w:p>
    <w:p w14:paraId="066C6C86" w14:textId="77777777" w:rsidR="002578CD" w:rsidRPr="002578CD" w:rsidRDefault="002578CD" w:rsidP="002578CD">
      <w:pPr>
        <w:rPr>
          <w:rFonts w:cstheme="minorHAnsi"/>
          <w:b/>
          <w:bCs/>
          <w:sz w:val="28"/>
          <w:szCs w:val="28"/>
        </w:rPr>
      </w:pPr>
      <w:r w:rsidRPr="002578CD">
        <w:rPr>
          <w:rFonts w:cstheme="minorHAnsi"/>
          <w:b/>
          <w:bCs/>
          <w:sz w:val="28"/>
          <w:szCs w:val="28"/>
        </w:rPr>
        <w:t>3. Flexibility and Scalability:</w:t>
      </w:r>
    </w:p>
    <w:p w14:paraId="088C11DF" w14:textId="77777777" w:rsidR="002578CD" w:rsidRPr="002578CD" w:rsidRDefault="002578CD">
      <w:pPr>
        <w:numPr>
          <w:ilvl w:val="0"/>
          <w:numId w:val="615"/>
        </w:numPr>
        <w:rPr>
          <w:rFonts w:cstheme="minorHAnsi"/>
          <w:sz w:val="28"/>
          <w:szCs w:val="28"/>
        </w:rPr>
      </w:pPr>
      <w:r w:rsidRPr="002578CD">
        <w:rPr>
          <w:rFonts w:cstheme="minorHAnsi"/>
          <w:b/>
          <w:bCs/>
          <w:sz w:val="28"/>
          <w:szCs w:val="28"/>
        </w:rPr>
        <w:lastRenderedPageBreak/>
        <w:t>Logical Grouping:</w:t>
      </w:r>
      <w:r w:rsidRPr="002578CD">
        <w:rPr>
          <w:rFonts w:cstheme="minorHAnsi"/>
          <w:sz w:val="28"/>
          <w:szCs w:val="28"/>
        </w:rPr>
        <w:t xml:space="preserve"> VLANs allow logical grouping of devices based on function, department, or project, regardless of physical location, simplifying network management and changes.</w:t>
      </w:r>
    </w:p>
    <w:p w14:paraId="00964C8A" w14:textId="77777777" w:rsidR="002578CD" w:rsidRPr="002578CD" w:rsidRDefault="002578CD">
      <w:pPr>
        <w:numPr>
          <w:ilvl w:val="0"/>
          <w:numId w:val="615"/>
        </w:numPr>
        <w:rPr>
          <w:rFonts w:cstheme="minorHAnsi"/>
          <w:sz w:val="28"/>
          <w:szCs w:val="28"/>
        </w:rPr>
      </w:pPr>
      <w:r w:rsidRPr="002578CD">
        <w:rPr>
          <w:rFonts w:cstheme="minorHAnsi"/>
          <w:b/>
          <w:bCs/>
          <w:sz w:val="28"/>
          <w:szCs w:val="28"/>
        </w:rPr>
        <w:t>Scalability:</w:t>
      </w:r>
      <w:r w:rsidRPr="002578CD">
        <w:rPr>
          <w:rFonts w:cstheme="minorHAnsi"/>
          <w:sz w:val="28"/>
          <w:szCs w:val="28"/>
        </w:rPr>
        <w:t xml:space="preserve"> As the network grows, VLANs facilitate easy scaling by segregating network segments, making it simpler to add or modify devices and services.</w:t>
      </w:r>
    </w:p>
    <w:p w14:paraId="21030A46" w14:textId="77777777" w:rsidR="002578CD" w:rsidRPr="002578CD" w:rsidRDefault="002578CD" w:rsidP="002578CD">
      <w:pPr>
        <w:rPr>
          <w:rFonts w:cstheme="minorHAnsi"/>
          <w:b/>
          <w:bCs/>
          <w:sz w:val="28"/>
          <w:szCs w:val="28"/>
        </w:rPr>
      </w:pPr>
      <w:r w:rsidRPr="002578CD">
        <w:rPr>
          <w:rFonts w:cstheme="minorHAnsi"/>
          <w:b/>
          <w:bCs/>
          <w:sz w:val="28"/>
          <w:szCs w:val="28"/>
        </w:rPr>
        <w:t>4. Simplified Network Management:</w:t>
      </w:r>
    </w:p>
    <w:p w14:paraId="0CADE57E" w14:textId="77777777" w:rsidR="002578CD" w:rsidRPr="002578CD" w:rsidRDefault="002578CD">
      <w:pPr>
        <w:numPr>
          <w:ilvl w:val="0"/>
          <w:numId w:val="616"/>
        </w:numPr>
        <w:rPr>
          <w:rFonts w:cstheme="minorHAnsi"/>
          <w:sz w:val="28"/>
          <w:szCs w:val="28"/>
        </w:rPr>
      </w:pPr>
      <w:r w:rsidRPr="002578CD">
        <w:rPr>
          <w:rFonts w:cstheme="minorHAnsi"/>
          <w:b/>
          <w:bCs/>
          <w:sz w:val="28"/>
          <w:szCs w:val="28"/>
        </w:rPr>
        <w:t>Ease of Configuration:</w:t>
      </w:r>
      <w:r w:rsidRPr="002578CD">
        <w:rPr>
          <w:rFonts w:cstheme="minorHAnsi"/>
          <w:sz w:val="28"/>
          <w:szCs w:val="28"/>
        </w:rPr>
        <w:t xml:space="preserve"> VLANs simplify network management by allowing administrators to manage and configure logical groups of devices rather than individual devices.</w:t>
      </w:r>
    </w:p>
    <w:p w14:paraId="0649CB63" w14:textId="77777777" w:rsidR="002578CD" w:rsidRPr="002578CD" w:rsidRDefault="002578CD">
      <w:pPr>
        <w:numPr>
          <w:ilvl w:val="0"/>
          <w:numId w:val="616"/>
        </w:numPr>
        <w:rPr>
          <w:rFonts w:cstheme="minorHAnsi"/>
          <w:sz w:val="28"/>
          <w:szCs w:val="28"/>
        </w:rPr>
      </w:pPr>
      <w:r w:rsidRPr="002578CD">
        <w:rPr>
          <w:rFonts w:cstheme="minorHAnsi"/>
          <w:b/>
          <w:bCs/>
          <w:sz w:val="28"/>
          <w:szCs w:val="28"/>
        </w:rPr>
        <w:t>Change Management:</w:t>
      </w:r>
      <w:r w:rsidRPr="002578CD">
        <w:rPr>
          <w:rFonts w:cstheme="minorHAnsi"/>
          <w:sz w:val="28"/>
          <w:szCs w:val="28"/>
        </w:rPr>
        <w:t xml:space="preserve"> VLANs simplify change management by isolating changes to specific VLANs, reducing the risk of impacting unrelated parts of the network.</w:t>
      </w:r>
    </w:p>
    <w:p w14:paraId="580C3E10" w14:textId="77777777" w:rsidR="002578CD" w:rsidRPr="002578CD" w:rsidRDefault="002578CD" w:rsidP="002578CD">
      <w:pPr>
        <w:rPr>
          <w:rFonts w:cstheme="minorHAnsi"/>
          <w:b/>
          <w:bCs/>
          <w:sz w:val="28"/>
          <w:szCs w:val="28"/>
        </w:rPr>
      </w:pPr>
      <w:r w:rsidRPr="002578CD">
        <w:rPr>
          <w:rFonts w:cstheme="minorHAnsi"/>
          <w:b/>
          <w:bCs/>
          <w:sz w:val="28"/>
          <w:szCs w:val="28"/>
        </w:rPr>
        <w:t>5. Optimized Traffic Flow:</w:t>
      </w:r>
    </w:p>
    <w:p w14:paraId="68B5CAA2" w14:textId="77777777" w:rsidR="002578CD" w:rsidRPr="002578CD" w:rsidRDefault="002578CD">
      <w:pPr>
        <w:numPr>
          <w:ilvl w:val="0"/>
          <w:numId w:val="617"/>
        </w:numPr>
        <w:rPr>
          <w:rFonts w:cstheme="minorHAnsi"/>
          <w:sz w:val="28"/>
          <w:szCs w:val="28"/>
        </w:rPr>
      </w:pPr>
      <w:r w:rsidRPr="002578CD">
        <w:rPr>
          <w:rFonts w:cstheme="minorHAnsi"/>
          <w:b/>
          <w:bCs/>
          <w:sz w:val="28"/>
          <w:szCs w:val="28"/>
        </w:rPr>
        <w:t>Traffic Engineering:</w:t>
      </w:r>
      <w:r w:rsidRPr="002578CD">
        <w:rPr>
          <w:rFonts w:cstheme="minorHAnsi"/>
          <w:sz w:val="28"/>
          <w:szCs w:val="28"/>
        </w:rPr>
        <w:t xml:space="preserve"> VLANs allow administrators to optimize traffic flow by directing traffic based on VLAN configurations, ensuring efficient data transmission.</w:t>
      </w:r>
    </w:p>
    <w:p w14:paraId="212B90B4" w14:textId="77777777" w:rsidR="002578CD" w:rsidRPr="002578CD" w:rsidRDefault="002578CD">
      <w:pPr>
        <w:numPr>
          <w:ilvl w:val="0"/>
          <w:numId w:val="617"/>
        </w:numPr>
        <w:rPr>
          <w:rFonts w:cstheme="minorHAnsi"/>
          <w:sz w:val="28"/>
          <w:szCs w:val="28"/>
        </w:rPr>
      </w:pPr>
      <w:r w:rsidRPr="002578CD">
        <w:rPr>
          <w:rFonts w:cstheme="minorHAnsi"/>
          <w:b/>
          <w:bCs/>
          <w:sz w:val="28"/>
          <w:szCs w:val="28"/>
        </w:rPr>
        <w:t>Quality of Service (QoS):</w:t>
      </w:r>
      <w:r w:rsidRPr="002578CD">
        <w:rPr>
          <w:rFonts w:cstheme="minorHAnsi"/>
          <w:sz w:val="28"/>
          <w:szCs w:val="28"/>
        </w:rPr>
        <w:t xml:space="preserve"> VLANs enable better QoS implementation, allowing prioritization of traffic based on VLAN membership and ensuring critical applications receive the necessary bandwidth and priority.</w:t>
      </w:r>
    </w:p>
    <w:p w14:paraId="1F5B19CA" w14:textId="77777777" w:rsidR="002578CD" w:rsidRPr="002578CD" w:rsidRDefault="002578CD" w:rsidP="002578CD">
      <w:pPr>
        <w:rPr>
          <w:rFonts w:cstheme="minorHAnsi"/>
          <w:b/>
          <w:bCs/>
          <w:sz w:val="28"/>
          <w:szCs w:val="28"/>
        </w:rPr>
      </w:pPr>
      <w:r w:rsidRPr="002578CD">
        <w:rPr>
          <w:rFonts w:cstheme="minorHAnsi"/>
          <w:b/>
          <w:bCs/>
          <w:sz w:val="28"/>
          <w:szCs w:val="28"/>
        </w:rPr>
        <w:t>6. Enhanced Broadcast Efficiency:</w:t>
      </w:r>
    </w:p>
    <w:p w14:paraId="04F93068" w14:textId="77777777" w:rsidR="002578CD" w:rsidRPr="002578CD" w:rsidRDefault="002578CD">
      <w:pPr>
        <w:numPr>
          <w:ilvl w:val="0"/>
          <w:numId w:val="618"/>
        </w:numPr>
        <w:rPr>
          <w:rFonts w:cstheme="minorHAnsi"/>
          <w:sz w:val="28"/>
          <w:szCs w:val="28"/>
        </w:rPr>
      </w:pPr>
      <w:r w:rsidRPr="002578CD">
        <w:rPr>
          <w:rFonts w:cstheme="minorHAnsi"/>
          <w:b/>
          <w:bCs/>
          <w:sz w:val="28"/>
          <w:szCs w:val="28"/>
        </w:rPr>
        <w:t>Broadcast Domain Segmentation:</w:t>
      </w:r>
      <w:r w:rsidRPr="002578CD">
        <w:rPr>
          <w:rFonts w:cstheme="minorHAnsi"/>
          <w:sz w:val="28"/>
          <w:szCs w:val="28"/>
        </w:rPr>
        <w:t xml:space="preserve"> VLANs limit the broadcast domain, reducing unnecessary broadcast traffic and improving network efficiency.</w:t>
      </w:r>
    </w:p>
    <w:p w14:paraId="66C2A6F9" w14:textId="77777777" w:rsidR="002578CD" w:rsidRPr="002578CD" w:rsidRDefault="002578CD">
      <w:pPr>
        <w:numPr>
          <w:ilvl w:val="0"/>
          <w:numId w:val="618"/>
        </w:numPr>
        <w:rPr>
          <w:rFonts w:cstheme="minorHAnsi"/>
          <w:sz w:val="28"/>
          <w:szCs w:val="28"/>
        </w:rPr>
      </w:pPr>
      <w:r w:rsidRPr="002578CD">
        <w:rPr>
          <w:rFonts w:cstheme="minorHAnsi"/>
          <w:b/>
          <w:bCs/>
          <w:sz w:val="28"/>
          <w:szCs w:val="28"/>
        </w:rPr>
        <w:t>Efficient Multicasting:</w:t>
      </w:r>
      <w:r w:rsidRPr="002578CD">
        <w:rPr>
          <w:rFonts w:cstheme="minorHAnsi"/>
          <w:sz w:val="28"/>
          <w:szCs w:val="28"/>
        </w:rPr>
        <w:t xml:space="preserve"> Multicast traffic is contained within the VLAN, optimizing its distribution.</w:t>
      </w:r>
    </w:p>
    <w:p w14:paraId="548C8A34" w14:textId="77777777" w:rsidR="002578CD" w:rsidRPr="002578CD" w:rsidRDefault="002578CD" w:rsidP="002578CD">
      <w:pPr>
        <w:rPr>
          <w:rFonts w:cstheme="minorHAnsi"/>
          <w:b/>
          <w:bCs/>
          <w:sz w:val="28"/>
          <w:szCs w:val="28"/>
        </w:rPr>
      </w:pPr>
      <w:r w:rsidRPr="002578CD">
        <w:rPr>
          <w:rFonts w:cstheme="minorHAnsi"/>
          <w:b/>
          <w:bCs/>
          <w:sz w:val="28"/>
          <w:szCs w:val="28"/>
        </w:rPr>
        <w:t>7. IP Address Conservation:</w:t>
      </w:r>
    </w:p>
    <w:p w14:paraId="2E9ECE60" w14:textId="77777777" w:rsidR="002578CD" w:rsidRPr="002578CD" w:rsidRDefault="002578CD">
      <w:pPr>
        <w:numPr>
          <w:ilvl w:val="0"/>
          <w:numId w:val="619"/>
        </w:numPr>
        <w:rPr>
          <w:rFonts w:cstheme="minorHAnsi"/>
          <w:sz w:val="28"/>
          <w:szCs w:val="28"/>
        </w:rPr>
      </w:pPr>
      <w:r w:rsidRPr="002578CD">
        <w:rPr>
          <w:rFonts w:cstheme="minorHAnsi"/>
          <w:b/>
          <w:bCs/>
          <w:sz w:val="28"/>
          <w:szCs w:val="28"/>
        </w:rPr>
        <w:t>IP Subnet Rationalization:</w:t>
      </w:r>
      <w:r w:rsidRPr="002578CD">
        <w:rPr>
          <w:rFonts w:cstheme="minorHAnsi"/>
          <w:sz w:val="28"/>
          <w:szCs w:val="28"/>
        </w:rPr>
        <w:t xml:space="preserve"> VLANs allow efficient use of IP subnets, reducing the need for IP address space and optimizing IP address allocation.</w:t>
      </w:r>
    </w:p>
    <w:p w14:paraId="1D5FF86B" w14:textId="77777777" w:rsidR="002578CD" w:rsidRPr="002578CD" w:rsidRDefault="002578CD">
      <w:pPr>
        <w:numPr>
          <w:ilvl w:val="0"/>
          <w:numId w:val="619"/>
        </w:numPr>
        <w:rPr>
          <w:rFonts w:cstheme="minorHAnsi"/>
          <w:sz w:val="28"/>
          <w:szCs w:val="28"/>
        </w:rPr>
      </w:pPr>
      <w:r w:rsidRPr="002578CD">
        <w:rPr>
          <w:rFonts w:cstheme="minorHAnsi"/>
          <w:b/>
          <w:bCs/>
          <w:sz w:val="28"/>
          <w:szCs w:val="28"/>
        </w:rPr>
        <w:lastRenderedPageBreak/>
        <w:t>Network Overlapping:</w:t>
      </w:r>
      <w:r w:rsidRPr="002578CD">
        <w:rPr>
          <w:rFonts w:cstheme="minorHAnsi"/>
          <w:sz w:val="28"/>
          <w:szCs w:val="28"/>
        </w:rPr>
        <w:t xml:space="preserve"> VLANs help manage overlapping IP addresses by segregating networks logically, minimizing IP address conflicts.</w:t>
      </w:r>
    </w:p>
    <w:p w14:paraId="05C9D58D" w14:textId="77777777" w:rsidR="002578CD" w:rsidRPr="002578CD" w:rsidRDefault="002578CD" w:rsidP="002578CD">
      <w:pPr>
        <w:rPr>
          <w:rFonts w:cstheme="minorHAnsi"/>
          <w:b/>
          <w:bCs/>
          <w:sz w:val="28"/>
          <w:szCs w:val="28"/>
        </w:rPr>
      </w:pPr>
      <w:r w:rsidRPr="002578CD">
        <w:rPr>
          <w:rFonts w:cstheme="minorHAnsi"/>
          <w:b/>
          <w:bCs/>
          <w:sz w:val="28"/>
          <w:szCs w:val="28"/>
        </w:rPr>
        <w:t>8. Support for Multitenancy:</w:t>
      </w:r>
    </w:p>
    <w:p w14:paraId="2B1229F0" w14:textId="77777777" w:rsidR="002578CD" w:rsidRPr="002578CD" w:rsidRDefault="002578CD">
      <w:pPr>
        <w:numPr>
          <w:ilvl w:val="0"/>
          <w:numId w:val="620"/>
        </w:numPr>
        <w:rPr>
          <w:rFonts w:cstheme="minorHAnsi"/>
          <w:sz w:val="28"/>
          <w:szCs w:val="28"/>
        </w:rPr>
      </w:pPr>
      <w:r w:rsidRPr="002578CD">
        <w:rPr>
          <w:rFonts w:cstheme="minorHAnsi"/>
          <w:b/>
          <w:bCs/>
          <w:sz w:val="28"/>
          <w:szCs w:val="28"/>
        </w:rPr>
        <w:t>Service Provider Networks:</w:t>
      </w:r>
      <w:r w:rsidRPr="002578CD">
        <w:rPr>
          <w:rFonts w:cstheme="minorHAnsi"/>
          <w:sz w:val="28"/>
          <w:szCs w:val="28"/>
        </w:rPr>
        <w:t xml:space="preserve"> In service provider environments, VLANs enable multiple customers to use the same infrastructure while maintaining network isolation and security.</w:t>
      </w:r>
    </w:p>
    <w:p w14:paraId="72DF9A00" w14:textId="77777777" w:rsidR="002578CD" w:rsidRPr="002578CD" w:rsidRDefault="002578CD">
      <w:pPr>
        <w:numPr>
          <w:ilvl w:val="0"/>
          <w:numId w:val="620"/>
        </w:numPr>
        <w:rPr>
          <w:rFonts w:cstheme="minorHAnsi"/>
          <w:sz w:val="28"/>
          <w:szCs w:val="28"/>
        </w:rPr>
      </w:pPr>
      <w:r w:rsidRPr="002578CD">
        <w:rPr>
          <w:rFonts w:cstheme="minorHAnsi"/>
          <w:b/>
          <w:bCs/>
          <w:sz w:val="28"/>
          <w:szCs w:val="28"/>
        </w:rPr>
        <w:t>Cloud Environments:</w:t>
      </w:r>
      <w:r w:rsidRPr="002578CD">
        <w:rPr>
          <w:rFonts w:cstheme="minorHAnsi"/>
          <w:sz w:val="28"/>
          <w:szCs w:val="28"/>
        </w:rPr>
        <w:t xml:space="preserve"> VLANs support multitenancy in cloud environments, allowing different tenants to use shared network infrastructure securely.</w:t>
      </w:r>
    </w:p>
    <w:p w14:paraId="0723EC96" w14:textId="77777777" w:rsidR="002578CD" w:rsidRPr="002578CD" w:rsidRDefault="002578CD" w:rsidP="002578CD">
      <w:pPr>
        <w:rPr>
          <w:rFonts w:cstheme="minorHAnsi"/>
          <w:sz w:val="28"/>
          <w:szCs w:val="28"/>
        </w:rPr>
      </w:pPr>
      <w:r w:rsidRPr="002578CD">
        <w:rPr>
          <w:rFonts w:cstheme="minorHAnsi"/>
          <w:sz w:val="28"/>
          <w:szCs w:val="28"/>
        </w:rPr>
        <w:t>By leveraging VLANs, organizations can enhance network security, improve network performance, simplify management, and achieve better utilization of network resources, ultimately contributing to a more efficient and organized network infrastructure.</w:t>
      </w:r>
    </w:p>
    <w:p w14:paraId="7D6967A7" w14:textId="0837F044" w:rsidR="00AD5563" w:rsidRDefault="00AD5563" w:rsidP="000E15C1">
      <w:pPr>
        <w:rPr>
          <w:rFonts w:cstheme="minorHAnsi"/>
          <w:sz w:val="28"/>
          <w:szCs w:val="28"/>
        </w:rPr>
      </w:pPr>
    </w:p>
    <w:p w14:paraId="49E53CE1" w14:textId="506CEA68" w:rsidR="000E15C1" w:rsidRPr="00CD42C1" w:rsidRDefault="000E15C1" w:rsidP="000E15C1">
      <w:pPr>
        <w:rPr>
          <w:rFonts w:cstheme="minorHAnsi"/>
          <w:sz w:val="28"/>
          <w:szCs w:val="28"/>
        </w:rPr>
      </w:pPr>
      <w:r w:rsidRPr="00CD42C1">
        <w:rPr>
          <w:rFonts w:cstheme="minorHAnsi"/>
          <w:sz w:val="28"/>
          <w:szCs w:val="28"/>
        </w:rPr>
        <w:t>12.Static VLANs</w:t>
      </w:r>
    </w:p>
    <w:p w14:paraId="15AF9CEB" w14:textId="77777777" w:rsidR="002578CD" w:rsidRPr="002578CD" w:rsidRDefault="002578CD" w:rsidP="002578CD">
      <w:pPr>
        <w:rPr>
          <w:rFonts w:cstheme="minorHAnsi"/>
          <w:sz w:val="28"/>
          <w:szCs w:val="28"/>
        </w:rPr>
      </w:pPr>
      <w:r>
        <w:rPr>
          <w:rFonts w:cstheme="minorHAnsi"/>
          <w:sz w:val="28"/>
          <w:szCs w:val="28"/>
        </w:rPr>
        <w:t xml:space="preserve">Ans: </w:t>
      </w:r>
      <w:r w:rsidRPr="002578CD">
        <w:rPr>
          <w:rFonts w:cstheme="minorHAnsi"/>
          <w:sz w:val="28"/>
          <w:szCs w:val="28"/>
        </w:rPr>
        <w:t>A static VLAN is a VLAN that is manually configured on a network switch and remains persistent unless explicitly changed by an administrator. In a static VLAN configuration, ports are assigned to a specific VLAN based on their physical location on the switch or based on the network's logical requirements. Here are the key aspects and benefits of using static VLANs:</w:t>
      </w:r>
    </w:p>
    <w:p w14:paraId="0D23A2D7" w14:textId="77777777" w:rsidR="002578CD" w:rsidRPr="002578CD" w:rsidRDefault="002578CD" w:rsidP="002578CD">
      <w:pPr>
        <w:rPr>
          <w:rFonts w:cstheme="minorHAnsi"/>
          <w:b/>
          <w:bCs/>
          <w:sz w:val="28"/>
          <w:szCs w:val="28"/>
        </w:rPr>
      </w:pPr>
      <w:r w:rsidRPr="002578CD">
        <w:rPr>
          <w:rFonts w:cstheme="minorHAnsi"/>
          <w:b/>
          <w:bCs/>
          <w:sz w:val="28"/>
          <w:szCs w:val="28"/>
        </w:rPr>
        <w:t>Key Aspects of Static VLANs:</w:t>
      </w:r>
    </w:p>
    <w:p w14:paraId="2B2ABFD0" w14:textId="77777777" w:rsidR="002578CD" w:rsidRPr="002578CD" w:rsidRDefault="002578CD">
      <w:pPr>
        <w:numPr>
          <w:ilvl w:val="0"/>
          <w:numId w:val="621"/>
        </w:numPr>
        <w:rPr>
          <w:rFonts w:cstheme="minorHAnsi"/>
          <w:sz w:val="28"/>
          <w:szCs w:val="28"/>
        </w:rPr>
      </w:pPr>
      <w:r w:rsidRPr="002578CD">
        <w:rPr>
          <w:rFonts w:cstheme="minorHAnsi"/>
          <w:b/>
          <w:bCs/>
          <w:sz w:val="28"/>
          <w:szCs w:val="28"/>
        </w:rPr>
        <w:t>Manual Configuration:</w:t>
      </w:r>
    </w:p>
    <w:p w14:paraId="220D60C3" w14:textId="77777777" w:rsidR="002578CD" w:rsidRPr="002578CD" w:rsidRDefault="002578CD">
      <w:pPr>
        <w:numPr>
          <w:ilvl w:val="1"/>
          <w:numId w:val="621"/>
        </w:numPr>
        <w:rPr>
          <w:rFonts w:cstheme="minorHAnsi"/>
          <w:sz w:val="28"/>
          <w:szCs w:val="28"/>
        </w:rPr>
      </w:pPr>
      <w:r w:rsidRPr="002578CD">
        <w:rPr>
          <w:rFonts w:cstheme="minorHAnsi"/>
          <w:sz w:val="28"/>
          <w:szCs w:val="28"/>
        </w:rPr>
        <w:t>VLAN membership and assignments are manually configured by network administrators on the switch.</w:t>
      </w:r>
    </w:p>
    <w:p w14:paraId="7645D647" w14:textId="77777777" w:rsidR="002578CD" w:rsidRPr="002578CD" w:rsidRDefault="002578CD">
      <w:pPr>
        <w:numPr>
          <w:ilvl w:val="0"/>
          <w:numId w:val="621"/>
        </w:numPr>
        <w:rPr>
          <w:rFonts w:cstheme="minorHAnsi"/>
          <w:sz w:val="28"/>
          <w:szCs w:val="28"/>
        </w:rPr>
      </w:pPr>
      <w:r w:rsidRPr="002578CD">
        <w:rPr>
          <w:rFonts w:cstheme="minorHAnsi"/>
          <w:b/>
          <w:bCs/>
          <w:sz w:val="28"/>
          <w:szCs w:val="28"/>
        </w:rPr>
        <w:t>Port Assignment:</w:t>
      </w:r>
    </w:p>
    <w:p w14:paraId="703A5FE5" w14:textId="77777777" w:rsidR="002578CD" w:rsidRPr="002578CD" w:rsidRDefault="002578CD">
      <w:pPr>
        <w:numPr>
          <w:ilvl w:val="1"/>
          <w:numId w:val="621"/>
        </w:numPr>
        <w:rPr>
          <w:rFonts w:cstheme="minorHAnsi"/>
          <w:sz w:val="28"/>
          <w:szCs w:val="28"/>
        </w:rPr>
      </w:pPr>
      <w:r w:rsidRPr="002578CD">
        <w:rPr>
          <w:rFonts w:cstheme="minorHAnsi"/>
          <w:sz w:val="28"/>
          <w:szCs w:val="28"/>
        </w:rPr>
        <w:t>Ports on the switch are statically assigned to a particular VLAN, typically based on the port's physical location or the network's logical design.</w:t>
      </w:r>
    </w:p>
    <w:p w14:paraId="0A7DC902" w14:textId="77777777" w:rsidR="002578CD" w:rsidRPr="002578CD" w:rsidRDefault="002578CD">
      <w:pPr>
        <w:numPr>
          <w:ilvl w:val="0"/>
          <w:numId w:val="621"/>
        </w:numPr>
        <w:rPr>
          <w:rFonts w:cstheme="minorHAnsi"/>
          <w:sz w:val="28"/>
          <w:szCs w:val="28"/>
        </w:rPr>
      </w:pPr>
      <w:r w:rsidRPr="002578CD">
        <w:rPr>
          <w:rFonts w:cstheme="minorHAnsi"/>
          <w:b/>
          <w:bCs/>
          <w:sz w:val="28"/>
          <w:szCs w:val="28"/>
        </w:rPr>
        <w:t>Persistent Configuration:</w:t>
      </w:r>
    </w:p>
    <w:p w14:paraId="16950C19" w14:textId="77777777" w:rsidR="002578CD" w:rsidRPr="002578CD" w:rsidRDefault="002578CD">
      <w:pPr>
        <w:numPr>
          <w:ilvl w:val="1"/>
          <w:numId w:val="621"/>
        </w:numPr>
        <w:rPr>
          <w:rFonts w:cstheme="minorHAnsi"/>
          <w:sz w:val="28"/>
          <w:szCs w:val="28"/>
        </w:rPr>
      </w:pPr>
      <w:r w:rsidRPr="002578CD">
        <w:rPr>
          <w:rFonts w:cstheme="minorHAnsi"/>
          <w:sz w:val="28"/>
          <w:szCs w:val="28"/>
        </w:rPr>
        <w:t>The VLAN configuration remains unchanged unless an administrator deliberately modifies the configuration.</w:t>
      </w:r>
    </w:p>
    <w:p w14:paraId="6EFDE1A9" w14:textId="77777777" w:rsidR="002578CD" w:rsidRPr="002578CD" w:rsidRDefault="002578CD">
      <w:pPr>
        <w:numPr>
          <w:ilvl w:val="0"/>
          <w:numId w:val="621"/>
        </w:numPr>
        <w:rPr>
          <w:rFonts w:cstheme="minorHAnsi"/>
          <w:sz w:val="28"/>
          <w:szCs w:val="28"/>
        </w:rPr>
      </w:pPr>
      <w:r w:rsidRPr="002578CD">
        <w:rPr>
          <w:rFonts w:cstheme="minorHAnsi"/>
          <w:b/>
          <w:bCs/>
          <w:sz w:val="28"/>
          <w:szCs w:val="28"/>
        </w:rPr>
        <w:lastRenderedPageBreak/>
        <w:t>Broadcast Isolation:</w:t>
      </w:r>
    </w:p>
    <w:p w14:paraId="1CC714A5" w14:textId="77777777" w:rsidR="002578CD" w:rsidRPr="002578CD" w:rsidRDefault="002578CD">
      <w:pPr>
        <w:numPr>
          <w:ilvl w:val="1"/>
          <w:numId w:val="621"/>
        </w:numPr>
        <w:rPr>
          <w:rFonts w:cstheme="minorHAnsi"/>
          <w:sz w:val="28"/>
          <w:szCs w:val="28"/>
        </w:rPr>
      </w:pPr>
      <w:r w:rsidRPr="002578CD">
        <w:rPr>
          <w:rFonts w:cstheme="minorHAnsi"/>
          <w:sz w:val="28"/>
          <w:szCs w:val="28"/>
        </w:rPr>
        <w:t>Broadcast traffic is limited within the VLAN, reducing unnecessary broadcast traffic on the network.</w:t>
      </w:r>
    </w:p>
    <w:p w14:paraId="1C6FC859" w14:textId="77777777" w:rsidR="002578CD" w:rsidRPr="002578CD" w:rsidRDefault="002578CD">
      <w:pPr>
        <w:numPr>
          <w:ilvl w:val="0"/>
          <w:numId w:val="621"/>
        </w:numPr>
        <w:rPr>
          <w:rFonts w:cstheme="minorHAnsi"/>
          <w:sz w:val="28"/>
          <w:szCs w:val="28"/>
        </w:rPr>
      </w:pPr>
      <w:r w:rsidRPr="002578CD">
        <w:rPr>
          <w:rFonts w:cstheme="minorHAnsi"/>
          <w:b/>
          <w:bCs/>
          <w:sz w:val="28"/>
          <w:szCs w:val="28"/>
        </w:rPr>
        <w:t>Security and Isolation:</w:t>
      </w:r>
    </w:p>
    <w:p w14:paraId="0765BFF9" w14:textId="77777777" w:rsidR="002578CD" w:rsidRPr="002578CD" w:rsidRDefault="002578CD">
      <w:pPr>
        <w:numPr>
          <w:ilvl w:val="1"/>
          <w:numId w:val="621"/>
        </w:numPr>
        <w:rPr>
          <w:rFonts w:cstheme="minorHAnsi"/>
          <w:sz w:val="28"/>
          <w:szCs w:val="28"/>
        </w:rPr>
      </w:pPr>
      <w:r w:rsidRPr="002578CD">
        <w:rPr>
          <w:rFonts w:cstheme="minorHAnsi"/>
          <w:sz w:val="28"/>
          <w:szCs w:val="28"/>
        </w:rPr>
        <w:t>Static VLANs provide a level of security by segregating traffic and isolating broadcast domains, enhancing network security.</w:t>
      </w:r>
    </w:p>
    <w:p w14:paraId="65826B6D" w14:textId="77777777" w:rsidR="002578CD" w:rsidRPr="002578CD" w:rsidRDefault="002578CD" w:rsidP="002578CD">
      <w:pPr>
        <w:rPr>
          <w:rFonts w:cstheme="minorHAnsi"/>
          <w:b/>
          <w:bCs/>
          <w:sz w:val="28"/>
          <w:szCs w:val="28"/>
        </w:rPr>
      </w:pPr>
      <w:r w:rsidRPr="002578CD">
        <w:rPr>
          <w:rFonts w:cstheme="minorHAnsi"/>
          <w:b/>
          <w:bCs/>
          <w:sz w:val="28"/>
          <w:szCs w:val="28"/>
        </w:rPr>
        <w:t>Benefits of Static VLANs:</w:t>
      </w:r>
    </w:p>
    <w:p w14:paraId="576028BC" w14:textId="77777777" w:rsidR="002578CD" w:rsidRPr="002578CD" w:rsidRDefault="002578CD">
      <w:pPr>
        <w:numPr>
          <w:ilvl w:val="0"/>
          <w:numId w:val="622"/>
        </w:numPr>
        <w:rPr>
          <w:rFonts w:cstheme="minorHAnsi"/>
          <w:sz w:val="28"/>
          <w:szCs w:val="28"/>
        </w:rPr>
      </w:pPr>
      <w:r w:rsidRPr="002578CD">
        <w:rPr>
          <w:rFonts w:cstheme="minorHAnsi"/>
          <w:b/>
          <w:bCs/>
          <w:sz w:val="28"/>
          <w:szCs w:val="28"/>
        </w:rPr>
        <w:t>Enhanced Security:</w:t>
      </w:r>
    </w:p>
    <w:p w14:paraId="1F07A2F8" w14:textId="77777777" w:rsidR="002578CD" w:rsidRPr="002578CD" w:rsidRDefault="002578CD">
      <w:pPr>
        <w:numPr>
          <w:ilvl w:val="1"/>
          <w:numId w:val="622"/>
        </w:numPr>
        <w:rPr>
          <w:rFonts w:cstheme="minorHAnsi"/>
          <w:sz w:val="28"/>
          <w:szCs w:val="28"/>
        </w:rPr>
      </w:pPr>
      <w:r w:rsidRPr="002578CD">
        <w:rPr>
          <w:rFonts w:cstheme="minorHAnsi"/>
          <w:sz w:val="28"/>
          <w:szCs w:val="28"/>
        </w:rPr>
        <w:t>By segmenting the network into VLANs, static VLANs help improve security by isolating different segments and reducing the attack surface.</w:t>
      </w:r>
    </w:p>
    <w:p w14:paraId="0303C270" w14:textId="77777777" w:rsidR="002578CD" w:rsidRPr="002578CD" w:rsidRDefault="002578CD">
      <w:pPr>
        <w:numPr>
          <w:ilvl w:val="0"/>
          <w:numId w:val="622"/>
        </w:numPr>
        <w:rPr>
          <w:rFonts w:cstheme="minorHAnsi"/>
          <w:sz w:val="28"/>
          <w:szCs w:val="28"/>
        </w:rPr>
      </w:pPr>
      <w:r w:rsidRPr="002578CD">
        <w:rPr>
          <w:rFonts w:cstheme="minorHAnsi"/>
          <w:b/>
          <w:bCs/>
          <w:sz w:val="28"/>
          <w:szCs w:val="28"/>
        </w:rPr>
        <w:t>Broadcast Control:</w:t>
      </w:r>
    </w:p>
    <w:p w14:paraId="4246FAF5" w14:textId="77777777" w:rsidR="002578CD" w:rsidRPr="002578CD" w:rsidRDefault="002578CD">
      <w:pPr>
        <w:numPr>
          <w:ilvl w:val="1"/>
          <w:numId w:val="622"/>
        </w:numPr>
        <w:rPr>
          <w:rFonts w:cstheme="minorHAnsi"/>
          <w:sz w:val="28"/>
          <w:szCs w:val="28"/>
        </w:rPr>
      </w:pPr>
      <w:r w:rsidRPr="002578CD">
        <w:rPr>
          <w:rFonts w:cstheme="minorHAnsi"/>
          <w:sz w:val="28"/>
          <w:szCs w:val="28"/>
        </w:rPr>
        <w:t>Static VLANs control the broadcast traffic, limiting broadcasts to devices within the same VLAN, thereby improving network efficiency.</w:t>
      </w:r>
    </w:p>
    <w:p w14:paraId="381672A8" w14:textId="77777777" w:rsidR="002578CD" w:rsidRPr="002578CD" w:rsidRDefault="002578CD">
      <w:pPr>
        <w:numPr>
          <w:ilvl w:val="0"/>
          <w:numId w:val="622"/>
        </w:numPr>
        <w:rPr>
          <w:rFonts w:cstheme="minorHAnsi"/>
          <w:sz w:val="28"/>
          <w:szCs w:val="28"/>
        </w:rPr>
      </w:pPr>
      <w:r w:rsidRPr="002578CD">
        <w:rPr>
          <w:rFonts w:cstheme="minorHAnsi"/>
          <w:b/>
          <w:bCs/>
          <w:sz w:val="28"/>
          <w:szCs w:val="28"/>
        </w:rPr>
        <w:t>Ease of Management:</w:t>
      </w:r>
    </w:p>
    <w:p w14:paraId="503965DB" w14:textId="77777777" w:rsidR="002578CD" w:rsidRPr="002578CD" w:rsidRDefault="002578CD">
      <w:pPr>
        <w:numPr>
          <w:ilvl w:val="1"/>
          <w:numId w:val="622"/>
        </w:numPr>
        <w:rPr>
          <w:rFonts w:cstheme="minorHAnsi"/>
          <w:sz w:val="28"/>
          <w:szCs w:val="28"/>
        </w:rPr>
      </w:pPr>
      <w:r w:rsidRPr="002578CD">
        <w:rPr>
          <w:rFonts w:cstheme="minorHAnsi"/>
          <w:sz w:val="28"/>
          <w:szCs w:val="28"/>
        </w:rPr>
        <w:t>Static VLANs simplify network management by allowing administrators to assign devices to VLANs manually based on organizational or functional requirements.</w:t>
      </w:r>
    </w:p>
    <w:p w14:paraId="45055FB2" w14:textId="77777777" w:rsidR="002578CD" w:rsidRPr="002578CD" w:rsidRDefault="002578CD">
      <w:pPr>
        <w:numPr>
          <w:ilvl w:val="0"/>
          <w:numId w:val="622"/>
        </w:numPr>
        <w:rPr>
          <w:rFonts w:cstheme="minorHAnsi"/>
          <w:sz w:val="28"/>
          <w:szCs w:val="28"/>
        </w:rPr>
      </w:pPr>
      <w:r w:rsidRPr="002578CD">
        <w:rPr>
          <w:rFonts w:cstheme="minorHAnsi"/>
          <w:b/>
          <w:bCs/>
          <w:sz w:val="28"/>
          <w:szCs w:val="28"/>
        </w:rPr>
        <w:t>Network Flexibility:</w:t>
      </w:r>
    </w:p>
    <w:p w14:paraId="7A350108" w14:textId="77777777" w:rsidR="002578CD" w:rsidRPr="002578CD" w:rsidRDefault="002578CD">
      <w:pPr>
        <w:numPr>
          <w:ilvl w:val="1"/>
          <w:numId w:val="622"/>
        </w:numPr>
        <w:rPr>
          <w:rFonts w:cstheme="minorHAnsi"/>
          <w:sz w:val="28"/>
          <w:szCs w:val="28"/>
        </w:rPr>
      </w:pPr>
      <w:r w:rsidRPr="002578CD">
        <w:rPr>
          <w:rFonts w:cstheme="minorHAnsi"/>
          <w:sz w:val="28"/>
          <w:szCs w:val="28"/>
        </w:rPr>
        <w:t>Static VLANs provide flexibility in network design, allowing network administrators to organize and manage devices according to the organization's structure and needs.</w:t>
      </w:r>
    </w:p>
    <w:p w14:paraId="5E759A26" w14:textId="77777777" w:rsidR="002578CD" w:rsidRPr="002578CD" w:rsidRDefault="002578CD">
      <w:pPr>
        <w:numPr>
          <w:ilvl w:val="0"/>
          <w:numId w:val="622"/>
        </w:numPr>
        <w:rPr>
          <w:rFonts w:cstheme="minorHAnsi"/>
          <w:sz w:val="28"/>
          <w:szCs w:val="28"/>
        </w:rPr>
      </w:pPr>
      <w:r w:rsidRPr="002578CD">
        <w:rPr>
          <w:rFonts w:cstheme="minorHAnsi"/>
          <w:b/>
          <w:bCs/>
          <w:sz w:val="28"/>
          <w:szCs w:val="28"/>
        </w:rPr>
        <w:t>Traffic Segmentation:</w:t>
      </w:r>
    </w:p>
    <w:p w14:paraId="60A78296" w14:textId="77777777" w:rsidR="002578CD" w:rsidRPr="002578CD" w:rsidRDefault="002578CD">
      <w:pPr>
        <w:numPr>
          <w:ilvl w:val="1"/>
          <w:numId w:val="622"/>
        </w:numPr>
        <w:rPr>
          <w:rFonts w:cstheme="minorHAnsi"/>
          <w:sz w:val="28"/>
          <w:szCs w:val="28"/>
        </w:rPr>
      </w:pPr>
      <w:r w:rsidRPr="002578CD">
        <w:rPr>
          <w:rFonts w:cstheme="minorHAnsi"/>
          <w:sz w:val="28"/>
          <w:szCs w:val="28"/>
        </w:rPr>
        <w:t>Static VLANs facilitate the segmentation of traffic, enabling efficient traffic engineering and quality of service (QoS) implementations.</w:t>
      </w:r>
    </w:p>
    <w:p w14:paraId="1549AC15" w14:textId="77777777" w:rsidR="002578CD" w:rsidRPr="002578CD" w:rsidRDefault="002578CD">
      <w:pPr>
        <w:numPr>
          <w:ilvl w:val="0"/>
          <w:numId w:val="622"/>
        </w:numPr>
        <w:rPr>
          <w:rFonts w:cstheme="minorHAnsi"/>
          <w:sz w:val="28"/>
          <w:szCs w:val="28"/>
        </w:rPr>
      </w:pPr>
      <w:r w:rsidRPr="002578CD">
        <w:rPr>
          <w:rFonts w:cstheme="minorHAnsi"/>
          <w:b/>
          <w:bCs/>
          <w:sz w:val="28"/>
          <w:szCs w:val="28"/>
        </w:rPr>
        <w:t>Simplified Troubleshooting:</w:t>
      </w:r>
    </w:p>
    <w:p w14:paraId="465B5135" w14:textId="77777777" w:rsidR="002578CD" w:rsidRPr="002578CD" w:rsidRDefault="002578CD">
      <w:pPr>
        <w:numPr>
          <w:ilvl w:val="1"/>
          <w:numId w:val="622"/>
        </w:numPr>
        <w:rPr>
          <w:rFonts w:cstheme="minorHAnsi"/>
          <w:sz w:val="28"/>
          <w:szCs w:val="28"/>
        </w:rPr>
      </w:pPr>
      <w:r w:rsidRPr="002578CD">
        <w:rPr>
          <w:rFonts w:cstheme="minorHAnsi"/>
          <w:sz w:val="28"/>
          <w:szCs w:val="28"/>
        </w:rPr>
        <w:lastRenderedPageBreak/>
        <w:t>Troubleshooting and diagnosing network issues are easier in a segmented network, such as a static VLAN, where each VLAN operates as an independent broadcast domain.</w:t>
      </w:r>
    </w:p>
    <w:p w14:paraId="38474535" w14:textId="77777777" w:rsidR="002578CD" w:rsidRPr="002578CD" w:rsidRDefault="002578CD" w:rsidP="002578CD">
      <w:pPr>
        <w:rPr>
          <w:rFonts w:cstheme="minorHAnsi"/>
          <w:sz w:val="28"/>
          <w:szCs w:val="28"/>
        </w:rPr>
      </w:pPr>
      <w:r w:rsidRPr="002578CD">
        <w:rPr>
          <w:rFonts w:cstheme="minorHAnsi"/>
          <w:sz w:val="28"/>
          <w:szCs w:val="28"/>
        </w:rPr>
        <w:t>Static VLANs are foundational in network design and management, offering benefits such as improved security, efficient traffic flow, simplified management, and ease of troubleshooting. However, dynamic VLANs, configured through protocols like VLAN Management Policy Server (VMPS) or through interaction with authentication servers, offer automated VLAN assignment based on user or device characteristics, adding further flexibility and scalability to VLAN management.</w:t>
      </w:r>
    </w:p>
    <w:p w14:paraId="3C8D2255" w14:textId="2136CBC3" w:rsidR="00AD5563" w:rsidRDefault="00AD5563" w:rsidP="000E15C1">
      <w:pPr>
        <w:rPr>
          <w:rFonts w:cstheme="minorHAnsi"/>
          <w:sz w:val="28"/>
          <w:szCs w:val="28"/>
        </w:rPr>
      </w:pPr>
    </w:p>
    <w:p w14:paraId="7A5D5F00" w14:textId="4FBA63A2" w:rsidR="000E15C1" w:rsidRPr="00CD42C1" w:rsidRDefault="000E15C1" w:rsidP="000E15C1">
      <w:pPr>
        <w:rPr>
          <w:rFonts w:cstheme="minorHAnsi"/>
          <w:sz w:val="28"/>
          <w:szCs w:val="28"/>
        </w:rPr>
      </w:pPr>
      <w:r w:rsidRPr="00CD42C1">
        <w:rPr>
          <w:rFonts w:cstheme="minorHAnsi"/>
          <w:sz w:val="28"/>
          <w:szCs w:val="28"/>
        </w:rPr>
        <w:t>13.Dynamic VLANs</w:t>
      </w:r>
    </w:p>
    <w:p w14:paraId="67382AA8" w14:textId="1442F75D" w:rsidR="002F7B01" w:rsidRPr="002F7B01" w:rsidRDefault="002F7B01" w:rsidP="002F7B01">
      <w:pPr>
        <w:rPr>
          <w:rFonts w:cstheme="minorHAnsi"/>
          <w:sz w:val="28"/>
          <w:szCs w:val="28"/>
        </w:rPr>
      </w:pPr>
      <w:r>
        <w:rPr>
          <w:rFonts w:cstheme="minorHAnsi"/>
          <w:sz w:val="28"/>
          <w:szCs w:val="28"/>
        </w:rPr>
        <w:t>Ans:</w:t>
      </w:r>
      <w:r w:rsidRPr="002F7B01">
        <w:rPr>
          <w:rFonts w:ascii="Segoe UI" w:eastAsia="Times New Roman" w:hAnsi="Segoe UI" w:cs="Segoe UI"/>
          <w:color w:val="000000"/>
          <w:sz w:val="27"/>
          <w:szCs w:val="27"/>
          <w:lang w:eastAsia="en-IN"/>
        </w:rPr>
        <w:t xml:space="preserve"> </w:t>
      </w:r>
      <w:r w:rsidRPr="002F7B01">
        <w:rPr>
          <w:rFonts w:cstheme="minorHAnsi"/>
          <w:sz w:val="28"/>
          <w:szCs w:val="28"/>
        </w:rPr>
        <w:t>Dynamic VLANs, also known as VLAN assignment based on user or device attributes, are a method used in network management to assign VLAN memberships dynamically based on certain criteria. This allows for more flexible and automated VLAN assignment within a network.</w:t>
      </w:r>
    </w:p>
    <w:p w14:paraId="70C94C3D" w14:textId="77777777" w:rsidR="002F7B01" w:rsidRPr="002F7B01" w:rsidRDefault="002F7B01" w:rsidP="002F7B01">
      <w:pPr>
        <w:rPr>
          <w:rFonts w:cstheme="minorHAnsi"/>
          <w:sz w:val="28"/>
          <w:szCs w:val="28"/>
        </w:rPr>
      </w:pPr>
      <w:r w:rsidRPr="002F7B01">
        <w:rPr>
          <w:rFonts w:cstheme="minorHAnsi"/>
          <w:sz w:val="28"/>
          <w:szCs w:val="28"/>
        </w:rPr>
        <w:t>Here's how dynamic VLANs work and how they can be implemented:</w:t>
      </w:r>
    </w:p>
    <w:p w14:paraId="757EBEDC" w14:textId="77777777" w:rsidR="002F7B01" w:rsidRPr="002F7B01" w:rsidRDefault="002F7B01">
      <w:pPr>
        <w:numPr>
          <w:ilvl w:val="0"/>
          <w:numId w:val="623"/>
        </w:numPr>
        <w:rPr>
          <w:rFonts w:cstheme="minorHAnsi"/>
          <w:sz w:val="28"/>
          <w:szCs w:val="28"/>
        </w:rPr>
      </w:pPr>
      <w:r w:rsidRPr="002F7B01">
        <w:rPr>
          <w:rFonts w:cstheme="minorHAnsi"/>
          <w:b/>
          <w:bCs/>
          <w:sz w:val="28"/>
          <w:szCs w:val="28"/>
        </w:rPr>
        <w:t>Understanding VLANs:</w:t>
      </w:r>
      <w:r w:rsidRPr="002F7B01">
        <w:rPr>
          <w:rFonts w:cstheme="minorHAnsi"/>
          <w:sz w:val="28"/>
          <w:szCs w:val="28"/>
        </w:rPr>
        <w:t xml:space="preserve"> VLANs (Virtual Local Area Networks) are used to logically separate a physical network into multiple virtual networks, enhancing network security, efficiency, and manageability.</w:t>
      </w:r>
    </w:p>
    <w:p w14:paraId="1A6D041F" w14:textId="77777777" w:rsidR="002F7B01" w:rsidRPr="002F7B01" w:rsidRDefault="002F7B01">
      <w:pPr>
        <w:numPr>
          <w:ilvl w:val="0"/>
          <w:numId w:val="623"/>
        </w:numPr>
        <w:rPr>
          <w:rFonts w:cstheme="minorHAnsi"/>
          <w:sz w:val="28"/>
          <w:szCs w:val="28"/>
        </w:rPr>
      </w:pPr>
      <w:r w:rsidRPr="002F7B01">
        <w:rPr>
          <w:rFonts w:cstheme="minorHAnsi"/>
          <w:b/>
          <w:bCs/>
          <w:sz w:val="28"/>
          <w:szCs w:val="28"/>
        </w:rPr>
        <w:t>Dynamic VLAN Assignment Criteria:</w:t>
      </w:r>
      <w:r w:rsidRPr="002F7B01">
        <w:rPr>
          <w:rFonts w:cstheme="minorHAnsi"/>
          <w:sz w:val="28"/>
          <w:szCs w:val="28"/>
        </w:rPr>
        <w:t xml:space="preserve"> Dynamic VLANs assign VLAN memberships based on various criteria such as:</w:t>
      </w:r>
    </w:p>
    <w:p w14:paraId="6343D906" w14:textId="77777777" w:rsidR="002F7B01" w:rsidRPr="002F7B01" w:rsidRDefault="002F7B01">
      <w:pPr>
        <w:numPr>
          <w:ilvl w:val="1"/>
          <w:numId w:val="623"/>
        </w:numPr>
        <w:rPr>
          <w:rFonts w:cstheme="minorHAnsi"/>
          <w:sz w:val="28"/>
          <w:szCs w:val="28"/>
        </w:rPr>
      </w:pPr>
      <w:r w:rsidRPr="002F7B01">
        <w:rPr>
          <w:rFonts w:cstheme="minorHAnsi"/>
          <w:b/>
          <w:bCs/>
          <w:sz w:val="28"/>
          <w:szCs w:val="28"/>
        </w:rPr>
        <w:t>User Identity:</w:t>
      </w:r>
      <w:r w:rsidRPr="002F7B01">
        <w:rPr>
          <w:rFonts w:cstheme="minorHAnsi"/>
          <w:sz w:val="28"/>
          <w:szCs w:val="28"/>
        </w:rPr>
        <w:t xml:space="preserve"> Associating VLANs with specific users or user groups.</w:t>
      </w:r>
    </w:p>
    <w:p w14:paraId="3CE9AB20" w14:textId="77777777" w:rsidR="002F7B01" w:rsidRPr="002F7B01" w:rsidRDefault="002F7B01">
      <w:pPr>
        <w:numPr>
          <w:ilvl w:val="1"/>
          <w:numId w:val="623"/>
        </w:numPr>
        <w:rPr>
          <w:rFonts w:cstheme="minorHAnsi"/>
          <w:sz w:val="28"/>
          <w:szCs w:val="28"/>
        </w:rPr>
      </w:pPr>
      <w:r w:rsidRPr="002F7B01">
        <w:rPr>
          <w:rFonts w:cstheme="minorHAnsi"/>
          <w:b/>
          <w:bCs/>
          <w:sz w:val="28"/>
          <w:szCs w:val="28"/>
        </w:rPr>
        <w:t>Device Type:</w:t>
      </w:r>
      <w:r w:rsidRPr="002F7B01">
        <w:rPr>
          <w:rFonts w:cstheme="minorHAnsi"/>
          <w:sz w:val="28"/>
          <w:szCs w:val="28"/>
        </w:rPr>
        <w:t xml:space="preserve"> Assigning VLANs based on the type of device connecting to the network.</w:t>
      </w:r>
    </w:p>
    <w:p w14:paraId="6B56AC56" w14:textId="77777777" w:rsidR="002F7B01" w:rsidRPr="002F7B01" w:rsidRDefault="002F7B01">
      <w:pPr>
        <w:numPr>
          <w:ilvl w:val="1"/>
          <w:numId w:val="623"/>
        </w:numPr>
        <w:rPr>
          <w:rFonts w:cstheme="minorHAnsi"/>
          <w:sz w:val="28"/>
          <w:szCs w:val="28"/>
        </w:rPr>
      </w:pPr>
      <w:r w:rsidRPr="002F7B01">
        <w:rPr>
          <w:rFonts w:cstheme="minorHAnsi"/>
          <w:b/>
          <w:bCs/>
          <w:sz w:val="28"/>
          <w:szCs w:val="28"/>
        </w:rPr>
        <w:t>Authentication State:</w:t>
      </w:r>
      <w:r w:rsidRPr="002F7B01">
        <w:rPr>
          <w:rFonts w:cstheme="minorHAnsi"/>
          <w:sz w:val="28"/>
          <w:szCs w:val="28"/>
        </w:rPr>
        <w:t xml:space="preserve"> Assigning VLANs after successful authentication (e.g., via RADIUS or TACACS+).</w:t>
      </w:r>
    </w:p>
    <w:p w14:paraId="771E448B" w14:textId="77777777" w:rsidR="002F7B01" w:rsidRPr="002F7B01" w:rsidRDefault="002F7B01">
      <w:pPr>
        <w:numPr>
          <w:ilvl w:val="1"/>
          <w:numId w:val="623"/>
        </w:numPr>
        <w:rPr>
          <w:rFonts w:cstheme="minorHAnsi"/>
          <w:sz w:val="28"/>
          <w:szCs w:val="28"/>
        </w:rPr>
      </w:pPr>
      <w:r w:rsidRPr="002F7B01">
        <w:rPr>
          <w:rFonts w:cstheme="minorHAnsi"/>
          <w:b/>
          <w:bCs/>
          <w:sz w:val="28"/>
          <w:szCs w:val="28"/>
        </w:rPr>
        <w:t>Location or Department:</w:t>
      </w:r>
      <w:r w:rsidRPr="002F7B01">
        <w:rPr>
          <w:rFonts w:cstheme="minorHAnsi"/>
          <w:sz w:val="28"/>
          <w:szCs w:val="28"/>
        </w:rPr>
        <w:t xml:space="preserve"> VLAN assignment based on the physical location or department of the user/device.</w:t>
      </w:r>
    </w:p>
    <w:p w14:paraId="5F387883" w14:textId="77777777" w:rsidR="002F7B01" w:rsidRPr="002F7B01" w:rsidRDefault="002F7B01">
      <w:pPr>
        <w:numPr>
          <w:ilvl w:val="0"/>
          <w:numId w:val="623"/>
        </w:numPr>
        <w:rPr>
          <w:rFonts w:cstheme="minorHAnsi"/>
          <w:sz w:val="28"/>
          <w:szCs w:val="28"/>
        </w:rPr>
      </w:pPr>
      <w:r w:rsidRPr="002F7B01">
        <w:rPr>
          <w:rFonts w:cstheme="minorHAnsi"/>
          <w:b/>
          <w:bCs/>
          <w:sz w:val="28"/>
          <w:szCs w:val="28"/>
        </w:rPr>
        <w:t>RADIUS (Remote Authentication Dial-In User Service):</w:t>
      </w:r>
      <w:r w:rsidRPr="002F7B01">
        <w:rPr>
          <w:rFonts w:cstheme="minorHAnsi"/>
          <w:sz w:val="28"/>
          <w:szCs w:val="28"/>
        </w:rPr>
        <w:t xml:space="preserve"> RADIUS servers can be used to facilitate dynamic VLAN assignment. When a user/device </w:t>
      </w:r>
      <w:r w:rsidRPr="002F7B01">
        <w:rPr>
          <w:rFonts w:cstheme="minorHAnsi"/>
          <w:sz w:val="28"/>
          <w:szCs w:val="28"/>
        </w:rPr>
        <w:lastRenderedPageBreak/>
        <w:t>connects to the network, the RADIUS server validates the credentials and provides information to the network device (e.g., a switch) about the appropriate VLAN to assign.</w:t>
      </w:r>
    </w:p>
    <w:p w14:paraId="147428B6" w14:textId="77777777" w:rsidR="002F7B01" w:rsidRPr="002F7B01" w:rsidRDefault="002F7B01">
      <w:pPr>
        <w:numPr>
          <w:ilvl w:val="0"/>
          <w:numId w:val="623"/>
        </w:numPr>
        <w:rPr>
          <w:rFonts w:cstheme="minorHAnsi"/>
          <w:sz w:val="28"/>
          <w:szCs w:val="28"/>
        </w:rPr>
      </w:pPr>
      <w:r w:rsidRPr="002F7B01">
        <w:rPr>
          <w:rFonts w:cstheme="minorHAnsi"/>
          <w:b/>
          <w:bCs/>
          <w:sz w:val="28"/>
          <w:szCs w:val="28"/>
        </w:rPr>
        <w:t>802.1X Authentication:</w:t>
      </w:r>
      <w:r w:rsidRPr="002F7B01">
        <w:rPr>
          <w:rFonts w:cstheme="minorHAnsi"/>
          <w:sz w:val="28"/>
          <w:szCs w:val="28"/>
        </w:rPr>
        <w:t xml:space="preserve"> IEEE 802.1X is a standard for network access control. It provides port-based authentication, which can be used to dynamically assign VLANs after successful authentication.</w:t>
      </w:r>
    </w:p>
    <w:p w14:paraId="474A8FE7" w14:textId="77777777" w:rsidR="002F7B01" w:rsidRPr="002F7B01" w:rsidRDefault="002F7B01">
      <w:pPr>
        <w:numPr>
          <w:ilvl w:val="0"/>
          <w:numId w:val="623"/>
        </w:numPr>
        <w:rPr>
          <w:rFonts w:cstheme="minorHAnsi"/>
          <w:sz w:val="28"/>
          <w:szCs w:val="28"/>
        </w:rPr>
      </w:pPr>
      <w:r w:rsidRPr="002F7B01">
        <w:rPr>
          <w:rFonts w:cstheme="minorHAnsi"/>
          <w:b/>
          <w:bCs/>
          <w:sz w:val="28"/>
          <w:szCs w:val="28"/>
        </w:rPr>
        <w:t>VLAN Assignment Policies:</w:t>
      </w:r>
      <w:r w:rsidRPr="002F7B01">
        <w:rPr>
          <w:rFonts w:cstheme="minorHAnsi"/>
          <w:sz w:val="28"/>
          <w:szCs w:val="28"/>
        </w:rPr>
        <w:t xml:space="preserve"> Define VLAN assignment policies based on the criteria mentioned earlier. These policies can be configured on the network infrastructure (switches, access points, etc.) to automatically assign VLANs according to the established rules.</w:t>
      </w:r>
    </w:p>
    <w:p w14:paraId="127F7D31" w14:textId="77777777" w:rsidR="002F7B01" w:rsidRPr="002F7B01" w:rsidRDefault="002F7B01">
      <w:pPr>
        <w:numPr>
          <w:ilvl w:val="0"/>
          <w:numId w:val="623"/>
        </w:numPr>
        <w:rPr>
          <w:rFonts w:cstheme="minorHAnsi"/>
          <w:sz w:val="28"/>
          <w:szCs w:val="28"/>
        </w:rPr>
      </w:pPr>
      <w:r w:rsidRPr="002F7B01">
        <w:rPr>
          <w:rFonts w:cstheme="minorHAnsi"/>
          <w:b/>
          <w:bCs/>
          <w:sz w:val="28"/>
          <w:szCs w:val="28"/>
        </w:rPr>
        <w:t>Network Device Configuration:</w:t>
      </w:r>
      <w:r w:rsidRPr="002F7B01">
        <w:rPr>
          <w:rFonts w:cstheme="minorHAnsi"/>
          <w:sz w:val="28"/>
          <w:szCs w:val="28"/>
        </w:rPr>
        <w:t xml:space="preserve"> Configure your network devices (e.g., switches) to support dynamic VLAN assignment based on the criteria specified in the policies. This typically involves configuring RADIUS integration or enabling 802.1X authentication.</w:t>
      </w:r>
    </w:p>
    <w:p w14:paraId="3FF28656" w14:textId="77777777" w:rsidR="002F7B01" w:rsidRPr="002F7B01" w:rsidRDefault="002F7B01">
      <w:pPr>
        <w:numPr>
          <w:ilvl w:val="0"/>
          <w:numId w:val="623"/>
        </w:numPr>
        <w:rPr>
          <w:rFonts w:cstheme="minorHAnsi"/>
          <w:sz w:val="28"/>
          <w:szCs w:val="28"/>
        </w:rPr>
      </w:pPr>
      <w:r w:rsidRPr="002F7B01">
        <w:rPr>
          <w:rFonts w:cstheme="minorHAnsi"/>
          <w:b/>
          <w:bCs/>
          <w:sz w:val="28"/>
          <w:szCs w:val="28"/>
        </w:rPr>
        <w:t>Testing and Optimization:</w:t>
      </w:r>
      <w:r w:rsidRPr="002F7B01">
        <w:rPr>
          <w:rFonts w:cstheme="minorHAnsi"/>
          <w:sz w:val="28"/>
          <w:szCs w:val="28"/>
        </w:rPr>
        <w:t xml:space="preserve"> Test the dynamic VLAN assignment to ensure it functions as intended. Make any necessary adjustments based on the testing results and feedback from end-users.</w:t>
      </w:r>
    </w:p>
    <w:p w14:paraId="56185A4C" w14:textId="77777777" w:rsidR="002F7B01" w:rsidRPr="002F7B01" w:rsidRDefault="002F7B01" w:rsidP="002F7B01">
      <w:pPr>
        <w:rPr>
          <w:rFonts w:cstheme="minorHAnsi"/>
          <w:sz w:val="28"/>
          <w:szCs w:val="28"/>
        </w:rPr>
      </w:pPr>
      <w:r w:rsidRPr="002F7B01">
        <w:rPr>
          <w:rFonts w:cstheme="minorHAnsi"/>
          <w:sz w:val="28"/>
          <w:szCs w:val="28"/>
        </w:rPr>
        <w:t>Dynamic VLANs provide a more scalable and automated approach to VLAN management, particularly in environments with a high number of users and devices that require flexible VLAN assignments. It enhances security and simplifies network administration by automatically placing users or devices in appropriate VLANs based on their characteristics or actions.</w:t>
      </w:r>
    </w:p>
    <w:p w14:paraId="7F4CF344" w14:textId="77777777" w:rsidR="002F7B01" w:rsidRPr="002F7B01" w:rsidRDefault="002F7B01" w:rsidP="002F7B01">
      <w:pPr>
        <w:rPr>
          <w:rFonts w:cstheme="minorHAnsi"/>
          <w:vanish/>
          <w:sz w:val="28"/>
          <w:szCs w:val="28"/>
        </w:rPr>
      </w:pPr>
      <w:r w:rsidRPr="002F7B01">
        <w:rPr>
          <w:rFonts w:cstheme="minorHAnsi"/>
          <w:vanish/>
          <w:sz w:val="28"/>
          <w:szCs w:val="28"/>
        </w:rPr>
        <w:t>Top of Form</w:t>
      </w:r>
    </w:p>
    <w:p w14:paraId="58379052" w14:textId="461D79DB" w:rsidR="00AD5563" w:rsidRDefault="00AD5563" w:rsidP="000E15C1">
      <w:pPr>
        <w:rPr>
          <w:rFonts w:cstheme="minorHAnsi"/>
          <w:sz w:val="28"/>
          <w:szCs w:val="28"/>
        </w:rPr>
      </w:pPr>
    </w:p>
    <w:p w14:paraId="6B127171" w14:textId="0D6AE09D" w:rsidR="000E15C1" w:rsidRPr="00CD42C1" w:rsidRDefault="000E15C1" w:rsidP="000E15C1">
      <w:pPr>
        <w:rPr>
          <w:rFonts w:cstheme="minorHAnsi"/>
          <w:sz w:val="28"/>
          <w:szCs w:val="28"/>
        </w:rPr>
      </w:pPr>
      <w:r w:rsidRPr="00CD42C1">
        <w:rPr>
          <w:rFonts w:cstheme="minorHAnsi"/>
          <w:sz w:val="28"/>
          <w:szCs w:val="28"/>
        </w:rPr>
        <w:t>14.Brief explain STP Timer</w:t>
      </w:r>
    </w:p>
    <w:p w14:paraId="5AC9D444" w14:textId="77777777" w:rsidR="002F7B01" w:rsidRPr="002F7B01" w:rsidRDefault="002F7B01" w:rsidP="002F7B01">
      <w:pPr>
        <w:rPr>
          <w:rFonts w:cstheme="minorHAnsi"/>
          <w:sz w:val="28"/>
          <w:szCs w:val="28"/>
        </w:rPr>
      </w:pPr>
      <w:r>
        <w:rPr>
          <w:rFonts w:cstheme="minorHAnsi"/>
          <w:sz w:val="28"/>
          <w:szCs w:val="28"/>
        </w:rPr>
        <w:t xml:space="preserve">Ans: </w:t>
      </w:r>
      <w:r w:rsidRPr="002F7B01">
        <w:rPr>
          <w:rFonts w:cstheme="minorHAnsi"/>
          <w:sz w:val="28"/>
          <w:szCs w:val="28"/>
        </w:rPr>
        <w:t>STP (Spanning Tree Protocol) timers are parameters used by STP to control the convergence and stability of a network by determining how long the protocol waits before taking certain actions. These timers help in preventing loops and ensuring a loop-free topology in a network.</w:t>
      </w:r>
    </w:p>
    <w:p w14:paraId="0BE117E9" w14:textId="77777777" w:rsidR="002F7B01" w:rsidRPr="002F7B01" w:rsidRDefault="002F7B01" w:rsidP="002F7B01">
      <w:pPr>
        <w:rPr>
          <w:rFonts w:cstheme="minorHAnsi"/>
          <w:sz w:val="28"/>
          <w:szCs w:val="28"/>
        </w:rPr>
      </w:pPr>
      <w:r w:rsidRPr="002F7B01">
        <w:rPr>
          <w:rFonts w:cstheme="minorHAnsi"/>
          <w:sz w:val="28"/>
          <w:szCs w:val="28"/>
        </w:rPr>
        <w:t>Here's a brief explanation of important STP timers:</w:t>
      </w:r>
    </w:p>
    <w:p w14:paraId="555F0C00" w14:textId="77777777" w:rsidR="002F7B01" w:rsidRPr="002F7B01" w:rsidRDefault="002F7B01">
      <w:pPr>
        <w:numPr>
          <w:ilvl w:val="0"/>
          <w:numId w:val="624"/>
        </w:numPr>
        <w:rPr>
          <w:rFonts w:cstheme="minorHAnsi"/>
          <w:sz w:val="28"/>
          <w:szCs w:val="28"/>
        </w:rPr>
      </w:pPr>
      <w:r w:rsidRPr="002F7B01">
        <w:rPr>
          <w:rFonts w:cstheme="minorHAnsi"/>
          <w:b/>
          <w:bCs/>
          <w:sz w:val="28"/>
          <w:szCs w:val="28"/>
        </w:rPr>
        <w:t>Hello Time:</w:t>
      </w:r>
    </w:p>
    <w:p w14:paraId="3A5C4B58" w14:textId="77777777" w:rsidR="002F7B01" w:rsidRPr="002F7B01" w:rsidRDefault="002F7B01">
      <w:pPr>
        <w:numPr>
          <w:ilvl w:val="1"/>
          <w:numId w:val="624"/>
        </w:numPr>
        <w:rPr>
          <w:rFonts w:cstheme="minorHAnsi"/>
          <w:sz w:val="28"/>
          <w:szCs w:val="28"/>
        </w:rPr>
      </w:pPr>
      <w:r w:rsidRPr="002F7B01">
        <w:rPr>
          <w:rFonts w:cstheme="minorHAnsi"/>
          <w:b/>
          <w:bCs/>
          <w:sz w:val="28"/>
          <w:szCs w:val="28"/>
        </w:rPr>
        <w:t>Default Value:</w:t>
      </w:r>
      <w:r w:rsidRPr="002F7B01">
        <w:rPr>
          <w:rFonts w:cstheme="minorHAnsi"/>
          <w:sz w:val="28"/>
          <w:szCs w:val="28"/>
        </w:rPr>
        <w:t xml:space="preserve"> 2 seconds for IEEE 802.1D (STP), 1 second for Rapid Spanning Tree Protocol (RSTP).</w:t>
      </w:r>
    </w:p>
    <w:p w14:paraId="01C345AA" w14:textId="77777777" w:rsidR="002F7B01" w:rsidRPr="002F7B01" w:rsidRDefault="002F7B01">
      <w:pPr>
        <w:numPr>
          <w:ilvl w:val="1"/>
          <w:numId w:val="624"/>
        </w:numPr>
        <w:rPr>
          <w:rFonts w:cstheme="minorHAnsi"/>
          <w:sz w:val="28"/>
          <w:szCs w:val="28"/>
        </w:rPr>
      </w:pPr>
      <w:r w:rsidRPr="002F7B01">
        <w:rPr>
          <w:rFonts w:cstheme="minorHAnsi"/>
          <w:b/>
          <w:bCs/>
          <w:sz w:val="28"/>
          <w:szCs w:val="28"/>
        </w:rPr>
        <w:lastRenderedPageBreak/>
        <w:t>Purpose:</w:t>
      </w:r>
      <w:r w:rsidRPr="002F7B01">
        <w:rPr>
          <w:rFonts w:cstheme="minorHAnsi"/>
          <w:sz w:val="28"/>
          <w:szCs w:val="28"/>
        </w:rPr>
        <w:t xml:space="preserve"> Hello Time is the interval at which bridge devices (switches) send out hello messages to announce their presence and confirm the existence of </w:t>
      </w:r>
      <w:proofErr w:type="spellStart"/>
      <w:r w:rsidRPr="002F7B01">
        <w:rPr>
          <w:rFonts w:cstheme="minorHAnsi"/>
          <w:sz w:val="28"/>
          <w:szCs w:val="28"/>
        </w:rPr>
        <w:t>neighboring</w:t>
      </w:r>
      <w:proofErr w:type="spellEnd"/>
      <w:r w:rsidRPr="002F7B01">
        <w:rPr>
          <w:rFonts w:cstheme="minorHAnsi"/>
          <w:sz w:val="28"/>
          <w:szCs w:val="28"/>
        </w:rPr>
        <w:t xml:space="preserve"> switches. It helps in detecting link failures and topology changes.</w:t>
      </w:r>
    </w:p>
    <w:p w14:paraId="3B54444E" w14:textId="77777777" w:rsidR="002F7B01" w:rsidRPr="002F7B01" w:rsidRDefault="002F7B01">
      <w:pPr>
        <w:numPr>
          <w:ilvl w:val="0"/>
          <w:numId w:val="624"/>
        </w:numPr>
        <w:rPr>
          <w:rFonts w:cstheme="minorHAnsi"/>
          <w:sz w:val="28"/>
          <w:szCs w:val="28"/>
        </w:rPr>
      </w:pPr>
      <w:r w:rsidRPr="002F7B01">
        <w:rPr>
          <w:rFonts w:cstheme="minorHAnsi"/>
          <w:b/>
          <w:bCs/>
          <w:sz w:val="28"/>
          <w:szCs w:val="28"/>
        </w:rPr>
        <w:t>Forward Delay (or Listening and Learning Time):</w:t>
      </w:r>
    </w:p>
    <w:p w14:paraId="2ACD2AFF" w14:textId="77777777" w:rsidR="002F7B01" w:rsidRPr="002F7B01" w:rsidRDefault="002F7B01">
      <w:pPr>
        <w:numPr>
          <w:ilvl w:val="1"/>
          <w:numId w:val="624"/>
        </w:numPr>
        <w:rPr>
          <w:rFonts w:cstheme="minorHAnsi"/>
          <w:sz w:val="28"/>
          <w:szCs w:val="28"/>
        </w:rPr>
      </w:pPr>
      <w:r w:rsidRPr="002F7B01">
        <w:rPr>
          <w:rFonts w:cstheme="minorHAnsi"/>
          <w:b/>
          <w:bCs/>
          <w:sz w:val="28"/>
          <w:szCs w:val="28"/>
        </w:rPr>
        <w:t>Default Value:</w:t>
      </w:r>
      <w:r w:rsidRPr="002F7B01">
        <w:rPr>
          <w:rFonts w:cstheme="minorHAnsi"/>
          <w:sz w:val="28"/>
          <w:szCs w:val="28"/>
        </w:rPr>
        <w:t xml:space="preserve"> 15 seconds for IEEE 802.1D (STP), 4 seconds for RSTP.</w:t>
      </w:r>
    </w:p>
    <w:p w14:paraId="1BF74E22" w14:textId="77777777" w:rsidR="002F7B01" w:rsidRPr="002F7B01" w:rsidRDefault="002F7B01">
      <w:pPr>
        <w:numPr>
          <w:ilvl w:val="1"/>
          <w:numId w:val="624"/>
        </w:numPr>
        <w:rPr>
          <w:rFonts w:cstheme="minorHAnsi"/>
          <w:sz w:val="28"/>
          <w:szCs w:val="28"/>
        </w:rPr>
      </w:pPr>
      <w:r w:rsidRPr="002F7B01">
        <w:rPr>
          <w:rFonts w:cstheme="minorHAnsi"/>
          <w:b/>
          <w:bCs/>
          <w:sz w:val="28"/>
          <w:szCs w:val="28"/>
        </w:rPr>
        <w:t>Purpose:</w:t>
      </w:r>
      <w:r w:rsidRPr="002F7B01">
        <w:rPr>
          <w:rFonts w:cstheme="minorHAnsi"/>
          <w:sz w:val="28"/>
          <w:szCs w:val="28"/>
        </w:rPr>
        <w:t xml:space="preserve"> Forward Delay is the duration a switch port spends in the listening and learning states before transitioning to the forwarding state. This delay helps prevent loops during convergence.</w:t>
      </w:r>
    </w:p>
    <w:p w14:paraId="797D2B7D" w14:textId="77777777" w:rsidR="002F7B01" w:rsidRPr="002F7B01" w:rsidRDefault="002F7B01">
      <w:pPr>
        <w:numPr>
          <w:ilvl w:val="0"/>
          <w:numId w:val="624"/>
        </w:numPr>
        <w:rPr>
          <w:rFonts w:cstheme="minorHAnsi"/>
          <w:sz w:val="28"/>
          <w:szCs w:val="28"/>
        </w:rPr>
      </w:pPr>
      <w:r w:rsidRPr="002F7B01">
        <w:rPr>
          <w:rFonts w:cstheme="minorHAnsi"/>
          <w:b/>
          <w:bCs/>
          <w:sz w:val="28"/>
          <w:szCs w:val="28"/>
        </w:rPr>
        <w:t>Max Age:</w:t>
      </w:r>
    </w:p>
    <w:p w14:paraId="51FA6301" w14:textId="77777777" w:rsidR="002F7B01" w:rsidRPr="002F7B01" w:rsidRDefault="002F7B01">
      <w:pPr>
        <w:numPr>
          <w:ilvl w:val="1"/>
          <w:numId w:val="624"/>
        </w:numPr>
        <w:rPr>
          <w:rFonts w:cstheme="minorHAnsi"/>
          <w:sz w:val="28"/>
          <w:szCs w:val="28"/>
        </w:rPr>
      </w:pPr>
      <w:r w:rsidRPr="002F7B01">
        <w:rPr>
          <w:rFonts w:cstheme="minorHAnsi"/>
          <w:b/>
          <w:bCs/>
          <w:sz w:val="28"/>
          <w:szCs w:val="28"/>
        </w:rPr>
        <w:t>Default Value:</w:t>
      </w:r>
      <w:r w:rsidRPr="002F7B01">
        <w:rPr>
          <w:rFonts w:cstheme="minorHAnsi"/>
          <w:sz w:val="28"/>
          <w:szCs w:val="28"/>
        </w:rPr>
        <w:t xml:space="preserve"> 20 seconds for IEEE 802.1D (STP), 6 seconds for RSTP.</w:t>
      </w:r>
    </w:p>
    <w:p w14:paraId="0DB4FC4D" w14:textId="77777777" w:rsidR="002F7B01" w:rsidRPr="002F7B01" w:rsidRDefault="002F7B01">
      <w:pPr>
        <w:numPr>
          <w:ilvl w:val="1"/>
          <w:numId w:val="624"/>
        </w:numPr>
        <w:rPr>
          <w:rFonts w:cstheme="minorHAnsi"/>
          <w:sz w:val="28"/>
          <w:szCs w:val="28"/>
        </w:rPr>
      </w:pPr>
      <w:r w:rsidRPr="002F7B01">
        <w:rPr>
          <w:rFonts w:cstheme="minorHAnsi"/>
          <w:b/>
          <w:bCs/>
          <w:sz w:val="28"/>
          <w:szCs w:val="28"/>
        </w:rPr>
        <w:t>Purpose:</w:t>
      </w:r>
      <w:r w:rsidRPr="002F7B01">
        <w:rPr>
          <w:rFonts w:cstheme="minorHAnsi"/>
          <w:sz w:val="28"/>
          <w:szCs w:val="28"/>
        </w:rPr>
        <w:t xml:space="preserve"> Max Age is the maximum time a bridge keeps information about a BPDU (Bridge Protocol Data Unit) before considering it outdated. If a BPDU is not received within this time, the switch considers the link to have failed.</w:t>
      </w:r>
    </w:p>
    <w:p w14:paraId="733FCEC4" w14:textId="77777777" w:rsidR="002F7B01" w:rsidRPr="002F7B01" w:rsidRDefault="002F7B01">
      <w:pPr>
        <w:numPr>
          <w:ilvl w:val="0"/>
          <w:numId w:val="624"/>
        </w:numPr>
        <w:rPr>
          <w:rFonts w:cstheme="minorHAnsi"/>
          <w:sz w:val="28"/>
          <w:szCs w:val="28"/>
        </w:rPr>
      </w:pPr>
      <w:r w:rsidRPr="002F7B01">
        <w:rPr>
          <w:rFonts w:cstheme="minorHAnsi"/>
          <w:b/>
          <w:bCs/>
          <w:sz w:val="28"/>
          <w:szCs w:val="28"/>
        </w:rPr>
        <w:t>Forwarding Time (or Forwarding Delay):</w:t>
      </w:r>
    </w:p>
    <w:p w14:paraId="71EC2944" w14:textId="77777777" w:rsidR="002F7B01" w:rsidRPr="002F7B01" w:rsidRDefault="002F7B01">
      <w:pPr>
        <w:numPr>
          <w:ilvl w:val="1"/>
          <w:numId w:val="624"/>
        </w:numPr>
        <w:rPr>
          <w:rFonts w:cstheme="minorHAnsi"/>
          <w:sz w:val="28"/>
          <w:szCs w:val="28"/>
        </w:rPr>
      </w:pPr>
      <w:r w:rsidRPr="002F7B01">
        <w:rPr>
          <w:rFonts w:cstheme="minorHAnsi"/>
          <w:b/>
          <w:bCs/>
          <w:sz w:val="28"/>
          <w:szCs w:val="28"/>
        </w:rPr>
        <w:t>Default Value:</w:t>
      </w:r>
      <w:r w:rsidRPr="002F7B01">
        <w:rPr>
          <w:rFonts w:cstheme="minorHAnsi"/>
          <w:sz w:val="28"/>
          <w:szCs w:val="28"/>
        </w:rPr>
        <w:t xml:space="preserve"> 15 seconds for IEEE 802.1D (STP), not explicitly defined in RSTP.</w:t>
      </w:r>
    </w:p>
    <w:p w14:paraId="0BF7FD7B" w14:textId="77777777" w:rsidR="002F7B01" w:rsidRPr="002F7B01" w:rsidRDefault="002F7B01">
      <w:pPr>
        <w:numPr>
          <w:ilvl w:val="1"/>
          <w:numId w:val="624"/>
        </w:numPr>
        <w:rPr>
          <w:rFonts w:cstheme="minorHAnsi"/>
          <w:sz w:val="28"/>
          <w:szCs w:val="28"/>
        </w:rPr>
      </w:pPr>
      <w:r w:rsidRPr="002F7B01">
        <w:rPr>
          <w:rFonts w:cstheme="minorHAnsi"/>
          <w:b/>
          <w:bCs/>
          <w:sz w:val="28"/>
          <w:szCs w:val="28"/>
        </w:rPr>
        <w:t>Purpose:</w:t>
      </w:r>
      <w:r w:rsidRPr="002F7B01">
        <w:rPr>
          <w:rFonts w:cstheme="minorHAnsi"/>
          <w:sz w:val="28"/>
          <w:szCs w:val="28"/>
        </w:rPr>
        <w:t xml:space="preserve"> The Forwarding Time is the duration a switch port takes to transition from the blocking or discarding state to the forwarding state after a topology change has been detected.</w:t>
      </w:r>
    </w:p>
    <w:p w14:paraId="43C42130" w14:textId="77777777" w:rsidR="002F7B01" w:rsidRPr="002F7B01" w:rsidRDefault="002F7B01" w:rsidP="002F7B01">
      <w:pPr>
        <w:rPr>
          <w:rFonts w:cstheme="minorHAnsi"/>
          <w:sz w:val="28"/>
          <w:szCs w:val="28"/>
        </w:rPr>
      </w:pPr>
      <w:r w:rsidRPr="002F7B01">
        <w:rPr>
          <w:rFonts w:cstheme="minorHAnsi"/>
          <w:sz w:val="28"/>
          <w:szCs w:val="28"/>
        </w:rPr>
        <w:t>These timers play a critical role in the convergence of the spanning tree, ensuring that a stable and loop-free topology is maintained in the network. The convergence process involves transitioning ports through various states (blocking, listening, learning, forwarding) to avoid loops and select the best path for traffic forwarding.</w:t>
      </w:r>
    </w:p>
    <w:p w14:paraId="563A0F8B" w14:textId="77777777" w:rsidR="002F7B01" w:rsidRPr="002F7B01" w:rsidRDefault="002F7B01" w:rsidP="002F7B01">
      <w:pPr>
        <w:rPr>
          <w:rFonts w:cstheme="minorHAnsi"/>
          <w:sz w:val="28"/>
          <w:szCs w:val="28"/>
        </w:rPr>
      </w:pPr>
      <w:r w:rsidRPr="002F7B01">
        <w:rPr>
          <w:rFonts w:cstheme="minorHAnsi"/>
          <w:sz w:val="28"/>
          <w:szCs w:val="28"/>
        </w:rPr>
        <w:t xml:space="preserve">Different versions of spanning tree protocols (STP, RSTP, MSTP) have variations in timer values and </w:t>
      </w:r>
      <w:proofErr w:type="spellStart"/>
      <w:r w:rsidRPr="002F7B01">
        <w:rPr>
          <w:rFonts w:cstheme="minorHAnsi"/>
          <w:sz w:val="28"/>
          <w:szCs w:val="28"/>
        </w:rPr>
        <w:t>behaviors</w:t>
      </w:r>
      <w:proofErr w:type="spellEnd"/>
      <w:r w:rsidRPr="002F7B01">
        <w:rPr>
          <w:rFonts w:cstheme="minorHAnsi"/>
          <w:sz w:val="28"/>
          <w:szCs w:val="28"/>
        </w:rPr>
        <w:t xml:space="preserve"> to optimize the convergence process and enhance network efficiency while maintaining loop prevention mechanisms.</w:t>
      </w:r>
    </w:p>
    <w:p w14:paraId="67E45399" w14:textId="0C7330EC" w:rsidR="00AD5563" w:rsidRDefault="00AD5563" w:rsidP="000E15C1">
      <w:pPr>
        <w:rPr>
          <w:rFonts w:cstheme="minorHAnsi"/>
          <w:sz w:val="28"/>
          <w:szCs w:val="28"/>
        </w:rPr>
      </w:pPr>
    </w:p>
    <w:p w14:paraId="3D96F25D" w14:textId="66A876D9" w:rsidR="000E15C1" w:rsidRPr="00CD42C1" w:rsidRDefault="000E15C1" w:rsidP="000E15C1">
      <w:pPr>
        <w:rPr>
          <w:rFonts w:cstheme="minorHAnsi"/>
          <w:sz w:val="28"/>
          <w:szCs w:val="28"/>
        </w:rPr>
      </w:pPr>
      <w:r w:rsidRPr="00CD42C1">
        <w:rPr>
          <w:rFonts w:cstheme="minorHAnsi"/>
          <w:sz w:val="28"/>
          <w:szCs w:val="28"/>
        </w:rPr>
        <w:t>15.Explain how Switches Calculate Their Root Cost</w:t>
      </w:r>
    </w:p>
    <w:p w14:paraId="3EC3965F" w14:textId="77777777" w:rsidR="002F7B01" w:rsidRPr="002F7B01" w:rsidRDefault="002F7B01" w:rsidP="002F7B01">
      <w:pPr>
        <w:rPr>
          <w:rFonts w:cstheme="minorHAnsi"/>
          <w:sz w:val="28"/>
          <w:szCs w:val="28"/>
        </w:rPr>
      </w:pPr>
      <w:r>
        <w:rPr>
          <w:rFonts w:cstheme="minorHAnsi"/>
          <w:sz w:val="28"/>
          <w:szCs w:val="28"/>
        </w:rPr>
        <w:t xml:space="preserve">Ans: </w:t>
      </w:r>
      <w:r w:rsidRPr="002F7B01">
        <w:rPr>
          <w:rFonts w:cstheme="minorHAnsi"/>
          <w:sz w:val="28"/>
          <w:szCs w:val="28"/>
        </w:rPr>
        <w:t>Switches use a metric known as the "root cost" to determine the most optimal path to the root bridge in a Spanning Tree Protocol (STP) environment. The root cost represents the cumulative cost associated with reaching the root bridge from a particular switch through its designated path.</w:t>
      </w:r>
    </w:p>
    <w:p w14:paraId="706C80F1" w14:textId="77777777" w:rsidR="002F7B01" w:rsidRPr="002F7B01" w:rsidRDefault="002F7B01" w:rsidP="002F7B01">
      <w:pPr>
        <w:rPr>
          <w:rFonts w:cstheme="minorHAnsi"/>
          <w:sz w:val="28"/>
          <w:szCs w:val="28"/>
        </w:rPr>
      </w:pPr>
      <w:r w:rsidRPr="002F7B01">
        <w:rPr>
          <w:rFonts w:cstheme="minorHAnsi"/>
          <w:sz w:val="28"/>
          <w:szCs w:val="28"/>
        </w:rPr>
        <w:t>Here's a step-by-step explanation of how switches calculate their root cost:</w:t>
      </w:r>
    </w:p>
    <w:p w14:paraId="0D9B93DE" w14:textId="77777777" w:rsidR="002F7B01" w:rsidRPr="002F7B01" w:rsidRDefault="002F7B01">
      <w:pPr>
        <w:numPr>
          <w:ilvl w:val="0"/>
          <w:numId w:val="625"/>
        </w:numPr>
        <w:rPr>
          <w:rFonts w:cstheme="minorHAnsi"/>
          <w:sz w:val="28"/>
          <w:szCs w:val="28"/>
        </w:rPr>
      </w:pPr>
      <w:r w:rsidRPr="002F7B01">
        <w:rPr>
          <w:rFonts w:cstheme="minorHAnsi"/>
          <w:b/>
          <w:bCs/>
          <w:sz w:val="28"/>
          <w:szCs w:val="28"/>
        </w:rPr>
        <w:t>Understanding the Cost Metric:</w:t>
      </w:r>
    </w:p>
    <w:p w14:paraId="248457EF" w14:textId="77777777" w:rsidR="002F7B01" w:rsidRPr="002F7B01" w:rsidRDefault="002F7B01">
      <w:pPr>
        <w:numPr>
          <w:ilvl w:val="1"/>
          <w:numId w:val="625"/>
        </w:numPr>
        <w:rPr>
          <w:rFonts w:cstheme="minorHAnsi"/>
          <w:sz w:val="28"/>
          <w:szCs w:val="28"/>
        </w:rPr>
      </w:pPr>
      <w:r w:rsidRPr="002F7B01">
        <w:rPr>
          <w:rFonts w:cstheme="minorHAnsi"/>
          <w:sz w:val="28"/>
          <w:szCs w:val="28"/>
        </w:rPr>
        <w:t>The cost metric is based on the link speed (bandwidth). The higher the bandwidth, the lower the cost.</w:t>
      </w:r>
    </w:p>
    <w:p w14:paraId="042E2CB7" w14:textId="77777777" w:rsidR="002F7B01" w:rsidRPr="002F7B01" w:rsidRDefault="002F7B01">
      <w:pPr>
        <w:numPr>
          <w:ilvl w:val="1"/>
          <w:numId w:val="625"/>
        </w:numPr>
        <w:rPr>
          <w:rFonts w:cstheme="minorHAnsi"/>
          <w:sz w:val="28"/>
          <w:szCs w:val="28"/>
        </w:rPr>
      </w:pPr>
      <w:r w:rsidRPr="002F7B01">
        <w:rPr>
          <w:rFonts w:cstheme="minorHAnsi"/>
          <w:sz w:val="28"/>
          <w:szCs w:val="28"/>
        </w:rPr>
        <w:t>STP defines a cost value for each link speed. For example, a common cost breakdown is:</w:t>
      </w:r>
    </w:p>
    <w:p w14:paraId="7A76277E" w14:textId="77777777" w:rsidR="002F7B01" w:rsidRPr="002F7B01" w:rsidRDefault="002F7B01">
      <w:pPr>
        <w:numPr>
          <w:ilvl w:val="2"/>
          <w:numId w:val="625"/>
        </w:numPr>
        <w:rPr>
          <w:rFonts w:cstheme="minorHAnsi"/>
          <w:sz w:val="28"/>
          <w:szCs w:val="28"/>
        </w:rPr>
      </w:pPr>
      <w:r w:rsidRPr="002F7B01">
        <w:rPr>
          <w:rFonts w:cstheme="minorHAnsi"/>
          <w:sz w:val="28"/>
          <w:szCs w:val="28"/>
        </w:rPr>
        <w:t>10 Mbps = 100</w:t>
      </w:r>
    </w:p>
    <w:p w14:paraId="21D603C3" w14:textId="77777777" w:rsidR="002F7B01" w:rsidRPr="002F7B01" w:rsidRDefault="002F7B01">
      <w:pPr>
        <w:numPr>
          <w:ilvl w:val="2"/>
          <w:numId w:val="625"/>
        </w:numPr>
        <w:rPr>
          <w:rFonts w:cstheme="minorHAnsi"/>
          <w:sz w:val="28"/>
          <w:szCs w:val="28"/>
        </w:rPr>
      </w:pPr>
      <w:r w:rsidRPr="002F7B01">
        <w:rPr>
          <w:rFonts w:cstheme="minorHAnsi"/>
          <w:sz w:val="28"/>
          <w:szCs w:val="28"/>
        </w:rPr>
        <w:t>100 Mbps = 19</w:t>
      </w:r>
    </w:p>
    <w:p w14:paraId="2A5B1467" w14:textId="77777777" w:rsidR="002F7B01" w:rsidRPr="002F7B01" w:rsidRDefault="002F7B01">
      <w:pPr>
        <w:numPr>
          <w:ilvl w:val="2"/>
          <w:numId w:val="625"/>
        </w:numPr>
        <w:rPr>
          <w:rFonts w:cstheme="minorHAnsi"/>
          <w:sz w:val="28"/>
          <w:szCs w:val="28"/>
        </w:rPr>
      </w:pPr>
      <w:r w:rsidRPr="002F7B01">
        <w:rPr>
          <w:rFonts w:cstheme="minorHAnsi"/>
          <w:sz w:val="28"/>
          <w:szCs w:val="28"/>
        </w:rPr>
        <w:t>1 Gbps = 4</w:t>
      </w:r>
    </w:p>
    <w:p w14:paraId="032A6E9E" w14:textId="77777777" w:rsidR="002F7B01" w:rsidRPr="002F7B01" w:rsidRDefault="002F7B01">
      <w:pPr>
        <w:numPr>
          <w:ilvl w:val="2"/>
          <w:numId w:val="625"/>
        </w:numPr>
        <w:rPr>
          <w:rFonts w:cstheme="minorHAnsi"/>
          <w:sz w:val="28"/>
          <w:szCs w:val="28"/>
        </w:rPr>
      </w:pPr>
      <w:r w:rsidRPr="002F7B01">
        <w:rPr>
          <w:rFonts w:cstheme="minorHAnsi"/>
          <w:sz w:val="28"/>
          <w:szCs w:val="28"/>
        </w:rPr>
        <w:t>10 Gbps = 2</w:t>
      </w:r>
    </w:p>
    <w:p w14:paraId="0DE2438C" w14:textId="77777777" w:rsidR="002F7B01" w:rsidRPr="002F7B01" w:rsidRDefault="002F7B01">
      <w:pPr>
        <w:numPr>
          <w:ilvl w:val="2"/>
          <w:numId w:val="625"/>
        </w:numPr>
        <w:rPr>
          <w:rFonts w:cstheme="minorHAnsi"/>
          <w:sz w:val="28"/>
          <w:szCs w:val="28"/>
        </w:rPr>
      </w:pPr>
      <w:r w:rsidRPr="002F7B01">
        <w:rPr>
          <w:rFonts w:cstheme="minorHAnsi"/>
          <w:sz w:val="28"/>
          <w:szCs w:val="28"/>
        </w:rPr>
        <w:t>etc.</w:t>
      </w:r>
    </w:p>
    <w:p w14:paraId="3C46026A" w14:textId="77777777" w:rsidR="002F7B01" w:rsidRPr="002F7B01" w:rsidRDefault="002F7B01">
      <w:pPr>
        <w:numPr>
          <w:ilvl w:val="0"/>
          <w:numId w:val="625"/>
        </w:numPr>
        <w:rPr>
          <w:rFonts w:cstheme="minorHAnsi"/>
          <w:sz w:val="28"/>
          <w:szCs w:val="28"/>
        </w:rPr>
      </w:pPr>
      <w:r w:rsidRPr="002F7B01">
        <w:rPr>
          <w:rFonts w:cstheme="minorHAnsi"/>
          <w:b/>
          <w:bCs/>
          <w:sz w:val="28"/>
          <w:szCs w:val="28"/>
        </w:rPr>
        <w:t>Cost Calculation for Each Link:</w:t>
      </w:r>
    </w:p>
    <w:p w14:paraId="64D781F5" w14:textId="77777777" w:rsidR="002F7B01" w:rsidRPr="002F7B01" w:rsidRDefault="002F7B01">
      <w:pPr>
        <w:numPr>
          <w:ilvl w:val="1"/>
          <w:numId w:val="625"/>
        </w:numPr>
        <w:rPr>
          <w:rFonts w:cstheme="minorHAnsi"/>
          <w:sz w:val="28"/>
          <w:szCs w:val="28"/>
        </w:rPr>
      </w:pPr>
      <w:r w:rsidRPr="002F7B01">
        <w:rPr>
          <w:rFonts w:cstheme="minorHAnsi"/>
          <w:sz w:val="28"/>
          <w:szCs w:val="28"/>
        </w:rPr>
        <w:t>For each interface on the switch, the cost is calculated based on the link speed. The cost is determined according to the predefined cost values associated with the link speed.</w:t>
      </w:r>
    </w:p>
    <w:p w14:paraId="3AA191F6" w14:textId="77777777" w:rsidR="002F7B01" w:rsidRPr="002F7B01" w:rsidRDefault="002F7B01">
      <w:pPr>
        <w:numPr>
          <w:ilvl w:val="0"/>
          <w:numId w:val="625"/>
        </w:numPr>
        <w:rPr>
          <w:rFonts w:cstheme="minorHAnsi"/>
          <w:sz w:val="28"/>
          <w:szCs w:val="28"/>
        </w:rPr>
      </w:pPr>
      <w:r w:rsidRPr="002F7B01">
        <w:rPr>
          <w:rFonts w:cstheme="minorHAnsi"/>
          <w:b/>
          <w:bCs/>
          <w:sz w:val="28"/>
          <w:szCs w:val="28"/>
        </w:rPr>
        <w:t>Root Cost Calculation for the Path:</w:t>
      </w:r>
    </w:p>
    <w:p w14:paraId="63694ACE" w14:textId="77777777" w:rsidR="002F7B01" w:rsidRPr="002F7B01" w:rsidRDefault="002F7B01">
      <w:pPr>
        <w:numPr>
          <w:ilvl w:val="1"/>
          <w:numId w:val="625"/>
        </w:numPr>
        <w:rPr>
          <w:rFonts w:cstheme="minorHAnsi"/>
          <w:sz w:val="28"/>
          <w:szCs w:val="28"/>
        </w:rPr>
      </w:pPr>
      <w:r w:rsidRPr="002F7B01">
        <w:rPr>
          <w:rFonts w:cstheme="minorHAnsi"/>
          <w:sz w:val="28"/>
          <w:szCs w:val="28"/>
        </w:rPr>
        <w:t>To calculate the root cost for a path to the root bridge, the switch adds up the individual link costs along that path.</w:t>
      </w:r>
    </w:p>
    <w:p w14:paraId="5967A2C4" w14:textId="77777777" w:rsidR="002F7B01" w:rsidRPr="002F7B01" w:rsidRDefault="002F7B01">
      <w:pPr>
        <w:numPr>
          <w:ilvl w:val="1"/>
          <w:numId w:val="625"/>
        </w:numPr>
        <w:rPr>
          <w:rFonts w:cstheme="minorHAnsi"/>
          <w:sz w:val="28"/>
          <w:szCs w:val="28"/>
        </w:rPr>
      </w:pPr>
      <w:r w:rsidRPr="002F7B01">
        <w:rPr>
          <w:rFonts w:cstheme="minorHAnsi"/>
          <w:sz w:val="28"/>
          <w:szCs w:val="28"/>
        </w:rPr>
        <w:t xml:space="preserve">The cost is accumulated as a </w:t>
      </w:r>
      <w:proofErr w:type="gramStart"/>
      <w:r w:rsidRPr="002F7B01">
        <w:rPr>
          <w:rFonts w:cstheme="minorHAnsi"/>
          <w:sz w:val="28"/>
          <w:szCs w:val="28"/>
        </w:rPr>
        <w:t>packet travels</w:t>
      </w:r>
      <w:proofErr w:type="gramEnd"/>
      <w:r w:rsidRPr="002F7B01">
        <w:rPr>
          <w:rFonts w:cstheme="minorHAnsi"/>
          <w:sz w:val="28"/>
          <w:szCs w:val="28"/>
        </w:rPr>
        <w:t xml:space="preserve"> from one switch to the next toward the root bridge.</w:t>
      </w:r>
    </w:p>
    <w:p w14:paraId="77DC228D" w14:textId="77777777" w:rsidR="002F7B01" w:rsidRPr="002F7B01" w:rsidRDefault="002F7B01">
      <w:pPr>
        <w:numPr>
          <w:ilvl w:val="0"/>
          <w:numId w:val="625"/>
        </w:numPr>
        <w:rPr>
          <w:rFonts w:cstheme="minorHAnsi"/>
          <w:sz w:val="28"/>
          <w:szCs w:val="28"/>
        </w:rPr>
      </w:pPr>
      <w:r w:rsidRPr="002F7B01">
        <w:rPr>
          <w:rFonts w:cstheme="minorHAnsi"/>
          <w:b/>
          <w:bCs/>
          <w:sz w:val="28"/>
          <w:szCs w:val="28"/>
        </w:rPr>
        <w:t>Selecting the Best Path:</w:t>
      </w:r>
    </w:p>
    <w:p w14:paraId="532663E6" w14:textId="77777777" w:rsidR="002F7B01" w:rsidRPr="002F7B01" w:rsidRDefault="002F7B01">
      <w:pPr>
        <w:numPr>
          <w:ilvl w:val="1"/>
          <w:numId w:val="625"/>
        </w:numPr>
        <w:rPr>
          <w:rFonts w:cstheme="minorHAnsi"/>
          <w:sz w:val="28"/>
          <w:szCs w:val="28"/>
        </w:rPr>
      </w:pPr>
      <w:r w:rsidRPr="002F7B01">
        <w:rPr>
          <w:rFonts w:cstheme="minorHAnsi"/>
          <w:sz w:val="28"/>
          <w:szCs w:val="28"/>
        </w:rPr>
        <w:t>Each switch determines the best path to the root bridge based on the accumulated root cost.</w:t>
      </w:r>
    </w:p>
    <w:p w14:paraId="02D33EF5" w14:textId="77777777" w:rsidR="002F7B01" w:rsidRPr="002F7B01" w:rsidRDefault="002F7B01">
      <w:pPr>
        <w:numPr>
          <w:ilvl w:val="1"/>
          <w:numId w:val="625"/>
        </w:numPr>
        <w:rPr>
          <w:rFonts w:cstheme="minorHAnsi"/>
          <w:sz w:val="28"/>
          <w:szCs w:val="28"/>
        </w:rPr>
      </w:pPr>
      <w:r w:rsidRPr="002F7B01">
        <w:rPr>
          <w:rFonts w:cstheme="minorHAnsi"/>
          <w:sz w:val="28"/>
          <w:szCs w:val="28"/>
        </w:rPr>
        <w:lastRenderedPageBreak/>
        <w:t>The path with the lowest root cost is considered the best path, and the switch designates the corresponding port as the root port.</w:t>
      </w:r>
    </w:p>
    <w:p w14:paraId="7D22ECA8" w14:textId="77777777" w:rsidR="002F7B01" w:rsidRPr="002F7B01" w:rsidRDefault="002F7B01">
      <w:pPr>
        <w:numPr>
          <w:ilvl w:val="0"/>
          <w:numId w:val="625"/>
        </w:numPr>
        <w:rPr>
          <w:rFonts w:cstheme="minorHAnsi"/>
          <w:sz w:val="28"/>
          <w:szCs w:val="28"/>
        </w:rPr>
      </w:pPr>
      <w:r w:rsidRPr="002F7B01">
        <w:rPr>
          <w:rFonts w:cstheme="minorHAnsi"/>
          <w:b/>
          <w:bCs/>
          <w:sz w:val="28"/>
          <w:szCs w:val="28"/>
        </w:rPr>
        <w:t>Root Bridge and Root Port:</w:t>
      </w:r>
    </w:p>
    <w:p w14:paraId="3FDDD6F4" w14:textId="77777777" w:rsidR="002F7B01" w:rsidRPr="002F7B01" w:rsidRDefault="002F7B01">
      <w:pPr>
        <w:numPr>
          <w:ilvl w:val="1"/>
          <w:numId w:val="625"/>
        </w:numPr>
        <w:rPr>
          <w:rFonts w:cstheme="minorHAnsi"/>
          <w:sz w:val="28"/>
          <w:szCs w:val="28"/>
        </w:rPr>
      </w:pPr>
      <w:r w:rsidRPr="002F7B01">
        <w:rPr>
          <w:rFonts w:cstheme="minorHAnsi"/>
          <w:sz w:val="28"/>
          <w:szCs w:val="28"/>
        </w:rPr>
        <w:t xml:space="preserve">The switch determines which </w:t>
      </w:r>
      <w:proofErr w:type="spellStart"/>
      <w:r w:rsidRPr="002F7B01">
        <w:rPr>
          <w:rFonts w:cstheme="minorHAnsi"/>
          <w:sz w:val="28"/>
          <w:szCs w:val="28"/>
        </w:rPr>
        <w:t>neighboring</w:t>
      </w:r>
      <w:proofErr w:type="spellEnd"/>
      <w:r w:rsidRPr="002F7B01">
        <w:rPr>
          <w:rFonts w:cstheme="minorHAnsi"/>
          <w:sz w:val="28"/>
          <w:szCs w:val="28"/>
        </w:rPr>
        <w:t xml:space="preserve"> switch has the lowest root cost to the root bridge and designates the port connected to that </w:t>
      </w:r>
      <w:proofErr w:type="spellStart"/>
      <w:r w:rsidRPr="002F7B01">
        <w:rPr>
          <w:rFonts w:cstheme="minorHAnsi"/>
          <w:sz w:val="28"/>
          <w:szCs w:val="28"/>
        </w:rPr>
        <w:t>neighboring</w:t>
      </w:r>
      <w:proofErr w:type="spellEnd"/>
      <w:r w:rsidRPr="002F7B01">
        <w:rPr>
          <w:rFonts w:cstheme="minorHAnsi"/>
          <w:sz w:val="28"/>
          <w:szCs w:val="28"/>
        </w:rPr>
        <w:t xml:space="preserve"> switch as the root port.</w:t>
      </w:r>
    </w:p>
    <w:p w14:paraId="3C8C2B07" w14:textId="77777777" w:rsidR="002F7B01" w:rsidRPr="002F7B01" w:rsidRDefault="002F7B01">
      <w:pPr>
        <w:numPr>
          <w:ilvl w:val="1"/>
          <w:numId w:val="625"/>
        </w:numPr>
        <w:rPr>
          <w:rFonts w:cstheme="minorHAnsi"/>
          <w:sz w:val="28"/>
          <w:szCs w:val="28"/>
        </w:rPr>
      </w:pPr>
      <w:r w:rsidRPr="002F7B01">
        <w:rPr>
          <w:rFonts w:cstheme="minorHAnsi"/>
          <w:sz w:val="28"/>
          <w:szCs w:val="28"/>
        </w:rPr>
        <w:t>The switch considers the root bridge as its own if its root cost is the lowest among all switches in the network.</w:t>
      </w:r>
    </w:p>
    <w:p w14:paraId="685B83F5" w14:textId="77777777" w:rsidR="002F7B01" w:rsidRPr="002F7B01" w:rsidRDefault="002F7B01">
      <w:pPr>
        <w:numPr>
          <w:ilvl w:val="0"/>
          <w:numId w:val="625"/>
        </w:numPr>
        <w:rPr>
          <w:rFonts w:cstheme="minorHAnsi"/>
          <w:sz w:val="28"/>
          <w:szCs w:val="28"/>
        </w:rPr>
      </w:pPr>
      <w:r w:rsidRPr="002F7B01">
        <w:rPr>
          <w:rFonts w:cstheme="minorHAnsi"/>
          <w:b/>
          <w:bCs/>
          <w:sz w:val="28"/>
          <w:szCs w:val="28"/>
        </w:rPr>
        <w:t>Propagation of Root Cost Information:</w:t>
      </w:r>
    </w:p>
    <w:p w14:paraId="19E234BC" w14:textId="77777777" w:rsidR="002F7B01" w:rsidRPr="002F7B01" w:rsidRDefault="002F7B01">
      <w:pPr>
        <w:numPr>
          <w:ilvl w:val="1"/>
          <w:numId w:val="625"/>
        </w:numPr>
        <w:rPr>
          <w:rFonts w:cstheme="minorHAnsi"/>
          <w:sz w:val="28"/>
          <w:szCs w:val="28"/>
        </w:rPr>
      </w:pPr>
      <w:r w:rsidRPr="002F7B01">
        <w:rPr>
          <w:rFonts w:cstheme="minorHAnsi"/>
          <w:sz w:val="28"/>
          <w:szCs w:val="28"/>
        </w:rPr>
        <w:t>Switches exchange information about their root cost to other switches in the network using Bridge Protocol Data Units (BPDUs).</w:t>
      </w:r>
    </w:p>
    <w:p w14:paraId="160DC4E6" w14:textId="77777777" w:rsidR="002F7B01" w:rsidRPr="002F7B01" w:rsidRDefault="002F7B01">
      <w:pPr>
        <w:numPr>
          <w:ilvl w:val="1"/>
          <w:numId w:val="625"/>
        </w:numPr>
        <w:rPr>
          <w:rFonts w:cstheme="minorHAnsi"/>
          <w:sz w:val="28"/>
          <w:szCs w:val="28"/>
        </w:rPr>
      </w:pPr>
      <w:r w:rsidRPr="002F7B01">
        <w:rPr>
          <w:rFonts w:cstheme="minorHAnsi"/>
          <w:sz w:val="28"/>
          <w:szCs w:val="28"/>
        </w:rPr>
        <w:t>BPDUs contain the root cost information for each switch's path to the root bridge.</w:t>
      </w:r>
    </w:p>
    <w:p w14:paraId="294772AA" w14:textId="77777777" w:rsidR="002F7B01" w:rsidRPr="002F7B01" w:rsidRDefault="002F7B01" w:rsidP="002F7B01">
      <w:pPr>
        <w:rPr>
          <w:rFonts w:cstheme="minorHAnsi"/>
          <w:sz w:val="28"/>
          <w:szCs w:val="28"/>
        </w:rPr>
      </w:pPr>
      <w:r w:rsidRPr="002F7B01">
        <w:rPr>
          <w:rFonts w:cstheme="minorHAnsi"/>
          <w:sz w:val="28"/>
          <w:szCs w:val="28"/>
        </w:rPr>
        <w:t>In summary, switches calculate the root cost based on the link speed, accumulate the cost for each path to the root bridge, and select the path with the lowest root cost as the optimal route. This process ensures that traffic is forwarded along the most efficient path in the network to reach the root bridge.</w:t>
      </w:r>
    </w:p>
    <w:p w14:paraId="3506A5B2" w14:textId="77777777" w:rsidR="002F7B01" w:rsidRPr="002F7B01" w:rsidRDefault="002F7B01" w:rsidP="002F7B01">
      <w:pPr>
        <w:rPr>
          <w:rFonts w:cstheme="minorHAnsi"/>
          <w:vanish/>
          <w:sz w:val="28"/>
          <w:szCs w:val="28"/>
        </w:rPr>
      </w:pPr>
      <w:r w:rsidRPr="002F7B01">
        <w:rPr>
          <w:rFonts w:cstheme="minorHAnsi"/>
          <w:vanish/>
          <w:sz w:val="28"/>
          <w:szCs w:val="28"/>
        </w:rPr>
        <w:t>Top of Form</w:t>
      </w:r>
    </w:p>
    <w:p w14:paraId="5951BE76" w14:textId="5B0F7182" w:rsidR="00AD5563" w:rsidRDefault="00AD5563" w:rsidP="000E15C1">
      <w:pPr>
        <w:rPr>
          <w:rFonts w:cstheme="minorHAnsi"/>
          <w:sz w:val="28"/>
          <w:szCs w:val="28"/>
        </w:rPr>
      </w:pPr>
    </w:p>
    <w:p w14:paraId="62DCAC6E" w14:textId="3D67FC95" w:rsidR="000E15C1" w:rsidRPr="00CD42C1" w:rsidRDefault="000E15C1" w:rsidP="000E15C1">
      <w:pPr>
        <w:rPr>
          <w:rFonts w:cstheme="minorHAnsi"/>
          <w:sz w:val="28"/>
          <w:szCs w:val="28"/>
        </w:rPr>
      </w:pPr>
      <w:r w:rsidRPr="00CD42C1">
        <w:rPr>
          <w:rFonts w:cstheme="minorHAnsi"/>
          <w:sz w:val="28"/>
          <w:szCs w:val="28"/>
        </w:rPr>
        <w:t>16.Configure STP on Switch</w:t>
      </w:r>
    </w:p>
    <w:p w14:paraId="307C78D4" w14:textId="77777777" w:rsidR="002F7B01" w:rsidRPr="002F7B01" w:rsidRDefault="002F7B01" w:rsidP="002F7B01">
      <w:pPr>
        <w:rPr>
          <w:rFonts w:cstheme="minorHAnsi"/>
          <w:sz w:val="28"/>
          <w:szCs w:val="28"/>
        </w:rPr>
      </w:pPr>
      <w:r>
        <w:rPr>
          <w:rFonts w:cstheme="minorHAnsi"/>
          <w:sz w:val="28"/>
          <w:szCs w:val="28"/>
        </w:rPr>
        <w:t xml:space="preserve">Ans: </w:t>
      </w:r>
      <w:r w:rsidRPr="002F7B01">
        <w:rPr>
          <w:rFonts w:cstheme="minorHAnsi"/>
          <w:sz w:val="28"/>
          <w:szCs w:val="28"/>
        </w:rPr>
        <w:t>Spanning Tree Protocol (STP) is a protocol used in networking to prevent loops in Ethernet networks by creating a loop-free logical topology. I'll provide a general configuration guide for STP on a Cisco switch using the Common Spanning Tree (CST) mode, which includes the original IEEE 802.1D standard and its subsequent enhancements.</w:t>
      </w:r>
    </w:p>
    <w:p w14:paraId="32342FF6" w14:textId="77777777" w:rsidR="002F7B01" w:rsidRPr="002F7B01" w:rsidRDefault="002F7B01" w:rsidP="002F7B01">
      <w:pPr>
        <w:rPr>
          <w:rFonts w:cstheme="minorHAnsi"/>
          <w:sz w:val="28"/>
          <w:szCs w:val="28"/>
        </w:rPr>
      </w:pPr>
      <w:r w:rsidRPr="002F7B01">
        <w:rPr>
          <w:rFonts w:cstheme="minorHAnsi"/>
          <w:sz w:val="28"/>
          <w:szCs w:val="28"/>
        </w:rPr>
        <w:t>Please note that the specific commands and syntax may vary slightly depending on the model and version of the Cisco switch you are working with. Always consult the documentation for your specific switch.</w:t>
      </w:r>
    </w:p>
    <w:p w14:paraId="1720CD22" w14:textId="77777777" w:rsidR="002F7B01" w:rsidRPr="002F7B01" w:rsidRDefault="002F7B01">
      <w:pPr>
        <w:numPr>
          <w:ilvl w:val="0"/>
          <w:numId w:val="626"/>
        </w:numPr>
        <w:rPr>
          <w:rFonts w:cstheme="minorHAnsi"/>
          <w:sz w:val="28"/>
          <w:szCs w:val="28"/>
        </w:rPr>
      </w:pPr>
      <w:r w:rsidRPr="002F7B01">
        <w:rPr>
          <w:rFonts w:cstheme="minorHAnsi"/>
          <w:b/>
          <w:bCs/>
          <w:sz w:val="28"/>
          <w:szCs w:val="28"/>
        </w:rPr>
        <w:t>Access the Command Line Interface (CLI)</w:t>
      </w:r>
      <w:r w:rsidRPr="002F7B01">
        <w:rPr>
          <w:rFonts w:cstheme="minorHAnsi"/>
          <w:sz w:val="28"/>
          <w:szCs w:val="28"/>
        </w:rPr>
        <w:t>: Access the switch's CLI through a console connection, SSH, or Telnet.</w:t>
      </w:r>
    </w:p>
    <w:p w14:paraId="606A3FE1" w14:textId="77777777" w:rsidR="002F7B01" w:rsidRPr="002F7B01" w:rsidRDefault="002F7B01">
      <w:pPr>
        <w:numPr>
          <w:ilvl w:val="0"/>
          <w:numId w:val="626"/>
        </w:numPr>
        <w:rPr>
          <w:rFonts w:cstheme="minorHAnsi"/>
          <w:sz w:val="28"/>
          <w:szCs w:val="28"/>
        </w:rPr>
      </w:pPr>
      <w:r w:rsidRPr="002F7B01">
        <w:rPr>
          <w:rFonts w:cstheme="minorHAnsi"/>
          <w:b/>
          <w:bCs/>
          <w:sz w:val="28"/>
          <w:szCs w:val="28"/>
        </w:rPr>
        <w:t>Enter Privileged EXEC mode</w:t>
      </w:r>
      <w:r w:rsidRPr="002F7B01">
        <w:rPr>
          <w:rFonts w:cstheme="minorHAnsi"/>
          <w:sz w:val="28"/>
          <w:szCs w:val="28"/>
        </w:rPr>
        <w:t>:</w:t>
      </w:r>
    </w:p>
    <w:p w14:paraId="67219339" w14:textId="77777777" w:rsidR="002F7B01" w:rsidRPr="002F7B01" w:rsidRDefault="002F7B01" w:rsidP="002F7B01">
      <w:pPr>
        <w:rPr>
          <w:rFonts w:cstheme="minorHAnsi"/>
          <w:sz w:val="28"/>
          <w:szCs w:val="28"/>
        </w:rPr>
      </w:pPr>
      <w:proofErr w:type="spellStart"/>
      <w:r w:rsidRPr="002F7B01">
        <w:rPr>
          <w:rFonts w:cstheme="minorHAnsi"/>
          <w:sz w:val="28"/>
          <w:szCs w:val="28"/>
        </w:rPr>
        <w:lastRenderedPageBreak/>
        <w:t>bashCopy</w:t>
      </w:r>
      <w:proofErr w:type="spellEnd"/>
      <w:r w:rsidRPr="002F7B01">
        <w:rPr>
          <w:rFonts w:cstheme="minorHAnsi"/>
          <w:sz w:val="28"/>
          <w:szCs w:val="28"/>
        </w:rPr>
        <w:t xml:space="preserve"> code</w:t>
      </w:r>
    </w:p>
    <w:p w14:paraId="0E19CE8C" w14:textId="77777777" w:rsidR="002F7B01" w:rsidRPr="002F7B01" w:rsidRDefault="002F7B01" w:rsidP="002F7B01">
      <w:pPr>
        <w:rPr>
          <w:rFonts w:cstheme="minorHAnsi"/>
          <w:sz w:val="28"/>
          <w:szCs w:val="28"/>
        </w:rPr>
      </w:pPr>
      <w:r w:rsidRPr="002F7B01">
        <w:rPr>
          <w:rFonts w:cstheme="minorHAnsi"/>
          <w:sz w:val="28"/>
          <w:szCs w:val="28"/>
        </w:rPr>
        <w:t xml:space="preserve">enable </w:t>
      </w:r>
    </w:p>
    <w:p w14:paraId="0F15865D" w14:textId="77777777" w:rsidR="002F7B01" w:rsidRPr="002F7B01" w:rsidRDefault="002F7B01">
      <w:pPr>
        <w:numPr>
          <w:ilvl w:val="0"/>
          <w:numId w:val="626"/>
        </w:numPr>
        <w:rPr>
          <w:rFonts w:cstheme="minorHAnsi"/>
          <w:sz w:val="28"/>
          <w:szCs w:val="28"/>
        </w:rPr>
      </w:pPr>
      <w:r w:rsidRPr="002F7B01">
        <w:rPr>
          <w:rFonts w:cstheme="minorHAnsi"/>
          <w:b/>
          <w:bCs/>
          <w:sz w:val="28"/>
          <w:szCs w:val="28"/>
        </w:rPr>
        <w:t>Access Global Configuration mode</w:t>
      </w:r>
      <w:r w:rsidRPr="002F7B01">
        <w:rPr>
          <w:rFonts w:cstheme="minorHAnsi"/>
          <w:sz w:val="28"/>
          <w:szCs w:val="28"/>
        </w:rPr>
        <w:t>:</w:t>
      </w:r>
    </w:p>
    <w:p w14:paraId="47D0456C" w14:textId="77777777" w:rsidR="002F7B01" w:rsidRPr="002F7B01" w:rsidRDefault="002F7B01" w:rsidP="002F7B01">
      <w:pPr>
        <w:rPr>
          <w:rFonts w:cstheme="minorHAnsi"/>
          <w:sz w:val="28"/>
          <w:szCs w:val="28"/>
        </w:rPr>
      </w:pPr>
      <w:r w:rsidRPr="002F7B01">
        <w:rPr>
          <w:rFonts w:cstheme="minorHAnsi"/>
          <w:sz w:val="28"/>
          <w:szCs w:val="28"/>
        </w:rPr>
        <w:t>Copy code</w:t>
      </w:r>
    </w:p>
    <w:p w14:paraId="1C041D73" w14:textId="77777777" w:rsidR="002F7B01" w:rsidRPr="002F7B01" w:rsidRDefault="002F7B01" w:rsidP="002F7B01">
      <w:pPr>
        <w:rPr>
          <w:rFonts w:cstheme="minorHAnsi"/>
          <w:sz w:val="28"/>
          <w:szCs w:val="28"/>
        </w:rPr>
      </w:pPr>
      <w:r w:rsidRPr="002F7B01">
        <w:rPr>
          <w:rFonts w:cstheme="minorHAnsi"/>
          <w:sz w:val="28"/>
          <w:szCs w:val="28"/>
        </w:rPr>
        <w:t xml:space="preserve">configure terminal </w:t>
      </w:r>
    </w:p>
    <w:p w14:paraId="64EA76C1" w14:textId="77777777" w:rsidR="002F7B01" w:rsidRPr="002F7B01" w:rsidRDefault="002F7B01">
      <w:pPr>
        <w:numPr>
          <w:ilvl w:val="0"/>
          <w:numId w:val="626"/>
        </w:numPr>
        <w:rPr>
          <w:rFonts w:cstheme="minorHAnsi"/>
          <w:sz w:val="28"/>
          <w:szCs w:val="28"/>
        </w:rPr>
      </w:pPr>
      <w:r w:rsidRPr="002F7B01">
        <w:rPr>
          <w:rFonts w:cstheme="minorHAnsi"/>
          <w:b/>
          <w:bCs/>
          <w:sz w:val="28"/>
          <w:szCs w:val="28"/>
        </w:rPr>
        <w:t>Enable Spanning Tree Protocol (STP)</w:t>
      </w:r>
      <w:r w:rsidRPr="002F7B01">
        <w:rPr>
          <w:rFonts w:cstheme="minorHAnsi"/>
          <w:sz w:val="28"/>
          <w:szCs w:val="28"/>
        </w:rPr>
        <w:t>:</w:t>
      </w:r>
    </w:p>
    <w:p w14:paraId="11DAA9E0" w14:textId="77777777" w:rsidR="002F7B01" w:rsidRPr="002F7B01" w:rsidRDefault="002F7B01" w:rsidP="002F7B01">
      <w:pPr>
        <w:rPr>
          <w:rFonts w:cstheme="minorHAnsi"/>
          <w:sz w:val="28"/>
          <w:szCs w:val="28"/>
        </w:rPr>
      </w:pPr>
      <w:r w:rsidRPr="002F7B01">
        <w:rPr>
          <w:rFonts w:cstheme="minorHAnsi"/>
          <w:sz w:val="28"/>
          <w:szCs w:val="28"/>
        </w:rPr>
        <w:t>Copy code</w:t>
      </w:r>
    </w:p>
    <w:p w14:paraId="0CB3AF19" w14:textId="77777777" w:rsidR="002F7B01" w:rsidRPr="002F7B01" w:rsidRDefault="002F7B01" w:rsidP="002F7B01">
      <w:pPr>
        <w:rPr>
          <w:rFonts w:cstheme="minorHAnsi"/>
          <w:sz w:val="28"/>
          <w:szCs w:val="28"/>
        </w:rPr>
      </w:pPr>
      <w:r w:rsidRPr="002F7B01">
        <w:rPr>
          <w:rFonts w:cstheme="minorHAnsi"/>
          <w:sz w:val="28"/>
          <w:szCs w:val="28"/>
        </w:rPr>
        <w:t>spanning-tree mode {</w:t>
      </w:r>
      <w:proofErr w:type="spellStart"/>
      <w:r w:rsidRPr="002F7B01">
        <w:rPr>
          <w:rFonts w:cstheme="minorHAnsi"/>
          <w:sz w:val="28"/>
          <w:szCs w:val="28"/>
        </w:rPr>
        <w:t>pvst</w:t>
      </w:r>
      <w:proofErr w:type="spellEnd"/>
      <w:r w:rsidRPr="002F7B01">
        <w:rPr>
          <w:rFonts w:cstheme="minorHAnsi"/>
          <w:sz w:val="28"/>
          <w:szCs w:val="28"/>
        </w:rPr>
        <w:t xml:space="preserve"> | rapid-</w:t>
      </w:r>
      <w:proofErr w:type="spellStart"/>
      <w:r w:rsidRPr="002F7B01">
        <w:rPr>
          <w:rFonts w:cstheme="minorHAnsi"/>
          <w:sz w:val="28"/>
          <w:szCs w:val="28"/>
        </w:rPr>
        <w:t>pvst</w:t>
      </w:r>
      <w:proofErr w:type="spellEnd"/>
      <w:r w:rsidRPr="002F7B01">
        <w:rPr>
          <w:rFonts w:cstheme="minorHAnsi"/>
          <w:sz w:val="28"/>
          <w:szCs w:val="28"/>
        </w:rPr>
        <w:t xml:space="preserve">} </w:t>
      </w:r>
    </w:p>
    <w:p w14:paraId="645118D0" w14:textId="77777777" w:rsidR="002F7B01" w:rsidRPr="002F7B01" w:rsidRDefault="002F7B01" w:rsidP="002F7B01">
      <w:pPr>
        <w:rPr>
          <w:rFonts w:cstheme="minorHAnsi"/>
          <w:sz w:val="28"/>
          <w:szCs w:val="28"/>
        </w:rPr>
      </w:pPr>
      <w:r w:rsidRPr="002F7B01">
        <w:rPr>
          <w:rFonts w:cstheme="minorHAnsi"/>
          <w:sz w:val="28"/>
          <w:szCs w:val="28"/>
        </w:rPr>
        <w:t>Choose either Per-VLAN Spanning Tree (PVST) or Rapid Per-VLAN Spanning Tree (Rapid PVST) based on your requirements.</w:t>
      </w:r>
    </w:p>
    <w:p w14:paraId="1631CF63" w14:textId="77777777" w:rsidR="002F7B01" w:rsidRPr="002F7B01" w:rsidRDefault="002F7B01">
      <w:pPr>
        <w:numPr>
          <w:ilvl w:val="0"/>
          <w:numId w:val="626"/>
        </w:numPr>
        <w:rPr>
          <w:rFonts w:cstheme="minorHAnsi"/>
          <w:sz w:val="28"/>
          <w:szCs w:val="28"/>
        </w:rPr>
      </w:pPr>
      <w:r w:rsidRPr="002F7B01">
        <w:rPr>
          <w:rFonts w:cstheme="minorHAnsi"/>
          <w:b/>
          <w:bCs/>
          <w:sz w:val="28"/>
          <w:szCs w:val="28"/>
        </w:rPr>
        <w:t>Configure the Bridge Priority</w:t>
      </w:r>
      <w:r w:rsidRPr="002F7B01">
        <w:rPr>
          <w:rFonts w:cstheme="minorHAnsi"/>
          <w:sz w:val="28"/>
          <w:szCs w:val="28"/>
        </w:rPr>
        <w:t>:</w:t>
      </w:r>
    </w:p>
    <w:p w14:paraId="0FEDCB0E" w14:textId="77777777" w:rsidR="002F7B01" w:rsidRPr="002F7B01" w:rsidRDefault="002F7B01" w:rsidP="002F7B01">
      <w:pPr>
        <w:rPr>
          <w:rFonts w:cstheme="minorHAnsi"/>
          <w:sz w:val="28"/>
          <w:szCs w:val="28"/>
        </w:rPr>
      </w:pPr>
      <w:proofErr w:type="spellStart"/>
      <w:r w:rsidRPr="002F7B01">
        <w:rPr>
          <w:rFonts w:cstheme="minorHAnsi"/>
          <w:sz w:val="28"/>
          <w:szCs w:val="28"/>
        </w:rPr>
        <w:t>pythonCopy</w:t>
      </w:r>
      <w:proofErr w:type="spellEnd"/>
      <w:r w:rsidRPr="002F7B01">
        <w:rPr>
          <w:rFonts w:cstheme="minorHAnsi"/>
          <w:sz w:val="28"/>
          <w:szCs w:val="28"/>
        </w:rPr>
        <w:t xml:space="preserve"> code</w:t>
      </w:r>
    </w:p>
    <w:p w14:paraId="30939381" w14:textId="77777777" w:rsidR="002F7B01" w:rsidRPr="002F7B01" w:rsidRDefault="002F7B01" w:rsidP="002F7B01">
      <w:pPr>
        <w:rPr>
          <w:rFonts w:cstheme="minorHAnsi"/>
          <w:sz w:val="28"/>
          <w:szCs w:val="28"/>
        </w:rPr>
      </w:pPr>
      <w:r w:rsidRPr="002F7B01">
        <w:rPr>
          <w:rFonts w:cstheme="minorHAnsi"/>
          <w:sz w:val="28"/>
          <w:szCs w:val="28"/>
        </w:rPr>
        <w:t xml:space="preserve">spanning-tree </w:t>
      </w:r>
      <w:proofErr w:type="spellStart"/>
      <w:r w:rsidRPr="002F7B01">
        <w:rPr>
          <w:rFonts w:cstheme="minorHAnsi"/>
          <w:sz w:val="28"/>
          <w:szCs w:val="28"/>
        </w:rPr>
        <w:t>vlan</w:t>
      </w:r>
      <w:proofErr w:type="spellEnd"/>
      <w:r w:rsidRPr="002F7B01">
        <w:rPr>
          <w:rFonts w:cstheme="minorHAnsi"/>
          <w:sz w:val="28"/>
          <w:szCs w:val="28"/>
        </w:rPr>
        <w:t xml:space="preserve"> </w:t>
      </w:r>
      <w:proofErr w:type="spellStart"/>
      <w:r w:rsidRPr="002F7B01">
        <w:rPr>
          <w:rFonts w:cstheme="minorHAnsi"/>
          <w:sz w:val="28"/>
          <w:szCs w:val="28"/>
        </w:rPr>
        <w:t>vlan</w:t>
      </w:r>
      <w:proofErr w:type="spellEnd"/>
      <w:r w:rsidRPr="002F7B01">
        <w:rPr>
          <w:rFonts w:cstheme="minorHAnsi"/>
          <w:sz w:val="28"/>
          <w:szCs w:val="28"/>
        </w:rPr>
        <w:t xml:space="preserve">-id root primary </w:t>
      </w:r>
    </w:p>
    <w:p w14:paraId="288E9747" w14:textId="77777777" w:rsidR="002F7B01" w:rsidRPr="002F7B01" w:rsidRDefault="002F7B01" w:rsidP="002F7B01">
      <w:pPr>
        <w:rPr>
          <w:rFonts w:cstheme="minorHAnsi"/>
          <w:sz w:val="28"/>
          <w:szCs w:val="28"/>
        </w:rPr>
      </w:pPr>
      <w:r w:rsidRPr="002F7B01">
        <w:rPr>
          <w:rFonts w:cstheme="minorHAnsi"/>
          <w:sz w:val="28"/>
          <w:szCs w:val="28"/>
        </w:rPr>
        <w:t xml:space="preserve">Replace </w:t>
      </w:r>
      <w:proofErr w:type="spellStart"/>
      <w:r w:rsidRPr="002F7B01">
        <w:rPr>
          <w:rFonts w:cstheme="minorHAnsi"/>
          <w:b/>
          <w:bCs/>
          <w:sz w:val="28"/>
          <w:szCs w:val="28"/>
        </w:rPr>
        <w:t>vlan</w:t>
      </w:r>
      <w:proofErr w:type="spellEnd"/>
      <w:r w:rsidRPr="002F7B01">
        <w:rPr>
          <w:rFonts w:cstheme="minorHAnsi"/>
          <w:b/>
          <w:bCs/>
          <w:sz w:val="28"/>
          <w:szCs w:val="28"/>
        </w:rPr>
        <w:t>-id</w:t>
      </w:r>
      <w:r w:rsidRPr="002F7B01">
        <w:rPr>
          <w:rFonts w:cstheme="minorHAnsi"/>
          <w:sz w:val="28"/>
          <w:szCs w:val="28"/>
        </w:rPr>
        <w:t xml:space="preserve"> with the VLAN ID for which you want to configure the switch as the root bridge. Use this command for each VLAN if you have multiple VLANs.</w:t>
      </w:r>
    </w:p>
    <w:p w14:paraId="014E495A" w14:textId="77777777" w:rsidR="002F7B01" w:rsidRPr="002F7B01" w:rsidRDefault="002F7B01">
      <w:pPr>
        <w:numPr>
          <w:ilvl w:val="0"/>
          <w:numId w:val="626"/>
        </w:numPr>
        <w:rPr>
          <w:rFonts w:cstheme="minorHAnsi"/>
          <w:sz w:val="28"/>
          <w:szCs w:val="28"/>
        </w:rPr>
      </w:pPr>
      <w:r w:rsidRPr="002F7B01">
        <w:rPr>
          <w:rFonts w:cstheme="minorHAnsi"/>
          <w:b/>
          <w:bCs/>
          <w:sz w:val="28"/>
          <w:szCs w:val="28"/>
        </w:rPr>
        <w:t>Verify STP Configuration</w:t>
      </w:r>
      <w:r w:rsidRPr="002F7B01">
        <w:rPr>
          <w:rFonts w:cstheme="minorHAnsi"/>
          <w:sz w:val="28"/>
          <w:szCs w:val="28"/>
        </w:rPr>
        <w:t>:</w:t>
      </w:r>
    </w:p>
    <w:p w14:paraId="3360AAE8" w14:textId="77777777" w:rsidR="002F7B01" w:rsidRPr="002F7B01" w:rsidRDefault="002F7B01" w:rsidP="002F7B01">
      <w:pPr>
        <w:rPr>
          <w:rFonts w:cstheme="minorHAnsi"/>
          <w:sz w:val="28"/>
          <w:szCs w:val="28"/>
        </w:rPr>
      </w:pPr>
      <w:proofErr w:type="spellStart"/>
      <w:r w:rsidRPr="002F7B01">
        <w:rPr>
          <w:rFonts w:cstheme="minorHAnsi"/>
          <w:sz w:val="28"/>
          <w:szCs w:val="28"/>
        </w:rPr>
        <w:t>sqlCopy</w:t>
      </w:r>
      <w:proofErr w:type="spellEnd"/>
      <w:r w:rsidRPr="002F7B01">
        <w:rPr>
          <w:rFonts w:cstheme="minorHAnsi"/>
          <w:sz w:val="28"/>
          <w:szCs w:val="28"/>
        </w:rPr>
        <w:t xml:space="preserve"> code</w:t>
      </w:r>
    </w:p>
    <w:p w14:paraId="1E895C61" w14:textId="77777777" w:rsidR="002F7B01" w:rsidRPr="002F7B01" w:rsidRDefault="002F7B01" w:rsidP="002F7B01">
      <w:pPr>
        <w:rPr>
          <w:rFonts w:cstheme="minorHAnsi"/>
          <w:sz w:val="28"/>
          <w:szCs w:val="28"/>
        </w:rPr>
      </w:pPr>
      <w:r w:rsidRPr="002F7B01">
        <w:rPr>
          <w:rFonts w:cstheme="minorHAnsi"/>
          <w:sz w:val="28"/>
          <w:szCs w:val="28"/>
        </w:rPr>
        <w:t xml:space="preserve">show spanning-tree </w:t>
      </w:r>
    </w:p>
    <w:p w14:paraId="16A9A8E7" w14:textId="77777777" w:rsidR="002F7B01" w:rsidRPr="002F7B01" w:rsidRDefault="002F7B01" w:rsidP="002F7B01">
      <w:pPr>
        <w:rPr>
          <w:rFonts w:cstheme="minorHAnsi"/>
          <w:sz w:val="28"/>
          <w:szCs w:val="28"/>
        </w:rPr>
      </w:pPr>
      <w:r w:rsidRPr="002F7B01">
        <w:rPr>
          <w:rFonts w:cstheme="minorHAnsi"/>
          <w:sz w:val="28"/>
          <w:szCs w:val="28"/>
        </w:rPr>
        <w:t>This command allows you to verify the current spanning tree configuration and view details about the spanning tree topology.</w:t>
      </w:r>
    </w:p>
    <w:p w14:paraId="05C175D5" w14:textId="77777777" w:rsidR="002F7B01" w:rsidRPr="002F7B01" w:rsidRDefault="002F7B01">
      <w:pPr>
        <w:numPr>
          <w:ilvl w:val="0"/>
          <w:numId w:val="626"/>
        </w:numPr>
        <w:rPr>
          <w:rFonts w:cstheme="minorHAnsi"/>
          <w:sz w:val="28"/>
          <w:szCs w:val="28"/>
        </w:rPr>
      </w:pPr>
      <w:r w:rsidRPr="002F7B01">
        <w:rPr>
          <w:rFonts w:cstheme="minorHAnsi"/>
          <w:b/>
          <w:bCs/>
          <w:sz w:val="28"/>
          <w:szCs w:val="28"/>
        </w:rPr>
        <w:t>Exit Global Configuration mode and Save Configuration</w:t>
      </w:r>
      <w:r w:rsidRPr="002F7B01">
        <w:rPr>
          <w:rFonts w:cstheme="minorHAnsi"/>
          <w:sz w:val="28"/>
          <w:szCs w:val="28"/>
        </w:rPr>
        <w:t>:</w:t>
      </w:r>
    </w:p>
    <w:p w14:paraId="69D22848" w14:textId="77777777" w:rsidR="002F7B01" w:rsidRPr="002F7B01" w:rsidRDefault="002F7B01" w:rsidP="002F7B01">
      <w:pPr>
        <w:rPr>
          <w:rFonts w:cstheme="minorHAnsi"/>
          <w:sz w:val="28"/>
          <w:szCs w:val="28"/>
        </w:rPr>
      </w:pPr>
      <w:proofErr w:type="spellStart"/>
      <w:r w:rsidRPr="002F7B01">
        <w:rPr>
          <w:rFonts w:cstheme="minorHAnsi"/>
          <w:sz w:val="28"/>
          <w:szCs w:val="28"/>
        </w:rPr>
        <w:t>arduinoCopy</w:t>
      </w:r>
      <w:proofErr w:type="spellEnd"/>
      <w:r w:rsidRPr="002F7B01">
        <w:rPr>
          <w:rFonts w:cstheme="minorHAnsi"/>
          <w:sz w:val="28"/>
          <w:szCs w:val="28"/>
        </w:rPr>
        <w:t xml:space="preserve"> code</w:t>
      </w:r>
    </w:p>
    <w:p w14:paraId="3E6047AF" w14:textId="77777777" w:rsidR="002F7B01" w:rsidRPr="002F7B01" w:rsidRDefault="002F7B01" w:rsidP="002F7B01">
      <w:pPr>
        <w:rPr>
          <w:rFonts w:cstheme="minorHAnsi"/>
          <w:sz w:val="28"/>
          <w:szCs w:val="28"/>
        </w:rPr>
      </w:pPr>
      <w:r w:rsidRPr="002F7B01">
        <w:rPr>
          <w:rFonts w:cstheme="minorHAnsi"/>
          <w:sz w:val="28"/>
          <w:szCs w:val="28"/>
        </w:rPr>
        <w:t xml:space="preserve">end write memory </w:t>
      </w:r>
    </w:p>
    <w:p w14:paraId="0EAAC790" w14:textId="77777777" w:rsidR="002F7B01" w:rsidRPr="002F7B01" w:rsidRDefault="002F7B01" w:rsidP="002F7B01">
      <w:pPr>
        <w:rPr>
          <w:rFonts w:cstheme="minorHAnsi"/>
          <w:sz w:val="28"/>
          <w:szCs w:val="28"/>
        </w:rPr>
      </w:pPr>
      <w:r w:rsidRPr="002F7B01">
        <w:rPr>
          <w:rFonts w:cstheme="minorHAnsi"/>
          <w:sz w:val="28"/>
          <w:szCs w:val="28"/>
        </w:rPr>
        <w:t>Exit Global Configuration mode and save the configuration to the switch's memory.</w:t>
      </w:r>
    </w:p>
    <w:p w14:paraId="48B6A1A0" w14:textId="77777777" w:rsidR="002F7B01" w:rsidRPr="002F7B01" w:rsidRDefault="002F7B01" w:rsidP="002F7B01">
      <w:pPr>
        <w:rPr>
          <w:rFonts w:cstheme="minorHAnsi"/>
          <w:sz w:val="28"/>
          <w:szCs w:val="28"/>
        </w:rPr>
      </w:pPr>
      <w:r w:rsidRPr="002F7B01">
        <w:rPr>
          <w:rFonts w:cstheme="minorHAnsi"/>
          <w:sz w:val="28"/>
          <w:szCs w:val="28"/>
        </w:rPr>
        <w:t xml:space="preserve">This basic configuration sets up Spanning Tree Protocol on the switch, allowing it to participate in the spanning tree topology and potentially become the root </w:t>
      </w:r>
      <w:r w:rsidRPr="002F7B01">
        <w:rPr>
          <w:rFonts w:cstheme="minorHAnsi"/>
          <w:sz w:val="28"/>
          <w:szCs w:val="28"/>
        </w:rPr>
        <w:lastRenderedPageBreak/>
        <w:t>bridge for the specified VLANs. Adjust VLAN IDs and other settings based on your specific network requirements and switch model.</w:t>
      </w:r>
    </w:p>
    <w:p w14:paraId="3DD47A08" w14:textId="21634773" w:rsidR="00AD5563" w:rsidRDefault="00AD5563" w:rsidP="000E15C1">
      <w:pPr>
        <w:rPr>
          <w:rFonts w:cstheme="minorHAnsi"/>
          <w:sz w:val="28"/>
          <w:szCs w:val="28"/>
        </w:rPr>
      </w:pPr>
    </w:p>
    <w:p w14:paraId="46CFDF36" w14:textId="3004A902" w:rsidR="000E15C1" w:rsidRPr="00CD42C1" w:rsidRDefault="000E15C1" w:rsidP="000E15C1">
      <w:pPr>
        <w:rPr>
          <w:rFonts w:cstheme="minorHAnsi"/>
          <w:sz w:val="28"/>
          <w:szCs w:val="28"/>
        </w:rPr>
      </w:pPr>
      <w:r w:rsidRPr="00CD42C1">
        <w:rPr>
          <w:rFonts w:cstheme="minorHAnsi"/>
          <w:sz w:val="28"/>
          <w:szCs w:val="28"/>
        </w:rPr>
        <w:t>17.Verifying STP on a Switch</w:t>
      </w:r>
    </w:p>
    <w:p w14:paraId="2A811547" w14:textId="77777777" w:rsidR="005C409F" w:rsidRPr="005C409F" w:rsidRDefault="002F7B01" w:rsidP="005C409F">
      <w:pPr>
        <w:rPr>
          <w:rFonts w:cstheme="minorHAnsi"/>
          <w:sz w:val="28"/>
          <w:szCs w:val="28"/>
        </w:rPr>
      </w:pPr>
      <w:r>
        <w:rPr>
          <w:rFonts w:cstheme="minorHAnsi"/>
          <w:sz w:val="28"/>
          <w:szCs w:val="28"/>
        </w:rPr>
        <w:t xml:space="preserve">Ans: </w:t>
      </w:r>
      <w:r w:rsidR="005C409F" w:rsidRPr="005C409F">
        <w:rPr>
          <w:rFonts w:cstheme="minorHAnsi"/>
          <w:sz w:val="28"/>
          <w:szCs w:val="28"/>
        </w:rPr>
        <w:t>Verifying the Spanning Tree Protocol (STP) configuration on a switch is an essential step to ensure that the STP is functioning correctly and is creating a loop-free topology. Here are some commands to verify STP on a Cisco switch:</w:t>
      </w:r>
    </w:p>
    <w:p w14:paraId="351A0B3A"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Spanning Tree Summary Information</w:t>
      </w:r>
      <w:r w:rsidRPr="005C409F">
        <w:rPr>
          <w:rFonts w:cstheme="minorHAnsi"/>
          <w:sz w:val="28"/>
          <w:szCs w:val="28"/>
        </w:rPr>
        <w:t>:</w:t>
      </w:r>
    </w:p>
    <w:p w14:paraId="432D8005" w14:textId="77777777" w:rsidR="005C409F" w:rsidRPr="005C409F" w:rsidRDefault="005C409F" w:rsidP="005C409F">
      <w:pPr>
        <w:rPr>
          <w:rFonts w:cstheme="minorHAnsi"/>
          <w:sz w:val="28"/>
          <w:szCs w:val="28"/>
        </w:rPr>
      </w:pPr>
      <w:proofErr w:type="spellStart"/>
      <w:r w:rsidRPr="005C409F">
        <w:rPr>
          <w:rFonts w:cstheme="minorHAnsi"/>
          <w:sz w:val="28"/>
          <w:szCs w:val="28"/>
        </w:rPr>
        <w:t>cssCopy</w:t>
      </w:r>
      <w:proofErr w:type="spellEnd"/>
      <w:r w:rsidRPr="005C409F">
        <w:rPr>
          <w:rFonts w:cstheme="minorHAnsi"/>
          <w:sz w:val="28"/>
          <w:szCs w:val="28"/>
        </w:rPr>
        <w:t xml:space="preserve"> code</w:t>
      </w:r>
    </w:p>
    <w:p w14:paraId="43951263" w14:textId="77777777" w:rsidR="005C409F" w:rsidRPr="005C409F" w:rsidRDefault="005C409F" w:rsidP="005C409F">
      <w:pPr>
        <w:rPr>
          <w:rFonts w:cstheme="minorHAnsi"/>
          <w:sz w:val="28"/>
          <w:szCs w:val="28"/>
        </w:rPr>
      </w:pPr>
      <w:r w:rsidRPr="005C409F">
        <w:rPr>
          <w:rFonts w:cstheme="minorHAnsi"/>
          <w:sz w:val="28"/>
          <w:szCs w:val="28"/>
        </w:rPr>
        <w:t xml:space="preserve">show spanning-tree summary </w:t>
      </w:r>
    </w:p>
    <w:p w14:paraId="48EF403F" w14:textId="77777777" w:rsidR="005C409F" w:rsidRPr="005C409F" w:rsidRDefault="005C409F" w:rsidP="005C409F">
      <w:pPr>
        <w:rPr>
          <w:rFonts w:cstheme="minorHAnsi"/>
          <w:sz w:val="28"/>
          <w:szCs w:val="28"/>
        </w:rPr>
      </w:pPr>
      <w:r w:rsidRPr="005C409F">
        <w:rPr>
          <w:rFonts w:cstheme="minorHAnsi"/>
          <w:sz w:val="28"/>
          <w:szCs w:val="28"/>
        </w:rPr>
        <w:t>This command provides a summary of the spanning tree instances, including the bridge priority, designated and root ports, and the number of blocked ports.</w:t>
      </w:r>
    </w:p>
    <w:p w14:paraId="1D809A63"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Detailed Spanning Tree Information</w:t>
      </w:r>
      <w:r w:rsidRPr="005C409F">
        <w:rPr>
          <w:rFonts w:cstheme="minorHAnsi"/>
          <w:sz w:val="28"/>
          <w:szCs w:val="28"/>
        </w:rPr>
        <w:t>:</w:t>
      </w:r>
    </w:p>
    <w:p w14:paraId="69AF9836" w14:textId="77777777" w:rsidR="005C409F" w:rsidRPr="005C409F" w:rsidRDefault="005C409F" w:rsidP="005C409F">
      <w:pPr>
        <w:rPr>
          <w:rFonts w:cstheme="minorHAnsi"/>
          <w:sz w:val="28"/>
          <w:szCs w:val="28"/>
        </w:rPr>
      </w:pPr>
      <w:proofErr w:type="spellStart"/>
      <w:r w:rsidRPr="005C409F">
        <w:rPr>
          <w:rFonts w:cstheme="minorHAnsi"/>
          <w:sz w:val="28"/>
          <w:szCs w:val="28"/>
        </w:rPr>
        <w:t>sqlCopy</w:t>
      </w:r>
      <w:proofErr w:type="spellEnd"/>
      <w:r w:rsidRPr="005C409F">
        <w:rPr>
          <w:rFonts w:cstheme="minorHAnsi"/>
          <w:sz w:val="28"/>
          <w:szCs w:val="28"/>
        </w:rPr>
        <w:t xml:space="preserve"> code</w:t>
      </w:r>
    </w:p>
    <w:p w14:paraId="106F3E11" w14:textId="77777777" w:rsidR="005C409F" w:rsidRPr="005C409F" w:rsidRDefault="005C409F" w:rsidP="005C409F">
      <w:pPr>
        <w:rPr>
          <w:rFonts w:cstheme="minorHAnsi"/>
          <w:sz w:val="28"/>
          <w:szCs w:val="28"/>
        </w:rPr>
      </w:pPr>
      <w:r w:rsidRPr="005C409F">
        <w:rPr>
          <w:rFonts w:cstheme="minorHAnsi"/>
          <w:sz w:val="28"/>
          <w:szCs w:val="28"/>
        </w:rPr>
        <w:t xml:space="preserve">show spanning-tree </w:t>
      </w:r>
    </w:p>
    <w:p w14:paraId="16ACBB9D" w14:textId="77777777" w:rsidR="005C409F" w:rsidRPr="005C409F" w:rsidRDefault="005C409F" w:rsidP="005C409F">
      <w:pPr>
        <w:rPr>
          <w:rFonts w:cstheme="minorHAnsi"/>
          <w:sz w:val="28"/>
          <w:szCs w:val="28"/>
        </w:rPr>
      </w:pPr>
      <w:r w:rsidRPr="005C409F">
        <w:rPr>
          <w:rFonts w:cstheme="minorHAnsi"/>
          <w:sz w:val="28"/>
          <w:szCs w:val="28"/>
        </w:rPr>
        <w:t>This command displays detailed information about the spanning tree, including the root bridge, bridge ID, port status (root, designated, or blocked), and timers.</w:t>
      </w:r>
    </w:p>
    <w:p w14:paraId="7BA63AAB"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Spanning Tree Interface Information</w:t>
      </w:r>
      <w:r w:rsidRPr="005C409F">
        <w:rPr>
          <w:rFonts w:cstheme="minorHAnsi"/>
          <w:sz w:val="28"/>
          <w:szCs w:val="28"/>
        </w:rPr>
        <w:t>:</w:t>
      </w:r>
    </w:p>
    <w:p w14:paraId="33259AA6" w14:textId="77777777" w:rsidR="005C409F" w:rsidRPr="005C409F" w:rsidRDefault="005C409F" w:rsidP="005C409F">
      <w:pPr>
        <w:rPr>
          <w:rFonts w:cstheme="minorHAnsi"/>
          <w:sz w:val="28"/>
          <w:szCs w:val="28"/>
        </w:rPr>
      </w:pPr>
      <w:proofErr w:type="spellStart"/>
      <w:r w:rsidRPr="005C409F">
        <w:rPr>
          <w:rFonts w:cstheme="minorHAnsi"/>
          <w:sz w:val="28"/>
          <w:szCs w:val="28"/>
        </w:rPr>
        <w:t>goCopy</w:t>
      </w:r>
      <w:proofErr w:type="spellEnd"/>
      <w:r w:rsidRPr="005C409F">
        <w:rPr>
          <w:rFonts w:cstheme="minorHAnsi"/>
          <w:sz w:val="28"/>
          <w:szCs w:val="28"/>
        </w:rPr>
        <w:t xml:space="preserve"> code</w:t>
      </w:r>
    </w:p>
    <w:p w14:paraId="44AA94C4" w14:textId="77777777" w:rsidR="005C409F" w:rsidRPr="005C409F" w:rsidRDefault="005C409F" w:rsidP="005C409F">
      <w:pPr>
        <w:rPr>
          <w:rFonts w:cstheme="minorHAnsi"/>
          <w:sz w:val="28"/>
          <w:szCs w:val="28"/>
        </w:rPr>
      </w:pPr>
      <w:r w:rsidRPr="005C409F">
        <w:rPr>
          <w:rFonts w:cstheme="minorHAnsi"/>
          <w:sz w:val="28"/>
          <w:szCs w:val="28"/>
        </w:rPr>
        <w:t xml:space="preserve">show spanning-tree interface interface-id </w:t>
      </w:r>
    </w:p>
    <w:p w14:paraId="5F1A0176"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interface-id</w:t>
      </w:r>
      <w:r w:rsidRPr="005C409F">
        <w:rPr>
          <w:rFonts w:cstheme="minorHAnsi"/>
          <w:sz w:val="28"/>
          <w:szCs w:val="28"/>
        </w:rPr>
        <w:t xml:space="preserve"> with the specific interface (e.g., GigabitEthernet0/1) to view detailed information about the spanning tree state for that interface.</w:t>
      </w:r>
    </w:p>
    <w:p w14:paraId="03B6F90B"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VLAN-specific Spanning Tree Information</w:t>
      </w:r>
      <w:r w:rsidRPr="005C409F">
        <w:rPr>
          <w:rFonts w:cstheme="minorHAnsi"/>
          <w:sz w:val="28"/>
          <w:szCs w:val="28"/>
        </w:rPr>
        <w:t>:</w:t>
      </w:r>
    </w:p>
    <w:p w14:paraId="1D7CC110" w14:textId="77777777" w:rsidR="005C409F" w:rsidRPr="005C409F" w:rsidRDefault="005C409F" w:rsidP="005C409F">
      <w:pPr>
        <w:rPr>
          <w:rFonts w:cstheme="minorHAnsi"/>
          <w:sz w:val="28"/>
          <w:szCs w:val="28"/>
        </w:rPr>
      </w:pPr>
      <w:proofErr w:type="spellStart"/>
      <w:r w:rsidRPr="005C409F">
        <w:rPr>
          <w:rFonts w:cstheme="minorHAnsi"/>
          <w:sz w:val="28"/>
          <w:szCs w:val="28"/>
        </w:rPr>
        <w:t>pythonCopy</w:t>
      </w:r>
      <w:proofErr w:type="spellEnd"/>
      <w:r w:rsidRPr="005C409F">
        <w:rPr>
          <w:rFonts w:cstheme="minorHAnsi"/>
          <w:sz w:val="28"/>
          <w:szCs w:val="28"/>
        </w:rPr>
        <w:t xml:space="preserve"> code</w:t>
      </w:r>
    </w:p>
    <w:p w14:paraId="560740C7" w14:textId="77777777" w:rsidR="005C409F" w:rsidRPr="005C409F" w:rsidRDefault="005C409F" w:rsidP="005C409F">
      <w:pPr>
        <w:rPr>
          <w:rFonts w:cstheme="minorHAnsi"/>
          <w:sz w:val="28"/>
          <w:szCs w:val="28"/>
        </w:rPr>
      </w:pPr>
      <w:r w:rsidRPr="005C409F">
        <w:rPr>
          <w:rFonts w:cstheme="minorHAnsi"/>
          <w:sz w:val="28"/>
          <w:szCs w:val="28"/>
        </w:rPr>
        <w:t xml:space="preserve">show spanning-tree </w:t>
      </w:r>
      <w:proofErr w:type="spellStart"/>
      <w:r w:rsidRPr="005C409F">
        <w:rPr>
          <w:rFonts w:cstheme="minorHAnsi"/>
          <w:sz w:val="28"/>
          <w:szCs w:val="28"/>
        </w:rPr>
        <w:t>vlan</w:t>
      </w:r>
      <w:proofErr w:type="spellEnd"/>
      <w:r w:rsidRPr="005C409F">
        <w:rPr>
          <w:rFonts w:cstheme="minorHAnsi"/>
          <w:sz w:val="28"/>
          <w:szCs w:val="28"/>
        </w:rPr>
        <w:t xml:space="preserve"> </w:t>
      </w:r>
      <w:proofErr w:type="spellStart"/>
      <w:r w:rsidRPr="005C409F">
        <w:rPr>
          <w:rFonts w:cstheme="minorHAnsi"/>
          <w:sz w:val="28"/>
          <w:szCs w:val="28"/>
        </w:rPr>
        <w:t>vlan</w:t>
      </w:r>
      <w:proofErr w:type="spellEnd"/>
      <w:r w:rsidRPr="005C409F">
        <w:rPr>
          <w:rFonts w:cstheme="minorHAnsi"/>
          <w:sz w:val="28"/>
          <w:szCs w:val="28"/>
        </w:rPr>
        <w:t xml:space="preserve">-id </w:t>
      </w:r>
    </w:p>
    <w:p w14:paraId="6F4CF472" w14:textId="77777777" w:rsidR="005C409F" w:rsidRPr="005C409F" w:rsidRDefault="005C409F" w:rsidP="005C409F">
      <w:pPr>
        <w:rPr>
          <w:rFonts w:cstheme="minorHAnsi"/>
          <w:sz w:val="28"/>
          <w:szCs w:val="28"/>
        </w:rPr>
      </w:pPr>
      <w:r w:rsidRPr="005C409F">
        <w:rPr>
          <w:rFonts w:cstheme="minorHAnsi"/>
          <w:sz w:val="28"/>
          <w:szCs w:val="28"/>
        </w:rPr>
        <w:t xml:space="preserve">Replace </w:t>
      </w:r>
      <w:proofErr w:type="spellStart"/>
      <w:r w:rsidRPr="005C409F">
        <w:rPr>
          <w:rFonts w:cstheme="minorHAnsi"/>
          <w:b/>
          <w:bCs/>
          <w:sz w:val="28"/>
          <w:szCs w:val="28"/>
        </w:rPr>
        <w:t>vlan</w:t>
      </w:r>
      <w:proofErr w:type="spellEnd"/>
      <w:r w:rsidRPr="005C409F">
        <w:rPr>
          <w:rFonts w:cstheme="minorHAnsi"/>
          <w:b/>
          <w:bCs/>
          <w:sz w:val="28"/>
          <w:szCs w:val="28"/>
        </w:rPr>
        <w:t>-id</w:t>
      </w:r>
      <w:r w:rsidRPr="005C409F">
        <w:rPr>
          <w:rFonts w:cstheme="minorHAnsi"/>
          <w:sz w:val="28"/>
          <w:szCs w:val="28"/>
        </w:rPr>
        <w:t xml:space="preserve"> with the VLAN ID to view spanning tree information specific to that VLAN, including root bridge, bridge ID, port roles, and states.</w:t>
      </w:r>
    </w:p>
    <w:p w14:paraId="764AB7AA" w14:textId="77777777" w:rsidR="005C409F" w:rsidRPr="005C409F" w:rsidRDefault="005C409F">
      <w:pPr>
        <w:numPr>
          <w:ilvl w:val="0"/>
          <w:numId w:val="627"/>
        </w:numPr>
        <w:rPr>
          <w:rFonts w:cstheme="minorHAnsi"/>
          <w:sz w:val="28"/>
          <w:szCs w:val="28"/>
        </w:rPr>
      </w:pPr>
      <w:r w:rsidRPr="005C409F">
        <w:rPr>
          <w:rFonts w:cstheme="minorHAnsi"/>
          <w:b/>
          <w:bCs/>
          <w:sz w:val="28"/>
          <w:szCs w:val="28"/>
        </w:rPr>
        <w:lastRenderedPageBreak/>
        <w:t>Display Spanning Tree Topology Changes</w:t>
      </w:r>
      <w:r w:rsidRPr="005C409F">
        <w:rPr>
          <w:rFonts w:cstheme="minorHAnsi"/>
          <w:sz w:val="28"/>
          <w:szCs w:val="28"/>
        </w:rPr>
        <w:t>:</w:t>
      </w:r>
    </w:p>
    <w:p w14:paraId="2B74F782" w14:textId="77777777" w:rsidR="005C409F" w:rsidRPr="005C409F" w:rsidRDefault="005C409F" w:rsidP="005C409F">
      <w:pPr>
        <w:rPr>
          <w:rFonts w:cstheme="minorHAnsi"/>
          <w:sz w:val="28"/>
          <w:szCs w:val="28"/>
        </w:rPr>
      </w:pPr>
      <w:proofErr w:type="spellStart"/>
      <w:r w:rsidRPr="005C409F">
        <w:rPr>
          <w:rFonts w:cstheme="minorHAnsi"/>
          <w:sz w:val="28"/>
          <w:szCs w:val="28"/>
        </w:rPr>
        <w:t>makefileCopy</w:t>
      </w:r>
      <w:proofErr w:type="spellEnd"/>
      <w:r w:rsidRPr="005C409F">
        <w:rPr>
          <w:rFonts w:cstheme="minorHAnsi"/>
          <w:sz w:val="28"/>
          <w:szCs w:val="28"/>
        </w:rPr>
        <w:t xml:space="preserve"> code</w:t>
      </w:r>
    </w:p>
    <w:p w14:paraId="41480EB8" w14:textId="77777777" w:rsidR="005C409F" w:rsidRPr="005C409F" w:rsidRDefault="005C409F" w:rsidP="005C409F">
      <w:pPr>
        <w:rPr>
          <w:rFonts w:cstheme="minorHAnsi"/>
          <w:sz w:val="28"/>
          <w:szCs w:val="28"/>
        </w:rPr>
      </w:pPr>
      <w:r w:rsidRPr="005C409F">
        <w:rPr>
          <w:rFonts w:cstheme="minorHAnsi"/>
          <w:sz w:val="28"/>
          <w:szCs w:val="28"/>
        </w:rPr>
        <w:t xml:space="preserve">show spanning-tree detail | include changes </w:t>
      </w:r>
    </w:p>
    <w:p w14:paraId="0469702E" w14:textId="77777777" w:rsidR="005C409F" w:rsidRPr="005C409F" w:rsidRDefault="005C409F" w:rsidP="005C409F">
      <w:pPr>
        <w:rPr>
          <w:rFonts w:cstheme="minorHAnsi"/>
          <w:sz w:val="28"/>
          <w:szCs w:val="28"/>
        </w:rPr>
      </w:pPr>
      <w:r w:rsidRPr="005C409F">
        <w:rPr>
          <w:rFonts w:cstheme="minorHAnsi"/>
          <w:sz w:val="28"/>
          <w:szCs w:val="28"/>
        </w:rPr>
        <w:t>This command displays information about recent topology changes, which can be helpful for troubleshooting.</w:t>
      </w:r>
    </w:p>
    <w:p w14:paraId="5C014530"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Spanning Tree Root Bridge Information</w:t>
      </w:r>
      <w:r w:rsidRPr="005C409F">
        <w:rPr>
          <w:rFonts w:cstheme="minorHAnsi"/>
          <w:sz w:val="28"/>
          <w:szCs w:val="28"/>
        </w:rPr>
        <w:t>:</w:t>
      </w:r>
    </w:p>
    <w:p w14:paraId="37C83048" w14:textId="77777777" w:rsidR="005C409F" w:rsidRPr="005C409F" w:rsidRDefault="005C409F" w:rsidP="005C409F">
      <w:pPr>
        <w:rPr>
          <w:rFonts w:cstheme="minorHAnsi"/>
          <w:sz w:val="28"/>
          <w:szCs w:val="28"/>
        </w:rPr>
      </w:pPr>
      <w:proofErr w:type="spellStart"/>
      <w:r w:rsidRPr="005C409F">
        <w:rPr>
          <w:rFonts w:cstheme="minorHAnsi"/>
          <w:sz w:val="28"/>
          <w:szCs w:val="28"/>
        </w:rPr>
        <w:t>sqlCopy</w:t>
      </w:r>
      <w:proofErr w:type="spellEnd"/>
      <w:r w:rsidRPr="005C409F">
        <w:rPr>
          <w:rFonts w:cstheme="minorHAnsi"/>
          <w:sz w:val="28"/>
          <w:szCs w:val="28"/>
        </w:rPr>
        <w:t xml:space="preserve"> code</w:t>
      </w:r>
    </w:p>
    <w:p w14:paraId="15F11EF0" w14:textId="77777777" w:rsidR="005C409F" w:rsidRPr="005C409F" w:rsidRDefault="005C409F" w:rsidP="005C409F">
      <w:pPr>
        <w:rPr>
          <w:rFonts w:cstheme="minorHAnsi"/>
          <w:sz w:val="28"/>
          <w:szCs w:val="28"/>
        </w:rPr>
      </w:pPr>
      <w:r w:rsidRPr="005C409F">
        <w:rPr>
          <w:rFonts w:cstheme="minorHAnsi"/>
          <w:sz w:val="28"/>
          <w:szCs w:val="28"/>
        </w:rPr>
        <w:t xml:space="preserve">show spanning-tree root </w:t>
      </w:r>
    </w:p>
    <w:p w14:paraId="5E3C9C6D" w14:textId="77777777" w:rsidR="005C409F" w:rsidRPr="005C409F" w:rsidRDefault="005C409F" w:rsidP="005C409F">
      <w:pPr>
        <w:rPr>
          <w:rFonts w:cstheme="minorHAnsi"/>
          <w:sz w:val="28"/>
          <w:szCs w:val="28"/>
        </w:rPr>
      </w:pPr>
      <w:r w:rsidRPr="005C409F">
        <w:rPr>
          <w:rFonts w:cstheme="minorHAnsi"/>
          <w:sz w:val="28"/>
          <w:szCs w:val="28"/>
        </w:rPr>
        <w:t>This command displays information about the root bridge in the spanning tree, including the root bridge ID, priority, and address.</w:t>
      </w:r>
    </w:p>
    <w:p w14:paraId="5649E720" w14:textId="77777777" w:rsidR="005C409F" w:rsidRPr="005C409F" w:rsidRDefault="005C409F">
      <w:pPr>
        <w:numPr>
          <w:ilvl w:val="0"/>
          <w:numId w:val="627"/>
        </w:numPr>
        <w:rPr>
          <w:rFonts w:cstheme="minorHAnsi"/>
          <w:sz w:val="28"/>
          <w:szCs w:val="28"/>
        </w:rPr>
      </w:pPr>
      <w:r w:rsidRPr="005C409F">
        <w:rPr>
          <w:rFonts w:cstheme="minorHAnsi"/>
          <w:b/>
          <w:bCs/>
          <w:sz w:val="28"/>
          <w:szCs w:val="28"/>
        </w:rPr>
        <w:t xml:space="preserve">Display </w:t>
      </w:r>
      <w:proofErr w:type="spellStart"/>
      <w:r w:rsidRPr="005C409F">
        <w:rPr>
          <w:rFonts w:cstheme="minorHAnsi"/>
          <w:b/>
          <w:bCs/>
          <w:sz w:val="28"/>
          <w:szCs w:val="28"/>
        </w:rPr>
        <w:t>Portfast</w:t>
      </w:r>
      <w:proofErr w:type="spellEnd"/>
      <w:r w:rsidRPr="005C409F">
        <w:rPr>
          <w:rFonts w:cstheme="minorHAnsi"/>
          <w:b/>
          <w:bCs/>
          <w:sz w:val="28"/>
          <w:szCs w:val="28"/>
        </w:rPr>
        <w:t xml:space="preserve"> and BPDU Guard Information</w:t>
      </w:r>
      <w:r w:rsidRPr="005C409F">
        <w:rPr>
          <w:rFonts w:cstheme="minorHAnsi"/>
          <w:sz w:val="28"/>
          <w:szCs w:val="28"/>
        </w:rPr>
        <w:t>:</w:t>
      </w:r>
    </w:p>
    <w:p w14:paraId="6C34952F" w14:textId="77777777" w:rsidR="005C409F" w:rsidRPr="005C409F" w:rsidRDefault="005C409F" w:rsidP="005C409F">
      <w:pPr>
        <w:rPr>
          <w:rFonts w:cstheme="minorHAnsi"/>
          <w:sz w:val="28"/>
          <w:szCs w:val="28"/>
        </w:rPr>
      </w:pPr>
      <w:proofErr w:type="spellStart"/>
      <w:r w:rsidRPr="005C409F">
        <w:rPr>
          <w:rFonts w:cstheme="minorHAnsi"/>
          <w:sz w:val="28"/>
          <w:szCs w:val="28"/>
        </w:rPr>
        <w:t>sqlCopy</w:t>
      </w:r>
      <w:proofErr w:type="spellEnd"/>
      <w:r w:rsidRPr="005C409F">
        <w:rPr>
          <w:rFonts w:cstheme="minorHAnsi"/>
          <w:sz w:val="28"/>
          <w:szCs w:val="28"/>
        </w:rPr>
        <w:t xml:space="preserve"> code</w:t>
      </w:r>
    </w:p>
    <w:p w14:paraId="384C0EC1" w14:textId="77777777" w:rsidR="005C409F" w:rsidRPr="005C409F" w:rsidRDefault="005C409F" w:rsidP="005C409F">
      <w:pPr>
        <w:rPr>
          <w:rFonts w:cstheme="minorHAnsi"/>
          <w:sz w:val="28"/>
          <w:szCs w:val="28"/>
        </w:rPr>
      </w:pPr>
      <w:r w:rsidRPr="005C409F">
        <w:rPr>
          <w:rFonts w:cstheme="minorHAnsi"/>
          <w:sz w:val="28"/>
          <w:szCs w:val="28"/>
        </w:rPr>
        <w:t xml:space="preserve">show spanning-tree </w:t>
      </w:r>
      <w:proofErr w:type="spellStart"/>
      <w:r w:rsidRPr="005C409F">
        <w:rPr>
          <w:rFonts w:cstheme="minorHAnsi"/>
          <w:sz w:val="28"/>
          <w:szCs w:val="28"/>
        </w:rPr>
        <w:t>inconsistentports</w:t>
      </w:r>
      <w:proofErr w:type="spellEnd"/>
      <w:r w:rsidRPr="005C409F">
        <w:rPr>
          <w:rFonts w:cstheme="minorHAnsi"/>
          <w:sz w:val="28"/>
          <w:szCs w:val="28"/>
        </w:rPr>
        <w:t xml:space="preserve"> </w:t>
      </w:r>
    </w:p>
    <w:p w14:paraId="58DEE47E" w14:textId="77777777" w:rsidR="005C409F" w:rsidRPr="005C409F" w:rsidRDefault="005C409F" w:rsidP="005C409F">
      <w:pPr>
        <w:rPr>
          <w:rFonts w:cstheme="minorHAnsi"/>
          <w:sz w:val="28"/>
          <w:szCs w:val="28"/>
        </w:rPr>
      </w:pPr>
      <w:r w:rsidRPr="005C409F">
        <w:rPr>
          <w:rFonts w:cstheme="minorHAnsi"/>
          <w:sz w:val="28"/>
          <w:szCs w:val="28"/>
        </w:rPr>
        <w:t xml:space="preserve">This command displays information about ports that are in an inconsistent state (e.g., </w:t>
      </w:r>
      <w:proofErr w:type="spellStart"/>
      <w:r w:rsidRPr="005C409F">
        <w:rPr>
          <w:rFonts w:cstheme="minorHAnsi"/>
          <w:sz w:val="28"/>
          <w:szCs w:val="28"/>
        </w:rPr>
        <w:t>PortFast</w:t>
      </w:r>
      <w:proofErr w:type="spellEnd"/>
      <w:r w:rsidRPr="005C409F">
        <w:rPr>
          <w:rFonts w:cstheme="minorHAnsi"/>
          <w:sz w:val="28"/>
          <w:szCs w:val="28"/>
        </w:rPr>
        <w:t xml:space="preserve"> enabled but receiving BPDUs).</w:t>
      </w:r>
    </w:p>
    <w:p w14:paraId="79F0A291"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Detailed Interface Information</w:t>
      </w:r>
      <w:r w:rsidRPr="005C409F">
        <w:rPr>
          <w:rFonts w:cstheme="minorHAnsi"/>
          <w:sz w:val="28"/>
          <w:szCs w:val="28"/>
        </w:rPr>
        <w:t>:</w:t>
      </w:r>
    </w:p>
    <w:p w14:paraId="1F998AFD" w14:textId="77777777" w:rsidR="005C409F" w:rsidRPr="005C409F" w:rsidRDefault="005C409F" w:rsidP="005C409F">
      <w:pPr>
        <w:rPr>
          <w:rFonts w:cstheme="minorHAnsi"/>
          <w:sz w:val="28"/>
          <w:szCs w:val="28"/>
        </w:rPr>
      </w:pPr>
      <w:proofErr w:type="spellStart"/>
      <w:r w:rsidRPr="005C409F">
        <w:rPr>
          <w:rFonts w:cstheme="minorHAnsi"/>
          <w:sz w:val="28"/>
          <w:szCs w:val="28"/>
        </w:rPr>
        <w:t>csharpCopy</w:t>
      </w:r>
      <w:proofErr w:type="spellEnd"/>
      <w:r w:rsidRPr="005C409F">
        <w:rPr>
          <w:rFonts w:cstheme="minorHAnsi"/>
          <w:sz w:val="28"/>
          <w:szCs w:val="28"/>
        </w:rPr>
        <w:t xml:space="preserve"> code</w:t>
      </w:r>
    </w:p>
    <w:p w14:paraId="6075DE8E" w14:textId="77777777" w:rsidR="005C409F" w:rsidRPr="005C409F" w:rsidRDefault="005C409F" w:rsidP="005C409F">
      <w:pPr>
        <w:rPr>
          <w:rFonts w:cstheme="minorHAnsi"/>
          <w:sz w:val="28"/>
          <w:szCs w:val="28"/>
        </w:rPr>
      </w:pPr>
      <w:r w:rsidRPr="005C409F">
        <w:rPr>
          <w:rFonts w:cstheme="minorHAnsi"/>
          <w:sz w:val="28"/>
          <w:szCs w:val="28"/>
        </w:rPr>
        <w:t xml:space="preserve">show interfaces interface-id switchport </w:t>
      </w:r>
    </w:p>
    <w:p w14:paraId="24E7D4D7"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interface-id</w:t>
      </w:r>
      <w:r w:rsidRPr="005C409F">
        <w:rPr>
          <w:rFonts w:cstheme="minorHAnsi"/>
          <w:sz w:val="28"/>
          <w:szCs w:val="28"/>
        </w:rPr>
        <w:t xml:space="preserve"> with the specific interface (e.g., GigabitEthernet0/1) to view detailed information about the interface, including its STP configuration.</w:t>
      </w:r>
    </w:p>
    <w:p w14:paraId="6CDCFB1E" w14:textId="77777777" w:rsidR="005C409F" w:rsidRPr="005C409F" w:rsidRDefault="005C409F" w:rsidP="005C409F">
      <w:pPr>
        <w:rPr>
          <w:rFonts w:cstheme="minorHAnsi"/>
          <w:sz w:val="28"/>
          <w:szCs w:val="28"/>
        </w:rPr>
      </w:pPr>
      <w:r w:rsidRPr="005C409F">
        <w:rPr>
          <w:rFonts w:cstheme="minorHAnsi"/>
          <w:sz w:val="28"/>
          <w:szCs w:val="28"/>
        </w:rPr>
        <w:t>These commands will provide you with a comprehensive view of the spanning tree configuration, topology, and status on the switch, allowing you to verify that STP is functioning as expected. Adjust the commands based on your specific switch model and requirements.</w:t>
      </w:r>
    </w:p>
    <w:p w14:paraId="749AA4E2" w14:textId="77777777" w:rsidR="005C409F" w:rsidRPr="005C409F" w:rsidRDefault="005C409F" w:rsidP="005C409F">
      <w:pPr>
        <w:rPr>
          <w:rFonts w:cstheme="minorHAnsi"/>
          <w:vanish/>
          <w:sz w:val="28"/>
          <w:szCs w:val="28"/>
        </w:rPr>
      </w:pPr>
      <w:r w:rsidRPr="005C409F">
        <w:rPr>
          <w:rFonts w:cstheme="minorHAnsi"/>
          <w:vanish/>
          <w:sz w:val="28"/>
          <w:szCs w:val="28"/>
        </w:rPr>
        <w:t>Top of Form</w:t>
      </w:r>
    </w:p>
    <w:p w14:paraId="7692644E" w14:textId="6BB45D06" w:rsidR="00AD5563" w:rsidRDefault="00AD5563" w:rsidP="000E15C1">
      <w:pPr>
        <w:rPr>
          <w:rFonts w:cstheme="minorHAnsi"/>
          <w:sz w:val="28"/>
          <w:szCs w:val="28"/>
        </w:rPr>
      </w:pPr>
    </w:p>
    <w:p w14:paraId="2FB2FFFF" w14:textId="1B5A699D" w:rsidR="000E15C1" w:rsidRPr="00CD42C1" w:rsidRDefault="000E15C1" w:rsidP="000E15C1">
      <w:pPr>
        <w:rPr>
          <w:rFonts w:cstheme="minorHAnsi"/>
          <w:sz w:val="28"/>
          <w:szCs w:val="28"/>
        </w:rPr>
      </w:pPr>
      <w:r w:rsidRPr="00CD42C1">
        <w:rPr>
          <w:rFonts w:cstheme="minorHAnsi"/>
          <w:sz w:val="28"/>
          <w:szCs w:val="28"/>
        </w:rPr>
        <w:t>18.What is Port Security how to find Port with command?</w:t>
      </w:r>
    </w:p>
    <w:p w14:paraId="28643040" w14:textId="0784E07A"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 xml:space="preserve">Port security is a feature in networking that allows you to control and restrict access to a switch port based on the MAC (Media Access Control) address of the devices connected to that port. It helps enhance network </w:t>
      </w:r>
      <w:r w:rsidRPr="005C409F">
        <w:rPr>
          <w:rFonts w:cstheme="minorHAnsi"/>
          <w:sz w:val="28"/>
          <w:szCs w:val="28"/>
        </w:rPr>
        <w:lastRenderedPageBreak/>
        <w:t>security by ensuring that only authorized devices can connect to the network through a specific switch port.</w:t>
      </w:r>
    </w:p>
    <w:p w14:paraId="269BC093" w14:textId="77777777" w:rsidR="005C409F" w:rsidRPr="005C409F" w:rsidRDefault="005C409F" w:rsidP="005C409F">
      <w:pPr>
        <w:rPr>
          <w:rFonts w:cstheme="minorHAnsi"/>
          <w:sz w:val="28"/>
          <w:szCs w:val="28"/>
        </w:rPr>
      </w:pPr>
      <w:r w:rsidRPr="005C409F">
        <w:rPr>
          <w:rFonts w:cstheme="minorHAnsi"/>
          <w:sz w:val="28"/>
          <w:szCs w:val="28"/>
        </w:rPr>
        <w:t>To find ports with port security configured on a Cisco switch, you can use the following command:</w:t>
      </w:r>
    </w:p>
    <w:p w14:paraId="40379028" w14:textId="77777777" w:rsidR="005C409F" w:rsidRPr="005C409F" w:rsidRDefault="005C409F" w:rsidP="005C409F">
      <w:pPr>
        <w:rPr>
          <w:rFonts w:cstheme="minorHAnsi"/>
          <w:sz w:val="28"/>
          <w:szCs w:val="28"/>
        </w:rPr>
      </w:pPr>
      <w:proofErr w:type="spellStart"/>
      <w:r w:rsidRPr="005C409F">
        <w:rPr>
          <w:rFonts w:cstheme="minorHAnsi"/>
          <w:sz w:val="28"/>
          <w:szCs w:val="28"/>
        </w:rPr>
        <w:t>bashCopy</w:t>
      </w:r>
      <w:proofErr w:type="spellEnd"/>
      <w:r w:rsidRPr="005C409F">
        <w:rPr>
          <w:rFonts w:cstheme="minorHAnsi"/>
          <w:sz w:val="28"/>
          <w:szCs w:val="28"/>
        </w:rPr>
        <w:t xml:space="preserve"> code</w:t>
      </w:r>
    </w:p>
    <w:p w14:paraId="2EA236AF" w14:textId="77777777" w:rsidR="005C409F" w:rsidRPr="005C409F" w:rsidRDefault="005C409F" w:rsidP="005C409F">
      <w:pPr>
        <w:rPr>
          <w:rFonts w:cstheme="minorHAnsi"/>
          <w:sz w:val="28"/>
          <w:szCs w:val="28"/>
        </w:rPr>
      </w:pPr>
      <w:r w:rsidRPr="005C409F">
        <w:rPr>
          <w:rFonts w:cstheme="minorHAnsi"/>
          <w:sz w:val="28"/>
          <w:szCs w:val="28"/>
        </w:rPr>
        <w:t xml:space="preserve">show port-security interface {interface-id} </w:t>
      </w:r>
    </w:p>
    <w:p w14:paraId="20189D7C"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{interface-id}</w:t>
      </w:r>
      <w:r w:rsidRPr="005C409F">
        <w:rPr>
          <w:rFonts w:cstheme="minorHAnsi"/>
          <w:sz w:val="28"/>
          <w:szCs w:val="28"/>
        </w:rPr>
        <w:t xml:space="preserve"> with the specific switch interface you want to check for port security configuration (e.g., GigabitEthernet0/1).</w:t>
      </w:r>
    </w:p>
    <w:p w14:paraId="6B5E6394" w14:textId="77777777" w:rsidR="005C409F" w:rsidRPr="005C409F" w:rsidRDefault="005C409F" w:rsidP="005C409F">
      <w:pPr>
        <w:rPr>
          <w:rFonts w:cstheme="minorHAnsi"/>
          <w:sz w:val="28"/>
          <w:szCs w:val="28"/>
        </w:rPr>
      </w:pPr>
      <w:r w:rsidRPr="005C409F">
        <w:rPr>
          <w:rFonts w:cstheme="minorHAnsi"/>
          <w:sz w:val="28"/>
          <w:szCs w:val="28"/>
        </w:rPr>
        <w:t>This command will display information about the port security configuration for the specified interface, including the maximum number of allowed MAC addresses, the current MAC addresses and their status, violation actions, and more.</w:t>
      </w:r>
    </w:p>
    <w:p w14:paraId="1F1F1430" w14:textId="77777777" w:rsidR="005C409F" w:rsidRPr="005C409F" w:rsidRDefault="005C409F" w:rsidP="005C409F">
      <w:pPr>
        <w:rPr>
          <w:rFonts w:cstheme="minorHAnsi"/>
          <w:sz w:val="28"/>
          <w:szCs w:val="28"/>
        </w:rPr>
      </w:pPr>
      <w:r w:rsidRPr="005C409F">
        <w:rPr>
          <w:rFonts w:cstheme="minorHAnsi"/>
          <w:sz w:val="28"/>
          <w:szCs w:val="28"/>
        </w:rPr>
        <w:t>Here's a step-by-step process to find ports with port security configured:</w:t>
      </w:r>
    </w:p>
    <w:p w14:paraId="06562CD0" w14:textId="77777777" w:rsidR="005C409F" w:rsidRPr="005C409F" w:rsidRDefault="005C409F">
      <w:pPr>
        <w:numPr>
          <w:ilvl w:val="0"/>
          <w:numId w:val="628"/>
        </w:numPr>
        <w:rPr>
          <w:rFonts w:cstheme="minorHAnsi"/>
          <w:sz w:val="28"/>
          <w:szCs w:val="28"/>
        </w:rPr>
      </w:pPr>
      <w:r w:rsidRPr="005C409F">
        <w:rPr>
          <w:rFonts w:cstheme="minorHAnsi"/>
          <w:b/>
          <w:bCs/>
          <w:sz w:val="28"/>
          <w:szCs w:val="28"/>
        </w:rPr>
        <w:t>Access the Command Line Interface (CLI)</w:t>
      </w:r>
      <w:r w:rsidRPr="005C409F">
        <w:rPr>
          <w:rFonts w:cstheme="minorHAnsi"/>
          <w:sz w:val="28"/>
          <w:szCs w:val="28"/>
        </w:rPr>
        <w:t>: Access the switch's CLI through a console connection, SSH, or Telnet.</w:t>
      </w:r>
    </w:p>
    <w:p w14:paraId="3301E3F5" w14:textId="77777777" w:rsidR="005C409F" w:rsidRPr="005C409F" w:rsidRDefault="005C409F">
      <w:pPr>
        <w:numPr>
          <w:ilvl w:val="0"/>
          <w:numId w:val="628"/>
        </w:numPr>
        <w:rPr>
          <w:rFonts w:cstheme="minorHAnsi"/>
          <w:sz w:val="28"/>
          <w:szCs w:val="28"/>
        </w:rPr>
      </w:pPr>
      <w:r w:rsidRPr="005C409F">
        <w:rPr>
          <w:rFonts w:cstheme="minorHAnsi"/>
          <w:b/>
          <w:bCs/>
          <w:sz w:val="28"/>
          <w:szCs w:val="28"/>
        </w:rPr>
        <w:t>Enter Privileged EXEC mode</w:t>
      </w:r>
      <w:r w:rsidRPr="005C409F">
        <w:rPr>
          <w:rFonts w:cstheme="minorHAnsi"/>
          <w:sz w:val="28"/>
          <w:szCs w:val="28"/>
        </w:rPr>
        <w:t>:</w:t>
      </w:r>
    </w:p>
    <w:p w14:paraId="6A92F0EA" w14:textId="77777777" w:rsidR="005C409F" w:rsidRPr="005C409F" w:rsidRDefault="005C409F" w:rsidP="005C409F">
      <w:pPr>
        <w:rPr>
          <w:rFonts w:cstheme="minorHAnsi"/>
          <w:sz w:val="28"/>
          <w:szCs w:val="28"/>
        </w:rPr>
      </w:pPr>
      <w:proofErr w:type="spellStart"/>
      <w:r w:rsidRPr="005C409F">
        <w:rPr>
          <w:rFonts w:cstheme="minorHAnsi"/>
          <w:sz w:val="28"/>
          <w:szCs w:val="28"/>
        </w:rPr>
        <w:t>bashCopy</w:t>
      </w:r>
      <w:proofErr w:type="spellEnd"/>
      <w:r w:rsidRPr="005C409F">
        <w:rPr>
          <w:rFonts w:cstheme="minorHAnsi"/>
          <w:sz w:val="28"/>
          <w:szCs w:val="28"/>
        </w:rPr>
        <w:t xml:space="preserve"> code</w:t>
      </w:r>
    </w:p>
    <w:p w14:paraId="223122B7" w14:textId="77777777" w:rsidR="005C409F" w:rsidRPr="005C409F" w:rsidRDefault="005C409F" w:rsidP="005C409F">
      <w:pPr>
        <w:rPr>
          <w:rFonts w:cstheme="minorHAnsi"/>
          <w:sz w:val="28"/>
          <w:szCs w:val="28"/>
        </w:rPr>
      </w:pPr>
      <w:r w:rsidRPr="005C409F">
        <w:rPr>
          <w:rFonts w:cstheme="minorHAnsi"/>
          <w:sz w:val="28"/>
          <w:szCs w:val="28"/>
        </w:rPr>
        <w:t xml:space="preserve">enable </w:t>
      </w:r>
    </w:p>
    <w:p w14:paraId="520D9AED" w14:textId="77777777" w:rsidR="005C409F" w:rsidRPr="005C409F" w:rsidRDefault="005C409F">
      <w:pPr>
        <w:numPr>
          <w:ilvl w:val="0"/>
          <w:numId w:val="628"/>
        </w:numPr>
        <w:rPr>
          <w:rFonts w:cstheme="minorHAnsi"/>
          <w:sz w:val="28"/>
          <w:szCs w:val="28"/>
        </w:rPr>
      </w:pPr>
      <w:r w:rsidRPr="005C409F">
        <w:rPr>
          <w:rFonts w:cstheme="minorHAnsi"/>
          <w:b/>
          <w:bCs/>
          <w:sz w:val="28"/>
          <w:szCs w:val="28"/>
        </w:rPr>
        <w:t>Access Interface Configuration mode</w:t>
      </w:r>
      <w:r w:rsidRPr="005C409F">
        <w:rPr>
          <w:rFonts w:cstheme="minorHAnsi"/>
          <w:sz w:val="28"/>
          <w:szCs w:val="28"/>
        </w:rPr>
        <w:t>:</w:t>
      </w:r>
    </w:p>
    <w:p w14:paraId="6EFD44C5" w14:textId="77777777" w:rsidR="005C409F" w:rsidRPr="005C409F" w:rsidRDefault="005C409F" w:rsidP="005C409F">
      <w:pPr>
        <w:rPr>
          <w:rFonts w:cstheme="minorHAnsi"/>
          <w:sz w:val="28"/>
          <w:szCs w:val="28"/>
        </w:rPr>
      </w:pPr>
      <w:proofErr w:type="spellStart"/>
      <w:r w:rsidRPr="005C409F">
        <w:rPr>
          <w:rFonts w:cstheme="minorHAnsi"/>
          <w:sz w:val="28"/>
          <w:szCs w:val="28"/>
        </w:rPr>
        <w:t>bashCopy</w:t>
      </w:r>
      <w:proofErr w:type="spellEnd"/>
      <w:r w:rsidRPr="005C409F">
        <w:rPr>
          <w:rFonts w:cstheme="minorHAnsi"/>
          <w:sz w:val="28"/>
          <w:szCs w:val="28"/>
        </w:rPr>
        <w:t xml:space="preserve"> code</w:t>
      </w:r>
    </w:p>
    <w:p w14:paraId="05442F22" w14:textId="77777777" w:rsidR="005C409F" w:rsidRPr="005C409F" w:rsidRDefault="005C409F" w:rsidP="005C409F">
      <w:pPr>
        <w:rPr>
          <w:rFonts w:cstheme="minorHAnsi"/>
          <w:sz w:val="28"/>
          <w:szCs w:val="28"/>
        </w:rPr>
      </w:pPr>
      <w:r w:rsidRPr="005C409F">
        <w:rPr>
          <w:rFonts w:cstheme="minorHAnsi"/>
          <w:sz w:val="28"/>
          <w:szCs w:val="28"/>
        </w:rPr>
        <w:t xml:space="preserve">configure terminal </w:t>
      </w:r>
    </w:p>
    <w:p w14:paraId="23D0DEAE" w14:textId="77777777" w:rsidR="005C409F" w:rsidRPr="005C409F" w:rsidRDefault="005C409F">
      <w:pPr>
        <w:numPr>
          <w:ilvl w:val="0"/>
          <w:numId w:val="628"/>
        </w:numPr>
        <w:rPr>
          <w:rFonts w:cstheme="minorHAnsi"/>
          <w:sz w:val="28"/>
          <w:szCs w:val="28"/>
        </w:rPr>
      </w:pPr>
      <w:r w:rsidRPr="005C409F">
        <w:rPr>
          <w:rFonts w:cstheme="minorHAnsi"/>
          <w:b/>
          <w:bCs/>
          <w:sz w:val="28"/>
          <w:szCs w:val="28"/>
        </w:rPr>
        <w:t>View Port Security Configuration for a Specific Interface</w:t>
      </w:r>
      <w:r w:rsidRPr="005C409F">
        <w:rPr>
          <w:rFonts w:cstheme="minorHAnsi"/>
          <w:sz w:val="28"/>
          <w:szCs w:val="28"/>
        </w:rPr>
        <w:t>:</w:t>
      </w:r>
    </w:p>
    <w:p w14:paraId="1EFB7CF3" w14:textId="77777777" w:rsidR="005C409F" w:rsidRPr="005C409F" w:rsidRDefault="005C409F" w:rsidP="005C409F">
      <w:pPr>
        <w:rPr>
          <w:rFonts w:cstheme="minorHAnsi"/>
          <w:sz w:val="28"/>
          <w:szCs w:val="28"/>
        </w:rPr>
      </w:pPr>
      <w:proofErr w:type="spellStart"/>
      <w:r w:rsidRPr="005C409F">
        <w:rPr>
          <w:rFonts w:cstheme="minorHAnsi"/>
          <w:sz w:val="28"/>
          <w:szCs w:val="28"/>
        </w:rPr>
        <w:t>bashCopy</w:t>
      </w:r>
      <w:proofErr w:type="spellEnd"/>
      <w:r w:rsidRPr="005C409F">
        <w:rPr>
          <w:rFonts w:cstheme="minorHAnsi"/>
          <w:sz w:val="28"/>
          <w:szCs w:val="28"/>
        </w:rPr>
        <w:t xml:space="preserve"> code</w:t>
      </w:r>
    </w:p>
    <w:p w14:paraId="30F5318C" w14:textId="77777777" w:rsidR="005C409F" w:rsidRPr="005C409F" w:rsidRDefault="005C409F" w:rsidP="005C409F">
      <w:pPr>
        <w:rPr>
          <w:rFonts w:cstheme="minorHAnsi"/>
          <w:sz w:val="28"/>
          <w:szCs w:val="28"/>
        </w:rPr>
      </w:pPr>
      <w:r w:rsidRPr="005C409F">
        <w:rPr>
          <w:rFonts w:cstheme="minorHAnsi"/>
          <w:sz w:val="28"/>
          <w:szCs w:val="28"/>
        </w:rPr>
        <w:t xml:space="preserve">show port-security interface {interface-id} </w:t>
      </w:r>
    </w:p>
    <w:p w14:paraId="497A9556"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{interface-id}</w:t>
      </w:r>
      <w:r w:rsidRPr="005C409F">
        <w:rPr>
          <w:rFonts w:cstheme="minorHAnsi"/>
          <w:sz w:val="28"/>
          <w:szCs w:val="28"/>
        </w:rPr>
        <w:t xml:space="preserve"> with the specific interface you want to check for port security configuration.</w:t>
      </w:r>
    </w:p>
    <w:p w14:paraId="7EBFD709" w14:textId="77777777" w:rsidR="005C409F" w:rsidRPr="005C409F" w:rsidRDefault="005C409F" w:rsidP="005C409F">
      <w:pPr>
        <w:rPr>
          <w:rFonts w:cstheme="minorHAnsi"/>
          <w:sz w:val="28"/>
          <w:szCs w:val="28"/>
        </w:rPr>
      </w:pPr>
      <w:r w:rsidRPr="005C409F">
        <w:rPr>
          <w:rFonts w:cstheme="minorHAnsi"/>
          <w:sz w:val="28"/>
          <w:szCs w:val="28"/>
        </w:rPr>
        <w:t>This command will provide detailed information about the port security configuration for the specified interface, including the number of secure MAC addresses, the maximum number of allowed MAC addresses, the current MAC addresses, and the violation actions configured for the port.</w:t>
      </w:r>
    </w:p>
    <w:p w14:paraId="629CBAE1" w14:textId="20A96976" w:rsidR="00AD5563" w:rsidRDefault="00AD5563" w:rsidP="000E15C1">
      <w:pPr>
        <w:rPr>
          <w:rFonts w:cstheme="minorHAnsi"/>
          <w:sz w:val="28"/>
          <w:szCs w:val="28"/>
        </w:rPr>
      </w:pPr>
    </w:p>
    <w:p w14:paraId="0113AA44" w14:textId="691EEDFC" w:rsidR="000E15C1" w:rsidRPr="00CD42C1" w:rsidRDefault="000E15C1" w:rsidP="000E15C1">
      <w:pPr>
        <w:rPr>
          <w:rFonts w:cstheme="minorHAnsi"/>
          <w:sz w:val="28"/>
          <w:szCs w:val="28"/>
        </w:rPr>
      </w:pPr>
      <w:r w:rsidRPr="00CD42C1">
        <w:rPr>
          <w:rFonts w:cstheme="minorHAnsi"/>
          <w:sz w:val="28"/>
          <w:szCs w:val="28"/>
        </w:rPr>
        <w:t>19.Classified Default subnet mask for Class A, B, C, D</w:t>
      </w:r>
    </w:p>
    <w:p w14:paraId="011868D2" w14:textId="77777777"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In traditional IP networking, the default subnet masks for Class A, B, C, and D addresses are as follows:</w:t>
      </w:r>
    </w:p>
    <w:p w14:paraId="2079E096" w14:textId="77777777" w:rsidR="005C409F" w:rsidRPr="005C409F" w:rsidRDefault="005C409F">
      <w:pPr>
        <w:numPr>
          <w:ilvl w:val="0"/>
          <w:numId w:val="629"/>
        </w:numPr>
        <w:rPr>
          <w:rFonts w:cstheme="minorHAnsi"/>
          <w:sz w:val="28"/>
          <w:szCs w:val="28"/>
        </w:rPr>
      </w:pPr>
      <w:r w:rsidRPr="005C409F">
        <w:rPr>
          <w:rFonts w:cstheme="minorHAnsi"/>
          <w:b/>
          <w:bCs/>
          <w:sz w:val="28"/>
          <w:szCs w:val="28"/>
        </w:rPr>
        <w:t>Class A</w:t>
      </w:r>
      <w:r w:rsidRPr="005C409F">
        <w:rPr>
          <w:rFonts w:cstheme="minorHAnsi"/>
          <w:sz w:val="28"/>
          <w:szCs w:val="28"/>
        </w:rPr>
        <w:t>:</w:t>
      </w:r>
    </w:p>
    <w:p w14:paraId="7EA998FB" w14:textId="77777777" w:rsidR="005C409F" w:rsidRPr="005C409F" w:rsidRDefault="005C409F">
      <w:pPr>
        <w:numPr>
          <w:ilvl w:val="1"/>
          <w:numId w:val="629"/>
        </w:numPr>
        <w:rPr>
          <w:rFonts w:cstheme="minorHAnsi"/>
          <w:sz w:val="28"/>
          <w:szCs w:val="28"/>
        </w:rPr>
      </w:pPr>
      <w:r w:rsidRPr="005C409F">
        <w:rPr>
          <w:rFonts w:cstheme="minorHAnsi"/>
          <w:sz w:val="28"/>
          <w:szCs w:val="28"/>
        </w:rPr>
        <w:t>Default Subnet Mask: 255.0.0.0</w:t>
      </w:r>
    </w:p>
    <w:p w14:paraId="4B5ECD41" w14:textId="77777777" w:rsidR="005C409F" w:rsidRPr="005C409F" w:rsidRDefault="005C409F">
      <w:pPr>
        <w:numPr>
          <w:ilvl w:val="1"/>
          <w:numId w:val="629"/>
        </w:numPr>
        <w:rPr>
          <w:rFonts w:cstheme="minorHAnsi"/>
          <w:sz w:val="28"/>
          <w:szCs w:val="28"/>
        </w:rPr>
      </w:pPr>
      <w:r w:rsidRPr="005C409F">
        <w:rPr>
          <w:rFonts w:cstheme="minorHAnsi"/>
          <w:sz w:val="28"/>
          <w:szCs w:val="28"/>
        </w:rPr>
        <w:t>Range of IP addresses: 0.0.0.0 to 127.255.255.255</w:t>
      </w:r>
    </w:p>
    <w:p w14:paraId="0EF526C9" w14:textId="77777777" w:rsidR="005C409F" w:rsidRPr="005C409F" w:rsidRDefault="005C409F">
      <w:pPr>
        <w:numPr>
          <w:ilvl w:val="1"/>
          <w:numId w:val="629"/>
        </w:numPr>
        <w:rPr>
          <w:rFonts w:cstheme="minorHAnsi"/>
          <w:sz w:val="28"/>
          <w:szCs w:val="28"/>
        </w:rPr>
      </w:pPr>
      <w:r w:rsidRPr="005C409F">
        <w:rPr>
          <w:rFonts w:cstheme="minorHAnsi"/>
          <w:sz w:val="28"/>
          <w:szCs w:val="28"/>
        </w:rPr>
        <w:t xml:space="preserve">First Octet Range: 0xxx </w:t>
      </w:r>
      <w:proofErr w:type="spellStart"/>
      <w:r w:rsidRPr="005C409F">
        <w:rPr>
          <w:rFonts w:cstheme="minorHAnsi"/>
          <w:sz w:val="28"/>
          <w:szCs w:val="28"/>
        </w:rPr>
        <w:t>xxxx</w:t>
      </w:r>
      <w:proofErr w:type="spellEnd"/>
      <w:r w:rsidRPr="005C409F">
        <w:rPr>
          <w:rFonts w:cstheme="minorHAnsi"/>
          <w:sz w:val="28"/>
          <w:szCs w:val="28"/>
        </w:rPr>
        <w:t xml:space="preserve"> (0 to 127)</w:t>
      </w:r>
    </w:p>
    <w:p w14:paraId="6DDD9D45" w14:textId="77777777" w:rsidR="005C409F" w:rsidRPr="005C409F" w:rsidRDefault="005C409F">
      <w:pPr>
        <w:numPr>
          <w:ilvl w:val="0"/>
          <w:numId w:val="629"/>
        </w:numPr>
        <w:rPr>
          <w:rFonts w:cstheme="minorHAnsi"/>
          <w:sz w:val="28"/>
          <w:szCs w:val="28"/>
        </w:rPr>
      </w:pPr>
      <w:r w:rsidRPr="005C409F">
        <w:rPr>
          <w:rFonts w:cstheme="minorHAnsi"/>
          <w:b/>
          <w:bCs/>
          <w:sz w:val="28"/>
          <w:szCs w:val="28"/>
        </w:rPr>
        <w:t>Class B</w:t>
      </w:r>
      <w:r w:rsidRPr="005C409F">
        <w:rPr>
          <w:rFonts w:cstheme="minorHAnsi"/>
          <w:sz w:val="28"/>
          <w:szCs w:val="28"/>
        </w:rPr>
        <w:t>:</w:t>
      </w:r>
    </w:p>
    <w:p w14:paraId="69E75F5E" w14:textId="77777777" w:rsidR="005C409F" w:rsidRPr="005C409F" w:rsidRDefault="005C409F">
      <w:pPr>
        <w:numPr>
          <w:ilvl w:val="1"/>
          <w:numId w:val="629"/>
        </w:numPr>
        <w:rPr>
          <w:rFonts w:cstheme="minorHAnsi"/>
          <w:sz w:val="28"/>
          <w:szCs w:val="28"/>
        </w:rPr>
      </w:pPr>
      <w:r w:rsidRPr="005C409F">
        <w:rPr>
          <w:rFonts w:cstheme="minorHAnsi"/>
          <w:sz w:val="28"/>
          <w:szCs w:val="28"/>
        </w:rPr>
        <w:t>Default Subnet Mask: 255.255.0.0</w:t>
      </w:r>
    </w:p>
    <w:p w14:paraId="6C428A5D" w14:textId="77777777" w:rsidR="005C409F" w:rsidRPr="005C409F" w:rsidRDefault="005C409F">
      <w:pPr>
        <w:numPr>
          <w:ilvl w:val="1"/>
          <w:numId w:val="629"/>
        </w:numPr>
        <w:rPr>
          <w:rFonts w:cstheme="minorHAnsi"/>
          <w:sz w:val="28"/>
          <w:szCs w:val="28"/>
        </w:rPr>
      </w:pPr>
      <w:r w:rsidRPr="005C409F">
        <w:rPr>
          <w:rFonts w:cstheme="minorHAnsi"/>
          <w:sz w:val="28"/>
          <w:szCs w:val="28"/>
        </w:rPr>
        <w:t>Range of IP addresses: 128.0.0.0 to 191.255.255.255</w:t>
      </w:r>
    </w:p>
    <w:p w14:paraId="4FC2FD3B" w14:textId="77777777" w:rsidR="005C409F" w:rsidRPr="005C409F" w:rsidRDefault="005C409F">
      <w:pPr>
        <w:numPr>
          <w:ilvl w:val="1"/>
          <w:numId w:val="629"/>
        </w:numPr>
        <w:rPr>
          <w:rFonts w:cstheme="minorHAnsi"/>
          <w:sz w:val="28"/>
          <w:szCs w:val="28"/>
        </w:rPr>
      </w:pPr>
      <w:r w:rsidRPr="005C409F">
        <w:rPr>
          <w:rFonts w:cstheme="minorHAnsi"/>
          <w:sz w:val="28"/>
          <w:szCs w:val="28"/>
        </w:rPr>
        <w:t xml:space="preserve">First Octet Range: 10xx </w:t>
      </w:r>
      <w:proofErr w:type="spellStart"/>
      <w:r w:rsidRPr="005C409F">
        <w:rPr>
          <w:rFonts w:cstheme="minorHAnsi"/>
          <w:sz w:val="28"/>
          <w:szCs w:val="28"/>
        </w:rPr>
        <w:t>xxxx</w:t>
      </w:r>
      <w:proofErr w:type="spellEnd"/>
      <w:r w:rsidRPr="005C409F">
        <w:rPr>
          <w:rFonts w:cstheme="minorHAnsi"/>
          <w:sz w:val="28"/>
          <w:szCs w:val="28"/>
        </w:rPr>
        <w:t xml:space="preserve"> (128 to 191)</w:t>
      </w:r>
    </w:p>
    <w:p w14:paraId="0679AC8F" w14:textId="77777777" w:rsidR="005C409F" w:rsidRPr="005C409F" w:rsidRDefault="005C409F">
      <w:pPr>
        <w:numPr>
          <w:ilvl w:val="0"/>
          <w:numId w:val="629"/>
        </w:numPr>
        <w:rPr>
          <w:rFonts w:cstheme="minorHAnsi"/>
          <w:sz w:val="28"/>
          <w:szCs w:val="28"/>
        </w:rPr>
      </w:pPr>
      <w:r w:rsidRPr="005C409F">
        <w:rPr>
          <w:rFonts w:cstheme="minorHAnsi"/>
          <w:b/>
          <w:bCs/>
          <w:sz w:val="28"/>
          <w:szCs w:val="28"/>
        </w:rPr>
        <w:t>Class C</w:t>
      </w:r>
      <w:r w:rsidRPr="005C409F">
        <w:rPr>
          <w:rFonts w:cstheme="minorHAnsi"/>
          <w:sz w:val="28"/>
          <w:szCs w:val="28"/>
        </w:rPr>
        <w:t>:</w:t>
      </w:r>
    </w:p>
    <w:p w14:paraId="04DDA18D" w14:textId="77777777" w:rsidR="005C409F" w:rsidRPr="005C409F" w:rsidRDefault="005C409F">
      <w:pPr>
        <w:numPr>
          <w:ilvl w:val="1"/>
          <w:numId w:val="629"/>
        </w:numPr>
        <w:rPr>
          <w:rFonts w:cstheme="minorHAnsi"/>
          <w:sz w:val="28"/>
          <w:szCs w:val="28"/>
        </w:rPr>
      </w:pPr>
      <w:r w:rsidRPr="005C409F">
        <w:rPr>
          <w:rFonts w:cstheme="minorHAnsi"/>
          <w:sz w:val="28"/>
          <w:szCs w:val="28"/>
        </w:rPr>
        <w:t>Default Subnet Mask: 255.255.255.0</w:t>
      </w:r>
    </w:p>
    <w:p w14:paraId="458B4928" w14:textId="77777777" w:rsidR="005C409F" w:rsidRPr="005C409F" w:rsidRDefault="005C409F">
      <w:pPr>
        <w:numPr>
          <w:ilvl w:val="1"/>
          <w:numId w:val="629"/>
        </w:numPr>
        <w:rPr>
          <w:rFonts w:cstheme="minorHAnsi"/>
          <w:sz w:val="28"/>
          <w:szCs w:val="28"/>
        </w:rPr>
      </w:pPr>
      <w:r w:rsidRPr="005C409F">
        <w:rPr>
          <w:rFonts w:cstheme="minorHAnsi"/>
          <w:sz w:val="28"/>
          <w:szCs w:val="28"/>
        </w:rPr>
        <w:t>Range of IP addresses: 192.0.0.0 to 223.255.255.255</w:t>
      </w:r>
    </w:p>
    <w:p w14:paraId="0B826072" w14:textId="77777777" w:rsidR="005C409F" w:rsidRPr="005C409F" w:rsidRDefault="005C409F">
      <w:pPr>
        <w:numPr>
          <w:ilvl w:val="1"/>
          <w:numId w:val="629"/>
        </w:numPr>
        <w:rPr>
          <w:rFonts w:cstheme="minorHAnsi"/>
          <w:sz w:val="28"/>
          <w:szCs w:val="28"/>
        </w:rPr>
      </w:pPr>
      <w:r w:rsidRPr="005C409F">
        <w:rPr>
          <w:rFonts w:cstheme="minorHAnsi"/>
          <w:sz w:val="28"/>
          <w:szCs w:val="28"/>
        </w:rPr>
        <w:t xml:space="preserve">First Octet Range: 110x </w:t>
      </w:r>
      <w:proofErr w:type="spellStart"/>
      <w:r w:rsidRPr="005C409F">
        <w:rPr>
          <w:rFonts w:cstheme="minorHAnsi"/>
          <w:sz w:val="28"/>
          <w:szCs w:val="28"/>
        </w:rPr>
        <w:t>xxxx</w:t>
      </w:r>
      <w:proofErr w:type="spellEnd"/>
      <w:r w:rsidRPr="005C409F">
        <w:rPr>
          <w:rFonts w:cstheme="minorHAnsi"/>
          <w:sz w:val="28"/>
          <w:szCs w:val="28"/>
        </w:rPr>
        <w:t xml:space="preserve"> (192 to 223)</w:t>
      </w:r>
    </w:p>
    <w:p w14:paraId="23BAB1E2" w14:textId="77777777" w:rsidR="005C409F" w:rsidRPr="005C409F" w:rsidRDefault="005C409F">
      <w:pPr>
        <w:numPr>
          <w:ilvl w:val="0"/>
          <w:numId w:val="629"/>
        </w:numPr>
        <w:rPr>
          <w:rFonts w:cstheme="minorHAnsi"/>
          <w:sz w:val="28"/>
          <w:szCs w:val="28"/>
        </w:rPr>
      </w:pPr>
      <w:r w:rsidRPr="005C409F">
        <w:rPr>
          <w:rFonts w:cstheme="minorHAnsi"/>
          <w:b/>
          <w:bCs/>
          <w:sz w:val="28"/>
          <w:szCs w:val="28"/>
        </w:rPr>
        <w:t>Class D</w:t>
      </w:r>
      <w:r w:rsidRPr="005C409F">
        <w:rPr>
          <w:rFonts w:cstheme="minorHAnsi"/>
          <w:sz w:val="28"/>
          <w:szCs w:val="28"/>
        </w:rPr>
        <w:t xml:space="preserve"> (Reserved for Multicast Addresses):</w:t>
      </w:r>
    </w:p>
    <w:p w14:paraId="4C46F4FB" w14:textId="77777777" w:rsidR="005C409F" w:rsidRPr="005C409F" w:rsidRDefault="005C409F">
      <w:pPr>
        <w:numPr>
          <w:ilvl w:val="1"/>
          <w:numId w:val="629"/>
        </w:numPr>
        <w:rPr>
          <w:rFonts w:cstheme="minorHAnsi"/>
          <w:sz w:val="28"/>
          <w:szCs w:val="28"/>
        </w:rPr>
      </w:pPr>
      <w:r w:rsidRPr="005C409F">
        <w:rPr>
          <w:rFonts w:cstheme="minorHAnsi"/>
          <w:sz w:val="28"/>
          <w:szCs w:val="28"/>
        </w:rPr>
        <w:t>No subnet masks are assigned for Class D addresses.</w:t>
      </w:r>
    </w:p>
    <w:p w14:paraId="59311EC5" w14:textId="77777777" w:rsidR="005C409F" w:rsidRPr="005C409F" w:rsidRDefault="005C409F">
      <w:pPr>
        <w:numPr>
          <w:ilvl w:val="1"/>
          <w:numId w:val="629"/>
        </w:numPr>
        <w:rPr>
          <w:rFonts w:cstheme="minorHAnsi"/>
          <w:sz w:val="28"/>
          <w:szCs w:val="28"/>
        </w:rPr>
      </w:pPr>
      <w:r w:rsidRPr="005C409F">
        <w:rPr>
          <w:rFonts w:cstheme="minorHAnsi"/>
          <w:sz w:val="28"/>
          <w:szCs w:val="28"/>
        </w:rPr>
        <w:t>Range of IP addresses: 224.0.0.0 to 239.255.255.255</w:t>
      </w:r>
    </w:p>
    <w:p w14:paraId="4C764063" w14:textId="77777777" w:rsidR="005C409F" w:rsidRPr="005C409F" w:rsidRDefault="005C409F">
      <w:pPr>
        <w:numPr>
          <w:ilvl w:val="1"/>
          <w:numId w:val="629"/>
        </w:numPr>
        <w:rPr>
          <w:rFonts w:cstheme="minorHAnsi"/>
          <w:sz w:val="28"/>
          <w:szCs w:val="28"/>
        </w:rPr>
      </w:pPr>
      <w:r w:rsidRPr="005C409F">
        <w:rPr>
          <w:rFonts w:cstheme="minorHAnsi"/>
          <w:sz w:val="28"/>
          <w:szCs w:val="28"/>
        </w:rPr>
        <w:t xml:space="preserve">First Octet Range: 1110 </w:t>
      </w:r>
      <w:proofErr w:type="spellStart"/>
      <w:r w:rsidRPr="005C409F">
        <w:rPr>
          <w:rFonts w:cstheme="minorHAnsi"/>
          <w:sz w:val="28"/>
          <w:szCs w:val="28"/>
        </w:rPr>
        <w:t>xxxx</w:t>
      </w:r>
      <w:proofErr w:type="spellEnd"/>
      <w:r w:rsidRPr="005C409F">
        <w:rPr>
          <w:rFonts w:cstheme="minorHAnsi"/>
          <w:sz w:val="28"/>
          <w:szCs w:val="28"/>
        </w:rPr>
        <w:t xml:space="preserve"> (224 to 239)</w:t>
      </w:r>
    </w:p>
    <w:p w14:paraId="6F90E11E" w14:textId="77777777" w:rsidR="005C409F" w:rsidRPr="005C409F" w:rsidRDefault="005C409F" w:rsidP="005C409F">
      <w:pPr>
        <w:rPr>
          <w:rFonts w:cstheme="minorHAnsi"/>
          <w:sz w:val="28"/>
          <w:szCs w:val="28"/>
        </w:rPr>
      </w:pPr>
      <w:r w:rsidRPr="005C409F">
        <w:rPr>
          <w:rFonts w:cstheme="minorHAnsi"/>
          <w:sz w:val="28"/>
          <w:szCs w:val="28"/>
        </w:rPr>
        <w:t>Class E addresses (240.0.0.0 to 255.255.255.255) are reserved for future or experimental use and are not used for general addressing purposes.</w:t>
      </w:r>
    </w:p>
    <w:p w14:paraId="24191CDC" w14:textId="77777777" w:rsidR="005C409F" w:rsidRPr="005C409F" w:rsidRDefault="005C409F" w:rsidP="005C409F">
      <w:pPr>
        <w:rPr>
          <w:rFonts w:cstheme="minorHAnsi"/>
          <w:sz w:val="28"/>
          <w:szCs w:val="28"/>
        </w:rPr>
      </w:pPr>
      <w:r w:rsidRPr="005C409F">
        <w:rPr>
          <w:rFonts w:cstheme="minorHAnsi"/>
          <w:sz w:val="28"/>
          <w:szCs w:val="28"/>
        </w:rPr>
        <w:t>It's important to note that subnetting allows for more flexible allocation of IP addresses within these classes, and modern networking often uses Classless Inter-Domain Routing (CIDR) which allows for more efficient use of IP addresses and variable subnetting.</w:t>
      </w:r>
    </w:p>
    <w:p w14:paraId="50E4A90B" w14:textId="7274D931" w:rsidR="00AD5563" w:rsidRDefault="00AD5563" w:rsidP="000E15C1">
      <w:pPr>
        <w:rPr>
          <w:rFonts w:cstheme="minorHAnsi"/>
          <w:sz w:val="28"/>
          <w:szCs w:val="28"/>
        </w:rPr>
      </w:pPr>
    </w:p>
    <w:p w14:paraId="6A7790E6" w14:textId="31BA3DE1" w:rsidR="000E15C1" w:rsidRPr="00CD42C1" w:rsidRDefault="000E15C1" w:rsidP="000E15C1">
      <w:pPr>
        <w:rPr>
          <w:rFonts w:cstheme="minorHAnsi"/>
          <w:sz w:val="28"/>
          <w:szCs w:val="28"/>
        </w:rPr>
      </w:pPr>
      <w:r w:rsidRPr="00CD42C1">
        <w:rPr>
          <w:rFonts w:cstheme="minorHAnsi"/>
          <w:sz w:val="28"/>
          <w:szCs w:val="28"/>
        </w:rPr>
        <w:t xml:space="preserve">20.Explain Classless Inter-Domain </w:t>
      </w:r>
      <w:proofErr w:type="spellStart"/>
      <w:r w:rsidRPr="00CD42C1">
        <w:rPr>
          <w:rFonts w:cstheme="minorHAnsi"/>
          <w:sz w:val="28"/>
          <w:szCs w:val="28"/>
        </w:rPr>
        <w:t>Routin</w:t>
      </w:r>
      <w:proofErr w:type="spellEnd"/>
    </w:p>
    <w:p w14:paraId="75996E4E" w14:textId="77777777" w:rsidR="005C409F" w:rsidRPr="005C409F" w:rsidRDefault="005C409F" w:rsidP="005C409F">
      <w:pPr>
        <w:rPr>
          <w:rFonts w:cstheme="minorHAnsi"/>
          <w:sz w:val="28"/>
          <w:szCs w:val="28"/>
        </w:rPr>
      </w:pPr>
      <w:r>
        <w:rPr>
          <w:rFonts w:cstheme="minorHAnsi"/>
          <w:sz w:val="28"/>
          <w:szCs w:val="28"/>
        </w:rPr>
        <w:lastRenderedPageBreak/>
        <w:t xml:space="preserve">Ans: </w:t>
      </w:r>
      <w:r w:rsidRPr="005C409F">
        <w:rPr>
          <w:rFonts w:cstheme="minorHAnsi"/>
          <w:sz w:val="28"/>
          <w:szCs w:val="28"/>
        </w:rPr>
        <w:t>Classless Inter-Domain Routing (CIDR) is a methodology used in IP networking that allows for a more efficient and flexible allocation of IP addresses compared to the traditional class-based addressing (Class A, B, C, etc.). CIDR allows network administrators to divide the IP address space into smaller, variable-sized subnets.</w:t>
      </w:r>
    </w:p>
    <w:p w14:paraId="1A2996A8" w14:textId="77777777" w:rsidR="005C409F" w:rsidRPr="005C409F" w:rsidRDefault="005C409F" w:rsidP="005C409F">
      <w:pPr>
        <w:rPr>
          <w:rFonts w:cstheme="minorHAnsi"/>
          <w:sz w:val="28"/>
          <w:szCs w:val="28"/>
        </w:rPr>
      </w:pPr>
      <w:r w:rsidRPr="005C409F">
        <w:rPr>
          <w:rFonts w:cstheme="minorHAnsi"/>
          <w:sz w:val="28"/>
          <w:szCs w:val="28"/>
        </w:rPr>
        <w:t>Here are the key concepts and benefits of CIDR:</w:t>
      </w:r>
    </w:p>
    <w:p w14:paraId="4885694C" w14:textId="77777777" w:rsidR="005C409F" w:rsidRPr="005C409F" w:rsidRDefault="005C409F">
      <w:pPr>
        <w:numPr>
          <w:ilvl w:val="0"/>
          <w:numId w:val="630"/>
        </w:numPr>
        <w:rPr>
          <w:rFonts w:cstheme="minorHAnsi"/>
          <w:sz w:val="28"/>
          <w:szCs w:val="28"/>
        </w:rPr>
      </w:pPr>
      <w:r w:rsidRPr="005C409F">
        <w:rPr>
          <w:rFonts w:cstheme="minorHAnsi"/>
          <w:b/>
          <w:bCs/>
          <w:sz w:val="28"/>
          <w:szCs w:val="28"/>
        </w:rPr>
        <w:t>Variable-Length Subnet Mask (VLSM)</w:t>
      </w:r>
      <w:r w:rsidRPr="005C409F">
        <w:rPr>
          <w:rFonts w:cstheme="minorHAnsi"/>
          <w:sz w:val="28"/>
          <w:szCs w:val="28"/>
        </w:rPr>
        <w:t>: In CIDR, subnet masks can have variable lengths, allowing for the creation of subnets with different sizes. This is in contrast to traditional class-based subnetting, where subnet masks are fixed based on class boundaries.</w:t>
      </w:r>
    </w:p>
    <w:p w14:paraId="41256047" w14:textId="77777777" w:rsidR="005C409F" w:rsidRPr="005C409F" w:rsidRDefault="005C409F">
      <w:pPr>
        <w:numPr>
          <w:ilvl w:val="0"/>
          <w:numId w:val="630"/>
        </w:numPr>
        <w:rPr>
          <w:rFonts w:cstheme="minorHAnsi"/>
          <w:sz w:val="28"/>
          <w:szCs w:val="28"/>
        </w:rPr>
      </w:pPr>
      <w:r w:rsidRPr="005C409F">
        <w:rPr>
          <w:rFonts w:cstheme="minorHAnsi"/>
          <w:b/>
          <w:bCs/>
          <w:sz w:val="28"/>
          <w:szCs w:val="28"/>
        </w:rPr>
        <w:t>Address Aggregation</w:t>
      </w:r>
      <w:r w:rsidRPr="005C409F">
        <w:rPr>
          <w:rFonts w:cstheme="minorHAnsi"/>
          <w:sz w:val="28"/>
          <w:szCs w:val="28"/>
        </w:rPr>
        <w:t>: CIDR promotes efficient use of IP address space by aggregating smaller address blocks into larger ones. This reduces the size of routing tables and improves overall routing efficiency on the internet.</w:t>
      </w:r>
    </w:p>
    <w:p w14:paraId="51EB4B33" w14:textId="77777777" w:rsidR="005C409F" w:rsidRPr="005C409F" w:rsidRDefault="005C409F">
      <w:pPr>
        <w:numPr>
          <w:ilvl w:val="0"/>
          <w:numId w:val="630"/>
        </w:numPr>
        <w:rPr>
          <w:rFonts w:cstheme="minorHAnsi"/>
          <w:sz w:val="28"/>
          <w:szCs w:val="28"/>
        </w:rPr>
      </w:pPr>
      <w:r w:rsidRPr="005C409F">
        <w:rPr>
          <w:rFonts w:cstheme="minorHAnsi"/>
          <w:b/>
          <w:bCs/>
          <w:sz w:val="28"/>
          <w:szCs w:val="28"/>
        </w:rPr>
        <w:t>Prefix Notation</w:t>
      </w:r>
      <w:r w:rsidRPr="005C409F">
        <w:rPr>
          <w:rFonts w:cstheme="minorHAnsi"/>
          <w:sz w:val="28"/>
          <w:szCs w:val="28"/>
        </w:rPr>
        <w:t>: CIDR uses a prefix notation to represent both the IP address and its associated subnet mask. For example, instead of specifying a traditional subnet mask like 255.255.255.0, CIDR notation uses a prefix length to indicate the number of bits set in the subnet mask (e.g., /24).</w:t>
      </w:r>
    </w:p>
    <w:p w14:paraId="4AB0C156" w14:textId="77777777" w:rsidR="005C409F" w:rsidRPr="005C409F" w:rsidRDefault="005C409F">
      <w:pPr>
        <w:numPr>
          <w:ilvl w:val="0"/>
          <w:numId w:val="630"/>
        </w:numPr>
        <w:rPr>
          <w:rFonts w:cstheme="minorHAnsi"/>
          <w:sz w:val="28"/>
          <w:szCs w:val="28"/>
        </w:rPr>
      </w:pPr>
      <w:r w:rsidRPr="005C409F">
        <w:rPr>
          <w:rFonts w:cstheme="minorHAnsi"/>
          <w:b/>
          <w:bCs/>
          <w:sz w:val="28"/>
          <w:szCs w:val="28"/>
        </w:rPr>
        <w:t>CIDR Notation</w:t>
      </w:r>
      <w:r w:rsidRPr="005C409F">
        <w:rPr>
          <w:rFonts w:cstheme="minorHAnsi"/>
          <w:sz w:val="28"/>
          <w:szCs w:val="28"/>
        </w:rPr>
        <w:t>: CIDR notation consists of the IP address followed by a forward slash and the prefix length. For example, 192.168.0.0/24 represents an IPv4 address block with a subnet mask of 255.255.255.0.</w:t>
      </w:r>
    </w:p>
    <w:p w14:paraId="79F5E9F6" w14:textId="77777777" w:rsidR="005C409F" w:rsidRPr="005C409F" w:rsidRDefault="005C409F">
      <w:pPr>
        <w:numPr>
          <w:ilvl w:val="0"/>
          <w:numId w:val="630"/>
        </w:numPr>
        <w:rPr>
          <w:rFonts w:cstheme="minorHAnsi"/>
          <w:sz w:val="28"/>
          <w:szCs w:val="28"/>
        </w:rPr>
      </w:pPr>
      <w:r w:rsidRPr="005C409F">
        <w:rPr>
          <w:rFonts w:cstheme="minorHAnsi"/>
          <w:b/>
          <w:bCs/>
          <w:sz w:val="28"/>
          <w:szCs w:val="28"/>
        </w:rPr>
        <w:t>More Efficient IP Address Allocation</w:t>
      </w:r>
      <w:r w:rsidRPr="005C409F">
        <w:rPr>
          <w:rFonts w:cstheme="minorHAnsi"/>
          <w:sz w:val="28"/>
          <w:szCs w:val="28"/>
        </w:rPr>
        <w:t>: CIDR enables organizations to allocate IP addresses more efficiently by using smaller subnets where needed and larger subnets where appropriate, based on the requirements of their network.</w:t>
      </w:r>
    </w:p>
    <w:p w14:paraId="6A1D8DE2" w14:textId="77777777" w:rsidR="005C409F" w:rsidRPr="005C409F" w:rsidRDefault="005C409F">
      <w:pPr>
        <w:numPr>
          <w:ilvl w:val="0"/>
          <w:numId w:val="630"/>
        </w:numPr>
        <w:rPr>
          <w:rFonts w:cstheme="minorHAnsi"/>
          <w:sz w:val="28"/>
          <w:szCs w:val="28"/>
        </w:rPr>
      </w:pPr>
      <w:r w:rsidRPr="005C409F">
        <w:rPr>
          <w:rFonts w:cstheme="minorHAnsi"/>
          <w:b/>
          <w:bCs/>
          <w:sz w:val="28"/>
          <w:szCs w:val="28"/>
        </w:rPr>
        <w:t>Simplification of Routing Tables</w:t>
      </w:r>
      <w:r w:rsidRPr="005C409F">
        <w:rPr>
          <w:rFonts w:cstheme="minorHAnsi"/>
          <w:sz w:val="28"/>
          <w:szCs w:val="28"/>
        </w:rPr>
        <w:t>: CIDR reduces the size of routing tables by allowing multiple smaller subnets to be summarized into a single route entry. This simplifies the routing infrastructure and leads to more efficient routing across the internet.</w:t>
      </w:r>
    </w:p>
    <w:p w14:paraId="0AD8F956" w14:textId="77777777" w:rsidR="005C409F" w:rsidRPr="005C409F" w:rsidRDefault="005C409F">
      <w:pPr>
        <w:numPr>
          <w:ilvl w:val="0"/>
          <w:numId w:val="630"/>
        </w:numPr>
        <w:rPr>
          <w:rFonts w:cstheme="minorHAnsi"/>
          <w:sz w:val="28"/>
          <w:szCs w:val="28"/>
        </w:rPr>
      </w:pPr>
      <w:r w:rsidRPr="005C409F">
        <w:rPr>
          <w:rFonts w:cstheme="minorHAnsi"/>
          <w:b/>
          <w:bCs/>
          <w:sz w:val="28"/>
          <w:szCs w:val="28"/>
        </w:rPr>
        <w:t>Better Address Space Management</w:t>
      </w:r>
      <w:r w:rsidRPr="005C409F">
        <w:rPr>
          <w:rFonts w:cstheme="minorHAnsi"/>
          <w:sz w:val="28"/>
          <w:szCs w:val="28"/>
        </w:rPr>
        <w:t>: CIDR facilitates better management of the limited IPv4 address space, especially during the IPv4 address exhaustion phase, by optimizing the allocation and utilization of available IP addresses.</w:t>
      </w:r>
    </w:p>
    <w:p w14:paraId="40E210BD" w14:textId="77777777" w:rsidR="005C409F" w:rsidRPr="005C409F" w:rsidRDefault="005C409F" w:rsidP="005C409F">
      <w:pPr>
        <w:rPr>
          <w:rFonts w:cstheme="minorHAnsi"/>
          <w:sz w:val="28"/>
          <w:szCs w:val="28"/>
        </w:rPr>
      </w:pPr>
      <w:r w:rsidRPr="005C409F">
        <w:rPr>
          <w:rFonts w:cstheme="minorHAnsi"/>
          <w:sz w:val="28"/>
          <w:szCs w:val="28"/>
        </w:rPr>
        <w:lastRenderedPageBreak/>
        <w:t>In summary, CIDR offers a more flexible and efficient approach to IP address allocation and routing by allowing variable-length subnet masks, enabling address aggregation, simplifying routing tables, and improving overall address space management.</w:t>
      </w:r>
    </w:p>
    <w:p w14:paraId="3BA8FADA" w14:textId="77777777" w:rsidR="005C409F" w:rsidRPr="005C409F" w:rsidRDefault="005C409F" w:rsidP="005C409F">
      <w:pPr>
        <w:rPr>
          <w:rFonts w:cstheme="minorHAnsi"/>
          <w:vanish/>
          <w:sz w:val="28"/>
          <w:szCs w:val="28"/>
        </w:rPr>
      </w:pPr>
      <w:r w:rsidRPr="005C409F">
        <w:rPr>
          <w:rFonts w:cstheme="minorHAnsi"/>
          <w:vanish/>
          <w:sz w:val="28"/>
          <w:szCs w:val="28"/>
        </w:rPr>
        <w:t>Top of Form</w:t>
      </w:r>
    </w:p>
    <w:p w14:paraId="033984AA" w14:textId="5CAC4F04" w:rsidR="00AD5563" w:rsidRDefault="00AD5563" w:rsidP="000E15C1">
      <w:pPr>
        <w:rPr>
          <w:rFonts w:cstheme="minorHAnsi"/>
          <w:sz w:val="28"/>
          <w:szCs w:val="28"/>
        </w:rPr>
      </w:pPr>
    </w:p>
    <w:p w14:paraId="07FEA91E" w14:textId="6F35EFB2" w:rsidR="000E15C1" w:rsidRPr="00CD42C1" w:rsidRDefault="000E15C1" w:rsidP="000E15C1">
      <w:pPr>
        <w:rPr>
          <w:rFonts w:cstheme="minorHAnsi"/>
          <w:sz w:val="28"/>
          <w:szCs w:val="28"/>
        </w:rPr>
      </w:pPr>
      <w:r w:rsidRPr="00CD42C1">
        <w:rPr>
          <w:rFonts w:cstheme="minorHAnsi"/>
          <w:sz w:val="28"/>
          <w:szCs w:val="28"/>
        </w:rPr>
        <w:t>21.How to define subnetting address of class A, B, C, D</w:t>
      </w:r>
    </w:p>
    <w:p w14:paraId="391491FE" w14:textId="77777777"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Subnetting is the process of dividing an IP network into smaller subnetworks or subnets. The approach to subnetting is slightly different for each IP address class (A, B, C, D). I'll explain how to define subnetting addresses for each class.</w:t>
      </w:r>
    </w:p>
    <w:p w14:paraId="65318E32" w14:textId="77777777" w:rsidR="005C409F" w:rsidRPr="005C409F" w:rsidRDefault="005C409F" w:rsidP="005C409F">
      <w:pPr>
        <w:rPr>
          <w:rFonts w:cstheme="minorHAnsi"/>
          <w:b/>
          <w:bCs/>
          <w:sz w:val="28"/>
          <w:szCs w:val="28"/>
        </w:rPr>
      </w:pPr>
      <w:r w:rsidRPr="005C409F">
        <w:rPr>
          <w:rFonts w:cstheme="minorHAnsi"/>
          <w:b/>
          <w:bCs/>
          <w:sz w:val="28"/>
          <w:szCs w:val="28"/>
        </w:rPr>
        <w:t>Class A Subnetting:</w:t>
      </w:r>
    </w:p>
    <w:p w14:paraId="3928F499" w14:textId="77777777" w:rsidR="005C409F" w:rsidRPr="005C409F" w:rsidRDefault="005C409F" w:rsidP="005C409F">
      <w:pPr>
        <w:rPr>
          <w:rFonts w:cstheme="minorHAnsi"/>
          <w:sz w:val="28"/>
          <w:szCs w:val="28"/>
        </w:rPr>
      </w:pPr>
      <w:r w:rsidRPr="005C409F">
        <w:rPr>
          <w:rFonts w:cstheme="minorHAnsi"/>
          <w:sz w:val="28"/>
          <w:szCs w:val="28"/>
        </w:rPr>
        <w:t>For a Class A network (0.0.0.0 to 127.0.0.0), you have a very large number of potential hosts. However, subnetting is still possible.</w:t>
      </w:r>
    </w:p>
    <w:p w14:paraId="733C62A7" w14:textId="77777777" w:rsidR="005C409F" w:rsidRPr="005C409F" w:rsidRDefault="005C409F">
      <w:pPr>
        <w:numPr>
          <w:ilvl w:val="0"/>
          <w:numId w:val="631"/>
        </w:numPr>
        <w:rPr>
          <w:rFonts w:cstheme="minorHAnsi"/>
          <w:sz w:val="28"/>
          <w:szCs w:val="28"/>
        </w:rPr>
      </w:pPr>
      <w:r w:rsidRPr="005C409F">
        <w:rPr>
          <w:rFonts w:cstheme="minorHAnsi"/>
          <w:b/>
          <w:bCs/>
          <w:sz w:val="28"/>
          <w:szCs w:val="28"/>
        </w:rPr>
        <w:t>Choose a Subnet Mask</w:t>
      </w:r>
      <w:r w:rsidRPr="005C409F">
        <w:rPr>
          <w:rFonts w:cstheme="minorHAnsi"/>
          <w:sz w:val="28"/>
          <w:szCs w:val="28"/>
        </w:rPr>
        <w:t>:</w:t>
      </w:r>
    </w:p>
    <w:p w14:paraId="6EA18F09" w14:textId="77777777" w:rsidR="005C409F" w:rsidRPr="005C409F" w:rsidRDefault="005C409F">
      <w:pPr>
        <w:numPr>
          <w:ilvl w:val="1"/>
          <w:numId w:val="631"/>
        </w:numPr>
        <w:rPr>
          <w:rFonts w:cstheme="minorHAnsi"/>
          <w:sz w:val="28"/>
          <w:szCs w:val="28"/>
        </w:rPr>
      </w:pPr>
      <w:r w:rsidRPr="005C409F">
        <w:rPr>
          <w:rFonts w:cstheme="minorHAnsi"/>
          <w:sz w:val="28"/>
          <w:szCs w:val="28"/>
        </w:rPr>
        <w:t>Decide on a subnet mask based on your network requirements. It will define the number of subnets and hosts per subnet. Example: 255.255.0.0 (or /16 in CIDR notation).</w:t>
      </w:r>
    </w:p>
    <w:p w14:paraId="46F93B8A" w14:textId="77777777" w:rsidR="005C409F" w:rsidRPr="005C409F" w:rsidRDefault="005C409F">
      <w:pPr>
        <w:numPr>
          <w:ilvl w:val="0"/>
          <w:numId w:val="631"/>
        </w:numPr>
        <w:rPr>
          <w:rFonts w:cstheme="minorHAnsi"/>
          <w:sz w:val="28"/>
          <w:szCs w:val="28"/>
        </w:rPr>
      </w:pPr>
      <w:r w:rsidRPr="005C409F">
        <w:rPr>
          <w:rFonts w:cstheme="minorHAnsi"/>
          <w:b/>
          <w:bCs/>
          <w:sz w:val="28"/>
          <w:szCs w:val="28"/>
        </w:rPr>
        <w:t>Divide the Class A Network</w:t>
      </w:r>
      <w:r w:rsidRPr="005C409F">
        <w:rPr>
          <w:rFonts w:cstheme="minorHAnsi"/>
          <w:sz w:val="28"/>
          <w:szCs w:val="28"/>
        </w:rPr>
        <w:t>:</w:t>
      </w:r>
    </w:p>
    <w:p w14:paraId="626DECEE" w14:textId="77777777" w:rsidR="005C409F" w:rsidRPr="005C409F" w:rsidRDefault="005C409F">
      <w:pPr>
        <w:numPr>
          <w:ilvl w:val="1"/>
          <w:numId w:val="631"/>
        </w:numPr>
        <w:rPr>
          <w:rFonts w:cstheme="minorHAnsi"/>
          <w:sz w:val="28"/>
          <w:szCs w:val="28"/>
        </w:rPr>
      </w:pPr>
      <w:r w:rsidRPr="005C409F">
        <w:rPr>
          <w:rFonts w:cstheme="minorHAnsi"/>
          <w:sz w:val="28"/>
          <w:szCs w:val="28"/>
        </w:rPr>
        <w:t>Subnet the Class A network based on your chosen subnet mask. For example, if you use a /16 subnet mask, you can create subnets like 10.0.0.0/16, 10.1.0.0/16, etc.</w:t>
      </w:r>
    </w:p>
    <w:p w14:paraId="2E275176" w14:textId="77777777" w:rsidR="005C409F" w:rsidRPr="005C409F" w:rsidRDefault="005C409F" w:rsidP="005C409F">
      <w:pPr>
        <w:rPr>
          <w:rFonts w:cstheme="minorHAnsi"/>
          <w:b/>
          <w:bCs/>
          <w:sz w:val="28"/>
          <w:szCs w:val="28"/>
        </w:rPr>
      </w:pPr>
      <w:r w:rsidRPr="005C409F">
        <w:rPr>
          <w:rFonts w:cstheme="minorHAnsi"/>
          <w:b/>
          <w:bCs/>
          <w:sz w:val="28"/>
          <w:szCs w:val="28"/>
        </w:rPr>
        <w:t>Class B Subnetting:</w:t>
      </w:r>
    </w:p>
    <w:p w14:paraId="356CDE08" w14:textId="77777777" w:rsidR="005C409F" w:rsidRPr="005C409F" w:rsidRDefault="005C409F" w:rsidP="005C409F">
      <w:pPr>
        <w:rPr>
          <w:rFonts w:cstheme="minorHAnsi"/>
          <w:sz w:val="28"/>
          <w:szCs w:val="28"/>
        </w:rPr>
      </w:pPr>
      <w:r w:rsidRPr="005C409F">
        <w:rPr>
          <w:rFonts w:cstheme="minorHAnsi"/>
          <w:sz w:val="28"/>
          <w:szCs w:val="28"/>
        </w:rPr>
        <w:t>For a Class B network (128.0.0.0 to 191.0.0.0), you have fewer potential hosts compared to Class A but still a significant number.</w:t>
      </w:r>
    </w:p>
    <w:p w14:paraId="2C8E9B4B" w14:textId="77777777" w:rsidR="005C409F" w:rsidRPr="005C409F" w:rsidRDefault="005C409F">
      <w:pPr>
        <w:numPr>
          <w:ilvl w:val="0"/>
          <w:numId w:val="632"/>
        </w:numPr>
        <w:rPr>
          <w:rFonts w:cstheme="minorHAnsi"/>
          <w:sz w:val="28"/>
          <w:szCs w:val="28"/>
        </w:rPr>
      </w:pPr>
      <w:r w:rsidRPr="005C409F">
        <w:rPr>
          <w:rFonts w:cstheme="minorHAnsi"/>
          <w:b/>
          <w:bCs/>
          <w:sz w:val="28"/>
          <w:szCs w:val="28"/>
        </w:rPr>
        <w:t>Choose a Subnet Mask</w:t>
      </w:r>
      <w:r w:rsidRPr="005C409F">
        <w:rPr>
          <w:rFonts w:cstheme="minorHAnsi"/>
          <w:sz w:val="28"/>
          <w:szCs w:val="28"/>
        </w:rPr>
        <w:t>:</w:t>
      </w:r>
    </w:p>
    <w:p w14:paraId="75E86389" w14:textId="77777777" w:rsidR="005C409F" w:rsidRPr="005C409F" w:rsidRDefault="005C409F">
      <w:pPr>
        <w:numPr>
          <w:ilvl w:val="1"/>
          <w:numId w:val="632"/>
        </w:numPr>
        <w:rPr>
          <w:rFonts w:cstheme="minorHAnsi"/>
          <w:sz w:val="28"/>
          <w:szCs w:val="28"/>
        </w:rPr>
      </w:pPr>
      <w:r w:rsidRPr="005C409F">
        <w:rPr>
          <w:rFonts w:cstheme="minorHAnsi"/>
          <w:sz w:val="28"/>
          <w:szCs w:val="28"/>
        </w:rPr>
        <w:t>Decide on a subnet mask based on your network requirements. Example: 255.255.255.0 (or /24 in CIDR notation).</w:t>
      </w:r>
    </w:p>
    <w:p w14:paraId="6F3F700F" w14:textId="77777777" w:rsidR="005C409F" w:rsidRPr="005C409F" w:rsidRDefault="005C409F">
      <w:pPr>
        <w:numPr>
          <w:ilvl w:val="0"/>
          <w:numId w:val="632"/>
        </w:numPr>
        <w:rPr>
          <w:rFonts w:cstheme="minorHAnsi"/>
          <w:sz w:val="28"/>
          <w:szCs w:val="28"/>
        </w:rPr>
      </w:pPr>
      <w:r w:rsidRPr="005C409F">
        <w:rPr>
          <w:rFonts w:cstheme="minorHAnsi"/>
          <w:b/>
          <w:bCs/>
          <w:sz w:val="28"/>
          <w:szCs w:val="28"/>
        </w:rPr>
        <w:t>Divide the Class B Network</w:t>
      </w:r>
      <w:r w:rsidRPr="005C409F">
        <w:rPr>
          <w:rFonts w:cstheme="minorHAnsi"/>
          <w:sz w:val="28"/>
          <w:szCs w:val="28"/>
        </w:rPr>
        <w:t>:</w:t>
      </w:r>
    </w:p>
    <w:p w14:paraId="6FBAE1DD" w14:textId="77777777" w:rsidR="005C409F" w:rsidRPr="005C409F" w:rsidRDefault="005C409F">
      <w:pPr>
        <w:numPr>
          <w:ilvl w:val="1"/>
          <w:numId w:val="632"/>
        </w:numPr>
        <w:rPr>
          <w:rFonts w:cstheme="minorHAnsi"/>
          <w:sz w:val="28"/>
          <w:szCs w:val="28"/>
        </w:rPr>
      </w:pPr>
      <w:r w:rsidRPr="005C409F">
        <w:rPr>
          <w:rFonts w:cstheme="minorHAnsi"/>
          <w:sz w:val="28"/>
          <w:szCs w:val="28"/>
        </w:rPr>
        <w:t>Subnet the Class B network based on your chosen subnet mask. For example, if you use a /24 subnet mask, you can create subnets like 172.16.0.0/24, 172.16.1.0/24, etc.</w:t>
      </w:r>
    </w:p>
    <w:p w14:paraId="6F77C335" w14:textId="77777777" w:rsidR="005C409F" w:rsidRPr="005C409F" w:rsidRDefault="005C409F" w:rsidP="005C409F">
      <w:pPr>
        <w:rPr>
          <w:rFonts w:cstheme="minorHAnsi"/>
          <w:b/>
          <w:bCs/>
          <w:sz w:val="28"/>
          <w:szCs w:val="28"/>
        </w:rPr>
      </w:pPr>
      <w:r w:rsidRPr="005C409F">
        <w:rPr>
          <w:rFonts w:cstheme="minorHAnsi"/>
          <w:b/>
          <w:bCs/>
          <w:sz w:val="28"/>
          <w:szCs w:val="28"/>
        </w:rPr>
        <w:lastRenderedPageBreak/>
        <w:t>Class C Subnetting:</w:t>
      </w:r>
    </w:p>
    <w:p w14:paraId="6088C60F" w14:textId="77777777" w:rsidR="005C409F" w:rsidRPr="005C409F" w:rsidRDefault="005C409F" w:rsidP="005C409F">
      <w:pPr>
        <w:rPr>
          <w:rFonts w:cstheme="minorHAnsi"/>
          <w:sz w:val="28"/>
          <w:szCs w:val="28"/>
        </w:rPr>
      </w:pPr>
      <w:r w:rsidRPr="005C409F">
        <w:rPr>
          <w:rFonts w:cstheme="minorHAnsi"/>
          <w:sz w:val="28"/>
          <w:szCs w:val="28"/>
        </w:rPr>
        <w:t>For a Class C network (192.0.0.0 to 223.0.0.0), you have a smaller number of potential hosts compared to Class B.</w:t>
      </w:r>
    </w:p>
    <w:p w14:paraId="7A230663" w14:textId="77777777" w:rsidR="005C409F" w:rsidRPr="005C409F" w:rsidRDefault="005C409F">
      <w:pPr>
        <w:numPr>
          <w:ilvl w:val="0"/>
          <w:numId w:val="633"/>
        </w:numPr>
        <w:rPr>
          <w:rFonts w:cstheme="minorHAnsi"/>
          <w:sz w:val="28"/>
          <w:szCs w:val="28"/>
        </w:rPr>
      </w:pPr>
      <w:r w:rsidRPr="005C409F">
        <w:rPr>
          <w:rFonts w:cstheme="minorHAnsi"/>
          <w:b/>
          <w:bCs/>
          <w:sz w:val="28"/>
          <w:szCs w:val="28"/>
        </w:rPr>
        <w:t>Choose a Subnet Mask</w:t>
      </w:r>
      <w:r w:rsidRPr="005C409F">
        <w:rPr>
          <w:rFonts w:cstheme="minorHAnsi"/>
          <w:sz w:val="28"/>
          <w:szCs w:val="28"/>
        </w:rPr>
        <w:t>:</w:t>
      </w:r>
    </w:p>
    <w:p w14:paraId="2CB8F51C" w14:textId="77777777" w:rsidR="005C409F" w:rsidRPr="005C409F" w:rsidRDefault="005C409F">
      <w:pPr>
        <w:numPr>
          <w:ilvl w:val="1"/>
          <w:numId w:val="633"/>
        </w:numPr>
        <w:rPr>
          <w:rFonts w:cstheme="minorHAnsi"/>
          <w:sz w:val="28"/>
          <w:szCs w:val="28"/>
        </w:rPr>
      </w:pPr>
      <w:r w:rsidRPr="005C409F">
        <w:rPr>
          <w:rFonts w:cstheme="minorHAnsi"/>
          <w:sz w:val="28"/>
          <w:szCs w:val="28"/>
        </w:rPr>
        <w:t>Decide on a subnet mask based on your network requirements. Example: 255.255.255.128 (or /25 in CIDR notation).</w:t>
      </w:r>
    </w:p>
    <w:p w14:paraId="4E9FF170" w14:textId="77777777" w:rsidR="005C409F" w:rsidRPr="005C409F" w:rsidRDefault="005C409F">
      <w:pPr>
        <w:numPr>
          <w:ilvl w:val="0"/>
          <w:numId w:val="633"/>
        </w:numPr>
        <w:rPr>
          <w:rFonts w:cstheme="minorHAnsi"/>
          <w:sz w:val="28"/>
          <w:szCs w:val="28"/>
        </w:rPr>
      </w:pPr>
      <w:r w:rsidRPr="005C409F">
        <w:rPr>
          <w:rFonts w:cstheme="minorHAnsi"/>
          <w:b/>
          <w:bCs/>
          <w:sz w:val="28"/>
          <w:szCs w:val="28"/>
        </w:rPr>
        <w:t>Divide the Class C Network</w:t>
      </w:r>
      <w:r w:rsidRPr="005C409F">
        <w:rPr>
          <w:rFonts w:cstheme="minorHAnsi"/>
          <w:sz w:val="28"/>
          <w:szCs w:val="28"/>
        </w:rPr>
        <w:t>:</w:t>
      </w:r>
    </w:p>
    <w:p w14:paraId="68FE2D5A" w14:textId="77777777" w:rsidR="005C409F" w:rsidRPr="005C409F" w:rsidRDefault="005C409F">
      <w:pPr>
        <w:numPr>
          <w:ilvl w:val="1"/>
          <w:numId w:val="633"/>
        </w:numPr>
        <w:rPr>
          <w:rFonts w:cstheme="minorHAnsi"/>
          <w:sz w:val="28"/>
          <w:szCs w:val="28"/>
        </w:rPr>
      </w:pPr>
      <w:r w:rsidRPr="005C409F">
        <w:rPr>
          <w:rFonts w:cstheme="minorHAnsi"/>
          <w:sz w:val="28"/>
          <w:szCs w:val="28"/>
        </w:rPr>
        <w:t>Subnet the Class C network based on your chosen subnet mask. For example, if you use a /25 subnet mask, you can create subnets like 192.168.0.0/25, 192.168.0.128/25, etc.</w:t>
      </w:r>
    </w:p>
    <w:p w14:paraId="7A1EC376" w14:textId="77777777" w:rsidR="005C409F" w:rsidRPr="005C409F" w:rsidRDefault="005C409F" w:rsidP="005C409F">
      <w:pPr>
        <w:rPr>
          <w:rFonts w:cstheme="minorHAnsi"/>
          <w:b/>
          <w:bCs/>
          <w:sz w:val="28"/>
          <w:szCs w:val="28"/>
        </w:rPr>
      </w:pPr>
      <w:r w:rsidRPr="005C409F">
        <w:rPr>
          <w:rFonts w:cstheme="minorHAnsi"/>
          <w:b/>
          <w:bCs/>
          <w:sz w:val="28"/>
          <w:szCs w:val="28"/>
        </w:rPr>
        <w:t>Class D (Multicast) Addressing:</w:t>
      </w:r>
    </w:p>
    <w:p w14:paraId="093D8A0B" w14:textId="77777777" w:rsidR="005C409F" w:rsidRPr="005C409F" w:rsidRDefault="005C409F" w:rsidP="005C409F">
      <w:pPr>
        <w:rPr>
          <w:rFonts w:cstheme="minorHAnsi"/>
          <w:sz w:val="28"/>
          <w:szCs w:val="28"/>
        </w:rPr>
      </w:pPr>
      <w:r w:rsidRPr="005C409F">
        <w:rPr>
          <w:rFonts w:cstheme="minorHAnsi"/>
          <w:sz w:val="28"/>
          <w:szCs w:val="28"/>
        </w:rPr>
        <w:t xml:space="preserve">Class D addresses (224.0.0.0 to 239.0.0.0) are reserved for multicast addressing and are not </w:t>
      </w:r>
      <w:proofErr w:type="spellStart"/>
      <w:r w:rsidRPr="005C409F">
        <w:rPr>
          <w:rFonts w:cstheme="minorHAnsi"/>
          <w:sz w:val="28"/>
          <w:szCs w:val="28"/>
        </w:rPr>
        <w:t>subnetted</w:t>
      </w:r>
      <w:proofErr w:type="spellEnd"/>
      <w:r w:rsidRPr="005C409F">
        <w:rPr>
          <w:rFonts w:cstheme="minorHAnsi"/>
          <w:sz w:val="28"/>
          <w:szCs w:val="28"/>
        </w:rPr>
        <w:t xml:space="preserve"> in the same way as unicast addresses. Multicast addressing is used for group communication.</w:t>
      </w:r>
    </w:p>
    <w:p w14:paraId="18E58B5C" w14:textId="77777777" w:rsidR="005C409F" w:rsidRPr="005C409F" w:rsidRDefault="005C409F" w:rsidP="005C409F">
      <w:pPr>
        <w:rPr>
          <w:rFonts w:cstheme="minorHAnsi"/>
          <w:sz w:val="28"/>
          <w:szCs w:val="28"/>
        </w:rPr>
      </w:pPr>
      <w:r w:rsidRPr="005C409F">
        <w:rPr>
          <w:rFonts w:cstheme="minorHAnsi"/>
          <w:sz w:val="28"/>
          <w:szCs w:val="28"/>
        </w:rPr>
        <w:t>It's important to note that with the advent of Classless Inter-Domain Routing (CIDR), subnetting is not strictly bound by class boundaries, and the guidelines above are more historical. Modern networking uses CIDR, which allows for a flexible approach to subnetting and doesn't strictly follow the classful addressing rules.</w:t>
      </w:r>
    </w:p>
    <w:p w14:paraId="1FA0310E" w14:textId="39200736" w:rsidR="00AD5563" w:rsidRDefault="00AD5563" w:rsidP="000E15C1">
      <w:pPr>
        <w:rPr>
          <w:rFonts w:cstheme="minorHAnsi"/>
          <w:sz w:val="28"/>
          <w:szCs w:val="28"/>
        </w:rPr>
      </w:pPr>
    </w:p>
    <w:p w14:paraId="4FAA8F82" w14:textId="50A3311E" w:rsidR="000E15C1" w:rsidRPr="00CD42C1" w:rsidRDefault="000E15C1" w:rsidP="000E15C1">
      <w:pPr>
        <w:rPr>
          <w:rFonts w:cstheme="minorHAnsi"/>
          <w:sz w:val="28"/>
          <w:szCs w:val="28"/>
        </w:rPr>
      </w:pPr>
      <w:r w:rsidRPr="00CD42C1">
        <w:rPr>
          <w:rFonts w:cstheme="minorHAnsi"/>
          <w:sz w:val="28"/>
          <w:szCs w:val="28"/>
        </w:rPr>
        <w:t>22.Explain Classless and Class full Addressing</w:t>
      </w:r>
    </w:p>
    <w:p w14:paraId="70C370AC" w14:textId="77777777"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Classful Addressing: Classful addressing refers to the initial method of IP address allocation defined in the early stages of the internet. It categorizes IP addresses into five classes: A, B, C, D, and E. Each class has a fixed range of addresses and a default subnet mask. Here's a brief overview of each class:</w:t>
      </w:r>
    </w:p>
    <w:p w14:paraId="14C6586B" w14:textId="77777777" w:rsidR="005C409F" w:rsidRPr="005C409F" w:rsidRDefault="005C409F">
      <w:pPr>
        <w:numPr>
          <w:ilvl w:val="0"/>
          <w:numId w:val="634"/>
        </w:numPr>
        <w:rPr>
          <w:rFonts w:cstheme="minorHAnsi"/>
          <w:sz w:val="28"/>
          <w:szCs w:val="28"/>
        </w:rPr>
      </w:pPr>
      <w:r w:rsidRPr="005C409F">
        <w:rPr>
          <w:rFonts w:cstheme="minorHAnsi"/>
          <w:b/>
          <w:bCs/>
          <w:sz w:val="28"/>
          <w:szCs w:val="28"/>
        </w:rPr>
        <w:t>Class A</w:t>
      </w:r>
      <w:r w:rsidRPr="005C409F">
        <w:rPr>
          <w:rFonts w:cstheme="minorHAnsi"/>
          <w:sz w:val="28"/>
          <w:szCs w:val="28"/>
        </w:rPr>
        <w:t>:</w:t>
      </w:r>
    </w:p>
    <w:p w14:paraId="183AC3EF" w14:textId="77777777" w:rsidR="005C409F" w:rsidRPr="005C409F" w:rsidRDefault="005C409F">
      <w:pPr>
        <w:numPr>
          <w:ilvl w:val="1"/>
          <w:numId w:val="634"/>
        </w:numPr>
        <w:rPr>
          <w:rFonts w:cstheme="minorHAnsi"/>
          <w:sz w:val="28"/>
          <w:szCs w:val="28"/>
        </w:rPr>
      </w:pPr>
      <w:r w:rsidRPr="005C409F">
        <w:rPr>
          <w:rFonts w:cstheme="minorHAnsi"/>
          <w:sz w:val="28"/>
          <w:szCs w:val="28"/>
        </w:rPr>
        <w:t>Range: 0.0.0.0 to 127.255.255.255</w:t>
      </w:r>
    </w:p>
    <w:p w14:paraId="217B711B" w14:textId="77777777" w:rsidR="005C409F" w:rsidRPr="005C409F" w:rsidRDefault="005C409F">
      <w:pPr>
        <w:numPr>
          <w:ilvl w:val="1"/>
          <w:numId w:val="634"/>
        </w:numPr>
        <w:rPr>
          <w:rFonts w:cstheme="minorHAnsi"/>
          <w:sz w:val="28"/>
          <w:szCs w:val="28"/>
        </w:rPr>
      </w:pPr>
      <w:r w:rsidRPr="005C409F">
        <w:rPr>
          <w:rFonts w:cstheme="minorHAnsi"/>
          <w:sz w:val="28"/>
          <w:szCs w:val="28"/>
        </w:rPr>
        <w:t>Default Subnet Mask: 255.0.0.0 (or /8 in CIDR notation)</w:t>
      </w:r>
    </w:p>
    <w:p w14:paraId="17AEE503" w14:textId="77777777" w:rsidR="005C409F" w:rsidRPr="005C409F" w:rsidRDefault="005C409F">
      <w:pPr>
        <w:numPr>
          <w:ilvl w:val="1"/>
          <w:numId w:val="634"/>
        </w:numPr>
        <w:rPr>
          <w:rFonts w:cstheme="minorHAnsi"/>
          <w:sz w:val="28"/>
          <w:szCs w:val="28"/>
        </w:rPr>
      </w:pPr>
      <w:r w:rsidRPr="005C409F">
        <w:rPr>
          <w:rFonts w:cstheme="minorHAnsi"/>
          <w:sz w:val="28"/>
          <w:szCs w:val="28"/>
        </w:rPr>
        <w:t>First octet identifies the network, allowing for a large number of hosts.</w:t>
      </w:r>
    </w:p>
    <w:p w14:paraId="2B947384" w14:textId="77777777" w:rsidR="005C409F" w:rsidRPr="005C409F" w:rsidRDefault="005C409F">
      <w:pPr>
        <w:numPr>
          <w:ilvl w:val="0"/>
          <w:numId w:val="634"/>
        </w:numPr>
        <w:rPr>
          <w:rFonts w:cstheme="minorHAnsi"/>
          <w:sz w:val="28"/>
          <w:szCs w:val="28"/>
        </w:rPr>
      </w:pPr>
      <w:r w:rsidRPr="005C409F">
        <w:rPr>
          <w:rFonts w:cstheme="minorHAnsi"/>
          <w:b/>
          <w:bCs/>
          <w:sz w:val="28"/>
          <w:szCs w:val="28"/>
        </w:rPr>
        <w:lastRenderedPageBreak/>
        <w:t>Class B</w:t>
      </w:r>
      <w:r w:rsidRPr="005C409F">
        <w:rPr>
          <w:rFonts w:cstheme="minorHAnsi"/>
          <w:sz w:val="28"/>
          <w:szCs w:val="28"/>
        </w:rPr>
        <w:t>:</w:t>
      </w:r>
    </w:p>
    <w:p w14:paraId="7920571B" w14:textId="77777777" w:rsidR="005C409F" w:rsidRPr="005C409F" w:rsidRDefault="005C409F">
      <w:pPr>
        <w:numPr>
          <w:ilvl w:val="1"/>
          <w:numId w:val="634"/>
        </w:numPr>
        <w:rPr>
          <w:rFonts w:cstheme="minorHAnsi"/>
          <w:sz w:val="28"/>
          <w:szCs w:val="28"/>
        </w:rPr>
      </w:pPr>
      <w:r w:rsidRPr="005C409F">
        <w:rPr>
          <w:rFonts w:cstheme="minorHAnsi"/>
          <w:sz w:val="28"/>
          <w:szCs w:val="28"/>
        </w:rPr>
        <w:t>Range: 128.0.0.0 to 191.255.255.255</w:t>
      </w:r>
    </w:p>
    <w:p w14:paraId="68BAA3F0" w14:textId="77777777" w:rsidR="005C409F" w:rsidRPr="005C409F" w:rsidRDefault="005C409F">
      <w:pPr>
        <w:numPr>
          <w:ilvl w:val="1"/>
          <w:numId w:val="634"/>
        </w:numPr>
        <w:rPr>
          <w:rFonts w:cstheme="minorHAnsi"/>
          <w:sz w:val="28"/>
          <w:szCs w:val="28"/>
        </w:rPr>
      </w:pPr>
      <w:r w:rsidRPr="005C409F">
        <w:rPr>
          <w:rFonts w:cstheme="minorHAnsi"/>
          <w:sz w:val="28"/>
          <w:szCs w:val="28"/>
        </w:rPr>
        <w:t>Default Subnet Mask: 255.255.0.0 (or /16 in CIDR notation)</w:t>
      </w:r>
    </w:p>
    <w:p w14:paraId="5B301536" w14:textId="77777777" w:rsidR="005C409F" w:rsidRPr="005C409F" w:rsidRDefault="005C409F">
      <w:pPr>
        <w:numPr>
          <w:ilvl w:val="1"/>
          <w:numId w:val="634"/>
        </w:numPr>
        <w:rPr>
          <w:rFonts w:cstheme="minorHAnsi"/>
          <w:sz w:val="28"/>
          <w:szCs w:val="28"/>
        </w:rPr>
      </w:pPr>
      <w:r w:rsidRPr="005C409F">
        <w:rPr>
          <w:rFonts w:cstheme="minorHAnsi"/>
          <w:sz w:val="28"/>
          <w:szCs w:val="28"/>
        </w:rPr>
        <w:t>First two octets identify the network, allowing for a moderate number of hosts.</w:t>
      </w:r>
    </w:p>
    <w:p w14:paraId="5EAAAF74" w14:textId="77777777" w:rsidR="005C409F" w:rsidRPr="005C409F" w:rsidRDefault="005C409F">
      <w:pPr>
        <w:numPr>
          <w:ilvl w:val="0"/>
          <w:numId w:val="634"/>
        </w:numPr>
        <w:rPr>
          <w:rFonts w:cstheme="minorHAnsi"/>
          <w:sz w:val="28"/>
          <w:szCs w:val="28"/>
        </w:rPr>
      </w:pPr>
      <w:r w:rsidRPr="005C409F">
        <w:rPr>
          <w:rFonts w:cstheme="minorHAnsi"/>
          <w:b/>
          <w:bCs/>
          <w:sz w:val="28"/>
          <w:szCs w:val="28"/>
        </w:rPr>
        <w:t>Class C</w:t>
      </w:r>
      <w:r w:rsidRPr="005C409F">
        <w:rPr>
          <w:rFonts w:cstheme="minorHAnsi"/>
          <w:sz w:val="28"/>
          <w:szCs w:val="28"/>
        </w:rPr>
        <w:t>:</w:t>
      </w:r>
    </w:p>
    <w:p w14:paraId="5519D220" w14:textId="77777777" w:rsidR="005C409F" w:rsidRPr="005C409F" w:rsidRDefault="005C409F">
      <w:pPr>
        <w:numPr>
          <w:ilvl w:val="1"/>
          <w:numId w:val="634"/>
        </w:numPr>
        <w:rPr>
          <w:rFonts w:cstheme="minorHAnsi"/>
          <w:sz w:val="28"/>
          <w:szCs w:val="28"/>
        </w:rPr>
      </w:pPr>
      <w:r w:rsidRPr="005C409F">
        <w:rPr>
          <w:rFonts w:cstheme="minorHAnsi"/>
          <w:sz w:val="28"/>
          <w:szCs w:val="28"/>
        </w:rPr>
        <w:t>Range: 192.0.0.0 to 223.255.255.255</w:t>
      </w:r>
    </w:p>
    <w:p w14:paraId="5A9EFF6C" w14:textId="77777777" w:rsidR="005C409F" w:rsidRPr="005C409F" w:rsidRDefault="005C409F">
      <w:pPr>
        <w:numPr>
          <w:ilvl w:val="1"/>
          <w:numId w:val="634"/>
        </w:numPr>
        <w:rPr>
          <w:rFonts w:cstheme="minorHAnsi"/>
          <w:sz w:val="28"/>
          <w:szCs w:val="28"/>
        </w:rPr>
      </w:pPr>
      <w:r w:rsidRPr="005C409F">
        <w:rPr>
          <w:rFonts w:cstheme="minorHAnsi"/>
          <w:sz w:val="28"/>
          <w:szCs w:val="28"/>
        </w:rPr>
        <w:t>Default Subnet Mask: 255.255.255.0 (or /24 in CIDR notation)</w:t>
      </w:r>
    </w:p>
    <w:p w14:paraId="20B9BE5C" w14:textId="77777777" w:rsidR="005C409F" w:rsidRPr="005C409F" w:rsidRDefault="005C409F">
      <w:pPr>
        <w:numPr>
          <w:ilvl w:val="1"/>
          <w:numId w:val="634"/>
        </w:numPr>
        <w:rPr>
          <w:rFonts w:cstheme="minorHAnsi"/>
          <w:sz w:val="28"/>
          <w:szCs w:val="28"/>
        </w:rPr>
      </w:pPr>
      <w:r w:rsidRPr="005C409F">
        <w:rPr>
          <w:rFonts w:cstheme="minorHAnsi"/>
          <w:sz w:val="28"/>
          <w:szCs w:val="28"/>
        </w:rPr>
        <w:t>First three octets identify the network, allowing for a smaller number of hosts.</w:t>
      </w:r>
    </w:p>
    <w:p w14:paraId="10C88706" w14:textId="77777777" w:rsidR="005C409F" w:rsidRPr="005C409F" w:rsidRDefault="005C409F">
      <w:pPr>
        <w:numPr>
          <w:ilvl w:val="0"/>
          <w:numId w:val="634"/>
        </w:numPr>
        <w:rPr>
          <w:rFonts w:cstheme="minorHAnsi"/>
          <w:sz w:val="28"/>
          <w:szCs w:val="28"/>
        </w:rPr>
      </w:pPr>
      <w:r w:rsidRPr="005C409F">
        <w:rPr>
          <w:rFonts w:cstheme="minorHAnsi"/>
          <w:b/>
          <w:bCs/>
          <w:sz w:val="28"/>
          <w:szCs w:val="28"/>
        </w:rPr>
        <w:t>Class D (Multicast)</w:t>
      </w:r>
      <w:r w:rsidRPr="005C409F">
        <w:rPr>
          <w:rFonts w:cstheme="minorHAnsi"/>
          <w:sz w:val="28"/>
          <w:szCs w:val="28"/>
        </w:rPr>
        <w:t>:</w:t>
      </w:r>
    </w:p>
    <w:p w14:paraId="77F09C1C" w14:textId="77777777" w:rsidR="005C409F" w:rsidRPr="005C409F" w:rsidRDefault="005C409F">
      <w:pPr>
        <w:numPr>
          <w:ilvl w:val="1"/>
          <w:numId w:val="634"/>
        </w:numPr>
        <w:rPr>
          <w:rFonts w:cstheme="minorHAnsi"/>
          <w:sz w:val="28"/>
          <w:szCs w:val="28"/>
        </w:rPr>
      </w:pPr>
      <w:r w:rsidRPr="005C409F">
        <w:rPr>
          <w:rFonts w:cstheme="minorHAnsi"/>
          <w:sz w:val="28"/>
          <w:szCs w:val="28"/>
        </w:rPr>
        <w:t>Range: 224.0.0.0 to 239.255.255.255</w:t>
      </w:r>
    </w:p>
    <w:p w14:paraId="64A1E172" w14:textId="77777777" w:rsidR="005C409F" w:rsidRPr="005C409F" w:rsidRDefault="005C409F">
      <w:pPr>
        <w:numPr>
          <w:ilvl w:val="1"/>
          <w:numId w:val="634"/>
        </w:numPr>
        <w:rPr>
          <w:rFonts w:cstheme="minorHAnsi"/>
          <w:sz w:val="28"/>
          <w:szCs w:val="28"/>
        </w:rPr>
      </w:pPr>
      <w:r w:rsidRPr="005C409F">
        <w:rPr>
          <w:rFonts w:cstheme="minorHAnsi"/>
          <w:sz w:val="28"/>
          <w:szCs w:val="28"/>
        </w:rPr>
        <w:t>Used for multicast addressing.</w:t>
      </w:r>
    </w:p>
    <w:p w14:paraId="3152B53F" w14:textId="77777777" w:rsidR="005C409F" w:rsidRPr="005C409F" w:rsidRDefault="005C409F">
      <w:pPr>
        <w:numPr>
          <w:ilvl w:val="0"/>
          <w:numId w:val="634"/>
        </w:numPr>
        <w:rPr>
          <w:rFonts w:cstheme="minorHAnsi"/>
          <w:sz w:val="28"/>
          <w:szCs w:val="28"/>
        </w:rPr>
      </w:pPr>
      <w:r w:rsidRPr="005C409F">
        <w:rPr>
          <w:rFonts w:cstheme="minorHAnsi"/>
          <w:b/>
          <w:bCs/>
          <w:sz w:val="28"/>
          <w:szCs w:val="28"/>
        </w:rPr>
        <w:t>Class E (Reserved)</w:t>
      </w:r>
      <w:r w:rsidRPr="005C409F">
        <w:rPr>
          <w:rFonts w:cstheme="minorHAnsi"/>
          <w:sz w:val="28"/>
          <w:szCs w:val="28"/>
        </w:rPr>
        <w:t>:</w:t>
      </w:r>
    </w:p>
    <w:p w14:paraId="4CFFFBC4" w14:textId="77777777" w:rsidR="005C409F" w:rsidRPr="005C409F" w:rsidRDefault="005C409F">
      <w:pPr>
        <w:numPr>
          <w:ilvl w:val="1"/>
          <w:numId w:val="634"/>
        </w:numPr>
        <w:rPr>
          <w:rFonts w:cstheme="minorHAnsi"/>
          <w:sz w:val="28"/>
          <w:szCs w:val="28"/>
        </w:rPr>
      </w:pPr>
      <w:r w:rsidRPr="005C409F">
        <w:rPr>
          <w:rFonts w:cstheme="minorHAnsi"/>
          <w:sz w:val="28"/>
          <w:szCs w:val="28"/>
        </w:rPr>
        <w:t>Range: 240.0.0.0 to 255.255.255.255</w:t>
      </w:r>
    </w:p>
    <w:p w14:paraId="136A6BCB" w14:textId="77777777" w:rsidR="005C409F" w:rsidRPr="005C409F" w:rsidRDefault="005C409F">
      <w:pPr>
        <w:numPr>
          <w:ilvl w:val="1"/>
          <w:numId w:val="634"/>
        </w:numPr>
        <w:rPr>
          <w:rFonts w:cstheme="minorHAnsi"/>
          <w:sz w:val="28"/>
          <w:szCs w:val="28"/>
        </w:rPr>
      </w:pPr>
      <w:r w:rsidRPr="005C409F">
        <w:rPr>
          <w:rFonts w:cstheme="minorHAnsi"/>
          <w:sz w:val="28"/>
          <w:szCs w:val="28"/>
        </w:rPr>
        <w:t>Reserved for future or experimental use.</w:t>
      </w:r>
    </w:p>
    <w:p w14:paraId="74B5F933" w14:textId="77777777" w:rsidR="005C409F" w:rsidRPr="005C409F" w:rsidRDefault="005C409F" w:rsidP="005C409F">
      <w:pPr>
        <w:rPr>
          <w:rFonts w:cstheme="minorHAnsi"/>
          <w:sz w:val="28"/>
          <w:szCs w:val="28"/>
        </w:rPr>
      </w:pPr>
      <w:r w:rsidRPr="005C409F">
        <w:rPr>
          <w:rFonts w:cstheme="minorHAnsi"/>
          <w:sz w:val="28"/>
          <w:szCs w:val="28"/>
        </w:rPr>
        <w:t>Classful addressing was inflexible and led to a significant waste of IP address space. Organizations were often assigned more addresses than they needed, and address exhaustion became a significant concern.</w:t>
      </w:r>
    </w:p>
    <w:p w14:paraId="04260B0C" w14:textId="77777777" w:rsidR="005C409F" w:rsidRPr="005C409F" w:rsidRDefault="005C409F" w:rsidP="005C409F">
      <w:pPr>
        <w:rPr>
          <w:rFonts w:cstheme="minorHAnsi"/>
          <w:sz w:val="28"/>
          <w:szCs w:val="28"/>
        </w:rPr>
      </w:pPr>
      <w:r w:rsidRPr="005C409F">
        <w:rPr>
          <w:rFonts w:cstheme="minorHAnsi"/>
          <w:sz w:val="28"/>
          <w:szCs w:val="28"/>
        </w:rPr>
        <w:t>Classless Inter-Domain Routing (CIDR): CIDR was introduced to address the limitations of classful addressing and promote efficient use of IP address space. CIDR allows for variable-length subnet masks, enabling more precise allocation of addresses.</w:t>
      </w:r>
    </w:p>
    <w:p w14:paraId="42828607" w14:textId="77777777" w:rsidR="005C409F" w:rsidRPr="005C409F" w:rsidRDefault="005C409F" w:rsidP="005C409F">
      <w:pPr>
        <w:rPr>
          <w:rFonts w:cstheme="minorHAnsi"/>
          <w:sz w:val="28"/>
          <w:szCs w:val="28"/>
        </w:rPr>
      </w:pPr>
      <w:r w:rsidRPr="005C409F">
        <w:rPr>
          <w:rFonts w:cstheme="minorHAnsi"/>
          <w:sz w:val="28"/>
          <w:szCs w:val="28"/>
        </w:rPr>
        <w:t>In CIDR:</w:t>
      </w:r>
    </w:p>
    <w:p w14:paraId="245C9D00" w14:textId="77777777" w:rsidR="005C409F" w:rsidRPr="005C409F" w:rsidRDefault="005C409F">
      <w:pPr>
        <w:numPr>
          <w:ilvl w:val="0"/>
          <w:numId w:val="635"/>
        </w:numPr>
        <w:rPr>
          <w:rFonts w:cstheme="minorHAnsi"/>
          <w:sz w:val="28"/>
          <w:szCs w:val="28"/>
        </w:rPr>
      </w:pPr>
      <w:r w:rsidRPr="005C409F">
        <w:rPr>
          <w:rFonts w:cstheme="minorHAnsi"/>
          <w:sz w:val="28"/>
          <w:szCs w:val="28"/>
        </w:rPr>
        <w:t>Addresses are expressed in CIDR notation (e.g., 192.168.1.0/24), where the number after the slash (/) indicates the number of significant bits in the subnet mask.</w:t>
      </w:r>
    </w:p>
    <w:p w14:paraId="0FFFD667" w14:textId="77777777" w:rsidR="005C409F" w:rsidRPr="005C409F" w:rsidRDefault="005C409F">
      <w:pPr>
        <w:numPr>
          <w:ilvl w:val="0"/>
          <w:numId w:val="635"/>
        </w:numPr>
        <w:rPr>
          <w:rFonts w:cstheme="minorHAnsi"/>
          <w:sz w:val="28"/>
          <w:szCs w:val="28"/>
        </w:rPr>
      </w:pPr>
      <w:r w:rsidRPr="005C409F">
        <w:rPr>
          <w:rFonts w:cstheme="minorHAnsi"/>
          <w:sz w:val="28"/>
          <w:szCs w:val="28"/>
        </w:rPr>
        <w:t>Address allocation is not limited to class boundaries, allowing for efficient use of address space and simplified routing.</w:t>
      </w:r>
    </w:p>
    <w:p w14:paraId="64D0F93E" w14:textId="77777777" w:rsidR="005C409F" w:rsidRPr="005C409F" w:rsidRDefault="005C409F" w:rsidP="005C409F">
      <w:pPr>
        <w:rPr>
          <w:rFonts w:cstheme="minorHAnsi"/>
          <w:sz w:val="28"/>
          <w:szCs w:val="28"/>
        </w:rPr>
      </w:pPr>
      <w:r w:rsidRPr="005C409F">
        <w:rPr>
          <w:rFonts w:cstheme="minorHAnsi"/>
          <w:sz w:val="28"/>
          <w:szCs w:val="28"/>
        </w:rPr>
        <w:lastRenderedPageBreak/>
        <w:t>CIDR enables the aggregation of smaller address blocks into larger ones, reducing the size of routing tables and improving overall routing efficiency. It offers more flexibility and efficient use of IP addresses compared to the rigid structure of classful addressing.</w:t>
      </w:r>
    </w:p>
    <w:p w14:paraId="3FF6B8D5" w14:textId="77777777" w:rsidR="005C409F" w:rsidRPr="005C409F" w:rsidRDefault="005C409F" w:rsidP="005C409F">
      <w:pPr>
        <w:rPr>
          <w:rFonts w:cstheme="minorHAnsi"/>
          <w:vanish/>
          <w:sz w:val="28"/>
          <w:szCs w:val="28"/>
        </w:rPr>
      </w:pPr>
      <w:r w:rsidRPr="005C409F">
        <w:rPr>
          <w:rFonts w:cstheme="minorHAnsi"/>
          <w:vanish/>
          <w:sz w:val="28"/>
          <w:szCs w:val="28"/>
        </w:rPr>
        <w:t>Top of Form</w:t>
      </w:r>
    </w:p>
    <w:p w14:paraId="4E6CA50E" w14:textId="771DA023" w:rsidR="00AD5563" w:rsidRDefault="00AD5563" w:rsidP="000E15C1">
      <w:pPr>
        <w:rPr>
          <w:rFonts w:cstheme="minorHAnsi"/>
          <w:sz w:val="28"/>
          <w:szCs w:val="28"/>
        </w:rPr>
      </w:pPr>
    </w:p>
    <w:p w14:paraId="5D503D20" w14:textId="5F86B8CE" w:rsidR="000E15C1" w:rsidRPr="00CD42C1" w:rsidRDefault="000E15C1" w:rsidP="000E15C1">
      <w:pPr>
        <w:rPr>
          <w:rFonts w:cstheme="minorHAnsi"/>
          <w:sz w:val="28"/>
          <w:szCs w:val="28"/>
        </w:rPr>
      </w:pPr>
      <w:r w:rsidRPr="00CD42C1">
        <w:rPr>
          <w:rFonts w:cstheme="minorHAnsi"/>
          <w:sz w:val="28"/>
          <w:szCs w:val="28"/>
        </w:rPr>
        <w:t>23.Details of VLSM (variable length Subnet Mask</w:t>
      </w:r>
    </w:p>
    <w:p w14:paraId="58D6F5AA" w14:textId="77777777"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Variable Length Subnet Mask (VLSM) is a technique used in IP network design where different subnets may have different subnet mask lengths, allowing for more efficient use of IP address space. VLSM is an extension of CIDR (Classless Inter-Domain Routing) and provides flexibility in designing networks by allowing subnet masks to be applied at different bit boundaries within the same major network address.</w:t>
      </w:r>
    </w:p>
    <w:p w14:paraId="499B6FCC" w14:textId="77777777" w:rsidR="005C409F" w:rsidRPr="005C409F" w:rsidRDefault="005C409F" w:rsidP="005C409F">
      <w:pPr>
        <w:rPr>
          <w:rFonts w:cstheme="minorHAnsi"/>
          <w:sz w:val="28"/>
          <w:szCs w:val="28"/>
        </w:rPr>
      </w:pPr>
      <w:r w:rsidRPr="005C409F">
        <w:rPr>
          <w:rFonts w:cstheme="minorHAnsi"/>
          <w:sz w:val="28"/>
          <w:szCs w:val="28"/>
        </w:rPr>
        <w:t>Here are the key details about VLSM:</w:t>
      </w:r>
    </w:p>
    <w:p w14:paraId="6B1CB44E" w14:textId="77777777" w:rsidR="005C409F" w:rsidRPr="005C409F" w:rsidRDefault="005C409F">
      <w:pPr>
        <w:numPr>
          <w:ilvl w:val="0"/>
          <w:numId w:val="636"/>
        </w:numPr>
        <w:rPr>
          <w:rFonts w:cstheme="minorHAnsi"/>
          <w:sz w:val="28"/>
          <w:szCs w:val="28"/>
        </w:rPr>
      </w:pPr>
      <w:r w:rsidRPr="005C409F">
        <w:rPr>
          <w:rFonts w:cstheme="minorHAnsi"/>
          <w:b/>
          <w:bCs/>
          <w:sz w:val="28"/>
          <w:szCs w:val="28"/>
        </w:rPr>
        <w:t>Customized Subnet Masks</w:t>
      </w:r>
      <w:r w:rsidRPr="005C409F">
        <w:rPr>
          <w:rFonts w:cstheme="minorHAnsi"/>
          <w:sz w:val="28"/>
          <w:szCs w:val="28"/>
        </w:rPr>
        <w:t>: In VLSM, subnets can have subnet masks tailored to their specific requirements. This means that different subnets within the same network can have subnet masks of varying lengths based on the number of hosts or sub-subnets needed.</w:t>
      </w:r>
    </w:p>
    <w:p w14:paraId="473E1450" w14:textId="77777777" w:rsidR="005C409F" w:rsidRPr="005C409F" w:rsidRDefault="005C409F">
      <w:pPr>
        <w:numPr>
          <w:ilvl w:val="0"/>
          <w:numId w:val="636"/>
        </w:numPr>
        <w:rPr>
          <w:rFonts w:cstheme="minorHAnsi"/>
          <w:sz w:val="28"/>
          <w:szCs w:val="28"/>
        </w:rPr>
      </w:pPr>
      <w:r w:rsidRPr="005C409F">
        <w:rPr>
          <w:rFonts w:cstheme="minorHAnsi"/>
          <w:b/>
          <w:bCs/>
          <w:sz w:val="28"/>
          <w:szCs w:val="28"/>
        </w:rPr>
        <w:t>Optimal IP Address Allocation</w:t>
      </w:r>
      <w:r w:rsidRPr="005C409F">
        <w:rPr>
          <w:rFonts w:cstheme="minorHAnsi"/>
          <w:sz w:val="28"/>
          <w:szCs w:val="28"/>
        </w:rPr>
        <w:t>: VLSM enables efficient use of IP addresses by assigning smaller subnets to areas with fewer hosts and larger subnets to areas with more hosts. This minimizes address waste and optimizes IP address allocation.</w:t>
      </w:r>
    </w:p>
    <w:p w14:paraId="339E2432" w14:textId="77777777" w:rsidR="005C409F" w:rsidRPr="005C409F" w:rsidRDefault="005C409F">
      <w:pPr>
        <w:numPr>
          <w:ilvl w:val="0"/>
          <w:numId w:val="636"/>
        </w:numPr>
        <w:rPr>
          <w:rFonts w:cstheme="minorHAnsi"/>
          <w:sz w:val="28"/>
          <w:szCs w:val="28"/>
        </w:rPr>
      </w:pPr>
      <w:r w:rsidRPr="005C409F">
        <w:rPr>
          <w:rFonts w:cstheme="minorHAnsi"/>
          <w:b/>
          <w:bCs/>
          <w:sz w:val="28"/>
          <w:szCs w:val="28"/>
        </w:rPr>
        <w:t>Subnetting Hierarchically</w:t>
      </w:r>
      <w:r w:rsidRPr="005C409F">
        <w:rPr>
          <w:rFonts w:cstheme="minorHAnsi"/>
          <w:sz w:val="28"/>
          <w:szCs w:val="28"/>
        </w:rPr>
        <w:t>: With VLSM, you can create a hierarchical subnetting structure, where larger subnets can be further divided into smaller subnets, and those smaller subnets can be divided even further if needed. This allows for a flexible and scalable network design.</w:t>
      </w:r>
    </w:p>
    <w:p w14:paraId="54DF518D" w14:textId="77777777" w:rsidR="005C409F" w:rsidRPr="005C409F" w:rsidRDefault="005C409F">
      <w:pPr>
        <w:numPr>
          <w:ilvl w:val="0"/>
          <w:numId w:val="636"/>
        </w:numPr>
        <w:rPr>
          <w:rFonts w:cstheme="minorHAnsi"/>
          <w:sz w:val="28"/>
          <w:szCs w:val="28"/>
        </w:rPr>
      </w:pPr>
      <w:r w:rsidRPr="005C409F">
        <w:rPr>
          <w:rFonts w:cstheme="minorHAnsi"/>
          <w:b/>
          <w:bCs/>
          <w:sz w:val="28"/>
          <w:szCs w:val="28"/>
        </w:rPr>
        <w:t>Improved Address Utilization</w:t>
      </w:r>
      <w:r w:rsidRPr="005C409F">
        <w:rPr>
          <w:rFonts w:cstheme="minorHAnsi"/>
          <w:sz w:val="28"/>
          <w:szCs w:val="28"/>
        </w:rPr>
        <w:t>: By using subnet masks that closely match the actual number of hosts needed in a specific subnet, VLSM reduces IP address wastage, leading to better address space utilization.</w:t>
      </w:r>
    </w:p>
    <w:p w14:paraId="164881B1" w14:textId="77777777" w:rsidR="005C409F" w:rsidRPr="005C409F" w:rsidRDefault="005C409F">
      <w:pPr>
        <w:numPr>
          <w:ilvl w:val="0"/>
          <w:numId w:val="636"/>
        </w:numPr>
        <w:rPr>
          <w:rFonts w:cstheme="minorHAnsi"/>
          <w:sz w:val="28"/>
          <w:szCs w:val="28"/>
        </w:rPr>
      </w:pPr>
      <w:r w:rsidRPr="005C409F">
        <w:rPr>
          <w:rFonts w:cstheme="minorHAnsi"/>
          <w:b/>
          <w:bCs/>
          <w:sz w:val="28"/>
          <w:szCs w:val="28"/>
        </w:rPr>
        <w:t>Complexity and Planning</w:t>
      </w:r>
      <w:r w:rsidRPr="005C409F">
        <w:rPr>
          <w:rFonts w:cstheme="minorHAnsi"/>
          <w:sz w:val="28"/>
          <w:szCs w:val="28"/>
        </w:rPr>
        <w:t>: VLSM requires careful planning and understanding of network requirements to design an efficient addressing scheme. Network administrators need to calculate subnet sizes and plan the allocation of addresses accordingly.</w:t>
      </w:r>
    </w:p>
    <w:p w14:paraId="76A41340" w14:textId="77777777" w:rsidR="005C409F" w:rsidRPr="005C409F" w:rsidRDefault="005C409F">
      <w:pPr>
        <w:numPr>
          <w:ilvl w:val="0"/>
          <w:numId w:val="636"/>
        </w:numPr>
        <w:rPr>
          <w:rFonts w:cstheme="minorHAnsi"/>
          <w:sz w:val="28"/>
          <w:szCs w:val="28"/>
        </w:rPr>
      </w:pPr>
      <w:r w:rsidRPr="005C409F">
        <w:rPr>
          <w:rFonts w:cstheme="minorHAnsi"/>
          <w:b/>
          <w:bCs/>
          <w:sz w:val="28"/>
          <w:szCs w:val="28"/>
        </w:rPr>
        <w:lastRenderedPageBreak/>
        <w:t>Example</w:t>
      </w:r>
      <w:r w:rsidRPr="005C409F">
        <w:rPr>
          <w:rFonts w:cstheme="minorHAnsi"/>
          <w:sz w:val="28"/>
          <w:szCs w:val="28"/>
        </w:rPr>
        <w:t>: Consider a Class C network (192.168.10.0/24). Using VLSM, you could allocate a subnet with a mask of /27 (providing 30 host addresses) for a department with 20 hosts, another subnet with a mask of /28 (providing 14 host addresses) for a department with 10 hosts, and so on. This optimizes address usage for each subnet.</w:t>
      </w:r>
    </w:p>
    <w:p w14:paraId="0F83880C" w14:textId="77777777" w:rsidR="005C409F" w:rsidRPr="005C409F" w:rsidRDefault="005C409F">
      <w:pPr>
        <w:numPr>
          <w:ilvl w:val="0"/>
          <w:numId w:val="636"/>
        </w:numPr>
        <w:rPr>
          <w:rFonts w:cstheme="minorHAnsi"/>
          <w:sz w:val="28"/>
          <w:szCs w:val="28"/>
        </w:rPr>
      </w:pPr>
      <w:r w:rsidRPr="005C409F">
        <w:rPr>
          <w:rFonts w:cstheme="minorHAnsi"/>
          <w:b/>
          <w:bCs/>
          <w:sz w:val="28"/>
          <w:szCs w:val="28"/>
        </w:rPr>
        <w:t>Routing Efficiency</w:t>
      </w:r>
      <w:r w:rsidRPr="005C409F">
        <w:rPr>
          <w:rFonts w:cstheme="minorHAnsi"/>
          <w:sz w:val="28"/>
          <w:szCs w:val="28"/>
        </w:rPr>
        <w:t>: VLSM contributes to more efficient routing by allowing network administrators to summarize multiple smaller subnets into a single route advertisement, reducing the size of routing tables and enhancing routing efficiency.</w:t>
      </w:r>
    </w:p>
    <w:p w14:paraId="4406E955" w14:textId="77777777" w:rsidR="005C409F" w:rsidRPr="005C409F" w:rsidRDefault="005C409F" w:rsidP="005C409F">
      <w:pPr>
        <w:rPr>
          <w:rFonts w:cstheme="minorHAnsi"/>
          <w:sz w:val="28"/>
          <w:szCs w:val="28"/>
        </w:rPr>
      </w:pPr>
      <w:r w:rsidRPr="005C409F">
        <w:rPr>
          <w:rFonts w:cstheme="minorHAnsi"/>
          <w:sz w:val="28"/>
          <w:szCs w:val="28"/>
        </w:rPr>
        <w:t>In summary, VLSM is a powerful tool that offers flexibility and efficiency in IP address allocation by allowing subnet masks to vary in length, enabling the design of complex networks with optimal address utilization.</w:t>
      </w:r>
    </w:p>
    <w:p w14:paraId="0CC55FF8" w14:textId="58324BD4" w:rsidR="00AD5563" w:rsidRDefault="00AD5563" w:rsidP="000E15C1">
      <w:pPr>
        <w:rPr>
          <w:rFonts w:cstheme="minorHAnsi"/>
          <w:sz w:val="28"/>
          <w:szCs w:val="28"/>
        </w:rPr>
      </w:pPr>
    </w:p>
    <w:p w14:paraId="6A45D8BA" w14:textId="3904EB58" w:rsidR="000E15C1" w:rsidRPr="00CD42C1" w:rsidRDefault="000E15C1" w:rsidP="000E15C1">
      <w:pPr>
        <w:rPr>
          <w:rFonts w:cstheme="minorHAnsi"/>
          <w:sz w:val="28"/>
          <w:szCs w:val="28"/>
        </w:rPr>
      </w:pPr>
      <w:r w:rsidRPr="00CD42C1">
        <w:rPr>
          <w:rFonts w:cstheme="minorHAnsi"/>
          <w:sz w:val="28"/>
          <w:szCs w:val="28"/>
        </w:rPr>
        <w:t>24.Explain Static Routing</w:t>
      </w:r>
    </w:p>
    <w:p w14:paraId="65FA0411" w14:textId="77777777" w:rsidR="0038456D" w:rsidRPr="0038456D" w:rsidRDefault="005C409F" w:rsidP="0038456D">
      <w:pPr>
        <w:rPr>
          <w:rFonts w:cstheme="minorHAnsi"/>
          <w:sz w:val="28"/>
          <w:szCs w:val="28"/>
        </w:rPr>
      </w:pPr>
      <w:r>
        <w:rPr>
          <w:rFonts w:cstheme="minorHAnsi"/>
          <w:sz w:val="28"/>
          <w:szCs w:val="28"/>
        </w:rPr>
        <w:t xml:space="preserve">Ans: </w:t>
      </w:r>
      <w:r w:rsidR="0038456D" w:rsidRPr="0038456D">
        <w:rPr>
          <w:rFonts w:cstheme="minorHAnsi"/>
          <w:sz w:val="28"/>
          <w:szCs w:val="28"/>
        </w:rPr>
        <w:t>Static routing is a method of routing in computer networks where network administrators manually configure the routing table on routers. In static routing, routes are defined and maintained manually, and network traffic is directed based on this preconfigured routing information. Unlike dynamic routing, static routing doesn't involve the use of routing protocols to dynamically learn and update routes.</w:t>
      </w:r>
    </w:p>
    <w:p w14:paraId="437B0027" w14:textId="77777777" w:rsidR="0038456D" w:rsidRPr="0038456D" w:rsidRDefault="0038456D" w:rsidP="0038456D">
      <w:pPr>
        <w:rPr>
          <w:rFonts w:cstheme="minorHAnsi"/>
          <w:sz w:val="28"/>
          <w:szCs w:val="28"/>
        </w:rPr>
      </w:pPr>
      <w:r w:rsidRPr="0038456D">
        <w:rPr>
          <w:rFonts w:cstheme="minorHAnsi"/>
          <w:sz w:val="28"/>
          <w:szCs w:val="28"/>
        </w:rPr>
        <w:t>Here are the key aspects of static routing:</w:t>
      </w:r>
    </w:p>
    <w:p w14:paraId="60C1BB4C" w14:textId="77777777" w:rsidR="0038456D" w:rsidRPr="0038456D" w:rsidRDefault="0038456D">
      <w:pPr>
        <w:numPr>
          <w:ilvl w:val="0"/>
          <w:numId w:val="637"/>
        </w:numPr>
        <w:rPr>
          <w:rFonts w:cstheme="minorHAnsi"/>
          <w:sz w:val="28"/>
          <w:szCs w:val="28"/>
        </w:rPr>
      </w:pPr>
      <w:r w:rsidRPr="0038456D">
        <w:rPr>
          <w:rFonts w:cstheme="minorHAnsi"/>
          <w:b/>
          <w:bCs/>
          <w:sz w:val="28"/>
          <w:szCs w:val="28"/>
        </w:rPr>
        <w:t>Manual Configuration</w:t>
      </w:r>
      <w:r w:rsidRPr="0038456D">
        <w:rPr>
          <w:rFonts w:cstheme="minorHAnsi"/>
          <w:sz w:val="28"/>
          <w:szCs w:val="28"/>
        </w:rPr>
        <w:t>: Network administrators manually configure static routes on routers by specifying the destination network or host, the next-hop router's IP address, and sometimes the outgoing interface. This information is added to the routing table.</w:t>
      </w:r>
    </w:p>
    <w:p w14:paraId="033B385E" w14:textId="77777777" w:rsidR="0038456D" w:rsidRPr="0038456D" w:rsidRDefault="0038456D">
      <w:pPr>
        <w:numPr>
          <w:ilvl w:val="0"/>
          <w:numId w:val="637"/>
        </w:numPr>
        <w:rPr>
          <w:rFonts w:cstheme="minorHAnsi"/>
          <w:sz w:val="28"/>
          <w:szCs w:val="28"/>
        </w:rPr>
      </w:pPr>
      <w:r w:rsidRPr="0038456D">
        <w:rPr>
          <w:rFonts w:cstheme="minorHAnsi"/>
          <w:b/>
          <w:bCs/>
          <w:sz w:val="28"/>
          <w:szCs w:val="28"/>
        </w:rPr>
        <w:t>Deterministic Paths</w:t>
      </w:r>
      <w:r w:rsidRPr="0038456D">
        <w:rPr>
          <w:rFonts w:cstheme="minorHAnsi"/>
          <w:sz w:val="28"/>
          <w:szCs w:val="28"/>
        </w:rPr>
        <w:t>: Routes in static routing remain fixed unless manually changed. Each destination has a specific route defined, and traffic is forwarded based on these predefined routes. This leads to predictable and deterministic paths for network traffic.</w:t>
      </w:r>
    </w:p>
    <w:p w14:paraId="11EE14E4" w14:textId="77777777" w:rsidR="0038456D" w:rsidRPr="0038456D" w:rsidRDefault="0038456D">
      <w:pPr>
        <w:numPr>
          <w:ilvl w:val="0"/>
          <w:numId w:val="637"/>
        </w:numPr>
        <w:rPr>
          <w:rFonts w:cstheme="minorHAnsi"/>
          <w:sz w:val="28"/>
          <w:szCs w:val="28"/>
        </w:rPr>
      </w:pPr>
      <w:r w:rsidRPr="0038456D">
        <w:rPr>
          <w:rFonts w:cstheme="minorHAnsi"/>
          <w:b/>
          <w:bCs/>
          <w:sz w:val="28"/>
          <w:szCs w:val="28"/>
        </w:rPr>
        <w:t>Less Overhead</w:t>
      </w:r>
      <w:r w:rsidRPr="0038456D">
        <w:rPr>
          <w:rFonts w:cstheme="minorHAnsi"/>
          <w:sz w:val="28"/>
          <w:szCs w:val="28"/>
        </w:rPr>
        <w:t>: Static routing involves lower overhead compared to dynamic routing protocols because routers don't engage in route discovery or periodic updates. The routing table is maintained without the need for continuous updates.</w:t>
      </w:r>
    </w:p>
    <w:p w14:paraId="75A41EC8" w14:textId="77777777" w:rsidR="0038456D" w:rsidRPr="0038456D" w:rsidRDefault="0038456D">
      <w:pPr>
        <w:numPr>
          <w:ilvl w:val="0"/>
          <w:numId w:val="637"/>
        </w:numPr>
        <w:rPr>
          <w:rFonts w:cstheme="minorHAnsi"/>
          <w:sz w:val="28"/>
          <w:szCs w:val="28"/>
        </w:rPr>
      </w:pPr>
      <w:r w:rsidRPr="0038456D">
        <w:rPr>
          <w:rFonts w:cstheme="minorHAnsi"/>
          <w:b/>
          <w:bCs/>
          <w:sz w:val="28"/>
          <w:szCs w:val="28"/>
        </w:rPr>
        <w:lastRenderedPageBreak/>
        <w:t>Use Cases</w:t>
      </w:r>
      <w:r w:rsidRPr="0038456D">
        <w:rPr>
          <w:rFonts w:cstheme="minorHAnsi"/>
          <w:sz w:val="28"/>
          <w:szCs w:val="28"/>
        </w:rPr>
        <w:t>: Static routing is commonly used in smaller networks, point-to-point connections, and where the network topology is simple and stable. It's often employed for routing between internal networks or to configure default routes.</w:t>
      </w:r>
    </w:p>
    <w:p w14:paraId="343DD917" w14:textId="77777777" w:rsidR="0038456D" w:rsidRPr="0038456D" w:rsidRDefault="0038456D">
      <w:pPr>
        <w:numPr>
          <w:ilvl w:val="0"/>
          <w:numId w:val="637"/>
        </w:numPr>
        <w:rPr>
          <w:rFonts w:cstheme="minorHAnsi"/>
          <w:sz w:val="28"/>
          <w:szCs w:val="28"/>
        </w:rPr>
      </w:pPr>
      <w:r w:rsidRPr="0038456D">
        <w:rPr>
          <w:rFonts w:cstheme="minorHAnsi"/>
          <w:b/>
          <w:bCs/>
          <w:sz w:val="28"/>
          <w:szCs w:val="28"/>
        </w:rPr>
        <w:t>Scalability Limitations</w:t>
      </w:r>
      <w:r w:rsidRPr="0038456D">
        <w:rPr>
          <w:rFonts w:cstheme="minorHAnsi"/>
          <w:sz w:val="28"/>
          <w:szCs w:val="28"/>
        </w:rPr>
        <w:t>: Static routing becomes impractical in larger, complex networks with changing topologies, multiple paths, or frequent network changes. Maintaining a large number of static routes manually can be time-consuming and error-prone.</w:t>
      </w:r>
    </w:p>
    <w:p w14:paraId="43BE19B4" w14:textId="77777777" w:rsidR="0038456D" w:rsidRPr="0038456D" w:rsidRDefault="0038456D">
      <w:pPr>
        <w:numPr>
          <w:ilvl w:val="0"/>
          <w:numId w:val="637"/>
        </w:numPr>
        <w:rPr>
          <w:rFonts w:cstheme="minorHAnsi"/>
          <w:sz w:val="28"/>
          <w:szCs w:val="28"/>
        </w:rPr>
      </w:pPr>
      <w:r w:rsidRPr="0038456D">
        <w:rPr>
          <w:rFonts w:cstheme="minorHAnsi"/>
          <w:b/>
          <w:bCs/>
          <w:sz w:val="28"/>
          <w:szCs w:val="28"/>
        </w:rPr>
        <w:t>Redundancy Challenges</w:t>
      </w:r>
      <w:r w:rsidRPr="0038456D">
        <w:rPr>
          <w:rFonts w:cstheme="minorHAnsi"/>
          <w:sz w:val="28"/>
          <w:szCs w:val="28"/>
        </w:rPr>
        <w:t>: Achieving redundancy and load balancing with static routing can be challenging. In case of a link or router failure, manual intervention is needed to update the static routes to redirect traffic along an alternative path.</w:t>
      </w:r>
    </w:p>
    <w:p w14:paraId="6EECD9C4" w14:textId="77777777" w:rsidR="0038456D" w:rsidRPr="0038456D" w:rsidRDefault="0038456D">
      <w:pPr>
        <w:numPr>
          <w:ilvl w:val="0"/>
          <w:numId w:val="637"/>
        </w:numPr>
        <w:rPr>
          <w:rFonts w:cstheme="minorHAnsi"/>
          <w:sz w:val="28"/>
          <w:szCs w:val="28"/>
        </w:rPr>
      </w:pPr>
      <w:r w:rsidRPr="0038456D">
        <w:rPr>
          <w:rFonts w:cstheme="minorHAnsi"/>
          <w:b/>
          <w:bCs/>
          <w:sz w:val="28"/>
          <w:szCs w:val="28"/>
        </w:rPr>
        <w:t>Configuration Example</w:t>
      </w:r>
      <w:r w:rsidRPr="0038456D">
        <w:rPr>
          <w:rFonts w:cstheme="minorHAnsi"/>
          <w:sz w:val="28"/>
          <w:szCs w:val="28"/>
        </w:rPr>
        <w:t>: A simple example of a static route configuration might be specifying that all traffic destined for a particular network should be forwarded to a specific next-hop router or interface.</w:t>
      </w:r>
    </w:p>
    <w:p w14:paraId="0F6B2A12" w14:textId="77777777" w:rsidR="0038456D" w:rsidRPr="0038456D" w:rsidRDefault="0038456D" w:rsidP="0038456D">
      <w:pPr>
        <w:rPr>
          <w:rFonts w:cstheme="minorHAnsi"/>
          <w:sz w:val="28"/>
          <w:szCs w:val="28"/>
        </w:rPr>
      </w:pPr>
      <w:r w:rsidRPr="0038456D">
        <w:rPr>
          <w:rFonts w:cstheme="minorHAnsi"/>
          <w:sz w:val="28"/>
          <w:szCs w:val="28"/>
        </w:rPr>
        <w:t>Copy code</w:t>
      </w:r>
    </w:p>
    <w:p w14:paraId="1D399D61" w14:textId="77777777" w:rsidR="0038456D" w:rsidRPr="0038456D" w:rsidRDefault="0038456D" w:rsidP="0038456D">
      <w:pPr>
        <w:rPr>
          <w:rFonts w:cstheme="minorHAnsi"/>
          <w:sz w:val="28"/>
          <w:szCs w:val="28"/>
        </w:rPr>
      </w:pPr>
      <w:proofErr w:type="spellStart"/>
      <w:r w:rsidRPr="0038456D">
        <w:rPr>
          <w:rFonts w:cstheme="minorHAnsi"/>
          <w:sz w:val="28"/>
          <w:szCs w:val="28"/>
        </w:rPr>
        <w:t>ip</w:t>
      </w:r>
      <w:proofErr w:type="spellEnd"/>
      <w:r w:rsidRPr="0038456D">
        <w:rPr>
          <w:rFonts w:cstheme="minorHAnsi"/>
          <w:sz w:val="28"/>
          <w:szCs w:val="28"/>
        </w:rPr>
        <w:t xml:space="preserve"> route 192.168.2.0 255.255.255.0 192.168.1.2 </w:t>
      </w:r>
    </w:p>
    <w:p w14:paraId="4657457D" w14:textId="77777777" w:rsidR="0038456D" w:rsidRPr="0038456D" w:rsidRDefault="0038456D" w:rsidP="0038456D">
      <w:pPr>
        <w:rPr>
          <w:rFonts w:cstheme="minorHAnsi"/>
          <w:sz w:val="28"/>
          <w:szCs w:val="28"/>
        </w:rPr>
      </w:pPr>
      <w:r w:rsidRPr="0038456D">
        <w:rPr>
          <w:rFonts w:cstheme="minorHAnsi"/>
          <w:sz w:val="28"/>
          <w:szCs w:val="28"/>
        </w:rPr>
        <w:t>In this example, traffic destined for the 192.168.2.0/24 network will be forwarded to the router with the IP address 192.168.1.2.</w:t>
      </w:r>
    </w:p>
    <w:p w14:paraId="1D11AF8B" w14:textId="77777777" w:rsidR="0038456D" w:rsidRPr="0038456D" w:rsidRDefault="0038456D">
      <w:pPr>
        <w:numPr>
          <w:ilvl w:val="0"/>
          <w:numId w:val="637"/>
        </w:numPr>
        <w:rPr>
          <w:rFonts w:cstheme="minorHAnsi"/>
          <w:sz w:val="28"/>
          <w:szCs w:val="28"/>
        </w:rPr>
      </w:pPr>
      <w:r w:rsidRPr="0038456D">
        <w:rPr>
          <w:rFonts w:cstheme="minorHAnsi"/>
          <w:b/>
          <w:bCs/>
          <w:sz w:val="28"/>
          <w:szCs w:val="28"/>
        </w:rPr>
        <w:t>Verification and Management</w:t>
      </w:r>
      <w:r w:rsidRPr="0038456D">
        <w:rPr>
          <w:rFonts w:cstheme="minorHAnsi"/>
          <w:sz w:val="28"/>
          <w:szCs w:val="28"/>
        </w:rPr>
        <w:t xml:space="preserve">: Network administrators can verify and manage static routes using command-line interface (CLI) commands on routers, such as </w:t>
      </w:r>
      <w:r w:rsidRPr="0038456D">
        <w:rPr>
          <w:rFonts w:cstheme="minorHAnsi"/>
          <w:b/>
          <w:bCs/>
          <w:sz w:val="28"/>
          <w:szCs w:val="28"/>
        </w:rPr>
        <w:t xml:space="preserve">show </w:t>
      </w:r>
      <w:proofErr w:type="spellStart"/>
      <w:r w:rsidRPr="0038456D">
        <w:rPr>
          <w:rFonts w:cstheme="minorHAnsi"/>
          <w:b/>
          <w:bCs/>
          <w:sz w:val="28"/>
          <w:szCs w:val="28"/>
        </w:rPr>
        <w:t>ip</w:t>
      </w:r>
      <w:proofErr w:type="spellEnd"/>
      <w:r w:rsidRPr="0038456D">
        <w:rPr>
          <w:rFonts w:cstheme="minorHAnsi"/>
          <w:b/>
          <w:bCs/>
          <w:sz w:val="28"/>
          <w:szCs w:val="28"/>
        </w:rPr>
        <w:t xml:space="preserve"> route</w:t>
      </w:r>
      <w:r w:rsidRPr="0038456D">
        <w:rPr>
          <w:rFonts w:cstheme="minorHAnsi"/>
          <w:sz w:val="28"/>
          <w:szCs w:val="28"/>
        </w:rPr>
        <w:t xml:space="preserve"> to display the routing table and configured routes.</w:t>
      </w:r>
    </w:p>
    <w:p w14:paraId="4A8826E3" w14:textId="77777777" w:rsidR="0038456D" w:rsidRPr="0038456D" w:rsidRDefault="0038456D" w:rsidP="0038456D">
      <w:pPr>
        <w:rPr>
          <w:rFonts w:cstheme="minorHAnsi"/>
          <w:sz w:val="28"/>
          <w:szCs w:val="28"/>
        </w:rPr>
      </w:pPr>
      <w:r w:rsidRPr="0038456D">
        <w:rPr>
          <w:rFonts w:cstheme="minorHAnsi"/>
          <w:sz w:val="28"/>
          <w:szCs w:val="28"/>
        </w:rPr>
        <w:t>In summary, static routing provides a simple and predictable way to direct network traffic based on manually configured routes. It is suitable for small, stable networks with straightforward topologies. However, it is less flexible and scalable compared to dynamic routing protocols.</w:t>
      </w:r>
    </w:p>
    <w:p w14:paraId="64489F90" w14:textId="77777777" w:rsidR="0038456D" w:rsidRPr="0038456D" w:rsidRDefault="0038456D" w:rsidP="0038456D">
      <w:pPr>
        <w:rPr>
          <w:rFonts w:cstheme="minorHAnsi"/>
          <w:vanish/>
          <w:sz w:val="28"/>
          <w:szCs w:val="28"/>
        </w:rPr>
      </w:pPr>
      <w:r w:rsidRPr="0038456D">
        <w:rPr>
          <w:rFonts w:cstheme="minorHAnsi"/>
          <w:vanish/>
          <w:sz w:val="28"/>
          <w:szCs w:val="28"/>
        </w:rPr>
        <w:t>Top of Form</w:t>
      </w:r>
    </w:p>
    <w:p w14:paraId="0430DB4F" w14:textId="511E53FE" w:rsidR="00AD5563" w:rsidRDefault="00AD5563" w:rsidP="000E15C1">
      <w:pPr>
        <w:rPr>
          <w:rFonts w:cstheme="minorHAnsi"/>
          <w:sz w:val="28"/>
          <w:szCs w:val="28"/>
        </w:rPr>
      </w:pPr>
    </w:p>
    <w:p w14:paraId="14984B30" w14:textId="0AFF6E23" w:rsidR="000E15C1" w:rsidRPr="00CD42C1" w:rsidRDefault="000E15C1" w:rsidP="000E15C1">
      <w:pPr>
        <w:rPr>
          <w:rFonts w:cstheme="minorHAnsi"/>
          <w:sz w:val="28"/>
          <w:szCs w:val="28"/>
        </w:rPr>
      </w:pPr>
      <w:r w:rsidRPr="00CD42C1">
        <w:rPr>
          <w:rFonts w:cstheme="minorHAnsi"/>
          <w:sz w:val="28"/>
          <w:szCs w:val="28"/>
        </w:rPr>
        <w:t>25.Explain Default Routing</w:t>
      </w:r>
    </w:p>
    <w:p w14:paraId="3ED7988E" w14:textId="1CB5AC40"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 xml:space="preserve">Default routing, also known as the default route or gateway of last resort, is a configuration in networking where a router is configured to forward packets that do not match any specific route in its routing table to a </w:t>
      </w:r>
      <w:r w:rsidRPr="0038456D">
        <w:rPr>
          <w:rFonts w:cstheme="minorHAnsi"/>
          <w:sz w:val="28"/>
          <w:szCs w:val="28"/>
        </w:rPr>
        <w:lastRenderedPageBreak/>
        <w:t>predetermined next-hop router. Essentially, it serves as a catch-all route for traffic that doesn't match any other route entries.</w:t>
      </w:r>
    </w:p>
    <w:p w14:paraId="70045D78" w14:textId="77777777" w:rsidR="0038456D" w:rsidRPr="0038456D" w:rsidRDefault="0038456D" w:rsidP="0038456D">
      <w:pPr>
        <w:rPr>
          <w:rFonts w:cstheme="minorHAnsi"/>
          <w:sz w:val="28"/>
          <w:szCs w:val="28"/>
        </w:rPr>
      </w:pPr>
      <w:r w:rsidRPr="0038456D">
        <w:rPr>
          <w:rFonts w:cstheme="minorHAnsi"/>
          <w:sz w:val="28"/>
          <w:szCs w:val="28"/>
        </w:rPr>
        <w:t>Here are the key aspects of default routing:</w:t>
      </w:r>
    </w:p>
    <w:p w14:paraId="7282B548" w14:textId="77777777" w:rsidR="0038456D" w:rsidRPr="0038456D" w:rsidRDefault="0038456D">
      <w:pPr>
        <w:numPr>
          <w:ilvl w:val="0"/>
          <w:numId w:val="638"/>
        </w:numPr>
        <w:rPr>
          <w:rFonts w:cstheme="minorHAnsi"/>
          <w:sz w:val="28"/>
          <w:szCs w:val="28"/>
        </w:rPr>
      </w:pPr>
      <w:r w:rsidRPr="0038456D">
        <w:rPr>
          <w:rFonts w:cstheme="minorHAnsi"/>
          <w:b/>
          <w:bCs/>
          <w:sz w:val="28"/>
          <w:szCs w:val="28"/>
        </w:rPr>
        <w:t>Purpose</w:t>
      </w:r>
      <w:r w:rsidRPr="0038456D">
        <w:rPr>
          <w:rFonts w:cstheme="minorHAnsi"/>
          <w:sz w:val="28"/>
          <w:szCs w:val="28"/>
        </w:rPr>
        <w:t>: The main purpose of default routing is to provide a path for packets that are destined for networks not explicitly listed in the routing table. Instead of dropping such packets, the router forwards them to a default next-hop router.</w:t>
      </w:r>
    </w:p>
    <w:p w14:paraId="1B71928E" w14:textId="77777777" w:rsidR="0038456D" w:rsidRPr="0038456D" w:rsidRDefault="0038456D">
      <w:pPr>
        <w:numPr>
          <w:ilvl w:val="0"/>
          <w:numId w:val="638"/>
        </w:numPr>
        <w:rPr>
          <w:rFonts w:cstheme="minorHAnsi"/>
          <w:sz w:val="28"/>
          <w:szCs w:val="28"/>
        </w:rPr>
      </w:pPr>
      <w:r w:rsidRPr="0038456D">
        <w:rPr>
          <w:rFonts w:cstheme="minorHAnsi"/>
          <w:b/>
          <w:bCs/>
          <w:sz w:val="28"/>
          <w:szCs w:val="28"/>
        </w:rPr>
        <w:t>Routing Table Entry</w:t>
      </w:r>
      <w:r w:rsidRPr="0038456D">
        <w:rPr>
          <w:rFonts w:cstheme="minorHAnsi"/>
          <w:sz w:val="28"/>
          <w:szCs w:val="28"/>
        </w:rPr>
        <w:t>: A default route is typically represented in the routing table as a route with a destination address of 0.0.0.0 (</w:t>
      </w:r>
      <w:proofErr w:type="gramStart"/>
      <w:r w:rsidRPr="0038456D">
        <w:rPr>
          <w:rFonts w:cstheme="minorHAnsi"/>
          <w:sz w:val="28"/>
          <w:szCs w:val="28"/>
        </w:rPr>
        <w:t>or :</w:t>
      </w:r>
      <w:proofErr w:type="gramEnd"/>
      <w:r w:rsidRPr="0038456D">
        <w:rPr>
          <w:rFonts w:cstheme="minorHAnsi"/>
          <w:sz w:val="28"/>
          <w:szCs w:val="28"/>
        </w:rPr>
        <w:t>:/0 in IPv6) and a corresponding next-hop IP address or outgoing interface.</w:t>
      </w:r>
    </w:p>
    <w:p w14:paraId="6F100DC0" w14:textId="77777777" w:rsidR="0038456D" w:rsidRPr="0038456D" w:rsidRDefault="0038456D">
      <w:pPr>
        <w:numPr>
          <w:ilvl w:val="0"/>
          <w:numId w:val="638"/>
        </w:numPr>
        <w:rPr>
          <w:rFonts w:cstheme="minorHAnsi"/>
          <w:sz w:val="28"/>
          <w:szCs w:val="28"/>
        </w:rPr>
      </w:pPr>
      <w:r w:rsidRPr="0038456D">
        <w:rPr>
          <w:rFonts w:cstheme="minorHAnsi"/>
          <w:b/>
          <w:bCs/>
          <w:sz w:val="28"/>
          <w:szCs w:val="28"/>
        </w:rPr>
        <w:t>Usage Scenarios</w:t>
      </w:r>
      <w:r w:rsidRPr="0038456D">
        <w:rPr>
          <w:rFonts w:cstheme="minorHAnsi"/>
          <w:sz w:val="28"/>
          <w:szCs w:val="28"/>
        </w:rPr>
        <w:t>:</w:t>
      </w:r>
    </w:p>
    <w:p w14:paraId="55EC797B" w14:textId="77777777" w:rsidR="0038456D" w:rsidRPr="0038456D" w:rsidRDefault="0038456D">
      <w:pPr>
        <w:numPr>
          <w:ilvl w:val="1"/>
          <w:numId w:val="638"/>
        </w:numPr>
        <w:rPr>
          <w:rFonts w:cstheme="minorHAnsi"/>
          <w:sz w:val="28"/>
          <w:szCs w:val="28"/>
        </w:rPr>
      </w:pPr>
      <w:r w:rsidRPr="0038456D">
        <w:rPr>
          <w:rFonts w:cstheme="minorHAnsi"/>
          <w:b/>
          <w:bCs/>
          <w:sz w:val="28"/>
          <w:szCs w:val="28"/>
        </w:rPr>
        <w:t>Internet Connectivity</w:t>
      </w:r>
      <w:r w:rsidRPr="0038456D">
        <w:rPr>
          <w:rFonts w:cstheme="minorHAnsi"/>
          <w:sz w:val="28"/>
          <w:szCs w:val="28"/>
        </w:rPr>
        <w:t>: In many networks, the default route is configured to point to the router responsible for connecting to the internet. Any traffic not destined for internal networks is sent to this router for further processing and routing.</w:t>
      </w:r>
    </w:p>
    <w:p w14:paraId="6BFD51E7" w14:textId="77777777" w:rsidR="0038456D" w:rsidRPr="0038456D" w:rsidRDefault="0038456D">
      <w:pPr>
        <w:numPr>
          <w:ilvl w:val="1"/>
          <w:numId w:val="638"/>
        </w:numPr>
        <w:rPr>
          <w:rFonts w:cstheme="minorHAnsi"/>
          <w:sz w:val="28"/>
          <w:szCs w:val="28"/>
        </w:rPr>
      </w:pPr>
      <w:r w:rsidRPr="0038456D">
        <w:rPr>
          <w:rFonts w:cstheme="minorHAnsi"/>
          <w:b/>
          <w:bCs/>
          <w:sz w:val="28"/>
          <w:szCs w:val="28"/>
        </w:rPr>
        <w:t>Fallback for Incomplete Routing Information</w:t>
      </w:r>
      <w:r w:rsidRPr="0038456D">
        <w:rPr>
          <w:rFonts w:cstheme="minorHAnsi"/>
          <w:sz w:val="28"/>
          <w:szCs w:val="28"/>
        </w:rPr>
        <w:t>: In some cases, default routing is used as a fallback mechanism when a router doesn't have complete routing information or as a failover option.</w:t>
      </w:r>
    </w:p>
    <w:p w14:paraId="703BEC2C" w14:textId="77777777" w:rsidR="0038456D" w:rsidRPr="0038456D" w:rsidRDefault="0038456D">
      <w:pPr>
        <w:numPr>
          <w:ilvl w:val="0"/>
          <w:numId w:val="638"/>
        </w:numPr>
        <w:rPr>
          <w:rFonts w:cstheme="minorHAnsi"/>
          <w:sz w:val="28"/>
          <w:szCs w:val="28"/>
        </w:rPr>
      </w:pPr>
      <w:r w:rsidRPr="0038456D">
        <w:rPr>
          <w:rFonts w:cstheme="minorHAnsi"/>
          <w:b/>
          <w:bCs/>
          <w:sz w:val="28"/>
          <w:szCs w:val="28"/>
        </w:rPr>
        <w:t>Configuration Example</w:t>
      </w:r>
      <w:r w:rsidRPr="0038456D">
        <w:rPr>
          <w:rFonts w:cstheme="minorHAnsi"/>
          <w:sz w:val="28"/>
          <w:szCs w:val="28"/>
        </w:rPr>
        <w:t>: Configuring a default route involves specifying the next-hop router's IP address or the outgoing interface that leads to the next-hop router.</w:t>
      </w:r>
    </w:p>
    <w:p w14:paraId="45E04B7F" w14:textId="77777777" w:rsidR="0038456D" w:rsidRPr="0038456D" w:rsidRDefault="0038456D" w:rsidP="0038456D">
      <w:pPr>
        <w:rPr>
          <w:rFonts w:cstheme="minorHAnsi"/>
          <w:sz w:val="28"/>
          <w:szCs w:val="28"/>
        </w:rPr>
      </w:pPr>
      <w:proofErr w:type="spellStart"/>
      <w:r w:rsidRPr="0038456D">
        <w:rPr>
          <w:rFonts w:cstheme="minorHAnsi"/>
          <w:sz w:val="28"/>
          <w:szCs w:val="28"/>
        </w:rPr>
        <w:t>vbnetCopy</w:t>
      </w:r>
      <w:proofErr w:type="spellEnd"/>
      <w:r w:rsidRPr="0038456D">
        <w:rPr>
          <w:rFonts w:cstheme="minorHAnsi"/>
          <w:sz w:val="28"/>
          <w:szCs w:val="28"/>
        </w:rPr>
        <w:t xml:space="preserve"> code</w:t>
      </w:r>
    </w:p>
    <w:p w14:paraId="48BD1630" w14:textId="77777777" w:rsidR="0038456D" w:rsidRPr="0038456D" w:rsidRDefault="0038456D" w:rsidP="0038456D">
      <w:pPr>
        <w:rPr>
          <w:rFonts w:cstheme="minorHAnsi"/>
          <w:sz w:val="28"/>
          <w:szCs w:val="28"/>
        </w:rPr>
      </w:pPr>
      <w:proofErr w:type="spellStart"/>
      <w:r w:rsidRPr="0038456D">
        <w:rPr>
          <w:rFonts w:cstheme="minorHAnsi"/>
          <w:sz w:val="28"/>
          <w:szCs w:val="28"/>
        </w:rPr>
        <w:t>ip</w:t>
      </w:r>
      <w:proofErr w:type="spellEnd"/>
      <w:r w:rsidRPr="0038456D">
        <w:rPr>
          <w:rFonts w:cstheme="minorHAnsi"/>
          <w:sz w:val="28"/>
          <w:szCs w:val="28"/>
        </w:rPr>
        <w:t xml:space="preserve"> route 0.0.0.0 0.0.0.0 {next-hop-IP | interface} </w:t>
      </w:r>
    </w:p>
    <w:p w14:paraId="1908FB1E" w14:textId="77777777" w:rsidR="0038456D" w:rsidRPr="0038456D" w:rsidRDefault="0038456D">
      <w:pPr>
        <w:numPr>
          <w:ilvl w:val="1"/>
          <w:numId w:val="638"/>
        </w:numPr>
        <w:rPr>
          <w:rFonts w:cstheme="minorHAnsi"/>
          <w:sz w:val="28"/>
          <w:szCs w:val="28"/>
        </w:rPr>
      </w:pPr>
      <w:r w:rsidRPr="0038456D">
        <w:rPr>
          <w:rFonts w:cstheme="minorHAnsi"/>
          <w:sz w:val="28"/>
          <w:szCs w:val="28"/>
        </w:rPr>
        <w:t>Example with next-hop IP address:</w:t>
      </w:r>
    </w:p>
    <w:p w14:paraId="089672E9" w14:textId="77777777" w:rsidR="0038456D" w:rsidRPr="0038456D" w:rsidRDefault="0038456D" w:rsidP="0038456D">
      <w:pPr>
        <w:rPr>
          <w:rFonts w:cstheme="minorHAnsi"/>
          <w:sz w:val="28"/>
          <w:szCs w:val="28"/>
        </w:rPr>
      </w:pPr>
      <w:r w:rsidRPr="0038456D">
        <w:rPr>
          <w:rFonts w:cstheme="minorHAnsi"/>
          <w:sz w:val="28"/>
          <w:szCs w:val="28"/>
        </w:rPr>
        <w:t>Copy code</w:t>
      </w:r>
    </w:p>
    <w:p w14:paraId="0EC3134A" w14:textId="77777777" w:rsidR="0038456D" w:rsidRPr="0038456D" w:rsidRDefault="0038456D" w:rsidP="0038456D">
      <w:pPr>
        <w:rPr>
          <w:rFonts w:cstheme="minorHAnsi"/>
          <w:sz w:val="28"/>
          <w:szCs w:val="28"/>
        </w:rPr>
      </w:pPr>
      <w:proofErr w:type="spellStart"/>
      <w:r w:rsidRPr="0038456D">
        <w:rPr>
          <w:rFonts w:cstheme="minorHAnsi"/>
          <w:sz w:val="28"/>
          <w:szCs w:val="28"/>
        </w:rPr>
        <w:t>ip</w:t>
      </w:r>
      <w:proofErr w:type="spellEnd"/>
      <w:r w:rsidRPr="0038456D">
        <w:rPr>
          <w:rFonts w:cstheme="minorHAnsi"/>
          <w:sz w:val="28"/>
          <w:szCs w:val="28"/>
        </w:rPr>
        <w:t xml:space="preserve"> route 0.0.0.0 0.0.0.0 192.168.1.1 </w:t>
      </w:r>
    </w:p>
    <w:p w14:paraId="6CC7ABA9" w14:textId="77777777" w:rsidR="0038456D" w:rsidRPr="0038456D" w:rsidRDefault="0038456D">
      <w:pPr>
        <w:numPr>
          <w:ilvl w:val="1"/>
          <w:numId w:val="638"/>
        </w:numPr>
        <w:rPr>
          <w:rFonts w:cstheme="minorHAnsi"/>
          <w:sz w:val="28"/>
          <w:szCs w:val="28"/>
        </w:rPr>
      </w:pPr>
      <w:r w:rsidRPr="0038456D">
        <w:rPr>
          <w:rFonts w:cstheme="minorHAnsi"/>
          <w:sz w:val="28"/>
          <w:szCs w:val="28"/>
        </w:rPr>
        <w:t>Example with outgoing interface:</w:t>
      </w:r>
    </w:p>
    <w:p w14:paraId="431171EC" w14:textId="77777777" w:rsidR="0038456D" w:rsidRPr="0038456D" w:rsidRDefault="0038456D" w:rsidP="0038456D">
      <w:pPr>
        <w:rPr>
          <w:rFonts w:cstheme="minorHAnsi"/>
          <w:sz w:val="28"/>
          <w:szCs w:val="28"/>
        </w:rPr>
      </w:pPr>
      <w:r w:rsidRPr="0038456D">
        <w:rPr>
          <w:rFonts w:cstheme="minorHAnsi"/>
          <w:sz w:val="28"/>
          <w:szCs w:val="28"/>
        </w:rPr>
        <w:t>Copy code</w:t>
      </w:r>
    </w:p>
    <w:p w14:paraId="0F4C4A92" w14:textId="77777777" w:rsidR="0038456D" w:rsidRPr="0038456D" w:rsidRDefault="0038456D" w:rsidP="0038456D">
      <w:pPr>
        <w:rPr>
          <w:rFonts w:cstheme="minorHAnsi"/>
          <w:sz w:val="28"/>
          <w:szCs w:val="28"/>
        </w:rPr>
      </w:pPr>
      <w:proofErr w:type="spellStart"/>
      <w:r w:rsidRPr="0038456D">
        <w:rPr>
          <w:rFonts w:cstheme="minorHAnsi"/>
          <w:sz w:val="28"/>
          <w:szCs w:val="28"/>
        </w:rPr>
        <w:t>ip</w:t>
      </w:r>
      <w:proofErr w:type="spellEnd"/>
      <w:r w:rsidRPr="0038456D">
        <w:rPr>
          <w:rFonts w:cstheme="minorHAnsi"/>
          <w:sz w:val="28"/>
          <w:szCs w:val="28"/>
        </w:rPr>
        <w:t xml:space="preserve"> route 0.0.0.0 0.0.0.0 GigabitEthernet0/1 </w:t>
      </w:r>
    </w:p>
    <w:p w14:paraId="7CD582BA" w14:textId="77777777" w:rsidR="0038456D" w:rsidRPr="0038456D" w:rsidRDefault="0038456D">
      <w:pPr>
        <w:numPr>
          <w:ilvl w:val="0"/>
          <w:numId w:val="638"/>
        </w:numPr>
        <w:rPr>
          <w:rFonts w:cstheme="minorHAnsi"/>
          <w:sz w:val="28"/>
          <w:szCs w:val="28"/>
        </w:rPr>
      </w:pPr>
      <w:r w:rsidRPr="0038456D">
        <w:rPr>
          <w:rFonts w:cstheme="minorHAnsi"/>
          <w:b/>
          <w:bCs/>
          <w:sz w:val="28"/>
          <w:szCs w:val="28"/>
        </w:rPr>
        <w:lastRenderedPageBreak/>
        <w:t>Priority of Routes</w:t>
      </w:r>
      <w:r w:rsidRPr="0038456D">
        <w:rPr>
          <w:rFonts w:cstheme="minorHAnsi"/>
          <w:sz w:val="28"/>
          <w:szCs w:val="28"/>
        </w:rPr>
        <w:t>: When a router receives a packet, it first checks its routing table to find a matching route. If no specific match is found, the router will use the default route (if configured) to forward the packet.</w:t>
      </w:r>
    </w:p>
    <w:p w14:paraId="2605028C" w14:textId="77777777" w:rsidR="0038456D" w:rsidRPr="0038456D" w:rsidRDefault="0038456D">
      <w:pPr>
        <w:numPr>
          <w:ilvl w:val="0"/>
          <w:numId w:val="638"/>
        </w:numPr>
        <w:rPr>
          <w:rFonts w:cstheme="minorHAnsi"/>
          <w:sz w:val="28"/>
          <w:szCs w:val="28"/>
        </w:rPr>
      </w:pPr>
      <w:r w:rsidRPr="0038456D">
        <w:rPr>
          <w:rFonts w:cstheme="minorHAnsi"/>
          <w:b/>
          <w:bCs/>
          <w:sz w:val="28"/>
          <w:szCs w:val="28"/>
        </w:rPr>
        <w:t>Verification and Management</w:t>
      </w:r>
      <w:r w:rsidRPr="0038456D">
        <w:rPr>
          <w:rFonts w:cstheme="minorHAnsi"/>
          <w:sz w:val="28"/>
          <w:szCs w:val="28"/>
        </w:rPr>
        <w:t xml:space="preserve">: Network administrators can verify the default route configuration using appropriate CLI commands such as </w:t>
      </w:r>
      <w:r w:rsidRPr="0038456D">
        <w:rPr>
          <w:rFonts w:cstheme="minorHAnsi"/>
          <w:b/>
          <w:bCs/>
          <w:sz w:val="28"/>
          <w:szCs w:val="28"/>
        </w:rPr>
        <w:t xml:space="preserve">show </w:t>
      </w:r>
      <w:proofErr w:type="spellStart"/>
      <w:r w:rsidRPr="0038456D">
        <w:rPr>
          <w:rFonts w:cstheme="minorHAnsi"/>
          <w:b/>
          <w:bCs/>
          <w:sz w:val="28"/>
          <w:szCs w:val="28"/>
        </w:rPr>
        <w:t>ip</w:t>
      </w:r>
      <w:proofErr w:type="spellEnd"/>
      <w:r w:rsidRPr="0038456D">
        <w:rPr>
          <w:rFonts w:cstheme="minorHAnsi"/>
          <w:b/>
          <w:bCs/>
          <w:sz w:val="28"/>
          <w:szCs w:val="28"/>
        </w:rPr>
        <w:t xml:space="preserve"> route</w:t>
      </w:r>
      <w:r w:rsidRPr="0038456D">
        <w:rPr>
          <w:rFonts w:cstheme="minorHAnsi"/>
          <w:sz w:val="28"/>
          <w:szCs w:val="28"/>
        </w:rPr>
        <w:t xml:space="preserve"> on Cisco devices or equivalent commands on other platforms.</w:t>
      </w:r>
    </w:p>
    <w:p w14:paraId="293F7AC5" w14:textId="77777777" w:rsidR="0038456D" w:rsidRPr="0038456D" w:rsidRDefault="0038456D" w:rsidP="0038456D">
      <w:pPr>
        <w:rPr>
          <w:rFonts w:cstheme="minorHAnsi"/>
          <w:sz w:val="28"/>
          <w:szCs w:val="28"/>
        </w:rPr>
      </w:pPr>
      <w:r w:rsidRPr="0038456D">
        <w:rPr>
          <w:rFonts w:cstheme="minorHAnsi"/>
          <w:sz w:val="28"/>
          <w:szCs w:val="28"/>
        </w:rPr>
        <w:t>In summary, default routing is a critical component of networking that ensures all traffic not matching any specific route in the routing table is sent to a designated router (next-hop) for further processing. This is particularly useful for providing a default exit path for traffic in a network, such as access to the internet.</w:t>
      </w:r>
    </w:p>
    <w:p w14:paraId="55E6E327" w14:textId="03559D1B" w:rsidR="00AD5563" w:rsidRDefault="00AD5563" w:rsidP="000E15C1">
      <w:pPr>
        <w:rPr>
          <w:rFonts w:cstheme="minorHAnsi"/>
          <w:sz w:val="28"/>
          <w:szCs w:val="28"/>
        </w:rPr>
      </w:pPr>
    </w:p>
    <w:p w14:paraId="31892E54" w14:textId="615A07B7" w:rsidR="000E15C1" w:rsidRPr="00CD42C1" w:rsidRDefault="000E15C1" w:rsidP="000E15C1">
      <w:pPr>
        <w:rPr>
          <w:rFonts w:cstheme="minorHAnsi"/>
          <w:sz w:val="28"/>
          <w:szCs w:val="28"/>
        </w:rPr>
      </w:pPr>
      <w:r w:rsidRPr="00CD42C1">
        <w:rPr>
          <w:rFonts w:cstheme="minorHAnsi"/>
          <w:sz w:val="28"/>
          <w:szCs w:val="28"/>
        </w:rPr>
        <w:t>26.Configuring IP routing</w:t>
      </w:r>
    </w:p>
    <w:p w14:paraId="4D6B7FDF" w14:textId="77777777"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Configuring IP routing involves setting up a router to direct traffic between different networks. Below is a general guide for configuring IP routing on a Cisco router. The specific commands and steps may vary based on the router model and operating system. Always consult the documentation for your specific router.</w:t>
      </w:r>
    </w:p>
    <w:p w14:paraId="30157A22" w14:textId="77777777" w:rsidR="0038456D" w:rsidRPr="0038456D" w:rsidRDefault="0038456D">
      <w:pPr>
        <w:numPr>
          <w:ilvl w:val="0"/>
          <w:numId w:val="639"/>
        </w:numPr>
        <w:rPr>
          <w:rFonts w:cstheme="minorHAnsi"/>
          <w:sz w:val="28"/>
          <w:szCs w:val="28"/>
        </w:rPr>
      </w:pPr>
      <w:r w:rsidRPr="0038456D">
        <w:rPr>
          <w:rFonts w:cstheme="minorHAnsi"/>
          <w:b/>
          <w:bCs/>
          <w:sz w:val="28"/>
          <w:szCs w:val="28"/>
        </w:rPr>
        <w:t>Access the Command Line Interface (CLI)</w:t>
      </w:r>
      <w:r w:rsidRPr="0038456D">
        <w:rPr>
          <w:rFonts w:cstheme="minorHAnsi"/>
          <w:sz w:val="28"/>
          <w:szCs w:val="28"/>
        </w:rPr>
        <w:t>: Access the router's CLI through a console connection, SSH, Telnet, or a similar method.</w:t>
      </w:r>
    </w:p>
    <w:p w14:paraId="42FB4850" w14:textId="77777777" w:rsidR="0038456D" w:rsidRPr="0038456D" w:rsidRDefault="0038456D">
      <w:pPr>
        <w:numPr>
          <w:ilvl w:val="0"/>
          <w:numId w:val="639"/>
        </w:numPr>
        <w:rPr>
          <w:rFonts w:cstheme="minorHAnsi"/>
          <w:sz w:val="28"/>
          <w:szCs w:val="28"/>
        </w:rPr>
      </w:pPr>
      <w:r w:rsidRPr="0038456D">
        <w:rPr>
          <w:rFonts w:cstheme="minorHAnsi"/>
          <w:b/>
          <w:bCs/>
          <w:sz w:val="28"/>
          <w:szCs w:val="28"/>
        </w:rPr>
        <w:t>Enter Privileged EXEC mode</w:t>
      </w:r>
      <w:r w:rsidRPr="0038456D">
        <w:rPr>
          <w:rFonts w:cstheme="minorHAnsi"/>
          <w:sz w:val="28"/>
          <w:szCs w:val="28"/>
        </w:rPr>
        <w:t>:</w:t>
      </w:r>
    </w:p>
    <w:p w14:paraId="3D11F65C" w14:textId="77777777" w:rsidR="0038456D" w:rsidRPr="0038456D" w:rsidRDefault="0038456D" w:rsidP="0038456D">
      <w:pPr>
        <w:rPr>
          <w:rFonts w:cstheme="minorHAnsi"/>
          <w:sz w:val="28"/>
          <w:szCs w:val="28"/>
        </w:rPr>
      </w:pPr>
      <w:proofErr w:type="spellStart"/>
      <w:r w:rsidRPr="0038456D">
        <w:rPr>
          <w:rFonts w:cstheme="minorHAnsi"/>
          <w:sz w:val="28"/>
          <w:szCs w:val="28"/>
        </w:rPr>
        <w:t>bashCopy</w:t>
      </w:r>
      <w:proofErr w:type="spellEnd"/>
      <w:r w:rsidRPr="0038456D">
        <w:rPr>
          <w:rFonts w:cstheme="minorHAnsi"/>
          <w:sz w:val="28"/>
          <w:szCs w:val="28"/>
        </w:rPr>
        <w:t xml:space="preserve"> code</w:t>
      </w:r>
    </w:p>
    <w:p w14:paraId="75250454" w14:textId="77777777" w:rsidR="0038456D" w:rsidRPr="0038456D" w:rsidRDefault="0038456D" w:rsidP="0038456D">
      <w:pPr>
        <w:rPr>
          <w:rFonts w:cstheme="minorHAnsi"/>
          <w:sz w:val="28"/>
          <w:szCs w:val="28"/>
        </w:rPr>
      </w:pPr>
      <w:r w:rsidRPr="0038456D">
        <w:rPr>
          <w:rFonts w:cstheme="minorHAnsi"/>
          <w:sz w:val="28"/>
          <w:szCs w:val="28"/>
        </w:rPr>
        <w:t xml:space="preserve">enable </w:t>
      </w:r>
    </w:p>
    <w:p w14:paraId="282413B6" w14:textId="77777777" w:rsidR="0038456D" w:rsidRPr="0038456D" w:rsidRDefault="0038456D">
      <w:pPr>
        <w:numPr>
          <w:ilvl w:val="0"/>
          <w:numId w:val="639"/>
        </w:numPr>
        <w:rPr>
          <w:rFonts w:cstheme="minorHAnsi"/>
          <w:sz w:val="28"/>
          <w:szCs w:val="28"/>
        </w:rPr>
      </w:pPr>
      <w:r w:rsidRPr="0038456D">
        <w:rPr>
          <w:rFonts w:cstheme="minorHAnsi"/>
          <w:b/>
          <w:bCs/>
          <w:sz w:val="28"/>
          <w:szCs w:val="28"/>
        </w:rPr>
        <w:t>Access Global Configuration mode</w:t>
      </w:r>
      <w:r w:rsidRPr="0038456D">
        <w:rPr>
          <w:rFonts w:cstheme="minorHAnsi"/>
          <w:sz w:val="28"/>
          <w:szCs w:val="28"/>
        </w:rPr>
        <w:t>:</w:t>
      </w:r>
    </w:p>
    <w:p w14:paraId="0B14F713" w14:textId="77777777" w:rsidR="0038456D" w:rsidRPr="0038456D" w:rsidRDefault="0038456D" w:rsidP="0038456D">
      <w:pPr>
        <w:rPr>
          <w:rFonts w:cstheme="minorHAnsi"/>
          <w:sz w:val="28"/>
          <w:szCs w:val="28"/>
        </w:rPr>
      </w:pPr>
      <w:r w:rsidRPr="0038456D">
        <w:rPr>
          <w:rFonts w:cstheme="minorHAnsi"/>
          <w:sz w:val="28"/>
          <w:szCs w:val="28"/>
        </w:rPr>
        <w:t>Copy code</w:t>
      </w:r>
    </w:p>
    <w:p w14:paraId="3E575218" w14:textId="77777777" w:rsidR="0038456D" w:rsidRPr="0038456D" w:rsidRDefault="0038456D" w:rsidP="0038456D">
      <w:pPr>
        <w:rPr>
          <w:rFonts w:cstheme="minorHAnsi"/>
          <w:sz w:val="28"/>
          <w:szCs w:val="28"/>
        </w:rPr>
      </w:pPr>
      <w:r w:rsidRPr="0038456D">
        <w:rPr>
          <w:rFonts w:cstheme="minorHAnsi"/>
          <w:sz w:val="28"/>
          <w:szCs w:val="28"/>
        </w:rPr>
        <w:t xml:space="preserve">configure terminal </w:t>
      </w:r>
    </w:p>
    <w:p w14:paraId="36F5336B" w14:textId="77777777" w:rsidR="0038456D" w:rsidRPr="0038456D" w:rsidRDefault="0038456D">
      <w:pPr>
        <w:numPr>
          <w:ilvl w:val="0"/>
          <w:numId w:val="639"/>
        </w:numPr>
        <w:rPr>
          <w:rFonts w:cstheme="minorHAnsi"/>
          <w:sz w:val="28"/>
          <w:szCs w:val="28"/>
        </w:rPr>
      </w:pPr>
      <w:r w:rsidRPr="0038456D">
        <w:rPr>
          <w:rFonts w:cstheme="minorHAnsi"/>
          <w:b/>
          <w:bCs/>
          <w:sz w:val="28"/>
          <w:szCs w:val="28"/>
        </w:rPr>
        <w:t>Enable IP Routing</w:t>
      </w:r>
      <w:r w:rsidRPr="0038456D">
        <w:rPr>
          <w:rFonts w:cstheme="minorHAnsi"/>
          <w:sz w:val="28"/>
          <w:szCs w:val="28"/>
        </w:rPr>
        <w:t>:</w:t>
      </w:r>
    </w:p>
    <w:p w14:paraId="77C25B65" w14:textId="77777777" w:rsidR="0038456D" w:rsidRPr="0038456D" w:rsidRDefault="0038456D" w:rsidP="0038456D">
      <w:pPr>
        <w:rPr>
          <w:rFonts w:cstheme="minorHAnsi"/>
          <w:sz w:val="28"/>
          <w:szCs w:val="28"/>
        </w:rPr>
      </w:pPr>
      <w:r w:rsidRPr="0038456D">
        <w:rPr>
          <w:rFonts w:cstheme="minorHAnsi"/>
          <w:sz w:val="28"/>
          <w:szCs w:val="28"/>
        </w:rPr>
        <w:t>Copy code</w:t>
      </w:r>
    </w:p>
    <w:p w14:paraId="7639357D" w14:textId="77777777" w:rsidR="0038456D" w:rsidRPr="0038456D" w:rsidRDefault="0038456D" w:rsidP="0038456D">
      <w:pPr>
        <w:rPr>
          <w:rFonts w:cstheme="minorHAnsi"/>
          <w:sz w:val="28"/>
          <w:szCs w:val="28"/>
        </w:rPr>
      </w:pPr>
      <w:proofErr w:type="spellStart"/>
      <w:r w:rsidRPr="0038456D">
        <w:rPr>
          <w:rFonts w:cstheme="minorHAnsi"/>
          <w:sz w:val="28"/>
          <w:szCs w:val="28"/>
        </w:rPr>
        <w:t>ip</w:t>
      </w:r>
      <w:proofErr w:type="spellEnd"/>
      <w:r w:rsidRPr="0038456D">
        <w:rPr>
          <w:rFonts w:cstheme="minorHAnsi"/>
          <w:sz w:val="28"/>
          <w:szCs w:val="28"/>
        </w:rPr>
        <w:t xml:space="preserve"> routing </w:t>
      </w:r>
    </w:p>
    <w:p w14:paraId="0BC5E9BC" w14:textId="77777777" w:rsidR="0038456D" w:rsidRPr="0038456D" w:rsidRDefault="0038456D" w:rsidP="0038456D">
      <w:pPr>
        <w:rPr>
          <w:rFonts w:cstheme="minorHAnsi"/>
          <w:sz w:val="28"/>
          <w:szCs w:val="28"/>
        </w:rPr>
      </w:pPr>
      <w:r w:rsidRPr="0038456D">
        <w:rPr>
          <w:rFonts w:cstheme="minorHAnsi"/>
          <w:sz w:val="28"/>
          <w:szCs w:val="28"/>
        </w:rPr>
        <w:lastRenderedPageBreak/>
        <w:t>This command enables IP routing on the router, allowing it to forward packets between networks.</w:t>
      </w:r>
    </w:p>
    <w:p w14:paraId="42A4855F" w14:textId="77777777" w:rsidR="0038456D" w:rsidRPr="0038456D" w:rsidRDefault="0038456D">
      <w:pPr>
        <w:numPr>
          <w:ilvl w:val="0"/>
          <w:numId w:val="639"/>
        </w:numPr>
        <w:rPr>
          <w:rFonts w:cstheme="minorHAnsi"/>
          <w:sz w:val="28"/>
          <w:szCs w:val="28"/>
        </w:rPr>
      </w:pPr>
      <w:r w:rsidRPr="0038456D">
        <w:rPr>
          <w:rFonts w:cstheme="minorHAnsi"/>
          <w:b/>
          <w:bCs/>
          <w:sz w:val="28"/>
          <w:szCs w:val="28"/>
        </w:rPr>
        <w:t>Configure Interfaces</w:t>
      </w:r>
      <w:r w:rsidRPr="0038456D">
        <w:rPr>
          <w:rFonts w:cstheme="minorHAnsi"/>
          <w:sz w:val="28"/>
          <w:szCs w:val="28"/>
        </w:rPr>
        <w:t>: Configure the interfaces connected to different networks with appropriate IP addresses and subnet masks:</w:t>
      </w:r>
    </w:p>
    <w:p w14:paraId="3C9D7091" w14:textId="77777777" w:rsidR="0038456D" w:rsidRPr="0038456D" w:rsidRDefault="0038456D" w:rsidP="0038456D">
      <w:pPr>
        <w:rPr>
          <w:rFonts w:cstheme="minorHAnsi"/>
          <w:sz w:val="28"/>
          <w:szCs w:val="28"/>
        </w:rPr>
      </w:pPr>
      <w:proofErr w:type="spellStart"/>
      <w:r w:rsidRPr="0038456D">
        <w:rPr>
          <w:rFonts w:cstheme="minorHAnsi"/>
          <w:sz w:val="28"/>
          <w:szCs w:val="28"/>
        </w:rPr>
        <w:t>csharpCopy</w:t>
      </w:r>
      <w:proofErr w:type="spellEnd"/>
      <w:r w:rsidRPr="0038456D">
        <w:rPr>
          <w:rFonts w:cstheme="minorHAnsi"/>
          <w:sz w:val="28"/>
          <w:szCs w:val="28"/>
        </w:rPr>
        <w:t xml:space="preserve"> code</w:t>
      </w:r>
    </w:p>
    <w:p w14:paraId="7EF44975" w14:textId="77777777" w:rsidR="0038456D" w:rsidRPr="0038456D" w:rsidRDefault="0038456D" w:rsidP="0038456D">
      <w:pPr>
        <w:rPr>
          <w:rFonts w:cstheme="minorHAnsi"/>
          <w:sz w:val="28"/>
          <w:szCs w:val="28"/>
        </w:rPr>
      </w:pPr>
      <w:r w:rsidRPr="0038456D">
        <w:rPr>
          <w:rFonts w:cstheme="minorHAnsi"/>
          <w:sz w:val="28"/>
          <w:szCs w:val="28"/>
        </w:rPr>
        <w:t xml:space="preserve">interface &lt;interface-type&gt;&lt;interface-number&gt; </w:t>
      </w:r>
      <w:proofErr w:type="spellStart"/>
      <w:r w:rsidRPr="0038456D">
        <w:rPr>
          <w:rFonts w:cstheme="minorHAnsi"/>
          <w:sz w:val="28"/>
          <w:szCs w:val="28"/>
        </w:rPr>
        <w:t>ip</w:t>
      </w:r>
      <w:proofErr w:type="spellEnd"/>
      <w:r w:rsidRPr="0038456D">
        <w:rPr>
          <w:rFonts w:cstheme="minorHAnsi"/>
          <w:sz w:val="28"/>
          <w:szCs w:val="28"/>
        </w:rPr>
        <w:t xml:space="preserve"> address &lt;</w:t>
      </w:r>
      <w:proofErr w:type="spellStart"/>
      <w:r w:rsidRPr="0038456D">
        <w:rPr>
          <w:rFonts w:cstheme="minorHAnsi"/>
          <w:sz w:val="28"/>
          <w:szCs w:val="28"/>
        </w:rPr>
        <w:t>ip</w:t>
      </w:r>
      <w:proofErr w:type="spellEnd"/>
      <w:r w:rsidRPr="0038456D">
        <w:rPr>
          <w:rFonts w:cstheme="minorHAnsi"/>
          <w:sz w:val="28"/>
          <w:szCs w:val="28"/>
        </w:rPr>
        <w:t xml:space="preserve">-address&gt; &lt;subnet-mask&gt; no shutdown </w:t>
      </w:r>
    </w:p>
    <w:p w14:paraId="7CB30516"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&lt;interface-type&gt;</w:t>
      </w:r>
      <w:r w:rsidRPr="0038456D">
        <w:rPr>
          <w:rFonts w:cstheme="minorHAnsi"/>
          <w:sz w:val="28"/>
          <w:szCs w:val="28"/>
        </w:rPr>
        <w:t xml:space="preserve"> and </w:t>
      </w:r>
      <w:r w:rsidRPr="0038456D">
        <w:rPr>
          <w:rFonts w:cstheme="minorHAnsi"/>
          <w:b/>
          <w:bCs/>
          <w:sz w:val="28"/>
          <w:szCs w:val="28"/>
        </w:rPr>
        <w:t>&lt;interface-number&gt;</w:t>
      </w:r>
      <w:r w:rsidRPr="0038456D">
        <w:rPr>
          <w:rFonts w:cstheme="minorHAnsi"/>
          <w:sz w:val="28"/>
          <w:szCs w:val="28"/>
        </w:rPr>
        <w:t xml:space="preserve"> with the specific interface type and number (e.g., GigabitEthernet0/1). Configure IP addresses and subnet masks as needed.</w:t>
      </w:r>
    </w:p>
    <w:p w14:paraId="7AD7194C" w14:textId="77777777" w:rsidR="0038456D" w:rsidRPr="0038456D" w:rsidRDefault="0038456D">
      <w:pPr>
        <w:numPr>
          <w:ilvl w:val="0"/>
          <w:numId w:val="639"/>
        </w:numPr>
        <w:rPr>
          <w:rFonts w:cstheme="minorHAnsi"/>
          <w:sz w:val="28"/>
          <w:szCs w:val="28"/>
        </w:rPr>
      </w:pPr>
      <w:r w:rsidRPr="0038456D">
        <w:rPr>
          <w:rFonts w:cstheme="minorHAnsi"/>
          <w:b/>
          <w:bCs/>
          <w:sz w:val="28"/>
          <w:szCs w:val="28"/>
        </w:rPr>
        <w:t>Static Routes</w:t>
      </w:r>
      <w:r w:rsidRPr="0038456D">
        <w:rPr>
          <w:rFonts w:cstheme="minorHAnsi"/>
          <w:sz w:val="28"/>
          <w:szCs w:val="28"/>
        </w:rPr>
        <w:t>: Configure static routes if needed to specify how traffic should be routed to specific destinations:</w:t>
      </w:r>
    </w:p>
    <w:p w14:paraId="28F25FA3" w14:textId="77777777" w:rsidR="0038456D" w:rsidRPr="0038456D" w:rsidRDefault="0038456D" w:rsidP="0038456D">
      <w:pPr>
        <w:rPr>
          <w:rFonts w:cstheme="minorHAnsi"/>
          <w:sz w:val="28"/>
          <w:szCs w:val="28"/>
        </w:rPr>
      </w:pPr>
      <w:proofErr w:type="spellStart"/>
      <w:r w:rsidRPr="0038456D">
        <w:rPr>
          <w:rFonts w:cstheme="minorHAnsi"/>
          <w:sz w:val="28"/>
          <w:szCs w:val="28"/>
        </w:rPr>
        <w:t>phpCopy</w:t>
      </w:r>
      <w:proofErr w:type="spellEnd"/>
      <w:r w:rsidRPr="0038456D">
        <w:rPr>
          <w:rFonts w:cstheme="minorHAnsi"/>
          <w:sz w:val="28"/>
          <w:szCs w:val="28"/>
        </w:rPr>
        <w:t xml:space="preserve"> code</w:t>
      </w:r>
    </w:p>
    <w:p w14:paraId="754BC0C3" w14:textId="77777777" w:rsidR="0038456D" w:rsidRPr="0038456D" w:rsidRDefault="0038456D" w:rsidP="0038456D">
      <w:pPr>
        <w:rPr>
          <w:rFonts w:cstheme="minorHAnsi"/>
          <w:sz w:val="28"/>
          <w:szCs w:val="28"/>
        </w:rPr>
      </w:pPr>
      <w:proofErr w:type="spellStart"/>
      <w:r w:rsidRPr="0038456D">
        <w:rPr>
          <w:rFonts w:cstheme="minorHAnsi"/>
          <w:sz w:val="28"/>
          <w:szCs w:val="28"/>
        </w:rPr>
        <w:t>ip</w:t>
      </w:r>
      <w:proofErr w:type="spellEnd"/>
      <w:r w:rsidRPr="0038456D">
        <w:rPr>
          <w:rFonts w:cstheme="minorHAnsi"/>
          <w:sz w:val="28"/>
          <w:szCs w:val="28"/>
        </w:rPr>
        <w:t xml:space="preserve"> route &lt;destination-network&gt; &lt;subnet-mask&gt; &lt;next-hop&gt; </w:t>
      </w:r>
    </w:p>
    <w:p w14:paraId="762EDCCB"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&lt;destination-network&gt;</w:t>
      </w:r>
      <w:r w:rsidRPr="0038456D">
        <w:rPr>
          <w:rFonts w:cstheme="minorHAnsi"/>
          <w:sz w:val="28"/>
          <w:szCs w:val="28"/>
        </w:rPr>
        <w:t xml:space="preserve"> with the destination network or host, </w:t>
      </w:r>
      <w:r w:rsidRPr="0038456D">
        <w:rPr>
          <w:rFonts w:cstheme="minorHAnsi"/>
          <w:b/>
          <w:bCs/>
          <w:sz w:val="28"/>
          <w:szCs w:val="28"/>
        </w:rPr>
        <w:t>&lt;subnet-mask&gt;</w:t>
      </w:r>
      <w:r w:rsidRPr="0038456D">
        <w:rPr>
          <w:rFonts w:cstheme="minorHAnsi"/>
          <w:sz w:val="28"/>
          <w:szCs w:val="28"/>
        </w:rPr>
        <w:t xml:space="preserve"> with the appropriate subnet mask, and </w:t>
      </w:r>
      <w:r w:rsidRPr="0038456D">
        <w:rPr>
          <w:rFonts w:cstheme="minorHAnsi"/>
          <w:b/>
          <w:bCs/>
          <w:sz w:val="28"/>
          <w:szCs w:val="28"/>
        </w:rPr>
        <w:t>&lt;next-hop&gt;</w:t>
      </w:r>
      <w:r w:rsidRPr="0038456D">
        <w:rPr>
          <w:rFonts w:cstheme="minorHAnsi"/>
          <w:sz w:val="28"/>
          <w:szCs w:val="28"/>
        </w:rPr>
        <w:t xml:space="preserve"> with the IP address of the next-hop router or outgoing interface.</w:t>
      </w:r>
    </w:p>
    <w:p w14:paraId="7ED93D92" w14:textId="77777777" w:rsidR="0038456D" w:rsidRPr="0038456D" w:rsidRDefault="0038456D">
      <w:pPr>
        <w:numPr>
          <w:ilvl w:val="0"/>
          <w:numId w:val="639"/>
        </w:numPr>
        <w:rPr>
          <w:rFonts w:cstheme="minorHAnsi"/>
          <w:sz w:val="28"/>
          <w:szCs w:val="28"/>
        </w:rPr>
      </w:pPr>
      <w:r w:rsidRPr="0038456D">
        <w:rPr>
          <w:rFonts w:cstheme="minorHAnsi"/>
          <w:b/>
          <w:bCs/>
          <w:sz w:val="28"/>
          <w:szCs w:val="28"/>
        </w:rPr>
        <w:t>Verify Routing Configuration</w:t>
      </w:r>
      <w:r w:rsidRPr="0038456D">
        <w:rPr>
          <w:rFonts w:cstheme="minorHAnsi"/>
          <w:sz w:val="28"/>
          <w:szCs w:val="28"/>
        </w:rPr>
        <w:t>: Use the following command to verify the routing table and the configured routes:</w:t>
      </w:r>
    </w:p>
    <w:p w14:paraId="6F1C048B" w14:textId="77777777" w:rsidR="0038456D" w:rsidRPr="0038456D" w:rsidRDefault="0038456D" w:rsidP="0038456D">
      <w:pPr>
        <w:rPr>
          <w:rFonts w:cstheme="minorHAnsi"/>
          <w:sz w:val="28"/>
          <w:szCs w:val="28"/>
        </w:rPr>
      </w:pPr>
      <w:proofErr w:type="spellStart"/>
      <w:r w:rsidRPr="0038456D">
        <w:rPr>
          <w:rFonts w:cstheme="minorHAnsi"/>
          <w:sz w:val="28"/>
          <w:szCs w:val="28"/>
        </w:rPr>
        <w:t>sqlCopy</w:t>
      </w:r>
      <w:proofErr w:type="spellEnd"/>
      <w:r w:rsidRPr="0038456D">
        <w:rPr>
          <w:rFonts w:cstheme="minorHAnsi"/>
          <w:sz w:val="28"/>
          <w:szCs w:val="28"/>
        </w:rPr>
        <w:t xml:space="preserve"> code</w:t>
      </w:r>
    </w:p>
    <w:p w14:paraId="20E7481A" w14:textId="77777777" w:rsidR="0038456D" w:rsidRPr="0038456D" w:rsidRDefault="0038456D" w:rsidP="0038456D">
      <w:pPr>
        <w:rPr>
          <w:rFonts w:cstheme="minorHAnsi"/>
          <w:sz w:val="28"/>
          <w:szCs w:val="28"/>
        </w:rPr>
      </w:pPr>
      <w:r w:rsidRPr="0038456D">
        <w:rPr>
          <w:rFonts w:cstheme="minorHAnsi"/>
          <w:sz w:val="28"/>
          <w:szCs w:val="28"/>
        </w:rPr>
        <w:t xml:space="preserve">show </w:t>
      </w:r>
      <w:proofErr w:type="spellStart"/>
      <w:r w:rsidRPr="0038456D">
        <w:rPr>
          <w:rFonts w:cstheme="minorHAnsi"/>
          <w:sz w:val="28"/>
          <w:szCs w:val="28"/>
        </w:rPr>
        <w:t>ip</w:t>
      </w:r>
      <w:proofErr w:type="spellEnd"/>
      <w:r w:rsidRPr="0038456D">
        <w:rPr>
          <w:rFonts w:cstheme="minorHAnsi"/>
          <w:sz w:val="28"/>
          <w:szCs w:val="28"/>
        </w:rPr>
        <w:t xml:space="preserve"> route </w:t>
      </w:r>
    </w:p>
    <w:p w14:paraId="63C5CDCF" w14:textId="77777777" w:rsidR="0038456D" w:rsidRPr="0038456D" w:rsidRDefault="0038456D" w:rsidP="0038456D">
      <w:pPr>
        <w:rPr>
          <w:rFonts w:cstheme="minorHAnsi"/>
          <w:sz w:val="28"/>
          <w:szCs w:val="28"/>
        </w:rPr>
      </w:pPr>
      <w:r w:rsidRPr="0038456D">
        <w:rPr>
          <w:rFonts w:cstheme="minorHAnsi"/>
          <w:sz w:val="28"/>
          <w:szCs w:val="28"/>
        </w:rPr>
        <w:t>This command displays the current IP routing table, including the configured routes.</w:t>
      </w:r>
    </w:p>
    <w:p w14:paraId="3675592A" w14:textId="77777777" w:rsidR="0038456D" w:rsidRPr="0038456D" w:rsidRDefault="0038456D">
      <w:pPr>
        <w:numPr>
          <w:ilvl w:val="0"/>
          <w:numId w:val="639"/>
        </w:numPr>
        <w:rPr>
          <w:rFonts w:cstheme="minorHAnsi"/>
          <w:sz w:val="28"/>
          <w:szCs w:val="28"/>
        </w:rPr>
      </w:pPr>
      <w:r w:rsidRPr="0038456D">
        <w:rPr>
          <w:rFonts w:cstheme="minorHAnsi"/>
          <w:b/>
          <w:bCs/>
          <w:sz w:val="28"/>
          <w:szCs w:val="28"/>
        </w:rPr>
        <w:t>Save Configuration</w:t>
      </w:r>
      <w:r w:rsidRPr="0038456D">
        <w:rPr>
          <w:rFonts w:cstheme="minorHAnsi"/>
          <w:sz w:val="28"/>
          <w:szCs w:val="28"/>
        </w:rPr>
        <w:t>:</w:t>
      </w:r>
    </w:p>
    <w:p w14:paraId="4EEA675D" w14:textId="77777777" w:rsidR="0038456D" w:rsidRPr="0038456D" w:rsidRDefault="0038456D" w:rsidP="0038456D">
      <w:pPr>
        <w:rPr>
          <w:rFonts w:cstheme="minorHAnsi"/>
          <w:sz w:val="28"/>
          <w:szCs w:val="28"/>
        </w:rPr>
      </w:pPr>
      <w:proofErr w:type="spellStart"/>
      <w:r w:rsidRPr="0038456D">
        <w:rPr>
          <w:rFonts w:cstheme="minorHAnsi"/>
          <w:sz w:val="28"/>
          <w:szCs w:val="28"/>
        </w:rPr>
        <w:t>arduinoCopy</w:t>
      </w:r>
      <w:proofErr w:type="spellEnd"/>
      <w:r w:rsidRPr="0038456D">
        <w:rPr>
          <w:rFonts w:cstheme="minorHAnsi"/>
          <w:sz w:val="28"/>
          <w:szCs w:val="28"/>
        </w:rPr>
        <w:t xml:space="preserve"> code</w:t>
      </w:r>
    </w:p>
    <w:p w14:paraId="118C4317" w14:textId="77777777" w:rsidR="0038456D" w:rsidRPr="0038456D" w:rsidRDefault="0038456D" w:rsidP="0038456D">
      <w:pPr>
        <w:rPr>
          <w:rFonts w:cstheme="minorHAnsi"/>
          <w:sz w:val="28"/>
          <w:szCs w:val="28"/>
        </w:rPr>
      </w:pPr>
      <w:r w:rsidRPr="0038456D">
        <w:rPr>
          <w:rFonts w:cstheme="minorHAnsi"/>
          <w:sz w:val="28"/>
          <w:szCs w:val="28"/>
        </w:rPr>
        <w:t xml:space="preserve">end write memory </w:t>
      </w:r>
    </w:p>
    <w:p w14:paraId="4CF676D6" w14:textId="77777777" w:rsidR="0038456D" w:rsidRPr="0038456D" w:rsidRDefault="0038456D" w:rsidP="0038456D">
      <w:pPr>
        <w:rPr>
          <w:rFonts w:cstheme="minorHAnsi"/>
          <w:sz w:val="28"/>
          <w:szCs w:val="28"/>
        </w:rPr>
      </w:pPr>
      <w:r w:rsidRPr="0038456D">
        <w:rPr>
          <w:rFonts w:cstheme="minorHAnsi"/>
          <w:sz w:val="28"/>
          <w:szCs w:val="28"/>
        </w:rPr>
        <w:t>Exit Global Configuration mode and save the configuration to the router's memory.</w:t>
      </w:r>
    </w:p>
    <w:p w14:paraId="2639D366" w14:textId="77777777" w:rsidR="0038456D" w:rsidRPr="0038456D" w:rsidRDefault="0038456D">
      <w:pPr>
        <w:numPr>
          <w:ilvl w:val="0"/>
          <w:numId w:val="639"/>
        </w:numPr>
        <w:rPr>
          <w:rFonts w:cstheme="minorHAnsi"/>
          <w:sz w:val="28"/>
          <w:szCs w:val="28"/>
        </w:rPr>
      </w:pPr>
      <w:r w:rsidRPr="0038456D">
        <w:rPr>
          <w:rFonts w:cstheme="minorHAnsi"/>
          <w:b/>
          <w:bCs/>
          <w:sz w:val="28"/>
          <w:szCs w:val="28"/>
        </w:rPr>
        <w:t>Exit Global Configuration mode</w:t>
      </w:r>
      <w:r w:rsidRPr="0038456D">
        <w:rPr>
          <w:rFonts w:cstheme="minorHAnsi"/>
          <w:sz w:val="28"/>
          <w:szCs w:val="28"/>
        </w:rPr>
        <w:t>:</w:t>
      </w:r>
    </w:p>
    <w:p w14:paraId="136FB9DD" w14:textId="77777777" w:rsidR="0038456D" w:rsidRPr="0038456D" w:rsidRDefault="0038456D" w:rsidP="0038456D">
      <w:pPr>
        <w:rPr>
          <w:rFonts w:cstheme="minorHAnsi"/>
          <w:sz w:val="28"/>
          <w:szCs w:val="28"/>
        </w:rPr>
      </w:pPr>
      <w:proofErr w:type="spellStart"/>
      <w:r w:rsidRPr="0038456D">
        <w:rPr>
          <w:rFonts w:cstheme="minorHAnsi"/>
          <w:sz w:val="28"/>
          <w:szCs w:val="28"/>
        </w:rPr>
        <w:t>arduinoCopy</w:t>
      </w:r>
      <w:proofErr w:type="spellEnd"/>
      <w:r w:rsidRPr="0038456D">
        <w:rPr>
          <w:rFonts w:cstheme="minorHAnsi"/>
          <w:sz w:val="28"/>
          <w:szCs w:val="28"/>
        </w:rPr>
        <w:t xml:space="preserve"> code</w:t>
      </w:r>
    </w:p>
    <w:p w14:paraId="403A038A" w14:textId="77777777" w:rsidR="0038456D" w:rsidRPr="0038456D" w:rsidRDefault="0038456D" w:rsidP="0038456D">
      <w:pPr>
        <w:rPr>
          <w:rFonts w:cstheme="minorHAnsi"/>
          <w:sz w:val="28"/>
          <w:szCs w:val="28"/>
        </w:rPr>
      </w:pPr>
      <w:r w:rsidRPr="0038456D">
        <w:rPr>
          <w:rFonts w:cstheme="minorHAnsi"/>
          <w:sz w:val="28"/>
          <w:szCs w:val="28"/>
        </w:rPr>
        <w:lastRenderedPageBreak/>
        <w:t xml:space="preserve">end </w:t>
      </w:r>
    </w:p>
    <w:p w14:paraId="0CA69E13" w14:textId="77777777" w:rsidR="0038456D" w:rsidRPr="0038456D" w:rsidRDefault="0038456D" w:rsidP="0038456D">
      <w:pPr>
        <w:rPr>
          <w:rFonts w:cstheme="minorHAnsi"/>
          <w:sz w:val="28"/>
          <w:szCs w:val="28"/>
        </w:rPr>
      </w:pPr>
      <w:r w:rsidRPr="0038456D">
        <w:rPr>
          <w:rFonts w:cstheme="minorHAnsi"/>
          <w:sz w:val="28"/>
          <w:szCs w:val="28"/>
        </w:rPr>
        <w:t>Exit Global Configuration mode.</w:t>
      </w:r>
    </w:p>
    <w:p w14:paraId="6F0B09AE" w14:textId="77777777" w:rsidR="0038456D" w:rsidRPr="0038456D" w:rsidRDefault="0038456D" w:rsidP="0038456D">
      <w:pPr>
        <w:rPr>
          <w:rFonts w:cstheme="minorHAnsi"/>
          <w:sz w:val="28"/>
          <w:szCs w:val="28"/>
        </w:rPr>
      </w:pPr>
      <w:r w:rsidRPr="0038456D">
        <w:rPr>
          <w:rFonts w:cstheme="minorHAnsi"/>
          <w:sz w:val="28"/>
          <w:szCs w:val="28"/>
        </w:rPr>
        <w:t>By following these steps and adjusting the commands based on your specific network setup and router model, you can configure IP routing on a Cisco router to enable the forwarding of packets between different networks.</w:t>
      </w:r>
    </w:p>
    <w:p w14:paraId="7C3CE23B" w14:textId="157F3CB1" w:rsidR="00AD5563" w:rsidRDefault="00AD5563" w:rsidP="000E15C1">
      <w:pPr>
        <w:rPr>
          <w:rFonts w:cstheme="minorHAnsi"/>
          <w:sz w:val="28"/>
          <w:szCs w:val="28"/>
        </w:rPr>
      </w:pPr>
    </w:p>
    <w:p w14:paraId="76C327B3" w14:textId="15A529AF" w:rsidR="000E15C1" w:rsidRPr="00CD42C1" w:rsidRDefault="000E15C1" w:rsidP="000E15C1">
      <w:pPr>
        <w:rPr>
          <w:rFonts w:cstheme="minorHAnsi"/>
          <w:sz w:val="28"/>
          <w:szCs w:val="28"/>
        </w:rPr>
      </w:pPr>
      <w:r w:rsidRPr="00CD42C1">
        <w:rPr>
          <w:rFonts w:cstheme="minorHAnsi"/>
          <w:sz w:val="28"/>
          <w:szCs w:val="28"/>
        </w:rPr>
        <w:t>27.Configure VLAN Routing</w:t>
      </w:r>
    </w:p>
    <w:p w14:paraId="2FD3103E" w14:textId="77777777"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Configuring VLAN routing, also known as inter-VLAN routing, involves enabling communication between different VLANs in a network. This can be achieved by using a router or layer 3 switch. Below is a general guide for configuring VLAN routing on a router. The specific commands and steps may vary based on the router model and operating system. Always consult the documentation for your specific router.</w:t>
      </w:r>
    </w:p>
    <w:p w14:paraId="4F22E1A1" w14:textId="77777777" w:rsidR="0038456D" w:rsidRPr="0038456D" w:rsidRDefault="0038456D" w:rsidP="0038456D">
      <w:pPr>
        <w:rPr>
          <w:rFonts w:cstheme="minorHAnsi"/>
          <w:sz w:val="28"/>
          <w:szCs w:val="28"/>
        </w:rPr>
      </w:pPr>
      <w:r w:rsidRPr="0038456D">
        <w:rPr>
          <w:rFonts w:cstheme="minorHAnsi"/>
          <w:sz w:val="28"/>
          <w:szCs w:val="28"/>
        </w:rPr>
        <w:t>Assuming you have VLANs configured on your switch and want to route traffic between them using a router:</w:t>
      </w:r>
    </w:p>
    <w:p w14:paraId="0836C5CB" w14:textId="77777777" w:rsidR="0038456D" w:rsidRPr="0038456D" w:rsidRDefault="0038456D">
      <w:pPr>
        <w:numPr>
          <w:ilvl w:val="0"/>
          <w:numId w:val="640"/>
        </w:numPr>
        <w:rPr>
          <w:rFonts w:cstheme="minorHAnsi"/>
          <w:sz w:val="28"/>
          <w:szCs w:val="28"/>
        </w:rPr>
      </w:pPr>
      <w:r w:rsidRPr="0038456D">
        <w:rPr>
          <w:rFonts w:cstheme="minorHAnsi"/>
          <w:b/>
          <w:bCs/>
          <w:sz w:val="28"/>
          <w:szCs w:val="28"/>
        </w:rPr>
        <w:t>Configure VLANs on the Switch</w:t>
      </w:r>
      <w:r w:rsidRPr="0038456D">
        <w:rPr>
          <w:rFonts w:cstheme="minorHAnsi"/>
          <w:sz w:val="28"/>
          <w:szCs w:val="28"/>
        </w:rPr>
        <w:t>: Ensure that you have created VLANs on your switch and assigned the appropriate ports to each VLAN.</w:t>
      </w:r>
    </w:p>
    <w:p w14:paraId="384EAA3A" w14:textId="77777777" w:rsidR="0038456D" w:rsidRPr="0038456D" w:rsidRDefault="0038456D">
      <w:pPr>
        <w:numPr>
          <w:ilvl w:val="0"/>
          <w:numId w:val="640"/>
        </w:numPr>
        <w:rPr>
          <w:rFonts w:cstheme="minorHAnsi"/>
          <w:sz w:val="28"/>
          <w:szCs w:val="28"/>
        </w:rPr>
      </w:pPr>
      <w:r w:rsidRPr="0038456D">
        <w:rPr>
          <w:rFonts w:cstheme="minorHAnsi"/>
          <w:b/>
          <w:bCs/>
          <w:sz w:val="28"/>
          <w:szCs w:val="28"/>
        </w:rPr>
        <w:t>Assign IP Addresses to VLAN Interfaces</w:t>
      </w:r>
      <w:r w:rsidRPr="0038456D">
        <w:rPr>
          <w:rFonts w:cstheme="minorHAnsi"/>
          <w:sz w:val="28"/>
          <w:szCs w:val="28"/>
        </w:rPr>
        <w:t>: Assign an IP address to the VLAN interface on the router for each VLAN you want to route between. These interfaces will serve as the default gateways for each VLAN.</w:t>
      </w:r>
    </w:p>
    <w:p w14:paraId="3CE556BA" w14:textId="77777777" w:rsidR="0038456D" w:rsidRPr="0038456D" w:rsidRDefault="0038456D" w:rsidP="0038456D">
      <w:pPr>
        <w:rPr>
          <w:rFonts w:cstheme="minorHAnsi"/>
          <w:sz w:val="28"/>
          <w:szCs w:val="28"/>
        </w:rPr>
      </w:pPr>
      <w:proofErr w:type="spellStart"/>
      <w:r w:rsidRPr="0038456D">
        <w:rPr>
          <w:rFonts w:cstheme="minorHAnsi"/>
          <w:sz w:val="28"/>
          <w:szCs w:val="28"/>
        </w:rPr>
        <w:t>csharpCopy</w:t>
      </w:r>
      <w:proofErr w:type="spellEnd"/>
      <w:r w:rsidRPr="0038456D">
        <w:rPr>
          <w:rFonts w:cstheme="minorHAnsi"/>
          <w:sz w:val="28"/>
          <w:szCs w:val="28"/>
        </w:rPr>
        <w:t xml:space="preserve"> code</w:t>
      </w:r>
    </w:p>
    <w:p w14:paraId="453CE760" w14:textId="77777777" w:rsidR="0038456D" w:rsidRPr="0038456D" w:rsidRDefault="0038456D" w:rsidP="0038456D">
      <w:pPr>
        <w:rPr>
          <w:rFonts w:cstheme="minorHAnsi"/>
          <w:sz w:val="28"/>
          <w:szCs w:val="28"/>
        </w:rPr>
      </w:pPr>
      <w:r w:rsidRPr="0038456D">
        <w:rPr>
          <w:rFonts w:cstheme="minorHAnsi"/>
          <w:sz w:val="28"/>
          <w:szCs w:val="28"/>
        </w:rPr>
        <w:t xml:space="preserve">interface </w:t>
      </w:r>
      <w:proofErr w:type="spellStart"/>
      <w:r w:rsidRPr="0038456D">
        <w:rPr>
          <w:rFonts w:cstheme="minorHAnsi"/>
          <w:sz w:val="28"/>
          <w:szCs w:val="28"/>
        </w:rPr>
        <w:t>vlan</w:t>
      </w:r>
      <w:proofErr w:type="spellEnd"/>
      <w:r w:rsidRPr="0038456D">
        <w:rPr>
          <w:rFonts w:cstheme="minorHAnsi"/>
          <w:sz w:val="28"/>
          <w:szCs w:val="28"/>
        </w:rPr>
        <w:t xml:space="preserve"> &lt;</w:t>
      </w:r>
      <w:proofErr w:type="spellStart"/>
      <w:r w:rsidRPr="0038456D">
        <w:rPr>
          <w:rFonts w:cstheme="minorHAnsi"/>
          <w:sz w:val="28"/>
          <w:szCs w:val="28"/>
        </w:rPr>
        <w:t>vlan</w:t>
      </w:r>
      <w:proofErr w:type="spellEnd"/>
      <w:r w:rsidRPr="0038456D">
        <w:rPr>
          <w:rFonts w:cstheme="minorHAnsi"/>
          <w:sz w:val="28"/>
          <w:szCs w:val="28"/>
        </w:rPr>
        <w:t xml:space="preserve">-id&gt; </w:t>
      </w:r>
      <w:proofErr w:type="spellStart"/>
      <w:r w:rsidRPr="0038456D">
        <w:rPr>
          <w:rFonts w:cstheme="minorHAnsi"/>
          <w:sz w:val="28"/>
          <w:szCs w:val="28"/>
        </w:rPr>
        <w:t>ip</w:t>
      </w:r>
      <w:proofErr w:type="spellEnd"/>
      <w:r w:rsidRPr="0038456D">
        <w:rPr>
          <w:rFonts w:cstheme="minorHAnsi"/>
          <w:sz w:val="28"/>
          <w:szCs w:val="28"/>
        </w:rPr>
        <w:t xml:space="preserve"> address &lt;</w:t>
      </w:r>
      <w:proofErr w:type="spellStart"/>
      <w:r w:rsidRPr="0038456D">
        <w:rPr>
          <w:rFonts w:cstheme="minorHAnsi"/>
          <w:sz w:val="28"/>
          <w:szCs w:val="28"/>
        </w:rPr>
        <w:t>ip</w:t>
      </w:r>
      <w:proofErr w:type="spellEnd"/>
      <w:r w:rsidRPr="0038456D">
        <w:rPr>
          <w:rFonts w:cstheme="minorHAnsi"/>
          <w:sz w:val="28"/>
          <w:szCs w:val="28"/>
        </w:rPr>
        <w:t xml:space="preserve">-address&gt; &lt;subnet-mask&gt; </w:t>
      </w:r>
    </w:p>
    <w:p w14:paraId="4C85247E"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w:t>
      </w:r>
      <w:proofErr w:type="spellStart"/>
      <w:r w:rsidRPr="0038456D">
        <w:rPr>
          <w:rFonts w:cstheme="minorHAnsi"/>
          <w:b/>
          <w:bCs/>
          <w:sz w:val="28"/>
          <w:szCs w:val="28"/>
        </w:rPr>
        <w:t>vlan</w:t>
      </w:r>
      <w:proofErr w:type="spellEnd"/>
      <w:r w:rsidRPr="0038456D">
        <w:rPr>
          <w:rFonts w:cstheme="minorHAnsi"/>
          <w:b/>
          <w:bCs/>
          <w:sz w:val="28"/>
          <w:szCs w:val="28"/>
        </w:rPr>
        <w:t>-id&gt;</w:t>
      </w:r>
      <w:r w:rsidRPr="0038456D">
        <w:rPr>
          <w:rFonts w:cstheme="minorHAnsi"/>
          <w:sz w:val="28"/>
          <w:szCs w:val="28"/>
        </w:rPr>
        <w:t xml:space="preserve"> with the VLAN ID and configure the appropriate IP address and subnet mask for each VLAN.</w:t>
      </w:r>
    </w:p>
    <w:p w14:paraId="2AD5CEB7" w14:textId="77777777" w:rsidR="0038456D" w:rsidRPr="0038456D" w:rsidRDefault="0038456D">
      <w:pPr>
        <w:numPr>
          <w:ilvl w:val="0"/>
          <w:numId w:val="640"/>
        </w:numPr>
        <w:rPr>
          <w:rFonts w:cstheme="minorHAnsi"/>
          <w:sz w:val="28"/>
          <w:szCs w:val="28"/>
        </w:rPr>
      </w:pPr>
      <w:r w:rsidRPr="0038456D">
        <w:rPr>
          <w:rFonts w:cstheme="minorHAnsi"/>
          <w:b/>
          <w:bCs/>
          <w:sz w:val="28"/>
          <w:szCs w:val="28"/>
        </w:rPr>
        <w:t>Enable Routing on the Router</w:t>
      </w:r>
      <w:r w:rsidRPr="0038456D">
        <w:rPr>
          <w:rFonts w:cstheme="minorHAnsi"/>
          <w:sz w:val="28"/>
          <w:szCs w:val="28"/>
        </w:rPr>
        <w:t>: Enable IP routing on the router.</w:t>
      </w:r>
    </w:p>
    <w:p w14:paraId="67680D42" w14:textId="77777777" w:rsidR="0038456D" w:rsidRPr="0038456D" w:rsidRDefault="0038456D" w:rsidP="0038456D">
      <w:pPr>
        <w:rPr>
          <w:rFonts w:cstheme="minorHAnsi"/>
          <w:sz w:val="28"/>
          <w:szCs w:val="28"/>
        </w:rPr>
      </w:pPr>
      <w:proofErr w:type="spellStart"/>
      <w:r w:rsidRPr="0038456D">
        <w:rPr>
          <w:rFonts w:cstheme="minorHAnsi"/>
          <w:sz w:val="28"/>
          <w:szCs w:val="28"/>
        </w:rPr>
        <w:t>bashCopy</w:t>
      </w:r>
      <w:proofErr w:type="spellEnd"/>
      <w:r w:rsidRPr="0038456D">
        <w:rPr>
          <w:rFonts w:cstheme="minorHAnsi"/>
          <w:sz w:val="28"/>
          <w:szCs w:val="28"/>
        </w:rPr>
        <w:t xml:space="preserve"> code</w:t>
      </w:r>
    </w:p>
    <w:p w14:paraId="1DD18175" w14:textId="77777777" w:rsidR="0038456D" w:rsidRPr="0038456D" w:rsidRDefault="0038456D" w:rsidP="0038456D">
      <w:pPr>
        <w:rPr>
          <w:rFonts w:cstheme="minorHAnsi"/>
          <w:sz w:val="28"/>
          <w:szCs w:val="28"/>
        </w:rPr>
      </w:pPr>
      <w:r w:rsidRPr="0038456D">
        <w:rPr>
          <w:rFonts w:cstheme="minorHAnsi"/>
          <w:sz w:val="28"/>
          <w:szCs w:val="28"/>
        </w:rPr>
        <w:t xml:space="preserve">enable configure terminal </w:t>
      </w:r>
      <w:proofErr w:type="spellStart"/>
      <w:r w:rsidRPr="0038456D">
        <w:rPr>
          <w:rFonts w:cstheme="minorHAnsi"/>
          <w:sz w:val="28"/>
          <w:szCs w:val="28"/>
        </w:rPr>
        <w:t>ip</w:t>
      </w:r>
      <w:proofErr w:type="spellEnd"/>
      <w:r w:rsidRPr="0038456D">
        <w:rPr>
          <w:rFonts w:cstheme="minorHAnsi"/>
          <w:sz w:val="28"/>
          <w:szCs w:val="28"/>
        </w:rPr>
        <w:t xml:space="preserve"> routing </w:t>
      </w:r>
    </w:p>
    <w:p w14:paraId="09602F3D" w14:textId="77777777" w:rsidR="0038456D" w:rsidRPr="0038456D" w:rsidRDefault="0038456D">
      <w:pPr>
        <w:numPr>
          <w:ilvl w:val="0"/>
          <w:numId w:val="640"/>
        </w:numPr>
        <w:rPr>
          <w:rFonts w:cstheme="minorHAnsi"/>
          <w:sz w:val="28"/>
          <w:szCs w:val="28"/>
        </w:rPr>
      </w:pPr>
      <w:r w:rsidRPr="0038456D">
        <w:rPr>
          <w:rFonts w:cstheme="minorHAnsi"/>
          <w:b/>
          <w:bCs/>
          <w:sz w:val="28"/>
          <w:szCs w:val="28"/>
        </w:rPr>
        <w:t>Configure VLAN Interfaces</w:t>
      </w:r>
      <w:r w:rsidRPr="0038456D">
        <w:rPr>
          <w:rFonts w:cstheme="minorHAnsi"/>
          <w:sz w:val="28"/>
          <w:szCs w:val="28"/>
        </w:rPr>
        <w:t>: Create VLAN interfaces on the router for each VLAN. These interfaces will connect to the corresponding VLANs on the switch.</w:t>
      </w:r>
    </w:p>
    <w:p w14:paraId="4A00E072" w14:textId="77777777" w:rsidR="0038456D" w:rsidRPr="0038456D" w:rsidRDefault="0038456D" w:rsidP="0038456D">
      <w:pPr>
        <w:rPr>
          <w:rFonts w:cstheme="minorHAnsi"/>
          <w:sz w:val="28"/>
          <w:szCs w:val="28"/>
        </w:rPr>
      </w:pPr>
      <w:proofErr w:type="spellStart"/>
      <w:r w:rsidRPr="0038456D">
        <w:rPr>
          <w:rFonts w:cstheme="minorHAnsi"/>
          <w:sz w:val="28"/>
          <w:szCs w:val="28"/>
        </w:rPr>
        <w:lastRenderedPageBreak/>
        <w:t>goCopy</w:t>
      </w:r>
      <w:proofErr w:type="spellEnd"/>
      <w:r w:rsidRPr="0038456D">
        <w:rPr>
          <w:rFonts w:cstheme="minorHAnsi"/>
          <w:sz w:val="28"/>
          <w:szCs w:val="28"/>
        </w:rPr>
        <w:t xml:space="preserve"> code</w:t>
      </w:r>
    </w:p>
    <w:p w14:paraId="1EAF527A" w14:textId="77777777" w:rsidR="0038456D" w:rsidRPr="0038456D" w:rsidRDefault="0038456D" w:rsidP="0038456D">
      <w:pPr>
        <w:rPr>
          <w:rFonts w:cstheme="minorHAnsi"/>
          <w:sz w:val="28"/>
          <w:szCs w:val="28"/>
        </w:rPr>
      </w:pPr>
      <w:r w:rsidRPr="0038456D">
        <w:rPr>
          <w:rFonts w:cstheme="minorHAnsi"/>
          <w:sz w:val="28"/>
          <w:szCs w:val="28"/>
        </w:rPr>
        <w:t xml:space="preserve">interface &lt;interface-type&gt;&lt;interface-number&gt; no shutdown </w:t>
      </w:r>
    </w:p>
    <w:p w14:paraId="46FBDCB9"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&lt;interface-type&gt;</w:t>
      </w:r>
      <w:r w:rsidRPr="0038456D">
        <w:rPr>
          <w:rFonts w:cstheme="minorHAnsi"/>
          <w:sz w:val="28"/>
          <w:szCs w:val="28"/>
        </w:rPr>
        <w:t xml:space="preserve"> and </w:t>
      </w:r>
      <w:r w:rsidRPr="0038456D">
        <w:rPr>
          <w:rFonts w:cstheme="minorHAnsi"/>
          <w:b/>
          <w:bCs/>
          <w:sz w:val="28"/>
          <w:szCs w:val="28"/>
        </w:rPr>
        <w:t>&lt;interface-number&gt;</w:t>
      </w:r>
      <w:r w:rsidRPr="0038456D">
        <w:rPr>
          <w:rFonts w:cstheme="minorHAnsi"/>
          <w:sz w:val="28"/>
          <w:szCs w:val="28"/>
        </w:rPr>
        <w:t xml:space="preserve"> with the specific interface type and number (e.g., GigabitEthernet0/1).</w:t>
      </w:r>
    </w:p>
    <w:p w14:paraId="474F8D35" w14:textId="77777777" w:rsidR="0038456D" w:rsidRPr="0038456D" w:rsidRDefault="0038456D">
      <w:pPr>
        <w:numPr>
          <w:ilvl w:val="0"/>
          <w:numId w:val="640"/>
        </w:numPr>
        <w:rPr>
          <w:rFonts w:cstheme="minorHAnsi"/>
          <w:sz w:val="28"/>
          <w:szCs w:val="28"/>
        </w:rPr>
      </w:pPr>
      <w:r w:rsidRPr="0038456D">
        <w:rPr>
          <w:rFonts w:cstheme="minorHAnsi"/>
          <w:b/>
          <w:bCs/>
          <w:sz w:val="28"/>
          <w:szCs w:val="28"/>
        </w:rPr>
        <w:t>Assign IP Addresses to VLAN Interfaces on the Router</w:t>
      </w:r>
      <w:r w:rsidRPr="0038456D">
        <w:rPr>
          <w:rFonts w:cstheme="minorHAnsi"/>
          <w:sz w:val="28"/>
          <w:szCs w:val="28"/>
        </w:rPr>
        <w:t>: Assign IP addresses to the VLAN interfaces on the router.</w:t>
      </w:r>
    </w:p>
    <w:p w14:paraId="51E90896" w14:textId="77777777" w:rsidR="0038456D" w:rsidRPr="0038456D" w:rsidRDefault="0038456D" w:rsidP="0038456D">
      <w:pPr>
        <w:rPr>
          <w:rFonts w:cstheme="minorHAnsi"/>
          <w:sz w:val="28"/>
          <w:szCs w:val="28"/>
        </w:rPr>
      </w:pPr>
      <w:proofErr w:type="spellStart"/>
      <w:r w:rsidRPr="0038456D">
        <w:rPr>
          <w:rFonts w:cstheme="minorHAnsi"/>
          <w:sz w:val="28"/>
          <w:szCs w:val="28"/>
        </w:rPr>
        <w:t>csharpCopy</w:t>
      </w:r>
      <w:proofErr w:type="spellEnd"/>
      <w:r w:rsidRPr="0038456D">
        <w:rPr>
          <w:rFonts w:cstheme="minorHAnsi"/>
          <w:sz w:val="28"/>
          <w:szCs w:val="28"/>
        </w:rPr>
        <w:t xml:space="preserve"> code</w:t>
      </w:r>
    </w:p>
    <w:p w14:paraId="73FB56A1" w14:textId="77777777" w:rsidR="0038456D" w:rsidRPr="0038456D" w:rsidRDefault="0038456D" w:rsidP="0038456D">
      <w:pPr>
        <w:rPr>
          <w:rFonts w:cstheme="minorHAnsi"/>
          <w:sz w:val="28"/>
          <w:szCs w:val="28"/>
        </w:rPr>
      </w:pPr>
      <w:r w:rsidRPr="0038456D">
        <w:rPr>
          <w:rFonts w:cstheme="minorHAnsi"/>
          <w:sz w:val="28"/>
          <w:szCs w:val="28"/>
        </w:rPr>
        <w:t>interface &lt;interface-type&gt;&lt;interface-number</w:t>
      </w:r>
      <w:proofErr w:type="gramStart"/>
      <w:r w:rsidRPr="0038456D">
        <w:rPr>
          <w:rFonts w:cstheme="minorHAnsi"/>
          <w:sz w:val="28"/>
          <w:szCs w:val="28"/>
        </w:rPr>
        <w:t>&gt;.&lt;</w:t>
      </w:r>
      <w:proofErr w:type="spellStart"/>
      <w:proofErr w:type="gramEnd"/>
      <w:r w:rsidRPr="0038456D">
        <w:rPr>
          <w:rFonts w:cstheme="minorHAnsi"/>
          <w:sz w:val="28"/>
          <w:szCs w:val="28"/>
        </w:rPr>
        <w:t>vlan</w:t>
      </w:r>
      <w:proofErr w:type="spellEnd"/>
      <w:r w:rsidRPr="0038456D">
        <w:rPr>
          <w:rFonts w:cstheme="minorHAnsi"/>
          <w:sz w:val="28"/>
          <w:szCs w:val="28"/>
        </w:rPr>
        <w:t xml:space="preserve">-id&gt; </w:t>
      </w:r>
      <w:proofErr w:type="spellStart"/>
      <w:r w:rsidRPr="0038456D">
        <w:rPr>
          <w:rFonts w:cstheme="minorHAnsi"/>
          <w:sz w:val="28"/>
          <w:szCs w:val="28"/>
        </w:rPr>
        <w:t>ip</w:t>
      </w:r>
      <w:proofErr w:type="spellEnd"/>
      <w:r w:rsidRPr="0038456D">
        <w:rPr>
          <w:rFonts w:cstheme="minorHAnsi"/>
          <w:sz w:val="28"/>
          <w:szCs w:val="28"/>
        </w:rPr>
        <w:t xml:space="preserve"> address &lt;</w:t>
      </w:r>
      <w:proofErr w:type="spellStart"/>
      <w:r w:rsidRPr="0038456D">
        <w:rPr>
          <w:rFonts w:cstheme="minorHAnsi"/>
          <w:sz w:val="28"/>
          <w:szCs w:val="28"/>
        </w:rPr>
        <w:t>ip</w:t>
      </w:r>
      <w:proofErr w:type="spellEnd"/>
      <w:r w:rsidRPr="0038456D">
        <w:rPr>
          <w:rFonts w:cstheme="minorHAnsi"/>
          <w:sz w:val="28"/>
          <w:szCs w:val="28"/>
        </w:rPr>
        <w:t xml:space="preserve">-address&gt; &lt;subnet-mask&gt; no shutdown </w:t>
      </w:r>
    </w:p>
    <w:p w14:paraId="0C374D29"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w:t>
      </w:r>
      <w:proofErr w:type="spellStart"/>
      <w:r w:rsidRPr="0038456D">
        <w:rPr>
          <w:rFonts w:cstheme="minorHAnsi"/>
          <w:b/>
          <w:bCs/>
          <w:sz w:val="28"/>
          <w:szCs w:val="28"/>
        </w:rPr>
        <w:t>vlan</w:t>
      </w:r>
      <w:proofErr w:type="spellEnd"/>
      <w:r w:rsidRPr="0038456D">
        <w:rPr>
          <w:rFonts w:cstheme="minorHAnsi"/>
          <w:b/>
          <w:bCs/>
          <w:sz w:val="28"/>
          <w:szCs w:val="28"/>
        </w:rPr>
        <w:t>-id&gt;</w:t>
      </w:r>
      <w:r w:rsidRPr="0038456D">
        <w:rPr>
          <w:rFonts w:cstheme="minorHAnsi"/>
          <w:sz w:val="28"/>
          <w:szCs w:val="28"/>
        </w:rPr>
        <w:t xml:space="preserve"> with the VLAN ID and configure the appropriate IP address and subnet mask for each VLAN interface.</w:t>
      </w:r>
    </w:p>
    <w:p w14:paraId="4097DC4F" w14:textId="77777777" w:rsidR="0038456D" w:rsidRPr="0038456D" w:rsidRDefault="0038456D">
      <w:pPr>
        <w:numPr>
          <w:ilvl w:val="0"/>
          <w:numId w:val="640"/>
        </w:numPr>
        <w:rPr>
          <w:rFonts w:cstheme="minorHAnsi"/>
          <w:sz w:val="28"/>
          <w:szCs w:val="28"/>
        </w:rPr>
      </w:pPr>
      <w:r w:rsidRPr="0038456D">
        <w:rPr>
          <w:rFonts w:cstheme="minorHAnsi"/>
          <w:b/>
          <w:bCs/>
          <w:sz w:val="28"/>
          <w:szCs w:val="28"/>
        </w:rPr>
        <w:t>Enable Routing on the Router Interfaces</w:t>
      </w:r>
      <w:r w:rsidRPr="0038456D">
        <w:rPr>
          <w:rFonts w:cstheme="minorHAnsi"/>
          <w:sz w:val="28"/>
          <w:szCs w:val="28"/>
        </w:rPr>
        <w:t>: Enable routing on the router interfaces.</w:t>
      </w:r>
    </w:p>
    <w:p w14:paraId="1CEBA84E" w14:textId="77777777" w:rsidR="0038456D" w:rsidRPr="0038456D" w:rsidRDefault="0038456D" w:rsidP="0038456D">
      <w:pPr>
        <w:rPr>
          <w:rFonts w:cstheme="minorHAnsi"/>
          <w:sz w:val="28"/>
          <w:szCs w:val="28"/>
        </w:rPr>
      </w:pPr>
      <w:proofErr w:type="spellStart"/>
      <w:r w:rsidRPr="0038456D">
        <w:rPr>
          <w:rFonts w:cstheme="minorHAnsi"/>
          <w:sz w:val="28"/>
          <w:szCs w:val="28"/>
        </w:rPr>
        <w:t>goCopy</w:t>
      </w:r>
      <w:proofErr w:type="spellEnd"/>
      <w:r w:rsidRPr="0038456D">
        <w:rPr>
          <w:rFonts w:cstheme="minorHAnsi"/>
          <w:sz w:val="28"/>
          <w:szCs w:val="28"/>
        </w:rPr>
        <w:t xml:space="preserve"> code</w:t>
      </w:r>
    </w:p>
    <w:p w14:paraId="17A47781" w14:textId="77777777" w:rsidR="0038456D" w:rsidRPr="0038456D" w:rsidRDefault="0038456D" w:rsidP="0038456D">
      <w:pPr>
        <w:rPr>
          <w:rFonts w:cstheme="minorHAnsi"/>
          <w:sz w:val="28"/>
          <w:szCs w:val="28"/>
        </w:rPr>
      </w:pPr>
      <w:r w:rsidRPr="0038456D">
        <w:rPr>
          <w:rFonts w:cstheme="minorHAnsi"/>
          <w:sz w:val="28"/>
          <w:szCs w:val="28"/>
        </w:rPr>
        <w:t xml:space="preserve">interface &lt;interface-type&gt;&lt;interface-number&gt; no shutdown </w:t>
      </w:r>
    </w:p>
    <w:p w14:paraId="1B894810" w14:textId="77777777" w:rsidR="0038456D" w:rsidRPr="0038456D" w:rsidRDefault="0038456D" w:rsidP="0038456D">
      <w:pPr>
        <w:rPr>
          <w:rFonts w:cstheme="minorHAnsi"/>
          <w:sz w:val="28"/>
          <w:szCs w:val="28"/>
        </w:rPr>
      </w:pPr>
      <w:r w:rsidRPr="0038456D">
        <w:rPr>
          <w:rFonts w:cstheme="minorHAnsi"/>
          <w:sz w:val="28"/>
          <w:szCs w:val="28"/>
        </w:rPr>
        <w:t>Repeat this step for each VLAN interface.</w:t>
      </w:r>
    </w:p>
    <w:p w14:paraId="7C9E4A20" w14:textId="77777777" w:rsidR="0038456D" w:rsidRPr="0038456D" w:rsidRDefault="0038456D">
      <w:pPr>
        <w:numPr>
          <w:ilvl w:val="0"/>
          <w:numId w:val="640"/>
        </w:numPr>
        <w:rPr>
          <w:rFonts w:cstheme="minorHAnsi"/>
          <w:sz w:val="28"/>
          <w:szCs w:val="28"/>
        </w:rPr>
      </w:pPr>
      <w:r w:rsidRPr="0038456D">
        <w:rPr>
          <w:rFonts w:cstheme="minorHAnsi"/>
          <w:b/>
          <w:bCs/>
          <w:sz w:val="28"/>
          <w:szCs w:val="28"/>
        </w:rPr>
        <w:t>Verify Configuration</w:t>
      </w:r>
      <w:r w:rsidRPr="0038456D">
        <w:rPr>
          <w:rFonts w:cstheme="minorHAnsi"/>
          <w:sz w:val="28"/>
          <w:szCs w:val="28"/>
        </w:rPr>
        <w:t>: Use the following command to verify the routing table and the configured interfaces:</w:t>
      </w:r>
    </w:p>
    <w:p w14:paraId="5F8EB64B" w14:textId="77777777" w:rsidR="0038456D" w:rsidRPr="0038456D" w:rsidRDefault="0038456D" w:rsidP="0038456D">
      <w:pPr>
        <w:rPr>
          <w:rFonts w:cstheme="minorHAnsi"/>
          <w:sz w:val="28"/>
          <w:szCs w:val="28"/>
        </w:rPr>
      </w:pPr>
      <w:proofErr w:type="spellStart"/>
      <w:r w:rsidRPr="0038456D">
        <w:rPr>
          <w:rFonts w:cstheme="minorHAnsi"/>
          <w:sz w:val="28"/>
          <w:szCs w:val="28"/>
        </w:rPr>
        <w:t>sqlCopy</w:t>
      </w:r>
      <w:proofErr w:type="spellEnd"/>
      <w:r w:rsidRPr="0038456D">
        <w:rPr>
          <w:rFonts w:cstheme="minorHAnsi"/>
          <w:sz w:val="28"/>
          <w:szCs w:val="28"/>
        </w:rPr>
        <w:t xml:space="preserve"> code</w:t>
      </w:r>
    </w:p>
    <w:p w14:paraId="00F44114" w14:textId="77777777" w:rsidR="0038456D" w:rsidRPr="0038456D" w:rsidRDefault="0038456D" w:rsidP="0038456D">
      <w:pPr>
        <w:rPr>
          <w:rFonts w:cstheme="minorHAnsi"/>
          <w:sz w:val="28"/>
          <w:szCs w:val="28"/>
        </w:rPr>
      </w:pPr>
      <w:r w:rsidRPr="0038456D">
        <w:rPr>
          <w:rFonts w:cstheme="minorHAnsi"/>
          <w:sz w:val="28"/>
          <w:szCs w:val="28"/>
        </w:rPr>
        <w:t xml:space="preserve">show </w:t>
      </w:r>
      <w:proofErr w:type="spellStart"/>
      <w:r w:rsidRPr="0038456D">
        <w:rPr>
          <w:rFonts w:cstheme="minorHAnsi"/>
          <w:sz w:val="28"/>
          <w:szCs w:val="28"/>
        </w:rPr>
        <w:t>ip</w:t>
      </w:r>
      <w:proofErr w:type="spellEnd"/>
      <w:r w:rsidRPr="0038456D">
        <w:rPr>
          <w:rFonts w:cstheme="minorHAnsi"/>
          <w:sz w:val="28"/>
          <w:szCs w:val="28"/>
        </w:rPr>
        <w:t xml:space="preserve"> route show interfaces brief </w:t>
      </w:r>
    </w:p>
    <w:p w14:paraId="357149F9" w14:textId="77777777" w:rsidR="0038456D" w:rsidRPr="0038456D" w:rsidRDefault="0038456D" w:rsidP="0038456D">
      <w:pPr>
        <w:rPr>
          <w:rFonts w:cstheme="minorHAnsi"/>
          <w:sz w:val="28"/>
          <w:szCs w:val="28"/>
        </w:rPr>
      </w:pPr>
      <w:r w:rsidRPr="0038456D">
        <w:rPr>
          <w:rFonts w:cstheme="minorHAnsi"/>
          <w:sz w:val="28"/>
          <w:szCs w:val="28"/>
        </w:rPr>
        <w:t>Verify that the VLAN interfaces and routing entries are configured correctly.</w:t>
      </w:r>
    </w:p>
    <w:p w14:paraId="562FA7A7" w14:textId="77777777" w:rsidR="0038456D" w:rsidRPr="0038456D" w:rsidRDefault="0038456D">
      <w:pPr>
        <w:numPr>
          <w:ilvl w:val="0"/>
          <w:numId w:val="640"/>
        </w:numPr>
        <w:rPr>
          <w:rFonts w:cstheme="minorHAnsi"/>
          <w:sz w:val="28"/>
          <w:szCs w:val="28"/>
        </w:rPr>
      </w:pPr>
      <w:r w:rsidRPr="0038456D">
        <w:rPr>
          <w:rFonts w:cstheme="minorHAnsi"/>
          <w:b/>
          <w:bCs/>
          <w:sz w:val="28"/>
          <w:szCs w:val="28"/>
        </w:rPr>
        <w:t>Save Configuration</w:t>
      </w:r>
      <w:r w:rsidRPr="0038456D">
        <w:rPr>
          <w:rFonts w:cstheme="minorHAnsi"/>
          <w:sz w:val="28"/>
          <w:szCs w:val="28"/>
        </w:rPr>
        <w:t>:</w:t>
      </w:r>
    </w:p>
    <w:p w14:paraId="7D3FA0EF" w14:textId="77777777" w:rsidR="0038456D" w:rsidRPr="0038456D" w:rsidRDefault="0038456D" w:rsidP="0038456D">
      <w:pPr>
        <w:rPr>
          <w:rFonts w:cstheme="minorHAnsi"/>
          <w:sz w:val="28"/>
          <w:szCs w:val="28"/>
        </w:rPr>
      </w:pPr>
      <w:proofErr w:type="spellStart"/>
      <w:r w:rsidRPr="0038456D">
        <w:rPr>
          <w:rFonts w:cstheme="minorHAnsi"/>
          <w:sz w:val="28"/>
          <w:szCs w:val="28"/>
        </w:rPr>
        <w:t>arduinoCopy</w:t>
      </w:r>
      <w:proofErr w:type="spellEnd"/>
      <w:r w:rsidRPr="0038456D">
        <w:rPr>
          <w:rFonts w:cstheme="minorHAnsi"/>
          <w:sz w:val="28"/>
          <w:szCs w:val="28"/>
        </w:rPr>
        <w:t xml:space="preserve"> code</w:t>
      </w:r>
    </w:p>
    <w:p w14:paraId="0D0DE6EA" w14:textId="77777777" w:rsidR="0038456D" w:rsidRPr="0038456D" w:rsidRDefault="0038456D" w:rsidP="0038456D">
      <w:pPr>
        <w:rPr>
          <w:rFonts w:cstheme="minorHAnsi"/>
          <w:sz w:val="28"/>
          <w:szCs w:val="28"/>
        </w:rPr>
      </w:pPr>
      <w:r w:rsidRPr="0038456D">
        <w:rPr>
          <w:rFonts w:cstheme="minorHAnsi"/>
          <w:sz w:val="28"/>
          <w:szCs w:val="28"/>
        </w:rPr>
        <w:t xml:space="preserve">end write memory </w:t>
      </w:r>
    </w:p>
    <w:p w14:paraId="69605CAC" w14:textId="77777777" w:rsidR="0038456D" w:rsidRPr="0038456D" w:rsidRDefault="0038456D" w:rsidP="0038456D">
      <w:pPr>
        <w:rPr>
          <w:rFonts w:cstheme="minorHAnsi"/>
          <w:sz w:val="28"/>
          <w:szCs w:val="28"/>
        </w:rPr>
      </w:pPr>
      <w:r w:rsidRPr="0038456D">
        <w:rPr>
          <w:rFonts w:cstheme="minorHAnsi"/>
          <w:sz w:val="28"/>
          <w:szCs w:val="28"/>
        </w:rPr>
        <w:t>Exit configuration mode and save the configuration.</w:t>
      </w:r>
    </w:p>
    <w:p w14:paraId="30D01F22" w14:textId="77777777" w:rsidR="0038456D" w:rsidRPr="0038456D" w:rsidRDefault="0038456D" w:rsidP="0038456D">
      <w:pPr>
        <w:rPr>
          <w:rFonts w:cstheme="minorHAnsi"/>
          <w:sz w:val="28"/>
          <w:szCs w:val="28"/>
        </w:rPr>
      </w:pPr>
      <w:r w:rsidRPr="0038456D">
        <w:rPr>
          <w:rFonts w:cstheme="minorHAnsi"/>
          <w:sz w:val="28"/>
          <w:szCs w:val="28"/>
        </w:rPr>
        <w:t>By following these steps and adjusting the commands based on your specific network setup and router model, you can configure VLAN routing, allowing communication between different VLANs through the router.</w:t>
      </w:r>
    </w:p>
    <w:p w14:paraId="4CC56A9D" w14:textId="3B471D5D" w:rsidR="00AD5563" w:rsidRDefault="00AD5563" w:rsidP="000E15C1">
      <w:pPr>
        <w:rPr>
          <w:rFonts w:cstheme="minorHAnsi"/>
          <w:sz w:val="28"/>
          <w:szCs w:val="28"/>
        </w:rPr>
      </w:pPr>
    </w:p>
    <w:p w14:paraId="37D70067" w14:textId="46BFF276" w:rsidR="000E15C1" w:rsidRPr="00CD42C1" w:rsidRDefault="000E15C1" w:rsidP="000E15C1">
      <w:pPr>
        <w:rPr>
          <w:rFonts w:cstheme="minorHAnsi"/>
          <w:sz w:val="28"/>
          <w:szCs w:val="28"/>
        </w:rPr>
      </w:pPr>
      <w:r w:rsidRPr="00CD42C1">
        <w:rPr>
          <w:rFonts w:cstheme="minorHAnsi"/>
          <w:sz w:val="28"/>
          <w:szCs w:val="28"/>
        </w:rPr>
        <w:lastRenderedPageBreak/>
        <w:t>28.Routing Protocol Metric</w:t>
      </w:r>
    </w:p>
    <w:p w14:paraId="4862BB5F" w14:textId="5B394D4F"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In routing protocols, a metric is a value used to determine the optimal path to a destination. It's a quantitative measure of the cost associated with reaching a particular network or host. The lower the metric, the more preferred the route is considered.</w:t>
      </w:r>
    </w:p>
    <w:p w14:paraId="0EBB02E2" w14:textId="77777777" w:rsidR="0038456D" w:rsidRPr="0038456D" w:rsidRDefault="0038456D" w:rsidP="0038456D">
      <w:pPr>
        <w:rPr>
          <w:rFonts w:cstheme="minorHAnsi"/>
          <w:sz w:val="28"/>
          <w:szCs w:val="28"/>
        </w:rPr>
      </w:pPr>
      <w:r w:rsidRPr="0038456D">
        <w:rPr>
          <w:rFonts w:cstheme="minorHAnsi"/>
          <w:sz w:val="28"/>
          <w:szCs w:val="28"/>
        </w:rPr>
        <w:t>Different routing protocols use various metrics based on specific criteria to calculate the best path to a destination. Here are some common routing protocol metrics:</w:t>
      </w:r>
    </w:p>
    <w:p w14:paraId="376A43A3" w14:textId="77777777" w:rsidR="0038456D" w:rsidRPr="0038456D" w:rsidRDefault="0038456D">
      <w:pPr>
        <w:numPr>
          <w:ilvl w:val="0"/>
          <w:numId w:val="641"/>
        </w:numPr>
        <w:rPr>
          <w:rFonts w:cstheme="minorHAnsi"/>
          <w:sz w:val="28"/>
          <w:szCs w:val="28"/>
        </w:rPr>
      </w:pPr>
      <w:r w:rsidRPr="0038456D">
        <w:rPr>
          <w:rFonts w:cstheme="minorHAnsi"/>
          <w:b/>
          <w:bCs/>
          <w:sz w:val="28"/>
          <w:szCs w:val="28"/>
        </w:rPr>
        <w:t>Hop Count</w:t>
      </w:r>
      <w:r w:rsidRPr="0038456D">
        <w:rPr>
          <w:rFonts w:cstheme="minorHAnsi"/>
          <w:sz w:val="28"/>
          <w:szCs w:val="28"/>
        </w:rPr>
        <w:t>: The number of routers or network segments a packet must traverse to reach the destination. In hop count-based metrics, fewer hops represent a better route.</w:t>
      </w:r>
    </w:p>
    <w:p w14:paraId="02B18C26" w14:textId="77777777" w:rsidR="0038456D" w:rsidRPr="0038456D" w:rsidRDefault="0038456D">
      <w:pPr>
        <w:numPr>
          <w:ilvl w:val="0"/>
          <w:numId w:val="641"/>
        </w:numPr>
        <w:rPr>
          <w:rFonts w:cstheme="minorHAnsi"/>
          <w:sz w:val="28"/>
          <w:szCs w:val="28"/>
        </w:rPr>
      </w:pPr>
      <w:r w:rsidRPr="0038456D">
        <w:rPr>
          <w:rFonts w:cstheme="minorHAnsi"/>
          <w:b/>
          <w:bCs/>
          <w:sz w:val="28"/>
          <w:szCs w:val="28"/>
        </w:rPr>
        <w:t>Bandwidth</w:t>
      </w:r>
      <w:r w:rsidRPr="0038456D">
        <w:rPr>
          <w:rFonts w:cstheme="minorHAnsi"/>
          <w:sz w:val="28"/>
          <w:szCs w:val="28"/>
        </w:rPr>
        <w:t>: The amount of available bandwidth on a link. Routing protocols may prefer routes with higher bandwidth, as they generally offer better data transmission rates.</w:t>
      </w:r>
    </w:p>
    <w:p w14:paraId="705A4FAA" w14:textId="77777777" w:rsidR="0038456D" w:rsidRPr="0038456D" w:rsidRDefault="0038456D">
      <w:pPr>
        <w:numPr>
          <w:ilvl w:val="0"/>
          <w:numId w:val="641"/>
        </w:numPr>
        <w:rPr>
          <w:rFonts w:cstheme="minorHAnsi"/>
          <w:sz w:val="28"/>
          <w:szCs w:val="28"/>
        </w:rPr>
      </w:pPr>
      <w:r w:rsidRPr="0038456D">
        <w:rPr>
          <w:rFonts w:cstheme="minorHAnsi"/>
          <w:b/>
          <w:bCs/>
          <w:sz w:val="28"/>
          <w:szCs w:val="28"/>
        </w:rPr>
        <w:t>Delay</w:t>
      </w:r>
      <w:r w:rsidRPr="0038456D">
        <w:rPr>
          <w:rFonts w:cstheme="minorHAnsi"/>
          <w:sz w:val="28"/>
          <w:szCs w:val="28"/>
        </w:rPr>
        <w:t xml:space="preserve">: The time it takes for a packet to travel from the source to the destination. Lower delay values are </w:t>
      </w:r>
      <w:proofErr w:type="spellStart"/>
      <w:r w:rsidRPr="0038456D">
        <w:rPr>
          <w:rFonts w:cstheme="minorHAnsi"/>
          <w:sz w:val="28"/>
          <w:szCs w:val="28"/>
        </w:rPr>
        <w:t>favored</w:t>
      </w:r>
      <w:proofErr w:type="spellEnd"/>
      <w:r w:rsidRPr="0038456D">
        <w:rPr>
          <w:rFonts w:cstheme="minorHAnsi"/>
          <w:sz w:val="28"/>
          <w:szCs w:val="28"/>
        </w:rPr>
        <w:t>, as they indicate faster routes.</w:t>
      </w:r>
    </w:p>
    <w:p w14:paraId="53AF2000" w14:textId="77777777" w:rsidR="0038456D" w:rsidRPr="0038456D" w:rsidRDefault="0038456D">
      <w:pPr>
        <w:numPr>
          <w:ilvl w:val="0"/>
          <w:numId w:val="641"/>
        </w:numPr>
        <w:rPr>
          <w:rFonts w:cstheme="minorHAnsi"/>
          <w:sz w:val="28"/>
          <w:szCs w:val="28"/>
        </w:rPr>
      </w:pPr>
      <w:r w:rsidRPr="0038456D">
        <w:rPr>
          <w:rFonts w:cstheme="minorHAnsi"/>
          <w:b/>
          <w:bCs/>
          <w:sz w:val="28"/>
          <w:szCs w:val="28"/>
        </w:rPr>
        <w:t>Load</w:t>
      </w:r>
      <w:r w:rsidRPr="0038456D">
        <w:rPr>
          <w:rFonts w:cstheme="minorHAnsi"/>
          <w:sz w:val="28"/>
          <w:szCs w:val="28"/>
        </w:rPr>
        <w:t>: The current traffic load on a link, usually represented as a percentage of the link's total capacity. Lower load values are preferred.</w:t>
      </w:r>
    </w:p>
    <w:p w14:paraId="006B787F" w14:textId="77777777" w:rsidR="0038456D" w:rsidRPr="0038456D" w:rsidRDefault="0038456D">
      <w:pPr>
        <w:numPr>
          <w:ilvl w:val="0"/>
          <w:numId w:val="641"/>
        </w:numPr>
        <w:rPr>
          <w:rFonts w:cstheme="minorHAnsi"/>
          <w:sz w:val="28"/>
          <w:szCs w:val="28"/>
        </w:rPr>
      </w:pPr>
      <w:r w:rsidRPr="0038456D">
        <w:rPr>
          <w:rFonts w:cstheme="minorHAnsi"/>
          <w:b/>
          <w:bCs/>
          <w:sz w:val="28"/>
          <w:szCs w:val="28"/>
        </w:rPr>
        <w:t>Cost</w:t>
      </w:r>
      <w:r w:rsidRPr="0038456D">
        <w:rPr>
          <w:rFonts w:cstheme="minorHAnsi"/>
          <w:sz w:val="28"/>
          <w:szCs w:val="28"/>
        </w:rPr>
        <w:t>: A configurable parameter used to influence routing decisions. It can be manually set by network administrators to prioritize certain routes over others.</w:t>
      </w:r>
    </w:p>
    <w:p w14:paraId="35FA411B" w14:textId="77777777" w:rsidR="0038456D" w:rsidRPr="0038456D" w:rsidRDefault="0038456D">
      <w:pPr>
        <w:numPr>
          <w:ilvl w:val="0"/>
          <w:numId w:val="641"/>
        </w:numPr>
        <w:rPr>
          <w:rFonts w:cstheme="minorHAnsi"/>
          <w:sz w:val="28"/>
          <w:szCs w:val="28"/>
        </w:rPr>
      </w:pPr>
      <w:r w:rsidRPr="0038456D">
        <w:rPr>
          <w:rFonts w:cstheme="minorHAnsi"/>
          <w:b/>
          <w:bCs/>
          <w:sz w:val="28"/>
          <w:szCs w:val="28"/>
        </w:rPr>
        <w:t>Reliability</w:t>
      </w:r>
      <w:r w:rsidRPr="0038456D">
        <w:rPr>
          <w:rFonts w:cstheme="minorHAnsi"/>
          <w:sz w:val="28"/>
          <w:szCs w:val="28"/>
        </w:rPr>
        <w:t>: The measure of link or network reliability, often based on historical data of link failures or packet loss. More reliable routes are preferred.</w:t>
      </w:r>
    </w:p>
    <w:p w14:paraId="5CA07FA6" w14:textId="77777777" w:rsidR="0038456D" w:rsidRPr="0038456D" w:rsidRDefault="0038456D">
      <w:pPr>
        <w:numPr>
          <w:ilvl w:val="0"/>
          <w:numId w:val="641"/>
        </w:numPr>
        <w:rPr>
          <w:rFonts w:cstheme="minorHAnsi"/>
          <w:sz w:val="28"/>
          <w:szCs w:val="28"/>
        </w:rPr>
      </w:pPr>
      <w:r w:rsidRPr="0038456D">
        <w:rPr>
          <w:rFonts w:cstheme="minorHAnsi"/>
          <w:b/>
          <w:bCs/>
          <w:sz w:val="28"/>
          <w:szCs w:val="28"/>
        </w:rPr>
        <w:t>MTU (Maximum Transmission Unit)</w:t>
      </w:r>
      <w:r w:rsidRPr="0038456D">
        <w:rPr>
          <w:rFonts w:cstheme="minorHAnsi"/>
          <w:sz w:val="28"/>
          <w:szCs w:val="28"/>
        </w:rPr>
        <w:t>: The maximum packet size that a network can transmit. Routes with larger MTUs may be preferred, especially for applications that require larger packet sizes.</w:t>
      </w:r>
    </w:p>
    <w:p w14:paraId="144DFC9E" w14:textId="77777777" w:rsidR="0038456D" w:rsidRPr="0038456D" w:rsidRDefault="0038456D">
      <w:pPr>
        <w:numPr>
          <w:ilvl w:val="0"/>
          <w:numId w:val="641"/>
        </w:numPr>
        <w:rPr>
          <w:rFonts w:cstheme="minorHAnsi"/>
          <w:sz w:val="28"/>
          <w:szCs w:val="28"/>
        </w:rPr>
      </w:pPr>
      <w:r w:rsidRPr="0038456D">
        <w:rPr>
          <w:rFonts w:cstheme="minorHAnsi"/>
          <w:b/>
          <w:bCs/>
          <w:sz w:val="28"/>
          <w:szCs w:val="28"/>
        </w:rPr>
        <w:t>Composite Metric</w:t>
      </w:r>
      <w:r w:rsidRPr="0038456D">
        <w:rPr>
          <w:rFonts w:cstheme="minorHAnsi"/>
          <w:sz w:val="28"/>
          <w:szCs w:val="28"/>
        </w:rPr>
        <w:t>: Some routing protocols use a combination of multiple metrics, often assigning weights to each metric to calculate an overall composite metric. This allows for a more sophisticated determination of the best path.</w:t>
      </w:r>
    </w:p>
    <w:p w14:paraId="0EE0EFCD" w14:textId="77777777" w:rsidR="0038456D" w:rsidRPr="0038456D" w:rsidRDefault="0038456D" w:rsidP="0038456D">
      <w:pPr>
        <w:rPr>
          <w:rFonts w:cstheme="minorHAnsi"/>
          <w:sz w:val="28"/>
          <w:szCs w:val="28"/>
        </w:rPr>
      </w:pPr>
      <w:r w:rsidRPr="0038456D">
        <w:rPr>
          <w:rFonts w:cstheme="minorHAnsi"/>
          <w:sz w:val="28"/>
          <w:szCs w:val="28"/>
        </w:rPr>
        <w:lastRenderedPageBreak/>
        <w:t>Different routing protocols, such as RIP (Routing Information Protocol), OSPF (Open Shortest Path First), EIGRP (Enhanced Interior Gateway Routing Protocol), and BGP (Border Gateway Protocol), use specific metrics and algorithms to calculate the optimal path based on these metrics.</w:t>
      </w:r>
    </w:p>
    <w:p w14:paraId="665C3A00" w14:textId="77777777" w:rsidR="0038456D" w:rsidRPr="0038456D" w:rsidRDefault="0038456D" w:rsidP="0038456D">
      <w:pPr>
        <w:rPr>
          <w:rFonts w:cstheme="minorHAnsi"/>
          <w:sz w:val="28"/>
          <w:szCs w:val="28"/>
        </w:rPr>
      </w:pPr>
      <w:r w:rsidRPr="0038456D">
        <w:rPr>
          <w:rFonts w:cstheme="minorHAnsi"/>
          <w:sz w:val="28"/>
          <w:szCs w:val="28"/>
        </w:rPr>
        <w:t>It's important to choose the appropriate routing protocol and metric based on the specific network requirements, including reliability, bandwidth, delay, and other factors that are crucial for efficient and reliable data transmission.</w:t>
      </w:r>
    </w:p>
    <w:p w14:paraId="7AE191CB" w14:textId="7B2A0A7B" w:rsidR="00AD5563" w:rsidRDefault="00AD5563" w:rsidP="000E15C1">
      <w:pPr>
        <w:rPr>
          <w:rFonts w:cstheme="minorHAnsi"/>
          <w:sz w:val="28"/>
          <w:szCs w:val="28"/>
        </w:rPr>
      </w:pPr>
    </w:p>
    <w:p w14:paraId="4E374B5B" w14:textId="4C97E964" w:rsidR="000E15C1" w:rsidRPr="00CD42C1" w:rsidRDefault="000E15C1" w:rsidP="000E15C1">
      <w:pPr>
        <w:rPr>
          <w:rFonts w:cstheme="minorHAnsi"/>
          <w:sz w:val="28"/>
          <w:szCs w:val="28"/>
        </w:rPr>
      </w:pPr>
      <w:r w:rsidRPr="00CD42C1">
        <w:rPr>
          <w:rFonts w:cstheme="minorHAnsi"/>
          <w:sz w:val="28"/>
          <w:szCs w:val="28"/>
        </w:rPr>
        <w:t>29.Explain how OSPF calculates the cost for a route</w:t>
      </w:r>
    </w:p>
    <w:p w14:paraId="3B531698" w14:textId="5726D98B"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OSPF (Open Shortest Path First) calculates the cost, also known as the metric, for a route using a simple formula based on the bandwidth of the outgoing interface. The cost is a representation of the link's efficiency or speed. Lower costs indicate faster or more efficient paths.</w:t>
      </w:r>
    </w:p>
    <w:p w14:paraId="7D968761" w14:textId="77777777" w:rsidR="0038456D" w:rsidRPr="0038456D" w:rsidRDefault="0038456D" w:rsidP="0038456D">
      <w:pPr>
        <w:rPr>
          <w:rFonts w:cstheme="minorHAnsi"/>
          <w:sz w:val="28"/>
          <w:szCs w:val="28"/>
        </w:rPr>
      </w:pPr>
      <w:r w:rsidRPr="0038456D">
        <w:rPr>
          <w:rFonts w:cstheme="minorHAnsi"/>
          <w:sz w:val="28"/>
          <w:szCs w:val="28"/>
        </w:rPr>
        <w:t>The formula to calculate the cost in OSPF is:</w:t>
      </w:r>
    </w:p>
    <w:p w14:paraId="12D47CFE" w14:textId="77777777" w:rsidR="0038456D" w:rsidRPr="0038456D" w:rsidRDefault="0038456D" w:rsidP="0038456D">
      <w:pPr>
        <w:rPr>
          <w:rFonts w:cstheme="minorHAnsi"/>
          <w:sz w:val="28"/>
          <w:szCs w:val="28"/>
        </w:rPr>
      </w:pPr>
      <w:r w:rsidRPr="0038456D">
        <w:rPr>
          <w:rFonts w:cstheme="minorHAnsi"/>
          <w:sz w:val="28"/>
          <w:szCs w:val="28"/>
        </w:rPr>
        <w:t>Cost=108Interface Bandwidth in bpsCost=Interface Bandwidth in bps108​</w:t>
      </w:r>
    </w:p>
    <w:p w14:paraId="7CCBCD59" w14:textId="77777777" w:rsidR="0038456D" w:rsidRPr="0038456D" w:rsidRDefault="0038456D" w:rsidP="0038456D">
      <w:pPr>
        <w:rPr>
          <w:rFonts w:cstheme="minorHAnsi"/>
          <w:sz w:val="28"/>
          <w:szCs w:val="28"/>
        </w:rPr>
      </w:pPr>
      <w:r w:rsidRPr="0038456D">
        <w:rPr>
          <w:rFonts w:cstheme="minorHAnsi"/>
          <w:sz w:val="28"/>
          <w:szCs w:val="28"/>
        </w:rPr>
        <w:t>Here's a breakdown of the elements in the formula:</w:t>
      </w:r>
    </w:p>
    <w:p w14:paraId="3191CE90" w14:textId="77777777" w:rsidR="0038456D" w:rsidRPr="0038456D" w:rsidRDefault="0038456D">
      <w:pPr>
        <w:numPr>
          <w:ilvl w:val="0"/>
          <w:numId w:val="642"/>
        </w:numPr>
        <w:rPr>
          <w:rFonts w:cstheme="minorHAnsi"/>
          <w:sz w:val="28"/>
          <w:szCs w:val="28"/>
        </w:rPr>
      </w:pPr>
      <w:r w:rsidRPr="0038456D">
        <w:rPr>
          <w:rFonts w:cstheme="minorHAnsi"/>
          <w:b/>
          <w:bCs/>
          <w:sz w:val="28"/>
          <w:szCs w:val="28"/>
        </w:rPr>
        <w:t>Interface Bandwidth (in bps)</w:t>
      </w:r>
      <w:r w:rsidRPr="0038456D">
        <w:rPr>
          <w:rFonts w:cstheme="minorHAnsi"/>
          <w:sz w:val="28"/>
          <w:szCs w:val="28"/>
        </w:rPr>
        <w:t>: This is the bandwidth of the outgoing interface in bits per second (bps). OSPF uses this value to calculate the cost.</w:t>
      </w:r>
    </w:p>
    <w:p w14:paraId="41AE2E46" w14:textId="77777777" w:rsidR="0038456D" w:rsidRPr="0038456D" w:rsidRDefault="0038456D">
      <w:pPr>
        <w:numPr>
          <w:ilvl w:val="0"/>
          <w:numId w:val="642"/>
        </w:numPr>
        <w:rPr>
          <w:rFonts w:cstheme="minorHAnsi"/>
          <w:sz w:val="28"/>
          <w:szCs w:val="28"/>
        </w:rPr>
      </w:pPr>
      <w:r w:rsidRPr="0038456D">
        <w:rPr>
          <w:rFonts w:cstheme="minorHAnsi"/>
          <w:b/>
          <w:bCs/>
          <w:sz w:val="28"/>
          <w:szCs w:val="28"/>
        </w:rPr>
        <w:t>108108</w:t>
      </w:r>
      <w:r w:rsidRPr="0038456D">
        <w:rPr>
          <w:rFonts w:cstheme="minorHAnsi"/>
          <w:sz w:val="28"/>
          <w:szCs w:val="28"/>
        </w:rPr>
        <w:t>: A constant used in OSPF's metric calculation.</w:t>
      </w:r>
    </w:p>
    <w:p w14:paraId="5232039A" w14:textId="77777777" w:rsidR="0038456D" w:rsidRPr="0038456D" w:rsidRDefault="0038456D" w:rsidP="0038456D">
      <w:pPr>
        <w:rPr>
          <w:rFonts w:cstheme="minorHAnsi"/>
          <w:sz w:val="28"/>
          <w:szCs w:val="28"/>
        </w:rPr>
      </w:pPr>
      <w:r w:rsidRPr="0038456D">
        <w:rPr>
          <w:rFonts w:cstheme="minorHAnsi"/>
          <w:sz w:val="28"/>
          <w:szCs w:val="28"/>
        </w:rPr>
        <w:t>The 108108 constant ensures that the cost remains within a reasonable range and is compatible with older OSPF implementations, as OSPF was designed when interface speeds were generally slower. As interface bandwidth increases, the cost decreases, making the link more preferable.</w:t>
      </w:r>
    </w:p>
    <w:p w14:paraId="63C1126B" w14:textId="77777777" w:rsidR="0038456D" w:rsidRPr="0038456D" w:rsidRDefault="0038456D" w:rsidP="0038456D">
      <w:pPr>
        <w:rPr>
          <w:rFonts w:cstheme="minorHAnsi"/>
          <w:sz w:val="28"/>
          <w:szCs w:val="28"/>
        </w:rPr>
      </w:pPr>
      <w:r w:rsidRPr="0038456D">
        <w:rPr>
          <w:rFonts w:cstheme="minorHAnsi"/>
          <w:sz w:val="28"/>
          <w:szCs w:val="28"/>
        </w:rPr>
        <w:t>The resulting cost value is typically an integer, as OSPF uses integer arithmetic for cost calculations. Lower cost values indicate faster and more preferred routes.</w:t>
      </w:r>
    </w:p>
    <w:p w14:paraId="00EC8D29" w14:textId="77777777" w:rsidR="0038456D" w:rsidRPr="0038456D" w:rsidRDefault="0038456D" w:rsidP="0038456D">
      <w:pPr>
        <w:rPr>
          <w:rFonts w:cstheme="minorHAnsi"/>
          <w:sz w:val="28"/>
          <w:szCs w:val="28"/>
        </w:rPr>
      </w:pPr>
      <w:r w:rsidRPr="0038456D">
        <w:rPr>
          <w:rFonts w:cstheme="minorHAnsi"/>
          <w:sz w:val="28"/>
          <w:szCs w:val="28"/>
        </w:rPr>
        <w:t>For example:</w:t>
      </w:r>
    </w:p>
    <w:p w14:paraId="0DEFFBCB" w14:textId="77777777" w:rsidR="0038456D" w:rsidRPr="0038456D" w:rsidRDefault="0038456D">
      <w:pPr>
        <w:numPr>
          <w:ilvl w:val="0"/>
          <w:numId w:val="643"/>
        </w:numPr>
        <w:rPr>
          <w:rFonts w:cstheme="minorHAnsi"/>
          <w:sz w:val="28"/>
          <w:szCs w:val="28"/>
        </w:rPr>
      </w:pPr>
      <w:r w:rsidRPr="0038456D">
        <w:rPr>
          <w:rFonts w:cstheme="minorHAnsi"/>
          <w:sz w:val="28"/>
          <w:szCs w:val="28"/>
        </w:rPr>
        <w:t>For an interface with a bandwidth of 100 Mbps (100,000,000 bps), the cost would be 108100,000,000=1100,000,000108​=1.</w:t>
      </w:r>
    </w:p>
    <w:p w14:paraId="4A9B606E" w14:textId="77777777" w:rsidR="0038456D" w:rsidRPr="0038456D" w:rsidRDefault="0038456D">
      <w:pPr>
        <w:numPr>
          <w:ilvl w:val="0"/>
          <w:numId w:val="643"/>
        </w:numPr>
        <w:rPr>
          <w:rFonts w:cstheme="minorHAnsi"/>
          <w:sz w:val="28"/>
          <w:szCs w:val="28"/>
        </w:rPr>
      </w:pPr>
      <w:r w:rsidRPr="0038456D">
        <w:rPr>
          <w:rFonts w:cstheme="minorHAnsi"/>
          <w:sz w:val="28"/>
          <w:szCs w:val="28"/>
        </w:rPr>
        <w:lastRenderedPageBreak/>
        <w:t>For an interface with a bandwidth of 1 Gbps (1,000,000,000 bps), the cost would be 1081,000,000,000=0.11,000,000,000108​=0.1.</w:t>
      </w:r>
    </w:p>
    <w:p w14:paraId="45CF3E74" w14:textId="77777777" w:rsidR="0038456D" w:rsidRPr="0038456D" w:rsidRDefault="0038456D" w:rsidP="0038456D">
      <w:pPr>
        <w:rPr>
          <w:rFonts w:cstheme="minorHAnsi"/>
          <w:sz w:val="28"/>
          <w:szCs w:val="28"/>
        </w:rPr>
      </w:pPr>
      <w:r w:rsidRPr="0038456D">
        <w:rPr>
          <w:rFonts w:cstheme="minorHAnsi"/>
          <w:sz w:val="28"/>
          <w:szCs w:val="28"/>
        </w:rPr>
        <w:t>In OSPF, routers use the cost to determine the shortest path to a destination. OSPF routers calculate the total cost for a route by summing the costs of all the outgoing interfaces along that route. The path with the lowest total cost is chosen as the best path to reach a specific destination.</w:t>
      </w:r>
    </w:p>
    <w:p w14:paraId="1BF2EB9E" w14:textId="3A9BCC3F" w:rsidR="00AD5563" w:rsidRDefault="00AD5563" w:rsidP="000E15C1">
      <w:pPr>
        <w:rPr>
          <w:rFonts w:cstheme="minorHAnsi"/>
          <w:sz w:val="28"/>
          <w:szCs w:val="28"/>
        </w:rPr>
      </w:pPr>
    </w:p>
    <w:p w14:paraId="3A52B707" w14:textId="3AA30B3D" w:rsidR="000E15C1" w:rsidRPr="00CD42C1" w:rsidRDefault="000E15C1" w:rsidP="000E15C1">
      <w:pPr>
        <w:rPr>
          <w:rFonts w:cstheme="minorHAnsi"/>
          <w:sz w:val="28"/>
          <w:szCs w:val="28"/>
        </w:rPr>
      </w:pPr>
      <w:r w:rsidRPr="00CD42C1">
        <w:rPr>
          <w:rFonts w:cstheme="minorHAnsi"/>
          <w:sz w:val="28"/>
          <w:szCs w:val="28"/>
        </w:rPr>
        <w:t>30.Define Benefits and Uses of IPv6</w:t>
      </w:r>
    </w:p>
    <w:p w14:paraId="1D8E499C" w14:textId="64E42751"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IPv6 (Internet Protocol version 6) is the latest version of the Internet Protocol, designed to succeed IPv4. It offers several benefits and addresses the limitations of IPv4. Here are the key benefits and uses of IPv6:</w:t>
      </w:r>
    </w:p>
    <w:p w14:paraId="76AA9A1E" w14:textId="77777777" w:rsidR="0038456D" w:rsidRPr="0038456D" w:rsidRDefault="0038456D" w:rsidP="0038456D">
      <w:pPr>
        <w:rPr>
          <w:rFonts w:cstheme="minorHAnsi"/>
          <w:b/>
          <w:bCs/>
          <w:sz w:val="28"/>
          <w:szCs w:val="28"/>
        </w:rPr>
      </w:pPr>
      <w:r w:rsidRPr="0038456D">
        <w:rPr>
          <w:rFonts w:cstheme="minorHAnsi"/>
          <w:b/>
          <w:bCs/>
          <w:sz w:val="28"/>
          <w:szCs w:val="28"/>
        </w:rPr>
        <w:t>Benefits of IPv6:</w:t>
      </w:r>
    </w:p>
    <w:p w14:paraId="09E776CD" w14:textId="77777777" w:rsidR="0038456D" w:rsidRPr="0038456D" w:rsidRDefault="0038456D">
      <w:pPr>
        <w:numPr>
          <w:ilvl w:val="0"/>
          <w:numId w:val="644"/>
        </w:numPr>
        <w:rPr>
          <w:rFonts w:cstheme="minorHAnsi"/>
          <w:sz w:val="28"/>
          <w:szCs w:val="28"/>
        </w:rPr>
      </w:pPr>
      <w:r w:rsidRPr="0038456D">
        <w:rPr>
          <w:rFonts w:cstheme="minorHAnsi"/>
          <w:b/>
          <w:bCs/>
          <w:sz w:val="28"/>
          <w:szCs w:val="28"/>
        </w:rPr>
        <w:t>Expanded Address Space</w:t>
      </w:r>
      <w:r w:rsidRPr="0038456D">
        <w:rPr>
          <w:rFonts w:cstheme="minorHAnsi"/>
          <w:sz w:val="28"/>
          <w:szCs w:val="28"/>
        </w:rPr>
        <w:t>: IPv6 significantly expands the address space compared to IPv4. IPv6 uses 128 bits for addressing, providing approximately 21282128 unique addresses. This immense address space allows for an abundance of available addresses to accommodate the growing number of internet-connected devices.</w:t>
      </w:r>
    </w:p>
    <w:p w14:paraId="0FC53A5E" w14:textId="77777777" w:rsidR="0038456D" w:rsidRPr="0038456D" w:rsidRDefault="0038456D">
      <w:pPr>
        <w:numPr>
          <w:ilvl w:val="0"/>
          <w:numId w:val="644"/>
        </w:numPr>
        <w:rPr>
          <w:rFonts w:cstheme="minorHAnsi"/>
          <w:sz w:val="28"/>
          <w:szCs w:val="28"/>
        </w:rPr>
      </w:pPr>
      <w:r w:rsidRPr="0038456D">
        <w:rPr>
          <w:rFonts w:cstheme="minorHAnsi"/>
          <w:b/>
          <w:bCs/>
          <w:sz w:val="28"/>
          <w:szCs w:val="28"/>
        </w:rPr>
        <w:t>Address Autoconfiguration</w:t>
      </w:r>
      <w:r w:rsidRPr="0038456D">
        <w:rPr>
          <w:rFonts w:cstheme="minorHAnsi"/>
          <w:sz w:val="28"/>
          <w:szCs w:val="28"/>
        </w:rPr>
        <w:t>: IPv6 supports stateless address autoconfiguration, allowing devices to automatically configure their own addresses without relying on DHCP (Dynamic Host Configuration Protocol). This simplifies network administration and reduces configuration overhead.</w:t>
      </w:r>
    </w:p>
    <w:p w14:paraId="1C5CDBDA" w14:textId="77777777" w:rsidR="0038456D" w:rsidRPr="0038456D" w:rsidRDefault="0038456D">
      <w:pPr>
        <w:numPr>
          <w:ilvl w:val="0"/>
          <w:numId w:val="644"/>
        </w:numPr>
        <w:rPr>
          <w:rFonts w:cstheme="minorHAnsi"/>
          <w:sz w:val="28"/>
          <w:szCs w:val="28"/>
        </w:rPr>
      </w:pPr>
      <w:r w:rsidRPr="0038456D">
        <w:rPr>
          <w:rFonts w:cstheme="minorHAnsi"/>
          <w:b/>
          <w:bCs/>
          <w:sz w:val="28"/>
          <w:szCs w:val="28"/>
        </w:rPr>
        <w:t>Enhanced Security Features</w:t>
      </w:r>
      <w:r w:rsidRPr="0038456D">
        <w:rPr>
          <w:rFonts w:cstheme="minorHAnsi"/>
          <w:sz w:val="28"/>
          <w:szCs w:val="28"/>
        </w:rPr>
        <w:t>: IPv6 incorporates IPsec (Internet Protocol Security) as an integral part of the protocol suite. IPsec provides encryption, authentication, and data integrity, enhancing the security of communication over the internet.</w:t>
      </w:r>
    </w:p>
    <w:p w14:paraId="316AFA69" w14:textId="77777777" w:rsidR="0038456D" w:rsidRPr="0038456D" w:rsidRDefault="0038456D">
      <w:pPr>
        <w:numPr>
          <w:ilvl w:val="0"/>
          <w:numId w:val="644"/>
        </w:numPr>
        <w:rPr>
          <w:rFonts w:cstheme="minorHAnsi"/>
          <w:sz w:val="28"/>
          <w:szCs w:val="28"/>
        </w:rPr>
      </w:pPr>
      <w:r w:rsidRPr="0038456D">
        <w:rPr>
          <w:rFonts w:cstheme="minorHAnsi"/>
          <w:b/>
          <w:bCs/>
          <w:sz w:val="28"/>
          <w:szCs w:val="28"/>
        </w:rPr>
        <w:t>Improved Quality of Service (QoS)</w:t>
      </w:r>
      <w:r w:rsidRPr="0038456D">
        <w:rPr>
          <w:rFonts w:cstheme="minorHAnsi"/>
          <w:sz w:val="28"/>
          <w:szCs w:val="28"/>
        </w:rPr>
        <w:t xml:space="preserve">: IPv6 includes support for flow </w:t>
      </w:r>
      <w:proofErr w:type="spellStart"/>
      <w:r w:rsidRPr="0038456D">
        <w:rPr>
          <w:rFonts w:cstheme="minorHAnsi"/>
          <w:sz w:val="28"/>
          <w:szCs w:val="28"/>
        </w:rPr>
        <w:t>labeling</w:t>
      </w:r>
      <w:proofErr w:type="spellEnd"/>
      <w:r w:rsidRPr="0038456D">
        <w:rPr>
          <w:rFonts w:cstheme="minorHAnsi"/>
          <w:sz w:val="28"/>
          <w:szCs w:val="28"/>
        </w:rPr>
        <w:t>, enabling improved quality of service mechanisms for real-time applications by facilitating better traffic management and prioritization.</w:t>
      </w:r>
    </w:p>
    <w:p w14:paraId="70155B2B" w14:textId="77777777" w:rsidR="0038456D" w:rsidRPr="0038456D" w:rsidRDefault="0038456D">
      <w:pPr>
        <w:numPr>
          <w:ilvl w:val="0"/>
          <w:numId w:val="644"/>
        </w:numPr>
        <w:rPr>
          <w:rFonts w:cstheme="minorHAnsi"/>
          <w:sz w:val="28"/>
          <w:szCs w:val="28"/>
        </w:rPr>
      </w:pPr>
      <w:r w:rsidRPr="0038456D">
        <w:rPr>
          <w:rFonts w:cstheme="minorHAnsi"/>
          <w:b/>
          <w:bCs/>
          <w:sz w:val="28"/>
          <w:szCs w:val="28"/>
        </w:rPr>
        <w:t>Simplified Header Structure</w:t>
      </w:r>
      <w:r w:rsidRPr="0038456D">
        <w:rPr>
          <w:rFonts w:cstheme="minorHAnsi"/>
          <w:sz w:val="28"/>
          <w:szCs w:val="28"/>
        </w:rPr>
        <w:t>: The header format in IPv6 is more simplified and efficient compared to IPv4. This results in faster processing and routing, which is beneficial for network performance.</w:t>
      </w:r>
    </w:p>
    <w:p w14:paraId="7E577654" w14:textId="77777777" w:rsidR="0038456D" w:rsidRPr="0038456D" w:rsidRDefault="0038456D">
      <w:pPr>
        <w:numPr>
          <w:ilvl w:val="0"/>
          <w:numId w:val="644"/>
        </w:numPr>
        <w:rPr>
          <w:rFonts w:cstheme="minorHAnsi"/>
          <w:sz w:val="28"/>
          <w:szCs w:val="28"/>
        </w:rPr>
      </w:pPr>
      <w:r w:rsidRPr="0038456D">
        <w:rPr>
          <w:rFonts w:cstheme="minorHAnsi"/>
          <w:b/>
          <w:bCs/>
          <w:sz w:val="28"/>
          <w:szCs w:val="28"/>
        </w:rPr>
        <w:lastRenderedPageBreak/>
        <w:t>Mobility and Roaming Support</w:t>
      </w:r>
      <w:r w:rsidRPr="0038456D">
        <w:rPr>
          <w:rFonts w:cstheme="minorHAnsi"/>
          <w:sz w:val="28"/>
          <w:szCs w:val="28"/>
        </w:rPr>
        <w:t>: IPv6 has built-in support for mobile devices and allows for seamless roaming across networks. It facilitates efficient handovers and provides enhanced support for mobile communication.</w:t>
      </w:r>
    </w:p>
    <w:p w14:paraId="7C638280" w14:textId="77777777" w:rsidR="0038456D" w:rsidRPr="0038456D" w:rsidRDefault="0038456D">
      <w:pPr>
        <w:numPr>
          <w:ilvl w:val="0"/>
          <w:numId w:val="644"/>
        </w:numPr>
        <w:rPr>
          <w:rFonts w:cstheme="minorHAnsi"/>
          <w:sz w:val="28"/>
          <w:szCs w:val="28"/>
        </w:rPr>
      </w:pPr>
      <w:r w:rsidRPr="0038456D">
        <w:rPr>
          <w:rFonts w:cstheme="minorHAnsi"/>
          <w:b/>
          <w:bCs/>
          <w:sz w:val="28"/>
          <w:szCs w:val="28"/>
        </w:rPr>
        <w:t>Efficient Multicast and Anycast</w:t>
      </w:r>
      <w:r w:rsidRPr="0038456D">
        <w:rPr>
          <w:rFonts w:cstheme="minorHAnsi"/>
          <w:sz w:val="28"/>
          <w:szCs w:val="28"/>
        </w:rPr>
        <w:t>: IPv6 integrates efficient and native support for multicast and anycast communications, enabling effective distribution of data and services to multiple recipients.</w:t>
      </w:r>
    </w:p>
    <w:p w14:paraId="109270CC" w14:textId="77777777" w:rsidR="0038456D" w:rsidRPr="0038456D" w:rsidRDefault="0038456D">
      <w:pPr>
        <w:numPr>
          <w:ilvl w:val="0"/>
          <w:numId w:val="644"/>
        </w:numPr>
        <w:rPr>
          <w:rFonts w:cstheme="minorHAnsi"/>
          <w:sz w:val="28"/>
          <w:szCs w:val="28"/>
        </w:rPr>
      </w:pPr>
      <w:r w:rsidRPr="0038456D">
        <w:rPr>
          <w:rFonts w:cstheme="minorHAnsi"/>
          <w:b/>
          <w:bCs/>
          <w:sz w:val="28"/>
          <w:szCs w:val="28"/>
        </w:rPr>
        <w:t>Future-Proofing Networks</w:t>
      </w:r>
      <w:r w:rsidRPr="0038456D">
        <w:rPr>
          <w:rFonts w:cstheme="minorHAnsi"/>
          <w:sz w:val="28"/>
          <w:szCs w:val="28"/>
        </w:rPr>
        <w:t>: Given the exhaustion of IPv4 addresses, IPv6 is crucial for future-proofing networks and ensuring continued growth and innovation in internet-enabled devices and applications.</w:t>
      </w:r>
    </w:p>
    <w:p w14:paraId="5CFE052B" w14:textId="77777777" w:rsidR="0038456D" w:rsidRPr="0038456D" w:rsidRDefault="0038456D" w:rsidP="0038456D">
      <w:pPr>
        <w:rPr>
          <w:rFonts w:cstheme="minorHAnsi"/>
          <w:b/>
          <w:bCs/>
          <w:sz w:val="28"/>
          <w:szCs w:val="28"/>
        </w:rPr>
      </w:pPr>
      <w:r w:rsidRPr="0038456D">
        <w:rPr>
          <w:rFonts w:cstheme="minorHAnsi"/>
          <w:b/>
          <w:bCs/>
          <w:sz w:val="28"/>
          <w:szCs w:val="28"/>
        </w:rPr>
        <w:t>Uses of IPv6:</w:t>
      </w:r>
    </w:p>
    <w:p w14:paraId="18193244" w14:textId="77777777" w:rsidR="0038456D" w:rsidRPr="0038456D" w:rsidRDefault="0038456D">
      <w:pPr>
        <w:numPr>
          <w:ilvl w:val="0"/>
          <w:numId w:val="645"/>
        </w:numPr>
        <w:rPr>
          <w:rFonts w:cstheme="minorHAnsi"/>
          <w:sz w:val="28"/>
          <w:szCs w:val="28"/>
        </w:rPr>
      </w:pPr>
      <w:r w:rsidRPr="0038456D">
        <w:rPr>
          <w:rFonts w:cstheme="minorHAnsi"/>
          <w:b/>
          <w:bCs/>
          <w:sz w:val="28"/>
          <w:szCs w:val="28"/>
        </w:rPr>
        <w:t>Internet Connectivity</w:t>
      </w:r>
      <w:r w:rsidRPr="0038456D">
        <w:rPr>
          <w:rFonts w:cstheme="minorHAnsi"/>
          <w:sz w:val="28"/>
          <w:szCs w:val="28"/>
        </w:rPr>
        <w:t>: IPv6 is essential for internet connectivity as the number of internet-connected devices continues to grow, and IPv4 addresses become scarce. Many internet service providers (ISPs) are adopting IPv6 to provide internet access to their customers.</w:t>
      </w:r>
    </w:p>
    <w:p w14:paraId="19AA26E8" w14:textId="77777777" w:rsidR="0038456D" w:rsidRPr="0038456D" w:rsidRDefault="0038456D">
      <w:pPr>
        <w:numPr>
          <w:ilvl w:val="0"/>
          <w:numId w:val="645"/>
        </w:numPr>
        <w:rPr>
          <w:rFonts w:cstheme="minorHAnsi"/>
          <w:sz w:val="28"/>
          <w:szCs w:val="28"/>
        </w:rPr>
      </w:pPr>
      <w:r w:rsidRPr="0038456D">
        <w:rPr>
          <w:rFonts w:cstheme="minorHAnsi"/>
          <w:b/>
          <w:bCs/>
          <w:sz w:val="28"/>
          <w:szCs w:val="28"/>
        </w:rPr>
        <w:t>Internet of Things (IoT)</w:t>
      </w:r>
      <w:r w:rsidRPr="0038456D">
        <w:rPr>
          <w:rFonts w:cstheme="minorHAnsi"/>
          <w:sz w:val="28"/>
          <w:szCs w:val="28"/>
        </w:rPr>
        <w:t>: IPv6 is a fundamental enabler for IoT devices, which are expected to proliferate in the coming years. The vast address space of IPv6 allows each IoT device to have a unique and globally routable IP address.</w:t>
      </w:r>
    </w:p>
    <w:p w14:paraId="2FA361B5" w14:textId="77777777" w:rsidR="0038456D" w:rsidRPr="0038456D" w:rsidRDefault="0038456D">
      <w:pPr>
        <w:numPr>
          <w:ilvl w:val="0"/>
          <w:numId w:val="645"/>
        </w:numPr>
        <w:rPr>
          <w:rFonts w:cstheme="minorHAnsi"/>
          <w:sz w:val="28"/>
          <w:szCs w:val="28"/>
        </w:rPr>
      </w:pPr>
      <w:r w:rsidRPr="0038456D">
        <w:rPr>
          <w:rFonts w:cstheme="minorHAnsi"/>
          <w:b/>
          <w:bCs/>
          <w:sz w:val="28"/>
          <w:szCs w:val="28"/>
        </w:rPr>
        <w:t>Enterprise Networks</w:t>
      </w:r>
      <w:r w:rsidRPr="0038456D">
        <w:rPr>
          <w:rFonts w:cstheme="minorHAnsi"/>
          <w:sz w:val="28"/>
          <w:szCs w:val="28"/>
        </w:rPr>
        <w:t>: Enterprises are transitioning to IPv6 to support their expanding networks and enable efficient communication between devices, servers, and services within their organization.</w:t>
      </w:r>
    </w:p>
    <w:p w14:paraId="29E824E9" w14:textId="77777777" w:rsidR="0038456D" w:rsidRPr="0038456D" w:rsidRDefault="0038456D">
      <w:pPr>
        <w:numPr>
          <w:ilvl w:val="0"/>
          <w:numId w:val="645"/>
        </w:numPr>
        <w:rPr>
          <w:rFonts w:cstheme="minorHAnsi"/>
          <w:sz w:val="28"/>
          <w:szCs w:val="28"/>
        </w:rPr>
      </w:pPr>
      <w:r w:rsidRPr="0038456D">
        <w:rPr>
          <w:rFonts w:cstheme="minorHAnsi"/>
          <w:b/>
          <w:bCs/>
          <w:sz w:val="28"/>
          <w:szCs w:val="28"/>
        </w:rPr>
        <w:t>Government and Public Services</w:t>
      </w:r>
      <w:r w:rsidRPr="0038456D">
        <w:rPr>
          <w:rFonts w:cstheme="minorHAnsi"/>
          <w:sz w:val="28"/>
          <w:szCs w:val="28"/>
        </w:rPr>
        <w:t>: Governments and public services worldwide are adopting IPv6 to ensure that their services are accessible to an increasing number of citizens and businesses through IPv6-enabled devices.</w:t>
      </w:r>
    </w:p>
    <w:p w14:paraId="49DCD569" w14:textId="77777777" w:rsidR="0038456D" w:rsidRPr="0038456D" w:rsidRDefault="0038456D">
      <w:pPr>
        <w:numPr>
          <w:ilvl w:val="0"/>
          <w:numId w:val="645"/>
        </w:numPr>
        <w:rPr>
          <w:rFonts w:cstheme="minorHAnsi"/>
          <w:sz w:val="28"/>
          <w:szCs w:val="28"/>
        </w:rPr>
      </w:pPr>
      <w:r w:rsidRPr="0038456D">
        <w:rPr>
          <w:rFonts w:cstheme="minorHAnsi"/>
          <w:b/>
          <w:bCs/>
          <w:sz w:val="28"/>
          <w:szCs w:val="28"/>
        </w:rPr>
        <w:t>Telecommunications</w:t>
      </w:r>
      <w:r w:rsidRPr="0038456D">
        <w:rPr>
          <w:rFonts w:cstheme="minorHAnsi"/>
          <w:sz w:val="28"/>
          <w:szCs w:val="28"/>
        </w:rPr>
        <w:t>: Telecommunications providers are embracing IPv6 to accommodate the increasing demand for high-speed internet and to support next-generation technologies like 5G and beyond.</w:t>
      </w:r>
    </w:p>
    <w:p w14:paraId="37F40406" w14:textId="77777777" w:rsidR="0038456D" w:rsidRPr="0038456D" w:rsidRDefault="0038456D">
      <w:pPr>
        <w:numPr>
          <w:ilvl w:val="0"/>
          <w:numId w:val="645"/>
        </w:numPr>
        <w:rPr>
          <w:rFonts w:cstheme="minorHAnsi"/>
          <w:sz w:val="28"/>
          <w:szCs w:val="28"/>
        </w:rPr>
      </w:pPr>
      <w:r w:rsidRPr="0038456D">
        <w:rPr>
          <w:rFonts w:cstheme="minorHAnsi"/>
          <w:b/>
          <w:bCs/>
          <w:sz w:val="28"/>
          <w:szCs w:val="28"/>
        </w:rPr>
        <w:t>Education and Research</w:t>
      </w:r>
      <w:r w:rsidRPr="0038456D">
        <w:rPr>
          <w:rFonts w:cstheme="minorHAnsi"/>
          <w:sz w:val="28"/>
          <w:szCs w:val="28"/>
        </w:rPr>
        <w:t>: Educational institutions and research organizations are utilizing IPv6 to provide connectivity and support research projects, fostering innovation and collaboration.</w:t>
      </w:r>
    </w:p>
    <w:p w14:paraId="274B1CB8" w14:textId="77777777" w:rsidR="0038456D" w:rsidRPr="0038456D" w:rsidRDefault="0038456D" w:rsidP="0038456D">
      <w:pPr>
        <w:rPr>
          <w:rFonts w:cstheme="minorHAnsi"/>
          <w:sz w:val="28"/>
          <w:szCs w:val="28"/>
        </w:rPr>
      </w:pPr>
      <w:r w:rsidRPr="0038456D">
        <w:rPr>
          <w:rFonts w:cstheme="minorHAnsi"/>
          <w:sz w:val="28"/>
          <w:szCs w:val="28"/>
        </w:rPr>
        <w:lastRenderedPageBreak/>
        <w:t>In summary, IPv6 offers an expanded address space, simplified header structure, enhanced security, and improved quality of service, making it vital for addressing the challenges and requirements of today's interconnected world. It is the foundation for future internet growth and connectivity.</w:t>
      </w:r>
    </w:p>
    <w:p w14:paraId="7F963B3D" w14:textId="07997DB6" w:rsidR="00AD5563" w:rsidRDefault="00AD5563" w:rsidP="000E15C1">
      <w:pPr>
        <w:rPr>
          <w:rFonts w:cstheme="minorHAnsi"/>
          <w:sz w:val="28"/>
          <w:szCs w:val="28"/>
        </w:rPr>
      </w:pPr>
    </w:p>
    <w:p w14:paraId="124460A3" w14:textId="5145D8AD" w:rsidR="000E15C1" w:rsidRPr="00CD42C1" w:rsidRDefault="000E15C1" w:rsidP="000E15C1">
      <w:pPr>
        <w:rPr>
          <w:rFonts w:cstheme="minorHAnsi"/>
          <w:sz w:val="28"/>
          <w:szCs w:val="28"/>
        </w:rPr>
      </w:pPr>
      <w:r w:rsidRPr="00CD42C1">
        <w:rPr>
          <w:rFonts w:cstheme="minorHAnsi"/>
          <w:sz w:val="28"/>
          <w:szCs w:val="28"/>
        </w:rPr>
        <w:t>31.Define this IPV6 Address</w:t>
      </w:r>
    </w:p>
    <w:p w14:paraId="2EA50310" w14:textId="4C8EC32D"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An IPv6 address is a unique numerical label assigned to each device connected to an IPv6-enabled network. IPv6 addresses are 128 bits long, expressed in hexadecimal notation and are divided into eight groups of 16 bits separated by colons (:). Here's the general structure of an IPv6 address:</w:t>
      </w:r>
    </w:p>
    <w:p w14:paraId="0B73487E" w14:textId="77777777" w:rsidR="0038456D" w:rsidRPr="0038456D" w:rsidRDefault="0038456D" w:rsidP="0038456D">
      <w:pPr>
        <w:rPr>
          <w:rFonts w:cstheme="minorHAnsi"/>
          <w:sz w:val="28"/>
          <w:szCs w:val="28"/>
        </w:rPr>
      </w:pPr>
      <w:proofErr w:type="spellStart"/>
      <w:r w:rsidRPr="0038456D">
        <w:rPr>
          <w:rFonts w:cstheme="minorHAnsi"/>
          <w:sz w:val="28"/>
          <w:szCs w:val="28"/>
        </w:rPr>
        <w:t>makefileCopy</w:t>
      </w:r>
      <w:proofErr w:type="spellEnd"/>
      <w:r w:rsidRPr="0038456D">
        <w:rPr>
          <w:rFonts w:cstheme="minorHAnsi"/>
          <w:sz w:val="28"/>
          <w:szCs w:val="28"/>
        </w:rPr>
        <w:t xml:space="preserve"> code</w:t>
      </w:r>
    </w:p>
    <w:p w14:paraId="60B0CEC8" w14:textId="77777777" w:rsidR="0038456D" w:rsidRPr="0038456D" w:rsidRDefault="0038456D" w:rsidP="0038456D">
      <w:pPr>
        <w:rPr>
          <w:rFonts w:cstheme="minorHAnsi"/>
          <w:sz w:val="28"/>
          <w:szCs w:val="28"/>
        </w:rPr>
      </w:pPr>
      <w:proofErr w:type="spellStart"/>
      <w:proofErr w:type="gramStart"/>
      <w:r w:rsidRPr="0038456D">
        <w:rPr>
          <w:rFonts w:cstheme="minorHAnsi"/>
          <w:sz w:val="28"/>
          <w:szCs w:val="28"/>
        </w:rPr>
        <w:t>xxxx:xxxx</w:t>
      </w:r>
      <w:proofErr w:type="gramEnd"/>
      <w:r w:rsidRPr="0038456D">
        <w:rPr>
          <w:rFonts w:cstheme="minorHAnsi"/>
          <w:sz w:val="28"/>
          <w:szCs w:val="28"/>
        </w:rPr>
        <w:t>:xxxx:xxxx:xxxx:xxxx:xxxx:xxxx</w:t>
      </w:r>
      <w:proofErr w:type="spellEnd"/>
      <w:r w:rsidRPr="0038456D">
        <w:rPr>
          <w:rFonts w:cstheme="minorHAnsi"/>
          <w:sz w:val="28"/>
          <w:szCs w:val="28"/>
        </w:rPr>
        <w:t xml:space="preserve"> </w:t>
      </w:r>
    </w:p>
    <w:p w14:paraId="79F9B3A8" w14:textId="77777777" w:rsidR="0038456D" w:rsidRPr="0038456D" w:rsidRDefault="0038456D" w:rsidP="0038456D">
      <w:pPr>
        <w:rPr>
          <w:rFonts w:cstheme="minorHAnsi"/>
          <w:sz w:val="28"/>
          <w:szCs w:val="28"/>
        </w:rPr>
      </w:pPr>
      <w:r w:rsidRPr="0038456D">
        <w:rPr>
          <w:rFonts w:cstheme="minorHAnsi"/>
          <w:sz w:val="28"/>
          <w:szCs w:val="28"/>
        </w:rPr>
        <w:t xml:space="preserve">Each "x" represents a hexadecimal digit (0-9, a-f). A single group can range from 0000 to </w:t>
      </w:r>
      <w:proofErr w:type="spellStart"/>
      <w:r w:rsidRPr="0038456D">
        <w:rPr>
          <w:rFonts w:cstheme="minorHAnsi"/>
          <w:sz w:val="28"/>
          <w:szCs w:val="28"/>
        </w:rPr>
        <w:t>ffff</w:t>
      </w:r>
      <w:proofErr w:type="spellEnd"/>
      <w:r w:rsidRPr="0038456D">
        <w:rPr>
          <w:rFonts w:cstheme="minorHAnsi"/>
          <w:sz w:val="28"/>
          <w:szCs w:val="28"/>
        </w:rPr>
        <w:t>.</w:t>
      </w:r>
    </w:p>
    <w:p w14:paraId="7B6E2E89" w14:textId="77777777" w:rsidR="0038456D" w:rsidRPr="0038456D" w:rsidRDefault="0038456D" w:rsidP="0038456D">
      <w:pPr>
        <w:rPr>
          <w:rFonts w:cstheme="minorHAnsi"/>
          <w:sz w:val="28"/>
          <w:szCs w:val="28"/>
        </w:rPr>
      </w:pPr>
      <w:r w:rsidRPr="0038456D">
        <w:rPr>
          <w:rFonts w:cstheme="minorHAnsi"/>
          <w:sz w:val="28"/>
          <w:szCs w:val="28"/>
        </w:rPr>
        <w:t>For example, a valid IPv6 address might look like:</w:t>
      </w:r>
    </w:p>
    <w:p w14:paraId="4CFC3D5F" w14:textId="77777777" w:rsidR="0038456D" w:rsidRPr="0038456D" w:rsidRDefault="0038456D" w:rsidP="0038456D">
      <w:pPr>
        <w:rPr>
          <w:rFonts w:cstheme="minorHAnsi"/>
          <w:sz w:val="28"/>
          <w:szCs w:val="28"/>
        </w:rPr>
      </w:pPr>
      <w:proofErr w:type="spellStart"/>
      <w:r w:rsidRPr="0038456D">
        <w:rPr>
          <w:rFonts w:cstheme="minorHAnsi"/>
          <w:sz w:val="28"/>
          <w:szCs w:val="28"/>
        </w:rPr>
        <w:t>makefileCopy</w:t>
      </w:r>
      <w:proofErr w:type="spellEnd"/>
      <w:r w:rsidRPr="0038456D">
        <w:rPr>
          <w:rFonts w:cstheme="minorHAnsi"/>
          <w:sz w:val="28"/>
          <w:szCs w:val="28"/>
        </w:rPr>
        <w:t xml:space="preserve"> code</w:t>
      </w:r>
    </w:p>
    <w:p w14:paraId="03CB4C3E" w14:textId="77777777" w:rsidR="0038456D" w:rsidRPr="0038456D" w:rsidRDefault="0038456D" w:rsidP="0038456D">
      <w:pPr>
        <w:rPr>
          <w:rFonts w:cstheme="minorHAnsi"/>
          <w:sz w:val="28"/>
          <w:szCs w:val="28"/>
        </w:rPr>
      </w:pPr>
      <w:r w:rsidRPr="0038456D">
        <w:rPr>
          <w:rFonts w:cstheme="minorHAnsi"/>
          <w:sz w:val="28"/>
          <w:szCs w:val="28"/>
        </w:rPr>
        <w:t>2001:0db8:85a3:0000:0000:8a2</w:t>
      </w:r>
      <w:proofErr w:type="gramStart"/>
      <w:r w:rsidRPr="0038456D">
        <w:rPr>
          <w:rFonts w:cstheme="minorHAnsi"/>
          <w:sz w:val="28"/>
          <w:szCs w:val="28"/>
        </w:rPr>
        <w:t>e:0370:7334</w:t>
      </w:r>
      <w:proofErr w:type="gramEnd"/>
      <w:r w:rsidRPr="0038456D">
        <w:rPr>
          <w:rFonts w:cstheme="minorHAnsi"/>
          <w:sz w:val="28"/>
          <w:szCs w:val="28"/>
        </w:rPr>
        <w:t xml:space="preserve"> </w:t>
      </w:r>
    </w:p>
    <w:p w14:paraId="29389B20" w14:textId="77777777" w:rsidR="0038456D" w:rsidRPr="0038456D" w:rsidRDefault="0038456D" w:rsidP="0038456D">
      <w:pPr>
        <w:rPr>
          <w:rFonts w:cstheme="minorHAnsi"/>
          <w:sz w:val="28"/>
          <w:szCs w:val="28"/>
        </w:rPr>
      </w:pPr>
      <w:r w:rsidRPr="0038456D">
        <w:rPr>
          <w:rFonts w:cstheme="minorHAnsi"/>
          <w:sz w:val="28"/>
          <w:szCs w:val="28"/>
        </w:rPr>
        <w:t xml:space="preserve">However, IPv6 addresses can be simplified by omitting leading zeros in each group and collapsing consecutive groups of zeros into a double colon </w:t>
      </w:r>
      <w:proofErr w:type="gramStart"/>
      <w:r w:rsidRPr="0038456D">
        <w:rPr>
          <w:rFonts w:cstheme="minorHAnsi"/>
          <w:sz w:val="28"/>
          <w:szCs w:val="28"/>
        </w:rPr>
        <w:t>"::</w:t>
      </w:r>
      <w:proofErr w:type="gramEnd"/>
      <w:r w:rsidRPr="0038456D">
        <w:rPr>
          <w:rFonts w:cstheme="minorHAnsi"/>
          <w:sz w:val="28"/>
          <w:szCs w:val="28"/>
        </w:rPr>
        <w:t>" (can only be used once in an address):</w:t>
      </w:r>
    </w:p>
    <w:p w14:paraId="7BA3E1BB" w14:textId="77777777" w:rsidR="0038456D" w:rsidRPr="0038456D" w:rsidRDefault="0038456D" w:rsidP="0038456D">
      <w:pPr>
        <w:rPr>
          <w:rFonts w:cstheme="minorHAnsi"/>
          <w:sz w:val="28"/>
          <w:szCs w:val="28"/>
        </w:rPr>
      </w:pPr>
      <w:r w:rsidRPr="0038456D">
        <w:rPr>
          <w:rFonts w:cstheme="minorHAnsi"/>
          <w:sz w:val="28"/>
          <w:szCs w:val="28"/>
        </w:rPr>
        <w:t>For example:</w:t>
      </w:r>
    </w:p>
    <w:p w14:paraId="5917AB3C" w14:textId="77777777" w:rsidR="0038456D" w:rsidRPr="0038456D" w:rsidRDefault="0038456D" w:rsidP="0038456D">
      <w:pPr>
        <w:rPr>
          <w:rFonts w:cstheme="minorHAnsi"/>
          <w:sz w:val="28"/>
          <w:szCs w:val="28"/>
        </w:rPr>
      </w:pPr>
      <w:proofErr w:type="spellStart"/>
      <w:r w:rsidRPr="0038456D">
        <w:rPr>
          <w:rFonts w:cstheme="minorHAnsi"/>
          <w:sz w:val="28"/>
          <w:szCs w:val="28"/>
        </w:rPr>
        <w:t>rubyCopy</w:t>
      </w:r>
      <w:proofErr w:type="spellEnd"/>
      <w:r w:rsidRPr="0038456D">
        <w:rPr>
          <w:rFonts w:cstheme="minorHAnsi"/>
          <w:sz w:val="28"/>
          <w:szCs w:val="28"/>
        </w:rPr>
        <w:t xml:space="preserve"> code</w:t>
      </w:r>
    </w:p>
    <w:p w14:paraId="7C10F0A3" w14:textId="77777777" w:rsidR="0038456D" w:rsidRPr="0038456D" w:rsidRDefault="0038456D" w:rsidP="0038456D">
      <w:pPr>
        <w:rPr>
          <w:rFonts w:cstheme="minorHAnsi"/>
          <w:sz w:val="28"/>
          <w:szCs w:val="28"/>
        </w:rPr>
      </w:pPr>
      <w:r w:rsidRPr="0038456D">
        <w:rPr>
          <w:rFonts w:cstheme="minorHAnsi"/>
          <w:sz w:val="28"/>
          <w:szCs w:val="28"/>
        </w:rPr>
        <w:t>2001:db8:85a3::8a2</w:t>
      </w:r>
      <w:proofErr w:type="gramStart"/>
      <w:r w:rsidRPr="0038456D">
        <w:rPr>
          <w:rFonts w:cstheme="minorHAnsi"/>
          <w:sz w:val="28"/>
          <w:szCs w:val="28"/>
        </w:rPr>
        <w:t>e:370:7334</w:t>
      </w:r>
      <w:proofErr w:type="gramEnd"/>
      <w:r w:rsidRPr="0038456D">
        <w:rPr>
          <w:rFonts w:cstheme="minorHAnsi"/>
          <w:sz w:val="28"/>
          <w:szCs w:val="28"/>
        </w:rPr>
        <w:t xml:space="preserve"> </w:t>
      </w:r>
    </w:p>
    <w:p w14:paraId="30ECA73C" w14:textId="77777777" w:rsidR="0038456D" w:rsidRPr="0038456D" w:rsidRDefault="0038456D" w:rsidP="0038456D">
      <w:pPr>
        <w:rPr>
          <w:rFonts w:cstheme="minorHAnsi"/>
          <w:sz w:val="28"/>
          <w:szCs w:val="28"/>
        </w:rPr>
      </w:pPr>
      <w:r w:rsidRPr="0038456D">
        <w:rPr>
          <w:rFonts w:cstheme="minorHAnsi"/>
          <w:sz w:val="28"/>
          <w:szCs w:val="28"/>
        </w:rPr>
        <w:t xml:space="preserve">In the above example, </w:t>
      </w:r>
      <w:proofErr w:type="gramStart"/>
      <w:r w:rsidRPr="0038456D">
        <w:rPr>
          <w:rFonts w:cstheme="minorHAnsi"/>
          <w:sz w:val="28"/>
          <w:szCs w:val="28"/>
        </w:rPr>
        <w:t>"::</w:t>
      </w:r>
      <w:proofErr w:type="gramEnd"/>
      <w:r w:rsidRPr="0038456D">
        <w:rPr>
          <w:rFonts w:cstheme="minorHAnsi"/>
          <w:sz w:val="28"/>
          <w:szCs w:val="28"/>
        </w:rPr>
        <w:t xml:space="preserve">" replaces the consecutive zeros. It's important to note that using </w:t>
      </w:r>
      <w:proofErr w:type="gramStart"/>
      <w:r w:rsidRPr="0038456D">
        <w:rPr>
          <w:rFonts w:cstheme="minorHAnsi"/>
          <w:sz w:val="28"/>
          <w:szCs w:val="28"/>
        </w:rPr>
        <w:t>"::</w:t>
      </w:r>
      <w:proofErr w:type="gramEnd"/>
      <w:r w:rsidRPr="0038456D">
        <w:rPr>
          <w:rFonts w:cstheme="minorHAnsi"/>
          <w:sz w:val="28"/>
          <w:szCs w:val="28"/>
        </w:rPr>
        <w:t>" can make the address less human-readable and potentially ambiguous.</w:t>
      </w:r>
    </w:p>
    <w:p w14:paraId="01D872C1" w14:textId="77777777" w:rsidR="0038456D" w:rsidRPr="0038456D" w:rsidRDefault="0038456D" w:rsidP="0038456D">
      <w:pPr>
        <w:rPr>
          <w:rFonts w:cstheme="minorHAnsi"/>
          <w:sz w:val="28"/>
          <w:szCs w:val="28"/>
        </w:rPr>
      </w:pPr>
      <w:r w:rsidRPr="0038456D">
        <w:rPr>
          <w:rFonts w:cstheme="minorHAnsi"/>
          <w:sz w:val="28"/>
          <w:szCs w:val="28"/>
        </w:rPr>
        <w:t>IPv6 addresses are used to identify devices on the internet, just like IPv4 addresses. They enable communication between devices, facilitate routing, and are an essential part of the modern internet infrastructure.</w:t>
      </w:r>
    </w:p>
    <w:p w14:paraId="53BCAE17" w14:textId="67B7144D" w:rsidR="00AD5563" w:rsidRDefault="00AD5563" w:rsidP="000E15C1">
      <w:pPr>
        <w:rPr>
          <w:rFonts w:cstheme="minorHAnsi"/>
          <w:sz w:val="28"/>
          <w:szCs w:val="28"/>
        </w:rPr>
      </w:pPr>
    </w:p>
    <w:p w14:paraId="643BFF91" w14:textId="416B7D8F" w:rsidR="000E15C1" w:rsidRPr="00CD42C1" w:rsidRDefault="000E15C1" w:rsidP="000E15C1">
      <w:pPr>
        <w:rPr>
          <w:rFonts w:cstheme="minorHAnsi"/>
          <w:sz w:val="28"/>
          <w:szCs w:val="28"/>
        </w:rPr>
      </w:pPr>
      <w:r w:rsidRPr="00CD42C1">
        <w:rPr>
          <w:rFonts w:cstheme="minorHAnsi"/>
          <w:sz w:val="28"/>
          <w:szCs w:val="28"/>
        </w:rPr>
        <w:lastRenderedPageBreak/>
        <w:t>32.Explain IPv6 Routing Protocols</w:t>
      </w:r>
    </w:p>
    <w:p w14:paraId="0CEADFE2" w14:textId="77777777" w:rsidR="009B1C0E" w:rsidRPr="009B1C0E" w:rsidRDefault="0038456D" w:rsidP="009B1C0E">
      <w:pPr>
        <w:rPr>
          <w:rFonts w:cstheme="minorHAnsi"/>
          <w:sz w:val="28"/>
          <w:szCs w:val="28"/>
        </w:rPr>
      </w:pPr>
      <w:r>
        <w:rPr>
          <w:rFonts w:cstheme="minorHAnsi"/>
          <w:sz w:val="28"/>
          <w:szCs w:val="28"/>
        </w:rPr>
        <w:t xml:space="preserve">Ans: </w:t>
      </w:r>
      <w:r w:rsidR="009B1C0E" w:rsidRPr="009B1C0E">
        <w:rPr>
          <w:rFonts w:cstheme="minorHAnsi"/>
          <w:sz w:val="28"/>
          <w:szCs w:val="28"/>
        </w:rPr>
        <w:t>IPv6 routing protocols are specialized protocols designed to handle routing and forwarding of IPv6 packets in computer networks. These protocols determine the best paths for data to travel from a source to a destination in an IPv6 network. Similar to IPv4 routing protocols, IPv6 routing protocols provide routing tables and mechanisms to share routing information among routers. Here are some key IPv6 routing protocols:</w:t>
      </w:r>
    </w:p>
    <w:p w14:paraId="299B98B3" w14:textId="77777777" w:rsidR="009B1C0E" w:rsidRPr="009B1C0E" w:rsidRDefault="009B1C0E">
      <w:pPr>
        <w:numPr>
          <w:ilvl w:val="0"/>
          <w:numId w:val="646"/>
        </w:numPr>
        <w:rPr>
          <w:rFonts w:cstheme="minorHAnsi"/>
          <w:sz w:val="28"/>
          <w:szCs w:val="28"/>
        </w:rPr>
      </w:pPr>
      <w:r w:rsidRPr="009B1C0E">
        <w:rPr>
          <w:rFonts w:cstheme="minorHAnsi"/>
          <w:b/>
          <w:bCs/>
          <w:sz w:val="28"/>
          <w:szCs w:val="28"/>
        </w:rPr>
        <w:t>OSPFv3 (Open Shortest Path First version 3)</w:t>
      </w:r>
      <w:r w:rsidRPr="009B1C0E">
        <w:rPr>
          <w:rFonts w:cstheme="minorHAnsi"/>
          <w:sz w:val="28"/>
          <w:szCs w:val="28"/>
        </w:rPr>
        <w:t>: OSPFv3 is an interior gateway protocol used to distribute routing information within an autonomous system (AS). It is one of the most widely used routing protocols for IPv6 networks. OSPFv3 supports IPv6 by using IPv6 addresses in its routing tables and updates.</w:t>
      </w:r>
    </w:p>
    <w:p w14:paraId="513DDC53" w14:textId="77777777" w:rsidR="009B1C0E" w:rsidRPr="009B1C0E" w:rsidRDefault="009B1C0E">
      <w:pPr>
        <w:numPr>
          <w:ilvl w:val="0"/>
          <w:numId w:val="646"/>
        </w:numPr>
        <w:rPr>
          <w:rFonts w:cstheme="minorHAnsi"/>
          <w:sz w:val="28"/>
          <w:szCs w:val="28"/>
        </w:rPr>
      </w:pPr>
      <w:proofErr w:type="spellStart"/>
      <w:r w:rsidRPr="009B1C0E">
        <w:rPr>
          <w:rFonts w:cstheme="minorHAnsi"/>
          <w:b/>
          <w:bCs/>
          <w:sz w:val="28"/>
          <w:szCs w:val="28"/>
        </w:rPr>
        <w:t>RIPng</w:t>
      </w:r>
      <w:proofErr w:type="spellEnd"/>
      <w:r w:rsidRPr="009B1C0E">
        <w:rPr>
          <w:rFonts w:cstheme="minorHAnsi"/>
          <w:b/>
          <w:bCs/>
          <w:sz w:val="28"/>
          <w:szCs w:val="28"/>
        </w:rPr>
        <w:t xml:space="preserve"> (Routing Information Protocol Next Generation)</w:t>
      </w:r>
      <w:r w:rsidRPr="009B1C0E">
        <w:rPr>
          <w:rFonts w:cstheme="minorHAnsi"/>
          <w:sz w:val="28"/>
          <w:szCs w:val="28"/>
        </w:rPr>
        <w:t xml:space="preserve">: </w:t>
      </w:r>
      <w:proofErr w:type="spellStart"/>
      <w:r w:rsidRPr="009B1C0E">
        <w:rPr>
          <w:rFonts w:cstheme="minorHAnsi"/>
          <w:sz w:val="28"/>
          <w:szCs w:val="28"/>
        </w:rPr>
        <w:t>RIPng</w:t>
      </w:r>
      <w:proofErr w:type="spellEnd"/>
      <w:r w:rsidRPr="009B1C0E">
        <w:rPr>
          <w:rFonts w:cstheme="minorHAnsi"/>
          <w:sz w:val="28"/>
          <w:szCs w:val="28"/>
        </w:rPr>
        <w:t xml:space="preserve"> is a distance-vector routing protocol used for routing IPv6 packets within a local area network (LAN). It is an extension of the original RIP protocol modified to support IPv6 addresses.</w:t>
      </w:r>
    </w:p>
    <w:p w14:paraId="4D3A3910" w14:textId="77777777" w:rsidR="009B1C0E" w:rsidRPr="009B1C0E" w:rsidRDefault="009B1C0E">
      <w:pPr>
        <w:numPr>
          <w:ilvl w:val="0"/>
          <w:numId w:val="646"/>
        </w:numPr>
        <w:rPr>
          <w:rFonts w:cstheme="minorHAnsi"/>
          <w:sz w:val="28"/>
          <w:szCs w:val="28"/>
        </w:rPr>
      </w:pPr>
      <w:r w:rsidRPr="009B1C0E">
        <w:rPr>
          <w:rFonts w:cstheme="minorHAnsi"/>
          <w:b/>
          <w:bCs/>
          <w:sz w:val="28"/>
          <w:szCs w:val="28"/>
        </w:rPr>
        <w:t>BGP (Border Gateway Protocol)</w:t>
      </w:r>
      <w:r w:rsidRPr="009B1C0E">
        <w:rPr>
          <w:rFonts w:cstheme="minorHAnsi"/>
          <w:sz w:val="28"/>
          <w:szCs w:val="28"/>
        </w:rPr>
        <w:t>: BGP is an inter-domain routing protocol used for routing packets between autonomous systems (</w:t>
      </w:r>
      <w:proofErr w:type="spellStart"/>
      <w:r w:rsidRPr="009B1C0E">
        <w:rPr>
          <w:rFonts w:cstheme="minorHAnsi"/>
          <w:sz w:val="28"/>
          <w:szCs w:val="28"/>
        </w:rPr>
        <w:t>ASes</w:t>
      </w:r>
      <w:proofErr w:type="spellEnd"/>
      <w:r w:rsidRPr="009B1C0E">
        <w:rPr>
          <w:rFonts w:cstheme="minorHAnsi"/>
          <w:sz w:val="28"/>
          <w:szCs w:val="28"/>
        </w:rPr>
        <w:t>). BGP-4 is the standard version for both IPv4 and IPv6, and it plays a crucial role in the global routing infrastructure. BGP-4 can carry IPv6 routing information, making it an essential protocol for IPv6 internet routing.</w:t>
      </w:r>
    </w:p>
    <w:p w14:paraId="4DABFDA4" w14:textId="77777777" w:rsidR="009B1C0E" w:rsidRPr="009B1C0E" w:rsidRDefault="009B1C0E">
      <w:pPr>
        <w:numPr>
          <w:ilvl w:val="0"/>
          <w:numId w:val="646"/>
        </w:numPr>
        <w:rPr>
          <w:rFonts w:cstheme="minorHAnsi"/>
          <w:sz w:val="28"/>
          <w:szCs w:val="28"/>
        </w:rPr>
      </w:pPr>
      <w:r w:rsidRPr="009B1C0E">
        <w:rPr>
          <w:rFonts w:cstheme="minorHAnsi"/>
          <w:b/>
          <w:bCs/>
          <w:sz w:val="28"/>
          <w:szCs w:val="28"/>
        </w:rPr>
        <w:t>EIGRP for IPv6 (Enhanced Interior Gateway Routing Protocol for IPv6)</w:t>
      </w:r>
      <w:r w:rsidRPr="009B1C0E">
        <w:rPr>
          <w:rFonts w:cstheme="minorHAnsi"/>
          <w:sz w:val="28"/>
          <w:szCs w:val="28"/>
        </w:rPr>
        <w:t>: EIGRP for IPv6 is a Cisco proprietary hybrid routing protocol that incorporates features of both distance-vector and link-state protocols. EIGRP for IPv6 is designed to handle IPv6 routing and is an extension of EIGRP used for IPv4.</w:t>
      </w:r>
    </w:p>
    <w:p w14:paraId="5A2E6CD2" w14:textId="77777777" w:rsidR="009B1C0E" w:rsidRPr="009B1C0E" w:rsidRDefault="009B1C0E">
      <w:pPr>
        <w:numPr>
          <w:ilvl w:val="0"/>
          <w:numId w:val="646"/>
        </w:numPr>
        <w:rPr>
          <w:rFonts w:cstheme="minorHAnsi"/>
          <w:sz w:val="28"/>
          <w:szCs w:val="28"/>
        </w:rPr>
      </w:pPr>
      <w:r w:rsidRPr="009B1C0E">
        <w:rPr>
          <w:rFonts w:cstheme="minorHAnsi"/>
          <w:b/>
          <w:bCs/>
          <w:sz w:val="28"/>
          <w:szCs w:val="28"/>
        </w:rPr>
        <w:t>IS-IS (Intermediate System to Intermediate System)</w:t>
      </w:r>
      <w:r w:rsidRPr="009B1C0E">
        <w:rPr>
          <w:rFonts w:cstheme="minorHAnsi"/>
          <w:sz w:val="28"/>
          <w:szCs w:val="28"/>
        </w:rPr>
        <w:t>: IS-IS is a link-state routing protocol commonly used in service provider networks. It supports IPv6 routing alongside IPv4, making it suitable for dual-stack environments.</w:t>
      </w:r>
    </w:p>
    <w:p w14:paraId="421191E0" w14:textId="77777777" w:rsidR="009B1C0E" w:rsidRPr="009B1C0E" w:rsidRDefault="009B1C0E">
      <w:pPr>
        <w:numPr>
          <w:ilvl w:val="0"/>
          <w:numId w:val="646"/>
        </w:numPr>
        <w:rPr>
          <w:rFonts w:cstheme="minorHAnsi"/>
          <w:sz w:val="28"/>
          <w:szCs w:val="28"/>
        </w:rPr>
      </w:pPr>
      <w:r w:rsidRPr="009B1C0E">
        <w:rPr>
          <w:rFonts w:cstheme="minorHAnsi"/>
          <w:b/>
          <w:bCs/>
          <w:sz w:val="28"/>
          <w:szCs w:val="28"/>
        </w:rPr>
        <w:t>MP-BGP (Multiprotocol BGP)</w:t>
      </w:r>
      <w:r w:rsidRPr="009B1C0E">
        <w:rPr>
          <w:rFonts w:cstheme="minorHAnsi"/>
          <w:sz w:val="28"/>
          <w:szCs w:val="28"/>
        </w:rPr>
        <w:t xml:space="preserve">: MP-BGP is an extension of BGP that allows the advertisement of multiple network layer protocols, including </w:t>
      </w:r>
      <w:r w:rsidRPr="009B1C0E">
        <w:rPr>
          <w:rFonts w:cstheme="minorHAnsi"/>
          <w:sz w:val="28"/>
          <w:szCs w:val="28"/>
        </w:rPr>
        <w:lastRenderedPageBreak/>
        <w:t>IPv6. It is often used in service provider networks to handle multiple address families, including IPv6.</w:t>
      </w:r>
    </w:p>
    <w:p w14:paraId="37161332" w14:textId="77777777" w:rsidR="009B1C0E" w:rsidRPr="009B1C0E" w:rsidRDefault="009B1C0E">
      <w:pPr>
        <w:numPr>
          <w:ilvl w:val="0"/>
          <w:numId w:val="646"/>
        </w:numPr>
        <w:rPr>
          <w:rFonts w:cstheme="minorHAnsi"/>
          <w:sz w:val="28"/>
          <w:szCs w:val="28"/>
        </w:rPr>
      </w:pPr>
      <w:r w:rsidRPr="009B1C0E">
        <w:rPr>
          <w:rFonts w:cstheme="minorHAnsi"/>
          <w:b/>
          <w:bCs/>
          <w:sz w:val="28"/>
          <w:szCs w:val="28"/>
        </w:rPr>
        <w:t>PIMv6 (Protocol Independent Multicast version 6)</w:t>
      </w:r>
      <w:r w:rsidRPr="009B1C0E">
        <w:rPr>
          <w:rFonts w:cstheme="minorHAnsi"/>
          <w:sz w:val="28"/>
          <w:szCs w:val="28"/>
        </w:rPr>
        <w:t>: PIMv6 is a multicast routing protocol used for IPv6 networks to manage multicast group communication. It enables efficient multicast data forwarding across routers.</w:t>
      </w:r>
    </w:p>
    <w:p w14:paraId="64EB3051" w14:textId="77777777" w:rsidR="009B1C0E" w:rsidRPr="009B1C0E" w:rsidRDefault="009B1C0E">
      <w:pPr>
        <w:numPr>
          <w:ilvl w:val="0"/>
          <w:numId w:val="646"/>
        </w:numPr>
        <w:rPr>
          <w:rFonts w:cstheme="minorHAnsi"/>
          <w:sz w:val="28"/>
          <w:szCs w:val="28"/>
        </w:rPr>
      </w:pPr>
      <w:r w:rsidRPr="009B1C0E">
        <w:rPr>
          <w:rFonts w:cstheme="minorHAnsi"/>
          <w:b/>
          <w:bCs/>
          <w:sz w:val="28"/>
          <w:szCs w:val="28"/>
        </w:rPr>
        <w:t>IPv6 Static Routing</w:t>
      </w:r>
      <w:r w:rsidRPr="009B1C0E">
        <w:rPr>
          <w:rFonts w:cstheme="minorHAnsi"/>
          <w:sz w:val="28"/>
          <w:szCs w:val="28"/>
        </w:rPr>
        <w:t>: While not a dynamic routing protocol, static routing is widely used in IPv6 networks to manually configure specific routes. It's a simple and efficient way to define routes for IPv6 packets to reach their destinations.</w:t>
      </w:r>
    </w:p>
    <w:p w14:paraId="2DA97462" w14:textId="77777777" w:rsidR="009B1C0E" w:rsidRPr="009B1C0E" w:rsidRDefault="009B1C0E" w:rsidP="009B1C0E">
      <w:pPr>
        <w:rPr>
          <w:rFonts w:cstheme="minorHAnsi"/>
          <w:sz w:val="28"/>
          <w:szCs w:val="28"/>
        </w:rPr>
      </w:pPr>
      <w:r w:rsidRPr="009B1C0E">
        <w:rPr>
          <w:rFonts w:cstheme="minorHAnsi"/>
          <w:sz w:val="28"/>
          <w:szCs w:val="28"/>
        </w:rPr>
        <w:t>These IPv6 routing protocols enable the efficient routing of IPv6 packets, ensuring data is delivered across networks accurately and in a timely manner. Network administrators choose the appropriate protocol(s) based on their network design, requirements, and infrastructure.</w:t>
      </w:r>
    </w:p>
    <w:p w14:paraId="3A4F996A" w14:textId="58E2AF16" w:rsidR="00AD5563" w:rsidRDefault="00AD5563" w:rsidP="000E15C1">
      <w:pPr>
        <w:rPr>
          <w:rFonts w:cstheme="minorHAnsi"/>
          <w:sz w:val="28"/>
          <w:szCs w:val="28"/>
        </w:rPr>
      </w:pPr>
    </w:p>
    <w:p w14:paraId="6CC839E9" w14:textId="086F8BB7" w:rsidR="000E15C1" w:rsidRPr="00CD42C1" w:rsidRDefault="000E15C1" w:rsidP="000E15C1">
      <w:pPr>
        <w:rPr>
          <w:rFonts w:cstheme="minorHAnsi"/>
          <w:sz w:val="28"/>
          <w:szCs w:val="28"/>
        </w:rPr>
      </w:pPr>
      <w:r w:rsidRPr="00CD42C1">
        <w:rPr>
          <w:rFonts w:cstheme="minorHAnsi"/>
          <w:sz w:val="28"/>
          <w:szCs w:val="28"/>
        </w:rPr>
        <w:t>33.Explain Wireless Access Points</w:t>
      </w:r>
    </w:p>
    <w:p w14:paraId="5CCB1803" w14:textId="4B1D6088"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A wireless access point (WAP) is a networking device that allows wireless devices, such as laptops, smartphones, tablets, and other Wi-Fi-enabled devices, to connect to a wired network using Wi-Fi technology. It acts as a bridge between wired and wireless networks, enabling communication and data transfer between devices wirelessly and the network infrastructure via wired connections.</w:t>
      </w:r>
    </w:p>
    <w:p w14:paraId="76650633" w14:textId="77777777" w:rsidR="009B1C0E" w:rsidRPr="009B1C0E" w:rsidRDefault="009B1C0E" w:rsidP="009B1C0E">
      <w:pPr>
        <w:rPr>
          <w:rFonts w:cstheme="minorHAnsi"/>
          <w:sz w:val="28"/>
          <w:szCs w:val="28"/>
        </w:rPr>
      </w:pPr>
      <w:r w:rsidRPr="009B1C0E">
        <w:rPr>
          <w:rFonts w:cstheme="minorHAnsi"/>
          <w:sz w:val="28"/>
          <w:szCs w:val="28"/>
        </w:rPr>
        <w:t>Here are the key aspects and functions of a wireless access point:</w:t>
      </w:r>
    </w:p>
    <w:p w14:paraId="1CABCDF0" w14:textId="77777777" w:rsidR="009B1C0E" w:rsidRPr="009B1C0E" w:rsidRDefault="009B1C0E">
      <w:pPr>
        <w:numPr>
          <w:ilvl w:val="0"/>
          <w:numId w:val="647"/>
        </w:numPr>
        <w:rPr>
          <w:rFonts w:cstheme="minorHAnsi"/>
          <w:sz w:val="28"/>
          <w:szCs w:val="28"/>
        </w:rPr>
      </w:pPr>
      <w:r w:rsidRPr="009B1C0E">
        <w:rPr>
          <w:rFonts w:cstheme="minorHAnsi"/>
          <w:b/>
          <w:bCs/>
          <w:sz w:val="28"/>
          <w:szCs w:val="28"/>
        </w:rPr>
        <w:t>Network Connectivity</w:t>
      </w:r>
      <w:r w:rsidRPr="009B1C0E">
        <w:rPr>
          <w:rFonts w:cstheme="minorHAnsi"/>
          <w:sz w:val="28"/>
          <w:szCs w:val="28"/>
        </w:rPr>
        <w:t>: A wireless access point is connected to a wired network, usually via an Ethernet cable, and integrates with the existing network infrastructure, including routers, switches, and other network devices.</w:t>
      </w:r>
    </w:p>
    <w:p w14:paraId="060829F6" w14:textId="77777777" w:rsidR="009B1C0E" w:rsidRPr="009B1C0E" w:rsidRDefault="009B1C0E">
      <w:pPr>
        <w:numPr>
          <w:ilvl w:val="0"/>
          <w:numId w:val="647"/>
        </w:numPr>
        <w:rPr>
          <w:rFonts w:cstheme="minorHAnsi"/>
          <w:sz w:val="28"/>
          <w:szCs w:val="28"/>
        </w:rPr>
      </w:pPr>
      <w:r w:rsidRPr="009B1C0E">
        <w:rPr>
          <w:rFonts w:cstheme="minorHAnsi"/>
          <w:b/>
          <w:bCs/>
          <w:sz w:val="28"/>
          <w:szCs w:val="28"/>
        </w:rPr>
        <w:t>Wireless Connectivity</w:t>
      </w:r>
      <w:r w:rsidRPr="009B1C0E">
        <w:rPr>
          <w:rFonts w:cstheme="minorHAnsi"/>
          <w:sz w:val="28"/>
          <w:szCs w:val="28"/>
        </w:rPr>
        <w:t>: The WAP broadcasts wireless signals over a specific frequency (usually 2.4 GHz or 5 GHz), allowing Wi-Fi-enabled devices to connect to the network without the need for physical cables.</w:t>
      </w:r>
    </w:p>
    <w:p w14:paraId="023E7792" w14:textId="77777777" w:rsidR="009B1C0E" w:rsidRPr="009B1C0E" w:rsidRDefault="009B1C0E">
      <w:pPr>
        <w:numPr>
          <w:ilvl w:val="0"/>
          <w:numId w:val="647"/>
        </w:numPr>
        <w:rPr>
          <w:rFonts w:cstheme="minorHAnsi"/>
          <w:sz w:val="28"/>
          <w:szCs w:val="28"/>
        </w:rPr>
      </w:pPr>
      <w:r w:rsidRPr="009B1C0E">
        <w:rPr>
          <w:rFonts w:cstheme="minorHAnsi"/>
          <w:b/>
          <w:bCs/>
          <w:sz w:val="28"/>
          <w:szCs w:val="28"/>
        </w:rPr>
        <w:t>SSID (Service Set Identifier)</w:t>
      </w:r>
      <w:r w:rsidRPr="009B1C0E">
        <w:rPr>
          <w:rFonts w:cstheme="minorHAnsi"/>
          <w:sz w:val="28"/>
          <w:szCs w:val="28"/>
        </w:rPr>
        <w:t>: An SSID is a unique identifier for the wireless network. Each WAP broadcasts one or more SSIDs, enabling users to select and connect to the appropriate network.</w:t>
      </w:r>
    </w:p>
    <w:p w14:paraId="317DCE2B" w14:textId="77777777" w:rsidR="009B1C0E" w:rsidRPr="009B1C0E" w:rsidRDefault="009B1C0E">
      <w:pPr>
        <w:numPr>
          <w:ilvl w:val="0"/>
          <w:numId w:val="647"/>
        </w:numPr>
        <w:rPr>
          <w:rFonts w:cstheme="minorHAnsi"/>
          <w:sz w:val="28"/>
          <w:szCs w:val="28"/>
        </w:rPr>
      </w:pPr>
      <w:r w:rsidRPr="009B1C0E">
        <w:rPr>
          <w:rFonts w:cstheme="minorHAnsi"/>
          <w:b/>
          <w:bCs/>
          <w:sz w:val="28"/>
          <w:szCs w:val="28"/>
        </w:rPr>
        <w:lastRenderedPageBreak/>
        <w:t>Wireless Security</w:t>
      </w:r>
      <w:r w:rsidRPr="009B1C0E">
        <w:rPr>
          <w:rFonts w:cstheme="minorHAnsi"/>
          <w:sz w:val="28"/>
          <w:szCs w:val="28"/>
        </w:rPr>
        <w:t>: WAPs offer various security features to protect the wireless network, such as WPA (Wi-Fi Protected Access), WPA2, and WPA3 encryption protocols. These ensure that unauthorized users cannot access the network.</w:t>
      </w:r>
    </w:p>
    <w:p w14:paraId="425B0EF5" w14:textId="77777777" w:rsidR="009B1C0E" w:rsidRPr="009B1C0E" w:rsidRDefault="009B1C0E">
      <w:pPr>
        <w:numPr>
          <w:ilvl w:val="0"/>
          <w:numId w:val="647"/>
        </w:numPr>
        <w:rPr>
          <w:rFonts w:cstheme="minorHAnsi"/>
          <w:sz w:val="28"/>
          <w:szCs w:val="28"/>
        </w:rPr>
      </w:pPr>
      <w:r w:rsidRPr="009B1C0E">
        <w:rPr>
          <w:rFonts w:cstheme="minorHAnsi"/>
          <w:b/>
          <w:bCs/>
          <w:sz w:val="28"/>
          <w:szCs w:val="28"/>
        </w:rPr>
        <w:t>Access Control</w:t>
      </w:r>
      <w:r w:rsidRPr="009B1C0E">
        <w:rPr>
          <w:rFonts w:cstheme="minorHAnsi"/>
          <w:sz w:val="28"/>
          <w:szCs w:val="28"/>
        </w:rPr>
        <w:t>: Access control mechanisms allow network administrators to regulate and control who can connect to the wireless network. This is often achieved through the use of security measures like passwords or authentication mechanisms.</w:t>
      </w:r>
    </w:p>
    <w:p w14:paraId="3A59947C" w14:textId="77777777" w:rsidR="009B1C0E" w:rsidRPr="009B1C0E" w:rsidRDefault="009B1C0E">
      <w:pPr>
        <w:numPr>
          <w:ilvl w:val="0"/>
          <w:numId w:val="647"/>
        </w:numPr>
        <w:rPr>
          <w:rFonts w:cstheme="minorHAnsi"/>
          <w:sz w:val="28"/>
          <w:szCs w:val="28"/>
        </w:rPr>
      </w:pPr>
      <w:r w:rsidRPr="009B1C0E">
        <w:rPr>
          <w:rFonts w:cstheme="minorHAnsi"/>
          <w:b/>
          <w:bCs/>
          <w:sz w:val="28"/>
          <w:szCs w:val="28"/>
        </w:rPr>
        <w:t>Roaming</w:t>
      </w:r>
      <w:r w:rsidRPr="009B1C0E">
        <w:rPr>
          <w:rFonts w:cstheme="minorHAnsi"/>
          <w:sz w:val="28"/>
          <w:szCs w:val="28"/>
        </w:rPr>
        <w:t>: WAPs support seamless roaming, allowing devices to maintain a connection while moving within the network coverage area, ensuring uninterrupted connectivity.</w:t>
      </w:r>
    </w:p>
    <w:p w14:paraId="19A23DD4" w14:textId="77777777" w:rsidR="009B1C0E" w:rsidRPr="009B1C0E" w:rsidRDefault="009B1C0E">
      <w:pPr>
        <w:numPr>
          <w:ilvl w:val="0"/>
          <w:numId w:val="647"/>
        </w:numPr>
        <w:rPr>
          <w:rFonts w:cstheme="minorHAnsi"/>
          <w:sz w:val="28"/>
          <w:szCs w:val="28"/>
        </w:rPr>
      </w:pPr>
      <w:r w:rsidRPr="009B1C0E">
        <w:rPr>
          <w:rFonts w:cstheme="minorHAnsi"/>
          <w:b/>
          <w:bCs/>
          <w:sz w:val="28"/>
          <w:szCs w:val="28"/>
        </w:rPr>
        <w:t>Bridge Mode</w:t>
      </w:r>
      <w:r w:rsidRPr="009B1C0E">
        <w:rPr>
          <w:rFonts w:cstheme="minorHAnsi"/>
          <w:sz w:val="28"/>
          <w:szCs w:val="28"/>
        </w:rPr>
        <w:t>: WAPs can operate in bridge mode, where they connect two separate LANs, enabling wireless devices to communicate with devices on another wired network.</w:t>
      </w:r>
    </w:p>
    <w:p w14:paraId="002AAD42" w14:textId="77777777" w:rsidR="009B1C0E" w:rsidRPr="009B1C0E" w:rsidRDefault="009B1C0E">
      <w:pPr>
        <w:numPr>
          <w:ilvl w:val="0"/>
          <w:numId w:val="647"/>
        </w:numPr>
        <w:rPr>
          <w:rFonts w:cstheme="minorHAnsi"/>
          <w:sz w:val="28"/>
          <w:szCs w:val="28"/>
        </w:rPr>
      </w:pPr>
      <w:r w:rsidRPr="009B1C0E">
        <w:rPr>
          <w:rFonts w:cstheme="minorHAnsi"/>
          <w:b/>
          <w:bCs/>
          <w:sz w:val="28"/>
          <w:szCs w:val="28"/>
        </w:rPr>
        <w:t>Client Isolation</w:t>
      </w:r>
      <w:r w:rsidRPr="009B1C0E">
        <w:rPr>
          <w:rFonts w:cstheme="minorHAnsi"/>
          <w:sz w:val="28"/>
          <w:szCs w:val="28"/>
        </w:rPr>
        <w:t>: Some WAPs support client isolation, preventing devices connected to the same WAP from communicating with each other. This is useful in public Wi-Fi setups to enhance security and privacy.</w:t>
      </w:r>
    </w:p>
    <w:p w14:paraId="00457C25" w14:textId="77777777" w:rsidR="009B1C0E" w:rsidRPr="009B1C0E" w:rsidRDefault="009B1C0E">
      <w:pPr>
        <w:numPr>
          <w:ilvl w:val="0"/>
          <w:numId w:val="647"/>
        </w:numPr>
        <w:rPr>
          <w:rFonts w:cstheme="minorHAnsi"/>
          <w:sz w:val="28"/>
          <w:szCs w:val="28"/>
        </w:rPr>
      </w:pPr>
      <w:r w:rsidRPr="009B1C0E">
        <w:rPr>
          <w:rFonts w:cstheme="minorHAnsi"/>
          <w:b/>
          <w:bCs/>
          <w:sz w:val="28"/>
          <w:szCs w:val="28"/>
        </w:rPr>
        <w:t>Mesh Networking</w:t>
      </w:r>
      <w:r w:rsidRPr="009B1C0E">
        <w:rPr>
          <w:rFonts w:cstheme="minorHAnsi"/>
          <w:sz w:val="28"/>
          <w:szCs w:val="28"/>
        </w:rPr>
        <w:t>: In a mesh network, multiple wireless access points work together to provide coverage across a larger area. Mesh networks improve coverage and can self-heal if a node (WAP) fails.</w:t>
      </w:r>
    </w:p>
    <w:p w14:paraId="04B84FA5" w14:textId="77777777" w:rsidR="009B1C0E" w:rsidRPr="009B1C0E" w:rsidRDefault="009B1C0E">
      <w:pPr>
        <w:numPr>
          <w:ilvl w:val="0"/>
          <w:numId w:val="647"/>
        </w:numPr>
        <w:rPr>
          <w:rFonts w:cstheme="minorHAnsi"/>
          <w:sz w:val="28"/>
          <w:szCs w:val="28"/>
        </w:rPr>
      </w:pPr>
      <w:r w:rsidRPr="009B1C0E">
        <w:rPr>
          <w:rFonts w:cstheme="minorHAnsi"/>
          <w:b/>
          <w:bCs/>
          <w:sz w:val="28"/>
          <w:szCs w:val="28"/>
        </w:rPr>
        <w:t>Management and Configuration</w:t>
      </w:r>
      <w:r w:rsidRPr="009B1C0E">
        <w:rPr>
          <w:rFonts w:cstheme="minorHAnsi"/>
          <w:sz w:val="28"/>
          <w:szCs w:val="28"/>
        </w:rPr>
        <w:t>: WAPs are typically managed and configured through a web-based interface or specific management software. This interface allows network administrators to set up, configure, monitor, and manage the WAP and associated settings.</w:t>
      </w:r>
    </w:p>
    <w:p w14:paraId="2DD41145" w14:textId="77777777" w:rsidR="009B1C0E" w:rsidRPr="009B1C0E" w:rsidRDefault="009B1C0E" w:rsidP="009B1C0E">
      <w:pPr>
        <w:rPr>
          <w:rFonts w:cstheme="minorHAnsi"/>
          <w:sz w:val="28"/>
          <w:szCs w:val="28"/>
        </w:rPr>
      </w:pPr>
      <w:r w:rsidRPr="009B1C0E">
        <w:rPr>
          <w:rFonts w:cstheme="minorHAnsi"/>
          <w:sz w:val="28"/>
          <w:szCs w:val="28"/>
        </w:rPr>
        <w:t>Wireless access points are critical components of modern networks, especially in environments where mobility and flexibility are essential. They enable the widespread use of Wi-Fi technology and facilitate connectivity for a multitude of devices in homes, businesses, educational institutions, public spaces, and more.</w:t>
      </w:r>
    </w:p>
    <w:p w14:paraId="6823A053" w14:textId="3BA75BF0" w:rsidR="00AD5563" w:rsidRDefault="00AD5563" w:rsidP="000E15C1">
      <w:pPr>
        <w:rPr>
          <w:rFonts w:cstheme="minorHAnsi"/>
          <w:sz w:val="28"/>
          <w:szCs w:val="28"/>
        </w:rPr>
      </w:pPr>
    </w:p>
    <w:p w14:paraId="5862907C" w14:textId="1ABD3840" w:rsidR="000E15C1" w:rsidRPr="00CD42C1" w:rsidRDefault="000E15C1" w:rsidP="000E15C1">
      <w:pPr>
        <w:rPr>
          <w:rFonts w:cstheme="minorHAnsi"/>
          <w:sz w:val="28"/>
          <w:szCs w:val="28"/>
        </w:rPr>
      </w:pPr>
      <w:r w:rsidRPr="00CD42C1">
        <w:rPr>
          <w:rFonts w:cstheme="minorHAnsi"/>
          <w:sz w:val="28"/>
          <w:szCs w:val="28"/>
        </w:rPr>
        <w:t>34.Define IEEE 802.11 Transmissions</w:t>
      </w:r>
    </w:p>
    <w:p w14:paraId="28F082AE" w14:textId="77777777"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 xml:space="preserve">IEEE 802.11 is a set of standards established by the Institute of Electrical and Electronics Engineers (IEEE) for wireless local area networking (WLAN). It </w:t>
      </w:r>
      <w:r w:rsidRPr="009B1C0E">
        <w:rPr>
          <w:rFonts w:cstheme="minorHAnsi"/>
          <w:sz w:val="28"/>
          <w:szCs w:val="28"/>
        </w:rPr>
        <w:lastRenderedPageBreak/>
        <w:t>defines the specifications for implementing wireless communication and data transmission over radio frequencies. Here's an overview of IEEE 802.11 transmissions:</w:t>
      </w:r>
    </w:p>
    <w:p w14:paraId="2DD20AF4" w14:textId="77777777" w:rsidR="009B1C0E" w:rsidRPr="009B1C0E" w:rsidRDefault="009B1C0E">
      <w:pPr>
        <w:numPr>
          <w:ilvl w:val="0"/>
          <w:numId w:val="648"/>
        </w:numPr>
        <w:rPr>
          <w:rFonts w:cstheme="minorHAnsi"/>
          <w:sz w:val="28"/>
          <w:szCs w:val="28"/>
        </w:rPr>
      </w:pPr>
      <w:r w:rsidRPr="009B1C0E">
        <w:rPr>
          <w:rFonts w:cstheme="minorHAnsi"/>
          <w:b/>
          <w:bCs/>
          <w:sz w:val="28"/>
          <w:szCs w:val="28"/>
        </w:rPr>
        <w:t>Standardized Protocols</w:t>
      </w:r>
      <w:r w:rsidRPr="009B1C0E">
        <w:rPr>
          <w:rFonts w:cstheme="minorHAnsi"/>
          <w:sz w:val="28"/>
          <w:szCs w:val="28"/>
        </w:rPr>
        <w:t>: The IEEE 802.11 family of standards includes several protocols, each designated by a letter (e.g., 802.11a, 802.11b, 802.11g, 802.11n, 802.11ac, 802.11ax, etc.). These protocols specify various aspects of wireless communication, such as frequency bands, modulation techniques, data rates, and security features.</w:t>
      </w:r>
    </w:p>
    <w:p w14:paraId="6DFAFFE4" w14:textId="77777777" w:rsidR="009B1C0E" w:rsidRPr="009B1C0E" w:rsidRDefault="009B1C0E">
      <w:pPr>
        <w:numPr>
          <w:ilvl w:val="0"/>
          <w:numId w:val="648"/>
        </w:numPr>
        <w:rPr>
          <w:rFonts w:cstheme="minorHAnsi"/>
          <w:sz w:val="28"/>
          <w:szCs w:val="28"/>
        </w:rPr>
      </w:pPr>
      <w:r w:rsidRPr="009B1C0E">
        <w:rPr>
          <w:rFonts w:cstheme="minorHAnsi"/>
          <w:b/>
          <w:bCs/>
          <w:sz w:val="28"/>
          <w:szCs w:val="28"/>
        </w:rPr>
        <w:t>Frequency Bands</w:t>
      </w:r>
      <w:r w:rsidRPr="009B1C0E">
        <w:rPr>
          <w:rFonts w:cstheme="minorHAnsi"/>
          <w:sz w:val="28"/>
          <w:szCs w:val="28"/>
        </w:rPr>
        <w:t>: IEEE 802.11 operates in the 2.4 GHz and 5 GHz frequency bands. These bands are divided into channels, and each channel is allocated a specific frequency range for wireless communication.</w:t>
      </w:r>
    </w:p>
    <w:p w14:paraId="5137B215" w14:textId="77777777" w:rsidR="009B1C0E" w:rsidRPr="009B1C0E" w:rsidRDefault="009B1C0E">
      <w:pPr>
        <w:numPr>
          <w:ilvl w:val="0"/>
          <w:numId w:val="648"/>
        </w:numPr>
        <w:rPr>
          <w:rFonts w:cstheme="minorHAnsi"/>
          <w:sz w:val="28"/>
          <w:szCs w:val="28"/>
        </w:rPr>
      </w:pPr>
      <w:r w:rsidRPr="009B1C0E">
        <w:rPr>
          <w:rFonts w:cstheme="minorHAnsi"/>
          <w:b/>
          <w:bCs/>
          <w:sz w:val="28"/>
          <w:szCs w:val="28"/>
        </w:rPr>
        <w:t>Modulation and Encoding</w:t>
      </w:r>
      <w:r w:rsidRPr="009B1C0E">
        <w:rPr>
          <w:rFonts w:cstheme="minorHAnsi"/>
          <w:sz w:val="28"/>
          <w:szCs w:val="28"/>
        </w:rPr>
        <w:t>: IEEE 802.11 standards define modulation and encoding techniques to transmit data over the wireless medium. Modulation alters the characteristics of the carrier wave to encode digital information. Encoding ensures reliable data transmission by adding redundancy and error correction.</w:t>
      </w:r>
    </w:p>
    <w:p w14:paraId="60B7AAF7" w14:textId="77777777" w:rsidR="009B1C0E" w:rsidRPr="009B1C0E" w:rsidRDefault="009B1C0E">
      <w:pPr>
        <w:numPr>
          <w:ilvl w:val="0"/>
          <w:numId w:val="648"/>
        </w:numPr>
        <w:rPr>
          <w:rFonts w:cstheme="minorHAnsi"/>
          <w:sz w:val="28"/>
          <w:szCs w:val="28"/>
        </w:rPr>
      </w:pPr>
      <w:r w:rsidRPr="009B1C0E">
        <w:rPr>
          <w:rFonts w:cstheme="minorHAnsi"/>
          <w:b/>
          <w:bCs/>
          <w:sz w:val="28"/>
          <w:szCs w:val="28"/>
        </w:rPr>
        <w:t>Data Rates</w:t>
      </w:r>
      <w:r w:rsidRPr="009B1C0E">
        <w:rPr>
          <w:rFonts w:cstheme="minorHAnsi"/>
          <w:sz w:val="28"/>
          <w:szCs w:val="28"/>
        </w:rPr>
        <w:t>: Different IEEE 802.11 protocols support varying maximum data rates, depending on the modulation schemes, channel bandwidth, and other factors. Newer standards generally provide higher data rates and improved efficiency compared to older ones.</w:t>
      </w:r>
    </w:p>
    <w:p w14:paraId="0126AFAF" w14:textId="77777777" w:rsidR="009B1C0E" w:rsidRPr="009B1C0E" w:rsidRDefault="009B1C0E">
      <w:pPr>
        <w:numPr>
          <w:ilvl w:val="0"/>
          <w:numId w:val="648"/>
        </w:numPr>
        <w:rPr>
          <w:rFonts w:cstheme="minorHAnsi"/>
          <w:sz w:val="28"/>
          <w:szCs w:val="28"/>
        </w:rPr>
      </w:pPr>
      <w:r w:rsidRPr="009B1C0E">
        <w:rPr>
          <w:rFonts w:cstheme="minorHAnsi"/>
          <w:b/>
          <w:bCs/>
          <w:sz w:val="28"/>
          <w:szCs w:val="28"/>
        </w:rPr>
        <w:t>Multiple Access Methods</w:t>
      </w:r>
      <w:r w:rsidRPr="009B1C0E">
        <w:rPr>
          <w:rFonts w:cstheme="minorHAnsi"/>
          <w:sz w:val="28"/>
          <w:szCs w:val="28"/>
        </w:rPr>
        <w:t>: IEEE 802.11 standards utilize multiple access methods for sharing the wireless medium among multiple devices. Common methods include CSMA/CA (Carrier Sense Multiple Access with Collision Avoidance) and OFDMA (Orthogonal Frequency-Division Multiple Access).</w:t>
      </w:r>
    </w:p>
    <w:p w14:paraId="442E79E8" w14:textId="77777777" w:rsidR="009B1C0E" w:rsidRPr="009B1C0E" w:rsidRDefault="009B1C0E">
      <w:pPr>
        <w:numPr>
          <w:ilvl w:val="0"/>
          <w:numId w:val="648"/>
        </w:numPr>
        <w:rPr>
          <w:rFonts w:cstheme="minorHAnsi"/>
          <w:sz w:val="28"/>
          <w:szCs w:val="28"/>
        </w:rPr>
      </w:pPr>
      <w:r w:rsidRPr="009B1C0E">
        <w:rPr>
          <w:rFonts w:cstheme="minorHAnsi"/>
          <w:b/>
          <w:bCs/>
          <w:sz w:val="28"/>
          <w:szCs w:val="28"/>
        </w:rPr>
        <w:t>Channel Bonding</w:t>
      </w:r>
      <w:r w:rsidRPr="009B1C0E">
        <w:rPr>
          <w:rFonts w:cstheme="minorHAnsi"/>
          <w:sz w:val="28"/>
          <w:szCs w:val="28"/>
        </w:rPr>
        <w:t>: Some IEEE 802.11 standards support channel bonding, where adjacent channels are combined to increase the available bandwidth and data rates.</w:t>
      </w:r>
    </w:p>
    <w:p w14:paraId="46078F00" w14:textId="77777777" w:rsidR="009B1C0E" w:rsidRPr="009B1C0E" w:rsidRDefault="009B1C0E">
      <w:pPr>
        <w:numPr>
          <w:ilvl w:val="0"/>
          <w:numId w:val="648"/>
        </w:numPr>
        <w:rPr>
          <w:rFonts w:cstheme="minorHAnsi"/>
          <w:sz w:val="28"/>
          <w:szCs w:val="28"/>
        </w:rPr>
      </w:pPr>
      <w:r w:rsidRPr="009B1C0E">
        <w:rPr>
          <w:rFonts w:cstheme="minorHAnsi"/>
          <w:b/>
          <w:bCs/>
          <w:sz w:val="28"/>
          <w:szCs w:val="28"/>
        </w:rPr>
        <w:t>MIMO (Multiple-Input Multiple-Output)</w:t>
      </w:r>
      <w:r w:rsidRPr="009B1C0E">
        <w:rPr>
          <w:rFonts w:cstheme="minorHAnsi"/>
          <w:sz w:val="28"/>
          <w:szCs w:val="28"/>
        </w:rPr>
        <w:t>: MIMO technology, supported in newer IEEE 802.11 standards, uses multiple antennas at both the transmitter and receiver to improve communication performance, increase throughput, and enhance signal reliability.</w:t>
      </w:r>
    </w:p>
    <w:p w14:paraId="2B05D083" w14:textId="77777777" w:rsidR="009B1C0E" w:rsidRPr="009B1C0E" w:rsidRDefault="009B1C0E">
      <w:pPr>
        <w:numPr>
          <w:ilvl w:val="0"/>
          <w:numId w:val="648"/>
        </w:numPr>
        <w:rPr>
          <w:rFonts w:cstheme="minorHAnsi"/>
          <w:sz w:val="28"/>
          <w:szCs w:val="28"/>
        </w:rPr>
      </w:pPr>
      <w:r w:rsidRPr="009B1C0E">
        <w:rPr>
          <w:rFonts w:cstheme="minorHAnsi"/>
          <w:b/>
          <w:bCs/>
          <w:sz w:val="28"/>
          <w:szCs w:val="28"/>
        </w:rPr>
        <w:lastRenderedPageBreak/>
        <w:t>Beamforming</w:t>
      </w:r>
      <w:r w:rsidRPr="009B1C0E">
        <w:rPr>
          <w:rFonts w:cstheme="minorHAnsi"/>
          <w:sz w:val="28"/>
          <w:szCs w:val="28"/>
        </w:rPr>
        <w:t>: Beamforming is a technology used in IEEE 802.11ac and newer standards, allowing directional signal transmission and reception to improve range and coverage.</w:t>
      </w:r>
    </w:p>
    <w:p w14:paraId="191CFF71" w14:textId="77777777" w:rsidR="009B1C0E" w:rsidRPr="009B1C0E" w:rsidRDefault="009B1C0E">
      <w:pPr>
        <w:numPr>
          <w:ilvl w:val="0"/>
          <w:numId w:val="648"/>
        </w:numPr>
        <w:rPr>
          <w:rFonts w:cstheme="minorHAnsi"/>
          <w:sz w:val="28"/>
          <w:szCs w:val="28"/>
        </w:rPr>
      </w:pPr>
      <w:r w:rsidRPr="009B1C0E">
        <w:rPr>
          <w:rFonts w:cstheme="minorHAnsi"/>
          <w:b/>
          <w:bCs/>
          <w:sz w:val="28"/>
          <w:szCs w:val="28"/>
        </w:rPr>
        <w:t>Security Features</w:t>
      </w:r>
      <w:r w:rsidRPr="009B1C0E">
        <w:rPr>
          <w:rFonts w:cstheme="minorHAnsi"/>
          <w:sz w:val="28"/>
          <w:szCs w:val="28"/>
        </w:rPr>
        <w:t>: IEEE 802.11 standards specify security mechanisms, such as WEP (Wired Equivalent Privacy), WPA (Wi-Fi Protected Access), and WPA2/WPA3, to protect wireless communications from unauthorized access and ensure data confidentiality and integrity.</w:t>
      </w:r>
    </w:p>
    <w:p w14:paraId="08806154" w14:textId="77777777" w:rsidR="009B1C0E" w:rsidRPr="009B1C0E" w:rsidRDefault="009B1C0E">
      <w:pPr>
        <w:numPr>
          <w:ilvl w:val="0"/>
          <w:numId w:val="648"/>
        </w:numPr>
        <w:rPr>
          <w:rFonts w:cstheme="minorHAnsi"/>
          <w:sz w:val="28"/>
          <w:szCs w:val="28"/>
        </w:rPr>
      </w:pPr>
      <w:r w:rsidRPr="009B1C0E">
        <w:rPr>
          <w:rFonts w:cstheme="minorHAnsi"/>
          <w:b/>
          <w:bCs/>
          <w:sz w:val="28"/>
          <w:szCs w:val="28"/>
        </w:rPr>
        <w:t>Quality of Service (QoS)</w:t>
      </w:r>
      <w:r w:rsidRPr="009B1C0E">
        <w:rPr>
          <w:rFonts w:cstheme="minorHAnsi"/>
          <w:sz w:val="28"/>
          <w:szCs w:val="28"/>
        </w:rPr>
        <w:t>: IEEE 802.11 standards include provisions for QoS, enabling the prioritization of certain types of traffic (e.g., video, voice) to ensure a consistent and reliable user experience.</w:t>
      </w:r>
    </w:p>
    <w:p w14:paraId="40228DBC" w14:textId="77777777" w:rsidR="009B1C0E" w:rsidRPr="009B1C0E" w:rsidRDefault="009B1C0E" w:rsidP="009B1C0E">
      <w:pPr>
        <w:rPr>
          <w:rFonts w:cstheme="minorHAnsi"/>
          <w:sz w:val="28"/>
          <w:szCs w:val="28"/>
        </w:rPr>
      </w:pPr>
      <w:r w:rsidRPr="009B1C0E">
        <w:rPr>
          <w:rFonts w:cstheme="minorHAnsi"/>
          <w:sz w:val="28"/>
          <w:szCs w:val="28"/>
        </w:rPr>
        <w:t>IEEE 802.11 standards have evolved over time to meet the increasing demands of wireless communication, enabling faster and more efficient data transmission in wireless networks.</w:t>
      </w:r>
    </w:p>
    <w:p w14:paraId="08A4444F" w14:textId="77777777" w:rsidR="009B1C0E" w:rsidRPr="009B1C0E" w:rsidRDefault="009B1C0E" w:rsidP="009B1C0E">
      <w:pPr>
        <w:rPr>
          <w:rFonts w:cstheme="minorHAnsi"/>
          <w:vanish/>
          <w:sz w:val="28"/>
          <w:szCs w:val="28"/>
        </w:rPr>
      </w:pPr>
      <w:r w:rsidRPr="009B1C0E">
        <w:rPr>
          <w:rFonts w:cstheme="minorHAnsi"/>
          <w:vanish/>
          <w:sz w:val="28"/>
          <w:szCs w:val="28"/>
        </w:rPr>
        <w:t>Top of Form</w:t>
      </w:r>
    </w:p>
    <w:p w14:paraId="2AEB666A" w14:textId="20DD4A77" w:rsidR="00AD5563" w:rsidRDefault="00AD5563" w:rsidP="000E15C1">
      <w:pPr>
        <w:rPr>
          <w:rFonts w:cstheme="minorHAnsi"/>
          <w:sz w:val="28"/>
          <w:szCs w:val="28"/>
        </w:rPr>
      </w:pPr>
    </w:p>
    <w:p w14:paraId="584DD42A" w14:textId="39CA8F62" w:rsidR="000E15C1" w:rsidRPr="00CD42C1" w:rsidRDefault="000E15C1" w:rsidP="000E15C1">
      <w:pPr>
        <w:rPr>
          <w:rFonts w:cstheme="minorHAnsi"/>
          <w:sz w:val="28"/>
          <w:szCs w:val="28"/>
        </w:rPr>
      </w:pPr>
      <w:r w:rsidRPr="00CD42C1">
        <w:rPr>
          <w:rFonts w:cstheme="minorHAnsi"/>
          <w:sz w:val="28"/>
          <w:szCs w:val="28"/>
        </w:rPr>
        <w:t>35.Explain Independent Basic Service Set (Ad Hoc)</w:t>
      </w:r>
    </w:p>
    <w:p w14:paraId="050CBED6" w14:textId="77777777"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An Independent Basic Service Set (IBSS), often referred to as Ad Hoc mode, is a type of wireless network where devices communicate directly with each other without the need for a central access point (AP). In this mode, devices form a temporary network, also known as a peer-to-peer network, to communicate and share data directly.</w:t>
      </w:r>
    </w:p>
    <w:p w14:paraId="5501CBD1" w14:textId="77777777" w:rsidR="009B1C0E" w:rsidRPr="009B1C0E" w:rsidRDefault="009B1C0E" w:rsidP="009B1C0E">
      <w:pPr>
        <w:rPr>
          <w:rFonts w:cstheme="minorHAnsi"/>
          <w:sz w:val="28"/>
          <w:szCs w:val="28"/>
        </w:rPr>
      </w:pPr>
      <w:r w:rsidRPr="009B1C0E">
        <w:rPr>
          <w:rFonts w:cstheme="minorHAnsi"/>
          <w:sz w:val="28"/>
          <w:szCs w:val="28"/>
        </w:rPr>
        <w:t>Here are the key characteristics and features of an IBSS (Ad Hoc) network:</w:t>
      </w:r>
    </w:p>
    <w:p w14:paraId="40F4F3FB" w14:textId="77777777" w:rsidR="009B1C0E" w:rsidRPr="009B1C0E" w:rsidRDefault="009B1C0E">
      <w:pPr>
        <w:numPr>
          <w:ilvl w:val="0"/>
          <w:numId w:val="649"/>
        </w:numPr>
        <w:rPr>
          <w:rFonts w:cstheme="minorHAnsi"/>
          <w:sz w:val="28"/>
          <w:szCs w:val="28"/>
        </w:rPr>
      </w:pPr>
      <w:r w:rsidRPr="009B1C0E">
        <w:rPr>
          <w:rFonts w:cstheme="minorHAnsi"/>
          <w:b/>
          <w:bCs/>
          <w:sz w:val="28"/>
          <w:szCs w:val="28"/>
        </w:rPr>
        <w:t>Direct Device-to-Device Communication</w:t>
      </w:r>
      <w:r w:rsidRPr="009B1C0E">
        <w:rPr>
          <w:rFonts w:cstheme="minorHAnsi"/>
          <w:sz w:val="28"/>
          <w:szCs w:val="28"/>
        </w:rPr>
        <w:t>: Devices in an IBSS communicate with each other directly, creating a decentralized network where each device can send and receive data from other devices within its range.</w:t>
      </w:r>
    </w:p>
    <w:p w14:paraId="1040C2F9" w14:textId="77777777" w:rsidR="009B1C0E" w:rsidRPr="009B1C0E" w:rsidRDefault="009B1C0E">
      <w:pPr>
        <w:numPr>
          <w:ilvl w:val="0"/>
          <w:numId w:val="649"/>
        </w:numPr>
        <w:rPr>
          <w:rFonts w:cstheme="minorHAnsi"/>
          <w:sz w:val="28"/>
          <w:szCs w:val="28"/>
        </w:rPr>
      </w:pPr>
      <w:r w:rsidRPr="009B1C0E">
        <w:rPr>
          <w:rFonts w:cstheme="minorHAnsi"/>
          <w:b/>
          <w:bCs/>
          <w:sz w:val="28"/>
          <w:szCs w:val="28"/>
        </w:rPr>
        <w:t>No Central Access Point (AP)</w:t>
      </w:r>
      <w:r w:rsidRPr="009B1C0E">
        <w:rPr>
          <w:rFonts w:cstheme="minorHAnsi"/>
          <w:sz w:val="28"/>
          <w:szCs w:val="28"/>
        </w:rPr>
        <w:t>: Unlike infrastructure mode, where devices connect to a central access point, in Ad Hoc mode, there is no central AP. Each device functions as both a client and an access point, allowing them to communicate with other devices in the network.</w:t>
      </w:r>
    </w:p>
    <w:p w14:paraId="1F847551" w14:textId="77777777" w:rsidR="009B1C0E" w:rsidRPr="009B1C0E" w:rsidRDefault="009B1C0E">
      <w:pPr>
        <w:numPr>
          <w:ilvl w:val="0"/>
          <w:numId w:val="649"/>
        </w:numPr>
        <w:rPr>
          <w:rFonts w:cstheme="minorHAnsi"/>
          <w:sz w:val="28"/>
          <w:szCs w:val="28"/>
        </w:rPr>
      </w:pPr>
      <w:r w:rsidRPr="009B1C0E">
        <w:rPr>
          <w:rFonts w:cstheme="minorHAnsi"/>
          <w:b/>
          <w:bCs/>
          <w:sz w:val="28"/>
          <w:szCs w:val="28"/>
        </w:rPr>
        <w:t>Flexibility and Spontaneity</w:t>
      </w:r>
      <w:r w:rsidRPr="009B1C0E">
        <w:rPr>
          <w:rFonts w:cstheme="minorHAnsi"/>
          <w:sz w:val="28"/>
          <w:szCs w:val="28"/>
        </w:rPr>
        <w:t xml:space="preserve">: Ad Hoc networks are often spontaneous and temporary, making them ideal for scenarios where devices need to connect quickly without relying on a pre-existing network infrastructure. </w:t>
      </w:r>
      <w:r w:rsidRPr="009B1C0E">
        <w:rPr>
          <w:rFonts w:cstheme="minorHAnsi"/>
          <w:sz w:val="28"/>
          <w:szCs w:val="28"/>
        </w:rPr>
        <w:lastRenderedPageBreak/>
        <w:t>This flexibility is particularly useful in situations such as meetings, conferences, or emergency situations.</w:t>
      </w:r>
    </w:p>
    <w:p w14:paraId="37957A5F" w14:textId="77777777" w:rsidR="009B1C0E" w:rsidRPr="009B1C0E" w:rsidRDefault="009B1C0E">
      <w:pPr>
        <w:numPr>
          <w:ilvl w:val="0"/>
          <w:numId w:val="649"/>
        </w:numPr>
        <w:rPr>
          <w:rFonts w:cstheme="minorHAnsi"/>
          <w:sz w:val="28"/>
          <w:szCs w:val="28"/>
        </w:rPr>
      </w:pPr>
      <w:r w:rsidRPr="009B1C0E">
        <w:rPr>
          <w:rFonts w:cstheme="minorHAnsi"/>
          <w:b/>
          <w:bCs/>
          <w:sz w:val="28"/>
          <w:szCs w:val="28"/>
        </w:rPr>
        <w:t>Limited Range</w:t>
      </w:r>
      <w:r w:rsidRPr="009B1C0E">
        <w:rPr>
          <w:rFonts w:cstheme="minorHAnsi"/>
          <w:sz w:val="28"/>
          <w:szCs w:val="28"/>
        </w:rPr>
        <w:t>: The range of communication in an Ad Hoc network is typically limited to the physical proximity of devices. Devices need to be within close range to establish direct communication with each other.</w:t>
      </w:r>
    </w:p>
    <w:p w14:paraId="7C844F19" w14:textId="77777777" w:rsidR="009B1C0E" w:rsidRPr="009B1C0E" w:rsidRDefault="009B1C0E">
      <w:pPr>
        <w:numPr>
          <w:ilvl w:val="0"/>
          <w:numId w:val="649"/>
        </w:numPr>
        <w:rPr>
          <w:rFonts w:cstheme="minorHAnsi"/>
          <w:sz w:val="28"/>
          <w:szCs w:val="28"/>
        </w:rPr>
      </w:pPr>
      <w:r w:rsidRPr="009B1C0E">
        <w:rPr>
          <w:rFonts w:cstheme="minorHAnsi"/>
          <w:b/>
          <w:bCs/>
          <w:sz w:val="28"/>
          <w:szCs w:val="28"/>
        </w:rPr>
        <w:t>Self-Forming and Self-Healing</w:t>
      </w:r>
      <w:r w:rsidRPr="009B1C0E">
        <w:rPr>
          <w:rFonts w:cstheme="minorHAnsi"/>
          <w:sz w:val="28"/>
          <w:szCs w:val="28"/>
        </w:rPr>
        <w:t>: Devices in an IBSS automatically discover and connect to each other, forming the network without the need for manual configuration. Additionally, if a device leaves the network or disconnects, the network can adapt and self-heal, ensuring continued communication among the remaining devices.</w:t>
      </w:r>
    </w:p>
    <w:p w14:paraId="7ADB61F2" w14:textId="77777777" w:rsidR="009B1C0E" w:rsidRPr="009B1C0E" w:rsidRDefault="009B1C0E">
      <w:pPr>
        <w:numPr>
          <w:ilvl w:val="0"/>
          <w:numId w:val="649"/>
        </w:numPr>
        <w:rPr>
          <w:rFonts w:cstheme="minorHAnsi"/>
          <w:sz w:val="28"/>
          <w:szCs w:val="28"/>
        </w:rPr>
      </w:pPr>
      <w:r w:rsidRPr="009B1C0E">
        <w:rPr>
          <w:rFonts w:cstheme="minorHAnsi"/>
          <w:b/>
          <w:bCs/>
          <w:sz w:val="28"/>
          <w:szCs w:val="28"/>
        </w:rPr>
        <w:t>Wireless Link Establishment</w:t>
      </w:r>
      <w:r w:rsidRPr="009B1C0E">
        <w:rPr>
          <w:rFonts w:cstheme="minorHAnsi"/>
          <w:sz w:val="28"/>
          <w:szCs w:val="28"/>
        </w:rPr>
        <w:t>: Devices in an IBSS use a wireless link establishment mechanism to negotiate parameters for communication, such as channel selection, encryption, and data rates.</w:t>
      </w:r>
    </w:p>
    <w:p w14:paraId="4D498875" w14:textId="77777777" w:rsidR="009B1C0E" w:rsidRPr="009B1C0E" w:rsidRDefault="009B1C0E">
      <w:pPr>
        <w:numPr>
          <w:ilvl w:val="0"/>
          <w:numId w:val="649"/>
        </w:numPr>
        <w:rPr>
          <w:rFonts w:cstheme="minorHAnsi"/>
          <w:sz w:val="28"/>
          <w:szCs w:val="28"/>
        </w:rPr>
      </w:pPr>
      <w:r w:rsidRPr="009B1C0E">
        <w:rPr>
          <w:rFonts w:cstheme="minorHAnsi"/>
          <w:b/>
          <w:bCs/>
          <w:sz w:val="28"/>
          <w:szCs w:val="28"/>
        </w:rPr>
        <w:t>Limited Scalability</w:t>
      </w:r>
      <w:r w:rsidRPr="009B1C0E">
        <w:rPr>
          <w:rFonts w:cstheme="minorHAnsi"/>
          <w:sz w:val="28"/>
          <w:szCs w:val="28"/>
        </w:rPr>
        <w:t>: Ad Hoc networks are not highly scalable due to the direct device-to-device communication model and limited range. As the number of devices increases, the complexity of direct connections also increases, making it less efficient for larger networks.</w:t>
      </w:r>
    </w:p>
    <w:p w14:paraId="1904E0F9" w14:textId="77777777" w:rsidR="009B1C0E" w:rsidRPr="009B1C0E" w:rsidRDefault="009B1C0E">
      <w:pPr>
        <w:numPr>
          <w:ilvl w:val="0"/>
          <w:numId w:val="649"/>
        </w:numPr>
        <w:rPr>
          <w:rFonts w:cstheme="minorHAnsi"/>
          <w:sz w:val="28"/>
          <w:szCs w:val="28"/>
        </w:rPr>
      </w:pPr>
      <w:r w:rsidRPr="009B1C0E">
        <w:rPr>
          <w:rFonts w:cstheme="minorHAnsi"/>
          <w:b/>
          <w:bCs/>
          <w:sz w:val="28"/>
          <w:szCs w:val="28"/>
        </w:rPr>
        <w:t>Security Considerations</w:t>
      </w:r>
      <w:r w:rsidRPr="009B1C0E">
        <w:rPr>
          <w:rFonts w:cstheme="minorHAnsi"/>
          <w:sz w:val="28"/>
          <w:szCs w:val="28"/>
        </w:rPr>
        <w:t>: Security is a concern in Ad Hoc networks since there is no central authority to manage access and authentication. Implementing appropriate security measures, such as encryption and authentication protocols, is crucial to secure the communication within the Ad Hoc network.</w:t>
      </w:r>
    </w:p>
    <w:p w14:paraId="6B377C95" w14:textId="77777777" w:rsidR="009B1C0E" w:rsidRPr="009B1C0E" w:rsidRDefault="009B1C0E" w:rsidP="009B1C0E">
      <w:pPr>
        <w:rPr>
          <w:rFonts w:cstheme="minorHAnsi"/>
          <w:sz w:val="28"/>
          <w:szCs w:val="28"/>
        </w:rPr>
      </w:pPr>
      <w:r w:rsidRPr="009B1C0E">
        <w:rPr>
          <w:rFonts w:cstheme="minorHAnsi"/>
          <w:sz w:val="28"/>
          <w:szCs w:val="28"/>
        </w:rPr>
        <w:t>Overall, an Independent Basic Service Set (Ad Hoc) provides a flexible and spontaneous way for devices to communicate directly with each other, making it useful for ad hoc gatherings, collaborative environments, and situations where a centralized infrastructure is not available or practical.</w:t>
      </w:r>
    </w:p>
    <w:p w14:paraId="4AB34EF3" w14:textId="77777777" w:rsidR="009B1C0E" w:rsidRPr="009B1C0E" w:rsidRDefault="009B1C0E" w:rsidP="009B1C0E">
      <w:pPr>
        <w:rPr>
          <w:rFonts w:cstheme="minorHAnsi"/>
          <w:vanish/>
          <w:sz w:val="28"/>
          <w:szCs w:val="28"/>
        </w:rPr>
      </w:pPr>
      <w:r w:rsidRPr="009B1C0E">
        <w:rPr>
          <w:rFonts w:cstheme="minorHAnsi"/>
          <w:vanish/>
          <w:sz w:val="28"/>
          <w:szCs w:val="28"/>
        </w:rPr>
        <w:t>Top of Form</w:t>
      </w:r>
    </w:p>
    <w:p w14:paraId="4C0A12BE" w14:textId="5BE88CA1" w:rsidR="00AD5563" w:rsidRDefault="00AD5563" w:rsidP="000E15C1">
      <w:pPr>
        <w:rPr>
          <w:rFonts w:cstheme="minorHAnsi"/>
          <w:sz w:val="28"/>
          <w:szCs w:val="28"/>
        </w:rPr>
      </w:pPr>
    </w:p>
    <w:p w14:paraId="3CD13769" w14:textId="23C4B2BF" w:rsidR="000E15C1" w:rsidRPr="00CD42C1" w:rsidRDefault="000E15C1" w:rsidP="000E15C1">
      <w:pPr>
        <w:rPr>
          <w:rFonts w:cstheme="minorHAnsi"/>
          <w:sz w:val="28"/>
          <w:szCs w:val="28"/>
        </w:rPr>
      </w:pPr>
      <w:r w:rsidRPr="00CD42C1">
        <w:rPr>
          <w:rFonts w:cstheme="minorHAnsi"/>
          <w:sz w:val="28"/>
          <w:szCs w:val="28"/>
        </w:rPr>
        <w:t>36.Explain How to Secure Wireless Network</w:t>
      </w:r>
    </w:p>
    <w:p w14:paraId="2D7828C2" w14:textId="77777777"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Securing a wireless network is crucial to protect your data, privacy, and network resources from unauthorized access and potential cyber threats. Here's a comprehensive guide on how to secure a wireless network:</w:t>
      </w:r>
    </w:p>
    <w:p w14:paraId="75C0675A" w14:textId="77777777" w:rsidR="009B1C0E" w:rsidRPr="009B1C0E" w:rsidRDefault="009B1C0E">
      <w:pPr>
        <w:numPr>
          <w:ilvl w:val="0"/>
          <w:numId w:val="650"/>
        </w:numPr>
        <w:rPr>
          <w:rFonts w:cstheme="minorHAnsi"/>
          <w:sz w:val="28"/>
          <w:szCs w:val="28"/>
        </w:rPr>
      </w:pPr>
      <w:r w:rsidRPr="009B1C0E">
        <w:rPr>
          <w:rFonts w:cstheme="minorHAnsi"/>
          <w:b/>
          <w:bCs/>
          <w:sz w:val="28"/>
          <w:szCs w:val="28"/>
        </w:rPr>
        <w:lastRenderedPageBreak/>
        <w:t>Change Default Router Login Credentials</w:t>
      </w:r>
      <w:r w:rsidRPr="009B1C0E">
        <w:rPr>
          <w:rFonts w:cstheme="minorHAnsi"/>
          <w:sz w:val="28"/>
          <w:szCs w:val="28"/>
        </w:rPr>
        <w:t>: Change the default username and password for your router's administration interface to prevent unauthorized access.</w:t>
      </w:r>
    </w:p>
    <w:p w14:paraId="7149CF78" w14:textId="77777777" w:rsidR="009B1C0E" w:rsidRPr="009B1C0E" w:rsidRDefault="009B1C0E">
      <w:pPr>
        <w:numPr>
          <w:ilvl w:val="0"/>
          <w:numId w:val="650"/>
        </w:numPr>
        <w:rPr>
          <w:rFonts w:cstheme="minorHAnsi"/>
          <w:sz w:val="28"/>
          <w:szCs w:val="28"/>
        </w:rPr>
      </w:pPr>
      <w:r w:rsidRPr="009B1C0E">
        <w:rPr>
          <w:rFonts w:cstheme="minorHAnsi"/>
          <w:b/>
          <w:bCs/>
          <w:sz w:val="28"/>
          <w:szCs w:val="28"/>
        </w:rPr>
        <w:t>Use Strong Encryption</w:t>
      </w:r>
      <w:r w:rsidRPr="009B1C0E">
        <w:rPr>
          <w:rFonts w:cstheme="minorHAnsi"/>
          <w:sz w:val="28"/>
          <w:szCs w:val="28"/>
        </w:rPr>
        <w:t>: Enable WPA3 (Wi-Fi Protected Access 3) or WPA2 with AES (Advanced Encryption Standard) encryption for secure data transmission. Avoid using WEP (Wired Equivalent Privacy) or WPA with TKIP (Temporal Key Integrity Protocol) as they are less secure.</w:t>
      </w:r>
    </w:p>
    <w:p w14:paraId="37A91E76" w14:textId="77777777" w:rsidR="009B1C0E" w:rsidRPr="009B1C0E" w:rsidRDefault="009B1C0E">
      <w:pPr>
        <w:numPr>
          <w:ilvl w:val="0"/>
          <w:numId w:val="650"/>
        </w:numPr>
        <w:rPr>
          <w:rFonts w:cstheme="minorHAnsi"/>
          <w:sz w:val="28"/>
          <w:szCs w:val="28"/>
        </w:rPr>
      </w:pPr>
      <w:r w:rsidRPr="009B1C0E">
        <w:rPr>
          <w:rFonts w:cstheme="minorHAnsi"/>
          <w:b/>
          <w:bCs/>
          <w:sz w:val="28"/>
          <w:szCs w:val="28"/>
        </w:rPr>
        <w:t>Set a Strong Wi-Fi Password (Pre-shared Key)</w:t>
      </w:r>
      <w:r w:rsidRPr="009B1C0E">
        <w:rPr>
          <w:rFonts w:cstheme="minorHAnsi"/>
          <w:sz w:val="28"/>
          <w:szCs w:val="28"/>
        </w:rPr>
        <w:t xml:space="preserve">: Use a complex and unique Wi-Fi password that includes a mix of </w:t>
      </w:r>
      <w:proofErr w:type="gramStart"/>
      <w:r w:rsidRPr="009B1C0E">
        <w:rPr>
          <w:rFonts w:cstheme="minorHAnsi"/>
          <w:sz w:val="28"/>
          <w:szCs w:val="28"/>
        </w:rPr>
        <w:t>upper and lower case</w:t>
      </w:r>
      <w:proofErr w:type="gramEnd"/>
      <w:r w:rsidRPr="009B1C0E">
        <w:rPr>
          <w:rFonts w:cstheme="minorHAnsi"/>
          <w:sz w:val="28"/>
          <w:szCs w:val="28"/>
        </w:rPr>
        <w:t xml:space="preserve"> letters, numbers, and special characters. Avoid using easily guessable information like names, birthdays, or common words.</w:t>
      </w:r>
    </w:p>
    <w:p w14:paraId="6E02760C" w14:textId="77777777" w:rsidR="009B1C0E" w:rsidRPr="009B1C0E" w:rsidRDefault="009B1C0E">
      <w:pPr>
        <w:numPr>
          <w:ilvl w:val="0"/>
          <w:numId w:val="650"/>
        </w:numPr>
        <w:rPr>
          <w:rFonts w:cstheme="minorHAnsi"/>
          <w:sz w:val="28"/>
          <w:szCs w:val="28"/>
        </w:rPr>
      </w:pPr>
      <w:r w:rsidRPr="009B1C0E">
        <w:rPr>
          <w:rFonts w:cstheme="minorHAnsi"/>
          <w:b/>
          <w:bCs/>
          <w:sz w:val="28"/>
          <w:szCs w:val="28"/>
        </w:rPr>
        <w:t>Change Default SSID (Network Name)</w:t>
      </w:r>
      <w:r w:rsidRPr="009B1C0E">
        <w:rPr>
          <w:rFonts w:cstheme="minorHAnsi"/>
          <w:sz w:val="28"/>
          <w:szCs w:val="28"/>
        </w:rPr>
        <w:t>: Change the default SSID to a unique name that doesn't disclose any personal or identifiable information.</w:t>
      </w:r>
    </w:p>
    <w:p w14:paraId="6F779AC0" w14:textId="77777777" w:rsidR="009B1C0E" w:rsidRPr="009B1C0E" w:rsidRDefault="009B1C0E">
      <w:pPr>
        <w:numPr>
          <w:ilvl w:val="0"/>
          <w:numId w:val="650"/>
        </w:numPr>
        <w:rPr>
          <w:rFonts w:cstheme="minorHAnsi"/>
          <w:sz w:val="28"/>
          <w:szCs w:val="28"/>
        </w:rPr>
      </w:pPr>
      <w:r w:rsidRPr="009B1C0E">
        <w:rPr>
          <w:rFonts w:cstheme="minorHAnsi"/>
          <w:b/>
          <w:bCs/>
          <w:sz w:val="28"/>
          <w:szCs w:val="28"/>
        </w:rPr>
        <w:t>Disable WPS (Wi-Fi Protected Setup)</w:t>
      </w:r>
      <w:r w:rsidRPr="009B1C0E">
        <w:rPr>
          <w:rFonts w:cstheme="minorHAnsi"/>
          <w:sz w:val="28"/>
          <w:szCs w:val="28"/>
        </w:rPr>
        <w:t>: WPS can be a security vulnerability. Disable it to prevent unauthorized devices from easily connecting to your network.</w:t>
      </w:r>
    </w:p>
    <w:p w14:paraId="5A78A345" w14:textId="77777777" w:rsidR="009B1C0E" w:rsidRPr="009B1C0E" w:rsidRDefault="009B1C0E">
      <w:pPr>
        <w:numPr>
          <w:ilvl w:val="0"/>
          <w:numId w:val="650"/>
        </w:numPr>
        <w:rPr>
          <w:rFonts w:cstheme="minorHAnsi"/>
          <w:sz w:val="28"/>
          <w:szCs w:val="28"/>
        </w:rPr>
      </w:pPr>
      <w:r w:rsidRPr="009B1C0E">
        <w:rPr>
          <w:rFonts w:cstheme="minorHAnsi"/>
          <w:b/>
          <w:bCs/>
          <w:sz w:val="28"/>
          <w:szCs w:val="28"/>
        </w:rPr>
        <w:t>Implement MAC Address Filtering</w:t>
      </w:r>
      <w:r w:rsidRPr="009B1C0E">
        <w:rPr>
          <w:rFonts w:cstheme="minorHAnsi"/>
          <w:sz w:val="28"/>
          <w:szCs w:val="28"/>
        </w:rPr>
        <w:t>: Only allow specific devices with known MAC addresses to connect to the network. This adds an extra layer of access control.</w:t>
      </w:r>
    </w:p>
    <w:p w14:paraId="611C8114" w14:textId="77777777" w:rsidR="009B1C0E" w:rsidRPr="009B1C0E" w:rsidRDefault="009B1C0E">
      <w:pPr>
        <w:numPr>
          <w:ilvl w:val="0"/>
          <w:numId w:val="650"/>
        </w:numPr>
        <w:rPr>
          <w:rFonts w:cstheme="minorHAnsi"/>
          <w:sz w:val="28"/>
          <w:szCs w:val="28"/>
        </w:rPr>
      </w:pPr>
      <w:r w:rsidRPr="009B1C0E">
        <w:rPr>
          <w:rFonts w:cstheme="minorHAnsi"/>
          <w:b/>
          <w:bCs/>
          <w:sz w:val="28"/>
          <w:szCs w:val="28"/>
        </w:rPr>
        <w:t>Enable Firewall on the Router</w:t>
      </w:r>
      <w:r w:rsidRPr="009B1C0E">
        <w:rPr>
          <w:rFonts w:cstheme="minorHAnsi"/>
          <w:sz w:val="28"/>
          <w:szCs w:val="28"/>
        </w:rPr>
        <w:t>: Enable the router's built-in firewall to filter incoming and outgoing traffic and protect against unauthorized access.</w:t>
      </w:r>
    </w:p>
    <w:p w14:paraId="1D90D581" w14:textId="77777777" w:rsidR="009B1C0E" w:rsidRPr="009B1C0E" w:rsidRDefault="009B1C0E">
      <w:pPr>
        <w:numPr>
          <w:ilvl w:val="0"/>
          <w:numId w:val="650"/>
        </w:numPr>
        <w:rPr>
          <w:rFonts w:cstheme="minorHAnsi"/>
          <w:sz w:val="28"/>
          <w:szCs w:val="28"/>
        </w:rPr>
      </w:pPr>
      <w:r w:rsidRPr="009B1C0E">
        <w:rPr>
          <w:rFonts w:cstheme="minorHAnsi"/>
          <w:b/>
          <w:bCs/>
          <w:sz w:val="28"/>
          <w:szCs w:val="28"/>
        </w:rPr>
        <w:t>Regularly Update Router Firmware</w:t>
      </w:r>
      <w:r w:rsidRPr="009B1C0E">
        <w:rPr>
          <w:rFonts w:cstheme="minorHAnsi"/>
          <w:sz w:val="28"/>
          <w:szCs w:val="28"/>
        </w:rPr>
        <w:t>: Keep your router's firmware up to date with the latest security patches and updates provided by the manufacturer.</w:t>
      </w:r>
    </w:p>
    <w:p w14:paraId="585B654B" w14:textId="77777777" w:rsidR="009B1C0E" w:rsidRPr="009B1C0E" w:rsidRDefault="009B1C0E">
      <w:pPr>
        <w:numPr>
          <w:ilvl w:val="0"/>
          <w:numId w:val="650"/>
        </w:numPr>
        <w:rPr>
          <w:rFonts w:cstheme="minorHAnsi"/>
          <w:sz w:val="28"/>
          <w:szCs w:val="28"/>
        </w:rPr>
      </w:pPr>
      <w:r w:rsidRPr="009B1C0E">
        <w:rPr>
          <w:rFonts w:cstheme="minorHAnsi"/>
          <w:b/>
          <w:bCs/>
          <w:sz w:val="28"/>
          <w:szCs w:val="28"/>
        </w:rPr>
        <w:t>Disable Remote Management</w:t>
      </w:r>
      <w:r w:rsidRPr="009B1C0E">
        <w:rPr>
          <w:rFonts w:cstheme="minorHAnsi"/>
          <w:sz w:val="28"/>
          <w:szCs w:val="28"/>
        </w:rPr>
        <w:t>: Disable remote management of the router to prevent unauthorized access from outside the local network.</w:t>
      </w:r>
    </w:p>
    <w:p w14:paraId="4549C743" w14:textId="77777777" w:rsidR="009B1C0E" w:rsidRPr="009B1C0E" w:rsidRDefault="009B1C0E">
      <w:pPr>
        <w:numPr>
          <w:ilvl w:val="0"/>
          <w:numId w:val="650"/>
        </w:numPr>
        <w:rPr>
          <w:rFonts w:cstheme="minorHAnsi"/>
          <w:sz w:val="28"/>
          <w:szCs w:val="28"/>
        </w:rPr>
      </w:pPr>
      <w:r w:rsidRPr="009B1C0E">
        <w:rPr>
          <w:rFonts w:cstheme="minorHAnsi"/>
          <w:b/>
          <w:bCs/>
          <w:sz w:val="28"/>
          <w:szCs w:val="28"/>
        </w:rPr>
        <w:t>Segregate Networks with VLANs (Virtual LANs)</w:t>
      </w:r>
      <w:r w:rsidRPr="009B1C0E">
        <w:rPr>
          <w:rFonts w:cstheme="minorHAnsi"/>
          <w:sz w:val="28"/>
          <w:szCs w:val="28"/>
        </w:rPr>
        <w:t>: If your router supports it, create VLANs to segregate traffic for different purposes (e.g., guest network, IoT devices) to enhance network security.</w:t>
      </w:r>
    </w:p>
    <w:p w14:paraId="3A6E2716" w14:textId="77777777" w:rsidR="009B1C0E" w:rsidRPr="009B1C0E" w:rsidRDefault="009B1C0E">
      <w:pPr>
        <w:numPr>
          <w:ilvl w:val="0"/>
          <w:numId w:val="650"/>
        </w:numPr>
        <w:rPr>
          <w:rFonts w:cstheme="minorHAnsi"/>
          <w:sz w:val="28"/>
          <w:szCs w:val="28"/>
        </w:rPr>
      </w:pPr>
      <w:r w:rsidRPr="009B1C0E">
        <w:rPr>
          <w:rFonts w:cstheme="minorHAnsi"/>
          <w:b/>
          <w:bCs/>
          <w:sz w:val="28"/>
          <w:szCs w:val="28"/>
        </w:rPr>
        <w:lastRenderedPageBreak/>
        <w:t>Regularly Monitor Connected Devices</w:t>
      </w:r>
      <w:r w:rsidRPr="009B1C0E">
        <w:rPr>
          <w:rFonts w:cstheme="minorHAnsi"/>
          <w:sz w:val="28"/>
          <w:szCs w:val="28"/>
        </w:rPr>
        <w:t>: Regularly review the list of devices connected to your network and ensure that only authorized devices are connected.</w:t>
      </w:r>
    </w:p>
    <w:p w14:paraId="2EDE575A" w14:textId="77777777" w:rsidR="009B1C0E" w:rsidRPr="009B1C0E" w:rsidRDefault="009B1C0E">
      <w:pPr>
        <w:numPr>
          <w:ilvl w:val="0"/>
          <w:numId w:val="650"/>
        </w:numPr>
        <w:rPr>
          <w:rFonts w:cstheme="minorHAnsi"/>
          <w:sz w:val="28"/>
          <w:szCs w:val="28"/>
        </w:rPr>
      </w:pPr>
      <w:r w:rsidRPr="009B1C0E">
        <w:rPr>
          <w:rFonts w:cstheme="minorHAnsi"/>
          <w:b/>
          <w:bCs/>
          <w:sz w:val="28"/>
          <w:szCs w:val="28"/>
        </w:rPr>
        <w:t>Enable Two-Factor Authentication (2FA)</w:t>
      </w:r>
      <w:r w:rsidRPr="009B1C0E">
        <w:rPr>
          <w:rFonts w:cstheme="minorHAnsi"/>
          <w:sz w:val="28"/>
          <w:szCs w:val="28"/>
        </w:rPr>
        <w:t>: If your router supports it, enable two-factor authentication for added security during login.</w:t>
      </w:r>
    </w:p>
    <w:p w14:paraId="22C9E1CD" w14:textId="77777777" w:rsidR="009B1C0E" w:rsidRPr="009B1C0E" w:rsidRDefault="009B1C0E">
      <w:pPr>
        <w:numPr>
          <w:ilvl w:val="0"/>
          <w:numId w:val="650"/>
        </w:numPr>
        <w:rPr>
          <w:rFonts w:cstheme="minorHAnsi"/>
          <w:sz w:val="28"/>
          <w:szCs w:val="28"/>
        </w:rPr>
      </w:pPr>
      <w:r w:rsidRPr="009B1C0E">
        <w:rPr>
          <w:rFonts w:cstheme="minorHAnsi"/>
          <w:b/>
          <w:bCs/>
          <w:sz w:val="28"/>
          <w:szCs w:val="28"/>
        </w:rPr>
        <w:t>Disable Unused Services and Ports</w:t>
      </w:r>
      <w:r w:rsidRPr="009B1C0E">
        <w:rPr>
          <w:rFonts w:cstheme="minorHAnsi"/>
          <w:sz w:val="28"/>
          <w:szCs w:val="28"/>
        </w:rPr>
        <w:t>: Disable unnecessary services and ports on the router to reduce the attack surface.</w:t>
      </w:r>
    </w:p>
    <w:p w14:paraId="35E8419A" w14:textId="77777777" w:rsidR="009B1C0E" w:rsidRPr="009B1C0E" w:rsidRDefault="009B1C0E">
      <w:pPr>
        <w:numPr>
          <w:ilvl w:val="0"/>
          <w:numId w:val="650"/>
        </w:numPr>
        <w:rPr>
          <w:rFonts w:cstheme="minorHAnsi"/>
          <w:sz w:val="28"/>
          <w:szCs w:val="28"/>
        </w:rPr>
      </w:pPr>
      <w:r w:rsidRPr="009B1C0E">
        <w:rPr>
          <w:rFonts w:cstheme="minorHAnsi"/>
          <w:b/>
          <w:bCs/>
          <w:sz w:val="28"/>
          <w:szCs w:val="28"/>
        </w:rPr>
        <w:t>Educate Network Users</w:t>
      </w:r>
      <w:r w:rsidRPr="009B1C0E">
        <w:rPr>
          <w:rFonts w:cstheme="minorHAnsi"/>
          <w:sz w:val="28"/>
          <w:szCs w:val="28"/>
        </w:rPr>
        <w:t>: Educate all users of the network about good security practices, such as not sharing passwords and being cautious with downloading and opening attachments.</w:t>
      </w:r>
    </w:p>
    <w:p w14:paraId="2A297967" w14:textId="77777777" w:rsidR="009B1C0E" w:rsidRPr="009B1C0E" w:rsidRDefault="009B1C0E">
      <w:pPr>
        <w:numPr>
          <w:ilvl w:val="0"/>
          <w:numId w:val="650"/>
        </w:numPr>
        <w:rPr>
          <w:rFonts w:cstheme="minorHAnsi"/>
          <w:sz w:val="28"/>
          <w:szCs w:val="28"/>
        </w:rPr>
      </w:pPr>
      <w:r w:rsidRPr="009B1C0E">
        <w:rPr>
          <w:rFonts w:cstheme="minorHAnsi"/>
          <w:b/>
          <w:bCs/>
          <w:sz w:val="28"/>
          <w:szCs w:val="28"/>
        </w:rPr>
        <w:t>Regular Security Audits</w:t>
      </w:r>
      <w:r w:rsidRPr="009B1C0E">
        <w:rPr>
          <w:rFonts w:cstheme="minorHAnsi"/>
          <w:sz w:val="28"/>
          <w:szCs w:val="28"/>
        </w:rPr>
        <w:t>: Conduct periodic security audits of your network to identify vulnerabilities and take necessary actions to address them.</w:t>
      </w:r>
    </w:p>
    <w:p w14:paraId="142330B3" w14:textId="77777777" w:rsidR="009B1C0E" w:rsidRPr="009B1C0E" w:rsidRDefault="009B1C0E">
      <w:pPr>
        <w:numPr>
          <w:ilvl w:val="0"/>
          <w:numId w:val="650"/>
        </w:numPr>
        <w:rPr>
          <w:rFonts w:cstheme="minorHAnsi"/>
          <w:sz w:val="28"/>
          <w:szCs w:val="28"/>
        </w:rPr>
      </w:pPr>
      <w:r w:rsidRPr="009B1C0E">
        <w:rPr>
          <w:rFonts w:cstheme="minorHAnsi"/>
          <w:b/>
          <w:bCs/>
          <w:sz w:val="28"/>
          <w:szCs w:val="28"/>
        </w:rPr>
        <w:t>Use a Virtual Private Network (VPN)</w:t>
      </w:r>
      <w:r w:rsidRPr="009B1C0E">
        <w:rPr>
          <w:rFonts w:cstheme="minorHAnsi"/>
          <w:sz w:val="28"/>
          <w:szCs w:val="28"/>
        </w:rPr>
        <w:t>: Use a VPN to encrypt your internet traffic, providing an extra layer of security, especially when using public Wi-Fi networks.</w:t>
      </w:r>
    </w:p>
    <w:p w14:paraId="250FF30F" w14:textId="77777777" w:rsidR="009B1C0E" w:rsidRPr="009B1C0E" w:rsidRDefault="009B1C0E">
      <w:pPr>
        <w:numPr>
          <w:ilvl w:val="0"/>
          <w:numId w:val="650"/>
        </w:numPr>
        <w:rPr>
          <w:rFonts w:cstheme="minorHAnsi"/>
          <w:sz w:val="28"/>
          <w:szCs w:val="28"/>
        </w:rPr>
      </w:pPr>
      <w:r w:rsidRPr="009B1C0E">
        <w:rPr>
          <w:rFonts w:cstheme="minorHAnsi"/>
          <w:b/>
          <w:bCs/>
          <w:sz w:val="28"/>
          <w:szCs w:val="28"/>
        </w:rPr>
        <w:t>Physical Security of the Router</w:t>
      </w:r>
      <w:r w:rsidRPr="009B1C0E">
        <w:rPr>
          <w:rFonts w:cstheme="minorHAnsi"/>
          <w:sz w:val="28"/>
          <w:szCs w:val="28"/>
        </w:rPr>
        <w:t>: Ensure that physical access to the router is restricted to authorized individuals only.</w:t>
      </w:r>
    </w:p>
    <w:p w14:paraId="6FEC4A7B" w14:textId="77777777" w:rsidR="009B1C0E" w:rsidRPr="009B1C0E" w:rsidRDefault="009B1C0E" w:rsidP="009B1C0E">
      <w:pPr>
        <w:rPr>
          <w:rFonts w:cstheme="minorHAnsi"/>
          <w:sz w:val="28"/>
          <w:szCs w:val="28"/>
        </w:rPr>
      </w:pPr>
      <w:r w:rsidRPr="009B1C0E">
        <w:rPr>
          <w:rFonts w:cstheme="minorHAnsi"/>
          <w:sz w:val="28"/>
          <w:szCs w:val="28"/>
        </w:rPr>
        <w:t>By following these security measures, you can significantly enhance the security of your wireless network and protect your data and devices from potential threats.</w:t>
      </w:r>
    </w:p>
    <w:p w14:paraId="2B8F0778" w14:textId="56F24E30" w:rsidR="00AD5563" w:rsidRDefault="00AD5563" w:rsidP="000E15C1">
      <w:pPr>
        <w:rPr>
          <w:rFonts w:cstheme="minorHAnsi"/>
          <w:sz w:val="28"/>
          <w:szCs w:val="28"/>
        </w:rPr>
      </w:pPr>
    </w:p>
    <w:p w14:paraId="41477D0E" w14:textId="79F06C59" w:rsidR="000E15C1" w:rsidRPr="00AD5563" w:rsidRDefault="000E15C1">
      <w:pPr>
        <w:pStyle w:val="ListParagraph"/>
        <w:numPr>
          <w:ilvl w:val="0"/>
          <w:numId w:val="384"/>
        </w:numPr>
        <w:rPr>
          <w:rFonts w:cstheme="minorHAnsi"/>
          <w:b/>
          <w:bCs/>
          <w:sz w:val="28"/>
          <w:szCs w:val="28"/>
        </w:rPr>
      </w:pPr>
      <w:r w:rsidRPr="00AD5563">
        <w:rPr>
          <w:rFonts w:cstheme="minorHAnsi"/>
          <w:b/>
          <w:bCs/>
          <w:sz w:val="28"/>
          <w:szCs w:val="28"/>
        </w:rPr>
        <w:t>Advance question</w:t>
      </w:r>
    </w:p>
    <w:p w14:paraId="6E95479E" w14:textId="77777777" w:rsidR="000E15C1" w:rsidRPr="00CD42C1" w:rsidRDefault="000E15C1" w:rsidP="000E15C1">
      <w:pPr>
        <w:rPr>
          <w:rFonts w:cstheme="minorHAnsi"/>
          <w:sz w:val="28"/>
          <w:szCs w:val="28"/>
        </w:rPr>
      </w:pPr>
      <w:r w:rsidRPr="00CD42C1">
        <w:rPr>
          <w:rFonts w:cstheme="minorHAnsi"/>
          <w:sz w:val="28"/>
          <w:szCs w:val="28"/>
        </w:rPr>
        <w:t>1. Setting administrative factions</w:t>
      </w:r>
    </w:p>
    <w:p w14:paraId="2B2731C7" w14:textId="77777777"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Setting administrative access controls and permissions is a critical aspect of network security. This involves defining who has access to network devices, what level of access they have, and what actions they can perform. Here's a step-by-step guide to setting up administrative access controls:</w:t>
      </w:r>
    </w:p>
    <w:p w14:paraId="19AD64AE" w14:textId="77777777" w:rsidR="009B1C0E" w:rsidRPr="009B1C0E" w:rsidRDefault="009B1C0E">
      <w:pPr>
        <w:numPr>
          <w:ilvl w:val="0"/>
          <w:numId w:val="651"/>
        </w:numPr>
        <w:rPr>
          <w:rFonts w:cstheme="minorHAnsi"/>
          <w:sz w:val="28"/>
          <w:szCs w:val="28"/>
        </w:rPr>
      </w:pPr>
      <w:r w:rsidRPr="009B1C0E">
        <w:rPr>
          <w:rFonts w:cstheme="minorHAnsi"/>
          <w:b/>
          <w:bCs/>
          <w:sz w:val="28"/>
          <w:szCs w:val="28"/>
        </w:rPr>
        <w:t>Understand Administrative Roles</w:t>
      </w:r>
      <w:r w:rsidRPr="009B1C0E">
        <w:rPr>
          <w:rFonts w:cstheme="minorHAnsi"/>
          <w:sz w:val="28"/>
          <w:szCs w:val="28"/>
        </w:rPr>
        <w:t>: Identify the various roles within your network administration team, such as network administrators, system administrators, security administrators, etc. Define the responsibilities and permissions associated with each role.</w:t>
      </w:r>
    </w:p>
    <w:p w14:paraId="2BFC2255" w14:textId="77777777" w:rsidR="009B1C0E" w:rsidRPr="009B1C0E" w:rsidRDefault="009B1C0E">
      <w:pPr>
        <w:numPr>
          <w:ilvl w:val="0"/>
          <w:numId w:val="651"/>
        </w:numPr>
        <w:rPr>
          <w:rFonts w:cstheme="minorHAnsi"/>
          <w:sz w:val="28"/>
          <w:szCs w:val="28"/>
        </w:rPr>
      </w:pPr>
      <w:r w:rsidRPr="009B1C0E">
        <w:rPr>
          <w:rFonts w:cstheme="minorHAnsi"/>
          <w:b/>
          <w:bCs/>
          <w:sz w:val="28"/>
          <w:szCs w:val="28"/>
        </w:rPr>
        <w:lastRenderedPageBreak/>
        <w:t>Create User Accounts</w:t>
      </w:r>
      <w:r w:rsidRPr="009B1C0E">
        <w:rPr>
          <w:rFonts w:cstheme="minorHAnsi"/>
          <w:sz w:val="28"/>
          <w:szCs w:val="28"/>
        </w:rPr>
        <w:t>: Set up individual user accounts for each network administrator. Each administrator should have a unique username and strong, unique password.</w:t>
      </w:r>
    </w:p>
    <w:p w14:paraId="02BDD66C" w14:textId="77777777" w:rsidR="009B1C0E" w:rsidRPr="009B1C0E" w:rsidRDefault="009B1C0E">
      <w:pPr>
        <w:numPr>
          <w:ilvl w:val="0"/>
          <w:numId w:val="651"/>
        </w:numPr>
        <w:rPr>
          <w:rFonts w:cstheme="minorHAnsi"/>
          <w:sz w:val="28"/>
          <w:szCs w:val="28"/>
        </w:rPr>
      </w:pPr>
      <w:r w:rsidRPr="009B1C0E">
        <w:rPr>
          <w:rFonts w:cstheme="minorHAnsi"/>
          <w:b/>
          <w:bCs/>
          <w:sz w:val="28"/>
          <w:szCs w:val="28"/>
        </w:rPr>
        <w:t>Assign Access Levels</w:t>
      </w:r>
      <w:r w:rsidRPr="009B1C0E">
        <w:rPr>
          <w:rFonts w:cstheme="minorHAnsi"/>
          <w:sz w:val="28"/>
          <w:szCs w:val="28"/>
        </w:rPr>
        <w:t>: Define access levels or roles based on job requirements. For example, distinguish between read-only access, configuration access, and full administrative privileges.</w:t>
      </w:r>
    </w:p>
    <w:p w14:paraId="47D7A1E9" w14:textId="77777777" w:rsidR="009B1C0E" w:rsidRPr="009B1C0E" w:rsidRDefault="009B1C0E">
      <w:pPr>
        <w:numPr>
          <w:ilvl w:val="0"/>
          <w:numId w:val="651"/>
        </w:numPr>
        <w:rPr>
          <w:rFonts w:cstheme="minorHAnsi"/>
          <w:sz w:val="28"/>
          <w:szCs w:val="28"/>
        </w:rPr>
      </w:pPr>
      <w:r w:rsidRPr="009B1C0E">
        <w:rPr>
          <w:rFonts w:cstheme="minorHAnsi"/>
          <w:b/>
          <w:bCs/>
          <w:sz w:val="28"/>
          <w:szCs w:val="28"/>
        </w:rPr>
        <w:t>Implement Role-Based Access Control (RBAC)</w:t>
      </w:r>
      <w:r w:rsidRPr="009B1C0E">
        <w:rPr>
          <w:rFonts w:cstheme="minorHAnsi"/>
          <w:sz w:val="28"/>
          <w:szCs w:val="28"/>
        </w:rPr>
        <w:t>: Assign specific roles or groups to each user, granting access based on their role. RBAC ensures that users have access only to the resources and functions necessary for their job.</w:t>
      </w:r>
    </w:p>
    <w:p w14:paraId="366B35B9" w14:textId="77777777" w:rsidR="009B1C0E" w:rsidRPr="009B1C0E" w:rsidRDefault="009B1C0E">
      <w:pPr>
        <w:numPr>
          <w:ilvl w:val="0"/>
          <w:numId w:val="651"/>
        </w:numPr>
        <w:rPr>
          <w:rFonts w:cstheme="minorHAnsi"/>
          <w:sz w:val="28"/>
          <w:szCs w:val="28"/>
        </w:rPr>
      </w:pPr>
      <w:r w:rsidRPr="009B1C0E">
        <w:rPr>
          <w:rFonts w:cstheme="minorHAnsi"/>
          <w:b/>
          <w:bCs/>
          <w:sz w:val="28"/>
          <w:szCs w:val="28"/>
        </w:rPr>
        <w:t>Configure Access Policies</w:t>
      </w:r>
      <w:r w:rsidRPr="009B1C0E">
        <w:rPr>
          <w:rFonts w:cstheme="minorHAnsi"/>
          <w:sz w:val="28"/>
          <w:szCs w:val="28"/>
        </w:rPr>
        <w:t>: Implement access control policies based on the roles and responsibilities of each user. These policies should define what actions each user or group can perform.</w:t>
      </w:r>
    </w:p>
    <w:p w14:paraId="49F8CF07" w14:textId="77777777" w:rsidR="009B1C0E" w:rsidRPr="009B1C0E" w:rsidRDefault="009B1C0E">
      <w:pPr>
        <w:numPr>
          <w:ilvl w:val="0"/>
          <w:numId w:val="651"/>
        </w:numPr>
        <w:rPr>
          <w:rFonts w:cstheme="minorHAnsi"/>
          <w:sz w:val="28"/>
          <w:szCs w:val="28"/>
        </w:rPr>
      </w:pPr>
      <w:r w:rsidRPr="009B1C0E">
        <w:rPr>
          <w:rFonts w:cstheme="minorHAnsi"/>
          <w:b/>
          <w:bCs/>
          <w:sz w:val="28"/>
          <w:szCs w:val="28"/>
        </w:rPr>
        <w:t>Limit Superuser Access (if applicable)</w:t>
      </w:r>
      <w:r w:rsidRPr="009B1C0E">
        <w:rPr>
          <w:rFonts w:cstheme="minorHAnsi"/>
          <w:sz w:val="28"/>
          <w:szCs w:val="28"/>
        </w:rPr>
        <w:t>: If using a superuser or root account, limit its usage and access. It's best to have a policy where the superuser account is used only for critical tasks and not for day-to-day operations.</w:t>
      </w:r>
    </w:p>
    <w:p w14:paraId="692B0AB2" w14:textId="77777777" w:rsidR="009B1C0E" w:rsidRPr="009B1C0E" w:rsidRDefault="009B1C0E">
      <w:pPr>
        <w:numPr>
          <w:ilvl w:val="0"/>
          <w:numId w:val="651"/>
        </w:numPr>
        <w:rPr>
          <w:rFonts w:cstheme="minorHAnsi"/>
          <w:sz w:val="28"/>
          <w:szCs w:val="28"/>
        </w:rPr>
      </w:pPr>
      <w:r w:rsidRPr="009B1C0E">
        <w:rPr>
          <w:rFonts w:cstheme="minorHAnsi"/>
          <w:b/>
          <w:bCs/>
          <w:sz w:val="28"/>
          <w:szCs w:val="28"/>
        </w:rPr>
        <w:t>Secure Authentication</w:t>
      </w:r>
      <w:r w:rsidRPr="009B1C0E">
        <w:rPr>
          <w:rFonts w:cstheme="minorHAnsi"/>
          <w:sz w:val="28"/>
          <w:szCs w:val="28"/>
        </w:rPr>
        <w:t>: Utilize strong authentication methods such as two-factor authentication (2FA) to enhance login security and ensure that only authorized individuals can access the network.</w:t>
      </w:r>
    </w:p>
    <w:p w14:paraId="33462F9F" w14:textId="77777777" w:rsidR="009B1C0E" w:rsidRPr="009B1C0E" w:rsidRDefault="009B1C0E">
      <w:pPr>
        <w:numPr>
          <w:ilvl w:val="0"/>
          <w:numId w:val="651"/>
        </w:numPr>
        <w:rPr>
          <w:rFonts w:cstheme="minorHAnsi"/>
          <w:sz w:val="28"/>
          <w:szCs w:val="28"/>
        </w:rPr>
      </w:pPr>
      <w:r w:rsidRPr="009B1C0E">
        <w:rPr>
          <w:rFonts w:cstheme="minorHAnsi"/>
          <w:b/>
          <w:bCs/>
          <w:sz w:val="28"/>
          <w:szCs w:val="28"/>
        </w:rPr>
        <w:t>Audit and Logging</w:t>
      </w:r>
      <w:r w:rsidRPr="009B1C0E">
        <w:rPr>
          <w:rFonts w:cstheme="minorHAnsi"/>
          <w:sz w:val="28"/>
          <w:szCs w:val="28"/>
        </w:rPr>
        <w:t>: Enable auditing and logging of administrative actions. Keep detailed records of who accessed the system, what actions were taken, and when these actions occurred.</w:t>
      </w:r>
    </w:p>
    <w:p w14:paraId="269DC240" w14:textId="77777777" w:rsidR="009B1C0E" w:rsidRPr="009B1C0E" w:rsidRDefault="009B1C0E">
      <w:pPr>
        <w:numPr>
          <w:ilvl w:val="0"/>
          <w:numId w:val="651"/>
        </w:numPr>
        <w:rPr>
          <w:rFonts w:cstheme="minorHAnsi"/>
          <w:sz w:val="28"/>
          <w:szCs w:val="28"/>
        </w:rPr>
      </w:pPr>
      <w:r w:rsidRPr="009B1C0E">
        <w:rPr>
          <w:rFonts w:cstheme="minorHAnsi"/>
          <w:b/>
          <w:bCs/>
          <w:sz w:val="28"/>
          <w:szCs w:val="28"/>
        </w:rPr>
        <w:t>Regularly Review and Update Access Controls</w:t>
      </w:r>
      <w:r w:rsidRPr="009B1C0E">
        <w:rPr>
          <w:rFonts w:cstheme="minorHAnsi"/>
          <w:sz w:val="28"/>
          <w:szCs w:val="28"/>
        </w:rPr>
        <w:t>: Perform regular reviews of access controls and permissions to ensure they align with organizational requirements. Update access levels and permissions as needed based on changes in roles or responsibilities.</w:t>
      </w:r>
    </w:p>
    <w:p w14:paraId="0D31E2C7" w14:textId="77777777" w:rsidR="009B1C0E" w:rsidRPr="009B1C0E" w:rsidRDefault="009B1C0E">
      <w:pPr>
        <w:numPr>
          <w:ilvl w:val="0"/>
          <w:numId w:val="651"/>
        </w:numPr>
        <w:rPr>
          <w:rFonts w:cstheme="minorHAnsi"/>
          <w:sz w:val="28"/>
          <w:szCs w:val="28"/>
        </w:rPr>
      </w:pPr>
      <w:r w:rsidRPr="009B1C0E">
        <w:rPr>
          <w:rFonts w:cstheme="minorHAnsi"/>
          <w:b/>
          <w:bCs/>
          <w:sz w:val="28"/>
          <w:szCs w:val="28"/>
        </w:rPr>
        <w:t>Educate Administrators</w:t>
      </w:r>
      <w:r w:rsidRPr="009B1C0E">
        <w:rPr>
          <w:rFonts w:cstheme="minorHAnsi"/>
          <w:sz w:val="28"/>
          <w:szCs w:val="28"/>
        </w:rPr>
        <w:t>: Educate administrators on the importance of adhering to access control policies, secure login practices, and data privacy. Make sure they understand the potential risks associated with mishandling access privileges.</w:t>
      </w:r>
    </w:p>
    <w:p w14:paraId="4DD59162" w14:textId="77777777" w:rsidR="009B1C0E" w:rsidRPr="009B1C0E" w:rsidRDefault="009B1C0E">
      <w:pPr>
        <w:numPr>
          <w:ilvl w:val="0"/>
          <w:numId w:val="651"/>
        </w:numPr>
        <w:rPr>
          <w:rFonts w:cstheme="minorHAnsi"/>
          <w:sz w:val="28"/>
          <w:szCs w:val="28"/>
        </w:rPr>
      </w:pPr>
      <w:r w:rsidRPr="009B1C0E">
        <w:rPr>
          <w:rFonts w:cstheme="minorHAnsi"/>
          <w:b/>
          <w:bCs/>
          <w:sz w:val="28"/>
          <w:szCs w:val="28"/>
        </w:rPr>
        <w:t>Implement Access Control Lists (ACLs)</w:t>
      </w:r>
      <w:r w:rsidRPr="009B1C0E">
        <w:rPr>
          <w:rFonts w:cstheme="minorHAnsi"/>
          <w:sz w:val="28"/>
          <w:szCs w:val="28"/>
        </w:rPr>
        <w:t>: Utilize ACLs on network devices (e.g., routers, switches, firewalls) to control traffic flow and restrict access based on IP addresses, protocols, and ports.</w:t>
      </w:r>
    </w:p>
    <w:p w14:paraId="15373312" w14:textId="77777777" w:rsidR="009B1C0E" w:rsidRPr="009B1C0E" w:rsidRDefault="009B1C0E">
      <w:pPr>
        <w:numPr>
          <w:ilvl w:val="0"/>
          <w:numId w:val="651"/>
        </w:numPr>
        <w:rPr>
          <w:rFonts w:cstheme="minorHAnsi"/>
          <w:sz w:val="28"/>
          <w:szCs w:val="28"/>
        </w:rPr>
      </w:pPr>
      <w:r w:rsidRPr="009B1C0E">
        <w:rPr>
          <w:rFonts w:cstheme="minorHAnsi"/>
          <w:b/>
          <w:bCs/>
          <w:sz w:val="28"/>
          <w:szCs w:val="28"/>
        </w:rPr>
        <w:lastRenderedPageBreak/>
        <w:t>Employ Encryption for Sensitive Data</w:t>
      </w:r>
      <w:r w:rsidRPr="009B1C0E">
        <w:rPr>
          <w:rFonts w:cstheme="minorHAnsi"/>
          <w:sz w:val="28"/>
          <w:szCs w:val="28"/>
        </w:rPr>
        <w:t>: Use encryption for sensitive data, especially during transmission. This ensures that even if unauthorized users gain access, the data remains protected.</w:t>
      </w:r>
    </w:p>
    <w:p w14:paraId="01AF048C" w14:textId="77777777" w:rsidR="009B1C0E" w:rsidRPr="009B1C0E" w:rsidRDefault="009B1C0E">
      <w:pPr>
        <w:numPr>
          <w:ilvl w:val="0"/>
          <w:numId w:val="651"/>
        </w:numPr>
        <w:rPr>
          <w:rFonts w:cstheme="minorHAnsi"/>
          <w:sz w:val="28"/>
          <w:szCs w:val="28"/>
        </w:rPr>
      </w:pPr>
      <w:r w:rsidRPr="009B1C0E">
        <w:rPr>
          <w:rFonts w:cstheme="minorHAnsi"/>
          <w:b/>
          <w:bCs/>
          <w:sz w:val="28"/>
          <w:szCs w:val="28"/>
        </w:rPr>
        <w:t>Regular Training and Certification</w:t>
      </w:r>
      <w:r w:rsidRPr="009B1C0E">
        <w:rPr>
          <w:rFonts w:cstheme="minorHAnsi"/>
          <w:sz w:val="28"/>
          <w:szCs w:val="28"/>
        </w:rPr>
        <w:t>: Encourage administrators to participate in security training and obtain relevant certifications to stay updated on best practices and security measures.</w:t>
      </w:r>
    </w:p>
    <w:p w14:paraId="324E1B85" w14:textId="77777777" w:rsidR="009B1C0E" w:rsidRPr="009B1C0E" w:rsidRDefault="009B1C0E" w:rsidP="009B1C0E">
      <w:pPr>
        <w:rPr>
          <w:rFonts w:cstheme="minorHAnsi"/>
          <w:sz w:val="28"/>
          <w:szCs w:val="28"/>
        </w:rPr>
      </w:pPr>
      <w:r w:rsidRPr="009B1C0E">
        <w:rPr>
          <w:rFonts w:cstheme="minorHAnsi"/>
          <w:sz w:val="28"/>
          <w:szCs w:val="28"/>
        </w:rPr>
        <w:t>By carefully defining and implementing administrative access controls, you can effectively manage and secure access to your network, reducing the risk of unauthorized access and potential security breaches.</w:t>
      </w:r>
    </w:p>
    <w:p w14:paraId="77D9D9E5" w14:textId="79827AAF" w:rsidR="009B1C0E" w:rsidRDefault="009B1C0E" w:rsidP="000E15C1">
      <w:pPr>
        <w:rPr>
          <w:rFonts w:cstheme="minorHAnsi"/>
          <w:sz w:val="28"/>
          <w:szCs w:val="28"/>
        </w:rPr>
      </w:pPr>
    </w:p>
    <w:p w14:paraId="6FE967D0" w14:textId="2DA396B8" w:rsidR="000E15C1" w:rsidRPr="00CD42C1" w:rsidRDefault="000E15C1" w:rsidP="000E15C1">
      <w:pPr>
        <w:rPr>
          <w:rFonts w:cstheme="minorHAnsi"/>
          <w:sz w:val="28"/>
          <w:szCs w:val="28"/>
        </w:rPr>
      </w:pPr>
      <w:r w:rsidRPr="00CD42C1">
        <w:rPr>
          <w:rFonts w:cstheme="minorHAnsi"/>
          <w:sz w:val="28"/>
          <w:szCs w:val="28"/>
        </w:rPr>
        <w:t>2. Setting hostnames</w:t>
      </w:r>
    </w:p>
    <w:p w14:paraId="6E7068CE" w14:textId="4C1AD8B3"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Setting hostnames for devices on a network helps identify and organize them within the network. Hostnames are user-friendly labels assigned to devices, making it easier to recognize and manage them. Here's a guide on setting hostnames for various devices:</w:t>
      </w:r>
    </w:p>
    <w:p w14:paraId="69718FCF" w14:textId="77777777" w:rsidR="008569FE" w:rsidRPr="008569FE" w:rsidRDefault="008569FE">
      <w:pPr>
        <w:numPr>
          <w:ilvl w:val="0"/>
          <w:numId w:val="652"/>
        </w:numPr>
        <w:rPr>
          <w:rFonts w:cstheme="minorHAnsi"/>
          <w:sz w:val="28"/>
          <w:szCs w:val="28"/>
        </w:rPr>
      </w:pPr>
      <w:r w:rsidRPr="008569FE">
        <w:rPr>
          <w:rFonts w:cstheme="minorHAnsi"/>
          <w:b/>
          <w:bCs/>
          <w:sz w:val="28"/>
          <w:szCs w:val="28"/>
        </w:rPr>
        <w:t>On Windows</w:t>
      </w:r>
      <w:r w:rsidRPr="008569FE">
        <w:rPr>
          <w:rFonts w:cstheme="minorHAnsi"/>
          <w:sz w:val="28"/>
          <w:szCs w:val="28"/>
        </w:rPr>
        <w:t>:</w:t>
      </w:r>
    </w:p>
    <w:p w14:paraId="44A6E478" w14:textId="77777777" w:rsidR="008569FE" w:rsidRPr="008569FE" w:rsidRDefault="008569FE">
      <w:pPr>
        <w:numPr>
          <w:ilvl w:val="1"/>
          <w:numId w:val="652"/>
        </w:numPr>
        <w:rPr>
          <w:rFonts w:cstheme="minorHAnsi"/>
          <w:sz w:val="28"/>
          <w:szCs w:val="28"/>
        </w:rPr>
      </w:pPr>
      <w:r w:rsidRPr="008569FE">
        <w:rPr>
          <w:rFonts w:cstheme="minorHAnsi"/>
          <w:b/>
          <w:bCs/>
          <w:sz w:val="28"/>
          <w:szCs w:val="28"/>
        </w:rPr>
        <w:t>Windows 10</w:t>
      </w:r>
      <w:r w:rsidRPr="008569FE">
        <w:rPr>
          <w:rFonts w:cstheme="minorHAnsi"/>
          <w:sz w:val="28"/>
          <w:szCs w:val="28"/>
        </w:rPr>
        <w:t>:</w:t>
      </w:r>
    </w:p>
    <w:p w14:paraId="5197BB7D" w14:textId="77777777" w:rsidR="008569FE" w:rsidRPr="008569FE" w:rsidRDefault="008569FE">
      <w:pPr>
        <w:numPr>
          <w:ilvl w:val="2"/>
          <w:numId w:val="652"/>
        </w:numPr>
        <w:rPr>
          <w:rFonts w:cstheme="minorHAnsi"/>
          <w:sz w:val="28"/>
          <w:szCs w:val="28"/>
        </w:rPr>
      </w:pPr>
      <w:r w:rsidRPr="008569FE">
        <w:rPr>
          <w:rFonts w:cstheme="minorHAnsi"/>
          <w:sz w:val="28"/>
          <w:szCs w:val="28"/>
        </w:rPr>
        <w:t>Open the Control Panel.</w:t>
      </w:r>
    </w:p>
    <w:p w14:paraId="450099D4" w14:textId="77777777" w:rsidR="008569FE" w:rsidRPr="008569FE" w:rsidRDefault="008569FE">
      <w:pPr>
        <w:numPr>
          <w:ilvl w:val="2"/>
          <w:numId w:val="652"/>
        </w:numPr>
        <w:rPr>
          <w:rFonts w:cstheme="minorHAnsi"/>
          <w:sz w:val="28"/>
          <w:szCs w:val="28"/>
        </w:rPr>
      </w:pPr>
      <w:r w:rsidRPr="008569FE">
        <w:rPr>
          <w:rFonts w:cstheme="minorHAnsi"/>
          <w:sz w:val="28"/>
          <w:szCs w:val="28"/>
        </w:rPr>
        <w:t>Go to "System and Security" and then "System."</w:t>
      </w:r>
    </w:p>
    <w:p w14:paraId="431A37AD" w14:textId="77777777" w:rsidR="008569FE" w:rsidRPr="008569FE" w:rsidRDefault="008569FE">
      <w:pPr>
        <w:numPr>
          <w:ilvl w:val="2"/>
          <w:numId w:val="652"/>
        </w:numPr>
        <w:rPr>
          <w:rFonts w:cstheme="minorHAnsi"/>
          <w:sz w:val="28"/>
          <w:szCs w:val="28"/>
        </w:rPr>
      </w:pPr>
      <w:r w:rsidRPr="008569FE">
        <w:rPr>
          <w:rFonts w:cstheme="minorHAnsi"/>
          <w:sz w:val="28"/>
          <w:szCs w:val="28"/>
        </w:rPr>
        <w:t>Click on "Change settings" to access the "System Properties" window.</w:t>
      </w:r>
    </w:p>
    <w:p w14:paraId="5FD6C3A2" w14:textId="77777777" w:rsidR="008569FE" w:rsidRPr="008569FE" w:rsidRDefault="008569FE">
      <w:pPr>
        <w:numPr>
          <w:ilvl w:val="2"/>
          <w:numId w:val="652"/>
        </w:numPr>
        <w:rPr>
          <w:rFonts w:cstheme="minorHAnsi"/>
          <w:sz w:val="28"/>
          <w:szCs w:val="28"/>
        </w:rPr>
      </w:pPr>
      <w:r w:rsidRPr="008569FE">
        <w:rPr>
          <w:rFonts w:cstheme="minorHAnsi"/>
          <w:sz w:val="28"/>
          <w:szCs w:val="28"/>
        </w:rPr>
        <w:t>Go to the "Computer Name" tab and click on the "Change" button.</w:t>
      </w:r>
    </w:p>
    <w:p w14:paraId="4D1C0B3F" w14:textId="77777777" w:rsidR="008569FE" w:rsidRPr="008569FE" w:rsidRDefault="008569FE">
      <w:pPr>
        <w:numPr>
          <w:ilvl w:val="2"/>
          <w:numId w:val="652"/>
        </w:numPr>
        <w:rPr>
          <w:rFonts w:cstheme="minorHAnsi"/>
          <w:sz w:val="28"/>
          <w:szCs w:val="28"/>
        </w:rPr>
      </w:pPr>
      <w:r w:rsidRPr="008569FE">
        <w:rPr>
          <w:rFonts w:cstheme="minorHAnsi"/>
          <w:sz w:val="28"/>
          <w:szCs w:val="28"/>
        </w:rPr>
        <w:t>Enter the desired hostname and click "OK" to save the changes.</w:t>
      </w:r>
    </w:p>
    <w:p w14:paraId="47E85138" w14:textId="77777777" w:rsidR="008569FE" w:rsidRPr="008569FE" w:rsidRDefault="008569FE">
      <w:pPr>
        <w:numPr>
          <w:ilvl w:val="2"/>
          <w:numId w:val="652"/>
        </w:numPr>
        <w:rPr>
          <w:rFonts w:cstheme="minorHAnsi"/>
          <w:sz w:val="28"/>
          <w:szCs w:val="28"/>
        </w:rPr>
      </w:pPr>
      <w:r w:rsidRPr="008569FE">
        <w:rPr>
          <w:rFonts w:cstheme="minorHAnsi"/>
          <w:sz w:val="28"/>
          <w:szCs w:val="28"/>
        </w:rPr>
        <w:t>Reboot the system for the changes to take effect.</w:t>
      </w:r>
    </w:p>
    <w:p w14:paraId="3680A94F" w14:textId="77777777" w:rsidR="008569FE" w:rsidRPr="008569FE" w:rsidRDefault="008569FE">
      <w:pPr>
        <w:numPr>
          <w:ilvl w:val="1"/>
          <w:numId w:val="652"/>
        </w:numPr>
        <w:rPr>
          <w:rFonts w:cstheme="minorHAnsi"/>
          <w:sz w:val="28"/>
          <w:szCs w:val="28"/>
        </w:rPr>
      </w:pPr>
      <w:r w:rsidRPr="008569FE">
        <w:rPr>
          <w:rFonts w:cstheme="minorHAnsi"/>
          <w:b/>
          <w:bCs/>
          <w:sz w:val="28"/>
          <w:szCs w:val="28"/>
        </w:rPr>
        <w:t>Windows 7</w:t>
      </w:r>
      <w:r w:rsidRPr="008569FE">
        <w:rPr>
          <w:rFonts w:cstheme="minorHAnsi"/>
          <w:sz w:val="28"/>
          <w:szCs w:val="28"/>
        </w:rPr>
        <w:t>:</w:t>
      </w:r>
    </w:p>
    <w:p w14:paraId="00EC1EFC" w14:textId="77777777" w:rsidR="008569FE" w:rsidRPr="008569FE" w:rsidRDefault="008569FE">
      <w:pPr>
        <w:numPr>
          <w:ilvl w:val="2"/>
          <w:numId w:val="652"/>
        </w:numPr>
        <w:rPr>
          <w:rFonts w:cstheme="minorHAnsi"/>
          <w:sz w:val="28"/>
          <w:szCs w:val="28"/>
        </w:rPr>
      </w:pPr>
      <w:r w:rsidRPr="008569FE">
        <w:rPr>
          <w:rFonts w:cstheme="minorHAnsi"/>
          <w:sz w:val="28"/>
          <w:szCs w:val="28"/>
        </w:rPr>
        <w:t>Open the Control Panel.</w:t>
      </w:r>
    </w:p>
    <w:p w14:paraId="7D6D5082" w14:textId="77777777" w:rsidR="008569FE" w:rsidRPr="008569FE" w:rsidRDefault="008569FE">
      <w:pPr>
        <w:numPr>
          <w:ilvl w:val="2"/>
          <w:numId w:val="652"/>
        </w:numPr>
        <w:rPr>
          <w:rFonts w:cstheme="minorHAnsi"/>
          <w:sz w:val="28"/>
          <w:szCs w:val="28"/>
        </w:rPr>
      </w:pPr>
      <w:r w:rsidRPr="008569FE">
        <w:rPr>
          <w:rFonts w:cstheme="minorHAnsi"/>
          <w:sz w:val="28"/>
          <w:szCs w:val="28"/>
        </w:rPr>
        <w:t>Go to "System and Security" and then "System."</w:t>
      </w:r>
    </w:p>
    <w:p w14:paraId="65B67673" w14:textId="77777777" w:rsidR="008569FE" w:rsidRPr="008569FE" w:rsidRDefault="008569FE">
      <w:pPr>
        <w:numPr>
          <w:ilvl w:val="2"/>
          <w:numId w:val="652"/>
        </w:numPr>
        <w:rPr>
          <w:rFonts w:cstheme="minorHAnsi"/>
          <w:sz w:val="28"/>
          <w:szCs w:val="28"/>
        </w:rPr>
      </w:pPr>
      <w:r w:rsidRPr="008569FE">
        <w:rPr>
          <w:rFonts w:cstheme="minorHAnsi"/>
          <w:sz w:val="28"/>
          <w:szCs w:val="28"/>
        </w:rPr>
        <w:lastRenderedPageBreak/>
        <w:t>Click on "Change settings" to access the "System Properties" window.</w:t>
      </w:r>
    </w:p>
    <w:p w14:paraId="23EAFC76" w14:textId="77777777" w:rsidR="008569FE" w:rsidRPr="008569FE" w:rsidRDefault="008569FE">
      <w:pPr>
        <w:numPr>
          <w:ilvl w:val="2"/>
          <w:numId w:val="652"/>
        </w:numPr>
        <w:rPr>
          <w:rFonts w:cstheme="minorHAnsi"/>
          <w:sz w:val="28"/>
          <w:szCs w:val="28"/>
        </w:rPr>
      </w:pPr>
      <w:r w:rsidRPr="008569FE">
        <w:rPr>
          <w:rFonts w:cstheme="minorHAnsi"/>
          <w:sz w:val="28"/>
          <w:szCs w:val="28"/>
        </w:rPr>
        <w:t>Go to the "Computer Name" tab and click on the "Change" button.</w:t>
      </w:r>
    </w:p>
    <w:p w14:paraId="08E3F6D0" w14:textId="77777777" w:rsidR="008569FE" w:rsidRPr="008569FE" w:rsidRDefault="008569FE">
      <w:pPr>
        <w:numPr>
          <w:ilvl w:val="2"/>
          <w:numId w:val="652"/>
        </w:numPr>
        <w:rPr>
          <w:rFonts w:cstheme="minorHAnsi"/>
          <w:sz w:val="28"/>
          <w:szCs w:val="28"/>
        </w:rPr>
      </w:pPr>
      <w:r w:rsidRPr="008569FE">
        <w:rPr>
          <w:rFonts w:cstheme="minorHAnsi"/>
          <w:sz w:val="28"/>
          <w:szCs w:val="28"/>
        </w:rPr>
        <w:t>Enter the desired hostname and click "OK" to save the changes.</w:t>
      </w:r>
    </w:p>
    <w:p w14:paraId="2C804907" w14:textId="77777777" w:rsidR="008569FE" w:rsidRPr="008569FE" w:rsidRDefault="008569FE">
      <w:pPr>
        <w:numPr>
          <w:ilvl w:val="2"/>
          <w:numId w:val="652"/>
        </w:numPr>
        <w:rPr>
          <w:rFonts w:cstheme="minorHAnsi"/>
          <w:sz w:val="28"/>
          <w:szCs w:val="28"/>
        </w:rPr>
      </w:pPr>
      <w:r w:rsidRPr="008569FE">
        <w:rPr>
          <w:rFonts w:cstheme="minorHAnsi"/>
          <w:sz w:val="28"/>
          <w:szCs w:val="28"/>
        </w:rPr>
        <w:t>Reboot the system for the changes to take effect.</w:t>
      </w:r>
    </w:p>
    <w:p w14:paraId="507E659D" w14:textId="77777777" w:rsidR="008569FE" w:rsidRPr="008569FE" w:rsidRDefault="008569FE">
      <w:pPr>
        <w:numPr>
          <w:ilvl w:val="0"/>
          <w:numId w:val="652"/>
        </w:numPr>
        <w:rPr>
          <w:rFonts w:cstheme="minorHAnsi"/>
          <w:sz w:val="28"/>
          <w:szCs w:val="28"/>
        </w:rPr>
      </w:pPr>
      <w:r w:rsidRPr="008569FE">
        <w:rPr>
          <w:rFonts w:cstheme="minorHAnsi"/>
          <w:b/>
          <w:bCs/>
          <w:sz w:val="28"/>
          <w:szCs w:val="28"/>
        </w:rPr>
        <w:t>On macOS</w:t>
      </w:r>
      <w:r w:rsidRPr="008569FE">
        <w:rPr>
          <w:rFonts w:cstheme="minorHAnsi"/>
          <w:sz w:val="28"/>
          <w:szCs w:val="28"/>
        </w:rPr>
        <w:t>:</w:t>
      </w:r>
    </w:p>
    <w:p w14:paraId="1C0D0A3C" w14:textId="77777777" w:rsidR="008569FE" w:rsidRPr="008569FE" w:rsidRDefault="008569FE">
      <w:pPr>
        <w:numPr>
          <w:ilvl w:val="1"/>
          <w:numId w:val="652"/>
        </w:numPr>
        <w:rPr>
          <w:rFonts w:cstheme="minorHAnsi"/>
          <w:sz w:val="28"/>
          <w:szCs w:val="28"/>
        </w:rPr>
      </w:pPr>
      <w:r w:rsidRPr="008569FE">
        <w:rPr>
          <w:rFonts w:cstheme="minorHAnsi"/>
          <w:sz w:val="28"/>
          <w:szCs w:val="28"/>
        </w:rPr>
        <w:t>Open "System Preferences."</w:t>
      </w:r>
    </w:p>
    <w:p w14:paraId="3B4E5D3D" w14:textId="77777777" w:rsidR="008569FE" w:rsidRPr="008569FE" w:rsidRDefault="008569FE">
      <w:pPr>
        <w:numPr>
          <w:ilvl w:val="1"/>
          <w:numId w:val="652"/>
        </w:numPr>
        <w:rPr>
          <w:rFonts w:cstheme="minorHAnsi"/>
          <w:sz w:val="28"/>
          <w:szCs w:val="28"/>
        </w:rPr>
      </w:pPr>
      <w:r w:rsidRPr="008569FE">
        <w:rPr>
          <w:rFonts w:cstheme="minorHAnsi"/>
          <w:sz w:val="28"/>
          <w:szCs w:val="28"/>
        </w:rPr>
        <w:t>Go to "Sharing."</w:t>
      </w:r>
    </w:p>
    <w:p w14:paraId="485BC4E7" w14:textId="77777777" w:rsidR="008569FE" w:rsidRPr="008569FE" w:rsidRDefault="008569FE">
      <w:pPr>
        <w:numPr>
          <w:ilvl w:val="1"/>
          <w:numId w:val="652"/>
        </w:numPr>
        <w:rPr>
          <w:rFonts w:cstheme="minorHAnsi"/>
          <w:sz w:val="28"/>
          <w:szCs w:val="28"/>
        </w:rPr>
      </w:pPr>
      <w:r w:rsidRPr="008569FE">
        <w:rPr>
          <w:rFonts w:cstheme="minorHAnsi"/>
          <w:sz w:val="28"/>
          <w:szCs w:val="28"/>
        </w:rPr>
        <w:t>In the "Computer Name" field, enter the desired hostname.</w:t>
      </w:r>
    </w:p>
    <w:p w14:paraId="039DA04C" w14:textId="77777777" w:rsidR="008569FE" w:rsidRPr="008569FE" w:rsidRDefault="008569FE">
      <w:pPr>
        <w:numPr>
          <w:ilvl w:val="1"/>
          <w:numId w:val="652"/>
        </w:numPr>
        <w:rPr>
          <w:rFonts w:cstheme="minorHAnsi"/>
          <w:sz w:val="28"/>
          <w:szCs w:val="28"/>
        </w:rPr>
      </w:pPr>
      <w:r w:rsidRPr="008569FE">
        <w:rPr>
          <w:rFonts w:cstheme="minorHAnsi"/>
          <w:sz w:val="28"/>
          <w:szCs w:val="28"/>
        </w:rPr>
        <w:t>Close the "System Preferences" window to save the changes.</w:t>
      </w:r>
    </w:p>
    <w:p w14:paraId="511B36EF" w14:textId="77777777" w:rsidR="008569FE" w:rsidRPr="008569FE" w:rsidRDefault="008569FE">
      <w:pPr>
        <w:numPr>
          <w:ilvl w:val="0"/>
          <w:numId w:val="652"/>
        </w:numPr>
        <w:rPr>
          <w:rFonts w:cstheme="minorHAnsi"/>
          <w:sz w:val="28"/>
          <w:szCs w:val="28"/>
        </w:rPr>
      </w:pPr>
      <w:r w:rsidRPr="008569FE">
        <w:rPr>
          <w:rFonts w:cstheme="minorHAnsi"/>
          <w:b/>
          <w:bCs/>
          <w:sz w:val="28"/>
          <w:szCs w:val="28"/>
        </w:rPr>
        <w:t>On Linux (Ubuntu)</w:t>
      </w:r>
      <w:r w:rsidRPr="008569FE">
        <w:rPr>
          <w:rFonts w:cstheme="minorHAnsi"/>
          <w:sz w:val="28"/>
          <w:szCs w:val="28"/>
        </w:rPr>
        <w:t>:</w:t>
      </w:r>
    </w:p>
    <w:p w14:paraId="1C1758ED" w14:textId="77777777" w:rsidR="008569FE" w:rsidRPr="008569FE" w:rsidRDefault="008569FE">
      <w:pPr>
        <w:numPr>
          <w:ilvl w:val="1"/>
          <w:numId w:val="652"/>
        </w:numPr>
        <w:rPr>
          <w:rFonts w:cstheme="minorHAnsi"/>
          <w:sz w:val="28"/>
          <w:szCs w:val="28"/>
        </w:rPr>
      </w:pPr>
      <w:r w:rsidRPr="008569FE">
        <w:rPr>
          <w:rFonts w:cstheme="minorHAnsi"/>
          <w:sz w:val="28"/>
          <w:szCs w:val="28"/>
        </w:rPr>
        <w:t>Open a terminal.</w:t>
      </w:r>
    </w:p>
    <w:p w14:paraId="46BB375E" w14:textId="77777777" w:rsidR="008569FE" w:rsidRPr="008569FE" w:rsidRDefault="008569FE">
      <w:pPr>
        <w:numPr>
          <w:ilvl w:val="1"/>
          <w:numId w:val="652"/>
        </w:numPr>
        <w:rPr>
          <w:rFonts w:cstheme="minorHAnsi"/>
          <w:sz w:val="28"/>
          <w:szCs w:val="28"/>
        </w:rPr>
      </w:pPr>
      <w:r w:rsidRPr="008569FE">
        <w:rPr>
          <w:rFonts w:cstheme="minorHAnsi"/>
          <w:sz w:val="28"/>
          <w:szCs w:val="28"/>
        </w:rPr>
        <w:t>Use the following command to set the hostname (replace "</w:t>
      </w:r>
      <w:proofErr w:type="spellStart"/>
      <w:r w:rsidRPr="008569FE">
        <w:rPr>
          <w:rFonts w:cstheme="minorHAnsi"/>
          <w:sz w:val="28"/>
          <w:szCs w:val="28"/>
        </w:rPr>
        <w:t>desired_hostname</w:t>
      </w:r>
      <w:proofErr w:type="spellEnd"/>
      <w:r w:rsidRPr="008569FE">
        <w:rPr>
          <w:rFonts w:cstheme="minorHAnsi"/>
          <w:sz w:val="28"/>
          <w:szCs w:val="28"/>
        </w:rPr>
        <w:t>" with your preferred hostname):</w:t>
      </w:r>
    </w:p>
    <w:p w14:paraId="1747DEA1"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3B3472EC" w14:textId="77777777" w:rsidR="008569FE" w:rsidRPr="008569FE" w:rsidRDefault="008569FE" w:rsidP="008569FE">
      <w:pPr>
        <w:rPr>
          <w:rFonts w:cstheme="minorHAnsi"/>
          <w:sz w:val="28"/>
          <w:szCs w:val="28"/>
        </w:rPr>
      </w:pPr>
      <w:proofErr w:type="spellStart"/>
      <w:r w:rsidRPr="008569FE">
        <w:rPr>
          <w:rFonts w:cstheme="minorHAnsi"/>
          <w:sz w:val="28"/>
          <w:szCs w:val="28"/>
        </w:rPr>
        <w:t>sudo</w:t>
      </w:r>
      <w:proofErr w:type="spellEnd"/>
      <w:r w:rsidRPr="008569FE">
        <w:rPr>
          <w:rFonts w:cstheme="minorHAnsi"/>
          <w:sz w:val="28"/>
          <w:szCs w:val="28"/>
        </w:rPr>
        <w:t xml:space="preserve"> </w:t>
      </w:r>
      <w:proofErr w:type="spellStart"/>
      <w:r w:rsidRPr="008569FE">
        <w:rPr>
          <w:rFonts w:cstheme="minorHAnsi"/>
          <w:sz w:val="28"/>
          <w:szCs w:val="28"/>
        </w:rPr>
        <w:t>hostnamectl</w:t>
      </w:r>
      <w:proofErr w:type="spellEnd"/>
      <w:r w:rsidRPr="008569FE">
        <w:rPr>
          <w:rFonts w:cstheme="minorHAnsi"/>
          <w:sz w:val="28"/>
          <w:szCs w:val="28"/>
        </w:rPr>
        <w:t xml:space="preserve"> set-hostname </w:t>
      </w:r>
      <w:proofErr w:type="spellStart"/>
      <w:r w:rsidRPr="008569FE">
        <w:rPr>
          <w:rFonts w:cstheme="minorHAnsi"/>
          <w:sz w:val="28"/>
          <w:szCs w:val="28"/>
        </w:rPr>
        <w:t>desired_hostname</w:t>
      </w:r>
      <w:proofErr w:type="spellEnd"/>
      <w:r w:rsidRPr="008569FE">
        <w:rPr>
          <w:rFonts w:cstheme="minorHAnsi"/>
          <w:sz w:val="28"/>
          <w:szCs w:val="28"/>
        </w:rPr>
        <w:t xml:space="preserve"> </w:t>
      </w:r>
    </w:p>
    <w:p w14:paraId="6629968F" w14:textId="77777777" w:rsidR="008569FE" w:rsidRPr="008569FE" w:rsidRDefault="008569FE">
      <w:pPr>
        <w:numPr>
          <w:ilvl w:val="1"/>
          <w:numId w:val="652"/>
        </w:numPr>
        <w:rPr>
          <w:rFonts w:cstheme="minorHAnsi"/>
          <w:sz w:val="28"/>
          <w:szCs w:val="28"/>
        </w:rPr>
      </w:pPr>
      <w:r w:rsidRPr="008569FE">
        <w:rPr>
          <w:rFonts w:cstheme="minorHAnsi"/>
          <w:sz w:val="28"/>
          <w:szCs w:val="28"/>
        </w:rPr>
        <w:t>Restart the system or reboot the network service for the changes to take effect.</w:t>
      </w:r>
    </w:p>
    <w:p w14:paraId="6481C915" w14:textId="77777777" w:rsidR="008569FE" w:rsidRPr="008569FE" w:rsidRDefault="008569FE">
      <w:pPr>
        <w:numPr>
          <w:ilvl w:val="0"/>
          <w:numId w:val="652"/>
        </w:numPr>
        <w:rPr>
          <w:rFonts w:cstheme="minorHAnsi"/>
          <w:sz w:val="28"/>
          <w:szCs w:val="28"/>
        </w:rPr>
      </w:pPr>
      <w:r w:rsidRPr="008569FE">
        <w:rPr>
          <w:rFonts w:cstheme="minorHAnsi"/>
          <w:b/>
          <w:bCs/>
          <w:sz w:val="28"/>
          <w:szCs w:val="28"/>
        </w:rPr>
        <w:t>On Network Devices (Routers, Switches)</w:t>
      </w:r>
      <w:r w:rsidRPr="008569FE">
        <w:rPr>
          <w:rFonts w:cstheme="minorHAnsi"/>
          <w:sz w:val="28"/>
          <w:szCs w:val="28"/>
        </w:rPr>
        <w:t>:</w:t>
      </w:r>
    </w:p>
    <w:p w14:paraId="620C225D" w14:textId="77777777" w:rsidR="008569FE" w:rsidRPr="008569FE" w:rsidRDefault="008569FE">
      <w:pPr>
        <w:numPr>
          <w:ilvl w:val="1"/>
          <w:numId w:val="652"/>
        </w:numPr>
        <w:rPr>
          <w:rFonts w:cstheme="minorHAnsi"/>
          <w:sz w:val="28"/>
          <w:szCs w:val="28"/>
        </w:rPr>
      </w:pPr>
      <w:r w:rsidRPr="008569FE">
        <w:rPr>
          <w:rFonts w:cstheme="minorHAnsi"/>
          <w:sz w:val="28"/>
          <w:szCs w:val="28"/>
        </w:rPr>
        <w:t>Access the device's management interface through a web browser.</w:t>
      </w:r>
    </w:p>
    <w:p w14:paraId="068F2DAB" w14:textId="77777777" w:rsidR="008569FE" w:rsidRPr="008569FE" w:rsidRDefault="008569FE">
      <w:pPr>
        <w:numPr>
          <w:ilvl w:val="1"/>
          <w:numId w:val="652"/>
        </w:numPr>
        <w:rPr>
          <w:rFonts w:cstheme="minorHAnsi"/>
          <w:sz w:val="28"/>
          <w:szCs w:val="28"/>
        </w:rPr>
      </w:pPr>
      <w:r w:rsidRPr="008569FE">
        <w:rPr>
          <w:rFonts w:cstheme="minorHAnsi"/>
          <w:sz w:val="28"/>
          <w:szCs w:val="28"/>
        </w:rPr>
        <w:t>Navigate to the appropriate section for setting the hostname. This location varies based on the device manufacturer and model.</w:t>
      </w:r>
    </w:p>
    <w:p w14:paraId="3DD7B178" w14:textId="77777777" w:rsidR="008569FE" w:rsidRPr="008569FE" w:rsidRDefault="008569FE">
      <w:pPr>
        <w:numPr>
          <w:ilvl w:val="1"/>
          <w:numId w:val="652"/>
        </w:numPr>
        <w:rPr>
          <w:rFonts w:cstheme="minorHAnsi"/>
          <w:sz w:val="28"/>
          <w:szCs w:val="28"/>
        </w:rPr>
      </w:pPr>
      <w:r w:rsidRPr="008569FE">
        <w:rPr>
          <w:rFonts w:cstheme="minorHAnsi"/>
          <w:sz w:val="28"/>
          <w:szCs w:val="28"/>
        </w:rPr>
        <w:t>Enter the desired hostname and save the changes.</w:t>
      </w:r>
    </w:p>
    <w:p w14:paraId="16C012DA" w14:textId="77777777" w:rsidR="008569FE" w:rsidRPr="008569FE" w:rsidRDefault="008569FE">
      <w:pPr>
        <w:numPr>
          <w:ilvl w:val="0"/>
          <w:numId w:val="652"/>
        </w:numPr>
        <w:rPr>
          <w:rFonts w:cstheme="minorHAnsi"/>
          <w:sz w:val="28"/>
          <w:szCs w:val="28"/>
        </w:rPr>
      </w:pPr>
      <w:r w:rsidRPr="008569FE">
        <w:rPr>
          <w:rFonts w:cstheme="minorHAnsi"/>
          <w:b/>
          <w:bCs/>
          <w:sz w:val="28"/>
          <w:szCs w:val="28"/>
        </w:rPr>
        <w:t>On IoT Devices and Smart Appliances</w:t>
      </w:r>
      <w:r w:rsidRPr="008569FE">
        <w:rPr>
          <w:rFonts w:cstheme="minorHAnsi"/>
          <w:sz w:val="28"/>
          <w:szCs w:val="28"/>
        </w:rPr>
        <w:t>:</w:t>
      </w:r>
    </w:p>
    <w:p w14:paraId="619FE8E5" w14:textId="77777777" w:rsidR="008569FE" w:rsidRPr="008569FE" w:rsidRDefault="008569FE">
      <w:pPr>
        <w:numPr>
          <w:ilvl w:val="1"/>
          <w:numId w:val="652"/>
        </w:numPr>
        <w:rPr>
          <w:rFonts w:cstheme="minorHAnsi"/>
          <w:sz w:val="28"/>
          <w:szCs w:val="28"/>
        </w:rPr>
      </w:pPr>
      <w:r w:rsidRPr="008569FE">
        <w:rPr>
          <w:rFonts w:cstheme="minorHAnsi"/>
          <w:sz w:val="28"/>
          <w:szCs w:val="28"/>
        </w:rPr>
        <w:t>Refer to the device's user manual or documentation to determine how to set the hostname.</w:t>
      </w:r>
    </w:p>
    <w:p w14:paraId="4EB67FC5" w14:textId="77777777" w:rsidR="008569FE" w:rsidRPr="008569FE" w:rsidRDefault="008569FE">
      <w:pPr>
        <w:numPr>
          <w:ilvl w:val="1"/>
          <w:numId w:val="652"/>
        </w:numPr>
        <w:rPr>
          <w:rFonts w:cstheme="minorHAnsi"/>
          <w:sz w:val="28"/>
          <w:szCs w:val="28"/>
        </w:rPr>
      </w:pPr>
      <w:r w:rsidRPr="008569FE">
        <w:rPr>
          <w:rFonts w:cstheme="minorHAnsi"/>
          <w:sz w:val="28"/>
          <w:szCs w:val="28"/>
        </w:rPr>
        <w:lastRenderedPageBreak/>
        <w:t>Typically, settings related to the hostname or device name can be found in the device's settings or configuration menu.</w:t>
      </w:r>
    </w:p>
    <w:p w14:paraId="4A507598" w14:textId="77777777" w:rsidR="008569FE" w:rsidRPr="008569FE" w:rsidRDefault="008569FE" w:rsidP="008569FE">
      <w:pPr>
        <w:rPr>
          <w:rFonts w:cstheme="minorHAnsi"/>
          <w:sz w:val="28"/>
          <w:szCs w:val="28"/>
        </w:rPr>
      </w:pPr>
      <w:r w:rsidRPr="008569FE">
        <w:rPr>
          <w:rFonts w:cstheme="minorHAnsi"/>
          <w:sz w:val="28"/>
          <w:szCs w:val="28"/>
        </w:rPr>
        <w:t>Setting hostnames allows for easier identification of devices on a network, simplifies management, and enhances network organization and maintenance.</w:t>
      </w:r>
    </w:p>
    <w:p w14:paraId="4BB16056" w14:textId="0BBC1792" w:rsidR="009B1C0E" w:rsidRDefault="009B1C0E" w:rsidP="000E15C1">
      <w:pPr>
        <w:rPr>
          <w:rFonts w:cstheme="minorHAnsi"/>
          <w:sz w:val="28"/>
          <w:szCs w:val="28"/>
        </w:rPr>
      </w:pPr>
    </w:p>
    <w:p w14:paraId="68409AA9" w14:textId="46A53A10" w:rsidR="000E15C1" w:rsidRPr="00CD42C1" w:rsidRDefault="000E15C1" w:rsidP="000E15C1">
      <w:pPr>
        <w:rPr>
          <w:rFonts w:cstheme="minorHAnsi"/>
          <w:sz w:val="28"/>
          <w:szCs w:val="28"/>
        </w:rPr>
      </w:pPr>
      <w:r w:rsidRPr="00CD42C1">
        <w:rPr>
          <w:rFonts w:cstheme="minorHAnsi"/>
          <w:sz w:val="28"/>
          <w:szCs w:val="28"/>
        </w:rPr>
        <w:t>3. Setting banners</w:t>
      </w:r>
    </w:p>
    <w:p w14:paraId="39AFE27E" w14:textId="1CBC5BEB"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Setting banners is a common security practice to display warning or informational messages to anyone attempting to access a device or network service. Banners can serve as a legal notice, provide usage terms, or warn against unauthorized access. Here's how to set banners on various devices and services:</w:t>
      </w:r>
    </w:p>
    <w:p w14:paraId="2B90D7DD" w14:textId="77777777" w:rsidR="008569FE" w:rsidRPr="008569FE" w:rsidRDefault="008569FE">
      <w:pPr>
        <w:numPr>
          <w:ilvl w:val="0"/>
          <w:numId w:val="653"/>
        </w:numPr>
        <w:rPr>
          <w:rFonts w:cstheme="minorHAnsi"/>
          <w:sz w:val="28"/>
          <w:szCs w:val="28"/>
        </w:rPr>
      </w:pPr>
      <w:r w:rsidRPr="008569FE">
        <w:rPr>
          <w:rFonts w:cstheme="minorHAnsi"/>
          <w:b/>
          <w:bCs/>
          <w:sz w:val="28"/>
          <w:szCs w:val="28"/>
        </w:rPr>
        <w:t>On Cisco Routers and Switches</w:t>
      </w:r>
      <w:r w:rsidRPr="008569FE">
        <w:rPr>
          <w:rFonts w:cstheme="minorHAnsi"/>
          <w:sz w:val="28"/>
          <w:szCs w:val="28"/>
        </w:rPr>
        <w:t>:</w:t>
      </w:r>
    </w:p>
    <w:p w14:paraId="6EB5F5D3" w14:textId="77777777" w:rsidR="008569FE" w:rsidRPr="008569FE" w:rsidRDefault="008569FE" w:rsidP="008569FE">
      <w:pPr>
        <w:rPr>
          <w:rFonts w:cstheme="minorHAnsi"/>
          <w:sz w:val="28"/>
          <w:szCs w:val="28"/>
        </w:rPr>
      </w:pPr>
      <w:r w:rsidRPr="008569FE">
        <w:rPr>
          <w:rFonts w:cstheme="minorHAnsi"/>
          <w:sz w:val="28"/>
          <w:szCs w:val="28"/>
        </w:rPr>
        <w:t>To set a banner on a Cisco router or switch, use the following command in global configuration mode:</w:t>
      </w:r>
    </w:p>
    <w:p w14:paraId="55A496DD"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263C75D4" w14:textId="77777777" w:rsidR="008569FE" w:rsidRPr="008569FE" w:rsidRDefault="008569FE" w:rsidP="008569FE">
      <w:pPr>
        <w:rPr>
          <w:rFonts w:cstheme="minorHAnsi"/>
          <w:sz w:val="28"/>
          <w:szCs w:val="28"/>
        </w:rPr>
      </w:pPr>
      <w:r w:rsidRPr="008569FE">
        <w:rPr>
          <w:rFonts w:cstheme="minorHAnsi"/>
          <w:sz w:val="28"/>
          <w:szCs w:val="28"/>
        </w:rPr>
        <w:t xml:space="preserve">banner </w:t>
      </w:r>
      <w:proofErr w:type="spellStart"/>
      <w:r w:rsidRPr="008569FE">
        <w:rPr>
          <w:rFonts w:cstheme="minorHAnsi"/>
          <w:sz w:val="28"/>
          <w:szCs w:val="28"/>
        </w:rPr>
        <w:t>motd</w:t>
      </w:r>
      <w:proofErr w:type="spellEnd"/>
      <w:r w:rsidRPr="008569FE">
        <w:rPr>
          <w:rFonts w:cstheme="minorHAnsi"/>
          <w:sz w:val="28"/>
          <w:szCs w:val="28"/>
        </w:rPr>
        <w:t xml:space="preserve"> &lt;delimiter&gt;&lt;message&gt;&lt;delimiter&gt; </w:t>
      </w:r>
    </w:p>
    <w:p w14:paraId="7880FBD0" w14:textId="77777777" w:rsidR="008569FE" w:rsidRPr="008569FE" w:rsidRDefault="008569FE" w:rsidP="008569FE">
      <w:pPr>
        <w:rPr>
          <w:rFonts w:cstheme="minorHAnsi"/>
          <w:sz w:val="28"/>
          <w:szCs w:val="28"/>
        </w:rPr>
      </w:pPr>
      <w:r w:rsidRPr="008569FE">
        <w:rPr>
          <w:rFonts w:cstheme="minorHAnsi"/>
          <w:sz w:val="28"/>
          <w:szCs w:val="28"/>
        </w:rPr>
        <w:t xml:space="preserve">Replace </w:t>
      </w:r>
      <w:r w:rsidRPr="008569FE">
        <w:rPr>
          <w:rFonts w:cstheme="minorHAnsi"/>
          <w:b/>
          <w:bCs/>
          <w:sz w:val="28"/>
          <w:szCs w:val="28"/>
        </w:rPr>
        <w:t>&lt;delimiter&gt;</w:t>
      </w:r>
      <w:r w:rsidRPr="008569FE">
        <w:rPr>
          <w:rFonts w:cstheme="minorHAnsi"/>
          <w:sz w:val="28"/>
          <w:szCs w:val="28"/>
        </w:rPr>
        <w:t xml:space="preserve"> with a character of your choice (e.g., #), and </w:t>
      </w:r>
      <w:r w:rsidRPr="008569FE">
        <w:rPr>
          <w:rFonts w:cstheme="minorHAnsi"/>
          <w:b/>
          <w:bCs/>
          <w:sz w:val="28"/>
          <w:szCs w:val="28"/>
        </w:rPr>
        <w:t>&lt;message&gt;</w:t>
      </w:r>
      <w:r w:rsidRPr="008569FE">
        <w:rPr>
          <w:rFonts w:cstheme="minorHAnsi"/>
          <w:sz w:val="28"/>
          <w:szCs w:val="28"/>
        </w:rPr>
        <w:t xml:space="preserve"> with the desired banner message. For example:</w:t>
      </w:r>
    </w:p>
    <w:p w14:paraId="07494471"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20D3497E" w14:textId="77777777" w:rsidR="008569FE" w:rsidRPr="008569FE" w:rsidRDefault="008569FE" w:rsidP="008569FE">
      <w:pPr>
        <w:rPr>
          <w:rFonts w:cstheme="minorHAnsi"/>
          <w:sz w:val="28"/>
          <w:szCs w:val="28"/>
        </w:rPr>
      </w:pPr>
      <w:r w:rsidRPr="008569FE">
        <w:rPr>
          <w:rFonts w:cstheme="minorHAnsi"/>
          <w:sz w:val="28"/>
          <w:szCs w:val="28"/>
        </w:rPr>
        <w:t xml:space="preserve">banner </w:t>
      </w:r>
      <w:proofErr w:type="spellStart"/>
      <w:r w:rsidRPr="008569FE">
        <w:rPr>
          <w:rFonts w:cstheme="minorHAnsi"/>
          <w:sz w:val="28"/>
          <w:szCs w:val="28"/>
        </w:rPr>
        <w:t>motd</w:t>
      </w:r>
      <w:proofErr w:type="spellEnd"/>
      <w:r w:rsidRPr="008569FE">
        <w:rPr>
          <w:rFonts w:cstheme="minorHAnsi"/>
          <w:sz w:val="28"/>
          <w:szCs w:val="28"/>
        </w:rPr>
        <w:t xml:space="preserve"> #Unauthorized access is strictly </w:t>
      </w:r>
      <w:proofErr w:type="gramStart"/>
      <w:r w:rsidRPr="008569FE">
        <w:rPr>
          <w:rFonts w:cstheme="minorHAnsi"/>
          <w:sz w:val="28"/>
          <w:szCs w:val="28"/>
        </w:rPr>
        <w:t>prohibited.#</w:t>
      </w:r>
      <w:proofErr w:type="gramEnd"/>
      <w:r w:rsidRPr="008569FE">
        <w:rPr>
          <w:rFonts w:cstheme="minorHAnsi"/>
          <w:sz w:val="28"/>
          <w:szCs w:val="28"/>
        </w:rPr>
        <w:t xml:space="preserve"> </w:t>
      </w:r>
    </w:p>
    <w:p w14:paraId="64B72137" w14:textId="77777777" w:rsidR="008569FE" w:rsidRPr="008569FE" w:rsidRDefault="008569FE">
      <w:pPr>
        <w:numPr>
          <w:ilvl w:val="0"/>
          <w:numId w:val="653"/>
        </w:numPr>
        <w:rPr>
          <w:rFonts w:cstheme="minorHAnsi"/>
          <w:sz w:val="28"/>
          <w:szCs w:val="28"/>
        </w:rPr>
      </w:pPr>
      <w:r w:rsidRPr="008569FE">
        <w:rPr>
          <w:rFonts w:cstheme="minorHAnsi"/>
          <w:b/>
          <w:bCs/>
          <w:sz w:val="28"/>
          <w:szCs w:val="28"/>
        </w:rPr>
        <w:t>On Linux/Unix Servers</w:t>
      </w:r>
      <w:r w:rsidRPr="008569FE">
        <w:rPr>
          <w:rFonts w:cstheme="minorHAnsi"/>
          <w:sz w:val="28"/>
          <w:szCs w:val="28"/>
        </w:rPr>
        <w:t>:</w:t>
      </w:r>
    </w:p>
    <w:p w14:paraId="60822EE5" w14:textId="77777777" w:rsidR="008569FE" w:rsidRPr="008569FE" w:rsidRDefault="008569FE" w:rsidP="008569FE">
      <w:pPr>
        <w:rPr>
          <w:rFonts w:cstheme="minorHAnsi"/>
          <w:sz w:val="28"/>
          <w:szCs w:val="28"/>
        </w:rPr>
      </w:pPr>
      <w:r w:rsidRPr="008569FE">
        <w:rPr>
          <w:rFonts w:cstheme="minorHAnsi"/>
          <w:sz w:val="28"/>
          <w:szCs w:val="28"/>
        </w:rPr>
        <w:t xml:space="preserve">You can set banners using the </w:t>
      </w:r>
      <w:r w:rsidRPr="008569FE">
        <w:rPr>
          <w:rFonts w:cstheme="minorHAnsi"/>
          <w:b/>
          <w:bCs/>
          <w:sz w:val="28"/>
          <w:szCs w:val="28"/>
        </w:rPr>
        <w:t>/etc/issue</w:t>
      </w:r>
      <w:r w:rsidRPr="008569FE">
        <w:rPr>
          <w:rFonts w:cstheme="minorHAnsi"/>
          <w:sz w:val="28"/>
          <w:szCs w:val="28"/>
        </w:rPr>
        <w:t xml:space="preserve"> file. Edit the file using a text editor:</w:t>
      </w:r>
    </w:p>
    <w:p w14:paraId="7D4DE0F4"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2FBBE1B5" w14:textId="77777777" w:rsidR="008569FE" w:rsidRPr="008569FE" w:rsidRDefault="008569FE" w:rsidP="008569FE">
      <w:pPr>
        <w:rPr>
          <w:rFonts w:cstheme="minorHAnsi"/>
          <w:sz w:val="28"/>
          <w:szCs w:val="28"/>
        </w:rPr>
      </w:pPr>
      <w:proofErr w:type="spellStart"/>
      <w:r w:rsidRPr="008569FE">
        <w:rPr>
          <w:rFonts w:cstheme="minorHAnsi"/>
          <w:sz w:val="28"/>
          <w:szCs w:val="28"/>
        </w:rPr>
        <w:t>sudo</w:t>
      </w:r>
      <w:proofErr w:type="spellEnd"/>
      <w:r w:rsidRPr="008569FE">
        <w:rPr>
          <w:rFonts w:cstheme="minorHAnsi"/>
          <w:sz w:val="28"/>
          <w:szCs w:val="28"/>
        </w:rPr>
        <w:t xml:space="preserve"> nano /etc/issue </w:t>
      </w:r>
    </w:p>
    <w:p w14:paraId="55CEBA57" w14:textId="77777777" w:rsidR="008569FE" w:rsidRPr="008569FE" w:rsidRDefault="008569FE" w:rsidP="008569FE">
      <w:pPr>
        <w:rPr>
          <w:rFonts w:cstheme="minorHAnsi"/>
          <w:sz w:val="28"/>
          <w:szCs w:val="28"/>
        </w:rPr>
      </w:pPr>
      <w:r w:rsidRPr="008569FE">
        <w:rPr>
          <w:rFonts w:cstheme="minorHAnsi"/>
          <w:sz w:val="28"/>
          <w:szCs w:val="28"/>
        </w:rPr>
        <w:t>Enter the desired banner message in the file. Save and exit. This message will be displayed before the login prompt.</w:t>
      </w:r>
    </w:p>
    <w:p w14:paraId="76CF706C" w14:textId="77777777" w:rsidR="008569FE" w:rsidRPr="008569FE" w:rsidRDefault="008569FE">
      <w:pPr>
        <w:numPr>
          <w:ilvl w:val="0"/>
          <w:numId w:val="653"/>
        </w:numPr>
        <w:rPr>
          <w:rFonts w:cstheme="minorHAnsi"/>
          <w:sz w:val="28"/>
          <w:szCs w:val="28"/>
        </w:rPr>
      </w:pPr>
      <w:r w:rsidRPr="008569FE">
        <w:rPr>
          <w:rFonts w:cstheme="minorHAnsi"/>
          <w:b/>
          <w:bCs/>
          <w:sz w:val="28"/>
          <w:szCs w:val="28"/>
        </w:rPr>
        <w:t>On Windows Servers</w:t>
      </w:r>
      <w:r w:rsidRPr="008569FE">
        <w:rPr>
          <w:rFonts w:cstheme="minorHAnsi"/>
          <w:sz w:val="28"/>
          <w:szCs w:val="28"/>
        </w:rPr>
        <w:t>:</w:t>
      </w:r>
    </w:p>
    <w:p w14:paraId="0F18D0C1" w14:textId="77777777" w:rsidR="008569FE" w:rsidRPr="008569FE" w:rsidRDefault="008569FE">
      <w:pPr>
        <w:numPr>
          <w:ilvl w:val="1"/>
          <w:numId w:val="653"/>
        </w:numPr>
        <w:rPr>
          <w:rFonts w:cstheme="minorHAnsi"/>
          <w:sz w:val="28"/>
          <w:szCs w:val="28"/>
        </w:rPr>
      </w:pPr>
      <w:r w:rsidRPr="008569FE">
        <w:rPr>
          <w:rFonts w:cstheme="minorHAnsi"/>
          <w:sz w:val="28"/>
          <w:szCs w:val="28"/>
        </w:rPr>
        <w:t>Open the registry editor (</w:t>
      </w:r>
      <w:r w:rsidRPr="008569FE">
        <w:rPr>
          <w:rFonts w:cstheme="minorHAnsi"/>
          <w:b/>
          <w:bCs/>
          <w:sz w:val="28"/>
          <w:szCs w:val="28"/>
        </w:rPr>
        <w:t>regedit</w:t>
      </w:r>
      <w:r w:rsidRPr="008569FE">
        <w:rPr>
          <w:rFonts w:cstheme="minorHAnsi"/>
          <w:sz w:val="28"/>
          <w:szCs w:val="28"/>
        </w:rPr>
        <w:t>).</w:t>
      </w:r>
    </w:p>
    <w:p w14:paraId="460D36C8" w14:textId="77777777" w:rsidR="008569FE" w:rsidRPr="008569FE" w:rsidRDefault="008569FE">
      <w:pPr>
        <w:numPr>
          <w:ilvl w:val="1"/>
          <w:numId w:val="653"/>
        </w:numPr>
        <w:rPr>
          <w:rFonts w:cstheme="minorHAnsi"/>
          <w:sz w:val="28"/>
          <w:szCs w:val="28"/>
        </w:rPr>
      </w:pPr>
      <w:r w:rsidRPr="008569FE">
        <w:rPr>
          <w:rFonts w:cstheme="minorHAnsi"/>
          <w:sz w:val="28"/>
          <w:szCs w:val="28"/>
        </w:rPr>
        <w:lastRenderedPageBreak/>
        <w:t xml:space="preserve">Navigate to </w:t>
      </w:r>
      <w:r w:rsidRPr="008569FE">
        <w:rPr>
          <w:rFonts w:cstheme="minorHAnsi"/>
          <w:b/>
          <w:bCs/>
          <w:sz w:val="28"/>
          <w:szCs w:val="28"/>
        </w:rPr>
        <w:t>HKEY_LOCAL_MACHINE\SOFTWARE\Microsoft\Windows\CurrentVersion\Policies\System</w:t>
      </w:r>
      <w:r w:rsidRPr="008569FE">
        <w:rPr>
          <w:rFonts w:cstheme="minorHAnsi"/>
          <w:sz w:val="28"/>
          <w:szCs w:val="28"/>
        </w:rPr>
        <w:t>.</w:t>
      </w:r>
    </w:p>
    <w:p w14:paraId="03FB791E" w14:textId="77777777" w:rsidR="008569FE" w:rsidRPr="008569FE" w:rsidRDefault="008569FE">
      <w:pPr>
        <w:numPr>
          <w:ilvl w:val="1"/>
          <w:numId w:val="653"/>
        </w:numPr>
        <w:rPr>
          <w:rFonts w:cstheme="minorHAnsi"/>
          <w:sz w:val="28"/>
          <w:szCs w:val="28"/>
        </w:rPr>
      </w:pPr>
      <w:r w:rsidRPr="008569FE">
        <w:rPr>
          <w:rFonts w:cstheme="minorHAnsi"/>
          <w:sz w:val="28"/>
          <w:szCs w:val="28"/>
        </w:rPr>
        <w:t xml:space="preserve">Create a new String Value named </w:t>
      </w:r>
      <w:proofErr w:type="spellStart"/>
      <w:r w:rsidRPr="008569FE">
        <w:rPr>
          <w:rFonts w:cstheme="minorHAnsi"/>
          <w:b/>
          <w:bCs/>
          <w:sz w:val="28"/>
          <w:szCs w:val="28"/>
        </w:rPr>
        <w:t>legalnoticecaption</w:t>
      </w:r>
      <w:proofErr w:type="spellEnd"/>
      <w:r w:rsidRPr="008569FE">
        <w:rPr>
          <w:rFonts w:cstheme="minorHAnsi"/>
          <w:sz w:val="28"/>
          <w:szCs w:val="28"/>
        </w:rPr>
        <w:t xml:space="preserve"> for the title and </w:t>
      </w:r>
      <w:proofErr w:type="spellStart"/>
      <w:r w:rsidRPr="008569FE">
        <w:rPr>
          <w:rFonts w:cstheme="minorHAnsi"/>
          <w:b/>
          <w:bCs/>
          <w:sz w:val="28"/>
          <w:szCs w:val="28"/>
        </w:rPr>
        <w:t>legalnoticetext</w:t>
      </w:r>
      <w:proofErr w:type="spellEnd"/>
      <w:r w:rsidRPr="008569FE">
        <w:rPr>
          <w:rFonts w:cstheme="minorHAnsi"/>
          <w:sz w:val="28"/>
          <w:szCs w:val="28"/>
        </w:rPr>
        <w:t xml:space="preserve"> for the message.</w:t>
      </w:r>
    </w:p>
    <w:p w14:paraId="61621AEF" w14:textId="77777777" w:rsidR="008569FE" w:rsidRPr="008569FE" w:rsidRDefault="008569FE">
      <w:pPr>
        <w:numPr>
          <w:ilvl w:val="1"/>
          <w:numId w:val="653"/>
        </w:numPr>
        <w:rPr>
          <w:rFonts w:cstheme="minorHAnsi"/>
          <w:sz w:val="28"/>
          <w:szCs w:val="28"/>
        </w:rPr>
      </w:pPr>
      <w:r w:rsidRPr="008569FE">
        <w:rPr>
          <w:rFonts w:cstheme="minorHAnsi"/>
          <w:sz w:val="28"/>
          <w:szCs w:val="28"/>
        </w:rPr>
        <w:t>Enter the desired banner title and message as the values.</w:t>
      </w:r>
    </w:p>
    <w:p w14:paraId="0BB03505" w14:textId="77777777" w:rsidR="008569FE" w:rsidRPr="008569FE" w:rsidRDefault="008569FE">
      <w:pPr>
        <w:numPr>
          <w:ilvl w:val="0"/>
          <w:numId w:val="653"/>
        </w:numPr>
        <w:rPr>
          <w:rFonts w:cstheme="minorHAnsi"/>
          <w:sz w:val="28"/>
          <w:szCs w:val="28"/>
        </w:rPr>
      </w:pPr>
      <w:r w:rsidRPr="008569FE">
        <w:rPr>
          <w:rFonts w:cstheme="minorHAnsi"/>
          <w:b/>
          <w:bCs/>
          <w:sz w:val="28"/>
          <w:szCs w:val="28"/>
        </w:rPr>
        <w:t>On SSH (Secure Shell) Services</w:t>
      </w:r>
      <w:r w:rsidRPr="008569FE">
        <w:rPr>
          <w:rFonts w:cstheme="minorHAnsi"/>
          <w:sz w:val="28"/>
          <w:szCs w:val="28"/>
        </w:rPr>
        <w:t>:</w:t>
      </w:r>
    </w:p>
    <w:p w14:paraId="01EEAD67" w14:textId="77777777" w:rsidR="008569FE" w:rsidRPr="008569FE" w:rsidRDefault="008569FE">
      <w:pPr>
        <w:numPr>
          <w:ilvl w:val="1"/>
          <w:numId w:val="653"/>
        </w:numPr>
        <w:rPr>
          <w:rFonts w:cstheme="minorHAnsi"/>
          <w:sz w:val="28"/>
          <w:szCs w:val="28"/>
        </w:rPr>
      </w:pPr>
      <w:r w:rsidRPr="008569FE">
        <w:rPr>
          <w:rFonts w:cstheme="minorHAnsi"/>
          <w:sz w:val="28"/>
          <w:szCs w:val="28"/>
        </w:rPr>
        <w:t>To set a SSH banner on a Linux/Unix system, edit the SSH daemon configuration file:</w:t>
      </w:r>
    </w:p>
    <w:p w14:paraId="3C7EFED1"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6F026CD2" w14:textId="77777777" w:rsidR="008569FE" w:rsidRPr="008569FE" w:rsidRDefault="008569FE" w:rsidP="008569FE">
      <w:pPr>
        <w:rPr>
          <w:rFonts w:cstheme="minorHAnsi"/>
          <w:sz w:val="28"/>
          <w:szCs w:val="28"/>
        </w:rPr>
      </w:pPr>
      <w:proofErr w:type="spellStart"/>
      <w:r w:rsidRPr="008569FE">
        <w:rPr>
          <w:rFonts w:cstheme="minorHAnsi"/>
          <w:sz w:val="28"/>
          <w:szCs w:val="28"/>
        </w:rPr>
        <w:t>sudo</w:t>
      </w:r>
      <w:proofErr w:type="spellEnd"/>
      <w:r w:rsidRPr="008569FE">
        <w:rPr>
          <w:rFonts w:cstheme="minorHAnsi"/>
          <w:sz w:val="28"/>
          <w:szCs w:val="28"/>
        </w:rPr>
        <w:t xml:space="preserve"> nano /etc/</w:t>
      </w:r>
      <w:proofErr w:type="spellStart"/>
      <w:r w:rsidRPr="008569FE">
        <w:rPr>
          <w:rFonts w:cstheme="minorHAnsi"/>
          <w:sz w:val="28"/>
          <w:szCs w:val="28"/>
        </w:rPr>
        <w:t>ssh</w:t>
      </w:r>
      <w:proofErr w:type="spellEnd"/>
      <w:r w:rsidRPr="008569FE">
        <w:rPr>
          <w:rFonts w:cstheme="minorHAnsi"/>
          <w:sz w:val="28"/>
          <w:szCs w:val="28"/>
        </w:rPr>
        <w:t>/</w:t>
      </w:r>
      <w:proofErr w:type="spellStart"/>
      <w:r w:rsidRPr="008569FE">
        <w:rPr>
          <w:rFonts w:cstheme="minorHAnsi"/>
          <w:sz w:val="28"/>
          <w:szCs w:val="28"/>
        </w:rPr>
        <w:t>sshd_config</w:t>
      </w:r>
      <w:proofErr w:type="spellEnd"/>
      <w:r w:rsidRPr="008569FE">
        <w:rPr>
          <w:rFonts w:cstheme="minorHAnsi"/>
          <w:sz w:val="28"/>
          <w:szCs w:val="28"/>
        </w:rPr>
        <w:t xml:space="preserve"> </w:t>
      </w:r>
    </w:p>
    <w:p w14:paraId="4B159D6A" w14:textId="77777777" w:rsidR="008569FE" w:rsidRPr="008569FE" w:rsidRDefault="008569FE">
      <w:pPr>
        <w:numPr>
          <w:ilvl w:val="1"/>
          <w:numId w:val="653"/>
        </w:numPr>
        <w:rPr>
          <w:rFonts w:cstheme="minorHAnsi"/>
          <w:sz w:val="28"/>
          <w:szCs w:val="28"/>
        </w:rPr>
      </w:pPr>
      <w:r w:rsidRPr="008569FE">
        <w:rPr>
          <w:rFonts w:cstheme="minorHAnsi"/>
          <w:sz w:val="28"/>
          <w:szCs w:val="28"/>
        </w:rPr>
        <w:t xml:space="preserve">Add or modify the </w:t>
      </w:r>
      <w:r w:rsidRPr="008569FE">
        <w:rPr>
          <w:rFonts w:cstheme="minorHAnsi"/>
          <w:b/>
          <w:bCs/>
          <w:sz w:val="28"/>
          <w:szCs w:val="28"/>
        </w:rPr>
        <w:t>Banner</w:t>
      </w:r>
      <w:r w:rsidRPr="008569FE">
        <w:rPr>
          <w:rFonts w:cstheme="minorHAnsi"/>
          <w:sz w:val="28"/>
          <w:szCs w:val="28"/>
        </w:rPr>
        <w:t xml:space="preserve"> directive to specify the banner file path (e.g., </w:t>
      </w:r>
      <w:r w:rsidRPr="008569FE">
        <w:rPr>
          <w:rFonts w:cstheme="minorHAnsi"/>
          <w:b/>
          <w:bCs/>
          <w:sz w:val="28"/>
          <w:szCs w:val="28"/>
        </w:rPr>
        <w:t>/etc/</w:t>
      </w:r>
      <w:proofErr w:type="spellStart"/>
      <w:r w:rsidRPr="008569FE">
        <w:rPr>
          <w:rFonts w:cstheme="minorHAnsi"/>
          <w:b/>
          <w:bCs/>
          <w:sz w:val="28"/>
          <w:szCs w:val="28"/>
        </w:rPr>
        <w:t>ssh</w:t>
      </w:r>
      <w:proofErr w:type="spellEnd"/>
      <w:r w:rsidRPr="008569FE">
        <w:rPr>
          <w:rFonts w:cstheme="minorHAnsi"/>
          <w:b/>
          <w:bCs/>
          <w:sz w:val="28"/>
          <w:szCs w:val="28"/>
        </w:rPr>
        <w:t>/banner.txt</w:t>
      </w:r>
      <w:r w:rsidRPr="008569FE">
        <w:rPr>
          <w:rFonts w:cstheme="minorHAnsi"/>
          <w:sz w:val="28"/>
          <w:szCs w:val="28"/>
        </w:rPr>
        <w:t>).</w:t>
      </w:r>
    </w:p>
    <w:p w14:paraId="1744BF5B" w14:textId="77777777" w:rsidR="008569FE" w:rsidRPr="008569FE" w:rsidRDefault="008569FE">
      <w:pPr>
        <w:numPr>
          <w:ilvl w:val="1"/>
          <w:numId w:val="653"/>
        </w:numPr>
        <w:rPr>
          <w:rFonts w:cstheme="minorHAnsi"/>
          <w:sz w:val="28"/>
          <w:szCs w:val="28"/>
        </w:rPr>
      </w:pPr>
      <w:r w:rsidRPr="008569FE">
        <w:rPr>
          <w:rFonts w:cstheme="minorHAnsi"/>
          <w:sz w:val="28"/>
          <w:szCs w:val="28"/>
        </w:rPr>
        <w:t>Create the banner file and enter the desired message.</w:t>
      </w:r>
    </w:p>
    <w:p w14:paraId="436DC35A" w14:textId="77777777" w:rsidR="008569FE" w:rsidRPr="008569FE" w:rsidRDefault="008569FE">
      <w:pPr>
        <w:numPr>
          <w:ilvl w:val="0"/>
          <w:numId w:val="653"/>
        </w:numPr>
        <w:rPr>
          <w:rFonts w:cstheme="minorHAnsi"/>
          <w:sz w:val="28"/>
          <w:szCs w:val="28"/>
        </w:rPr>
      </w:pPr>
      <w:r w:rsidRPr="008569FE">
        <w:rPr>
          <w:rFonts w:cstheme="minorHAnsi"/>
          <w:b/>
          <w:bCs/>
          <w:sz w:val="28"/>
          <w:szCs w:val="28"/>
        </w:rPr>
        <w:t>On FTP (File Transfer Protocol) Servers</w:t>
      </w:r>
      <w:r w:rsidRPr="008569FE">
        <w:rPr>
          <w:rFonts w:cstheme="minorHAnsi"/>
          <w:sz w:val="28"/>
          <w:szCs w:val="28"/>
        </w:rPr>
        <w:t>:</w:t>
      </w:r>
    </w:p>
    <w:p w14:paraId="64EC1D7F" w14:textId="77777777" w:rsidR="008569FE" w:rsidRPr="008569FE" w:rsidRDefault="008569FE">
      <w:pPr>
        <w:numPr>
          <w:ilvl w:val="1"/>
          <w:numId w:val="653"/>
        </w:numPr>
        <w:rPr>
          <w:rFonts w:cstheme="minorHAnsi"/>
          <w:sz w:val="28"/>
          <w:szCs w:val="28"/>
        </w:rPr>
      </w:pPr>
      <w:r w:rsidRPr="008569FE">
        <w:rPr>
          <w:rFonts w:cstheme="minorHAnsi"/>
          <w:sz w:val="28"/>
          <w:szCs w:val="28"/>
        </w:rPr>
        <w:t xml:space="preserve">To set a banner for an FTP server, edit the FTP server configuration file (e.g., </w:t>
      </w:r>
      <w:proofErr w:type="spellStart"/>
      <w:r w:rsidRPr="008569FE">
        <w:rPr>
          <w:rFonts w:cstheme="minorHAnsi"/>
          <w:b/>
          <w:bCs/>
          <w:sz w:val="28"/>
          <w:szCs w:val="28"/>
        </w:rPr>
        <w:t>vsftpd.conf</w:t>
      </w:r>
      <w:proofErr w:type="spellEnd"/>
      <w:r w:rsidRPr="008569FE">
        <w:rPr>
          <w:rFonts w:cstheme="minorHAnsi"/>
          <w:sz w:val="28"/>
          <w:szCs w:val="28"/>
        </w:rPr>
        <w:t>):</w:t>
      </w:r>
    </w:p>
    <w:p w14:paraId="51348E1E"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683CEDD6" w14:textId="77777777" w:rsidR="008569FE" w:rsidRPr="008569FE" w:rsidRDefault="008569FE" w:rsidP="008569FE">
      <w:pPr>
        <w:rPr>
          <w:rFonts w:cstheme="minorHAnsi"/>
          <w:sz w:val="28"/>
          <w:szCs w:val="28"/>
        </w:rPr>
      </w:pPr>
      <w:proofErr w:type="spellStart"/>
      <w:r w:rsidRPr="008569FE">
        <w:rPr>
          <w:rFonts w:cstheme="minorHAnsi"/>
          <w:sz w:val="28"/>
          <w:szCs w:val="28"/>
        </w:rPr>
        <w:t>sudo</w:t>
      </w:r>
      <w:proofErr w:type="spellEnd"/>
      <w:r w:rsidRPr="008569FE">
        <w:rPr>
          <w:rFonts w:cstheme="minorHAnsi"/>
          <w:sz w:val="28"/>
          <w:szCs w:val="28"/>
        </w:rPr>
        <w:t xml:space="preserve"> nano /etc/</w:t>
      </w:r>
      <w:proofErr w:type="spellStart"/>
      <w:r w:rsidRPr="008569FE">
        <w:rPr>
          <w:rFonts w:cstheme="minorHAnsi"/>
          <w:sz w:val="28"/>
          <w:szCs w:val="28"/>
        </w:rPr>
        <w:t>vsftpd.conf</w:t>
      </w:r>
      <w:proofErr w:type="spellEnd"/>
      <w:r w:rsidRPr="008569FE">
        <w:rPr>
          <w:rFonts w:cstheme="minorHAnsi"/>
          <w:sz w:val="28"/>
          <w:szCs w:val="28"/>
        </w:rPr>
        <w:t xml:space="preserve"> </w:t>
      </w:r>
    </w:p>
    <w:p w14:paraId="047D1BE3" w14:textId="77777777" w:rsidR="008569FE" w:rsidRPr="008569FE" w:rsidRDefault="008569FE">
      <w:pPr>
        <w:numPr>
          <w:ilvl w:val="1"/>
          <w:numId w:val="653"/>
        </w:numPr>
        <w:rPr>
          <w:rFonts w:cstheme="minorHAnsi"/>
          <w:sz w:val="28"/>
          <w:szCs w:val="28"/>
        </w:rPr>
      </w:pPr>
      <w:r w:rsidRPr="008569FE">
        <w:rPr>
          <w:rFonts w:cstheme="minorHAnsi"/>
          <w:sz w:val="28"/>
          <w:szCs w:val="28"/>
        </w:rPr>
        <w:t xml:space="preserve">Add or modify the </w:t>
      </w:r>
      <w:proofErr w:type="spellStart"/>
      <w:r w:rsidRPr="008569FE">
        <w:rPr>
          <w:rFonts w:cstheme="minorHAnsi"/>
          <w:b/>
          <w:bCs/>
          <w:sz w:val="28"/>
          <w:szCs w:val="28"/>
        </w:rPr>
        <w:t>ftpd_banner</w:t>
      </w:r>
      <w:proofErr w:type="spellEnd"/>
      <w:r w:rsidRPr="008569FE">
        <w:rPr>
          <w:rFonts w:cstheme="minorHAnsi"/>
          <w:sz w:val="28"/>
          <w:szCs w:val="28"/>
        </w:rPr>
        <w:t xml:space="preserve"> directive and enter the desired banner message.</w:t>
      </w:r>
    </w:p>
    <w:p w14:paraId="4EA39194" w14:textId="77777777" w:rsidR="008569FE" w:rsidRPr="008569FE" w:rsidRDefault="008569FE" w:rsidP="008569FE">
      <w:pPr>
        <w:rPr>
          <w:rFonts w:cstheme="minorHAnsi"/>
          <w:sz w:val="28"/>
          <w:szCs w:val="28"/>
        </w:rPr>
      </w:pPr>
      <w:r w:rsidRPr="008569FE">
        <w:rPr>
          <w:rFonts w:cstheme="minorHAnsi"/>
          <w:sz w:val="28"/>
          <w:szCs w:val="28"/>
        </w:rPr>
        <w:t>Always ensure that the banner messages comply with legal and organizational policies. Banners can be used to convey important information, warnings, or disclaimers, helping to establish proper usage policies and improve network security.</w:t>
      </w:r>
    </w:p>
    <w:p w14:paraId="19F5646E" w14:textId="7414CADB" w:rsidR="008569FE" w:rsidRDefault="008569FE" w:rsidP="000E15C1">
      <w:pPr>
        <w:rPr>
          <w:rFonts w:cstheme="minorHAnsi"/>
          <w:sz w:val="28"/>
          <w:szCs w:val="28"/>
        </w:rPr>
      </w:pPr>
    </w:p>
    <w:p w14:paraId="117A283A" w14:textId="3CF83AD2" w:rsidR="000E15C1" w:rsidRPr="00CD42C1" w:rsidRDefault="000E15C1" w:rsidP="000E15C1">
      <w:pPr>
        <w:rPr>
          <w:rFonts w:cstheme="minorHAnsi"/>
          <w:sz w:val="28"/>
          <w:szCs w:val="28"/>
        </w:rPr>
      </w:pPr>
      <w:r w:rsidRPr="00CD42C1">
        <w:rPr>
          <w:rFonts w:cstheme="minorHAnsi"/>
          <w:sz w:val="28"/>
          <w:szCs w:val="28"/>
        </w:rPr>
        <w:t>4. Setting passwords</w:t>
      </w:r>
    </w:p>
    <w:p w14:paraId="176ABE06" w14:textId="77777777"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Setting strong and secure passwords is a fundamental aspect of ensuring the security of your digital accounts and devices. Here's a guide on setting strong passwords for different purposes:</w:t>
      </w:r>
    </w:p>
    <w:p w14:paraId="7508AF9D" w14:textId="77777777" w:rsidR="008569FE" w:rsidRPr="008569FE" w:rsidRDefault="008569FE" w:rsidP="008569FE">
      <w:pPr>
        <w:rPr>
          <w:rFonts w:cstheme="minorHAnsi"/>
          <w:b/>
          <w:bCs/>
          <w:sz w:val="28"/>
          <w:szCs w:val="28"/>
        </w:rPr>
      </w:pPr>
      <w:r w:rsidRPr="008569FE">
        <w:rPr>
          <w:rFonts w:cstheme="minorHAnsi"/>
          <w:b/>
          <w:bCs/>
          <w:sz w:val="28"/>
          <w:szCs w:val="28"/>
        </w:rPr>
        <w:lastRenderedPageBreak/>
        <w:t>General Password Tips:</w:t>
      </w:r>
    </w:p>
    <w:p w14:paraId="69460628" w14:textId="77777777" w:rsidR="008569FE" w:rsidRPr="008569FE" w:rsidRDefault="008569FE">
      <w:pPr>
        <w:numPr>
          <w:ilvl w:val="0"/>
          <w:numId w:val="654"/>
        </w:numPr>
        <w:rPr>
          <w:rFonts w:cstheme="minorHAnsi"/>
          <w:sz w:val="28"/>
          <w:szCs w:val="28"/>
        </w:rPr>
      </w:pPr>
      <w:r w:rsidRPr="008569FE">
        <w:rPr>
          <w:rFonts w:cstheme="minorHAnsi"/>
          <w:b/>
          <w:bCs/>
          <w:sz w:val="28"/>
          <w:szCs w:val="28"/>
        </w:rPr>
        <w:t>Length and Complexity</w:t>
      </w:r>
      <w:r w:rsidRPr="008569FE">
        <w:rPr>
          <w:rFonts w:cstheme="minorHAnsi"/>
          <w:sz w:val="28"/>
          <w:szCs w:val="28"/>
        </w:rPr>
        <w:t>: Make your passwords at least 12-16 characters long, including a mix of uppercase and lowercase letters, numbers, and special characters.</w:t>
      </w:r>
    </w:p>
    <w:p w14:paraId="3E670A91" w14:textId="77777777" w:rsidR="008569FE" w:rsidRPr="008569FE" w:rsidRDefault="008569FE">
      <w:pPr>
        <w:numPr>
          <w:ilvl w:val="0"/>
          <w:numId w:val="654"/>
        </w:numPr>
        <w:rPr>
          <w:rFonts w:cstheme="minorHAnsi"/>
          <w:sz w:val="28"/>
          <w:szCs w:val="28"/>
        </w:rPr>
      </w:pPr>
      <w:r w:rsidRPr="008569FE">
        <w:rPr>
          <w:rFonts w:cstheme="minorHAnsi"/>
          <w:b/>
          <w:bCs/>
          <w:sz w:val="28"/>
          <w:szCs w:val="28"/>
        </w:rPr>
        <w:t>Avoid Common Words or Phrases</w:t>
      </w:r>
      <w:r w:rsidRPr="008569FE">
        <w:rPr>
          <w:rFonts w:cstheme="minorHAnsi"/>
          <w:sz w:val="28"/>
          <w:szCs w:val="28"/>
        </w:rPr>
        <w:t>: Avoid using easily guessable information such as names, birthdays, dictionary words, or common phrases.</w:t>
      </w:r>
    </w:p>
    <w:p w14:paraId="120D34F2" w14:textId="77777777" w:rsidR="008569FE" w:rsidRPr="008569FE" w:rsidRDefault="008569FE">
      <w:pPr>
        <w:numPr>
          <w:ilvl w:val="0"/>
          <w:numId w:val="654"/>
        </w:numPr>
        <w:rPr>
          <w:rFonts w:cstheme="minorHAnsi"/>
          <w:sz w:val="28"/>
          <w:szCs w:val="28"/>
        </w:rPr>
      </w:pPr>
      <w:r w:rsidRPr="008569FE">
        <w:rPr>
          <w:rFonts w:cstheme="minorHAnsi"/>
          <w:b/>
          <w:bCs/>
          <w:sz w:val="28"/>
          <w:szCs w:val="28"/>
        </w:rPr>
        <w:t>Unique Passwords for Each Account</w:t>
      </w:r>
      <w:r w:rsidRPr="008569FE">
        <w:rPr>
          <w:rFonts w:cstheme="minorHAnsi"/>
          <w:sz w:val="28"/>
          <w:szCs w:val="28"/>
        </w:rPr>
        <w:t>: Use different passwords for each online account to minimize the risk if one password is compromised.</w:t>
      </w:r>
    </w:p>
    <w:p w14:paraId="1FB4DA58" w14:textId="77777777" w:rsidR="008569FE" w:rsidRPr="008569FE" w:rsidRDefault="008569FE">
      <w:pPr>
        <w:numPr>
          <w:ilvl w:val="0"/>
          <w:numId w:val="654"/>
        </w:numPr>
        <w:rPr>
          <w:rFonts w:cstheme="minorHAnsi"/>
          <w:sz w:val="28"/>
          <w:szCs w:val="28"/>
        </w:rPr>
      </w:pPr>
      <w:r w:rsidRPr="008569FE">
        <w:rPr>
          <w:rFonts w:cstheme="minorHAnsi"/>
          <w:b/>
          <w:bCs/>
          <w:sz w:val="28"/>
          <w:szCs w:val="28"/>
        </w:rPr>
        <w:t>Password Managers</w:t>
      </w:r>
      <w:r w:rsidRPr="008569FE">
        <w:rPr>
          <w:rFonts w:cstheme="minorHAnsi"/>
          <w:sz w:val="28"/>
          <w:szCs w:val="28"/>
        </w:rPr>
        <w:t>: Consider using a password manager to securely store and generate complex passwords for your accounts.</w:t>
      </w:r>
    </w:p>
    <w:p w14:paraId="78291ECF" w14:textId="77777777" w:rsidR="008569FE" w:rsidRPr="008569FE" w:rsidRDefault="008569FE" w:rsidP="008569FE">
      <w:pPr>
        <w:rPr>
          <w:rFonts w:cstheme="minorHAnsi"/>
          <w:b/>
          <w:bCs/>
          <w:sz w:val="28"/>
          <w:szCs w:val="28"/>
        </w:rPr>
      </w:pPr>
      <w:r w:rsidRPr="008569FE">
        <w:rPr>
          <w:rFonts w:cstheme="minorHAnsi"/>
          <w:b/>
          <w:bCs/>
          <w:sz w:val="28"/>
          <w:szCs w:val="28"/>
        </w:rPr>
        <w:t>Setting Passwords for Different Scenarios:</w:t>
      </w:r>
    </w:p>
    <w:p w14:paraId="5C8FD7EB" w14:textId="77777777" w:rsidR="008569FE" w:rsidRPr="008569FE" w:rsidRDefault="008569FE">
      <w:pPr>
        <w:numPr>
          <w:ilvl w:val="0"/>
          <w:numId w:val="655"/>
        </w:numPr>
        <w:rPr>
          <w:rFonts w:cstheme="minorHAnsi"/>
          <w:sz w:val="28"/>
          <w:szCs w:val="28"/>
        </w:rPr>
      </w:pPr>
      <w:r w:rsidRPr="008569FE">
        <w:rPr>
          <w:rFonts w:cstheme="minorHAnsi"/>
          <w:b/>
          <w:bCs/>
          <w:sz w:val="28"/>
          <w:szCs w:val="28"/>
        </w:rPr>
        <w:t xml:space="preserve">Creating an Account Password (e.g., Email, </w:t>
      </w:r>
      <w:proofErr w:type="gramStart"/>
      <w:r w:rsidRPr="008569FE">
        <w:rPr>
          <w:rFonts w:cstheme="minorHAnsi"/>
          <w:b/>
          <w:bCs/>
          <w:sz w:val="28"/>
          <w:szCs w:val="28"/>
        </w:rPr>
        <w:t>Social Media</w:t>
      </w:r>
      <w:proofErr w:type="gramEnd"/>
      <w:r w:rsidRPr="008569FE">
        <w:rPr>
          <w:rFonts w:cstheme="minorHAnsi"/>
          <w:b/>
          <w:bCs/>
          <w:sz w:val="28"/>
          <w:szCs w:val="28"/>
        </w:rPr>
        <w:t>)</w:t>
      </w:r>
      <w:r w:rsidRPr="008569FE">
        <w:rPr>
          <w:rFonts w:cstheme="minorHAnsi"/>
          <w:sz w:val="28"/>
          <w:szCs w:val="28"/>
        </w:rPr>
        <w:t>:</w:t>
      </w:r>
    </w:p>
    <w:p w14:paraId="155B41CB" w14:textId="77777777" w:rsidR="008569FE" w:rsidRPr="008569FE" w:rsidRDefault="008569FE">
      <w:pPr>
        <w:numPr>
          <w:ilvl w:val="1"/>
          <w:numId w:val="655"/>
        </w:numPr>
        <w:rPr>
          <w:rFonts w:cstheme="minorHAnsi"/>
          <w:sz w:val="28"/>
          <w:szCs w:val="28"/>
        </w:rPr>
      </w:pPr>
      <w:r w:rsidRPr="008569FE">
        <w:rPr>
          <w:rFonts w:cstheme="minorHAnsi"/>
          <w:sz w:val="28"/>
          <w:szCs w:val="28"/>
        </w:rPr>
        <w:t>Use a mix of uppercase and lowercase letters, numbers, and special characters.</w:t>
      </w:r>
    </w:p>
    <w:p w14:paraId="68F7C00A" w14:textId="77777777" w:rsidR="008569FE" w:rsidRPr="008569FE" w:rsidRDefault="008569FE">
      <w:pPr>
        <w:numPr>
          <w:ilvl w:val="1"/>
          <w:numId w:val="655"/>
        </w:numPr>
        <w:rPr>
          <w:rFonts w:cstheme="minorHAnsi"/>
          <w:sz w:val="28"/>
          <w:szCs w:val="28"/>
        </w:rPr>
      </w:pPr>
      <w:r w:rsidRPr="008569FE">
        <w:rPr>
          <w:rFonts w:cstheme="minorHAnsi"/>
          <w:sz w:val="28"/>
          <w:szCs w:val="28"/>
        </w:rPr>
        <w:t>Make it at least 12-16 characters long.</w:t>
      </w:r>
    </w:p>
    <w:p w14:paraId="038F41CA" w14:textId="77777777" w:rsidR="008569FE" w:rsidRPr="008569FE" w:rsidRDefault="008569FE">
      <w:pPr>
        <w:numPr>
          <w:ilvl w:val="1"/>
          <w:numId w:val="655"/>
        </w:numPr>
        <w:rPr>
          <w:rFonts w:cstheme="minorHAnsi"/>
          <w:sz w:val="28"/>
          <w:szCs w:val="28"/>
        </w:rPr>
      </w:pPr>
      <w:r w:rsidRPr="008569FE">
        <w:rPr>
          <w:rFonts w:cstheme="minorHAnsi"/>
          <w:sz w:val="28"/>
          <w:szCs w:val="28"/>
        </w:rPr>
        <w:t>Avoid using easily guessable information.</w:t>
      </w:r>
    </w:p>
    <w:p w14:paraId="29DB830E" w14:textId="77777777" w:rsidR="008569FE" w:rsidRPr="008569FE" w:rsidRDefault="008569FE">
      <w:pPr>
        <w:numPr>
          <w:ilvl w:val="0"/>
          <w:numId w:val="655"/>
        </w:numPr>
        <w:rPr>
          <w:rFonts w:cstheme="minorHAnsi"/>
          <w:sz w:val="28"/>
          <w:szCs w:val="28"/>
        </w:rPr>
      </w:pPr>
      <w:r w:rsidRPr="008569FE">
        <w:rPr>
          <w:rFonts w:cstheme="minorHAnsi"/>
          <w:b/>
          <w:bCs/>
          <w:sz w:val="28"/>
          <w:szCs w:val="28"/>
        </w:rPr>
        <w:t>Setting a Router Password</w:t>
      </w:r>
      <w:r w:rsidRPr="008569FE">
        <w:rPr>
          <w:rFonts w:cstheme="minorHAnsi"/>
          <w:sz w:val="28"/>
          <w:szCs w:val="28"/>
        </w:rPr>
        <w:t>:</w:t>
      </w:r>
    </w:p>
    <w:p w14:paraId="653F6B0D" w14:textId="77777777" w:rsidR="008569FE" w:rsidRPr="008569FE" w:rsidRDefault="008569FE">
      <w:pPr>
        <w:numPr>
          <w:ilvl w:val="1"/>
          <w:numId w:val="655"/>
        </w:numPr>
        <w:rPr>
          <w:rFonts w:cstheme="minorHAnsi"/>
          <w:sz w:val="28"/>
          <w:szCs w:val="28"/>
        </w:rPr>
      </w:pPr>
      <w:r w:rsidRPr="008569FE">
        <w:rPr>
          <w:rFonts w:cstheme="minorHAnsi"/>
          <w:sz w:val="28"/>
          <w:szCs w:val="28"/>
        </w:rPr>
        <w:t>Use a complex mix of characters (letters, numbers, special characters).</w:t>
      </w:r>
    </w:p>
    <w:p w14:paraId="4CFAD00D" w14:textId="77777777" w:rsidR="008569FE" w:rsidRPr="008569FE" w:rsidRDefault="008569FE">
      <w:pPr>
        <w:numPr>
          <w:ilvl w:val="1"/>
          <w:numId w:val="655"/>
        </w:numPr>
        <w:rPr>
          <w:rFonts w:cstheme="minorHAnsi"/>
          <w:sz w:val="28"/>
          <w:szCs w:val="28"/>
        </w:rPr>
      </w:pPr>
      <w:r w:rsidRPr="008569FE">
        <w:rPr>
          <w:rFonts w:cstheme="minorHAnsi"/>
          <w:sz w:val="28"/>
          <w:szCs w:val="28"/>
        </w:rPr>
        <w:t>Change the default router password to a strong, unique one.</w:t>
      </w:r>
    </w:p>
    <w:p w14:paraId="4D0C6601" w14:textId="77777777" w:rsidR="008569FE" w:rsidRPr="008569FE" w:rsidRDefault="008569FE">
      <w:pPr>
        <w:numPr>
          <w:ilvl w:val="1"/>
          <w:numId w:val="655"/>
        </w:numPr>
        <w:rPr>
          <w:rFonts w:cstheme="minorHAnsi"/>
          <w:sz w:val="28"/>
          <w:szCs w:val="28"/>
        </w:rPr>
      </w:pPr>
      <w:r w:rsidRPr="008569FE">
        <w:rPr>
          <w:rFonts w:cstheme="minorHAnsi"/>
          <w:sz w:val="28"/>
          <w:szCs w:val="28"/>
        </w:rPr>
        <w:t>Avoid using common router passwords like "admin" or "password".</w:t>
      </w:r>
    </w:p>
    <w:p w14:paraId="6FB201B0" w14:textId="77777777" w:rsidR="008569FE" w:rsidRPr="008569FE" w:rsidRDefault="008569FE">
      <w:pPr>
        <w:numPr>
          <w:ilvl w:val="0"/>
          <w:numId w:val="655"/>
        </w:numPr>
        <w:rPr>
          <w:rFonts w:cstheme="minorHAnsi"/>
          <w:sz w:val="28"/>
          <w:szCs w:val="28"/>
        </w:rPr>
      </w:pPr>
      <w:r w:rsidRPr="008569FE">
        <w:rPr>
          <w:rFonts w:cstheme="minorHAnsi"/>
          <w:b/>
          <w:bCs/>
          <w:sz w:val="28"/>
          <w:szCs w:val="28"/>
        </w:rPr>
        <w:t>Creating a Server Password</w:t>
      </w:r>
      <w:r w:rsidRPr="008569FE">
        <w:rPr>
          <w:rFonts w:cstheme="minorHAnsi"/>
          <w:sz w:val="28"/>
          <w:szCs w:val="28"/>
        </w:rPr>
        <w:t>:</w:t>
      </w:r>
    </w:p>
    <w:p w14:paraId="1AF7A82A" w14:textId="77777777" w:rsidR="008569FE" w:rsidRPr="008569FE" w:rsidRDefault="008569FE">
      <w:pPr>
        <w:numPr>
          <w:ilvl w:val="1"/>
          <w:numId w:val="655"/>
        </w:numPr>
        <w:rPr>
          <w:rFonts w:cstheme="minorHAnsi"/>
          <w:sz w:val="28"/>
          <w:szCs w:val="28"/>
        </w:rPr>
      </w:pPr>
      <w:r w:rsidRPr="008569FE">
        <w:rPr>
          <w:rFonts w:cstheme="minorHAnsi"/>
          <w:sz w:val="28"/>
          <w:szCs w:val="28"/>
        </w:rPr>
        <w:t>Use a strong password policy (as defined by your organization or best practices).</w:t>
      </w:r>
    </w:p>
    <w:p w14:paraId="29FB040A" w14:textId="77777777" w:rsidR="008569FE" w:rsidRPr="008569FE" w:rsidRDefault="008569FE">
      <w:pPr>
        <w:numPr>
          <w:ilvl w:val="1"/>
          <w:numId w:val="655"/>
        </w:numPr>
        <w:rPr>
          <w:rFonts w:cstheme="minorHAnsi"/>
          <w:sz w:val="28"/>
          <w:szCs w:val="28"/>
        </w:rPr>
      </w:pPr>
      <w:r w:rsidRPr="008569FE">
        <w:rPr>
          <w:rFonts w:cstheme="minorHAnsi"/>
          <w:sz w:val="28"/>
          <w:szCs w:val="28"/>
        </w:rPr>
        <w:t>Consider using passphrases for added security (e.g., a sentence with special characters).</w:t>
      </w:r>
    </w:p>
    <w:p w14:paraId="1DD6B0A0" w14:textId="77777777" w:rsidR="008569FE" w:rsidRPr="008569FE" w:rsidRDefault="008569FE">
      <w:pPr>
        <w:numPr>
          <w:ilvl w:val="1"/>
          <w:numId w:val="655"/>
        </w:numPr>
        <w:rPr>
          <w:rFonts w:cstheme="minorHAnsi"/>
          <w:sz w:val="28"/>
          <w:szCs w:val="28"/>
        </w:rPr>
      </w:pPr>
      <w:r w:rsidRPr="008569FE">
        <w:rPr>
          <w:rFonts w:cstheme="minorHAnsi"/>
          <w:sz w:val="28"/>
          <w:szCs w:val="28"/>
        </w:rPr>
        <w:t>Regularly change server passwords as per your organization's policy.</w:t>
      </w:r>
    </w:p>
    <w:p w14:paraId="5042BE6B" w14:textId="77777777" w:rsidR="008569FE" w:rsidRPr="008569FE" w:rsidRDefault="008569FE">
      <w:pPr>
        <w:numPr>
          <w:ilvl w:val="0"/>
          <w:numId w:val="655"/>
        </w:numPr>
        <w:rPr>
          <w:rFonts w:cstheme="minorHAnsi"/>
          <w:sz w:val="28"/>
          <w:szCs w:val="28"/>
        </w:rPr>
      </w:pPr>
      <w:r w:rsidRPr="008569FE">
        <w:rPr>
          <w:rFonts w:cstheme="minorHAnsi"/>
          <w:b/>
          <w:bCs/>
          <w:sz w:val="28"/>
          <w:szCs w:val="28"/>
        </w:rPr>
        <w:lastRenderedPageBreak/>
        <w:t>Setting Database Passwords</w:t>
      </w:r>
      <w:r w:rsidRPr="008569FE">
        <w:rPr>
          <w:rFonts w:cstheme="minorHAnsi"/>
          <w:sz w:val="28"/>
          <w:szCs w:val="28"/>
        </w:rPr>
        <w:t>:</w:t>
      </w:r>
    </w:p>
    <w:p w14:paraId="2B8FF5F9" w14:textId="77777777" w:rsidR="008569FE" w:rsidRPr="008569FE" w:rsidRDefault="008569FE">
      <w:pPr>
        <w:numPr>
          <w:ilvl w:val="1"/>
          <w:numId w:val="655"/>
        </w:numPr>
        <w:rPr>
          <w:rFonts w:cstheme="minorHAnsi"/>
          <w:sz w:val="28"/>
          <w:szCs w:val="28"/>
        </w:rPr>
      </w:pPr>
      <w:r w:rsidRPr="008569FE">
        <w:rPr>
          <w:rFonts w:cstheme="minorHAnsi"/>
          <w:sz w:val="28"/>
          <w:szCs w:val="28"/>
        </w:rPr>
        <w:t>Follow your organization's password policy for databases.</w:t>
      </w:r>
    </w:p>
    <w:p w14:paraId="4CDC28E6" w14:textId="77777777" w:rsidR="008569FE" w:rsidRPr="008569FE" w:rsidRDefault="008569FE">
      <w:pPr>
        <w:numPr>
          <w:ilvl w:val="1"/>
          <w:numId w:val="655"/>
        </w:numPr>
        <w:rPr>
          <w:rFonts w:cstheme="minorHAnsi"/>
          <w:sz w:val="28"/>
          <w:szCs w:val="28"/>
        </w:rPr>
      </w:pPr>
      <w:r w:rsidRPr="008569FE">
        <w:rPr>
          <w:rFonts w:cstheme="minorHAnsi"/>
          <w:sz w:val="28"/>
          <w:szCs w:val="28"/>
        </w:rPr>
        <w:t>Use complex passwords and consider changing them regularly.</w:t>
      </w:r>
    </w:p>
    <w:p w14:paraId="3519D86C" w14:textId="77777777" w:rsidR="008569FE" w:rsidRPr="008569FE" w:rsidRDefault="008569FE">
      <w:pPr>
        <w:numPr>
          <w:ilvl w:val="1"/>
          <w:numId w:val="655"/>
        </w:numPr>
        <w:rPr>
          <w:rFonts w:cstheme="minorHAnsi"/>
          <w:sz w:val="28"/>
          <w:szCs w:val="28"/>
        </w:rPr>
      </w:pPr>
      <w:r w:rsidRPr="008569FE">
        <w:rPr>
          <w:rFonts w:cstheme="minorHAnsi"/>
          <w:sz w:val="28"/>
          <w:szCs w:val="28"/>
        </w:rPr>
        <w:t>Restrict access to authorized users and roles.</w:t>
      </w:r>
    </w:p>
    <w:p w14:paraId="3B906B0C" w14:textId="77777777" w:rsidR="008569FE" w:rsidRPr="008569FE" w:rsidRDefault="008569FE">
      <w:pPr>
        <w:numPr>
          <w:ilvl w:val="0"/>
          <w:numId w:val="655"/>
        </w:numPr>
        <w:rPr>
          <w:rFonts w:cstheme="minorHAnsi"/>
          <w:sz w:val="28"/>
          <w:szCs w:val="28"/>
        </w:rPr>
      </w:pPr>
      <w:r w:rsidRPr="008569FE">
        <w:rPr>
          <w:rFonts w:cstheme="minorHAnsi"/>
          <w:b/>
          <w:bCs/>
          <w:sz w:val="28"/>
          <w:szCs w:val="28"/>
        </w:rPr>
        <w:t>Wi-Fi Network Password (Pre-shared Key)</w:t>
      </w:r>
      <w:r w:rsidRPr="008569FE">
        <w:rPr>
          <w:rFonts w:cstheme="minorHAnsi"/>
          <w:sz w:val="28"/>
          <w:szCs w:val="28"/>
        </w:rPr>
        <w:t>:</w:t>
      </w:r>
    </w:p>
    <w:p w14:paraId="2E676D99" w14:textId="77777777" w:rsidR="008569FE" w:rsidRPr="008569FE" w:rsidRDefault="008569FE">
      <w:pPr>
        <w:numPr>
          <w:ilvl w:val="1"/>
          <w:numId w:val="655"/>
        </w:numPr>
        <w:rPr>
          <w:rFonts w:cstheme="minorHAnsi"/>
          <w:sz w:val="28"/>
          <w:szCs w:val="28"/>
        </w:rPr>
      </w:pPr>
      <w:r w:rsidRPr="008569FE">
        <w:rPr>
          <w:rFonts w:cstheme="minorHAnsi"/>
          <w:sz w:val="28"/>
          <w:szCs w:val="28"/>
        </w:rPr>
        <w:t>Use WPA3 or WPA2 with AES encryption.</w:t>
      </w:r>
    </w:p>
    <w:p w14:paraId="50E44FF0" w14:textId="77777777" w:rsidR="008569FE" w:rsidRPr="008569FE" w:rsidRDefault="008569FE">
      <w:pPr>
        <w:numPr>
          <w:ilvl w:val="1"/>
          <w:numId w:val="655"/>
        </w:numPr>
        <w:rPr>
          <w:rFonts w:cstheme="minorHAnsi"/>
          <w:sz w:val="28"/>
          <w:szCs w:val="28"/>
        </w:rPr>
      </w:pPr>
      <w:r w:rsidRPr="008569FE">
        <w:rPr>
          <w:rFonts w:cstheme="minorHAnsi"/>
          <w:sz w:val="28"/>
          <w:szCs w:val="28"/>
        </w:rPr>
        <w:t>Make the Wi-Fi password complex with a mix of characters.</w:t>
      </w:r>
    </w:p>
    <w:p w14:paraId="61DB7D5B" w14:textId="77777777" w:rsidR="008569FE" w:rsidRPr="008569FE" w:rsidRDefault="008569FE">
      <w:pPr>
        <w:numPr>
          <w:ilvl w:val="1"/>
          <w:numId w:val="655"/>
        </w:numPr>
        <w:rPr>
          <w:rFonts w:cstheme="minorHAnsi"/>
          <w:sz w:val="28"/>
          <w:szCs w:val="28"/>
        </w:rPr>
      </w:pPr>
      <w:r w:rsidRPr="008569FE">
        <w:rPr>
          <w:rFonts w:cstheme="minorHAnsi"/>
          <w:sz w:val="28"/>
          <w:szCs w:val="28"/>
        </w:rPr>
        <w:t>Avoid using easily guessable information or common passwords.</w:t>
      </w:r>
    </w:p>
    <w:p w14:paraId="3C64FDBA" w14:textId="77777777" w:rsidR="008569FE" w:rsidRPr="008569FE" w:rsidRDefault="008569FE">
      <w:pPr>
        <w:numPr>
          <w:ilvl w:val="0"/>
          <w:numId w:val="655"/>
        </w:numPr>
        <w:rPr>
          <w:rFonts w:cstheme="minorHAnsi"/>
          <w:sz w:val="28"/>
          <w:szCs w:val="28"/>
        </w:rPr>
      </w:pPr>
      <w:r w:rsidRPr="008569FE">
        <w:rPr>
          <w:rFonts w:cstheme="minorHAnsi"/>
          <w:b/>
          <w:bCs/>
          <w:sz w:val="28"/>
          <w:szCs w:val="28"/>
        </w:rPr>
        <w:t>Creating a Strong Passphrase</w:t>
      </w:r>
      <w:r w:rsidRPr="008569FE">
        <w:rPr>
          <w:rFonts w:cstheme="minorHAnsi"/>
          <w:sz w:val="28"/>
          <w:szCs w:val="28"/>
        </w:rPr>
        <w:t>:</w:t>
      </w:r>
    </w:p>
    <w:p w14:paraId="0966911B" w14:textId="77777777" w:rsidR="008569FE" w:rsidRPr="008569FE" w:rsidRDefault="008569FE">
      <w:pPr>
        <w:numPr>
          <w:ilvl w:val="1"/>
          <w:numId w:val="655"/>
        </w:numPr>
        <w:rPr>
          <w:rFonts w:cstheme="minorHAnsi"/>
          <w:sz w:val="28"/>
          <w:szCs w:val="28"/>
        </w:rPr>
      </w:pPr>
      <w:r w:rsidRPr="008569FE">
        <w:rPr>
          <w:rFonts w:cstheme="minorHAnsi"/>
          <w:sz w:val="28"/>
          <w:szCs w:val="28"/>
        </w:rPr>
        <w:t>Use a sentence or phrase that is meaningful to you but not easily guessable.</w:t>
      </w:r>
    </w:p>
    <w:p w14:paraId="3ED965B1" w14:textId="77777777" w:rsidR="008569FE" w:rsidRPr="008569FE" w:rsidRDefault="008569FE">
      <w:pPr>
        <w:numPr>
          <w:ilvl w:val="1"/>
          <w:numId w:val="655"/>
        </w:numPr>
        <w:rPr>
          <w:rFonts w:cstheme="minorHAnsi"/>
          <w:sz w:val="28"/>
          <w:szCs w:val="28"/>
        </w:rPr>
      </w:pPr>
      <w:r w:rsidRPr="008569FE">
        <w:rPr>
          <w:rFonts w:cstheme="minorHAnsi"/>
          <w:sz w:val="28"/>
          <w:szCs w:val="28"/>
        </w:rPr>
        <w:t>Incorporate numbers and special characters into the passphrase.</w:t>
      </w:r>
    </w:p>
    <w:p w14:paraId="351F0993" w14:textId="77777777" w:rsidR="008569FE" w:rsidRPr="008569FE" w:rsidRDefault="008569FE" w:rsidP="008569FE">
      <w:pPr>
        <w:rPr>
          <w:rFonts w:cstheme="minorHAnsi"/>
          <w:sz w:val="28"/>
          <w:szCs w:val="28"/>
        </w:rPr>
      </w:pPr>
      <w:r w:rsidRPr="008569FE">
        <w:rPr>
          <w:rFonts w:cstheme="minorHAnsi"/>
          <w:sz w:val="28"/>
          <w:szCs w:val="28"/>
        </w:rPr>
        <w:t>Remember to change passwords periodically and never share them. If you find it challenging to remember multiple complex passwords, consider using a password manager to securely store and manage them. Additionally, enable two-factor authentication (2FA) wherever possible for an extra layer of security.</w:t>
      </w:r>
    </w:p>
    <w:p w14:paraId="75252F58" w14:textId="02BF10D1" w:rsidR="008569FE" w:rsidRDefault="008569FE" w:rsidP="000E15C1">
      <w:pPr>
        <w:rPr>
          <w:rFonts w:cstheme="minorHAnsi"/>
          <w:sz w:val="28"/>
          <w:szCs w:val="28"/>
        </w:rPr>
      </w:pPr>
    </w:p>
    <w:p w14:paraId="166602F4" w14:textId="761A9724" w:rsidR="000E15C1" w:rsidRPr="00CD42C1" w:rsidRDefault="000E15C1" w:rsidP="000E15C1">
      <w:pPr>
        <w:rPr>
          <w:rFonts w:cstheme="minorHAnsi"/>
          <w:sz w:val="28"/>
          <w:szCs w:val="28"/>
        </w:rPr>
      </w:pPr>
      <w:r w:rsidRPr="00CD42C1">
        <w:rPr>
          <w:rFonts w:cstheme="minorHAnsi"/>
          <w:sz w:val="28"/>
          <w:szCs w:val="28"/>
        </w:rPr>
        <w:t>5. Viewing, saving, and erasing configurations</w:t>
      </w:r>
    </w:p>
    <w:p w14:paraId="79E59BF6" w14:textId="18AFDA5F"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Viewing, saving, and erasing configurations are essential tasks when managing network devices like routers, switches, or firewalls. These actions allow you to inspect current configurations, preserve configurations for backup or future use, and reset configurations to default or desired settings. Here's a guide for each task:</w:t>
      </w:r>
    </w:p>
    <w:p w14:paraId="789D34BC" w14:textId="77777777" w:rsidR="008569FE" w:rsidRPr="008569FE" w:rsidRDefault="008569FE" w:rsidP="008569FE">
      <w:pPr>
        <w:rPr>
          <w:rFonts w:cstheme="minorHAnsi"/>
          <w:b/>
          <w:bCs/>
          <w:sz w:val="28"/>
          <w:szCs w:val="28"/>
        </w:rPr>
      </w:pPr>
      <w:r w:rsidRPr="008569FE">
        <w:rPr>
          <w:rFonts w:cstheme="minorHAnsi"/>
          <w:b/>
          <w:bCs/>
          <w:sz w:val="28"/>
          <w:szCs w:val="28"/>
        </w:rPr>
        <w:t>1. Viewing Configurations:</w:t>
      </w:r>
    </w:p>
    <w:p w14:paraId="41FD009D" w14:textId="77777777" w:rsidR="008569FE" w:rsidRPr="008569FE" w:rsidRDefault="008569FE" w:rsidP="008569FE">
      <w:pPr>
        <w:rPr>
          <w:rFonts w:cstheme="minorHAnsi"/>
          <w:sz w:val="28"/>
          <w:szCs w:val="28"/>
        </w:rPr>
      </w:pPr>
      <w:r w:rsidRPr="008569FE">
        <w:rPr>
          <w:rFonts w:cstheme="minorHAnsi"/>
          <w:sz w:val="28"/>
          <w:szCs w:val="28"/>
        </w:rPr>
        <w:t>On Cisco Routers and Switches:</w:t>
      </w:r>
    </w:p>
    <w:p w14:paraId="220D6BAA" w14:textId="77777777" w:rsidR="008569FE" w:rsidRPr="008569FE" w:rsidRDefault="008569FE" w:rsidP="008569FE">
      <w:pPr>
        <w:rPr>
          <w:rFonts w:cstheme="minorHAnsi"/>
          <w:sz w:val="28"/>
          <w:szCs w:val="28"/>
        </w:rPr>
      </w:pPr>
      <w:r w:rsidRPr="008569FE">
        <w:rPr>
          <w:rFonts w:cstheme="minorHAnsi"/>
          <w:sz w:val="28"/>
          <w:szCs w:val="28"/>
        </w:rPr>
        <w:t>To view the current configuration on a Cisco router or switch, use the following command:</w:t>
      </w:r>
    </w:p>
    <w:p w14:paraId="77E8306C"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21968D02" w14:textId="77777777" w:rsidR="008569FE" w:rsidRPr="008569FE" w:rsidRDefault="008569FE" w:rsidP="008569FE">
      <w:pPr>
        <w:rPr>
          <w:rFonts w:cstheme="minorHAnsi"/>
          <w:sz w:val="28"/>
          <w:szCs w:val="28"/>
        </w:rPr>
      </w:pPr>
      <w:r w:rsidRPr="008569FE">
        <w:rPr>
          <w:rFonts w:cstheme="minorHAnsi"/>
          <w:sz w:val="28"/>
          <w:szCs w:val="28"/>
        </w:rPr>
        <w:lastRenderedPageBreak/>
        <w:t xml:space="preserve">show running-config </w:t>
      </w:r>
    </w:p>
    <w:p w14:paraId="27AC3D40" w14:textId="77777777" w:rsidR="008569FE" w:rsidRPr="008569FE" w:rsidRDefault="008569FE" w:rsidP="008569FE">
      <w:pPr>
        <w:rPr>
          <w:rFonts w:cstheme="minorHAnsi"/>
          <w:sz w:val="28"/>
          <w:szCs w:val="28"/>
        </w:rPr>
      </w:pPr>
      <w:r w:rsidRPr="008569FE">
        <w:rPr>
          <w:rFonts w:cstheme="minorHAnsi"/>
          <w:sz w:val="28"/>
          <w:szCs w:val="28"/>
        </w:rPr>
        <w:t>This command displays the running configuration, which represents the current configuration settings in memory.</w:t>
      </w:r>
    </w:p>
    <w:p w14:paraId="15B68A95" w14:textId="77777777" w:rsidR="008569FE" w:rsidRPr="008569FE" w:rsidRDefault="008569FE" w:rsidP="008569FE">
      <w:pPr>
        <w:rPr>
          <w:rFonts w:cstheme="minorHAnsi"/>
          <w:sz w:val="28"/>
          <w:szCs w:val="28"/>
        </w:rPr>
      </w:pPr>
      <w:r w:rsidRPr="008569FE">
        <w:rPr>
          <w:rFonts w:cstheme="minorHAnsi"/>
          <w:sz w:val="28"/>
          <w:szCs w:val="28"/>
        </w:rPr>
        <w:t>On Juniper Routers (</w:t>
      </w:r>
      <w:proofErr w:type="spellStart"/>
      <w:r w:rsidRPr="008569FE">
        <w:rPr>
          <w:rFonts w:cstheme="minorHAnsi"/>
          <w:sz w:val="28"/>
          <w:szCs w:val="28"/>
        </w:rPr>
        <w:t>JunOS</w:t>
      </w:r>
      <w:proofErr w:type="spellEnd"/>
      <w:r w:rsidRPr="008569FE">
        <w:rPr>
          <w:rFonts w:cstheme="minorHAnsi"/>
          <w:sz w:val="28"/>
          <w:szCs w:val="28"/>
        </w:rPr>
        <w:t>):</w:t>
      </w:r>
    </w:p>
    <w:p w14:paraId="16EF30CD" w14:textId="77777777" w:rsidR="008569FE" w:rsidRPr="008569FE" w:rsidRDefault="008569FE" w:rsidP="008569FE">
      <w:pPr>
        <w:rPr>
          <w:rFonts w:cstheme="minorHAnsi"/>
          <w:sz w:val="28"/>
          <w:szCs w:val="28"/>
        </w:rPr>
      </w:pPr>
      <w:r w:rsidRPr="008569FE">
        <w:rPr>
          <w:rFonts w:cstheme="minorHAnsi"/>
          <w:sz w:val="28"/>
          <w:szCs w:val="28"/>
        </w:rPr>
        <w:t>To view the current configuration on a Juniper router, use the following command:</w:t>
      </w:r>
    </w:p>
    <w:p w14:paraId="712FE490"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55605C13" w14:textId="77777777" w:rsidR="008569FE" w:rsidRPr="008569FE" w:rsidRDefault="008569FE" w:rsidP="008569FE">
      <w:pPr>
        <w:rPr>
          <w:rFonts w:cstheme="minorHAnsi"/>
          <w:sz w:val="28"/>
          <w:szCs w:val="28"/>
        </w:rPr>
      </w:pPr>
      <w:r w:rsidRPr="008569FE">
        <w:rPr>
          <w:rFonts w:cstheme="minorHAnsi"/>
          <w:sz w:val="28"/>
          <w:szCs w:val="28"/>
        </w:rPr>
        <w:t xml:space="preserve">show configuration </w:t>
      </w:r>
    </w:p>
    <w:p w14:paraId="6CB9372A" w14:textId="77777777" w:rsidR="008569FE" w:rsidRPr="008569FE" w:rsidRDefault="008569FE" w:rsidP="008569FE">
      <w:pPr>
        <w:rPr>
          <w:rFonts w:cstheme="minorHAnsi"/>
          <w:b/>
          <w:bCs/>
          <w:sz w:val="28"/>
          <w:szCs w:val="28"/>
        </w:rPr>
      </w:pPr>
      <w:r w:rsidRPr="008569FE">
        <w:rPr>
          <w:rFonts w:cstheme="minorHAnsi"/>
          <w:b/>
          <w:bCs/>
          <w:sz w:val="28"/>
          <w:szCs w:val="28"/>
        </w:rPr>
        <w:t>2. Saving Configurations:</w:t>
      </w:r>
    </w:p>
    <w:p w14:paraId="1886468A" w14:textId="77777777" w:rsidR="008569FE" w:rsidRPr="008569FE" w:rsidRDefault="008569FE" w:rsidP="008569FE">
      <w:pPr>
        <w:rPr>
          <w:rFonts w:cstheme="minorHAnsi"/>
          <w:sz w:val="28"/>
          <w:szCs w:val="28"/>
        </w:rPr>
      </w:pPr>
      <w:r w:rsidRPr="008569FE">
        <w:rPr>
          <w:rFonts w:cstheme="minorHAnsi"/>
          <w:sz w:val="28"/>
          <w:szCs w:val="28"/>
        </w:rPr>
        <w:t>On Cisco Routers and Switches:</w:t>
      </w:r>
    </w:p>
    <w:p w14:paraId="724CCE68" w14:textId="77777777" w:rsidR="008569FE" w:rsidRPr="008569FE" w:rsidRDefault="008569FE" w:rsidP="008569FE">
      <w:pPr>
        <w:rPr>
          <w:rFonts w:cstheme="minorHAnsi"/>
          <w:sz w:val="28"/>
          <w:szCs w:val="28"/>
        </w:rPr>
      </w:pPr>
      <w:r w:rsidRPr="008569FE">
        <w:rPr>
          <w:rFonts w:cstheme="minorHAnsi"/>
          <w:sz w:val="28"/>
          <w:szCs w:val="28"/>
        </w:rPr>
        <w:t>To save the running configuration to the startup configuration (which persists across reboots), use the following command:</w:t>
      </w:r>
    </w:p>
    <w:p w14:paraId="0797676B"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56671C42" w14:textId="77777777" w:rsidR="008569FE" w:rsidRPr="008569FE" w:rsidRDefault="008569FE" w:rsidP="008569FE">
      <w:pPr>
        <w:rPr>
          <w:rFonts w:cstheme="minorHAnsi"/>
          <w:sz w:val="28"/>
          <w:szCs w:val="28"/>
        </w:rPr>
      </w:pPr>
      <w:r w:rsidRPr="008569FE">
        <w:rPr>
          <w:rFonts w:cstheme="minorHAnsi"/>
          <w:sz w:val="28"/>
          <w:szCs w:val="28"/>
        </w:rPr>
        <w:t xml:space="preserve">copy running-config startup-config </w:t>
      </w:r>
    </w:p>
    <w:p w14:paraId="4CB3E625" w14:textId="77777777" w:rsidR="008569FE" w:rsidRPr="008569FE" w:rsidRDefault="008569FE" w:rsidP="008569FE">
      <w:pPr>
        <w:rPr>
          <w:rFonts w:cstheme="minorHAnsi"/>
          <w:sz w:val="28"/>
          <w:szCs w:val="28"/>
        </w:rPr>
      </w:pPr>
      <w:r w:rsidRPr="008569FE">
        <w:rPr>
          <w:rFonts w:cstheme="minorHAnsi"/>
          <w:sz w:val="28"/>
          <w:szCs w:val="28"/>
        </w:rPr>
        <w:t>Alternatively, you can use the shorthand command:</w:t>
      </w:r>
    </w:p>
    <w:p w14:paraId="2C90EEF0"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4F2B2A54" w14:textId="77777777" w:rsidR="008569FE" w:rsidRPr="008569FE" w:rsidRDefault="008569FE" w:rsidP="008569FE">
      <w:pPr>
        <w:rPr>
          <w:rFonts w:cstheme="minorHAnsi"/>
          <w:sz w:val="28"/>
          <w:szCs w:val="28"/>
        </w:rPr>
      </w:pPr>
      <w:r w:rsidRPr="008569FE">
        <w:rPr>
          <w:rFonts w:cstheme="minorHAnsi"/>
          <w:sz w:val="28"/>
          <w:szCs w:val="28"/>
        </w:rPr>
        <w:t xml:space="preserve">write memory </w:t>
      </w:r>
    </w:p>
    <w:p w14:paraId="4603BABF" w14:textId="77777777" w:rsidR="008569FE" w:rsidRPr="008569FE" w:rsidRDefault="008569FE" w:rsidP="008569FE">
      <w:pPr>
        <w:rPr>
          <w:rFonts w:cstheme="minorHAnsi"/>
          <w:sz w:val="28"/>
          <w:szCs w:val="28"/>
        </w:rPr>
      </w:pPr>
      <w:r w:rsidRPr="008569FE">
        <w:rPr>
          <w:rFonts w:cstheme="minorHAnsi"/>
          <w:sz w:val="28"/>
          <w:szCs w:val="28"/>
        </w:rPr>
        <w:t>On Juniper Routers (</w:t>
      </w:r>
      <w:proofErr w:type="spellStart"/>
      <w:r w:rsidRPr="008569FE">
        <w:rPr>
          <w:rFonts w:cstheme="minorHAnsi"/>
          <w:sz w:val="28"/>
          <w:szCs w:val="28"/>
        </w:rPr>
        <w:t>JunOS</w:t>
      </w:r>
      <w:proofErr w:type="spellEnd"/>
      <w:r w:rsidRPr="008569FE">
        <w:rPr>
          <w:rFonts w:cstheme="minorHAnsi"/>
          <w:sz w:val="28"/>
          <w:szCs w:val="28"/>
        </w:rPr>
        <w:t>):</w:t>
      </w:r>
    </w:p>
    <w:p w14:paraId="18201040" w14:textId="77777777" w:rsidR="008569FE" w:rsidRPr="008569FE" w:rsidRDefault="008569FE" w:rsidP="008569FE">
      <w:pPr>
        <w:rPr>
          <w:rFonts w:cstheme="minorHAnsi"/>
          <w:sz w:val="28"/>
          <w:szCs w:val="28"/>
        </w:rPr>
      </w:pPr>
      <w:r w:rsidRPr="008569FE">
        <w:rPr>
          <w:rFonts w:cstheme="minorHAnsi"/>
          <w:sz w:val="28"/>
          <w:szCs w:val="28"/>
        </w:rPr>
        <w:t>To save the current configuration to the Juniper router's configuration database and make it active, you don't need to explicitly save as it's automatically committed when changes are made.</w:t>
      </w:r>
    </w:p>
    <w:p w14:paraId="211C1914" w14:textId="77777777" w:rsidR="008569FE" w:rsidRPr="008569FE" w:rsidRDefault="008569FE" w:rsidP="008569FE">
      <w:pPr>
        <w:rPr>
          <w:rFonts w:cstheme="minorHAnsi"/>
          <w:b/>
          <w:bCs/>
          <w:sz w:val="28"/>
          <w:szCs w:val="28"/>
        </w:rPr>
      </w:pPr>
      <w:r w:rsidRPr="008569FE">
        <w:rPr>
          <w:rFonts w:cstheme="minorHAnsi"/>
          <w:b/>
          <w:bCs/>
          <w:sz w:val="28"/>
          <w:szCs w:val="28"/>
        </w:rPr>
        <w:t>3. Erasing Configurations:</w:t>
      </w:r>
    </w:p>
    <w:p w14:paraId="4DFAE616" w14:textId="77777777" w:rsidR="008569FE" w:rsidRPr="008569FE" w:rsidRDefault="008569FE" w:rsidP="008569FE">
      <w:pPr>
        <w:rPr>
          <w:rFonts w:cstheme="minorHAnsi"/>
          <w:sz w:val="28"/>
          <w:szCs w:val="28"/>
        </w:rPr>
      </w:pPr>
      <w:r w:rsidRPr="008569FE">
        <w:rPr>
          <w:rFonts w:cstheme="minorHAnsi"/>
          <w:sz w:val="28"/>
          <w:szCs w:val="28"/>
        </w:rPr>
        <w:t>On Cisco Routers and Switches:</w:t>
      </w:r>
    </w:p>
    <w:p w14:paraId="2D59C152" w14:textId="77777777" w:rsidR="008569FE" w:rsidRPr="008569FE" w:rsidRDefault="008569FE" w:rsidP="008569FE">
      <w:pPr>
        <w:rPr>
          <w:rFonts w:cstheme="minorHAnsi"/>
          <w:sz w:val="28"/>
          <w:szCs w:val="28"/>
        </w:rPr>
      </w:pPr>
      <w:r w:rsidRPr="008569FE">
        <w:rPr>
          <w:rFonts w:cstheme="minorHAnsi"/>
          <w:sz w:val="28"/>
          <w:szCs w:val="28"/>
        </w:rPr>
        <w:t>To erase the running configuration and restore the device to its factory default settings, use the following command:</w:t>
      </w:r>
    </w:p>
    <w:p w14:paraId="675A2CC5"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0974746F" w14:textId="77777777" w:rsidR="008569FE" w:rsidRPr="008569FE" w:rsidRDefault="008569FE" w:rsidP="008569FE">
      <w:pPr>
        <w:rPr>
          <w:rFonts w:cstheme="minorHAnsi"/>
          <w:sz w:val="28"/>
          <w:szCs w:val="28"/>
        </w:rPr>
      </w:pPr>
      <w:r w:rsidRPr="008569FE">
        <w:rPr>
          <w:rFonts w:cstheme="minorHAnsi"/>
          <w:sz w:val="28"/>
          <w:szCs w:val="28"/>
        </w:rPr>
        <w:t xml:space="preserve">erase startup-config </w:t>
      </w:r>
    </w:p>
    <w:p w14:paraId="53A38B42" w14:textId="77777777" w:rsidR="008569FE" w:rsidRPr="008569FE" w:rsidRDefault="008569FE" w:rsidP="008569FE">
      <w:pPr>
        <w:rPr>
          <w:rFonts w:cstheme="minorHAnsi"/>
          <w:sz w:val="28"/>
          <w:szCs w:val="28"/>
        </w:rPr>
      </w:pPr>
      <w:r w:rsidRPr="008569FE">
        <w:rPr>
          <w:rFonts w:cstheme="minorHAnsi"/>
          <w:sz w:val="28"/>
          <w:szCs w:val="28"/>
        </w:rPr>
        <w:lastRenderedPageBreak/>
        <w:t xml:space="preserve">After erasing the startup configuration, you will need to reload the device using the </w:t>
      </w:r>
      <w:r w:rsidRPr="008569FE">
        <w:rPr>
          <w:rFonts w:cstheme="minorHAnsi"/>
          <w:b/>
          <w:bCs/>
          <w:sz w:val="28"/>
          <w:szCs w:val="28"/>
        </w:rPr>
        <w:t>reload</w:t>
      </w:r>
      <w:r w:rsidRPr="008569FE">
        <w:rPr>
          <w:rFonts w:cstheme="minorHAnsi"/>
          <w:sz w:val="28"/>
          <w:szCs w:val="28"/>
        </w:rPr>
        <w:t xml:space="preserve"> command for the changes to take effect.</w:t>
      </w:r>
    </w:p>
    <w:p w14:paraId="44224103" w14:textId="77777777" w:rsidR="008569FE" w:rsidRPr="008569FE" w:rsidRDefault="008569FE" w:rsidP="008569FE">
      <w:pPr>
        <w:rPr>
          <w:rFonts w:cstheme="minorHAnsi"/>
          <w:sz w:val="28"/>
          <w:szCs w:val="28"/>
        </w:rPr>
      </w:pPr>
      <w:r w:rsidRPr="008569FE">
        <w:rPr>
          <w:rFonts w:cstheme="minorHAnsi"/>
          <w:sz w:val="28"/>
          <w:szCs w:val="28"/>
        </w:rPr>
        <w:t>On Juniper Routers (</w:t>
      </w:r>
      <w:proofErr w:type="spellStart"/>
      <w:r w:rsidRPr="008569FE">
        <w:rPr>
          <w:rFonts w:cstheme="minorHAnsi"/>
          <w:sz w:val="28"/>
          <w:szCs w:val="28"/>
        </w:rPr>
        <w:t>JunOS</w:t>
      </w:r>
      <w:proofErr w:type="spellEnd"/>
      <w:r w:rsidRPr="008569FE">
        <w:rPr>
          <w:rFonts w:cstheme="minorHAnsi"/>
          <w:sz w:val="28"/>
          <w:szCs w:val="28"/>
        </w:rPr>
        <w:t>):</w:t>
      </w:r>
    </w:p>
    <w:p w14:paraId="7124E85A" w14:textId="77777777" w:rsidR="008569FE" w:rsidRPr="008569FE" w:rsidRDefault="008569FE" w:rsidP="008569FE">
      <w:pPr>
        <w:rPr>
          <w:rFonts w:cstheme="minorHAnsi"/>
          <w:sz w:val="28"/>
          <w:szCs w:val="28"/>
        </w:rPr>
      </w:pPr>
      <w:r w:rsidRPr="008569FE">
        <w:rPr>
          <w:rFonts w:cstheme="minorHAnsi"/>
          <w:sz w:val="28"/>
          <w:szCs w:val="28"/>
        </w:rPr>
        <w:t>To erase the entire configuration and restore factory default settings, use the following command:</w:t>
      </w:r>
    </w:p>
    <w:p w14:paraId="2FF2C3DA"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0F503F1E" w14:textId="77777777" w:rsidR="008569FE" w:rsidRPr="008569FE" w:rsidRDefault="008569FE" w:rsidP="008569FE">
      <w:pPr>
        <w:rPr>
          <w:rFonts w:cstheme="minorHAnsi"/>
          <w:sz w:val="28"/>
          <w:szCs w:val="28"/>
        </w:rPr>
      </w:pPr>
      <w:r w:rsidRPr="008569FE">
        <w:rPr>
          <w:rFonts w:cstheme="minorHAnsi"/>
          <w:sz w:val="28"/>
          <w:szCs w:val="28"/>
        </w:rPr>
        <w:t xml:space="preserve">load factory-default </w:t>
      </w:r>
    </w:p>
    <w:p w14:paraId="149208DD" w14:textId="77777777" w:rsidR="008569FE" w:rsidRPr="008569FE" w:rsidRDefault="008569FE" w:rsidP="008569FE">
      <w:pPr>
        <w:rPr>
          <w:rFonts w:cstheme="minorHAnsi"/>
          <w:sz w:val="28"/>
          <w:szCs w:val="28"/>
        </w:rPr>
      </w:pPr>
      <w:r w:rsidRPr="008569FE">
        <w:rPr>
          <w:rFonts w:cstheme="minorHAnsi"/>
          <w:sz w:val="28"/>
          <w:szCs w:val="28"/>
        </w:rPr>
        <w:t>This command will prompt you to confirm the action, and after confirming, the device will be restored to factory defaults.</w:t>
      </w:r>
    </w:p>
    <w:p w14:paraId="416ACB25" w14:textId="77777777" w:rsidR="008569FE" w:rsidRPr="008569FE" w:rsidRDefault="008569FE" w:rsidP="008569FE">
      <w:pPr>
        <w:rPr>
          <w:rFonts w:cstheme="minorHAnsi"/>
          <w:sz w:val="28"/>
          <w:szCs w:val="28"/>
        </w:rPr>
      </w:pPr>
      <w:r w:rsidRPr="008569FE">
        <w:rPr>
          <w:rFonts w:cstheme="minorHAnsi"/>
          <w:sz w:val="28"/>
          <w:szCs w:val="28"/>
        </w:rPr>
        <w:t>Always exercise caution when erasing configurations, especially in production environments. Make sure to have proper backups before performing any actions that may result in data loss or service disruptions.</w:t>
      </w:r>
    </w:p>
    <w:p w14:paraId="484254D1" w14:textId="39002182" w:rsidR="008569FE" w:rsidRDefault="008569FE" w:rsidP="000E15C1">
      <w:pPr>
        <w:rPr>
          <w:rFonts w:cstheme="minorHAnsi"/>
          <w:sz w:val="28"/>
          <w:szCs w:val="28"/>
        </w:rPr>
      </w:pPr>
    </w:p>
    <w:p w14:paraId="628C01DC" w14:textId="105C840B" w:rsidR="000E15C1" w:rsidRPr="00CD42C1" w:rsidRDefault="000E15C1" w:rsidP="000E15C1">
      <w:pPr>
        <w:rPr>
          <w:rFonts w:cstheme="minorHAnsi"/>
          <w:sz w:val="28"/>
          <w:szCs w:val="28"/>
        </w:rPr>
      </w:pPr>
      <w:r w:rsidRPr="00CD42C1">
        <w:rPr>
          <w:rFonts w:cstheme="minorHAnsi"/>
          <w:sz w:val="28"/>
          <w:szCs w:val="28"/>
        </w:rPr>
        <w:t>6. Configure an IP address on a switch</w:t>
      </w:r>
    </w:p>
    <w:p w14:paraId="7706A53B" w14:textId="11D31BB2"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Configuring an IP address on a switch typically involves assigning an IP address to a management interface, often referred to as the switch's management VLAN interface. This IP address allows for remote access and management of the switch over the network. Here's a general guide to configure an IP address on a switch:</w:t>
      </w:r>
    </w:p>
    <w:p w14:paraId="54FDB3E1" w14:textId="77777777" w:rsidR="008569FE" w:rsidRPr="008569FE" w:rsidRDefault="008569FE" w:rsidP="008569FE">
      <w:pPr>
        <w:rPr>
          <w:rFonts w:cstheme="minorHAnsi"/>
          <w:sz w:val="28"/>
          <w:szCs w:val="28"/>
        </w:rPr>
      </w:pPr>
      <w:r w:rsidRPr="008569FE">
        <w:rPr>
          <w:rFonts w:cstheme="minorHAnsi"/>
          <w:b/>
          <w:bCs/>
          <w:sz w:val="28"/>
          <w:szCs w:val="28"/>
        </w:rPr>
        <w:t>Note</w:t>
      </w:r>
      <w:r w:rsidRPr="008569FE">
        <w:rPr>
          <w:rFonts w:cstheme="minorHAnsi"/>
          <w:sz w:val="28"/>
          <w:szCs w:val="28"/>
        </w:rPr>
        <w:t xml:space="preserve">: The specific steps and commands can vary depending on the switch manufacturer and the operating system (e.g., Cisco IOS, Cisco IOS XE, </w:t>
      </w:r>
      <w:proofErr w:type="spellStart"/>
      <w:r w:rsidRPr="008569FE">
        <w:rPr>
          <w:rFonts w:cstheme="minorHAnsi"/>
          <w:sz w:val="28"/>
          <w:szCs w:val="28"/>
        </w:rPr>
        <w:t>JunOS</w:t>
      </w:r>
      <w:proofErr w:type="spellEnd"/>
      <w:r w:rsidRPr="008569FE">
        <w:rPr>
          <w:rFonts w:cstheme="minorHAnsi"/>
          <w:sz w:val="28"/>
          <w:szCs w:val="28"/>
        </w:rPr>
        <w:t>). Below is a Cisco IOS-based example.</w:t>
      </w:r>
    </w:p>
    <w:p w14:paraId="23EAAADD" w14:textId="77777777" w:rsidR="008569FE" w:rsidRPr="008569FE" w:rsidRDefault="008569FE">
      <w:pPr>
        <w:numPr>
          <w:ilvl w:val="0"/>
          <w:numId w:val="656"/>
        </w:numPr>
        <w:rPr>
          <w:rFonts w:cstheme="minorHAnsi"/>
          <w:sz w:val="28"/>
          <w:szCs w:val="28"/>
        </w:rPr>
      </w:pPr>
      <w:r w:rsidRPr="008569FE">
        <w:rPr>
          <w:rFonts w:cstheme="minorHAnsi"/>
          <w:b/>
          <w:bCs/>
          <w:sz w:val="28"/>
          <w:szCs w:val="28"/>
        </w:rPr>
        <w:t>Access Configuration Mode</w:t>
      </w:r>
      <w:r w:rsidRPr="008569FE">
        <w:rPr>
          <w:rFonts w:cstheme="minorHAnsi"/>
          <w:sz w:val="28"/>
          <w:szCs w:val="28"/>
        </w:rPr>
        <w:t>: Access the switch's command-line interface (CLI) and enter privileged exec mode (enable mode).</w:t>
      </w:r>
    </w:p>
    <w:p w14:paraId="7CA997E1"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11348A67" w14:textId="77777777" w:rsidR="008569FE" w:rsidRPr="008569FE" w:rsidRDefault="008569FE" w:rsidP="008569FE">
      <w:pPr>
        <w:rPr>
          <w:rFonts w:cstheme="minorHAnsi"/>
          <w:sz w:val="28"/>
          <w:szCs w:val="28"/>
        </w:rPr>
      </w:pPr>
      <w:r w:rsidRPr="008569FE">
        <w:rPr>
          <w:rFonts w:cstheme="minorHAnsi"/>
          <w:sz w:val="28"/>
          <w:szCs w:val="28"/>
        </w:rPr>
        <w:t xml:space="preserve">enable </w:t>
      </w:r>
    </w:p>
    <w:p w14:paraId="27AE480B" w14:textId="77777777" w:rsidR="008569FE" w:rsidRPr="008569FE" w:rsidRDefault="008569FE">
      <w:pPr>
        <w:numPr>
          <w:ilvl w:val="0"/>
          <w:numId w:val="656"/>
        </w:numPr>
        <w:rPr>
          <w:rFonts w:cstheme="minorHAnsi"/>
          <w:sz w:val="28"/>
          <w:szCs w:val="28"/>
        </w:rPr>
      </w:pPr>
      <w:r w:rsidRPr="008569FE">
        <w:rPr>
          <w:rFonts w:cstheme="minorHAnsi"/>
          <w:b/>
          <w:bCs/>
          <w:sz w:val="28"/>
          <w:szCs w:val="28"/>
        </w:rPr>
        <w:t>Enter Global Configuration Mode</w:t>
      </w:r>
      <w:r w:rsidRPr="008569FE">
        <w:rPr>
          <w:rFonts w:cstheme="minorHAnsi"/>
          <w:sz w:val="28"/>
          <w:szCs w:val="28"/>
        </w:rPr>
        <w:t>: Enter global configuration mode.</w:t>
      </w:r>
    </w:p>
    <w:p w14:paraId="640E916E"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1DEE1516" w14:textId="77777777" w:rsidR="008569FE" w:rsidRPr="008569FE" w:rsidRDefault="008569FE" w:rsidP="008569FE">
      <w:pPr>
        <w:rPr>
          <w:rFonts w:cstheme="minorHAnsi"/>
          <w:sz w:val="28"/>
          <w:szCs w:val="28"/>
        </w:rPr>
      </w:pPr>
      <w:r w:rsidRPr="008569FE">
        <w:rPr>
          <w:rFonts w:cstheme="minorHAnsi"/>
          <w:sz w:val="28"/>
          <w:szCs w:val="28"/>
        </w:rPr>
        <w:t xml:space="preserve">configure terminal </w:t>
      </w:r>
    </w:p>
    <w:p w14:paraId="51ABA497" w14:textId="77777777" w:rsidR="008569FE" w:rsidRPr="008569FE" w:rsidRDefault="008569FE">
      <w:pPr>
        <w:numPr>
          <w:ilvl w:val="0"/>
          <w:numId w:val="656"/>
        </w:numPr>
        <w:rPr>
          <w:rFonts w:cstheme="minorHAnsi"/>
          <w:sz w:val="28"/>
          <w:szCs w:val="28"/>
        </w:rPr>
      </w:pPr>
      <w:r w:rsidRPr="008569FE">
        <w:rPr>
          <w:rFonts w:cstheme="minorHAnsi"/>
          <w:b/>
          <w:bCs/>
          <w:sz w:val="28"/>
          <w:szCs w:val="28"/>
        </w:rPr>
        <w:lastRenderedPageBreak/>
        <w:t>Select VLAN for Management</w:t>
      </w:r>
      <w:r w:rsidRPr="008569FE">
        <w:rPr>
          <w:rFonts w:cstheme="minorHAnsi"/>
          <w:sz w:val="28"/>
          <w:szCs w:val="28"/>
        </w:rPr>
        <w:t>: Identify or create a VLAN for management purposes. For this example, let's assume VLAN 10 is used for management.</w:t>
      </w:r>
    </w:p>
    <w:p w14:paraId="40D60627"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6DB6E314" w14:textId="77777777" w:rsidR="008569FE" w:rsidRPr="008569FE" w:rsidRDefault="008569FE" w:rsidP="008569FE">
      <w:pPr>
        <w:rPr>
          <w:rFonts w:cstheme="minorHAnsi"/>
          <w:sz w:val="28"/>
          <w:szCs w:val="28"/>
        </w:rPr>
      </w:pPr>
      <w:proofErr w:type="spellStart"/>
      <w:r w:rsidRPr="008569FE">
        <w:rPr>
          <w:rFonts w:cstheme="minorHAnsi"/>
          <w:sz w:val="28"/>
          <w:szCs w:val="28"/>
        </w:rPr>
        <w:t>vlan</w:t>
      </w:r>
      <w:proofErr w:type="spellEnd"/>
      <w:r w:rsidRPr="008569FE">
        <w:rPr>
          <w:rFonts w:cstheme="minorHAnsi"/>
          <w:sz w:val="28"/>
          <w:szCs w:val="28"/>
        </w:rPr>
        <w:t xml:space="preserve"> 10 </w:t>
      </w:r>
    </w:p>
    <w:p w14:paraId="1C325919" w14:textId="77777777" w:rsidR="008569FE" w:rsidRPr="008569FE" w:rsidRDefault="008569FE">
      <w:pPr>
        <w:numPr>
          <w:ilvl w:val="0"/>
          <w:numId w:val="656"/>
        </w:numPr>
        <w:rPr>
          <w:rFonts w:cstheme="minorHAnsi"/>
          <w:sz w:val="28"/>
          <w:szCs w:val="28"/>
        </w:rPr>
      </w:pPr>
      <w:r w:rsidRPr="008569FE">
        <w:rPr>
          <w:rFonts w:cstheme="minorHAnsi"/>
          <w:b/>
          <w:bCs/>
          <w:sz w:val="28"/>
          <w:szCs w:val="28"/>
        </w:rPr>
        <w:t>Assign IP Address to VLAN Interface</w:t>
      </w:r>
      <w:r w:rsidRPr="008569FE">
        <w:rPr>
          <w:rFonts w:cstheme="minorHAnsi"/>
          <w:sz w:val="28"/>
          <w:szCs w:val="28"/>
        </w:rPr>
        <w:t>: Assign an IP address to the VLAN interface. This IP address will be used for switch management.</w:t>
      </w:r>
    </w:p>
    <w:p w14:paraId="5290DE09"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1AA2E3D3" w14:textId="77777777" w:rsidR="008569FE" w:rsidRPr="008569FE" w:rsidRDefault="008569FE" w:rsidP="008569FE">
      <w:pPr>
        <w:rPr>
          <w:rFonts w:cstheme="minorHAnsi"/>
          <w:sz w:val="28"/>
          <w:szCs w:val="28"/>
        </w:rPr>
      </w:pPr>
      <w:r w:rsidRPr="008569FE">
        <w:rPr>
          <w:rFonts w:cstheme="minorHAnsi"/>
          <w:sz w:val="28"/>
          <w:szCs w:val="28"/>
        </w:rPr>
        <w:t xml:space="preserve">interface </w:t>
      </w:r>
      <w:proofErr w:type="spellStart"/>
      <w:r w:rsidRPr="008569FE">
        <w:rPr>
          <w:rFonts w:cstheme="minorHAnsi"/>
          <w:sz w:val="28"/>
          <w:szCs w:val="28"/>
        </w:rPr>
        <w:t>vlan</w:t>
      </w:r>
      <w:proofErr w:type="spellEnd"/>
      <w:r w:rsidRPr="008569FE">
        <w:rPr>
          <w:rFonts w:cstheme="minorHAnsi"/>
          <w:sz w:val="28"/>
          <w:szCs w:val="28"/>
        </w:rPr>
        <w:t xml:space="preserve"> 10 </w:t>
      </w:r>
      <w:proofErr w:type="spellStart"/>
      <w:r w:rsidRPr="008569FE">
        <w:rPr>
          <w:rFonts w:cstheme="minorHAnsi"/>
          <w:sz w:val="28"/>
          <w:szCs w:val="28"/>
        </w:rPr>
        <w:t>ip</w:t>
      </w:r>
      <w:proofErr w:type="spellEnd"/>
      <w:r w:rsidRPr="008569FE">
        <w:rPr>
          <w:rFonts w:cstheme="minorHAnsi"/>
          <w:sz w:val="28"/>
          <w:szCs w:val="28"/>
        </w:rPr>
        <w:t xml:space="preserve"> address 192.168.1.1 255.255.255.0 # Replace with appropriate IP and subnet mask </w:t>
      </w:r>
    </w:p>
    <w:p w14:paraId="760AE659" w14:textId="77777777" w:rsidR="008569FE" w:rsidRPr="008569FE" w:rsidRDefault="008569FE" w:rsidP="008569FE">
      <w:pPr>
        <w:rPr>
          <w:rFonts w:cstheme="minorHAnsi"/>
          <w:sz w:val="28"/>
          <w:szCs w:val="28"/>
        </w:rPr>
      </w:pPr>
      <w:r w:rsidRPr="008569FE">
        <w:rPr>
          <w:rFonts w:cstheme="minorHAnsi"/>
          <w:sz w:val="28"/>
          <w:szCs w:val="28"/>
        </w:rPr>
        <w:t xml:space="preserve">Replace </w:t>
      </w:r>
      <w:r w:rsidRPr="008569FE">
        <w:rPr>
          <w:rFonts w:cstheme="minorHAnsi"/>
          <w:b/>
          <w:bCs/>
          <w:sz w:val="28"/>
          <w:szCs w:val="28"/>
        </w:rPr>
        <w:t>192.168.1.1</w:t>
      </w:r>
      <w:r w:rsidRPr="008569FE">
        <w:rPr>
          <w:rFonts w:cstheme="minorHAnsi"/>
          <w:sz w:val="28"/>
          <w:szCs w:val="28"/>
        </w:rPr>
        <w:t xml:space="preserve"> with the desired IP address for the switch. Also, use the appropriate subnet mask.</w:t>
      </w:r>
    </w:p>
    <w:p w14:paraId="1B33D63A" w14:textId="77777777" w:rsidR="008569FE" w:rsidRPr="008569FE" w:rsidRDefault="008569FE">
      <w:pPr>
        <w:numPr>
          <w:ilvl w:val="0"/>
          <w:numId w:val="656"/>
        </w:numPr>
        <w:rPr>
          <w:rFonts w:cstheme="minorHAnsi"/>
          <w:sz w:val="28"/>
          <w:szCs w:val="28"/>
        </w:rPr>
      </w:pPr>
      <w:r w:rsidRPr="008569FE">
        <w:rPr>
          <w:rFonts w:cstheme="minorHAnsi"/>
          <w:b/>
          <w:bCs/>
          <w:sz w:val="28"/>
          <w:szCs w:val="28"/>
        </w:rPr>
        <w:t>Enable the VLAN Interface</w:t>
      </w:r>
      <w:r w:rsidRPr="008569FE">
        <w:rPr>
          <w:rFonts w:cstheme="minorHAnsi"/>
          <w:sz w:val="28"/>
          <w:szCs w:val="28"/>
        </w:rPr>
        <w:t>: Enable the VLAN interface.</w:t>
      </w:r>
    </w:p>
    <w:p w14:paraId="2EAE2625"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69FA2052" w14:textId="77777777" w:rsidR="008569FE" w:rsidRPr="008569FE" w:rsidRDefault="008569FE" w:rsidP="008569FE">
      <w:pPr>
        <w:rPr>
          <w:rFonts w:cstheme="minorHAnsi"/>
          <w:sz w:val="28"/>
          <w:szCs w:val="28"/>
        </w:rPr>
      </w:pPr>
      <w:r w:rsidRPr="008569FE">
        <w:rPr>
          <w:rFonts w:cstheme="minorHAnsi"/>
          <w:sz w:val="28"/>
          <w:szCs w:val="28"/>
        </w:rPr>
        <w:t xml:space="preserve">no shutdown </w:t>
      </w:r>
    </w:p>
    <w:p w14:paraId="3BB6E38C" w14:textId="77777777" w:rsidR="008569FE" w:rsidRPr="008569FE" w:rsidRDefault="008569FE">
      <w:pPr>
        <w:numPr>
          <w:ilvl w:val="0"/>
          <w:numId w:val="656"/>
        </w:numPr>
        <w:rPr>
          <w:rFonts w:cstheme="minorHAnsi"/>
          <w:sz w:val="28"/>
          <w:szCs w:val="28"/>
        </w:rPr>
      </w:pPr>
      <w:r w:rsidRPr="008569FE">
        <w:rPr>
          <w:rFonts w:cstheme="minorHAnsi"/>
          <w:b/>
          <w:bCs/>
          <w:sz w:val="28"/>
          <w:szCs w:val="28"/>
        </w:rPr>
        <w:t>Exit and Save Configuration</w:t>
      </w:r>
      <w:r w:rsidRPr="008569FE">
        <w:rPr>
          <w:rFonts w:cstheme="minorHAnsi"/>
          <w:sz w:val="28"/>
          <w:szCs w:val="28"/>
        </w:rPr>
        <w:t>: Exit configuration mode and save the configuration.</w:t>
      </w:r>
    </w:p>
    <w:p w14:paraId="72445211"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420D38B5" w14:textId="77777777" w:rsidR="008569FE" w:rsidRPr="008569FE" w:rsidRDefault="008569FE" w:rsidP="008569FE">
      <w:pPr>
        <w:rPr>
          <w:rFonts w:cstheme="minorHAnsi"/>
          <w:sz w:val="28"/>
          <w:szCs w:val="28"/>
        </w:rPr>
      </w:pPr>
      <w:r w:rsidRPr="008569FE">
        <w:rPr>
          <w:rFonts w:cstheme="minorHAnsi"/>
          <w:sz w:val="28"/>
          <w:szCs w:val="28"/>
        </w:rPr>
        <w:t xml:space="preserve">exit write memory # Save the configuration </w:t>
      </w:r>
    </w:p>
    <w:p w14:paraId="10454C34" w14:textId="77777777" w:rsidR="008569FE" w:rsidRPr="008569FE" w:rsidRDefault="008569FE" w:rsidP="008569FE">
      <w:pPr>
        <w:rPr>
          <w:rFonts w:cstheme="minorHAnsi"/>
          <w:sz w:val="28"/>
          <w:szCs w:val="28"/>
        </w:rPr>
      </w:pPr>
      <w:r w:rsidRPr="008569FE">
        <w:rPr>
          <w:rFonts w:cstheme="minorHAnsi"/>
          <w:sz w:val="28"/>
          <w:szCs w:val="28"/>
        </w:rPr>
        <w:t>Now, the switch has an IP address assigned to the management VLAN interface (VLAN 10 in this example). You can access the switch for management using this IP address through SSH, Telnet, or a web interface, depending on the switch's capabilities and your configuration. Always ensure you secure access to the switch using appropriate access controls and encryption.</w:t>
      </w:r>
    </w:p>
    <w:p w14:paraId="66513F29" w14:textId="4D890F34" w:rsidR="008569FE" w:rsidRDefault="008569FE" w:rsidP="000E15C1">
      <w:pPr>
        <w:rPr>
          <w:rFonts w:cstheme="minorHAnsi"/>
          <w:sz w:val="28"/>
          <w:szCs w:val="28"/>
        </w:rPr>
      </w:pPr>
    </w:p>
    <w:p w14:paraId="3030501B" w14:textId="33BC9FF5" w:rsidR="000E15C1" w:rsidRPr="00CD42C1" w:rsidRDefault="000E15C1" w:rsidP="000E15C1">
      <w:pPr>
        <w:rPr>
          <w:rFonts w:cstheme="minorHAnsi"/>
          <w:sz w:val="28"/>
          <w:szCs w:val="28"/>
        </w:rPr>
      </w:pPr>
      <w:r w:rsidRPr="00CD42C1">
        <w:rPr>
          <w:rFonts w:cstheme="minorHAnsi"/>
          <w:sz w:val="28"/>
          <w:szCs w:val="28"/>
        </w:rPr>
        <w:t>7. Configuring SSH</w:t>
      </w:r>
    </w:p>
    <w:p w14:paraId="3D4D92FD" w14:textId="34F0C3BC"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Configuring SSH (Secure Shell) on a network device allows for secure remote access and management. Here's a guide to configure SSH on a switch (using Cisco IOS as an example):</w:t>
      </w:r>
    </w:p>
    <w:p w14:paraId="640CD251" w14:textId="77777777" w:rsidR="008569FE" w:rsidRPr="008569FE" w:rsidRDefault="008569FE">
      <w:pPr>
        <w:numPr>
          <w:ilvl w:val="0"/>
          <w:numId w:val="657"/>
        </w:numPr>
        <w:rPr>
          <w:rFonts w:cstheme="minorHAnsi"/>
          <w:sz w:val="28"/>
          <w:szCs w:val="28"/>
        </w:rPr>
      </w:pPr>
      <w:r w:rsidRPr="008569FE">
        <w:rPr>
          <w:rFonts w:cstheme="minorHAnsi"/>
          <w:b/>
          <w:bCs/>
          <w:sz w:val="28"/>
          <w:szCs w:val="28"/>
        </w:rPr>
        <w:lastRenderedPageBreak/>
        <w:t>Access Configuration Mode</w:t>
      </w:r>
      <w:r w:rsidRPr="008569FE">
        <w:rPr>
          <w:rFonts w:cstheme="minorHAnsi"/>
          <w:sz w:val="28"/>
          <w:szCs w:val="28"/>
        </w:rPr>
        <w:t>: Access the switch's command-line interface (CLI) and enter privileged exec mode (enable mode).</w:t>
      </w:r>
    </w:p>
    <w:p w14:paraId="5AED6888"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60D013F4" w14:textId="77777777" w:rsidR="008569FE" w:rsidRPr="008569FE" w:rsidRDefault="008569FE" w:rsidP="008569FE">
      <w:pPr>
        <w:rPr>
          <w:rFonts w:cstheme="minorHAnsi"/>
          <w:sz w:val="28"/>
          <w:szCs w:val="28"/>
        </w:rPr>
      </w:pPr>
      <w:r w:rsidRPr="008569FE">
        <w:rPr>
          <w:rFonts w:cstheme="minorHAnsi"/>
          <w:sz w:val="28"/>
          <w:szCs w:val="28"/>
        </w:rPr>
        <w:t xml:space="preserve">enable </w:t>
      </w:r>
    </w:p>
    <w:p w14:paraId="299A5CB8" w14:textId="77777777" w:rsidR="008569FE" w:rsidRPr="008569FE" w:rsidRDefault="008569FE">
      <w:pPr>
        <w:numPr>
          <w:ilvl w:val="0"/>
          <w:numId w:val="657"/>
        </w:numPr>
        <w:rPr>
          <w:rFonts w:cstheme="minorHAnsi"/>
          <w:sz w:val="28"/>
          <w:szCs w:val="28"/>
        </w:rPr>
      </w:pPr>
      <w:r w:rsidRPr="008569FE">
        <w:rPr>
          <w:rFonts w:cstheme="minorHAnsi"/>
          <w:b/>
          <w:bCs/>
          <w:sz w:val="28"/>
          <w:szCs w:val="28"/>
        </w:rPr>
        <w:t>Enter Global Configuration Mode</w:t>
      </w:r>
      <w:r w:rsidRPr="008569FE">
        <w:rPr>
          <w:rFonts w:cstheme="minorHAnsi"/>
          <w:sz w:val="28"/>
          <w:szCs w:val="28"/>
        </w:rPr>
        <w:t>: Enter global configuration mode.</w:t>
      </w:r>
    </w:p>
    <w:p w14:paraId="21E3D9F5"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3D2D610C" w14:textId="77777777" w:rsidR="008569FE" w:rsidRPr="008569FE" w:rsidRDefault="008569FE" w:rsidP="008569FE">
      <w:pPr>
        <w:rPr>
          <w:rFonts w:cstheme="minorHAnsi"/>
          <w:sz w:val="28"/>
          <w:szCs w:val="28"/>
        </w:rPr>
      </w:pPr>
      <w:r w:rsidRPr="008569FE">
        <w:rPr>
          <w:rFonts w:cstheme="minorHAnsi"/>
          <w:sz w:val="28"/>
          <w:szCs w:val="28"/>
        </w:rPr>
        <w:t xml:space="preserve">configure terminal </w:t>
      </w:r>
    </w:p>
    <w:p w14:paraId="10F0E96C" w14:textId="77777777" w:rsidR="008569FE" w:rsidRPr="008569FE" w:rsidRDefault="008569FE">
      <w:pPr>
        <w:numPr>
          <w:ilvl w:val="0"/>
          <w:numId w:val="657"/>
        </w:numPr>
        <w:rPr>
          <w:rFonts w:cstheme="minorHAnsi"/>
          <w:sz w:val="28"/>
          <w:szCs w:val="28"/>
        </w:rPr>
      </w:pPr>
      <w:r w:rsidRPr="008569FE">
        <w:rPr>
          <w:rFonts w:cstheme="minorHAnsi"/>
          <w:b/>
          <w:bCs/>
          <w:sz w:val="28"/>
          <w:szCs w:val="28"/>
        </w:rPr>
        <w:t>Generate SSH Key Pairs</w:t>
      </w:r>
      <w:r w:rsidRPr="008569FE">
        <w:rPr>
          <w:rFonts w:cstheme="minorHAnsi"/>
          <w:sz w:val="28"/>
          <w:szCs w:val="28"/>
        </w:rPr>
        <w:t>: Generate the RSA key pairs needed for SSH.</w:t>
      </w:r>
    </w:p>
    <w:p w14:paraId="05378278"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3D94EBD8" w14:textId="77777777" w:rsidR="008569FE" w:rsidRPr="008569FE" w:rsidRDefault="008569FE" w:rsidP="008569FE">
      <w:pPr>
        <w:rPr>
          <w:rFonts w:cstheme="minorHAnsi"/>
          <w:sz w:val="28"/>
          <w:szCs w:val="28"/>
        </w:rPr>
      </w:pPr>
      <w:r w:rsidRPr="008569FE">
        <w:rPr>
          <w:rFonts w:cstheme="minorHAnsi"/>
          <w:sz w:val="28"/>
          <w:szCs w:val="28"/>
        </w:rPr>
        <w:t xml:space="preserve">crypto key </w:t>
      </w:r>
      <w:proofErr w:type="gramStart"/>
      <w:r w:rsidRPr="008569FE">
        <w:rPr>
          <w:rFonts w:cstheme="minorHAnsi"/>
          <w:sz w:val="28"/>
          <w:szCs w:val="28"/>
        </w:rPr>
        <w:t>generate</w:t>
      </w:r>
      <w:proofErr w:type="gramEnd"/>
      <w:r w:rsidRPr="008569FE">
        <w:rPr>
          <w:rFonts w:cstheme="minorHAnsi"/>
          <w:sz w:val="28"/>
          <w:szCs w:val="28"/>
        </w:rPr>
        <w:t xml:space="preserve"> </w:t>
      </w:r>
      <w:proofErr w:type="spellStart"/>
      <w:r w:rsidRPr="008569FE">
        <w:rPr>
          <w:rFonts w:cstheme="minorHAnsi"/>
          <w:sz w:val="28"/>
          <w:szCs w:val="28"/>
        </w:rPr>
        <w:t>rsa</w:t>
      </w:r>
      <w:proofErr w:type="spellEnd"/>
      <w:r w:rsidRPr="008569FE">
        <w:rPr>
          <w:rFonts w:cstheme="minorHAnsi"/>
          <w:sz w:val="28"/>
          <w:szCs w:val="28"/>
        </w:rPr>
        <w:t xml:space="preserve"> 2048 # Generate a 2048-bit RSA key </w:t>
      </w:r>
    </w:p>
    <w:p w14:paraId="1528846E" w14:textId="77777777" w:rsidR="008569FE" w:rsidRPr="008569FE" w:rsidRDefault="008569FE">
      <w:pPr>
        <w:numPr>
          <w:ilvl w:val="0"/>
          <w:numId w:val="657"/>
        </w:numPr>
        <w:rPr>
          <w:rFonts w:cstheme="minorHAnsi"/>
          <w:sz w:val="28"/>
          <w:szCs w:val="28"/>
        </w:rPr>
      </w:pPr>
      <w:r w:rsidRPr="008569FE">
        <w:rPr>
          <w:rFonts w:cstheme="minorHAnsi"/>
          <w:b/>
          <w:bCs/>
          <w:sz w:val="28"/>
          <w:szCs w:val="28"/>
        </w:rPr>
        <w:t>Configure SSH</w:t>
      </w:r>
      <w:r w:rsidRPr="008569FE">
        <w:rPr>
          <w:rFonts w:cstheme="minorHAnsi"/>
          <w:sz w:val="28"/>
          <w:szCs w:val="28"/>
        </w:rPr>
        <w:t>: Enable SSH and configure other necessary settings.</w:t>
      </w:r>
    </w:p>
    <w:p w14:paraId="4E6D23F6"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4C097074" w14:textId="77777777" w:rsidR="008569FE" w:rsidRPr="008569FE" w:rsidRDefault="008569FE" w:rsidP="008569FE">
      <w:pPr>
        <w:rPr>
          <w:rFonts w:cstheme="minorHAnsi"/>
          <w:sz w:val="28"/>
          <w:szCs w:val="28"/>
        </w:rPr>
      </w:pPr>
      <w:proofErr w:type="spellStart"/>
      <w:r w:rsidRPr="008569FE">
        <w:rPr>
          <w:rFonts w:cstheme="minorHAnsi"/>
          <w:sz w:val="28"/>
          <w:szCs w:val="28"/>
        </w:rPr>
        <w:t>ip</w:t>
      </w:r>
      <w:proofErr w:type="spellEnd"/>
      <w:r w:rsidRPr="008569FE">
        <w:rPr>
          <w:rFonts w:cstheme="minorHAnsi"/>
          <w:sz w:val="28"/>
          <w:szCs w:val="28"/>
        </w:rPr>
        <w:t xml:space="preserve"> </w:t>
      </w:r>
      <w:proofErr w:type="spellStart"/>
      <w:r w:rsidRPr="008569FE">
        <w:rPr>
          <w:rFonts w:cstheme="minorHAnsi"/>
          <w:sz w:val="28"/>
          <w:szCs w:val="28"/>
        </w:rPr>
        <w:t>ssh</w:t>
      </w:r>
      <w:proofErr w:type="spellEnd"/>
      <w:r w:rsidRPr="008569FE">
        <w:rPr>
          <w:rFonts w:cstheme="minorHAnsi"/>
          <w:sz w:val="28"/>
          <w:szCs w:val="28"/>
        </w:rPr>
        <w:t xml:space="preserve"> version 2 # Use SSH version 2 for security </w:t>
      </w:r>
      <w:proofErr w:type="spellStart"/>
      <w:r w:rsidRPr="008569FE">
        <w:rPr>
          <w:rFonts w:cstheme="minorHAnsi"/>
          <w:sz w:val="28"/>
          <w:szCs w:val="28"/>
        </w:rPr>
        <w:t>ip</w:t>
      </w:r>
      <w:proofErr w:type="spellEnd"/>
      <w:r w:rsidRPr="008569FE">
        <w:rPr>
          <w:rFonts w:cstheme="minorHAnsi"/>
          <w:sz w:val="28"/>
          <w:szCs w:val="28"/>
        </w:rPr>
        <w:t xml:space="preserve"> domain-name example.com # Replace with your domain name or local domain </w:t>
      </w:r>
    </w:p>
    <w:p w14:paraId="212BF50C" w14:textId="77777777" w:rsidR="008569FE" w:rsidRPr="008569FE" w:rsidRDefault="008569FE">
      <w:pPr>
        <w:numPr>
          <w:ilvl w:val="0"/>
          <w:numId w:val="657"/>
        </w:numPr>
        <w:rPr>
          <w:rFonts w:cstheme="minorHAnsi"/>
          <w:sz w:val="28"/>
          <w:szCs w:val="28"/>
        </w:rPr>
      </w:pPr>
      <w:r w:rsidRPr="008569FE">
        <w:rPr>
          <w:rFonts w:cstheme="minorHAnsi"/>
          <w:b/>
          <w:bCs/>
          <w:sz w:val="28"/>
          <w:szCs w:val="28"/>
        </w:rPr>
        <w:t>Create an Administrative User</w:t>
      </w:r>
      <w:r w:rsidRPr="008569FE">
        <w:rPr>
          <w:rFonts w:cstheme="minorHAnsi"/>
          <w:sz w:val="28"/>
          <w:szCs w:val="28"/>
        </w:rPr>
        <w:t>: Create a user and assign a password for SSH access.</w:t>
      </w:r>
    </w:p>
    <w:p w14:paraId="2E649E35"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651630B7" w14:textId="77777777" w:rsidR="008569FE" w:rsidRPr="008569FE" w:rsidRDefault="008569FE" w:rsidP="008569FE">
      <w:pPr>
        <w:rPr>
          <w:rFonts w:cstheme="minorHAnsi"/>
          <w:sz w:val="28"/>
          <w:szCs w:val="28"/>
        </w:rPr>
      </w:pPr>
      <w:r w:rsidRPr="008569FE">
        <w:rPr>
          <w:rFonts w:cstheme="minorHAnsi"/>
          <w:sz w:val="28"/>
          <w:szCs w:val="28"/>
        </w:rPr>
        <w:t xml:space="preserve">username </w:t>
      </w:r>
      <w:proofErr w:type="spellStart"/>
      <w:r w:rsidRPr="008569FE">
        <w:rPr>
          <w:rFonts w:cstheme="minorHAnsi"/>
          <w:sz w:val="28"/>
          <w:szCs w:val="28"/>
        </w:rPr>
        <w:t>your_username</w:t>
      </w:r>
      <w:proofErr w:type="spellEnd"/>
      <w:r w:rsidRPr="008569FE">
        <w:rPr>
          <w:rFonts w:cstheme="minorHAnsi"/>
          <w:sz w:val="28"/>
          <w:szCs w:val="28"/>
        </w:rPr>
        <w:t xml:space="preserve"> privilege 15 secret </w:t>
      </w:r>
      <w:proofErr w:type="spellStart"/>
      <w:r w:rsidRPr="008569FE">
        <w:rPr>
          <w:rFonts w:cstheme="minorHAnsi"/>
          <w:sz w:val="28"/>
          <w:szCs w:val="28"/>
        </w:rPr>
        <w:t>your_password</w:t>
      </w:r>
      <w:proofErr w:type="spellEnd"/>
      <w:r w:rsidRPr="008569FE">
        <w:rPr>
          <w:rFonts w:cstheme="minorHAnsi"/>
          <w:sz w:val="28"/>
          <w:szCs w:val="28"/>
        </w:rPr>
        <w:t xml:space="preserve"> # Replace with appropriate username and password </w:t>
      </w:r>
    </w:p>
    <w:p w14:paraId="1F57D80A" w14:textId="77777777" w:rsidR="008569FE" w:rsidRPr="008569FE" w:rsidRDefault="008569FE">
      <w:pPr>
        <w:numPr>
          <w:ilvl w:val="0"/>
          <w:numId w:val="657"/>
        </w:numPr>
        <w:rPr>
          <w:rFonts w:cstheme="minorHAnsi"/>
          <w:sz w:val="28"/>
          <w:szCs w:val="28"/>
        </w:rPr>
      </w:pPr>
      <w:r w:rsidRPr="008569FE">
        <w:rPr>
          <w:rFonts w:cstheme="minorHAnsi"/>
          <w:b/>
          <w:bCs/>
          <w:sz w:val="28"/>
          <w:szCs w:val="28"/>
        </w:rPr>
        <w:t>Enable SSH on Desired Interfaces</w:t>
      </w:r>
      <w:r w:rsidRPr="008569FE">
        <w:rPr>
          <w:rFonts w:cstheme="minorHAnsi"/>
          <w:sz w:val="28"/>
          <w:szCs w:val="28"/>
        </w:rPr>
        <w:t>: Enable SSH on the interfaces through which you want to allow SSH access.</w:t>
      </w:r>
    </w:p>
    <w:p w14:paraId="0807BF45"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2C41600E" w14:textId="77777777" w:rsidR="008569FE" w:rsidRPr="008569FE" w:rsidRDefault="008569FE" w:rsidP="008569FE">
      <w:pPr>
        <w:rPr>
          <w:rFonts w:cstheme="minorHAnsi"/>
          <w:sz w:val="28"/>
          <w:szCs w:val="28"/>
        </w:rPr>
      </w:pPr>
      <w:r w:rsidRPr="008569FE">
        <w:rPr>
          <w:rFonts w:cstheme="minorHAnsi"/>
          <w:sz w:val="28"/>
          <w:szCs w:val="28"/>
        </w:rPr>
        <w:t xml:space="preserve">line </w:t>
      </w:r>
      <w:proofErr w:type="spellStart"/>
      <w:r w:rsidRPr="008569FE">
        <w:rPr>
          <w:rFonts w:cstheme="minorHAnsi"/>
          <w:sz w:val="28"/>
          <w:szCs w:val="28"/>
        </w:rPr>
        <w:t>vty</w:t>
      </w:r>
      <w:proofErr w:type="spellEnd"/>
      <w:r w:rsidRPr="008569FE">
        <w:rPr>
          <w:rFonts w:cstheme="minorHAnsi"/>
          <w:sz w:val="28"/>
          <w:szCs w:val="28"/>
        </w:rPr>
        <w:t xml:space="preserve"> 0 15 transport input </w:t>
      </w:r>
      <w:proofErr w:type="spellStart"/>
      <w:r w:rsidRPr="008569FE">
        <w:rPr>
          <w:rFonts w:cstheme="minorHAnsi"/>
          <w:sz w:val="28"/>
          <w:szCs w:val="28"/>
        </w:rPr>
        <w:t>ssh</w:t>
      </w:r>
      <w:proofErr w:type="spellEnd"/>
      <w:r w:rsidRPr="008569FE">
        <w:rPr>
          <w:rFonts w:cstheme="minorHAnsi"/>
          <w:sz w:val="28"/>
          <w:szCs w:val="28"/>
        </w:rPr>
        <w:t xml:space="preserve"> </w:t>
      </w:r>
    </w:p>
    <w:p w14:paraId="630ED672" w14:textId="77777777" w:rsidR="008569FE" w:rsidRPr="008569FE" w:rsidRDefault="008569FE" w:rsidP="008569FE">
      <w:pPr>
        <w:rPr>
          <w:rFonts w:cstheme="minorHAnsi"/>
          <w:sz w:val="28"/>
          <w:szCs w:val="28"/>
        </w:rPr>
      </w:pPr>
      <w:r w:rsidRPr="008569FE">
        <w:rPr>
          <w:rFonts w:cstheme="minorHAnsi"/>
          <w:sz w:val="28"/>
          <w:szCs w:val="28"/>
        </w:rPr>
        <w:t>This command allows SSH access on virtual terminal (VTY) lines 0 to 15.</w:t>
      </w:r>
    </w:p>
    <w:p w14:paraId="4B45B9B1" w14:textId="77777777" w:rsidR="008569FE" w:rsidRPr="008569FE" w:rsidRDefault="008569FE">
      <w:pPr>
        <w:numPr>
          <w:ilvl w:val="0"/>
          <w:numId w:val="657"/>
        </w:numPr>
        <w:rPr>
          <w:rFonts w:cstheme="minorHAnsi"/>
          <w:sz w:val="28"/>
          <w:szCs w:val="28"/>
        </w:rPr>
      </w:pPr>
      <w:r w:rsidRPr="008569FE">
        <w:rPr>
          <w:rFonts w:cstheme="minorHAnsi"/>
          <w:b/>
          <w:bCs/>
          <w:sz w:val="28"/>
          <w:szCs w:val="28"/>
        </w:rPr>
        <w:t>Set SSH Timeout and Retry Limits</w:t>
      </w:r>
      <w:r w:rsidRPr="008569FE">
        <w:rPr>
          <w:rFonts w:cstheme="minorHAnsi"/>
          <w:sz w:val="28"/>
          <w:szCs w:val="28"/>
        </w:rPr>
        <w:t xml:space="preserve"> (Optional): Configure timeout and retry limits for SSH connections (optional).</w:t>
      </w:r>
    </w:p>
    <w:p w14:paraId="4CF192D1"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6A9A3BC2" w14:textId="77777777" w:rsidR="008569FE" w:rsidRPr="008569FE" w:rsidRDefault="008569FE" w:rsidP="008569FE">
      <w:pPr>
        <w:rPr>
          <w:rFonts w:cstheme="minorHAnsi"/>
          <w:sz w:val="28"/>
          <w:szCs w:val="28"/>
        </w:rPr>
      </w:pPr>
      <w:proofErr w:type="spellStart"/>
      <w:r w:rsidRPr="008569FE">
        <w:rPr>
          <w:rFonts w:cstheme="minorHAnsi"/>
          <w:sz w:val="28"/>
          <w:szCs w:val="28"/>
        </w:rPr>
        <w:lastRenderedPageBreak/>
        <w:t>ip</w:t>
      </w:r>
      <w:proofErr w:type="spellEnd"/>
      <w:r w:rsidRPr="008569FE">
        <w:rPr>
          <w:rFonts w:cstheme="minorHAnsi"/>
          <w:sz w:val="28"/>
          <w:szCs w:val="28"/>
        </w:rPr>
        <w:t xml:space="preserve"> </w:t>
      </w:r>
      <w:proofErr w:type="spellStart"/>
      <w:r w:rsidRPr="008569FE">
        <w:rPr>
          <w:rFonts w:cstheme="minorHAnsi"/>
          <w:sz w:val="28"/>
          <w:szCs w:val="28"/>
        </w:rPr>
        <w:t>ssh</w:t>
      </w:r>
      <w:proofErr w:type="spellEnd"/>
      <w:r w:rsidRPr="008569FE">
        <w:rPr>
          <w:rFonts w:cstheme="minorHAnsi"/>
          <w:sz w:val="28"/>
          <w:szCs w:val="28"/>
        </w:rPr>
        <w:t xml:space="preserve"> time-out 120 # Set SSH timeout to 2 minutes </w:t>
      </w:r>
      <w:proofErr w:type="spellStart"/>
      <w:r w:rsidRPr="008569FE">
        <w:rPr>
          <w:rFonts w:cstheme="minorHAnsi"/>
          <w:sz w:val="28"/>
          <w:szCs w:val="28"/>
        </w:rPr>
        <w:t>ip</w:t>
      </w:r>
      <w:proofErr w:type="spellEnd"/>
      <w:r w:rsidRPr="008569FE">
        <w:rPr>
          <w:rFonts w:cstheme="minorHAnsi"/>
          <w:sz w:val="28"/>
          <w:szCs w:val="28"/>
        </w:rPr>
        <w:t xml:space="preserve"> </w:t>
      </w:r>
      <w:proofErr w:type="spellStart"/>
      <w:r w:rsidRPr="008569FE">
        <w:rPr>
          <w:rFonts w:cstheme="minorHAnsi"/>
          <w:sz w:val="28"/>
          <w:szCs w:val="28"/>
        </w:rPr>
        <w:t>ssh</w:t>
      </w:r>
      <w:proofErr w:type="spellEnd"/>
      <w:r w:rsidRPr="008569FE">
        <w:rPr>
          <w:rFonts w:cstheme="minorHAnsi"/>
          <w:sz w:val="28"/>
          <w:szCs w:val="28"/>
        </w:rPr>
        <w:t xml:space="preserve"> authentication-retries 3 # Set SSH authentication retry limit to 3 attempts </w:t>
      </w:r>
    </w:p>
    <w:p w14:paraId="39F36788" w14:textId="77777777" w:rsidR="008569FE" w:rsidRPr="008569FE" w:rsidRDefault="008569FE">
      <w:pPr>
        <w:numPr>
          <w:ilvl w:val="0"/>
          <w:numId w:val="657"/>
        </w:numPr>
        <w:rPr>
          <w:rFonts w:cstheme="minorHAnsi"/>
          <w:sz w:val="28"/>
          <w:szCs w:val="28"/>
        </w:rPr>
      </w:pPr>
      <w:r w:rsidRPr="008569FE">
        <w:rPr>
          <w:rFonts w:cstheme="minorHAnsi"/>
          <w:b/>
          <w:bCs/>
          <w:sz w:val="28"/>
          <w:szCs w:val="28"/>
        </w:rPr>
        <w:t>Exit and Save Configuration</w:t>
      </w:r>
      <w:r w:rsidRPr="008569FE">
        <w:rPr>
          <w:rFonts w:cstheme="minorHAnsi"/>
          <w:sz w:val="28"/>
          <w:szCs w:val="28"/>
        </w:rPr>
        <w:t>: Exit configuration mode and save the configuration.</w:t>
      </w:r>
    </w:p>
    <w:p w14:paraId="49D78F04"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6D9678A6" w14:textId="77777777" w:rsidR="008569FE" w:rsidRPr="008569FE" w:rsidRDefault="008569FE" w:rsidP="008569FE">
      <w:pPr>
        <w:rPr>
          <w:rFonts w:cstheme="minorHAnsi"/>
          <w:sz w:val="28"/>
          <w:szCs w:val="28"/>
        </w:rPr>
      </w:pPr>
      <w:r w:rsidRPr="008569FE">
        <w:rPr>
          <w:rFonts w:cstheme="minorHAnsi"/>
          <w:sz w:val="28"/>
          <w:szCs w:val="28"/>
        </w:rPr>
        <w:t xml:space="preserve">exit write memory # Save the configuration </w:t>
      </w:r>
    </w:p>
    <w:p w14:paraId="409F5D3C" w14:textId="77777777" w:rsidR="008569FE" w:rsidRPr="008569FE" w:rsidRDefault="008569FE" w:rsidP="008569FE">
      <w:pPr>
        <w:rPr>
          <w:rFonts w:cstheme="minorHAnsi"/>
          <w:sz w:val="28"/>
          <w:szCs w:val="28"/>
        </w:rPr>
      </w:pPr>
      <w:r w:rsidRPr="008569FE">
        <w:rPr>
          <w:rFonts w:cstheme="minorHAnsi"/>
          <w:sz w:val="28"/>
          <w:szCs w:val="28"/>
        </w:rPr>
        <w:t>Now, SSH is configured on the switch. You can remotely access the switch using SSH by connecting to its IP address and authenticating with the username and password you set. Always ensure that you secure SSH access further by following best practices, such as using key-based authentication and restricting SSH access to trusted IP addresses.</w:t>
      </w:r>
    </w:p>
    <w:p w14:paraId="18D3AFA6" w14:textId="3CC8940C" w:rsidR="008569FE" w:rsidRDefault="008569FE" w:rsidP="000E15C1">
      <w:pPr>
        <w:rPr>
          <w:rFonts w:cstheme="minorHAnsi"/>
          <w:sz w:val="28"/>
          <w:szCs w:val="28"/>
        </w:rPr>
      </w:pPr>
    </w:p>
    <w:p w14:paraId="487DE6F6" w14:textId="55F0FAD5" w:rsidR="000E15C1" w:rsidRPr="00CD42C1" w:rsidRDefault="000E15C1" w:rsidP="000E15C1">
      <w:pPr>
        <w:rPr>
          <w:rFonts w:cstheme="minorHAnsi"/>
          <w:sz w:val="28"/>
          <w:szCs w:val="28"/>
        </w:rPr>
      </w:pPr>
      <w:r w:rsidRPr="00CD42C1">
        <w:rPr>
          <w:rFonts w:cstheme="minorHAnsi"/>
          <w:sz w:val="28"/>
          <w:szCs w:val="28"/>
        </w:rPr>
        <w:t>8. Configuring Telnet</w:t>
      </w:r>
    </w:p>
    <w:p w14:paraId="4D321E84" w14:textId="77777777"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Configuring Telnet on a network device allows for remote access to the device for management purposes. However, it's important to note that Telnet is not a secure protocol, as it transmits data in clear text. For secure remote access, it's recommended to use SSH (Secure Shell) instead. Here's a guide to configure Telnet on a switch (using Cisco IOS as an example):</w:t>
      </w:r>
    </w:p>
    <w:p w14:paraId="16C99A4E" w14:textId="77777777" w:rsidR="008569FE" w:rsidRPr="008569FE" w:rsidRDefault="008569FE">
      <w:pPr>
        <w:numPr>
          <w:ilvl w:val="0"/>
          <w:numId w:val="658"/>
        </w:numPr>
        <w:rPr>
          <w:rFonts w:cstheme="minorHAnsi"/>
          <w:sz w:val="28"/>
          <w:szCs w:val="28"/>
        </w:rPr>
      </w:pPr>
      <w:r w:rsidRPr="008569FE">
        <w:rPr>
          <w:rFonts w:cstheme="minorHAnsi"/>
          <w:b/>
          <w:bCs/>
          <w:sz w:val="28"/>
          <w:szCs w:val="28"/>
        </w:rPr>
        <w:t>Access Configuration Mode</w:t>
      </w:r>
      <w:r w:rsidRPr="008569FE">
        <w:rPr>
          <w:rFonts w:cstheme="minorHAnsi"/>
          <w:sz w:val="28"/>
          <w:szCs w:val="28"/>
        </w:rPr>
        <w:t>: Access the switch's command-line interface (CLI) and enter privileged exec mode (enable mode).</w:t>
      </w:r>
    </w:p>
    <w:p w14:paraId="4F315F7A"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3428AD8D" w14:textId="77777777" w:rsidR="008569FE" w:rsidRPr="008569FE" w:rsidRDefault="008569FE" w:rsidP="008569FE">
      <w:pPr>
        <w:rPr>
          <w:rFonts w:cstheme="minorHAnsi"/>
          <w:sz w:val="28"/>
          <w:szCs w:val="28"/>
        </w:rPr>
      </w:pPr>
      <w:r w:rsidRPr="008569FE">
        <w:rPr>
          <w:rFonts w:cstheme="minorHAnsi"/>
          <w:sz w:val="28"/>
          <w:szCs w:val="28"/>
        </w:rPr>
        <w:t xml:space="preserve">enable </w:t>
      </w:r>
    </w:p>
    <w:p w14:paraId="1796D916" w14:textId="77777777" w:rsidR="008569FE" w:rsidRPr="008569FE" w:rsidRDefault="008569FE">
      <w:pPr>
        <w:numPr>
          <w:ilvl w:val="0"/>
          <w:numId w:val="658"/>
        </w:numPr>
        <w:rPr>
          <w:rFonts w:cstheme="minorHAnsi"/>
          <w:sz w:val="28"/>
          <w:szCs w:val="28"/>
        </w:rPr>
      </w:pPr>
      <w:r w:rsidRPr="008569FE">
        <w:rPr>
          <w:rFonts w:cstheme="minorHAnsi"/>
          <w:b/>
          <w:bCs/>
          <w:sz w:val="28"/>
          <w:szCs w:val="28"/>
        </w:rPr>
        <w:t>Enter Global Configuration Mode</w:t>
      </w:r>
      <w:r w:rsidRPr="008569FE">
        <w:rPr>
          <w:rFonts w:cstheme="minorHAnsi"/>
          <w:sz w:val="28"/>
          <w:szCs w:val="28"/>
        </w:rPr>
        <w:t>: Enter global configuration mode.</w:t>
      </w:r>
    </w:p>
    <w:p w14:paraId="1112D2D3"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1A2E941D" w14:textId="77777777" w:rsidR="008569FE" w:rsidRPr="008569FE" w:rsidRDefault="008569FE" w:rsidP="008569FE">
      <w:pPr>
        <w:rPr>
          <w:rFonts w:cstheme="minorHAnsi"/>
          <w:sz w:val="28"/>
          <w:szCs w:val="28"/>
        </w:rPr>
      </w:pPr>
      <w:r w:rsidRPr="008569FE">
        <w:rPr>
          <w:rFonts w:cstheme="minorHAnsi"/>
          <w:sz w:val="28"/>
          <w:szCs w:val="28"/>
        </w:rPr>
        <w:t xml:space="preserve">configure terminal </w:t>
      </w:r>
    </w:p>
    <w:p w14:paraId="07F4DD80" w14:textId="77777777" w:rsidR="008569FE" w:rsidRPr="008569FE" w:rsidRDefault="008569FE">
      <w:pPr>
        <w:numPr>
          <w:ilvl w:val="0"/>
          <w:numId w:val="658"/>
        </w:numPr>
        <w:rPr>
          <w:rFonts w:cstheme="minorHAnsi"/>
          <w:sz w:val="28"/>
          <w:szCs w:val="28"/>
        </w:rPr>
      </w:pPr>
      <w:r w:rsidRPr="008569FE">
        <w:rPr>
          <w:rFonts w:cstheme="minorHAnsi"/>
          <w:b/>
          <w:bCs/>
          <w:sz w:val="28"/>
          <w:szCs w:val="28"/>
        </w:rPr>
        <w:t>Enable Telnet</w:t>
      </w:r>
      <w:r w:rsidRPr="008569FE">
        <w:rPr>
          <w:rFonts w:cstheme="minorHAnsi"/>
          <w:sz w:val="28"/>
          <w:szCs w:val="28"/>
        </w:rPr>
        <w:t>: Enable Telnet on the switch.</w:t>
      </w:r>
    </w:p>
    <w:p w14:paraId="57E23D7B"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1D5D8A8D" w14:textId="77777777" w:rsidR="008569FE" w:rsidRPr="008569FE" w:rsidRDefault="008569FE" w:rsidP="008569FE">
      <w:pPr>
        <w:rPr>
          <w:rFonts w:cstheme="minorHAnsi"/>
          <w:sz w:val="28"/>
          <w:szCs w:val="28"/>
        </w:rPr>
      </w:pPr>
      <w:r w:rsidRPr="008569FE">
        <w:rPr>
          <w:rFonts w:cstheme="minorHAnsi"/>
          <w:sz w:val="28"/>
          <w:szCs w:val="28"/>
        </w:rPr>
        <w:t xml:space="preserve">line </w:t>
      </w:r>
      <w:proofErr w:type="spellStart"/>
      <w:r w:rsidRPr="008569FE">
        <w:rPr>
          <w:rFonts w:cstheme="minorHAnsi"/>
          <w:sz w:val="28"/>
          <w:szCs w:val="28"/>
        </w:rPr>
        <w:t>vty</w:t>
      </w:r>
      <w:proofErr w:type="spellEnd"/>
      <w:r w:rsidRPr="008569FE">
        <w:rPr>
          <w:rFonts w:cstheme="minorHAnsi"/>
          <w:sz w:val="28"/>
          <w:szCs w:val="28"/>
        </w:rPr>
        <w:t xml:space="preserve"> 0 15 transport input </w:t>
      </w:r>
      <w:proofErr w:type="gramStart"/>
      <w:r w:rsidRPr="008569FE">
        <w:rPr>
          <w:rFonts w:cstheme="minorHAnsi"/>
          <w:sz w:val="28"/>
          <w:szCs w:val="28"/>
        </w:rPr>
        <w:t>telnet</w:t>
      </w:r>
      <w:proofErr w:type="gramEnd"/>
      <w:r w:rsidRPr="008569FE">
        <w:rPr>
          <w:rFonts w:cstheme="minorHAnsi"/>
          <w:sz w:val="28"/>
          <w:szCs w:val="28"/>
        </w:rPr>
        <w:t xml:space="preserve"> </w:t>
      </w:r>
    </w:p>
    <w:p w14:paraId="28990829" w14:textId="77777777" w:rsidR="008569FE" w:rsidRPr="008569FE" w:rsidRDefault="008569FE" w:rsidP="008569FE">
      <w:pPr>
        <w:rPr>
          <w:rFonts w:cstheme="minorHAnsi"/>
          <w:sz w:val="28"/>
          <w:szCs w:val="28"/>
        </w:rPr>
      </w:pPr>
      <w:r w:rsidRPr="008569FE">
        <w:rPr>
          <w:rFonts w:cstheme="minorHAnsi"/>
          <w:sz w:val="28"/>
          <w:szCs w:val="28"/>
        </w:rPr>
        <w:t>This command allows Telnet access on virtual terminal (VTY) lines 0 to 15.</w:t>
      </w:r>
    </w:p>
    <w:p w14:paraId="11DAC492" w14:textId="77777777" w:rsidR="008569FE" w:rsidRPr="008569FE" w:rsidRDefault="008569FE">
      <w:pPr>
        <w:numPr>
          <w:ilvl w:val="0"/>
          <w:numId w:val="658"/>
        </w:numPr>
        <w:rPr>
          <w:rFonts w:cstheme="minorHAnsi"/>
          <w:sz w:val="28"/>
          <w:szCs w:val="28"/>
        </w:rPr>
      </w:pPr>
      <w:r w:rsidRPr="008569FE">
        <w:rPr>
          <w:rFonts w:cstheme="minorHAnsi"/>
          <w:b/>
          <w:bCs/>
          <w:sz w:val="28"/>
          <w:szCs w:val="28"/>
        </w:rPr>
        <w:lastRenderedPageBreak/>
        <w:t>Create an Administrative User</w:t>
      </w:r>
      <w:r w:rsidRPr="008569FE">
        <w:rPr>
          <w:rFonts w:cstheme="minorHAnsi"/>
          <w:sz w:val="28"/>
          <w:szCs w:val="28"/>
        </w:rPr>
        <w:t>: Create a user and assign a password for Telnet access.</w:t>
      </w:r>
    </w:p>
    <w:p w14:paraId="10B3C6F2"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5BE3E457" w14:textId="77777777" w:rsidR="008569FE" w:rsidRPr="008569FE" w:rsidRDefault="008569FE" w:rsidP="008569FE">
      <w:pPr>
        <w:rPr>
          <w:rFonts w:cstheme="minorHAnsi"/>
          <w:sz w:val="28"/>
          <w:szCs w:val="28"/>
        </w:rPr>
      </w:pPr>
      <w:r w:rsidRPr="008569FE">
        <w:rPr>
          <w:rFonts w:cstheme="minorHAnsi"/>
          <w:sz w:val="28"/>
          <w:szCs w:val="28"/>
        </w:rPr>
        <w:t xml:space="preserve">username </w:t>
      </w:r>
      <w:proofErr w:type="spellStart"/>
      <w:r w:rsidRPr="008569FE">
        <w:rPr>
          <w:rFonts w:cstheme="minorHAnsi"/>
          <w:sz w:val="28"/>
          <w:szCs w:val="28"/>
        </w:rPr>
        <w:t>your_username</w:t>
      </w:r>
      <w:proofErr w:type="spellEnd"/>
      <w:r w:rsidRPr="008569FE">
        <w:rPr>
          <w:rFonts w:cstheme="minorHAnsi"/>
          <w:sz w:val="28"/>
          <w:szCs w:val="28"/>
        </w:rPr>
        <w:t xml:space="preserve"> privilege 15 secret </w:t>
      </w:r>
      <w:proofErr w:type="spellStart"/>
      <w:r w:rsidRPr="008569FE">
        <w:rPr>
          <w:rFonts w:cstheme="minorHAnsi"/>
          <w:sz w:val="28"/>
          <w:szCs w:val="28"/>
        </w:rPr>
        <w:t>your_password</w:t>
      </w:r>
      <w:proofErr w:type="spellEnd"/>
      <w:r w:rsidRPr="008569FE">
        <w:rPr>
          <w:rFonts w:cstheme="minorHAnsi"/>
          <w:sz w:val="28"/>
          <w:szCs w:val="28"/>
        </w:rPr>
        <w:t xml:space="preserve"> # Replace with appropriate username and password </w:t>
      </w:r>
    </w:p>
    <w:p w14:paraId="50BBC0CF" w14:textId="77777777" w:rsidR="008569FE" w:rsidRPr="008569FE" w:rsidRDefault="008569FE">
      <w:pPr>
        <w:numPr>
          <w:ilvl w:val="0"/>
          <w:numId w:val="658"/>
        </w:numPr>
        <w:rPr>
          <w:rFonts w:cstheme="minorHAnsi"/>
          <w:sz w:val="28"/>
          <w:szCs w:val="28"/>
        </w:rPr>
      </w:pPr>
      <w:r w:rsidRPr="008569FE">
        <w:rPr>
          <w:rFonts w:cstheme="minorHAnsi"/>
          <w:b/>
          <w:bCs/>
          <w:sz w:val="28"/>
          <w:szCs w:val="28"/>
        </w:rPr>
        <w:t>Exit and Save Configuration</w:t>
      </w:r>
      <w:r w:rsidRPr="008569FE">
        <w:rPr>
          <w:rFonts w:cstheme="minorHAnsi"/>
          <w:sz w:val="28"/>
          <w:szCs w:val="28"/>
        </w:rPr>
        <w:t>: Exit configuration mode and save the configuration.</w:t>
      </w:r>
    </w:p>
    <w:p w14:paraId="4DE0B1EB" w14:textId="77777777" w:rsidR="008569FE" w:rsidRPr="008569FE" w:rsidRDefault="008569FE" w:rsidP="008569FE">
      <w:pPr>
        <w:rPr>
          <w:rFonts w:cstheme="minorHAnsi"/>
          <w:sz w:val="28"/>
          <w:szCs w:val="28"/>
        </w:rPr>
      </w:pPr>
      <w:proofErr w:type="spellStart"/>
      <w:r w:rsidRPr="008569FE">
        <w:rPr>
          <w:rFonts w:cstheme="minorHAnsi"/>
          <w:sz w:val="28"/>
          <w:szCs w:val="28"/>
        </w:rPr>
        <w:t>bashCopy</w:t>
      </w:r>
      <w:proofErr w:type="spellEnd"/>
      <w:r w:rsidRPr="008569FE">
        <w:rPr>
          <w:rFonts w:cstheme="minorHAnsi"/>
          <w:sz w:val="28"/>
          <w:szCs w:val="28"/>
        </w:rPr>
        <w:t xml:space="preserve"> code</w:t>
      </w:r>
    </w:p>
    <w:p w14:paraId="401673B7" w14:textId="77777777" w:rsidR="008569FE" w:rsidRPr="008569FE" w:rsidRDefault="008569FE" w:rsidP="008569FE">
      <w:pPr>
        <w:rPr>
          <w:rFonts w:cstheme="minorHAnsi"/>
          <w:sz w:val="28"/>
          <w:szCs w:val="28"/>
        </w:rPr>
      </w:pPr>
      <w:r w:rsidRPr="008569FE">
        <w:rPr>
          <w:rFonts w:cstheme="minorHAnsi"/>
          <w:sz w:val="28"/>
          <w:szCs w:val="28"/>
        </w:rPr>
        <w:t xml:space="preserve">exit write memory # Save the configuration </w:t>
      </w:r>
    </w:p>
    <w:p w14:paraId="38620A2C" w14:textId="77777777" w:rsidR="008569FE" w:rsidRPr="008569FE" w:rsidRDefault="008569FE" w:rsidP="008569FE">
      <w:pPr>
        <w:rPr>
          <w:rFonts w:cstheme="minorHAnsi"/>
          <w:sz w:val="28"/>
          <w:szCs w:val="28"/>
        </w:rPr>
      </w:pPr>
      <w:r w:rsidRPr="008569FE">
        <w:rPr>
          <w:rFonts w:cstheme="minorHAnsi"/>
          <w:sz w:val="28"/>
          <w:szCs w:val="28"/>
        </w:rPr>
        <w:t>Now, Telnet is configured on the switch. You can remotely access the switch using Telnet by connecting to its IP address and authenticating with the username and password you set. However, it's strongly recommended to use SSH for secure remote access due to the inherent security risks associated with Telnet. If possible, consider disabling Telnet and using SSH for enhanced security.</w:t>
      </w:r>
    </w:p>
    <w:p w14:paraId="5E30B5A2" w14:textId="242D19E5" w:rsidR="008569FE" w:rsidRDefault="008569FE" w:rsidP="000E15C1">
      <w:pPr>
        <w:rPr>
          <w:rFonts w:cstheme="minorHAnsi"/>
          <w:sz w:val="28"/>
          <w:szCs w:val="28"/>
        </w:rPr>
      </w:pPr>
    </w:p>
    <w:p w14:paraId="21124C54" w14:textId="1391DF50" w:rsidR="000E15C1" w:rsidRPr="00CD42C1" w:rsidRDefault="000E15C1" w:rsidP="000E15C1">
      <w:pPr>
        <w:rPr>
          <w:rFonts w:cstheme="minorHAnsi"/>
          <w:sz w:val="28"/>
          <w:szCs w:val="28"/>
        </w:rPr>
      </w:pPr>
      <w:r w:rsidRPr="00CD42C1">
        <w:rPr>
          <w:rFonts w:cstheme="minorHAnsi"/>
          <w:sz w:val="28"/>
          <w:szCs w:val="28"/>
        </w:rPr>
        <w:t>9. Explain Layer 3 Switch</w:t>
      </w:r>
    </w:p>
    <w:p w14:paraId="34C9018C" w14:textId="1B7D0AE1"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A Layer 3 switch, also known as a multilayer switch, combines the capabilities of a traditional Layer 2 switch and a Layer 3 router into a single device. It operates at both Layer 2 (Data Link Layer) and Layer 3 (Network Layer) of the OSI (Open Systems Interconnection) model. This integration allows Layer 3 switches to make routing decisions based on IP addresses, much like a router, while also performing high-speed switching of data packets using MAC addresses, like a Layer 2 switch.</w:t>
      </w:r>
    </w:p>
    <w:p w14:paraId="1E4D14C7" w14:textId="77777777" w:rsidR="008569FE" w:rsidRPr="008569FE" w:rsidRDefault="008569FE" w:rsidP="008569FE">
      <w:pPr>
        <w:rPr>
          <w:rFonts w:cstheme="minorHAnsi"/>
          <w:sz w:val="28"/>
          <w:szCs w:val="28"/>
        </w:rPr>
      </w:pPr>
      <w:r w:rsidRPr="008569FE">
        <w:rPr>
          <w:rFonts w:cstheme="minorHAnsi"/>
          <w:sz w:val="28"/>
          <w:szCs w:val="28"/>
        </w:rPr>
        <w:t>Here are the key features and functionalities of a Layer 3 switch:</w:t>
      </w:r>
    </w:p>
    <w:p w14:paraId="0E22E39F" w14:textId="77777777" w:rsidR="008569FE" w:rsidRPr="008569FE" w:rsidRDefault="008569FE">
      <w:pPr>
        <w:numPr>
          <w:ilvl w:val="0"/>
          <w:numId w:val="659"/>
        </w:numPr>
        <w:rPr>
          <w:rFonts w:cstheme="minorHAnsi"/>
          <w:sz w:val="28"/>
          <w:szCs w:val="28"/>
        </w:rPr>
      </w:pPr>
      <w:r w:rsidRPr="008569FE">
        <w:rPr>
          <w:rFonts w:cstheme="minorHAnsi"/>
          <w:b/>
          <w:bCs/>
          <w:sz w:val="28"/>
          <w:szCs w:val="28"/>
        </w:rPr>
        <w:t>Layer 3 Routing Capability</w:t>
      </w:r>
      <w:r w:rsidRPr="008569FE">
        <w:rPr>
          <w:rFonts w:cstheme="minorHAnsi"/>
          <w:sz w:val="28"/>
          <w:szCs w:val="28"/>
        </w:rPr>
        <w:t>:</w:t>
      </w:r>
    </w:p>
    <w:p w14:paraId="6B830F9E" w14:textId="77777777" w:rsidR="008569FE" w:rsidRPr="008569FE" w:rsidRDefault="008569FE">
      <w:pPr>
        <w:numPr>
          <w:ilvl w:val="1"/>
          <w:numId w:val="659"/>
        </w:numPr>
        <w:rPr>
          <w:rFonts w:cstheme="minorHAnsi"/>
          <w:sz w:val="28"/>
          <w:szCs w:val="28"/>
        </w:rPr>
      </w:pPr>
      <w:r w:rsidRPr="008569FE">
        <w:rPr>
          <w:rFonts w:cstheme="minorHAnsi"/>
          <w:sz w:val="28"/>
          <w:szCs w:val="28"/>
        </w:rPr>
        <w:t>Layer 3 switches have routing intelligence that allows them to make forwarding decisions based on IP addresses.</w:t>
      </w:r>
    </w:p>
    <w:p w14:paraId="1DFB1DD5" w14:textId="77777777" w:rsidR="008569FE" w:rsidRPr="008569FE" w:rsidRDefault="008569FE">
      <w:pPr>
        <w:numPr>
          <w:ilvl w:val="1"/>
          <w:numId w:val="659"/>
        </w:numPr>
        <w:rPr>
          <w:rFonts w:cstheme="minorHAnsi"/>
          <w:sz w:val="28"/>
          <w:szCs w:val="28"/>
        </w:rPr>
      </w:pPr>
      <w:r w:rsidRPr="008569FE">
        <w:rPr>
          <w:rFonts w:cstheme="minorHAnsi"/>
          <w:sz w:val="28"/>
          <w:szCs w:val="28"/>
        </w:rPr>
        <w:t>They can route traffic between different VLANs or subnets by examining the destination IP address in packets.</w:t>
      </w:r>
    </w:p>
    <w:p w14:paraId="45B42A8D" w14:textId="77777777" w:rsidR="008569FE" w:rsidRPr="008569FE" w:rsidRDefault="008569FE">
      <w:pPr>
        <w:numPr>
          <w:ilvl w:val="0"/>
          <w:numId w:val="659"/>
        </w:numPr>
        <w:rPr>
          <w:rFonts w:cstheme="minorHAnsi"/>
          <w:sz w:val="28"/>
          <w:szCs w:val="28"/>
        </w:rPr>
      </w:pPr>
      <w:r w:rsidRPr="008569FE">
        <w:rPr>
          <w:rFonts w:cstheme="minorHAnsi"/>
          <w:b/>
          <w:bCs/>
          <w:sz w:val="28"/>
          <w:szCs w:val="28"/>
        </w:rPr>
        <w:t>Routing Protocols Support</w:t>
      </w:r>
      <w:r w:rsidRPr="008569FE">
        <w:rPr>
          <w:rFonts w:cstheme="minorHAnsi"/>
          <w:sz w:val="28"/>
          <w:szCs w:val="28"/>
        </w:rPr>
        <w:t>:</w:t>
      </w:r>
    </w:p>
    <w:p w14:paraId="2BD14994" w14:textId="77777777" w:rsidR="008569FE" w:rsidRPr="008569FE" w:rsidRDefault="008569FE">
      <w:pPr>
        <w:numPr>
          <w:ilvl w:val="1"/>
          <w:numId w:val="659"/>
        </w:numPr>
        <w:rPr>
          <w:rFonts w:cstheme="minorHAnsi"/>
          <w:sz w:val="28"/>
          <w:szCs w:val="28"/>
        </w:rPr>
      </w:pPr>
      <w:r w:rsidRPr="008569FE">
        <w:rPr>
          <w:rFonts w:cstheme="minorHAnsi"/>
          <w:sz w:val="28"/>
          <w:szCs w:val="28"/>
        </w:rPr>
        <w:lastRenderedPageBreak/>
        <w:t>Layer 3 switches typically support various routing protocols, such as OSPF (Open Shortest Path First), RIP (Routing Information Protocol), EIGRP (Enhanced Interior Gateway Routing Protocol), and BGP (Border Gateway Protocol).</w:t>
      </w:r>
    </w:p>
    <w:p w14:paraId="17006AE4" w14:textId="77777777" w:rsidR="008569FE" w:rsidRPr="008569FE" w:rsidRDefault="008569FE">
      <w:pPr>
        <w:numPr>
          <w:ilvl w:val="1"/>
          <w:numId w:val="659"/>
        </w:numPr>
        <w:rPr>
          <w:rFonts w:cstheme="minorHAnsi"/>
          <w:sz w:val="28"/>
          <w:szCs w:val="28"/>
        </w:rPr>
      </w:pPr>
      <w:r w:rsidRPr="008569FE">
        <w:rPr>
          <w:rFonts w:cstheme="minorHAnsi"/>
          <w:sz w:val="28"/>
          <w:szCs w:val="28"/>
        </w:rPr>
        <w:t>These protocols enable dynamic routing and help the Layer 3 switch build and update routing tables for efficient traffic forwarding.</w:t>
      </w:r>
    </w:p>
    <w:p w14:paraId="0611622E" w14:textId="77777777" w:rsidR="008569FE" w:rsidRPr="008569FE" w:rsidRDefault="008569FE">
      <w:pPr>
        <w:numPr>
          <w:ilvl w:val="0"/>
          <w:numId w:val="659"/>
        </w:numPr>
        <w:rPr>
          <w:rFonts w:cstheme="minorHAnsi"/>
          <w:sz w:val="28"/>
          <w:szCs w:val="28"/>
        </w:rPr>
      </w:pPr>
      <w:r w:rsidRPr="008569FE">
        <w:rPr>
          <w:rFonts w:cstheme="minorHAnsi"/>
          <w:b/>
          <w:bCs/>
          <w:sz w:val="28"/>
          <w:szCs w:val="28"/>
        </w:rPr>
        <w:t>Inter-VLAN Routing</w:t>
      </w:r>
      <w:r w:rsidRPr="008569FE">
        <w:rPr>
          <w:rFonts w:cstheme="minorHAnsi"/>
          <w:sz w:val="28"/>
          <w:szCs w:val="28"/>
        </w:rPr>
        <w:t>:</w:t>
      </w:r>
    </w:p>
    <w:p w14:paraId="63F03EC6" w14:textId="77777777" w:rsidR="008569FE" w:rsidRPr="008569FE" w:rsidRDefault="008569FE">
      <w:pPr>
        <w:numPr>
          <w:ilvl w:val="1"/>
          <w:numId w:val="659"/>
        </w:numPr>
        <w:rPr>
          <w:rFonts w:cstheme="minorHAnsi"/>
          <w:sz w:val="28"/>
          <w:szCs w:val="28"/>
        </w:rPr>
      </w:pPr>
      <w:r w:rsidRPr="008569FE">
        <w:rPr>
          <w:rFonts w:cstheme="minorHAnsi"/>
          <w:sz w:val="28"/>
          <w:szCs w:val="28"/>
        </w:rPr>
        <w:t>A significant feature of Layer 3 switches is their ability to perform inter-VLAN routing, allowing communication between different VLANs within the same device.</w:t>
      </w:r>
    </w:p>
    <w:p w14:paraId="12A51763" w14:textId="77777777" w:rsidR="008569FE" w:rsidRPr="008569FE" w:rsidRDefault="008569FE">
      <w:pPr>
        <w:numPr>
          <w:ilvl w:val="1"/>
          <w:numId w:val="659"/>
        </w:numPr>
        <w:rPr>
          <w:rFonts w:cstheme="minorHAnsi"/>
          <w:sz w:val="28"/>
          <w:szCs w:val="28"/>
        </w:rPr>
      </w:pPr>
      <w:r w:rsidRPr="008569FE">
        <w:rPr>
          <w:rFonts w:cstheme="minorHAnsi"/>
          <w:sz w:val="28"/>
          <w:szCs w:val="28"/>
        </w:rPr>
        <w:t>This enhances network segmentation and security while facilitating efficient data traffic between VLANs.</w:t>
      </w:r>
    </w:p>
    <w:p w14:paraId="627EE231" w14:textId="77777777" w:rsidR="008569FE" w:rsidRPr="008569FE" w:rsidRDefault="008569FE">
      <w:pPr>
        <w:numPr>
          <w:ilvl w:val="0"/>
          <w:numId w:val="659"/>
        </w:numPr>
        <w:rPr>
          <w:rFonts w:cstheme="minorHAnsi"/>
          <w:sz w:val="28"/>
          <w:szCs w:val="28"/>
        </w:rPr>
      </w:pPr>
      <w:r w:rsidRPr="008569FE">
        <w:rPr>
          <w:rFonts w:cstheme="minorHAnsi"/>
          <w:b/>
          <w:bCs/>
          <w:sz w:val="28"/>
          <w:szCs w:val="28"/>
        </w:rPr>
        <w:t>High-Speed Packet Forwarding</w:t>
      </w:r>
      <w:r w:rsidRPr="008569FE">
        <w:rPr>
          <w:rFonts w:cstheme="minorHAnsi"/>
          <w:sz w:val="28"/>
          <w:szCs w:val="28"/>
        </w:rPr>
        <w:t>:</w:t>
      </w:r>
    </w:p>
    <w:p w14:paraId="38B8589A" w14:textId="77777777" w:rsidR="008569FE" w:rsidRPr="008569FE" w:rsidRDefault="008569FE">
      <w:pPr>
        <w:numPr>
          <w:ilvl w:val="1"/>
          <w:numId w:val="659"/>
        </w:numPr>
        <w:rPr>
          <w:rFonts w:cstheme="minorHAnsi"/>
          <w:sz w:val="28"/>
          <w:szCs w:val="28"/>
        </w:rPr>
      </w:pPr>
      <w:r w:rsidRPr="008569FE">
        <w:rPr>
          <w:rFonts w:cstheme="minorHAnsi"/>
          <w:sz w:val="28"/>
          <w:szCs w:val="28"/>
        </w:rPr>
        <w:t>Layer 3 switches can rapidly forward data packets based on Layer 2 MAC addresses, similar to traditional Layer 2 switches.</w:t>
      </w:r>
    </w:p>
    <w:p w14:paraId="132BEDE1" w14:textId="77777777" w:rsidR="008569FE" w:rsidRPr="008569FE" w:rsidRDefault="008569FE">
      <w:pPr>
        <w:numPr>
          <w:ilvl w:val="1"/>
          <w:numId w:val="659"/>
        </w:numPr>
        <w:rPr>
          <w:rFonts w:cstheme="minorHAnsi"/>
          <w:sz w:val="28"/>
          <w:szCs w:val="28"/>
        </w:rPr>
      </w:pPr>
      <w:r w:rsidRPr="008569FE">
        <w:rPr>
          <w:rFonts w:cstheme="minorHAnsi"/>
          <w:sz w:val="28"/>
          <w:szCs w:val="28"/>
        </w:rPr>
        <w:t>Hardware-based packet forwarding ensures high performance and low latency, making them ideal for high-speed networks.</w:t>
      </w:r>
    </w:p>
    <w:p w14:paraId="175193BA" w14:textId="77777777" w:rsidR="008569FE" w:rsidRPr="008569FE" w:rsidRDefault="008569FE">
      <w:pPr>
        <w:numPr>
          <w:ilvl w:val="0"/>
          <w:numId w:val="659"/>
        </w:numPr>
        <w:rPr>
          <w:rFonts w:cstheme="minorHAnsi"/>
          <w:sz w:val="28"/>
          <w:szCs w:val="28"/>
        </w:rPr>
      </w:pPr>
      <w:r w:rsidRPr="008569FE">
        <w:rPr>
          <w:rFonts w:cstheme="minorHAnsi"/>
          <w:b/>
          <w:bCs/>
          <w:sz w:val="28"/>
          <w:szCs w:val="28"/>
        </w:rPr>
        <w:t>MAC Address Table</w:t>
      </w:r>
      <w:r w:rsidRPr="008569FE">
        <w:rPr>
          <w:rFonts w:cstheme="minorHAnsi"/>
          <w:sz w:val="28"/>
          <w:szCs w:val="28"/>
        </w:rPr>
        <w:t>:</w:t>
      </w:r>
    </w:p>
    <w:p w14:paraId="2F9D08E2" w14:textId="77777777" w:rsidR="008569FE" w:rsidRPr="008569FE" w:rsidRDefault="008569FE">
      <w:pPr>
        <w:numPr>
          <w:ilvl w:val="1"/>
          <w:numId w:val="659"/>
        </w:numPr>
        <w:rPr>
          <w:rFonts w:cstheme="minorHAnsi"/>
          <w:sz w:val="28"/>
          <w:szCs w:val="28"/>
        </w:rPr>
      </w:pPr>
      <w:r w:rsidRPr="008569FE">
        <w:rPr>
          <w:rFonts w:cstheme="minorHAnsi"/>
          <w:sz w:val="28"/>
          <w:szCs w:val="28"/>
        </w:rPr>
        <w:t>Layer 3 switches maintain a MAC address table to make forwarding decisions based on MAC addresses, similar to Layer 2 switches.</w:t>
      </w:r>
    </w:p>
    <w:p w14:paraId="366A966D" w14:textId="77777777" w:rsidR="008569FE" w:rsidRPr="008569FE" w:rsidRDefault="008569FE">
      <w:pPr>
        <w:numPr>
          <w:ilvl w:val="1"/>
          <w:numId w:val="659"/>
        </w:numPr>
        <w:rPr>
          <w:rFonts w:cstheme="minorHAnsi"/>
          <w:sz w:val="28"/>
          <w:szCs w:val="28"/>
        </w:rPr>
      </w:pPr>
      <w:r w:rsidRPr="008569FE">
        <w:rPr>
          <w:rFonts w:cstheme="minorHAnsi"/>
          <w:sz w:val="28"/>
          <w:szCs w:val="28"/>
        </w:rPr>
        <w:t>They use this table to switch frames within the local network segments efficiently.</w:t>
      </w:r>
    </w:p>
    <w:p w14:paraId="3219A2A6" w14:textId="77777777" w:rsidR="008569FE" w:rsidRPr="008569FE" w:rsidRDefault="008569FE">
      <w:pPr>
        <w:numPr>
          <w:ilvl w:val="0"/>
          <w:numId w:val="659"/>
        </w:numPr>
        <w:rPr>
          <w:rFonts w:cstheme="minorHAnsi"/>
          <w:sz w:val="28"/>
          <w:szCs w:val="28"/>
        </w:rPr>
      </w:pPr>
      <w:r w:rsidRPr="008569FE">
        <w:rPr>
          <w:rFonts w:cstheme="minorHAnsi"/>
          <w:b/>
          <w:bCs/>
          <w:sz w:val="28"/>
          <w:szCs w:val="28"/>
        </w:rPr>
        <w:t>Routing Table</w:t>
      </w:r>
      <w:r w:rsidRPr="008569FE">
        <w:rPr>
          <w:rFonts w:cstheme="minorHAnsi"/>
          <w:sz w:val="28"/>
          <w:szCs w:val="28"/>
        </w:rPr>
        <w:t>:</w:t>
      </w:r>
    </w:p>
    <w:p w14:paraId="1C8185FC" w14:textId="77777777" w:rsidR="008569FE" w:rsidRPr="008569FE" w:rsidRDefault="008569FE">
      <w:pPr>
        <w:numPr>
          <w:ilvl w:val="1"/>
          <w:numId w:val="659"/>
        </w:numPr>
        <w:rPr>
          <w:rFonts w:cstheme="minorHAnsi"/>
          <w:sz w:val="28"/>
          <w:szCs w:val="28"/>
        </w:rPr>
      </w:pPr>
      <w:r w:rsidRPr="008569FE">
        <w:rPr>
          <w:rFonts w:cstheme="minorHAnsi"/>
          <w:sz w:val="28"/>
          <w:szCs w:val="28"/>
        </w:rPr>
        <w:t>Layer 3 switches maintain a routing table to store IP routes and make routing decisions based on the destination IP address in packets.</w:t>
      </w:r>
    </w:p>
    <w:p w14:paraId="2FFDD98F" w14:textId="77777777" w:rsidR="008569FE" w:rsidRPr="008569FE" w:rsidRDefault="008569FE">
      <w:pPr>
        <w:numPr>
          <w:ilvl w:val="1"/>
          <w:numId w:val="659"/>
        </w:numPr>
        <w:rPr>
          <w:rFonts w:cstheme="minorHAnsi"/>
          <w:sz w:val="28"/>
          <w:szCs w:val="28"/>
        </w:rPr>
      </w:pPr>
      <w:r w:rsidRPr="008569FE">
        <w:rPr>
          <w:rFonts w:cstheme="minorHAnsi"/>
          <w:sz w:val="28"/>
          <w:szCs w:val="28"/>
        </w:rPr>
        <w:t>The routing table is dynamically updated based on routing protocols or manually configured static routes.</w:t>
      </w:r>
    </w:p>
    <w:p w14:paraId="38900197" w14:textId="77777777" w:rsidR="008569FE" w:rsidRPr="008569FE" w:rsidRDefault="008569FE">
      <w:pPr>
        <w:numPr>
          <w:ilvl w:val="0"/>
          <w:numId w:val="659"/>
        </w:numPr>
        <w:rPr>
          <w:rFonts w:cstheme="minorHAnsi"/>
          <w:sz w:val="28"/>
          <w:szCs w:val="28"/>
        </w:rPr>
      </w:pPr>
      <w:r w:rsidRPr="008569FE">
        <w:rPr>
          <w:rFonts w:cstheme="minorHAnsi"/>
          <w:b/>
          <w:bCs/>
          <w:sz w:val="28"/>
          <w:szCs w:val="28"/>
        </w:rPr>
        <w:t>Hybrid Functionality</w:t>
      </w:r>
      <w:r w:rsidRPr="008569FE">
        <w:rPr>
          <w:rFonts w:cstheme="minorHAnsi"/>
          <w:sz w:val="28"/>
          <w:szCs w:val="28"/>
        </w:rPr>
        <w:t>:</w:t>
      </w:r>
    </w:p>
    <w:p w14:paraId="0799D201" w14:textId="77777777" w:rsidR="008569FE" w:rsidRPr="008569FE" w:rsidRDefault="008569FE">
      <w:pPr>
        <w:numPr>
          <w:ilvl w:val="1"/>
          <w:numId w:val="659"/>
        </w:numPr>
        <w:rPr>
          <w:rFonts w:cstheme="minorHAnsi"/>
          <w:sz w:val="28"/>
          <w:szCs w:val="28"/>
        </w:rPr>
      </w:pPr>
      <w:r w:rsidRPr="008569FE">
        <w:rPr>
          <w:rFonts w:cstheme="minorHAnsi"/>
          <w:sz w:val="28"/>
          <w:szCs w:val="28"/>
        </w:rPr>
        <w:lastRenderedPageBreak/>
        <w:t>A Layer 3 switch can operate both as a switch and a router in the same device, providing a hybrid functionality that combines the best of both worlds.</w:t>
      </w:r>
    </w:p>
    <w:p w14:paraId="331A232A" w14:textId="77777777" w:rsidR="008569FE" w:rsidRPr="008569FE" w:rsidRDefault="008569FE">
      <w:pPr>
        <w:numPr>
          <w:ilvl w:val="1"/>
          <w:numId w:val="659"/>
        </w:numPr>
        <w:rPr>
          <w:rFonts w:cstheme="minorHAnsi"/>
          <w:sz w:val="28"/>
          <w:szCs w:val="28"/>
        </w:rPr>
      </w:pPr>
      <w:r w:rsidRPr="008569FE">
        <w:rPr>
          <w:rFonts w:cstheme="minorHAnsi"/>
          <w:sz w:val="28"/>
          <w:szCs w:val="28"/>
        </w:rPr>
        <w:t>This hybrid capability is cost-effective and simplifies network architecture.</w:t>
      </w:r>
    </w:p>
    <w:p w14:paraId="0CC3E1F2" w14:textId="77777777" w:rsidR="008569FE" w:rsidRPr="008569FE" w:rsidRDefault="008569FE" w:rsidP="008569FE">
      <w:pPr>
        <w:rPr>
          <w:rFonts w:cstheme="minorHAnsi"/>
          <w:sz w:val="28"/>
          <w:szCs w:val="28"/>
        </w:rPr>
      </w:pPr>
      <w:r w:rsidRPr="008569FE">
        <w:rPr>
          <w:rFonts w:cstheme="minorHAnsi"/>
          <w:sz w:val="28"/>
          <w:szCs w:val="28"/>
        </w:rPr>
        <w:t>In summary, a Layer 3 switch combines the speed and efficiency of a Layer 2 switch with the routing intelligence of a Layer 3 router. This integration enables advanced network routing and segmentation, making it a versatile and powerful tool in modern network infrastructures.</w:t>
      </w:r>
    </w:p>
    <w:p w14:paraId="7447FB29" w14:textId="51BFB2AA" w:rsidR="008569FE" w:rsidRDefault="008569FE" w:rsidP="000E15C1">
      <w:pPr>
        <w:rPr>
          <w:rFonts w:cstheme="minorHAnsi"/>
          <w:sz w:val="28"/>
          <w:szCs w:val="28"/>
        </w:rPr>
      </w:pPr>
    </w:p>
    <w:p w14:paraId="5606E7A4" w14:textId="0DB50330" w:rsidR="000E15C1" w:rsidRPr="00CD42C1" w:rsidRDefault="000E15C1" w:rsidP="000E15C1">
      <w:pPr>
        <w:rPr>
          <w:rFonts w:cstheme="minorHAnsi"/>
          <w:sz w:val="28"/>
          <w:szCs w:val="28"/>
        </w:rPr>
      </w:pPr>
      <w:r w:rsidRPr="00CD42C1">
        <w:rPr>
          <w:rFonts w:cstheme="minorHAnsi"/>
          <w:sz w:val="28"/>
          <w:szCs w:val="28"/>
        </w:rPr>
        <w:t>10.Describe Dynamic IP configuration with DHCP</w:t>
      </w:r>
    </w:p>
    <w:p w14:paraId="60E87511" w14:textId="01253FBA" w:rsidR="00475983" w:rsidRPr="00475983" w:rsidRDefault="008569FE" w:rsidP="00475983">
      <w:pPr>
        <w:rPr>
          <w:rFonts w:cstheme="minorHAnsi"/>
          <w:sz w:val="28"/>
          <w:szCs w:val="28"/>
        </w:rPr>
      </w:pPr>
      <w:r>
        <w:rPr>
          <w:rFonts w:cstheme="minorHAnsi"/>
          <w:sz w:val="28"/>
          <w:szCs w:val="28"/>
        </w:rPr>
        <w:t xml:space="preserve">Ans: </w:t>
      </w:r>
      <w:r w:rsidR="00475983" w:rsidRPr="00475983">
        <w:rPr>
          <w:rFonts w:cstheme="minorHAnsi"/>
          <w:sz w:val="28"/>
          <w:szCs w:val="28"/>
        </w:rPr>
        <w:t>Dynamic Host Configuration Protocol (DHCP) is a network protocol that enables automatic assignment of IP addresses and network configuration parameters to devices within a network. It simplifies the process of managing IP addresses and helps ensure that devices can connect to the network and communicate without manual configuration. Here's a detailed description of dynamic IP configuration using DHCP:</w:t>
      </w:r>
    </w:p>
    <w:p w14:paraId="50E002F6"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Server</w:t>
      </w:r>
      <w:r w:rsidRPr="00475983">
        <w:rPr>
          <w:rFonts w:cstheme="minorHAnsi"/>
          <w:sz w:val="28"/>
          <w:szCs w:val="28"/>
        </w:rPr>
        <w:t>:</w:t>
      </w:r>
    </w:p>
    <w:p w14:paraId="3CDE85E3" w14:textId="77777777" w:rsidR="00475983" w:rsidRPr="00475983" w:rsidRDefault="00475983">
      <w:pPr>
        <w:numPr>
          <w:ilvl w:val="1"/>
          <w:numId w:val="660"/>
        </w:numPr>
        <w:rPr>
          <w:rFonts w:cstheme="minorHAnsi"/>
          <w:sz w:val="28"/>
          <w:szCs w:val="28"/>
        </w:rPr>
      </w:pPr>
      <w:r w:rsidRPr="00475983">
        <w:rPr>
          <w:rFonts w:cstheme="minorHAnsi"/>
          <w:sz w:val="28"/>
          <w:szCs w:val="28"/>
        </w:rPr>
        <w:t>A DHCP server is a network device or software that manages and distributes IP addresses and network configuration parameters to clients.</w:t>
      </w:r>
    </w:p>
    <w:p w14:paraId="3FC32C3B" w14:textId="77777777" w:rsidR="00475983" w:rsidRPr="00475983" w:rsidRDefault="00475983">
      <w:pPr>
        <w:numPr>
          <w:ilvl w:val="1"/>
          <w:numId w:val="660"/>
        </w:numPr>
        <w:rPr>
          <w:rFonts w:cstheme="minorHAnsi"/>
          <w:sz w:val="28"/>
          <w:szCs w:val="28"/>
        </w:rPr>
      </w:pPr>
      <w:r w:rsidRPr="00475983">
        <w:rPr>
          <w:rFonts w:cstheme="minorHAnsi"/>
          <w:sz w:val="28"/>
          <w:szCs w:val="28"/>
        </w:rPr>
        <w:t>The server is responsible for leasing IP addresses, subnet masks, default gateways, DNS servers, and other relevant network settings.</w:t>
      </w:r>
    </w:p>
    <w:p w14:paraId="3D84BA50"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Client</w:t>
      </w:r>
      <w:r w:rsidRPr="00475983">
        <w:rPr>
          <w:rFonts w:cstheme="minorHAnsi"/>
          <w:sz w:val="28"/>
          <w:szCs w:val="28"/>
        </w:rPr>
        <w:t>:</w:t>
      </w:r>
    </w:p>
    <w:p w14:paraId="27EC519A" w14:textId="77777777" w:rsidR="00475983" w:rsidRPr="00475983" w:rsidRDefault="00475983">
      <w:pPr>
        <w:numPr>
          <w:ilvl w:val="1"/>
          <w:numId w:val="660"/>
        </w:numPr>
        <w:rPr>
          <w:rFonts w:cstheme="minorHAnsi"/>
          <w:sz w:val="28"/>
          <w:szCs w:val="28"/>
        </w:rPr>
      </w:pPr>
      <w:r w:rsidRPr="00475983">
        <w:rPr>
          <w:rFonts w:cstheme="minorHAnsi"/>
          <w:sz w:val="28"/>
          <w:szCs w:val="28"/>
        </w:rPr>
        <w:t>A DHCP client is a device (e.g., computer, smartphone, printer) that requests and obtains network configuration information from a DHCP server.</w:t>
      </w:r>
    </w:p>
    <w:p w14:paraId="30033FD0" w14:textId="77777777" w:rsidR="00475983" w:rsidRPr="00475983" w:rsidRDefault="00475983">
      <w:pPr>
        <w:numPr>
          <w:ilvl w:val="1"/>
          <w:numId w:val="660"/>
        </w:numPr>
        <w:rPr>
          <w:rFonts w:cstheme="minorHAnsi"/>
          <w:sz w:val="28"/>
          <w:szCs w:val="28"/>
        </w:rPr>
      </w:pPr>
      <w:r w:rsidRPr="00475983">
        <w:rPr>
          <w:rFonts w:cstheme="minorHAnsi"/>
          <w:sz w:val="28"/>
          <w:szCs w:val="28"/>
        </w:rPr>
        <w:t>When a client connects to the network, it sends a DHCP request to obtain an IP address and related configuration parameters.</w:t>
      </w:r>
    </w:p>
    <w:p w14:paraId="07B3D141"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Discovery Process</w:t>
      </w:r>
      <w:r w:rsidRPr="00475983">
        <w:rPr>
          <w:rFonts w:cstheme="minorHAnsi"/>
          <w:sz w:val="28"/>
          <w:szCs w:val="28"/>
        </w:rPr>
        <w:t>:</w:t>
      </w:r>
    </w:p>
    <w:p w14:paraId="186F510E" w14:textId="77777777" w:rsidR="00475983" w:rsidRPr="00475983" w:rsidRDefault="00475983">
      <w:pPr>
        <w:numPr>
          <w:ilvl w:val="1"/>
          <w:numId w:val="660"/>
        </w:numPr>
        <w:rPr>
          <w:rFonts w:cstheme="minorHAnsi"/>
          <w:sz w:val="28"/>
          <w:szCs w:val="28"/>
        </w:rPr>
      </w:pPr>
      <w:r w:rsidRPr="00475983">
        <w:rPr>
          <w:rFonts w:cstheme="minorHAnsi"/>
          <w:sz w:val="28"/>
          <w:szCs w:val="28"/>
        </w:rPr>
        <w:lastRenderedPageBreak/>
        <w:t>When a client initially connects to the network, it sends a DHCP discover message, a broadcast message seeking a DHCP server.</w:t>
      </w:r>
    </w:p>
    <w:p w14:paraId="01854089" w14:textId="77777777" w:rsidR="00475983" w:rsidRPr="00475983" w:rsidRDefault="00475983">
      <w:pPr>
        <w:numPr>
          <w:ilvl w:val="1"/>
          <w:numId w:val="660"/>
        </w:numPr>
        <w:rPr>
          <w:rFonts w:cstheme="minorHAnsi"/>
          <w:sz w:val="28"/>
          <w:szCs w:val="28"/>
        </w:rPr>
      </w:pPr>
      <w:r w:rsidRPr="00475983">
        <w:rPr>
          <w:rFonts w:cstheme="minorHAnsi"/>
          <w:sz w:val="28"/>
          <w:szCs w:val="28"/>
        </w:rPr>
        <w:t>The DHCP discover message is typically sent over the broadcast domain, which allows any DHCP server on the local network to respond.</w:t>
      </w:r>
    </w:p>
    <w:p w14:paraId="70096EF4"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Offer</w:t>
      </w:r>
      <w:r w:rsidRPr="00475983">
        <w:rPr>
          <w:rFonts w:cstheme="minorHAnsi"/>
          <w:sz w:val="28"/>
          <w:szCs w:val="28"/>
        </w:rPr>
        <w:t>:</w:t>
      </w:r>
    </w:p>
    <w:p w14:paraId="34F286C5" w14:textId="77777777" w:rsidR="00475983" w:rsidRPr="00475983" w:rsidRDefault="00475983">
      <w:pPr>
        <w:numPr>
          <w:ilvl w:val="1"/>
          <w:numId w:val="660"/>
        </w:numPr>
        <w:rPr>
          <w:rFonts w:cstheme="minorHAnsi"/>
          <w:sz w:val="28"/>
          <w:szCs w:val="28"/>
        </w:rPr>
      </w:pPr>
      <w:r w:rsidRPr="00475983">
        <w:rPr>
          <w:rFonts w:cstheme="minorHAnsi"/>
          <w:sz w:val="28"/>
          <w:szCs w:val="28"/>
        </w:rPr>
        <w:t>DHCP servers receive the DHCP discover messages and respond with a DHCP offer message, providing an available IP address and configuration details.</w:t>
      </w:r>
    </w:p>
    <w:p w14:paraId="572909CF" w14:textId="77777777" w:rsidR="00475983" w:rsidRPr="00475983" w:rsidRDefault="00475983">
      <w:pPr>
        <w:numPr>
          <w:ilvl w:val="1"/>
          <w:numId w:val="660"/>
        </w:numPr>
        <w:rPr>
          <w:rFonts w:cstheme="minorHAnsi"/>
          <w:sz w:val="28"/>
          <w:szCs w:val="28"/>
        </w:rPr>
      </w:pPr>
      <w:r w:rsidRPr="00475983">
        <w:rPr>
          <w:rFonts w:cstheme="minorHAnsi"/>
          <w:sz w:val="28"/>
          <w:szCs w:val="28"/>
        </w:rPr>
        <w:t>The DHCP offer includes the IP address, subnet mask, lease duration, default gateway, DNS servers, and other relevant network settings.</w:t>
      </w:r>
    </w:p>
    <w:p w14:paraId="5C6A26A9"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Request and Acknowledgment</w:t>
      </w:r>
      <w:r w:rsidRPr="00475983">
        <w:rPr>
          <w:rFonts w:cstheme="minorHAnsi"/>
          <w:sz w:val="28"/>
          <w:szCs w:val="28"/>
        </w:rPr>
        <w:t>:</w:t>
      </w:r>
    </w:p>
    <w:p w14:paraId="6F5A00C7" w14:textId="77777777" w:rsidR="00475983" w:rsidRPr="00475983" w:rsidRDefault="00475983">
      <w:pPr>
        <w:numPr>
          <w:ilvl w:val="1"/>
          <w:numId w:val="660"/>
        </w:numPr>
        <w:rPr>
          <w:rFonts w:cstheme="minorHAnsi"/>
          <w:sz w:val="28"/>
          <w:szCs w:val="28"/>
        </w:rPr>
      </w:pPr>
      <w:r w:rsidRPr="00475983">
        <w:rPr>
          <w:rFonts w:cstheme="minorHAnsi"/>
          <w:sz w:val="28"/>
          <w:szCs w:val="28"/>
        </w:rPr>
        <w:t>The client selects one of the offered IP addresses and sends a DHCP request message to the chosen DHCP server.</w:t>
      </w:r>
    </w:p>
    <w:p w14:paraId="6ADCB4E5" w14:textId="77777777" w:rsidR="00475983" w:rsidRPr="00475983" w:rsidRDefault="00475983">
      <w:pPr>
        <w:numPr>
          <w:ilvl w:val="1"/>
          <w:numId w:val="660"/>
        </w:numPr>
        <w:rPr>
          <w:rFonts w:cstheme="minorHAnsi"/>
          <w:sz w:val="28"/>
          <w:szCs w:val="28"/>
        </w:rPr>
      </w:pPr>
      <w:r w:rsidRPr="00475983">
        <w:rPr>
          <w:rFonts w:cstheme="minorHAnsi"/>
          <w:sz w:val="28"/>
          <w:szCs w:val="28"/>
        </w:rPr>
        <w:t>The DHCP server acknowledges the request by sending a DHCP acknowledgment (ACK) message, confirming the lease of the IP address and providing the requested configuration settings.</w:t>
      </w:r>
    </w:p>
    <w:p w14:paraId="3014B6E5" w14:textId="77777777" w:rsidR="00475983" w:rsidRPr="00475983" w:rsidRDefault="00475983">
      <w:pPr>
        <w:numPr>
          <w:ilvl w:val="0"/>
          <w:numId w:val="660"/>
        </w:numPr>
        <w:rPr>
          <w:rFonts w:cstheme="minorHAnsi"/>
          <w:sz w:val="28"/>
          <w:szCs w:val="28"/>
        </w:rPr>
      </w:pPr>
      <w:r w:rsidRPr="00475983">
        <w:rPr>
          <w:rFonts w:cstheme="minorHAnsi"/>
          <w:b/>
          <w:bCs/>
          <w:sz w:val="28"/>
          <w:szCs w:val="28"/>
        </w:rPr>
        <w:t>IP Lease</w:t>
      </w:r>
      <w:r w:rsidRPr="00475983">
        <w:rPr>
          <w:rFonts w:cstheme="minorHAnsi"/>
          <w:sz w:val="28"/>
          <w:szCs w:val="28"/>
        </w:rPr>
        <w:t>:</w:t>
      </w:r>
    </w:p>
    <w:p w14:paraId="25B932DB" w14:textId="77777777" w:rsidR="00475983" w:rsidRPr="00475983" w:rsidRDefault="00475983">
      <w:pPr>
        <w:numPr>
          <w:ilvl w:val="1"/>
          <w:numId w:val="660"/>
        </w:numPr>
        <w:rPr>
          <w:rFonts w:cstheme="minorHAnsi"/>
          <w:sz w:val="28"/>
          <w:szCs w:val="28"/>
        </w:rPr>
      </w:pPr>
      <w:r w:rsidRPr="00475983">
        <w:rPr>
          <w:rFonts w:cstheme="minorHAnsi"/>
          <w:sz w:val="28"/>
          <w:szCs w:val="28"/>
        </w:rPr>
        <w:t>The DHCP server allocates the IP address to the client for a defined lease duration, during which the client can use the IP address and network settings.</w:t>
      </w:r>
    </w:p>
    <w:p w14:paraId="4CE0AFDC" w14:textId="77777777" w:rsidR="00475983" w:rsidRPr="00475983" w:rsidRDefault="00475983">
      <w:pPr>
        <w:numPr>
          <w:ilvl w:val="1"/>
          <w:numId w:val="660"/>
        </w:numPr>
        <w:rPr>
          <w:rFonts w:cstheme="minorHAnsi"/>
          <w:sz w:val="28"/>
          <w:szCs w:val="28"/>
        </w:rPr>
      </w:pPr>
      <w:r w:rsidRPr="00475983">
        <w:rPr>
          <w:rFonts w:cstheme="minorHAnsi"/>
          <w:sz w:val="28"/>
          <w:szCs w:val="28"/>
        </w:rPr>
        <w:t>The lease duration is specified in the DHCP offer and may be renewed when nearing expiration, or the client may request a new lease.</w:t>
      </w:r>
    </w:p>
    <w:p w14:paraId="62C75C84" w14:textId="77777777" w:rsidR="00475983" w:rsidRPr="00475983" w:rsidRDefault="00475983">
      <w:pPr>
        <w:numPr>
          <w:ilvl w:val="0"/>
          <w:numId w:val="660"/>
        </w:numPr>
        <w:rPr>
          <w:rFonts w:cstheme="minorHAnsi"/>
          <w:sz w:val="28"/>
          <w:szCs w:val="28"/>
        </w:rPr>
      </w:pPr>
      <w:r w:rsidRPr="00475983">
        <w:rPr>
          <w:rFonts w:cstheme="minorHAnsi"/>
          <w:b/>
          <w:bCs/>
          <w:sz w:val="28"/>
          <w:szCs w:val="28"/>
        </w:rPr>
        <w:t>Lease Renewal and Rebinding</w:t>
      </w:r>
      <w:r w:rsidRPr="00475983">
        <w:rPr>
          <w:rFonts w:cstheme="minorHAnsi"/>
          <w:sz w:val="28"/>
          <w:szCs w:val="28"/>
        </w:rPr>
        <w:t>:</w:t>
      </w:r>
    </w:p>
    <w:p w14:paraId="15352CBE" w14:textId="77777777" w:rsidR="00475983" w:rsidRPr="00475983" w:rsidRDefault="00475983">
      <w:pPr>
        <w:numPr>
          <w:ilvl w:val="1"/>
          <w:numId w:val="660"/>
        </w:numPr>
        <w:rPr>
          <w:rFonts w:cstheme="minorHAnsi"/>
          <w:sz w:val="28"/>
          <w:szCs w:val="28"/>
        </w:rPr>
      </w:pPr>
      <w:r w:rsidRPr="00475983">
        <w:rPr>
          <w:rFonts w:cstheme="minorHAnsi"/>
          <w:sz w:val="28"/>
          <w:szCs w:val="28"/>
        </w:rPr>
        <w:t>Clients periodically check in with the DHCP server to renew their leases before they expire.</w:t>
      </w:r>
    </w:p>
    <w:p w14:paraId="34022102" w14:textId="77777777" w:rsidR="00475983" w:rsidRPr="00475983" w:rsidRDefault="00475983">
      <w:pPr>
        <w:numPr>
          <w:ilvl w:val="1"/>
          <w:numId w:val="660"/>
        </w:numPr>
        <w:rPr>
          <w:rFonts w:cstheme="minorHAnsi"/>
          <w:sz w:val="28"/>
          <w:szCs w:val="28"/>
        </w:rPr>
      </w:pPr>
      <w:r w:rsidRPr="00475983">
        <w:rPr>
          <w:rFonts w:cstheme="minorHAnsi"/>
          <w:sz w:val="28"/>
          <w:szCs w:val="28"/>
        </w:rPr>
        <w:t>If the original DHCP server is unavailable, the client may initiate a rebinding process, where it attempts to renew the lease with any available DHCP server.</w:t>
      </w:r>
    </w:p>
    <w:p w14:paraId="50B9151B" w14:textId="77777777" w:rsidR="00475983" w:rsidRPr="00475983" w:rsidRDefault="00475983">
      <w:pPr>
        <w:numPr>
          <w:ilvl w:val="0"/>
          <w:numId w:val="660"/>
        </w:numPr>
        <w:rPr>
          <w:rFonts w:cstheme="minorHAnsi"/>
          <w:sz w:val="28"/>
          <w:szCs w:val="28"/>
        </w:rPr>
      </w:pPr>
      <w:r w:rsidRPr="00475983">
        <w:rPr>
          <w:rFonts w:cstheme="minorHAnsi"/>
          <w:b/>
          <w:bCs/>
          <w:sz w:val="28"/>
          <w:szCs w:val="28"/>
        </w:rPr>
        <w:lastRenderedPageBreak/>
        <w:t>Lease Expiration and Release</w:t>
      </w:r>
      <w:r w:rsidRPr="00475983">
        <w:rPr>
          <w:rFonts w:cstheme="minorHAnsi"/>
          <w:sz w:val="28"/>
          <w:szCs w:val="28"/>
        </w:rPr>
        <w:t>:</w:t>
      </w:r>
    </w:p>
    <w:p w14:paraId="676B7C4E" w14:textId="77777777" w:rsidR="00475983" w:rsidRPr="00475983" w:rsidRDefault="00475983">
      <w:pPr>
        <w:numPr>
          <w:ilvl w:val="1"/>
          <w:numId w:val="660"/>
        </w:numPr>
        <w:rPr>
          <w:rFonts w:cstheme="minorHAnsi"/>
          <w:sz w:val="28"/>
          <w:szCs w:val="28"/>
        </w:rPr>
      </w:pPr>
      <w:r w:rsidRPr="00475983">
        <w:rPr>
          <w:rFonts w:cstheme="minorHAnsi"/>
          <w:sz w:val="28"/>
          <w:szCs w:val="28"/>
        </w:rPr>
        <w:t>When the lease duration expires, the client must either request a lease renewal or obtain a new IP address through the DHCP process.</w:t>
      </w:r>
    </w:p>
    <w:p w14:paraId="218CB1D3" w14:textId="77777777" w:rsidR="00475983" w:rsidRPr="00475983" w:rsidRDefault="00475983">
      <w:pPr>
        <w:numPr>
          <w:ilvl w:val="1"/>
          <w:numId w:val="660"/>
        </w:numPr>
        <w:rPr>
          <w:rFonts w:cstheme="minorHAnsi"/>
          <w:sz w:val="28"/>
          <w:szCs w:val="28"/>
        </w:rPr>
      </w:pPr>
      <w:r w:rsidRPr="00475983">
        <w:rPr>
          <w:rFonts w:cstheme="minorHAnsi"/>
          <w:sz w:val="28"/>
          <w:szCs w:val="28"/>
        </w:rPr>
        <w:t>Clients can also release their IP address voluntarily before the lease expires, freeing the IP address for other devices.</w:t>
      </w:r>
    </w:p>
    <w:p w14:paraId="2D8EBE4D" w14:textId="77777777" w:rsidR="00475983" w:rsidRPr="00475983" w:rsidRDefault="00475983" w:rsidP="00475983">
      <w:pPr>
        <w:rPr>
          <w:rFonts w:cstheme="minorHAnsi"/>
          <w:sz w:val="28"/>
          <w:szCs w:val="28"/>
        </w:rPr>
      </w:pPr>
      <w:r w:rsidRPr="00475983">
        <w:rPr>
          <w:rFonts w:cstheme="minorHAnsi"/>
          <w:sz w:val="28"/>
          <w:szCs w:val="28"/>
        </w:rPr>
        <w:t>By using DHCP, network administrators can efficiently manage IP address allocation and configuration, reduce manual configuration efforts, and ensure smoother network operations as devices connect and disconnect from the network.</w:t>
      </w:r>
    </w:p>
    <w:p w14:paraId="7E2AF6B1" w14:textId="582750DC" w:rsidR="008569FE" w:rsidRDefault="008569FE" w:rsidP="000E15C1">
      <w:pPr>
        <w:rPr>
          <w:rFonts w:cstheme="minorHAnsi"/>
          <w:sz w:val="28"/>
          <w:szCs w:val="28"/>
        </w:rPr>
      </w:pPr>
    </w:p>
    <w:p w14:paraId="61F15019" w14:textId="087B52FA" w:rsidR="000E15C1" w:rsidRPr="00CD42C1" w:rsidRDefault="000E15C1" w:rsidP="000E15C1">
      <w:pPr>
        <w:rPr>
          <w:rFonts w:cstheme="minorHAnsi"/>
          <w:sz w:val="28"/>
          <w:szCs w:val="28"/>
        </w:rPr>
      </w:pPr>
      <w:r w:rsidRPr="00CD42C1">
        <w:rPr>
          <w:rFonts w:cstheme="minorHAnsi"/>
          <w:sz w:val="28"/>
          <w:szCs w:val="28"/>
        </w:rPr>
        <w:t>11.Explain 802.1q Protocol</w:t>
      </w:r>
    </w:p>
    <w:p w14:paraId="58871931" w14:textId="77777777"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IEEE 802.1Q, commonly known as 802.1Q or VLAN tagging, is a standard protocol that defines a method for tagging frames with VLAN information on an Ethernet network. VLAN tagging allows the coexistence of multiple VLANs (Virtual Local Area Networks) on a single physical network infrastructure.</w:t>
      </w:r>
    </w:p>
    <w:p w14:paraId="51DE4165" w14:textId="77777777" w:rsidR="00475983" w:rsidRPr="00475983" w:rsidRDefault="00475983" w:rsidP="00475983">
      <w:pPr>
        <w:rPr>
          <w:rFonts w:cstheme="minorHAnsi"/>
          <w:b/>
          <w:bCs/>
          <w:sz w:val="28"/>
          <w:szCs w:val="28"/>
        </w:rPr>
      </w:pPr>
      <w:r w:rsidRPr="00475983">
        <w:rPr>
          <w:rFonts w:cstheme="minorHAnsi"/>
          <w:b/>
          <w:bCs/>
          <w:sz w:val="28"/>
          <w:szCs w:val="28"/>
        </w:rPr>
        <w:t>Key Components and Concepts of IEEE 802.1Q:</w:t>
      </w:r>
    </w:p>
    <w:p w14:paraId="567F9C4D" w14:textId="77777777" w:rsidR="00475983" w:rsidRPr="00475983" w:rsidRDefault="00475983">
      <w:pPr>
        <w:numPr>
          <w:ilvl w:val="0"/>
          <w:numId w:val="661"/>
        </w:numPr>
        <w:rPr>
          <w:rFonts w:cstheme="minorHAnsi"/>
          <w:sz w:val="28"/>
          <w:szCs w:val="28"/>
        </w:rPr>
      </w:pPr>
      <w:r w:rsidRPr="00475983">
        <w:rPr>
          <w:rFonts w:cstheme="minorHAnsi"/>
          <w:b/>
          <w:bCs/>
          <w:sz w:val="28"/>
          <w:szCs w:val="28"/>
        </w:rPr>
        <w:t>VLAN Identifier (VLAN ID)</w:t>
      </w:r>
      <w:r w:rsidRPr="00475983">
        <w:rPr>
          <w:rFonts w:cstheme="minorHAnsi"/>
          <w:sz w:val="28"/>
          <w:szCs w:val="28"/>
        </w:rPr>
        <w:t>:</w:t>
      </w:r>
    </w:p>
    <w:p w14:paraId="789C234A" w14:textId="77777777" w:rsidR="00475983" w:rsidRPr="00475983" w:rsidRDefault="00475983">
      <w:pPr>
        <w:numPr>
          <w:ilvl w:val="1"/>
          <w:numId w:val="661"/>
        </w:numPr>
        <w:rPr>
          <w:rFonts w:cstheme="minorHAnsi"/>
          <w:sz w:val="28"/>
          <w:szCs w:val="28"/>
        </w:rPr>
      </w:pPr>
      <w:r w:rsidRPr="00475983">
        <w:rPr>
          <w:rFonts w:cstheme="minorHAnsi"/>
          <w:sz w:val="28"/>
          <w:szCs w:val="28"/>
        </w:rPr>
        <w:t>Each frame that is VLAN tagged carries a VLAN tag, which contains a 12-bit VLAN identifier (VLAN ID).</w:t>
      </w:r>
    </w:p>
    <w:p w14:paraId="1902CE9D" w14:textId="77777777" w:rsidR="00475983" w:rsidRPr="00475983" w:rsidRDefault="00475983">
      <w:pPr>
        <w:numPr>
          <w:ilvl w:val="1"/>
          <w:numId w:val="661"/>
        </w:numPr>
        <w:rPr>
          <w:rFonts w:cstheme="minorHAnsi"/>
          <w:sz w:val="28"/>
          <w:szCs w:val="28"/>
        </w:rPr>
      </w:pPr>
      <w:r w:rsidRPr="00475983">
        <w:rPr>
          <w:rFonts w:cstheme="minorHAnsi"/>
          <w:sz w:val="28"/>
          <w:szCs w:val="28"/>
        </w:rPr>
        <w:t>The VLAN ID ranges from 1 to 4094, allowing for up to 4094 distinct VLANs on a network.</w:t>
      </w:r>
    </w:p>
    <w:p w14:paraId="1BBD12E9" w14:textId="77777777" w:rsidR="00475983" w:rsidRPr="00475983" w:rsidRDefault="00475983">
      <w:pPr>
        <w:numPr>
          <w:ilvl w:val="0"/>
          <w:numId w:val="661"/>
        </w:numPr>
        <w:rPr>
          <w:rFonts w:cstheme="minorHAnsi"/>
          <w:sz w:val="28"/>
          <w:szCs w:val="28"/>
        </w:rPr>
      </w:pPr>
      <w:r w:rsidRPr="00475983">
        <w:rPr>
          <w:rFonts w:cstheme="minorHAnsi"/>
          <w:b/>
          <w:bCs/>
          <w:sz w:val="28"/>
          <w:szCs w:val="28"/>
        </w:rPr>
        <w:t>VLAN Tag Structure</w:t>
      </w:r>
      <w:r w:rsidRPr="00475983">
        <w:rPr>
          <w:rFonts w:cstheme="minorHAnsi"/>
          <w:sz w:val="28"/>
          <w:szCs w:val="28"/>
        </w:rPr>
        <w:t>:</w:t>
      </w:r>
    </w:p>
    <w:p w14:paraId="3F8B3F20" w14:textId="77777777" w:rsidR="00475983" w:rsidRPr="00475983" w:rsidRDefault="00475983">
      <w:pPr>
        <w:numPr>
          <w:ilvl w:val="1"/>
          <w:numId w:val="661"/>
        </w:numPr>
        <w:rPr>
          <w:rFonts w:cstheme="minorHAnsi"/>
          <w:sz w:val="28"/>
          <w:szCs w:val="28"/>
        </w:rPr>
      </w:pPr>
      <w:r w:rsidRPr="00475983">
        <w:rPr>
          <w:rFonts w:cstheme="minorHAnsi"/>
          <w:sz w:val="28"/>
          <w:szCs w:val="28"/>
        </w:rPr>
        <w:t xml:space="preserve">The VLAN tag is inserted into the Ethernet frame header between the Source MAC Address and </w:t>
      </w:r>
      <w:proofErr w:type="spellStart"/>
      <w:r w:rsidRPr="00475983">
        <w:rPr>
          <w:rFonts w:cstheme="minorHAnsi"/>
          <w:sz w:val="28"/>
          <w:szCs w:val="28"/>
        </w:rPr>
        <w:t>Ethertype</w:t>
      </w:r>
      <w:proofErr w:type="spellEnd"/>
      <w:r w:rsidRPr="00475983">
        <w:rPr>
          <w:rFonts w:cstheme="minorHAnsi"/>
          <w:sz w:val="28"/>
          <w:szCs w:val="28"/>
        </w:rPr>
        <w:t xml:space="preserve"> fields.</w:t>
      </w:r>
    </w:p>
    <w:p w14:paraId="5C01773B" w14:textId="77777777" w:rsidR="00475983" w:rsidRPr="00475983" w:rsidRDefault="00475983">
      <w:pPr>
        <w:numPr>
          <w:ilvl w:val="1"/>
          <w:numId w:val="661"/>
        </w:numPr>
        <w:rPr>
          <w:rFonts w:cstheme="minorHAnsi"/>
          <w:sz w:val="28"/>
          <w:szCs w:val="28"/>
        </w:rPr>
      </w:pPr>
      <w:r w:rsidRPr="00475983">
        <w:rPr>
          <w:rFonts w:cstheme="minorHAnsi"/>
          <w:sz w:val="28"/>
          <w:szCs w:val="28"/>
        </w:rPr>
        <w:t>The VLAN tag is 4 bytes (32 bits) long and contains VLAN ID, priority bits (for Quality of Service), and a few control bits.</w:t>
      </w:r>
    </w:p>
    <w:p w14:paraId="3F47ECA6" w14:textId="77777777" w:rsidR="00475983" w:rsidRPr="00475983" w:rsidRDefault="00475983">
      <w:pPr>
        <w:numPr>
          <w:ilvl w:val="0"/>
          <w:numId w:val="661"/>
        </w:numPr>
        <w:rPr>
          <w:rFonts w:cstheme="minorHAnsi"/>
          <w:sz w:val="28"/>
          <w:szCs w:val="28"/>
        </w:rPr>
      </w:pPr>
      <w:r w:rsidRPr="00475983">
        <w:rPr>
          <w:rFonts w:cstheme="minorHAnsi"/>
          <w:b/>
          <w:bCs/>
          <w:sz w:val="28"/>
          <w:szCs w:val="28"/>
        </w:rPr>
        <w:t>Priority (QoS) Bits</w:t>
      </w:r>
      <w:r w:rsidRPr="00475983">
        <w:rPr>
          <w:rFonts w:cstheme="minorHAnsi"/>
          <w:sz w:val="28"/>
          <w:szCs w:val="28"/>
        </w:rPr>
        <w:t>:</w:t>
      </w:r>
    </w:p>
    <w:p w14:paraId="454E6A74" w14:textId="77777777" w:rsidR="00475983" w:rsidRPr="00475983" w:rsidRDefault="00475983">
      <w:pPr>
        <w:numPr>
          <w:ilvl w:val="1"/>
          <w:numId w:val="661"/>
        </w:numPr>
        <w:rPr>
          <w:rFonts w:cstheme="minorHAnsi"/>
          <w:sz w:val="28"/>
          <w:szCs w:val="28"/>
        </w:rPr>
      </w:pPr>
      <w:r w:rsidRPr="00475983">
        <w:rPr>
          <w:rFonts w:cstheme="minorHAnsi"/>
          <w:sz w:val="28"/>
          <w:szCs w:val="28"/>
        </w:rPr>
        <w:t>The VLAN tag includes 3 bits for Quality of Service (QoS) or priority settings.</w:t>
      </w:r>
    </w:p>
    <w:p w14:paraId="6C56CF49" w14:textId="77777777" w:rsidR="00475983" w:rsidRPr="00475983" w:rsidRDefault="00475983">
      <w:pPr>
        <w:numPr>
          <w:ilvl w:val="1"/>
          <w:numId w:val="661"/>
        </w:numPr>
        <w:rPr>
          <w:rFonts w:cstheme="minorHAnsi"/>
          <w:sz w:val="28"/>
          <w:szCs w:val="28"/>
        </w:rPr>
      </w:pPr>
      <w:r w:rsidRPr="00475983">
        <w:rPr>
          <w:rFonts w:cstheme="minorHAnsi"/>
          <w:sz w:val="28"/>
          <w:szCs w:val="28"/>
        </w:rPr>
        <w:lastRenderedPageBreak/>
        <w:t>These bits help in traffic prioritization and QoS management.</w:t>
      </w:r>
    </w:p>
    <w:p w14:paraId="595B19FB" w14:textId="77777777" w:rsidR="00475983" w:rsidRPr="00475983" w:rsidRDefault="00475983">
      <w:pPr>
        <w:numPr>
          <w:ilvl w:val="0"/>
          <w:numId w:val="661"/>
        </w:numPr>
        <w:rPr>
          <w:rFonts w:cstheme="minorHAnsi"/>
          <w:sz w:val="28"/>
          <w:szCs w:val="28"/>
        </w:rPr>
      </w:pPr>
      <w:r w:rsidRPr="00475983">
        <w:rPr>
          <w:rFonts w:cstheme="minorHAnsi"/>
          <w:b/>
          <w:bCs/>
          <w:sz w:val="28"/>
          <w:szCs w:val="28"/>
        </w:rPr>
        <w:t>VLAN Trunking</w:t>
      </w:r>
      <w:r w:rsidRPr="00475983">
        <w:rPr>
          <w:rFonts w:cstheme="minorHAnsi"/>
          <w:sz w:val="28"/>
          <w:szCs w:val="28"/>
        </w:rPr>
        <w:t>:</w:t>
      </w:r>
    </w:p>
    <w:p w14:paraId="170092C5" w14:textId="77777777" w:rsidR="00475983" w:rsidRPr="00475983" w:rsidRDefault="00475983">
      <w:pPr>
        <w:numPr>
          <w:ilvl w:val="1"/>
          <w:numId w:val="661"/>
        </w:numPr>
        <w:rPr>
          <w:rFonts w:cstheme="minorHAnsi"/>
          <w:sz w:val="28"/>
          <w:szCs w:val="28"/>
        </w:rPr>
      </w:pPr>
      <w:r w:rsidRPr="00475983">
        <w:rPr>
          <w:rFonts w:cstheme="minorHAnsi"/>
          <w:sz w:val="28"/>
          <w:szCs w:val="28"/>
        </w:rPr>
        <w:t>VLAN tags are commonly used in trunk links, where multiple VLANs traverse the same physical link.</w:t>
      </w:r>
    </w:p>
    <w:p w14:paraId="0C0B4837" w14:textId="77777777" w:rsidR="00475983" w:rsidRPr="00475983" w:rsidRDefault="00475983">
      <w:pPr>
        <w:numPr>
          <w:ilvl w:val="1"/>
          <w:numId w:val="661"/>
        </w:numPr>
        <w:rPr>
          <w:rFonts w:cstheme="minorHAnsi"/>
          <w:sz w:val="28"/>
          <w:szCs w:val="28"/>
        </w:rPr>
      </w:pPr>
      <w:r w:rsidRPr="00475983">
        <w:rPr>
          <w:rFonts w:cstheme="minorHAnsi"/>
          <w:sz w:val="28"/>
          <w:szCs w:val="28"/>
        </w:rPr>
        <w:t>The trunking mechanism allows switches and routers to differentiate between frames belonging to different VLANs based on the VLAN ID in the VLAN tag.</w:t>
      </w:r>
    </w:p>
    <w:p w14:paraId="27DE25BF" w14:textId="77777777" w:rsidR="00475983" w:rsidRPr="00475983" w:rsidRDefault="00475983">
      <w:pPr>
        <w:numPr>
          <w:ilvl w:val="0"/>
          <w:numId w:val="661"/>
        </w:numPr>
        <w:rPr>
          <w:rFonts w:cstheme="minorHAnsi"/>
          <w:sz w:val="28"/>
          <w:szCs w:val="28"/>
        </w:rPr>
      </w:pPr>
      <w:r w:rsidRPr="00475983">
        <w:rPr>
          <w:rFonts w:cstheme="minorHAnsi"/>
          <w:b/>
          <w:bCs/>
          <w:sz w:val="28"/>
          <w:szCs w:val="28"/>
        </w:rPr>
        <w:t>VLAN Membership and Isolation</w:t>
      </w:r>
      <w:r w:rsidRPr="00475983">
        <w:rPr>
          <w:rFonts w:cstheme="minorHAnsi"/>
          <w:sz w:val="28"/>
          <w:szCs w:val="28"/>
        </w:rPr>
        <w:t>:</w:t>
      </w:r>
    </w:p>
    <w:p w14:paraId="105AD9F8" w14:textId="77777777" w:rsidR="00475983" w:rsidRPr="00475983" w:rsidRDefault="00475983">
      <w:pPr>
        <w:numPr>
          <w:ilvl w:val="1"/>
          <w:numId w:val="661"/>
        </w:numPr>
        <w:rPr>
          <w:rFonts w:cstheme="minorHAnsi"/>
          <w:sz w:val="28"/>
          <w:szCs w:val="28"/>
        </w:rPr>
      </w:pPr>
      <w:r w:rsidRPr="00475983">
        <w:rPr>
          <w:rFonts w:cstheme="minorHAnsi"/>
          <w:sz w:val="28"/>
          <w:szCs w:val="28"/>
        </w:rPr>
        <w:t>VLAN tagging enables network administrators to logically segment a LAN into multiple VLANs, facilitating better network management, improved security, and traffic isolation.</w:t>
      </w:r>
    </w:p>
    <w:p w14:paraId="0868C0CF" w14:textId="77777777" w:rsidR="00475983" w:rsidRPr="00475983" w:rsidRDefault="00475983">
      <w:pPr>
        <w:numPr>
          <w:ilvl w:val="1"/>
          <w:numId w:val="661"/>
        </w:numPr>
        <w:rPr>
          <w:rFonts w:cstheme="minorHAnsi"/>
          <w:sz w:val="28"/>
          <w:szCs w:val="28"/>
        </w:rPr>
      </w:pPr>
      <w:r w:rsidRPr="00475983">
        <w:rPr>
          <w:rFonts w:cstheme="minorHAnsi"/>
          <w:sz w:val="28"/>
          <w:szCs w:val="28"/>
        </w:rPr>
        <w:t>Frames tagged with a specific VLAN ID are only visible and accessible to devices within the same VLAN.</w:t>
      </w:r>
    </w:p>
    <w:p w14:paraId="35B98424" w14:textId="77777777" w:rsidR="00475983" w:rsidRPr="00475983" w:rsidRDefault="00475983">
      <w:pPr>
        <w:numPr>
          <w:ilvl w:val="0"/>
          <w:numId w:val="661"/>
        </w:numPr>
        <w:rPr>
          <w:rFonts w:cstheme="minorHAnsi"/>
          <w:sz w:val="28"/>
          <w:szCs w:val="28"/>
        </w:rPr>
      </w:pPr>
      <w:r w:rsidRPr="00475983">
        <w:rPr>
          <w:rFonts w:cstheme="minorHAnsi"/>
          <w:b/>
          <w:bCs/>
          <w:sz w:val="28"/>
          <w:szCs w:val="28"/>
        </w:rPr>
        <w:t>Native VLAN</w:t>
      </w:r>
      <w:r w:rsidRPr="00475983">
        <w:rPr>
          <w:rFonts w:cstheme="minorHAnsi"/>
          <w:sz w:val="28"/>
          <w:szCs w:val="28"/>
        </w:rPr>
        <w:t>:</w:t>
      </w:r>
    </w:p>
    <w:p w14:paraId="290F22BC" w14:textId="77777777" w:rsidR="00475983" w:rsidRPr="00475983" w:rsidRDefault="00475983">
      <w:pPr>
        <w:numPr>
          <w:ilvl w:val="1"/>
          <w:numId w:val="661"/>
        </w:numPr>
        <w:rPr>
          <w:rFonts w:cstheme="minorHAnsi"/>
          <w:sz w:val="28"/>
          <w:szCs w:val="28"/>
        </w:rPr>
      </w:pPr>
      <w:r w:rsidRPr="00475983">
        <w:rPr>
          <w:rFonts w:cstheme="minorHAnsi"/>
          <w:sz w:val="28"/>
          <w:szCs w:val="28"/>
        </w:rPr>
        <w:t>The native VLAN is an untagged VLAN on a trunk port, allowing frames from this VLAN to traverse the link without a VLAN tag.</w:t>
      </w:r>
    </w:p>
    <w:p w14:paraId="44B44EFA" w14:textId="77777777" w:rsidR="00475983" w:rsidRPr="00475983" w:rsidRDefault="00475983">
      <w:pPr>
        <w:numPr>
          <w:ilvl w:val="1"/>
          <w:numId w:val="661"/>
        </w:numPr>
        <w:rPr>
          <w:rFonts w:cstheme="minorHAnsi"/>
          <w:sz w:val="28"/>
          <w:szCs w:val="28"/>
        </w:rPr>
      </w:pPr>
      <w:r w:rsidRPr="00475983">
        <w:rPr>
          <w:rFonts w:cstheme="minorHAnsi"/>
          <w:sz w:val="28"/>
          <w:szCs w:val="28"/>
        </w:rPr>
        <w:t>Frames from the native VLAN are sent untagged, while other VLANs are tagged according to IEEE 802.1Q.</w:t>
      </w:r>
    </w:p>
    <w:p w14:paraId="5446AE00" w14:textId="77777777" w:rsidR="00475983" w:rsidRPr="00475983" w:rsidRDefault="00475983">
      <w:pPr>
        <w:numPr>
          <w:ilvl w:val="0"/>
          <w:numId w:val="661"/>
        </w:numPr>
        <w:rPr>
          <w:rFonts w:cstheme="minorHAnsi"/>
          <w:sz w:val="28"/>
          <w:szCs w:val="28"/>
        </w:rPr>
      </w:pPr>
      <w:r w:rsidRPr="00475983">
        <w:rPr>
          <w:rFonts w:cstheme="minorHAnsi"/>
          <w:b/>
          <w:bCs/>
          <w:sz w:val="28"/>
          <w:szCs w:val="28"/>
        </w:rPr>
        <w:t>Protocol Identifier</w:t>
      </w:r>
      <w:r w:rsidRPr="00475983">
        <w:rPr>
          <w:rFonts w:cstheme="minorHAnsi"/>
          <w:sz w:val="28"/>
          <w:szCs w:val="28"/>
        </w:rPr>
        <w:t>:</w:t>
      </w:r>
    </w:p>
    <w:p w14:paraId="368E2665" w14:textId="77777777" w:rsidR="00475983" w:rsidRPr="00475983" w:rsidRDefault="00475983">
      <w:pPr>
        <w:numPr>
          <w:ilvl w:val="1"/>
          <w:numId w:val="661"/>
        </w:numPr>
        <w:rPr>
          <w:rFonts w:cstheme="minorHAnsi"/>
          <w:sz w:val="28"/>
          <w:szCs w:val="28"/>
        </w:rPr>
      </w:pPr>
      <w:r w:rsidRPr="00475983">
        <w:rPr>
          <w:rFonts w:cstheme="minorHAnsi"/>
          <w:sz w:val="28"/>
          <w:szCs w:val="28"/>
        </w:rPr>
        <w:t xml:space="preserve">The IEEE 802.1Q protocol is indicated in the Ethernet header using an </w:t>
      </w:r>
      <w:proofErr w:type="spellStart"/>
      <w:r w:rsidRPr="00475983">
        <w:rPr>
          <w:rFonts w:cstheme="minorHAnsi"/>
          <w:sz w:val="28"/>
          <w:szCs w:val="28"/>
        </w:rPr>
        <w:t>Ethertype</w:t>
      </w:r>
      <w:proofErr w:type="spellEnd"/>
      <w:r w:rsidRPr="00475983">
        <w:rPr>
          <w:rFonts w:cstheme="minorHAnsi"/>
          <w:sz w:val="28"/>
          <w:szCs w:val="28"/>
        </w:rPr>
        <w:t xml:space="preserve"> value of </w:t>
      </w:r>
      <w:r w:rsidRPr="00475983">
        <w:rPr>
          <w:rFonts w:cstheme="minorHAnsi"/>
          <w:b/>
          <w:bCs/>
          <w:sz w:val="28"/>
          <w:szCs w:val="28"/>
        </w:rPr>
        <w:t>0x8100</w:t>
      </w:r>
      <w:r w:rsidRPr="00475983">
        <w:rPr>
          <w:rFonts w:cstheme="minorHAnsi"/>
          <w:sz w:val="28"/>
          <w:szCs w:val="28"/>
        </w:rPr>
        <w:t>.</w:t>
      </w:r>
    </w:p>
    <w:p w14:paraId="0663B5DB" w14:textId="77777777" w:rsidR="00475983" w:rsidRPr="00475983" w:rsidRDefault="00475983">
      <w:pPr>
        <w:numPr>
          <w:ilvl w:val="0"/>
          <w:numId w:val="661"/>
        </w:numPr>
        <w:rPr>
          <w:rFonts w:cstheme="minorHAnsi"/>
          <w:sz w:val="28"/>
          <w:szCs w:val="28"/>
        </w:rPr>
      </w:pPr>
      <w:r w:rsidRPr="00475983">
        <w:rPr>
          <w:rFonts w:cstheme="minorHAnsi"/>
          <w:b/>
          <w:bCs/>
          <w:sz w:val="28"/>
          <w:szCs w:val="28"/>
        </w:rPr>
        <w:t>Q-in-Q (Double Tagging)</w:t>
      </w:r>
      <w:r w:rsidRPr="00475983">
        <w:rPr>
          <w:rFonts w:cstheme="minorHAnsi"/>
          <w:sz w:val="28"/>
          <w:szCs w:val="28"/>
        </w:rPr>
        <w:t>:</w:t>
      </w:r>
    </w:p>
    <w:p w14:paraId="3A4438C6" w14:textId="77777777" w:rsidR="00475983" w:rsidRPr="00475983" w:rsidRDefault="00475983">
      <w:pPr>
        <w:numPr>
          <w:ilvl w:val="1"/>
          <w:numId w:val="661"/>
        </w:numPr>
        <w:rPr>
          <w:rFonts w:cstheme="minorHAnsi"/>
          <w:sz w:val="28"/>
          <w:szCs w:val="28"/>
        </w:rPr>
      </w:pPr>
      <w:r w:rsidRPr="00475983">
        <w:rPr>
          <w:rFonts w:cstheme="minorHAnsi"/>
          <w:sz w:val="28"/>
          <w:szCs w:val="28"/>
        </w:rPr>
        <w:t>Q-in-Q is an extension of 802.1Q that allows nesting of VLAN tags within another VLAN-tagged frame.</w:t>
      </w:r>
    </w:p>
    <w:p w14:paraId="6642CFD4" w14:textId="77777777" w:rsidR="00475983" w:rsidRPr="00475983" w:rsidRDefault="00475983">
      <w:pPr>
        <w:numPr>
          <w:ilvl w:val="1"/>
          <w:numId w:val="661"/>
        </w:numPr>
        <w:rPr>
          <w:rFonts w:cstheme="minorHAnsi"/>
          <w:sz w:val="28"/>
          <w:szCs w:val="28"/>
        </w:rPr>
      </w:pPr>
      <w:r w:rsidRPr="00475983">
        <w:rPr>
          <w:rFonts w:cstheme="minorHAnsi"/>
          <w:sz w:val="28"/>
          <w:szCs w:val="28"/>
        </w:rPr>
        <w:t>Service providers often use this for additional VLAN tagging in their networks.</w:t>
      </w:r>
    </w:p>
    <w:p w14:paraId="2C2BF84B" w14:textId="77777777" w:rsidR="00475983" w:rsidRPr="00475983" w:rsidRDefault="00475983" w:rsidP="00475983">
      <w:pPr>
        <w:rPr>
          <w:rFonts w:cstheme="minorHAnsi"/>
          <w:b/>
          <w:bCs/>
          <w:sz w:val="28"/>
          <w:szCs w:val="28"/>
        </w:rPr>
      </w:pPr>
      <w:r w:rsidRPr="00475983">
        <w:rPr>
          <w:rFonts w:cstheme="minorHAnsi"/>
          <w:b/>
          <w:bCs/>
          <w:sz w:val="28"/>
          <w:szCs w:val="28"/>
        </w:rPr>
        <w:t>Benefits and Use Cases of IEEE 802.1Q:</w:t>
      </w:r>
    </w:p>
    <w:p w14:paraId="2DE12DE3" w14:textId="77777777" w:rsidR="00475983" w:rsidRPr="00475983" w:rsidRDefault="00475983">
      <w:pPr>
        <w:numPr>
          <w:ilvl w:val="0"/>
          <w:numId w:val="662"/>
        </w:numPr>
        <w:rPr>
          <w:rFonts w:cstheme="minorHAnsi"/>
          <w:sz w:val="28"/>
          <w:szCs w:val="28"/>
        </w:rPr>
      </w:pPr>
      <w:r w:rsidRPr="00475983">
        <w:rPr>
          <w:rFonts w:cstheme="minorHAnsi"/>
          <w:b/>
          <w:bCs/>
          <w:sz w:val="28"/>
          <w:szCs w:val="28"/>
        </w:rPr>
        <w:t>Network Segmentation</w:t>
      </w:r>
      <w:r w:rsidRPr="00475983">
        <w:rPr>
          <w:rFonts w:cstheme="minorHAnsi"/>
          <w:sz w:val="28"/>
          <w:szCs w:val="28"/>
        </w:rPr>
        <w:t>: VLAN tagging allows the logical segmentation of a network into smaller, isolated VLANs, improving network performance, management, and security.</w:t>
      </w:r>
    </w:p>
    <w:p w14:paraId="32AA32BC" w14:textId="77777777" w:rsidR="00475983" w:rsidRPr="00475983" w:rsidRDefault="00475983">
      <w:pPr>
        <w:numPr>
          <w:ilvl w:val="0"/>
          <w:numId w:val="662"/>
        </w:numPr>
        <w:rPr>
          <w:rFonts w:cstheme="minorHAnsi"/>
          <w:sz w:val="28"/>
          <w:szCs w:val="28"/>
        </w:rPr>
      </w:pPr>
      <w:r w:rsidRPr="00475983">
        <w:rPr>
          <w:rFonts w:cstheme="minorHAnsi"/>
          <w:b/>
          <w:bCs/>
          <w:sz w:val="28"/>
          <w:szCs w:val="28"/>
        </w:rPr>
        <w:lastRenderedPageBreak/>
        <w:t>Traffic Isolation</w:t>
      </w:r>
      <w:r w:rsidRPr="00475983">
        <w:rPr>
          <w:rFonts w:cstheme="minorHAnsi"/>
          <w:sz w:val="28"/>
          <w:szCs w:val="28"/>
        </w:rPr>
        <w:t>: It facilitates traffic isolation, ensuring that data from one VLAN remains isolated from other VLANs, enhancing network security and privacy.</w:t>
      </w:r>
    </w:p>
    <w:p w14:paraId="466924E6" w14:textId="77777777" w:rsidR="00475983" w:rsidRPr="00475983" w:rsidRDefault="00475983">
      <w:pPr>
        <w:numPr>
          <w:ilvl w:val="0"/>
          <w:numId w:val="662"/>
        </w:numPr>
        <w:rPr>
          <w:rFonts w:cstheme="minorHAnsi"/>
          <w:sz w:val="28"/>
          <w:szCs w:val="28"/>
        </w:rPr>
      </w:pPr>
      <w:r w:rsidRPr="00475983">
        <w:rPr>
          <w:rFonts w:cstheme="minorHAnsi"/>
          <w:b/>
          <w:bCs/>
          <w:sz w:val="28"/>
          <w:szCs w:val="28"/>
        </w:rPr>
        <w:t>Flexibility and Scalability</w:t>
      </w:r>
      <w:r w:rsidRPr="00475983">
        <w:rPr>
          <w:rFonts w:cstheme="minorHAnsi"/>
          <w:sz w:val="28"/>
          <w:szCs w:val="28"/>
        </w:rPr>
        <w:t>: VLAN tagging provides flexibility in managing network traffic and scalability as the network grows, making it easier to expand and reorganize network segments.</w:t>
      </w:r>
    </w:p>
    <w:p w14:paraId="4AB953C9" w14:textId="77777777" w:rsidR="00475983" w:rsidRPr="00475983" w:rsidRDefault="00475983">
      <w:pPr>
        <w:numPr>
          <w:ilvl w:val="0"/>
          <w:numId w:val="662"/>
        </w:numPr>
        <w:rPr>
          <w:rFonts w:cstheme="minorHAnsi"/>
          <w:sz w:val="28"/>
          <w:szCs w:val="28"/>
        </w:rPr>
      </w:pPr>
      <w:r w:rsidRPr="00475983">
        <w:rPr>
          <w:rFonts w:cstheme="minorHAnsi"/>
          <w:b/>
          <w:bCs/>
          <w:sz w:val="28"/>
          <w:szCs w:val="28"/>
        </w:rPr>
        <w:t>Quality of Service (QoS)</w:t>
      </w:r>
      <w:r w:rsidRPr="00475983">
        <w:rPr>
          <w:rFonts w:cstheme="minorHAnsi"/>
          <w:sz w:val="28"/>
          <w:szCs w:val="28"/>
        </w:rPr>
        <w:t>: The priority bits in the VLAN tag allow for traffic prioritization, enabling better QoS management within the network.</w:t>
      </w:r>
    </w:p>
    <w:p w14:paraId="42D023C1" w14:textId="77777777" w:rsidR="00475983" w:rsidRPr="00475983" w:rsidRDefault="00475983" w:rsidP="00475983">
      <w:pPr>
        <w:rPr>
          <w:rFonts w:cstheme="minorHAnsi"/>
          <w:sz w:val="28"/>
          <w:szCs w:val="28"/>
        </w:rPr>
      </w:pPr>
      <w:r w:rsidRPr="00475983">
        <w:rPr>
          <w:rFonts w:cstheme="minorHAnsi"/>
          <w:sz w:val="28"/>
          <w:szCs w:val="28"/>
        </w:rPr>
        <w:t xml:space="preserve">IEEE 802.1Q is fundamental in modern network architectures, especially in enterprise environments, data </w:t>
      </w:r>
      <w:proofErr w:type="spellStart"/>
      <w:r w:rsidRPr="00475983">
        <w:rPr>
          <w:rFonts w:cstheme="minorHAnsi"/>
          <w:sz w:val="28"/>
          <w:szCs w:val="28"/>
        </w:rPr>
        <w:t>centers</w:t>
      </w:r>
      <w:proofErr w:type="spellEnd"/>
      <w:r w:rsidRPr="00475983">
        <w:rPr>
          <w:rFonts w:cstheme="minorHAnsi"/>
          <w:sz w:val="28"/>
          <w:szCs w:val="28"/>
        </w:rPr>
        <w:t>, and service provider networks, allowing for efficient and secure network operations through VLAN segmentation and management.</w:t>
      </w:r>
    </w:p>
    <w:p w14:paraId="256BB533" w14:textId="45F885DE" w:rsidR="008569FE" w:rsidRDefault="008569FE" w:rsidP="000E15C1">
      <w:pPr>
        <w:rPr>
          <w:rFonts w:cstheme="minorHAnsi"/>
          <w:sz w:val="28"/>
          <w:szCs w:val="28"/>
        </w:rPr>
      </w:pPr>
    </w:p>
    <w:p w14:paraId="019AC0E7" w14:textId="5146D524" w:rsidR="000E15C1" w:rsidRPr="00CD42C1" w:rsidRDefault="000E15C1" w:rsidP="000E15C1">
      <w:pPr>
        <w:rPr>
          <w:rFonts w:cstheme="minorHAnsi"/>
          <w:sz w:val="28"/>
          <w:szCs w:val="28"/>
        </w:rPr>
      </w:pPr>
      <w:r w:rsidRPr="00CD42C1">
        <w:rPr>
          <w:rFonts w:cstheme="minorHAnsi"/>
          <w:sz w:val="28"/>
          <w:szCs w:val="28"/>
        </w:rPr>
        <w:t>12.Explain the Switch Port Mode Command</w:t>
      </w:r>
    </w:p>
    <w:p w14:paraId="7B680F8F" w14:textId="77777777"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br/>
        <w:t>The "switchport mode" command is used in network switches to configure the operational mode of a specific switch port. The operational mode determines how the switch behaves in terms of handling and forwarding traffic on that particular port. Different switchport modes serve various purposes and are suited for specific networking requirements. Here are the common switchport modes and their explanations:</w:t>
      </w:r>
    </w:p>
    <w:p w14:paraId="6229DE61" w14:textId="77777777" w:rsidR="00475983" w:rsidRPr="00475983" w:rsidRDefault="00475983">
      <w:pPr>
        <w:numPr>
          <w:ilvl w:val="0"/>
          <w:numId w:val="663"/>
        </w:numPr>
        <w:rPr>
          <w:rFonts w:cstheme="minorHAnsi"/>
          <w:sz w:val="28"/>
          <w:szCs w:val="28"/>
        </w:rPr>
      </w:pPr>
      <w:r w:rsidRPr="00475983">
        <w:rPr>
          <w:rFonts w:cstheme="minorHAnsi"/>
          <w:b/>
          <w:bCs/>
          <w:sz w:val="28"/>
          <w:szCs w:val="28"/>
        </w:rPr>
        <w:t>Access Mode</w:t>
      </w:r>
      <w:r w:rsidRPr="00475983">
        <w:rPr>
          <w:rFonts w:cstheme="minorHAnsi"/>
          <w:sz w:val="28"/>
          <w:szCs w:val="28"/>
        </w:rPr>
        <w:t>:</w:t>
      </w:r>
    </w:p>
    <w:p w14:paraId="7B450BC5"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access</w:t>
      </w:r>
    </w:p>
    <w:p w14:paraId="22E19149"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In access mode, the port is configured to carry traffic for only one VLAN. Frames received on an access port are untagged, and the switch forwards them to the specified VLAN.</w:t>
      </w:r>
    </w:p>
    <w:p w14:paraId="428F55CA" w14:textId="77777777" w:rsidR="00475983" w:rsidRPr="00475983" w:rsidRDefault="00475983">
      <w:pPr>
        <w:numPr>
          <w:ilvl w:val="0"/>
          <w:numId w:val="663"/>
        </w:numPr>
        <w:rPr>
          <w:rFonts w:cstheme="minorHAnsi"/>
          <w:sz w:val="28"/>
          <w:szCs w:val="28"/>
        </w:rPr>
      </w:pPr>
      <w:r w:rsidRPr="00475983">
        <w:rPr>
          <w:rFonts w:cstheme="minorHAnsi"/>
          <w:b/>
          <w:bCs/>
          <w:sz w:val="28"/>
          <w:szCs w:val="28"/>
        </w:rPr>
        <w:t>Trunk Mode</w:t>
      </w:r>
      <w:r w:rsidRPr="00475983">
        <w:rPr>
          <w:rFonts w:cstheme="minorHAnsi"/>
          <w:sz w:val="28"/>
          <w:szCs w:val="28"/>
        </w:rPr>
        <w:t>:</w:t>
      </w:r>
    </w:p>
    <w:p w14:paraId="0FDB1009"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trunk</w:t>
      </w:r>
    </w:p>
    <w:p w14:paraId="6202E117"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xml:space="preserve">: In trunk mode, the port is configured to carry traffic for multiple VLANs. Frames received on a trunk port are tagged </w:t>
      </w:r>
      <w:r w:rsidRPr="00475983">
        <w:rPr>
          <w:rFonts w:cstheme="minorHAnsi"/>
          <w:sz w:val="28"/>
          <w:szCs w:val="28"/>
        </w:rPr>
        <w:lastRenderedPageBreak/>
        <w:t>using the IEEE 802.1Q standard, allowing the switch to distinguish VLANs.</w:t>
      </w:r>
    </w:p>
    <w:p w14:paraId="2382158F" w14:textId="77777777" w:rsidR="00475983" w:rsidRPr="00475983" w:rsidRDefault="00475983">
      <w:pPr>
        <w:numPr>
          <w:ilvl w:val="0"/>
          <w:numId w:val="663"/>
        </w:numPr>
        <w:rPr>
          <w:rFonts w:cstheme="minorHAnsi"/>
          <w:sz w:val="28"/>
          <w:szCs w:val="28"/>
        </w:rPr>
      </w:pPr>
      <w:r w:rsidRPr="00475983">
        <w:rPr>
          <w:rFonts w:cstheme="minorHAnsi"/>
          <w:b/>
          <w:bCs/>
          <w:sz w:val="28"/>
          <w:szCs w:val="28"/>
        </w:rPr>
        <w:t>Dynamic Auto Mode</w:t>
      </w:r>
      <w:r w:rsidRPr="00475983">
        <w:rPr>
          <w:rFonts w:cstheme="minorHAnsi"/>
          <w:sz w:val="28"/>
          <w:szCs w:val="28"/>
        </w:rPr>
        <w:t>:</w:t>
      </w:r>
    </w:p>
    <w:p w14:paraId="5081DF7F"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dynamic auto</w:t>
      </w:r>
    </w:p>
    <w:p w14:paraId="2167EF18"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xml:space="preserve">: In dynamic auto mode, the port negotiates its operational mode with the </w:t>
      </w:r>
      <w:proofErr w:type="spellStart"/>
      <w:r w:rsidRPr="00475983">
        <w:rPr>
          <w:rFonts w:cstheme="minorHAnsi"/>
          <w:sz w:val="28"/>
          <w:szCs w:val="28"/>
        </w:rPr>
        <w:t>neighboring</w:t>
      </w:r>
      <w:proofErr w:type="spellEnd"/>
      <w:r w:rsidRPr="00475983">
        <w:rPr>
          <w:rFonts w:cstheme="minorHAnsi"/>
          <w:sz w:val="28"/>
          <w:szCs w:val="28"/>
        </w:rPr>
        <w:t xml:space="preserve"> device. If the </w:t>
      </w:r>
      <w:proofErr w:type="spellStart"/>
      <w:r w:rsidRPr="00475983">
        <w:rPr>
          <w:rFonts w:cstheme="minorHAnsi"/>
          <w:sz w:val="28"/>
          <w:szCs w:val="28"/>
        </w:rPr>
        <w:t>neighboring</w:t>
      </w:r>
      <w:proofErr w:type="spellEnd"/>
      <w:r w:rsidRPr="00475983">
        <w:rPr>
          <w:rFonts w:cstheme="minorHAnsi"/>
          <w:sz w:val="28"/>
          <w:szCs w:val="28"/>
        </w:rPr>
        <w:t xml:space="preserve"> device is set to trunk mode, the port becomes a trunk port. If the </w:t>
      </w:r>
      <w:proofErr w:type="spellStart"/>
      <w:r w:rsidRPr="00475983">
        <w:rPr>
          <w:rFonts w:cstheme="minorHAnsi"/>
          <w:sz w:val="28"/>
          <w:szCs w:val="28"/>
        </w:rPr>
        <w:t>neighboring</w:t>
      </w:r>
      <w:proofErr w:type="spellEnd"/>
      <w:r w:rsidRPr="00475983">
        <w:rPr>
          <w:rFonts w:cstheme="minorHAnsi"/>
          <w:sz w:val="28"/>
          <w:szCs w:val="28"/>
        </w:rPr>
        <w:t xml:space="preserve"> device is in access mode or not set, the port becomes an access port.</w:t>
      </w:r>
    </w:p>
    <w:p w14:paraId="2B4C2B09" w14:textId="77777777" w:rsidR="00475983" w:rsidRPr="00475983" w:rsidRDefault="00475983">
      <w:pPr>
        <w:numPr>
          <w:ilvl w:val="0"/>
          <w:numId w:val="663"/>
        </w:numPr>
        <w:rPr>
          <w:rFonts w:cstheme="minorHAnsi"/>
          <w:sz w:val="28"/>
          <w:szCs w:val="28"/>
        </w:rPr>
      </w:pPr>
      <w:r w:rsidRPr="00475983">
        <w:rPr>
          <w:rFonts w:cstheme="minorHAnsi"/>
          <w:b/>
          <w:bCs/>
          <w:sz w:val="28"/>
          <w:szCs w:val="28"/>
        </w:rPr>
        <w:t>Dynamic Desirable Mode</w:t>
      </w:r>
      <w:r w:rsidRPr="00475983">
        <w:rPr>
          <w:rFonts w:cstheme="minorHAnsi"/>
          <w:sz w:val="28"/>
          <w:szCs w:val="28"/>
        </w:rPr>
        <w:t>:</w:t>
      </w:r>
    </w:p>
    <w:p w14:paraId="241BBE68"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dynamic desirable</w:t>
      </w:r>
    </w:p>
    <w:p w14:paraId="57644FDB"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xml:space="preserve">: In dynamic desirable mode, the port actively negotiates its operational mode with the </w:t>
      </w:r>
      <w:proofErr w:type="spellStart"/>
      <w:r w:rsidRPr="00475983">
        <w:rPr>
          <w:rFonts w:cstheme="minorHAnsi"/>
          <w:sz w:val="28"/>
          <w:szCs w:val="28"/>
        </w:rPr>
        <w:t>neighboring</w:t>
      </w:r>
      <w:proofErr w:type="spellEnd"/>
      <w:r w:rsidRPr="00475983">
        <w:rPr>
          <w:rFonts w:cstheme="minorHAnsi"/>
          <w:sz w:val="28"/>
          <w:szCs w:val="28"/>
        </w:rPr>
        <w:t xml:space="preserve"> device. If the </w:t>
      </w:r>
      <w:proofErr w:type="spellStart"/>
      <w:r w:rsidRPr="00475983">
        <w:rPr>
          <w:rFonts w:cstheme="minorHAnsi"/>
          <w:sz w:val="28"/>
          <w:szCs w:val="28"/>
        </w:rPr>
        <w:t>neighboring</w:t>
      </w:r>
      <w:proofErr w:type="spellEnd"/>
      <w:r w:rsidRPr="00475983">
        <w:rPr>
          <w:rFonts w:cstheme="minorHAnsi"/>
          <w:sz w:val="28"/>
          <w:szCs w:val="28"/>
        </w:rPr>
        <w:t xml:space="preserve"> device is set to trunk mode or dynamic auto mode, the port becomes a trunk port.</w:t>
      </w:r>
    </w:p>
    <w:p w14:paraId="3E58679D" w14:textId="77777777" w:rsidR="00475983" w:rsidRPr="00475983" w:rsidRDefault="00475983">
      <w:pPr>
        <w:numPr>
          <w:ilvl w:val="0"/>
          <w:numId w:val="663"/>
        </w:numPr>
        <w:rPr>
          <w:rFonts w:cstheme="minorHAnsi"/>
          <w:sz w:val="28"/>
          <w:szCs w:val="28"/>
        </w:rPr>
      </w:pPr>
      <w:r w:rsidRPr="00475983">
        <w:rPr>
          <w:rFonts w:cstheme="minorHAnsi"/>
          <w:b/>
          <w:bCs/>
          <w:sz w:val="28"/>
          <w:szCs w:val="28"/>
        </w:rPr>
        <w:t>Default Mode</w:t>
      </w:r>
      <w:r w:rsidRPr="00475983">
        <w:rPr>
          <w:rFonts w:cstheme="minorHAnsi"/>
          <w:sz w:val="28"/>
          <w:szCs w:val="28"/>
        </w:rPr>
        <w:t>:</w:t>
      </w:r>
    </w:p>
    <w:p w14:paraId="608BD0D1"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default</w:t>
      </w:r>
    </w:p>
    <w:p w14:paraId="6ED6D982"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This command resets the switch port mode to the default mode for the specific switch model. The default mode varies by switch model and vendor.</w:t>
      </w:r>
    </w:p>
    <w:p w14:paraId="43634C88" w14:textId="77777777" w:rsidR="00475983" w:rsidRPr="00475983" w:rsidRDefault="00475983">
      <w:pPr>
        <w:numPr>
          <w:ilvl w:val="0"/>
          <w:numId w:val="663"/>
        </w:numPr>
        <w:rPr>
          <w:rFonts w:cstheme="minorHAnsi"/>
          <w:sz w:val="28"/>
          <w:szCs w:val="28"/>
        </w:rPr>
      </w:pPr>
      <w:proofErr w:type="spellStart"/>
      <w:r w:rsidRPr="00475983">
        <w:rPr>
          <w:rFonts w:cstheme="minorHAnsi"/>
          <w:b/>
          <w:bCs/>
          <w:sz w:val="28"/>
          <w:szCs w:val="28"/>
        </w:rPr>
        <w:t>Nonegotiate</w:t>
      </w:r>
      <w:proofErr w:type="spellEnd"/>
      <w:r w:rsidRPr="00475983">
        <w:rPr>
          <w:rFonts w:cstheme="minorHAnsi"/>
          <w:sz w:val="28"/>
          <w:szCs w:val="28"/>
        </w:rPr>
        <w:t>:</w:t>
      </w:r>
    </w:p>
    <w:p w14:paraId="537BE46F"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 xml:space="preserve">switchport </w:t>
      </w:r>
      <w:proofErr w:type="spellStart"/>
      <w:r w:rsidRPr="00475983">
        <w:rPr>
          <w:rFonts w:cstheme="minorHAnsi"/>
          <w:b/>
          <w:bCs/>
          <w:sz w:val="28"/>
          <w:szCs w:val="28"/>
        </w:rPr>
        <w:t>nonegotiate</w:t>
      </w:r>
      <w:proofErr w:type="spellEnd"/>
    </w:p>
    <w:p w14:paraId="52F746CC"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This command disables Dynamic Trunking Protocol (DTP) negotiation on the port. DTP is used to negotiate trunking, and this command prevents the port from participating in DTP negotiations.</w:t>
      </w:r>
    </w:p>
    <w:p w14:paraId="7363DD18" w14:textId="77777777" w:rsidR="00475983" w:rsidRPr="00475983" w:rsidRDefault="00475983" w:rsidP="00475983">
      <w:pPr>
        <w:rPr>
          <w:rFonts w:cstheme="minorHAnsi"/>
          <w:sz w:val="28"/>
          <w:szCs w:val="28"/>
        </w:rPr>
      </w:pPr>
      <w:r w:rsidRPr="00475983">
        <w:rPr>
          <w:rFonts w:cstheme="minorHAnsi"/>
          <w:sz w:val="28"/>
          <w:szCs w:val="28"/>
        </w:rPr>
        <w:t xml:space="preserve">These switchport modes are crucial for configuring the </w:t>
      </w:r>
      <w:proofErr w:type="spellStart"/>
      <w:r w:rsidRPr="00475983">
        <w:rPr>
          <w:rFonts w:cstheme="minorHAnsi"/>
          <w:sz w:val="28"/>
          <w:szCs w:val="28"/>
        </w:rPr>
        <w:t>behavior</w:t>
      </w:r>
      <w:proofErr w:type="spellEnd"/>
      <w:r w:rsidRPr="00475983">
        <w:rPr>
          <w:rFonts w:cstheme="minorHAnsi"/>
          <w:sz w:val="28"/>
          <w:szCs w:val="28"/>
        </w:rPr>
        <w:t xml:space="preserve"> of ports on a network switch and for establishing proper communication between switches and other networking devices. The choice of mode depends on the network requirements, VLAN configuration, and the role of the specific port within the network topology.</w:t>
      </w:r>
    </w:p>
    <w:p w14:paraId="5105B86E" w14:textId="5925CB84" w:rsidR="00475983" w:rsidRDefault="00475983" w:rsidP="000E15C1">
      <w:pPr>
        <w:rPr>
          <w:rFonts w:cstheme="minorHAnsi"/>
          <w:sz w:val="28"/>
          <w:szCs w:val="28"/>
        </w:rPr>
      </w:pPr>
    </w:p>
    <w:p w14:paraId="28E70E06" w14:textId="3A1EF765" w:rsidR="000E15C1" w:rsidRPr="00CD42C1" w:rsidRDefault="000E15C1" w:rsidP="000E15C1">
      <w:pPr>
        <w:rPr>
          <w:rFonts w:cstheme="minorHAnsi"/>
          <w:sz w:val="28"/>
          <w:szCs w:val="28"/>
        </w:rPr>
      </w:pPr>
      <w:r w:rsidRPr="00CD42C1">
        <w:rPr>
          <w:rFonts w:cstheme="minorHAnsi"/>
          <w:sz w:val="28"/>
          <w:szCs w:val="28"/>
        </w:rPr>
        <w:t>13.Explain the Removing Command of VLAN</w:t>
      </w:r>
    </w:p>
    <w:p w14:paraId="492F8F87" w14:textId="77777777"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 xml:space="preserve">To remove a VLAN from a network switch, you need to navigate to the configuration mode of the switch and use the appropriate command to delete or unconfigure the VLAN. The exact command and steps may vary slightly based on the switch model and operating system (e.g., Cisco IOS, Juniper </w:t>
      </w:r>
      <w:proofErr w:type="spellStart"/>
      <w:r w:rsidRPr="00475983">
        <w:rPr>
          <w:rFonts w:cstheme="minorHAnsi"/>
          <w:sz w:val="28"/>
          <w:szCs w:val="28"/>
        </w:rPr>
        <w:t>JunOS</w:t>
      </w:r>
      <w:proofErr w:type="spellEnd"/>
      <w:r w:rsidRPr="00475983">
        <w:rPr>
          <w:rFonts w:cstheme="minorHAnsi"/>
          <w:sz w:val="28"/>
          <w:szCs w:val="28"/>
        </w:rPr>
        <w:t>). Here's a general guide on how to remove a VLAN:</w:t>
      </w:r>
    </w:p>
    <w:p w14:paraId="40A21345" w14:textId="77777777" w:rsidR="00475983" w:rsidRPr="00475983" w:rsidRDefault="00475983">
      <w:pPr>
        <w:numPr>
          <w:ilvl w:val="0"/>
          <w:numId w:val="664"/>
        </w:numPr>
        <w:rPr>
          <w:rFonts w:cstheme="minorHAnsi"/>
          <w:sz w:val="28"/>
          <w:szCs w:val="28"/>
        </w:rPr>
      </w:pPr>
      <w:r w:rsidRPr="00475983">
        <w:rPr>
          <w:rFonts w:cstheme="minorHAnsi"/>
          <w:b/>
          <w:bCs/>
          <w:sz w:val="28"/>
          <w:szCs w:val="28"/>
        </w:rPr>
        <w:t>Access Configuration Mode</w:t>
      </w:r>
      <w:r w:rsidRPr="00475983">
        <w:rPr>
          <w:rFonts w:cstheme="minorHAnsi"/>
          <w:sz w:val="28"/>
          <w:szCs w:val="28"/>
        </w:rPr>
        <w:t>: Access the switch's command-line interface (CLI) and enter privileged exec mode (enable mode).</w:t>
      </w:r>
    </w:p>
    <w:p w14:paraId="24CA271E" w14:textId="77777777" w:rsidR="00475983" w:rsidRPr="00475983" w:rsidRDefault="00475983" w:rsidP="00475983">
      <w:pPr>
        <w:rPr>
          <w:rFonts w:cstheme="minorHAnsi"/>
          <w:sz w:val="28"/>
          <w:szCs w:val="28"/>
        </w:rPr>
      </w:pPr>
      <w:proofErr w:type="spellStart"/>
      <w:r w:rsidRPr="00475983">
        <w:rPr>
          <w:rFonts w:cstheme="minorHAnsi"/>
          <w:sz w:val="28"/>
          <w:szCs w:val="28"/>
        </w:rPr>
        <w:t>bashCopy</w:t>
      </w:r>
      <w:proofErr w:type="spellEnd"/>
      <w:r w:rsidRPr="00475983">
        <w:rPr>
          <w:rFonts w:cstheme="minorHAnsi"/>
          <w:sz w:val="28"/>
          <w:szCs w:val="28"/>
        </w:rPr>
        <w:t xml:space="preserve"> code</w:t>
      </w:r>
    </w:p>
    <w:p w14:paraId="7A4B76B2" w14:textId="77777777" w:rsidR="00475983" w:rsidRPr="00475983" w:rsidRDefault="00475983" w:rsidP="00475983">
      <w:pPr>
        <w:rPr>
          <w:rFonts w:cstheme="minorHAnsi"/>
          <w:sz w:val="28"/>
          <w:szCs w:val="28"/>
        </w:rPr>
      </w:pPr>
      <w:r w:rsidRPr="00475983">
        <w:rPr>
          <w:rFonts w:cstheme="minorHAnsi"/>
          <w:sz w:val="28"/>
          <w:szCs w:val="28"/>
        </w:rPr>
        <w:t xml:space="preserve">enable </w:t>
      </w:r>
    </w:p>
    <w:p w14:paraId="3C1591D6" w14:textId="77777777" w:rsidR="00475983" w:rsidRPr="00475983" w:rsidRDefault="00475983">
      <w:pPr>
        <w:numPr>
          <w:ilvl w:val="0"/>
          <w:numId w:val="664"/>
        </w:numPr>
        <w:rPr>
          <w:rFonts w:cstheme="minorHAnsi"/>
          <w:sz w:val="28"/>
          <w:szCs w:val="28"/>
        </w:rPr>
      </w:pPr>
      <w:r w:rsidRPr="00475983">
        <w:rPr>
          <w:rFonts w:cstheme="minorHAnsi"/>
          <w:b/>
          <w:bCs/>
          <w:sz w:val="28"/>
          <w:szCs w:val="28"/>
        </w:rPr>
        <w:t>Enter Global Configuration Mode</w:t>
      </w:r>
      <w:r w:rsidRPr="00475983">
        <w:rPr>
          <w:rFonts w:cstheme="minorHAnsi"/>
          <w:sz w:val="28"/>
          <w:szCs w:val="28"/>
        </w:rPr>
        <w:t>: Enter global configuration mode.</w:t>
      </w:r>
    </w:p>
    <w:p w14:paraId="22888C4C" w14:textId="77777777" w:rsidR="00475983" w:rsidRPr="00475983" w:rsidRDefault="00475983" w:rsidP="00475983">
      <w:pPr>
        <w:rPr>
          <w:rFonts w:cstheme="minorHAnsi"/>
          <w:sz w:val="28"/>
          <w:szCs w:val="28"/>
        </w:rPr>
      </w:pPr>
      <w:proofErr w:type="spellStart"/>
      <w:r w:rsidRPr="00475983">
        <w:rPr>
          <w:rFonts w:cstheme="minorHAnsi"/>
          <w:sz w:val="28"/>
          <w:szCs w:val="28"/>
        </w:rPr>
        <w:t>bashCopy</w:t>
      </w:r>
      <w:proofErr w:type="spellEnd"/>
      <w:r w:rsidRPr="00475983">
        <w:rPr>
          <w:rFonts w:cstheme="minorHAnsi"/>
          <w:sz w:val="28"/>
          <w:szCs w:val="28"/>
        </w:rPr>
        <w:t xml:space="preserve"> code</w:t>
      </w:r>
    </w:p>
    <w:p w14:paraId="6B7AF302" w14:textId="77777777" w:rsidR="00475983" w:rsidRPr="00475983" w:rsidRDefault="00475983" w:rsidP="00475983">
      <w:pPr>
        <w:rPr>
          <w:rFonts w:cstheme="minorHAnsi"/>
          <w:sz w:val="28"/>
          <w:szCs w:val="28"/>
        </w:rPr>
      </w:pPr>
      <w:r w:rsidRPr="00475983">
        <w:rPr>
          <w:rFonts w:cstheme="minorHAnsi"/>
          <w:sz w:val="28"/>
          <w:szCs w:val="28"/>
        </w:rPr>
        <w:t xml:space="preserve">configure terminal </w:t>
      </w:r>
    </w:p>
    <w:p w14:paraId="66C984CB" w14:textId="77777777" w:rsidR="00475983" w:rsidRPr="00475983" w:rsidRDefault="00475983">
      <w:pPr>
        <w:numPr>
          <w:ilvl w:val="0"/>
          <w:numId w:val="664"/>
        </w:numPr>
        <w:rPr>
          <w:rFonts w:cstheme="minorHAnsi"/>
          <w:sz w:val="28"/>
          <w:szCs w:val="28"/>
        </w:rPr>
      </w:pPr>
      <w:r w:rsidRPr="00475983">
        <w:rPr>
          <w:rFonts w:cstheme="minorHAnsi"/>
          <w:b/>
          <w:bCs/>
          <w:sz w:val="28"/>
          <w:szCs w:val="28"/>
        </w:rPr>
        <w:t>Remove VLAN</w:t>
      </w:r>
      <w:r w:rsidRPr="00475983">
        <w:rPr>
          <w:rFonts w:cstheme="minorHAnsi"/>
          <w:sz w:val="28"/>
          <w:szCs w:val="28"/>
        </w:rPr>
        <w:t>: Use the appropriate command to remove the VLAN. The command varies depending on the switch model and operating system.</w:t>
      </w:r>
    </w:p>
    <w:p w14:paraId="5BF83D55" w14:textId="77777777" w:rsidR="00475983" w:rsidRPr="00475983" w:rsidRDefault="00475983">
      <w:pPr>
        <w:numPr>
          <w:ilvl w:val="1"/>
          <w:numId w:val="664"/>
        </w:numPr>
        <w:rPr>
          <w:rFonts w:cstheme="minorHAnsi"/>
          <w:sz w:val="28"/>
          <w:szCs w:val="28"/>
        </w:rPr>
      </w:pPr>
      <w:r w:rsidRPr="00475983">
        <w:rPr>
          <w:rFonts w:cstheme="minorHAnsi"/>
          <w:b/>
          <w:bCs/>
          <w:sz w:val="28"/>
          <w:szCs w:val="28"/>
        </w:rPr>
        <w:t>Cisco IOS</w:t>
      </w:r>
      <w:r w:rsidRPr="00475983">
        <w:rPr>
          <w:rFonts w:cstheme="minorHAnsi"/>
          <w:sz w:val="28"/>
          <w:szCs w:val="28"/>
        </w:rPr>
        <w:t>:</w:t>
      </w:r>
    </w:p>
    <w:p w14:paraId="5D55BAB2" w14:textId="77777777" w:rsidR="00475983" w:rsidRPr="00475983" w:rsidRDefault="00475983" w:rsidP="00475983">
      <w:pPr>
        <w:rPr>
          <w:rFonts w:cstheme="minorHAnsi"/>
          <w:sz w:val="28"/>
          <w:szCs w:val="28"/>
        </w:rPr>
      </w:pPr>
      <w:proofErr w:type="spellStart"/>
      <w:r w:rsidRPr="00475983">
        <w:rPr>
          <w:rFonts w:cstheme="minorHAnsi"/>
          <w:sz w:val="28"/>
          <w:szCs w:val="28"/>
        </w:rPr>
        <w:t>bashCopy</w:t>
      </w:r>
      <w:proofErr w:type="spellEnd"/>
      <w:r w:rsidRPr="00475983">
        <w:rPr>
          <w:rFonts w:cstheme="minorHAnsi"/>
          <w:sz w:val="28"/>
          <w:szCs w:val="28"/>
        </w:rPr>
        <w:t xml:space="preserve"> code</w:t>
      </w:r>
    </w:p>
    <w:p w14:paraId="3CE8302E" w14:textId="77777777" w:rsidR="00475983" w:rsidRPr="00475983" w:rsidRDefault="00475983" w:rsidP="00475983">
      <w:pPr>
        <w:rPr>
          <w:rFonts w:cstheme="minorHAnsi"/>
          <w:sz w:val="28"/>
          <w:szCs w:val="28"/>
        </w:rPr>
      </w:pPr>
      <w:r w:rsidRPr="00475983">
        <w:rPr>
          <w:rFonts w:cstheme="minorHAnsi"/>
          <w:sz w:val="28"/>
          <w:szCs w:val="28"/>
        </w:rPr>
        <w:t xml:space="preserve">no </w:t>
      </w:r>
      <w:proofErr w:type="spellStart"/>
      <w:r w:rsidRPr="00475983">
        <w:rPr>
          <w:rFonts w:cstheme="minorHAnsi"/>
          <w:sz w:val="28"/>
          <w:szCs w:val="28"/>
        </w:rPr>
        <w:t>vlan</w:t>
      </w:r>
      <w:proofErr w:type="spellEnd"/>
      <w:r w:rsidRPr="00475983">
        <w:rPr>
          <w:rFonts w:cstheme="minorHAnsi"/>
          <w:sz w:val="28"/>
          <w:szCs w:val="28"/>
        </w:rPr>
        <w:t xml:space="preserve"> &lt;</w:t>
      </w:r>
      <w:proofErr w:type="spellStart"/>
      <w:r w:rsidRPr="00475983">
        <w:rPr>
          <w:rFonts w:cstheme="minorHAnsi"/>
          <w:sz w:val="28"/>
          <w:szCs w:val="28"/>
        </w:rPr>
        <w:t>vlan_id</w:t>
      </w:r>
      <w:proofErr w:type="spellEnd"/>
      <w:r w:rsidRPr="00475983">
        <w:rPr>
          <w:rFonts w:cstheme="minorHAnsi"/>
          <w:sz w:val="28"/>
          <w:szCs w:val="28"/>
        </w:rPr>
        <w:t xml:space="preserve">&gt; </w:t>
      </w:r>
    </w:p>
    <w:p w14:paraId="328D35AB" w14:textId="77777777" w:rsidR="00475983" w:rsidRPr="00475983" w:rsidRDefault="00475983" w:rsidP="00475983">
      <w:pPr>
        <w:rPr>
          <w:rFonts w:cstheme="minorHAnsi"/>
          <w:sz w:val="28"/>
          <w:szCs w:val="28"/>
        </w:rPr>
      </w:pPr>
      <w:r w:rsidRPr="00475983">
        <w:rPr>
          <w:rFonts w:cstheme="minorHAnsi"/>
          <w:sz w:val="28"/>
          <w:szCs w:val="28"/>
        </w:rPr>
        <w:t xml:space="preserve">Replace </w:t>
      </w:r>
      <w:r w:rsidRPr="00475983">
        <w:rPr>
          <w:rFonts w:cstheme="minorHAnsi"/>
          <w:b/>
          <w:bCs/>
          <w:sz w:val="28"/>
          <w:szCs w:val="28"/>
        </w:rPr>
        <w:t>&lt;</w:t>
      </w:r>
      <w:proofErr w:type="spellStart"/>
      <w:r w:rsidRPr="00475983">
        <w:rPr>
          <w:rFonts w:cstheme="minorHAnsi"/>
          <w:b/>
          <w:bCs/>
          <w:sz w:val="28"/>
          <w:szCs w:val="28"/>
        </w:rPr>
        <w:t>vlan_id</w:t>
      </w:r>
      <w:proofErr w:type="spellEnd"/>
      <w:r w:rsidRPr="00475983">
        <w:rPr>
          <w:rFonts w:cstheme="minorHAnsi"/>
          <w:b/>
          <w:bCs/>
          <w:sz w:val="28"/>
          <w:szCs w:val="28"/>
        </w:rPr>
        <w:t>&gt;</w:t>
      </w:r>
      <w:r w:rsidRPr="00475983">
        <w:rPr>
          <w:rFonts w:cstheme="minorHAnsi"/>
          <w:sz w:val="28"/>
          <w:szCs w:val="28"/>
        </w:rPr>
        <w:t xml:space="preserve"> with the ID of the VLAN you want to remove.</w:t>
      </w:r>
    </w:p>
    <w:p w14:paraId="6E50BC9B" w14:textId="77777777" w:rsidR="00475983" w:rsidRPr="00475983" w:rsidRDefault="00475983">
      <w:pPr>
        <w:numPr>
          <w:ilvl w:val="1"/>
          <w:numId w:val="664"/>
        </w:numPr>
        <w:rPr>
          <w:rFonts w:cstheme="minorHAnsi"/>
          <w:sz w:val="28"/>
          <w:szCs w:val="28"/>
        </w:rPr>
      </w:pPr>
      <w:r w:rsidRPr="00475983">
        <w:rPr>
          <w:rFonts w:cstheme="minorHAnsi"/>
          <w:b/>
          <w:bCs/>
          <w:sz w:val="28"/>
          <w:szCs w:val="28"/>
        </w:rPr>
        <w:t xml:space="preserve">Juniper </w:t>
      </w:r>
      <w:proofErr w:type="spellStart"/>
      <w:r w:rsidRPr="00475983">
        <w:rPr>
          <w:rFonts w:cstheme="minorHAnsi"/>
          <w:b/>
          <w:bCs/>
          <w:sz w:val="28"/>
          <w:szCs w:val="28"/>
        </w:rPr>
        <w:t>JunOS</w:t>
      </w:r>
      <w:proofErr w:type="spellEnd"/>
      <w:r w:rsidRPr="00475983">
        <w:rPr>
          <w:rFonts w:cstheme="minorHAnsi"/>
          <w:sz w:val="28"/>
          <w:szCs w:val="28"/>
        </w:rPr>
        <w:t>:</w:t>
      </w:r>
    </w:p>
    <w:p w14:paraId="2A607E32" w14:textId="77777777" w:rsidR="00475983" w:rsidRPr="00475983" w:rsidRDefault="00475983" w:rsidP="00475983">
      <w:pPr>
        <w:rPr>
          <w:rFonts w:cstheme="minorHAnsi"/>
          <w:sz w:val="28"/>
          <w:szCs w:val="28"/>
        </w:rPr>
      </w:pPr>
      <w:proofErr w:type="spellStart"/>
      <w:r w:rsidRPr="00475983">
        <w:rPr>
          <w:rFonts w:cstheme="minorHAnsi"/>
          <w:sz w:val="28"/>
          <w:szCs w:val="28"/>
        </w:rPr>
        <w:t>bashCopy</w:t>
      </w:r>
      <w:proofErr w:type="spellEnd"/>
      <w:r w:rsidRPr="00475983">
        <w:rPr>
          <w:rFonts w:cstheme="minorHAnsi"/>
          <w:sz w:val="28"/>
          <w:szCs w:val="28"/>
        </w:rPr>
        <w:t xml:space="preserve"> code</w:t>
      </w:r>
    </w:p>
    <w:p w14:paraId="52D60F9E" w14:textId="77777777" w:rsidR="00475983" w:rsidRPr="00475983" w:rsidRDefault="00475983" w:rsidP="00475983">
      <w:pPr>
        <w:rPr>
          <w:rFonts w:cstheme="minorHAnsi"/>
          <w:sz w:val="28"/>
          <w:szCs w:val="28"/>
        </w:rPr>
      </w:pPr>
      <w:r w:rsidRPr="00475983">
        <w:rPr>
          <w:rFonts w:cstheme="minorHAnsi"/>
          <w:sz w:val="28"/>
          <w:szCs w:val="28"/>
        </w:rPr>
        <w:t xml:space="preserve">delete interfaces </w:t>
      </w:r>
      <w:proofErr w:type="spellStart"/>
      <w:proofErr w:type="gramStart"/>
      <w:r w:rsidRPr="00475983">
        <w:rPr>
          <w:rFonts w:cstheme="minorHAnsi"/>
          <w:sz w:val="28"/>
          <w:szCs w:val="28"/>
        </w:rPr>
        <w:t>vlan</w:t>
      </w:r>
      <w:proofErr w:type="spellEnd"/>
      <w:r w:rsidRPr="00475983">
        <w:rPr>
          <w:rFonts w:cstheme="minorHAnsi"/>
          <w:sz w:val="28"/>
          <w:szCs w:val="28"/>
        </w:rPr>
        <w:t>.&lt;</w:t>
      </w:r>
      <w:proofErr w:type="spellStart"/>
      <w:proofErr w:type="gramEnd"/>
      <w:r w:rsidRPr="00475983">
        <w:rPr>
          <w:rFonts w:cstheme="minorHAnsi"/>
          <w:sz w:val="28"/>
          <w:szCs w:val="28"/>
        </w:rPr>
        <w:t>vlan_id</w:t>
      </w:r>
      <w:proofErr w:type="spellEnd"/>
      <w:r w:rsidRPr="00475983">
        <w:rPr>
          <w:rFonts w:cstheme="minorHAnsi"/>
          <w:sz w:val="28"/>
          <w:szCs w:val="28"/>
        </w:rPr>
        <w:t xml:space="preserve">&gt; </w:t>
      </w:r>
    </w:p>
    <w:p w14:paraId="7921F6DD" w14:textId="77777777" w:rsidR="00475983" w:rsidRPr="00475983" w:rsidRDefault="00475983" w:rsidP="00475983">
      <w:pPr>
        <w:rPr>
          <w:rFonts w:cstheme="minorHAnsi"/>
          <w:sz w:val="28"/>
          <w:szCs w:val="28"/>
        </w:rPr>
      </w:pPr>
      <w:r w:rsidRPr="00475983">
        <w:rPr>
          <w:rFonts w:cstheme="minorHAnsi"/>
          <w:sz w:val="28"/>
          <w:szCs w:val="28"/>
        </w:rPr>
        <w:t xml:space="preserve">Replace </w:t>
      </w:r>
      <w:r w:rsidRPr="00475983">
        <w:rPr>
          <w:rFonts w:cstheme="minorHAnsi"/>
          <w:b/>
          <w:bCs/>
          <w:sz w:val="28"/>
          <w:szCs w:val="28"/>
        </w:rPr>
        <w:t>&lt;</w:t>
      </w:r>
      <w:proofErr w:type="spellStart"/>
      <w:r w:rsidRPr="00475983">
        <w:rPr>
          <w:rFonts w:cstheme="minorHAnsi"/>
          <w:b/>
          <w:bCs/>
          <w:sz w:val="28"/>
          <w:szCs w:val="28"/>
        </w:rPr>
        <w:t>vlan_id</w:t>
      </w:r>
      <w:proofErr w:type="spellEnd"/>
      <w:r w:rsidRPr="00475983">
        <w:rPr>
          <w:rFonts w:cstheme="minorHAnsi"/>
          <w:b/>
          <w:bCs/>
          <w:sz w:val="28"/>
          <w:szCs w:val="28"/>
        </w:rPr>
        <w:t>&gt;</w:t>
      </w:r>
      <w:r w:rsidRPr="00475983">
        <w:rPr>
          <w:rFonts w:cstheme="minorHAnsi"/>
          <w:sz w:val="28"/>
          <w:szCs w:val="28"/>
        </w:rPr>
        <w:t xml:space="preserve"> with the ID of the VLAN you want to remove.</w:t>
      </w:r>
    </w:p>
    <w:p w14:paraId="27086DA7" w14:textId="77777777" w:rsidR="00475983" w:rsidRPr="00475983" w:rsidRDefault="00475983">
      <w:pPr>
        <w:numPr>
          <w:ilvl w:val="0"/>
          <w:numId w:val="664"/>
        </w:numPr>
        <w:rPr>
          <w:rFonts w:cstheme="minorHAnsi"/>
          <w:sz w:val="28"/>
          <w:szCs w:val="28"/>
        </w:rPr>
      </w:pPr>
      <w:r w:rsidRPr="00475983">
        <w:rPr>
          <w:rFonts w:cstheme="minorHAnsi"/>
          <w:b/>
          <w:bCs/>
          <w:sz w:val="28"/>
          <w:szCs w:val="28"/>
        </w:rPr>
        <w:t>Exit and Save Configuration</w:t>
      </w:r>
      <w:r w:rsidRPr="00475983">
        <w:rPr>
          <w:rFonts w:cstheme="minorHAnsi"/>
          <w:sz w:val="28"/>
          <w:szCs w:val="28"/>
        </w:rPr>
        <w:t>: Exit configuration mode and save the configuration.</w:t>
      </w:r>
    </w:p>
    <w:p w14:paraId="096372C4" w14:textId="77777777" w:rsidR="00475983" w:rsidRPr="00475983" w:rsidRDefault="00475983" w:rsidP="00475983">
      <w:pPr>
        <w:rPr>
          <w:rFonts w:cstheme="minorHAnsi"/>
          <w:sz w:val="28"/>
          <w:szCs w:val="28"/>
        </w:rPr>
      </w:pPr>
      <w:proofErr w:type="spellStart"/>
      <w:r w:rsidRPr="00475983">
        <w:rPr>
          <w:rFonts w:cstheme="minorHAnsi"/>
          <w:sz w:val="28"/>
          <w:szCs w:val="28"/>
        </w:rPr>
        <w:t>bashCopy</w:t>
      </w:r>
      <w:proofErr w:type="spellEnd"/>
      <w:r w:rsidRPr="00475983">
        <w:rPr>
          <w:rFonts w:cstheme="minorHAnsi"/>
          <w:sz w:val="28"/>
          <w:szCs w:val="28"/>
        </w:rPr>
        <w:t xml:space="preserve"> code</w:t>
      </w:r>
    </w:p>
    <w:p w14:paraId="47368D8A" w14:textId="77777777" w:rsidR="00475983" w:rsidRPr="00475983" w:rsidRDefault="00475983" w:rsidP="00475983">
      <w:pPr>
        <w:rPr>
          <w:rFonts w:cstheme="minorHAnsi"/>
          <w:sz w:val="28"/>
          <w:szCs w:val="28"/>
        </w:rPr>
      </w:pPr>
      <w:r w:rsidRPr="00475983">
        <w:rPr>
          <w:rFonts w:cstheme="minorHAnsi"/>
          <w:sz w:val="28"/>
          <w:szCs w:val="28"/>
        </w:rPr>
        <w:t xml:space="preserve">exit write memory # Save the configuration </w:t>
      </w:r>
    </w:p>
    <w:p w14:paraId="12E0B3CA" w14:textId="77777777" w:rsidR="00475983" w:rsidRPr="00475983" w:rsidRDefault="00475983" w:rsidP="00475983">
      <w:pPr>
        <w:rPr>
          <w:rFonts w:cstheme="minorHAnsi"/>
          <w:sz w:val="28"/>
          <w:szCs w:val="28"/>
        </w:rPr>
      </w:pPr>
      <w:r w:rsidRPr="00475983">
        <w:rPr>
          <w:rFonts w:cstheme="minorHAnsi"/>
          <w:sz w:val="28"/>
          <w:szCs w:val="28"/>
        </w:rPr>
        <w:lastRenderedPageBreak/>
        <w:t xml:space="preserve">By executing the appropriate command to remove a VLAN, you eliminate that VLAN's configuration from the switch. Ensure you're certain about removing a VLAN, as it may impact the network. Also, verify the specific syntax and </w:t>
      </w:r>
      <w:proofErr w:type="spellStart"/>
      <w:r w:rsidRPr="00475983">
        <w:rPr>
          <w:rFonts w:cstheme="minorHAnsi"/>
          <w:sz w:val="28"/>
          <w:szCs w:val="28"/>
        </w:rPr>
        <w:t>behavior</w:t>
      </w:r>
      <w:proofErr w:type="spellEnd"/>
      <w:r w:rsidRPr="00475983">
        <w:rPr>
          <w:rFonts w:cstheme="minorHAnsi"/>
          <w:sz w:val="28"/>
          <w:szCs w:val="28"/>
        </w:rPr>
        <w:t xml:space="preserve"> for your switch model and operating system to ensure the correct usage of the removal command.</w:t>
      </w:r>
    </w:p>
    <w:p w14:paraId="71087DA3" w14:textId="515DF8E4" w:rsidR="00475983" w:rsidRDefault="00475983" w:rsidP="000E15C1">
      <w:pPr>
        <w:rPr>
          <w:rFonts w:cstheme="minorHAnsi"/>
          <w:sz w:val="28"/>
          <w:szCs w:val="28"/>
        </w:rPr>
      </w:pPr>
    </w:p>
    <w:p w14:paraId="4311C72F" w14:textId="63814387" w:rsidR="000E15C1" w:rsidRPr="00CD42C1" w:rsidRDefault="000E15C1" w:rsidP="000E15C1">
      <w:pPr>
        <w:rPr>
          <w:rFonts w:cstheme="minorHAnsi"/>
          <w:sz w:val="28"/>
          <w:szCs w:val="28"/>
        </w:rPr>
      </w:pPr>
      <w:r w:rsidRPr="00CD42C1">
        <w:rPr>
          <w:rFonts w:cstheme="minorHAnsi"/>
          <w:sz w:val="28"/>
          <w:szCs w:val="28"/>
        </w:rPr>
        <w:t>14.Describe Inter VLAN Routing</w:t>
      </w:r>
    </w:p>
    <w:p w14:paraId="0081355B" w14:textId="05C81B7A"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Inter-VLAN routing is a networking technique that allows communication and data exchange between different VLANs (Virtual Local Area Networks) within a larger network. VLANs are a way to logically segment a network into smaller, isolated broadcast domains, enhancing security, manageability, and performance. Inter-VLAN routing is essential for enabling communication between these VLANs, which would otherwise be isolated from each other.</w:t>
      </w:r>
    </w:p>
    <w:p w14:paraId="77E8991B" w14:textId="77777777" w:rsidR="00475983" w:rsidRPr="00475983" w:rsidRDefault="00475983" w:rsidP="00475983">
      <w:pPr>
        <w:rPr>
          <w:rFonts w:cstheme="minorHAnsi"/>
          <w:sz w:val="28"/>
          <w:szCs w:val="28"/>
        </w:rPr>
      </w:pPr>
      <w:r w:rsidRPr="00475983">
        <w:rPr>
          <w:rFonts w:cstheme="minorHAnsi"/>
          <w:sz w:val="28"/>
          <w:szCs w:val="28"/>
        </w:rPr>
        <w:t>Here's a detailed description of inter-VLAN routing:</w:t>
      </w:r>
    </w:p>
    <w:p w14:paraId="314691BA" w14:textId="77777777" w:rsidR="00475983" w:rsidRPr="00475983" w:rsidRDefault="00475983" w:rsidP="00475983">
      <w:pPr>
        <w:rPr>
          <w:rFonts w:cstheme="minorHAnsi"/>
          <w:b/>
          <w:bCs/>
          <w:sz w:val="28"/>
          <w:szCs w:val="28"/>
        </w:rPr>
      </w:pPr>
      <w:r w:rsidRPr="00475983">
        <w:rPr>
          <w:rFonts w:cstheme="minorHAnsi"/>
          <w:b/>
          <w:bCs/>
          <w:sz w:val="28"/>
          <w:szCs w:val="28"/>
        </w:rPr>
        <w:t>Key Points about Inter-VLAN Routing:</w:t>
      </w:r>
    </w:p>
    <w:p w14:paraId="7B5167C1" w14:textId="77777777" w:rsidR="00475983" w:rsidRPr="00475983" w:rsidRDefault="00475983">
      <w:pPr>
        <w:numPr>
          <w:ilvl w:val="0"/>
          <w:numId w:val="665"/>
        </w:numPr>
        <w:rPr>
          <w:rFonts w:cstheme="minorHAnsi"/>
          <w:sz w:val="28"/>
          <w:szCs w:val="28"/>
        </w:rPr>
      </w:pPr>
      <w:r w:rsidRPr="00475983">
        <w:rPr>
          <w:rFonts w:cstheme="minorHAnsi"/>
          <w:b/>
          <w:bCs/>
          <w:sz w:val="28"/>
          <w:szCs w:val="28"/>
        </w:rPr>
        <w:t>VLAN Segmentation</w:t>
      </w:r>
      <w:r w:rsidRPr="00475983">
        <w:rPr>
          <w:rFonts w:cstheme="minorHAnsi"/>
          <w:sz w:val="28"/>
          <w:szCs w:val="28"/>
        </w:rPr>
        <w:t>:</w:t>
      </w:r>
    </w:p>
    <w:p w14:paraId="7D06597C" w14:textId="77777777" w:rsidR="00475983" w:rsidRPr="00475983" w:rsidRDefault="00475983">
      <w:pPr>
        <w:numPr>
          <w:ilvl w:val="1"/>
          <w:numId w:val="665"/>
        </w:numPr>
        <w:rPr>
          <w:rFonts w:cstheme="minorHAnsi"/>
          <w:sz w:val="28"/>
          <w:szCs w:val="28"/>
        </w:rPr>
      </w:pPr>
      <w:r w:rsidRPr="00475983">
        <w:rPr>
          <w:rFonts w:cstheme="minorHAnsi"/>
          <w:sz w:val="28"/>
          <w:szCs w:val="28"/>
        </w:rPr>
        <w:t>VLANs are used to segment a large network into smaller, logically isolated broadcast domains.</w:t>
      </w:r>
    </w:p>
    <w:p w14:paraId="77A3EC58" w14:textId="77777777" w:rsidR="00475983" w:rsidRPr="00475983" w:rsidRDefault="00475983">
      <w:pPr>
        <w:numPr>
          <w:ilvl w:val="1"/>
          <w:numId w:val="665"/>
        </w:numPr>
        <w:rPr>
          <w:rFonts w:cstheme="minorHAnsi"/>
          <w:sz w:val="28"/>
          <w:szCs w:val="28"/>
        </w:rPr>
      </w:pPr>
      <w:r w:rsidRPr="00475983">
        <w:rPr>
          <w:rFonts w:cstheme="minorHAnsi"/>
          <w:sz w:val="28"/>
          <w:szCs w:val="28"/>
        </w:rPr>
        <w:t>Each VLAN operates as a separate logical network, preventing broadcasts and collisions from affecting devices in other VLANs.</w:t>
      </w:r>
    </w:p>
    <w:p w14:paraId="66AEE760" w14:textId="77777777" w:rsidR="00475983" w:rsidRPr="00475983" w:rsidRDefault="00475983">
      <w:pPr>
        <w:numPr>
          <w:ilvl w:val="0"/>
          <w:numId w:val="665"/>
        </w:numPr>
        <w:rPr>
          <w:rFonts w:cstheme="minorHAnsi"/>
          <w:sz w:val="28"/>
          <w:szCs w:val="28"/>
        </w:rPr>
      </w:pPr>
      <w:r w:rsidRPr="00475983">
        <w:rPr>
          <w:rFonts w:cstheme="minorHAnsi"/>
          <w:b/>
          <w:bCs/>
          <w:sz w:val="28"/>
          <w:szCs w:val="28"/>
        </w:rPr>
        <w:t>Communication Isolation</w:t>
      </w:r>
      <w:r w:rsidRPr="00475983">
        <w:rPr>
          <w:rFonts w:cstheme="minorHAnsi"/>
          <w:sz w:val="28"/>
          <w:szCs w:val="28"/>
        </w:rPr>
        <w:t>:</w:t>
      </w:r>
    </w:p>
    <w:p w14:paraId="5EEF2E02" w14:textId="77777777" w:rsidR="00475983" w:rsidRPr="00475983" w:rsidRDefault="00475983">
      <w:pPr>
        <w:numPr>
          <w:ilvl w:val="1"/>
          <w:numId w:val="665"/>
        </w:numPr>
        <w:rPr>
          <w:rFonts w:cstheme="minorHAnsi"/>
          <w:sz w:val="28"/>
          <w:szCs w:val="28"/>
        </w:rPr>
      </w:pPr>
      <w:r w:rsidRPr="00475983">
        <w:rPr>
          <w:rFonts w:cstheme="minorHAnsi"/>
          <w:sz w:val="28"/>
          <w:szCs w:val="28"/>
        </w:rPr>
        <w:t>By default, devices within the same VLAN can communicate with each other, but communication across different VLANs is prohibited.</w:t>
      </w:r>
    </w:p>
    <w:p w14:paraId="18C4DE4B" w14:textId="77777777" w:rsidR="00475983" w:rsidRPr="00475983" w:rsidRDefault="00475983">
      <w:pPr>
        <w:numPr>
          <w:ilvl w:val="0"/>
          <w:numId w:val="665"/>
        </w:numPr>
        <w:rPr>
          <w:rFonts w:cstheme="minorHAnsi"/>
          <w:sz w:val="28"/>
          <w:szCs w:val="28"/>
        </w:rPr>
      </w:pPr>
      <w:r w:rsidRPr="00475983">
        <w:rPr>
          <w:rFonts w:cstheme="minorHAnsi"/>
          <w:b/>
          <w:bCs/>
          <w:sz w:val="28"/>
          <w:szCs w:val="28"/>
        </w:rPr>
        <w:t>Inter-VLAN Communication Requirement</w:t>
      </w:r>
      <w:r w:rsidRPr="00475983">
        <w:rPr>
          <w:rFonts w:cstheme="minorHAnsi"/>
          <w:sz w:val="28"/>
          <w:szCs w:val="28"/>
        </w:rPr>
        <w:t>:</w:t>
      </w:r>
    </w:p>
    <w:p w14:paraId="5390955F" w14:textId="77777777" w:rsidR="00475983" w:rsidRPr="00475983" w:rsidRDefault="00475983">
      <w:pPr>
        <w:numPr>
          <w:ilvl w:val="1"/>
          <w:numId w:val="665"/>
        </w:numPr>
        <w:rPr>
          <w:rFonts w:cstheme="minorHAnsi"/>
          <w:sz w:val="28"/>
          <w:szCs w:val="28"/>
        </w:rPr>
      </w:pPr>
      <w:r w:rsidRPr="00475983">
        <w:rPr>
          <w:rFonts w:cstheme="minorHAnsi"/>
          <w:sz w:val="28"/>
          <w:szCs w:val="28"/>
        </w:rPr>
        <w:t>Inter-VLAN routing is required when devices in one VLAN need to communicate with devices in another VLAN.</w:t>
      </w:r>
    </w:p>
    <w:p w14:paraId="6CBF4B34" w14:textId="77777777" w:rsidR="00475983" w:rsidRPr="00475983" w:rsidRDefault="00475983">
      <w:pPr>
        <w:numPr>
          <w:ilvl w:val="1"/>
          <w:numId w:val="665"/>
        </w:numPr>
        <w:rPr>
          <w:rFonts w:cstheme="minorHAnsi"/>
          <w:sz w:val="28"/>
          <w:szCs w:val="28"/>
        </w:rPr>
      </w:pPr>
      <w:r w:rsidRPr="00475983">
        <w:rPr>
          <w:rFonts w:cstheme="minorHAnsi"/>
          <w:sz w:val="28"/>
          <w:szCs w:val="28"/>
        </w:rPr>
        <w:t>This communication can be achieved through a router or a Layer 3 switch acting as a router.</w:t>
      </w:r>
    </w:p>
    <w:p w14:paraId="01B5071A" w14:textId="77777777" w:rsidR="00475983" w:rsidRPr="00475983" w:rsidRDefault="00475983">
      <w:pPr>
        <w:numPr>
          <w:ilvl w:val="0"/>
          <w:numId w:val="665"/>
        </w:numPr>
        <w:rPr>
          <w:rFonts w:cstheme="minorHAnsi"/>
          <w:sz w:val="28"/>
          <w:szCs w:val="28"/>
        </w:rPr>
      </w:pPr>
      <w:r w:rsidRPr="00475983">
        <w:rPr>
          <w:rFonts w:cstheme="minorHAnsi"/>
          <w:b/>
          <w:bCs/>
          <w:sz w:val="28"/>
          <w:szCs w:val="28"/>
        </w:rPr>
        <w:t>Router as the Inter-VLAN Router</w:t>
      </w:r>
      <w:r w:rsidRPr="00475983">
        <w:rPr>
          <w:rFonts w:cstheme="minorHAnsi"/>
          <w:sz w:val="28"/>
          <w:szCs w:val="28"/>
        </w:rPr>
        <w:t>:</w:t>
      </w:r>
    </w:p>
    <w:p w14:paraId="18DE11A4" w14:textId="77777777" w:rsidR="00475983" w:rsidRPr="00475983" w:rsidRDefault="00475983">
      <w:pPr>
        <w:numPr>
          <w:ilvl w:val="1"/>
          <w:numId w:val="665"/>
        </w:numPr>
        <w:rPr>
          <w:rFonts w:cstheme="minorHAnsi"/>
          <w:sz w:val="28"/>
          <w:szCs w:val="28"/>
        </w:rPr>
      </w:pPr>
      <w:r w:rsidRPr="00475983">
        <w:rPr>
          <w:rFonts w:cstheme="minorHAnsi"/>
          <w:sz w:val="28"/>
          <w:szCs w:val="28"/>
        </w:rPr>
        <w:lastRenderedPageBreak/>
        <w:t>Traditionally, a router is used to facilitate communication between VLANs.</w:t>
      </w:r>
    </w:p>
    <w:p w14:paraId="1A5785F7" w14:textId="77777777" w:rsidR="00475983" w:rsidRPr="00475983" w:rsidRDefault="00475983">
      <w:pPr>
        <w:numPr>
          <w:ilvl w:val="1"/>
          <w:numId w:val="665"/>
        </w:numPr>
        <w:rPr>
          <w:rFonts w:cstheme="minorHAnsi"/>
          <w:sz w:val="28"/>
          <w:szCs w:val="28"/>
        </w:rPr>
      </w:pPr>
      <w:r w:rsidRPr="00475983">
        <w:rPr>
          <w:rFonts w:cstheme="minorHAnsi"/>
          <w:sz w:val="28"/>
          <w:szCs w:val="28"/>
        </w:rPr>
        <w:t>The router has interfaces (</w:t>
      </w:r>
      <w:proofErr w:type="spellStart"/>
      <w:r w:rsidRPr="00475983">
        <w:rPr>
          <w:rFonts w:cstheme="minorHAnsi"/>
          <w:sz w:val="28"/>
          <w:szCs w:val="28"/>
        </w:rPr>
        <w:t>subinterfaces</w:t>
      </w:r>
      <w:proofErr w:type="spellEnd"/>
      <w:r w:rsidRPr="00475983">
        <w:rPr>
          <w:rFonts w:cstheme="minorHAnsi"/>
          <w:sz w:val="28"/>
          <w:szCs w:val="28"/>
        </w:rPr>
        <w:t>) configured for each VLAN and routes traffic between them.</w:t>
      </w:r>
    </w:p>
    <w:p w14:paraId="2ABB26DA" w14:textId="77777777" w:rsidR="00475983" w:rsidRPr="00475983" w:rsidRDefault="00475983">
      <w:pPr>
        <w:numPr>
          <w:ilvl w:val="0"/>
          <w:numId w:val="665"/>
        </w:numPr>
        <w:rPr>
          <w:rFonts w:cstheme="minorHAnsi"/>
          <w:sz w:val="28"/>
          <w:szCs w:val="28"/>
        </w:rPr>
      </w:pPr>
      <w:r w:rsidRPr="00475983">
        <w:rPr>
          <w:rFonts w:cstheme="minorHAnsi"/>
          <w:b/>
          <w:bCs/>
          <w:sz w:val="28"/>
          <w:szCs w:val="28"/>
        </w:rPr>
        <w:t>Layer 3 Switch as the Inter-VLAN Router</w:t>
      </w:r>
      <w:r w:rsidRPr="00475983">
        <w:rPr>
          <w:rFonts w:cstheme="minorHAnsi"/>
          <w:sz w:val="28"/>
          <w:szCs w:val="28"/>
        </w:rPr>
        <w:t>:</w:t>
      </w:r>
    </w:p>
    <w:p w14:paraId="68CE5608" w14:textId="77777777" w:rsidR="00475983" w:rsidRPr="00475983" w:rsidRDefault="00475983">
      <w:pPr>
        <w:numPr>
          <w:ilvl w:val="1"/>
          <w:numId w:val="665"/>
        </w:numPr>
        <w:rPr>
          <w:rFonts w:cstheme="minorHAnsi"/>
          <w:sz w:val="28"/>
          <w:szCs w:val="28"/>
        </w:rPr>
      </w:pPr>
      <w:r w:rsidRPr="00475983">
        <w:rPr>
          <w:rFonts w:cstheme="minorHAnsi"/>
          <w:sz w:val="28"/>
          <w:szCs w:val="28"/>
        </w:rPr>
        <w:t>A Layer 3 switch can also perform inter-VLAN routing by configuring SVIs (Switch Virtual Interfaces) for each VLAN.</w:t>
      </w:r>
    </w:p>
    <w:p w14:paraId="4EC74CC5" w14:textId="77777777" w:rsidR="00475983" w:rsidRPr="00475983" w:rsidRDefault="00475983">
      <w:pPr>
        <w:numPr>
          <w:ilvl w:val="1"/>
          <w:numId w:val="665"/>
        </w:numPr>
        <w:rPr>
          <w:rFonts w:cstheme="minorHAnsi"/>
          <w:sz w:val="28"/>
          <w:szCs w:val="28"/>
        </w:rPr>
      </w:pPr>
      <w:r w:rsidRPr="00475983">
        <w:rPr>
          <w:rFonts w:cstheme="minorHAnsi"/>
          <w:sz w:val="28"/>
          <w:szCs w:val="28"/>
        </w:rPr>
        <w:t>SVIs act as virtual router interfaces associated with VLANs, allowing routing between them.</w:t>
      </w:r>
    </w:p>
    <w:p w14:paraId="4ED8EF91" w14:textId="77777777" w:rsidR="00475983" w:rsidRPr="00475983" w:rsidRDefault="00475983">
      <w:pPr>
        <w:numPr>
          <w:ilvl w:val="0"/>
          <w:numId w:val="665"/>
        </w:numPr>
        <w:rPr>
          <w:rFonts w:cstheme="minorHAnsi"/>
          <w:sz w:val="28"/>
          <w:szCs w:val="28"/>
        </w:rPr>
      </w:pPr>
      <w:r w:rsidRPr="00475983">
        <w:rPr>
          <w:rFonts w:cstheme="minorHAnsi"/>
          <w:b/>
          <w:bCs/>
          <w:sz w:val="28"/>
          <w:szCs w:val="28"/>
        </w:rPr>
        <w:t>Router-on-a-Stick Configuration</w:t>
      </w:r>
      <w:r w:rsidRPr="00475983">
        <w:rPr>
          <w:rFonts w:cstheme="minorHAnsi"/>
          <w:sz w:val="28"/>
          <w:szCs w:val="28"/>
        </w:rPr>
        <w:t>:</w:t>
      </w:r>
    </w:p>
    <w:p w14:paraId="736B6AE2" w14:textId="77777777" w:rsidR="00475983" w:rsidRPr="00475983" w:rsidRDefault="00475983">
      <w:pPr>
        <w:numPr>
          <w:ilvl w:val="1"/>
          <w:numId w:val="665"/>
        </w:numPr>
        <w:rPr>
          <w:rFonts w:cstheme="minorHAnsi"/>
          <w:sz w:val="28"/>
          <w:szCs w:val="28"/>
        </w:rPr>
      </w:pPr>
      <w:r w:rsidRPr="00475983">
        <w:rPr>
          <w:rFonts w:cstheme="minorHAnsi"/>
          <w:sz w:val="28"/>
          <w:szCs w:val="28"/>
        </w:rPr>
        <w:t>In a router-on-a-stick configuration, a single physical router interface is configured as a trunk port connected to a switch.</w:t>
      </w:r>
    </w:p>
    <w:p w14:paraId="7AF05ECD" w14:textId="77777777" w:rsidR="00475983" w:rsidRPr="00475983" w:rsidRDefault="00475983">
      <w:pPr>
        <w:numPr>
          <w:ilvl w:val="1"/>
          <w:numId w:val="665"/>
        </w:numPr>
        <w:rPr>
          <w:rFonts w:cstheme="minorHAnsi"/>
          <w:sz w:val="28"/>
          <w:szCs w:val="28"/>
        </w:rPr>
      </w:pPr>
      <w:r w:rsidRPr="00475983">
        <w:rPr>
          <w:rFonts w:cstheme="minorHAnsi"/>
          <w:sz w:val="28"/>
          <w:szCs w:val="28"/>
        </w:rPr>
        <w:t xml:space="preserve">The router interface is divided into </w:t>
      </w:r>
      <w:proofErr w:type="spellStart"/>
      <w:r w:rsidRPr="00475983">
        <w:rPr>
          <w:rFonts w:cstheme="minorHAnsi"/>
          <w:sz w:val="28"/>
          <w:szCs w:val="28"/>
        </w:rPr>
        <w:t>subinterfaces</w:t>
      </w:r>
      <w:proofErr w:type="spellEnd"/>
      <w:r w:rsidRPr="00475983">
        <w:rPr>
          <w:rFonts w:cstheme="minorHAnsi"/>
          <w:sz w:val="28"/>
          <w:szCs w:val="28"/>
        </w:rPr>
        <w:t>, each associated with a VLAN, facilitating inter-VLAN routing.</w:t>
      </w:r>
    </w:p>
    <w:p w14:paraId="7271E4AB" w14:textId="77777777" w:rsidR="00475983" w:rsidRPr="00475983" w:rsidRDefault="00475983">
      <w:pPr>
        <w:numPr>
          <w:ilvl w:val="0"/>
          <w:numId w:val="665"/>
        </w:numPr>
        <w:rPr>
          <w:rFonts w:cstheme="minorHAnsi"/>
          <w:sz w:val="28"/>
          <w:szCs w:val="28"/>
        </w:rPr>
      </w:pPr>
      <w:proofErr w:type="spellStart"/>
      <w:r w:rsidRPr="00475983">
        <w:rPr>
          <w:rFonts w:cstheme="minorHAnsi"/>
          <w:b/>
          <w:bCs/>
          <w:sz w:val="28"/>
          <w:szCs w:val="28"/>
        </w:rPr>
        <w:t>Subinterface</w:t>
      </w:r>
      <w:proofErr w:type="spellEnd"/>
      <w:r w:rsidRPr="00475983">
        <w:rPr>
          <w:rFonts w:cstheme="minorHAnsi"/>
          <w:b/>
          <w:bCs/>
          <w:sz w:val="28"/>
          <w:szCs w:val="28"/>
        </w:rPr>
        <w:t xml:space="preserve"> Configuration</w:t>
      </w:r>
      <w:r w:rsidRPr="00475983">
        <w:rPr>
          <w:rFonts w:cstheme="minorHAnsi"/>
          <w:sz w:val="28"/>
          <w:szCs w:val="28"/>
        </w:rPr>
        <w:t>:</w:t>
      </w:r>
    </w:p>
    <w:p w14:paraId="165E5A40" w14:textId="77777777" w:rsidR="00475983" w:rsidRPr="00475983" w:rsidRDefault="00475983">
      <w:pPr>
        <w:numPr>
          <w:ilvl w:val="1"/>
          <w:numId w:val="665"/>
        </w:numPr>
        <w:rPr>
          <w:rFonts w:cstheme="minorHAnsi"/>
          <w:sz w:val="28"/>
          <w:szCs w:val="28"/>
        </w:rPr>
      </w:pPr>
      <w:r w:rsidRPr="00475983">
        <w:rPr>
          <w:rFonts w:cstheme="minorHAnsi"/>
          <w:sz w:val="28"/>
          <w:szCs w:val="28"/>
        </w:rPr>
        <w:t xml:space="preserve">Each VLAN on the router (or Layer 3 switch) requires a corresponding </w:t>
      </w:r>
      <w:proofErr w:type="spellStart"/>
      <w:r w:rsidRPr="00475983">
        <w:rPr>
          <w:rFonts w:cstheme="minorHAnsi"/>
          <w:sz w:val="28"/>
          <w:szCs w:val="28"/>
        </w:rPr>
        <w:t>subinterface</w:t>
      </w:r>
      <w:proofErr w:type="spellEnd"/>
      <w:r w:rsidRPr="00475983">
        <w:rPr>
          <w:rFonts w:cstheme="minorHAnsi"/>
          <w:sz w:val="28"/>
          <w:szCs w:val="28"/>
        </w:rPr>
        <w:t xml:space="preserve"> with an IP address in the respective VLAN's subnet.</w:t>
      </w:r>
    </w:p>
    <w:p w14:paraId="3CB912E8" w14:textId="77777777" w:rsidR="00475983" w:rsidRPr="00475983" w:rsidRDefault="00475983">
      <w:pPr>
        <w:numPr>
          <w:ilvl w:val="1"/>
          <w:numId w:val="665"/>
        </w:numPr>
        <w:rPr>
          <w:rFonts w:cstheme="minorHAnsi"/>
          <w:sz w:val="28"/>
          <w:szCs w:val="28"/>
        </w:rPr>
      </w:pPr>
      <w:r w:rsidRPr="00475983">
        <w:rPr>
          <w:rFonts w:cstheme="minorHAnsi"/>
          <w:sz w:val="28"/>
          <w:szCs w:val="28"/>
        </w:rPr>
        <w:t>The IP address serves as the default gateway for devices in that VLAN.</w:t>
      </w:r>
    </w:p>
    <w:p w14:paraId="231716F7" w14:textId="77777777" w:rsidR="00475983" w:rsidRPr="00475983" w:rsidRDefault="00475983">
      <w:pPr>
        <w:numPr>
          <w:ilvl w:val="0"/>
          <w:numId w:val="665"/>
        </w:numPr>
        <w:rPr>
          <w:rFonts w:cstheme="minorHAnsi"/>
          <w:sz w:val="28"/>
          <w:szCs w:val="28"/>
        </w:rPr>
      </w:pPr>
      <w:r w:rsidRPr="00475983">
        <w:rPr>
          <w:rFonts w:cstheme="minorHAnsi"/>
          <w:b/>
          <w:bCs/>
          <w:sz w:val="28"/>
          <w:szCs w:val="28"/>
        </w:rPr>
        <w:t>Routing Table Configuration</w:t>
      </w:r>
      <w:r w:rsidRPr="00475983">
        <w:rPr>
          <w:rFonts w:cstheme="minorHAnsi"/>
          <w:sz w:val="28"/>
          <w:szCs w:val="28"/>
        </w:rPr>
        <w:t>:</w:t>
      </w:r>
    </w:p>
    <w:p w14:paraId="47D8BC8D" w14:textId="77777777" w:rsidR="00475983" w:rsidRPr="00475983" w:rsidRDefault="00475983">
      <w:pPr>
        <w:numPr>
          <w:ilvl w:val="1"/>
          <w:numId w:val="665"/>
        </w:numPr>
        <w:rPr>
          <w:rFonts w:cstheme="minorHAnsi"/>
          <w:sz w:val="28"/>
          <w:szCs w:val="28"/>
        </w:rPr>
      </w:pPr>
      <w:r w:rsidRPr="00475983">
        <w:rPr>
          <w:rFonts w:cstheme="minorHAnsi"/>
          <w:sz w:val="28"/>
          <w:szCs w:val="28"/>
        </w:rPr>
        <w:t>The router (or Layer 3 switch) maintains a routing table that directs traffic between VLANs based on destination IP addresses.</w:t>
      </w:r>
    </w:p>
    <w:p w14:paraId="60C63740" w14:textId="77777777" w:rsidR="00475983" w:rsidRPr="00475983" w:rsidRDefault="00475983">
      <w:pPr>
        <w:numPr>
          <w:ilvl w:val="0"/>
          <w:numId w:val="665"/>
        </w:numPr>
        <w:rPr>
          <w:rFonts w:cstheme="minorHAnsi"/>
          <w:sz w:val="28"/>
          <w:szCs w:val="28"/>
        </w:rPr>
      </w:pPr>
      <w:r w:rsidRPr="00475983">
        <w:rPr>
          <w:rFonts w:cstheme="minorHAnsi"/>
          <w:b/>
          <w:bCs/>
          <w:sz w:val="28"/>
          <w:szCs w:val="28"/>
        </w:rPr>
        <w:t>Default Gateway</w:t>
      </w:r>
      <w:r w:rsidRPr="00475983">
        <w:rPr>
          <w:rFonts w:cstheme="minorHAnsi"/>
          <w:sz w:val="28"/>
          <w:szCs w:val="28"/>
        </w:rPr>
        <w:t>:</w:t>
      </w:r>
    </w:p>
    <w:p w14:paraId="2F427DC6" w14:textId="77777777" w:rsidR="00475983" w:rsidRPr="00475983" w:rsidRDefault="00475983">
      <w:pPr>
        <w:numPr>
          <w:ilvl w:val="1"/>
          <w:numId w:val="665"/>
        </w:numPr>
        <w:rPr>
          <w:rFonts w:cstheme="minorHAnsi"/>
          <w:sz w:val="28"/>
          <w:szCs w:val="28"/>
        </w:rPr>
      </w:pPr>
      <w:r w:rsidRPr="00475983">
        <w:rPr>
          <w:rFonts w:cstheme="minorHAnsi"/>
          <w:sz w:val="28"/>
          <w:szCs w:val="28"/>
        </w:rPr>
        <w:t>The router's (or Layer 3 switch's) IP address on each VLAN serves as the default gateway for devices in that VLAN, enabling traffic to flow between VLANs.</w:t>
      </w:r>
    </w:p>
    <w:p w14:paraId="24DFE182" w14:textId="77777777" w:rsidR="00475983" w:rsidRPr="00475983" w:rsidRDefault="00475983">
      <w:pPr>
        <w:numPr>
          <w:ilvl w:val="0"/>
          <w:numId w:val="665"/>
        </w:numPr>
        <w:rPr>
          <w:rFonts w:cstheme="minorHAnsi"/>
          <w:sz w:val="28"/>
          <w:szCs w:val="28"/>
        </w:rPr>
      </w:pPr>
      <w:r w:rsidRPr="00475983">
        <w:rPr>
          <w:rFonts w:cstheme="minorHAnsi"/>
          <w:b/>
          <w:bCs/>
          <w:sz w:val="28"/>
          <w:szCs w:val="28"/>
        </w:rPr>
        <w:t>Security and Traffic Control</w:t>
      </w:r>
      <w:r w:rsidRPr="00475983">
        <w:rPr>
          <w:rFonts w:cstheme="minorHAnsi"/>
          <w:sz w:val="28"/>
          <w:szCs w:val="28"/>
        </w:rPr>
        <w:t>:</w:t>
      </w:r>
    </w:p>
    <w:p w14:paraId="3BDB0421" w14:textId="77777777" w:rsidR="00475983" w:rsidRPr="00475983" w:rsidRDefault="00475983">
      <w:pPr>
        <w:numPr>
          <w:ilvl w:val="0"/>
          <w:numId w:val="666"/>
        </w:numPr>
        <w:rPr>
          <w:rFonts w:cstheme="minorHAnsi"/>
          <w:sz w:val="28"/>
          <w:szCs w:val="28"/>
        </w:rPr>
      </w:pPr>
      <w:r w:rsidRPr="00475983">
        <w:rPr>
          <w:rFonts w:cstheme="minorHAnsi"/>
          <w:sz w:val="28"/>
          <w:szCs w:val="28"/>
        </w:rPr>
        <w:t>Inter-VLAN routing allows for centralized control and monitoring of traffic between VLANs, enhancing security and network management.</w:t>
      </w:r>
    </w:p>
    <w:p w14:paraId="5C3A3FE7" w14:textId="77777777" w:rsidR="00475983" w:rsidRPr="00475983" w:rsidRDefault="00475983" w:rsidP="00475983">
      <w:pPr>
        <w:rPr>
          <w:rFonts w:cstheme="minorHAnsi"/>
          <w:sz w:val="28"/>
          <w:szCs w:val="28"/>
        </w:rPr>
      </w:pPr>
      <w:r w:rsidRPr="00475983">
        <w:rPr>
          <w:rFonts w:cstheme="minorHAnsi"/>
          <w:sz w:val="28"/>
          <w:szCs w:val="28"/>
        </w:rPr>
        <w:lastRenderedPageBreak/>
        <w:t>Inter-VLAN routing is crucial in modern network architectures, especially in organizations with diverse departments and security requirements. It facilitates efficient communication and data exchange between different parts of the network while maintaining logical isolation and enhancing network security.</w:t>
      </w:r>
    </w:p>
    <w:p w14:paraId="4BE5237B" w14:textId="41B2598F" w:rsidR="00475983" w:rsidRDefault="00475983" w:rsidP="000E15C1">
      <w:pPr>
        <w:rPr>
          <w:rFonts w:cstheme="minorHAnsi"/>
          <w:sz w:val="28"/>
          <w:szCs w:val="28"/>
        </w:rPr>
      </w:pPr>
    </w:p>
    <w:p w14:paraId="1C133499" w14:textId="6DC8D01F" w:rsidR="000E15C1" w:rsidRPr="00CD42C1" w:rsidRDefault="000E15C1" w:rsidP="000E15C1">
      <w:pPr>
        <w:rPr>
          <w:rFonts w:cstheme="minorHAnsi"/>
          <w:sz w:val="28"/>
          <w:szCs w:val="28"/>
        </w:rPr>
      </w:pPr>
      <w:r w:rsidRPr="00CD42C1">
        <w:rPr>
          <w:rFonts w:cstheme="minorHAnsi"/>
          <w:sz w:val="28"/>
          <w:szCs w:val="28"/>
        </w:rPr>
        <w:t>15.Explain Dynamic Routing</w:t>
      </w:r>
    </w:p>
    <w:p w14:paraId="4683A757" w14:textId="6DF85906"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Dynamic routing is a networking technique in which network devices (routers, layer 3 switches) use routing protocols to automatically update and share routing information with other devices in the network. These routing protocols allow devices to dynamically learn about the network topology and the best paths to reach various destinations, making the network adaptable to changes and ensuring efficient data forwarding.</w:t>
      </w:r>
    </w:p>
    <w:p w14:paraId="43B795B6" w14:textId="77777777" w:rsidR="00475983" w:rsidRPr="00475983" w:rsidRDefault="00475983" w:rsidP="00475983">
      <w:pPr>
        <w:rPr>
          <w:rFonts w:cstheme="minorHAnsi"/>
          <w:sz w:val="28"/>
          <w:szCs w:val="28"/>
        </w:rPr>
      </w:pPr>
      <w:r w:rsidRPr="00475983">
        <w:rPr>
          <w:rFonts w:cstheme="minorHAnsi"/>
          <w:sz w:val="28"/>
          <w:szCs w:val="28"/>
        </w:rPr>
        <w:t>Here are the key aspects and features of dynamic routing:</w:t>
      </w:r>
    </w:p>
    <w:p w14:paraId="74F7508A" w14:textId="77777777" w:rsidR="00475983" w:rsidRPr="00475983" w:rsidRDefault="00475983">
      <w:pPr>
        <w:numPr>
          <w:ilvl w:val="0"/>
          <w:numId w:val="667"/>
        </w:numPr>
        <w:rPr>
          <w:rFonts w:cstheme="minorHAnsi"/>
          <w:sz w:val="28"/>
          <w:szCs w:val="28"/>
        </w:rPr>
      </w:pPr>
      <w:r w:rsidRPr="00475983">
        <w:rPr>
          <w:rFonts w:cstheme="minorHAnsi"/>
          <w:b/>
          <w:bCs/>
          <w:sz w:val="28"/>
          <w:szCs w:val="28"/>
        </w:rPr>
        <w:t>Routing Protocols</w:t>
      </w:r>
      <w:r w:rsidRPr="00475983">
        <w:rPr>
          <w:rFonts w:cstheme="minorHAnsi"/>
          <w:sz w:val="28"/>
          <w:szCs w:val="28"/>
        </w:rPr>
        <w:t>:</w:t>
      </w:r>
    </w:p>
    <w:p w14:paraId="4ED9ADC7"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relies on routing protocols such as OSPF (Open Shortest Path First), BGP (Border Gateway Protocol), RIP (Routing Information Protocol), EIGRP (Enhanced Interior Gateway Routing Protocol), and others.</w:t>
      </w:r>
    </w:p>
    <w:p w14:paraId="0FEC77A6" w14:textId="77777777" w:rsidR="00475983" w:rsidRPr="00475983" w:rsidRDefault="00475983">
      <w:pPr>
        <w:numPr>
          <w:ilvl w:val="1"/>
          <w:numId w:val="667"/>
        </w:numPr>
        <w:rPr>
          <w:rFonts w:cstheme="minorHAnsi"/>
          <w:sz w:val="28"/>
          <w:szCs w:val="28"/>
        </w:rPr>
      </w:pPr>
      <w:r w:rsidRPr="00475983">
        <w:rPr>
          <w:rFonts w:cstheme="minorHAnsi"/>
          <w:sz w:val="28"/>
          <w:szCs w:val="28"/>
        </w:rPr>
        <w:t>These protocols enable routers to exchange routing updates and compute optimal paths to different destinations.</w:t>
      </w:r>
    </w:p>
    <w:p w14:paraId="7DB6D24C" w14:textId="77777777" w:rsidR="00475983" w:rsidRPr="00475983" w:rsidRDefault="00475983">
      <w:pPr>
        <w:numPr>
          <w:ilvl w:val="0"/>
          <w:numId w:val="667"/>
        </w:numPr>
        <w:rPr>
          <w:rFonts w:cstheme="minorHAnsi"/>
          <w:sz w:val="28"/>
          <w:szCs w:val="28"/>
        </w:rPr>
      </w:pPr>
      <w:r w:rsidRPr="00475983">
        <w:rPr>
          <w:rFonts w:cstheme="minorHAnsi"/>
          <w:b/>
          <w:bCs/>
          <w:sz w:val="28"/>
          <w:szCs w:val="28"/>
        </w:rPr>
        <w:t>Automated Learning and Updating</w:t>
      </w:r>
      <w:r w:rsidRPr="00475983">
        <w:rPr>
          <w:rFonts w:cstheme="minorHAnsi"/>
          <w:sz w:val="28"/>
          <w:szCs w:val="28"/>
        </w:rPr>
        <w:t>:</w:t>
      </w:r>
    </w:p>
    <w:p w14:paraId="69AEBA3F"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protocols automatically learn about changes in the network, such as link failures or new paths, without manual intervention.</w:t>
      </w:r>
    </w:p>
    <w:p w14:paraId="6F2C00D7" w14:textId="77777777" w:rsidR="00475983" w:rsidRPr="00475983" w:rsidRDefault="00475983">
      <w:pPr>
        <w:numPr>
          <w:ilvl w:val="1"/>
          <w:numId w:val="667"/>
        </w:numPr>
        <w:rPr>
          <w:rFonts w:cstheme="minorHAnsi"/>
          <w:sz w:val="28"/>
          <w:szCs w:val="28"/>
        </w:rPr>
      </w:pPr>
      <w:r w:rsidRPr="00475983">
        <w:rPr>
          <w:rFonts w:cstheme="minorHAnsi"/>
          <w:sz w:val="28"/>
          <w:szCs w:val="28"/>
        </w:rPr>
        <w:t>Routers share updates, and if a change is detected, they update their routing tables accordingly.</w:t>
      </w:r>
    </w:p>
    <w:p w14:paraId="06291EE9" w14:textId="77777777" w:rsidR="00475983" w:rsidRPr="00475983" w:rsidRDefault="00475983">
      <w:pPr>
        <w:numPr>
          <w:ilvl w:val="0"/>
          <w:numId w:val="667"/>
        </w:numPr>
        <w:rPr>
          <w:rFonts w:cstheme="minorHAnsi"/>
          <w:sz w:val="28"/>
          <w:szCs w:val="28"/>
        </w:rPr>
      </w:pPr>
      <w:r w:rsidRPr="00475983">
        <w:rPr>
          <w:rFonts w:cstheme="minorHAnsi"/>
          <w:b/>
          <w:bCs/>
          <w:sz w:val="28"/>
          <w:szCs w:val="28"/>
        </w:rPr>
        <w:t>Path Selection and Optimization</w:t>
      </w:r>
      <w:r w:rsidRPr="00475983">
        <w:rPr>
          <w:rFonts w:cstheme="minorHAnsi"/>
          <w:sz w:val="28"/>
          <w:szCs w:val="28"/>
        </w:rPr>
        <w:t>:</w:t>
      </w:r>
    </w:p>
    <w:p w14:paraId="72938C36" w14:textId="77777777" w:rsidR="00475983" w:rsidRPr="00475983" w:rsidRDefault="00475983">
      <w:pPr>
        <w:numPr>
          <w:ilvl w:val="1"/>
          <w:numId w:val="667"/>
        </w:numPr>
        <w:rPr>
          <w:rFonts w:cstheme="minorHAnsi"/>
          <w:sz w:val="28"/>
          <w:szCs w:val="28"/>
        </w:rPr>
      </w:pPr>
      <w:r w:rsidRPr="00475983">
        <w:rPr>
          <w:rFonts w:cstheme="minorHAnsi"/>
          <w:sz w:val="28"/>
          <w:szCs w:val="28"/>
        </w:rPr>
        <w:t>Routing protocols use various algorithms to determine the best path to a destination based on metrics like hop count, bandwidth, delay, or administrative distance.</w:t>
      </w:r>
    </w:p>
    <w:p w14:paraId="2176DCF8" w14:textId="77777777" w:rsidR="00475983" w:rsidRPr="00475983" w:rsidRDefault="00475983">
      <w:pPr>
        <w:numPr>
          <w:ilvl w:val="1"/>
          <w:numId w:val="667"/>
        </w:numPr>
        <w:rPr>
          <w:rFonts w:cstheme="minorHAnsi"/>
          <w:sz w:val="28"/>
          <w:szCs w:val="28"/>
        </w:rPr>
      </w:pPr>
      <w:r w:rsidRPr="00475983">
        <w:rPr>
          <w:rFonts w:cstheme="minorHAnsi"/>
          <w:sz w:val="28"/>
          <w:szCs w:val="28"/>
        </w:rPr>
        <w:lastRenderedPageBreak/>
        <w:t>They optimize paths to ensure efficient and reliable data forwarding while considering network conditions.</w:t>
      </w:r>
    </w:p>
    <w:p w14:paraId="6807D88E" w14:textId="77777777" w:rsidR="00475983" w:rsidRPr="00475983" w:rsidRDefault="00475983">
      <w:pPr>
        <w:numPr>
          <w:ilvl w:val="0"/>
          <w:numId w:val="667"/>
        </w:numPr>
        <w:rPr>
          <w:rFonts w:cstheme="minorHAnsi"/>
          <w:sz w:val="28"/>
          <w:szCs w:val="28"/>
        </w:rPr>
      </w:pPr>
      <w:r w:rsidRPr="00475983">
        <w:rPr>
          <w:rFonts w:cstheme="minorHAnsi"/>
          <w:b/>
          <w:bCs/>
          <w:sz w:val="28"/>
          <w:szCs w:val="28"/>
        </w:rPr>
        <w:t>Flexibility and Scalability</w:t>
      </w:r>
      <w:r w:rsidRPr="00475983">
        <w:rPr>
          <w:rFonts w:cstheme="minorHAnsi"/>
          <w:sz w:val="28"/>
          <w:szCs w:val="28"/>
        </w:rPr>
        <w:t>:</w:t>
      </w:r>
    </w:p>
    <w:p w14:paraId="100B9DD9"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provides flexibility and scalability as the network grows and changes.</w:t>
      </w:r>
    </w:p>
    <w:p w14:paraId="28B354A4" w14:textId="77777777" w:rsidR="00475983" w:rsidRPr="00475983" w:rsidRDefault="00475983">
      <w:pPr>
        <w:numPr>
          <w:ilvl w:val="1"/>
          <w:numId w:val="667"/>
        </w:numPr>
        <w:rPr>
          <w:rFonts w:cstheme="minorHAnsi"/>
          <w:sz w:val="28"/>
          <w:szCs w:val="28"/>
        </w:rPr>
      </w:pPr>
      <w:r w:rsidRPr="00475983">
        <w:rPr>
          <w:rFonts w:cstheme="minorHAnsi"/>
          <w:sz w:val="28"/>
          <w:szCs w:val="28"/>
        </w:rPr>
        <w:t>New devices or network segments can be added, and the routing protocols will dynamically adjust to accommodate the changes.</w:t>
      </w:r>
    </w:p>
    <w:p w14:paraId="02C2E402" w14:textId="77777777" w:rsidR="00475983" w:rsidRPr="00475983" w:rsidRDefault="00475983">
      <w:pPr>
        <w:numPr>
          <w:ilvl w:val="0"/>
          <w:numId w:val="667"/>
        </w:numPr>
        <w:rPr>
          <w:rFonts w:cstheme="minorHAnsi"/>
          <w:sz w:val="28"/>
          <w:szCs w:val="28"/>
        </w:rPr>
      </w:pPr>
      <w:r w:rsidRPr="00475983">
        <w:rPr>
          <w:rFonts w:cstheme="minorHAnsi"/>
          <w:b/>
          <w:bCs/>
          <w:sz w:val="28"/>
          <w:szCs w:val="28"/>
        </w:rPr>
        <w:t>Load Balancing</w:t>
      </w:r>
      <w:r w:rsidRPr="00475983">
        <w:rPr>
          <w:rFonts w:cstheme="minorHAnsi"/>
          <w:sz w:val="28"/>
          <w:szCs w:val="28"/>
        </w:rPr>
        <w:t>:</w:t>
      </w:r>
    </w:p>
    <w:p w14:paraId="09B1DEB2"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allows for load balancing by distributing traffic across multiple paths to the same destination.</w:t>
      </w:r>
    </w:p>
    <w:p w14:paraId="07B90E77" w14:textId="77777777" w:rsidR="00475983" w:rsidRPr="00475983" w:rsidRDefault="00475983">
      <w:pPr>
        <w:numPr>
          <w:ilvl w:val="1"/>
          <w:numId w:val="667"/>
        </w:numPr>
        <w:rPr>
          <w:rFonts w:cstheme="minorHAnsi"/>
          <w:sz w:val="28"/>
          <w:szCs w:val="28"/>
        </w:rPr>
      </w:pPr>
      <w:r w:rsidRPr="00475983">
        <w:rPr>
          <w:rFonts w:cstheme="minorHAnsi"/>
          <w:sz w:val="28"/>
          <w:szCs w:val="28"/>
        </w:rPr>
        <w:t>This helps in optimal resource utilization and enhances network performance.</w:t>
      </w:r>
    </w:p>
    <w:p w14:paraId="616C8D63" w14:textId="77777777" w:rsidR="00475983" w:rsidRPr="00475983" w:rsidRDefault="00475983">
      <w:pPr>
        <w:numPr>
          <w:ilvl w:val="0"/>
          <w:numId w:val="667"/>
        </w:numPr>
        <w:rPr>
          <w:rFonts w:cstheme="minorHAnsi"/>
          <w:sz w:val="28"/>
          <w:szCs w:val="28"/>
        </w:rPr>
      </w:pPr>
      <w:r w:rsidRPr="00475983">
        <w:rPr>
          <w:rFonts w:cstheme="minorHAnsi"/>
          <w:b/>
          <w:bCs/>
          <w:sz w:val="28"/>
          <w:szCs w:val="28"/>
        </w:rPr>
        <w:t>Redundancy and Failover</w:t>
      </w:r>
      <w:r w:rsidRPr="00475983">
        <w:rPr>
          <w:rFonts w:cstheme="minorHAnsi"/>
          <w:sz w:val="28"/>
          <w:szCs w:val="28"/>
        </w:rPr>
        <w:t>:</w:t>
      </w:r>
    </w:p>
    <w:p w14:paraId="1C78F952"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enables automatic failover to alternative paths if a primary path becomes unavailable due to a link failure or congestion.</w:t>
      </w:r>
    </w:p>
    <w:p w14:paraId="68017004" w14:textId="77777777" w:rsidR="00475983" w:rsidRPr="00475983" w:rsidRDefault="00475983">
      <w:pPr>
        <w:numPr>
          <w:ilvl w:val="1"/>
          <w:numId w:val="667"/>
        </w:numPr>
        <w:rPr>
          <w:rFonts w:cstheme="minorHAnsi"/>
          <w:sz w:val="28"/>
          <w:szCs w:val="28"/>
        </w:rPr>
      </w:pPr>
      <w:r w:rsidRPr="00475983">
        <w:rPr>
          <w:rFonts w:cstheme="minorHAnsi"/>
          <w:sz w:val="28"/>
          <w:szCs w:val="28"/>
        </w:rPr>
        <w:t>Redundant paths can be pre-configured or dynamically discovered, enhancing network resilience.</w:t>
      </w:r>
    </w:p>
    <w:p w14:paraId="1A333042" w14:textId="77777777" w:rsidR="00475983" w:rsidRPr="00475983" w:rsidRDefault="00475983">
      <w:pPr>
        <w:numPr>
          <w:ilvl w:val="0"/>
          <w:numId w:val="667"/>
        </w:numPr>
        <w:rPr>
          <w:rFonts w:cstheme="minorHAnsi"/>
          <w:sz w:val="28"/>
          <w:szCs w:val="28"/>
        </w:rPr>
      </w:pPr>
      <w:r w:rsidRPr="00475983">
        <w:rPr>
          <w:rFonts w:cstheme="minorHAnsi"/>
          <w:b/>
          <w:bCs/>
          <w:sz w:val="28"/>
          <w:szCs w:val="28"/>
        </w:rPr>
        <w:t>Convergence</w:t>
      </w:r>
      <w:r w:rsidRPr="00475983">
        <w:rPr>
          <w:rFonts w:cstheme="minorHAnsi"/>
          <w:sz w:val="28"/>
          <w:szCs w:val="28"/>
        </w:rPr>
        <w:t>:</w:t>
      </w:r>
    </w:p>
    <w:p w14:paraId="38CF0F8C"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protocols work to achieve convergence quickly, ensuring that the network stabilizes and routes become available after changes, minimizing downtime.</w:t>
      </w:r>
    </w:p>
    <w:p w14:paraId="7A9430D8" w14:textId="77777777" w:rsidR="00475983" w:rsidRPr="00475983" w:rsidRDefault="00475983">
      <w:pPr>
        <w:numPr>
          <w:ilvl w:val="0"/>
          <w:numId w:val="667"/>
        </w:numPr>
        <w:rPr>
          <w:rFonts w:cstheme="minorHAnsi"/>
          <w:sz w:val="28"/>
          <w:szCs w:val="28"/>
        </w:rPr>
      </w:pPr>
      <w:r w:rsidRPr="00475983">
        <w:rPr>
          <w:rFonts w:cstheme="minorHAnsi"/>
          <w:b/>
          <w:bCs/>
          <w:sz w:val="28"/>
          <w:szCs w:val="28"/>
        </w:rPr>
        <w:t>Manual Intervention</w:t>
      </w:r>
      <w:r w:rsidRPr="00475983">
        <w:rPr>
          <w:rFonts w:cstheme="minorHAnsi"/>
          <w:sz w:val="28"/>
          <w:szCs w:val="28"/>
        </w:rPr>
        <w:t>:</w:t>
      </w:r>
    </w:p>
    <w:p w14:paraId="2222B725" w14:textId="77777777" w:rsidR="00475983" w:rsidRPr="00475983" w:rsidRDefault="00475983">
      <w:pPr>
        <w:numPr>
          <w:ilvl w:val="1"/>
          <w:numId w:val="667"/>
        </w:numPr>
        <w:rPr>
          <w:rFonts w:cstheme="minorHAnsi"/>
          <w:sz w:val="28"/>
          <w:szCs w:val="28"/>
        </w:rPr>
      </w:pPr>
      <w:r w:rsidRPr="00475983">
        <w:rPr>
          <w:rFonts w:cstheme="minorHAnsi"/>
          <w:sz w:val="28"/>
          <w:szCs w:val="28"/>
        </w:rPr>
        <w:t>While dynamic routing is largely automated, network administrators can manually configure and influence routing decisions using administrative weights, route maps, and policy-based routing.</w:t>
      </w:r>
    </w:p>
    <w:p w14:paraId="28D8D6D7" w14:textId="77777777" w:rsidR="00475983" w:rsidRPr="00475983" w:rsidRDefault="00475983" w:rsidP="00475983">
      <w:pPr>
        <w:rPr>
          <w:rFonts w:cstheme="minorHAnsi"/>
          <w:sz w:val="28"/>
          <w:szCs w:val="28"/>
        </w:rPr>
      </w:pPr>
      <w:r w:rsidRPr="00475983">
        <w:rPr>
          <w:rFonts w:cstheme="minorHAnsi"/>
          <w:sz w:val="28"/>
          <w:szCs w:val="28"/>
        </w:rPr>
        <w:t>Dynamic routing is widely used in complex networks, such as the internet, large enterprise networks, and service provider networks. It provides the ability to manage and adapt to changes efficiently, improving network reliability, performance, and scalability.</w:t>
      </w:r>
    </w:p>
    <w:p w14:paraId="7A0CFC6A" w14:textId="21B6CC20" w:rsidR="00475983" w:rsidRDefault="00475983" w:rsidP="000E15C1">
      <w:pPr>
        <w:rPr>
          <w:rFonts w:cstheme="minorHAnsi"/>
          <w:sz w:val="28"/>
          <w:szCs w:val="28"/>
        </w:rPr>
      </w:pPr>
    </w:p>
    <w:p w14:paraId="27D59D90" w14:textId="308F0704" w:rsidR="000E15C1" w:rsidRPr="00CD42C1" w:rsidRDefault="000E15C1" w:rsidP="000E15C1">
      <w:pPr>
        <w:rPr>
          <w:rFonts w:cstheme="minorHAnsi"/>
          <w:sz w:val="28"/>
          <w:szCs w:val="28"/>
        </w:rPr>
      </w:pPr>
      <w:r w:rsidRPr="00CD42C1">
        <w:rPr>
          <w:rFonts w:cstheme="minorHAnsi"/>
          <w:sz w:val="28"/>
          <w:szCs w:val="28"/>
        </w:rPr>
        <w:t>16.Explain routing loop</w:t>
      </w:r>
    </w:p>
    <w:p w14:paraId="36E8A592" w14:textId="66392F8E"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A routing loop is a networking issue that occurs when data packets circulate endlessly between two or more routers or network devices due to incorrect routing information. This loop prevents the packets from reaching their intended destination and can significantly degrade network performance or even lead to network outages.</w:t>
      </w:r>
    </w:p>
    <w:p w14:paraId="1624A74F" w14:textId="77777777" w:rsidR="00475983" w:rsidRPr="00475983" w:rsidRDefault="00475983" w:rsidP="00475983">
      <w:pPr>
        <w:rPr>
          <w:rFonts w:cstheme="minorHAnsi"/>
          <w:sz w:val="28"/>
          <w:szCs w:val="28"/>
        </w:rPr>
      </w:pPr>
      <w:r w:rsidRPr="00475983">
        <w:rPr>
          <w:rFonts w:cstheme="minorHAnsi"/>
          <w:sz w:val="28"/>
          <w:szCs w:val="28"/>
        </w:rPr>
        <w:t>Here's a detailed explanation of a routing loop:</w:t>
      </w:r>
    </w:p>
    <w:p w14:paraId="1733504D" w14:textId="77777777" w:rsidR="00475983" w:rsidRPr="00475983" w:rsidRDefault="00475983">
      <w:pPr>
        <w:numPr>
          <w:ilvl w:val="0"/>
          <w:numId w:val="668"/>
        </w:numPr>
        <w:rPr>
          <w:rFonts w:cstheme="minorHAnsi"/>
          <w:sz w:val="28"/>
          <w:szCs w:val="28"/>
        </w:rPr>
      </w:pPr>
      <w:r w:rsidRPr="00475983">
        <w:rPr>
          <w:rFonts w:cstheme="minorHAnsi"/>
          <w:b/>
          <w:bCs/>
          <w:sz w:val="28"/>
          <w:szCs w:val="28"/>
        </w:rPr>
        <w:t>Initial Routing Information</w:t>
      </w:r>
      <w:r w:rsidRPr="00475983">
        <w:rPr>
          <w:rFonts w:cstheme="minorHAnsi"/>
          <w:sz w:val="28"/>
          <w:szCs w:val="28"/>
        </w:rPr>
        <w:t>:</w:t>
      </w:r>
    </w:p>
    <w:p w14:paraId="269C6235" w14:textId="77777777" w:rsidR="00475983" w:rsidRPr="00475983" w:rsidRDefault="00475983">
      <w:pPr>
        <w:numPr>
          <w:ilvl w:val="1"/>
          <w:numId w:val="668"/>
        </w:numPr>
        <w:rPr>
          <w:rFonts w:cstheme="minorHAnsi"/>
          <w:sz w:val="28"/>
          <w:szCs w:val="28"/>
        </w:rPr>
      </w:pPr>
      <w:r w:rsidRPr="00475983">
        <w:rPr>
          <w:rFonts w:cstheme="minorHAnsi"/>
          <w:sz w:val="28"/>
          <w:szCs w:val="28"/>
        </w:rPr>
        <w:t>Each router in a network maintains a routing table that contains information about the best paths to various destinations based on the routing protocol being used.</w:t>
      </w:r>
    </w:p>
    <w:p w14:paraId="587042A0" w14:textId="77777777" w:rsidR="00475983" w:rsidRPr="00475983" w:rsidRDefault="00475983">
      <w:pPr>
        <w:numPr>
          <w:ilvl w:val="0"/>
          <w:numId w:val="668"/>
        </w:numPr>
        <w:rPr>
          <w:rFonts w:cstheme="minorHAnsi"/>
          <w:sz w:val="28"/>
          <w:szCs w:val="28"/>
        </w:rPr>
      </w:pPr>
      <w:r w:rsidRPr="00475983">
        <w:rPr>
          <w:rFonts w:cstheme="minorHAnsi"/>
          <w:b/>
          <w:bCs/>
          <w:sz w:val="28"/>
          <w:szCs w:val="28"/>
        </w:rPr>
        <w:t>Incorrect Routing Information</w:t>
      </w:r>
      <w:r w:rsidRPr="00475983">
        <w:rPr>
          <w:rFonts w:cstheme="minorHAnsi"/>
          <w:sz w:val="28"/>
          <w:szCs w:val="28"/>
        </w:rPr>
        <w:t>:</w:t>
      </w:r>
    </w:p>
    <w:p w14:paraId="65B8D6E1" w14:textId="77777777" w:rsidR="00475983" w:rsidRPr="00475983" w:rsidRDefault="00475983">
      <w:pPr>
        <w:numPr>
          <w:ilvl w:val="1"/>
          <w:numId w:val="668"/>
        </w:numPr>
        <w:rPr>
          <w:rFonts w:cstheme="minorHAnsi"/>
          <w:sz w:val="28"/>
          <w:szCs w:val="28"/>
        </w:rPr>
      </w:pPr>
      <w:r w:rsidRPr="00475983">
        <w:rPr>
          <w:rFonts w:cstheme="minorHAnsi"/>
          <w:sz w:val="28"/>
          <w:szCs w:val="28"/>
        </w:rPr>
        <w:t>A routing loop can occur when routers in the network have incorrect or inconsistent routing information in their routing tables.</w:t>
      </w:r>
    </w:p>
    <w:p w14:paraId="7F185F02" w14:textId="77777777" w:rsidR="00475983" w:rsidRPr="00475983" w:rsidRDefault="00475983">
      <w:pPr>
        <w:numPr>
          <w:ilvl w:val="1"/>
          <w:numId w:val="668"/>
        </w:numPr>
        <w:rPr>
          <w:rFonts w:cstheme="minorHAnsi"/>
          <w:sz w:val="28"/>
          <w:szCs w:val="28"/>
        </w:rPr>
      </w:pPr>
      <w:r w:rsidRPr="00475983">
        <w:rPr>
          <w:rFonts w:cstheme="minorHAnsi"/>
          <w:sz w:val="28"/>
          <w:szCs w:val="28"/>
        </w:rPr>
        <w:t>This incorrect information could be the result of misconfigurations, errors, or delays in updating the routing tables.</w:t>
      </w:r>
    </w:p>
    <w:p w14:paraId="6501D7CB" w14:textId="77777777" w:rsidR="00475983" w:rsidRPr="00475983" w:rsidRDefault="00475983">
      <w:pPr>
        <w:numPr>
          <w:ilvl w:val="0"/>
          <w:numId w:val="668"/>
        </w:numPr>
        <w:rPr>
          <w:rFonts w:cstheme="minorHAnsi"/>
          <w:sz w:val="28"/>
          <w:szCs w:val="28"/>
        </w:rPr>
      </w:pPr>
      <w:r w:rsidRPr="00475983">
        <w:rPr>
          <w:rFonts w:cstheme="minorHAnsi"/>
          <w:b/>
          <w:bCs/>
          <w:sz w:val="28"/>
          <w:szCs w:val="28"/>
        </w:rPr>
        <w:t>Endless Packet Circulation</w:t>
      </w:r>
      <w:r w:rsidRPr="00475983">
        <w:rPr>
          <w:rFonts w:cstheme="minorHAnsi"/>
          <w:sz w:val="28"/>
          <w:szCs w:val="28"/>
        </w:rPr>
        <w:t>:</w:t>
      </w:r>
    </w:p>
    <w:p w14:paraId="12C0818F" w14:textId="77777777" w:rsidR="00475983" w:rsidRPr="00475983" w:rsidRDefault="00475983">
      <w:pPr>
        <w:numPr>
          <w:ilvl w:val="1"/>
          <w:numId w:val="668"/>
        </w:numPr>
        <w:rPr>
          <w:rFonts w:cstheme="minorHAnsi"/>
          <w:sz w:val="28"/>
          <w:szCs w:val="28"/>
        </w:rPr>
      </w:pPr>
      <w:r w:rsidRPr="00475983">
        <w:rPr>
          <w:rFonts w:cstheme="minorHAnsi"/>
          <w:sz w:val="28"/>
          <w:szCs w:val="28"/>
        </w:rPr>
        <w:t xml:space="preserve">When a router receives a packet and consults its routing table to determine the next hop, it might forward the packet to a </w:t>
      </w:r>
      <w:proofErr w:type="spellStart"/>
      <w:r w:rsidRPr="00475983">
        <w:rPr>
          <w:rFonts w:cstheme="minorHAnsi"/>
          <w:sz w:val="28"/>
          <w:szCs w:val="28"/>
        </w:rPr>
        <w:t>neighboring</w:t>
      </w:r>
      <w:proofErr w:type="spellEnd"/>
      <w:r w:rsidRPr="00475983">
        <w:rPr>
          <w:rFonts w:cstheme="minorHAnsi"/>
          <w:sz w:val="28"/>
          <w:szCs w:val="28"/>
        </w:rPr>
        <w:t xml:space="preserve"> router.</w:t>
      </w:r>
    </w:p>
    <w:p w14:paraId="7E36F342" w14:textId="77777777" w:rsidR="00475983" w:rsidRPr="00475983" w:rsidRDefault="00475983">
      <w:pPr>
        <w:numPr>
          <w:ilvl w:val="1"/>
          <w:numId w:val="668"/>
        </w:numPr>
        <w:rPr>
          <w:rFonts w:cstheme="minorHAnsi"/>
          <w:sz w:val="28"/>
          <w:szCs w:val="28"/>
        </w:rPr>
      </w:pPr>
      <w:r w:rsidRPr="00475983">
        <w:rPr>
          <w:rFonts w:cstheme="minorHAnsi"/>
          <w:sz w:val="28"/>
          <w:szCs w:val="28"/>
        </w:rPr>
        <w:t xml:space="preserve">If the </w:t>
      </w:r>
      <w:proofErr w:type="spellStart"/>
      <w:r w:rsidRPr="00475983">
        <w:rPr>
          <w:rFonts w:cstheme="minorHAnsi"/>
          <w:sz w:val="28"/>
          <w:szCs w:val="28"/>
        </w:rPr>
        <w:t>neighboring</w:t>
      </w:r>
      <w:proofErr w:type="spellEnd"/>
      <w:r w:rsidRPr="00475983">
        <w:rPr>
          <w:rFonts w:cstheme="minorHAnsi"/>
          <w:sz w:val="28"/>
          <w:szCs w:val="28"/>
        </w:rPr>
        <w:t xml:space="preserve"> router has incorrect routing information and forwards the packet back to the original router or another router, a loop is created.</w:t>
      </w:r>
    </w:p>
    <w:p w14:paraId="1D1F208B" w14:textId="77777777" w:rsidR="00475983" w:rsidRPr="00475983" w:rsidRDefault="00475983">
      <w:pPr>
        <w:numPr>
          <w:ilvl w:val="0"/>
          <w:numId w:val="668"/>
        </w:numPr>
        <w:rPr>
          <w:rFonts w:cstheme="minorHAnsi"/>
          <w:sz w:val="28"/>
          <w:szCs w:val="28"/>
        </w:rPr>
      </w:pPr>
      <w:r w:rsidRPr="00475983">
        <w:rPr>
          <w:rFonts w:cstheme="minorHAnsi"/>
          <w:b/>
          <w:bCs/>
          <w:sz w:val="28"/>
          <w:szCs w:val="28"/>
        </w:rPr>
        <w:t>Packet Circulation Between Routers</w:t>
      </w:r>
      <w:r w:rsidRPr="00475983">
        <w:rPr>
          <w:rFonts w:cstheme="minorHAnsi"/>
          <w:sz w:val="28"/>
          <w:szCs w:val="28"/>
        </w:rPr>
        <w:t>:</w:t>
      </w:r>
    </w:p>
    <w:p w14:paraId="4E3027D2" w14:textId="77777777" w:rsidR="00475983" w:rsidRPr="00475983" w:rsidRDefault="00475983">
      <w:pPr>
        <w:numPr>
          <w:ilvl w:val="1"/>
          <w:numId w:val="668"/>
        </w:numPr>
        <w:rPr>
          <w:rFonts w:cstheme="minorHAnsi"/>
          <w:sz w:val="28"/>
          <w:szCs w:val="28"/>
        </w:rPr>
      </w:pPr>
      <w:r w:rsidRPr="00475983">
        <w:rPr>
          <w:rFonts w:cstheme="minorHAnsi"/>
          <w:sz w:val="28"/>
          <w:szCs w:val="28"/>
        </w:rPr>
        <w:t>The packet keeps circulating between routers, as each router, based on its routing table, forwards the packet to another router in the loop.</w:t>
      </w:r>
    </w:p>
    <w:p w14:paraId="28748D64" w14:textId="77777777" w:rsidR="00475983" w:rsidRPr="00475983" w:rsidRDefault="00475983">
      <w:pPr>
        <w:numPr>
          <w:ilvl w:val="1"/>
          <w:numId w:val="668"/>
        </w:numPr>
        <w:rPr>
          <w:rFonts w:cstheme="minorHAnsi"/>
          <w:sz w:val="28"/>
          <w:szCs w:val="28"/>
        </w:rPr>
      </w:pPr>
      <w:r w:rsidRPr="00475983">
        <w:rPr>
          <w:rFonts w:cstheme="minorHAnsi"/>
          <w:sz w:val="28"/>
          <w:szCs w:val="28"/>
        </w:rPr>
        <w:t>The packet never reaches the intended destination and keeps looping within the network.</w:t>
      </w:r>
    </w:p>
    <w:p w14:paraId="1A60F099" w14:textId="77777777" w:rsidR="00475983" w:rsidRPr="00475983" w:rsidRDefault="00475983">
      <w:pPr>
        <w:numPr>
          <w:ilvl w:val="0"/>
          <w:numId w:val="668"/>
        </w:numPr>
        <w:rPr>
          <w:rFonts w:cstheme="minorHAnsi"/>
          <w:sz w:val="28"/>
          <w:szCs w:val="28"/>
        </w:rPr>
      </w:pPr>
      <w:r w:rsidRPr="00475983">
        <w:rPr>
          <w:rFonts w:cstheme="minorHAnsi"/>
          <w:b/>
          <w:bCs/>
          <w:sz w:val="28"/>
          <w:szCs w:val="28"/>
        </w:rPr>
        <w:lastRenderedPageBreak/>
        <w:t>Resource Consumption and Performance Degradation</w:t>
      </w:r>
      <w:r w:rsidRPr="00475983">
        <w:rPr>
          <w:rFonts w:cstheme="minorHAnsi"/>
          <w:sz w:val="28"/>
          <w:szCs w:val="28"/>
        </w:rPr>
        <w:t>:</w:t>
      </w:r>
    </w:p>
    <w:p w14:paraId="13FAEB10" w14:textId="77777777" w:rsidR="00475983" w:rsidRPr="00475983" w:rsidRDefault="00475983">
      <w:pPr>
        <w:numPr>
          <w:ilvl w:val="1"/>
          <w:numId w:val="668"/>
        </w:numPr>
        <w:rPr>
          <w:rFonts w:cstheme="minorHAnsi"/>
          <w:sz w:val="28"/>
          <w:szCs w:val="28"/>
        </w:rPr>
      </w:pPr>
      <w:r w:rsidRPr="00475983">
        <w:rPr>
          <w:rFonts w:cstheme="minorHAnsi"/>
          <w:sz w:val="28"/>
          <w:szCs w:val="28"/>
        </w:rPr>
        <w:t>The endless circulation of packets consumes network resources, such as bandwidth, router CPU, and memory.</w:t>
      </w:r>
    </w:p>
    <w:p w14:paraId="1C18713F" w14:textId="77777777" w:rsidR="00475983" w:rsidRPr="00475983" w:rsidRDefault="00475983">
      <w:pPr>
        <w:numPr>
          <w:ilvl w:val="1"/>
          <w:numId w:val="668"/>
        </w:numPr>
        <w:rPr>
          <w:rFonts w:cstheme="minorHAnsi"/>
          <w:sz w:val="28"/>
          <w:szCs w:val="28"/>
        </w:rPr>
      </w:pPr>
      <w:r w:rsidRPr="00475983">
        <w:rPr>
          <w:rFonts w:cstheme="minorHAnsi"/>
          <w:sz w:val="28"/>
          <w:szCs w:val="28"/>
        </w:rPr>
        <w:t>The network's performance deteriorates, and other legitimate network traffic may also be affected.</w:t>
      </w:r>
    </w:p>
    <w:p w14:paraId="70BD4CB5" w14:textId="77777777" w:rsidR="00475983" w:rsidRPr="00475983" w:rsidRDefault="00475983">
      <w:pPr>
        <w:numPr>
          <w:ilvl w:val="0"/>
          <w:numId w:val="668"/>
        </w:numPr>
        <w:rPr>
          <w:rFonts w:cstheme="minorHAnsi"/>
          <w:sz w:val="28"/>
          <w:szCs w:val="28"/>
        </w:rPr>
      </w:pPr>
      <w:r w:rsidRPr="00475983">
        <w:rPr>
          <w:rFonts w:cstheme="minorHAnsi"/>
          <w:b/>
          <w:bCs/>
          <w:sz w:val="28"/>
          <w:szCs w:val="28"/>
        </w:rPr>
        <w:t>Preventing and Resolving Routing Loops</w:t>
      </w:r>
      <w:r w:rsidRPr="00475983">
        <w:rPr>
          <w:rFonts w:cstheme="minorHAnsi"/>
          <w:sz w:val="28"/>
          <w:szCs w:val="28"/>
        </w:rPr>
        <w:t>:</w:t>
      </w:r>
    </w:p>
    <w:p w14:paraId="2934BF41" w14:textId="77777777" w:rsidR="00475983" w:rsidRPr="00475983" w:rsidRDefault="00475983">
      <w:pPr>
        <w:numPr>
          <w:ilvl w:val="1"/>
          <w:numId w:val="668"/>
        </w:numPr>
        <w:rPr>
          <w:rFonts w:cstheme="minorHAnsi"/>
          <w:sz w:val="28"/>
          <w:szCs w:val="28"/>
        </w:rPr>
      </w:pPr>
      <w:r w:rsidRPr="00475983">
        <w:rPr>
          <w:rFonts w:cstheme="minorHAnsi"/>
          <w:sz w:val="28"/>
          <w:szCs w:val="28"/>
        </w:rPr>
        <w:t>Proper network design, correct configuration of routing protocols, and regular monitoring of routing tables are essential to prevent routing loops.</w:t>
      </w:r>
    </w:p>
    <w:p w14:paraId="6799F20F" w14:textId="77777777" w:rsidR="00475983" w:rsidRPr="00475983" w:rsidRDefault="00475983">
      <w:pPr>
        <w:numPr>
          <w:ilvl w:val="1"/>
          <w:numId w:val="668"/>
        </w:numPr>
        <w:rPr>
          <w:rFonts w:cstheme="minorHAnsi"/>
          <w:sz w:val="28"/>
          <w:szCs w:val="28"/>
        </w:rPr>
      </w:pPr>
      <w:r w:rsidRPr="00475983">
        <w:rPr>
          <w:rFonts w:cstheme="minorHAnsi"/>
          <w:sz w:val="28"/>
          <w:szCs w:val="28"/>
        </w:rPr>
        <w:t>Implementing mechanisms like route aggregation, route summarization, and loop prevention algorithms can also help in reducing the likelihood of routing loops.</w:t>
      </w:r>
    </w:p>
    <w:p w14:paraId="17E8144D" w14:textId="77777777" w:rsidR="00475983" w:rsidRPr="00475983" w:rsidRDefault="00475983">
      <w:pPr>
        <w:numPr>
          <w:ilvl w:val="0"/>
          <w:numId w:val="668"/>
        </w:numPr>
        <w:rPr>
          <w:rFonts w:cstheme="minorHAnsi"/>
          <w:sz w:val="28"/>
          <w:szCs w:val="28"/>
        </w:rPr>
      </w:pPr>
      <w:r w:rsidRPr="00475983">
        <w:rPr>
          <w:rFonts w:cstheme="minorHAnsi"/>
          <w:b/>
          <w:bCs/>
          <w:sz w:val="28"/>
          <w:szCs w:val="28"/>
        </w:rPr>
        <w:t>Routing Loop Detection and Recovery</w:t>
      </w:r>
      <w:r w:rsidRPr="00475983">
        <w:rPr>
          <w:rFonts w:cstheme="minorHAnsi"/>
          <w:sz w:val="28"/>
          <w:szCs w:val="28"/>
        </w:rPr>
        <w:t>:</w:t>
      </w:r>
    </w:p>
    <w:p w14:paraId="3D5F8233" w14:textId="77777777" w:rsidR="00475983" w:rsidRPr="00475983" w:rsidRDefault="00475983">
      <w:pPr>
        <w:numPr>
          <w:ilvl w:val="1"/>
          <w:numId w:val="668"/>
        </w:numPr>
        <w:rPr>
          <w:rFonts w:cstheme="minorHAnsi"/>
          <w:sz w:val="28"/>
          <w:szCs w:val="28"/>
        </w:rPr>
      </w:pPr>
      <w:r w:rsidRPr="00475983">
        <w:rPr>
          <w:rFonts w:cstheme="minorHAnsi"/>
          <w:sz w:val="28"/>
          <w:szCs w:val="28"/>
        </w:rPr>
        <w:t>Routers and routing protocols often have mechanisms to detect and break routing loops to prevent continuous packet circulation.</w:t>
      </w:r>
    </w:p>
    <w:p w14:paraId="1412A929" w14:textId="77777777" w:rsidR="00475983" w:rsidRPr="00475983" w:rsidRDefault="00475983">
      <w:pPr>
        <w:numPr>
          <w:ilvl w:val="1"/>
          <w:numId w:val="668"/>
        </w:numPr>
        <w:rPr>
          <w:rFonts w:cstheme="minorHAnsi"/>
          <w:sz w:val="28"/>
          <w:szCs w:val="28"/>
        </w:rPr>
      </w:pPr>
      <w:r w:rsidRPr="00475983">
        <w:rPr>
          <w:rFonts w:cstheme="minorHAnsi"/>
          <w:sz w:val="28"/>
          <w:szCs w:val="28"/>
        </w:rPr>
        <w:t>When a routing loop is detected, the affected routers may flush the incorrect routing information and update their routing tables to avoid the loop.</w:t>
      </w:r>
    </w:p>
    <w:p w14:paraId="2AF03A13" w14:textId="77777777" w:rsidR="00475983" w:rsidRPr="00475983" w:rsidRDefault="00475983" w:rsidP="00475983">
      <w:pPr>
        <w:rPr>
          <w:rFonts w:cstheme="minorHAnsi"/>
          <w:sz w:val="28"/>
          <w:szCs w:val="28"/>
        </w:rPr>
      </w:pPr>
      <w:r w:rsidRPr="00475983">
        <w:rPr>
          <w:rFonts w:cstheme="minorHAnsi"/>
          <w:sz w:val="28"/>
          <w:szCs w:val="28"/>
        </w:rPr>
        <w:t>Routing loops are detrimental to network stability and performance. Network administrators must carefully configure and manage routing protocols, monitor network traffic, and promptly address any routing loop issues to maintain a reliable and efficient network infrastructure.</w:t>
      </w:r>
    </w:p>
    <w:p w14:paraId="2DDA3D92" w14:textId="5CF0BCDF" w:rsidR="00475983" w:rsidRDefault="00475983" w:rsidP="000E15C1">
      <w:pPr>
        <w:rPr>
          <w:rFonts w:cstheme="minorHAnsi"/>
          <w:sz w:val="28"/>
          <w:szCs w:val="28"/>
        </w:rPr>
      </w:pPr>
    </w:p>
    <w:p w14:paraId="490A57D5" w14:textId="5F3C7826" w:rsidR="000E15C1" w:rsidRPr="00CD42C1" w:rsidRDefault="000E15C1" w:rsidP="000E15C1">
      <w:pPr>
        <w:rPr>
          <w:rFonts w:cstheme="minorHAnsi"/>
          <w:sz w:val="28"/>
          <w:szCs w:val="28"/>
        </w:rPr>
      </w:pPr>
      <w:r w:rsidRPr="00CD42C1">
        <w:rPr>
          <w:rFonts w:cstheme="minorHAnsi"/>
          <w:sz w:val="28"/>
          <w:szCs w:val="28"/>
        </w:rPr>
        <w:t>17.Configure and verify inter switch connectivity</w:t>
      </w:r>
    </w:p>
    <w:p w14:paraId="0F400CEF" w14:textId="5555EFB1" w:rsidR="000D4EB7" w:rsidRPr="000D4EB7" w:rsidRDefault="00475983" w:rsidP="000D4EB7">
      <w:pPr>
        <w:rPr>
          <w:rFonts w:cstheme="minorHAnsi"/>
          <w:sz w:val="28"/>
          <w:szCs w:val="28"/>
        </w:rPr>
      </w:pPr>
      <w:r>
        <w:rPr>
          <w:rFonts w:cstheme="minorHAnsi"/>
          <w:sz w:val="28"/>
          <w:szCs w:val="28"/>
        </w:rPr>
        <w:t xml:space="preserve">Ans: </w:t>
      </w:r>
      <w:r w:rsidR="000D4EB7" w:rsidRPr="000D4EB7">
        <w:rPr>
          <w:rFonts w:cstheme="minorHAnsi"/>
          <w:sz w:val="28"/>
          <w:szCs w:val="28"/>
        </w:rPr>
        <w:t>Configuring and verifying inter-switch connectivity involves configuring VLANs, trunking, and verifying that switches can communicate with each other over VLANs. Below is a step-by-step guide using Cisco IOS commands as an example:</w:t>
      </w:r>
    </w:p>
    <w:p w14:paraId="273CEA6B" w14:textId="77777777" w:rsidR="000D4EB7" w:rsidRPr="000D4EB7" w:rsidRDefault="000D4EB7" w:rsidP="000D4EB7">
      <w:pPr>
        <w:rPr>
          <w:rFonts w:cstheme="minorHAnsi"/>
          <w:b/>
          <w:bCs/>
          <w:sz w:val="28"/>
          <w:szCs w:val="28"/>
        </w:rPr>
      </w:pPr>
      <w:r w:rsidRPr="000D4EB7">
        <w:rPr>
          <w:rFonts w:cstheme="minorHAnsi"/>
          <w:b/>
          <w:bCs/>
          <w:sz w:val="28"/>
          <w:szCs w:val="28"/>
        </w:rPr>
        <w:t>Configure Inter-Switch Connectivity:</w:t>
      </w:r>
    </w:p>
    <w:p w14:paraId="66F9CA2F" w14:textId="77777777" w:rsidR="000D4EB7" w:rsidRPr="000D4EB7" w:rsidRDefault="000D4EB7">
      <w:pPr>
        <w:numPr>
          <w:ilvl w:val="0"/>
          <w:numId w:val="669"/>
        </w:numPr>
        <w:rPr>
          <w:rFonts w:cstheme="minorHAnsi"/>
          <w:sz w:val="28"/>
          <w:szCs w:val="28"/>
        </w:rPr>
      </w:pPr>
      <w:r w:rsidRPr="000D4EB7">
        <w:rPr>
          <w:rFonts w:cstheme="minorHAnsi"/>
          <w:b/>
          <w:bCs/>
          <w:sz w:val="28"/>
          <w:szCs w:val="28"/>
        </w:rPr>
        <w:t>Create VLANs</w:t>
      </w:r>
      <w:r w:rsidRPr="000D4EB7">
        <w:rPr>
          <w:rFonts w:cstheme="minorHAnsi"/>
          <w:sz w:val="28"/>
          <w:szCs w:val="28"/>
        </w:rPr>
        <w:t>:</w:t>
      </w:r>
    </w:p>
    <w:p w14:paraId="17CE5993" w14:textId="77777777" w:rsidR="000D4EB7" w:rsidRPr="000D4EB7" w:rsidRDefault="000D4EB7">
      <w:pPr>
        <w:numPr>
          <w:ilvl w:val="1"/>
          <w:numId w:val="669"/>
        </w:numPr>
        <w:rPr>
          <w:rFonts w:cstheme="minorHAnsi"/>
          <w:sz w:val="28"/>
          <w:szCs w:val="28"/>
        </w:rPr>
      </w:pPr>
      <w:r w:rsidRPr="000D4EB7">
        <w:rPr>
          <w:rFonts w:cstheme="minorHAnsi"/>
          <w:sz w:val="28"/>
          <w:szCs w:val="28"/>
        </w:rPr>
        <w:t>Configure VLANs on each switch.</w:t>
      </w:r>
    </w:p>
    <w:p w14:paraId="624F107A" w14:textId="77777777" w:rsidR="000D4EB7" w:rsidRPr="000D4EB7" w:rsidRDefault="000D4EB7" w:rsidP="000D4EB7">
      <w:pPr>
        <w:rPr>
          <w:rFonts w:cstheme="minorHAnsi"/>
          <w:sz w:val="28"/>
          <w:szCs w:val="28"/>
        </w:rPr>
      </w:pPr>
      <w:proofErr w:type="spellStart"/>
      <w:r w:rsidRPr="000D4EB7">
        <w:rPr>
          <w:rFonts w:cstheme="minorHAnsi"/>
          <w:sz w:val="28"/>
          <w:szCs w:val="28"/>
        </w:rPr>
        <w:lastRenderedPageBreak/>
        <w:t>bashCopy</w:t>
      </w:r>
      <w:proofErr w:type="spellEnd"/>
      <w:r w:rsidRPr="000D4EB7">
        <w:rPr>
          <w:rFonts w:cstheme="minorHAnsi"/>
          <w:sz w:val="28"/>
          <w:szCs w:val="28"/>
        </w:rPr>
        <w:t xml:space="preserve"> code</w:t>
      </w:r>
    </w:p>
    <w:p w14:paraId="0E37FB61" w14:textId="77777777" w:rsidR="000D4EB7" w:rsidRPr="000D4EB7" w:rsidRDefault="000D4EB7" w:rsidP="000D4EB7">
      <w:pPr>
        <w:rPr>
          <w:rFonts w:cstheme="minorHAnsi"/>
          <w:sz w:val="28"/>
          <w:szCs w:val="28"/>
        </w:rPr>
      </w:pPr>
      <w:r w:rsidRPr="000D4EB7">
        <w:rPr>
          <w:rFonts w:cstheme="minorHAnsi"/>
          <w:sz w:val="28"/>
          <w:szCs w:val="28"/>
        </w:rPr>
        <w:t xml:space="preserve">Switch1(config)# </w:t>
      </w:r>
      <w:proofErr w:type="spellStart"/>
      <w:r w:rsidRPr="000D4EB7">
        <w:rPr>
          <w:rFonts w:cstheme="minorHAnsi"/>
          <w:sz w:val="28"/>
          <w:szCs w:val="28"/>
        </w:rPr>
        <w:t>vlan</w:t>
      </w:r>
      <w:proofErr w:type="spellEnd"/>
      <w:r w:rsidRPr="000D4EB7">
        <w:rPr>
          <w:rFonts w:cstheme="minorHAnsi"/>
          <w:sz w:val="28"/>
          <w:szCs w:val="28"/>
        </w:rPr>
        <w:t xml:space="preserve"> 10 Switch1(config-</w:t>
      </w:r>
      <w:proofErr w:type="spellStart"/>
      <w:proofErr w:type="gramStart"/>
      <w:r w:rsidRPr="000D4EB7">
        <w:rPr>
          <w:rFonts w:cstheme="minorHAnsi"/>
          <w:sz w:val="28"/>
          <w:szCs w:val="28"/>
        </w:rPr>
        <w:t>vlan</w:t>
      </w:r>
      <w:proofErr w:type="spellEnd"/>
      <w:r w:rsidRPr="000D4EB7">
        <w:rPr>
          <w:rFonts w:cstheme="minorHAnsi"/>
          <w:sz w:val="28"/>
          <w:szCs w:val="28"/>
        </w:rPr>
        <w:t>)#</w:t>
      </w:r>
      <w:proofErr w:type="gramEnd"/>
      <w:r w:rsidRPr="000D4EB7">
        <w:rPr>
          <w:rFonts w:cstheme="minorHAnsi"/>
          <w:sz w:val="28"/>
          <w:szCs w:val="28"/>
        </w:rPr>
        <w:t xml:space="preserve"> name VLAN10 Switch2(config)# </w:t>
      </w:r>
      <w:proofErr w:type="spellStart"/>
      <w:r w:rsidRPr="000D4EB7">
        <w:rPr>
          <w:rFonts w:cstheme="minorHAnsi"/>
          <w:sz w:val="28"/>
          <w:szCs w:val="28"/>
        </w:rPr>
        <w:t>vlan</w:t>
      </w:r>
      <w:proofErr w:type="spellEnd"/>
      <w:r w:rsidRPr="000D4EB7">
        <w:rPr>
          <w:rFonts w:cstheme="minorHAnsi"/>
          <w:sz w:val="28"/>
          <w:szCs w:val="28"/>
        </w:rPr>
        <w:t xml:space="preserve"> 20 Switch2(config-</w:t>
      </w:r>
      <w:proofErr w:type="spellStart"/>
      <w:r w:rsidRPr="000D4EB7">
        <w:rPr>
          <w:rFonts w:cstheme="minorHAnsi"/>
          <w:sz w:val="28"/>
          <w:szCs w:val="28"/>
        </w:rPr>
        <w:t>vlan</w:t>
      </w:r>
      <w:proofErr w:type="spellEnd"/>
      <w:r w:rsidRPr="000D4EB7">
        <w:rPr>
          <w:rFonts w:cstheme="minorHAnsi"/>
          <w:sz w:val="28"/>
          <w:szCs w:val="28"/>
        </w:rPr>
        <w:t xml:space="preserve">)# name VLAN20 </w:t>
      </w:r>
    </w:p>
    <w:p w14:paraId="14B370AA" w14:textId="77777777" w:rsidR="000D4EB7" w:rsidRPr="000D4EB7" w:rsidRDefault="000D4EB7">
      <w:pPr>
        <w:numPr>
          <w:ilvl w:val="0"/>
          <w:numId w:val="669"/>
        </w:numPr>
        <w:rPr>
          <w:rFonts w:cstheme="minorHAnsi"/>
          <w:sz w:val="28"/>
          <w:szCs w:val="28"/>
        </w:rPr>
      </w:pPr>
      <w:r w:rsidRPr="000D4EB7">
        <w:rPr>
          <w:rFonts w:cstheme="minorHAnsi"/>
          <w:b/>
          <w:bCs/>
          <w:sz w:val="28"/>
          <w:szCs w:val="28"/>
        </w:rPr>
        <w:t>Assign VLANs to Ports</w:t>
      </w:r>
      <w:r w:rsidRPr="000D4EB7">
        <w:rPr>
          <w:rFonts w:cstheme="minorHAnsi"/>
          <w:sz w:val="28"/>
          <w:szCs w:val="28"/>
        </w:rPr>
        <w:t>:</w:t>
      </w:r>
    </w:p>
    <w:p w14:paraId="42F5D49E" w14:textId="77777777" w:rsidR="000D4EB7" w:rsidRPr="000D4EB7" w:rsidRDefault="000D4EB7">
      <w:pPr>
        <w:numPr>
          <w:ilvl w:val="1"/>
          <w:numId w:val="669"/>
        </w:numPr>
        <w:rPr>
          <w:rFonts w:cstheme="minorHAnsi"/>
          <w:sz w:val="28"/>
          <w:szCs w:val="28"/>
        </w:rPr>
      </w:pPr>
      <w:r w:rsidRPr="000D4EB7">
        <w:rPr>
          <w:rFonts w:cstheme="minorHAnsi"/>
          <w:sz w:val="28"/>
          <w:szCs w:val="28"/>
        </w:rPr>
        <w:t>Assign VLANs to respective ports on each switch.</w:t>
      </w:r>
    </w:p>
    <w:p w14:paraId="6BEA8757"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1F56FB8F" w14:textId="77777777" w:rsidR="000D4EB7" w:rsidRPr="000D4EB7" w:rsidRDefault="000D4EB7" w:rsidP="000D4EB7">
      <w:pPr>
        <w:rPr>
          <w:rFonts w:cstheme="minorHAnsi"/>
          <w:sz w:val="28"/>
          <w:szCs w:val="28"/>
        </w:rPr>
      </w:pPr>
      <w:r w:rsidRPr="000D4EB7">
        <w:rPr>
          <w:rFonts w:cstheme="minorHAnsi"/>
          <w:sz w:val="28"/>
          <w:szCs w:val="28"/>
        </w:rPr>
        <w:t>Switch1(config)# interface range GigabitEthernet0/1 - 10 Switch1(config-if-</w:t>
      </w:r>
      <w:proofErr w:type="gramStart"/>
      <w:r w:rsidRPr="000D4EB7">
        <w:rPr>
          <w:rFonts w:cstheme="minorHAnsi"/>
          <w:sz w:val="28"/>
          <w:szCs w:val="28"/>
        </w:rPr>
        <w:t>range)#</w:t>
      </w:r>
      <w:proofErr w:type="gramEnd"/>
      <w:r w:rsidRPr="000D4EB7">
        <w:rPr>
          <w:rFonts w:cstheme="minorHAnsi"/>
          <w:sz w:val="28"/>
          <w:szCs w:val="28"/>
        </w:rPr>
        <w:t xml:space="preserve"> switchport mode access Switch1(config-if-range)# switchport access </w:t>
      </w:r>
      <w:proofErr w:type="spellStart"/>
      <w:r w:rsidRPr="000D4EB7">
        <w:rPr>
          <w:rFonts w:cstheme="minorHAnsi"/>
          <w:sz w:val="28"/>
          <w:szCs w:val="28"/>
        </w:rPr>
        <w:t>vlan</w:t>
      </w:r>
      <w:proofErr w:type="spellEnd"/>
      <w:r w:rsidRPr="000D4EB7">
        <w:rPr>
          <w:rFonts w:cstheme="minorHAnsi"/>
          <w:sz w:val="28"/>
          <w:szCs w:val="28"/>
        </w:rPr>
        <w:t xml:space="preserve"> 10 Switch2(config)# interface range GigabitEthernet0/1 - 10 Switch2(config-if-range)# switchport mode access Switch2(config-if-range)# switchport access </w:t>
      </w:r>
      <w:proofErr w:type="spellStart"/>
      <w:r w:rsidRPr="000D4EB7">
        <w:rPr>
          <w:rFonts w:cstheme="minorHAnsi"/>
          <w:sz w:val="28"/>
          <w:szCs w:val="28"/>
        </w:rPr>
        <w:t>vlan</w:t>
      </w:r>
      <w:proofErr w:type="spellEnd"/>
      <w:r w:rsidRPr="000D4EB7">
        <w:rPr>
          <w:rFonts w:cstheme="minorHAnsi"/>
          <w:sz w:val="28"/>
          <w:szCs w:val="28"/>
        </w:rPr>
        <w:t xml:space="preserve"> 20 </w:t>
      </w:r>
    </w:p>
    <w:p w14:paraId="66FD669A" w14:textId="77777777" w:rsidR="000D4EB7" w:rsidRPr="000D4EB7" w:rsidRDefault="000D4EB7">
      <w:pPr>
        <w:numPr>
          <w:ilvl w:val="0"/>
          <w:numId w:val="669"/>
        </w:numPr>
        <w:rPr>
          <w:rFonts w:cstheme="minorHAnsi"/>
          <w:sz w:val="28"/>
          <w:szCs w:val="28"/>
        </w:rPr>
      </w:pPr>
      <w:r w:rsidRPr="000D4EB7">
        <w:rPr>
          <w:rFonts w:cstheme="minorHAnsi"/>
          <w:b/>
          <w:bCs/>
          <w:sz w:val="28"/>
          <w:szCs w:val="28"/>
        </w:rPr>
        <w:t>Configure Trunk Ports</w:t>
      </w:r>
      <w:r w:rsidRPr="000D4EB7">
        <w:rPr>
          <w:rFonts w:cstheme="minorHAnsi"/>
          <w:sz w:val="28"/>
          <w:szCs w:val="28"/>
        </w:rPr>
        <w:t>:</w:t>
      </w:r>
    </w:p>
    <w:p w14:paraId="225610FE" w14:textId="77777777" w:rsidR="000D4EB7" w:rsidRPr="000D4EB7" w:rsidRDefault="000D4EB7">
      <w:pPr>
        <w:numPr>
          <w:ilvl w:val="1"/>
          <w:numId w:val="669"/>
        </w:numPr>
        <w:rPr>
          <w:rFonts w:cstheme="minorHAnsi"/>
          <w:sz w:val="28"/>
          <w:szCs w:val="28"/>
        </w:rPr>
      </w:pPr>
      <w:r w:rsidRPr="000D4EB7">
        <w:rPr>
          <w:rFonts w:cstheme="minorHAnsi"/>
          <w:sz w:val="28"/>
          <w:szCs w:val="28"/>
        </w:rPr>
        <w:t>Configure trunking on ports connecting the switches for VLAN communication.</w:t>
      </w:r>
    </w:p>
    <w:p w14:paraId="5AD69B17"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7608B1BF" w14:textId="77777777" w:rsidR="000D4EB7" w:rsidRPr="000D4EB7" w:rsidRDefault="000D4EB7" w:rsidP="000D4EB7">
      <w:pPr>
        <w:rPr>
          <w:rFonts w:cstheme="minorHAnsi"/>
          <w:sz w:val="28"/>
          <w:szCs w:val="28"/>
        </w:rPr>
      </w:pPr>
      <w:r w:rsidRPr="000D4EB7">
        <w:rPr>
          <w:rFonts w:cstheme="minorHAnsi"/>
          <w:sz w:val="28"/>
          <w:szCs w:val="28"/>
        </w:rPr>
        <w:t>Switch1(config)# interface GigabitEthernet0/24 Switch1(config-</w:t>
      </w:r>
      <w:proofErr w:type="gramStart"/>
      <w:r w:rsidRPr="000D4EB7">
        <w:rPr>
          <w:rFonts w:cstheme="minorHAnsi"/>
          <w:sz w:val="28"/>
          <w:szCs w:val="28"/>
        </w:rPr>
        <w:t>if)#</w:t>
      </w:r>
      <w:proofErr w:type="gramEnd"/>
      <w:r w:rsidRPr="000D4EB7">
        <w:rPr>
          <w:rFonts w:cstheme="minorHAnsi"/>
          <w:sz w:val="28"/>
          <w:szCs w:val="28"/>
        </w:rPr>
        <w:t xml:space="preserve"> switchport mode trunk Switch2(config)# interface GigabitEthernet0/24 Switch2(config-if)# switchport mode trunk </w:t>
      </w:r>
    </w:p>
    <w:p w14:paraId="4697D7E9" w14:textId="77777777" w:rsidR="000D4EB7" w:rsidRPr="000D4EB7" w:rsidRDefault="000D4EB7" w:rsidP="000D4EB7">
      <w:pPr>
        <w:rPr>
          <w:rFonts w:cstheme="minorHAnsi"/>
          <w:b/>
          <w:bCs/>
          <w:sz w:val="28"/>
          <w:szCs w:val="28"/>
        </w:rPr>
      </w:pPr>
      <w:r w:rsidRPr="000D4EB7">
        <w:rPr>
          <w:rFonts w:cstheme="minorHAnsi"/>
          <w:b/>
          <w:bCs/>
          <w:sz w:val="28"/>
          <w:szCs w:val="28"/>
        </w:rPr>
        <w:t>Verify Inter-Switch Connectivity:</w:t>
      </w:r>
    </w:p>
    <w:p w14:paraId="4A42D24C" w14:textId="77777777" w:rsidR="000D4EB7" w:rsidRPr="000D4EB7" w:rsidRDefault="000D4EB7">
      <w:pPr>
        <w:numPr>
          <w:ilvl w:val="0"/>
          <w:numId w:val="670"/>
        </w:numPr>
        <w:rPr>
          <w:rFonts w:cstheme="minorHAnsi"/>
          <w:sz w:val="28"/>
          <w:szCs w:val="28"/>
        </w:rPr>
      </w:pPr>
      <w:r w:rsidRPr="000D4EB7">
        <w:rPr>
          <w:rFonts w:cstheme="minorHAnsi"/>
          <w:b/>
          <w:bCs/>
          <w:sz w:val="28"/>
          <w:szCs w:val="28"/>
        </w:rPr>
        <w:t>Check VLAN Configuration</w:t>
      </w:r>
      <w:r w:rsidRPr="000D4EB7">
        <w:rPr>
          <w:rFonts w:cstheme="minorHAnsi"/>
          <w:sz w:val="28"/>
          <w:szCs w:val="28"/>
        </w:rPr>
        <w:t>:</w:t>
      </w:r>
    </w:p>
    <w:p w14:paraId="008A807C" w14:textId="77777777" w:rsidR="000D4EB7" w:rsidRPr="000D4EB7" w:rsidRDefault="000D4EB7">
      <w:pPr>
        <w:numPr>
          <w:ilvl w:val="1"/>
          <w:numId w:val="670"/>
        </w:numPr>
        <w:rPr>
          <w:rFonts w:cstheme="minorHAnsi"/>
          <w:sz w:val="28"/>
          <w:szCs w:val="28"/>
        </w:rPr>
      </w:pPr>
      <w:r w:rsidRPr="000D4EB7">
        <w:rPr>
          <w:rFonts w:cstheme="minorHAnsi"/>
          <w:sz w:val="28"/>
          <w:szCs w:val="28"/>
        </w:rPr>
        <w:t>Verify the VLAN configuration on each switch.</w:t>
      </w:r>
    </w:p>
    <w:p w14:paraId="5C6FC47A"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46D15556" w14:textId="77777777" w:rsidR="000D4EB7" w:rsidRPr="000D4EB7" w:rsidRDefault="000D4EB7" w:rsidP="000D4EB7">
      <w:pPr>
        <w:rPr>
          <w:rFonts w:cstheme="minorHAnsi"/>
          <w:sz w:val="28"/>
          <w:szCs w:val="28"/>
        </w:rPr>
      </w:pPr>
      <w:r w:rsidRPr="000D4EB7">
        <w:rPr>
          <w:rFonts w:cstheme="minorHAnsi"/>
          <w:sz w:val="28"/>
          <w:szCs w:val="28"/>
        </w:rPr>
        <w:t xml:space="preserve">Switch1# show </w:t>
      </w:r>
      <w:proofErr w:type="spellStart"/>
      <w:r w:rsidRPr="000D4EB7">
        <w:rPr>
          <w:rFonts w:cstheme="minorHAnsi"/>
          <w:sz w:val="28"/>
          <w:szCs w:val="28"/>
        </w:rPr>
        <w:t>vlan</w:t>
      </w:r>
      <w:proofErr w:type="spellEnd"/>
      <w:r w:rsidRPr="000D4EB7">
        <w:rPr>
          <w:rFonts w:cstheme="minorHAnsi"/>
          <w:sz w:val="28"/>
          <w:szCs w:val="28"/>
        </w:rPr>
        <w:t xml:space="preserve"> Switch2# show </w:t>
      </w:r>
      <w:proofErr w:type="spellStart"/>
      <w:r w:rsidRPr="000D4EB7">
        <w:rPr>
          <w:rFonts w:cstheme="minorHAnsi"/>
          <w:sz w:val="28"/>
          <w:szCs w:val="28"/>
        </w:rPr>
        <w:t>vlan</w:t>
      </w:r>
      <w:proofErr w:type="spellEnd"/>
      <w:r w:rsidRPr="000D4EB7">
        <w:rPr>
          <w:rFonts w:cstheme="minorHAnsi"/>
          <w:sz w:val="28"/>
          <w:szCs w:val="28"/>
        </w:rPr>
        <w:t xml:space="preserve"> </w:t>
      </w:r>
    </w:p>
    <w:p w14:paraId="67C3A173" w14:textId="77777777" w:rsidR="000D4EB7" w:rsidRPr="000D4EB7" w:rsidRDefault="000D4EB7">
      <w:pPr>
        <w:numPr>
          <w:ilvl w:val="0"/>
          <w:numId w:val="670"/>
        </w:numPr>
        <w:rPr>
          <w:rFonts w:cstheme="minorHAnsi"/>
          <w:sz w:val="28"/>
          <w:szCs w:val="28"/>
        </w:rPr>
      </w:pPr>
      <w:r w:rsidRPr="000D4EB7">
        <w:rPr>
          <w:rFonts w:cstheme="minorHAnsi"/>
          <w:b/>
          <w:bCs/>
          <w:sz w:val="28"/>
          <w:szCs w:val="28"/>
        </w:rPr>
        <w:t>Check Trunk Configuration</w:t>
      </w:r>
      <w:r w:rsidRPr="000D4EB7">
        <w:rPr>
          <w:rFonts w:cstheme="minorHAnsi"/>
          <w:sz w:val="28"/>
          <w:szCs w:val="28"/>
        </w:rPr>
        <w:t>:</w:t>
      </w:r>
    </w:p>
    <w:p w14:paraId="5715B77B" w14:textId="77777777" w:rsidR="000D4EB7" w:rsidRPr="000D4EB7" w:rsidRDefault="000D4EB7">
      <w:pPr>
        <w:numPr>
          <w:ilvl w:val="1"/>
          <w:numId w:val="670"/>
        </w:numPr>
        <w:rPr>
          <w:rFonts w:cstheme="minorHAnsi"/>
          <w:sz w:val="28"/>
          <w:szCs w:val="28"/>
        </w:rPr>
      </w:pPr>
      <w:r w:rsidRPr="000D4EB7">
        <w:rPr>
          <w:rFonts w:cstheme="minorHAnsi"/>
          <w:sz w:val="28"/>
          <w:szCs w:val="28"/>
        </w:rPr>
        <w:t>Verify trunk configuration on the ports connecting the switches.</w:t>
      </w:r>
    </w:p>
    <w:p w14:paraId="772CC970"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0C38D323" w14:textId="77777777" w:rsidR="000D4EB7" w:rsidRPr="000D4EB7" w:rsidRDefault="000D4EB7" w:rsidP="000D4EB7">
      <w:pPr>
        <w:rPr>
          <w:rFonts w:cstheme="minorHAnsi"/>
          <w:sz w:val="28"/>
          <w:szCs w:val="28"/>
        </w:rPr>
      </w:pPr>
      <w:r w:rsidRPr="000D4EB7">
        <w:rPr>
          <w:rFonts w:cstheme="minorHAnsi"/>
          <w:sz w:val="28"/>
          <w:szCs w:val="28"/>
        </w:rPr>
        <w:t xml:space="preserve">Switch1# show interfaces trunk Switch2# show interfaces trunk </w:t>
      </w:r>
    </w:p>
    <w:p w14:paraId="7B08AC85" w14:textId="77777777" w:rsidR="000D4EB7" w:rsidRPr="000D4EB7" w:rsidRDefault="000D4EB7">
      <w:pPr>
        <w:numPr>
          <w:ilvl w:val="0"/>
          <w:numId w:val="670"/>
        </w:numPr>
        <w:rPr>
          <w:rFonts w:cstheme="minorHAnsi"/>
          <w:sz w:val="28"/>
          <w:szCs w:val="28"/>
        </w:rPr>
      </w:pPr>
      <w:r w:rsidRPr="000D4EB7">
        <w:rPr>
          <w:rFonts w:cstheme="minorHAnsi"/>
          <w:b/>
          <w:bCs/>
          <w:sz w:val="28"/>
          <w:szCs w:val="28"/>
        </w:rPr>
        <w:t>Ping Test Between Switches</w:t>
      </w:r>
      <w:r w:rsidRPr="000D4EB7">
        <w:rPr>
          <w:rFonts w:cstheme="minorHAnsi"/>
          <w:sz w:val="28"/>
          <w:szCs w:val="28"/>
        </w:rPr>
        <w:t>:</w:t>
      </w:r>
    </w:p>
    <w:p w14:paraId="16CF5D1C" w14:textId="77777777" w:rsidR="000D4EB7" w:rsidRPr="000D4EB7" w:rsidRDefault="000D4EB7">
      <w:pPr>
        <w:numPr>
          <w:ilvl w:val="1"/>
          <w:numId w:val="670"/>
        </w:numPr>
        <w:rPr>
          <w:rFonts w:cstheme="minorHAnsi"/>
          <w:sz w:val="28"/>
          <w:szCs w:val="28"/>
        </w:rPr>
      </w:pPr>
      <w:r w:rsidRPr="000D4EB7">
        <w:rPr>
          <w:rFonts w:cstheme="minorHAnsi"/>
          <w:sz w:val="28"/>
          <w:szCs w:val="28"/>
        </w:rPr>
        <w:lastRenderedPageBreak/>
        <w:t>Ping the IP address of the management interface of the other switch to verify inter-switch connectivity.</w:t>
      </w:r>
    </w:p>
    <w:p w14:paraId="2C33B924"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575255DF" w14:textId="77777777" w:rsidR="000D4EB7" w:rsidRPr="000D4EB7" w:rsidRDefault="000D4EB7" w:rsidP="000D4EB7">
      <w:pPr>
        <w:rPr>
          <w:rFonts w:cstheme="minorHAnsi"/>
          <w:sz w:val="28"/>
          <w:szCs w:val="28"/>
        </w:rPr>
      </w:pPr>
      <w:r w:rsidRPr="000D4EB7">
        <w:rPr>
          <w:rFonts w:cstheme="minorHAnsi"/>
          <w:sz w:val="28"/>
          <w:szCs w:val="28"/>
        </w:rPr>
        <w:t xml:space="preserve">Switch1# ping &lt;Switch2_IP_Address&gt; Switch2# ping &lt;Switch1_IP_Address&gt; </w:t>
      </w:r>
    </w:p>
    <w:p w14:paraId="0CB523E8"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&lt;Switch1_IP_Address&gt;</w:t>
      </w:r>
      <w:r w:rsidRPr="000D4EB7">
        <w:rPr>
          <w:rFonts w:cstheme="minorHAnsi"/>
          <w:sz w:val="28"/>
          <w:szCs w:val="28"/>
        </w:rPr>
        <w:t xml:space="preserve"> and </w:t>
      </w:r>
      <w:r w:rsidRPr="000D4EB7">
        <w:rPr>
          <w:rFonts w:cstheme="minorHAnsi"/>
          <w:b/>
          <w:bCs/>
          <w:sz w:val="28"/>
          <w:szCs w:val="28"/>
        </w:rPr>
        <w:t>&lt;Switch2_IP_Address&gt;</w:t>
      </w:r>
      <w:r w:rsidRPr="000D4EB7">
        <w:rPr>
          <w:rFonts w:cstheme="minorHAnsi"/>
          <w:sz w:val="28"/>
          <w:szCs w:val="28"/>
        </w:rPr>
        <w:t xml:space="preserve"> with the actual management IP addresses of each switch.</w:t>
      </w:r>
    </w:p>
    <w:p w14:paraId="1C2F313B" w14:textId="77777777" w:rsidR="000D4EB7" w:rsidRPr="000D4EB7" w:rsidRDefault="000D4EB7" w:rsidP="000D4EB7">
      <w:pPr>
        <w:rPr>
          <w:rFonts w:cstheme="minorHAnsi"/>
          <w:sz w:val="28"/>
          <w:szCs w:val="28"/>
        </w:rPr>
      </w:pPr>
      <w:r w:rsidRPr="000D4EB7">
        <w:rPr>
          <w:rFonts w:cstheme="minorHAnsi"/>
          <w:sz w:val="28"/>
          <w:szCs w:val="28"/>
        </w:rPr>
        <w:t>By following these steps and verifying the configurations, you should ensure that the switches are correctly configured for inter-switch connectivity over VLANs.</w:t>
      </w:r>
    </w:p>
    <w:p w14:paraId="3EB17898" w14:textId="598075E1" w:rsidR="00475983" w:rsidRDefault="00475983" w:rsidP="000E15C1">
      <w:pPr>
        <w:rPr>
          <w:rFonts w:cstheme="minorHAnsi"/>
          <w:sz w:val="28"/>
          <w:szCs w:val="28"/>
        </w:rPr>
      </w:pPr>
    </w:p>
    <w:p w14:paraId="2CD85AE6" w14:textId="2878D5DE" w:rsidR="000E15C1" w:rsidRPr="00CD42C1" w:rsidRDefault="000E15C1" w:rsidP="000E15C1">
      <w:pPr>
        <w:rPr>
          <w:rFonts w:cstheme="minorHAnsi"/>
          <w:sz w:val="28"/>
          <w:szCs w:val="28"/>
        </w:rPr>
      </w:pPr>
      <w:r w:rsidRPr="00CD42C1">
        <w:rPr>
          <w:rFonts w:cstheme="minorHAnsi"/>
          <w:sz w:val="28"/>
          <w:szCs w:val="28"/>
        </w:rPr>
        <w:t>18.Configure and Verify VLAN Trucking</w:t>
      </w:r>
    </w:p>
    <w:p w14:paraId="2151310E" w14:textId="77777777" w:rsidR="000D4EB7" w:rsidRPr="000D4EB7" w:rsidRDefault="000D4EB7" w:rsidP="000D4EB7">
      <w:pPr>
        <w:rPr>
          <w:rFonts w:cstheme="minorHAnsi"/>
          <w:sz w:val="28"/>
          <w:szCs w:val="28"/>
        </w:rPr>
      </w:pPr>
      <w:r>
        <w:rPr>
          <w:rFonts w:cstheme="minorHAnsi"/>
          <w:sz w:val="28"/>
          <w:szCs w:val="28"/>
        </w:rPr>
        <w:t xml:space="preserve">Ans: </w:t>
      </w:r>
      <w:r w:rsidRPr="000D4EB7">
        <w:rPr>
          <w:rFonts w:cstheme="minorHAnsi"/>
          <w:sz w:val="28"/>
          <w:szCs w:val="28"/>
        </w:rPr>
        <w:t>Configuring and verifying VLAN trunking involves setting up trunk links between switches to allow the passage of multiple VLANs over a single physical link. Trunking is essential for inter-VLAN communication and efficient utilization of network resources. Below is a step-by-step guide using Cisco IOS commands as an example:</w:t>
      </w:r>
    </w:p>
    <w:p w14:paraId="42D3BC7A" w14:textId="77777777" w:rsidR="000D4EB7" w:rsidRPr="000D4EB7" w:rsidRDefault="000D4EB7" w:rsidP="000D4EB7">
      <w:pPr>
        <w:rPr>
          <w:rFonts w:cstheme="minorHAnsi"/>
          <w:b/>
          <w:bCs/>
          <w:sz w:val="28"/>
          <w:szCs w:val="28"/>
        </w:rPr>
      </w:pPr>
      <w:r w:rsidRPr="000D4EB7">
        <w:rPr>
          <w:rFonts w:cstheme="minorHAnsi"/>
          <w:b/>
          <w:bCs/>
          <w:sz w:val="28"/>
          <w:szCs w:val="28"/>
        </w:rPr>
        <w:t>Configure VLAN Trunking:</w:t>
      </w:r>
    </w:p>
    <w:p w14:paraId="4FF27EB8" w14:textId="77777777" w:rsidR="000D4EB7" w:rsidRPr="000D4EB7" w:rsidRDefault="000D4EB7">
      <w:pPr>
        <w:numPr>
          <w:ilvl w:val="0"/>
          <w:numId w:val="671"/>
        </w:numPr>
        <w:rPr>
          <w:rFonts w:cstheme="minorHAnsi"/>
          <w:sz w:val="28"/>
          <w:szCs w:val="28"/>
        </w:rPr>
      </w:pPr>
      <w:r w:rsidRPr="000D4EB7">
        <w:rPr>
          <w:rFonts w:cstheme="minorHAnsi"/>
          <w:b/>
          <w:bCs/>
          <w:sz w:val="28"/>
          <w:szCs w:val="28"/>
        </w:rPr>
        <w:t>Configure Trunk Port on Switch 1</w:t>
      </w:r>
      <w:r w:rsidRPr="000D4EB7">
        <w:rPr>
          <w:rFonts w:cstheme="minorHAnsi"/>
          <w:sz w:val="28"/>
          <w:szCs w:val="28"/>
        </w:rPr>
        <w:t>:</w:t>
      </w:r>
    </w:p>
    <w:p w14:paraId="24F42FFD" w14:textId="77777777" w:rsidR="000D4EB7" w:rsidRPr="000D4EB7" w:rsidRDefault="000D4EB7">
      <w:pPr>
        <w:numPr>
          <w:ilvl w:val="1"/>
          <w:numId w:val="671"/>
        </w:numPr>
        <w:rPr>
          <w:rFonts w:cstheme="minorHAnsi"/>
          <w:sz w:val="28"/>
          <w:szCs w:val="28"/>
        </w:rPr>
      </w:pPr>
      <w:r w:rsidRPr="000D4EB7">
        <w:rPr>
          <w:rFonts w:cstheme="minorHAnsi"/>
          <w:sz w:val="28"/>
          <w:szCs w:val="28"/>
        </w:rPr>
        <w:t>Configure a port as a trunk and allow specific VLANs to traverse the trunk.</w:t>
      </w:r>
    </w:p>
    <w:p w14:paraId="46E1B9E7"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5CA5A736" w14:textId="77777777" w:rsidR="000D4EB7" w:rsidRPr="000D4EB7" w:rsidRDefault="000D4EB7" w:rsidP="000D4EB7">
      <w:pPr>
        <w:rPr>
          <w:rFonts w:cstheme="minorHAnsi"/>
          <w:sz w:val="28"/>
          <w:szCs w:val="28"/>
        </w:rPr>
      </w:pPr>
      <w:r w:rsidRPr="000D4EB7">
        <w:rPr>
          <w:rFonts w:cstheme="minorHAnsi"/>
          <w:sz w:val="28"/>
          <w:szCs w:val="28"/>
        </w:rPr>
        <w:t>Switch1(config)# interface GigabitEthernet0/24 Switch1(config-</w:t>
      </w:r>
      <w:proofErr w:type="gramStart"/>
      <w:r w:rsidRPr="000D4EB7">
        <w:rPr>
          <w:rFonts w:cstheme="minorHAnsi"/>
          <w:sz w:val="28"/>
          <w:szCs w:val="28"/>
        </w:rPr>
        <w:t>if)#</w:t>
      </w:r>
      <w:proofErr w:type="gramEnd"/>
      <w:r w:rsidRPr="000D4EB7">
        <w:rPr>
          <w:rFonts w:cstheme="minorHAnsi"/>
          <w:sz w:val="28"/>
          <w:szCs w:val="28"/>
        </w:rPr>
        <w:t xml:space="preserve"> switchport mode trunk Switch1(config-if)# switchport trunk allowed </w:t>
      </w:r>
      <w:proofErr w:type="spellStart"/>
      <w:r w:rsidRPr="000D4EB7">
        <w:rPr>
          <w:rFonts w:cstheme="minorHAnsi"/>
          <w:sz w:val="28"/>
          <w:szCs w:val="28"/>
        </w:rPr>
        <w:t>vlan</w:t>
      </w:r>
      <w:proofErr w:type="spellEnd"/>
      <w:r w:rsidRPr="000D4EB7">
        <w:rPr>
          <w:rFonts w:cstheme="minorHAnsi"/>
          <w:sz w:val="28"/>
          <w:szCs w:val="28"/>
        </w:rPr>
        <w:t xml:space="preserve"> 10,20,30 </w:t>
      </w:r>
    </w:p>
    <w:p w14:paraId="5A0CA9B8" w14:textId="77777777" w:rsidR="000D4EB7" w:rsidRPr="000D4EB7" w:rsidRDefault="000D4EB7">
      <w:pPr>
        <w:numPr>
          <w:ilvl w:val="0"/>
          <w:numId w:val="671"/>
        </w:numPr>
        <w:rPr>
          <w:rFonts w:cstheme="minorHAnsi"/>
          <w:sz w:val="28"/>
          <w:szCs w:val="28"/>
        </w:rPr>
      </w:pPr>
      <w:r w:rsidRPr="000D4EB7">
        <w:rPr>
          <w:rFonts w:cstheme="minorHAnsi"/>
          <w:b/>
          <w:bCs/>
          <w:sz w:val="28"/>
          <w:szCs w:val="28"/>
        </w:rPr>
        <w:t>Configure Trunk Port on Switch 2</w:t>
      </w:r>
      <w:r w:rsidRPr="000D4EB7">
        <w:rPr>
          <w:rFonts w:cstheme="minorHAnsi"/>
          <w:sz w:val="28"/>
          <w:szCs w:val="28"/>
        </w:rPr>
        <w:t>:</w:t>
      </w:r>
    </w:p>
    <w:p w14:paraId="32D7CF49" w14:textId="77777777" w:rsidR="000D4EB7" w:rsidRPr="000D4EB7" w:rsidRDefault="000D4EB7">
      <w:pPr>
        <w:numPr>
          <w:ilvl w:val="1"/>
          <w:numId w:val="671"/>
        </w:numPr>
        <w:rPr>
          <w:rFonts w:cstheme="minorHAnsi"/>
          <w:sz w:val="28"/>
          <w:szCs w:val="28"/>
        </w:rPr>
      </w:pPr>
      <w:r w:rsidRPr="000D4EB7">
        <w:rPr>
          <w:rFonts w:cstheme="minorHAnsi"/>
          <w:sz w:val="28"/>
          <w:szCs w:val="28"/>
        </w:rPr>
        <w:t>Repeat the trunk configuration on the other switch, ensuring consistency in allowed VLANs.</w:t>
      </w:r>
    </w:p>
    <w:p w14:paraId="1C37FC63"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2ADA25C7" w14:textId="77777777" w:rsidR="000D4EB7" w:rsidRPr="000D4EB7" w:rsidRDefault="000D4EB7" w:rsidP="000D4EB7">
      <w:pPr>
        <w:rPr>
          <w:rFonts w:cstheme="minorHAnsi"/>
          <w:sz w:val="28"/>
          <w:szCs w:val="28"/>
        </w:rPr>
      </w:pPr>
      <w:r w:rsidRPr="000D4EB7">
        <w:rPr>
          <w:rFonts w:cstheme="minorHAnsi"/>
          <w:sz w:val="28"/>
          <w:szCs w:val="28"/>
        </w:rPr>
        <w:t>Switch2(config)# interface GigabitEthernet0/24 Switch2(config-</w:t>
      </w:r>
      <w:proofErr w:type="gramStart"/>
      <w:r w:rsidRPr="000D4EB7">
        <w:rPr>
          <w:rFonts w:cstheme="minorHAnsi"/>
          <w:sz w:val="28"/>
          <w:szCs w:val="28"/>
        </w:rPr>
        <w:t>if)#</w:t>
      </w:r>
      <w:proofErr w:type="gramEnd"/>
      <w:r w:rsidRPr="000D4EB7">
        <w:rPr>
          <w:rFonts w:cstheme="minorHAnsi"/>
          <w:sz w:val="28"/>
          <w:szCs w:val="28"/>
        </w:rPr>
        <w:t xml:space="preserve"> switchport mode trunk Switch2(config-if)# switchport trunk allowed </w:t>
      </w:r>
      <w:proofErr w:type="spellStart"/>
      <w:r w:rsidRPr="000D4EB7">
        <w:rPr>
          <w:rFonts w:cstheme="minorHAnsi"/>
          <w:sz w:val="28"/>
          <w:szCs w:val="28"/>
        </w:rPr>
        <w:t>vlan</w:t>
      </w:r>
      <w:proofErr w:type="spellEnd"/>
      <w:r w:rsidRPr="000D4EB7">
        <w:rPr>
          <w:rFonts w:cstheme="minorHAnsi"/>
          <w:sz w:val="28"/>
          <w:szCs w:val="28"/>
        </w:rPr>
        <w:t xml:space="preserve"> 10,20,30 </w:t>
      </w:r>
    </w:p>
    <w:p w14:paraId="0DE80588" w14:textId="77777777" w:rsidR="000D4EB7" w:rsidRPr="000D4EB7" w:rsidRDefault="000D4EB7" w:rsidP="000D4EB7">
      <w:pPr>
        <w:rPr>
          <w:rFonts w:cstheme="minorHAnsi"/>
          <w:b/>
          <w:bCs/>
          <w:sz w:val="28"/>
          <w:szCs w:val="28"/>
        </w:rPr>
      </w:pPr>
      <w:r w:rsidRPr="000D4EB7">
        <w:rPr>
          <w:rFonts w:cstheme="minorHAnsi"/>
          <w:b/>
          <w:bCs/>
          <w:sz w:val="28"/>
          <w:szCs w:val="28"/>
        </w:rPr>
        <w:t>Verify VLAN Trunking:</w:t>
      </w:r>
    </w:p>
    <w:p w14:paraId="1928FBC4" w14:textId="77777777" w:rsidR="000D4EB7" w:rsidRPr="000D4EB7" w:rsidRDefault="000D4EB7">
      <w:pPr>
        <w:numPr>
          <w:ilvl w:val="0"/>
          <w:numId w:val="672"/>
        </w:numPr>
        <w:rPr>
          <w:rFonts w:cstheme="minorHAnsi"/>
          <w:sz w:val="28"/>
          <w:szCs w:val="28"/>
        </w:rPr>
      </w:pPr>
      <w:r w:rsidRPr="000D4EB7">
        <w:rPr>
          <w:rFonts w:cstheme="minorHAnsi"/>
          <w:b/>
          <w:bCs/>
          <w:sz w:val="28"/>
          <w:szCs w:val="28"/>
        </w:rPr>
        <w:lastRenderedPageBreak/>
        <w:t>Check Trunk Configuration</w:t>
      </w:r>
      <w:r w:rsidRPr="000D4EB7">
        <w:rPr>
          <w:rFonts w:cstheme="minorHAnsi"/>
          <w:sz w:val="28"/>
          <w:szCs w:val="28"/>
        </w:rPr>
        <w:t>:</w:t>
      </w:r>
    </w:p>
    <w:p w14:paraId="544F3B02" w14:textId="77777777" w:rsidR="000D4EB7" w:rsidRPr="000D4EB7" w:rsidRDefault="000D4EB7">
      <w:pPr>
        <w:numPr>
          <w:ilvl w:val="1"/>
          <w:numId w:val="672"/>
        </w:numPr>
        <w:rPr>
          <w:rFonts w:cstheme="minorHAnsi"/>
          <w:sz w:val="28"/>
          <w:szCs w:val="28"/>
        </w:rPr>
      </w:pPr>
      <w:r w:rsidRPr="000D4EB7">
        <w:rPr>
          <w:rFonts w:cstheme="minorHAnsi"/>
          <w:sz w:val="28"/>
          <w:szCs w:val="28"/>
        </w:rPr>
        <w:t>Verify the trunk configuration on the trunk ports of both switches.</w:t>
      </w:r>
    </w:p>
    <w:p w14:paraId="7E97AD64"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1BE3C439" w14:textId="77777777" w:rsidR="000D4EB7" w:rsidRPr="000D4EB7" w:rsidRDefault="000D4EB7" w:rsidP="000D4EB7">
      <w:pPr>
        <w:rPr>
          <w:rFonts w:cstheme="minorHAnsi"/>
          <w:sz w:val="28"/>
          <w:szCs w:val="28"/>
        </w:rPr>
      </w:pPr>
      <w:r w:rsidRPr="000D4EB7">
        <w:rPr>
          <w:rFonts w:cstheme="minorHAnsi"/>
          <w:sz w:val="28"/>
          <w:szCs w:val="28"/>
        </w:rPr>
        <w:t xml:space="preserve">Switch1# show interfaces trunk Switch2# show interfaces trunk </w:t>
      </w:r>
    </w:p>
    <w:p w14:paraId="0BEB91F5" w14:textId="77777777" w:rsidR="000D4EB7" w:rsidRPr="000D4EB7" w:rsidRDefault="000D4EB7" w:rsidP="000D4EB7">
      <w:pPr>
        <w:rPr>
          <w:rFonts w:cstheme="minorHAnsi"/>
          <w:sz w:val="28"/>
          <w:szCs w:val="28"/>
        </w:rPr>
      </w:pPr>
      <w:r w:rsidRPr="000D4EB7">
        <w:rPr>
          <w:rFonts w:cstheme="minorHAnsi"/>
          <w:sz w:val="28"/>
          <w:szCs w:val="28"/>
        </w:rPr>
        <w:t>Ensure that the trunk ports are up and allowing the desired VLANs.</w:t>
      </w:r>
    </w:p>
    <w:p w14:paraId="674B0FE9" w14:textId="77777777" w:rsidR="000D4EB7" w:rsidRPr="000D4EB7" w:rsidRDefault="000D4EB7">
      <w:pPr>
        <w:numPr>
          <w:ilvl w:val="0"/>
          <w:numId w:val="672"/>
        </w:numPr>
        <w:rPr>
          <w:rFonts w:cstheme="minorHAnsi"/>
          <w:sz w:val="28"/>
          <w:szCs w:val="28"/>
        </w:rPr>
      </w:pPr>
      <w:r w:rsidRPr="000D4EB7">
        <w:rPr>
          <w:rFonts w:cstheme="minorHAnsi"/>
          <w:b/>
          <w:bCs/>
          <w:sz w:val="28"/>
          <w:szCs w:val="28"/>
        </w:rPr>
        <w:t>Check Trunk Status and VLANs</w:t>
      </w:r>
      <w:r w:rsidRPr="000D4EB7">
        <w:rPr>
          <w:rFonts w:cstheme="minorHAnsi"/>
          <w:sz w:val="28"/>
          <w:szCs w:val="28"/>
        </w:rPr>
        <w:t>:</w:t>
      </w:r>
    </w:p>
    <w:p w14:paraId="45AE486B" w14:textId="77777777" w:rsidR="000D4EB7" w:rsidRPr="000D4EB7" w:rsidRDefault="000D4EB7">
      <w:pPr>
        <w:numPr>
          <w:ilvl w:val="1"/>
          <w:numId w:val="672"/>
        </w:numPr>
        <w:rPr>
          <w:rFonts w:cstheme="minorHAnsi"/>
          <w:sz w:val="28"/>
          <w:szCs w:val="28"/>
        </w:rPr>
      </w:pPr>
      <w:r w:rsidRPr="000D4EB7">
        <w:rPr>
          <w:rFonts w:cstheme="minorHAnsi"/>
          <w:sz w:val="28"/>
          <w:szCs w:val="28"/>
        </w:rPr>
        <w:t>Check the status of trunk interfaces and the VLANs allowed on each trunk.</w:t>
      </w:r>
    </w:p>
    <w:p w14:paraId="4A1D047E"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56422486" w14:textId="77777777" w:rsidR="000D4EB7" w:rsidRPr="000D4EB7" w:rsidRDefault="000D4EB7" w:rsidP="000D4EB7">
      <w:pPr>
        <w:rPr>
          <w:rFonts w:cstheme="minorHAnsi"/>
          <w:sz w:val="28"/>
          <w:szCs w:val="28"/>
        </w:rPr>
      </w:pPr>
      <w:r w:rsidRPr="000D4EB7">
        <w:rPr>
          <w:rFonts w:cstheme="minorHAnsi"/>
          <w:sz w:val="28"/>
          <w:szCs w:val="28"/>
        </w:rPr>
        <w:t xml:space="preserve">Switch1# show interface GigabitEthernet0/24 switchport Switch2# show interface GigabitEthernet0/24 switchport </w:t>
      </w:r>
    </w:p>
    <w:p w14:paraId="427FFED9" w14:textId="77777777" w:rsidR="000D4EB7" w:rsidRPr="000D4EB7" w:rsidRDefault="000D4EB7" w:rsidP="000D4EB7">
      <w:pPr>
        <w:rPr>
          <w:rFonts w:cstheme="minorHAnsi"/>
          <w:sz w:val="28"/>
          <w:szCs w:val="28"/>
        </w:rPr>
      </w:pPr>
      <w:r w:rsidRPr="000D4EB7">
        <w:rPr>
          <w:rFonts w:cstheme="minorHAnsi"/>
          <w:sz w:val="28"/>
          <w:szCs w:val="28"/>
        </w:rPr>
        <w:t>Verify that the trunk is operational and the correct VLANs are allowed.</w:t>
      </w:r>
    </w:p>
    <w:p w14:paraId="4360A053" w14:textId="77777777" w:rsidR="000D4EB7" w:rsidRPr="000D4EB7" w:rsidRDefault="000D4EB7">
      <w:pPr>
        <w:numPr>
          <w:ilvl w:val="0"/>
          <w:numId w:val="672"/>
        </w:numPr>
        <w:rPr>
          <w:rFonts w:cstheme="minorHAnsi"/>
          <w:sz w:val="28"/>
          <w:szCs w:val="28"/>
        </w:rPr>
      </w:pPr>
      <w:r w:rsidRPr="000D4EB7">
        <w:rPr>
          <w:rFonts w:cstheme="minorHAnsi"/>
          <w:b/>
          <w:bCs/>
          <w:sz w:val="28"/>
          <w:szCs w:val="28"/>
        </w:rPr>
        <w:t>Verify VLAN Traffic</w:t>
      </w:r>
      <w:r w:rsidRPr="000D4EB7">
        <w:rPr>
          <w:rFonts w:cstheme="minorHAnsi"/>
          <w:sz w:val="28"/>
          <w:szCs w:val="28"/>
        </w:rPr>
        <w:t>:</w:t>
      </w:r>
    </w:p>
    <w:p w14:paraId="6CF373A8" w14:textId="77777777" w:rsidR="000D4EB7" w:rsidRPr="000D4EB7" w:rsidRDefault="000D4EB7">
      <w:pPr>
        <w:numPr>
          <w:ilvl w:val="1"/>
          <w:numId w:val="672"/>
        </w:numPr>
        <w:rPr>
          <w:rFonts w:cstheme="minorHAnsi"/>
          <w:sz w:val="28"/>
          <w:szCs w:val="28"/>
        </w:rPr>
      </w:pPr>
      <w:r w:rsidRPr="000D4EB7">
        <w:rPr>
          <w:rFonts w:cstheme="minorHAnsi"/>
          <w:sz w:val="28"/>
          <w:szCs w:val="28"/>
        </w:rPr>
        <w:t>Generate traffic for specific VLANs and monitor the traffic flow over the trunk.</w:t>
      </w:r>
    </w:p>
    <w:p w14:paraId="52A8D643"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3230A746" w14:textId="77777777" w:rsidR="000D4EB7" w:rsidRPr="000D4EB7" w:rsidRDefault="000D4EB7" w:rsidP="000D4EB7">
      <w:pPr>
        <w:rPr>
          <w:rFonts w:cstheme="minorHAnsi"/>
          <w:sz w:val="28"/>
          <w:szCs w:val="28"/>
        </w:rPr>
      </w:pPr>
      <w:r w:rsidRPr="000D4EB7">
        <w:rPr>
          <w:rFonts w:cstheme="minorHAnsi"/>
          <w:sz w:val="28"/>
          <w:szCs w:val="28"/>
        </w:rPr>
        <w:t xml:space="preserve">Switch1# ping &lt;Switch2_IP_Address&gt; source </w:t>
      </w:r>
      <w:proofErr w:type="spellStart"/>
      <w:r w:rsidRPr="000D4EB7">
        <w:rPr>
          <w:rFonts w:cstheme="minorHAnsi"/>
          <w:sz w:val="28"/>
          <w:szCs w:val="28"/>
        </w:rPr>
        <w:t>vlan</w:t>
      </w:r>
      <w:proofErr w:type="spellEnd"/>
      <w:r w:rsidRPr="000D4EB7">
        <w:rPr>
          <w:rFonts w:cstheme="minorHAnsi"/>
          <w:sz w:val="28"/>
          <w:szCs w:val="28"/>
        </w:rPr>
        <w:t xml:space="preserve"> 10 Switch2# ping &lt;Switch1_IP_Address&gt; source </w:t>
      </w:r>
      <w:proofErr w:type="spellStart"/>
      <w:r w:rsidRPr="000D4EB7">
        <w:rPr>
          <w:rFonts w:cstheme="minorHAnsi"/>
          <w:sz w:val="28"/>
          <w:szCs w:val="28"/>
        </w:rPr>
        <w:t>vlan</w:t>
      </w:r>
      <w:proofErr w:type="spellEnd"/>
      <w:r w:rsidRPr="000D4EB7">
        <w:rPr>
          <w:rFonts w:cstheme="minorHAnsi"/>
          <w:sz w:val="28"/>
          <w:szCs w:val="28"/>
        </w:rPr>
        <w:t xml:space="preserve"> 20 </w:t>
      </w:r>
    </w:p>
    <w:p w14:paraId="0F8E0798"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&lt;Switch1_IP_Address&gt;</w:t>
      </w:r>
      <w:r w:rsidRPr="000D4EB7">
        <w:rPr>
          <w:rFonts w:cstheme="minorHAnsi"/>
          <w:sz w:val="28"/>
          <w:szCs w:val="28"/>
        </w:rPr>
        <w:t xml:space="preserve"> and </w:t>
      </w:r>
      <w:r w:rsidRPr="000D4EB7">
        <w:rPr>
          <w:rFonts w:cstheme="minorHAnsi"/>
          <w:b/>
          <w:bCs/>
          <w:sz w:val="28"/>
          <w:szCs w:val="28"/>
        </w:rPr>
        <w:t>&lt;Switch2_IP_Address&gt;</w:t>
      </w:r>
      <w:r w:rsidRPr="000D4EB7">
        <w:rPr>
          <w:rFonts w:cstheme="minorHAnsi"/>
          <w:sz w:val="28"/>
          <w:szCs w:val="28"/>
        </w:rPr>
        <w:t xml:space="preserve"> with the actual management IP addresses of each switch.</w:t>
      </w:r>
    </w:p>
    <w:p w14:paraId="56C5F98E" w14:textId="77777777" w:rsidR="000D4EB7" w:rsidRPr="000D4EB7" w:rsidRDefault="000D4EB7" w:rsidP="000D4EB7">
      <w:pPr>
        <w:rPr>
          <w:rFonts w:cstheme="minorHAnsi"/>
          <w:sz w:val="28"/>
          <w:szCs w:val="28"/>
        </w:rPr>
      </w:pPr>
      <w:r w:rsidRPr="000D4EB7">
        <w:rPr>
          <w:rFonts w:cstheme="minorHAnsi"/>
          <w:sz w:val="28"/>
          <w:szCs w:val="28"/>
        </w:rPr>
        <w:t>By following these steps and verifying the configurations, you should ensure that VLAN trunking is correctly configured, allowing the specified VLANs to flow over the trunk between the switches.</w:t>
      </w:r>
    </w:p>
    <w:p w14:paraId="0845E115" w14:textId="0403A44A" w:rsidR="00475983" w:rsidRDefault="00475983" w:rsidP="000E15C1">
      <w:pPr>
        <w:rPr>
          <w:rFonts w:cstheme="minorHAnsi"/>
          <w:sz w:val="28"/>
          <w:szCs w:val="28"/>
        </w:rPr>
      </w:pPr>
    </w:p>
    <w:p w14:paraId="0323FF34" w14:textId="396C3BFB" w:rsidR="000E15C1" w:rsidRPr="00CD42C1" w:rsidRDefault="000E15C1" w:rsidP="000E15C1">
      <w:pPr>
        <w:rPr>
          <w:rFonts w:cstheme="minorHAnsi"/>
          <w:sz w:val="28"/>
          <w:szCs w:val="28"/>
        </w:rPr>
      </w:pPr>
      <w:r w:rsidRPr="00CD42C1">
        <w:rPr>
          <w:rFonts w:cstheme="minorHAnsi"/>
          <w:sz w:val="28"/>
          <w:szCs w:val="28"/>
        </w:rPr>
        <w:t>19.Explain and configure PAGP</w:t>
      </w:r>
    </w:p>
    <w:p w14:paraId="2CBFA982" w14:textId="403A5BCB" w:rsidR="000D4EB7" w:rsidRPr="000D4EB7" w:rsidRDefault="000D4EB7" w:rsidP="000D4EB7">
      <w:pPr>
        <w:rPr>
          <w:rFonts w:cstheme="minorHAnsi"/>
          <w:sz w:val="28"/>
          <w:szCs w:val="28"/>
        </w:rPr>
      </w:pPr>
      <w:r>
        <w:rPr>
          <w:rFonts w:cstheme="minorHAnsi"/>
          <w:sz w:val="28"/>
          <w:szCs w:val="28"/>
        </w:rPr>
        <w:t xml:space="preserve">Ans: </w:t>
      </w:r>
      <w:r w:rsidRPr="000D4EB7">
        <w:rPr>
          <w:rFonts w:cstheme="minorHAnsi"/>
          <w:sz w:val="28"/>
          <w:szCs w:val="28"/>
        </w:rPr>
        <w:t xml:space="preserve">PAGP (Port Aggregation Protocol) is a Cisco proprietary protocol used to automatically aggregate multiple Ethernet interfaces into a single logical link known as an EtherChannel. EtherChannel provides higher bandwidth, increased redundancy, and load balancing capabilities between switches or </w:t>
      </w:r>
      <w:r w:rsidRPr="000D4EB7">
        <w:rPr>
          <w:rFonts w:cstheme="minorHAnsi"/>
          <w:sz w:val="28"/>
          <w:szCs w:val="28"/>
        </w:rPr>
        <w:lastRenderedPageBreak/>
        <w:t xml:space="preserve">routers. PAGP is one of the negotiation protocols used to form </w:t>
      </w:r>
      <w:proofErr w:type="spellStart"/>
      <w:r w:rsidRPr="000D4EB7">
        <w:rPr>
          <w:rFonts w:cstheme="minorHAnsi"/>
          <w:sz w:val="28"/>
          <w:szCs w:val="28"/>
        </w:rPr>
        <w:t>EtherChannels</w:t>
      </w:r>
      <w:proofErr w:type="spellEnd"/>
      <w:r w:rsidRPr="000D4EB7">
        <w:rPr>
          <w:rFonts w:cstheme="minorHAnsi"/>
          <w:sz w:val="28"/>
          <w:szCs w:val="28"/>
        </w:rPr>
        <w:t>. Here's an explanation and configuration steps for PAGP:</w:t>
      </w:r>
    </w:p>
    <w:p w14:paraId="4FD6B3FF" w14:textId="77777777" w:rsidR="000D4EB7" w:rsidRPr="000D4EB7" w:rsidRDefault="000D4EB7" w:rsidP="000D4EB7">
      <w:pPr>
        <w:rPr>
          <w:rFonts w:cstheme="minorHAnsi"/>
          <w:b/>
          <w:bCs/>
          <w:sz w:val="28"/>
          <w:szCs w:val="28"/>
        </w:rPr>
      </w:pPr>
      <w:r w:rsidRPr="000D4EB7">
        <w:rPr>
          <w:rFonts w:cstheme="minorHAnsi"/>
          <w:b/>
          <w:bCs/>
          <w:sz w:val="28"/>
          <w:szCs w:val="28"/>
        </w:rPr>
        <w:t>PAGP Modes:</w:t>
      </w:r>
    </w:p>
    <w:p w14:paraId="7AC41A52" w14:textId="77777777" w:rsidR="000D4EB7" w:rsidRPr="000D4EB7" w:rsidRDefault="000D4EB7">
      <w:pPr>
        <w:numPr>
          <w:ilvl w:val="0"/>
          <w:numId w:val="673"/>
        </w:numPr>
        <w:rPr>
          <w:rFonts w:cstheme="minorHAnsi"/>
          <w:sz w:val="28"/>
          <w:szCs w:val="28"/>
        </w:rPr>
      </w:pPr>
      <w:r w:rsidRPr="000D4EB7">
        <w:rPr>
          <w:rFonts w:cstheme="minorHAnsi"/>
          <w:b/>
          <w:bCs/>
          <w:sz w:val="28"/>
          <w:szCs w:val="28"/>
        </w:rPr>
        <w:t>Desirable Mode</w:t>
      </w:r>
      <w:r w:rsidRPr="000D4EB7">
        <w:rPr>
          <w:rFonts w:cstheme="minorHAnsi"/>
          <w:sz w:val="28"/>
          <w:szCs w:val="28"/>
        </w:rPr>
        <w:t>:</w:t>
      </w:r>
    </w:p>
    <w:p w14:paraId="5032B014" w14:textId="77777777" w:rsidR="000D4EB7" w:rsidRPr="000D4EB7" w:rsidRDefault="000D4EB7">
      <w:pPr>
        <w:numPr>
          <w:ilvl w:val="1"/>
          <w:numId w:val="673"/>
        </w:numPr>
        <w:rPr>
          <w:rFonts w:cstheme="minorHAnsi"/>
          <w:sz w:val="28"/>
          <w:szCs w:val="28"/>
        </w:rPr>
      </w:pPr>
      <w:r w:rsidRPr="000D4EB7">
        <w:rPr>
          <w:rFonts w:cstheme="minorHAnsi"/>
          <w:sz w:val="28"/>
          <w:szCs w:val="28"/>
        </w:rPr>
        <w:t>A port in this mode actively negotiates the formation of an EtherChannel by sending PAGP packets.</w:t>
      </w:r>
    </w:p>
    <w:p w14:paraId="4399C582" w14:textId="77777777" w:rsidR="000D4EB7" w:rsidRPr="000D4EB7" w:rsidRDefault="000D4EB7">
      <w:pPr>
        <w:numPr>
          <w:ilvl w:val="1"/>
          <w:numId w:val="673"/>
        </w:numPr>
        <w:rPr>
          <w:rFonts w:cstheme="minorHAnsi"/>
          <w:sz w:val="28"/>
          <w:szCs w:val="28"/>
        </w:rPr>
      </w:pPr>
      <w:r w:rsidRPr="000D4EB7">
        <w:rPr>
          <w:rFonts w:cstheme="minorHAnsi"/>
          <w:sz w:val="28"/>
          <w:szCs w:val="28"/>
        </w:rPr>
        <w:t>If the remote port is in Desirable or Auto mode, an EtherChannel is formed.</w:t>
      </w:r>
    </w:p>
    <w:p w14:paraId="7D3AE8AF" w14:textId="77777777" w:rsidR="000D4EB7" w:rsidRPr="000D4EB7" w:rsidRDefault="000D4EB7">
      <w:pPr>
        <w:numPr>
          <w:ilvl w:val="0"/>
          <w:numId w:val="673"/>
        </w:numPr>
        <w:rPr>
          <w:rFonts w:cstheme="minorHAnsi"/>
          <w:sz w:val="28"/>
          <w:szCs w:val="28"/>
        </w:rPr>
      </w:pPr>
      <w:r w:rsidRPr="000D4EB7">
        <w:rPr>
          <w:rFonts w:cstheme="minorHAnsi"/>
          <w:b/>
          <w:bCs/>
          <w:sz w:val="28"/>
          <w:szCs w:val="28"/>
        </w:rPr>
        <w:t>Auto Mode</w:t>
      </w:r>
      <w:r w:rsidRPr="000D4EB7">
        <w:rPr>
          <w:rFonts w:cstheme="minorHAnsi"/>
          <w:sz w:val="28"/>
          <w:szCs w:val="28"/>
        </w:rPr>
        <w:t>:</w:t>
      </w:r>
    </w:p>
    <w:p w14:paraId="57FD8752" w14:textId="77777777" w:rsidR="000D4EB7" w:rsidRPr="000D4EB7" w:rsidRDefault="000D4EB7">
      <w:pPr>
        <w:numPr>
          <w:ilvl w:val="1"/>
          <w:numId w:val="673"/>
        </w:numPr>
        <w:rPr>
          <w:rFonts w:cstheme="minorHAnsi"/>
          <w:sz w:val="28"/>
          <w:szCs w:val="28"/>
        </w:rPr>
      </w:pPr>
      <w:r w:rsidRPr="000D4EB7">
        <w:rPr>
          <w:rFonts w:cstheme="minorHAnsi"/>
          <w:sz w:val="28"/>
          <w:szCs w:val="28"/>
        </w:rPr>
        <w:t>A port in this mode responds to PAGP packets sent by ports in Desirable mode.</w:t>
      </w:r>
    </w:p>
    <w:p w14:paraId="343D3778" w14:textId="77777777" w:rsidR="000D4EB7" w:rsidRPr="000D4EB7" w:rsidRDefault="000D4EB7">
      <w:pPr>
        <w:numPr>
          <w:ilvl w:val="1"/>
          <w:numId w:val="673"/>
        </w:numPr>
        <w:rPr>
          <w:rFonts w:cstheme="minorHAnsi"/>
          <w:sz w:val="28"/>
          <w:szCs w:val="28"/>
        </w:rPr>
      </w:pPr>
      <w:r w:rsidRPr="000D4EB7">
        <w:rPr>
          <w:rFonts w:cstheme="minorHAnsi"/>
          <w:sz w:val="28"/>
          <w:szCs w:val="28"/>
        </w:rPr>
        <w:t>If the remote port is in Desirable mode, an EtherChannel is formed.</w:t>
      </w:r>
    </w:p>
    <w:p w14:paraId="2B85D8E7" w14:textId="77777777" w:rsidR="000D4EB7" w:rsidRPr="000D4EB7" w:rsidRDefault="000D4EB7" w:rsidP="000D4EB7">
      <w:pPr>
        <w:rPr>
          <w:rFonts w:cstheme="minorHAnsi"/>
          <w:b/>
          <w:bCs/>
          <w:sz w:val="28"/>
          <w:szCs w:val="28"/>
        </w:rPr>
      </w:pPr>
      <w:r w:rsidRPr="000D4EB7">
        <w:rPr>
          <w:rFonts w:cstheme="minorHAnsi"/>
          <w:b/>
          <w:bCs/>
          <w:sz w:val="28"/>
          <w:szCs w:val="28"/>
        </w:rPr>
        <w:t>Configure PAGP:</w:t>
      </w:r>
    </w:p>
    <w:p w14:paraId="48DED562" w14:textId="77777777" w:rsidR="000D4EB7" w:rsidRPr="000D4EB7" w:rsidRDefault="000D4EB7">
      <w:pPr>
        <w:numPr>
          <w:ilvl w:val="0"/>
          <w:numId w:val="674"/>
        </w:numPr>
        <w:rPr>
          <w:rFonts w:cstheme="minorHAnsi"/>
          <w:sz w:val="28"/>
          <w:szCs w:val="28"/>
        </w:rPr>
      </w:pPr>
      <w:r w:rsidRPr="000D4EB7">
        <w:rPr>
          <w:rFonts w:cstheme="minorHAnsi"/>
          <w:b/>
          <w:bCs/>
          <w:sz w:val="28"/>
          <w:szCs w:val="28"/>
        </w:rPr>
        <w:t>Desirable Mode Configuration</w:t>
      </w:r>
      <w:r w:rsidRPr="000D4EB7">
        <w:rPr>
          <w:rFonts w:cstheme="minorHAnsi"/>
          <w:sz w:val="28"/>
          <w:szCs w:val="28"/>
        </w:rPr>
        <w:t>:</w:t>
      </w:r>
    </w:p>
    <w:p w14:paraId="27ACE4AC" w14:textId="77777777" w:rsidR="000D4EB7" w:rsidRPr="000D4EB7" w:rsidRDefault="000D4EB7">
      <w:pPr>
        <w:numPr>
          <w:ilvl w:val="1"/>
          <w:numId w:val="674"/>
        </w:numPr>
        <w:rPr>
          <w:rFonts w:cstheme="minorHAnsi"/>
          <w:sz w:val="28"/>
          <w:szCs w:val="28"/>
        </w:rPr>
      </w:pPr>
      <w:r w:rsidRPr="000D4EB7">
        <w:rPr>
          <w:rFonts w:cstheme="minorHAnsi"/>
          <w:sz w:val="28"/>
          <w:szCs w:val="28"/>
        </w:rPr>
        <w:t>Configure one side in Desirable mode to actively negotiate the EtherChannel.</w:t>
      </w:r>
    </w:p>
    <w:p w14:paraId="2ECD6CAF"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19CF3305" w14:textId="77777777" w:rsidR="000D4EB7" w:rsidRPr="000D4EB7" w:rsidRDefault="000D4EB7" w:rsidP="000D4EB7">
      <w:pPr>
        <w:rPr>
          <w:rFonts w:cstheme="minorHAnsi"/>
          <w:sz w:val="28"/>
          <w:szCs w:val="28"/>
        </w:rPr>
      </w:pPr>
      <w:r w:rsidRPr="000D4EB7">
        <w:rPr>
          <w:rFonts w:cstheme="minorHAnsi"/>
          <w:sz w:val="28"/>
          <w:szCs w:val="28"/>
        </w:rPr>
        <w:t>Switch1(config)# interface range GigabitEthernet0/1 - 2 Switch1(config-if-</w:t>
      </w:r>
      <w:proofErr w:type="gramStart"/>
      <w:r w:rsidRPr="000D4EB7">
        <w:rPr>
          <w:rFonts w:cstheme="minorHAnsi"/>
          <w:sz w:val="28"/>
          <w:szCs w:val="28"/>
        </w:rPr>
        <w:t>range)#</w:t>
      </w:r>
      <w:proofErr w:type="gramEnd"/>
      <w:r w:rsidRPr="000D4EB7">
        <w:rPr>
          <w:rFonts w:cstheme="minorHAnsi"/>
          <w:sz w:val="28"/>
          <w:szCs w:val="28"/>
        </w:rPr>
        <w:t xml:space="preserve"> channel-group 1 mode desirable </w:t>
      </w:r>
    </w:p>
    <w:p w14:paraId="3CE4F832" w14:textId="77777777" w:rsidR="000D4EB7" w:rsidRPr="000D4EB7" w:rsidRDefault="000D4EB7">
      <w:pPr>
        <w:numPr>
          <w:ilvl w:val="0"/>
          <w:numId w:val="674"/>
        </w:numPr>
        <w:rPr>
          <w:rFonts w:cstheme="minorHAnsi"/>
          <w:sz w:val="28"/>
          <w:szCs w:val="28"/>
        </w:rPr>
      </w:pPr>
      <w:r w:rsidRPr="000D4EB7">
        <w:rPr>
          <w:rFonts w:cstheme="minorHAnsi"/>
          <w:b/>
          <w:bCs/>
          <w:sz w:val="28"/>
          <w:szCs w:val="28"/>
        </w:rPr>
        <w:t>Auto Mode Configuration</w:t>
      </w:r>
      <w:r w:rsidRPr="000D4EB7">
        <w:rPr>
          <w:rFonts w:cstheme="minorHAnsi"/>
          <w:sz w:val="28"/>
          <w:szCs w:val="28"/>
        </w:rPr>
        <w:t>:</w:t>
      </w:r>
    </w:p>
    <w:p w14:paraId="3712648A" w14:textId="77777777" w:rsidR="000D4EB7" w:rsidRPr="000D4EB7" w:rsidRDefault="000D4EB7">
      <w:pPr>
        <w:numPr>
          <w:ilvl w:val="1"/>
          <w:numId w:val="674"/>
        </w:numPr>
        <w:rPr>
          <w:rFonts w:cstheme="minorHAnsi"/>
          <w:sz w:val="28"/>
          <w:szCs w:val="28"/>
        </w:rPr>
      </w:pPr>
      <w:r w:rsidRPr="000D4EB7">
        <w:rPr>
          <w:rFonts w:cstheme="minorHAnsi"/>
          <w:sz w:val="28"/>
          <w:szCs w:val="28"/>
        </w:rPr>
        <w:t>Configure the other side in Auto mode to respond to PAGP packets and negotiate the EtherChannel.</w:t>
      </w:r>
    </w:p>
    <w:p w14:paraId="57A7DBD2"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5DA8F163" w14:textId="77777777" w:rsidR="000D4EB7" w:rsidRPr="000D4EB7" w:rsidRDefault="000D4EB7" w:rsidP="000D4EB7">
      <w:pPr>
        <w:rPr>
          <w:rFonts w:cstheme="minorHAnsi"/>
          <w:sz w:val="28"/>
          <w:szCs w:val="28"/>
        </w:rPr>
      </w:pPr>
      <w:r w:rsidRPr="000D4EB7">
        <w:rPr>
          <w:rFonts w:cstheme="minorHAnsi"/>
          <w:sz w:val="28"/>
          <w:szCs w:val="28"/>
        </w:rPr>
        <w:t>Switch2(config)# interface range GigabitEthernet0/1 - 2 Switch2(config-if-</w:t>
      </w:r>
      <w:proofErr w:type="gramStart"/>
      <w:r w:rsidRPr="000D4EB7">
        <w:rPr>
          <w:rFonts w:cstheme="minorHAnsi"/>
          <w:sz w:val="28"/>
          <w:szCs w:val="28"/>
        </w:rPr>
        <w:t>range)#</w:t>
      </w:r>
      <w:proofErr w:type="gramEnd"/>
      <w:r w:rsidRPr="000D4EB7">
        <w:rPr>
          <w:rFonts w:cstheme="minorHAnsi"/>
          <w:sz w:val="28"/>
          <w:szCs w:val="28"/>
        </w:rPr>
        <w:t xml:space="preserve"> channel-group 1 mode auto </w:t>
      </w:r>
    </w:p>
    <w:p w14:paraId="35414499" w14:textId="77777777" w:rsidR="000D4EB7" w:rsidRPr="000D4EB7" w:rsidRDefault="000D4EB7">
      <w:pPr>
        <w:numPr>
          <w:ilvl w:val="0"/>
          <w:numId w:val="674"/>
        </w:numPr>
        <w:rPr>
          <w:rFonts w:cstheme="minorHAnsi"/>
          <w:sz w:val="28"/>
          <w:szCs w:val="28"/>
        </w:rPr>
      </w:pPr>
      <w:r w:rsidRPr="000D4EB7">
        <w:rPr>
          <w:rFonts w:cstheme="minorHAnsi"/>
          <w:b/>
          <w:bCs/>
          <w:sz w:val="28"/>
          <w:szCs w:val="28"/>
        </w:rPr>
        <w:t>Verify Configuration</w:t>
      </w:r>
      <w:r w:rsidRPr="000D4EB7">
        <w:rPr>
          <w:rFonts w:cstheme="minorHAnsi"/>
          <w:sz w:val="28"/>
          <w:szCs w:val="28"/>
        </w:rPr>
        <w:t>:</w:t>
      </w:r>
    </w:p>
    <w:p w14:paraId="23F16F0F" w14:textId="77777777" w:rsidR="000D4EB7" w:rsidRPr="000D4EB7" w:rsidRDefault="000D4EB7">
      <w:pPr>
        <w:numPr>
          <w:ilvl w:val="1"/>
          <w:numId w:val="674"/>
        </w:numPr>
        <w:rPr>
          <w:rFonts w:cstheme="minorHAnsi"/>
          <w:sz w:val="28"/>
          <w:szCs w:val="28"/>
        </w:rPr>
      </w:pPr>
      <w:r w:rsidRPr="000D4EB7">
        <w:rPr>
          <w:rFonts w:cstheme="minorHAnsi"/>
          <w:sz w:val="28"/>
          <w:szCs w:val="28"/>
        </w:rPr>
        <w:t>Check the status of the EtherChannel.</w:t>
      </w:r>
    </w:p>
    <w:p w14:paraId="003E6540"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74BEF0B5" w14:textId="77777777" w:rsidR="000D4EB7" w:rsidRPr="000D4EB7" w:rsidRDefault="000D4EB7" w:rsidP="000D4EB7">
      <w:pPr>
        <w:rPr>
          <w:rFonts w:cstheme="minorHAnsi"/>
          <w:sz w:val="28"/>
          <w:szCs w:val="28"/>
        </w:rPr>
      </w:pPr>
      <w:r w:rsidRPr="000D4EB7">
        <w:rPr>
          <w:rFonts w:cstheme="minorHAnsi"/>
          <w:sz w:val="28"/>
          <w:szCs w:val="28"/>
        </w:rPr>
        <w:lastRenderedPageBreak/>
        <w:t xml:space="preserve">Switch1# show </w:t>
      </w:r>
      <w:proofErr w:type="spellStart"/>
      <w:r w:rsidRPr="000D4EB7">
        <w:rPr>
          <w:rFonts w:cstheme="minorHAnsi"/>
          <w:sz w:val="28"/>
          <w:szCs w:val="28"/>
        </w:rPr>
        <w:t>etherchannel</w:t>
      </w:r>
      <w:proofErr w:type="spellEnd"/>
      <w:r w:rsidRPr="000D4EB7">
        <w:rPr>
          <w:rFonts w:cstheme="minorHAnsi"/>
          <w:sz w:val="28"/>
          <w:szCs w:val="28"/>
        </w:rPr>
        <w:t xml:space="preserve"> summary </w:t>
      </w:r>
    </w:p>
    <w:p w14:paraId="5C255341" w14:textId="77777777" w:rsidR="000D4EB7" w:rsidRPr="000D4EB7" w:rsidRDefault="000D4EB7" w:rsidP="000D4EB7">
      <w:pPr>
        <w:rPr>
          <w:rFonts w:cstheme="minorHAnsi"/>
          <w:b/>
          <w:bCs/>
          <w:sz w:val="28"/>
          <w:szCs w:val="28"/>
        </w:rPr>
      </w:pPr>
      <w:r w:rsidRPr="000D4EB7">
        <w:rPr>
          <w:rFonts w:cstheme="minorHAnsi"/>
          <w:b/>
          <w:bCs/>
          <w:sz w:val="28"/>
          <w:szCs w:val="28"/>
        </w:rPr>
        <w:t>Important Notes:</w:t>
      </w:r>
    </w:p>
    <w:p w14:paraId="1EF7C473" w14:textId="77777777" w:rsidR="000D4EB7" w:rsidRPr="000D4EB7" w:rsidRDefault="000D4EB7">
      <w:pPr>
        <w:numPr>
          <w:ilvl w:val="0"/>
          <w:numId w:val="675"/>
        </w:numPr>
        <w:rPr>
          <w:rFonts w:cstheme="minorHAnsi"/>
          <w:sz w:val="28"/>
          <w:szCs w:val="28"/>
        </w:rPr>
      </w:pPr>
      <w:r w:rsidRPr="000D4EB7">
        <w:rPr>
          <w:rFonts w:cstheme="minorHAnsi"/>
          <w:sz w:val="28"/>
          <w:szCs w:val="28"/>
        </w:rPr>
        <w:t>Both sides of the EtherChannel must use the same channel group number and mode (either desirable or auto).</w:t>
      </w:r>
    </w:p>
    <w:p w14:paraId="22382F78" w14:textId="77777777" w:rsidR="000D4EB7" w:rsidRPr="000D4EB7" w:rsidRDefault="000D4EB7">
      <w:pPr>
        <w:numPr>
          <w:ilvl w:val="0"/>
          <w:numId w:val="675"/>
        </w:numPr>
        <w:rPr>
          <w:rFonts w:cstheme="minorHAnsi"/>
          <w:sz w:val="28"/>
          <w:szCs w:val="28"/>
        </w:rPr>
      </w:pPr>
      <w:r w:rsidRPr="000D4EB7">
        <w:rPr>
          <w:rFonts w:cstheme="minorHAnsi"/>
          <w:sz w:val="28"/>
          <w:szCs w:val="28"/>
        </w:rPr>
        <w:t>PAGP operates only on Fast Ethernet and Gigabit Ethernet interfaces.</w:t>
      </w:r>
    </w:p>
    <w:p w14:paraId="6081D134" w14:textId="77777777" w:rsidR="000D4EB7" w:rsidRPr="000D4EB7" w:rsidRDefault="000D4EB7">
      <w:pPr>
        <w:numPr>
          <w:ilvl w:val="0"/>
          <w:numId w:val="675"/>
        </w:numPr>
        <w:rPr>
          <w:rFonts w:cstheme="minorHAnsi"/>
          <w:sz w:val="28"/>
          <w:szCs w:val="28"/>
        </w:rPr>
      </w:pPr>
      <w:r w:rsidRPr="000D4EB7">
        <w:rPr>
          <w:rFonts w:cstheme="minorHAnsi"/>
          <w:sz w:val="28"/>
          <w:szCs w:val="28"/>
        </w:rPr>
        <w:t>PAGP can also be used for dynamic VLAN membership assignments when used with Dynamic Desirable (DD) or Dynamic Auto (DA) mode.</w:t>
      </w:r>
    </w:p>
    <w:p w14:paraId="6F43A416" w14:textId="77777777" w:rsidR="000D4EB7" w:rsidRPr="000D4EB7" w:rsidRDefault="000D4EB7" w:rsidP="000D4EB7">
      <w:pPr>
        <w:rPr>
          <w:rFonts w:cstheme="minorHAnsi"/>
          <w:sz w:val="28"/>
          <w:szCs w:val="28"/>
        </w:rPr>
      </w:pPr>
      <w:r w:rsidRPr="000D4EB7">
        <w:rPr>
          <w:rFonts w:cstheme="minorHAnsi"/>
          <w:sz w:val="28"/>
          <w:szCs w:val="28"/>
        </w:rPr>
        <w:t>PAGP helps in aggregating links for increased bandwidth and provides redundancy in case of link failures. It's crucial to configure PAGP correctly on both ends of the link to ensure a successful EtherChannel setup.</w:t>
      </w:r>
    </w:p>
    <w:p w14:paraId="3DDB48CD" w14:textId="10FAC4EC" w:rsidR="00475983" w:rsidRDefault="00475983" w:rsidP="000E15C1">
      <w:pPr>
        <w:rPr>
          <w:rFonts w:cstheme="minorHAnsi"/>
          <w:sz w:val="28"/>
          <w:szCs w:val="28"/>
        </w:rPr>
      </w:pPr>
    </w:p>
    <w:p w14:paraId="1702129C" w14:textId="7BD88E62" w:rsidR="000E15C1" w:rsidRPr="00CD42C1" w:rsidRDefault="000E15C1" w:rsidP="000E15C1">
      <w:pPr>
        <w:rPr>
          <w:rFonts w:cstheme="minorHAnsi"/>
          <w:sz w:val="28"/>
          <w:szCs w:val="28"/>
        </w:rPr>
      </w:pPr>
      <w:r w:rsidRPr="00CD42C1">
        <w:rPr>
          <w:rFonts w:cstheme="minorHAnsi"/>
          <w:sz w:val="28"/>
          <w:szCs w:val="28"/>
        </w:rPr>
        <w:t>20.Configuring Ether Channel</w:t>
      </w:r>
    </w:p>
    <w:p w14:paraId="4A076938" w14:textId="51F1FD3C" w:rsidR="000D4EB7" w:rsidRPr="000D4EB7" w:rsidRDefault="000D4EB7" w:rsidP="000D4EB7">
      <w:pPr>
        <w:rPr>
          <w:rFonts w:cstheme="minorHAnsi"/>
          <w:sz w:val="28"/>
          <w:szCs w:val="28"/>
        </w:rPr>
      </w:pPr>
      <w:r>
        <w:rPr>
          <w:rFonts w:cstheme="minorHAnsi"/>
          <w:sz w:val="28"/>
          <w:szCs w:val="28"/>
        </w:rPr>
        <w:t xml:space="preserve">Ans: </w:t>
      </w:r>
      <w:r w:rsidRPr="000D4EB7">
        <w:rPr>
          <w:rFonts w:cstheme="minorHAnsi"/>
          <w:sz w:val="28"/>
          <w:szCs w:val="28"/>
        </w:rPr>
        <w:t xml:space="preserve">Configuring an EtherChannel involves aggregating multiple physical interfaces into a single logical link, providing higher bandwidth, load balancing, and redundancy. EtherChannel can be configured using various protocols, including </w:t>
      </w:r>
      <w:proofErr w:type="spellStart"/>
      <w:r w:rsidRPr="000D4EB7">
        <w:rPr>
          <w:rFonts w:cstheme="minorHAnsi"/>
          <w:sz w:val="28"/>
          <w:szCs w:val="28"/>
        </w:rPr>
        <w:t>PAgP</w:t>
      </w:r>
      <w:proofErr w:type="spellEnd"/>
      <w:r w:rsidRPr="000D4EB7">
        <w:rPr>
          <w:rFonts w:cstheme="minorHAnsi"/>
          <w:sz w:val="28"/>
          <w:szCs w:val="28"/>
        </w:rPr>
        <w:t xml:space="preserve"> (Cisco proprietary), LACP (IEEE standard), or static configuration. Here, we'll demonstrate configuring EtherChannel using LACP (the most common and widely supported method).</w:t>
      </w:r>
    </w:p>
    <w:p w14:paraId="195C6F8C" w14:textId="77777777" w:rsidR="000D4EB7" w:rsidRPr="000D4EB7" w:rsidRDefault="000D4EB7" w:rsidP="000D4EB7">
      <w:pPr>
        <w:rPr>
          <w:rFonts w:cstheme="minorHAnsi"/>
          <w:b/>
          <w:bCs/>
          <w:sz w:val="28"/>
          <w:szCs w:val="28"/>
        </w:rPr>
      </w:pPr>
      <w:r w:rsidRPr="000D4EB7">
        <w:rPr>
          <w:rFonts w:cstheme="minorHAnsi"/>
          <w:b/>
          <w:bCs/>
          <w:sz w:val="28"/>
          <w:szCs w:val="28"/>
        </w:rPr>
        <w:t>Configure EtherChannel using LACP:</w:t>
      </w:r>
    </w:p>
    <w:p w14:paraId="0A301E69" w14:textId="77777777" w:rsidR="000D4EB7" w:rsidRPr="000D4EB7" w:rsidRDefault="000D4EB7">
      <w:pPr>
        <w:numPr>
          <w:ilvl w:val="0"/>
          <w:numId w:val="676"/>
        </w:numPr>
        <w:rPr>
          <w:rFonts w:cstheme="minorHAnsi"/>
          <w:sz w:val="28"/>
          <w:szCs w:val="28"/>
        </w:rPr>
      </w:pPr>
      <w:r w:rsidRPr="000D4EB7">
        <w:rPr>
          <w:rFonts w:cstheme="minorHAnsi"/>
          <w:b/>
          <w:bCs/>
          <w:sz w:val="28"/>
          <w:szCs w:val="28"/>
        </w:rPr>
        <w:t>Identify the Interfaces for EtherChannel</w:t>
      </w:r>
      <w:r w:rsidRPr="000D4EB7">
        <w:rPr>
          <w:rFonts w:cstheme="minorHAnsi"/>
          <w:sz w:val="28"/>
          <w:szCs w:val="28"/>
        </w:rPr>
        <w:t>:</w:t>
      </w:r>
    </w:p>
    <w:p w14:paraId="730B5FBC" w14:textId="77777777" w:rsidR="000D4EB7" w:rsidRPr="000D4EB7" w:rsidRDefault="000D4EB7">
      <w:pPr>
        <w:numPr>
          <w:ilvl w:val="1"/>
          <w:numId w:val="676"/>
        </w:numPr>
        <w:rPr>
          <w:rFonts w:cstheme="minorHAnsi"/>
          <w:sz w:val="28"/>
          <w:szCs w:val="28"/>
        </w:rPr>
      </w:pPr>
      <w:r w:rsidRPr="000D4EB7">
        <w:rPr>
          <w:rFonts w:cstheme="minorHAnsi"/>
          <w:sz w:val="28"/>
          <w:szCs w:val="28"/>
        </w:rPr>
        <w:t>Select the interfaces you want to include in the EtherChannel. In this example, we'll use GigabitEthernet0/1 and GigabitEthernet0/2.</w:t>
      </w:r>
    </w:p>
    <w:p w14:paraId="166494FA" w14:textId="77777777" w:rsidR="000D4EB7" w:rsidRPr="000D4EB7" w:rsidRDefault="000D4EB7">
      <w:pPr>
        <w:numPr>
          <w:ilvl w:val="0"/>
          <w:numId w:val="676"/>
        </w:numPr>
        <w:rPr>
          <w:rFonts w:cstheme="minorHAnsi"/>
          <w:sz w:val="28"/>
          <w:szCs w:val="28"/>
        </w:rPr>
      </w:pPr>
      <w:r w:rsidRPr="000D4EB7">
        <w:rPr>
          <w:rFonts w:cstheme="minorHAnsi"/>
          <w:b/>
          <w:bCs/>
          <w:sz w:val="28"/>
          <w:szCs w:val="28"/>
        </w:rPr>
        <w:t>Configure the Interfaces for EtherChannel</w:t>
      </w:r>
      <w:r w:rsidRPr="000D4EB7">
        <w:rPr>
          <w:rFonts w:cstheme="minorHAnsi"/>
          <w:sz w:val="28"/>
          <w:szCs w:val="28"/>
        </w:rPr>
        <w:t>:</w:t>
      </w:r>
    </w:p>
    <w:p w14:paraId="2BB40108" w14:textId="77777777" w:rsidR="000D4EB7" w:rsidRPr="000D4EB7" w:rsidRDefault="000D4EB7">
      <w:pPr>
        <w:numPr>
          <w:ilvl w:val="1"/>
          <w:numId w:val="676"/>
        </w:numPr>
        <w:rPr>
          <w:rFonts w:cstheme="minorHAnsi"/>
          <w:sz w:val="28"/>
          <w:szCs w:val="28"/>
        </w:rPr>
      </w:pPr>
      <w:r w:rsidRPr="000D4EB7">
        <w:rPr>
          <w:rFonts w:cstheme="minorHAnsi"/>
          <w:sz w:val="28"/>
          <w:szCs w:val="28"/>
        </w:rPr>
        <w:t>Access the interface configuration mode for each interface.</w:t>
      </w:r>
    </w:p>
    <w:p w14:paraId="33984AF3"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74802B35" w14:textId="77777777" w:rsidR="000D4EB7" w:rsidRPr="000D4EB7" w:rsidRDefault="000D4EB7" w:rsidP="000D4EB7">
      <w:pPr>
        <w:rPr>
          <w:rFonts w:cstheme="minorHAnsi"/>
          <w:sz w:val="28"/>
          <w:szCs w:val="28"/>
        </w:rPr>
      </w:pPr>
      <w:r w:rsidRPr="000D4EB7">
        <w:rPr>
          <w:rFonts w:cstheme="minorHAnsi"/>
          <w:sz w:val="28"/>
          <w:szCs w:val="28"/>
        </w:rPr>
        <w:t xml:space="preserve">Switch(config)# interface range GigabitEthernet0/1 - 2 </w:t>
      </w:r>
    </w:p>
    <w:p w14:paraId="740695C6" w14:textId="77777777" w:rsidR="000D4EB7" w:rsidRPr="000D4EB7" w:rsidRDefault="000D4EB7">
      <w:pPr>
        <w:numPr>
          <w:ilvl w:val="0"/>
          <w:numId w:val="676"/>
        </w:numPr>
        <w:rPr>
          <w:rFonts w:cstheme="minorHAnsi"/>
          <w:sz w:val="28"/>
          <w:szCs w:val="28"/>
        </w:rPr>
      </w:pPr>
      <w:r w:rsidRPr="000D4EB7">
        <w:rPr>
          <w:rFonts w:cstheme="minorHAnsi"/>
          <w:b/>
          <w:bCs/>
          <w:sz w:val="28"/>
          <w:szCs w:val="28"/>
        </w:rPr>
        <w:t>Enable EtherChannel and Set Mode to Active (LACP)</w:t>
      </w:r>
      <w:r w:rsidRPr="000D4EB7">
        <w:rPr>
          <w:rFonts w:cstheme="minorHAnsi"/>
          <w:sz w:val="28"/>
          <w:szCs w:val="28"/>
        </w:rPr>
        <w:t>:</w:t>
      </w:r>
    </w:p>
    <w:p w14:paraId="3BACC125" w14:textId="77777777" w:rsidR="000D4EB7" w:rsidRPr="000D4EB7" w:rsidRDefault="000D4EB7">
      <w:pPr>
        <w:numPr>
          <w:ilvl w:val="1"/>
          <w:numId w:val="676"/>
        </w:numPr>
        <w:rPr>
          <w:rFonts w:cstheme="minorHAnsi"/>
          <w:sz w:val="28"/>
          <w:szCs w:val="28"/>
        </w:rPr>
      </w:pPr>
      <w:r w:rsidRPr="000D4EB7">
        <w:rPr>
          <w:rFonts w:cstheme="minorHAnsi"/>
          <w:sz w:val="28"/>
          <w:szCs w:val="28"/>
        </w:rPr>
        <w:t>Set the mode to active for LACP.</w:t>
      </w:r>
    </w:p>
    <w:p w14:paraId="6D7A77CA"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0E5267F0" w14:textId="77777777" w:rsidR="000D4EB7" w:rsidRPr="000D4EB7" w:rsidRDefault="000D4EB7" w:rsidP="000D4EB7">
      <w:pPr>
        <w:rPr>
          <w:rFonts w:cstheme="minorHAnsi"/>
          <w:sz w:val="28"/>
          <w:szCs w:val="28"/>
        </w:rPr>
      </w:pPr>
      <w:r w:rsidRPr="000D4EB7">
        <w:rPr>
          <w:rFonts w:cstheme="minorHAnsi"/>
          <w:sz w:val="28"/>
          <w:szCs w:val="28"/>
        </w:rPr>
        <w:lastRenderedPageBreak/>
        <w:t>Switch(config-if-</w:t>
      </w:r>
      <w:proofErr w:type="gramStart"/>
      <w:r w:rsidRPr="000D4EB7">
        <w:rPr>
          <w:rFonts w:cstheme="minorHAnsi"/>
          <w:sz w:val="28"/>
          <w:szCs w:val="28"/>
        </w:rPr>
        <w:t>range)#</w:t>
      </w:r>
      <w:proofErr w:type="gramEnd"/>
      <w:r w:rsidRPr="000D4EB7">
        <w:rPr>
          <w:rFonts w:cstheme="minorHAnsi"/>
          <w:sz w:val="28"/>
          <w:szCs w:val="28"/>
        </w:rPr>
        <w:t xml:space="preserve"> channel-group 1 mode active </w:t>
      </w:r>
    </w:p>
    <w:p w14:paraId="0A6A16DE"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1</w:t>
      </w:r>
      <w:r w:rsidRPr="000D4EB7">
        <w:rPr>
          <w:rFonts w:cstheme="minorHAnsi"/>
          <w:sz w:val="28"/>
          <w:szCs w:val="28"/>
        </w:rPr>
        <w:t xml:space="preserve"> with the desired channel group number.</w:t>
      </w:r>
    </w:p>
    <w:p w14:paraId="22FBEA5D" w14:textId="77777777" w:rsidR="000D4EB7" w:rsidRPr="000D4EB7" w:rsidRDefault="000D4EB7">
      <w:pPr>
        <w:numPr>
          <w:ilvl w:val="0"/>
          <w:numId w:val="676"/>
        </w:numPr>
        <w:rPr>
          <w:rFonts w:cstheme="minorHAnsi"/>
          <w:sz w:val="28"/>
          <w:szCs w:val="28"/>
        </w:rPr>
      </w:pPr>
      <w:r w:rsidRPr="000D4EB7">
        <w:rPr>
          <w:rFonts w:cstheme="minorHAnsi"/>
          <w:b/>
          <w:bCs/>
          <w:sz w:val="28"/>
          <w:szCs w:val="28"/>
        </w:rPr>
        <w:t>Verify Configuration</w:t>
      </w:r>
      <w:r w:rsidRPr="000D4EB7">
        <w:rPr>
          <w:rFonts w:cstheme="minorHAnsi"/>
          <w:sz w:val="28"/>
          <w:szCs w:val="28"/>
        </w:rPr>
        <w:t>:</w:t>
      </w:r>
    </w:p>
    <w:p w14:paraId="355AAF9A" w14:textId="77777777" w:rsidR="000D4EB7" w:rsidRPr="000D4EB7" w:rsidRDefault="000D4EB7">
      <w:pPr>
        <w:numPr>
          <w:ilvl w:val="1"/>
          <w:numId w:val="676"/>
        </w:numPr>
        <w:rPr>
          <w:rFonts w:cstheme="minorHAnsi"/>
          <w:sz w:val="28"/>
          <w:szCs w:val="28"/>
        </w:rPr>
      </w:pPr>
      <w:r w:rsidRPr="000D4EB7">
        <w:rPr>
          <w:rFonts w:cstheme="minorHAnsi"/>
          <w:sz w:val="28"/>
          <w:szCs w:val="28"/>
        </w:rPr>
        <w:t>Check the status of the EtherChannel.</w:t>
      </w:r>
    </w:p>
    <w:p w14:paraId="730F7B29"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33F4DA64" w14:textId="77777777" w:rsidR="000D4EB7" w:rsidRPr="000D4EB7" w:rsidRDefault="000D4EB7" w:rsidP="000D4EB7">
      <w:pPr>
        <w:rPr>
          <w:rFonts w:cstheme="minorHAnsi"/>
          <w:sz w:val="28"/>
          <w:szCs w:val="28"/>
        </w:rPr>
      </w:pPr>
      <w:r w:rsidRPr="000D4EB7">
        <w:rPr>
          <w:rFonts w:cstheme="minorHAnsi"/>
          <w:sz w:val="28"/>
          <w:szCs w:val="28"/>
        </w:rPr>
        <w:t xml:space="preserve">Switch# show </w:t>
      </w:r>
      <w:proofErr w:type="spellStart"/>
      <w:r w:rsidRPr="000D4EB7">
        <w:rPr>
          <w:rFonts w:cstheme="minorHAnsi"/>
          <w:sz w:val="28"/>
          <w:szCs w:val="28"/>
        </w:rPr>
        <w:t>etherchannel</w:t>
      </w:r>
      <w:proofErr w:type="spellEnd"/>
      <w:r w:rsidRPr="000D4EB7">
        <w:rPr>
          <w:rFonts w:cstheme="minorHAnsi"/>
          <w:sz w:val="28"/>
          <w:szCs w:val="28"/>
        </w:rPr>
        <w:t xml:space="preserve"> summary </w:t>
      </w:r>
    </w:p>
    <w:p w14:paraId="536B09F7" w14:textId="77777777" w:rsidR="000D4EB7" w:rsidRPr="000D4EB7" w:rsidRDefault="000D4EB7" w:rsidP="000D4EB7">
      <w:pPr>
        <w:rPr>
          <w:rFonts w:cstheme="minorHAnsi"/>
          <w:b/>
          <w:bCs/>
          <w:sz w:val="28"/>
          <w:szCs w:val="28"/>
        </w:rPr>
      </w:pPr>
      <w:r w:rsidRPr="000D4EB7">
        <w:rPr>
          <w:rFonts w:cstheme="minorHAnsi"/>
          <w:b/>
          <w:bCs/>
          <w:sz w:val="28"/>
          <w:szCs w:val="28"/>
        </w:rPr>
        <w:t>Important Notes:</w:t>
      </w:r>
    </w:p>
    <w:p w14:paraId="4C6A2830" w14:textId="77777777" w:rsidR="000D4EB7" w:rsidRPr="000D4EB7" w:rsidRDefault="000D4EB7">
      <w:pPr>
        <w:numPr>
          <w:ilvl w:val="0"/>
          <w:numId w:val="677"/>
        </w:numPr>
        <w:rPr>
          <w:rFonts w:cstheme="minorHAnsi"/>
          <w:sz w:val="28"/>
          <w:szCs w:val="28"/>
        </w:rPr>
      </w:pPr>
      <w:r w:rsidRPr="000D4EB7">
        <w:rPr>
          <w:rFonts w:cstheme="minorHAnsi"/>
          <w:sz w:val="28"/>
          <w:szCs w:val="28"/>
        </w:rPr>
        <w:t>The "mode active" command enables LACP negotiation in active mode, allowing the interfaces to negotiate and form an EtherChannel with a compatible partner device.</w:t>
      </w:r>
    </w:p>
    <w:p w14:paraId="1F94A304" w14:textId="77777777" w:rsidR="000D4EB7" w:rsidRPr="000D4EB7" w:rsidRDefault="000D4EB7">
      <w:pPr>
        <w:numPr>
          <w:ilvl w:val="0"/>
          <w:numId w:val="677"/>
        </w:numPr>
        <w:rPr>
          <w:rFonts w:cstheme="minorHAnsi"/>
          <w:sz w:val="28"/>
          <w:szCs w:val="28"/>
        </w:rPr>
      </w:pPr>
      <w:r w:rsidRPr="000D4EB7">
        <w:rPr>
          <w:rFonts w:cstheme="minorHAnsi"/>
          <w:sz w:val="28"/>
          <w:szCs w:val="28"/>
        </w:rPr>
        <w:t>Ensure that the interfaces you are configuring for EtherChannel are not part of any VLAN; they should be in "access" mode or unconfigured.</w:t>
      </w:r>
    </w:p>
    <w:p w14:paraId="243E814F" w14:textId="77777777" w:rsidR="000D4EB7" w:rsidRPr="000D4EB7" w:rsidRDefault="000D4EB7" w:rsidP="000D4EB7">
      <w:pPr>
        <w:rPr>
          <w:rFonts w:cstheme="minorHAnsi"/>
          <w:b/>
          <w:bCs/>
          <w:sz w:val="28"/>
          <w:szCs w:val="28"/>
        </w:rPr>
      </w:pPr>
      <w:r w:rsidRPr="000D4EB7">
        <w:rPr>
          <w:rFonts w:cstheme="minorHAnsi"/>
          <w:b/>
          <w:bCs/>
          <w:sz w:val="28"/>
          <w:szCs w:val="28"/>
        </w:rPr>
        <w:t>Additional Configurations (Optional):</w:t>
      </w:r>
    </w:p>
    <w:p w14:paraId="0CF377AA" w14:textId="77777777" w:rsidR="000D4EB7" w:rsidRPr="000D4EB7" w:rsidRDefault="000D4EB7">
      <w:pPr>
        <w:numPr>
          <w:ilvl w:val="0"/>
          <w:numId w:val="678"/>
        </w:numPr>
        <w:rPr>
          <w:rFonts w:cstheme="minorHAnsi"/>
          <w:sz w:val="28"/>
          <w:szCs w:val="28"/>
        </w:rPr>
      </w:pPr>
      <w:r w:rsidRPr="000D4EB7">
        <w:rPr>
          <w:rFonts w:cstheme="minorHAnsi"/>
          <w:b/>
          <w:bCs/>
          <w:sz w:val="28"/>
          <w:szCs w:val="28"/>
        </w:rPr>
        <w:t>Load Balancing</w:t>
      </w:r>
      <w:r w:rsidRPr="000D4EB7">
        <w:rPr>
          <w:rFonts w:cstheme="minorHAnsi"/>
          <w:sz w:val="28"/>
          <w:szCs w:val="28"/>
        </w:rPr>
        <w:t>:</w:t>
      </w:r>
    </w:p>
    <w:p w14:paraId="73425E91" w14:textId="77777777" w:rsidR="000D4EB7" w:rsidRPr="000D4EB7" w:rsidRDefault="000D4EB7">
      <w:pPr>
        <w:numPr>
          <w:ilvl w:val="1"/>
          <w:numId w:val="678"/>
        </w:numPr>
        <w:rPr>
          <w:rFonts w:cstheme="minorHAnsi"/>
          <w:sz w:val="28"/>
          <w:szCs w:val="28"/>
        </w:rPr>
      </w:pPr>
      <w:r w:rsidRPr="000D4EB7">
        <w:rPr>
          <w:rFonts w:cstheme="minorHAnsi"/>
          <w:sz w:val="28"/>
          <w:szCs w:val="28"/>
        </w:rPr>
        <w:t>Configure load balancing to optimize traffic distribution over the EtherChannel.</w:t>
      </w:r>
    </w:p>
    <w:p w14:paraId="5432C827"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3B35542A" w14:textId="77777777" w:rsidR="000D4EB7" w:rsidRPr="000D4EB7" w:rsidRDefault="000D4EB7" w:rsidP="000D4EB7">
      <w:pPr>
        <w:rPr>
          <w:rFonts w:cstheme="minorHAnsi"/>
          <w:sz w:val="28"/>
          <w:szCs w:val="28"/>
        </w:rPr>
      </w:pPr>
      <w:r w:rsidRPr="000D4EB7">
        <w:rPr>
          <w:rFonts w:cstheme="minorHAnsi"/>
          <w:sz w:val="28"/>
          <w:szCs w:val="28"/>
        </w:rPr>
        <w:t xml:space="preserve">Switch(config)# port-channel load-balance </w:t>
      </w:r>
      <w:proofErr w:type="spellStart"/>
      <w:r w:rsidRPr="000D4EB7">
        <w:rPr>
          <w:rFonts w:cstheme="minorHAnsi"/>
          <w:sz w:val="28"/>
          <w:szCs w:val="28"/>
        </w:rPr>
        <w:t>src-dst-ip</w:t>
      </w:r>
      <w:proofErr w:type="spellEnd"/>
      <w:r w:rsidRPr="000D4EB7">
        <w:rPr>
          <w:rFonts w:cstheme="minorHAnsi"/>
          <w:sz w:val="28"/>
          <w:szCs w:val="28"/>
        </w:rPr>
        <w:t xml:space="preserve"> </w:t>
      </w:r>
    </w:p>
    <w:p w14:paraId="07EA9A7D" w14:textId="77777777" w:rsidR="000D4EB7" w:rsidRPr="000D4EB7" w:rsidRDefault="000D4EB7" w:rsidP="000D4EB7">
      <w:pPr>
        <w:rPr>
          <w:rFonts w:cstheme="minorHAnsi"/>
          <w:sz w:val="28"/>
          <w:szCs w:val="28"/>
        </w:rPr>
      </w:pPr>
      <w:r w:rsidRPr="000D4EB7">
        <w:rPr>
          <w:rFonts w:cstheme="minorHAnsi"/>
          <w:sz w:val="28"/>
          <w:szCs w:val="28"/>
        </w:rPr>
        <w:t>Replace "</w:t>
      </w:r>
      <w:proofErr w:type="spellStart"/>
      <w:r w:rsidRPr="000D4EB7">
        <w:rPr>
          <w:rFonts w:cstheme="minorHAnsi"/>
          <w:sz w:val="28"/>
          <w:szCs w:val="28"/>
        </w:rPr>
        <w:t>src-dst-ip</w:t>
      </w:r>
      <w:proofErr w:type="spellEnd"/>
      <w:r w:rsidRPr="000D4EB7">
        <w:rPr>
          <w:rFonts w:cstheme="minorHAnsi"/>
          <w:sz w:val="28"/>
          <w:szCs w:val="28"/>
        </w:rPr>
        <w:t xml:space="preserve">" with the desired load balancing algorithm (e.g., </w:t>
      </w:r>
      <w:proofErr w:type="spellStart"/>
      <w:r w:rsidRPr="000D4EB7">
        <w:rPr>
          <w:rFonts w:cstheme="minorHAnsi"/>
          <w:sz w:val="28"/>
          <w:szCs w:val="28"/>
        </w:rPr>
        <w:t>src</w:t>
      </w:r>
      <w:proofErr w:type="spellEnd"/>
      <w:r w:rsidRPr="000D4EB7">
        <w:rPr>
          <w:rFonts w:cstheme="minorHAnsi"/>
          <w:sz w:val="28"/>
          <w:szCs w:val="28"/>
        </w:rPr>
        <w:t>-</w:t>
      </w:r>
      <w:proofErr w:type="spellStart"/>
      <w:r w:rsidRPr="000D4EB7">
        <w:rPr>
          <w:rFonts w:cstheme="minorHAnsi"/>
          <w:sz w:val="28"/>
          <w:szCs w:val="28"/>
        </w:rPr>
        <w:t>dst</w:t>
      </w:r>
      <w:proofErr w:type="spellEnd"/>
      <w:r w:rsidRPr="000D4EB7">
        <w:rPr>
          <w:rFonts w:cstheme="minorHAnsi"/>
          <w:sz w:val="28"/>
          <w:szCs w:val="28"/>
        </w:rPr>
        <w:t xml:space="preserve">-mac, </w:t>
      </w:r>
      <w:proofErr w:type="spellStart"/>
      <w:r w:rsidRPr="000D4EB7">
        <w:rPr>
          <w:rFonts w:cstheme="minorHAnsi"/>
          <w:sz w:val="28"/>
          <w:szCs w:val="28"/>
        </w:rPr>
        <w:t>src</w:t>
      </w:r>
      <w:proofErr w:type="spellEnd"/>
      <w:r w:rsidRPr="000D4EB7">
        <w:rPr>
          <w:rFonts w:cstheme="minorHAnsi"/>
          <w:sz w:val="28"/>
          <w:szCs w:val="28"/>
        </w:rPr>
        <w:t>-mac).</w:t>
      </w:r>
    </w:p>
    <w:p w14:paraId="4E356EF9" w14:textId="77777777" w:rsidR="000D4EB7" w:rsidRPr="000D4EB7" w:rsidRDefault="000D4EB7">
      <w:pPr>
        <w:numPr>
          <w:ilvl w:val="0"/>
          <w:numId w:val="678"/>
        </w:numPr>
        <w:rPr>
          <w:rFonts w:cstheme="minorHAnsi"/>
          <w:sz w:val="28"/>
          <w:szCs w:val="28"/>
        </w:rPr>
      </w:pPr>
      <w:r w:rsidRPr="000D4EB7">
        <w:rPr>
          <w:rFonts w:cstheme="minorHAnsi"/>
          <w:b/>
          <w:bCs/>
          <w:sz w:val="28"/>
          <w:szCs w:val="28"/>
        </w:rPr>
        <w:t>Adding VLANs to EtherChannel</w:t>
      </w:r>
      <w:r w:rsidRPr="000D4EB7">
        <w:rPr>
          <w:rFonts w:cstheme="minorHAnsi"/>
          <w:sz w:val="28"/>
          <w:szCs w:val="28"/>
        </w:rPr>
        <w:t>:</w:t>
      </w:r>
    </w:p>
    <w:p w14:paraId="72EF1DD2" w14:textId="77777777" w:rsidR="000D4EB7" w:rsidRPr="000D4EB7" w:rsidRDefault="000D4EB7">
      <w:pPr>
        <w:numPr>
          <w:ilvl w:val="1"/>
          <w:numId w:val="678"/>
        </w:numPr>
        <w:rPr>
          <w:rFonts w:cstheme="minorHAnsi"/>
          <w:sz w:val="28"/>
          <w:szCs w:val="28"/>
        </w:rPr>
      </w:pPr>
      <w:r w:rsidRPr="000D4EB7">
        <w:rPr>
          <w:rFonts w:cstheme="minorHAnsi"/>
          <w:sz w:val="28"/>
          <w:szCs w:val="28"/>
        </w:rPr>
        <w:t>If you want to allow specific VLANs over the EtherChannel, configure VLAN membership on the port-channel interface.</w:t>
      </w:r>
    </w:p>
    <w:p w14:paraId="5A57F98C"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7C0D5E3A" w14:textId="77777777" w:rsidR="000D4EB7" w:rsidRPr="000D4EB7" w:rsidRDefault="000D4EB7" w:rsidP="000D4EB7">
      <w:pPr>
        <w:rPr>
          <w:rFonts w:cstheme="minorHAnsi"/>
          <w:sz w:val="28"/>
          <w:szCs w:val="28"/>
        </w:rPr>
      </w:pPr>
      <w:r w:rsidRPr="000D4EB7">
        <w:rPr>
          <w:rFonts w:cstheme="minorHAnsi"/>
          <w:sz w:val="28"/>
          <w:szCs w:val="28"/>
        </w:rPr>
        <w:t>Switch(config)# interface port-channel 1 Switch(config-</w:t>
      </w:r>
      <w:proofErr w:type="gramStart"/>
      <w:r w:rsidRPr="000D4EB7">
        <w:rPr>
          <w:rFonts w:cstheme="minorHAnsi"/>
          <w:sz w:val="28"/>
          <w:szCs w:val="28"/>
        </w:rPr>
        <w:t>if)#</w:t>
      </w:r>
      <w:proofErr w:type="gramEnd"/>
      <w:r w:rsidRPr="000D4EB7">
        <w:rPr>
          <w:rFonts w:cstheme="minorHAnsi"/>
          <w:sz w:val="28"/>
          <w:szCs w:val="28"/>
        </w:rPr>
        <w:t xml:space="preserve"> switchport trunk encapsulation dot1q Switch(config-if)# switchport mode trunk Switch(config-if)# switchport trunk allowed </w:t>
      </w:r>
      <w:proofErr w:type="spellStart"/>
      <w:r w:rsidRPr="000D4EB7">
        <w:rPr>
          <w:rFonts w:cstheme="minorHAnsi"/>
          <w:sz w:val="28"/>
          <w:szCs w:val="28"/>
        </w:rPr>
        <w:t>vlan</w:t>
      </w:r>
      <w:proofErr w:type="spellEnd"/>
      <w:r w:rsidRPr="000D4EB7">
        <w:rPr>
          <w:rFonts w:cstheme="minorHAnsi"/>
          <w:sz w:val="28"/>
          <w:szCs w:val="28"/>
        </w:rPr>
        <w:t xml:space="preserve"> 10,20,30 </w:t>
      </w:r>
    </w:p>
    <w:p w14:paraId="27E4C644" w14:textId="77777777" w:rsidR="000D4EB7" w:rsidRPr="000D4EB7" w:rsidRDefault="000D4EB7" w:rsidP="000D4EB7">
      <w:pPr>
        <w:rPr>
          <w:rFonts w:cstheme="minorHAnsi"/>
          <w:sz w:val="28"/>
          <w:szCs w:val="28"/>
        </w:rPr>
      </w:pPr>
      <w:r w:rsidRPr="000D4EB7">
        <w:rPr>
          <w:rFonts w:cstheme="minorHAnsi"/>
          <w:sz w:val="28"/>
          <w:szCs w:val="28"/>
        </w:rPr>
        <w:t xml:space="preserve">Make sure to configure the same settings on the other side of the link to successfully establish the EtherChannel. Verify the EtherChannel status and </w:t>
      </w:r>
      <w:r w:rsidRPr="000D4EB7">
        <w:rPr>
          <w:rFonts w:cstheme="minorHAnsi"/>
          <w:sz w:val="28"/>
          <w:szCs w:val="28"/>
        </w:rPr>
        <w:lastRenderedPageBreak/>
        <w:t>connectivity to ensure the EtherChannel is operational and functioning as intended.</w:t>
      </w:r>
    </w:p>
    <w:p w14:paraId="1F3CDD1E" w14:textId="0E96E776" w:rsidR="00475983" w:rsidRDefault="00475983" w:rsidP="000E15C1">
      <w:pPr>
        <w:rPr>
          <w:rFonts w:cstheme="minorHAnsi"/>
          <w:sz w:val="28"/>
          <w:szCs w:val="28"/>
        </w:rPr>
      </w:pPr>
    </w:p>
    <w:p w14:paraId="45909E4D" w14:textId="2084BC69" w:rsidR="000E15C1" w:rsidRPr="00CD42C1" w:rsidRDefault="000E15C1" w:rsidP="000E15C1">
      <w:pPr>
        <w:rPr>
          <w:rFonts w:cstheme="minorHAnsi"/>
          <w:sz w:val="28"/>
          <w:szCs w:val="28"/>
        </w:rPr>
      </w:pPr>
      <w:r w:rsidRPr="00CD42C1">
        <w:rPr>
          <w:rFonts w:cstheme="minorHAnsi"/>
          <w:sz w:val="28"/>
          <w:szCs w:val="28"/>
        </w:rPr>
        <w:t>21.Verifying Ether Channel</w:t>
      </w:r>
    </w:p>
    <w:p w14:paraId="197B68DE" w14:textId="54260FD6" w:rsidR="000D4EB7" w:rsidRPr="000D4EB7" w:rsidRDefault="000D4EB7" w:rsidP="000D4EB7">
      <w:pPr>
        <w:rPr>
          <w:rFonts w:cstheme="minorHAnsi"/>
          <w:sz w:val="28"/>
          <w:szCs w:val="28"/>
        </w:rPr>
      </w:pPr>
      <w:r>
        <w:rPr>
          <w:rFonts w:cstheme="minorHAnsi"/>
          <w:sz w:val="28"/>
          <w:szCs w:val="28"/>
        </w:rPr>
        <w:t>Ans:</w:t>
      </w:r>
      <w:r w:rsidRPr="000D4EB7">
        <w:rPr>
          <w:rFonts w:ascii="Segoe UI" w:eastAsia="Times New Roman" w:hAnsi="Segoe UI" w:cs="Segoe UI"/>
          <w:sz w:val="21"/>
          <w:szCs w:val="21"/>
          <w:lang w:eastAsia="en-IN"/>
        </w:rPr>
        <w:t xml:space="preserve"> </w:t>
      </w:r>
      <w:r w:rsidRPr="000D4EB7">
        <w:rPr>
          <w:rFonts w:cstheme="minorHAnsi"/>
          <w:sz w:val="28"/>
          <w:szCs w:val="28"/>
        </w:rPr>
        <w:t xml:space="preserve">Verifying an EtherChannel involves checking its status, configuration, and member interfaces to ensure </w:t>
      </w:r>
      <w:proofErr w:type="spellStart"/>
      <w:r w:rsidRPr="000D4EB7">
        <w:rPr>
          <w:rFonts w:cstheme="minorHAnsi"/>
          <w:sz w:val="28"/>
          <w:szCs w:val="28"/>
        </w:rPr>
        <w:t>it's</w:t>
      </w:r>
      <w:proofErr w:type="spellEnd"/>
      <w:r w:rsidRPr="000D4EB7">
        <w:rPr>
          <w:rFonts w:cstheme="minorHAnsi"/>
          <w:sz w:val="28"/>
          <w:szCs w:val="28"/>
        </w:rPr>
        <w:t xml:space="preserve"> functioning correctly. Here are steps to verify an EtherChannel:</w:t>
      </w:r>
    </w:p>
    <w:p w14:paraId="2E72BD94" w14:textId="77777777" w:rsidR="000D4EB7" w:rsidRPr="000D4EB7" w:rsidRDefault="000D4EB7">
      <w:pPr>
        <w:numPr>
          <w:ilvl w:val="0"/>
          <w:numId w:val="679"/>
        </w:numPr>
        <w:rPr>
          <w:rFonts w:cstheme="minorHAnsi"/>
          <w:sz w:val="28"/>
          <w:szCs w:val="28"/>
        </w:rPr>
      </w:pPr>
      <w:r w:rsidRPr="000D4EB7">
        <w:rPr>
          <w:rFonts w:cstheme="minorHAnsi"/>
          <w:b/>
          <w:bCs/>
          <w:sz w:val="28"/>
          <w:szCs w:val="28"/>
        </w:rPr>
        <w:t>Check EtherChannel Status</w:t>
      </w:r>
      <w:r w:rsidRPr="000D4EB7">
        <w:rPr>
          <w:rFonts w:cstheme="minorHAnsi"/>
          <w:sz w:val="28"/>
          <w:szCs w:val="28"/>
        </w:rPr>
        <w:t>:</w:t>
      </w:r>
    </w:p>
    <w:p w14:paraId="02DFA1B3" w14:textId="77777777" w:rsidR="000D4EB7" w:rsidRPr="000D4EB7" w:rsidRDefault="000D4EB7">
      <w:pPr>
        <w:numPr>
          <w:ilvl w:val="1"/>
          <w:numId w:val="679"/>
        </w:numPr>
        <w:rPr>
          <w:rFonts w:cstheme="minorHAnsi"/>
          <w:sz w:val="28"/>
          <w:szCs w:val="28"/>
        </w:rPr>
      </w:pPr>
      <w:r w:rsidRPr="000D4EB7">
        <w:rPr>
          <w:rFonts w:cstheme="minorHAnsi"/>
          <w:sz w:val="28"/>
          <w:szCs w:val="28"/>
        </w:rPr>
        <w:t>Verify the overall status of the EtherChannel and its member interfaces.</w:t>
      </w:r>
    </w:p>
    <w:p w14:paraId="584AF5B7"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4EC15555" w14:textId="77777777" w:rsidR="000D4EB7" w:rsidRPr="000D4EB7" w:rsidRDefault="000D4EB7" w:rsidP="000D4EB7">
      <w:pPr>
        <w:rPr>
          <w:rFonts w:cstheme="minorHAnsi"/>
          <w:sz w:val="28"/>
          <w:szCs w:val="28"/>
        </w:rPr>
      </w:pPr>
      <w:r w:rsidRPr="000D4EB7">
        <w:rPr>
          <w:rFonts w:cstheme="minorHAnsi"/>
          <w:sz w:val="28"/>
          <w:szCs w:val="28"/>
        </w:rPr>
        <w:t xml:space="preserve">Switch# show </w:t>
      </w:r>
      <w:proofErr w:type="spellStart"/>
      <w:r w:rsidRPr="000D4EB7">
        <w:rPr>
          <w:rFonts w:cstheme="minorHAnsi"/>
          <w:sz w:val="28"/>
          <w:szCs w:val="28"/>
        </w:rPr>
        <w:t>etherchannel</w:t>
      </w:r>
      <w:proofErr w:type="spellEnd"/>
      <w:r w:rsidRPr="000D4EB7">
        <w:rPr>
          <w:rFonts w:cstheme="minorHAnsi"/>
          <w:sz w:val="28"/>
          <w:szCs w:val="28"/>
        </w:rPr>
        <w:t xml:space="preserve"> summary </w:t>
      </w:r>
    </w:p>
    <w:p w14:paraId="69F38547" w14:textId="77777777" w:rsidR="000D4EB7" w:rsidRPr="000D4EB7" w:rsidRDefault="000D4EB7">
      <w:pPr>
        <w:numPr>
          <w:ilvl w:val="0"/>
          <w:numId w:val="679"/>
        </w:numPr>
        <w:rPr>
          <w:rFonts w:cstheme="minorHAnsi"/>
          <w:sz w:val="28"/>
          <w:szCs w:val="28"/>
        </w:rPr>
      </w:pPr>
      <w:r w:rsidRPr="000D4EB7">
        <w:rPr>
          <w:rFonts w:cstheme="minorHAnsi"/>
          <w:b/>
          <w:bCs/>
          <w:sz w:val="28"/>
          <w:szCs w:val="28"/>
        </w:rPr>
        <w:t>Verify Configuration Details</w:t>
      </w:r>
      <w:r w:rsidRPr="000D4EB7">
        <w:rPr>
          <w:rFonts w:cstheme="minorHAnsi"/>
          <w:sz w:val="28"/>
          <w:szCs w:val="28"/>
        </w:rPr>
        <w:t>:</w:t>
      </w:r>
    </w:p>
    <w:p w14:paraId="3E4CE81C" w14:textId="77777777" w:rsidR="000D4EB7" w:rsidRPr="000D4EB7" w:rsidRDefault="000D4EB7">
      <w:pPr>
        <w:numPr>
          <w:ilvl w:val="1"/>
          <w:numId w:val="679"/>
        </w:numPr>
        <w:rPr>
          <w:rFonts w:cstheme="minorHAnsi"/>
          <w:sz w:val="28"/>
          <w:szCs w:val="28"/>
        </w:rPr>
      </w:pPr>
      <w:r w:rsidRPr="000D4EB7">
        <w:rPr>
          <w:rFonts w:cstheme="minorHAnsi"/>
          <w:sz w:val="28"/>
          <w:szCs w:val="28"/>
        </w:rPr>
        <w:t>Check the configuration details of the EtherChannel.</w:t>
      </w:r>
    </w:p>
    <w:p w14:paraId="2771428E"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3F1306E5" w14:textId="77777777" w:rsidR="000D4EB7" w:rsidRPr="000D4EB7" w:rsidRDefault="000D4EB7" w:rsidP="000D4EB7">
      <w:pPr>
        <w:rPr>
          <w:rFonts w:cstheme="minorHAnsi"/>
          <w:sz w:val="28"/>
          <w:szCs w:val="28"/>
        </w:rPr>
      </w:pPr>
      <w:r w:rsidRPr="000D4EB7">
        <w:rPr>
          <w:rFonts w:cstheme="minorHAnsi"/>
          <w:sz w:val="28"/>
          <w:szCs w:val="28"/>
        </w:rPr>
        <w:t xml:space="preserve">Switch# show </w:t>
      </w:r>
      <w:proofErr w:type="spellStart"/>
      <w:r w:rsidRPr="000D4EB7">
        <w:rPr>
          <w:rFonts w:cstheme="minorHAnsi"/>
          <w:sz w:val="28"/>
          <w:szCs w:val="28"/>
        </w:rPr>
        <w:t>etherchannel</w:t>
      </w:r>
      <w:proofErr w:type="spellEnd"/>
      <w:r w:rsidRPr="000D4EB7">
        <w:rPr>
          <w:rFonts w:cstheme="minorHAnsi"/>
          <w:sz w:val="28"/>
          <w:szCs w:val="28"/>
        </w:rPr>
        <w:t xml:space="preserve"> &lt;</w:t>
      </w:r>
      <w:proofErr w:type="spellStart"/>
      <w:r w:rsidRPr="000D4EB7">
        <w:rPr>
          <w:rFonts w:cstheme="minorHAnsi"/>
          <w:sz w:val="28"/>
          <w:szCs w:val="28"/>
        </w:rPr>
        <w:t>channel_group_number</w:t>
      </w:r>
      <w:proofErr w:type="spellEnd"/>
      <w:r w:rsidRPr="000D4EB7">
        <w:rPr>
          <w:rFonts w:cstheme="minorHAnsi"/>
          <w:sz w:val="28"/>
          <w:szCs w:val="28"/>
        </w:rPr>
        <w:t xml:space="preserve">&gt; </w:t>
      </w:r>
    </w:p>
    <w:p w14:paraId="57FC59B4"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w:t>
      </w:r>
      <w:proofErr w:type="spellStart"/>
      <w:r w:rsidRPr="000D4EB7">
        <w:rPr>
          <w:rFonts w:cstheme="minorHAnsi"/>
          <w:b/>
          <w:bCs/>
          <w:sz w:val="28"/>
          <w:szCs w:val="28"/>
        </w:rPr>
        <w:t>channel_group_number</w:t>
      </w:r>
      <w:proofErr w:type="spellEnd"/>
      <w:r w:rsidRPr="000D4EB7">
        <w:rPr>
          <w:rFonts w:cstheme="minorHAnsi"/>
          <w:b/>
          <w:bCs/>
          <w:sz w:val="28"/>
          <w:szCs w:val="28"/>
        </w:rPr>
        <w:t>&gt;</w:t>
      </w:r>
      <w:r w:rsidRPr="000D4EB7">
        <w:rPr>
          <w:rFonts w:cstheme="minorHAnsi"/>
          <w:sz w:val="28"/>
          <w:szCs w:val="28"/>
        </w:rPr>
        <w:t xml:space="preserve"> with the actual channel group number.</w:t>
      </w:r>
    </w:p>
    <w:p w14:paraId="070A386B" w14:textId="77777777" w:rsidR="000D4EB7" w:rsidRPr="000D4EB7" w:rsidRDefault="000D4EB7">
      <w:pPr>
        <w:numPr>
          <w:ilvl w:val="0"/>
          <w:numId w:val="679"/>
        </w:numPr>
        <w:rPr>
          <w:rFonts w:cstheme="minorHAnsi"/>
          <w:sz w:val="28"/>
          <w:szCs w:val="28"/>
        </w:rPr>
      </w:pPr>
      <w:r w:rsidRPr="000D4EB7">
        <w:rPr>
          <w:rFonts w:cstheme="minorHAnsi"/>
          <w:b/>
          <w:bCs/>
          <w:sz w:val="28"/>
          <w:szCs w:val="28"/>
        </w:rPr>
        <w:t>Check Member Interfaces</w:t>
      </w:r>
      <w:r w:rsidRPr="000D4EB7">
        <w:rPr>
          <w:rFonts w:cstheme="minorHAnsi"/>
          <w:sz w:val="28"/>
          <w:szCs w:val="28"/>
        </w:rPr>
        <w:t>:</w:t>
      </w:r>
    </w:p>
    <w:p w14:paraId="2E23152C" w14:textId="77777777" w:rsidR="000D4EB7" w:rsidRPr="000D4EB7" w:rsidRDefault="000D4EB7">
      <w:pPr>
        <w:numPr>
          <w:ilvl w:val="1"/>
          <w:numId w:val="679"/>
        </w:numPr>
        <w:rPr>
          <w:rFonts w:cstheme="minorHAnsi"/>
          <w:sz w:val="28"/>
          <w:szCs w:val="28"/>
        </w:rPr>
      </w:pPr>
      <w:r w:rsidRPr="000D4EB7">
        <w:rPr>
          <w:rFonts w:cstheme="minorHAnsi"/>
          <w:sz w:val="28"/>
          <w:szCs w:val="28"/>
        </w:rPr>
        <w:t>Verify the member interfaces of the EtherChannel and their status.</w:t>
      </w:r>
    </w:p>
    <w:p w14:paraId="12F00A96"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1DD2C88D" w14:textId="77777777" w:rsidR="000D4EB7" w:rsidRPr="000D4EB7" w:rsidRDefault="000D4EB7" w:rsidP="000D4EB7">
      <w:pPr>
        <w:rPr>
          <w:rFonts w:cstheme="minorHAnsi"/>
          <w:sz w:val="28"/>
          <w:szCs w:val="28"/>
        </w:rPr>
      </w:pPr>
      <w:r w:rsidRPr="000D4EB7">
        <w:rPr>
          <w:rFonts w:cstheme="minorHAnsi"/>
          <w:sz w:val="28"/>
          <w:szCs w:val="28"/>
        </w:rPr>
        <w:t>Switch# show interfaces port-channel &lt;</w:t>
      </w:r>
      <w:proofErr w:type="spellStart"/>
      <w:r w:rsidRPr="000D4EB7">
        <w:rPr>
          <w:rFonts w:cstheme="minorHAnsi"/>
          <w:sz w:val="28"/>
          <w:szCs w:val="28"/>
        </w:rPr>
        <w:t>channel_group_number</w:t>
      </w:r>
      <w:proofErr w:type="spellEnd"/>
      <w:r w:rsidRPr="000D4EB7">
        <w:rPr>
          <w:rFonts w:cstheme="minorHAnsi"/>
          <w:sz w:val="28"/>
          <w:szCs w:val="28"/>
        </w:rPr>
        <w:t xml:space="preserve">&gt; </w:t>
      </w:r>
    </w:p>
    <w:p w14:paraId="3A649B92"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w:t>
      </w:r>
      <w:proofErr w:type="spellStart"/>
      <w:r w:rsidRPr="000D4EB7">
        <w:rPr>
          <w:rFonts w:cstheme="minorHAnsi"/>
          <w:b/>
          <w:bCs/>
          <w:sz w:val="28"/>
          <w:szCs w:val="28"/>
        </w:rPr>
        <w:t>channel_group_number</w:t>
      </w:r>
      <w:proofErr w:type="spellEnd"/>
      <w:r w:rsidRPr="000D4EB7">
        <w:rPr>
          <w:rFonts w:cstheme="minorHAnsi"/>
          <w:b/>
          <w:bCs/>
          <w:sz w:val="28"/>
          <w:szCs w:val="28"/>
        </w:rPr>
        <w:t>&gt;</w:t>
      </w:r>
      <w:r w:rsidRPr="000D4EB7">
        <w:rPr>
          <w:rFonts w:cstheme="minorHAnsi"/>
          <w:sz w:val="28"/>
          <w:szCs w:val="28"/>
        </w:rPr>
        <w:t xml:space="preserve"> with the actual channel group number.</w:t>
      </w:r>
    </w:p>
    <w:p w14:paraId="40B0FB6B" w14:textId="77777777" w:rsidR="000D4EB7" w:rsidRPr="000D4EB7" w:rsidRDefault="000D4EB7">
      <w:pPr>
        <w:numPr>
          <w:ilvl w:val="0"/>
          <w:numId w:val="679"/>
        </w:numPr>
        <w:rPr>
          <w:rFonts w:cstheme="minorHAnsi"/>
          <w:sz w:val="28"/>
          <w:szCs w:val="28"/>
        </w:rPr>
      </w:pPr>
      <w:r w:rsidRPr="000D4EB7">
        <w:rPr>
          <w:rFonts w:cstheme="minorHAnsi"/>
          <w:b/>
          <w:bCs/>
          <w:sz w:val="28"/>
          <w:szCs w:val="28"/>
        </w:rPr>
        <w:t>Verify Load Balancing Configuration</w:t>
      </w:r>
      <w:r w:rsidRPr="000D4EB7">
        <w:rPr>
          <w:rFonts w:cstheme="minorHAnsi"/>
          <w:sz w:val="28"/>
          <w:szCs w:val="28"/>
        </w:rPr>
        <w:t xml:space="preserve"> (Optional):</w:t>
      </w:r>
    </w:p>
    <w:p w14:paraId="60AA075E" w14:textId="77777777" w:rsidR="000D4EB7" w:rsidRPr="000D4EB7" w:rsidRDefault="000D4EB7">
      <w:pPr>
        <w:numPr>
          <w:ilvl w:val="1"/>
          <w:numId w:val="679"/>
        </w:numPr>
        <w:rPr>
          <w:rFonts w:cstheme="minorHAnsi"/>
          <w:sz w:val="28"/>
          <w:szCs w:val="28"/>
        </w:rPr>
      </w:pPr>
      <w:r w:rsidRPr="000D4EB7">
        <w:rPr>
          <w:rFonts w:cstheme="minorHAnsi"/>
          <w:sz w:val="28"/>
          <w:szCs w:val="28"/>
        </w:rPr>
        <w:t>Ensure the correct load balancing method is configured for the EtherChannel.</w:t>
      </w:r>
    </w:p>
    <w:p w14:paraId="75E996A2"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1D44BDDD" w14:textId="77777777" w:rsidR="000D4EB7" w:rsidRPr="000D4EB7" w:rsidRDefault="000D4EB7" w:rsidP="000D4EB7">
      <w:pPr>
        <w:rPr>
          <w:rFonts w:cstheme="minorHAnsi"/>
          <w:sz w:val="28"/>
          <w:szCs w:val="28"/>
        </w:rPr>
      </w:pPr>
      <w:r w:rsidRPr="000D4EB7">
        <w:rPr>
          <w:rFonts w:cstheme="minorHAnsi"/>
          <w:sz w:val="28"/>
          <w:szCs w:val="28"/>
        </w:rPr>
        <w:t xml:space="preserve">Switch# show </w:t>
      </w:r>
      <w:proofErr w:type="spellStart"/>
      <w:r w:rsidRPr="000D4EB7">
        <w:rPr>
          <w:rFonts w:cstheme="minorHAnsi"/>
          <w:sz w:val="28"/>
          <w:szCs w:val="28"/>
        </w:rPr>
        <w:t>etherchannel</w:t>
      </w:r>
      <w:proofErr w:type="spellEnd"/>
      <w:r w:rsidRPr="000D4EB7">
        <w:rPr>
          <w:rFonts w:cstheme="minorHAnsi"/>
          <w:sz w:val="28"/>
          <w:szCs w:val="28"/>
        </w:rPr>
        <w:t xml:space="preserve"> load-balance </w:t>
      </w:r>
    </w:p>
    <w:p w14:paraId="7134883F" w14:textId="77777777" w:rsidR="000D4EB7" w:rsidRPr="000D4EB7" w:rsidRDefault="000D4EB7">
      <w:pPr>
        <w:numPr>
          <w:ilvl w:val="0"/>
          <w:numId w:val="679"/>
        </w:numPr>
        <w:rPr>
          <w:rFonts w:cstheme="minorHAnsi"/>
          <w:sz w:val="28"/>
          <w:szCs w:val="28"/>
        </w:rPr>
      </w:pPr>
      <w:r w:rsidRPr="000D4EB7">
        <w:rPr>
          <w:rFonts w:cstheme="minorHAnsi"/>
          <w:b/>
          <w:bCs/>
          <w:sz w:val="28"/>
          <w:szCs w:val="28"/>
        </w:rPr>
        <w:lastRenderedPageBreak/>
        <w:t>Verify VLAN Configuration</w:t>
      </w:r>
      <w:r w:rsidRPr="000D4EB7">
        <w:rPr>
          <w:rFonts w:cstheme="minorHAnsi"/>
          <w:sz w:val="28"/>
          <w:szCs w:val="28"/>
        </w:rPr>
        <w:t xml:space="preserve"> (If applicable):</w:t>
      </w:r>
    </w:p>
    <w:p w14:paraId="075BC53D" w14:textId="77777777" w:rsidR="000D4EB7" w:rsidRPr="000D4EB7" w:rsidRDefault="000D4EB7">
      <w:pPr>
        <w:numPr>
          <w:ilvl w:val="1"/>
          <w:numId w:val="679"/>
        </w:numPr>
        <w:rPr>
          <w:rFonts w:cstheme="minorHAnsi"/>
          <w:sz w:val="28"/>
          <w:szCs w:val="28"/>
        </w:rPr>
      </w:pPr>
      <w:r w:rsidRPr="000D4EB7">
        <w:rPr>
          <w:rFonts w:cstheme="minorHAnsi"/>
          <w:sz w:val="28"/>
          <w:szCs w:val="28"/>
        </w:rPr>
        <w:t>If VLANs are configured on the EtherChannel, verify the VLAN configuration.</w:t>
      </w:r>
    </w:p>
    <w:p w14:paraId="66AA5B72"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30831DA6" w14:textId="77777777" w:rsidR="000D4EB7" w:rsidRPr="000D4EB7" w:rsidRDefault="000D4EB7" w:rsidP="000D4EB7">
      <w:pPr>
        <w:rPr>
          <w:rFonts w:cstheme="minorHAnsi"/>
          <w:sz w:val="28"/>
          <w:szCs w:val="28"/>
        </w:rPr>
      </w:pPr>
      <w:r w:rsidRPr="000D4EB7">
        <w:rPr>
          <w:rFonts w:cstheme="minorHAnsi"/>
          <w:sz w:val="28"/>
          <w:szCs w:val="28"/>
        </w:rPr>
        <w:t>Switch# show interfaces port-channel &lt;</w:t>
      </w:r>
      <w:proofErr w:type="spellStart"/>
      <w:r w:rsidRPr="000D4EB7">
        <w:rPr>
          <w:rFonts w:cstheme="minorHAnsi"/>
          <w:sz w:val="28"/>
          <w:szCs w:val="28"/>
        </w:rPr>
        <w:t>channel_group_number</w:t>
      </w:r>
      <w:proofErr w:type="spellEnd"/>
      <w:r w:rsidRPr="000D4EB7">
        <w:rPr>
          <w:rFonts w:cstheme="minorHAnsi"/>
          <w:sz w:val="28"/>
          <w:szCs w:val="28"/>
        </w:rPr>
        <w:t xml:space="preserve">&gt; switchport </w:t>
      </w:r>
    </w:p>
    <w:p w14:paraId="31153F19"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w:t>
      </w:r>
      <w:proofErr w:type="spellStart"/>
      <w:r w:rsidRPr="000D4EB7">
        <w:rPr>
          <w:rFonts w:cstheme="minorHAnsi"/>
          <w:b/>
          <w:bCs/>
          <w:sz w:val="28"/>
          <w:szCs w:val="28"/>
        </w:rPr>
        <w:t>channel_group_number</w:t>
      </w:r>
      <w:proofErr w:type="spellEnd"/>
      <w:r w:rsidRPr="000D4EB7">
        <w:rPr>
          <w:rFonts w:cstheme="minorHAnsi"/>
          <w:b/>
          <w:bCs/>
          <w:sz w:val="28"/>
          <w:szCs w:val="28"/>
        </w:rPr>
        <w:t>&gt;</w:t>
      </w:r>
      <w:r w:rsidRPr="000D4EB7">
        <w:rPr>
          <w:rFonts w:cstheme="minorHAnsi"/>
          <w:sz w:val="28"/>
          <w:szCs w:val="28"/>
        </w:rPr>
        <w:t xml:space="preserve"> with the actual channel group number.</w:t>
      </w:r>
    </w:p>
    <w:p w14:paraId="17227B1A" w14:textId="77777777" w:rsidR="000D4EB7" w:rsidRPr="000D4EB7" w:rsidRDefault="000D4EB7">
      <w:pPr>
        <w:numPr>
          <w:ilvl w:val="0"/>
          <w:numId w:val="679"/>
        </w:numPr>
        <w:rPr>
          <w:rFonts w:cstheme="minorHAnsi"/>
          <w:sz w:val="28"/>
          <w:szCs w:val="28"/>
        </w:rPr>
      </w:pPr>
      <w:r w:rsidRPr="000D4EB7">
        <w:rPr>
          <w:rFonts w:cstheme="minorHAnsi"/>
          <w:b/>
          <w:bCs/>
          <w:sz w:val="28"/>
          <w:szCs w:val="28"/>
        </w:rPr>
        <w:t>Check Connectivity and Traffic Distribution</w:t>
      </w:r>
      <w:r w:rsidRPr="000D4EB7">
        <w:rPr>
          <w:rFonts w:cstheme="minorHAnsi"/>
          <w:sz w:val="28"/>
          <w:szCs w:val="28"/>
        </w:rPr>
        <w:t>:</w:t>
      </w:r>
    </w:p>
    <w:p w14:paraId="20D93FD5" w14:textId="77777777" w:rsidR="000D4EB7" w:rsidRPr="000D4EB7" w:rsidRDefault="000D4EB7">
      <w:pPr>
        <w:numPr>
          <w:ilvl w:val="1"/>
          <w:numId w:val="679"/>
        </w:numPr>
        <w:rPr>
          <w:rFonts w:cstheme="minorHAnsi"/>
          <w:sz w:val="28"/>
          <w:szCs w:val="28"/>
        </w:rPr>
      </w:pPr>
      <w:r w:rsidRPr="000D4EB7">
        <w:rPr>
          <w:rFonts w:cstheme="minorHAnsi"/>
          <w:sz w:val="28"/>
          <w:szCs w:val="28"/>
        </w:rPr>
        <w:t>Test connectivity and traffic distribution over the EtherChannel by sending traffic through it.</w:t>
      </w:r>
    </w:p>
    <w:p w14:paraId="49728860" w14:textId="77777777" w:rsidR="000D4EB7" w:rsidRPr="000D4EB7" w:rsidRDefault="000D4EB7">
      <w:pPr>
        <w:numPr>
          <w:ilvl w:val="0"/>
          <w:numId w:val="679"/>
        </w:numPr>
        <w:rPr>
          <w:rFonts w:cstheme="minorHAnsi"/>
          <w:sz w:val="28"/>
          <w:szCs w:val="28"/>
        </w:rPr>
      </w:pPr>
      <w:r w:rsidRPr="000D4EB7">
        <w:rPr>
          <w:rFonts w:cstheme="minorHAnsi"/>
          <w:b/>
          <w:bCs/>
          <w:sz w:val="28"/>
          <w:szCs w:val="28"/>
        </w:rPr>
        <w:t>Monitor Interface and Channel Statistics</w:t>
      </w:r>
      <w:r w:rsidRPr="000D4EB7">
        <w:rPr>
          <w:rFonts w:cstheme="minorHAnsi"/>
          <w:sz w:val="28"/>
          <w:szCs w:val="28"/>
        </w:rPr>
        <w:t>:</w:t>
      </w:r>
    </w:p>
    <w:p w14:paraId="49E694FB" w14:textId="77777777" w:rsidR="000D4EB7" w:rsidRPr="000D4EB7" w:rsidRDefault="000D4EB7">
      <w:pPr>
        <w:numPr>
          <w:ilvl w:val="1"/>
          <w:numId w:val="679"/>
        </w:numPr>
        <w:rPr>
          <w:rFonts w:cstheme="minorHAnsi"/>
          <w:sz w:val="28"/>
          <w:szCs w:val="28"/>
        </w:rPr>
      </w:pPr>
      <w:r w:rsidRPr="000D4EB7">
        <w:rPr>
          <w:rFonts w:cstheme="minorHAnsi"/>
          <w:sz w:val="28"/>
          <w:szCs w:val="28"/>
        </w:rPr>
        <w:t>Monitor interface and channel statistics for any errors or issues.</w:t>
      </w:r>
    </w:p>
    <w:p w14:paraId="2DEE2D50" w14:textId="77777777" w:rsidR="000D4EB7" w:rsidRPr="000D4EB7" w:rsidRDefault="000D4EB7" w:rsidP="000D4EB7">
      <w:pPr>
        <w:rPr>
          <w:rFonts w:cstheme="minorHAnsi"/>
          <w:sz w:val="28"/>
          <w:szCs w:val="28"/>
        </w:rPr>
      </w:pPr>
      <w:proofErr w:type="spellStart"/>
      <w:r w:rsidRPr="000D4EB7">
        <w:rPr>
          <w:rFonts w:cstheme="minorHAnsi"/>
          <w:sz w:val="28"/>
          <w:szCs w:val="28"/>
        </w:rPr>
        <w:t>bashCopy</w:t>
      </w:r>
      <w:proofErr w:type="spellEnd"/>
      <w:r w:rsidRPr="000D4EB7">
        <w:rPr>
          <w:rFonts w:cstheme="minorHAnsi"/>
          <w:sz w:val="28"/>
          <w:szCs w:val="28"/>
        </w:rPr>
        <w:t xml:space="preserve"> code</w:t>
      </w:r>
    </w:p>
    <w:p w14:paraId="254D1E85" w14:textId="77777777" w:rsidR="000D4EB7" w:rsidRPr="000D4EB7" w:rsidRDefault="000D4EB7" w:rsidP="000D4EB7">
      <w:pPr>
        <w:rPr>
          <w:rFonts w:cstheme="minorHAnsi"/>
          <w:sz w:val="28"/>
          <w:szCs w:val="28"/>
        </w:rPr>
      </w:pPr>
      <w:r w:rsidRPr="000D4EB7">
        <w:rPr>
          <w:rFonts w:cstheme="minorHAnsi"/>
          <w:sz w:val="28"/>
          <w:szCs w:val="28"/>
        </w:rPr>
        <w:t xml:space="preserve">Switch# show interfaces GigabitEthernet0/1 Switch# show interfaces GigabitEthernet0/2 </w:t>
      </w:r>
    </w:p>
    <w:p w14:paraId="1A98A099"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GigabitEthernet0/1</w:t>
      </w:r>
      <w:r w:rsidRPr="000D4EB7">
        <w:rPr>
          <w:rFonts w:cstheme="minorHAnsi"/>
          <w:sz w:val="28"/>
          <w:szCs w:val="28"/>
        </w:rPr>
        <w:t xml:space="preserve"> and </w:t>
      </w:r>
      <w:r w:rsidRPr="000D4EB7">
        <w:rPr>
          <w:rFonts w:cstheme="minorHAnsi"/>
          <w:b/>
          <w:bCs/>
          <w:sz w:val="28"/>
          <w:szCs w:val="28"/>
        </w:rPr>
        <w:t>GigabitEthernet0/2</w:t>
      </w:r>
      <w:r w:rsidRPr="000D4EB7">
        <w:rPr>
          <w:rFonts w:cstheme="minorHAnsi"/>
          <w:sz w:val="28"/>
          <w:szCs w:val="28"/>
        </w:rPr>
        <w:t xml:space="preserve"> with the actual member interfaces.</w:t>
      </w:r>
    </w:p>
    <w:p w14:paraId="6C55BD9C" w14:textId="77777777" w:rsidR="000D4EB7" w:rsidRPr="000D4EB7" w:rsidRDefault="000D4EB7" w:rsidP="000D4EB7">
      <w:pPr>
        <w:rPr>
          <w:rFonts w:cstheme="minorHAnsi"/>
          <w:sz w:val="28"/>
          <w:szCs w:val="28"/>
        </w:rPr>
      </w:pPr>
      <w:r w:rsidRPr="000D4EB7">
        <w:rPr>
          <w:rFonts w:cstheme="minorHAnsi"/>
          <w:sz w:val="28"/>
          <w:szCs w:val="28"/>
        </w:rPr>
        <w:t>By following these verification steps, you can ensure that the EtherChannel is configured correctly, active, and distributing traffic efficiently across the member interfaces. If any issues are found during the verification process, they can be addressed and corrected accordingly.</w:t>
      </w:r>
    </w:p>
    <w:p w14:paraId="569C24D7" w14:textId="3057F412" w:rsidR="00475983" w:rsidRDefault="00475983" w:rsidP="000E15C1">
      <w:pPr>
        <w:rPr>
          <w:rFonts w:cstheme="minorHAnsi"/>
          <w:sz w:val="28"/>
          <w:szCs w:val="28"/>
        </w:rPr>
      </w:pPr>
    </w:p>
    <w:p w14:paraId="5815C038" w14:textId="7CFB7A9F" w:rsidR="000E15C1" w:rsidRPr="00CD42C1" w:rsidRDefault="000E15C1" w:rsidP="000E15C1">
      <w:pPr>
        <w:rPr>
          <w:rFonts w:cstheme="minorHAnsi"/>
          <w:sz w:val="28"/>
          <w:szCs w:val="28"/>
        </w:rPr>
      </w:pPr>
      <w:r w:rsidRPr="00CD42C1">
        <w:rPr>
          <w:rFonts w:cstheme="minorHAnsi"/>
          <w:sz w:val="28"/>
          <w:szCs w:val="28"/>
        </w:rPr>
        <w:t>22.Explain PAGP and LACP</w:t>
      </w:r>
    </w:p>
    <w:p w14:paraId="2FB329FB" w14:textId="0224DE2C" w:rsidR="000D4EB7" w:rsidRPr="000D4EB7" w:rsidRDefault="000D4EB7" w:rsidP="000D4EB7">
      <w:pPr>
        <w:rPr>
          <w:rFonts w:cstheme="minorHAnsi"/>
          <w:sz w:val="28"/>
          <w:szCs w:val="28"/>
        </w:rPr>
      </w:pPr>
      <w:r>
        <w:rPr>
          <w:rFonts w:cstheme="minorHAnsi"/>
          <w:sz w:val="28"/>
          <w:szCs w:val="28"/>
        </w:rPr>
        <w:t xml:space="preserve">Ans: </w:t>
      </w:r>
      <w:r w:rsidRPr="000D4EB7">
        <w:rPr>
          <w:rFonts w:cstheme="minorHAnsi"/>
          <w:sz w:val="28"/>
          <w:szCs w:val="28"/>
        </w:rPr>
        <w:t>PAGP (Port Aggregation Protocol) and LACP (Link Aggregation Control Protocol) are both protocols used to bundle multiple physical links into a logical link, forming an EtherChannel or a link aggregation group. Both protocols enhance bandwidth, provide redundancy, and improve load balancing. However, they have different characteristics and are supported by different vendors.</w:t>
      </w:r>
    </w:p>
    <w:p w14:paraId="075E4D31" w14:textId="77777777" w:rsidR="000D4EB7" w:rsidRPr="000D4EB7" w:rsidRDefault="000D4EB7" w:rsidP="000D4EB7">
      <w:pPr>
        <w:rPr>
          <w:rFonts w:cstheme="minorHAnsi"/>
          <w:b/>
          <w:bCs/>
          <w:sz w:val="28"/>
          <w:szCs w:val="28"/>
        </w:rPr>
      </w:pPr>
      <w:r w:rsidRPr="000D4EB7">
        <w:rPr>
          <w:rFonts w:cstheme="minorHAnsi"/>
          <w:b/>
          <w:bCs/>
          <w:sz w:val="28"/>
          <w:szCs w:val="28"/>
        </w:rPr>
        <w:t>PAGP (Port Aggregation Protocol):</w:t>
      </w:r>
    </w:p>
    <w:p w14:paraId="47C3FD75" w14:textId="77777777" w:rsidR="000D4EB7" w:rsidRPr="000D4EB7" w:rsidRDefault="000D4EB7">
      <w:pPr>
        <w:numPr>
          <w:ilvl w:val="0"/>
          <w:numId w:val="680"/>
        </w:numPr>
        <w:rPr>
          <w:rFonts w:cstheme="minorHAnsi"/>
          <w:sz w:val="28"/>
          <w:szCs w:val="28"/>
        </w:rPr>
      </w:pPr>
      <w:r w:rsidRPr="000D4EB7">
        <w:rPr>
          <w:rFonts w:cstheme="minorHAnsi"/>
          <w:b/>
          <w:bCs/>
          <w:sz w:val="28"/>
          <w:szCs w:val="28"/>
        </w:rPr>
        <w:t>Cisco Proprietary</w:t>
      </w:r>
      <w:r w:rsidRPr="000D4EB7">
        <w:rPr>
          <w:rFonts w:cstheme="minorHAnsi"/>
          <w:sz w:val="28"/>
          <w:szCs w:val="28"/>
        </w:rPr>
        <w:t>:</w:t>
      </w:r>
    </w:p>
    <w:p w14:paraId="44DF553C" w14:textId="77777777" w:rsidR="000D4EB7" w:rsidRPr="000D4EB7" w:rsidRDefault="000D4EB7">
      <w:pPr>
        <w:numPr>
          <w:ilvl w:val="1"/>
          <w:numId w:val="680"/>
        </w:numPr>
        <w:rPr>
          <w:rFonts w:cstheme="minorHAnsi"/>
          <w:sz w:val="28"/>
          <w:szCs w:val="28"/>
        </w:rPr>
      </w:pPr>
      <w:r w:rsidRPr="000D4EB7">
        <w:rPr>
          <w:rFonts w:cstheme="minorHAnsi"/>
          <w:sz w:val="28"/>
          <w:szCs w:val="28"/>
        </w:rPr>
        <w:lastRenderedPageBreak/>
        <w:t>PAGP is a proprietary protocol developed by Cisco.</w:t>
      </w:r>
    </w:p>
    <w:p w14:paraId="46D5AF92" w14:textId="77777777" w:rsidR="000D4EB7" w:rsidRPr="000D4EB7" w:rsidRDefault="000D4EB7">
      <w:pPr>
        <w:numPr>
          <w:ilvl w:val="1"/>
          <w:numId w:val="680"/>
        </w:numPr>
        <w:rPr>
          <w:rFonts w:cstheme="minorHAnsi"/>
          <w:sz w:val="28"/>
          <w:szCs w:val="28"/>
        </w:rPr>
      </w:pPr>
      <w:r w:rsidRPr="000D4EB7">
        <w:rPr>
          <w:rFonts w:cstheme="minorHAnsi"/>
          <w:sz w:val="28"/>
          <w:szCs w:val="28"/>
        </w:rPr>
        <w:t xml:space="preserve">It is used for negotiating the formation of </w:t>
      </w:r>
      <w:proofErr w:type="spellStart"/>
      <w:r w:rsidRPr="000D4EB7">
        <w:rPr>
          <w:rFonts w:cstheme="minorHAnsi"/>
          <w:sz w:val="28"/>
          <w:szCs w:val="28"/>
        </w:rPr>
        <w:t>EtherChannels</w:t>
      </w:r>
      <w:proofErr w:type="spellEnd"/>
      <w:r w:rsidRPr="000D4EB7">
        <w:rPr>
          <w:rFonts w:cstheme="minorHAnsi"/>
          <w:sz w:val="28"/>
          <w:szCs w:val="28"/>
        </w:rPr>
        <w:t xml:space="preserve"> or link aggregation groups.</w:t>
      </w:r>
    </w:p>
    <w:p w14:paraId="0EBD468A" w14:textId="77777777" w:rsidR="000D4EB7" w:rsidRPr="000D4EB7" w:rsidRDefault="000D4EB7">
      <w:pPr>
        <w:numPr>
          <w:ilvl w:val="0"/>
          <w:numId w:val="680"/>
        </w:numPr>
        <w:rPr>
          <w:rFonts w:cstheme="minorHAnsi"/>
          <w:sz w:val="28"/>
          <w:szCs w:val="28"/>
        </w:rPr>
      </w:pPr>
      <w:r w:rsidRPr="000D4EB7">
        <w:rPr>
          <w:rFonts w:cstheme="minorHAnsi"/>
          <w:b/>
          <w:bCs/>
          <w:sz w:val="28"/>
          <w:szCs w:val="28"/>
        </w:rPr>
        <w:t>Modes</w:t>
      </w:r>
      <w:r w:rsidRPr="000D4EB7">
        <w:rPr>
          <w:rFonts w:cstheme="minorHAnsi"/>
          <w:sz w:val="28"/>
          <w:szCs w:val="28"/>
        </w:rPr>
        <w:t>:</w:t>
      </w:r>
    </w:p>
    <w:p w14:paraId="0E47CF16" w14:textId="77777777" w:rsidR="000D4EB7" w:rsidRPr="000D4EB7" w:rsidRDefault="000D4EB7">
      <w:pPr>
        <w:numPr>
          <w:ilvl w:val="1"/>
          <w:numId w:val="680"/>
        </w:numPr>
        <w:rPr>
          <w:rFonts w:cstheme="minorHAnsi"/>
          <w:sz w:val="28"/>
          <w:szCs w:val="28"/>
        </w:rPr>
      </w:pPr>
      <w:r w:rsidRPr="000D4EB7">
        <w:rPr>
          <w:rFonts w:cstheme="minorHAnsi"/>
          <w:b/>
          <w:bCs/>
          <w:sz w:val="28"/>
          <w:szCs w:val="28"/>
        </w:rPr>
        <w:t>Desirable</w:t>
      </w:r>
      <w:r w:rsidRPr="000D4EB7">
        <w:rPr>
          <w:rFonts w:cstheme="minorHAnsi"/>
          <w:sz w:val="28"/>
          <w:szCs w:val="28"/>
        </w:rPr>
        <w:t>: Port actively negotiates the formation of an EtherChannel by sending PAGP packets.</w:t>
      </w:r>
    </w:p>
    <w:p w14:paraId="73E0463F" w14:textId="77777777" w:rsidR="000D4EB7" w:rsidRPr="000D4EB7" w:rsidRDefault="000D4EB7">
      <w:pPr>
        <w:numPr>
          <w:ilvl w:val="1"/>
          <w:numId w:val="680"/>
        </w:numPr>
        <w:rPr>
          <w:rFonts w:cstheme="minorHAnsi"/>
          <w:sz w:val="28"/>
          <w:szCs w:val="28"/>
        </w:rPr>
      </w:pPr>
      <w:r w:rsidRPr="000D4EB7">
        <w:rPr>
          <w:rFonts w:cstheme="minorHAnsi"/>
          <w:b/>
          <w:bCs/>
          <w:sz w:val="28"/>
          <w:szCs w:val="28"/>
        </w:rPr>
        <w:t>Auto</w:t>
      </w:r>
      <w:r w:rsidRPr="000D4EB7">
        <w:rPr>
          <w:rFonts w:cstheme="minorHAnsi"/>
          <w:sz w:val="28"/>
          <w:szCs w:val="28"/>
        </w:rPr>
        <w:t>: Port responds to PAGP packets sent by ports in Desirable mode.</w:t>
      </w:r>
    </w:p>
    <w:p w14:paraId="7DF3D51F" w14:textId="77777777" w:rsidR="000D4EB7" w:rsidRPr="000D4EB7" w:rsidRDefault="000D4EB7">
      <w:pPr>
        <w:numPr>
          <w:ilvl w:val="0"/>
          <w:numId w:val="680"/>
        </w:numPr>
        <w:rPr>
          <w:rFonts w:cstheme="minorHAnsi"/>
          <w:sz w:val="28"/>
          <w:szCs w:val="28"/>
        </w:rPr>
      </w:pPr>
      <w:r w:rsidRPr="000D4EB7">
        <w:rPr>
          <w:rFonts w:cstheme="minorHAnsi"/>
          <w:b/>
          <w:bCs/>
          <w:sz w:val="28"/>
          <w:szCs w:val="28"/>
        </w:rPr>
        <w:t>Configuration</w:t>
      </w:r>
      <w:r w:rsidRPr="000D4EB7">
        <w:rPr>
          <w:rFonts w:cstheme="minorHAnsi"/>
          <w:sz w:val="28"/>
          <w:szCs w:val="28"/>
        </w:rPr>
        <w:t>:</w:t>
      </w:r>
    </w:p>
    <w:p w14:paraId="0E43F862" w14:textId="77777777" w:rsidR="000D4EB7" w:rsidRPr="000D4EB7" w:rsidRDefault="000D4EB7">
      <w:pPr>
        <w:numPr>
          <w:ilvl w:val="1"/>
          <w:numId w:val="680"/>
        </w:numPr>
        <w:rPr>
          <w:rFonts w:cstheme="minorHAnsi"/>
          <w:sz w:val="28"/>
          <w:szCs w:val="28"/>
        </w:rPr>
      </w:pPr>
      <w:r w:rsidRPr="000D4EB7">
        <w:rPr>
          <w:rFonts w:cstheme="minorHAnsi"/>
          <w:sz w:val="28"/>
          <w:szCs w:val="28"/>
        </w:rPr>
        <w:t>PAGP supports two modes: Desirable and Auto.</w:t>
      </w:r>
    </w:p>
    <w:p w14:paraId="609C6D4A" w14:textId="77777777" w:rsidR="000D4EB7" w:rsidRPr="000D4EB7" w:rsidRDefault="000D4EB7">
      <w:pPr>
        <w:numPr>
          <w:ilvl w:val="1"/>
          <w:numId w:val="680"/>
        </w:numPr>
        <w:rPr>
          <w:rFonts w:cstheme="minorHAnsi"/>
          <w:sz w:val="28"/>
          <w:szCs w:val="28"/>
        </w:rPr>
      </w:pPr>
      <w:r w:rsidRPr="000D4EB7">
        <w:rPr>
          <w:rFonts w:cstheme="minorHAnsi"/>
          <w:sz w:val="28"/>
          <w:szCs w:val="28"/>
        </w:rPr>
        <w:t xml:space="preserve">PAGP can be configured on Cisco switches using the </w:t>
      </w:r>
      <w:r w:rsidRPr="000D4EB7">
        <w:rPr>
          <w:rFonts w:cstheme="minorHAnsi"/>
          <w:b/>
          <w:bCs/>
          <w:sz w:val="28"/>
          <w:szCs w:val="28"/>
        </w:rPr>
        <w:t>channel-group</w:t>
      </w:r>
      <w:r w:rsidRPr="000D4EB7">
        <w:rPr>
          <w:rFonts w:cstheme="minorHAnsi"/>
          <w:sz w:val="28"/>
          <w:szCs w:val="28"/>
        </w:rPr>
        <w:t xml:space="preserve"> command.</w:t>
      </w:r>
    </w:p>
    <w:p w14:paraId="6C1997BB" w14:textId="77777777" w:rsidR="000D4EB7" w:rsidRPr="000D4EB7" w:rsidRDefault="000D4EB7">
      <w:pPr>
        <w:numPr>
          <w:ilvl w:val="0"/>
          <w:numId w:val="680"/>
        </w:numPr>
        <w:rPr>
          <w:rFonts w:cstheme="minorHAnsi"/>
          <w:sz w:val="28"/>
          <w:szCs w:val="28"/>
        </w:rPr>
      </w:pPr>
      <w:r w:rsidRPr="000D4EB7">
        <w:rPr>
          <w:rFonts w:cstheme="minorHAnsi"/>
          <w:b/>
          <w:bCs/>
          <w:sz w:val="28"/>
          <w:szCs w:val="28"/>
        </w:rPr>
        <w:t>Compatibility</w:t>
      </w:r>
      <w:r w:rsidRPr="000D4EB7">
        <w:rPr>
          <w:rFonts w:cstheme="minorHAnsi"/>
          <w:sz w:val="28"/>
          <w:szCs w:val="28"/>
        </w:rPr>
        <w:t>:</w:t>
      </w:r>
    </w:p>
    <w:p w14:paraId="2CDED7B2" w14:textId="77777777" w:rsidR="000D4EB7" w:rsidRPr="000D4EB7" w:rsidRDefault="000D4EB7">
      <w:pPr>
        <w:numPr>
          <w:ilvl w:val="1"/>
          <w:numId w:val="680"/>
        </w:numPr>
        <w:rPr>
          <w:rFonts w:cstheme="minorHAnsi"/>
          <w:sz w:val="28"/>
          <w:szCs w:val="28"/>
        </w:rPr>
      </w:pPr>
      <w:r w:rsidRPr="000D4EB7">
        <w:rPr>
          <w:rFonts w:cstheme="minorHAnsi"/>
          <w:sz w:val="28"/>
          <w:szCs w:val="28"/>
        </w:rPr>
        <w:t>PAGP is specific to Cisco devices and is not interoperable with devices from other vendors.</w:t>
      </w:r>
    </w:p>
    <w:p w14:paraId="7C059DC1" w14:textId="77777777" w:rsidR="000D4EB7" w:rsidRPr="000D4EB7" w:rsidRDefault="000D4EB7">
      <w:pPr>
        <w:numPr>
          <w:ilvl w:val="1"/>
          <w:numId w:val="680"/>
        </w:numPr>
        <w:rPr>
          <w:rFonts w:cstheme="minorHAnsi"/>
          <w:sz w:val="28"/>
          <w:szCs w:val="28"/>
        </w:rPr>
      </w:pPr>
      <w:r w:rsidRPr="000D4EB7">
        <w:rPr>
          <w:rFonts w:cstheme="minorHAnsi"/>
          <w:sz w:val="28"/>
          <w:szCs w:val="28"/>
        </w:rPr>
        <w:t xml:space="preserve">It is used in environments where Cisco switches exclusively form the </w:t>
      </w:r>
      <w:proofErr w:type="spellStart"/>
      <w:r w:rsidRPr="000D4EB7">
        <w:rPr>
          <w:rFonts w:cstheme="minorHAnsi"/>
          <w:sz w:val="28"/>
          <w:szCs w:val="28"/>
        </w:rPr>
        <w:t>EtherChannels</w:t>
      </w:r>
      <w:proofErr w:type="spellEnd"/>
      <w:r w:rsidRPr="000D4EB7">
        <w:rPr>
          <w:rFonts w:cstheme="minorHAnsi"/>
          <w:sz w:val="28"/>
          <w:szCs w:val="28"/>
        </w:rPr>
        <w:t>.</w:t>
      </w:r>
    </w:p>
    <w:p w14:paraId="7E81E9FF" w14:textId="77777777" w:rsidR="000D4EB7" w:rsidRPr="000D4EB7" w:rsidRDefault="000D4EB7" w:rsidP="000D4EB7">
      <w:pPr>
        <w:rPr>
          <w:rFonts w:cstheme="minorHAnsi"/>
          <w:b/>
          <w:bCs/>
          <w:sz w:val="28"/>
          <w:szCs w:val="28"/>
        </w:rPr>
      </w:pPr>
      <w:r w:rsidRPr="000D4EB7">
        <w:rPr>
          <w:rFonts w:cstheme="minorHAnsi"/>
          <w:b/>
          <w:bCs/>
          <w:sz w:val="28"/>
          <w:szCs w:val="28"/>
        </w:rPr>
        <w:t>LACP (Link Aggregation Control Protocol):</w:t>
      </w:r>
    </w:p>
    <w:p w14:paraId="58FAE9A0" w14:textId="77777777" w:rsidR="000D4EB7" w:rsidRPr="000D4EB7" w:rsidRDefault="000D4EB7">
      <w:pPr>
        <w:numPr>
          <w:ilvl w:val="0"/>
          <w:numId w:val="681"/>
        </w:numPr>
        <w:rPr>
          <w:rFonts w:cstheme="minorHAnsi"/>
          <w:sz w:val="28"/>
          <w:szCs w:val="28"/>
        </w:rPr>
      </w:pPr>
      <w:r w:rsidRPr="000D4EB7">
        <w:rPr>
          <w:rFonts w:cstheme="minorHAnsi"/>
          <w:b/>
          <w:bCs/>
          <w:sz w:val="28"/>
          <w:szCs w:val="28"/>
        </w:rPr>
        <w:t>IEEE Standard</w:t>
      </w:r>
      <w:r w:rsidRPr="000D4EB7">
        <w:rPr>
          <w:rFonts w:cstheme="minorHAnsi"/>
          <w:sz w:val="28"/>
          <w:szCs w:val="28"/>
        </w:rPr>
        <w:t>:</w:t>
      </w:r>
    </w:p>
    <w:p w14:paraId="2CE1810F" w14:textId="77777777" w:rsidR="000D4EB7" w:rsidRPr="000D4EB7" w:rsidRDefault="000D4EB7">
      <w:pPr>
        <w:numPr>
          <w:ilvl w:val="1"/>
          <w:numId w:val="681"/>
        </w:numPr>
        <w:rPr>
          <w:rFonts w:cstheme="minorHAnsi"/>
          <w:sz w:val="28"/>
          <w:szCs w:val="28"/>
        </w:rPr>
      </w:pPr>
      <w:r w:rsidRPr="000D4EB7">
        <w:rPr>
          <w:rFonts w:cstheme="minorHAnsi"/>
          <w:sz w:val="28"/>
          <w:szCs w:val="28"/>
        </w:rPr>
        <w:t>LACP is an open standard defined by the IEEE 802.3ad.</w:t>
      </w:r>
    </w:p>
    <w:p w14:paraId="6220DF6F" w14:textId="77777777" w:rsidR="000D4EB7" w:rsidRPr="000D4EB7" w:rsidRDefault="000D4EB7">
      <w:pPr>
        <w:numPr>
          <w:ilvl w:val="1"/>
          <w:numId w:val="681"/>
        </w:numPr>
        <w:rPr>
          <w:rFonts w:cstheme="minorHAnsi"/>
          <w:sz w:val="28"/>
          <w:szCs w:val="28"/>
        </w:rPr>
      </w:pPr>
      <w:r w:rsidRPr="000D4EB7">
        <w:rPr>
          <w:rFonts w:cstheme="minorHAnsi"/>
          <w:sz w:val="28"/>
          <w:szCs w:val="28"/>
        </w:rPr>
        <w:t>It is widely supported by various vendors, making it interoperable in multivendor environments.</w:t>
      </w:r>
    </w:p>
    <w:p w14:paraId="22288E00" w14:textId="77777777" w:rsidR="000D4EB7" w:rsidRPr="000D4EB7" w:rsidRDefault="000D4EB7">
      <w:pPr>
        <w:numPr>
          <w:ilvl w:val="0"/>
          <w:numId w:val="681"/>
        </w:numPr>
        <w:rPr>
          <w:rFonts w:cstheme="minorHAnsi"/>
          <w:sz w:val="28"/>
          <w:szCs w:val="28"/>
        </w:rPr>
      </w:pPr>
      <w:r w:rsidRPr="000D4EB7">
        <w:rPr>
          <w:rFonts w:cstheme="minorHAnsi"/>
          <w:b/>
          <w:bCs/>
          <w:sz w:val="28"/>
          <w:szCs w:val="28"/>
        </w:rPr>
        <w:t>Modes</w:t>
      </w:r>
      <w:r w:rsidRPr="000D4EB7">
        <w:rPr>
          <w:rFonts w:cstheme="minorHAnsi"/>
          <w:sz w:val="28"/>
          <w:szCs w:val="28"/>
        </w:rPr>
        <w:t>:</w:t>
      </w:r>
    </w:p>
    <w:p w14:paraId="08DC6654" w14:textId="77777777" w:rsidR="000D4EB7" w:rsidRPr="000D4EB7" w:rsidRDefault="000D4EB7">
      <w:pPr>
        <w:numPr>
          <w:ilvl w:val="1"/>
          <w:numId w:val="681"/>
        </w:numPr>
        <w:rPr>
          <w:rFonts w:cstheme="minorHAnsi"/>
          <w:sz w:val="28"/>
          <w:szCs w:val="28"/>
        </w:rPr>
      </w:pPr>
      <w:r w:rsidRPr="000D4EB7">
        <w:rPr>
          <w:rFonts w:cstheme="minorHAnsi"/>
          <w:b/>
          <w:bCs/>
          <w:sz w:val="28"/>
          <w:szCs w:val="28"/>
        </w:rPr>
        <w:t>Active</w:t>
      </w:r>
      <w:r w:rsidRPr="000D4EB7">
        <w:rPr>
          <w:rFonts w:cstheme="minorHAnsi"/>
          <w:sz w:val="28"/>
          <w:szCs w:val="28"/>
        </w:rPr>
        <w:t>: Port actively negotiates the formation of an EtherChannel by sending LACP packets.</w:t>
      </w:r>
    </w:p>
    <w:p w14:paraId="0A4E4D35" w14:textId="77777777" w:rsidR="000D4EB7" w:rsidRPr="000D4EB7" w:rsidRDefault="000D4EB7">
      <w:pPr>
        <w:numPr>
          <w:ilvl w:val="1"/>
          <w:numId w:val="681"/>
        </w:numPr>
        <w:rPr>
          <w:rFonts w:cstheme="minorHAnsi"/>
          <w:sz w:val="28"/>
          <w:szCs w:val="28"/>
        </w:rPr>
      </w:pPr>
      <w:r w:rsidRPr="000D4EB7">
        <w:rPr>
          <w:rFonts w:cstheme="minorHAnsi"/>
          <w:b/>
          <w:bCs/>
          <w:sz w:val="28"/>
          <w:szCs w:val="28"/>
        </w:rPr>
        <w:t>Passive</w:t>
      </w:r>
      <w:r w:rsidRPr="000D4EB7">
        <w:rPr>
          <w:rFonts w:cstheme="minorHAnsi"/>
          <w:sz w:val="28"/>
          <w:szCs w:val="28"/>
        </w:rPr>
        <w:t>: Port responds to LACP packets sent by ports in Active mode.</w:t>
      </w:r>
    </w:p>
    <w:p w14:paraId="78F48F91" w14:textId="77777777" w:rsidR="000D4EB7" w:rsidRPr="000D4EB7" w:rsidRDefault="000D4EB7">
      <w:pPr>
        <w:numPr>
          <w:ilvl w:val="0"/>
          <w:numId w:val="681"/>
        </w:numPr>
        <w:rPr>
          <w:rFonts w:cstheme="minorHAnsi"/>
          <w:sz w:val="28"/>
          <w:szCs w:val="28"/>
        </w:rPr>
      </w:pPr>
      <w:r w:rsidRPr="000D4EB7">
        <w:rPr>
          <w:rFonts w:cstheme="minorHAnsi"/>
          <w:b/>
          <w:bCs/>
          <w:sz w:val="28"/>
          <w:szCs w:val="28"/>
        </w:rPr>
        <w:t>Configuration</w:t>
      </w:r>
      <w:r w:rsidRPr="000D4EB7">
        <w:rPr>
          <w:rFonts w:cstheme="minorHAnsi"/>
          <w:sz w:val="28"/>
          <w:szCs w:val="28"/>
        </w:rPr>
        <w:t>:</w:t>
      </w:r>
    </w:p>
    <w:p w14:paraId="5934990C" w14:textId="77777777" w:rsidR="000D4EB7" w:rsidRPr="000D4EB7" w:rsidRDefault="000D4EB7">
      <w:pPr>
        <w:numPr>
          <w:ilvl w:val="1"/>
          <w:numId w:val="681"/>
        </w:numPr>
        <w:rPr>
          <w:rFonts w:cstheme="minorHAnsi"/>
          <w:sz w:val="28"/>
          <w:szCs w:val="28"/>
        </w:rPr>
      </w:pPr>
      <w:r w:rsidRPr="000D4EB7">
        <w:rPr>
          <w:rFonts w:cstheme="minorHAnsi"/>
          <w:sz w:val="28"/>
          <w:szCs w:val="28"/>
        </w:rPr>
        <w:t>LACP is commonly used as it's an industry-standard protocol.</w:t>
      </w:r>
    </w:p>
    <w:p w14:paraId="51E04670" w14:textId="77777777" w:rsidR="000D4EB7" w:rsidRPr="000D4EB7" w:rsidRDefault="000D4EB7">
      <w:pPr>
        <w:numPr>
          <w:ilvl w:val="1"/>
          <w:numId w:val="681"/>
        </w:numPr>
        <w:rPr>
          <w:rFonts w:cstheme="minorHAnsi"/>
          <w:sz w:val="28"/>
          <w:szCs w:val="28"/>
        </w:rPr>
      </w:pPr>
      <w:r w:rsidRPr="000D4EB7">
        <w:rPr>
          <w:rFonts w:cstheme="minorHAnsi"/>
          <w:sz w:val="28"/>
          <w:szCs w:val="28"/>
        </w:rPr>
        <w:lastRenderedPageBreak/>
        <w:t>It can be configured on switches from different vendors, ensuring interoperability and flexibility.</w:t>
      </w:r>
    </w:p>
    <w:p w14:paraId="23FB11CD" w14:textId="77777777" w:rsidR="000D4EB7" w:rsidRPr="000D4EB7" w:rsidRDefault="000D4EB7">
      <w:pPr>
        <w:numPr>
          <w:ilvl w:val="0"/>
          <w:numId w:val="681"/>
        </w:numPr>
        <w:rPr>
          <w:rFonts w:cstheme="minorHAnsi"/>
          <w:sz w:val="28"/>
          <w:szCs w:val="28"/>
        </w:rPr>
      </w:pPr>
      <w:r w:rsidRPr="000D4EB7">
        <w:rPr>
          <w:rFonts w:cstheme="minorHAnsi"/>
          <w:b/>
          <w:bCs/>
          <w:sz w:val="28"/>
          <w:szCs w:val="28"/>
        </w:rPr>
        <w:t>Compatibility</w:t>
      </w:r>
      <w:r w:rsidRPr="000D4EB7">
        <w:rPr>
          <w:rFonts w:cstheme="minorHAnsi"/>
          <w:sz w:val="28"/>
          <w:szCs w:val="28"/>
        </w:rPr>
        <w:t>:</w:t>
      </w:r>
    </w:p>
    <w:p w14:paraId="71E6BA83" w14:textId="77777777" w:rsidR="000D4EB7" w:rsidRPr="000D4EB7" w:rsidRDefault="000D4EB7">
      <w:pPr>
        <w:numPr>
          <w:ilvl w:val="1"/>
          <w:numId w:val="681"/>
        </w:numPr>
        <w:rPr>
          <w:rFonts w:cstheme="minorHAnsi"/>
          <w:sz w:val="28"/>
          <w:szCs w:val="28"/>
        </w:rPr>
      </w:pPr>
      <w:r w:rsidRPr="000D4EB7">
        <w:rPr>
          <w:rFonts w:cstheme="minorHAnsi"/>
          <w:sz w:val="28"/>
          <w:szCs w:val="28"/>
        </w:rPr>
        <w:t>LACP is vendor-neutral and supports interoperability between different networking equipment manufacturers.</w:t>
      </w:r>
    </w:p>
    <w:p w14:paraId="3B8E3A03" w14:textId="77777777" w:rsidR="000D4EB7" w:rsidRPr="000D4EB7" w:rsidRDefault="000D4EB7">
      <w:pPr>
        <w:numPr>
          <w:ilvl w:val="1"/>
          <w:numId w:val="681"/>
        </w:numPr>
        <w:rPr>
          <w:rFonts w:cstheme="minorHAnsi"/>
          <w:sz w:val="28"/>
          <w:szCs w:val="28"/>
        </w:rPr>
      </w:pPr>
      <w:r w:rsidRPr="000D4EB7">
        <w:rPr>
          <w:rFonts w:cstheme="minorHAnsi"/>
          <w:sz w:val="28"/>
          <w:szCs w:val="28"/>
        </w:rPr>
        <w:t>It is used in heterogeneous environments where switches from multiple vendors are present.</w:t>
      </w:r>
    </w:p>
    <w:p w14:paraId="5A5459D5" w14:textId="77777777" w:rsidR="000D4EB7" w:rsidRPr="000D4EB7" w:rsidRDefault="000D4EB7" w:rsidP="000D4EB7">
      <w:pPr>
        <w:rPr>
          <w:rFonts w:cstheme="minorHAnsi"/>
          <w:b/>
          <w:bCs/>
          <w:sz w:val="28"/>
          <w:szCs w:val="28"/>
        </w:rPr>
      </w:pPr>
      <w:r w:rsidRPr="000D4EB7">
        <w:rPr>
          <w:rFonts w:cstheme="minorHAnsi"/>
          <w:b/>
          <w:bCs/>
          <w:sz w:val="28"/>
          <w:szCs w:val="28"/>
        </w:rPr>
        <w:t>Comparison:</w:t>
      </w:r>
    </w:p>
    <w:p w14:paraId="71072AED" w14:textId="77777777" w:rsidR="000D4EB7" w:rsidRPr="000D4EB7" w:rsidRDefault="000D4EB7">
      <w:pPr>
        <w:numPr>
          <w:ilvl w:val="0"/>
          <w:numId w:val="682"/>
        </w:numPr>
        <w:rPr>
          <w:rFonts w:cstheme="minorHAnsi"/>
          <w:sz w:val="28"/>
          <w:szCs w:val="28"/>
        </w:rPr>
      </w:pPr>
      <w:r w:rsidRPr="000D4EB7">
        <w:rPr>
          <w:rFonts w:cstheme="minorHAnsi"/>
          <w:b/>
          <w:bCs/>
          <w:sz w:val="28"/>
          <w:szCs w:val="28"/>
        </w:rPr>
        <w:t>Interoperability</w:t>
      </w:r>
      <w:r w:rsidRPr="000D4EB7">
        <w:rPr>
          <w:rFonts w:cstheme="minorHAnsi"/>
          <w:sz w:val="28"/>
          <w:szCs w:val="28"/>
        </w:rPr>
        <w:t>:</w:t>
      </w:r>
    </w:p>
    <w:p w14:paraId="3B06AB2D" w14:textId="77777777" w:rsidR="000D4EB7" w:rsidRPr="000D4EB7" w:rsidRDefault="000D4EB7">
      <w:pPr>
        <w:numPr>
          <w:ilvl w:val="1"/>
          <w:numId w:val="682"/>
        </w:numPr>
        <w:rPr>
          <w:rFonts w:cstheme="minorHAnsi"/>
          <w:sz w:val="28"/>
          <w:szCs w:val="28"/>
        </w:rPr>
      </w:pPr>
      <w:r w:rsidRPr="000D4EB7">
        <w:rPr>
          <w:rFonts w:cstheme="minorHAnsi"/>
          <w:sz w:val="28"/>
          <w:szCs w:val="28"/>
        </w:rPr>
        <w:t>PAGP is specific to Cisco devices and may not be compatible with devices from other vendors.</w:t>
      </w:r>
    </w:p>
    <w:p w14:paraId="09E1B88A" w14:textId="77777777" w:rsidR="000D4EB7" w:rsidRPr="000D4EB7" w:rsidRDefault="000D4EB7">
      <w:pPr>
        <w:numPr>
          <w:ilvl w:val="1"/>
          <w:numId w:val="682"/>
        </w:numPr>
        <w:rPr>
          <w:rFonts w:cstheme="minorHAnsi"/>
          <w:sz w:val="28"/>
          <w:szCs w:val="28"/>
        </w:rPr>
      </w:pPr>
      <w:r w:rsidRPr="000D4EB7">
        <w:rPr>
          <w:rFonts w:cstheme="minorHAnsi"/>
          <w:sz w:val="28"/>
          <w:szCs w:val="28"/>
        </w:rPr>
        <w:t>LACP is an open standard and widely supported across various networking equipment, promoting interoperability.</w:t>
      </w:r>
    </w:p>
    <w:p w14:paraId="33713BC8" w14:textId="77777777" w:rsidR="000D4EB7" w:rsidRPr="000D4EB7" w:rsidRDefault="000D4EB7">
      <w:pPr>
        <w:numPr>
          <w:ilvl w:val="0"/>
          <w:numId w:val="682"/>
        </w:numPr>
        <w:rPr>
          <w:rFonts w:cstheme="minorHAnsi"/>
          <w:sz w:val="28"/>
          <w:szCs w:val="28"/>
        </w:rPr>
      </w:pPr>
      <w:r w:rsidRPr="000D4EB7">
        <w:rPr>
          <w:rFonts w:cstheme="minorHAnsi"/>
          <w:b/>
          <w:bCs/>
          <w:sz w:val="28"/>
          <w:szCs w:val="28"/>
        </w:rPr>
        <w:t>Modes and Negotiation</w:t>
      </w:r>
      <w:r w:rsidRPr="000D4EB7">
        <w:rPr>
          <w:rFonts w:cstheme="minorHAnsi"/>
          <w:sz w:val="28"/>
          <w:szCs w:val="28"/>
        </w:rPr>
        <w:t>:</w:t>
      </w:r>
    </w:p>
    <w:p w14:paraId="1A0F4399" w14:textId="77777777" w:rsidR="000D4EB7" w:rsidRPr="000D4EB7" w:rsidRDefault="000D4EB7">
      <w:pPr>
        <w:numPr>
          <w:ilvl w:val="1"/>
          <w:numId w:val="682"/>
        </w:numPr>
        <w:rPr>
          <w:rFonts w:cstheme="minorHAnsi"/>
          <w:sz w:val="28"/>
          <w:szCs w:val="28"/>
        </w:rPr>
      </w:pPr>
      <w:r w:rsidRPr="000D4EB7">
        <w:rPr>
          <w:rFonts w:cstheme="minorHAnsi"/>
          <w:sz w:val="28"/>
          <w:szCs w:val="28"/>
        </w:rPr>
        <w:t>PAGP has Desirable and Auto modes for negotiation.</w:t>
      </w:r>
    </w:p>
    <w:p w14:paraId="56A0F330" w14:textId="77777777" w:rsidR="000D4EB7" w:rsidRPr="000D4EB7" w:rsidRDefault="000D4EB7">
      <w:pPr>
        <w:numPr>
          <w:ilvl w:val="1"/>
          <w:numId w:val="682"/>
        </w:numPr>
        <w:rPr>
          <w:rFonts w:cstheme="minorHAnsi"/>
          <w:sz w:val="28"/>
          <w:szCs w:val="28"/>
        </w:rPr>
      </w:pPr>
      <w:r w:rsidRPr="000D4EB7">
        <w:rPr>
          <w:rFonts w:cstheme="minorHAnsi"/>
          <w:sz w:val="28"/>
          <w:szCs w:val="28"/>
        </w:rPr>
        <w:t>LACP has Active and Passive modes for negotiation.</w:t>
      </w:r>
    </w:p>
    <w:p w14:paraId="779E5186" w14:textId="77777777" w:rsidR="000D4EB7" w:rsidRPr="000D4EB7" w:rsidRDefault="000D4EB7">
      <w:pPr>
        <w:numPr>
          <w:ilvl w:val="0"/>
          <w:numId w:val="682"/>
        </w:numPr>
        <w:rPr>
          <w:rFonts w:cstheme="minorHAnsi"/>
          <w:sz w:val="28"/>
          <w:szCs w:val="28"/>
        </w:rPr>
      </w:pPr>
      <w:r w:rsidRPr="000D4EB7">
        <w:rPr>
          <w:rFonts w:cstheme="minorHAnsi"/>
          <w:b/>
          <w:bCs/>
          <w:sz w:val="28"/>
          <w:szCs w:val="28"/>
        </w:rPr>
        <w:t>Industry Adoption</w:t>
      </w:r>
      <w:r w:rsidRPr="000D4EB7">
        <w:rPr>
          <w:rFonts w:cstheme="minorHAnsi"/>
          <w:sz w:val="28"/>
          <w:szCs w:val="28"/>
        </w:rPr>
        <w:t>:</w:t>
      </w:r>
    </w:p>
    <w:p w14:paraId="0FAA80C3" w14:textId="77777777" w:rsidR="000D4EB7" w:rsidRPr="000D4EB7" w:rsidRDefault="000D4EB7">
      <w:pPr>
        <w:numPr>
          <w:ilvl w:val="1"/>
          <w:numId w:val="682"/>
        </w:numPr>
        <w:rPr>
          <w:rFonts w:cstheme="minorHAnsi"/>
          <w:sz w:val="28"/>
          <w:szCs w:val="28"/>
        </w:rPr>
      </w:pPr>
      <w:r w:rsidRPr="000D4EB7">
        <w:rPr>
          <w:rFonts w:cstheme="minorHAnsi"/>
          <w:sz w:val="28"/>
          <w:szCs w:val="28"/>
        </w:rPr>
        <w:t>LACP is more commonly adopted due to its open standard nature and multivendor support.</w:t>
      </w:r>
    </w:p>
    <w:p w14:paraId="1B1A6EB7" w14:textId="77777777" w:rsidR="000D4EB7" w:rsidRPr="000D4EB7" w:rsidRDefault="000D4EB7" w:rsidP="000D4EB7">
      <w:pPr>
        <w:rPr>
          <w:rFonts w:cstheme="minorHAnsi"/>
          <w:sz w:val="28"/>
          <w:szCs w:val="28"/>
        </w:rPr>
      </w:pPr>
      <w:r w:rsidRPr="000D4EB7">
        <w:rPr>
          <w:rFonts w:cstheme="minorHAnsi"/>
          <w:sz w:val="28"/>
          <w:szCs w:val="28"/>
        </w:rPr>
        <w:t xml:space="preserve">In summary, LACP is generally preferred in modern networking environments due to its industry-wide acceptance and interoperability. However, PAGP is still used in environments where Cisco equipment exclusively forms the </w:t>
      </w:r>
      <w:proofErr w:type="spellStart"/>
      <w:r w:rsidRPr="000D4EB7">
        <w:rPr>
          <w:rFonts w:cstheme="minorHAnsi"/>
          <w:sz w:val="28"/>
          <w:szCs w:val="28"/>
        </w:rPr>
        <w:t>EtherChannels</w:t>
      </w:r>
      <w:proofErr w:type="spellEnd"/>
      <w:r w:rsidRPr="000D4EB7">
        <w:rPr>
          <w:rFonts w:cstheme="minorHAnsi"/>
          <w:sz w:val="28"/>
          <w:szCs w:val="28"/>
        </w:rPr>
        <w:t>. The choice between the two protocols depends on the network infrastructure and vendor ecosystem in use.</w:t>
      </w:r>
    </w:p>
    <w:p w14:paraId="4E9E8272" w14:textId="60162CF5" w:rsidR="00475983" w:rsidRDefault="00475983" w:rsidP="000E15C1">
      <w:pPr>
        <w:rPr>
          <w:rFonts w:cstheme="minorHAnsi"/>
          <w:sz w:val="28"/>
          <w:szCs w:val="28"/>
        </w:rPr>
      </w:pPr>
    </w:p>
    <w:p w14:paraId="557C12C9" w14:textId="3F3E2858" w:rsidR="000E15C1" w:rsidRPr="00CD42C1" w:rsidRDefault="000E15C1" w:rsidP="000E15C1">
      <w:pPr>
        <w:rPr>
          <w:rFonts w:cstheme="minorHAnsi"/>
          <w:sz w:val="28"/>
          <w:szCs w:val="28"/>
        </w:rPr>
      </w:pPr>
      <w:r w:rsidRPr="00CD42C1">
        <w:rPr>
          <w:rFonts w:cstheme="minorHAnsi"/>
          <w:sz w:val="28"/>
          <w:szCs w:val="28"/>
        </w:rPr>
        <w:t>23.Configure and Verifying IPv4 Addressing and Subnetting</w:t>
      </w:r>
    </w:p>
    <w:p w14:paraId="0389DB20" w14:textId="77777777" w:rsidR="00B35396" w:rsidRPr="00B35396" w:rsidRDefault="000D4EB7" w:rsidP="00B35396">
      <w:pPr>
        <w:rPr>
          <w:rFonts w:cstheme="minorHAnsi"/>
          <w:sz w:val="28"/>
          <w:szCs w:val="28"/>
        </w:rPr>
      </w:pPr>
      <w:r>
        <w:rPr>
          <w:rFonts w:cstheme="minorHAnsi"/>
          <w:sz w:val="28"/>
          <w:szCs w:val="28"/>
        </w:rPr>
        <w:t xml:space="preserve">Ans: </w:t>
      </w:r>
      <w:r w:rsidR="00B35396" w:rsidRPr="00B35396">
        <w:rPr>
          <w:rFonts w:cstheme="minorHAnsi"/>
          <w:sz w:val="28"/>
          <w:szCs w:val="28"/>
        </w:rPr>
        <w:t>Configuring and verifying IPv4 addressing and subnetting involves assigning appropriate IP addresses and subnet masks to devices and ensuring correct subnet configurations. Below is a step-by-step guide:</w:t>
      </w:r>
    </w:p>
    <w:p w14:paraId="5AA813F2" w14:textId="77777777" w:rsidR="00B35396" w:rsidRPr="00B35396" w:rsidRDefault="00B35396" w:rsidP="00B35396">
      <w:pPr>
        <w:rPr>
          <w:rFonts w:cstheme="minorHAnsi"/>
          <w:b/>
          <w:bCs/>
          <w:sz w:val="28"/>
          <w:szCs w:val="28"/>
        </w:rPr>
      </w:pPr>
      <w:r w:rsidRPr="00B35396">
        <w:rPr>
          <w:rFonts w:cstheme="minorHAnsi"/>
          <w:b/>
          <w:bCs/>
          <w:sz w:val="28"/>
          <w:szCs w:val="28"/>
        </w:rPr>
        <w:t>Configure IPv4 Addressing and Subnetting:</w:t>
      </w:r>
    </w:p>
    <w:p w14:paraId="7D120307" w14:textId="77777777" w:rsidR="00B35396" w:rsidRPr="00B35396" w:rsidRDefault="00B35396">
      <w:pPr>
        <w:numPr>
          <w:ilvl w:val="0"/>
          <w:numId w:val="683"/>
        </w:numPr>
        <w:rPr>
          <w:rFonts w:cstheme="minorHAnsi"/>
          <w:sz w:val="28"/>
          <w:szCs w:val="28"/>
        </w:rPr>
      </w:pPr>
      <w:r w:rsidRPr="00B35396">
        <w:rPr>
          <w:rFonts w:cstheme="minorHAnsi"/>
          <w:b/>
          <w:bCs/>
          <w:sz w:val="28"/>
          <w:szCs w:val="28"/>
        </w:rPr>
        <w:lastRenderedPageBreak/>
        <w:t>Plan Your IP Addressing Scheme</w:t>
      </w:r>
      <w:r w:rsidRPr="00B35396">
        <w:rPr>
          <w:rFonts w:cstheme="minorHAnsi"/>
          <w:sz w:val="28"/>
          <w:szCs w:val="28"/>
        </w:rPr>
        <w:t>:</w:t>
      </w:r>
    </w:p>
    <w:p w14:paraId="370B14C3" w14:textId="77777777" w:rsidR="00B35396" w:rsidRPr="00B35396" w:rsidRDefault="00B35396">
      <w:pPr>
        <w:numPr>
          <w:ilvl w:val="1"/>
          <w:numId w:val="683"/>
        </w:numPr>
        <w:rPr>
          <w:rFonts w:cstheme="minorHAnsi"/>
          <w:sz w:val="28"/>
          <w:szCs w:val="28"/>
        </w:rPr>
      </w:pPr>
      <w:r w:rsidRPr="00B35396">
        <w:rPr>
          <w:rFonts w:cstheme="minorHAnsi"/>
          <w:sz w:val="28"/>
          <w:szCs w:val="28"/>
        </w:rPr>
        <w:t>Decide on the IP address range and subnet masks you will use for your network. Consider the number of subnets and hosts per subnet needed.</w:t>
      </w:r>
    </w:p>
    <w:p w14:paraId="3F284200" w14:textId="77777777" w:rsidR="00B35396" w:rsidRPr="00B35396" w:rsidRDefault="00B35396">
      <w:pPr>
        <w:numPr>
          <w:ilvl w:val="0"/>
          <w:numId w:val="683"/>
        </w:numPr>
        <w:rPr>
          <w:rFonts w:cstheme="minorHAnsi"/>
          <w:sz w:val="28"/>
          <w:szCs w:val="28"/>
        </w:rPr>
      </w:pPr>
      <w:r w:rsidRPr="00B35396">
        <w:rPr>
          <w:rFonts w:cstheme="minorHAnsi"/>
          <w:b/>
          <w:bCs/>
          <w:sz w:val="28"/>
          <w:szCs w:val="28"/>
        </w:rPr>
        <w:t>Assign IP Addresses to Devices</w:t>
      </w:r>
      <w:r w:rsidRPr="00B35396">
        <w:rPr>
          <w:rFonts w:cstheme="minorHAnsi"/>
          <w:sz w:val="28"/>
          <w:szCs w:val="28"/>
        </w:rPr>
        <w:t>:</w:t>
      </w:r>
    </w:p>
    <w:p w14:paraId="0678C695" w14:textId="77777777" w:rsidR="00B35396" w:rsidRPr="00B35396" w:rsidRDefault="00B35396">
      <w:pPr>
        <w:numPr>
          <w:ilvl w:val="1"/>
          <w:numId w:val="683"/>
        </w:numPr>
        <w:rPr>
          <w:rFonts w:cstheme="minorHAnsi"/>
          <w:sz w:val="28"/>
          <w:szCs w:val="28"/>
        </w:rPr>
      </w:pPr>
      <w:r w:rsidRPr="00B35396">
        <w:rPr>
          <w:rFonts w:cstheme="minorHAnsi"/>
          <w:sz w:val="28"/>
          <w:szCs w:val="28"/>
        </w:rPr>
        <w:t>Configure IP addresses on each device (e.g., computers, routers, switches) according to the planned scheme.</w:t>
      </w:r>
    </w:p>
    <w:p w14:paraId="6266E7AB" w14:textId="77777777" w:rsidR="00B35396" w:rsidRPr="00B35396" w:rsidRDefault="00B35396" w:rsidP="00B35396">
      <w:pPr>
        <w:rPr>
          <w:rFonts w:cstheme="minorHAnsi"/>
          <w:sz w:val="28"/>
          <w:szCs w:val="28"/>
        </w:rPr>
      </w:pPr>
      <w:proofErr w:type="spellStart"/>
      <w:r w:rsidRPr="00B35396">
        <w:rPr>
          <w:rFonts w:cstheme="minorHAnsi"/>
          <w:sz w:val="28"/>
          <w:szCs w:val="28"/>
        </w:rPr>
        <w:t>bashCopy</w:t>
      </w:r>
      <w:proofErr w:type="spellEnd"/>
      <w:r w:rsidRPr="00B35396">
        <w:rPr>
          <w:rFonts w:cstheme="minorHAnsi"/>
          <w:sz w:val="28"/>
          <w:szCs w:val="28"/>
        </w:rPr>
        <w:t xml:space="preserve"> code</w:t>
      </w:r>
    </w:p>
    <w:p w14:paraId="20D2650A" w14:textId="77777777" w:rsidR="00B35396" w:rsidRPr="00B35396" w:rsidRDefault="00B35396" w:rsidP="00B35396">
      <w:pPr>
        <w:rPr>
          <w:rFonts w:cstheme="minorHAnsi"/>
          <w:sz w:val="28"/>
          <w:szCs w:val="28"/>
        </w:rPr>
      </w:pPr>
      <w:r w:rsidRPr="00B35396">
        <w:rPr>
          <w:rFonts w:cstheme="minorHAnsi"/>
          <w:sz w:val="28"/>
          <w:szCs w:val="28"/>
        </w:rPr>
        <w:t># Example for configuring an IP address on a Cisco router interface Router(config)# interface GigabitEthernet0/0 Router(config-</w:t>
      </w:r>
      <w:proofErr w:type="gramStart"/>
      <w:r w:rsidRPr="00B35396">
        <w:rPr>
          <w:rFonts w:cstheme="minorHAnsi"/>
          <w:sz w:val="28"/>
          <w:szCs w:val="28"/>
        </w:rPr>
        <w:t>if)#</w:t>
      </w:r>
      <w:proofErr w:type="gramEnd"/>
      <w:r w:rsidRPr="00B35396">
        <w:rPr>
          <w:rFonts w:cstheme="minorHAnsi"/>
          <w:sz w:val="28"/>
          <w:szCs w:val="28"/>
        </w:rPr>
        <w:t xml:space="preserve"> </w:t>
      </w:r>
      <w:proofErr w:type="spellStart"/>
      <w:r w:rsidRPr="00B35396">
        <w:rPr>
          <w:rFonts w:cstheme="minorHAnsi"/>
          <w:sz w:val="28"/>
          <w:szCs w:val="28"/>
        </w:rPr>
        <w:t>ip</w:t>
      </w:r>
      <w:proofErr w:type="spellEnd"/>
      <w:r w:rsidRPr="00B35396">
        <w:rPr>
          <w:rFonts w:cstheme="minorHAnsi"/>
          <w:sz w:val="28"/>
          <w:szCs w:val="28"/>
        </w:rPr>
        <w:t xml:space="preserve"> address 192.168.1.1 255.255.255.0 Router(config-if)# no shutdown </w:t>
      </w:r>
    </w:p>
    <w:p w14:paraId="427AE2E9" w14:textId="77777777" w:rsidR="00B35396" w:rsidRPr="00B35396" w:rsidRDefault="00B35396">
      <w:pPr>
        <w:numPr>
          <w:ilvl w:val="0"/>
          <w:numId w:val="683"/>
        </w:numPr>
        <w:rPr>
          <w:rFonts w:cstheme="minorHAnsi"/>
          <w:sz w:val="28"/>
          <w:szCs w:val="28"/>
        </w:rPr>
      </w:pPr>
      <w:r w:rsidRPr="00B35396">
        <w:rPr>
          <w:rFonts w:cstheme="minorHAnsi"/>
          <w:b/>
          <w:bCs/>
          <w:sz w:val="28"/>
          <w:szCs w:val="28"/>
        </w:rPr>
        <w:t>Subnetting</w:t>
      </w:r>
      <w:r w:rsidRPr="00B35396">
        <w:rPr>
          <w:rFonts w:cstheme="minorHAnsi"/>
          <w:sz w:val="28"/>
          <w:szCs w:val="28"/>
        </w:rPr>
        <w:t>:</w:t>
      </w:r>
    </w:p>
    <w:p w14:paraId="7F5FD9E9" w14:textId="77777777" w:rsidR="00B35396" w:rsidRPr="00B35396" w:rsidRDefault="00B35396">
      <w:pPr>
        <w:numPr>
          <w:ilvl w:val="1"/>
          <w:numId w:val="683"/>
        </w:numPr>
        <w:rPr>
          <w:rFonts w:cstheme="minorHAnsi"/>
          <w:sz w:val="28"/>
          <w:szCs w:val="28"/>
        </w:rPr>
      </w:pPr>
      <w:r w:rsidRPr="00B35396">
        <w:rPr>
          <w:rFonts w:cstheme="minorHAnsi"/>
          <w:sz w:val="28"/>
          <w:szCs w:val="28"/>
        </w:rPr>
        <w:t>Apply subnetting by dividing the IP address space into smaller subnets based on your requirements.</w:t>
      </w:r>
    </w:p>
    <w:p w14:paraId="1B37B49C" w14:textId="77777777" w:rsidR="00B35396" w:rsidRPr="00B35396" w:rsidRDefault="00B35396">
      <w:pPr>
        <w:numPr>
          <w:ilvl w:val="0"/>
          <w:numId w:val="683"/>
        </w:numPr>
        <w:rPr>
          <w:rFonts w:cstheme="minorHAnsi"/>
          <w:sz w:val="28"/>
          <w:szCs w:val="28"/>
        </w:rPr>
      </w:pPr>
      <w:r w:rsidRPr="00B35396">
        <w:rPr>
          <w:rFonts w:cstheme="minorHAnsi"/>
          <w:b/>
          <w:bCs/>
          <w:sz w:val="28"/>
          <w:szCs w:val="28"/>
        </w:rPr>
        <w:t>Create Subnets</w:t>
      </w:r>
      <w:r w:rsidRPr="00B35396">
        <w:rPr>
          <w:rFonts w:cstheme="minorHAnsi"/>
          <w:sz w:val="28"/>
          <w:szCs w:val="28"/>
        </w:rPr>
        <w:t>:</w:t>
      </w:r>
    </w:p>
    <w:p w14:paraId="43188CFA" w14:textId="77777777" w:rsidR="00B35396" w:rsidRPr="00B35396" w:rsidRDefault="00B35396">
      <w:pPr>
        <w:numPr>
          <w:ilvl w:val="1"/>
          <w:numId w:val="683"/>
        </w:numPr>
        <w:rPr>
          <w:rFonts w:cstheme="minorHAnsi"/>
          <w:sz w:val="28"/>
          <w:szCs w:val="28"/>
        </w:rPr>
      </w:pPr>
      <w:r w:rsidRPr="00B35396">
        <w:rPr>
          <w:rFonts w:cstheme="minorHAnsi"/>
          <w:sz w:val="28"/>
          <w:szCs w:val="28"/>
        </w:rPr>
        <w:t>Divide the IP address range into subnets using appropriate subnet masks.</w:t>
      </w:r>
    </w:p>
    <w:p w14:paraId="1FE53787" w14:textId="77777777" w:rsidR="00B35396" w:rsidRPr="00B35396" w:rsidRDefault="00B35396" w:rsidP="00B35396">
      <w:pPr>
        <w:rPr>
          <w:rFonts w:cstheme="minorHAnsi"/>
          <w:sz w:val="28"/>
          <w:szCs w:val="28"/>
        </w:rPr>
      </w:pPr>
      <w:proofErr w:type="spellStart"/>
      <w:r w:rsidRPr="00B35396">
        <w:rPr>
          <w:rFonts w:cstheme="minorHAnsi"/>
          <w:sz w:val="28"/>
          <w:szCs w:val="28"/>
        </w:rPr>
        <w:t>bashCopy</w:t>
      </w:r>
      <w:proofErr w:type="spellEnd"/>
      <w:r w:rsidRPr="00B35396">
        <w:rPr>
          <w:rFonts w:cstheme="minorHAnsi"/>
          <w:sz w:val="28"/>
          <w:szCs w:val="28"/>
        </w:rPr>
        <w:t xml:space="preserve"> code</w:t>
      </w:r>
    </w:p>
    <w:p w14:paraId="378FEE51" w14:textId="77777777" w:rsidR="00B35396" w:rsidRPr="00B35396" w:rsidRDefault="00B35396" w:rsidP="00B35396">
      <w:pPr>
        <w:rPr>
          <w:rFonts w:cstheme="minorHAnsi"/>
          <w:sz w:val="28"/>
          <w:szCs w:val="28"/>
        </w:rPr>
      </w:pPr>
      <w:r w:rsidRPr="00B35396">
        <w:rPr>
          <w:rFonts w:cstheme="minorHAnsi"/>
          <w:sz w:val="28"/>
          <w:szCs w:val="28"/>
        </w:rPr>
        <w:t xml:space="preserve"># Example of creating subnets Network 1: - Subnet: 192.168.1.0/24 - Subnet Mask: 255.255.255.0 Network 2: - Subnet: 192.168.2.0/24 - Subnet Mask: 255.255.255.0 ... </w:t>
      </w:r>
    </w:p>
    <w:p w14:paraId="27B65CB7" w14:textId="77777777" w:rsidR="00B35396" w:rsidRPr="00B35396" w:rsidRDefault="00B35396" w:rsidP="00B35396">
      <w:pPr>
        <w:rPr>
          <w:rFonts w:cstheme="minorHAnsi"/>
          <w:b/>
          <w:bCs/>
          <w:sz w:val="28"/>
          <w:szCs w:val="28"/>
        </w:rPr>
      </w:pPr>
      <w:r w:rsidRPr="00B35396">
        <w:rPr>
          <w:rFonts w:cstheme="minorHAnsi"/>
          <w:b/>
          <w:bCs/>
          <w:sz w:val="28"/>
          <w:szCs w:val="28"/>
        </w:rPr>
        <w:t>Verify IPv4 Addressing and Subnetting:</w:t>
      </w:r>
    </w:p>
    <w:p w14:paraId="1A0F904E" w14:textId="77777777" w:rsidR="00B35396" w:rsidRPr="00B35396" w:rsidRDefault="00B35396">
      <w:pPr>
        <w:numPr>
          <w:ilvl w:val="0"/>
          <w:numId w:val="684"/>
        </w:numPr>
        <w:rPr>
          <w:rFonts w:cstheme="minorHAnsi"/>
          <w:sz w:val="28"/>
          <w:szCs w:val="28"/>
        </w:rPr>
      </w:pPr>
      <w:r w:rsidRPr="00B35396">
        <w:rPr>
          <w:rFonts w:cstheme="minorHAnsi"/>
          <w:b/>
          <w:bCs/>
          <w:sz w:val="28"/>
          <w:szCs w:val="28"/>
        </w:rPr>
        <w:t>Check IP Address Configuration</w:t>
      </w:r>
      <w:r w:rsidRPr="00B35396">
        <w:rPr>
          <w:rFonts w:cstheme="minorHAnsi"/>
          <w:sz w:val="28"/>
          <w:szCs w:val="28"/>
        </w:rPr>
        <w:t>:</w:t>
      </w:r>
    </w:p>
    <w:p w14:paraId="621FC02C" w14:textId="77777777" w:rsidR="00B35396" w:rsidRPr="00B35396" w:rsidRDefault="00B35396">
      <w:pPr>
        <w:numPr>
          <w:ilvl w:val="1"/>
          <w:numId w:val="684"/>
        </w:numPr>
        <w:rPr>
          <w:rFonts w:cstheme="minorHAnsi"/>
          <w:sz w:val="28"/>
          <w:szCs w:val="28"/>
        </w:rPr>
      </w:pPr>
      <w:r w:rsidRPr="00B35396">
        <w:rPr>
          <w:rFonts w:cstheme="minorHAnsi"/>
          <w:sz w:val="28"/>
          <w:szCs w:val="28"/>
        </w:rPr>
        <w:t>Verify the configured IP addresses on each device.</w:t>
      </w:r>
    </w:p>
    <w:p w14:paraId="771C4EE4" w14:textId="77777777" w:rsidR="00B35396" w:rsidRPr="00B35396" w:rsidRDefault="00B35396" w:rsidP="00B35396">
      <w:pPr>
        <w:rPr>
          <w:rFonts w:cstheme="minorHAnsi"/>
          <w:sz w:val="28"/>
          <w:szCs w:val="28"/>
        </w:rPr>
      </w:pPr>
      <w:proofErr w:type="spellStart"/>
      <w:r w:rsidRPr="00B35396">
        <w:rPr>
          <w:rFonts w:cstheme="minorHAnsi"/>
          <w:sz w:val="28"/>
          <w:szCs w:val="28"/>
        </w:rPr>
        <w:t>bashCopy</w:t>
      </w:r>
      <w:proofErr w:type="spellEnd"/>
      <w:r w:rsidRPr="00B35396">
        <w:rPr>
          <w:rFonts w:cstheme="minorHAnsi"/>
          <w:sz w:val="28"/>
          <w:szCs w:val="28"/>
        </w:rPr>
        <w:t xml:space="preserve"> code</w:t>
      </w:r>
    </w:p>
    <w:p w14:paraId="140B8B26" w14:textId="77777777" w:rsidR="00B35396" w:rsidRPr="00B35396" w:rsidRDefault="00B35396" w:rsidP="00B35396">
      <w:pPr>
        <w:rPr>
          <w:rFonts w:cstheme="minorHAnsi"/>
          <w:sz w:val="28"/>
          <w:szCs w:val="28"/>
        </w:rPr>
      </w:pPr>
      <w:r w:rsidRPr="00B35396">
        <w:rPr>
          <w:rFonts w:cstheme="minorHAnsi"/>
          <w:sz w:val="28"/>
          <w:szCs w:val="28"/>
        </w:rPr>
        <w:t xml:space="preserve"># Example for verifying IP addresses on a device Router# show </w:t>
      </w:r>
      <w:proofErr w:type="spellStart"/>
      <w:r w:rsidRPr="00B35396">
        <w:rPr>
          <w:rFonts w:cstheme="minorHAnsi"/>
          <w:sz w:val="28"/>
          <w:szCs w:val="28"/>
        </w:rPr>
        <w:t>ip</w:t>
      </w:r>
      <w:proofErr w:type="spellEnd"/>
      <w:r w:rsidRPr="00B35396">
        <w:rPr>
          <w:rFonts w:cstheme="minorHAnsi"/>
          <w:sz w:val="28"/>
          <w:szCs w:val="28"/>
        </w:rPr>
        <w:t xml:space="preserve"> interface brief </w:t>
      </w:r>
    </w:p>
    <w:p w14:paraId="19E5F046" w14:textId="77777777" w:rsidR="00B35396" w:rsidRPr="00B35396" w:rsidRDefault="00B35396">
      <w:pPr>
        <w:numPr>
          <w:ilvl w:val="0"/>
          <w:numId w:val="684"/>
        </w:numPr>
        <w:rPr>
          <w:rFonts w:cstheme="minorHAnsi"/>
          <w:sz w:val="28"/>
          <w:szCs w:val="28"/>
        </w:rPr>
      </w:pPr>
      <w:r w:rsidRPr="00B35396">
        <w:rPr>
          <w:rFonts w:cstheme="minorHAnsi"/>
          <w:b/>
          <w:bCs/>
          <w:sz w:val="28"/>
          <w:szCs w:val="28"/>
        </w:rPr>
        <w:t>Verify Subnet Information</w:t>
      </w:r>
      <w:r w:rsidRPr="00B35396">
        <w:rPr>
          <w:rFonts w:cstheme="minorHAnsi"/>
          <w:sz w:val="28"/>
          <w:szCs w:val="28"/>
        </w:rPr>
        <w:t>:</w:t>
      </w:r>
    </w:p>
    <w:p w14:paraId="253F5B23" w14:textId="77777777" w:rsidR="00B35396" w:rsidRPr="00B35396" w:rsidRDefault="00B35396">
      <w:pPr>
        <w:numPr>
          <w:ilvl w:val="1"/>
          <w:numId w:val="684"/>
        </w:numPr>
        <w:rPr>
          <w:rFonts w:cstheme="minorHAnsi"/>
          <w:sz w:val="28"/>
          <w:szCs w:val="28"/>
        </w:rPr>
      </w:pPr>
      <w:r w:rsidRPr="00B35396">
        <w:rPr>
          <w:rFonts w:cstheme="minorHAnsi"/>
          <w:sz w:val="28"/>
          <w:szCs w:val="28"/>
        </w:rPr>
        <w:t>Check the subnet information for each subnet.</w:t>
      </w:r>
    </w:p>
    <w:p w14:paraId="0A981FEA" w14:textId="77777777" w:rsidR="00B35396" w:rsidRPr="00B35396" w:rsidRDefault="00B35396" w:rsidP="00B35396">
      <w:pPr>
        <w:rPr>
          <w:rFonts w:cstheme="minorHAnsi"/>
          <w:sz w:val="28"/>
          <w:szCs w:val="28"/>
        </w:rPr>
      </w:pPr>
      <w:proofErr w:type="spellStart"/>
      <w:r w:rsidRPr="00B35396">
        <w:rPr>
          <w:rFonts w:cstheme="minorHAnsi"/>
          <w:sz w:val="28"/>
          <w:szCs w:val="28"/>
        </w:rPr>
        <w:lastRenderedPageBreak/>
        <w:t>bashCopy</w:t>
      </w:r>
      <w:proofErr w:type="spellEnd"/>
      <w:r w:rsidRPr="00B35396">
        <w:rPr>
          <w:rFonts w:cstheme="minorHAnsi"/>
          <w:sz w:val="28"/>
          <w:szCs w:val="28"/>
        </w:rPr>
        <w:t xml:space="preserve"> code</w:t>
      </w:r>
    </w:p>
    <w:p w14:paraId="090D1174" w14:textId="77777777" w:rsidR="00B35396" w:rsidRPr="00B35396" w:rsidRDefault="00B35396" w:rsidP="00B35396">
      <w:pPr>
        <w:rPr>
          <w:rFonts w:cstheme="minorHAnsi"/>
          <w:sz w:val="28"/>
          <w:szCs w:val="28"/>
        </w:rPr>
      </w:pPr>
      <w:r w:rsidRPr="00B35396">
        <w:rPr>
          <w:rFonts w:cstheme="minorHAnsi"/>
          <w:sz w:val="28"/>
          <w:szCs w:val="28"/>
        </w:rPr>
        <w:t xml:space="preserve"># Example for verifying subnet information Router# show </w:t>
      </w:r>
      <w:proofErr w:type="spellStart"/>
      <w:r w:rsidRPr="00B35396">
        <w:rPr>
          <w:rFonts w:cstheme="minorHAnsi"/>
          <w:sz w:val="28"/>
          <w:szCs w:val="28"/>
        </w:rPr>
        <w:t>ip</w:t>
      </w:r>
      <w:proofErr w:type="spellEnd"/>
      <w:r w:rsidRPr="00B35396">
        <w:rPr>
          <w:rFonts w:cstheme="minorHAnsi"/>
          <w:sz w:val="28"/>
          <w:szCs w:val="28"/>
        </w:rPr>
        <w:t xml:space="preserve"> route </w:t>
      </w:r>
    </w:p>
    <w:p w14:paraId="55634084" w14:textId="77777777" w:rsidR="00B35396" w:rsidRPr="00B35396" w:rsidRDefault="00B35396">
      <w:pPr>
        <w:numPr>
          <w:ilvl w:val="0"/>
          <w:numId w:val="684"/>
        </w:numPr>
        <w:rPr>
          <w:rFonts w:cstheme="minorHAnsi"/>
          <w:sz w:val="28"/>
          <w:szCs w:val="28"/>
        </w:rPr>
      </w:pPr>
      <w:r w:rsidRPr="00B35396">
        <w:rPr>
          <w:rFonts w:cstheme="minorHAnsi"/>
          <w:b/>
          <w:bCs/>
          <w:sz w:val="28"/>
          <w:szCs w:val="28"/>
        </w:rPr>
        <w:t>Ping Test</w:t>
      </w:r>
      <w:r w:rsidRPr="00B35396">
        <w:rPr>
          <w:rFonts w:cstheme="minorHAnsi"/>
          <w:sz w:val="28"/>
          <w:szCs w:val="28"/>
        </w:rPr>
        <w:t>:</w:t>
      </w:r>
    </w:p>
    <w:p w14:paraId="5BAEFCB1" w14:textId="77777777" w:rsidR="00B35396" w:rsidRPr="00B35396" w:rsidRDefault="00B35396">
      <w:pPr>
        <w:numPr>
          <w:ilvl w:val="1"/>
          <w:numId w:val="684"/>
        </w:numPr>
        <w:rPr>
          <w:rFonts w:cstheme="minorHAnsi"/>
          <w:sz w:val="28"/>
          <w:szCs w:val="28"/>
        </w:rPr>
      </w:pPr>
      <w:r w:rsidRPr="00B35396">
        <w:rPr>
          <w:rFonts w:cstheme="minorHAnsi"/>
          <w:sz w:val="28"/>
          <w:szCs w:val="28"/>
        </w:rPr>
        <w:t>Conduct ping tests between devices to ensure they can communicate over the network.</w:t>
      </w:r>
    </w:p>
    <w:p w14:paraId="6320EBFD" w14:textId="77777777" w:rsidR="00B35396" w:rsidRPr="00B35396" w:rsidRDefault="00B35396" w:rsidP="00B35396">
      <w:pPr>
        <w:rPr>
          <w:rFonts w:cstheme="minorHAnsi"/>
          <w:sz w:val="28"/>
          <w:szCs w:val="28"/>
        </w:rPr>
      </w:pPr>
      <w:proofErr w:type="spellStart"/>
      <w:r w:rsidRPr="00B35396">
        <w:rPr>
          <w:rFonts w:cstheme="minorHAnsi"/>
          <w:sz w:val="28"/>
          <w:szCs w:val="28"/>
        </w:rPr>
        <w:t>bashCopy</w:t>
      </w:r>
      <w:proofErr w:type="spellEnd"/>
      <w:r w:rsidRPr="00B35396">
        <w:rPr>
          <w:rFonts w:cstheme="minorHAnsi"/>
          <w:sz w:val="28"/>
          <w:szCs w:val="28"/>
        </w:rPr>
        <w:t xml:space="preserve"> code</w:t>
      </w:r>
    </w:p>
    <w:p w14:paraId="010A3303" w14:textId="77777777" w:rsidR="00B35396" w:rsidRPr="00B35396" w:rsidRDefault="00B35396" w:rsidP="00B35396">
      <w:pPr>
        <w:rPr>
          <w:rFonts w:cstheme="minorHAnsi"/>
          <w:sz w:val="28"/>
          <w:szCs w:val="28"/>
        </w:rPr>
      </w:pPr>
      <w:r w:rsidRPr="00B35396">
        <w:rPr>
          <w:rFonts w:cstheme="minorHAnsi"/>
          <w:sz w:val="28"/>
          <w:szCs w:val="28"/>
        </w:rPr>
        <w:t xml:space="preserve"># Example for conducting a ping test Device1# ping &lt;IP_Address_of_Device2&gt; </w:t>
      </w:r>
    </w:p>
    <w:p w14:paraId="7F53B55B" w14:textId="77777777" w:rsidR="00B35396" w:rsidRPr="00B35396" w:rsidRDefault="00B35396" w:rsidP="00B35396">
      <w:pPr>
        <w:rPr>
          <w:rFonts w:cstheme="minorHAnsi"/>
          <w:sz w:val="28"/>
          <w:szCs w:val="28"/>
        </w:rPr>
      </w:pPr>
      <w:r w:rsidRPr="00B35396">
        <w:rPr>
          <w:rFonts w:cstheme="minorHAnsi"/>
          <w:sz w:val="28"/>
          <w:szCs w:val="28"/>
        </w:rPr>
        <w:t xml:space="preserve">Replace </w:t>
      </w:r>
      <w:r w:rsidRPr="00B35396">
        <w:rPr>
          <w:rFonts w:cstheme="minorHAnsi"/>
          <w:b/>
          <w:bCs/>
          <w:sz w:val="28"/>
          <w:szCs w:val="28"/>
        </w:rPr>
        <w:t>&lt;IP_Address_of_Device2&gt;</w:t>
      </w:r>
      <w:r w:rsidRPr="00B35396">
        <w:rPr>
          <w:rFonts w:cstheme="minorHAnsi"/>
          <w:sz w:val="28"/>
          <w:szCs w:val="28"/>
        </w:rPr>
        <w:t xml:space="preserve"> with the actual IP address of the target device.</w:t>
      </w:r>
    </w:p>
    <w:p w14:paraId="496157E6" w14:textId="77777777" w:rsidR="00B35396" w:rsidRPr="00B35396" w:rsidRDefault="00B35396">
      <w:pPr>
        <w:numPr>
          <w:ilvl w:val="0"/>
          <w:numId w:val="684"/>
        </w:numPr>
        <w:rPr>
          <w:rFonts w:cstheme="minorHAnsi"/>
          <w:sz w:val="28"/>
          <w:szCs w:val="28"/>
        </w:rPr>
      </w:pPr>
      <w:r w:rsidRPr="00B35396">
        <w:rPr>
          <w:rFonts w:cstheme="minorHAnsi"/>
          <w:b/>
          <w:bCs/>
          <w:sz w:val="28"/>
          <w:szCs w:val="28"/>
        </w:rPr>
        <w:t>Subnetting Check</w:t>
      </w:r>
      <w:r w:rsidRPr="00B35396">
        <w:rPr>
          <w:rFonts w:cstheme="minorHAnsi"/>
          <w:sz w:val="28"/>
          <w:szCs w:val="28"/>
        </w:rPr>
        <w:t>:</w:t>
      </w:r>
    </w:p>
    <w:p w14:paraId="3675F0E4" w14:textId="77777777" w:rsidR="00B35396" w:rsidRPr="00B35396" w:rsidRDefault="00B35396">
      <w:pPr>
        <w:numPr>
          <w:ilvl w:val="1"/>
          <w:numId w:val="684"/>
        </w:numPr>
        <w:rPr>
          <w:rFonts w:cstheme="minorHAnsi"/>
          <w:sz w:val="28"/>
          <w:szCs w:val="28"/>
        </w:rPr>
      </w:pPr>
      <w:r w:rsidRPr="00B35396">
        <w:rPr>
          <w:rFonts w:cstheme="minorHAnsi"/>
          <w:sz w:val="28"/>
          <w:szCs w:val="28"/>
        </w:rPr>
        <w:t>Validate the subnetting by ensuring devices within a subnet can communicate with each other and devices across different subnets cannot communicate without a router.</w:t>
      </w:r>
    </w:p>
    <w:p w14:paraId="65A7289A" w14:textId="77777777" w:rsidR="00B35396" w:rsidRPr="00B35396" w:rsidRDefault="00B35396" w:rsidP="00B35396">
      <w:pPr>
        <w:rPr>
          <w:rFonts w:cstheme="minorHAnsi"/>
          <w:sz w:val="28"/>
          <w:szCs w:val="28"/>
        </w:rPr>
      </w:pPr>
      <w:r w:rsidRPr="00B35396">
        <w:rPr>
          <w:rFonts w:cstheme="minorHAnsi"/>
          <w:sz w:val="28"/>
          <w:szCs w:val="28"/>
        </w:rPr>
        <w:t>By following these steps, you can configure and verify IPv4 addressing and subnetting in your network, ensuring that devices are correctly assigned IP addresses and that the network is subdivided into appropriate subnets to facilitate efficient communication and management.</w:t>
      </w:r>
    </w:p>
    <w:p w14:paraId="28090FD1" w14:textId="58CD8A9D" w:rsidR="00475983" w:rsidRDefault="00475983" w:rsidP="000E15C1">
      <w:pPr>
        <w:rPr>
          <w:rFonts w:cstheme="minorHAnsi"/>
          <w:sz w:val="28"/>
          <w:szCs w:val="28"/>
        </w:rPr>
      </w:pPr>
    </w:p>
    <w:p w14:paraId="13E99F2F" w14:textId="31FF3E62" w:rsidR="000E15C1" w:rsidRPr="00CD42C1" w:rsidRDefault="000E15C1" w:rsidP="000E15C1">
      <w:pPr>
        <w:rPr>
          <w:rFonts w:cstheme="minorHAnsi"/>
          <w:sz w:val="28"/>
          <w:szCs w:val="28"/>
        </w:rPr>
      </w:pPr>
      <w:r w:rsidRPr="00CD42C1">
        <w:rPr>
          <w:rFonts w:cstheme="minorHAnsi"/>
          <w:sz w:val="28"/>
          <w:szCs w:val="28"/>
        </w:rPr>
        <w:t>24.Explain the Network Address and Broadcast Address</w:t>
      </w:r>
    </w:p>
    <w:p w14:paraId="4E6DD294" w14:textId="5F7D2ADF" w:rsidR="00B35396" w:rsidRPr="00B35396" w:rsidRDefault="00B35396" w:rsidP="00B35396">
      <w:pPr>
        <w:rPr>
          <w:rFonts w:cstheme="minorHAnsi"/>
          <w:sz w:val="28"/>
          <w:szCs w:val="28"/>
        </w:rPr>
      </w:pPr>
      <w:r>
        <w:rPr>
          <w:rFonts w:cstheme="minorHAnsi"/>
          <w:sz w:val="28"/>
          <w:szCs w:val="28"/>
        </w:rPr>
        <w:t xml:space="preserve">Ans: </w:t>
      </w:r>
      <w:r w:rsidRPr="00B35396">
        <w:rPr>
          <w:rFonts w:cstheme="minorHAnsi"/>
          <w:sz w:val="28"/>
          <w:szCs w:val="28"/>
        </w:rPr>
        <w:t>The network address and broadcast address are fundamental concepts in IP addressing that help define the boundaries of a network and identify all devices within that network. These addresses are significant for routing and directing traffic within a network.</w:t>
      </w:r>
    </w:p>
    <w:p w14:paraId="66344BD5" w14:textId="77777777" w:rsidR="00B35396" w:rsidRPr="00B35396" w:rsidRDefault="00B35396" w:rsidP="00B35396">
      <w:pPr>
        <w:rPr>
          <w:rFonts w:cstheme="minorHAnsi"/>
          <w:b/>
          <w:bCs/>
          <w:sz w:val="28"/>
          <w:szCs w:val="28"/>
        </w:rPr>
      </w:pPr>
      <w:r w:rsidRPr="00B35396">
        <w:rPr>
          <w:rFonts w:cstheme="minorHAnsi"/>
          <w:b/>
          <w:bCs/>
          <w:sz w:val="28"/>
          <w:szCs w:val="28"/>
        </w:rPr>
        <w:t>Network Address:</w:t>
      </w:r>
    </w:p>
    <w:p w14:paraId="7F4E22EF" w14:textId="77777777" w:rsidR="00B35396" w:rsidRPr="00B35396" w:rsidRDefault="00B35396">
      <w:pPr>
        <w:numPr>
          <w:ilvl w:val="0"/>
          <w:numId w:val="685"/>
        </w:numPr>
        <w:rPr>
          <w:rFonts w:cstheme="minorHAnsi"/>
          <w:sz w:val="28"/>
          <w:szCs w:val="28"/>
        </w:rPr>
      </w:pPr>
      <w:r w:rsidRPr="00B35396">
        <w:rPr>
          <w:rFonts w:cstheme="minorHAnsi"/>
          <w:b/>
          <w:bCs/>
          <w:sz w:val="28"/>
          <w:szCs w:val="28"/>
        </w:rPr>
        <w:t>Definition</w:t>
      </w:r>
      <w:r w:rsidRPr="00B35396">
        <w:rPr>
          <w:rFonts w:cstheme="minorHAnsi"/>
          <w:sz w:val="28"/>
          <w:szCs w:val="28"/>
        </w:rPr>
        <w:t>: The network address represents the beginning of a network. It is the lowest possible address within a network range and is used to identify the network itself.</w:t>
      </w:r>
    </w:p>
    <w:p w14:paraId="739F34FD" w14:textId="77777777" w:rsidR="00B35396" w:rsidRPr="00B35396" w:rsidRDefault="00B35396">
      <w:pPr>
        <w:numPr>
          <w:ilvl w:val="0"/>
          <w:numId w:val="685"/>
        </w:numPr>
        <w:rPr>
          <w:rFonts w:cstheme="minorHAnsi"/>
          <w:sz w:val="28"/>
          <w:szCs w:val="28"/>
        </w:rPr>
      </w:pPr>
      <w:r w:rsidRPr="00B35396">
        <w:rPr>
          <w:rFonts w:cstheme="minorHAnsi"/>
          <w:b/>
          <w:bCs/>
          <w:sz w:val="28"/>
          <w:szCs w:val="28"/>
        </w:rPr>
        <w:t>Purpose</w:t>
      </w:r>
      <w:r w:rsidRPr="00B35396">
        <w:rPr>
          <w:rFonts w:cstheme="minorHAnsi"/>
          <w:sz w:val="28"/>
          <w:szCs w:val="28"/>
        </w:rPr>
        <w:t>: The network address is used for routing and directing packets to the correct network. It helps routers determine where to send data within an internetwork.</w:t>
      </w:r>
    </w:p>
    <w:p w14:paraId="3DC0CC04" w14:textId="77777777" w:rsidR="00B35396" w:rsidRPr="00B35396" w:rsidRDefault="00B35396">
      <w:pPr>
        <w:numPr>
          <w:ilvl w:val="0"/>
          <w:numId w:val="685"/>
        </w:numPr>
        <w:rPr>
          <w:rFonts w:cstheme="minorHAnsi"/>
          <w:sz w:val="28"/>
          <w:szCs w:val="28"/>
        </w:rPr>
      </w:pPr>
      <w:r w:rsidRPr="00B35396">
        <w:rPr>
          <w:rFonts w:cstheme="minorHAnsi"/>
          <w:b/>
          <w:bCs/>
          <w:sz w:val="28"/>
          <w:szCs w:val="28"/>
        </w:rPr>
        <w:lastRenderedPageBreak/>
        <w:t>Calculation</w:t>
      </w:r>
      <w:r w:rsidRPr="00B35396">
        <w:rPr>
          <w:rFonts w:cstheme="minorHAnsi"/>
          <w:sz w:val="28"/>
          <w:szCs w:val="28"/>
        </w:rPr>
        <w:t>: The network address is obtained by performing a bitwise "AND" operation between an IP address and its subnet mask. This operation zeroes out the host portion of the address, leaving only the network portion.</w:t>
      </w:r>
    </w:p>
    <w:p w14:paraId="285F83E8" w14:textId="77777777" w:rsidR="00B35396" w:rsidRPr="00B35396" w:rsidRDefault="00B35396">
      <w:pPr>
        <w:numPr>
          <w:ilvl w:val="0"/>
          <w:numId w:val="685"/>
        </w:numPr>
        <w:rPr>
          <w:rFonts w:cstheme="minorHAnsi"/>
          <w:sz w:val="28"/>
          <w:szCs w:val="28"/>
        </w:rPr>
      </w:pPr>
      <w:r w:rsidRPr="00B35396">
        <w:rPr>
          <w:rFonts w:cstheme="minorHAnsi"/>
          <w:b/>
          <w:bCs/>
          <w:sz w:val="28"/>
          <w:szCs w:val="28"/>
        </w:rPr>
        <w:t>Example</w:t>
      </w:r>
      <w:r w:rsidRPr="00B35396">
        <w:rPr>
          <w:rFonts w:cstheme="minorHAnsi"/>
          <w:sz w:val="28"/>
          <w:szCs w:val="28"/>
        </w:rPr>
        <w:t>:</w:t>
      </w:r>
    </w:p>
    <w:p w14:paraId="73541593" w14:textId="77777777" w:rsidR="00B35396" w:rsidRPr="00B35396" w:rsidRDefault="00B35396">
      <w:pPr>
        <w:numPr>
          <w:ilvl w:val="1"/>
          <w:numId w:val="685"/>
        </w:numPr>
        <w:rPr>
          <w:rFonts w:cstheme="minorHAnsi"/>
          <w:sz w:val="28"/>
          <w:szCs w:val="28"/>
        </w:rPr>
      </w:pPr>
      <w:r w:rsidRPr="00B35396">
        <w:rPr>
          <w:rFonts w:cstheme="minorHAnsi"/>
          <w:sz w:val="28"/>
          <w:szCs w:val="28"/>
        </w:rPr>
        <w:t>IP Address: 192.168.1.10</w:t>
      </w:r>
    </w:p>
    <w:p w14:paraId="7BCC8E60" w14:textId="77777777" w:rsidR="00B35396" w:rsidRPr="00B35396" w:rsidRDefault="00B35396">
      <w:pPr>
        <w:numPr>
          <w:ilvl w:val="1"/>
          <w:numId w:val="685"/>
        </w:numPr>
        <w:rPr>
          <w:rFonts w:cstheme="minorHAnsi"/>
          <w:sz w:val="28"/>
          <w:szCs w:val="28"/>
        </w:rPr>
      </w:pPr>
      <w:r w:rsidRPr="00B35396">
        <w:rPr>
          <w:rFonts w:cstheme="minorHAnsi"/>
          <w:sz w:val="28"/>
          <w:szCs w:val="28"/>
        </w:rPr>
        <w:t>Subnet Mask: 255.255.255.0</w:t>
      </w:r>
    </w:p>
    <w:p w14:paraId="717F0151" w14:textId="77777777" w:rsidR="00B35396" w:rsidRPr="00B35396" w:rsidRDefault="00B35396">
      <w:pPr>
        <w:numPr>
          <w:ilvl w:val="1"/>
          <w:numId w:val="685"/>
        </w:numPr>
        <w:rPr>
          <w:rFonts w:cstheme="minorHAnsi"/>
          <w:sz w:val="28"/>
          <w:szCs w:val="28"/>
        </w:rPr>
      </w:pPr>
      <w:r w:rsidRPr="00B35396">
        <w:rPr>
          <w:rFonts w:cstheme="minorHAnsi"/>
          <w:sz w:val="28"/>
          <w:szCs w:val="28"/>
        </w:rPr>
        <w:t>Network Address: 192.168.1.0</w:t>
      </w:r>
    </w:p>
    <w:p w14:paraId="306277CA" w14:textId="77777777" w:rsidR="00B35396" w:rsidRPr="00B35396" w:rsidRDefault="00B35396" w:rsidP="00B35396">
      <w:pPr>
        <w:rPr>
          <w:rFonts w:cstheme="minorHAnsi"/>
          <w:b/>
          <w:bCs/>
          <w:sz w:val="28"/>
          <w:szCs w:val="28"/>
        </w:rPr>
      </w:pPr>
      <w:r w:rsidRPr="00B35396">
        <w:rPr>
          <w:rFonts w:cstheme="minorHAnsi"/>
          <w:b/>
          <w:bCs/>
          <w:sz w:val="28"/>
          <w:szCs w:val="28"/>
        </w:rPr>
        <w:t>Broadcast Address:</w:t>
      </w:r>
    </w:p>
    <w:p w14:paraId="4C9A417F" w14:textId="77777777" w:rsidR="00B35396" w:rsidRPr="00B35396" w:rsidRDefault="00B35396">
      <w:pPr>
        <w:numPr>
          <w:ilvl w:val="0"/>
          <w:numId w:val="686"/>
        </w:numPr>
        <w:rPr>
          <w:rFonts w:cstheme="minorHAnsi"/>
          <w:sz w:val="28"/>
          <w:szCs w:val="28"/>
        </w:rPr>
      </w:pPr>
      <w:r w:rsidRPr="00B35396">
        <w:rPr>
          <w:rFonts w:cstheme="minorHAnsi"/>
          <w:b/>
          <w:bCs/>
          <w:sz w:val="28"/>
          <w:szCs w:val="28"/>
        </w:rPr>
        <w:t>Definition</w:t>
      </w:r>
      <w:r w:rsidRPr="00B35396">
        <w:rPr>
          <w:rFonts w:cstheme="minorHAnsi"/>
          <w:sz w:val="28"/>
          <w:szCs w:val="28"/>
        </w:rPr>
        <w:t>: The broadcast address represents the end of a network. It is the highest possible address within a network range and is used to send a message to all devices within the network.</w:t>
      </w:r>
    </w:p>
    <w:p w14:paraId="54CF790E" w14:textId="77777777" w:rsidR="00B35396" w:rsidRPr="00B35396" w:rsidRDefault="00B35396">
      <w:pPr>
        <w:numPr>
          <w:ilvl w:val="0"/>
          <w:numId w:val="686"/>
        </w:numPr>
        <w:rPr>
          <w:rFonts w:cstheme="minorHAnsi"/>
          <w:sz w:val="28"/>
          <w:szCs w:val="28"/>
        </w:rPr>
      </w:pPr>
      <w:r w:rsidRPr="00B35396">
        <w:rPr>
          <w:rFonts w:cstheme="minorHAnsi"/>
          <w:b/>
          <w:bCs/>
          <w:sz w:val="28"/>
          <w:szCs w:val="28"/>
        </w:rPr>
        <w:t>Purpose</w:t>
      </w:r>
      <w:r w:rsidRPr="00B35396">
        <w:rPr>
          <w:rFonts w:cstheme="minorHAnsi"/>
          <w:sz w:val="28"/>
          <w:szCs w:val="28"/>
        </w:rPr>
        <w:t>: The broadcast address is used for broadcasting information or data packets to all devices within the network, allowing efficient communication to multiple devices simultaneously.</w:t>
      </w:r>
    </w:p>
    <w:p w14:paraId="3663F8B6" w14:textId="77777777" w:rsidR="00B35396" w:rsidRPr="00B35396" w:rsidRDefault="00B35396">
      <w:pPr>
        <w:numPr>
          <w:ilvl w:val="0"/>
          <w:numId w:val="686"/>
        </w:numPr>
        <w:rPr>
          <w:rFonts w:cstheme="minorHAnsi"/>
          <w:sz w:val="28"/>
          <w:szCs w:val="28"/>
        </w:rPr>
      </w:pPr>
      <w:r w:rsidRPr="00B35396">
        <w:rPr>
          <w:rFonts w:cstheme="minorHAnsi"/>
          <w:b/>
          <w:bCs/>
          <w:sz w:val="28"/>
          <w:szCs w:val="28"/>
        </w:rPr>
        <w:t>Calculation</w:t>
      </w:r>
      <w:r w:rsidRPr="00B35396">
        <w:rPr>
          <w:rFonts w:cstheme="minorHAnsi"/>
          <w:sz w:val="28"/>
          <w:szCs w:val="28"/>
        </w:rPr>
        <w:t>: The broadcast address is obtained by performing a bitwise "OR" operation between the network address and the inverse (complement) of the subnet mask. This operation sets all host bits to "1".</w:t>
      </w:r>
    </w:p>
    <w:p w14:paraId="344923CD" w14:textId="77777777" w:rsidR="00B35396" w:rsidRPr="00B35396" w:rsidRDefault="00B35396">
      <w:pPr>
        <w:numPr>
          <w:ilvl w:val="0"/>
          <w:numId w:val="686"/>
        </w:numPr>
        <w:rPr>
          <w:rFonts w:cstheme="minorHAnsi"/>
          <w:sz w:val="28"/>
          <w:szCs w:val="28"/>
        </w:rPr>
      </w:pPr>
      <w:r w:rsidRPr="00B35396">
        <w:rPr>
          <w:rFonts w:cstheme="minorHAnsi"/>
          <w:b/>
          <w:bCs/>
          <w:sz w:val="28"/>
          <w:szCs w:val="28"/>
        </w:rPr>
        <w:t>Example</w:t>
      </w:r>
      <w:r w:rsidRPr="00B35396">
        <w:rPr>
          <w:rFonts w:cstheme="minorHAnsi"/>
          <w:sz w:val="28"/>
          <w:szCs w:val="28"/>
        </w:rPr>
        <w:t>:</w:t>
      </w:r>
    </w:p>
    <w:p w14:paraId="74EF4676" w14:textId="77777777" w:rsidR="00B35396" w:rsidRPr="00B35396" w:rsidRDefault="00B35396">
      <w:pPr>
        <w:numPr>
          <w:ilvl w:val="1"/>
          <w:numId w:val="686"/>
        </w:numPr>
        <w:rPr>
          <w:rFonts w:cstheme="minorHAnsi"/>
          <w:sz w:val="28"/>
          <w:szCs w:val="28"/>
        </w:rPr>
      </w:pPr>
      <w:r w:rsidRPr="00B35396">
        <w:rPr>
          <w:rFonts w:cstheme="minorHAnsi"/>
          <w:sz w:val="28"/>
          <w:szCs w:val="28"/>
        </w:rPr>
        <w:t>IP Address: 192.168.1.10</w:t>
      </w:r>
    </w:p>
    <w:p w14:paraId="1A6F18A7" w14:textId="77777777" w:rsidR="00B35396" w:rsidRPr="00B35396" w:rsidRDefault="00B35396">
      <w:pPr>
        <w:numPr>
          <w:ilvl w:val="1"/>
          <w:numId w:val="686"/>
        </w:numPr>
        <w:rPr>
          <w:rFonts w:cstheme="minorHAnsi"/>
          <w:sz w:val="28"/>
          <w:szCs w:val="28"/>
        </w:rPr>
      </w:pPr>
      <w:r w:rsidRPr="00B35396">
        <w:rPr>
          <w:rFonts w:cstheme="minorHAnsi"/>
          <w:sz w:val="28"/>
          <w:szCs w:val="28"/>
        </w:rPr>
        <w:t>Subnet Mask: 255.255.255.0</w:t>
      </w:r>
    </w:p>
    <w:p w14:paraId="331174D8" w14:textId="77777777" w:rsidR="00B35396" w:rsidRPr="00B35396" w:rsidRDefault="00B35396">
      <w:pPr>
        <w:numPr>
          <w:ilvl w:val="1"/>
          <w:numId w:val="686"/>
        </w:numPr>
        <w:rPr>
          <w:rFonts w:cstheme="minorHAnsi"/>
          <w:sz w:val="28"/>
          <w:szCs w:val="28"/>
        </w:rPr>
      </w:pPr>
      <w:r w:rsidRPr="00B35396">
        <w:rPr>
          <w:rFonts w:cstheme="minorHAnsi"/>
          <w:sz w:val="28"/>
          <w:szCs w:val="28"/>
        </w:rPr>
        <w:t>Broadcast Address: 192.168.1.255</w:t>
      </w:r>
    </w:p>
    <w:p w14:paraId="3FBC4275" w14:textId="77777777" w:rsidR="00B35396" w:rsidRPr="00B35396" w:rsidRDefault="00B35396" w:rsidP="00B35396">
      <w:pPr>
        <w:rPr>
          <w:rFonts w:cstheme="minorHAnsi"/>
          <w:b/>
          <w:bCs/>
          <w:sz w:val="28"/>
          <w:szCs w:val="28"/>
        </w:rPr>
      </w:pPr>
      <w:r w:rsidRPr="00B35396">
        <w:rPr>
          <w:rFonts w:cstheme="minorHAnsi"/>
          <w:b/>
          <w:bCs/>
          <w:sz w:val="28"/>
          <w:szCs w:val="28"/>
        </w:rPr>
        <w:t>Summary:</w:t>
      </w:r>
    </w:p>
    <w:p w14:paraId="344E60FD" w14:textId="77777777" w:rsidR="00B35396" w:rsidRPr="00B35396" w:rsidRDefault="00B35396">
      <w:pPr>
        <w:numPr>
          <w:ilvl w:val="0"/>
          <w:numId w:val="687"/>
        </w:numPr>
        <w:rPr>
          <w:rFonts w:cstheme="minorHAnsi"/>
          <w:sz w:val="28"/>
          <w:szCs w:val="28"/>
        </w:rPr>
      </w:pPr>
      <w:r w:rsidRPr="00B35396">
        <w:rPr>
          <w:rFonts w:cstheme="minorHAnsi"/>
          <w:sz w:val="28"/>
          <w:szCs w:val="28"/>
        </w:rPr>
        <w:t xml:space="preserve">The </w:t>
      </w:r>
      <w:r w:rsidRPr="00B35396">
        <w:rPr>
          <w:rFonts w:cstheme="minorHAnsi"/>
          <w:b/>
          <w:bCs/>
          <w:sz w:val="28"/>
          <w:szCs w:val="28"/>
        </w:rPr>
        <w:t>network address</w:t>
      </w:r>
      <w:r w:rsidRPr="00B35396">
        <w:rPr>
          <w:rFonts w:cstheme="minorHAnsi"/>
          <w:sz w:val="28"/>
          <w:szCs w:val="28"/>
        </w:rPr>
        <w:t xml:space="preserve"> helps routers direct traffic to the appropriate network.</w:t>
      </w:r>
    </w:p>
    <w:p w14:paraId="3DEBA59F" w14:textId="77777777" w:rsidR="00B35396" w:rsidRPr="00B35396" w:rsidRDefault="00B35396">
      <w:pPr>
        <w:numPr>
          <w:ilvl w:val="0"/>
          <w:numId w:val="687"/>
        </w:numPr>
        <w:rPr>
          <w:rFonts w:cstheme="minorHAnsi"/>
          <w:sz w:val="28"/>
          <w:szCs w:val="28"/>
        </w:rPr>
      </w:pPr>
      <w:r w:rsidRPr="00B35396">
        <w:rPr>
          <w:rFonts w:cstheme="minorHAnsi"/>
          <w:sz w:val="28"/>
          <w:szCs w:val="28"/>
        </w:rPr>
        <w:t xml:space="preserve">The </w:t>
      </w:r>
      <w:r w:rsidRPr="00B35396">
        <w:rPr>
          <w:rFonts w:cstheme="minorHAnsi"/>
          <w:b/>
          <w:bCs/>
          <w:sz w:val="28"/>
          <w:szCs w:val="28"/>
        </w:rPr>
        <w:t>broadcast address</w:t>
      </w:r>
      <w:r w:rsidRPr="00B35396">
        <w:rPr>
          <w:rFonts w:cstheme="minorHAnsi"/>
          <w:sz w:val="28"/>
          <w:szCs w:val="28"/>
        </w:rPr>
        <w:t xml:space="preserve"> enables communication to all devices within a network.</w:t>
      </w:r>
    </w:p>
    <w:p w14:paraId="143DAB31" w14:textId="77777777" w:rsidR="00B35396" w:rsidRPr="00B35396" w:rsidRDefault="00B35396">
      <w:pPr>
        <w:numPr>
          <w:ilvl w:val="0"/>
          <w:numId w:val="687"/>
        </w:numPr>
        <w:rPr>
          <w:rFonts w:cstheme="minorHAnsi"/>
          <w:sz w:val="28"/>
          <w:szCs w:val="28"/>
        </w:rPr>
      </w:pPr>
      <w:r w:rsidRPr="00B35396">
        <w:rPr>
          <w:rFonts w:cstheme="minorHAnsi"/>
          <w:sz w:val="28"/>
          <w:szCs w:val="28"/>
        </w:rPr>
        <w:t>The network address is the lowest address in a network, while the broadcast address is the highest address in a network.</w:t>
      </w:r>
    </w:p>
    <w:p w14:paraId="1CDD35E5" w14:textId="77777777" w:rsidR="00B35396" w:rsidRPr="00B35396" w:rsidRDefault="00B35396">
      <w:pPr>
        <w:numPr>
          <w:ilvl w:val="0"/>
          <w:numId w:val="687"/>
        </w:numPr>
        <w:rPr>
          <w:rFonts w:cstheme="minorHAnsi"/>
          <w:sz w:val="28"/>
          <w:szCs w:val="28"/>
        </w:rPr>
      </w:pPr>
      <w:r w:rsidRPr="00B35396">
        <w:rPr>
          <w:rFonts w:cstheme="minorHAnsi"/>
          <w:sz w:val="28"/>
          <w:szCs w:val="28"/>
        </w:rPr>
        <w:lastRenderedPageBreak/>
        <w:t>The network address is obtained by applying the subnet mask to an IP address using a bitwise "AND" operation.</w:t>
      </w:r>
    </w:p>
    <w:p w14:paraId="6D69436B" w14:textId="77777777" w:rsidR="00B35396" w:rsidRPr="00B35396" w:rsidRDefault="00B35396">
      <w:pPr>
        <w:numPr>
          <w:ilvl w:val="0"/>
          <w:numId w:val="687"/>
        </w:numPr>
        <w:rPr>
          <w:rFonts w:cstheme="minorHAnsi"/>
          <w:sz w:val="28"/>
          <w:szCs w:val="28"/>
        </w:rPr>
      </w:pPr>
      <w:r w:rsidRPr="00B35396">
        <w:rPr>
          <w:rFonts w:cstheme="minorHAnsi"/>
          <w:sz w:val="28"/>
          <w:szCs w:val="28"/>
        </w:rPr>
        <w:t>The broadcast address is obtained by applying the inverse of the subnet mask to the network address using a bitwise "OR" operation.</w:t>
      </w:r>
    </w:p>
    <w:p w14:paraId="57072B0C" w14:textId="7A4C46AB" w:rsidR="00475983" w:rsidRDefault="00475983" w:rsidP="000E15C1">
      <w:pPr>
        <w:rPr>
          <w:rFonts w:cstheme="minorHAnsi"/>
          <w:sz w:val="28"/>
          <w:szCs w:val="28"/>
        </w:rPr>
      </w:pPr>
    </w:p>
    <w:p w14:paraId="048C92B6" w14:textId="7EB09313" w:rsidR="000E15C1" w:rsidRPr="00CD42C1" w:rsidRDefault="000E15C1" w:rsidP="000E15C1">
      <w:pPr>
        <w:rPr>
          <w:rFonts w:cstheme="minorHAnsi"/>
          <w:sz w:val="28"/>
          <w:szCs w:val="28"/>
        </w:rPr>
      </w:pPr>
      <w:r w:rsidRPr="00CD42C1">
        <w:rPr>
          <w:rFonts w:cstheme="minorHAnsi"/>
          <w:sz w:val="28"/>
          <w:szCs w:val="28"/>
        </w:rPr>
        <w:t>25.Explain Classful Network</w:t>
      </w:r>
    </w:p>
    <w:p w14:paraId="26964D0F" w14:textId="622C2EEB" w:rsidR="00B35396" w:rsidRPr="00B35396" w:rsidRDefault="00B35396" w:rsidP="00B35396">
      <w:pPr>
        <w:rPr>
          <w:rFonts w:cstheme="minorHAnsi"/>
          <w:sz w:val="28"/>
          <w:szCs w:val="28"/>
        </w:rPr>
      </w:pPr>
      <w:r>
        <w:rPr>
          <w:rFonts w:cstheme="minorHAnsi"/>
          <w:sz w:val="28"/>
          <w:szCs w:val="28"/>
        </w:rPr>
        <w:t xml:space="preserve">Ans: </w:t>
      </w:r>
      <w:r w:rsidRPr="00B35396">
        <w:rPr>
          <w:rFonts w:cstheme="minorHAnsi"/>
          <w:sz w:val="28"/>
          <w:szCs w:val="28"/>
        </w:rPr>
        <w:t>Classful networking is an early method of IP addressing and routing that categorizes IP addresses into predefined classes based on their leading bits. In classful networking, IP addresses are divided into five classes: A, B, C, D, and E. Each class has a fixed portion for network identification and host identification.</w:t>
      </w:r>
    </w:p>
    <w:p w14:paraId="6F170253" w14:textId="77777777" w:rsidR="00B35396" w:rsidRPr="00B35396" w:rsidRDefault="00B35396" w:rsidP="00B35396">
      <w:pPr>
        <w:rPr>
          <w:rFonts w:cstheme="minorHAnsi"/>
          <w:sz w:val="28"/>
          <w:szCs w:val="28"/>
        </w:rPr>
      </w:pPr>
      <w:r w:rsidRPr="00B35396">
        <w:rPr>
          <w:rFonts w:cstheme="minorHAnsi"/>
          <w:sz w:val="28"/>
          <w:szCs w:val="28"/>
        </w:rPr>
        <w:t>Here's a brief overview of each IP address class in classful networking:</w:t>
      </w:r>
    </w:p>
    <w:p w14:paraId="60C12E19" w14:textId="77777777" w:rsidR="00B35396" w:rsidRPr="00B35396" w:rsidRDefault="00B35396">
      <w:pPr>
        <w:numPr>
          <w:ilvl w:val="0"/>
          <w:numId w:val="688"/>
        </w:numPr>
        <w:rPr>
          <w:rFonts w:cstheme="minorHAnsi"/>
          <w:sz w:val="28"/>
          <w:szCs w:val="28"/>
        </w:rPr>
      </w:pPr>
      <w:r w:rsidRPr="00B35396">
        <w:rPr>
          <w:rFonts w:cstheme="minorHAnsi"/>
          <w:b/>
          <w:bCs/>
          <w:sz w:val="28"/>
          <w:szCs w:val="28"/>
        </w:rPr>
        <w:t>Class A (0.0.0.0 to 127.255.255.255)</w:t>
      </w:r>
      <w:r w:rsidRPr="00B35396">
        <w:rPr>
          <w:rFonts w:cstheme="minorHAnsi"/>
          <w:sz w:val="28"/>
          <w:szCs w:val="28"/>
        </w:rPr>
        <w:t>:</w:t>
      </w:r>
    </w:p>
    <w:p w14:paraId="6E127056" w14:textId="77777777" w:rsidR="00B35396" w:rsidRPr="00B35396" w:rsidRDefault="00B35396">
      <w:pPr>
        <w:numPr>
          <w:ilvl w:val="1"/>
          <w:numId w:val="688"/>
        </w:numPr>
        <w:rPr>
          <w:rFonts w:cstheme="minorHAnsi"/>
          <w:sz w:val="28"/>
          <w:szCs w:val="28"/>
        </w:rPr>
      </w:pPr>
      <w:r w:rsidRPr="00B35396">
        <w:rPr>
          <w:rFonts w:cstheme="minorHAnsi"/>
          <w:sz w:val="28"/>
          <w:szCs w:val="28"/>
        </w:rPr>
        <w:t>First bit is always 0.</w:t>
      </w:r>
    </w:p>
    <w:p w14:paraId="546C8BBA" w14:textId="77777777" w:rsidR="00B35396" w:rsidRPr="00B35396" w:rsidRDefault="00B35396">
      <w:pPr>
        <w:numPr>
          <w:ilvl w:val="1"/>
          <w:numId w:val="688"/>
        </w:numPr>
        <w:rPr>
          <w:rFonts w:cstheme="minorHAnsi"/>
          <w:sz w:val="28"/>
          <w:szCs w:val="28"/>
        </w:rPr>
      </w:pPr>
      <w:r w:rsidRPr="00B35396">
        <w:rPr>
          <w:rFonts w:cstheme="minorHAnsi"/>
          <w:sz w:val="28"/>
          <w:szCs w:val="28"/>
        </w:rPr>
        <w:t>The next 7 bits represent the network identifier.</w:t>
      </w:r>
    </w:p>
    <w:p w14:paraId="63393B68" w14:textId="77777777" w:rsidR="00B35396" w:rsidRPr="00B35396" w:rsidRDefault="00B35396">
      <w:pPr>
        <w:numPr>
          <w:ilvl w:val="1"/>
          <w:numId w:val="688"/>
        </w:numPr>
        <w:rPr>
          <w:rFonts w:cstheme="minorHAnsi"/>
          <w:sz w:val="28"/>
          <w:szCs w:val="28"/>
        </w:rPr>
      </w:pPr>
      <w:r w:rsidRPr="00B35396">
        <w:rPr>
          <w:rFonts w:cstheme="minorHAnsi"/>
          <w:sz w:val="28"/>
          <w:szCs w:val="28"/>
        </w:rPr>
        <w:t>Allows for a large number of networks with a relatively small number of hosts.</w:t>
      </w:r>
    </w:p>
    <w:p w14:paraId="25A8E0A5" w14:textId="77777777" w:rsidR="00B35396" w:rsidRPr="00B35396" w:rsidRDefault="00B35396">
      <w:pPr>
        <w:numPr>
          <w:ilvl w:val="1"/>
          <w:numId w:val="688"/>
        </w:numPr>
        <w:rPr>
          <w:rFonts w:cstheme="minorHAnsi"/>
          <w:sz w:val="28"/>
          <w:szCs w:val="28"/>
        </w:rPr>
      </w:pPr>
      <w:r w:rsidRPr="00B35396">
        <w:rPr>
          <w:rFonts w:cstheme="minorHAnsi"/>
          <w:sz w:val="28"/>
          <w:szCs w:val="28"/>
        </w:rPr>
        <w:t>Used for large organizations and corporations.</w:t>
      </w:r>
    </w:p>
    <w:p w14:paraId="5ABEE7F1" w14:textId="77777777" w:rsidR="00B35396" w:rsidRPr="00B35396" w:rsidRDefault="00B35396">
      <w:pPr>
        <w:numPr>
          <w:ilvl w:val="0"/>
          <w:numId w:val="688"/>
        </w:numPr>
        <w:rPr>
          <w:rFonts w:cstheme="minorHAnsi"/>
          <w:sz w:val="28"/>
          <w:szCs w:val="28"/>
        </w:rPr>
      </w:pPr>
      <w:r w:rsidRPr="00B35396">
        <w:rPr>
          <w:rFonts w:cstheme="minorHAnsi"/>
          <w:b/>
          <w:bCs/>
          <w:sz w:val="28"/>
          <w:szCs w:val="28"/>
        </w:rPr>
        <w:t>Class B (128.0.0.0 to 191.255.255.255)</w:t>
      </w:r>
      <w:r w:rsidRPr="00B35396">
        <w:rPr>
          <w:rFonts w:cstheme="minorHAnsi"/>
          <w:sz w:val="28"/>
          <w:szCs w:val="28"/>
        </w:rPr>
        <w:t>:</w:t>
      </w:r>
    </w:p>
    <w:p w14:paraId="68D4E5C2" w14:textId="77777777" w:rsidR="00B35396" w:rsidRPr="00B35396" w:rsidRDefault="00B35396">
      <w:pPr>
        <w:numPr>
          <w:ilvl w:val="1"/>
          <w:numId w:val="688"/>
        </w:numPr>
        <w:rPr>
          <w:rFonts w:cstheme="minorHAnsi"/>
          <w:sz w:val="28"/>
          <w:szCs w:val="28"/>
        </w:rPr>
      </w:pPr>
      <w:r w:rsidRPr="00B35396">
        <w:rPr>
          <w:rFonts w:cstheme="minorHAnsi"/>
          <w:sz w:val="28"/>
          <w:szCs w:val="28"/>
        </w:rPr>
        <w:t>First two bits are always 10.</w:t>
      </w:r>
    </w:p>
    <w:p w14:paraId="4A7F422E" w14:textId="77777777" w:rsidR="00B35396" w:rsidRPr="00B35396" w:rsidRDefault="00B35396">
      <w:pPr>
        <w:numPr>
          <w:ilvl w:val="1"/>
          <w:numId w:val="688"/>
        </w:numPr>
        <w:rPr>
          <w:rFonts w:cstheme="minorHAnsi"/>
          <w:sz w:val="28"/>
          <w:szCs w:val="28"/>
        </w:rPr>
      </w:pPr>
      <w:r w:rsidRPr="00B35396">
        <w:rPr>
          <w:rFonts w:cstheme="minorHAnsi"/>
          <w:sz w:val="28"/>
          <w:szCs w:val="28"/>
        </w:rPr>
        <w:t>The next 14 bits represent the network identifier.</w:t>
      </w:r>
    </w:p>
    <w:p w14:paraId="0F1ABE79" w14:textId="77777777" w:rsidR="00B35396" w:rsidRPr="00B35396" w:rsidRDefault="00B35396">
      <w:pPr>
        <w:numPr>
          <w:ilvl w:val="1"/>
          <w:numId w:val="688"/>
        </w:numPr>
        <w:rPr>
          <w:rFonts w:cstheme="minorHAnsi"/>
          <w:sz w:val="28"/>
          <w:szCs w:val="28"/>
        </w:rPr>
      </w:pPr>
      <w:r w:rsidRPr="00B35396">
        <w:rPr>
          <w:rFonts w:cstheme="minorHAnsi"/>
          <w:sz w:val="28"/>
          <w:szCs w:val="28"/>
        </w:rPr>
        <w:t>Allows for a moderate number of networks and hosts.</w:t>
      </w:r>
    </w:p>
    <w:p w14:paraId="1009E0AE" w14:textId="77777777" w:rsidR="00B35396" w:rsidRPr="00B35396" w:rsidRDefault="00B35396">
      <w:pPr>
        <w:numPr>
          <w:ilvl w:val="1"/>
          <w:numId w:val="688"/>
        </w:numPr>
        <w:rPr>
          <w:rFonts w:cstheme="minorHAnsi"/>
          <w:sz w:val="28"/>
          <w:szCs w:val="28"/>
        </w:rPr>
      </w:pPr>
      <w:r w:rsidRPr="00B35396">
        <w:rPr>
          <w:rFonts w:cstheme="minorHAnsi"/>
          <w:sz w:val="28"/>
          <w:szCs w:val="28"/>
        </w:rPr>
        <w:t>Used for medium-sized organizations.</w:t>
      </w:r>
    </w:p>
    <w:p w14:paraId="65FD39F1" w14:textId="77777777" w:rsidR="00B35396" w:rsidRPr="00B35396" w:rsidRDefault="00B35396">
      <w:pPr>
        <w:numPr>
          <w:ilvl w:val="0"/>
          <w:numId w:val="688"/>
        </w:numPr>
        <w:rPr>
          <w:rFonts w:cstheme="minorHAnsi"/>
          <w:sz w:val="28"/>
          <w:szCs w:val="28"/>
        </w:rPr>
      </w:pPr>
      <w:r w:rsidRPr="00B35396">
        <w:rPr>
          <w:rFonts w:cstheme="minorHAnsi"/>
          <w:b/>
          <w:bCs/>
          <w:sz w:val="28"/>
          <w:szCs w:val="28"/>
        </w:rPr>
        <w:t>Class C (192.0.0.0 to 223.255.255.255)</w:t>
      </w:r>
      <w:r w:rsidRPr="00B35396">
        <w:rPr>
          <w:rFonts w:cstheme="minorHAnsi"/>
          <w:sz w:val="28"/>
          <w:szCs w:val="28"/>
        </w:rPr>
        <w:t>:</w:t>
      </w:r>
    </w:p>
    <w:p w14:paraId="3EA4BE5F" w14:textId="77777777" w:rsidR="00B35396" w:rsidRPr="00B35396" w:rsidRDefault="00B35396">
      <w:pPr>
        <w:numPr>
          <w:ilvl w:val="1"/>
          <w:numId w:val="688"/>
        </w:numPr>
        <w:rPr>
          <w:rFonts w:cstheme="minorHAnsi"/>
          <w:sz w:val="28"/>
          <w:szCs w:val="28"/>
        </w:rPr>
      </w:pPr>
      <w:r w:rsidRPr="00B35396">
        <w:rPr>
          <w:rFonts w:cstheme="minorHAnsi"/>
          <w:sz w:val="28"/>
          <w:szCs w:val="28"/>
        </w:rPr>
        <w:t>First three bits are always 110.</w:t>
      </w:r>
    </w:p>
    <w:p w14:paraId="51282AF6" w14:textId="77777777" w:rsidR="00B35396" w:rsidRPr="00B35396" w:rsidRDefault="00B35396">
      <w:pPr>
        <w:numPr>
          <w:ilvl w:val="1"/>
          <w:numId w:val="688"/>
        </w:numPr>
        <w:rPr>
          <w:rFonts w:cstheme="minorHAnsi"/>
          <w:sz w:val="28"/>
          <w:szCs w:val="28"/>
        </w:rPr>
      </w:pPr>
      <w:r w:rsidRPr="00B35396">
        <w:rPr>
          <w:rFonts w:cstheme="minorHAnsi"/>
          <w:sz w:val="28"/>
          <w:szCs w:val="28"/>
        </w:rPr>
        <w:t>The next 21 bits represent the network identifier.</w:t>
      </w:r>
    </w:p>
    <w:p w14:paraId="0D050127" w14:textId="77777777" w:rsidR="00B35396" w:rsidRPr="00B35396" w:rsidRDefault="00B35396">
      <w:pPr>
        <w:numPr>
          <w:ilvl w:val="1"/>
          <w:numId w:val="688"/>
        </w:numPr>
        <w:rPr>
          <w:rFonts w:cstheme="minorHAnsi"/>
          <w:sz w:val="28"/>
          <w:szCs w:val="28"/>
        </w:rPr>
      </w:pPr>
      <w:r w:rsidRPr="00B35396">
        <w:rPr>
          <w:rFonts w:cstheme="minorHAnsi"/>
          <w:sz w:val="28"/>
          <w:szCs w:val="28"/>
        </w:rPr>
        <w:t>Allows for a large number of networks with a smaller number of hosts per network.</w:t>
      </w:r>
    </w:p>
    <w:p w14:paraId="1409EA38" w14:textId="77777777" w:rsidR="00B35396" w:rsidRPr="00B35396" w:rsidRDefault="00B35396">
      <w:pPr>
        <w:numPr>
          <w:ilvl w:val="1"/>
          <w:numId w:val="688"/>
        </w:numPr>
        <w:rPr>
          <w:rFonts w:cstheme="minorHAnsi"/>
          <w:sz w:val="28"/>
          <w:szCs w:val="28"/>
        </w:rPr>
      </w:pPr>
      <w:r w:rsidRPr="00B35396">
        <w:rPr>
          <w:rFonts w:cstheme="minorHAnsi"/>
          <w:sz w:val="28"/>
          <w:szCs w:val="28"/>
        </w:rPr>
        <w:t>Used for small organizations.</w:t>
      </w:r>
    </w:p>
    <w:p w14:paraId="5B6B30E5" w14:textId="77777777" w:rsidR="00B35396" w:rsidRPr="00B35396" w:rsidRDefault="00B35396">
      <w:pPr>
        <w:numPr>
          <w:ilvl w:val="0"/>
          <w:numId w:val="688"/>
        </w:numPr>
        <w:rPr>
          <w:rFonts w:cstheme="minorHAnsi"/>
          <w:sz w:val="28"/>
          <w:szCs w:val="28"/>
        </w:rPr>
      </w:pPr>
      <w:r w:rsidRPr="00B35396">
        <w:rPr>
          <w:rFonts w:cstheme="minorHAnsi"/>
          <w:b/>
          <w:bCs/>
          <w:sz w:val="28"/>
          <w:szCs w:val="28"/>
        </w:rPr>
        <w:lastRenderedPageBreak/>
        <w:t>Class D (224.0.0.0 to 239.255.255.255)</w:t>
      </w:r>
      <w:r w:rsidRPr="00B35396">
        <w:rPr>
          <w:rFonts w:cstheme="minorHAnsi"/>
          <w:sz w:val="28"/>
          <w:szCs w:val="28"/>
        </w:rPr>
        <w:t>:</w:t>
      </w:r>
    </w:p>
    <w:p w14:paraId="3A3FB721" w14:textId="77777777" w:rsidR="00B35396" w:rsidRPr="00B35396" w:rsidRDefault="00B35396">
      <w:pPr>
        <w:numPr>
          <w:ilvl w:val="1"/>
          <w:numId w:val="688"/>
        </w:numPr>
        <w:rPr>
          <w:rFonts w:cstheme="minorHAnsi"/>
          <w:sz w:val="28"/>
          <w:szCs w:val="28"/>
        </w:rPr>
      </w:pPr>
      <w:r w:rsidRPr="00B35396">
        <w:rPr>
          <w:rFonts w:cstheme="minorHAnsi"/>
          <w:sz w:val="28"/>
          <w:szCs w:val="28"/>
        </w:rPr>
        <w:t>First four bits are always 1110.</w:t>
      </w:r>
    </w:p>
    <w:p w14:paraId="39614315" w14:textId="77777777" w:rsidR="00B35396" w:rsidRPr="00B35396" w:rsidRDefault="00B35396">
      <w:pPr>
        <w:numPr>
          <w:ilvl w:val="1"/>
          <w:numId w:val="688"/>
        </w:numPr>
        <w:rPr>
          <w:rFonts w:cstheme="minorHAnsi"/>
          <w:sz w:val="28"/>
          <w:szCs w:val="28"/>
        </w:rPr>
      </w:pPr>
      <w:r w:rsidRPr="00B35396">
        <w:rPr>
          <w:rFonts w:cstheme="minorHAnsi"/>
          <w:sz w:val="28"/>
          <w:szCs w:val="28"/>
        </w:rPr>
        <w:t>Reserved for multicast addresses.</w:t>
      </w:r>
    </w:p>
    <w:p w14:paraId="63574B27" w14:textId="77777777" w:rsidR="00B35396" w:rsidRPr="00B35396" w:rsidRDefault="00B35396">
      <w:pPr>
        <w:numPr>
          <w:ilvl w:val="1"/>
          <w:numId w:val="688"/>
        </w:numPr>
        <w:rPr>
          <w:rFonts w:cstheme="minorHAnsi"/>
          <w:sz w:val="28"/>
          <w:szCs w:val="28"/>
        </w:rPr>
      </w:pPr>
      <w:r w:rsidRPr="00B35396">
        <w:rPr>
          <w:rFonts w:cstheme="minorHAnsi"/>
          <w:sz w:val="28"/>
          <w:szCs w:val="28"/>
        </w:rPr>
        <w:t>Used for multicasting data to multiple devices.</w:t>
      </w:r>
    </w:p>
    <w:p w14:paraId="26EAFECC" w14:textId="77777777" w:rsidR="00B35396" w:rsidRPr="00B35396" w:rsidRDefault="00B35396">
      <w:pPr>
        <w:numPr>
          <w:ilvl w:val="0"/>
          <w:numId w:val="688"/>
        </w:numPr>
        <w:rPr>
          <w:rFonts w:cstheme="minorHAnsi"/>
          <w:sz w:val="28"/>
          <w:szCs w:val="28"/>
        </w:rPr>
      </w:pPr>
      <w:r w:rsidRPr="00B35396">
        <w:rPr>
          <w:rFonts w:cstheme="minorHAnsi"/>
          <w:b/>
          <w:bCs/>
          <w:sz w:val="28"/>
          <w:szCs w:val="28"/>
        </w:rPr>
        <w:t>Class E (240.0.0.0 to 255.255.255.254)</w:t>
      </w:r>
      <w:r w:rsidRPr="00B35396">
        <w:rPr>
          <w:rFonts w:cstheme="minorHAnsi"/>
          <w:sz w:val="28"/>
          <w:szCs w:val="28"/>
        </w:rPr>
        <w:t>:</w:t>
      </w:r>
    </w:p>
    <w:p w14:paraId="203D939B" w14:textId="77777777" w:rsidR="00B35396" w:rsidRPr="00B35396" w:rsidRDefault="00B35396">
      <w:pPr>
        <w:numPr>
          <w:ilvl w:val="1"/>
          <w:numId w:val="688"/>
        </w:numPr>
        <w:rPr>
          <w:rFonts w:cstheme="minorHAnsi"/>
          <w:sz w:val="28"/>
          <w:szCs w:val="28"/>
        </w:rPr>
      </w:pPr>
      <w:r w:rsidRPr="00B35396">
        <w:rPr>
          <w:rFonts w:cstheme="minorHAnsi"/>
          <w:sz w:val="28"/>
          <w:szCs w:val="28"/>
        </w:rPr>
        <w:t>First four bits are always 1111.</w:t>
      </w:r>
    </w:p>
    <w:p w14:paraId="75545D53" w14:textId="77777777" w:rsidR="00B35396" w:rsidRPr="00B35396" w:rsidRDefault="00B35396">
      <w:pPr>
        <w:numPr>
          <w:ilvl w:val="1"/>
          <w:numId w:val="688"/>
        </w:numPr>
        <w:rPr>
          <w:rFonts w:cstheme="minorHAnsi"/>
          <w:sz w:val="28"/>
          <w:szCs w:val="28"/>
        </w:rPr>
      </w:pPr>
      <w:r w:rsidRPr="00B35396">
        <w:rPr>
          <w:rFonts w:cstheme="minorHAnsi"/>
          <w:sz w:val="28"/>
          <w:szCs w:val="28"/>
        </w:rPr>
        <w:t>Reserved for experimental use and research.</w:t>
      </w:r>
    </w:p>
    <w:p w14:paraId="408D25F3" w14:textId="77777777" w:rsidR="00B35396" w:rsidRPr="00B35396" w:rsidRDefault="00B35396" w:rsidP="00B35396">
      <w:pPr>
        <w:rPr>
          <w:rFonts w:cstheme="minorHAnsi"/>
          <w:sz w:val="28"/>
          <w:szCs w:val="28"/>
        </w:rPr>
      </w:pPr>
      <w:r w:rsidRPr="00B35396">
        <w:rPr>
          <w:rFonts w:cstheme="minorHAnsi"/>
          <w:sz w:val="28"/>
          <w:szCs w:val="28"/>
        </w:rPr>
        <w:t>Each class of addresses comes with its own default subnet mask:</w:t>
      </w:r>
    </w:p>
    <w:p w14:paraId="01F5AB3B" w14:textId="77777777" w:rsidR="00B35396" w:rsidRPr="00B35396" w:rsidRDefault="00B35396">
      <w:pPr>
        <w:numPr>
          <w:ilvl w:val="0"/>
          <w:numId w:val="689"/>
        </w:numPr>
        <w:rPr>
          <w:rFonts w:cstheme="minorHAnsi"/>
          <w:sz w:val="28"/>
          <w:szCs w:val="28"/>
        </w:rPr>
      </w:pPr>
      <w:r w:rsidRPr="00B35396">
        <w:rPr>
          <w:rFonts w:cstheme="minorHAnsi"/>
          <w:sz w:val="28"/>
          <w:szCs w:val="28"/>
        </w:rPr>
        <w:t>Class A: 255.0.0.0 (or /8 in CIDR notation)</w:t>
      </w:r>
    </w:p>
    <w:p w14:paraId="48B6A2A4" w14:textId="77777777" w:rsidR="00B35396" w:rsidRPr="00B35396" w:rsidRDefault="00B35396">
      <w:pPr>
        <w:numPr>
          <w:ilvl w:val="0"/>
          <w:numId w:val="689"/>
        </w:numPr>
        <w:rPr>
          <w:rFonts w:cstheme="minorHAnsi"/>
          <w:sz w:val="28"/>
          <w:szCs w:val="28"/>
        </w:rPr>
      </w:pPr>
      <w:r w:rsidRPr="00B35396">
        <w:rPr>
          <w:rFonts w:cstheme="minorHAnsi"/>
          <w:sz w:val="28"/>
          <w:szCs w:val="28"/>
        </w:rPr>
        <w:t>Class B: 255.255.0.0 (or /16 in CIDR notation)</w:t>
      </w:r>
    </w:p>
    <w:p w14:paraId="218A4DDE" w14:textId="77777777" w:rsidR="00B35396" w:rsidRPr="00B35396" w:rsidRDefault="00B35396">
      <w:pPr>
        <w:numPr>
          <w:ilvl w:val="0"/>
          <w:numId w:val="689"/>
        </w:numPr>
        <w:rPr>
          <w:rFonts w:cstheme="minorHAnsi"/>
          <w:sz w:val="28"/>
          <w:szCs w:val="28"/>
        </w:rPr>
      </w:pPr>
      <w:r w:rsidRPr="00B35396">
        <w:rPr>
          <w:rFonts w:cstheme="minorHAnsi"/>
          <w:sz w:val="28"/>
          <w:szCs w:val="28"/>
        </w:rPr>
        <w:t>Class C: 255.255.255.0 (or /24 in CIDR notation)</w:t>
      </w:r>
    </w:p>
    <w:p w14:paraId="51D9F16C" w14:textId="77777777" w:rsidR="00B35396" w:rsidRPr="00B35396" w:rsidRDefault="00B35396" w:rsidP="00B35396">
      <w:pPr>
        <w:rPr>
          <w:rFonts w:cstheme="minorHAnsi"/>
          <w:sz w:val="28"/>
          <w:szCs w:val="28"/>
        </w:rPr>
      </w:pPr>
      <w:r w:rsidRPr="00B35396">
        <w:rPr>
          <w:rFonts w:cstheme="minorHAnsi"/>
          <w:sz w:val="28"/>
          <w:szCs w:val="28"/>
        </w:rPr>
        <w:t>Classful networking had limitations, especially in inefficient address allocation. Classless Inter-Domain Routing (CIDR) was later introduced to address these limitations by allowing more flexible allocation of IP addresses and efficient routing. CIDR is now the standard for IP addressing and supersedes classful networking.</w:t>
      </w:r>
    </w:p>
    <w:p w14:paraId="54BA558A" w14:textId="310FA9C8" w:rsidR="00475983" w:rsidRDefault="00475983" w:rsidP="000E15C1">
      <w:pPr>
        <w:rPr>
          <w:rFonts w:cstheme="minorHAnsi"/>
          <w:sz w:val="28"/>
          <w:szCs w:val="28"/>
        </w:rPr>
      </w:pPr>
    </w:p>
    <w:p w14:paraId="1FE51248" w14:textId="490B61F8" w:rsidR="000E15C1" w:rsidRPr="00CD42C1" w:rsidRDefault="000E15C1" w:rsidP="000E15C1">
      <w:pPr>
        <w:rPr>
          <w:rFonts w:cstheme="minorHAnsi"/>
          <w:sz w:val="28"/>
          <w:szCs w:val="28"/>
        </w:rPr>
      </w:pPr>
      <w:r w:rsidRPr="00CD42C1">
        <w:rPr>
          <w:rFonts w:cstheme="minorHAnsi"/>
          <w:sz w:val="28"/>
          <w:szCs w:val="28"/>
        </w:rPr>
        <w:t>26.26. Practice Example #5B: 255.255.255.0 (/24)</w:t>
      </w:r>
    </w:p>
    <w:p w14:paraId="0A103407" w14:textId="1DDDDFFD" w:rsidR="00B35396" w:rsidRPr="00B35396" w:rsidRDefault="00B35396" w:rsidP="00B35396">
      <w:pPr>
        <w:rPr>
          <w:rFonts w:cstheme="minorHAnsi"/>
          <w:sz w:val="28"/>
          <w:szCs w:val="28"/>
        </w:rPr>
      </w:pPr>
      <w:r>
        <w:rPr>
          <w:rFonts w:cstheme="minorHAnsi"/>
          <w:sz w:val="28"/>
          <w:szCs w:val="28"/>
        </w:rPr>
        <w:t>Ans:</w:t>
      </w:r>
      <w:r w:rsidRPr="00B35396">
        <w:rPr>
          <w:rFonts w:ascii="Segoe UI" w:hAnsi="Segoe UI" w:cs="Segoe UI"/>
          <w:color w:val="000000"/>
          <w:sz w:val="27"/>
          <w:szCs w:val="27"/>
        </w:rPr>
        <w:t xml:space="preserve"> </w:t>
      </w:r>
      <w:r w:rsidRPr="00B35396">
        <w:rPr>
          <w:rFonts w:cstheme="minorHAnsi"/>
          <w:sz w:val="28"/>
          <w:szCs w:val="28"/>
        </w:rPr>
        <w:t>For practice example 5B with a subnet mask of 255.255.240.0 (/20), we will calculate details related to this subnet, including the number of subnets, the number of hosts per subnet, the range of addresses for each subnet, the network address, and the broadcast address.</w:t>
      </w:r>
    </w:p>
    <w:p w14:paraId="2AA8A7EB" w14:textId="77777777" w:rsidR="00B35396" w:rsidRPr="00B35396" w:rsidRDefault="00B35396" w:rsidP="00B35396">
      <w:pPr>
        <w:rPr>
          <w:rFonts w:cstheme="minorHAnsi"/>
          <w:b/>
          <w:bCs/>
          <w:sz w:val="28"/>
          <w:szCs w:val="28"/>
        </w:rPr>
      </w:pPr>
      <w:r w:rsidRPr="00B35396">
        <w:rPr>
          <w:rFonts w:cstheme="minorHAnsi"/>
          <w:b/>
          <w:bCs/>
          <w:sz w:val="28"/>
          <w:szCs w:val="28"/>
        </w:rPr>
        <w:t>Given Information:</w:t>
      </w:r>
    </w:p>
    <w:p w14:paraId="233E9EC4" w14:textId="77777777" w:rsidR="00B35396" w:rsidRPr="00B35396" w:rsidRDefault="00B35396">
      <w:pPr>
        <w:numPr>
          <w:ilvl w:val="0"/>
          <w:numId w:val="690"/>
        </w:numPr>
        <w:rPr>
          <w:rFonts w:cstheme="minorHAnsi"/>
          <w:sz w:val="28"/>
          <w:szCs w:val="28"/>
        </w:rPr>
      </w:pPr>
      <w:r w:rsidRPr="00B35396">
        <w:rPr>
          <w:rFonts w:cstheme="minorHAnsi"/>
          <w:sz w:val="28"/>
          <w:szCs w:val="28"/>
        </w:rPr>
        <w:t>Subnet Mask: 255.255.240.0 or /20</w:t>
      </w:r>
    </w:p>
    <w:p w14:paraId="345D881D" w14:textId="77777777" w:rsidR="00B35396" w:rsidRPr="00B35396" w:rsidRDefault="00B35396" w:rsidP="00B35396">
      <w:pPr>
        <w:rPr>
          <w:rFonts w:cstheme="minorHAnsi"/>
          <w:b/>
          <w:bCs/>
          <w:sz w:val="28"/>
          <w:szCs w:val="28"/>
        </w:rPr>
      </w:pPr>
      <w:r w:rsidRPr="00B35396">
        <w:rPr>
          <w:rFonts w:cstheme="minorHAnsi"/>
          <w:b/>
          <w:bCs/>
          <w:sz w:val="28"/>
          <w:szCs w:val="28"/>
        </w:rPr>
        <w:t>Calculations:</w:t>
      </w:r>
    </w:p>
    <w:p w14:paraId="033BA23F" w14:textId="77777777" w:rsidR="00B35396" w:rsidRPr="00B35396" w:rsidRDefault="00B35396">
      <w:pPr>
        <w:numPr>
          <w:ilvl w:val="0"/>
          <w:numId w:val="691"/>
        </w:numPr>
        <w:rPr>
          <w:rFonts w:cstheme="minorHAnsi"/>
          <w:sz w:val="28"/>
          <w:szCs w:val="28"/>
        </w:rPr>
      </w:pPr>
      <w:r w:rsidRPr="00B35396">
        <w:rPr>
          <w:rFonts w:cstheme="minorHAnsi"/>
          <w:b/>
          <w:bCs/>
          <w:sz w:val="28"/>
          <w:szCs w:val="28"/>
        </w:rPr>
        <w:t>Subnet Mask in Binary</w:t>
      </w:r>
      <w:r w:rsidRPr="00B35396">
        <w:rPr>
          <w:rFonts w:cstheme="minorHAnsi"/>
          <w:sz w:val="28"/>
          <w:szCs w:val="28"/>
        </w:rPr>
        <w:t>:</w:t>
      </w:r>
    </w:p>
    <w:p w14:paraId="21CBF8F8" w14:textId="77777777" w:rsidR="00B35396" w:rsidRPr="00B35396" w:rsidRDefault="00B35396">
      <w:pPr>
        <w:numPr>
          <w:ilvl w:val="1"/>
          <w:numId w:val="691"/>
        </w:numPr>
        <w:rPr>
          <w:rFonts w:cstheme="minorHAnsi"/>
          <w:sz w:val="28"/>
          <w:szCs w:val="28"/>
        </w:rPr>
      </w:pPr>
      <w:r w:rsidRPr="00B35396">
        <w:rPr>
          <w:rFonts w:cstheme="minorHAnsi"/>
          <w:sz w:val="28"/>
          <w:szCs w:val="28"/>
        </w:rPr>
        <w:t>The given subnet mask in binary is:</w:t>
      </w:r>
    </w:p>
    <w:p w14:paraId="291B10C6" w14:textId="77777777" w:rsidR="00B35396" w:rsidRPr="00B35396" w:rsidRDefault="00B35396">
      <w:pPr>
        <w:numPr>
          <w:ilvl w:val="2"/>
          <w:numId w:val="691"/>
        </w:numPr>
        <w:rPr>
          <w:rFonts w:cstheme="minorHAnsi"/>
          <w:sz w:val="28"/>
          <w:szCs w:val="28"/>
        </w:rPr>
      </w:pPr>
      <w:r w:rsidRPr="00B35396">
        <w:rPr>
          <w:rFonts w:cstheme="minorHAnsi"/>
          <w:sz w:val="28"/>
          <w:szCs w:val="28"/>
        </w:rPr>
        <w:t xml:space="preserve">1111 </w:t>
      </w:r>
      <w:proofErr w:type="gramStart"/>
      <w:r w:rsidRPr="00B35396">
        <w:rPr>
          <w:rFonts w:cstheme="minorHAnsi"/>
          <w:sz w:val="28"/>
          <w:szCs w:val="28"/>
        </w:rPr>
        <w:t>1111 .</w:t>
      </w:r>
      <w:proofErr w:type="gramEnd"/>
      <w:r w:rsidRPr="00B35396">
        <w:rPr>
          <w:rFonts w:cstheme="minorHAnsi"/>
          <w:sz w:val="28"/>
          <w:szCs w:val="28"/>
        </w:rPr>
        <w:t xml:space="preserve"> 1111 </w:t>
      </w:r>
      <w:proofErr w:type="gramStart"/>
      <w:r w:rsidRPr="00B35396">
        <w:rPr>
          <w:rFonts w:cstheme="minorHAnsi"/>
          <w:sz w:val="28"/>
          <w:szCs w:val="28"/>
        </w:rPr>
        <w:t>1111 .</w:t>
      </w:r>
      <w:proofErr w:type="gramEnd"/>
      <w:r w:rsidRPr="00B35396">
        <w:rPr>
          <w:rFonts w:cstheme="minorHAnsi"/>
          <w:sz w:val="28"/>
          <w:szCs w:val="28"/>
        </w:rPr>
        <w:t xml:space="preserve"> 1111 </w:t>
      </w:r>
      <w:proofErr w:type="gramStart"/>
      <w:r w:rsidRPr="00B35396">
        <w:rPr>
          <w:rFonts w:cstheme="minorHAnsi"/>
          <w:sz w:val="28"/>
          <w:szCs w:val="28"/>
        </w:rPr>
        <w:t>0000 .</w:t>
      </w:r>
      <w:proofErr w:type="gramEnd"/>
      <w:r w:rsidRPr="00B35396">
        <w:rPr>
          <w:rFonts w:cstheme="minorHAnsi"/>
          <w:sz w:val="28"/>
          <w:szCs w:val="28"/>
        </w:rPr>
        <w:t xml:space="preserve"> 0000 0000</w:t>
      </w:r>
    </w:p>
    <w:p w14:paraId="0E5F3BC6" w14:textId="77777777" w:rsidR="00B35396" w:rsidRPr="00B35396" w:rsidRDefault="00B35396">
      <w:pPr>
        <w:numPr>
          <w:ilvl w:val="0"/>
          <w:numId w:val="691"/>
        </w:numPr>
        <w:rPr>
          <w:rFonts w:cstheme="minorHAnsi"/>
          <w:sz w:val="28"/>
          <w:szCs w:val="28"/>
        </w:rPr>
      </w:pPr>
      <w:r w:rsidRPr="00B35396">
        <w:rPr>
          <w:rFonts w:cstheme="minorHAnsi"/>
          <w:b/>
          <w:bCs/>
          <w:sz w:val="28"/>
          <w:szCs w:val="28"/>
        </w:rPr>
        <w:lastRenderedPageBreak/>
        <w:t>Number of Subnets</w:t>
      </w:r>
      <w:r w:rsidRPr="00B35396">
        <w:rPr>
          <w:rFonts w:cstheme="minorHAnsi"/>
          <w:sz w:val="28"/>
          <w:szCs w:val="28"/>
        </w:rPr>
        <w:t>:</w:t>
      </w:r>
    </w:p>
    <w:p w14:paraId="7684C51C" w14:textId="77777777" w:rsidR="00B35396" w:rsidRPr="00B35396" w:rsidRDefault="00B35396">
      <w:pPr>
        <w:numPr>
          <w:ilvl w:val="1"/>
          <w:numId w:val="691"/>
        </w:numPr>
        <w:rPr>
          <w:rFonts w:cstheme="minorHAnsi"/>
          <w:sz w:val="28"/>
          <w:szCs w:val="28"/>
        </w:rPr>
      </w:pPr>
      <w:r w:rsidRPr="00B35396">
        <w:rPr>
          <w:rFonts w:cstheme="minorHAnsi"/>
          <w:sz w:val="28"/>
          <w:szCs w:val="28"/>
        </w:rPr>
        <w:t>With a /20 subnet mask, we borrow 12 bits for subnetting.</w:t>
      </w:r>
    </w:p>
    <w:p w14:paraId="5E8ACD7D" w14:textId="77777777" w:rsidR="00B35396" w:rsidRPr="00B35396" w:rsidRDefault="00B35396">
      <w:pPr>
        <w:numPr>
          <w:ilvl w:val="1"/>
          <w:numId w:val="691"/>
        </w:numPr>
        <w:rPr>
          <w:rFonts w:cstheme="minorHAnsi"/>
          <w:sz w:val="28"/>
          <w:szCs w:val="28"/>
        </w:rPr>
      </w:pPr>
      <w:r w:rsidRPr="00B35396">
        <w:rPr>
          <w:rFonts w:cstheme="minorHAnsi"/>
          <w:sz w:val="28"/>
          <w:szCs w:val="28"/>
        </w:rPr>
        <w:t>Therefore, we can have 2^12 = 4096 subnets.</w:t>
      </w:r>
    </w:p>
    <w:p w14:paraId="0DFA1A3E" w14:textId="77777777" w:rsidR="00B35396" w:rsidRPr="00B35396" w:rsidRDefault="00B35396">
      <w:pPr>
        <w:numPr>
          <w:ilvl w:val="0"/>
          <w:numId w:val="691"/>
        </w:numPr>
        <w:rPr>
          <w:rFonts w:cstheme="minorHAnsi"/>
          <w:sz w:val="28"/>
          <w:szCs w:val="28"/>
        </w:rPr>
      </w:pPr>
      <w:r w:rsidRPr="00B35396">
        <w:rPr>
          <w:rFonts w:cstheme="minorHAnsi"/>
          <w:b/>
          <w:bCs/>
          <w:sz w:val="28"/>
          <w:szCs w:val="28"/>
        </w:rPr>
        <w:t>Number of Hosts per Subnet</w:t>
      </w:r>
      <w:r w:rsidRPr="00B35396">
        <w:rPr>
          <w:rFonts w:cstheme="minorHAnsi"/>
          <w:sz w:val="28"/>
          <w:szCs w:val="28"/>
        </w:rPr>
        <w:t>:</w:t>
      </w:r>
    </w:p>
    <w:p w14:paraId="4ECD6A3B" w14:textId="77777777" w:rsidR="00B35396" w:rsidRPr="00B35396" w:rsidRDefault="00B35396">
      <w:pPr>
        <w:numPr>
          <w:ilvl w:val="1"/>
          <w:numId w:val="691"/>
        </w:numPr>
        <w:rPr>
          <w:rFonts w:cstheme="minorHAnsi"/>
          <w:sz w:val="28"/>
          <w:szCs w:val="28"/>
        </w:rPr>
      </w:pPr>
      <w:r w:rsidRPr="00B35396">
        <w:rPr>
          <w:rFonts w:cstheme="minorHAnsi"/>
          <w:sz w:val="28"/>
          <w:szCs w:val="28"/>
        </w:rPr>
        <w:t>12 bits are borrowed for subnetting, leaving 20 - 12 = 8 bits for hosts.</w:t>
      </w:r>
    </w:p>
    <w:p w14:paraId="39712BA1" w14:textId="77777777" w:rsidR="00B35396" w:rsidRPr="00B35396" w:rsidRDefault="00B35396">
      <w:pPr>
        <w:numPr>
          <w:ilvl w:val="1"/>
          <w:numId w:val="691"/>
        </w:numPr>
        <w:rPr>
          <w:rFonts w:cstheme="minorHAnsi"/>
          <w:sz w:val="28"/>
          <w:szCs w:val="28"/>
        </w:rPr>
      </w:pPr>
      <w:r w:rsidRPr="00B35396">
        <w:rPr>
          <w:rFonts w:cstheme="minorHAnsi"/>
          <w:sz w:val="28"/>
          <w:szCs w:val="28"/>
        </w:rPr>
        <w:t>Therefore, there are 2^8 - 2 = 254 usable host addresses per subnet (subtracting network and broadcast addresses).</w:t>
      </w:r>
    </w:p>
    <w:p w14:paraId="45A3A34B" w14:textId="77777777" w:rsidR="00B35396" w:rsidRPr="00B35396" w:rsidRDefault="00B35396">
      <w:pPr>
        <w:numPr>
          <w:ilvl w:val="0"/>
          <w:numId w:val="691"/>
        </w:numPr>
        <w:rPr>
          <w:rFonts w:cstheme="minorHAnsi"/>
          <w:sz w:val="28"/>
          <w:szCs w:val="28"/>
        </w:rPr>
      </w:pPr>
      <w:r w:rsidRPr="00B35396">
        <w:rPr>
          <w:rFonts w:cstheme="minorHAnsi"/>
          <w:b/>
          <w:bCs/>
          <w:sz w:val="28"/>
          <w:szCs w:val="28"/>
        </w:rPr>
        <w:t>Subnet Address Range</w:t>
      </w:r>
      <w:r w:rsidRPr="00B35396">
        <w:rPr>
          <w:rFonts w:cstheme="minorHAnsi"/>
          <w:sz w:val="28"/>
          <w:szCs w:val="28"/>
        </w:rPr>
        <w:t>:</w:t>
      </w:r>
    </w:p>
    <w:p w14:paraId="31BC4BFD" w14:textId="77777777" w:rsidR="00B35396" w:rsidRPr="00B35396" w:rsidRDefault="00B35396">
      <w:pPr>
        <w:numPr>
          <w:ilvl w:val="1"/>
          <w:numId w:val="691"/>
        </w:numPr>
        <w:rPr>
          <w:rFonts w:cstheme="minorHAnsi"/>
          <w:sz w:val="28"/>
          <w:szCs w:val="28"/>
        </w:rPr>
      </w:pPr>
      <w:r w:rsidRPr="00B35396">
        <w:rPr>
          <w:rFonts w:cstheme="minorHAnsi"/>
          <w:sz w:val="28"/>
          <w:szCs w:val="28"/>
        </w:rPr>
        <w:t>The subnet size is 2^12 = 4096 addresses.</w:t>
      </w:r>
    </w:p>
    <w:p w14:paraId="1FBBF74A" w14:textId="77777777" w:rsidR="00B35396" w:rsidRPr="00B35396" w:rsidRDefault="00B35396">
      <w:pPr>
        <w:numPr>
          <w:ilvl w:val="1"/>
          <w:numId w:val="691"/>
        </w:numPr>
        <w:rPr>
          <w:rFonts w:cstheme="minorHAnsi"/>
          <w:sz w:val="28"/>
          <w:szCs w:val="28"/>
        </w:rPr>
      </w:pPr>
      <w:r w:rsidRPr="00B35396">
        <w:rPr>
          <w:rFonts w:cstheme="minorHAnsi"/>
          <w:sz w:val="28"/>
          <w:szCs w:val="28"/>
        </w:rPr>
        <w:t>Each subnet covers a range of 4096 addresses.</w:t>
      </w:r>
    </w:p>
    <w:p w14:paraId="090A8536" w14:textId="77777777" w:rsidR="00B35396" w:rsidRPr="00B35396" w:rsidRDefault="00B35396">
      <w:pPr>
        <w:numPr>
          <w:ilvl w:val="0"/>
          <w:numId w:val="691"/>
        </w:numPr>
        <w:rPr>
          <w:rFonts w:cstheme="minorHAnsi"/>
          <w:sz w:val="28"/>
          <w:szCs w:val="28"/>
        </w:rPr>
      </w:pPr>
      <w:r w:rsidRPr="00B35396">
        <w:rPr>
          <w:rFonts w:cstheme="minorHAnsi"/>
          <w:b/>
          <w:bCs/>
          <w:sz w:val="28"/>
          <w:szCs w:val="28"/>
        </w:rPr>
        <w:t>Network Address and Broadcast Address</w:t>
      </w:r>
      <w:r w:rsidRPr="00B35396">
        <w:rPr>
          <w:rFonts w:cstheme="minorHAnsi"/>
          <w:sz w:val="28"/>
          <w:szCs w:val="28"/>
        </w:rPr>
        <w:t>:</w:t>
      </w:r>
    </w:p>
    <w:p w14:paraId="73A52C59" w14:textId="77777777" w:rsidR="00B35396" w:rsidRPr="00B35396" w:rsidRDefault="00B35396">
      <w:pPr>
        <w:numPr>
          <w:ilvl w:val="1"/>
          <w:numId w:val="691"/>
        </w:numPr>
        <w:rPr>
          <w:rFonts w:cstheme="minorHAnsi"/>
          <w:sz w:val="28"/>
          <w:szCs w:val="28"/>
        </w:rPr>
      </w:pPr>
      <w:r w:rsidRPr="00B35396">
        <w:rPr>
          <w:rFonts w:cstheme="minorHAnsi"/>
          <w:sz w:val="28"/>
          <w:szCs w:val="28"/>
        </w:rPr>
        <w:t>Network Address: The first address in each subnet range.</w:t>
      </w:r>
    </w:p>
    <w:p w14:paraId="22A35A54" w14:textId="77777777" w:rsidR="00B35396" w:rsidRPr="00B35396" w:rsidRDefault="00B35396">
      <w:pPr>
        <w:numPr>
          <w:ilvl w:val="1"/>
          <w:numId w:val="691"/>
        </w:numPr>
        <w:rPr>
          <w:rFonts w:cstheme="minorHAnsi"/>
          <w:sz w:val="28"/>
          <w:szCs w:val="28"/>
        </w:rPr>
      </w:pPr>
      <w:r w:rsidRPr="00B35396">
        <w:rPr>
          <w:rFonts w:cstheme="minorHAnsi"/>
          <w:sz w:val="28"/>
          <w:szCs w:val="28"/>
        </w:rPr>
        <w:t>Broadcast Address: The last address in each subnet range.</w:t>
      </w:r>
    </w:p>
    <w:p w14:paraId="6FCD1610" w14:textId="77777777" w:rsidR="00B35396" w:rsidRPr="00B35396" w:rsidRDefault="00B35396" w:rsidP="00B35396">
      <w:pPr>
        <w:rPr>
          <w:rFonts w:cstheme="minorHAnsi"/>
          <w:b/>
          <w:bCs/>
          <w:sz w:val="28"/>
          <w:szCs w:val="28"/>
        </w:rPr>
      </w:pPr>
      <w:r w:rsidRPr="00B35396">
        <w:rPr>
          <w:rFonts w:cstheme="minorHAnsi"/>
          <w:b/>
          <w:bCs/>
          <w:sz w:val="28"/>
          <w:szCs w:val="28"/>
        </w:rPr>
        <w:t>Example Calculation for the First Subnet:</w:t>
      </w:r>
    </w:p>
    <w:p w14:paraId="29D463F1" w14:textId="77777777" w:rsidR="00B35396" w:rsidRPr="00B35396" w:rsidRDefault="00B35396">
      <w:pPr>
        <w:numPr>
          <w:ilvl w:val="0"/>
          <w:numId w:val="692"/>
        </w:numPr>
        <w:rPr>
          <w:rFonts w:cstheme="minorHAnsi"/>
          <w:sz w:val="28"/>
          <w:szCs w:val="28"/>
        </w:rPr>
      </w:pPr>
      <w:r w:rsidRPr="00B35396">
        <w:rPr>
          <w:rFonts w:cstheme="minorHAnsi"/>
          <w:b/>
          <w:bCs/>
          <w:sz w:val="28"/>
          <w:szCs w:val="28"/>
        </w:rPr>
        <w:t>Subnet 1</w:t>
      </w:r>
      <w:r w:rsidRPr="00B35396">
        <w:rPr>
          <w:rFonts w:cstheme="minorHAnsi"/>
          <w:sz w:val="28"/>
          <w:szCs w:val="28"/>
        </w:rPr>
        <w:t>:</w:t>
      </w:r>
    </w:p>
    <w:p w14:paraId="540ADF67" w14:textId="77777777" w:rsidR="00B35396" w:rsidRPr="00B35396" w:rsidRDefault="00B35396">
      <w:pPr>
        <w:numPr>
          <w:ilvl w:val="1"/>
          <w:numId w:val="692"/>
        </w:numPr>
        <w:rPr>
          <w:rFonts w:cstheme="minorHAnsi"/>
          <w:sz w:val="28"/>
          <w:szCs w:val="28"/>
        </w:rPr>
      </w:pPr>
      <w:r w:rsidRPr="00B35396">
        <w:rPr>
          <w:rFonts w:cstheme="minorHAnsi"/>
          <w:sz w:val="28"/>
          <w:szCs w:val="28"/>
        </w:rPr>
        <w:t>Network Address: 192.168.0.0</w:t>
      </w:r>
    </w:p>
    <w:p w14:paraId="40295DDE" w14:textId="77777777" w:rsidR="00B35396" w:rsidRPr="00B35396" w:rsidRDefault="00B35396">
      <w:pPr>
        <w:numPr>
          <w:ilvl w:val="1"/>
          <w:numId w:val="692"/>
        </w:numPr>
        <w:rPr>
          <w:rFonts w:cstheme="minorHAnsi"/>
          <w:sz w:val="28"/>
          <w:szCs w:val="28"/>
        </w:rPr>
      </w:pPr>
      <w:r w:rsidRPr="00B35396">
        <w:rPr>
          <w:rFonts w:cstheme="minorHAnsi"/>
          <w:sz w:val="28"/>
          <w:szCs w:val="28"/>
        </w:rPr>
        <w:t>Broadcast Address: 192.168.15.255</w:t>
      </w:r>
    </w:p>
    <w:p w14:paraId="0E02D343" w14:textId="77777777" w:rsidR="00B35396" w:rsidRPr="00B35396" w:rsidRDefault="00B35396">
      <w:pPr>
        <w:numPr>
          <w:ilvl w:val="1"/>
          <w:numId w:val="692"/>
        </w:numPr>
        <w:rPr>
          <w:rFonts w:cstheme="minorHAnsi"/>
          <w:sz w:val="28"/>
          <w:szCs w:val="28"/>
        </w:rPr>
      </w:pPr>
      <w:r w:rsidRPr="00B35396">
        <w:rPr>
          <w:rFonts w:cstheme="minorHAnsi"/>
          <w:sz w:val="28"/>
          <w:szCs w:val="28"/>
        </w:rPr>
        <w:t>Usable Host Range: 192.168.0.1 to 192.168.15.254 (excluding network and broadcast addresses)</w:t>
      </w:r>
    </w:p>
    <w:p w14:paraId="1D6F5B01" w14:textId="77777777" w:rsidR="00B35396" w:rsidRPr="00B35396" w:rsidRDefault="00B35396" w:rsidP="00B35396">
      <w:pPr>
        <w:rPr>
          <w:rFonts w:cstheme="minorHAnsi"/>
          <w:b/>
          <w:bCs/>
          <w:sz w:val="28"/>
          <w:szCs w:val="28"/>
        </w:rPr>
      </w:pPr>
      <w:r w:rsidRPr="00B35396">
        <w:rPr>
          <w:rFonts w:cstheme="minorHAnsi"/>
          <w:b/>
          <w:bCs/>
          <w:sz w:val="28"/>
          <w:szCs w:val="28"/>
        </w:rPr>
        <w:t>Summary:</w:t>
      </w:r>
    </w:p>
    <w:p w14:paraId="5402E88A" w14:textId="77777777" w:rsidR="00B35396" w:rsidRPr="00B35396" w:rsidRDefault="00B35396">
      <w:pPr>
        <w:numPr>
          <w:ilvl w:val="0"/>
          <w:numId w:val="693"/>
        </w:numPr>
        <w:rPr>
          <w:rFonts w:cstheme="minorHAnsi"/>
          <w:sz w:val="28"/>
          <w:szCs w:val="28"/>
        </w:rPr>
      </w:pPr>
      <w:r w:rsidRPr="00B35396">
        <w:rPr>
          <w:rFonts w:cstheme="minorHAnsi"/>
          <w:b/>
          <w:bCs/>
          <w:sz w:val="28"/>
          <w:szCs w:val="28"/>
        </w:rPr>
        <w:t>Subnet Mask</w:t>
      </w:r>
      <w:r w:rsidRPr="00B35396">
        <w:rPr>
          <w:rFonts w:cstheme="minorHAnsi"/>
          <w:sz w:val="28"/>
          <w:szCs w:val="28"/>
        </w:rPr>
        <w:t>: 255.255.240.0 or /20</w:t>
      </w:r>
    </w:p>
    <w:p w14:paraId="0E9FD24C" w14:textId="77777777" w:rsidR="00B35396" w:rsidRPr="00B35396" w:rsidRDefault="00B35396">
      <w:pPr>
        <w:numPr>
          <w:ilvl w:val="0"/>
          <w:numId w:val="693"/>
        </w:numPr>
        <w:rPr>
          <w:rFonts w:cstheme="minorHAnsi"/>
          <w:sz w:val="28"/>
          <w:szCs w:val="28"/>
        </w:rPr>
      </w:pPr>
      <w:r w:rsidRPr="00B35396">
        <w:rPr>
          <w:rFonts w:cstheme="minorHAnsi"/>
          <w:b/>
          <w:bCs/>
          <w:sz w:val="28"/>
          <w:szCs w:val="28"/>
        </w:rPr>
        <w:t>Number of Subnets</w:t>
      </w:r>
      <w:r w:rsidRPr="00B35396">
        <w:rPr>
          <w:rFonts w:cstheme="minorHAnsi"/>
          <w:sz w:val="28"/>
          <w:szCs w:val="28"/>
        </w:rPr>
        <w:t>: 4096</w:t>
      </w:r>
    </w:p>
    <w:p w14:paraId="2453711F" w14:textId="77777777" w:rsidR="00B35396" w:rsidRPr="00B35396" w:rsidRDefault="00B35396">
      <w:pPr>
        <w:numPr>
          <w:ilvl w:val="0"/>
          <w:numId w:val="693"/>
        </w:numPr>
        <w:rPr>
          <w:rFonts w:cstheme="minorHAnsi"/>
          <w:sz w:val="28"/>
          <w:szCs w:val="28"/>
        </w:rPr>
      </w:pPr>
      <w:r w:rsidRPr="00B35396">
        <w:rPr>
          <w:rFonts w:cstheme="minorHAnsi"/>
          <w:b/>
          <w:bCs/>
          <w:sz w:val="28"/>
          <w:szCs w:val="28"/>
        </w:rPr>
        <w:t>Number of Hosts per Subnet</w:t>
      </w:r>
      <w:r w:rsidRPr="00B35396">
        <w:rPr>
          <w:rFonts w:cstheme="minorHAnsi"/>
          <w:sz w:val="28"/>
          <w:szCs w:val="28"/>
        </w:rPr>
        <w:t>: 254</w:t>
      </w:r>
    </w:p>
    <w:p w14:paraId="30277EFD" w14:textId="77777777" w:rsidR="00B35396" w:rsidRPr="00B35396" w:rsidRDefault="00B35396">
      <w:pPr>
        <w:numPr>
          <w:ilvl w:val="0"/>
          <w:numId w:val="693"/>
        </w:numPr>
        <w:rPr>
          <w:rFonts w:cstheme="minorHAnsi"/>
          <w:sz w:val="28"/>
          <w:szCs w:val="28"/>
        </w:rPr>
      </w:pPr>
      <w:r w:rsidRPr="00B35396">
        <w:rPr>
          <w:rFonts w:cstheme="minorHAnsi"/>
          <w:b/>
          <w:bCs/>
          <w:sz w:val="28"/>
          <w:szCs w:val="28"/>
        </w:rPr>
        <w:t>Subnet Address Range</w:t>
      </w:r>
      <w:r w:rsidRPr="00B35396">
        <w:rPr>
          <w:rFonts w:cstheme="minorHAnsi"/>
          <w:sz w:val="28"/>
          <w:szCs w:val="28"/>
        </w:rPr>
        <w:t>: Each subnet covers a range of 4096 addresses.</w:t>
      </w:r>
    </w:p>
    <w:p w14:paraId="763F89BF" w14:textId="77777777" w:rsidR="00B35396" w:rsidRPr="00B35396" w:rsidRDefault="00B35396">
      <w:pPr>
        <w:numPr>
          <w:ilvl w:val="0"/>
          <w:numId w:val="693"/>
        </w:numPr>
        <w:rPr>
          <w:rFonts w:cstheme="minorHAnsi"/>
          <w:sz w:val="28"/>
          <w:szCs w:val="28"/>
        </w:rPr>
      </w:pPr>
      <w:r w:rsidRPr="00B35396">
        <w:rPr>
          <w:rFonts w:cstheme="minorHAnsi"/>
          <w:b/>
          <w:bCs/>
          <w:sz w:val="28"/>
          <w:szCs w:val="28"/>
        </w:rPr>
        <w:t>Network Address and Broadcast Address</w:t>
      </w:r>
      <w:r w:rsidRPr="00B35396">
        <w:rPr>
          <w:rFonts w:cstheme="minorHAnsi"/>
          <w:sz w:val="28"/>
          <w:szCs w:val="28"/>
        </w:rPr>
        <w:t>: Varies for each subnet.</w:t>
      </w:r>
    </w:p>
    <w:p w14:paraId="7E945C6B" w14:textId="77777777" w:rsidR="00B35396" w:rsidRPr="00B35396" w:rsidRDefault="00B35396" w:rsidP="00B35396">
      <w:pPr>
        <w:rPr>
          <w:rFonts w:cstheme="minorHAnsi"/>
          <w:sz w:val="28"/>
          <w:szCs w:val="28"/>
        </w:rPr>
      </w:pPr>
      <w:r w:rsidRPr="00B35396">
        <w:rPr>
          <w:rFonts w:cstheme="minorHAnsi"/>
          <w:sz w:val="28"/>
          <w:szCs w:val="28"/>
        </w:rPr>
        <w:lastRenderedPageBreak/>
        <w:t>Repeat similar calculations for each subnet based on the number of subnets required.</w:t>
      </w:r>
    </w:p>
    <w:p w14:paraId="1CAA74C7" w14:textId="77777777" w:rsidR="00B35396" w:rsidRPr="00B35396" w:rsidRDefault="00B35396" w:rsidP="00B35396">
      <w:pPr>
        <w:rPr>
          <w:rFonts w:cstheme="minorHAnsi"/>
          <w:vanish/>
          <w:sz w:val="28"/>
          <w:szCs w:val="28"/>
        </w:rPr>
      </w:pPr>
      <w:r w:rsidRPr="00B35396">
        <w:rPr>
          <w:rFonts w:cstheme="minorHAnsi"/>
          <w:vanish/>
          <w:sz w:val="28"/>
          <w:szCs w:val="28"/>
        </w:rPr>
        <w:t>Top of Form</w:t>
      </w:r>
    </w:p>
    <w:p w14:paraId="70F6BB75" w14:textId="524EAC2A" w:rsidR="00475983" w:rsidRDefault="00475983" w:rsidP="000E15C1">
      <w:pPr>
        <w:rPr>
          <w:rFonts w:cstheme="minorHAnsi"/>
          <w:sz w:val="28"/>
          <w:szCs w:val="28"/>
        </w:rPr>
      </w:pPr>
    </w:p>
    <w:p w14:paraId="31FB168B" w14:textId="3100496F" w:rsidR="000E15C1" w:rsidRPr="00CD42C1" w:rsidRDefault="000E15C1" w:rsidP="000E15C1">
      <w:pPr>
        <w:rPr>
          <w:rFonts w:cstheme="minorHAnsi"/>
          <w:sz w:val="28"/>
          <w:szCs w:val="28"/>
        </w:rPr>
      </w:pPr>
      <w:r w:rsidRPr="00CD42C1">
        <w:rPr>
          <w:rFonts w:cstheme="minorHAnsi"/>
          <w:sz w:val="28"/>
          <w:szCs w:val="28"/>
        </w:rPr>
        <w:t>27. Practice Example #2A: 255.255.240.0 (/20)</w:t>
      </w:r>
    </w:p>
    <w:p w14:paraId="1736A07F" w14:textId="6DCFF7E3" w:rsidR="00B35396" w:rsidRPr="00B35396" w:rsidRDefault="00B35396" w:rsidP="00B35396">
      <w:pPr>
        <w:rPr>
          <w:rFonts w:cstheme="minorHAnsi"/>
          <w:sz w:val="28"/>
          <w:szCs w:val="28"/>
        </w:rPr>
      </w:pPr>
      <w:r>
        <w:rPr>
          <w:rFonts w:cstheme="minorHAnsi"/>
          <w:sz w:val="28"/>
          <w:szCs w:val="28"/>
        </w:rPr>
        <w:t xml:space="preserve">Ans: </w:t>
      </w:r>
    </w:p>
    <w:p w14:paraId="25B7D5FF" w14:textId="77777777" w:rsidR="00B35396" w:rsidRPr="00B35396" w:rsidRDefault="00B35396" w:rsidP="00B35396">
      <w:pPr>
        <w:rPr>
          <w:rFonts w:cstheme="minorHAnsi"/>
          <w:b/>
          <w:bCs/>
          <w:sz w:val="28"/>
          <w:szCs w:val="28"/>
        </w:rPr>
      </w:pPr>
      <w:r w:rsidRPr="00B35396">
        <w:rPr>
          <w:rFonts w:cstheme="minorHAnsi"/>
          <w:b/>
          <w:bCs/>
          <w:sz w:val="28"/>
          <w:szCs w:val="28"/>
        </w:rPr>
        <w:t>Given Information:</w:t>
      </w:r>
    </w:p>
    <w:p w14:paraId="18995169" w14:textId="77777777" w:rsidR="00B35396" w:rsidRPr="00B35396" w:rsidRDefault="00B35396">
      <w:pPr>
        <w:numPr>
          <w:ilvl w:val="0"/>
          <w:numId w:val="694"/>
        </w:numPr>
        <w:rPr>
          <w:rFonts w:cstheme="minorHAnsi"/>
          <w:sz w:val="28"/>
          <w:szCs w:val="28"/>
        </w:rPr>
      </w:pPr>
      <w:r w:rsidRPr="00B35396">
        <w:rPr>
          <w:rFonts w:cstheme="minorHAnsi"/>
          <w:sz w:val="28"/>
          <w:szCs w:val="28"/>
        </w:rPr>
        <w:t>Subnet Mask: 255.255.240.0 or /20</w:t>
      </w:r>
    </w:p>
    <w:p w14:paraId="4CD4DE58" w14:textId="77777777" w:rsidR="00B35396" w:rsidRPr="00B35396" w:rsidRDefault="00B35396" w:rsidP="00B35396">
      <w:pPr>
        <w:rPr>
          <w:rFonts w:cstheme="minorHAnsi"/>
          <w:b/>
          <w:bCs/>
          <w:sz w:val="28"/>
          <w:szCs w:val="28"/>
        </w:rPr>
      </w:pPr>
      <w:r w:rsidRPr="00B35396">
        <w:rPr>
          <w:rFonts w:cstheme="minorHAnsi"/>
          <w:b/>
          <w:bCs/>
          <w:sz w:val="28"/>
          <w:szCs w:val="28"/>
        </w:rPr>
        <w:t>Calculations:</w:t>
      </w:r>
    </w:p>
    <w:p w14:paraId="1D62AE76" w14:textId="77777777" w:rsidR="00B35396" w:rsidRPr="00B35396" w:rsidRDefault="00B35396">
      <w:pPr>
        <w:numPr>
          <w:ilvl w:val="0"/>
          <w:numId w:val="695"/>
        </w:numPr>
        <w:rPr>
          <w:rFonts w:cstheme="minorHAnsi"/>
          <w:sz w:val="28"/>
          <w:szCs w:val="28"/>
        </w:rPr>
      </w:pPr>
      <w:r w:rsidRPr="00B35396">
        <w:rPr>
          <w:rFonts w:cstheme="minorHAnsi"/>
          <w:b/>
          <w:bCs/>
          <w:sz w:val="28"/>
          <w:szCs w:val="28"/>
        </w:rPr>
        <w:t>Subnet Mask in Binary</w:t>
      </w:r>
      <w:r w:rsidRPr="00B35396">
        <w:rPr>
          <w:rFonts w:cstheme="minorHAnsi"/>
          <w:sz w:val="28"/>
          <w:szCs w:val="28"/>
        </w:rPr>
        <w:t>:</w:t>
      </w:r>
    </w:p>
    <w:p w14:paraId="6DCBAC32" w14:textId="77777777" w:rsidR="00B35396" w:rsidRPr="00B35396" w:rsidRDefault="00B35396">
      <w:pPr>
        <w:numPr>
          <w:ilvl w:val="1"/>
          <w:numId w:val="695"/>
        </w:numPr>
        <w:rPr>
          <w:rFonts w:cstheme="minorHAnsi"/>
          <w:sz w:val="28"/>
          <w:szCs w:val="28"/>
        </w:rPr>
      </w:pPr>
      <w:r w:rsidRPr="00B35396">
        <w:rPr>
          <w:rFonts w:cstheme="minorHAnsi"/>
          <w:sz w:val="28"/>
          <w:szCs w:val="28"/>
        </w:rPr>
        <w:t>The given subnet mask in binary is:</w:t>
      </w:r>
    </w:p>
    <w:p w14:paraId="3999F75F" w14:textId="77777777" w:rsidR="00B35396" w:rsidRPr="00B35396" w:rsidRDefault="00B35396">
      <w:pPr>
        <w:numPr>
          <w:ilvl w:val="2"/>
          <w:numId w:val="695"/>
        </w:numPr>
        <w:rPr>
          <w:rFonts w:cstheme="minorHAnsi"/>
          <w:sz w:val="28"/>
          <w:szCs w:val="28"/>
        </w:rPr>
      </w:pPr>
      <w:r w:rsidRPr="00B35396">
        <w:rPr>
          <w:rFonts w:cstheme="minorHAnsi"/>
          <w:sz w:val="28"/>
          <w:szCs w:val="28"/>
        </w:rPr>
        <w:t xml:space="preserve">1111 </w:t>
      </w:r>
      <w:proofErr w:type="gramStart"/>
      <w:r w:rsidRPr="00B35396">
        <w:rPr>
          <w:rFonts w:cstheme="minorHAnsi"/>
          <w:sz w:val="28"/>
          <w:szCs w:val="28"/>
        </w:rPr>
        <w:t>1111 .</w:t>
      </w:r>
      <w:proofErr w:type="gramEnd"/>
      <w:r w:rsidRPr="00B35396">
        <w:rPr>
          <w:rFonts w:cstheme="minorHAnsi"/>
          <w:sz w:val="28"/>
          <w:szCs w:val="28"/>
        </w:rPr>
        <w:t xml:space="preserve"> 1111 </w:t>
      </w:r>
      <w:proofErr w:type="gramStart"/>
      <w:r w:rsidRPr="00B35396">
        <w:rPr>
          <w:rFonts w:cstheme="minorHAnsi"/>
          <w:sz w:val="28"/>
          <w:szCs w:val="28"/>
        </w:rPr>
        <w:t>1111 .</w:t>
      </w:r>
      <w:proofErr w:type="gramEnd"/>
      <w:r w:rsidRPr="00B35396">
        <w:rPr>
          <w:rFonts w:cstheme="minorHAnsi"/>
          <w:sz w:val="28"/>
          <w:szCs w:val="28"/>
        </w:rPr>
        <w:t xml:space="preserve"> 1111 </w:t>
      </w:r>
      <w:proofErr w:type="gramStart"/>
      <w:r w:rsidRPr="00B35396">
        <w:rPr>
          <w:rFonts w:cstheme="minorHAnsi"/>
          <w:sz w:val="28"/>
          <w:szCs w:val="28"/>
        </w:rPr>
        <w:t>0000 .</w:t>
      </w:r>
      <w:proofErr w:type="gramEnd"/>
      <w:r w:rsidRPr="00B35396">
        <w:rPr>
          <w:rFonts w:cstheme="minorHAnsi"/>
          <w:sz w:val="28"/>
          <w:szCs w:val="28"/>
        </w:rPr>
        <w:t xml:space="preserve"> 0000 0000</w:t>
      </w:r>
    </w:p>
    <w:p w14:paraId="62B3BF11" w14:textId="77777777" w:rsidR="00B35396" w:rsidRPr="00B35396" w:rsidRDefault="00B35396">
      <w:pPr>
        <w:numPr>
          <w:ilvl w:val="0"/>
          <w:numId w:val="695"/>
        </w:numPr>
        <w:rPr>
          <w:rFonts w:cstheme="minorHAnsi"/>
          <w:sz w:val="28"/>
          <w:szCs w:val="28"/>
        </w:rPr>
      </w:pPr>
      <w:r w:rsidRPr="00B35396">
        <w:rPr>
          <w:rFonts w:cstheme="minorHAnsi"/>
          <w:b/>
          <w:bCs/>
          <w:sz w:val="28"/>
          <w:szCs w:val="28"/>
        </w:rPr>
        <w:t>Number of Subnets</w:t>
      </w:r>
      <w:r w:rsidRPr="00B35396">
        <w:rPr>
          <w:rFonts w:cstheme="minorHAnsi"/>
          <w:sz w:val="28"/>
          <w:szCs w:val="28"/>
        </w:rPr>
        <w:t>:</w:t>
      </w:r>
    </w:p>
    <w:p w14:paraId="24B5DAED" w14:textId="77777777" w:rsidR="00B35396" w:rsidRPr="00B35396" w:rsidRDefault="00B35396">
      <w:pPr>
        <w:numPr>
          <w:ilvl w:val="1"/>
          <w:numId w:val="695"/>
        </w:numPr>
        <w:rPr>
          <w:rFonts w:cstheme="minorHAnsi"/>
          <w:sz w:val="28"/>
          <w:szCs w:val="28"/>
        </w:rPr>
      </w:pPr>
      <w:r w:rsidRPr="00B35396">
        <w:rPr>
          <w:rFonts w:cstheme="minorHAnsi"/>
          <w:sz w:val="28"/>
          <w:szCs w:val="28"/>
        </w:rPr>
        <w:t>With a /20 subnet mask, we borrow 4 bits for subnetting.</w:t>
      </w:r>
    </w:p>
    <w:p w14:paraId="6F9C7137" w14:textId="77777777" w:rsidR="00B35396" w:rsidRPr="00B35396" w:rsidRDefault="00B35396">
      <w:pPr>
        <w:numPr>
          <w:ilvl w:val="1"/>
          <w:numId w:val="695"/>
        </w:numPr>
        <w:rPr>
          <w:rFonts w:cstheme="minorHAnsi"/>
          <w:sz w:val="28"/>
          <w:szCs w:val="28"/>
        </w:rPr>
      </w:pPr>
      <w:r w:rsidRPr="00B35396">
        <w:rPr>
          <w:rFonts w:cstheme="minorHAnsi"/>
          <w:sz w:val="28"/>
          <w:szCs w:val="28"/>
        </w:rPr>
        <w:t>Therefore, we can have 2^4 = 16 subnets.</w:t>
      </w:r>
    </w:p>
    <w:p w14:paraId="5FB030E2" w14:textId="77777777" w:rsidR="00B35396" w:rsidRPr="00B35396" w:rsidRDefault="00B35396">
      <w:pPr>
        <w:numPr>
          <w:ilvl w:val="0"/>
          <w:numId w:val="695"/>
        </w:numPr>
        <w:rPr>
          <w:rFonts w:cstheme="minorHAnsi"/>
          <w:sz w:val="28"/>
          <w:szCs w:val="28"/>
        </w:rPr>
      </w:pPr>
      <w:r w:rsidRPr="00B35396">
        <w:rPr>
          <w:rFonts w:cstheme="minorHAnsi"/>
          <w:b/>
          <w:bCs/>
          <w:sz w:val="28"/>
          <w:szCs w:val="28"/>
        </w:rPr>
        <w:t>Number of Hosts per Subnet</w:t>
      </w:r>
      <w:r w:rsidRPr="00B35396">
        <w:rPr>
          <w:rFonts w:cstheme="minorHAnsi"/>
          <w:sz w:val="28"/>
          <w:szCs w:val="28"/>
        </w:rPr>
        <w:t>:</w:t>
      </w:r>
    </w:p>
    <w:p w14:paraId="05502925" w14:textId="77777777" w:rsidR="00B35396" w:rsidRPr="00B35396" w:rsidRDefault="00B35396">
      <w:pPr>
        <w:numPr>
          <w:ilvl w:val="1"/>
          <w:numId w:val="695"/>
        </w:numPr>
        <w:rPr>
          <w:rFonts w:cstheme="minorHAnsi"/>
          <w:sz w:val="28"/>
          <w:szCs w:val="28"/>
        </w:rPr>
      </w:pPr>
      <w:r w:rsidRPr="00B35396">
        <w:rPr>
          <w:rFonts w:cstheme="minorHAnsi"/>
          <w:sz w:val="28"/>
          <w:szCs w:val="28"/>
        </w:rPr>
        <w:t>4 bits are borrowed for subnetting, leaving 20 - 4 = 16 bits for hosts.</w:t>
      </w:r>
    </w:p>
    <w:p w14:paraId="6F471827" w14:textId="77777777" w:rsidR="00B35396" w:rsidRPr="00B35396" w:rsidRDefault="00B35396">
      <w:pPr>
        <w:numPr>
          <w:ilvl w:val="1"/>
          <w:numId w:val="695"/>
        </w:numPr>
        <w:rPr>
          <w:rFonts w:cstheme="minorHAnsi"/>
          <w:sz w:val="28"/>
          <w:szCs w:val="28"/>
        </w:rPr>
      </w:pPr>
      <w:r w:rsidRPr="00B35396">
        <w:rPr>
          <w:rFonts w:cstheme="minorHAnsi"/>
          <w:sz w:val="28"/>
          <w:szCs w:val="28"/>
        </w:rPr>
        <w:t>Therefore, there are 2^16 - 2 = 65,534 usable host addresses per subnet (subtracting network and broadcast addresses).</w:t>
      </w:r>
    </w:p>
    <w:p w14:paraId="1576745A" w14:textId="77777777" w:rsidR="00B35396" w:rsidRPr="00B35396" w:rsidRDefault="00B35396">
      <w:pPr>
        <w:numPr>
          <w:ilvl w:val="0"/>
          <w:numId w:val="695"/>
        </w:numPr>
        <w:rPr>
          <w:rFonts w:cstheme="minorHAnsi"/>
          <w:sz w:val="28"/>
          <w:szCs w:val="28"/>
        </w:rPr>
      </w:pPr>
      <w:r w:rsidRPr="00B35396">
        <w:rPr>
          <w:rFonts w:cstheme="minorHAnsi"/>
          <w:b/>
          <w:bCs/>
          <w:sz w:val="28"/>
          <w:szCs w:val="28"/>
        </w:rPr>
        <w:t>Subnet Address Range</w:t>
      </w:r>
      <w:r w:rsidRPr="00B35396">
        <w:rPr>
          <w:rFonts w:cstheme="minorHAnsi"/>
          <w:sz w:val="28"/>
          <w:szCs w:val="28"/>
        </w:rPr>
        <w:t>:</w:t>
      </w:r>
    </w:p>
    <w:p w14:paraId="7C5A4E9F" w14:textId="77777777" w:rsidR="00B35396" w:rsidRPr="00B35396" w:rsidRDefault="00B35396">
      <w:pPr>
        <w:numPr>
          <w:ilvl w:val="1"/>
          <w:numId w:val="695"/>
        </w:numPr>
        <w:rPr>
          <w:rFonts w:cstheme="minorHAnsi"/>
          <w:sz w:val="28"/>
          <w:szCs w:val="28"/>
        </w:rPr>
      </w:pPr>
      <w:r w:rsidRPr="00B35396">
        <w:rPr>
          <w:rFonts w:cstheme="minorHAnsi"/>
          <w:sz w:val="28"/>
          <w:szCs w:val="28"/>
        </w:rPr>
        <w:t>The subnet size is 2^16 = 65,536 addresses.</w:t>
      </w:r>
    </w:p>
    <w:p w14:paraId="2F87373A" w14:textId="77777777" w:rsidR="00B35396" w:rsidRPr="00B35396" w:rsidRDefault="00B35396">
      <w:pPr>
        <w:numPr>
          <w:ilvl w:val="1"/>
          <w:numId w:val="695"/>
        </w:numPr>
        <w:rPr>
          <w:rFonts w:cstheme="minorHAnsi"/>
          <w:sz w:val="28"/>
          <w:szCs w:val="28"/>
        </w:rPr>
      </w:pPr>
      <w:r w:rsidRPr="00B35396">
        <w:rPr>
          <w:rFonts w:cstheme="minorHAnsi"/>
          <w:sz w:val="28"/>
          <w:szCs w:val="28"/>
        </w:rPr>
        <w:t>Each subnet covers a range of 65,536 addresses.</w:t>
      </w:r>
    </w:p>
    <w:p w14:paraId="715E8382" w14:textId="77777777" w:rsidR="00B35396" w:rsidRPr="00B35396" w:rsidRDefault="00B35396">
      <w:pPr>
        <w:numPr>
          <w:ilvl w:val="0"/>
          <w:numId w:val="695"/>
        </w:numPr>
        <w:rPr>
          <w:rFonts w:cstheme="minorHAnsi"/>
          <w:sz w:val="28"/>
          <w:szCs w:val="28"/>
        </w:rPr>
      </w:pPr>
      <w:r w:rsidRPr="00B35396">
        <w:rPr>
          <w:rFonts w:cstheme="minorHAnsi"/>
          <w:b/>
          <w:bCs/>
          <w:sz w:val="28"/>
          <w:szCs w:val="28"/>
        </w:rPr>
        <w:t>Network Address and Broadcast Address</w:t>
      </w:r>
      <w:r w:rsidRPr="00B35396">
        <w:rPr>
          <w:rFonts w:cstheme="minorHAnsi"/>
          <w:sz w:val="28"/>
          <w:szCs w:val="28"/>
        </w:rPr>
        <w:t>:</w:t>
      </w:r>
    </w:p>
    <w:p w14:paraId="51E81174" w14:textId="77777777" w:rsidR="00B35396" w:rsidRPr="00B35396" w:rsidRDefault="00B35396">
      <w:pPr>
        <w:numPr>
          <w:ilvl w:val="1"/>
          <w:numId w:val="695"/>
        </w:numPr>
        <w:rPr>
          <w:rFonts w:cstheme="minorHAnsi"/>
          <w:sz w:val="28"/>
          <w:szCs w:val="28"/>
        </w:rPr>
      </w:pPr>
      <w:r w:rsidRPr="00B35396">
        <w:rPr>
          <w:rFonts w:cstheme="minorHAnsi"/>
          <w:sz w:val="28"/>
          <w:szCs w:val="28"/>
        </w:rPr>
        <w:t>Network Address: The first address in each subnet range.</w:t>
      </w:r>
    </w:p>
    <w:p w14:paraId="4EF27977" w14:textId="77777777" w:rsidR="00B35396" w:rsidRPr="00B35396" w:rsidRDefault="00B35396">
      <w:pPr>
        <w:numPr>
          <w:ilvl w:val="1"/>
          <w:numId w:val="695"/>
        </w:numPr>
        <w:rPr>
          <w:rFonts w:cstheme="minorHAnsi"/>
          <w:sz w:val="28"/>
          <w:szCs w:val="28"/>
        </w:rPr>
      </w:pPr>
      <w:r w:rsidRPr="00B35396">
        <w:rPr>
          <w:rFonts w:cstheme="minorHAnsi"/>
          <w:sz w:val="28"/>
          <w:szCs w:val="28"/>
        </w:rPr>
        <w:t>Broadcast Address: The last address in each subnet range.</w:t>
      </w:r>
    </w:p>
    <w:p w14:paraId="472A9A67" w14:textId="77777777" w:rsidR="00B35396" w:rsidRPr="00B35396" w:rsidRDefault="00B35396" w:rsidP="00B35396">
      <w:pPr>
        <w:rPr>
          <w:rFonts w:cstheme="minorHAnsi"/>
          <w:b/>
          <w:bCs/>
          <w:sz w:val="28"/>
          <w:szCs w:val="28"/>
        </w:rPr>
      </w:pPr>
      <w:r w:rsidRPr="00B35396">
        <w:rPr>
          <w:rFonts w:cstheme="minorHAnsi"/>
          <w:b/>
          <w:bCs/>
          <w:sz w:val="28"/>
          <w:szCs w:val="28"/>
        </w:rPr>
        <w:t>Example Calculation for the First Subnet:</w:t>
      </w:r>
    </w:p>
    <w:p w14:paraId="487248E5" w14:textId="77777777" w:rsidR="00B35396" w:rsidRPr="00B35396" w:rsidRDefault="00B35396">
      <w:pPr>
        <w:numPr>
          <w:ilvl w:val="0"/>
          <w:numId w:val="696"/>
        </w:numPr>
        <w:rPr>
          <w:rFonts w:cstheme="minorHAnsi"/>
          <w:sz w:val="28"/>
          <w:szCs w:val="28"/>
        </w:rPr>
      </w:pPr>
      <w:r w:rsidRPr="00B35396">
        <w:rPr>
          <w:rFonts w:cstheme="minorHAnsi"/>
          <w:b/>
          <w:bCs/>
          <w:sz w:val="28"/>
          <w:szCs w:val="28"/>
        </w:rPr>
        <w:t>Subnet 1</w:t>
      </w:r>
      <w:r w:rsidRPr="00B35396">
        <w:rPr>
          <w:rFonts w:cstheme="minorHAnsi"/>
          <w:sz w:val="28"/>
          <w:szCs w:val="28"/>
        </w:rPr>
        <w:t>:</w:t>
      </w:r>
    </w:p>
    <w:p w14:paraId="63634D1C" w14:textId="77777777" w:rsidR="00B35396" w:rsidRPr="00B35396" w:rsidRDefault="00B35396">
      <w:pPr>
        <w:numPr>
          <w:ilvl w:val="1"/>
          <w:numId w:val="696"/>
        </w:numPr>
        <w:rPr>
          <w:rFonts w:cstheme="minorHAnsi"/>
          <w:sz w:val="28"/>
          <w:szCs w:val="28"/>
        </w:rPr>
      </w:pPr>
      <w:r w:rsidRPr="00B35396">
        <w:rPr>
          <w:rFonts w:cstheme="minorHAnsi"/>
          <w:sz w:val="28"/>
          <w:szCs w:val="28"/>
        </w:rPr>
        <w:lastRenderedPageBreak/>
        <w:t>Network Address: 192.168.0.0</w:t>
      </w:r>
    </w:p>
    <w:p w14:paraId="739215CB" w14:textId="77777777" w:rsidR="00B35396" w:rsidRPr="00B35396" w:rsidRDefault="00B35396">
      <w:pPr>
        <w:numPr>
          <w:ilvl w:val="1"/>
          <w:numId w:val="696"/>
        </w:numPr>
        <w:rPr>
          <w:rFonts w:cstheme="minorHAnsi"/>
          <w:sz w:val="28"/>
          <w:szCs w:val="28"/>
        </w:rPr>
      </w:pPr>
      <w:r w:rsidRPr="00B35396">
        <w:rPr>
          <w:rFonts w:cstheme="minorHAnsi"/>
          <w:sz w:val="28"/>
          <w:szCs w:val="28"/>
        </w:rPr>
        <w:t>Broadcast Address: 192.168.15.255</w:t>
      </w:r>
    </w:p>
    <w:p w14:paraId="465AF8CB" w14:textId="77777777" w:rsidR="00B35396" w:rsidRPr="00B35396" w:rsidRDefault="00B35396">
      <w:pPr>
        <w:numPr>
          <w:ilvl w:val="1"/>
          <w:numId w:val="696"/>
        </w:numPr>
        <w:rPr>
          <w:rFonts w:cstheme="minorHAnsi"/>
          <w:sz w:val="28"/>
          <w:szCs w:val="28"/>
        </w:rPr>
      </w:pPr>
      <w:r w:rsidRPr="00B35396">
        <w:rPr>
          <w:rFonts w:cstheme="minorHAnsi"/>
          <w:sz w:val="28"/>
          <w:szCs w:val="28"/>
        </w:rPr>
        <w:t>Usable Host Range: 192.168.0.1 to 192.168.15.254 (excluding network and broadcast addresses)</w:t>
      </w:r>
    </w:p>
    <w:p w14:paraId="2B075AE4" w14:textId="77777777" w:rsidR="00B35396" w:rsidRPr="00B35396" w:rsidRDefault="00B35396" w:rsidP="00B35396">
      <w:pPr>
        <w:rPr>
          <w:rFonts w:cstheme="minorHAnsi"/>
          <w:b/>
          <w:bCs/>
          <w:sz w:val="28"/>
          <w:szCs w:val="28"/>
        </w:rPr>
      </w:pPr>
      <w:r w:rsidRPr="00B35396">
        <w:rPr>
          <w:rFonts w:cstheme="minorHAnsi"/>
          <w:b/>
          <w:bCs/>
          <w:sz w:val="28"/>
          <w:szCs w:val="28"/>
        </w:rPr>
        <w:t>Summary:</w:t>
      </w:r>
    </w:p>
    <w:p w14:paraId="543699D2" w14:textId="77777777" w:rsidR="00B35396" w:rsidRPr="00B35396" w:rsidRDefault="00B35396">
      <w:pPr>
        <w:numPr>
          <w:ilvl w:val="0"/>
          <w:numId w:val="697"/>
        </w:numPr>
        <w:rPr>
          <w:rFonts w:cstheme="minorHAnsi"/>
          <w:sz w:val="28"/>
          <w:szCs w:val="28"/>
        </w:rPr>
      </w:pPr>
      <w:r w:rsidRPr="00B35396">
        <w:rPr>
          <w:rFonts w:cstheme="minorHAnsi"/>
          <w:b/>
          <w:bCs/>
          <w:sz w:val="28"/>
          <w:szCs w:val="28"/>
        </w:rPr>
        <w:t>Subnet Mask</w:t>
      </w:r>
      <w:r w:rsidRPr="00B35396">
        <w:rPr>
          <w:rFonts w:cstheme="minorHAnsi"/>
          <w:sz w:val="28"/>
          <w:szCs w:val="28"/>
        </w:rPr>
        <w:t>: 255.255.240.0 or /20</w:t>
      </w:r>
    </w:p>
    <w:p w14:paraId="4DB7E195" w14:textId="77777777" w:rsidR="00B35396" w:rsidRPr="00B35396" w:rsidRDefault="00B35396">
      <w:pPr>
        <w:numPr>
          <w:ilvl w:val="0"/>
          <w:numId w:val="697"/>
        </w:numPr>
        <w:rPr>
          <w:rFonts w:cstheme="minorHAnsi"/>
          <w:sz w:val="28"/>
          <w:szCs w:val="28"/>
        </w:rPr>
      </w:pPr>
      <w:r w:rsidRPr="00B35396">
        <w:rPr>
          <w:rFonts w:cstheme="minorHAnsi"/>
          <w:b/>
          <w:bCs/>
          <w:sz w:val="28"/>
          <w:szCs w:val="28"/>
        </w:rPr>
        <w:t>Number of Subnets</w:t>
      </w:r>
      <w:r w:rsidRPr="00B35396">
        <w:rPr>
          <w:rFonts w:cstheme="minorHAnsi"/>
          <w:sz w:val="28"/>
          <w:szCs w:val="28"/>
        </w:rPr>
        <w:t>: 16</w:t>
      </w:r>
    </w:p>
    <w:p w14:paraId="2255F83B" w14:textId="77777777" w:rsidR="00B35396" w:rsidRPr="00B35396" w:rsidRDefault="00B35396">
      <w:pPr>
        <w:numPr>
          <w:ilvl w:val="0"/>
          <w:numId w:val="697"/>
        </w:numPr>
        <w:rPr>
          <w:rFonts w:cstheme="minorHAnsi"/>
          <w:sz w:val="28"/>
          <w:szCs w:val="28"/>
        </w:rPr>
      </w:pPr>
      <w:r w:rsidRPr="00B35396">
        <w:rPr>
          <w:rFonts w:cstheme="minorHAnsi"/>
          <w:b/>
          <w:bCs/>
          <w:sz w:val="28"/>
          <w:szCs w:val="28"/>
        </w:rPr>
        <w:t>Number of Hosts per Subnet</w:t>
      </w:r>
      <w:r w:rsidRPr="00B35396">
        <w:rPr>
          <w:rFonts w:cstheme="minorHAnsi"/>
          <w:sz w:val="28"/>
          <w:szCs w:val="28"/>
        </w:rPr>
        <w:t>: 65,534</w:t>
      </w:r>
    </w:p>
    <w:p w14:paraId="5720C6E0" w14:textId="77777777" w:rsidR="00B35396" w:rsidRPr="00B35396" w:rsidRDefault="00B35396">
      <w:pPr>
        <w:numPr>
          <w:ilvl w:val="0"/>
          <w:numId w:val="697"/>
        </w:numPr>
        <w:rPr>
          <w:rFonts w:cstheme="minorHAnsi"/>
          <w:sz w:val="28"/>
          <w:szCs w:val="28"/>
        </w:rPr>
      </w:pPr>
      <w:r w:rsidRPr="00B35396">
        <w:rPr>
          <w:rFonts w:cstheme="minorHAnsi"/>
          <w:b/>
          <w:bCs/>
          <w:sz w:val="28"/>
          <w:szCs w:val="28"/>
        </w:rPr>
        <w:t>Subnet Address Range</w:t>
      </w:r>
      <w:r w:rsidRPr="00B35396">
        <w:rPr>
          <w:rFonts w:cstheme="minorHAnsi"/>
          <w:sz w:val="28"/>
          <w:szCs w:val="28"/>
        </w:rPr>
        <w:t>: Each subnet covers a range of 65,536 addresses.</w:t>
      </w:r>
    </w:p>
    <w:p w14:paraId="1F7A583E" w14:textId="77777777" w:rsidR="00B35396" w:rsidRPr="00B35396" w:rsidRDefault="00B35396">
      <w:pPr>
        <w:numPr>
          <w:ilvl w:val="0"/>
          <w:numId w:val="697"/>
        </w:numPr>
        <w:rPr>
          <w:rFonts w:cstheme="minorHAnsi"/>
          <w:sz w:val="28"/>
          <w:szCs w:val="28"/>
        </w:rPr>
      </w:pPr>
      <w:r w:rsidRPr="00B35396">
        <w:rPr>
          <w:rFonts w:cstheme="minorHAnsi"/>
          <w:b/>
          <w:bCs/>
          <w:sz w:val="28"/>
          <w:szCs w:val="28"/>
        </w:rPr>
        <w:t>Network Address and Broadcast Address</w:t>
      </w:r>
      <w:r w:rsidRPr="00B35396">
        <w:rPr>
          <w:rFonts w:cstheme="minorHAnsi"/>
          <w:sz w:val="28"/>
          <w:szCs w:val="28"/>
        </w:rPr>
        <w:t>: Varies for each subnet.</w:t>
      </w:r>
    </w:p>
    <w:p w14:paraId="6A37D37A" w14:textId="77777777" w:rsidR="00B35396" w:rsidRPr="00B35396" w:rsidRDefault="00B35396" w:rsidP="00B35396">
      <w:pPr>
        <w:rPr>
          <w:rFonts w:cstheme="minorHAnsi"/>
          <w:vanish/>
          <w:sz w:val="28"/>
          <w:szCs w:val="28"/>
        </w:rPr>
      </w:pPr>
      <w:r w:rsidRPr="00B35396">
        <w:rPr>
          <w:rFonts w:cstheme="minorHAnsi"/>
          <w:vanish/>
          <w:sz w:val="28"/>
          <w:szCs w:val="28"/>
        </w:rPr>
        <w:t>Top of Form</w:t>
      </w:r>
    </w:p>
    <w:p w14:paraId="2ECB7BBC" w14:textId="7AB8DF09" w:rsidR="00B35396" w:rsidRDefault="00B35396" w:rsidP="000E15C1">
      <w:pPr>
        <w:rPr>
          <w:rFonts w:cstheme="minorHAnsi"/>
          <w:sz w:val="28"/>
          <w:szCs w:val="28"/>
        </w:rPr>
      </w:pPr>
    </w:p>
    <w:p w14:paraId="089CA9CB" w14:textId="1CC43900" w:rsidR="000E15C1" w:rsidRPr="00CD42C1" w:rsidRDefault="000E15C1" w:rsidP="000E15C1">
      <w:pPr>
        <w:rPr>
          <w:rFonts w:cstheme="minorHAnsi"/>
          <w:sz w:val="28"/>
          <w:szCs w:val="28"/>
        </w:rPr>
      </w:pPr>
      <w:r w:rsidRPr="00CD42C1">
        <w:rPr>
          <w:rFonts w:cstheme="minorHAnsi"/>
          <w:sz w:val="28"/>
          <w:szCs w:val="28"/>
        </w:rPr>
        <w:t xml:space="preserve">28.Given the </w:t>
      </w:r>
      <w:proofErr w:type="spellStart"/>
      <w:r w:rsidRPr="00CD42C1">
        <w:rPr>
          <w:rFonts w:cstheme="minorHAnsi"/>
          <w:sz w:val="28"/>
          <w:szCs w:val="28"/>
        </w:rPr>
        <w:t>no</w:t>
      </w:r>
      <w:proofErr w:type="spellEnd"/>
      <w:r w:rsidRPr="00CD42C1">
        <w:rPr>
          <w:rFonts w:cstheme="minorHAnsi"/>
          <w:sz w:val="28"/>
          <w:szCs w:val="28"/>
        </w:rPr>
        <w:t xml:space="preserve"> of hosts as 126, 50, 20 and 5 Find IP address and subnet</w:t>
      </w:r>
    </w:p>
    <w:p w14:paraId="7D2A754F" w14:textId="77777777" w:rsidR="000E15C1" w:rsidRPr="00CD42C1" w:rsidRDefault="000E15C1" w:rsidP="000E15C1">
      <w:pPr>
        <w:rPr>
          <w:rFonts w:cstheme="minorHAnsi"/>
          <w:sz w:val="28"/>
          <w:szCs w:val="28"/>
        </w:rPr>
      </w:pPr>
      <w:r w:rsidRPr="00CD42C1">
        <w:rPr>
          <w:rFonts w:cstheme="minorHAnsi"/>
          <w:sz w:val="28"/>
          <w:szCs w:val="28"/>
        </w:rPr>
        <w:t>mask using class (192.168.1.0)</w:t>
      </w:r>
    </w:p>
    <w:p w14:paraId="5A19CDD0"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In modern networking, class-based addressing (Class A, B, C) is not typically used, and instead, subnetting is done based on the specific requirements of the network. However, I'll demonstrate how you can allocate IP addresses and subnet masks based on the given number of hosts for the class C address range 192.168.1.0.</w:t>
      </w:r>
    </w:p>
    <w:p w14:paraId="2AF9976E" w14:textId="77777777" w:rsidR="00216B0C" w:rsidRPr="00216B0C" w:rsidRDefault="00216B0C" w:rsidP="00216B0C">
      <w:pPr>
        <w:rPr>
          <w:rFonts w:cstheme="minorHAnsi"/>
          <w:sz w:val="28"/>
          <w:szCs w:val="28"/>
        </w:rPr>
      </w:pPr>
      <w:r w:rsidRPr="00216B0C">
        <w:rPr>
          <w:rFonts w:cstheme="minorHAnsi"/>
          <w:sz w:val="28"/>
          <w:szCs w:val="28"/>
        </w:rPr>
        <w:t>Let's start with the provided number of hosts for each subnet: 126, 50, 20, and 5.</w:t>
      </w:r>
    </w:p>
    <w:p w14:paraId="44331BE5" w14:textId="77777777" w:rsidR="00216B0C" w:rsidRPr="00216B0C" w:rsidRDefault="00216B0C" w:rsidP="00216B0C">
      <w:pPr>
        <w:numPr>
          <w:ilvl w:val="0"/>
          <w:numId w:val="698"/>
        </w:numPr>
        <w:rPr>
          <w:rFonts w:cstheme="minorHAnsi"/>
          <w:sz w:val="28"/>
          <w:szCs w:val="28"/>
        </w:rPr>
      </w:pPr>
      <w:r w:rsidRPr="00216B0C">
        <w:rPr>
          <w:rFonts w:cstheme="minorHAnsi"/>
          <w:b/>
          <w:bCs/>
          <w:sz w:val="28"/>
          <w:szCs w:val="28"/>
        </w:rPr>
        <w:t>126 hosts:</w:t>
      </w:r>
      <w:r w:rsidRPr="00216B0C">
        <w:rPr>
          <w:rFonts w:cstheme="minorHAnsi"/>
          <w:sz w:val="28"/>
          <w:szCs w:val="28"/>
        </w:rPr>
        <w:t xml:space="preserve"> To accommodate 126 hosts, we need a subnet with at least 128 addresses (126 hosts + network address + broadcast address). The closest power of 2 greater than 128 is 256 (2^8), so we'll use a subnet mask of 255.255.255.128 (or /25 in CIDR notation).</w:t>
      </w:r>
    </w:p>
    <w:p w14:paraId="77C1FE39" w14:textId="77777777" w:rsidR="00216B0C" w:rsidRPr="00216B0C" w:rsidRDefault="00216B0C" w:rsidP="00216B0C">
      <w:pPr>
        <w:numPr>
          <w:ilvl w:val="1"/>
          <w:numId w:val="698"/>
        </w:numPr>
        <w:rPr>
          <w:rFonts w:cstheme="minorHAnsi"/>
          <w:sz w:val="28"/>
          <w:szCs w:val="28"/>
        </w:rPr>
      </w:pPr>
      <w:r w:rsidRPr="00216B0C">
        <w:rPr>
          <w:rFonts w:cstheme="minorHAnsi"/>
          <w:sz w:val="28"/>
          <w:szCs w:val="28"/>
        </w:rPr>
        <w:t>Subnet 1: 192.168.1.0 with subnet mask 255.255.255.128 (/25)</w:t>
      </w:r>
    </w:p>
    <w:p w14:paraId="6842CF55" w14:textId="77777777" w:rsidR="00216B0C" w:rsidRPr="00216B0C" w:rsidRDefault="00216B0C" w:rsidP="00216B0C">
      <w:pPr>
        <w:numPr>
          <w:ilvl w:val="0"/>
          <w:numId w:val="698"/>
        </w:numPr>
        <w:rPr>
          <w:rFonts w:cstheme="minorHAnsi"/>
          <w:sz w:val="28"/>
          <w:szCs w:val="28"/>
        </w:rPr>
      </w:pPr>
      <w:r w:rsidRPr="00216B0C">
        <w:rPr>
          <w:rFonts w:cstheme="minorHAnsi"/>
          <w:b/>
          <w:bCs/>
          <w:sz w:val="28"/>
          <w:szCs w:val="28"/>
        </w:rPr>
        <w:t>50 hosts:</w:t>
      </w:r>
      <w:r w:rsidRPr="00216B0C">
        <w:rPr>
          <w:rFonts w:cstheme="minorHAnsi"/>
          <w:sz w:val="28"/>
          <w:szCs w:val="28"/>
        </w:rPr>
        <w:t xml:space="preserve"> For 50 hosts, we need a subnet with at least 64 addresses (50 hosts + network address + broadcast address). The closest power of 2 greater than 64 is 128 (2^7), so we'll use a subnet mask of 255.255.255.192 (or /26 in CIDR notation).</w:t>
      </w:r>
    </w:p>
    <w:p w14:paraId="6618EF2E" w14:textId="77777777" w:rsidR="00216B0C" w:rsidRPr="00216B0C" w:rsidRDefault="00216B0C" w:rsidP="00216B0C">
      <w:pPr>
        <w:numPr>
          <w:ilvl w:val="1"/>
          <w:numId w:val="698"/>
        </w:numPr>
        <w:rPr>
          <w:rFonts w:cstheme="minorHAnsi"/>
          <w:sz w:val="28"/>
          <w:szCs w:val="28"/>
        </w:rPr>
      </w:pPr>
      <w:r w:rsidRPr="00216B0C">
        <w:rPr>
          <w:rFonts w:cstheme="minorHAnsi"/>
          <w:sz w:val="28"/>
          <w:szCs w:val="28"/>
        </w:rPr>
        <w:t>Subnet 2: 192.168.1.128 with subnet mask 255.255.255.192 (/26)</w:t>
      </w:r>
    </w:p>
    <w:p w14:paraId="659CA8DA" w14:textId="77777777" w:rsidR="00216B0C" w:rsidRPr="00216B0C" w:rsidRDefault="00216B0C" w:rsidP="00216B0C">
      <w:pPr>
        <w:numPr>
          <w:ilvl w:val="0"/>
          <w:numId w:val="698"/>
        </w:numPr>
        <w:rPr>
          <w:rFonts w:cstheme="minorHAnsi"/>
          <w:sz w:val="28"/>
          <w:szCs w:val="28"/>
        </w:rPr>
      </w:pPr>
      <w:r w:rsidRPr="00216B0C">
        <w:rPr>
          <w:rFonts w:cstheme="minorHAnsi"/>
          <w:b/>
          <w:bCs/>
          <w:sz w:val="28"/>
          <w:szCs w:val="28"/>
        </w:rPr>
        <w:lastRenderedPageBreak/>
        <w:t>20 hosts:</w:t>
      </w:r>
      <w:r w:rsidRPr="00216B0C">
        <w:rPr>
          <w:rFonts w:cstheme="minorHAnsi"/>
          <w:sz w:val="28"/>
          <w:szCs w:val="28"/>
        </w:rPr>
        <w:t xml:space="preserve"> For 20 hosts, we need a subnet with at least 32 addresses (20 hosts + network address + broadcast address). The closest power of 2 greater than 32 is 64 (2^6), so we'll use a subnet mask of 255.255.255.224 (or /27 in CIDR notation).</w:t>
      </w:r>
    </w:p>
    <w:p w14:paraId="460697AD" w14:textId="77777777" w:rsidR="00216B0C" w:rsidRPr="00216B0C" w:rsidRDefault="00216B0C" w:rsidP="00216B0C">
      <w:pPr>
        <w:numPr>
          <w:ilvl w:val="1"/>
          <w:numId w:val="698"/>
        </w:numPr>
        <w:rPr>
          <w:rFonts w:cstheme="minorHAnsi"/>
          <w:sz w:val="28"/>
          <w:szCs w:val="28"/>
        </w:rPr>
      </w:pPr>
      <w:r w:rsidRPr="00216B0C">
        <w:rPr>
          <w:rFonts w:cstheme="minorHAnsi"/>
          <w:sz w:val="28"/>
          <w:szCs w:val="28"/>
        </w:rPr>
        <w:t>Subnet 3: 192.168.1.192 with subnet mask 255.255.255.224 (/27)</w:t>
      </w:r>
    </w:p>
    <w:p w14:paraId="05F59195" w14:textId="77777777" w:rsidR="00216B0C" w:rsidRPr="00216B0C" w:rsidRDefault="00216B0C" w:rsidP="00216B0C">
      <w:pPr>
        <w:numPr>
          <w:ilvl w:val="0"/>
          <w:numId w:val="698"/>
        </w:numPr>
        <w:rPr>
          <w:rFonts w:cstheme="minorHAnsi"/>
          <w:sz w:val="28"/>
          <w:szCs w:val="28"/>
        </w:rPr>
      </w:pPr>
      <w:r w:rsidRPr="00216B0C">
        <w:rPr>
          <w:rFonts w:cstheme="minorHAnsi"/>
          <w:b/>
          <w:bCs/>
          <w:sz w:val="28"/>
          <w:szCs w:val="28"/>
        </w:rPr>
        <w:t>5 hosts:</w:t>
      </w:r>
      <w:r w:rsidRPr="00216B0C">
        <w:rPr>
          <w:rFonts w:cstheme="minorHAnsi"/>
          <w:sz w:val="28"/>
          <w:szCs w:val="28"/>
        </w:rPr>
        <w:t xml:space="preserve"> For 5 hosts, we need a subnet with at least 8 addresses (5 hosts + network address + broadcast address). The closest power of 2 greater than 8 is 16 (2^4), so we'll use a subnet mask of 255.255.255.240 (or /28 in CIDR notation).</w:t>
      </w:r>
    </w:p>
    <w:p w14:paraId="38DEAA6A" w14:textId="77777777" w:rsidR="00216B0C" w:rsidRPr="00216B0C" w:rsidRDefault="00216B0C" w:rsidP="00216B0C">
      <w:pPr>
        <w:numPr>
          <w:ilvl w:val="1"/>
          <w:numId w:val="698"/>
        </w:numPr>
        <w:rPr>
          <w:rFonts w:cstheme="minorHAnsi"/>
          <w:sz w:val="28"/>
          <w:szCs w:val="28"/>
        </w:rPr>
      </w:pPr>
      <w:r w:rsidRPr="00216B0C">
        <w:rPr>
          <w:rFonts w:cstheme="minorHAnsi"/>
          <w:sz w:val="28"/>
          <w:szCs w:val="28"/>
        </w:rPr>
        <w:t>Subnet 4: 192.168.1.224 with subnet mask 255.255.255.240 (/28)</w:t>
      </w:r>
    </w:p>
    <w:p w14:paraId="513C8191" w14:textId="77777777" w:rsidR="00216B0C" w:rsidRPr="00216B0C" w:rsidRDefault="00216B0C" w:rsidP="00216B0C">
      <w:pPr>
        <w:rPr>
          <w:rFonts w:cstheme="minorHAnsi"/>
          <w:sz w:val="28"/>
          <w:szCs w:val="28"/>
        </w:rPr>
      </w:pPr>
      <w:r w:rsidRPr="00216B0C">
        <w:rPr>
          <w:rFonts w:cstheme="minorHAnsi"/>
          <w:sz w:val="28"/>
          <w:szCs w:val="28"/>
        </w:rPr>
        <w:t>This way, we have allocated IP addresses and subnet masks based on the given number of hosts for the 192.168.1.0 network.</w:t>
      </w:r>
    </w:p>
    <w:p w14:paraId="19438872" w14:textId="77777777" w:rsidR="00216B0C" w:rsidRPr="00216B0C" w:rsidRDefault="00216B0C" w:rsidP="00216B0C">
      <w:pPr>
        <w:rPr>
          <w:rFonts w:cstheme="minorHAnsi"/>
          <w:vanish/>
          <w:sz w:val="28"/>
          <w:szCs w:val="28"/>
        </w:rPr>
      </w:pPr>
      <w:r w:rsidRPr="00216B0C">
        <w:rPr>
          <w:rFonts w:cstheme="minorHAnsi"/>
          <w:vanish/>
          <w:sz w:val="28"/>
          <w:szCs w:val="28"/>
        </w:rPr>
        <w:t>Top of Form</w:t>
      </w:r>
    </w:p>
    <w:p w14:paraId="36C62794" w14:textId="4ED63F0D" w:rsidR="00216B0C" w:rsidRDefault="00216B0C" w:rsidP="000E15C1">
      <w:pPr>
        <w:rPr>
          <w:rFonts w:cstheme="minorHAnsi"/>
          <w:sz w:val="28"/>
          <w:szCs w:val="28"/>
        </w:rPr>
      </w:pPr>
    </w:p>
    <w:p w14:paraId="60E34A1D" w14:textId="5750186E" w:rsidR="000E15C1" w:rsidRPr="00CD42C1" w:rsidRDefault="000E15C1" w:rsidP="000E15C1">
      <w:pPr>
        <w:rPr>
          <w:rFonts w:cstheme="minorHAnsi"/>
          <w:sz w:val="28"/>
          <w:szCs w:val="28"/>
        </w:rPr>
      </w:pPr>
      <w:r w:rsidRPr="00CD42C1">
        <w:rPr>
          <w:rFonts w:cstheme="minorHAnsi"/>
          <w:sz w:val="28"/>
          <w:szCs w:val="28"/>
        </w:rPr>
        <w:t>29.Explain this Network</w:t>
      </w:r>
    </w:p>
    <w:p w14:paraId="6118BADC"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Certainly! Let's delve into the details of the network configuration for the subnets we have defined using the 192.168.1.0 base address and appropriate subnet masks.</w:t>
      </w:r>
    </w:p>
    <w:p w14:paraId="0CC567CF" w14:textId="77777777" w:rsidR="00216B0C" w:rsidRPr="00216B0C" w:rsidRDefault="00216B0C" w:rsidP="00216B0C">
      <w:pPr>
        <w:numPr>
          <w:ilvl w:val="0"/>
          <w:numId w:val="699"/>
        </w:numPr>
        <w:rPr>
          <w:rFonts w:cstheme="minorHAnsi"/>
          <w:sz w:val="28"/>
          <w:szCs w:val="28"/>
        </w:rPr>
      </w:pPr>
      <w:r w:rsidRPr="00216B0C">
        <w:rPr>
          <w:rFonts w:cstheme="minorHAnsi"/>
          <w:b/>
          <w:bCs/>
          <w:sz w:val="28"/>
          <w:szCs w:val="28"/>
        </w:rPr>
        <w:t>Subnet 1:</w:t>
      </w:r>
    </w:p>
    <w:p w14:paraId="0C2C3A88"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192.168.1.0</w:t>
      </w:r>
    </w:p>
    <w:p w14:paraId="17CE2E14"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255.255.255.128 (or /25 in CIDR notation)</w:t>
      </w:r>
    </w:p>
    <w:p w14:paraId="5BCA715B"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 to 192.168.1.126</w:t>
      </w:r>
    </w:p>
    <w:p w14:paraId="006BA3D4"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192.168.1.127</w:t>
      </w:r>
    </w:p>
    <w:p w14:paraId="3C78A17B" w14:textId="77777777" w:rsidR="00216B0C" w:rsidRPr="00216B0C" w:rsidRDefault="00216B0C" w:rsidP="00216B0C">
      <w:pPr>
        <w:rPr>
          <w:rFonts w:cstheme="minorHAnsi"/>
          <w:sz w:val="28"/>
          <w:szCs w:val="28"/>
        </w:rPr>
      </w:pPr>
      <w:r w:rsidRPr="00216B0C">
        <w:rPr>
          <w:rFonts w:cstheme="minorHAnsi"/>
          <w:sz w:val="28"/>
          <w:szCs w:val="28"/>
        </w:rPr>
        <w:t>This subnet can accommodate up to 126 hosts, with the first usable IP being 192.168.1.1 and the last usable IP being 192.168.1.126.</w:t>
      </w:r>
    </w:p>
    <w:p w14:paraId="7AD7BEA1" w14:textId="77777777" w:rsidR="00216B0C" w:rsidRPr="00216B0C" w:rsidRDefault="00216B0C" w:rsidP="00216B0C">
      <w:pPr>
        <w:numPr>
          <w:ilvl w:val="0"/>
          <w:numId w:val="699"/>
        </w:numPr>
        <w:rPr>
          <w:rFonts w:cstheme="minorHAnsi"/>
          <w:sz w:val="28"/>
          <w:szCs w:val="28"/>
        </w:rPr>
      </w:pPr>
      <w:r w:rsidRPr="00216B0C">
        <w:rPr>
          <w:rFonts w:cstheme="minorHAnsi"/>
          <w:b/>
          <w:bCs/>
          <w:sz w:val="28"/>
          <w:szCs w:val="28"/>
        </w:rPr>
        <w:t>Subnet 2:</w:t>
      </w:r>
    </w:p>
    <w:p w14:paraId="41B90EB7"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192.168.1.128</w:t>
      </w:r>
    </w:p>
    <w:p w14:paraId="73764F6E"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255.255.255.192 (or /26 in CIDR notation)</w:t>
      </w:r>
    </w:p>
    <w:p w14:paraId="1CD21DB5"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192.168.1.129 to 192.168.1.190</w:t>
      </w:r>
    </w:p>
    <w:p w14:paraId="43CA6E36"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192.168.1.191</w:t>
      </w:r>
    </w:p>
    <w:p w14:paraId="47F2F611" w14:textId="77777777" w:rsidR="00216B0C" w:rsidRPr="00216B0C" w:rsidRDefault="00216B0C" w:rsidP="00216B0C">
      <w:pPr>
        <w:rPr>
          <w:rFonts w:cstheme="minorHAnsi"/>
          <w:sz w:val="28"/>
          <w:szCs w:val="28"/>
        </w:rPr>
      </w:pPr>
      <w:r w:rsidRPr="00216B0C">
        <w:rPr>
          <w:rFonts w:cstheme="minorHAnsi"/>
          <w:sz w:val="28"/>
          <w:szCs w:val="28"/>
        </w:rPr>
        <w:lastRenderedPageBreak/>
        <w:t>This subnet can accommodate up to 62 hosts, with the first usable IP being 192.168.1.129 and the last usable IP being 192.168.1.190.</w:t>
      </w:r>
    </w:p>
    <w:p w14:paraId="4ED6CBF5" w14:textId="77777777" w:rsidR="00216B0C" w:rsidRPr="00216B0C" w:rsidRDefault="00216B0C" w:rsidP="00216B0C">
      <w:pPr>
        <w:numPr>
          <w:ilvl w:val="0"/>
          <w:numId w:val="699"/>
        </w:numPr>
        <w:rPr>
          <w:rFonts w:cstheme="minorHAnsi"/>
          <w:sz w:val="28"/>
          <w:szCs w:val="28"/>
        </w:rPr>
      </w:pPr>
      <w:r w:rsidRPr="00216B0C">
        <w:rPr>
          <w:rFonts w:cstheme="minorHAnsi"/>
          <w:b/>
          <w:bCs/>
          <w:sz w:val="28"/>
          <w:szCs w:val="28"/>
        </w:rPr>
        <w:t>Subnet 3:</w:t>
      </w:r>
    </w:p>
    <w:p w14:paraId="215B516B"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192.168.1.192</w:t>
      </w:r>
    </w:p>
    <w:p w14:paraId="474F406D"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255.255.255.224 (or /27 in CIDR notation)</w:t>
      </w:r>
    </w:p>
    <w:p w14:paraId="4667652C"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192.168.1.193 to 192.168.1.222</w:t>
      </w:r>
    </w:p>
    <w:p w14:paraId="07A11F15"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192.168.1.223</w:t>
      </w:r>
    </w:p>
    <w:p w14:paraId="4B3210CA" w14:textId="77777777" w:rsidR="00216B0C" w:rsidRPr="00216B0C" w:rsidRDefault="00216B0C" w:rsidP="00216B0C">
      <w:pPr>
        <w:rPr>
          <w:rFonts w:cstheme="minorHAnsi"/>
          <w:sz w:val="28"/>
          <w:szCs w:val="28"/>
        </w:rPr>
      </w:pPr>
      <w:r w:rsidRPr="00216B0C">
        <w:rPr>
          <w:rFonts w:cstheme="minorHAnsi"/>
          <w:sz w:val="28"/>
          <w:szCs w:val="28"/>
        </w:rPr>
        <w:t>This subnet can accommodate up to 30 hosts, with the first usable IP being 192.168.1.193 and the last usable IP being 192.168.1.222.</w:t>
      </w:r>
    </w:p>
    <w:p w14:paraId="5ABAFD02" w14:textId="77777777" w:rsidR="00216B0C" w:rsidRPr="00216B0C" w:rsidRDefault="00216B0C" w:rsidP="00216B0C">
      <w:pPr>
        <w:numPr>
          <w:ilvl w:val="0"/>
          <w:numId w:val="699"/>
        </w:numPr>
        <w:rPr>
          <w:rFonts w:cstheme="minorHAnsi"/>
          <w:sz w:val="28"/>
          <w:szCs w:val="28"/>
        </w:rPr>
      </w:pPr>
      <w:r w:rsidRPr="00216B0C">
        <w:rPr>
          <w:rFonts w:cstheme="minorHAnsi"/>
          <w:b/>
          <w:bCs/>
          <w:sz w:val="28"/>
          <w:szCs w:val="28"/>
        </w:rPr>
        <w:t>Subnet 4:</w:t>
      </w:r>
    </w:p>
    <w:p w14:paraId="52891795"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192.168.1.224</w:t>
      </w:r>
    </w:p>
    <w:p w14:paraId="705A9182"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255.255.255.240 (or /28 in CIDR notation)</w:t>
      </w:r>
    </w:p>
    <w:p w14:paraId="5D8D1505"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192.168.1.225 to 192.168.1.238</w:t>
      </w:r>
    </w:p>
    <w:p w14:paraId="086C5722"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192.168.1.239</w:t>
      </w:r>
    </w:p>
    <w:p w14:paraId="3F575F8F" w14:textId="77777777" w:rsidR="00216B0C" w:rsidRPr="00216B0C" w:rsidRDefault="00216B0C" w:rsidP="00216B0C">
      <w:pPr>
        <w:rPr>
          <w:rFonts w:cstheme="minorHAnsi"/>
          <w:sz w:val="28"/>
          <w:szCs w:val="28"/>
        </w:rPr>
      </w:pPr>
      <w:r w:rsidRPr="00216B0C">
        <w:rPr>
          <w:rFonts w:cstheme="minorHAnsi"/>
          <w:sz w:val="28"/>
          <w:szCs w:val="28"/>
        </w:rPr>
        <w:t>This subnet can accommodate up to 14 hosts, with the first usable IP being 192.168.1.225 and the last usable IP being 192.168.1.238.</w:t>
      </w:r>
    </w:p>
    <w:p w14:paraId="15F9D13C" w14:textId="77777777" w:rsidR="00216B0C" w:rsidRPr="00216B0C" w:rsidRDefault="00216B0C" w:rsidP="00216B0C">
      <w:pPr>
        <w:rPr>
          <w:rFonts w:cstheme="minorHAnsi"/>
          <w:sz w:val="28"/>
          <w:szCs w:val="28"/>
        </w:rPr>
      </w:pPr>
      <w:r w:rsidRPr="00216B0C">
        <w:rPr>
          <w:rFonts w:cstheme="minorHAnsi"/>
          <w:sz w:val="28"/>
          <w:szCs w:val="28"/>
        </w:rPr>
        <w:t>Each subnet has its own range of usable IP addresses, with the first and last addresses reserved for the network address and broadcast address, respectively. The subnet masks are adjusted to accommodate the required number of hosts in each subnet while maintaining separation between subnets.</w:t>
      </w:r>
    </w:p>
    <w:p w14:paraId="0A9F2277" w14:textId="2BDCADEF" w:rsidR="000E15C1" w:rsidRPr="00CD42C1" w:rsidRDefault="000E15C1" w:rsidP="000E15C1">
      <w:pPr>
        <w:rPr>
          <w:rFonts w:cstheme="minorHAnsi"/>
          <w:sz w:val="28"/>
          <w:szCs w:val="28"/>
        </w:rPr>
      </w:pPr>
    </w:p>
    <w:p w14:paraId="15F9E03D" w14:textId="77777777" w:rsidR="000E15C1" w:rsidRPr="00CD42C1" w:rsidRDefault="000E15C1" w:rsidP="000E15C1">
      <w:pPr>
        <w:rPr>
          <w:rFonts w:cstheme="minorHAnsi"/>
          <w:sz w:val="28"/>
          <w:szCs w:val="28"/>
        </w:rPr>
      </w:pPr>
      <w:r w:rsidRPr="00CD42C1">
        <w:rPr>
          <w:rFonts w:cstheme="minorHAnsi"/>
          <w:sz w:val="28"/>
          <w:szCs w:val="28"/>
        </w:rPr>
        <w:t>30.Put right addressing in fig.</w:t>
      </w:r>
    </w:p>
    <w:p w14:paraId="64612EDC"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Unfortunately, I can't create or modify images directly within this text-based interface. However, I can describe how you would assign the IP addresses and subnets to the given subnets in a textual representation.</w:t>
      </w:r>
    </w:p>
    <w:p w14:paraId="7F4F9F0F" w14:textId="77777777" w:rsidR="00216B0C" w:rsidRPr="00216B0C" w:rsidRDefault="00216B0C" w:rsidP="00216B0C">
      <w:pPr>
        <w:rPr>
          <w:rFonts w:cstheme="minorHAnsi"/>
          <w:sz w:val="28"/>
          <w:szCs w:val="28"/>
        </w:rPr>
      </w:pPr>
      <w:r w:rsidRPr="00216B0C">
        <w:rPr>
          <w:rFonts w:cstheme="minorHAnsi"/>
          <w:sz w:val="28"/>
          <w:szCs w:val="28"/>
        </w:rPr>
        <w:t>Assuming the figure shows four subnets based on the provided host requirements:</w:t>
      </w:r>
    </w:p>
    <w:p w14:paraId="2C960D4B" w14:textId="77777777" w:rsidR="00216B0C" w:rsidRPr="00216B0C" w:rsidRDefault="00216B0C" w:rsidP="00216B0C">
      <w:pPr>
        <w:numPr>
          <w:ilvl w:val="0"/>
          <w:numId w:val="700"/>
        </w:numPr>
        <w:rPr>
          <w:rFonts w:cstheme="minorHAnsi"/>
          <w:sz w:val="28"/>
          <w:szCs w:val="28"/>
        </w:rPr>
      </w:pPr>
      <w:r w:rsidRPr="00216B0C">
        <w:rPr>
          <w:rFonts w:cstheme="minorHAnsi"/>
          <w:b/>
          <w:bCs/>
          <w:sz w:val="28"/>
          <w:szCs w:val="28"/>
        </w:rPr>
        <w:t>Subnet 1:</w:t>
      </w:r>
    </w:p>
    <w:p w14:paraId="1388C00E"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lastRenderedPageBreak/>
        <w:t>Network Address:</w:t>
      </w:r>
      <w:r w:rsidRPr="00216B0C">
        <w:rPr>
          <w:rFonts w:cstheme="minorHAnsi"/>
          <w:sz w:val="28"/>
          <w:szCs w:val="28"/>
        </w:rPr>
        <w:t xml:space="preserve"> 192.168.1.0</w:t>
      </w:r>
    </w:p>
    <w:p w14:paraId="003C8958"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255.255.255.128 (or /25 in CIDR notation)</w:t>
      </w:r>
    </w:p>
    <w:p w14:paraId="2D6DA78C"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 to 192.168.1.126</w:t>
      </w:r>
    </w:p>
    <w:p w14:paraId="62C170A3"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192.168.1.127</w:t>
      </w:r>
    </w:p>
    <w:p w14:paraId="320B1015" w14:textId="77777777" w:rsidR="00216B0C" w:rsidRPr="00216B0C" w:rsidRDefault="00216B0C" w:rsidP="00216B0C">
      <w:pPr>
        <w:numPr>
          <w:ilvl w:val="0"/>
          <w:numId w:val="700"/>
        </w:numPr>
        <w:rPr>
          <w:rFonts w:cstheme="minorHAnsi"/>
          <w:sz w:val="28"/>
          <w:szCs w:val="28"/>
        </w:rPr>
      </w:pPr>
      <w:r w:rsidRPr="00216B0C">
        <w:rPr>
          <w:rFonts w:cstheme="minorHAnsi"/>
          <w:b/>
          <w:bCs/>
          <w:sz w:val="28"/>
          <w:szCs w:val="28"/>
        </w:rPr>
        <w:t>Subnet 2:</w:t>
      </w:r>
    </w:p>
    <w:p w14:paraId="6D74BA8F"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192.168.1.128</w:t>
      </w:r>
    </w:p>
    <w:p w14:paraId="32260459"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255.255.255.192 (or /26 in CIDR notation)</w:t>
      </w:r>
    </w:p>
    <w:p w14:paraId="7781A2AB"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192.168.1.129 to 192.168.1.190</w:t>
      </w:r>
    </w:p>
    <w:p w14:paraId="434A803E"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192.168.1.191</w:t>
      </w:r>
    </w:p>
    <w:p w14:paraId="1C26A9C3" w14:textId="77777777" w:rsidR="00216B0C" w:rsidRPr="00216B0C" w:rsidRDefault="00216B0C" w:rsidP="00216B0C">
      <w:pPr>
        <w:numPr>
          <w:ilvl w:val="0"/>
          <w:numId w:val="700"/>
        </w:numPr>
        <w:rPr>
          <w:rFonts w:cstheme="minorHAnsi"/>
          <w:sz w:val="28"/>
          <w:szCs w:val="28"/>
        </w:rPr>
      </w:pPr>
      <w:r w:rsidRPr="00216B0C">
        <w:rPr>
          <w:rFonts w:cstheme="minorHAnsi"/>
          <w:b/>
          <w:bCs/>
          <w:sz w:val="28"/>
          <w:szCs w:val="28"/>
        </w:rPr>
        <w:t>Subnet 3:</w:t>
      </w:r>
    </w:p>
    <w:p w14:paraId="124B4C26"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192.168.1.192</w:t>
      </w:r>
    </w:p>
    <w:p w14:paraId="6DB50B05"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255.255.255.224 (or /27 in CIDR notation)</w:t>
      </w:r>
    </w:p>
    <w:p w14:paraId="5574A804"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192.168.1.193 to 192.168.1.222</w:t>
      </w:r>
    </w:p>
    <w:p w14:paraId="775E7C30"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192.168.1.223</w:t>
      </w:r>
    </w:p>
    <w:p w14:paraId="7ECF3C5D" w14:textId="77777777" w:rsidR="00216B0C" w:rsidRPr="00216B0C" w:rsidRDefault="00216B0C" w:rsidP="00216B0C">
      <w:pPr>
        <w:numPr>
          <w:ilvl w:val="0"/>
          <w:numId w:val="700"/>
        </w:numPr>
        <w:rPr>
          <w:rFonts w:cstheme="minorHAnsi"/>
          <w:sz w:val="28"/>
          <w:szCs w:val="28"/>
        </w:rPr>
      </w:pPr>
      <w:r w:rsidRPr="00216B0C">
        <w:rPr>
          <w:rFonts w:cstheme="minorHAnsi"/>
          <w:b/>
          <w:bCs/>
          <w:sz w:val="28"/>
          <w:szCs w:val="28"/>
        </w:rPr>
        <w:t>Subnet 4:</w:t>
      </w:r>
    </w:p>
    <w:p w14:paraId="6F4BB099"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192.168.1.224</w:t>
      </w:r>
    </w:p>
    <w:p w14:paraId="45C2BE50"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255.255.255.240 (or /28 in CIDR notation)</w:t>
      </w:r>
    </w:p>
    <w:p w14:paraId="5B0BF015"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192.168.1.225 to 192.168.1.238</w:t>
      </w:r>
    </w:p>
    <w:p w14:paraId="74063A7B"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192.168.1.239</w:t>
      </w:r>
    </w:p>
    <w:p w14:paraId="2E1C2FB2" w14:textId="2DFE6D42" w:rsidR="000E15C1" w:rsidRPr="00CD42C1" w:rsidRDefault="000E15C1" w:rsidP="000E15C1">
      <w:pPr>
        <w:rPr>
          <w:rFonts w:cstheme="minorHAnsi"/>
          <w:sz w:val="28"/>
          <w:szCs w:val="28"/>
        </w:rPr>
      </w:pPr>
    </w:p>
    <w:p w14:paraId="0A5E8799" w14:textId="77777777" w:rsidR="000E15C1" w:rsidRPr="00CD42C1" w:rsidRDefault="000E15C1" w:rsidP="000E15C1">
      <w:pPr>
        <w:rPr>
          <w:rFonts w:cstheme="minorHAnsi"/>
          <w:sz w:val="28"/>
          <w:szCs w:val="28"/>
        </w:rPr>
      </w:pPr>
      <w:r w:rsidRPr="00CD42C1">
        <w:rPr>
          <w:rFonts w:cstheme="minorHAnsi"/>
          <w:sz w:val="28"/>
          <w:szCs w:val="28"/>
        </w:rPr>
        <w:t>31.Explain Routed and Routable Protocol</w:t>
      </w:r>
    </w:p>
    <w:p w14:paraId="2D60EF51"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 xml:space="preserve">Routed and routable protocols are terms used in networking to describe different types of network protocols based on their </w:t>
      </w:r>
      <w:proofErr w:type="spellStart"/>
      <w:r w:rsidRPr="00216B0C">
        <w:rPr>
          <w:rFonts w:cstheme="minorHAnsi"/>
          <w:sz w:val="28"/>
          <w:szCs w:val="28"/>
        </w:rPr>
        <w:t>behavior</w:t>
      </w:r>
      <w:proofErr w:type="spellEnd"/>
      <w:r w:rsidRPr="00216B0C">
        <w:rPr>
          <w:rFonts w:cstheme="minorHAnsi"/>
          <w:sz w:val="28"/>
          <w:szCs w:val="28"/>
        </w:rPr>
        <w:t xml:space="preserve"> and capabilities regarding routing within a network.</w:t>
      </w:r>
    </w:p>
    <w:p w14:paraId="7AC9B73C" w14:textId="77777777" w:rsidR="00216B0C" w:rsidRPr="00216B0C" w:rsidRDefault="00216B0C" w:rsidP="00216B0C">
      <w:pPr>
        <w:numPr>
          <w:ilvl w:val="0"/>
          <w:numId w:val="701"/>
        </w:numPr>
        <w:rPr>
          <w:rFonts w:cstheme="minorHAnsi"/>
          <w:sz w:val="28"/>
          <w:szCs w:val="28"/>
        </w:rPr>
      </w:pPr>
      <w:r w:rsidRPr="00216B0C">
        <w:rPr>
          <w:rFonts w:cstheme="minorHAnsi"/>
          <w:b/>
          <w:bCs/>
          <w:sz w:val="28"/>
          <w:szCs w:val="28"/>
        </w:rPr>
        <w:t>Routable Protocols:</w:t>
      </w:r>
    </w:p>
    <w:p w14:paraId="27877D92" w14:textId="77777777" w:rsidR="00216B0C" w:rsidRPr="00216B0C" w:rsidRDefault="00216B0C" w:rsidP="00216B0C">
      <w:pPr>
        <w:rPr>
          <w:rFonts w:cstheme="minorHAnsi"/>
          <w:sz w:val="28"/>
          <w:szCs w:val="28"/>
        </w:rPr>
      </w:pPr>
      <w:r w:rsidRPr="00216B0C">
        <w:rPr>
          <w:rFonts w:cstheme="minorHAnsi"/>
          <w:sz w:val="28"/>
          <w:szCs w:val="28"/>
        </w:rPr>
        <w:t xml:space="preserve">Routable protocols are network layer protocols that are designed to support routing. These protocols use routing tables and network addresses to </w:t>
      </w:r>
      <w:r w:rsidRPr="00216B0C">
        <w:rPr>
          <w:rFonts w:cstheme="minorHAnsi"/>
          <w:sz w:val="28"/>
          <w:szCs w:val="28"/>
        </w:rPr>
        <w:lastRenderedPageBreak/>
        <w:t>determine the most efficient path for data packets to reach their destination across an interconnected network. IP (Internet Protocol) is the most common example of a routable protocol.</w:t>
      </w:r>
    </w:p>
    <w:p w14:paraId="13E91EC9" w14:textId="77777777" w:rsidR="00216B0C" w:rsidRPr="00216B0C" w:rsidRDefault="00216B0C" w:rsidP="00216B0C">
      <w:pPr>
        <w:numPr>
          <w:ilvl w:val="1"/>
          <w:numId w:val="701"/>
        </w:numPr>
        <w:rPr>
          <w:rFonts w:cstheme="minorHAnsi"/>
          <w:sz w:val="28"/>
          <w:szCs w:val="28"/>
        </w:rPr>
      </w:pPr>
      <w:r w:rsidRPr="00216B0C">
        <w:rPr>
          <w:rFonts w:cstheme="minorHAnsi"/>
          <w:b/>
          <w:bCs/>
          <w:sz w:val="28"/>
          <w:szCs w:val="28"/>
        </w:rPr>
        <w:t>Example: Internet Protocol (IP)</w:t>
      </w:r>
      <w:r w:rsidRPr="00216B0C">
        <w:rPr>
          <w:rFonts w:cstheme="minorHAnsi"/>
          <w:sz w:val="28"/>
          <w:szCs w:val="28"/>
        </w:rPr>
        <w:t xml:space="preserve"> IP is a widely used routable protocol that provides a unique address to each device on a network. It allows data packets to be routed from the source to the destination using intermediate routers and their routing tables.</w:t>
      </w:r>
    </w:p>
    <w:p w14:paraId="714EC934" w14:textId="77777777" w:rsidR="00216B0C" w:rsidRPr="00216B0C" w:rsidRDefault="00216B0C" w:rsidP="00216B0C">
      <w:pPr>
        <w:numPr>
          <w:ilvl w:val="0"/>
          <w:numId w:val="701"/>
        </w:numPr>
        <w:rPr>
          <w:rFonts w:cstheme="minorHAnsi"/>
          <w:sz w:val="28"/>
          <w:szCs w:val="28"/>
        </w:rPr>
      </w:pPr>
      <w:r w:rsidRPr="00216B0C">
        <w:rPr>
          <w:rFonts w:cstheme="minorHAnsi"/>
          <w:b/>
          <w:bCs/>
          <w:sz w:val="28"/>
          <w:szCs w:val="28"/>
        </w:rPr>
        <w:t>Routed Protocols:</w:t>
      </w:r>
    </w:p>
    <w:p w14:paraId="7689B4F7" w14:textId="77777777" w:rsidR="00216B0C" w:rsidRPr="00216B0C" w:rsidRDefault="00216B0C" w:rsidP="00216B0C">
      <w:pPr>
        <w:rPr>
          <w:rFonts w:cstheme="minorHAnsi"/>
          <w:sz w:val="28"/>
          <w:szCs w:val="28"/>
        </w:rPr>
      </w:pPr>
      <w:r w:rsidRPr="00216B0C">
        <w:rPr>
          <w:rFonts w:cstheme="minorHAnsi"/>
          <w:sz w:val="28"/>
          <w:szCs w:val="28"/>
        </w:rPr>
        <w:t>Routed protocols are specific implementations or instances of routable protocols that are configured and actively participating in routing operations. They have routing information associated with them, allowing data to be forwarded from one network to another based on routing decisions made by routers.</w:t>
      </w:r>
    </w:p>
    <w:p w14:paraId="1BF06949" w14:textId="77777777" w:rsidR="00216B0C" w:rsidRPr="00216B0C" w:rsidRDefault="00216B0C" w:rsidP="00216B0C">
      <w:pPr>
        <w:numPr>
          <w:ilvl w:val="1"/>
          <w:numId w:val="701"/>
        </w:numPr>
        <w:rPr>
          <w:rFonts w:cstheme="minorHAnsi"/>
          <w:sz w:val="28"/>
          <w:szCs w:val="28"/>
        </w:rPr>
      </w:pPr>
      <w:r w:rsidRPr="00216B0C">
        <w:rPr>
          <w:rFonts w:cstheme="minorHAnsi"/>
          <w:b/>
          <w:bCs/>
          <w:sz w:val="28"/>
          <w:szCs w:val="28"/>
        </w:rPr>
        <w:t>Example: IPv4, IPv6</w:t>
      </w:r>
      <w:r w:rsidRPr="00216B0C">
        <w:rPr>
          <w:rFonts w:cstheme="minorHAnsi"/>
          <w:sz w:val="28"/>
          <w:szCs w:val="28"/>
        </w:rPr>
        <w:t xml:space="preserve"> IPv4 and IPv6 are routed protocols derived from the Internet Protocol (IP). Devices in a network use these protocols to communicate and forward data packets across networks. Routers use routing information in these protocols to determine the best path for packet transmission.</w:t>
      </w:r>
    </w:p>
    <w:p w14:paraId="7103CB3E" w14:textId="77777777" w:rsidR="00216B0C" w:rsidRPr="00216B0C" w:rsidRDefault="00216B0C" w:rsidP="00216B0C">
      <w:pPr>
        <w:rPr>
          <w:rFonts w:cstheme="minorHAnsi"/>
          <w:sz w:val="28"/>
          <w:szCs w:val="28"/>
        </w:rPr>
      </w:pPr>
      <w:r w:rsidRPr="00216B0C">
        <w:rPr>
          <w:rFonts w:cstheme="minorHAnsi"/>
          <w:sz w:val="28"/>
          <w:szCs w:val="28"/>
        </w:rPr>
        <w:t>In summary, routable protocols are a broader category of network layer protocols that support routing, while routed protocols are specific implementations of these protocols that are actively used for routing and forwarding data packets across networks. The term "routable" emphasizes the capability to facilitate routing, and "routed" emphasizes the active participation in the routing process.</w:t>
      </w:r>
    </w:p>
    <w:p w14:paraId="3998EC6E" w14:textId="77777777" w:rsidR="00216B0C" w:rsidRPr="00216B0C" w:rsidRDefault="00216B0C" w:rsidP="00216B0C">
      <w:pPr>
        <w:rPr>
          <w:rFonts w:cstheme="minorHAnsi"/>
          <w:vanish/>
          <w:sz w:val="28"/>
          <w:szCs w:val="28"/>
        </w:rPr>
      </w:pPr>
      <w:r w:rsidRPr="00216B0C">
        <w:rPr>
          <w:rFonts w:cstheme="minorHAnsi"/>
          <w:vanish/>
          <w:sz w:val="28"/>
          <w:szCs w:val="28"/>
        </w:rPr>
        <w:t>Top of Form</w:t>
      </w:r>
    </w:p>
    <w:p w14:paraId="52AB99EF" w14:textId="3AB308CF" w:rsidR="00216B0C" w:rsidRDefault="00216B0C" w:rsidP="000E15C1">
      <w:pPr>
        <w:rPr>
          <w:rFonts w:cstheme="minorHAnsi"/>
          <w:sz w:val="28"/>
          <w:szCs w:val="28"/>
        </w:rPr>
      </w:pPr>
    </w:p>
    <w:p w14:paraId="6784BA71" w14:textId="75BF9B09" w:rsidR="000E15C1" w:rsidRPr="00CD42C1" w:rsidRDefault="000E15C1" w:rsidP="000E15C1">
      <w:pPr>
        <w:rPr>
          <w:rFonts w:cstheme="minorHAnsi"/>
          <w:sz w:val="28"/>
          <w:szCs w:val="28"/>
        </w:rPr>
      </w:pPr>
      <w:r w:rsidRPr="00CD42C1">
        <w:rPr>
          <w:rFonts w:cstheme="minorHAnsi"/>
          <w:sz w:val="28"/>
          <w:szCs w:val="28"/>
        </w:rPr>
        <w:t>32.Explain IGP</w:t>
      </w:r>
    </w:p>
    <w:p w14:paraId="6386BAC7"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IGP stands for Interior Gateway Protocol, which is a type of routing protocol used within an autonomous system (AS) or a single administrative domain. An autonomous system is a collection of IP networks and routers under the control of a single organization, often sharing a common routing policy.</w:t>
      </w:r>
    </w:p>
    <w:p w14:paraId="42B846AD" w14:textId="77777777" w:rsidR="00216B0C" w:rsidRPr="00216B0C" w:rsidRDefault="00216B0C" w:rsidP="00216B0C">
      <w:pPr>
        <w:rPr>
          <w:rFonts w:cstheme="minorHAnsi"/>
          <w:sz w:val="28"/>
          <w:szCs w:val="28"/>
        </w:rPr>
      </w:pPr>
      <w:r w:rsidRPr="00216B0C">
        <w:rPr>
          <w:rFonts w:cstheme="minorHAnsi"/>
          <w:sz w:val="28"/>
          <w:szCs w:val="28"/>
        </w:rPr>
        <w:t>Here's a detailed explanation of IGP:</w:t>
      </w:r>
    </w:p>
    <w:p w14:paraId="327C2148"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lastRenderedPageBreak/>
        <w:t>Purpose and Usage:</w:t>
      </w:r>
    </w:p>
    <w:p w14:paraId="5F15971A" w14:textId="77777777" w:rsidR="00216B0C" w:rsidRPr="00216B0C" w:rsidRDefault="00216B0C" w:rsidP="00216B0C">
      <w:pPr>
        <w:rPr>
          <w:rFonts w:cstheme="minorHAnsi"/>
          <w:sz w:val="28"/>
          <w:szCs w:val="28"/>
        </w:rPr>
      </w:pPr>
      <w:r w:rsidRPr="00216B0C">
        <w:rPr>
          <w:rFonts w:cstheme="minorHAnsi"/>
          <w:sz w:val="28"/>
          <w:szCs w:val="28"/>
        </w:rPr>
        <w:t>An IGP is used to facilitate communication and routing of data packets within an autonomous system. Its primary purpose is to determine the best path between devices (routers or gateways) within the same network or domain. IGPs are responsible for maintaining and updating routing tables to ensure efficient data transmission.</w:t>
      </w:r>
    </w:p>
    <w:p w14:paraId="5A52B961"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t>Within an Autonomous System:</w:t>
      </w:r>
    </w:p>
    <w:p w14:paraId="329E9E86" w14:textId="77777777" w:rsidR="00216B0C" w:rsidRPr="00216B0C" w:rsidRDefault="00216B0C" w:rsidP="00216B0C">
      <w:pPr>
        <w:rPr>
          <w:rFonts w:cstheme="minorHAnsi"/>
          <w:sz w:val="28"/>
          <w:szCs w:val="28"/>
        </w:rPr>
      </w:pPr>
      <w:r w:rsidRPr="00216B0C">
        <w:rPr>
          <w:rFonts w:cstheme="minorHAnsi"/>
          <w:sz w:val="28"/>
          <w:szCs w:val="28"/>
        </w:rPr>
        <w:t>IGPs operate within a single autonomous system (AS). An AS is a collection of IP networks and routers managed by a single entity and often adheres to a common routing policy. IGPs are used to manage routing within this AS, allowing for optimal communication and data flow.</w:t>
      </w:r>
    </w:p>
    <w:p w14:paraId="0A343DD2"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t>Examples of IGPs:</w:t>
      </w:r>
    </w:p>
    <w:p w14:paraId="11344B2D" w14:textId="77777777" w:rsidR="00216B0C" w:rsidRPr="00216B0C" w:rsidRDefault="00216B0C" w:rsidP="00216B0C">
      <w:pPr>
        <w:rPr>
          <w:rFonts w:cstheme="minorHAnsi"/>
          <w:sz w:val="28"/>
          <w:szCs w:val="28"/>
        </w:rPr>
      </w:pPr>
      <w:r w:rsidRPr="00216B0C">
        <w:rPr>
          <w:rFonts w:cstheme="minorHAnsi"/>
          <w:sz w:val="28"/>
          <w:szCs w:val="28"/>
        </w:rPr>
        <w:t>There are several types of IGPs, each with its own characteristics and algorithms for determining routes within an AS. Some common examples include:</w:t>
      </w:r>
    </w:p>
    <w:p w14:paraId="1E34C56E" w14:textId="77777777" w:rsidR="00216B0C" w:rsidRPr="00216B0C" w:rsidRDefault="00216B0C" w:rsidP="00216B0C">
      <w:pPr>
        <w:numPr>
          <w:ilvl w:val="1"/>
          <w:numId w:val="702"/>
        </w:numPr>
        <w:rPr>
          <w:rFonts w:cstheme="minorHAnsi"/>
          <w:sz w:val="28"/>
          <w:szCs w:val="28"/>
        </w:rPr>
      </w:pPr>
      <w:r w:rsidRPr="00216B0C">
        <w:rPr>
          <w:rFonts w:cstheme="minorHAnsi"/>
          <w:b/>
          <w:bCs/>
          <w:sz w:val="28"/>
          <w:szCs w:val="28"/>
        </w:rPr>
        <w:t>RIP (Routing Information Protocol):</w:t>
      </w:r>
      <w:r w:rsidRPr="00216B0C">
        <w:rPr>
          <w:rFonts w:cstheme="minorHAnsi"/>
          <w:sz w:val="28"/>
          <w:szCs w:val="28"/>
        </w:rPr>
        <w:t xml:space="preserve"> RIP is a distance-vector routing protocol that uses hop count as a metric to determine the best route to a destination. It's suitable for small to medium-sized networks.</w:t>
      </w:r>
    </w:p>
    <w:p w14:paraId="6986DCC2" w14:textId="77777777" w:rsidR="00216B0C" w:rsidRPr="00216B0C" w:rsidRDefault="00216B0C" w:rsidP="00216B0C">
      <w:pPr>
        <w:numPr>
          <w:ilvl w:val="1"/>
          <w:numId w:val="702"/>
        </w:numPr>
        <w:rPr>
          <w:rFonts w:cstheme="minorHAnsi"/>
          <w:sz w:val="28"/>
          <w:szCs w:val="28"/>
        </w:rPr>
      </w:pPr>
      <w:r w:rsidRPr="00216B0C">
        <w:rPr>
          <w:rFonts w:cstheme="minorHAnsi"/>
          <w:b/>
          <w:bCs/>
          <w:sz w:val="28"/>
          <w:szCs w:val="28"/>
        </w:rPr>
        <w:t>OSPF (Open Shortest Path First):</w:t>
      </w:r>
      <w:r w:rsidRPr="00216B0C">
        <w:rPr>
          <w:rFonts w:cstheme="minorHAnsi"/>
          <w:sz w:val="28"/>
          <w:szCs w:val="28"/>
        </w:rPr>
        <w:t xml:space="preserve"> OSPF is a link-state routing protocol that calculates the shortest path to a destination based on a cost assigned to each link. It's often used in larger, more complex networks.</w:t>
      </w:r>
    </w:p>
    <w:p w14:paraId="75CFE979" w14:textId="77777777" w:rsidR="00216B0C" w:rsidRPr="00216B0C" w:rsidRDefault="00216B0C" w:rsidP="00216B0C">
      <w:pPr>
        <w:numPr>
          <w:ilvl w:val="1"/>
          <w:numId w:val="702"/>
        </w:numPr>
        <w:rPr>
          <w:rFonts w:cstheme="minorHAnsi"/>
          <w:sz w:val="28"/>
          <w:szCs w:val="28"/>
        </w:rPr>
      </w:pPr>
      <w:r w:rsidRPr="00216B0C">
        <w:rPr>
          <w:rFonts w:cstheme="minorHAnsi"/>
          <w:b/>
          <w:bCs/>
          <w:sz w:val="28"/>
          <w:szCs w:val="28"/>
        </w:rPr>
        <w:t>EIGRP (Enhanced Interior Gateway Routing Protocol):</w:t>
      </w:r>
      <w:r w:rsidRPr="00216B0C">
        <w:rPr>
          <w:rFonts w:cstheme="minorHAnsi"/>
          <w:sz w:val="28"/>
          <w:szCs w:val="28"/>
        </w:rPr>
        <w:t xml:space="preserve"> EIGRP is an advanced distance-vector routing protocol developed by Cisco. It uses a composite metric that includes bandwidth, delay, reliability, and load to determine the best path.</w:t>
      </w:r>
    </w:p>
    <w:p w14:paraId="443CAF7B"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t>Routing Table Maintenance:</w:t>
      </w:r>
    </w:p>
    <w:p w14:paraId="6724EA82" w14:textId="77777777" w:rsidR="00216B0C" w:rsidRPr="00216B0C" w:rsidRDefault="00216B0C" w:rsidP="00216B0C">
      <w:pPr>
        <w:rPr>
          <w:rFonts w:cstheme="minorHAnsi"/>
          <w:sz w:val="28"/>
          <w:szCs w:val="28"/>
        </w:rPr>
      </w:pPr>
      <w:r w:rsidRPr="00216B0C">
        <w:rPr>
          <w:rFonts w:cstheme="minorHAnsi"/>
          <w:sz w:val="28"/>
          <w:szCs w:val="28"/>
        </w:rPr>
        <w:t>IGPs maintain routing tables, which contain information about the network topology and the best paths to reach various destinations within the AS. These tables are updated dynamically based on changes in the network, ensuring that the most efficient routes are always used for data transmission.</w:t>
      </w:r>
    </w:p>
    <w:p w14:paraId="0E455B7D"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t>Intra-Domain Communication:</w:t>
      </w:r>
    </w:p>
    <w:p w14:paraId="15D39138" w14:textId="77777777" w:rsidR="00216B0C" w:rsidRPr="00216B0C" w:rsidRDefault="00216B0C" w:rsidP="00216B0C">
      <w:pPr>
        <w:rPr>
          <w:rFonts w:cstheme="minorHAnsi"/>
          <w:sz w:val="28"/>
          <w:szCs w:val="28"/>
        </w:rPr>
      </w:pPr>
      <w:r w:rsidRPr="00216B0C">
        <w:rPr>
          <w:rFonts w:cstheme="minorHAnsi"/>
          <w:sz w:val="28"/>
          <w:szCs w:val="28"/>
        </w:rPr>
        <w:lastRenderedPageBreak/>
        <w:t>IGPs are responsible for routing data packets within a single domain or AS. They help devices within the same domain communicate with each other by determining the optimal paths and forwarding data accordingly.</w:t>
      </w:r>
    </w:p>
    <w:p w14:paraId="7076DDC5" w14:textId="77777777" w:rsidR="00216B0C" w:rsidRPr="00216B0C" w:rsidRDefault="00216B0C" w:rsidP="00216B0C">
      <w:pPr>
        <w:rPr>
          <w:rFonts w:cstheme="minorHAnsi"/>
          <w:sz w:val="28"/>
          <w:szCs w:val="28"/>
        </w:rPr>
      </w:pPr>
      <w:r w:rsidRPr="00216B0C">
        <w:rPr>
          <w:rFonts w:cstheme="minorHAnsi"/>
          <w:sz w:val="28"/>
          <w:szCs w:val="28"/>
        </w:rPr>
        <w:t>In summary, IGP is a type of routing protocol used within a single autonomous system to facilitate efficient communication by determining the best routes and updating routing tables dynamically. It's an essential component for managing network traffic and ensuring optimal data transmission within an organization's network.</w:t>
      </w:r>
    </w:p>
    <w:p w14:paraId="77EAC9F5" w14:textId="1B26B2E6" w:rsidR="00216B0C" w:rsidRDefault="00216B0C" w:rsidP="000E15C1">
      <w:pPr>
        <w:rPr>
          <w:rFonts w:cstheme="minorHAnsi"/>
          <w:sz w:val="28"/>
          <w:szCs w:val="28"/>
        </w:rPr>
      </w:pPr>
    </w:p>
    <w:p w14:paraId="69F1744A" w14:textId="1C3D54CC" w:rsidR="000E15C1" w:rsidRPr="00CD42C1" w:rsidRDefault="000E15C1" w:rsidP="000E15C1">
      <w:pPr>
        <w:rPr>
          <w:rFonts w:cstheme="minorHAnsi"/>
          <w:sz w:val="28"/>
          <w:szCs w:val="28"/>
        </w:rPr>
      </w:pPr>
      <w:r w:rsidRPr="00CD42C1">
        <w:rPr>
          <w:rFonts w:cstheme="minorHAnsi"/>
          <w:sz w:val="28"/>
          <w:szCs w:val="28"/>
        </w:rPr>
        <w:t>33.Explain Distance Vector, link state and Hydride</w:t>
      </w:r>
    </w:p>
    <w:p w14:paraId="17064042" w14:textId="77777777" w:rsidR="002038DF" w:rsidRPr="002038DF" w:rsidRDefault="00216B0C" w:rsidP="002038DF">
      <w:pPr>
        <w:rPr>
          <w:rFonts w:cstheme="minorHAnsi"/>
          <w:sz w:val="28"/>
          <w:szCs w:val="28"/>
        </w:rPr>
      </w:pPr>
      <w:r>
        <w:rPr>
          <w:rFonts w:cstheme="minorHAnsi"/>
          <w:sz w:val="28"/>
          <w:szCs w:val="28"/>
        </w:rPr>
        <w:t xml:space="preserve">Ans: </w:t>
      </w:r>
      <w:r w:rsidR="002038DF" w:rsidRPr="002038DF">
        <w:rPr>
          <w:rFonts w:cstheme="minorHAnsi"/>
          <w:sz w:val="28"/>
          <w:szCs w:val="28"/>
        </w:rPr>
        <w:t>Distance Vector, Link-State, and Hybrid are categories of routing protocols used in computer networking to determine the best path for forwarding data packets from source to destination. These categories differ in how they calculate routes and exchange routing information. Let's delve into each type:</w:t>
      </w:r>
    </w:p>
    <w:p w14:paraId="65DBDA99" w14:textId="77777777" w:rsidR="002038DF" w:rsidRPr="002038DF" w:rsidRDefault="002038DF" w:rsidP="002038DF">
      <w:pPr>
        <w:numPr>
          <w:ilvl w:val="0"/>
          <w:numId w:val="703"/>
        </w:numPr>
        <w:rPr>
          <w:rFonts w:cstheme="minorHAnsi"/>
          <w:sz w:val="28"/>
          <w:szCs w:val="28"/>
        </w:rPr>
      </w:pPr>
      <w:r w:rsidRPr="002038DF">
        <w:rPr>
          <w:rFonts w:cstheme="minorHAnsi"/>
          <w:b/>
          <w:bCs/>
          <w:sz w:val="28"/>
          <w:szCs w:val="28"/>
        </w:rPr>
        <w:t>Distance Vector Routing Protocol:</w:t>
      </w:r>
    </w:p>
    <w:p w14:paraId="3E5E0962" w14:textId="77777777" w:rsidR="002038DF" w:rsidRPr="002038DF" w:rsidRDefault="002038DF" w:rsidP="002038DF">
      <w:pPr>
        <w:rPr>
          <w:rFonts w:cstheme="minorHAnsi"/>
          <w:sz w:val="28"/>
          <w:szCs w:val="28"/>
        </w:rPr>
      </w:pPr>
      <w:r w:rsidRPr="002038DF">
        <w:rPr>
          <w:rFonts w:cstheme="minorHAnsi"/>
          <w:sz w:val="28"/>
          <w:szCs w:val="28"/>
        </w:rPr>
        <w:t xml:space="preserve">Distance Vector protocols determine the best path to a destination based on the number of hops (or "distance") required to reach that destination. Routers using distance vector protocols exchange routing updates at regular intervals, sharing information about their directly connected </w:t>
      </w:r>
      <w:proofErr w:type="spellStart"/>
      <w:r w:rsidRPr="002038DF">
        <w:rPr>
          <w:rFonts w:cstheme="minorHAnsi"/>
          <w:sz w:val="28"/>
          <w:szCs w:val="28"/>
        </w:rPr>
        <w:t>neighbors</w:t>
      </w:r>
      <w:proofErr w:type="spellEnd"/>
      <w:r w:rsidRPr="002038DF">
        <w:rPr>
          <w:rFonts w:cstheme="minorHAnsi"/>
          <w:sz w:val="28"/>
          <w:szCs w:val="28"/>
        </w:rPr>
        <w:t xml:space="preserve"> and the number of hops to various destinations.</w:t>
      </w:r>
    </w:p>
    <w:p w14:paraId="389ABA5C"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Routing Metric:</w:t>
      </w:r>
      <w:r w:rsidRPr="002038DF">
        <w:rPr>
          <w:rFonts w:cstheme="minorHAnsi"/>
          <w:sz w:val="28"/>
          <w:szCs w:val="28"/>
        </w:rPr>
        <w:t xml:space="preserve"> The primary routing metric used in distance vector protocols is typically hop count, which represents the number of routers (hops) a packet needs to traverse to reach the destination.</w:t>
      </w:r>
    </w:p>
    <w:p w14:paraId="22EC3962"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Example Protocols:</w:t>
      </w:r>
      <w:r w:rsidRPr="002038DF">
        <w:rPr>
          <w:rFonts w:cstheme="minorHAnsi"/>
          <w:sz w:val="28"/>
          <w:szCs w:val="28"/>
        </w:rPr>
        <w:t xml:space="preserve"> Routing Information Protocol (RIP) is a classic example of a distance vector routing protocol.</w:t>
      </w:r>
    </w:p>
    <w:p w14:paraId="5B6235E6" w14:textId="77777777" w:rsidR="002038DF" w:rsidRPr="002038DF" w:rsidRDefault="002038DF" w:rsidP="002038DF">
      <w:pPr>
        <w:numPr>
          <w:ilvl w:val="0"/>
          <w:numId w:val="703"/>
        </w:numPr>
        <w:rPr>
          <w:rFonts w:cstheme="minorHAnsi"/>
          <w:sz w:val="28"/>
          <w:szCs w:val="28"/>
        </w:rPr>
      </w:pPr>
      <w:r w:rsidRPr="002038DF">
        <w:rPr>
          <w:rFonts w:cstheme="minorHAnsi"/>
          <w:b/>
          <w:bCs/>
          <w:sz w:val="28"/>
          <w:szCs w:val="28"/>
        </w:rPr>
        <w:t>Link-State Routing Protocol:</w:t>
      </w:r>
    </w:p>
    <w:p w14:paraId="61BA9577" w14:textId="77777777" w:rsidR="002038DF" w:rsidRPr="002038DF" w:rsidRDefault="002038DF" w:rsidP="002038DF">
      <w:pPr>
        <w:rPr>
          <w:rFonts w:cstheme="minorHAnsi"/>
          <w:sz w:val="28"/>
          <w:szCs w:val="28"/>
        </w:rPr>
      </w:pPr>
      <w:r w:rsidRPr="002038DF">
        <w:rPr>
          <w:rFonts w:cstheme="minorHAnsi"/>
          <w:sz w:val="28"/>
          <w:szCs w:val="28"/>
        </w:rPr>
        <w:t>Link-State protocols determine the best path to a destination based on the topology of the entire network. Routers using link-state protocols create a detailed map of the network, including the state and cost of each link. This information is used to calculate the shortest path to each destination.</w:t>
      </w:r>
    </w:p>
    <w:p w14:paraId="4E04D90F"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Routing Metric:</w:t>
      </w:r>
      <w:r w:rsidRPr="002038DF">
        <w:rPr>
          <w:rFonts w:cstheme="minorHAnsi"/>
          <w:sz w:val="28"/>
          <w:szCs w:val="28"/>
        </w:rPr>
        <w:t xml:space="preserve"> The routing metric is typically based on the cost of the link, which can include factors such as bandwidth, delay, or </w:t>
      </w:r>
      <w:r w:rsidRPr="002038DF">
        <w:rPr>
          <w:rFonts w:cstheme="minorHAnsi"/>
          <w:sz w:val="28"/>
          <w:szCs w:val="28"/>
        </w:rPr>
        <w:lastRenderedPageBreak/>
        <w:t>reliability. Link-state protocols use algorithms like Dijkstra's algorithm to calculate the shortest paths.</w:t>
      </w:r>
    </w:p>
    <w:p w14:paraId="2B0804B2"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Example Protocols:</w:t>
      </w:r>
      <w:r w:rsidRPr="002038DF">
        <w:rPr>
          <w:rFonts w:cstheme="minorHAnsi"/>
          <w:sz w:val="28"/>
          <w:szCs w:val="28"/>
        </w:rPr>
        <w:t xml:space="preserve"> Open Shortest Path First (OSPF) is a popular link-state routing protocol used in many enterprise networks.</w:t>
      </w:r>
    </w:p>
    <w:p w14:paraId="6DA8D7E2" w14:textId="77777777" w:rsidR="002038DF" w:rsidRPr="002038DF" w:rsidRDefault="002038DF" w:rsidP="002038DF">
      <w:pPr>
        <w:numPr>
          <w:ilvl w:val="0"/>
          <w:numId w:val="703"/>
        </w:numPr>
        <w:rPr>
          <w:rFonts w:cstheme="minorHAnsi"/>
          <w:sz w:val="28"/>
          <w:szCs w:val="28"/>
        </w:rPr>
      </w:pPr>
      <w:r w:rsidRPr="002038DF">
        <w:rPr>
          <w:rFonts w:cstheme="minorHAnsi"/>
          <w:b/>
          <w:bCs/>
          <w:sz w:val="28"/>
          <w:szCs w:val="28"/>
        </w:rPr>
        <w:t>Hybrid Routing Protocol:</w:t>
      </w:r>
    </w:p>
    <w:p w14:paraId="016EF44A" w14:textId="77777777" w:rsidR="002038DF" w:rsidRPr="002038DF" w:rsidRDefault="002038DF" w:rsidP="002038DF">
      <w:pPr>
        <w:rPr>
          <w:rFonts w:cstheme="minorHAnsi"/>
          <w:sz w:val="28"/>
          <w:szCs w:val="28"/>
        </w:rPr>
      </w:pPr>
      <w:r w:rsidRPr="002038DF">
        <w:rPr>
          <w:rFonts w:cstheme="minorHAnsi"/>
          <w:sz w:val="28"/>
          <w:szCs w:val="28"/>
        </w:rPr>
        <w:t>Hybrid protocols combine elements of both distance vector and link-state protocols. They aim to leverage the advantages of link-state protocols (e.g., faster convergence, accurate network topology) while incorporating some of the simplicity and stability of distance vector protocols.</w:t>
      </w:r>
    </w:p>
    <w:p w14:paraId="189E5FAD"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Routing Metric:</w:t>
      </w:r>
      <w:r w:rsidRPr="002038DF">
        <w:rPr>
          <w:rFonts w:cstheme="minorHAnsi"/>
          <w:sz w:val="28"/>
          <w:szCs w:val="28"/>
        </w:rPr>
        <w:t xml:space="preserve"> Hybrid protocols often use a combination of hop count and other metrics like link bandwidth, delay, or reliability to determine the best path.</w:t>
      </w:r>
    </w:p>
    <w:p w14:paraId="0EC92A72"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Example Protocols:</w:t>
      </w:r>
      <w:r w:rsidRPr="002038DF">
        <w:rPr>
          <w:rFonts w:cstheme="minorHAnsi"/>
          <w:sz w:val="28"/>
          <w:szCs w:val="28"/>
        </w:rPr>
        <w:t xml:space="preserve"> Enhanced Interior Gateway Routing Protocol (EIGRP) is a commonly cited hybrid routing protocol.</w:t>
      </w:r>
    </w:p>
    <w:p w14:paraId="566E180A" w14:textId="77777777" w:rsidR="002038DF" w:rsidRPr="002038DF" w:rsidRDefault="002038DF" w:rsidP="002038DF">
      <w:pPr>
        <w:rPr>
          <w:rFonts w:cstheme="minorHAnsi"/>
          <w:sz w:val="28"/>
          <w:szCs w:val="28"/>
        </w:rPr>
      </w:pPr>
      <w:r w:rsidRPr="002038DF">
        <w:rPr>
          <w:rFonts w:cstheme="minorHAnsi"/>
          <w:sz w:val="28"/>
          <w:szCs w:val="28"/>
        </w:rPr>
        <w:t xml:space="preserve">In summary, distance vector protocols calculate routes based on the number of hops, periodically sharing routing tables with </w:t>
      </w:r>
      <w:proofErr w:type="spellStart"/>
      <w:r w:rsidRPr="002038DF">
        <w:rPr>
          <w:rFonts w:cstheme="minorHAnsi"/>
          <w:sz w:val="28"/>
          <w:szCs w:val="28"/>
        </w:rPr>
        <w:t>neighbors</w:t>
      </w:r>
      <w:proofErr w:type="spellEnd"/>
      <w:r w:rsidRPr="002038DF">
        <w:rPr>
          <w:rFonts w:cstheme="minorHAnsi"/>
          <w:sz w:val="28"/>
          <w:szCs w:val="28"/>
        </w:rPr>
        <w:t>. Link-state protocols create a detailed map of the network's topology and calculate routes based on this information. Hybrid protocols attempt to combine the benefits of both approaches, using a combination of hop count and other metrics for route calculation. The choice of the routing protocol depends on the network's size, complexity, and requirements for convergence, scalability, and accuracy.</w:t>
      </w:r>
    </w:p>
    <w:p w14:paraId="504AA32D" w14:textId="589D17CD" w:rsidR="00216B0C" w:rsidRDefault="00216B0C" w:rsidP="000E15C1">
      <w:pPr>
        <w:rPr>
          <w:rFonts w:cstheme="minorHAnsi"/>
          <w:sz w:val="28"/>
          <w:szCs w:val="28"/>
        </w:rPr>
      </w:pPr>
    </w:p>
    <w:p w14:paraId="6F0722A8" w14:textId="0552B085" w:rsidR="000E15C1" w:rsidRPr="00CD42C1" w:rsidRDefault="000E15C1" w:rsidP="000E15C1">
      <w:pPr>
        <w:rPr>
          <w:rFonts w:cstheme="minorHAnsi"/>
          <w:sz w:val="28"/>
          <w:szCs w:val="28"/>
        </w:rPr>
      </w:pPr>
      <w:r w:rsidRPr="00CD42C1">
        <w:rPr>
          <w:rFonts w:cstheme="minorHAnsi"/>
          <w:sz w:val="28"/>
          <w:szCs w:val="28"/>
        </w:rPr>
        <w:t>34.Explain and Verifying OSPFv2</w:t>
      </w:r>
    </w:p>
    <w:p w14:paraId="663B7AE7"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OSPFv2, or Open Shortest Path First version 2, is a link-state routing protocol commonly used in IP networks for determining the best path to reach destinations within an autonomous system (AS). OSPFv2 operates based on the Dijkstra algorithm, calculating the shortest path to each network based on a cost metric associated with each link.</w:t>
      </w:r>
    </w:p>
    <w:p w14:paraId="12E6ED33" w14:textId="77777777" w:rsidR="002038DF" w:rsidRPr="002038DF" w:rsidRDefault="002038DF" w:rsidP="002038DF">
      <w:pPr>
        <w:rPr>
          <w:rFonts w:cstheme="minorHAnsi"/>
          <w:sz w:val="28"/>
          <w:szCs w:val="28"/>
        </w:rPr>
      </w:pPr>
      <w:r w:rsidRPr="002038DF">
        <w:rPr>
          <w:rFonts w:cstheme="minorHAnsi"/>
          <w:sz w:val="28"/>
          <w:szCs w:val="28"/>
        </w:rPr>
        <w:t>Here's an overview of the steps involved in configuring and verifying OSPFv2:</w:t>
      </w:r>
    </w:p>
    <w:p w14:paraId="40268BFA" w14:textId="77777777" w:rsidR="002038DF" w:rsidRPr="002038DF" w:rsidRDefault="002038DF" w:rsidP="002038DF">
      <w:pPr>
        <w:rPr>
          <w:rFonts w:cstheme="minorHAnsi"/>
          <w:b/>
          <w:bCs/>
          <w:sz w:val="28"/>
          <w:szCs w:val="28"/>
        </w:rPr>
      </w:pPr>
      <w:r w:rsidRPr="002038DF">
        <w:rPr>
          <w:rFonts w:cstheme="minorHAnsi"/>
          <w:b/>
          <w:bCs/>
          <w:sz w:val="28"/>
          <w:szCs w:val="28"/>
        </w:rPr>
        <w:t>Configuring OSPFv2:</w:t>
      </w:r>
    </w:p>
    <w:p w14:paraId="21D4D67B"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Enable OSPF on Routers:</w:t>
      </w:r>
    </w:p>
    <w:p w14:paraId="7D34EC4B" w14:textId="77777777" w:rsidR="002038DF" w:rsidRPr="002038DF" w:rsidRDefault="002038DF" w:rsidP="002038DF">
      <w:pPr>
        <w:rPr>
          <w:rFonts w:cstheme="minorHAnsi"/>
          <w:sz w:val="28"/>
          <w:szCs w:val="28"/>
        </w:rPr>
      </w:pPr>
      <w:r w:rsidRPr="002038DF">
        <w:rPr>
          <w:rFonts w:cstheme="minorHAnsi"/>
          <w:sz w:val="28"/>
          <w:szCs w:val="28"/>
        </w:rPr>
        <w:lastRenderedPageBreak/>
        <w:t>OSPFv2 should be enabled on routers within the same AS. This is typically done by accessing the router's command-line interface (CLI) and using commands to enable OSPF, configure OSPF areas, and set OSPF router IDs.</w:t>
      </w:r>
    </w:p>
    <w:p w14:paraId="725A019D"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Define OSPF Areas:</w:t>
      </w:r>
    </w:p>
    <w:p w14:paraId="01FCD45B" w14:textId="77777777" w:rsidR="002038DF" w:rsidRPr="002038DF" w:rsidRDefault="002038DF" w:rsidP="002038DF">
      <w:pPr>
        <w:rPr>
          <w:rFonts w:cstheme="minorHAnsi"/>
          <w:sz w:val="28"/>
          <w:szCs w:val="28"/>
        </w:rPr>
      </w:pPr>
      <w:r w:rsidRPr="002038DF">
        <w:rPr>
          <w:rFonts w:cstheme="minorHAnsi"/>
          <w:sz w:val="28"/>
          <w:szCs w:val="28"/>
        </w:rPr>
        <w:t>OSPFv2 uses areas to divide the network into logical segments, allowing for better scalability and easier management. Each area has a unique identifier. Routers within an area share link-state information with each other.</w:t>
      </w:r>
    </w:p>
    <w:p w14:paraId="5B6B6553"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Assign Router IDs:</w:t>
      </w:r>
    </w:p>
    <w:p w14:paraId="421AF8D2" w14:textId="77777777" w:rsidR="002038DF" w:rsidRPr="002038DF" w:rsidRDefault="002038DF" w:rsidP="002038DF">
      <w:pPr>
        <w:rPr>
          <w:rFonts w:cstheme="minorHAnsi"/>
          <w:sz w:val="28"/>
          <w:szCs w:val="28"/>
        </w:rPr>
      </w:pPr>
      <w:r w:rsidRPr="002038DF">
        <w:rPr>
          <w:rFonts w:cstheme="minorHAnsi"/>
          <w:sz w:val="28"/>
          <w:szCs w:val="28"/>
        </w:rPr>
        <w:t>Every OSPFv2 router requires a unique router ID (RID). The RID is a 32-bit value used to identify the router within the OSPF domain. It can be manually configured or chosen automatically based on the highest IP address on the active interfaces.</w:t>
      </w:r>
    </w:p>
    <w:p w14:paraId="1FC86EB3"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Advertise OSPF Networks:</w:t>
      </w:r>
    </w:p>
    <w:p w14:paraId="674B9DC5" w14:textId="77777777" w:rsidR="002038DF" w:rsidRPr="002038DF" w:rsidRDefault="002038DF" w:rsidP="002038DF">
      <w:pPr>
        <w:rPr>
          <w:rFonts w:cstheme="minorHAnsi"/>
          <w:sz w:val="28"/>
          <w:szCs w:val="28"/>
        </w:rPr>
      </w:pPr>
      <w:r w:rsidRPr="002038DF">
        <w:rPr>
          <w:rFonts w:cstheme="minorHAnsi"/>
          <w:sz w:val="28"/>
          <w:szCs w:val="28"/>
        </w:rPr>
        <w:t>Routers need to advertise the networks they are connected to by specifying the network addresses and subnet masks. OSPFv2 uses the wildcard mask to define the network in OSPF configuration.</w:t>
      </w:r>
    </w:p>
    <w:p w14:paraId="5AF0791D"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 xml:space="preserve">Set OSPF </w:t>
      </w:r>
      <w:proofErr w:type="spellStart"/>
      <w:r w:rsidRPr="002038DF">
        <w:rPr>
          <w:rFonts w:cstheme="minorHAnsi"/>
          <w:b/>
          <w:bCs/>
          <w:sz w:val="28"/>
          <w:szCs w:val="28"/>
        </w:rPr>
        <w:t>Neighbors</w:t>
      </w:r>
      <w:proofErr w:type="spellEnd"/>
      <w:r w:rsidRPr="002038DF">
        <w:rPr>
          <w:rFonts w:cstheme="minorHAnsi"/>
          <w:b/>
          <w:bCs/>
          <w:sz w:val="28"/>
          <w:szCs w:val="28"/>
        </w:rPr>
        <w:t>:</w:t>
      </w:r>
    </w:p>
    <w:p w14:paraId="5663329D" w14:textId="77777777" w:rsidR="002038DF" w:rsidRPr="002038DF" w:rsidRDefault="002038DF" w:rsidP="002038DF">
      <w:pPr>
        <w:rPr>
          <w:rFonts w:cstheme="minorHAnsi"/>
          <w:sz w:val="28"/>
          <w:szCs w:val="28"/>
        </w:rPr>
      </w:pPr>
      <w:r w:rsidRPr="002038DF">
        <w:rPr>
          <w:rFonts w:cstheme="minorHAnsi"/>
          <w:sz w:val="28"/>
          <w:szCs w:val="28"/>
        </w:rPr>
        <w:t xml:space="preserve">OSPF </w:t>
      </w:r>
      <w:proofErr w:type="spellStart"/>
      <w:r w:rsidRPr="002038DF">
        <w:rPr>
          <w:rFonts w:cstheme="minorHAnsi"/>
          <w:sz w:val="28"/>
          <w:szCs w:val="28"/>
        </w:rPr>
        <w:t>neighbors</w:t>
      </w:r>
      <w:proofErr w:type="spellEnd"/>
      <w:r w:rsidRPr="002038DF">
        <w:rPr>
          <w:rFonts w:cstheme="minorHAnsi"/>
          <w:sz w:val="28"/>
          <w:szCs w:val="28"/>
        </w:rPr>
        <w:t xml:space="preserve"> are routers that have established adjacency and exchange link-state information. </w:t>
      </w:r>
      <w:proofErr w:type="spellStart"/>
      <w:r w:rsidRPr="002038DF">
        <w:rPr>
          <w:rFonts w:cstheme="minorHAnsi"/>
          <w:sz w:val="28"/>
          <w:szCs w:val="28"/>
        </w:rPr>
        <w:t>Neighbors</w:t>
      </w:r>
      <w:proofErr w:type="spellEnd"/>
      <w:r w:rsidRPr="002038DF">
        <w:rPr>
          <w:rFonts w:cstheme="minorHAnsi"/>
          <w:sz w:val="28"/>
          <w:szCs w:val="28"/>
        </w:rPr>
        <w:t xml:space="preserve"> are discovered based on the OSPF hello packets exchanged between routers.</w:t>
      </w:r>
    </w:p>
    <w:p w14:paraId="36998C26"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Configure OSPF Timers:</w:t>
      </w:r>
    </w:p>
    <w:p w14:paraId="3BA262D9" w14:textId="77777777" w:rsidR="002038DF" w:rsidRPr="002038DF" w:rsidRDefault="002038DF" w:rsidP="002038DF">
      <w:pPr>
        <w:rPr>
          <w:rFonts w:cstheme="minorHAnsi"/>
          <w:sz w:val="28"/>
          <w:szCs w:val="28"/>
        </w:rPr>
      </w:pPr>
      <w:r w:rsidRPr="002038DF">
        <w:rPr>
          <w:rFonts w:cstheme="minorHAnsi"/>
          <w:sz w:val="28"/>
          <w:szCs w:val="28"/>
        </w:rPr>
        <w:t xml:space="preserve">OSPF uses various timers (e.g., hello timers, dead timers) for </w:t>
      </w:r>
      <w:proofErr w:type="spellStart"/>
      <w:r w:rsidRPr="002038DF">
        <w:rPr>
          <w:rFonts w:cstheme="minorHAnsi"/>
          <w:sz w:val="28"/>
          <w:szCs w:val="28"/>
        </w:rPr>
        <w:t>neighbor</w:t>
      </w:r>
      <w:proofErr w:type="spellEnd"/>
      <w:r w:rsidRPr="002038DF">
        <w:rPr>
          <w:rFonts w:cstheme="minorHAnsi"/>
          <w:sz w:val="28"/>
          <w:szCs w:val="28"/>
        </w:rPr>
        <w:t xml:space="preserve"> relationships and to detect network changes.</w:t>
      </w:r>
    </w:p>
    <w:p w14:paraId="5FB6FEE3" w14:textId="77777777" w:rsidR="002038DF" w:rsidRPr="002038DF" w:rsidRDefault="002038DF" w:rsidP="002038DF">
      <w:pPr>
        <w:rPr>
          <w:rFonts w:cstheme="minorHAnsi"/>
          <w:b/>
          <w:bCs/>
          <w:sz w:val="28"/>
          <w:szCs w:val="28"/>
        </w:rPr>
      </w:pPr>
      <w:r w:rsidRPr="002038DF">
        <w:rPr>
          <w:rFonts w:cstheme="minorHAnsi"/>
          <w:b/>
          <w:bCs/>
          <w:sz w:val="28"/>
          <w:szCs w:val="28"/>
        </w:rPr>
        <w:t>Verifying OSPFv2 Configuration:</w:t>
      </w:r>
    </w:p>
    <w:p w14:paraId="0A5D456D"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Display OSPF Configuration:</w:t>
      </w:r>
    </w:p>
    <w:p w14:paraId="373D1CD9" w14:textId="77777777" w:rsidR="002038DF" w:rsidRPr="002038DF" w:rsidRDefault="002038DF" w:rsidP="002038DF">
      <w:pPr>
        <w:rPr>
          <w:rFonts w:cstheme="minorHAnsi"/>
          <w:sz w:val="28"/>
          <w:szCs w:val="28"/>
        </w:rPr>
      </w:pPr>
      <w:r w:rsidRPr="002038DF">
        <w:rPr>
          <w:rFonts w:cstheme="minorHAnsi"/>
          <w:sz w:val="28"/>
          <w:szCs w:val="28"/>
        </w:rPr>
        <w:t xml:space="preserve">Use commands like </w:t>
      </w:r>
      <w:r w:rsidRPr="002038DF">
        <w:rPr>
          <w:rFonts w:cstheme="minorHAnsi"/>
          <w:b/>
          <w:bCs/>
          <w:sz w:val="28"/>
          <w:szCs w:val="28"/>
        </w:rPr>
        <w:t>show running-config</w:t>
      </w:r>
      <w:r w:rsidRPr="002038DF">
        <w:rPr>
          <w:rFonts w:cstheme="minorHAnsi"/>
          <w:sz w:val="28"/>
          <w:szCs w:val="28"/>
        </w:rPr>
        <w:t xml:space="preserve"> or </w:t>
      </w:r>
      <w:r w:rsidRPr="002038DF">
        <w:rPr>
          <w:rFonts w:cstheme="minorHAnsi"/>
          <w:b/>
          <w:bCs/>
          <w:sz w:val="28"/>
          <w:szCs w:val="28"/>
        </w:rPr>
        <w:t xml:space="preserve">show </w:t>
      </w:r>
      <w:proofErr w:type="spellStart"/>
      <w:r w:rsidRPr="002038DF">
        <w:rPr>
          <w:rFonts w:cstheme="minorHAnsi"/>
          <w:b/>
          <w:bCs/>
          <w:sz w:val="28"/>
          <w:szCs w:val="28"/>
        </w:rPr>
        <w:t>ip</w:t>
      </w:r>
      <w:proofErr w:type="spellEnd"/>
      <w:r w:rsidRPr="002038DF">
        <w:rPr>
          <w:rFonts w:cstheme="minorHAnsi"/>
          <w:b/>
          <w:bCs/>
          <w:sz w:val="28"/>
          <w:szCs w:val="28"/>
        </w:rPr>
        <w:t xml:space="preserve"> </w:t>
      </w:r>
      <w:proofErr w:type="spellStart"/>
      <w:r w:rsidRPr="002038DF">
        <w:rPr>
          <w:rFonts w:cstheme="minorHAnsi"/>
          <w:b/>
          <w:bCs/>
          <w:sz w:val="28"/>
          <w:szCs w:val="28"/>
        </w:rPr>
        <w:t>ospf</w:t>
      </w:r>
      <w:proofErr w:type="spellEnd"/>
      <w:r w:rsidRPr="002038DF">
        <w:rPr>
          <w:rFonts w:cstheme="minorHAnsi"/>
          <w:sz w:val="28"/>
          <w:szCs w:val="28"/>
        </w:rPr>
        <w:t xml:space="preserve"> to display the OSPF configuration settings, including the router ID, configured networks, area assignments, and OSPF timers.</w:t>
      </w:r>
    </w:p>
    <w:p w14:paraId="3E8877CA"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 xml:space="preserve">Check OSPF </w:t>
      </w:r>
      <w:proofErr w:type="spellStart"/>
      <w:r w:rsidRPr="002038DF">
        <w:rPr>
          <w:rFonts w:cstheme="minorHAnsi"/>
          <w:b/>
          <w:bCs/>
          <w:sz w:val="28"/>
          <w:szCs w:val="28"/>
        </w:rPr>
        <w:t>Neighbors</w:t>
      </w:r>
      <w:proofErr w:type="spellEnd"/>
      <w:r w:rsidRPr="002038DF">
        <w:rPr>
          <w:rFonts w:cstheme="minorHAnsi"/>
          <w:b/>
          <w:bCs/>
          <w:sz w:val="28"/>
          <w:szCs w:val="28"/>
        </w:rPr>
        <w:t>:</w:t>
      </w:r>
    </w:p>
    <w:p w14:paraId="14685AC0" w14:textId="77777777" w:rsidR="002038DF" w:rsidRPr="002038DF" w:rsidRDefault="002038DF" w:rsidP="002038DF">
      <w:pPr>
        <w:rPr>
          <w:rFonts w:cstheme="minorHAnsi"/>
          <w:sz w:val="28"/>
          <w:szCs w:val="28"/>
        </w:rPr>
      </w:pPr>
      <w:r w:rsidRPr="002038DF">
        <w:rPr>
          <w:rFonts w:cstheme="minorHAnsi"/>
          <w:sz w:val="28"/>
          <w:szCs w:val="28"/>
        </w:rPr>
        <w:lastRenderedPageBreak/>
        <w:t xml:space="preserve">Use </w:t>
      </w:r>
      <w:r w:rsidRPr="002038DF">
        <w:rPr>
          <w:rFonts w:cstheme="minorHAnsi"/>
          <w:b/>
          <w:bCs/>
          <w:sz w:val="28"/>
          <w:szCs w:val="28"/>
        </w:rPr>
        <w:t xml:space="preserve">show </w:t>
      </w:r>
      <w:proofErr w:type="spellStart"/>
      <w:r w:rsidRPr="002038DF">
        <w:rPr>
          <w:rFonts w:cstheme="minorHAnsi"/>
          <w:b/>
          <w:bCs/>
          <w:sz w:val="28"/>
          <w:szCs w:val="28"/>
        </w:rPr>
        <w:t>ip</w:t>
      </w:r>
      <w:proofErr w:type="spellEnd"/>
      <w:r w:rsidRPr="002038DF">
        <w:rPr>
          <w:rFonts w:cstheme="minorHAnsi"/>
          <w:b/>
          <w:bCs/>
          <w:sz w:val="28"/>
          <w:szCs w:val="28"/>
        </w:rPr>
        <w:t xml:space="preserve"> </w:t>
      </w:r>
      <w:proofErr w:type="spellStart"/>
      <w:r w:rsidRPr="002038DF">
        <w:rPr>
          <w:rFonts w:cstheme="minorHAnsi"/>
          <w:b/>
          <w:bCs/>
          <w:sz w:val="28"/>
          <w:szCs w:val="28"/>
        </w:rPr>
        <w:t>ospf</w:t>
      </w:r>
      <w:proofErr w:type="spellEnd"/>
      <w:r w:rsidRPr="002038DF">
        <w:rPr>
          <w:rFonts w:cstheme="minorHAnsi"/>
          <w:b/>
          <w:bCs/>
          <w:sz w:val="28"/>
          <w:szCs w:val="28"/>
        </w:rPr>
        <w:t xml:space="preserve"> </w:t>
      </w:r>
      <w:proofErr w:type="spellStart"/>
      <w:r w:rsidRPr="002038DF">
        <w:rPr>
          <w:rFonts w:cstheme="minorHAnsi"/>
          <w:b/>
          <w:bCs/>
          <w:sz w:val="28"/>
          <w:szCs w:val="28"/>
        </w:rPr>
        <w:t>neighbor</w:t>
      </w:r>
      <w:proofErr w:type="spellEnd"/>
      <w:r w:rsidRPr="002038DF">
        <w:rPr>
          <w:rFonts w:cstheme="minorHAnsi"/>
          <w:sz w:val="28"/>
          <w:szCs w:val="28"/>
        </w:rPr>
        <w:t xml:space="preserve"> to verify OSPF </w:t>
      </w:r>
      <w:proofErr w:type="spellStart"/>
      <w:r w:rsidRPr="002038DF">
        <w:rPr>
          <w:rFonts w:cstheme="minorHAnsi"/>
          <w:sz w:val="28"/>
          <w:szCs w:val="28"/>
        </w:rPr>
        <w:t>neighbor</w:t>
      </w:r>
      <w:proofErr w:type="spellEnd"/>
      <w:r w:rsidRPr="002038DF">
        <w:rPr>
          <w:rFonts w:cstheme="minorHAnsi"/>
          <w:sz w:val="28"/>
          <w:szCs w:val="28"/>
        </w:rPr>
        <w:t xml:space="preserve"> adjacencies. It provides information about the </w:t>
      </w:r>
      <w:proofErr w:type="spellStart"/>
      <w:r w:rsidRPr="002038DF">
        <w:rPr>
          <w:rFonts w:cstheme="minorHAnsi"/>
          <w:sz w:val="28"/>
          <w:szCs w:val="28"/>
        </w:rPr>
        <w:t>neighboring</w:t>
      </w:r>
      <w:proofErr w:type="spellEnd"/>
      <w:r w:rsidRPr="002038DF">
        <w:rPr>
          <w:rFonts w:cstheme="minorHAnsi"/>
          <w:sz w:val="28"/>
          <w:szCs w:val="28"/>
        </w:rPr>
        <w:t xml:space="preserve"> routers, their states, and the interfaces over which they are connected.</w:t>
      </w:r>
    </w:p>
    <w:p w14:paraId="026E2D7A"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View OSPF Database:</w:t>
      </w:r>
    </w:p>
    <w:p w14:paraId="57D35DDC" w14:textId="77777777" w:rsidR="002038DF" w:rsidRPr="002038DF" w:rsidRDefault="002038DF" w:rsidP="002038DF">
      <w:pPr>
        <w:rPr>
          <w:rFonts w:cstheme="minorHAnsi"/>
          <w:sz w:val="28"/>
          <w:szCs w:val="28"/>
        </w:rPr>
      </w:pPr>
      <w:r w:rsidRPr="002038DF">
        <w:rPr>
          <w:rFonts w:cstheme="minorHAnsi"/>
          <w:sz w:val="28"/>
          <w:szCs w:val="28"/>
        </w:rPr>
        <w:t xml:space="preserve">The OSPF link-state database contains the link-state advertisements (LSAs) for the entire OSPF domain. Use </w:t>
      </w:r>
      <w:r w:rsidRPr="002038DF">
        <w:rPr>
          <w:rFonts w:cstheme="minorHAnsi"/>
          <w:b/>
          <w:bCs/>
          <w:sz w:val="28"/>
          <w:szCs w:val="28"/>
        </w:rPr>
        <w:t xml:space="preserve">show </w:t>
      </w:r>
      <w:proofErr w:type="spellStart"/>
      <w:r w:rsidRPr="002038DF">
        <w:rPr>
          <w:rFonts w:cstheme="minorHAnsi"/>
          <w:b/>
          <w:bCs/>
          <w:sz w:val="28"/>
          <w:szCs w:val="28"/>
        </w:rPr>
        <w:t>ip</w:t>
      </w:r>
      <w:proofErr w:type="spellEnd"/>
      <w:r w:rsidRPr="002038DF">
        <w:rPr>
          <w:rFonts w:cstheme="minorHAnsi"/>
          <w:b/>
          <w:bCs/>
          <w:sz w:val="28"/>
          <w:szCs w:val="28"/>
        </w:rPr>
        <w:t xml:space="preserve"> </w:t>
      </w:r>
      <w:proofErr w:type="spellStart"/>
      <w:r w:rsidRPr="002038DF">
        <w:rPr>
          <w:rFonts w:cstheme="minorHAnsi"/>
          <w:b/>
          <w:bCs/>
          <w:sz w:val="28"/>
          <w:szCs w:val="28"/>
        </w:rPr>
        <w:t>ospf</w:t>
      </w:r>
      <w:proofErr w:type="spellEnd"/>
      <w:r w:rsidRPr="002038DF">
        <w:rPr>
          <w:rFonts w:cstheme="minorHAnsi"/>
          <w:b/>
          <w:bCs/>
          <w:sz w:val="28"/>
          <w:szCs w:val="28"/>
        </w:rPr>
        <w:t xml:space="preserve"> database</w:t>
      </w:r>
      <w:r w:rsidRPr="002038DF">
        <w:rPr>
          <w:rFonts w:cstheme="minorHAnsi"/>
          <w:sz w:val="28"/>
          <w:szCs w:val="28"/>
        </w:rPr>
        <w:t xml:space="preserve"> to view detailed information about the LSAs, including router LSAs, network LSAs, and summary LSAs.</w:t>
      </w:r>
    </w:p>
    <w:p w14:paraId="62C4B822"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Examine OSPF Routing Table:</w:t>
      </w:r>
    </w:p>
    <w:p w14:paraId="2FD8E0D2" w14:textId="77777777" w:rsidR="002038DF" w:rsidRPr="002038DF" w:rsidRDefault="002038DF" w:rsidP="002038DF">
      <w:pPr>
        <w:rPr>
          <w:rFonts w:cstheme="minorHAnsi"/>
          <w:sz w:val="28"/>
          <w:szCs w:val="28"/>
        </w:rPr>
      </w:pPr>
      <w:r w:rsidRPr="002038DF">
        <w:rPr>
          <w:rFonts w:cstheme="minorHAnsi"/>
          <w:sz w:val="28"/>
          <w:szCs w:val="28"/>
        </w:rPr>
        <w:t xml:space="preserve">Use </w:t>
      </w:r>
      <w:r w:rsidRPr="002038DF">
        <w:rPr>
          <w:rFonts w:cstheme="minorHAnsi"/>
          <w:b/>
          <w:bCs/>
          <w:sz w:val="28"/>
          <w:szCs w:val="28"/>
        </w:rPr>
        <w:t xml:space="preserve">show </w:t>
      </w:r>
      <w:proofErr w:type="spellStart"/>
      <w:r w:rsidRPr="002038DF">
        <w:rPr>
          <w:rFonts w:cstheme="minorHAnsi"/>
          <w:b/>
          <w:bCs/>
          <w:sz w:val="28"/>
          <w:szCs w:val="28"/>
        </w:rPr>
        <w:t>ip</w:t>
      </w:r>
      <w:proofErr w:type="spellEnd"/>
      <w:r w:rsidRPr="002038DF">
        <w:rPr>
          <w:rFonts w:cstheme="minorHAnsi"/>
          <w:b/>
          <w:bCs/>
          <w:sz w:val="28"/>
          <w:szCs w:val="28"/>
        </w:rPr>
        <w:t xml:space="preserve"> route</w:t>
      </w:r>
      <w:r w:rsidRPr="002038DF">
        <w:rPr>
          <w:rFonts w:cstheme="minorHAnsi"/>
          <w:sz w:val="28"/>
          <w:szCs w:val="28"/>
        </w:rPr>
        <w:t xml:space="preserve"> to display the OSPF routing table. This table shows the routes learned via OSPF, their associated costs, and next-hop routers.</w:t>
      </w:r>
    </w:p>
    <w:p w14:paraId="2E35A46B"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Check OSPF Interface Status:</w:t>
      </w:r>
    </w:p>
    <w:p w14:paraId="5AF16553" w14:textId="77777777" w:rsidR="002038DF" w:rsidRPr="002038DF" w:rsidRDefault="002038DF" w:rsidP="002038DF">
      <w:pPr>
        <w:rPr>
          <w:rFonts w:cstheme="minorHAnsi"/>
          <w:sz w:val="28"/>
          <w:szCs w:val="28"/>
        </w:rPr>
      </w:pPr>
      <w:r w:rsidRPr="002038DF">
        <w:rPr>
          <w:rFonts w:cstheme="minorHAnsi"/>
          <w:sz w:val="28"/>
          <w:szCs w:val="28"/>
        </w:rPr>
        <w:t xml:space="preserve">Use </w:t>
      </w:r>
      <w:r w:rsidRPr="002038DF">
        <w:rPr>
          <w:rFonts w:cstheme="minorHAnsi"/>
          <w:b/>
          <w:bCs/>
          <w:sz w:val="28"/>
          <w:szCs w:val="28"/>
        </w:rPr>
        <w:t xml:space="preserve">show </w:t>
      </w:r>
      <w:proofErr w:type="spellStart"/>
      <w:r w:rsidRPr="002038DF">
        <w:rPr>
          <w:rFonts w:cstheme="minorHAnsi"/>
          <w:b/>
          <w:bCs/>
          <w:sz w:val="28"/>
          <w:szCs w:val="28"/>
        </w:rPr>
        <w:t>ip</w:t>
      </w:r>
      <w:proofErr w:type="spellEnd"/>
      <w:r w:rsidRPr="002038DF">
        <w:rPr>
          <w:rFonts w:cstheme="minorHAnsi"/>
          <w:b/>
          <w:bCs/>
          <w:sz w:val="28"/>
          <w:szCs w:val="28"/>
        </w:rPr>
        <w:t xml:space="preserve"> </w:t>
      </w:r>
      <w:proofErr w:type="spellStart"/>
      <w:r w:rsidRPr="002038DF">
        <w:rPr>
          <w:rFonts w:cstheme="minorHAnsi"/>
          <w:b/>
          <w:bCs/>
          <w:sz w:val="28"/>
          <w:szCs w:val="28"/>
        </w:rPr>
        <w:t>ospf</w:t>
      </w:r>
      <w:proofErr w:type="spellEnd"/>
      <w:r w:rsidRPr="002038DF">
        <w:rPr>
          <w:rFonts w:cstheme="minorHAnsi"/>
          <w:b/>
          <w:bCs/>
          <w:sz w:val="28"/>
          <w:szCs w:val="28"/>
        </w:rPr>
        <w:t xml:space="preserve"> interface</w:t>
      </w:r>
      <w:r w:rsidRPr="002038DF">
        <w:rPr>
          <w:rFonts w:cstheme="minorHAnsi"/>
          <w:sz w:val="28"/>
          <w:szCs w:val="28"/>
        </w:rPr>
        <w:t xml:space="preserve"> to display the OSPF interface status, including the state of OSPF on each interface and the associated network type.</w:t>
      </w:r>
    </w:p>
    <w:p w14:paraId="79C913CA" w14:textId="77777777" w:rsidR="002038DF" w:rsidRPr="002038DF" w:rsidRDefault="002038DF" w:rsidP="002038DF">
      <w:pPr>
        <w:rPr>
          <w:rFonts w:cstheme="minorHAnsi"/>
          <w:sz w:val="28"/>
          <w:szCs w:val="28"/>
        </w:rPr>
      </w:pPr>
      <w:r w:rsidRPr="002038DF">
        <w:rPr>
          <w:rFonts w:cstheme="minorHAnsi"/>
          <w:sz w:val="28"/>
          <w:szCs w:val="28"/>
        </w:rPr>
        <w:t>By following these steps and using appropriate commands to display OSPF configuration and status, you can effectively configure and verify OSPFv2 on routers within your network.</w:t>
      </w:r>
    </w:p>
    <w:p w14:paraId="1B48DAE6" w14:textId="32092924" w:rsidR="00216B0C" w:rsidRDefault="00216B0C" w:rsidP="000E15C1">
      <w:pPr>
        <w:rPr>
          <w:rFonts w:cstheme="minorHAnsi"/>
          <w:sz w:val="28"/>
          <w:szCs w:val="28"/>
        </w:rPr>
      </w:pPr>
    </w:p>
    <w:p w14:paraId="7FC976D2" w14:textId="5A62CC6A" w:rsidR="000E15C1" w:rsidRPr="00CD42C1" w:rsidRDefault="000E15C1" w:rsidP="000E15C1">
      <w:pPr>
        <w:rPr>
          <w:rFonts w:cstheme="minorHAnsi"/>
          <w:sz w:val="28"/>
          <w:szCs w:val="28"/>
        </w:rPr>
      </w:pPr>
      <w:r w:rsidRPr="00CD42C1">
        <w:rPr>
          <w:rFonts w:cstheme="minorHAnsi"/>
          <w:sz w:val="28"/>
          <w:szCs w:val="28"/>
        </w:rPr>
        <w:t>35.Explain Wildcard Mask</w:t>
      </w:r>
    </w:p>
    <w:p w14:paraId="006CAEBC"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A wildcard mask is a special type of subnet mask used in networking, particularly in routing and access control lists (ACLs). It is the inverse of a standard subnet mask and is used to identify specific subsets of IP addresses within a larger address range. Wildcard masks are commonly used in Cisco devices and other networking equipment.</w:t>
      </w:r>
    </w:p>
    <w:p w14:paraId="647824AE" w14:textId="77777777" w:rsidR="002038DF" w:rsidRPr="002038DF" w:rsidRDefault="002038DF" w:rsidP="002038DF">
      <w:pPr>
        <w:rPr>
          <w:rFonts w:cstheme="minorHAnsi"/>
          <w:b/>
          <w:bCs/>
          <w:sz w:val="28"/>
          <w:szCs w:val="28"/>
        </w:rPr>
      </w:pPr>
      <w:r w:rsidRPr="002038DF">
        <w:rPr>
          <w:rFonts w:cstheme="minorHAnsi"/>
          <w:b/>
          <w:bCs/>
          <w:sz w:val="28"/>
          <w:szCs w:val="28"/>
        </w:rPr>
        <w:t>Standard Subnet Masks and Binary Representation:</w:t>
      </w:r>
    </w:p>
    <w:p w14:paraId="702424DD" w14:textId="77777777" w:rsidR="002038DF" w:rsidRPr="002038DF" w:rsidRDefault="002038DF" w:rsidP="002038DF">
      <w:pPr>
        <w:rPr>
          <w:rFonts w:cstheme="minorHAnsi"/>
          <w:sz w:val="28"/>
          <w:szCs w:val="28"/>
        </w:rPr>
      </w:pPr>
      <w:r w:rsidRPr="002038DF">
        <w:rPr>
          <w:rFonts w:cstheme="minorHAnsi"/>
          <w:sz w:val="28"/>
          <w:szCs w:val="28"/>
        </w:rPr>
        <w:t>Before understanding the wildcard mask, let's briefly review standard subnet masks and their binary representation.</w:t>
      </w:r>
    </w:p>
    <w:p w14:paraId="35A72F0B" w14:textId="77777777" w:rsidR="002038DF" w:rsidRPr="002038DF" w:rsidRDefault="002038DF" w:rsidP="002038DF">
      <w:pPr>
        <w:rPr>
          <w:rFonts w:cstheme="minorHAnsi"/>
          <w:sz w:val="28"/>
          <w:szCs w:val="28"/>
        </w:rPr>
      </w:pPr>
      <w:r w:rsidRPr="002038DF">
        <w:rPr>
          <w:rFonts w:cstheme="minorHAnsi"/>
          <w:sz w:val="28"/>
          <w:szCs w:val="28"/>
        </w:rPr>
        <w:t>A standard subnet mask is a 32-bit number that defines the network and host portions of an IP address. In a subnet mask, the network bits are represented by consecutive '1's, and the host bits are represented by consecutive '0's. For example:</w:t>
      </w:r>
    </w:p>
    <w:p w14:paraId="69C47D1B" w14:textId="77777777" w:rsidR="002038DF" w:rsidRPr="002038DF" w:rsidRDefault="002038DF" w:rsidP="002038DF">
      <w:pPr>
        <w:numPr>
          <w:ilvl w:val="0"/>
          <w:numId w:val="706"/>
        </w:numPr>
        <w:rPr>
          <w:rFonts w:cstheme="minorHAnsi"/>
          <w:sz w:val="28"/>
          <w:szCs w:val="28"/>
        </w:rPr>
      </w:pPr>
      <w:r w:rsidRPr="002038DF">
        <w:rPr>
          <w:rFonts w:cstheme="minorHAnsi"/>
          <w:sz w:val="28"/>
          <w:szCs w:val="28"/>
        </w:rPr>
        <w:lastRenderedPageBreak/>
        <w:t>Subnet mask 255.255.255.0 in binary: 11111111.11111111.11111111.00000000</w:t>
      </w:r>
    </w:p>
    <w:p w14:paraId="320052EB" w14:textId="77777777" w:rsidR="002038DF" w:rsidRPr="002038DF" w:rsidRDefault="002038DF" w:rsidP="002038DF">
      <w:pPr>
        <w:rPr>
          <w:rFonts w:cstheme="minorHAnsi"/>
          <w:b/>
          <w:bCs/>
          <w:sz w:val="28"/>
          <w:szCs w:val="28"/>
        </w:rPr>
      </w:pPr>
      <w:r w:rsidRPr="002038DF">
        <w:rPr>
          <w:rFonts w:cstheme="minorHAnsi"/>
          <w:b/>
          <w:bCs/>
          <w:sz w:val="28"/>
          <w:szCs w:val="28"/>
        </w:rPr>
        <w:t>Wildcard Mask and Binary Representation:</w:t>
      </w:r>
    </w:p>
    <w:p w14:paraId="5179E09B" w14:textId="77777777" w:rsidR="002038DF" w:rsidRPr="002038DF" w:rsidRDefault="002038DF" w:rsidP="002038DF">
      <w:pPr>
        <w:rPr>
          <w:rFonts w:cstheme="minorHAnsi"/>
          <w:sz w:val="28"/>
          <w:szCs w:val="28"/>
        </w:rPr>
      </w:pPr>
      <w:r w:rsidRPr="002038DF">
        <w:rPr>
          <w:rFonts w:cstheme="minorHAnsi"/>
          <w:sz w:val="28"/>
          <w:szCs w:val="28"/>
        </w:rPr>
        <w:t>A wildcard mask, on the other hand, uses a similar 32-bit structure but inverts the bits of a standard subnet mask. In a wildcard mask, the network bits are represented by '0's, and the host bits are represented by '1's. This inversion is the key characteristic of a wildcard mask.</w:t>
      </w:r>
    </w:p>
    <w:p w14:paraId="4BAA6EFA" w14:textId="77777777" w:rsidR="002038DF" w:rsidRPr="002038DF" w:rsidRDefault="002038DF" w:rsidP="002038DF">
      <w:pPr>
        <w:rPr>
          <w:rFonts w:cstheme="minorHAnsi"/>
          <w:sz w:val="28"/>
          <w:szCs w:val="28"/>
        </w:rPr>
      </w:pPr>
      <w:r w:rsidRPr="002038DF">
        <w:rPr>
          <w:rFonts w:cstheme="minorHAnsi"/>
          <w:sz w:val="28"/>
          <w:szCs w:val="28"/>
        </w:rPr>
        <w:t>For example, to represent the same subnet as the subnet mask 255.255.255.0:</w:t>
      </w:r>
    </w:p>
    <w:p w14:paraId="64705066" w14:textId="77777777" w:rsidR="002038DF" w:rsidRPr="002038DF" w:rsidRDefault="002038DF" w:rsidP="002038DF">
      <w:pPr>
        <w:numPr>
          <w:ilvl w:val="0"/>
          <w:numId w:val="707"/>
        </w:numPr>
        <w:rPr>
          <w:rFonts w:cstheme="minorHAnsi"/>
          <w:sz w:val="28"/>
          <w:szCs w:val="28"/>
        </w:rPr>
      </w:pPr>
      <w:r w:rsidRPr="002038DF">
        <w:rPr>
          <w:rFonts w:cstheme="minorHAnsi"/>
          <w:sz w:val="28"/>
          <w:szCs w:val="28"/>
        </w:rPr>
        <w:t>Wildcard mask in binary: 00000000.00000000.00000000.11111111</w:t>
      </w:r>
    </w:p>
    <w:p w14:paraId="43C94241" w14:textId="77777777" w:rsidR="002038DF" w:rsidRPr="002038DF" w:rsidRDefault="002038DF" w:rsidP="002038DF">
      <w:pPr>
        <w:rPr>
          <w:rFonts w:cstheme="minorHAnsi"/>
          <w:b/>
          <w:bCs/>
          <w:sz w:val="28"/>
          <w:szCs w:val="28"/>
        </w:rPr>
      </w:pPr>
      <w:r w:rsidRPr="002038DF">
        <w:rPr>
          <w:rFonts w:cstheme="minorHAnsi"/>
          <w:b/>
          <w:bCs/>
          <w:sz w:val="28"/>
          <w:szCs w:val="28"/>
        </w:rPr>
        <w:t>Use of Wildcard Mask:</w:t>
      </w:r>
    </w:p>
    <w:p w14:paraId="1AFF925B" w14:textId="77777777" w:rsidR="002038DF" w:rsidRPr="002038DF" w:rsidRDefault="002038DF" w:rsidP="002038DF">
      <w:pPr>
        <w:numPr>
          <w:ilvl w:val="0"/>
          <w:numId w:val="708"/>
        </w:numPr>
        <w:rPr>
          <w:rFonts w:cstheme="minorHAnsi"/>
          <w:sz w:val="28"/>
          <w:szCs w:val="28"/>
        </w:rPr>
      </w:pPr>
      <w:r w:rsidRPr="002038DF">
        <w:rPr>
          <w:rFonts w:cstheme="minorHAnsi"/>
          <w:b/>
          <w:bCs/>
          <w:sz w:val="28"/>
          <w:szCs w:val="28"/>
        </w:rPr>
        <w:t>Access Control Lists (ACLs):</w:t>
      </w:r>
    </w:p>
    <w:p w14:paraId="599E5F42" w14:textId="77777777" w:rsidR="002038DF" w:rsidRPr="002038DF" w:rsidRDefault="002038DF" w:rsidP="002038DF">
      <w:pPr>
        <w:rPr>
          <w:rFonts w:cstheme="minorHAnsi"/>
          <w:sz w:val="28"/>
          <w:szCs w:val="28"/>
        </w:rPr>
      </w:pPr>
      <w:r w:rsidRPr="002038DF">
        <w:rPr>
          <w:rFonts w:cstheme="minorHAnsi"/>
          <w:sz w:val="28"/>
          <w:szCs w:val="28"/>
        </w:rPr>
        <w:t>In Cisco routers and devices, wildcard masks are commonly used in access control lists (ACLs) to define which IP addresses or ranges should be allowed or denied access to certain resources. ACLs use wildcard masks to specify the bits that should be matched or ignored.</w:t>
      </w:r>
    </w:p>
    <w:p w14:paraId="2BB95BA4" w14:textId="77777777" w:rsidR="002038DF" w:rsidRPr="002038DF" w:rsidRDefault="002038DF" w:rsidP="002038DF">
      <w:pPr>
        <w:numPr>
          <w:ilvl w:val="0"/>
          <w:numId w:val="708"/>
        </w:numPr>
        <w:rPr>
          <w:rFonts w:cstheme="minorHAnsi"/>
          <w:sz w:val="28"/>
          <w:szCs w:val="28"/>
        </w:rPr>
      </w:pPr>
      <w:r w:rsidRPr="002038DF">
        <w:rPr>
          <w:rFonts w:cstheme="minorHAnsi"/>
          <w:b/>
          <w:bCs/>
          <w:sz w:val="28"/>
          <w:szCs w:val="28"/>
        </w:rPr>
        <w:t>Routing:</w:t>
      </w:r>
    </w:p>
    <w:p w14:paraId="00FD754E" w14:textId="77777777" w:rsidR="002038DF" w:rsidRPr="002038DF" w:rsidRDefault="002038DF" w:rsidP="002038DF">
      <w:pPr>
        <w:rPr>
          <w:rFonts w:cstheme="minorHAnsi"/>
          <w:sz w:val="28"/>
          <w:szCs w:val="28"/>
        </w:rPr>
      </w:pPr>
      <w:r w:rsidRPr="002038DF">
        <w:rPr>
          <w:rFonts w:cstheme="minorHAnsi"/>
          <w:sz w:val="28"/>
          <w:szCs w:val="28"/>
        </w:rPr>
        <w:t>Wildcard masks are also used in routing configurations to define routes or summarize routes more flexibly than with standard subnet masks.</w:t>
      </w:r>
    </w:p>
    <w:p w14:paraId="1689D2D5" w14:textId="77777777" w:rsidR="002038DF" w:rsidRPr="002038DF" w:rsidRDefault="002038DF" w:rsidP="002038DF">
      <w:pPr>
        <w:rPr>
          <w:rFonts w:cstheme="minorHAnsi"/>
          <w:b/>
          <w:bCs/>
          <w:sz w:val="28"/>
          <w:szCs w:val="28"/>
        </w:rPr>
      </w:pPr>
      <w:r w:rsidRPr="002038DF">
        <w:rPr>
          <w:rFonts w:cstheme="minorHAnsi"/>
          <w:b/>
          <w:bCs/>
          <w:sz w:val="28"/>
          <w:szCs w:val="28"/>
        </w:rPr>
        <w:t>Example Use in ACLs:</w:t>
      </w:r>
    </w:p>
    <w:p w14:paraId="4069F046" w14:textId="77777777" w:rsidR="002038DF" w:rsidRPr="002038DF" w:rsidRDefault="002038DF" w:rsidP="002038DF">
      <w:pPr>
        <w:rPr>
          <w:rFonts w:cstheme="minorHAnsi"/>
          <w:sz w:val="28"/>
          <w:szCs w:val="28"/>
        </w:rPr>
      </w:pPr>
      <w:r w:rsidRPr="002038DF">
        <w:rPr>
          <w:rFonts w:cstheme="minorHAnsi"/>
          <w:sz w:val="28"/>
          <w:szCs w:val="28"/>
        </w:rPr>
        <w:t>Let's consider an example where we want to permit traffic from the network 192.168.1.0/24:</w:t>
      </w:r>
    </w:p>
    <w:p w14:paraId="3B3389EE" w14:textId="77777777" w:rsidR="002038DF" w:rsidRPr="002038DF" w:rsidRDefault="002038DF" w:rsidP="002038DF">
      <w:pPr>
        <w:numPr>
          <w:ilvl w:val="0"/>
          <w:numId w:val="709"/>
        </w:numPr>
        <w:rPr>
          <w:rFonts w:cstheme="minorHAnsi"/>
          <w:sz w:val="28"/>
          <w:szCs w:val="28"/>
        </w:rPr>
      </w:pPr>
      <w:r w:rsidRPr="002038DF">
        <w:rPr>
          <w:rFonts w:cstheme="minorHAnsi"/>
          <w:sz w:val="28"/>
          <w:szCs w:val="28"/>
        </w:rPr>
        <w:t>IP address: 192.168.1.0</w:t>
      </w:r>
    </w:p>
    <w:p w14:paraId="433F3F2F" w14:textId="77777777" w:rsidR="002038DF" w:rsidRPr="002038DF" w:rsidRDefault="002038DF" w:rsidP="002038DF">
      <w:pPr>
        <w:numPr>
          <w:ilvl w:val="0"/>
          <w:numId w:val="709"/>
        </w:numPr>
        <w:rPr>
          <w:rFonts w:cstheme="minorHAnsi"/>
          <w:sz w:val="28"/>
          <w:szCs w:val="28"/>
        </w:rPr>
      </w:pPr>
      <w:r w:rsidRPr="002038DF">
        <w:rPr>
          <w:rFonts w:cstheme="minorHAnsi"/>
          <w:sz w:val="28"/>
          <w:szCs w:val="28"/>
        </w:rPr>
        <w:t>Subnet mask: 255.255.255.0</w:t>
      </w:r>
    </w:p>
    <w:p w14:paraId="6C67D21A" w14:textId="77777777" w:rsidR="002038DF" w:rsidRPr="002038DF" w:rsidRDefault="002038DF" w:rsidP="002038DF">
      <w:pPr>
        <w:numPr>
          <w:ilvl w:val="0"/>
          <w:numId w:val="709"/>
        </w:numPr>
        <w:rPr>
          <w:rFonts w:cstheme="minorHAnsi"/>
          <w:sz w:val="28"/>
          <w:szCs w:val="28"/>
        </w:rPr>
      </w:pPr>
      <w:r w:rsidRPr="002038DF">
        <w:rPr>
          <w:rFonts w:cstheme="minorHAnsi"/>
          <w:sz w:val="28"/>
          <w:szCs w:val="28"/>
        </w:rPr>
        <w:t>Wildcard mask: 0.0.0.255 (inverted subnet mask)</w:t>
      </w:r>
    </w:p>
    <w:p w14:paraId="65F41C17" w14:textId="77777777" w:rsidR="002038DF" w:rsidRPr="002038DF" w:rsidRDefault="002038DF" w:rsidP="002038DF">
      <w:pPr>
        <w:rPr>
          <w:rFonts w:cstheme="minorHAnsi"/>
          <w:sz w:val="28"/>
          <w:szCs w:val="28"/>
        </w:rPr>
      </w:pPr>
      <w:r w:rsidRPr="002038DF">
        <w:rPr>
          <w:rFonts w:cstheme="minorHAnsi"/>
          <w:sz w:val="28"/>
          <w:szCs w:val="28"/>
        </w:rPr>
        <w:t>In an ACL entry, you would use this as follows:</w:t>
      </w:r>
    </w:p>
    <w:p w14:paraId="60E686E1" w14:textId="77777777" w:rsidR="002038DF" w:rsidRPr="002038DF" w:rsidRDefault="002038DF" w:rsidP="002038DF">
      <w:pPr>
        <w:numPr>
          <w:ilvl w:val="0"/>
          <w:numId w:val="710"/>
        </w:numPr>
        <w:rPr>
          <w:rFonts w:cstheme="minorHAnsi"/>
          <w:sz w:val="28"/>
          <w:szCs w:val="28"/>
        </w:rPr>
      </w:pPr>
      <w:r w:rsidRPr="002038DF">
        <w:rPr>
          <w:rFonts w:cstheme="minorHAnsi"/>
          <w:b/>
          <w:bCs/>
          <w:sz w:val="28"/>
          <w:szCs w:val="28"/>
        </w:rPr>
        <w:t>permit 192.168.1.0 0.0.0.255</w:t>
      </w:r>
      <w:r w:rsidRPr="002038DF">
        <w:rPr>
          <w:rFonts w:cstheme="minorHAnsi"/>
          <w:sz w:val="28"/>
          <w:szCs w:val="28"/>
        </w:rPr>
        <w:t xml:space="preserve"> (or </w:t>
      </w:r>
      <w:r w:rsidRPr="002038DF">
        <w:rPr>
          <w:rFonts w:cstheme="minorHAnsi"/>
          <w:b/>
          <w:bCs/>
          <w:sz w:val="28"/>
          <w:szCs w:val="28"/>
        </w:rPr>
        <w:t>permit 192.168.1.0 0.0.0.255 any</w:t>
      </w:r>
      <w:r w:rsidRPr="002038DF">
        <w:rPr>
          <w:rFonts w:cstheme="minorHAnsi"/>
          <w:sz w:val="28"/>
          <w:szCs w:val="28"/>
        </w:rPr>
        <w:t>)</w:t>
      </w:r>
    </w:p>
    <w:p w14:paraId="06D14E7E" w14:textId="77777777" w:rsidR="002038DF" w:rsidRPr="002038DF" w:rsidRDefault="002038DF" w:rsidP="002038DF">
      <w:pPr>
        <w:rPr>
          <w:rFonts w:cstheme="minorHAnsi"/>
          <w:sz w:val="28"/>
          <w:szCs w:val="28"/>
        </w:rPr>
      </w:pPr>
      <w:r w:rsidRPr="002038DF">
        <w:rPr>
          <w:rFonts w:cstheme="minorHAnsi"/>
          <w:sz w:val="28"/>
          <w:szCs w:val="28"/>
        </w:rPr>
        <w:t>The wildcard mask (0.0.0.255) indicates that we are matching the network bits (192.168.1.0) while allowing any value for the host bits.</w:t>
      </w:r>
    </w:p>
    <w:p w14:paraId="26BCE8B4" w14:textId="77777777" w:rsidR="002038DF" w:rsidRPr="002038DF" w:rsidRDefault="002038DF" w:rsidP="002038DF">
      <w:pPr>
        <w:rPr>
          <w:rFonts w:cstheme="minorHAnsi"/>
          <w:sz w:val="28"/>
          <w:szCs w:val="28"/>
        </w:rPr>
      </w:pPr>
      <w:r w:rsidRPr="002038DF">
        <w:rPr>
          <w:rFonts w:cstheme="minorHAnsi"/>
          <w:sz w:val="28"/>
          <w:szCs w:val="28"/>
        </w:rPr>
        <w:lastRenderedPageBreak/>
        <w:t>In summary, a wildcard mask is used to specify which parts of an IP address should be matched in various networking configurations, particularly in access control lists (ACLs) and routing setups.</w:t>
      </w:r>
    </w:p>
    <w:p w14:paraId="56813009" w14:textId="38380C52" w:rsidR="00216B0C" w:rsidRDefault="00216B0C" w:rsidP="000E15C1">
      <w:pPr>
        <w:rPr>
          <w:rFonts w:cstheme="minorHAnsi"/>
          <w:sz w:val="28"/>
          <w:szCs w:val="28"/>
        </w:rPr>
      </w:pPr>
    </w:p>
    <w:p w14:paraId="6EE056CA" w14:textId="55025B9B" w:rsidR="000E15C1" w:rsidRPr="00CD42C1" w:rsidRDefault="000E15C1" w:rsidP="000E15C1">
      <w:pPr>
        <w:rPr>
          <w:rFonts w:cstheme="minorHAnsi"/>
          <w:sz w:val="28"/>
          <w:szCs w:val="28"/>
        </w:rPr>
      </w:pPr>
      <w:r w:rsidRPr="00CD42C1">
        <w:rPr>
          <w:rFonts w:cstheme="minorHAnsi"/>
          <w:sz w:val="28"/>
          <w:szCs w:val="28"/>
        </w:rPr>
        <w:t>36.Explain Address Types and Special Addresses</w:t>
      </w:r>
    </w:p>
    <w:p w14:paraId="38CF56CC"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In networking, various types of addresses are used to identify and manage devices on a network. These addresses are crucial for communication, routing, and ensuring proper functioning of the network. Address types can be broadly categorized into two main groups: IP address types and special addresses.</w:t>
      </w:r>
    </w:p>
    <w:p w14:paraId="0541ACBA" w14:textId="77777777" w:rsidR="002038DF" w:rsidRPr="002038DF" w:rsidRDefault="002038DF" w:rsidP="002038DF">
      <w:pPr>
        <w:rPr>
          <w:rFonts w:cstheme="minorHAnsi"/>
          <w:b/>
          <w:bCs/>
          <w:sz w:val="28"/>
          <w:szCs w:val="28"/>
        </w:rPr>
      </w:pPr>
      <w:r w:rsidRPr="002038DF">
        <w:rPr>
          <w:rFonts w:cstheme="minorHAnsi"/>
          <w:b/>
          <w:bCs/>
          <w:sz w:val="28"/>
          <w:szCs w:val="28"/>
        </w:rPr>
        <w:t>IP Address Types:</w:t>
      </w:r>
    </w:p>
    <w:p w14:paraId="438BFC2A" w14:textId="77777777" w:rsidR="002038DF" w:rsidRPr="002038DF" w:rsidRDefault="002038DF" w:rsidP="002038DF">
      <w:pPr>
        <w:numPr>
          <w:ilvl w:val="0"/>
          <w:numId w:val="711"/>
        </w:numPr>
        <w:rPr>
          <w:rFonts w:cstheme="minorHAnsi"/>
          <w:sz w:val="28"/>
          <w:szCs w:val="28"/>
        </w:rPr>
      </w:pPr>
      <w:r w:rsidRPr="002038DF">
        <w:rPr>
          <w:rFonts w:cstheme="minorHAnsi"/>
          <w:b/>
          <w:bCs/>
          <w:sz w:val="28"/>
          <w:szCs w:val="28"/>
        </w:rPr>
        <w:t>Unicast Address:</w:t>
      </w:r>
    </w:p>
    <w:p w14:paraId="6C55B19E" w14:textId="77777777" w:rsidR="002038DF" w:rsidRPr="002038DF" w:rsidRDefault="002038DF" w:rsidP="002038DF">
      <w:pPr>
        <w:rPr>
          <w:rFonts w:cstheme="minorHAnsi"/>
          <w:sz w:val="28"/>
          <w:szCs w:val="28"/>
        </w:rPr>
      </w:pPr>
      <w:r w:rsidRPr="002038DF">
        <w:rPr>
          <w:rFonts w:cstheme="minorHAnsi"/>
          <w:sz w:val="28"/>
          <w:szCs w:val="28"/>
        </w:rPr>
        <w:t>Unicast addresses are unique addresses assigned to a single network interface or device. When a device sends a unicast packet, it is intended for a specific recipient, and the packet is delivered to that particular device based on its IP address.</w:t>
      </w:r>
    </w:p>
    <w:p w14:paraId="2E8BFCDA" w14:textId="77777777" w:rsidR="002038DF" w:rsidRPr="002038DF" w:rsidRDefault="002038DF" w:rsidP="002038DF">
      <w:pPr>
        <w:numPr>
          <w:ilvl w:val="0"/>
          <w:numId w:val="711"/>
        </w:numPr>
        <w:rPr>
          <w:rFonts w:cstheme="minorHAnsi"/>
          <w:sz w:val="28"/>
          <w:szCs w:val="28"/>
        </w:rPr>
      </w:pPr>
      <w:r w:rsidRPr="002038DF">
        <w:rPr>
          <w:rFonts w:cstheme="minorHAnsi"/>
          <w:b/>
          <w:bCs/>
          <w:sz w:val="28"/>
          <w:szCs w:val="28"/>
        </w:rPr>
        <w:t>Multicast Address:</w:t>
      </w:r>
    </w:p>
    <w:p w14:paraId="4B6FF3D0" w14:textId="77777777" w:rsidR="002038DF" w:rsidRPr="002038DF" w:rsidRDefault="002038DF" w:rsidP="002038DF">
      <w:pPr>
        <w:rPr>
          <w:rFonts w:cstheme="minorHAnsi"/>
          <w:sz w:val="28"/>
          <w:szCs w:val="28"/>
        </w:rPr>
      </w:pPr>
      <w:r w:rsidRPr="002038DF">
        <w:rPr>
          <w:rFonts w:cstheme="minorHAnsi"/>
          <w:sz w:val="28"/>
          <w:szCs w:val="28"/>
        </w:rPr>
        <w:t>Multicast addresses are used to send a single copy of a packet to multiple recipients. Devices that are interested in the multicast traffic can subscribe to the multicast group associated with a multicast address.</w:t>
      </w:r>
    </w:p>
    <w:p w14:paraId="20E94A61" w14:textId="77777777" w:rsidR="002038DF" w:rsidRPr="002038DF" w:rsidRDefault="002038DF" w:rsidP="002038DF">
      <w:pPr>
        <w:numPr>
          <w:ilvl w:val="0"/>
          <w:numId w:val="711"/>
        </w:numPr>
        <w:rPr>
          <w:rFonts w:cstheme="minorHAnsi"/>
          <w:sz w:val="28"/>
          <w:szCs w:val="28"/>
        </w:rPr>
      </w:pPr>
      <w:r w:rsidRPr="002038DF">
        <w:rPr>
          <w:rFonts w:cstheme="minorHAnsi"/>
          <w:b/>
          <w:bCs/>
          <w:sz w:val="28"/>
          <w:szCs w:val="28"/>
        </w:rPr>
        <w:t>Broadcast Address:</w:t>
      </w:r>
    </w:p>
    <w:p w14:paraId="30D74095" w14:textId="77777777" w:rsidR="002038DF" w:rsidRPr="002038DF" w:rsidRDefault="002038DF" w:rsidP="002038DF">
      <w:pPr>
        <w:rPr>
          <w:rFonts w:cstheme="minorHAnsi"/>
          <w:sz w:val="28"/>
          <w:szCs w:val="28"/>
        </w:rPr>
      </w:pPr>
      <w:r w:rsidRPr="002038DF">
        <w:rPr>
          <w:rFonts w:cstheme="minorHAnsi"/>
          <w:sz w:val="28"/>
          <w:szCs w:val="28"/>
        </w:rPr>
        <w:t>Broadcast addresses are used to send a packet to all devices within a network segment. However, broadcast usage has been limited in modern networks due to its inefficiency and potential for congestion.</w:t>
      </w:r>
    </w:p>
    <w:p w14:paraId="4CD569B2" w14:textId="77777777" w:rsidR="002038DF" w:rsidRPr="002038DF" w:rsidRDefault="002038DF" w:rsidP="002038DF">
      <w:pPr>
        <w:rPr>
          <w:rFonts w:cstheme="minorHAnsi"/>
          <w:b/>
          <w:bCs/>
          <w:sz w:val="28"/>
          <w:szCs w:val="28"/>
        </w:rPr>
      </w:pPr>
      <w:r w:rsidRPr="002038DF">
        <w:rPr>
          <w:rFonts w:cstheme="minorHAnsi"/>
          <w:b/>
          <w:bCs/>
          <w:sz w:val="28"/>
          <w:szCs w:val="28"/>
        </w:rPr>
        <w:t>Special Addresses:</w:t>
      </w:r>
    </w:p>
    <w:p w14:paraId="3244BC23"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Loopback Address (127.0.0.1):</w:t>
      </w:r>
    </w:p>
    <w:p w14:paraId="11F268D4" w14:textId="77777777" w:rsidR="002038DF" w:rsidRPr="002038DF" w:rsidRDefault="002038DF" w:rsidP="002038DF">
      <w:pPr>
        <w:rPr>
          <w:rFonts w:cstheme="minorHAnsi"/>
          <w:sz w:val="28"/>
          <w:szCs w:val="28"/>
        </w:rPr>
      </w:pPr>
      <w:r w:rsidRPr="002038DF">
        <w:rPr>
          <w:rFonts w:cstheme="minorHAnsi"/>
          <w:sz w:val="28"/>
          <w:szCs w:val="28"/>
        </w:rPr>
        <w:t>The loopback address, represented by the IP address 127.0.0.1 in IPv4, is used to establish network connections with the local host (the device itself). It is often used for testing and troubleshooting network applications.</w:t>
      </w:r>
    </w:p>
    <w:p w14:paraId="1BAC45E4"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Reserved Private Addresses:</w:t>
      </w:r>
    </w:p>
    <w:p w14:paraId="3B01EA22" w14:textId="77777777" w:rsidR="002038DF" w:rsidRPr="002038DF" w:rsidRDefault="002038DF" w:rsidP="002038DF">
      <w:pPr>
        <w:rPr>
          <w:rFonts w:cstheme="minorHAnsi"/>
          <w:sz w:val="28"/>
          <w:szCs w:val="28"/>
        </w:rPr>
      </w:pPr>
      <w:r w:rsidRPr="002038DF">
        <w:rPr>
          <w:rFonts w:cstheme="minorHAnsi"/>
          <w:sz w:val="28"/>
          <w:szCs w:val="28"/>
        </w:rPr>
        <w:lastRenderedPageBreak/>
        <w:t>These are IP addresses reserved for private/internal networks and are not routable over the public Internet. They are defined in RFC 1918 and include the following ranges:</w:t>
      </w:r>
    </w:p>
    <w:p w14:paraId="537FFDEE" w14:textId="77777777" w:rsidR="002038DF" w:rsidRPr="002038DF" w:rsidRDefault="002038DF" w:rsidP="002038DF">
      <w:pPr>
        <w:numPr>
          <w:ilvl w:val="1"/>
          <w:numId w:val="712"/>
        </w:numPr>
        <w:rPr>
          <w:rFonts w:cstheme="minorHAnsi"/>
          <w:sz w:val="28"/>
          <w:szCs w:val="28"/>
        </w:rPr>
      </w:pPr>
      <w:r w:rsidRPr="002038DF">
        <w:rPr>
          <w:rFonts w:cstheme="minorHAnsi"/>
          <w:sz w:val="28"/>
          <w:szCs w:val="28"/>
        </w:rPr>
        <w:t>10.0.0.0 to 10.255.255.255 (10.0.0.0/8)</w:t>
      </w:r>
    </w:p>
    <w:p w14:paraId="703D7CA8" w14:textId="77777777" w:rsidR="002038DF" w:rsidRPr="002038DF" w:rsidRDefault="002038DF" w:rsidP="002038DF">
      <w:pPr>
        <w:numPr>
          <w:ilvl w:val="1"/>
          <w:numId w:val="712"/>
        </w:numPr>
        <w:rPr>
          <w:rFonts w:cstheme="minorHAnsi"/>
          <w:sz w:val="28"/>
          <w:szCs w:val="28"/>
        </w:rPr>
      </w:pPr>
      <w:r w:rsidRPr="002038DF">
        <w:rPr>
          <w:rFonts w:cstheme="minorHAnsi"/>
          <w:sz w:val="28"/>
          <w:szCs w:val="28"/>
        </w:rPr>
        <w:t>172.16.0.0 to 172.31.255.255 (172.16.0.0/12)</w:t>
      </w:r>
    </w:p>
    <w:p w14:paraId="01E43A23" w14:textId="77777777" w:rsidR="002038DF" w:rsidRPr="002038DF" w:rsidRDefault="002038DF" w:rsidP="002038DF">
      <w:pPr>
        <w:numPr>
          <w:ilvl w:val="1"/>
          <w:numId w:val="712"/>
        </w:numPr>
        <w:rPr>
          <w:rFonts w:cstheme="minorHAnsi"/>
          <w:sz w:val="28"/>
          <w:szCs w:val="28"/>
        </w:rPr>
      </w:pPr>
      <w:r w:rsidRPr="002038DF">
        <w:rPr>
          <w:rFonts w:cstheme="minorHAnsi"/>
          <w:sz w:val="28"/>
          <w:szCs w:val="28"/>
        </w:rPr>
        <w:t>192.168.0.0 to 192.168.255.255 (192.168.0.0/16)</w:t>
      </w:r>
    </w:p>
    <w:p w14:paraId="2B9702FE"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Link-Local Address:</w:t>
      </w:r>
    </w:p>
    <w:p w14:paraId="5B5A9F8B" w14:textId="77777777" w:rsidR="002038DF" w:rsidRPr="002038DF" w:rsidRDefault="002038DF" w:rsidP="002038DF">
      <w:pPr>
        <w:rPr>
          <w:rFonts w:cstheme="minorHAnsi"/>
          <w:sz w:val="28"/>
          <w:szCs w:val="28"/>
        </w:rPr>
      </w:pPr>
      <w:r w:rsidRPr="002038DF">
        <w:rPr>
          <w:rFonts w:cstheme="minorHAnsi"/>
          <w:sz w:val="28"/>
          <w:szCs w:val="28"/>
        </w:rPr>
        <w:t>Link-local addresses (e.g., in IPv4, the 169.254.0.0/16 range) are automatically assigned to network interfaces when no other IP address configuration is available. They are used for communication within a local network segment only.</w:t>
      </w:r>
    </w:p>
    <w:p w14:paraId="3EA77D19"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Broadcast Address for a Subnet:</w:t>
      </w:r>
    </w:p>
    <w:p w14:paraId="3A770D9C" w14:textId="77777777" w:rsidR="002038DF" w:rsidRPr="002038DF" w:rsidRDefault="002038DF" w:rsidP="002038DF">
      <w:pPr>
        <w:rPr>
          <w:rFonts w:cstheme="minorHAnsi"/>
          <w:sz w:val="28"/>
          <w:szCs w:val="28"/>
        </w:rPr>
      </w:pPr>
      <w:r w:rsidRPr="002038DF">
        <w:rPr>
          <w:rFonts w:cstheme="minorHAnsi"/>
          <w:sz w:val="28"/>
          <w:szCs w:val="28"/>
        </w:rPr>
        <w:t>In the context of subnetting, the broadcast address is the highest address in a subnet. For example, in a subnet with a range of 192.168.1.0 to 192.168.1.255, the broadcast address is 192.168.1.255.</w:t>
      </w:r>
    </w:p>
    <w:p w14:paraId="0451F83C"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Network Address:</w:t>
      </w:r>
    </w:p>
    <w:p w14:paraId="57ACD21D" w14:textId="77777777" w:rsidR="002038DF" w:rsidRPr="002038DF" w:rsidRDefault="002038DF" w:rsidP="002038DF">
      <w:pPr>
        <w:rPr>
          <w:rFonts w:cstheme="minorHAnsi"/>
          <w:sz w:val="28"/>
          <w:szCs w:val="28"/>
        </w:rPr>
      </w:pPr>
      <w:r w:rsidRPr="002038DF">
        <w:rPr>
          <w:rFonts w:cstheme="minorHAnsi"/>
          <w:sz w:val="28"/>
          <w:szCs w:val="28"/>
        </w:rPr>
        <w:t>The network address is the lowest address in a subnet and represents the network itself. In the example above, the network address is 192.168.1.0.</w:t>
      </w:r>
    </w:p>
    <w:p w14:paraId="1C0584D8"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 xml:space="preserve">IPv6 Unspecified Address </w:t>
      </w:r>
      <w:proofErr w:type="gramStart"/>
      <w:r w:rsidRPr="002038DF">
        <w:rPr>
          <w:rFonts w:cstheme="minorHAnsi"/>
          <w:b/>
          <w:bCs/>
          <w:sz w:val="28"/>
          <w:szCs w:val="28"/>
        </w:rPr>
        <w:t>(::)</w:t>
      </w:r>
      <w:proofErr w:type="gramEnd"/>
      <w:r w:rsidRPr="002038DF">
        <w:rPr>
          <w:rFonts w:cstheme="minorHAnsi"/>
          <w:b/>
          <w:bCs/>
          <w:sz w:val="28"/>
          <w:szCs w:val="28"/>
        </w:rPr>
        <w:t>:</w:t>
      </w:r>
    </w:p>
    <w:p w14:paraId="1AC611F0" w14:textId="77777777" w:rsidR="002038DF" w:rsidRPr="002038DF" w:rsidRDefault="002038DF" w:rsidP="002038DF">
      <w:pPr>
        <w:rPr>
          <w:rFonts w:cstheme="minorHAnsi"/>
          <w:sz w:val="28"/>
          <w:szCs w:val="28"/>
        </w:rPr>
      </w:pPr>
      <w:r w:rsidRPr="002038DF">
        <w:rPr>
          <w:rFonts w:cstheme="minorHAnsi"/>
          <w:sz w:val="28"/>
          <w:szCs w:val="28"/>
        </w:rPr>
        <w:t xml:space="preserve">The IPv6 unspecified address </w:t>
      </w:r>
      <w:proofErr w:type="gramStart"/>
      <w:r w:rsidRPr="002038DF">
        <w:rPr>
          <w:rFonts w:cstheme="minorHAnsi"/>
          <w:sz w:val="28"/>
          <w:szCs w:val="28"/>
        </w:rPr>
        <w:t>(::)</w:t>
      </w:r>
      <w:proofErr w:type="gramEnd"/>
      <w:r w:rsidRPr="002038DF">
        <w:rPr>
          <w:rFonts w:cstheme="minorHAnsi"/>
          <w:sz w:val="28"/>
          <w:szCs w:val="28"/>
        </w:rPr>
        <w:t xml:space="preserve"> represents an unspecified or unknown address. It is often used as a placeholder or to indicate an absence of a meaningful address.</w:t>
      </w:r>
    </w:p>
    <w:p w14:paraId="3BAAD1E5"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 xml:space="preserve">IPv6 Loopback Address </w:t>
      </w:r>
      <w:proofErr w:type="gramStart"/>
      <w:r w:rsidRPr="002038DF">
        <w:rPr>
          <w:rFonts w:cstheme="minorHAnsi"/>
          <w:b/>
          <w:bCs/>
          <w:sz w:val="28"/>
          <w:szCs w:val="28"/>
        </w:rPr>
        <w:t>(::</w:t>
      </w:r>
      <w:proofErr w:type="gramEnd"/>
      <w:r w:rsidRPr="002038DF">
        <w:rPr>
          <w:rFonts w:cstheme="minorHAnsi"/>
          <w:b/>
          <w:bCs/>
          <w:sz w:val="28"/>
          <w:szCs w:val="28"/>
        </w:rPr>
        <w:t>1):</w:t>
      </w:r>
    </w:p>
    <w:p w14:paraId="23431064" w14:textId="77777777" w:rsidR="002038DF" w:rsidRPr="002038DF" w:rsidRDefault="002038DF" w:rsidP="002038DF">
      <w:pPr>
        <w:rPr>
          <w:rFonts w:cstheme="minorHAnsi"/>
          <w:sz w:val="28"/>
          <w:szCs w:val="28"/>
        </w:rPr>
      </w:pPr>
      <w:r w:rsidRPr="002038DF">
        <w:rPr>
          <w:rFonts w:cstheme="minorHAnsi"/>
          <w:sz w:val="28"/>
          <w:szCs w:val="28"/>
        </w:rPr>
        <w:t xml:space="preserve">The IPv6 loopback address </w:t>
      </w:r>
      <w:proofErr w:type="gramStart"/>
      <w:r w:rsidRPr="002038DF">
        <w:rPr>
          <w:rFonts w:cstheme="minorHAnsi"/>
          <w:sz w:val="28"/>
          <w:szCs w:val="28"/>
        </w:rPr>
        <w:t>(::</w:t>
      </w:r>
      <w:proofErr w:type="gramEnd"/>
      <w:r w:rsidRPr="002038DF">
        <w:rPr>
          <w:rFonts w:cstheme="minorHAnsi"/>
          <w:sz w:val="28"/>
          <w:szCs w:val="28"/>
        </w:rPr>
        <w:t>1) is the equivalent of the IPv4 loopback address (127.0.0.1) and is used to establish network connections with the local host in IPv6.</w:t>
      </w:r>
    </w:p>
    <w:p w14:paraId="5ED889C5" w14:textId="77777777" w:rsidR="002038DF" w:rsidRPr="002038DF" w:rsidRDefault="002038DF" w:rsidP="002038DF">
      <w:pPr>
        <w:rPr>
          <w:rFonts w:cstheme="minorHAnsi"/>
          <w:sz w:val="28"/>
          <w:szCs w:val="28"/>
        </w:rPr>
      </w:pPr>
      <w:r w:rsidRPr="002038DF">
        <w:rPr>
          <w:rFonts w:cstheme="minorHAnsi"/>
          <w:sz w:val="28"/>
          <w:szCs w:val="28"/>
        </w:rPr>
        <w:t>These address types and special addresses play crucial roles in network communication, addressing, and management, allowing for efficient and organized data transmission within networks.</w:t>
      </w:r>
    </w:p>
    <w:p w14:paraId="26D558E8" w14:textId="342A224F" w:rsidR="00216B0C" w:rsidRDefault="00216B0C" w:rsidP="000E15C1">
      <w:pPr>
        <w:rPr>
          <w:rFonts w:cstheme="minorHAnsi"/>
          <w:sz w:val="28"/>
          <w:szCs w:val="28"/>
        </w:rPr>
      </w:pPr>
    </w:p>
    <w:p w14:paraId="2F6E7101" w14:textId="351CA43C" w:rsidR="000E15C1" w:rsidRPr="00CD42C1" w:rsidRDefault="000E15C1" w:rsidP="000E15C1">
      <w:pPr>
        <w:rPr>
          <w:rFonts w:cstheme="minorHAnsi"/>
          <w:sz w:val="28"/>
          <w:szCs w:val="28"/>
        </w:rPr>
      </w:pPr>
      <w:r w:rsidRPr="00CD42C1">
        <w:rPr>
          <w:rFonts w:cstheme="minorHAnsi"/>
          <w:sz w:val="28"/>
          <w:szCs w:val="28"/>
        </w:rPr>
        <w:lastRenderedPageBreak/>
        <w:t>37.Configuring Cisco Routers with IPv6</w:t>
      </w:r>
    </w:p>
    <w:p w14:paraId="40749212" w14:textId="2ECCC901" w:rsidR="002038DF" w:rsidRPr="002038DF" w:rsidRDefault="002038DF" w:rsidP="002038DF">
      <w:pPr>
        <w:rPr>
          <w:rFonts w:cstheme="minorHAnsi"/>
          <w:sz w:val="28"/>
          <w:szCs w:val="28"/>
        </w:rPr>
      </w:pPr>
      <w:r>
        <w:rPr>
          <w:rFonts w:cstheme="minorHAnsi"/>
          <w:sz w:val="28"/>
          <w:szCs w:val="28"/>
        </w:rPr>
        <w:t>Ans:</w:t>
      </w:r>
      <w:r w:rsidRPr="002038DF">
        <w:rPr>
          <w:rFonts w:ascii="Segoe UI" w:eastAsia="Times New Roman" w:hAnsi="Segoe UI" w:cs="Segoe UI"/>
          <w:sz w:val="21"/>
          <w:szCs w:val="21"/>
          <w:lang w:eastAsia="en-IN"/>
        </w:rPr>
        <w:t xml:space="preserve"> </w:t>
      </w:r>
      <w:r w:rsidRPr="002038DF">
        <w:rPr>
          <w:rFonts w:cstheme="minorHAnsi"/>
          <w:sz w:val="28"/>
          <w:szCs w:val="28"/>
        </w:rPr>
        <w:t>Configuring Cisco routers with IPv6 involves several steps, including enabling IPv6, configuring interfaces, setting up static or dynamic IPv6 addresses, and optionally implementing IPv6 routing. Below is a step-by-step guide to configure Cisco routers for IPv6:</w:t>
      </w:r>
    </w:p>
    <w:p w14:paraId="53149734" w14:textId="77777777" w:rsidR="002038DF" w:rsidRPr="002038DF" w:rsidRDefault="002038DF" w:rsidP="002038DF">
      <w:pPr>
        <w:rPr>
          <w:rFonts w:cstheme="minorHAnsi"/>
          <w:b/>
          <w:bCs/>
          <w:sz w:val="28"/>
          <w:szCs w:val="28"/>
        </w:rPr>
      </w:pPr>
      <w:r w:rsidRPr="002038DF">
        <w:rPr>
          <w:rFonts w:cstheme="minorHAnsi"/>
          <w:b/>
          <w:bCs/>
          <w:sz w:val="28"/>
          <w:szCs w:val="28"/>
        </w:rPr>
        <w:t>Step 1: Enable IPv6 on the Router:</w:t>
      </w:r>
    </w:p>
    <w:p w14:paraId="57F9777D" w14:textId="77777777" w:rsidR="002038DF" w:rsidRPr="002038DF" w:rsidRDefault="002038DF" w:rsidP="002038DF">
      <w:pPr>
        <w:rPr>
          <w:rFonts w:cstheme="minorHAnsi"/>
          <w:sz w:val="28"/>
          <w:szCs w:val="28"/>
        </w:rPr>
      </w:pPr>
      <w:r w:rsidRPr="002038DF">
        <w:rPr>
          <w:rFonts w:cstheme="minorHAnsi"/>
          <w:sz w:val="28"/>
          <w:szCs w:val="28"/>
        </w:rPr>
        <w:t>Access the router's command-line interface (CLI) through a console connection, Telnet, SSH, or a similar method.</w:t>
      </w:r>
    </w:p>
    <w:p w14:paraId="1869C8D6"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2D4A65BA" w14:textId="77777777" w:rsidR="002038DF" w:rsidRPr="002038DF" w:rsidRDefault="002038DF" w:rsidP="002038DF">
      <w:pPr>
        <w:rPr>
          <w:rFonts w:cstheme="minorHAnsi"/>
          <w:sz w:val="28"/>
          <w:szCs w:val="28"/>
        </w:rPr>
      </w:pPr>
      <w:r w:rsidRPr="002038DF">
        <w:rPr>
          <w:rFonts w:cstheme="minorHAnsi"/>
          <w:sz w:val="28"/>
          <w:szCs w:val="28"/>
        </w:rPr>
        <w:t xml:space="preserve">enable # Enter privileged exec mode configure terminal # Enter global configuration mode ipv6 unicast-routing # Enable IPv6 unicast routing </w:t>
      </w:r>
    </w:p>
    <w:p w14:paraId="1A2D5BF3" w14:textId="77777777" w:rsidR="002038DF" w:rsidRPr="002038DF" w:rsidRDefault="002038DF" w:rsidP="002038DF">
      <w:pPr>
        <w:rPr>
          <w:rFonts w:cstheme="minorHAnsi"/>
          <w:b/>
          <w:bCs/>
          <w:sz w:val="28"/>
          <w:szCs w:val="28"/>
        </w:rPr>
      </w:pPr>
      <w:r w:rsidRPr="002038DF">
        <w:rPr>
          <w:rFonts w:cstheme="minorHAnsi"/>
          <w:b/>
          <w:bCs/>
          <w:sz w:val="28"/>
          <w:szCs w:val="28"/>
        </w:rPr>
        <w:t>Step 2: Configure IPv6 on an Interface:</w:t>
      </w:r>
    </w:p>
    <w:p w14:paraId="592D48C6" w14:textId="77777777" w:rsidR="002038DF" w:rsidRPr="002038DF" w:rsidRDefault="002038DF" w:rsidP="002038DF">
      <w:pPr>
        <w:rPr>
          <w:rFonts w:cstheme="minorHAnsi"/>
          <w:sz w:val="28"/>
          <w:szCs w:val="28"/>
        </w:rPr>
      </w:pPr>
      <w:r w:rsidRPr="002038DF">
        <w:rPr>
          <w:rFonts w:cstheme="minorHAnsi"/>
          <w:sz w:val="28"/>
          <w:szCs w:val="28"/>
        </w:rPr>
        <w:t>Select an interface and configure its IPv6 settings.</w:t>
      </w:r>
    </w:p>
    <w:p w14:paraId="394DC96B"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7834E084" w14:textId="77777777" w:rsidR="002038DF" w:rsidRPr="002038DF" w:rsidRDefault="002038DF" w:rsidP="002038DF">
      <w:pPr>
        <w:rPr>
          <w:rFonts w:cstheme="minorHAnsi"/>
          <w:sz w:val="28"/>
          <w:szCs w:val="28"/>
        </w:rPr>
      </w:pPr>
      <w:r w:rsidRPr="002038DF">
        <w:rPr>
          <w:rFonts w:cstheme="minorHAnsi"/>
          <w:sz w:val="28"/>
          <w:szCs w:val="28"/>
        </w:rPr>
        <w:t xml:space="preserve">interface GigabitEthernet0/0 # Enter interface configuration mode for the specific interface ipv6 address &lt;IPv6-Address&gt;/&lt;Prefix-Length&gt; # Assign an IPv6 address and prefix length to the interface no shutdown # Enable the interface (if it's in a shutdown state) exit # Exit interface configuration mode </w:t>
      </w:r>
    </w:p>
    <w:p w14:paraId="1F960F35" w14:textId="77777777" w:rsidR="002038DF" w:rsidRPr="002038DF" w:rsidRDefault="002038DF" w:rsidP="002038DF">
      <w:pPr>
        <w:rPr>
          <w:rFonts w:cstheme="minorHAnsi"/>
          <w:sz w:val="28"/>
          <w:szCs w:val="28"/>
        </w:rPr>
      </w:pPr>
      <w:r w:rsidRPr="002038DF">
        <w:rPr>
          <w:rFonts w:cstheme="minorHAnsi"/>
          <w:sz w:val="28"/>
          <w:szCs w:val="28"/>
        </w:rPr>
        <w:t xml:space="preserve">Replace </w:t>
      </w:r>
      <w:r w:rsidRPr="002038DF">
        <w:rPr>
          <w:rFonts w:cstheme="minorHAnsi"/>
          <w:b/>
          <w:bCs/>
          <w:sz w:val="28"/>
          <w:szCs w:val="28"/>
        </w:rPr>
        <w:t>&lt;IPv6-Address&gt;</w:t>
      </w:r>
      <w:r w:rsidRPr="002038DF">
        <w:rPr>
          <w:rFonts w:cstheme="minorHAnsi"/>
          <w:sz w:val="28"/>
          <w:szCs w:val="28"/>
        </w:rPr>
        <w:t xml:space="preserve"> with the desired IPv6 address and </w:t>
      </w:r>
      <w:r w:rsidRPr="002038DF">
        <w:rPr>
          <w:rFonts w:cstheme="minorHAnsi"/>
          <w:b/>
          <w:bCs/>
          <w:sz w:val="28"/>
          <w:szCs w:val="28"/>
        </w:rPr>
        <w:t>&lt;Prefix-Length&gt;</w:t>
      </w:r>
      <w:r w:rsidRPr="002038DF">
        <w:rPr>
          <w:rFonts w:cstheme="minorHAnsi"/>
          <w:sz w:val="28"/>
          <w:szCs w:val="28"/>
        </w:rPr>
        <w:t xml:space="preserve"> with the appropriate prefix length (e.g., 64 for typical LAN networks).</w:t>
      </w:r>
    </w:p>
    <w:p w14:paraId="5AD2236B" w14:textId="77777777" w:rsidR="002038DF" w:rsidRPr="002038DF" w:rsidRDefault="002038DF" w:rsidP="002038DF">
      <w:pPr>
        <w:rPr>
          <w:rFonts w:cstheme="minorHAnsi"/>
          <w:b/>
          <w:bCs/>
          <w:sz w:val="28"/>
          <w:szCs w:val="28"/>
        </w:rPr>
      </w:pPr>
      <w:r w:rsidRPr="002038DF">
        <w:rPr>
          <w:rFonts w:cstheme="minorHAnsi"/>
          <w:b/>
          <w:bCs/>
          <w:sz w:val="28"/>
          <w:szCs w:val="28"/>
        </w:rPr>
        <w:t>Step 3: Verify IPv6 Configuration:</w:t>
      </w:r>
    </w:p>
    <w:p w14:paraId="4AA59E6E" w14:textId="77777777" w:rsidR="002038DF" w:rsidRPr="002038DF" w:rsidRDefault="002038DF" w:rsidP="002038DF">
      <w:pPr>
        <w:rPr>
          <w:rFonts w:cstheme="minorHAnsi"/>
          <w:sz w:val="28"/>
          <w:szCs w:val="28"/>
        </w:rPr>
      </w:pPr>
      <w:r w:rsidRPr="002038DF">
        <w:rPr>
          <w:rFonts w:cstheme="minorHAnsi"/>
          <w:sz w:val="28"/>
          <w:szCs w:val="28"/>
        </w:rPr>
        <w:t>Verify that IPv6 has been configured correctly on the interface.</w:t>
      </w:r>
    </w:p>
    <w:p w14:paraId="4EBBC4A4"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1473A9E3" w14:textId="77777777" w:rsidR="002038DF" w:rsidRPr="002038DF" w:rsidRDefault="002038DF" w:rsidP="002038DF">
      <w:pPr>
        <w:rPr>
          <w:rFonts w:cstheme="minorHAnsi"/>
          <w:sz w:val="28"/>
          <w:szCs w:val="28"/>
        </w:rPr>
      </w:pPr>
      <w:r w:rsidRPr="002038DF">
        <w:rPr>
          <w:rFonts w:cstheme="minorHAnsi"/>
          <w:sz w:val="28"/>
          <w:szCs w:val="28"/>
        </w:rPr>
        <w:t xml:space="preserve">show ipv6 interface brief # Displays a brief summary of IPv6 interface information show ipv6 route # Displays the IPv6 routing table </w:t>
      </w:r>
    </w:p>
    <w:p w14:paraId="344928EE" w14:textId="77777777" w:rsidR="002038DF" w:rsidRPr="002038DF" w:rsidRDefault="002038DF" w:rsidP="002038DF">
      <w:pPr>
        <w:rPr>
          <w:rFonts w:cstheme="minorHAnsi"/>
          <w:b/>
          <w:bCs/>
          <w:sz w:val="28"/>
          <w:szCs w:val="28"/>
        </w:rPr>
      </w:pPr>
      <w:r w:rsidRPr="002038DF">
        <w:rPr>
          <w:rFonts w:cstheme="minorHAnsi"/>
          <w:b/>
          <w:bCs/>
          <w:sz w:val="28"/>
          <w:szCs w:val="28"/>
        </w:rPr>
        <w:t>Optional Configurations:</w:t>
      </w:r>
    </w:p>
    <w:p w14:paraId="75B40687" w14:textId="77777777" w:rsidR="002038DF" w:rsidRPr="002038DF" w:rsidRDefault="002038DF" w:rsidP="002038DF">
      <w:pPr>
        <w:rPr>
          <w:rFonts w:cstheme="minorHAnsi"/>
          <w:sz w:val="28"/>
          <w:szCs w:val="28"/>
        </w:rPr>
      </w:pPr>
      <w:r w:rsidRPr="002038DF">
        <w:rPr>
          <w:rFonts w:cstheme="minorHAnsi"/>
          <w:sz w:val="28"/>
          <w:szCs w:val="28"/>
        </w:rPr>
        <w:t>IPv6 Default Route:</w:t>
      </w:r>
    </w:p>
    <w:p w14:paraId="166B619B" w14:textId="77777777" w:rsidR="002038DF" w:rsidRPr="002038DF" w:rsidRDefault="002038DF" w:rsidP="002038DF">
      <w:pPr>
        <w:rPr>
          <w:rFonts w:cstheme="minorHAnsi"/>
          <w:sz w:val="28"/>
          <w:szCs w:val="28"/>
        </w:rPr>
      </w:pPr>
      <w:r w:rsidRPr="002038DF">
        <w:rPr>
          <w:rFonts w:cstheme="minorHAnsi"/>
          <w:sz w:val="28"/>
          <w:szCs w:val="28"/>
        </w:rPr>
        <w:t>Configure a default route for IPv6 traffic (if needed).</w:t>
      </w:r>
    </w:p>
    <w:p w14:paraId="308C34D3"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0DD3615D" w14:textId="77777777" w:rsidR="002038DF" w:rsidRPr="002038DF" w:rsidRDefault="002038DF" w:rsidP="002038DF">
      <w:pPr>
        <w:rPr>
          <w:rFonts w:cstheme="minorHAnsi"/>
          <w:sz w:val="28"/>
          <w:szCs w:val="28"/>
        </w:rPr>
      </w:pPr>
      <w:r w:rsidRPr="002038DF">
        <w:rPr>
          <w:rFonts w:cstheme="minorHAnsi"/>
          <w:sz w:val="28"/>
          <w:szCs w:val="28"/>
        </w:rPr>
        <w:lastRenderedPageBreak/>
        <w:t xml:space="preserve">ipv6 </w:t>
      </w:r>
      <w:proofErr w:type="gramStart"/>
      <w:r w:rsidRPr="002038DF">
        <w:rPr>
          <w:rFonts w:cstheme="minorHAnsi"/>
          <w:sz w:val="28"/>
          <w:szCs w:val="28"/>
        </w:rPr>
        <w:t>route :</w:t>
      </w:r>
      <w:proofErr w:type="gramEnd"/>
      <w:r w:rsidRPr="002038DF">
        <w:rPr>
          <w:rFonts w:cstheme="minorHAnsi"/>
          <w:sz w:val="28"/>
          <w:szCs w:val="28"/>
        </w:rPr>
        <w:t xml:space="preserve">:/0 &lt;Next-Hop-IPv6-Address&gt; # Define a default route </w:t>
      </w:r>
    </w:p>
    <w:p w14:paraId="014AF70B" w14:textId="77777777" w:rsidR="002038DF" w:rsidRPr="002038DF" w:rsidRDefault="002038DF" w:rsidP="002038DF">
      <w:pPr>
        <w:rPr>
          <w:rFonts w:cstheme="minorHAnsi"/>
          <w:sz w:val="28"/>
          <w:szCs w:val="28"/>
        </w:rPr>
      </w:pPr>
      <w:r w:rsidRPr="002038DF">
        <w:rPr>
          <w:rFonts w:cstheme="minorHAnsi"/>
          <w:sz w:val="28"/>
          <w:szCs w:val="28"/>
        </w:rPr>
        <w:t xml:space="preserve">Replace </w:t>
      </w:r>
      <w:r w:rsidRPr="002038DF">
        <w:rPr>
          <w:rFonts w:cstheme="minorHAnsi"/>
          <w:b/>
          <w:bCs/>
          <w:sz w:val="28"/>
          <w:szCs w:val="28"/>
        </w:rPr>
        <w:t>&lt;Next-Hop-IPv6-Address&gt;</w:t>
      </w:r>
      <w:r w:rsidRPr="002038DF">
        <w:rPr>
          <w:rFonts w:cstheme="minorHAnsi"/>
          <w:sz w:val="28"/>
          <w:szCs w:val="28"/>
        </w:rPr>
        <w:t xml:space="preserve"> with the appropriate next-hop IPv6 address (e.g., the ISP's router address).</w:t>
      </w:r>
    </w:p>
    <w:p w14:paraId="33F414B3" w14:textId="77777777" w:rsidR="002038DF" w:rsidRPr="002038DF" w:rsidRDefault="002038DF" w:rsidP="002038DF">
      <w:pPr>
        <w:rPr>
          <w:rFonts w:cstheme="minorHAnsi"/>
          <w:sz w:val="28"/>
          <w:szCs w:val="28"/>
        </w:rPr>
      </w:pPr>
      <w:r w:rsidRPr="002038DF">
        <w:rPr>
          <w:rFonts w:cstheme="minorHAnsi"/>
          <w:sz w:val="28"/>
          <w:szCs w:val="28"/>
        </w:rPr>
        <w:t>DHCPv6 Server Configuration (if applicable):</w:t>
      </w:r>
    </w:p>
    <w:p w14:paraId="35CAD73E" w14:textId="77777777" w:rsidR="002038DF" w:rsidRPr="002038DF" w:rsidRDefault="002038DF" w:rsidP="002038DF">
      <w:pPr>
        <w:rPr>
          <w:rFonts w:cstheme="minorHAnsi"/>
          <w:sz w:val="28"/>
          <w:szCs w:val="28"/>
        </w:rPr>
      </w:pPr>
      <w:r w:rsidRPr="002038DF">
        <w:rPr>
          <w:rFonts w:cstheme="minorHAnsi"/>
          <w:sz w:val="28"/>
          <w:szCs w:val="28"/>
        </w:rPr>
        <w:t>Configure a DHCPv6 server (e.g., for stateful address assignment).</w:t>
      </w:r>
    </w:p>
    <w:p w14:paraId="41B03E0D"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214956AF" w14:textId="77777777" w:rsidR="002038DF" w:rsidRPr="002038DF" w:rsidRDefault="002038DF" w:rsidP="002038DF">
      <w:pPr>
        <w:rPr>
          <w:rFonts w:cstheme="minorHAnsi"/>
          <w:sz w:val="28"/>
          <w:szCs w:val="28"/>
        </w:rPr>
      </w:pPr>
      <w:r w:rsidRPr="002038DF">
        <w:rPr>
          <w:rFonts w:cstheme="minorHAnsi"/>
          <w:sz w:val="28"/>
          <w:szCs w:val="28"/>
        </w:rPr>
        <w:t xml:space="preserve">ipv6 </w:t>
      </w:r>
      <w:proofErr w:type="spellStart"/>
      <w:r w:rsidRPr="002038DF">
        <w:rPr>
          <w:rFonts w:cstheme="minorHAnsi"/>
          <w:sz w:val="28"/>
          <w:szCs w:val="28"/>
        </w:rPr>
        <w:t>dhcp</w:t>
      </w:r>
      <w:proofErr w:type="spellEnd"/>
      <w:r w:rsidRPr="002038DF">
        <w:rPr>
          <w:rFonts w:cstheme="minorHAnsi"/>
          <w:sz w:val="28"/>
          <w:szCs w:val="28"/>
        </w:rPr>
        <w:t xml:space="preserve"> pool &lt;POOL-NAME&gt; address prefix &lt;IPv6-Prefix&gt; &lt;Prefix-Length&gt; </w:t>
      </w:r>
      <w:proofErr w:type="spellStart"/>
      <w:r w:rsidRPr="002038DF">
        <w:rPr>
          <w:rFonts w:cstheme="minorHAnsi"/>
          <w:sz w:val="28"/>
          <w:szCs w:val="28"/>
        </w:rPr>
        <w:t>dns</w:t>
      </w:r>
      <w:proofErr w:type="spellEnd"/>
      <w:r w:rsidRPr="002038DF">
        <w:rPr>
          <w:rFonts w:cstheme="minorHAnsi"/>
          <w:sz w:val="28"/>
          <w:szCs w:val="28"/>
        </w:rPr>
        <w:t xml:space="preserve">-server &lt;DNS-Server-IPv6&gt; domain-name &lt;Domain-Name&gt; </w:t>
      </w:r>
    </w:p>
    <w:p w14:paraId="158F48E0" w14:textId="77777777" w:rsidR="002038DF" w:rsidRPr="002038DF" w:rsidRDefault="002038DF" w:rsidP="002038DF">
      <w:pPr>
        <w:rPr>
          <w:rFonts w:cstheme="minorHAnsi"/>
          <w:b/>
          <w:bCs/>
          <w:sz w:val="28"/>
          <w:szCs w:val="28"/>
        </w:rPr>
      </w:pPr>
      <w:r w:rsidRPr="002038DF">
        <w:rPr>
          <w:rFonts w:cstheme="minorHAnsi"/>
          <w:b/>
          <w:bCs/>
          <w:sz w:val="28"/>
          <w:szCs w:val="28"/>
        </w:rPr>
        <w:t>Save Configuration and Exit:</w:t>
      </w:r>
    </w:p>
    <w:p w14:paraId="34EB6FEC" w14:textId="77777777" w:rsidR="002038DF" w:rsidRPr="002038DF" w:rsidRDefault="002038DF" w:rsidP="002038DF">
      <w:pPr>
        <w:rPr>
          <w:rFonts w:cstheme="minorHAnsi"/>
          <w:sz w:val="28"/>
          <w:szCs w:val="28"/>
        </w:rPr>
      </w:pPr>
      <w:r w:rsidRPr="002038DF">
        <w:rPr>
          <w:rFonts w:cstheme="minorHAnsi"/>
          <w:sz w:val="28"/>
          <w:szCs w:val="28"/>
        </w:rPr>
        <w:t>Save the configuration and exit the CLI.</w:t>
      </w:r>
    </w:p>
    <w:p w14:paraId="47319391"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53F6EB8E" w14:textId="77777777" w:rsidR="002038DF" w:rsidRPr="002038DF" w:rsidRDefault="002038DF" w:rsidP="002038DF">
      <w:pPr>
        <w:rPr>
          <w:rFonts w:cstheme="minorHAnsi"/>
          <w:sz w:val="28"/>
          <w:szCs w:val="28"/>
        </w:rPr>
      </w:pPr>
      <w:r w:rsidRPr="002038DF">
        <w:rPr>
          <w:rFonts w:cstheme="minorHAnsi"/>
          <w:sz w:val="28"/>
          <w:szCs w:val="28"/>
        </w:rPr>
        <w:t xml:space="preserve">write memory # Save the configuration exit # Exit global configuration mode </w:t>
      </w:r>
    </w:p>
    <w:p w14:paraId="42B7842C" w14:textId="77777777" w:rsidR="002038DF" w:rsidRPr="002038DF" w:rsidRDefault="002038DF" w:rsidP="002038DF">
      <w:pPr>
        <w:rPr>
          <w:rFonts w:cstheme="minorHAnsi"/>
          <w:sz w:val="28"/>
          <w:szCs w:val="28"/>
        </w:rPr>
      </w:pPr>
      <w:r w:rsidRPr="002038DF">
        <w:rPr>
          <w:rFonts w:cstheme="minorHAnsi"/>
          <w:sz w:val="28"/>
          <w:szCs w:val="28"/>
        </w:rPr>
        <w:t>Repeat the above steps for any additional interfaces or configurations you need to make.</w:t>
      </w:r>
    </w:p>
    <w:p w14:paraId="155660CE" w14:textId="30FAB738" w:rsidR="002038DF" w:rsidRPr="002038DF" w:rsidRDefault="002038DF" w:rsidP="002038DF">
      <w:pPr>
        <w:rPr>
          <w:rFonts w:cstheme="minorHAnsi"/>
          <w:sz w:val="28"/>
          <w:szCs w:val="28"/>
        </w:rPr>
      </w:pPr>
      <w:r w:rsidRPr="002038DF">
        <w:rPr>
          <w:rFonts w:cstheme="minorHAnsi"/>
          <w:sz w:val="28"/>
          <w:szCs w:val="28"/>
        </w:rPr>
        <w:t>This basic configuration provides connectivity with IPv6 on the specified interface(s). Depending on your network requirements, you may need to implement additional configurations, such as DHCPv6, routing protocols, security policies, and access control lists (ACLs) for IPv6 traffic. Always ensure proper security and follow best practices when configuring network devices.</w:t>
      </w:r>
    </w:p>
    <w:p w14:paraId="30B6FE31" w14:textId="2DCC89FE" w:rsidR="00216B0C" w:rsidRDefault="00216B0C" w:rsidP="000E15C1">
      <w:pPr>
        <w:rPr>
          <w:rFonts w:cstheme="minorHAnsi"/>
          <w:sz w:val="28"/>
          <w:szCs w:val="28"/>
        </w:rPr>
      </w:pPr>
    </w:p>
    <w:p w14:paraId="3AF20350" w14:textId="61C07E37" w:rsidR="000E15C1" w:rsidRPr="00CD42C1" w:rsidRDefault="000E15C1" w:rsidP="000E15C1">
      <w:pPr>
        <w:rPr>
          <w:rFonts w:cstheme="minorHAnsi"/>
          <w:sz w:val="28"/>
          <w:szCs w:val="28"/>
        </w:rPr>
      </w:pPr>
      <w:r w:rsidRPr="00CD42C1">
        <w:rPr>
          <w:rFonts w:cstheme="minorHAnsi"/>
          <w:sz w:val="28"/>
          <w:szCs w:val="28"/>
        </w:rPr>
        <w:t xml:space="preserve">38.Explain </w:t>
      </w:r>
      <w:proofErr w:type="spellStart"/>
      <w:r w:rsidRPr="00CD42C1">
        <w:rPr>
          <w:rFonts w:cstheme="minorHAnsi"/>
          <w:sz w:val="28"/>
          <w:szCs w:val="28"/>
        </w:rPr>
        <w:t>RIPng</w:t>
      </w:r>
      <w:proofErr w:type="spellEnd"/>
      <w:r w:rsidRPr="00CD42C1">
        <w:rPr>
          <w:rFonts w:cstheme="minorHAnsi"/>
          <w:sz w:val="28"/>
          <w:szCs w:val="28"/>
        </w:rPr>
        <w:t>, EIGRPv6, OSPFv3</w:t>
      </w:r>
    </w:p>
    <w:p w14:paraId="4B7674A3" w14:textId="77777777" w:rsidR="002038DF" w:rsidRPr="002038DF" w:rsidRDefault="002038DF" w:rsidP="002038DF">
      <w:pPr>
        <w:rPr>
          <w:rFonts w:cstheme="minorHAnsi"/>
          <w:sz w:val="28"/>
          <w:szCs w:val="28"/>
        </w:rPr>
      </w:pPr>
      <w:r>
        <w:rPr>
          <w:rFonts w:cstheme="minorHAnsi"/>
          <w:sz w:val="28"/>
          <w:szCs w:val="28"/>
        </w:rPr>
        <w:t xml:space="preserve">Ans: </w:t>
      </w:r>
      <w:proofErr w:type="spellStart"/>
      <w:r w:rsidRPr="002038DF">
        <w:rPr>
          <w:rFonts w:cstheme="minorHAnsi"/>
          <w:sz w:val="28"/>
          <w:szCs w:val="28"/>
        </w:rPr>
        <w:t>RIPng</w:t>
      </w:r>
      <w:proofErr w:type="spellEnd"/>
      <w:r w:rsidRPr="002038DF">
        <w:rPr>
          <w:rFonts w:cstheme="minorHAnsi"/>
          <w:sz w:val="28"/>
          <w:szCs w:val="28"/>
        </w:rPr>
        <w:t>, EIGRPv6, and OSPFv3 are all routing protocols designed specifically for IPv6 (Internet Protocol version 6) networks. They help routers determine the best paths for forwarding IPv6 packets across the network. Let's explain each of them in detail:</w:t>
      </w:r>
    </w:p>
    <w:p w14:paraId="1A6572C6" w14:textId="77777777" w:rsidR="002038DF" w:rsidRPr="002038DF" w:rsidRDefault="002038DF" w:rsidP="002038DF">
      <w:pPr>
        <w:rPr>
          <w:rFonts w:cstheme="minorHAnsi"/>
          <w:b/>
          <w:bCs/>
          <w:sz w:val="28"/>
          <w:szCs w:val="28"/>
        </w:rPr>
      </w:pPr>
      <w:r w:rsidRPr="002038DF">
        <w:rPr>
          <w:rFonts w:cstheme="minorHAnsi"/>
          <w:b/>
          <w:bCs/>
          <w:sz w:val="28"/>
          <w:szCs w:val="28"/>
        </w:rPr>
        <w:t xml:space="preserve">1. </w:t>
      </w:r>
      <w:proofErr w:type="spellStart"/>
      <w:r w:rsidRPr="002038DF">
        <w:rPr>
          <w:rFonts w:cstheme="minorHAnsi"/>
          <w:b/>
          <w:bCs/>
          <w:sz w:val="28"/>
          <w:szCs w:val="28"/>
        </w:rPr>
        <w:t>RIPng</w:t>
      </w:r>
      <w:proofErr w:type="spellEnd"/>
      <w:r w:rsidRPr="002038DF">
        <w:rPr>
          <w:rFonts w:cstheme="minorHAnsi"/>
          <w:b/>
          <w:bCs/>
          <w:sz w:val="28"/>
          <w:szCs w:val="28"/>
        </w:rPr>
        <w:t xml:space="preserve"> (Routing Information Protocol Next Generation):</w:t>
      </w:r>
    </w:p>
    <w:p w14:paraId="40F0DC70" w14:textId="77777777" w:rsidR="002038DF" w:rsidRPr="002038DF" w:rsidRDefault="002038DF" w:rsidP="002038DF">
      <w:pPr>
        <w:rPr>
          <w:rFonts w:cstheme="minorHAnsi"/>
          <w:sz w:val="28"/>
          <w:szCs w:val="28"/>
        </w:rPr>
      </w:pPr>
      <w:proofErr w:type="spellStart"/>
      <w:r w:rsidRPr="002038DF">
        <w:rPr>
          <w:rFonts w:cstheme="minorHAnsi"/>
          <w:sz w:val="28"/>
          <w:szCs w:val="28"/>
        </w:rPr>
        <w:t>RIPng</w:t>
      </w:r>
      <w:proofErr w:type="spellEnd"/>
      <w:r w:rsidRPr="002038DF">
        <w:rPr>
          <w:rFonts w:cstheme="minorHAnsi"/>
          <w:sz w:val="28"/>
          <w:szCs w:val="28"/>
        </w:rPr>
        <w:t xml:space="preserve"> is the IPv6 version of the traditional RIP routing protocol, and it operates based on the same distance vector routing principles. Here are key points about </w:t>
      </w:r>
      <w:proofErr w:type="spellStart"/>
      <w:r w:rsidRPr="002038DF">
        <w:rPr>
          <w:rFonts w:cstheme="minorHAnsi"/>
          <w:sz w:val="28"/>
          <w:szCs w:val="28"/>
        </w:rPr>
        <w:t>RIPng</w:t>
      </w:r>
      <w:proofErr w:type="spellEnd"/>
      <w:r w:rsidRPr="002038DF">
        <w:rPr>
          <w:rFonts w:cstheme="minorHAnsi"/>
          <w:sz w:val="28"/>
          <w:szCs w:val="28"/>
        </w:rPr>
        <w:t>:</w:t>
      </w:r>
    </w:p>
    <w:p w14:paraId="73458B9A" w14:textId="77777777" w:rsidR="002038DF" w:rsidRPr="002038DF" w:rsidRDefault="002038DF" w:rsidP="002038DF">
      <w:pPr>
        <w:numPr>
          <w:ilvl w:val="0"/>
          <w:numId w:val="713"/>
        </w:numPr>
        <w:rPr>
          <w:rFonts w:cstheme="minorHAnsi"/>
          <w:sz w:val="28"/>
          <w:szCs w:val="28"/>
        </w:rPr>
      </w:pPr>
      <w:r w:rsidRPr="002038DF">
        <w:rPr>
          <w:rFonts w:cstheme="minorHAnsi"/>
          <w:b/>
          <w:bCs/>
          <w:sz w:val="28"/>
          <w:szCs w:val="28"/>
        </w:rPr>
        <w:lastRenderedPageBreak/>
        <w:t>Routing Metric:</w:t>
      </w:r>
      <w:r w:rsidRPr="002038DF">
        <w:rPr>
          <w:rFonts w:cstheme="minorHAnsi"/>
          <w:sz w:val="28"/>
          <w:szCs w:val="28"/>
        </w:rPr>
        <w:t xml:space="preserve"> </w:t>
      </w:r>
      <w:proofErr w:type="spellStart"/>
      <w:r w:rsidRPr="002038DF">
        <w:rPr>
          <w:rFonts w:cstheme="minorHAnsi"/>
          <w:sz w:val="28"/>
          <w:szCs w:val="28"/>
        </w:rPr>
        <w:t>RIPng</w:t>
      </w:r>
      <w:proofErr w:type="spellEnd"/>
      <w:r w:rsidRPr="002038DF">
        <w:rPr>
          <w:rFonts w:cstheme="minorHAnsi"/>
          <w:sz w:val="28"/>
          <w:szCs w:val="28"/>
        </w:rPr>
        <w:t xml:space="preserve"> uses hop count as its routing metric, which is the number of hops (routers) a packet must traverse to reach a destination. The path with the fewest hops is considered the best route.</w:t>
      </w:r>
    </w:p>
    <w:p w14:paraId="4E0987C2" w14:textId="77777777" w:rsidR="002038DF" w:rsidRPr="002038DF" w:rsidRDefault="002038DF" w:rsidP="002038DF">
      <w:pPr>
        <w:numPr>
          <w:ilvl w:val="0"/>
          <w:numId w:val="713"/>
        </w:numPr>
        <w:rPr>
          <w:rFonts w:cstheme="minorHAnsi"/>
          <w:sz w:val="28"/>
          <w:szCs w:val="28"/>
        </w:rPr>
      </w:pPr>
      <w:r w:rsidRPr="002038DF">
        <w:rPr>
          <w:rFonts w:cstheme="minorHAnsi"/>
          <w:b/>
          <w:bCs/>
          <w:sz w:val="28"/>
          <w:szCs w:val="28"/>
        </w:rPr>
        <w:t>Network Topology Updates:</w:t>
      </w:r>
      <w:r w:rsidRPr="002038DF">
        <w:rPr>
          <w:rFonts w:cstheme="minorHAnsi"/>
          <w:sz w:val="28"/>
          <w:szCs w:val="28"/>
        </w:rPr>
        <w:t xml:space="preserve"> Routers using </w:t>
      </w:r>
      <w:proofErr w:type="spellStart"/>
      <w:r w:rsidRPr="002038DF">
        <w:rPr>
          <w:rFonts w:cstheme="minorHAnsi"/>
          <w:sz w:val="28"/>
          <w:szCs w:val="28"/>
        </w:rPr>
        <w:t>RIPng</w:t>
      </w:r>
      <w:proofErr w:type="spellEnd"/>
      <w:r w:rsidRPr="002038DF">
        <w:rPr>
          <w:rFonts w:cstheme="minorHAnsi"/>
          <w:sz w:val="28"/>
          <w:szCs w:val="28"/>
        </w:rPr>
        <w:t xml:space="preserve"> exchange routing table information periodically, which helps each router maintain a view of the network topology and select the best paths based on the hop count.</w:t>
      </w:r>
    </w:p>
    <w:p w14:paraId="5EA9FE35" w14:textId="77777777" w:rsidR="002038DF" w:rsidRPr="002038DF" w:rsidRDefault="002038DF" w:rsidP="002038DF">
      <w:pPr>
        <w:numPr>
          <w:ilvl w:val="0"/>
          <w:numId w:val="713"/>
        </w:numPr>
        <w:rPr>
          <w:rFonts w:cstheme="minorHAnsi"/>
          <w:sz w:val="28"/>
          <w:szCs w:val="28"/>
        </w:rPr>
      </w:pPr>
      <w:r w:rsidRPr="002038DF">
        <w:rPr>
          <w:rFonts w:cstheme="minorHAnsi"/>
          <w:b/>
          <w:bCs/>
          <w:sz w:val="28"/>
          <w:szCs w:val="28"/>
        </w:rPr>
        <w:t>Convergence:</w:t>
      </w:r>
      <w:r w:rsidRPr="002038DF">
        <w:rPr>
          <w:rFonts w:cstheme="minorHAnsi"/>
          <w:sz w:val="28"/>
          <w:szCs w:val="28"/>
        </w:rPr>
        <w:t xml:space="preserve"> </w:t>
      </w:r>
      <w:proofErr w:type="spellStart"/>
      <w:r w:rsidRPr="002038DF">
        <w:rPr>
          <w:rFonts w:cstheme="minorHAnsi"/>
          <w:sz w:val="28"/>
          <w:szCs w:val="28"/>
        </w:rPr>
        <w:t>RIPng</w:t>
      </w:r>
      <w:proofErr w:type="spellEnd"/>
      <w:r w:rsidRPr="002038DF">
        <w:rPr>
          <w:rFonts w:cstheme="minorHAnsi"/>
          <w:sz w:val="28"/>
          <w:szCs w:val="28"/>
        </w:rPr>
        <w:t xml:space="preserve"> has slower convergence compared to other routing protocols like OSPFv3 and EIGRPv6 due to the periodic updates and the limited metric of hop count.</w:t>
      </w:r>
    </w:p>
    <w:p w14:paraId="3A8A2433" w14:textId="77777777" w:rsidR="002038DF" w:rsidRPr="002038DF" w:rsidRDefault="002038DF" w:rsidP="002038DF">
      <w:pPr>
        <w:numPr>
          <w:ilvl w:val="0"/>
          <w:numId w:val="713"/>
        </w:numPr>
        <w:rPr>
          <w:rFonts w:cstheme="minorHAnsi"/>
          <w:sz w:val="28"/>
          <w:szCs w:val="28"/>
        </w:rPr>
      </w:pPr>
      <w:r w:rsidRPr="002038DF">
        <w:rPr>
          <w:rFonts w:cstheme="minorHAnsi"/>
          <w:b/>
          <w:bCs/>
          <w:sz w:val="28"/>
          <w:szCs w:val="28"/>
        </w:rPr>
        <w:t>Usage:</w:t>
      </w:r>
      <w:r w:rsidRPr="002038DF">
        <w:rPr>
          <w:rFonts w:cstheme="minorHAnsi"/>
          <w:sz w:val="28"/>
          <w:szCs w:val="28"/>
        </w:rPr>
        <w:t xml:space="preserve"> </w:t>
      </w:r>
      <w:proofErr w:type="spellStart"/>
      <w:r w:rsidRPr="002038DF">
        <w:rPr>
          <w:rFonts w:cstheme="minorHAnsi"/>
          <w:sz w:val="28"/>
          <w:szCs w:val="28"/>
        </w:rPr>
        <w:t>RIPng</w:t>
      </w:r>
      <w:proofErr w:type="spellEnd"/>
      <w:r w:rsidRPr="002038DF">
        <w:rPr>
          <w:rFonts w:cstheme="minorHAnsi"/>
          <w:sz w:val="28"/>
          <w:szCs w:val="28"/>
        </w:rPr>
        <w:t xml:space="preserve"> is often used in smaller or simpler networks where quick and simple route selection based on hop count is sufficient.</w:t>
      </w:r>
    </w:p>
    <w:p w14:paraId="609B9669" w14:textId="77777777" w:rsidR="002038DF" w:rsidRPr="002038DF" w:rsidRDefault="002038DF" w:rsidP="002038DF">
      <w:pPr>
        <w:rPr>
          <w:rFonts w:cstheme="minorHAnsi"/>
          <w:b/>
          <w:bCs/>
          <w:sz w:val="28"/>
          <w:szCs w:val="28"/>
        </w:rPr>
      </w:pPr>
      <w:r w:rsidRPr="002038DF">
        <w:rPr>
          <w:rFonts w:cstheme="minorHAnsi"/>
          <w:b/>
          <w:bCs/>
          <w:sz w:val="28"/>
          <w:szCs w:val="28"/>
        </w:rPr>
        <w:t>2. EIGRPv6 (Enhanced Interior Gateway Routing Protocol version 6):</w:t>
      </w:r>
    </w:p>
    <w:p w14:paraId="4BE62AD6" w14:textId="77777777" w:rsidR="002038DF" w:rsidRPr="002038DF" w:rsidRDefault="002038DF" w:rsidP="002038DF">
      <w:pPr>
        <w:rPr>
          <w:rFonts w:cstheme="minorHAnsi"/>
          <w:sz w:val="28"/>
          <w:szCs w:val="28"/>
        </w:rPr>
      </w:pPr>
      <w:r w:rsidRPr="002038DF">
        <w:rPr>
          <w:rFonts w:cstheme="minorHAnsi"/>
          <w:sz w:val="28"/>
          <w:szCs w:val="28"/>
        </w:rPr>
        <w:t>EIGRPv6 is an enhanced version of the EIGRP routing protocol designed for IPv6 networks. It provides several improvements over its predecessor, EIGRP for IPv4. Here are key points about EIGRPv6:</w:t>
      </w:r>
    </w:p>
    <w:p w14:paraId="580634C6" w14:textId="77777777" w:rsidR="002038DF" w:rsidRPr="002038DF" w:rsidRDefault="002038DF" w:rsidP="002038DF">
      <w:pPr>
        <w:numPr>
          <w:ilvl w:val="0"/>
          <w:numId w:val="714"/>
        </w:numPr>
        <w:rPr>
          <w:rFonts w:cstheme="minorHAnsi"/>
          <w:sz w:val="28"/>
          <w:szCs w:val="28"/>
        </w:rPr>
      </w:pPr>
      <w:r w:rsidRPr="002038DF">
        <w:rPr>
          <w:rFonts w:cstheme="minorHAnsi"/>
          <w:b/>
          <w:bCs/>
          <w:sz w:val="28"/>
          <w:szCs w:val="28"/>
        </w:rPr>
        <w:t>Routing Metric:</w:t>
      </w:r>
      <w:r w:rsidRPr="002038DF">
        <w:rPr>
          <w:rFonts w:cstheme="minorHAnsi"/>
          <w:sz w:val="28"/>
          <w:szCs w:val="28"/>
        </w:rPr>
        <w:t xml:space="preserve"> EIGRPv6 uses a composite metric that considers multiple factors, including bandwidth, delay, reliability, and load, to calculate the best path to a destination. This composite metric helps in more accurate route selection.</w:t>
      </w:r>
    </w:p>
    <w:p w14:paraId="01237264" w14:textId="77777777" w:rsidR="002038DF" w:rsidRPr="002038DF" w:rsidRDefault="002038DF" w:rsidP="002038DF">
      <w:pPr>
        <w:numPr>
          <w:ilvl w:val="0"/>
          <w:numId w:val="714"/>
        </w:numPr>
        <w:rPr>
          <w:rFonts w:cstheme="minorHAnsi"/>
          <w:sz w:val="28"/>
          <w:szCs w:val="28"/>
        </w:rPr>
      </w:pPr>
      <w:r w:rsidRPr="002038DF">
        <w:rPr>
          <w:rFonts w:cstheme="minorHAnsi"/>
          <w:b/>
          <w:bCs/>
          <w:sz w:val="28"/>
          <w:szCs w:val="28"/>
        </w:rPr>
        <w:t>DUAL Algorithm:</w:t>
      </w:r>
      <w:r w:rsidRPr="002038DF">
        <w:rPr>
          <w:rFonts w:cstheme="minorHAnsi"/>
          <w:sz w:val="28"/>
          <w:szCs w:val="28"/>
        </w:rPr>
        <w:t xml:space="preserve"> EIGRPv6 uses the DUAL (Diffusing Update Algorithm) to calculate routes and maintain loop-free paths efficiently.</w:t>
      </w:r>
    </w:p>
    <w:p w14:paraId="47E80D5E" w14:textId="77777777" w:rsidR="002038DF" w:rsidRPr="002038DF" w:rsidRDefault="002038DF" w:rsidP="002038DF">
      <w:pPr>
        <w:numPr>
          <w:ilvl w:val="0"/>
          <w:numId w:val="714"/>
        </w:numPr>
        <w:rPr>
          <w:rFonts w:cstheme="minorHAnsi"/>
          <w:sz w:val="28"/>
          <w:szCs w:val="28"/>
        </w:rPr>
      </w:pPr>
      <w:r w:rsidRPr="002038DF">
        <w:rPr>
          <w:rFonts w:cstheme="minorHAnsi"/>
          <w:b/>
          <w:bCs/>
          <w:sz w:val="28"/>
          <w:szCs w:val="28"/>
        </w:rPr>
        <w:t>Fast Convergence:</w:t>
      </w:r>
      <w:r w:rsidRPr="002038DF">
        <w:rPr>
          <w:rFonts w:cstheme="minorHAnsi"/>
          <w:sz w:val="28"/>
          <w:szCs w:val="28"/>
        </w:rPr>
        <w:t xml:space="preserve"> EIGRPv6 is known for its fast convergence, meaning it adapts quickly to changes in the network topology by updating routes in near real-time.</w:t>
      </w:r>
    </w:p>
    <w:p w14:paraId="2C559AFB" w14:textId="77777777" w:rsidR="002038DF" w:rsidRPr="002038DF" w:rsidRDefault="002038DF" w:rsidP="002038DF">
      <w:pPr>
        <w:numPr>
          <w:ilvl w:val="0"/>
          <w:numId w:val="714"/>
        </w:numPr>
        <w:rPr>
          <w:rFonts w:cstheme="minorHAnsi"/>
          <w:sz w:val="28"/>
          <w:szCs w:val="28"/>
        </w:rPr>
      </w:pPr>
      <w:r w:rsidRPr="002038DF">
        <w:rPr>
          <w:rFonts w:cstheme="minorHAnsi"/>
          <w:b/>
          <w:bCs/>
          <w:sz w:val="28"/>
          <w:szCs w:val="28"/>
        </w:rPr>
        <w:t>Usage:</w:t>
      </w:r>
      <w:r w:rsidRPr="002038DF">
        <w:rPr>
          <w:rFonts w:cstheme="minorHAnsi"/>
          <w:sz w:val="28"/>
          <w:szCs w:val="28"/>
        </w:rPr>
        <w:t xml:space="preserve"> EIGRPv6 is often deployed in enterprise networks due to its fast convergence, low bandwidth utilization, and efficient use of CPU resources.</w:t>
      </w:r>
    </w:p>
    <w:p w14:paraId="6B27473A" w14:textId="77777777" w:rsidR="002038DF" w:rsidRPr="002038DF" w:rsidRDefault="002038DF" w:rsidP="002038DF">
      <w:pPr>
        <w:rPr>
          <w:rFonts w:cstheme="minorHAnsi"/>
          <w:b/>
          <w:bCs/>
          <w:sz w:val="28"/>
          <w:szCs w:val="28"/>
        </w:rPr>
      </w:pPr>
      <w:r w:rsidRPr="002038DF">
        <w:rPr>
          <w:rFonts w:cstheme="minorHAnsi"/>
          <w:b/>
          <w:bCs/>
          <w:sz w:val="28"/>
          <w:szCs w:val="28"/>
        </w:rPr>
        <w:t>3. OSPFv3 (Open Shortest Path First version 3):</w:t>
      </w:r>
    </w:p>
    <w:p w14:paraId="5CE4772D" w14:textId="77777777" w:rsidR="002038DF" w:rsidRPr="002038DF" w:rsidRDefault="002038DF" w:rsidP="002038DF">
      <w:pPr>
        <w:rPr>
          <w:rFonts w:cstheme="minorHAnsi"/>
          <w:sz w:val="28"/>
          <w:szCs w:val="28"/>
        </w:rPr>
      </w:pPr>
      <w:r w:rsidRPr="002038DF">
        <w:rPr>
          <w:rFonts w:cstheme="minorHAnsi"/>
          <w:sz w:val="28"/>
          <w:szCs w:val="28"/>
        </w:rPr>
        <w:t>OSPFv3 is the IPv6 version of OSPF, which is a link-state routing protocol. OSPFv3 has been designed specifically for IPv6 networks and includes several enhancements. Here are key points about OSPFv3:</w:t>
      </w:r>
    </w:p>
    <w:p w14:paraId="43BCE3F9" w14:textId="77777777" w:rsidR="002038DF" w:rsidRPr="002038DF" w:rsidRDefault="002038DF" w:rsidP="002038DF">
      <w:pPr>
        <w:numPr>
          <w:ilvl w:val="0"/>
          <w:numId w:val="715"/>
        </w:numPr>
        <w:rPr>
          <w:rFonts w:cstheme="minorHAnsi"/>
          <w:sz w:val="28"/>
          <w:szCs w:val="28"/>
        </w:rPr>
      </w:pPr>
      <w:r w:rsidRPr="002038DF">
        <w:rPr>
          <w:rFonts w:cstheme="minorHAnsi"/>
          <w:b/>
          <w:bCs/>
          <w:sz w:val="28"/>
          <w:szCs w:val="28"/>
        </w:rPr>
        <w:lastRenderedPageBreak/>
        <w:t>Link-State Routing:</w:t>
      </w:r>
      <w:r w:rsidRPr="002038DF">
        <w:rPr>
          <w:rFonts w:cstheme="minorHAnsi"/>
          <w:sz w:val="28"/>
          <w:szCs w:val="28"/>
        </w:rPr>
        <w:t xml:space="preserve"> OSPFv3 uses a link-state routing algorithm and maintains a detailed database of the network topology. It calculates the shortest paths to destinations based on a cost assigned to each link.</w:t>
      </w:r>
    </w:p>
    <w:p w14:paraId="40828D24" w14:textId="77777777" w:rsidR="002038DF" w:rsidRPr="002038DF" w:rsidRDefault="002038DF" w:rsidP="002038DF">
      <w:pPr>
        <w:numPr>
          <w:ilvl w:val="0"/>
          <w:numId w:val="715"/>
        </w:numPr>
        <w:rPr>
          <w:rFonts w:cstheme="minorHAnsi"/>
          <w:sz w:val="28"/>
          <w:szCs w:val="28"/>
        </w:rPr>
      </w:pPr>
      <w:r w:rsidRPr="002038DF">
        <w:rPr>
          <w:rFonts w:cstheme="minorHAnsi"/>
          <w:b/>
          <w:bCs/>
          <w:sz w:val="28"/>
          <w:szCs w:val="28"/>
        </w:rPr>
        <w:t>Multiple Address Families Support:</w:t>
      </w:r>
      <w:r w:rsidRPr="002038DF">
        <w:rPr>
          <w:rFonts w:cstheme="minorHAnsi"/>
          <w:sz w:val="28"/>
          <w:szCs w:val="28"/>
        </w:rPr>
        <w:t xml:space="preserve"> OSPFv3 supports multiple address families, making it suitable for routing both IPv6 and IPv4 traffic.</w:t>
      </w:r>
    </w:p>
    <w:p w14:paraId="6B6D7511" w14:textId="77777777" w:rsidR="002038DF" w:rsidRPr="002038DF" w:rsidRDefault="002038DF" w:rsidP="002038DF">
      <w:pPr>
        <w:numPr>
          <w:ilvl w:val="0"/>
          <w:numId w:val="715"/>
        </w:numPr>
        <w:rPr>
          <w:rFonts w:cstheme="minorHAnsi"/>
          <w:sz w:val="28"/>
          <w:szCs w:val="28"/>
        </w:rPr>
      </w:pPr>
      <w:r w:rsidRPr="002038DF">
        <w:rPr>
          <w:rFonts w:cstheme="minorHAnsi"/>
          <w:b/>
          <w:bCs/>
          <w:sz w:val="28"/>
          <w:szCs w:val="28"/>
        </w:rPr>
        <w:t>Area Structure:</w:t>
      </w:r>
      <w:r w:rsidRPr="002038DF">
        <w:rPr>
          <w:rFonts w:cstheme="minorHAnsi"/>
          <w:sz w:val="28"/>
          <w:szCs w:val="28"/>
        </w:rPr>
        <w:t xml:space="preserve"> OSPFv3 uses an area-based hierarchical design to scale to large networks, with routers exchanging link-state information within an area to compute routes.</w:t>
      </w:r>
    </w:p>
    <w:p w14:paraId="613108F5" w14:textId="77777777" w:rsidR="002038DF" w:rsidRPr="002038DF" w:rsidRDefault="002038DF" w:rsidP="002038DF">
      <w:pPr>
        <w:numPr>
          <w:ilvl w:val="0"/>
          <w:numId w:val="715"/>
        </w:numPr>
        <w:rPr>
          <w:rFonts w:cstheme="minorHAnsi"/>
          <w:sz w:val="28"/>
          <w:szCs w:val="28"/>
        </w:rPr>
      </w:pPr>
      <w:r w:rsidRPr="002038DF">
        <w:rPr>
          <w:rFonts w:cstheme="minorHAnsi"/>
          <w:b/>
          <w:bCs/>
          <w:sz w:val="28"/>
          <w:szCs w:val="28"/>
        </w:rPr>
        <w:t>Usage:</w:t>
      </w:r>
      <w:r w:rsidRPr="002038DF">
        <w:rPr>
          <w:rFonts w:cstheme="minorHAnsi"/>
          <w:sz w:val="28"/>
          <w:szCs w:val="28"/>
        </w:rPr>
        <w:t xml:space="preserve"> OSPFv3 is commonly used in medium to large-scale networks, including enterprise and service provider networks, where fast convergence and efficient use of network resources are important.</w:t>
      </w:r>
    </w:p>
    <w:p w14:paraId="31317B8B" w14:textId="77777777" w:rsidR="002038DF" w:rsidRPr="002038DF" w:rsidRDefault="002038DF" w:rsidP="002038DF">
      <w:pPr>
        <w:rPr>
          <w:rFonts w:cstheme="minorHAnsi"/>
          <w:sz w:val="28"/>
          <w:szCs w:val="28"/>
        </w:rPr>
      </w:pPr>
      <w:r w:rsidRPr="002038DF">
        <w:rPr>
          <w:rFonts w:cstheme="minorHAnsi"/>
          <w:sz w:val="28"/>
          <w:szCs w:val="28"/>
        </w:rPr>
        <w:t xml:space="preserve">In summary, </w:t>
      </w:r>
      <w:proofErr w:type="spellStart"/>
      <w:r w:rsidRPr="002038DF">
        <w:rPr>
          <w:rFonts w:cstheme="minorHAnsi"/>
          <w:sz w:val="28"/>
          <w:szCs w:val="28"/>
        </w:rPr>
        <w:t>RIPng</w:t>
      </w:r>
      <w:proofErr w:type="spellEnd"/>
      <w:r w:rsidRPr="002038DF">
        <w:rPr>
          <w:rFonts w:cstheme="minorHAnsi"/>
          <w:sz w:val="28"/>
          <w:szCs w:val="28"/>
        </w:rPr>
        <w:t>, EIGRPv6, and OSPFv3 are IPv6 routing protocols, each with its own characteristics and suitability for different network sizes and requirements. The choice of which protocol to use depends on factors such as the network size, desired convergence speed, scalability, and other specific network needs.</w:t>
      </w:r>
    </w:p>
    <w:p w14:paraId="47AD7186" w14:textId="525D437C" w:rsidR="00216B0C" w:rsidRDefault="00216B0C" w:rsidP="000E15C1">
      <w:pPr>
        <w:rPr>
          <w:rFonts w:cstheme="minorHAnsi"/>
          <w:sz w:val="28"/>
          <w:szCs w:val="28"/>
        </w:rPr>
      </w:pPr>
    </w:p>
    <w:p w14:paraId="3BAACAD3" w14:textId="3FA18635" w:rsidR="00216B0C" w:rsidRDefault="000E15C1" w:rsidP="000E15C1">
      <w:pPr>
        <w:rPr>
          <w:rFonts w:cstheme="minorHAnsi"/>
          <w:sz w:val="28"/>
          <w:szCs w:val="28"/>
        </w:rPr>
      </w:pPr>
      <w:r w:rsidRPr="00CD42C1">
        <w:rPr>
          <w:rFonts w:cstheme="minorHAnsi"/>
          <w:sz w:val="28"/>
          <w:szCs w:val="28"/>
        </w:rPr>
        <w:t>39.Creating a 6to4 tunnel</w:t>
      </w:r>
    </w:p>
    <w:p w14:paraId="3B9157BB"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Creating a 6to4 tunnel allows IPv6 traffic to be transmitted over an IPv4 network. It's a method to connect IPv6 networks using IPv4 infrastructure. Here's a step-by-step guide to create a 6to4 tunnel:</w:t>
      </w:r>
    </w:p>
    <w:p w14:paraId="51DF7228" w14:textId="77777777" w:rsidR="002038DF" w:rsidRPr="002038DF" w:rsidRDefault="002038DF" w:rsidP="002038DF">
      <w:pPr>
        <w:rPr>
          <w:rFonts w:cstheme="minorHAnsi"/>
          <w:b/>
          <w:bCs/>
          <w:sz w:val="28"/>
          <w:szCs w:val="28"/>
        </w:rPr>
      </w:pPr>
      <w:r w:rsidRPr="002038DF">
        <w:rPr>
          <w:rFonts w:cstheme="minorHAnsi"/>
          <w:b/>
          <w:bCs/>
          <w:sz w:val="28"/>
          <w:szCs w:val="28"/>
        </w:rPr>
        <w:t>Prerequisites:</w:t>
      </w:r>
    </w:p>
    <w:p w14:paraId="042B3E7A" w14:textId="77777777" w:rsidR="002038DF" w:rsidRPr="002038DF" w:rsidRDefault="002038DF" w:rsidP="002038DF">
      <w:pPr>
        <w:numPr>
          <w:ilvl w:val="0"/>
          <w:numId w:val="716"/>
        </w:numPr>
        <w:rPr>
          <w:rFonts w:cstheme="minorHAnsi"/>
          <w:sz w:val="28"/>
          <w:szCs w:val="28"/>
        </w:rPr>
      </w:pPr>
      <w:r w:rsidRPr="002038DF">
        <w:rPr>
          <w:rFonts w:cstheme="minorHAnsi"/>
          <w:sz w:val="28"/>
          <w:szCs w:val="28"/>
        </w:rPr>
        <w:t>A public IPv4 address on the edge router (which will serve as the tunnel endpoint).</w:t>
      </w:r>
    </w:p>
    <w:p w14:paraId="0A088EEA" w14:textId="77777777" w:rsidR="002038DF" w:rsidRPr="002038DF" w:rsidRDefault="002038DF" w:rsidP="002038DF">
      <w:pPr>
        <w:numPr>
          <w:ilvl w:val="0"/>
          <w:numId w:val="716"/>
        </w:numPr>
        <w:rPr>
          <w:rFonts w:cstheme="minorHAnsi"/>
          <w:sz w:val="28"/>
          <w:szCs w:val="28"/>
        </w:rPr>
      </w:pPr>
      <w:r w:rsidRPr="002038DF">
        <w:rPr>
          <w:rFonts w:cstheme="minorHAnsi"/>
          <w:sz w:val="28"/>
          <w:szCs w:val="28"/>
        </w:rPr>
        <w:t>An IPv6 block (</w:t>
      </w:r>
      <w:proofErr w:type="gramStart"/>
      <w:r w:rsidRPr="002038DF">
        <w:rPr>
          <w:rFonts w:cstheme="minorHAnsi"/>
          <w:sz w:val="28"/>
          <w:szCs w:val="28"/>
        </w:rPr>
        <w:t>2002::/</w:t>
      </w:r>
      <w:proofErr w:type="gramEnd"/>
      <w:r w:rsidRPr="002038DF">
        <w:rPr>
          <w:rFonts w:cstheme="minorHAnsi"/>
          <w:sz w:val="28"/>
          <w:szCs w:val="28"/>
        </w:rPr>
        <w:t>16) designated for 6to4 use.</w:t>
      </w:r>
    </w:p>
    <w:p w14:paraId="055F4A27" w14:textId="77777777" w:rsidR="002038DF" w:rsidRPr="002038DF" w:rsidRDefault="002038DF" w:rsidP="002038DF">
      <w:pPr>
        <w:rPr>
          <w:rFonts w:cstheme="minorHAnsi"/>
          <w:b/>
          <w:bCs/>
          <w:sz w:val="28"/>
          <w:szCs w:val="28"/>
        </w:rPr>
      </w:pPr>
      <w:r w:rsidRPr="002038DF">
        <w:rPr>
          <w:rFonts w:cstheme="minorHAnsi"/>
          <w:b/>
          <w:bCs/>
          <w:sz w:val="28"/>
          <w:szCs w:val="28"/>
        </w:rPr>
        <w:t>Step 1: Determine IPv6 Prefix for the Tunnel Endpoint:</w:t>
      </w:r>
    </w:p>
    <w:p w14:paraId="33AC74EA" w14:textId="77777777" w:rsidR="002038DF" w:rsidRPr="002038DF" w:rsidRDefault="002038DF" w:rsidP="002038DF">
      <w:pPr>
        <w:rPr>
          <w:rFonts w:cstheme="minorHAnsi"/>
          <w:sz w:val="28"/>
          <w:szCs w:val="28"/>
        </w:rPr>
      </w:pPr>
      <w:r w:rsidRPr="002038DF">
        <w:rPr>
          <w:rFonts w:cstheme="minorHAnsi"/>
          <w:sz w:val="28"/>
          <w:szCs w:val="28"/>
        </w:rPr>
        <w:t xml:space="preserve">The IPv6 prefix for the tunnel endpoint is derived from the IPv4 address of the edge router. Convert the IPv4 address to hexadecimal and add the </w:t>
      </w:r>
      <w:proofErr w:type="gramStart"/>
      <w:r w:rsidRPr="002038DF">
        <w:rPr>
          <w:rFonts w:cstheme="minorHAnsi"/>
          <w:sz w:val="28"/>
          <w:szCs w:val="28"/>
        </w:rPr>
        <w:t>2002::/</w:t>
      </w:r>
      <w:proofErr w:type="gramEnd"/>
      <w:r w:rsidRPr="002038DF">
        <w:rPr>
          <w:rFonts w:cstheme="minorHAnsi"/>
          <w:sz w:val="28"/>
          <w:szCs w:val="28"/>
        </w:rPr>
        <w:t>16 prefix.</w:t>
      </w:r>
    </w:p>
    <w:p w14:paraId="7A0DF811" w14:textId="77777777" w:rsidR="002038DF" w:rsidRPr="002038DF" w:rsidRDefault="002038DF" w:rsidP="002038DF">
      <w:pPr>
        <w:rPr>
          <w:rFonts w:cstheme="minorHAnsi"/>
          <w:sz w:val="28"/>
          <w:szCs w:val="28"/>
        </w:rPr>
      </w:pPr>
      <w:r w:rsidRPr="002038DF">
        <w:rPr>
          <w:rFonts w:cstheme="minorHAnsi"/>
          <w:sz w:val="28"/>
          <w:szCs w:val="28"/>
        </w:rPr>
        <w:t>Example:</w:t>
      </w:r>
    </w:p>
    <w:p w14:paraId="04F293D3" w14:textId="77777777" w:rsidR="002038DF" w:rsidRPr="002038DF" w:rsidRDefault="002038DF" w:rsidP="002038DF">
      <w:pPr>
        <w:numPr>
          <w:ilvl w:val="0"/>
          <w:numId w:val="717"/>
        </w:numPr>
        <w:rPr>
          <w:rFonts w:cstheme="minorHAnsi"/>
          <w:sz w:val="28"/>
          <w:szCs w:val="28"/>
        </w:rPr>
      </w:pPr>
      <w:r w:rsidRPr="002038DF">
        <w:rPr>
          <w:rFonts w:cstheme="minorHAnsi"/>
          <w:sz w:val="28"/>
          <w:szCs w:val="28"/>
        </w:rPr>
        <w:t>IPv4 Address: 203.0.113.1</w:t>
      </w:r>
    </w:p>
    <w:p w14:paraId="691DABA4" w14:textId="77777777" w:rsidR="002038DF" w:rsidRPr="002038DF" w:rsidRDefault="002038DF" w:rsidP="002038DF">
      <w:pPr>
        <w:numPr>
          <w:ilvl w:val="0"/>
          <w:numId w:val="717"/>
        </w:numPr>
        <w:rPr>
          <w:rFonts w:cstheme="minorHAnsi"/>
          <w:sz w:val="28"/>
          <w:szCs w:val="28"/>
        </w:rPr>
      </w:pPr>
      <w:r w:rsidRPr="002038DF">
        <w:rPr>
          <w:rFonts w:cstheme="minorHAnsi"/>
          <w:sz w:val="28"/>
          <w:szCs w:val="28"/>
        </w:rPr>
        <w:lastRenderedPageBreak/>
        <w:t>Convert to hexadecimal: 0xCB007101</w:t>
      </w:r>
    </w:p>
    <w:p w14:paraId="324E8FF1" w14:textId="77777777" w:rsidR="002038DF" w:rsidRPr="002038DF" w:rsidRDefault="002038DF" w:rsidP="002038DF">
      <w:pPr>
        <w:numPr>
          <w:ilvl w:val="0"/>
          <w:numId w:val="717"/>
        </w:numPr>
        <w:rPr>
          <w:rFonts w:cstheme="minorHAnsi"/>
          <w:sz w:val="28"/>
          <w:szCs w:val="28"/>
        </w:rPr>
      </w:pPr>
      <w:r w:rsidRPr="002038DF">
        <w:rPr>
          <w:rFonts w:cstheme="minorHAnsi"/>
          <w:sz w:val="28"/>
          <w:szCs w:val="28"/>
        </w:rPr>
        <w:t xml:space="preserve">Formulate the IPv6 prefix: </w:t>
      </w:r>
      <w:proofErr w:type="gramStart"/>
      <w:r w:rsidRPr="002038DF">
        <w:rPr>
          <w:rFonts w:cstheme="minorHAnsi"/>
          <w:sz w:val="28"/>
          <w:szCs w:val="28"/>
        </w:rPr>
        <w:t>2002:CB</w:t>
      </w:r>
      <w:proofErr w:type="gramEnd"/>
      <w:r w:rsidRPr="002038DF">
        <w:rPr>
          <w:rFonts w:cstheme="minorHAnsi"/>
          <w:sz w:val="28"/>
          <w:szCs w:val="28"/>
        </w:rPr>
        <w:t>00:7101::/48</w:t>
      </w:r>
    </w:p>
    <w:p w14:paraId="0AF4D078" w14:textId="77777777" w:rsidR="002038DF" w:rsidRPr="002038DF" w:rsidRDefault="002038DF" w:rsidP="002038DF">
      <w:pPr>
        <w:rPr>
          <w:rFonts w:cstheme="minorHAnsi"/>
          <w:b/>
          <w:bCs/>
          <w:sz w:val="28"/>
          <w:szCs w:val="28"/>
        </w:rPr>
      </w:pPr>
      <w:r w:rsidRPr="002038DF">
        <w:rPr>
          <w:rFonts w:cstheme="minorHAnsi"/>
          <w:b/>
          <w:bCs/>
          <w:sz w:val="28"/>
          <w:szCs w:val="28"/>
        </w:rPr>
        <w:t>Step 2: Configure the Tunnel Interface:</w:t>
      </w:r>
    </w:p>
    <w:p w14:paraId="6CEE3CBF" w14:textId="77777777" w:rsidR="002038DF" w:rsidRPr="002038DF" w:rsidRDefault="002038DF" w:rsidP="002038DF">
      <w:pPr>
        <w:rPr>
          <w:rFonts w:cstheme="minorHAnsi"/>
          <w:sz w:val="28"/>
          <w:szCs w:val="28"/>
        </w:rPr>
      </w:pPr>
      <w:r w:rsidRPr="002038DF">
        <w:rPr>
          <w:rFonts w:cstheme="minorHAnsi"/>
          <w:sz w:val="28"/>
          <w:szCs w:val="28"/>
        </w:rPr>
        <w:t>Configure a tunnel interface on the edge router.</w:t>
      </w:r>
    </w:p>
    <w:p w14:paraId="0A9D4B39"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4F5B8978" w14:textId="77777777" w:rsidR="002038DF" w:rsidRPr="002038DF" w:rsidRDefault="002038DF" w:rsidP="002038DF">
      <w:pPr>
        <w:rPr>
          <w:rFonts w:cstheme="minorHAnsi"/>
          <w:sz w:val="28"/>
          <w:szCs w:val="28"/>
        </w:rPr>
      </w:pPr>
      <w:r w:rsidRPr="002038DF">
        <w:rPr>
          <w:rFonts w:cstheme="minorHAnsi"/>
          <w:sz w:val="28"/>
          <w:szCs w:val="28"/>
        </w:rPr>
        <w:t xml:space="preserve">configure terminal interface tunnel 0 description 6to4 Tunnel no shutdown tunnel mode ipv6ip 6to4 tunnel source &lt;IPv4-Source-Address&gt; tunnel destination 192.88.99.1 # Anycast address of 6to4 relay router </w:t>
      </w:r>
    </w:p>
    <w:p w14:paraId="05B5B08A" w14:textId="77777777" w:rsidR="002038DF" w:rsidRPr="002038DF" w:rsidRDefault="002038DF" w:rsidP="002038DF">
      <w:pPr>
        <w:rPr>
          <w:rFonts w:cstheme="minorHAnsi"/>
          <w:sz w:val="28"/>
          <w:szCs w:val="28"/>
        </w:rPr>
      </w:pPr>
      <w:r w:rsidRPr="002038DF">
        <w:rPr>
          <w:rFonts w:cstheme="minorHAnsi"/>
          <w:sz w:val="28"/>
          <w:szCs w:val="28"/>
        </w:rPr>
        <w:t xml:space="preserve">Replace </w:t>
      </w:r>
      <w:r w:rsidRPr="002038DF">
        <w:rPr>
          <w:rFonts w:cstheme="minorHAnsi"/>
          <w:b/>
          <w:bCs/>
          <w:sz w:val="28"/>
          <w:szCs w:val="28"/>
        </w:rPr>
        <w:t>&lt;IPv4-Source-Address&gt;</w:t>
      </w:r>
      <w:r w:rsidRPr="002038DF">
        <w:rPr>
          <w:rFonts w:cstheme="minorHAnsi"/>
          <w:sz w:val="28"/>
          <w:szCs w:val="28"/>
        </w:rPr>
        <w:t xml:space="preserve"> with the public IPv4 address of the router.</w:t>
      </w:r>
    </w:p>
    <w:p w14:paraId="26425FD9" w14:textId="77777777" w:rsidR="002038DF" w:rsidRPr="002038DF" w:rsidRDefault="002038DF" w:rsidP="002038DF">
      <w:pPr>
        <w:rPr>
          <w:rFonts w:cstheme="minorHAnsi"/>
          <w:b/>
          <w:bCs/>
          <w:sz w:val="28"/>
          <w:szCs w:val="28"/>
        </w:rPr>
      </w:pPr>
      <w:r w:rsidRPr="002038DF">
        <w:rPr>
          <w:rFonts w:cstheme="minorHAnsi"/>
          <w:b/>
          <w:bCs/>
          <w:sz w:val="28"/>
          <w:szCs w:val="28"/>
        </w:rPr>
        <w:t>Step 3: Assign IPv6 Addresses:</w:t>
      </w:r>
    </w:p>
    <w:p w14:paraId="5B63C6C5" w14:textId="77777777" w:rsidR="002038DF" w:rsidRPr="002038DF" w:rsidRDefault="002038DF" w:rsidP="002038DF">
      <w:pPr>
        <w:rPr>
          <w:rFonts w:cstheme="minorHAnsi"/>
          <w:sz w:val="28"/>
          <w:szCs w:val="28"/>
        </w:rPr>
      </w:pPr>
      <w:r w:rsidRPr="002038DF">
        <w:rPr>
          <w:rFonts w:cstheme="minorHAnsi"/>
          <w:sz w:val="28"/>
          <w:szCs w:val="28"/>
        </w:rPr>
        <w:t>Assign IPv6 addresses to the tunnel interface and other relevant interfaces.</w:t>
      </w:r>
    </w:p>
    <w:p w14:paraId="1DCD6396"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6B723A2C" w14:textId="77777777" w:rsidR="002038DF" w:rsidRPr="002038DF" w:rsidRDefault="002038DF" w:rsidP="002038DF">
      <w:pPr>
        <w:rPr>
          <w:rFonts w:cstheme="minorHAnsi"/>
          <w:sz w:val="28"/>
          <w:szCs w:val="28"/>
        </w:rPr>
      </w:pPr>
      <w:r w:rsidRPr="002038DF">
        <w:rPr>
          <w:rFonts w:cstheme="minorHAnsi"/>
          <w:sz w:val="28"/>
          <w:szCs w:val="28"/>
        </w:rPr>
        <w:t xml:space="preserve">interface tunnel 0 ipv6 address </w:t>
      </w:r>
      <w:proofErr w:type="gramStart"/>
      <w:r w:rsidRPr="002038DF">
        <w:rPr>
          <w:rFonts w:cstheme="minorHAnsi"/>
          <w:sz w:val="28"/>
          <w:szCs w:val="28"/>
        </w:rPr>
        <w:t>2002:CB</w:t>
      </w:r>
      <w:proofErr w:type="gramEnd"/>
      <w:r w:rsidRPr="002038DF">
        <w:rPr>
          <w:rFonts w:cstheme="minorHAnsi"/>
          <w:sz w:val="28"/>
          <w:szCs w:val="28"/>
        </w:rPr>
        <w:t xml:space="preserve">00:7101::1/64 exit interface &lt;relevant-interface&gt; ipv6 address &lt;IPv6-Address&gt;/&lt;Prefix-Length&gt; </w:t>
      </w:r>
    </w:p>
    <w:p w14:paraId="182E8B2B" w14:textId="77777777" w:rsidR="002038DF" w:rsidRPr="002038DF" w:rsidRDefault="002038DF" w:rsidP="002038DF">
      <w:pPr>
        <w:rPr>
          <w:rFonts w:cstheme="minorHAnsi"/>
          <w:b/>
          <w:bCs/>
          <w:sz w:val="28"/>
          <w:szCs w:val="28"/>
        </w:rPr>
      </w:pPr>
      <w:r w:rsidRPr="002038DF">
        <w:rPr>
          <w:rFonts w:cstheme="minorHAnsi"/>
          <w:b/>
          <w:bCs/>
          <w:sz w:val="28"/>
          <w:szCs w:val="28"/>
        </w:rPr>
        <w:t>Step 4: Configure Routing:</w:t>
      </w:r>
    </w:p>
    <w:p w14:paraId="4C9DBABA" w14:textId="77777777" w:rsidR="002038DF" w:rsidRPr="002038DF" w:rsidRDefault="002038DF" w:rsidP="002038DF">
      <w:pPr>
        <w:rPr>
          <w:rFonts w:cstheme="minorHAnsi"/>
          <w:sz w:val="28"/>
          <w:szCs w:val="28"/>
        </w:rPr>
      </w:pPr>
      <w:r w:rsidRPr="002038DF">
        <w:rPr>
          <w:rFonts w:cstheme="minorHAnsi"/>
          <w:sz w:val="28"/>
          <w:szCs w:val="28"/>
        </w:rPr>
        <w:t>Enable IPv6 routing and configure routing protocols as needed.</w:t>
      </w:r>
    </w:p>
    <w:p w14:paraId="5A113DB2"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6278C47B" w14:textId="77777777" w:rsidR="002038DF" w:rsidRPr="002038DF" w:rsidRDefault="002038DF" w:rsidP="002038DF">
      <w:pPr>
        <w:rPr>
          <w:rFonts w:cstheme="minorHAnsi"/>
          <w:sz w:val="28"/>
          <w:szCs w:val="28"/>
        </w:rPr>
      </w:pPr>
      <w:r w:rsidRPr="002038DF">
        <w:rPr>
          <w:rFonts w:cstheme="minorHAnsi"/>
          <w:sz w:val="28"/>
          <w:szCs w:val="28"/>
        </w:rPr>
        <w:t xml:space="preserve">ipv6 unicast-routing </w:t>
      </w:r>
    </w:p>
    <w:p w14:paraId="4E169553" w14:textId="77777777" w:rsidR="002038DF" w:rsidRPr="002038DF" w:rsidRDefault="002038DF" w:rsidP="002038DF">
      <w:pPr>
        <w:rPr>
          <w:rFonts w:cstheme="minorHAnsi"/>
          <w:b/>
          <w:bCs/>
          <w:sz w:val="28"/>
          <w:szCs w:val="28"/>
        </w:rPr>
      </w:pPr>
      <w:r w:rsidRPr="002038DF">
        <w:rPr>
          <w:rFonts w:cstheme="minorHAnsi"/>
          <w:b/>
          <w:bCs/>
          <w:sz w:val="28"/>
          <w:szCs w:val="28"/>
        </w:rPr>
        <w:t>Step 5: Verify Configuration:</w:t>
      </w:r>
    </w:p>
    <w:p w14:paraId="536B678B" w14:textId="77777777" w:rsidR="002038DF" w:rsidRPr="002038DF" w:rsidRDefault="002038DF" w:rsidP="002038DF">
      <w:pPr>
        <w:rPr>
          <w:rFonts w:cstheme="minorHAnsi"/>
          <w:sz w:val="28"/>
          <w:szCs w:val="28"/>
        </w:rPr>
      </w:pPr>
      <w:r w:rsidRPr="002038DF">
        <w:rPr>
          <w:rFonts w:cstheme="minorHAnsi"/>
          <w:sz w:val="28"/>
          <w:szCs w:val="28"/>
        </w:rPr>
        <w:t>Verify the configuration and check the tunnel status.</w:t>
      </w:r>
    </w:p>
    <w:p w14:paraId="5A7029E5" w14:textId="77777777" w:rsidR="002038DF" w:rsidRPr="002038DF" w:rsidRDefault="002038DF" w:rsidP="002038DF">
      <w:pPr>
        <w:rPr>
          <w:rFonts w:cstheme="minorHAnsi"/>
          <w:sz w:val="28"/>
          <w:szCs w:val="28"/>
        </w:rPr>
      </w:pPr>
      <w:proofErr w:type="spellStart"/>
      <w:r w:rsidRPr="002038DF">
        <w:rPr>
          <w:rFonts w:cstheme="minorHAnsi"/>
          <w:sz w:val="28"/>
          <w:szCs w:val="28"/>
        </w:rPr>
        <w:t>bashCopy</w:t>
      </w:r>
      <w:proofErr w:type="spellEnd"/>
      <w:r w:rsidRPr="002038DF">
        <w:rPr>
          <w:rFonts w:cstheme="minorHAnsi"/>
          <w:sz w:val="28"/>
          <w:szCs w:val="28"/>
        </w:rPr>
        <w:t xml:space="preserve"> code</w:t>
      </w:r>
    </w:p>
    <w:p w14:paraId="1C040D56" w14:textId="77777777" w:rsidR="002038DF" w:rsidRPr="002038DF" w:rsidRDefault="002038DF" w:rsidP="002038DF">
      <w:pPr>
        <w:rPr>
          <w:rFonts w:cstheme="minorHAnsi"/>
          <w:sz w:val="28"/>
          <w:szCs w:val="28"/>
        </w:rPr>
      </w:pPr>
      <w:r w:rsidRPr="002038DF">
        <w:rPr>
          <w:rFonts w:cstheme="minorHAnsi"/>
          <w:sz w:val="28"/>
          <w:szCs w:val="28"/>
        </w:rPr>
        <w:t xml:space="preserve">show interface tunnel 0 show ipv6 interface brief </w:t>
      </w:r>
    </w:p>
    <w:p w14:paraId="6280593B" w14:textId="77777777" w:rsidR="002038DF" w:rsidRPr="002038DF" w:rsidRDefault="002038DF" w:rsidP="002038DF">
      <w:pPr>
        <w:rPr>
          <w:rFonts w:cstheme="minorHAnsi"/>
          <w:b/>
          <w:bCs/>
          <w:sz w:val="28"/>
          <w:szCs w:val="28"/>
        </w:rPr>
      </w:pPr>
      <w:r w:rsidRPr="002038DF">
        <w:rPr>
          <w:rFonts w:cstheme="minorHAnsi"/>
          <w:b/>
          <w:bCs/>
          <w:sz w:val="28"/>
          <w:szCs w:val="28"/>
        </w:rPr>
        <w:t>Notes:</w:t>
      </w:r>
    </w:p>
    <w:p w14:paraId="70EC2717" w14:textId="77777777" w:rsidR="002038DF" w:rsidRPr="002038DF" w:rsidRDefault="002038DF" w:rsidP="002038DF">
      <w:pPr>
        <w:numPr>
          <w:ilvl w:val="0"/>
          <w:numId w:val="718"/>
        </w:numPr>
        <w:rPr>
          <w:rFonts w:cstheme="minorHAnsi"/>
          <w:sz w:val="28"/>
          <w:szCs w:val="28"/>
        </w:rPr>
      </w:pPr>
      <w:r w:rsidRPr="002038DF">
        <w:rPr>
          <w:rFonts w:cstheme="minorHAnsi"/>
          <w:sz w:val="28"/>
          <w:szCs w:val="28"/>
        </w:rPr>
        <w:t>The tunnel destination is set to the anycast address (192.88.99.1), which is commonly used for 6to4 relay routers.</w:t>
      </w:r>
    </w:p>
    <w:p w14:paraId="2EA48475" w14:textId="77777777" w:rsidR="002038DF" w:rsidRPr="002038DF" w:rsidRDefault="002038DF" w:rsidP="002038DF">
      <w:pPr>
        <w:numPr>
          <w:ilvl w:val="0"/>
          <w:numId w:val="718"/>
        </w:numPr>
        <w:rPr>
          <w:rFonts w:cstheme="minorHAnsi"/>
          <w:sz w:val="28"/>
          <w:szCs w:val="28"/>
        </w:rPr>
      </w:pPr>
      <w:r w:rsidRPr="002038DF">
        <w:rPr>
          <w:rFonts w:cstheme="minorHAnsi"/>
          <w:sz w:val="28"/>
          <w:szCs w:val="28"/>
        </w:rPr>
        <w:t>Ensure that the 6to4 relay router (192.88.99.1) is reachable from your network.</w:t>
      </w:r>
    </w:p>
    <w:p w14:paraId="787A53F1" w14:textId="77777777" w:rsidR="002038DF" w:rsidRPr="002038DF" w:rsidRDefault="002038DF" w:rsidP="002038DF">
      <w:pPr>
        <w:rPr>
          <w:rFonts w:cstheme="minorHAnsi"/>
          <w:sz w:val="28"/>
          <w:szCs w:val="28"/>
        </w:rPr>
      </w:pPr>
      <w:r w:rsidRPr="002038DF">
        <w:rPr>
          <w:rFonts w:cstheme="minorHAnsi"/>
          <w:sz w:val="28"/>
          <w:szCs w:val="28"/>
        </w:rPr>
        <w:lastRenderedPageBreak/>
        <w:t>Keep in mind that 6to4 is one of the transition mechanisms to facilitate IPv6 adoption, but there are newer and more efficient alternatives such as 6rd and Teredo. Always choose the appropriate mechanism based on your network requirements and the available infrastructure.</w:t>
      </w:r>
    </w:p>
    <w:p w14:paraId="37554155" w14:textId="07F343C8" w:rsidR="00216B0C" w:rsidRDefault="00216B0C" w:rsidP="000E15C1">
      <w:pPr>
        <w:rPr>
          <w:rFonts w:cstheme="minorHAnsi"/>
          <w:sz w:val="28"/>
          <w:szCs w:val="28"/>
        </w:rPr>
      </w:pPr>
    </w:p>
    <w:p w14:paraId="35BAC2ED" w14:textId="037BB3BB" w:rsidR="000E15C1" w:rsidRPr="00CD42C1" w:rsidRDefault="000E15C1" w:rsidP="000E15C1">
      <w:pPr>
        <w:rPr>
          <w:rFonts w:cstheme="minorHAnsi"/>
          <w:sz w:val="28"/>
          <w:szCs w:val="28"/>
        </w:rPr>
      </w:pPr>
      <w:r w:rsidRPr="00CD42C1">
        <w:rPr>
          <w:rFonts w:cstheme="minorHAnsi"/>
          <w:sz w:val="28"/>
          <w:szCs w:val="28"/>
        </w:rPr>
        <w:t>40.Explain 802.11 Committees and subcommittees</w:t>
      </w:r>
    </w:p>
    <w:p w14:paraId="60646B31"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The IEEE 802.11 committees and subcommittees are groups within the Institute of Electrical and Electronics Engineers (IEEE) responsible for the development and standardization of wireless local area network (WLAN) technologies, commonly known as Wi-Fi. These committees play a crucial role in shaping the specifications and standards for wireless communication, ensuring interoperability and compatibility among various devices and manufacturers.</w:t>
      </w:r>
    </w:p>
    <w:p w14:paraId="0771160A" w14:textId="77777777" w:rsidR="002038DF" w:rsidRPr="002038DF" w:rsidRDefault="002038DF" w:rsidP="002038DF">
      <w:pPr>
        <w:rPr>
          <w:rFonts w:cstheme="minorHAnsi"/>
          <w:b/>
          <w:bCs/>
          <w:sz w:val="28"/>
          <w:szCs w:val="28"/>
        </w:rPr>
      </w:pPr>
      <w:r w:rsidRPr="002038DF">
        <w:rPr>
          <w:rFonts w:cstheme="minorHAnsi"/>
          <w:b/>
          <w:bCs/>
          <w:sz w:val="28"/>
          <w:szCs w:val="28"/>
        </w:rPr>
        <w:t>IEEE 802.11 Committees:</w:t>
      </w:r>
    </w:p>
    <w:p w14:paraId="18672BF1" w14:textId="77777777" w:rsidR="002038DF" w:rsidRPr="002038DF" w:rsidRDefault="002038DF" w:rsidP="002038DF">
      <w:pPr>
        <w:numPr>
          <w:ilvl w:val="0"/>
          <w:numId w:val="719"/>
        </w:numPr>
        <w:rPr>
          <w:rFonts w:cstheme="minorHAnsi"/>
          <w:sz w:val="28"/>
          <w:szCs w:val="28"/>
        </w:rPr>
      </w:pPr>
      <w:r w:rsidRPr="002038DF">
        <w:rPr>
          <w:rFonts w:cstheme="minorHAnsi"/>
          <w:b/>
          <w:bCs/>
          <w:sz w:val="28"/>
          <w:szCs w:val="28"/>
        </w:rPr>
        <w:t>IEEE 802.11 Working Group:</w:t>
      </w:r>
    </w:p>
    <w:p w14:paraId="490D79C4" w14:textId="77777777" w:rsidR="002038DF" w:rsidRPr="002038DF" w:rsidRDefault="002038DF" w:rsidP="002038DF">
      <w:pPr>
        <w:rPr>
          <w:rFonts w:cstheme="minorHAnsi"/>
          <w:sz w:val="28"/>
          <w:szCs w:val="28"/>
        </w:rPr>
      </w:pPr>
      <w:r w:rsidRPr="002038DF">
        <w:rPr>
          <w:rFonts w:cstheme="minorHAnsi"/>
          <w:sz w:val="28"/>
          <w:szCs w:val="28"/>
        </w:rPr>
        <w:t>The IEEE 802.11 Working Group is the main committee responsible for the overall development and maintenance of wireless LAN standards. It oversees various subcommittees and task groups focused on specific aspects of WLAN technology.</w:t>
      </w:r>
    </w:p>
    <w:p w14:paraId="25053D68" w14:textId="77777777" w:rsidR="002038DF" w:rsidRPr="002038DF" w:rsidRDefault="002038DF" w:rsidP="002038DF">
      <w:pPr>
        <w:numPr>
          <w:ilvl w:val="0"/>
          <w:numId w:val="719"/>
        </w:numPr>
        <w:rPr>
          <w:rFonts w:cstheme="minorHAnsi"/>
          <w:sz w:val="28"/>
          <w:szCs w:val="28"/>
        </w:rPr>
      </w:pPr>
      <w:r w:rsidRPr="002038DF">
        <w:rPr>
          <w:rFonts w:cstheme="minorHAnsi"/>
          <w:b/>
          <w:bCs/>
          <w:sz w:val="28"/>
          <w:szCs w:val="28"/>
        </w:rPr>
        <w:t>IEEE 802.11 Executive Committee:</w:t>
      </w:r>
    </w:p>
    <w:p w14:paraId="55117328" w14:textId="77777777" w:rsidR="002038DF" w:rsidRPr="002038DF" w:rsidRDefault="002038DF" w:rsidP="002038DF">
      <w:pPr>
        <w:rPr>
          <w:rFonts w:cstheme="minorHAnsi"/>
          <w:sz w:val="28"/>
          <w:szCs w:val="28"/>
        </w:rPr>
      </w:pPr>
      <w:r w:rsidRPr="002038DF">
        <w:rPr>
          <w:rFonts w:cstheme="minorHAnsi"/>
          <w:sz w:val="28"/>
          <w:szCs w:val="28"/>
        </w:rPr>
        <w:t>The IEEE 802.11 Executive Committee provides leadership and strategic guidance to the working group. It's composed of elected officers and working group chairs, ensuring the smooth functioning and progress of standardization efforts.</w:t>
      </w:r>
    </w:p>
    <w:p w14:paraId="197B9E19" w14:textId="77777777" w:rsidR="002038DF" w:rsidRPr="002038DF" w:rsidRDefault="002038DF" w:rsidP="002038DF">
      <w:pPr>
        <w:numPr>
          <w:ilvl w:val="0"/>
          <w:numId w:val="719"/>
        </w:numPr>
        <w:rPr>
          <w:rFonts w:cstheme="minorHAnsi"/>
          <w:sz w:val="28"/>
          <w:szCs w:val="28"/>
        </w:rPr>
      </w:pPr>
      <w:r w:rsidRPr="002038DF">
        <w:rPr>
          <w:rFonts w:cstheme="minorHAnsi"/>
          <w:b/>
          <w:bCs/>
          <w:sz w:val="28"/>
          <w:szCs w:val="28"/>
        </w:rPr>
        <w:t>IEEE 802.11 Maintenance Task Group:</w:t>
      </w:r>
    </w:p>
    <w:p w14:paraId="366CF362" w14:textId="77777777" w:rsidR="002038DF" w:rsidRPr="002038DF" w:rsidRDefault="002038DF" w:rsidP="002038DF">
      <w:pPr>
        <w:rPr>
          <w:rFonts w:cstheme="minorHAnsi"/>
          <w:sz w:val="28"/>
          <w:szCs w:val="28"/>
        </w:rPr>
      </w:pPr>
      <w:r w:rsidRPr="002038DF">
        <w:rPr>
          <w:rFonts w:cstheme="minorHAnsi"/>
          <w:sz w:val="28"/>
          <w:szCs w:val="28"/>
        </w:rPr>
        <w:t>This group is responsible for maintaining and revising existing IEEE 802.11 standards, addressing updates, corrections, and improvements to ensure the relevance and accuracy of the standards.</w:t>
      </w:r>
    </w:p>
    <w:p w14:paraId="0CC1C953" w14:textId="77777777" w:rsidR="002038DF" w:rsidRPr="002038DF" w:rsidRDefault="002038DF" w:rsidP="002038DF">
      <w:pPr>
        <w:rPr>
          <w:rFonts w:cstheme="minorHAnsi"/>
          <w:b/>
          <w:bCs/>
          <w:sz w:val="28"/>
          <w:szCs w:val="28"/>
        </w:rPr>
      </w:pPr>
      <w:r w:rsidRPr="002038DF">
        <w:rPr>
          <w:rFonts w:cstheme="minorHAnsi"/>
          <w:b/>
          <w:bCs/>
          <w:sz w:val="28"/>
          <w:szCs w:val="28"/>
        </w:rPr>
        <w:t>IEEE 802.11 Subcommittees and Task Groups:</w:t>
      </w:r>
    </w:p>
    <w:p w14:paraId="01553D03"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a (</w:t>
      </w:r>
      <w:proofErr w:type="spellStart"/>
      <w:r w:rsidRPr="002038DF">
        <w:rPr>
          <w:rFonts w:cstheme="minorHAnsi"/>
          <w:b/>
          <w:bCs/>
          <w:sz w:val="28"/>
          <w:szCs w:val="28"/>
        </w:rPr>
        <w:t>TGa</w:t>
      </w:r>
      <w:proofErr w:type="spellEnd"/>
      <w:r w:rsidRPr="002038DF">
        <w:rPr>
          <w:rFonts w:cstheme="minorHAnsi"/>
          <w:b/>
          <w:bCs/>
          <w:sz w:val="28"/>
          <w:szCs w:val="28"/>
        </w:rPr>
        <w:t>):</w:t>
      </w:r>
    </w:p>
    <w:p w14:paraId="3E1256FC" w14:textId="77777777" w:rsidR="002038DF" w:rsidRPr="002038DF" w:rsidRDefault="002038DF" w:rsidP="002038DF">
      <w:pPr>
        <w:rPr>
          <w:rFonts w:cstheme="minorHAnsi"/>
          <w:sz w:val="28"/>
          <w:szCs w:val="28"/>
        </w:rPr>
      </w:pPr>
      <w:r w:rsidRPr="002038DF">
        <w:rPr>
          <w:rFonts w:cstheme="minorHAnsi"/>
          <w:sz w:val="28"/>
          <w:szCs w:val="28"/>
        </w:rPr>
        <w:lastRenderedPageBreak/>
        <w:t>Task Group a worked on the initial extension to the original IEEE 802.11 standard to introduce higher data rates using orthogonal frequency-division multiplexing (OFDM) in the 5 GHz band.</w:t>
      </w:r>
    </w:p>
    <w:p w14:paraId="609FD28B"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b (</w:t>
      </w:r>
      <w:proofErr w:type="spellStart"/>
      <w:r w:rsidRPr="002038DF">
        <w:rPr>
          <w:rFonts w:cstheme="minorHAnsi"/>
          <w:b/>
          <w:bCs/>
          <w:sz w:val="28"/>
          <w:szCs w:val="28"/>
        </w:rPr>
        <w:t>TGb</w:t>
      </w:r>
      <w:proofErr w:type="spellEnd"/>
      <w:r w:rsidRPr="002038DF">
        <w:rPr>
          <w:rFonts w:cstheme="minorHAnsi"/>
          <w:b/>
          <w:bCs/>
          <w:sz w:val="28"/>
          <w:szCs w:val="28"/>
        </w:rPr>
        <w:t>):</w:t>
      </w:r>
    </w:p>
    <w:p w14:paraId="6E5D115C" w14:textId="77777777" w:rsidR="002038DF" w:rsidRPr="002038DF" w:rsidRDefault="002038DF" w:rsidP="002038DF">
      <w:pPr>
        <w:rPr>
          <w:rFonts w:cstheme="minorHAnsi"/>
          <w:sz w:val="28"/>
          <w:szCs w:val="28"/>
        </w:rPr>
      </w:pPr>
      <w:r w:rsidRPr="002038DF">
        <w:rPr>
          <w:rFonts w:cstheme="minorHAnsi"/>
          <w:sz w:val="28"/>
          <w:szCs w:val="28"/>
        </w:rPr>
        <w:t>Task Group b developed enhancements to the original standard to provide higher data rates (up to 11 Mbps) in the 2.4 GHz band using direct-sequence spread spectrum (DSSS) technology.</w:t>
      </w:r>
    </w:p>
    <w:p w14:paraId="036FE1B9"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c (</w:t>
      </w:r>
      <w:proofErr w:type="spellStart"/>
      <w:r w:rsidRPr="002038DF">
        <w:rPr>
          <w:rFonts w:cstheme="minorHAnsi"/>
          <w:b/>
          <w:bCs/>
          <w:sz w:val="28"/>
          <w:szCs w:val="28"/>
        </w:rPr>
        <w:t>TGc</w:t>
      </w:r>
      <w:proofErr w:type="spellEnd"/>
      <w:r w:rsidRPr="002038DF">
        <w:rPr>
          <w:rFonts w:cstheme="minorHAnsi"/>
          <w:b/>
          <w:bCs/>
          <w:sz w:val="28"/>
          <w:szCs w:val="28"/>
        </w:rPr>
        <w:t>):</w:t>
      </w:r>
    </w:p>
    <w:p w14:paraId="76332DE0" w14:textId="77777777" w:rsidR="002038DF" w:rsidRPr="002038DF" w:rsidRDefault="002038DF" w:rsidP="002038DF">
      <w:pPr>
        <w:rPr>
          <w:rFonts w:cstheme="minorHAnsi"/>
          <w:sz w:val="28"/>
          <w:szCs w:val="28"/>
        </w:rPr>
      </w:pPr>
      <w:proofErr w:type="spellStart"/>
      <w:r w:rsidRPr="002038DF">
        <w:rPr>
          <w:rFonts w:cstheme="minorHAnsi"/>
          <w:sz w:val="28"/>
          <w:szCs w:val="28"/>
        </w:rPr>
        <w:t>TGc</w:t>
      </w:r>
      <w:proofErr w:type="spellEnd"/>
      <w:r w:rsidRPr="002038DF">
        <w:rPr>
          <w:rFonts w:cstheme="minorHAnsi"/>
          <w:sz w:val="28"/>
          <w:szCs w:val="28"/>
        </w:rPr>
        <w:t xml:space="preserve"> worked on amendments to the original standard, addressing quality of service (QoS) improvements, security enhancements, and additional data rates.</w:t>
      </w:r>
    </w:p>
    <w:p w14:paraId="2473E901"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d (</w:t>
      </w:r>
      <w:proofErr w:type="spellStart"/>
      <w:r w:rsidRPr="002038DF">
        <w:rPr>
          <w:rFonts w:cstheme="minorHAnsi"/>
          <w:b/>
          <w:bCs/>
          <w:sz w:val="28"/>
          <w:szCs w:val="28"/>
        </w:rPr>
        <w:t>TGd</w:t>
      </w:r>
      <w:proofErr w:type="spellEnd"/>
      <w:r w:rsidRPr="002038DF">
        <w:rPr>
          <w:rFonts w:cstheme="minorHAnsi"/>
          <w:b/>
          <w:bCs/>
          <w:sz w:val="28"/>
          <w:szCs w:val="28"/>
        </w:rPr>
        <w:t>):</w:t>
      </w:r>
    </w:p>
    <w:p w14:paraId="0DBEA44E" w14:textId="77777777" w:rsidR="002038DF" w:rsidRPr="002038DF" w:rsidRDefault="002038DF" w:rsidP="002038DF">
      <w:pPr>
        <w:rPr>
          <w:rFonts w:cstheme="minorHAnsi"/>
          <w:sz w:val="28"/>
          <w:szCs w:val="28"/>
        </w:rPr>
      </w:pPr>
      <w:proofErr w:type="spellStart"/>
      <w:r w:rsidRPr="002038DF">
        <w:rPr>
          <w:rFonts w:cstheme="minorHAnsi"/>
          <w:sz w:val="28"/>
          <w:szCs w:val="28"/>
        </w:rPr>
        <w:t>TGd</w:t>
      </w:r>
      <w:proofErr w:type="spellEnd"/>
      <w:r w:rsidRPr="002038DF">
        <w:rPr>
          <w:rFonts w:cstheme="minorHAnsi"/>
          <w:sz w:val="28"/>
          <w:szCs w:val="28"/>
        </w:rPr>
        <w:t xml:space="preserve"> addressed higher data rates and improvements to the medium access control (MAC) layer, focusing on interoperability and coexistence with other 802.11 technologies.</w:t>
      </w:r>
    </w:p>
    <w:p w14:paraId="65B20F1D"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e (</w:t>
      </w:r>
      <w:proofErr w:type="spellStart"/>
      <w:r w:rsidRPr="002038DF">
        <w:rPr>
          <w:rFonts w:cstheme="minorHAnsi"/>
          <w:b/>
          <w:bCs/>
          <w:sz w:val="28"/>
          <w:szCs w:val="28"/>
        </w:rPr>
        <w:t>TGe</w:t>
      </w:r>
      <w:proofErr w:type="spellEnd"/>
      <w:r w:rsidRPr="002038DF">
        <w:rPr>
          <w:rFonts w:cstheme="minorHAnsi"/>
          <w:b/>
          <w:bCs/>
          <w:sz w:val="28"/>
          <w:szCs w:val="28"/>
        </w:rPr>
        <w:t>):</w:t>
      </w:r>
    </w:p>
    <w:p w14:paraId="7AFAB003" w14:textId="77777777" w:rsidR="002038DF" w:rsidRPr="002038DF" w:rsidRDefault="002038DF" w:rsidP="002038DF">
      <w:pPr>
        <w:rPr>
          <w:rFonts w:cstheme="minorHAnsi"/>
          <w:sz w:val="28"/>
          <w:szCs w:val="28"/>
        </w:rPr>
      </w:pPr>
      <w:proofErr w:type="spellStart"/>
      <w:r w:rsidRPr="002038DF">
        <w:rPr>
          <w:rFonts w:cstheme="minorHAnsi"/>
          <w:sz w:val="28"/>
          <w:szCs w:val="28"/>
        </w:rPr>
        <w:t>TGe</w:t>
      </w:r>
      <w:proofErr w:type="spellEnd"/>
      <w:r w:rsidRPr="002038DF">
        <w:rPr>
          <w:rFonts w:cstheme="minorHAnsi"/>
          <w:sz w:val="28"/>
          <w:szCs w:val="28"/>
        </w:rPr>
        <w:t xml:space="preserve"> focused on enhancements to the existing standard, incorporating additional features and improving performance.</w:t>
      </w:r>
    </w:p>
    <w:p w14:paraId="7E3F532E"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f (</w:t>
      </w:r>
      <w:proofErr w:type="spellStart"/>
      <w:r w:rsidRPr="002038DF">
        <w:rPr>
          <w:rFonts w:cstheme="minorHAnsi"/>
          <w:b/>
          <w:bCs/>
          <w:sz w:val="28"/>
          <w:szCs w:val="28"/>
        </w:rPr>
        <w:t>TGf</w:t>
      </w:r>
      <w:proofErr w:type="spellEnd"/>
      <w:r w:rsidRPr="002038DF">
        <w:rPr>
          <w:rFonts w:cstheme="minorHAnsi"/>
          <w:b/>
          <w:bCs/>
          <w:sz w:val="28"/>
          <w:szCs w:val="28"/>
        </w:rPr>
        <w:t>):</w:t>
      </w:r>
    </w:p>
    <w:p w14:paraId="5E6701B9" w14:textId="77777777" w:rsidR="002038DF" w:rsidRPr="002038DF" w:rsidRDefault="002038DF" w:rsidP="002038DF">
      <w:pPr>
        <w:rPr>
          <w:rFonts w:cstheme="minorHAnsi"/>
          <w:sz w:val="28"/>
          <w:szCs w:val="28"/>
        </w:rPr>
      </w:pPr>
      <w:proofErr w:type="spellStart"/>
      <w:r w:rsidRPr="002038DF">
        <w:rPr>
          <w:rFonts w:cstheme="minorHAnsi"/>
          <w:sz w:val="28"/>
          <w:szCs w:val="28"/>
        </w:rPr>
        <w:t>TGf</w:t>
      </w:r>
      <w:proofErr w:type="spellEnd"/>
      <w:r w:rsidRPr="002038DF">
        <w:rPr>
          <w:rFonts w:cstheme="minorHAnsi"/>
          <w:sz w:val="28"/>
          <w:szCs w:val="28"/>
        </w:rPr>
        <w:t xml:space="preserve"> worked on enhancements to enable interoperability between IEEE 802.11 and other wireless technologies, such as cellular networks.</w:t>
      </w:r>
    </w:p>
    <w:p w14:paraId="30B9F358"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g (</w:t>
      </w:r>
      <w:proofErr w:type="spellStart"/>
      <w:r w:rsidRPr="002038DF">
        <w:rPr>
          <w:rFonts w:cstheme="minorHAnsi"/>
          <w:b/>
          <w:bCs/>
          <w:sz w:val="28"/>
          <w:szCs w:val="28"/>
        </w:rPr>
        <w:t>TGg</w:t>
      </w:r>
      <w:proofErr w:type="spellEnd"/>
      <w:r w:rsidRPr="002038DF">
        <w:rPr>
          <w:rFonts w:cstheme="minorHAnsi"/>
          <w:b/>
          <w:bCs/>
          <w:sz w:val="28"/>
          <w:szCs w:val="28"/>
        </w:rPr>
        <w:t>):</w:t>
      </w:r>
    </w:p>
    <w:p w14:paraId="68B94857" w14:textId="77777777" w:rsidR="002038DF" w:rsidRPr="002038DF" w:rsidRDefault="002038DF" w:rsidP="002038DF">
      <w:pPr>
        <w:rPr>
          <w:rFonts w:cstheme="minorHAnsi"/>
          <w:sz w:val="28"/>
          <w:szCs w:val="28"/>
        </w:rPr>
      </w:pPr>
      <w:proofErr w:type="spellStart"/>
      <w:r w:rsidRPr="002038DF">
        <w:rPr>
          <w:rFonts w:cstheme="minorHAnsi"/>
          <w:sz w:val="28"/>
          <w:szCs w:val="28"/>
        </w:rPr>
        <w:t>TGg</w:t>
      </w:r>
      <w:proofErr w:type="spellEnd"/>
      <w:r w:rsidRPr="002038DF">
        <w:rPr>
          <w:rFonts w:cstheme="minorHAnsi"/>
          <w:sz w:val="28"/>
          <w:szCs w:val="28"/>
        </w:rPr>
        <w:t xml:space="preserve"> addressed enhancements to support higher data rates in the 2.4 GHz band, providing up to 54 Mbps using OFDM.</w:t>
      </w:r>
    </w:p>
    <w:p w14:paraId="2719157D"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h (</w:t>
      </w:r>
      <w:proofErr w:type="spellStart"/>
      <w:r w:rsidRPr="002038DF">
        <w:rPr>
          <w:rFonts w:cstheme="minorHAnsi"/>
          <w:b/>
          <w:bCs/>
          <w:sz w:val="28"/>
          <w:szCs w:val="28"/>
        </w:rPr>
        <w:t>TGh</w:t>
      </w:r>
      <w:proofErr w:type="spellEnd"/>
      <w:r w:rsidRPr="002038DF">
        <w:rPr>
          <w:rFonts w:cstheme="minorHAnsi"/>
          <w:b/>
          <w:bCs/>
          <w:sz w:val="28"/>
          <w:szCs w:val="28"/>
        </w:rPr>
        <w:t>):</w:t>
      </w:r>
    </w:p>
    <w:p w14:paraId="085A14C3" w14:textId="77777777" w:rsidR="002038DF" w:rsidRPr="002038DF" w:rsidRDefault="002038DF" w:rsidP="002038DF">
      <w:pPr>
        <w:rPr>
          <w:rFonts w:cstheme="minorHAnsi"/>
          <w:sz w:val="28"/>
          <w:szCs w:val="28"/>
        </w:rPr>
      </w:pPr>
      <w:proofErr w:type="spellStart"/>
      <w:r w:rsidRPr="002038DF">
        <w:rPr>
          <w:rFonts w:cstheme="minorHAnsi"/>
          <w:sz w:val="28"/>
          <w:szCs w:val="28"/>
        </w:rPr>
        <w:t>TGh</w:t>
      </w:r>
      <w:proofErr w:type="spellEnd"/>
      <w:r w:rsidRPr="002038DF">
        <w:rPr>
          <w:rFonts w:cstheme="minorHAnsi"/>
          <w:sz w:val="28"/>
          <w:szCs w:val="28"/>
        </w:rPr>
        <w:t xml:space="preserve"> focused on enhancements to the IEEE 802.11 standard for operation in the 5 GHz band and improved spectrum management.</w:t>
      </w:r>
    </w:p>
    <w:p w14:paraId="02DB20BC"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 xml:space="preserve">Task Group </w:t>
      </w:r>
      <w:proofErr w:type="spellStart"/>
      <w:r w:rsidRPr="002038DF">
        <w:rPr>
          <w:rFonts w:cstheme="minorHAnsi"/>
          <w:b/>
          <w:bCs/>
          <w:sz w:val="28"/>
          <w:szCs w:val="28"/>
        </w:rPr>
        <w:t>i</w:t>
      </w:r>
      <w:proofErr w:type="spellEnd"/>
      <w:r w:rsidRPr="002038DF">
        <w:rPr>
          <w:rFonts w:cstheme="minorHAnsi"/>
          <w:b/>
          <w:bCs/>
          <w:sz w:val="28"/>
          <w:szCs w:val="28"/>
        </w:rPr>
        <w:t xml:space="preserve"> (</w:t>
      </w:r>
      <w:proofErr w:type="spellStart"/>
      <w:r w:rsidRPr="002038DF">
        <w:rPr>
          <w:rFonts w:cstheme="minorHAnsi"/>
          <w:b/>
          <w:bCs/>
          <w:sz w:val="28"/>
          <w:szCs w:val="28"/>
        </w:rPr>
        <w:t>TGi</w:t>
      </w:r>
      <w:proofErr w:type="spellEnd"/>
      <w:r w:rsidRPr="002038DF">
        <w:rPr>
          <w:rFonts w:cstheme="minorHAnsi"/>
          <w:b/>
          <w:bCs/>
          <w:sz w:val="28"/>
          <w:szCs w:val="28"/>
        </w:rPr>
        <w:t>):</w:t>
      </w:r>
    </w:p>
    <w:p w14:paraId="2B838000" w14:textId="77777777" w:rsidR="002038DF" w:rsidRPr="002038DF" w:rsidRDefault="002038DF" w:rsidP="002038DF">
      <w:pPr>
        <w:rPr>
          <w:rFonts w:cstheme="minorHAnsi"/>
          <w:sz w:val="28"/>
          <w:szCs w:val="28"/>
        </w:rPr>
      </w:pPr>
      <w:proofErr w:type="spellStart"/>
      <w:r w:rsidRPr="002038DF">
        <w:rPr>
          <w:rFonts w:cstheme="minorHAnsi"/>
          <w:sz w:val="28"/>
          <w:szCs w:val="28"/>
        </w:rPr>
        <w:t>TGi</w:t>
      </w:r>
      <w:proofErr w:type="spellEnd"/>
      <w:r w:rsidRPr="002038DF">
        <w:rPr>
          <w:rFonts w:cstheme="minorHAnsi"/>
          <w:sz w:val="28"/>
          <w:szCs w:val="28"/>
        </w:rPr>
        <w:t xml:space="preserve"> worked on security enhancements, resulting in the WPA (Wi-Fi Protected Access) protocol.</w:t>
      </w:r>
    </w:p>
    <w:p w14:paraId="6ED24037"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lastRenderedPageBreak/>
        <w:t>Task Group n (</w:t>
      </w:r>
      <w:proofErr w:type="spellStart"/>
      <w:r w:rsidRPr="002038DF">
        <w:rPr>
          <w:rFonts w:cstheme="minorHAnsi"/>
          <w:b/>
          <w:bCs/>
          <w:sz w:val="28"/>
          <w:szCs w:val="28"/>
        </w:rPr>
        <w:t>TGi</w:t>
      </w:r>
      <w:proofErr w:type="spellEnd"/>
      <w:r w:rsidRPr="002038DF">
        <w:rPr>
          <w:rFonts w:cstheme="minorHAnsi"/>
          <w:b/>
          <w:bCs/>
          <w:sz w:val="28"/>
          <w:szCs w:val="28"/>
        </w:rPr>
        <w:t>):</w:t>
      </w:r>
    </w:p>
    <w:p w14:paraId="12F66203" w14:textId="77777777" w:rsidR="002038DF" w:rsidRPr="002038DF" w:rsidRDefault="002038DF" w:rsidP="002038DF">
      <w:pPr>
        <w:rPr>
          <w:rFonts w:cstheme="minorHAnsi"/>
          <w:sz w:val="28"/>
          <w:szCs w:val="28"/>
        </w:rPr>
      </w:pPr>
      <w:proofErr w:type="spellStart"/>
      <w:r w:rsidRPr="002038DF">
        <w:rPr>
          <w:rFonts w:cstheme="minorHAnsi"/>
          <w:sz w:val="28"/>
          <w:szCs w:val="28"/>
        </w:rPr>
        <w:t>TGn</w:t>
      </w:r>
      <w:proofErr w:type="spellEnd"/>
      <w:r w:rsidRPr="002038DF">
        <w:rPr>
          <w:rFonts w:cstheme="minorHAnsi"/>
          <w:sz w:val="28"/>
          <w:szCs w:val="28"/>
        </w:rPr>
        <w:t xml:space="preserve"> aimed to develop enhancements to the IEEE 802.11 standard to provide higher throughput and improved reliability using multiple-input, multiple-output (MIMO) technology.</w:t>
      </w:r>
    </w:p>
    <w:p w14:paraId="111AD373" w14:textId="77777777" w:rsidR="002038DF" w:rsidRPr="002038DF" w:rsidRDefault="002038DF" w:rsidP="002038DF">
      <w:pPr>
        <w:rPr>
          <w:rFonts w:cstheme="minorHAnsi"/>
          <w:sz w:val="28"/>
          <w:szCs w:val="28"/>
        </w:rPr>
      </w:pPr>
      <w:r w:rsidRPr="002038DF">
        <w:rPr>
          <w:rFonts w:cstheme="minorHAnsi"/>
          <w:sz w:val="28"/>
          <w:szCs w:val="28"/>
        </w:rPr>
        <w:t>These task groups within the IEEE 802.11 Working Group have continued to evolve, contributing to the development of new amendments and standards, ultimately shaping the Wi-Fi technology we use today. Each task group focuses on specific improvements and extensions, ensuring that IEEE 802.11 remains up-to-date and relevant in an ever-changing wireless landscape.</w:t>
      </w:r>
    </w:p>
    <w:p w14:paraId="3A85A31E" w14:textId="4D2EABC2" w:rsidR="00216B0C" w:rsidRDefault="00216B0C" w:rsidP="000E15C1">
      <w:pPr>
        <w:rPr>
          <w:rFonts w:cstheme="minorHAnsi"/>
          <w:sz w:val="28"/>
          <w:szCs w:val="28"/>
        </w:rPr>
      </w:pPr>
    </w:p>
    <w:p w14:paraId="58D4D550" w14:textId="2233DBD8" w:rsidR="000E15C1" w:rsidRPr="002038DF" w:rsidRDefault="000E15C1" w:rsidP="000E15C1">
      <w:pPr>
        <w:rPr>
          <w:rFonts w:cstheme="minorHAnsi"/>
          <w:sz w:val="28"/>
          <w:szCs w:val="28"/>
        </w:rPr>
      </w:pPr>
      <w:r w:rsidRPr="00CD42C1">
        <w:rPr>
          <w:rFonts w:cstheme="minorHAnsi"/>
          <w:sz w:val="28"/>
          <w:szCs w:val="28"/>
        </w:rPr>
        <w:t>41.</w:t>
      </w:r>
      <w:r w:rsidRPr="002038DF">
        <w:rPr>
          <w:rFonts w:cstheme="minorHAnsi"/>
          <w:sz w:val="28"/>
          <w:szCs w:val="28"/>
        </w:rPr>
        <w:t>Explain Wireless Topologies</w:t>
      </w:r>
    </w:p>
    <w:p w14:paraId="15CA6659" w14:textId="77777777" w:rsidR="001004E1" w:rsidRPr="001004E1" w:rsidRDefault="002038DF" w:rsidP="001004E1">
      <w:pPr>
        <w:rPr>
          <w:rFonts w:cstheme="minorHAnsi"/>
          <w:sz w:val="28"/>
          <w:szCs w:val="28"/>
        </w:rPr>
      </w:pPr>
      <w:r w:rsidRPr="002038DF">
        <w:rPr>
          <w:rFonts w:cstheme="minorHAnsi"/>
          <w:sz w:val="28"/>
          <w:szCs w:val="28"/>
        </w:rPr>
        <w:t>Ans:</w:t>
      </w:r>
      <w:r>
        <w:rPr>
          <w:rFonts w:cstheme="minorHAnsi"/>
          <w:b/>
          <w:bCs/>
          <w:sz w:val="28"/>
          <w:szCs w:val="28"/>
        </w:rPr>
        <w:t xml:space="preserve"> </w:t>
      </w:r>
      <w:r w:rsidR="001004E1" w:rsidRPr="001004E1">
        <w:rPr>
          <w:rFonts w:cstheme="minorHAnsi"/>
          <w:sz w:val="28"/>
          <w:szCs w:val="28"/>
        </w:rPr>
        <w:t>Wireless topologies refer to the various ways in which wireless devices and access points are organized and interconnected to form a wireless network. These topologies define how data and signals flow between devices, access points, and other network components. There are several common wireless topologies, each with its own advantages and use cases. Here are the main wireless topologies:</w:t>
      </w:r>
    </w:p>
    <w:p w14:paraId="10C52B85"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Infrastructure Mode:</w:t>
      </w:r>
    </w:p>
    <w:p w14:paraId="772346DC" w14:textId="77777777" w:rsidR="001004E1" w:rsidRPr="001004E1" w:rsidRDefault="001004E1" w:rsidP="001004E1">
      <w:pPr>
        <w:rPr>
          <w:rFonts w:cstheme="minorHAnsi"/>
          <w:sz w:val="28"/>
          <w:szCs w:val="28"/>
        </w:rPr>
      </w:pPr>
      <w:r w:rsidRPr="001004E1">
        <w:rPr>
          <w:rFonts w:cstheme="minorHAnsi"/>
          <w:sz w:val="28"/>
          <w:szCs w:val="28"/>
        </w:rPr>
        <w:t>In infrastructure mode, wireless devices (such as laptops, smartphones) connect to a central access point (AP) that acts as a bridge between wireless clients and the wired network. The access point manages the wireless communication, allowing devices to connect and communicate with each other and the wired network.</w:t>
      </w:r>
    </w:p>
    <w:p w14:paraId="1F6252F2" w14:textId="4AD5F935"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7DC8F46F" wp14:editId="7940ED21">
                <wp:extent cx="302260" cy="302260"/>
                <wp:effectExtent l="0" t="0" r="0" b="0"/>
                <wp:docPr id="1920288417" name="Rectangle 10" descr="Infrastructur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14195" id="Rectangle 10" o:spid="_x0000_s1026" alt="Infrastructure Mod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A14CC7B"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Ad Hoc (Peer-to-Peer) Mode:</w:t>
      </w:r>
    </w:p>
    <w:p w14:paraId="2AF557DD" w14:textId="77777777" w:rsidR="001004E1" w:rsidRPr="001004E1" w:rsidRDefault="001004E1" w:rsidP="001004E1">
      <w:pPr>
        <w:rPr>
          <w:rFonts w:cstheme="minorHAnsi"/>
          <w:sz w:val="28"/>
          <w:szCs w:val="28"/>
        </w:rPr>
      </w:pPr>
      <w:r w:rsidRPr="001004E1">
        <w:rPr>
          <w:rFonts w:cstheme="minorHAnsi"/>
          <w:sz w:val="28"/>
          <w:szCs w:val="28"/>
        </w:rPr>
        <w:t>Ad hoc mode, also known as peer-to-peer mode, allows wireless devices to connect directly to each other without the need for a central access point. In this mode, devices communicate with each other within a limited range and form a temporary network.</w:t>
      </w:r>
    </w:p>
    <w:p w14:paraId="21387036" w14:textId="5E1C9706"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2156331F" wp14:editId="668381EF">
                <wp:extent cx="302260" cy="302260"/>
                <wp:effectExtent l="0" t="0" r="0" b="0"/>
                <wp:docPr id="989274556" name="Rectangle 9" descr="Ad Hoc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20237" id="Rectangle 9" o:spid="_x0000_s1026" alt="Ad Hoc Mod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D358091"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Mesh Topology:</w:t>
      </w:r>
    </w:p>
    <w:p w14:paraId="5891EFF3" w14:textId="77777777" w:rsidR="001004E1" w:rsidRPr="001004E1" w:rsidRDefault="001004E1" w:rsidP="001004E1">
      <w:pPr>
        <w:rPr>
          <w:rFonts w:cstheme="minorHAnsi"/>
          <w:sz w:val="28"/>
          <w:szCs w:val="28"/>
        </w:rPr>
      </w:pPr>
      <w:r w:rsidRPr="001004E1">
        <w:rPr>
          <w:rFonts w:cstheme="minorHAnsi"/>
          <w:sz w:val="28"/>
          <w:szCs w:val="28"/>
        </w:rPr>
        <w:lastRenderedPageBreak/>
        <w:t>A mesh topology consists of multiple access points that form a network where each access point (node) communicates with other access points. Mesh networks are self-healing and resilient, allowing for redundancy and coverage over a wide area. If one node goes down, data can be rerouted through other nodes.</w:t>
      </w:r>
    </w:p>
    <w:p w14:paraId="71AF1CBC" w14:textId="7FB85153"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02F3FC37" wp14:editId="374F7E98">
                <wp:extent cx="302260" cy="302260"/>
                <wp:effectExtent l="0" t="0" r="0" b="0"/>
                <wp:docPr id="133030511" name="Rectangle 8" descr="Mesh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4C0C" id="Rectangle 8" o:spid="_x0000_s1026" alt="Mesh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5EE41DE"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Hybrid Topology:</w:t>
      </w:r>
    </w:p>
    <w:p w14:paraId="0061DF4F" w14:textId="77777777" w:rsidR="001004E1" w:rsidRPr="001004E1" w:rsidRDefault="001004E1" w:rsidP="001004E1">
      <w:pPr>
        <w:rPr>
          <w:rFonts w:cstheme="minorHAnsi"/>
          <w:sz w:val="28"/>
          <w:szCs w:val="28"/>
        </w:rPr>
      </w:pPr>
      <w:r w:rsidRPr="001004E1">
        <w:rPr>
          <w:rFonts w:cstheme="minorHAnsi"/>
          <w:sz w:val="28"/>
          <w:szCs w:val="28"/>
        </w:rPr>
        <w:t>Hybrid topology is a combination of multiple wireless topologies. For instance, it can combine infrastructure mode with ad hoc mode or mesh topology. This provides flexibility and allows for a combination of centralized control and peer-to-peer communication.</w:t>
      </w:r>
    </w:p>
    <w:p w14:paraId="45C07E44"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Point-to-Point (P2P) Topology:</w:t>
      </w:r>
    </w:p>
    <w:p w14:paraId="04B8C2C3" w14:textId="77777777" w:rsidR="001004E1" w:rsidRPr="001004E1" w:rsidRDefault="001004E1" w:rsidP="001004E1">
      <w:pPr>
        <w:rPr>
          <w:rFonts w:cstheme="minorHAnsi"/>
          <w:sz w:val="28"/>
          <w:szCs w:val="28"/>
        </w:rPr>
      </w:pPr>
      <w:r w:rsidRPr="001004E1">
        <w:rPr>
          <w:rFonts w:cstheme="minorHAnsi"/>
          <w:sz w:val="28"/>
          <w:szCs w:val="28"/>
        </w:rPr>
        <w:t>In a point-to-point topology, two devices communicate directly with each other. This is often used for establishing a link between two distant locations, such as connecting two buildings.</w:t>
      </w:r>
    </w:p>
    <w:p w14:paraId="3F145C5A" w14:textId="3BD1E438"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651F7630" wp14:editId="24CF3285">
                <wp:extent cx="302260" cy="302260"/>
                <wp:effectExtent l="0" t="0" r="0" b="0"/>
                <wp:docPr id="2127868980" name="Rectangle 7" descr="Point-to-Point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75703" id="Rectangle 7" o:spid="_x0000_s1026" alt="Point-to-Point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B27B44D"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Point-to-Multipoint (P2MP) Topology:</w:t>
      </w:r>
    </w:p>
    <w:p w14:paraId="0D3CAC04" w14:textId="77777777" w:rsidR="001004E1" w:rsidRPr="001004E1" w:rsidRDefault="001004E1" w:rsidP="001004E1">
      <w:pPr>
        <w:rPr>
          <w:rFonts w:cstheme="minorHAnsi"/>
          <w:sz w:val="28"/>
          <w:szCs w:val="28"/>
        </w:rPr>
      </w:pPr>
      <w:r w:rsidRPr="001004E1">
        <w:rPr>
          <w:rFonts w:cstheme="minorHAnsi"/>
          <w:sz w:val="28"/>
          <w:szCs w:val="28"/>
        </w:rPr>
        <w:t>In a point-to-multipoint topology, one central device (like an access point) communicates with multiple remote devices (clients). This is commonly used in scenarios where a single access point serves multiple clients.</w:t>
      </w:r>
    </w:p>
    <w:p w14:paraId="6B9FD836" w14:textId="362CFE13"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0305EFBA" wp14:editId="51DD69B4">
                <wp:extent cx="302260" cy="302260"/>
                <wp:effectExtent l="0" t="0" r="0" b="0"/>
                <wp:docPr id="112790169" name="Rectangle 6" descr="Point-to-Multipoint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0B5FA" id="Rectangle 6" o:spid="_x0000_s1026" alt="Point-to-Multipoint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E3689BF" w14:textId="77777777" w:rsidR="001004E1" w:rsidRPr="001004E1" w:rsidRDefault="001004E1" w:rsidP="001004E1">
      <w:pPr>
        <w:rPr>
          <w:rFonts w:cstheme="minorHAnsi"/>
          <w:sz w:val="28"/>
          <w:szCs w:val="28"/>
        </w:rPr>
      </w:pPr>
      <w:r w:rsidRPr="001004E1">
        <w:rPr>
          <w:rFonts w:cstheme="minorHAnsi"/>
          <w:sz w:val="28"/>
          <w:szCs w:val="28"/>
        </w:rPr>
        <w:t>Each wireless topology has its own advantages and use cases. The choice of topology depends on factors such as the network's size, coverage requirements, scalability, reliability, and the specific application being supported.</w:t>
      </w:r>
    </w:p>
    <w:p w14:paraId="3D1A93B6" w14:textId="3D4F6796" w:rsidR="00216B0C" w:rsidRDefault="00216B0C" w:rsidP="000E15C1">
      <w:pPr>
        <w:rPr>
          <w:rFonts w:cstheme="minorHAnsi"/>
          <w:b/>
          <w:bCs/>
          <w:sz w:val="28"/>
          <w:szCs w:val="28"/>
        </w:rPr>
      </w:pPr>
    </w:p>
    <w:p w14:paraId="78084862" w14:textId="33CF91D6" w:rsidR="000E15C1" w:rsidRPr="00AD5563" w:rsidRDefault="000E15C1" w:rsidP="000E15C1">
      <w:pPr>
        <w:rPr>
          <w:rFonts w:cstheme="minorHAnsi"/>
          <w:b/>
          <w:bCs/>
          <w:sz w:val="28"/>
          <w:szCs w:val="28"/>
        </w:rPr>
      </w:pPr>
      <w:r w:rsidRPr="00AD5563">
        <w:rPr>
          <w:rFonts w:cstheme="minorHAnsi"/>
          <w:b/>
          <w:bCs/>
          <w:sz w:val="28"/>
          <w:szCs w:val="28"/>
        </w:rPr>
        <w:t>Module 9 CCNA -IP connectivity and IP services</w:t>
      </w:r>
    </w:p>
    <w:p w14:paraId="70CDCE23" w14:textId="1C61B290" w:rsidR="000E15C1" w:rsidRPr="00090954" w:rsidRDefault="000E15C1" w:rsidP="00090954">
      <w:pPr>
        <w:pStyle w:val="ListParagraph"/>
        <w:numPr>
          <w:ilvl w:val="0"/>
          <w:numId w:val="722"/>
        </w:numPr>
        <w:rPr>
          <w:rFonts w:cstheme="minorHAnsi"/>
          <w:b/>
          <w:bCs/>
          <w:sz w:val="28"/>
          <w:szCs w:val="28"/>
        </w:rPr>
      </w:pPr>
      <w:r w:rsidRPr="00090954">
        <w:rPr>
          <w:rFonts w:cstheme="minorHAnsi"/>
          <w:b/>
          <w:bCs/>
          <w:sz w:val="28"/>
          <w:szCs w:val="28"/>
        </w:rPr>
        <w:t>Beginner Question</w:t>
      </w:r>
    </w:p>
    <w:p w14:paraId="2269FC58" w14:textId="77777777" w:rsidR="000E15C1" w:rsidRPr="00CD42C1" w:rsidRDefault="000E15C1" w:rsidP="000E15C1">
      <w:pPr>
        <w:rPr>
          <w:rFonts w:cstheme="minorHAnsi"/>
          <w:sz w:val="28"/>
          <w:szCs w:val="28"/>
        </w:rPr>
      </w:pPr>
      <w:r w:rsidRPr="00CD42C1">
        <w:rPr>
          <w:rFonts w:cstheme="minorHAnsi"/>
          <w:sz w:val="28"/>
          <w:szCs w:val="28"/>
        </w:rPr>
        <w:t>1. Explain Perimeter, Firewall, and Internal Routers</w:t>
      </w:r>
    </w:p>
    <w:p w14:paraId="4D813DAF" w14:textId="77777777" w:rsidR="00090954" w:rsidRPr="00090954" w:rsidRDefault="00090954" w:rsidP="00090954">
      <w:pPr>
        <w:rPr>
          <w:rFonts w:cstheme="minorHAnsi"/>
          <w:sz w:val="28"/>
          <w:szCs w:val="28"/>
        </w:rPr>
      </w:pPr>
      <w:r>
        <w:rPr>
          <w:rFonts w:cstheme="minorHAnsi"/>
          <w:sz w:val="28"/>
          <w:szCs w:val="28"/>
        </w:rPr>
        <w:lastRenderedPageBreak/>
        <w:t xml:space="preserve">Ans: </w:t>
      </w:r>
      <w:r w:rsidRPr="00090954">
        <w:rPr>
          <w:rFonts w:cstheme="minorHAnsi"/>
          <w:sz w:val="28"/>
          <w:szCs w:val="28"/>
        </w:rPr>
        <w:t>Perimeter, firewall, and internal routers are all key components of network security infrastructure that play crucial roles in safeguarding a network from unauthorized access, malicious attacks, and ensuring efficient data flow within an organization. Let's break down each term and its significance:</w:t>
      </w:r>
    </w:p>
    <w:p w14:paraId="72283CEF" w14:textId="77777777" w:rsidR="00090954" w:rsidRPr="00090954" w:rsidRDefault="00090954" w:rsidP="00090954">
      <w:pPr>
        <w:numPr>
          <w:ilvl w:val="0"/>
          <w:numId w:val="723"/>
        </w:numPr>
        <w:rPr>
          <w:rFonts w:cstheme="minorHAnsi"/>
          <w:sz w:val="28"/>
          <w:szCs w:val="28"/>
        </w:rPr>
      </w:pPr>
      <w:r w:rsidRPr="00090954">
        <w:rPr>
          <w:rFonts w:cstheme="minorHAnsi"/>
          <w:b/>
          <w:bCs/>
          <w:sz w:val="28"/>
          <w:szCs w:val="28"/>
        </w:rPr>
        <w:t>Perimeter:</w:t>
      </w:r>
      <w:r w:rsidRPr="00090954">
        <w:rPr>
          <w:rFonts w:cstheme="minorHAnsi"/>
          <w:sz w:val="28"/>
          <w:szCs w:val="28"/>
        </w:rPr>
        <w:t xml:space="preserve"> The perimeter, in the context of network security, refers to the outer boundary or boundary of a network. It is the first line of </w:t>
      </w:r>
      <w:proofErr w:type="spellStart"/>
      <w:r w:rsidRPr="00090954">
        <w:rPr>
          <w:rFonts w:cstheme="minorHAnsi"/>
          <w:sz w:val="28"/>
          <w:szCs w:val="28"/>
        </w:rPr>
        <w:t>defense</w:t>
      </w:r>
      <w:proofErr w:type="spellEnd"/>
      <w:r w:rsidRPr="00090954">
        <w:rPr>
          <w:rFonts w:cstheme="minorHAnsi"/>
          <w:sz w:val="28"/>
          <w:szCs w:val="28"/>
        </w:rPr>
        <w:t xml:space="preserve"> and defines the extent of the organization's network. The perimeter encompasses all the entry and exit points of the network, including internet connections, VPN (Virtual Private Network) gateways, and other communication channels. Establishing a secure perimeter is vital to prevent unauthorized access and protect the internal network assets.</w:t>
      </w:r>
    </w:p>
    <w:p w14:paraId="0CB69F47" w14:textId="77777777" w:rsidR="00090954" w:rsidRPr="00090954" w:rsidRDefault="00090954" w:rsidP="00090954">
      <w:pPr>
        <w:numPr>
          <w:ilvl w:val="0"/>
          <w:numId w:val="723"/>
        </w:numPr>
        <w:rPr>
          <w:rFonts w:cstheme="minorHAnsi"/>
          <w:sz w:val="28"/>
          <w:szCs w:val="28"/>
        </w:rPr>
      </w:pPr>
      <w:r w:rsidRPr="00090954">
        <w:rPr>
          <w:rFonts w:cstheme="minorHAnsi"/>
          <w:b/>
          <w:bCs/>
          <w:sz w:val="28"/>
          <w:szCs w:val="28"/>
        </w:rPr>
        <w:t>Firewall:</w:t>
      </w:r>
      <w:r w:rsidRPr="00090954">
        <w:rPr>
          <w:rFonts w:cstheme="minorHAnsi"/>
          <w:sz w:val="28"/>
          <w:szCs w:val="28"/>
        </w:rPr>
        <w:t xml:space="preserve"> A firewall is a network security device or software that acts as a barrier between an organization's internal network and the external world (typically the internet). It enforces security policies by controlling the incoming and outgoing traffic based on predefined rules. Firewalls </w:t>
      </w:r>
      <w:proofErr w:type="spellStart"/>
      <w:r w:rsidRPr="00090954">
        <w:rPr>
          <w:rFonts w:cstheme="minorHAnsi"/>
          <w:sz w:val="28"/>
          <w:szCs w:val="28"/>
        </w:rPr>
        <w:t>analyze</w:t>
      </w:r>
      <w:proofErr w:type="spellEnd"/>
      <w:r w:rsidRPr="00090954">
        <w:rPr>
          <w:rFonts w:cstheme="minorHAnsi"/>
          <w:sz w:val="28"/>
          <w:szCs w:val="28"/>
        </w:rPr>
        <w:t xml:space="preserve"> data packets and determine whether to allow or block them based on criteria such as source, destination, port numbers, and protocols. They help protect against unauthorized access, malware, denial-of-service attacks, and other security threats.</w:t>
      </w:r>
    </w:p>
    <w:p w14:paraId="55092369" w14:textId="77777777" w:rsidR="00090954" w:rsidRPr="00090954" w:rsidRDefault="00090954" w:rsidP="00090954">
      <w:pPr>
        <w:rPr>
          <w:rFonts w:cstheme="minorHAnsi"/>
          <w:sz w:val="28"/>
          <w:szCs w:val="28"/>
        </w:rPr>
      </w:pPr>
      <w:r w:rsidRPr="00090954">
        <w:rPr>
          <w:rFonts w:cstheme="minorHAnsi"/>
          <w:sz w:val="28"/>
          <w:szCs w:val="28"/>
        </w:rPr>
        <w:t>There are different types of firewalls, including:</w:t>
      </w:r>
    </w:p>
    <w:p w14:paraId="5AA04AF6"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Packet Filtering Firewalls:</w:t>
      </w:r>
      <w:r w:rsidRPr="00090954">
        <w:rPr>
          <w:rFonts w:cstheme="minorHAnsi"/>
          <w:sz w:val="28"/>
          <w:szCs w:val="28"/>
        </w:rPr>
        <w:t xml:space="preserve"> Filter traffic based on predefined rules for individual packets.</w:t>
      </w:r>
    </w:p>
    <w:p w14:paraId="526894B6"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Stateful Inspection Firewalls:</w:t>
      </w:r>
      <w:r w:rsidRPr="00090954">
        <w:rPr>
          <w:rFonts w:cstheme="minorHAnsi"/>
          <w:sz w:val="28"/>
          <w:szCs w:val="28"/>
        </w:rPr>
        <w:t xml:space="preserve"> Keep track of the state of active connections and make decisions based on the context of the traffic.</w:t>
      </w:r>
    </w:p>
    <w:p w14:paraId="111DDFB0"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Application Proxy Firewalls:</w:t>
      </w:r>
      <w:r w:rsidRPr="00090954">
        <w:rPr>
          <w:rFonts w:cstheme="minorHAnsi"/>
          <w:sz w:val="28"/>
          <w:szCs w:val="28"/>
        </w:rPr>
        <w:t xml:space="preserve"> Act as intermediaries between internal and external network services, providing a higher level of security by inspecting application-layer traffic.</w:t>
      </w:r>
    </w:p>
    <w:p w14:paraId="421B270C" w14:textId="77777777" w:rsidR="00090954" w:rsidRPr="00090954" w:rsidRDefault="00090954" w:rsidP="00090954">
      <w:pPr>
        <w:numPr>
          <w:ilvl w:val="0"/>
          <w:numId w:val="723"/>
        </w:numPr>
        <w:rPr>
          <w:rFonts w:cstheme="minorHAnsi"/>
          <w:sz w:val="28"/>
          <w:szCs w:val="28"/>
        </w:rPr>
      </w:pPr>
      <w:r w:rsidRPr="00090954">
        <w:rPr>
          <w:rFonts w:cstheme="minorHAnsi"/>
          <w:b/>
          <w:bCs/>
          <w:sz w:val="28"/>
          <w:szCs w:val="28"/>
        </w:rPr>
        <w:t>Internal Routers:</w:t>
      </w:r>
      <w:r w:rsidRPr="00090954">
        <w:rPr>
          <w:rFonts w:cstheme="minorHAnsi"/>
          <w:sz w:val="28"/>
          <w:szCs w:val="28"/>
        </w:rPr>
        <w:t xml:space="preserve"> Internal routers are network devices that handle the routing of data packets within an organization's internal network. Unlike firewalls that primarily focus on controlling access at the network boundary, internal routers manage traffic flow within the organization's </w:t>
      </w:r>
      <w:r w:rsidRPr="00090954">
        <w:rPr>
          <w:rFonts w:cstheme="minorHAnsi"/>
          <w:sz w:val="28"/>
          <w:szCs w:val="28"/>
        </w:rPr>
        <w:lastRenderedPageBreak/>
        <w:t>network infrastructure. They direct data packets to their intended destinations based on routing tables and the network topology.</w:t>
      </w:r>
    </w:p>
    <w:p w14:paraId="26B5D579" w14:textId="77777777" w:rsidR="00090954" w:rsidRPr="00090954" w:rsidRDefault="00090954" w:rsidP="00090954">
      <w:pPr>
        <w:rPr>
          <w:rFonts w:cstheme="minorHAnsi"/>
          <w:sz w:val="28"/>
          <w:szCs w:val="28"/>
        </w:rPr>
      </w:pPr>
      <w:r w:rsidRPr="00090954">
        <w:rPr>
          <w:rFonts w:cstheme="minorHAnsi"/>
          <w:sz w:val="28"/>
          <w:szCs w:val="28"/>
        </w:rPr>
        <w:t>The primary functions of internal routers include:</w:t>
      </w:r>
    </w:p>
    <w:p w14:paraId="28CB3BD4"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Routing:</w:t>
      </w:r>
      <w:r w:rsidRPr="00090954">
        <w:rPr>
          <w:rFonts w:cstheme="minorHAnsi"/>
          <w:sz w:val="28"/>
          <w:szCs w:val="28"/>
        </w:rPr>
        <w:t xml:space="preserve"> Determining the optimal path for data packets to reach their intended destinations within the internal network.</w:t>
      </w:r>
    </w:p>
    <w:p w14:paraId="17C308B0"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Traffic Management:</w:t>
      </w:r>
      <w:r w:rsidRPr="00090954">
        <w:rPr>
          <w:rFonts w:cstheme="minorHAnsi"/>
          <w:sz w:val="28"/>
          <w:szCs w:val="28"/>
        </w:rPr>
        <w:t xml:space="preserve"> Controlling and optimizing the flow of data to ensure efficient communication and prevent congestion.</w:t>
      </w:r>
    </w:p>
    <w:p w14:paraId="30310528"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Security Segmentation:</w:t>
      </w:r>
      <w:r w:rsidRPr="00090954">
        <w:rPr>
          <w:rFonts w:cstheme="minorHAnsi"/>
          <w:sz w:val="28"/>
          <w:szCs w:val="28"/>
        </w:rPr>
        <w:t xml:space="preserve"> Dividing the internal network into segments to enhance security and control traffic between different parts of the network.</w:t>
      </w:r>
    </w:p>
    <w:p w14:paraId="639F925E" w14:textId="77777777" w:rsidR="00090954" w:rsidRPr="00090954" w:rsidRDefault="00090954" w:rsidP="00090954">
      <w:pPr>
        <w:rPr>
          <w:rFonts w:cstheme="minorHAnsi"/>
          <w:sz w:val="28"/>
          <w:szCs w:val="28"/>
        </w:rPr>
      </w:pPr>
      <w:r w:rsidRPr="00090954">
        <w:rPr>
          <w:rFonts w:cstheme="minorHAnsi"/>
          <w:sz w:val="28"/>
          <w:szCs w:val="28"/>
        </w:rPr>
        <w:t xml:space="preserve">In summary, the perimeter defines the boundaries of the network, firewalls act as the first line of </w:t>
      </w:r>
      <w:proofErr w:type="spellStart"/>
      <w:r w:rsidRPr="00090954">
        <w:rPr>
          <w:rFonts w:cstheme="minorHAnsi"/>
          <w:sz w:val="28"/>
          <w:szCs w:val="28"/>
        </w:rPr>
        <w:t>defense</w:t>
      </w:r>
      <w:proofErr w:type="spellEnd"/>
      <w:r w:rsidRPr="00090954">
        <w:rPr>
          <w:rFonts w:cstheme="minorHAnsi"/>
          <w:sz w:val="28"/>
          <w:szCs w:val="28"/>
        </w:rPr>
        <w:t xml:space="preserve"> by controlling traffic in and out of the network, and internal routers manage traffic flow within the network to ensure efficient communication and security. These components collectively contribute to a comprehensive network security strategy.</w:t>
      </w:r>
    </w:p>
    <w:p w14:paraId="7BBEFAE2" w14:textId="77777777" w:rsidR="00090954" w:rsidRPr="00090954" w:rsidRDefault="00090954" w:rsidP="00090954">
      <w:pPr>
        <w:rPr>
          <w:rFonts w:cstheme="minorHAnsi"/>
          <w:vanish/>
          <w:sz w:val="28"/>
          <w:szCs w:val="28"/>
        </w:rPr>
      </w:pPr>
      <w:r w:rsidRPr="00090954">
        <w:rPr>
          <w:rFonts w:cstheme="minorHAnsi"/>
          <w:vanish/>
          <w:sz w:val="28"/>
          <w:szCs w:val="28"/>
        </w:rPr>
        <w:t>Top of Form</w:t>
      </w:r>
    </w:p>
    <w:p w14:paraId="1E084380" w14:textId="68ABAF07" w:rsidR="00090954" w:rsidRDefault="00090954" w:rsidP="000E15C1">
      <w:pPr>
        <w:rPr>
          <w:rFonts w:cstheme="minorHAnsi"/>
          <w:sz w:val="28"/>
          <w:szCs w:val="28"/>
        </w:rPr>
      </w:pPr>
    </w:p>
    <w:p w14:paraId="57027789" w14:textId="685F84A1" w:rsidR="000E15C1" w:rsidRPr="00090954" w:rsidRDefault="00090954" w:rsidP="00090954">
      <w:pPr>
        <w:rPr>
          <w:rFonts w:cstheme="minorHAnsi"/>
          <w:sz w:val="28"/>
          <w:szCs w:val="28"/>
        </w:rPr>
      </w:pPr>
      <w:r>
        <w:rPr>
          <w:rFonts w:cstheme="minorHAnsi"/>
          <w:sz w:val="28"/>
          <w:szCs w:val="28"/>
        </w:rPr>
        <w:t>2</w:t>
      </w:r>
      <w:r w:rsidR="000E15C1" w:rsidRPr="00090954">
        <w:rPr>
          <w:rFonts w:cstheme="minorHAnsi"/>
          <w:sz w:val="28"/>
          <w:szCs w:val="28"/>
        </w:rPr>
        <w:t>Explain types of Access Lists</w:t>
      </w:r>
    </w:p>
    <w:p w14:paraId="477E07BB" w14:textId="77777777" w:rsidR="00090954" w:rsidRPr="00090954" w:rsidRDefault="00090954" w:rsidP="00090954">
      <w:pPr>
        <w:rPr>
          <w:rFonts w:cstheme="minorHAnsi"/>
          <w:sz w:val="28"/>
          <w:szCs w:val="28"/>
        </w:rPr>
      </w:pPr>
      <w:r>
        <w:rPr>
          <w:rFonts w:cstheme="minorHAnsi"/>
          <w:sz w:val="28"/>
          <w:szCs w:val="28"/>
        </w:rPr>
        <w:t xml:space="preserve">Ans: </w:t>
      </w:r>
      <w:r w:rsidRPr="00090954">
        <w:rPr>
          <w:rFonts w:cstheme="minorHAnsi"/>
          <w:sz w:val="28"/>
          <w:szCs w:val="28"/>
        </w:rPr>
        <w:br/>
        <w:t>Access Control Lists (ACLs) are used in networking devices, such as routers and switches, to control and filter traffic based on a defined set of rules. These rules dictate which packets are allowed to pass through and which are denied, enhancing network security and efficiency. Access lists can be categorized into several types based on their functionality and the layer of the OSI model they operate at. Here are the main types of access lists:</w:t>
      </w:r>
    </w:p>
    <w:p w14:paraId="48FB7D34"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Standard Access Control List (SACL):</w:t>
      </w:r>
      <w:r w:rsidRPr="00090954">
        <w:rPr>
          <w:rFonts w:cstheme="minorHAnsi"/>
          <w:sz w:val="28"/>
          <w:szCs w:val="28"/>
        </w:rPr>
        <w:t xml:space="preserve"> Standard ACLs filter traffic based only on the source IP address of the packets. They are the simplest type of ACL and are usually applied closest to the destination, such as on an interface facing the source network. Standard ACLs are numbered from 1 to 99 and 1300 to 1999.</w:t>
      </w:r>
    </w:p>
    <w:p w14:paraId="72FF1FC9"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Extended Access Control List (EACL):</w:t>
      </w:r>
      <w:r w:rsidRPr="00090954">
        <w:rPr>
          <w:rFonts w:cstheme="minorHAnsi"/>
          <w:sz w:val="28"/>
          <w:szCs w:val="28"/>
        </w:rPr>
        <w:t xml:space="preserve"> Extended ACLs filter traffic based on various parameters, including source and destination IP addresses, ports, protocols, and more. They offer a finer level of control compared </w:t>
      </w:r>
      <w:r w:rsidRPr="00090954">
        <w:rPr>
          <w:rFonts w:cstheme="minorHAnsi"/>
          <w:sz w:val="28"/>
          <w:szCs w:val="28"/>
        </w:rPr>
        <w:lastRenderedPageBreak/>
        <w:t>to standard ACLs and are applied closest to the source of the traffic. Extended ACLs are numbered from 100 to 199 and 2000 to 2699.</w:t>
      </w:r>
    </w:p>
    <w:p w14:paraId="40735170"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Named Access Control List:</w:t>
      </w:r>
      <w:r w:rsidRPr="00090954">
        <w:rPr>
          <w:rFonts w:cstheme="minorHAnsi"/>
          <w:sz w:val="28"/>
          <w:szCs w:val="28"/>
        </w:rPr>
        <w:t xml:space="preserve"> Named ACLs are similar to extended ACLs but are identified by a user-defined name instead of a number. They provide flexibility and ease of management, particularly in larger and more complex networks. Named ACLs can filter traffic based on various parameters like source and destination addresses, ports, protocols, etc.</w:t>
      </w:r>
    </w:p>
    <w:p w14:paraId="2308136D"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Time-Based Access Control List:</w:t>
      </w:r>
      <w:r w:rsidRPr="00090954">
        <w:rPr>
          <w:rFonts w:cstheme="minorHAnsi"/>
          <w:sz w:val="28"/>
          <w:szCs w:val="28"/>
        </w:rPr>
        <w:t xml:space="preserve"> Time-based ACLs allow for traffic filtering based on specified time ranges or schedules. For example, certain rules may apply only during business hours or on weekends. This provides a level of automation and security management based on time-sensitive requirements.</w:t>
      </w:r>
    </w:p>
    <w:p w14:paraId="07DDF8FE"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Reflexive Access Control List (RACL):</w:t>
      </w:r>
      <w:r w:rsidRPr="00090954">
        <w:rPr>
          <w:rFonts w:cstheme="minorHAnsi"/>
          <w:sz w:val="28"/>
          <w:szCs w:val="28"/>
        </w:rPr>
        <w:t xml:space="preserve"> Reflexive ACLs dynamically permit inbound traffic in response to previously established outbound traffic. They are useful for allowing return traffic for protocols that use dynamic port numbers, like FTP and DNS. RACLs can help minimize security risks associated with allowing all inbound traffic.</w:t>
      </w:r>
    </w:p>
    <w:p w14:paraId="69A5EB2F"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Dynamic Access Control List (</w:t>
      </w:r>
      <w:proofErr w:type="spellStart"/>
      <w:r w:rsidRPr="00090954">
        <w:rPr>
          <w:rFonts w:cstheme="minorHAnsi"/>
          <w:b/>
          <w:bCs/>
          <w:sz w:val="28"/>
          <w:szCs w:val="28"/>
        </w:rPr>
        <w:t>dACL</w:t>
      </w:r>
      <w:proofErr w:type="spellEnd"/>
      <w:r w:rsidRPr="00090954">
        <w:rPr>
          <w:rFonts w:cstheme="minorHAnsi"/>
          <w:b/>
          <w:bCs/>
          <w:sz w:val="28"/>
          <w:szCs w:val="28"/>
        </w:rPr>
        <w:t>):</w:t>
      </w:r>
      <w:r w:rsidRPr="00090954">
        <w:rPr>
          <w:rFonts w:cstheme="minorHAnsi"/>
          <w:sz w:val="28"/>
          <w:szCs w:val="28"/>
        </w:rPr>
        <w:t xml:space="preserve"> Dynamic ACLs are automatically generated based on predefined conditions or user authentication. These ACLs are often used in conjunction with technologies like Cisco's Dynamic Host Configuration Protocol (DHCP) or port-based authentication (e.g., IEEE 802.1X) to dynamically control network access.</w:t>
      </w:r>
    </w:p>
    <w:p w14:paraId="1D3C4BC8"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Role-Based Access Control List (RBACL):</w:t>
      </w:r>
      <w:r w:rsidRPr="00090954">
        <w:rPr>
          <w:rFonts w:cstheme="minorHAnsi"/>
          <w:sz w:val="28"/>
          <w:szCs w:val="28"/>
        </w:rPr>
        <w:t xml:space="preserve"> RBACLs assign access permissions based on the role or group a user belongs to. This type of ACL simplifies access control management by associating permissions with predefined roles, streamlining security policies and access administration.</w:t>
      </w:r>
    </w:p>
    <w:p w14:paraId="2D340C1A" w14:textId="77777777" w:rsidR="00090954" w:rsidRPr="00090954" w:rsidRDefault="00090954" w:rsidP="00090954">
      <w:pPr>
        <w:rPr>
          <w:rFonts w:cstheme="minorHAnsi"/>
          <w:sz w:val="28"/>
          <w:szCs w:val="28"/>
        </w:rPr>
      </w:pPr>
      <w:r w:rsidRPr="00090954">
        <w:rPr>
          <w:rFonts w:cstheme="minorHAnsi"/>
          <w:sz w:val="28"/>
          <w:szCs w:val="28"/>
        </w:rPr>
        <w:t>Each type of access control list has its own use cases and advantages, and the appropriate choice depends on the specific security and access control requirements of the network.</w:t>
      </w:r>
    </w:p>
    <w:p w14:paraId="60CC6AB1" w14:textId="40C1101F" w:rsidR="00090954" w:rsidRDefault="00090954" w:rsidP="000E15C1">
      <w:pPr>
        <w:rPr>
          <w:rFonts w:cstheme="minorHAnsi"/>
          <w:sz w:val="28"/>
          <w:szCs w:val="28"/>
        </w:rPr>
      </w:pPr>
    </w:p>
    <w:p w14:paraId="14B0AC1F" w14:textId="3E125825" w:rsidR="000E15C1" w:rsidRPr="00CD42C1" w:rsidRDefault="000E15C1" w:rsidP="000E15C1">
      <w:pPr>
        <w:rPr>
          <w:rFonts w:cstheme="minorHAnsi"/>
          <w:sz w:val="28"/>
          <w:szCs w:val="28"/>
        </w:rPr>
      </w:pPr>
      <w:r w:rsidRPr="00CD42C1">
        <w:rPr>
          <w:rFonts w:cstheme="minorHAnsi"/>
          <w:sz w:val="28"/>
          <w:szCs w:val="28"/>
        </w:rPr>
        <w:t>3. Explain Basic Concept of DHCP</w:t>
      </w:r>
    </w:p>
    <w:p w14:paraId="56E93FDE" w14:textId="6E4FA5E3" w:rsidR="00090954" w:rsidRPr="00090954" w:rsidRDefault="00090954" w:rsidP="00090954">
      <w:pPr>
        <w:rPr>
          <w:rFonts w:cstheme="minorHAnsi"/>
          <w:sz w:val="28"/>
          <w:szCs w:val="28"/>
        </w:rPr>
      </w:pPr>
      <w:r>
        <w:rPr>
          <w:rFonts w:cstheme="minorHAnsi"/>
          <w:sz w:val="28"/>
          <w:szCs w:val="28"/>
        </w:rPr>
        <w:t xml:space="preserve">Ans: </w:t>
      </w:r>
      <w:r w:rsidRPr="00090954">
        <w:rPr>
          <w:rFonts w:cstheme="minorHAnsi"/>
          <w:sz w:val="28"/>
          <w:szCs w:val="28"/>
        </w:rPr>
        <w:t xml:space="preserve">Dynamic Host Configuration Protocol (DHCP) is a network management protocol used to automatically assign IP addresses and other network </w:t>
      </w:r>
      <w:r w:rsidRPr="00090954">
        <w:rPr>
          <w:rFonts w:cstheme="minorHAnsi"/>
          <w:sz w:val="28"/>
          <w:szCs w:val="28"/>
        </w:rPr>
        <w:lastRenderedPageBreak/>
        <w:t>configuration parameters to devices within a network. It simplifies the process of configuring and managing IP addresses, subnet masks, default gateways, DNS servers, and other essential network settings.</w:t>
      </w:r>
    </w:p>
    <w:p w14:paraId="4D440981" w14:textId="77777777" w:rsidR="00090954" w:rsidRPr="00090954" w:rsidRDefault="00090954" w:rsidP="00090954">
      <w:pPr>
        <w:rPr>
          <w:rFonts w:cstheme="minorHAnsi"/>
          <w:sz w:val="28"/>
          <w:szCs w:val="28"/>
        </w:rPr>
      </w:pPr>
      <w:r w:rsidRPr="00090954">
        <w:rPr>
          <w:rFonts w:cstheme="minorHAnsi"/>
          <w:sz w:val="28"/>
          <w:szCs w:val="28"/>
        </w:rPr>
        <w:t>Here are the basic concepts of DHCP:</w:t>
      </w:r>
    </w:p>
    <w:p w14:paraId="462D7C3E"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IP Address Allocation:</w:t>
      </w:r>
      <w:r w:rsidRPr="00090954">
        <w:rPr>
          <w:rFonts w:cstheme="minorHAnsi"/>
          <w:sz w:val="28"/>
          <w:szCs w:val="28"/>
        </w:rPr>
        <w:t xml:space="preserve"> DHCP automates the assignment of IP addresses to devices on a network. When a device (e.g., computer, smartphone, printer) connects to the network, it sends a DHCP request. The DHCP server responds with an available IP address from a predefined pool, ensuring each device has a unique identifier to communicate within the network.</w:t>
      </w:r>
    </w:p>
    <w:p w14:paraId="5A044351"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Address Leasing:</w:t>
      </w:r>
      <w:r w:rsidRPr="00090954">
        <w:rPr>
          <w:rFonts w:cstheme="minorHAnsi"/>
          <w:sz w:val="28"/>
          <w:szCs w:val="28"/>
        </w:rPr>
        <w:t xml:space="preserve"> DHCP provides address leasing, allowing IP addresses to be temporarily assigned to devices. The lease specifies the duration for which the IP address is valid. Devices need to renew their lease before expiration to continue using the IP address. If a device disconnects from the network or the lease expires, the IP address is returned to the DHCP pool and becomes available for assignment to another device.</w:t>
      </w:r>
    </w:p>
    <w:p w14:paraId="709770BC"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DHCP Server:</w:t>
      </w:r>
      <w:r w:rsidRPr="00090954">
        <w:rPr>
          <w:rFonts w:cstheme="minorHAnsi"/>
          <w:sz w:val="28"/>
          <w:szCs w:val="28"/>
        </w:rPr>
        <w:t xml:space="preserve"> The DHCP server is a device (often a dedicated server or a network device like a router) responsible for managing and distributing IP addresses and network configuration parameters. The server maintains a pool of available IP addresses and assigns them to requesting devices. It also keeps track of leases and handles lease renewals, releases, and address reservations.</w:t>
      </w:r>
    </w:p>
    <w:p w14:paraId="7CCCD53A"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DHCP Client:</w:t>
      </w:r>
      <w:r w:rsidRPr="00090954">
        <w:rPr>
          <w:rFonts w:cstheme="minorHAnsi"/>
          <w:sz w:val="28"/>
          <w:szCs w:val="28"/>
        </w:rPr>
        <w:t xml:space="preserve"> DHCP clients are devices that request network configuration information from the DHCP server. When a client connects to the network, it broadcasts a DHCP Discover message to find an available DHCP server. The DHCP server responds with an offer, and the client chooses the best offer based on its needs and requirements.</w:t>
      </w:r>
    </w:p>
    <w:p w14:paraId="591D18DD"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DHCP Discover, Offer, Request, and Acknowledge (DORA) Process:</w:t>
      </w:r>
    </w:p>
    <w:p w14:paraId="4C4FCDCC" w14:textId="77777777" w:rsidR="00090954" w:rsidRPr="00090954" w:rsidRDefault="00090954" w:rsidP="00090954">
      <w:pPr>
        <w:numPr>
          <w:ilvl w:val="1"/>
          <w:numId w:val="725"/>
        </w:numPr>
        <w:rPr>
          <w:rFonts w:cstheme="minorHAnsi"/>
          <w:sz w:val="28"/>
          <w:szCs w:val="28"/>
        </w:rPr>
      </w:pPr>
      <w:r w:rsidRPr="00090954">
        <w:rPr>
          <w:rFonts w:cstheme="minorHAnsi"/>
          <w:b/>
          <w:bCs/>
          <w:sz w:val="28"/>
          <w:szCs w:val="28"/>
        </w:rPr>
        <w:t>Discover:</w:t>
      </w:r>
      <w:r w:rsidRPr="00090954">
        <w:rPr>
          <w:rFonts w:cstheme="minorHAnsi"/>
          <w:sz w:val="28"/>
          <w:szCs w:val="28"/>
        </w:rPr>
        <w:t xml:space="preserve"> The DHCP client broadcasts a DHCP Discover message to discover available DHCP servers on the network.</w:t>
      </w:r>
    </w:p>
    <w:p w14:paraId="2C96DA16" w14:textId="77777777" w:rsidR="00090954" w:rsidRPr="00090954" w:rsidRDefault="00090954" w:rsidP="00090954">
      <w:pPr>
        <w:numPr>
          <w:ilvl w:val="1"/>
          <w:numId w:val="725"/>
        </w:numPr>
        <w:rPr>
          <w:rFonts w:cstheme="minorHAnsi"/>
          <w:sz w:val="28"/>
          <w:szCs w:val="28"/>
        </w:rPr>
      </w:pPr>
      <w:r w:rsidRPr="00090954">
        <w:rPr>
          <w:rFonts w:cstheme="minorHAnsi"/>
          <w:b/>
          <w:bCs/>
          <w:sz w:val="28"/>
          <w:szCs w:val="28"/>
        </w:rPr>
        <w:t>Offer:</w:t>
      </w:r>
      <w:r w:rsidRPr="00090954">
        <w:rPr>
          <w:rFonts w:cstheme="minorHAnsi"/>
          <w:sz w:val="28"/>
          <w:szCs w:val="28"/>
        </w:rPr>
        <w:t xml:space="preserve"> DHCP servers respond with a DHCP Offer message, proposing IP addresses and configuration details to the client.</w:t>
      </w:r>
    </w:p>
    <w:p w14:paraId="323942B4" w14:textId="77777777" w:rsidR="00090954" w:rsidRPr="00090954" w:rsidRDefault="00090954" w:rsidP="00090954">
      <w:pPr>
        <w:numPr>
          <w:ilvl w:val="1"/>
          <w:numId w:val="725"/>
        </w:numPr>
        <w:rPr>
          <w:rFonts w:cstheme="minorHAnsi"/>
          <w:sz w:val="28"/>
          <w:szCs w:val="28"/>
        </w:rPr>
      </w:pPr>
      <w:r w:rsidRPr="00090954">
        <w:rPr>
          <w:rFonts w:cstheme="minorHAnsi"/>
          <w:b/>
          <w:bCs/>
          <w:sz w:val="28"/>
          <w:szCs w:val="28"/>
        </w:rPr>
        <w:lastRenderedPageBreak/>
        <w:t>Request:</w:t>
      </w:r>
      <w:r w:rsidRPr="00090954">
        <w:rPr>
          <w:rFonts w:cstheme="minorHAnsi"/>
          <w:sz w:val="28"/>
          <w:szCs w:val="28"/>
        </w:rPr>
        <w:t xml:space="preserve"> The client chooses one DHCP Offer and broadcasts a DHCP Request message to request the offered IP address.</w:t>
      </w:r>
    </w:p>
    <w:p w14:paraId="59C0BC85" w14:textId="77777777" w:rsidR="00090954" w:rsidRPr="00090954" w:rsidRDefault="00090954" w:rsidP="00090954">
      <w:pPr>
        <w:numPr>
          <w:ilvl w:val="1"/>
          <w:numId w:val="725"/>
        </w:numPr>
        <w:rPr>
          <w:rFonts w:cstheme="minorHAnsi"/>
          <w:sz w:val="28"/>
          <w:szCs w:val="28"/>
        </w:rPr>
      </w:pPr>
      <w:r w:rsidRPr="00090954">
        <w:rPr>
          <w:rFonts w:cstheme="minorHAnsi"/>
          <w:b/>
          <w:bCs/>
          <w:sz w:val="28"/>
          <w:szCs w:val="28"/>
        </w:rPr>
        <w:t>Acknowledge:</w:t>
      </w:r>
      <w:r w:rsidRPr="00090954">
        <w:rPr>
          <w:rFonts w:cstheme="minorHAnsi"/>
          <w:sz w:val="28"/>
          <w:szCs w:val="28"/>
        </w:rPr>
        <w:t xml:space="preserve"> The DHCP server that offered the IP address responds with a DHCP Acknowledge message, confirming the IP address assignment to the client.</w:t>
      </w:r>
    </w:p>
    <w:p w14:paraId="520D1EF2"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Scope and IP Address Pool:</w:t>
      </w:r>
      <w:r w:rsidRPr="00090954">
        <w:rPr>
          <w:rFonts w:cstheme="minorHAnsi"/>
          <w:sz w:val="28"/>
          <w:szCs w:val="28"/>
        </w:rPr>
        <w:t xml:space="preserve"> A DHCP scope is a range of IP addresses and associated configuration settings managed by a DHCP server. The IP addresses within the scope are available for assignment to clients. The DHCP server's configuration defines the scope, including the starting and ending IP addresses, subnet masks, lease durations, and other parameters.</w:t>
      </w:r>
    </w:p>
    <w:p w14:paraId="5C690194" w14:textId="77777777" w:rsidR="00090954" w:rsidRPr="00090954" w:rsidRDefault="00090954" w:rsidP="00090954">
      <w:pPr>
        <w:rPr>
          <w:rFonts w:cstheme="minorHAnsi"/>
          <w:sz w:val="28"/>
          <w:szCs w:val="28"/>
        </w:rPr>
      </w:pPr>
      <w:r w:rsidRPr="00090954">
        <w:rPr>
          <w:rFonts w:cstheme="minorHAnsi"/>
          <w:sz w:val="28"/>
          <w:szCs w:val="28"/>
        </w:rPr>
        <w:t>DHCP greatly simplifies network administration, improves IP address management, and enhances network scalability by automating the process of IP address allocation and configuration.</w:t>
      </w:r>
    </w:p>
    <w:p w14:paraId="72DB7CEB" w14:textId="436E7889" w:rsidR="00090954" w:rsidRDefault="00090954" w:rsidP="000E15C1">
      <w:pPr>
        <w:rPr>
          <w:rFonts w:cstheme="minorHAnsi"/>
          <w:sz w:val="28"/>
          <w:szCs w:val="28"/>
        </w:rPr>
      </w:pPr>
    </w:p>
    <w:p w14:paraId="58C7E392" w14:textId="5FFFC954" w:rsidR="000E15C1" w:rsidRPr="00CD42C1" w:rsidRDefault="000E15C1" w:rsidP="000E15C1">
      <w:pPr>
        <w:rPr>
          <w:rFonts w:cstheme="minorHAnsi"/>
          <w:sz w:val="28"/>
          <w:szCs w:val="28"/>
        </w:rPr>
      </w:pPr>
      <w:r w:rsidRPr="00CD42C1">
        <w:rPr>
          <w:rFonts w:cstheme="minorHAnsi"/>
          <w:sz w:val="28"/>
          <w:szCs w:val="28"/>
        </w:rPr>
        <w:t>4. Explain DHCP DORA Process</w:t>
      </w:r>
    </w:p>
    <w:p w14:paraId="777B3B43" w14:textId="77777777" w:rsidR="00090954" w:rsidRPr="00090954" w:rsidRDefault="00090954" w:rsidP="00090954">
      <w:pPr>
        <w:rPr>
          <w:rFonts w:cstheme="minorHAnsi"/>
          <w:sz w:val="28"/>
          <w:szCs w:val="28"/>
        </w:rPr>
      </w:pPr>
      <w:r>
        <w:rPr>
          <w:rFonts w:cstheme="minorHAnsi"/>
          <w:sz w:val="28"/>
          <w:szCs w:val="28"/>
        </w:rPr>
        <w:t xml:space="preserve">Ans: </w:t>
      </w:r>
      <w:r w:rsidRPr="00090954">
        <w:rPr>
          <w:rFonts w:cstheme="minorHAnsi"/>
          <w:sz w:val="28"/>
          <w:szCs w:val="28"/>
        </w:rPr>
        <w:t xml:space="preserve">The DHCP DORA process refers to the sequence of steps followed during the Dynamic Host Configuration Protocol (DHCP) lease negotiation between a DHCP client and a DHCP server. The process is named after its four main steps: Discover, Offer, Request, and Acknowledge (DORA). Let's go through each </w:t>
      </w:r>
      <w:proofErr w:type="gramStart"/>
      <w:r w:rsidRPr="00090954">
        <w:rPr>
          <w:rFonts w:cstheme="minorHAnsi"/>
          <w:sz w:val="28"/>
          <w:szCs w:val="28"/>
        </w:rPr>
        <w:t>step in</w:t>
      </w:r>
      <w:proofErr w:type="gramEnd"/>
      <w:r w:rsidRPr="00090954">
        <w:rPr>
          <w:rFonts w:cstheme="minorHAnsi"/>
          <w:sz w:val="28"/>
          <w:szCs w:val="28"/>
        </w:rPr>
        <w:t xml:space="preserve"> detail:</w:t>
      </w:r>
    </w:p>
    <w:p w14:paraId="4D9D8215" w14:textId="77777777" w:rsidR="00090954" w:rsidRPr="00090954" w:rsidRDefault="00090954" w:rsidP="00090954">
      <w:pPr>
        <w:numPr>
          <w:ilvl w:val="0"/>
          <w:numId w:val="726"/>
        </w:numPr>
        <w:rPr>
          <w:rFonts w:cstheme="minorHAnsi"/>
          <w:sz w:val="28"/>
          <w:szCs w:val="28"/>
        </w:rPr>
      </w:pPr>
      <w:r w:rsidRPr="00090954">
        <w:rPr>
          <w:rFonts w:cstheme="minorHAnsi"/>
          <w:b/>
          <w:bCs/>
          <w:sz w:val="28"/>
          <w:szCs w:val="28"/>
        </w:rPr>
        <w:t>Discover (D):</w:t>
      </w:r>
    </w:p>
    <w:p w14:paraId="2E944C80"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DHCP client initiates the DHCP lease negotiation by broadcasting a DHCP Discover message on the local network.</w:t>
      </w:r>
    </w:p>
    <w:p w14:paraId="0A47A16C"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This message is a request for configuration information, including an IP address, from any available DHCP servers on the network.</w:t>
      </w:r>
    </w:p>
    <w:p w14:paraId="79085451"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Discover message includes details like the client's unique identifier (usually the MAC address) and additional options the client is seeking, such as DNS server addresses or a default gateway.</w:t>
      </w:r>
    </w:p>
    <w:p w14:paraId="4F97AE72" w14:textId="77777777" w:rsidR="00090954" w:rsidRPr="00090954" w:rsidRDefault="00090954" w:rsidP="00090954">
      <w:pPr>
        <w:numPr>
          <w:ilvl w:val="0"/>
          <w:numId w:val="726"/>
        </w:numPr>
        <w:rPr>
          <w:rFonts w:cstheme="minorHAnsi"/>
          <w:sz w:val="28"/>
          <w:szCs w:val="28"/>
        </w:rPr>
      </w:pPr>
      <w:r w:rsidRPr="00090954">
        <w:rPr>
          <w:rFonts w:cstheme="minorHAnsi"/>
          <w:b/>
          <w:bCs/>
          <w:sz w:val="28"/>
          <w:szCs w:val="28"/>
        </w:rPr>
        <w:t>Offer (O):</w:t>
      </w:r>
    </w:p>
    <w:p w14:paraId="090C318C"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lastRenderedPageBreak/>
        <w:t>DHCP servers on the network receive the Discover message and respond with a DHCP Offer message.</w:t>
      </w:r>
    </w:p>
    <w:p w14:paraId="33D56B14"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DHCP Offer includes an available IP address, subnet mask, lease duration, and other network configuration parameters.</w:t>
      </w:r>
    </w:p>
    <w:p w14:paraId="1D799FFB"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If multiple DHCP servers are present, the client may receive multiple offers, but it will typically choose the first offer it receives.</w:t>
      </w:r>
    </w:p>
    <w:p w14:paraId="5DFB1F1F" w14:textId="77777777" w:rsidR="00090954" w:rsidRPr="00090954" w:rsidRDefault="00090954" w:rsidP="00090954">
      <w:pPr>
        <w:numPr>
          <w:ilvl w:val="0"/>
          <w:numId w:val="726"/>
        </w:numPr>
        <w:rPr>
          <w:rFonts w:cstheme="minorHAnsi"/>
          <w:sz w:val="28"/>
          <w:szCs w:val="28"/>
        </w:rPr>
      </w:pPr>
      <w:r w:rsidRPr="00090954">
        <w:rPr>
          <w:rFonts w:cstheme="minorHAnsi"/>
          <w:b/>
          <w:bCs/>
          <w:sz w:val="28"/>
          <w:szCs w:val="28"/>
        </w:rPr>
        <w:t>Request (R):</w:t>
      </w:r>
    </w:p>
    <w:p w14:paraId="05E5D849"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DHCP client selects one of the offered IP addresses and sends a DHCP Request message to the specific DHCP server from which it wishes to lease the IP address.</w:t>
      </w:r>
    </w:p>
    <w:p w14:paraId="5DA70AD6"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Request message confirms the selection of the offered IP address and acknowledges the other configuration parameters in the offer.</w:t>
      </w:r>
    </w:p>
    <w:p w14:paraId="6C5794EC"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If the client received multiple offers, it will choose one and send a Request message for that particular offer.</w:t>
      </w:r>
    </w:p>
    <w:p w14:paraId="76F91220" w14:textId="77777777" w:rsidR="00090954" w:rsidRPr="00090954" w:rsidRDefault="00090954" w:rsidP="00090954">
      <w:pPr>
        <w:numPr>
          <w:ilvl w:val="0"/>
          <w:numId w:val="726"/>
        </w:numPr>
        <w:rPr>
          <w:rFonts w:cstheme="minorHAnsi"/>
          <w:sz w:val="28"/>
          <w:szCs w:val="28"/>
        </w:rPr>
      </w:pPr>
      <w:r w:rsidRPr="00090954">
        <w:rPr>
          <w:rFonts w:cstheme="minorHAnsi"/>
          <w:b/>
          <w:bCs/>
          <w:sz w:val="28"/>
          <w:szCs w:val="28"/>
        </w:rPr>
        <w:t>Acknowledge (A):</w:t>
      </w:r>
    </w:p>
    <w:p w14:paraId="4C394126"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DHCP server that received the Request message confirms the IP address assignment by sending a DHCP Acknowledge message.</w:t>
      </w:r>
    </w:p>
    <w:p w14:paraId="4B851B75"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Acknowledge message includes the selected IP address, lease duration, and any additional network configuration parameters requested by the client.</w:t>
      </w:r>
    </w:p>
    <w:p w14:paraId="4C7B2A60"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client now configures its network interface with the assigned IP address and other relevant settings.</w:t>
      </w:r>
    </w:p>
    <w:p w14:paraId="2C157AAB" w14:textId="77777777" w:rsidR="00090954" w:rsidRPr="00090954" w:rsidRDefault="00090954" w:rsidP="00090954">
      <w:pPr>
        <w:rPr>
          <w:rFonts w:cstheme="minorHAnsi"/>
          <w:sz w:val="28"/>
          <w:szCs w:val="28"/>
        </w:rPr>
      </w:pPr>
      <w:r w:rsidRPr="00090954">
        <w:rPr>
          <w:rFonts w:cstheme="minorHAnsi"/>
          <w:sz w:val="28"/>
          <w:szCs w:val="28"/>
        </w:rPr>
        <w:t>Once the DHCP client has received the Acknowledge message, it completes the lease negotiation process and can start using the assigned IP address and network configuration. The DHCP client will periodically attempt to renew the lease before it expires to maintain its network connectivity. If the client moves to a different network, it will repeat the DORA process to obtain a new IP address based on the network's DHCP settings.</w:t>
      </w:r>
    </w:p>
    <w:p w14:paraId="4F0FCB23" w14:textId="77777777" w:rsidR="00090954" w:rsidRPr="00090954" w:rsidRDefault="00090954" w:rsidP="00090954">
      <w:pPr>
        <w:rPr>
          <w:rFonts w:cstheme="minorHAnsi"/>
          <w:vanish/>
          <w:sz w:val="28"/>
          <w:szCs w:val="28"/>
        </w:rPr>
      </w:pPr>
      <w:r w:rsidRPr="00090954">
        <w:rPr>
          <w:rFonts w:cstheme="minorHAnsi"/>
          <w:vanish/>
          <w:sz w:val="28"/>
          <w:szCs w:val="28"/>
        </w:rPr>
        <w:t>Top of Form</w:t>
      </w:r>
    </w:p>
    <w:p w14:paraId="6174A75A" w14:textId="2BF0CF77" w:rsidR="00090954" w:rsidRDefault="00090954" w:rsidP="000E15C1">
      <w:pPr>
        <w:rPr>
          <w:rFonts w:cstheme="minorHAnsi"/>
          <w:sz w:val="28"/>
          <w:szCs w:val="28"/>
        </w:rPr>
      </w:pPr>
    </w:p>
    <w:p w14:paraId="07724EBB" w14:textId="695448AB" w:rsidR="000E15C1" w:rsidRPr="00CD42C1" w:rsidRDefault="000E15C1" w:rsidP="000E15C1">
      <w:pPr>
        <w:rPr>
          <w:rFonts w:cstheme="minorHAnsi"/>
          <w:sz w:val="28"/>
          <w:szCs w:val="28"/>
        </w:rPr>
      </w:pPr>
      <w:r w:rsidRPr="00CD42C1">
        <w:rPr>
          <w:rFonts w:cstheme="minorHAnsi"/>
          <w:sz w:val="28"/>
          <w:szCs w:val="28"/>
        </w:rPr>
        <w:t>5. Explain the basic operation of NAT</w:t>
      </w:r>
    </w:p>
    <w:p w14:paraId="5BAF76E0" w14:textId="77777777" w:rsidR="00090954" w:rsidRPr="00090954" w:rsidRDefault="00090954" w:rsidP="00090954">
      <w:pPr>
        <w:rPr>
          <w:rFonts w:cstheme="minorHAnsi"/>
          <w:sz w:val="28"/>
          <w:szCs w:val="28"/>
        </w:rPr>
      </w:pPr>
      <w:r>
        <w:rPr>
          <w:rFonts w:cstheme="minorHAnsi"/>
          <w:sz w:val="28"/>
          <w:szCs w:val="28"/>
        </w:rPr>
        <w:lastRenderedPageBreak/>
        <w:t xml:space="preserve">Ans: </w:t>
      </w:r>
      <w:r w:rsidRPr="00090954">
        <w:rPr>
          <w:rFonts w:cstheme="minorHAnsi"/>
          <w:sz w:val="28"/>
          <w:szCs w:val="28"/>
        </w:rPr>
        <w:t>Network Address Translation (NAT) is a technique used in computer networking to map private IP addresses used within an internal network to a single public IP address that represents the entire network to the outside world. This allows multiple devices within a local network to share a common public IP address for internet communication. NAT operates at the network layer (Layer 3) of the OSI model. Let's break down the basic operation of NAT:</w:t>
      </w:r>
    </w:p>
    <w:p w14:paraId="75706589"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Private and Public IP Addresses:</w:t>
      </w:r>
    </w:p>
    <w:p w14:paraId="73F423C4"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Private IP addresses are reserved for use within a private network, such as those defined in the ranges specified by RFC 1918 (e.g., 192.168.x.x, 10.x.x.x, 172.16.x.x - 172.31.x.x).</w:t>
      </w:r>
    </w:p>
    <w:p w14:paraId="780CFEBA"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Public IP addresses are globally unique addresses assigned by Internet Assigned Numbers Authority (IANA) and are routable on the internet.</w:t>
      </w:r>
    </w:p>
    <w:p w14:paraId="25950E66"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Translation Table:</w:t>
      </w:r>
    </w:p>
    <w:p w14:paraId="62561706"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A NAT-enabled router maintains a translation table that maps private IP addresses and ports to a single public IP address and corresponding ports.</w:t>
      </w:r>
    </w:p>
    <w:p w14:paraId="1BBE3552"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The table keeps track of the internal/private IP address, the port number, the translated public IP address, and the translated port number.</w:t>
      </w:r>
    </w:p>
    <w:p w14:paraId="6B105318"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Translation Types:</w:t>
      </w:r>
    </w:p>
    <w:p w14:paraId="6C50A46C" w14:textId="77777777" w:rsidR="00090954" w:rsidRPr="00090954" w:rsidRDefault="00090954" w:rsidP="00090954">
      <w:pPr>
        <w:numPr>
          <w:ilvl w:val="1"/>
          <w:numId w:val="727"/>
        </w:numPr>
        <w:rPr>
          <w:rFonts w:cstheme="minorHAnsi"/>
          <w:sz w:val="28"/>
          <w:szCs w:val="28"/>
        </w:rPr>
      </w:pPr>
      <w:r w:rsidRPr="00090954">
        <w:rPr>
          <w:rFonts w:cstheme="minorHAnsi"/>
          <w:b/>
          <w:bCs/>
          <w:sz w:val="28"/>
          <w:szCs w:val="28"/>
        </w:rPr>
        <w:t>Source NAT (SNAT):</w:t>
      </w:r>
    </w:p>
    <w:p w14:paraId="6CC0A1DE"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When internal devices initiate outbound connections to the internet, the NAT-enabled router translates the source IP address and port of each packet from a private IP address to a public IP address and port.</w:t>
      </w:r>
    </w:p>
    <w:p w14:paraId="350EAB60"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This allows the internal devices to use a single public IP address to communicate with external servers, preserving the anonymity and security of the internal network.</w:t>
      </w:r>
    </w:p>
    <w:p w14:paraId="0ED140BE" w14:textId="77777777" w:rsidR="00090954" w:rsidRPr="00090954" w:rsidRDefault="00090954" w:rsidP="00090954">
      <w:pPr>
        <w:numPr>
          <w:ilvl w:val="1"/>
          <w:numId w:val="727"/>
        </w:numPr>
        <w:rPr>
          <w:rFonts w:cstheme="minorHAnsi"/>
          <w:sz w:val="28"/>
          <w:szCs w:val="28"/>
        </w:rPr>
      </w:pPr>
      <w:r w:rsidRPr="00090954">
        <w:rPr>
          <w:rFonts w:cstheme="minorHAnsi"/>
          <w:b/>
          <w:bCs/>
          <w:sz w:val="28"/>
          <w:szCs w:val="28"/>
        </w:rPr>
        <w:t>Destination NAT (DNAT):</w:t>
      </w:r>
    </w:p>
    <w:p w14:paraId="0CAD7BB7"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lastRenderedPageBreak/>
        <w:t>DNAT translates the destination IP address and port of incoming packets from the public IP address and port to a specific private IP address and port.</w:t>
      </w:r>
    </w:p>
    <w:p w14:paraId="766FC1EA"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This is commonly used to forward inbound traffic to a specific server within the internal network (e.g., web server, email server) based on the destination port.</w:t>
      </w:r>
    </w:p>
    <w:p w14:paraId="386F352E"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Port Address Translation (PAT):</w:t>
      </w:r>
    </w:p>
    <w:p w14:paraId="1D57F344"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PAT is a form of NAT that allows multiple devices within the private network to share the same public IP address.</w:t>
      </w:r>
    </w:p>
    <w:p w14:paraId="521C2B1A"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It differentiates the traffic based on unique port numbers, mapping each private IP address and port to a unique port on the public IP address.</w:t>
      </w:r>
    </w:p>
    <w:p w14:paraId="1DAE7584"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This way, multiple devices can use the same public IP address, and the router keeps track of the connections based on the port numbers.</w:t>
      </w:r>
    </w:p>
    <w:p w14:paraId="48DF001A"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Dynamic and Static NAT:</w:t>
      </w:r>
    </w:p>
    <w:p w14:paraId="2E13B34C" w14:textId="77777777" w:rsidR="00090954" w:rsidRPr="00090954" w:rsidRDefault="00090954" w:rsidP="00090954">
      <w:pPr>
        <w:numPr>
          <w:ilvl w:val="1"/>
          <w:numId w:val="727"/>
        </w:numPr>
        <w:rPr>
          <w:rFonts w:cstheme="minorHAnsi"/>
          <w:sz w:val="28"/>
          <w:szCs w:val="28"/>
        </w:rPr>
      </w:pPr>
      <w:r w:rsidRPr="00090954">
        <w:rPr>
          <w:rFonts w:cstheme="minorHAnsi"/>
          <w:b/>
          <w:bCs/>
          <w:sz w:val="28"/>
          <w:szCs w:val="28"/>
        </w:rPr>
        <w:t>Dynamic NAT:</w:t>
      </w:r>
    </w:p>
    <w:p w14:paraId="44D239E2"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Dynamic NAT allows mapping of multiple private IP addresses to a pool of public IP addresses.</w:t>
      </w:r>
    </w:p>
    <w:p w14:paraId="500373AF"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The router dynamically selects an available public IP address from the pool when an internal device initiates an outbound connection.</w:t>
      </w:r>
    </w:p>
    <w:p w14:paraId="2F79DF96"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This is useful when a large number of internal devices need internet access.</w:t>
      </w:r>
    </w:p>
    <w:p w14:paraId="71833D41" w14:textId="77777777" w:rsidR="00090954" w:rsidRPr="00090954" w:rsidRDefault="00090954" w:rsidP="00090954">
      <w:pPr>
        <w:numPr>
          <w:ilvl w:val="1"/>
          <w:numId w:val="727"/>
        </w:numPr>
        <w:rPr>
          <w:rFonts w:cstheme="minorHAnsi"/>
          <w:sz w:val="28"/>
          <w:szCs w:val="28"/>
        </w:rPr>
      </w:pPr>
      <w:r w:rsidRPr="00090954">
        <w:rPr>
          <w:rFonts w:cstheme="minorHAnsi"/>
          <w:b/>
          <w:bCs/>
          <w:sz w:val="28"/>
          <w:szCs w:val="28"/>
        </w:rPr>
        <w:t>Static NAT:</w:t>
      </w:r>
    </w:p>
    <w:p w14:paraId="52D1D68E"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Static NAT involves a one-to-one mapping of a specific private IP address to a specific public IP address.</w:t>
      </w:r>
    </w:p>
    <w:p w14:paraId="5720EDCF"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It is often used when a server or device inside the private network needs to be accessed from the internet using a fixed public IP address.</w:t>
      </w:r>
    </w:p>
    <w:p w14:paraId="25501171" w14:textId="77777777" w:rsidR="00090954" w:rsidRPr="00090954" w:rsidRDefault="00090954" w:rsidP="00090954">
      <w:pPr>
        <w:rPr>
          <w:rFonts w:cstheme="minorHAnsi"/>
          <w:sz w:val="28"/>
          <w:szCs w:val="28"/>
        </w:rPr>
      </w:pPr>
      <w:r w:rsidRPr="00090954">
        <w:rPr>
          <w:rFonts w:cstheme="minorHAnsi"/>
          <w:sz w:val="28"/>
          <w:szCs w:val="28"/>
        </w:rPr>
        <w:lastRenderedPageBreak/>
        <w:t>NAT plays a crucial role in conserving IPv4 addresses, enhancing network security by hiding internal topology, and enabling efficient use of IP addresses within a private network.</w:t>
      </w:r>
    </w:p>
    <w:p w14:paraId="1E521D27" w14:textId="0BB9DD77" w:rsidR="00090954" w:rsidRDefault="00090954" w:rsidP="000E15C1">
      <w:pPr>
        <w:rPr>
          <w:rFonts w:cstheme="minorHAnsi"/>
          <w:sz w:val="28"/>
          <w:szCs w:val="28"/>
        </w:rPr>
      </w:pPr>
    </w:p>
    <w:p w14:paraId="4743049F" w14:textId="534522BA" w:rsidR="000E15C1" w:rsidRPr="00CD42C1" w:rsidRDefault="000E15C1" w:rsidP="000E15C1">
      <w:pPr>
        <w:rPr>
          <w:rFonts w:cstheme="minorHAnsi"/>
          <w:sz w:val="28"/>
          <w:szCs w:val="28"/>
        </w:rPr>
      </w:pPr>
      <w:r w:rsidRPr="00CD42C1">
        <w:rPr>
          <w:rFonts w:cstheme="minorHAnsi"/>
          <w:sz w:val="28"/>
          <w:szCs w:val="28"/>
        </w:rPr>
        <w:t>6. Explain disadvantages of using NAT</w:t>
      </w:r>
    </w:p>
    <w:p w14:paraId="06051CE8" w14:textId="77777777" w:rsidR="000A6BDB" w:rsidRPr="000A6BDB" w:rsidRDefault="00090954" w:rsidP="000A6BDB">
      <w:pPr>
        <w:rPr>
          <w:rFonts w:cstheme="minorHAnsi"/>
          <w:sz w:val="28"/>
          <w:szCs w:val="28"/>
        </w:rPr>
      </w:pPr>
      <w:r>
        <w:rPr>
          <w:rFonts w:cstheme="minorHAnsi"/>
          <w:sz w:val="28"/>
          <w:szCs w:val="28"/>
        </w:rPr>
        <w:t xml:space="preserve">Ans: </w:t>
      </w:r>
      <w:r w:rsidR="000A6BDB" w:rsidRPr="000A6BDB">
        <w:rPr>
          <w:rFonts w:cstheme="minorHAnsi"/>
          <w:sz w:val="28"/>
          <w:szCs w:val="28"/>
        </w:rPr>
        <w:t>While Network Address Translation (NAT) offers several benefits, it also comes with certain disadvantages and limitations that can affect network operations and applications. Here are some of the main disadvantages of using NAT:</w:t>
      </w:r>
    </w:p>
    <w:p w14:paraId="0D329C45"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End-to-End Connectivity:</w:t>
      </w:r>
    </w:p>
    <w:p w14:paraId="69A1A814"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NAT breaks the end-to-end principle of the internet, which emphasizes direct communication between hosts. NAT introduces an intermediary (the NAT device) between communicating hosts, potentially complicating certain applications and services.</w:t>
      </w:r>
    </w:p>
    <w:p w14:paraId="79B9FD20"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Application Support and Compatibility:</w:t>
      </w:r>
    </w:p>
    <w:p w14:paraId="6F30AA1C"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Some applications, especially older or poorly designed ones, may struggle with NAT. Applications that embed IP addresses or port information within the data payload may experience issues when traversing NAT devices.</w:t>
      </w:r>
    </w:p>
    <w:p w14:paraId="38FAED2F"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Quality of Service (QoS) and Traffic Management:</w:t>
      </w:r>
    </w:p>
    <w:p w14:paraId="0D69E50A"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NAT makes it challenging to implement effective Quality of Service (QoS) and traffic management policies. Traffic prioritization and handling can be complex due to the shared public IP address and the multiplexing of ports.</w:t>
      </w:r>
    </w:p>
    <w:p w14:paraId="3284769E"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Complex Configuration and Maintenance:</w:t>
      </w:r>
    </w:p>
    <w:p w14:paraId="1EC757E7"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Managing and configuring NAT rules, especially in large and complex networks, can be challenging and error-prone. Maintaining accurate NAT configurations becomes increasingly difficult as the network scales.</w:t>
      </w:r>
    </w:p>
    <w:p w14:paraId="6083FDDA"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Logging and Troubleshooting:</w:t>
      </w:r>
    </w:p>
    <w:p w14:paraId="42AE723B"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 xml:space="preserve">NAT can complicate network troubleshooting and monitoring. The translation of addresses and ports may obscure the origin of </w:t>
      </w:r>
      <w:r w:rsidRPr="000A6BDB">
        <w:rPr>
          <w:rFonts w:cstheme="minorHAnsi"/>
          <w:sz w:val="28"/>
          <w:szCs w:val="28"/>
        </w:rPr>
        <w:lastRenderedPageBreak/>
        <w:t>traffic, making it harder to identify the source of potential issues or security breaches.</w:t>
      </w:r>
    </w:p>
    <w:p w14:paraId="396119B3"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Incompatible Protocols:</w:t>
      </w:r>
    </w:p>
    <w:p w14:paraId="5D23C0D1"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Some network protocols, especially those that embed IP addresses or port numbers in the payload, are not NAT-compatible. This can cause problems with applications or services that rely on these protocols.</w:t>
      </w:r>
    </w:p>
    <w:p w14:paraId="3FA8F522"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Limitations on Peer-to-Peer (P2P) Applications:</w:t>
      </w:r>
    </w:p>
    <w:p w14:paraId="4FD0DFB5"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Peer-to-peer applications may encounter challenges when behind a NAT device. Establishing direct connections between peers may be hindered due to the NAT's address translation.</w:t>
      </w:r>
    </w:p>
    <w:p w14:paraId="1B23121A"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Scale Limitations and Port Exhaustion:</w:t>
      </w:r>
    </w:p>
    <w:p w14:paraId="2B7A1FC7"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In environments with a large number of devices, the available pool of ports for address translation can be exhausted, causing delays or failures in establishing new connections.</w:t>
      </w:r>
    </w:p>
    <w:p w14:paraId="0721CED7"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Security Concerns:</w:t>
      </w:r>
    </w:p>
    <w:p w14:paraId="3708D4C4"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While NAT provides a level of security by hiding internal IP addresses, it can create a false sense of security. It is not a substitute for proper firewall configurations and security measures. Attackers can still exploit vulnerabilities in applications and services.</w:t>
      </w:r>
    </w:p>
    <w:p w14:paraId="68D721B1"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Impact on IP-based Authentication:</w:t>
      </w:r>
    </w:p>
    <w:p w14:paraId="20346FE0"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Systems that rely on IP-based authentication may face challenges when using NAT, as multiple devices share a single public IP address. This can lead to confusion and potential security risks.</w:t>
      </w:r>
    </w:p>
    <w:p w14:paraId="16B49F6C" w14:textId="77777777" w:rsidR="000A6BDB" w:rsidRPr="000A6BDB" w:rsidRDefault="000A6BDB" w:rsidP="000A6BDB">
      <w:pPr>
        <w:rPr>
          <w:rFonts w:cstheme="minorHAnsi"/>
          <w:sz w:val="28"/>
          <w:szCs w:val="28"/>
        </w:rPr>
      </w:pPr>
      <w:r w:rsidRPr="000A6BDB">
        <w:rPr>
          <w:rFonts w:cstheme="minorHAnsi"/>
          <w:sz w:val="28"/>
          <w:szCs w:val="28"/>
        </w:rPr>
        <w:t>Despite these disadvantages, NAT remains a widely used and essential technique for conserving IPv4 addresses and enhancing network security. Advances in networking technologies, like IPv6 adoption and improved application compatibility, are addressing some of these concerns.</w:t>
      </w:r>
    </w:p>
    <w:p w14:paraId="2A54AACF" w14:textId="77777777" w:rsidR="000A6BDB" w:rsidRPr="000A6BDB" w:rsidRDefault="000A6BDB" w:rsidP="000A6BDB">
      <w:pPr>
        <w:rPr>
          <w:rFonts w:cstheme="minorHAnsi"/>
          <w:vanish/>
          <w:sz w:val="28"/>
          <w:szCs w:val="28"/>
        </w:rPr>
      </w:pPr>
      <w:r w:rsidRPr="000A6BDB">
        <w:rPr>
          <w:rFonts w:cstheme="minorHAnsi"/>
          <w:vanish/>
          <w:sz w:val="28"/>
          <w:szCs w:val="28"/>
        </w:rPr>
        <w:t>Top of Form</w:t>
      </w:r>
    </w:p>
    <w:p w14:paraId="44B3151A" w14:textId="0D298000" w:rsidR="00090954" w:rsidRDefault="00090954" w:rsidP="000E15C1">
      <w:pPr>
        <w:rPr>
          <w:rFonts w:cstheme="minorHAnsi"/>
          <w:sz w:val="28"/>
          <w:szCs w:val="28"/>
        </w:rPr>
      </w:pPr>
    </w:p>
    <w:p w14:paraId="71151370" w14:textId="30DDFCA9" w:rsidR="000E15C1" w:rsidRPr="000A6BDB" w:rsidRDefault="000E15C1">
      <w:pPr>
        <w:pStyle w:val="ListParagraph"/>
        <w:numPr>
          <w:ilvl w:val="1"/>
          <w:numId w:val="729"/>
        </w:numPr>
        <w:rPr>
          <w:rFonts w:cstheme="minorHAnsi"/>
          <w:b/>
          <w:bCs/>
          <w:sz w:val="28"/>
          <w:szCs w:val="28"/>
        </w:rPr>
      </w:pPr>
      <w:r w:rsidRPr="000A6BDB">
        <w:rPr>
          <w:rFonts w:cstheme="minorHAnsi"/>
          <w:b/>
          <w:bCs/>
          <w:sz w:val="28"/>
          <w:szCs w:val="28"/>
        </w:rPr>
        <w:t>Intermediate Question</w:t>
      </w:r>
    </w:p>
    <w:p w14:paraId="3E72C464" w14:textId="77777777" w:rsidR="00090954" w:rsidRDefault="00090954" w:rsidP="000E15C1">
      <w:pPr>
        <w:rPr>
          <w:rFonts w:cstheme="minorHAnsi"/>
          <w:sz w:val="28"/>
          <w:szCs w:val="28"/>
        </w:rPr>
      </w:pPr>
    </w:p>
    <w:p w14:paraId="50979B0F" w14:textId="253D5F03" w:rsidR="000E15C1" w:rsidRPr="00CD42C1" w:rsidRDefault="000E15C1" w:rsidP="000E15C1">
      <w:pPr>
        <w:rPr>
          <w:rFonts w:cstheme="minorHAnsi"/>
          <w:sz w:val="28"/>
          <w:szCs w:val="28"/>
        </w:rPr>
      </w:pPr>
      <w:r w:rsidRPr="00CD42C1">
        <w:rPr>
          <w:rFonts w:cstheme="minorHAnsi"/>
          <w:sz w:val="28"/>
          <w:szCs w:val="28"/>
        </w:rPr>
        <w:t>1. How to solved Mitigating Security Issues with ACLs</w:t>
      </w:r>
    </w:p>
    <w:p w14:paraId="21E47F37" w14:textId="77777777"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Access Control Lists (ACLs) are a fundamental component of network security that can be used to mitigate security issues and control access to network resources. To enhance the effectiveness of ACLs and address potential security concerns, consider the following best practices:</w:t>
      </w:r>
    </w:p>
    <w:p w14:paraId="55F122EB" w14:textId="77777777" w:rsidR="000A6BDB" w:rsidRPr="000A6BDB" w:rsidRDefault="000A6BDB">
      <w:pPr>
        <w:numPr>
          <w:ilvl w:val="0"/>
          <w:numId w:val="730"/>
        </w:numPr>
        <w:rPr>
          <w:rFonts w:cstheme="minorHAnsi"/>
          <w:sz w:val="28"/>
          <w:szCs w:val="28"/>
        </w:rPr>
      </w:pPr>
      <w:r w:rsidRPr="000A6BDB">
        <w:rPr>
          <w:rFonts w:cstheme="minorHAnsi"/>
          <w:b/>
          <w:bCs/>
          <w:sz w:val="28"/>
          <w:szCs w:val="28"/>
        </w:rPr>
        <w:t>Understand and Document ACL Requirements:</w:t>
      </w:r>
    </w:p>
    <w:p w14:paraId="1ED56538" w14:textId="77777777" w:rsidR="000A6BDB" w:rsidRPr="000A6BDB" w:rsidRDefault="000A6BDB">
      <w:pPr>
        <w:numPr>
          <w:ilvl w:val="1"/>
          <w:numId w:val="730"/>
        </w:numPr>
        <w:rPr>
          <w:rFonts w:cstheme="minorHAnsi"/>
          <w:sz w:val="28"/>
          <w:szCs w:val="28"/>
        </w:rPr>
      </w:pPr>
      <w:r w:rsidRPr="000A6BDB">
        <w:rPr>
          <w:rFonts w:cstheme="minorHAnsi"/>
          <w:sz w:val="28"/>
          <w:szCs w:val="28"/>
        </w:rPr>
        <w:t>Clearly define the security policies, requirements, and objectives for your network. Document what needs to be allowed and what should be denied based on organizational needs and compliance requirements.</w:t>
      </w:r>
    </w:p>
    <w:p w14:paraId="7B98D2A2" w14:textId="77777777" w:rsidR="000A6BDB" w:rsidRPr="000A6BDB" w:rsidRDefault="000A6BDB">
      <w:pPr>
        <w:numPr>
          <w:ilvl w:val="0"/>
          <w:numId w:val="730"/>
        </w:numPr>
        <w:rPr>
          <w:rFonts w:cstheme="minorHAnsi"/>
          <w:sz w:val="28"/>
          <w:szCs w:val="28"/>
        </w:rPr>
      </w:pPr>
      <w:r w:rsidRPr="000A6BDB">
        <w:rPr>
          <w:rFonts w:cstheme="minorHAnsi"/>
          <w:b/>
          <w:bCs/>
          <w:sz w:val="28"/>
          <w:szCs w:val="28"/>
        </w:rPr>
        <w:t>Follow the Principle of Least Privilege:</w:t>
      </w:r>
    </w:p>
    <w:p w14:paraId="30D58105" w14:textId="77777777" w:rsidR="000A6BDB" w:rsidRPr="000A6BDB" w:rsidRDefault="000A6BDB">
      <w:pPr>
        <w:numPr>
          <w:ilvl w:val="1"/>
          <w:numId w:val="730"/>
        </w:numPr>
        <w:rPr>
          <w:rFonts w:cstheme="minorHAnsi"/>
          <w:sz w:val="28"/>
          <w:szCs w:val="28"/>
        </w:rPr>
      </w:pPr>
      <w:r w:rsidRPr="000A6BDB">
        <w:rPr>
          <w:rFonts w:cstheme="minorHAnsi"/>
          <w:sz w:val="28"/>
          <w:szCs w:val="28"/>
        </w:rPr>
        <w:t>Apply the principle of least privilege by granting the minimum access rights required for users, devices, or services to perform their functions. Limit unnecessary access to reduce the attack surface.</w:t>
      </w:r>
    </w:p>
    <w:p w14:paraId="09C37383" w14:textId="77777777" w:rsidR="000A6BDB" w:rsidRPr="000A6BDB" w:rsidRDefault="000A6BDB">
      <w:pPr>
        <w:numPr>
          <w:ilvl w:val="0"/>
          <w:numId w:val="730"/>
        </w:numPr>
        <w:rPr>
          <w:rFonts w:cstheme="minorHAnsi"/>
          <w:sz w:val="28"/>
          <w:szCs w:val="28"/>
        </w:rPr>
      </w:pPr>
      <w:r w:rsidRPr="000A6BDB">
        <w:rPr>
          <w:rFonts w:cstheme="minorHAnsi"/>
          <w:b/>
          <w:bCs/>
          <w:sz w:val="28"/>
          <w:szCs w:val="28"/>
        </w:rPr>
        <w:t>Regularly Review and Update ACLs:</w:t>
      </w:r>
    </w:p>
    <w:p w14:paraId="2A332223" w14:textId="77777777" w:rsidR="000A6BDB" w:rsidRPr="000A6BDB" w:rsidRDefault="000A6BDB">
      <w:pPr>
        <w:numPr>
          <w:ilvl w:val="1"/>
          <w:numId w:val="730"/>
        </w:numPr>
        <w:rPr>
          <w:rFonts w:cstheme="minorHAnsi"/>
          <w:sz w:val="28"/>
          <w:szCs w:val="28"/>
        </w:rPr>
      </w:pPr>
      <w:r w:rsidRPr="000A6BDB">
        <w:rPr>
          <w:rFonts w:cstheme="minorHAnsi"/>
          <w:sz w:val="28"/>
          <w:szCs w:val="28"/>
        </w:rPr>
        <w:t>Conduct regular reviews of ACLs to ensure they align with the current security requirements and network configurations. Remove unnecessary rules and update ACLs to reflect changes in the network.</w:t>
      </w:r>
    </w:p>
    <w:p w14:paraId="06B15F60" w14:textId="77777777" w:rsidR="000A6BDB" w:rsidRPr="000A6BDB" w:rsidRDefault="000A6BDB">
      <w:pPr>
        <w:numPr>
          <w:ilvl w:val="0"/>
          <w:numId w:val="730"/>
        </w:numPr>
        <w:rPr>
          <w:rFonts w:cstheme="minorHAnsi"/>
          <w:sz w:val="28"/>
          <w:szCs w:val="28"/>
        </w:rPr>
      </w:pPr>
      <w:r w:rsidRPr="000A6BDB">
        <w:rPr>
          <w:rFonts w:cstheme="minorHAnsi"/>
          <w:b/>
          <w:bCs/>
          <w:sz w:val="28"/>
          <w:szCs w:val="28"/>
        </w:rPr>
        <w:t>Implement Standard Naming Conventions:</w:t>
      </w:r>
    </w:p>
    <w:p w14:paraId="5DA4A45D" w14:textId="77777777" w:rsidR="000A6BDB" w:rsidRPr="000A6BDB" w:rsidRDefault="000A6BDB">
      <w:pPr>
        <w:numPr>
          <w:ilvl w:val="1"/>
          <w:numId w:val="730"/>
        </w:numPr>
        <w:rPr>
          <w:rFonts w:cstheme="minorHAnsi"/>
          <w:sz w:val="28"/>
          <w:szCs w:val="28"/>
        </w:rPr>
      </w:pPr>
      <w:r w:rsidRPr="000A6BDB">
        <w:rPr>
          <w:rFonts w:cstheme="minorHAnsi"/>
          <w:sz w:val="28"/>
          <w:szCs w:val="28"/>
        </w:rPr>
        <w:t>Adhere to consistent and descriptive naming conventions for ACLs and their rules. This practice helps maintain clarity and organization, especially in complex network environments.</w:t>
      </w:r>
    </w:p>
    <w:p w14:paraId="1042705C" w14:textId="77777777" w:rsidR="000A6BDB" w:rsidRPr="000A6BDB" w:rsidRDefault="000A6BDB">
      <w:pPr>
        <w:numPr>
          <w:ilvl w:val="0"/>
          <w:numId w:val="730"/>
        </w:numPr>
        <w:rPr>
          <w:rFonts w:cstheme="minorHAnsi"/>
          <w:sz w:val="28"/>
          <w:szCs w:val="28"/>
        </w:rPr>
      </w:pPr>
      <w:r w:rsidRPr="000A6BDB">
        <w:rPr>
          <w:rFonts w:cstheme="minorHAnsi"/>
          <w:b/>
          <w:bCs/>
          <w:sz w:val="28"/>
          <w:szCs w:val="28"/>
        </w:rPr>
        <w:t>Use Comments for Clarity:</w:t>
      </w:r>
    </w:p>
    <w:p w14:paraId="5FDD3477" w14:textId="77777777" w:rsidR="000A6BDB" w:rsidRPr="000A6BDB" w:rsidRDefault="000A6BDB">
      <w:pPr>
        <w:numPr>
          <w:ilvl w:val="1"/>
          <w:numId w:val="730"/>
        </w:numPr>
        <w:rPr>
          <w:rFonts w:cstheme="minorHAnsi"/>
          <w:sz w:val="28"/>
          <w:szCs w:val="28"/>
        </w:rPr>
      </w:pPr>
      <w:r w:rsidRPr="000A6BDB">
        <w:rPr>
          <w:rFonts w:cstheme="minorHAnsi"/>
          <w:sz w:val="28"/>
          <w:szCs w:val="28"/>
        </w:rPr>
        <w:t>Include descriptive comments within ACL configurations to explain the purpose and functionality of each rule. This enhances understanding and facilitates future updates and audits.</w:t>
      </w:r>
    </w:p>
    <w:p w14:paraId="4432982A" w14:textId="77777777" w:rsidR="000A6BDB" w:rsidRPr="000A6BDB" w:rsidRDefault="000A6BDB">
      <w:pPr>
        <w:numPr>
          <w:ilvl w:val="0"/>
          <w:numId w:val="730"/>
        </w:numPr>
        <w:rPr>
          <w:rFonts w:cstheme="minorHAnsi"/>
          <w:sz w:val="28"/>
          <w:szCs w:val="28"/>
        </w:rPr>
      </w:pPr>
      <w:r w:rsidRPr="000A6BDB">
        <w:rPr>
          <w:rFonts w:cstheme="minorHAnsi"/>
          <w:b/>
          <w:bCs/>
          <w:sz w:val="28"/>
          <w:szCs w:val="28"/>
        </w:rPr>
        <w:t>Deny All Traffic by Default:</w:t>
      </w:r>
    </w:p>
    <w:p w14:paraId="6404626A" w14:textId="77777777" w:rsidR="000A6BDB" w:rsidRPr="000A6BDB" w:rsidRDefault="000A6BDB">
      <w:pPr>
        <w:numPr>
          <w:ilvl w:val="1"/>
          <w:numId w:val="730"/>
        </w:numPr>
        <w:rPr>
          <w:rFonts w:cstheme="minorHAnsi"/>
          <w:sz w:val="28"/>
          <w:szCs w:val="28"/>
        </w:rPr>
      </w:pPr>
      <w:r w:rsidRPr="000A6BDB">
        <w:rPr>
          <w:rFonts w:cstheme="minorHAnsi"/>
          <w:sz w:val="28"/>
          <w:szCs w:val="28"/>
        </w:rPr>
        <w:lastRenderedPageBreak/>
        <w:t>Follow the principle of "deny all" at the end of an ACL. This ensures that any traffic not explicitly allowed by the rules will be denied, enhancing security.</w:t>
      </w:r>
    </w:p>
    <w:p w14:paraId="17407093" w14:textId="77777777" w:rsidR="000A6BDB" w:rsidRPr="000A6BDB" w:rsidRDefault="000A6BDB">
      <w:pPr>
        <w:numPr>
          <w:ilvl w:val="0"/>
          <w:numId w:val="730"/>
        </w:numPr>
        <w:rPr>
          <w:rFonts w:cstheme="minorHAnsi"/>
          <w:sz w:val="28"/>
          <w:szCs w:val="28"/>
        </w:rPr>
      </w:pPr>
      <w:r w:rsidRPr="000A6BDB">
        <w:rPr>
          <w:rFonts w:cstheme="minorHAnsi"/>
          <w:b/>
          <w:bCs/>
          <w:sz w:val="28"/>
          <w:szCs w:val="28"/>
        </w:rPr>
        <w:t>Log and Monitor ACL Activity:</w:t>
      </w:r>
    </w:p>
    <w:p w14:paraId="1E2B78BE" w14:textId="77777777" w:rsidR="000A6BDB" w:rsidRPr="000A6BDB" w:rsidRDefault="000A6BDB">
      <w:pPr>
        <w:numPr>
          <w:ilvl w:val="1"/>
          <w:numId w:val="730"/>
        </w:numPr>
        <w:rPr>
          <w:rFonts w:cstheme="minorHAnsi"/>
          <w:sz w:val="28"/>
          <w:szCs w:val="28"/>
        </w:rPr>
      </w:pPr>
      <w:r w:rsidRPr="000A6BDB">
        <w:rPr>
          <w:rFonts w:cstheme="minorHAnsi"/>
          <w:sz w:val="28"/>
          <w:szCs w:val="28"/>
        </w:rPr>
        <w:t>Configure ACLs to log matching traffic. Monitoring these logs can help identify unauthorized access attempts, potential security threats, or traffic patterns that may need adjustments in ACL rules.</w:t>
      </w:r>
    </w:p>
    <w:p w14:paraId="04C3D37D" w14:textId="77777777" w:rsidR="000A6BDB" w:rsidRPr="000A6BDB" w:rsidRDefault="000A6BDB">
      <w:pPr>
        <w:numPr>
          <w:ilvl w:val="0"/>
          <w:numId w:val="730"/>
        </w:numPr>
        <w:rPr>
          <w:rFonts w:cstheme="minorHAnsi"/>
          <w:sz w:val="28"/>
          <w:szCs w:val="28"/>
        </w:rPr>
      </w:pPr>
      <w:r w:rsidRPr="000A6BDB">
        <w:rPr>
          <w:rFonts w:cstheme="minorHAnsi"/>
          <w:b/>
          <w:bCs/>
          <w:sz w:val="28"/>
          <w:szCs w:val="28"/>
        </w:rPr>
        <w:t>Segment the Network:</w:t>
      </w:r>
    </w:p>
    <w:p w14:paraId="67951A4E" w14:textId="77777777" w:rsidR="000A6BDB" w:rsidRPr="000A6BDB" w:rsidRDefault="000A6BDB">
      <w:pPr>
        <w:numPr>
          <w:ilvl w:val="1"/>
          <w:numId w:val="730"/>
        </w:numPr>
        <w:rPr>
          <w:rFonts w:cstheme="minorHAnsi"/>
          <w:sz w:val="28"/>
          <w:szCs w:val="28"/>
        </w:rPr>
      </w:pPr>
      <w:r w:rsidRPr="000A6BDB">
        <w:rPr>
          <w:rFonts w:cstheme="minorHAnsi"/>
          <w:sz w:val="28"/>
          <w:szCs w:val="28"/>
        </w:rPr>
        <w:t>Implement network segmentation by using ACLs to separate different segments of the network (e.g., DMZ, internal network, guest network). This adds an additional layer of security by controlling traffic flow between segments.</w:t>
      </w:r>
    </w:p>
    <w:p w14:paraId="5E1F0F81" w14:textId="77777777" w:rsidR="000A6BDB" w:rsidRPr="000A6BDB" w:rsidRDefault="000A6BDB">
      <w:pPr>
        <w:numPr>
          <w:ilvl w:val="0"/>
          <w:numId w:val="730"/>
        </w:numPr>
        <w:rPr>
          <w:rFonts w:cstheme="minorHAnsi"/>
          <w:sz w:val="28"/>
          <w:szCs w:val="28"/>
        </w:rPr>
      </w:pPr>
      <w:r w:rsidRPr="000A6BDB">
        <w:rPr>
          <w:rFonts w:cstheme="minorHAnsi"/>
          <w:b/>
          <w:bCs/>
          <w:sz w:val="28"/>
          <w:szCs w:val="28"/>
        </w:rPr>
        <w:t>Regularly Test and Validate ACLs:</w:t>
      </w:r>
    </w:p>
    <w:p w14:paraId="68A2BAA7" w14:textId="77777777" w:rsidR="000A6BDB" w:rsidRPr="000A6BDB" w:rsidRDefault="000A6BDB">
      <w:pPr>
        <w:numPr>
          <w:ilvl w:val="1"/>
          <w:numId w:val="730"/>
        </w:numPr>
        <w:rPr>
          <w:rFonts w:cstheme="minorHAnsi"/>
          <w:sz w:val="28"/>
          <w:szCs w:val="28"/>
        </w:rPr>
      </w:pPr>
      <w:r w:rsidRPr="000A6BDB">
        <w:rPr>
          <w:rFonts w:cstheme="minorHAnsi"/>
          <w:sz w:val="28"/>
          <w:szCs w:val="28"/>
        </w:rPr>
        <w:t>Conduct regular testing to ensure that ACLs are functioning as intended. Simulate different scenarios and traffic patterns to validate that the ACL rules are effective in blocking or allowing traffic based on the defined policies.</w:t>
      </w:r>
    </w:p>
    <w:p w14:paraId="45DF7CFF" w14:textId="77777777" w:rsidR="000A6BDB" w:rsidRPr="000A6BDB" w:rsidRDefault="000A6BDB">
      <w:pPr>
        <w:numPr>
          <w:ilvl w:val="0"/>
          <w:numId w:val="730"/>
        </w:numPr>
        <w:rPr>
          <w:rFonts w:cstheme="minorHAnsi"/>
          <w:sz w:val="28"/>
          <w:szCs w:val="28"/>
        </w:rPr>
      </w:pPr>
      <w:r w:rsidRPr="000A6BDB">
        <w:rPr>
          <w:rFonts w:cstheme="minorHAnsi"/>
          <w:b/>
          <w:bCs/>
          <w:sz w:val="28"/>
          <w:szCs w:val="28"/>
        </w:rPr>
        <w:t>Consider Advanced Threat Detection and Prevention Systems:</w:t>
      </w:r>
    </w:p>
    <w:p w14:paraId="29CB24CB" w14:textId="77777777" w:rsidR="000A6BDB" w:rsidRPr="000A6BDB" w:rsidRDefault="000A6BDB">
      <w:pPr>
        <w:numPr>
          <w:ilvl w:val="1"/>
          <w:numId w:val="730"/>
        </w:numPr>
        <w:rPr>
          <w:rFonts w:cstheme="minorHAnsi"/>
          <w:sz w:val="28"/>
          <w:szCs w:val="28"/>
        </w:rPr>
      </w:pPr>
      <w:r w:rsidRPr="000A6BDB">
        <w:rPr>
          <w:rFonts w:cstheme="minorHAnsi"/>
          <w:sz w:val="28"/>
          <w:szCs w:val="28"/>
        </w:rPr>
        <w:t>Integrate advanced threat detection and prevention systems with your network infrastructure to complement ACLs. These systems can identify and block malicious traffic that may bypass standard ACL rules.</w:t>
      </w:r>
    </w:p>
    <w:p w14:paraId="714F57A2" w14:textId="77777777" w:rsidR="000A6BDB" w:rsidRPr="000A6BDB" w:rsidRDefault="000A6BDB">
      <w:pPr>
        <w:numPr>
          <w:ilvl w:val="0"/>
          <w:numId w:val="730"/>
        </w:numPr>
        <w:rPr>
          <w:rFonts w:cstheme="minorHAnsi"/>
          <w:sz w:val="28"/>
          <w:szCs w:val="28"/>
        </w:rPr>
      </w:pPr>
      <w:r w:rsidRPr="000A6BDB">
        <w:rPr>
          <w:rFonts w:cstheme="minorHAnsi"/>
          <w:b/>
          <w:bCs/>
          <w:sz w:val="28"/>
          <w:szCs w:val="28"/>
        </w:rPr>
        <w:t>Apply ACLs at Multiple Levels:</w:t>
      </w:r>
    </w:p>
    <w:p w14:paraId="0BE1E488" w14:textId="77777777" w:rsidR="000A6BDB" w:rsidRPr="000A6BDB" w:rsidRDefault="000A6BDB">
      <w:pPr>
        <w:numPr>
          <w:ilvl w:val="1"/>
          <w:numId w:val="730"/>
        </w:numPr>
        <w:rPr>
          <w:rFonts w:cstheme="minorHAnsi"/>
          <w:sz w:val="28"/>
          <w:szCs w:val="28"/>
        </w:rPr>
      </w:pPr>
      <w:r w:rsidRPr="000A6BDB">
        <w:rPr>
          <w:rFonts w:cstheme="minorHAnsi"/>
          <w:sz w:val="28"/>
          <w:szCs w:val="28"/>
        </w:rPr>
        <w:t xml:space="preserve">Consider implementing ACLs at multiple levels of the network architecture (e.g., routers, switches, firewalls) to provide comprehensive security coverage and </w:t>
      </w:r>
      <w:proofErr w:type="spellStart"/>
      <w:r w:rsidRPr="000A6BDB">
        <w:rPr>
          <w:rFonts w:cstheme="minorHAnsi"/>
          <w:sz w:val="28"/>
          <w:szCs w:val="28"/>
        </w:rPr>
        <w:t>defense</w:t>
      </w:r>
      <w:proofErr w:type="spellEnd"/>
      <w:r w:rsidRPr="000A6BDB">
        <w:rPr>
          <w:rFonts w:cstheme="minorHAnsi"/>
          <w:sz w:val="28"/>
          <w:szCs w:val="28"/>
        </w:rPr>
        <w:t xml:space="preserve"> in depth.</w:t>
      </w:r>
    </w:p>
    <w:p w14:paraId="7408E07D" w14:textId="77777777" w:rsidR="000A6BDB" w:rsidRPr="000A6BDB" w:rsidRDefault="000A6BDB">
      <w:pPr>
        <w:numPr>
          <w:ilvl w:val="0"/>
          <w:numId w:val="730"/>
        </w:numPr>
        <w:rPr>
          <w:rFonts w:cstheme="minorHAnsi"/>
          <w:sz w:val="28"/>
          <w:szCs w:val="28"/>
        </w:rPr>
      </w:pPr>
      <w:r w:rsidRPr="000A6BDB">
        <w:rPr>
          <w:rFonts w:cstheme="minorHAnsi"/>
          <w:b/>
          <w:bCs/>
          <w:sz w:val="28"/>
          <w:szCs w:val="28"/>
        </w:rPr>
        <w:t>Regularly Update Network Devices:</w:t>
      </w:r>
    </w:p>
    <w:p w14:paraId="13990643" w14:textId="77777777" w:rsidR="000A6BDB" w:rsidRPr="000A6BDB" w:rsidRDefault="000A6BDB">
      <w:pPr>
        <w:numPr>
          <w:ilvl w:val="1"/>
          <w:numId w:val="730"/>
        </w:numPr>
        <w:rPr>
          <w:rFonts w:cstheme="minorHAnsi"/>
          <w:sz w:val="28"/>
          <w:szCs w:val="28"/>
        </w:rPr>
      </w:pPr>
      <w:r w:rsidRPr="000A6BDB">
        <w:rPr>
          <w:rFonts w:cstheme="minorHAnsi"/>
          <w:sz w:val="28"/>
          <w:szCs w:val="28"/>
        </w:rPr>
        <w:t>Keep network devices up to date with the latest firmware or software patches to address any vulnerabilities that might impact ACL functionality or security.</w:t>
      </w:r>
    </w:p>
    <w:p w14:paraId="7091ECB6" w14:textId="77777777" w:rsidR="000A6BDB" w:rsidRPr="000A6BDB" w:rsidRDefault="000A6BDB" w:rsidP="000A6BDB">
      <w:pPr>
        <w:rPr>
          <w:rFonts w:cstheme="minorHAnsi"/>
          <w:sz w:val="28"/>
          <w:szCs w:val="28"/>
        </w:rPr>
      </w:pPr>
      <w:r w:rsidRPr="000A6BDB">
        <w:rPr>
          <w:rFonts w:cstheme="minorHAnsi"/>
          <w:sz w:val="28"/>
          <w:szCs w:val="28"/>
        </w:rPr>
        <w:lastRenderedPageBreak/>
        <w:t>By following these best practices and regularly reviewing and refining ACL configurations, you can strengthen network security and mitigate potential security issues associated with ACLs.</w:t>
      </w:r>
    </w:p>
    <w:p w14:paraId="2933010C" w14:textId="77777777" w:rsidR="000A6BDB" w:rsidRPr="000A6BDB" w:rsidRDefault="000A6BDB" w:rsidP="000A6BDB">
      <w:pPr>
        <w:rPr>
          <w:rFonts w:cstheme="minorHAnsi"/>
          <w:vanish/>
          <w:sz w:val="28"/>
          <w:szCs w:val="28"/>
        </w:rPr>
      </w:pPr>
      <w:r w:rsidRPr="000A6BDB">
        <w:rPr>
          <w:rFonts w:cstheme="minorHAnsi"/>
          <w:vanish/>
          <w:sz w:val="28"/>
          <w:szCs w:val="28"/>
        </w:rPr>
        <w:t>Top of Form</w:t>
      </w:r>
    </w:p>
    <w:p w14:paraId="13B2D195" w14:textId="24BBF7D0" w:rsidR="00090954" w:rsidRDefault="00090954" w:rsidP="000E15C1">
      <w:pPr>
        <w:rPr>
          <w:rFonts w:cstheme="minorHAnsi"/>
          <w:sz w:val="28"/>
          <w:szCs w:val="28"/>
        </w:rPr>
      </w:pPr>
    </w:p>
    <w:p w14:paraId="63247387" w14:textId="53E5030C" w:rsidR="000E15C1" w:rsidRPr="00CD42C1" w:rsidRDefault="000E15C1" w:rsidP="000E15C1">
      <w:pPr>
        <w:rPr>
          <w:rFonts w:cstheme="minorHAnsi"/>
          <w:sz w:val="28"/>
          <w:szCs w:val="28"/>
        </w:rPr>
      </w:pPr>
      <w:r w:rsidRPr="00CD42C1">
        <w:rPr>
          <w:rFonts w:cstheme="minorHAnsi"/>
          <w:sz w:val="28"/>
          <w:szCs w:val="28"/>
        </w:rPr>
        <w:t>2. Explain Switch Port Security</w:t>
      </w:r>
    </w:p>
    <w:p w14:paraId="3E10139E" w14:textId="77777777"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Switch port security is a network security feature that allows network administrators to control and restrict access to a network by regulating the devices that can connect to a specific switch port. This feature is primarily implemented on network switches and is aimed at preventing unauthorized devices from gaining access to the network and improving overall network security. The primary objectives of switch port security include preventing unauthorized access and enforcing security policies.</w:t>
      </w:r>
    </w:p>
    <w:p w14:paraId="09CD7728" w14:textId="77777777" w:rsidR="000A6BDB" w:rsidRPr="000A6BDB" w:rsidRDefault="000A6BDB" w:rsidP="000A6BDB">
      <w:pPr>
        <w:rPr>
          <w:rFonts w:cstheme="minorHAnsi"/>
          <w:sz w:val="28"/>
          <w:szCs w:val="28"/>
        </w:rPr>
      </w:pPr>
      <w:r w:rsidRPr="000A6BDB">
        <w:rPr>
          <w:rFonts w:cstheme="minorHAnsi"/>
          <w:sz w:val="28"/>
          <w:szCs w:val="28"/>
        </w:rPr>
        <w:t>Here are the key aspects and components of switch port security:</w:t>
      </w:r>
    </w:p>
    <w:p w14:paraId="2A60FC72" w14:textId="77777777" w:rsidR="000A6BDB" w:rsidRPr="000A6BDB" w:rsidRDefault="000A6BDB">
      <w:pPr>
        <w:numPr>
          <w:ilvl w:val="0"/>
          <w:numId w:val="731"/>
        </w:numPr>
        <w:rPr>
          <w:rFonts w:cstheme="minorHAnsi"/>
          <w:sz w:val="28"/>
          <w:szCs w:val="28"/>
        </w:rPr>
      </w:pPr>
      <w:r w:rsidRPr="000A6BDB">
        <w:rPr>
          <w:rFonts w:cstheme="minorHAnsi"/>
          <w:b/>
          <w:bCs/>
          <w:sz w:val="28"/>
          <w:szCs w:val="28"/>
        </w:rPr>
        <w:t>MAC Address-based Access Control:</w:t>
      </w:r>
    </w:p>
    <w:p w14:paraId="65C15CC1" w14:textId="77777777" w:rsidR="000A6BDB" w:rsidRPr="000A6BDB" w:rsidRDefault="000A6BDB">
      <w:pPr>
        <w:numPr>
          <w:ilvl w:val="1"/>
          <w:numId w:val="731"/>
        </w:numPr>
        <w:rPr>
          <w:rFonts w:cstheme="minorHAnsi"/>
          <w:sz w:val="28"/>
          <w:szCs w:val="28"/>
        </w:rPr>
      </w:pPr>
      <w:r w:rsidRPr="000A6BDB">
        <w:rPr>
          <w:rFonts w:cstheme="minorHAnsi"/>
          <w:sz w:val="28"/>
          <w:szCs w:val="28"/>
        </w:rPr>
        <w:t>Switch port security typically uses the Media Access Control (MAC) address of a device to control access. Each network interface card (NIC) in a device has a unique MAC address assigned to it.</w:t>
      </w:r>
    </w:p>
    <w:p w14:paraId="461052EC" w14:textId="77777777" w:rsidR="000A6BDB" w:rsidRPr="000A6BDB" w:rsidRDefault="000A6BDB">
      <w:pPr>
        <w:numPr>
          <w:ilvl w:val="0"/>
          <w:numId w:val="731"/>
        </w:numPr>
        <w:rPr>
          <w:rFonts w:cstheme="minorHAnsi"/>
          <w:sz w:val="28"/>
          <w:szCs w:val="28"/>
        </w:rPr>
      </w:pPr>
      <w:r w:rsidRPr="000A6BDB">
        <w:rPr>
          <w:rFonts w:cstheme="minorHAnsi"/>
          <w:b/>
          <w:bCs/>
          <w:sz w:val="28"/>
          <w:szCs w:val="28"/>
        </w:rPr>
        <w:t>MAC Address Limitation:</w:t>
      </w:r>
    </w:p>
    <w:p w14:paraId="7B49F668" w14:textId="77777777" w:rsidR="000A6BDB" w:rsidRPr="000A6BDB" w:rsidRDefault="000A6BDB">
      <w:pPr>
        <w:numPr>
          <w:ilvl w:val="1"/>
          <w:numId w:val="731"/>
        </w:numPr>
        <w:rPr>
          <w:rFonts w:cstheme="minorHAnsi"/>
          <w:sz w:val="28"/>
          <w:szCs w:val="28"/>
        </w:rPr>
      </w:pPr>
      <w:r w:rsidRPr="000A6BDB">
        <w:rPr>
          <w:rFonts w:cstheme="minorHAnsi"/>
          <w:sz w:val="28"/>
          <w:szCs w:val="28"/>
        </w:rPr>
        <w:t>Network administrators can configure the switch port to accept traffic only from a specific number of MAC addresses (e.g., a single MAC address or a limited number) associated with authorized devices. Any attempts to connect unauthorized devices will result in the port being shut down or other actions, based on the configuration.</w:t>
      </w:r>
    </w:p>
    <w:p w14:paraId="5F7EE958" w14:textId="77777777" w:rsidR="000A6BDB" w:rsidRPr="000A6BDB" w:rsidRDefault="000A6BDB">
      <w:pPr>
        <w:numPr>
          <w:ilvl w:val="0"/>
          <w:numId w:val="731"/>
        </w:numPr>
        <w:rPr>
          <w:rFonts w:cstheme="minorHAnsi"/>
          <w:sz w:val="28"/>
          <w:szCs w:val="28"/>
        </w:rPr>
      </w:pPr>
      <w:r w:rsidRPr="000A6BDB">
        <w:rPr>
          <w:rFonts w:cstheme="minorHAnsi"/>
          <w:b/>
          <w:bCs/>
          <w:sz w:val="28"/>
          <w:szCs w:val="28"/>
        </w:rPr>
        <w:t>Port Violation Actions:</w:t>
      </w:r>
    </w:p>
    <w:p w14:paraId="22CAAEA9" w14:textId="77777777" w:rsidR="000A6BDB" w:rsidRPr="000A6BDB" w:rsidRDefault="000A6BDB">
      <w:pPr>
        <w:numPr>
          <w:ilvl w:val="1"/>
          <w:numId w:val="731"/>
        </w:numPr>
        <w:rPr>
          <w:rFonts w:cstheme="minorHAnsi"/>
          <w:sz w:val="28"/>
          <w:szCs w:val="28"/>
        </w:rPr>
      </w:pPr>
      <w:r w:rsidRPr="000A6BDB">
        <w:rPr>
          <w:rFonts w:cstheme="minorHAnsi"/>
          <w:sz w:val="28"/>
          <w:szCs w:val="28"/>
        </w:rPr>
        <w:t>Administrators can define actions to be taken in case of a violation, such as shutting down the port, sending an alert, or restricting further connections.</w:t>
      </w:r>
    </w:p>
    <w:p w14:paraId="549B4D21" w14:textId="77777777" w:rsidR="000A6BDB" w:rsidRPr="000A6BDB" w:rsidRDefault="000A6BDB">
      <w:pPr>
        <w:numPr>
          <w:ilvl w:val="0"/>
          <w:numId w:val="731"/>
        </w:numPr>
        <w:rPr>
          <w:rFonts w:cstheme="minorHAnsi"/>
          <w:sz w:val="28"/>
          <w:szCs w:val="28"/>
        </w:rPr>
      </w:pPr>
      <w:r w:rsidRPr="000A6BDB">
        <w:rPr>
          <w:rFonts w:cstheme="minorHAnsi"/>
          <w:b/>
          <w:bCs/>
          <w:sz w:val="28"/>
          <w:szCs w:val="28"/>
        </w:rPr>
        <w:t>Configurable Violation Modes:</w:t>
      </w:r>
    </w:p>
    <w:p w14:paraId="64EACC9E" w14:textId="77777777" w:rsidR="000A6BDB" w:rsidRPr="000A6BDB" w:rsidRDefault="000A6BDB">
      <w:pPr>
        <w:numPr>
          <w:ilvl w:val="1"/>
          <w:numId w:val="731"/>
        </w:numPr>
        <w:rPr>
          <w:rFonts w:cstheme="minorHAnsi"/>
          <w:sz w:val="28"/>
          <w:szCs w:val="28"/>
        </w:rPr>
      </w:pPr>
      <w:r w:rsidRPr="000A6BDB">
        <w:rPr>
          <w:rFonts w:cstheme="minorHAnsi"/>
          <w:sz w:val="28"/>
          <w:szCs w:val="28"/>
        </w:rPr>
        <w:t>Switch port security supports various violation modes, including:</w:t>
      </w:r>
    </w:p>
    <w:p w14:paraId="1EB8BD3D" w14:textId="77777777" w:rsidR="000A6BDB" w:rsidRPr="000A6BDB" w:rsidRDefault="000A6BDB">
      <w:pPr>
        <w:numPr>
          <w:ilvl w:val="2"/>
          <w:numId w:val="731"/>
        </w:numPr>
        <w:rPr>
          <w:rFonts w:cstheme="minorHAnsi"/>
          <w:sz w:val="28"/>
          <w:szCs w:val="28"/>
        </w:rPr>
      </w:pPr>
      <w:r w:rsidRPr="000A6BDB">
        <w:rPr>
          <w:rFonts w:cstheme="minorHAnsi"/>
          <w:b/>
          <w:bCs/>
          <w:sz w:val="28"/>
          <w:szCs w:val="28"/>
        </w:rPr>
        <w:t>Protect mode:</w:t>
      </w:r>
      <w:r w:rsidRPr="000A6BDB">
        <w:rPr>
          <w:rFonts w:cstheme="minorHAnsi"/>
          <w:sz w:val="28"/>
          <w:szCs w:val="28"/>
        </w:rPr>
        <w:t xml:space="preserve"> Discards packets from unauthorized MAC addresses without any notification or action.</w:t>
      </w:r>
    </w:p>
    <w:p w14:paraId="30409FF5" w14:textId="77777777" w:rsidR="000A6BDB" w:rsidRPr="000A6BDB" w:rsidRDefault="000A6BDB">
      <w:pPr>
        <w:numPr>
          <w:ilvl w:val="2"/>
          <w:numId w:val="731"/>
        </w:numPr>
        <w:rPr>
          <w:rFonts w:cstheme="minorHAnsi"/>
          <w:sz w:val="28"/>
          <w:szCs w:val="28"/>
        </w:rPr>
      </w:pPr>
      <w:r w:rsidRPr="000A6BDB">
        <w:rPr>
          <w:rFonts w:cstheme="minorHAnsi"/>
          <w:b/>
          <w:bCs/>
          <w:sz w:val="28"/>
          <w:szCs w:val="28"/>
        </w:rPr>
        <w:lastRenderedPageBreak/>
        <w:t>Restrict mode:</w:t>
      </w:r>
      <w:r w:rsidRPr="000A6BDB">
        <w:rPr>
          <w:rFonts w:cstheme="minorHAnsi"/>
          <w:sz w:val="28"/>
          <w:szCs w:val="28"/>
        </w:rPr>
        <w:t xml:space="preserve"> Logs violation events but allows traffic from unauthorized MAC addresses.</w:t>
      </w:r>
    </w:p>
    <w:p w14:paraId="3A4548D4" w14:textId="77777777" w:rsidR="000A6BDB" w:rsidRPr="000A6BDB" w:rsidRDefault="000A6BDB">
      <w:pPr>
        <w:numPr>
          <w:ilvl w:val="2"/>
          <w:numId w:val="731"/>
        </w:numPr>
        <w:rPr>
          <w:rFonts w:cstheme="minorHAnsi"/>
          <w:sz w:val="28"/>
          <w:szCs w:val="28"/>
        </w:rPr>
      </w:pPr>
      <w:r w:rsidRPr="000A6BDB">
        <w:rPr>
          <w:rFonts w:cstheme="minorHAnsi"/>
          <w:b/>
          <w:bCs/>
          <w:sz w:val="28"/>
          <w:szCs w:val="28"/>
        </w:rPr>
        <w:t>Shutdown mode:</w:t>
      </w:r>
      <w:r w:rsidRPr="000A6BDB">
        <w:rPr>
          <w:rFonts w:cstheme="minorHAnsi"/>
          <w:sz w:val="28"/>
          <w:szCs w:val="28"/>
        </w:rPr>
        <w:t xml:space="preserve"> Disables the port if a violation is detected, effectively preventing any further communication on that port.</w:t>
      </w:r>
    </w:p>
    <w:p w14:paraId="0F07CA28" w14:textId="77777777" w:rsidR="000A6BDB" w:rsidRPr="000A6BDB" w:rsidRDefault="000A6BDB">
      <w:pPr>
        <w:numPr>
          <w:ilvl w:val="0"/>
          <w:numId w:val="731"/>
        </w:numPr>
        <w:rPr>
          <w:rFonts w:cstheme="minorHAnsi"/>
          <w:sz w:val="28"/>
          <w:szCs w:val="28"/>
        </w:rPr>
      </w:pPr>
      <w:r w:rsidRPr="000A6BDB">
        <w:rPr>
          <w:rFonts w:cstheme="minorHAnsi"/>
          <w:b/>
          <w:bCs/>
          <w:sz w:val="28"/>
          <w:szCs w:val="28"/>
        </w:rPr>
        <w:t>MAC Address Sticky Learning:</w:t>
      </w:r>
    </w:p>
    <w:p w14:paraId="38E30B8A" w14:textId="77777777" w:rsidR="000A6BDB" w:rsidRPr="000A6BDB" w:rsidRDefault="000A6BDB">
      <w:pPr>
        <w:numPr>
          <w:ilvl w:val="1"/>
          <w:numId w:val="731"/>
        </w:numPr>
        <w:rPr>
          <w:rFonts w:cstheme="minorHAnsi"/>
          <w:sz w:val="28"/>
          <w:szCs w:val="28"/>
        </w:rPr>
      </w:pPr>
      <w:r w:rsidRPr="000A6BDB">
        <w:rPr>
          <w:rFonts w:cstheme="minorHAnsi"/>
          <w:sz w:val="28"/>
          <w:szCs w:val="28"/>
        </w:rPr>
        <w:t>Switches can dynamically learn and bind MAC addresses to specific ports. The first MAC address that accesses a port is learned and associated with that port, preventing other devices from using that port.</w:t>
      </w:r>
    </w:p>
    <w:p w14:paraId="793E9102" w14:textId="77777777" w:rsidR="000A6BDB" w:rsidRPr="000A6BDB" w:rsidRDefault="000A6BDB">
      <w:pPr>
        <w:numPr>
          <w:ilvl w:val="0"/>
          <w:numId w:val="731"/>
        </w:numPr>
        <w:rPr>
          <w:rFonts w:cstheme="minorHAnsi"/>
          <w:sz w:val="28"/>
          <w:szCs w:val="28"/>
        </w:rPr>
      </w:pPr>
      <w:r w:rsidRPr="000A6BDB">
        <w:rPr>
          <w:rFonts w:cstheme="minorHAnsi"/>
          <w:b/>
          <w:bCs/>
          <w:sz w:val="28"/>
          <w:szCs w:val="28"/>
        </w:rPr>
        <w:t>Static MAC Address Configuration:</w:t>
      </w:r>
    </w:p>
    <w:p w14:paraId="704DFECC" w14:textId="77777777" w:rsidR="000A6BDB" w:rsidRPr="000A6BDB" w:rsidRDefault="000A6BDB">
      <w:pPr>
        <w:numPr>
          <w:ilvl w:val="1"/>
          <w:numId w:val="731"/>
        </w:numPr>
        <w:rPr>
          <w:rFonts w:cstheme="minorHAnsi"/>
          <w:sz w:val="28"/>
          <w:szCs w:val="28"/>
        </w:rPr>
      </w:pPr>
      <w:r w:rsidRPr="000A6BDB">
        <w:rPr>
          <w:rFonts w:cstheme="minorHAnsi"/>
          <w:sz w:val="28"/>
          <w:szCs w:val="28"/>
        </w:rPr>
        <w:t>Administrators can statically configure specific MAC addresses to be allowed on a port. This approach is useful for devices that don't change their MAC addresses.</w:t>
      </w:r>
    </w:p>
    <w:p w14:paraId="7B34C8B9" w14:textId="77777777" w:rsidR="000A6BDB" w:rsidRPr="000A6BDB" w:rsidRDefault="000A6BDB">
      <w:pPr>
        <w:numPr>
          <w:ilvl w:val="0"/>
          <w:numId w:val="731"/>
        </w:numPr>
        <w:rPr>
          <w:rFonts w:cstheme="minorHAnsi"/>
          <w:sz w:val="28"/>
          <w:szCs w:val="28"/>
        </w:rPr>
      </w:pPr>
      <w:r w:rsidRPr="000A6BDB">
        <w:rPr>
          <w:rFonts w:cstheme="minorHAnsi"/>
          <w:b/>
          <w:bCs/>
          <w:sz w:val="28"/>
          <w:szCs w:val="28"/>
        </w:rPr>
        <w:t>Violation Counter:</w:t>
      </w:r>
    </w:p>
    <w:p w14:paraId="330561B6" w14:textId="77777777" w:rsidR="000A6BDB" w:rsidRPr="000A6BDB" w:rsidRDefault="000A6BDB">
      <w:pPr>
        <w:numPr>
          <w:ilvl w:val="1"/>
          <w:numId w:val="731"/>
        </w:numPr>
        <w:rPr>
          <w:rFonts w:cstheme="minorHAnsi"/>
          <w:sz w:val="28"/>
          <w:szCs w:val="28"/>
        </w:rPr>
      </w:pPr>
      <w:r w:rsidRPr="000A6BDB">
        <w:rPr>
          <w:rFonts w:cstheme="minorHAnsi"/>
          <w:sz w:val="28"/>
          <w:szCs w:val="28"/>
        </w:rPr>
        <w:t>The switch keeps track of the number of violations on each port. This information helps administrators identify potential security breaches or misconfigurations.</w:t>
      </w:r>
    </w:p>
    <w:p w14:paraId="70824A5F" w14:textId="77777777" w:rsidR="000A6BDB" w:rsidRPr="000A6BDB" w:rsidRDefault="000A6BDB">
      <w:pPr>
        <w:numPr>
          <w:ilvl w:val="0"/>
          <w:numId w:val="731"/>
        </w:numPr>
        <w:rPr>
          <w:rFonts w:cstheme="minorHAnsi"/>
          <w:sz w:val="28"/>
          <w:szCs w:val="28"/>
        </w:rPr>
      </w:pPr>
      <w:r w:rsidRPr="000A6BDB">
        <w:rPr>
          <w:rFonts w:cstheme="minorHAnsi"/>
          <w:b/>
          <w:bCs/>
          <w:sz w:val="28"/>
          <w:szCs w:val="28"/>
        </w:rPr>
        <w:t>Configurable Aging Time:</w:t>
      </w:r>
    </w:p>
    <w:p w14:paraId="516C14BF" w14:textId="77777777" w:rsidR="000A6BDB" w:rsidRPr="000A6BDB" w:rsidRDefault="000A6BDB">
      <w:pPr>
        <w:numPr>
          <w:ilvl w:val="1"/>
          <w:numId w:val="731"/>
        </w:numPr>
        <w:rPr>
          <w:rFonts w:cstheme="minorHAnsi"/>
          <w:sz w:val="28"/>
          <w:szCs w:val="28"/>
        </w:rPr>
      </w:pPr>
      <w:r w:rsidRPr="000A6BDB">
        <w:rPr>
          <w:rFonts w:cstheme="minorHAnsi"/>
          <w:sz w:val="28"/>
          <w:szCs w:val="28"/>
        </w:rPr>
        <w:t xml:space="preserve">Administrators can set a time duration (aging time) for which a MAC address remains associated with a port, allowing for flexibility in managing the learning </w:t>
      </w:r>
      <w:proofErr w:type="spellStart"/>
      <w:r w:rsidRPr="000A6BDB">
        <w:rPr>
          <w:rFonts w:cstheme="minorHAnsi"/>
          <w:sz w:val="28"/>
          <w:szCs w:val="28"/>
        </w:rPr>
        <w:t>behavior</w:t>
      </w:r>
      <w:proofErr w:type="spellEnd"/>
      <w:r w:rsidRPr="000A6BDB">
        <w:rPr>
          <w:rFonts w:cstheme="minorHAnsi"/>
          <w:sz w:val="28"/>
          <w:szCs w:val="28"/>
        </w:rPr>
        <w:t>.</w:t>
      </w:r>
    </w:p>
    <w:p w14:paraId="3A64D581" w14:textId="77777777" w:rsidR="000A6BDB" w:rsidRPr="000A6BDB" w:rsidRDefault="000A6BDB" w:rsidP="000A6BDB">
      <w:pPr>
        <w:rPr>
          <w:rFonts w:cstheme="minorHAnsi"/>
          <w:sz w:val="28"/>
          <w:szCs w:val="28"/>
        </w:rPr>
      </w:pPr>
      <w:r w:rsidRPr="000A6BDB">
        <w:rPr>
          <w:rFonts w:cstheme="minorHAnsi"/>
          <w:sz w:val="28"/>
          <w:szCs w:val="28"/>
        </w:rPr>
        <w:t>Switch port security is a crucial tool in securing local network access, preventing unauthorized devices from connecting to the network, and mitigating security risks associated with unauthorized access. It's important for network administrators to configure and manage switch port security effectively to ensure a secure network environment.</w:t>
      </w:r>
    </w:p>
    <w:p w14:paraId="495F81D7" w14:textId="77777777" w:rsidR="000A6BDB" w:rsidRPr="000A6BDB" w:rsidRDefault="000A6BDB" w:rsidP="000A6BDB">
      <w:pPr>
        <w:rPr>
          <w:rFonts w:cstheme="minorHAnsi"/>
          <w:vanish/>
          <w:sz w:val="28"/>
          <w:szCs w:val="28"/>
        </w:rPr>
      </w:pPr>
      <w:r w:rsidRPr="000A6BDB">
        <w:rPr>
          <w:rFonts w:cstheme="minorHAnsi"/>
          <w:vanish/>
          <w:sz w:val="28"/>
          <w:szCs w:val="28"/>
        </w:rPr>
        <w:t>Top of Form</w:t>
      </w:r>
    </w:p>
    <w:p w14:paraId="15B7432E" w14:textId="7004F5FC" w:rsidR="00090954" w:rsidRDefault="00090954" w:rsidP="000E15C1">
      <w:pPr>
        <w:rPr>
          <w:rFonts w:cstheme="minorHAnsi"/>
          <w:sz w:val="28"/>
          <w:szCs w:val="28"/>
        </w:rPr>
      </w:pPr>
    </w:p>
    <w:p w14:paraId="0870DD29" w14:textId="4E1EFC06" w:rsidR="000E15C1" w:rsidRPr="00CD42C1" w:rsidRDefault="000E15C1" w:rsidP="000E15C1">
      <w:pPr>
        <w:rPr>
          <w:rFonts w:cstheme="minorHAnsi"/>
          <w:sz w:val="28"/>
          <w:szCs w:val="28"/>
        </w:rPr>
      </w:pPr>
      <w:r w:rsidRPr="00CD42C1">
        <w:rPr>
          <w:rFonts w:cstheme="minorHAnsi"/>
          <w:sz w:val="28"/>
          <w:szCs w:val="28"/>
        </w:rPr>
        <w:t>3. Explain ACL with command</w:t>
      </w:r>
    </w:p>
    <w:p w14:paraId="36ADFAEF" w14:textId="01F84C76"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 xml:space="preserve">Access Control Lists (ACLs) are used to control and filter traffic on network devices such as routers and switches. ACLs define rules that determine which traffic is allowed or denied based on various criteria like source/destination IP </w:t>
      </w:r>
      <w:r w:rsidRPr="000A6BDB">
        <w:rPr>
          <w:rFonts w:cstheme="minorHAnsi"/>
          <w:sz w:val="28"/>
          <w:szCs w:val="28"/>
        </w:rPr>
        <w:lastRenderedPageBreak/>
        <w:t>addresses, protocols, ports, etc. Here, I'll explain ACLs using examples of Cisco IOS commands, which are commonly used for configuring ACLs on Cisco routers and switches.</w:t>
      </w:r>
    </w:p>
    <w:p w14:paraId="4B8075D8" w14:textId="77777777" w:rsidR="000A6BDB" w:rsidRPr="000A6BDB" w:rsidRDefault="000A6BDB" w:rsidP="000A6BDB">
      <w:pPr>
        <w:rPr>
          <w:rFonts w:cstheme="minorHAnsi"/>
          <w:sz w:val="28"/>
          <w:szCs w:val="28"/>
        </w:rPr>
      </w:pPr>
      <w:r w:rsidRPr="000A6BDB">
        <w:rPr>
          <w:rFonts w:cstheme="minorHAnsi"/>
          <w:b/>
          <w:bCs/>
          <w:sz w:val="28"/>
          <w:szCs w:val="28"/>
        </w:rPr>
        <w:t>1. Creating a Standard ACL:</w:t>
      </w:r>
    </w:p>
    <w:p w14:paraId="1A35C333" w14:textId="77777777" w:rsidR="000A6BDB" w:rsidRPr="000A6BDB" w:rsidRDefault="000A6BDB">
      <w:pPr>
        <w:numPr>
          <w:ilvl w:val="0"/>
          <w:numId w:val="732"/>
        </w:numPr>
        <w:rPr>
          <w:rFonts w:cstheme="minorHAnsi"/>
          <w:sz w:val="28"/>
          <w:szCs w:val="28"/>
        </w:rPr>
      </w:pPr>
      <w:r w:rsidRPr="000A6BDB">
        <w:rPr>
          <w:rFonts w:cstheme="minorHAnsi"/>
          <w:sz w:val="28"/>
          <w:szCs w:val="28"/>
        </w:rPr>
        <w:t>To create a standard ACL that filters traffic based on source IP addresses:</w:t>
      </w:r>
    </w:p>
    <w:p w14:paraId="1B8E4C4D" w14:textId="77777777" w:rsidR="000A6BDB" w:rsidRPr="000A6BDB" w:rsidRDefault="000A6BDB" w:rsidP="000A6BDB">
      <w:pPr>
        <w:rPr>
          <w:rFonts w:cstheme="minorHAnsi"/>
          <w:sz w:val="28"/>
          <w:szCs w:val="28"/>
        </w:rPr>
      </w:pPr>
      <w:proofErr w:type="spellStart"/>
      <w:r w:rsidRPr="000A6BDB">
        <w:rPr>
          <w:rFonts w:cstheme="minorHAnsi"/>
          <w:sz w:val="28"/>
          <w:szCs w:val="28"/>
        </w:rPr>
        <w:t>scssCopy</w:t>
      </w:r>
      <w:proofErr w:type="spellEnd"/>
      <w:r w:rsidRPr="000A6BDB">
        <w:rPr>
          <w:rFonts w:cstheme="minorHAnsi"/>
          <w:sz w:val="28"/>
          <w:szCs w:val="28"/>
        </w:rPr>
        <w:t xml:space="preserve"> code</w:t>
      </w:r>
    </w:p>
    <w:p w14:paraId="3D11F878" w14:textId="77777777" w:rsidR="000A6BDB" w:rsidRPr="000A6BDB" w:rsidRDefault="000A6BDB" w:rsidP="000A6BDB">
      <w:pPr>
        <w:rPr>
          <w:rFonts w:cstheme="minorHAnsi"/>
          <w:sz w:val="28"/>
          <w:szCs w:val="28"/>
        </w:rPr>
      </w:pPr>
      <w:r w:rsidRPr="000A6BDB">
        <w:rPr>
          <w:rFonts w:cstheme="minorHAnsi"/>
          <w:sz w:val="28"/>
          <w:szCs w:val="28"/>
        </w:rPr>
        <w:t>Router(config)# access-list {access-list-number} {permit | deny} {source-</w:t>
      </w:r>
      <w:proofErr w:type="spellStart"/>
      <w:r w:rsidRPr="000A6BDB">
        <w:rPr>
          <w:rFonts w:cstheme="minorHAnsi"/>
          <w:sz w:val="28"/>
          <w:szCs w:val="28"/>
        </w:rPr>
        <w:t>ip</w:t>
      </w:r>
      <w:proofErr w:type="spellEnd"/>
      <w:r w:rsidRPr="000A6BDB">
        <w:rPr>
          <w:rFonts w:cstheme="minorHAnsi"/>
          <w:sz w:val="28"/>
          <w:szCs w:val="28"/>
        </w:rPr>
        <w:t xml:space="preserve"> [wildcard]} </w:t>
      </w:r>
    </w:p>
    <w:p w14:paraId="7575ECE8" w14:textId="77777777" w:rsidR="000A6BDB" w:rsidRPr="000A6BDB" w:rsidRDefault="000A6BDB" w:rsidP="000A6BDB">
      <w:pPr>
        <w:rPr>
          <w:rFonts w:cstheme="minorHAnsi"/>
          <w:sz w:val="28"/>
          <w:szCs w:val="28"/>
        </w:rPr>
      </w:pPr>
      <w:r w:rsidRPr="000A6BDB">
        <w:rPr>
          <w:rFonts w:cstheme="minorHAnsi"/>
          <w:sz w:val="28"/>
          <w:szCs w:val="28"/>
        </w:rPr>
        <w:t>Example:</w:t>
      </w:r>
    </w:p>
    <w:p w14:paraId="480E6DE7"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6C9B06DD"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10 permit 192.168.1.0 0.0.0.255 </w:t>
      </w:r>
    </w:p>
    <w:p w14:paraId="12634539" w14:textId="77777777" w:rsidR="000A6BDB" w:rsidRPr="000A6BDB" w:rsidRDefault="000A6BDB" w:rsidP="000A6BDB">
      <w:pPr>
        <w:rPr>
          <w:rFonts w:cstheme="minorHAnsi"/>
          <w:sz w:val="28"/>
          <w:szCs w:val="28"/>
        </w:rPr>
      </w:pPr>
      <w:r w:rsidRPr="000A6BDB">
        <w:rPr>
          <w:rFonts w:cstheme="minorHAnsi"/>
          <w:b/>
          <w:bCs/>
          <w:sz w:val="28"/>
          <w:szCs w:val="28"/>
        </w:rPr>
        <w:t>2. Creating an Extended ACL:</w:t>
      </w:r>
    </w:p>
    <w:p w14:paraId="056355C8" w14:textId="77777777" w:rsidR="000A6BDB" w:rsidRPr="000A6BDB" w:rsidRDefault="000A6BDB">
      <w:pPr>
        <w:numPr>
          <w:ilvl w:val="0"/>
          <w:numId w:val="733"/>
        </w:numPr>
        <w:rPr>
          <w:rFonts w:cstheme="minorHAnsi"/>
          <w:sz w:val="28"/>
          <w:szCs w:val="28"/>
        </w:rPr>
      </w:pPr>
      <w:r w:rsidRPr="000A6BDB">
        <w:rPr>
          <w:rFonts w:cstheme="minorHAnsi"/>
          <w:sz w:val="28"/>
          <w:szCs w:val="28"/>
        </w:rPr>
        <w:t>To create an extended ACL that can filter based on source and destination addresses, protocols, and ports:</w:t>
      </w:r>
    </w:p>
    <w:p w14:paraId="4EDE845D" w14:textId="77777777" w:rsidR="000A6BDB" w:rsidRPr="000A6BDB" w:rsidRDefault="000A6BDB" w:rsidP="000A6BDB">
      <w:pPr>
        <w:rPr>
          <w:rFonts w:cstheme="minorHAnsi"/>
          <w:sz w:val="28"/>
          <w:szCs w:val="28"/>
        </w:rPr>
      </w:pPr>
      <w:proofErr w:type="spellStart"/>
      <w:r w:rsidRPr="000A6BDB">
        <w:rPr>
          <w:rFonts w:cstheme="minorHAnsi"/>
          <w:sz w:val="28"/>
          <w:szCs w:val="28"/>
        </w:rPr>
        <w:t>scssCopy</w:t>
      </w:r>
      <w:proofErr w:type="spellEnd"/>
      <w:r w:rsidRPr="000A6BDB">
        <w:rPr>
          <w:rFonts w:cstheme="minorHAnsi"/>
          <w:sz w:val="28"/>
          <w:szCs w:val="28"/>
        </w:rPr>
        <w:t xml:space="preserve"> code</w:t>
      </w:r>
    </w:p>
    <w:p w14:paraId="4988D227" w14:textId="77777777" w:rsidR="000A6BDB" w:rsidRPr="000A6BDB" w:rsidRDefault="000A6BDB" w:rsidP="000A6BDB">
      <w:pPr>
        <w:rPr>
          <w:rFonts w:cstheme="minorHAnsi"/>
          <w:sz w:val="28"/>
          <w:szCs w:val="28"/>
        </w:rPr>
      </w:pPr>
      <w:r w:rsidRPr="000A6BDB">
        <w:rPr>
          <w:rFonts w:cstheme="minorHAnsi"/>
          <w:sz w:val="28"/>
          <w:szCs w:val="28"/>
        </w:rPr>
        <w:t>Router(config)# access-list {access-list-number} {permit | deny} {protocol} {source-</w:t>
      </w:r>
      <w:proofErr w:type="spellStart"/>
      <w:r w:rsidRPr="000A6BDB">
        <w:rPr>
          <w:rFonts w:cstheme="minorHAnsi"/>
          <w:sz w:val="28"/>
          <w:szCs w:val="28"/>
        </w:rPr>
        <w:t>ip</w:t>
      </w:r>
      <w:proofErr w:type="spellEnd"/>
      <w:r w:rsidRPr="000A6BDB">
        <w:rPr>
          <w:rFonts w:cstheme="minorHAnsi"/>
          <w:sz w:val="28"/>
          <w:szCs w:val="28"/>
        </w:rPr>
        <w:t xml:space="preserve"> [wildcard]} {destination-</w:t>
      </w:r>
      <w:proofErr w:type="spellStart"/>
      <w:r w:rsidRPr="000A6BDB">
        <w:rPr>
          <w:rFonts w:cstheme="minorHAnsi"/>
          <w:sz w:val="28"/>
          <w:szCs w:val="28"/>
        </w:rPr>
        <w:t>ip</w:t>
      </w:r>
      <w:proofErr w:type="spellEnd"/>
      <w:r w:rsidRPr="000A6BDB">
        <w:rPr>
          <w:rFonts w:cstheme="minorHAnsi"/>
          <w:sz w:val="28"/>
          <w:szCs w:val="28"/>
        </w:rPr>
        <w:t xml:space="preserve"> [wildcard]} [operator {port}] </w:t>
      </w:r>
    </w:p>
    <w:p w14:paraId="20F3115D" w14:textId="77777777" w:rsidR="000A6BDB" w:rsidRPr="000A6BDB" w:rsidRDefault="000A6BDB" w:rsidP="000A6BDB">
      <w:pPr>
        <w:rPr>
          <w:rFonts w:cstheme="minorHAnsi"/>
          <w:sz w:val="28"/>
          <w:szCs w:val="28"/>
        </w:rPr>
      </w:pPr>
      <w:r w:rsidRPr="000A6BDB">
        <w:rPr>
          <w:rFonts w:cstheme="minorHAnsi"/>
          <w:sz w:val="28"/>
          <w:szCs w:val="28"/>
        </w:rPr>
        <w:t>Example:</w:t>
      </w:r>
    </w:p>
    <w:p w14:paraId="27EDE58B"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6C8BC748"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100 permit </w:t>
      </w:r>
      <w:proofErr w:type="spellStart"/>
      <w:r w:rsidRPr="000A6BDB">
        <w:rPr>
          <w:rFonts w:cstheme="minorHAnsi"/>
          <w:sz w:val="28"/>
          <w:szCs w:val="28"/>
        </w:rPr>
        <w:t>tcp</w:t>
      </w:r>
      <w:proofErr w:type="spellEnd"/>
      <w:r w:rsidRPr="000A6BDB">
        <w:rPr>
          <w:rFonts w:cstheme="minorHAnsi"/>
          <w:sz w:val="28"/>
          <w:szCs w:val="28"/>
        </w:rPr>
        <w:t xml:space="preserve"> 192.168.1.0 0.0.0.255 any </w:t>
      </w:r>
      <w:proofErr w:type="spellStart"/>
      <w:r w:rsidRPr="000A6BDB">
        <w:rPr>
          <w:rFonts w:cstheme="minorHAnsi"/>
          <w:sz w:val="28"/>
          <w:szCs w:val="28"/>
        </w:rPr>
        <w:t>eq</w:t>
      </w:r>
      <w:proofErr w:type="spellEnd"/>
      <w:r w:rsidRPr="000A6BDB">
        <w:rPr>
          <w:rFonts w:cstheme="minorHAnsi"/>
          <w:sz w:val="28"/>
          <w:szCs w:val="28"/>
        </w:rPr>
        <w:t xml:space="preserve"> 80 </w:t>
      </w:r>
    </w:p>
    <w:p w14:paraId="4969016D" w14:textId="77777777" w:rsidR="000A6BDB" w:rsidRPr="000A6BDB" w:rsidRDefault="000A6BDB" w:rsidP="000A6BDB">
      <w:pPr>
        <w:rPr>
          <w:rFonts w:cstheme="minorHAnsi"/>
          <w:sz w:val="28"/>
          <w:szCs w:val="28"/>
        </w:rPr>
      </w:pPr>
      <w:r w:rsidRPr="000A6BDB">
        <w:rPr>
          <w:rFonts w:cstheme="minorHAnsi"/>
          <w:b/>
          <w:bCs/>
          <w:sz w:val="28"/>
          <w:szCs w:val="28"/>
        </w:rPr>
        <w:t>3. Applying an ACL to an Interface:</w:t>
      </w:r>
    </w:p>
    <w:p w14:paraId="5C689E91" w14:textId="77777777" w:rsidR="000A6BDB" w:rsidRPr="000A6BDB" w:rsidRDefault="000A6BDB">
      <w:pPr>
        <w:numPr>
          <w:ilvl w:val="0"/>
          <w:numId w:val="734"/>
        </w:numPr>
        <w:rPr>
          <w:rFonts w:cstheme="minorHAnsi"/>
          <w:sz w:val="28"/>
          <w:szCs w:val="28"/>
        </w:rPr>
      </w:pPr>
      <w:r w:rsidRPr="000A6BDB">
        <w:rPr>
          <w:rFonts w:cstheme="minorHAnsi"/>
          <w:sz w:val="28"/>
          <w:szCs w:val="28"/>
        </w:rPr>
        <w:t>To apply an ACL to an interface (inbound or outbound):</w:t>
      </w:r>
    </w:p>
    <w:p w14:paraId="34981710"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49B99A5A" w14:textId="77777777" w:rsidR="000A6BDB" w:rsidRPr="000A6BDB" w:rsidRDefault="000A6BDB" w:rsidP="000A6BDB">
      <w:pPr>
        <w:rPr>
          <w:rFonts w:cstheme="minorHAnsi"/>
          <w:sz w:val="28"/>
          <w:szCs w:val="28"/>
        </w:rPr>
      </w:pPr>
      <w:r w:rsidRPr="000A6BDB">
        <w:rPr>
          <w:rFonts w:cstheme="minorHAnsi"/>
          <w:sz w:val="28"/>
          <w:szCs w:val="28"/>
        </w:rPr>
        <w:t>Router(config-</w:t>
      </w:r>
      <w:proofErr w:type="gramStart"/>
      <w:r w:rsidRPr="000A6BDB">
        <w:rPr>
          <w:rFonts w:cstheme="minorHAnsi"/>
          <w:sz w:val="28"/>
          <w:szCs w:val="28"/>
        </w:rPr>
        <w:t>if)#</w:t>
      </w:r>
      <w:proofErr w:type="gramEnd"/>
      <w:r w:rsidRPr="000A6BDB">
        <w:rPr>
          <w:rFonts w:cstheme="minorHAnsi"/>
          <w:sz w:val="28"/>
          <w:szCs w:val="28"/>
        </w:rPr>
        <w:t xml:space="preserve"> </w:t>
      </w:r>
      <w:proofErr w:type="spellStart"/>
      <w:r w:rsidRPr="000A6BDB">
        <w:rPr>
          <w:rFonts w:cstheme="minorHAnsi"/>
          <w:sz w:val="28"/>
          <w:szCs w:val="28"/>
        </w:rPr>
        <w:t>ip</w:t>
      </w:r>
      <w:proofErr w:type="spellEnd"/>
      <w:r w:rsidRPr="000A6BDB">
        <w:rPr>
          <w:rFonts w:cstheme="minorHAnsi"/>
          <w:sz w:val="28"/>
          <w:szCs w:val="28"/>
        </w:rPr>
        <w:t xml:space="preserve"> access-group {access-list-number} {in | out} </w:t>
      </w:r>
    </w:p>
    <w:p w14:paraId="70634ADB" w14:textId="77777777" w:rsidR="000A6BDB" w:rsidRPr="000A6BDB" w:rsidRDefault="000A6BDB" w:rsidP="000A6BDB">
      <w:pPr>
        <w:rPr>
          <w:rFonts w:cstheme="minorHAnsi"/>
          <w:sz w:val="28"/>
          <w:szCs w:val="28"/>
        </w:rPr>
      </w:pPr>
      <w:r w:rsidRPr="000A6BDB">
        <w:rPr>
          <w:rFonts w:cstheme="minorHAnsi"/>
          <w:sz w:val="28"/>
          <w:szCs w:val="28"/>
        </w:rPr>
        <w:t>Example (applying an ACL inbound on an interface):</w:t>
      </w:r>
    </w:p>
    <w:p w14:paraId="2C3B9D6F"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06137821" w14:textId="77777777" w:rsidR="000A6BDB" w:rsidRPr="000A6BDB" w:rsidRDefault="000A6BDB" w:rsidP="000A6BDB">
      <w:pPr>
        <w:rPr>
          <w:rFonts w:cstheme="minorHAnsi"/>
          <w:sz w:val="28"/>
          <w:szCs w:val="28"/>
        </w:rPr>
      </w:pPr>
      <w:r w:rsidRPr="000A6BDB">
        <w:rPr>
          <w:rFonts w:cstheme="minorHAnsi"/>
          <w:sz w:val="28"/>
          <w:szCs w:val="28"/>
        </w:rPr>
        <w:t>Router(config-</w:t>
      </w:r>
      <w:proofErr w:type="gramStart"/>
      <w:r w:rsidRPr="000A6BDB">
        <w:rPr>
          <w:rFonts w:cstheme="minorHAnsi"/>
          <w:sz w:val="28"/>
          <w:szCs w:val="28"/>
        </w:rPr>
        <w:t>if)#</w:t>
      </w:r>
      <w:proofErr w:type="gramEnd"/>
      <w:r w:rsidRPr="000A6BDB">
        <w:rPr>
          <w:rFonts w:cstheme="minorHAnsi"/>
          <w:sz w:val="28"/>
          <w:szCs w:val="28"/>
        </w:rPr>
        <w:t xml:space="preserve"> interface GigabitEthernet0/1 Router(config-if)# </w:t>
      </w:r>
      <w:proofErr w:type="spellStart"/>
      <w:r w:rsidRPr="000A6BDB">
        <w:rPr>
          <w:rFonts w:cstheme="minorHAnsi"/>
          <w:sz w:val="28"/>
          <w:szCs w:val="28"/>
        </w:rPr>
        <w:t>ip</w:t>
      </w:r>
      <w:proofErr w:type="spellEnd"/>
      <w:r w:rsidRPr="000A6BDB">
        <w:rPr>
          <w:rFonts w:cstheme="minorHAnsi"/>
          <w:sz w:val="28"/>
          <w:szCs w:val="28"/>
        </w:rPr>
        <w:t xml:space="preserve"> access-group 10 in </w:t>
      </w:r>
    </w:p>
    <w:p w14:paraId="33F4446F" w14:textId="77777777" w:rsidR="000A6BDB" w:rsidRPr="000A6BDB" w:rsidRDefault="000A6BDB" w:rsidP="000A6BDB">
      <w:pPr>
        <w:rPr>
          <w:rFonts w:cstheme="minorHAnsi"/>
          <w:sz w:val="28"/>
          <w:szCs w:val="28"/>
        </w:rPr>
      </w:pPr>
      <w:r w:rsidRPr="000A6BDB">
        <w:rPr>
          <w:rFonts w:cstheme="minorHAnsi"/>
          <w:b/>
          <w:bCs/>
          <w:sz w:val="28"/>
          <w:szCs w:val="28"/>
        </w:rPr>
        <w:lastRenderedPageBreak/>
        <w:t>4. Viewing ACL Configuration:</w:t>
      </w:r>
    </w:p>
    <w:p w14:paraId="3CF223E0" w14:textId="77777777" w:rsidR="000A6BDB" w:rsidRPr="000A6BDB" w:rsidRDefault="000A6BDB">
      <w:pPr>
        <w:numPr>
          <w:ilvl w:val="0"/>
          <w:numId w:val="735"/>
        </w:numPr>
        <w:rPr>
          <w:rFonts w:cstheme="minorHAnsi"/>
          <w:sz w:val="28"/>
          <w:szCs w:val="28"/>
        </w:rPr>
      </w:pPr>
      <w:r w:rsidRPr="000A6BDB">
        <w:rPr>
          <w:rFonts w:cstheme="minorHAnsi"/>
          <w:sz w:val="28"/>
          <w:szCs w:val="28"/>
        </w:rPr>
        <w:t>To view the configured ACLs and their details:</w:t>
      </w:r>
    </w:p>
    <w:p w14:paraId="30572224"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19C589C9" w14:textId="77777777" w:rsidR="000A6BDB" w:rsidRPr="000A6BDB" w:rsidRDefault="000A6BDB" w:rsidP="000A6BDB">
      <w:pPr>
        <w:rPr>
          <w:rFonts w:cstheme="minorHAnsi"/>
          <w:sz w:val="28"/>
          <w:szCs w:val="28"/>
        </w:rPr>
      </w:pPr>
      <w:r w:rsidRPr="000A6BDB">
        <w:rPr>
          <w:rFonts w:cstheme="minorHAnsi"/>
          <w:sz w:val="28"/>
          <w:szCs w:val="28"/>
        </w:rPr>
        <w:t xml:space="preserve">Router# show access-lists </w:t>
      </w:r>
    </w:p>
    <w:p w14:paraId="4A439B2B" w14:textId="77777777" w:rsidR="000A6BDB" w:rsidRPr="000A6BDB" w:rsidRDefault="000A6BDB" w:rsidP="000A6BDB">
      <w:pPr>
        <w:rPr>
          <w:rFonts w:cstheme="minorHAnsi"/>
          <w:sz w:val="28"/>
          <w:szCs w:val="28"/>
        </w:rPr>
      </w:pPr>
      <w:r w:rsidRPr="000A6BDB">
        <w:rPr>
          <w:rFonts w:cstheme="minorHAnsi"/>
          <w:sz w:val="28"/>
          <w:szCs w:val="28"/>
        </w:rPr>
        <w:t>Example:</w:t>
      </w:r>
    </w:p>
    <w:p w14:paraId="1EA48E79"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29FA873C" w14:textId="77777777" w:rsidR="000A6BDB" w:rsidRPr="000A6BDB" w:rsidRDefault="000A6BDB" w:rsidP="000A6BDB">
      <w:pPr>
        <w:rPr>
          <w:rFonts w:cstheme="minorHAnsi"/>
          <w:sz w:val="28"/>
          <w:szCs w:val="28"/>
        </w:rPr>
      </w:pPr>
      <w:r w:rsidRPr="000A6BDB">
        <w:rPr>
          <w:rFonts w:cstheme="minorHAnsi"/>
          <w:sz w:val="28"/>
          <w:szCs w:val="28"/>
        </w:rPr>
        <w:t xml:space="preserve">Router# show access-lists </w:t>
      </w:r>
    </w:p>
    <w:p w14:paraId="0B22C305" w14:textId="77777777" w:rsidR="000A6BDB" w:rsidRPr="000A6BDB" w:rsidRDefault="000A6BDB" w:rsidP="000A6BDB">
      <w:pPr>
        <w:rPr>
          <w:rFonts w:cstheme="minorHAnsi"/>
          <w:sz w:val="28"/>
          <w:szCs w:val="28"/>
        </w:rPr>
      </w:pPr>
      <w:r w:rsidRPr="000A6BDB">
        <w:rPr>
          <w:rFonts w:cstheme="minorHAnsi"/>
          <w:b/>
          <w:bCs/>
          <w:sz w:val="28"/>
          <w:szCs w:val="28"/>
        </w:rPr>
        <w:t>5. Editing an Existing ACL:</w:t>
      </w:r>
    </w:p>
    <w:p w14:paraId="4FA04F76" w14:textId="77777777" w:rsidR="000A6BDB" w:rsidRPr="000A6BDB" w:rsidRDefault="000A6BDB">
      <w:pPr>
        <w:numPr>
          <w:ilvl w:val="0"/>
          <w:numId w:val="736"/>
        </w:numPr>
        <w:rPr>
          <w:rFonts w:cstheme="minorHAnsi"/>
          <w:sz w:val="28"/>
          <w:szCs w:val="28"/>
        </w:rPr>
      </w:pPr>
      <w:r w:rsidRPr="000A6BDB">
        <w:rPr>
          <w:rFonts w:cstheme="minorHAnsi"/>
          <w:sz w:val="28"/>
          <w:szCs w:val="28"/>
        </w:rPr>
        <w:t>To edit an existing ACL or add new rules to it:</w:t>
      </w:r>
    </w:p>
    <w:p w14:paraId="541547FE" w14:textId="77777777" w:rsidR="000A6BDB" w:rsidRPr="000A6BDB" w:rsidRDefault="000A6BDB" w:rsidP="000A6BDB">
      <w:pPr>
        <w:rPr>
          <w:rFonts w:cstheme="minorHAnsi"/>
          <w:sz w:val="28"/>
          <w:szCs w:val="28"/>
        </w:rPr>
      </w:pPr>
      <w:proofErr w:type="spellStart"/>
      <w:r w:rsidRPr="000A6BDB">
        <w:rPr>
          <w:rFonts w:cstheme="minorHAnsi"/>
          <w:sz w:val="28"/>
          <w:szCs w:val="28"/>
        </w:rPr>
        <w:t>scssCopy</w:t>
      </w:r>
      <w:proofErr w:type="spellEnd"/>
      <w:r w:rsidRPr="000A6BDB">
        <w:rPr>
          <w:rFonts w:cstheme="minorHAnsi"/>
          <w:sz w:val="28"/>
          <w:szCs w:val="28"/>
        </w:rPr>
        <w:t xml:space="preserve"> code</w:t>
      </w:r>
    </w:p>
    <w:p w14:paraId="4F77CB37" w14:textId="77777777" w:rsidR="000A6BDB" w:rsidRPr="000A6BDB" w:rsidRDefault="000A6BDB" w:rsidP="000A6BDB">
      <w:pPr>
        <w:rPr>
          <w:rFonts w:cstheme="minorHAnsi"/>
          <w:sz w:val="28"/>
          <w:szCs w:val="28"/>
        </w:rPr>
      </w:pPr>
      <w:r w:rsidRPr="000A6BDB">
        <w:rPr>
          <w:rFonts w:cstheme="minorHAnsi"/>
          <w:sz w:val="28"/>
          <w:szCs w:val="28"/>
        </w:rPr>
        <w:t>Router(config)# access-list {access-list-number} {permit | deny} {source-</w:t>
      </w:r>
      <w:proofErr w:type="spellStart"/>
      <w:r w:rsidRPr="000A6BDB">
        <w:rPr>
          <w:rFonts w:cstheme="minorHAnsi"/>
          <w:sz w:val="28"/>
          <w:szCs w:val="28"/>
        </w:rPr>
        <w:t>ip</w:t>
      </w:r>
      <w:proofErr w:type="spellEnd"/>
      <w:r w:rsidRPr="000A6BDB">
        <w:rPr>
          <w:rFonts w:cstheme="minorHAnsi"/>
          <w:sz w:val="28"/>
          <w:szCs w:val="28"/>
        </w:rPr>
        <w:t xml:space="preserve"> [wildcard]} </w:t>
      </w:r>
    </w:p>
    <w:p w14:paraId="41BBE50E" w14:textId="77777777" w:rsidR="000A6BDB" w:rsidRPr="000A6BDB" w:rsidRDefault="000A6BDB" w:rsidP="000A6BDB">
      <w:pPr>
        <w:rPr>
          <w:rFonts w:cstheme="minorHAnsi"/>
          <w:sz w:val="28"/>
          <w:szCs w:val="28"/>
        </w:rPr>
      </w:pPr>
      <w:r w:rsidRPr="000A6BDB">
        <w:rPr>
          <w:rFonts w:cstheme="minorHAnsi"/>
          <w:sz w:val="28"/>
          <w:szCs w:val="28"/>
        </w:rPr>
        <w:t>Example (adding a new rule to ACL 10):</w:t>
      </w:r>
    </w:p>
    <w:p w14:paraId="604F2F63"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58D9D8FB"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10 permit 10.0.0.0 0.255.255.255 </w:t>
      </w:r>
    </w:p>
    <w:p w14:paraId="3866043A" w14:textId="77777777" w:rsidR="000A6BDB" w:rsidRPr="000A6BDB" w:rsidRDefault="000A6BDB" w:rsidP="000A6BDB">
      <w:pPr>
        <w:rPr>
          <w:rFonts w:cstheme="minorHAnsi"/>
          <w:sz w:val="28"/>
          <w:szCs w:val="28"/>
        </w:rPr>
      </w:pPr>
      <w:r w:rsidRPr="000A6BDB">
        <w:rPr>
          <w:rFonts w:cstheme="minorHAnsi"/>
          <w:b/>
          <w:bCs/>
          <w:sz w:val="28"/>
          <w:szCs w:val="28"/>
        </w:rPr>
        <w:t>6. Removing an ACL:</w:t>
      </w:r>
    </w:p>
    <w:p w14:paraId="3CBD0641" w14:textId="77777777" w:rsidR="000A6BDB" w:rsidRPr="000A6BDB" w:rsidRDefault="000A6BDB">
      <w:pPr>
        <w:numPr>
          <w:ilvl w:val="0"/>
          <w:numId w:val="737"/>
        </w:numPr>
        <w:rPr>
          <w:rFonts w:cstheme="minorHAnsi"/>
          <w:sz w:val="28"/>
          <w:szCs w:val="28"/>
        </w:rPr>
      </w:pPr>
      <w:r w:rsidRPr="000A6BDB">
        <w:rPr>
          <w:rFonts w:cstheme="minorHAnsi"/>
          <w:sz w:val="28"/>
          <w:szCs w:val="28"/>
        </w:rPr>
        <w:t>To remove an ACL:</w:t>
      </w:r>
    </w:p>
    <w:p w14:paraId="3AA5B5A5"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0236401B" w14:textId="77777777" w:rsidR="000A6BDB" w:rsidRPr="000A6BDB" w:rsidRDefault="000A6BDB" w:rsidP="000A6BDB">
      <w:pPr>
        <w:rPr>
          <w:rFonts w:cstheme="minorHAnsi"/>
          <w:sz w:val="28"/>
          <w:szCs w:val="28"/>
        </w:rPr>
      </w:pPr>
      <w:r w:rsidRPr="000A6BDB">
        <w:rPr>
          <w:rFonts w:cstheme="minorHAnsi"/>
          <w:sz w:val="28"/>
          <w:szCs w:val="28"/>
        </w:rPr>
        <w:t xml:space="preserve">Router(config)# no access-list {access-list-number} </w:t>
      </w:r>
    </w:p>
    <w:p w14:paraId="7645F205" w14:textId="77777777" w:rsidR="000A6BDB" w:rsidRPr="000A6BDB" w:rsidRDefault="000A6BDB" w:rsidP="000A6BDB">
      <w:pPr>
        <w:rPr>
          <w:rFonts w:cstheme="minorHAnsi"/>
          <w:sz w:val="28"/>
          <w:szCs w:val="28"/>
        </w:rPr>
      </w:pPr>
      <w:r w:rsidRPr="000A6BDB">
        <w:rPr>
          <w:rFonts w:cstheme="minorHAnsi"/>
          <w:sz w:val="28"/>
          <w:szCs w:val="28"/>
        </w:rPr>
        <w:t>Example:</w:t>
      </w:r>
    </w:p>
    <w:p w14:paraId="74629C15"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060AC28D" w14:textId="77777777" w:rsidR="000A6BDB" w:rsidRPr="000A6BDB" w:rsidRDefault="000A6BDB" w:rsidP="000A6BDB">
      <w:pPr>
        <w:rPr>
          <w:rFonts w:cstheme="minorHAnsi"/>
          <w:sz w:val="28"/>
          <w:szCs w:val="28"/>
        </w:rPr>
      </w:pPr>
      <w:r w:rsidRPr="000A6BDB">
        <w:rPr>
          <w:rFonts w:cstheme="minorHAnsi"/>
          <w:sz w:val="28"/>
          <w:szCs w:val="28"/>
        </w:rPr>
        <w:t xml:space="preserve">Router(config)# no access-list 10 </w:t>
      </w:r>
    </w:p>
    <w:p w14:paraId="65D64482" w14:textId="77777777" w:rsidR="000A6BDB" w:rsidRPr="000A6BDB" w:rsidRDefault="000A6BDB" w:rsidP="000A6BDB">
      <w:pPr>
        <w:rPr>
          <w:rFonts w:cstheme="minorHAnsi"/>
          <w:sz w:val="28"/>
          <w:szCs w:val="28"/>
        </w:rPr>
      </w:pPr>
      <w:r w:rsidRPr="000A6BDB">
        <w:rPr>
          <w:rFonts w:cstheme="minorHAnsi"/>
          <w:sz w:val="28"/>
          <w:szCs w:val="28"/>
        </w:rPr>
        <w:t>These commands provide a basic understanding of how to create, apply, and manage Access Control Lists using Cisco IOS commands. The syntax and options may vary depending on the network device and operating system being used. Always consult the specific device documentation for precise commands and options.</w:t>
      </w:r>
    </w:p>
    <w:p w14:paraId="32251EB4" w14:textId="680F0C49" w:rsidR="00090954" w:rsidRDefault="00090954" w:rsidP="000E15C1">
      <w:pPr>
        <w:rPr>
          <w:rFonts w:cstheme="minorHAnsi"/>
          <w:sz w:val="28"/>
          <w:szCs w:val="28"/>
        </w:rPr>
      </w:pPr>
    </w:p>
    <w:p w14:paraId="6CE11C93" w14:textId="3298FCC0" w:rsidR="000E15C1" w:rsidRPr="00CD42C1" w:rsidRDefault="000E15C1" w:rsidP="000E15C1">
      <w:pPr>
        <w:rPr>
          <w:rFonts w:cstheme="minorHAnsi"/>
          <w:sz w:val="28"/>
          <w:szCs w:val="28"/>
        </w:rPr>
      </w:pPr>
      <w:r w:rsidRPr="00CD42C1">
        <w:rPr>
          <w:rFonts w:cstheme="minorHAnsi"/>
          <w:sz w:val="28"/>
          <w:szCs w:val="28"/>
        </w:rPr>
        <w:lastRenderedPageBreak/>
        <w:t>4. Explain DHCP Snooping and ARP Inspection</w:t>
      </w:r>
    </w:p>
    <w:p w14:paraId="259B6878" w14:textId="210844B6"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DHCP Snooping and ARP Inspection are security features commonly used in network switches to enhance network security by mitigating potential malicious activities related to DHCP (Dynamic Host Configuration Protocol) and ARP (Address Resolution Protocol). Let's explore each of these security mechanisms:</w:t>
      </w:r>
    </w:p>
    <w:p w14:paraId="560398A3" w14:textId="77777777" w:rsidR="000A6BDB" w:rsidRPr="000A6BDB" w:rsidRDefault="000A6BDB" w:rsidP="000A6BDB">
      <w:pPr>
        <w:rPr>
          <w:rFonts w:cstheme="minorHAnsi"/>
          <w:b/>
          <w:bCs/>
          <w:sz w:val="28"/>
          <w:szCs w:val="28"/>
        </w:rPr>
      </w:pPr>
      <w:r w:rsidRPr="000A6BDB">
        <w:rPr>
          <w:rFonts w:cstheme="minorHAnsi"/>
          <w:b/>
          <w:bCs/>
          <w:sz w:val="28"/>
          <w:szCs w:val="28"/>
        </w:rPr>
        <w:t>DHCP Snooping:</w:t>
      </w:r>
    </w:p>
    <w:p w14:paraId="63038545" w14:textId="77777777" w:rsidR="000A6BDB" w:rsidRPr="000A6BDB" w:rsidRDefault="000A6BDB">
      <w:pPr>
        <w:numPr>
          <w:ilvl w:val="0"/>
          <w:numId w:val="738"/>
        </w:numPr>
        <w:rPr>
          <w:rFonts w:cstheme="minorHAnsi"/>
          <w:sz w:val="28"/>
          <w:szCs w:val="28"/>
        </w:rPr>
      </w:pPr>
      <w:r w:rsidRPr="000A6BDB">
        <w:rPr>
          <w:rFonts w:cstheme="minorHAnsi"/>
          <w:b/>
          <w:bCs/>
          <w:sz w:val="28"/>
          <w:szCs w:val="28"/>
        </w:rPr>
        <w:t>Overview:</w:t>
      </w:r>
    </w:p>
    <w:p w14:paraId="191CA307" w14:textId="77777777" w:rsidR="000A6BDB" w:rsidRPr="000A6BDB" w:rsidRDefault="000A6BDB">
      <w:pPr>
        <w:numPr>
          <w:ilvl w:val="1"/>
          <w:numId w:val="738"/>
        </w:numPr>
        <w:rPr>
          <w:rFonts w:cstheme="minorHAnsi"/>
          <w:sz w:val="28"/>
          <w:szCs w:val="28"/>
        </w:rPr>
      </w:pPr>
      <w:r w:rsidRPr="000A6BDB">
        <w:rPr>
          <w:rFonts w:cstheme="minorHAnsi"/>
          <w:sz w:val="28"/>
          <w:szCs w:val="28"/>
        </w:rPr>
        <w:t>DHCP Snooping is a security feature used to prevent rogue DHCP servers from assigning IP addresses within a network. It ensures that only authorized DHCP servers can provide IP addresses to clients.</w:t>
      </w:r>
    </w:p>
    <w:p w14:paraId="7AA6F9CA" w14:textId="77777777" w:rsidR="000A6BDB" w:rsidRPr="000A6BDB" w:rsidRDefault="000A6BDB">
      <w:pPr>
        <w:numPr>
          <w:ilvl w:val="0"/>
          <w:numId w:val="738"/>
        </w:numPr>
        <w:rPr>
          <w:rFonts w:cstheme="minorHAnsi"/>
          <w:sz w:val="28"/>
          <w:szCs w:val="28"/>
        </w:rPr>
      </w:pPr>
      <w:r w:rsidRPr="000A6BDB">
        <w:rPr>
          <w:rFonts w:cstheme="minorHAnsi"/>
          <w:b/>
          <w:bCs/>
          <w:sz w:val="28"/>
          <w:szCs w:val="28"/>
        </w:rPr>
        <w:t>How it Works:</w:t>
      </w:r>
    </w:p>
    <w:p w14:paraId="72C9A7B3" w14:textId="77777777" w:rsidR="000A6BDB" w:rsidRPr="000A6BDB" w:rsidRDefault="000A6BDB">
      <w:pPr>
        <w:numPr>
          <w:ilvl w:val="1"/>
          <w:numId w:val="738"/>
        </w:numPr>
        <w:rPr>
          <w:rFonts w:cstheme="minorHAnsi"/>
          <w:sz w:val="28"/>
          <w:szCs w:val="28"/>
        </w:rPr>
      </w:pPr>
      <w:r w:rsidRPr="000A6BDB">
        <w:rPr>
          <w:rFonts w:cstheme="minorHAnsi"/>
          <w:sz w:val="28"/>
          <w:szCs w:val="28"/>
        </w:rPr>
        <w:t>DHCP Snooping works by intercepting and monitoring DHCP messages exchanged between DHCP clients and DHCP servers.</w:t>
      </w:r>
    </w:p>
    <w:p w14:paraId="3D337ED4" w14:textId="77777777" w:rsidR="000A6BDB" w:rsidRPr="000A6BDB" w:rsidRDefault="000A6BDB">
      <w:pPr>
        <w:numPr>
          <w:ilvl w:val="1"/>
          <w:numId w:val="738"/>
        </w:numPr>
        <w:rPr>
          <w:rFonts w:cstheme="minorHAnsi"/>
          <w:sz w:val="28"/>
          <w:szCs w:val="28"/>
        </w:rPr>
      </w:pPr>
      <w:r w:rsidRPr="000A6BDB">
        <w:rPr>
          <w:rFonts w:cstheme="minorHAnsi"/>
          <w:sz w:val="28"/>
          <w:szCs w:val="28"/>
        </w:rPr>
        <w:t>The switch keeps a database of MAC addresses and associated IP addresses assigned by the authorized DHCP server.</w:t>
      </w:r>
    </w:p>
    <w:p w14:paraId="7B956E24" w14:textId="77777777" w:rsidR="000A6BDB" w:rsidRPr="000A6BDB" w:rsidRDefault="000A6BDB">
      <w:pPr>
        <w:numPr>
          <w:ilvl w:val="1"/>
          <w:numId w:val="738"/>
        </w:numPr>
        <w:rPr>
          <w:rFonts w:cstheme="minorHAnsi"/>
          <w:sz w:val="28"/>
          <w:szCs w:val="28"/>
        </w:rPr>
      </w:pPr>
      <w:r w:rsidRPr="000A6BDB">
        <w:rPr>
          <w:rFonts w:cstheme="minorHAnsi"/>
          <w:sz w:val="28"/>
          <w:szCs w:val="28"/>
        </w:rPr>
        <w:t>It allows DHCP responses only from trusted ports where authorized DHCP servers are connected.</w:t>
      </w:r>
    </w:p>
    <w:p w14:paraId="2EAF6732" w14:textId="77777777" w:rsidR="000A6BDB" w:rsidRPr="000A6BDB" w:rsidRDefault="000A6BDB">
      <w:pPr>
        <w:numPr>
          <w:ilvl w:val="0"/>
          <w:numId w:val="738"/>
        </w:numPr>
        <w:rPr>
          <w:rFonts w:cstheme="minorHAnsi"/>
          <w:sz w:val="28"/>
          <w:szCs w:val="28"/>
        </w:rPr>
      </w:pPr>
      <w:r w:rsidRPr="000A6BDB">
        <w:rPr>
          <w:rFonts w:cstheme="minorHAnsi"/>
          <w:b/>
          <w:bCs/>
          <w:sz w:val="28"/>
          <w:szCs w:val="28"/>
        </w:rPr>
        <w:t>Key Components:</w:t>
      </w:r>
    </w:p>
    <w:p w14:paraId="1A16B66B" w14:textId="77777777" w:rsidR="000A6BDB" w:rsidRPr="000A6BDB" w:rsidRDefault="000A6BDB">
      <w:pPr>
        <w:numPr>
          <w:ilvl w:val="1"/>
          <w:numId w:val="738"/>
        </w:numPr>
        <w:rPr>
          <w:rFonts w:cstheme="minorHAnsi"/>
          <w:sz w:val="28"/>
          <w:szCs w:val="28"/>
        </w:rPr>
      </w:pPr>
      <w:r w:rsidRPr="000A6BDB">
        <w:rPr>
          <w:rFonts w:cstheme="minorHAnsi"/>
          <w:b/>
          <w:bCs/>
          <w:sz w:val="28"/>
          <w:szCs w:val="28"/>
        </w:rPr>
        <w:t>Trusted Ports:</w:t>
      </w:r>
    </w:p>
    <w:p w14:paraId="7460E4C2" w14:textId="77777777" w:rsidR="000A6BDB" w:rsidRPr="000A6BDB" w:rsidRDefault="000A6BDB">
      <w:pPr>
        <w:numPr>
          <w:ilvl w:val="2"/>
          <w:numId w:val="738"/>
        </w:numPr>
        <w:rPr>
          <w:rFonts w:cstheme="minorHAnsi"/>
          <w:sz w:val="28"/>
          <w:szCs w:val="28"/>
        </w:rPr>
      </w:pPr>
      <w:r w:rsidRPr="000A6BDB">
        <w:rPr>
          <w:rFonts w:cstheme="minorHAnsi"/>
          <w:sz w:val="28"/>
          <w:szCs w:val="28"/>
        </w:rPr>
        <w:t>Ports connected to authorized DHCP servers are marked as trusted to allow DHCP offers and acknowledgments.</w:t>
      </w:r>
    </w:p>
    <w:p w14:paraId="4434E807" w14:textId="77777777" w:rsidR="000A6BDB" w:rsidRPr="000A6BDB" w:rsidRDefault="000A6BDB">
      <w:pPr>
        <w:numPr>
          <w:ilvl w:val="1"/>
          <w:numId w:val="738"/>
        </w:numPr>
        <w:rPr>
          <w:rFonts w:cstheme="minorHAnsi"/>
          <w:sz w:val="28"/>
          <w:szCs w:val="28"/>
        </w:rPr>
      </w:pPr>
      <w:r w:rsidRPr="000A6BDB">
        <w:rPr>
          <w:rFonts w:cstheme="minorHAnsi"/>
          <w:b/>
          <w:bCs/>
          <w:sz w:val="28"/>
          <w:szCs w:val="28"/>
        </w:rPr>
        <w:t>Untrusted Ports:</w:t>
      </w:r>
    </w:p>
    <w:p w14:paraId="3CB630A1" w14:textId="77777777" w:rsidR="000A6BDB" w:rsidRPr="000A6BDB" w:rsidRDefault="000A6BDB">
      <w:pPr>
        <w:numPr>
          <w:ilvl w:val="2"/>
          <w:numId w:val="738"/>
        </w:numPr>
        <w:rPr>
          <w:rFonts w:cstheme="minorHAnsi"/>
          <w:sz w:val="28"/>
          <w:szCs w:val="28"/>
        </w:rPr>
      </w:pPr>
      <w:r w:rsidRPr="000A6BDB">
        <w:rPr>
          <w:rFonts w:cstheme="minorHAnsi"/>
          <w:sz w:val="28"/>
          <w:szCs w:val="28"/>
        </w:rPr>
        <w:t>Ports where clients or unauthorized DHCP servers are connected are marked as untrusted. DHCP offers from unauthorized sources are dropped.</w:t>
      </w:r>
    </w:p>
    <w:p w14:paraId="34747365" w14:textId="77777777" w:rsidR="000A6BDB" w:rsidRPr="000A6BDB" w:rsidRDefault="000A6BDB">
      <w:pPr>
        <w:numPr>
          <w:ilvl w:val="0"/>
          <w:numId w:val="738"/>
        </w:numPr>
        <w:rPr>
          <w:rFonts w:cstheme="minorHAnsi"/>
          <w:sz w:val="28"/>
          <w:szCs w:val="28"/>
        </w:rPr>
      </w:pPr>
      <w:r w:rsidRPr="000A6BDB">
        <w:rPr>
          <w:rFonts w:cstheme="minorHAnsi"/>
          <w:b/>
          <w:bCs/>
          <w:sz w:val="28"/>
          <w:szCs w:val="28"/>
        </w:rPr>
        <w:t>Configuration:</w:t>
      </w:r>
    </w:p>
    <w:p w14:paraId="727BBA89" w14:textId="77777777" w:rsidR="000A6BDB" w:rsidRPr="000A6BDB" w:rsidRDefault="000A6BDB">
      <w:pPr>
        <w:numPr>
          <w:ilvl w:val="1"/>
          <w:numId w:val="738"/>
        </w:numPr>
        <w:rPr>
          <w:rFonts w:cstheme="minorHAnsi"/>
          <w:sz w:val="28"/>
          <w:szCs w:val="28"/>
        </w:rPr>
      </w:pPr>
      <w:r w:rsidRPr="000A6BDB">
        <w:rPr>
          <w:rFonts w:cstheme="minorHAnsi"/>
          <w:sz w:val="28"/>
          <w:szCs w:val="28"/>
        </w:rPr>
        <w:t>Enable DHCP snooping globally on the switch:</w:t>
      </w:r>
    </w:p>
    <w:p w14:paraId="0FB0199A"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71D2D7EC" w14:textId="77777777" w:rsidR="000A6BDB" w:rsidRPr="000A6BDB" w:rsidRDefault="000A6BDB" w:rsidP="000A6BDB">
      <w:pPr>
        <w:rPr>
          <w:rFonts w:cstheme="minorHAnsi"/>
          <w:sz w:val="28"/>
          <w:szCs w:val="28"/>
        </w:rPr>
      </w:pPr>
      <w:r w:rsidRPr="000A6BDB">
        <w:rPr>
          <w:rFonts w:cstheme="minorHAnsi"/>
          <w:sz w:val="28"/>
          <w:szCs w:val="28"/>
        </w:rPr>
        <w:lastRenderedPageBreak/>
        <w:t xml:space="preserve">Switch(config)# </w:t>
      </w:r>
      <w:proofErr w:type="spellStart"/>
      <w:r w:rsidRPr="000A6BDB">
        <w:rPr>
          <w:rFonts w:cstheme="minorHAnsi"/>
          <w:sz w:val="28"/>
          <w:szCs w:val="28"/>
        </w:rPr>
        <w:t>ip</w:t>
      </w:r>
      <w:proofErr w:type="spellEnd"/>
      <w:r w:rsidRPr="000A6BDB">
        <w:rPr>
          <w:rFonts w:cstheme="minorHAnsi"/>
          <w:sz w:val="28"/>
          <w:szCs w:val="28"/>
        </w:rPr>
        <w:t xml:space="preserve"> </w:t>
      </w:r>
      <w:proofErr w:type="spellStart"/>
      <w:r w:rsidRPr="000A6BDB">
        <w:rPr>
          <w:rFonts w:cstheme="minorHAnsi"/>
          <w:sz w:val="28"/>
          <w:szCs w:val="28"/>
        </w:rPr>
        <w:t>dhcp</w:t>
      </w:r>
      <w:proofErr w:type="spellEnd"/>
      <w:r w:rsidRPr="000A6BDB">
        <w:rPr>
          <w:rFonts w:cstheme="minorHAnsi"/>
          <w:sz w:val="28"/>
          <w:szCs w:val="28"/>
        </w:rPr>
        <w:t xml:space="preserve"> snooping </w:t>
      </w:r>
    </w:p>
    <w:p w14:paraId="40B274AB" w14:textId="77777777" w:rsidR="000A6BDB" w:rsidRPr="000A6BDB" w:rsidRDefault="000A6BDB">
      <w:pPr>
        <w:numPr>
          <w:ilvl w:val="1"/>
          <w:numId w:val="738"/>
        </w:numPr>
        <w:rPr>
          <w:rFonts w:cstheme="minorHAnsi"/>
          <w:sz w:val="28"/>
          <w:szCs w:val="28"/>
        </w:rPr>
      </w:pPr>
      <w:r w:rsidRPr="000A6BDB">
        <w:rPr>
          <w:rFonts w:cstheme="minorHAnsi"/>
          <w:sz w:val="28"/>
          <w:szCs w:val="28"/>
        </w:rPr>
        <w:t>Mark trusted ports (where authorized DHCP servers are connected):</w:t>
      </w:r>
    </w:p>
    <w:p w14:paraId="19328862"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42A6DD49" w14:textId="77777777" w:rsidR="000A6BDB" w:rsidRPr="000A6BDB" w:rsidRDefault="000A6BDB" w:rsidP="000A6BDB">
      <w:pPr>
        <w:rPr>
          <w:rFonts w:cstheme="minorHAnsi"/>
          <w:sz w:val="28"/>
          <w:szCs w:val="28"/>
        </w:rPr>
      </w:pPr>
      <w:r w:rsidRPr="000A6BDB">
        <w:rPr>
          <w:rFonts w:cstheme="minorHAnsi"/>
          <w:sz w:val="28"/>
          <w:szCs w:val="28"/>
        </w:rPr>
        <w:t>Switch(config)# interface {interface-type} {interface-number} Switch(config-</w:t>
      </w:r>
      <w:proofErr w:type="gramStart"/>
      <w:r w:rsidRPr="000A6BDB">
        <w:rPr>
          <w:rFonts w:cstheme="minorHAnsi"/>
          <w:sz w:val="28"/>
          <w:szCs w:val="28"/>
        </w:rPr>
        <w:t>if)#</w:t>
      </w:r>
      <w:proofErr w:type="gramEnd"/>
      <w:r w:rsidRPr="000A6BDB">
        <w:rPr>
          <w:rFonts w:cstheme="minorHAnsi"/>
          <w:sz w:val="28"/>
          <w:szCs w:val="28"/>
        </w:rPr>
        <w:t xml:space="preserve"> </w:t>
      </w:r>
      <w:proofErr w:type="spellStart"/>
      <w:r w:rsidRPr="000A6BDB">
        <w:rPr>
          <w:rFonts w:cstheme="minorHAnsi"/>
          <w:sz w:val="28"/>
          <w:szCs w:val="28"/>
        </w:rPr>
        <w:t>ip</w:t>
      </w:r>
      <w:proofErr w:type="spellEnd"/>
      <w:r w:rsidRPr="000A6BDB">
        <w:rPr>
          <w:rFonts w:cstheme="minorHAnsi"/>
          <w:sz w:val="28"/>
          <w:szCs w:val="28"/>
        </w:rPr>
        <w:t xml:space="preserve"> </w:t>
      </w:r>
      <w:proofErr w:type="spellStart"/>
      <w:r w:rsidRPr="000A6BDB">
        <w:rPr>
          <w:rFonts w:cstheme="minorHAnsi"/>
          <w:sz w:val="28"/>
          <w:szCs w:val="28"/>
        </w:rPr>
        <w:t>dhcp</w:t>
      </w:r>
      <w:proofErr w:type="spellEnd"/>
      <w:r w:rsidRPr="000A6BDB">
        <w:rPr>
          <w:rFonts w:cstheme="minorHAnsi"/>
          <w:sz w:val="28"/>
          <w:szCs w:val="28"/>
        </w:rPr>
        <w:t xml:space="preserve"> snooping trust </w:t>
      </w:r>
    </w:p>
    <w:p w14:paraId="16841084" w14:textId="77777777" w:rsidR="000A6BDB" w:rsidRPr="000A6BDB" w:rsidRDefault="000A6BDB" w:rsidP="000A6BDB">
      <w:pPr>
        <w:rPr>
          <w:rFonts w:cstheme="minorHAnsi"/>
          <w:b/>
          <w:bCs/>
          <w:sz w:val="28"/>
          <w:szCs w:val="28"/>
        </w:rPr>
      </w:pPr>
      <w:r w:rsidRPr="000A6BDB">
        <w:rPr>
          <w:rFonts w:cstheme="minorHAnsi"/>
          <w:b/>
          <w:bCs/>
          <w:sz w:val="28"/>
          <w:szCs w:val="28"/>
        </w:rPr>
        <w:t>ARP Inspection:</w:t>
      </w:r>
    </w:p>
    <w:p w14:paraId="637A4702" w14:textId="77777777" w:rsidR="000A6BDB" w:rsidRPr="000A6BDB" w:rsidRDefault="000A6BDB">
      <w:pPr>
        <w:numPr>
          <w:ilvl w:val="0"/>
          <w:numId w:val="739"/>
        </w:numPr>
        <w:rPr>
          <w:rFonts w:cstheme="minorHAnsi"/>
          <w:sz w:val="28"/>
          <w:szCs w:val="28"/>
        </w:rPr>
      </w:pPr>
      <w:r w:rsidRPr="000A6BDB">
        <w:rPr>
          <w:rFonts w:cstheme="minorHAnsi"/>
          <w:b/>
          <w:bCs/>
          <w:sz w:val="28"/>
          <w:szCs w:val="28"/>
        </w:rPr>
        <w:t>Overview:</w:t>
      </w:r>
    </w:p>
    <w:p w14:paraId="6502F443" w14:textId="77777777" w:rsidR="000A6BDB" w:rsidRPr="000A6BDB" w:rsidRDefault="000A6BDB">
      <w:pPr>
        <w:numPr>
          <w:ilvl w:val="1"/>
          <w:numId w:val="739"/>
        </w:numPr>
        <w:rPr>
          <w:rFonts w:cstheme="minorHAnsi"/>
          <w:sz w:val="28"/>
          <w:szCs w:val="28"/>
        </w:rPr>
      </w:pPr>
      <w:r w:rsidRPr="000A6BDB">
        <w:rPr>
          <w:rFonts w:cstheme="minorHAnsi"/>
          <w:sz w:val="28"/>
          <w:szCs w:val="28"/>
        </w:rPr>
        <w:t>ARP Inspection is a security feature used to mitigate ARP spoofing attacks, which involve providing false or malicious ARP responses to redirect traffic or launch other attacks within a network.</w:t>
      </w:r>
    </w:p>
    <w:p w14:paraId="3D6194B1" w14:textId="77777777" w:rsidR="000A6BDB" w:rsidRPr="000A6BDB" w:rsidRDefault="000A6BDB">
      <w:pPr>
        <w:numPr>
          <w:ilvl w:val="0"/>
          <w:numId w:val="739"/>
        </w:numPr>
        <w:rPr>
          <w:rFonts w:cstheme="minorHAnsi"/>
          <w:sz w:val="28"/>
          <w:szCs w:val="28"/>
        </w:rPr>
      </w:pPr>
      <w:r w:rsidRPr="000A6BDB">
        <w:rPr>
          <w:rFonts w:cstheme="minorHAnsi"/>
          <w:b/>
          <w:bCs/>
          <w:sz w:val="28"/>
          <w:szCs w:val="28"/>
        </w:rPr>
        <w:t>How it Works:</w:t>
      </w:r>
    </w:p>
    <w:p w14:paraId="639228C9" w14:textId="77777777" w:rsidR="000A6BDB" w:rsidRPr="000A6BDB" w:rsidRDefault="000A6BDB">
      <w:pPr>
        <w:numPr>
          <w:ilvl w:val="1"/>
          <w:numId w:val="739"/>
        </w:numPr>
        <w:rPr>
          <w:rFonts w:cstheme="minorHAnsi"/>
          <w:sz w:val="28"/>
          <w:szCs w:val="28"/>
        </w:rPr>
      </w:pPr>
      <w:r w:rsidRPr="000A6BDB">
        <w:rPr>
          <w:rFonts w:cstheme="minorHAnsi"/>
          <w:sz w:val="28"/>
          <w:szCs w:val="28"/>
        </w:rPr>
        <w:t>ARP Inspection monitors ARP packets within the network to verify that ARP responses match the ARP requests generated by the network devices.</w:t>
      </w:r>
    </w:p>
    <w:p w14:paraId="793382BB" w14:textId="77777777" w:rsidR="000A6BDB" w:rsidRPr="000A6BDB" w:rsidRDefault="000A6BDB">
      <w:pPr>
        <w:numPr>
          <w:ilvl w:val="1"/>
          <w:numId w:val="739"/>
        </w:numPr>
        <w:rPr>
          <w:rFonts w:cstheme="minorHAnsi"/>
          <w:sz w:val="28"/>
          <w:szCs w:val="28"/>
        </w:rPr>
      </w:pPr>
      <w:r w:rsidRPr="000A6BDB">
        <w:rPr>
          <w:rFonts w:cstheme="minorHAnsi"/>
          <w:sz w:val="28"/>
          <w:szCs w:val="28"/>
        </w:rPr>
        <w:t>It maintains a trusted database of legitimate ARP mappings based on ARP requests and responses.</w:t>
      </w:r>
    </w:p>
    <w:p w14:paraId="482B265C" w14:textId="77777777" w:rsidR="000A6BDB" w:rsidRPr="000A6BDB" w:rsidRDefault="000A6BDB">
      <w:pPr>
        <w:numPr>
          <w:ilvl w:val="0"/>
          <w:numId w:val="739"/>
        </w:numPr>
        <w:rPr>
          <w:rFonts w:cstheme="minorHAnsi"/>
          <w:sz w:val="28"/>
          <w:szCs w:val="28"/>
        </w:rPr>
      </w:pPr>
      <w:r w:rsidRPr="000A6BDB">
        <w:rPr>
          <w:rFonts w:cstheme="minorHAnsi"/>
          <w:b/>
          <w:bCs/>
          <w:sz w:val="28"/>
          <w:szCs w:val="28"/>
        </w:rPr>
        <w:t>Key Components:</w:t>
      </w:r>
    </w:p>
    <w:p w14:paraId="3A6B7CF3" w14:textId="77777777" w:rsidR="000A6BDB" w:rsidRPr="000A6BDB" w:rsidRDefault="000A6BDB">
      <w:pPr>
        <w:numPr>
          <w:ilvl w:val="1"/>
          <w:numId w:val="739"/>
        </w:numPr>
        <w:rPr>
          <w:rFonts w:cstheme="minorHAnsi"/>
          <w:sz w:val="28"/>
          <w:szCs w:val="28"/>
        </w:rPr>
      </w:pPr>
      <w:r w:rsidRPr="000A6BDB">
        <w:rPr>
          <w:rFonts w:cstheme="minorHAnsi"/>
          <w:b/>
          <w:bCs/>
          <w:sz w:val="28"/>
          <w:szCs w:val="28"/>
        </w:rPr>
        <w:t>Trusted Ports:</w:t>
      </w:r>
    </w:p>
    <w:p w14:paraId="48A554D6" w14:textId="77777777" w:rsidR="000A6BDB" w:rsidRPr="000A6BDB" w:rsidRDefault="000A6BDB">
      <w:pPr>
        <w:numPr>
          <w:ilvl w:val="2"/>
          <w:numId w:val="739"/>
        </w:numPr>
        <w:rPr>
          <w:rFonts w:cstheme="minorHAnsi"/>
          <w:sz w:val="28"/>
          <w:szCs w:val="28"/>
        </w:rPr>
      </w:pPr>
      <w:r w:rsidRPr="000A6BDB">
        <w:rPr>
          <w:rFonts w:cstheme="minorHAnsi"/>
          <w:sz w:val="28"/>
          <w:szCs w:val="28"/>
        </w:rPr>
        <w:t>Ports connected to devices that are known to generate valid ARP requests and responses are marked as trusted. ARP Inspection does not filter ARP traffic on trusted ports.</w:t>
      </w:r>
    </w:p>
    <w:p w14:paraId="09B4786D" w14:textId="77777777" w:rsidR="000A6BDB" w:rsidRPr="000A6BDB" w:rsidRDefault="000A6BDB">
      <w:pPr>
        <w:numPr>
          <w:ilvl w:val="1"/>
          <w:numId w:val="739"/>
        </w:numPr>
        <w:rPr>
          <w:rFonts w:cstheme="minorHAnsi"/>
          <w:sz w:val="28"/>
          <w:szCs w:val="28"/>
        </w:rPr>
      </w:pPr>
      <w:r w:rsidRPr="000A6BDB">
        <w:rPr>
          <w:rFonts w:cstheme="minorHAnsi"/>
          <w:b/>
          <w:bCs/>
          <w:sz w:val="28"/>
          <w:szCs w:val="28"/>
        </w:rPr>
        <w:t>Untrusted Ports:</w:t>
      </w:r>
    </w:p>
    <w:p w14:paraId="6B7CA98A" w14:textId="77777777" w:rsidR="000A6BDB" w:rsidRPr="000A6BDB" w:rsidRDefault="000A6BDB">
      <w:pPr>
        <w:numPr>
          <w:ilvl w:val="2"/>
          <w:numId w:val="739"/>
        </w:numPr>
        <w:rPr>
          <w:rFonts w:cstheme="minorHAnsi"/>
          <w:sz w:val="28"/>
          <w:szCs w:val="28"/>
        </w:rPr>
      </w:pPr>
      <w:r w:rsidRPr="000A6BDB">
        <w:rPr>
          <w:rFonts w:cstheme="minorHAnsi"/>
          <w:sz w:val="28"/>
          <w:szCs w:val="28"/>
        </w:rPr>
        <w:t>Ports where ARP Inspection is enforced. ARP responses from unauthorized sources are dropped.</w:t>
      </w:r>
    </w:p>
    <w:p w14:paraId="2880F8F6" w14:textId="77777777" w:rsidR="000A6BDB" w:rsidRPr="000A6BDB" w:rsidRDefault="000A6BDB">
      <w:pPr>
        <w:numPr>
          <w:ilvl w:val="0"/>
          <w:numId w:val="739"/>
        </w:numPr>
        <w:rPr>
          <w:rFonts w:cstheme="minorHAnsi"/>
          <w:sz w:val="28"/>
          <w:szCs w:val="28"/>
        </w:rPr>
      </w:pPr>
      <w:r w:rsidRPr="000A6BDB">
        <w:rPr>
          <w:rFonts w:cstheme="minorHAnsi"/>
          <w:b/>
          <w:bCs/>
          <w:sz w:val="28"/>
          <w:szCs w:val="28"/>
        </w:rPr>
        <w:t>Configuration:</w:t>
      </w:r>
    </w:p>
    <w:p w14:paraId="76DBC982" w14:textId="77777777" w:rsidR="000A6BDB" w:rsidRPr="000A6BDB" w:rsidRDefault="000A6BDB">
      <w:pPr>
        <w:numPr>
          <w:ilvl w:val="1"/>
          <w:numId w:val="739"/>
        </w:numPr>
        <w:rPr>
          <w:rFonts w:cstheme="minorHAnsi"/>
          <w:sz w:val="28"/>
          <w:szCs w:val="28"/>
        </w:rPr>
      </w:pPr>
      <w:r w:rsidRPr="000A6BDB">
        <w:rPr>
          <w:rFonts w:cstheme="minorHAnsi"/>
          <w:sz w:val="28"/>
          <w:szCs w:val="28"/>
        </w:rPr>
        <w:t>Enable ARP Inspection globally on the switch:</w:t>
      </w:r>
    </w:p>
    <w:p w14:paraId="68CE7FC1"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5507EEF2" w14:textId="77777777" w:rsidR="000A6BDB" w:rsidRPr="000A6BDB" w:rsidRDefault="000A6BDB" w:rsidP="000A6BDB">
      <w:pPr>
        <w:rPr>
          <w:rFonts w:cstheme="minorHAnsi"/>
          <w:sz w:val="28"/>
          <w:szCs w:val="28"/>
        </w:rPr>
      </w:pPr>
      <w:r w:rsidRPr="000A6BDB">
        <w:rPr>
          <w:rFonts w:cstheme="minorHAnsi"/>
          <w:sz w:val="28"/>
          <w:szCs w:val="28"/>
        </w:rPr>
        <w:t xml:space="preserve">Switch(config)# </w:t>
      </w:r>
      <w:proofErr w:type="spellStart"/>
      <w:r w:rsidRPr="000A6BDB">
        <w:rPr>
          <w:rFonts w:cstheme="minorHAnsi"/>
          <w:sz w:val="28"/>
          <w:szCs w:val="28"/>
        </w:rPr>
        <w:t>arp</w:t>
      </w:r>
      <w:proofErr w:type="spellEnd"/>
      <w:r w:rsidRPr="000A6BDB">
        <w:rPr>
          <w:rFonts w:cstheme="minorHAnsi"/>
          <w:sz w:val="28"/>
          <w:szCs w:val="28"/>
        </w:rPr>
        <w:t xml:space="preserve"> inspection </w:t>
      </w:r>
      <w:proofErr w:type="spellStart"/>
      <w:r w:rsidRPr="000A6BDB">
        <w:rPr>
          <w:rFonts w:cstheme="minorHAnsi"/>
          <w:sz w:val="28"/>
          <w:szCs w:val="28"/>
        </w:rPr>
        <w:t>vlan</w:t>
      </w:r>
      <w:proofErr w:type="spellEnd"/>
      <w:r w:rsidRPr="000A6BDB">
        <w:rPr>
          <w:rFonts w:cstheme="minorHAnsi"/>
          <w:sz w:val="28"/>
          <w:szCs w:val="28"/>
        </w:rPr>
        <w:t xml:space="preserve"> {</w:t>
      </w:r>
      <w:proofErr w:type="spellStart"/>
      <w:r w:rsidRPr="000A6BDB">
        <w:rPr>
          <w:rFonts w:cstheme="minorHAnsi"/>
          <w:sz w:val="28"/>
          <w:szCs w:val="28"/>
        </w:rPr>
        <w:t>vlan</w:t>
      </w:r>
      <w:proofErr w:type="spellEnd"/>
      <w:r w:rsidRPr="000A6BDB">
        <w:rPr>
          <w:rFonts w:cstheme="minorHAnsi"/>
          <w:sz w:val="28"/>
          <w:szCs w:val="28"/>
        </w:rPr>
        <w:t xml:space="preserve">-id} {log | validate} </w:t>
      </w:r>
    </w:p>
    <w:p w14:paraId="2C669FF8" w14:textId="77777777" w:rsidR="000A6BDB" w:rsidRPr="000A6BDB" w:rsidRDefault="000A6BDB">
      <w:pPr>
        <w:numPr>
          <w:ilvl w:val="1"/>
          <w:numId w:val="739"/>
        </w:numPr>
        <w:rPr>
          <w:rFonts w:cstheme="minorHAnsi"/>
          <w:sz w:val="28"/>
          <w:szCs w:val="28"/>
        </w:rPr>
      </w:pPr>
      <w:r w:rsidRPr="000A6BDB">
        <w:rPr>
          <w:rFonts w:cstheme="minorHAnsi"/>
          <w:sz w:val="28"/>
          <w:szCs w:val="28"/>
        </w:rPr>
        <w:lastRenderedPageBreak/>
        <w:t>Mark trusted ports (where legitimate ARP traffic is expected):</w:t>
      </w:r>
    </w:p>
    <w:p w14:paraId="7813AFB4" w14:textId="77777777" w:rsidR="000A6BDB" w:rsidRPr="000A6BDB" w:rsidRDefault="000A6BDB" w:rsidP="000A6BDB">
      <w:pPr>
        <w:rPr>
          <w:rFonts w:cstheme="minorHAnsi"/>
          <w:sz w:val="28"/>
          <w:szCs w:val="28"/>
        </w:rPr>
      </w:pPr>
      <w:proofErr w:type="spellStart"/>
      <w:r w:rsidRPr="000A6BDB">
        <w:rPr>
          <w:rFonts w:cstheme="minorHAnsi"/>
          <w:sz w:val="28"/>
          <w:szCs w:val="28"/>
        </w:rPr>
        <w:t>arduinoCopy</w:t>
      </w:r>
      <w:proofErr w:type="spellEnd"/>
      <w:r w:rsidRPr="000A6BDB">
        <w:rPr>
          <w:rFonts w:cstheme="minorHAnsi"/>
          <w:sz w:val="28"/>
          <w:szCs w:val="28"/>
        </w:rPr>
        <w:t xml:space="preserve"> code</w:t>
      </w:r>
    </w:p>
    <w:p w14:paraId="26487897" w14:textId="77777777" w:rsidR="000A6BDB" w:rsidRPr="000A6BDB" w:rsidRDefault="000A6BDB" w:rsidP="000A6BDB">
      <w:pPr>
        <w:rPr>
          <w:rFonts w:cstheme="minorHAnsi"/>
          <w:sz w:val="28"/>
          <w:szCs w:val="28"/>
        </w:rPr>
      </w:pPr>
      <w:r w:rsidRPr="000A6BDB">
        <w:rPr>
          <w:rFonts w:cstheme="minorHAnsi"/>
          <w:sz w:val="28"/>
          <w:szCs w:val="28"/>
        </w:rPr>
        <w:t>Switch(config)# interface {interface-type} {interface-number} Switch(config-</w:t>
      </w:r>
      <w:proofErr w:type="gramStart"/>
      <w:r w:rsidRPr="000A6BDB">
        <w:rPr>
          <w:rFonts w:cstheme="minorHAnsi"/>
          <w:sz w:val="28"/>
          <w:szCs w:val="28"/>
        </w:rPr>
        <w:t>if)#</w:t>
      </w:r>
      <w:proofErr w:type="gramEnd"/>
      <w:r w:rsidRPr="000A6BDB">
        <w:rPr>
          <w:rFonts w:cstheme="minorHAnsi"/>
          <w:sz w:val="28"/>
          <w:szCs w:val="28"/>
        </w:rPr>
        <w:t xml:space="preserve"> </w:t>
      </w:r>
      <w:proofErr w:type="spellStart"/>
      <w:r w:rsidRPr="000A6BDB">
        <w:rPr>
          <w:rFonts w:cstheme="minorHAnsi"/>
          <w:sz w:val="28"/>
          <w:szCs w:val="28"/>
        </w:rPr>
        <w:t>arp</w:t>
      </w:r>
      <w:proofErr w:type="spellEnd"/>
      <w:r w:rsidRPr="000A6BDB">
        <w:rPr>
          <w:rFonts w:cstheme="minorHAnsi"/>
          <w:sz w:val="28"/>
          <w:szCs w:val="28"/>
        </w:rPr>
        <w:t xml:space="preserve"> inspection trust </w:t>
      </w:r>
    </w:p>
    <w:p w14:paraId="4546F76C" w14:textId="77777777" w:rsidR="000A6BDB" w:rsidRPr="000A6BDB" w:rsidRDefault="000A6BDB" w:rsidP="000A6BDB">
      <w:pPr>
        <w:rPr>
          <w:rFonts w:cstheme="minorHAnsi"/>
          <w:sz w:val="28"/>
          <w:szCs w:val="28"/>
        </w:rPr>
      </w:pPr>
      <w:r w:rsidRPr="000A6BDB">
        <w:rPr>
          <w:rFonts w:cstheme="minorHAnsi"/>
          <w:sz w:val="28"/>
          <w:szCs w:val="28"/>
        </w:rPr>
        <w:t>Both DHCP Snooping and ARP Inspection are crucial security measures to protect against specific types of attacks targeting DHCP and ARP protocols. By utilizing these features, network administrators can enhance network security and prevent unauthorized devices or activities that could potentially disrupt or compromise the network.</w:t>
      </w:r>
    </w:p>
    <w:p w14:paraId="078C1C3E" w14:textId="4E8EB769" w:rsidR="00090954" w:rsidRDefault="00090954" w:rsidP="000E15C1">
      <w:pPr>
        <w:rPr>
          <w:rFonts w:cstheme="minorHAnsi"/>
          <w:sz w:val="28"/>
          <w:szCs w:val="28"/>
        </w:rPr>
      </w:pPr>
    </w:p>
    <w:p w14:paraId="13121377" w14:textId="5517A7C5" w:rsidR="000E15C1" w:rsidRPr="00CD42C1" w:rsidRDefault="000E15C1" w:rsidP="000E15C1">
      <w:pPr>
        <w:rPr>
          <w:rFonts w:cstheme="minorHAnsi"/>
          <w:sz w:val="28"/>
          <w:szCs w:val="28"/>
        </w:rPr>
      </w:pPr>
      <w:r w:rsidRPr="00CD42C1">
        <w:rPr>
          <w:rFonts w:cstheme="minorHAnsi"/>
          <w:sz w:val="28"/>
          <w:szCs w:val="28"/>
        </w:rPr>
        <w:t>5. Explain DHCP Relay Agent</w:t>
      </w:r>
    </w:p>
    <w:p w14:paraId="0ED9D67D" w14:textId="77777777"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A DHCP (Dynamic Host Configuration Protocol) relay agent is a network device or software feature that facilitates communication between DHCP clients and DHCP servers across different network segments or subnets. DHCP relay agents play a crucial role in distributing IP configuration information to clients located in remote or isolated parts of a network.</w:t>
      </w:r>
    </w:p>
    <w:p w14:paraId="56062DDC" w14:textId="77777777" w:rsidR="000A6BDB" w:rsidRPr="000A6BDB" w:rsidRDefault="000A6BDB" w:rsidP="000A6BDB">
      <w:pPr>
        <w:rPr>
          <w:rFonts w:cstheme="minorHAnsi"/>
          <w:sz w:val="28"/>
          <w:szCs w:val="28"/>
        </w:rPr>
      </w:pPr>
      <w:r w:rsidRPr="000A6BDB">
        <w:rPr>
          <w:rFonts w:cstheme="minorHAnsi"/>
          <w:sz w:val="28"/>
          <w:szCs w:val="28"/>
        </w:rPr>
        <w:t>Here's an explanation of DHCP relay agents and how they operate:</w:t>
      </w:r>
    </w:p>
    <w:p w14:paraId="461A3075" w14:textId="77777777" w:rsidR="000A6BDB" w:rsidRPr="000A6BDB" w:rsidRDefault="000A6BDB">
      <w:pPr>
        <w:numPr>
          <w:ilvl w:val="0"/>
          <w:numId w:val="740"/>
        </w:numPr>
        <w:rPr>
          <w:rFonts w:cstheme="minorHAnsi"/>
          <w:sz w:val="28"/>
          <w:szCs w:val="28"/>
        </w:rPr>
      </w:pPr>
      <w:r w:rsidRPr="000A6BDB">
        <w:rPr>
          <w:rFonts w:cstheme="minorHAnsi"/>
          <w:b/>
          <w:bCs/>
          <w:sz w:val="28"/>
          <w:szCs w:val="28"/>
        </w:rPr>
        <w:t>DHCP Operation Overview:</w:t>
      </w:r>
    </w:p>
    <w:p w14:paraId="75C1C2AE" w14:textId="77777777" w:rsidR="000A6BDB" w:rsidRPr="000A6BDB" w:rsidRDefault="000A6BDB">
      <w:pPr>
        <w:numPr>
          <w:ilvl w:val="1"/>
          <w:numId w:val="740"/>
        </w:numPr>
        <w:rPr>
          <w:rFonts w:cstheme="minorHAnsi"/>
          <w:sz w:val="28"/>
          <w:szCs w:val="28"/>
        </w:rPr>
      </w:pPr>
      <w:r w:rsidRPr="000A6BDB">
        <w:rPr>
          <w:rFonts w:cstheme="minorHAnsi"/>
          <w:sz w:val="28"/>
          <w:szCs w:val="28"/>
        </w:rPr>
        <w:t>DHCP is a client-server protocol used to automatically assign IP addresses, subnet masks, gateways, DNS servers, and other network configuration parameters to devices on a network.</w:t>
      </w:r>
    </w:p>
    <w:p w14:paraId="255686AC" w14:textId="77777777" w:rsidR="000A6BDB" w:rsidRPr="000A6BDB" w:rsidRDefault="000A6BDB">
      <w:pPr>
        <w:numPr>
          <w:ilvl w:val="0"/>
          <w:numId w:val="740"/>
        </w:numPr>
        <w:rPr>
          <w:rFonts w:cstheme="minorHAnsi"/>
          <w:sz w:val="28"/>
          <w:szCs w:val="28"/>
        </w:rPr>
      </w:pPr>
      <w:r w:rsidRPr="000A6BDB">
        <w:rPr>
          <w:rFonts w:cstheme="minorHAnsi"/>
          <w:b/>
          <w:bCs/>
          <w:sz w:val="28"/>
          <w:szCs w:val="28"/>
        </w:rPr>
        <w:t>Communication Challenge across Subnets:</w:t>
      </w:r>
    </w:p>
    <w:p w14:paraId="037938E6" w14:textId="77777777" w:rsidR="000A6BDB" w:rsidRPr="000A6BDB" w:rsidRDefault="000A6BDB">
      <w:pPr>
        <w:numPr>
          <w:ilvl w:val="1"/>
          <w:numId w:val="740"/>
        </w:numPr>
        <w:rPr>
          <w:rFonts w:cstheme="minorHAnsi"/>
          <w:sz w:val="28"/>
          <w:szCs w:val="28"/>
        </w:rPr>
      </w:pPr>
      <w:r w:rsidRPr="000A6BDB">
        <w:rPr>
          <w:rFonts w:cstheme="minorHAnsi"/>
          <w:sz w:val="28"/>
          <w:szCs w:val="28"/>
        </w:rPr>
        <w:t>DHCP clients typically send DHCP discover messages as broadcast messages to discover available DHCP servers. However, broadcast messages are limited to the local subnet and do not traverse routers.</w:t>
      </w:r>
    </w:p>
    <w:p w14:paraId="5C887CCF" w14:textId="77777777" w:rsidR="000A6BDB" w:rsidRPr="000A6BDB" w:rsidRDefault="000A6BDB">
      <w:pPr>
        <w:numPr>
          <w:ilvl w:val="0"/>
          <w:numId w:val="740"/>
        </w:numPr>
        <w:rPr>
          <w:rFonts w:cstheme="minorHAnsi"/>
          <w:sz w:val="28"/>
          <w:szCs w:val="28"/>
        </w:rPr>
      </w:pPr>
      <w:r w:rsidRPr="000A6BDB">
        <w:rPr>
          <w:rFonts w:cstheme="minorHAnsi"/>
          <w:b/>
          <w:bCs/>
          <w:sz w:val="28"/>
          <w:szCs w:val="28"/>
        </w:rPr>
        <w:t>DHCP Relay Agent Solution:</w:t>
      </w:r>
    </w:p>
    <w:p w14:paraId="7B29064F" w14:textId="77777777" w:rsidR="000A6BDB" w:rsidRPr="000A6BDB" w:rsidRDefault="000A6BDB">
      <w:pPr>
        <w:numPr>
          <w:ilvl w:val="1"/>
          <w:numId w:val="740"/>
        </w:numPr>
        <w:rPr>
          <w:rFonts w:cstheme="minorHAnsi"/>
          <w:sz w:val="28"/>
          <w:szCs w:val="28"/>
        </w:rPr>
      </w:pPr>
      <w:r w:rsidRPr="000A6BDB">
        <w:rPr>
          <w:rFonts w:cstheme="minorHAnsi"/>
          <w:sz w:val="28"/>
          <w:szCs w:val="28"/>
        </w:rPr>
        <w:t>When DHCP clients and DHCP servers are on different subnets, a DHCP relay agent is used to forward DHCP messages between them.</w:t>
      </w:r>
    </w:p>
    <w:p w14:paraId="6FE4013A" w14:textId="77777777" w:rsidR="000A6BDB" w:rsidRPr="000A6BDB" w:rsidRDefault="000A6BDB">
      <w:pPr>
        <w:numPr>
          <w:ilvl w:val="1"/>
          <w:numId w:val="740"/>
        </w:numPr>
        <w:rPr>
          <w:rFonts w:cstheme="minorHAnsi"/>
          <w:sz w:val="28"/>
          <w:szCs w:val="28"/>
        </w:rPr>
      </w:pPr>
      <w:r w:rsidRPr="000A6BDB">
        <w:rPr>
          <w:rFonts w:cstheme="minorHAnsi"/>
          <w:sz w:val="28"/>
          <w:szCs w:val="28"/>
        </w:rPr>
        <w:lastRenderedPageBreak/>
        <w:t>The relay agent intercepts DHCP discover messages from clients and forwards them as unicast messages to one or more DHCP servers.</w:t>
      </w:r>
    </w:p>
    <w:p w14:paraId="19100A14" w14:textId="77777777" w:rsidR="000A6BDB" w:rsidRPr="000A6BDB" w:rsidRDefault="000A6BDB">
      <w:pPr>
        <w:numPr>
          <w:ilvl w:val="0"/>
          <w:numId w:val="740"/>
        </w:numPr>
        <w:rPr>
          <w:rFonts w:cstheme="minorHAnsi"/>
          <w:sz w:val="28"/>
          <w:szCs w:val="28"/>
        </w:rPr>
      </w:pPr>
      <w:r w:rsidRPr="000A6BDB">
        <w:rPr>
          <w:rFonts w:cstheme="minorHAnsi"/>
          <w:b/>
          <w:bCs/>
          <w:sz w:val="28"/>
          <w:szCs w:val="28"/>
        </w:rPr>
        <w:t>Operation of DHCP Relay Agent:</w:t>
      </w:r>
    </w:p>
    <w:p w14:paraId="175F6C6C" w14:textId="77777777" w:rsidR="000A6BDB" w:rsidRPr="000A6BDB" w:rsidRDefault="000A6BDB">
      <w:pPr>
        <w:numPr>
          <w:ilvl w:val="1"/>
          <w:numId w:val="740"/>
        </w:numPr>
        <w:rPr>
          <w:rFonts w:cstheme="minorHAnsi"/>
          <w:sz w:val="28"/>
          <w:szCs w:val="28"/>
        </w:rPr>
      </w:pPr>
      <w:r w:rsidRPr="000A6BDB">
        <w:rPr>
          <w:rFonts w:cstheme="minorHAnsi"/>
          <w:sz w:val="28"/>
          <w:szCs w:val="28"/>
        </w:rPr>
        <w:t>When a DHCP client boots up and sends a DHCP discover message, the relay agent on the client's local subnet intercepts the message.</w:t>
      </w:r>
    </w:p>
    <w:p w14:paraId="42CF25D4" w14:textId="77777777" w:rsidR="000A6BDB" w:rsidRPr="000A6BDB" w:rsidRDefault="000A6BDB">
      <w:pPr>
        <w:numPr>
          <w:ilvl w:val="1"/>
          <w:numId w:val="740"/>
        </w:numPr>
        <w:rPr>
          <w:rFonts w:cstheme="minorHAnsi"/>
          <w:sz w:val="28"/>
          <w:szCs w:val="28"/>
        </w:rPr>
      </w:pPr>
      <w:r w:rsidRPr="000A6BDB">
        <w:rPr>
          <w:rFonts w:cstheme="minorHAnsi"/>
          <w:sz w:val="28"/>
          <w:szCs w:val="28"/>
        </w:rPr>
        <w:t>The relay agent encapsulates the DHCP discover message in a unicast packet and forwards it to the configured DHCP server(s) on another subnet.</w:t>
      </w:r>
    </w:p>
    <w:p w14:paraId="1FEB1181" w14:textId="77777777" w:rsidR="000A6BDB" w:rsidRPr="000A6BDB" w:rsidRDefault="000A6BDB">
      <w:pPr>
        <w:numPr>
          <w:ilvl w:val="1"/>
          <w:numId w:val="740"/>
        </w:numPr>
        <w:rPr>
          <w:rFonts w:cstheme="minorHAnsi"/>
          <w:sz w:val="28"/>
          <w:szCs w:val="28"/>
        </w:rPr>
      </w:pPr>
      <w:r w:rsidRPr="000A6BDB">
        <w:rPr>
          <w:rFonts w:cstheme="minorHAnsi"/>
          <w:sz w:val="28"/>
          <w:szCs w:val="28"/>
        </w:rPr>
        <w:t>The DHCP server(s) receive the DHCP discover message, processes it, and sends DHCP offer, request, and acknowledge messages back to the relay agent.</w:t>
      </w:r>
    </w:p>
    <w:p w14:paraId="180B5363" w14:textId="77777777" w:rsidR="000A6BDB" w:rsidRPr="000A6BDB" w:rsidRDefault="000A6BDB">
      <w:pPr>
        <w:numPr>
          <w:ilvl w:val="1"/>
          <w:numId w:val="740"/>
        </w:numPr>
        <w:rPr>
          <w:rFonts w:cstheme="minorHAnsi"/>
          <w:sz w:val="28"/>
          <w:szCs w:val="28"/>
        </w:rPr>
      </w:pPr>
      <w:r w:rsidRPr="000A6BDB">
        <w:rPr>
          <w:rFonts w:cstheme="minorHAnsi"/>
          <w:sz w:val="28"/>
          <w:szCs w:val="28"/>
        </w:rPr>
        <w:t>The relay agent then forwards these DHCP messages back to the client on the local subnet.</w:t>
      </w:r>
    </w:p>
    <w:p w14:paraId="058AC86C" w14:textId="77777777" w:rsidR="000A6BDB" w:rsidRPr="000A6BDB" w:rsidRDefault="000A6BDB">
      <w:pPr>
        <w:numPr>
          <w:ilvl w:val="0"/>
          <w:numId w:val="740"/>
        </w:numPr>
        <w:rPr>
          <w:rFonts w:cstheme="minorHAnsi"/>
          <w:sz w:val="28"/>
          <w:szCs w:val="28"/>
        </w:rPr>
      </w:pPr>
      <w:r w:rsidRPr="000A6BDB">
        <w:rPr>
          <w:rFonts w:cstheme="minorHAnsi"/>
          <w:b/>
          <w:bCs/>
          <w:sz w:val="28"/>
          <w:szCs w:val="28"/>
        </w:rPr>
        <w:t>Configuration of DHCP Relay Agent:</w:t>
      </w:r>
    </w:p>
    <w:p w14:paraId="38378757" w14:textId="77777777" w:rsidR="000A6BDB" w:rsidRPr="000A6BDB" w:rsidRDefault="000A6BDB">
      <w:pPr>
        <w:numPr>
          <w:ilvl w:val="1"/>
          <w:numId w:val="740"/>
        </w:numPr>
        <w:rPr>
          <w:rFonts w:cstheme="minorHAnsi"/>
          <w:sz w:val="28"/>
          <w:szCs w:val="28"/>
        </w:rPr>
      </w:pPr>
      <w:r w:rsidRPr="000A6BDB">
        <w:rPr>
          <w:rFonts w:cstheme="minorHAnsi"/>
          <w:sz w:val="28"/>
          <w:szCs w:val="28"/>
        </w:rPr>
        <w:t>Typically, the relay agent is configured on a router or Layer 3 switch that acts as an intermediary between the client and the DHCP server.</w:t>
      </w:r>
    </w:p>
    <w:p w14:paraId="454FDF9C" w14:textId="77777777" w:rsidR="000A6BDB" w:rsidRPr="000A6BDB" w:rsidRDefault="000A6BDB">
      <w:pPr>
        <w:numPr>
          <w:ilvl w:val="1"/>
          <w:numId w:val="740"/>
        </w:numPr>
        <w:rPr>
          <w:rFonts w:cstheme="minorHAnsi"/>
          <w:sz w:val="28"/>
          <w:szCs w:val="28"/>
        </w:rPr>
      </w:pPr>
      <w:r w:rsidRPr="000A6BDB">
        <w:rPr>
          <w:rFonts w:cstheme="minorHAnsi"/>
          <w:sz w:val="28"/>
          <w:szCs w:val="28"/>
        </w:rPr>
        <w:t>Administrators configure the IP address(es) of the DHCP server(s) on the relay agent.</w:t>
      </w:r>
    </w:p>
    <w:p w14:paraId="244236B2" w14:textId="77777777" w:rsidR="000A6BDB" w:rsidRPr="000A6BDB" w:rsidRDefault="000A6BDB">
      <w:pPr>
        <w:numPr>
          <w:ilvl w:val="0"/>
          <w:numId w:val="740"/>
        </w:numPr>
        <w:rPr>
          <w:rFonts w:cstheme="minorHAnsi"/>
          <w:sz w:val="28"/>
          <w:szCs w:val="28"/>
        </w:rPr>
      </w:pPr>
      <w:r w:rsidRPr="000A6BDB">
        <w:rPr>
          <w:rFonts w:cstheme="minorHAnsi"/>
          <w:b/>
          <w:bCs/>
          <w:sz w:val="28"/>
          <w:szCs w:val="28"/>
        </w:rPr>
        <w:t>Advantages:</w:t>
      </w:r>
    </w:p>
    <w:p w14:paraId="1B390808" w14:textId="77777777" w:rsidR="000A6BDB" w:rsidRPr="000A6BDB" w:rsidRDefault="000A6BDB">
      <w:pPr>
        <w:numPr>
          <w:ilvl w:val="1"/>
          <w:numId w:val="740"/>
        </w:numPr>
        <w:rPr>
          <w:rFonts w:cstheme="minorHAnsi"/>
          <w:sz w:val="28"/>
          <w:szCs w:val="28"/>
        </w:rPr>
      </w:pPr>
      <w:r w:rsidRPr="000A6BDB">
        <w:rPr>
          <w:rFonts w:cstheme="minorHAnsi"/>
          <w:sz w:val="28"/>
          <w:szCs w:val="28"/>
        </w:rPr>
        <w:t>DHCP relay agents allow efficient IP address assignment and configuration, even in environments with multiple subnets.</w:t>
      </w:r>
    </w:p>
    <w:p w14:paraId="75F5EBAD" w14:textId="77777777" w:rsidR="000A6BDB" w:rsidRPr="000A6BDB" w:rsidRDefault="000A6BDB">
      <w:pPr>
        <w:numPr>
          <w:ilvl w:val="1"/>
          <w:numId w:val="740"/>
        </w:numPr>
        <w:rPr>
          <w:rFonts w:cstheme="minorHAnsi"/>
          <w:sz w:val="28"/>
          <w:szCs w:val="28"/>
        </w:rPr>
      </w:pPr>
      <w:r w:rsidRPr="000A6BDB">
        <w:rPr>
          <w:rFonts w:cstheme="minorHAnsi"/>
          <w:sz w:val="28"/>
          <w:szCs w:val="28"/>
        </w:rPr>
        <w:t>They centralize DHCP servers in a few locations, reducing the need for DHCP servers on each subnet.</w:t>
      </w:r>
    </w:p>
    <w:p w14:paraId="765F44B4" w14:textId="77777777" w:rsidR="000A6BDB" w:rsidRPr="000A6BDB" w:rsidRDefault="000A6BDB">
      <w:pPr>
        <w:numPr>
          <w:ilvl w:val="0"/>
          <w:numId w:val="740"/>
        </w:numPr>
        <w:rPr>
          <w:rFonts w:cstheme="minorHAnsi"/>
          <w:sz w:val="28"/>
          <w:szCs w:val="28"/>
        </w:rPr>
      </w:pPr>
      <w:r w:rsidRPr="000A6BDB">
        <w:rPr>
          <w:rFonts w:cstheme="minorHAnsi"/>
          <w:b/>
          <w:bCs/>
          <w:sz w:val="28"/>
          <w:szCs w:val="28"/>
        </w:rPr>
        <w:t>Use Cases:</w:t>
      </w:r>
    </w:p>
    <w:p w14:paraId="3FDBAD25" w14:textId="77777777" w:rsidR="000A6BDB" w:rsidRPr="000A6BDB" w:rsidRDefault="000A6BDB">
      <w:pPr>
        <w:numPr>
          <w:ilvl w:val="1"/>
          <w:numId w:val="740"/>
        </w:numPr>
        <w:rPr>
          <w:rFonts w:cstheme="minorHAnsi"/>
          <w:sz w:val="28"/>
          <w:szCs w:val="28"/>
        </w:rPr>
      </w:pPr>
      <w:r w:rsidRPr="000A6BDB">
        <w:rPr>
          <w:rFonts w:cstheme="minorHAnsi"/>
          <w:sz w:val="28"/>
          <w:szCs w:val="28"/>
        </w:rPr>
        <w:t>DHCP relay agents are commonly used in larger networks, such as enterprises or service provider networks, where multiple subnets are in use.</w:t>
      </w:r>
    </w:p>
    <w:p w14:paraId="698E32BD" w14:textId="77777777" w:rsidR="000A6BDB" w:rsidRPr="000A6BDB" w:rsidRDefault="000A6BDB">
      <w:pPr>
        <w:numPr>
          <w:ilvl w:val="1"/>
          <w:numId w:val="740"/>
        </w:numPr>
        <w:rPr>
          <w:rFonts w:cstheme="minorHAnsi"/>
          <w:sz w:val="28"/>
          <w:szCs w:val="28"/>
        </w:rPr>
      </w:pPr>
      <w:r w:rsidRPr="000A6BDB">
        <w:rPr>
          <w:rFonts w:cstheme="minorHAnsi"/>
          <w:sz w:val="28"/>
          <w:szCs w:val="28"/>
        </w:rPr>
        <w:lastRenderedPageBreak/>
        <w:t>They are essential in scenarios where DHCP servers are centrally located but need to service clients distributed across various subnets.</w:t>
      </w:r>
    </w:p>
    <w:p w14:paraId="0F3D75BF" w14:textId="77777777" w:rsidR="000A6BDB" w:rsidRPr="000A6BDB" w:rsidRDefault="000A6BDB" w:rsidP="000A6BDB">
      <w:pPr>
        <w:rPr>
          <w:rFonts w:cstheme="minorHAnsi"/>
          <w:sz w:val="28"/>
          <w:szCs w:val="28"/>
        </w:rPr>
      </w:pPr>
      <w:r w:rsidRPr="000A6BDB">
        <w:rPr>
          <w:rFonts w:cstheme="minorHAnsi"/>
          <w:sz w:val="28"/>
          <w:szCs w:val="28"/>
        </w:rPr>
        <w:t>In summary, DHCP relay agents enable DHCP communication across subnets by forwarding DHCP messages between clients and servers. They are instrumental in efficient IP address management and network configuration, particularly in larger, multi-subnet environments.</w:t>
      </w:r>
    </w:p>
    <w:p w14:paraId="7785F281" w14:textId="43DAE83E" w:rsidR="00090954" w:rsidRDefault="00090954" w:rsidP="000E15C1">
      <w:pPr>
        <w:rPr>
          <w:rFonts w:cstheme="minorHAnsi"/>
          <w:sz w:val="28"/>
          <w:szCs w:val="28"/>
        </w:rPr>
      </w:pPr>
    </w:p>
    <w:p w14:paraId="37816A9D" w14:textId="25242AAD" w:rsidR="000E15C1" w:rsidRPr="00CD42C1" w:rsidRDefault="000E15C1" w:rsidP="000E15C1">
      <w:pPr>
        <w:rPr>
          <w:rFonts w:cstheme="minorHAnsi"/>
          <w:sz w:val="28"/>
          <w:szCs w:val="28"/>
        </w:rPr>
      </w:pPr>
      <w:r w:rsidRPr="00CD42C1">
        <w:rPr>
          <w:rFonts w:cstheme="minorHAnsi"/>
          <w:sz w:val="28"/>
          <w:szCs w:val="28"/>
        </w:rPr>
        <w:t>6. Types of Network Address Translation</w:t>
      </w:r>
    </w:p>
    <w:p w14:paraId="70F130C2" w14:textId="77777777"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br/>
        <w:t>Network Address Translation (NAT) is a technique used in computer networking to map private IP addresses within a local network to a single public IP address that is visible to the external network, usually the internet. NAT allows multiple devices in a private network to share a common public IP address, enabling efficient use of limited IPv4 addresses. There are several types of NAT, each serving different purposes and use cases:</w:t>
      </w:r>
    </w:p>
    <w:p w14:paraId="6FE87B09" w14:textId="77777777" w:rsidR="000A6BDB" w:rsidRPr="000A6BDB" w:rsidRDefault="000A6BDB">
      <w:pPr>
        <w:numPr>
          <w:ilvl w:val="0"/>
          <w:numId w:val="741"/>
        </w:numPr>
        <w:rPr>
          <w:rFonts w:cstheme="minorHAnsi"/>
          <w:sz w:val="28"/>
          <w:szCs w:val="28"/>
        </w:rPr>
      </w:pPr>
      <w:r w:rsidRPr="000A6BDB">
        <w:rPr>
          <w:rFonts w:cstheme="minorHAnsi"/>
          <w:b/>
          <w:bCs/>
          <w:sz w:val="28"/>
          <w:szCs w:val="28"/>
        </w:rPr>
        <w:t>Static NAT (SNAT):</w:t>
      </w:r>
    </w:p>
    <w:p w14:paraId="44C4EC26" w14:textId="77777777" w:rsidR="000A6BDB" w:rsidRPr="000A6BDB" w:rsidRDefault="000A6BDB">
      <w:pPr>
        <w:numPr>
          <w:ilvl w:val="1"/>
          <w:numId w:val="741"/>
        </w:numPr>
        <w:rPr>
          <w:rFonts w:cstheme="minorHAnsi"/>
          <w:sz w:val="28"/>
          <w:szCs w:val="28"/>
        </w:rPr>
      </w:pPr>
      <w:r w:rsidRPr="000A6BDB">
        <w:rPr>
          <w:rFonts w:cstheme="minorHAnsi"/>
          <w:sz w:val="28"/>
          <w:szCs w:val="28"/>
        </w:rPr>
        <w:t>In Static NAT, a one-to-one mapping is established between a private IP address and a public IP address. This mapping remains constant and is typically used for services hosted on a private network that need to be accessible from the internet.</w:t>
      </w:r>
    </w:p>
    <w:p w14:paraId="51A44C97" w14:textId="77777777" w:rsidR="000A6BDB" w:rsidRPr="000A6BDB" w:rsidRDefault="000A6BDB">
      <w:pPr>
        <w:numPr>
          <w:ilvl w:val="0"/>
          <w:numId w:val="741"/>
        </w:numPr>
        <w:rPr>
          <w:rFonts w:cstheme="minorHAnsi"/>
          <w:sz w:val="28"/>
          <w:szCs w:val="28"/>
        </w:rPr>
      </w:pPr>
      <w:r w:rsidRPr="000A6BDB">
        <w:rPr>
          <w:rFonts w:cstheme="minorHAnsi"/>
          <w:b/>
          <w:bCs/>
          <w:sz w:val="28"/>
          <w:szCs w:val="28"/>
        </w:rPr>
        <w:t>Dynamic NAT:</w:t>
      </w:r>
    </w:p>
    <w:p w14:paraId="271B0E14" w14:textId="77777777" w:rsidR="000A6BDB" w:rsidRPr="000A6BDB" w:rsidRDefault="000A6BDB">
      <w:pPr>
        <w:numPr>
          <w:ilvl w:val="1"/>
          <w:numId w:val="741"/>
        </w:numPr>
        <w:rPr>
          <w:rFonts w:cstheme="minorHAnsi"/>
          <w:sz w:val="28"/>
          <w:szCs w:val="28"/>
        </w:rPr>
      </w:pPr>
      <w:r w:rsidRPr="000A6BDB">
        <w:rPr>
          <w:rFonts w:cstheme="minorHAnsi"/>
          <w:sz w:val="28"/>
          <w:szCs w:val="28"/>
        </w:rPr>
        <w:t>Dynamic NAT maps multiple private IP addresses to a pool of public IP addresses on a first-come, first-served basis. Each private IP is assigned a public IP from the pool when a connection is initiated, and that mapping is released when the connection ends or times out.</w:t>
      </w:r>
    </w:p>
    <w:p w14:paraId="53F7EB35" w14:textId="77777777" w:rsidR="000A6BDB" w:rsidRPr="000A6BDB" w:rsidRDefault="000A6BDB">
      <w:pPr>
        <w:numPr>
          <w:ilvl w:val="0"/>
          <w:numId w:val="741"/>
        </w:numPr>
        <w:rPr>
          <w:rFonts w:cstheme="minorHAnsi"/>
          <w:sz w:val="28"/>
          <w:szCs w:val="28"/>
        </w:rPr>
      </w:pPr>
      <w:r w:rsidRPr="000A6BDB">
        <w:rPr>
          <w:rFonts w:cstheme="minorHAnsi"/>
          <w:b/>
          <w:bCs/>
          <w:sz w:val="28"/>
          <w:szCs w:val="28"/>
        </w:rPr>
        <w:t>Overloading (Port Address Translation - PAT):</w:t>
      </w:r>
    </w:p>
    <w:p w14:paraId="69073734" w14:textId="77777777" w:rsidR="000A6BDB" w:rsidRPr="000A6BDB" w:rsidRDefault="000A6BDB">
      <w:pPr>
        <w:numPr>
          <w:ilvl w:val="1"/>
          <w:numId w:val="741"/>
        </w:numPr>
        <w:rPr>
          <w:rFonts w:cstheme="minorHAnsi"/>
          <w:sz w:val="28"/>
          <w:szCs w:val="28"/>
        </w:rPr>
      </w:pPr>
      <w:r w:rsidRPr="000A6BDB">
        <w:rPr>
          <w:rFonts w:cstheme="minorHAnsi"/>
          <w:sz w:val="28"/>
          <w:szCs w:val="28"/>
        </w:rPr>
        <w:t>Also known as Port Address Translation (PAT), this method maps multiple private IP addresses to a single public IP address using different ports. It allows multiple devices to share the same public IP address by using unique port numbers to identify each internal device.</w:t>
      </w:r>
    </w:p>
    <w:p w14:paraId="54DDB5C2" w14:textId="77777777" w:rsidR="000A6BDB" w:rsidRPr="000A6BDB" w:rsidRDefault="000A6BDB">
      <w:pPr>
        <w:numPr>
          <w:ilvl w:val="0"/>
          <w:numId w:val="741"/>
        </w:numPr>
        <w:rPr>
          <w:rFonts w:cstheme="minorHAnsi"/>
          <w:sz w:val="28"/>
          <w:szCs w:val="28"/>
        </w:rPr>
      </w:pPr>
      <w:r w:rsidRPr="000A6BDB">
        <w:rPr>
          <w:rFonts w:cstheme="minorHAnsi"/>
          <w:b/>
          <w:bCs/>
          <w:sz w:val="28"/>
          <w:szCs w:val="28"/>
        </w:rPr>
        <w:lastRenderedPageBreak/>
        <w:t>Dynamic PAT (Hide NAT):</w:t>
      </w:r>
    </w:p>
    <w:p w14:paraId="5892B495" w14:textId="77777777" w:rsidR="000A6BDB" w:rsidRPr="000A6BDB" w:rsidRDefault="000A6BDB">
      <w:pPr>
        <w:numPr>
          <w:ilvl w:val="1"/>
          <w:numId w:val="741"/>
        </w:numPr>
        <w:rPr>
          <w:rFonts w:cstheme="minorHAnsi"/>
          <w:sz w:val="28"/>
          <w:szCs w:val="28"/>
        </w:rPr>
      </w:pPr>
      <w:r w:rsidRPr="000A6BDB">
        <w:rPr>
          <w:rFonts w:cstheme="minorHAnsi"/>
          <w:sz w:val="28"/>
          <w:szCs w:val="28"/>
        </w:rPr>
        <w:t>Dynamic PAT, often referred to as Hide NAT, is similar to Dynamic NAT but with the added feature of using port numbers to map multiple private IP addresses to a single public IP address. It's a form of overloading where each private IP uses a unique port to establish connections through a single public IP.</w:t>
      </w:r>
    </w:p>
    <w:p w14:paraId="0F26A18E" w14:textId="77777777" w:rsidR="000A6BDB" w:rsidRPr="000A6BDB" w:rsidRDefault="000A6BDB">
      <w:pPr>
        <w:numPr>
          <w:ilvl w:val="0"/>
          <w:numId w:val="741"/>
        </w:numPr>
        <w:rPr>
          <w:rFonts w:cstheme="minorHAnsi"/>
          <w:sz w:val="28"/>
          <w:szCs w:val="28"/>
        </w:rPr>
      </w:pPr>
      <w:r w:rsidRPr="000A6BDB">
        <w:rPr>
          <w:rFonts w:cstheme="minorHAnsi"/>
          <w:b/>
          <w:bCs/>
          <w:sz w:val="28"/>
          <w:szCs w:val="28"/>
        </w:rPr>
        <w:t>Policy-Based NAT:</w:t>
      </w:r>
    </w:p>
    <w:p w14:paraId="58108DDD" w14:textId="77777777" w:rsidR="000A6BDB" w:rsidRPr="000A6BDB" w:rsidRDefault="000A6BDB">
      <w:pPr>
        <w:numPr>
          <w:ilvl w:val="1"/>
          <w:numId w:val="741"/>
        </w:numPr>
        <w:rPr>
          <w:rFonts w:cstheme="minorHAnsi"/>
          <w:sz w:val="28"/>
          <w:szCs w:val="28"/>
        </w:rPr>
      </w:pPr>
      <w:r w:rsidRPr="000A6BDB">
        <w:rPr>
          <w:rFonts w:cstheme="minorHAnsi"/>
          <w:sz w:val="28"/>
          <w:szCs w:val="28"/>
        </w:rPr>
        <w:t xml:space="preserve">Policy-Based NAT allows for selective NAT based on defined policies. NAT rules are configured to determine which traffic is subjected to translation based on specific criteria such as source/destination IP, ports, or protocols. This allows for granular control over NAT </w:t>
      </w:r>
      <w:proofErr w:type="spellStart"/>
      <w:r w:rsidRPr="000A6BDB">
        <w:rPr>
          <w:rFonts w:cstheme="minorHAnsi"/>
          <w:sz w:val="28"/>
          <w:szCs w:val="28"/>
        </w:rPr>
        <w:t>behavior</w:t>
      </w:r>
      <w:proofErr w:type="spellEnd"/>
      <w:r w:rsidRPr="000A6BDB">
        <w:rPr>
          <w:rFonts w:cstheme="minorHAnsi"/>
          <w:sz w:val="28"/>
          <w:szCs w:val="28"/>
        </w:rPr>
        <w:t>.</w:t>
      </w:r>
    </w:p>
    <w:p w14:paraId="0E1F49DB" w14:textId="77777777" w:rsidR="000A6BDB" w:rsidRPr="000A6BDB" w:rsidRDefault="000A6BDB">
      <w:pPr>
        <w:numPr>
          <w:ilvl w:val="0"/>
          <w:numId w:val="741"/>
        </w:numPr>
        <w:rPr>
          <w:rFonts w:cstheme="minorHAnsi"/>
          <w:sz w:val="28"/>
          <w:szCs w:val="28"/>
        </w:rPr>
      </w:pPr>
      <w:r w:rsidRPr="000A6BDB">
        <w:rPr>
          <w:rFonts w:cstheme="minorHAnsi"/>
          <w:b/>
          <w:bCs/>
          <w:sz w:val="28"/>
          <w:szCs w:val="28"/>
        </w:rPr>
        <w:t>Twice NAT:</w:t>
      </w:r>
    </w:p>
    <w:p w14:paraId="6160FF9E" w14:textId="77777777" w:rsidR="000A6BDB" w:rsidRPr="000A6BDB" w:rsidRDefault="000A6BDB">
      <w:pPr>
        <w:numPr>
          <w:ilvl w:val="1"/>
          <w:numId w:val="741"/>
        </w:numPr>
        <w:rPr>
          <w:rFonts w:cstheme="minorHAnsi"/>
          <w:sz w:val="28"/>
          <w:szCs w:val="28"/>
        </w:rPr>
      </w:pPr>
      <w:r w:rsidRPr="000A6BDB">
        <w:rPr>
          <w:rFonts w:cstheme="minorHAnsi"/>
          <w:sz w:val="28"/>
          <w:szCs w:val="28"/>
        </w:rPr>
        <w:t>Twice NAT, or Bidirectional NAT, involves translating both source and destination addresses in a packet. This is useful when there is a need to perform translation at both ends of a connection, such as in VPN scenarios.</w:t>
      </w:r>
    </w:p>
    <w:p w14:paraId="613B3EEA" w14:textId="77777777" w:rsidR="000A6BDB" w:rsidRPr="000A6BDB" w:rsidRDefault="000A6BDB">
      <w:pPr>
        <w:numPr>
          <w:ilvl w:val="0"/>
          <w:numId w:val="741"/>
        </w:numPr>
        <w:rPr>
          <w:rFonts w:cstheme="minorHAnsi"/>
          <w:sz w:val="28"/>
          <w:szCs w:val="28"/>
        </w:rPr>
      </w:pPr>
      <w:r w:rsidRPr="000A6BDB">
        <w:rPr>
          <w:rFonts w:cstheme="minorHAnsi"/>
          <w:b/>
          <w:bCs/>
          <w:sz w:val="28"/>
          <w:szCs w:val="28"/>
        </w:rPr>
        <w:t>NAT64 (Network Address and Protocol Translation from IPv6 to IPv4):</w:t>
      </w:r>
    </w:p>
    <w:p w14:paraId="38E99424" w14:textId="77777777" w:rsidR="000A6BDB" w:rsidRPr="000A6BDB" w:rsidRDefault="000A6BDB">
      <w:pPr>
        <w:numPr>
          <w:ilvl w:val="1"/>
          <w:numId w:val="741"/>
        </w:numPr>
        <w:rPr>
          <w:rFonts w:cstheme="minorHAnsi"/>
          <w:sz w:val="28"/>
          <w:szCs w:val="28"/>
        </w:rPr>
      </w:pPr>
      <w:r w:rsidRPr="000A6BDB">
        <w:rPr>
          <w:rFonts w:cstheme="minorHAnsi"/>
          <w:sz w:val="28"/>
          <w:szCs w:val="28"/>
        </w:rPr>
        <w:t>NAT64 translates IPv6 addresses and protocols to IPv4 addresses and vice versa. It allows communication between IPv6-only and IPv4-only devices by performing translation at the network layer.</w:t>
      </w:r>
    </w:p>
    <w:p w14:paraId="73E4E997" w14:textId="77777777" w:rsidR="000A6BDB" w:rsidRPr="000A6BDB" w:rsidRDefault="000A6BDB">
      <w:pPr>
        <w:numPr>
          <w:ilvl w:val="0"/>
          <w:numId w:val="741"/>
        </w:numPr>
        <w:rPr>
          <w:rFonts w:cstheme="minorHAnsi"/>
          <w:sz w:val="28"/>
          <w:szCs w:val="28"/>
        </w:rPr>
      </w:pPr>
      <w:r w:rsidRPr="000A6BDB">
        <w:rPr>
          <w:rFonts w:cstheme="minorHAnsi"/>
          <w:b/>
          <w:bCs/>
          <w:sz w:val="28"/>
          <w:szCs w:val="28"/>
        </w:rPr>
        <w:t>NAT-PT (Network Address Translation-Protocol Translation):</w:t>
      </w:r>
    </w:p>
    <w:p w14:paraId="2FE22EC2" w14:textId="77777777" w:rsidR="000A6BDB" w:rsidRPr="000A6BDB" w:rsidRDefault="000A6BDB">
      <w:pPr>
        <w:numPr>
          <w:ilvl w:val="1"/>
          <w:numId w:val="741"/>
        </w:numPr>
        <w:rPr>
          <w:rFonts w:cstheme="minorHAnsi"/>
          <w:sz w:val="28"/>
          <w:szCs w:val="28"/>
        </w:rPr>
      </w:pPr>
      <w:r w:rsidRPr="000A6BDB">
        <w:rPr>
          <w:rFonts w:cstheme="minorHAnsi"/>
          <w:sz w:val="28"/>
          <w:szCs w:val="28"/>
        </w:rPr>
        <w:t>NAT-PT translates IPv6 packets into IPv4 packets and vice versa. It facilitates communication between IPv6 and IPv4 networks by translating not only addresses but also protocols.</w:t>
      </w:r>
    </w:p>
    <w:p w14:paraId="13288758" w14:textId="77777777" w:rsidR="000A6BDB" w:rsidRPr="000A6BDB" w:rsidRDefault="000A6BDB" w:rsidP="000A6BDB">
      <w:pPr>
        <w:rPr>
          <w:rFonts w:cstheme="minorHAnsi"/>
          <w:sz w:val="28"/>
          <w:szCs w:val="28"/>
        </w:rPr>
      </w:pPr>
      <w:r w:rsidRPr="000A6BDB">
        <w:rPr>
          <w:rFonts w:cstheme="minorHAnsi"/>
          <w:sz w:val="28"/>
          <w:szCs w:val="28"/>
        </w:rPr>
        <w:t>Understanding these types of NAT is essential for effectively implementing and managing network address translation in various networking environments based on specific requirements and constraints.</w:t>
      </w:r>
    </w:p>
    <w:p w14:paraId="0C60DF94" w14:textId="14DCFDA8" w:rsidR="00090954" w:rsidRDefault="00090954" w:rsidP="000E15C1">
      <w:pPr>
        <w:rPr>
          <w:rFonts w:cstheme="minorHAnsi"/>
          <w:sz w:val="28"/>
          <w:szCs w:val="28"/>
        </w:rPr>
      </w:pPr>
    </w:p>
    <w:p w14:paraId="7AE3CD37" w14:textId="7B6DEAC2" w:rsidR="000E15C1" w:rsidRPr="00CD42C1" w:rsidRDefault="000E15C1" w:rsidP="000E15C1">
      <w:pPr>
        <w:rPr>
          <w:rFonts w:cstheme="minorHAnsi"/>
          <w:sz w:val="28"/>
          <w:szCs w:val="28"/>
        </w:rPr>
      </w:pPr>
      <w:r w:rsidRPr="00CD42C1">
        <w:rPr>
          <w:rFonts w:cstheme="minorHAnsi"/>
          <w:sz w:val="28"/>
          <w:szCs w:val="28"/>
        </w:rPr>
        <w:t>7. Configuring Dynamic NAT</w:t>
      </w:r>
    </w:p>
    <w:p w14:paraId="65444E3B" w14:textId="107A089C" w:rsidR="0015710E" w:rsidRPr="0015710E" w:rsidRDefault="000A6BDB" w:rsidP="0015710E">
      <w:pPr>
        <w:rPr>
          <w:rFonts w:cstheme="minorHAnsi"/>
          <w:sz w:val="28"/>
          <w:szCs w:val="28"/>
        </w:rPr>
      </w:pPr>
      <w:r>
        <w:rPr>
          <w:rFonts w:cstheme="minorHAnsi"/>
          <w:sz w:val="28"/>
          <w:szCs w:val="28"/>
        </w:rPr>
        <w:t xml:space="preserve">Ans: </w:t>
      </w:r>
      <w:r w:rsidR="0015710E" w:rsidRPr="0015710E">
        <w:rPr>
          <w:rFonts w:cstheme="minorHAnsi"/>
          <w:sz w:val="28"/>
          <w:szCs w:val="28"/>
        </w:rPr>
        <w:t xml:space="preserve">Configuring Dynamic NAT involves setting up a mapping between multiple private IP addresses and a pool of public IP addresses. When a private device </w:t>
      </w:r>
      <w:r w:rsidR="0015710E" w:rsidRPr="0015710E">
        <w:rPr>
          <w:rFonts w:cstheme="minorHAnsi"/>
          <w:sz w:val="28"/>
          <w:szCs w:val="28"/>
        </w:rPr>
        <w:lastRenderedPageBreak/>
        <w:t>initiates a connection to the internet, it is assigned a unique public IP address from the pool. This helps in preserving private IP addresses and allows multiple devices to share a limited set of public IP addresses. Below are the steps to configure Dynamic NAT on a Cisco router:</w:t>
      </w:r>
    </w:p>
    <w:p w14:paraId="087A1AE8" w14:textId="77777777" w:rsidR="0015710E" w:rsidRPr="0015710E" w:rsidRDefault="0015710E" w:rsidP="0015710E">
      <w:pPr>
        <w:rPr>
          <w:rFonts w:cstheme="minorHAnsi"/>
          <w:sz w:val="28"/>
          <w:szCs w:val="28"/>
        </w:rPr>
      </w:pPr>
      <w:r w:rsidRPr="0015710E">
        <w:rPr>
          <w:rFonts w:cstheme="minorHAnsi"/>
          <w:sz w:val="28"/>
          <w:szCs w:val="28"/>
        </w:rPr>
        <w:t>Assuming we have a router interface configured with private IP addresses (</w:t>
      </w:r>
      <w:r w:rsidRPr="0015710E">
        <w:rPr>
          <w:rFonts w:cstheme="minorHAnsi"/>
          <w:b/>
          <w:bCs/>
          <w:sz w:val="28"/>
          <w:szCs w:val="28"/>
        </w:rPr>
        <w:t>192.168.1.0/24</w:t>
      </w:r>
      <w:r w:rsidRPr="0015710E">
        <w:rPr>
          <w:rFonts w:cstheme="minorHAnsi"/>
          <w:sz w:val="28"/>
          <w:szCs w:val="28"/>
        </w:rPr>
        <w:t>) and a pool of public IP addresses (</w:t>
      </w:r>
      <w:r w:rsidRPr="0015710E">
        <w:rPr>
          <w:rFonts w:cstheme="minorHAnsi"/>
          <w:b/>
          <w:bCs/>
          <w:sz w:val="28"/>
          <w:szCs w:val="28"/>
        </w:rPr>
        <w:t>203.0.113.1</w:t>
      </w:r>
      <w:r w:rsidRPr="0015710E">
        <w:rPr>
          <w:rFonts w:cstheme="minorHAnsi"/>
          <w:sz w:val="28"/>
          <w:szCs w:val="28"/>
        </w:rPr>
        <w:t xml:space="preserve"> to </w:t>
      </w:r>
      <w:r w:rsidRPr="0015710E">
        <w:rPr>
          <w:rFonts w:cstheme="minorHAnsi"/>
          <w:b/>
          <w:bCs/>
          <w:sz w:val="28"/>
          <w:szCs w:val="28"/>
        </w:rPr>
        <w:t>203.0.113.10</w:t>
      </w:r>
      <w:r w:rsidRPr="0015710E">
        <w:rPr>
          <w:rFonts w:cstheme="minorHAnsi"/>
          <w:sz w:val="28"/>
          <w:szCs w:val="28"/>
        </w:rPr>
        <w:t>) to be used for NAT.</w:t>
      </w:r>
    </w:p>
    <w:p w14:paraId="4F66F838" w14:textId="77777777" w:rsidR="0015710E" w:rsidRPr="0015710E" w:rsidRDefault="0015710E">
      <w:pPr>
        <w:numPr>
          <w:ilvl w:val="0"/>
          <w:numId w:val="742"/>
        </w:numPr>
        <w:rPr>
          <w:rFonts w:cstheme="minorHAnsi"/>
          <w:sz w:val="28"/>
          <w:szCs w:val="28"/>
        </w:rPr>
      </w:pPr>
      <w:r w:rsidRPr="0015710E">
        <w:rPr>
          <w:rFonts w:cstheme="minorHAnsi"/>
          <w:b/>
          <w:bCs/>
          <w:sz w:val="28"/>
          <w:szCs w:val="28"/>
        </w:rPr>
        <w:t>Configure the NAT Pool:</w:t>
      </w:r>
    </w:p>
    <w:p w14:paraId="3C4D5030"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7D0A2517"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pool POOL_NAME </w:t>
      </w:r>
      <w:proofErr w:type="spellStart"/>
      <w:r w:rsidRPr="0015710E">
        <w:rPr>
          <w:rFonts w:cstheme="minorHAnsi"/>
          <w:sz w:val="28"/>
          <w:szCs w:val="28"/>
        </w:rPr>
        <w:t>start_ip</w:t>
      </w:r>
      <w:proofErr w:type="spellEnd"/>
      <w:r w:rsidRPr="0015710E">
        <w:rPr>
          <w:rFonts w:cstheme="minorHAnsi"/>
          <w:sz w:val="28"/>
          <w:szCs w:val="28"/>
        </w:rPr>
        <w:t xml:space="preserve"> </w:t>
      </w:r>
      <w:proofErr w:type="spellStart"/>
      <w:r w:rsidRPr="0015710E">
        <w:rPr>
          <w:rFonts w:cstheme="minorHAnsi"/>
          <w:sz w:val="28"/>
          <w:szCs w:val="28"/>
        </w:rPr>
        <w:t>end_ip</w:t>
      </w:r>
      <w:proofErr w:type="spellEnd"/>
      <w:r w:rsidRPr="0015710E">
        <w:rPr>
          <w:rFonts w:cstheme="minorHAnsi"/>
          <w:sz w:val="28"/>
          <w:szCs w:val="28"/>
        </w:rPr>
        <w:t xml:space="preserve"> netmask </w:t>
      </w:r>
      <w:proofErr w:type="spellStart"/>
      <w:r w:rsidRPr="0015710E">
        <w:rPr>
          <w:rFonts w:cstheme="minorHAnsi"/>
          <w:sz w:val="28"/>
          <w:szCs w:val="28"/>
        </w:rPr>
        <w:t>subnet_mask</w:t>
      </w:r>
      <w:proofErr w:type="spellEnd"/>
      <w:r w:rsidRPr="0015710E">
        <w:rPr>
          <w:rFonts w:cstheme="minorHAnsi"/>
          <w:sz w:val="28"/>
          <w:szCs w:val="28"/>
        </w:rPr>
        <w:t xml:space="preserve"> </w:t>
      </w:r>
    </w:p>
    <w:p w14:paraId="093DD387" w14:textId="77777777" w:rsidR="0015710E" w:rsidRPr="0015710E" w:rsidRDefault="0015710E" w:rsidP="0015710E">
      <w:pPr>
        <w:rPr>
          <w:rFonts w:cstheme="minorHAnsi"/>
          <w:sz w:val="28"/>
          <w:szCs w:val="28"/>
        </w:rPr>
      </w:pPr>
      <w:r w:rsidRPr="0015710E">
        <w:rPr>
          <w:rFonts w:cstheme="minorHAnsi"/>
          <w:sz w:val="28"/>
          <w:szCs w:val="28"/>
        </w:rPr>
        <w:t>Example:</w:t>
      </w:r>
    </w:p>
    <w:p w14:paraId="23E89260"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2C44266C"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pool PUBLIC_POOL 203.0.113.1 203.0.113.10 netmask 255.255.255.0 </w:t>
      </w:r>
    </w:p>
    <w:p w14:paraId="4D82C3E4" w14:textId="77777777" w:rsidR="0015710E" w:rsidRPr="0015710E" w:rsidRDefault="0015710E">
      <w:pPr>
        <w:numPr>
          <w:ilvl w:val="0"/>
          <w:numId w:val="742"/>
        </w:numPr>
        <w:rPr>
          <w:rFonts w:cstheme="minorHAnsi"/>
          <w:sz w:val="28"/>
          <w:szCs w:val="28"/>
        </w:rPr>
      </w:pPr>
      <w:r w:rsidRPr="0015710E">
        <w:rPr>
          <w:rFonts w:cstheme="minorHAnsi"/>
          <w:b/>
          <w:bCs/>
          <w:sz w:val="28"/>
          <w:szCs w:val="28"/>
        </w:rPr>
        <w:t>Define an Access Control List (ACL):</w:t>
      </w:r>
    </w:p>
    <w:p w14:paraId="2CA1E6AF" w14:textId="77777777" w:rsidR="0015710E" w:rsidRPr="0015710E" w:rsidRDefault="0015710E">
      <w:pPr>
        <w:numPr>
          <w:ilvl w:val="1"/>
          <w:numId w:val="742"/>
        </w:numPr>
        <w:rPr>
          <w:rFonts w:cstheme="minorHAnsi"/>
          <w:sz w:val="28"/>
          <w:szCs w:val="28"/>
        </w:rPr>
      </w:pPr>
      <w:r w:rsidRPr="0015710E">
        <w:rPr>
          <w:rFonts w:cstheme="minorHAnsi"/>
          <w:sz w:val="28"/>
          <w:szCs w:val="28"/>
        </w:rPr>
        <w:t>Create an ACL to specify which private IP addresses are eligible for NAT translation.</w:t>
      </w:r>
    </w:p>
    <w:p w14:paraId="5A1B8DC8"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6E1B130F"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ACL_NUMBER permit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private_network</w:t>
      </w:r>
      <w:proofErr w:type="spellEnd"/>
      <w:r w:rsidRPr="0015710E">
        <w:rPr>
          <w:rFonts w:cstheme="minorHAnsi"/>
          <w:sz w:val="28"/>
          <w:szCs w:val="28"/>
        </w:rPr>
        <w:t xml:space="preserve"> </w:t>
      </w:r>
      <w:proofErr w:type="spellStart"/>
      <w:r w:rsidRPr="0015710E">
        <w:rPr>
          <w:rFonts w:cstheme="minorHAnsi"/>
          <w:sz w:val="28"/>
          <w:szCs w:val="28"/>
        </w:rPr>
        <w:t>wildcard_mask</w:t>
      </w:r>
      <w:proofErr w:type="spellEnd"/>
      <w:r w:rsidRPr="0015710E">
        <w:rPr>
          <w:rFonts w:cstheme="minorHAnsi"/>
          <w:sz w:val="28"/>
          <w:szCs w:val="28"/>
        </w:rPr>
        <w:t xml:space="preserve"> </w:t>
      </w:r>
    </w:p>
    <w:p w14:paraId="1FB72BC0" w14:textId="77777777" w:rsidR="0015710E" w:rsidRPr="0015710E" w:rsidRDefault="0015710E" w:rsidP="0015710E">
      <w:pPr>
        <w:rPr>
          <w:rFonts w:cstheme="minorHAnsi"/>
          <w:sz w:val="28"/>
          <w:szCs w:val="28"/>
        </w:rPr>
      </w:pPr>
      <w:r w:rsidRPr="0015710E">
        <w:rPr>
          <w:rFonts w:cstheme="minorHAnsi"/>
          <w:sz w:val="28"/>
          <w:szCs w:val="28"/>
        </w:rPr>
        <w:t>Example:</w:t>
      </w:r>
    </w:p>
    <w:p w14:paraId="51161D9F"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587B316E"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10 permit </w:t>
      </w:r>
      <w:proofErr w:type="spellStart"/>
      <w:r w:rsidRPr="0015710E">
        <w:rPr>
          <w:rFonts w:cstheme="minorHAnsi"/>
          <w:sz w:val="28"/>
          <w:szCs w:val="28"/>
        </w:rPr>
        <w:t>ip</w:t>
      </w:r>
      <w:proofErr w:type="spellEnd"/>
      <w:r w:rsidRPr="0015710E">
        <w:rPr>
          <w:rFonts w:cstheme="minorHAnsi"/>
          <w:sz w:val="28"/>
          <w:szCs w:val="28"/>
        </w:rPr>
        <w:t xml:space="preserve"> 192.168.1.0 0.0.0.255 </w:t>
      </w:r>
    </w:p>
    <w:p w14:paraId="09242C8B" w14:textId="77777777" w:rsidR="0015710E" w:rsidRPr="0015710E" w:rsidRDefault="0015710E">
      <w:pPr>
        <w:numPr>
          <w:ilvl w:val="0"/>
          <w:numId w:val="742"/>
        </w:numPr>
        <w:rPr>
          <w:rFonts w:cstheme="minorHAnsi"/>
          <w:sz w:val="28"/>
          <w:szCs w:val="28"/>
        </w:rPr>
      </w:pPr>
      <w:r w:rsidRPr="0015710E">
        <w:rPr>
          <w:rFonts w:cstheme="minorHAnsi"/>
          <w:b/>
          <w:bCs/>
          <w:sz w:val="28"/>
          <w:szCs w:val="28"/>
        </w:rPr>
        <w:t>Bind the ACL to the NAT Pool:</w:t>
      </w:r>
    </w:p>
    <w:p w14:paraId="4BCD9355" w14:textId="77777777" w:rsidR="0015710E" w:rsidRPr="0015710E" w:rsidRDefault="0015710E">
      <w:pPr>
        <w:numPr>
          <w:ilvl w:val="1"/>
          <w:numId w:val="742"/>
        </w:numPr>
        <w:rPr>
          <w:rFonts w:cstheme="minorHAnsi"/>
          <w:sz w:val="28"/>
          <w:szCs w:val="28"/>
        </w:rPr>
      </w:pPr>
      <w:r w:rsidRPr="0015710E">
        <w:rPr>
          <w:rFonts w:cstheme="minorHAnsi"/>
          <w:sz w:val="28"/>
          <w:szCs w:val="28"/>
        </w:rPr>
        <w:t>Associate the ACL with the NAT pool.</w:t>
      </w:r>
    </w:p>
    <w:p w14:paraId="2899FE9E"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36C9CBF7"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source list ACL_NUMBER pool POOL_NAME </w:t>
      </w:r>
    </w:p>
    <w:p w14:paraId="76A29107" w14:textId="77777777" w:rsidR="0015710E" w:rsidRPr="0015710E" w:rsidRDefault="0015710E" w:rsidP="0015710E">
      <w:pPr>
        <w:rPr>
          <w:rFonts w:cstheme="minorHAnsi"/>
          <w:sz w:val="28"/>
          <w:szCs w:val="28"/>
        </w:rPr>
      </w:pPr>
      <w:r w:rsidRPr="0015710E">
        <w:rPr>
          <w:rFonts w:cstheme="minorHAnsi"/>
          <w:sz w:val="28"/>
          <w:szCs w:val="28"/>
        </w:rPr>
        <w:t>Example:</w:t>
      </w:r>
    </w:p>
    <w:p w14:paraId="55A2B2A0" w14:textId="77777777" w:rsidR="0015710E" w:rsidRPr="0015710E" w:rsidRDefault="0015710E" w:rsidP="0015710E">
      <w:pPr>
        <w:rPr>
          <w:rFonts w:cstheme="minorHAnsi"/>
          <w:sz w:val="28"/>
          <w:szCs w:val="28"/>
        </w:rPr>
      </w:pPr>
      <w:proofErr w:type="spellStart"/>
      <w:r w:rsidRPr="0015710E">
        <w:rPr>
          <w:rFonts w:cstheme="minorHAnsi"/>
          <w:sz w:val="28"/>
          <w:szCs w:val="28"/>
        </w:rPr>
        <w:lastRenderedPageBreak/>
        <w:t>scssCopy</w:t>
      </w:r>
      <w:proofErr w:type="spellEnd"/>
      <w:r w:rsidRPr="0015710E">
        <w:rPr>
          <w:rFonts w:cstheme="minorHAnsi"/>
          <w:sz w:val="28"/>
          <w:szCs w:val="28"/>
        </w:rPr>
        <w:t xml:space="preserve"> code</w:t>
      </w:r>
    </w:p>
    <w:p w14:paraId="5DAB9258"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source list 10 pool PUBLIC_POOL </w:t>
      </w:r>
    </w:p>
    <w:p w14:paraId="1A1A1B3A" w14:textId="77777777" w:rsidR="0015710E" w:rsidRPr="0015710E" w:rsidRDefault="0015710E">
      <w:pPr>
        <w:numPr>
          <w:ilvl w:val="0"/>
          <w:numId w:val="742"/>
        </w:numPr>
        <w:rPr>
          <w:rFonts w:cstheme="minorHAnsi"/>
          <w:sz w:val="28"/>
          <w:szCs w:val="28"/>
        </w:rPr>
      </w:pPr>
      <w:r w:rsidRPr="0015710E">
        <w:rPr>
          <w:rFonts w:cstheme="minorHAnsi"/>
          <w:b/>
          <w:bCs/>
          <w:sz w:val="28"/>
          <w:szCs w:val="28"/>
        </w:rPr>
        <w:t>Apply NAT on Interfaces:</w:t>
      </w:r>
    </w:p>
    <w:p w14:paraId="76935111" w14:textId="77777777" w:rsidR="0015710E" w:rsidRPr="0015710E" w:rsidRDefault="0015710E">
      <w:pPr>
        <w:numPr>
          <w:ilvl w:val="1"/>
          <w:numId w:val="742"/>
        </w:numPr>
        <w:rPr>
          <w:rFonts w:cstheme="minorHAnsi"/>
          <w:sz w:val="28"/>
          <w:szCs w:val="28"/>
        </w:rPr>
      </w:pPr>
      <w:r w:rsidRPr="0015710E">
        <w:rPr>
          <w:rFonts w:cstheme="minorHAnsi"/>
          <w:sz w:val="28"/>
          <w:szCs w:val="28"/>
        </w:rPr>
        <w:t>Apply NAT configuration to the interfaces where traffic will be translated (typically the interface facing the internet).</w:t>
      </w:r>
    </w:p>
    <w:p w14:paraId="0C99E095"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06495AB9" w14:textId="77777777" w:rsidR="0015710E" w:rsidRPr="0015710E" w:rsidRDefault="0015710E" w:rsidP="0015710E">
      <w:pPr>
        <w:rPr>
          <w:rFonts w:cstheme="minorHAnsi"/>
          <w:sz w:val="28"/>
          <w:szCs w:val="28"/>
        </w:rPr>
      </w:pPr>
      <w:r w:rsidRPr="0015710E">
        <w:rPr>
          <w:rFonts w:cstheme="minorHAnsi"/>
          <w:sz w:val="28"/>
          <w:szCs w:val="28"/>
        </w:rPr>
        <w:t>Router(config)# interface INTERFACE_TYPE INTERFACE_NUMBER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w:t>
      </w:r>
    </w:p>
    <w:p w14:paraId="472A0D39" w14:textId="77777777" w:rsidR="0015710E" w:rsidRPr="0015710E" w:rsidRDefault="0015710E" w:rsidP="0015710E">
      <w:pPr>
        <w:rPr>
          <w:rFonts w:cstheme="minorHAnsi"/>
          <w:sz w:val="28"/>
          <w:szCs w:val="28"/>
        </w:rPr>
      </w:pPr>
      <w:r w:rsidRPr="0015710E">
        <w:rPr>
          <w:rFonts w:cstheme="minorHAnsi"/>
          <w:sz w:val="28"/>
          <w:szCs w:val="28"/>
        </w:rPr>
        <w:t>Example:</w:t>
      </w:r>
    </w:p>
    <w:p w14:paraId="334A2F61"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400876C1" w14:textId="77777777" w:rsidR="0015710E" w:rsidRPr="0015710E" w:rsidRDefault="0015710E" w:rsidP="0015710E">
      <w:pPr>
        <w:rPr>
          <w:rFonts w:cstheme="minorHAnsi"/>
          <w:sz w:val="28"/>
          <w:szCs w:val="28"/>
        </w:rPr>
      </w:pPr>
      <w:r w:rsidRPr="0015710E">
        <w:rPr>
          <w:rFonts w:cstheme="minorHAnsi"/>
          <w:sz w:val="28"/>
          <w:szCs w:val="28"/>
        </w:rPr>
        <w:t>Router(config)# interface GigabitEthernet0/0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Router(config)# interface GigabitEthernet0/1 Router(config-if)#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outside </w:t>
      </w:r>
    </w:p>
    <w:p w14:paraId="1FC08DC7" w14:textId="77777777" w:rsidR="0015710E" w:rsidRPr="0015710E" w:rsidRDefault="0015710E">
      <w:pPr>
        <w:numPr>
          <w:ilvl w:val="1"/>
          <w:numId w:val="742"/>
        </w:numPr>
        <w:rPr>
          <w:rFonts w:cstheme="minorHAnsi"/>
          <w:sz w:val="28"/>
          <w:szCs w:val="28"/>
        </w:rPr>
      </w:pPr>
      <w:r w:rsidRPr="0015710E">
        <w:rPr>
          <w:rFonts w:cstheme="minorHAnsi"/>
          <w:sz w:val="28"/>
          <w:szCs w:val="28"/>
        </w:rPr>
        <w:t xml:space="preserve">Ensure that </w:t>
      </w:r>
      <w:proofErr w:type="spellStart"/>
      <w:r w:rsidRPr="0015710E">
        <w:rPr>
          <w:rFonts w:cstheme="minorHAnsi"/>
          <w:b/>
          <w:bCs/>
          <w:sz w:val="28"/>
          <w:szCs w:val="28"/>
        </w:rPr>
        <w:t>ip</w:t>
      </w:r>
      <w:proofErr w:type="spellEnd"/>
      <w:r w:rsidRPr="0015710E">
        <w:rPr>
          <w:rFonts w:cstheme="minorHAnsi"/>
          <w:b/>
          <w:bCs/>
          <w:sz w:val="28"/>
          <w:szCs w:val="28"/>
        </w:rPr>
        <w:t xml:space="preserve"> </w:t>
      </w:r>
      <w:proofErr w:type="spellStart"/>
      <w:r w:rsidRPr="0015710E">
        <w:rPr>
          <w:rFonts w:cstheme="minorHAnsi"/>
          <w:b/>
          <w:bCs/>
          <w:sz w:val="28"/>
          <w:szCs w:val="28"/>
        </w:rPr>
        <w:t>nat</w:t>
      </w:r>
      <w:proofErr w:type="spellEnd"/>
      <w:r w:rsidRPr="0015710E">
        <w:rPr>
          <w:rFonts w:cstheme="minorHAnsi"/>
          <w:b/>
          <w:bCs/>
          <w:sz w:val="28"/>
          <w:szCs w:val="28"/>
        </w:rPr>
        <w:t xml:space="preserve"> outside</w:t>
      </w:r>
      <w:r w:rsidRPr="0015710E">
        <w:rPr>
          <w:rFonts w:cstheme="minorHAnsi"/>
          <w:sz w:val="28"/>
          <w:szCs w:val="28"/>
        </w:rPr>
        <w:t xml:space="preserve"> is applied to the interface facing the internet.</w:t>
      </w:r>
    </w:p>
    <w:p w14:paraId="390BBF98" w14:textId="77777777" w:rsidR="0015710E" w:rsidRPr="0015710E" w:rsidRDefault="0015710E">
      <w:pPr>
        <w:numPr>
          <w:ilvl w:val="0"/>
          <w:numId w:val="742"/>
        </w:numPr>
        <w:rPr>
          <w:rFonts w:cstheme="minorHAnsi"/>
          <w:sz w:val="28"/>
          <w:szCs w:val="28"/>
        </w:rPr>
      </w:pPr>
      <w:r w:rsidRPr="0015710E">
        <w:rPr>
          <w:rFonts w:cstheme="minorHAnsi"/>
          <w:b/>
          <w:bCs/>
          <w:sz w:val="28"/>
          <w:szCs w:val="28"/>
        </w:rPr>
        <w:t>Save Configuration:</w:t>
      </w:r>
    </w:p>
    <w:p w14:paraId="12C1FBD2" w14:textId="77777777" w:rsidR="0015710E" w:rsidRPr="0015710E" w:rsidRDefault="0015710E">
      <w:pPr>
        <w:numPr>
          <w:ilvl w:val="1"/>
          <w:numId w:val="742"/>
        </w:numPr>
        <w:rPr>
          <w:rFonts w:cstheme="minorHAnsi"/>
          <w:sz w:val="28"/>
          <w:szCs w:val="28"/>
        </w:rPr>
      </w:pPr>
      <w:r w:rsidRPr="0015710E">
        <w:rPr>
          <w:rFonts w:cstheme="minorHAnsi"/>
          <w:sz w:val="28"/>
          <w:szCs w:val="28"/>
        </w:rPr>
        <w:t>Save the configuration to ensure that the NAT configuration persists across reboots.</w:t>
      </w:r>
    </w:p>
    <w:p w14:paraId="36E65359"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3D184FAE" w14:textId="77777777" w:rsidR="0015710E" w:rsidRPr="0015710E" w:rsidRDefault="0015710E" w:rsidP="0015710E">
      <w:pPr>
        <w:rPr>
          <w:rFonts w:cstheme="minorHAnsi"/>
          <w:sz w:val="28"/>
          <w:szCs w:val="28"/>
        </w:rPr>
      </w:pPr>
      <w:r w:rsidRPr="0015710E">
        <w:rPr>
          <w:rFonts w:cstheme="minorHAnsi"/>
          <w:sz w:val="28"/>
          <w:szCs w:val="28"/>
        </w:rPr>
        <w:t xml:space="preserve">Router# write memory </w:t>
      </w:r>
    </w:p>
    <w:p w14:paraId="68B59196" w14:textId="77777777" w:rsidR="0015710E" w:rsidRPr="0015710E" w:rsidRDefault="0015710E" w:rsidP="0015710E">
      <w:pPr>
        <w:rPr>
          <w:rFonts w:cstheme="minorHAnsi"/>
          <w:sz w:val="28"/>
          <w:szCs w:val="28"/>
        </w:rPr>
      </w:pPr>
      <w:r w:rsidRPr="0015710E">
        <w:rPr>
          <w:rFonts w:cstheme="minorHAnsi"/>
          <w:sz w:val="28"/>
          <w:szCs w:val="28"/>
        </w:rPr>
        <w:t>This configuration sets up Dynamic NAT on the router, allowing translation of private IP addresses to a pool of public IP addresses when accessing the internet. The ACL ensures that only specific private IP addresses are eligible for NAT translation.</w:t>
      </w:r>
    </w:p>
    <w:p w14:paraId="3FAF4253" w14:textId="189F1D5B" w:rsidR="00090954" w:rsidRDefault="00090954" w:rsidP="000E15C1">
      <w:pPr>
        <w:rPr>
          <w:rFonts w:cstheme="minorHAnsi"/>
          <w:sz w:val="28"/>
          <w:szCs w:val="28"/>
        </w:rPr>
      </w:pPr>
    </w:p>
    <w:p w14:paraId="1044C26D" w14:textId="10FA8A5C" w:rsidR="000E15C1" w:rsidRPr="0015710E" w:rsidRDefault="000E15C1">
      <w:pPr>
        <w:pStyle w:val="ListParagraph"/>
        <w:numPr>
          <w:ilvl w:val="1"/>
          <w:numId w:val="743"/>
        </w:numPr>
        <w:rPr>
          <w:rFonts w:cstheme="minorHAnsi"/>
          <w:b/>
          <w:bCs/>
          <w:sz w:val="28"/>
          <w:szCs w:val="28"/>
        </w:rPr>
      </w:pPr>
      <w:r w:rsidRPr="0015710E">
        <w:rPr>
          <w:rFonts w:cstheme="minorHAnsi"/>
          <w:b/>
          <w:bCs/>
          <w:sz w:val="28"/>
          <w:szCs w:val="28"/>
        </w:rPr>
        <w:t>Advance question</w:t>
      </w:r>
    </w:p>
    <w:p w14:paraId="53E6D777" w14:textId="77777777" w:rsidR="00090954" w:rsidRDefault="00090954" w:rsidP="000E15C1">
      <w:pPr>
        <w:rPr>
          <w:rFonts w:cstheme="minorHAnsi"/>
          <w:sz w:val="28"/>
          <w:szCs w:val="28"/>
        </w:rPr>
      </w:pPr>
    </w:p>
    <w:p w14:paraId="38E3846C" w14:textId="4190324F" w:rsidR="000E15C1" w:rsidRPr="00CD42C1" w:rsidRDefault="000E15C1" w:rsidP="000E15C1">
      <w:pPr>
        <w:rPr>
          <w:rFonts w:cstheme="minorHAnsi"/>
          <w:sz w:val="28"/>
          <w:szCs w:val="28"/>
        </w:rPr>
      </w:pPr>
      <w:r w:rsidRPr="00CD42C1">
        <w:rPr>
          <w:rFonts w:cstheme="minorHAnsi"/>
          <w:sz w:val="28"/>
          <w:szCs w:val="28"/>
        </w:rPr>
        <w:t>1. Write basic command of Standard Access Lists</w:t>
      </w:r>
    </w:p>
    <w:p w14:paraId="4FF8FA5D" w14:textId="77777777" w:rsidR="0015710E" w:rsidRPr="0015710E" w:rsidRDefault="0015710E" w:rsidP="0015710E">
      <w:pPr>
        <w:rPr>
          <w:rFonts w:cstheme="minorHAnsi"/>
          <w:sz w:val="28"/>
          <w:szCs w:val="28"/>
        </w:rPr>
      </w:pPr>
      <w:r>
        <w:rPr>
          <w:rFonts w:cstheme="minorHAnsi"/>
          <w:sz w:val="28"/>
          <w:szCs w:val="28"/>
        </w:rPr>
        <w:t xml:space="preserve">Ans: </w:t>
      </w:r>
      <w:r w:rsidRPr="0015710E">
        <w:rPr>
          <w:rFonts w:cstheme="minorHAnsi"/>
          <w:sz w:val="28"/>
          <w:szCs w:val="28"/>
        </w:rPr>
        <w:t xml:space="preserve">Standard Access Lists (ACLs) are used to control traffic based on the source IP addresses in a network. They are generally used to permit or deny </w:t>
      </w:r>
      <w:r w:rsidRPr="0015710E">
        <w:rPr>
          <w:rFonts w:cstheme="minorHAnsi"/>
          <w:sz w:val="28"/>
          <w:szCs w:val="28"/>
        </w:rPr>
        <w:lastRenderedPageBreak/>
        <w:t>traffic from specific source IP addresses. Below are the basic commands to create and manage standard ACLs on a Cisco router:</w:t>
      </w:r>
    </w:p>
    <w:p w14:paraId="1DA99230" w14:textId="77777777" w:rsidR="0015710E" w:rsidRPr="0015710E" w:rsidRDefault="0015710E">
      <w:pPr>
        <w:numPr>
          <w:ilvl w:val="0"/>
          <w:numId w:val="744"/>
        </w:numPr>
        <w:rPr>
          <w:rFonts w:cstheme="minorHAnsi"/>
          <w:sz w:val="28"/>
          <w:szCs w:val="28"/>
        </w:rPr>
      </w:pPr>
      <w:r w:rsidRPr="0015710E">
        <w:rPr>
          <w:rFonts w:cstheme="minorHAnsi"/>
          <w:b/>
          <w:bCs/>
          <w:sz w:val="28"/>
          <w:szCs w:val="28"/>
        </w:rPr>
        <w:t>Creating a Standard ACL:</w:t>
      </w:r>
    </w:p>
    <w:p w14:paraId="0D59EB18"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4D9CBF46" w14:textId="77777777" w:rsidR="0015710E" w:rsidRPr="0015710E" w:rsidRDefault="0015710E" w:rsidP="0015710E">
      <w:pPr>
        <w:rPr>
          <w:rFonts w:cstheme="minorHAnsi"/>
          <w:sz w:val="28"/>
          <w:szCs w:val="28"/>
        </w:rPr>
      </w:pPr>
      <w:r w:rsidRPr="0015710E">
        <w:rPr>
          <w:rFonts w:cstheme="minorHAnsi"/>
          <w:sz w:val="28"/>
          <w:szCs w:val="28"/>
        </w:rPr>
        <w:t>Router(config)# access-list {access-list-number} {permit | deny} {source-</w:t>
      </w:r>
      <w:proofErr w:type="spellStart"/>
      <w:r w:rsidRPr="0015710E">
        <w:rPr>
          <w:rFonts w:cstheme="minorHAnsi"/>
          <w:sz w:val="28"/>
          <w:szCs w:val="28"/>
        </w:rPr>
        <w:t>ip</w:t>
      </w:r>
      <w:proofErr w:type="spellEnd"/>
      <w:r w:rsidRPr="0015710E">
        <w:rPr>
          <w:rFonts w:cstheme="minorHAnsi"/>
          <w:sz w:val="28"/>
          <w:szCs w:val="28"/>
        </w:rPr>
        <w:t xml:space="preserve"> [wildcard]} </w:t>
      </w:r>
    </w:p>
    <w:p w14:paraId="1162CC2E" w14:textId="77777777" w:rsidR="0015710E" w:rsidRPr="0015710E" w:rsidRDefault="0015710E" w:rsidP="0015710E">
      <w:pPr>
        <w:rPr>
          <w:rFonts w:cstheme="minorHAnsi"/>
          <w:sz w:val="28"/>
          <w:szCs w:val="28"/>
        </w:rPr>
      </w:pPr>
      <w:r w:rsidRPr="0015710E">
        <w:rPr>
          <w:rFonts w:cstheme="minorHAnsi"/>
          <w:sz w:val="28"/>
          <w:szCs w:val="28"/>
        </w:rPr>
        <w:t>Example:</w:t>
      </w:r>
    </w:p>
    <w:p w14:paraId="163FBBD5"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261599EC"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10 permit 192.168.1.0 0.0.0.255 </w:t>
      </w:r>
    </w:p>
    <w:p w14:paraId="25BEA769" w14:textId="77777777" w:rsidR="0015710E" w:rsidRPr="0015710E" w:rsidRDefault="0015710E">
      <w:pPr>
        <w:numPr>
          <w:ilvl w:val="0"/>
          <w:numId w:val="744"/>
        </w:numPr>
        <w:rPr>
          <w:rFonts w:cstheme="minorHAnsi"/>
          <w:sz w:val="28"/>
          <w:szCs w:val="28"/>
        </w:rPr>
      </w:pPr>
      <w:r w:rsidRPr="0015710E">
        <w:rPr>
          <w:rFonts w:cstheme="minorHAnsi"/>
          <w:b/>
          <w:bCs/>
          <w:sz w:val="28"/>
          <w:szCs w:val="28"/>
        </w:rPr>
        <w:t>Applying a Standard ACL to an Interface (Inbound or Outbound):</w:t>
      </w:r>
    </w:p>
    <w:p w14:paraId="1E293539" w14:textId="77777777" w:rsidR="0015710E" w:rsidRPr="0015710E" w:rsidRDefault="0015710E">
      <w:pPr>
        <w:numPr>
          <w:ilvl w:val="1"/>
          <w:numId w:val="744"/>
        </w:numPr>
        <w:rPr>
          <w:rFonts w:cstheme="minorHAnsi"/>
          <w:sz w:val="28"/>
          <w:szCs w:val="28"/>
        </w:rPr>
      </w:pPr>
      <w:r w:rsidRPr="0015710E">
        <w:rPr>
          <w:rFonts w:cstheme="minorHAnsi"/>
          <w:sz w:val="28"/>
          <w:szCs w:val="28"/>
        </w:rPr>
        <w:t>Applying the ACL inbound on an interface:</w:t>
      </w:r>
    </w:p>
    <w:p w14:paraId="2DEB8986" w14:textId="77777777" w:rsidR="0015710E" w:rsidRPr="0015710E" w:rsidRDefault="0015710E" w:rsidP="0015710E">
      <w:pPr>
        <w:rPr>
          <w:rFonts w:cstheme="minorHAnsi"/>
          <w:sz w:val="28"/>
          <w:szCs w:val="28"/>
        </w:rPr>
      </w:pPr>
      <w:proofErr w:type="spellStart"/>
      <w:r w:rsidRPr="0015710E">
        <w:rPr>
          <w:rFonts w:cstheme="minorHAnsi"/>
          <w:sz w:val="28"/>
          <w:szCs w:val="28"/>
        </w:rPr>
        <w:t>typescriptCopy</w:t>
      </w:r>
      <w:proofErr w:type="spellEnd"/>
      <w:r w:rsidRPr="0015710E">
        <w:rPr>
          <w:rFonts w:cstheme="minorHAnsi"/>
          <w:sz w:val="28"/>
          <w:szCs w:val="28"/>
        </w:rPr>
        <w:t xml:space="preserve"> code</w:t>
      </w:r>
    </w:p>
    <w:p w14:paraId="4007ADE6" w14:textId="77777777" w:rsidR="0015710E" w:rsidRPr="0015710E" w:rsidRDefault="0015710E" w:rsidP="0015710E">
      <w:pPr>
        <w:rPr>
          <w:rFonts w:cstheme="minorHAnsi"/>
          <w:sz w:val="28"/>
          <w:szCs w:val="28"/>
        </w:rPr>
      </w:pPr>
      <w:r w:rsidRPr="0015710E">
        <w:rPr>
          <w:rFonts w:cstheme="minorHAnsi"/>
          <w:sz w:val="28"/>
          <w:szCs w:val="28"/>
        </w:rPr>
        <w:t>Router(config)# interface {interface-type} {interface-number}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access-group {access-list-number} {in} </w:t>
      </w:r>
    </w:p>
    <w:p w14:paraId="01A730B1" w14:textId="77777777" w:rsidR="0015710E" w:rsidRPr="0015710E" w:rsidRDefault="0015710E">
      <w:pPr>
        <w:numPr>
          <w:ilvl w:val="1"/>
          <w:numId w:val="744"/>
        </w:numPr>
        <w:rPr>
          <w:rFonts w:cstheme="minorHAnsi"/>
          <w:sz w:val="28"/>
          <w:szCs w:val="28"/>
        </w:rPr>
      </w:pPr>
      <w:r w:rsidRPr="0015710E">
        <w:rPr>
          <w:rFonts w:cstheme="minorHAnsi"/>
          <w:sz w:val="28"/>
          <w:szCs w:val="28"/>
        </w:rPr>
        <w:t>Applying the ACL outbound on an interface:</w:t>
      </w:r>
    </w:p>
    <w:p w14:paraId="0603AB81" w14:textId="77777777" w:rsidR="0015710E" w:rsidRPr="0015710E" w:rsidRDefault="0015710E" w:rsidP="0015710E">
      <w:pPr>
        <w:rPr>
          <w:rFonts w:cstheme="minorHAnsi"/>
          <w:sz w:val="28"/>
          <w:szCs w:val="28"/>
        </w:rPr>
      </w:pPr>
      <w:proofErr w:type="spellStart"/>
      <w:r w:rsidRPr="0015710E">
        <w:rPr>
          <w:rFonts w:cstheme="minorHAnsi"/>
          <w:sz w:val="28"/>
          <w:szCs w:val="28"/>
        </w:rPr>
        <w:t>typescriptCopy</w:t>
      </w:r>
      <w:proofErr w:type="spellEnd"/>
      <w:r w:rsidRPr="0015710E">
        <w:rPr>
          <w:rFonts w:cstheme="minorHAnsi"/>
          <w:sz w:val="28"/>
          <w:szCs w:val="28"/>
        </w:rPr>
        <w:t xml:space="preserve"> code</w:t>
      </w:r>
    </w:p>
    <w:p w14:paraId="55D725FE" w14:textId="77777777" w:rsidR="0015710E" w:rsidRPr="0015710E" w:rsidRDefault="0015710E" w:rsidP="0015710E">
      <w:pPr>
        <w:rPr>
          <w:rFonts w:cstheme="minorHAnsi"/>
          <w:sz w:val="28"/>
          <w:szCs w:val="28"/>
        </w:rPr>
      </w:pPr>
      <w:r w:rsidRPr="0015710E">
        <w:rPr>
          <w:rFonts w:cstheme="minorHAnsi"/>
          <w:sz w:val="28"/>
          <w:szCs w:val="28"/>
        </w:rPr>
        <w:t>Router(config)# interface {interface-type} {interface-number}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access-group {access-list-number} {out} </w:t>
      </w:r>
    </w:p>
    <w:p w14:paraId="39D9541A" w14:textId="77777777" w:rsidR="0015710E" w:rsidRPr="0015710E" w:rsidRDefault="0015710E" w:rsidP="0015710E">
      <w:pPr>
        <w:rPr>
          <w:rFonts w:cstheme="minorHAnsi"/>
          <w:sz w:val="28"/>
          <w:szCs w:val="28"/>
        </w:rPr>
      </w:pPr>
      <w:r w:rsidRPr="0015710E">
        <w:rPr>
          <w:rFonts w:cstheme="minorHAnsi"/>
          <w:sz w:val="28"/>
          <w:szCs w:val="28"/>
        </w:rPr>
        <w:t>Example (applying an ACL inbound on an interface):</w:t>
      </w:r>
    </w:p>
    <w:p w14:paraId="617C4754"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77C95234" w14:textId="77777777" w:rsidR="0015710E" w:rsidRPr="0015710E" w:rsidRDefault="0015710E" w:rsidP="0015710E">
      <w:pPr>
        <w:rPr>
          <w:rFonts w:cstheme="minorHAnsi"/>
          <w:sz w:val="28"/>
          <w:szCs w:val="28"/>
        </w:rPr>
      </w:pPr>
      <w:r w:rsidRPr="0015710E">
        <w:rPr>
          <w:rFonts w:cstheme="minorHAnsi"/>
          <w:sz w:val="28"/>
          <w:szCs w:val="28"/>
        </w:rPr>
        <w:t>Router(config)# interface GigabitEthernet0/0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access-group 10 in </w:t>
      </w:r>
    </w:p>
    <w:p w14:paraId="01639C4A" w14:textId="77777777" w:rsidR="0015710E" w:rsidRPr="0015710E" w:rsidRDefault="0015710E">
      <w:pPr>
        <w:numPr>
          <w:ilvl w:val="0"/>
          <w:numId w:val="744"/>
        </w:numPr>
        <w:rPr>
          <w:rFonts w:cstheme="minorHAnsi"/>
          <w:sz w:val="28"/>
          <w:szCs w:val="28"/>
        </w:rPr>
      </w:pPr>
      <w:r w:rsidRPr="0015710E">
        <w:rPr>
          <w:rFonts w:cstheme="minorHAnsi"/>
          <w:b/>
          <w:bCs/>
          <w:sz w:val="28"/>
          <w:szCs w:val="28"/>
        </w:rPr>
        <w:t>Viewing ACL Configuration:</w:t>
      </w:r>
    </w:p>
    <w:p w14:paraId="656F7F0C"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0169EA19" w14:textId="77777777" w:rsidR="0015710E" w:rsidRPr="0015710E" w:rsidRDefault="0015710E" w:rsidP="0015710E">
      <w:pPr>
        <w:rPr>
          <w:rFonts w:cstheme="minorHAnsi"/>
          <w:sz w:val="28"/>
          <w:szCs w:val="28"/>
        </w:rPr>
      </w:pPr>
      <w:r w:rsidRPr="0015710E">
        <w:rPr>
          <w:rFonts w:cstheme="minorHAnsi"/>
          <w:sz w:val="28"/>
          <w:szCs w:val="28"/>
        </w:rPr>
        <w:t xml:space="preserve">Router# show access-lists </w:t>
      </w:r>
    </w:p>
    <w:p w14:paraId="57466DE3" w14:textId="77777777" w:rsidR="0015710E" w:rsidRPr="0015710E" w:rsidRDefault="0015710E" w:rsidP="0015710E">
      <w:pPr>
        <w:rPr>
          <w:rFonts w:cstheme="minorHAnsi"/>
          <w:sz w:val="28"/>
          <w:szCs w:val="28"/>
        </w:rPr>
      </w:pPr>
      <w:r w:rsidRPr="0015710E">
        <w:rPr>
          <w:rFonts w:cstheme="minorHAnsi"/>
          <w:sz w:val="28"/>
          <w:szCs w:val="28"/>
        </w:rPr>
        <w:t>Example:</w:t>
      </w:r>
    </w:p>
    <w:p w14:paraId="43F28F22"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4B69DF59" w14:textId="77777777" w:rsidR="0015710E" w:rsidRPr="0015710E" w:rsidRDefault="0015710E" w:rsidP="0015710E">
      <w:pPr>
        <w:rPr>
          <w:rFonts w:cstheme="minorHAnsi"/>
          <w:sz w:val="28"/>
          <w:szCs w:val="28"/>
        </w:rPr>
      </w:pPr>
      <w:r w:rsidRPr="0015710E">
        <w:rPr>
          <w:rFonts w:cstheme="minorHAnsi"/>
          <w:sz w:val="28"/>
          <w:szCs w:val="28"/>
        </w:rPr>
        <w:t xml:space="preserve">Router# show access-lists </w:t>
      </w:r>
    </w:p>
    <w:p w14:paraId="37AA2490" w14:textId="77777777" w:rsidR="0015710E" w:rsidRPr="0015710E" w:rsidRDefault="0015710E">
      <w:pPr>
        <w:numPr>
          <w:ilvl w:val="0"/>
          <w:numId w:val="744"/>
        </w:numPr>
        <w:rPr>
          <w:rFonts w:cstheme="minorHAnsi"/>
          <w:sz w:val="28"/>
          <w:szCs w:val="28"/>
        </w:rPr>
      </w:pPr>
      <w:r w:rsidRPr="0015710E">
        <w:rPr>
          <w:rFonts w:cstheme="minorHAnsi"/>
          <w:b/>
          <w:bCs/>
          <w:sz w:val="28"/>
          <w:szCs w:val="28"/>
        </w:rPr>
        <w:lastRenderedPageBreak/>
        <w:t>Editing an Existing Standard ACL:</w:t>
      </w:r>
    </w:p>
    <w:p w14:paraId="154969E1" w14:textId="77777777" w:rsidR="0015710E" w:rsidRPr="0015710E" w:rsidRDefault="0015710E">
      <w:pPr>
        <w:numPr>
          <w:ilvl w:val="1"/>
          <w:numId w:val="744"/>
        </w:numPr>
        <w:rPr>
          <w:rFonts w:cstheme="minorHAnsi"/>
          <w:sz w:val="28"/>
          <w:szCs w:val="28"/>
        </w:rPr>
      </w:pPr>
      <w:r w:rsidRPr="0015710E">
        <w:rPr>
          <w:rFonts w:cstheme="minorHAnsi"/>
          <w:sz w:val="28"/>
          <w:szCs w:val="28"/>
        </w:rPr>
        <w:t>Adding a new rule to an existing ACL:</w:t>
      </w:r>
    </w:p>
    <w:p w14:paraId="3C6F8DBE"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1E9D83EC" w14:textId="77777777" w:rsidR="0015710E" w:rsidRPr="0015710E" w:rsidRDefault="0015710E" w:rsidP="0015710E">
      <w:pPr>
        <w:rPr>
          <w:rFonts w:cstheme="minorHAnsi"/>
          <w:sz w:val="28"/>
          <w:szCs w:val="28"/>
        </w:rPr>
      </w:pPr>
      <w:r w:rsidRPr="0015710E">
        <w:rPr>
          <w:rFonts w:cstheme="minorHAnsi"/>
          <w:sz w:val="28"/>
          <w:szCs w:val="28"/>
        </w:rPr>
        <w:t>Router(config)# access-list {access-list-number} {permit | deny} {source-</w:t>
      </w:r>
      <w:proofErr w:type="spellStart"/>
      <w:r w:rsidRPr="0015710E">
        <w:rPr>
          <w:rFonts w:cstheme="minorHAnsi"/>
          <w:sz w:val="28"/>
          <w:szCs w:val="28"/>
        </w:rPr>
        <w:t>ip</w:t>
      </w:r>
      <w:proofErr w:type="spellEnd"/>
      <w:r w:rsidRPr="0015710E">
        <w:rPr>
          <w:rFonts w:cstheme="minorHAnsi"/>
          <w:sz w:val="28"/>
          <w:szCs w:val="28"/>
        </w:rPr>
        <w:t xml:space="preserve"> [wildcard]} </w:t>
      </w:r>
    </w:p>
    <w:p w14:paraId="1BDABCAB" w14:textId="77777777" w:rsidR="0015710E" w:rsidRPr="0015710E" w:rsidRDefault="0015710E" w:rsidP="0015710E">
      <w:pPr>
        <w:rPr>
          <w:rFonts w:cstheme="minorHAnsi"/>
          <w:sz w:val="28"/>
          <w:szCs w:val="28"/>
        </w:rPr>
      </w:pPr>
      <w:r w:rsidRPr="0015710E">
        <w:rPr>
          <w:rFonts w:cstheme="minorHAnsi"/>
          <w:sz w:val="28"/>
          <w:szCs w:val="28"/>
        </w:rPr>
        <w:t>Example (adding a new rule to ACL 10):</w:t>
      </w:r>
    </w:p>
    <w:p w14:paraId="3184ADFC"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4A13696C"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10 permit 10.0.0.0 0.255.255.255 </w:t>
      </w:r>
    </w:p>
    <w:p w14:paraId="65C03C02" w14:textId="77777777" w:rsidR="0015710E" w:rsidRPr="0015710E" w:rsidRDefault="0015710E">
      <w:pPr>
        <w:numPr>
          <w:ilvl w:val="0"/>
          <w:numId w:val="744"/>
        </w:numPr>
        <w:rPr>
          <w:rFonts w:cstheme="minorHAnsi"/>
          <w:sz w:val="28"/>
          <w:szCs w:val="28"/>
        </w:rPr>
      </w:pPr>
      <w:r w:rsidRPr="0015710E">
        <w:rPr>
          <w:rFonts w:cstheme="minorHAnsi"/>
          <w:b/>
          <w:bCs/>
          <w:sz w:val="28"/>
          <w:szCs w:val="28"/>
        </w:rPr>
        <w:t>Removing a Standard ACL:</w:t>
      </w:r>
    </w:p>
    <w:p w14:paraId="1ACB0886"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7A12B074" w14:textId="77777777" w:rsidR="0015710E" w:rsidRPr="0015710E" w:rsidRDefault="0015710E" w:rsidP="0015710E">
      <w:pPr>
        <w:rPr>
          <w:rFonts w:cstheme="minorHAnsi"/>
          <w:sz w:val="28"/>
          <w:szCs w:val="28"/>
        </w:rPr>
      </w:pPr>
      <w:r w:rsidRPr="0015710E">
        <w:rPr>
          <w:rFonts w:cstheme="minorHAnsi"/>
          <w:sz w:val="28"/>
          <w:szCs w:val="28"/>
        </w:rPr>
        <w:t xml:space="preserve">Router(config)# no access-list {access-list-number} </w:t>
      </w:r>
    </w:p>
    <w:p w14:paraId="3A083FB0" w14:textId="77777777" w:rsidR="0015710E" w:rsidRPr="0015710E" w:rsidRDefault="0015710E" w:rsidP="0015710E">
      <w:pPr>
        <w:rPr>
          <w:rFonts w:cstheme="minorHAnsi"/>
          <w:sz w:val="28"/>
          <w:szCs w:val="28"/>
        </w:rPr>
      </w:pPr>
      <w:r w:rsidRPr="0015710E">
        <w:rPr>
          <w:rFonts w:cstheme="minorHAnsi"/>
          <w:sz w:val="28"/>
          <w:szCs w:val="28"/>
        </w:rPr>
        <w:t>Example:</w:t>
      </w:r>
    </w:p>
    <w:p w14:paraId="69800BFE"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7058ECEE" w14:textId="77777777" w:rsidR="0015710E" w:rsidRPr="0015710E" w:rsidRDefault="0015710E" w:rsidP="0015710E">
      <w:pPr>
        <w:rPr>
          <w:rFonts w:cstheme="minorHAnsi"/>
          <w:sz w:val="28"/>
          <w:szCs w:val="28"/>
        </w:rPr>
      </w:pPr>
      <w:r w:rsidRPr="0015710E">
        <w:rPr>
          <w:rFonts w:cstheme="minorHAnsi"/>
          <w:sz w:val="28"/>
          <w:szCs w:val="28"/>
        </w:rPr>
        <w:t xml:space="preserve">Router(config)# no access-list 10 </w:t>
      </w:r>
    </w:p>
    <w:p w14:paraId="1E86689D" w14:textId="77777777" w:rsidR="0015710E" w:rsidRPr="0015710E" w:rsidRDefault="0015710E" w:rsidP="0015710E">
      <w:pPr>
        <w:rPr>
          <w:rFonts w:cstheme="minorHAnsi"/>
          <w:sz w:val="28"/>
          <w:szCs w:val="28"/>
        </w:rPr>
      </w:pPr>
      <w:r w:rsidRPr="0015710E">
        <w:rPr>
          <w:rFonts w:cstheme="minorHAnsi"/>
          <w:sz w:val="28"/>
          <w:szCs w:val="28"/>
        </w:rPr>
        <w:t>These commands are essential for creating, applying, and managing standard ACLs to control traffic based on source IP addresses. Modify the access list numbers, IP addresses, and wildcard masks to suit your specific requirements.</w:t>
      </w:r>
    </w:p>
    <w:p w14:paraId="3B1D0FB5" w14:textId="25681625" w:rsidR="00090954" w:rsidRDefault="00090954" w:rsidP="000E15C1">
      <w:pPr>
        <w:rPr>
          <w:rFonts w:cstheme="minorHAnsi"/>
          <w:sz w:val="28"/>
          <w:szCs w:val="28"/>
        </w:rPr>
      </w:pPr>
    </w:p>
    <w:p w14:paraId="0B5BFF40" w14:textId="59E4D71B" w:rsidR="000E15C1" w:rsidRPr="00CD42C1" w:rsidRDefault="000E15C1" w:rsidP="000E15C1">
      <w:pPr>
        <w:rPr>
          <w:rFonts w:cstheme="minorHAnsi"/>
          <w:sz w:val="28"/>
          <w:szCs w:val="28"/>
        </w:rPr>
      </w:pPr>
      <w:r w:rsidRPr="00CD42C1">
        <w:rPr>
          <w:rFonts w:cstheme="minorHAnsi"/>
          <w:sz w:val="28"/>
          <w:szCs w:val="28"/>
        </w:rPr>
        <w:t>2. Explain Telnet/SSH</w:t>
      </w:r>
    </w:p>
    <w:p w14:paraId="317DEA26" w14:textId="4E1DEF1D" w:rsidR="0015710E" w:rsidRPr="0015710E" w:rsidRDefault="0015710E" w:rsidP="0015710E">
      <w:pPr>
        <w:rPr>
          <w:rFonts w:cstheme="minorHAnsi"/>
          <w:sz w:val="28"/>
          <w:szCs w:val="28"/>
        </w:rPr>
      </w:pPr>
      <w:r>
        <w:rPr>
          <w:rFonts w:cstheme="minorHAnsi"/>
          <w:sz w:val="28"/>
          <w:szCs w:val="28"/>
        </w:rPr>
        <w:t xml:space="preserve">Ans: </w:t>
      </w:r>
      <w:r w:rsidRPr="0015710E">
        <w:rPr>
          <w:rFonts w:cstheme="minorHAnsi"/>
          <w:sz w:val="28"/>
          <w:szCs w:val="28"/>
        </w:rPr>
        <w:t>Telnet (Telecommunication Network) and SSH (Secure Shell) are both network protocols used to establish remote connections and manage devices over a network. However, they differ significantly in terms of security, encryption, and the way they handle connections. Here's an explanation of both protocols:</w:t>
      </w:r>
    </w:p>
    <w:p w14:paraId="468C919D" w14:textId="77777777" w:rsidR="0015710E" w:rsidRPr="0015710E" w:rsidRDefault="0015710E" w:rsidP="0015710E">
      <w:pPr>
        <w:rPr>
          <w:rFonts w:cstheme="minorHAnsi"/>
          <w:b/>
          <w:bCs/>
          <w:sz w:val="28"/>
          <w:szCs w:val="28"/>
        </w:rPr>
      </w:pPr>
      <w:r w:rsidRPr="0015710E">
        <w:rPr>
          <w:rFonts w:cstheme="minorHAnsi"/>
          <w:b/>
          <w:bCs/>
          <w:sz w:val="28"/>
          <w:szCs w:val="28"/>
        </w:rPr>
        <w:t>Telnet:</w:t>
      </w:r>
    </w:p>
    <w:p w14:paraId="19BB1DC3" w14:textId="77777777" w:rsidR="0015710E" w:rsidRPr="0015710E" w:rsidRDefault="0015710E">
      <w:pPr>
        <w:numPr>
          <w:ilvl w:val="0"/>
          <w:numId w:val="745"/>
        </w:numPr>
        <w:rPr>
          <w:rFonts w:cstheme="minorHAnsi"/>
          <w:sz w:val="28"/>
          <w:szCs w:val="28"/>
        </w:rPr>
      </w:pPr>
      <w:r w:rsidRPr="0015710E">
        <w:rPr>
          <w:rFonts w:cstheme="minorHAnsi"/>
          <w:b/>
          <w:bCs/>
          <w:sz w:val="28"/>
          <w:szCs w:val="28"/>
        </w:rPr>
        <w:t>Overview:</w:t>
      </w:r>
    </w:p>
    <w:p w14:paraId="3A7180A1" w14:textId="77777777" w:rsidR="0015710E" w:rsidRPr="0015710E" w:rsidRDefault="0015710E">
      <w:pPr>
        <w:numPr>
          <w:ilvl w:val="1"/>
          <w:numId w:val="745"/>
        </w:numPr>
        <w:rPr>
          <w:rFonts w:cstheme="minorHAnsi"/>
          <w:sz w:val="28"/>
          <w:szCs w:val="28"/>
        </w:rPr>
      </w:pPr>
      <w:r w:rsidRPr="0015710E">
        <w:rPr>
          <w:rFonts w:cstheme="minorHAnsi"/>
          <w:sz w:val="28"/>
          <w:szCs w:val="28"/>
        </w:rPr>
        <w:t>Telnet is an older, basic network protocol used to establish a remote command-line interface (CLI) session with a device (e.g., router, switch, server) over a network.</w:t>
      </w:r>
    </w:p>
    <w:p w14:paraId="2F608292" w14:textId="77777777" w:rsidR="0015710E" w:rsidRPr="0015710E" w:rsidRDefault="0015710E">
      <w:pPr>
        <w:numPr>
          <w:ilvl w:val="1"/>
          <w:numId w:val="745"/>
        </w:numPr>
        <w:rPr>
          <w:rFonts w:cstheme="minorHAnsi"/>
          <w:sz w:val="28"/>
          <w:szCs w:val="28"/>
        </w:rPr>
      </w:pPr>
      <w:r w:rsidRPr="0015710E">
        <w:rPr>
          <w:rFonts w:cstheme="minorHAnsi"/>
          <w:sz w:val="28"/>
          <w:szCs w:val="28"/>
        </w:rPr>
        <w:lastRenderedPageBreak/>
        <w:t>It operates on port 23 and uses plain text for communication, making it susceptible to eavesdropping and potential security risks.</w:t>
      </w:r>
    </w:p>
    <w:p w14:paraId="247DEBF7" w14:textId="77777777" w:rsidR="0015710E" w:rsidRPr="0015710E" w:rsidRDefault="0015710E">
      <w:pPr>
        <w:numPr>
          <w:ilvl w:val="0"/>
          <w:numId w:val="745"/>
        </w:numPr>
        <w:rPr>
          <w:rFonts w:cstheme="minorHAnsi"/>
          <w:sz w:val="28"/>
          <w:szCs w:val="28"/>
        </w:rPr>
      </w:pPr>
      <w:r w:rsidRPr="0015710E">
        <w:rPr>
          <w:rFonts w:cstheme="minorHAnsi"/>
          <w:b/>
          <w:bCs/>
          <w:sz w:val="28"/>
          <w:szCs w:val="28"/>
        </w:rPr>
        <w:t>Operation:</w:t>
      </w:r>
    </w:p>
    <w:p w14:paraId="0DD21CCE" w14:textId="77777777" w:rsidR="0015710E" w:rsidRPr="0015710E" w:rsidRDefault="0015710E">
      <w:pPr>
        <w:numPr>
          <w:ilvl w:val="1"/>
          <w:numId w:val="745"/>
        </w:numPr>
        <w:rPr>
          <w:rFonts w:cstheme="minorHAnsi"/>
          <w:sz w:val="28"/>
          <w:szCs w:val="28"/>
        </w:rPr>
      </w:pPr>
      <w:r w:rsidRPr="0015710E">
        <w:rPr>
          <w:rFonts w:cstheme="minorHAnsi"/>
          <w:sz w:val="28"/>
          <w:szCs w:val="28"/>
        </w:rPr>
        <w:t>Telnet allows a user to connect to a remote device and access its CLI to execute commands, configure settings, and manage the device as if they were physically present at the device.</w:t>
      </w:r>
    </w:p>
    <w:p w14:paraId="50A7B58B" w14:textId="77777777" w:rsidR="0015710E" w:rsidRPr="0015710E" w:rsidRDefault="0015710E">
      <w:pPr>
        <w:numPr>
          <w:ilvl w:val="1"/>
          <w:numId w:val="745"/>
        </w:numPr>
        <w:rPr>
          <w:rFonts w:cstheme="minorHAnsi"/>
          <w:sz w:val="28"/>
          <w:szCs w:val="28"/>
        </w:rPr>
      </w:pPr>
      <w:r w:rsidRPr="0015710E">
        <w:rPr>
          <w:rFonts w:cstheme="minorHAnsi"/>
          <w:sz w:val="28"/>
          <w:szCs w:val="28"/>
        </w:rPr>
        <w:t>It transmits data, including login credentials and commands, in an unencrypted form, which poses a significant security risk, especially over untrusted networks like the internet.</w:t>
      </w:r>
    </w:p>
    <w:p w14:paraId="4CEC83DD" w14:textId="77777777" w:rsidR="0015710E" w:rsidRPr="0015710E" w:rsidRDefault="0015710E">
      <w:pPr>
        <w:numPr>
          <w:ilvl w:val="0"/>
          <w:numId w:val="745"/>
        </w:numPr>
        <w:rPr>
          <w:rFonts w:cstheme="minorHAnsi"/>
          <w:sz w:val="28"/>
          <w:szCs w:val="28"/>
        </w:rPr>
      </w:pPr>
      <w:r w:rsidRPr="0015710E">
        <w:rPr>
          <w:rFonts w:cstheme="minorHAnsi"/>
          <w:b/>
          <w:bCs/>
          <w:sz w:val="28"/>
          <w:szCs w:val="28"/>
        </w:rPr>
        <w:t>Security Concerns:</w:t>
      </w:r>
    </w:p>
    <w:p w14:paraId="288BA47B" w14:textId="77777777" w:rsidR="0015710E" w:rsidRPr="0015710E" w:rsidRDefault="0015710E">
      <w:pPr>
        <w:numPr>
          <w:ilvl w:val="1"/>
          <w:numId w:val="745"/>
        </w:numPr>
        <w:rPr>
          <w:rFonts w:cstheme="minorHAnsi"/>
          <w:sz w:val="28"/>
          <w:szCs w:val="28"/>
        </w:rPr>
      </w:pPr>
      <w:r w:rsidRPr="0015710E">
        <w:rPr>
          <w:rFonts w:cstheme="minorHAnsi"/>
          <w:sz w:val="28"/>
          <w:szCs w:val="28"/>
        </w:rPr>
        <w:t>Due to its lack of encryption, Telnet is considered insecure, and its usage over public networks is strongly discouraged.</w:t>
      </w:r>
    </w:p>
    <w:p w14:paraId="1031CB71" w14:textId="77777777" w:rsidR="0015710E" w:rsidRPr="0015710E" w:rsidRDefault="0015710E">
      <w:pPr>
        <w:numPr>
          <w:ilvl w:val="1"/>
          <w:numId w:val="745"/>
        </w:numPr>
        <w:rPr>
          <w:rFonts w:cstheme="minorHAnsi"/>
          <w:sz w:val="28"/>
          <w:szCs w:val="28"/>
        </w:rPr>
      </w:pPr>
      <w:r w:rsidRPr="0015710E">
        <w:rPr>
          <w:rFonts w:cstheme="minorHAnsi"/>
          <w:sz w:val="28"/>
          <w:szCs w:val="28"/>
        </w:rPr>
        <w:t>Usernames, passwords, and other sensitive information are transmitted in plain text, making it susceptible to packet sniffing and eavesdropping attacks.</w:t>
      </w:r>
    </w:p>
    <w:p w14:paraId="61566FD6" w14:textId="77777777" w:rsidR="0015710E" w:rsidRPr="0015710E" w:rsidRDefault="0015710E" w:rsidP="0015710E">
      <w:pPr>
        <w:rPr>
          <w:rFonts w:cstheme="minorHAnsi"/>
          <w:b/>
          <w:bCs/>
          <w:sz w:val="28"/>
          <w:szCs w:val="28"/>
        </w:rPr>
      </w:pPr>
      <w:r w:rsidRPr="0015710E">
        <w:rPr>
          <w:rFonts w:cstheme="minorHAnsi"/>
          <w:b/>
          <w:bCs/>
          <w:sz w:val="28"/>
          <w:szCs w:val="28"/>
        </w:rPr>
        <w:t>SSH:</w:t>
      </w:r>
    </w:p>
    <w:p w14:paraId="4C0D5103" w14:textId="77777777" w:rsidR="0015710E" w:rsidRPr="0015710E" w:rsidRDefault="0015710E">
      <w:pPr>
        <w:numPr>
          <w:ilvl w:val="0"/>
          <w:numId w:val="746"/>
        </w:numPr>
        <w:rPr>
          <w:rFonts w:cstheme="minorHAnsi"/>
          <w:sz w:val="28"/>
          <w:szCs w:val="28"/>
        </w:rPr>
      </w:pPr>
      <w:r w:rsidRPr="0015710E">
        <w:rPr>
          <w:rFonts w:cstheme="minorHAnsi"/>
          <w:b/>
          <w:bCs/>
          <w:sz w:val="28"/>
          <w:szCs w:val="28"/>
        </w:rPr>
        <w:t>Overview:</w:t>
      </w:r>
    </w:p>
    <w:p w14:paraId="35E9CBFD" w14:textId="77777777" w:rsidR="0015710E" w:rsidRPr="0015710E" w:rsidRDefault="0015710E">
      <w:pPr>
        <w:numPr>
          <w:ilvl w:val="1"/>
          <w:numId w:val="746"/>
        </w:numPr>
        <w:rPr>
          <w:rFonts w:cstheme="minorHAnsi"/>
          <w:sz w:val="28"/>
          <w:szCs w:val="28"/>
        </w:rPr>
      </w:pPr>
      <w:r w:rsidRPr="0015710E">
        <w:rPr>
          <w:rFonts w:cstheme="minorHAnsi"/>
          <w:sz w:val="28"/>
          <w:szCs w:val="28"/>
        </w:rPr>
        <w:t>SSH (Secure Shell) is a more secure and modern network protocol used to establish a secure, encrypted remote connection to a device over a network.</w:t>
      </w:r>
    </w:p>
    <w:p w14:paraId="654371F7" w14:textId="77777777" w:rsidR="0015710E" w:rsidRPr="0015710E" w:rsidRDefault="0015710E">
      <w:pPr>
        <w:numPr>
          <w:ilvl w:val="1"/>
          <w:numId w:val="746"/>
        </w:numPr>
        <w:rPr>
          <w:rFonts w:cstheme="minorHAnsi"/>
          <w:sz w:val="28"/>
          <w:szCs w:val="28"/>
        </w:rPr>
      </w:pPr>
      <w:r w:rsidRPr="0015710E">
        <w:rPr>
          <w:rFonts w:cstheme="minorHAnsi"/>
          <w:sz w:val="28"/>
          <w:szCs w:val="28"/>
        </w:rPr>
        <w:t>It operates on port 22 by default and provides strong encryption and authentication mechanisms for secure communication.</w:t>
      </w:r>
    </w:p>
    <w:p w14:paraId="6777EE64" w14:textId="77777777" w:rsidR="0015710E" w:rsidRPr="0015710E" w:rsidRDefault="0015710E">
      <w:pPr>
        <w:numPr>
          <w:ilvl w:val="0"/>
          <w:numId w:val="746"/>
        </w:numPr>
        <w:rPr>
          <w:rFonts w:cstheme="minorHAnsi"/>
          <w:sz w:val="28"/>
          <w:szCs w:val="28"/>
        </w:rPr>
      </w:pPr>
      <w:r w:rsidRPr="0015710E">
        <w:rPr>
          <w:rFonts w:cstheme="minorHAnsi"/>
          <w:b/>
          <w:bCs/>
          <w:sz w:val="28"/>
          <w:szCs w:val="28"/>
        </w:rPr>
        <w:t>Operation:</w:t>
      </w:r>
    </w:p>
    <w:p w14:paraId="7F014E1D" w14:textId="77777777" w:rsidR="0015710E" w:rsidRPr="0015710E" w:rsidRDefault="0015710E">
      <w:pPr>
        <w:numPr>
          <w:ilvl w:val="1"/>
          <w:numId w:val="746"/>
        </w:numPr>
        <w:rPr>
          <w:rFonts w:cstheme="minorHAnsi"/>
          <w:sz w:val="28"/>
          <w:szCs w:val="28"/>
        </w:rPr>
      </w:pPr>
      <w:r w:rsidRPr="0015710E">
        <w:rPr>
          <w:rFonts w:cstheme="minorHAnsi"/>
          <w:sz w:val="28"/>
          <w:szCs w:val="28"/>
        </w:rPr>
        <w:t>SSH encrypts the entire communication between the client and the server, ensuring confidentiality and integrity of the data being transmitted.</w:t>
      </w:r>
    </w:p>
    <w:p w14:paraId="701E9BEE" w14:textId="77777777" w:rsidR="0015710E" w:rsidRPr="0015710E" w:rsidRDefault="0015710E">
      <w:pPr>
        <w:numPr>
          <w:ilvl w:val="1"/>
          <w:numId w:val="746"/>
        </w:numPr>
        <w:rPr>
          <w:rFonts w:cstheme="minorHAnsi"/>
          <w:sz w:val="28"/>
          <w:szCs w:val="28"/>
        </w:rPr>
      </w:pPr>
      <w:r w:rsidRPr="0015710E">
        <w:rPr>
          <w:rFonts w:cstheme="minorHAnsi"/>
          <w:sz w:val="28"/>
          <w:szCs w:val="28"/>
        </w:rPr>
        <w:t>It uses public-key cryptography for authentication and encryption algorithms for secure data transmission.</w:t>
      </w:r>
    </w:p>
    <w:p w14:paraId="6150DACB" w14:textId="77777777" w:rsidR="0015710E" w:rsidRPr="0015710E" w:rsidRDefault="0015710E">
      <w:pPr>
        <w:numPr>
          <w:ilvl w:val="0"/>
          <w:numId w:val="746"/>
        </w:numPr>
        <w:rPr>
          <w:rFonts w:cstheme="minorHAnsi"/>
          <w:sz w:val="28"/>
          <w:szCs w:val="28"/>
        </w:rPr>
      </w:pPr>
      <w:r w:rsidRPr="0015710E">
        <w:rPr>
          <w:rFonts w:cstheme="minorHAnsi"/>
          <w:b/>
          <w:bCs/>
          <w:sz w:val="28"/>
          <w:szCs w:val="28"/>
        </w:rPr>
        <w:t>Security Advantages:</w:t>
      </w:r>
    </w:p>
    <w:p w14:paraId="75E675C9" w14:textId="77777777" w:rsidR="0015710E" w:rsidRPr="0015710E" w:rsidRDefault="0015710E">
      <w:pPr>
        <w:numPr>
          <w:ilvl w:val="1"/>
          <w:numId w:val="746"/>
        </w:numPr>
        <w:rPr>
          <w:rFonts w:cstheme="minorHAnsi"/>
          <w:sz w:val="28"/>
          <w:szCs w:val="28"/>
        </w:rPr>
      </w:pPr>
      <w:r w:rsidRPr="0015710E">
        <w:rPr>
          <w:rFonts w:cstheme="minorHAnsi"/>
          <w:sz w:val="28"/>
          <w:szCs w:val="28"/>
        </w:rPr>
        <w:lastRenderedPageBreak/>
        <w:t>SSH encrypts data during transmission, making it extremely difficult for unauthorized users to intercept and understand the communication.</w:t>
      </w:r>
    </w:p>
    <w:p w14:paraId="25418A45" w14:textId="77777777" w:rsidR="0015710E" w:rsidRPr="0015710E" w:rsidRDefault="0015710E">
      <w:pPr>
        <w:numPr>
          <w:ilvl w:val="1"/>
          <w:numId w:val="746"/>
        </w:numPr>
        <w:rPr>
          <w:rFonts w:cstheme="minorHAnsi"/>
          <w:sz w:val="28"/>
          <w:szCs w:val="28"/>
        </w:rPr>
      </w:pPr>
      <w:r w:rsidRPr="0015710E">
        <w:rPr>
          <w:rFonts w:cstheme="minorHAnsi"/>
          <w:sz w:val="28"/>
          <w:szCs w:val="28"/>
        </w:rPr>
        <w:t>It provides authentication mechanisms, including password-based authentication and key-based authentication, enhancing security and access control.</w:t>
      </w:r>
    </w:p>
    <w:p w14:paraId="5E62426B" w14:textId="77777777" w:rsidR="0015710E" w:rsidRPr="0015710E" w:rsidRDefault="0015710E">
      <w:pPr>
        <w:numPr>
          <w:ilvl w:val="0"/>
          <w:numId w:val="746"/>
        </w:numPr>
        <w:rPr>
          <w:rFonts w:cstheme="minorHAnsi"/>
          <w:sz w:val="28"/>
          <w:szCs w:val="28"/>
        </w:rPr>
      </w:pPr>
      <w:r w:rsidRPr="0015710E">
        <w:rPr>
          <w:rFonts w:cstheme="minorHAnsi"/>
          <w:b/>
          <w:bCs/>
          <w:sz w:val="28"/>
          <w:szCs w:val="28"/>
        </w:rPr>
        <w:t>Key Features:</w:t>
      </w:r>
    </w:p>
    <w:p w14:paraId="7A9AFC67" w14:textId="77777777" w:rsidR="0015710E" w:rsidRPr="0015710E" w:rsidRDefault="0015710E">
      <w:pPr>
        <w:numPr>
          <w:ilvl w:val="1"/>
          <w:numId w:val="746"/>
        </w:numPr>
        <w:rPr>
          <w:rFonts w:cstheme="minorHAnsi"/>
          <w:sz w:val="28"/>
          <w:szCs w:val="28"/>
        </w:rPr>
      </w:pPr>
      <w:r w:rsidRPr="0015710E">
        <w:rPr>
          <w:rFonts w:cstheme="minorHAnsi"/>
          <w:sz w:val="28"/>
          <w:szCs w:val="28"/>
        </w:rPr>
        <w:t>Public-key authentication: SSH supports public-key authentication, adding an extra layer of security for user authentication.</w:t>
      </w:r>
    </w:p>
    <w:p w14:paraId="26D1ED16" w14:textId="77777777" w:rsidR="0015710E" w:rsidRPr="0015710E" w:rsidRDefault="0015710E">
      <w:pPr>
        <w:numPr>
          <w:ilvl w:val="1"/>
          <w:numId w:val="746"/>
        </w:numPr>
        <w:rPr>
          <w:rFonts w:cstheme="minorHAnsi"/>
          <w:sz w:val="28"/>
          <w:szCs w:val="28"/>
        </w:rPr>
      </w:pPr>
      <w:r w:rsidRPr="0015710E">
        <w:rPr>
          <w:rFonts w:cstheme="minorHAnsi"/>
          <w:sz w:val="28"/>
          <w:szCs w:val="28"/>
        </w:rPr>
        <w:t>Secure File Transfer: SSH supports secure file transfer (SFTP), a secure alternative to FTP for file upload/download.</w:t>
      </w:r>
    </w:p>
    <w:p w14:paraId="5E812D99" w14:textId="77777777" w:rsidR="0015710E" w:rsidRPr="0015710E" w:rsidRDefault="0015710E">
      <w:pPr>
        <w:numPr>
          <w:ilvl w:val="1"/>
          <w:numId w:val="746"/>
        </w:numPr>
        <w:rPr>
          <w:rFonts w:cstheme="minorHAnsi"/>
          <w:sz w:val="28"/>
          <w:szCs w:val="28"/>
        </w:rPr>
      </w:pPr>
      <w:r w:rsidRPr="0015710E">
        <w:rPr>
          <w:rFonts w:cstheme="minorHAnsi"/>
          <w:sz w:val="28"/>
          <w:szCs w:val="28"/>
        </w:rPr>
        <w:t>Port Forwarding: SSH allows secure port forwarding, enabling secure access to services hosted on remote servers.</w:t>
      </w:r>
    </w:p>
    <w:p w14:paraId="1CBF20CC" w14:textId="77777777" w:rsidR="0015710E" w:rsidRPr="0015710E" w:rsidRDefault="0015710E" w:rsidP="0015710E">
      <w:pPr>
        <w:rPr>
          <w:rFonts w:cstheme="minorHAnsi"/>
          <w:sz w:val="28"/>
          <w:szCs w:val="28"/>
        </w:rPr>
      </w:pPr>
      <w:r w:rsidRPr="0015710E">
        <w:rPr>
          <w:rFonts w:cstheme="minorHAnsi"/>
          <w:sz w:val="28"/>
          <w:szCs w:val="28"/>
        </w:rPr>
        <w:t>In summary, Telnet is an older, less secure protocol that transmits data in plain text, while SSH is a modern, secure protocol that encrypts data and provides strong authentication mechanisms. SSH is widely preferred over Telnet due to its enhanced security features and encryption, making it the standard for remote management and secure communication in network environments.</w:t>
      </w:r>
    </w:p>
    <w:p w14:paraId="7837C13B" w14:textId="6B5A0042" w:rsidR="00090954" w:rsidRDefault="00090954" w:rsidP="000E15C1">
      <w:pPr>
        <w:rPr>
          <w:rFonts w:cstheme="minorHAnsi"/>
          <w:sz w:val="28"/>
          <w:szCs w:val="28"/>
        </w:rPr>
      </w:pPr>
    </w:p>
    <w:p w14:paraId="635BEFD2" w14:textId="64F077FB" w:rsidR="000E15C1" w:rsidRPr="00CD42C1" w:rsidRDefault="000E15C1" w:rsidP="000E15C1">
      <w:pPr>
        <w:rPr>
          <w:rFonts w:cstheme="minorHAnsi"/>
          <w:sz w:val="28"/>
          <w:szCs w:val="28"/>
        </w:rPr>
      </w:pPr>
      <w:r w:rsidRPr="00CD42C1">
        <w:rPr>
          <w:rFonts w:cstheme="minorHAnsi"/>
          <w:sz w:val="28"/>
          <w:szCs w:val="28"/>
        </w:rPr>
        <w:t>3. Explain How to Configure DHCP</w:t>
      </w:r>
    </w:p>
    <w:p w14:paraId="46A60103" w14:textId="77777777" w:rsidR="0015710E" w:rsidRPr="0015710E" w:rsidRDefault="0015710E" w:rsidP="0015710E">
      <w:pPr>
        <w:rPr>
          <w:rFonts w:cstheme="minorHAnsi"/>
          <w:sz w:val="28"/>
          <w:szCs w:val="28"/>
        </w:rPr>
      </w:pPr>
      <w:r>
        <w:rPr>
          <w:rFonts w:cstheme="minorHAnsi"/>
          <w:sz w:val="28"/>
          <w:szCs w:val="28"/>
        </w:rPr>
        <w:t xml:space="preserve">Ans: </w:t>
      </w:r>
      <w:r w:rsidRPr="0015710E">
        <w:rPr>
          <w:rFonts w:cstheme="minorHAnsi"/>
          <w:sz w:val="28"/>
          <w:szCs w:val="28"/>
        </w:rPr>
        <w:t>Configuring DHCP (Dynamic Host Configuration Protocol) involves setting up a DHCP server to automatically assign IP addresses, subnet masks, default gateways, DNS servers, and other network configuration parameters to devices on a network. Below, I'll outline the steps to configure DHCP on a typical DHCP server, which could be a dedicated server, router, or switch:</w:t>
      </w:r>
    </w:p>
    <w:p w14:paraId="6981B996" w14:textId="77777777" w:rsidR="0015710E" w:rsidRPr="0015710E" w:rsidRDefault="0015710E" w:rsidP="0015710E">
      <w:pPr>
        <w:rPr>
          <w:rFonts w:cstheme="minorHAnsi"/>
          <w:b/>
          <w:bCs/>
          <w:sz w:val="28"/>
          <w:szCs w:val="28"/>
        </w:rPr>
      </w:pPr>
      <w:r w:rsidRPr="0015710E">
        <w:rPr>
          <w:rFonts w:cstheme="minorHAnsi"/>
          <w:b/>
          <w:bCs/>
          <w:sz w:val="28"/>
          <w:szCs w:val="28"/>
        </w:rPr>
        <w:t>Configuring DHCP on a Router (Cisco IOS):</w:t>
      </w:r>
    </w:p>
    <w:p w14:paraId="30B9A61B" w14:textId="77777777" w:rsidR="0015710E" w:rsidRPr="0015710E" w:rsidRDefault="0015710E">
      <w:pPr>
        <w:numPr>
          <w:ilvl w:val="0"/>
          <w:numId w:val="747"/>
        </w:numPr>
        <w:rPr>
          <w:rFonts w:cstheme="minorHAnsi"/>
          <w:sz w:val="28"/>
          <w:szCs w:val="28"/>
        </w:rPr>
      </w:pPr>
      <w:r w:rsidRPr="0015710E">
        <w:rPr>
          <w:rFonts w:cstheme="minorHAnsi"/>
          <w:b/>
          <w:bCs/>
          <w:sz w:val="28"/>
          <w:szCs w:val="28"/>
        </w:rPr>
        <w:t>Access Router Configuration Mode:</w:t>
      </w:r>
    </w:p>
    <w:p w14:paraId="5D2621E3" w14:textId="77777777" w:rsidR="0015710E" w:rsidRPr="0015710E" w:rsidRDefault="0015710E" w:rsidP="0015710E">
      <w:pPr>
        <w:rPr>
          <w:rFonts w:cstheme="minorHAnsi"/>
          <w:sz w:val="28"/>
          <w:szCs w:val="28"/>
        </w:rPr>
      </w:pPr>
      <w:proofErr w:type="spellStart"/>
      <w:r w:rsidRPr="0015710E">
        <w:rPr>
          <w:rFonts w:cstheme="minorHAnsi"/>
          <w:sz w:val="28"/>
          <w:szCs w:val="28"/>
        </w:rPr>
        <w:t>shellCopy</w:t>
      </w:r>
      <w:proofErr w:type="spellEnd"/>
      <w:r w:rsidRPr="0015710E">
        <w:rPr>
          <w:rFonts w:cstheme="minorHAnsi"/>
          <w:sz w:val="28"/>
          <w:szCs w:val="28"/>
        </w:rPr>
        <w:t xml:space="preserve"> code</w:t>
      </w:r>
    </w:p>
    <w:p w14:paraId="1AEEF7A1" w14:textId="77777777" w:rsidR="0015710E" w:rsidRPr="0015710E" w:rsidRDefault="0015710E" w:rsidP="0015710E">
      <w:pPr>
        <w:rPr>
          <w:rFonts w:cstheme="minorHAnsi"/>
          <w:sz w:val="28"/>
          <w:szCs w:val="28"/>
        </w:rPr>
      </w:pPr>
      <w:r w:rsidRPr="0015710E">
        <w:rPr>
          <w:rFonts w:cstheme="minorHAnsi"/>
          <w:sz w:val="28"/>
          <w:szCs w:val="28"/>
        </w:rPr>
        <w:t xml:space="preserve">Router&gt; enable Router# configure terminal </w:t>
      </w:r>
    </w:p>
    <w:p w14:paraId="5C9EA01F" w14:textId="77777777" w:rsidR="0015710E" w:rsidRPr="0015710E" w:rsidRDefault="0015710E">
      <w:pPr>
        <w:numPr>
          <w:ilvl w:val="0"/>
          <w:numId w:val="747"/>
        </w:numPr>
        <w:rPr>
          <w:rFonts w:cstheme="minorHAnsi"/>
          <w:sz w:val="28"/>
          <w:szCs w:val="28"/>
        </w:rPr>
      </w:pPr>
      <w:r w:rsidRPr="0015710E">
        <w:rPr>
          <w:rFonts w:cstheme="minorHAnsi"/>
          <w:b/>
          <w:bCs/>
          <w:sz w:val="28"/>
          <w:szCs w:val="28"/>
        </w:rPr>
        <w:t>Define DHCP Pool:</w:t>
      </w:r>
    </w:p>
    <w:p w14:paraId="4C71ADC9" w14:textId="77777777" w:rsidR="0015710E" w:rsidRPr="0015710E" w:rsidRDefault="0015710E">
      <w:pPr>
        <w:numPr>
          <w:ilvl w:val="1"/>
          <w:numId w:val="747"/>
        </w:numPr>
        <w:rPr>
          <w:rFonts w:cstheme="minorHAnsi"/>
          <w:sz w:val="28"/>
          <w:szCs w:val="28"/>
        </w:rPr>
      </w:pPr>
      <w:r w:rsidRPr="0015710E">
        <w:rPr>
          <w:rFonts w:cstheme="minorHAnsi"/>
          <w:sz w:val="28"/>
          <w:szCs w:val="28"/>
        </w:rPr>
        <w:lastRenderedPageBreak/>
        <w:t>Create a DHCP pool specifying the IP address range, subnet mask, default gateway, DNS servers, lease duration, etc.</w:t>
      </w:r>
    </w:p>
    <w:p w14:paraId="4024E0C5"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61CFBCDB"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dhcp</w:t>
      </w:r>
      <w:proofErr w:type="spellEnd"/>
      <w:r w:rsidRPr="0015710E">
        <w:rPr>
          <w:rFonts w:cstheme="minorHAnsi"/>
          <w:sz w:val="28"/>
          <w:szCs w:val="28"/>
        </w:rPr>
        <w:t xml:space="preserve"> pool {POOL_NAME} Router(config-</w:t>
      </w:r>
      <w:proofErr w:type="spellStart"/>
      <w:proofErr w:type="gramStart"/>
      <w:r w:rsidRPr="0015710E">
        <w:rPr>
          <w:rFonts w:cstheme="minorHAnsi"/>
          <w:sz w:val="28"/>
          <w:szCs w:val="28"/>
        </w:rPr>
        <w:t>dhcp</w:t>
      </w:r>
      <w:proofErr w:type="spellEnd"/>
      <w:r w:rsidRPr="0015710E">
        <w:rPr>
          <w:rFonts w:cstheme="minorHAnsi"/>
          <w:sz w:val="28"/>
          <w:szCs w:val="28"/>
        </w:rPr>
        <w:t>)#</w:t>
      </w:r>
      <w:proofErr w:type="gramEnd"/>
      <w:r w:rsidRPr="0015710E">
        <w:rPr>
          <w:rFonts w:cstheme="minorHAnsi"/>
          <w:sz w:val="28"/>
          <w:szCs w:val="28"/>
        </w:rPr>
        <w:t xml:space="preserve"> network {NETWORK_ADDRESS} {SUBNET_MASK} Router(config-</w:t>
      </w:r>
      <w:proofErr w:type="spellStart"/>
      <w:r w:rsidRPr="0015710E">
        <w:rPr>
          <w:rFonts w:cstheme="minorHAnsi"/>
          <w:sz w:val="28"/>
          <w:szCs w:val="28"/>
        </w:rPr>
        <w:t>dhcp</w:t>
      </w:r>
      <w:proofErr w:type="spellEnd"/>
      <w:r w:rsidRPr="0015710E">
        <w:rPr>
          <w:rFonts w:cstheme="minorHAnsi"/>
          <w:sz w:val="28"/>
          <w:szCs w:val="28"/>
        </w:rPr>
        <w:t>)# default-router {DEFAULT_GATEWAY} Router(config-</w:t>
      </w:r>
      <w:proofErr w:type="spellStart"/>
      <w:r w:rsidRPr="0015710E">
        <w:rPr>
          <w:rFonts w:cstheme="minorHAnsi"/>
          <w:sz w:val="28"/>
          <w:szCs w:val="28"/>
        </w:rPr>
        <w:t>dhcp</w:t>
      </w:r>
      <w:proofErr w:type="spellEnd"/>
      <w:r w:rsidRPr="0015710E">
        <w:rPr>
          <w:rFonts w:cstheme="minorHAnsi"/>
          <w:sz w:val="28"/>
          <w:szCs w:val="28"/>
        </w:rPr>
        <w:t xml:space="preserve">)# </w:t>
      </w:r>
      <w:proofErr w:type="spellStart"/>
      <w:r w:rsidRPr="0015710E">
        <w:rPr>
          <w:rFonts w:cstheme="minorHAnsi"/>
          <w:sz w:val="28"/>
          <w:szCs w:val="28"/>
        </w:rPr>
        <w:t>dns</w:t>
      </w:r>
      <w:proofErr w:type="spellEnd"/>
      <w:r w:rsidRPr="0015710E">
        <w:rPr>
          <w:rFonts w:cstheme="minorHAnsi"/>
          <w:sz w:val="28"/>
          <w:szCs w:val="28"/>
        </w:rPr>
        <w:t>-server {DNS_SERVER_IP} Router(config-</w:t>
      </w:r>
      <w:proofErr w:type="spellStart"/>
      <w:r w:rsidRPr="0015710E">
        <w:rPr>
          <w:rFonts w:cstheme="minorHAnsi"/>
          <w:sz w:val="28"/>
          <w:szCs w:val="28"/>
        </w:rPr>
        <w:t>dhcp</w:t>
      </w:r>
      <w:proofErr w:type="spellEnd"/>
      <w:r w:rsidRPr="0015710E">
        <w:rPr>
          <w:rFonts w:cstheme="minorHAnsi"/>
          <w:sz w:val="28"/>
          <w:szCs w:val="28"/>
        </w:rPr>
        <w:t xml:space="preserve">)# lease {DAYS HOURS MINUTES} </w:t>
      </w:r>
    </w:p>
    <w:p w14:paraId="798D0ED9" w14:textId="77777777" w:rsidR="0015710E" w:rsidRPr="0015710E" w:rsidRDefault="0015710E" w:rsidP="0015710E">
      <w:pPr>
        <w:rPr>
          <w:rFonts w:cstheme="minorHAnsi"/>
          <w:sz w:val="28"/>
          <w:szCs w:val="28"/>
        </w:rPr>
      </w:pPr>
      <w:r w:rsidRPr="0015710E">
        <w:rPr>
          <w:rFonts w:cstheme="minorHAnsi"/>
          <w:sz w:val="28"/>
          <w:szCs w:val="28"/>
        </w:rPr>
        <w:t>Example:</w:t>
      </w:r>
    </w:p>
    <w:p w14:paraId="337F8D40"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3F5A91D0"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dhcp</w:t>
      </w:r>
      <w:proofErr w:type="spellEnd"/>
      <w:r w:rsidRPr="0015710E">
        <w:rPr>
          <w:rFonts w:cstheme="minorHAnsi"/>
          <w:sz w:val="28"/>
          <w:szCs w:val="28"/>
        </w:rPr>
        <w:t xml:space="preserve"> pool LAN_POOL Router(config-</w:t>
      </w:r>
      <w:proofErr w:type="spellStart"/>
      <w:proofErr w:type="gramStart"/>
      <w:r w:rsidRPr="0015710E">
        <w:rPr>
          <w:rFonts w:cstheme="minorHAnsi"/>
          <w:sz w:val="28"/>
          <w:szCs w:val="28"/>
        </w:rPr>
        <w:t>dhcp</w:t>
      </w:r>
      <w:proofErr w:type="spellEnd"/>
      <w:r w:rsidRPr="0015710E">
        <w:rPr>
          <w:rFonts w:cstheme="minorHAnsi"/>
          <w:sz w:val="28"/>
          <w:szCs w:val="28"/>
        </w:rPr>
        <w:t>)#</w:t>
      </w:r>
      <w:proofErr w:type="gramEnd"/>
      <w:r w:rsidRPr="0015710E">
        <w:rPr>
          <w:rFonts w:cstheme="minorHAnsi"/>
          <w:sz w:val="28"/>
          <w:szCs w:val="28"/>
        </w:rPr>
        <w:t xml:space="preserve"> network 192.168.1.0 255.255.255.0 Router(config-</w:t>
      </w:r>
      <w:proofErr w:type="spellStart"/>
      <w:r w:rsidRPr="0015710E">
        <w:rPr>
          <w:rFonts w:cstheme="minorHAnsi"/>
          <w:sz w:val="28"/>
          <w:szCs w:val="28"/>
        </w:rPr>
        <w:t>dhcp</w:t>
      </w:r>
      <w:proofErr w:type="spellEnd"/>
      <w:r w:rsidRPr="0015710E">
        <w:rPr>
          <w:rFonts w:cstheme="minorHAnsi"/>
          <w:sz w:val="28"/>
          <w:szCs w:val="28"/>
        </w:rPr>
        <w:t>)# default-router 192.168.1.1 Router(config-</w:t>
      </w:r>
      <w:proofErr w:type="spellStart"/>
      <w:r w:rsidRPr="0015710E">
        <w:rPr>
          <w:rFonts w:cstheme="minorHAnsi"/>
          <w:sz w:val="28"/>
          <w:szCs w:val="28"/>
        </w:rPr>
        <w:t>dhcp</w:t>
      </w:r>
      <w:proofErr w:type="spellEnd"/>
      <w:r w:rsidRPr="0015710E">
        <w:rPr>
          <w:rFonts w:cstheme="minorHAnsi"/>
          <w:sz w:val="28"/>
          <w:szCs w:val="28"/>
        </w:rPr>
        <w:t xml:space="preserve">)# </w:t>
      </w:r>
      <w:proofErr w:type="spellStart"/>
      <w:r w:rsidRPr="0015710E">
        <w:rPr>
          <w:rFonts w:cstheme="minorHAnsi"/>
          <w:sz w:val="28"/>
          <w:szCs w:val="28"/>
        </w:rPr>
        <w:t>dns</w:t>
      </w:r>
      <w:proofErr w:type="spellEnd"/>
      <w:r w:rsidRPr="0015710E">
        <w:rPr>
          <w:rFonts w:cstheme="minorHAnsi"/>
          <w:sz w:val="28"/>
          <w:szCs w:val="28"/>
        </w:rPr>
        <w:t>-server 8.8.8.8 Router(config-</w:t>
      </w:r>
      <w:proofErr w:type="spellStart"/>
      <w:r w:rsidRPr="0015710E">
        <w:rPr>
          <w:rFonts w:cstheme="minorHAnsi"/>
          <w:sz w:val="28"/>
          <w:szCs w:val="28"/>
        </w:rPr>
        <w:t>dhcp</w:t>
      </w:r>
      <w:proofErr w:type="spellEnd"/>
      <w:r w:rsidRPr="0015710E">
        <w:rPr>
          <w:rFonts w:cstheme="minorHAnsi"/>
          <w:sz w:val="28"/>
          <w:szCs w:val="28"/>
        </w:rPr>
        <w:t xml:space="preserve">)# lease 7 0 0 </w:t>
      </w:r>
    </w:p>
    <w:p w14:paraId="1098AFEF" w14:textId="77777777" w:rsidR="0015710E" w:rsidRPr="0015710E" w:rsidRDefault="0015710E">
      <w:pPr>
        <w:numPr>
          <w:ilvl w:val="0"/>
          <w:numId w:val="747"/>
        </w:numPr>
        <w:rPr>
          <w:rFonts w:cstheme="minorHAnsi"/>
          <w:sz w:val="28"/>
          <w:szCs w:val="28"/>
        </w:rPr>
      </w:pPr>
      <w:r w:rsidRPr="0015710E">
        <w:rPr>
          <w:rFonts w:cstheme="minorHAnsi"/>
          <w:b/>
          <w:bCs/>
          <w:sz w:val="28"/>
          <w:szCs w:val="28"/>
        </w:rPr>
        <w:t>(Optional) Configure Exclusions:</w:t>
      </w:r>
    </w:p>
    <w:p w14:paraId="4CA20F5B" w14:textId="77777777" w:rsidR="0015710E" w:rsidRPr="0015710E" w:rsidRDefault="0015710E">
      <w:pPr>
        <w:numPr>
          <w:ilvl w:val="1"/>
          <w:numId w:val="747"/>
        </w:numPr>
        <w:rPr>
          <w:rFonts w:cstheme="minorHAnsi"/>
          <w:sz w:val="28"/>
          <w:szCs w:val="28"/>
        </w:rPr>
      </w:pPr>
      <w:r w:rsidRPr="0015710E">
        <w:rPr>
          <w:rFonts w:cstheme="minorHAnsi"/>
          <w:sz w:val="28"/>
          <w:szCs w:val="28"/>
        </w:rPr>
        <w:t>Exclude specific addresses from being assigned by DHCP (e.g., reserved IPs for servers).</w:t>
      </w:r>
    </w:p>
    <w:p w14:paraId="0034045B"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6697D8EB"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dhcp</w:t>
      </w:r>
      <w:proofErr w:type="spellEnd"/>
      <w:r w:rsidRPr="0015710E">
        <w:rPr>
          <w:rFonts w:cstheme="minorHAnsi"/>
          <w:sz w:val="28"/>
          <w:szCs w:val="28"/>
        </w:rPr>
        <w:t xml:space="preserve"> excluded-address {START_IP} {END_IP} </w:t>
      </w:r>
    </w:p>
    <w:p w14:paraId="6A69A29C" w14:textId="77777777" w:rsidR="0015710E" w:rsidRPr="0015710E" w:rsidRDefault="0015710E" w:rsidP="0015710E">
      <w:pPr>
        <w:rPr>
          <w:rFonts w:cstheme="minorHAnsi"/>
          <w:sz w:val="28"/>
          <w:szCs w:val="28"/>
        </w:rPr>
      </w:pPr>
      <w:r w:rsidRPr="0015710E">
        <w:rPr>
          <w:rFonts w:cstheme="minorHAnsi"/>
          <w:sz w:val="28"/>
          <w:szCs w:val="28"/>
        </w:rPr>
        <w:t>Example:</w:t>
      </w:r>
    </w:p>
    <w:p w14:paraId="719030D5"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43AE4660"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dhcp</w:t>
      </w:r>
      <w:proofErr w:type="spellEnd"/>
      <w:r w:rsidRPr="0015710E">
        <w:rPr>
          <w:rFonts w:cstheme="minorHAnsi"/>
          <w:sz w:val="28"/>
          <w:szCs w:val="28"/>
        </w:rPr>
        <w:t xml:space="preserve"> excluded-address 192.168.1.1 192.168.1.10 </w:t>
      </w:r>
    </w:p>
    <w:p w14:paraId="0FCEB967" w14:textId="77777777" w:rsidR="0015710E" w:rsidRPr="0015710E" w:rsidRDefault="0015710E">
      <w:pPr>
        <w:numPr>
          <w:ilvl w:val="0"/>
          <w:numId w:val="747"/>
        </w:numPr>
        <w:rPr>
          <w:rFonts w:cstheme="minorHAnsi"/>
          <w:sz w:val="28"/>
          <w:szCs w:val="28"/>
        </w:rPr>
      </w:pPr>
      <w:r w:rsidRPr="0015710E">
        <w:rPr>
          <w:rFonts w:cstheme="minorHAnsi"/>
          <w:b/>
          <w:bCs/>
          <w:sz w:val="28"/>
          <w:szCs w:val="28"/>
        </w:rPr>
        <w:t>(Optional) Configure DHCP Options:</w:t>
      </w:r>
    </w:p>
    <w:p w14:paraId="08AB66CF" w14:textId="77777777" w:rsidR="0015710E" w:rsidRPr="0015710E" w:rsidRDefault="0015710E">
      <w:pPr>
        <w:numPr>
          <w:ilvl w:val="1"/>
          <w:numId w:val="747"/>
        </w:numPr>
        <w:rPr>
          <w:rFonts w:cstheme="minorHAnsi"/>
          <w:sz w:val="28"/>
          <w:szCs w:val="28"/>
        </w:rPr>
      </w:pPr>
      <w:r w:rsidRPr="0015710E">
        <w:rPr>
          <w:rFonts w:cstheme="minorHAnsi"/>
          <w:sz w:val="28"/>
          <w:szCs w:val="28"/>
        </w:rPr>
        <w:t>Set additional DHCP options like domain name, NTP server, etc.</w:t>
      </w:r>
    </w:p>
    <w:p w14:paraId="3293C421"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69D7F0EA"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dhcp</w:t>
      </w:r>
      <w:proofErr w:type="spellEnd"/>
      <w:r w:rsidRPr="0015710E">
        <w:rPr>
          <w:rFonts w:cstheme="minorHAnsi"/>
          <w:sz w:val="28"/>
          <w:szCs w:val="28"/>
        </w:rPr>
        <w:t xml:space="preserve"> pool {POOL_NAME} Router(config-</w:t>
      </w:r>
      <w:proofErr w:type="spellStart"/>
      <w:proofErr w:type="gramStart"/>
      <w:r w:rsidRPr="0015710E">
        <w:rPr>
          <w:rFonts w:cstheme="minorHAnsi"/>
          <w:sz w:val="28"/>
          <w:szCs w:val="28"/>
        </w:rPr>
        <w:t>dhcp</w:t>
      </w:r>
      <w:proofErr w:type="spellEnd"/>
      <w:r w:rsidRPr="0015710E">
        <w:rPr>
          <w:rFonts w:cstheme="minorHAnsi"/>
          <w:sz w:val="28"/>
          <w:szCs w:val="28"/>
        </w:rPr>
        <w:t>)#</w:t>
      </w:r>
      <w:proofErr w:type="gramEnd"/>
      <w:r w:rsidRPr="0015710E">
        <w:rPr>
          <w:rFonts w:cstheme="minorHAnsi"/>
          <w:sz w:val="28"/>
          <w:szCs w:val="28"/>
        </w:rPr>
        <w:t xml:space="preserve"> option {OPTION_NUMBER} {VALUE} </w:t>
      </w:r>
    </w:p>
    <w:p w14:paraId="1C42336D" w14:textId="77777777" w:rsidR="0015710E" w:rsidRPr="0015710E" w:rsidRDefault="0015710E" w:rsidP="0015710E">
      <w:pPr>
        <w:rPr>
          <w:rFonts w:cstheme="minorHAnsi"/>
          <w:sz w:val="28"/>
          <w:szCs w:val="28"/>
        </w:rPr>
      </w:pPr>
      <w:r w:rsidRPr="0015710E">
        <w:rPr>
          <w:rFonts w:cstheme="minorHAnsi"/>
          <w:sz w:val="28"/>
          <w:szCs w:val="28"/>
        </w:rPr>
        <w:t>Example:</w:t>
      </w:r>
    </w:p>
    <w:p w14:paraId="32BB9E16"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62AC8263"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dhcp</w:t>
      </w:r>
      <w:proofErr w:type="spellEnd"/>
      <w:r w:rsidRPr="0015710E">
        <w:rPr>
          <w:rFonts w:cstheme="minorHAnsi"/>
          <w:sz w:val="28"/>
          <w:szCs w:val="28"/>
        </w:rPr>
        <w:t xml:space="preserve"> pool LAN_POOL Router(config-</w:t>
      </w:r>
      <w:proofErr w:type="spellStart"/>
      <w:proofErr w:type="gramStart"/>
      <w:r w:rsidRPr="0015710E">
        <w:rPr>
          <w:rFonts w:cstheme="minorHAnsi"/>
          <w:sz w:val="28"/>
          <w:szCs w:val="28"/>
        </w:rPr>
        <w:t>dhcp</w:t>
      </w:r>
      <w:proofErr w:type="spellEnd"/>
      <w:r w:rsidRPr="0015710E">
        <w:rPr>
          <w:rFonts w:cstheme="minorHAnsi"/>
          <w:sz w:val="28"/>
          <w:szCs w:val="28"/>
        </w:rPr>
        <w:t>)#</w:t>
      </w:r>
      <w:proofErr w:type="gramEnd"/>
      <w:r w:rsidRPr="0015710E">
        <w:rPr>
          <w:rFonts w:cstheme="minorHAnsi"/>
          <w:sz w:val="28"/>
          <w:szCs w:val="28"/>
        </w:rPr>
        <w:t xml:space="preserve"> option 15 domain-name example.com </w:t>
      </w:r>
    </w:p>
    <w:p w14:paraId="0F130C59" w14:textId="77777777" w:rsidR="0015710E" w:rsidRPr="0015710E" w:rsidRDefault="0015710E">
      <w:pPr>
        <w:numPr>
          <w:ilvl w:val="0"/>
          <w:numId w:val="747"/>
        </w:numPr>
        <w:rPr>
          <w:rFonts w:cstheme="minorHAnsi"/>
          <w:sz w:val="28"/>
          <w:szCs w:val="28"/>
        </w:rPr>
      </w:pPr>
      <w:r w:rsidRPr="0015710E">
        <w:rPr>
          <w:rFonts w:cstheme="minorHAnsi"/>
          <w:b/>
          <w:bCs/>
          <w:sz w:val="28"/>
          <w:szCs w:val="28"/>
        </w:rPr>
        <w:lastRenderedPageBreak/>
        <w:t>Enable DHCP Service on an Interface:</w:t>
      </w:r>
    </w:p>
    <w:p w14:paraId="68CD79E3" w14:textId="77777777" w:rsidR="0015710E" w:rsidRPr="0015710E" w:rsidRDefault="0015710E">
      <w:pPr>
        <w:numPr>
          <w:ilvl w:val="1"/>
          <w:numId w:val="747"/>
        </w:numPr>
        <w:rPr>
          <w:rFonts w:cstheme="minorHAnsi"/>
          <w:sz w:val="28"/>
          <w:szCs w:val="28"/>
        </w:rPr>
      </w:pPr>
      <w:r w:rsidRPr="0015710E">
        <w:rPr>
          <w:rFonts w:cstheme="minorHAnsi"/>
          <w:sz w:val="28"/>
          <w:szCs w:val="28"/>
        </w:rPr>
        <w:t>Specify the interface(s) where the DHCP service should be enabled.</w:t>
      </w:r>
    </w:p>
    <w:p w14:paraId="2DC9E537"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356B2A1A" w14:textId="77777777" w:rsidR="0015710E" w:rsidRPr="0015710E" w:rsidRDefault="0015710E" w:rsidP="0015710E">
      <w:pPr>
        <w:rPr>
          <w:rFonts w:cstheme="minorHAnsi"/>
          <w:sz w:val="28"/>
          <w:szCs w:val="28"/>
        </w:rPr>
      </w:pPr>
      <w:r w:rsidRPr="0015710E">
        <w:rPr>
          <w:rFonts w:cstheme="minorHAnsi"/>
          <w:sz w:val="28"/>
          <w:szCs w:val="28"/>
        </w:rPr>
        <w:t>Router(config)# interface {INTERFACE_TYPE} {INTERFACE_NUMBER}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address </w:t>
      </w:r>
      <w:proofErr w:type="spellStart"/>
      <w:r w:rsidRPr="0015710E">
        <w:rPr>
          <w:rFonts w:cstheme="minorHAnsi"/>
          <w:sz w:val="28"/>
          <w:szCs w:val="28"/>
        </w:rPr>
        <w:t>dhcp</w:t>
      </w:r>
      <w:proofErr w:type="spellEnd"/>
      <w:r w:rsidRPr="0015710E">
        <w:rPr>
          <w:rFonts w:cstheme="minorHAnsi"/>
          <w:sz w:val="28"/>
          <w:szCs w:val="28"/>
        </w:rPr>
        <w:t xml:space="preserve"> </w:t>
      </w:r>
    </w:p>
    <w:p w14:paraId="6B3AE6FB" w14:textId="77777777" w:rsidR="0015710E" w:rsidRPr="0015710E" w:rsidRDefault="0015710E" w:rsidP="0015710E">
      <w:pPr>
        <w:rPr>
          <w:rFonts w:cstheme="minorHAnsi"/>
          <w:sz w:val="28"/>
          <w:szCs w:val="28"/>
        </w:rPr>
      </w:pPr>
      <w:r w:rsidRPr="0015710E">
        <w:rPr>
          <w:rFonts w:cstheme="minorHAnsi"/>
          <w:sz w:val="28"/>
          <w:szCs w:val="28"/>
        </w:rPr>
        <w:t>Example:</w:t>
      </w:r>
    </w:p>
    <w:p w14:paraId="4DBC2C96"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470744A4" w14:textId="77777777" w:rsidR="0015710E" w:rsidRPr="0015710E" w:rsidRDefault="0015710E" w:rsidP="0015710E">
      <w:pPr>
        <w:rPr>
          <w:rFonts w:cstheme="minorHAnsi"/>
          <w:sz w:val="28"/>
          <w:szCs w:val="28"/>
        </w:rPr>
      </w:pPr>
      <w:r w:rsidRPr="0015710E">
        <w:rPr>
          <w:rFonts w:cstheme="minorHAnsi"/>
          <w:sz w:val="28"/>
          <w:szCs w:val="28"/>
        </w:rPr>
        <w:t>Router(config)# interface GigabitEthernet0/0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address </w:t>
      </w:r>
      <w:proofErr w:type="spellStart"/>
      <w:r w:rsidRPr="0015710E">
        <w:rPr>
          <w:rFonts w:cstheme="minorHAnsi"/>
          <w:sz w:val="28"/>
          <w:szCs w:val="28"/>
        </w:rPr>
        <w:t>dhcp</w:t>
      </w:r>
      <w:proofErr w:type="spellEnd"/>
      <w:r w:rsidRPr="0015710E">
        <w:rPr>
          <w:rFonts w:cstheme="minorHAnsi"/>
          <w:sz w:val="28"/>
          <w:szCs w:val="28"/>
        </w:rPr>
        <w:t xml:space="preserve"> </w:t>
      </w:r>
    </w:p>
    <w:p w14:paraId="7CE132B9" w14:textId="77777777" w:rsidR="0015710E" w:rsidRPr="0015710E" w:rsidRDefault="0015710E">
      <w:pPr>
        <w:numPr>
          <w:ilvl w:val="0"/>
          <w:numId w:val="747"/>
        </w:numPr>
        <w:rPr>
          <w:rFonts w:cstheme="minorHAnsi"/>
          <w:sz w:val="28"/>
          <w:szCs w:val="28"/>
        </w:rPr>
      </w:pPr>
      <w:r w:rsidRPr="0015710E">
        <w:rPr>
          <w:rFonts w:cstheme="minorHAnsi"/>
          <w:b/>
          <w:bCs/>
          <w:sz w:val="28"/>
          <w:szCs w:val="28"/>
        </w:rPr>
        <w:t>(Optional) Save Configuration:</w:t>
      </w:r>
    </w:p>
    <w:p w14:paraId="6663D9AB" w14:textId="77777777" w:rsidR="0015710E" w:rsidRPr="0015710E" w:rsidRDefault="0015710E">
      <w:pPr>
        <w:numPr>
          <w:ilvl w:val="1"/>
          <w:numId w:val="747"/>
        </w:numPr>
        <w:rPr>
          <w:rFonts w:cstheme="minorHAnsi"/>
          <w:sz w:val="28"/>
          <w:szCs w:val="28"/>
        </w:rPr>
      </w:pPr>
      <w:r w:rsidRPr="0015710E">
        <w:rPr>
          <w:rFonts w:cstheme="minorHAnsi"/>
          <w:sz w:val="28"/>
          <w:szCs w:val="28"/>
        </w:rPr>
        <w:t>Save the configuration to ensure that DHCP settings persist across reboots.</w:t>
      </w:r>
    </w:p>
    <w:p w14:paraId="1FA255B5"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31BEB967" w14:textId="77777777" w:rsidR="0015710E" w:rsidRPr="0015710E" w:rsidRDefault="0015710E" w:rsidP="0015710E">
      <w:pPr>
        <w:rPr>
          <w:rFonts w:cstheme="minorHAnsi"/>
          <w:sz w:val="28"/>
          <w:szCs w:val="28"/>
        </w:rPr>
      </w:pPr>
      <w:r w:rsidRPr="0015710E">
        <w:rPr>
          <w:rFonts w:cstheme="minorHAnsi"/>
          <w:sz w:val="28"/>
          <w:szCs w:val="28"/>
        </w:rPr>
        <w:t xml:space="preserve">Router# write memory </w:t>
      </w:r>
    </w:p>
    <w:p w14:paraId="7CDB642E" w14:textId="77777777" w:rsidR="0015710E" w:rsidRPr="0015710E" w:rsidRDefault="0015710E" w:rsidP="0015710E">
      <w:pPr>
        <w:rPr>
          <w:rFonts w:cstheme="minorHAnsi"/>
          <w:b/>
          <w:bCs/>
          <w:sz w:val="28"/>
          <w:szCs w:val="28"/>
        </w:rPr>
      </w:pPr>
      <w:r w:rsidRPr="0015710E">
        <w:rPr>
          <w:rFonts w:cstheme="minorHAnsi"/>
          <w:b/>
          <w:bCs/>
          <w:sz w:val="28"/>
          <w:szCs w:val="28"/>
        </w:rPr>
        <w:t>Configuring DHCP on a Windows Server (using Windows Server DHCP Role):</w:t>
      </w:r>
    </w:p>
    <w:p w14:paraId="079F28A8" w14:textId="77777777" w:rsidR="0015710E" w:rsidRPr="0015710E" w:rsidRDefault="0015710E">
      <w:pPr>
        <w:numPr>
          <w:ilvl w:val="0"/>
          <w:numId w:val="748"/>
        </w:numPr>
        <w:rPr>
          <w:rFonts w:cstheme="minorHAnsi"/>
          <w:sz w:val="28"/>
          <w:szCs w:val="28"/>
        </w:rPr>
      </w:pPr>
      <w:r w:rsidRPr="0015710E">
        <w:rPr>
          <w:rFonts w:cstheme="minorHAnsi"/>
          <w:b/>
          <w:bCs/>
          <w:sz w:val="28"/>
          <w:szCs w:val="28"/>
        </w:rPr>
        <w:t>Install DHCP Role:</w:t>
      </w:r>
    </w:p>
    <w:p w14:paraId="7FE776E4" w14:textId="77777777" w:rsidR="0015710E" w:rsidRPr="0015710E" w:rsidRDefault="0015710E">
      <w:pPr>
        <w:numPr>
          <w:ilvl w:val="1"/>
          <w:numId w:val="748"/>
        </w:numPr>
        <w:rPr>
          <w:rFonts w:cstheme="minorHAnsi"/>
          <w:sz w:val="28"/>
          <w:szCs w:val="28"/>
        </w:rPr>
      </w:pPr>
      <w:r w:rsidRPr="0015710E">
        <w:rPr>
          <w:rFonts w:cstheme="minorHAnsi"/>
          <w:sz w:val="28"/>
          <w:szCs w:val="28"/>
        </w:rPr>
        <w:t>Open Server Manager, click "Add roles and features," and select DHCP server during the installation process.</w:t>
      </w:r>
    </w:p>
    <w:p w14:paraId="6DC8FC11" w14:textId="77777777" w:rsidR="0015710E" w:rsidRPr="0015710E" w:rsidRDefault="0015710E">
      <w:pPr>
        <w:numPr>
          <w:ilvl w:val="0"/>
          <w:numId w:val="748"/>
        </w:numPr>
        <w:rPr>
          <w:rFonts w:cstheme="minorHAnsi"/>
          <w:sz w:val="28"/>
          <w:szCs w:val="28"/>
        </w:rPr>
      </w:pPr>
      <w:r w:rsidRPr="0015710E">
        <w:rPr>
          <w:rFonts w:cstheme="minorHAnsi"/>
          <w:b/>
          <w:bCs/>
          <w:sz w:val="28"/>
          <w:szCs w:val="28"/>
        </w:rPr>
        <w:t>Configure DHCP Pool:</w:t>
      </w:r>
    </w:p>
    <w:p w14:paraId="527B001A" w14:textId="77777777" w:rsidR="0015710E" w:rsidRPr="0015710E" w:rsidRDefault="0015710E">
      <w:pPr>
        <w:numPr>
          <w:ilvl w:val="1"/>
          <w:numId w:val="748"/>
        </w:numPr>
        <w:rPr>
          <w:rFonts w:cstheme="minorHAnsi"/>
          <w:sz w:val="28"/>
          <w:szCs w:val="28"/>
        </w:rPr>
      </w:pPr>
      <w:r w:rsidRPr="0015710E">
        <w:rPr>
          <w:rFonts w:cstheme="minorHAnsi"/>
          <w:sz w:val="28"/>
          <w:szCs w:val="28"/>
        </w:rPr>
        <w:t>Open DHCP Manager, right-click on the server, and choose "New Scope." Follow the wizard to define the IP address range, subnet mask, default gateway, DNS, and lease duration.</w:t>
      </w:r>
    </w:p>
    <w:p w14:paraId="53BFBCE3" w14:textId="77777777" w:rsidR="0015710E" w:rsidRPr="0015710E" w:rsidRDefault="0015710E">
      <w:pPr>
        <w:numPr>
          <w:ilvl w:val="0"/>
          <w:numId w:val="748"/>
        </w:numPr>
        <w:rPr>
          <w:rFonts w:cstheme="minorHAnsi"/>
          <w:sz w:val="28"/>
          <w:szCs w:val="28"/>
        </w:rPr>
      </w:pPr>
      <w:r w:rsidRPr="0015710E">
        <w:rPr>
          <w:rFonts w:cstheme="minorHAnsi"/>
          <w:b/>
          <w:bCs/>
          <w:sz w:val="28"/>
          <w:szCs w:val="28"/>
        </w:rPr>
        <w:t>Configure DHCP Options (if needed):</w:t>
      </w:r>
    </w:p>
    <w:p w14:paraId="7DBE2954" w14:textId="77777777" w:rsidR="0015710E" w:rsidRPr="0015710E" w:rsidRDefault="0015710E">
      <w:pPr>
        <w:numPr>
          <w:ilvl w:val="1"/>
          <w:numId w:val="748"/>
        </w:numPr>
        <w:rPr>
          <w:rFonts w:cstheme="minorHAnsi"/>
          <w:sz w:val="28"/>
          <w:szCs w:val="28"/>
        </w:rPr>
      </w:pPr>
      <w:r w:rsidRPr="0015710E">
        <w:rPr>
          <w:rFonts w:cstheme="minorHAnsi"/>
          <w:sz w:val="28"/>
          <w:szCs w:val="28"/>
        </w:rPr>
        <w:t>In DHCP Manager, right-click on "IPv4" and choose "Set Predefined Options" to configure additional DHCP options.</w:t>
      </w:r>
    </w:p>
    <w:p w14:paraId="034465B1" w14:textId="77777777" w:rsidR="0015710E" w:rsidRPr="0015710E" w:rsidRDefault="0015710E">
      <w:pPr>
        <w:numPr>
          <w:ilvl w:val="0"/>
          <w:numId w:val="748"/>
        </w:numPr>
        <w:rPr>
          <w:rFonts w:cstheme="minorHAnsi"/>
          <w:sz w:val="28"/>
          <w:szCs w:val="28"/>
        </w:rPr>
      </w:pPr>
      <w:r w:rsidRPr="0015710E">
        <w:rPr>
          <w:rFonts w:cstheme="minorHAnsi"/>
          <w:b/>
          <w:bCs/>
          <w:sz w:val="28"/>
          <w:szCs w:val="28"/>
        </w:rPr>
        <w:t>Activate the DHCP Scope:</w:t>
      </w:r>
    </w:p>
    <w:p w14:paraId="71FDF99C" w14:textId="77777777" w:rsidR="0015710E" w:rsidRPr="0015710E" w:rsidRDefault="0015710E">
      <w:pPr>
        <w:numPr>
          <w:ilvl w:val="1"/>
          <w:numId w:val="748"/>
        </w:numPr>
        <w:rPr>
          <w:rFonts w:cstheme="minorHAnsi"/>
          <w:sz w:val="28"/>
          <w:szCs w:val="28"/>
        </w:rPr>
      </w:pPr>
      <w:r w:rsidRPr="0015710E">
        <w:rPr>
          <w:rFonts w:cstheme="minorHAnsi"/>
          <w:sz w:val="28"/>
          <w:szCs w:val="28"/>
        </w:rPr>
        <w:t>Right-click on the scope created and select "Activate" to start the DHCP service for that scope.</w:t>
      </w:r>
    </w:p>
    <w:p w14:paraId="375DCC5D" w14:textId="77777777" w:rsidR="0015710E" w:rsidRPr="0015710E" w:rsidRDefault="0015710E">
      <w:pPr>
        <w:numPr>
          <w:ilvl w:val="0"/>
          <w:numId w:val="748"/>
        </w:numPr>
        <w:rPr>
          <w:rFonts w:cstheme="minorHAnsi"/>
          <w:sz w:val="28"/>
          <w:szCs w:val="28"/>
        </w:rPr>
      </w:pPr>
      <w:r w:rsidRPr="0015710E">
        <w:rPr>
          <w:rFonts w:cstheme="minorHAnsi"/>
          <w:b/>
          <w:bCs/>
          <w:sz w:val="28"/>
          <w:szCs w:val="28"/>
        </w:rPr>
        <w:lastRenderedPageBreak/>
        <w:t>Monitor DHCP Leases:</w:t>
      </w:r>
    </w:p>
    <w:p w14:paraId="2475CB8D" w14:textId="77777777" w:rsidR="0015710E" w:rsidRPr="0015710E" w:rsidRDefault="0015710E">
      <w:pPr>
        <w:numPr>
          <w:ilvl w:val="1"/>
          <w:numId w:val="748"/>
        </w:numPr>
        <w:rPr>
          <w:rFonts w:cstheme="minorHAnsi"/>
          <w:sz w:val="28"/>
          <w:szCs w:val="28"/>
        </w:rPr>
      </w:pPr>
      <w:r w:rsidRPr="0015710E">
        <w:rPr>
          <w:rFonts w:cstheme="minorHAnsi"/>
          <w:sz w:val="28"/>
          <w:szCs w:val="28"/>
        </w:rPr>
        <w:t>In DHCP Manager, navigate to "IPv4" &gt; "Scope" &gt; "Address Leases" to view and manage assigned IP addresses.</w:t>
      </w:r>
    </w:p>
    <w:p w14:paraId="560EA9CD" w14:textId="77777777" w:rsidR="0015710E" w:rsidRPr="0015710E" w:rsidRDefault="0015710E" w:rsidP="0015710E">
      <w:pPr>
        <w:rPr>
          <w:rFonts w:cstheme="minorHAnsi"/>
          <w:sz w:val="28"/>
          <w:szCs w:val="28"/>
        </w:rPr>
      </w:pPr>
      <w:r w:rsidRPr="0015710E">
        <w:rPr>
          <w:rFonts w:cstheme="minorHAnsi"/>
          <w:sz w:val="28"/>
          <w:szCs w:val="28"/>
        </w:rPr>
        <w:t>These steps provide a basic guide for configuring DHCP on a router (Cisco IOS) and a Windows Server using the DHCP role. Depending on the DHCP server platform and software, the steps and terminology may vary, but the overall principles remain consistent.</w:t>
      </w:r>
    </w:p>
    <w:p w14:paraId="3A4DB977" w14:textId="0B95058D" w:rsidR="00090954" w:rsidRDefault="00090954" w:rsidP="000E15C1">
      <w:pPr>
        <w:rPr>
          <w:rFonts w:cstheme="minorHAnsi"/>
          <w:sz w:val="28"/>
          <w:szCs w:val="28"/>
        </w:rPr>
      </w:pPr>
    </w:p>
    <w:p w14:paraId="590C469F" w14:textId="0DFCE79A" w:rsidR="000E15C1" w:rsidRPr="00CD42C1" w:rsidRDefault="000E15C1" w:rsidP="000E15C1">
      <w:pPr>
        <w:rPr>
          <w:rFonts w:cstheme="minorHAnsi"/>
          <w:sz w:val="28"/>
          <w:szCs w:val="28"/>
        </w:rPr>
      </w:pPr>
      <w:r w:rsidRPr="00CD42C1">
        <w:rPr>
          <w:rFonts w:cstheme="minorHAnsi"/>
          <w:sz w:val="28"/>
          <w:szCs w:val="28"/>
        </w:rPr>
        <w:t>4. NAT Explain with Command</w:t>
      </w:r>
    </w:p>
    <w:p w14:paraId="3EA67935" w14:textId="77777777" w:rsidR="0015710E" w:rsidRPr="0015710E" w:rsidRDefault="0015710E" w:rsidP="0015710E">
      <w:pPr>
        <w:rPr>
          <w:rFonts w:cstheme="minorHAnsi"/>
          <w:sz w:val="28"/>
          <w:szCs w:val="28"/>
        </w:rPr>
      </w:pPr>
      <w:r>
        <w:rPr>
          <w:rFonts w:cstheme="minorHAnsi"/>
          <w:sz w:val="28"/>
          <w:szCs w:val="28"/>
        </w:rPr>
        <w:t xml:space="preserve">Ans: </w:t>
      </w:r>
      <w:r w:rsidRPr="0015710E">
        <w:rPr>
          <w:rFonts w:cstheme="minorHAnsi"/>
          <w:sz w:val="28"/>
          <w:szCs w:val="28"/>
        </w:rPr>
        <w:t>Network Address Translation (NAT) is a technique used to modify network address information in packet headers while they are in transit, typically to allow multiple devices to share a single public IP address. NAT is commonly used to conserve public IP addresses and improve network security. I'll explain NAT using Cisco IOS commands, which are commonly used for configuring NAT on Cisco devices.</w:t>
      </w:r>
    </w:p>
    <w:p w14:paraId="1384B18F" w14:textId="77777777" w:rsidR="0015710E" w:rsidRPr="0015710E" w:rsidRDefault="0015710E" w:rsidP="0015710E">
      <w:pPr>
        <w:rPr>
          <w:rFonts w:cstheme="minorHAnsi"/>
          <w:b/>
          <w:bCs/>
          <w:sz w:val="28"/>
          <w:szCs w:val="28"/>
        </w:rPr>
      </w:pPr>
      <w:r w:rsidRPr="0015710E">
        <w:rPr>
          <w:rFonts w:cstheme="minorHAnsi"/>
          <w:b/>
          <w:bCs/>
          <w:sz w:val="28"/>
          <w:szCs w:val="28"/>
        </w:rPr>
        <w:t>Dynamic NAT Configuration:</w:t>
      </w:r>
    </w:p>
    <w:p w14:paraId="649C837A" w14:textId="77777777" w:rsidR="0015710E" w:rsidRPr="0015710E" w:rsidRDefault="0015710E">
      <w:pPr>
        <w:numPr>
          <w:ilvl w:val="0"/>
          <w:numId w:val="749"/>
        </w:numPr>
        <w:rPr>
          <w:rFonts w:cstheme="minorHAnsi"/>
          <w:sz w:val="28"/>
          <w:szCs w:val="28"/>
        </w:rPr>
      </w:pPr>
      <w:r w:rsidRPr="0015710E">
        <w:rPr>
          <w:rFonts w:cstheme="minorHAnsi"/>
          <w:b/>
          <w:bCs/>
          <w:sz w:val="28"/>
          <w:szCs w:val="28"/>
        </w:rPr>
        <w:t>Define an Access Control List (ACL) for NAT:</w:t>
      </w:r>
    </w:p>
    <w:p w14:paraId="636CD8ED" w14:textId="77777777" w:rsidR="0015710E" w:rsidRPr="0015710E" w:rsidRDefault="0015710E">
      <w:pPr>
        <w:numPr>
          <w:ilvl w:val="1"/>
          <w:numId w:val="749"/>
        </w:numPr>
        <w:rPr>
          <w:rFonts w:cstheme="minorHAnsi"/>
          <w:sz w:val="28"/>
          <w:szCs w:val="28"/>
        </w:rPr>
      </w:pPr>
      <w:r w:rsidRPr="0015710E">
        <w:rPr>
          <w:rFonts w:cstheme="minorHAnsi"/>
          <w:sz w:val="28"/>
          <w:szCs w:val="28"/>
        </w:rPr>
        <w:t>Create an ACL to specify which private IP addresses will be translated.</w:t>
      </w:r>
    </w:p>
    <w:p w14:paraId="61CAF4BB"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421B94B5" w14:textId="77777777" w:rsidR="0015710E" w:rsidRPr="0015710E" w:rsidRDefault="0015710E" w:rsidP="0015710E">
      <w:pPr>
        <w:rPr>
          <w:rFonts w:cstheme="minorHAnsi"/>
          <w:sz w:val="28"/>
          <w:szCs w:val="28"/>
        </w:rPr>
      </w:pPr>
      <w:r w:rsidRPr="0015710E">
        <w:rPr>
          <w:rFonts w:cstheme="minorHAnsi"/>
          <w:sz w:val="28"/>
          <w:szCs w:val="28"/>
        </w:rPr>
        <w:t>Router(config)# access-list {ACL_NUMBER} permit {source-</w:t>
      </w:r>
      <w:proofErr w:type="spellStart"/>
      <w:r w:rsidRPr="0015710E">
        <w:rPr>
          <w:rFonts w:cstheme="minorHAnsi"/>
          <w:sz w:val="28"/>
          <w:szCs w:val="28"/>
        </w:rPr>
        <w:t>ip</w:t>
      </w:r>
      <w:proofErr w:type="spellEnd"/>
      <w:r w:rsidRPr="0015710E">
        <w:rPr>
          <w:rFonts w:cstheme="minorHAnsi"/>
          <w:sz w:val="28"/>
          <w:szCs w:val="28"/>
        </w:rPr>
        <w:t xml:space="preserve"> [wildcard]} </w:t>
      </w:r>
    </w:p>
    <w:p w14:paraId="3724B760" w14:textId="77777777" w:rsidR="0015710E" w:rsidRPr="0015710E" w:rsidRDefault="0015710E" w:rsidP="0015710E">
      <w:pPr>
        <w:rPr>
          <w:rFonts w:cstheme="minorHAnsi"/>
          <w:sz w:val="28"/>
          <w:szCs w:val="28"/>
        </w:rPr>
      </w:pPr>
      <w:r w:rsidRPr="0015710E">
        <w:rPr>
          <w:rFonts w:cstheme="minorHAnsi"/>
          <w:sz w:val="28"/>
          <w:szCs w:val="28"/>
        </w:rPr>
        <w:t>Example:</w:t>
      </w:r>
    </w:p>
    <w:p w14:paraId="169BACA1"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6D3A4C4A"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100 permit 192.168.1.0 0.0.0.255 </w:t>
      </w:r>
    </w:p>
    <w:p w14:paraId="708DAEBD" w14:textId="77777777" w:rsidR="0015710E" w:rsidRPr="0015710E" w:rsidRDefault="0015710E">
      <w:pPr>
        <w:numPr>
          <w:ilvl w:val="0"/>
          <w:numId w:val="749"/>
        </w:numPr>
        <w:rPr>
          <w:rFonts w:cstheme="minorHAnsi"/>
          <w:sz w:val="28"/>
          <w:szCs w:val="28"/>
        </w:rPr>
      </w:pPr>
      <w:r w:rsidRPr="0015710E">
        <w:rPr>
          <w:rFonts w:cstheme="minorHAnsi"/>
          <w:b/>
          <w:bCs/>
          <w:sz w:val="28"/>
          <w:szCs w:val="28"/>
        </w:rPr>
        <w:t>Create a NAT Pool:</w:t>
      </w:r>
    </w:p>
    <w:p w14:paraId="06756C3E" w14:textId="77777777" w:rsidR="0015710E" w:rsidRPr="0015710E" w:rsidRDefault="0015710E">
      <w:pPr>
        <w:numPr>
          <w:ilvl w:val="1"/>
          <w:numId w:val="749"/>
        </w:numPr>
        <w:rPr>
          <w:rFonts w:cstheme="minorHAnsi"/>
          <w:sz w:val="28"/>
          <w:szCs w:val="28"/>
        </w:rPr>
      </w:pPr>
      <w:r w:rsidRPr="0015710E">
        <w:rPr>
          <w:rFonts w:cstheme="minorHAnsi"/>
          <w:sz w:val="28"/>
          <w:szCs w:val="28"/>
        </w:rPr>
        <w:t>Define a pool of public IP addresses to be used for NAT translation.</w:t>
      </w:r>
    </w:p>
    <w:p w14:paraId="61C6496F"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0EFC0909"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pool {POOL_NAME} {start-</w:t>
      </w:r>
      <w:proofErr w:type="spellStart"/>
      <w:r w:rsidRPr="0015710E">
        <w:rPr>
          <w:rFonts w:cstheme="minorHAnsi"/>
          <w:sz w:val="28"/>
          <w:szCs w:val="28"/>
        </w:rPr>
        <w:t>ip</w:t>
      </w:r>
      <w:proofErr w:type="spellEnd"/>
      <w:r w:rsidRPr="0015710E">
        <w:rPr>
          <w:rFonts w:cstheme="minorHAnsi"/>
          <w:sz w:val="28"/>
          <w:szCs w:val="28"/>
        </w:rPr>
        <w:t>} {end-</w:t>
      </w:r>
      <w:proofErr w:type="spellStart"/>
      <w:r w:rsidRPr="0015710E">
        <w:rPr>
          <w:rFonts w:cstheme="minorHAnsi"/>
          <w:sz w:val="28"/>
          <w:szCs w:val="28"/>
        </w:rPr>
        <w:t>ip</w:t>
      </w:r>
      <w:proofErr w:type="spellEnd"/>
      <w:r w:rsidRPr="0015710E">
        <w:rPr>
          <w:rFonts w:cstheme="minorHAnsi"/>
          <w:sz w:val="28"/>
          <w:szCs w:val="28"/>
        </w:rPr>
        <w:t xml:space="preserve">} netmask {subnet-mask} </w:t>
      </w:r>
    </w:p>
    <w:p w14:paraId="75F34C59" w14:textId="77777777" w:rsidR="0015710E" w:rsidRPr="0015710E" w:rsidRDefault="0015710E" w:rsidP="0015710E">
      <w:pPr>
        <w:rPr>
          <w:rFonts w:cstheme="minorHAnsi"/>
          <w:sz w:val="28"/>
          <w:szCs w:val="28"/>
        </w:rPr>
      </w:pPr>
      <w:r w:rsidRPr="0015710E">
        <w:rPr>
          <w:rFonts w:cstheme="minorHAnsi"/>
          <w:sz w:val="28"/>
          <w:szCs w:val="28"/>
        </w:rPr>
        <w:lastRenderedPageBreak/>
        <w:t>Example:</w:t>
      </w:r>
    </w:p>
    <w:p w14:paraId="11C4E760" w14:textId="77777777" w:rsidR="0015710E" w:rsidRPr="0015710E" w:rsidRDefault="0015710E" w:rsidP="0015710E">
      <w:pPr>
        <w:rPr>
          <w:rFonts w:cstheme="minorHAnsi"/>
          <w:sz w:val="28"/>
          <w:szCs w:val="28"/>
        </w:rPr>
      </w:pPr>
      <w:proofErr w:type="spellStart"/>
      <w:r w:rsidRPr="0015710E">
        <w:rPr>
          <w:rFonts w:cstheme="minorHAnsi"/>
          <w:sz w:val="28"/>
          <w:szCs w:val="28"/>
        </w:rPr>
        <w:t>arduinoCopy</w:t>
      </w:r>
      <w:proofErr w:type="spellEnd"/>
      <w:r w:rsidRPr="0015710E">
        <w:rPr>
          <w:rFonts w:cstheme="minorHAnsi"/>
          <w:sz w:val="28"/>
          <w:szCs w:val="28"/>
        </w:rPr>
        <w:t xml:space="preserve"> code</w:t>
      </w:r>
    </w:p>
    <w:p w14:paraId="49ECF6DC"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pool NAT_POOL 203.0.113.1 203.0.113.10 netmask 255.255.255.0 </w:t>
      </w:r>
    </w:p>
    <w:p w14:paraId="22C73D7A" w14:textId="77777777" w:rsidR="0015710E" w:rsidRPr="0015710E" w:rsidRDefault="0015710E">
      <w:pPr>
        <w:numPr>
          <w:ilvl w:val="0"/>
          <w:numId w:val="749"/>
        </w:numPr>
        <w:rPr>
          <w:rFonts w:cstheme="minorHAnsi"/>
          <w:sz w:val="28"/>
          <w:szCs w:val="28"/>
        </w:rPr>
      </w:pPr>
      <w:r w:rsidRPr="0015710E">
        <w:rPr>
          <w:rFonts w:cstheme="minorHAnsi"/>
          <w:b/>
          <w:bCs/>
          <w:sz w:val="28"/>
          <w:szCs w:val="28"/>
        </w:rPr>
        <w:t>Configure NAT Inside Source:</w:t>
      </w:r>
    </w:p>
    <w:p w14:paraId="508E25D8" w14:textId="77777777" w:rsidR="0015710E" w:rsidRPr="0015710E" w:rsidRDefault="0015710E">
      <w:pPr>
        <w:numPr>
          <w:ilvl w:val="1"/>
          <w:numId w:val="749"/>
        </w:numPr>
        <w:rPr>
          <w:rFonts w:cstheme="minorHAnsi"/>
          <w:sz w:val="28"/>
          <w:szCs w:val="28"/>
        </w:rPr>
      </w:pPr>
      <w:r w:rsidRPr="0015710E">
        <w:rPr>
          <w:rFonts w:cstheme="minorHAnsi"/>
          <w:sz w:val="28"/>
          <w:szCs w:val="28"/>
        </w:rPr>
        <w:t>Configure dynamic NAT using the ACL and NAT pool defined earlier.</w:t>
      </w:r>
    </w:p>
    <w:p w14:paraId="784EB5F8"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7EA7D783"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source list {ACL_NUMBER} pool {POOL_NAME} </w:t>
      </w:r>
    </w:p>
    <w:p w14:paraId="0803B680" w14:textId="77777777" w:rsidR="0015710E" w:rsidRPr="0015710E" w:rsidRDefault="0015710E" w:rsidP="0015710E">
      <w:pPr>
        <w:rPr>
          <w:rFonts w:cstheme="minorHAnsi"/>
          <w:sz w:val="28"/>
          <w:szCs w:val="28"/>
        </w:rPr>
      </w:pPr>
      <w:r w:rsidRPr="0015710E">
        <w:rPr>
          <w:rFonts w:cstheme="minorHAnsi"/>
          <w:sz w:val="28"/>
          <w:szCs w:val="28"/>
        </w:rPr>
        <w:t>Example:</w:t>
      </w:r>
    </w:p>
    <w:p w14:paraId="117D145C"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0682C852"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source list 100 pool NAT_POOL </w:t>
      </w:r>
    </w:p>
    <w:p w14:paraId="624B9C6C" w14:textId="77777777" w:rsidR="0015710E" w:rsidRPr="0015710E" w:rsidRDefault="0015710E">
      <w:pPr>
        <w:numPr>
          <w:ilvl w:val="0"/>
          <w:numId w:val="749"/>
        </w:numPr>
        <w:rPr>
          <w:rFonts w:cstheme="minorHAnsi"/>
          <w:sz w:val="28"/>
          <w:szCs w:val="28"/>
        </w:rPr>
      </w:pPr>
      <w:r w:rsidRPr="0015710E">
        <w:rPr>
          <w:rFonts w:cstheme="minorHAnsi"/>
          <w:b/>
          <w:bCs/>
          <w:sz w:val="28"/>
          <w:szCs w:val="28"/>
        </w:rPr>
        <w:t>Apply NAT to an Interface:</w:t>
      </w:r>
    </w:p>
    <w:p w14:paraId="09BCC2A4" w14:textId="77777777" w:rsidR="0015710E" w:rsidRPr="0015710E" w:rsidRDefault="0015710E">
      <w:pPr>
        <w:numPr>
          <w:ilvl w:val="1"/>
          <w:numId w:val="749"/>
        </w:numPr>
        <w:rPr>
          <w:rFonts w:cstheme="minorHAnsi"/>
          <w:sz w:val="28"/>
          <w:szCs w:val="28"/>
        </w:rPr>
      </w:pPr>
      <w:r w:rsidRPr="0015710E">
        <w:rPr>
          <w:rFonts w:cstheme="minorHAnsi"/>
          <w:sz w:val="28"/>
          <w:szCs w:val="28"/>
        </w:rPr>
        <w:t>Apply NAT configuration to the interface facing the private network (inside) and the interface facing the public network (outside).</w:t>
      </w:r>
    </w:p>
    <w:p w14:paraId="2983B42B"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3CA39E01" w14:textId="77777777" w:rsidR="0015710E" w:rsidRPr="0015710E" w:rsidRDefault="0015710E" w:rsidP="0015710E">
      <w:pPr>
        <w:rPr>
          <w:rFonts w:cstheme="minorHAnsi"/>
          <w:sz w:val="28"/>
          <w:szCs w:val="28"/>
        </w:rPr>
      </w:pPr>
      <w:r w:rsidRPr="0015710E">
        <w:rPr>
          <w:rFonts w:cstheme="minorHAnsi"/>
          <w:sz w:val="28"/>
          <w:szCs w:val="28"/>
        </w:rPr>
        <w:t>Router(config)# interface {interface-type} {interface-number}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w:t>
      </w:r>
    </w:p>
    <w:p w14:paraId="6BF151AB"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23D70E00" w14:textId="77777777" w:rsidR="0015710E" w:rsidRPr="0015710E" w:rsidRDefault="0015710E" w:rsidP="0015710E">
      <w:pPr>
        <w:rPr>
          <w:rFonts w:cstheme="minorHAnsi"/>
          <w:sz w:val="28"/>
          <w:szCs w:val="28"/>
        </w:rPr>
      </w:pPr>
      <w:r w:rsidRPr="0015710E">
        <w:rPr>
          <w:rFonts w:cstheme="minorHAnsi"/>
          <w:sz w:val="28"/>
          <w:szCs w:val="28"/>
        </w:rPr>
        <w:t>Router(config)# interface {interface-type} {interface-number}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outside </w:t>
      </w:r>
    </w:p>
    <w:p w14:paraId="0C40D9AA" w14:textId="77777777" w:rsidR="0015710E" w:rsidRPr="0015710E" w:rsidRDefault="0015710E" w:rsidP="0015710E">
      <w:pPr>
        <w:rPr>
          <w:rFonts w:cstheme="minorHAnsi"/>
          <w:b/>
          <w:bCs/>
          <w:sz w:val="28"/>
          <w:szCs w:val="28"/>
        </w:rPr>
      </w:pPr>
      <w:r w:rsidRPr="0015710E">
        <w:rPr>
          <w:rFonts w:cstheme="minorHAnsi"/>
          <w:b/>
          <w:bCs/>
          <w:sz w:val="28"/>
          <w:szCs w:val="28"/>
        </w:rPr>
        <w:t>PAT (Port Address Translation) Configuration:</w:t>
      </w:r>
    </w:p>
    <w:p w14:paraId="2EEB030F" w14:textId="77777777" w:rsidR="0015710E" w:rsidRPr="0015710E" w:rsidRDefault="0015710E">
      <w:pPr>
        <w:numPr>
          <w:ilvl w:val="0"/>
          <w:numId w:val="750"/>
        </w:numPr>
        <w:rPr>
          <w:rFonts w:cstheme="minorHAnsi"/>
          <w:sz w:val="28"/>
          <w:szCs w:val="28"/>
        </w:rPr>
      </w:pPr>
      <w:r w:rsidRPr="0015710E">
        <w:rPr>
          <w:rFonts w:cstheme="minorHAnsi"/>
          <w:b/>
          <w:bCs/>
          <w:sz w:val="28"/>
          <w:szCs w:val="28"/>
        </w:rPr>
        <w:t>Configure Overloading (PAT):</w:t>
      </w:r>
    </w:p>
    <w:p w14:paraId="08E1280D" w14:textId="77777777" w:rsidR="0015710E" w:rsidRPr="0015710E" w:rsidRDefault="0015710E">
      <w:pPr>
        <w:numPr>
          <w:ilvl w:val="1"/>
          <w:numId w:val="750"/>
        </w:numPr>
        <w:rPr>
          <w:rFonts w:cstheme="minorHAnsi"/>
          <w:sz w:val="28"/>
          <w:szCs w:val="28"/>
        </w:rPr>
      </w:pPr>
      <w:r w:rsidRPr="0015710E">
        <w:rPr>
          <w:rFonts w:cstheme="minorHAnsi"/>
          <w:sz w:val="28"/>
          <w:szCs w:val="28"/>
        </w:rPr>
        <w:t>Configure PAT to allow multiple private IP addresses to share a single public IP address using different ports.</w:t>
      </w:r>
    </w:p>
    <w:p w14:paraId="40CA26C8" w14:textId="77777777" w:rsidR="0015710E" w:rsidRPr="0015710E" w:rsidRDefault="0015710E" w:rsidP="0015710E">
      <w:pPr>
        <w:rPr>
          <w:rFonts w:cstheme="minorHAnsi"/>
          <w:sz w:val="28"/>
          <w:szCs w:val="28"/>
        </w:rPr>
      </w:pPr>
      <w:proofErr w:type="spellStart"/>
      <w:r w:rsidRPr="0015710E">
        <w:rPr>
          <w:rFonts w:cstheme="minorHAnsi"/>
          <w:sz w:val="28"/>
          <w:szCs w:val="28"/>
        </w:rPr>
        <w:t>goCopy</w:t>
      </w:r>
      <w:proofErr w:type="spellEnd"/>
      <w:r w:rsidRPr="0015710E">
        <w:rPr>
          <w:rFonts w:cstheme="minorHAnsi"/>
          <w:sz w:val="28"/>
          <w:szCs w:val="28"/>
        </w:rPr>
        <w:t xml:space="preserve"> code</w:t>
      </w:r>
    </w:p>
    <w:p w14:paraId="263E9901"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source list {ACL_NUMBER} interface {interface-type} {interface-number} overload </w:t>
      </w:r>
    </w:p>
    <w:p w14:paraId="4A8086BE" w14:textId="77777777" w:rsidR="0015710E" w:rsidRPr="0015710E" w:rsidRDefault="0015710E" w:rsidP="0015710E">
      <w:pPr>
        <w:rPr>
          <w:rFonts w:cstheme="minorHAnsi"/>
          <w:sz w:val="28"/>
          <w:szCs w:val="28"/>
        </w:rPr>
      </w:pPr>
      <w:r w:rsidRPr="0015710E">
        <w:rPr>
          <w:rFonts w:cstheme="minorHAnsi"/>
          <w:sz w:val="28"/>
          <w:szCs w:val="28"/>
        </w:rPr>
        <w:lastRenderedPageBreak/>
        <w:t>Example:</w:t>
      </w:r>
    </w:p>
    <w:p w14:paraId="3FBDF686"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75A741CD" w14:textId="77777777" w:rsidR="0015710E" w:rsidRPr="0015710E" w:rsidRDefault="0015710E" w:rsidP="0015710E">
      <w:pPr>
        <w:rPr>
          <w:rFonts w:cstheme="minorHAnsi"/>
          <w:sz w:val="28"/>
          <w:szCs w:val="28"/>
        </w:rPr>
      </w:pPr>
      <w:r w:rsidRPr="0015710E">
        <w:rPr>
          <w:rFonts w:cstheme="minorHAnsi"/>
          <w:sz w:val="28"/>
          <w:szCs w:val="28"/>
        </w:rPr>
        <w:t xml:space="preserve">Router(config)#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source list 100 interface GigabitEthernet0/0 overload </w:t>
      </w:r>
    </w:p>
    <w:p w14:paraId="2C944E7C" w14:textId="77777777" w:rsidR="0015710E" w:rsidRPr="0015710E" w:rsidRDefault="0015710E">
      <w:pPr>
        <w:numPr>
          <w:ilvl w:val="0"/>
          <w:numId w:val="750"/>
        </w:numPr>
        <w:rPr>
          <w:rFonts w:cstheme="minorHAnsi"/>
          <w:sz w:val="28"/>
          <w:szCs w:val="28"/>
        </w:rPr>
      </w:pPr>
      <w:r w:rsidRPr="0015710E">
        <w:rPr>
          <w:rFonts w:cstheme="minorHAnsi"/>
          <w:b/>
          <w:bCs/>
          <w:sz w:val="28"/>
          <w:szCs w:val="28"/>
        </w:rPr>
        <w:t>Apply NAT to an Interface:</w:t>
      </w:r>
    </w:p>
    <w:p w14:paraId="5093AC02" w14:textId="77777777" w:rsidR="0015710E" w:rsidRPr="0015710E" w:rsidRDefault="0015710E">
      <w:pPr>
        <w:numPr>
          <w:ilvl w:val="1"/>
          <w:numId w:val="750"/>
        </w:numPr>
        <w:rPr>
          <w:rFonts w:cstheme="minorHAnsi"/>
          <w:sz w:val="28"/>
          <w:szCs w:val="28"/>
        </w:rPr>
      </w:pPr>
      <w:r w:rsidRPr="0015710E">
        <w:rPr>
          <w:rFonts w:cstheme="minorHAnsi"/>
          <w:sz w:val="28"/>
          <w:szCs w:val="28"/>
        </w:rPr>
        <w:t>Apply NAT configuration to the interface facing the private network (inside) and the interface facing the public network (outside).</w:t>
      </w:r>
    </w:p>
    <w:p w14:paraId="4C3AB513"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03416668" w14:textId="77777777" w:rsidR="0015710E" w:rsidRPr="0015710E" w:rsidRDefault="0015710E" w:rsidP="0015710E">
      <w:pPr>
        <w:rPr>
          <w:rFonts w:cstheme="minorHAnsi"/>
          <w:sz w:val="28"/>
          <w:szCs w:val="28"/>
        </w:rPr>
      </w:pPr>
      <w:r w:rsidRPr="0015710E">
        <w:rPr>
          <w:rFonts w:cstheme="minorHAnsi"/>
          <w:sz w:val="28"/>
          <w:szCs w:val="28"/>
        </w:rPr>
        <w:t>Router(config)# interface {interface-type} {interface-number}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inside </w:t>
      </w:r>
    </w:p>
    <w:p w14:paraId="7F0268B6" w14:textId="77777777" w:rsidR="0015710E" w:rsidRPr="0015710E" w:rsidRDefault="0015710E" w:rsidP="0015710E">
      <w:pPr>
        <w:rPr>
          <w:rFonts w:cstheme="minorHAnsi"/>
          <w:sz w:val="28"/>
          <w:szCs w:val="28"/>
        </w:rPr>
      </w:pPr>
      <w:proofErr w:type="spellStart"/>
      <w:r w:rsidRPr="0015710E">
        <w:rPr>
          <w:rFonts w:cstheme="minorHAnsi"/>
          <w:sz w:val="28"/>
          <w:szCs w:val="28"/>
        </w:rPr>
        <w:t>scssCopy</w:t>
      </w:r>
      <w:proofErr w:type="spellEnd"/>
      <w:r w:rsidRPr="0015710E">
        <w:rPr>
          <w:rFonts w:cstheme="minorHAnsi"/>
          <w:sz w:val="28"/>
          <w:szCs w:val="28"/>
        </w:rPr>
        <w:t xml:space="preserve"> code</w:t>
      </w:r>
    </w:p>
    <w:p w14:paraId="1A781285" w14:textId="77777777" w:rsidR="0015710E" w:rsidRPr="0015710E" w:rsidRDefault="0015710E" w:rsidP="0015710E">
      <w:pPr>
        <w:rPr>
          <w:rFonts w:cstheme="minorHAnsi"/>
          <w:sz w:val="28"/>
          <w:szCs w:val="28"/>
        </w:rPr>
      </w:pPr>
      <w:r w:rsidRPr="0015710E">
        <w:rPr>
          <w:rFonts w:cstheme="minorHAnsi"/>
          <w:sz w:val="28"/>
          <w:szCs w:val="28"/>
        </w:rPr>
        <w:t>Router(config)# interface {interface-type} {interface-number} Router(config-</w:t>
      </w:r>
      <w:proofErr w:type="gramStart"/>
      <w:r w:rsidRPr="0015710E">
        <w:rPr>
          <w:rFonts w:cstheme="minorHAnsi"/>
          <w:sz w:val="28"/>
          <w:szCs w:val="28"/>
        </w:rPr>
        <w:t>if)#</w:t>
      </w:r>
      <w:proofErr w:type="gramEnd"/>
      <w:r w:rsidRPr="0015710E">
        <w:rPr>
          <w:rFonts w:cstheme="minorHAnsi"/>
          <w:sz w:val="28"/>
          <w:szCs w:val="28"/>
        </w:rPr>
        <w:t xml:space="preserve"> </w:t>
      </w:r>
      <w:proofErr w:type="spellStart"/>
      <w:r w:rsidRPr="0015710E">
        <w:rPr>
          <w:rFonts w:cstheme="minorHAnsi"/>
          <w:sz w:val="28"/>
          <w:szCs w:val="28"/>
        </w:rPr>
        <w:t>ip</w:t>
      </w:r>
      <w:proofErr w:type="spellEnd"/>
      <w:r w:rsidRPr="0015710E">
        <w:rPr>
          <w:rFonts w:cstheme="minorHAnsi"/>
          <w:sz w:val="28"/>
          <w:szCs w:val="28"/>
        </w:rPr>
        <w:t xml:space="preserve"> </w:t>
      </w:r>
      <w:proofErr w:type="spellStart"/>
      <w:r w:rsidRPr="0015710E">
        <w:rPr>
          <w:rFonts w:cstheme="minorHAnsi"/>
          <w:sz w:val="28"/>
          <w:szCs w:val="28"/>
        </w:rPr>
        <w:t>nat</w:t>
      </w:r>
      <w:proofErr w:type="spellEnd"/>
      <w:r w:rsidRPr="0015710E">
        <w:rPr>
          <w:rFonts w:cstheme="minorHAnsi"/>
          <w:sz w:val="28"/>
          <w:szCs w:val="28"/>
        </w:rPr>
        <w:t xml:space="preserve"> outside </w:t>
      </w:r>
    </w:p>
    <w:p w14:paraId="0B6B413A" w14:textId="77777777" w:rsidR="0015710E" w:rsidRPr="0015710E" w:rsidRDefault="0015710E" w:rsidP="0015710E">
      <w:pPr>
        <w:rPr>
          <w:rFonts w:cstheme="minorHAnsi"/>
          <w:sz w:val="28"/>
          <w:szCs w:val="28"/>
        </w:rPr>
      </w:pPr>
      <w:r w:rsidRPr="0015710E">
        <w:rPr>
          <w:rFonts w:cstheme="minorHAnsi"/>
          <w:sz w:val="28"/>
          <w:szCs w:val="28"/>
        </w:rPr>
        <w:t>These commands provide a basic understanding of how to configure Dynamic NAT and PAT using Cisco IOS commands. The syntax and options may vary depending on the specific device and operating system being used. Always consult the device documentation for precise commands and options.</w:t>
      </w:r>
    </w:p>
    <w:p w14:paraId="2CB1F76F" w14:textId="77777777" w:rsidR="0015710E" w:rsidRPr="0015710E" w:rsidRDefault="0015710E" w:rsidP="0015710E">
      <w:pPr>
        <w:rPr>
          <w:rFonts w:cstheme="minorHAnsi"/>
          <w:vanish/>
          <w:sz w:val="28"/>
          <w:szCs w:val="28"/>
        </w:rPr>
      </w:pPr>
      <w:r w:rsidRPr="0015710E">
        <w:rPr>
          <w:rFonts w:cstheme="minorHAnsi"/>
          <w:vanish/>
          <w:sz w:val="28"/>
          <w:szCs w:val="28"/>
        </w:rPr>
        <w:t>Top of Form</w:t>
      </w:r>
    </w:p>
    <w:p w14:paraId="31FE4165" w14:textId="426E1AFE" w:rsidR="00090954" w:rsidRDefault="00090954" w:rsidP="000E15C1">
      <w:pPr>
        <w:rPr>
          <w:rFonts w:cstheme="minorHAnsi"/>
          <w:sz w:val="28"/>
          <w:szCs w:val="28"/>
        </w:rPr>
      </w:pPr>
    </w:p>
    <w:p w14:paraId="46FE1ADA" w14:textId="52D0DEC0" w:rsidR="000E15C1" w:rsidRPr="00CD42C1" w:rsidRDefault="000E15C1" w:rsidP="000E15C1">
      <w:pPr>
        <w:rPr>
          <w:rFonts w:cstheme="minorHAnsi"/>
          <w:sz w:val="28"/>
          <w:szCs w:val="28"/>
        </w:rPr>
      </w:pPr>
      <w:r w:rsidRPr="00CD42C1">
        <w:rPr>
          <w:rFonts w:cstheme="minorHAnsi"/>
          <w:sz w:val="28"/>
          <w:szCs w:val="28"/>
        </w:rPr>
        <w:t>5. Explain with Command</w:t>
      </w:r>
    </w:p>
    <w:p w14:paraId="5EF07E0B" w14:textId="7737ADAB" w:rsidR="003E54B4" w:rsidRPr="003E54B4" w:rsidRDefault="003E54B4" w:rsidP="003E54B4">
      <w:pPr>
        <w:rPr>
          <w:rFonts w:cstheme="minorHAnsi"/>
          <w:sz w:val="28"/>
          <w:szCs w:val="28"/>
        </w:rPr>
      </w:pPr>
      <w:r>
        <w:rPr>
          <w:rFonts w:cstheme="minorHAnsi"/>
          <w:sz w:val="28"/>
          <w:szCs w:val="28"/>
        </w:rPr>
        <w:t xml:space="preserve">Ans: </w:t>
      </w:r>
      <w:r w:rsidRPr="003E54B4">
        <w:rPr>
          <w:rFonts w:cstheme="minorHAnsi"/>
          <w:sz w:val="28"/>
          <w:szCs w:val="28"/>
        </w:rPr>
        <w:t>Sure, let's delve into Network Address Translation (NAT) with actual Cisco IOS commands. We'll cover configuring Dynamic NAT, Port Address Translation (PAT), and Static NAT.</w:t>
      </w:r>
    </w:p>
    <w:p w14:paraId="4B20671A" w14:textId="77777777" w:rsidR="003E54B4" w:rsidRPr="003E54B4" w:rsidRDefault="003E54B4" w:rsidP="003E54B4">
      <w:pPr>
        <w:rPr>
          <w:rFonts w:cstheme="minorHAnsi"/>
          <w:b/>
          <w:bCs/>
          <w:sz w:val="28"/>
          <w:szCs w:val="28"/>
        </w:rPr>
      </w:pPr>
      <w:r w:rsidRPr="003E54B4">
        <w:rPr>
          <w:rFonts w:cstheme="minorHAnsi"/>
          <w:b/>
          <w:bCs/>
          <w:sz w:val="28"/>
          <w:szCs w:val="28"/>
        </w:rPr>
        <w:t>Dynamic NAT Configuration:</w:t>
      </w:r>
    </w:p>
    <w:p w14:paraId="35203AFF" w14:textId="77777777" w:rsidR="003E54B4" w:rsidRPr="003E54B4" w:rsidRDefault="003E54B4">
      <w:pPr>
        <w:numPr>
          <w:ilvl w:val="0"/>
          <w:numId w:val="751"/>
        </w:numPr>
        <w:rPr>
          <w:rFonts w:cstheme="minorHAnsi"/>
          <w:sz w:val="28"/>
          <w:szCs w:val="28"/>
        </w:rPr>
      </w:pPr>
      <w:r w:rsidRPr="003E54B4">
        <w:rPr>
          <w:rFonts w:cstheme="minorHAnsi"/>
          <w:b/>
          <w:bCs/>
          <w:sz w:val="28"/>
          <w:szCs w:val="28"/>
        </w:rPr>
        <w:t>Define an Access Control List (ACL) for NAT:</w:t>
      </w:r>
    </w:p>
    <w:p w14:paraId="3084075A" w14:textId="77777777" w:rsidR="003E54B4" w:rsidRPr="003E54B4" w:rsidRDefault="003E54B4">
      <w:pPr>
        <w:numPr>
          <w:ilvl w:val="1"/>
          <w:numId w:val="751"/>
        </w:numPr>
        <w:rPr>
          <w:rFonts w:cstheme="minorHAnsi"/>
          <w:sz w:val="28"/>
          <w:szCs w:val="28"/>
        </w:rPr>
      </w:pPr>
      <w:r w:rsidRPr="003E54B4">
        <w:rPr>
          <w:rFonts w:cstheme="minorHAnsi"/>
          <w:sz w:val="28"/>
          <w:szCs w:val="28"/>
        </w:rPr>
        <w:t>Create an ACL to specify which private IP addresses will be translated.</w:t>
      </w:r>
    </w:p>
    <w:p w14:paraId="541AE2CF"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267BF43F" w14:textId="77777777" w:rsidR="003E54B4" w:rsidRPr="003E54B4" w:rsidRDefault="003E54B4" w:rsidP="003E54B4">
      <w:pPr>
        <w:rPr>
          <w:rFonts w:cstheme="minorHAnsi"/>
          <w:sz w:val="28"/>
          <w:szCs w:val="28"/>
        </w:rPr>
      </w:pPr>
      <w:r w:rsidRPr="003E54B4">
        <w:rPr>
          <w:rFonts w:cstheme="minorHAnsi"/>
          <w:sz w:val="28"/>
          <w:szCs w:val="28"/>
        </w:rPr>
        <w:t>Router(config)# access-list {ACL_NUMBER} permit {source-</w:t>
      </w:r>
      <w:proofErr w:type="spellStart"/>
      <w:r w:rsidRPr="003E54B4">
        <w:rPr>
          <w:rFonts w:cstheme="minorHAnsi"/>
          <w:sz w:val="28"/>
          <w:szCs w:val="28"/>
        </w:rPr>
        <w:t>ip</w:t>
      </w:r>
      <w:proofErr w:type="spellEnd"/>
      <w:r w:rsidRPr="003E54B4">
        <w:rPr>
          <w:rFonts w:cstheme="minorHAnsi"/>
          <w:sz w:val="28"/>
          <w:szCs w:val="28"/>
        </w:rPr>
        <w:t xml:space="preserve"> [wildcard]} </w:t>
      </w:r>
    </w:p>
    <w:p w14:paraId="7C55CE94" w14:textId="77777777" w:rsidR="003E54B4" w:rsidRPr="003E54B4" w:rsidRDefault="003E54B4" w:rsidP="003E54B4">
      <w:pPr>
        <w:rPr>
          <w:rFonts w:cstheme="minorHAnsi"/>
          <w:sz w:val="28"/>
          <w:szCs w:val="28"/>
        </w:rPr>
      </w:pPr>
      <w:r w:rsidRPr="003E54B4">
        <w:rPr>
          <w:rFonts w:cstheme="minorHAnsi"/>
          <w:sz w:val="28"/>
          <w:szCs w:val="28"/>
        </w:rPr>
        <w:t>Example:</w:t>
      </w:r>
    </w:p>
    <w:p w14:paraId="02E2FEBA" w14:textId="77777777" w:rsidR="003E54B4" w:rsidRPr="003E54B4" w:rsidRDefault="003E54B4" w:rsidP="003E54B4">
      <w:pPr>
        <w:rPr>
          <w:rFonts w:cstheme="minorHAnsi"/>
          <w:sz w:val="28"/>
          <w:szCs w:val="28"/>
        </w:rPr>
      </w:pPr>
      <w:proofErr w:type="spellStart"/>
      <w:r w:rsidRPr="003E54B4">
        <w:rPr>
          <w:rFonts w:cstheme="minorHAnsi"/>
          <w:sz w:val="28"/>
          <w:szCs w:val="28"/>
        </w:rPr>
        <w:lastRenderedPageBreak/>
        <w:t>arduinoCopy</w:t>
      </w:r>
      <w:proofErr w:type="spellEnd"/>
      <w:r w:rsidRPr="003E54B4">
        <w:rPr>
          <w:rFonts w:cstheme="minorHAnsi"/>
          <w:sz w:val="28"/>
          <w:szCs w:val="28"/>
        </w:rPr>
        <w:t xml:space="preserve"> code</w:t>
      </w:r>
    </w:p>
    <w:p w14:paraId="5952DBE4" w14:textId="77777777" w:rsidR="003E54B4" w:rsidRPr="003E54B4" w:rsidRDefault="003E54B4" w:rsidP="003E54B4">
      <w:pPr>
        <w:rPr>
          <w:rFonts w:cstheme="minorHAnsi"/>
          <w:sz w:val="28"/>
          <w:szCs w:val="28"/>
        </w:rPr>
      </w:pPr>
      <w:r w:rsidRPr="003E54B4">
        <w:rPr>
          <w:rFonts w:cstheme="minorHAnsi"/>
          <w:sz w:val="28"/>
          <w:szCs w:val="28"/>
        </w:rPr>
        <w:t xml:space="preserve">Router(config)# access-list 100 permit 192.168.1.0 0.0.0.255 </w:t>
      </w:r>
    </w:p>
    <w:p w14:paraId="5ACAAE1E" w14:textId="77777777" w:rsidR="003E54B4" w:rsidRPr="003E54B4" w:rsidRDefault="003E54B4">
      <w:pPr>
        <w:numPr>
          <w:ilvl w:val="0"/>
          <w:numId w:val="751"/>
        </w:numPr>
        <w:rPr>
          <w:rFonts w:cstheme="minorHAnsi"/>
          <w:sz w:val="28"/>
          <w:szCs w:val="28"/>
        </w:rPr>
      </w:pPr>
      <w:r w:rsidRPr="003E54B4">
        <w:rPr>
          <w:rFonts w:cstheme="minorHAnsi"/>
          <w:b/>
          <w:bCs/>
          <w:sz w:val="28"/>
          <w:szCs w:val="28"/>
        </w:rPr>
        <w:t>Create a NAT Pool:</w:t>
      </w:r>
    </w:p>
    <w:p w14:paraId="2C86A225" w14:textId="77777777" w:rsidR="003E54B4" w:rsidRPr="003E54B4" w:rsidRDefault="003E54B4">
      <w:pPr>
        <w:numPr>
          <w:ilvl w:val="1"/>
          <w:numId w:val="751"/>
        </w:numPr>
        <w:rPr>
          <w:rFonts w:cstheme="minorHAnsi"/>
          <w:sz w:val="28"/>
          <w:szCs w:val="28"/>
        </w:rPr>
      </w:pPr>
      <w:r w:rsidRPr="003E54B4">
        <w:rPr>
          <w:rFonts w:cstheme="minorHAnsi"/>
          <w:sz w:val="28"/>
          <w:szCs w:val="28"/>
        </w:rPr>
        <w:t>Define a pool of public IP addresses to be used for NAT translation.</w:t>
      </w:r>
    </w:p>
    <w:p w14:paraId="440738D6"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641C49F3" w14:textId="77777777" w:rsidR="003E54B4" w:rsidRPr="003E54B4" w:rsidRDefault="003E54B4" w:rsidP="003E54B4">
      <w:pPr>
        <w:rPr>
          <w:rFonts w:cstheme="minorHAnsi"/>
          <w:sz w:val="28"/>
          <w:szCs w:val="28"/>
        </w:rPr>
      </w:pPr>
      <w:r w:rsidRPr="003E54B4">
        <w:rPr>
          <w:rFonts w:cstheme="minorHAnsi"/>
          <w:sz w:val="28"/>
          <w:szCs w:val="28"/>
        </w:rPr>
        <w:t xml:space="preserve">Router(config)#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pool {POOL_NAME} {start-</w:t>
      </w:r>
      <w:proofErr w:type="spellStart"/>
      <w:r w:rsidRPr="003E54B4">
        <w:rPr>
          <w:rFonts w:cstheme="minorHAnsi"/>
          <w:sz w:val="28"/>
          <w:szCs w:val="28"/>
        </w:rPr>
        <w:t>ip</w:t>
      </w:r>
      <w:proofErr w:type="spellEnd"/>
      <w:r w:rsidRPr="003E54B4">
        <w:rPr>
          <w:rFonts w:cstheme="minorHAnsi"/>
          <w:sz w:val="28"/>
          <w:szCs w:val="28"/>
        </w:rPr>
        <w:t>} {end-</w:t>
      </w:r>
      <w:proofErr w:type="spellStart"/>
      <w:r w:rsidRPr="003E54B4">
        <w:rPr>
          <w:rFonts w:cstheme="minorHAnsi"/>
          <w:sz w:val="28"/>
          <w:szCs w:val="28"/>
        </w:rPr>
        <w:t>ip</w:t>
      </w:r>
      <w:proofErr w:type="spellEnd"/>
      <w:r w:rsidRPr="003E54B4">
        <w:rPr>
          <w:rFonts w:cstheme="minorHAnsi"/>
          <w:sz w:val="28"/>
          <w:szCs w:val="28"/>
        </w:rPr>
        <w:t xml:space="preserve">} netmask {subnet-mask} </w:t>
      </w:r>
    </w:p>
    <w:p w14:paraId="2C4DD1CF" w14:textId="77777777" w:rsidR="003E54B4" w:rsidRPr="003E54B4" w:rsidRDefault="003E54B4" w:rsidP="003E54B4">
      <w:pPr>
        <w:rPr>
          <w:rFonts w:cstheme="minorHAnsi"/>
          <w:sz w:val="28"/>
          <w:szCs w:val="28"/>
        </w:rPr>
      </w:pPr>
      <w:r w:rsidRPr="003E54B4">
        <w:rPr>
          <w:rFonts w:cstheme="minorHAnsi"/>
          <w:sz w:val="28"/>
          <w:szCs w:val="28"/>
        </w:rPr>
        <w:t>Example:</w:t>
      </w:r>
    </w:p>
    <w:p w14:paraId="4076C692" w14:textId="77777777" w:rsidR="003E54B4" w:rsidRPr="003E54B4" w:rsidRDefault="003E54B4" w:rsidP="003E54B4">
      <w:pPr>
        <w:rPr>
          <w:rFonts w:cstheme="minorHAnsi"/>
          <w:sz w:val="28"/>
          <w:szCs w:val="28"/>
        </w:rPr>
      </w:pPr>
      <w:proofErr w:type="spellStart"/>
      <w:r w:rsidRPr="003E54B4">
        <w:rPr>
          <w:rFonts w:cstheme="minorHAnsi"/>
          <w:sz w:val="28"/>
          <w:szCs w:val="28"/>
        </w:rPr>
        <w:t>arduinoCopy</w:t>
      </w:r>
      <w:proofErr w:type="spellEnd"/>
      <w:r w:rsidRPr="003E54B4">
        <w:rPr>
          <w:rFonts w:cstheme="minorHAnsi"/>
          <w:sz w:val="28"/>
          <w:szCs w:val="28"/>
        </w:rPr>
        <w:t xml:space="preserve"> code</w:t>
      </w:r>
    </w:p>
    <w:p w14:paraId="27AC96BF" w14:textId="77777777" w:rsidR="003E54B4" w:rsidRPr="003E54B4" w:rsidRDefault="003E54B4" w:rsidP="003E54B4">
      <w:pPr>
        <w:rPr>
          <w:rFonts w:cstheme="minorHAnsi"/>
          <w:sz w:val="28"/>
          <w:szCs w:val="28"/>
        </w:rPr>
      </w:pPr>
      <w:r w:rsidRPr="003E54B4">
        <w:rPr>
          <w:rFonts w:cstheme="minorHAnsi"/>
          <w:sz w:val="28"/>
          <w:szCs w:val="28"/>
        </w:rPr>
        <w:t xml:space="preserve">Router(config)#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pool NAT_POOL 203.0.113.1 203.0.113.10 netmask 255.255.255.0 </w:t>
      </w:r>
    </w:p>
    <w:p w14:paraId="231FF0B6" w14:textId="77777777" w:rsidR="003E54B4" w:rsidRPr="003E54B4" w:rsidRDefault="003E54B4">
      <w:pPr>
        <w:numPr>
          <w:ilvl w:val="0"/>
          <w:numId w:val="751"/>
        </w:numPr>
        <w:rPr>
          <w:rFonts w:cstheme="minorHAnsi"/>
          <w:sz w:val="28"/>
          <w:szCs w:val="28"/>
        </w:rPr>
      </w:pPr>
      <w:r w:rsidRPr="003E54B4">
        <w:rPr>
          <w:rFonts w:cstheme="minorHAnsi"/>
          <w:b/>
          <w:bCs/>
          <w:sz w:val="28"/>
          <w:szCs w:val="28"/>
        </w:rPr>
        <w:t>Configure NAT Inside Source:</w:t>
      </w:r>
    </w:p>
    <w:p w14:paraId="1B6228FF" w14:textId="77777777" w:rsidR="003E54B4" w:rsidRPr="003E54B4" w:rsidRDefault="003E54B4">
      <w:pPr>
        <w:numPr>
          <w:ilvl w:val="1"/>
          <w:numId w:val="751"/>
        </w:numPr>
        <w:rPr>
          <w:rFonts w:cstheme="minorHAnsi"/>
          <w:sz w:val="28"/>
          <w:szCs w:val="28"/>
        </w:rPr>
      </w:pPr>
      <w:r w:rsidRPr="003E54B4">
        <w:rPr>
          <w:rFonts w:cstheme="minorHAnsi"/>
          <w:sz w:val="28"/>
          <w:szCs w:val="28"/>
        </w:rPr>
        <w:t>Configure dynamic NAT using the ACL and NAT pool defined earlier.</w:t>
      </w:r>
    </w:p>
    <w:p w14:paraId="1FCB7EED"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5CD11E17" w14:textId="77777777" w:rsidR="003E54B4" w:rsidRPr="003E54B4" w:rsidRDefault="003E54B4" w:rsidP="003E54B4">
      <w:pPr>
        <w:rPr>
          <w:rFonts w:cstheme="minorHAnsi"/>
          <w:sz w:val="28"/>
          <w:szCs w:val="28"/>
        </w:rPr>
      </w:pPr>
      <w:r w:rsidRPr="003E54B4">
        <w:rPr>
          <w:rFonts w:cstheme="minorHAnsi"/>
          <w:sz w:val="28"/>
          <w:szCs w:val="28"/>
        </w:rPr>
        <w:t xml:space="preserve">Router(config)#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source list {ACL_NUMBER} pool {POOL_NAME} </w:t>
      </w:r>
    </w:p>
    <w:p w14:paraId="5D7C49F2" w14:textId="77777777" w:rsidR="003E54B4" w:rsidRPr="003E54B4" w:rsidRDefault="003E54B4" w:rsidP="003E54B4">
      <w:pPr>
        <w:rPr>
          <w:rFonts w:cstheme="minorHAnsi"/>
          <w:sz w:val="28"/>
          <w:szCs w:val="28"/>
        </w:rPr>
      </w:pPr>
      <w:r w:rsidRPr="003E54B4">
        <w:rPr>
          <w:rFonts w:cstheme="minorHAnsi"/>
          <w:sz w:val="28"/>
          <w:szCs w:val="28"/>
        </w:rPr>
        <w:t>Example:</w:t>
      </w:r>
    </w:p>
    <w:p w14:paraId="042DB0D8"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67E5FF78" w14:textId="77777777" w:rsidR="003E54B4" w:rsidRPr="003E54B4" w:rsidRDefault="003E54B4" w:rsidP="003E54B4">
      <w:pPr>
        <w:rPr>
          <w:rFonts w:cstheme="minorHAnsi"/>
          <w:sz w:val="28"/>
          <w:szCs w:val="28"/>
        </w:rPr>
      </w:pPr>
      <w:r w:rsidRPr="003E54B4">
        <w:rPr>
          <w:rFonts w:cstheme="minorHAnsi"/>
          <w:sz w:val="28"/>
          <w:szCs w:val="28"/>
        </w:rPr>
        <w:t xml:space="preserve">Router(config)#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source list 100 pool NAT_POOL </w:t>
      </w:r>
    </w:p>
    <w:p w14:paraId="7D8696DA" w14:textId="77777777" w:rsidR="003E54B4" w:rsidRPr="003E54B4" w:rsidRDefault="003E54B4">
      <w:pPr>
        <w:numPr>
          <w:ilvl w:val="0"/>
          <w:numId w:val="751"/>
        </w:numPr>
        <w:rPr>
          <w:rFonts w:cstheme="minorHAnsi"/>
          <w:sz w:val="28"/>
          <w:szCs w:val="28"/>
        </w:rPr>
      </w:pPr>
      <w:r w:rsidRPr="003E54B4">
        <w:rPr>
          <w:rFonts w:cstheme="minorHAnsi"/>
          <w:b/>
          <w:bCs/>
          <w:sz w:val="28"/>
          <w:szCs w:val="28"/>
        </w:rPr>
        <w:t>Apply NAT to an Interface:</w:t>
      </w:r>
    </w:p>
    <w:p w14:paraId="2F56177E" w14:textId="77777777" w:rsidR="003E54B4" w:rsidRPr="003E54B4" w:rsidRDefault="003E54B4">
      <w:pPr>
        <w:numPr>
          <w:ilvl w:val="1"/>
          <w:numId w:val="751"/>
        </w:numPr>
        <w:rPr>
          <w:rFonts w:cstheme="minorHAnsi"/>
          <w:sz w:val="28"/>
          <w:szCs w:val="28"/>
        </w:rPr>
      </w:pPr>
      <w:r w:rsidRPr="003E54B4">
        <w:rPr>
          <w:rFonts w:cstheme="minorHAnsi"/>
          <w:sz w:val="28"/>
          <w:szCs w:val="28"/>
        </w:rPr>
        <w:t>Apply NAT configuration to the interface facing the private network (inside) and the interface facing the public network (outside).</w:t>
      </w:r>
    </w:p>
    <w:p w14:paraId="14CFFEA3"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0A688018" w14:textId="77777777" w:rsidR="003E54B4" w:rsidRPr="003E54B4" w:rsidRDefault="003E54B4" w:rsidP="003E54B4">
      <w:pPr>
        <w:rPr>
          <w:rFonts w:cstheme="minorHAnsi"/>
          <w:sz w:val="28"/>
          <w:szCs w:val="28"/>
        </w:rPr>
      </w:pPr>
      <w:r w:rsidRPr="003E54B4">
        <w:rPr>
          <w:rFonts w:cstheme="minorHAnsi"/>
          <w:sz w:val="28"/>
          <w:szCs w:val="28"/>
        </w:rPr>
        <w:t>Router(config)# interface {interface-type} {interface-number} Router(config-</w:t>
      </w:r>
      <w:proofErr w:type="gramStart"/>
      <w:r w:rsidRPr="003E54B4">
        <w:rPr>
          <w:rFonts w:cstheme="minorHAnsi"/>
          <w:sz w:val="28"/>
          <w:szCs w:val="28"/>
        </w:rPr>
        <w:t>if)#</w:t>
      </w:r>
      <w:proofErr w:type="gramEnd"/>
      <w:r w:rsidRPr="003E54B4">
        <w:rPr>
          <w:rFonts w:cstheme="minorHAnsi"/>
          <w:sz w:val="28"/>
          <w:szCs w:val="28"/>
        </w:rPr>
        <w:t xml:space="preserve">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w:t>
      </w:r>
    </w:p>
    <w:p w14:paraId="6606DA21"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2FEB13C8" w14:textId="77777777" w:rsidR="003E54B4" w:rsidRPr="003E54B4" w:rsidRDefault="003E54B4" w:rsidP="003E54B4">
      <w:pPr>
        <w:rPr>
          <w:rFonts w:cstheme="minorHAnsi"/>
          <w:sz w:val="28"/>
          <w:szCs w:val="28"/>
        </w:rPr>
      </w:pPr>
      <w:r w:rsidRPr="003E54B4">
        <w:rPr>
          <w:rFonts w:cstheme="minorHAnsi"/>
          <w:sz w:val="28"/>
          <w:szCs w:val="28"/>
        </w:rPr>
        <w:lastRenderedPageBreak/>
        <w:t>Router(config)# interface {interface-type} {interface-number} Router(config-</w:t>
      </w:r>
      <w:proofErr w:type="gramStart"/>
      <w:r w:rsidRPr="003E54B4">
        <w:rPr>
          <w:rFonts w:cstheme="minorHAnsi"/>
          <w:sz w:val="28"/>
          <w:szCs w:val="28"/>
        </w:rPr>
        <w:t>if)#</w:t>
      </w:r>
      <w:proofErr w:type="gramEnd"/>
      <w:r w:rsidRPr="003E54B4">
        <w:rPr>
          <w:rFonts w:cstheme="minorHAnsi"/>
          <w:sz w:val="28"/>
          <w:szCs w:val="28"/>
        </w:rPr>
        <w:t xml:space="preserve">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outside </w:t>
      </w:r>
    </w:p>
    <w:p w14:paraId="6862B9CB" w14:textId="77777777" w:rsidR="003E54B4" w:rsidRPr="003E54B4" w:rsidRDefault="003E54B4" w:rsidP="003E54B4">
      <w:pPr>
        <w:rPr>
          <w:rFonts w:cstheme="minorHAnsi"/>
          <w:b/>
          <w:bCs/>
          <w:sz w:val="28"/>
          <w:szCs w:val="28"/>
        </w:rPr>
      </w:pPr>
      <w:r w:rsidRPr="003E54B4">
        <w:rPr>
          <w:rFonts w:cstheme="minorHAnsi"/>
          <w:b/>
          <w:bCs/>
          <w:sz w:val="28"/>
          <w:szCs w:val="28"/>
        </w:rPr>
        <w:t>PAT (Port Address Translation) Configuration:</w:t>
      </w:r>
    </w:p>
    <w:p w14:paraId="2E7E8E4B" w14:textId="77777777" w:rsidR="003E54B4" w:rsidRPr="003E54B4" w:rsidRDefault="003E54B4">
      <w:pPr>
        <w:numPr>
          <w:ilvl w:val="0"/>
          <w:numId w:val="752"/>
        </w:numPr>
        <w:rPr>
          <w:rFonts w:cstheme="minorHAnsi"/>
          <w:sz w:val="28"/>
          <w:szCs w:val="28"/>
        </w:rPr>
      </w:pPr>
      <w:r w:rsidRPr="003E54B4">
        <w:rPr>
          <w:rFonts w:cstheme="minorHAnsi"/>
          <w:b/>
          <w:bCs/>
          <w:sz w:val="28"/>
          <w:szCs w:val="28"/>
        </w:rPr>
        <w:t>Configure Overloading (PAT):</w:t>
      </w:r>
    </w:p>
    <w:p w14:paraId="48259C27" w14:textId="77777777" w:rsidR="003E54B4" w:rsidRPr="003E54B4" w:rsidRDefault="003E54B4">
      <w:pPr>
        <w:numPr>
          <w:ilvl w:val="1"/>
          <w:numId w:val="752"/>
        </w:numPr>
        <w:rPr>
          <w:rFonts w:cstheme="minorHAnsi"/>
          <w:sz w:val="28"/>
          <w:szCs w:val="28"/>
        </w:rPr>
      </w:pPr>
      <w:r w:rsidRPr="003E54B4">
        <w:rPr>
          <w:rFonts w:cstheme="minorHAnsi"/>
          <w:sz w:val="28"/>
          <w:szCs w:val="28"/>
        </w:rPr>
        <w:t>Configure PAT to allow multiple private IP addresses to share a single public IP address using different ports.</w:t>
      </w:r>
    </w:p>
    <w:p w14:paraId="65E453E4" w14:textId="77777777" w:rsidR="003E54B4" w:rsidRPr="003E54B4" w:rsidRDefault="003E54B4" w:rsidP="003E54B4">
      <w:pPr>
        <w:rPr>
          <w:rFonts w:cstheme="minorHAnsi"/>
          <w:sz w:val="28"/>
          <w:szCs w:val="28"/>
        </w:rPr>
      </w:pPr>
      <w:proofErr w:type="spellStart"/>
      <w:r w:rsidRPr="003E54B4">
        <w:rPr>
          <w:rFonts w:cstheme="minorHAnsi"/>
          <w:sz w:val="28"/>
          <w:szCs w:val="28"/>
        </w:rPr>
        <w:t>goCopy</w:t>
      </w:r>
      <w:proofErr w:type="spellEnd"/>
      <w:r w:rsidRPr="003E54B4">
        <w:rPr>
          <w:rFonts w:cstheme="minorHAnsi"/>
          <w:sz w:val="28"/>
          <w:szCs w:val="28"/>
        </w:rPr>
        <w:t xml:space="preserve"> code</w:t>
      </w:r>
    </w:p>
    <w:p w14:paraId="037335DD" w14:textId="77777777" w:rsidR="003E54B4" w:rsidRPr="003E54B4" w:rsidRDefault="003E54B4" w:rsidP="003E54B4">
      <w:pPr>
        <w:rPr>
          <w:rFonts w:cstheme="minorHAnsi"/>
          <w:sz w:val="28"/>
          <w:szCs w:val="28"/>
        </w:rPr>
      </w:pPr>
      <w:r w:rsidRPr="003E54B4">
        <w:rPr>
          <w:rFonts w:cstheme="minorHAnsi"/>
          <w:sz w:val="28"/>
          <w:szCs w:val="28"/>
        </w:rPr>
        <w:t xml:space="preserve">Router(config)#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source list {ACL_NUMBER} interface {interface-type} {interface-number} overload </w:t>
      </w:r>
    </w:p>
    <w:p w14:paraId="75E5FF34" w14:textId="77777777" w:rsidR="003E54B4" w:rsidRPr="003E54B4" w:rsidRDefault="003E54B4" w:rsidP="003E54B4">
      <w:pPr>
        <w:rPr>
          <w:rFonts w:cstheme="minorHAnsi"/>
          <w:sz w:val="28"/>
          <w:szCs w:val="28"/>
        </w:rPr>
      </w:pPr>
      <w:r w:rsidRPr="003E54B4">
        <w:rPr>
          <w:rFonts w:cstheme="minorHAnsi"/>
          <w:sz w:val="28"/>
          <w:szCs w:val="28"/>
        </w:rPr>
        <w:t>Example:</w:t>
      </w:r>
    </w:p>
    <w:p w14:paraId="137C5645"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24064998" w14:textId="77777777" w:rsidR="003E54B4" w:rsidRPr="003E54B4" w:rsidRDefault="003E54B4" w:rsidP="003E54B4">
      <w:pPr>
        <w:rPr>
          <w:rFonts w:cstheme="minorHAnsi"/>
          <w:sz w:val="28"/>
          <w:szCs w:val="28"/>
        </w:rPr>
      </w:pPr>
      <w:r w:rsidRPr="003E54B4">
        <w:rPr>
          <w:rFonts w:cstheme="minorHAnsi"/>
          <w:sz w:val="28"/>
          <w:szCs w:val="28"/>
        </w:rPr>
        <w:t xml:space="preserve">Router(config)#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source list 100 interface GigabitEthernet0/0 overload </w:t>
      </w:r>
    </w:p>
    <w:p w14:paraId="20420C5C" w14:textId="77777777" w:rsidR="003E54B4" w:rsidRPr="003E54B4" w:rsidRDefault="003E54B4">
      <w:pPr>
        <w:numPr>
          <w:ilvl w:val="0"/>
          <w:numId w:val="752"/>
        </w:numPr>
        <w:rPr>
          <w:rFonts w:cstheme="minorHAnsi"/>
          <w:sz w:val="28"/>
          <w:szCs w:val="28"/>
        </w:rPr>
      </w:pPr>
      <w:r w:rsidRPr="003E54B4">
        <w:rPr>
          <w:rFonts w:cstheme="minorHAnsi"/>
          <w:b/>
          <w:bCs/>
          <w:sz w:val="28"/>
          <w:szCs w:val="28"/>
        </w:rPr>
        <w:t>Apply NAT to an Interface:</w:t>
      </w:r>
    </w:p>
    <w:p w14:paraId="20E0EB7B" w14:textId="77777777" w:rsidR="003E54B4" w:rsidRPr="003E54B4" w:rsidRDefault="003E54B4">
      <w:pPr>
        <w:numPr>
          <w:ilvl w:val="1"/>
          <w:numId w:val="752"/>
        </w:numPr>
        <w:rPr>
          <w:rFonts w:cstheme="minorHAnsi"/>
          <w:sz w:val="28"/>
          <w:szCs w:val="28"/>
        </w:rPr>
      </w:pPr>
      <w:r w:rsidRPr="003E54B4">
        <w:rPr>
          <w:rFonts w:cstheme="minorHAnsi"/>
          <w:sz w:val="28"/>
          <w:szCs w:val="28"/>
        </w:rPr>
        <w:t>Apply NAT configuration to the interface facing the private network (inside) and the interface facing the public network (outside).</w:t>
      </w:r>
    </w:p>
    <w:p w14:paraId="6FB6A127"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4C513C58" w14:textId="77777777" w:rsidR="003E54B4" w:rsidRPr="003E54B4" w:rsidRDefault="003E54B4" w:rsidP="003E54B4">
      <w:pPr>
        <w:rPr>
          <w:rFonts w:cstheme="minorHAnsi"/>
          <w:sz w:val="28"/>
          <w:szCs w:val="28"/>
        </w:rPr>
      </w:pPr>
      <w:r w:rsidRPr="003E54B4">
        <w:rPr>
          <w:rFonts w:cstheme="minorHAnsi"/>
          <w:sz w:val="28"/>
          <w:szCs w:val="28"/>
        </w:rPr>
        <w:t>Router(config)# interface {interface-type} {interface-number} Router(config-</w:t>
      </w:r>
      <w:proofErr w:type="gramStart"/>
      <w:r w:rsidRPr="003E54B4">
        <w:rPr>
          <w:rFonts w:cstheme="minorHAnsi"/>
          <w:sz w:val="28"/>
          <w:szCs w:val="28"/>
        </w:rPr>
        <w:t>if)#</w:t>
      </w:r>
      <w:proofErr w:type="gramEnd"/>
      <w:r w:rsidRPr="003E54B4">
        <w:rPr>
          <w:rFonts w:cstheme="minorHAnsi"/>
          <w:sz w:val="28"/>
          <w:szCs w:val="28"/>
        </w:rPr>
        <w:t xml:space="preserve">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w:t>
      </w:r>
    </w:p>
    <w:p w14:paraId="6384DA74"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7ABD6FD9" w14:textId="77777777" w:rsidR="003E54B4" w:rsidRPr="003E54B4" w:rsidRDefault="003E54B4" w:rsidP="003E54B4">
      <w:pPr>
        <w:rPr>
          <w:rFonts w:cstheme="minorHAnsi"/>
          <w:sz w:val="28"/>
          <w:szCs w:val="28"/>
        </w:rPr>
      </w:pPr>
      <w:r w:rsidRPr="003E54B4">
        <w:rPr>
          <w:rFonts w:cstheme="minorHAnsi"/>
          <w:sz w:val="28"/>
          <w:szCs w:val="28"/>
        </w:rPr>
        <w:t>Router(config)# interface {interface-type} {interface-number} Router(config-</w:t>
      </w:r>
      <w:proofErr w:type="gramStart"/>
      <w:r w:rsidRPr="003E54B4">
        <w:rPr>
          <w:rFonts w:cstheme="minorHAnsi"/>
          <w:sz w:val="28"/>
          <w:szCs w:val="28"/>
        </w:rPr>
        <w:t>if)#</w:t>
      </w:r>
      <w:proofErr w:type="gramEnd"/>
      <w:r w:rsidRPr="003E54B4">
        <w:rPr>
          <w:rFonts w:cstheme="minorHAnsi"/>
          <w:sz w:val="28"/>
          <w:szCs w:val="28"/>
        </w:rPr>
        <w:t xml:space="preserve">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outside </w:t>
      </w:r>
    </w:p>
    <w:p w14:paraId="5078E49F" w14:textId="77777777" w:rsidR="003E54B4" w:rsidRPr="003E54B4" w:rsidRDefault="003E54B4" w:rsidP="003E54B4">
      <w:pPr>
        <w:rPr>
          <w:rFonts w:cstheme="minorHAnsi"/>
          <w:b/>
          <w:bCs/>
          <w:sz w:val="28"/>
          <w:szCs w:val="28"/>
        </w:rPr>
      </w:pPr>
      <w:r w:rsidRPr="003E54B4">
        <w:rPr>
          <w:rFonts w:cstheme="minorHAnsi"/>
          <w:b/>
          <w:bCs/>
          <w:sz w:val="28"/>
          <w:szCs w:val="28"/>
        </w:rPr>
        <w:t>Static NAT Configuration:</w:t>
      </w:r>
    </w:p>
    <w:p w14:paraId="48E78D4A" w14:textId="77777777" w:rsidR="003E54B4" w:rsidRPr="003E54B4" w:rsidRDefault="003E54B4">
      <w:pPr>
        <w:numPr>
          <w:ilvl w:val="0"/>
          <w:numId w:val="753"/>
        </w:numPr>
        <w:rPr>
          <w:rFonts w:cstheme="minorHAnsi"/>
          <w:sz w:val="28"/>
          <w:szCs w:val="28"/>
        </w:rPr>
      </w:pPr>
      <w:r w:rsidRPr="003E54B4">
        <w:rPr>
          <w:rFonts w:cstheme="minorHAnsi"/>
          <w:b/>
          <w:bCs/>
          <w:sz w:val="28"/>
          <w:szCs w:val="28"/>
        </w:rPr>
        <w:t>Configure a Static NAT Mapping:</w:t>
      </w:r>
    </w:p>
    <w:p w14:paraId="76242E70" w14:textId="77777777" w:rsidR="003E54B4" w:rsidRPr="003E54B4" w:rsidRDefault="003E54B4">
      <w:pPr>
        <w:numPr>
          <w:ilvl w:val="1"/>
          <w:numId w:val="753"/>
        </w:numPr>
        <w:rPr>
          <w:rFonts w:cstheme="minorHAnsi"/>
          <w:sz w:val="28"/>
          <w:szCs w:val="28"/>
        </w:rPr>
      </w:pPr>
      <w:r w:rsidRPr="003E54B4">
        <w:rPr>
          <w:rFonts w:cstheme="minorHAnsi"/>
          <w:sz w:val="28"/>
          <w:szCs w:val="28"/>
        </w:rPr>
        <w:t>Define a one-to-one mapping between a private IP address and a public IP address.</w:t>
      </w:r>
    </w:p>
    <w:p w14:paraId="651687BB"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2C61F351" w14:textId="77777777" w:rsidR="003E54B4" w:rsidRPr="003E54B4" w:rsidRDefault="003E54B4" w:rsidP="003E54B4">
      <w:pPr>
        <w:rPr>
          <w:rFonts w:cstheme="minorHAnsi"/>
          <w:sz w:val="28"/>
          <w:szCs w:val="28"/>
        </w:rPr>
      </w:pPr>
      <w:r w:rsidRPr="003E54B4">
        <w:rPr>
          <w:rFonts w:cstheme="minorHAnsi"/>
          <w:sz w:val="28"/>
          <w:szCs w:val="28"/>
        </w:rPr>
        <w:t xml:space="preserve">Router(config)#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source static {private-</w:t>
      </w:r>
      <w:proofErr w:type="spellStart"/>
      <w:r w:rsidRPr="003E54B4">
        <w:rPr>
          <w:rFonts w:cstheme="minorHAnsi"/>
          <w:sz w:val="28"/>
          <w:szCs w:val="28"/>
        </w:rPr>
        <w:t>ip</w:t>
      </w:r>
      <w:proofErr w:type="spellEnd"/>
      <w:r w:rsidRPr="003E54B4">
        <w:rPr>
          <w:rFonts w:cstheme="minorHAnsi"/>
          <w:sz w:val="28"/>
          <w:szCs w:val="28"/>
        </w:rPr>
        <w:t>} {public-</w:t>
      </w:r>
      <w:proofErr w:type="spellStart"/>
      <w:r w:rsidRPr="003E54B4">
        <w:rPr>
          <w:rFonts w:cstheme="minorHAnsi"/>
          <w:sz w:val="28"/>
          <w:szCs w:val="28"/>
        </w:rPr>
        <w:t>ip</w:t>
      </w:r>
      <w:proofErr w:type="spellEnd"/>
      <w:r w:rsidRPr="003E54B4">
        <w:rPr>
          <w:rFonts w:cstheme="minorHAnsi"/>
          <w:sz w:val="28"/>
          <w:szCs w:val="28"/>
        </w:rPr>
        <w:t xml:space="preserve">} </w:t>
      </w:r>
    </w:p>
    <w:p w14:paraId="44C030DC" w14:textId="77777777" w:rsidR="003E54B4" w:rsidRPr="003E54B4" w:rsidRDefault="003E54B4" w:rsidP="003E54B4">
      <w:pPr>
        <w:rPr>
          <w:rFonts w:cstheme="minorHAnsi"/>
          <w:sz w:val="28"/>
          <w:szCs w:val="28"/>
        </w:rPr>
      </w:pPr>
      <w:r w:rsidRPr="003E54B4">
        <w:rPr>
          <w:rFonts w:cstheme="minorHAnsi"/>
          <w:sz w:val="28"/>
          <w:szCs w:val="28"/>
        </w:rPr>
        <w:lastRenderedPageBreak/>
        <w:t>Example:</w:t>
      </w:r>
    </w:p>
    <w:p w14:paraId="1C1F37DF"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74AF3894" w14:textId="77777777" w:rsidR="003E54B4" w:rsidRPr="003E54B4" w:rsidRDefault="003E54B4" w:rsidP="003E54B4">
      <w:pPr>
        <w:rPr>
          <w:rFonts w:cstheme="minorHAnsi"/>
          <w:sz w:val="28"/>
          <w:szCs w:val="28"/>
        </w:rPr>
      </w:pPr>
      <w:r w:rsidRPr="003E54B4">
        <w:rPr>
          <w:rFonts w:cstheme="minorHAnsi"/>
          <w:sz w:val="28"/>
          <w:szCs w:val="28"/>
        </w:rPr>
        <w:t xml:space="preserve">Router(config)#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source static 192.168.1.10 203.0.113.20 </w:t>
      </w:r>
    </w:p>
    <w:p w14:paraId="011A8C6A" w14:textId="77777777" w:rsidR="003E54B4" w:rsidRPr="003E54B4" w:rsidRDefault="003E54B4">
      <w:pPr>
        <w:numPr>
          <w:ilvl w:val="0"/>
          <w:numId w:val="753"/>
        </w:numPr>
        <w:rPr>
          <w:rFonts w:cstheme="minorHAnsi"/>
          <w:sz w:val="28"/>
          <w:szCs w:val="28"/>
        </w:rPr>
      </w:pPr>
      <w:r w:rsidRPr="003E54B4">
        <w:rPr>
          <w:rFonts w:cstheme="minorHAnsi"/>
          <w:b/>
          <w:bCs/>
          <w:sz w:val="28"/>
          <w:szCs w:val="28"/>
        </w:rPr>
        <w:t>Apply NAT to an Interface:</w:t>
      </w:r>
    </w:p>
    <w:p w14:paraId="728981B7" w14:textId="77777777" w:rsidR="003E54B4" w:rsidRPr="003E54B4" w:rsidRDefault="003E54B4">
      <w:pPr>
        <w:numPr>
          <w:ilvl w:val="1"/>
          <w:numId w:val="753"/>
        </w:numPr>
        <w:rPr>
          <w:rFonts w:cstheme="minorHAnsi"/>
          <w:sz w:val="28"/>
          <w:szCs w:val="28"/>
        </w:rPr>
      </w:pPr>
      <w:r w:rsidRPr="003E54B4">
        <w:rPr>
          <w:rFonts w:cstheme="minorHAnsi"/>
          <w:sz w:val="28"/>
          <w:szCs w:val="28"/>
        </w:rPr>
        <w:t>Apply NAT configuration to the interface facing the private network (inside) and the interface facing the public network (outside).</w:t>
      </w:r>
    </w:p>
    <w:p w14:paraId="20424710"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29AD0050" w14:textId="77777777" w:rsidR="003E54B4" w:rsidRPr="003E54B4" w:rsidRDefault="003E54B4" w:rsidP="003E54B4">
      <w:pPr>
        <w:rPr>
          <w:rFonts w:cstheme="minorHAnsi"/>
          <w:sz w:val="28"/>
          <w:szCs w:val="28"/>
        </w:rPr>
      </w:pPr>
      <w:r w:rsidRPr="003E54B4">
        <w:rPr>
          <w:rFonts w:cstheme="minorHAnsi"/>
          <w:sz w:val="28"/>
          <w:szCs w:val="28"/>
        </w:rPr>
        <w:t>Router(config)# interface {interface-type} {interface-number} Router(config-</w:t>
      </w:r>
      <w:proofErr w:type="gramStart"/>
      <w:r w:rsidRPr="003E54B4">
        <w:rPr>
          <w:rFonts w:cstheme="minorHAnsi"/>
          <w:sz w:val="28"/>
          <w:szCs w:val="28"/>
        </w:rPr>
        <w:t>if)#</w:t>
      </w:r>
      <w:proofErr w:type="gramEnd"/>
      <w:r w:rsidRPr="003E54B4">
        <w:rPr>
          <w:rFonts w:cstheme="minorHAnsi"/>
          <w:sz w:val="28"/>
          <w:szCs w:val="28"/>
        </w:rPr>
        <w:t xml:space="preserve">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inside </w:t>
      </w:r>
    </w:p>
    <w:p w14:paraId="6CF1CC2F" w14:textId="77777777" w:rsidR="003E54B4" w:rsidRPr="003E54B4" w:rsidRDefault="003E54B4" w:rsidP="003E54B4">
      <w:pPr>
        <w:rPr>
          <w:rFonts w:cstheme="minorHAnsi"/>
          <w:sz w:val="28"/>
          <w:szCs w:val="28"/>
        </w:rPr>
      </w:pPr>
      <w:proofErr w:type="spellStart"/>
      <w:r w:rsidRPr="003E54B4">
        <w:rPr>
          <w:rFonts w:cstheme="minorHAnsi"/>
          <w:sz w:val="28"/>
          <w:szCs w:val="28"/>
        </w:rPr>
        <w:t>scssCopy</w:t>
      </w:r>
      <w:proofErr w:type="spellEnd"/>
      <w:r w:rsidRPr="003E54B4">
        <w:rPr>
          <w:rFonts w:cstheme="minorHAnsi"/>
          <w:sz w:val="28"/>
          <w:szCs w:val="28"/>
        </w:rPr>
        <w:t xml:space="preserve"> code</w:t>
      </w:r>
    </w:p>
    <w:p w14:paraId="13332016" w14:textId="77777777" w:rsidR="003E54B4" w:rsidRPr="003E54B4" w:rsidRDefault="003E54B4" w:rsidP="003E54B4">
      <w:pPr>
        <w:rPr>
          <w:rFonts w:cstheme="minorHAnsi"/>
          <w:sz w:val="28"/>
          <w:szCs w:val="28"/>
        </w:rPr>
      </w:pPr>
      <w:r w:rsidRPr="003E54B4">
        <w:rPr>
          <w:rFonts w:cstheme="minorHAnsi"/>
          <w:sz w:val="28"/>
          <w:szCs w:val="28"/>
        </w:rPr>
        <w:t>Router(config)# interface {interface-type} {interface-number} Router(config-</w:t>
      </w:r>
      <w:proofErr w:type="gramStart"/>
      <w:r w:rsidRPr="003E54B4">
        <w:rPr>
          <w:rFonts w:cstheme="minorHAnsi"/>
          <w:sz w:val="28"/>
          <w:szCs w:val="28"/>
        </w:rPr>
        <w:t>if)#</w:t>
      </w:r>
      <w:proofErr w:type="gramEnd"/>
      <w:r w:rsidRPr="003E54B4">
        <w:rPr>
          <w:rFonts w:cstheme="minorHAnsi"/>
          <w:sz w:val="28"/>
          <w:szCs w:val="28"/>
        </w:rPr>
        <w:t xml:space="preserve"> </w:t>
      </w:r>
      <w:proofErr w:type="spellStart"/>
      <w:r w:rsidRPr="003E54B4">
        <w:rPr>
          <w:rFonts w:cstheme="minorHAnsi"/>
          <w:sz w:val="28"/>
          <w:szCs w:val="28"/>
        </w:rPr>
        <w:t>ip</w:t>
      </w:r>
      <w:proofErr w:type="spellEnd"/>
      <w:r w:rsidRPr="003E54B4">
        <w:rPr>
          <w:rFonts w:cstheme="minorHAnsi"/>
          <w:sz w:val="28"/>
          <w:szCs w:val="28"/>
        </w:rPr>
        <w:t xml:space="preserve"> </w:t>
      </w:r>
      <w:proofErr w:type="spellStart"/>
      <w:r w:rsidRPr="003E54B4">
        <w:rPr>
          <w:rFonts w:cstheme="minorHAnsi"/>
          <w:sz w:val="28"/>
          <w:szCs w:val="28"/>
        </w:rPr>
        <w:t>nat</w:t>
      </w:r>
      <w:proofErr w:type="spellEnd"/>
      <w:r w:rsidRPr="003E54B4">
        <w:rPr>
          <w:rFonts w:cstheme="minorHAnsi"/>
          <w:sz w:val="28"/>
          <w:szCs w:val="28"/>
        </w:rPr>
        <w:t xml:space="preserve"> outside </w:t>
      </w:r>
    </w:p>
    <w:p w14:paraId="2B62ACF5" w14:textId="77777777" w:rsidR="003E54B4" w:rsidRPr="003E54B4" w:rsidRDefault="003E54B4" w:rsidP="003E54B4">
      <w:pPr>
        <w:rPr>
          <w:rFonts w:cstheme="minorHAnsi"/>
          <w:sz w:val="28"/>
          <w:szCs w:val="28"/>
        </w:rPr>
      </w:pPr>
      <w:r w:rsidRPr="003E54B4">
        <w:rPr>
          <w:rFonts w:cstheme="minorHAnsi"/>
          <w:sz w:val="28"/>
          <w:szCs w:val="28"/>
        </w:rPr>
        <w:t>These commands provide a practical demonstration of configuring Dynamic NAT, PAT, and Static NAT on a Cisco router using Cisco IOS commands. The syntax and options may vary depending on the specific device and operating system being used. Always consult the device documentation for precise commands and options.</w:t>
      </w:r>
    </w:p>
    <w:p w14:paraId="0F1B818F" w14:textId="0391F8FE" w:rsidR="00090954" w:rsidRDefault="00090954" w:rsidP="000E15C1">
      <w:pPr>
        <w:rPr>
          <w:rFonts w:cstheme="minorHAnsi"/>
          <w:sz w:val="28"/>
          <w:szCs w:val="28"/>
        </w:rPr>
      </w:pPr>
    </w:p>
    <w:p w14:paraId="1D58F5EA" w14:textId="021F8AC6" w:rsidR="000E15C1" w:rsidRPr="00CD42C1" w:rsidRDefault="000E15C1" w:rsidP="000E15C1">
      <w:pPr>
        <w:rPr>
          <w:rFonts w:cstheme="minorHAnsi"/>
          <w:sz w:val="28"/>
          <w:szCs w:val="28"/>
        </w:rPr>
      </w:pPr>
      <w:r w:rsidRPr="00CD42C1">
        <w:rPr>
          <w:rFonts w:cstheme="minorHAnsi"/>
          <w:sz w:val="28"/>
          <w:szCs w:val="28"/>
        </w:rPr>
        <w:t>6.Explain with Command</w:t>
      </w:r>
    </w:p>
    <w:p w14:paraId="70182C59" w14:textId="77777777" w:rsidR="00456D06" w:rsidRPr="00456D06" w:rsidRDefault="00456D06" w:rsidP="00456D06">
      <w:pPr>
        <w:rPr>
          <w:rFonts w:cstheme="minorHAnsi"/>
          <w:sz w:val="28"/>
          <w:szCs w:val="28"/>
        </w:rPr>
      </w:pPr>
      <w:r w:rsidRPr="00456D06">
        <w:rPr>
          <w:rFonts w:cstheme="minorHAnsi"/>
          <w:sz w:val="28"/>
          <w:szCs w:val="28"/>
        </w:rPr>
        <w:t xml:space="preserve"> Ans</w:t>
      </w:r>
      <w:r>
        <w:rPr>
          <w:rFonts w:cstheme="minorHAnsi"/>
          <w:sz w:val="28"/>
          <w:szCs w:val="28"/>
        </w:rPr>
        <w:t xml:space="preserve">: </w:t>
      </w:r>
      <w:r w:rsidRPr="00456D06">
        <w:rPr>
          <w:rFonts w:cstheme="minorHAnsi"/>
          <w:sz w:val="28"/>
          <w:szCs w:val="28"/>
        </w:rPr>
        <w:t>Sure, let's delve into Network Address Translation (NAT) with actual Cisco IOS commands. We'll cover configuring Dynamic NAT, Port Address Translation (PAT), and Static NAT.</w:t>
      </w:r>
    </w:p>
    <w:p w14:paraId="6A6A53BB" w14:textId="77777777" w:rsidR="00456D06" w:rsidRPr="00456D06" w:rsidRDefault="00456D06" w:rsidP="00456D06">
      <w:pPr>
        <w:rPr>
          <w:rFonts w:cstheme="minorHAnsi"/>
          <w:b/>
          <w:bCs/>
          <w:sz w:val="28"/>
          <w:szCs w:val="28"/>
        </w:rPr>
      </w:pPr>
      <w:r w:rsidRPr="00456D06">
        <w:rPr>
          <w:rFonts w:cstheme="minorHAnsi"/>
          <w:b/>
          <w:bCs/>
          <w:sz w:val="28"/>
          <w:szCs w:val="28"/>
        </w:rPr>
        <w:t>Dynamic NAT Configuration:</w:t>
      </w:r>
    </w:p>
    <w:p w14:paraId="0C1B2173" w14:textId="77777777" w:rsidR="00456D06" w:rsidRPr="00456D06" w:rsidRDefault="00456D06">
      <w:pPr>
        <w:numPr>
          <w:ilvl w:val="0"/>
          <w:numId w:val="754"/>
        </w:numPr>
        <w:rPr>
          <w:rFonts w:cstheme="minorHAnsi"/>
          <w:sz w:val="28"/>
          <w:szCs w:val="28"/>
        </w:rPr>
      </w:pPr>
      <w:r w:rsidRPr="00456D06">
        <w:rPr>
          <w:rFonts w:cstheme="minorHAnsi"/>
          <w:b/>
          <w:bCs/>
          <w:sz w:val="28"/>
          <w:szCs w:val="28"/>
        </w:rPr>
        <w:t>Define an Access Control List (ACL) for NAT:</w:t>
      </w:r>
    </w:p>
    <w:p w14:paraId="07DEFD91" w14:textId="77777777" w:rsidR="00456D06" w:rsidRPr="00456D06" w:rsidRDefault="00456D06">
      <w:pPr>
        <w:numPr>
          <w:ilvl w:val="1"/>
          <w:numId w:val="754"/>
        </w:numPr>
        <w:rPr>
          <w:rFonts w:cstheme="minorHAnsi"/>
          <w:sz w:val="28"/>
          <w:szCs w:val="28"/>
        </w:rPr>
      </w:pPr>
      <w:r w:rsidRPr="00456D06">
        <w:rPr>
          <w:rFonts w:cstheme="minorHAnsi"/>
          <w:sz w:val="28"/>
          <w:szCs w:val="28"/>
        </w:rPr>
        <w:t>Create an ACL to specify which private IP addresses will be translated.</w:t>
      </w:r>
    </w:p>
    <w:p w14:paraId="10B24D6A"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235095A7" w14:textId="77777777" w:rsidR="00456D06" w:rsidRPr="00456D06" w:rsidRDefault="00456D06" w:rsidP="00456D06">
      <w:pPr>
        <w:rPr>
          <w:rFonts w:cstheme="minorHAnsi"/>
          <w:sz w:val="28"/>
          <w:szCs w:val="28"/>
        </w:rPr>
      </w:pPr>
      <w:r w:rsidRPr="00456D06">
        <w:rPr>
          <w:rFonts w:cstheme="minorHAnsi"/>
          <w:sz w:val="28"/>
          <w:szCs w:val="28"/>
        </w:rPr>
        <w:t>Router(config)# access-list {ACL_NUMBER} permit {source-</w:t>
      </w:r>
      <w:proofErr w:type="spellStart"/>
      <w:r w:rsidRPr="00456D06">
        <w:rPr>
          <w:rFonts w:cstheme="minorHAnsi"/>
          <w:sz w:val="28"/>
          <w:szCs w:val="28"/>
        </w:rPr>
        <w:t>ip</w:t>
      </w:r>
      <w:proofErr w:type="spellEnd"/>
      <w:r w:rsidRPr="00456D06">
        <w:rPr>
          <w:rFonts w:cstheme="minorHAnsi"/>
          <w:sz w:val="28"/>
          <w:szCs w:val="28"/>
        </w:rPr>
        <w:t xml:space="preserve"> [wildcard]} </w:t>
      </w:r>
    </w:p>
    <w:p w14:paraId="6589FFB5" w14:textId="77777777" w:rsidR="00456D06" w:rsidRPr="00456D06" w:rsidRDefault="00456D06" w:rsidP="00456D06">
      <w:pPr>
        <w:rPr>
          <w:rFonts w:cstheme="minorHAnsi"/>
          <w:sz w:val="28"/>
          <w:szCs w:val="28"/>
        </w:rPr>
      </w:pPr>
      <w:r w:rsidRPr="00456D06">
        <w:rPr>
          <w:rFonts w:cstheme="minorHAnsi"/>
          <w:sz w:val="28"/>
          <w:szCs w:val="28"/>
        </w:rPr>
        <w:t>Example:</w:t>
      </w:r>
    </w:p>
    <w:p w14:paraId="7A23AD00" w14:textId="77777777" w:rsidR="00456D06" w:rsidRPr="00456D06" w:rsidRDefault="00456D06" w:rsidP="00456D06">
      <w:pPr>
        <w:rPr>
          <w:rFonts w:cstheme="minorHAnsi"/>
          <w:sz w:val="28"/>
          <w:szCs w:val="28"/>
        </w:rPr>
      </w:pPr>
      <w:proofErr w:type="spellStart"/>
      <w:r w:rsidRPr="00456D06">
        <w:rPr>
          <w:rFonts w:cstheme="minorHAnsi"/>
          <w:sz w:val="28"/>
          <w:szCs w:val="28"/>
        </w:rPr>
        <w:lastRenderedPageBreak/>
        <w:t>arduinoCopy</w:t>
      </w:r>
      <w:proofErr w:type="spellEnd"/>
      <w:r w:rsidRPr="00456D06">
        <w:rPr>
          <w:rFonts w:cstheme="minorHAnsi"/>
          <w:sz w:val="28"/>
          <w:szCs w:val="28"/>
        </w:rPr>
        <w:t xml:space="preserve"> code</w:t>
      </w:r>
    </w:p>
    <w:p w14:paraId="45B0C891" w14:textId="77777777" w:rsidR="00456D06" w:rsidRPr="00456D06" w:rsidRDefault="00456D06" w:rsidP="00456D06">
      <w:pPr>
        <w:rPr>
          <w:rFonts w:cstheme="minorHAnsi"/>
          <w:sz w:val="28"/>
          <w:szCs w:val="28"/>
        </w:rPr>
      </w:pPr>
      <w:r w:rsidRPr="00456D06">
        <w:rPr>
          <w:rFonts w:cstheme="minorHAnsi"/>
          <w:sz w:val="28"/>
          <w:szCs w:val="28"/>
        </w:rPr>
        <w:t xml:space="preserve">Router(config)# access-list 100 permit 192.168.1.0 0.0.0.255 </w:t>
      </w:r>
    </w:p>
    <w:p w14:paraId="2A0B4E59" w14:textId="77777777" w:rsidR="00456D06" w:rsidRPr="00456D06" w:rsidRDefault="00456D06">
      <w:pPr>
        <w:numPr>
          <w:ilvl w:val="0"/>
          <w:numId w:val="754"/>
        </w:numPr>
        <w:rPr>
          <w:rFonts w:cstheme="minorHAnsi"/>
          <w:sz w:val="28"/>
          <w:szCs w:val="28"/>
        </w:rPr>
      </w:pPr>
      <w:r w:rsidRPr="00456D06">
        <w:rPr>
          <w:rFonts w:cstheme="minorHAnsi"/>
          <w:b/>
          <w:bCs/>
          <w:sz w:val="28"/>
          <w:szCs w:val="28"/>
        </w:rPr>
        <w:t>Create a NAT Pool:</w:t>
      </w:r>
    </w:p>
    <w:p w14:paraId="0EC986D9" w14:textId="77777777" w:rsidR="00456D06" w:rsidRPr="00456D06" w:rsidRDefault="00456D06">
      <w:pPr>
        <w:numPr>
          <w:ilvl w:val="1"/>
          <w:numId w:val="754"/>
        </w:numPr>
        <w:rPr>
          <w:rFonts w:cstheme="minorHAnsi"/>
          <w:sz w:val="28"/>
          <w:szCs w:val="28"/>
        </w:rPr>
      </w:pPr>
      <w:r w:rsidRPr="00456D06">
        <w:rPr>
          <w:rFonts w:cstheme="minorHAnsi"/>
          <w:sz w:val="28"/>
          <w:szCs w:val="28"/>
        </w:rPr>
        <w:t>Define a pool of public IP addresses to be used for NAT translation.</w:t>
      </w:r>
    </w:p>
    <w:p w14:paraId="6446F67E"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116B1A71" w14:textId="77777777" w:rsidR="00456D06" w:rsidRPr="00456D06" w:rsidRDefault="00456D06" w:rsidP="00456D06">
      <w:pPr>
        <w:rPr>
          <w:rFonts w:cstheme="minorHAnsi"/>
          <w:sz w:val="28"/>
          <w:szCs w:val="28"/>
        </w:rPr>
      </w:pPr>
      <w:r w:rsidRPr="00456D06">
        <w:rPr>
          <w:rFonts w:cstheme="minorHAnsi"/>
          <w:sz w:val="28"/>
          <w:szCs w:val="28"/>
        </w:rPr>
        <w:t xml:space="preserve">Router(config)#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pool {POOL_NAME} {start-</w:t>
      </w:r>
      <w:proofErr w:type="spellStart"/>
      <w:r w:rsidRPr="00456D06">
        <w:rPr>
          <w:rFonts w:cstheme="minorHAnsi"/>
          <w:sz w:val="28"/>
          <w:szCs w:val="28"/>
        </w:rPr>
        <w:t>ip</w:t>
      </w:r>
      <w:proofErr w:type="spellEnd"/>
      <w:r w:rsidRPr="00456D06">
        <w:rPr>
          <w:rFonts w:cstheme="minorHAnsi"/>
          <w:sz w:val="28"/>
          <w:szCs w:val="28"/>
        </w:rPr>
        <w:t>} {end-</w:t>
      </w:r>
      <w:proofErr w:type="spellStart"/>
      <w:r w:rsidRPr="00456D06">
        <w:rPr>
          <w:rFonts w:cstheme="minorHAnsi"/>
          <w:sz w:val="28"/>
          <w:szCs w:val="28"/>
        </w:rPr>
        <w:t>ip</w:t>
      </w:r>
      <w:proofErr w:type="spellEnd"/>
      <w:r w:rsidRPr="00456D06">
        <w:rPr>
          <w:rFonts w:cstheme="minorHAnsi"/>
          <w:sz w:val="28"/>
          <w:szCs w:val="28"/>
        </w:rPr>
        <w:t xml:space="preserve">} netmask {subnet-mask} </w:t>
      </w:r>
    </w:p>
    <w:p w14:paraId="54E20C49" w14:textId="77777777" w:rsidR="00456D06" w:rsidRPr="00456D06" w:rsidRDefault="00456D06" w:rsidP="00456D06">
      <w:pPr>
        <w:rPr>
          <w:rFonts w:cstheme="minorHAnsi"/>
          <w:sz w:val="28"/>
          <w:szCs w:val="28"/>
        </w:rPr>
      </w:pPr>
      <w:r w:rsidRPr="00456D06">
        <w:rPr>
          <w:rFonts w:cstheme="minorHAnsi"/>
          <w:sz w:val="28"/>
          <w:szCs w:val="28"/>
        </w:rPr>
        <w:t>Example:</w:t>
      </w:r>
    </w:p>
    <w:p w14:paraId="7EFE1EF0" w14:textId="77777777" w:rsidR="00456D06" w:rsidRPr="00456D06" w:rsidRDefault="00456D06" w:rsidP="00456D06">
      <w:pPr>
        <w:rPr>
          <w:rFonts w:cstheme="minorHAnsi"/>
          <w:sz w:val="28"/>
          <w:szCs w:val="28"/>
        </w:rPr>
      </w:pPr>
      <w:proofErr w:type="spellStart"/>
      <w:r w:rsidRPr="00456D06">
        <w:rPr>
          <w:rFonts w:cstheme="minorHAnsi"/>
          <w:sz w:val="28"/>
          <w:szCs w:val="28"/>
        </w:rPr>
        <w:t>arduinoCopy</w:t>
      </w:r>
      <w:proofErr w:type="spellEnd"/>
      <w:r w:rsidRPr="00456D06">
        <w:rPr>
          <w:rFonts w:cstheme="minorHAnsi"/>
          <w:sz w:val="28"/>
          <w:szCs w:val="28"/>
        </w:rPr>
        <w:t xml:space="preserve"> code</w:t>
      </w:r>
    </w:p>
    <w:p w14:paraId="75F5D5E5" w14:textId="77777777" w:rsidR="00456D06" w:rsidRPr="00456D06" w:rsidRDefault="00456D06" w:rsidP="00456D06">
      <w:pPr>
        <w:rPr>
          <w:rFonts w:cstheme="minorHAnsi"/>
          <w:sz w:val="28"/>
          <w:szCs w:val="28"/>
        </w:rPr>
      </w:pPr>
      <w:r w:rsidRPr="00456D06">
        <w:rPr>
          <w:rFonts w:cstheme="minorHAnsi"/>
          <w:sz w:val="28"/>
          <w:szCs w:val="28"/>
        </w:rPr>
        <w:t xml:space="preserve">Router(config)#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pool NAT_POOL 203.0.113.1 203.0.113.10 netmask 255.255.255.0 </w:t>
      </w:r>
    </w:p>
    <w:p w14:paraId="731BA401" w14:textId="77777777" w:rsidR="00456D06" w:rsidRPr="00456D06" w:rsidRDefault="00456D06">
      <w:pPr>
        <w:numPr>
          <w:ilvl w:val="0"/>
          <w:numId w:val="754"/>
        </w:numPr>
        <w:rPr>
          <w:rFonts w:cstheme="minorHAnsi"/>
          <w:sz w:val="28"/>
          <w:szCs w:val="28"/>
        </w:rPr>
      </w:pPr>
      <w:r w:rsidRPr="00456D06">
        <w:rPr>
          <w:rFonts w:cstheme="minorHAnsi"/>
          <w:b/>
          <w:bCs/>
          <w:sz w:val="28"/>
          <w:szCs w:val="28"/>
        </w:rPr>
        <w:t>Configure NAT Inside Source:</w:t>
      </w:r>
    </w:p>
    <w:p w14:paraId="066FB746" w14:textId="77777777" w:rsidR="00456D06" w:rsidRPr="00456D06" w:rsidRDefault="00456D06">
      <w:pPr>
        <w:numPr>
          <w:ilvl w:val="1"/>
          <w:numId w:val="754"/>
        </w:numPr>
        <w:rPr>
          <w:rFonts w:cstheme="minorHAnsi"/>
          <w:sz w:val="28"/>
          <w:szCs w:val="28"/>
        </w:rPr>
      </w:pPr>
      <w:r w:rsidRPr="00456D06">
        <w:rPr>
          <w:rFonts w:cstheme="minorHAnsi"/>
          <w:sz w:val="28"/>
          <w:szCs w:val="28"/>
        </w:rPr>
        <w:t>Configure dynamic NAT using the ACL and NAT pool defined earlier.</w:t>
      </w:r>
    </w:p>
    <w:p w14:paraId="06D6A41E"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7362C266" w14:textId="77777777" w:rsidR="00456D06" w:rsidRPr="00456D06" w:rsidRDefault="00456D06" w:rsidP="00456D06">
      <w:pPr>
        <w:rPr>
          <w:rFonts w:cstheme="minorHAnsi"/>
          <w:sz w:val="28"/>
          <w:szCs w:val="28"/>
        </w:rPr>
      </w:pPr>
      <w:r w:rsidRPr="00456D06">
        <w:rPr>
          <w:rFonts w:cstheme="minorHAnsi"/>
          <w:sz w:val="28"/>
          <w:szCs w:val="28"/>
        </w:rPr>
        <w:t xml:space="preserve">Router(config)#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source list {ACL_NUMBER} pool {POOL_NAME} </w:t>
      </w:r>
    </w:p>
    <w:p w14:paraId="2EC8C967" w14:textId="77777777" w:rsidR="00456D06" w:rsidRPr="00456D06" w:rsidRDefault="00456D06" w:rsidP="00456D06">
      <w:pPr>
        <w:rPr>
          <w:rFonts w:cstheme="minorHAnsi"/>
          <w:sz w:val="28"/>
          <w:szCs w:val="28"/>
        </w:rPr>
      </w:pPr>
      <w:r w:rsidRPr="00456D06">
        <w:rPr>
          <w:rFonts w:cstheme="minorHAnsi"/>
          <w:sz w:val="28"/>
          <w:szCs w:val="28"/>
        </w:rPr>
        <w:t>Example:</w:t>
      </w:r>
    </w:p>
    <w:p w14:paraId="67E3421E"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146C609A" w14:textId="77777777" w:rsidR="00456D06" w:rsidRPr="00456D06" w:rsidRDefault="00456D06" w:rsidP="00456D06">
      <w:pPr>
        <w:rPr>
          <w:rFonts w:cstheme="minorHAnsi"/>
          <w:sz w:val="28"/>
          <w:szCs w:val="28"/>
        </w:rPr>
      </w:pPr>
      <w:r w:rsidRPr="00456D06">
        <w:rPr>
          <w:rFonts w:cstheme="minorHAnsi"/>
          <w:sz w:val="28"/>
          <w:szCs w:val="28"/>
        </w:rPr>
        <w:t xml:space="preserve">Router(config)#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source list 100 pool NAT_POOL </w:t>
      </w:r>
    </w:p>
    <w:p w14:paraId="1CC2B669" w14:textId="77777777" w:rsidR="00456D06" w:rsidRPr="00456D06" w:rsidRDefault="00456D06">
      <w:pPr>
        <w:numPr>
          <w:ilvl w:val="0"/>
          <w:numId w:val="754"/>
        </w:numPr>
        <w:rPr>
          <w:rFonts w:cstheme="minorHAnsi"/>
          <w:sz w:val="28"/>
          <w:szCs w:val="28"/>
        </w:rPr>
      </w:pPr>
      <w:r w:rsidRPr="00456D06">
        <w:rPr>
          <w:rFonts w:cstheme="minorHAnsi"/>
          <w:b/>
          <w:bCs/>
          <w:sz w:val="28"/>
          <w:szCs w:val="28"/>
        </w:rPr>
        <w:t>Apply NAT to an Interface:</w:t>
      </w:r>
    </w:p>
    <w:p w14:paraId="74DC920A" w14:textId="77777777" w:rsidR="00456D06" w:rsidRPr="00456D06" w:rsidRDefault="00456D06">
      <w:pPr>
        <w:numPr>
          <w:ilvl w:val="1"/>
          <w:numId w:val="754"/>
        </w:numPr>
        <w:rPr>
          <w:rFonts w:cstheme="minorHAnsi"/>
          <w:sz w:val="28"/>
          <w:szCs w:val="28"/>
        </w:rPr>
      </w:pPr>
      <w:r w:rsidRPr="00456D06">
        <w:rPr>
          <w:rFonts w:cstheme="minorHAnsi"/>
          <w:sz w:val="28"/>
          <w:szCs w:val="28"/>
        </w:rPr>
        <w:t>Apply NAT configuration to the interface facing the private network (inside) and the interface facing the public network (outside).</w:t>
      </w:r>
    </w:p>
    <w:p w14:paraId="4CDB76CE"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1A698957" w14:textId="77777777" w:rsidR="00456D06" w:rsidRPr="00456D06" w:rsidRDefault="00456D06" w:rsidP="00456D06">
      <w:pPr>
        <w:rPr>
          <w:rFonts w:cstheme="minorHAnsi"/>
          <w:sz w:val="28"/>
          <w:szCs w:val="28"/>
        </w:rPr>
      </w:pPr>
      <w:r w:rsidRPr="00456D06">
        <w:rPr>
          <w:rFonts w:cstheme="minorHAnsi"/>
          <w:sz w:val="28"/>
          <w:szCs w:val="28"/>
        </w:rPr>
        <w:t>Router(config)# interface {interface-type} {interface-number} Router(config-</w:t>
      </w:r>
      <w:proofErr w:type="gramStart"/>
      <w:r w:rsidRPr="00456D06">
        <w:rPr>
          <w:rFonts w:cstheme="minorHAnsi"/>
          <w:sz w:val="28"/>
          <w:szCs w:val="28"/>
        </w:rPr>
        <w:t>if)#</w:t>
      </w:r>
      <w:proofErr w:type="gramEnd"/>
      <w:r w:rsidRPr="00456D06">
        <w:rPr>
          <w:rFonts w:cstheme="minorHAnsi"/>
          <w:sz w:val="28"/>
          <w:szCs w:val="28"/>
        </w:rPr>
        <w:t xml:space="preserve">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w:t>
      </w:r>
    </w:p>
    <w:p w14:paraId="5DC6938A"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2616F32B" w14:textId="77777777" w:rsidR="00456D06" w:rsidRPr="00456D06" w:rsidRDefault="00456D06" w:rsidP="00456D06">
      <w:pPr>
        <w:rPr>
          <w:rFonts w:cstheme="minorHAnsi"/>
          <w:sz w:val="28"/>
          <w:szCs w:val="28"/>
        </w:rPr>
      </w:pPr>
      <w:r w:rsidRPr="00456D06">
        <w:rPr>
          <w:rFonts w:cstheme="minorHAnsi"/>
          <w:sz w:val="28"/>
          <w:szCs w:val="28"/>
        </w:rPr>
        <w:lastRenderedPageBreak/>
        <w:t>Router(config)# interface {interface-type} {interface-number} Router(config-</w:t>
      </w:r>
      <w:proofErr w:type="gramStart"/>
      <w:r w:rsidRPr="00456D06">
        <w:rPr>
          <w:rFonts w:cstheme="minorHAnsi"/>
          <w:sz w:val="28"/>
          <w:szCs w:val="28"/>
        </w:rPr>
        <w:t>if)#</w:t>
      </w:r>
      <w:proofErr w:type="gramEnd"/>
      <w:r w:rsidRPr="00456D06">
        <w:rPr>
          <w:rFonts w:cstheme="minorHAnsi"/>
          <w:sz w:val="28"/>
          <w:szCs w:val="28"/>
        </w:rPr>
        <w:t xml:space="preserve">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outside </w:t>
      </w:r>
    </w:p>
    <w:p w14:paraId="597B90E3" w14:textId="77777777" w:rsidR="00456D06" w:rsidRPr="00456D06" w:rsidRDefault="00456D06" w:rsidP="00456D06">
      <w:pPr>
        <w:rPr>
          <w:rFonts w:cstheme="minorHAnsi"/>
          <w:b/>
          <w:bCs/>
          <w:sz w:val="28"/>
          <w:szCs w:val="28"/>
        </w:rPr>
      </w:pPr>
      <w:r w:rsidRPr="00456D06">
        <w:rPr>
          <w:rFonts w:cstheme="minorHAnsi"/>
          <w:b/>
          <w:bCs/>
          <w:sz w:val="28"/>
          <w:szCs w:val="28"/>
        </w:rPr>
        <w:t>PAT (Port Address Translation) Configuration:</w:t>
      </w:r>
    </w:p>
    <w:p w14:paraId="74722D41" w14:textId="77777777" w:rsidR="00456D06" w:rsidRPr="00456D06" w:rsidRDefault="00456D06">
      <w:pPr>
        <w:numPr>
          <w:ilvl w:val="0"/>
          <w:numId w:val="755"/>
        </w:numPr>
        <w:rPr>
          <w:rFonts w:cstheme="minorHAnsi"/>
          <w:sz w:val="28"/>
          <w:szCs w:val="28"/>
        </w:rPr>
      </w:pPr>
      <w:r w:rsidRPr="00456D06">
        <w:rPr>
          <w:rFonts w:cstheme="minorHAnsi"/>
          <w:b/>
          <w:bCs/>
          <w:sz w:val="28"/>
          <w:szCs w:val="28"/>
        </w:rPr>
        <w:t>Configure Overloading (PAT):</w:t>
      </w:r>
    </w:p>
    <w:p w14:paraId="5B3EF9D1" w14:textId="77777777" w:rsidR="00456D06" w:rsidRPr="00456D06" w:rsidRDefault="00456D06">
      <w:pPr>
        <w:numPr>
          <w:ilvl w:val="1"/>
          <w:numId w:val="755"/>
        </w:numPr>
        <w:rPr>
          <w:rFonts w:cstheme="minorHAnsi"/>
          <w:sz w:val="28"/>
          <w:szCs w:val="28"/>
        </w:rPr>
      </w:pPr>
      <w:r w:rsidRPr="00456D06">
        <w:rPr>
          <w:rFonts w:cstheme="minorHAnsi"/>
          <w:sz w:val="28"/>
          <w:szCs w:val="28"/>
        </w:rPr>
        <w:t>Configure PAT to allow multiple private IP addresses to share a single public IP address using different ports.</w:t>
      </w:r>
    </w:p>
    <w:p w14:paraId="1A02B3A6" w14:textId="77777777" w:rsidR="00456D06" w:rsidRPr="00456D06" w:rsidRDefault="00456D06" w:rsidP="00456D06">
      <w:pPr>
        <w:rPr>
          <w:rFonts w:cstheme="minorHAnsi"/>
          <w:sz w:val="28"/>
          <w:szCs w:val="28"/>
        </w:rPr>
      </w:pPr>
      <w:proofErr w:type="spellStart"/>
      <w:r w:rsidRPr="00456D06">
        <w:rPr>
          <w:rFonts w:cstheme="minorHAnsi"/>
          <w:sz w:val="28"/>
          <w:szCs w:val="28"/>
        </w:rPr>
        <w:t>goCopy</w:t>
      </w:r>
      <w:proofErr w:type="spellEnd"/>
      <w:r w:rsidRPr="00456D06">
        <w:rPr>
          <w:rFonts w:cstheme="minorHAnsi"/>
          <w:sz w:val="28"/>
          <w:szCs w:val="28"/>
        </w:rPr>
        <w:t xml:space="preserve"> code</w:t>
      </w:r>
    </w:p>
    <w:p w14:paraId="74B2B048" w14:textId="77777777" w:rsidR="00456D06" w:rsidRPr="00456D06" w:rsidRDefault="00456D06" w:rsidP="00456D06">
      <w:pPr>
        <w:rPr>
          <w:rFonts w:cstheme="minorHAnsi"/>
          <w:sz w:val="28"/>
          <w:szCs w:val="28"/>
        </w:rPr>
      </w:pPr>
      <w:r w:rsidRPr="00456D06">
        <w:rPr>
          <w:rFonts w:cstheme="minorHAnsi"/>
          <w:sz w:val="28"/>
          <w:szCs w:val="28"/>
        </w:rPr>
        <w:t xml:space="preserve">Router(config)#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source list {ACL_NUMBER} interface {interface-type} {interface-number} overload </w:t>
      </w:r>
    </w:p>
    <w:p w14:paraId="0621B737" w14:textId="77777777" w:rsidR="00456D06" w:rsidRPr="00456D06" w:rsidRDefault="00456D06" w:rsidP="00456D06">
      <w:pPr>
        <w:rPr>
          <w:rFonts w:cstheme="minorHAnsi"/>
          <w:sz w:val="28"/>
          <w:szCs w:val="28"/>
        </w:rPr>
      </w:pPr>
      <w:r w:rsidRPr="00456D06">
        <w:rPr>
          <w:rFonts w:cstheme="minorHAnsi"/>
          <w:sz w:val="28"/>
          <w:szCs w:val="28"/>
        </w:rPr>
        <w:t>Example:</w:t>
      </w:r>
    </w:p>
    <w:p w14:paraId="567E7299"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4BFF4B92" w14:textId="77777777" w:rsidR="00456D06" w:rsidRPr="00456D06" w:rsidRDefault="00456D06" w:rsidP="00456D06">
      <w:pPr>
        <w:rPr>
          <w:rFonts w:cstheme="minorHAnsi"/>
          <w:sz w:val="28"/>
          <w:szCs w:val="28"/>
        </w:rPr>
      </w:pPr>
      <w:r w:rsidRPr="00456D06">
        <w:rPr>
          <w:rFonts w:cstheme="minorHAnsi"/>
          <w:sz w:val="28"/>
          <w:szCs w:val="28"/>
        </w:rPr>
        <w:t xml:space="preserve">Router(config)#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source list 100 interface GigabitEthernet0/0 overload </w:t>
      </w:r>
    </w:p>
    <w:p w14:paraId="1C0300C6" w14:textId="77777777" w:rsidR="00456D06" w:rsidRPr="00456D06" w:rsidRDefault="00456D06">
      <w:pPr>
        <w:numPr>
          <w:ilvl w:val="0"/>
          <w:numId w:val="755"/>
        </w:numPr>
        <w:rPr>
          <w:rFonts w:cstheme="minorHAnsi"/>
          <w:sz w:val="28"/>
          <w:szCs w:val="28"/>
        </w:rPr>
      </w:pPr>
      <w:r w:rsidRPr="00456D06">
        <w:rPr>
          <w:rFonts w:cstheme="minorHAnsi"/>
          <w:b/>
          <w:bCs/>
          <w:sz w:val="28"/>
          <w:szCs w:val="28"/>
        </w:rPr>
        <w:t>Apply NAT to an Interface:</w:t>
      </w:r>
    </w:p>
    <w:p w14:paraId="3A417283" w14:textId="77777777" w:rsidR="00456D06" w:rsidRPr="00456D06" w:rsidRDefault="00456D06">
      <w:pPr>
        <w:numPr>
          <w:ilvl w:val="1"/>
          <w:numId w:val="755"/>
        </w:numPr>
        <w:rPr>
          <w:rFonts w:cstheme="minorHAnsi"/>
          <w:sz w:val="28"/>
          <w:szCs w:val="28"/>
        </w:rPr>
      </w:pPr>
      <w:r w:rsidRPr="00456D06">
        <w:rPr>
          <w:rFonts w:cstheme="minorHAnsi"/>
          <w:sz w:val="28"/>
          <w:szCs w:val="28"/>
        </w:rPr>
        <w:t>Apply NAT configuration to the interface facing the private network (inside) and the interface facing the public network (outside).</w:t>
      </w:r>
    </w:p>
    <w:p w14:paraId="7BD2E979"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6553B7A6" w14:textId="77777777" w:rsidR="00456D06" w:rsidRPr="00456D06" w:rsidRDefault="00456D06" w:rsidP="00456D06">
      <w:pPr>
        <w:rPr>
          <w:rFonts w:cstheme="minorHAnsi"/>
          <w:sz w:val="28"/>
          <w:szCs w:val="28"/>
        </w:rPr>
      </w:pPr>
      <w:r w:rsidRPr="00456D06">
        <w:rPr>
          <w:rFonts w:cstheme="minorHAnsi"/>
          <w:sz w:val="28"/>
          <w:szCs w:val="28"/>
        </w:rPr>
        <w:t>Router(config)# interface {interface-type} {interface-number} Router(config-</w:t>
      </w:r>
      <w:proofErr w:type="gramStart"/>
      <w:r w:rsidRPr="00456D06">
        <w:rPr>
          <w:rFonts w:cstheme="minorHAnsi"/>
          <w:sz w:val="28"/>
          <w:szCs w:val="28"/>
        </w:rPr>
        <w:t>if)#</w:t>
      </w:r>
      <w:proofErr w:type="gramEnd"/>
      <w:r w:rsidRPr="00456D06">
        <w:rPr>
          <w:rFonts w:cstheme="minorHAnsi"/>
          <w:sz w:val="28"/>
          <w:szCs w:val="28"/>
        </w:rPr>
        <w:t xml:space="preserve">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w:t>
      </w:r>
    </w:p>
    <w:p w14:paraId="57B93C56"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784C91B2" w14:textId="77777777" w:rsidR="00456D06" w:rsidRPr="00456D06" w:rsidRDefault="00456D06" w:rsidP="00456D06">
      <w:pPr>
        <w:rPr>
          <w:rFonts w:cstheme="minorHAnsi"/>
          <w:sz w:val="28"/>
          <w:szCs w:val="28"/>
        </w:rPr>
      </w:pPr>
      <w:r w:rsidRPr="00456D06">
        <w:rPr>
          <w:rFonts w:cstheme="minorHAnsi"/>
          <w:sz w:val="28"/>
          <w:szCs w:val="28"/>
        </w:rPr>
        <w:t>Router(config)# interface {interface-type} {interface-number} Router(config-</w:t>
      </w:r>
      <w:proofErr w:type="gramStart"/>
      <w:r w:rsidRPr="00456D06">
        <w:rPr>
          <w:rFonts w:cstheme="minorHAnsi"/>
          <w:sz w:val="28"/>
          <w:szCs w:val="28"/>
        </w:rPr>
        <w:t>if)#</w:t>
      </w:r>
      <w:proofErr w:type="gramEnd"/>
      <w:r w:rsidRPr="00456D06">
        <w:rPr>
          <w:rFonts w:cstheme="minorHAnsi"/>
          <w:sz w:val="28"/>
          <w:szCs w:val="28"/>
        </w:rPr>
        <w:t xml:space="preserve">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outside </w:t>
      </w:r>
    </w:p>
    <w:p w14:paraId="2C7E4D6E" w14:textId="77777777" w:rsidR="00456D06" w:rsidRPr="00456D06" w:rsidRDefault="00456D06" w:rsidP="00456D06">
      <w:pPr>
        <w:rPr>
          <w:rFonts w:cstheme="minorHAnsi"/>
          <w:b/>
          <w:bCs/>
          <w:sz w:val="28"/>
          <w:szCs w:val="28"/>
        </w:rPr>
      </w:pPr>
      <w:r w:rsidRPr="00456D06">
        <w:rPr>
          <w:rFonts w:cstheme="minorHAnsi"/>
          <w:b/>
          <w:bCs/>
          <w:sz w:val="28"/>
          <w:szCs w:val="28"/>
        </w:rPr>
        <w:t>Static NAT Configuration:</w:t>
      </w:r>
    </w:p>
    <w:p w14:paraId="046D40DE" w14:textId="77777777" w:rsidR="00456D06" w:rsidRPr="00456D06" w:rsidRDefault="00456D06">
      <w:pPr>
        <w:numPr>
          <w:ilvl w:val="0"/>
          <w:numId w:val="756"/>
        </w:numPr>
        <w:rPr>
          <w:rFonts w:cstheme="minorHAnsi"/>
          <w:sz w:val="28"/>
          <w:szCs w:val="28"/>
        </w:rPr>
      </w:pPr>
      <w:r w:rsidRPr="00456D06">
        <w:rPr>
          <w:rFonts w:cstheme="minorHAnsi"/>
          <w:b/>
          <w:bCs/>
          <w:sz w:val="28"/>
          <w:szCs w:val="28"/>
        </w:rPr>
        <w:t>Configure a Static NAT Mapping:</w:t>
      </w:r>
    </w:p>
    <w:p w14:paraId="6E5E3832" w14:textId="77777777" w:rsidR="00456D06" w:rsidRPr="00456D06" w:rsidRDefault="00456D06">
      <w:pPr>
        <w:numPr>
          <w:ilvl w:val="1"/>
          <w:numId w:val="756"/>
        </w:numPr>
        <w:rPr>
          <w:rFonts w:cstheme="minorHAnsi"/>
          <w:sz w:val="28"/>
          <w:szCs w:val="28"/>
        </w:rPr>
      </w:pPr>
      <w:r w:rsidRPr="00456D06">
        <w:rPr>
          <w:rFonts w:cstheme="minorHAnsi"/>
          <w:sz w:val="28"/>
          <w:szCs w:val="28"/>
        </w:rPr>
        <w:t>Define a one-to-one mapping between a private IP address and a public IP address.</w:t>
      </w:r>
    </w:p>
    <w:p w14:paraId="2F9ED52B"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7B64A7F6" w14:textId="77777777" w:rsidR="00456D06" w:rsidRPr="00456D06" w:rsidRDefault="00456D06" w:rsidP="00456D06">
      <w:pPr>
        <w:rPr>
          <w:rFonts w:cstheme="minorHAnsi"/>
          <w:sz w:val="28"/>
          <w:szCs w:val="28"/>
        </w:rPr>
      </w:pPr>
      <w:r w:rsidRPr="00456D06">
        <w:rPr>
          <w:rFonts w:cstheme="minorHAnsi"/>
          <w:sz w:val="28"/>
          <w:szCs w:val="28"/>
        </w:rPr>
        <w:t xml:space="preserve">Router(config)#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source static {private-</w:t>
      </w:r>
      <w:proofErr w:type="spellStart"/>
      <w:r w:rsidRPr="00456D06">
        <w:rPr>
          <w:rFonts w:cstheme="minorHAnsi"/>
          <w:sz w:val="28"/>
          <w:szCs w:val="28"/>
        </w:rPr>
        <w:t>ip</w:t>
      </w:r>
      <w:proofErr w:type="spellEnd"/>
      <w:r w:rsidRPr="00456D06">
        <w:rPr>
          <w:rFonts w:cstheme="minorHAnsi"/>
          <w:sz w:val="28"/>
          <w:szCs w:val="28"/>
        </w:rPr>
        <w:t>} {public-</w:t>
      </w:r>
      <w:proofErr w:type="spellStart"/>
      <w:r w:rsidRPr="00456D06">
        <w:rPr>
          <w:rFonts w:cstheme="minorHAnsi"/>
          <w:sz w:val="28"/>
          <w:szCs w:val="28"/>
        </w:rPr>
        <w:t>ip</w:t>
      </w:r>
      <w:proofErr w:type="spellEnd"/>
      <w:r w:rsidRPr="00456D06">
        <w:rPr>
          <w:rFonts w:cstheme="minorHAnsi"/>
          <w:sz w:val="28"/>
          <w:szCs w:val="28"/>
        </w:rPr>
        <w:t xml:space="preserve">} </w:t>
      </w:r>
    </w:p>
    <w:p w14:paraId="5F8C844C" w14:textId="77777777" w:rsidR="00456D06" w:rsidRPr="00456D06" w:rsidRDefault="00456D06" w:rsidP="00456D06">
      <w:pPr>
        <w:rPr>
          <w:rFonts w:cstheme="minorHAnsi"/>
          <w:sz w:val="28"/>
          <w:szCs w:val="28"/>
        </w:rPr>
      </w:pPr>
      <w:r w:rsidRPr="00456D06">
        <w:rPr>
          <w:rFonts w:cstheme="minorHAnsi"/>
          <w:sz w:val="28"/>
          <w:szCs w:val="28"/>
        </w:rPr>
        <w:lastRenderedPageBreak/>
        <w:t>Example:</w:t>
      </w:r>
    </w:p>
    <w:p w14:paraId="2CBC423C"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4D45BD7B" w14:textId="77777777" w:rsidR="00456D06" w:rsidRPr="00456D06" w:rsidRDefault="00456D06" w:rsidP="00456D06">
      <w:pPr>
        <w:rPr>
          <w:rFonts w:cstheme="minorHAnsi"/>
          <w:sz w:val="28"/>
          <w:szCs w:val="28"/>
        </w:rPr>
      </w:pPr>
      <w:r w:rsidRPr="00456D06">
        <w:rPr>
          <w:rFonts w:cstheme="minorHAnsi"/>
          <w:sz w:val="28"/>
          <w:szCs w:val="28"/>
        </w:rPr>
        <w:t xml:space="preserve">Router(config)#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source static 192.168.1.10 203.0.113.20 </w:t>
      </w:r>
    </w:p>
    <w:p w14:paraId="0782EEAE" w14:textId="77777777" w:rsidR="00456D06" w:rsidRPr="00456D06" w:rsidRDefault="00456D06">
      <w:pPr>
        <w:numPr>
          <w:ilvl w:val="0"/>
          <w:numId w:val="756"/>
        </w:numPr>
        <w:rPr>
          <w:rFonts w:cstheme="minorHAnsi"/>
          <w:sz w:val="28"/>
          <w:szCs w:val="28"/>
        </w:rPr>
      </w:pPr>
      <w:r w:rsidRPr="00456D06">
        <w:rPr>
          <w:rFonts w:cstheme="minorHAnsi"/>
          <w:b/>
          <w:bCs/>
          <w:sz w:val="28"/>
          <w:szCs w:val="28"/>
        </w:rPr>
        <w:t>Apply NAT to an Interface:</w:t>
      </w:r>
    </w:p>
    <w:p w14:paraId="450B3844" w14:textId="77777777" w:rsidR="00456D06" w:rsidRPr="00456D06" w:rsidRDefault="00456D06">
      <w:pPr>
        <w:numPr>
          <w:ilvl w:val="1"/>
          <w:numId w:val="756"/>
        </w:numPr>
        <w:rPr>
          <w:rFonts w:cstheme="minorHAnsi"/>
          <w:sz w:val="28"/>
          <w:szCs w:val="28"/>
        </w:rPr>
      </w:pPr>
      <w:r w:rsidRPr="00456D06">
        <w:rPr>
          <w:rFonts w:cstheme="minorHAnsi"/>
          <w:sz w:val="28"/>
          <w:szCs w:val="28"/>
        </w:rPr>
        <w:t>Apply NAT configuration to the interface facing the private network (inside) and the interface facing the public network (outside).</w:t>
      </w:r>
    </w:p>
    <w:p w14:paraId="5A7A653D"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248ABB84" w14:textId="77777777" w:rsidR="00456D06" w:rsidRPr="00456D06" w:rsidRDefault="00456D06" w:rsidP="00456D06">
      <w:pPr>
        <w:rPr>
          <w:rFonts w:cstheme="minorHAnsi"/>
          <w:sz w:val="28"/>
          <w:szCs w:val="28"/>
        </w:rPr>
      </w:pPr>
      <w:r w:rsidRPr="00456D06">
        <w:rPr>
          <w:rFonts w:cstheme="minorHAnsi"/>
          <w:sz w:val="28"/>
          <w:szCs w:val="28"/>
        </w:rPr>
        <w:t>Router(config)# interface {interface-type} {interface-number} Router(config-</w:t>
      </w:r>
      <w:proofErr w:type="gramStart"/>
      <w:r w:rsidRPr="00456D06">
        <w:rPr>
          <w:rFonts w:cstheme="minorHAnsi"/>
          <w:sz w:val="28"/>
          <w:szCs w:val="28"/>
        </w:rPr>
        <w:t>if)#</w:t>
      </w:r>
      <w:proofErr w:type="gramEnd"/>
      <w:r w:rsidRPr="00456D06">
        <w:rPr>
          <w:rFonts w:cstheme="minorHAnsi"/>
          <w:sz w:val="28"/>
          <w:szCs w:val="28"/>
        </w:rPr>
        <w:t xml:space="preserve">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inside </w:t>
      </w:r>
    </w:p>
    <w:p w14:paraId="79486F12" w14:textId="77777777" w:rsidR="00456D06" w:rsidRPr="00456D06" w:rsidRDefault="00456D06" w:rsidP="00456D06">
      <w:pPr>
        <w:rPr>
          <w:rFonts w:cstheme="minorHAnsi"/>
          <w:sz w:val="28"/>
          <w:szCs w:val="28"/>
        </w:rPr>
      </w:pPr>
      <w:proofErr w:type="spellStart"/>
      <w:r w:rsidRPr="00456D06">
        <w:rPr>
          <w:rFonts w:cstheme="minorHAnsi"/>
          <w:sz w:val="28"/>
          <w:szCs w:val="28"/>
        </w:rPr>
        <w:t>scssCopy</w:t>
      </w:r>
      <w:proofErr w:type="spellEnd"/>
      <w:r w:rsidRPr="00456D06">
        <w:rPr>
          <w:rFonts w:cstheme="minorHAnsi"/>
          <w:sz w:val="28"/>
          <w:szCs w:val="28"/>
        </w:rPr>
        <w:t xml:space="preserve"> code</w:t>
      </w:r>
    </w:p>
    <w:p w14:paraId="6ADA079D" w14:textId="77777777" w:rsidR="00456D06" w:rsidRPr="00456D06" w:rsidRDefault="00456D06" w:rsidP="00456D06">
      <w:pPr>
        <w:rPr>
          <w:rFonts w:cstheme="minorHAnsi"/>
          <w:sz w:val="28"/>
          <w:szCs w:val="28"/>
        </w:rPr>
      </w:pPr>
      <w:r w:rsidRPr="00456D06">
        <w:rPr>
          <w:rFonts w:cstheme="minorHAnsi"/>
          <w:sz w:val="28"/>
          <w:szCs w:val="28"/>
        </w:rPr>
        <w:t>Router(config)# interface {interface-type} {interface-number} Router(config-</w:t>
      </w:r>
      <w:proofErr w:type="gramStart"/>
      <w:r w:rsidRPr="00456D06">
        <w:rPr>
          <w:rFonts w:cstheme="minorHAnsi"/>
          <w:sz w:val="28"/>
          <w:szCs w:val="28"/>
        </w:rPr>
        <w:t>if)#</w:t>
      </w:r>
      <w:proofErr w:type="gramEnd"/>
      <w:r w:rsidRPr="00456D06">
        <w:rPr>
          <w:rFonts w:cstheme="minorHAnsi"/>
          <w:sz w:val="28"/>
          <w:szCs w:val="28"/>
        </w:rPr>
        <w:t xml:space="preserve"> </w:t>
      </w:r>
      <w:proofErr w:type="spellStart"/>
      <w:r w:rsidRPr="00456D06">
        <w:rPr>
          <w:rFonts w:cstheme="minorHAnsi"/>
          <w:sz w:val="28"/>
          <w:szCs w:val="28"/>
        </w:rPr>
        <w:t>ip</w:t>
      </w:r>
      <w:proofErr w:type="spellEnd"/>
      <w:r w:rsidRPr="00456D06">
        <w:rPr>
          <w:rFonts w:cstheme="minorHAnsi"/>
          <w:sz w:val="28"/>
          <w:szCs w:val="28"/>
        </w:rPr>
        <w:t xml:space="preserve"> </w:t>
      </w:r>
      <w:proofErr w:type="spellStart"/>
      <w:r w:rsidRPr="00456D06">
        <w:rPr>
          <w:rFonts w:cstheme="minorHAnsi"/>
          <w:sz w:val="28"/>
          <w:szCs w:val="28"/>
        </w:rPr>
        <w:t>nat</w:t>
      </w:r>
      <w:proofErr w:type="spellEnd"/>
      <w:r w:rsidRPr="00456D06">
        <w:rPr>
          <w:rFonts w:cstheme="minorHAnsi"/>
          <w:sz w:val="28"/>
          <w:szCs w:val="28"/>
        </w:rPr>
        <w:t xml:space="preserve"> outside </w:t>
      </w:r>
    </w:p>
    <w:p w14:paraId="4962F876" w14:textId="77777777" w:rsidR="00456D06" w:rsidRPr="00456D06" w:rsidRDefault="00456D06" w:rsidP="00456D06">
      <w:pPr>
        <w:rPr>
          <w:rFonts w:cstheme="minorHAnsi"/>
          <w:sz w:val="28"/>
          <w:szCs w:val="28"/>
        </w:rPr>
      </w:pPr>
      <w:r w:rsidRPr="00456D06">
        <w:rPr>
          <w:rFonts w:cstheme="minorHAnsi"/>
          <w:sz w:val="28"/>
          <w:szCs w:val="28"/>
        </w:rPr>
        <w:t>These commands provide a practical demonstration of configuring Dynamic NAT, PAT, and Static NAT on a Cisco router using Cisco IOS commands. The syntax and options may vary depending on the specific device and operating system being used. Always consult the device documentation for precise commands and options.</w:t>
      </w:r>
    </w:p>
    <w:p w14:paraId="74E2AC64" w14:textId="77777777" w:rsidR="00456D06" w:rsidRPr="00456D06" w:rsidRDefault="00456D06" w:rsidP="00456D06">
      <w:pPr>
        <w:rPr>
          <w:rFonts w:cstheme="minorHAnsi"/>
          <w:vanish/>
          <w:sz w:val="28"/>
          <w:szCs w:val="28"/>
        </w:rPr>
      </w:pPr>
      <w:r w:rsidRPr="00456D06">
        <w:rPr>
          <w:rFonts w:cstheme="minorHAnsi"/>
          <w:vanish/>
          <w:sz w:val="28"/>
          <w:szCs w:val="28"/>
        </w:rPr>
        <w:t>Top of Form</w:t>
      </w:r>
    </w:p>
    <w:p w14:paraId="721BDA50" w14:textId="36FC7D40" w:rsidR="00090954" w:rsidRPr="00456D06" w:rsidRDefault="00090954" w:rsidP="000E15C1">
      <w:pPr>
        <w:rPr>
          <w:rFonts w:cstheme="minorHAnsi"/>
          <w:sz w:val="28"/>
          <w:szCs w:val="28"/>
        </w:rPr>
      </w:pPr>
    </w:p>
    <w:p w14:paraId="78DEC7E1" w14:textId="2D460433" w:rsidR="000E15C1" w:rsidRPr="00B35396" w:rsidRDefault="000E15C1" w:rsidP="000E15C1">
      <w:pPr>
        <w:rPr>
          <w:rFonts w:cstheme="minorHAnsi"/>
          <w:b/>
          <w:bCs/>
          <w:sz w:val="28"/>
          <w:szCs w:val="28"/>
        </w:rPr>
      </w:pPr>
      <w:r w:rsidRPr="00B35396">
        <w:rPr>
          <w:rFonts w:cstheme="minorHAnsi"/>
          <w:b/>
          <w:bCs/>
          <w:sz w:val="28"/>
          <w:szCs w:val="28"/>
        </w:rPr>
        <w:t>Module 10 CCNA - Security threat landscape</w:t>
      </w:r>
    </w:p>
    <w:p w14:paraId="738C77D9" w14:textId="77777777" w:rsidR="00090954" w:rsidRDefault="00090954" w:rsidP="000E15C1">
      <w:pPr>
        <w:rPr>
          <w:rFonts w:cstheme="minorHAnsi"/>
          <w:sz w:val="28"/>
          <w:szCs w:val="28"/>
        </w:rPr>
      </w:pPr>
    </w:p>
    <w:p w14:paraId="15A6F395" w14:textId="28C670E5" w:rsidR="000E15C1" w:rsidRPr="00456D06" w:rsidRDefault="000E15C1">
      <w:pPr>
        <w:pStyle w:val="ListParagraph"/>
        <w:numPr>
          <w:ilvl w:val="1"/>
          <w:numId w:val="757"/>
        </w:numPr>
        <w:rPr>
          <w:rFonts w:cstheme="minorHAnsi"/>
          <w:b/>
          <w:bCs/>
          <w:sz w:val="28"/>
          <w:szCs w:val="28"/>
        </w:rPr>
      </w:pPr>
      <w:r w:rsidRPr="00456D06">
        <w:rPr>
          <w:rFonts w:cstheme="minorHAnsi"/>
          <w:b/>
          <w:bCs/>
          <w:sz w:val="28"/>
          <w:szCs w:val="28"/>
        </w:rPr>
        <w:t>Beginner Question</w:t>
      </w:r>
    </w:p>
    <w:p w14:paraId="71015BE1" w14:textId="77777777" w:rsidR="00090954" w:rsidRDefault="00090954" w:rsidP="000E15C1">
      <w:pPr>
        <w:rPr>
          <w:rFonts w:cstheme="minorHAnsi"/>
          <w:sz w:val="28"/>
          <w:szCs w:val="28"/>
        </w:rPr>
      </w:pPr>
    </w:p>
    <w:p w14:paraId="40DB63E2" w14:textId="6EDEB637" w:rsidR="000E15C1" w:rsidRPr="00CD42C1" w:rsidRDefault="000E15C1" w:rsidP="000E15C1">
      <w:pPr>
        <w:rPr>
          <w:rFonts w:cstheme="minorHAnsi"/>
          <w:sz w:val="28"/>
          <w:szCs w:val="28"/>
        </w:rPr>
      </w:pPr>
      <w:r w:rsidRPr="00CD42C1">
        <w:rPr>
          <w:rFonts w:cstheme="minorHAnsi"/>
          <w:sz w:val="28"/>
          <w:szCs w:val="28"/>
        </w:rPr>
        <w:t>1. Explain Security Threat</w:t>
      </w:r>
    </w:p>
    <w:p w14:paraId="39D511DA" w14:textId="77777777" w:rsidR="00456D06" w:rsidRPr="00456D06" w:rsidRDefault="00456D06" w:rsidP="00456D06">
      <w:pPr>
        <w:rPr>
          <w:rFonts w:cstheme="minorHAnsi"/>
          <w:sz w:val="28"/>
          <w:szCs w:val="28"/>
        </w:rPr>
      </w:pPr>
      <w:r>
        <w:rPr>
          <w:rFonts w:cstheme="minorHAnsi"/>
          <w:sz w:val="28"/>
          <w:szCs w:val="28"/>
        </w:rPr>
        <w:t xml:space="preserve">Ans: </w:t>
      </w:r>
      <w:r w:rsidRPr="00456D06">
        <w:rPr>
          <w:rFonts w:cstheme="minorHAnsi"/>
          <w:sz w:val="28"/>
          <w:szCs w:val="28"/>
        </w:rPr>
        <w:t>A security threat, in the realm of computer and network security, refers to any potential or actual malicious activity, event, or situation that can compromise the confidentiality, integrity, or availability of data, systems, networks, or other assets. These threats pose risks to the security posture of an organization, individual, or system. Here are some common types of security threats:</w:t>
      </w:r>
    </w:p>
    <w:p w14:paraId="3E1ABB1A" w14:textId="77777777" w:rsidR="00456D06" w:rsidRPr="00456D06" w:rsidRDefault="00456D06">
      <w:pPr>
        <w:numPr>
          <w:ilvl w:val="0"/>
          <w:numId w:val="758"/>
        </w:numPr>
        <w:rPr>
          <w:rFonts w:cstheme="minorHAnsi"/>
          <w:sz w:val="28"/>
          <w:szCs w:val="28"/>
        </w:rPr>
      </w:pPr>
      <w:r w:rsidRPr="00456D06">
        <w:rPr>
          <w:rFonts w:cstheme="minorHAnsi"/>
          <w:b/>
          <w:bCs/>
          <w:sz w:val="28"/>
          <w:szCs w:val="28"/>
        </w:rPr>
        <w:lastRenderedPageBreak/>
        <w:t>Malware (Malicious Software):</w:t>
      </w:r>
    </w:p>
    <w:p w14:paraId="2288A54C" w14:textId="77777777" w:rsidR="00456D06" w:rsidRPr="00456D06" w:rsidRDefault="00456D06">
      <w:pPr>
        <w:numPr>
          <w:ilvl w:val="1"/>
          <w:numId w:val="758"/>
        </w:numPr>
        <w:rPr>
          <w:rFonts w:cstheme="minorHAnsi"/>
          <w:sz w:val="28"/>
          <w:szCs w:val="28"/>
        </w:rPr>
      </w:pPr>
      <w:r w:rsidRPr="00456D06">
        <w:rPr>
          <w:rFonts w:cstheme="minorHAnsi"/>
          <w:sz w:val="28"/>
          <w:szCs w:val="28"/>
        </w:rPr>
        <w:t>Malicious software includes viruses, worms, Trojans, spyware, ransomware, and adware. Malware is designed to damage or gain unauthorized access to systems and steal sensitive information.</w:t>
      </w:r>
    </w:p>
    <w:p w14:paraId="6F3A07B5" w14:textId="77777777" w:rsidR="00456D06" w:rsidRPr="00456D06" w:rsidRDefault="00456D06">
      <w:pPr>
        <w:numPr>
          <w:ilvl w:val="0"/>
          <w:numId w:val="758"/>
        </w:numPr>
        <w:rPr>
          <w:rFonts w:cstheme="minorHAnsi"/>
          <w:sz w:val="28"/>
          <w:szCs w:val="28"/>
        </w:rPr>
      </w:pPr>
      <w:r w:rsidRPr="00456D06">
        <w:rPr>
          <w:rFonts w:cstheme="minorHAnsi"/>
          <w:b/>
          <w:bCs/>
          <w:sz w:val="28"/>
          <w:szCs w:val="28"/>
        </w:rPr>
        <w:t>Phishing:</w:t>
      </w:r>
    </w:p>
    <w:p w14:paraId="2046A650" w14:textId="77777777" w:rsidR="00456D06" w:rsidRPr="00456D06" w:rsidRDefault="00456D06">
      <w:pPr>
        <w:numPr>
          <w:ilvl w:val="1"/>
          <w:numId w:val="758"/>
        </w:numPr>
        <w:rPr>
          <w:rFonts w:cstheme="minorHAnsi"/>
          <w:sz w:val="28"/>
          <w:szCs w:val="28"/>
        </w:rPr>
      </w:pPr>
      <w:r w:rsidRPr="00456D06">
        <w:rPr>
          <w:rFonts w:cstheme="minorHAnsi"/>
          <w:sz w:val="28"/>
          <w:szCs w:val="28"/>
        </w:rPr>
        <w:t>Phishing involves tricking individuals into revealing sensitive information such as passwords, credit card numbers, or social security numbers by disguising as a trustworthy entity via email, phone, or messaging.</w:t>
      </w:r>
    </w:p>
    <w:p w14:paraId="516712C5" w14:textId="77777777" w:rsidR="00456D06" w:rsidRPr="00456D06" w:rsidRDefault="00456D06">
      <w:pPr>
        <w:numPr>
          <w:ilvl w:val="0"/>
          <w:numId w:val="758"/>
        </w:numPr>
        <w:rPr>
          <w:rFonts w:cstheme="minorHAnsi"/>
          <w:sz w:val="28"/>
          <w:szCs w:val="28"/>
        </w:rPr>
      </w:pPr>
      <w:r w:rsidRPr="00456D06">
        <w:rPr>
          <w:rFonts w:cstheme="minorHAnsi"/>
          <w:b/>
          <w:bCs/>
          <w:sz w:val="28"/>
          <w:szCs w:val="28"/>
        </w:rPr>
        <w:t>Denial of Service (DoS) and Distributed Denial of Service (DDoS) Attacks:</w:t>
      </w:r>
    </w:p>
    <w:p w14:paraId="7A47E2E2" w14:textId="77777777" w:rsidR="00456D06" w:rsidRPr="00456D06" w:rsidRDefault="00456D06">
      <w:pPr>
        <w:numPr>
          <w:ilvl w:val="1"/>
          <w:numId w:val="758"/>
        </w:numPr>
        <w:rPr>
          <w:rFonts w:cstheme="minorHAnsi"/>
          <w:sz w:val="28"/>
          <w:szCs w:val="28"/>
        </w:rPr>
      </w:pPr>
      <w:r w:rsidRPr="00456D06">
        <w:rPr>
          <w:rFonts w:cstheme="minorHAnsi"/>
          <w:sz w:val="28"/>
          <w:szCs w:val="28"/>
        </w:rPr>
        <w:t>DoS attacks flood a system, server, or network with traffic to overwhelm and render it unavailable. DDoS attacks use multiple compromised systems to launch the attack.</w:t>
      </w:r>
    </w:p>
    <w:p w14:paraId="32D7F7B5" w14:textId="77777777" w:rsidR="00456D06" w:rsidRPr="00456D06" w:rsidRDefault="00456D06">
      <w:pPr>
        <w:numPr>
          <w:ilvl w:val="0"/>
          <w:numId w:val="758"/>
        </w:numPr>
        <w:rPr>
          <w:rFonts w:cstheme="minorHAnsi"/>
          <w:sz w:val="28"/>
          <w:szCs w:val="28"/>
        </w:rPr>
      </w:pPr>
      <w:r w:rsidRPr="00456D06">
        <w:rPr>
          <w:rFonts w:cstheme="minorHAnsi"/>
          <w:b/>
          <w:bCs/>
          <w:sz w:val="28"/>
          <w:szCs w:val="28"/>
        </w:rPr>
        <w:t>Social Engineering:</w:t>
      </w:r>
    </w:p>
    <w:p w14:paraId="22469B1F" w14:textId="77777777" w:rsidR="00456D06" w:rsidRPr="00456D06" w:rsidRDefault="00456D06">
      <w:pPr>
        <w:numPr>
          <w:ilvl w:val="1"/>
          <w:numId w:val="758"/>
        </w:numPr>
        <w:rPr>
          <w:rFonts w:cstheme="minorHAnsi"/>
          <w:sz w:val="28"/>
          <w:szCs w:val="28"/>
        </w:rPr>
      </w:pPr>
      <w:r w:rsidRPr="00456D06">
        <w:rPr>
          <w:rFonts w:cstheme="minorHAnsi"/>
          <w:sz w:val="28"/>
          <w:szCs w:val="28"/>
        </w:rPr>
        <w:t>Social engineering manipulates individuals into divulging confidential information or performing actions that compromise security. It often involves psychological manipulation.</w:t>
      </w:r>
    </w:p>
    <w:p w14:paraId="09B9A8DD" w14:textId="77777777" w:rsidR="00456D06" w:rsidRPr="00456D06" w:rsidRDefault="00456D06">
      <w:pPr>
        <w:numPr>
          <w:ilvl w:val="0"/>
          <w:numId w:val="758"/>
        </w:numPr>
        <w:rPr>
          <w:rFonts w:cstheme="minorHAnsi"/>
          <w:sz w:val="28"/>
          <w:szCs w:val="28"/>
        </w:rPr>
      </w:pPr>
      <w:r w:rsidRPr="00456D06">
        <w:rPr>
          <w:rFonts w:cstheme="minorHAnsi"/>
          <w:b/>
          <w:bCs/>
          <w:sz w:val="28"/>
          <w:szCs w:val="28"/>
        </w:rPr>
        <w:t>Insider Threats:</w:t>
      </w:r>
    </w:p>
    <w:p w14:paraId="328FED65" w14:textId="77777777" w:rsidR="00456D06" w:rsidRPr="00456D06" w:rsidRDefault="00456D06">
      <w:pPr>
        <w:numPr>
          <w:ilvl w:val="1"/>
          <w:numId w:val="758"/>
        </w:numPr>
        <w:rPr>
          <w:rFonts w:cstheme="minorHAnsi"/>
          <w:sz w:val="28"/>
          <w:szCs w:val="28"/>
        </w:rPr>
      </w:pPr>
      <w:r w:rsidRPr="00456D06">
        <w:rPr>
          <w:rFonts w:cstheme="minorHAnsi"/>
          <w:sz w:val="28"/>
          <w:szCs w:val="28"/>
        </w:rPr>
        <w:t>Insider threats are risks posed by individuals within an organization, such as employees or contractors, who misuse their access or privileges to steal data, disrupt operations, or cause damage.</w:t>
      </w:r>
    </w:p>
    <w:p w14:paraId="5692FDA1" w14:textId="77777777" w:rsidR="00456D06" w:rsidRPr="00456D06" w:rsidRDefault="00456D06">
      <w:pPr>
        <w:numPr>
          <w:ilvl w:val="0"/>
          <w:numId w:val="758"/>
        </w:numPr>
        <w:rPr>
          <w:rFonts w:cstheme="minorHAnsi"/>
          <w:sz w:val="28"/>
          <w:szCs w:val="28"/>
        </w:rPr>
      </w:pPr>
      <w:r w:rsidRPr="00456D06">
        <w:rPr>
          <w:rFonts w:cstheme="minorHAnsi"/>
          <w:b/>
          <w:bCs/>
          <w:sz w:val="28"/>
          <w:szCs w:val="28"/>
        </w:rPr>
        <w:t>Man-in-the-Middle (MitM) Attacks:</w:t>
      </w:r>
    </w:p>
    <w:p w14:paraId="6018DD55" w14:textId="77777777" w:rsidR="00456D06" w:rsidRPr="00456D06" w:rsidRDefault="00456D06">
      <w:pPr>
        <w:numPr>
          <w:ilvl w:val="1"/>
          <w:numId w:val="758"/>
        </w:numPr>
        <w:rPr>
          <w:rFonts w:cstheme="minorHAnsi"/>
          <w:sz w:val="28"/>
          <w:szCs w:val="28"/>
        </w:rPr>
      </w:pPr>
      <w:r w:rsidRPr="00456D06">
        <w:rPr>
          <w:rFonts w:cstheme="minorHAnsi"/>
          <w:sz w:val="28"/>
          <w:szCs w:val="28"/>
        </w:rPr>
        <w:t>In MitM attacks, an attacker intercepts and potentially alters the communication between two parties, allowing them to eavesdrop or manipulate the exchanged information.</w:t>
      </w:r>
    </w:p>
    <w:p w14:paraId="34EFE989" w14:textId="77777777" w:rsidR="00456D06" w:rsidRPr="00456D06" w:rsidRDefault="00456D06">
      <w:pPr>
        <w:numPr>
          <w:ilvl w:val="0"/>
          <w:numId w:val="758"/>
        </w:numPr>
        <w:rPr>
          <w:rFonts w:cstheme="minorHAnsi"/>
          <w:sz w:val="28"/>
          <w:szCs w:val="28"/>
        </w:rPr>
      </w:pPr>
      <w:r w:rsidRPr="00456D06">
        <w:rPr>
          <w:rFonts w:cstheme="minorHAnsi"/>
          <w:b/>
          <w:bCs/>
          <w:sz w:val="28"/>
          <w:szCs w:val="28"/>
        </w:rPr>
        <w:t>SQL Injection:</w:t>
      </w:r>
    </w:p>
    <w:p w14:paraId="72DEF692" w14:textId="77777777" w:rsidR="00456D06" w:rsidRPr="00456D06" w:rsidRDefault="00456D06">
      <w:pPr>
        <w:numPr>
          <w:ilvl w:val="1"/>
          <w:numId w:val="758"/>
        </w:numPr>
        <w:rPr>
          <w:rFonts w:cstheme="minorHAnsi"/>
          <w:sz w:val="28"/>
          <w:szCs w:val="28"/>
        </w:rPr>
      </w:pPr>
      <w:r w:rsidRPr="00456D06">
        <w:rPr>
          <w:rFonts w:cstheme="minorHAnsi"/>
          <w:sz w:val="28"/>
          <w:szCs w:val="28"/>
        </w:rPr>
        <w:t>SQL injection attacks exploit vulnerabilities in web applications to insert malicious SQL statements into input fields. This can lead to unauthorized access, data theft, or manipulation.</w:t>
      </w:r>
    </w:p>
    <w:p w14:paraId="6EA63C04" w14:textId="77777777" w:rsidR="00456D06" w:rsidRPr="00456D06" w:rsidRDefault="00456D06">
      <w:pPr>
        <w:numPr>
          <w:ilvl w:val="0"/>
          <w:numId w:val="758"/>
        </w:numPr>
        <w:rPr>
          <w:rFonts w:cstheme="minorHAnsi"/>
          <w:sz w:val="28"/>
          <w:szCs w:val="28"/>
        </w:rPr>
      </w:pPr>
      <w:r w:rsidRPr="00456D06">
        <w:rPr>
          <w:rFonts w:cstheme="minorHAnsi"/>
          <w:b/>
          <w:bCs/>
          <w:sz w:val="28"/>
          <w:szCs w:val="28"/>
        </w:rPr>
        <w:lastRenderedPageBreak/>
        <w:t>Cross-Site Scripting (XSS):</w:t>
      </w:r>
    </w:p>
    <w:p w14:paraId="7A5964C1" w14:textId="77777777" w:rsidR="00456D06" w:rsidRPr="00456D06" w:rsidRDefault="00456D06">
      <w:pPr>
        <w:numPr>
          <w:ilvl w:val="1"/>
          <w:numId w:val="758"/>
        </w:numPr>
        <w:rPr>
          <w:rFonts w:cstheme="minorHAnsi"/>
          <w:sz w:val="28"/>
          <w:szCs w:val="28"/>
        </w:rPr>
      </w:pPr>
      <w:r w:rsidRPr="00456D06">
        <w:rPr>
          <w:rFonts w:cstheme="minorHAnsi"/>
          <w:sz w:val="28"/>
          <w:szCs w:val="28"/>
        </w:rPr>
        <w:t>XSS attacks inject malicious scripts into web applications, which can then execute in the browsers of users visiting the compromised sites, potentially stealing cookies or session information.</w:t>
      </w:r>
    </w:p>
    <w:p w14:paraId="527B3154" w14:textId="77777777" w:rsidR="00456D06" w:rsidRPr="00456D06" w:rsidRDefault="00456D06">
      <w:pPr>
        <w:numPr>
          <w:ilvl w:val="0"/>
          <w:numId w:val="758"/>
        </w:numPr>
        <w:rPr>
          <w:rFonts w:cstheme="minorHAnsi"/>
          <w:sz w:val="28"/>
          <w:szCs w:val="28"/>
        </w:rPr>
      </w:pPr>
      <w:r w:rsidRPr="00456D06">
        <w:rPr>
          <w:rFonts w:cstheme="minorHAnsi"/>
          <w:b/>
          <w:bCs/>
          <w:sz w:val="28"/>
          <w:szCs w:val="28"/>
        </w:rPr>
        <w:t>Zero-Day Exploits:</w:t>
      </w:r>
    </w:p>
    <w:p w14:paraId="5B204F09" w14:textId="77777777" w:rsidR="00456D06" w:rsidRPr="00456D06" w:rsidRDefault="00456D06">
      <w:pPr>
        <w:numPr>
          <w:ilvl w:val="1"/>
          <w:numId w:val="758"/>
        </w:numPr>
        <w:rPr>
          <w:rFonts w:cstheme="minorHAnsi"/>
          <w:sz w:val="28"/>
          <w:szCs w:val="28"/>
        </w:rPr>
      </w:pPr>
      <w:r w:rsidRPr="00456D06">
        <w:rPr>
          <w:rFonts w:cstheme="minorHAnsi"/>
          <w:sz w:val="28"/>
          <w:szCs w:val="28"/>
        </w:rPr>
        <w:t>Zero-day exploits target vulnerabilities in software or hardware that are unknown to the vendor or public. Attackers exploit these vulnerabilities before a patch or fix is available.</w:t>
      </w:r>
    </w:p>
    <w:p w14:paraId="0184FF37" w14:textId="77777777" w:rsidR="00456D06" w:rsidRPr="00456D06" w:rsidRDefault="00456D06">
      <w:pPr>
        <w:numPr>
          <w:ilvl w:val="0"/>
          <w:numId w:val="758"/>
        </w:numPr>
        <w:rPr>
          <w:rFonts w:cstheme="minorHAnsi"/>
          <w:sz w:val="28"/>
          <w:szCs w:val="28"/>
        </w:rPr>
      </w:pPr>
      <w:r w:rsidRPr="00456D06">
        <w:rPr>
          <w:rFonts w:cstheme="minorHAnsi"/>
          <w:b/>
          <w:bCs/>
          <w:sz w:val="28"/>
          <w:szCs w:val="28"/>
        </w:rPr>
        <w:t>Data Breaches:</w:t>
      </w:r>
    </w:p>
    <w:p w14:paraId="663F8684" w14:textId="77777777" w:rsidR="00456D06" w:rsidRPr="00456D06" w:rsidRDefault="00456D06">
      <w:pPr>
        <w:numPr>
          <w:ilvl w:val="1"/>
          <w:numId w:val="758"/>
        </w:numPr>
        <w:rPr>
          <w:rFonts w:cstheme="minorHAnsi"/>
          <w:sz w:val="28"/>
          <w:szCs w:val="28"/>
        </w:rPr>
      </w:pPr>
      <w:r w:rsidRPr="00456D06">
        <w:rPr>
          <w:rFonts w:cstheme="minorHAnsi"/>
          <w:sz w:val="28"/>
          <w:szCs w:val="28"/>
        </w:rPr>
        <w:t>Data breaches involve unauthorized access or exposure of sensitive data, such as credit card details, passwords, or personal information, usually resulting in financial or reputational damage.</w:t>
      </w:r>
    </w:p>
    <w:p w14:paraId="2E18763C" w14:textId="77777777" w:rsidR="00456D06" w:rsidRPr="00456D06" w:rsidRDefault="00456D06">
      <w:pPr>
        <w:numPr>
          <w:ilvl w:val="0"/>
          <w:numId w:val="758"/>
        </w:numPr>
        <w:rPr>
          <w:rFonts w:cstheme="minorHAnsi"/>
          <w:sz w:val="28"/>
          <w:szCs w:val="28"/>
        </w:rPr>
      </w:pPr>
      <w:r w:rsidRPr="00456D06">
        <w:rPr>
          <w:rFonts w:cstheme="minorHAnsi"/>
          <w:b/>
          <w:bCs/>
          <w:sz w:val="28"/>
          <w:szCs w:val="28"/>
        </w:rPr>
        <w:t>IoT (Internet of Things) Threats:</w:t>
      </w:r>
    </w:p>
    <w:p w14:paraId="7B7C9989" w14:textId="77777777" w:rsidR="00456D06" w:rsidRPr="00456D06" w:rsidRDefault="00456D06">
      <w:pPr>
        <w:numPr>
          <w:ilvl w:val="1"/>
          <w:numId w:val="758"/>
        </w:numPr>
        <w:rPr>
          <w:rFonts w:cstheme="minorHAnsi"/>
          <w:sz w:val="28"/>
          <w:szCs w:val="28"/>
        </w:rPr>
      </w:pPr>
      <w:r w:rsidRPr="00456D06">
        <w:rPr>
          <w:rFonts w:cstheme="minorHAnsi"/>
          <w:sz w:val="28"/>
          <w:szCs w:val="28"/>
        </w:rPr>
        <w:t>Security risks related to IoT devices, including insufficient security measures, default credentials, and vulnerabilities that could be exploited to compromise devices and networks.</w:t>
      </w:r>
    </w:p>
    <w:p w14:paraId="761B1062" w14:textId="77777777" w:rsidR="00456D06" w:rsidRPr="00456D06" w:rsidRDefault="00456D06" w:rsidP="00456D06">
      <w:pPr>
        <w:rPr>
          <w:rFonts w:cstheme="minorHAnsi"/>
          <w:sz w:val="28"/>
          <w:szCs w:val="28"/>
        </w:rPr>
      </w:pPr>
      <w:r w:rsidRPr="00456D06">
        <w:rPr>
          <w:rFonts w:cstheme="minorHAnsi"/>
          <w:sz w:val="28"/>
          <w:szCs w:val="28"/>
        </w:rPr>
        <w:t>Understanding and mitigating security threats is essential to maintaining a secure environment. Implementing robust security measures, educating users, regularly updating and patching systems, and employing security software are some of the ways to mitigate these threats.</w:t>
      </w:r>
    </w:p>
    <w:p w14:paraId="09EED92A" w14:textId="075063EF" w:rsidR="00090954" w:rsidRDefault="00090954" w:rsidP="000E15C1">
      <w:pPr>
        <w:rPr>
          <w:rFonts w:cstheme="minorHAnsi"/>
          <w:sz w:val="28"/>
          <w:szCs w:val="28"/>
        </w:rPr>
      </w:pPr>
    </w:p>
    <w:p w14:paraId="3B93BD41" w14:textId="5C2EC956" w:rsidR="000E15C1" w:rsidRPr="00CD42C1" w:rsidRDefault="000E15C1" w:rsidP="000E15C1">
      <w:pPr>
        <w:rPr>
          <w:rFonts w:cstheme="minorHAnsi"/>
          <w:sz w:val="28"/>
          <w:szCs w:val="28"/>
        </w:rPr>
      </w:pPr>
      <w:r w:rsidRPr="00CD42C1">
        <w:rPr>
          <w:rFonts w:cstheme="minorHAnsi"/>
          <w:sz w:val="28"/>
          <w:szCs w:val="28"/>
        </w:rPr>
        <w:t>2. What is mitigation Techniques?</w:t>
      </w:r>
    </w:p>
    <w:p w14:paraId="741160CE" w14:textId="10080F29" w:rsidR="007C710B" w:rsidRPr="007C710B" w:rsidRDefault="007C710B" w:rsidP="007C710B">
      <w:pPr>
        <w:rPr>
          <w:rFonts w:cstheme="minorHAnsi"/>
          <w:sz w:val="28"/>
          <w:szCs w:val="28"/>
        </w:rPr>
      </w:pPr>
      <w:r>
        <w:rPr>
          <w:rFonts w:cstheme="minorHAnsi"/>
          <w:sz w:val="28"/>
          <w:szCs w:val="28"/>
        </w:rPr>
        <w:t>Ans:</w:t>
      </w:r>
      <w:r w:rsidRPr="007C710B">
        <w:rPr>
          <w:rFonts w:ascii="Segoe UI" w:eastAsia="Times New Roman" w:hAnsi="Segoe UI" w:cs="Segoe UI"/>
          <w:color w:val="000000"/>
          <w:sz w:val="27"/>
          <w:szCs w:val="27"/>
          <w:lang w:eastAsia="en-IN"/>
        </w:rPr>
        <w:t xml:space="preserve"> </w:t>
      </w:r>
      <w:r w:rsidRPr="007C710B">
        <w:rPr>
          <w:rFonts w:cstheme="minorHAnsi"/>
          <w:sz w:val="28"/>
          <w:szCs w:val="28"/>
        </w:rPr>
        <w:t>Mitigation techniques, in the context of security and risk management, refer to actions or strategies implemented to reduce or minimize the impact and probability of potential threats or risks. These techniques are proactive measures taken to enhance security, safety, or resilience in various domains such as information security, cybersecurity, disaster management, and environmental safety. Here are some common mitigation techniques:</w:t>
      </w:r>
    </w:p>
    <w:p w14:paraId="59BBB333" w14:textId="77777777" w:rsidR="007C710B" w:rsidRPr="007C710B" w:rsidRDefault="007C710B">
      <w:pPr>
        <w:numPr>
          <w:ilvl w:val="0"/>
          <w:numId w:val="759"/>
        </w:numPr>
        <w:rPr>
          <w:rFonts w:cstheme="minorHAnsi"/>
          <w:sz w:val="28"/>
          <w:szCs w:val="28"/>
        </w:rPr>
      </w:pPr>
      <w:r w:rsidRPr="007C710B">
        <w:rPr>
          <w:rFonts w:cstheme="minorHAnsi"/>
          <w:b/>
          <w:bCs/>
          <w:sz w:val="28"/>
          <w:szCs w:val="28"/>
        </w:rPr>
        <w:t>Risk Assessment and Analysis:</w:t>
      </w:r>
    </w:p>
    <w:p w14:paraId="10D688D1" w14:textId="77777777" w:rsidR="007C710B" w:rsidRPr="007C710B" w:rsidRDefault="007C710B">
      <w:pPr>
        <w:numPr>
          <w:ilvl w:val="1"/>
          <w:numId w:val="759"/>
        </w:numPr>
        <w:rPr>
          <w:rFonts w:cstheme="minorHAnsi"/>
          <w:sz w:val="28"/>
          <w:szCs w:val="28"/>
        </w:rPr>
      </w:pPr>
      <w:r w:rsidRPr="007C710B">
        <w:rPr>
          <w:rFonts w:cstheme="minorHAnsi"/>
          <w:sz w:val="28"/>
          <w:szCs w:val="28"/>
        </w:rPr>
        <w:t xml:space="preserve">Identify and </w:t>
      </w:r>
      <w:proofErr w:type="spellStart"/>
      <w:r w:rsidRPr="007C710B">
        <w:rPr>
          <w:rFonts w:cstheme="minorHAnsi"/>
          <w:sz w:val="28"/>
          <w:szCs w:val="28"/>
        </w:rPr>
        <w:t>analyze</w:t>
      </w:r>
      <w:proofErr w:type="spellEnd"/>
      <w:r w:rsidRPr="007C710B">
        <w:rPr>
          <w:rFonts w:cstheme="minorHAnsi"/>
          <w:sz w:val="28"/>
          <w:szCs w:val="28"/>
        </w:rPr>
        <w:t xml:space="preserve"> potential risks and their impact on the organization or system. Understand the likelihood of occurrence </w:t>
      </w:r>
      <w:r w:rsidRPr="007C710B">
        <w:rPr>
          <w:rFonts w:cstheme="minorHAnsi"/>
          <w:sz w:val="28"/>
          <w:szCs w:val="28"/>
        </w:rPr>
        <w:lastRenderedPageBreak/>
        <w:t>and potential consequences to prioritize mitigation efforts effectively.</w:t>
      </w:r>
    </w:p>
    <w:p w14:paraId="114B72E0" w14:textId="77777777" w:rsidR="007C710B" w:rsidRPr="007C710B" w:rsidRDefault="007C710B">
      <w:pPr>
        <w:numPr>
          <w:ilvl w:val="0"/>
          <w:numId w:val="759"/>
        </w:numPr>
        <w:rPr>
          <w:rFonts w:cstheme="minorHAnsi"/>
          <w:sz w:val="28"/>
          <w:szCs w:val="28"/>
        </w:rPr>
      </w:pPr>
      <w:r w:rsidRPr="007C710B">
        <w:rPr>
          <w:rFonts w:cstheme="minorHAnsi"/>
          <w:b/>
          <w:bCs/>
          <w:sz w:val="28"/>
          <w:szCs w:val="28"/>
        </w:rPr>
        <w:t>Implementing Security Controls:</w:t>
      </w:r>
    </w:p>
    <w:p w14:paraId="1682B0A7" w14:textId="77777777" w:rsidR="007C710B" w:rsidRPr="007C710B" w:rsidRDefault="007C710B">
      <w:pPr>
        <w:numPr>
          <w:ilvl w:val="1"/>
          <w:numId w:val="759"/>
        </w:numPr>
        <w:rPr>
          <w:rFonts w:cstheme="minorHAnsi"/>
          <w:sz w:val="28"/>
          <w:szCs w:val="28"/>
        </w:rPr>
      </w:pPr>
      <w:r w:rsidRPr="007C710B">
        <w:rPr>
          <w:rFonts w:cstheme="minorHAnsi"/>
          <w:sz w:val="28"/>
          <w:szCs w:val="28"/>
        </w:rPr>
        <w:t>Utilize a variety of security controls such as firewalls, access controls, encryption, intrusion detection systems, and anti-malware tools to protect against specific threats and vulnerabilities.</w:t>
      </w:r>
    </w:p>
    <w:p w14:paraId="2EBFAFC4" w14:textId="77777777" w:rsidR="007C710B" w:rsidRPr="007C710B" w:rsidRDefault="007C710B">
      <w:pPr>
        <w:numPr>
          <w:ilvl w:val="0"/>
          <w:numId w:val="759"/>
        </w:numPr>
        <w:rPr>
          <w:rFonts w:cstheme="minorHAnsi"/>
          <w:sz w:val="28"/>
          <w:szCs w:val="28"/>
        </w:rPr>
      </w:pPr>
      <w:r w:rsidRPr="007C710B">
        <w:rPr>
          <w:rFonts w:cstheme="minorHAnsi"/>
          <w:b/>
          <w:bCs/>
          <w:sz w:val="28"/>
          <w:szCs w:val="28"/>
        </w:rPr>
        <w:t>Regular Security Updates and Patch Management:</w:t>
      </w:r>
    </w:p>
    <w:p w14:paraId="0AC6B56B" w14:textId="77777777" w:rsidR="007C710B" w:rsidRPr="007C710B" w:rsidRDefault="007C710B">
      <w:pPr>
        <w:numPr>
          <w:ilvl w:val="1"/>
          <w:numId w:val="759"/>
        </w:numPr>
        <w:rPr>
          <w:rFonts w:cstheme="minorHAnsi"/>
          <w:sz w:val="28"/>
          <w:szCs w:val="28"/>
        </w:rPr>
      </w:pPr>
      <w:r w:rsidRPr="007C710B">
        <w:rPr>
          <w:rFonts w:cstheme="minorHAnsi"/>
          <w:sz w:val="28"/>
          <w:szCs w:val="28"/>
        </w:rPr>
        <w:t>Keep systems, applications, and software up to date with the latest security patches and updates to address known vulnerabilities and minimize the risk of exploitation.</w:t>
      </w:r>
    </w:p>
    <w:p w14:paraId="042A7ABA" w14:textId="77777777" w:rsidR="007C710B" w:rsidRPr="007C710B" w:rsidRDefault="007C710B">
      <w:pPr>
        <w:numPr>
          <w:ilvl w:val="0"/>
          <w:numId w:val="759"/>
        </w:numPr>
        <w:rPr>
          <w:rFonts w:cstheme="minorHAnsi"/>
          <w:sz w:val="28"/>
          <w:szCs w:val="28"/>
        </w:rPr>
      </w:pPr>
      <w:r w:rsidRPr="007C710B">
        <w:rPr>
          <w:rFonts w:cstheme="minorHAnsi"/>
          <w:b/>
          <w:bCs/>
          <w:sz w:val="28"/>
          <w:szCs w:val="28"/>
        </w:rPr>
        <w:t>Employee Training and Awareness:</w:t>
      </w:r>
    </w:p>
    <w:p w14:paraId="6CB2F587" w14:textId="77777777" w:rsidR="007C710B" w:rsidRPr="007C710B" w:rsidRDefault="007C710B">
      <w:pPr>
        <w:numPr>
          <w:ilvl w:val="1"/>
          <w:numId w:val="759"/>
        </w:numPr>
        <w:rPr>
          <w:rFonts w:cstheme="minorHAnsi"/>
          <w:sz w:val="28"/>
          <w:szCs w:val="28"/>
        </w:rPr>
      </w:pPr>
      <w:r w:rsidRPr="007C710B">
        <w:rPr>
          <w:rFonts w:cstheme="minorHAnsi"/>
          <w:sz w:val="28"/>
          <w:szCs w:val="28"/>
        </w:rPr>
        <w:t xml:space="preserve">Educate employees about security best practices, social engineering threats, phishing attacks, and how to handle sensitive information. A well-informed workforce is a critical line of </w:t>
      </w:r>
      <w:proofErr w:type="spellStart"/>
      <w:r w:rsidRPr="007C710B">
        <w:rPr>
          <w:rFonts w:cstheme="minorHAnsi"/>
          <w:sz w:val="28"/>
          <w:szCs w:val="28"/>
        </w:rPr>
        <w:t>defense</w:t>
      </w:r>
      <w:proofErr w:type="spellEnd"/>
      <w:r w:rsidRPr="007C710B">
        <w:rPr>
          <w:rFonts w:cstheme="minorHAnsi"/>
          <w:sz w:val="28"/>
          <w:szCs w:val="28"/>
        </w:rPr>
        <w:t>.</w:t>
      </w:r>
    </w:p>
    <w:p w14:paraId="28823295" w14:textId="77777777" w:rsidR="007C710B" w:rsidRPr="007C710B" w:rsidRDefault="007C710B">
      <w:pPr>
        <w:numPr>
          <w:ilvl w:val="0"/>
          <w:numId w:val="759"/>
        </w:numPr>
        <w:rPr>
          <w:rFonts w:cstheme="minorHAnsi"/>
          <w:sz w:val="28"/>
          <w:szCs w:val="28"/>
        </w:rPr>
      </w:pPr>
      <w:r w:rsidRPr="007C710B">
        <w:rPr>
          <w:rFonts w:cstheme="minorHAnsi"/>
          <w:b/>
          <w:bCs/>
          <w:sz w:val="28"/>
          <w:szCs w:val="28"/>
        </w:rPr>
        <w:t>Data Backups and Redundancy:</w:t>
      </w:r>
    </w:p>
    <w:p w14:paraId="25DB3F65" w14:textId="77777777" w:rsidR="007C710B" w:rsidRPr="007C710B" w:rsidRDefault="007C710B">
      <w:pPr>
        <w:numPr>
          <w:ilvl w:val="1"/>
          <w:numId w:val="759"/>
        </w:numPr>
        <w:rPr>
          <w:rFonts w:cstheme="minorHAnsi"/>
          <w:sz w:val="28"/>
          <w:szCs w:val="28"/>
        </w:rPr>
      </w:pPr>
      <w:r w:rsidRPr="007C710B">
        <w:rPr>
          <w:rFonts w:cstheme="minorHAnsi"/>
          <w:sz w:val="28"/>
          <w:szCs w:val="28"/>
        </w:rPr>
        <w:t>Regularly backup critical data and ensure redundancy to mitigate the impact of data loss due to accidental deletion, hardware failure, or cyber-attacks like ransomware.</w:t>
      </w:r>
    </w:p>
    <w:p w14:paraId="671BC12F" w14:textId="77777777" w:rsidR="007C710B" w:rsidRPr="007C710B" w:rsidRDefault="007C710B">
      <w:pPr>
        <w:numPr>
          <w:ilvl w:val="0"/>
          <w:numId w:val="759"/>
        </w:numPr>
        <w:rPr>
          <w:rFonts w:cstheme="minorHAnsi"/>
          <w:sz w:val="28"/>
          <w:szCs w:val="28"/>
        </w:rPr>
      </w:pPr>
      <w:r w:rsidRPr="007C710B">
        <w:rPr>
          <w:rFonts w:cstheme="minorHAnsi"/>
          <w:b/>
          <w:bCs/>
          <w:sz w:val="28"/>
          <w:szCs w:val="28"/>
        </w:rPr>
        <w:t>Disaster Recovery and Business Continuity Planning:</w:t>
      </w:r>
    </w:p>
    <w:p w14:paraId="2ECF0A75" w14:textId="77777777" w:rsidR="007C710B" w:rsidRPr="007C710B" w:rsidRDefault="007C710B">
      <w:pPr>
        <w:numPr>
          <w:ilvl w:val="1"/>
          <w:numId w:val="759"/>
        </w:numPr>
        <w:rPr>
          <w:rFonts w:cstheme="minorHAnsi"/>
          <w:sz w:val="28"/>
          <w:szCs w:val="28"/>
        </w:rPr>
      </w:pPr>
      <w:r w:rsidRPr="007C710B">
        <w:rPr>
          <w:rFonts w:cstheme="minorHAnsi"/>
          <w:sz w:val="28"/>
          <w:szCs w:val="28"/>
        </w:rPr>
        <w:t>Develop and maintain plans that enable the organization to continue operations in case of disruptions or disasters. This includes backup sites, redundant systems, and continuity strategies.</w:t>
      </w:r>
    </w:p>
    <w:p w14:paraId="57D0F0EF" w14:textId="77777777" w:rsidR="007C710B" w:rsidRPr="007C710B" w:rsidRDefault="007C710B">
      <w:pPr>
        <w:numPr>
          <w:ilvl w:val="0"/>
          <w:numId w:val="759"/>
        </w:numPr>
        <w:rPr>
          <w:rFonts w:cstheme="minorHAnsi"/>
          <w:sz w:val="28"/>
          <w:szCs w:val="28"/>
        </w:rPr>
      </w:pPr>
      <w:r w:rsidRPr="007C710B">
        <w:rPr>
          <w:rFonts w:cstheme="minorHAnsi"/>
          <w:b/>
          <w:bCs/>
          <w:sz w:val="28"/>
          <w:szCs w:val="28"/>
        </w:rPr>
        <w:t>Access Control and Authentication:</w:t>
      </w:r>
    </w:p>
    <w:p w14:paraId="05B7F724" w14:textId="77777777" w:rsidR="007C710B" w:rsidRPr="007C710B" w:rsidRDefault="007C710B">
      <w:pPr>
        <w:numPr>
          <w:ilvl w:val="1"/>
          <w:numId w:val="759"/>
        </w:numPr>
        <w:rPr>
          <w:rFonts w:cstheme="minorHAnsi"/>
          <w:sz w:val="28"/>
          <w:szCs w:val="28"/>
        </w:rPr>
      </w:pPr>
      <w:r w:rsidRPr="007C710B">
        <w:rPr>
          <w:rFonts w:cstheme="minorHAnsi"/>
          <w:sz w:val="28"/>
          <w:szCs w:val="28"/>
        </w:rPr>
        <w:t>Implement strong access control mechanisms to ensure that only authorized users have access to specific resources and sensitive data. Use multi-factor authentication for added security.</w:t>
      </w:r>
    </w:p>
    <w:p w14:paraId="7D90CC48" w14:textId="77777777" w:rsidR="007C710B" w:rsidRPr="007C710B" w:rsidRDefault="007C710B">
      <w:pPr>
        <w:numPr>
          <w:ilvl w:val="0"/>
          <w:numId w:val="759"/>
        </w:numPr>
        <w:rPr>
          <w:rFonts w:cstheme="minorHAnsi"/>
          <w:sz w:val="28"/>
          <w:szCs w:val="28"/>
        </w:rPr>
      </w:pPr>
      <w:r w:rsidRPr="007C710B">
        <w:rPr>
          <w:rFonts w:cstheme="minorHAnsi"/>
          <w:b/>
          <w:bCs/>
          <w:sz w:val="28"/>
          <w:szCs w:val="28"/>
        </w:rPr>
        <w:t>Incident Response Plan:</w:t>
      </w:r>
    </w:p>
    <w:p w14:paraId="36F9ECCE" w14:textId="77777777" w:rsidR="007C710B" w:rsidRPr="007C710B" w:rsidRDefault="007C710B">
      <w:pPr>
        <w:numPr>
          <w:ilvl w:val="1"/>
          <w:numId w:val="759"/>
        </w:numPr>
        <w:rPr>
          <w:rFonts w:cstheme="minorHAnsi"/>
          <w:sz w:val="28"/>
          <w:szCs w:val="28"/>
        </w:rPr>
      </w:pPr>
      <w:r w:rsidRPr="007C710B">
        <w:rPr>
          <w:rFonts w:cstheme="minorHAnsi"/>
          <w:sz w:val="28"/>
          <w:szCs w:val="28"/>
        </w:rPr>
        <w:lastRenderedPageBreak/>
        <w:t>Develop a well-defined incident response plan to efficiently detect, respond to, and mitigate security incidents. This plan includes roles, responsibilities, and steps to contain and recover from incidents.</w:t>
      </w:r>
    </w:p>
    <w:p w14:paraId="2CFE5E0C" w14:textId="77777777" w:rsidR="007C710B" w:rsidRPr="007C710B" w:rsidRDefault="007C710B">
      <w:pPr>
        <w:numPr>
          <w:ilvl w:val="0"/>
          <w:numId w:val="759"/>
        </w:numPr>
        <w:rPr>
          <w:rFonts w:cstheme="minorHAnsi"/>
          <w:sz w:val="28"/>
          <w:szCs w:val="28"/>
        </w:rPr>
      </w:pPr>
      <w:r w:rsidRPr="007C710B">
        <w:rPr>
          <w:rFonts w:cstheme="minorHAnsi"/>
          <w:b/>
          <w:bCs/>
          <w:sz w:val="28"/>
          <w:szCs w:val="28"/>
        </w:rPr>
        <w:t>Physical Security Measures:</w:t>
      </w:r>
    </w:p>
    <w:p w14:paraId="356AC994" w14:textId="77777777" w:rsidR="007C710B" w:rsidRPr="007C710B" w:rsidRDefault="007C710B">
      <w:pPr>
        <w:numPr>
          <w:ilvl w:val="1"/>
          <w:numId w:val="759"/>
        </w:numPr>
        <w:rPr>
          <w:rFonts w:cstheme="minorHAnsi"/>
          <w:sz w:val="28"/>
          <w:szCs w:val="28"/>
        </w:rPr>
      </w:pPr>
      <w:r w:rsidRPr="007C710B">
        <w:rPr>
          <w:rFonts w:cstheme="minorHAnsi"/>
          <w:sz w:val="28"/>
          <w:szCs w:val="28"/>
        </w:rPr>
        <w:t>Implement physical security measures such as biometric access controls, surveillance cameras, secure access points, and restricted access areas to protect physical assets and sensitive information.</w:t>
      </w:r>
    </w:p>
    <w:p w14:paraId="5CC3F6B9" w14:textId="77777777" w:rsidR="007C710B" w:rsidRPr="007C710B" w:rsidRDefault="007C710B">
      <w:pPr>
        <w:numPr>
          <w:ilvl w:val="0"/>
          <w:numId w:val="759"/>
        </w:numPr>
        <w:rPr>
          <w:rFonts w:cstheme="minorHAnsi"/>
          <w:sz w:val="28"/>
          <w:szCs w:val="28"/>
        </w:rPr>
      </w:pPr>
      <w:r w:rsidRPr="007C710B">
        <w:rPr>
          <w:rFonts w:cstheme="minorHAnsi"/>
          <w:b/>
          <w:bCs/>
          <w:sz w:val="28"/>
          <w:szCs w:val="28"/>
        </w:rPr>
        <w:t>Secure Coding Practices:</w:t>
      </w:r>
    </w:p>
    <w:p w14:paraId="64DD0DBE" w14:textId="77777777" w:rsidR="007C710B" w:rsidRPr="007C710B" w:rsidRDefault="007C710B">
      <w:pPr>
        <w:numPr>
          <w:ilvl w:val="1"/>
          <w:numId w:val="759"/>
        </w:numPr>
        <w:rPr>
          <w:rFonts w:cstheme="minorHAnsi"/>
          <w:sz w:val="28"/>
          <w:szCs w:val="28"/>
        </w:rPr>
      </w:pPr>
      <w:r w:rsidRPr="007C710B">
        <w:rPr>
          <w:rFonts w:cstheme="minorHAnsi"/>
          <w:sz w:val="28"/>
          <w:szCs w:val="28"/>
        </w:rPr>
        <w:t>Follow secure coding guidelines to minimize vulnerabilities in software applications. Conduct code reviews and utilize automated scanning tools to identify and fix security flaws during development.</w:t>
      </w:r>
    </w:p>
    <w:p w14:paraId="0F651981" w14:textId="77777777" w:rsidR="007C710B" w:rsidRPr="007C710B" w:rsidRDefault="007C710B">
      <w:pPr>
        <w:numPr>
          <w:ilvl w:val="0"/>
          <w:numId w:val="759"/>
        </w:numPr>
        <w:rPr>
          <w:rFonts w:cstheme="minorHAnsi"/>
          <w:sz w:val="28"/>
          <w:szCs w:val="28"/>
        </w:rPr>
      </w:pPr>
      <w:r w:rsidRPr="007C710B">
        <w:rPr>
          <w:rFonts w:cstheme="minorHAnsi"/>
          <w:b/>
          <w:bCs/>
          <w:sz w:val="28"/>
          <w:szCs w:val="28"/>
        </w:rPr>
        <w:t>Network Segmentation:</w:t>
      </w:r>
    </w:p>
    <w:p w14:paraId="3490176C" w14:textId="77777777" w:rsidR="007C710B" w:rsidRPr="007C710B" w:rsidRDefault="007C710B">
      <w:pPr>
        <w:numPr>
          <w:ilvl w:val="1"/>
          <w:numId w:val="759"/>
        </w:numPr>
        <w:rPr>
          <w:rFonts w:cstheme="minorHAnsi"/>
          <w:sz w:val="28"/>
          <w:szCs w:val="28"/>
        </w:rPr>
      </w:pPr>
      <w:r w:rsidRPr="007C710B">
        <w:rPr>
          <w:rFonts w:cstheme="minorHAnsi"/>
          <w:sz w:val="28"/>
          <w:szCs w:val="28"/>
        </w:rPr>
        <w:t>Segment the network into isolated subnetworks to limit the impact of a security breach. Compartmentalizing the network reduces the lateral movement of attackers.</w:t>
      </w:r>
    </w:p>
    <w:p w14:paraId="16DF4E7F" w14:textId="77777777" w:rsidR="007C710B" w:rsidRPr="007C710B" w:rsidRDefault="007C710B">
      <w:pPr>
        <w:numPr>
          <w:ilvl w:val="0"/>
          <w:numId w:val="759"/>
        </w:numPr>
        <w:rPr>
          <w:rFonts w:cstheme="minorHAnsi"/>
          <w:sz w:val="28"/>
          <w:szCs w:val="28"/>
        </w:rPr>
      </w:pPr>
      <w:r w:rsidRPr="007C710B">
        <w:rPr>
          <w:rFonts w:cstheme="minorHAnsi"/>
          <w:b/>
          <w:bCs/>
          <w:sz w:val="28"/>
          <w:szCs w:val="28"/>
        </w:rPr>
        <w:t>Threat Intelligence and Monitoring:</w:t>
      </w:r>
    </w:p>
    <w:p w14:paraId="0FD323D3" w14:textId="77777777" w:rsidR="007C710B" w:rsidRPr="007C710B" w:rsidRDefault="007C710B">
      <w:pPr>
        <w:numPr>
          <w:ilvl w:val="1"/>
          <w:numId w:val="759"/>
        </w:numPr>
        <w:rPr>
          <w:rFonts w:cstheme="minorHAnsi"/>
          <w:sz w:val="28"/>
          <w:szCs w:val="28"/>
        </w:rPr>
      </w:pPr>
      <w:r w:rsidRPr="007C710B">
        <w:rPr>
          <w:rFonts w:cstheme="minorHAnsi"/>
          <w:sz w:val="28"/>
          <w:szCs w:val="28"/>
        </w:rPr>
        <w:t>Utilize threat intelligence sources to stay informed about emerging threats and vulnerabilities. Implement continuous monitoring of network traffic, system logs, and security events for suspicious activities.</w:t>
      </w:r>
    </w:p>
    <w:p w14:paraId="32120648" w14:textId="77777777" w:rsidR="007C710B" w:rsidRPr="007C710B" w:rsidRDefault="007C710B">
      <w:pPr>
        <w:numPr>
          <w:ilvl w:val="0"/>
          <w:numId w:val="759"/>
        </w:numPr>
        <w:rPr>
          <w:rFonts w:cstheme="minorHAnsi"/>
          <w:sz w:val="28"/>
          <w:szCs w:val="28"/>
        </w:rPr>
      </w:pPr>
      <w:r w:rsidRPr="007C710B">
        <w:rPr>
          <w:rFonts w:cstheme="minorHAnsi"/>
          <w:b/>
          <w:bCs/>
          <w:sz w:val="28"/>
          <w:szCs w:val="28"/>
        </w:rPr>
        <w:t>Physical Risk Mitigation:</w:t>
      </w:r>
    </w:p>
    <w:p w14:paraId="7887CD92" w14:textId="77777777" w:rsidR="007C710B" w:rsidRPr="007C710B" w:rsidRDefault="007C710B">
      <w:pPr>
        <w:numPr>
          <w:ilvl w:val="1"/>
          <w:numId w:val="759"/>
        </w:numPr>
        <w:rPr>
          <w:rFonts w:cstheme="minorHAnsi"/>
          <w:sz w:val="28"/>
          <w:szCs w:val="28"/>
        </w:rPr>
      </w:pPr>
      <w:r w:rsidRPr="007C710B">
        <w:rPr>
          <w:rFonts w:cstheme="minorHAnsi"/>
          <w:sz w:val="28"/>
          <w:szCs w:val="28"/>
        </w:rPr>
        <w:t>Implement measures to reduce physical risks, such as earthquake-resistant buildings, fire suppression systems, and safety protocols to protect personnel and assets.</w:t>
      </w:r>
    </w:p>
    <w:p w14:paraId="0CE65CF1" w14:textId="77777777" w:rsidR="007C710B" w:rsidRPr="007C710B" w:rsidRDefault="007C710B" w:rsidP="007C710B">
      <w:pPr>
        <w:rPr>
          <w:rFonts w:cstheme="minorHAnsi"/>
          <w:sz w:val="28"/>
          <w:szCs w:val="28"/>
        </w:rPr>
      </w:pPr>
      <w:r w:rsidRPr="007C710B">
        <w:rPr>
          <w:rFonts w:cstheme="minorHAnsi"/>
          <w:sz w:val="28"/>
          <w:szCs w:val="28"/>
        </w:rPr>
        <w:t>Mitigation techniques are crucial for building a resilient and secure environment, providing the means to anticipate, prepare for, and effectively respond to various risks and threats. The effectiveness of mitigation measures is often assessed through risk management processes and adjusted as needed based on evolving threats and organizational requirements.</w:t>
      </w:r>
    </w:p>
    <w:p w14:paraId="7C88499C" w14:textId="77777777" w:rsidR="007C710B" w:rsidRPr="007C710B" w:rsidRDefault="007C710B" w:rsidP="007C710B">
      <w:pPr>
        <w:rPr>
          <w:rFonts w:cstheme="minorHAnsi"/>
          <w:vanish/>
          <w:sz w:val="28"/>
          <w:szCs w:val="28"/>
        </w:rPr>
      </w:pPr>
      <w:r w:rsidRPr="007C710B">
        <w:rPr>
          <w:rFonts w:cstheme="minorHAnsi"/>
          <w:vanish/>
          <w:sz w:val="28"/>
          <w:szCs w:val="28"/>
        </w:rPr>
        <w:lastRenderedPageBreak/>
        <w:t>Top of Form</w:t>
      </w:r>
    </w:p>
    <w:p w14:paraId="4AF6D6B0" w14:textId="137CF17E" w:rsidR="00090954" w:rsidRDefault="00090954" w:rsidP="000E15C1">
      <w:pPr>
        <w:rPr>
          <w:rFonts w:cstheme="minorHAnsi"/>
          <w:sz w:val="28"/>
          <w:szCs w:val="28"/>
        </w:rPr>
      </w:pPr>
    </w:p>
    <w:p w14:paraId="2DD02C86" w14:textId="4591A5EC" w:rsidR="000E15C1" w:rsidRPr="007C710B" w:rsidRDefault="000E15C1">
      <w:pPr>
        <w:pStyle w:val="ListParagraph"/>
        <w:numPr>
          <w:ilvl w:val="1"/>
          <w:numId w:val="760"/>
        </w:numPr>
        <w:rPr>
          <w:rFonts w:cstheme="minorHAnsi"/>
          <w:b/>
          <w:bCs/>
          <w:sz w:val="28"/>
          <w:szCs w:val="28"/>
        </w:rPr>
      </w:pPr>
      <w:r w:rsidRPr="007C710B">
        <w:rPr>
          <w:rFonts w:cstheme="minorHAnsi"/>
          <w:b/>
          <w:bCs/>
          <w:sz w:val="28"/>
          <w:szCs w:val="28"/>
        </w:rPr>
        <w:t>Intermediate Question</w:t>
      </w:r>
    </w:p>
    <w:p w14:paraId="0AFA527F" w14:textId="77777777" w:rsidR="00090954" w:rsidRDefault="00090954" w:rsidP="000E15C1">
      <w:pPr>
        <w:rPr>
          <w:rFonts w:cstheme="minorHAnsi"/>
          <w:sz w:val="28"/>
          <w:szCs w:val="28"/>
        </w:rPr>
      </w:pPr>
    </w:p>
    <w:p w14:paraId="2648D637" w14:textId="7A96EC76" w:rsidR="000E15C1" w:rsidRPr="00CD42C1" w:rsidRDefault="000E15C1" w:rsidP="000E15C1">
      <w:pPr>
        <w:rPr>
          <w:rFonts w:cstheme="minorHAnsi"/>
          <w:sz w:val="28"/>
          <w:szCs w:val="28"/>
        </w:rPr>
      </w:pPr>
      <w:r w:rsidRPr="00CD42C1">
        <w:rPr>
          <w:rFonts w:cstheme="minorHAnsi"/>
          <w:sz w:val="28"/>
          <w:szCs w:val="28"/>
        </w:rPr>
        <w:t>1. Explain DoS Attacks</w:t>
      </w:r>
    </w:p>
    <w:p w14:paraId="1684A230" w14:textId="5A56838C" w:rsidR="00DE3B81" w:rsidRPr="00DE3B81" w:rsidRDefault="007C710B" w:rsidP="00DE3B81">
      <w:pPr>
        <w:rPr>
          <w:rFonts w:cstheme="minorHAnsi"/>
          <w:sz w:val="28"/>
          <w:szCs w:val="28"/>
        </w:rPr>
      </w:pPr>
      <w:r>
        <w:rPr>
          <w:rFonts w:cstheme="minorHAnsi"/>
          <w:sz w:val="28"/>
          <w:szCs w:val="28"/>
        </w:rPr>
        <w:t>Ans</w:t>
      </w:r>
      <w:r w:rsidR="00DE3B81">
        <w:rPr>
          <w:rFonts w:cstheme="minorHAnsi"/>
          <w:sz w:val="28"/>
          <w:szCs w:val="28"/>
        </w:rPr>
        <w:t>:</w:t>
      </w:r>
      <w:r w:rsidR="00DE3B81" w:rsidRPr="00DE3B81">
        <w:rPr>
          <w:rFonts w:ascii="Segoe UI" w:eastAsia="Times New Roman" w:hAnsi="Segoe UI" w:cs="Segoe UI"/>
          <w:color w:val="000000"/>
          <w:sz w:val="27"/>
          <w:szCs w:val="27"/>
          <w:lang w:eastAsia="en-IN"/>
        </w:rPr>
        <w:t xml:space="preserve"> </w:t>
      </w:r>
      <w:r w:rsidR="00DE3B81" w:rsidRPr="00DE3B81">
        <w:rPr>
          <w:rFonts w:cstheme="minorHAnsi"/>
          <w:sz w:val="28"/>
          <w:szCs w:val="28"/>
        </w:rPr>
        <w:t>A Denial-of-Service (DoS) attack is a malicious attempt to disrupt the normal functioning of a targeted server, service, or network by overwhelming it with a flood of traffic, thus rendering it temporarily or indefinitely unavailable to users. The primary aim of a DoS attack is to exhaust the target's resources, making it incapable of handling legitimate requests and causing disruptions in service availability. Here are common types and characteristics of DoS attacks:</w:t>
      </w:r>
    </w:p>
    <w:p w14:paraId="794EDC22" w14:textId="77777777" w:rsidR="00DE3B81" w:rsidRPr="00DE3B81" w:rsidRDefault="00DE3B81">
      <w:pPr>
        <w:numPr>
          <w:ilvl w:val="0"/>
          <w:numId w:val="761"/>
        </w:numPr>
        <w:rPr>
          <w:rFonts w:cstheme="minorHAnsi"/>
          <w:sz w:val="28"/>
          <w:szCs w:val="28"/>
        </w:rPr>
      </w:pPr>
      <w:r w:rsidRPr="00DE3B81">
        <w:rPr>
          <w:rFonts w:cstheme="minorHAnsi"/>
          <w:b/>
          <w:bCs/>
          <w:sz w:val="28"/>
          <w:szCs w:val="28"/>
        </w:rPr>
        <w:t>Types of DoS Attacks:</w:t>
      </w:r>
    </w:p>
    <w:p w14:paraId="615FF63E" w14:textId="77777777" w:rsidR="00DE3B81" w:rsidRPr="00DE3B81" w:rsidRDefault="00DE3B81" w:rsidP="00DE3B81">
      <w:pPr>
        <w:rPr>
          <w:rFonts w:cstheme="minorHAnsi"/>
          <w:sz w:val="28"/>
          <w:szCs w:val="28"/>
        </w:rPr>
      </w:pPr>
      <w:r w:rsidRPr="00DE3B81">
        <w:rPr>
          <w:rFonts w:cstheme="minorHAnsi"/>
          <w:sz w:val="28"/>
          <w:szCs w:val="28"/>
        </w:rPr>
        <w:t xml:space="preserve">a. </w:t>
      </w:r>
      <w:r w:rsidRPr="00DE3B81">
        <w:rPr>
          <w:rFonts w:cstheme="minorHAnsi"/>
          <w:b/>
          <w:bCs/>
          <w:sz w:val="28"/>
          <w:szCs w:val="28"/>
        </w:rPr>
        <w:t>Volumetric Attacks:</w:t>
      </w:r>
    </w:p>
    <w:p w14:paraId="397685F6" w14:textId="77777777" w:rsidR="00DE3B81" w:rsidRPr="00DE3B81" w:rsidRDefault="00DE3B81">
      <w:pPr>
        <w:numPr>
          <w:ilvl w:val="1"/>
          <w:numId w:val="761"/>
        </w:numPr>
        <w:rPr>
          <w:rFonts w:cstheme="minorHAnsi"/>
          <w:sz w:val="28"/>
          <w:szCs w:val="28"/>
        </w:rPr>
      </w:pPr>
      <w:r w:rsidRPr="00DE3B81">
        <w:rPr>
          <w:rFonts w:cstheme="minorHAnsi"/>
          <w:sz w:val="28"/>
          <w:szCs w:val="28"/>
        </w:rPr>
        <w:t>These attacks flood the target with a high volume of traffic to saturate its bandwidth and overwhelm its network capacity. Examples include UDP floods and ICMP floods.</w:t>
      </w:r>
    </w:p>
    <w:p w14:paraId="12FDF541" w14:textId="77777777" w:rsidR="00DE3B81" w:rsidRPr="00DE3B81" w:rsidRDefault="00DE3B81" w:rsidP="00DE3B81">
      <w:pPr>
        <w:rPr>
          <w:rFonts w:cstheme="minorHAnsi"/>
          <w:sz w:val="28"/>
          <w:szCs w:val="28"/>
        </w:rPr>
      </w:pPr>
      <w:r w:rsidRPr="00DE3B81">
        <w:rPr>
          <w:rFonts w:cstheme="minorHAnsi"/>
          <w:sz w:val="28"/>
          <w:szCs w:val="28"/>
        </w:rPr>
        <w:t xml:space="preserve">b. </w:t>
      </w:r>
      <w:r w:rsidRPr="00DE3B81">
        <w:rPr>
          <w:rFonts w:cstheme="minorHAnsi"/>
          <w:b/>
          <w:bCs/>
          <w:sz w:val="28"/>
          <w:szCs w:val="28"/>
        </w:rPr>
        <w:t>Protocol Attacks:</w:t>
      </w:r>
    </w:p>
    <w:p w14:paraId="33B66BA5" w14:textId="77777777" w:rsidR="00DE3B81" w:rsidRPr="00DE3B81" w:rsidRDefault="00DE3B81">
      <w:pPr>
        <w:numPr>
          <w:ilvl w:val="1"/>
          <w:numId w:val="761"/>
        </w:numPr>
        <w:rPr>
          <w:rFonts w:cstheme="minorHAnsi"/>
          <w:sz w:val="28"/>
          <w:szCs w:val="28"/>
        </w:rPr>
      </w:pPr>
      <w:r w:rsidRPr="00DE3B81">
        <w:rPr>
          <w:rFonts w:cstheme="minorHAnsi"/>
          <w:sz w:val="28"/>
          <w:szCs w:val="28"/>
        </w:rPr>
        <w:t>These attacks exploit weaknesses in network protocols to consume resources on the target system. Examples include SYN floods, Ping of Death, and Smurf attacks.</w:t>
      </w:r>
    </w:p>
    <w:p w14:paraId="784C7925" w14:textId="77777777" w:rsidR="00DE3B81" w:rsidRPr="00DE3B81" w:rsidRDefault="00DE3B81" w:rsidP="00DE3B81">
      <w:pPr>
        <w:rPr>
          <w:rFonts w:cstheme="minorHAnsi"/>
          <w:sz w:val="28"/>
          <w:szCs w:val="28"/>
        </w:rPr>
      </w:pPr>
      <w:r w:rsidRPr="00DE3B81">
        <w:rPr>
          <w:rFonts w:cstheme="minorHAnsi"/>
          <w:sz w:val="28"/>
          <w:szCs w:val="28"/>
        </w:rPr>
        <w:t xml:space="preserve">c. </w:t>
      </w:r>
      <w:r w:rsidRPr="00DE3B81">
        <w:rPr>
          <w:rFonts w:cstheme="minorHAnsi"/>
          <w:b/>
          <w:bCs/>
          <w:sz w:val="28"/>
          <w:szCs w:val="28"/>
        </w:rPr>
        <w:t>Application Layer Attacks:</w:t>
      </w:r>
    </w:p>
    <w:p w14:paraId="28D08956" w14:textId="77777777" w:rsidR="00DE3B81" w:rsidRPr="00DE3B81" w:rsidRDefault="00DE3B81">
      <w:pPr>
        <w:numPr>
          <w:ilvl w:val="1"/>
          <w:numId w:val="761"/>
        </w:numPr>
        <w:rPr>
          <w:rFonts w:cstheme="minorHAnsi"/>
          <w:sz w:val="28"/>
          <w:szCs w:val="28"/>
        </w:rPr>
      </w:pPr>
      <w:r w:rsidRPr="00DE3B81">
        <w:rPr>
          <w:rFonts w:cstheme="minorHAnsi"/>
          <w:sz w:val="28"/>
          <w:szCs w:val="28"/>
        </w:rPr>
        <w:t xml:space="preserve">These attacks focus on exploiting vulnerabilities in the application layer of the target system. Examples include HTTP floods, </w:t>
      </w:r>
      <w:proofErr w:type="spellStart"/>
      <w:r w:rsidRPr="00DE3B81">
        <w:rPr>
          <w:rFonts w:cstheme="minorHAnsi"/>
          <w:sz w:val="28"/>
          <w:szCs w:val="28"/>
        </w:rPr>
        <w:t>Slowloris</w:t>
      </w:r>
      <w:proofErr w:type="spellEnd"/>
      <w:r w:rsidRPr="00DE3B81">
        <w:rPr>
          <w:rFonts w:cstheme="minorHAnsi"/>
          <w:sz w:val="28"/>
          <w:szCs w:val="28"/>
        </w:rPr>
        <w:t xml:space="preserve"> attacks, and DNS amplification attacks.</w:t>
      </w:r>
    </w:p>
    <w:p w14:paraId="63317CAF" w14:textId="77777777" w:rsidR="00DE3B81" w:rsidRPr="00DE3B81" w:rsidRDefault="00DE3B81">
      <w:pPr>
        <w:numPr>
          <w:ilvl w:val="0"/>
          <w:numId w:val="761"/>
        </w:numPr>
        <w:rPr>
          <w:rFonts w:cstheme="minorHAnsi"/>
          <w:sz w:val="28"/>
          <w:szCs w:val="28"/>
        </w:rPr>
      </w:pPr>
      <w:r w:rsidRPr="00DE3B81">
        <w:rPr>
          <w:rFonts w:cstheme="minorHAnsi"/>
          <w:b/>
          <w:bCs/>
          <w:sz w:val="28"/>
          <w:szCs w:val="28"/>
        </w:rPr>
        <w:t>Characteristics of DoS Attacks:</w:t>
      </w:r>
    </w:p>
    <w:p w14:paraId="7C893A9C" w14:textId="77777777" w:rsidR="00DE3B81" w:rsidRPr="00DE3B81" w:rsidRDefault="00DE3B81" w:rsidP="00DE3B81">
      <w:pPr>
        <w:rPr>
          <w:rFonts w:cstheme="minorHAnsi"/>
          <w:sz w:val="28"/>
          <w:szCs w:val="28"/>
        </w:rPr>
      </w:pPr>
      <w:r w:rsidRPr="00DE3B81">
        <w:rPr>
          <w:rFonts w:cstheme="minorHAnsi"/>
          <w:sz w:val="28"/>
          <w:szCs w:val="28"/>
        </w:rPr>
        <w:t xml:space="preserve">a. </w:t>
      </w:r>
      <w:r w:rsidRPr="00DE3B81">
        <w:rPr>
          <w:rFonts w:cstheme="minorHAnsi"/>
          <w:b/>
          <w:bCs/>
          <w:sz w:val="28"/>
          <w:szCs w:val="28"/>
        </w:rPr>
        <w:t>High Traffic Volume:</w:t>
      </w:r>
    </w:p>
    <w:p w14:paraId="379A683C" w14:textId="77777777" w:rsidR="00DE3B81" w:rsidRPr="00DE3B81" w:rsidRDefault="00DE3B81">
      <w:pPr>
        <w:numPr>
          <w:ilvl w:val="1"/>
          <w:numId w:val="761"/>
        </w:numPr>
        <w:rPr>
          <w:rFonts w:cstheme="minorHAnsi"/>
          <w:sz w:val="28"/>
          <w:szCs w:val="28"/>
        </w:rPr>
      </w:pPr>
      <w:r w:rsidRPr="00DE3B81">
        <w:rPr>
          <w:rFonts w:cstheme="minorHAnsi"/>
          <w:sz w:val="28"/>
          <w:szCs w:val="28"/>
        </w:rPr>
        <w:t>DoS attacks generate a significantly higher volume of traffic than the target system can handle, choking the network bandwidth and consuming resources.</w:t>
      </w:r>
    </w:p>
    <w:p w14:paraId="399D9F7D" w14:textId="77777777" w:rsidR="00DE3B81" w:rsidRPr="00DE3B81" w:rsidRDefault="00DE3B81" w:rsidP="00DE3B81">
      <w:pPr>
        <w:rPr>
          <w:rFonts w:cstheme="minorHAnsi"/>
          <w:sz w:val="28"/>
          <w:szCs w:val="28"/>
        </w:rPr>
      </w:pPr>
      <w:r w:rsidRPr="00DE3B81">
        <w:rPr>
          <w:rFonts w:cstheme="minorHAnsi"/>
          <w:sz w:val="28"/>
          <w:szCs w:val="28"/>
        </w:rPr>
        <w:t xml:space="preserve">b. </w:t>
      </w:r>
      <w:r w:rsidRPr="00DE3B81">
        <w:rPr>
          <w:rFonts w:cstheme="minorHAnsi"/>
          <w:b/>
          <w:bCs/>
          <w:sz w:val="28"/>
          <w:szCs w:val="28"/>
        </w:rPr>
        <w:t>Resource Exhaustion:</w:t>
      </w:r>
    </w:p>
    <w:p w14:paraId="6EFC4225" w14:textId="77777777" w:rsidR="00DE3B81" w:rsidRPr="00DE3B81" w:rsidRDefault="00DE3B81">
      <w:pPr>
        <w:numPr>
          <w:ilvl w:val="1"/>
          <w:numId w:val="761"/>
        </w:numPr>
        <w:rPr>
          <w:rFonts w:cstheme="minorHAnsi"/>
          <w:sz w:val="28"/>
          <w:szCs w:val="28"/>
        </w:rPr>
      </w:pPr>
      <w:r w:rsidRPr="00DE3B81">
        <w:rPr>
          <w:rFonts w:cstheme="minorHAnsi"/>
          <w:sz w:val="28"/>
          <w:szCs w:val="28"/>
        </w:rPr>
        <w:lastRenderedPageBreak/>
        <w:t>Attackers attempt to exhaust the target's resources like bandwidth, memory, CPU, or network connections, making the system unavailable to legitimate users.</w:t>
      </w:r>
    </w:p>
    <w:p w14:paraId="5E826712" w14:textId="77777777" w:rsidR="00DE3B81" w:rsidRPr="00DE3B81" w:rsidRDefault="00DE3B81" w:rsidP="00DE3B81">
      <w:pPr>
        <w:rPr>
          <w:rFonts w:cstheme="minorHAnsi"/>
          <w:sz w:val="28"/>
          <w:szCs w:val="28"/>
        </w:rPr>
      </w:pPr>
      <w:r w:rsidRPr="00DE3B81">
        <w:rPr>
          <w:rFonts w:cstheme="minorHAnsi"/>
          <w:sz w:val="28"/>
          <w:szCs w:val="28"/>
        </w:rPr>
        <w:t xml:space="preserve">c. </w:t>
      </w:r>
      <w:r w:rsidRPr="00DE3B81">
        <w:rPr>
          <w:rFonts w:cstheme="minorHAnsi"/>
          <w:b/>
          <w:bCs/>
          <w:sz w:val="28"/>
          <w:szCs w:val="28"/>
        </w:rPr>
        <w:t>Distributed Attacks:</w:t>
      </w:r>
    </w:p>
    <w:p w14:paraId="4BB91174" w14:textId="77777777" w:rsidR="00DE3B81" w:rsidRPr="00DE3B81" w:rsidRDefault="00DE3B81">
      <w:pPr>
        <w:numPr>
          <w:ilvl w:val="1"/>
          <w:numId w:val="761"/>
        </w:numPr>
        <w:rPr>
          <w:rFonts w:cstheme="minorHAnsi"/>
          <w:sz w:val="28"/>
          <w:szCs w:val="28"/>
        </w:rPr>
      </w:pPr>
      <w:r w:rsidRPr="00DE3B81">
        <w:rPr>
          <w:rFonts w:cstheme="minorHAnsi"/>
          <w:sz w:val="28"/>
          <w:szCs w:val="28"/>
        </w:rPr>
        <w:t>Distributed Denial-of-Service (DDoS) attacks involve multiple compromised devices (botnets) working in unison to attack the target, making mitigation more challenging.</w:t>
      </w:r>
    </w:p>
    <w:p w14:paraId="15DF68E8" w14:textId="77777777" w:rsidR="00DE3B81" w:rsidRPr="00DE3B81" w:rsidRDefault="00DE3B81" w:rsidP="00DE3B81">
      <w:pPr>
        <w:rPr>
          <w:rFonts w:cstheme="minorHAnsi"/>
          <w:sz w:val="28"/>
          <w:szCs w:val="28"/>
        </w:rPr>
      </w:pPr>
      <w:r w:rsidRPr="00DE3B81">
        <w:rPr>
          <w:rFonts w:cstheme="minorHAnsi"/>
          <w:sz w:val="28"/>
          <w:szCs w:val="28"/>
        </w:rPr>
        <w:t xml:space="preserve">d. </w:t>
      </w:r>
      <w:r w:rsidRPr="00DE3B81">
        <w:rPr>
          <w:rFonts w:cstheme="minorHAnsi"/>
          <w:b/>
          <w:bCs/>
          <w:sz w:val="28"/>
          <w:szCs w:val="28"/>
        </w:rPr>
        <w:t>Spoofing:</w:t>
      </w:r>
    </w:p>
    <w:p w14:paraId="36C856FC" w14:textId="77777777" w:rsidR="00DE3B81" w:rsidRPr="00DE3B81" w:rsidRDefault="00DE3B81">
      <w:pPr>
        <w:numPr>
          <w:ilvl w:val="1"/>
          <w:numId w:val="761"/>
        </w:numPr>
        <w:rPr>
          <w:rFonts w:cstheme="minorHAnsi"/>
          <w:sz w:val="28"/>
          <w:szCs w:val="28"/>
        </w:rPr>
      </w:pPr>
      <w:r w:rsidRPr="00DE3B81">
        <w:rPr>
          <w:rFonts w:cstheme="minorHAnsi"/>
          <w:sz w:val="28"/>
          <w:szCs w:val="28"/>
        </w:rPr>
        <w:t>Attackers often use IP address spoofing to disguise the source of the attack, making it difficult to trace the origin and block malicious traffic effectively.</w:t>
      </w:r>
    </w:p>
    <w:p w14:paraId="3EBDDF0F" w14:textId="77777777" w:rsidR="00DE3B81" w:rsidRPr="00DE3B81" w:rsidRDefault="00DE3B81" w:rsidP="00DE3B81">
      <w:pPr>
        <w:rPr>
          <w:rFonts w:cstheme="minorHAnsi"/>
          <w:sz w:val="28"/>
          <w:szCs w:val="28"/>
        </w:rPr>
      </w:pPr>
      <w:r w:rsidRPr="00DE3B81">
        <w:rPr>
          <w:rFonts w:cstheme="minorHAnsi"/>
          <w:sz w:val="28"/>
          <w:szCs w:val="28"/>
        </w:rPr>
        <w:t xml:space="preserve">e. </w:t>
      </w:r>
      <w:r w:rsidRPr="00DE3B81">
        <w:rPr>
          <w:rFonts w:cstheme="minorHAnsi"/>
          <w:b/>
          <w:bCs/>
          <w:sz w:val="28"/>
          <w:szCs w:val="28"/>
        </w:rPr>
        <w:t>Variety of Techniques:</w:t>
      </w:r>
    </w:p>
    <w:p w14:paraId="1523104D" w14:textId="77777777" w:rsidR="00DE3B81" w:rsidRPr="00DE3B81" w:rsidRDefault="00DE3B81">
      <w:pPr>
        <w:numPr>
          <w:ilvl w:val="1"/>
          <w:numId w:val="761"/>
        </w:numPr>
        <w:rPr>
          <w:rFonts w:cstheme="minorHAnsi"/>
          <w:sz w:val="28"/>
          <w:szCs w:val="28"/>
        </w:rPr>
      </w:pPr>
      <w:r w:rsidRPr="00DE3B81">
        <w:rPr>
          <w:rFonts w:cstheme="minorHAnsi"/>
          <w:sz w:val="28"/>
          <w:szCs w:val="28"/>
        </w:rPr>
        <w:t>DoS attacks use a variety of techniques to exploit vulnerabilities in network protocols, applications, or infrastructure, including amplification, fragmentation, and concurrency attacks.</w:t>
      </w:r>
    </w:p>
    <w:p w14:paraId="7D35293E" w14:textId="77777777" w:rsidR="00DE3B81" w:rsidRPr="00DE3B81" w:rsidRDefault="00DE3B81">
      <w:pPr>
        <w:numPr>
          <w:ilvl w:val="0"/>
          <w:numId w:val="761"/>
        </w:numPr>
        <w:rPr>
          <w:rFonts w:cstheme="minorHAnsi"/>
          <w:sz w:val="28"/>
          <w:szCs w:val="28"/>
        </w:rPr>
      </w:pPr>
      <w:r w:rsidRPr="00DE3B81">
        <w:rPr>
          <w:rFonts w:cstheme="minorHAnsi"/>
          <w:b/>
          <w:bCs/>
          <w:sz w:val="28"/>
          <w:szCs w:val="28"/>
        </w:rPr>
        <w:t>Examples of DoS Attacks:</w:t>
      </w:r>
    </w:p>
    <w:p w14:paraId="7B7C3677" w14:textId="77777777" w:rsidR="00DE3B81" w:rsidRPr="00DE3B81" w:rsidRDefault="00DE3B81" w:rsidP="00DE3B81">
      <w:pPr>
        <w:rPr>
          <w:rFonts w:cstheme="minorHAnsi"/>
          <w:sz w:val="28"/>
          <w:szCs w:val="28"/>
        </w:rPr>
      </w:pPr>
      <w:r w:rsidRPr="00DE3B81">
        <w:rPr>
          <w:rFonts w:cstheme="minorHAnsi"/>
          <w:sz w:val="28"/>
          <w:szCs w:val="28"/>
        </w:rPr>
        <w:t xml:space="preserve">a. </w:t>
      </w:r>
      <w:r w:rsidRPr="00DE3B81">
        <w:rPr>
          <w:rFonts w:cstheme="minorHAnsi"/>
          <w:b/>
          <w:bCs/>
          <w:sz w:val="28"/>
          <w:szCs w:val="28"/>
        </w:rPr>
        <w:t>SYN Flood:</w:t>
      </w:r>
    </w:p>
    <w:p w14:paraId="674278AD" w14:textId="77777777" w:rsidR="00DE3B81" w:rsidRPr="00DE3B81" w:rsidRDefault="00DE3B81">
      <w:pPr>
        <w:numPr>
          <w:ilvl w:val="1"/>
          <w:numId w:val="761"/>
        </w:numPr>
        <w:rPr>
          <w:rFonts w:cstheme="minorHAnsi"/>
          <w:sz w:val="28"/>
          <w:szCs w:val="28"/>
        </w:rPr>
      </w:pPr>
      <w:r w:rsidRPr="00DE3B81">
        <w:rPr>
          <w:rFonts w:cstheme="minorHAnsi"/>
          <w:sz w:val="28"/>
          <w:szCs w:val="28"/>
        </w:rPr>
        <w:t>Attackers send a flood of TCP connection requests (SYN packets) to a target server, overwhelming its resources and preventing it from accepting legitimate connections.</w:t>
      </w:r>
    </w:p>
    <w:p w14:paraId="7C1C7204" w14:textId="77777777" w:rsidR="00DE3B81" w:rsidRPr="00DE3B81" w:rsidRDefault="00DE3B81" w:rsidP="00DE3B81">
      <w:pPr>
        <w:rPr>
          <w:rFonts w:cstheme="minorHAnsi"/>
          <w:sz w:val="28"/>
          <w:szCs w:val="28"/>
        </w:rPr>
      </w:pPr>
      <w:r w:rsidRPr="00DE3B81">
        <w:rPr>
          <w:rFonts w:cstheme="minorHAnsi"/>
          <w:sz w:val="28"/>
          <w:szCs w:val="28"/>
        </w:rPr>
        <w:t xml:space="preserve">b. </w:t>
      </w:r>
      <w:r w:rsidRPr="00DE3B81">
        <w:rPr>
          <w:rFonts w:cstheme="minorHAnsi"/>
          <w:b/>
          <w:bCs/>
          <w:sz w:val="28"/>
          <w:szCs w:val="28"/>
        </w:rPr>
        <w:t>UDP Flood:</w:t>
      </w:r>
    </w:p>
    <w:p w14:paraId="6A4EF63E" w14:textId="77777777" w:rsidR="00DE3B81" w:rsidRPr="00DE3B81" w:rsidRDefault="00DE3B81">
      <w:pPr>
        <w:numPr>
          <w:ilvl w:val="1"/>
          <w:numId w:val="761"/>
        </w:numPr>
        <w:rPr>
          <w:rFonts w:cstheme="minorHAnsi"/>
          <w:sz w:val="28"/>
          <w:szCs w:val="28"/>
        </w:rPr>
      </w:pPr>
      <w:r w:rsidRPr="00DE3B81">
        <w:rPr>
          <w:rFonts w:cstheme="minorHAnsi"/>
          <w:sz w:val="28"/>
          <w:szCs w:val="28"/>
        </w:rPr>
        <w:t>Attackers flood the target server with a high volume of User Datagram Protocol (UDP) packets, causing congestion and performance degradation.</w:t>
      </w:r>
    </w:p>
    <w:p w14:paraId="72498CDA" w14:textId="77777777" w:rsidR="00DE3B81" w:rsidRPr="00DE3B81" w:rsidRDefault="00DE3B81" w:rsidP="00DE3B81">
      <w:pPr>
        <w:rPr>
          <w:rFonts w:cstheme="minorHAnsi"/>
          <w:sz w:val="28"/>
          <w:szCs w:val="28"/>
        </w:rPr>
      </w:pPr>
      <w:r w:rsidRPr="00DE3B81">
        <w:rPr>
          <w:rFonts w:cstheme="minorHAnsi"/>
          <w:sz w:val="28"/>
          <w:szCs w:val="28"/>
        </w:rPr>
        <w:t xml:space="preserve">c. </w:t>
      </w:r>
      <w:r w:rsidRPr="00DE3B81">
        <w:rPr>
          <w:rFonts w:cstheme="minorHAnsi"/>
          <w:b/>
          <w:bCs/>
          <w:sz w:val="28"/>
          <w:szCs w:val="28"/>
        </w:rPr>
        <w:t>HTTP Flood:</w:t>
      </w:r>
    </w:p>
    <w:p w14:paraId="0AAD695B" w14:textId="77777777" w:rsidR="00DE3B81" w:rsidRPr="00DE3B81" w:rsidRDefault="00DE3B81">
      <w:pPr>
        <w:numPr>
          <w:ilvl w:val="1"/>
          <w:numId w:val="761"/>
        </w:numPr>
        <w:rPr>
          <w:rFonts w:cstheme="minorHAnsi"/>
          <w:sz w:val="28"/>
          <w:szCs w:val="28"/>
        </w:rPr>
      </w:pPr>
      <w:r w:rsidRPr="00DE3B81">
        <w:rPr>
          <w:rFonts w:cstheme="minorHAnsi"/>
          <w:sz w:val="28"/>
          <w:szCs w:val="28"/>
        </w:rPr>
        <w:t>Attackers flood a web server with a massive number of HTTP requests, aiming to exceed the server's processing capacity and render it unavailable.</w:t>
      </w:r>
    </w:p>
    <w:p w14:paraId="39AF79BD" w14:textId="77777777" w:rsidR="00DE3B81" w:rsidRPr="00DE3B81" w:rsidRDefault="00DE3B81" w:rsidP="00DE3B81">
      <w:pPr>
        <w:rPr>
          <w:rFonts w:cstheme="minorHAnsi"/>
          <w:sz w:val="28"/>
          <w:szCs w:val="28"/>
        </w:rPr>
      </w:pPr>
      <w:r w:rsidRPr="00DE3B81">
        <w:rPr>
          <w:rFonts w:cstheme="minorHAnsi"/>
          <w:sz w:val="28"/>
          <w:szCs w:val="28"/>
        </w:rPr>
        <w:t xml:space="preserve">d. </w:t>
      </w:r>
      <w:r w:rsidRPr="00DE3B81">
        <w:rPr>
          <w:rFonts w:cstheme="minorHAnsi"/>
          <w:b/>
          <w:bCs/>
          <w:sz w:val="28"/>
          <w:szCs w:val="28"/>
        </w:rPr>
        <w:t>Ping Flood:</w:t>
      </w:r>
    </w:p>
    <w:p w14:paraId="1BDE0B8C" w14:textId="77777777" w:rsidR="00DE3B81" w:rsidRPr="00DE3B81" w:rsidRDefault="00DE3B81">
      <w:pPr>
        <w:numPr>
          <w:ilvl w:val="1"/>
          <w:numId w:val="761"/>
        </w:numPr>
        <w:rPr>
          <w:rFonts w:cstheme="minorHAnsi"/>
          <w:sz w:val="28"/>
          <w:szCs w:val="28"/>
        </w:rPr>
      </w:pPr>
      <w:r w:rsidRPr="00DE3B81">
        <w:rPr>
          <w:rFonts w:cstheme="minorHAnsi"/>
          <w:sz w:val="28"/>
          <w:szCs w:val="28"/>
        </w:rPr>
        <w:lastRenderedPageBreak/>
        <w:t>Attackers use the Internet Control Message Protocol (ICMP) to flood the target with ping requests, causing network congestion and resource exhaustion.</w:t>
      </w:r>
    </w:p>
    <w:p w14:paraId="306DC311" w14:textId="77777777" w:rsidR="00DE3B81" w:rsidRPr="00DE3B81" w:rsidRDefault="00DE3B81" w:rsidP="00DE3B81">
      <w:pPr>
        <w:rPr>
          <w:rFonts w:cstheme="minorHAnsi"/>
          <w:sz w:val="28"/>
          <w:szCs w:val="28"/>
        </w:rPr>
      </w:pPr>
      <w:r w:rsidRPr="00DE3B81">
        <w:rPr>
          <w:rFonts w:cstheme="minorHAnsi"/>
          <w:sz w:val="28"/>
          <w:szCs w:val="28"/>
        </w:rPr>
        <w:t xml:space="preserve">e. </w:t>
      </w:r>
      <w:r w:rsidRPr="00DE3B81">
        <w:rPr>
          <w:rFonts w:cstheme="minorHAnsi"/>
          <w:b/>
          <w:bCs/>
          <w:sz w:val="28"/>
          <w:szCs w:val="28"/>
        </w:rPr>
        <w:t>DNS Amplification:</w:t>
      </w:r>
    </w:p>
    <w:p w14:paraId="7DE12868" w14:textId="77777777" w:rsidR="00DE3B81" w:rsidRPr="00DE3B81" w:rsidRDefault="00DE3B81">
      <w:pPr>
        <w:numPr>
          <w:ilvl w:val="1"/>
          <w:numId w:val="761"/>
        </w:numPr>
        <w:rPr>
          <w:rFonts w:cstheme="minorHAnsi"/>
          <w:sz w:val="28"/>
          <w:szCs w:val="28"/>
        </w:rPr>
      </w:pPr>
      <w:r w:rsidRPr="00DE3B81">
        <w:rPr>
          <w:rFonts w:cstheme="minorHAnsi"/>
          <w:sz w:val="28"/>
          <w:szCs w:val="28"/>
        </w:rPr>
        <w:t>Attackers exploit misconfigured DNS servers to amplify their attack traffic and overload the target, potentially causing a denial of service.</w:t>
      </w:r>
    </w:p>
    <w:p w14:paraId="41D817B1" w14:textId="77777777" w:rsidR="00DE3B81" w:rsidRPr="00DE3B81" w:rsidRDefault="00DE3B81" w:rsidP="00DE3B81">
      <w:pPr>
        <w:rPr>
          <w:rFonts w:cstheme="minorHAnsi"/>
          <w:sz w:val="28"/>
          <w:szCs w:val="28"/>
        </w:rPr>
      </w:pPr>
      <w:r w:rsidRPr="00DE3B81">
        <w:rPr>
          <w:rFonts w:cstheme="minorHAnsi"/>
          <w:sz w:val="28"/>
          <w:szCs w:val="28"/>
        </w:rPr>
        <w:t xml:space="preserve">Mitigating DoS attacks involves employing security measures, such as firewalls, intrusion detection systems (IDS), load balancing, rate limiting, and DDoS protection services, to detect and block malicious traffic and maintain service availability. Additionally, ensuring network redundancy, proper configuration, and timely security updates can bolster </w:t>
      </w:r>
      <w:proofErr w:type="spellStart"/>
      <w:r w:rsidRPr="00DE3B81">
        <w:rPr>
          <w:rFonts w:cstheme="minorHAnsi"/>
          <w:sz w:val="28"/>
          <w:szCs w:val="28"/>
        </w:rPr>
        <w:t>defenses</w:t>
      </w:r>
      <w:proofErr w:type="spellEnd"/>
      <w:r w:rsidRPr="00DE3B81">
        <w:rPr>
          <w:rFonts w:cstheme="minorHAnsi"/>
          <w:sz w:val="28"/>
          <w:szCs w:val="28"/>
        </w:rPr>
        <w:t xml:space="preserve"> against DoS attacks.</w:t>
      </w:r>
    </w:p>
    <w:p w14:paraId="1A11A929" w14:textId="77777777" w:rsidR="00DE3B81" w:rsidRPr="00DE3B81" w:rsidRDefault="00DE3B81" w:rsidP="00DE3B81">
      <w:pPr>
        <w:rPr>
          <w:rFonts w:cstheme="minorHAnsi"/>
          <w:vanish/>
          <w:sz w:val="28"/>
          <w:szCs w:val="28"/>
        </w:rPr>
      </w:pPr>
      <w:r w:rsidRPr="00DE3B81">
        <w:rPr>
          <w:rFonts w:cstheme="minorHAnsi"/>
          <w:vanish/>
          <w:sz w:val="28"/>
          <w:szCs w:val="28"/>
        </w:rPr>
        <w:t>Top of Form</w:t>
      </w:r>
    </w:p>
    <w:p w14:paraId="47B81BBD" w14:textId="329344CA" w:rsidR="00090954" w:rsidRDefault="00090954" w:rsidP="000E15C1">
      <w:pPr>
        <w:rPr>
          <w:rFonts w:cstheme="minorHAnsi"/>
          <w:sz w:val="28"/>
          <w:szCs w:val="28"/>
        </w:rPr>
      </w:pPr>
    </w:p>
    <w:p w14:paraId="534EC509" w14:textId="403B8DB4" w:rsidR="000E15C1" w:rsidRPr="00CD42C1" w:rsidRDefault="000E15C1" w:rsidP="000E15C1">
      <w:pPr>
        <w:rPr>
          <w:rFonts w:cstheme="minorHAnsi"/>
          <w:sz w:val="28"/>
          <w:szCs w:val="28"/>
        </w:rPr>
      </w:pPr>
      <w:r w:rsidRPr="00CD42C1">
        <w:rPr>
          <w:rFonts w:cstheme="minorHAnsi"/>
          <w:sz w:val="28"/>
          <w:szCs w:val="28"/>
        </w:rPr>
        <w:t>2. Explain DDoS</w:t>
      </w:r>
    </w:p>
    <w:p w14:paraId="72E48988" w14:textId="292A5F00" w:rsidR="00DE3B81" w:rsidRPr="00DE3B81" w:rsidRDefault="00DE3B81" w:rsidP="00DE3B81">
      <w:pPr>
        <w:rPr>
          <w:rFonts w:cstheme="minorHAnsi"/>
          <w:sz w:val="28"/>
          <w:szCs w:val="28"/>
        </w:rPr>
      </w:pPr>
      <w:r>
        <w:rPr>
          <w:rFonts w:cstheme="minorHAnsi"/>
          <w:sz w:val="28"/>
          <w:szCs w:val="28"/>
        </w:rPr>
        <w:t>Ans:</w:t>
      </w:r>
      <w:r w:rsidRPr="00DE3B81">
        <w:rPr>
          <w:rFonts w:ascii="Segoe UI" w:eastAsia="Times New Roman" w:hAnsi="Segoe UI" w:cs="Segoe UI"/>
          <w:sz w:val="21"/>
          <w:szCs w:val="21"/>
          <w:lang w:eastAsia="en-IN"/>
        </w:rPr>
        <w:t xml:space="preserve"> </w:t>
      </w:r>
      <w:r w:rsidRPr="00DE3B81">
        <w:rPr>
          <w:rFonts w:cstheme="minorHAnsi"/>
          <w:sz w:val="28"/>
          <w:szCs w:val="28"/>
        </w:rPr>
        <w:t>A Distributed Denial-of-Service (DDoS) attack is a malicious attempt to disrupt the normal functioning of a targeted server, service, or network by overwhelming it with a flood of traffic from multiple sources. Unlike a traditional Denial-of-Service (DoS) attack, a DDoS attack uses a large number of devices, often a network of compromised computers known as a botnet, to coordinate the attack. These attacks aim to render the target system or network unavailable to users by exhausting its resources and bandwidth.</w:t>
      </w:r>
    </w:p>
    <w:p w14:paraId="447D19B9" w14:textId="77777777" w:rsidR="00DE3B81" w:rsidRPr="00DE3B81" w:rsidRDefault="00DE3B81" w:rsidP="00DE3B81">
      <w:pPr>
        <w:rPr>
          <w:rFonts w:cstheme="minorHAnsi"/>
          <w:sz w:val="28"/>
          <w:szCs w:val="28"/>
        </w:rPr>
      </w:pPr>
      <w:r w:rsidRPr="00DE3B81">
        <w:rPr>
          <w:rFonts w:cstheme="minorHAnsi"/>
          <w:sz w:val="28"/>
          <w:szCs w:val="28"/>
        </w:rPr>
        <w:t>Here are key aspects and characteristics of DDoS attacks:</w:t>
      </w:r>
    </w:p>
    <w:p w14:paraId="0E5096AB" w14:textId="77777777" w:rsidR="00DE3B81" w:rsidRPr="00DE3B81" w:rsidRDefault="00DE3B81">
      <w:pPr>
        <w:numPr>
          <w:ilvl w:val="0"/>
          <w:numId w:val="762"/>
        </w:numPr>
        <w:rPr>
          <w:rFonts w:cstheme="minorHAnsi"/>
          <w:sz w:val="28"/>
          <w:szCs w:val="28"/>
        </w:rPr>
      </w:pPr>
      <w:r w:rsidRPr="00DE3B81">
        <w:rPr>
          <w:rFonts w:cstheme="minorHAnsi"/>
          <w:b/>
          <w:bCs/>
          <w:sz w:val="28"/>
          <w:szCs w:val="28"/>
        </w:rPr>
        <w:t>Distributed Nature:</w:t>
      </w:r>
    </w:p>
    <w:p w14:paraId="44B0C409" w14:textId="77777777" w:rsidR="00DE3B81" w:rsidRPr="00DE3B81" w:rsidRDefault="00DE3B81">
      <w:pPr>
        <w:numPr>
          <w:ilvl w:val="1"/>
          <w:numId w:val="762"/>
        </w:numPr>
        <w:rPr>
          <w:rFonts w:cstheme="minorHAnsi"/>
          <w:sz w:val="28"/>
          <w:szCs w:val="28"/>
        </w:rPr>
      </w:pPr>
      <w:r w:rsidRPr="00DE3B81">
        <w:rPr>
          <w:rFonts w:cstheme="minorHAnsi"/>
          <w:sz w:val="28"/>
          <w:szCs w:val="28"/>
        </w:rPr>
        <w:t>DDoS attacks involve a distributed network of compromised devices, making it difficult to trace back to a single source. The attacking devices can be located globally, creating a vast and distributed attack infrastructure.</w:t>
      </w:r>
    </w:p>
    <w:p w14:paraId="4C5D63A9" w14:textId="77777777" w:rsidR="00DE3B81" w:rsidRPr="00DE3B81" w:rsidRDefault="00DE3B81">
      <w:pPr>
        <w:numPr>
          <w:ilvl w:val="0"/>
          <w:numId w:val="762"/>
        </w:numPr>
        <w:rPr>
          <w:rFonts w:cstheme="minorHAnsi"/>
          <w:sz w:val="28"/>
          <w:szCs w:val="28"/>
        </w:rPr>
      </w:pPr>
      <w:r w:rsidRPr="00DE3B81">
        <w:rPr>
          <w:rFonts w:cstheme="minorHAnsi"/>
          <w:b/>
          <w:bCs/>
          <w:sz w:val="28"/>
          <w:szCs w:val="28"/>
        </w:rPr>
        <w:t>Large-Scale Traffic:</w:t>
      </w:r>
    </w:p>
    <w:p w14:paraId="35C534CB" w14:textId="77777777" w:rsidR="00DE3B81" w:rsidRPr="00DE3B81" w:rsidRDefault="00DE3B81">
      <w:pPr>
        <w:numPr>
          <w:ilvl w:val="1"/>
          <w:numId w:val="762"/>
        </w:numPr>
        <w:rPr>
          <w:rFonts w:cstheme="minorHAnsi"/>
          <w:sz w:val="28"/>
          <w:szCs w:val="28"/>
        </w:rPr>
      </w:pPr>
      <w:r w:rsidRPr="00DE3B81">
        <w:rPr>
          <w:rFonts w:cstheme="minorHAnsi"/>
          <w:sz w:val="28"/>
          <w:szCs w:val="28"/>
        </w:rPr>
        <w:t>DDoS attacks generate an immense volume of traffic that inundates the target, consuming its bandwidth, processing power, or other resources, leading to service degradation or complete unavailability.</w:t>
      </w:r>
    </w:p>
    <w:p w14:paraId="698726E3" w14:textId="77777777" w:rsidR="00DE3B81" w:rsidRPr="00DE3B81" w:rsidRDefault="00DE3B81">
      <w:pPr>
        <w:numPr>
          <w:ilvl w:val="0"/>
          <w:numId w:val="762"/>
        </w:numPr>
        <w:rPr>
          <w:rFonts w:cstheme="minorHAnsi"/>
          <w:sz w:val="28"/>
          <w:szCs w:val="28"/>
        </w:rPr>
      </w:pPr>
      <w:r w:rsidRPr="00DE3B81">
        <w:rPr>
          <w:rFonts w:cstheme="minorHAnsi"/>
          <w:b/>
          <w:bCs/>
          <w:sz w:val="28"/>
          <w:szCs w:val="28"/>
        </w:rPr>
        <w:lastRenderedPageBreak/>
        <w:t>Coordinated Attack:</w:t>
      </w:r>
    </w:p>
    <w:p w14:paraId="00EBB5D3" w14:textId="77777777" w:rsidR="00DE3B81" w:rsidRPr="00DE3B81" w:rsidRDefault="00DE3B81">
      <w:pPr>
        <w:numPr>
          <w:ilvl w:val="1"/>
          <w:numId w:val="762"/>
        </w:numPr>
        <w:rPr>
          <w:rFonts w:cstheme="minorHAnsi"/>
          <w:sz w:val="28"/>
          <w:szCs w:val="28"/>
        </w:rPr>
      </w:pPr>
      <w:r w:rsidRPr="00DE3B81">
        <w:rPr>
          <w:rFonts w:cstheme="minorHAnsi"/>
          <w:sz w:val="28"/>
          <w:szCs w:val="28"/>
        </w:rPr>
        <w:t>Attackers control and coordinate the attack using command and control servers, instructing the compromised devices to simultaneously send traffic to the target. This coordination magnifies the attack's impact.</w:t>
      </w:r>
    </w:p>
    <w:p w14:paraId="6DAB0D95" w14:textId="77777777" w:rsidR="00DE3B81" w:rsidRPr="00DE3B81" w:rsidRDefault="00DE3B81">
      <w:pPr>
        <w:numPr>
          <w:ilvl w:val="0"/>
          <w:numId w:val="762"/>
        </w:numPr>
        <w:rPr>
          <w:rFonts w:cstheme="minorHAnsi"/>
          <w:sz w:val="28"/>
          <w:szCs w:val="28"/>
        </w:rPr>
      </w:pPr>
      <w:r w:rsidRPr="00DE3B81">
        <w:rPr>
          <w:rFonts w:cstheme="minorHAnsi"/>
          <w:b/>
          <w:bCs/>
          <w:sz w:val="28"/>
          <w:szCs w:val="28"/>
        </w:rPr>
        <w:t>Multiple Attack Vectors:</w:t>
      </w:r>
    </w:p>
    <w:p w14:paraId="5634F43B" w14:textId="77777777" w:rsidR="00DE3B81" w:rsidRPr="00DE3B81" w:rsidRDefault="00DE3B81">
      <w:pPr>
        <w:numPr>
          <w:ilvl w:val="1"/>
          <w:numId w:val="762"/>
        </w:numPr>
        <w:rPr>
          <w:rFonts w:cstheme="minorHAnsi"/>
          <w:sz w:val="28"/>
          <w:szCs w:val="28"/>
        </w:rPr>
      </w:pPr>
      <w:r w:rsidRPr="00DE3B81">
        <w:rPr>
          <w:rFonts w:cstheme="minorHAnsi"/>
          <w:sz w:val="28"/>
          <w:szCs w:val="28"/>
        </w:rPr>
        <w:t>DDoS attacks use various attack vectors, including Volumetric (flooding the network), Protocol-based (exploiting network protocol weaknesses), and Application Layer (targeting applications), to overwhelm the target from different angles.</w:t>
      </w:r>
    </w:p>
    <w:p w14:paraId="488A5E6A" w14:textId="77777777" w:rsidR="00DE3B81" w:rsidRPr="00DE3B81" w:rsidRDefault="00DE3B81">
      <w:pPr>
        <w:numPr>
          <w:ilvl w:val="0"/>
          <w:numId w:val="762"/>
        </w:numPr>
        <w:rPr>
          <w:rFonts w:cstheme="minorHAnsi"/>
          <w:sz w:val="28"/>
          <w:szCs w:val="28"/>
        </w:rPr>
      </w:pPr>
      <w:r w:rsidRPr="00DE3B81">
        <w:rPr>
          <w:rFonts w:cstheme="minorHAnsi"/>
          <w:b/>
          <w:bCs/>
          <w:sz w:val="28"/>
          <w:szCs w:val="28"/>
        </w:rPr>
        <w:t>Amplification Techniques:</w:t>
      </w:r>
    </w:p>
    <w:p w14:paraId="7F54E052" w14:textId="77777777" w:rsidR="00DE3B81" w:rsidRPr="00DE3B81" w:rsidRDefault="00DE3B81">
      <w:pPr>
        <w:numPr>
          <w:ilvl w:val="1"/>
          <w:numId w:val="762"/>
        </w:numPr>
        <w:rPr>
          <w:rFonts w:cstheme="minorHAnsi"/>
          <w:sz w:val="28"/>
          <w:szCs w:val="28"/>
        </w:rPr>
      </w:pPr>
      <w:r w:rsidRPr="00DE3B81">
        <w:rPr>
          <w:rFonts w:cstheme="minorHAnsi"/>
          <w:sz w:val="28"/>
          <w:szCs w:val="28"/>
        </w:rPr>
        <w:t>DDoS attacks often leverage amplification techniques, such as DNS amplification or NTP amplification, to increase the volume of attack traffic, making the attack more potent and difficult to mitigate.</w:t>
      </w:r>
    </w:p>
    <w:p w14:paraId="762EA57E" w14:textId="77777777" w:rsidR="00DE3B81" w:rsidRPr="00DE3B81" w:rsidRDefault="00DE3B81">
      <w:pPr>
        <w:numPr>
          <w:ilvl w:val="0"/>
          <w:numId w:val="762"/>
        </w:numPr>
        <w:rPr>
          <w:rFonts w:cstheme="minorHAnsi"/>
          <w:sz w:val="28"/>
          <w:szCs w:val="28"/>
        </w:rPr>
      </w:pPr>
      <w:r w:rsidRPr="00DE3B81">
        <w:rPr>
          <w:rFonts w:cstheme="minorHAnsi"/>
          <w:b/>
          <w:bCs/>
          <w:sz w:val="28"/>
          <w:szCs w:val="28"/>
        </w:rPr>
        <w:t>IP Spoofing:</w:t>
      </w:r>
    </w:p>
    <w:p w14:paraId="768FCEC7" w14:textId="77777777" w:rsidR="00DE3B81" w:rsidRPr="00DE3B81" w:rsidRDefault="00DE3B81">
      <w:pPr>
        <w:numPr>
          <w:ilvl w:val="1"/>
          <w:numId w:val="762"/>
        </w:numPr>
        <w:rPr>
          <w:rFonts w:cstheme="minorHAnsi"/>
          <w:sz w:val="28"/>
          <w:szCs w:val="28"/>
        </w:rPr>
      </w:pPr>
      <w:r w:rsidRPr="00DE3B81">
        <w:rPr>
          <w:rFonts w:cstheme="minorHAnsi"/>
          <w:sz w:val="28"/>
          <w:szCs w:val="28"/>
        </w:rPr>
        <w:t>Attackers frequently use IP address spoofing to make it challenging to trace the source of the attack. Spoofed IP addresses falsify the origin of the packets, making it appear as though they come from legitimate sources.</w:t>
      </w:r>
    </w:p>
    <w:p w14:paraId="05FC99D0" w14:textId="77777777" w:rsidR="00DE3B81" w:rsidRPr="00DE3B81" w:rsidRDefault="00DE3B81">
      <w:pPr>
        <w:numPr>
          <w:ilvl w:val="0"/>
          <w:numId w:val="762"/>
        </w:numPr>
        <w:rPr>
          <w:rFonts w:cstheme="minorHAnsi"/>
          <w:sz w:val="28"/>
          <w:szCs w:val="28"/>
        </w:rPr>
      </w:pPr>
      <w:r w:rsidRPr="00DE3B81">
        <w:rPr>
          <w:rFonts w:cstheme="minorHAnsi"/>
          <w:b/>
          <w:bCs/>
          <w:sz w:val="28"/>
          <w:szCs w:val="28"/>
        </w:rPr>
        <w:t>Motives:</w:t>
      </w:r>
    </w:p>
    <w:p w14:paraId="46A57B3B" w14:textId="77777777" w:rsidR="00DE3B81" w:rsidRPr="00DE3B81" w:rsidRDefault="00DE3B81">
      <w:pPr>
        <w:numPr>
          <w:ilvl w:val="1"/>
          <w:numId w:val="762"/>
        </w:numPr>
        <w:rPr>
          <w:rFonts w:cstheme="minorHAnsi"/>
          <w:sz w:val="28"/>
          <w:szCs w:val="28"/>
        </w:rPr>
      </w:pPr>
      <w:r w:rsidRPr="00DE3B81">
        <w:rPr>
          <w:rFonts w:cstheme="minorHAnsi"/>
          <w:sz w:val="28"/>
          <w:szCs w:val="28"/>
        </w:rPr>
        <w:t>DDoS attacks can be motivated by various factors, including financial gain, competitive rivalry, hacktivism, political reasons, or simply malicious intent to disrupt services.</w:t>
      </w:r>
    </w:p>
    <w:p w14:paraId="557568E3" w14:textId="77777777" w:rsidR="00DE3B81" w:rsidRPr="00DE3B81" w:rsidRDefault="00DE3B81">
      <w:pPr>
        <w:numPr>
          <w:ilvl w:val="0"/>
          <w:numId w:val="762"/>
        </w:numPr>
        <w:rPr>
          <w:rFonts w:cstheme="minorHAnsi"/>
          <w:sz w:val="28"/>
          <w:szCs w:val="28"/>
        </w:rPr>
      </w:pPr>
      <w:r w:rsidRPr="00DE3B81">
        <w:rPr>
          <w:rFonts w:cstheme="minorHAnsi"/>
          <w:b/>
          <w:bCs/>
          <w:sz w:val="28"/>
          <w:szCs w:val="28"/>
        </w:rPr>
        <w:t xml:space="preserve">Mitigation and </w:t>
      </w:r>
      <w:proofErr w:type="spellStart"/>
      <w:r w:rsidRPr="00DE3B81">
        <w:rPr>
          <w:rFonts w:cstheme="minorHAnsi"/>
          <w:b/>
          <w:bCs/>
          <w:sz w:val="28"/>
          <w:szCs w:val="28"/>
        </w:rPr>
        <w:t>Defense</w:t>
      </w:r>
      <w:proofErr w:type="spellEnd"/>
      <w:r w:rsidRPr="00DE3B81">
        <w:rPr>
          <w:rFonts w:cstheme="minorHAnsi"/>
          <w:b/>
          <w:bCs/>
          <w:sz w:val="28"/>
          <w:szCs w:val="28"/>
        </w:rPr>
        <w:t>:</w:t>
      </w:r>
    </w:p>
    <w:p w14:paraId="1445C03B" w14:textId="77777777" w:rsidR="00DE3B81" w:rsidRPr="00DE3B81" w:rsidRDefault="00DE3B81">
      <w:pPr>
        <w:numPr>
          <w:ilvl w:val="1"/>
          <w:numId w:val="762"/>
        </w:numPr>
        <w:rPr>
          <w:rFonts w:cstheme="minorHAnsi"/>
          <w:sz w:val="28"/>
          <w:szCs w:val="28"/>
        </w:rPr>
      </w:pPr>
      <w:r w:rsidRPr="00DE3B81">
        <w:rPr>
          <w:rFonts w:cstheme="minorHAnsi"/>
          <w:sz w:val="28"/>
          <w:szCs w:val="28"/>
        </w:rPr>
        <w:t>Defending against DDoS attacks requires advanced mitigation techniques such as traffic filtering, rate limiting, load balancing, intrusion prevention systems (IPS), DDoS protection services, and utilizing the help of DDoS mitigation providers.</w:t>
      </w:r>
    </w:p>
    <w:p w14:paraId="52EC6343" w14:textId="77777777" w:rsidR="00DE3B81" w:rsidRPr="00DE3B81" w:rsidRDefault="00DE3B81">
      <w:pPr>
        <w:numPr>
          <w:ilvl w:val="0"/>
          <w:numId w:val="762"/>
        </w:numPr>
        <w:rPr>
          <w:rFonts w:cstheme="minorHAnsi"/>
          <w:sz w:val="28"/>
          <w:szCs w:val="28"/>
        </w:rPr>
      </w:pPr>
      <w:r w:rsidRPr="00DE3B81">
        <w:rPr>
          <w:rFonts w:cstheme="minorHAnsi"/>
          <w:b/>
          <w:bCs/>
          <w:sz w:val="28"/>
          <w:szCs w:val="28"/>
        </w:rPr>
        <w:t>Impact:</w:t>
      </w:r>
    </w:p>
    <w:p w14:paraId="51A8D449" w14:textId="77777777" w:rsidR="00DE3B81" w:rsidRPr="00DE3B81" w:rsidRDefault="00DE3B81">
      <w:pPr>
        <w:numPr>
          <w:ilvl w:val="1"/>
          <w:numId w:val="762"/>
        </w:numPr>
        <w:rPr>
          <w:rFonts w:cstheme="minorHAnsi"/>
          <w:sz w:val="28"/>
          <w:szCs w:val="28"/>
        </w:rPr>
      </w:pPr>
      <w:r w:rsidRPr="00DE3B81">
        <w:rPr>
          <w:rFonts w:cstheme="minorHAnsi"/>
          <w:sz w:val="28"/>
          <w:szCs w:val="28"/>
        </w:rPr>
        <w:t xml:space="preserve">The impact of a successful DDoS attack includes service disruption, financial losses, reputational damage, and erosion of customer </w:t>
      </w:r>
      <w:r w:rsidRPr="00DE3B81">
        <w:rPr>
          <w:rFonts w:cstheme="minorHAnsi"/>
          <w:sz w:val="28"/>
          <w:szCs w:val="28"/>
        </w:rPr>
        <w:lastRenderedPageBreak/>
        <w:t>trust. DDoS attacks can also serve as a smokescreen for other malicious activities.</w:t>
      </w:r>
    </w:p>
    <w:p w14:paraId="54E4D148" w14:textId="77777777" w:rsidR="00DE3B81" w:rsidRPr="00DE3B81" w:rsidRDefault="00DE3B81">
      <w:pPr>
        <w:numPr>
          <w:ilvl w:val="0"/>
          <w:numId w:val="762"/>
        </w:numPr>
        <w:rPr>
          <w:rFonts w:cstheme="minorHAnsi"/>
          <w:sz w:val="28"/>
          <w:szCs w:val="28"/>
        </w:rPr>
      </w:pPr>
      <w:r w:rsidRPr="00DE3B81">
        <w:rPr>
          <w:rFonts w:cstheme="minorHAnsi"/>
          <w:b/>
          <w:bCs/>
          <w:sz w:val="28"/>
          <w:szCs w:val="28"/>
        </w:rPr>
        <w:t>Legality:</w:t>
      </w:r>
    </w:p>
    <w:p w14:paraId="693D8C0C" w14:textId="77777777" w:rsidR="00DE3B81" w:rsidRPr="00DE3B81" w:rsidRDefault="00DE3B81">
      <w:pPr>
        <w:numPr>
          <w:ilvl w:val="1"/>
          <w:numId w:val="762"/>
        </w:numPr>
        <w:rPr>
          <w:rFonts w:cstheme="minorHAnsi"/>
          <w:sz w:val="28"/>
          <w:szCs w:val="28"/>
        </w:rPr>
      </w:pPr>
      <w:r w:rsidRPr="00DE3B81">
        <w:rPr>
          <w:rFonts w:cstheme="minorHAnsi"/>
          <w:sz w:val="28"/>
          <w:szCs w:val="28"/>
        </w:rPr>
        <w:t>DDoS attacks are illegal in most jurisdictions and can result in severe legal consequences for the perpetrators, including fines and imprisonment.</w:t>
      </w:r>
    </w:p>
    <w:p w14:paraId="7932A0D7" w14:textId="77777777" w:rsidR="00DE3B81" w:rsidRPr="00DE3B81" w:rsidRDefault="00DE3B81" w:rsidP="00DE3B81">
      <w:pPr>
        <w:rPr>
          <w:rFonts w:cstheme="minorHAnsi"/>
          <w:sz w:val="28"/>
          <w:szCs w:val="28"/>
        </w:rPr>
      </w:pPr>
      <w:r w:rsidRPr="00DE3B81">
        <w:rPr>
          <w:rFonts w:cstheme="minorHAnsi"/>
          <w:sz w:val="28"/>
          <w:szCs w:val="28"/>
        </w:rPr>
        <w:t>Preventing and mitigating DDoS attacks involves a combination of technical solutions, organizational preparedness, and proactive monitoring. DDoS protection strategies are critical for organizations to maintain the availability and reliability of their online services.</w:t>
      </w:r>
    </w:p>
    <w:p w14:paraId="0FE9C7EF" w14:textId="244A41F9" w:rsidR="000E15C1" w:rsidRPr="00DE3B81" w:rsidRDefault="00DE3B81" w:rsidP="00DE3B81">
      <w:pPr>
        <w:ind w:left="360"/>
        <w:rPr>
          <w:rFonts w:cstheme="minorHAnsi"/>
          <w:sz w:val="28"/>
          <w:szCs w:val="28"/>
        </w:rPr>
      </w:pPr>
      <w:r>
        <w:rPr>
          <w:rFonts w:cstheme="minorHAnsi"/>
          <w:sz w:val="28"/>
          <w:szCs w:val="28"/>
        </w:rPr>
        <w:t>3.</w:t>
      </w:r>
      <w:r w:rsidR="000E15C1" w:rsidRPr="00DE3B81">
        <w:rPr>
          <w:rFonts w:cstheme="minorHAnsi"/>
          <w:sz w:val="28"/>
          <w:szCs w:val="28"/>
        </w:rPr>
        <w:t>Explain IP spoofing</w:t>
      </w:r>
    </w:p>
    <w:p w14:paraId="020819EB" w14:textId="77777777" w:rsidR="00DE3B81" w:rsidRPr="00DE3B81" w:rsidRDefault="00DE3B81" w:rsidP="00DE3B81">
      <w:pPr>
        <w:ind w:left="360"/>
        <w:rPr>
          <w:rFonts w:cstheme="minorHAnsi"/>
          <w:sz w:val="28"/>
          <w:szCs w:val="28"/>
        </w:rPr>
      </w:pPr>
      <w:r>
        <w:rPr>
          <w:rFonts w:cstheme="minorHAnsi"/>
          <w:sz w:val="28"/>
          <w:szCs w:val="28"/>
        </w:rPr>
        <w:t xml:space="preserve">Ans: </w:t>
      </w:r>
      <w:r w:rsidRPr="00DE3B81">
        <w:rPr>
          <w:rFonts w:cstheme="minorHAnsi"/>
          <w:sz w:val="28"/>
          <w:szCs w:val="28"/>
        </w:rPr>
        <w:t>IP spoofing is a technique used to deceive computers or networks by falsifying the source address in an IP packet header. In this process, an attacker modifies the source IP address to make it appear as if the packet originated from a trusted source, even when it didn't. This deception can be utilized for malicious purposes, such as launching attacks or disguising the origin of traffic.</w:t>
      </w:r>
    </w:p>
    <w:p w14:paraId="0BD70E63" w14:textId="77777777" w:rsidR="00DE3B81" w:rsidRPr="00DE3B81" w:rsidRDefault="00DE3B81" w:rsidP="00DE3B81">
      <w:pPr>
        <w:ind w:left="360"/>
        <w:rPr>
          <w:rFonts w:cstheme="minorHAnsi"/>
          <w:sz w:val="28"/>
          <w:szCs w:val="28"/>
        </w:rPr>
      </w:pPr>
      <w:r w:rsidRPr="00DE3B81">
        <w:rPr>
          <w:rFonts w:cstheme="minorHAnsi"/>
          <w:sz w:val="28"/>
          <w:szCs w:val="28"/>
        </w:rPr>
        <w:t>Here are the key aspects of IP spoofing:</w:t>
      </w:r>
    </w:p>
    <w:p w14:paraId="544FA06B" w14:textId="77777777" w:rsidR="00DE3B81" w:rsidRPr="00DE3B81" w:rsidRDefault="00DE3B81">
      <w:pPr>
        <w:numPr>
          <w:ilvl w:val="0"/>
          <w:numId w:val="764"/>
        </w:numPr>
        <w:rPr>
          <w:rFonts w:cstheme="minorHAnsi"/>
          <w:sz w:val="28"/>
          <w:szCs w:val="28"/>
        </w:rPr>
      </w:pPr>
      <w:r w:rsidRPr="00DE3B81">
        <w:rPr>
          <w:rFonts w:cstheme="minorHAnsi"/>
          <w:b/>
          <w:bCs/>
          <w:sz w:val="28"/>
          <w:szCs w:val="28"/>
        </w:rPr>
        <w:t>Source IP Address Falsification:</w:t>
      </w:r>
    </w:p>
    <w:p w14:paraId="0DC9F90A" w14:textId="77777777" w:rsidR="00DE3B81" w:rsidRPr="00DE3B81" w:rsidRDefault="00DE3B81">
      <w:pPr>
        <w:numPr>
          <w:ilvl w:val="1"/>
          <w:numId w:val="764"/>
        </w:numPr>
        <w:rPr>
          <w:rFonts w:cstheme="minorHAnsi"/>
          <w:sz w:val="28"/>
          <w:szCs w:val="28"/>
        </w:rPr>
      </w:pPr>
      <w:r w:rsidRPr="00DE3B81">
        <w:rPr>
          <w:rFonts w:cstheme="minorHAnsi"/>
          <w:sz w:val="28"/>
          <w:szCs w:val="28"/>
        </w:rPr>
        <w:t>IP spoofing involves changing the source IP address in the header of an IP packet to make it look like it's coming from a different, usually trusted, source.</w:t>
      </w:r>
    </w:p>
    <w:p w14:paraId="1863A676" w14:textId="77777777" w:rsidR="00DE3B81" w:rsidRPr="00DE3B81" w:rsidRDefault="00DE3B81">
      <w:pPr>
        <w:numPr>
          <w:ilvl w:val="0"/>
          <w:numId w:val="764"/>
        </w:numPr>
        <w:rPr>
          <w:rFonts w:cstheme="minorHAnsi"/>
          <w:sz w:val="28"/>
          <w:szCs w:val="28"/>
        </w:rPr>
      </w:pPr>
      <w:r w:rsidRPr="00DE3B81">
        <w:rPr>
          <w:rFonts w:cstheme="minorHAnsi"/>
          <w:b/>
          <w:bCs/>
          <w:sz w:val="28"/>
          <w:szCs w:val="28"/>
        </w:rPr>
        <w:t>Motives:</w:t>
      </w:r>
    </w:p>
    <w:p w14:paraId="41F5CEB0" w14:textId="77777777" w:rsidR="00DE3B81" w:rsidRPr="00DE3B81" w:rsidRDefault="00DE3B81">
      <w:pPr>
        <w:numPr>
          <w:ilvl w:val="1"/>
          <w:numId w:val="764"/>
        </w:numPr>
        <w:rPr>
          <w:rFonts w:cstheme="minorHAnsi"/>
          <w:sz w:val="28"/>
          <w:szCs w:val="28"/>
        </w:rPr>
      </w:pPr>
      <w:r w:rsidRPr="00DE3B81">
        <w:rPr>
          <w:rFonts w:cstheme="minorHAnsi"/>
          <w:sz w:val="28"/>
          <w:szCs w:val="28"/>
        </w:rPr>
        <w:t>IP spoofing can be used for various purposes, including bypassing security measures, conducting DoS (Denial-of-Service) or DDoS attacks, evading detection, launching man-in-the-middle attacks, and facilitating other malicious activities.</w:t>
      </w:r>
    </w:p>
    <w:p w14:paraId="0E071D44" w14:textId="77777777" w:rsidR="00DE3B81" w:rsidRPr="00DE3B81" w:rsidRDefault="00DE3B81">
      <w:pPr>
        <w:numPr>
          <w:ilvl w:val="0"/>
          <w:numId w:val="764"/>
        </w:numPr>
        <w:rPr>
          <w:rFonts w:cstheme="minorHAnsi"/>
          <w:sz w:val="28"/>
          <w:szCs w:val="28"/>
        </w:rPr>
      </w:pPr>
      <w:r w:rsidRPr="00DE3B81">
        <w:rPr>
          <w:rFonts w:cstheme="minorHAnsi"/>
          <w:b/>
          <w:bCs/>
          <w:sz w:val="28"/>
          <w:szCs w:val="28"/>
        </w:rPr>
        <w:t>Types of IP Spoofing:</w:t>
      </w:r>
    </w:p>
    <w:p w14:paraId="41FA7FB0" w14:textId="77777777" w:rsidR="00DE3B81" w:rsidRPr="00DE3B81" w:rsidRDefault="00DE3B81">
      <w:pPr>
        <w:numPr>
          <w:ilvl w:val="1"/>
          <w:numId w:val="764"/>
        </w:numPr>
        <w:rPr>
          <w:rFonts w:cstheme="minorHAnsi"/>
          <w:sz w:val="28"/>
          <w:szCs w:val="28"/>
        </w:rPr>
      </w:pPr>
      <w:r w:rsidRPr="00DE3B81">
        <w:rPr>
          <w:rFonts w:cstheme="minorHAnsi"/>
          <w:b/>
          <w:bCs/>
          <w:sz w:val="28"/>
          <w:szCs w:val="28"/>
        </w:rPr>
        <w:t>Blind Spoofing:</w:t>
      </w:r>
      <w:r w:rsidRPr="00DE3B81">
        <w:rPr>
          <w:rFonts w:cstheme="minorHAnsi"/>
          <w:sz w:val="28"/>
          <w:szCs w:val="28"/>
        </w:rPr>
        <w:t xml:space="preserve"> The attacker sends packets to the target without receiving responses, making it more challenging to execute but can still be used for some attacks.</w:t>
      </w:r>
    </w:p>
    <w:p w14:paraId="42014F71" w14:textId="77777777" w:rsidR="00DE3B81" w:rsidRPr="00DE3B81" w:rsidRDefault="00DE3B81">
      <w:pPr>
        <w:numPr>
          <w:ilvl w:val="1"/>
          <w:numId w:val="764"/>
        </w:numPr>
        <w:rPr>
          <w:rFonts w:cstheme="minorHAnsi"/>
          <w:sz w:val="28"/>
          <w:szCs w:val="28"/>
        </w:rPr>
      </w:pPr>
      <w:r w:rsidRPr="00DE3B81">
        <w:rPr>
          <w:rFonts w:cstheme="minorHAnsi"/>
          <w:b/>
          <w:bCs/>
          <w:sz w:val="28"/>
          <w:szCs w:val="28"/>
        </w:rPr>
        <w:lastRenderedPageBreak/>
        <w:t>Non-Blind (Man-in-the-Middle) Spoofing:</w:t>
      </w:r>
      <w:r w:rsidRPr="00DE3B81">
        <w:rPr>
          <w:rFonts w:cstheme="minorHAnsi"/>
          <w:sz w:val="28"/>
          <w:szCs w:val="28"/>
        </w:rPr>
        <w:t xml:space="preserve"> The attacker actively intercepts and modifies the communication between two parties.</w:t>
      </w:r>
    </w:p>
    <w:p w14:paraId="475166FC" w14:textId="77777777" w:rsidR="00DE3B81" w:rsidRPr="00DE3B81" w:rsidRDefault="00DE3B81">
      <w:pPr>
        <w:numPr>
          <w:ilvl w:val="0"/>
          <w:numId w:val="764"/>
        </w:numPr>
        <w:rPr>
          <w:rFonts w:cstheme="minorHAnsi"/>
          <w:sz w:val="28"/>
          <w:szCs w:val="28"/>
        </w:rPr>
      </w:pPr>
      <w:r w:rsidRPr="00DE3B81">
        <w:rPr>
          <w:rFonts w:cstheme="minorHAnsi"/>
          <w:b/>
          <w:bCs/>
          <w:sz w:val="28"/>
          <w:szCs w:val="28"/>
        </w:rPr>
        <w:t>Preventing IP Spoofing:</w:t>
      </w:r>
    </w:p>
    <w:p w14:paraId="18E8AF96" w14:textId="77777777" w:rsidR="00DE3B81" w:rsidRPr="00DE3B81" w:rsidRDefault="00DE3B81">
      <w:pPr>
        <w:numPr>
          <w:ilvl w:val="1"/>
          <w:numId w:val="764"/>
        </w:numPr>
        <w:rPr>
          <w:rFonts w:cstheme="minorHAnsi"/>
          <w:sz w:val="28"/>
          <w:szCs w:val="28"/>
        </w:rPr>
      </w:pPr>
      <w:r w:rsidRPr="00DE3B81">
        <w:rPr>
          <w:rFonts w:cstheme="minorHAnsi"/>
          <w:b/>
          <w:bCs/>
          <w:sz w:val="28"/>
          <w:szCs w:val="28"/>
        </w:rPr>
        <w:t>Ingress Filtering:</w:t>
      </w:r>
      <w:r w:rsidRPr="00DE3B81">
        <w:rPr>
          <w:rFonts w:cstheme="minorHAnsi"/>
          <w:sz w:val="28"/>
          <w:szCs w:val="28"/>
        </w:rPr>
        <w:t xml:space="preserve"> ISPs and organizations implement ingress filtering to block packets from entering the network with spoofed IP addresses, based on the assumption that internal traffic should not have external source addresses.</w:t>
      </w:r>
    </w:p>
    <w:p w14:paraId="31A4BF65" w14:textId="77777777" w:rsidR="00DE3B81" w:rsidRPr="00DE3B81" w:rsidRDefault="00DE3B81">
      <w:pPr>
        <w:numPr>
          <w:ilvl w:val="1"/>
          <w:numId w:val="764"/>
        </w:numPr>
        <w:rPr>
          <w:rFonts w:cstheme="minorHAnsi"/>
          <w:sz w:val="28"/>
          <w:szCs w:val="28"/>
        </w:rPr>
      </w:pPr>
      <w:r w:rsidRPr="00DE3B81">
        <w:rPr>
          <w:rFonts w:cstheme="minorHAnsi"/>
          <w:b/>
          <w:bCs/>
          <w:sz w:val="28"/>
          <w:szCs w:val="28"/>
        </w:rPr>
        <w:t>Egress Filtering:</w:t>
      </w:r>
      <w:r w:rsidRPr="00DE3B81">
        <w:rPr>
          <w:rFonts w:cstheme="minorHAnsi"/>
          <w:sz w:val="28"/>
          <w:szCs w:val="28"/>
        </w:rPr>
        <w:t xml:space="preserve"> Outbound traffic with source addresses not assigned to the network is filtered to prevent packets with spoofed addresses from leaving the network.</w:t>
      </w:r>
    </w:p>
    <w:p w14:paraId="184F5E7C" w14:textId="77777777" w:rsidR="00DE3B81" w:rsidRPr="00DE3B81" w:rsidRDefault="00DE3B81">
      <w:pPr>
        <w:numPr>
          <w:ilvl w:val="0"/>
          <w:numId w:val="764"/>
        </w:numPr>
        <w:rPr>
          <w:rFonts w:cstheme="minorHAnsi"/>
          <w:sz w:val="28"/>
          <w:szCs w:val="28"/>
        </w:rPr>
      </w:pPr>
      <w:r w:rsidRPr="00DE3B81">
        <w:rPr>
          <w:rFonts w:cstheme="minorHAnsi"/>
          <w:b/>
          <w:bCs/>
          <w:sz w:val="28"/>
          <w:szCs w:val="28"/>
        </w:rPr>
        <w:t>Detecting IP Spoofing:</w:t>
      </w:r>
    </w:p>
    <w:p w14:paraId="37E877E4" w14:textId="77777777" w:rsidR="00DE3B81" w:rsidRPr="00DE3B81" w:rsidRDefault="00DE3B81">
      <w:pPr>
        <w:numPr>
          <w:ilvl w:val="1"/>
          <w:numId w:val="764"/>
        </w:numPr>
        <w:rPr>
          <w:rFonts w:cstheme="minorHAnsi"/>
          <w:sz w:val="28"/>
          <w:szCs w:val="28"/>
        </w:rPr>
      </w:pPr>
      <w:r w:rsidRPr="00DE3B81">
        <w:rPr>
          <w:rFonts w:cstheme="minorHAnsi"/>
          <w:b/>
          <w:bCs/>
          <w:sz w:val="28"/>
          <w:szCs w:val="28"/>
        </w:rPr>
        <w:t>Network Traffic Analysis:</w:t>
      </w:r>
      <w:r w:rsidRPr="00DE3B81">
        <w:rPr>
          <w:rFonts w:cstheme="minorHAnsi"/>
          <w:sz w:val="28"/>
          <w:szCs w:val="28"/>
        </w:rPr>
        <w:t xml:space="preserve"> Monitoring and </w:t>
      </w:r>
      <w:proofErr w:type="spellStart"/>
      <w:r w:rsidRPr="00DE3B81">
        <w:rPr>
          <w:rFonts w:cstheme="minorHAnsi"/>
          <w:sz w:val="28"/>
          <w:szCs w:val="28"/>
        </w:rPr>
        <w:t>analyzing</w:t>
      </w:r>
      <w:proofErr w:type="spellEnd"/>
      <w:r w:rsidRPr="00DE3B81">
        <w:rPr>
          <w:rFonts w:cstheme="minorHAnsi"/>
          <w:sz w:val="28"/>
          <w:szCs w:val="28"/>
        </w:rPr>
        <w:t xml:space="preserve"> network traffic to identify patterns that suggest IP spoofing.</w:t>
      </w:r>
    </w:p>
    <w:p w14:paraId="6C4C2C2F" w14:textId="77777777" w:rsidR="00DE3B81" w:rsidRPr="00DE3B81" w:rsidRDefault="00DE3B81">
      <w:pPr>
        <w:numPr>
          <w:ilvl w:val="1"/>
          <w:numId w:val="764"/>
        </w:numPr>
        <w:rPr>
          <w:rFonts w:cstheme="minorHAnsi"/>
          <w:sz w:val="28"/>
          <w:szCs w:val="28"/>
        </w:rPr>
      </w:pPr>
      <w:proofErr w:type="spellStart"/>
      <w:r w:rsidRPr="00DE3B81">
        <w:rPr>
          <w:rFonts w:cstheme="minorHAnsi"/>
          <w:b/>
          <w:bCs/>
          <w:sz w:val="28"/>
          <w:szCs w:val="28"/>
        </w:rPr>
        <w:t>Behavioral</w:t>
      </w:r>
      <w:proofErr w:type="spellEnd"/>
      <w:r w:rsidRPr="00DE3B81">
        <w:rPr>
          <w:rFonts w:cstheme="minorHAnsi"/>
          <w:b/>
          <w:bCs/>
          <w:sz w:val="28"/>
          <w:szCs w:val="28"/>
        </w:rPr>
        <w:t xml:space="preserve"> Analysis:</w:t>
      </w:r>
      <w:r w:rsidRPr="00DE3B81">
        <w:rPr>
          <w:rFonts w:cstheme="minorHAnsi"/>
          <w:sz w:val="28"/>
          <w:szCs w:val="28"/>
        </w:rPr>
        <w:t xml:space="preserve"> Understanding normal traffic </w:t>
      </w:r>
      <w:proofErr w:type="spellStart"/>
      <w:r w:rsidRPr="00DE3B81">
        <w:rPr>
          <w:rFonts w:cstheme="minorHAnsi"/>
          <w:sz w:val="28"/>
          <w:szCs w:val="28"/>
        </w:rPr>
        <w:t>behavior</w:t>
      </w:r>
      <w:proofErr w:type="spellEnd"/>
      <w:r w:rsidRPr="00DE3B81">
        <w:rPr>
          <w:rFonts w:cstheme="minorHAnsi"/>
          <w:sz w:val="28"/>
          <w:szCs w:val="28"/>
        </w:rPr>
        <w:t xml:space="preserve"> and flagging any deviation or anomalies that might indicate IP spoofing.</w:t>
      </w:r>
    </w:p>
    <w:p w14:paraId="4147F66B" w14:textId="77777777" w:rsidR="00DE3B81" w:rsidRPr="00DE3B81" w:rsidRDefault="00DE3B81">
      <w:pPr>
        <w:numPr>
          <w:ilvl w:val="0"/>
          <w:numId w:val="764"/>
        </w:numPr>
        <w:rPr>
          <w:rFonts w:cstheme="minorHAnsi"/>
          <w:sz w:val="28"/>
          <w:szCs w:val="28"/>
        </w:rPr>
      </w:pPr>
      <w:r w:rsidRPr="00DE3B81">
        <w:rPr>
          <w:rFonts w:cstheme="minorHAnsi"/>
          <w:b/>
          <w:bCs/>
          <w:sz w:val="28"/>
          <w:szCs w:val="28"/>
        </w:rPr>
        <w:t>Mitigating IP Spoofing Attacks:</w:t>
      </w:r>
    </w:p>
    <w:p w14:paraId="00C53DB8" w14:textId="77777777" w:rsidR="00DE3B81" w:rsidRPr="00DE3B81" w:rsidRDefault="00DE3B81">
      <w:pPr>
        <w:numPr>
          <w:ilvl w:val="1"/>
          <w:numId w:val="764"/>
        </w:numPr>
        <w:rPr>
          <w:rFonts w:cstheme="minorHAnsi"/>
          <w:sz w:val="28"/>
          <w:szCs w:val="28"/>
        </w:rPr>
      </w:pPr>
      <w:r w:rsidRPr="00DE3B81">
        <w:rPr>
          <w:rFonts w:cstheme="minorHAnsi"/>
          <w:b/>
          <w:bCs/>
          <w:sz w:val="28"/>
          <w:szCs w:val="28"/>
        </w:rPr>
        <w:t>Anti-Spoofing Measures:</w:t>
      </w:r>
      <w:r w:rsidRPr="00DE3B81">
        <w:rPr>
          <w:rFonts w:cstheme="minorHAnsi"/>
          <w:sz w:val="28"/>
          <w:szCs w:val="28"/>
        </w:rPr>
        <w:t xml:space="preserve"> Implementing strict anti-spoofing policies and filters at the network edge to block packets with source addresses not originating from the internal network.</w:t>
      </w:r>
    </w:p>
    <w:p w14:paraId="29DD5CF7" w14:textId="77777777" w:rsidR="00DE3B81" w:rsidRPr="00DE3B81" w:rsidRDefault="00DE3B81">
      <w:pPr>
        <w:numPr>
          <w:ilvl w:val="1"/>
          <w:numId w:val="764"/>
        </w:numPr>
        <w:rPr>
          <w:rFonts w:cstheme="minorHAnsi"/>
          <w:sz w:val="28"/>
          <w:szCs w:val="28"/>
        </w:rPr>
      </w:pPr>
      <w:r w:rsidRPr="00DE3B81">
        <w:rPr>
          <w:rFonts w:cstheme="minorHAnsi"/>
          <w:b/>
          <w:bCs/>
          <w:sz w:val="28"/>
          <w:szCs w:val="28"/>
        </w:rPr>
        <w:t>Strong Authentication:</w:t>
      </w:r>
      <w:r w:rsidRPr="00DE3B81">
        <w:rPr>
          <w:rFonts w:cstheme="minorHAnsi"/>
          <w:sz w:val="28"/>
          <w:szCs w:val="28"/>
        </w:rPr>
        <w:t xml:space="preserve"> Utilizing strong authentication mechanisms, such as multi-factor authentication, to ensure the authenticity of users and devices.</w:t>
      </w:r>
    </w:p>
    <w:p w14:paraId="2C442E26" w14:textId="77777777" w:rsidR="00DE3B81" w:rsidRPr="00DE3B81" w:rsidRDefault="00DE3B81">
      <w:pPr>
        <w:numPr>
          <w:ilvl w:val="0"/>
          <w:numId w:val="764"/>
        </w:numPr>
        <w:rPr>
          <w:rFonts w:cstheme="minorHAnsi"/>
          <w:sz w:val="28"/>
          <w:szCs w:val="28"/>
        </w:rPr>
      </w:pPr>
      <w:r w:rsidRPr="00DE3B81">
        <w:rPr>
          <w:rFonts w:cstheme="minorHAnsi"/>
          <w:b/>
          <w:bCs/>
          <w:sz w:val="28"/>
          <w:szCs w:val="28"/>
        </w:rPr>
        <w:t>Security Implications:</w:t>
      </w:r>
    </w:p>
    <w:p w14:paraId="4EAB328C" w14:textId="77777777" w:rsidR="00DE3B81" w:rsidRPr="00DE3B81" w:rsidRDefault="00DE3B81">
      <w:pPr>
        <w:numPr>
          <w:ilvl w:val="1"/>
          <w:numId w:val="764"/>
        </w:numPr>
        <w:rPr>
          <w:rFonts w:cstheme="minorHAnsi"/>
          <w:sz w:val="28"/>
          <w:szCs w:val="28"/>
        </w:rPr>
      </w:pPr>
      <w:r w:rsidRPr="00DE3B81">
        <w:rPr>
          <w:rFonts w:cstheme="minorHAnsi"/>
          <w:sz w:val="28"/>
          <w:szCs w:val="28"/>
        </w:rPr>
        <w:t>IP spoofing can lead to serious security issues, including unauthorized access, data interception, injection attacks, and identity theft. It is often used as a precursor to more advanced attacks.</w:t>
      </w:r>
    </w:p>
    <w:p w14:paraId="18BEF2AD" w14:textId="77777777" w:rsidR="00DE3B81" w:rsidRPr="00DE3B81" w:rsidRDefault="00DE3B81" w:rsidP="00DE3B81">
      <w:pPr>
        <w:ind w:left="360"/>
        <w:rPr>
          <w:rFonts w:cstheme="minorHAnsi"/>
          <w:sz w:val="28"/>
          <w:szCs w:val="28"/>
        </w:rPr>
      </w:pPr>
      <w:r w:rsidRPr="00DE3B81">
        <w:rPr>
          <w:rFonts w:cstheme="minorHAnsi"/>
          <w:sz w:val="28"/>
          <w:szCs w:val="28"/>
        </w:rPr>
        <w:t>IP spoofing can be prevented and detected with proper security measures and network configurations. Ensuring network devices and routers are configured to block or restrict spoofed traffic is essential to maintaining a secure network environment.</w:t>
      </w:r>
    </w:p>
    <w:p w14:paraId="70708F7E" w14:textId="77777777" w:rsidR="00DE3B81" w:rsidRPr="00DE3B81" w:rsidRDefault="00DE3B81" w:rsidP="00DE3B81">
      <w:pPr>
        <w:ind w:left="360"/>
        <w:rPr>
          <w:rFonts w:cstheme="minorHAnsi"/>
          <w:vanish/>
          <w:sz w:val="28"/>
          <w:szCs w:val="28"/>
        </w:rPr>
      </w:pPr>
      <w:r w:rsidRPr="00DE3B81">
        <w:rPr>
          <w:rFonts w:cstheme="minorHAnsi"/>
          <w:vanish/>
          <w:sz w:val="28"/>
          <w:szCs w:val="28"/>
        </w:rPr>
        <w:lastRenderedPageBreak/>
        <w:t>Top of Form</w:t>
      </w:r>
    </w:p>
    <w:p w14:paraId="1BEF43FB" w14:textId="293DBAE7" w:rsidR="00DE3B81" w:rsidRPr="00DE3B81" w:rsidRDefault="00DE3B81" w:rsidP="00DE3B81">
      <w:pPr>
        <w:ind w:left="360"/>
        <w:rPr>
          <w:rFonts w:cstheme="minorHAnsi"/>
          <w:sz w:val="28"/>
          <w:szCs w:val="28"/>
        </w:rPr>
      </w:pPr>
    </w:p>
    <w:p w14:paraId="16A7D140" w14:textId="7D3D97C3" w:rsidR="000E15C1" w:rsidRPr="00DE3B81" w:rsidRDefault="000E15C1">
      <w:pPr>
        <w:pStyle w:val="ListParagraph"/>
        <w:numPr>
          <w:ilvl w:val="1"/>
          <w:numId w:val="763"/>
        </w:numPr>
        <w:rPr>
          <w:rFonts w:cstheme="minorHAnsi"/>
          <w:b/>
          <w:bCs/>
          <w:sz w:val="28"/>
          <w:szCs w:val="28"/>
        </w:rPr>
      </w:pPr>
      <w:r w:rsidRPr="00DE3B81">
        <w:rPr>
          <w:rFonts w:cstheme="minorHAnsi"/>
          <w:b/>
          <w:bCs/>
          <w:sz w:val="28"/>
          <w:szCs w:val="28"/>
        </w:rPr>
        <w:t>Advance Question</w:t>
      </w:r>
    </w:p>
    <w:p w14:paraId="43702D53" w14:textId="77777777" w:rsidR="00090954" w:rsidRDefault="00090954" w:rsidP="000E15C1">
      <w:pPr>
        <w:rPr>
          <w:rFonts w:cstheme="minorHAnsi"/>
          <w:sz w:val="28"/>
          <w:szCs w:val="28"/>
        </w:rPr>
      </w:pPr>
    </w:p>
    <w:p w14:paraId="3F134B48" w14:textId="09A96ABB" w:rsidR="000E15C1" w:rsidRPr="00CD42C1" w:rsidRDefault="000E15C1" w:rsidP="000E15C1">
      <w:pPr>
        <w:rPr>
          <w:rFonts w:cstheme="minorHAnsi"/>
          <w:sz w:val="28"/>
          <w:szCs w:val="28"/>
        </w:rPr>
      </w:pPr>
      <w:r w:rsidRPr="00CD42C1">
        <w:rPr>
          <w:rFonts w:cstheme="minorHAnsi"/>
          <w:sz w:val="28"/>
          <w:szCs w:val="28"/>
        </w:rPr>
        <w:t>1. What is social Engineering Attack?</w:t>
      </w:r>
    </w:p>
    <w:p w14:paraId="35E469DF" w14:textId="77777777" w:rsidR="00847205" w:rsidRPr="00847205" w:rsidRDefault="00DE3B81" w:rsidP="00847205">
      <w:pPr>
        <w:rPr>
          <w:rFonts w:cstheme="minorHAnsi"/>
          <w:sz w:val="28"/>
          <w:szCs w:val="28"/>
        </w:rPr>
      </w:pPr>
      <w:r>
        <w:rPr>
          <w:rFonts w:cstheme="minorHAnsi"/>
          <w:sz w:val="28"/>
          <w:szCs w:val="28"/>
        </w:rPr>
        <w:t xml:space="preserve">Ans: </w:t>
      </w:r>
      <w:r w:rsidR="00847205" w:rsidRPr="00847205">
        <w:rPr>
          <w:rFonts w:cstheme="minorHAnsi"/>
          <w:sz w:val="28"/>
          <w:szCs w:val="28"/>
        </w:rPr>
        <w:t xml:space="preserve">Social engineering is a technique used by malicious actors to manipulate individuals into revealing confidential information, performing specific actions, or divulging sensitive data. The attackers exploit human psychology and </w:t>
      </w:r>
      <w:proofErr w:type="spellStart"/>
      <w:r w:rsidR="00847205" w:rsidRPr="00847205">
        <w:rPr>
          <w:rFonts w:cstheme="minorHAnsi"/>
          <w:sz w:val="28"/>
          <w:szCs w:val="28"/>
        </w:rPr>
        <w:t>behavior</w:t>
      </w:r>
      <w:proofErr w:type="spellEnd"/>
      <w:r w:rsidR="00847205" w:rsidRPr="00847205">
        <w:rPr>
          <w:rFonts w:cstheme="minorHAnsi"/>
          <w:sz w:val="28"/>
          <w:szCs w:val="28"/>
        </w:rPr>
        <w:t xml:space="preserve"> to gain unauthorized access, compromise security, or obtain valuable information. Social engineering attacks rely on deception and often exploit trust, fear, urgency, or curiosity to achieve their objectives.</w:t>
      </w:r>
    </w:p>
    <w:p w14:paraId="16BE4FA1" w14:textId="77777777" w:rsidR="00847205" w:rsidRPr="00847205" w:rsidRDefault="00847205" w:rsidP="00847205">
      <w:pPr>
        <w:rPr>
          <w:rFonts w:cstheme="minorHAnsi"/>
          <w:sz w:val="28"/>
          <w:szCs w:val="28"/>
        </w:rPr>
      </w:pPr>
      <w:r w:rsidRPr="00847205">
        <w:rPr>
          <w:rFonts w:cstheme="minorHAnsi"/>
          <w:sz w:val="28"/>
          <w:szCs w:val="28"/>
        </w:rPr>
        <w:t>Here are common types of social engineering attacks:</w:t>
      </w:r>
    </w:p>
    <w:p w14:paraId="1E018F22" w14:textId="77777777" w:rsidR="00847205" w:rsidRPr="00847205" w:rsidRDefault="00847205">
      <w:pPr>
        <w:numPr>
          <w:ilvl w:val="0"/>
          <w:numId w:val="765"/>
        </w:numPr>
        <w:rPr>
          <w:rFonts w:cstheme="minorHAnsi"/>
          <w:sz w:val="28"/>
          <w:szCs w:val="28"/>
        </w:rPr>
      </w:pPr>
      <w:r w:rsidRPr="00847205">
        <w:rPr>
          <w:rFonts w:cstheme="minorHAnsi"/>
          <w:b/>
          <w:bCs/>
          <w:sz w:val="28"/>
          <w:szCs w:val="28"/>
        </w:rPr>
        <w:t>Phishing:</w:t>
      </w:r>
    </w:p>
    <w:p w14:paraId="3CDCD54E" w14:textId="77777777" w:rsidR="00847205" w:rsidRPr="00847205" w:rsidRDefault="00847205">
      <w:pPr>
        <w:numPr>
          <w:ilvl w:val="1"/>
          <w:numId w:val="765"/>
        </w:numPr>
        <w:rPr>
          <w:rFonts w:cstheme="minorHAnsi"/>
          <w:sz w:val="28"/>
          <w:szCs w:val="28"/>
        </w:rPr>
      </w:pPr>
      <w:r w:rsidRPr="00847205">
        <w:rPr>
          <w:rFonts w:cstheme="minorHAnsi"/>
          <w:sz w:val="28"/>
          <w:szCs w:val="28"/>
        </w:rPr>
        <w:t>Attackers impersonate a trustworthy entity (e.g., a reputable company or organization) through email, phone calls, or messages to trick individuals into revealing personal information like passwords, credit card details, or Social Security numbers.</w:t>
      </w:r>
    </w:p>
    <w:p w14:paraId="7EEFF5E3" w14:textId="77777777" w:rsidR="00847205" w:rsidRPr="00847205" w:rsidRDefault="00847205">
      <w:pPr>
        <w:numPr>
          <w:ilvl w:val="0"/>
          <w:numId w:val="765"/>
        </w:numPr>
        <w:rPr>
          <w:rFonts w:cstheme="minorHAnsi"/>
          <w:sz w:val="28"/>
          <w:szCs w:val="28"/>
        </w:rPr>
      </w:pPr>
      <w:r w:rsidRPr="00847205">
        <w:rPr>
          <w:rFonts w:cstheme="minorHAnsi"/>
          <w:b/>
          <w:bCs/>
          <w:sz w:val="28"/>
          <w:szCs w:val="28"/>
        </w:rPr>
        <w:t>Spear Phishing:</w:t>
      </w:r>
    </w:p>
    <w:p w14:paraId="56B8FC86" w14:textId="77777777" w:rsidR="00847205" w:rsidRPr="00847205" w:rsidRDefault="00847205">
      <w:pPr>
        <w:numPr>
          <w:ilvl w:val="1"/>
          <w:numId w:val="765"/>
        </w:numPr>
        <w:rPr>
          <w:rFonts w:cstheme="minorHAnsi"/>
          <w:sz w:val="28"/>
          <w:szCs w:val="28"/>
        </w:rPr>
      </w:pPr>
      <w:r w:rsidRPr="00847205">
        <w:rPr>
          <w:rFonts w:cstheme="minorHAnsi"/>
          <w:sz w:val="28"/>
          <w:szCs w:val="28"/>
        </w:rPr>
        <w:t>A targeted form of phishing where attackers customize their approach for a specific individual, often using information obtained from social media or other sources to make the attack more convincing.</w:t>
      </w:r>
    </w:p>
    <w:p w14:paraId="11BC92A6" w14:textId="77777777" w:rsidR="00847205" w:rsidRPr="00847205" w:rsidRDefault="00847205">
      <w:pPr>
        <w:numPr>
          <w:ilvl w:val="0"/>
          <w:numId w:val="765"/>
        </w:numPr>
        <w:rPr>
          <w:rFonts w:cstheme="minorHAnsi"/>
          <w:sz w:val="28"/>
          <w:szCs w:val="28"/>
        </w:rPr>
      </w:pPr>
      <w:r w:rsidRPr="00847205">
        <w:rPr>
          <w:rFonts w:cstheme="minorHAnsi"/>
          <w:b/>
          <w:bCs/>
          <w:sz w:val="28"/>
          <w:szCs w:val="28"/>
        </w:rPr>
        <w:t>Pharming:</w:t>
      </w:r>
    </w:p>
    <w:p w14:paraId="0A52A859" w14:textId="77777777" w:rsidR="00847205" w:rsidRPr="00847205" w:rsidRDefault="00847205">
      <w:pPr>
        <w:numPr>
          <w:ilvl w:val="1"/>
          <w:numId w:val="765"/>
        </w:numPr>
        <w:rPr>
          <w:rFonts w:cstheme="minorHAnsi"/>
          <w:sz w:val="28"/>
          <w:szCs w:val="28"/>
        </w:rPr>
      </w:pPr>
      <w:r w:rsidRPr="00847205">
        <w:rPr>
          <w:rFonts w:cstheme="minorHAnsi"/>
          <w:sz w:val="28"/>
          <w:szCs w:val="28"/>
        </w:rPr>
        <w:t>Attackers redirect a victim's traffic to a malicious website that appears legitimate, aiming to collect sensitive information such as login credentials.</w:t>
      </w:r>
    </w:p>
    <w:p w14:paraId="20112118" w14:textId="77777777" w:rsidR="00847205" w:rsidRPr="00847205" w:rsidRDefault="00847205">
      <w:pPr>
        <w:numPr>
          <w:ilvl w:val="0"/>
          <w:numId w:val="765"/>
        </w:numPr>
        <w:rPr>
          <w:rFonts w:cstheme="minorHAnsi"/>
          <w:sz w:val="28"/>
          <w:szCs w:val="28"/>
        </w:rPr>
      </w:pPr>
      <w:r w:rsidRPr="00847205">
        <w:rPr>
          <w:rFonts w:cstheme="minorHAnsi"/>
          <w:b/>
          <w:bCs/>
          <w:sz w:val="28"/>
          <w:szCs w:val="28"/>
        </w:rPr>
        <w:t>Vishing (Voice Phishing):</w:t>
      </w:r>
    </w:p>
    <w:p w14:paraId="4C2F697D" w14:textId="77777777" w:rsidR="00847205" w:rsidRPr="00847205" w:rsidRDefault="00847205">
      <w:pPr>
        <w:numPr>
          <w:ilvl w:val="1"/>
          <w:numId w:val="765"/>
        </w:numPr>
        <w:rPr>
          <w:rFonts w:cstheme="minorHAnsi"/>
          <w:sz w:val="28"/>
          <w:szCs w:val="28"/>
        </w:rPr>
      </w:pPr>
      <w:r w:rsidRPr="00847205">
        <w:rPr>
          <w:rFonts w:cstheme="minorHAnsi"/>
          <w:sz w:val="28"/>
          <w:szCs w:val="28"/>
        </w:rPr>
        <w:t>Attackers use phone calls to impersonate legitimate entities, typically organizations or banks, and deceive individuals into providing sensitive information over the phone.</w:t>
      </w:r>
    </w:p>
    <w:p w14:paraId="51EEBD18" w14:textId="77777777" w:rsidR="00847205" w:rsidRPr="00847205" w:rsidRDefault="00847205">
      <w:pPr>
        <w:numPr>
          <w:ilvl w:val="0"/>
          <w:numId w:val="765"/>
        </w:numPr>
        <w:rPr>
          <w:rFonts w:cstheme="minorHAnsi"/>
          <w:sz w:val="28"/>
          <w:szCs w:val="28"/>
        </w:rPr>
      </w:pPr>
      <w:r w:rsidRPr="00847205">
        <w:rPr>
          <w:rFonts w:cstheme="minorHAnsi"/>
          <w:b/>
          <w:bCs/>
          <w:sz w:val="28"/>
          <w:szCs w:val="28"/>
        </w:rPr>
        <w:t>Pretexting:</w:t>
      </w:r>
    </w:p>
    <w:p w14:paraId="4ED93602" w14:textId="77777777" w:rsidR="00847205" w:rsidRPr="00847205" w:rsidRDefault="00847205">
      <w:pPr>
        <w:numPr>
          <w:ilvl w:val="1"/>
          <w:numId w:val="765"/>
        </w:numPr>
        <w:rPr>
          <w:rFonts w:cstheme="minorHAnsi"/>
          <w:sz w:val="28"/>
          <w:szCs w:val="28"/>
        </w:rPr>
      </w:pPr>
      <w:r w:rsidRPr="00847205">
        <w:rPr>
          <w:rFonts w:cstheme="minorHAnsi"/>
          <w:sz w:val="28"/>
          <w:szCs w:val="28"/>
        </w:rPr>
        <w:lastRenderedPageBreak/>
        <w:t>Attackers create a fabricated scenario or pretext to obtain personal information from the target, often posing as a trustworthy entity in need of assistance.</w:t>
      </w:r>
    </w:p>
    <w:p w14:paraId="7DF9C0F7" w14:textId="77777777" w:rsidR="00847205" w:rsidRPr="00847205" w:rsidRDefault="00847205">
      <w:pPr>
        <w:numPr>
          <w:ilvl w:val="0"/>
          <w:numId w:val="765"/>
        </w:numPr>
        <w:rPr>
          <w:rFonts w:cstheme="minorHAnsi"/>
          <w:sz w:val="28"/>
          <w:szCs w:val="28"/>
        </w:rPr>
      </w:pPr>
      <w:r w:rsidRPr="00847205">
        <w:rPr>
          <w:rFonts w:cstheme="minorHAnsi"/>
          <w:b/>
          <w:bCs/>
          <w:sz w:val="28"/>
          <w:szCs w:val="28"/>
        </w:rPr>
        <w:t>Baiting:</w:t>
      </w:r>
    </w:p>
    <w:p w14:paraId="716CC68D" w14:textId="77777777" w:rsidR="00847205" w:rsidRPr="00847205" w:rsidRDefault="00847205">
      <w:pPr>
        <w:numPr>
          <w:ilvl w:val="1"/>
          <w:numId w:val="765"/>
        </w:numPr>
        <w:rPr>
          <w:rFonts w:cstheme="minorHAnsi"/>
          <w:sz w:val="28"/>
          <w:szCs w:val="28"/>
        </w:rPr>
      </w:pPr>
      <w:r w:rsidRPr="00847205">
        <w:rPr>
          <w:rFonts w:cstheme="minorHAnsi"/>
          <w:sz w:val="28"/>
          <w:szCs w:val="28"/>
        </w:rPr>
        <w:t>Attackers entice victims into downloading malicious software or revealing information by offering something attractive, such as a free download, in exchange.</w:t>
      </w:r>
    </w:p>
    <w:p w14:paraId="750A151E" w14:textId="77777777" w:rsidR="00847205" w:rsidRPr="00847205" w:rsidRDefault="00847205">
      <w:pPr>
        <w:numPr>
          <w:ilvl w:val="0"/>
          <w:numId w:val="765"/>
        </w:numPr>
        <w:rPr>
          <w:rFonts w:cstheme="minorHAnsi"/>
          <w:sz w:val="28"/>
          <w:szCs w:val="28"/>
        </w:rPr>
      </w:pPr>
      <w:r w:rsidRPr="00847205">
        <w:rPr>
          <w:rFonts w:cstheme="minorHAnsi"/>
          <w:b/>
          <w:bCs/>
          <w:sz w:val="28"/>
          <w:szCs w:val="28"/>
        </w:rPr>
        <w:t>Quizzes and Surveys:</w:t>
      </w:r>
    </w:p>
    <w:p w14:paraId="1ED91085" w14:textId="77777777" w:rsidR="00847205" w:rsidRPr="00847205" w:rsidRDefault="00847205">
      <w:pPr>
        <w:numPr>
          <w:ilvl w:val="1"/>
          <w:numId w:val="765"/>
        </w:numPr>
        <w:rPr>
          <w:rFonts w:cstheme="minorHAnsi"/>
          <w:sz w:val="28"/>
          <w:szCs w:val="28"/>
        </w:rPr>
      </w:pPr>
      <w:r w:rsidRPr="00847205">
        <w:rPr>
          <w:rFonts w:cstheme="minorHAnsi"/>
          <w:sz w:val="28"/>
          <w:szCs w:val="28"/>
        </w:rPr>
        <w:t>Attackers create seemingly innocent quizzes or surveys that request personal information, exploiting people's willingness to participate and share information.</w:t>
      </w:r>
    </w:p>
    <w:p w14:paraId="085B7218" w14:textId="77777777" w:rsidR="00847205" w:rsidRPr="00847205" w:rsidRDefault="00847205">
      <w:pPr>
        <w:numPr>
          <w:ilvl w:val="0"/>
          <w:numId w:val="765"/>
        </w:numPr>
        <w:rPr>
          <w:rFonts w:cstheme="minorHAnsi"/>
          <w:sz w:val="28"/>
          <w:szCs w:val="28"/>
        </w:rPr>
      </w:pPr>
      <w:r w:rsidRPr="00847205">
        <w:rPr>
          <w:rFonts w:cstheme="minorHAnsi"/>
          <w:b/>
          <w:bCs/>
          <w:sz w:val="28"/>
          <w:szCs w:val="28"/>
        </w:rPr>
        <w:t>Tailgating (Piggybacking):</w:t>
      </w:r>
    </w:p>
    <w:p w14:paraId="3734C9E7" w14:textId="77777777" w:rsidR="00847205" w:rsidRPr="00847205" w:rsidRDefault="00847205">
      <w:pPr>
        <w:numPr>
          <w:ilvl w:val="1"/>
          <w:numId w:val="765"/>
        </w:numPr>
        <w:rPr>
          <w:rFonts w:cstheme="minorHAnsi"/>
          <w:sz w:val="28"/>
          <w:szCs w:val="28"/>
        </w:rPr>
      </w:pPr>
      <w:r w:rsidRPr="00847205">
        <w:rPr>
          <w:rFonts w:cstheme="minorHAnsi"/>
          <w:sz w:val="28"/>
          <w:szCs w:val="28"/>
        </w:rPr>
        <w:t>Attackers gain physical access to restricted areas or buildings by following authorized personnel, exploiting social norms and trust.</w:t>
      </w:r>
    </w:p>
    <w:p w14:paraId="7F326BD2" w14:textId="77777777" w:rsidR="00847205" w:rsidRPr="00847205" w:rsidRDefault="00847205">
      <w:pPr>
        <w:numPr>
          <w:ilvl w:val="0"/>
          <w:numId w:val="765"/>
        </w:numPr>
        <w:rPr>
          <w:rFonts w:cstheme="minorHAnsi"/>
          <w:sz w:val="28"/>
          <w:szCs w:val="28"/>
        </w:rPr>
      </w:pPr>
      <w:r w:rsidRPr="00847205">
        <w:rPr>
          <w:rFonts w:cstheme="minorHAnsi"/>
          <w:b/>
          <w:bCs/>
          <w:sz w:val="28"/>
          <w:szCs w:val="28"/>
        </w:rPr>
        <w:t>Impersonation:</w:t>
      </w:r>
    </w:p>
    <w:p w14:paraId="4C5F4D60" w14:textId="77777777" w:rsidR="00847205" w:rsidRPr="00847205" w:rsidRDefault="00847205">
      <w:pPr>
        <w:numPr>
          <w:ilvl w:val="1"/>
          <w:numId w:val="765"/>
        </w:numPr>
        <w:rPr>
          <w:rFonts w:cstheme="minorHAnsi"/>
          <w:sz w:val="28"/>
          <w:szCs w:val="28"/>
        </w:rPr>
      </w:pPr>
      <w:r w:rsidRPr="00847205">
        <w:rPr>
          <w:rFonts w:cstheme="minorHAnsi"/>
          <w:sz w:val="28"/>
          <w:szCs w:val="28"/>
        </w:rPr>
        <w:t>Attackers pretend to be an authorized individual, such as an employee or contractor, to gain access to secure areas, systems, or data.</w:t>
      </w:r>
    </w:p>
    <w:p w14:paraId="7F283FE7" w14:textId="77777777" w:rsidR="00847205" w:rsidRPr="00847205" w:rsidRDefault="00847205">
      <w:pPr>
        <w:numPr>
          <w:ilvl w:val="0"/>
          <w:numId w:val="765"/>
        </w:numPr>
        <w:rPr>
          <w:rFonts w:cstheme="minorHAnsi"/>
          <w:sz w:val="28"/>
          <w:szCs w:val="28"/>
        </w:rPr>
      </w:pPr>
      <w:r w:rsidRPr="00847205">
        <w:rPr>
          <w:rFonts w:cstheme="minorHAnsi"/>
          <w:b/>
          <w:bCs/>
          <w:sz w:val="28"/>
          <w:szCs w:val="28"/>
        </w:rPr>
        <w:t>Dumpster Diving:</w:t>
      </w:r>
    </w:p>
    <w:p w14:paraId="46286D90" w14:textId="77777777" w:rsidR="00847205" w:rsidRPr="00847205" w:rsidRDefault="00847205">
      <w:pPr>
        <w:numPr>
          <w:ilvl w:val="1"/>
          <w:numId w:val="765"/>
        </w:numPr>
        <w:rPr>
          <w:rFonts w:cstheme="minorHAnsi"/>
          <w:sz w:val="28"/>
          <w:szCs w:val="28"/>
        </w:rPr>
      </w:pPr>
      <w:r w:rsidRPr="00847205">
        <w:rPr>
          <w:rFonts w:cstheme="minorHAnsi"/>
          <w:sz w:val="28"/>
          <w:szCs w:val="28"/>
        </w:rPr>
        <w:t>Attackers sift through trash or discarded materials, such as documents or devices, to gather information that could be used for exploitation.</w:t>
      </w:r>
    </w:p>
    <w:p w14:paraId="180015D7" w14:textId="77777777" w:rsidR="00847205" w:rsidRPr="00847205" w:rsidRDefault="00847205">
      <w:pPr>
        <w:numPr>
          <w:ilvl w:val="0"/>
          <w:numId w:val="765"/>
        </w:numPr>
        <w:rPr>
          <w:rFonts w:cstheme="minorHAnsi"/>
          <w:sz w:val="28"/>
          <w:szCs w:val="28"/>
        </w:rPr>
      </w:pPr>
      <w:r w:rsidRPr="00847205">
        <w:rPr>
          <w:rFonts w:cstheme="minorHAnsi"/>
          <w:b/>
          <w:bCs/>
          <w:sz w:val="28"/>
          <w:szCs w:val="28"/>
        </w:rPr>
        <w:t>Quizzes and Surveys:</w:t>
      </w:r>
    </w:p>
    <w:p w14:paraId="56529B7E" w14:textId="77777777" w:rsidR="00847205" w:rsidRPr="00847205" w:rsidRDefault="00847205">
      <w:pPr>
        <w:numPr>
          <w:ilvl w:val="1"/>
          <w:numId w:val="765"/>
        </w:numPr>
        <w:rPr>
          <w:rFonts w:cstheme="minorHAnsi"/>
          <w:sz w:val="28"/>
          <w:szCs w:val="28"/>
        </w:rPr>
      </w:pPr>
      <w:r w:rsidRPr="00847205">
        <w:rPr>
          <w:rFonts w:cstheme="minorHAnsi"/>
          <w:sz w:val="28"/>
          <w:szCs w:val="28"/>
        </w:rPr>
        <w:t>Attackers create seemingly innocent quizzes or surveys that request personal information, exploiting people's willingness to participate and share information.</w:t>
      </w:r>
    </w:p>
    <w:p w14:paraId="3A240811" w14:textId="77777777" w:rsidR="00847205" w:rsidRPr="00847205" w:rsidRDefault="00847205">
      <w:pPr>
        <w:numPr>
          <w:ilvl w:val="0"/>
          <w:numId w:val="765"/>
        </w:numPr>
        <w:rPr>
          <w:rFonts w:cstheme="minorHAnsi"/>
          <w:sz w:val="28"/>
          <w:szCs w:val="28"/>
        </w:rPr>
      </w:pPr>
      <w:r w:rsidRPr="00847205">
        <w:rPr>
          <w:rFonts w:cstheme="minorHAnsi"/>
          <w:b/>
          <w:bCs/>
          <w:sz w:val="28"/>
          <w:szCs w:val="28"/>
        </w:rPr>
        <w:t>Fear and Intimidation:</w:t>
      </w:r>
    </w:p>
    <w:p w14:paraId="13563F1B" w14:textId="77777777" w:rsidR="00847205" w:rsidRPr="00847205" w:rsidRDefault="00847205">
      <w:pPr>
        <w:numPr>
          <w:ilvl w:val="1"/>
          <w:numId w:val="765"/>
        </w:numPr>
        <w:rPr>
          <w:rFonts w:cstheme="minorHAnsi"/>
          <w:sz w:val="28"/>
          <w:szCs w:val="28"/>
        </w:rPr>
      </w:pPr>
      <w:r w:rsidRPr="00847205">
        <w:rPr>
          <w:rFonts w:cstheme="minorHAnsi"/>
          <w:sz w:val="28"/>
          <w:szCs w:val="28"/>
        </w:rPr>
        <w:t>Attackers use fear, intimidation, or threats to pressure individuals into providing information or performing certain actions.</w:t>
      </w:r>
    </w:p>
    <w:p w14:paraId="6EBFBADC" w14:textId="77777777" w:rsidR="00847205" w:rsidRPr="00847205" w:rsidRDefault="00847205" w:rsidP="00847205">
      <w:pPr>
        <w:rPr>
          <w:rFonts w:cstheme="minorHAnsi"/>
          <w:sz w:val="28"/>
          <w:szCs w:val="28"/>
        </w:rPr>
      </w:pPr>
      <w:r w:rsidRPr="00847205">
        <w:rPr>
          <w:rFonts w:cstheme="minorHAnsi"/>
          <w:sz w:val="28"/>
          <w:szCs w:val="28"/>
        </w:rPr>
        <w:t xml:space="preserve">Mitigating social engineering attacks involves employee education and awareness, establishing robust security policies and procedures, implementing </w:t>
      </w:r>
      <w:r w:rsidRPr="00847205">
        <w:rPr>
          <w:rFonts w:cstheme="minorHAnsi"/>
          <w:sz w:val="28"/>
          <w:szCs w:val="28"/>
        </w:rPr>
        <w:lastRenderedPageBreak/>
        <w:t>multi-factor authentication, and regularly conducting security training and drills to recognize and respond to potential threats. Building a security-conscious culture within an organization is crucial to minimize the risk of falling victim to social engineering attacks.</w:t>
      </w:r>
    </w:p>
    <w:p w14:paraId="4C7071C6" w14:textId="77777777" w:rsidR="00847205" w:rsidRPr="00847205" w:rsidRDefault="00847205" w:rsidP="00847205">
      <w:pPr>
        <w:rPr>
          <w:rFonts w:cstheme="minorHAnsi"/>
          <w:vanish/>
          <w:sz w:val="28"/>
          <w:szCs w:val="28"/>
        </w:rPr>
      </w:pPr>
      <w:r w:rsidRPr="00847205">
        <w:rPr>
          <w:rFonts w:cstheme="minorHAnsi"/>
          <w:vanish/>
          <w:sz w:val="28"/>
          <w:szCs w:val="28"/>
        </w:rPr>
        <w:t>Top of Form</w:t>
      </w:r>
    </w:p>
    <w:p w14:paraId="0970F3E0" w14:textId="10C9897B" w:rsidR="00090954" w:rsidRDefault="00090954" w:rsidP="000E15C1">
      <w:pPr>
        <w:rPr>
          <w:rFonts w:cstheme="minorHAnsi"/>
          <w:sz w:val="28"/>
          <w:szCs w:val="28"/>
        </w:rPr>
      </w:pPr>
    </w:p>
    <w:p w14:paraId="623BEA7D" w14:textId="41879521" w:rsidR="000E15C1" w:rsidRPr="00CD42C1" w:rsidRDefault="000E15C1" w:rsidP="000E15C1">
      <w:pPr>
        <w:rPr>
          <w:rFonts w:cstheme="minorHAnsi"/>
          <w:sz w:val="28"/>
          <w:szCs w:val="28"/>
        </w:rPr>
      </w:pPr>
      <w:r w:rsidRPr="00CD42C1">
        <w:rPr>
          <w:rFonts w:cstheme="minorHAnsi"/>
          <w:sz w:val="28"/>
          <w:szCs w:val="28"/>
        </w:rPr>
        <w:t>2. Explain Man-In-The Middle Attack</w:t>
      </w:r>
    </w:p>
    <w:p w14:paraId="00884D78" w14:textId="6395355B" w:rsidR="00847205" w:rsidRPr="00847205" w:rsidRDefault="00847205" w:rsidP="00847205">
      <w:pPr>
        <w:rPr>
          <w:rFonts w:cstheme="minorHAnsi"/>
          <w:sz w:val="28"/>
          <w:szCs w:val="28"/>
        </w:rPr>
      </w:pPr>
      <w:r>
        <w:rPr>
          <w:rFonts w:cstheme="minorHAnsi"/>
          <w:sz w:val="28"/>
          <w:szCs w:val="28"/>
        </w:rPr>
        <w:t xml:space="preserve">Ans: </w:t>
      </w:r>
      <w:r w:rsidRPr="00847205">
        <w:rPr>
          <w:rFonts w:cstheme="minorHAnsi"/>
          <w:sz w:val="28"/>
          <w:szCs w:val="28"/>
        </w:rPr>
        <w:t>A Man-in-the-Middle (MitM) attack is a malicious technique where an attacker intercepts and possibly alters communication between two parties without their knowledge. The attacker positions themselves between the communicating parties, allowing them to eavesdrop, capture sensitive data, or manipulate the information being exchanged. The attacker can effectively "listen in" on the conversation and, in some cases, actively participate in it.</w:t>
      </w:r>
    </w:p>
    <w:p w14:paraId="0810B4D0" w14:textId="77777777" w:rsidR="00847205" w:rsidRPr="00847205" w:rsidRDefault="00847205" w:rsidP="00847205">
      <w:pPr>
        <w:rPr>
          <w:rFonts w:cstheme="minorHAnsi"/>
          <w:sz w:val="28"/>
          <w:szCs w:val="28"/>
        </w:rPr>
      </w:pPr>
      <w:r w:rsidRPr="00847205">
        <w:rPr>
          <w:rFonts w:cstheme="minorHAnsi"/>
          <w:sz w:val="28"/>
          <w:szCs w:val="28"/>
        </w:rPr>
        <w:t>Here's how a Man-in-the-Middle attack typically occurs:</w:t>
      </w:r>
    </w:p>
    <w:p w14:paraId="03F5363B" w14:textId="77777777" w:rsidR="00847205" w:rsidRPr="00847205" w:rsidRDefault="00847205">
      <w:pPr>
        <w:numPr>
          <w:ilvl w:val="0"/>
          <w:numId w:val="766"/>
        </w:numPr>
        <w:rPr>
          <w:rFonts w:cstheme="minorHAnsi"/>
          <w:sz w:val="28"/>
          <w:szCs w:val="28"/>
        </w:rPr>
      </w:pPr>
      <w:r w:rsidRPr="00847205">
        <w:rPr>
          <w:rFonts w:cstheme="minorHAnsi"/>
          <w:b/>
          <w:bCs/>
          <w:sz w:val="28"/>
          <w:szCs w:val="28"/>
        </w:rPr>
        <w:t>Interception:</w:t>
      </w:r>
    </w:p>
    <w:p w14:paraId="712E29EB" w14:textId="77777777" w:rsidR="00847205" w:rsidRPr="00847205" w:rsidRDefault="00847205">
      <w:pPr>
        <w:numPr>
          <w:ilvl w:val="1"/>
          <w:numId w:val="766"/>
        </w:numPr>
        <w:rPr>
          <w:rFonts w:cstheme="minorHAnsi"/>
          <w:sz w:val="28"/>
          <w:szCs w:val="28"/>
        </w:rPr>
      </w:pPr>
      <w:r w:rsidRPr="00847205">
        <w:rPr>
          <w:rFonts w:cstheme="minorHAnsi"/>
          <w:sz w:val="28"/>
          <w:szCs w:val="28"/>
        </w:rPr>
        <w:t>The attacker secretly intercepts the communication between two parties, who believe they are communicating directly with each other.</w:t>
      </w:r>
    </w:p>
    <w:p w14:paraId="130B1293" w14:textId="77777777" w:rsidR="00847205" w:rsidRPr="00847205" w:rsidRDefault="00847205">
      <w:pPr>
        <w:numPr>
          <w:ilvl w:val="0"/>
          <w:numId w:val="766"/>
        </w:numPr>
        <w:rPr>
          <w:rFonts w:cstheme="minorHAnsi"/>
          <w:sz w:val="28"/>
          <w:szCs w:val="28"/>
        </w:rPr>
      </w:pPr>
      <w:r w:rsidRPr="00847205">
        <w:rPr>
          <w:rFonts w:cstheme="minorHAnsi"/>
          <w:b/>
          <w:bCs/>
          <w:sz w:val="28"/>
          <w:szCs w:val="28"/>
        </w:rPr>
        <w:t>Monitoring:</w:t>
      </w:r>
    </w:p>
    <w:p w14:paraId="2AD44661" w14:textId="77777777" w:rsidR="00847205" w:rsidRPr="00847205" w:rsidRDefault="00847205">
      <w:pPr>
        <w:numPr>
          <w:ilvl w:val="1"/>
          <w:numId w:val="766"/>
        </w:numPr>
        <w:rPr>
          <w:rFonts w:cstheme="minorHAnsi"/>
          <w:sz w:val="28"/>
          <w:szCs w:val="28"/>
        </w:rPr>
      </w:pPr>
      <w:r w:rsidRPr="00847205">
        <w:rPr>
          <w:rFonts w:cstheme="minorHAnsi"/>
          <w:sz w:val="28"/>
          <w:szCs w:val="28"/>
        </w:rPr>
        <w:t>The attacker can monitor the traffic to gather sensitive information, such as passwords, credit card numbers, or personal messages.</w:t>
      </w:r>
    </w:p>
    <w:p w14:paraId="2C9CBAD3" w14:textId="77777777" w:rsidR="00847205" w:rsidRPr="00847205" w:rsidRDefault="00847205">
      <w:pPr>
        <w:numPr>
          <w:ilvl w:val="0"/>
          <w:numId w:val="766"/>
        </w:numPr>
        <w:rPr>
          <w:rFonts w:cstheme="minorHAnsi"/>
          <w:sz w:val="28"/>
          <w:szCs w:val="28"/>
        </w:rPr>
      </w:pPr>
      <w:r w:rsidRPr="00847205">
        <w:rPr>
          <w:rFonts w:cstheme="minorHAnsi"/>
          <w:b/>
          <w:bCs/>
          <w:sz w:val="28"/>
          <w:szCs w:val="28"/>
        </w:rPr>
        <w:t>Tampering:</w:t>
      </w:r>
    </w:p>
    <w:p w14:paraId="13B8045A" w14:textId="77777777" w:rsidR="00847205" w:rsidRPr="00847205" w:rsidRDefault="00847205">
      <w:pPr>
        <w:numPr>
          <w:ilvl w:val="1"/>
          <w:numId w:val="766"/>
        </w:numPr>
        <w:rPr>
          <w:rFonts w:cstheme="minorHAnsi"/>
          <w:sz w:val="28"/>
          <w:szCs w:val="28"/>
        </w:rPr>
      </w:pPr>
      <w:r w:rsidRPr="00847205">
        <w:rPr>
          <w:rFonts w:cstheme="minorHAnsi"/>
          <w:sz w:val="28"/>
          <w:szCs w:val="28"/>
        </w:rPr>
        <w:t>The attacker may alter the data being transmitted, inserting malicious content or modifying legitimate data to manipulate the communication.</w:t>
      </w:r>
    </w:p>
    <w:p w14:paraId="158BA00E" w14:textId="77777777" w:rsidR="00847205" w:rsidRPr="00847205" w:rsidRDefault="00847205">
      <w:pPr>
        <w:numPr>
          <w:ilvl w:val="0"/>
          <w:numId w:val="766"/>
        </w:numPr>
        <w:rPr>
          <w:rFonts w:cstheme="minorHAnsi"/>
          <w:sz w:val="28"/>
          <w:szCs w:val="28"/>
        </w:rPr>
      </w:pPr>
      <w:r w:rsidRPr="00847205">
        <w:rPr>
          <w:rFonts w:cstheme="minorHAnsi"/>
          <w:b/>
          <w:bCs/>
          <w:sz w:val="28"/>
          <w:szCs w:val="28"/>
        </w:rPr>
        <w:t>Impersonation:</w:t>
      </w:r>
    </w:p>
    <w:p w14:paraId="2887E4C5" w14:textId="77777777" w:rsidR="00847205" w:rsidRPr="00847205" w:rsidRDefault="00847205">
      <w:pPr>
        <w:numPr>
          <w:ilvl w:val="1"/>
          <w:numId w:val="766"/>
        </w:numPr>
        <w:rPr>
          <w:rFonts w:cstheme="minorHAnsi"/>
          <w:sz w:val="28"/>
          <w:szCs w:val="28"/>
        </w:rPr>
      </w:pPr>
      <w:r w:rsidRPr="00847205">
        <w:rPr>
          <w:rFonts w:cstheme="minorHAnsi"/>
          <w:sz w:val="28"/>
          <w:szCs w:val="28"/>
        </w:rPr>
        <w:t>In some MitM attacks, the attacker may impersonate one of the communicating parties to gain trust and extract valuable information.</w:t>
      </w:r>
    </w:p>
    <w:p w14:paraId="00602F70" w14:textId="77777777" w:rsidR="00847205" w:rsidRPr="00847205" w:rsidRDefault="00847205" w:rsidP="00847205">
      <w:pPr>
        <w:rPr>
          <w:rFonts w:cstheme="minorHAnsi"/>
          <w:sz w:val="28"/>
          <w:szCs w:val="28"/>
        </w:rPr>
      </w:pPr>
      <w:r w:rsidRPr="00847205">
        <w:rPr>
          <w:rFonts w:cstheme="minorHAnsi"/>
          <w:sz w:val="28"/>
          <w:szCs w:val="28"/>
        </w:rPr>
        <w:t>Common methods used in Man-in-the-Middle attacks include:</w:t>
      </w:r>
    </w:p>
    <w:p w14:paraId="05089550" w14:textId="77777777" w:rsidR="00847205" w:rsidRPr="00847205" w:rsidRDefault="00847205">
      <w:pPr>
        <w:numPr>
          <w:ilvl w:val="0"/>
          <w:numId w:val="767"/>
        </w:numPr>
        <w:rPr>
          <w:rFonts w:cstheme="minorHAnsi"/>
          <w:sz w:val="28"/>
          <w:szCs w:val="28"/>
        </w:rPr>
      </w:pPr>
      <w:r w:rsidRPr="00847205">
        <w:rPr>
          <w:rFonts w:cstheme="minorHAnsi"/>
          <w:b/>
          <w:bCs/>
          <w:sz w:val="28"/>
          <w:szCs w:val="28"/>
        </w:rPr>
        <w:t>Packet Sniffing:</w:t>
      </w:r>
    </w:p>
    <w:p w14:paraId="3554C554" w14:textId="77777777" w:rsidR="00847205" w:rsidRPr="00847205" w:rsidRDefault="00847205">
      <w:pPr>
        <w:numPr>
          <w:ilvl w:val="1"/>
          <w:numId w:val="767"/>
        </w:numPr>
        <w:rPr>
          <w:rFonts w:cstheme="minorHAnsi"/>
          <w:sz w:val="28"/>
          <w:szCs w:val="28"/>
        </w:rPr>
      </w:pPr>
      <w:r w:rsidRPr="00847205">
        <w:rPr>
          <w:rFonts w:cstheme="minorHAnsi"/>
          <w:sz w:val="28"/>
          <w:szCs w:val="28"/>
        </w:rPr>
        <w:lastRenderedPageBreak/>
        <w:t>The attacker uses network sniffing tools to intercept and capture unencrypted data packets as they traverse the network.</w:t>
      </w:r>
    </w:p>
    <w:p w14:paraId="1022F043" w14:textId="77777777" w:rsidR="00847205" w:rsidRPr="00847205" w:rsidRDefault="00847205">
      <w:pPr>
        <w:numPr>
          <w:ilvl w:val="0"/>
          <w:numId w:val="767"/>
        </w:numPr>
        <w:rPr>
          <w:rFonts w:cstheme="minorHAnsi"/>
          <w:sz w:val="28"/>
          <w:szCs w:val="28"/>
        </w:rPr>
      </w:pPr>
      <w:r w:rsidRPr="00847205">
        <w:rPr>
          <w:rFonts w:cstheme="minorHAnsi"/>
          <w:b/>
          <w:bCs/>
          <w:sz w:val="28"/>
          <w:szCs w:val="28"/>
        </w:rPr>
        <w:t>Wi-Fi Eavesdropping:</w:t>
      </w:r>
    </w:p>
    <w:p w14:paraId="2767E53D" w14:textId="77777777" w:rsidR="00847205" w:rsidRPr="00847205" w:rsidRDefault="00847205">
      <w:pPr>
        <w:numPr>
          <w:ilvl w:val="1"/>
          <w:numId w:val="767"/>
        </w:numPr>
        <w:rPr>
          <w:rFonts w:cstheme="minorHAnsi"/>
          <w:sz w:val="28"/>
          <w:szCs w:val="28"/>
        </w:rPr>
      </w:pPr>
      <w:r w:rsidRPr="00847205">
        <w:rPr>
          <w:rFonts w:cstheme="minorHAnsi"/>
          <w:sz w:val="28"/>
          <w:szCs w:val="28"/>
        </w:rPr>
        <w:t>Attackers set up malicious Wi-Fi hotspots with legitimate-sounding names to trick users into connecting. Once connected, the attacker can intercept the traffic passing through the compromised Wi-Fi network.</w:t>
      </w:r>
    </w:p>
    <w:p w14:paraId="57D21B68" w14:textId="77777777" w:rsidR="00847205" w:rsidRPr="00847205" w:rsidRDefault="00847205">
      <w:pPr>
        <w:numPr>
          <w:ilvl w:val="0"/>
          <w:numId w:val="767"/>
        </w:numPr>
        <w:rPr>
          <w:rFonts w:cstheme="minorHAnsi"/>
          <w:sz w:val="28"/>
          <w:szCs w:val="28"/>
        </w:rPr>
      </w:pPr>
      <w:r w:rsidRPr="00847205">
        <w:rPr>
          <w:rFonts w:cstheme="minorHAnsi"/>
          <w:b/>
          <w:bCs/>
          <w:sz w:val="28"/>
          <w:szCs w:val="28"/>
        </w:rPr>
        <w:t>DNS Spoofing:</w:t>
      </w:r>
    </w:p>
    <w:p w14:paraId="3272367E" w14:textId="77777777" w:rsidR="00847205" w:rsidRPr="00847205" w:rsidRDefault="00847205">
      <w:pPr>
        <w:numPr>
          <w:ilvl w:val="1"/>
          <w:numId w:val="767"/>
        </w:numPr>
        <w:rPr>
          <w:rFonts w:cstheme="minorHAnsi"/>
          <w:sz w:val="28"/>
          <w:szCs w:val="28"/>
        </w:rPr>
      </w:pPr>
      <w:r w:rsidRPr="00847205">
        <w:rPr>
          <w:rFonts w:cstheme="minorHAnsi"/>
          <w:sz w:val="28"/>
          <w:szCs w:val="28"/>
        </w:rPr>
        <w:t>The attacker manipulates DNS (Domain Name System) responses to redirect a user's traffic to malicious websites, leading to potential data theft or injection of malicious content.</w:t>
      </w:r>
    </w:p>
    <w:p w14:paraId="62A14980" w14:textId="77777777" w:rsidR="00847205" w:rsidRPr="00847205" w:rsidRDefault="00847205">
      <w:pPr>
        <w:numPr>
          <w:ilvl w:val="0"/>
          <w:numId w:val="767"/>
        </w:numPr>
        <w:rPr>
          <w:rFonts w:cstheme="minorHAnsi"/>
          <w:sz w:val="28"/>
          <w:szCs w:val="28"/>
        </w:rPr>
      </w:pPr>
      <w:r w:rsidRPr="00847205">
        <w:rPr>
          <w:rFonts w:cstheme="minorHAnsi"/>
          <w:b/>
          <w:bCs/>
          <w:sz w:val="28"/>
          <w:szCs w:val="28"/>
        </w:rPr>
        <w:t>Session Hijacking:</w:t>
      </w:r>
    </w:p>
    <w:p w14:paraId="608DA983" w14:textId="77777777" w:rsidR="00847205" w:rsidRPr="00847205" w:rsidRDefault="00847205">
      <w:pPr>
        <w:numPr>
          <w:ilvl w:val="1"/>
          <w:numId w:val="767"/>
        </w:numPr>
        <w:rPr>
          <w:rFonts w:cstheme="minorHAnsi"/>
          <w:sz w:val="28"/>
          <w:szCs w:val="28"/>
        </w:rPr>
      </w:pPr>
      <w:r w:rsidRPr="00847205">
        <w:rPr>
          <w:rFonts w:cstheme="minorHAnsi"/>
          <w:sz w:val="28"/>
          <w:szCs w:val="28"/>
        </w:rPr>
        <w:t>Attackers steal session tokens or cookies to impersonate the victim, gaining unauthorized access to systems or accounts.</w:t>
      </w:r>
    </w:p>
    <w:p w14:paraId="35ACE3A7" w14:textId="77777777" w:rsidR="00847205" w:rsidRPr="00847205" w:rsidRDefault="00847205">
      <w:pPr>
        <w:numPr>
          <w:ilvl w:val="0"/>
          <w:numId w:val="767"/>
        </w:numPr>
        <w:rPr>
          <w:rFonts w:cstheme="minorHAnsi"/>
          <w:sz w:val="28"/>
          <w:szCs w:val="28"/>
        </w:rPr>
      </w:pPr>
      <w:r w:rsidRPr="00847205">
        <w:rPr>
          <w:rFonts w:cstheme="minorHAnsi"/>
          <w:b/>
          <w:bCs/>
          <w:sz w:val="28"/>
          <w:szCs w:val="28"/>
        </w:rPr>
        <w:t>SSL Stripping:</w:t>
      </w:r>
    </w:p>
    <w:p w14:paraId="44A64812" w14:textId="77777777" w:rsidR="00847205" w:rsidRPr="00847205" w:rsidRDefault="00847205">
      <w:pPr>
        <w:numPr>
          <w:ilvl w:val="1"/>
          <w:numId w:val="767"/>
        </w:numPr>
        <w:rPr>
          <w:rFonts w:cstheme="minorHAnsi"/>
          <w:sz w:val="28"/>
          <w:szCs w:val="28"/>
        </w:rPr>
      </w:pPr>
      <w:r w:rsidRPr="00847205">
        <w:rPr>
          <w:rFonts w:cstheme="minorHAnsi"/>
          <w:sz w:val="28"/>
          <w:szCs w:val="28"/>
        </w:rPr>
        <w:t>Attackers downgrade a secure HTTPS connection to an unencrypted HTTP connection, allowing them to intercept and view sensitive data.</w:t>
      </w:r>
    </w:p>
    <w:p w14:paraId="3A27C28A" w14:textId="77777777" w:rsidR="00847205" w:rsidRPr="00847205" w:rsidRDefault="00847205" w:rsidP="00847205">
      <w:pPr>
        <w:rPr>
          <w:rFonts w:cstheme="minorHAnsi"/>
          <w:sz w:val="28"/>
          <w:szCs w:val="28"/>
        </w:rPr>
      </w:pPr>
      <w:r w:rsidRPr="00847205">
        <w:rPr>
          <w:rFonts w:cstheme="minorHAnsi"/>
          <w:sz w:val="28"/>
          <w:szCs w:val="28"/>
        </w:rPr>
        <w:t>Mitigating Man-in-the-Middle attacks involves several measures:</w:t>
      </w:r>
    </w:p>
    <w:p w14:paraId="225F0678" w14:textId="77777777" w:rsidR="00847205" w:rsidRPr="00847205" w:rsidRDefault="00847205">
      <w:pPr>
        <w:numPr>
          <w:ilvl w:val="0"/>
          <w:numId w:val="768"/>
        </w:numPr>
        <w:rPr>
          <w:rFonts w:cstheme="minorHAnsi"/>
          <w:sz w:val="28"/>
          <w:szCs w:val="28"/>
        </w:rPr>
      </w:pPr>
      <w:r w:rsidRPr="00847205">
        <w:rPr>
          <w:rFonts w:cstheme="minorHAnsi"/>
          <w:b/>
          <w:bCs/>
          <w:sz w:val="28"/>
          <w:szCs w:val="28"/>
        </w:rPr>
        <w:t>Encryption:</w:t>
      </w:r>
    </w:p>
    <w:p w14:paraId="3287F75F" w14:textId="77777777" w:rsidR="00847205" w:rsidRPr="00847205" w:rsidRDefault="00847205">
      <w:pPr>
        <w:numPr>
          <w:ilvl w:val="1"/>
          <w:numId w:val="768"/>
        </w:numPr>
        <w:rPr>
          <w:rFonts w:cstheme="minorHAnsi"/>
          <w:sz w:val="28"/>
          <w:szCs w:val="28"/>
        </w:rPr>
      </w:pPr>
      <w:r w:rsidRPr="00847205">
        <w:rPr>
          <w:rFonts w:cstheme="minorHAnsi"/>
          <w:sz w:val="28"/>
          <w:szCs w:val="28"/>
        </w:rPr>
        <w:t>Utilize strong encryption protocols (e.g., HTTPS, SSL/TLS) to secure communication between parties, making it difficult for attackers to decipher intercepted data.</w:t>
      </w:r>
    </w:p>
    <w:p w14:paraId="2529BFD2" w14:textId="77777777" w:rsidR="00847205" w:rsidRPr="00847205" w:rsidRDefault="00847205">
      <w:pPr>
        <w:numPr>
          <w:ilvl w:val="0"/>
          <w:numId w:val="768"/>
        </w:numPr>
        <w:rPr>
          <w:rFonts w:cstheme="minorHAnsi"/>
          <w:sz w:val="28"/>
          <w:szCs w:val="28"/>
        </w:rPr>
      </w:pPr>
      <w:r w:rsidRPr="00847205">
        <w:rPr>
          <w:rFonts w:cstheme="minorHAnsi"/>
          <w:b/>
          <w:bCs/>
          <w:sz w:val="28"/>
          <w:szCs w:val="28"/>
        </w:rPr>
        <w:t>Public Key Infrastructure (PKI):</w:t>
      </w:r>
    </w:p>
    <w:p w14:paraId="4DB099A1" w14:textId="77777777" w:rsidR="00847205" w:rsidRPr="00847205" w:rsidRDefault="00847205">
      <w:pPr>
        <w:numPr>
          <w:ilvl w:val="1"/>
          <w:numId w:val="768"/>
        </w:numPr>
        <w:rPr>
          <w:rFonts w:cstheme="minorHAnsi"/>
          <w:sz w:val="28"/>
          <w:szCs w:val="28"/>
        </w:rPr>
      </w:pPr>
      <w:r w:rsidRPr="00847205">
        <w:rPr>
          <w:rFonts w:cstheme="minorHAnsi"/>
          <w:sz w:val="28"/>
          <w:szCs w:val="28"/>
        </w:rPr>
        <w:t>Implement PKI to authenticate the identities of communicating parties and ensure the confidentiality and integrity of data.</w:t>
      </w:r>
    </w:p>
    <w:p w14:paraId="0B029420" w14:textId="77777777" w:rsidR="00847205" w:rsidRPr="00847205" w:rsidRDefault="00847205">
      <w:pPr>
        <w:numPr>
          <w:ilvl w:val="0"/>
          <w:numId w:val="768"/>
        </w:numPr>
        <w:rPr>
          <w:rFonts w:cstheme="minorHAnsi"/>
          <w:sz w:val="28"/>
          <w:szCs w:val="28"/>
        </w:rPr>
      </w:pPr>
      <w:r w:rsidRPr="00847205">
        <w:rPr>
          <w:rFonts w:cstheme="minorHAnsi"/>
          <w:b/>
          <w:bCs/>
          <w:sz w:val="28"/>
          <w:szCs w:val="28"/>
        </w:rPr>
        <w:t>Digital Certificates:</w:t>
      </w:r>
    </w:p>
    <w:p w14:paraId="7CF952E8" w14:textId="77777777" w:rsidR="00847205" w:rsidRPr="00847205" w:rsidRDefault="00847205">
      <w:pPr>
        <w:numPr>
          <w:ilvl w:val="1"/>
          <w:numId w:val="768"/>
        </w:numPr>
        <w:rPr>
          <w:rFonts w:cstheme="minorHAnsi"/>
          <w:sz w:val="28"/>
          <w:szCs w:val="28"/>
        </w:rPr>
      </w:pPr>
      <w:r w:rsidRPr="00847205">
        <w:rPr>
          <w:rFonts w:cstheme="minorHAnsi"/>
          <w:sz w:val="28"/>
          <w:szCs w:val="28"/>
        </w:rPr>
        <w:t>Use digital certificates to verify the authenticity of websites, making it harder for attackers to impersonate legitimate websites.</w:t>
      </w:r>
    </w:p>
    <w:p w14:paraId="03EE92D5" w14:textId="77777777" w:rsidR="00847205" w:rsidRPr="00847205" w:rsidRDefault="00847205">
      <w:pPr>
        <w:numPr>
          <w:ilvl w:val="0"/>
          <w:numId w:val="768"/>
        </w:numPr>
        <w:rPr>
          <w:rFonts w:cstheme="minorHAnsi"/>
          <w:sz w:val="28"/>
          <w:szCs w:val="28"/>
        </w:rPr>
      </w:pPr>
      <w:r w:rsidRPr="00847205">
        <w:rPr>
          <w:rFonts w:cstheme="minorHAnsi"/>
          <w:b/>
          <w:bCs/>
          <w:sz w:val="28"/>
          <w:szCs w:val="28"/>
        </w:rPr>
        <w:t>Secure Wi-Fi Practices:</w:t>
      </w:r>
    </w:p>
    <w:p w14:paraId="7283B54A" w14:textId="77777777" w:rsidR="00847205" w:rsidRPr="00847205" w:rsidRDefault="00847205">
      <w:pPr>
        <w:numPr>
          <w:ilvl w:val="1"/>
          <w:numId w:val="768"/>
        </w:numPr>
        <w:rPr>
          <w:rFonts w:cstheme="minorHAnsi"/>
          <w:sz w:val="28"/>
          <w:szCs w:val="28"/>
        </w:rPr>
      </w:pPr>
      <w:r w:rsidRPr="00847205">
        <w:rPr>
          <w:rFonts w:cstheme="minorHAnsi"/>
          <w:sz w:val="28"/>
          <w:szCs w:val="28"/>
        </w:rPr>
        <w:lastRenderedPageBreak/>
        <w:t>Avoid connecting to unknown or untrusted Wi-Fi networks, and use Virtual Private Networks (VPNs) for secure browsing over public Wi-Fi.</w:t>
      </w:r>
    </w:p>
    <w:p w14:paraId="41CED5C3" w14:textId="77777777" w:rsidR="00847205" w:rsidRPr="00847205" w:rsidRDefault="00847205">
      <w:pPr>
        <w:numPr>
          <w:ilvl w:val="0"/>
          <w:numId w:val="768"/>
        </w:numPr>
        <w:rPr>
          <w:rFonts w:cstheme="minorHAnsi"/>
          <w:sz w:val="28"/>
          <w:szCs w:val="28"/>
        </w:rPr>
      </w:pPr>
      <w:r w:rsidRPr="00847205">
        <w:rPr>
          <w:rFonts w:cstheme="minorHAnsi"/>
          <w:b/>
          <w:bCs/>
          <w:sz w:val="28"/>
          <w:szCs w:val="28"/>
        </w:rPr>
        <w:t>Regular Security Awareness Training:</w:t>
      </w:r>
    </w:p>
    <w:p w14:paraId="36EB79AD" w14:textId="77777777" w:rsidR="00847205" w:rsidRPr="00847205" w:rsidRDefault="00847205">
      <w:pPr>
        <w:numPr>
          <w:ilvl w:val="1"/>
          <w:numId w:val="768"/>
        </w:numPr>
        <w:rPr>
          <w:rFonts w:cstheme="minorHAnsi"/>
          <w:sz w:val="28"/>
          <w:szCs w:val="28"/>
        </w:rPr>
      </w:pPr>
      <w:r w:rsidRPr="00847205">
        <w:rPr>
          <w:rFonts w:cstheme="minorHAnsi"/>
          <w:sz w:val="28"/>
          <w:szCs w:val="28"/>
        </w:rPr>
        <w:t>Educate users about potential risks associated with MitM attacks and promote safe browsing habits and secure communication practices.</w:t>
      </w:r>
    </w:p>
    <w:p w14:paraId="02A7A18A" w14:textId="77777777" w:rsidR="00847205" w:rsidRPr="00847205" w:rsidRDefault="00847205">
      <w:pPr>
        <w:numPr>
          <w:ilvl w:val="0"/>
          <w:numId w:val="768"/>
        </w:numPr>
        <w:rPr>
          <w:rFonts w:cstheme="minorHAnsi"/>
          <w:sz w:val="28"/>
          <w:szCs w:val="28"/>
        </w:rPr>
      </w:pPr>
      <w:r w:rsidRPr="00847205">
        <w:rPr>
          <w:rFonts w:cstheme="minorHAnsi"/>
          <w:b/>
          <w:bCs/>
          <w:sz w:val="28"/>
          <w:szCs w:val="28"/>
        </w:rPr>
        <w:t>Network Monitoring:</w:t>
      </w:r>
    </w:p>
    <w:p w14:paraId="73ECEDBE" w14:textId="77777777" w:rsidR="00847205" w:rsidRPr="00847205" w:rsidRDefault="00847205">
      <w:pPr>
        <w:numPr>
          <w:ilvl w:val="1"/>
          <w:numId w:val="768"/>
        </w:numPr>
        <w:rPr>
          <w:rFonts w:cstheme="minorHAnsi"/>
          <w:sz w:val="28"/>
          <w:szCs w:val="28"/>
        </w:rPr>
      </w:pPr>
      <w:r w:rsidRPr="00847205">
        <w:rPr>
          <w:rFonts w:cstheme="minorHAnsi"/>
          <w:sz w:val="28"/>
          <w:szCs w:val="28"/>
        </w:rPr>
        <w:t>Continuously monitor network traffic for any unusual or suspicious activities that could indicate a Man-in-the-Middle attack.</w:t>
      </w:r>
    </w:p>
    <w:p w14:paraId="63697E38" w14:textId="77777777" w:rsidR="00847205" w:rsidRPr="00847205" w:rsidRDefault="00847205" w:rsidP="00847205">
      <w:pPr>
        <w:rPr>
          <w:rFonts w:cstheme="minorHAnsi"/>
          <w:sz w:val="28"/>
          <w:szCs w:val="28"/>
        </w:rPr>
      </w:pPr>
      <w:r w:rsidRPr="00847205">
        <w:rPr>
          <w:rFonts w:cstheme="minorHAnsi"/>
          <w:sz w:val="28"/>
          <w:szCs w:val="28"/>
        </w:rPr>
        <w:t>By implementing these measures and promoting a security-conscious culture, organizations can significantly reduce the risk of falling victim to Man-in-the-Middle attacks.</w:t>
      </w:r>
    </w:p>
    <w:p w14:paraId="725DE50C" w14:textId="611C2659" w:rsidR="00090954" w:rsidRDefault="00090954" w:rsidP="000E15C1">
      <w:pPr>
        <w:rPr>
          <w:rFonts w:cstheme="minorHAnsi"/>
          <w:sz w:val="28"/>
          <w:szCs w:val="28"/>
        </w:rPr>
      </w:pPr>
    </w:p>
    <w:p w14:paraId="2F9F9561" w14:textId="4D488688" w:rsidR="000E15C1" w:rsidRPr="00090954" w:rsidRDefault="000E15C1" w:rsidP="000E15C1">
      <w:pPr>
        <w:rPr>
          <w:rFonts w:cstheme="minorHAnsi"/>
          <w:b/>
          <w:bCs/>
          <w:sz w:val="28"/>
          <w:szCs w:val="28"/>
        </w:rPr>
      </w:pPr>
      <w:r w:rsidRPr="00090954">
        <w:rPr>
          <w:rFonts w:cstheme="minorHAnsi"/>
          <w:b/>
          <w:bCs/>
          <w:sz w:val="28"/>
          <w:szCs w:val="28"/>
        </w:rPr>
        <w:t>Module 11 CCNA -Automation and Programmability</w:t>
      </w:r>
    </w:p>
    <w:p w14:paraId="185E089D" w14:textId="77777777" w:rsidR="00090954" w:rsidRDefault="00090954" w:rsidP="000E15C1">
      <w:pPr>
        <w:rPr>
          <w:rFonts w:cstheme="minorHAnsi"/>
          <w:sz w:val="28"/>
          <w:szCs w:val="28"/>
        </w:rPr>
      </w:pPr>
    </w:p>
    <w:p w14:paraId="18326728" w14:textId="5990DAD8" w:rsidR="000E15C1" w:rsidRPr="00847205" w:rsidRDefault="000E15C1">
      <w:pPr>
        <w:pStyle w:val="ListParagraph"/>
        <w:numPr>
          <w:ilvl w:val="1"/>
          <w:numId w:val="769"/>
        </w:numPr>
        <w:rPr>
          <w:rFonts w:cstheme="minorHAnsi"/>
          <w:b/>
          <w:bCs/>
          <w:sz w:val="28"/>
          <w:szCs w:val="28"/>
        </w:rPr>
      </w:pPr>
      <w:r w:rsidRPr="00847205">
        <w:rPr>
          <w:rFonts w:cstheme="minorHAnsi"/>
          <w:b/>
          <w:bCs/>
          <w:sz w:val="28"/>
          <w:szCs w:val="28"/>
        </w:rPr>
        <w:t>Beginner Question</w:t>
      </w:r>
    </w:p>
    <w:p w14:paraId="6095CB3F" w14:textId="77777777" w:rsidR="00090954" w:rsidRDefault="00090954" w:rsidP="000E15C1">
      <w:pPr>
        <w:rPr>
          <w:rFonts w:cstheme="minorHAnsi"/>
          <w:sz w:val="28"/>
          <w:szCs w:val="28"/>
        </w:rPr>
      </w:pPr>
    </w:p>
    <w:p w14:paraId="60AC36DB" w14:textId="6A7D3637" w:rsidR="000E15C1" w:rsidRPr="00CD42C1" w:rsidRDefault="000E15C1" w:rsidP="000E15C1">
      <w:pPr>
        <w:rPr>
          <w:rFonts w:cstheme="minorHAnsi"/>
          <w:sz w:val="28"/>
          <w:szCs w:val="28"/>
        </w:rPr>
      </w:pPr>
      <w:r w:rsidRPr="00CD42C1">
        <w:rPr>
          <w:rFonts w:cstheme="minorHAnsi"/>
          <w:sz w:val="28"/>
          <w:szCs w:val="28"/>
        </w:rPr>
        <w:t>1. Explain How Automation Impacts Network Management</w:t>
      </w:r>
    </w:p>
    <w:p w14:paraId="341D045A" w14:textId="77777777" w:rsidR="00847205" w:rsidRPr="00847205" w:rsidRDefault="00847205" w:rsidP="00847205">
      <w:pPr>
        <w:rPr>
          <w:rFonts w:cstheme="minorHAnsi"/>
          <w:sz w:val="28"/>
          <w:szCs w:val="28"/>
        </w:rPr>
      </w:pPr>
      <w:r>
        <w:rPr>
          <w:rFonts w:cstheme="minorHAnsi"/>
          <w:sz w:val="28"/>
          <w:szCs w:val="28"/>
        </w:rPr>
        <w:t xml:space="preserve">Ans: </w:t>
      </w:r>
      <w:r w:rsidRPr="00847205">
        <w:rPr>
          <w:rFonts w:cstheme="minorHAnsi"/>
          <w:sz w:val="28"/>
          <w:szCs w:val="28"/>
        </w:rPr>
        <w:t>Automation has a profound impact on network management, transforming how networks are designed, deployed, monitored, and maintained. It revolutionizes the efficiency, agility, accuracy, and reliability of network operations. Here are key ways automation impacts network management:</w:t>
      </w:r>
    </w:p>
    <w:p w14:paraId="583CC284" w14:textId="77777777" w:rsidR="00847205" w:rsidRPr="00847205" w:rsidRDefault="00847205">
      <w:pPr>
        <w:numPr>
          <w:ilvl w:val="0"/>
          <w:numId w:val="770"/>
        </w:numPr>
        <w:rPr>
          <w:rFonts w:cstheme="minorHAnsi"/>
          <w:sz w:val="28"/>
          <w:szCs w:val="28"/>
        </w:rPr>
      </w:pPr>
      <w:r w:rsidRPr="00847205">
        <w:rPr>
          <w:rFonts w:cstheme="minorHAnsi"/>
          <w:b/>
          <w:bCs/>
          <w:sz w:val="28"/>
          <w:szCs w:val="28"/>
        </w:rPr>
        <w:t>Efficiency and Speed:</w:t>
      </w:r>
    </w:p>
    <w:p w14:paraId="2DFF2948" w14:textId="77777777" w:rsidR="00847205" w:rsidRPr="00847205" w:rsidRDefault="00847205">
      <w:pPr>
        <w:numPr>
          <w:ilvl w:val="1"/>
          <w:numId w:val="770"/>
        </w:numPr>
        <w:rPr>
          <w:rFonts w:cstheme="minorHAnsi"/>
          <w:sz w:val="28"/>
          <w:szCs w:val="28"/>
        </w:rPr>
      </w:pPr>
      <w:r w:rsidRPr="00847205">
        <w:rPr>
          <w:rFonts w:cstheme="minorHAnsi"/>
          <w:sz w:val="28"/>
          <w:szCs w:val="28"/>
        </w:rPr>
        <w:t>Automation allows for the rapid configuration and provisioning of network devices and services, significantly reducing manual configuration time. It enables swift deployment of new services and applications, enhancing the overall efficiency of network operations.</w:t>
      </w:r>
    </w:p>
    <w:p w14:paraId="30DF7524" w14:textId="77777777" w:rsidR="00847205" w:rsidRPr="00847205" w:rsidRDefault="00847205">
      <w:pPr>
        <w:numPr>
          <w:ilvl w:val="0"/>
          <w:numId w:val="770"/>
        </w:numPr>
        <w:rPr>
          <w:rFonts w:cstheme="minorHAnsi"/>
          <w:sz w:val="28"/>
          <w:szCs w:val="28"/>
        </w:rPr>
      </w:pPr>
      <w:r w:rsidRPr="00847205">
        <w:rPr>
          <w:rFonts w:cstheme="minorHAnsi"/>
          <w:b/>
          <w:bCs/>
          <w:sz w:val="28"/>
          <w:szCs w:val="28"/>
        </w:rPr>
        <w:lastRenderedPageBreak/>
        <w:t>Consistency and Standardization:</w:t>
      </w:r>
    </w:p>
    <w:p w14:paraId="079DB295" w14:textId="77777777" w:rsidR="00847205" w:rsidRPr="00847205" w:rsidRDefault="00847205">
      <w:pPr>
        <w:numPr>
          <w:ilvl w:val="1"/>
          <w:numId w:val="770"/>
        </w:numPr>
        <w:rPr>
          <w:rFonts w:cstheme="minorHAnsi"/>
          <w:sz w:val="28"/>
          <w:szCs w:val="28"/>
        </w:rPr>
      </w:pPr>
      <w:r w:rsidRPr="00847205">
        <w:rPr>
          <w:rFonts w:cstheme="minorHAnsi"/>
          <w:sz w:val="28"/>
          <w:szCs w:val="28"/>
        </w:rPr>
        <w:t>Automation enforces consistency and standardization in network configurations. It ensures that configurations across devices are uniform and follow best practices, reducing human errors and enhancing network reliability.</w:t>
      </w:r>
    </w:p>
    <w:p w14:paraId="47D8C310" w14:textId="77777777" w:rsidR="00847205" w:rsidRPr="00847205" w:rsidRDefault="00847205">
      <w:pPr>
        <w:numPr>
          <w:ilvl w:val="0"/>
          <w:numId w:val="770"/>
        </w:numPr>
        <w:rPr>
          <w:rFonts w:cstheme="minorHAnsi"/>
          <w:sz w:val="28"/>
          <w:szCs w:val="28"/>
        </w:rPr>
      </w:pPr>
      <w:r w:rsidRPr="00847205">
        <w:rPr>
          <w:rFonts w:cstheme="minorHAnsi"/>
          <w:b/>
          <w:bCs/>
          <w:sz w:val="28"/>
          <w:szCs w:val="28"/>
        </w:rPr>
        <w:t>Scalability:</w:t>
      </w:r>
    </w:p>
    <w:p w14:paraId="61C01AD9" w14:textId="77777777" w:rsidR="00847205" w:rsidRPr="00847205" w:rsidRDefault="00847205">
      <w:pPr>
        <w:numPr>
          <w:ilvl w:val="1"/>
          <w:numId w:val="770"/>
        </w:numPr>
        <w:rPr>
          <w:rFonts w:cstheme="minorHAnsi"/>
          <w:sz w:val="28"/>
          <w:szCs w:val="28"/>
        </w:rPr>
      </w:pPr>
      <w:r w:rsidRPr="00847205">
        <w:rPr>
          <w:rFonts w:cstheme="minorHAnsi"/>
          <w:sz w:val="28"/>
          <w:szCs w:val="28"/>
        </w:rPr>
        <w:t>Automated processes can easily scale to manage a large number of network devices and services without a proportional increase in administrative effort. This is particularly beneficial in rapidly growing or changing network environments.</w:t>
      </w:r>
    </w:p>
    <w:p w14:paraId="21D2CF1A" w14:textId="77777777" w:rsidR="00847205" w:rsidRPr="00847205" w:rsidRDefault="00847205">
      <w:pPr>
        <w:numPr>
          <w:ilvl w:val="0"/>
          <w:numId w:val="770"/>
        </w:numPr>
        <w:rPr>
          <w:rFonts w:cstheme="minorHAnsi"/>
          <w:sz w:val="28"/>
          <w:szCs w:val="28"/>
        </w:rPr>
      </w:pPr>
      <w:r w:rsidRPr="00847205">
        <w:rPr>
          <w:rFonts w:cstheme="minorHAnsi"/>
          <w:b/>
          <w:bCs/>
          <w:sz w:val="28"/>
          <w:szCs w:val="28"/>
        </w:rPr>
        <w:t>Reduced Manual Errors:</w:t>
      </w:r>
    </w:p>
    <w:p w14:paraId="2F5FCAE0" w14:textId="77777777" w:rsidR="00847205" w:rsidRPr="00847205" w:rsidRDefault="00847205">
      <w:pPr>
        <w:numPr>
          <w:ilvl w:val="1"/>
          <w:numId w:val="770"/>
        </w:numPr>
        <w:rPr>
          <w:rFonts w:cstheme="minorHAnsi"/>
          <w:sz w:val="28"/>
          <w:szCs w:val="28"/>
        </w:rPr>
      </w:pPr>
      <w:r w:rsidRPr="00847205">
        <w:rPr>
          <w:rFonts w:cstheme="minorHAnsi"/>
          <w:sz w:val="28"/>
          <w:szCs w:val="28"/>
        </w:rPr>
        <w:t>Automation minimizes human errors that often occur during manual configurations or changes. Automated workflows adhere to predefined rules and standards, reducing the risk of misconfigurations.</w:t>
      </w:r>
    </w:p>
    <w:p w14:paraId="08F6B038" w14:textId="77777777" w:rsidR="00847205" w:rsidRPr="00847205" w:rsidRDefault="00847205">
      <w:pPr>
        <w:numPr>
          <w:ilvl w:val="0"/>
          <w:numId w:val="770"/>
        </w:numPr>
        <w:rPr>
          <w:rFonts w:cstheme="minorHAnsi"/>
          <w:sz w:val="28"/>
          <w:szCs w:val="28"/>
        </w:rPr>
      </w:pPr>
      <w:r w:rsidRPr="00847205">
        <w:rPr>
          <w:rFonts w:cstheme="minorHAnsi"/>
          <w:b/>
          <w:bCs/>
          <w:sz w:val="28"/>
          <w:szCs w:val="28"/>
        </w:rPr>
        <w:t>Cost-Effectiveness:</w:t>
      </w:r>
    </w:p>
    <w:p w14:paraId="7AD31AB3" w14:textId="77777777" w:rsidR="00847205" w:rsidRPr="00847205" w:rsidRDefault="00847205">
      <w:pPr>
        <w:numPr>
          <w:ilvl w:val="1"/>
          <w:numId w:val="770"/>
        </w:numPr>
        <w:rPr>
          <w:rFonts w:cstheme="minorHAnsi"/>
          <w:sz w:val="28"/>
          <w:szCs w:val="28"/>
        </w:rPr>
      </w:pPr>
      <w:r w:rsidRPr="00847205">
        <w:rPr>
          <w:rFonts w:cstheme="minorHAnsi"/>
          <w:sz w:val="28"/>
          <w:szCs w:val="28"/>
        </w:rPr>
        <w:t>By streamlining operations and minimizing errors, automation helps in cost savings by optimizing resource utilization, reducing operational expenses, and improving return on investment (ROI).</w:t>
      </w:r>
    </w:p>
    <w:p w14:paraId="0FB43460" w14:textId="77777777" w:rsidR="00847205" w:rsidRPr="00847205" w:rsidRDefault="00847205">
      <w:pPr>
        <w:numPr>
          <w:ilvl w:val="0"/>
          <w:numId w:val="770"/>
        </w:numPr>
        <w:rPr>
          <w:rFonts w:cstheme="minorHAnsi"/>
          <w:sz w:val="28"/>
          <w:szCs w:val="28"/>
        </w:rPr>
      </w:pPr>
      <w:r w:rsidRPr="00847205">
        <w:rPr>
          <w:rFonts w:cstheme="minorHAnsi"/>
          <w:b/>
          <w:bCs/>
          <w:sz w:val="28"/>
          <w:szCs w:val="28"/>
        </w:rPr>
        <w:t>Resource Optimization:</w:t>
      </w:r>
    </w:p>
    <w:p w14:paraId="0F49F75B" w14:textId="77777777" w:rsidR="00847205" w:rsidRPr="00847205" w:rsidRDefault="00847205">
      <w:pPr>
        <w:numPr>
          <w:ilvl w:val="1"/>
          <w:numId w:val="770"/>
        </w:numPr>
        <w:rPr>
          <w:rFonts w:cstheme="minorHAnsi"/>
          <w:sz w:val="28"/>
          <w:szCs w:val="28"/>
        </w:rPr>
      </w:pPr>
      <w:r w:rsidRPr="00847205">
        <w:rPr>
          <w:rFonts w:cstheme="minorHAnsi"/>
          <w:sz w:val="28"/>
          <w:szCs w:val="28"/>
        </w:rPr>
        <w:t>Automation optimizes resource allocation by intelligently allocating resources based on traffic patterns, demands, or other predefined criteria. This results in improved network performance and efficient utilization of network resources.</w:t>
      </w:r>
    </w:p>
    <w:p w14:paraId="23A3258B" w14:textId="77777777" w:rsidR="00847205" w:rsidRPr="00847205" w:rsidRDefault="00847205">
      <w:pPr>
        <w:numPr>
          <w:ilvl w:val="0"/>
          <w:numId w:val="770"/>
        </w:numPr>
        <w:rPr>
          <w:rFonts w:cstheme="minorHAnsi"/>
          <w:sz w:val="28"/>
          <w:szCs w:val="28"/>
        </w:rPr>
      </w:pPr>
      <w:r w:rsidRPr="00847205">
        <w:rPr>
          <w:rFonts w:cstheme="minorHAnsi"/>
          <w:b/>
          <w:bCs/>
          <w:sz w:val="28"/>
          <w:szCs w:val="28"/>
        </w:rPr>
        <w:t>Self-Healing and Resilience:</w:t>
      </w:r>
    </w:p>
    <w:p w14:paraId="44E403E9" w14:textId="77777777" w:rsidR="00847205" w:rsidRPr="00847205" w:rsidRDefault="00847205">
      <w:pPr>
        <w:numPr>
          <w:ilvl w:val="1"/>
          <w:numId w:val="770"/>
        </w:numPr>
        <w:rPr>
          <w:rFonts w:cstheme="minorHAnsi"/>
          <w:sz w:val="28"/>
          <w:szCs w:val="28"/>
        </w:rPr>
      </w:pPr>
      <w:r w:rsidRPr="00847205">
        <w:rPr>
          <w:rFonts w:cstheme="minorHAnsi"/>
          <w:sz w:val="28"/>
          <w:szCs w:val="28"/>
        </w:rPr>
        <w:t>Automated systems can detect and respond to network issues in real-time. They can trigger automated responses or self-healing mechanisms, reducing downtime and enhancing network resilience.</w:t>
      </w:r>
    </w:p>
    <w:p w14:paraId="7A76E73E" w14:textId="77777777" w:rsidR="00847205" w:rsidRPr="00847205" w:rsidRDefault="00847205">
      <w:pPr>
        <w:numPr>
          <w:ilvl w:val="0"/>
          <w:numId w:val="770"/>
        </w:numPr>
        <w:rPr>
          <w:rFonts w:cstheme="minorHAnsi"/>
          <w:sz w:val="28"/>
          <w:szCs w:val="28"/>
        </w:rPr>
      </w:pPr>
      <w:r w:rsidRPr="00847205">
        <w:rPr>
          <w:rFonts w:cstheme="minorHAnsi"/>
          <w:b/>
          <w:bCs/>
          <w:sz w:val="28"/>
          <w:szCs w:val="28"/>
        </w:rPr>
        <w:t>Security Enhancement:</w:t>
      </w:r>
    </w:p>
    <w:p w14:paraId="3E92416A" w14:textId="77777777" w:rsidR="00847205" w:rsidRPr="00847205" w:rsidRDefault="00847205">
      <w:pPr>
        <w:numPr>
          <w:ilvl w:val="1"/>
          <w:numId w:val="770"/>
        </w:numPr>
        <w:rPr>
          <w:rFonts w:cstheme="minorHAnsi"/>
          <w:sz w:val="28"/>
          <w:szCs w:val="28"/>
        </w:rPr>
      </w:pPr>
      <w:r w:rsidRPr="00847205">
        <w:rPr>
          <w:rFonts w:cstheme="minorHAnsi"/>
          <w:sz w:val="28"/>
          <w:szCs w:val="28"/>
        </w:rPr>
        <w:lastRenderedPageBreak/>
        <w:t>Automation plays a crucial role in enhancing network security by automatically enforcing security policies, conducting vulnerability assessments, and rapidly responding to security incidents.</w:t>
      </w:r>
    </w:p>
    <w:p w14:paraId="0BE45E25" w14:textId="77777777" w:rsidR="00847205" w:rsidRPr="00847205" w:rsidRDefault="00847205">
      <w:pPr>
        <w:numPr>
          <w:ilvl w:val="0"/>
          <w:numId w:val="770"/>
        </w:numPr>
        <w:rPr>
          <w:rFonts w:cstheme="minorHAnsi"/>
          <w:sz w:val="28"/>
          <w:szCs w:val="28"/>
        </w:rPr>
      </w:pPr>
      <w:r w:rsidRPr="00847205">
        <w:rPr>
          <w:rFonts w:cstheme="minorHAnsi"/>
          <w:b/>
          <w:bCs/>
          <w:sz w:val="28"/>
          <w:szCs w:val="28"/>
        </w:rPr>
        <w:t>Policy Compliance and Auditing:</w:t>
      </w:r>
    </w:p>
    <w:p w14:paraId="52FC74BA" w14:textId="77777777" w:rsidR="00847205" w:rsidRPr="00847205" w:rsidRDefault="00847205">
      <w:pPr>
        <w:numPr>
          <w:ilvl w:val="1"/>
          <w:numId w:val="770"/>
        </w:numPr>
        <w:rPr>
          <w:rFonts w:cstheme="minorHAnsi"/>
          <w:sz w:val="28"/>
          <w:szCs w:val="28"/>
        </w:rPr>
      </w:pPr>
      <w:r w:rsidRPr="00847205">
        <w:rPr>
          <w:rFonts w:cstheme="minorHAnsi"/>
          <w:sz w:val="28"/>
          <w:szCs w:val="28"/>
        </w:rPr>
        <w:t>Automation ensures that network configurations align with compliance requirements and predefined policies. It simplifies compliance management and provides automated auditing capabilities.</w:t>
      </w:r>
    </w:p>
    <w:p w14:paraId="3A16E1C2" w14:textId="77777777" w:rsidR="00847205" w:rsidRPr="00847205" w:rsidRDefault="00847205">
      <w:pPr>
        <w:numPr>
          <w:ilvl w:val="0"/>
          <w:numId w:val="770"/>
        </w:numPr>
        <w:rPr>
          <w:rFonts w:cstheme="minorHAnsi"/>
          <w:sz w:val="28"/>
          <w:szCs w:val="28"/>
        </w:rPr>
      </w:pPr>
      <w:r w:rsidRPr="00847205">
        <w:rPr>
          <w:rFonts w:cstheme="minorHAnsi"/>
          <w:b/>
          <w:bCs/>
          <w:sz w:val="28"/>
          <w:szCs w:val="28"/>
        </w:rPr>
        <w:t>Advanced Analytics and Insights:</w:t>
      </w:r>
    </w:p>
    <w:p w14:paraId="1ADF8F51" w14:textId="77777777" w:rsidR="00847205" w:rsidRPr="00847205" w:rsidRDefault="00847205">
      <w:pPr>
        <w:numPr>
          <w:ilvl w:val="1"/>
          <w:numId w:val="770"/>
        </w:numPr>
        <w:rPr>
          <w:rFonts w:cstheme="minorHAnsi"/>
          <w:sz w:val="28"/>
          <w:szCs w:val="28"/>
        </w:rPr>
      </w:pPr>
      <w:r w:rsidRPr="00847205">
        <w:rPr>
          <w:rFonts w:cstheme="minorHAnsi"/>
          <w:sz w:val="28"/>
          <w:szCs w:val="28"/>
        </w:rPr>
        <w:t xml:space="preserve">Automation can integrate with analytics tools to collect and </w:t>
      </w:r>
      <w:proofErr w:type="spellStart"/>
      <w:r w:rsidRPr="00847205">
        <w:rPr>
          <w:rFonts w:cstheme="minorHAnsi"/>
          <w:sz w:val="28"/>
          <w:szCs w:val="28"/>
        </w:rPr>
        <w:t>analyze</w:t>
      </w:r>
      <w:proofErr w:type="spellEnd"/>
      <w:r w:rsidRPr="00847205">
        <w:rPr>
          <w:rFonts w:cstheme="minorHAnsi"/>
          <w:sz w:val="28"/>
          <w:szCs w:val="28"/>
        </w:rPr>
        <w:t xml:space="preserve"> vast amounts of network data. This enables better decision-making, predictive maintenance, and proactive issue resolution.</w:t>
      </w:r>
    </w:p>
    <w:p w14:paraId="0D89E6FA" w14:textId="77777777" w:rsidR="00847205" w:rsidRPr="00847205" w:rsidRDefault="00847205">
      <w:pPr>
        <w:numPr>
          <w:ilvl w:val="0"/>
          <w:numId w:val="770"/>
        </w:numPr>
        <w:rPr>
          <w:rFonts w:cstheme="minorHAnsi"/>
          <w:sz w:val="28"/>
          <w:szCs w:val="28"/>
        </w:rPr>
      </w:pPr>
      <w:r w:rsidRPr="00847205">
        <w:rPr>
          <w:rFonts w:cstheme="minorHAnsi"/>
          <w:b/>
          <w:bCs/>
          <w:sz w:val="28"/>
          <w:szCs w:val="28"/>
        </w:rPr>
        <w:t>Intent-Based Networking (IBN):</w:t>
      </w:r>
    </w:p>
    <w:p w14:paraId="7E6EC268" w14:textId="77777777" w:rsidR="00847205" w:rsidRPr="00847205" w:rsidRDefault="00847205">
      <w:pPr>
        <w:numPr>
          <w:ilvl w:val="1"/>
          <w:numId w:val="770"/>
        </w:numPr>
        <w:rPr>
          <w:rFonts w:cstheme="minorHAnsi"/>
          <w:sz w:val="28"/>
          <w:szCs w:val="28"/>
        </w:rPr>
      </w:pPr>
      <w:r w:rsidRPr="00847205">
        <w:rPr>
          <w:rFonts w:cstheme="minorHAnsi"/>
          <w:sz w:val="28"/>
          <w:szCs w:val="28"/>
        </w:rPr>
        <w:t xml:space="preserve">Automation facilitates the implementation of Intent-Based Networking, where high-level business intent is translated into network configurations automatically, aligning network </w:t>
      </w:r>
      <w:proofErr w:type="spellStart"/>
      <w:r w:rsidRPr="00847205">
        <w:rPr>
          <w:rFonts w:cstheme="minorHAnsi"/>
          <w:sz w:val="28"/>
          <w:szCs w:val="28"/>
        </w:rPr>
        <w:t>behavior</w:t>
      </w:r>
      <w:proofErr w:type="spellEnd"/>
      <w:r w:rsidRPr="00847205">
        <w:rPr>
          <w:rFonts w:cstheme="minorHAnsi"/>
          <w:sz w:val="28"/>
          <w:szCs w:val="28"/>
        </w:rPr>
        <w:t xml:space="preserve"> with business objectives.</w:t>
      </w:r>
    </w:p>
    <w:p w14:paraId="7A251BD2" w14:textId="77777777" w:rsidR="00847205" w:rsidRPr="00847205" w:rsidRDefault="00847205">
      <w:pPr>
        <w:numPr>
          <w:ilvl w:val="0"/>
          <w:numId w:val="770"/>
        </w:numPr>
        <w:rPr>
          <w:rFonts w:cstheme="minorHAnsi"/>
          <w:sz w:val="28"/>
          <w:szCs w:val="28"/>
        </w:rPr>
      </w:pPr>
      <w:r w:rsidRPr="00847205">
        <w:rPr>
          <w:rFonts w:cstheme="minorHAnsi"/>
          <w:b/>
          <w:bCs/>
          <w:sz w:val="28"/>
          <w:szCs w:val="28"/>
        </w:rPr>
        <w:t>DevOps Integration:</w:t>
      </w:r>
    </w:p>
    <w:p w14:paraId="7CA933DB" w14:textId="77777777" w:rsidR="00847205" w:rsidRPr="00847205" w:rsidRDefault="00847205">
      <w:pPr>
        <w:numPr>
          <w:ilvl w:val="1"/>
          <w:numId w:val="770"/>
        </w:numPr>
        <w:rPr>
          <w:rFonts w:cstheme="minorHAnsi"/>
          <w:sz w:val="28"/>
          <w:szCs w:val="28"/>
        </w:rPr>
      </w:pPr>
      <w:r w:rsidRPr="00847205">
        <w:rPr>
          <w:rFonts w:cstheme="minorHAnsi"/>
          <w:sz w:val="28"/>
          <w:szCs w:val="28"/>
        </w:rPr>
        <w:t>Automation aligns with DevOps principles, enabling a more collaborative and agile approach to network management, development, and deployment.</w:t>
      </w:r>
    </w:p>
    <w:p w14:paraId="02376068" w14:textId="77777777" w:rsidR="00847205" w:rsidRPr="00847205" w:rsidRDefault="00847205" w:rsidP="00847205">
      <w:pPr>
        <w:rPr>
          <w:rFonts w:cstheme="minorHAnsi"/>
          <w:sz w:val="28"/>
          <w:szCs w:val="28"/>
        </w:rPr>
      </w:pPr>
      <w:r w:rsidRPr="00847205">
        <w:rPr>
          <w:rFonts w:cstheme="minorHAnsi"/>
          <w:sz w:val="28"/>
          <w:szCs w:val="28"/>
        </w:rPr>
        <w:t>In summary, automation in network management brings about efficiency, accuracy, scalability, and resilience, empowering organizations to adapt to the demands of modern networks and technologies while improving overall network performance and security.</w:t>
      </w:r>
    </w:p>
    <w:p w14:paraId="217A3566" w14:textId="77777777" w:rsidR="00847205" w:rsidRPr="00847205" w:rsidRDefault="00847205" w:rsidP="00847205">
      <w:pPr>
        <w:rPr>
          <w:rFonts w:cstheme="minorHAnsi"/>
          <w:vanish/>
          <w:sz w:val="28"/>
          <w:szCs w:val="28"/>
        </w:rPr>
      </w:pPr>
      <w:r w:rsidRPr="00847205">
        <w:rPr>
          <w:rFonts w:cstheme="minorHAnsi"/>
          <w:vanish/>
          <w:sz w:val="28"/>
          <w:szCs w:val="28"/>
        </w:rPr>
        <w:t>Top of Form</w:t>
      </w:r>
    </w:p>
    <w:p w14:paraId="26F4A57D" w14:textId="685F45B3" w:rsidR="00090954" w:rsidRDefault="00090954" w:rsidP="000E15C1">
      <w:pPr>
        <w:rPr>
          <w:rFonts w:cstheme="minorHAnsi"/>
          <w:sz w:val="28"/>
          <w:szCs w:val="28"/>
        </w:rPr>
      </w:pPr>
    </w:p>
    <w:p w14:paraId="49C15AC8" w14:textId="6DA325F9" w:rsidR="000E15C1" w:rsidRPr="00CD42C1" w:rsidRDefault="000E15C1" w:rsidP="000E15C1">
      <w:pPr>
        <w:rPr>
          <w:rFonts w:cstheme="minorHAnsi"/>
          <w:sz w:val="28"/>
          <w:szCs w:val="28"/>
        </w:rPr>
      </w:pPr>
      <w:r w:rsidRPr="00CD42C1">
        <w:rPr>
          <w:rFonts w:cstheme="minorHAnsi"/>
          <w:sz w:val="28"/>
          <w:szCs w:val="28"/>
        </w:rPr>
        <w:t>2. Compare Traditional network with Controller based networking</w:t>
      </w:r>
    </w:p>
    <w:p w14:paraId="40554710" w14:textId="77777777" w:rsidR="00847205" w:rsidRPr="00847205" w:rsidRDefault="00847205" w:rsidP="00847205">
      <w:pPr>
        <w:rPr>
          <w:rFonts w:cstheme="minorHAnsi"/>
          <w:sz w:val="28"/>
          <w:szCs w:val="28"/>
        </w:rPr>
      </w:pPr>
      <w:r>
        <w:rPr>
          <w:rFonts w:cstheme="minorHAnsi"/>
          <w:sz w:val="28"/>
          <w:szCs w:val="28"/>
        </w:rPr>
        <w:t xml:space="preserve">Ans: </w:t>
      </w:r>
      <w:r w:rsidRPr="00847205">
        <w:rPr>
          <w:rFonts w:cstheme="minorHAnsi"/>
          <w:sz w:val="28"/>
          <w:szCs w:val="28"/>
        </w:rPr>
        <w:t>Traditional networks and controller-based networking represent two different paradigms in network architecture and management. Here's a comparison to highlight the key differences between these approaches:</w:t>
      </w:r>
    </w:p>
    <w:p w14:paraId="2294154B" w14:textId="77777777" w:rsidR="00847205" w:rsidRPr="00847205" w:rsidRDefault="00847205" w:rsidP="00847205">
      <w:pPr>
        <w:rPr>
          <w:rFonts w:cstheme="minorHAnsi"/>
          <w:b/>
          <w:bCs/>
          <w:sz w:val="28"/>
          <w:szCs w:val="28"/>
        </w:rPr>
      </w:pPr>
      <w:r w:rsidRPr="00847205">
        <w:rPr>
          <w:rFonts w:cstheme="minorHAnsi"/>
          <w:b/>
          <w:bCs/>
          <w:sz w:val="28"/>
          <w:szCs w:val="28"/>
        </w:rPr>
        <w:t>Traditional Networks:</w:t>
      </w:r>
    </w:p>
    <w:p w14:paraId="2601A7FA" w14:textId="77777777" w:rsidR="00847205" w:rsidRPr="00847205" w:rsidRDefault="00847205">
      <w:pPr>
        <w:numPr>
          <w:ilvl w:val="0"/>
          <w:numId w:val="771"/>
        </w:numPr>
        <w:rPr>
          <w:rFonts w:cstheme="minorHAnsi"/>
          <w:sz w:val="28"/>
          <w:szCs w:val="28"/>
        </w:rPr>
      </w:pPr>
      <w:r w:rsidRPr="00847205">
        <w:rPr>
          <w:rFonts w:cstheme="minorHAnsi"/>
          <w:b/>
          <w:bCs/>
          <w:sz w:val="28"/>
          <w:szCs w:val="28"/>
        </w:rPr>
        <w:lastRenderedPageBreak/>
        <w:t>Topology:</w:t>
      </w:r>
    </w:p>
    <w:p w14:paraId="2895F179" w14:textId="77777777" w:rsidR="00847205" w:rsidRPr="00847205" w:rsidRDefault="00847205">
      <w:pPr>
        <w:numPr>
          <w:ilvl w:val="1"/>
          <w:numId w:val="771"/>
        </w:numPr>
        <w:rPr>
          <w:rFonts w:cstheme="minorHAnsi"/>
          <w:sz w:val="28"/>
          <w:szCs w:val="28"/>
        </w:rPr>
      </w:pPr>
      <w:r w:rsidRPr="00847205">
        <w:rPr>
          <w:rFonts w:cstheme="minorHAnsi"/>
          <w:sz w:val="28"/>
          <w:szCs w:val="28"/>
        </w:rPr>
        <w:t>Traditional networks often follow a distributed and hierarchical architecture, where each network device operates independently and makes its own forwarding decisions based on predefined routing tables and configurations.</w:t>
      </w:r>
    </w:p>
    <w:p w14:paraId="1B5D65A8" w14:textId="77777777" w:rsidR="00847205" w:rsidRPr="00847205" w:rsidRDefault="00847205">
      <w:pPr>
        <w:numPr>
          <w:ilvl w:val="0"/>
          <w:numId w:val="771"/>
        </w:numPr>
        <w:rPr>
          <w:rFonts w:cstheme="minorHAnsi"/>
          <w:sz w:val="28"/>
          <w:szCs w:val="28"/>
        </w:rPr>
      </w:pPr>
      <w:r w:rsidRPr="00847205">
        <w:rPr>
          <w:rFonts w:cstheme="minorHAnsi"/>
          <w:b/>
          <w:bCs/>
          <w:sz w:val="28"/>
          <w:szCs w:val="28"/>
        </w:rPr>
        <w:t>Management:</w:t>
      </w:r>
    </w:p>
    <w:p w14:paraId="6911A86F" w14:textId="77777777" w:rsidR="00847205" w:rsidRPr="00847205" w:rsidRDefault="00847205">
      <w:pPr>
        <w:numPr>
          <w:ilvl w:val="1"/>
          <w:numId w:val="771"/>
        </w:numPr>
        <w:rPr>
          <w:rFonts w:cstheme="minorHAnsi"/>
          <w:sz w:val="28"/>
          <w:szCs w:val="28"/>
        </w:rPr>
      </w:pPr>
      <w:r w:rsidRPr="00847205">
        <w:rPr>
          <w:rFonts w:cstheme="minorHAnsi"/>
          <w:sz w:val="28"/>
          <w:szCs w:val="28"/>
        </w:rPr>
        <w:t>Network management is manual and device-centric, involving configuration of each network device individually. Changes and updates require direct configuration on each device, which can be time-consuming and error-prone.</w:t>
      </w:r>
    </w:p>
    <w:p w14:paraId="65779253" w14:textId="77777777" w:rsidR="00847205" w:rsidRPr="00847205" w:rsidRDefault="00847205">
      <w:pPr>
        <w:numPr>
          <w:ilvl w:val="0"/>
          <w:numId w:val="771"/>
        </w:numPr>
        <w:rPr>
          <w:rFonts w:cstheme="minorHAnsi"/>
          <w:sz w:val="28"/>
          <w:szCs w:val="28"/>
        </w:rPr>
      </w:pPr>
      <w:r w:rsidRPr="00847205">
        <w:rPr>
          <w:rFonts w:cstheme="minorHAnsi"/>
          <w:b/>
          <w:bCs/>
          <w:sz w:val="28"/>
          <w:szCs w:val="28"/>
        </w:rPr>
        <w:t>Configuration:</w:t>
      </w:r>
    </w:p>
    <w:p w14:paraId="3735587D" w14:textId="77777777" w:rsidR="00847205" w:rsidRPr="00847205" w:rsidRDefault="00847205">
      <w:pPr>
        <w:numPr>
          <w:ilvl w:val="1"/>
          <w:numId w:val="771"/>
        </w:numPr>
        <w:rPr>
          <w:rFonts w:cstheme="minorHAnsi"/>
          <w:sz w:val="28"/>
          <w:szCs w:val="28"/>
        </w:rPr>
      </w:pPr>
      <w:r w:rsidRPr="00847205">
        <w:rPr>
          <w:rFonts w:cstheme="minorHAnsi"/>
          <w:sz w:val="28"/>
          <w:szCs w:val="28"/>
        </w:rPr>
        <w:t>Configuration is done via command-line interfaces (CLI) or device-specific graphical user interfaces (GUIs). Each device is configured separately, making it challenging to maintain consistency and enforce policies across the network.</w:t>
      </w:r>
    </w:p>
    <w:p w14:paraId="14908130" w14:textId="77777777" w:rsidR="00847205" w:rsidRPr="00847205" w:rsidRDefault="00847205">
      <w:pPr>
        <w:numPr>
          <w:ilvl w:val="0"/>
          <w:numId w:val="771"/>
        </w:numPr>
        <w:rPr>
          <w:rFonts w:cstheme="minorHAnsi"/>
          <w:sz w:val="28"/>
          <w:szCs w:val="28"/>
        </w:rPr>
      </w:pPr>
      <w:r w:rsidRPr="00847205">
        <w:rPr>
          <w:rFonts w:cstheme="minorHAnsi"/>
          <w:b/>
          <w:bCs/>
          <w:sz w:val="28"/>
          <w:szCs w:val="28"/>
        </w:rPr>
        <w:t>Scalability:</w:t>
      </w:r>
    </w:p>
    <w:p w14:paraId="06B8D6BF" w14:textId="77777777" w:rsidR="00847205" w:rsidRPr="00847205" w:rsidRDefault="00847205">
      <w:pPr>
        <w:numPr>
          <w:ilvl w:val="1"/>
          <w:numId w:val="771"/>
        </w:numPr>
        <w:rPr>
          <w:rFonts w:cstheme="minorHAnsi"/>
          <w:sz w:val="28"/>
          <w:szCs w:val="28"/>
        </w:rPr>
      </w:pPr>
      <w:r w:rsidRPr="00847205">
        <w:rPr>
          <w:rFonts w:cstheme="minorHAnsi"/>
          <w:sz w:val="28"/>
          <w:szCs w:val="28"/>
        </w:rPr>
        <w:t>Scalability is more limited, as scaling requires adding new devices and configuring them individually. This can become inefficient and complex as the network grows in size.</w:t>
      </w:r>
    </w:p>
    <w:p w14:paraId="7C131BB9" w14:textId="77777777" w:rsidR="00847205" w:rsidRPr="00847205" w:rsidRDefault="00847205">
      <w:pPr>
        <w:numPr>
          <w:ilvl w:val="0"/>
          <w:numId w:val="771"/>
        </w:numPr>
        <w:rPr>
          <w:rFonts w:cstheme="minorHAnsi"/>
          <w:sz w:val="28"/>
          <w:szCs w:val="28"/>
        </w:rPr>
      </w:pPr>
      <w:r w:rsidRPr="00847205">
        <w:rPr>
          <w:rFonts w:cstheme="minorHAnsi"/>
          <w:b/>
          <w:bCs/>
          <w:sz w:val="28"/>
          <w:szCs w:val="28"/>
        </w:rPr>
        <w:t>Flexibility and Adaptability:</w:t>
      </w:r>
    </w:p>
    <w:p w14:paraId="041B8D35" w14:textId="77777777" w:rsidR="00847205" w:rsidRPr="00847205" w:rsidRDefault="00847205">
      <w:pPr>
        <w:numPr>
          <w:ilvl w:val="1"/>
          <w:numId w:val="771"/>
        </w:numPr>
        <w:rPr>
          <w:rFonts w:cstheme="minorHAnsi"/>
          <w:sz w:val="28"/>
          <w:szCs w:val="28"/>
        </w:rPr>
      </w:pPr>
      <w:r w:rsidRPr="00847205">
        <w:rPr>
          <w:rFonts w:cstheme="minorHAnsi"/>
          <w:sz w:val="28"/>
          <w:szCs w:val="28"/>
        </w:rPr>
        <w:t>Traditional networks are less flexible and adaptive to changes, making it challenging to respond quickly to evolving network requirements or shifting traffic patterns.</w:t>
      </w:r>
    </w:p>
    <w:p w14:paraId="3004ED9E" w14:textId="77777777" w:rsidR="00847205" w:rsidRPr="00847205" w:rsidRDefault="00847205" w:rsidP="00847205">
      <w:pPr>
        <w:rPr>
          <w:rFonts w:cstheme="minorHAnsi"/>
          <w:b/>
          <w:bCs/>
          <w:sz w:val="28"/>
          <w:szCs w:val="28"/>
        </w:rPr>
      </w:pPr>
      <w:r w:rsidRPr="00847205">
        <w:rPr>
          <w:rFonts w:cstheme="minorHAnsi"/>
          <w:b/>
          <w:bCs/>
          <w:sz w:val="28"/>
          <w:szCs w:val="28"/>
        </w:rPr>
        <w:t>Controller-Based Networking:</w:t>
      </w:r>
    </w:p>
    <w:p w14:paraId="481C8530" w14:textId="77777777" w:rsidR="00847205" w:rsidRPr="00847205" w:rsidRDefault="00847205">
      <w:pPr>
        <w:numPr>
          <w:ilvl w:val="0"/>
          <w:numId w:val="772"/>
        </w:numPr>
        <w:rPr>
          <w:rFonts w:cstheme="minorHAnsi"/>
          <w:sz w:val="28"/>
          <w:szCs w:val="28"/>
        </w:rPr>
      </w:pPr>
      <w:r w:rsidRPr="00847205">
        <w:rPr>
          <w:rFonts w:cstheme="minorHAnsi"/>
          <w:b/>
          <w:bCs/>
          <w:sz w:val="28"/>
          <w:szCs w:val="28"/>
        </w:rPr>
        <w:t>Topology:</w:t>
      </w:r>
    </w:p>
    <w:p w14:paraId="092E6486" w14:textId="77777777" w:rsidR="00847205" w:rsidRPr="00847205" w:rsidRDefault="00847205">
      <w:pPr>
        <w:numPr>
          <w:ilvl w:val="1"/>
          <w:numId w:val="772"/>
        </w:numPr>
        <w:rPr>
          <w:rFonts w:cstheme="minorHAnsi"/>
          <w:sz w:val="28"/>
          <w:szCs w:val="28"/>
        </w:rPr>
      </w:pPr>
      <w:r w:rsidRPr="00847205">
        <w:rPr>
          <w:rFonts w:cstheme="minorHAnsi"/>
          <w:sz w:val="28"/>
          <w:szCs w:val="28"/>
        </w:rPr>
        <w:t>Controller-based networking employs a centralized control plane, where a network controller acts as a central point of management and intelligence. Network devices (switches, access points) act as data plane elements and follow the controller's instructions.</w:t>
      </w:r>
    </w:p>
    <w:p w14:paraId="53D3133D" w14:textId="77777777" w:rsidR="00847205" w:rsidRPr="00847205" w:rsidRDefault="00847205">
      <w:pPr>
        <w:numPr>
          <w:ilvl w:val="0"/>
          <w:numId w:val="772"/>
        </w:numPr>
        <w:rPr>
          <w:rFonts w:cstheme="minorHAnsi"/>
          <w:sz w:val="28"/>
          <w:szCs w:val="28"/>
        </w:rPr>
      </w:pPr>
      <w:r w:rsidRPr="00847205">
        <w:rPr>
          <w:rFonts w:cstheme="minorHAnsi"/>
          <w:b/>
          <w:bCs/>
          <w:sz w:val="28"/>
          <w:szCs w:val="28"/>
        </w:rPr>
        <w:t>Management:</w:t>
      </w:r>
    </w:p>
    <w:p w14:paraId="6395EB97" w14:textId="77777777" w:rsidR="00847205" w:rsidRPr="00847205" w:rsidRDefault="00847205">
      <w:pPr>
        <w:numPr>
          <w:ilvl w:val="1"/>
          <w:numId w:val="772"/>
        </w:numPr>
        <w:rPr>
          <w:rFonts w:cstheme="minorHAnsi"/>
          <w:sz w:val="28"/>
          <w:szCs w:val="28"/>
        </w:rPr>
      </w:pPr>
      <w:r w:rsidRPr="00847205">
        <w:rPr>
          <w:rFonts w:cstheme="minorHAnsi"/>
          <w:sz w:val="28"/>
          <w:szCs w:val="28"/>
        </w:rPr>
        <w:lastRenderedPageBreak/>
        <w:t>Network management is centralized and automated through the network controller. Policies and configurations are defined at the controller, and changes can be applied network-wide from a single interface.</w:t>
      </w:r>
    </w:p>
    <w:p w14:paraId="097BF74B" w14:textId="77777777" w:rsidR="00847205" w:rsidRPr="00847205" w:rsidRDefault="00847205">
      <w:pPr>
        <w:numPr>
          <w:ilvl w:val="0"/>
          <w:numId w:val="772"/>
        </w:numPr>
        <w:rPr>
          <w:rFonts w:cstheme="minorHAnsi"/>
          <w:sz w:val="28"/>
          <w:szCs w:val="28"/>
        </w:rPr>
      </w:pPr>
      <w:r w:rsidRPr="00847205">
        <w:rPr>
          <w:rFonts w:cstheme="minorHAnsi"/>
          <w:b/>
          <w:bCs/>
          <w:sz w:val="28"/>
          <w:szCs w:val="28"/>
        </w:rPr>
        <w:t>Configuration:</w:t>
      </w:r>
    </w:p>
    <w:p w14:paraId="73CAC040" w14:textId="77777777" w:rsidR="00847205" w:rsidRPr="00847205" w:rsidRDefault="00847205">
      <w:pPr>
        <w:numPr>
          <w:ilvl w:val="1"/>
          <w:numId w:val="772"/>
        </w:numPr>
        <w:rPr>
          <w:rFonts w:cstheme="minorHAnsi"/>
          <w:sz w:val="28"/>
          <w:szCs w:val="28"/>
        </w:rPr>
      </w:pPr>
      <w:r w:rsidRPr="00847205">
        <w:rPr>
          <w:rFonts w:cstheme="minorHAnsi"/>
          <w:sz w:val="28"/>
          <w:szCs w:val="28"/>
        </w:rPr>
        <w:t>Configuration and policies are defined and pushed from the central controller to network devices, ensuring consistent configurations and streamlined management.</w:t>
      </w:r>
    </w:p>
    <w:p w14:paraId="443E4672" w14:textId="77777777" w:rsidR="00847205" w:rsidRPr="00847205" w:rsidRDefault="00847205">
      <w:pPr>
        <w:numPr>
          <w:ilvl w:val="0"/>
          <w:numId w:val="772"/>
        </w:numPr>
        <w:rPr>
          <w:rFonts w:cstheme="minorHAnsi"/>
          <w:sz w:val="28"/>
          <w:szCs w:val="28"/>
        </w:rPr>
      </w:pPr>
      <w:r w:rsidRPr="00847205">
        <w:rPr>
          <w:rFonts w:cstheme="minorHAnsi"/>
          <w:b/>
          <w:bCs/>
          <w:sz w:val="28"/>
          <w:szCs w:val="28"/>
        </w:rPr>
        <w:t>Scalability:</w:t>
      </w:r>
    </w:p>
    <w:p w14:paraId="24214C2C" w14:textId="77777777" w:rsidR="00847205" w:rsidRPr="00847205" w:rsidRDefault="00847205">
      <w:pPr>
        <w:numPr>
          <w:ilvl w:val="1"/>
          <w:numId w:val="772"/>
        </w:numPr>
        <w:rPr>
          <w:rFonts w:cstheme="minorHAnsi"/>
          <w:sz w:val="28"/>
          <w:szCs w:val="28"/>
        </w:rPr>
      </w:pPr>
      <w:r w:rsidRPr="00847205">
        <w:rPr>
          <w:rFonts w:cstheme="minorHAnsi"/>
          <w:sz w:val="28"/>
          <w:szCs w:val="28"/>
        </w:rPr>
        <w:t>Controller-based networks are highly scalable. New devices can be easily added and provisioned by the controller, reducing the complexity associated with individual device configurations.</w:t>
      </w:r>
    </w:p>
    <w:p w14:paraId="2C73F5C6" w14:textId="77777777" w:rsidR="00847205" w:rsidRPr="00847205" w:rsidRDefault="00847205">
      <w:pPr>
        <w:numPr>
          <w:ilvl w:val="0"/>
          <w:numId w:val="772"/>
        </w:numPr>
        <w:rPr>
          <w:rFonts w:cstheme="minorHAnsi"/>
          <w:sz w:val="28"/>
          <w:szCs w:val="28"/>
        </w:rPr>
      </w:pPr>
      <w:r w:rsidRPr="00847205">
        <w:rPr>
          <w:rFonts w:cstheme="minorHAnsi"/>
          <w:b/>
          <w:bCs/>
          <w:sz w:val="28"/>
          <w:szCs w:val="28"/>
        </w:rPr>
        <w:t>Flexibility and Adaptability:</w:t>
      </w:r>
    </w:p>
    <w:p w14:paraId="77A872D6" w14:textId="77777777" w:rsidR="00847205" w:rsidRPr="00847205" w:rsidRDefault="00847205">
      <w:pPr>
        <w:numPr>
          <w:ilvl w:val="1"/>
          <w:numId w:val="772"/>
        </w:numPr>
        <w:rPr>
          <w:rFonts w:cstheme="minorHAnsi"/>
          <w:sz w:val="28"/>
          <w:szCs w:val="28"/>
        </w:rPr>
      </w:pPr>
      <w:r w:rsidRPr="00847205">
        <w:rPr>
          <w:rFonts w:cstheme="minorHAnsi"/>
          <w:sz w:val="28"/>
          <w:szCs w:val="28"/>
        </w:rPr>
        <w:t>Controller-based networks are more flexible and adaptive to changes. Network policies and configurations can be adjusted centrally, allowing for quicker responses to changing network conditions and requirements.</w:t>
      </w:r>
    </w:p>
    <w:p w14:paraId="144A67A4" w14:textId="77777777" w:rsidR="00847205" w:rsidRPr="00847205" w:rsidRDefault="00847205">
      <w:pPr>
        <w:numPr>
          <w:ilvl w:val="0"/>
          <w:numId w:val="772"/>
        </w:numPr>
        <w:rPr>
          <w:rFonts w:cstheme="minorHAnsi"/>
          <w:sz w:val="28"/>
          <w:szCs w:val="28"/>
        </w:rPr>
      </w:pPr>
      <w:r w:rsidRPr="00847205">
        <w:rPr>
          <w:rFonts w:cstheme="minorHAnsi"/>
          <w:b/>
          <w:bCs/>
          <w:sz w:val="28"/>
          <w:szCs w:val="28"/>
        </w:rPr>
        <w:t>Programmability:</w:t>
      </w:r>
    </w:p>
    <w:p w14:paraId="0576C7A3" w14:textId="77777777" w:rsidR="00847205" w:rsidRPr="00847205" w:rsidRDefault="00847205">
      <w:pPr>
        <w:numPr>
          <w:ilvl w:val="1"/>
          <w:numId w:val="772"/>
        </w:numPr>
        <w:rPr>
          <w:rFonts w:cstheme="minorHAnsi"/>
          <w:sz w:val="28"/>
          <w:szCs w:val="28"/>
        </w:rPr>
      </w:pPr>
      <w:r w:rsidRPr="00847205">
        <w:rPr>
          <w:rFonts w:cstheme="minorHAnsi"/>
          <w:sz w:val="28"/>
          <w:szCs w:val="28"/>
        </w:rPr>
        <w:t>Controller-based networking supports programmability through APIs (Application Programming Interfaces), enabling integration with various applications and orchestration systems for enhanced automation and customization.</w:t>
      </w:r>
    </w:p>
    <w:p w14:paraId="38D56F83" w14:textId="77777777" w:rsidR="00847205" w:rsidRPr="00847205" w:rsidRDefault="00847205">
      <w:pPr>
        <w:numPr>
          <w:ilvl w:val="0"/>
          <w:numId w:val="772"/>
        </w:numPr>
        <w:rPr>
          <w:rFonts w:cstheme="minorHAnsi"/>
          <w:sz w:val="28"/>
          <w:szCs w:val="28"/>
        </w:rPr>
      </w:pPr>
      <w:r w:rsidRPr="00847205">
        <w:rPr>
          <w:rFonts w:cstheme="minorHAnsi"/>
          <w:b/>
          <w:bCs/>
          <w:sz w:val="28"/>
          <w:szCs w:val="28"/>
        </w:rPr>
        <w:t>SDN Integration:</w:t>
      </w:r>
    </w:p>
    <w:p w14:paraId="6F23D060" w14:textId="77777777" w:rsidR="00847205" w:rsidRPr="00847205" w:rsidRDefault="00847205">
      <w:pPr>
        <w:numPr>
          <w:ilvl w:val="1"/>
          <w:numId w:val="772"/>
        </w:numPr>
        <w:rPr>
          <w:rFonts w:cstheme="minorHAnsi"/>
          <w:sz w:val="28"/>
          <w:szCs w:val="28"/>
        </w:rPr>
      </w:pPr>
      <w:r w:rsidRPr="00847205">
        <w:rPr>
          <w:rFonts w:cstheme="minorHAnsi"/>
          <w:sz w:val="28"/>
          <w:szCs w:val="28"/>
        </w:rPr>
        <w:t>Controller-based networking often aligns with the principles of Software-Defined Networking (SDN), enabling dynamic and programmable network control, increased network agility, and better resource utilization.</w:t>
      </w:r>
    </w:p>
    <w:p w14:paraId="4BFDE045" w14:textId="77777777" w:rsidR="00847205" w:rsidRPr="00847205" w:rsidRDefault="00847205" w:rsidP="00847205">
      <w:pPr>
        <w:rPr>
          <w:rFonts w:cstheme="minorHAnsi"/>
          <w:sz w:val="28"/>
          <w:szCs w:val="28"/>
        </w:rPr>
      </w:pPr>
      <w:r w:rsidRPr="00847205">
        <w:rPr>
          <w:rFonts w:cstheme="minorHAnsi"/>
          <w:sz w:val="28"/>
          <w:szCs w:val="28"/>
        </w:rPr>
        <w:t>In summary, controller-based networking offers centralized management, automated provisioning, better scalability, and increased adaptability compared to traditional distributed network architectures. The shift towards controller-based networking is driven by the need for agile, efficient, and easily manageable networks, especially in the context of modern applications and rapidly evolving technology landscapes.</w:t>
      </w:r>
    </w:p>
    <w:p w14:paraId="65919865" w14:textId="77777777" w:rsidR="00847205" w:rsidRPr="00847205" w:rsidRDefault="00847205" w:rsidP="00847205">
      <w:pPr>
        <w:rPr>
          <w:rFonts w:cstheme="minorHAnsi"/>
          <w:vanish/>
          <w:sz w:val="28"/>
          <w:szCs w:val="28"/>
        </w:rPr>
      </w:pPr>
      <w:r w:rsidRPr="00847205">
        <w:rPr>
          <w:rFonts w:cstheme="minorHAnsi"/>
          <w:vanish/>
          <w:sz w:val="28"/>
          <w:szCs w:val="28"/>
        </w:rPr>
        <w:lastRenderedPageBreak/>
        <w:t>Top of Form</w:t>
      </w:r>
    </w:p>
    <w:p w14:paraId="71A8B88B" w14:textId="1D905906" w:rsidR="00090954" w:rsidRDefault="00090954" w:rsidP="000E15C1">
      <w:pPr>
        <w:rPr>
          <w:rFonts w:cstheme="minorHAnsi"/>
          <w:sz w:val="28"/>
          <w:szCs w:val="28"/>
        </w:rPr>
      </w:pPr>
    </w:p>
    <w:p w14:paraId="19C481BA" w14:textId="127D72C5" w:rsidR="000E15C1" w:rsidRPr="00CD42C1" w:rsidRDefault="000E15C1" w:rsidP="000E15C1">
      <w:pPr>
        <w:rPr>
          <w:rFonts w:cstheme="minorHAnsi"/>
          <w:sz w:val="28"/>
          <w:szCs w:val="28"/>
        </w:rPr>
      </w:pPr>
      <w:r w:rsidRPr="00CD42C1">
        <w:rPr>
          <w:rFonts w:cstheme="minorHAnsi"/>
          <w:sz w:val="28"/>
          <w:szCs w:val="28"/>
        </w:rPr>
        <w:t>3. Explain Virtualization</w:t>
      </w:r>
    </w:p>
    <w:p w14:paraId="52EDA35F" w14:textId="3851A835" w:rsidR="00847205" w:rsidRPr="00847205" w:rsidRDefault="00847205" w:rsidP="00847205">
      <w:pPr>
        <w:rPr>
          <w:rFonts w:cstheme="minorHAnsi"/>
          <w:sz w:val="28"/>
          <w:szCs w:val="28"/>
        </w:rPr>
      </w:pPr>
      <w:r>
        <w:rPr>
          <w:rFonts w:cstheme="minorHAnsi"/>
          <w:sz w:val="28"/>
          <w:szCs w:val="28"/>
        </w:rPr>
        <w:t xml:space="preserve">Ans: </w:t>
      </w:r>
      <w:r w:rsidRPr="00847205">
        <w:rPr>
          <w:rFonts w:cstheme="minorHAnsi"/>
          <w:sz w:val="28"/>
          <w:szCs w:val="28"/>
        </w:rPr>
        <w:t>Virtualization is a technology that allows for the creation of a virtual (rather than actual) version of something, such as an operating system, server, storage device, or network resources. It enables multiple virtual instances or environments to run on a single physical hardware system, providing greater efficiency, flexibility, and resource utilization.</w:t>
      </w:r>
    </w:p>
    <w:p w14:paraId="01A14B42" w14:textId="77777777" w:rsidR="00847205" w:rsidRPr="00847205" w:rsidRDefault="00847205" w:rsidP="00847205">
      <w:pPr>
        <w:rPr>
          <w:rFonts w:cstheme="minorHAnsi"/>
          <w:sz w:val="28"/>
          <w:szCs w:val="28"/>
        </w:rPr>
      </w:pPr>
      <w:r w:rsidRPr="00847205">
        <w:rPr>
          <w:rFonts w:cstheme="minorHAnsi"/>
          <w:sz w:val="28"/>
          <w:szCs w:val="28"/>
        </w:rPr>
        <w:t>Here are key aspects and benefits of virtualization:</w:t>
      </w:r>
    </w:p>
    <w:p w14:paraId="23D0CAFE" w14:textId="77777777" w:rsidR="00847205" w:rsidRPr="00847205" w:rsidRDefault="00847205">
      <w:pPr>
        <w:numPr>
          <w:ilvl w:val="0"/>
          <w:numId w:val="773"/>
        </w:numPr>
        <w:rPr>
          <w:rFonts w:cstheme="minorHAnsi"/>
          <w:sz w:val="28"/>
          <w:szCs w:val="28"/>
        </w:rPr>
      </w:pPr>
      <w:r w:rsidRPr="00847205">
        <w:rPr>
          <w:rFonts w:cstheme="minorHAnsi"/>
          <w:b/>
          <w:bCs/>
          <w:sz w:val="28"/>
          <w:szCs w:val="28"/>
        </w:rPr>
        <w:t>Virtual Machines (VMs):</w:t>
      </w:r>
    </w:p>
    <w:p w14:paraId="1C08259A"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allows the creation of multiple virtual machines on a single physical machine, each functioning as an independent computer with its own operating system and applications. VMs share the underlying hardware's resources, enabling efficient use of compute, memory, and storage.</w:t>
      </w:r>
    </w:p>
    <w:p w14:paraId="7F97542E" w14:textId="77777777" w:rsidR="00847205" w:rsidRPr="00847205" w:rsidRDefault="00847205">
      <w:pPr>
        <w:numPr>
          <w:ilvl w:val="0"/>
          <w:numId w:val="773"/>
        </w:numPr>
        <w:rPr>
          <w:rFonts w:cstheme="minorHAnsi"/>
          <w:sz w:val="28"/>
          <w:szCs w:val="28"/>
        </w:rPr>
      </w:pPr>
      <w:r w:rsidRPr="00847205">
        <w:rPr>
          <w:rFonts w:cstheme="minorHAnsi"/>
          <w:b/>
          <w:bCs/>
          <w:sz w:val="28"/>
          <w:szCs w:val="28"/>
        </w:rPr>
        <w:t>Hypervisor:</w:t>
      </w:r>
    </w:p>
    <w:p w14:paraId="6B8558FD" w14:textId="77777777" w:rsidR="00847205" w:rsidRPr="00847205" w:rsidRDefault="00847205">
      <w:pPr>
        <w:numPr>
          <w:ilvl w:val="1"/>
          <w:numId w:val="773"/>
        </w:numPr>
        <w:rPr>
          <w:rFonts w:cstheme="minorHAnsi"/>
          <w:sz w:val="28"/>
          <w:szCs w:val="28"/>
        </w:rPr>
      </w:pPr>
      <w:r w:rsidRPr="00847205">
        <w:rPr>
          <w:rFonts w:cstheme="minorHAnsi"/>
          <w:sz w:val="28"/>
          <w:szCs w:val="28"/>
        </w:rPr>
        <w:t>A hypervisor, also known as a Virtual Machine Monitor (VMM), is software that manages and orchestrates virtual machines. It sits between the hardware and the VMs, allocating resources and ensuring smooth operation of each VM.</w:t>
      </w:r>
    </w:p>
    <w:p w14:paraId="75B3D645" w14:textId="77777777" w:rsidR="00847205" w:rsidRPr="00847205" w:rsidRDefault="00847205">
      <w:pPr>
        <w:numPr>
          <w:ilvl w:val="0"/>
          <w:numId w:val="773"/>
        </w:numPr>
        <w:rPr>
          <w:rFonts w:cstheme="minorHAnsi"/>
          <w:sz w:val="28"/>
          <w:szCs w:val="28"/>
        </w:rPr>
      </w:pPr>
      <w:r w:rsidRPr="00847205">
        <w:rPr>
          <w:rFonts w:cstheme="minorHAnsi"/>
          <w:b/>
          <w:bCs/>
          <w:sz w:val="28"/>
          <w:szCs w:val="28"/>
        </w:rPr>
        <w:t>Resource Pooling:</w:t>
      </w:r>
    </w:p>
    <w:p w14:paraId="0F3018B8"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pools and centralizes physical resources (CPU, memory, storage, networking) across multiple virtual machines, allowing for efficient resource utilization and allocation based on demand.</w:t>
      </w:r>
    </w:p>
    <w:p w14:paraId="433103DD" w14:textId="77777777" w:rsidR="00847205" w:rsidRPr="00847205" w:rsidRDefault="00847205">
      <w:pPr>
        <w:numPr>
          <w:ilvl w:val="0"/>
          <w:numId w:val="773"/>
        </w:numPr>
        <w:rPr>
          <w:rFonts w:cstheme="minorHAnsi"/>
          <w:sz w:val="28"/>
          <w:szCs w:val="28"/>
        </w:rPr>
      </w:pPr>
      <w:r w:rsidRPr="00847205">
        <w:rPr>
          <w:rFonts w:cstheme="minorHAnsi"/>
          <w:b/>
          <w:bCs/>
          <w:sz w:val="28"/>
          <w:szCs w:val="28"/>
        </w:rPr>
        <w:t>Isolation and Security:</w:t>
      </w:r>
    </w:p>
    <w:p w14:paraId="4A6E17E4"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provides strong isolation between virtual machines, preventing interference between them. This isolation enhances security by minimizing the risk of one VM affecting another.</w:t>
      </w:r>
    </w:p>
    <w:p w14:paraId="7C97612A" w14:textId="77777777" w:rsidR="00847205" w:rsidRPr="00847205" w:rsidRDefault="00847205">
      <w:pPr>
        <w:numPr>
          <w:ilvl w:val="0"/>
          <w:numId w:val="773"/>
        </w:numPr>
        <w:rPr>
          <w:rFonts w:cstheme="minorHAnsi"/>
          <w:sz w:val="28"/>
          <w:szCs w:val="28"/>
        </w:rPr>
      </w:pPr>
      <w:r w:rsidRPr="00847205">
        <w:rPr>
          <w:rFonts w:cstheme="minorHAnsi"/>
          <w:b/>
          <w:bCs/>
          <w:sz w:val="28"/>
          <w:szCs w:val="28"/>
        </w:rPr>
        <w:t>Snapshot and Cloning:</w:t>
      </w:r>
    </w:p>
    <w:p w14:paraId="56777235"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allows for the creation of snapshots, capturing the VM's state at a specific point in time. Cloning enables duplicating VMs for testing, backup, or scaling purposes.</w:t>
      </w:r>
    </w:p>
    <w:p w14:paraId="3F652F19" w14:textId="77777777" w:rsidR="00847205" w:rsidRPr="00847205" w:rsidRDefault="00847205">
      <w:pPr>
        <w:numPr>
          <w:ilvl w:val="0"/>
          <w:numId w:val="773"/>
        </w:numPr>
        <w:rPr>
          <w:rFonts w:cstheme="minorHAnsi"/>
          <w:sz w:val="28"/>
          <w:szCs w:val="28"/>
        </w:rPr>
      </w:pPr>
      <w:r w:rsidRPr="00847205">
        <w:rPr>
          <w:rFonts w:cstheme="minorHAnsi"/>
          <w:b/>
          <w:bCs/>
          <w:sz w:val="28"/>
          <w:szCs w:val="28"/>
        </w:rPr>
        <w:lastRenderedPageBreak/>
        <w:t>High Availability and Redundancy:</w:t>
      </w:r>
    </w:p>
    <w:p w14:paraId="27CCB5BD"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supports high availability by enabling the automatic migration of VMs between physical hosts to ensure continuous operation, even in case of hardware failures.</w:t>
      </w:r>
    </w:p>
    <w:p w14:paraId="7364DD76" w14:textId="77777777" w:rsidR="00847205" w:rsidRPr="00847205" w:rsidRDefault="00847205">
      <w:pPr>
        <w:numPr>
          <w:ilvl w:val="0"/>
          <w:numId w:val="773"/>
        </w:numPr>
        <w:rPr>
          <w:rFonts w:cstheme="minorHAnsi"/>
          <w:sz w:val="28"/>
          <w:szCs w:val="28"/>
        </w:rPr>
      </w:pPr>
      <w:r w:rsidRPr="00847205">
        <w:rPr>
          <w:rFonts w:cstheme="minorHAnsi"/>
          <w:b/>
          <w:bCs/>
          <w:sz w:val="28"/>
          <w:szCs w:val="28"/>
        </w:rPr>
        <w:t>Resource Optimization:</w:t>
      </w:r>
    </w:p>
    <w:p w14:paraId="7F90F4D8"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optimizes resource usage by consolidating multiple workloads on fewer physical machines, leading to cost savings and better hardware utilization.</w:t>
      </w:r>
    </w:p>
    <w:p w14:paraId="770E01C5" w14:textId="77777777" w:rsidR="00847205" w:rsidRPr="00847205" w:rsidRDefault="00847205">
      <w:pPr>
        <w:numPr>
          <w:ilvl w:val="0"/>
          <w:numId w:val="773"/>
        </w:numPr>
        <w:rPr>
          <w:rFonts w:cstheme="minorHAnsi"/>
          <w:sz w:val="28"/>
          <w:szCs w:val="28"/>
        </w:rPr>
      </w:pPr>
      <w:r w:rsidRPr="00847205">
        <w:rPr>
          <w:rFonts w:cstheme="minorHAnsi"/>
          <w:b/>
          <w:bCs/>
          <w:sz w:val="28"/>
          <w:szCs w:val="28"/>
        </w:rPr>
        <w:t>Agility and Flexibility:</w:t>
      </w:r>
    </w:p>
    <w:p w14:paraId="6F66D3C8"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enables rapid provisioning and deployment of new VMs, facilitating quick adaptation to changing business needs and improving time-to-market for applications.</w:t>
      </w:r>
    </w:p>
    <w:p w14:paraId="56D78B2D" w14:textId="77777777" w:rsidR="00847205" w:rsidRPr="00847205" w:rsidRDefault="00847205">
      <w:pPr>
        <w:numPr>
          <w:ilvl w:val="0"/>
          <w:numId w:val="773"/>
        </w:numPr>
        <w:rPr>
          <w:rFonts w:cstheme="minorHAnsi"/>
          <w:sz w:val="28"/>
          <w:szCs w:val="28"/>
        </w:rPr>
      </w:pPr>
      <w:r w:rsidRPr="00847205">
        <w:rPr>
          <w:rFonts w:cstheme="minorHAnsi"/>
          <w:b/>
          <w:bCs/>
          <w:sz w:val="28"/>
          <w:szCs w:val="28"/>
        </w:rPr>
        <w:t>Disaster Recovery and Backup:</w:t>
      </w:r>
    </w:p>
    <w:p w14:paraId="2603305D"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simplifies disaster recovery and backup processes by allowing for easy replication and movement of VMs, improving overall data protection and recovery times.</w:t>
      </w:r>
    </w:p>
    <w:p w14:paraId="636332A7" w14:textId="77777777" w:rsidR="00847205" w:rsidRPr="00847205" w:rsidRDefault="00847205">
      <w:pPr>
        <w:numPr>
          <w:ilvl w:val="0"/>
          <w:numId w:val="773"/>
        </w:numPr>
        <w:rPr>
          <w:rFonts w:cstheme="minorHAnsi"/>
          <w:sz w:val="28"/>
          <w:szCs w:val="28"/>
        </w:rPr>
      </w:pPr>
      <w:r w:rsidRPr="00847205">
        <w:rPr>
          <w:rFonts w:cstheme="minorHAnsi"/>
          <w:b/>
          <w:bCs/>
          <w:sz w:val="28"/>
          <w:szCs w:val="28"/>
        </w:rPr>
        <w:t>Desktop Virtualization:</w:t>
      </w:r>
    </w:p>
    <w:p w14:paraId="6F9B2CD2" w14:textId="77777777" w:rsidR="00847205" w:rsidRPr="00847205" w:rsidRDefault="00847205">
      <w:pPr>
        <w:numPr>
          <w:ilvl w:val="1"/>
          <w:numId w:val="773"/>
        </w:numPr>
        <w:rPr>
          <w:rFonts w:cstheme="minorHAnsi"/>
          <w:sz w:val="28"/>
          <w:szCs w:val="28"/>
        </w:rPr>
      </w:pPr>
      <w:r w:rsidRPr="00847205">
        <w:rPr>
          <w:rFonts w:cstheme="minorHAnsi"/>
          <w:sz w:val="28"/>
          <w:szCs w:val="28"/>
        </w:rPr>
        <w:t>Beyond server virtualization, virtualization extends to desktop environments, enabling centralized management and delivery of virtual desktops to end-users.</w:t>
      </w:r>
    </w:p>
    <w:p w14:paraId="2F1373AB" w14:textId="77777777" w:rsidR="00847205" w:rsidRPr="00847205" w:rsidRDefault="00847205">
      <w:pPr>
        <w:numPr>
          <w:ilvl w:val="0"/>
          <w:numId w:val="773"/>
        </w:numPr>
        <w:rPr>
          <w:rFonts w:cstheme="minorHAnsi"/>
          <w:sz w:val="28"/>
          <w:szCs w:val="28"/>
        </w:rPr>
      </w:pPr>
      <w:r w:rsidRPr="00847205">
        <w:rPr>
          <w:rFonts w:cstheme="minorHAnsi"/>
          <w:b/>
          <w:bCs/>
          <w:sz w:val="28"/>
          <w:szCs w:val="28"/>
        </w:rPr>
        <w:t>Network and Storage Virtualization:</w:t>
      </w:r>
    </w:p>
    <w:p w14:paraId="184938DF" w14:textId="77777777" w:rsidR="00847205" w:rsidRPr="00847205" w:rsidRDefault="00847205">
      <w:pPr>
        <w:numPr>
          <w:ilvl w:val="1"/>
          <w:numId w:val="773"/>
        </w:numPr>
        <w:rPr>
          <w:rFonts w:cstheme="minorHAnsi"/>
          <w:sz w:val="28"/>
          <w:szCs w:val="28"/>
        </w:rPr>
      </w:pPr>
      <w:r w:rsidRPr="00847205">
        <w:rPr>
          <w:rFonts w:cstheme="minorHAnsi"/>
          <w:sz w:val="28"/>
          <w:szCs w:val="28"/>
        </w:rPr>
        <w:t>Virtualization extends to networking and storage, allowing for virtual networks, virtual storage pools, and efficient management of these resources.</w:t>
      </w:r>
    </w:p>
    <w:p w14:paraId="4C177D01" w14:textId="77777777" w:rsidR="00847205" w:rsidRPr="00847205" w:rsidRDefault="00847205" w:rsidP="00847205">
      <w:pPr>
        <w:rPr>
          <w:rFonts w:cstheme="minorHAnsi"/>
          <w:sz w:val="28"/>
          <w:szCs w:val="28"/>
        </w:rPr>
      </w:pPr>
      <w:r w:rsidRPr="00847205">
        <w:rPr>
          <w:rFonts w:cstheme="minorHAnsi"/>
          <w:sz w:val="28"/>
          <w:szCs w:val="28"/>
        </w:rPr>
        <w:t xml:space="preserve">In summary, virtualization provides a powerful framework for optimizing IT infrastructure, enhancing resource utilization, improving efficiency, and enabling flexibility and agility in managing and scaling computing environments. It has become a fundamental technology in modern data </w:t>
      </w:r>
      <w:proofErr w:type="spellStart"/>
      <w:r w:rsidRPr="00847205">
        <w:rPr>
          <w:rFonts w:cstheme="minorHAnsi"/>
          <w:sz w:val="28"/>
          <w:szCs w:val="28"/>
        </w:rPr>
        <w:t>centers</w:t>
      </w:r>
      <w:proofErr w:type="spellEnd"/>
      <w:r w:rsidRPr="00847205">
        <w:rPr>
          <w:rFonts w:cstheme="minorHAnsi"/>
          <w:sz w:val="28"/>
          <w:szCs w:val="28"/>
        </w:rPr>
        <w:t xml:space="preserve"> and cloud computing, empowering organizations to achieve more with less physical hardware.</w:t>
      </w:r>
    </w:p>
    <w:p w14:paraId="10C16636" w14:textId="3C237FD5" w:rsidR="00090954" w:rsidRDefault="00847205" w:rsidP="000E15C1">
      <w:pPr>
        <w:rPr>
          <w:rFonts w:cstheme="minorHAnsi"/>
          <w:sz w:val="28"/>
          <w:szCs w:val="28"/>
        </w:rPr>
      </w:pPr>
      <w:r>
        <w:rPr>
          <w:rFonts w:cstheme="minorHAnsi"/>
          <w:sz w:val="28"/>
          <w:szCs w:val="28"/>
        </w:rPr>
        <w:t xml:space="preserve"> </w:t>
      </w:r>
    </w:p>
    <w:p w14:paraId="22B17299" w14:textId="2BC49BE4" w:rsidR="000E15C1" w:rsidRPr="00847205" w:rsidRDefault="000E15C1">
      <w:pPr>
        <w:pStyle w:val="ListParagraph"/>
        <w:numPr>
          <w:ilvl w:val="1"/>
          <w:numId w:val="774"/>
        </w:numPr>
        <w:rPr>
          <w:rFonts w:cstheme="minorHAnsi"/>
          <w:b/>
          <w:bCs/>
          <w:sz w:val="28"/>
          <w:szCs w:val="28"/>
        </w:rPr>
      </w:pPr>
      <w:r w:rsidRPr="00847205">
        <w:rPr>
          <w:rFonts w:cstheme="minorHAnsi"/>
          <w:b/>
          <w:bCs/>
          <w:sz w:val="28"/>
          <w:szCs w:val="28"/>
        </w:rPr>
        <w:lastRenderedPageBreak/>
        <w:t>Intermediate Question</w:t>
      </w:r>
    </w:p>
    <w:p w14:paraId="10159458" w14:textId="77777777" w:rsidR="00090954" w:rsidRDefault="00090954" w:rsidP="000E15C1">
      <w:pPr>
        <w:rPr>
          <w:rFonts w:cstheme="minorHAnsi"/>
          <w:sz w:val="28"/>
          <w:szCs w:val="28"/>
        </w:rPr>
      </w:pPr>
    </w:p>
    <w:p w14:paraId="0C8609A3" w14:textId="667ACCF4" w:rsidR="000E15C1" w:rsidRPr="00CD42C1" w:rsidRDefault="000E15C1" w:rsidP="000E15C1">
      <w:pPr>
        <w:rPr>
          <w:rFonts w:cstheme="minorHAnsi"/>
          <w:sz w:val="28"/>
          <w:szCs w:val="28"/>
        </w:rPr>
      </w:pPr>
      <w:r w:rsidRPr="00CD42C1">
        <w:rPr>
          <w:rFonts w:cstheme="minorHAnsi"/>
          <w:sz w:val="28"/>
          <w:szCs w:val="28"/>
        </w:rPr>
        <w:t>1. Describe Characteristics of REST-based API</w:t>
      </w:r>
    </w:p>
    <w:p w14:paraId="47404158" w14:textId="29ED01C7" w:rsidR="00BC2439" w:rsidRPr="00BC2439" w:rsidRDefault="00847205" w:rsidP="00BC2439">
      <w:pPr>
        <w:rPr>
          <w:rFonts w:cstheme="minorHAnsi"/>
          <w:sz w:val="28"/>
          <w:szCs w:val="28"/>
        </w:rPr>
      </w:pPr>
      <w:r>
        <w:rPr>
          <w:rFonts w:cstheme="minorHAnsi"/>
          <w:sz w:val="28"/>
          <w:szCs w:val="28"/>
        </w:rPr>
        <w:t>Ans:</w:t>
      </w:r>
      <w:r w:rsidR="00BC2439" w:rsidRPr="00BC2439">
        <w:rPr>
          <w:rFonts w:ascii="Segoe UI" w:eastAsia="Times New Roman" w:hAnsi="Segoe UI" w:cs="Segoe UI"/>
          <w:sz w:val="21"/>
          <w:szCs w:val="21"/>
          <w:lang w:eastAsia="en-IN"/>
        </w:rPr>
        <w:t xml:space="preserve"> </w:t>
      </w:r>
      <w:r w:rsidR="00BC2439" w:rsidRPr="00BC2439">
        <w:rPr>
          <w:rFonts w:cstheme="minorHAnsi"/>
          <w:sz w:val="28"/>
          <w:szCs w:val="28"/>
        </w:rPr>
        <w:t>Representational State Transfer (REST) is an architectural style for designing networked applications. REST-based APIs (Application Programming Interfaces) adhere to this architectural style, which is characterized by several key principles and characteristics:</w:t>
      </w:r>
    </w:p>
    <w:p w14:paraId="0717B5A6" w14:textId="77777777" w:rsidR="00BC2439" w:rsidRPr="00BC2439" w:rsidRDefault="00BC2439">
      <w:pPr>
        <w:numPr>
          <w:ilvl w:val="0"/>
          <w:numId w:val="775"/>
        </w:numPr>
        <w:rPr>
          <w:rFonts w:cstheme="minorHAnsi"/>
          <w:sz w:val="28"/>
          <w:szCs w:val="28"/>
        </w:rPr>
      </w:pPr>
      <w:r w:rsidRPr="00BC2439">
        <w:rPr>
          <w:rFonts w:cstheme="minorHAnsi"/>
          <w:b/>
          <w:bCs/>
          <w:sz w:val="28"/>
          <w:szCs w:val="28"/>
        </w:rPr>
        <w:t>Statelessness:</w:t>
      </w:r>
    </w:p>
    <w:p w14:paraId="33A04B44" w14:textId="77777777" w:rsidR="00BC2439" w:rsidRPr="00BC2439" w:rsidRDefault="00BC2439">
      <w:pPr>
        <w:numPr>
          <w:ilvl w:val="1"/>
          <w:numId w:val="775"/>
        </w:numPr>
        <w:rPr>
          <w:rFonts w:cstheme="minorHAnsi"/>
          <w:sz w:val="28"/>
          <w:szCs w:val="28"/>
        </w:rPr>
      </w:pPr>
      <w:r w:rsidRPr="00BC2439">
        <w:rPr>
          <w:rFonts w:cstheme="minorHAnsi"/>
          <w:sz w:val="28"/>
          <w:szCs w:val="28"/>
        </w:rPr>
        <w:t xml:space="preserve">Each API request from a client to the server must contain all the information needed to understand and </w:t>
      </w:r>
      <w:proofErr w:type="spellStart"/>
      <w:r w:rsidRPr="00BC2439">
        <w:rPr>
          <w:rFonts w:cstheme="minorHAnsi"/>
          <w:sz w:val="28"/>
          <w:szCs w:val="28"/>
        </w:rPr>
        <w:t>fulfill</w:t>
      </w:r>
      <w:proofErr w:type="spellEnd"/>
      <w:r w:rsidRPr="00BC2439">
        <w:rPr>
          <w:rFonts w:cstheme="minorHAnsi"/>
          <w:sz w:val="28"/>
          <w:szCs w:val="28"/>
        </w:rPr>
        <w:t xml:space="preserve"> that request. The server does not store any client state between requests. This simplifies server design and enhances scalability.</w:t>
      </w:r>
    </w:p>
    <w:p w14:paraId="27743EC1" w14:textId="77777777" w:rsidR="00BC2439" w:rsidRPr="00BC2439" w:rsidRDefault="00BC2439">
      <w:pPr>
        <w:numPr>
          <w:ilvl w:val="0"/>
          <w:numId w:val="775"/>
        </w:numPr>
        <w:rPr>
          <w:rFonts w:cstheme="minorHAnsi"/>
          <w:sz w:val="28"/>
          <w:szCs w:val="28"/>
        </w:rPr>
      </w:pPr>
      <w:r w:rsidRPr="00BC2439">
        <w:rPr>
          <w:rFonts w:cstheme="minorHAnsi"/>
          <w:b/>
          <w:bCs/>
          <w:sz w:val="28"/>
          <w:szCs w:val="28"/>
        </w:rPr>
        <w:t>Client-Server Architecture:</w:t>
      </w:r>
    </w:p>
    <w:p w14:paraId="31983DCB" w14:textId="77777777" w:rsidR="00BC2439" w:rsidRPr="00BC2439" w:rsidRDefault="00BC2439">
      <w:pPr>
        <w:numPr>
          <w:ilvl w:val="1"/>
          <w:numId w:val="775"/>
        </w:numPr>
        <w:rPr>
          <w:rFonts w:cstheme="minorHAnsi"/>
          <w:sz w:val="28"/>
          <w:szCs w:val="28"/>
        </w:rPr>
      </w:pPr>
      <w:r w:rsidRPr="00BC2439">
        <w:rPr>
          <w:rFonts w:cstheme="minorHAnsi"/>
          <w:sz w:val="28"/>
          <w:szCs w:val="28"/>
        </w:rPr>
        <w:t>REST separates the client and server into independent components. The client is responsible for the user interface and user experience, while the server is responsible for the application logic and data storage. This separation allows for better scalability and easier maintenance.</w:t>
      </w:r>
    </w:p>
    <w:p w14:paraId="388759C1" w14:textId="77777777" w:rsidR="00BC2439" w:rsidRPr="00BC2439" w:rsidRDefault="00BC2439">
      <w:pPr>
        <w:numPr>
          <w:ilvl w:val="0"/>
          <w:numId w:val="775"/>
        </w:numPr>
        <w:rPr>
          <w:rFonts w:cstheme="minorHAnsi"/>
          <w:sz w:val="28"/>
          <w:szCs w:val="28"/>
        </w:rPr>
      </w:pPr>
      <w:r w:rsidRPr="00BC2439">
        <w:rPr>
          <w:rFonts w:cstheme="minorHAnsi"/>
          <w:b/>
          <w:bCs/>
          <w:sz w:val="28"/>
          <w:szCs w:val="28"/>
        </w:rPr>
        <w:t>Uniform Interface:</w:t>
      </w:r>
    </w:p>
    <w:p w14:paraId="3B8B261E" w14:textId="77777777" w:rsidR="00BC2439" w:rsidRPr="00BC2439" w:rsidRDefault="00BC2439">
      <w:pPr>
        <w:numPr>
          <w:ilvl w:val="1"/>
          <w:numId w:val="775"/>
        </w:numPr>
        <w:rPr>
          <w:rFonts w:cstheme="minorHAnsi"/>
          <w:sz w:val="28"/>
          <w:szCs w:val="28"/>
        </w:rPr>
      </w:pPr>
      <w:r w:rsidRPr="00BC2439">
        <w:rPr>
          <w:rFonts w:cstheme="minorHAnsi"/>
          <w:sz w:val="28"/>
          <w:szCs w:val="28"/>
        </w:rPr>
        <w:t>REST APIs have a uniform and consistent interface, making it easy to understand and use the API. The uniform interface is typically characterized by:</w:t>
      </w:r>
    </w:p>
    <w:p w14:paraId="6442210B" w14:textId="77777777" w:rsidR="00BC2439" w:rsidRPr="00BC2439" w:rsidRDefault="00BC2439">
      <w:pPr>
        <w:numPr>
          <w:ilvl w:val="2"/>
          <w:numId w:val="775"/>
        </w:numPr>
        <w:rPr>
          <w:rFonts w:cstheme="minorHAnsi"/>
          <w:sz w:val="28"/>
          <w:szCs w:val="28"/>
        </w:rPr>
      </w:pPr>
      <w:r w:rsidRPr="00BC2439">
        <w:rPr>
          <w:rFonts w:cstheme="minorHAnsi"/>
          <w:b/>
          <w:bCs/>
          <w:sz w:val="28"/>
          <w:szCs w:val="28"/>
        </w:rPr>
        <w:t>Resource Identification:</w:t>
      </w:r>
      <w:r w:rsidRPr="00BC2439">
        <w:rPr>
          <w:rFonts w:cstheme="minorHAnsi"/>
          <w:sz w:val="28"/>
          <w:szCs w:val="28"/>
        </w:rPr>
        <w:t xml:space="preserve"> Resources (data entities) are uniquely identified using URIs (Uniform Resource Identifiers).</w:t>
      </w:r>
    </w:p>
    <w:p w14:paraId="57FA7C29" w14:textId="77777777" w:rsidR="00BC2439" w:rsidRPr="00BC2439" w:rsidRDefault="00BC2439">
      <w:pPr>
        <w:numPr>
          <w:ilvl w:val="2"/>
          <w:numId w:val="775"/>
        </w:numPr>
        <w:rPr>
          <w:rFonts w:cstheme="minorHAnsi"/>
          <w:sz w:val="28"/>
          <w:szCs w:val="28"/>
        </w:rPr>
      </w:pPr>
      <w:r w:rsidRPr="00BC2439">
        <w:rPr>
          <w:rFonts w:cstheme="minorHAnsi"/>
          <w:b/>
          <w:bCs/>
          <w:sz w:val="28"/>
          <w:szCs w:val="28"/>
        </w:rPr>
        <w:t>Resource Manipulation through Representations:</w:t>
      </w:r>
      <w:r w:rsidRPr="00BC2439">
        <w:rPr>
          <w:rFonts w:cstheme="minorHAnsi"/>
          <w:sz w:val="28"/>
          <w:szCs w:val="28"/>
        </w:rPr>
        <w:t xml:space="preserve"> Resources are accessed and manipulated using a consistent set of standard operations (e.g., HTTP methods like GET, POST, PUT, DELETE) and representations (e.g., JSON, XML).</w:t>
      </w:r>
    </w:p>
    <w:p w14:paraId="3F7A1094" w14:textId="77777777" w:rsidR="00BC2439" w:rsidRPr="00BC2439" w:rsidRDefault="00BC2439">
      <w:pPr>
        <w:numPr>
          <w:ilvl w:val="2"/>
          <w:numId w:val="775"/>
        </w:numPr>
        <w:rPr>
          <w:rFonts w:cstheme="minorHAnsi"/>
          <w:sz w:val="28"/>
          <w:szCs w:val="28"/>
        </w:rPr>
      </w:pPr>
      <w:r w:rsidRPr="00BC2439">
        <w:rPr>
          <w:rFonts w:cstheme="minorHAnsi"/>
          <w:b/>
          <w:bCs/>
          <w:sz w:val="28"/>
          <w:szCs w:val="28"/>
        </w:rPr>
        <w:t>Self-Descriptive Messages:</w:t>
      </w:r>
      <w:r w:rsidRPr="00BC2439">
        <w:rPr>
          <w:rFonts w:cstheme="minorHAnsi"/>
          <w:sz w:val="28"/>
          <w:szCs w:val="28"/>
        </w:rPr>
        <w:t xml:space="preserve"> Messages sent between the client and server contain enough information for the receiver to understand the request or response.</w:t>
      </w:r>
    </w:p>
    <w:p w14:paraId="48DAD5E2" w14:textId="77777777" w:rsidR="00BC2439" w:rsidRPr="00BC2439" w:rsidRDefault="00BC2439">
      <w:pPr>
        <w:numPr>
          <w:ilvl w:val="2"/>
          <w:numId w:val="775"/>
        </w:numPr>
        <w:rPr>
          <w:rFonts w:cstheme="minorHAnsi"/>
          <w:sz w:val="28"/>
          <w:szCs w:val="28"/>
        </w:rPr>
      </w:pPr>
      <w:r w:rsidRPr="00BC2439">
        <w:rPr>
          <w:rFonts w:cstheme="minorHAnsi"/>
          <w:b/>
          <w:bCs/>
          <w:sz w:val="28"/>
          <w:szCs w:val="28"/>
        </w:rPr>
        <w:lastRenderedPageBreak/>
        <w:t>Hypermedia as the Engine of Application State (HATEOAS):</w:t>
      </w:r>
      <w:r w:rsidRPr="00BC2439">
        <w:rPr>
          <w:rFonts w:cstheme="minorHAnsi"/>
          <w:sz w:val="28"/>
          <w:szCs w:val="28"/>
        </w:rPr>
        <w:t xml:space="preserve"> Responses contain hyperlinks that enable clients to navigate the API dynamically, discovering available actions based on the current state.</w:t>
      </w:r>
    </w:p>
    <w:p w14:paraId="0E4C09F5" w14:textId="77777777" w:rsidR="00BC2439" w:rsidRPr="00BC2439" w:rsidRDefault="00BC2439">
      <w:pPr>
        <w:numPr>
          <w:ilvl w:val="0"/>
          <w:numId w:val="775"/>
        </w:numPr>
        <w:rPr>
          <w:rFonts w:cstheme="minorHAnsi"/>
          <w:sz w:val="28"/>
          <w:szCs w:val="28"/>
        </w:rPr>
      </w:pPr>
      <w:r w:rsidRPr="00BC2439">
        <w:rPr>
          <w:rFonts w:cstheme="minorHAnsi"/>
          <w:b/>
          <w:bCs/>
          <w:sz w:val="28"/>
          <w:szCs w:val="28"/>
        </w:rPr>
        <w:t>Stateless Communication:</w:t>
      </w:r>
    </w:p>
    <w:p w14:paraId="1626C117" w14:textId="77777777" w:rsidR="00BC2439" w:rsidRPr="00BC2439" w:rsidRDefault="00BC2439">
      <w:pPr>
        <w:numPr>
          <w:ilvl w:val="1"/>
          <w:numId w:val="775"/>
        </w:numPr>
        <w:rPr>
          <w:rFonts w:cstheme="minorHAnsi"/>
          <w:sz w:val="28"/>
          <w:szCs w:val="28"/>
        </w:rPr>
      </w:pPr>
      <w:r w:rsidRPr="00BC2439">
        <w:rPr>
          <w:rFonts w:cstheme="minorHAnsi"/>
          <w:sz w:val="28"/>
          <w:szCs w:val="28"/>
        </w:rPr>
        <w:t xml:space="preserve">Each API request from the client to the server must contain all the information needed to understand and </w:t>
      </w:r>
      <w:proofErr w:type="spellStart"/>
      <w:r w:rsidRPr="00BC2439">
        <w:rPr>
          <w:rFonts w:cstheme="minorHAnsi"/>
          <w:sz w:val="28"/>
          <w:szCs w:val="28"/>
        </w:rPr>
        <w:t>fulfill</w:t>
      </w:r>
      <w:proofErr w:type="spellEnd"/>
      <w:r w:rsidRPr="00BC2439">
        <w:rPr>
          <w:rFonts w:cstheme="minorHAnsi"/>
          <w:sz w:val="28"/>
          <w:szCs w:val="28"/>
        </w:rPr>
        <w:t xml:space="preserve"> that request. The server does not maintain client state between requests. This enhances reliability, scalability, and simplicity.</w:t>
      </w:r>
    </w:p>
    <w:p w14:paraId="67CA54F6" w14:textId="77777777" w:rsidR="00BC2439" w:rsidRPr="00BC2439" w:rsidRDefault="00BC2439">
      <w:pPr>
        <w:numPr>
          <w:ilvl w:val="0"/>
          <w:numId w:val="775"/>
        </w:numPr>
        <w:rPr>
          <w:rFonts w:cstheme="minorHAnsi"/>
          <w:sz w:val="28"/>
          <w:szCs w:val="28"/>
        </w:rPr>
      </w:pPr>
      <w:r w:rsidRPr="00BC2439">
        <w:rPr>
          <w:rFonts w:cstheme="minorHAnsi"/>
          <w:b/>
          <w:bCs/>
          <w:sz w:val="28"/>
          <w:szCs w:val="28"/>
        </w:rPr>
        <w:t>Resource-Based:</w:t>
      </w:r>
    </w:p>
    <w:p w14:paraId="582A57C1" w14:textId="77777777" w:rsidR="00BC2439" w:rsidRPr="00BC2439" w:rsidRDefault="00BC2439">
      <w:pPr>
        <w:numPr>
          <w:ilvl w:val="1"/>
          <w:numId w:val="775"/>
        </w:numPr>
        <w:rPr>
          <w:rFonts w:cstheme="minorHAnsi"/>
          <w:sz w:val="28"/>
          <w:szCs w:val="28"/>
        </w:rPr>
      </w:pPr>
      <w:r w:rsidRPr="00BC2439">
        <w:rPr>
          <w:rFonts w:cstheme="minorHAnsi"/>
          <w:sz w:val="28"/>
          <w:szCs w:val="28"/>
        </w:rPr>
        <w:t>REST APIs are based on resources, which are the fundamental entities the API provides access to. Each resource is identified by a unique URI, and clients interact with these resources using standard HTTP methods (GET, POST, PUT, DELETE) to perform operations.</w:t>
      </w:r>
    </w:p>
    <w:p w14:paraId="6B7560A6" w14:textId="77777777" w:rsidR="00BC2439" w:rsidRPr="00BC2439" w:rsidRDefault="00BC2439">
      <w:pPr>
        <w:numPr>
          <w:ilvl w:val="0"/>
          <w:numId w:val="775"/>
        </w:numPr>
        <w:rPr>
          <w:rFonts w:cstheme="minorHAnsi"/>
          <w:sz w:val="28"/>
          <w:szCs w:val="28"/>
        </w:rPr>
      </w:pPr>
      <w:r w:rsidRPr="00BC2439">
        <w:rPr>
          <w:rFonts w:cstheme="minorHAnsi"/>
          <w:b/>
          <w:bCs/>
          <w:sz w:val="28"/>
          <w:szCs w:val="28"/>
        </w:rPr>
        <w:t>Representation of Resources:</w:t>
      </w:r>
    </w:p>
    <w:p w14:paraId="1109C2D5" w14:textId="77777777" w:rsidR="00BC2439" w:rsidRPr="00BC2439" w:rsidRDefault="00BC2439">
      <w:pPr>
        <w:numPr>
          <w:ilvl w:val="1"/>
          <w:numId w:val="775"/>
        </w:numPr>
        <w:rPr>
          <w:rFonts w:cstheme="minorHAnsi"/>
          <w:sz w:val="28"/>
          <w:szCs w:val="28"/>
        </w:rPr>
      </w:pPr>
      <w:r w:rsidRPr="00BC2439">
        <w:rPr>
          <w:rFonts w:cstheme="minorHAnsi"/>
          <w:sz w:val="28"/>
          <w:szCs w:val="28"/>
        </w:rPr>
        <w:t>Resources can have multiple representations (e.g., JSON, XML) depending on the client's needs. Clients can request a specific representation, and the server responds accordingly.</w:t>
      </w:r>
    </w:p>
    <w:p w14:paraId="3E84290A" w14:textId="77777777" w:rsidR="00BC2439" w:rsidRPr="00BC2439" w:rsidRDefault="00BC2439">
      <w:pPr>
        <w:numPr>
          <w:ilvl w:val="0"/>
          <w:numId w:val="775"/>
        </w:numPr>
        <w:rPr>
          <w:rFonts w:cstheme="minorHAnsi"/>
          <w:sz w:val="28"/>
          <w:szCs w:val="28"/>
        </w:rPr>
      </w:pPr>
      <w:r w:rsidRPr="00BC2439">
        <w:rPr>
          <w:rFonts w:cstheme="minorHAnsi"/>
          <w:b/>
          <w:bCs/>
          <w:sz w:val="28"/>
          <w:szCs w:val="28"/>
        </w:rPr>
        <w:t>Stateful Operations:</w:t>
      </w:r>
    </w:p>
    <w:p w14:paraId="6F273F4B" w14:textId="77777777" w:rsidR="00BC2439" w:rsidRPr="00BC2439" w:rsidRDefault="00BC2439">
      <w:pPr>
        <w:numPr>
          <w:ilvl w:val="1"/>
          <w:numId w:val="775"/>
        </w:numPr>
        <w:rPr>
          <w:rFonts w:cstheme="minorHAnsi"/>
          <w:sz w:val="28"/>
          <w:szCs w:val="28"/>
        </w:rPr>
      </w:pPr>
      <w:r w:rsidRPr="00BC2439">
        <w:rPr>
          <w:rFonts w:cstheme="minorHAnsi"/>
          <w:sz w:val="28"/>
          <w:szCs w:val="28"/>
        </w:rPr>
        <w:t>Operations on resources should be stateful and not bound to the client's session. This ensures that the server can process the request without relying on any prior requests.</w:t>
      </w:r>
    </w:p>
    <w:p w14:paraId="4FB41835" w14:textId="77777777" w:rsidR="00BC2439" w:rsidRPr="00BC2439" w:rsidRDefault="00BC2439">
      <w:pPr>
        <w:numPr>
          <w:ilvl w:val="0"/>
          <w:numId w:val="775"/>
        </w:numPr>
        <w:rPr>
          <w:rFonts w:cstheme="minorHAnsi"/>
          <w:sz w:val="28"/>
          <w:szCs w:val="28"/>
        </w:rPr>
      </w:pPr>
      <w:r w:rsidRPr="00BC2439">
        <w:rPr>
          <w:rFonts w:cstheme="minorHAnsi"/>
          <w:b/>
          <w:bCs/>
          <w:sz w:val="28"/>
          <w:szCs w:val="28"/>
        </w:rPr>
        <w:t>Layered System:</w:t>
      </w:r>
    </w:p>
    <w:p w14:paraId="4B117BC0" w14:textId="77777777" w:rsidR="00BC2439" w:rsidRPr="00BC2439" w:rsidRDefault="00BC2439">
      <w:pPr>
        <w:numPr>
          <w:ilvl w:val="1"/>
          <w:numId w:val="775"/>
        </w:numPr>
        <w:rPr>
          <w:rFonts w:cstheme="minorHAnsi"/>
          <w:sz w:val="28"/>
          <w:szCs w:val="28"/>
        </w:rPr>
      </w:pPr>
      <w:r w:rsidRPr="00BC2439">
        <w:rPr>
          <w:rFonts w:cstheme="minorHAnsi"/>
          <w:sz w:val="28"/>
          <w:szCs w:val="28"/>
        </w:rPr>
        <w:t>REST supports a layered architecture where each component (e.g., server, client, gateway) only interacts with its adjacent layer, providing a modular and scalable design.</w:t>
      </w:r>
    </w:p>
    <w:p w14:paraId="78C54E10" w14:textId="77777777" w:rsidR="00BC2439" w:rsidRPr="00BC2439" w:rsidRDefault="00BC2439">
      <w:pPr>
        <w:numPr>
          <w:ilvl w:val="0"/>
          <w:numId w:val="775"/>
        </w:numPr>
        <w:rPr>
          <w:rFonts w:cstheme="minorHAnsi"/>
          <w:sz w:val="28"/>
          <w:szCs w:val="28"/>
        </w:rPr>
      </w:pPr>
      <w:proofErr w:type="spellStart"/>
      <w:r w:rsidRPr="00BC2439">
        <w:rPr>
          <w:rFonts w:cstheme="minorHAnsi"/>
          <w:b/>
          <w:bCs/>
          <w:sz w:val="28"/>
          <w:szCs w:val="28"/>
        </w:rPr>
        <w:t>Cacheability</w:t>
      </w:r>
      <w:proofErr w:type="spellEnd"/>
      <w:r w:rsidRPr="00BC2439">
        <w:rPr>
          <w:rFonts w:cstheme="minorHAnsi"/>
          <w:b/>
          <w:bCs/>
          <w:sz w:val="28"/>
          <w:szCs w:val="28"/>
        </w:rPr>
        <w:t>:</w:t>
      </w:r>
    </w:p>
    <w:p w14:paraId="4450A96F" w14:textId="77777777" w:rsidR="00BC2439" w:rsidRPr="00BC2439" w:rsidRDefault="00BC2439">
      <w:pPr>
        <w:numPr>
          <w:ilvl w:val="1"/>
          <w:numId w:val="775"/>
        </w:numPr>
        <w:rPr>
          <w:rFonts w:cstheme="minorHAnsi"/>
          <w:sz w:val="28"/>
          <w:szCs w:val="28"/>
        </w:rPr>
      </w:pPr>
      <w:r w:rsidRPr="00BC2439">
        <w:rPr>
          <w:rFonts w:cstheme="minorHAnsi"/>
          <w:sz w:val="28"/>
          <w:szCs w:val="28"/>
        </w:rPr>
        <w:t>Responses from the server should indicate whether the data is cacheable or not. This enhances performance by allowing clients or intermediaries to cache responses and reduce the number of redundant requests.</w:t>
      </w:r>
    </w:p>
    <w:p w14:paraId="6580D745" w14:textId="77777777" w:rsidR="00BC2439" w:rsidRPr="00BC2439" w:rsidRDefault="00BC2439" w:rsidP="00BC2439">
      <w:pPr>
        <w:rPr>
          <w:rFonts w:cstheme="minorHAnsi"/>
          <w:sz w:val="28"/>
          <w:szCs w:val="28"/>
        </w:rPr>
      </w:pPr>
      <w:r w:rsidRPr="00BC2439">
        <w:rPr>
          <w:rFonts w:cstheme="minorHAnsi"/>
          <w:sz w:val="28"/>
          <w:szCs w:val="28"/>
        </w:rPr>
        <w:lastRenderedPageBreak/>
        <w:t>REST-based APIs are widely adopted due to their simplicity, scalability, and ease of integration. They form the foundation for many web services and applications, enabling efficient communication and interaction between different software systems.</w:t>
      </w:r>
    </w:p>
    <w:p w14:paraId="48AB7838" w14:textId="1ACF6B01" w:rsidR="00090954" w:rsidRDefault="00090954" w:rsidP="000E15C1">
      <w:pPr>
        <w:rPr>
          <w:rFonts w:cstheme="minorHAnsi"/>
          <w:sz w:val="28"/>
          <w:szCs w:val="28"/>
        </w:rPr>
      </w:pPr>
    </w:p>
    <w:p w14:paraId="0D2C7295" w14:textId="62528F5F" w:rsidR="000E15C1" w:rsidRPr="00BC2439" w:rsidRDefault="000E15C1">
      <w:pPr>
        <w:pStyle w:val="ListParagraph"/>
        <w:numPr>
          <w:ilvl w:val="1"/>
          <w:numId w:val="776"/>
        </w:numPr>
        <w:rPr>
          <w:rFonts w:cstheme="minorHAnsi"/>
          <w:b/>
          <w:bCs/>
          <w:sz w:val="28"/>
          <w:szCs w:val="28"/>
        </w:rPr>
      </w:pPr>
      <w:r w:rsidRPr="00BC2439">
        <w:rPr>
          <w:rFonts w:cstheme="minorHAnsi"/>
          <w:b/>
          <w:bCs/>
          <w:sz w:val="28"/>
          <w:szCs w:val="28"/>
        </w:rPr>
        <w:t>Advance Question</w:t>
      </w:r>
    </w:p>
    <w:p w14:paraId="4A1E3961" w14:textId="77777777" w:rsidR="00090954" w:rsidRDefault="00090954" w:rsidP="000E15C1">
      <w:pPr>
        <w:rPr>
          <w:rFonts w:cstheme="minorHAnsi"/>
          <w:sz w:val="28"/>
          <w:szCs w:val="28"/>
        </w:rPr>
      </w:pPr>
    </w:p>
    <w:p w14:paraId="7D3472BA" w14:textId="752FE983" w:rsidR="000E15C1" w:rsidRPr="00CD42C1" w:rsidRDefault="000E15C1" w:rsidP="000E15C1">
      <w:pPr>
        <w:rPr>
          <w:rFonts w:cstheme="minorHAnsi"/>
          <w:sz w:val="28"/>
          <w:szCs w:val="28"/>
        </w:rPr>
      </w:pPr>
      <w:r w:rsidRPr="00CD42C1">
        <w:rPr>
          <w:rFonts w:cstheme="minorHAnsi"/>
          <w:sz w:val="28"/>
          <w:szCs w:val="28"/>
        </w:rPr>
        <w:t>1. Explain methods of Automation</w:t>
      </w:r>
    </w:p>
    <w:p w14:paraId="2205A874" w14:textId="59A7DD46" w:rsidR="00BC2439" w:rsidRPr="00BC2439" w:rsidRDefault="00BC2439" w:rsidP="00BC2439">
      <w:pPr>
        <w:rPr>
          <w:rFonts w:cstheme="minorHAnsi"/>
          <w:sz w:val="28"/>
          <w:szCs w:val="28"/>
        </w:rPr>
      </w:pPr>
      <w:r>
        <w:rPr>
          <w:rFonts w:cstheme="minorHAnsi"/>
          <w:sz w:val="28"/>
          <w:szCs w:val="28"/>
        </w:rPr>
        <w:t xml:space="preserve">Ans: </w:t>
      </w:r>
      <w:r w:rsidRPr="00BC2439">
        <w:rPr>
          <w:rFonts w:cstheme="minorHAnsi"/>
          <w:sz w:val="28"/>
          <w:szCs w:val="28"/>
        </w:rPr>
        <w:t>Automation involves the use of technology and tools to perform tasks or processes with minimal human intervention. There are various methods of automation across different domains, each tailored to specific needs and objectives. Here are common methods of automation:</w:t>
      </w:r>
    </w:p>
    <w:p w14:paraId="4E1C288E" w14:textId="77777777" w:rsidR="00BC2439" w:rsidRPr="00BC2439" w:rsidRDefault="00BC2439">
      <w:pPr>
        <w:numPr>
          <w:ilvl w:val="0"/>
          <w:numId w:val="777"/>
        </w:numPr>
        <w:rPr>
          <w:rFonts w:cstheme="minorHAnsi"/>
          <w:sz w:val="28"/>
          <w:szCs w:val="28"/>
        </w:rPr>
      </w:pPr>
      <w:r w:rsidRPr="00BC2439">
        <w:rPr>
          <w:rFonts w:cstheme="minorHAnsi"/>
          <w:b/>
          <w:bCs/>
          <w:sz w:val="28"/>
          <w:szCs w:val="28"/>
        </w:rPr>
        <w:t>Scripting:</w:t>
      </w:r>
    </w:p>
    <w:p w14:paraId="294CB531" w14:textId="77777777" w:rsidR="00BC2439" w:rsidRPr="00BC2439" w:rsidRDefault="00BC2439">
      <w:pPr>
        <w:numPr>
          <w:ilvl w:val="1"/>
          <w:numId w:val="777"/>
        </w:numPr>
        <w:rPr>
          <w:rFonts w:cstheme="minorHAnsi"/>
          <w:sz w:val="28"/>
          <w:szCs w:val="28"/>
        </w:rPr>
      </w:pPr>
      <w:r w:rsidRPr="00BC2439">
        <w:rPr>
          <w:rFonts w:cstheme="minorHAnsi"/>
          <w:sz w:val="28"/>
          <w:szCs w:val="28"/>
        </w:rPr>
        <w:t>Scripting involves writing scripts or programs to automate repetitive tasks. Scripts can be written in various programming languages and are typically used for tasks like file processing, data manipulation, system administration, and more.</w:t>
      </w:r>
    </w:p>
    <w:p w14:paraId="7ECFD7F6" w14:textId="77777777" w:rsidR="00BC2439" w:rsidRPr="00BC2439" w:rsidRDefault="00BC2439">
      <w:pPr>
        <w:numPr>
          <w:ilvl w:val="0"/>
          <w:numId w:val="777"/>
        </w:numPr>
        <w:rPr>
          <w:rFonts w:cstheme="minorHAnsi"/>
          <w:sz w:val="28"/>
          <w:szCs w:val="28"/>
        </w:rPr>
      </w:pPr>
      <w:r w:rsidRPr="00BC2439">
        <w:rPr>
          <w:rFonts w:cstheme="minorHAnsi"/>
          <w:b/>
          <w:bCs/>
          <w:sz w:val="28"/>
          <w:szCs w:val="28"/>
        </w:rPr>
        <w:t>Robotic Process Automation (RPA):</w:t>
      </w:r>
    </w:p>
    <w:p w14:paraId="069CFD4B" w14:textId="77777777" w:rsidR="00BC2439" w:rsidRPr="00BC2439" w:rsidRDefault="00BC2439">
      <w:pPr>
        <w:numPr>
          <w:ilvl w:val="1"/>
          <w:numId w:val="777"/>
        </w:numPr>
        <w:rPr>
          <w:rFonts w:cstheme="minorHAnsi"/>
          <w:sz w:val="28"/>
          <w:szCs w:val="28"/>
        </w:rPr>
      </w:pPr>
      <w:r w:rsidRPr="00BC2439">
        <w:rPr>
          <w:rFonts w:cstheme="minorHAnsi"/>
          <w:sz w:val="28"/>
          <w:szCs w:val="28"/>
        </w:rPr>
        <w:t>RPA uses software bots or robots to automate rule-based and repetitive tasks performed by humans. These bots can interact with applications and systems, mimic human actions, and complete tasks such as data entry, form processing, and report generation.</w:t>
      </w:r>
    </w:p>
    <w:p w14:paraId="4FADE2B6" w14:textId="77777777" w:rsidR="00BC2439" w:rsidRPr="00BC2439" w:rsidRDefault="00BC2439">
      <w:pPr>
        <w:numPr>
          <w:ilvl w:val="0"/>
          <w:numId w:val="777"/>
        </w:numPr>
        <w:rPr>
          <w:rFonts w:cstheme="minorHAnsi"/>
          <w:sz w:val="28"/>
          <w:szCs w:val="28"/>
        </w:rPr>
      </w:pPr>
      <w:r w:rsidRPr="00BC2439">
        <w:rPr>
          <w:rFonts w:cstheme="minorHAnsi"/>
          <w:b/>
          <w:bCs/>
          <w:sz w:val="28"/>
          <w:szCs w:val="28"/>
        </w:rPr>
        <w:t>Workflow Automation:</w:t>
      </w:r>
    </w:p>
    <w:p w14:paraId="5CDF505C" w14:textId="77777777" w:rsidR="00BC2439" w:rsidRPr="00BC2439" w:rsidRDefault="00BC2439">
      <w:pPr>
        <w:numPr>
          <w:ilvl w:val="1"/>
          <w:numId w:val="777"/>
        </w:numPr>
        <w:rPr>
          <w:rFonts w:cstheme="minorHAnsi"/>
          <w:sz w:val="28"/>
          <w:szCs w:val="28"/>
        </w:rPr>
      </w:pPr>
      <w:r w:rsidRPr="00BC2439">
        <w:rPr>
          <w:rFonts w:cstheme="minorHAnsi"/>
          <w:sz w:val="28"/>
          <w:szCs w:val="28"/>
        </w:rPr>
        <w:t>Workflow automation involves the automation of a series of tasks or processes to achieve a specific business outcome. Workflows define the sequence of steps, dependencies, and conditions, enabling automation of complex business processes.</w:t>
      </w:r>
    </w:p>
    <w:p w14:paraId="7E1AB701" w14:textId="77777777" w:rsidR="00BC2439" w:rsidRPr="00BC2439" w:rsidRDefault="00BC2439">
      <w:pPr>
        <w:numPr>
          <w:ilvl w:val="0"/>
          <w:numId w:val="777"/>
        </w:numPr>
        <w:rPr>
          <w:rFonts w:cstheme="minorHAnsi"/>
          <w:sz w:val="28"/>
          <w:szCs w:val="28"/>
        </w:rPr>
      </w:pPr>
      <w:r w:rsidRPr="00BC2439">
        <w:rPr>
          <w:rFonts w:cstheme="minorHAnsi"/>
          <w:b/>
          <w:bCs/>
          <w:sz w:val="28"/>
          <w:szCs w:val="28"/>
        </w:rPr>
        <w:t>Continuous Integration/Continuous Deployment (CI/CD):</w:t>
      </w:r>
    </w:p>
    <w:p w14:paraId="61EB9C8B" w14:textId="77777777" w:rsidR="00BC2439" w:rsidRPr="00BC2439" w:rsidRDefault="00BC2439">
      <w:pPr>
        <w:numPr>
          <w:ilvl w:val="1"/>
          <w:numId w:val="777"/>
        </w:numPr>
        <w:rPr>
          <w:rFonts w:cstheme="minorHAnsi"/>
          <w:sz w:val="28"/>
          <w:szCs w:val="28"/>
        </w:rPr>
      </w:pPr>
      <w:r w:rsidRPr="00BC2439">
        <w:rPr>
          <w:rFonts w:cstheme="minorHAnsi"/>
          <w:sz w:val="28"/>
          <w:szCs w:val="28"/>
        </w:rPr>
        <w:t xml:space="preserve">CI/CD is an automation method in software development that involves integrating code changes into a shared repository frequently (CI) and automating the deployment of code changes </w:t>
      </w:r>
      <w:r w:rsidRPr="00BC2439">
        <w:rPr>
          <w:rFonts w:cstheme="minorHAnsi"/>
          <w:sz w:val="28"/>
          <w:szCs w:val="28"/>
        </w:rPr>
        <w:lastRenderedPageBreak/>
        <w:t>to production or other environments (CD). This ensures rapid and reliable software delivery.</w:t>
      </w:r>
    </w:p>
    <w:p w14:paraId="26E17204" w14:textId="77777777" w:rsidR="00BC2439" w:rsidRPr="00BC2439" w:rsidRDefault="00BC2439">
      <w:pPr>
        <w:numPr>
          <w:ilvl w:val="0"/>
          <w:numId w:val="777"/>
        </w:numPr>
        <w:rPr>
          <w:rFonts w:cstheme="minorHAnsi"/>
          <w:sz w:val="28"/>
          <w:szCs w:val="28"/>
        </w:rPr>
      </w:pPr>
      <w:r w:rsidRPr="00BC2439">
        <w:rPr>
          <w:rFonts w:cstheme="minorHAnsi"/>
          <w:b/>
          <w:bCs/>
          <w:sz w:val="28"/>
          <w:szCs w:val="28"/>
        </w:rPr>
        <w:t>Orchestration:</w:t>
      </w:r>
    </w:p>
    <w:p w14:paraId="31DFBE0C" w14:textId="77777777" w:rsidR="00BC2439" w:rsidRPr="00BC2439" w:rsidRDefault="00BC2439">
      <w:pPr>
        <w:numPr>
          <w:ilvl w:val="1"/>
          <w:numId w:val="777"/>
        </w:numPr>
        <w:rPr>
          <w:rFonts w:cstheme="minorHAnsi"/>
          <w:sz w:val="28"/>
          <w:szCs w:val="28"/>
        </w:rPr>
      </w:pPr>
      <w:r w:rsidRPr="00BC2439">
        <w:rPr>
          <w:rFonts w:cstheme="minorHAnsi"/>
          <w:sz w:val="28"/>
          <w:szCs w:val="28"/>
        </w:rPr>
        <w:t>Orchestration involves coordinating and automating various tasks or actions across multiple systems or components to achieve a specific objective. It's commonly used in cloud computing, networking, and application deployment to manage complex environments efficiently.</w:t>
      </w:r>
    </w:p>
    <w:p w14:paraId="6F8AADD8" w14:textId="77777777" w:rsidR="00BC2439" w:rsidRPr="00BC2439" w:rsidRDefault="00BC2439">
      <w:pPr>
        <w:numPr>
          <w:ilvl w:val="0"/>
          <w:numId w:val="777"/>
        </w:numPr>
        <w:rPr>
          <w:rFonts w:cstheme="minorHAnsi"/>
          <w:sz w:val="28"/>
          <w:szCs w:val="28"/>
        </w:rPr>
      </w:pPr>
      <w:r w:rsidRPr="00BC2439">
        <w:rPr>
          <w:rFonts w:cstheme="minorHAnsi"/>
          <w:b/>
          <w:bCs/>
          <w:sz w:val="28"/>
          <w:szCs w:val="28"/>
        </w:rPr>
        <w:t>Configuration Management:</w:t>
      </w:r>
    </w:p>
    <w:p w14:paraId="363C2F5B" w14:textId="77777777" w:rsidR="00BC2439" w:rsidRPr="00BC2439" w:rsidRDefault="00BC2439">
      <w:pPr>
        <w:numPr>
          <w:ilvl w:val="1"/>
          <w:numId w:val="777"/>
        </w:numPr>
        <w:rPr>
          <w:rFonts w:cstheme="minorHAnsi"/>
          <w:sz w:val="28"/>
          <w:szCs w:val="28"/>
        </w:rPr>
      </w:pPr>
      <w:r w:rsidRPr="00BC2439">
        <w:rPr>
          <w:rFonts w:cstheme="minorHAnsi"/>
          <w:sz w:val="28"/>
          <w:szCs w:val="28"/>
        </w:rPr>
        <w:t>Configuration management automates the provisioning, configuration, and management of infrastructure and software. Tools like Ansible, Puppet, and Chef automate server configuration, application deployment, and ensure systems are in a desired state.</w:t>
      </w:r>
    </w:p>
    <w:p w14:paraId="3DF18183" w14:textId="77777777" w:rsidR="00BC2439" w:rsidRPr="00BC2439" w:rsidRDefault="00BC2439">
      <w:pPr>
        <w:numPr>
          <w:ilvl w:val="0"/>
          <w:numId w:val="777"/>
        </w:numPr>
        <w:rPr>
          <w:rFonts w:cstheme="minorHAnsi"/>
          <w:sz w:val="28"/>
          <w:szCs w:val="28"/>
        </w:rPr>
      </w:pPr>
      <w:r w:rsidRPr="00BC2439">
        <w:rPr>
          <w:rFonts w:cstheme="minorHAnsi"/>
          <w:b/>
          <w:bCs/>
          <w:sz w:val="28"/>
          <w:szCs w:val="28"/>
        </w:rPr>
        <w:t>Artificial Intelligence (AI) and Machine Learning (ML):</w:t>
      </w:r>
    </w:p>
    <w:p w14:paraId="7502550E" w14:textId="77777777" w:rsidR="00BC2439" w:rsidRPr="00BC2439" w:rsidRDefault="00BC2439">
      <w:pPr>
        <w:numPr>
          <w:ilvl w:val="1"/>
          <w:numId w:val="777"/>
        </w:numPr>
        <w:rPr>
          <w:rFonts w:cstheme="minorHAnsi"/>
          <w:sz w:val="28"/>
          <w:szCs w:val="28"/>
        </w:rPr>
      </w:pPr>
      <w:r w:rsidRPr="00BC2439">
        <w:rPr>
          <w:rFonts w:cstheme="minorHAnsi"/>
          <w:sz w:val="28"/>
          <w:szCs w:val="28"/>
        </w:rPr>
        <w:t>AI and ML are used to automate decision-making and prediction tasks. AI-powered automation systems can learn from data, identify patterns, and make intelligent decisions without explicit programming.</w:t>
      </w:r>
    </w:p>
    <w:p w14:paraId="7585EB73" w14:textId="77777777" w:rsidR="00BC2439" w:rsidRPr="00BC2439" w:rsidRDefault="00BC2439">
      <w:pPr>
        <w:numPr>
          <w:ilvl w:val="0"/>
          <w:numId w:val="777"/>
        </w:numPr>
        <w:rPr>
          <w:rFonts w:cstheme="minorHAnsi"/>
          <w:sz w:val="28"/>
          <w:szCs w:val="28"/>
        </w:rPr>
      </w:pPr>
      <w:r w:rsidRPr="00BC2439">
        <w:rPr>
          <w:rFonts w:cstheme="minorHAnsi"/>
          <w:b/>
          <w:bCs/>
          <w:sz w:val="28"/>
          <w:szCs w:val="28"/>
        </w:rPr>
        <w:t>Chatbots and Natural Language Processing (NLP):</w:t>
      </w:r>
    </w:p>
    <w:p w14:paraId="2DA6943D" w14:textId="77777777" w:rsidR="00BC2439" w:rsidRPr="00BC2439" w:rsidRDefault="00BC2439">
      <w:pPr>
        <w:numPr>
          <w:ilvl w:val="1"/>
          <w:numId w:val="777"/>
        </w:numPr>
        <w:rPr>
          <w:rFonts w:cstheme="minorHAnsi"/>
          <w:sz w:val="28"/>
          <w:szCs w:val="28"/>
        </w:rPr>
      </w:pPr>
      <w:r w:rsidRPr="00BC2439">
        <w:rPr>
          <w:rFonts w:cstheme="minorHAnsi"/>
          <w:sz w:val="28"/>
          <w:szCs w:val="28"/>
        </w:rPr>
        <w:t>Chatbots are automated conversational agents that use NLP and AI to interact with users and automate responses to queries or perform specific tasks based on natural language input.</w:t>
      </w:r>
    </w:p>
    <w:p w14:paraId="6A91AC91" w14:textId="77777777" w:rsidR="00BC2439" w:rsidRPr="00BC2439" w:rsidRDefault="00BC2439">
      <w:pPr>
        <w:numPr>
          <w:ilvl w:val="0"/>
          <w:numId w:val="777"/>
        </w:numPr>
        <w:rPr>
          <w:rFonts w:cstheme="minorHAnsi"/>
          <w:sz w:val="28"/>
          <w:szCs w:val="28"/>
        </w:rPr>
      </w:pPr>
      <w:r w:rsidRPr="00BC2439">
        <w:rPr>
          <w:rFonts w:cstheme="minorHAnsi"/>
          <w:b/>
          <w:bCs/>
          <w:sz w:val="28"/>
          <w:szCs w:val="28"/>
        </w:rPr>
        <w:t>Event-Driven Automation:</w:t>
      </w:r>
    </w:p>
    <w:p w14:paraId="719630A8" w14:textId="77777777" w:rsidR="00BC2439" w:rsidRPr="00BC2439" w:rsidRDefault="00BC2439">
      <w:pPr>
        <w:numPr>
          <w:ilvl w:val="1"/>
          <w:numId w:val="777"/>
        </w:numPr>
        <w:rPr>
          <w:rFonts w:cstheme="minorHAnsi"/>
          <w:sz w:val="28"/>
          <w:szCs w:val="28"/>
        </w:rPr>
      </w:pPr>
      <w:r w:rsidRPr="00BC2439">
        <w:rPr>
          <w:rFonts w:cstheme="minorHAnsi"/>
          <w:sz w:val="28"/>
          <w:szCs w:val="28"/>
        </w:rPr>
        <w:t>Event-driven automation triggers actions based on specific events or conditions. When a particular event occurs, predefined automated actions are executed, facilitating real-time responses.</w:t>
      </w:r>
    </w:p>
    <w:p w14:paraId="29D59225" w14:textId="77777777" w:rsidR="00BC2439" w:rsidRPr="00BC2439" w:rsidRDefault="00BC2439">
      <w:pPr>
        <w:numPr>
          <w:ilvl w:val="0"/>
          <w:numId w:val="777"/>
        </w:numPr>
        <w:rPr>
          <w:rFonts w:cstheme="minorHAnsi"/>
          <w:sz w:val="28"/>
          <w:szCs w:val="28"/>
        </w:rPr>
      </w:pPr>
      <w:r w:rsidRPr="00BC2439">
        <w:rPr>
          <w:rFonts w:cstheme="minorHAnsi"/>
          <w:b/>
          <w:bCs/>
          <w:sz w:val="28"/>
          <w:szCs w:val="28"/>
        </w:rPr>
        <w:t>Scheduling and Task Automation:</w:t>
      </w:r>
    </w:p>
    <w:p w14:paraId="01546BB0" w14:textId="77777777" w:rsidR="00BC2439" w:rsidRPr="00BC2439" w:rsidRDefault="00BC2439">
      <w:pPr>
        <w:numPr>
          <w:ilvl w:val="1"/>
          <w:numId w:val="777"/>
        </w:numPr>
        <w:rPr>
          <w:rFonts w:cstheme="minorHAnsi"/>
          <w:sz w:val="28"/>
          <w:szCs w:val="28"/>
        </w:rPr>
      </w:pPr>
      <w:r w:rsidRPr="00BC2439">
        <w:rPr>
          <w:rFonts w:cstheme="minorHAnsi"/>
          <w:sz w:val="28"/>
          <w:szCs w:val="28"/>
        </w:rPr>
        <w:t>Scheduling tools automate recurring tasks or activities at specified times or intervals. This includes tasks like data backups, report generation, and system maintenance.</w:t>
      </w:r>
    </w:p>
    <w:p w14:paraId="1EB3F50A" w14:textId="77777777" w:rsidR="00BC2439" w:rsidRPr="00BC2439" w:rsidRDefault="00BC2439">
      <w:pPr>
        <w:numPr>
          <w:ilvl w:val="0"/>
          <w:numId w:val="777"/>
        </w:numPr>
        <w:rPr>
          <w:rFonts w:cstheme="minorHAnsi"/>
          <w:sz w:val="28"/>
          <w:szCs w:val="28"/>
        </w:rPr>
      </w:pPr>
      <w:r w:rsidRPr="00BC2439">
        <w:rPr>
          <w:rFonts w:cstheme="minorHAnsi"/>
          <w:b/>
          <w:bCs/>
          <w:sz w:val="28"/>
          <w:szCs w:val="28"/>
        </w:rPr>
        <w:t>Internet of Things (IoT) Automation:</w:t>
      </w:r>
    </w:p>
    <w:p w14:paraId="78CC39A7" w14:textId="77777777" w:rsidR="00BC2439" w:rsidRPr="00BC2439" w:rsidRDefault="00BC2439">
      <w:pPr>
        <w:numPr>
          <w:ilvl w:val="1"/>
          <w:numId w:val="777"/>
        </w:numPr>
        <w:rPr>
          <w:rFonts w:cstheme="minorHAnsi"/>
          <w:sz w:val="28"/>
          <w:szCs w:val="28"/>
        </w:rPr>
      </w:pPr>
      <w:r w:rsidRPr="00BC2439">
        <w:rPr>
          <w:rFonts w:cstheme="minorHAnsi"/>
          <w:sz w:val="28"/>
          <w:szCs w:val="28"/>
        </w:rPr>
        <w:lastRenderedPageBreak/>
        <w:t>IoT automation involves automating actions and processes through IoT devices and sensors. For example, smart homes use automation to control lighting, temperature, and security based on user preferences and conditions.</w:t>
      </w:r>
    </w:p>
    <w:p w14:paraId="4DCCA9C6" w14:textId="77777777" w:rsidR="00BC2439" w:rsidRPr="00BC2439" w:rsidRDefault="00BC2439" w:rsidP="00BC2439">
      <w:pPr>
        <w:rPr>
          <w:rFonts w:cstheme="minorHAnsi"/>
          <w:sz w:val="28"/>
          <w:szCs w:val="28"/>
        </w:rPr>
      </w:pPr>
      <w:r w:rsidRPr="00BC2439">
        <w:rPr>
          <w:rFonts w:cstheme="minorHAnsi"/>
          <w:sz w:val="28"/>
          <w:szCs w:val="28"/>
        </w:rPr>
        <w:t>Each method of automation has its strengths and is suitable for different use cases. Organizations often use a combination of these methods to achieve efficient and comprehensive automation across their processes and operations.</w:t>
      </w:r>
    </w:p>
    <w:p w14:paraId="0F16F6D6" w14:textId="3F99FAF4" w:rsidR="00090954" w:rsidRDefault="00090954" w:rsidP="000E15C1">
      <w:pPr>
        <w:rPr>
          <w:rFonts w:cstheme="minorHAnsi"/>
          <w:sz w:val="28"/>
          <w:szCs w:val="28"/>
        </w:rPr>
      </w:pPr>
    </w:p>
    <w:p w14:paraId="6022370A" w14:textId="048C2292" w:rsidR="000E15C1" w:rsidRPr="00CD42C1" w:rsidRDefault="000E15C1" w:rsidP="000E15C1">
      <w:pPr>
        <w:rPr>
          <w:rFonts w:cstheme="minorHAnsi"/>
          <w:sz w:val="28"/>
          <w:szCs w:val="28"/>
        </w:rPr>
      </w:pPr>
      <w:r w:rsidRPr="00CD42C1">
        <w:rPr>
          <w:rFonts w:cstheme="minorHAnsi"/>
          <w:sz w:val="28"/>
          <w:szCs w:val="28"/>
        </w:rPr>
        <w:t>2. Explain SDN</w:t>
      </w:r>
    </w:p>
    <w:p w14:paraId="368A4E45" w14:textId="4173A923" w:rsidR="00BC2439" w:rsidRPr="00BC2439" w:rsidRDefault="00BC2439" w:rsidP="00BC2439">
      <w:pPr>
        <w:rPr>
          <w:rFonts w:cstheme="minorHAnsi"/>
          <w:sz w:val="28"/>
          <w:szCs w:val="28"/>
        </w:rPr>
      </w:pPr>
      <w:r>
        <w:rPr>
          <w:rFonts w:cstheme="minorHAnsi"/>
          <w:sz w:val="28"/>
          <w:szCs w:val="28"/>
        </w:rPr>
        <w:t xml:space="preserve">Ans: </w:t>
      </w:r>
      <w:r w:rsidRPr="00BC2439">
        <w:rPr>
          <w:rFonts w:cstheme="minorHAnsi"/>
          <w:sz w:val="28"/>
          <w:szCs w:val="28"/>
        </w:rPr>
        <w:t>Software-Defined Networking (SDN) is an innovative approach to networking that uses software-based controllers or application programming interfaces (APIs) to communicate with the underlying hardware infrastructure and direct traffic on the network. It provides a centralized view and control of the network, allowing for efficient management, configuration, and optimization of network resources.</w:t>
      </w:r>
    </w:p>
    <w:p w14:paraId="72E97345" w14:textId="77777777" w:rsidR="00BC2439" w:rsidRPr="00BC2439" w:rsidRDefault="00BC2439" w:rsidP="00BC2439">
      <w:pPr>
        <w:rPr>
          <w:rFonts w:cstheme="minorHAnsi"/>
          <w:sz w:val="28"/>
          <w:szCs w:val="28"/>
        </w:rPr>
      </w:pPr>
      <w:r w:rsidRPr="00BC2439">
        <w:rPr>
          <w:rFonts w:cstheme="minorHAnsi"/>
          <w:sz w:val="28"/>
          <w:szCs w:val="28"/>
        </w:rPr>
        <w:t>Here are the key components and concepts of SDN:</w:t>
      </w:r>
    </w:p>
    <w:p w14:paraId="00F825D7" w14:textId="77777777" w:rsidR="00BC2439" w:rsidRPr="00BC2439" w:rsidRDefault="00BC2439">
      <w:pPr>
        <w:numPr>
          <w:ilvl w:val="0"/>
          <w:numId w:val="778"/>
        </w:numPr>
        <w:rPr>
          <w:rFonts w:cstheme="minorHAnsi"/>
          <w:sz w:val="28"/>
          <w:szCs w:val="28"/>
        </w:rPr>
      </w:pPr>
      <w:r w:rsidRPr="00BC2439">
        <w:rPr>
          <w:rFonts w:cstheme="minorHAnsi"/>
          <w:b/>
          <w:bCs/>
          <w:sz w:val="28"/>
          <w:szCs w:val="28"/>
        </w:rPr>
        <w:t>SDN Architecture:</w:t>
      </w:r>
    </w:p>
    <w:p w14:paraId="4AD061AD" w14:textId="77777777" w:rsidR="00BC2439" w:rsidRPr="00BC2439" w:rsidRDefault="00BC2439">
      <w:pPr>
        <w:numPr>
          <w:ilvl w:val="1"/>
          <w:numId w:val="778"/>
        </w:numPr>
        <w:rPr>
          <w:rFonts w:cstheme="minorHAnsi"/>
          <w:sz w:val="28"/>
          <w:szCs w:val="28"/>
        </w:rPr>
      </w:pPr>
      <w:r w:rsidRPr="00BC2439">
        <w:rPr>
          <w:rFonts w:cstheme="minorHAnsi"/>
          <w:b/>
          <w:bCs/>
          <w:sz w:val="28"/>
          <w:szCs w:val="28"/>
        </w:rPr>
        <w:t>Application Layer:</w:t>
      </w:r>
      <w:r w:rsidRPr="00BC2439">
        <w:rPr>
          <w:rFonts w:cstheme="minorHAnsi"/>
          <w:sz w:val="28"/>
          <w:szCs w:val="28"/>
        </w:rPr>
        <w:t xml:space="preserve"> This layer contains applications that communicate with the SDN controller to implement network services and policies.</w:t>
      </w:r>
    </w:p>
    <w:p w14:paraId="37400902" w14:textId="77777777" w:rsidR="00BC2439" w:rsidRPr="00BC2439" w:rsidRDefault="00BC2439">
      <w:pPr>
        <w:numPr>
          <w:ilvl w:val="1"/>
          <w:numId w:val="778"/>
        </w:numPr>
        <w:rPr>
          <w:rFonts w:cstheme="minorHAnsi"/>
          <w:sz w:val="28"/>
          <w:szCs w:val="28"/>
        </w:rPr>
      </w:pPr>
      <w:r w:rsidRPr="00BC2439">
        <w:rPr>
          <w:rFonts w:cstheme="minorHAnsi"/>
          <w:b/>
          <w:bCs/>
          <w:sz w:val="28"/>
          <w:szCs w:val="28"/>
        </w:rPr>
        <w:t>Control Layer:</w:t>
      </w:r>
      <w:r w:rsidRPr="00BC2439">
        <w:rPr>
          <w:rFonts w:cstheme="minorHAnsi"/>
          <w:sz w:val="28"/>
          <w:szCs w:val="28"/>
        </w:rPr>
        <w:t xml:space="preserve"> The control layer hosts the SDN controller, which acts as the "brain" of the SDN architecture, making high-level decisions and managing communication between applications and the data plane.</w:t>
      </w:r>
    </w:p>
    <w:p w14:paraId="2EA66AE5" w14:textId="77777777" w:rsidR="00BC2439" w:rsidRPr="00BC2439" w:rsidRDefault="00BC2439">
      <w:pPr>
        <w:numPr>
          <w:ilvl w:val="1"/>
          <w:numId w:val="778"/>
        </w:numPr>
        <w:rPr>
          <w:rFonts w:cstheme="minorHAnsi"/>
          <w:sz w:val="28"/>
          <w:szCs w:val="28"/>
        </w:rPr>
      </w:pPr>
      <w:r w:rsidRPr="00BC2439">
        <w:rPr>
          <w:rFonts w:cstheme="minorHAnsi"/>
          <w:b/>
          <w:bCs/>
          <w:sz w:val="28"/>
          <w:szCs w:val="28"/>
        </w:rPr>
        <w:t>Infrastructure Layer (Data Plane):</w:t>
      </w:r>
      <w:r w:rsidRPr="00BC2439">
        <w:rPr>
          <w:rFonts w:cstheme="minorHAnsi"/>
          <w:sz w:val="28"/>
          <w:szCs w:val="28"/>
        </w:rPr>
        <w:t xml:space="preserve"> The data plane includes network devices like switches and routers that forward traffic based on instructions from the SDN controller.</w:t>
      </w:r>
    </w:p>
    <w:p w14:paraId="415F8C83" w14:textId="77777777" w:rsidR="00BC2439" w:rsidRPr="00BC2439" w:rsidRDefault="00BC2439">
      <w:pPr>
        <w:numPr>
          <w:ilvl w:val="0"/>
          <w:numId w:val="778"/>
        </w:numPr>
        <w:rPr>
          <w:rFonts w:cstheme="minorHAnsi"/>
          <w:sz w:val="28"/>
          <w:szCs w:val="28"/>
        </w:rPr>
      </w:pPr>
      <w:r w:rsidRPr="00BC2439">
        <w:rPr>
          <w:rFonts w:cstheme="minorHAnsi"/>
          <w:b/>
          <w:bCs/>
          <w:sz w:val="28"/>
          <w:szCs w:val="28"/>
        </w:rPr>
        <w:t>SDN Controller:</w:t>
      </w:r>
    </w:p>
    <w:p w14:paraId="099E55B6" w14:textId="77777777" w:rsidR="00BC2439" w:rsidRPr="00BC2439" w:rsidRDefault="00BC2439">
      <w:pPr>
        <w:numPr>
          <w:ilvl w:val="1"/>
          <w:numId w:val="778"/>
        </w:numPr>
        <w:rPr>
          <w:rFonts w:cstheme="minorHAnsi"/>
          <w:sz w:val="28"/>
          <w:szCs w:val="28"/>
        </w:rPr>
      </w:pPr>
      <w:r w:rsidRPr="00BC2439">
        <w:rPr>
          <w:rFonts w:cstheme="minorHAnsi"/>
          <w:sz w:val="28"/>
          <w:szCs w:val="28"/>
        </w:rPr>
        <w:t xml:space="preserve">The SDN controller is a software-based entity that sits at the heart of SDN architecture. It acts as a centralized intelligence, making decisions based on the network's overall state, and translates </w:t>
      </w:r>
      <w:r w:rsidRPr="00BC2439">
        <w:rPr>
          <w:rFonts w:cstheme="minorHAnsi"/>
          <w:sz w:val="28"/>
          <w:szCs w:val="28"/>
        </w:rPr>
        <w:lastRenderedPageBreak/>
        <w:t>high-level network policies into low-level instructions for the data plane.</w:t>
      </w:r>
    </w:p>
    <w:p w14:paraId="1A4ACB9C" w14:textId="77777777" w:rsidR="00BC2439" w:rsidRPr="00BC2439" w:rsidRDefault="00BC2439">
      <w:pPr>
        <w:numPr>
          <w:ilvl w:val="0"/>
          <w:numId w:val="778"/>
        </w:numPr>
        <w:rPr>
          <w:rFonts w:cstheme="minorHAnsi"/>
          <w:sz w:val="28"/>
          <w:szCs w:val="28"/>
        </w:rPr>
      </w:pPr>
      <w:r w:rsidRPr="00BC2439">
        <w:rPr>
          <w:rFonts w:cstheme="minorHAnsi"/>
          <w:b/>
          <w:bCs/>
          <w:sz w:val="28"/>
          <w:szCs w:val="28"/>
        </w:rPr>
        <w:t>OpenFlow Protocol:</w:t>
      </w:r>
    </w:p>
    <w:p w14:paraId="4271E4C2" w14:textId="77777777" w:rsidR="00BC2439" w:rsidRPr="00BC2439" w:rsidRDefault="00BC2439">
      <w:pPr>
        <w:numPr>
          <w:ilvl w:val="1"/>
          <w:numId w:val="778"/>
        </w:numPr>
        <w:rPr>
          <w:rFonts w:cstheme="minorHAnsi"/>
          <w:sz w:val="28"/>
          <w:szCs w:val="28"/>
        </w:rPr>
      </w:pPr>
      <w:r w:rsidRPr="00BC2439">
        <w:rPr>
          <w:rFonts w:cstheme="minorHAnsi"/>
          <w:sz w:val="28"/>
          <w:szCs w:val="28"/>
        </w:rPr>
        <w:t>OpenFlow is a widely adopted standard protocol used to communicate between the SDN controller and network devices (switches and routers) in the data plane. It allows the controller to instruct devices on how to handle packets based on defined policies.</w:t>
      </w:r>
    </w:p>
    <w:p w14:paraId="2661AC16" w14:textId="77777777" w:rsidR="00BC2439" w:rsidRPr="00BC2439" w:rsidRDefault="00BC2439">
      <w:pPr>
        <w:numPr>
          <w:ilvl w:val="0"/>
          <w:numId w:val="778"/>
        </w:numPr>
        <w:rPr>
          <w:rFonts w:cstheme="minorHAnsi"/>
          <w:sz w:val="28"/>
          <w:szCs w:val="28"/>
        </w:rPr>
      </w:pPr>
      <w:r w:rsidRPr="00BC2439">
        <w:rPr>
          <w:rFonts w:cstheme="minorHAnsi"/>
          <w:b/>
          <w:bCs/>
          <w:sz w:val="28"/>
          <w:szCs w:val="28"/>
        </w:rPr>
        <w:t>Flow Table:</w:t>
      </w:r>
    </w:p>
    <w:p w14:paraId="0C139805" w14:textId="77777777" w:rsidR="00BC2439" w:rsidRPr="00BC2439" w:rsidRDefault="00BC2439">
      <w:pPr>
        <w:numPr>
          <w:ilvl w:val="1"/>
          <w:numId w:val="778"/>
        </w:numPr>
        <w:rPr>
          <w:rFonts w:cstheme="minorHAnsi"/>
          <w:sz w:val="28"/>
          <w:szCs w:val="28"/>
        </w:rPr>
      </w:pPr>
      <w:r w:rsidRPr="00BC2439">
        <w:rPr>
          <w:rFonts w:cstheme="minorHAnsi"/>
          <w:sz w:val="28"/>
          <w:szCs w:val="28"/>
        </w:rPr>
        <w:t>The flow table is a key element in the SDN-enabled switches and routers. It stores flow entries containing information about packet handling rules, actions, and match criteria. The SDN controller populates and updates these flow tables based on network policies.</w:t>
      </w:r>
    </w:p>
    <w:p w14:paraId="66BBAAFE" w14:textId="77777777" w:rsidR="00BC2439" w:rsidRPr="00BC2439" w:rsidRDefault="00BC2439">
      <w:pPr>
        <w:numPr>
          <w:ilvl w:val="0"/>
          <w:numId w:val="778"/>
        </w:numPr>
        <w:rPr>
          <w:rFonts w:cstheme="minorHAnsi"/>
          <w:sz w:val="28"/>
          <w:szCs w:val="28"/>
        </w:rPr>
      </w:pPr>
      <w:r w:rsidRPr="00BC2439">
        <w:rPr>
          <w:rFonts w:cstheme="minorHAnsi"/>
          <w:b/>
          <w:bCs/>
          <w:sz w:val="28"/>
          <w:szCs w:val="28"/>
        </w:rPr>
        <w:t>Flow:</w:t>
      </w:r>
    </w:p>
    <w:p w14:paraId="489BAE6F" w14:textId="77777777" w:rsidR="00BC2439" w:rsidRPr="00BC2439" w:rsidRDefault="00BC2439">
      <w:pPr>
        <w:numPr>
          <w:ilvl w:val="1"/>
          <w:numId w:val="778"/>
        </w:numPr>
        <w:rPr>
          <w:rFonts w:cstheme="minorHAnsi"/>
          <w:sz w:val="28"/>
          <w:szCs w:val="28"/>
        </w:rPr>
      </w:pPr>
      <w:r w:rsidRPr="00BC2439">
        <w:rPr>
          <w:rFonts w:cstheme="minorHAnsi"/>
          <w:sz w:val="28"/>
          <w:szCs w:val="28"/>
        </w:rPr>
        <w:t>A flow is a unidirectional stream of packets that share specific attributes, such as source/destination addresses, ports, or protocols. SDN controllers define flows and their handling rules within the flow tables of network devices.</w:t>
      </w:r>
    </w:p>
    <w:p w14:paraId="177FC233" w14:textId="77777777" w:rsidR="00BC2439" w:rsidRPr="00BC2439" w:rsidRDefault="00BC2439">
      <w:pPr>
        <w:numPr>
          <w:ilvl w:val="0"/>
          <w:numId w:val="778"/>
        </w:numPr>
        <w:rPr>
          <w:rFonts w:cstheme="minorHAnsi"/>
          <w:sz w:val="28"/>
          <w:szCs w:val="28"/>
        </w:rPr>
      </w:pPr>
      <w:r w:rsidRPr="00BC2439">
        <w:rPr>
          <w:rFonts w:cstheme="minorHAnsi"/>
          <w:b/>
          <w:bCs/>
          <w:sz w:val="28"/>
          <w:szCs w:val="28"/>
        </w:rPr>
        <w:t>SDN Applications:</w:t>
      </w:r>
    </w:p>
    <w:p w14:paraId="1B49EB42" w14:textId="77777777" w:rsidR="00BC2439" w:rsidRPr="00BC2439" w:rsidRDefault="00BC2439">
      <w:pPr>
        <w:numPr>
          <w:ilvl w:val="1"/>
          <w:numId w:val="778"/>
        </w:numPr>
        <w:rPr>
          <w:rFonts w:cstheme="minorHAnsi"/>
          <w:sz w:val="28"/>
          <w:szCs w:val="28"/>
        </w:rPr>
      </w:pPr>
      <w:r w:rsidRPr="00BC2439">
        <w:rPr>
          <w:rFonts w:cstheme="minorHAnsi"/>
          <w:sz w:val="28"/>
          <w:szCs w:val="28"/>
        </w:rPr>
        <w:t>SDN applications are software programs that run on top of the SDN controller. They use the controller's capabilities to define network policies, automate tasks, provide network services (e.g., load balancing, security), and optimize traffic flows.</w:t>
      </w:r>
    </w:p>
    <w:p w14:paraId="7DD2F673" w14:textId="77777777" w:rsidR="00BC2439" w:rsidRPr="00BC2439" w:rsidRDefault="00BC2439">
      <w:pPr>
        <w:numPr>
          <w:ilvl w:val="0"/>
          <w:numId w:val="778"/>
        </w:numPr>
        <w:rPr>
          <w:rFonts w:cstheme="minorHAnsi"/>
          <w:sz w:val="28"/>
          <w:szCs w:val="28"/>
        </w:rPr>
      </w:pPr>
      <w:r w:rsidRPr="00BC2439">
        <w:rPr>
          <w:rFonts w:cstheme="minorHAnsi"/>
          <w:b/>
          <w:bCs/>
          <w:sz w:val="28"/>
          <w:szCs w:val="28"/>
        </w:rPr>
        <w:t>Network Programmability:</w:t>
      </w:r>
    </w:p>
    <w:p w14:paraId="214591D1" w14:textId="77777777" w:rsidR="00BC2439" w:rsidRPr="00BC2439" w:rsidRDefault="00BC2439">
      <w:pPr>
        <w:numPr>
          <w:ilvl w:val="1"/>
          <w:numId w:val="778"/>
        </w:numPr>
        <w:rPr>
          <w:rFonts w:cstheme="minorHAnsi"/>
          <w:sz w:val="28"/>
          <w:szCs w:val="28"/>
        </w:rPr>
      </w:pPr>
      <w:r w:rsidRPr="00BC2439">
        <w:rPr>
          <w:rFonts w:cstheme="minorHAnsi"/>
          <w:sz w:val="28"/>
          <w:szCs w:val="28"/>
        </w:rPr>
        <w:t>SDN allows network administrators and operators to programmatically configure and manage network devices through APIs. This facilitates automation, enabling the network to adapt dynamically to changing requirements.</w:t>
      </w:r>
    </w:p>
    <w:p w14:paraId="04F7B21B" w14:textId="77777777" w:rsidR="00BC2439" w:rsidRPr="00BC2439" w:rsidRDefault="00BC2439">
      <w:pPr>
        <w:numPr>
          <w:ilvl w:val="0"/>
          <w:numId w:val="778"/>
        </w:numPr>
        <w:rPr>
          <w:rFonts w:cstheme="minorHAnsi"/>
          <w:sz w:val="28"/>
          <w:szCs w:val="28"/>
        </w:rPr>
      </w:pPr>
      <w:r w:rsidRPr="00BC2439">
        <w:rPr>
          <w:rFonts w:cstheme="minorHAnsi"/>
          <w:b/>
          <w:bCs/>
          <w:sz w:val="28"/>
          <w:szCs w:val="28"/>
        </w:rPr>
        <w:t>Benefits of SDN:</w:t>
      </w:r>
    </w:p>
    <w:p w14:paraId="2D786B9C" w14:textId="77777777" w:rsidR="00BC2439" w:rsidRPr="00BC2439" w:rsidRDefault="00BC2439">
      <w:pPr>
        <w:numPr>
          <w:ilvl w:val="1"/>
          <w:numId w:val="778"/>
        </w:numPr>
        <w:rPr>
          <w:rFonts w:cstheme="minorHAnsi"/>
          <w:sz w:val="28"/>
          <w:szCs w:val="28"/>
        </w:rPr>
      </w:pPr>
      <w:r w:rsidRPr="00BC2439">
        <w:rPr>
          <w:rFonts w:cstheme="minorHAnsi"/>
          <w:b/>
          <w:bCs/>
          <w:sz w:val="28"/>
          <w:szCs w:val="28"/>
        </w:rPr>
        <w:lastRenderedPageBreak/>
        <w:t>Flexibility and Agility:</w:t>
      </w:r>
      <w:r w:rsidRPr="00BC2439">
        <w:rPr>
          <w:rFonts w:cstheme="minorHAnsi"/>
          <w:sz w:val="28"/>
          <w:szCs w:val="28"/>
        </w:rPr>
        <w:t xml:space="preserve"> SDN makes networks more flexible and adaptable by separating control logic from network devices, allowing for rapid provisioning and configuration changes.</w:t>
      </w:r>
    </w:p>
    <w:p w14:paraId="7FC5032E" w14:textId="77777777" w:rsidR="00BC2439" w:rsidRPr="00BC2439" w:rsidRDefault="00BC2439">
      <w:pPr>
        <w:numPr>
          <w:ilvl w:val="1"/>
          <w:numId w:val="778"/>
        </w:numPr>
        <w:rPr>
          <w:rFonts w:cstheme="minorHAnsi"/>
          <w:sz w:val="28"/>
          <w:szCs w:val="28"/>
        </w:rPr>
      </w:pPr>
      <w:r w:rsidRPr="00BC2439">
        <w:rPr>
          <w:rFonts w:cstheme="minorHAnsi"/>
          <w:b/>
          <w:bCs/>
          <w:sz w:val="28"/>
          <w:szCs w:val="28"/>
        </w:rPr>
        <w:t>Efficient Resource Utilization:</w:t>
      </w:r>
      <w:r w:rsidRPr="00BC2439">
        <w:rPr>
          <w:rFonts w:cstheme="minorHAnsi"/>
          <w:sz w:val="28"/>
          <w:szCs w:val="28"/>
        </w:rPr>
        <w:t xml:space="preserve"> Centralized control enables efficient allocation and use of network resources, optimizing traffic flow and reducing congestion.</w:t>
      </w:r>
    </w:p>
    <w:p w14:paraId="4417EECD" w14:textId="77777777" w:rsidR="00BC2439" w:rsidRPr="00BC2439" w:rsidRDefault="00BC2439">
      <w:pPr>
        <w:numPr>
          <w:ilvl w:val="1"/>
          <w:numId w:val="778"/>
        </w:numPr>
        <w:rPr>
          <w:rFonts w:cstheme="minorHAnsi"/>
          <w:sz w:val="28"/>
          <w:szCs w:val="28"/>
        </w:rPr>
      </w:pPr>
      <w:r w:rsidRPr="00BC2439">
        <w:rPr>
          <w:rFonts w:cstheme="minorHAnsi"/>
          <w:b/>
          <w:bCs/>
          <w:sz w:val="28"/>
          <w:szCs w:val="28"/>
        </w:rPr>
        <w:t>Cost Reduction:</w:t>
      </w:r>
      <w:r w:rsidRPr="00BC2439">
        <w:rPr>
          <w:rFonts w:cstheme="minorHAnsi"/>
          <w:sz w:val="28"/>
          <w:szCs w:val="28"/>
        </w:rPr>
        <w:t xml:space="preserve"> SDN can reduce hardware dependency, improve management efficiency, and lower operating costs through automation and centralized control.</w:t>
      </w:r>
    </w:p>
    <w:p w14:paraId="6531084F" w14:textId="77777777" w:rsidR="00BC2439" w:rsidRPr="00BC2439" w:rsidRDefault="00BC2439">
      <w:pPr>
        <w:numPr>
          <w:ilvl w:val="1"/>
          <w:numId w:val="778"/>
        </w:numPr>
        <w:rPr>
          <w:rFonts w:cstheme="minorHAnsi"/>
          <w:sz w:val="28"/>
          <w:szCs w:val="28"/>
        </w:rPr>
      </w:pPr>
      <w:r w:rsidRPr="00BC2439">
        <w:rPr>
          <w:rFonts w:cstheme="minorHAnsi"/>
          <w:b/>
          <w:bCs/>
          <w:sz w:val="28"/>
          <w:szCs w:val="28"/>
        </w:rPr>
        <w:t>Scalability and Manageability:</w:t>
      </w:r>
      <w:r w:rsidRPr="00BC2439">
        <w:rPr>
          <w:rFonts w:cstheme="minorHAnsi"/>
          <w:sz w:val="28"/>
          <w:szCs w:val="28"/>
        </w:rPr>
        <w:t xml:space="preserve"> SDN simplifies network management, making it easier to scale and manage networks, especially in large and complex environments.</w:t>
      </w:r>
    </w:p>
    <w:p w14:paraId="2518B6BC" w14:textId="77777777" w:rsidR="00BC2439" w:rsidRPr="00BC2439" w:rsidRDefault="00BC2439" w:rsidP="00BC2439">
      <w:pPr>
        <w:rPr>
          <w:rFonts w:cstheme="minorHAnsi"/>
          <w:sz w:val="28"/>
          <w:szCs w:val="28"/>
        </w:rPr>
      </w:pPr>
      <w:r w:rsidRPr="00BC2439">
        <w:rPr>
          <w:rFonts w:cstheme="minorHAnsi"/>
          <w:sz w:val="28"/>
          <w:szCs w:val="28"/>
        </w:rPr>
        <w:t>SDN revolutionizes network management and operations by providing a more flexible, programmable, and efficient way to control and manage network traffic, ultimately enhancing the performance and adaptability of modern networks.</w:t>
      </w:r>
    </w:p>
    <w:p w14:paraId="75F13060" w14:textId="402723B0" w:rsidR="00090954" w:rsidRDefault="00090954" w:rsidP="000E15C1">
      <w:pPr>
        <w:rPr>
          <w:rFonts w:cstheme="minorHAnsi"/>
          <w:sz w:val="28"/>
          <w:szCs w:val="28"/>
        </w:rPr>
      </w:pPr>
    </w:p>
    <w:p w14:paraId="1BA66303" w14:textId="7F082144" w:rsidR="000E15C1" w:rsidRPr="00CD42C1" w:rsidRDefault="000E15C1" w:rsidP="000E15C1">
      <w:pPr>
        <w:rPr>
          <w:rFonts w:cstheme="minorHAnsi"/>
          <w:sz w:val="28"/>
          <w:szCs w:val="28"/>
        </w:rPr>
      </w:pPr>
      <w:r w:rsidRPr="00CD42C1">
        <w:rPr>
          <w:rFonts w:cstheme="minorHAnsi"/>
          <w:sz w:val="28"/>
          <w:szCs w:val="28"/>
        </w:rPr>
        <w:t xml:space="preserve">3. Explain DNA </w:t>
      </w:r>
      <w:proofErr w:type="spellStart"/>
      <w:r w:rsidRPr="00CD42C1">
        <w:rPr>
          <w:rFonts w:cstheme="minorHAnsi"/>
          <w:sz w:val="28"/>
          <w:szCs w:val="28"/>
        </w:rPr>
        <w:t>Center</w:t>
      </w:r>
      <w:proofErr w:type="spellEnd"/>
    </w:p>
    <w:p w14:paraId="0CAD3C2D" w14:textId="3FCC3EF9" w:rsidR="00BC2439" w:rsidRPr="00BC2439" w:rsidRDefault="00BC2439" w:rsidP="00BC2439">
      <w:pPr>
        <w:rPr>
          <w:rFonts w:cstheme="minorHAnsi"/>
          <w:sz w:val="28"/>
          <w:szCs w:val="28"/>
        </w:rPr>
      </w:pPr>
      <w:r>
        <w:rPr>
          <w:rFonts w:cstheme="minorHAnsi"/>
          <w:sz w:val="28"/>
          <w:szCs w:val="28"/>
        </w:rPr>
        <w:t xml:space="preserve">Ans: </w:t>
      </w:r>
      <w:r w:rsidRPr="00BC2439">
        <w:rPr>
          <w:rFonts w:cstheme="minorHAnsi"/>
          <w:sz w:val="28"/>
          <w:szCs w:val="28"/>
        </w:rPr>
        <w:t xml:space="preserve">Cisco Digital Network Architecture </w:t>
      </w:r>
      <w:proofErr w:type="spellStart"/>
      <w:r w:rsidRPr="00BC2439">
        <w:rPr>
          <w:rFonts w:cstheme="minorHAnsi"/>
          <w:sz w:val="28"/>
          <w:szCs w:val="28"/>
        </w:rPr>
        <w:t>Center</w:t>
      </w:r>
      <w:proofErr w:type="spellEnd"/>
      <w:r w:rsidRPr="00BC2439">
        <w:rPr>
          <w:rFonts w:cstheme="minorHAnsi"/>
          <w:sz w:val="28"/>
          <w:szCs w:val="28"/>
        </w:rPr>
        <w:t xml:space="preserve"> (Cisco DNA </w:t>
      </w:r>
      <w:proofErr w:type="spellStart"/>
      <w:r w:rsidRPr="00BC2439">
        <w:rPr>
          <w:rFonts w:cstheme="minorHAnsi"/>
          <w:sz w:val="28"/>
          <w:szCs w:val="28"/>
        </w:rPr>
        <w:t>Center</w:t>
      </w:r>
      <w:proofErr w:type="spellEnd"/>
      <w:r w:rsidRPr="00BC2439">
        <w:rPr>
          <w:rFonts w:cstheme="minorHAnsi"/>
          <w:sz w:val="28"/>
          <w:szCs w:val="28"/>
        </w:rPr>
        <w:t xml:space="preserve">) is an intent-based networking solution provided by Cisco Systems. It is a centralized network management and automation platform designed to streamline and simplify network operations, improve security, and enhance user experiences. Cisco DNA </w:t>
      </w:r>
      <w:proofErr w:type="spellStart"/>
      <w:r w:rsidRPr="00BC2439">
        <w:rPr>
          <w:rFonts w:cstheme="minorHAnsi"/>
          <w:sz w:val="28"/>
          <w:szCs w:val="28"/>
        </w:rPr>
        <w:t>Center</w:t>
      </w:r>
      <w:proofErr w:type="spellEnd"/>
      <w:r w:rsidRPr="00BC2439">
        <w:rPr>
          <w:rFonts w:cstheme="minorHAnsi"/>
          <w:sz w:val="28"/>
          <w:szCs w:val="28"/>
        </w:rPr>
        <w:t xml:space="preserve"> leverages the principles of Software-Defined Networking (SDN) to automate network provisioning, management, and troubleshooting, aligning the network with business intents and policies.</w:t>
      </w:r>
    </w:p>
    <w:p w14:paraId="6CEA5533" w14:textId="77777777" w:rsidR="00BC2439" w:rsidRPr="00BC2439" w:rsidRDefault="00BC2439" w:rsidP="00BC2439">
      <w:pPr>
        <w:rPr>
          <w:rFonts w:cstheme="minorHAnsi"/>
          <w:sz w:val="28"/>
          <w:szCs w:val="28"/>
        </w:rPr>
      </w:pPr>
      <w:r w:rsidRPr="00BC2439">
        <w:rPr>
          <w:rFonts w:cstheme="minorHAnsi"/>
          <w:sz w:val="28"/>
          <w:szCs w:val="28"/>
        </w:rPr>
        <w:t xml:space="preserve">Here are the key components and features of Cisco DNA </w:t>
      </w:r>
      <w:proofErr w:type="spellStart"/>
      <w:r w:rsidRPr="00BC2439">
        <w:rPr>
          <w:rFonts w:cstheme="minorHAnsi"/>
          <w:sz w:val="28"/>
          <w:szCs w:val="28"/>
        </w:rPr>
        <w:t>Center</w:t>
      </w:r>
      <w:proofErr w:type="spellEnd"/>
      <w:r w:rsidRPr="00BC2439">
        <w:rPr>
          <w:rFonts w:cstheme="minorHAnsi"/>
          <w:sz w:val="28"/>
          <w:szCs w:val="28"/>
        </w:rPr>
        <w:t>:</w:t>
      </w:r>
    </w:p>
    <w:p w14:paraId="74D387F7" w14:textId="77777777" w:rsidR="00BC2439" w:rsidRPr="00BC2439" w:rsidRDefault="00BC2439">
      <w:pPr>
        <w:numPr>
          <w:ilvl w:val="0"/>
          <w:numId w:val="779"/>
        </w:numPr>
        <w:rPr>
          <w:rFonts w:cstheme="minorHAnsi"/>
          <w:sz w:val="28"/>
          <w:szCs w:val="28"/>
        </w:rPr>
      </w:pPr>
      <w:r w:rsidRPr="00BC2439">
        <w:rPr>
          <w:rFonts w:cstheme="minorHAnsi"/>
          <w:b/>
          <w:bCs/>
          <w:sz w:val="28"/>
          <w:szCs w:val="28"/>
        </w:rPr>
        <w:t>Centralized Network Management:</w:t>
      </w:r>
    </w:p>
    <w:p w14:paraId="721408C9" w14:textId="77777777" w:rsidR="00BC2439" w:rsidRPr="00BC2439" w:rsidRDefault="00BC2439">
      <w:pPr>
        <w:numPr>
          <w:ilvl w:val="1"/>
          <w:numId w:val="779"/>
        </w:numPr>
        <w:rPr>
          <w:rFonts w:cstheme="minorHAnsi"/>
          <w:sz w:val="28"/>
          <w:szCs w:val="28"/>
        </w:rPr>
      </w:pPr>
      <w:r w:rsidRPr="00BC2439">
        <w:rPr>
          <w:rFonts w:cstheme="minorHAnsi"/>
          <w:sz w:val="28"/>
          <w:szCs w:val="28"/>
        </w:rPr>
        <w:t xml:space="preserve">Cisco DNA </w:t>
      </w:r>
      <w:proofErr w:type="spellStart"/>
      <w:r w:rsidRPr="00BC2439">
        <w:rPr>
          <w:rFonts w:cstheme="minorHAnsi"/>
          <w:sz w:val="28"/>
          <w:szCs w:val="28"/>
        </w:rPr>
        <w:t>Center</w:t>
      </w:r>
      <w:proofErr w:type="spellEnd"/>
      <w:r w:rsidRPr="00BC2439">
        <w:rPr>
          <w:rFonts w:cstheme="minorHAnsi"/>
          <w:sz w:val="28"/>
          <w:szCs w:val="28"/>
        </w:rPr>
        <w:t xml:space="preserve"> offers a centralized dashboard for managing the entire network infrastructure, including devices, users, applications, and policies. It provides a single pane of glass for monitoring network health, performance, and security.</w:t>
      </w:r>
    </w:p>
    <w:p w14:paraId="05A2032E" w14:textId="77777777" w:rsidR="00BC2439" w:rsidRPr="00BC2439" w:rsidRDefault="00BC2439">
      <w:pPr>
        <w:numPr>
          <w:ilvl w:val="0"/>
          <w:numId w:val="779"/>
        </w:numPr>
        <w:rPr>
          <w:rFonts w:cstheme="minorHAnsi"/>
          <w:sz w:val="28"/>
          <w:szCs w:val="28"/>
        </w:rPr>
      </w:pPr>
      <w:r w:rsidRPr="00BC2439">
        <w:rPr>
          <w:rFonts w:cstheme="minorHAnsi"/>
          <w:b/>
          <w:bCs/>
          <w:sz w:val="28"/>
          <w:szCs w:val="28"/>
        </w:rPr>
        <w:t>Intent-Based Networking (IBN):</w:t>
      </w:r>
    </w:p>
    <w:p w14:paraId="3360AE70" w14:textId="77777777" w:rsidR="00BC2439" w:rsidRPr="00BC2439" w:rsidRDefault="00BC2439">
      <w:pPr>
        <w:numPr>
          <w:ilvl w:val="1"/>
          <w:numId w:val="779"/>
        </w:numPr>
        <w:rPr>
          <w:rFonts w:cstheme="minorHAnsi"/>
          <w:sz w:val="28"/>
          <w:szCs w:val="28"/>
        </w:rPr>
      </w:pPr>
      <w:r w:rsidRPr="00BC2439">
        <w:rPr>
          <w:rFonts w:cstheme="minorHAnsi"/>
          <w:sz w:val="28"/>
          <w:szCs w:val="28"/>
        </w:rPr>
        <w:lastRenderedPageBreak/>
        <w:t xml:space="preserve">Intent-Based Networking allows network administrators to define business intents and policies in natural language. Cisco DNA </w:t>
      </w:r>
      <w:proofErr w:type="spellStart"/>
      <w:r w:rsidRPr="00BC2439">
        <w:rPr>
          <w:rFonts w:cstheme="minorHAnsi"/>
          <w:sz w:val="28"/>
          <w:szCs w:val="28"/>
        </w:rPr>
        <w:t>Center</w:t>
      </w:r>
      <w:proofErr w:type="spellEnd"/>
      <w:r w:rsidRPr="00BC2439">
        <w:rPr>
          <w:rFonts w:cstheme="minorHAnsi"/>
          <w:sz w:val="28"/>
          <w:szCs w:val="28"/>
        </w:rPr>
        <w:t xml:space="preserve"> translates these intents into network configurations and policies, ensuring the network behaves as intended.</w:t>
      </w:r>
    </w:p>
    <w:p w14:paraId="1F10D768" w14:textId="77777777" w:rsidR="00BC2439" w:rsidRPr="00BC2439" w:rsidRDefault="00BC2439">
      <w:pPr>
        <w:numPr>
          <w:ilvl w:val="0"/>
          <w:numId w:val="779"/>
        </w:numPr>
        <w:rPr>
          <w:rFonts w:cstheme="minorHAnsi"/>
          <w:sz w:val="28"/>
          <w:szCs w:val="28"/>
        </w:rPr>
      </w:pPr>
      <w:r w:rsidRPr="00BC2439">
        <w:rPr>
          <w:rFonts w:cstheme="minorHAnsi"/>
          <w:b/>
          <w:bCs/>
          <w:sz w:val="28"/>
          <w:szCs w:val="28"/>
        </w:rPr>
        <w:t>Automated Provisioning:</w:t>
      </w:r>
    </w:p>
    <w:p w14:paraId="642466A7" w14:textId="77777777" w:rsidR="00BC2439" w:rsidRPr="00BC2439" w:rsidRDefault="00BC2439">
      <w:pPr>
        <w:numPr>
          <w:ilvl w:val="1"/>
          <w:numId w:val="779"/>
        </w:numPr>
        <w:rPr>
          <w:rFonts w:cstheme="minorHAnsi"/>
          <w:sz w:val="28"/>
          <w:szCs w:val="28"/>
        </w:rPr>
      </w:pPr>
      <w:r w:rsidRPr="00BC2439">
        <w:rPr>
          <w:rFonts w:cstheme="minorHAnsi"/>
          <w:sz w:val="28"/>
          <w:szCs w:val="28"/>
        </w:rPr>
        <w:t xml:space="preserve">Cisco DNA </w:t>
      </w:r>
      <w:proofErr w:type="spellStart"/>
      <w:r w:rsidRPr="00BC2439">
        <w:rPr>
          <w:rFonts w:cstheme="minorHAnsi"/>
          <w:sz w:val="28"/>
          <w:szCs w:val="28"/>
        </w:rPr>
        <w:t>Center</w:t>
      </w:r>
      <w:proofErr w:type="spellEnd"/>
      <w:r w:rsidRPr="00BC2439">
        <w:rPr>
          <w:rFonts w:cstheme="minorHAnsi"/>
          <w:sz w:val="28"/>
          <w:szCs w:val="28"/>
        </w:rPr>
        <w:t xml:space="preserve"> automates the provisioning and configuration of network devices, making it faster and more efficient to onboard new devices or scale the network. It helps maintain consistency and compliance with defined network policies.</w:t>
      </w:r>
    </w:p>
    <w:p w14:paraId="63830582" w14:textId="77777777" w:rsidR="00BC2439" w:rsidRPr="00BC2439" w:rsidRDefault="00BC2439">
      <w:pPr>
        <w:numPr>
          <w:ilvl w:val="0"/>
          <w:numId w:val="779"/>
        </w:numPr>
        <w:rPr>
          <w:rFonts w:cstheme="minorHAnsi"/>
          <w:sz w:val="28"/>
          <w:szCs w:val="28"/>
        </w:rPr>
      </w:pPr>
      <w:r w:rsidRPr="00BC2439">
        <w:rPr>
          <w:rFonts w:cstheme="minorHAnsi"/>
          <w:b/>
          <w:bCs/>
          <w:sz w:val="28"/>
          <w:szCs w:val="28"/>
        </w:rPr>
        <w:t>Software-Defined Access (SD-Access):</w:t>
      </w:r>
    </w:p>
    <w:p w14:paraId="34773B32" w14:textId="77777777" w:rsidR="00BC2439" w:rsidRPr="00BC2439" w:rsidRDefault="00BC2439">
      <w:pPr>
        <w:numPr>
          <w:ilvl w:val="1"/>
          <w:numId w:val="779"/>
        </w:numPr>
        <w:rPr>
          <w:rFonts w:cstheme="minorHAnsi"/>
          <w:sz w:val="28"/>
          <w:szCs w:val="28"/>
        </w:rPr>
      </w:pPr>
      <w:r w:rsidRPr="00BC2439">
        <w:rPr>
          <w:rFonts w:cstheme="minorHAnsi"/>
          <w:sz w:val="28"/>
          <w:szCs w:val="28"/>
        </w:rPr>
        <w:t xml:space="preserve">SD-Access is a key feature of Cisco DNA </w:t>
      </w:r>
      <w:proofErr w:type="spellStart"/>
      <w:r w:rsidRPr="00BC2439">
        <w:rPr>
          <w:rFonts w:cstheme="minorHAnsi"/>
          <w:sz w:val="28"/>
          <w:szCs w:val="28"/>
        </w:rPr>
        <w:t>Center</w:t>
      </w:r>
      <w:proofErr w:type="spellEnd"/>
      <w:r w:rsidRPr="00BC2439">
        <w:rPr>
          <w:rFonts w:cstheme="minorHAnsi"/>
          <w:sz w:val="28"/>
          <w:szCs w:val="28"/>
        </w:rPr>
        <w:t xml:space="preserve"> that simplifies user access to network resources. It automates policy enforcement, segmentation, and secure access control, providing enhanced network security and reducing manual configuration efforts.</w:t>
      </w:r>
    </w:p>
    <w:p w14:paraId="5D26C760" w14:textId="77777777" w:rsidR="00BC2439" w:rsidRPr="00BC2439" w:rsidRDefault="00BC2439">
      <w:pPr>
        <w:numPr>
          <w:ilvl w:val="0"/>
          <w:numId w:val="779"/>
        </w:numPr>
        <w:rPr>
          <w:rFonts w:cstheme="minorHAnsi"/>
          <w:sz w:val="28"/>
          <w:szCs w:val="28"/>
        </w:rPr>
      </w:pPr>
      <w:r w:rsidRPr="00BC2439">
        <w:rPr>
          <w:rFonts w:cstheme="minorHAnsi"/>
          <w:b/>
          <w:bCs/>
          <w:sz w:val="28"/>
          <w:szCs w:val="28"/>
        </w:rPr>
        <w:t>Application Visibility and Control:</w:t>
      </w:r>
    </w:p>
    <w:p w14:paraId="33BBA264" w14:textId="77777777" w:rsidR="00BC2439" w:rsidRPr="00BC2439" w:rsidRDefault="00BC2439">
      <w:pPr>
        <w:numPr>
          <w:ilvl w:val="1"/>
          <w:numId w:val="779"/>
        </w:numPr>
        <w:rPr>
          <w:rFonts w:cstheme="minorHAnsi"/>
          <w:sz w:val="28"/>
          <w:szCs w:val="28"/>
        </w:rPr>
      </w:pPr>
      <w:r w:rsidRPr="00BC2439">
        <w:rPr>
          <w:rFonts w:cstheme="minorHAnsi"/>
          <w:sz w:val="28"/>
          <w:szCs w:val="28"/>
        </w:rPr>
        <w:t xml:space="preserve">Cisco DNA </w:t>
      </w:r>
      <w:proofErr w:type="spellStart"/>
      <w:r w:rsidRPr="00BC2439">
        <w:rPr>
          <w:rFonts w:cstheme="minorHAnsi"/>
          <w:sz w:val="28"/>
          <w:szCs w:val="28"/>
        </w:rPr>
        <w:t>Center</w:t>
      </w:r>
      <w:proofErr w:type="spellEnd"/>
      <w:r w:rsidRPr="00BC2439">
        <w:rPr>
          <w:rFonts w:cstheme="minorHAnsi"/>
          <w:sz w:val="28"/>
          <w:szCs w:val="28"/>
        </w:rPr>
        <w:t xml:space="preserve"> offers deep visibility into applications running on the network, allowing for efficient management and optimization of application performance. It helps prioritize critical applications and ensure a superior user experience.</w:t>
      </w:r>
    </w:p>
    <w:p w14:paraId="40519B1D" w14:textId="77777777" w:rsidR="00BC2439" w:rsidRPr="00BC2439" w:rsidRDefault="00BC2439">
      <w:pPr>
        <w:numPr>
          <w:ilvl w:val="0"/>
          <w:numId w:val="779"/>
        </w:numPr>
        <w:rPr>
          <w:rFonts w:cstheme="minorHAnsi"/>
          <w:sz w:val="28"/>
          <w:szCs w:val="28"/>
        </w:rPr>
      </w:pPr>
      <w:r w:rsidRPr="00BC2439">
        <w:rPr>
          <w:rFonts w:cstheme="minorHAnsi"/>
          <w:b/>
          <w:bCs/>
          <w:sz w:val="28"/>
          <w:szCs w:val="28"/>
        </w:rPr>
        <w:t>Assurance and Analytics:</w:t>
      </w:r>
    </w:p>
    <w:p w14:paraId="15B877A3" w14:textId="77777777" w:rsidR="00BC2439" w:rsidRPr="00BC2439" w:rsidRDefault="00BC2439">
      <w:pPr>
        <w:numPr>
          <w:ilvl w:val="1"/>
          <w:numId w:val="779"/>
        </w:numPr>
        <w:rPr>
          <w:rFonts w:cstheme="minorHAnsi"/>
          <w:sz w:val="28"/>
          <w:szCs w:val="28"/>
        </w:rPr>
      </w:pPr>
      <w:r w:rsidRPr="00BC2439">
        <w:rPr>
          <w:rFonts w:cstheme="minorHAnsi"/>
          <w:sz w:val="28"/>
          <w:szCs w:val="28"/>
        </w:rPr>
        <w:t xml:space="preserve">DNA </w:t>
      </w:r>
      <w:proofErr w:type="spellStart"/>
      <w:r w:rsidRPr="00BC2439">
        <w:rPr>
          <w:rFonts w:cstheme="minorHAnsi"/>
          <w:sz w:val="28"/>
          <w:szCs w:val="28"/>
        </w:rPr>
        <w:t>Center</w:t>
      </w:r>
      <w:proofErr w:type="spellEnd"/>
      <w:r w:rsidRPr="00BC2439">
        <w:rPr>
          <w:rFonts w:cstheme="minorHAnsi"/>
          <w:sz w:val="28"/>
          <w:szCs w:val="28"/>
        </w:rPr>
        <w:t xml:space="preserve"> provides advanced analytics and insights into network performance and health. It uses machine learning to identify anomalies, troubleshoot issues, and predict potential problems before they impact the network.</w:t>
      </w:r>
    </w:p>
    <w:p w14:paraId="60D2625C" w14:textId="77777777" w:rsidR="00BC2439" w:rsidRPr="00BC2439" w:rsidRDefault="00BC2439">
      <w:pPr>
        <w:numPr>
          <w:ilvl w:val="0"/>
          <w:numId w:val="779"/>
        </w:numPr>
        <w:rPr>
          <w:rFonts w:cstheme="minorHAnsi"/>
          <w:sz w:val="28"/>
          <w:szCs w:val="28"/>
        </w:rPr>
      </w:pPr>
      <w:r w:rsidRPr="00BC2439">
        <w:rPr>
          <w:rFonts w:cstheme="minorHAnsi"/>
          <w:b/>
          <w:bCs/>
          <w:sz w:val="28"/>
          <w:szCs w:val="28"/>
        </w:rPr>
        <w:t>Security and Threat Detection:</w:t>
      </w:r>
    </w:p>
    <w:p w14:paraId="02143B77" w14:textId="77777777" w:rsidR="00BC2439" w:rsidRPr="00BC2439" w:rsidRDefault="00BC2439">
      <w:pPr>
        <w:numPr>
          <w:ilvl w:val="1"/>
          <w:numId w:val="779"/>
        </w:numPr>
        <w:rPr>
          <w:rFonts w:cstheme="minorHAnsi"/>
          <w:sz w:val="28"/>
          <w:szCs w:val="28"/>
        </w:rPr>
      </w:pPr>
      <w:r w:rsidRPr="00BC2439">
        <w:rPr>
          <w:rFonts w:cstheme="minorHAnsi"/>
          <w:sz w:val="28"/>
          <w:szCs w:val="28"/>
        </w:rPr>
        <w:t>The platform integrates security features to enhance network security. It leverages threat detection and prevention capabilities to identify and mitigate security threats in real-time, improving overall network security posture.</w:t>
      </w:r>
    </w:p>
    <w:p w14:paraId="5D3A081D" w14:textId="77777777" w:rsidR="00BC2439" w:rsidRPr="00BC2439" w:rsidRDefault="00BC2439">
      <w:pPr>
        <w:numPr>
          <w:ilvl w:val="0"/>
          <w:numId w:val="779"/>
        </w:numPr>
        <w:rPr>
          <w:rFonts w:cstheme="minorHAnsi"/>
          <w:sz w:val="28"/>
          <w:szCs w:val="28"/>
        </w:rPr>
      </w:pPr>
      <w:r w:rsidRPr="00BC2439">
        <w:rPr>
          <w:rFonts w:cstheme="minorHAnsi"/>
          <w:b/>
          <w:bCs/>
          <w:sz w:val="28"/>
          <w:szCs w:val="28"/>
        </w:rPr>
        <w:t>Integration and APIs:</w:t>
      </w:r>
    </w:p>
    <w:p w14:paraId="1656301C" w14:textId="77777777" w:rsidR="00BC2439" w:rsidRPr="00BC2439" w:rsidRDefault="00BC2439">
      <w:pPr>
        <w:numPr>
          <w:ilvl w:val="1"/>
          <w:numId w:val="779"/>
        </w:numPr>
        <w:rPr>
          <w:rFonts w:cstheme="minorHAnsi"/>
          <w:sz w:val="28"/>
          <w:szCs w:val="28"/>
        </w:rPr>
      </w:pPr>
      <w:r w:rsidRPr="00BC2439">
        <w:rPr>
          <w:rFonts w:cstheme="minorHAnsi"/>
          <w:sz w:val="28"/>
          <w:szCs w:val="28"/>
        </w:rPr>
        <w:t xml:space="preserve">Cisco DNA </w:t>
      </w:r>
      <w:proofErr w:type="spellStart"/>
      <w:r w:rsidRPr="00BC2439">
        <w:rPr>
          <w:rFonts w:cstheme="minorHAnsi"/>
          <w:sz w:val="28"/>
          <w:szCs w:val="28"/>
        </w:rPr>
        <w:t>Center</w:t>
      </w:r>
      <w:proofErr w:type="spellEnd"/>
      <w:r w:rsidRPr="00BC2439">
        <w:rPr>
          <w:rFonts w:cstheme="minorHAnsi"/>
          <w:sz w:val="28"/>
          <w:szCs w:val="28"/>
        </w:rPr>
        <w:t xml:space="preserve"> offers a rich set of APIs that enable integration with third-party systems and applications. This facilitates </w:t>
      </w:r>
      <w:r w:rsidRPr="00BC2439">
        <w:rPr>
          <w:rFonts w:cstheme="minorHAnsi"/>
          <w:sz w:val="28"/>
          <w:szCs w:val="28"/>
        </w:rPr>
        <w:lastRenderedPageBreak/>
        <w:t>automation, orchestration, and customization of network operations to suit specific organizational needs.</w:t>
      </w:r>
    </w:p>
    <w:p w14:paraId="0380580D" w14:textId="77777777" w:rsidR="00BC2439" w:rsidRPr="00BC2439" w:rsidRDefault="00BC2439">
      <w:pPr>
        <w:numPr>
          <w:ilvl w:val="0"/>
          <w:numId w:val="779"/>
        </w:numPr>
        <w:rPr>
          <w:rFonts w:cstheme="minorHAnsi"/>
          <w:sz w:val="28"/>
          <w:szCs w:val="28"/>
        </w:rPr>
      </w:pPr>
      <w:r w:rsidRPr="00BC2439">
        <w:rPr>
          <w:rFonts w:cstheme="minorHAnsi"/>
          <w:b/>
          <w:bCs/>
          <w:sz w:val="28"/>
          <w:szCs w:val="28"/>
        </w:rPr>
        <w:t>Open and Extensible Platform:</w:t>
      </w:r>
    </w:p>
    <w:p w14:paraId="6DBE8ED6" w14:textId="77777777" w:rsidR="00BC2439" w:rsidRPr="00BC2439" w:rsidRDefault="00BC2439">
      <w:pPr>
        <w:numPr>
          <w:ilvl w:val="1"/>
          <w:numId w:val="779"/>
        </w:numPr>
        <w:rPr>
          <w:rFonts w:cstheme="minorHAnsi"/>
          <w:sz w:val="28"/>
          <w:szCs w:val="28"/>
        </w:rPr>
      </w:pPr>
      <w:r w:rsidRPr="00BC2439">
        <w:rPr>
          <w:rFonts w:cstheme="minorHAnsi"/>
          <w:sz w:val="28"/>
          <w:szCs w:val="28"/>
        </w:rPr>
        <w:t xml:space="preserve">DNA </w:t>
      </w:r>
      <w:proofErr w:type="spellStart"/>
      <w:r w:rsidRPr="00BC2439">
        <w:rPr>
          <w:rFonts w:cstheme="minorHAnsi"/>
          <w:sz w:val="28"/>
          <w:szCs w:val="28"/>
        </w:rPr>
        <w:t>Center</w:t>
      </w:r>
      <w:proofErr w:type="spellEnd"/>
      <w:r w:rsidRPr="00BC2439">
        <w:rPr>
          <w:rFonts w:cstheme="minorHAnsi"/>
          <w:sz w:val="28"/>
          <w:szCs w:val="28"/>
        </w:rPr>
        <w:t xml:space="preserve"> provides an open and extensible platform that supports integration with various Cisco and third-party solutions, allowing for a seamless ecosystem of network services and applications.</w:t>
      </w:r>
    </w:p>
    <w:p w14:paraId="427A96B6" w14:textId="77777777" w:rsidR="00BC2439" w:rsidRPr="00BC2439" w:rsidRDefault="00BC2439" w:rsidP="00BC2439">
      <w:pPr>
        <w:rPr>
          <w:rFonts w:cstheme="minorHAnsi"/>
          <w:sz w:val="28"/>
          <w:szCs w:val="28"/>
        </w:rPr>
      </w:pPr>
      <w:r w:rsidRPr="00BC2439">
        <w:rPr>
          <w:rFonts w:cstheme="minorHAnsi"/>
          <w:sz w:val="28"/>
          <w:szCs w:val="28"/>
        </w:rPr>
        <w:t xml:space="preserve">Cisco DNA </w:t>
      </w:r>
      <w:proofErr w:type="spellStart"/>
      <w:r w:rsidRPr="00BC2439">
        <w:rPr>
          <w:rFonts w:cstheme="minorHAnsi"/>
          <w:sz w:val="28"/>
          <w:szCs w:val="28"/>
        </w:rPr>
        <w:t>Center</w:t>
      </w:r>
      <w:proofErr w:type="spellEnd"/>
      <w:r w:rsidRPr="00BC2439">
        <w:rPr>
          <w:rFonts w:cstheme="minorHAnsi"/>
          <w:sz w:val="28"/>
          <w:szCs w:val="28"/>
        </w:rPr>
        <w:t xml:space="preserve"> helps organizations modernize their network infrastructure, making it more agile, secure, and aligned with business objectives. It simplifies network management, accelerates deployments, and enhances the overall network user experience.</w:t>
      </w:r>
    </w:p>
    <w:p w14:paraId="7E41867E" w14:textId="73F49E67" w:rsidR="00090954" w:rsidRDefault="00090954" w:rsidP="00BC2439">
      <w:pPr>
        <w:rPr>
          <w:rFonts w:cstheme="minorHAnsi"/>
          <w:sz w:val="28"/>
          <w:szCs w:val="28"/>
        </w:rPr>
      </w:pPr>
    </w:p>
    <w:p w14:paraId="59311E8A" w14:textId="40D9CAB0" w:rsidR="000E15C1" w:rsidRPr="00CD42C1" w:rsidRDefault="000E15C1" w:rsidP="000E15C1">
      <w:pPr>
        <w:rPr>
          <w:rFonts w:cstheme="minorHAnsi"/>
          <w:sz w:val="28"/>
          <w:szCs w:val="28"/>
        </w:rPr>
      </w:pPr>
      <w:r w:rsidRPr="00CD42C1">
        <w:rPr>
          <w:rFonts w:cstheme="minorHAnsi"/>
          <w:sz w:val="28"/>
          <w:szCs w:val="28"/>
        </w:rPr>
        <w:t>4. Explain SD-Access and SD-WAN</w:t>
      </w:r>
    </w:p>
    <w:p w14:paraId="64A8EF38" w14:textId="6ECC5349" w:rsidR="00BC2439" w:rsidRPr="00BC2439" w:rsidRDefault="00BC2439" w:rsidP="00BC2439">
      <w:pPr>
        <w:rPr>
          <w:rFonts w:cstheme="minorHAnsi"/>
          <w:sz w:val="28"/>
          <w:szCs w:val="28"/>
        </w:rPr>
      </w:pPr>
      <w:r>
        <w:rPr>
          <w:rFonts w:cstheme="minorHAnsi"/>
          <w:sz w:val="28"/>
          <w:szCs w:val="28"/>
        </w:rPr>
        <w:t xml:space="preserve">Ans: </w:t>
      </w:r>
      <w:r w:rsidRPr="00BC2439">
        <w:rPr>
          <w:rFonts w:cstheme="minorHAnsi"/>
          <w:sz w:val="28"/>
          <w:szCs w:val="28"/>
        </w:rPr>
        <w:t>SD-Access (Software-Defined Access) and SD-WAN (Software-Defined Wide Area Network) are two prominent technologies that fall under the broader umbrella of Software-Defined Networking (SDN). They are designed to enhance network agility, efficiency, and security through software-based management and control.</w:t>
      </w:r>
    </w:p>
    <w:p w14:paraId="3FEE2C62" w14:textId="77777777" w:rsidR="00BC2439" w:rsidRPr="00BC2439" w:rsidRDefault="00BC2439" w:rsidP="00BC2439">
      <w:pPr>
        <w:rPr>
          <w:rFonts w:cstheme="minorHAnsi"/>
          <w:b/>
          <w:bCs/>
          <w:sz w:val="28"/>
          <w:szCs w:val="28"/>
        </w:rPr>
      </w:pPr>
      <w:r w:rsidRPr="00BC2439">
        <w:rPr>
          <w:rFonts w:cstheme="minorHAnsi"/>
          <w:b/>
          <w:bCs/>
          <w:sz w:val="28"/>
          <w:szCs w:val="28"/>
        </w:rPr>
        <w:t>SD-Access (Software-Defined Access):</w:t>
      </w:r>
    </w:p>
    <w:p w14:paraId="2F297ACD" w14:textId="77777777" w:rsidR="00BC2439" w:rsidRPr="00BC2439" w:rsidRDefault="00BC2439" w:rsidP="00BC2439">
      <w:pPr>
        <w:rPr>
          <w:rFonts w:cstheme="minorHAnsi"/>
          <w:sz w:val="28"/>
          <w:szCs w:val="28"/>
        </w:rPr>
      </w:pPr>
      <w:r w:rsidRPr="00BC2439">
        <w:rPr>
          <w:rFonts w:cstheme="minorHAnsi"/>
          <w:sz w:val="28"/>
          <w:szCs w:val="28"/>
        </w:rPr>
        <w:t>SD-Access is a Cisco solution that leverages SDN principles to simplify and secure network access within an organization. It provides a comprehensive architecture that encompasses policy-based automation, segmentation, and security. Key features include:</w:t>
      </w:r>
    </w:p>
    <w:p w14:paraId="6558E416" w14:textId="77777777" w:rsidR="00BC2439" w:rsidRPr="00BC2439" w:rsidRDefault="00BC2439">
      <w:pPr>
        <w:numPr>
          <w:ilvl w:val="0"/>
          <w:numId w:val="780"/>
        </w:numPr>
        <w:rPr>
          <w:rFonts w:cstheme="minorHAnsi"/>
          <w:sz w:val="28"/>
          <w:szCs w:val="28"/>
        </w:rPr>
      </w:pPr>
      <w:r w:rsidRPr="00BC2439">
        <w:rPr>
          <w:rFonts w:cstheme="minorHAnsi"/>
          <w:b/>
          <w:bCs/>
          <w:sz w:val="28"/>
          <w:szCs w:val="28"/>
        </w:rPr>
        <w:t>Policy-Driven Automation:</w:t>
      </w:r>
    </w:p>
    <w:p w14:paraId="1E330320" w14:textId="77777777" w:rsidR="00BC2439" w:rsidRPr="00BC2439" w:rsidRDefault="00BC2439">
      <w:pPr>
        <w:numPr>
          <w:ilvl w:val="1"/>
          <w:numId w:val="780"/>
        </w:numPr>
        <w:rPr>
          <w:rFonts w:cstheme="minorHAnsi"/>
          <w:sz w:val="28"/>
          <w:szCs w:val="28"/>
        </w:rPr>
      </w:pPr>
      <w:r w:rsidRPr="00BC2439">
        <w:rPr>
          <w:rFonts w:cstheme="minorHAnsi"/>
          <w:sz w:val="28"/>
          <w:szCs w:val="28"/>
        </w:rPr>
        <w:t>SD-Access allows the network to be configured based on business intent and policies, automating the provisioning and management of network resources.</w:t>
      </w:r>
    </w:p>
    <w:p w14:paraId="260BA204" w14:textId="77777777" w:rsidR="00BC2439" w:rsidRPr="00BC2439" w:rsidRDefault="00BC2439">
      <w:pPr>
        <w:numPr>
          <w:ilvl w:val="0"/>
          <w:numId w:val="780"/>
        </w:numPr>
        <w:rPr>
          <w:rFonts w:cstheme="minorHAnsi"/>
          <w:sz w:val="28"/>
          <w:szCs w:val="28"/>
        </w:rPr>
      </w:pPr>
      <w:r w:rsidRPr="00BC2439">
        <w:rPr>
          <w:rFonts w:cstheme="minorHAnsi"/>
          <w:b/>
          <w:bCs/>
          <w:sz w:val="28"/>
          <w:szCs w:val="28"/>
        </w:rPr>
        <w:t>Segmentation:</w:t>
      </w:r>
    </w:p>
    <w:p w14:paraId="2753408E" w14:textId="77777777" w:rsidR="00BC2439" w:rsidRPr="00BC2439" w:rsidRDefault="00BC2439">
      <w:pPr>
        <w:numPr>
          <w:ilvl w:val="1"/>
          <w:numId w:val="780"/>
        </w:numPr>
        <w:rPr>
          <w:rFonts w:cstheme="minorHAnsi"/>
          <w:sz w:val="28"/>
          <w:szCs w:val="28"/>
        </w:rPr>
      </w:pPr>
      <w:r w:rsidRPr="00BC2439">
        <w:rPr>
          <w:rFonts w:cstheme="minorHAnsi"/>
          <w:sz w:val="28"/>
          <w:szCs w:val="28"/>
        </w:rPr>
        <w:t>It divides the network into virtual segments, separating different user groups and applications. This isolation improves network security and containment in case of security breaches.</w:t>
      </w:r>
    </w:p>
    <w:p w14:paraId="3FE05DE7" w14:textId="77777777" w:rsidR="00BC2439" w:rsidRPr="00BC2439" w:rsidRDefault="00BC2439">
      <w:pPr>
        <w:numPr>
          <w:ilvl w:val="0"/>
          <w:numId w:val="780"/>
        </w:numPr>
        <w:rPr>
          <w:rFonts w:cstheme="minorHAnsi"/>
          <w:sz w:val="28"/>
          <w:szCs w:val="28"/>
        </w:rPr>
      </w:pPr>
      <w:r w:rsidRPr="00BC2439">
        <w:rPr>
          <w:rFonts w:cstheme="minorHAnsi"/>
          <w:b/>
          <w:bCs/>
          <w:sz w:val="28"/>
          <w:szCs w:val="28"/>
        </w:rPr>
        <w:t>Centralized Policy Management:</w:t>
      </w:r>
    </w:p>
    <w:p w14:paraId="1D7F4A5A" w14:textId="77777777" w:rsidR="00BC2439" w:rsidRPr="00BC2439" w:rsidRDefault="00BC2439">
      <w:pPr>
        <w:numPr>
          <w:ilvl w:val="1"/>
          <w:numId w:val="780"/>
        </w:numPr>
        <w:rPr>
          <w:rFonts w:cstheme="minorHAnsi"/>
          <w:sz w:val="28"/>
          <w:szCs w:val="28"/>
        </w:rPr>
      </w:pPr>
      <w:r w:rsidRPr="00BC2439">
        <w:rPr>
          <w:rFonts w:cstheme="minorHAnsi"/>
          <w:sz w:val="28"/>
          <w:szCs w:val="28"/>
        </w:rPr>
        <w:lastRenderedPageBreak/>
        <w:t>Policies are defined centrally and can be applied uniformly across the network, providing consistent access control and security policies.</w:t>
      </w:r>
    </w:p>
    <w:p w14:paraId="37541398" w14:textId="77777777" w:rsidR="00BC2439" w:rsidRPr="00BC2439" w:rsidRDefault="00BC2439">
      <w:pPr>
        <w:numPr>
          <w:ilvl w:val="0"/>
          <w:numId w:val="780"/>
        </w:numPr>
        <w:rPr>
          <w:rFonts w:cstheme="minorHAnsi"/>
          <w:sz w:val="28"/>
          <w:szCs w:val="28"/>
        </w:rPr>
      </w:pPr>
      <w:r w:rsidRPr="00BC2439">
        <w:rPr>
          <w:rFonts w:cstheme="minorHAnsi"/>
          <w:b/>
          <w:bCs/>
          <w:sz w:val="28"/>
          <w:szCs w:val="28"/>
        </w:rPr>
        <w:t>Network Visibility:</w:t>
      </w:r>
    </w:p>
    <w:p w14:paraId="2F809133" w14:textId="77777777" w:rsidR="00BC2439" w:rsidRPr="00BC2439" w:rsidRDefault="00BC2439">
      <w:pPr>
        <w:numPr>
          <w:ilvl w:val="1"/>
          <w:numId w:val="780"/>
        </w:numPr>
        <w:rPr>
          <w:rFonts w:cstheme="minorHAnsi"/>
          <w:sz w:val="28"/>
          <w:szCs w:val="28"/>
        </w:rPr>
      </w:pPr>
      <w:r w:rsidRPr="00BC2439">
        <w:rPr>
          <w:rFonts w:cstheme="minorHAnsi"/>
          <w:sz w:val="28"/>
          <w:szCs w:val="28"/>
        </w:rPr>
        <w:t xml:space="preserve">SD-Access offers enhanced visibility into network traffic and user </w:t>
      </w:r>
      <w:proofErr w:type="spellStart"/>
      <w:r w:rsidRPr="00BC2439">
        <w:rPr>
          <w:rFonts w:cstheme="minorHAnsi"/>
          <w:sz w:val="28"/>
          <w:szCs w:val="28"/>
        </w:rPr>
        <w:t>behavior</w:t>
      </w:r>
      <w:proofErr w:type="spellEnd"/>
      <w:r w:rsidRPr="00BC2439">
        <w:rPr>
          <w:rFonts w:cstheme="minorHAnsi"/>
          <w:sz w:val="28"/>
          <w:szCs w:val="28"/>
        </w:rPr>
        <w:t>, enabling better monitoring, troubleshooting, and optimization of network performance.</w:t>
      </w:r>
    </w:p>
    <w:p w14:paraId="724F2957" w14:textId="77777777" w:rsidR="00BC2439" w:rsidRPr="00BC2439" w:rsidRDefault="00BC2439">
      <w:pPr>
        <w:numPr>
          <w:ilvl w:val="0"/>
          <w:numId w:val="780"/>
        </w:numPr>
        <w:rPr>
          <w:rFonts w:cstheme="minorHAnsi"/>
          <w:sz w:val="28"/>
          <w:szCs w:val="28"/>
        </w:rPr>
      </w:pPr>
      <w:r w:rsidRPr="00BC2439">
        <w:rPr>
          <w:rFonts w:cstheme="minorHAnsi"/>
          <w:b/>
          <w:bCs/>
          <w:sz w:val="28"/>
          <w:szCs w:val="28"/>
        </w:rPr>
        <w:t>User and Device Authentication:</w:t>
      </w:r>
    </w:p>
    <w:p w14:paraId="61F1EA4F" w14:textId="77777777" w:rsidR="00BC2439" w:rsidRPr="00BC2439" w:rsidRDefault="00BC2439">
      <w:pPr>
        <w:numPr>
          <w:ilvl w:val="1"/>
          <w:numId w:val="780"/>
        </w:numPr>
        <w:rPr>
          <w:rFonts w:cstheme="minorHAnsi"/>
          <w:sz w:val="28"/>
          <w:szCs w:val="28"/>
        </w:rPr>
      </w:pPr>
      <w:r w:rsidRPr="00BC2439">
        <w:rPr>
          <w:rFonts w:cstheme="minorHAnsi"/>
          <w:sz w:val="28"/>
          <w:szCs w:val="28"/>
        </w:rPr>
        <w:t>It integrates with various authentication mechanisms to ensure that only authorized users and devices can access specific network segments or resources.</w:t>
      </w:r>
    </w:p>
    <w:p w14:paraId="18B6D4B5" w14:textId="77777777" w:rsidR="00BC2439" w:rsidRPr="00BC2439" w:rsidRDefault="00BC2439">
      <w:pPr>
        <w:numPr>
          <w:ilvl w:val="0"/>
          <w:numId w:val="780"/>
        </w:numPr>
        <w:rPr>
          <w:rFonts w:cstheme="minorHAnsi"/>
          <w:sz w:val="28"/>
          <w:szCs w:val="28"/>
        </w:rPr>
      </w:pPr>
      <w:r w:rsidRPr="00BC2439">
        <w:rPr>
          <w:rFonts w:cstheme="minorHAnsi"/>
          <w:b/>
          <w:bCs/>
          <w:sz w:val="28"/>
          <w:szCs w:val="28"/>
        </w:rPr>
        <w:t>Automated Provisioning:</w:t>
      </w:r>
    </w:p>
    <w:p w14:paraId="390AEED5" w14:textId="77777777" w:rsidR="00BC2439" w:rsidRPr="00BC2439" w:rsidRDefault="00BC2439">
      <w:pPr>
        <w:numPr>
          <w:ilvl w:val="1"/>
          <w:numId w:val="780"/>
        </w:numPr>
        <w:rPr>
          <w:rFonts w:cstheme="minorHAnsi"/>
          <w:sz w:val="28"/>
          <w:szCs w:val="28"/>
        </w:rPr>
      </w:pPr>
      <w:r w:rsidRPr="00BC2439">
        <w:rPr>
          <w:rFonts w:cstheme="minorHAnsi"/>
          <w:sz w:val="28"/>
          <w:szCs w:val="28"/>
        </w:rPr>
        <w:t>SD-Access simplifies onboarding of new devices and users, automating the provisioning process and ensuring compliance with network policies.</w:t>
      </w:r>
    </w:p>
    <w:p w14:paraId="73793B5D" w14:textId="77777777" w:rsidR="00BC2439" w:rsidRPr="00BC2439" w:rsidRDefault="00BC2439" w:rsidP="00BC2439">
      <w:pPr>
        <w:rPr>
          <w:rFonts w:cstheme="minorHAnsi"/>
          <w:b/>
          <w:bCs/>
          <w:sz w:val="28"/>
          <w:szCs w:val="28"/>
        </w:rPr>
      </w:pPr>
      <w:r w:rsidRPr="00BC2439">
        <w:rPr>
          <w:rFonts w:cstheme="minorHAnsi"/>
          <w:b/>
          <w:bCs/>
          <w:sz w:val="28"/>
          <w:szCs w:val="28"/>
        </w:rPr>
        <w:t>SD-WAN (Software-Defined Wide Area Network):</w:t>
      </w:r>
    </w:p>
    <w:p w14:paraId="0CE764C3" w14:textId="77777777" w:rsidR="00BC2439" w:rsidRPr="00BC2439" w:rsidRDefault="00BC2439" w:rsidP="00BC2439">
      <w:pPr>
        <w:rPr>
          <w:rFonts w:cstheme="minorHAnsi"/>
          <w:sz w:val="28"/>
          <w:szCs w:val="28"/>
        </w:rPr>
      </w:pPr>
      <w:r w:rsidRPr="00BC2439">
        <w:rPr>
          <w:rFonts w:cstheme="minorHAnsi"/>
          <w:sz w:val="28"/>
          <w:szCs w:val="28"/>
        </w:rPr>
        <w:t>SD-WAN is a technology that simplifies the management and operation of a Wide Area Network (WAN) by separating the networking hardware from its control mechanism. It provides a centralized software controller to intelligently direct traffic across the WAN. Key features include:</w:t>
      </w:r>
    </w:p>
    <w:p w14:paraId="241137A0" w14:textId="77777777" w:rsidR="00BC2439" w:rsidRPr="00BC2439" w:rsidRDefault="00BC2439">
      <w:pPr>
        <w:numPr>
          <w:ilvl w:val="0"/>
          <w:numId w:val="781"/>
        </w:numPr>
        <w:rPr>
          <w:rFonts w:cstheme="minorHAnsi"/>
          <w:sz w:val="28"/>
          <w:szCs w:val="28"/>
        </w:rPr>
      </w:pPr>
      <w:r w:rsidRPr="00BC2439">
        <w:rPr>
          <w:rFonts w:cstheme="minorHAnsi"/>
          <w:b/>
          <w:bCs/>
          <w:sz w:val="28"/>
          <w:szCs w:val="28"/>
        </w:rPr>
        <w:t>Centralized Management and Control:</w:t>
      </w:r>
    </w:p>
    <w:p w14:paraId="438FC419" w14:textId="77777777" w:rsidR="00BC2439" w:rsidRPr="00BC2439" w:rsidRDefault="00BC2439">
      <w:pPr>
        <w:numPr>
          <w:ilvl w:val="1"/>
          <w:numId w:val="781"/>
        </w:numPr>
        <w:rPr>
          <w:rFonts w:cstheme="minorHAnsi"/>
          <w:sz w:val="28"/>
          <w:szCs w:val="28"/>
        </w:rPr>
      </w:pPr>
      <w:r w:rsidRPr="00BC2439">
        <w:rPr>
          <w:rFonts w:cstheme="minorHAnsi"/>
          <w:sz w:val="28"/>
          <w:szCs w:val="28"/>
        </w:rPr>
        <w:t>SD-WAN centralizes control and management, allowing administrators to define policies, traffic routing, and performance parameters from a centralized console.</w:t>
      </w:r>
    </w:p>
    <w:p w14:paraId="7D62DE27" w14:textId="77777777" w:rsidR="00BC2439" w:rsidRPr="00BC2439" w:rsidRDefault="00BC2439">
      <w:pPr>
        <w:numPr>
          <w:ilvl w:val="0"/>
          <w:numId w:val="781"/>
        </w:numPr>
        <w:rPr>
          <w:rFonts w:cstheme="minorHAnsi"/>
          <w:sz w:val="28"/>
          <w:szCs w:val="28"/>
        </w:rPr>
      </w:pPr>
      <w:r w:rsidRPr="00BC2439">
        <w:rPr>
          <w:rFonts w:cstheme="minorHAnsi"/>
          <w:b/>
          <w:bCs/>
          <w:sz w:val="28"/>
          <w:szCs w:val="28"/>
        </w:rPr>
        <w:t>Dynamic Path Selection:</w:t>
      </w:r>
    </w:p>
    <w:p w14:paraId="54F16DA9" w14:textId="77777777" w:rsidR="00BC2439" w:rsidRPr="00BC2439" w:rsidRDefault="00BC2439">
      <w:pPr>
        <w:numPr>
          <w:ilvl w:val="1"/>
          <w:numId w:val="781"/>
        </w:numPr>
        <w:rPr>
          <w:rFonts w:cstheme="minorHAnsi"/>
          <w:sz w:val="28"/>
          <w:szCs w:val="28"/>
        </w:rPr>
      </w:pPr>
      <w:r w:rsidRPr="00BC2439">
        <w:rPr>
          <w:rFonts w:cstheme="minorHAnsi"/>
          <w:sz w:val="28"/>
          <w:szCs w:val="28"/>
        </w:rPr>
        <w:t>It dynamically selects the best and most efficient path for traffic based on real-time network conditions, improving application performance and user experience.</w:t>
      </w:r>
    </w:p>
    <w:p w14:paraId="4D08D106" w14:textId="77777777" w:rsidR="00BC2439" w:rsidRPr="00BC2439" w:rsidRDefault="00BC2439">
      <w:pPr>
        <w:numPr>
          <w:ilvl w:val="0"/>
          <w:numId w:val="781"/>
        </w:numPr>
        <w:rPr>
          <w:rFonts w:cstheme="minorHAnsi"/>
          <w:sz w:val="28"/>
          <w:szCs w:val="28"/>
        </w:rPr>
      </w:pPr>
      <w:r w:rsidRPr="00BC2439">
        <w:rPr>
          <w:rFonts w:cstheme="minorHAnsi"/>
          <w:b/>
          <w:bCs/>
          <w:sz w:val="28"/>
          <w:szCs w:val="28"/>
        </w:rPr>
        <w:t>Secure Connectivity:</w:t>
      </w:r>
    </w:p>
    <w:p w14:paraId="6647AAD8" w14:textId="77777777" w:rsidR="00BC2439" w:rsidRPr="00BC2439" w:rsidRDefault="00BC2439">
      <w:pPr>
        <w:numPr>
          <w:ilvl w:val="1"/>
          <w:numId w:val="781"/>
        </w:numPr>
        <w:rPr>
          <w:rFonts w:cstheme="minorHAnsi"/>
          <w:sz w:val="28"/>
          <w:szCs w:val="28"/>
        </w:rPr>
      </w:pPr>
      <w:r w:rsidRPr="00BC2439">
        <w:rPr>
          <w:rFonts w:cstheme="minorHAnsi"/>
          <w:sz w:val="28"/>
          <w:szCs w:val="28"/>
        </w:rPr>
        <w:lastRenderedPageBreak/>
        <w:t>SD-WAN ensures secure connectivity by providing end-to-end encryption of data traffic, making it safe to use over public internet connections.</w:t>
      </w:r>
    </w:p>
    <w:p w14:paraId="66720E3D" w14:textId="77777777" w:rsidR="00BC2439" w:rsidRPr="00BC2439" w:rsidRDefault="00BC2439">
      <w:pPr>
        <w:numPr>
          <w:ilvl w:val="0"/>
          <w:numId w:val="781"/>
        </w:numPr>
        <w:rPr>
          <w:rFonts w:cstheme="minorHAnsi"/>
          <w:sz w:val="28"/>
          <w:szCs w:val="28"/>
        </w:rPr>
      </w:pPr>
      <w:r w:rsidRPr="00BC2439">
        <w:rPr>
          <w:rFonts w:cstheme="minorHAnsi"/>
          <w:b/>
          <w:bCs/>
          <w:sz w:val="28"/>
          <w:szCs w:val="28"/>
        </w:rPr>
        <w:t>Application Optimization:</w:t>
      </w:r>
    </w:p>
    <w:p w14:paraId="409917F8" w14:textId="77777777" w:rsidR="00BC2439" w:rsidRPr="00BC2439" w:rsidRDefault="00BC2439">
      <w:pPr>
        <w:numPr>
          <w:ilvl w:val="1"/>
          <w:numId w:val="781"/>
        </w:numPr>
        <w:rPr>
          <w:rFonts w:cstheme="minorHAnsi"/>
          <w:sz w:val="28"/>
          <w:szCs w:val="28"/>
        </w:rPr>
      </w:pPr>
      <w:r w:rsidRPr="00BC2439">
        <w:rPr>
          <w:rFonts w:cstheme="minorHAnsi"/>
          <w:sz w:val="28"/>
          <w:szCs w:val="28"/>
        </w:rPr>
        <w:t>SD-WAN optimizes application performance by prioritizing critical applications and dynamically adjusting bandwidth allocation based on application requirements.</w:t>
      </w:r>
    </w:p>
    <w:p w14:paraId="4C396ED1" w14:textId="77777777" w:rsidR="00BC2439" w:rsidRPr="00BC2439" w:rsidRDefault="00BC2439">
      <w:pPr>
        <w:numPr>
          <w:ilvl w:val="0"/>
          <w:numId w:val="781"/>
        </w:numPr>
        <w:rPr>
          <w:rFonts w:cstheme="minorHAnsi"/>
          <w:sz w:val="28"/>
          <w:szCs w:val="28"/>
        </w:rPr>
      </w:pPr>
      <w:r w:rsidRPr="00BC2439">
        <w:rPr>
          <w:rFonts w:cstheme="minorHAnsi"/>
          <w:b/>
          <w:bCs/>
          <w:sz w:val="28"/>
          <w:szCs w:val="28"/>
        </w:rPr>
        <w:t>Path Redundancy and Failover:</w:t>
      </w:r>
    </w:p>
    <w:p w14:paraId="525D2D14" w14:textId="77777777" w:rsidR="00BC2439" w:rsidRPr="00BC2439" w:rsidRDefault="00BC2439">
      <w:pPr>
        <w:numPr>
          <w:ilvl w:val="1"/>
          <w:numId w:val="781"/>
        </w:numPr>
        <w:rPr>
          <w:rFonts w:cstheme="minorHAnsi"/>
          <w:sz w:val="28"/>
          <w:szCs w:val="28"/>
        </w:rPr>
      </w:pPr>
      <w:r w:rsidRPr="00BC2439">
        <w:rPr>
          <w:rFonts w:cstheme="minorHAnsi"/>
          <w:sz w:val="28"/>
          <w:szCs w:val="28"/>
        </w:rPr>
        <w:t>It offers automatic failover to alternative paths in case of network disruptions, providing higher network availability and reliability.</w:t>
      </w:r>
    </w:p>
    <w:p w14:paraId="5B973A58" w14:textId="77777777" w:rsidR="00BC2439" w:rsidRPr="00BC2439" w:rsidRDefault="00BC2439">
      <w:pPr>
        <w:numPr>
          <w:ilvl w:val="0"/>
          <w:numId w:val="781"/>
        </w:numPr>
        <w:rPr>
          <w:rFonts w:cstheme="minorHAnsi"/>
          <w:sz w:val="28"/>
          <w:szCs w:val="28"/>
        </w:rPr>
      </w:pPr>
      <w:r w:rsidRPr="00BC2439">
        <w:rPr>
          <w:rFonts w:cstheme="minorHAnsi"/>
          <w:b/>
          <w:bCs/>
          <w:sz w:val="28"/>
          <w:szCs w:val="28"/>
        </w:rPr>
        <w:t>Hybrid WAN Support:</w:t>
      </w:r>
    </w:p>
    <w:p w14:paraId="53A63941" w14:textId="77777777" w:rsidR="00BC2439" w:rsidRPr="00BC2439" w:rsidRDefault="00BC2439">
      <w:pPr>
        <w:numPr>
          <w:ilvl w:val="1"/>
          <w:numId w:val="781"/>
        </w:numPr>
        <w:rPr>
          <w:rFonts w:cstheme="minorHAnsi"/>
          <w:sz w:val="28"/>
          <w:szCs w:val="28"/>
        </w:rPr>
      </w:pPr>
      <w:r w:rsidRPr="00BC2439">
        <w:rPr>
          <w:rFonts w:cstheme="minorHAnsi"/>
          <w:sz w:val="28"/>
          <w:szCs w:val="28"/>
        </w:rPr>
        <w:t>SD-WAN supports multiple connectivity options, including MPLS, broadband, 4G/5G, etc., enabling organizations to use a mix of connectivity options based on their needs and cost considerations.</w:t>
      </w:r>
    </w:p>
    <w:p w14:paraId="2AEF530C" w14:textId="77777777" w:rsidR="00BC2439" w:rsidRPr="00BC2439" w:rsidRDefault="00BC2439" w:rsidP="00BC2439">
      <w:pPr>
        <w:rPr>
          <w:rFonts w:cstheme="minorHAnsi"/>
          <w:sz w:val="28"/>
          <w:szCs w:val="28"/>
        </w:rPr>
      </w:pPr>
      <w:r w:rsidRPr="00BC2439">
        <w:rPr>
          <w:rFonts w:cstheme="minorHAnsi"/>
          <w:sz w:val="28"/>
          <w:szCs w:val="28"/>
        </w:rPr>
        <w:t>In summary, SD-Access focuses on streamlining and securing network access within an organization, while SD-WAN is geared towards optimizing wide area network connectivity, making both technologies crucial for modernizing and improving network performance in organizations.</w:t>
      </w:r>
    </w:p>
    <w:p w14:paraId="2DB54E53" w14:textId="3A51C46F" w:rsidR="00090954" w:rsidRDefault="00090954" w:rsidP="00BC2439">
      <w:pPr>
        <w:rPr>
          <w:rFonts w:cstheme="minorHAnsi"/>
          <w:sz w:val="28"/>
          <w:szCs w:val="28"/>
        </w:rPr>
      </w:pPr>
    </w:p>
    <w:p w14:paraId="4C6D73AA" w14:textId="32D197B2" w:rsidR="000E15C1" w:rsidRPr="00BC2439" w:rsidRDefault="000E15C1" w:rsidP="000E15C1">
      <w:pPr>
        <w:rPr>
          <w:rFonts w:cstheme="minorHAnsi"/>
          <w:b/>
          <w:bCs/>
          <w:sz w:val="28"/>
          <w:szCs w:val="28"/>
        </w:rPr>
      </w:pPr>
      <w:r w:rsidRPr="00BC2439">
        <w:rPr>
          <w:rFonts w:cstheme="minorHAnsi"/>
          <w:b/>
          <w:bCs/>
          <w:sz w:val="28"/>
          <w:szCs w:val="28"/>
        </w:rPr>
        <w:t xml:space="preserve"> TERM-3</w:t>
      </w:r>
    </w:p>
    <w:p w14:paraId="1DFB314D" w14:textId="1F8A84A5" w:rsidR="000E15C1" w:rsidRPr="00BC2439" w:rsidRDefault="000E15C1" w:rsidP="000E15C1">
      <w:pPr>
        <w:rPr>
          <w:rFonts w:cstheme="minorHAnsi"/>
          <w:b/>
          <w:bCs/>
          <w:sz w:val="28"/>
          <w:szCs w:val="28"/>
        </w:rPr>
      </w:pPr>
      <w:r w:rsidRPr="00BC2439">
        <w:rPr>
          <w:rFonts w:cstheme="minorHAnsi"/>
          <w:b/>
          <w:bCs/>
          <w:sz w:val="28"/>
          <w:szCs w:val="28"/>
        </w:rPr>
        <w:t>Microsoft server Assignment</w:t>
      </w:r>
    </w:p>
    <w:p w14:paraId="489F2A11" w14:textId="0BE7B737" w:rsidR="000E15C1" w:rsidRPr="00090954" w:rsidRDefault="000E15C1" w:rsidP="000E15C1">
      <w:pPr>
        <w:rPr>
          <w:rFonts w:cstheme="minorHAnsi"/>
          <w:b/>
          <w:bCs/>
          <w:sz w:val="28"/>
          <w:szCs w:val="28"/>
        </w:rPr>
      </w:pPr>
      <w:r w:rsidRPr="00090954">
        <w:rPr>
          <w:rFonts w:cstheme="minorHAnsi"/>
          <w:b/>
          <w:bCs/>
          <w:sz w:val="28"/>
          <w:szCs w:val="28"/>
        </w:rPr>
        <w:t>Module 12 Installation, Storage, and</w:t>
      </w:r>
    </w:p>
    <w:p w14:paraId="6107364D" w14:textId="77777777" w:rsidR="00090954" w:rsidRDefault="00090954" w:rsidP="000E15C1">
      <w:pPr>
        <w:rPr>
          <w:rFonts w:cstheme="minorHAnsi"/>
          <w:sz w:val="28"/>
          <w:szCs w:val="28"/>
        </w:rPr>
      </w:pPr>
    </w:p>
    <w:p w14:paraId="1D1DB8E0" w14:textId="024D0D63" w:rsidR="000E15C1" w:rsidRPr="00CD42C1" w:rsidRDefault="000E15C1" w:rsidP="000E15C1">
      <w:pPr>
        <w:rPr>
          <w:rFonts w:cstheme="minorHAnsi"/>
          <w:sz w:val="28"/>
          <w:szCs w:val="28"/>
        </w:rPr>
      </w:pPr>
      <w:r w:rsidRPr="00CD42C1">
        <w:rPr>
          <w:rFonts w:cstheme="minorHAnsi"/>
          <w:sz w:val="28"/>
          <w:szCs w:val="28"/>
        </w:rPr>
        <w:t xml:space="preserve"> Compute with Windows Server</w:t>
      </w:r>
    </w:p>
    <w:p w14:paraId="5F55394F" w14:textId="77777777" w:rsidR="00090954" w:rsidRDefault="00090954" w:rsidP="000E15C1">
      <w:pPr>
        <w:rPr>
          <w:rFonts w:cstheme="minorHAnsi"/>
          <w:sz w:val="28"/>
          <w:szCs w:val="28"/>
        </w:rPr>
      </w:pPr>
    </w:p>
    <w:p w14:paraId="184A3608" w14:textId="6CBB0FAC" w:rsidR="000E15C1" w:rsidRPr="00CD42C1" w:rsidRDefault="000E15C1" w:rsidP="000E15C1">
      <w:pPr>
        <w:rPr>
          <w:rFonts w:cstheme="minorHAnsi"/>
          <w:sz w:val="28"/>
          <w:szCs w:val="28"/>
        </w:rPr>
      </w:pPr>
      <w:r w:rsidRPr="00CD42C1">
        <w:rPr>
          <w:rFonts w:cstheme="minorHAnsi"/>
          <w:sz w:val="28"/>
          <w:szCs w:val="28"/>
        </w:rPr>
        <w:t>Install Windows Servers 2016</w:t>
      </w:r>
    </w:p>
    <w:p w14:paraId="6E4B7659" w14:textId="77777777" w:rsidR="00090954" w:rsidRDefault="00090954" w:rsidP="000E15C1">
      <w:pPr>
        <w:rPr>
          <w:rFonts w:cstheme="minorHAnsi"/>
          <w:sz w:val="28"/>
          <w:szCs w:val="28"/>
        </w:rPr>
      </w:pPr>
    </w:p>
    <w:p w14:paraId="72077D69" w14:textId="63848767" w:rsidR="000E15C1" w:rsidRPr="00CD42C1" w:rsidRDefault="000E15C1" w:rsidP="000E15C1">
      <w:pPr>
        <w:rPr>
          <w:rFonts w:cstheme="minorHAnsi"/>
          <w:sz w:val="28"/>
          <w:szCs w:val="28"/>
        </w:rPr>
      </w:pPr>
      <w:r w:rsidRPr="00CD42C1">
        <w:rPr>
          <w:rFonts w:cstheme="minorHAnsi"/>
          <w:sz w:val="28"/>
          <w:szCs w:val="28"/>
        </w:rPr>
        <w:t>1. Windows Server 2016 installation requirements</w:t>
      </w:r>
    </w:p>
    <w:p w14:paraId="0F432799" w14:textId="77777777" w:rsidR="00BC2439" w:rsidRPr="00BC2439" w:rsidRDefault="00BC2439" w:rsidP="00BC2439">
      <w:pPr>
        <w:rPr>
          <w:rFonts w:cstheme="minorHAnsi"/>
          <w:sz w:val="28"/>
          <w:szCs w:val="28"/>
        </w:rPr>
      </w:pPr>
      <w:r>
        <w:rPr>
          <w:rFonts w:cstheme="minorHAnsi"/>
          <w:sz w:val="28"/>
          <w:szCs w:val="28"/>
        </w:rPr>
        <w:lastRenderedPageBreak/>
        <w:t xml:space="preserve">Ans: </w:t>
      </w:r>
      <w:r w:rsidRPr="00BC2439">
        <w:rPr>
          <w:rFonts w:cstheme="minorHAnsi"/>
          <w:sz w:val="28"/>
          <w:szCs w:val="28"/>
        </w:rPr>
        <w:t>To install Windows Server 2016, you need to ensure that your system meets the necessary hardware and software requirements. Here are the general installation requirements for Windows Server 2016:</w:t>
      </w:r>
    </w:p>
    <w:p w14:paraId="1E52E144" w14:textId="77777777" w:rsidR="00BC2439" w:rsidRPr="00BC2439" w:rsidRDefault="00BC2439" w:rsidP="00BC2439">
      <w:pPr>
        <w:rPr>
          <w:rFonts w:cstheme="minorHAnsi"/>
          <w:b/>
          <w:bCs/>
          <w:sz w:val="28"/>
          <w:szCs w:val="28"/>
        </w:rPr>
      </w:pPr>
      <w:r w:rsidRPr="00BC2439">
        <w:rPr>
          <w:rFonts w:cstheme="minorHAnsi"/>
          <w:b/>
          <w:bCs/>
          <w:sz w:val="28"/>
          <w:szCs w:val="28"/>
        </w:rPr>
        <w:t>Hardware Requirements:</w:t>
      </w:r>
    </w:p>
    <w:p w14:paraId="6C98A885" w14:textId="77777777" w:rsidR="00BC2439" w:rsidRPr="00BC2439" w:rsidRDefault="00BC2439">
      <w:pPr>
        <w:numPr>
          <w:ilvl w:val="0"/>
          <w:numId w:val="782"/>
        </w:numPr>
        <w:rPr>
          <w:rFonts w:cstheme="minorHAnsi"/>
          <w:sz w:val="28"/>
          <w:szCs w:val="28"/>
        </w:rPr>
      </w:pPr>
      <w:r w:rsidRPr="00BC2439">
        <w:rPr>
          <w:rFonts w:cstheme="minorHAnsi"/>
          <w:b/>
          <w:bCs/>
          <w:sz w:val="28"/>
          <w:szCs w:val="28"/>
        </w:rPr>
        <w:t>Processor:</w:t>
      </w:r>
    </w:p>
    <w:p w14:paraId="3785E6B6" w14:textId="77777777" w:rsidR="00BC2439" w:rsidRPr="00BC2439" w:rsidRDefault="00BC2439">
      <w:pPr>
        <w:numPr>
          <w:ilvl w:val="1"/>
          <w:numId w:val="782"/>
        </w:numPr>
        <w:rPr>
          <w:rFonts w:cstheme="minorHAnsi"/>
          <w:sz w:val="28"/>
          <w:szCs w:val="28"/>
        </w:rPr>
      </w:pPr>
      <w:r w:rsidRPr="00BC2439">
        <w:rPr>
          <w:rFonts w:cstheme="minorHAnsi"/>
          <w:sz w:val="28"/>
          <w:szCs w:val="28"/>
        </w:rPr>
        <w:t>1.4 GHz 64-bit processor or faster with at least two cores. A compatible 64-bit processor with Intel VT or AMD-V technology is recommended for running virtualization workloads.</w:t>
      </w:r>
    </w:p>
    <w:p w14:paraId="26F09947" w14:textId="77777777" w:rsidR="00BC2439" w:rsidRPr="00BC2439" w:rsidRDefault="00BC2439">
      <w:pPr>
        <w:numPr>
          <w:ilvl w:val="0"/>
          <w:numId w:val="782"/>
        </w:numPr>
        <w:rPr>
          <w:rFonts w:cstheme="minorHAnsi"/>
          <w:sz w:val="28"/>
          <w:szCs w:val="28"/>
        </w:rPr>
      </w:pPr>
      <w:r w:rsidRPr="00BC2439">
        <w:rPr>
          <w:rFonts w:cstheme="minorHAnsi"/>
          <w:b/>
          <w:bCs/>
          <w:sz w:val="28"/>
          <w:szCs w:val="28"/>
        </w:rPr>
        <w:t>RAM (Random Access Memory):</w:t>
      </w:r>
    </w:p>
    <w:p w14:paraId="7735055E" w14:textId="77777777" w:rsidR="00BC2439" w:rsidRPr="00BC2439" w:rsidRDefault="00BC2439">
      <w:pPr>
        <w:numPr>
          <w:ilvl w:val="1"/>
          <w:numId w:val="782"/>
        </w:numPr>
        <w:rPr>
          <w:rFonts w:cstheme="minorHAnsi"/>
          <w:sz w:val="28"/>
          <w:szCs w:val="28"/>
        </w:rPr>
      </w:pPr>
      <w:r w:rsidRPr="00BC2439">
        <w:rPr>
          <w:rFonts w:cstheme="minorHAnsi"/>
          <w:sz w:val="28"/>
          <w:szCs w:val="28"/>
        </w:rPr>
        <w:t>Minimum: 512 MB</w:t>
      </w:r>
    </w:p>
    <w:p w14:paraId="481BD96A" w14:textId="77777777" w:rsidR="00BC2439" w:rsidRPr="00BC2439" w:rsidRDefault="00BC2439">
      <w:pPr>
        <w:numPr>
          <w:ilvl w:val="1"/>
          <w:numId w:val="782"/>
        </w:numPr>
        <w:rPr>
          <w:rFonts w:cstheme="minorHAnsi"/>
          <w:sz w:val="28"/>
          <w:szCs w:val="28"/>
        </w:rPr>
      </w:pPr>
      <w:r w:rsidRPr="00BC2439">
        <w:rPr>
          <w:rFonts w:cstheme="minorHAnsi"/>
          <w:sz w:val="28"/>
          <w:szCs w:val="28"/>
        </w:rPr>
        <w:t>Recommended: 2 GB or more</w:t>
      </w:r>
    </w:p>
    <w:p w14:paraId="6F70917E" w14:textId="77777777" w:rsidR="00BC2439" w:rsidRPr="00BC2439" w:rsidRDefault="00BC2439">
      <w:pPr>
        <w:numPr>
          <w:ilvl w:val="1"/>
          <w:numId w:val="782"/>
        </w:numPr>
        <w:rPr>
          <w:rFonts w:cstheme="minorHAnsi"/>
          <w:sz w:val="28"/>
          <w:szCs w:val="28"/>
        </w:rPr>
      </w:pPr>
      <w:r w:rsidRPr="00BC2439">
        <w:rPr>
          <w:rFonts w:cstheme="minorHAnsi"/>
          <w:sz w:val="28"/>
          <w:szCs w:val="28"/>
        </w:rPr>
        <w:t xml:space="preserve">Maximum: 24 TB for Standard and </w:t>
      </w:r>
      <w:proofErr w:type="spellStart"/>
      <w:r w:rsidRPr="00BC2439">
        <w:rPr>
          <w:rFonts w:cstheme="minorHAnsi"/>
          <w:sz w:val="28"/>
          <w:szCs w:val="28"/>
        </w:rPr>
        <w:t>Datacenter</w:t>
      </w:r>
      <w:proofErr w:type="spellEnd"/>
      <w:r w:rsidRPr="00BC2439">
        <w:rPr>
          <w:rFonts w:cstheme="minorHAnsi"/>
          <w:sz w:val="28"/>
          <w:szCs w:val="28"/>
        </w:rPr>
        <w:t xml:space="preserve"> editions</w:t>
      </w:r>
    </w:p>
    <w:p w14:paraId="4C8A94BF" w14:textId="77777777" w:rsidR="00BC2439" w:rsidRPr="00BC2439" w:rsidRDefault="00BC2439">
      <w:pPr>
        <w:numPr>
          <w:ilvl w:val="0"/>
          <w:numId w:val="782"/>
        </w:numPr>
        <w:rPr>
          <w:rFonts w:cstheme="minorHAnsi"/>
          <w:sz w:val="28"/>
          <w:szCs w:val="28"/>
        </w:rPr>
      </w:pPr>
      <w:r w:rsidRPr="00BC2439">
        <w:rPr>
          <w:rFonts w:cstheme="minorHAnsi"/>
          <w:b/>
          <w:bCs/>
          <w:sz w:val="28"/>
          <w:szCs w:val="28"/>
        </w:rPr>
        <w:t>Storage:</w:t>
      </w:r>
    </w:p>
    <w:p w14:paraId="7B793488" w14:textId="77777777" w:rsidR="00BC2439" w:rsidRPr="00BC2439" w:rsidRDefault="00BC2439">
      <w:pPr>
        <w:numPr>
          <w:ilvl w:val="1"/>
          <w:numId w:val="782"/>
        </w:numPr>
        <w:rPr>
          <w:rFonts w:cstheme="minorHAnsi"/>
          <w:sz w:val="28"/>
          <w:szCs w:val="28"/>
        </w:rPr>
      </w:pPr>
      <w:r w:rsidRPr="00BC2439">
        <w:rPr>
          <w:rFonts w:cstheme="minorHAnsi"/>
          <w:sz w:val="28"/>
          <w:szCs w:val="28"/>
        </w:rPr>
        <w:t>Minimum: 32 GB of free space</w:t>
      </w:r>
    </w:p>
    <w:p w14:paraId="73E13ABE" w14:textId="77777777" w:rsidR="00BC2439" w:rsidRPr="00BC2439" w:rsidRDefault="00BC2439">
      <w:pPr>
        <w:numPr>
          <w:ilvl w:val="1"/>
          <w:numId w:val="782"/>
        </w:numPr>
        <w:rPr>
          <w:rFonts w:cstheme="minorHAnsi"/>
          <w:sz w:val="28"/>
          <w:szCs w:val="28"/>
        </w:rPr>
      </w:pPr>
      <w:r w:rsidRPr="00BC2439">
        <w:rPr>
          <w:rFonts w:cstheme="minorHAnsi"/>
          <w:sz w:val="28"/>
          <w:szCs w:val="28"/>
        </w:rPr>
        <w:t>Recommended: 160 GB or more of available space on the system drive</w:t>
      </w:r>
    </w:p>
    <w:p w14:paraId="2297763F" w14:textId="77777777" w:rsidR="00BC2439" w:rsidRPr="00BC2439" w:rsidRDefault="00BC2439">
      <w:pPr>
        <w:numPr>
          <w:ilvl w:val="1"/>
          <w:numId w:val="782"/>
        </w:numPr>
        <w:rPr>
          <w:rFonts w:cstheme="minorHAnsi"/>
          <w:sz w:val="28"/>
          <w:szCs w:val="28"/>
        </w:rPr>
      </w:pPr>
      <w:r w:rsidRPr="00BC2439">
        <w:rPr>
          <w:rFonts w:cstheme="minorHAnsi"/>
          <w:sz w:val="28"/>
          <w:szCs w:val="28"/>
        </w:rPr>
        <w:t>Additional disk space may be required for updates and additional features.</w:t>
      </w:r>
    </w:p>
    <w:p w14:paraId="27A02608" w14:textId="77777777" w:rsidR="00BC2439" w:rsidRPr="00BC2439" w:rsidRDefault="00BC2439">
      <w:pPr>
        <w:numPr>
          <w:ilvl w:val="0"/>
          <w:numId w:val="782"/>
        </w:numPr>
        <w:rPr>
          <w:rFonts w:cstheme="minorHAnsi"/>
          <w:sz w:val="28"/>
          <w:szCs w:val="28"/>
        </w:rPr>
      </w:pPr>
      <w:r w:rsidRPr="00BC2439">
        <w:rPr>
          <w:rFonts w:cstheme="minorHAnsi"/>
          <w:b/>
          <w:bCs/>
          <w:sz w:val="28"/>
          <w:szCs w:val="28"/>
        </w:rPr>
        <w:t>Network Adapter:</w:t>
      </w:r>
    </w:p>
    <w:p w14:paraId="45DFBDE6" w14:textId="77777777" w:rsidR="00BC2439" w:rsidRPr="00BC2439" w:rsidRDefault="00BC2439">
      <w:pPr>
        <w:numPr>
          <w:ilvl w:val="1"/>
          <w:numId w:val="782"/>
        </w:numPr>
        <w:rPr>
          <w:rFonts w:cstheme="minorHAnsi"/>
          <w:sz w:val="28"/>
          <w:szCs w:val="28"/>
        </w:rPr>
      </w:pPr>
      <w:r w:rsidRPr="00BC2439">
        <w:rPr>
          <w:rFonts w:cstheme="minorHAnsi"/>
          <w:sz w:val="28"/>
          <w:szCs w:val="28"/>
        </w:rPr>
        <w:t>An Ethernet adapter capable of at least gigabit throughput.</w:t>
      </w:r>
    </w:p>
    <w:p w14:paraId="3384F4DA" w14:textId="77777777" w:rsidR="00BC2439" w:rsidRPr="00BC2439" w:rsidRDefault="00BC2439">
      <w:pPr>
        <w:numPr>
          <w:ilvl w:val="0"/>
          <w:numId w:val="782"/>
        </w:numPr>
        <w:rPr>
          <w:rFonts w:cstheme="minorHAnsi"/>
          <w:sz w:val="28"/>
          <w:szCs w:val="28"/>
        </w:rPr>
      </w:pPr>
      <w:r w:rsidRPr="00BC2439">
        <w:rPr>
          <w:rFonts w:cstheme="minorHAnsi"/>
          <w:b/>
          <w:bCs/>
          <w:sz w:val="28"/>
          <w:szCs w:val="28"/>
        </w:rPr>
        <w:t>Optical Drive:</w:t>
      </w:r>
    </w:p>
    <w:p w14:paraId="0EB20FF0" w14:textId="77777777" w:rsidR="00BC2439" w:rsidRPr="00BC2439" w:rsidRDefault="00BC2439">
      <w:pPr>
        <w:numPr>
          <w:ilvl w:val="1"/>
          <w:numId w:val="782"/>
        </w:numPr>
        <w:rPr>
          <w:rFonts w:cstheme="minorHAnsi"/>
          <w:sz w:val="28"/>
          <w:szCs w:val="28"/>
        </w:rPr>
      </w:pPr>
      <w:r w:rsidRPr="00BC2439">
        <w:rPr>
          <w:rFonts w:cstheme="minorHAnsi"/>
          <w:sz w:val="28"/>
          <w:szCs w:val="28"/>
        </w:rPr>
        <w:t>DVD drive (if installing from a DVD)</w:t>
      </w:r>
    </w:p>
    <w:p w14:paraId="601A1B44" w14:textId="77777777" w:rsidR="00BC2439" w:rsidRPr="00BC2439" w:rsidRDefault="00BC2439" w:rsidP="00BC2439">
      <w:pPr>
        <w:rPr>
          <w:rFonts w:cstheme="minorHAnsi"/>
          <w:b/>
          <w:bCs/>
          <w:sz w:val="28"/>
          <w:szCs w:val="28"/>
        </w:rPr>
      </w:pPr>
      <w:r w:rsidRPr="00BC2439">
        <w:rPr>
          <w:rFonts w:cstheme="minorHAnsi"/>
          <w:b/>
          <w:bCs/>
          <w:sz w:val="28"/>
          <w:szCs w:val="28"/>
        </w:rPr>
        <w:t>Software Requirements:</w:t>
      </w:r>
    </w:p>
    <w:p w14:paraId="6494D891" w14:textId="77777777" w:rsidR="00BC2439" w:rsidRPr="00BC2439" w:rsidRDefault="00BC2439">
      <w:pPr>
        <w:numPr>
          <w:ilvl w:val="0"/>
          <w:numId w:val="783"/>
        </w:numPr>
        <w:rPr>
          <w:rFonts w:cstheme="minorHAnsi"/>
          <w:sz w:val="28"/>
          <w:szCs w:val="28"/>
        </w:rPr>
      </w:pPr>
      <w:r w:rsidRPr="00BC2439">
        <w:rPr>
          <w:rFonts w:cstheme="minorHAnsi"/>
          <w:b/>
          <w:bCs/>
          <w:sz w:val="28"/>
          <w:szCs w:val="28"/>
        </w:rPr>
        <w:t>Operating System:</w:t>
      </w:r>
    </w:p>
    <w:p w14:paraId="3D451CDA" w14:textId="77777777" w:rsidR="00BC2439" w:rsidRPr="00BC2439" w:rsidRDefault="00BC2439">
      <w:pPr>
        <w:numPr>
          <w:ilvl w:val="1"/>
          <w:numId w:val="783"/>
        </w:numPr>
        <w:rPr>
          <w:rFonts w:cstheme="minorHAnsi"/>
          <w:sz w:val="28"/>
          <w:szCs w:val="28"/>
        </w:rPr>
      </w:pPr>
      <w:r w:rsidRPr="00BC2439">
        <w:rPr>
          <w:rFonts w:cstheme="minorHAnsi"/>
          <w:sz w:val="28"/>
          <w:szCs w:val="28"/>
        </w:rPr>
        <w:t xml:space="preserve">Windows Server 2016 Standard, </w:t>
      </w:r>
      <w:proofErr w:type="spellStart"/>
      <w:r w:rsidRPr="00BC2439">
        <w:rPr>
          <w:rFonts w:cstheme="minorHAnsi"/>
          <w:sz w:val="28"/>
          <w:szCs w:val="28"/>
        </w:rPr>
        <w:t>Datacenter</w:t>
      </w:r>
      <w:proofErr w:type="spellEnd"/>
      <w:r w:rsidRPr="00BC2439">
        <w:rPr>
          <w:rFonts w:cstheme="minorHAnsi"/>
          <w:sz w:val="28"/>
          <w:szCs w:val="28"/>
        </w:rPr>
        <w:t>, or Essentials edition.</w:t>
      </w:r>
    </w:p>
    <w:p w14:paraId="1F70996F" w14:textId="77777777" w:rsidR="00BC2439" w:rsidRPr="00BC2439" w:rsidRDefault="00BC2439">
      <w:pPr>
        <w:numPr>
          <w:ilvl w:val="0"/>
          <w:numId w:val="783"/>
        </w:numPr>
        <w:rPr>
          <w:rFonts w:cstheme="minorHAnsi"/>
          <w:sz w:val="28"/>
          <w:szCs w:val="28"/>
        </w:rPr>
      </w:pPr>
      <w:r w:rsidRPr="00BC2439">
        <w:rPr>
          <w:rFonts w:cstheme="minorHAnsi"/>
          <w:b/>
          <w:bCs/>
          <w:sz w:val="28"/>
          <w:szCs w:val="28"/>
        </w:rPr>
        <w:t>License:</w:t>
      </w:r>
    </w:p>
    <w:p w14:paraId="3DBB00AE" w14:textId="77777777" w:rsidR="00BC2439" w:rsidRPr="00BC2439" w:rsidRDefault="00BC2439">
      <w:pPr>
        <w:numPr>
          <w:ilvl w:val="1"/>
          <w:numId w:val="783"/>
        </w:numPr>
        <w:rPr>
          <w:rFonts w:cstheme="minorHAnsi"/>
          <w:sz w:val="28"/>
          <w:szCs w:val="28"/>
        </w:rPr>
      </w:pPr>
      <w:r w:rsidRPr="00BC2439">
        <w:rPr>
          <w:rFonts w:cstheme="minorHAnsi"/>
          <w:sz w:val="28"/>
          <w:szCs w:val="28"/>
        </w:rPr>
        <w:t>A valid and appropriate license or product key for the edition of Windows Server 2016 being installed.</w:t>
      </w:r>
    </w:p>
    <w:p w14:paraId="4A15E662" w14:textId="77777777" w:rsidR="00BC2439" w:rsidRPr="00BC2439" w:rsidRDefault="00BC2439" w:rsidP="00BC2439">
      <w:pPr>
        <w:rPr>
          <w:rFonts w:cstheme="minorHAnsi"/>
          <w:b/>
          <w:bCs/>
          <w:sz w:val="28"/>
          <w:szCs w:val="28"/>
        </w:rPr>
      </w:pPr>
      <w:r w:rsidRPr="00BC2439">
        <w:rPr>
          <w:rFonts w:cstheme="minorHAnsi"/>
          <w:b/>
          <w:bCs/>
          <w:sz w:val="28"/>
          <w:szCs w:val="28"/>
        </w:rPr>
        <w:lastRenderedPageBreak/>
        <w:t>Additional Notes:</w:t>
      </w:r>
    </w:p>
    <w:p w14:paraId="453408E8" w14:textId="77777777" w:rsidR="00BC2439" w:rsidRPr="00BC2439" w:rsidRDefault="00BC2439">
      <w:pPr>
        <w:numPr>
          <w:ilvl w:val="0"/>
          <w:numId w:val="784"/>
        </w:numPr>
        <w:rPr>
          <w:rFonts w:cstheme="minorHAnsi"/>
          <w:sz w:val="28"/>
          <w:szCs w:val="28"/>
        </w:rPr>
      </w:pPr>
      <w:r w:rsidRPr="00BC2439">
        <w:rPr>
          <w:rFonts w:cstheme="minorHAnsi"/>
          <w:sz w:val="28"/>
          <w:szCs w:val="28"/>
        </w:rPr>
        <w:t>Ensure that the hardware components (CPU, motherboard, network adapters, etc.) are compatible with Windows Server 2016.</w:t>
      </w:r>
    </w:p>
    <w:p w14:paraId="784674CF" w14:textId="77777777" w:rsidR="00BC2439" w:rsidRPr="00BC2439" w:rsidRDefault="00BC2439">
      <w:pPr>
        <w:numPr>
          <w:ilvl w:val="0"/>
          <w:numId w:val="784"/>
        </w:numPr>
        <w:rPr>
          <w:rFonts w:cstheme="minorHAnsi"/>
          <w:sz w:val="28"/>
          <w:szCs w:val="28"/>
        </w:rPr>
      </w:pPr>
      <w:r w:rsidRPr="00BC2439">
        <w:rPr>
          <w:rFonts w:cstheme="minorHAnsi"/>
          <w:sz w:val="28"/>
          <w:szCs w:val="28"/>
        </w:rPr>
        <w:t>Check for any specific hardware compatibility information provided by Microsoft or your hardware manufacturer.</w:t>
      </w:r>
    </w:p>
    <w:p w14:paraId="41FC22CF" w14:textId="77777777" w:rsidR="00BC2439" w:rsidRPr="00BC2439" w:rsidRDefault="00BC2439" w:rsidP="00BC2439">
      <w:pPr>
        <w:rPr>
          <w:rFonts w:cstheme="minorHAnsi"/>
          <w:b/>
          <w:bCs/>
          <w:sz w:val="28"/>
          <w:szCs w:val="28"/>
        </w:rPr>
      </w:pPr>
      <w:r w:rsidRPr="00BC2439">
        <w:rPr>
          <w:rFonts w:cstheme="minorHAnsi"/>
          <w:b/>
          <w:bCs/>
          <w:sz w:val="28"/>
          <w:szCs w:val="28"/>
        </w:rPr>
        <w:t>Installation Steps:</w:t>
      </w:r>
    </w:p>
    <w:p w14:paraId="00D0318D" w14:textId="77777777" w:rsidR="00BC2439" w:rsidRPr="00BC2439" w:rsidRDefault="00BC2439">
      <w:pPr>
        <w:numPr>
          <w:ilvl w:val="0"/>
          <w:numId w:val="785"/>
        </w:numPr>
        <w:rPr>
          <w:rFonts w:cstheme="minorHAnsi"/>
          <w:sz w:val="28"/>
          <w:szCs w:val="28"/>
        </w:rPr>
      </w:pPr>
      <w:r w:rsidRPr="00BC2439">
        <w:rPr>
          <w:rFonts w:cstheme="minorHAnsi"/>
          <w:b/>
          <w:bCs/>
          <w:sz w:val="28"/>
          <w:szCs w:val="28"/>
        </w:rPr>
        <w:t>Boot the Server:</w:t>
      </w:r>
    </w:p>
    <w:p w14:paraId="4E09933D" w14:textId="77777777" w:rsidR="00BC2439" w:rsidRPr="00BC2439" w:rsidRDefault="00BC2439">
      <w:pPr>
        <w:numPr>
          <w:ilvl w:val="1"/>
          <w:numId w:val="785"/>
        </w:numPr>
        <w:rPr>
          <w:rFonts w:cstheme="minorHAnsi"/>
          <w:sz w:val="28"/>
          <w:szCs w:val="28"/>
        </w:rPr>
      </w:pPr>
      <w:r w:rsidRPr="00BC2439">
        <w:rPr>
          <w:rFonts w:cstheme="minorHAnsi"/>
          <w:sz w:val="28"/>
          <w:szCs w:val="28"/>
        </w:rPr>
        <w:t>Boot the server from the Windows Server 2016 installation media, such as a DVD or USB drive.</w:t>
      </w:r>
    </w:p>
    <w:p w14:paraId="60625AA9" w14:textId="77777777" w:rsidR="00BC2439" w:rsidRPr="00BC2439" w:rsidRDefault="00BC2439">
      <w:pPr>
        <w:numPr>
          <w:ilvl w:val="0"/>
          <w:numId w:val="785"/>
        </w:numPr>
        <w:rPr>
          <w:rFonts w:cstheme="minorHAnsi"/>
          <w:sz w:val="28"/>
          <w:szCs w:val="28"/>
        </w:rPr>
      </w:pPr>
      <w:r w:rsidRPr="00BC2439">
        <w:rPr>
          <w:rFonts w:cstheme="minorHAnsi"/>
          <w:b/>
          <w:bCs/>
          <w:sz w:val="28"/>
          <w:szCs w:val="28"/>
        </w:rPr>
        <w:t>Select Language and Region:</w:t>
      </w:r>
    </w:p>
    <w:p w14:paraId="383CDFFC" w14:textId="77777777" w:rsidR="00BC2439" w:rsidRPr="00BC2439" w:rsidRDefault="00BC2439">
      <w:pPr>
        <w:numPr>
          <w:ilvl w:val="1"/>
          <w:numId w:val="785"/>
        </w:numPr>
        <w:rPr>
          <w:rFonts w:cstheme="minorHAnsi"/>
          <w:sz w:val="28"/>
          <w:szCs w:val="28"/>
        </w:rPr>
      </w:pPr>
      <w:r w:rsidRPr="00BC2439">
        <w:rPr>
          <w:rFonts w:cstheme="minorHAnsi"/>
          <w:sz w:val="28"/>
          <w:szCs w:val="28"/>
        </w:rPr>
        <w:t>Choose the desired language, time, and currency format, and keyboard input.</w:t>
      </w:r>
    </w:p>
    <w:p w14:paraId="1269912E" w14:textId="77777777" w:rsidR="00BC2439" w:rsidRPr="00BC2439" w:rsidRDefault="00BC2439">
      <w:pPr>
        <w:numPr>
          <w:ilvl w:val="0"/>
          <w:numId w:val="785"/>
        </w:numPr>
        <w:rPr>
          <w:rFonts w:cstheme="minorHAnsi"/>
          <w:sz w:val="28"/>
          <w:szCs w:val="28"/>
        </w:rPr>
      </w:pPr>
      <w:r w:rsidRPr="00BC2439">
        <w:rPr>
          <w:rFonts w:cstheme="minorHAnsi"/>
          <w:b/>
          <w:bCs/>
          <w:sz w:val="28"/>
          <w:szCs w:val="28"/>
        </w:rPr>
        <w:t>Install Now:</w:t>
      </w:r>
    </w:p>
    <w:p w14:paraId="76F341E3" w14:textId="77777777" w:rsidR="00BC2439" w:rsidRPr="00BC2439" w:rsidRDefault="00BC2439">
      <w:pPr>
        <w:numPr>
          <w:ilvl w:val="1"/>
          <w:numId w:val="785"/>
        </w:numPr>
        <w:rPr>
          <w:rFonts w:cstheme="minorHAnsi"/>
          <w:sz w:val="28"/>
          <w:szCs w:val="28"/>
        </w:rPr>
      </w:pPr>
      <w:r w:rsidRPr="00BC2439">
        <w:rPr>
          <w:rFonts w:cstheme="minorHAnsi"/>
          <w:sz w:val="28"/>
          <w:szCs w:val="28"/>
        </w:rPr>
        <w:t>Click "Install Now" to begin the installation process.</w:t>
      </w:r>
    </w:p>
    <w:p w14:paraId="6D3399CC" w14:textId="77777777" w:rsidR="00BC2439" w:rsidRPr="00BC2439" w:rsidRDefault="00BC2439">
      <w:pPr>
        <w:numPr>
          <w:ilvl w:val="0"/>
          <w:numId w:val="785"/>
        </w:numPr>
        <w:rPr>
          <w:rFonts w:cstheme="minorHAnsi"/>
          <w:sz w:val="28"/>
          <w:szCs w:val="28"/>
        </w:rPr>
      </w:pPr>
      <w:r w:rsidRPr="00BC2439">
        <w:rPr>
          <w:rFonts w:cstheme="minorHAnsi"/>
          <w:b/>
          <w:bCs/>
          <w:sz w:val="28"/>
          <w:szCs w:val="28"/>
        </w:rPr>
        <w:t>Enter Product Key:</w:t>
      </w:r>
    </w:p>
    <w:p w14:paraId="6FA01C85" w14:textId="77777777" w:rsidR="00BC2439" w:rsidRPr="00BC2439" w:rsidRDefault="00BC2439">
      <w:pPr>
        <w:numPr>
          <w:ilvl w:val="1"/>
          <w:numId w:val="785"/>
        </w:numPr>
        <w:rPr>
          <w:rFonts w:cstheme="minorHAnsi"/>
          <w:sz w:val="28"/>
          <w:szCs w:val="28"/>
        </w:rPr>
      </w:pPr>
      <w:r w:rsidRPr="00BC2439">
        <w:rPr>
          <w:rFonts w:cstheme="minorHAnsi"/>
          <w:sz w:val="28"/>
          <w:szCs w:val="28"/>
        </w:rPr>
        <w:t>Enter a valid product key for the edition of Windows Server 2016 you are installing.</w:t>
      </w:r>
    </w:p>
    <w:p w14:paraId="6C730C6E" w14:textId="77777777" w:rsidR="00BC2439" w:rsidRPr="00BC2439" w:rsidRDefault="00BC2439">
      <w:pPr>
        <w:numPr>
          <w:ilvl w:val="0"/>
          <w:numId w:val="785"/>
        </w:numPr>
        <w:rPr>
          <w:rFonts w:cstheme="minorHAnsi"/>
          <w:sz w:val="28"/>
          <w:szCs w:val="28"/>
        </w:rPr>
      </w:pPr>
      <w:r w:rsidRPr="00BC2439">
        <w:rPr>
          <w:rFonts w:cstheme="minorHAnsi"/>
          <w:b/>
          <w:bCs/>
          <w:sz w:val="28"/>
          <w:szCs w:val="28"/>
        </w:rPr>
        <w:t>Select Edition:</w:t>
      </w:r>
    </w:p>
    <w:p w14:paraId="14B0CA61" w14:textId="77777777" w:rsidR="00BC2439" w:rsidRPr="00BC2439" w:rsidRDefault="00BC2439">
      <w:pPr>
        <w:numPr>
          <w:ilvl w:val="1"/>
          <w:numId w:val="785"/>
        </w:numPr>
        <w:rPr>
          <w:rFonts w:cstheme="minorHAnsi"/>
          <w:sz w:val="28"/>
          <w:szCs w:val="28"/>
        </w:rPr>
      </w:pPr>
      <w:r w:rsidRPr="00BC2439">
        <w:rPr>
          <w:rFonts w:cstheme="minorHAnsi"/>
          <w:sz w:val="28"/>
          <w:szCs w:val="28"/>
        </w:rPr>
        <w:t xml:space="preserve">Choose the desired edition (Standard, </w:t>
      </w:r>
      <w:proofErr w:type="spellStart"/>
      <w:r w:rsidRPr="00BC2439">
        <w:rPr>
          <w:rFonts w:cstheme="minorHAnsi"/>
          <w:sz w:val="28"/>
          <w:szCs w:val="28"/>
        </w:rPr>
        <w:t>Datacenter</w:t>
      </w:r>
      <w:proofErr w:type="spellEnd"/>
      <w:r w:rsidRPr="00BC2439">
        <w:rPr>
          <w:rFonts w:cstheme="minorHAnsi"/>
          <w:sz w:val="28"/>
          <w:szCs w:val="28"/>
        </w:rPr>
        <w:t>, or Essentials).</w:t>
      </w:r>
    </w:p>
    <w:p w14:paraId="5D50ACCD" w14:textId="77777777" w:rsidR="00BC2439" w:rsidRPr="00BC2439" w:rsidRDefault="00BC2439">
      <w:pPr>
        <w:numPr>
          <w:ilvl w:val="0"/>
          <w:numId w:val="785"/>
        </w:numPr>
        <w:rPr>
          <w:rFonts w:cstheme="minorHAnsi"/>
          <w:sz w:val="28"/>
          <w:szCs w:val="28"/>
        </w:rPr>
      </w:pPr>
      <w:r w:rsidRPr="00BC2439">
        <w:rPr>
          <w:rFonts w:cstheme="minorHAnsi"/>
          <w:b/>
          <w:bCs/>
          <w:sz w:val="28"/>
          <w:szCs w:val="28"/>
        </w:rPr>
        <w:t>Accept License Terms:</w:t>
      </w:r>
    </w:p>
    <w:p w14:paraId="7B020BD6" w14:textId="77777777" w:rsidR="00BC2439" w:rsidRPr="00BC2439" w:rsidRDefault="00BC2439">
      <w:pPr>
        <w:numPr>
          <w:ilvl w:val="1"/>
          <w:numId w:val="785"/>
        </w:numPr>
        <w:rPr>
          <w:rFonts w:cstheme="minorHAnsi"/>
          <w:sz w:val="28"/>
          <w:szCs w:val="28"/>
        </w:rPr>
      </w:pPr>
      <w:r w:rsidRPr="00BC2439">
        <w:rPr>
          <w:rFonts w:cstheme="minorHAnsi"/>
          <w:sz w:val="28"/>
          <w:szCs w:val="28"/>
        </w:rPr>
        <w:t>Read and accept the license terms.</w:t>
      </w:r>
    </w:p>
    <w:p w14:paraId="188D0901" w14:textId="77777777" w:rsidR="00BC2439" w:rsidRPr="00BC2439" w:rsidRDefault="00BC2439">
      <w:pPr>
        <w:numPr>
          <w:ilvl w:val="0"/>
          <w:numId w:val="785"/>
        </w:numPr>
        <w:rPr>
          <w:rFonts w:cstheme="minorHAnsi"/>
          <w:sz w:val="28"/>
          <w:szCs w:val="28"/>
        </w:rPr>
      </w:pPr>
      <w:r w:rsidRPr="00BC2439">
        <w:rPr>
          <w:rFonts w:cstheme="minorHAnsi"/>
          <w:b/>
          <w:bCs/>
          <w:sz w:val="28"/>
          <w:szCs w:val="28"/>
        </w:rPr>
        <w:t>Choose Installation Type:</w:t>
      </w:r>
    </w:p>
    <w:p w14:paraId="759F335E" w14:textId="77777777" w:rsidR="00BC2439" w:rsidRPr="00BC2439" w:rsidRDefault="00BC2439">
      <w:pPr>
        <w:numPr>
          <w:ilvl w:val="1"/>
          <w:numId w:val="785"/>
        </w:numPr>
        <w:rPr>
          <w:rFonts w:cstheme="minorHAnsi"/>
          <w:sz w:val="28"/>
          <w:szCs w:val="28"/>
        </w:rPr>
      </w:pPr>
      <w:r w:rsidRPr="00BC2439">
        <w:rPr>
          <w:rFonts w:cstheme="minorHAnsi"/>
          <w:sz w:val="28"/>
          <w:szCs w:val="28"/>
        </w:rPr>
        <w:t>Select the installation type, such as a new installation or an upgrade.</w:t>
      </w:r>
    </w:p>
    <w:p w14:paraId="77828C57" w14:textId="77777777" w:rsidR="00BC2439" w:rsidRPr="00BC2439" w:rsidRDefault="00BC2439">
      <w:pPr>
        <w:numPr>
          <w:ilvl w:val="0"/>
          <w:numId w:val="785"/>
        </w:numPr>
        <w:rPr>
          <w:rFonts w:cstheme="minorHAnsi"/>
          <w:sz w:val="28"/>
          <w:szCs w:val="28"/>
        </w:rPr>
      </w:pPr>
      <w:r w:rsidRPr="00BC2439">
        <w:rPr>
          <w:rFonts w:cstheme="minorHAnsi"/>
          <w:b/>
          <w:bCs/>
          <w:sz w:val="28"/>
          <w:szCs w:val="28"/>
        </w:rPr>
        <w:t>Choose Installation Location:</w:t>
      </w:r>
    </w:p>
    <w:p w14:paraId="664ED4B9" w14:textId="77777777" w:rsidR="00BC2439" w:rsidRPr="00BC2439" w:rsidRDefault="00BC2439">
      <w:pPr>
        <w:numPr>
          <w:ilvl w:val="1"/>
          <w:numId w:val="785"/>
        </w:numPr>
        <w:rPr>
          <w:rFonts w:cstheme="minorHAnsi"/>
          <w:sz w:val="28"/>
          <w:szCs w:val="28"/>
        </w:rPr>
      </w:pPr>
      <w:r w:rsidRPr="00BC2439">
        <w:rPr>
          <w:rFonts w:cstheme="minorHAnsi"/>
          <w:sz w:val="28"/>
          <w:szCs w:val="28"/>
        </w:rPr>
        <w:t>Select the disk or partition where you want to install Windows Server 2016.</w:t>
      </w:r>
    </w:p>
    <w:p w14:paraId="7943A56E" w14:textId="77777777" w:rsidR="00BC2439" w:rsidRPr="00BC2439" w:rsidRDefault="00BC2439">
      <w:pPr>
        <w:numPr>
          <w:ilvl w:val="0"/>
          <w:numId w:val="785"/>
        </w:numPr>
        <w:rPr>
          <w:rFonts w:cstheme="minorHAnsi"/>
          <w:sz w:val="28"/>
          <w:szCs w:val="28"/>
        </w:rPr>
      </w:pPr>
      <w:r w:rsidRPr="00BC2439">
        <w:rPr>
          <w:rFonts w:cstheme="minorHAnsi"/>
          <w:b/>
          <w:bCs/>
          <w:sz w:val="28"/>
          <w:szCs w:val="28"/>
        </w:rPr>
        <w:t>Configure Settings:</w:t>
      </w:r>
    </w:p>
    <w:p w14:paraId="332E6034" w14:textId="77777777" w:rsidR="00BC2439" w:rsidRPr="00BC2439" w:rsidRDefault="00BC2439">
      <w:pPr>
        <w:numPr>
          <w:ilvl w:val="1"/>
          <w:numId w:val="785"/>
        </w:numPr>
        <w:rPr>
          <w:rFonts w:cstheme="minorHAnsi"/>
          <w:sz w:val="28"/>
          <w:szCs w:val="28"/>
        </w:rPr>
      </w:pPr>
      <w:r w:rsidRPr="00BC2439">
        <w:rPr>
          <w:rFonts w:cstheme="minorHAnsi"/>
          <w:sz w:val="28"/>
          <w:szCs w:val="28"/>
        </w:rPr>
        <w:lastRenderedPageBreak/>
        <w:t>Configure the initial settings, such as setting a password for the administrator account.</w:t>
      </w:r>
    </w:p>
    <w:p w14:paraId="152D6C75" w14:textId="77777777" w:rsidR="00BC2439" w:rsidRPr="00BC2439" w:rsidRDefault="00BC2439">
      <w:pPr>
        <w:numPr>
          <w:ilvl w:val="0"/>
          <w:numId w:val="785"/>
        </w:numPr>
        <w:rPr>
          <w:rFonts w:cstheme="minorHAnsi"/>
          <w:sz w:val="28"/>
          <w:szCs w:val="28"/>
        </w:rPr>
      </w:pPr>
      <w:r w:rsidRPr="00BC2439">
        <w:rPr>
          <w:rFonts w:cstheme="minorHAnsi"/>
          <w:b/>
          <w:bCs/>
          <w:sz w:val="28"/>
          <w:szCs w:val="28"/>
        </w:rPr>
        <w:t>Complete Installation:</w:t>
      </w:r>
    </w:p>
    <w:p w14:paraId="0AA67583" w14:textId="77777777" w:rsidR="00BC2439" w:rsidRPr="00BC2439" w:rsidRDefault="00BC2439">
      <w:pPr>
        <w:numPr>
          <w:ilvl w:val="1"/>
          <w:numId w:val="785"/>
        </w:numPr>
        <w:rPr>
          <w:rFonts w:cstheme="minorHAnsi"/>
          <w:sz w:val="28"/>
          <w:szCs w:val="28"/>
        </w:rPr>
      </w:pPr>
      <w:r w:rsidRPr="00BC2439">
        <w:rPr>
          <w:rFonts w:cstheme="minorHAnsi"/>
          <w:sz w:val="28"/>
          <w:szCs w:val="28"/>
        </w:rPr>
        <w:t>Once the installation is complete, you will need to log in and configure additional settings based on your specific requirements.</w:t>
      </w:r>
    </w:p>
    <w:p w14:paraId="2EF6CE20" w14:textId="77777777" w:rsidR="00BC2439" w:rsidRPr="00BC2439" w:rsidRDefault="00BC2439" w:rsidP="00BC2439">
      <w:pPr>
        <w:rPr>
          <w:rFonts w:cstheme="minorHAnsi"/>
          <w:sz w:val="28"/>
          <w:szCs w:val="28"/>
        </w:rPr>
      </w:pPr>
      <w:r w:rsidRPr="00BC2439">
        <w:rPr>
          <w:rFonts w:cstheme="minorHAnsi"/>
          <w:sz w:val="28"/>
          <w:szCs w:val="28"/>
        </w:rPr>
        <w:t>Follow these steps to ensure a successful installation of Windows Server 2016 on your hardware, meeting the specified requirements for optimal performance and functionality.</w:t>
      </w:r>
    </w:p>
    <w:p w14:paraId="4D4E698E" w14:textId="77777777" w:rsidR="00BC2439" w:rsidRPr="00BC2439" w:rsidRDefault="00BC2439" w:rsidP="00BC2439">
      <w:pPr>
        <w:rPr>
          <w:rFonts w:cstheme="minorHAnsi"/>
          <w:vanish/>
          <w:sz w:val="28"/>
          <w:szCs w:val="28"/>
        </w:rPr>
      </w:pPr>
      <w:r w:rsidRPr="00BC2439">
        <w:rPr>
          <w:rFonts w:cstheme="minorHAnsi"/>
          <w:vanish/>
          <w:sz w:val="28"/>
          <w:szCs w:val="28"/>
        </w:rPr>
        <w:t>Top of Form</w:t>
      </w:r>
    </w:p>
    <w:p w14:paraId="3292A306" w14:textId="543454CF" w:rsidR="00090954" w:rsidRDefault="00090954" w:rsidP="000E15C1">
      <w:pPr>
        <w:rPr>
          <w:rFonts w:cstheme="minorHAnsi"/>
          <w:sz w:val="28"/>
          <w:szCs w:val="28"/>
        </w:rPr>
      </w:pPr>
    </w:p>
    <w:p w14:paraId="2463214D" w14:textId="60081ECE" w:rsidR="000E15C1" w:rsidRPr="00CD42C1" w:rsidRDefault="000E15C1" w:rsidP="000E15C1">
      <w:pPr>
        <w:rPr>
          <w:rFonts w:cstheme="minorHAnsi"/>
          <w:sz w:val="28"/>
          <w:szCs w:val="28"/>
        </w:rPr>
      </w:pPr>
      <w:r w:rsidRPr="00CD42C1">
        <w:rPr>
          <w:rFonts w:cstheme="minorHAnsi"/>
          <w:sz w:val="28"/>
          <w:szCs w:val="28"/>
        </w:rPr>
        <w:t>2. Describe Windows Server 2016 editions</w:t>
      </w:r>
    </w:p>
    <w:p w14:paraId="3270B8A5" w14:textId="77777777" w:rsidR="00D6208E" w:rsidRPr="00D6208E" w:rsidRDefault="00BC2439" w:rsidP="00D6208E">
      <w:pPr>
        <w:rPr>
          <w:rFonts w:cstheme="minorHAnsi"/>
          <w:sz w:val="28"/>
          <w:szCs w:val="28"/>
        </w:rPr>
      </w:pPr>
      <w:r>
        <w:rPr>
          <w:rFonts w:cstheme="minorHAnsi"/>
          <w:sz w:val="28"/>
          <w:szCs w:val="28"/>
        </w:rPr>
        <w:t xml:space="preserve">Ans: </w:t>
      </w:r>
      <w:r w:rsidR="00D6208E" w:rsidRPr="00D6208E">
        <w:rPr>
          <w:rFonts w:cstheme="minorHAnsi"/>
          <w:sz w:val="28"/>
          <w:szCs w:val="28"/>
        </w:rPr>
        <w:t>Windows Server 2016 comes in several editions, each designed to cater to different organizational needs and requirements. Here's an overview of the main editions available:</w:t>
      </w:r>
    </w:p>
    <w:p w14:paraId="29685D05" w14:textId="77777777" w:rsidR="00D6208E" w:rsidRPr="00D6208E" w:rsidRDefault="00D6208E">
      <w:pPr>
        <w:numPr>
          <w:ilvl w:val="0"/>
          <w:numId w:val="786"/>
        </w:numPr>
        <w:rPr>
          <w:rFonts w:cstheme="minorHAnsi"/>
          <w:sz w:val="28"/>
          <w:szCs w:val="28"/>
        </w:rPr>
      </w:pPr>
      <w:r w:rsidRPr="00D6208E">
        <w:rPr>
          <w:rFonts w:cstheme="minorHAnsi"/>
          <w:b/>
          <w:bCs/>
          <w:sz w:val="28"/>
          <w:szCs w:val="28"/>
        </w:rPr>
        <w:t>Windows Server 2016 Standard:</w:t>
      </w:r>
    </w:p>
    <w:p w14:paraId="23C562CF" w14:textId="77777777" w:rsidR="00D6208E" w:rsidRPr="00D6208E" w:rsidRDefault="00D6208E">
      <w:pPr>
        <w:numPr>
          <w:ilvl w:val="1"/>
          <w:numId w:val="786"/>
        </w:numPr>
        <w:rPr>
          <w:rFonts w:cstheme="minorHAnsi"/>
          <w:sz w:val="28"/>
          <w:szCs w:val="28"/>
        </w:rPr>
      </w:pPr>
      <w:r w:rsidRPr="00D6208E">
        <w:rPr>
          <w:rFonts w:cstheme="minorHAnsi"/>
          <w:sz w:val="28"/>
          <w:szCs w:val="28"/>
        </w:rPr>
        <w:t>The Standard edition is designed for physical or minimally virtualized environments. It includes essential features like server virtualization, Active Directory, DNS, DHCP, and more. It allows for two instances of virtual machines (VMs) or Hyper-V containers, providing flexibility and scalability.</w:t>
      </w:r>
    </w:p>
    <w:p w14:paraId="666C5871" w14:textId="77777777" w:rsidR="00D6208E" w:rsidRPr="00D6208E" w:rsidRDefault="00D6208E">
      <w:pPr>
        <w:numPr>
          <w:ilvl w:val="0"/>
          <w:numId w:val="786"/>
        </w:numPr>
        <w:rPr>
          <w:rFonts w:cstheme="minorHAnsi"/>
          <w:sz w:val="28"/>
          <w:szCs w:val="28"/>
        </w:rPr>
      </w:pPr>
      <w:r w:rsidRPr="00D6208E">
        <w:rPr>
          <w:rFonts w:cstheme="minorHAnsi"/>
          <w:b/>
          <w:bCs/>
          <w:sz w:val="28"/>
          <w:szCs w:val="28"/>
        </w:rPr>
        <w:t xml:space="preserve">Windows Server 2016 </w:t>
      </w:r>
      <w:proofErr w:type="spellStart"/>
      <w:r w:rsidRPr="00D6208E">
        <w:rPr>
          <w:rFonts w:cstheme="minorHAnsi"/>
          <w:b/>
          <w:bCs/>
          <w:sz w:val="28"/>
          <w:szCs w:val="28"/>
        </w:rPr>
        <w:t>Datacenter</w:t>
      </w:r>
      <w:proofErr w:type="spellEnd"/>
      <w:r w:rsidRPr="00D6208E">
        <w:rPr>
          <w:rFonts w:cstheme="minorHAnsi"/>
          <w:b/>
          <w:bCs/>
          <w:sz w:val="28"/>
          <w:szCs w:val="28"/>
        </w:rPr>
        <w:t>:</w:t>
      </w:r>
    </w:p>
    <w:p w14:paraId="6589DE8F" w14:textId="77777777" w:rsidR="00D6208E" w:rsidRPr="00D6208E" w:rsidRDefault="00D6208E">
      <w:pPr>
        <w:numPr>
          <w:ilvl w:val="1"/>
          <w:numId w:val="786"/>
        </w:numPr>
        <w:rPr>
          <w:rFonts w:cstheme="minorHAnsi"/>
          <w:sz w:val="28"/>
          <w:szCs w:val="28"/>
        </w:rPr>
      </w:pPr>
      <w:r w:rsidRPr="00D6208E">
        <w:rPr>
          <w:rFonts w:cstheme="minorHAnsi"/>
          <w:sz w:val="28"/>
          <w:szCs w:val="28"/>
        </w:rPr>
        <w:t xml:space="preserve">The </w:t>
      </w:r>
      <w:proofErr w:type="spellStart"/>
      <w:r w:rsidRPr="00D6208E">
        <w:rPr>
          <w:rFonts w:cstheme="minorHAnsi"/>
          <w:sz w:val="28"/>
          <w:szCs w:val="28"/>
        </w:rPr>
        <w:t>Datacenter</w:t>
      </w:r>
      <w:proofErr w:type="spellEnd"/>
      <w:r w:rsidRPr="00D6208E">
        <w:rPr>
          <w:rFonts w:cstheme="minorHAnsi"/>
          <w:sz w:val="28"/>
          <w:szCs w:val="28"/>
        </w:rPr>
        <w:t xml:space="preserve"> edition is suitable for highly virtualized data </w:t>
      </w:r>
      <w:proofErr w:type="spellStart"/>
      <w:r w:rsidRPr="00D6208E">
        <w:rPr>
          <w:rFonts w:cstheme="minorHAnsi"/>
          <w:sz w:val="28"/>
          <w:szCs w:val="28"/>
        </w:rPr>
        <w:t>centers</w:t>
      </w:r>
      <w:proofErr w:type="spellEnd"/>
      <w:r w:rsidRPr="00D6208E">
        <w:rPr>
          <w:rFonts w:cstheme="minorHAnsi"/>
          <w:sz w:val="28"/>
          <w:szCs w:val="28"/>
        </w:rPr>
        <w:t xml:space="preserve"> and cloud environments. It includes all features available in the Standard edition and provides additional features like Storage Spaces Direct, Storage Replica, and Shielded Virtual Machines. It offers unlimited instances of VMs or Hyper-V containers.</w:t>
      </w:r>
    </w:p>
    <w:p w14:paraId="752C0949" w14:textId="77777777" w:rsidR="00D6208E" w:rsidRPr="00D6208E" w:rsidRDefault="00D6208E">
      <w:pPr>
        <w:numPr>
          <w:ilvl w:val="0"/>
          <w:numId w:val="786"/>
        </w:numPr>
        <w:rPr>
          <w:rFonts w:cstheme="minorHAnsi"/>
          <w:sz w:val="28"/>
          <w:szCs w:val="28"/>
        </w:rPr>
      </w:pPr>
      <w:r w:rsidRPr="00D6208E">
        <w:rPr>
          <w:rFonts w:cstheme="minorHAnsi"/>
          <w:b/>
          <w:bCs/>
          <w:sz w:val="28"/>
          <w:szCs w:val="28"/>
        </w:rPr>
        <w:t>Windows Server 2016 Essentials:</w:t>
      </w:r>
    </w:p>
    <w:p w14:paraId="356D2098" w14:textId="77777777" w:rsidR="00D6208E" w:rsidRPr="00D6208E" w:rsidRDefault="00D6208E">
      <w:pPr>
        <w:numPr>
          <w:ilvl w:val="1"/>
          <w:numId w:val="786"/>
        </w:numPr>
        <w:rPr>
          <w:rFonts w:cstheme="minorHAnsi"/>
          <w:sz w:val="28"/>
          <w:szCs w:val="28"/>
        </w:rPr>
      </w:pPr>
      <w:r w:rsidRPr="00D6208E">
        <w:rPr>
          <w:rFonts w:cstheme="minorHAnsi"/>
          <w:sz w:val="28"/>
          <w:szCs w:val="28"/>
        </w:rPr>
        <w:t>The Essentials edition is ideal for small businesses with up to 25 users and 50 devices. It provides basic functionality like file and print sharing, remote access, and data backup. It offers integration with Azure Site Recovery services for cloud-based backup and disaster recovery.</w:t>
      </w:r>
    </w:p>
    <w:p w14:paraId="3688306D" w14:textId="77777777" w:rsidR="00D6208E" w:rsidRPr="00D6208E" w:rsidRDefault="00D6208E">
      <w:pPr>
        <w:numPr>
          <w:ilvl w:val="0"/>
          <w:numId w:val="786"/>
        </w:numPr>
        <w:rPr>
          <w:rFonts w:cstheme="minorHAnsi"/>
          <w:sz w:val="28"/>
          <w:szCs w:val="28"/>
        </w:rPr>
      </w:pPr>
      <w:r w:rsidRPr="00D6208E">
        <w:rPr>
          <w:rFonts w:cstheme="minorHAnsi"/>
          <w:b/>
          <w:bCs/>
          <w:sz w:val="28"/>
          <w:szCs w:val="28"/>
        </w:rPr>
        <w:lastRenderedPageBreak/>
        <w:t>Windows Server 2016 Hyper-V Server:</w:t>
      </w:r>
    </w:p>
    <w:p w14:paraId="21B68AD5" w14:textId="77777777" w:rsidR="00D6208E" w:rsidRPr="00D6208E" w:rsidRDefault="00D6208E">
      <w:pPr>
        <w:numPr>
          <w:ilvl w:val="1"/>
          <w:numId w:val="786"/>
        </w:numPr>
        <w:rPr>
          <w:rFonts w:cstheme="minorHAnsi"/>
          <w:sz w:val="28"/>
          <w:szCs w:val="28"/>
        </w:rPr>
      </w:pPr>
      <w:r w:rsidRPr="00D6208E">
        <w:rPr>
          <w:rFonts w:cstheme="minorHAnsi"/>
          <w:sz w:val="28"/>
          <w:szCs w:val="28"/>
        </w:rPr>
        <w:t>Hyper-V Server is a standalone product that provides virtualization capabilities without the full Windows Server OS. It's optimized for running Hyper-V virtualization workloads and managing virtual machines. It's a free edition and ideal for organizations focused on virtualization and consolidation.</w:t>
      </w:r>
    </w:p>
    <w:p w14:paraId="72F8E0EC" w14:textId="77777777" w:rsidR="00D6208E" w:rsidRPr="00D6208E" w:rsidRDefault="00D6208E">
      <w:pPr>
        <w:numPr>
          <w:ilvl w:val="0"/>
          <w:numId w:val="786"/>
        </w:numPr>
        <w:rPr>
          <w:rFonts w:cstheme="minorHAnsi"/>
          <w:sz w:val="28"/>
          <w:szCs w:val="28"/>
        </w:rPr>
      </w:pPr>
      <w:r w:rsidRPr="00D6208E">
        <w:rPr>
          <w:rFonts w:cstheme="minorHAnsi"/>
          <w:b/>
          <w:bCs/>
          <w:sz w:val="28"/>
          <w:szCs w:val="28"/>
        </w:rPr>
        <w:t>Windows Server 2016 Storage Server:</w:t>
      </w:r>
    </w:p>
    <w:p w14:paraId="50D9ABE1" w14:textId="77777777" w:rsidR="00D6208E" w:rsidRPr="00D6208E" w:rsidRDefault="00D6208E">
      <w:pPr>
        <w:numPr>
          <w:ilvl w:val="1"/>
          <w:numId w:val="786"/>
        </w:numPr>
        <w:rPr>
          <w:rFonts w:cstheme="minorHAnsi"/>
          <w:sz w:val="28"/>
          <w:szCs w:val="28"/>
        </w:rPr>
      </w:pPr>
      <w:r w:rsidRPr="00D6208E">
        <w:rPr>
          <w:rFonts w:cstheme="minorHAnsi"/>
          <w:sz w:val="28"/>
          <w:szCs w:val="28"/>
        </w:rPr>
        <w:t>Storage Server editions include specialized versions optimized for storage solutions, such as file servers, storage appliances, and data deduplication. It provides features like Storage Spaces, Data Deduplication, and integration with Azure Backup and Azure File Sync.</w:t>
      </w:r>
    </w:p>
    <w:p w14:paraId="49A3B12D" w14:textId="77777777" w:rsidR="00D6208E" w:rsidRPr="00D6208E" w:rsidRDefault="00D6208E">
      <w:pPr>
        <w:numPr>
          <w:ilvl w:val="0"/>
          <w:numId w:val="786"/>
        </w:numPr>
        <w:rPr>
          <w:rFonts w:cstheme="minorHAnsi"/>
          <w:sz w:val="28"/>
          <w:szCs w:val="28"/>
        </w:rPr>
      </w:pPr>
      <w:r w:rsidRPr="00D6208E">
        <w:rPr>
          <w:rFonts w:cstheme="minorHAnsi"/>
          <w:b/>
          <w:bCs/>
          <w:sz w:val="28"/>
          <w:szCs w:val="28"/>
        </w:rPr>
        <w:t>Windows Server 2016 IoT (Internet of Things) Core:</w:t>
      </w:r>
    </w:p>
    <w:p w14:paraId="27D0EE68" w14:textId="77777777" w:rsidR="00D6208E" w:rsidRPr="00D6208E" w:rsidRDefault="00D6208E">
      <w:pPr>
        <w:numPr>
          <w:ilvl w:val="1"/>
          <w:numId w:val="786"/>
        </w:numPr>
        <w:rPr>
          <w:rFonts w:cstheme="minorHAnsi"/>
          <w:sz w:val="28"/>
          <w:szCs w:val="28"/>
        </w:rPr>
      </w:pPr>
      <w:r w:rsidRPr="00D6208E">
        <w:rPr>
          <w:rFonts w:cstheme="minorHAnsi"/>
          <w:sz w:val="28"/>
          <w:szCs w:val="28"/>
        </w:rPr>
        <w:t>IoT Core is a specialized edition for IoT devices and solutions. It is a compact version of Windows Server designed to run on low-power devices and supports development and deployment of IoT applications and services.</w:t>
      </w:r>
    </w:p>
    <w:p w14:paraId="1556C435" w14:textId="77777777" w:rsidR="00D6208E" w:rsidRPr="00D6208E" w:rsidRDefault="00D6208E">
      <w:pPr>
        <w:numPr>
          <w:ilvl w:val="0"/>
          <w:numId w:val="786"/>
        </w:numPr>
        <w:rPr>
          <w:rFonts w:cstheme="minorHAnsi"/>
          <w:sz w:val="28"/>
          <w:szCs w:val="28"/>
        </w:rPr>
      </w:pPr>
      <w:r w:rsidRPr="00D6208E">
        <w:rPr>
          <w:rFonts w:cstheme="minorHAnsi"/>
          <w:b/>
          <w:bCs/>
          <w:sz w:val="28"/>
          <w:szCs w:val="28"/>
        </w:rPr>
        <w:t>Windows Server 2016 MultiPoint Premium Server:</w:t>
      </w:r>
    </w:p>
    <w:p w14:paraId="3CB1D01D" w14:textId="77777777" w:rsidR="00D6208E" w:rsidRPr="00D6208E" w:rsidRDefault="00D6208E">
      <w:pPr>
        <w:numPr>
          <w:ilvl w:val="1"/>
          <w:numId w:val="786"/>
        </w:numPr>
        <w:rPr>
          <w:rFonts w:cstheme="minorHAnsi"/>
          <w:sz w:val="28"/>
          <w:szCs w:val="28"/>
        </w:rPr>
      </w:pPr>
      <w:r w:rsidRPr="00D6208E">
        <w:rPr>
          <w:rFonts w:cstheme="minorHAnsi"/>
          <w:sz w:val="28"/>
          <w:szCs w:val="28"/>
        </w:rPr>
        <w:t>MultiPoint Premium Server allows multiple users to share and access one computer simultaneously. It's suitable for educational institutions and small businesses, providing an affordable solution for multi-user computing.</w:t>
      </w:r>
    </w:p>
    <w:p w14:paraId="0C89BE7B" w14:textId="77777777" w:rsidR="00D6208E" w:rsidRPr="00D6208E" w:rsidRDefault="00D6208E" w:rsidP="00D6208E">
      <w:pPr>
        <w:rPr>
          <w:rFonts w:cstheme="minorHAnsi"/>
          <w:sz w:val="28"/>
          <w:szCs w:val="28"/>
        </w:rPr>
      </w:pPr>
      <w:r w:rsidRPr="00D6208E">
        <w:rPr>
          <w:rFonts w:cstheme="minorHAnsi"/>
          <w:sz w:val="28"/>
          <w:szCs w:val="28"/>
        </w:rPr>
        <w:t>Each edition offers a distinct set of features and is tailored to specific use cases, making it essential for organizations to choose the edition that aligns with their requirements, budget, and infrastructure needs.</w:t>
      </w:r>
    </w:p>
    <w:p w14:paraId="1B5D3546" w14:textId="77777777" w:rsidR="00D6208E" w:rsidRPr="00D6208E" w:rsidRDefault="00D6208E" w:rsidP="00D6208E">
      <w:pPr>
        <w:rPr>
          <w:rFonts w:cstheme="minorHAnsi"/>
          <w:vanish/>
          <w:sz w:val="28"/>
          <w:szCs w:val="28"/>
        </w:rPr>
      </w:pPr>
      <w:r w:rsidRPr="00D6208E">
        <w:rPr>
          <w:rFonts w:cstheme="minorHAnsi"/>
          <w:vanish/>
          <w:sz w:val="28"/>
          <w:szCs w:val="28"/>
        </w:rPr>
        <w:t>Top of Form</w:t>
      </w:r>
    </w:p>
    <w:p w14:paraId="0A1FD95E" w14:textId="61D187EF" w:rsidR="00090954" w:rsidRDefault="00090954" w:rsidP="000E15C1">
      <w:pPr>
        <w:rPr>
          <w:rFonts w:cstheme="minorHAnsi"/>
          <w:sz w:val="28"/>
          <w:szCs w:val="28"/>
        </w:rPr>
      </w:pPr>
    </w:p>
    <w:p w14:paraId="0A016011" w14:textId="3E84DD05" w:rsidR="000E15C1" w:rsidRPr="00CD42C1" w:rsidRDefault="000E15C1" w:rsidP="000E15C1">
      <w:pPr>
        <w:rPr>
          <w:rFonts w:cstheme="minorHAnsi"/>
          <w:sz w:val="28"/>
          <w:szCs w:val="28"/>
        </w:rPr>
      </w:pPr>
      <w:r w:rsidRPr="00CD42C1">
        <w:rPr>
          <w:rFonts w:cstheme="minorHAnsi"/>
          <w:sz w:val="28"/>
          <w:szCs w:val="28"/>
        </w:rPr>
        <w:t>3. From which menu we can add and remove server roles?</w:t>
      </w:r>
    </w:p>
    <w:p w14:paraId="0A41C92C" w14:textId="76BCDECA" w:rsidR="00D6208E" w:rsidRPr="00D6208E" w:rsidRDefault="00D6208E" w:rsidP="00D6208E">
      <w:pPr>
        <w:rPr>
          <w:rFonts w:cstheme="minorHAnsi"/>
          <w:sz w:val="28"/>
          <w:szCs w:val="28"/>
        </w:rPr>
      </w:pPr>
      <w:r>
        <w:rPr>
          <w:rFonts w:cstheme="minorHAnsi"/>
          <w:sz w:val="28"/>
          <w:szCs w:val="28"/>
        </w:rPr>
        <w:t xml:space="preserve">Ans: </w:t>
      </w:r>
      <w:r w:rsidRPr="00D6208E">
        <w:rPr>
          <w:rFonts w:cstheme="minorHAnsi"/>
          <w:sz w:val="28"/>
          <w:szCs w:val="28"/>
        </w:rPr>
        <w:t>In Windows Server operating systems, you can add or remove server roles and features using the Server Manager, a centralized management console that allows you to configure and manage various aspects of the server. Here's how to access and use the Server Manager to add or remove server roles:</w:t>
      </w:r>
    </w:p>
    <w:p w14:paraId="18CF5F60" w14:textId="77777777" w:rsidR="00D6208E" w:rsidRPr="00D6208E" w:rsidRDefault="00D6208E">
      <w:pPr>
        <w:numPr>
          <w:ilvl w:val="0"/>
          <w:numId w:val="787"/>
        </w:numPr>
        <w:rPr>
          <w:rFonts w:cstheme="minorHAnsi"/>
          <w:sz w:val="28"/>
          <w:szCs w:val="28"/>
        </w:rPr>
      </w:pPr>
      <w:r w:rsidRPr="00D6208E">
        <w:rPr>
          <w:rFonts w:cstheme="minorHAnsi"/>
          <w:b/>
          <w:bCs/>
          <w:sz w:val="28"/>
          <w:szCs w:val="28"/>
        </w:rPr>
        <w:t>Accessing Server Manager:</w:t>
      </w:r>
    </w:p>
    <w:p w14:paraId="668A96CD" w14:textId="77777777" w:rsidR="00D6208E" w:rsidRPr="00D6208E" w:rsidRDefault="00D6208E">
      <w:pPr>
        <w:numPr>
          <w:ilvl w:val="1"/>
          <w:numId w:val="787"/>
        </w:numPr>
        <w:rPr>
          <w:rFonts w:cstheme="minorHAnsi"/>
          <w:sz w:val="28"/>
          <w:szCs w:val="28"/>
        </w:rPr>
      </w:pPr>
      <w:r w:rsidRPr="00D6208E">
        <w:rPr>
          <w:rFonts w:cstheme="minorHAnsi"/>
          <w:sz w:val="28"/>
          <w:szCs w:val="28"/>
        </w:rPr>
        <w:lastRenderedPageBreak/>
        <w:t>After logging into the Windows Server, the Server Manager typically launches automatically. If it doesn't, you can open it by clicking on the "Server Manager" icon located on the taskbar, or you can search for "Server Manager" in the Start menu and click on the appropriate result.</w:t>
      </w:r>
    </w:p>
    <w:p w14:paraId="6DC827C3" w14:textId="77777777" w:rsidR="00D6208E" w:rsidRPr="00D6208E" w:rsidRDefault="00D6208E">
      <w:pPr>
        <w:numPr>
          <w:ilvl w:val="0"/>
          <w:numId w:val="787"/>
        </w:numPr>
        <w:rPr>
          <w:rFonts w:cstheme="minorHAnsi"/>
          <w:sz w:val="28"/>
          <w:szCs w:val="28"/>
        </w:rPr>
      </w:pPr>
      <w:r w:rsidRPr="00D6208E">
        <w:rPr>
          <w:rFonts w:cstheme="minorHAnsi"/>
          <w:b/>
          <w:bCs/>
          <w:sz w:val="28"/>
          <w:szCs w:val="28"/>
        </w:rPr>
        <w:t>Navigating to Add Roles and Features:</w:t>
      </w:r>
    </w:p>
    <w:p w14:paraId="32AA5642" w14:textId="77777777" w:rsidR="00D6208E" w:rsidRPr="00D6208E" w:rsidRDefault="00D6208E">
      <w:pPr>
        <w:numPr>
          <w:ilvl w:val="1"/>
          <w:numId w:val="787"/>
        </w:numPr>
        <w:rPr>
          <w:rFonts w:cstheme="minorHAnsi"/>
          <w:sz w:val="28"/>
          <w:szCs w:val="28"/>
        </w:rPr>
      </w:pPr>
      <w:r w:rsidRPr="00D6208E">
        <w:rPr>
          <w:rFonts w:cstheme="minorHAnsi"/>
          <w:sz w:val="28"/>
          <w:szCs w:val="28"/>
        </w:rPr>
        <w:t>In the Server Manager, locate and click on the "Add roles and features" link, usually visible on the main dashboard.</w:t>
      </w:r>
    </w:p>
    <w:p w14:paraId="4BBBE38A" w14:textId="77777777" w:rsidR="00D6208E" w:rsidRPr="00D6208E" w:rsidRDefault="00D6208E">
      <w:pPr>
        <w:numPr>
          <w:ilvl w:val="0"/>
          <w:numId w:val="787"/>
        </w:numPr>
        <w:rPr>
          <w:rFonts w:cstheme="minorHAnsi"/>
          <w:sz w:val="28"/>
          <w:szCs w:val="28"/>
        </w:rPr>
      </w:pPr>
      <w:r w:rsidRPr="00D6208E">
        <w:rPr>
          <w:rFonts w:cstheme="minorHAnsi"/>
          <w:b/>
          <w:bCs/>
          <w:sz w:val="28"/>
          <w:szCs w:val="28"/>
        </w:rPr>
        <w:t>Starting the Add Roles and Features Wizard:</w:t>
      </w:r>
    </w:p>
    <w:p w14:paraId="0214FC81" w14:textId="77777777" w:rsidR="00D6208E" w:rsidRPr="00D6208E" w:rsidRDefault="00D6208E">
      <w:pPr>
        <w:numPr>
          <w:ilvl w:val="1"/>
          <w:numId w:val="787"/>
        </w:numPr>
        <w:rPr>
          <w:rFonts w:cstheme="minorHAnsi"/>
          <w:sz w:val="28"/>
          <w:szCs w:val="28"/>
        </w:rPr>
      </w:pPr>
      <w:r w:rsidRPr="00D6208E">
        <w:rPr>
          <w:rFonts w:cstheme="minorHAnsi"/>
          <w:sz w:val="28"/>
          <w:szCs w:val="28"/>
        </w:rPr>
        <w:t>Clicking on "Add roles and features" will launch the Add Roles and Features Wizard, which will guide you through the process of adding or removing server roles and features.</w:t>
      </w:r>
    </w:p>
    <w:p w14:paraId="7A278C65" w14:textId="77777777" w:rsidR="00D6208E" w:rsidRPr="00D6208E" w:rsidRDefault="00D6208E">
      <w:pPr>
        <w:numPr>
          <w:ilvl w:val="0"/>
          <w:numId w:val="787"/>
        </w:numPr>
        <w:rPr>
          <w:rFonts w:cstheme="minorHAnsi"/>
          <w:sz w:val="28"/>
          <w:szCs w:val="28"/>
        </w:rPr>
      </w:pPr>
      <w:r w:rsidRPr="00D6208E">
        <w:rPr>
          <w:rFonts w:cstheme="minorHAnsi"/>
          <w:b/>
          <w:bCs/>
          <w:sz w:val="28"/>
          <w:szCs w:val="28"/>
        </w:rPr>
        <w:t>Selecting Installation Type:</w:t>
      </w:r>
    </w:p>
    <w:p w14:paraId="5A41ECFD" w14:textId="77777777" w:rsidR="00D6208E" w:rsidRPr="00D6208E" w:rsidRDefault="00D6208E">
      <w:pPr>
        <w:numPr>
          <w:ilvl w:val="1"/>
          <w:numId w:val="787"/>
        </w:numPr>
        <w:rPr>
          <w:rFonts w:cstheme="minorHAnsi"/>
          <w:sz w:val="28"/>
          <w:szCs w:val="28"/>
        </w:rPr>
      </w:pPr>
      <w:r w:rsidRPr="00D6208E">
        <w:rPr>
          <w:rFonts w:cstheme="minorHAnsi"/>
          <w:sz w:val="28"/>
          <w:szCs w:val="28"/>
        </w:rPr>
        <w:t>The wizard will prompt you to choose an installation type. Typically, you'll choose "Role-based or feature-based installation" as it's the most common method.</w:t>
      </w:r>
    </w:p>
    <w:p w14:paraId="2E2D7EDA" w14:textId="77777777" w:rsidR="00D6208E" w:rsidRPr="00D6208E" w:rsidRDefault="00D6208E">
      <w:pPr>
        <w:numPr>
          <w:ilvl w:val="0"/>
          <w:numId w:val="787"/>
        </w:numPr>
        <w:rPr>
          <w:rFonts w:cstheme="minorHAnsi"/>
          <w:sz w:val="28"/>
          <w:szCs w:val="28"/>
        </w:rPr>
      </w:pPr>
      <w:r w:rsidRPr="00D6208E">
        <w:rPr>
          <w:rFonts w:cstheme="minorHAnsi"/>
          <w:b/>
          <w:bCs/>
          <w:sz w:val="28"/>
          <w:szCs w:val="28"/>
        </w:rPr>
        <w:t>Selecting a Server:</w:t>
      </w:r>
    </w:p>
    <w:p w14:paraId="22683BFA" w14:textId="77777777" w:rsidR="00D6208E" w:rsidRPr="00D6208E" w:rsidRDefault="00D6208E">
      <w:pPr>
        <w:numPr>
          <w:ilvl w:val="1"/>
          <w:numId w:val="787"/>
        </w:numPr>
        <w:rPr>
          <w:rFonts w:cstheme="minorHAnsi"/>
          <w:sz w:val="28"/>
          <w:szCs w:val="28"/>
        </w:rPr>
      </w:pPr>
      <w:r w:rsidRPr="00D6208E">
        <w:rPr>
          <w:rFonts w:cstheme="minorHAnsi"/>
          <w:sz w:val="28"/>
          <w:szCs w:val="28"/>
        </w:rPr>
        <w:t>Choose the server on which you want to add or remove roles and features.</w:t>
      </w:r>
    </w:p>
    <w:p w14:paraId="13D1A3F0" w14:textId="77777777" w:rsidR="00D6208E" w:rsidRPr="00D6208E" w:rsidRDefault="00D6208E">
      <w:pPr>
        <w:numPr>
          <w:ilvl w:val="0"/>
          <w:numId w:val="787"/>
        </w:numPr>
        <w:rPr>
          <w:rFonts w:cstheme="minorHAnsi"/>
          <w:sz w:val="28"/>
          <w:szCs w:val="28"/>
        </w:rPr>
      </w:pPr>
      <w:r w:rsidRPr="00D6208E">
        <w:rPr>
          <w:rFonts w:cstheme="minorHAnsi"/>
          <w:b/>
          <w:bCs/>
          <w:sz w:val="28"/>
          <w:szCs w:val="28"/>
        </w:rPr>
        <w:t>Selecting Roles:</w:t>
      </w:r>
    </w:p>
    <w:p w14:paraId="6C8AF7EA" w14:textId="77777777" w:rsidR="00D6208E" w:rsidRPr="00D6208E" w:rsidRDefault="00D6208E">
      <w:pPr>
        <w:numPr>
          <w:ilvl w:val="1"/>
          <w:numId w:val="787"/>
        </w:numPr>
        <w:rPr>
          <w:rFonts w:cstheme="minorHAnsi"/>
          <w:sz w:val="28"/>
          <w:szCs w:val="28"/>
        </w:rPr>
      </w:pPr>
      <w:r w:rsidRPr="00D6208E">
        <w:rPr>
          <w:rFonts w:cstheme="minorHAnsi"/>
          <w:sz w:val="28"/>
          <w:szCs w:val="28"/>
        </w:rPr>
        <w:t>The wizard will present a list of available server roles. Select the roles you want to add or deselect the roles you want to remove.</w:t>
      </w:r>
    </w:p>
    <w:p w14:paraId="2A55C206" w14:textId="77777777" w:rsidR="00D6208E" w:rsidRPr="00D6208E" w:rsidRDefault="00D6208E">
      <w:pPr>
        <w:numPr>
          <w:ilvl w:val="0"/>
          <w:numId w:val="787"/>
        </w:numPr>
        <w:rPr>
          <w:rFonts w:cstheme="minorHAnsi"/>
          <w:sz w:val="28"/>
          <w:szCs w:val="28"/>
        </w:rPr>
      </w:pPr>
      <w:r w:rsidRPr="00D6208E">
        <w:rPr>
          <w:rFonts w:cstheme="minorHAnsi"/>
          <w:b/>
          <w:bCs/>
          <w:sz w:val="28"/>
          <w:szCs w:val="28"/>
        </w:rPr>
        <w:t>Role Services:</w:t>
      </w:r>
    </w:p>
    <w:p w14:paraId="370116F4" w14:textId="77777777" w:rsidR="00D6208E" w:rsidRPr="00D6208E" w:rsidRDefault="00D6208E">
      <w:pPr>
        <w:numPr>
          <w:ilvl w:val="1"/>
          <w:numId w:val="787"/>
        </w:numPr>
        <w:rPr>
          <w:rFonts w:cstheme="minorHAnsi"/>
          <w:sz w:val="28"/>
          <w:szCs w:val="28"/>
        </w:rPr>
      </w:pPr>
      <w:r w:rsidRPr="00D6208E">
        <w:rPr>
          <w:rFonts w:cstheme="minorHAnsi"/>
          <w:sz w:val="28"/>
          <w:szCs w:val="28"/>
        </w:rPr>
        <w:t>For some roles, you'll have the option to choose specific role services or features. Customize the selection based on your requirements.</w:t>
      </w:r>
    </w:p>
    <w:p w14:paraId="3FDA6003" w14:textId="77777777" w:rsidR="00D6208E" w:rsidRPr="00D6208E" w:rsidRDefault="00D6208E">
      <w:pPr>
        <w:numPr>
          <w:ilvl w:val="0"/>
          <w:numId w:val="787"/>
        </w:numPr>
        <w:rPr>
          <w:rFonts w:cstheme="minorHAnsi"/>
          <w:sz w:val="28"/>
          <w:szCs w:val="28"/>
        </w:rPr>
      </w:pPr>
      <w:r w:rsidRPr="00D6208E">
        <w:rPr>
          <w:rFonts w:cstheme="minorHAnsi"/>
          <w:b/>
          <w:bCs/>
          <w:sz w:val="28"/>
          <w:szCs w:val="28"/>
        </w:rPr>
        <w:t>Confirmation and Installation:</w:t>
      </w:r>
    </w:p>
    <w:p w14:paraId="37A236F8" w14:textId="77777777" w:rsidR="00D6208E" w:rsidRPr="00D6208E" w:rsidRDefault="00D6208E">
      <w:pPr>
        <w:numPr>
          <w:ilvl w:val="1"/>
          <w:numId w:val="787"/>
        </w:numPr>
        <w:rPr>
          <w:rFonts w:cstheme="minorHAnsi"/>
          <w:sz w:val="28"/>
          <w:szCs w:val="28"/>
        </w:rPr>
      </w:pPr>
      <w:r w:rsidRPr="00D6208E">
        <w:rPr>
          <w:rFonts w:cstheme="minorHAnsi"/>
          <w:sz w:val="28"/>
          <w:szCs w:val="28"/>
        </w:rPr>
        <w:t>Review the summary of your selections and click "Next" to proceed. The wizard will confirm your choices, and you can then click "Install" to begin the installation or removal process.</w:t>
      </w:r>
    </w:p>
    <w:p w14:paraId="6523A6CD" w14:textId="77777777" w:rsidR="00D6208E" w:rsidRPr="00D6208E" w:rsidRDefault="00D6208E">
      <w:pPr>
        <w:numPr>
          <w:ilvl w:val="0"/>
          <w:numId w:val="787"/>
        </w:numPr>
        <w:rPr>
          <w:rFonts w:cstheme="minorHAnsi"/>
          <w:sz w:val="28"/>
          <w:szCs w:val="28"/>
        </w:rPr>
      </w:pPr>
      <w:r w:rsidRPr="00D6208E">
        <w:rPr>
          <w:rFonts w:cstheme="minorHAnsi"/>
          <w:b/>
          <w:bCs/>
          <w:sz w:val="28"/>
          <w:szCs w:val="28"/>
        </w:rPr>
        <w:t>Installation Progress:</w:t>
      </w:r>
    </w:p>
    <w:p w14:paraId="23C2F718" w14:textId="77777777" w:rsidR="00D6208E" w:rsidRPr="00D6208E" w:rsidRDefault="00D6208E">
      <w:pPr>
        <w:numPr>
          <w:ilvl w:val="1"/>
          <w:numId w:val="787"/>
        </w:numPr>
        <w:rPr>
          <w:rFonts w:cstheme="minorHAnsi"/>
          <w:sz w:val="28"/>
          <w:szCs w:val="28"/>
        </w:rPr>
      </w:pPr>
      <w:r w:rsidRPr="00D6208E">
        <w:rPr>
          <w:rFonts w:cstheme="minorHAnsi"/>
          <w:sz w:val="28"/>
          <w:szCs w:val="28"/>
        </w:rPr>
        <w:lastRenderedPageBreak/>
        <w:t>The wizard will display the progress of the installation or removal process. Once completed, you'll receive a notification.</w:t>
      </w:r>
    </w:p>
    <w:p w14:paraId="098E076C" w14:textId="77777777" w:rsidR="00D6208E" w:rsidRPr="00D6208E" w:rsidRDefault="00D6208E" w:rsidP="00D6208E">
      <w:pPr>
        <w:rPr>
          <w:rFonts w:cstheme="minorHAnsi"/>
          <w:sz w:val="28"/>
          <w:szCs w:val="28"/>
        </w:rPr>
      </w:pPr>
      <w:r w:rsidRPr="00D6208E">
        <w:rPr>
          <w:rFonts w:cstheme="minorHAnsi"/>
          <w:sz w:val="28"/>
          <w:szCs w:val="28"/>
        </w:rPr>
        <w:t>By following these steps in the Server Manager and the Add Roles and Features Wizard, you can efficiently manage and configure server roles and features on your Windows Server operating system.</w:t>
      </w:r>
    </w:p>
    <w:p w14:paraId="4C704056" w14:textId="28BF7A73" w:rsidR="00090954" w:rsidRDefault="00090954" w:rsidP="000E15C1">
      <w:pPr>
        <w:rPr>
          <w:rFonts w:cstheme="minorHAnsi"/>
          <w:sz w:val="28"/>
          <w:szCs w:val="28"/>
        </w:rPr>
      </w:pPr>
    </w:p>
    <w:p w14:paraId="71CF1E86" w14:textId="02E2A8BE" w:rsidR="000E15C1" w:rsidRPr="00CD42C1" w:rsidRDefault="000E15C1" w:rsidP="000E15C1">
      <w:pPr>
        <w:rPr>
          <w:rFonts w:cstheme="minorHAnsi"/>
          <w:sz w:val="28"/>
          <w:szCs w:val="28"/>
        </w:rPr>
      </w:pPr>
      <w:r w:rsidRPr="00CD42C1">
        <w:rPr>
          <w:rFonts w:cstheme="minorHAnsi"/>
          <w:sz w:val="28"/>
          <w:szCs w:val="28"/>
        </w:rPr>
        <w:t>4. What is workgroup?</w:t>
      </w:r>
    </w:p>
    <w:p w14:paraId="19B43A30" w14:textId="42027E7F" w:rsidR="00D6208E" w:rsidRPr="00D6208E" w:rsidRDefault="00D6208E" w:rsidP="00D6208E">
      <w:pPr>
        <w:rPr>
          <w:rFonts w:cstheme="minorHAnsi"/>
          <w:sz w:val="28"/>
          <w:szCs w:val="28"/>
        </w:rPr>
      </w:pPr>
      <w:r>
        <w:rPr>
          <w:rFonts w:cstheme="minorHAnsi"/>
          <w:sz w:val="28"/>
          <w:szCs w:val="28"/>
        </w:rPr>
        <w:t xml:space="preserve">Ans: </w:t>
      </w:r>
      <w:r w:rsidRPr="00D6208E">
        <w:rPr>
          <w:rFonts w:cstheme="minorHAnsi"/>
          <w:sz w:val="28"/>
          <w:szCs w:val="28"/>
        </w:rPr>
        <w:t>A workgroup is a simple peer-to-peer network arrangement in which a small group of computers or devices within a localized area, such as an office, home, or small business, are connected to share resources and information. In a workgroup, each computer or device is considered equal, and there is no centralized authority or dedicated server managing the network.</w:t>
      </w:r>
    </w:p>
    <w:p w14:paraId="32291483" w14:textId="77777777" w:rsidR="00D6208E" w:rsidRPr="00D6208E" w:rsidRDefault="00D6208E" w:rsidP="00D6208E">
      <w:pPr>
        <w:rPr>
          <w:rFonts w:cstheme="minorHAnsi"/>
          <w:sz w:val="28"/>
          <w:szCs w:val="28"/>
        </w:rPr>
      </w:pPr>
      <w:r w:rsidRPr="00D6208E">
        <w:rPr>
          <w:rFonts w:cstheme="minorHAnsi"/>
          <w:sz w:val="28"/>
          <w:szCs w:val="28"/>
        </w:rPr>
        <w:t>Here are key characteristics and aspects of a workgroup:</w:t>
      </w:r>
    </w:p>
    <w:p w14:paraId="6D04AD98" w14:textId="77777777" w:rsidR="00D6208E" w:rsidRPr="00D6208E" w:rsidRDefault="00D6208E">
      <w:pPr>
        <w:numPr>
          <w:ilvl w:val="0"/>
          <w:numId w:val="788"/>
        </w:numPr>
        <w:rPr>
          <w:rFonts w:cstheme="minorHAnsi"/>
          <w:sz w:val="28"/>
          <w:szCs w:val="28"/>
        </w:rPr>
      </w:pPr>
      <w:r w:rsidRPr="00D6208E">
        <w:rPr>
          <w:rFonts w:cstheme="minorHAnsi"/>
          <w:b/>
          <w:bCs/>
          <w:sz w:val="28"/>
          <w:szCs w:val="28"/>
        </w:rPr>
        <w:t>Peer-to-Peer Networking:</w:t>
      </w:r>
    </w:p>
    <w:p w14:paraId="67848F69" w14:textId="77777777" w:rsidR="00D6208E" w:rsidRPr="00D6208E" w:rsidRDefault="00D6208E">
      <w:pPr>
        <w:numPr>
          <w:ilvl w:val="1"/>
          <w:numId w:val="788"/>
        </w:numPr>
        <w:rPr>
          <w:rFonts w:cstheme="minorHAnsi"/>
          <w:sz w:val="28"/>
          <w:szCs w:val="28"/>
        </w:rPr>
      </w:pPr>
      <w:r w:rsidRPr="00D6208E">
        <w:rPr>
          <w:rFonts w:cstheme="minorHAnsi"/>
          <w:sz w:val="28"/>
          <w:szCs w:val="28"/>
        </w:rPr>
        <w:t>In a workgroup, all computers or devices are peers, meaning they have equal status and can directly communicate and share resources with each other.</w:t>
      </w:r>
    </w:p>
    <w:p w14:paraId="637E9E43" w14:textId="77777777" w:rsidR="00D6208E" w:rsidRPr="00D6208E" w:rsidRDefault="00D6208E">
      <w:pPr>
        <w:numPr>
          <w:ilvl w:val="0"/>
          <w:numId w:val="788"/>
        </w:numPr>
        <w:rPr>
          <w:rFonts w:cstheme="minorHAnsi"/>
          <w:sz w:val="28"/>
          <w:szCs w:val="28"/>
        </w:rPr>
      </w:pPr>
      <w:r w:rsidRPr="00D6208E">
        <w:rPr>
          <w:rFonts w:cstheme="minorHAnsi"/>
          <w:b/>
          <w:bCs/>
          <w:sz w:val="28"/>
          <w:szCs w:val="28"/>
        </w:rPr>
        <w:t>No Centralized Server:</w:t>
      </w:r>
    </w:p>
    <w:p w14:paraId="0B8A587E" w14:textId="77777777" w:rsidR="00D6208E" w:rsidRPr="00D6208E" w:rsidRDefault="00D6208E">
      <w:pPr>
        <w:numPr>
          <w:ilvl w:val="1"/>
          <w:numId w:val="788"/>
        </w:numPr>
        <w:rPr>
          <w:rFonts w:cstheme="minorHAnsi"/>
          <w:sz w:val="28"/>
          <w:szCs w:val="28"/>
        </w:rPr>
      </w:pPr>
      <w:r w:rsidRPr="00D6208E">
        <w:rPr>
          <w:rFonts w:cstheme="minorHAnsi"/>
          <w:sz w:val="28"/>
          <w:szCs w:val="28"/>
        </w:rPr>
        <w:t>Unlike a domain, there is no centralized server in a workgroup. Each computer manages its own resources and permissions independently.</w:t>
      </w:r>
    </w:p>
    <w:p w14:paraId="55719FAE" w14:textId="77777777" w:rsidR="00D6208E" w:rsidRPr="00D6208E" w:rsidRDefault="00D6208E">
      <w:pPr>
        <w:numPr>
          <w:ilvl w:val="0"/>
          <w:numId w:val="788"/>
        </w:numPr>
        <w:rPr>
          <w:rFonts w:cstheme="minorHAnsi"/>
          <w:sz w:val="28"/>
          <w:szCs w:val="28"/>
        </w:rPr>
      </w:pPr>
      <w:r w:rsidRPr="00D6208E">
        <w:rPr>
          <w:rFonts w:cstheme="minorHAnsi"/>
          <w:b/>
          <w:bCs/>
          <w:sz w:val="28"/>
          <w:szCs w:val="28"/>
        </w:rPr>
        <w:t>Local Authentication:</w:t>
      </w:r>
    </w:p>
    <w:p w14:paraId="0307C21D" w14:textId="77777777" w:rsidR="00D6208E" w:rsidRPr="00D6208E" w:rsidRDefault="00D6208E">
      <w:pPr>
        <w:numPr>
          <w:ilvl w:val="1"/>
          <w:numId w:val="788"/>
        </w:numPr>
        <w:rPr>
          <w:rFonts w:cstheme="minorHAnsi"/>
          <w:sz w:val="28"/>
          <w:szCs w:val="28"/>
        </w:rPr>
      </w:pPr>
      <w:r w:rsidRPr="00D6208E">
        <w:rPr>
          <w:rFonts w:cstheme="minorHAnsi"/>
          <w:sz w:val="28"/>
          <w:szCs w:val="28"/>
        </w:rPr>
        <w:t>Each computer within the workgroup manages its own user accounts and credentials. Users need to create separate accounts on each computer they want to access.</w:t>
      </w:r>
    </w:p>
    <w:p w14:paraId="5BAE753A" w14:textId="77777777" w:rsidR="00D6208E" w:rsidRPr="00D6208E" w:rsidRDefault="00D6208E">
      <w:pPr>
        <w:numPr>
          <w:ilvl w:val="0"/>
          <w:numId w:val="788"/>
        </w:numPr>
        <w:rPr>
          <w:rFonts w:cstheme="minorHAnsi"/>
          <w:sz w:val="28"/>
          <w:szCs w:val="28"/>
        </w:rPr>
      </w:pPr>
      <w:r w:rsidRPr="00D6208E">
        <w:rPr>
          <w:rFonts w:cstheme="minorHAnsi"/>
          <w:b/>
          <w:bCs/>
          <w:sz w:val="28"/>
          <w:szCs w:val="28"/>
        </w:rPr>
        <w:t>Resource Sharing:</w:t>
      </w:r>
    </w:p>
    <w:p w14:paraId="4ED40FBC" w14:textId="77777777" w:rsidR="00D6208E" w:rsidRPr="00D6208E" w:rsidRDefault="00D6208E">
      <w:pPr>
        <w:numPr>
          <w:ilvl w:val="1"/>
          <w:numId w:val="788"/>
        </w:numPr>
        <w:rPr>
          <w:rFonts w:cstheme="minorHAnsi"/>
          <w:sz w:val="28"/>
          <w:szCs w:val="28"/>
        </w:rPr>
      </w:pPr>
      <w:r w:rsidRPr="00D6208E">
        <w:rPr>
          <w:rFonts w:cstheme="minorHAnsi"/>
          <w:sz w:val="28"/>
          <w:szCs w:val="28"/>
        </w:rPr>
        <w:t>Users can share files, folders, printers, and other resources (such as internet connections) with other computers in the workgroup. Permissions for resource sharing are managed locally on each computer.</w:t>
      </w:r>
    </w:p>
    <w:p w14:paraId="386C6BB9" w14:textId="77777777" w:rsidR="00D6208E" w:rsidRPr="00D6208E" w:rsidRDefault="00D6208E">
      <w:pPr>
        <w:numPr>
          <w:ilvl w:val="0"/>
          <w:numId w:val="788"/>
        </w:numPr>
        <w:rPr>
          <w:rFonts w:cstheme="minorHAnsi"/>
          <w:sz w:val="28"/>
          <w:szCs w:val="28"/>
        </w:rPr>
      </w:pPr>
      <w:r w:rsidRPr="00D6208E">
        <w:rPr>
          <w:rFonts w:cstheme="minorHAnsi"/>
          <w:b/>
          <w:bCs/>
          <w:sz w:val="28"/>
          <w:szCs w:val="28"/>
        </w:rPr>
        <w:t>Simplicity and Ease of Setup:</w:t>
      </w:r>
    </w:p>
    <w:p w14:paraId="326D7C8A" w14:textId="77777777" w:rsidR="00D6208E" w:rsidRPr="00D6208E" w:rsidRDefault="00D6208E">
      <w:pPr>
        <w:numPr>
          <w:ilvl w:val="1"/>
          <w:numId w:val="788"/>
        </w:numPr>
        <w:rPr>
          <w:rFonts w:cstheme="minorHAnsi"/>
          <w:sz w:val="28"/>
          <w:szCs w:val="28"/>
        </w:rPr>
      </w:pPr>
      <w:r w:rsidRPr="00D6208E">
        <w:rPr>
          <w:rFonts w:cstheme="minorHAnsi"/>
          <w:sz w:val="28"/>
          <w:szCs w:val="28"/>
        </w:rPr>
        <w:lastRenderedPageBreak/>
        <w:t>Workgroups are relatively easy to set up and manage, making them suitable for smaller environments without specialized IT personnel.</w:t>
      </w:r>
    </w:p>
    <w:p w14:paraId="2D4F75ED" w14:textId="77777777" w:rsidR="00D6208E" w:rsidRPr="00D6208E" w:rsidRDefault="00D6208E">
      <w:pPr>
        <w:numPr>
          <w:ilvl w:val="0"/>
          <w:numId w:val="788"/>
        </w:numPr>
        <w:rPr>
          <w:rFonts w:cstheme="minorHAnsi"/>
          <w:sz w:val="28"/>
          <w:szCs w:val="28"/>
        </w:rPr>
      </w:pPr>
      <w:r w:rsidRPr="00D6208E">
        <w:rPr>
          <w:rFonts w:cstheme="minorHAnsi"/>
          <w:b/>
          <w:bCs/>
          <w:sz w:val="28"/>
          <w:szCs w:val="28"/>
        </w:rPr>
        <w:t>Limited Scalability:</w:t>
      </w:r>
    </w:p>
    <w:p w14:paraId="5C6BDCFD" w14:textId="77777777" w:rsidR="00D6208E" w:rsidRPr="00D6208E" w:rsidRDefault="00D6208E">
      <w:pPr>
        <w:numPr>
          <w:ilvl w:val="1"/>
          <w:numId w:val="788"/>
        </w:numPr>
        <w:rPr>
          <w:rFonts w:cstheme="minorHAnsi"/>
          <w:sz w:val="28"/>
          <w:szCs w:val="28"/>
        </w:rPr>
      </w:pPr>
      <w:r w:rsidRPr="00D6208E">
        <w:rPr>
          <w:rFonts w:cstheme="minorHAnsi"/>
          <w:sz w:val="28"/>
          <w:szCs w:val="28"/>
        </w:rPr>
        <w:t>Workgroups are typically suitable for small-scale networks. As the number of computers or devices increases, the management and administration become more complex and less efficient.</w:t>
      </w:r>
    </w:p>
    <w:p w14:paraId="3109B239" w14:textId="77777777" w:rsidR="00D6208E" w:rsidRPr="00D6208E" w:rsidRDefault="00D6208E">
      <w:pPr>
        <w:numPr>
          <w:ilvl w:val="0"/>
          <w:numId w:val="788"/>
        </w:numPr>
        <w:rPr>
          <w:rFonts w:cstheme="minorHAnsi"/>
          <w:sz w:val="28"/>
          <w:szCs w:val="28"/>
        </w:rPr>
      </w:pPr>
      <w:r w:rsidRPr="00D6208E">
        <w:rPr>
          <w:rFonts w:cstheme="minorHAnsi"/>
          <w:b/>
          <w:bCs/>
          <w:sz w:val="28"/>
          <w:szCs w:val="28"/>
        </w:rPr>
        <w:t xml:space="preserve">Network </w:t>
      </w:r>
      <w:proofErr w:type="spellStart"/>
      <w:r w:rsidRPr="00D6208E">
        <w:rPr>
          <w:rFonts w:cstheme="minorHAnsi"/>
          <w:b/>
          <w:bCs/>
          <w:sz w:val="28"/>
          <w:szCs w:val="28"/>
        </w:rPr>
        <w:t>Neighborhood</w:t>
      </w:r>
      <w:proofErr w:type="spellEnd"/>
      <w:r w:rsidRPr="00D6208E">
        <w:rPr>
          <w:rFonts w:cstheme="minorHAnsi"/>
          <w:b/>
          <w:bCs/>
          <w:sz w:val="28"/>
          <w:szCs w:val="28"/>
        </w:rPr>
        <w:t xml:space="preserve"> or Network Discovery:</w:t>
      </w:r>
    </w:p>
    <w:p w14:paraId="5C070627" w14:textId="77777777" w:rsidR="00D6208E" w:rsidRPr="00D6208E" w:rsidRDefault="00D6208E">
      <w:pPr>
        <w:numPr>
          <w:ilvl w:val="1"/>
          <w:numId w:val="788"/>
        </w:numPr>
        <w:rPr>
          <w:rFonts w:cstheme="minorHAnsi"/>
          <w:sz w:val="28"/>
          <w:szCs w:val="28"/>
        </w:rPr>
      </w:pPr>
      <w:r w:rsidRPr="00D6208E">
        <w:rPr>
          <w:rFonts w:cstheme="minorHAnsi"/>
          <w:sz w:val="28"/>
          <w:szCs w:val="28"/>
        </w:rPr>
        <w:t xml:space="preserve">Workgroups often use features like "Network </w:t>
      </w:r>
      <w:proofErr w:type="spellStart"/>
      <w:r w:rsidRPr="00D6208E">
        <w:rPr>
          <w:rFonts w:cstheme="minorHAnsi"/>
          <w:sz w:val="28"/>
          <w:szCs w:val="28"/>
        </w:rPr>
        <w:t>Neighborhood</w:t>
      </w:r>
      <w:proofErr w:type="spellEnd"/>
      <w:r w:rsidRPr="00D6208E">
        <w:rPr>
          <w:rFonts w:cstheme="minorHAnsi"/>
          <w:sz w:val="28"/>
          <w:szCs w:val="28"/>
        </w:rPr>
        <w:t>" (in older versions of Windows) or "Network Discovery" (in newer versions of Windows) to display and access shared resources on the network.</w:t>
      </w:r>
    </w:p>
    <w:p w14:paraId="1483F105" w14:textId="77777777" w:rsidR="00D6208E" w:rsidRPr="00D6208E" w:rsidRDefault="00D6208E">
      <w:pPr>
        <w:numPr>
          <w:ilvl w:val="0"/>
          <w:numId w:val="788"/>
        </w:numPr>
        <w:rPr>
          <w:rFonts w:cstheme="minorHAnsi"/>
          <w:sz w:val="28"/>
          <w:szCs w:val="28"/>
        </w:rPr>
      </w:pPr>
      <w:r w:rsidRPr="00D6208E">
        <w:rPr>
          <w:rFonts w:cstheme="minorHAnsi"/>
          <w:b/>
          <w:bCs/>
          <w:sz w:val="28"/>
          <w:szCs w:val="28"/>
        </w:rPr>
        <w:t>Security Limitations:</w:t>
      </w:r>
    </w:p>
    <w:p w14:paraId="24C2010B" w14:textId="77777777" w:rsidR="00D6208E" w:rsidRPr="00D6208E" w:rsidRDefault="00D6208E">
      <w:pPr>
        <w:numPr>
          <w:ilvl w:val="1"/>
          <w:numId w:val="788"/>
        </w:numPr>
        <w:rPr>
          <w:rFonts w:cstheme="minorHAnsi"/>
          <w:sz w:val="28"/>
          <w:szCs w:val="28"/>
        </w:rPr>
      </w:pPr>
      <w:r w:rsidRPr="00D6208E">
        <w:rPr>
          <w:rFonts w:cstheme="minorHAnsi"/>
          <w:sz w:val="28"/>
          <w:szCs w:val="28"/>
        </w:rPr>
        <w:t>Workgroups have limitations in terms of centralized security management and policies. Security is managed on an individual computer basis, making it less robust compared to domain-based security.</w:t>
      </w:r>
    </w:p>
    <w:p w14:paraId="41AECDA0" w14:textId="77777777" w:rsidR="00D6208E" w:rsidRPr="00D6208E" w:rsidRDefault="00D6208E" w:rsidP="00D6208E">
      <w:pPr>
        <w:rPr>
          <w:rFonts w:cstheme="minorHAnsi"/>
          <w:sz w:val="28"/>
          <w:szCs w:val="28"/>
        </w:rPr>
      </w:pPr>
      <w:r w:rsidRPr="00D6208E">
        <w:rPr>
          <w:rFonts w:cstheme="minorHAnsi"/>
          <w:sz w:val="28"/>
          <w:szCs w:val="28"/>
        </w:rPr>
        <w:t>In summary, a workgroup is a decentralized and straightforward network model where computers or devices within a localized area connect to share resources and information directly. It is typically used in small environments where simplicity and ease of setup are priorities, and centralized management is not necessary.</w:t>
      </w:r>
    </w:p>
    <w:p w14:paraId="6BA5B719" w14:textId="6A1349AA" w:rsidR="00090954" w:rsidRDefault="00090954" w:rsidP="000E15C1">
      <w:pPr>
        <w:rPr>
          <w:rFonts w:cstheme="minorHAnsi"/>
          <w:sz w:val="28"/>
          <w:szCs w:val="28"/>
        </w:rPr>
      </w:pPr>
    </w:p>
    <w:p w14:paraId="31D2FD48" w14:textId="09610FBF" w:rsidR="000E15C1" w:rsidRPr="00CD42C1" w:rsidRDefault="000E15C1" w:rsidP="000E15C1">
      <w:pPr>
        <w:rPr>
          <w:rFonts w:cstheme="minorHAnsi"/>
          <w:sz w:val="28"/>
          <w:szCs w:val="28"/>
        </w:rPr>
      </w:pPr>
      <w:r w:rsidRPr="00CD42C1">
        <w:rPr>
          <w:rFonts w:cstheme="minorHAnsi"/>
          <w:sz w:val="28"/>
          <w:szCs w:val="28"/>
        </w:rPr>
        <w:t>5. What is domain?</w:t>
      </w:r>
    </w:p>
    <w:p w14:paraId="4C766134" w14:textId="639927BA" w:rsidR="00D6208E" w:rsidRPr="00D6208E" w:rsidRDefault="00D6208E" w:rsidP="00D6208E">
      <w:pPr>
        <w:rPr>
          <w:rFonts w:cstheme="minorHAnsi"/>
          <w:sz w:val="28"/>
          <w:szCs w:val="28"/>
        </w:rPr>
      </w:pPr>
      <w:r>
        <w:rPr>
          <w:rFonts w:cstheme="minorHAnsi"/>
          <w:sz w:val="28"/>
          <w:szCs w:val="28"/>
        </w:rPr>
        <w:t xml:space="preserve">Ans: </w:t>
      </w:r>
      <w:r w:rsidRPr="00D6208E">
        <w:rPr>
          <w:rFonts w:cstheme="minorHAnsi"/>
          <w:sz w:val="28"/>
          <w:szCs w:val="28"/>
        </w:rPr>
        <w:t>A domain, in the context of computer networking, is a collection of computers, devices, and resources that are grouped together and administered as a single entity under a common set of rules, policies, and security parameters. These resources share a central directory database and security infrastructure. Domains are a fundamental concept in network administration and are widely used in enterprise environments.</w:t>
      </w:r>
    </w:p>
    <w:p w14:paraId="747BF8CE" w14:textId="77777777" w:rsidR="00D6208E" w:rsidRPr="00D6208E" w:rsidRDefault="00D6208E" w:rsidP="00D6208E">
      <w:pPr>
        <w:rPr>
          <w:rFonts w:cstheme="minorHAnsi"/>
          <w:sz w:val="28"/>
          <w:szCs w:val="28"/>
        </w:rPr>
      </w:pPr>
      <w:r w:rsidRPr="00D6208E">
        <w:rPr>
          <w:rFonts w:cstheme="minorHAnsi"/>
          <w:sz w:val="28"/>
          <w:szCs w:val="28"/>
        </w:rPr>
        <w:t>Here are the key characteristics and aspects of a domain:</w:t>
      </w:r>
    </w:p>
    <w:p w14:paraId="5304ECC6" w14:textId="77777777" w:rsidR="00D6208E" w:rsidRPr="00D6208E" w:rsidRDefault="00D6208E">
      <w:pPr>
        <w:numPr>
          <w:ilvl w:val="0"/>
          <w:numId w:val="789"/>
        </w:numPr>
        <w:rPr>
          <w:rFonts w:cstheme="minorHAnsi"/>
          <w:sz w:val="28"/>
          <w:szCs w:val="28"/>
        </w:rPr>
      </w:pPr>
      <w:r w:rsidRPr="00D6208E">
        <w:rPr>
          <w:rFonts w:cstheme="minorHAnsi"/>
          <w:b/>
          <w:bCs/>
          <w:sz w:val="28"/>
          <w:szCs w:val="28"/>
        </w:rPr>
        <w:t>Centralized Administration:</w:t>
      </w:r>
    </w:p>
    <w:p w14:paraId="7EFC3E2B" w14:textId="77777777" w:rsidR="00D6208E" w:rsidRPr="00D6208E" w:rsidRDefault="00D6208E">
      <w:pPr>
        <w:numPr>
          <w:ilvl w:val="1"/>
          <w:numId w:val="789"/>
        </w:numPr>
        <w:rPr>
          <w:rFonts w:cstheme="minorHAnsi"/>
          <w:sz w:val="28"/>
          <w:szCs w:val="28"/>
        </w:rPr>
      </w:pPr>
      <w:r w:rsidRPr="00D6208E">
        <w:rPr>
          <w:rFonts w:cstheme="minorHAnsi"/>
          <w:sz w:val="28"/>
          <w:szCs w:val="28"/>
        </w:rPr>
        <w:lastRenderedPageBreak/>
        <w:t>A domain is administered centrally using a domain controller. The domain controller stores a centralized directory database containing information about users, groups, computers, and other network resources.</w:t>
      </w:r>
    </w:p>
    <w:p w14:paraId="2DE9FA73" w14:textId="77777777" w:rsidR="00D6208E" w:rsidRPr="00D6208E" w:rsidRDefault="00D6208E">
      <w:pPr>
        <w:numPr>
          <w:ilvl w:val="0"/>
          <w:numId w:val="789"/>
        </w:numPr>
        <w:rPr>
          <w:rFonts w:cstheme="minorHAnsi"/>
          <w:sz w:val="28"/>
          <w:szCs w:val="28"/>
        </w:rPr>
      </w:pPr>
      <w:r w:rsidRPr="00D6208E">
        <w:rPr>
          <w:rFonts w:cstheme="minorHAnsi"/>
          <w:b/>
          <w:bCs/>
          <w:sz w:val="28"/>
          <w:szCs w:val="28"/>
        </w:rPr>
        <w:t>Active Directory (AD):</w:t>
      </w:r>
    </w:p>
    <w:p w14:paraId="0439C6F4" w14:textId="77777777" w:rsidR="00D6208E" w:rsidRPr="00D6208E" w:rsidRDefault="00D6208E">
      <w:pPr>
        <w:numPr>
          <w:ilvl w:val="1"/>
          <w:numId w:val="789"/>
        </w:numPr>
        <w:rPr>
          <w:rFonts w:cstheme="minorHAnsi"/>
          <w:sz w:val="28"/>
          <w:szCs w:val="28"/>
        </w:rPr>
      </w:pPr>
      <w:r w:rsidRPr="00D6208E">
        <w:rPr>
          <w:rFonts w:cstheme="minorHAnsi"/>
          <w:sz w:val="28"/>
          <w:szCs w:val="28"/>
        </w:rPr>
        <w:t>Active Directory is a Microsoft technology commonly used to implement domains in Windows-based networks. It provides services for centralizing and managing network resources, user authentication, and access control.</w:t>
      </w:r>
    </w:p>
    <w:p w14:paraId="37922275" w14:textId="77777777" w:rsidR="00D6208E" w:rsidRPr="00D6208E" w:rsidRDefault="00D6208E">
      <w:pPr>
        <w:numPr>
          <w:ilvl w:val="0"/>
          <w:numId w:val="789"/>
        </w:numPr>
        <w:rPr>
          <w:rFonts w:cstheme="minorHAnsi"/>
          <w:sz w:val="28"/>
          <w:szCs w:val="28"/>
        </w:rPr>
      </w:pPr>
      <w:r w:rsidRPr="00D6208E">
        <w:rPr>
          <w:rFonts w:cstheme="minorHAnsi"/>
          <w:b/>
          <w:bCs/>
          <w:sz w:val="28"/>
          <w:szCs w:val="28"/>
        </w:rPr>
        <w:t>User Authentication:</w:t>
      </w:r>
    </w:p>
    <w:p w14:paraId="7C40B599" w14:textId="77777777" w:rsidR="00D6208E" w:rsidRPr="00D6208E" w:rsidRDefault="00D6208E">
      <w:pPr>
        <w:numPr>
          <w:ilvl w:val="1"/>
          <w:numId w:val="789"/>
        </w:numPr>
        <w:rPr>
          <w:rFonts w:cstheme="minorHAnsi"/>
          <w:sz w:val="28"/>
          <w:szCs w:val="28"/>
        </w:rPr>
      </w:pPr>
      <w:r w:rsidRPr="00D6208E">
        <w:rPr>
          <w:rFonts w:cstheme="minorHAnsi"/>
          <w:sz w:val="28"/>
          <w:szCs w:val="28"/>
        </w:rPr>
        <w:t>Users in a domain log in using a single set of credentials, typically their username and password, which are verified centrally by the domain controller. This provides a unified login system across all devices and resources in the domain.</w:t>
      </w:r>
    </w:p>
    <w:p w14:paraId="59839947" w14:textId="77777777" w:rsidR="00D6208E" w:rsidRPr="00D6208E" w:rsidRDefault="00D6208E">
      <w:pPr>
        <w:numPr>
          <w:ilvl w:val="0"/>
          <w:numId w:val="789"/>
        </w:numPr>
        <w:rPr>
          <w:rFonts w:cstheme="minorHAnsi"/>
          <w:sz w:val="28"/>
          <w:szCs w:val="28"/>
        </w:rPr>
      </w:pPr>
      <w:r w:rsidRPr="00D6208E">
        <w:rPr>
          <w:rFonts w:cstheme="minorHAnsi"/>
          <w:b/>
          <w:bCs/>
          <w:sz w:val="28"/>
          <w:szCs w:val="28"/>
        </w:rPr>
        <w:t>Resource Sharing:</w:t>
      </w:r>
    </w:p>
    <w:p w14:paraId="289C2BCF" w14:textId="77777777" w:rsidR="00D6208E" w:rsidRPr="00D6208E" w:rsidRDefault="00D6208E">
      <w:pPr>
        <w:numPr>
          <w:ilvl w:val="1"/>
          <w:numId w:val="789"/>
        </w:numPr>
        <w:rPr>
          <w:rFonts w:cstheme="minorHAnsi"/>
          <w:sz w:val="28"/>
          <w:szCs w:val="28"/>
        </w:rPr>
      </w:pPr>
      <w:r w:rsidRPr="00D6208E">
        <w:rPr>
          <w:rFonts w:cstheme="minorHAnsi"/>
          <w:sz w:val="28"/>
          <w:szCs w:val="28"/>
        </w:rPr>
        <w:t>Resources such as files, folders, printers, and applications can be shared and accessed across the domain, with permissions and access controlled centrally through the domain controller.</w:t>
      </w:r>
    </w:p>
    <w:p w14:paraId="0A497713" w14:textId="77777777" w:rsidR="00D6208E" w:rsidRPr="00D6208E" w:rsidRDefault="00D6208E">
      <w:pPr>
        <w:numPr>
          <w:ilvl w:val="0"/>
          <w:numId w:val="789"/>
        </w:numPr>
        <w:rPr>
          <w:rFonts w:cstheme="minorHAnsi"/>
          <w:sz w:val="28"/>
          <w:szCs w:val="28"/>
        </w:rPr>
      </w:pPr>
      <w:r w:rsidRPr="00D6208E">
        <w:rPr>
          <w:rFonts w:cstheme="minorHAnsi"/>
          <w:b/>
          <w:bCs/>
          <w:sz w:val="28"/>
          <w:szCs w:val="28"/>
        </w:rPr>
        <w:t>Group Policy:</w:t>
      </w:r>
    </w:p>
    <w:p w14:paraId="3F69C355" w14:textId="77777777" w:rsidR="00D6208E" w:rsidRPr="00D6208E" w:rsidRDefault="00D6208E">
      <w:pPr>
        <w:numPr>
          <w:ilvl w:val="1"/>
          <w:numId w:val="789"/>
        </w:numPr>
        <w:rPr>
          <w:rFonts w:cstheme="minorHAnsi"/>
          <w:sz w:val="28"/>
          <w:szCs w:val="28"/>
        </w:rPr>
      </w:pPr>
      <w:r w:rsidRPr="00D6208E">
        <w:rPr>
          <w:rFonts w:cstheme="minorHAnsi"/>
          <w:sz w:val="28"/>
          <w:szCs w:val="28"/>
        </w:rPr>
        <w:t>Group Policy allows administrators to define and enforce specific settings and configurations for users and computers within the domain. It helps maintain consistent security policies and configurations across the network.</w:t>
      </w:r>
    </w:p>
    <w:p w14:paraId="57776CE5" w14:textId="77777777" w:rsidR="00D6208E" w:rsidRPr="00D6208E" w:rsidRDefault="00D6208E">
      <w:pPr>
        <w:numPr>
          <w:ilvl w:val="0"/>
          <w:numId w:val="789"/>
        </w:numPr>
        <w:rPr>
          <w:rFonts w:cstheme="minorHAnsi"/>
          <w:sz w:val="28"/>
          <w:szCs w:val="28"/>
        </w:rPr>
      </w:pPr>
      <w:r w:rsidRPr="00D6208E">
        <w:rPr>
          <w:rFonts w:cstheme="minorHAnsi"/>
          <w:b/>
          <w:bCs/>
          <w:sz w:val="28"/>
          <w:szCs w:val="28"/>
        </w:rPr>
        <w:t>Scalability:</w:t>
      </w:r>
    </w:p>
    <w:p w14:paraId="1B995EF1" w14:textId="77777777" w:rsidR="00D6208E" w:rsidRPr="00D6208E" w:rsidRDefault="00D6208E">
      <w:pPr>
        <w:numPr>
          <w:ilvl w:val="1"/>
          <w:numId w:val="789"/>
        </w:numPr>
        <w:rPr>
          <w:rFonts w:cstheme="minorHAnsi"/>
          <w:sz w:val="28"/>
          <w:szCs w:val="28"/>
        </w:rPr>
      </w:pPr>
      <w:r w:rsidRPr="00D6208E">
        <w:rPr>
          <w:rFonts w:cstheme="minorHAnsi"/>
          <w:sz w:val="28"/>
          <w:szCs w:val="28"/>
        </w:rPr>
        <w:t>Domains can be scaled to accommodate a large number of users, computers, and devices. As an organization grows, new users and resources can easily be added to the domain.</w:t>
      </w:r>
    </w:p>
    <w:p w14:paraId="65DBFD8B" w14:textId="77777777" w:rsidR="00D6208E" w:rsidRPr="00D6208E" w:rsidRDefault="00D6208E">
      <w:pPr>
        <w:numPr>
          <w:ilvl w:val="0"/>
          <w:numId w:val="789"/>
        </w:numPr>
        <w:rPr>
          <w:rFonts w:cstheme="minorHAnsi"/>
          <w:sz w:val="28"/>
          <w:szCs w:val="28"/>
        </w:rPr>
      </w:pPr>
      <w:r w:rsidRPr="00D6208E">
        <w:rPr>
          <w:rFonts w:cstheme="minorHAnsi"/>
          <w:b/>
          <w:bCs/>
          <w:sz w:val="28"/>
          <w:szCs w:val="28"/>
        </w:rPr>
        <w:t>Security and Access Control:</w:t>
      </w:r>
    </w:p>
    <w:p w14:paraId="439AADF7" w14:textId="77777777" w:rsidR="00D6208E" w:rsidRPr="00D6208E" w:rsidRDefault="00D6208E">
      <w:pPr>
        <w:numPr>
          <w:ilvl w:val="1"/>
          <w:numId w:val="789"/>
        </w:numPr>
        <w:rPr>
          <w:rFonts w:cstheme="minorHAnsi"/>
          <w:sz w:val="28"/>
          <w:szCs w:val="28"/>
        </w:rPr>
      </w:pPr>
      <w:r w:rsidRPr="00D6208E">
        <w:rPr>
          <w:rFonts w:cstheme="minorHAnsi"/>
          <w:sz w:val="28"/>
          <w:szCs w:val="28"/>
        </w:rPr>
        <w:t>Access to resources within the domain is controlled through permissions and policies defined by the administrator. This centralized approach enhances security and ensures data integrity.</w:t>
      </w:r>
    </w:p>
    <w:p w14:paraId="2010A8DC" w14:textId="77777777" w:rsidR="00D6208E" w:rsidRPr="00D6208E" w:rsidRDefault="00D6208E">
      <w:pPr>
        <w:numPr>
          <w:ilvl w:val="0"/>
          <w:numId w:val="789"/>
        </w:numPr>
        <w:rPr>
          <w:rFonts w:cstheme="minorHAnsi"/>
          <w:sz w:val="28"/>
          <w:szCs w:val="28"/>
        </w:rPr>
      </w:pPr>
      <w:r w:rsidRPr="00D6208E">
        <w:rPr>
          <w:rFonts w:cstheme="minorHAnsi"/>
          <w:b/>
          <w:bCs/>
          <w:sz w:val="28"/>
          <w:szCs w:val="28"/>
        </w:rPr>
        <w:lastRenderedPageBreak/>
        <w:t>Domain Name System (DNS):</w:t>
      </w:r>
    </w:p>
    <w:p w14:paraId="3A2AC861" w14:textId="77777777" w:rsidR="00D6208E" w:rsidRPr="00D6208E" w:rsidRDefault="00D6208E">
      <w:pPr>
        <w:numPr>
          <w:ilvl w:val="1"/>
          <w:numId w:val="789"/>
        </w:numPr>
        <w:rPr>
          <w:rFonts w:cstheme="minorHAnsi"/>
          <w:sz w:val="28"/>
          <w:szCs w:val="28"/>
        </w:rPr>
      </w:pPr>
      <w:r w:rsidRPr="00D6208E">
        <w:rPr>
          <w:rFonts w:cstheme="minorHAnsi"/>
          <w:sz w:val="28"/>
          <w:szCs w:val="28"/>
        </w:rPr>
        <w:t>DNS is essential for domain functionality. It translates human-readable domain names (e.g., example.com) into IP addresses, facilitating network communication.</w:t>
      </w:r>
    </w:p>
    <w:p w14:paraId="1655FD85" w14:textId="77777777" w:rsidR="00D6208E" w:rsidRPr="00D6208E" w:rsidRDefault="00D6208E">
      <w:pPr>
        <w:numPr>
          <w:ilvl w:val="0"/>
          <w:numId w:val="789"/>
        </w:numPr>
        <w:rPr>
          <w:rFonts w:cstheme="minorHAnsi"/>
          <w:sz w:val="28"/>
          <w:szCs w:val="28"/>
        </w:rPr>
      </w:pPr>
      <w:r w:rsidRPr="00D6208E">
        <w:rPr>
          <w:rFonts w:cstheme="minorHAnsi"/>
          <w:b/>
          <w:bCs/>
          <w:sz w:val="28"/>
          <w:szCs w:val="28"/>
        </w:rPr>
        <w:t>Trust Relationships:</w:t>
      </w:r>
    </w:p>
    <w:p w14:paraId="7BEB8758" w14:textId="77777777" w:rsidR="00D6208E" w:rsidRPr="00D6208E" w:rsidRDefault="00D6208E">
      <w:pPr>
        <w:numPr>
          <w:ilvl w:val="1"/>
          <w:numId w:val="789"/>
        </w:numPr>
        <w:rPr>
          <w:rFonts w:cstheme="minorHAnsi"/>
          <w:sz w:val="28"/>
          <w:szCs w:val="28"/>
        </w:rPr>
      </w:pPr>
      <w:r w:rsidRPr="00D6208E">
        <w:rPr>
          <w:rFonts w:cstheme="minorHAnsi"/>
          <w:sz w:val="28"/>
          <w:szCs w:val="28"/>
        </w:rPr>
        <w:t>Domains can establish trust relationships with other domains or external security domains, allowing for controlled access to resources across domains.</w:t>
      </w:r>
    </w:p>
    <w:p w14:paraId="15B4255F" w14:textId="77777777" w:rsidR="00D6208E" w:rsidRPr="00D6208E" w:rsidRDefault="00D6208E" w:rsidP="00D6208E">
      <w:pPr>
        <w:rPr>
          <w:rFonts w:cstheme="minorHAnsi"/>
          <w:sz w:val="28"/>
          <w:szCs w:val="28"/>
        </w:rPr>
      </w:pPr>
      <w:r w:rsidRPr="00D6208E">
        <w:rPr>
          <w:rFonts w:cstheme="minorHAnsi"/>
          <w:sz w:val="28"/>
          <w:szCs w:val="28"/>
        </w:rPr>
        <w:t>Domains play a crucial role in managing complex networks, enabling efficient administration, security management, and resource sharing across organizations. They provide a framework for organizing and managing network infrastructure, enhancing productivity and collaboration within an enterprise.</w:t>
      </w:r>
    </w:p>
    <w:p w14:paraId="52C49402" w14:textId="3B0A5E4A" w:rsidR="00090954" w:rsidRDefault="00090954" w:rsidP="000E15C1">
      <w:pPr>
        <w:rPr>
          <w:rFonts w:cstheme="minorHAnsi"/>
          <w:sz w:val="28"/>
          <w:szCs w:val="28"/>
        </w:rPr>
      </w:pPr>
    </w:p>
    <w:p w14:paraId="064B7DB7" w14:textId="4F6E3A6F" w:rsidR="000E15C1" w:rsidRPr="00CD42C1" w:rsidRDefault="000E15C1" w:rsidP="000E15C1">
      <w:pPr>
        <w:rPr>
          <w:rFonts w:cstheme="minorHAnsi"/>
          <w:sz w:val="28"/>
          <w:szCs w:val="28"/>
        </w:rPr>
      </w:pPr>
      <w:r w:rsidRPr="00CD42C1">
        <w:rPr>
          <w:rFonts w:cstheme="minorHAnsi"/>
          <w:sz w:val="28"/>
          <w:szCs w:val="28"/>
        </w:rPr>
        <w:t xml:space="preserve">6. What is </w:t>
      </w:r>
      <w:proofErr w:type="spellStart"/>
      <w:proofErr w:type="gramStart"/>
      <w:r w:rsidRPr="00CD42C1">
        <w:rPr>
          <w:rFonts w:cstheme="minorHAnsi"/>
          <w:sz w:val="28"/>
          <w:szCs w:val="28"/>
        </w:rPr>
        <w:t>powershell</w:t>
      </w:r>
      <w:proofErr w:type="spellEnd"/>
      <w:r w:rsidRPr="00CD42C1">
        <w:rPr>
          <w:rFonts w:cstheme="minorHAnsi"/>
          <w:sz w:val="28"/>
          <w:szCs w:val="28"/>
        </w:rPr>
        <w:t xml:space="preserve"> ?</w:t>
      </w:r>
      <w:proofErr w:type="gramEnd"/>
    </w:p>
    <w:p w14:paraId="389A2A49" w14:textId="77777777" w:rsidR="00D6208E" w:rsidRPr="00D6208E" w:rsidRDefault="00D6208E" w:rsidP="00D6208E">
      <w:pPr>
        <w:rPr>
          <w:rFonts w:cstheme="minorHAnsi"/>
          <w:sz w:val="28"/>
          <w:szCs w:val="28"/>
        </w:rPr>
      </w:pPr>
      <w:r>
        <w:rPr>
          <w:rFonts w:cstheme="minorHAnsi"/>
          <w:sz w:val="28"/>
          <w:szCs w:val="28"/>
        </w:rPr>
        <w:t xml:space="preserve">Ans: </w:t>
      </w:r>
      <w:r w:rsidRPr="00D6208E">
        <w:rPr>
          <w:rFonts w:cstheme="minorHAnsi"/>
          <w:sz w:val="28"/>
          <w:szCs w:val="28"/>
        </w:rPr>
        <w:t>PowerShell is a command-line shell and scripting language developed by Microsoft for automating administrative tasks and managing system configurations. It is a powerful tool used by IT professionals, administrators, and developers to efficiently manage and control Windows-based operating systems, applications, and services.</w:t>
      </w:r>
    </w:p>
    <w:p w14:paraId="0D550B2A" w14:textId="77777777" w:rsidR="00D6208E" w:rsidRPr="00D6208E" w:rsidRDefault="00D6208E" w:rsidP="00D6208E">
      <w:pPr>
        <w:rPr>
          <w:rFonts w:cstheme="minorHAnsi"/>
          <w:sz w:val="28"/>
          <w:szCs w:val="28"/>
        </w:rPr>
      </w:pPr>
      <w:r w:rsidRPr="00D6208E">
        <w:rPr>
          <w:rFonts w:cstheme="minorHAnsi"/>
          <w:sz w:val="28"/>
          <w:szCs w:val="28"/>
        </w:rPr>
        <w:t>Here are the key aspects and features of PowerShell:</w:t>
      </w:r>
    </w:p>
    <w:p w14:paraId="1299F92B" w14:textId="77777777" w:rsidR="00D6208E" w:rsidRPr="00D6208E" w:rsidRDefault="00D6208E">
      <w:pPr>
        <w:numPr>
          <w:ilvl w:val="0"/>
          <w:numId w:val="790"/>
        </w:numPr>
        <w:rPr>
          <w:rFonts w:cstheme="minorHAnsi"/>
          <w:sz w:val="28"/>
          <w:szCs w:val="28"/>
        </w:rPr>
      </w:pPr>
      <w:r w:rsidRPr="00D6208E">
        <w:rPr>
          <w:rFonts w:cstheme="minorHAnsi"/>
          <w:b/>
          <w:bCs/>
          <w:sz w:val="28"/>
          <w:szCs w:val="28"/>
        </w:rPr>
        <w:t>Command-Line Interface (CLI):</w:t>
      </w:r>
    </w:p>
    <w:p w14:paraId="37F88EDC" w14:textId="77777777" w:rsidR="00D6208E" w:rsidRPr="00D6208E" w:rsidRDefault="00D6208E">
      <w:pPr>
        <w:numPr>
          <w:ilvl w:val="1"/>
          <w:numId w:val="790"/>
        </w:numPr>
        <w:rPr>
          <w:rFonts w:cstheme="minorHAnsi"/>
          <w:sz w:val="28"/>
          <w:szCs w:val="28"/>
        </w:rPr>
      </w:pPr>
      <w:r w:rsidRPr="00D6208E">
        <w:rPr>
          <w:rFonts w:cstheme="minorHAnsi"/>
          <w:sz w:val="28"/>
          <w:szCs w:val="28"/>
        </w:rPr>
        <w:t>PowerShell provides a command-line interface where users can interact with the system and execute commands. The CLI allows users to perform tasks by typing and running commands.</w:t>
      </w:r>
    </w:p>
    <w:p w14:paraId="558D5627" w14:textId="77777777" w:rsidR="00D6208E" w:rsidRPr="00D6208E" w:rsidRDefault="00D6208E">
      <w:pPr>
        <w:numPr>
          <w:ilvl w:val="0"/>
          <w:numId w:val="790"/>
        </w:numPr>
        <w:rPr>
          <w:rFonts w:cstheme="minorHAnsi"/>
          <w:sz w:val="28"/>
          <w:szCs w:val="28"/>
        </w:rPr>
      </w:pPr>
      <w:r w:rsidRPr="00D6208E">
        <w:rPr>
          <w:rFonts w:cstheme="minorHAnsi"/>
          <w:b/>
          <w:bCs/>
          <w:sz w:val="28"/>
          <w:szCs w:val="28"/>
        </w:rPr>
        <w:t>Scripting Language:</w:t>
      </w:r>
    </w:p>
    <w:p w14:paraId="2A2EF3E8" w14:textId="77777777" w:rsidR="00D6208E" w:rsidRPr="00D6208E" w:rsidRDefault="00D6208E">
      <w:pPr>
        <w:numPr>
          <w:ilvl w:val="1"/>
          <w:numId w:val="790"/>
        </w:numPr>
        <w:rPr>
          <w:rFonts w:cstheme="minorHAnsi"/>
          <w:sz w:val="28"/>
          <w:szCs w:val="28"/>
        </w:rPr>
      </w:pPr>
      <w:r w:rsidRPr="00D6208E">
        <w:rPr>
          <w:rFonts w:cstheme="minorHAnsi"/>
          <w:sz w:val="28"/>
          <w:szCs w:val="28"/>
        </w:rPr>
        <w:t>PowerShell is a scripting language that enables the automation of repetitive tasks and complex operations. Users can write scripts to automate various actions and processes within the operating system and applications.</w:t>
      </w:r>
    </w:p>
    <w:p w14:paraId="664FC7AC" w14:textId="77777777" w:rsidR="00D6208E" w:rsidRPr="00D6208E" w:rsidRDefault="00D6208E">
      <w:pPr>
        <w:numPr>
          <w:ilvl w:val="0"/>
          <w:numId w:val="790"/>
        </w:numPr>
        <w:rPr>
          <w:rFonts w:cstheme="minorHAnsi"/>
          <w:sz w:val="28"/>
          <w:szCs w:val="28"/>
        </w:rPr>
      </w:pPr>
      <w:r w:rsidRPr="00D6208E">
        <w:rPr>
          <w:rFonts w:cstheme="minorHAnsi"/>
          <w:b/>
          <w:bCs/>
          <w:sz w:val="28"/>
          <w:szCs w:val="28"/>
        </w:rPr>
        <w:t>Object-Oriented:</w:t>
      </w:r>
    </w:p>
    <w:p w14:paraId="1DABFAC3" w14:textId="77777777" w:rsidR="00D6208E" w:rsidRPr="00D6208E" w:rsidRDefault="00D6208E">
      <w:pPr>
        <w:numPr>
          <w:ilvl w:val="1"/>
          <w:numId w:val="790"/>
        </w:numPr>
        <w:rPr>
          <w:rFonts w:cstheme="minorHAnsi"/>
          <w:sz w:val="28"/>
          <w:szCs w:val="28"/>
        </w:rPr>
      </w:pPr>
      <w:r w:rsidRPr="00D6208E">
        <w:rPr>
          <w:rFonts w:cstheme="minorHAnsi"/>
          <w:sz w:val="28"/>
          <w:szCs w:val="28"/>
        </w:rPr>
        <w:lastRenderedPageBreak/>
        <w:t>PowerShell treats system components, such as files, services, and registry entries, as objects. Each object has properties and methods that users can access and manipulate, making it an object-oriented scripting language.</w:t>
      </w:r>
    </w:p>
    <w:p w14:paraId="69BFC62E" w14:textId="77777777" w:rsidR="00D6208E" w:rsidRPr="00D6208E" w:rsidRDefault="00D6208E">
      <w:pPr>
        <w:numPr>
          <w:ilvl w:val="0"/>
          <w:numId w:val="790"/>
        </w:numPr>
        <w:rPr>
          <w:rFonts w:cstheme="minorHAnsi"/>
          <w:sz w:val="28"/>
          <w:szCs w:val="28"/>
        </w:rPr>
      </w:pPr>
      <w:r w:rsidRPr="00D6208E">
        <w:rPr>
          <w:rFonts w:cstheme="minorHAnsi"/>
          <w:b/>
          <w:bCs/>
          <w:sz w:val="28"/>
          <w:szCs w:val="28"/>
        </w:rPr>
        <w:t>Pipeline:</w:t>
      </w:r>
    </w:p>
    <w:p w14:paraId="7D22CD84" w14:textId="77777777" w:rsidR="00D6208E" w:rsidRPr="00D6208E" w:rsidRDefault="00D6208E">
      <w:pPr>
        <w:numPr>
          <w:ilvl w:val="1"/>
          <w:numId w:val="790"/>
        </w:numPr>
        <w:rPr>
          <w:rFonts w:cstheme="minorHAnsi"/>
          <w:sz w:val="28"/>
          <w:szCs w:val="28"/>
        </w:rPr>
      </w:pPr>
      <w:r w:rsidRPr="00D6208E">
        <w:rPr>
          <w:rFonts w:cstheme="minorHAnsi"/>
          <w:sz w:val="28"/>
          <w:szCs w:val="28"/>
        </w:rPr>
        <w:t>The PowerShell pipeline allows users to chain commands, passing the output of one command as the input to another. This enables the creation of complex, efficient workflows by combining simple commands.</w:t>
      </w:r>
    </w:p>
    <w:p w14:paraId="3B3335FE" w14:textId="77777777" w:rsidR="00D6208E" w:rsidRPr="00D6208E" w:rsidRDefault="00D6208E">
      <w:pPr>
        <w:numPr>
          <w:ilvl w:val="0"/>
          <w:numId w:val="790"/>
        </w:numPr>
        <w:rPr>
          <w:rFonts w:cstheme="minorHAnsi"/>
          <w:sz w:val="28"/>
          <w:szCs w:val="28"/>
        </w:rPr>
      </w:pPr>
      <w:r w:rsidRPr="00D6208E">
        <w:rPr>
          <w:rFonts w:cstheme="minorHAnsi"/>
          <w:b/>
          <w:bCs/>
          <w:sz w:val="28"/>
          <w:szCs w:val="28"/>
        </w:rPr>
        <w:t>Extensible:</w:t>
      </w:r>
    </w:p>
    <w:p w14:paraId="36AB20A0" w14:textId="77777777" w:rsidR="00D6208E" w:rsidRPr="00D6208E" w:rsidRDefault="00D6208E">
      <w:pPr>
        <w:numPr>
          <w:ilvl w:val="1"/>
          <w:numId w:val="790"/>
        </w:numPr>
        <w:rPr>
          <w:rFonts w:cstheme="minorHAnsi"/>
          <w:sz w:val="28"/>
          <w:szCs w:val="28"/>
        </w:rPr>
      </w:pPr>
      <w:r w:rsidRPr="00D6208E">
        <w:rPr>
          <w:rFonts w:cstheme="minorHAnsi"/>
          <w:sz w:val="28"/>
          <w:szCs w:val="28"/>
        </w:rPr>
        <w:t>PowerShell is highly extensible and can be extended with custom cmdlets, functions, modules, and scripts. Users can create their own PowerShell commands or leverage existing modules.</w:t>
      </w:r>
    </w:p>
    <w:p w14:paraId="5E0F5B50" w14:textId="77777777" w:rsidR="00D6208E" w:rsidRPr="00D6208E" w:rsidRDefault="00D6208E">
      <w:pPr>
        <w:numPr>
          <w:ilvl w:val="0"/>
          <w:numId w:val="790"/>
        </w:numPr>
        <w:rPr>
          <w:rFonts w:cstheme="minorHAnsi"/>
          <w:sz w:val="28"/>
          <w:szCs w:val="28"/>
        </w:rPr>
      </w:pPr>
      <w:r w:rsidRPr="00D6208E">
        <w:rPr>
          <w:rFonts w:cstheme="minorHAnsi"/>
          <w:b/>
          <w:bCs/>
          <w:sz w:val="28"/>
          <w:szCs w:val="28"/>
        </w:rPr>
        <w:t>Integration:</w:t>
      </w:r>
    </w:p>
    <w:p w14:paraId="0E2EE6F4" w14:textId="77777777" w:rsidR="00D6208E" w:rsidRPr="00D6208E" w:rsidRDefault="00D6208E">
      <w:pPr>
        <w:numPr>
          <w:ilvl w:val="1"/>
          <w:numId w:val="790"/>
        </w:numPr>
        <w:rPr>
          <w:rFonts w:cstheme="minorHAnsi"/>
          <w:sz w:val="28"/>
          <w:szCs w:val="28"/>
        </w:rPr>
      </w:pPr>
      <w:r w:rsidRPr="00D6208E">
        <w:rPr>
          <w:rFonts w:cstheme="minorHAnsi"/>
          <w:sz w:val="28"/>
          <w:szCs w:val="28"/>
        </w:rPr>
        <w:t>PowerShell integrates with various Microsoft products and services, allowing seamless management of Windows OS, Active Directory, Exchange, Azure, SQL Server, and more.</w:t>
      </w:r>
    </w:p>
    <w:p w14:paraId="385EDEC8" w14:textId="77777777" w:rsidR="00D6208E" w:rsidRPr="00D6208E" w:rsidRDefault="00D6208E">
      <w:pPr>
        <w:numPr>
          <w:ilvl w:val="0"/>
          <w:numId w:val="790"/>
        </w:numPr>
        <w:rPr>
          <w:rFonts w:cstheme="minorHAnsi"/>
          <w:sz w:val="28"/>
          <w:szCs w:val="28"/>
        </w:rPr>
      </w:pPr>
      <w:r w:rsidRPr="00D6208E">
        <w:rPr>
          <w:rFonts w:cstheme="minorHAnsi"/>
          <w:b/>
          <w:bCs/>
          <w:sz w:val="28"/>
          <w:szCs w:val="28"/>
        </w:rPr>
        <w:t>Script Execution Policies:</w:t>
      </w:r>
    </w:p>
    <w:p w14:paraId="2A9564B7" w14:textId="77777777" w:rsidR="00D6208E" w:rsidRPr="00D6208E" w:rsidRDefault="00D6208E">
      <w:pPr>
        <w:numPr>
          <w:ilvl w:val="1"/>
          <w:numId w:val="790"/>
        </w:numPr>
        <w:rPr>
          <w:rFonts w:cstheme="minorHAnsi"/>
          <w:sz w:val="28"/>
          <w:szCs w:val="28"/>
        </w:rPr>
      </w:pPr>
      <w:r w:rsidRPr="00D6208E">
        <w:rPr>
          <w:rFonts w:cstheme="minorHAnsi"/>
          <w:sz w:val="28"/>
          <w:szCs w:val="28"/>
        </w:rPr>
        <w:t>PowerShell includes security features such as script execution policies, which control the scripts that can be run to prevent unauthorized or malicious code execution.</w:t>
      </w:r>
    </w:p>
    <w:p w14:paraId="404593F3" w14:textId="77777777" w:rsidR="00D6208E" w:rsidRPr="00D6208E" w:rsidRDefault="00D6208E">
      <w:pPr>
        <w:numPr>
          <w:ilvl w:val="0"/>
          <w:numId w:val="790"/>
        </w:numPr>
        <w:rPr>
          <w:rFonts w:cstheme="minorHAnsi"/>
          <w:sz w:val="28"/>
          <w:szCs w:val="28"/>
        </w:rPr>
      </w:pPr>
      <w:r w:rsidRPr="00D6208E">
        <w:rPr>
          <w:rFonts w:cstheme="minorHAnsi"/>
          <w:b/>
          <w:bCs/>
          <w:sz w:val="28"/>
          <w:szCs w:val="28"/>
        </w:rPr>
        <w:t>Remote Management:</w:t>
      </w:r>
    </w:p>
    <w:p w14:paraId="4849B874" w14:textId="77777777" w:rsidR="00D6208E" w:rsidRPr="00D6208E" w:rsidRDefault="00D6208E">
      <w:pPr>
        <w:numPr>
          <w:ilvl w:val="1"/>
          <w:numId w:val="790"/>
        </w:numPr>
        <w:rPr>
          <w:rFonts w:cstheme="minorHAnsi"/>
          <w:sz w:val="28"/>
          <w:szCs w:val="28"/>
        </w:rPr>
      </w:pPr>
      <w:r w:rsidRPr="00D6208E">
        <w:rPr>
          <w:rFonts w:cstheme="minorHAnsi"/>
          <w:sz w:val="28"/>
          <w:szCs w:val="28"/>
        </w:rPr>
        <w:t>PowerShell enables remote management of computers and devices. Administrators can run PowerShell commands on remote systems to configure settings, retrieve information, and perform maintenance tasks.</w:t>
      </w:r>
    </w:p>
    <w:p w14:paraId="4F36188D" w14:textId="77777777" w:rsidR="00D6208E" w:rsidRPr="00D6208E" w:rsidRDefault="00D6208E">
      <w:pPr>
        <w:numPr>
          <w:ilvl w:val="0"/>
          <w:numId w:val="790"/>
        </w:numPr>
        <w:rPr>
          <w:rFonts w:cstheme="minorHAnsi"/>
          <w:sz w:val="28"/>
          <w:szCs w:val="28"/>
        </w:rPr>
      </w:pPr>
      <w:r w:rsidRPr="00D6208E">
        <w:rPr>
          <w:rFonts w:cstheme="minorHAnsi"/>
          <w:b/>
          <w:bCs/>
          <w:sz w:val="28"/>
          <w:szCs w:val="28"/>
        </w:rPr>
        <w:t>Script Repositories:</w:t>
      </w:r>
    </w:p>
    <w:p w14:paraId="6958ADF7" w14:textId="77777777" w:rsidR="00D6208E" w:rsidRPr="00D6208E" w:rsidRDefault="00D6208E">
      <w:pPr>
        <w:numPr>
          <w:ilvl w:val="1"/>
          <w:numId w:val="790"/>
        </w:numPr>
        <w:rPr>
          <w:rFonts w:cstheme="minorHAnsi"/>
          <w:sz w:val="28"/>
          <w:szCs w:val="28"/>
        </w:rPr>
      </w:pPr>
      <w:r w:rsidRPr="00D6208E">
        <w:rPr>
          <w:rFonts w:cstheme="minorHAnsi"/>
          <w:sz w:val="28"/>
          <w:szCs w:val="28"/>
        </w:rPr>
        <w:t>PowerShell supports the use of repositories, such as PowerShell Gallery, where users can find, download, and share scripts, modules, and packages.</w:t>
      </w:r>
    </w:p>
    <w:p w14:paraId="0A16C748" w14:textId="77777777" w:rsidR="00D6208E" w:rsidRPr="00D6208E" w:rsidRDefault="00D6208E">
      <w:pPr>
        <w:numPr>
          <w:ilvl w:val="0"/>
          <w:numId w:val="790"/>
        </w:numPr>
        <w:rPr>
          <w:rFonts w:cstheme="minorHAnsi"/>
          <w:sz w:val="28"/>
          <w:szCs w:val="28"/>
        </w:rPr>
      </w:pPr>
      <w:r w:rsidRPr="00D6208E">
        <w:rPr>
          <w:rFonts w:cstheme="minorHAnsi"/>
          <w:b/>
          <w:bCs/>
          <w:sz w:val="28"/>
          <w:szCs w:val="28"/>
        </w:rPr>
        <w:t>Cross-Platform Compatibility:</w:t>
      </w:r>
    </w:p>
    <w:p w14:paraId="26E7D3E0" w14:textId="77777777" w:rsidR="00D6208E" w:rsidRPr="00D6208E" w:rsidRDefault="00D6208E">
      <w:pPr>
        <w:numPr>
          <w:ilvl w:val="1"/>
          <w:numId w:val="790"/>
        </w:numPr>
        <w:rPr>
          <w:rFonts w:cstheme="minorHAnsi"/>
          <w:sz w:val="28"/>
          <w:szCs w:val="28"/>
        </w:rPr>
      </w:pPr>
      <w:r w:rsidRPr="00D6208E">
        <w:rPr>
          <w:rFonts w:cstheme="minorHAnsi"/>
          <w:sz w:val="28"/>
          <w:szCs w:val="28"/>
        </w:rPr>
        <w:lastRenderedPageBreak/>
        <w:t>PowerShell is now available on multiple platforms, including Windows, Linux, and macOS, through the PowerShell Core edition, allowing for cross-platform scripting and automation.</w:t>
      </w:r>
    </w:p>
    <w:p w14:paraId="26B7ED20" w14:textId="77777777" w:rsidR="00D6208E" w:rsidRPr="00D6208E" w:rsidRDefault="00D6208E" w:rsidP="00D6208E">
      <w:pPr>
        <w:rPr>
          <w:rFonts w:cstheme="minorHAnsi"/>
          <w:sz w:val="28"/>
          <w:szCs w:val="28"/>
        </w:rPr>
      </w:pPr>
      <w:r w:rsidRPr="00D6208E">
        <w:rPr>
          <w:rFonts w:cstheme="minorHAnsi"/>
          <w:sz w:val="28"/>
          <w:szCs w:val="28"/>
        </w:rPr>
        <w:t>PowerShell has become a vital tool for system administrators and IT professionals, offering automation capabilities that enhance efficiency, reduce manual errors, and enable better management of complex IT environments. Its flexibility and extensibility make it a preferred choice for various automation and scripting tasks.</w:t>
      </w:r>
    </w:p>
    <w:p w14:paraId="7910B9AA" w14:textId="77777777" w:rsidR="00D6208E" w:rsidRPr="00D6208E" w:rsidRDefault="00D6208E" w:rsidP="00D6208E">
      <w:pPr>
        <w:rPr>
          <w:rFonts w:cstheme="minorHAnsi"/>
          <w:vanish/>
          <w:sz w:val="28"/>
          <w:szCs w:val="28"/>
        </w:rPr>
      </w:pPr>
      <w:r w:rsidRPr="00D6208E">
        <w:rPr>
          <w:rFonts w:cstheme="minorHAnsi"/>
          <w:vanish/>
          <w:sz w:val="28"/>
          <w:szCs w:val="28"/>
        </w:rPr>
        <w:t>Top of Form</w:t>
      </w:r>
    </w:p>
    <w:p w14:paraId="6BE77152" w14:textId="11AFB52F" w:rsidR="00090954" w:rsidRDefault="00090954" w:rsidP="000E15C1">
      <w:pPr>
        <w:rPr>
          <w:rFonts w:cstheme="minorHAnsi"/>
          <w:sz w:val="28"/>
          <w:szCs w:val="28"/>
        </w:rPr>
      </w:pPr>
    </w:p>
    <w:p w14:paraId="19227EB2" w14:textId="5A6EE8D7" w:rsidR="000E15C1" w:rsidRPr="00CD42C1" w:rsidRDefault="000E15C1" w:rsidP="000E15C1">
      <w:pPr>
        <w:rPr>
          <w:rFonts w:cstheme="minorHAnsi"/>
          <w:sz w:val="28"/>
          <w:szCs w:val="28"/>
        </w:rPr>
      </w:pPr>
      <w:r w:rsidRPr="00CD42C1">
        <w:rPr>
          <w:rFonts w:cstheme="minorHAnsi"/>
          <w:sz w:val="28"/>
          <w:szCs w:val="28"/>
        </w:rPr>
        <w:t>7. up gradation v/s migration</w:t>
      </w:r>
    </w:p>
    <w:p w14:paraId="4A51793D" w14:textId="77777777" w:rsidR="00DB2EB7" w:rsidRPr="00DB2EB7" w:rsidRDefault="00D6208E" w:rsidP="00DB2EB7">
      <w:pPr>
        <w:rPr>
          <w:rFonts w:cstheme="minorHAnsi"/>
          <w:sz w:val="28"/>
          <w:szCs w:val="28"/>
        </w:rPr>
      </w:pPr>
      <w:r>
        <w:rPr>
          <w:rFonts w:cstheme="minorHAnsi"/>
          <w:sz w:val="28"/>
          <w:szCs w:val="28"/>
        </w:rPr>
        <w:t xml:space="preserve">Ans: </w:t>
      </w:r>
      <w:r w:rsidR="00DB2EB7" w:rsidRPr="00DB2EB7">
        <w:rPr>
          <w:rFonts w:cstheme="minorHAnsi"/>
          <w:sz w:val="28"/>
          <w:szCs w:val="28"/>
        </w:rPr>
        <w:br/>
        <w:t>Upgradation and migration are two distinct processes in the realm of software and systems management, particularly when dealing with operating systems, applications, or other software platforms. They involve transitioning from an existing version or system to a new or upgraded version, but they differ in terms of the scope and approach. Here's a comparison:</w:t>
      </w:r>
    </w:p>
    <w:p w14:paraId="32A4F1E0" w14:textId="77777777" w:rsidR="00DB2EB7" w:rsidRPr="00DB2EB7" w:rsidRDefault="00DB2EB7" w:rsidP="00DB2EB7">
      <w:pPr>
        <w:rPr>
          <w:rFonts w:cstheme="minorHAnsi"/>
          <w:b/>
          <w:bCs/>
          <w:sz w:val="28"/>
          <w:szCs w:val="28"/>
        </w:rPr>
      </w:pPr>
      <w:r w:rsidRPr="00DB2EB7">
        <w:rPr>
          <w:rFonts w:cstheme="minorHAnsi"/>
          <w:b/>
          <w:bCs/>
          <w:sz w:val="28"/>
          <w:szCs w:val="28"/>
        </w:rPr>
        <w:t>Upgradation:</w:t>
      </w:r>
    </w:p>
    <w:p w14:paraId="7CDFFA9C" w14:textId="77777777" w:rsidR="00DB2EB7" w:rsidRPr="00DB2EB7" w:rsidRDefault="00DB2EB7">
      <w:pPr>
        <w:numPr>
          <w:ilvl w:val="0"/>
          <w:numId w:val="791"/>
        </w:numPr>
        <w:rPr>
          <w:rFonts w:cstheme="minorHAnsi"/>
          <w:sz w:val="28"/>
          <w:szCs w:val="28"/>
        </w:rPr>
      </w:pPr>
      <w:r w:rsidRPr="00DB2EB7">
        <w:rPr>
          <w:rFonts w:cstheme="minorHAnsi"/>
          <w:b/>
          <w:bCs/>
          <w:sz w:val="28"/>
          <w:szCs w:val="28"/>
        </w:rPr>
        <w:t>Definition:</w:t>
      </w:r>
    </w:p>
    <w:p w14:paraId="379E2384" w14:textId="77777777" w:rsidR="00DB2EB7" w:rsidRPr="00DB2EB7" w:rsidRDefault="00DB2EB7">
      <w:pPr>
        <w:numPr>
          <w:ilvl w:val="1"/>
          <w:numId w:val="791"/>
        </w:numPr>
        <w:rPr>
          <w:rFonts w:cstheme="minorHAnsi"/>
          <w:sz w:val="28"/>
          <w:szCs w:val="28"/>
        </w:rPr>
      </w:pPr>
      <w:r w:rsidRPr="00DB2EB7">
        <w:rPr>
          <w:rFonts w:cstheme="minorHAnsi"/>
          <w:sz w:val="28"/>
          <w:szCs w:val="28"/>
        </w:rPr>
        <w:t>Upgradation, also known as an upgrade, involves moving from an older version of software to a newer version while staying within the same product family or software environment.</w:t>
      </w:r>
    </w:p>
    <w:p w14:paraId="48C547B5" w14:textId="77777777" w:rsidR="00DB2EB7" w:rsidRPr="00DB2EB7" w:rsidRDefault="00DB2EB7">
      <w:pPr>
        <w:numPr>
          <w:ilvl w:val="0"/>
          <w:numId w:val="791"/>
        </w:numPr>
        <w:rPr>
          <w:rFonts w:cstheme="minorHAnsi"/>
          <w:sz w:val="28"/>
          <w:szCs w:val="28"/>
        </w:rPr>
      </w:pPr>
      <w:r w:rsidRPr="00DB2EB7">
        <w:rPr>
          <w:rFonts w:cstheme="minorHAnsi"/>
          <w:b/>
          <w:bCs/>
          <w:sz w:val="28"/>
          <w:szCs w:val="28"/>
        </w:rPr>
        <w:t>Scope:</w:t>
      </w:r>
    </w:p>
    <w:p w14:paraId="535CD2E7" w14:textId="77777777" w:rsidR="00DB2EB7" w:rsidRPr="00DB2EB7" w:rsidRDefault="00DB2EB7">
      <w:pPr>
        <w:numPr>
          <w:ilvl w:val="1"/>
          <w:numId w:val="791"/>
        </w:numPr>
        <w:rPr>
          <w:rFonts w:cstheme="minorHAnsi"/>
          <w:sz w:val="28"/>
          <w:szCs w:val="28"/>
        </w:rPr>
      </w:pPr>
      <w:r w:rsidRPr="00DB2EB7">
        <w:rPr>
          <w:rFonts w:cstheme="minorHAnsi"/>
          <w:sz w:val="28"/>
          <w:szCs w:val="28"/>
        </w:rPr>
        <w:t>Upgradation usually focuses on improving features, performance, security, and functionality while maintaining compatibility with existing configurations, data, and user settings.</w:t>
      </w:r>
    </w:p>
    <w:p w14:paraId="2B13D431" w14:textId="77777777" w:rsidR="00DB2EB7" w:rsidRPr="00DB2EB7" w:rsidRDefault="00DB2EB7">
      <w:pPr>
        <w:numPr>
          <w:ilvl w:val="0"/>
          <w:numId w:val="791"/>
        </w:numPr>
        <w:rPr>
          <w:rFonts w:cstheme="minorHAnsi"/>
          <w:sz w:val="28"/>
          <w:szCs w:val="28"/>
        </w:rPr>
      </w:pPr>
      <w:r w:rsidRPr="00DB2EB7">
        <w:rPr>
          <w:rFonts w:cstheme="minorHAnsi"/>
          <w:b/>
          <w:bCs/>
          <w:sz w:val="28"/>
          <w:szCs w:val="28"/>
        </w:rPr>
        <w:t>Process:</w:t>
      </w:r>
    </w:p>
    <w:p w14:paraId="32C02156" w14:textId="77777777" w:rsidR="00DB2EB7" w:rsidRPr="00DB2EB7" w:rsidRDefault="00DB2EB7">
      <w:pPr>
        <w:numPr>
          <w:ilvl w:val="1"/>
          <w:numId w:val="791"/>
        </w:numPr>
        <w:rPr>
          <w:rFonts w:cstheme="minorHAnsi"/>
          <w:sz w:val="28"/>
          <w:szCs w:val="28"/>
        </w:rPr>
      </w:pPr>
      <w:r w:rsidRPr="00DB2EB7">
        <w:rPr>
          <w:rFonts w:cstheme="minorHAnsi"/>
          <w:sz w:val="28"/>
          <w:szCs w:val="28"/>
        </w:rPr>
        <w:t>The upgrade process typically involves installing the new version of the software over the existing installation or performing an in-place upgrade. The installer may update or replace existing components, libraries, or binaries.</w:t>
      </w:r>
    </w:p>
    <w:p w14:paraId="0FCBA94D" w14:textId="77777777" w:rsidR="00DB2EB7" w:rsidRPr="00DB2EB7" w:rsidRDefault="00DB2EB7">
      <w:pPr>
        <w:numPr>
          <w:ilvl w:val="0"/>
          <w:numId w:val="791"/>
        </w:numPr>
        <w:rPr>
          <w:rFonts w:cstheme="minorHAnsi"/>
          <w:sz w:val="28"/>
          <w:szCs w:val="28"/>
        </w:rPr>
      </w:pPr>
      <w:r w:rsidRPr="00DB2EB7">
        <w:rPr>
          <w:rFonts w:cstheme="minorHAnsi"/>
          <w:b/>
          <w:bCs/>
          <w:sz w:val="28"/>
          <w:szCs w:val="28"/>
        </w:rPr>
        <w:t>Data and Settings:</w:t>
      </w:r>
    </w:p>
    <w:p w14:paraId="132AA646" w14:textId="77777777" w:rsidR="00DB2EB7" w:rsidRPr="00DB2EB7" w:rsidRDefault="00DB2EB7">
      <w:pPr>
        <w:numPr>
          <w:ilvl w:val="1"/>
          <w:numId w:val="791"/>
        </w:numPr>
        <w:rPr>
          <w:rFonts w:cstheme="minorHAnsi"/>
          <w:sz w:val="28"/>
          <w:szCs w:val="28"/>
        </w:rPr>
      </w:pPr>
      <w:r w:rsidRPr="00DB2EB7">
        <w:rPr>
          <w:rFonts w:cstheme="minorHAnsi"/>
          <w:sz w:val="28"/>
          <w:szCs w:val="28"/>
        </w:rPr>
        <w:lastRenderedPageBreak/>
        <w:t>During an upgrade, data and settings from the previous version are often migrated to the upgraded version to ensure continuity and minimize disruption.</w:t>
      </w:r>
    </w:p>
    <w:p w14:paraId="663980DA" w14:textId="77777777" w:rsidR="00DB2EB7" w:rsidRPr="00DB2EB7" w:rsidRDefault="00DB2EB7">
      <w:pPr>
        <w:numPr>
          <w:ilvl w:val="0"/>
          <w:numId w:val="791"/>
        </w:numPr>
        <w:rPr>
          <w:rFonts w:cstheme="minorHAnsi"/>
          <w:sz w:val="28"/>
          <w:szCs w:val="28"/>
        </w:rPr>
      </w:pPr>
      <w:r w:rsidRPr="00DB2EB7">
        <w:rPr>
          <w:rFonts w:cstheme="minorHAnsi"/>
          <w:b/>
          <w:bCs/>
          <w:sz w:val="28"/>
          <w:szCs w:val="28"/>
        </w:rPr>
        <w:t>Examples:</w:t>
      </w:r>
    </w:p>
    <w:p w14:paraId="47111897" w14:textId="77777777" w:rsidR="00DB2EB7" w:rsidRPr="00DB2EB7" w:rsidRDefault="00DB2EB7">
      <w:pPr>
        <w:numPr>
          <w:ilvl w:val="1"/>
          <w:numId w:val="791"/>
        </w:numPr>
        <w:rPr>
          <w:rFonts w:cstheme="minorHAnsi"/>
          <w:sz w:val="28"/>
          <w:szCs w:val="28"/>
        </w:rPr>
      </w:pPr>
      <w:r w:rsidRPr="00DB2EB7">
        <w:rPr>
          <w:rFonts w:cstheme="minorHAnsi"/>
          <w:sz w:val="28"/>
          <w:szCs w:val="28"/>
        </w:rPr>
        <w:t>Upgrading from Windows 8 to Windows 10, upgrading from Microsoft Office 2016 to Microsoft Office 2019.</w:t>
      </w:r>
    </w:p>
    <w:p w14:paraId="75E93A2F" w14:textId="77777777" w:rsidR="00DB2EB7" w:rsidRPr="00DB2EB7" w:rsidRDefault="00DB2EB7" w:rsidP="00DB2EB7">
      <w:pPr>
        <w:rPr>
          <w:rFonts w:cstheme="minorHAnsi"/>
          <w:b/>
          <w:bCs/>
          <w:sz w:val="28"/>
          <w:szCs w:val="28"/>
        </w:rPr>
      </w:pPr>
      <w:r w:rsidRPr="00DB2EB7">
        <w:rPr>
          <w:rFonts w:cstheme="minorHAnsi"/>
          <w:b/>
          <w:bCs/>
          <w:sz w:val="28"/>
          <w:szCs w:val="28"/>
        </w:rPr>
        <w:t>Migration:</w:t>
      </w:r>
    </w:p>
    <w:p w14:paraId="0F6A1B68" w14:textId="77777777" w:rsidR="00DB2EB7" w:rsidRPr="00DB2EB7" w:rsidRDefault="00DB2EB7">
      <w:pPr>
        <w:numPr>
          <w:ilvl w:val="0"/>
          <w:numId w:val="792"/>
        </w:numPr>
        <w:rPr>
          <w:rFonts w:cstheme="minorHAnsi"/>
          <w:sz w:val="28"/>
          <w:szCs w:val="28"/>
        </w:rPr>
      </w:pPr>
      <w:r w:rsidRPr="00DB2EB7">
        <w:rPr>
          <w:rFonts w:cstheme="minorHAnsi"/>
          <w:b/>
          <w:bCs/>
          <w:sz w:val="28"/>
          <w:szCs w:val="28"/>
        </w:rPr>
        <w:t>Definition:</w:t>
      </w:r>
    </w:p>
    <w:p w14:paraId="74AA21D8" w14:textId="77777777" w:rsidR="00DB2EB7" w:rsidRPr="00DB2EB7" w:rsidRDefault="00DB2EB7">
      <w:pPr>
        <w:numPr>
          <w:ilvl w:val="1"/>
          <w:numId w:val="792"/>
        </w:numPr>
        <w:rPr>
          <w:rFonts w:cstheme="minorHAnsi"/>
          <w:sz w:val="28"/>
          <w:szCs w:val="28"/>
        </w:rPr>
      </w:pPr>
      <w:r w:rsidRPr="00DB2EB7">
        <w:rPr>
          <w:rFonts w:cstheme="minorHAnsi"/>
          <w:sz w:val="28"/>
          <w:szCs w:val="28"/>
        </w:rPr>
        <w:t>Migration involves moving from one software environment or system to another, often involving a change in technology, platform, or vendor.</w:t>
      </w:r>
    </w:p>
    <w:p w14:paraId="3DE15D18" w14:textId="77777777" w:rsidR="00DB2EB7" w:rsidRPr="00DB2EB7" w:rsidRDefault="00DB2EB7">
      <w:pPr>
        <w:numPr>
          <w:ilvl w:val="0"/>
          <w:numId w:val="792"/>
        </w:numPr>
        <w:rPr>
          <w:rFonts w:cstheme="minorHAnsi"/>
          <w:sz w:val="28"/>
          <w:szCs w:val="28"/>
        </w:rPr>
      </w:pPr>
      <w:r w:rsidRPr="00DB2EB7">
        <w:rPr>
          <w:rFonts w:cstheme="minorHAnsi"/>
          <w:b/>
          <w:bCs/>
          <w:sz w:val="28"/>
          <w:szCs w:val="28"/>
        </w:rPr>
        <w:t>Scope:</w:t>
      </w:r>
    </w:p>
    <w:p w14:paraId="09BD44DA" w14:textId="77777777" w:rsidR="00DB2EB7" w:rsidRPr="00DB2EB7" w:rsidRDefault="00DB2EB7">
      <w:pPr>
        <w:numPr>
          <w:ilvl w:val="1"/>
          <w:numId w:val="792"/>
        </w:numPr>
        <w:rPr>
          <w:rFonts w:cstheme="minorHAnsi"/>
          <w:sz w:val="28"/>
          <w:szCs w:val="28"/>
        </w:rPr>
      </w:pPr>
      <w:r w:rsidRPr="00DB2EB7">
        <w:rPr>
          <w:rFonts w:cstheme="minorHAnsi"/>
          <w:sz w:val="28"/>
          <w:szCs w:val="28"/>
        </w:rPr>
        <w:t>Migration encompasses a broader scope, including changes in hardware, software, databases, operating systems, or even the entire technology stack.</w:t>
      </w:r>
    </w:p>
    <w:p w14:paraId="3D071E96" w14:textId="77777777" w:rsidR="00DB2EB7" w:rsidRPr="00DB2EB7" w:rsidRDefault="00DB2EB7">
      <w:pPr>
        <w:numPr>
          <w:ilvl w:val="0"/>
          <w:numId w:val="792"/>
        </w:numPr>
        <w:rPr>
          <w:rFonts w:cstheme="minorHAnsi"/>
          <w:sz w:val="28"/>
          <w:szCs w:val="28"/>
        </w:rPr>
      </w:pPr>
      <w:r w:rsidRPr="00DB2EB7">
        <w:rPr>
          <w:rFonts w:cstheme="minorHAnsi"/>
          <w:b/>
          <w:bCs/>
          <w:sz w:val="28"/>
          <w:szCs w:val="28"/>
        </w:rPr>
        <w:t>Process:</w:t>
      </w:r>
    </w:p>
    <w:p w14:paraId="552D2D98" w14:textId="77777777" w:rsidR="00DB2EB7" w:rsidRPr="00DB2EB7" w:rsidRDefault="00DB2EB7">
      <w:pPr>
        <w:numPr>
          <w:ilvl w:val="1"/>
          <w:numId w:val="792"/>
        </w:numPr>
        <w:rPr>
          <w:rFonts w:cstheme="minorHAnsi"/>
          <w:sz w:val="28"/>
          <w:szCs w:val="28"/>
        </w:rPr>
      </w:pPr>
      <w:r w:rsidRPr="00DB2EB7">
        <w:rPr>
          <w:rFonts w:cstheme="minorHAnsi"/>
          <w:sz w:val="28"/>
          <w:szCs w:val="28"/>
        </w:rPr>
        <w:t>The migration process is more comprehensive and may involve data transfer, application reinstallation, reconfiguration, and adaptation to the new system's requirements.</w:t>
      </w:r>
    </w:p>
    <w:p w14:paraId="413AF689" w14:textId="77777777" w:rsidR="00DB2EB7" w:rsidRPr="00DB2EB7" w:rsidRDefault="00DB2EB7">
      <w:pPr>
        <w:numPr>
          <w:ilvl w:val="0"/>
          <w:numId w:val="792"/>
        </w:numPr>
        <w:rPr>
          <w:rFonts w:cstheme="minorHAnsi"/>
          <w:sz w:val="28"/>
          <w:szCs w:val="28"/>
        </w:rPr>
      </w:pPr>
      <w:r w:rsidRPr="00DB2EB7">
        <w:rPr>
          <w:rFonts w:cstheme="minorHAnsi"/>
          <w:b/>
          <w:bCs/>
          <w:sz w:val="28"/>
          <w:szCs w:val="28"/>
        </w:rPr>
        <w:t>Data and Settings:</w:t>
      </w:r>
    </w:p>
    <w:p w14:paraId="0E10C934" w14:textId="77777777" w:rsidR="00DB2EB7" w:rsidRPr="00DB2EB7" w:rsidRDefault="00DB2EB7">
      <w:pPr>
        <w:numPr>
          <w:ilvl w:val="1"/>
          <w:numId w:val="792"/>
        </w:numPr>
        <w:rPr>
          <w:rFonts w:cstheme="minorHAnsi"/>
          <w:sz w:val="28"/>
          <w:szCs w:val="28"/>
        </w:rPr>
      </w:pPr>
      <w:r w:rsidRPr="00DB2EB7">
        <w:rPr>
          <w:rFonts w:cstheme="minorHAnsi"/>
          <w:sz w:val="28"/>
          <w:szCs w:val="28"/>
        </w:rPr>
        <w:t>Data and settings need to be carefully transferred and adjusted to fit the structure and requirements of the new environment.</w:t>
      </w:r>
    </w:p>
    <w:p w14:paraId="350384CA" w14:textId="77777777" w:rsidR="00DB2EB7" w:rsidRPr="00DB2EB7" w:rsidRDefault="00DB2EB7">
      <w:pPr>
        <w:numPr>
          <w:ilvl w:val="0"/>
          <w:numId w:val="792"/>
        </w:numPr>
        <w:rPr>
          <w:rFonts w:cstheme="minorHAnsi"/>
          <w:sz w:val="28"/>
          <w:szCs w:val="28"/>
        </w:rPr>
      </w:pPr>
      <w:r w:rsidRPr="00DB2EB7">
        <w:rPr>
          <w:rFonts w:cstheme="minorHAnsi"/>
          <w:b/>
          <w:bCs/>
          <w:sz w:val="28"/>
          <w:szCs w:val="28"/>
        </w:rPr>
        <w:t>Examples:</w:t>
      </w:r>
    </w:p>
    <w:p w14:paraId="630A1C5C" w14:textId="77777777" w:rsidR="00DB2EB7" w:rsidRPr="00DB2EB7" w:rsidRDefault="00DB2EB7">
      <w:pPr>
        <w:numPr>
          <w:ilvl w:val="1"/>
          <w:numId w:val="792"/>
        </w:numPr>
        <w:rPr>
          <w:rFonts w:cstheme="minorHAnsi"/>
          <w:sz w:val="28"/>
          <w:szCs w:val="28"/>
        </w:rPr>
      </w:pPr>
      <w:r w:rsidRPr="00DB2EB7">
        <w:rPr>
          <w:rFonts w:cstheme="minorHAnsi"/>
          <w:sz w:val="28"/>
          <w:szCs w:val="28"/>
        </w:rPr>
        <w:t xml:space="preserve">Migrating from an on-premises data </w:t>
      </w:r>
      <w:proofErr w:type="spellStart"/>
      <w:r w:rsidRPr="00DB2EB7">
        <w:rPr>
          <w:rFonts w:cstheme="minorHAnsi"/>
          <w:sz w:val="28"/>
          <w:szCs w:val="28"/>
        </w:rPr>
        <w:t>center</w:t>
      </w:r>
      <w:proofErr w:type="spellEnd"/>
      <w:r w:rsidRPr="00DB2EB7">
        <w:rPr>
          <w:rFonts w:cstheme="minorHAnsi"/>
          <w:sz w:val="28"/>
          <w:szCs w:val="28"/>
        </w:rPr>
        <w:t xml:space="preserve"> to a cloud infrastructure (e.g., AWS, Azure), migrating from a legacy database system to a modern database system (e.g., from Oracle to PostgreSQL).</w:t>
      </w:r>
    </w:p>
    <w:p w14:paraId="15EEF39B" w14:textId="77777777" w:rsidR="00DB2EB7" w:rsidRPr="00DB2EB7" w:rsidRDefault="00DB2EB7" w:rsidP="00DB2EB7">
      <w:pPr>
        <w:rPr>
          <w:rFonts w:cstheme="minorHAnsi"/>
          <w:b/>
          <w:bCs/>
          <w:sz w:val="28"/>
          <w:szCs w:val="28"/>
        </w:rPr>
      </w:pPr>
      <w:r w:rsidRPr="00DB2EB7">
        <w:rPr>
          <w:rFonts w:cstheme="minorHAnsi"/>
          <w:b/>
          <w:bCs/>
          <w:sz w:val="28"/>
          <w:szCs w:val="28"/>
        </w:rPr>
        <w:t>Key Differences:</w:t>
      </w:r>
    </w:p>
    <w:p w14:paraId="0B04304B" w14:textId="77777777" w:rsidR="00DB2EB7" w:rsidRPr="00DB2EB7" w:rsidRDefault="00DB2EB7">
      <w:pPr>
        <w:numPr>
          <w:ilvl w:val="0"/>
          <w:numId w:val="793"/>
        </w:numPr>
        <w:rPr>
          <w:rFonts w:cstheme="minorHAnsi"/>
          <w:sz w:val="28"/>
          <w:szCs w:val="28"/>
        </w:rPr>
      </w:pPr>
      <w:r w:rsidRPr="00DB2EB7">
        <w:rPr>
          <w:rFonts w:cstheme="minorHAnsi"/>
          <w:sz w:val="28"/>
          <w:szCs w:val="28"/>
        </w:rPr>
        <w:t>Upgradation is an upgrade within the same product family, enhancing an existing system's capabilities, while migration involves moving to a different product or technology stack.</w:t>
      </w:r>
    </w:p>
    <w:p w14:paraId="3ABD5C74" w14:textId="77777777" w:rsidR="00DB2EB7" w:rsidRPr="00DB2EB7" w:rsidRDefault="00DB2EB7">
      <w:pPr>
        <w:numPr>
          <w:ilvl w:val="0"/>
          <w:numId w:val="793"/>
        </w:numPr>
        <w:rPr>
          <w:rFonts w:cstheme="minorHAnsi"/>
          <w:sz w:val="28"/>
          <w:szCs w:val="28"/>
        </w:rPr>
      </w:pPr>
      <w:r w:rsidRPr="00DB2EB7">
        <w:rPr>
          <w:rFonts w:cstheme="minorHAnsi"/>
          <w:sz w:val="28"/>
          <w:szCs w:val="28"/>
        </w:rPr>
        <w:lastRenderedPageBreak/>
        <w:t>Upgradation typically preserves existing settings, configurations, and data, whereas migration may require adjustments and transformations to fit the new system.</w:t>
      </w:r>
    </w:p>
    <w:p w14:paraId="0D909241" w14:textId="77777777" w:rsidR="00DB2EB7" w:rsidRPr="00DB2EB7" w:rsidRDefault="00DB2EB7">
      <w:pPr>
        <w:numPr>
          <w:ilvl w:val="0"/>
          <w:numId w:val="793"/>
        </w:numPr>
        <w:rPr>
          <w:rFonts w:cstheme="minorHAnsi"/>
          <w:sz w:val="28"/>
          <w:szCs w:val="28"/>
        </w:rPr>
      </w:pPr>
      <w:r w:rsidRPr="00DB2EB7">
        <w:rPr>
          <w:rFonts w:cstheme="minorHAnsi"/>
          <w:sz w:val="28"/>
          <w:szCs w:val="28"/>
        </w:rPr>
        <w:t>Migration involves a more extensive and complex process, often requiring careful planning, testing, and validation to ensure a seamless transition.</w:t>
      </w:r>
    </w:p>
    <w:p w14:paraId="7E477F5B" w14:textId="77777777" w:rsidR="00DB2EB7" w:rsidRPr="00DB2EB7" w:rsidRDefault="00DB2EB7" w:rsidP="00DB2EB7">
      <w:pPr>
        <w:rPr>
          <w:rFonts w:cstheme="minorHAnsi"/>
          <w:sz w:val="28"/>
          <w:szCs w:val="28"/>
        </w:rPr>
      </w:pPr>
      <w:r w:rsidRPr="00DB2EB7">
        <w:rPr>
          <w:rFonts w:cstheme="minorHAnsi"/>
          <w:sz w:val="28"/>
          <w:szCs w:val="28"/>
        </w:rPr>
        <w:t>In summary, upgradation enhances an existing system within the same product family, while migration involves moving to a different system or technology stack, often requiring more extensive changes and adjustments. Both processes are critical in maintaining up-to-date and efficient software and system environments.</w:t>
      </w:r>
    </w:p>
    <w:p w14:paraId="1740E3EC" w14:textId="17EDCBA9" w:rsidR="00090954" w:rsidRDefault="00090954" w:rsidP="000E15C1">
      <w:pPr>
        <w:rPr>
          <w:rFonts w:cstheme="minorHAnsi"/>
          <w:sz w:val="28"/>
          <w:szCs w:val="28"/>
        </w:rPr>
      </w:pPr>
    </w:p>
    <w:p w14:paraId="5B632264" w14:textId="28F3423D" w:rsidR="000E15C1" w:rsidRPr="00CD42C1" w:rsidRDefault="000E15C1" w:rsidP="000E15C1">
      <w:pPr>
        <w:rPr>
          <w:rFonts w:cstheme="minorHAnsi"/>
          <w:sz w:val="28"/>
          <w:szCs w:val="28"/>
        </w:rPr>
      </w:pPr>
      <w:r w:rsidRPr="00CD42C1">
        <w:rPr>
          <w:rFonts w:cstheme="minorHAnsi"/>
          <w:sz w:val="28"/>
          <w:szCs w:val="28"/>
        </w:rPr>
        <w:t>8. license and activation model</w:t>
      </w:r>
    </w:p>
    <w:p w14:paraId="4B8CCFF7" w14:textId="77777777" w:rsidR="00DB2EB7" w:rsidRPr="00DB2EB7" w:rsidRDefault="00DB2EB7" w:rsidP="00DB2EB7">
      <w:pPr>
        <w:rPr>
          <w:rFonts w:cstheme="minorHAnsi"/>
          <w:sz w:val="28"/>
          <w:szCs w:val="28"/>
        </w:rPr>
      </w:pPr>
      <w:r>
        <w:rPr>
          <w:rFonts w:cstheme="minorHAnsi"/>
          <w:sz w:val="28"/>
          <w:szCs w:val="28"/>
        </w:rPr>
        <w:t xml:space="preserve">Ans: </w:t>
      </w:r>
      <w:r w:rsidRPr="00DB2EB7">
        <w:rPr>
          <w:rFonts w:cstheme="minorHAnsi"/>
          <w:sz w:val="28"/>
          <w:szCs w:val="28"/>
        </w:rPr>
        <w:t>License and activation models refer to the methods and processes used to control and manage the distribution, usage, and authentication of software licenses for computer programs, applications, or systems. These models vary based on the software vendor, product, and licensing agreements. Here are the primary license and activation models:</w:t>
      </w:r>
    </w:p>
    <w:p w14:paraId="741326F8" w14:textId="77777777" w:rsidR="00DB2EB7" w:rsidRPr="00DB2EB7" w:rsidRDefault="00DB2EB7" w:rsidP="00DB2EB7">
      <w:pPr>
        <w:rPr>
          <w:rFonts w:cstheme="minorHAnsi"/>
          <w:b/>
          <w:bCs/>
          <w:sz w:val="28"/>
          <w:szCs w:val="28"/>
        </w:rPr>
      </w:pPr>
      <w:r w:rsidRPr="00DB2EB7">
        <w:rPr>
          <w:rFonts w:cstheme="minorHAnsi"/>
          <w:b/>
          <w:bCs/>
          <w:sz w:val="28"/>
          <w:szCs w:val="28"/>
        </w:rPr>
        <w:t>1. Perpetual License Model:</w:t>
      </w:r>
    </w:p>
    <w:p w14:paraId="1DCAFC0B" w14:textId="77777777" w:rsidR="00DB2EB7" w:rsidRPr="00DB2EB7" w:rsidRDefault="00DB2EB7">
      <w:pPr>
        <w:numPr>
          <w:ilvl w:val="0"/>
          <w:numId w:val="794"/>
        </w:numPr>
        <w:rPr>
          <w:rFonts w:cstheme="minorHAnsi"/>
          <w:sz w:val="28"/>
          <w:szCs w:val="28"/>
        </w:rPr>
      </w:pPr>
      <w:r w:rsidRPr="00DB2EB7">
        <w:rPr>
          <w:rFonts w:cstheme="minorHAnsi"/>
          <w:b/>
          <w:bCs/>
          <w:sz w:val="28"/>
          <w:szCs w:val="28"/>
        </w:rPr>
        <w:t>Definition:</w:t>
      </w:r>
    </w:p>
    <w:p w14:paraId="0F3406E5" w14:textId="77777777" w:rsidR="00DB2EB7" w:rsidRPr="00DB2EB7" w:rsidRDefault="00DB2EB7">
      <w:pPr>
        <w:numPr>
          <w:ilvl w:val="1"/>
          <w:numId w:val="794"/>
        </w:numPr>
        <w:rPr>
          <w:rFonts w:cstheme="minorHAnsi"/>
          <w:sz w:val="28"/>
          <w:szCs w:val="28"/>
        </w:rPr>
      </w:pPr>
      <w:r w:rsidRPr="00DB2EB7">
        <w:rPr>
          <w:rFonts w:cstheme="minorHAnsi"/>
          <w:sz w:val="28"/>
          <w:szCs w:val="28"/>
        </w:rPr>
        <w:t>In a perpetual license model, the software is purchased with a one-time payment, granting the user the right to use the software indefinitely. The purchase usually includes a specific version or release of the software.</w:t>
      </w:r>
    </w:p>
    <w:p w14:paraId="59F92AF3" w14:textId="77777777" w:rsidR="00DB2EB7" w:rsidRPr="00DB2EB7" w:rsidRDefault="00DB2EB7">
      <w:pPr>
        <w:numPr>
          <w:ilvl w:val="0"/>
          <w:numId w:val="794"/>
        </w:numPr>
        <w:rPr>
          <w:rFonts w:cstheme="minorHAnsi"/>
          <w:sz w:val="28"/>
          <w:szCs w:val="28"/>
        </w:rPr>
      </w:pPr>
      <w:r w:rsidRPr="00DB2EB7">
        <w:rPr>
          <w:rFonts w:cstheme="minorHAnsi"/>
          <w:b/>
          <w:bCs/>
          <w:sz w:val="28"/>
          <w:szCs w:val="28"/>
        </w:rPr>
        <w:t>Activation:</w:t>
      </w:r>
    </w:p>
    <w:p w14:paraId="46F1891D" w14:textId="77777777" w:rsidR="00DB2EB7" w:rsidRPr="00DB2EB7" w:rsidRDefault="00DB2EB7">
      <w:pPr>
        <w:numPr>
          <w:ilvl w:val="1"/>
          <w:numId w:val="794"/>
        </w:numPr>
        <w:rPr>
          <w:rFonts w:cstheme="minorHAnsi"/>
          <w:sz w:val="28"/>
          <w:szCs w:val="28"/>
        </w:rPr>
      </w:pPr>
      <w:r w:rsidRPr="00DB2EB7">
        <w:rPr>
          <w:rFonts w:cstheme="minorHAnsi"/>
          <w:sz w:val="28"/>
          <w:szCs w:val="28"/>
        </w:rPr>
        <w:t>Typically, perpetual licenses require activation using a unique license key or product key. The user enters the key during installation or the first run, and the software validates the key with the vendor's activation server.</w:t>
      </w:r>
    </w:p>
    <w:p w14:paraId="3B25F966" w14:textId="77777777" w:rsidR="00DB2EB7" w:rsidRPr="00DB2EB7" w:rsidRDefault="00DB2EB7">
      <w:pPr>
        <w:numPr>
          <w:ilvl w:val="0"/>
          <w:numId w:val="794"/>
        </w:numPr>
        <w:rPr>
          <w:rFonts w:cstheme="minorHAnsi"/>
          <w:sz w:val="28"/>
          <w:szCs w:val="28"/>
        </w:rPr>
      </w:pPr>
      <w:r w:rsidRPr="00DB2EB7">
        <w:rPr>
          <w:rFonts w:cstheme="minorHAnsi"/>
          <w:b/>
          <w:bCs/>
          <w:sz w:val="28"/>
          <w:szCs w:val="28"/>
        </w:rPr>
        <w:t>Usage:</w:t>
      </w:r>
    </w:p>
    <w:p w14:paraId="3ADD8C0E" w14:textId="77777777" w:rsidR="00DB2EB7" w:rsidRPr="00DB2EB7" w:rsidRDefault="00DB2EB7">
      <w:pPr>
        <w:numPr>
          <w:ilvl w:val="1"/>
          <w:numId w:val="794"/>
        </w:numPr>
        <w:rPr>
          <w:rFonts w:cstheme="minorHAnsi"/>
          <w:sz w:val="28"/>
          <w:szCs w:val="28"/>
        </w:rPr>
      </w:pPr>
      <w:r w:rsidRPr="00DB2EB7">
        <w:rPr>
          <w:rFonts w:cstheme="minorHAnsi"/>
          <w:sz w:val="28"/>
          <w:szCs w:val="28"/>
        </w:rPr>
        <w:t>Once activated, the software can be used indefinitely on the specified number of devices or users as defined by the license.</w:t>
      </w:r>
    </w:p>
    <w:p w14:paraId="6052D24C" w14:textId="77777777" w:rsidR="00DB2EB7" w:rsidRPr="00DB2EB7" w:rsidRDefault="00DB2EB7" w:rsidP="00DB2EB7">
      <w:pPr>
        <w:rPr>
          <w:rFonts w:cstheme="minorHAnsi"/>
          <w:b/>
          <w:bCs/>
          <w:sz w:val="28"/>
          <w:szCs w:val="28"/>
        </w:rPr>
      </w:pPr>
      <w:r w:rsidRPr="00DB2EB7">
        <w:rPr>
          <w:rFonts w:cstheme="minorHAnsi"/>
          <w:b/>
          <w:bCs/>
          <w:sz w:val="28"/>
          <w:szCs w:val="28"/>
        </w:rPr>
        <w:lastRenderedPageBreak/>
        <w:t>2. Subscription License Model:</w:t>
      </w:r>
    </w:p>
    <w:p w14:paraId="645A85F3" w14:textId="77777777" w:rsidR="00DB2EB7" w:rsidRPr="00DB2EB7" w:rsidRDefault="00DB2EB7">
      <w:pPr>
        <w:numPr>
          <w:ilvl w:val="0"/>
          <w:numId w:val="795"/>
        </w:numPr>
        <w:rPr>
          <w:rFonts w:cstheme="minorHAnsi"/>
          <w:sz w:val="28"/>
          <w:szCs w:val="28"/>
        </w:rPr>
      </w:pPr>
      <w:r w:rsidRPr="00DB2EB7">
        <w:rPr>
          <w:rFonts w:cstheme="minorHAnsi"/>
          <w:b/>
          <w:bCs/>
          <w:sz w:val="28"/>
          <w:szCs w:val="28"/>
        </w:rPr>
        <w:t>Definition:</w:t>
      </w:r>
    </w:p>
    <w:p w14:paraId="7FD19B08" w14:textId="77777777" w:rsidR="00DB2EB7" w:rsidRPr="00DB2EB7" w:rsidRDefault="00DB2EB7">
      <w:pPr>
        <w:numPr>
          <w:ilvl w:val="1"/>
          <w:numId w:val="795"/>
        </w:numPr>
        <w:rPr>
          <w:rFonts w:cstheme="minorHAnsi"/>
          <w:sz w:val="28"/>
          <w:szCs w:val="28"/>
        </w:rPr>
      </w:pPr>
      <w:r w:rsidRPr="00DB2EB7">
        <w:rPr>
          <w:rFonts w:cstheme="minorHAnsi"/>
          <w:sz w:val="28"/>
          <w:szCs w:val="28"/>
        </w:rPr>
        <w:t>In a subscription model, users pay a recurring fee at regular intervals (e.g., monthly, annually) to access and use the software. The subscription includes updates, support, and often allows users to switch to the latest versions.</w:t>
      </w:r>
    </w:p>
    <w:p w14:paraId="2735875B" w14:textId="77777777" w:rsidR="00DB2EB7" w:rsidRPr="00DB2EB7" w:rsidRDefault="00DB2EB7">
      <w:pPr>
        <w:numPr>
          <w:ilvl w:val="0"/>
          <w:numId w:val="795"/>
        </w:numPr>
        <w:rPr>
          <w:rFonts w:cstheme="minorHAnsi"/>
          <w:sz w:val="28"/>
          <w:szCs w:val="28"/>
        </w:rPr>
      </w:pPr>
      <w:r w:rsidRPr="00DB2EB7">
        <w:rPr>
          <w:rFonts w:cstheme="minorHAnsi"/>
          <w:b/>
          <w:bCs/>
          <w:sz w:val="28"/>
          <w:szCs w:val="28"/>
        </w:rPr>
        <w:t>Activation:</w:t>
      </w:r>
    </w:p>
    <w:p w14:paraId="4B9674DE" w14:textId="77777777" w:rsidR="00DB2EB7" w:rsidRPr="00DB2EB7" w:rsidRDefault="00DB2EB7">
      <w:pPr>
        <w:numPr>
          <w:ilvl w:val="1"/>
          <w:numId w:val="795"/>
        </w:numPr>
        <w:rPr>
          <w:rFonts w:cstheme="minorHAnsi"/>
          <w:sz w:val="28"/>
          <w:szCs w:val="28"/>
        </w:rPr>
      </w:pPr>
      <w:r w:rsidRPr="00DB2EB7">
        <w:rPr>
          <w:rFonts w:cstheme="minorHAnsi"/>
          <w:sz w:val="28"/>
          <w:szCs w:val="28"/>
        </w:rPr>
        <w:t>Users typically create an account and log in to the vendor's service to activate and manage their subscription. Activation is usually tied to the user account.</w:t>
      </w:r>
    </w:p>
    <w:p w14:paraId="660E3513" w14:textId="77777777" w:rsidR="00DB2EB7" w:rsidRPr="00DB2EB7" w:rsidRDefault="00DB2EB7">
      <w:pPr>
        <w:numPr>
          <w:ilvl w:val="0"/>
          <w:numId w:val="795"/>
        </w:numPr>
        <w:rPr>
          <w:rFonts w:cstheme="minorHAnsi"/>
          <w:sz w:val="28"/>
          <w:szCs w:val="28"/>
        </w:rPr>
      </w:pPr>
      <w:r w:rsidRPr="00DB2EB7">
        <w:rPr>
          <w:rFonts w:cstheme="minorHAnsi"/>
          <w:b/>
          <w:bCs/>
          <w:sz w:val="28"/>
          <w:szCs w:val="28"/>
        </w:rPr>
        <w:t>Usage:</w:t>
      </w:r>
    </w:p>
    <w:p w14:paraId="4A16FE3B" w14:textId="77777777" w:rsidR="00DB2EB7" w:rsidRPr="00DB2EB7" w:rsidRDefault="00DB2EB7">
      <w:pPr>
        <w:numPr>
          <w:ilvl w:val="1"/>
          <w:numId w:val="795"/>
        </w:numPr>
        <w:rPr>
          <w:rFonts w:cstheme="minorHAnsi"/>
          <w:sz w:val="28"/>
          <w:szCs w:val="28"/>
        </w:rPr>
      </w:pPr>
      <w:r w:rsidRPr="00DB2EB7">
        <w:rPr>
          <w:rFonts w:cstheme="minorHAnsi"/>
          <w:sz w:val="28"/>
          <w:szCs w:val="28"/>
        </w:rPr>
        <w:t>Users can use the software as long as they maintain an active subscription. If they cancel the subscription, their access to the software is typically revoked.</w:t>
      </w:r>
    </w:p>
    <w:p w14:paraId="6F23FF96" w14:textId="77777777" w:rsidR="00DB2EB7" w:rsidRPr="00DB2EB7" w:rsidRDefault="00DB2EB7" w:rsidP="00DB2EB7">
      <w:pPr>
        <w:rPr>
          <w:rFonts w:cstheme="minorHAnsi"/>
          <w:b/>
          <w:bCs/>
          <w:sz w:val="28"/>
          <w:szCs w:val="28"/>
        </w:rPr>
      </w:pPr>
      <w:r w:rsidRPr="00DB2EB7">
        <w:rPr>
          <w:rFonts w:cstheme="minorHAnsi"/>
          <w:b/>
          <w:bCs/>
          <w:sz w:val="28"/>
          <w:szCs w:val="28"/>
        </w:rPr>
        <w:t>3. Freemium Model:</w:t>
      </w:r>
    </w:p>
    <w:p w14:paraId="53111BBF" w14:textId="77777777" w:rsidR="00DB2EB7" w:rsidRPr="00DB2EB7" w:rsidRDefault="00DB2EB7">
      <w:pPr>
        <w:numPr>
          <w:ilvl w:val="0"/>
          <w:numId w:val="796"/>
        </w:numPr>
        <w:rPr>
          <w:rFonts w:cstheme="minorHAnsi"/>
          <w:sz w:val="28"/>
          <w:szCs w:val="28"/>
        </w:rPr>
      </w:pPr>
      <w:r w:rsidRPr="00DB2EB7">
        <w:rPr>
          <w:rFonts w:cstheme="minorHAnsi"/>
          <w:b/>
          <w:bCs/>
          <w:sz w:val="28"/>
          <w:szCs w:val="28"/>
        </w:rPr>
        <w:t>Definition:</w:t>
      </w:r>
    </w:p>
    <w:p w14:paraId="52624AC6" w14:textId="77777777" w:rsidR="00DB2EB7" w:rsidRPr="00DB2EB7" w:rsidRDefault="00DB2EB7">
      <w:pPr>
        <w:numPr>
          <w:ilvl w:val="1"/>
          <w:numId w:val="796"/>
        </w:numPr>
        <w:rPr>
          <w:rFonts w:cstheme="minorHAnsi"/>
          <w:sz w:val="28"/>
          <w:szCs w:val="28"/>
        </w:rPr>
      </w:pPr>
      <w:r w:rsidRPr="00DB2EB7">
        <w:rPr>
          <w:rFonts w:cstheme="minorHAnsi"/>
          <w:sz w:val="28"/>
          <w:szCs w:val="28"/>
        </w:rPr>
        <w:t>The freemium model offers a basic version of the software for free, with limited features or capabilities. Additional features or advanced functionality are available through a paid upgrade or subscription.</w:t>
      </w:r>
    </w:p>
    <w:p w14:paraId="1FDB6659" w14:textId="77777777" w:rsidR="00DB2EB7" w:rsidRPr="00DB2EB7" w:rsidRDefault="00DB2EB7">
      <w:pPr>
        <w:numPr>
          <w:ilvl w:val="0"/>
          <w:numId w:val="796"/>
        </w:numPr>
        <w:rPr>
          <w:rFonts w:cstheme="minorHAnsi"/>
          <w:sz w:val="28"/>
          <w:szCs w:val="28"/>
        </w:rPr>
      </w:pPr>
      <w:r w:rsidRPr="00DB2EB7">
        <w:rPr>
          <w:rFonts w:cstheme="minorHAnsi"/>
          <w:b/>
          <w:bCs/>
          <w:sz w:val="28"/>
          <w:szCs w:val="28"/>
        </w:rPr>
        <w:t>Activation:</w:t>
      </w:r>
    </w:p>
    <w:p w14:paraId="3EF224B2" w14:textId="77777777" w:rsidR="00DB2EB7" w:rsidRPr="00DB2EB7" w:rsidRDefault="00DB2EB7">
      <w:pPr>
        <w:numPr>
          <w:ilvl w:val="1"/>
          <w:numId w:val="796"/>
        </w:numPr>
        <w:rPr>
          <w:rFonts w:cstheme="minorHAnsi"/>
          <w:sz w:val="28"/>
          <w:szCs w:val="28"/>
        </w:rPr>
      </w:pPr>
      <w:r w:rsidRPr="00DB2EB7">
        <w:rPr>
          <w:rFonts w:cstheme="minorHAnsi"/>
          <w:sz w:val="28"/>
          <w:szCs w:val="28"/>
        </w:rPr>
        <w:t>Users can often start using the software immediately without requiring activation for the free version. Activation or payment is required for accessing premium features.</w:t>
      </w:r>
    </w:p>
    <w:p w14:paraId="6A769BA0" w14:textId="77777777" w:rsidR="00DB2EB7" w:rsidRPr="00DB2EB7" w:rsidRDefault="00DB2EB7">
      <w:pPr>
        <w:numPr>
          <w:ilvl w:val="0"/>
          <w:numId w:val="796"/>
        </w:numPr>
        <w:rPr>
          <w:rFonts w:cstheme="minorHAnsi"/>
          <w:sz w:val="28"/>
          <w:szCs w:val="28"/>
        </w:rPr>
      </w:pPr>
      <w:r w:rsidRPr="00DB2EB7">
        <w:rPr>
          <w:rFonts w:cstheme="minorHAnsi"/>
          <w:b/>
          <w:bCs/>
          <w:sz w:val="28"/>
          <w:szCs w:val="28"/>
        </w:rPr>
        <w:t>Usage:</w:t>
      </w:r>
    </w:p>
    <w:p w14:paraId="633D3698" w14:textId="77777777" w:rsidR="00DB2EB7" w:rsidRPr="00DB2EB7" w:rsidRDefault="00DB2EB7">
      <w:pPr>
        <w:numPr>
          <w:ilvl w:val="1"/>
          <w:numId w:val="796"/>
        </w:numPr>
        <w:rPr>
          <w:rFonts w:cstheme="minorHAnsi"/>
          <w:sz w:val="28"/>
          <w:szCs w:val="28"/>
        </w:rPr>
      </w:pPr>
      <w:r w:rsidRPr="00DB2EB7">
        <w:rPr>
          <w:rFonts w:cstheme="minorHAnsi"/>
          <w:sz w:val="28"/>
          <w:szCs w:val="28"/>
        </w:rPr>
        <w:t>Users can use the free version indefinitely, but they need to upgrade or subscribe to access the premium features.</w:t>
      </w:r>
    </w:p>
    <w:p w14:paraId="3E644D85" w14:textId="77777777" w:rsidR="00DB2EB7" w:rsidRPr="00DB2EB7" w:rsidRDefault="00DB2EB7" w:rsidP="00DB2EB7">
      <w:pPr>
        <w:rPr>
          <w:rFonts w:cstheme="minorHAnsi"/>
          <w:b/>
          <w:bCs/>
          <w:sz w:val="28"/>
          <w:szCs w:val="28"/>
        </w:rPr>
      </w:pPr>
      <w:r w:rsidRPr="00DB2EB7">
        <w:rPr>
          <w:rFonts w:cstheme="minorHAnsi"/>
          <w:b/>
          <w:bCs/>
          <w:sz w:val="28"/>
          <w:szCs w:val="28"/>
        </w:rPr>
        <w:t>4. Volume Licensing Model:</w:t>
      </w:r>
    </w:p>
    <w:p w14:paraId="28FEBB2A" w14:textId="77777777" w:rsidR="00DB2EB7" w:rsidRPr="00DB2EB7" w:rsidRDefault="00DB2EB7">
      <w:pPr>
        <w:numPr>
          <w:ilvl w:val="0"/>
          <w:numId w:val="797"/>
        </w:numPr>
        <w:rPr>
          <w:rFonts w:cstheme="minorHAnsi"/>
          <w:sz w:val="28"/>
          <w:szCs w:val="28"/>
        </w:rPr>
      </w:pPr>
      <w:r w:rsidRPr="00DB2EB7">
        <w:rPr>
          <w:rFonts w:cstheme="minorHAnsi"/>
          <w:b/>
          <w:bCs/>
          <w:sz w:val="28"/>
          <w:szCs w:val="28"/>
        </w:rPr>
        <w:t>Definition:</w:t>
      </w:r>
    </w:p>
    <w:p w14:paraId="4F5EF78C" w14:textId="77777777" w:rsidR="00DB2EB7" w:rsidRPr="00DB2EB7" w:rsidRDefault="00DB2EB7">
      <w:pPr>
        <w:numPr>
          <w:ilvl w:val="1"/>
          <w:numId w:val="797"/>
        </w:numPr>
        <w:rPr>
          <w:rFonts w:cstheme="minorHAnsi"/>
          <w:sz w:val="28"/>
          <w:szCs w:val="28"/>
        </w:rPr>
      </w:pPr>
      <w:r w:rsidRPr="00DB2EB7">
        <w:rPr>
          <w:rFonts w:cstheme="minorHAnsi"/>
          <w:sz w:val="28"/>
          <w:szCs w:val="28"/>
        </w:rPr>
        <w:lastRenderedPageBreak/>
        <w:t>Volume licensing is designed for businesses and organizations that need multiple copies of the software. It offers cost savings and simplified management for large-scale software deployment.</w:t>
      </w:r>
    </w:p>
    <w:p w14:paraId="094BA608" w14:textId="77777777" w:rsidR="00DB2EB7" w:rsidRPr="00DB2EB7" w:rsidRDefault="00DB2EB7">
      <w:pPr>
        <w:numPr>
          <w:ilvl w:val="0"/>
          <w:numId w:val="797"/>
        </w:numPr>
        <w:rPr>
          <w:rFonts w:cstheme="minorHAnsi"/>
          <w:sz w:val="28"/>
          <w:szCs w:val="28"/>
        </w:rPr>
      </w:pPr>
      <w:r w:rsidRPr="00DB2EB7">
        <w:rPr>
          <w:rFonts w:cstheme="minorHAnsi"/>
          <w:b/>
          <w:bCs/>
          <w:sz w:val="28"/>
          <w:szCs w:val="28"/>
        </w:rPr>
        <w:t>Activation:</w:t>
      </w:r>
    </w:p>
    <w:p w14:paraId="362D3129" w14:textId="77777777" w:rsidR="00DB2EB7" w:rsidRPr="00DB2EB7" w:rsidRDefault="00DB2EB7">
      <w:pPr>
        <w:numPr>
          <w:ilvl w:val="1"/>
          <w:numId w:val="797"/>
        </w:numPr>
        <w:rPr>
          <w:rFonts w:cstheme="minorHAnsi"/>
          <w:sz w:val="28"/>
          <w:szCs w:val="28"/>
        </w:rPr>
      </w:pPr>
      <w:r w:rsidRPr="00DB2EB7">
        <w:rPr>
          <w:rFonts w:cstheme="minorHAnsi"/>
          <w:sz w:val="28"/>
          <w:szCs w:val="28"/>
        </w:rPr>
        <w:t>Activation is managed centrally through a volume license server, allowing organizations to activate and manage a large number of software licenses.</w:t>
      </w:r>
    </w:p>
    <w:p w14:paraId="7EC3CAD5" w14:textId="77777777" w:rsidR="00DB2EB7" w:rsidRPr="00DB2EB7" w:rsidRDefault="00DB2EB7">
      <w:pPr>
        <w:numPr>
          <w:ilvl w:val="0"/>
          <w:numId w:val="797"/>
        </w:numPr>
        <w:rPr>
          <w:rFonts w:cstheme="minorHAnsi"/>
          <w:sz w:val="28"/>
          <w:szCs w:val="28"/>
        </w:rPr>
      </w:pPr>
      <w:r w:rsidRPr="00DB2EB7">
        <w:rPr>
          <w:rFonts w:cstheme="minorHAnsi"/>
          <w:b/>
          <w:bCs/>
          <w:sz w:val="28"/>
          <w:szCs w:val="28"/>
        </w:rPr>
        <w:t>Usage:</w:t>
      </w:r>
    </w:p>
    <w:p w14:paraId="38493E85" w14:textId="77777777" w:rsidR="00DB2EB7" w:rsidRPr="00DB2EB7" w:rsidRDefault="00DB2EB7">
      <w:pPr>
        <w:numPr>
          <w:ilvl w:val="1"/>
          <w:numId w:val="797"/>
        </w:numPr>
        <w:rPr>
          <w:rFonts w:cstheme="minorHAnsi"/>
          <w:sz w:val="28"/>
          <w:szCs w:val="28"/>
        </w:rPr>
      </w:pPr>
      <w:r w:rsidRPr="00DB2EB7">
        <w:rPr>
          <w:rFonts w:cstheme="minorHAnsi"/>
          <w:sz w:val="28"/>
          <w:szCs w:val="28"/>
        </w:rPr>
        <w:t>Volume licenses are typically perpetual and can be used as long as the organization has a valid volume license agreement in place.</w:t>
      </w:r>
    </w:p>
    <w:p w14:paraId="6CF058F1" w14:textId="77777777" w:rsidR="00DB2EB7" w:rsidRPr="00DB2EB7" w:rsidRDefault="00DB2EB7" w:rsidP="00DB2EB7">
      <w:pPr>
        <w:rPr>
          <w:rFonts w:cstheme="minorHAnsi"/>
          <w:b/>
          <w:bCs/>
          <w:sz w:val="28"/>
          <w:szCs w:val="28"/>
        </w:rPr>
      </w:pPr>
      <w:r w:rsidRPr="00DB2EB7">
        <w:rPr>
          <w:rFonts w:cstheme="minorHAnsi"/>
          <w:b/>
          <w:bCs/>
          <w:sz w:val="28"/>
          <w:szCs w:val="28"/>
        </w:rPr>
        <w:t>5. Usage-Based License Model:</w:t>
      </w:r>
    </w:p>
    <w:p w14:paraId="5B911394" w14:textId="77777777" w:rsidR="00DB2EB7" w:rsidRPr="00DB2EB7" w:rsidRDefault="00DB2EB7">
      <w:pPr>
        <w:numPr>
          <w:ilvl w:val="0"/>
          <w:numId w:val="798"/>
        </w:numPr>
        <w:rPr>
          <w:rFonts w:cstheme="minorHAnsi"/>
          <w:sz w:val="28"/>
          <w:szCs w:val="28"/>
        </w:rPr>
      </w:pPr>
      <w:r w:rsidRPr="00DB2EB7">
        <w:rPr>
          <w:rFonts w:cstheme="minorHAnsi"/>
          <w:b/>
          <w:bCs/>
          <w:sz w:val="28"/>
          <w:szCs w:val="28"/>
        </w:rPr>
        <w:t>Definition:</w:t>
      </w:r>
    </w:p>
    <w:p w14:paraId="67A902AF" w14:textId="77777777" w:rsidR="00DB2EB7" w:rsidRPr="00DB2EB7" w:rsidRDefault="00DB2EB7">
      <w:pPr>
        <w:numPr>
          <w:ilvl w:val="1"/>
          <w:numId w:val="798"/>
        </w:numPr>
        <w:rPr>
          <w:rFonts w:cstheme="minorHAnsi"/>
          <w:sz w:val="28"/>
          <w:szCs w:val="28"/>
        </w:rPr>
      </w:pPr>
      <w:r w:rsidRPr="00DB2EB7">
        <w:rPr>
          <w:rFonts w:cstheme="minorHAnsi"/>
          <w:sz w:val="28"/>
          <w:szCs w:val="28"/>
        </w:rPr>
        <w:t>In a usage-based model, the software usage is metered, and users are charged based on the level of usage (e.g., data usage, transactions processed, active users).</w:t>
      </w:r>
    </w:p>
    <w:p w14:paraId="59D8DF52" w14:textId="77777777" w:rsidR="00DB2EB7" w:rsidRPr="00DB2EB7" w:rsidRDefault="00DB2EB7">
      <w:pPr>
        <w:numPr>
          <w:ilvl w:val="0"/>
          <w:numId w:val="798"/>
        </w:numPr>
        <w:rPr>
          <w:rFonts w:cstheme="minorHAnsi"/>
          <w:sz w:val="28"/>
          <w:szCs w:val="28"/>
        </w:rPr>
      </w:pPr>
      <w:r w:rsidRPr="00DB2EB7">
        <w:rPr>
          <w:rFonts w:cstheme="minorHAnsi"/>
          <w:b/>
          <w:bCs/>
          <w:sz w:val="28"/>
          <w:szCs w:val="28"/>
        </w:rPr>
        <w:t>Activation:</w:t>
      </w:r>
    </w:p>
    <w:p w14:paraId="6FFC2E45" w14:textId="77777777" w:rsidR="00DB2EB7" w:rsidRPr="00DB2EB7" w:rsidRDefault="00DB2EB7">
      <w:pPr>
        <w:numPr>
          <w:ilvl w:val="1"/>
          <w:numId w:val="798"/>
        </w:numPr>
        <w:rPr>
          <w:rFonts w:cstheme="minorHAnsi"/>
          <w:sz w:val="28"/>
          <w:szCs w:val="28"/>
        </w:rPr>
      </w:pPr>
      <w:r w:rsidRPr="00DB2EB7">
        <w:rPr>
          <w:rFonts w:cstheme="minorHAnsi"/>
          <w:sz w:val="28"/>
          <w:szCs w:val="28"/>
        </w:rPr>
        <w:t>Activation may involve setting up the usage monitoring mechanisms, which could be integrated into the software.</w:t>
      </w:r>
    </w:p>
    <w:p w14:paraId="3887F2F8" w14:textId="77777777" w:rsidR="00DB2EB7" w:rsidRPr="00DB2EB7" w:rsidRDefault="00DB2EB7">
      <w:pPr>
        <w:numPr>
          <w:ilvl w:val="0"/>
          <w:numId w:val="798"/>
        </w:numPr>
        <w:rPr>
          <w:rFonts w:cstheme="minorHAnsi"/>
          <w:sz w:val="28"/>
          <w:szCs w:val="28"/>
        </w:rPr>
      </w:pPr>
      <w:r w:rsidRPr="00DB2EB7">
        <w:rPr>
          <w:rFonts w:cstheme="minorHAnsi"/>
          <w:b/>
          <w:bCs/>
          <w:sz w:val="28"/>
          <w:szCs w:val="28"/>
        </w:rPr>
        <w:t>Usage:</w:t>
      </w:r>
    </w:p>
    <w:p w14:paraId="5280EF21" w14:textId="77777777" w:rsidR="00DB2EB7" w:rsidRPr="00DB2EB7" w:rsidRDefault="00DB2EB7">
      <w:pPr>
        <w:numPr>
          <w:ilvl w:val="1"/>
          <w:numId w:val="798"/>
        </w:numPr>
        <w:rPr>
          <w:rFonts w:cstheme="minorHAnsi"/>
          <w:sz w:val="28"/>
          <w:szCs w:val="28"/>
        </w:rPr>
      </w:pPr>
      <w:r w:rsidRPr="00DB2EB7">
        <w:rPr>
          <w:rFonts w:cstheme="minorHAnsi"/>
          <w:sz w:val="28"/>
          <w:szCs w:val="28"/>
        </w:rPr>
        <w:t>The more the software is used, the higher the charges for the user or organization.</w:t>
      </w:r>
    </w:p>
    <w:p w14:paraId="3762B96D" w14:textId="77777777" w:rsidR="00DB2EB7" w:rsidRPr="00DB2EB7" w:rsidRDefault="00DB2EB7" w:rsidP="00DB2EB7">
      <w:pPr>
        <w:rPr>
          <w:rFonts w:cstheme="minorHAnsi"/>
          <w:b/>
          <w:bCs/>
          <w:sz w:val="28"/>
          <w:szCs w:val="28"/>
        </w:rPr>
      </w:pPr>
      <w:r w:rsidRPr="00DB2EB7">
        <w:rPr>
          <w:rFonts w:cstheme="minorHAnsi"/>
          <w:b/>
          <w:bCs/>
          <w:sz w:val="28"/>
          <w:szCs w:val="28"/>
        </w:rPr>
        <w:t>6. Node-Locked License Model:</w:t>
      </w:r>
    </w:p>
    <w:p w14:paraId="61706EC6" w14:textId="77777777" w:rsidR="00DB2EB7" w:rsidRPr="00DB2EB7" w:rsidRDefault="00DB2EB7">
      <w:pPr>
        <w:numPr>
          <w:ilvl w:val="0"/>
          <w:numId w:val="799"/>
        </w:numPr>
        <w:rPr>
          <w:rFonts w:cstheme="minorHAnsi"/>
          <w:sz w:val="28"/>
          <w:szCs w:val="28"/>
        </w:rPr>
      </w:pPr>
      <w:r w:rsidRPr="00DB2EB7">
        <w:rPr>
          <w:rFonts w:cstheme="minorHAnsi"/>
          <w:b/>
          <w:bCs/>
          <w:sz w:val="28"/>
          <w:szCs w:val="28"/>
        </w:rPr>
        <w:t>Definition:</w:t>
      </w:r>
    </w:p>
    <w:p w14:paraId="31569C83" w14:textId="77777777" w:rsidR="00DB2EB7" w:rsidRPr="00DB2EB7" w:rsidRDefault="00DB2EB7">
      <w:pPr>
        <w:numPr>
          <w:ilvl w:val="1"/>
          <w:numId w:val="799"/>
        </w:numPr>
        <w:rPr>
          <w:rFonts w:cstheme="minorHAnsi"/>
          <w:sz w:val="28"/>
          <w:szCs w:val="28"/>
        </w:rPr>
      </w:pPr>
      <w:r w:rsidRPr="00DB2EB7">
        <w:rPr>
          <w:rFonts w:cstheme="minorHAnsi"/>
          <w:sz w:val="28"/>
          <w:szCs w:val="28"/>
        </w:rPr>
        <w:t>In a node-locked model, the software is tied to a specific device (node) or hardware, and it cannot be used on other devices.</w:t>
      </w:r>
    </w:p>
    <w:p w14:paraId="62BF2DB9" w14:textId="77777777" w:rsidR="00DB2EB7" w:rsidRPr="00DB2EB7" w:rsidRDefault="00DB2EB7">
      <w:pPr>
        <w:numPr>
          <w:ilvl w:val="0"/>
          <w:numId w:val="799"/>
        </w:numPr>
        <w:rPr>
          <w:rFonts w:cstheme="minorHAnsi"/>
          <w:sz w:val="28"/>
          <w:szCs w:val="28"/>
        </w:rPr>
      </w:pPr>
      <w:r w:rsidRPr="00DB2EB7">
        <w:rPr>
          <w:rFonts w:cstheme="minorHAnsi"/>
          <w:b/>
          <w:bCs/>
          <w:sz w:val="28"/>
          <w:szCs w:val="28"/>
        </w:rPr>
        <w:t>Activation:</w:t>
      </w:r>
    </w:p>
    <w:p w14:paraId="5B49EDC5" w14:textId="77777777" w:rsidR="00DB2EB7" w:rsidRPr="00DB2EB7" w:rsidRDefault="00DB2EB7">
      <w:pPr>
        <w:numPr>
          <w:ilvl w:val="1"/>
          <w:numId w:val="799"/>
        </w:numPr>
        <w:rPr>
          <w:rFonts w:cstheme="minorHAnsi"/>
          <w:sz w:val="28"/>
          <w:szCs w:val="28"/>
        </w:rPr>
      </w:pPr>
      <w:r w:rsidRPr="00DB2EB7">
        <w:rPr>
          <w:rFonts w:cstheme="minorHAnsi"/>
          <w:sz w:val="28"/>
          <w:szCs w:val="28"/>
        </w:rPr>
        <w:t>Activation is tied to the specific hardware or device during the installation process.</w:t>
      </w:r>
    </w:p>
    <w:p w14:paraId="3E33770F" w14:textId="77777777" w:rsidR="00DB2EB7" w:rsidRPr="00DB2EB7" w:rsidRDefault="00DB2EB7">
      <w:pPr>
        <w:numPr>
          <w:ilvl w:val="0"/>
          <w:numId w:val="799"/>
        </w:numPr>
        <w:rPr>
          <w:rFonts w:cstheme="minorHAnsi"/>
          <w:sz w:val="28"/>
          <w:szCs w:val="28"/>
        </w:rPr>
      </w:pPr>
      <w:r w:rsidRPr="00DB2EB7">
        <w:rPr>
          <w:rFonts w:cstheme="minorHAnsi"/>
          <w:b/>
          <w:bCs/>
          <w:sz w:val="28"/>
          <w:szCs w:val="28"/>
        </w:rPr>
        <w:t>Usage:</w:t>
      </w:r>
    </w:p>
    <w:p w14:paraId="576B41C8" w14:textId="77777777" w:rsidR="00DB2EB7" w:rsidRPr="00DB2EB7" w:rsidRDefault="00DB2EB7">
      <w:pPr>
        <w:numPr>
          <w:ilvl w:val="1"/>
          <w:numId w:val="799"/>
        </w:numPr>
        <w:rPr>
          <w:rFonts w:cstheme="minorHAnsi"/>
          <w:sz w:val="28"/>
          <w:szCs w:val="28"/>
        </w:rPr>
      </w:pPr>
      <w:r w:rsidRPr="00DB2EB7">
        <w:rPr>
          <w:rFonts w:cstheme="minorHAnsi"/>
          <w:sz w:val="28"/>
          <w:szCs w:val="28"/>
        </w:rPr>
        <w:lastRenderedPageBreak/>
        <w:t>The software can only be used on the activated device, and attempts to use it on other devices will typically result in licensing violations.</w:t>
      </w:r>
    </w:p>
    <w:p w14:paraId="48C76C7F" w14:textId="77777777" w:rsidR="00DB2EB7" w:rsidRPr="00DB2EB7" w:rsidRDefault="00DB2EB7" w:rsidP="00DB2EB7">
      <w:pPr>
        <w:rPr>
          <w:rFonts w:cstheme="minorHAnsi"/>
          <w:sz w:val="28"/>
          <w:szCs w:val="28"/>
        </w:rPr>
      </w:pPr>
      <w:r w:rsidRPr="00DB2EB7">
        <w:rPr>
          <w:rFonts w:cstheme="minorHAnsi"/>
          <w:sz w:val="28"/>
          <w:szCs w:val="28"/>
        </w:rPr>
        <w:t>These models help software vendors control access to their software, enforce licensing agreements, and generate revenue. Users and organizations choose a licensing model based on their needs, budget, and preferences. Licensing terms and conditions can vary, so it's important to carefully review and comply with the respective license agreements.</w:t>
      </w:r>
    </w:p>
    <w:p w14:paraId="259A31FC" w14:textId="77777777" w:rsidR="00DB2EB7" w:rsidRPr="00DB2EB7" w:rsidRDefault="00DB2EB7" w:rsidP="00DB2EB7">
      <w:pPr>
        <w:rPr>
          <w:rFonts w:cstheme="minorHAnsi"/>
          <w:vanish/>
          <w:sz w:val="28"/>
          <w:szCs w:val="28"/>
        </w:rPr>
      </w:pPr>
      <w:r w:rsidRPr="00DB2EB7">
        <w:rPr>
          <w:rFonts w:cstheme="minorHAnsi"/>
          <w:vanish/>
          <w:sz w:val="28"/>
          <w:szCs w:val="28"/>
        </w:rPr>
        <w:t>Top of Form</w:t>
      </w:r>
    </w:p>
    <w:p w14:paraId="25386A2E" w14:textId="277C4EF7" w:rsidR="00090954" w:rsidRDefault="00090954" w:rsidP="000E15C1">
      <w:pPr>
        <w:rPr>
          <w:rFonts w:cstheme="minorHAnsi"/>
          <w:sz w:val="28"/>
          <w:szCs w:val="28"/>
        </w:rPr>
      </w:pPr>
    </w:p>
    <w:p w14:paraId="052B4B38" w14:textId="2F748C55" w:rsidR="000E15C1" w:rsidRPr="00CD42C1" w:rsidRDefault="000E15C1" w:rsidP="000E15C1">
      <w:pPr>
        <w:rPr>
          <w:rFonts w:cstheme="minorHAnsi"/>
          <w:sz w:val="28"/>
          <w:szCs w:val="28"/>
        </w:rPr>
      </w:pPr>
      <w:r w:rsidRPr="00CD42C1">
        <w:rPr>
          <w:rFonts w:cstheme="minorHAnsi"/>
          <w:sz w:val="28"/>
          <w:szCs w:val="28"/>
        </w:rPr>
        <w:t>9. Precaution of up gradation</w:t>
      </w:r>
    </w:p>
    <w:p w14:paraId="19737377" w14:textId="60FEA2EE" w:rsidR="00DB2EB7" w:rsidRPr="00DB2EB7" w:rsidRDefault="00DB2EB7" w:rsidP="00DB2EB7">
      <w:pPr>
        <w:rPr>
          <w:rFonts w:cstheme="minorHAnsi"/>
          <w:sz w:val="28"/>
          <w:szCs w:val="28"/>
        </w:rPr>
      </w:pPr>
      <w:r>
        <w:rPr>
          <w:rFonts w:cstheme="minorHAnsi"/>
          <w:sz w:val="28"/>
          <w:szCs w:val="28"/>
        </w:rPr>
        <w:t>Ans:</w:t>
      </w:r>
      <w:r w:rsidRPr="00DB2EB7">
        <w:rPr>
          <w:rFonts w:ascii="Segoe UI" w:eastAsia="Times New Roman" w:hAnsi="Segoe UI" w:cs="Segoe UI"/>
          <w:sz w:val="21"/>
          <w:szCs w:val="21"/>
          <w:lang w:eastAsia="en-IN"/>
        </w:rPr>
        <w:t xml:space="preserve"> </w:t>
      </w:r>
      <w:r w:rsidRPr="00DB2EB7">
        <w:rPr>
          <w:rFonts w:cstheme="minorHAnsi"/>
          <w:sz w:val="28"/>
          <w:szCs w:val="28"/>
        </w:rPr>
        <w:br/>
        <w:t>Upgrading software, especially critical systems like operating systems, databases, or major applications, is a crucial task that should be approached with careful planning and precaution to minimize risks and ensure a smooth transition. Here are important precautions to take during the upgrade process:</w:t>
      </w:r>
    </w:p>
    <w:p w14:paraId="7D216DD3" w14:textId="77777777" w:rsidR="00DB2EB7" w:rsidRPr="00DB2EB7" w:rsidRDefault="00DB2EB7">
      <w:pPr>
        <w:numPr>
          <w:ilvl w:val="0"/>
          <w:numId w:val="800"/>
        </w:numPr>
        <w:rPr>
          <w:rFonts w:cstheme="minorHAnsi"/>
          <w:sz w:val="28"/>
          <w:szCs w:val="28"/>
        </w:rPr>
      </w:pPr>
      <w:r w:rsidRPr="00DB2EB7">
        <w:rPr>
          <w:rFonts w:cstheme="minorHAnsi"/>
          <w:b/>
          <w:bCs/>
          <w:sz w:val="28"/>
          <w:szCs w:val="28"/>
        </w:rPr>
        <w:t>Backup Data and Configurations:</w:t>
      </w:r>
    </w:p>
    <w:p w14:paraId="067F3071" w14:textId="77777777" w:rsidR="00DB2EB7" w:rsidRPr="00DB2EB7" w:rsidRDefault="00DB2EB7">
      <w:pPr>
        <w:numPr>
          <w:ilvl w:val="1"/>
          <w:numId w:val="800"/>
        </w:numPr>
        <w:rPr>
          <w:rFonts w:cstheme="minorHAnsi"/>
          <w:sz w:val="28"/>
          <w:szCs w:val="28"/>
        </w:rPr>
      </w:pPr>
      <w:r w:rsidRPr="00DB2EB7">
        <w:rPr>
          <w:rFonts w:cstheme="minorHAnsi"/>
          <w:sz w:val="28"/>
          <w:szCs w:val="28"/>
        </w:rPr>
        <w:t>Prior to the upgrade, perform a comprehensive backup of all critical data, configurations, settings, and databases. Ensure that you have a reliable backup and a tested restoration process in place.</w:t>
      </w:r>
    </w:p>
    <w:p w14:paraId="58720B08" w14:textId="77777777" w:rsidR="00DB2EB7" w:rsidRPr="00DB2EB7" w:rsidRDefault="00DB2EB7">
      <w:pPr>
        <w:numPr>
          <w:ilvl w:val="0"/>
          <w:numId w:val="800"/>
        </w:numPr>
        <w:rPr>
          <w:rFonts w:cstheme="minorHAnsi"/>
          <w:sz w:val="28"/>
          <w:szCs w:val="28"/>
        </w:rPr>
      </w:pPr>
      <w:r w:rsidRPr="00DB2EB7">
        <w:rPr>
          <w:rFonts w:cstheme="minorHAnsi"/>
          <w:b/>
          <w:bCs/>
          <w:sz w:val="28"/>
          <w:szCs w:val="28"/>
        </w:rPr>
        <w:t>Review Documentation and Release Notes:</w:t>
      </w:r>
    </w:p>
    <w:p w14:paraId="2A1E23A6" w14:textId="77777777" w:rsidR="00DB2EB7" w:rsidRPr="00DB2EB7" w:rsidRDefault="00DB2EB7">
      <w:pPr>
        <w:numPr>
          <w:ilvl w:val="1"/>
          <w:numId w:val="800"/>
        </w:numPr>
        <w:rPr>
          <w:rFonts w:cstheme="minorHAnsi"/>
          <w:sz w:val="28"/>
          <w:szCs w:val="28"/>
        </w:rPr>
      </w:pPr>
      <w:r w:rsidRPr="00DB2EB7">
        <w:rPr>
          <w:rFonts w:cstheme="minorHAnsi"/>
          <w:sz w:val="28"/>
          <w:szCs w:val="28"/>
        </w:rPr>
        <w:t>Thoroughly review the upgrade documentation, release notes, and any relevant documentation provided by the software vendor. Understand the changes, new features, and potential issues that may arise during the upgrade.</w:t>
      </w:r>
    </w:p>
    <w:p w14:paraId="614A66CD" w14:textId="77777777" w:rsidR="00DB2EB7" w:rsidRPr="00DB2EB7" w:rsidRDefault="00DB2EB7">
      <w:pPr>
        <w:numPr>
          <w:ilvl w:val="0"/>
          <w:numId w:val="800"/>
        </w:numPr>
        <w:rPr>
          <w:rFonts w:cstheme="minorHAnsi"/>
          <w:sz w:val="28"/>
          <w:szCs w:val="28"/>
        </w:rPr>
      </w:pPr>
      <w:r w:rsidRPr="00DB2EB7">
        <w:rPr>
          <w:rFonts w:cstheme="minorHAnsi"/>
          <w:b/>
          <w:bCs/>
          <w:sz w:val="28"/>
          <w:szCs w:val="28"/>
        </w:rPr>
        <w:t>Check System Requirements:</w:t>
      </w:r>
    </w:p>
    <w:p w14:paraId="7E56BBF5" w14:textId="77777777" w:rsidR="00DB2EB7" w:rsidRPr="00DB2EB7" w:rsidRDefault="00DB2EB7">
      <w:pPr>
        <w:numPr>
          <w:ilvl w:val="1"/>
          <w:numId w:val="800"/>
        </w:numPr>
        <w:rPr>
          <w:rFonts w:cstheme="minorHAnsi"/>
          <w:sz w:val="28"/>
          <w:szCs w:val="28"/>
        </w:rPr>
      </w:pPr>
      <w:r w:rsidRPr="00DB2EB7">
        <w:rPr>
          <w:rFonts w:cstheme="minorHAnsi"/>
          <w:sz w:val="28"/>
          <w:szCs w:val="28"/>
        </w:rPr>
        <w:t>Verify that your current hardware and software infrastructure meets the requirements for the upgraded version. Ensure that all prerequisites are in place, such as sufficient disk space, memory, and operating system compatibility.</w:t>
      </w:r>
    </w:p>
    <w:p w14:paraId="60759F03" w14:textId="77777777" w:rsidR="00DB2EB7" w:rsidRPr="00DB2EB7" w:rsidRDefault="00DB2EB7">
      <w:pPr>
        <w:numPr>
          <w:ilvl w:val="0"/>
          <w:numId w:val="800"/>
        </w:numPr>
        <w:rPr>
          <w:rFonts w:cstheme="minorHAnsi"/>
          <w:sz w:val="28"/>
          <w:szCs w:val="28"/>
        </w:rPr>
      </w:pPr>
      <w:r w:rsidRPr="00DB2EB7">
        <w:rPr>
          <w:rFonts w:cstheme="minorHAnsi"/>
          <w:b/>
          <w:bCs/>
          <w:sz w:val="28"/>
          <w:szCs w:val="28"/>
        </w:rPr>
        <w:t>Test in a Controlled Environment:</w:t>
      </w:r>
    </w:p>
    <w:p w14:paraId="1B621D6B" w14:textId="77777777" w:rsidR="00DB2EB7" w:rsidRPr="00DB2EB7" w:rsidRDefault="00DB2EB7">
      <w:pPr>
        <w:numPr>
          <w:ilvl w:val="1"/>
          <w:numId w:val="800"/>
        </w:numPr>
        <w:rPr>
          <w:rFonts w:cstheme="minorHAnsi"/>
          <w:sz w:val="28"/>
          <w:szCs w:val="28"/>
        </w:rPr>
      </w:pPr>
      <w:r w:rsidRPr="00DB2EB7">
        <w:rPr>
          <w:rFonts w:cstheme="minorHAnsi"/>
          <w:sz w:val="28"/>
          <w:szCs w:val="28"/>
        </w:rPr>
        <w:lastRenderedPageBreak/>
        <w:t>Conduct a test or pilot upgrade in a controlled, non-production environment to simulate the upgrade process and identify any potential issues or conflicts.</w:t>
      </w:r>
    </w:p>
    <w:p w14:paraId="1E0F57DB" w14:textId="77777777" w:rsidR="00DB2EB7" w:rsidRPr="00DB2EB7" w:rsidRDefault="00DB2EB7">
      <w:pPr>
        <w:numPr>
          <w:ilvl w:val="0"/>
          <w:numId w:val="800"/>
        </w:numPr>
        <w:rPr>
          <w:rFonts w:cstheme="minorHAnsi"/>
          <w:sz w:val="28"/>
          <w:szCs w:val="28"/>
        </w:rPr>
      </w:pPr>
      <w:r w:rsidRPr="00DB2EB7">
        <w:rPr>
          <w:rFonts w:cstheme="minorHAnsi"/>
          <w:b/>
          <w:bCs/>
          <w:sz w:val="28"/>
          <w:szCs w:val="28"/>
        </w:rPr>
        <w:t>Identify Dependencies:</w:t>
      </w:r>
    </w:p>
    <w:p w14:paraId="4DAA390F" w14:textId="77777777" w:rsidR="00DB2EB7" w:rsidRPr="00DB2EB7" w:rsidRDefault="00DB2EB7">
      <w:pPr>
        <w:numPr>
          <w:ilvl w:val="1"/>
          <w:numId w:val="800"/>
        </w:numPr>
        <w:rPr>
          <w:rFonts w:cstheme="minorHAnsi"/>
          <w:sz w:val="28"/>
          <w:szCs w:val="28"/>
        </w:rPr>
      </w:pPr>
      <w:r w:rsidRPr="00DB2EB7">
        <w:rPr>
          <w:rFonts w:cstheme="minorHAnsi"/>
          <w:sz w:val="28"/>
          <w:szCs w:val="28"/>
        </w:rPr>
        <w:t>Identify and document any dependencies, such as third-party integrations, applications, or services that may be affected by the upgrade. Ensure compatibility with the upgraded version.</w:t>
      </w:r>
    </w:p>
    <w:p w14:paraId="165BDFC0" w14:textId="77777777" w:rsidR="00DB2EB7" w:rsidRPr="00DB2EB7" w:rsidRDefault="00DB2EB7">
      <w:pPr>
        <w:numPr>
          <w:ilvl w:val="0"/>
          <w:numId w:val="800"/>
        </w:numPr>
        <w:rPr>
          <w:rFonts w:cstheme="minorHAnsi"/>
          <w:sz w:val="28"/>
          <w:szCs w:val="28"/>
        </w:rPr>
      </w:pPr>
      <w:r w:rsidRPr="00DB2EB7">
        <w:rPr>
          <w:rFonts w:cstheme="minorHAnsi"/>
          <w:b/>
          <w:bCs/>
          <w:sz w:val="28"/>
          <w:szCs w:val="28"/>
        </w:rPr>
        <w:t>Create a Rollback Plan:</w:t>
      </w:r>
    </w:p>
    <w:p w14:paraId="5DA3806C" w14:textId="77777777" w:rsidR="00DB2EB7" w:rsidRPr="00DB2EB7" w:rsidRDefault="00DB2EB7">
      <w:pPr>
        <w:numPr>
          <w:ilvl w:val="1"/>
          <w:numId w:val="800"/>
        </w:numPr>
        <w:rPr>
          <w:rFonts w:cstheme="minorHAnsi"/>
          <w:sz w:val="28"/>
          <w:szCs w:val="28"/>
        </w:rPr>
      </w:pPr>
      <w:r w:rsidRPr="00DB2EB7">
        <w:rPr>
          <w:rFonts w:cstheme="minorHAnsi"/>
          <w:sz w:val="28"/>
          <w:szCs w:val="28"/>
        </w:rPr>
        <w:t>Develop a detailed rollback plan in case of unforeseen issues or failures during the upgrade. Outline the steps to revert to the previous version and validate the rollback plan in a test environment.</w:t>
      </w:r>
    </w:p>
    <w:p w14:paraId="6482877F" w14:textId="77777777" w:rsidR="00DB2EB7" w:rsidRPr="00DB2EB7" w:rsidRDefault="00DB2EB7">
      <w:pPr>
        <w:numPr>
          <w:ilvl w:val="0"/>
          <w:numId w:val="800"/>
        </w:numPr>
        <w:rPr>
          <w:rFonts w:cstheme="minorHAnsi"/>
          <w:sz w:val="28"/>
          <w:szCs w:val="28"/>
        </w:rPr>
      </w:pPr>
      <w:r w:rsidRPr="00DB2EB7">
        <w:rPr>
          <w:rFonts w:cstheme="minorHAnsi"/>
          <w:b/>
          <w:bCs/>
          <w:sz w:val="28"/>
          <w:szCs w:val="28"/>
        </w:rPr>
        <w:t>Communicate with Stakeholders:</w:t>
      </w:r>
    </w:p>
    <w:p w14:paraId="7E951249" w14:textId="77777777" w:rsidR="00DB2EB7" w:rsidRPr="00DB2EB7" w:rsidRDefault="00DB2EB7">
      <w:pPr>
        <w:numPr>
          <w:ilvl w:val="1"/>
          <w:numId w:val="800"/>
        </w:numPr>
        <w:rPr>
          <w:rFonts w:cstheme="minorHAnsi"/>
          <w:sz w:val="28"/>
          <w:szCs w:val="28"/>
        </w:rPr>
      </w:pPr>
      <w:r w:rsidRPr="00DB2EB7">
        <w:rPr>
          <w:rFonts w:cstheme="minorHAnsi"/>
          <w:sz w:val="28"/>
          <w:szCs w:val="28"/>
        </w:rPr>
        <w:t>Inform all stakeholders, including users, IT teams, and management, about the upcoming upgrade. Clearly communicate the schedule, potential impact, and expected downtime.</w:t>
      </w:r>
    </w:p>
    <w:p w14:paraId="37EB8417" w14:textId="77777777" w:rsidR="00DB2EB7" w:rsidRPr="00DB2EB7" w:rsidRDefault="00DB2EB7">
      <w:pPr>
        <w:numPr>
          <w:ilvl w:val="0"/>
          <w:numId w:val="800"/>
        </w:numPr>
        <w:rPr>
          <w:rFonts w:cstheme="minorHAnsi"/>
          <w:sz w:val="28"/>
          <w:szCs w:val="28"/>
        </w:rPr>
      </w:pPr>
      <w:r w:rsidRPr="00DB2EB7">
        <w:rPr>
          <w:rFonts w:cstheme="minorHAnsi"/>
          <w:b/>
          <w:bCs/>
          <w:sz w:val="28"/>
          <w:szCs w:val="28"/>
        </w:rPr>
        <w:t>Schedule Maintenance Window:</w:t>
      </w:r>
    </w:p>
    <w:p w14:paraId="61372CB6" w14:textId="77777777" w:rsidR="00DB2EB7" w:rsidRPr="00DB2EB7" w:rsidRDefault="00DB2EB7">
      <w:pPr>
        <w:numPr>
          <w:ilvl w:val="1"/>
          <w:numId w:val="800"/>
        </w:numPr>
        <w:rPr>
          <w:rFonts w:cstheme="minorHAnsi"/>
          <w:sz w:val="28"/>
          <w:szCs w:val="28"/>
        </w:rPr>
      </w:pPr>
      <w:r w:rsidRPr="00DB2EB7">
        <w:rPr>
          <w:rFonts w:cstheme="minorHAnsi"/>
          <w:sz w:val="28"/>
          <w:szCs w:val="28"/>
        </w:rPr>
        <w:t>Plan the upgrade during a scheduled maintenance window to minimize disruption to operations. Consider low-usage periods or weekends to reduce the impact on users.</w:t>
      </w:r>
    </w:p>
    <w:p w14:paraId="1CBB3177" w14:textId="77777777" w:rsidR="00DB2EB7" w:rsidRPr="00DB2EB7" w:rsidRDefault="00DB2EB7">
      <w:pPr>
        <w:numPr>
          <w:ilvl w:val="0"/>
          <w:numId w:val="800"/>
        </w:numPr>
        <w:rPr>
          <w:rFonts w:cstheme="minorHAnsi"/>
          <w:sz w:val="28"/>
          <w:szCs w:val="28"/>
        </w:rPr>
      </w:pPr>
      <w:r w:rsidRPr="00DB2EB7">
        <w:rPr>
          <w:rFonts w:cstheme="minorHAnsi"/>
          <w:b/>
          <w:bCs/>
          <w:sz w:val="28"/>
          <w:szCs w:val="28"/>
        </w:rPr>
        <w:t>Monitor Progress and Performance:</w:t>
      </w:r>
    </w:p>
    <w:p w14:paraId="5465528F" w14:textId="77777777" w:rsidR="00DB2EB7" w:rsidRPr="00DB2EB7" w:rsidRDefault="00DB2EB7">
      <w:pPr>
        <w:numPr>
          <w:ilvl w:val="1"/>
          <w:numId w:val="800"/>
        </w:numPr>
        <w:rPr>
          <w:rFonts w:cstheme="minorHAnsi"/>
          <w:sz w:val="28"/>
          <w:szCs w:val="28"/>
        </w:rPr>
      </w:pPr>
      <w:r w:rsidRPr="00DB2EB7">
        <w:rPr>
          <w:rFonts w:cstheme="minorHAnsi"/>
          <w:sz w:val="28"/>
          <w:szCs w:val="28"/>
        </w:rPr>
        <w:t>Continuously monitor the upgrade progress, system performance, and critical metrics during the upgrade process. Address any anomalies or issues promptly.</w:t>
      </w:r>
    </w:p>
    <w:p w14:paraId="4E1D17DB" w14:textId="77777777" w:rsidR="00DB2EB7" w:rsidRPr="00DB2EB7" w:rsidRDefault="00DB2EB7">
      <w:pPr>
        <w:numPr>
          <w:ilvl w:val="0"/>
          <w:numId w:val="800"/>
        </w:numPr>
        <w:rPr>
          <w:rFonts w:cstheme="minorHAnsi"/>
          <w:sz w:val="28"/>
          <w:szCs w:val="28"/>
        </w:rPr>
      </w:pPr>
      <w:r w:rsidRPr="00DB2EB7">
        <w:rPr>
          <w:rFonts w:cstheme="minorHAnsi"/>
          <w:b/>
          <w:bCs/>
          <w:sz w:val="28"/>
          <w:szCs w:val="28"/>
        </w:rPr>
        <w:t>Train Users and Administrators:</w:t>
      </w:r>
    </w:p>
    <w:p w14:paraId="4D291994" w14:textId="77777777" w:rsidR="00DB2EB7" w:rsidRPr="00DB2EB7" w:rsidRDefault="00DB2EB7">
      <w:pPr>
        <w:numPr>
          <w:ilvl w:val="1"/>
          <w:numId w:val="800"/>
        </w:numPr>
        <w:rPr>
          <w:rFonts w:cstheme="minorHAnsi"/>
          <w:sz w:val="28"/>
          <w:szCs w:val="28"/>
        </w:rPr>
      </w:pPr>
      <w:r w:rsidRPr="00DB2EB7">
        <w:rPr>
          <w:rFonts w:cstheme="minorHAnsi"/>
          <w:sz w:val="28"/>
          <w:szCs w:val="28"/>
        </w:rPr>
        <w:t>Provide training to users and administrators on any changes or new features introduced with the upgraded version. Familiarize them with the updated interface, functionalities, and procedures.</w:t>
      </w:r>
    </w:p>
    <w:p w14:paraId="3CC7279F" w14:textId="77777777" w:rsidR="00DB2EB7" w:rsidRPr="00DB2EB7" w:rsidRDefault="00DB2EB7">
      <w:pPr>
        <w:numPr>
          <w:ilvl w:val="0"/>
          <w:numId w:val="800"/>
        </w:numPr>
        <w:rPr>
          <w:rFonts w:cstheme="minorHAnsi"/>
          <w:sz w:val="28"/>
          <w:szCs w:val="28"/>
        </w:rPr>
      </w:pPr>
      <w:r w:rsidRPr="00DB2EB7">
        <w:rPr>
          <w:rFonts w:cstheme="minorHAnsi"/>
          <w:b/>
          <w:bCs/>
          <w:sz w:val="28"/>
          <w:szCs w:val="28"/>
        </w:rPr>
        <w:t>Follow Vendor Best Practices:</w:t>
      </w:r>
    </w:p>
    <w:p w14:paraId="3F47C4F8" w14:textId="77777777" w:rsidR="00DB2EB7" w:rsidRPr="00DB2EB7" w:rsidRDefault="00DB2EB7">
      <w:pPr>
        <w:numPr>
          <w:ilvl w:val="1"/>
          <w:numId w:val="800"/>
        </w:numPr>
        <w:rPr>
          <w:rFonts w:cstheme="minorHAnsi"/>
          <w:sz w:val="28"/>
          <w:szCs w:val="28"/>
        </w:rPr>
      </w:pPr>
      <w:r w:rsidRPr="00DB2EB7">
        <w:rPr>
          <w:rFonts w:cstheme="minorHAnsi"/>
          <w:sz w:val="28"/>
          <w:szCs w:val="28"/>
        </w:rPr>
        <w:lastRenderedPageBreak/>
        <w:t>Adhere to best practices recommended by the software vendor for the specific upgrade process. Follow their guidance and recommendations to ensure a successful upgrade.</w:t>
      </w:r>
    </w:p>
    <w:p w14:paraId="3F5C3F80" w14:textId="77777777" w:rsidR="00DB2EB7" w:rsidRPr="00DB2EB7" w:rsidRDefault="00DB2EB7">
      <w:pPr>
        <w:numPr>
          <w:ilvl w:val="0"/>
          <w:numId w:val="800"/>
        </w:numPr>
        <w:rPr>
          <w:rFonts w:cstheme="minorHAnsi"/>
          <w:sz w:val="28"/>
          <w:szCs w:val="28"/>
        </w:rPr>
      </w:pPr>
      <w:r w:rsidRPr="00DB2EB7">
        <w:rPr>
          <w:rFonts w:cstheme="minorHAnsi"/>
          <w:b/>
          <w:bCs/>
          <w:sz w:val="28"/>
          <w:szCs w:val="28"/>
        </w:rPr>
        <w:t>Engage Vendor Support if Needed:</w:t>
      </w:r>
    </w:p>
    <w:p w14:paraId="50FCF06F" w14:textId="77777777" w:rsidR="00DB2EB7" w:rsidRPr="00DB2EB7" w:rsidRDefault="00DB2EB7">
      <w:pPr>
        <w:numPr>
          <w:ilvl w:val="1"/>
          <w:numId w:val="800"/>
        </w:numPr>
        <w:rPr>
          <w:rFonts w:cstheme="minorHAnsi"/>
          <w:sz w:val="28"/>
          <w:szCs w:val="28"/>
        </w:rPr>
      </w:pPr>
      <w:r w:rsidRPr="00DB2EB7">
        <w:rPr>
          <w:rFonts w:cstheme="minorHAnsi"/>
          <w:sz w:val="28"/>
          <w:szCs w:val="28"/>
        </w:rPr>
        <w:t>If you encounter challenges or issues during the upgrade, promptly engage the vendor's support team for assistance and guidance to resolve problems effectively.</w:t>
      </w:r>
    </w:p>
    <w:p w14:paraId="12A0B17C" w14:textId="77777777" w:rsidR="00DB2EB7" w:rsidRPr="00DB2EB7" w:rsidRDefault="00DB2EB7">
      <w:pPr>
        <w:numPr>
          <w:ilvl w:val="0"/>
          <w:numId w:val="800"/>
        </w:numPr>
        <w:rPr>
          <w:rFonts w:cstheme="minorHAnsi"/>
          <w:sz w:val="28"/>
          <w:szCs w:val="28"/>
        </w:rPr>
      </w:pPr>
      <w:r w:rsidRPr="00DB2EB7">
        <w:rPr>
          <w:rFonts w:cstheme="minorHAnsi"/>
          <w:b/>
          <w:bCs/>
          <w:sz w:val="28"/>
          <w:szCs w:val="28"/>
        </w:rPr>
        <w:t>Document the Upgrade Process:</w:t>
      </w:r>
    </w:p>
    <w:p w14:paraId="39C5AFC0" w14:textId="77777777" w:rsidR="00DB2EB7" w:rsidRPr="00DB2EB7" w:rsidRDefault="00DB2EB7">
      <w:pPr>
        <w:numPr>
          <w:ilvl w:val="1"/>
          <w:numId w:val="800"/>
        </w:numPr>
        <w:rPr>
          <w:rFonts w:cstheme="minorHAnsi"/>
          <w:sz w:val="28"/>
          <w:szCs w:val="28"/>
        </w:rPr>
      </w:pPr>
      <w:r w:rsidRPr="00DB2EB7">
        <w:rPr>
          <w:rFonts w:cstheme="minorHAnsi"/>
          <w:sz w:val="28"/>
          <w:szCs w:val="28"/>
        </w:rPr>
        <w:t>Document the entire upgrade process, including steps taken, configurations changed, and issues encountered. This documentation will be valuable for future reference and upgrades.</w:t>
      </w:r>
    </w:p>
    <w:p w14:paraId="6FF41A16" w14:textId="77777777" w:rsidR="00DB2EB7" w:rsidRPr="00DB2EB7" w:rsidRDefault="00DB2EB7">
      <w:pPr>
        <w:numPr>
          <w:ilvl w:val="0"/>
          <w:numId w:val="800"/>
        </w:numPr>
        <w:rPr>
          <w:rFonts w:cstheme="minorHAnsi"/>
          <w:sz w:val="28"/>
          <w:szCs w:val="28"/>
        </w:rPr>
      </w:pPr>
      <w:r w:rsidRPr="00DB2EB7">
        <w:rPr>
          <w:rFonts w:cstheme="minorHAnsi"/>
          <w:b/>
          <w:bCs/>
          <w:sz w:val="28"/>
          <w:szCs w:val="28"/>
        </w:rPr>
        <w:t>Perform Post-Upgrade Validation:</w:t>
      </w:r>
    </w:p>
    <w:p w14:paraId="0299A6D2" w14:textId="77777777" w:rsidR="00DB2EB7" w:rsidRPr="00DB2EB7" w:rsidRDefault="00DB2EB7">
      <w:pPr>
        <w:numPr>
          <w:ilvl w:val="1"/>
          <w:numId w:val="800"/>
        </w:numPr>
        <w:rPr>
          <w:rFonts w:cstheme="minorHAnsi"/>
          <w:sz w:val="28"/>
          <w:szCs w:val="28"/>
        </w:rPr>
      </w:pPr>
      <w:r w:rsidRPr="00DB2EB7">
        <w:rPr>
          <w:rFonts w:cstheme="minorHAnsi"/>
          <w:sz w:val="28"/>
          <w:szCs w:val="28"/>
        </w:rPr>
        <w:t>After the upgrade, conduct thorough post-upgrade validation tests to ensure that the system is functioning as expected and all critical functionalities are operational.</w:t>
      </w:r>
    </w:p>
    <w:p w14:paraId="5BA17E42" w14:textId="77777777" w:rsidR="00DB2EB7" w:rsidRPr="00DB2EB7" w:rsidRDefault="00DB2EB7" w:rsidP="00DB2EB7">
      <w:pPr>
        <w:rPr>
          <w:rFonts w:cstheme="minorHAnsi"/>
          <w:sz w:val="28"/>
          <w:szCs w:val="28"/>
        </w:rPr>
      </w:pPr>
      <w:r w:rsidRPr="00DB2EB7">
        <w:rPr>
          <w:rFonts w:cstheme="minorHAnsi"/>
          <w:sz w:val="28"/>
          <w:szCs w:val="28"/>
        </w:rPr>
        <w:t>By following these precautions and best practices, you can mitigate risks and ensure a successful and smooth upgrade process, minimizing downtime and optimizing system performance.</w:t>
      </w:r>
    </w:p>
    <w:p w14:paraId="4FC54FCE" w14:textId="5D759E1E" w:rsidR="00090954" w:rsidRDefault="00090954" w:rsidP="000E15C1">
      <w:pPr>
        <w:rPr>
          <w:rFonts w:cstheme="minorHAnsi"/>
          <w:sz w:val="28"/>
          <w:szCs w:val="28"/>
        </w:rPr>
      </w:pPr>
    </w:p>
    <w:p w14:paraId="68F1649B" w14:textId="004E1D43" w:rsidR="000E15C1" w:rsidRPr="00CD42C1" w:rsidRDefault="000E15C1" w:rsidP="000E15C1">
      <w:pPr>
        <w:rPr>
          <w:rFonts w:cstheme="minorHAnsi"/>
          <w:sz w:val="28"/>
          <w:szCs w:val="28"/>
        </w:rPr>
      </w:pPr>
      <w:r w:rsidRPr="00CD42C1">
        <w:rPr>
          <w:rFonts w:cstheme="minorHAnsi"/>
          <w:sz w:val="28"/>
          <w:szCs w:val="28"/>
        </w:rPr>
        <w:t>10. Migration limitation</w:t>
      </w:r>
    </w:p>
    <w:p w14:paraId="7BEA6DB5" w14:textId="14EF7485" w:rsidR="00DB2EB7" w:rsidRPr="00DB2EB7" w:rsidRDefault="00DB2EB7" w:rsidP="00DB2EB7">
      <w:pPr>
        <w:rPr>
          <w:rFonts w:cstheme="minorHAnsi"/>
          <w:sz w:val="28"/>
          <w:szCs w:val="28"/>
        </w:rPr>
      </w:pPr>
      <w:r>
        <w:rPr>
          <w:rFonts w:cstheme="minorHAnsi"/>
          <w:sz w:val="28"/>
          <w:szCs w:val="28"/>
        </w:rPr>
        <w:t xml:space="preserve">Ans: </w:t>
      </w:r>
      <w:r w:rsidRPr="00DB2EB7">
        <w:rPr>
          <w:rFonts w:cstheme="minorHAnsi"/>
          <w:sz w:val="28"/>
          <w:szCs w:val="28"/>
        </w:rPr>
        <w:t>Migration, the process of moving from one system, platform, or environment to another, comes with various limitations and challenges. It's crucial to be aware of these limitations to plan and execute a successful migration project. Here are common limitations associated with migration:</w:t>
      </w:r>
    </w:p>
    <w:p w14:paraId="6B7FBD00" w14:textId="77777777" w:rsidR="00DB2EB7" w:rsidRPr="00DB2EB7" w:rsidRDefault="00DB2EB7">
      <w:pPr>
        <w:numPr>
          <w:ilvl w:val="0"/>
          <w:numId w:val="801"/>
        </w:numPr>
        <w:rPr>
          <w:rFonts w:cstheme="minorHAnsi"/>
          <w:sz w:val="28"/>
          <w:szCs w:val="28"/>
        </w:rPr>
      </w:pPr>
      <w:r w:rsidRPr="00DB2EB7">
        <w:rPr>
          <w:rFonts w:cstheme="minorHAnsi"/>
          <w:b/>
          <w:bCs/>
          <w:sz w:val="28"/>
          <w:szCs w:val="28"/>
        </w:rPr>
        <w:t>Compatibility Issues:</w:t>
      </w:r>
    </w:p>
    <w:p w14:paraId="1E8299C5" w14:textId="77777777" w:rsidR="00DB2EB7" w:rsidRPr="00DB2EB7" w:rsidRDefault="00DB2EB7">
      <w:pPr>
        <w:numPr>
          <w:ilvl w:val="1"/>
          <w:numId w:val="801"/>
        </w:numPr>
        <w:rPr>
          <w:rFonts w:cstheme="minorHAnsi"/>
          <w:sz w:val="28"/>
          <w:szCs w:val="28"/>
        </w:rPr>
      </w:pPr>
      <w:r w:rsidRPr="00DB2EB7">
        <w:rPr>
          <w:rFonts w:cstheme="minorHAnsi"/>
          <w:sz w:val="28"/>
          <w:szCs w:val="28"/>
        </w:rPr>
        <w:t>Incompatibility between the source and target systems, such as differences in architecture, operating systems, databases, or file formats, can pose significant challenges during migration.</w:t>
      </w:r>
    </w:p>
    <w:p w14:paraId="1351DC48" w14:textId="77777777" w:rsidR="00DB2EB7" w:rsidRPr="00DB2EB7" w:rsidRDefault="00DB2EB7">
      <w:pPr>
        <w:numPr>
          <w:ilvl w:val="0"/>
          <w:numId w:val="801"/>
        </w:numPr>
        <w:rPr>
          <w:rFonts w:cstheme="minorHAnsi"/>
          <w:sz w:val="28"/>
          <w:szCs w:val="28"/>
        </w:rPr>
      </w:pPr>
      <w:r w:rsidRPr="00DB2EB7">
        <w:rPr>
          <w:rFonts w:cstheme="minorHAnsi"/>
          <w:b/>
          <w:bCs/>
          <w:sz w:val="28"/>
          <w:szCs w:val="28"/>
        </w:rPr>
        <w:t>Data Loss or Corruption:</w:t>
      </w:r>
    </w:p>
    <w:p w14:paraId="467C7519" w14:textId="77777777" w:rsidR="00DB2EB7" w:rsidRPr="00DB2EB7" w:rsidRDefault="00DB2EB7">
      <w:pPr>
        <w:numPr>
          <w:ilvl w:val="1"/>
          <w:numId w:val="801"/>
        </w:numPr>
        <w:rPr>
          <w:rFonts w:cstheme="minorHAnsi"/>
          <w:sz w:val="28"/>
          <w:szCs w:val="28"/>
        </w:rPr>
      </w:pPr>
      <w:r w:rsidRPr="00DB2EB7">
        <w:rPr>
          <w:rFonts w:cstheme="minorHAnsi"/>
          <w:sz w:val="28"/>
          <w:szCs w:val="28"/>
        </w:rPr>
        <w:lastRenderedPageBreak/>
        <w:t>During the migration process, data loss, corruption, or misalignment can occur if not handled carefully. Migrating large volumes of data increases the risk of issues, requiring thorough validation.</w:t>
      </w:r>
    </w:p>
    <w:p w14:paraId="2FA509BD" w14:textId="77777777" w:rsidR="00DB2EB7" w:rsidRPr="00DB2EB7" w:rsidRDefault="00DB2EB7">
      <w:pPr>
        <w:numPr>
          <w:ilvl w:val="0"/>
          <w:numId w:val="801"/>
        </w:numPr>
        <w:rPr>
          <w:rFonts w:cstheme="minorHAnsi"/>
          <w:sz w:val="28"/>
          <w:szCs w:val="28"/>
        </w:rPr>
      </w:pPr>
      <w:r w:rsidRPr="00DB2EB7">
        <w:rPr>
          <w:rFonts w:cstheme="minorHAnsi"/>
          <w:b/>
          <w:bCs/>
          <w:sz w:val="28"/>
          <w:szCs w:val="28"/>
        </w:rPr>
        <w:t>Downtime and Disruption:</w:t>
      </w:r>
    </w:p>
    <w:p w14:paraId="69736057" w14:textId="77777777" w:rsidR="00DB2EB7" w:rsidRPr="00DB2EB7" w:rsidRDefault="00DB2EB7">
      <w:pPr>
        <w:numPr>
          <w:ilvl w:val="1"/>
          <w:numId w:val="801"/>
        </w:numPr>
        <w:rPr>
          <w:rFonts w:cstheme="minorHAnsi"/>
          <w:sz w:val="28"/>
          <w:szCs w:val="28"/>
        </w:rPr>
      </w:pPr>
      <w:r w:rsidRPr="00DB2EB7">
        <w:rPr>
          <w:rFonts w:cstheme="minorHAnsi"/>
          <w:sz w:val="28"/>
          <w:szCs w:val="28"/>
        </w:rPr>
        <w:t>Migrations often require system downtime, disrupting normal operations and affecting users. Planning for minimal downtime and clear communication to users is essential.</w:t>
      </w:r>
    </w:p>
    <w:p w14:paraId="0A43CACB" w14:textId="77777777" w:rsidR="00DB2EB7" w:rsidRPr="00DB2EB7" w:rsidRDefault="00DB2EB7">
      <w:pPr>
        <w:numPr>
          <w:ilvl w:val="0"/>
          <w:numId w:val="801"/>
        </w:numPr>
        <w:rPr>
          <w:rFonts w:cstheme="minorHAnsi"/>
          <w:sz w:val="28"/>
          <w:szCs w:val="28"/>
        </w:rPr>
      </w:pPr>
      <w:r w:rsidRPr="00DB2EB7">
        <w:rPr>
          <w:rFonts w:cstheme="minorHAnsi"/>
          <w:b/>
          <w:bCs/>
          <w:sz w:val="28"/>
          <w:szCs w:val="28"/>
        </w:rPr>
        <w:t>Data Mapping and Transformation:</w:t>
      </w:r>
    </w:p>
    <w:p w14:paraId="65C77169" w14:textId="77777777" w:rsidR="00DB2EB7" w:rsidRPr="00DB2EB7" w:rsidRDefault="00DB2EB7">
      <w:pPr>
        <w:numPr>
          <w:ilvl w:val="1"/>
          <w:numId w:val="801"/>
        </w:numPr>
        <w:rPr>
          <w:rFonts w:cstheme="minorHAnsi"/>
          <w:sz w:val="28"/>
          <w:szCs w:val="28"/>
        </w:rPr>
      </w:pPr>
      <w:r w:rsidRPr="00DB2EB7">
        <w:rPr>
          <w:rFonts w:cstheme="minorHAnsi"/>
          <w:sz w:val="28"/>
          <w:szCs w:val="28"/>
        </w:rPr>
        <w:t>Mapping and transforming data from the source to the target system can be complex, especially when dealing with different data models, schemas, or structures.</w:t>
      </w:r>
    </w:p>
    <w:p w14:paraId="2F56B4AB" w14:textId="77777777" w:rsidR="00DB2EB7" w:rsidRPr="00DB2EB7" w:rsidRDefault="00DB2EB7">
      <w:pPr>
        <w:numPr>
          <w:ilvl w:val="0"/>
          <w:numId w:val="801"/>
        </w:numPr>
        <w:rPr>
          <w:rFonts w:cstheme="minorHAnsi"/>
          <w:sz w:val="28"/>
          <w:szCs w:val="28"/>
        </w:rPr>
      </w:pPr>
      <w:r w:rsidRPr="00DB2EB7">
        <w:rPr>
          <w:rFonts w:cstheme="minorHAnsi"/>
          <w:b/>
          <w:bCs/>
          <w:sz w:val="28"/>
          <w:szCs w:val="28"/>
        </w:rPr>
        <w:t>Performance Degradation:</w:t>
      </w:r>
    </w:p>
    <w:p w14:paraId="2C5DD0B3" w14:textId="77777777" w:rsidR="00DB2EB7" w:rsidRPr="00DB2EB7" w:rsidRDefault="00DB2EB7">
      <w:pPr>
        <w:numPr>
          <w:ilvl w:val="1"/>
          <w:numId w:val="801"/>
        </w:numPr>
        <w:rPr>
          <w:rFonts w:cstheme="minorHAnsi"/>
          <w:sz w:val="28"/>
          <w:szCs w:val="28"/>
        </w:rPr>
      </w:pPr>
      <w:r w:rsidRPr="00DB2EB7">
        <w:rPr>
          <w:rFonts w:cstheme="minorHAnsi"/>
          <w:sz w:val="28"/>
          <w:szCs w:val="28"/>
        </w:rPr>
        <w:t>The migration process can strain resources and cause a temporary decline in system performance, affecting the user experience and productivity.</w:t>
      </w:r>
    </w:p>
    <w:p w14:paraId="261C2EEE" w14:textId="77777777" w:rsidR="00DB2EB7" w:rsidRPr="00DB2EB7" w:rsidRDefault="00DB2EB7">
      <w:pPr>
        <w:numPr>
          <w:ilvl w:val="0"/>
          <w:numId w:val="801"/>
        </w:numPr>
        <w:rPr>
          <w:rFonts w:cstheme="minorHAnsi"/>
          <w:sz w:val="28"/>
          <w:szCs w:val="28"/>
        </w:rPr>
      </w:pPr>
      <w:r w:rsidRPr="00DB2EB7">
        <w:rPr>
          <w:rFonts w:cstheme="minorHAnsi"/>
          <w:b/>
          <w:bCs/>
          <w:sz w:val="28"/>
          <w:szCs w:val="28"/>
        </w:rPr>
        <w:t>Dependency and Interoperability:</w:t>
      </w:r>
    </w:p>
    <w:p w14:paraId="22413A61" w14:textId="77777777" w:rsidR="00DB2EB7" w:rsidRPr="00DB2EB7" w:rsidRDefault="00DB2EB7">
      <w:pPr>
        <w:numPr>
          <w:ilvl w:val="1"/>
          <w:numId w:val="801"/>
        </w:numPr>
        <w:rPr>
          <w:rFonts w:cstheme="minorHAnsi"/>
          <w:sz w:val="28"/>
          <w:szCs w:val="28"/>
        </w:rPr>
      </w:pPr>
      <w:r w:rsidRPr="00DB2EB7">
        <w:rPr>
          <w:rFonts w:cstheme="minorHAnsi"/>
          <w:sz w:val="28"/>
          <w:szCs w:val="28"/>
        </w:rPr>
        <w:t>Dependencies on third-party applications, integrations, or services may complicate the migration process. Ensuring the compatibility and seamless integration of dependent systems is critical.</w:t>
      </w:r>
    </w:p>
    <w:p w14:paraId="3B694D84" w14:textId="77777777" w:rsidR="00DB2EB7" w:rsidRPr="00DB2EB7" w:rsidRDefault="00DB2EB7">
      <w:pPr>
        <w:numPr>
          <w:ilvl w:val="0"/>
          <w:numId w:val="801"/>
        </w:numPr>
        <w:rPr>
          <w:rFonts w:cstheme="minorHAnsi"/>
          <w:sz w:val="28"/>
          <w:szCs w:val="28"/>
        </w:rPr>
      </w:pPr>
      <w:r w:rsidRPr="00DB2EB7">
        <w:rPr>
          <w:rFonts w:cstheme="minorHAnsi"/>
          <w:b/>
          <w:bCs/>
          <w:sz w:val="28"/>
          <w:szCs w:val="28"/>
        </w:rPr>
        <w:t>Customization and Configuration:</w:t>
      </w:r>
    </w:p>
    <w:p w14:paraId="51CF9639" w14:textId="77777777" w:rsidR="00DB2EB7" w:rsidRPr="00DB2EB7" w:rsidRDefault="00DB2EB7">
      <w:pPr>
        <w:numPr>
          <w:ilvl w:val="1"/>
          <w:numId w:val="801"/>
        </w:numPr>
        <w:rPr>
          <w:rFonts w:cstheme="minorHAnsi"/>
          <w:sz w:val="28"/>
          <w:szCs w:val="28"/>
        </w:rPr>
      </w:pPr>
      <w:r w:rsidRPr="00DB2EB7">
        <w:rPr>
          <w:rFonts w:cstheme="minorHAnsi"/>
          <w:sz w:val="28"/>
          <w:szCs w:val="28"/>
        </w:rPr>
        <w:t>Customized settings, configurations, or extensions in the source system may not have a direct equivalent in the target system, requiring adjustments or redevelopment.</w:t>
      </w:r>
    </w:p>
    <w:p w14:paraId="23C2D74F" w14:textId="77777777" w:rsidR="00DB2EB7" w:rsidRPr="00DB2EB7" w:rsidRDefault="00DB2EB7">
      <w:pPr>
        <w:numPr>
          <w:ilvl w:val="0"/>
          <w:numId w:val="801"/>
        </w:numPr>
        <w:rPr>
          <w:rFonts w:cstheme="minorHAnsi"/>
          <w:sz w:val="28"/>
          <w:szCs w:val="28"/>
        </w:rPr>
      </w:pPr>
      <w:r w:rsidRPr="00DB2EB7">
        <w:rPr>
          <w:rFonts w:cstheme="minorHAnsi"/>
          <w:b/>
          <w:bCs/>
          <w:sz w:val="28"/>
          <w:szCs w:val="28"/>
        </w:rPr>
        <w:t>Data Volume and Scale:</w:t>
      </w:r>
    </w:p>
    <w:p w14:paraId="04CAB9EF" w14:textId="77777777" w:rsidR="00DB2EB7" w:rsidRPr="00DB2EB7" w:rsidRDefault="00DB2EB7">
      <w:pPr>
        <w:numPr>
          <w:ilvl w:val="1"/>
          <w:numId w:val="801"/>
        </w:numPr>
        <w:rPr>
          <w:rFonts w:cstheme="minorHAnsi"/>
          <w:sz w:val="28"/>
          <w:szCs w:val="28"/>
        </w:rPr>
      </w:pPr>
      <w:r w:rsidRPr="00DB2EB7">
        <w:rPr>
          <w:rFonts w:cstheme="minorHAnsi"/>
          <w:sz w:val="28"/>
          <w:szCs w:val="28"/>
        </w:rPr>
        <w:t>Managing large volumes of data during migration can be resource-intensive and time-consuming. It's essential to optimize data transfer and processing.</w:t>
      </w:r>
    </w:p>
    <w:p w14:paraId="704BBD32" w14:textId="77777777" w:rsidR="00DB2EB7" w:rsidRPr="00DB2EB7" w:rsidRDefault="00DB2EB7">
      <w:pPr>
        <w:numPr>
          <w:ilvl w:val="0"/>
          <w:numId w:val="801"/>
        </w:numPr>
        <w:rPr>
          <w:rFonts w:cstheme="minorHAnsi"/>
          <w:sz w:val="28"/>
          <w:szCs w:val="28"/>
        </w:rPr>
      </w:pPr>
      <w:r w:rsidRPr="00DB2EB7">
        <w:rPr>
          <w:rFonts w:cstheme="minorHAnsi"/>
          <w:b/>
          <w:bCs/>
          <w:sz w:val="28"/>
          <w:szCs w:val="28"/>
        </w:rPr>
        <w:t>Regulatory and Compliance Constraints:</w:t>
      </w:r>
    </w:p>
    <w:p w14:paraId="24A609EC" w14:textId="77777777" w:rsidR="00DB2EB7" w:rsidRPr="00DB2EB7" w:rsidRDefault="00DB2EB7">
      <w:pPr>
        <w:numPr>
          <w:ilvl w:val="1"/>
          <w:numId w:val="801"/>
        </w:numPr>
        <w:rPr>
          <w:rFonts w:cstheme="minorHAnsi"/>
          <w:sz w:val="28"/>
          <w:szCs w:val="28"/>
        </w:rPr>
      </w:pPr>
      <w:r w:rsidRPr="00DB2EB7">
        <w:rPr>
          <w:rFonts w:cstheme="minorHAnsi"/>
          <w:sz w:val="28"/>
          <w:szCs w:val="28"/>
        </w:rPr>
        <w:lastRenderedPageBreak/>
        <w:t>Regulatory requirements, compliance standards, or legal constraints can affect data handling and storage, necessitating careful consideration and adherence during migration.</w:t>
      </w:r>
    </w:p>
    <w:p w14:paraId="10D765CC" w14:textId="77777777" w:rsidR="00DB2EB7" w:rsidRPr="00DB2EB7" w:rsidRDefault="00DB2EB7">
      <w:pPr>
        <w:numPr>
          <w:ilvl w:val="0"/>
          <w:numId w:val="801"/>
        </w:numPr>
        <w:rPr>
          <w:rFonts w:cstheme="minorHAnsi"/>
          <w:sz w:val="28"/>
          <w:szCs w:val="28"/>
        </w:rPr>
      </w:pPr>
      <w:r w:rsidRPr="00DB2EB7">
        <w:rPr>
          <w:rFonts w:cstheme="minorHAnsi"/>
          <w:b/>
          <w:bCs/>
          <w:sz w:val="28"/>
          <w:szCs w:val="28"/>
        </w:rPr>
        <w:t>Resource and Skill Constraints:</w:t>
      </w:r>
    </w:p>
    <w:p w14:paraId="32690C64" w14:textId="77777777" w:rsidR="00DB2EB7" w:rsidRPr="00DB2EB7" w:rsidRDefault="00DB2EB7">
      <w:pPr>
        <w:numPr>
          <w:ilvl w:val="1"/>
          <w:numId w:val="801"/>
        </w:numPr>
        <w:rPr>
          <w:rFonts w:cstheme="minorHAnsi"/>
          <w:sz w:val="28"/>
          <w:szCs w:val="28"/>
        </w:rPr>
      </w:pPr>
      <w:r w:rsidRPr="00DB2EB7">
        <w:rPr>
          <w:rFonts w:cstheme="minorHAnsi"/>
          <w:sz w:val="28"/>
          <w:szCs w:val="28"/>
        </w:rPr>
        <w:t>Adequate skilled resources for planning, executing, and validating the migration process are critical. A lack of expertise can hinder the success of the migration.</w:t>
      </w:r>
    </w:p>
    <w:p w14:paraId="030D2489" w14:textId="77777777" w:rsidR="00DB2EB7" w:rsidRPr="00DB2EB7" w:rsidRDefault="00DB2EB7">
      <w:pPr>
        <w:numPr>
          <w:ilvl w:val="0"/>
          <w:numId w:val="801"/>
        </w:numPr>
        <w:rPr>
          <w:rFonts w:cstheme="minorHAnsi"/>
          <w:sz w:val="28"/>
          <w:szCs w:val="28"/>
        </w:rPr>
      </w:pPr>
      <w:r w:rsidRPr="00DB2EB7">
        <w:rPr>
          <w:rFonts w:cstheme="minorHAnsi"/>
          <w:b/>
          <w:bCs/>
          <w:sz w:val="28"/>
          <w:szCs w:val="28"/>
        </w:rPr>
        <w:t>Testing and Validation:</w:t>
      </w:r>
    </w:p>
    <w:p w14:paraId="2A3F44D5" w14:textId="77777777" w:rsidR="00DB2EB7" w:rsidRPr="00DB2EB7" w:rsidRDefault="00DB2EB7">
      <w:pPr>
        <w:numPr>
          <w:ilvl w:val="1"/>
          <w:numId w:val="801"/>
        </w:numPr>
        <w:rPr>
          <w:rFonts w:cstheme="minorHAnsi"/>
          <w:sz w:val="28"/>
          <w:szCs w:val="28"/>
        </w:rPr>
      </w:pPr>
      <w:r w:rsidRPr="00DB2EB7">
        <w:rPr>
          <w:rFonts w:cstheme="minorHAnsi"/>
          <w:sz w:val="28"/>
          <w:szCs w:val="28"/>
        </w:rPr>
        <w:t>Comprehensive testing and validation are essential, but exhaustive testing may be challenging due to the complexity of the migration process and data.</w:t>
      </w:r>
    </w:p>
    <w:p w14:paraId="58406789" w14:textId="77777777" w:rsidR="00DB2EB7" w:rsidRPr="00DB2EB7" w:rsidRDefault="00DB2EB7">
      <w:pPr>
        <w:numPr>
          <w:ilvl w:val="0"/>
          <w:numId w:val="801"/>
        </w:numPr>
        <w:rPr>
          <w:rFonts w:cstheme="minorHAnsi"/>
          <w:sz w:val="28"/>
          <w:szCs w:val="28"/>
        </w:rPr>
      </w:pPr>
      <w:r w:rsidRPr="00DB2EB7">
        <w:rPr>
          <w:rFonts w:cstheme="minorHAnsi"/>
          <w:b/>
          <w:bCs/>
          <w:sz w:val="28"/>
          <w:szCs w:val="28"/>
        </w:rPr>
        <w:t>Cost and Budget Constraints:</w:t>
      </w:r>
    </w:p>
    <w:p w14:paraId="39D0E08A" w14:textId="77777777" w:rsidR="00DB2EB7" w:rsidRPr="00DB2EB7" w:rsidRDefault="00DB2EB7">
      <w:pPr>
        <w:numPr>
          <w:ilvl w:val="1"/>
          <w:numId w:val="801"/>
        </w:numPr>
        <w:rPr>
          <w:rFonts w:cstheme="minorHAnsi"/>
          <w:sz w:val="28"/>
          <w:szCs w:val="28"/>
        </w:rPr>
      </w:pPr>
      <w:r w:rsidRPr="00DB2EB7">
        <w:rPr>
          <w:rFonts w:cstheme="minorHAnsi"/>
          <w:sz w:val="28"/>
          <w:szCs w:val="28"/>
        </w:rPr>
        <w:t>Migrations can incur significant costs related to software licenses, hardware, third-party tools, and professional services, potentially exceeding the allocated budget.</w:t>
      </w:r>
    </w:p>
    <w:p w14:paraId="1D42EBF2" w14:textId="77777777" w:rsidR="00DB2EB7" w:rsidRPr="00DB2EB7" w:rsidRDefault="00DB2EB7">
      <w:pPr>
        <w:numPr>
          <w:ilvl w:val="0"/>
          <w:numId w:val="801"/>
        </w:numPr>
        <w:rPr>
          <w:rFonts w:cstheme="minorHAnsi"/>
          <w:sz w:val="28"/>
          <w:szCs w:val="28"/>
        </w:rPr>
      </w:pPr>
      <w:r w:rsidRPr="00DB2EB7">
        <w:rPr>
          <w:rFonts w:cstheme="minorHAnsi"/>
          <w:b/>
          <w:bCs/>
          <w:sz w:val="28"/>
          <w:szCs w:val="28"/>
        </w:rPr>
        <w:t>Legacy System Decommissioning:</w:t>
      </w:r>
    </w:p>
    <w:p w14:paraId="2B626647" w14:textId="77777777" w:rsidR="00DB2EB7" w:rsidRPr="00DB2EB7" w:rsidRDefault="00DB2EB7">
      <w:pPr>
        <w:numPr>
          <w:ilvl w:val="1"/>
          <w:numId w:val="801"/>
        </w:numPr>
        <w:rPr>
          <w:rFonts w:cstheme="minorHAnsi"/>
          <w:sz w:val="28"/>
          <w:szCs w:val="28"/>
        </w:rPr>
      </w:pPr>
      <w:r w:rsidRPr="00DB2EB7">
        <w:rPr>
          <w:rFonts w:cstheme="minorHAnsi"/>
          <w:sz w:val="28"/>
          <w:szCs w:val="28"/>
        </w:rPr>
        <w:t>Properly decommissioning and retiring the old system after migration is a necessary step that requires careful planning and execution to avoid any residual issues.</w:t>
      </w:r>
    </w:p>
    <w:p w14:paraId="78FA7094" w14:textId="77777777" w:rsidR="00DB2EB7" w:rsidRPr="00DB2EB7" w:rsidRDefault="00DB2EB7">
      <w:pPr>
        <w:numPr>
          <w:ilvl w:val="0"/>
          <w:numId w:val="801"/>
        </w:numPr>
        <w:rPr>
          <w:rFonts w:cstheme="minorHAnsi"/>
          <w:sz w:val="28"/>
          <w:szCs w:val="28"/>
        </w:rPr>
      </w:pPr>
      <w:r w:rsidRPr="00DB2EB7">
        <w:rPr>
          <w:rFonts w:cstheme="minorHAnsi"/>
          <w:b/>
          <w:bCs/>
          <w:sz w:val="28"/>
          <w:szCs w:val="28"/>
        </w:rPr>
        <w:t>User Training and Adaptation:</w:t>
      </w:r>
    </w:p>
    <w:p w14:paraId="3ABDE636" w14:textId="77777777" w:rsidR="00DB2EB7" w:rsidRPr="00DB2EB7" w:rsidRDefault="00DB2EB7">
      <w:pPr>
        <w:numPr>
          <w:ilvl w:val="1"/>
          <w:numId w:val="801"/>
        </w:numPr>
        <w:rPr>
          <w:rFonts w:cstheme="minorHAnsi"/>
          <w:sz w:val="28"/>
          <w:szCs w:val="28"/>
        </w:rPr>
      </w:pPr>
      <w:r w:rsidRPr="00DB2EB7">
        <w:rPr>
          <w:rFonts w:cstheme="minorHAnsi"/>
          <w:sz w:val="28"/>
          <w:szCs w:val="28"/>
        </w:rPr>
        <w:t>Users may face challenges adapting to the new system, requiring training and support to ensure a smooth transition.</w:t>
      </w:r>
    </w:p>
    <w:p w14:paraId="2235769E" w14:textId="77777777" w:rsidR="00DB2EB7" w:rsidRPr="00DB2EB7" w:rsidRDefault="00DB2EB7" w:rsidP="00DB2EB7">
      <w:pPr>
        <w:rPr>
          <w:rFonts w:cstheme="minorHAnsi"/>
          <w:sz w:val="28"/>
          <w:szCs w:val="28"/>
        </w:rPr>
      </w:pPr>
      <w:r w:rsidRPr="00DB2EB7">
        <w:rPr>
          <w:rFonts w:cstheme="minorHAnsi"/>
          <w:sz w:val="28"/>
          <w:szCs w:val="28"/>
        </w:rPr>
        <w:t>Addressing these limitations through careful planning, testing, stakeholder communication, and involving experienced professionals can help mitigate risks and ensure a successful migration. Tailoring the migration strategy to the specific context and requirements of the organization is key to overcoming these challenges.</w:t>
      </w:r>
    </w:p>
    <w:p w14:paraId="38F2253D" w14:textId="78144C6F" w:rsidR="00090954" w:rsidRDefault="00090954" w:rsidP="000E15C1">
      <w:pPr>
        <w:rPr>
          <w:rFonts w:cstheme="minorHAnsi"/>
          <w:sz w:val="28"/>
          <w:szCs w:val="28"/>
        </w:rPr>
      </w:pPr>
    </w:p>
    <w:p w14:paraId="0FAD702B" w14:textId="5F938214" w:rsidR="000E15C1" w:rsidRPr="00CD42C1" w:rsidRDefault="000E15C1" w:rsidP="000E15C1">
      <w:pPr>
        <w:rPr>
          <w:rFonts w:cstheme="minorHAnsi"/>
          <w:sz w:val="28"/>
          <w:szCs w:val="28"/>
        </w:rPr>
      </w:pPr>
      <w:r w:rsidRPr="00CD42C1">
        <w:rPr>
          <w:rFonts w:cstheme="minorHAnsi"/>
          <w:sz w:val="28"/>
          <w:szCs w:val="28"/>
        </w:rPr>
        <w:t>11. What is the advantages of server core</w:t>
      </w:r>
    </w:p>
    <w:p w14:paraId="54125A9F" w14:textId="27E93C54" w:rsidR="00F26F30" w:rsidRPr="00F26F30" w:rsidRDefault="00DB2EB7" w:rsidP="00F26F30">
      <w:pPr>
        <w:rPr>
          <w:rFonts w:cstheme="minorHAnsi"/>
          <w:sz w:val="28"/>
          <w:szCs w:val="28"/>
        </w:rPr>
      </w:pPr>
      <w:r>
        <w:rPr>
          <w:rFonts w:cstheme="minorHAnsi"/>
          <w:sz w:val="28"/>
          <w:szCs w:val="28"/>
        </w:rPr>
        <w:t xml:space="preserve">Ans: </w:t>
      </w:r>
      <w:r w:rsidR="00F26F30" w:rsidRPr="00F26F30">
        <w:rPr>
          <w:rFonts w:cstheme="minorHAnsi"/>
          <w:sz w:val="28"/>
          <w:szCs w:val="28"/>
        </w:rPr>
        <w:t xml:space="preserve">Windows Server Core is a minimalistic installation option offered by Microsoft for Windows Server operating systems. It provides a command-line </w:t>
      </w:r>
      <w:r w:rsidR="00F26F30" w:rsidRPr="00F26F30">
        <w:rPr>
          <w:rFonts w:cstheme="minorHAnsi"/>
          <w:sz w:val="28"/>
          <w:szCs w:val="28"/>
        </w:rPr>
        <w:lastRenderedPageBreak/>
        <w:t>interface (CLI) for system administration and management, without the traditional graphical user interface (GUI). Despite lacking a GUI, Server Core offers several advantages that make it a preferred choice for certain scenarios:</w:t>
      </w:r>
    </w:p>
    <w:p w14:paraId="5F2B6119" w14:textId="77777777" w:rsidR="00F26F30" w:rsidRPr="00F26F30" w:rsidRDefault="00F26F30">
      <w:pPr>
        <w:numPr>
          <w:ilvl w:val="0"/>
          <w:numId w:val="802"/>
        </w:numPr>
        <w:rPr>
          <w:rFonts w:cstheme="minorHAnsi"/>
          <w:sz w:val="28"/>
          <w:szCs w:val="28"/>
        </w:rPr>
      </w:pPr>
      <w:r w:rsidRPr="00F26F30">
        <w:rPr>
          <w:rFonts w:cstheme="minorHAnsi"/>
          <w:b/>
          <w:bCs/>
          <w:sz w:val="28"/>
          <w:szCs w:val="28"/>
        </w:rPr>
        <w:t>Reduced Attack Surface:</w:t>
      </w:r>
    </w:p>
    <w:p w14:paraId="1E38E608" w14:textId="77777777" w:rsidR="00F26F30" w:rsidRPr="00F26F30" w:rsidRDefault="00F26F30">
      <w:pPr>
        <w:numPr>
          <w:ilvl w:val="1"/>
          <w:numId w:val="802"/>
        </w:numPr>
        <w:rPr>
          <w:rFonts w:cstheme="minorHAnsi"/>
          <w:sz w:val="28"/>
          <w:szCs w:val="28"/>
        </w:rPr>
      </w:pPr>
      <w:r w:rsidRPr="00F26F30">
        <w:rPr>
          <w:rFonts w:cstheme="minorHAnsi"/>
          <w:sz w:val="28"/>
          <w:szCs w:val="28"/>
        </w:rPr>
        <w:t>Server Core has a smaller footprint and less code running in the background compared to a full GUI installation. This reduces the potential attack surface, making it less vulnerable to security threats.</w:t>
      </w:r>
    </w:p>
    <w:p w14:paraId="07DD949B" w14:textId="77777777" w:rsidR="00F26F30" w:rsidRPr="00F26F30" w:rsidRDefault="00F26F30">
      <w:pPr>
        <w:numPr>
          <w:ilvl w:val="0"/>
          <w:numId w:val="802"/>
        </w:numPr>
        <w:rPr>
          <w:rFonts w:cstheme="minorHAnsi"/>
          <w:sz w:val="28"/>
          <w:szCs w:val="28"/>
        </w:rPr>
      </w:pPr>
      <w:r w:rsidRPr="00F26F30">
        <w:rPr>
          <w:rFonts w:cstheme="minorHAnsi"/>
          <w:b/>
          <w:bCs/>
          <w:sz w:val="28"/>
          <w:szCs w:val="28"/>
        </w:rPr>
        <w:t>Improved Security:</w:t>
      </w:r>
    </w:p>
    <w:p w14:paraId="5A9AADA9" w14:textId="77777777" w:rsidR="00F26F30" w:rsidRPr="00F26F30" w:rsidRDefault="00F26F30">
      <w:pPr>
        <w:numPr>
          <w:ilvl w:val="1"/>
          <w:numId w:val="802"/>
        </w:numPr>
        <w:rPr>
          <w:rFonts w:cstheme="minorHAnsi"/>
          <w:sz w:val="28"/>
          <w:szCs w:val="28"/>
        </w:rPr>
      </w:pPr>
      <w:r w:rsidRPr="00F26F30">
        <w:rPr>
          <w:rFonts w:cstheme="minorHAnsi"/>
          <w:sz w:val="28"/>
          <w:szCs w:val="28"/>
        </w:rPr>
        <w:t>The reduced attack surface and minimal installation decrease the risk of security vulnerabilities. Fewer running components mean fewer potential points of exploitation.</w:t>
      </w:r>
    </w:p>
    <w:p w14:paraId="7B0524CD" w14:textId="77777777" w:rsidR="00F26F30" w:rsidRPr="00F26F30" w:rsidRDefault="00F26F30">
      <w:pPr>
        <w:numPr>
          <w:ilvl w:val="0"/>
          <w:numId w:val="802"/>
        </w:numPr>
        <w:rPr>
          <w:rFonts w:cstheme="minorHAnsi"/>
          <w:sz w:val="28"/>
          <w:szCs w:val="28"/>
        </w:rPr>
      </w:pPr>
      <w:r w:rsidRPr="00F26F30">
        <w:rPr>
          <w:rFonts w:cstheme="minorHAnsi"/>
          <w:b/>
          <w:bCs/>
          <w:sz w:val="28"/>
          <w:szCs w:val="28"/>
        </w:rPr>
        <w:t>Reduced Resource Usage:</w:t>
      </w:r>
    </w:p>
    <w:p w14:paraId="0F61C8B5" w14:textId="77777777" w:rsidR="00F26F30" w:rsidRPr="00F26F30" w:rsidRDefault="00F26F30">
      <w:pPr>
        <w:numPr>
          <w:ilvl w:val="1"/>
          <w:numId w:val="802"/>
        </w:numPr>
        <w:rPr>
          <w:rFonts w:cstheme="minorHAnsi"/>
          <w:sz w:val="28"/>
          <w:szCs w:val="28"/>
        </w:rPr>
      </w:pPr>
      <w:r w:rsidRPr="00F26F30">
        <w:rPr>
          <w:rFonts w:cstheme="minorHAnsi"/>
          <w:sz w:val="28"/>
          <w:szCs w:val="28"/>
        </w:rPr>
        <w:t>Without the GUI, Server Core consumes fewer system resources like memory, disk space, and processing power, making it more efficient and responsive.</w:t>
      </w:r>
    </w:p>
    <w:p w14:paraId="355D8186" w14:textId="77777777" w:rsidR="00F26F30" w:rsidRPr="00F26F30" w:rsidRDefault="00F26F30">
      <w:pPr>
        <w:numPr>
          <w:ilvl w:val="0"/>
          <w:numId w:val="802"/>
        </w:numPr>
        <w:rPr>
          <w:rFonts w:cstheme="minorHAnsi"/>
          <w:sz w:val="28"/>
          <w:szCs w:val="28"/>
        </w:rPr>
      </w:pPr>
      <w:r w:rsidRPr="00F26F30">
        <w:rPr>
          <w:rFonts w:cstheme="minorHAnsi"/>
          <w:b/>
          <w:bCs/>
          <w:sz w:val="28"/>
          <w:szCs w:val="28"/>
        </w:rPr>
        <w:t>Faster Deployment and Updates:</w:t>
      </w:r>
    </w:p>
    <w:p w14:paraId="5F3ECD3E" w14:textId="77777777" w:rsidR="00F26F30" w:rsidRPr="00F26F30" w:rsidRDefault="00F26F30">
      <w:pPr>
        <w:numPr>
          <w:ilvl w:val="1"/>
          <w:numId w:val="802"/>
        </w:numPr>
        <w:rPr>
          <w:rFonts w:cstheme="minorHAnsi"/>
          <w:sz w:val="28"/>
          <w:szCs w:val="28"/>
        </w:rPr>
      </w:pPr>
      <w:r w:rsidRPr="00F26F30">
        <w:rPr>
          <w:rFonts w:cstheme="minorHAnsi"/>
          <w:sz w:val="28"/>
          <w:szCs w:val="28"/>
        </w:rPr>
        <w:t>Server Core installations are quicker to deploy and update compared to full GUI installations because of the smaller package size and fewer components to manage.</w:t>
      </w:r>
    </w:p>
    <w:p w14:paraId="07549C04" w14:textId="77777777" w:rsidR="00F26F30" w:rsidRPr="00F26F30" w:rsidRDefault="00F26F30">
      <w:pPr>
        <w:numPr>
          <w:ilvl w:val="0"/>
          <w:numId w:val="802"/>
        </w:numPr>
        <w:rPr>
          <w:rFonts w:cstheme="minorHAnsi"/>
          <w:sz w:val="28"/>
          <w:szCs w:val="28"/>
        </w:rPr>
      </w:pPr>
      <w:r w:rsidRPr="00F26F30">
        <w:rPr>
          <w:rFonts w:cstheme="minorHAnsi"/>
          <w:b/>
          <w:bCs/>
          <w:sz w:val="28"/>
          <w:szCs w:val="28"/>
        </w:rPr>
        <w:t>Better Performance:</w:t>
      </w:r>
    </w:p>
    <w:p w14:paraId="53F20CC9" w14:textId="77777777" w:rsidR="00F26F30" w:rsidRPr="00F26F30" w:rsidRDefault="00F26F30">
      <w:pPr>
        <w:numPr>
          <w:ilvl w:val="1"/>
          <w:numId w:val="802"/>
        </w:numPr>
        <w:rPr>
          <w:rFonts w:cstheme="minorHAnsi"/>
          <w:sz w:val="28"/>
          <w:szCs w:val="28"/>
        </w:rPr>
      </w:pPr>
      <w:r w:rsidRPr="00F26F30">
        <w:rPr>
          <w:rFonts w:cstheme="minorHAnsi"/>
          <w:sz w:val="28"/>
          <w:szCs w:val="28"/>
        </w:rPr>
        <w:t>Due to reduced overhead from running a GUI, Server Core often provides better performance, especially for resource-intensive applications and services.</w:t>
      </w:r>
    </w:p>
    <w:p w14:paraId="07E151DD" w14:textId="77777777" w:rsidR="00F26F30" w:rsidRPr="00F26F30" w:rsidRDefault="00F26F30">
      <w:pPr>
        <w:numPr>
          <w:ilvl w:val="0"/>
          <w:numId w:val="802"/>
        </w:numPr>
        <w:rPr>
          <w:rFonts w:cstheme="minorHAnsi"/>
          <w:sz w:val="28"/>
          <w:szCs w:val="28"/>
        </w:rPr>
      </w:pPr>
      <w:r w:rsidRPr="00F26F30">
        <w:rPr>
          <w:rFonts w:cstheme="minorHAnsi"/>
          <w:b/>
          <w:bCs/>
          <w:sz w:val="28"/>
          <w:szCs w:val="28"/>
        </w:rPr>
        <w:t>Remote Management:</w:t>
      </w:r>
    </w:p>
    <w:p w14:paraId="6A0E52C4" w14:textId="77777777" w:rsidR="00F26F30" w:rsidRPr="00F26F30" w:rsidRDefault="00F26F30">
      <w:pPr>
        <w:numPr>
          <w:ilvl w:val="1"/>
          <w:numId w:val="802"/>
        </w:numPr>
        <w:rPr>
          <w:rFonts w:cstheme="minorHAnsi"/>
          <w:sz w:val="28"/>
          <w:szCs w:val="28"/>
        </w:rPr>
      </w:pPr>
      <w:r w:rsidRPr="00F26F30">
        <w:rPr>
          <w:rFonts w:cstheme="minorHAnsi"/>
          <w:sz w:val="28"/>
          <w:szCs w:val="28"/>
        </w:rPr>
        <w:t xml:space="preserve">Server Core supports remote management using tools like PowerShell, Remote Server Administration Tools (RSAT), and Windows Admin </w:t>
      </w:r>
      <w:proofErr w:type="spellStart"/>
      <w:r w:rsidRPr="00F26F30">
        <w:rPr>
          <w:rFonts w:cstheme="minorHAnsi"/>
          <w:sz w:val="28"/>
          <w:szCs w:val="28"/>
        </w:rPr>
        <w:t>Center</w:t>
      </w:r>
      <w:proofErr w:type="spellEnd"/>
      <w:r w:rsidRPr="00F26F30">
        <w:rPr>
          <w:rFonts w:cstheme="minorHAnsi"/>
          <w:sz w:val="28"/>
          <w:szCs w:val="28"/>
        </w:rPr>
        <w:t>. This allows administrators to manage the server remotely from a GUI-enabled workstation.</w:t>
      </w:r>
    </w:p>
    <w:p w14:paraId="428A0DFB" w14:textId="77777777" w:rsidR="00F26F30" w:rsidRPr="00F26F30" w:rsidRDefault="00F26F30">
      <w:pPr>
        <w:numPr>
          <w:ilvl w:val="0"/>
          <w:numId w:val="802"/>
        </w:numPr>
        <w:rPr>
          <w:rFonts w:cstheme="minorHAnsi"/>
          <w:sz w:val="28"/>
          <w:szCs w:val="28"/>
        </w:rPr>
      </w:pPr>
      <w:r w:rsidRPr="00F26F30">
        <w:rPr>
          <w:rFonts w:cstheme="minorHAnsi"/>
          <w:b/>
          <w:bCs/>
          <w:sz w:val="28"/>
          <w:szCs w:val="28"/>
        </w:rPr>
        <w:t>Simplified Patch Management:</w:t>
      </w:r>
    </w:p>
    <w:p w14:paraId="45473BC9" w14:textId="77777777" w:rsidR="00F26F30" w:rsidRPr="00F26F30" w:rsidRDefault="00F26F30">
      <w:pPr>
        <w:numPr>
          <w:ilvl w:val="1"/>
          <w:numId w:val="802"/>
        </w:numPr>
        <w:rPr>
          <w:rFonts w:cstheme="minorHAnsi"/>
          <w:sz w:val="28"/>
          <w:szCs w:val="28"/>
        </w:rPr>
      </w:pPr>
      <w:r w:rsidRPr="00F26F30">
        <w:rPr>
          <w:rFonts w:cstheme="minorHAnsi"/>
          <w:sz w:val="28"/>
          <w:szCs w:val="28"/>
        </w:rPr>
        <w:lastRenderedPageBreak/>
        <w:t>Patching and updating Server Core is more straightforward and requires less downtime compared to a full GUI installation, saving time during maintenance.</w:t>
      </w:r>
    </w:p>
    <w:p w14:paraId="58CD738C" w14:textId="77777777" w:rsidR="00F26F30" w:rsidRPr="00F26F30" w:rsidRDefault="00F26F30">
      <w:pPr>
        <w:numPr>
          <w:ilvl w:val="0"/>
          <w:numId w:val="802"/>
        </w:numPr>
        <w:rPr>
          <w:rFonts w:cstheme="minorHAnsi"/>
          <w:sz w:val="28"/>
          <w:szCs w:val="28"/>
        </w:rPr>
      </w:pPr>
      <w:r w:rsidRPr="00F26F30">
        <w:rPr>
          <w:rFonts w:cstheme="minorHAnsi"/>
          <w:b/>
          <w:bCs/>
          <w:sz w:val="28"/>
          <w:szCs w:val="28"/>
        </w:rPr>
        <w:t>Role-Based Configuration:</w:t>
      </w:r>
    </w:p>
    <w:p w14:paraId="5CD6A06B" w14:textId="77777777" w:rsidR="00F26F30" w:rsidRPr="00F26F30" w:rsidRDefault="00F26F30">
      <w:pPr>
        <w:numPr>
          <w:ilvl w:val="1"/>
          <w:numId w:val="802"/>
        </w:numPr>
        <w:rPr>
          <w:rFonts w:cstheme="minorHAnsi"/>
          <w:sz w:val="28"/>
          <w:szCs w:val="28"/>
        </w:rPr>
      </w:pPr>
      <w:r w:rsidRPr="00F26F30">
        <w:rPr>
          <w:rFonts w:cstheme="minorHAnsi"/>
          <w:sz w:val="28"/>
          <w:szCs w:val="28"/>
        </w:rPr>
        <w:t>Administrators can configure Server Core to specific server roles using PowerShell or the Server Manager. This allows for a more specialized and efficient setup.</w:t>
      </w:r>
    </w:p>
    <w:p w14:paraId="30D50B8E" w14:textId="77777777" w:rsidR="00F26F30" w:rsidRPr="00F26F30" w:rsidRDefault="00F26F30">
      <w:pPr>
        <w:numPr>
          <w:ilvl w:val="0"/>
          <w:numId w:val="802"/>
        </w:numPr>
        <w:rPr>
          <w:rFonts w:cstheme="minorHAnsi"/>
          <w:sz w:val="28"/>
          <w:szCs w:val="28"/>
        </w:rPr>
      </w:pPr>
      <w:r w:rsidRPr="00F26F30">
        <w:rPr>
          <w:rFonts w:cstheme="minorHAnsi"/>
          <w:b/>
          <w:bCs/>
          <w:sz w:val="28"/>
          <w:szCs w:val="28"/>
        </w:rPr>
        <w:t>Lower License Costs:</w:t>
      </w:r>
    </w:p>
    <w:p w14:paraId="78290287" w14:textId="77777777" w:rsidR="00F26F30" w:rsidRPr="00F26F30" w:rsidRDefault="00F26F30">
      <w:pPr>
        <w:numPr>
          <w:ilvl w:val="1"/>
          <w:numId w:val="802"/>
        </w:numPr>
        <w:rPr>
          <w:rFonts w:cstheme="minorHAnsi"/>
          <w:sz w:val="28"/>
          <w:szCs w:val="28"/>
        </w:rPr>
      </w:pPr>
      <w:r w:rsidRPr="00F26F30">
        <w:rPr>
          <w:rFonts w:cstheme="minorHAnsi"/>
          <w:sz w:val="28"/>
          <w:szCs w:val="28"/>
        </w:rPr>
        <w:t>Server Core installations typically require fewer licenses, reducing overall licensing costs for the organization.</w:t>
      </w:r>
    </w:p>
    <w:p w14:paraId="5852DADF" w14:textId="77777777" w:rsidR="00F26F30" w:rsidRPr="00F26F30" w:rsidRDefault="00F26F30">
      <w:pPr>
        <w:numPr>
          <w:ilvl w:val="0"/>
          <w:numId w:val="802"/>
        </w:numPr>
        <w:rPr>
          <w:rFonts w:cstheme="minorHAnsi"/>
          <w:sz w:val="28"/>
          <w:szCs w:val="28"/>
        </w:rPr>
      </w:pPr>
      <w:r w:rsidRPr="00F26F30">
        <w:rPr>
          <w:rFonts w:cstheme="minorHAnsi"/>
          <w:b/>
          <w:bCs/>
          <w:sz w:val="28"/>
          <w:szCs w:val="28"/>
        </w:rPr>
        <w:t>Energy Efficiency:</w:t>
      </w:r>
    </w:p>
    <w:p w14:paraId="7DA37127" w14:textId="77777777" w:rsidR="00F26F30" w:rsidRPr="00F26F30" w:rsidRDefault="00F26F30">
      <w:pPr>
        <w:numPr>
          <w:ilvl w:val="1"/>
          <w:numId w:val="802"/>
        </w:numPr>
        <w:rPr>
          <w:rFonts w:cstheme="minorHAnsi"/>
          <w:sz w:val="28"/>
          <w:szCs w:val="28"/>
        </w:rPr>
      </w:pPr>
      <w:r w:rsidRPr="00F26F30">
        <w:rPr>
          <w:rFonts w:cstheme="minorHAnsi"/>
          <w:sz w:val="28"/>
          <w:szCs w:val="28"/>
        </w:rPr>
        <w:t>The reduced resource usage and streamlined nature of Server Core contribute to better energy efficiency, which can be beneficial for green IT initiatives.</w:t>
      </w:r>
    </w:p>
    <w:p w14:paraId="0238E4B3" w14:textId="77777777" w:rsidR="00F26F30" w:rsidRPr="00F26F30" w:rsidRDefault="00F26F30">
      <w:pPr>
        <w:numPr>
          <w:ilvl w:val="0"/>
          <w:numId w:val="802"/>
        </w:numPr>
        <w:rPr>
          <w:rFonts w:cstheme="minorHAnsi"/>
          <w:sz w:val="28"/>
          <w:szCs w:val="28"/>
        </w:rPr>
      </w:pPr>
      <w:r w:rsidRPr="00F26F30">
        <w:rPr>
          <w:rFonts w:cstheme="minorHAnsi"/>
          <w:b/>
          <w:bCs/>
          <w:sz w:val="28"/>
          <w:szCs w:val="28"/>
        </w:rPr>
        <w:t>Compliance and Standardization:</w:t>
      </w:r>
    </w:p>
    <w:p w14:paraId="5BAA607F" w14:textId="77777777" w:rsidR="00F26F30" w:rsidRPr="00F26F30" w:rsidRDefault="00F26F30">
      <w:pPr>
        <w:numPr>
          <w:ilvl w:val="1"/>
          <w:numId w:val="802"/>
        </w:numPr>
        <w:rPr>
          <w:rFonts w:cstheme="minorHAnsi"/>
          <w:sz w:val="28"/>
          <w:szCs w:val="28"/>
        </w:rPr>
      </w:pPr>
      <w:r w:rsidRPr="00F26F30">
        <w:rPr>
          <w:rFonts w:cstheme="minorHAnsi"/>
          <w:sz w:val="28"/>
          <w:szCs w:val="28"/>
        </w:rPr>
        <w:t>Server Core can aid in maintaining a standardized environment and compliance with industry-specific regulations and security standards due to its minimalistic and controlled configuration.</w:t>
      </w:r>
    </w:p>
    <w:p w14:paraId="3244CE31" w14:textId="77777777" w:rsidR="00F26F30" w:rsidRPr="00F26F30" w:rsidRDefault="00F26F30">
      <w:pPr>
        <w:numPr>
          <w:ilvl w:val="0"/>
          <w:numId w:val="802"/>
        </w:numPr>
        <w:rPr>
          <w:rFonts w:cstheme="minorHAnsi"/>
          <w:sz w:val="28"/>
          <w:szCs w:val="28"/>
        </w:rPr>
      </w:pPr>
      <w:r w:rsidRPr="00F26F30">
        <w:rPr>
          <w:rFonts w:cstheme="minorHAnsi"/>
          <w:b/>
          <w:bCs/>
          <w:sz w:val="28"/>
          <w:szCs w:val="28"/>
        </w:rPr>
        <w:t>Customization and Flexibility:</w:t>
      </w:r>
    </w:p>
    <w:p w14:paraId="14A7076B" w14:textId="77777777" w:rsidR="00F26F30" w:rsidRPr="00F26F30" w:rsidRDefault="00F26F30">
      <w:pPr>
        <w:numPr>
          <w:ilvl w:val="1"/>
          <w:numId w:val="802"/>
        </w:numPr>
        <w:rPr>
          <w:rFonts w:cstheme="minorHAnsi"/>
          <w:sz w:val="28"/>
          <w:szCs w:val="28"/>
        </w:rPr>
      </w:pPr>
      <w:r w:rsidRPr="00F26F30">
        <w:rPr>
          <w:rFonts w:cstheme="minorHAnsi"/>
          <w:sz w:val="28"/>
          <w:szCs w:val="28"/>
        </w:rPr>
        <w:t>Administrators have the flexibility to customize the server's configuration and choose the specific server roles and features they need, tailoring it to their organization's requirements.</w:t>
      </w:r>
    </w:p>
    <w:p w14:paraId="66D450A3" w14:textId="77777777" w:rsidR="00F26F30" w:rsidRPr="00F26F30" w:rsidRDefault="00F26F30" w:rsidP="00F26F30">
      <w:pPr>
        <w:rPr>
          <w:rFonts w:cstheme="minorHAnsi"/>
          <w:sz w:val="28"/>
          <w:szCs w:val="28"/>
        </w:rPr>
      </w:pPr>
      <w:r w:rsidRPr="00F26F30">
        <w:rPr>
          <w:rFonts w:cstheme="minorHAnsi"/>
          <w:sz w:val="28"/>
          <w:szCs w:val="28"/>
        </w:rPr>
        <w:t>Server Core is well-suited for roles like domain controllers, DNS servers, file servers, and Hyper-V hosts. It's a powerful option for organizations looking to optimize performance, security, and efficiency in their server deployments.</w:t>
      </w:r>
    </w:p>
    <w:p w14:paraId="16A81F59" w14:textId="7A2662F7" w:rsidR="00DB2EB7" w:rsidRDefault="00DB2EB7" w:rsidP="000E15C1">
      <w:pPr>
        <w:rPr>
          <w:rFonts w:cstheme="minorHAnsi"/>
          <w:sz w:val="28"/>
          <w:szCs w:val="28"/>
        </w:rPr>
      </w:pPr>
    </w:p>
    <w:p w14:paraId="0BB4DDA4" w14:textId="4155E111" w:rsidR="000E15C1" w:rsidRPr="00CD42C1" w:rsidRDefault="000E15C1" w:rsidP="000E15C1">
      <w:pPr>
        <w:rPr>
          <w:rFonts w:cstheme="minorHAnsi"/>
          <w:sz w:val="28"/>
          <w:szCs w:val="28"/>
        </w:rPr>
      </w:pPr>
      <w:r w:rsidRPr="00CD42C1">
        <w:rPr>
          <w:rFonts w:cstheme="minorHAnsi"/>
          <w:sz w:val="28"/>
          <w:szCs w:val="28"/>
        </w:rPr>
        <w:t>12. What is Nano server</w:t>
      </w:r>
    </w:p>
    <w:p w14:paraId="488752B1" w14:textId="4B221731"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 xml:space="preserve">Nano Server was a compact and lightweight installation option provided by Microsoft in Windows Server 2016. It was designed to be highly efficient, with a minimal footprint, and to run cloud-native applications and containers. However, it's important to note that as of my last knowledge update in </w:t>
      </w:r>
      <w:r w:rsidRPr="00F26F30">
        <w:rPr>
          <w:rFonts w:cstheme="minorHAnsi"/>
          <w:sz w:val="28"/>
          <w:szCs w:val="28"/>
        </w:rPr>
        <w:lastRenderedPageBreak/>
        <w:t>September 2021, Microsoft announced the deprecation of Nano Server in Windows Server.</w:t>
      </w:r>
    </w:p>
    <w:p w14:paraId="0A7C1F81" w14:textId="77777777" w:rsidR="00F26F30" w:rsidRPr="00F26F30" w:rsidRDefault="00F26F30" w:rsidP="00F26F30">
      <w:pPr>
        <w:rPr>
          <w:rFonts w:cstheme="minorHAnsi"/>
          <w:sz w:val="28"/>
          <w:szCs w:val="28"/>
        </w:rPr>
      </w:pPr>
      <w:r w:rsidRPr="00F26F30">
        <w:rPr>
          <w:rFonts w:cstheme="minorHAnsi"/>
          <w:sz w:val="28"/>
          <w:szCs w:val="28"/>
        </w:rPr>
        <w:t>Key characteristics and features of Nano Server included:</w:t>
      </w:r>
    </w:p>
    <w:p w14:paraId="56D14B1D" w14:textId="77777777" w:rsidR="00F26F30" w:rsidRPr="00F26F30" w:rsidRDefault="00F26F30">
      <w:pPr>
        <w:numPr>
          <w:ilvl w:val="0"/>
          <w:numId w:val="803"/>
        </w:numPr>
        <w:rPr>
          <w:rFonts w:cstheme="minorHAnsi"/>
          <w:sz w:val="28"/>
          <w:szCs w:val="28"/>
        </w:rPr>
      </w:pPr>
      <w:r w:rsidRPr="00F26F30">
        <w:rPr>
          <w:rFonts w:cstheme="minorHAnsi"/>
          <w:b/>
          <w:bCs/>
          <w:sz w:val="28"/>
          <w:szCs w:val="28"/>
        </w:rPr>
        <w:t>Minimalist Installation:</w:t>
      </w:r>
    </w:p>
    <w:p w14:paraId="363B7AAB" w14:textId="77777777" w:rsidR="00F26F30" w:rsidRPr="00F26F30" w:rsidRDefault="00F26F30">
      <w:pPr>
        <w:numPr>
          <w:ilvl w:val="1"/>
          <w:numId w:val="803"/>
        </w:numPr>
        <w:rPr>
          <w:rFonts w:cstheme="minorHAnsi"/>
          <w:sz w:val="28"/>
          <w:szCs w:val="28"/>
        </w:rPr>
      </w:pPr>
      <w:r w:rsidRPr="00F26F30">
        <w:rPr>
          <w:rFonts w:cstheme="minorHAnsi"/>
          <w:sz w:val="28"/>
          <w:szCs w:val="28"/>
        </w:rPr>
        <w:t>Nano Server had a small installation footprint, consuming significantly less disk space, memory, and CPU resources compared to traditional Windows Server installations.</w:t>
      </w:r>
    </w:p>
    <w:p w14:paraId="22DDB183" w14:textId="77777777" w:rsidR="00F26F30" w:rsidRPr="00F26F30" w:rsidRDefault="00F26F30">
      <w:pPr>
        <w:numPr>
          <w:ilvl w:val="0"/>
          <w:numId w:val="803"/>
        </w:numPr>
        <w:rPr>
          <w:rFonts w:cstheme="minorHAnsi"/>
          <w:sz w:val="28"/>
          <w:szCs w:val="28"/>
        </w:rPr>
      </w:pPr>
      <w:r w:rsidRPr="00F26F30">
        <w:rPr>
          <w:rFonts w:cstheme="minorHAnsi"/>
          <w:b/>
          <w:bCs/>
          <w:sz w:val="28"/>
          <w:szCs w:val="28"/>
        </w:rPr>
        <w:t>Headless Operation:</w:t>
      </w:r>
    </w:p>
    <w:p w14:paraId="2DEFBBB1" w14:textId="77777777" w:rsidR="00F26F30" w:rsidRPr="00F26F30" w:rsidRDefault="00F26F30">
      <w:pPr>
        <w:numPr>
          <w:ilvl w:val="1"/>
          <w:numId w:val="803"/>
        </w:numPr>
        <w:rPr>
          <w:rFonts w:cstheme="minorHAnsi"/>
          <w:sz w:val="28"/>
          <w:szCs w:val="28"/>
        </w:rPr>
      </w:pPr>
      <w:r w:rsidRPr="00F26F30">
        <w:rPr>
          <w:rFonts w:cstheme="minorHAnsi"/>
          <w:sz w:val="28"/>
          <w:szCs w:val="28"/>
        </w:rPr>
        <w:t xml:space="preserve">Nano Server was a headless operating system, meaning it had no local GUI. Administration was done remotely using PowerShell, Windows Admin </w:t>
      </w:r>
      <w:proofErr w:type="spellStart"/>
      <w:r w:rsidRPr="00F26F30">
        <w:rPr>
          <w:rFonts w:cstheme="minorHAnsi"/>
          <w:sz w:val="28"/>
          <w:szCs w:val="28"/>
        </w:rPr>
        <w:t>Center</w:t>
      </w:r>
      <w:proofErr w:type="spellEnd"/>
      <w:r w:rsidRPr="00F26F30">
        <w:rPr>
          <w:rFonts w:cstheme="minorHAnsi"/>
          <w:sz w:val="28"/>
          <w:szCs w:val="28"/>
        </w:rPr>
        <w:t>, or other remote management tools.</w:t>
      </w:r>
    </w:p>
    <w:p w14:paraId="61004B9E" w14:textId="77777777" w:rsidR="00F26F30" w:rsidRPr="00F26F30" w:rsidRDefault="00F26F30">
      <w:pPr>
        <w:numPr>
          <w:ilvl w:val="0"/>
          <w:numId w:val="803"/>
        </w:numPr>
        <w:rPr>
          <w:rFonts w:cstheme="minorHAnsi"/>
          <w:sz w:val="28"/>
          <w:szCs w:val="28"/>
        </w:rPr>
      </w:pPr>
      <w:r w:rsidRPr="00F26F30">
        <w:rPr>
          <w:rFonts w:cstheme="minorHAnsi"/>
          <w:b/>
          <w:bCs/>
          <w:sz w:val="28"/>
          <w:szCs w:val="28"/>
        </w:rPr>
        <w:t>Focus on Containers:</w:t>
      </w:r>
    </w:p>
    <w:p w14:paraId="6361CFD4" w14:textId="77777777" w:rsidR="00F26F30" w:rsidRPr="00F26F30" w:rsidRDefault="00F26F30">
      <w:pPr>
        <w:numPr>
          <w:ilvl w:val="1"/>
          <w:numId w:val="803"/>
        </w:numPr>
        <w:rPr>
          <w:rFonts w:cstheme="minorHAnsi"/>
          <w:sz w:val="28"/>
          <w:szCs w:val="28"/>
        </w:rPr>
      </w:pPr>
      <w:r w:rsidRPr="00F26F30">
        <w:rPr>
          <w:rFonts w:cstheme="minorHAnsi"/>
          <w:sz w:val="28"/>
          <w:szCs w:val="28"/>
        </w:rPr>
        <w:t>Nano Server was optimized for running containerized applications, making it a suitable choice for container hosts. It supported popular container technologies like Docker.</w:t>
      </w:r>
    </w:p>
    <w:p w14:paraId="3A6ED347" w14:textId="77777777" w:rsidR="00F26F30" w:rsidRPr="00F26F30" w:rsidRDefault="00F26F30">
      <w:pPr>
        <w:numPr>
          <w:ilvl w:val="0"/>
          <w:numId w:val="803"/>
        </w:numPr>
        <w:rPr>
          <w:rFonts w:cstheme="minorHAnsi"/>
          <w:sz w:val="28"/>
          <w:szCs w:val="28"/>
        </w:rPr>
      </w:pPr>
      <w:r w:rsidRPr="00F26F30">
        <w:rPr>
          <w:rFonts w:cstheme="minorHAnsi"/>
          <w:b/>
          <w:bCs/>
          <w:sz w:val="28"/>
          <w:szCs w:val="28"/>
        </w:rPr>
        <w:t>Role-Based Configuration:</w:t>
      </w:r>
    </w:p>
    <w:p w14:paraId="48AC2DC6" w14:textId="77777777" w:rsidR="00F26F30" w:rsidRPr="00F26F30" w:rsidRDefault="00F26F30">
      <w:pPr>
        <w:numPr>
          <w:ilvl w:val="1"/>
          <w:numId w:val="803"/>
        </w:numPr>
        <w:rPr>
          <w:rFonts w:cstheme="minorHAnsi"/>
          <w:sz w:val="28"/>
          <w:szCs w:val="28"/>
        </w:rPr>
      </w:pPr>
      <w:r w:rsidRPr="00F26F30">
        <w:rPr>
          <w:rFonts w:cstheme="minorHAnsi"/>
          <w:sz w:val="28"/>
          <w:szCs w:val="28"/>
        </w:rPr>
        <w:t xml:space="preserve">Similar to other Windows Server editions, Nano Server allowed role-based configuration, where administrators could define the specific roles and </w:t>
      </w:r>
      <w:proofErr w:type="gramStart"/>
      <w:r w:rsidRPr="00F26F30">
        <w:rPr>
          <w:rFonts w:cstheme="minorHAnsi"/>
          <w:sz w:val="28"/>
          <w:szCs w:val="28"/>
        </w:rPr>
        <w:t>features</w:t>
      </w:r>
      <w:proofErr w:type="gramEnd"/>
      <w:r w:rsidRPr="00F26F30">
        <w:rPr>
          <w:rFonts w:cstheme="minorHAnsi"/>
          <w:sz w:val="28"/>
          <w:szCs w:val="28"/>
        </w:rPr>
        <w:t xml:space="preserve"> they needed, customizing the server's functionality.</w:t>
      </w:r>
    </w:p>
    <w:p w14:paraId="1064DCC0" w14:textId="77777777" w:rsidR="00F26F30" w:rsidRPr="00F26F30" w:rsidRDefault="00F26F30">
      <w:pPr>
        <w:numPr>
          <w:ilvl w:val="0"/>
          <w:numId w:val="803"/>
        </w:numPr>
        <w:rPr>
          <w:rFonts w:cstheme="minorHAnsi"/>
          <w:sz w:val="28"/>
          <w:szCs w:val="28"/>
        </w:rPr>
      </w:pPr>
      <w:r w:rsidRPr="00F26F30">
        <w:rPr>
          <w:rFonts w:cstheme="minorHAnsi"/>
          <w:b/>
          <w:bCs/>
          <w:sz w:val="28"/>
          <w:szCs w:val="28"/>
        </w:rPr>
        <w:t>Reduced Maintenance:</w:t>
      </w:r>
    </w:p>
    <w:p w14:paraId="087560BC" w14:textId="77777777" w:rsidR="00F26F30" w:rsidRPr="00F26F30" w:rsidRDefault="00F26F30">
      <w:pPr>
        <w:numPr>
          <w:ilvl w:val="1"/>
          <w:numId w:val="803"/>
        </w:numPr>
        <w:rPr>
          <w:rFonts w:cstheme="minorHAnsi"/>
          <w:sz w:val="28"/>
          <w:szCs w:val="28"/>
        </w:rPr>
      </w:pPr>
      <w:r w:rsidRPr="00F26F30">
        <w:rPr>
          <w:rFonts w:cstheme="minorHAnsi"/>
          <w:sz w:val="28"/>
          <w:szCs w:val="28"/>
        </w:rPr>
        <w:t>Due to its minimal nature, Nano Server required fewer updates and patches, leading to reduced maintenance efforts and potentially increased system uptime.</w:t>
      </w:r>
    </w:p>
    <w:p w14:paraId="1A0CBB81" w14:textId="77777777" w:rsidR="00F26F30" w:rsidRPr="00F26F30" w:rsidRDefault="00F26F30">
      <w:pPr>
        <w:numPr>
          <w:ilvl w:val="0"/>
          <w:numId w:val="803"/>
        </w:numPr>
        <w:rPr>
          <w:rFonts w:cstheme="minorHAnsi"/>
          <w:sz w:val="28"/>
          <w:szCs w:val="28"/>
        </w:rPr>
      </w:pPr>
      <w:r w:rsidRPr="00F26F30">
        <w:rPr>
          <w:rFonts w:cstheme="minorHAnsi"/>
          <w:b/>
          <w:bCs/>
          <w:sz w:val="28"/>
          <w:szCs w:val="28"/>
        </w:rPr>
        <w:t>Enhanced Security:</w:t>
      </w:r>
    </w:p>
    <w:p w14:paraId="758207F8" w14:textId="77777777" w:rsidR="00F26F30" w:rsidRPr="00F26F30" w:rsidRDefault="00F26F30">
      <w:pPr>
        <w:numPr>
          <w:ilvl w:val="1"/>
          <w:numId w:val="803"/>
        </w:numPr>
        <w:rPr>
          <w:rFonts w:cstheme="minorHAnsi"/>
          <w:sz w:val="28"/>
          <w:szCs w:val="28"/>
        </w:rPr>
      </w:pPr>
      <w:r w:rsidRPr="00F26F30">
        <w:rPr>
          <w:rFonts w:cstheme="minorHAnsi"/>
          <w:sz w:val="28"/>
          <w:szCs w:val="28"/>
        </w:rPr>
        <w:t>With a reduced footprint and attack surface, Nano Server offered improved security, making it less susceptible to security vulnerabilities.</w:t>
      </w:r>
    </w:p>
    <w:p w14:paraId="1878B992" w14:textId="77777777" w:rsidR="00F26F30" w:rsidRPr="00F26F30" w:rsidRDefault="00F26F30">
      <w:pPr>
        <w:numPr>
          <w:ilvl w:val="0"/>
          <w:numId w:val="803"/>
        </w:numPr>
        <w:rPr>
          <w:rFonts w:cstheme="minorHAnsi"/>
          <w:sz w:val="28"/>
          <w:szCs w:val="28"/>
        </w:rPr>
      </w:pPr>
      <w:r w:rsidRPr="00F26F30">
        <w:rPr>
          <w:rFonts w:cstheme="minorHAnsi"/>
          <w:b/>
          <w:bCs/>
          <w:sz w:val="28"/>
          <w:szCs w:val="28"/>
        </w:rPr>
        <w:t>Cloud Integration:</w:t>
      </w:r>
    </w:p>
    <w:p w14:paraId="6A73CEE8" w14:textId="77777777" w:rsidR="00F26F30" w:rsidRPr="00F26F30" w:rsidRDefault="00F26F30">
      <w:pPr>
        <w:numPr>
          <w:ilvl w:val="1"/>
          <w:numId w:val="803"/>
        </w:numPr>
        <w:rPr>
          <w:rFonts w:cstheme="minorHAnsi"/>
          <w:sz w:val="28"/>
          <w:szCs w:val="28"/>
        </w:rPr>
      </w:pPr>
      <w:r w:rsidRPr="00F26F30">
        <w:rPr>
          <w:rFonts w:cstheme="minorHAnsi"/>
          <w:sz w:val="28"/>
          <w:szCs w:val="28"/>
        </w:rPr>
        <w:lastRenderedPageBreak/>
        <w:t>Nano Server was designed with cloud integration in mind, enabling seamless integration with cloud platforms like Microsoft Azure.</w:t>
      </w:r>
    </w:p>
    <w:p w14:paraId="77D5954F" w14:textId="77777777" w:rsidR="00F26F30" w:rsidRPr="00F26F30" w:rsidRDefault="00F26F30">
      <w:pPr>
        <w:numPr>
          <w:ilvl w:val="0"/>
          <w:numId w:val="803"/>
        </w:numPr>
        <w:rPr>
          <w:rFonts w:cstheme="minorHAnsi"/>
          <w:sz w:val="28"/>
          <w:szCs w:val="28"/>
        </w:rPr>
      </w:pPr>
      <w:r w:rsidRPr="00F26F30">
        <w:rPr>
          <w:rFonts w:cstheme="minorHAnsi"/>
          <w:b/>
          <w:bCs/>
          <w:sz w:val="28"/>
          <w:szCs w:val="28"/>
        </w:rPr>
        <w:t>Remote Management:</w:t>
      </w:r>
    </w:p>
    <w:p w14:paraId="57CE01A4" w14:textId="77777777" w:rsidR="00F26F30" w:rsidRPr="00F26F30" w:rsidRDefault="00F26F30">
      <w:pPr>
        <w:numPr>
          <w:ilvl w:val="1"/>
          <w:numId w:val="803"/>
        </w:numPr>
        <w:rPr>
          <w:rFonts w:cstheme="minorHAnsi"/>
          <w:sz w:val="28"/>
          <w:szCs w:val="28"/>
        </w:rPr>
      </w:pPr>
      <w:r w:rsidRPr="00F26F30">
        <w:rPr>
          <w:rFonts w:cstheme="minorHAnsi"/>
          <w:sz w:val="28"/>
          <w:szCs w:val="28"/>
        </w:rPr>
        <w:t>Administrators managed Nano Server remotely using various tools, making it efficient for remote administration and configuration.</w:t>
      </w:r>
    </w:p>
    <w:p w14:paraId="1521D9DB" w14:textId="77777777" w:rsidR="00F26F30" w:rsidRPr="00F26F30" w:rsidRDefault="00F26F30" w:rsidP="00F26F30">
      <w:pPr>
        <w:rPr>
          <w:rFonts w:cstheme="minorHAnsi"/>
          <w:sz w:val="28"/>
          <w:szCs w:val="28"/>
        </w:rPr>
      </w:pPr>
      <w:r w:rsidRPr="00F26F30">
        <w:rPr>
          <w:rFonts w:cstheme="minorHAnsi"/>
          <w:sz w:val="28"/>
          <w:szCs w:val="28"/>
        </w:rPr>
        <w:t>Although Nano Server was a promising concept, Microsoft decided to retire it, focusing on other features and improvements in subsequent versions of Windows Server. It's essential to refer to the latest Microsoft documentation and announcements for the most up-to-date information regarding Nano Server and its alternatives.</w:t>
      </w:r>
    </w:p>
    <w:p w14:paraId="4AB5959D" w14:textId="4EAF61E7" w:rsidR="00090954" w:rsidRDefault="00090954" w:rsidP="000E15C1">
      <w:pPr>
        <w:rPr>
          <w:rFonts w:cstheme="minorHAnsi"/>
          <w:sz w:val="28"/>
          <w:szCs w:val="28"/>
        </w:rPr>
      </w:pPr>
    </w:p>
    <w:p w14:paraId="34A7A303" w14:textId="3C8B652F" w:rsidR="000E15C1" w:rsidRPr="00CD42C1" w:rsidRDefault="000E15C1" w:rsidP="000E15C1">
      <w:pPr>
        <w:rPr>
          <w:rFonts w:cstheme="minorHAnsi"/>
          <w:sz w:val="28"/>
          <w:szCs w:val="28"/>
        </w:rPr>
      </w:pPr>
      <w:r w:rsidRPr="00CD42C1">
        <w:rPr>
          <w:rFonts w:cstheme="minorHAnsi"/>
          <w:sz w:val="28"/>
          <w:szCs w:val="28"/>
        </w:rPr>
        <w:t>13. Purpose of Nano server</w:t>
      </w:r>
    </w:p>
    <w:p w14:paraId="1980B669" w14:textId="77777777"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Nano Server, despite being deprecated by Microsoft, served several specific purposes and had targeted use cases due to its lightweight and efficient design. Here are the primary purposes and use cases for Nano Server:</w:t>
      </w:r>
    </w:p>
    <w:p w14:paraId="79E2915D" w14:textId="77777777" w:rsidR="00F26F30" w:rsidRPr="00F26F30" w:rsidRDefault="00F26F30">
      <w:pPr>
        <w:numPr>
          <w:ilvl w:val="0"/>
          <w:numId w:val="804"/>
        </w:numPr>
        <w:rPr>
          <w:rFonts w:cstheme="minorHAnsi"/>
          <w:sz w:val="28"/>
          <w:szCs w:val="28"/>
        </w:rPr>
      </w:pPr>
      <w:r w:rsidRPr="00F26F30">
        <w:rPr>
          <w:rFonts w:cstheme="minorHAnsi"/>
          <w:b/>
          <w:bCs/>
          <w:sz w:val="28"/>
          <w:szCs w:val="28"/>
        </w:rPr>
        <w:t>Container Hosting:</w:t>
      </w:r>
    </w:p>
    <w:p w14:paraId="03EF97F9" w14:textId="77777777" w:rsidR="00F26F30" w:rsidRPr="00F26F30" w:rsidRDefault="00F26F30">
      <w:pPr>
        <w:numPr>
          <w:ilvl w:val="1"/>
          <w:numId w:val="804"/>
        </w:numPr>
        <w:rPr>
          <w:rFonts w:cstheme="minorHAnsi"/>
          <w:sz w:val="28"/>
          <w:szCs w:val="28"/>
        </w:rPr>
      </w:pPr>
      <w:r w:rsidRPr="00F26F30">
        <w:rPr>
          <w:rFonts w:cstheme="minorHAnsi"/>
          <w:sz w:val="28"/>
          <w:szCs w:val="28"/>
        </w:rPr>
        <w:t>One of the main purposes of Nano Server was to act as an ideal host for containers. Its minimalistic footprint and resource efficiency made it well-suited for running containerized applications using container technologies like Docker.</w:t>
      </w:r>
    </w:p>
    <w:p w14:paraId="19A5D040" w14:textId="77777777" w:rsidR="00F26F30" w:rsidRPr="00F26F30" w:rsidRDefault="00F26F30">
      <w:pPr>
        <w:numPr>
          <w:ilvl w:val="0"/>
          <w:numId w:val="804"/>
        </w:numPr>
        <w:rPr>
          <w:rFonts w:cstheme="minorHAnsi"/>
          <w:sz w:val="28"/>
          <w:szCs w:val="28"/>
        </w:rPr>
      </w:pPr>
      <w:r w:rsidRPr="00F26F30">
        <w:rPr>
          <w:rFonts w:cstheme="minorHAnsi"/>
          <w:b/>
          <w:bCs/>
          <w:sz w:val="28"/>
          <w:szCs w:val="28"/>
        </w:rPr>
        <w:t>Microservices Architecture:</w:t>
      </w:r>
    </w:p>
    <w:p w14:paraId="0932E1D9" w14:textId="77777777" w:rsidR="00F26F30" w:rsidRPr="00F26F30" w:rsidRDefault="00F26F30">
      <w:pPr>
        <w:numPr>
          <w:ilvl w:val="1"/>
          <w:numId w:val="804"/>
        </w:numPr>
        <w:rPr>
          <w:rFonts w:cstheme="minorHAnsi"/>
          <w:sz w:val="28"/>
          <w:szCs w:val="28"/>
        </w:rPr>
      </w:pPr>
      <w:r w:rsidRPr="00F26F30">
        <w:rPr>
          <w:rFonts w:cstheme="minorHAnsi"/>
          <w:sz w:val="28"/>
          <w:szCs w:val="28"/>
        </w:rPr>
        <w:t>Nano Server was designed to fit well within a microservices architecture. Its small size and focus on specific functionalities made it optimal for deploying microservices-based applications and services.</w:t>
      </w:r>
    </w:p>
    <w:p w14:paraId="000EF6F6" w14:textId="77777777" w:rsidR="00F26F30" w:rsidRPr="00F26F30" w:rsidRDefault="00F26F30">
      <w:pPr>
        <w:numPr>
          <w:ilvl w:val="0"/>
          <w:numId w:val="804"/>
        </w:numPr>
        <w:rPr>
          <w:rFonts w:cstheme="minorHAnsi"/>
          <w:sz w:val="28"/>
          <w:szCs w:val="28"/>
        </w:rPr>
      </w:pPr>
      <w:r w:rsidRPr="00F26F30">
        <w:rPr>
          <w:rFonts w:cstheme="minorHAnsi"/>
          <w:b/>
          <w:bCs/>
          <w:sz w:val="28"/>
          <w:szCs w:val="28"/>
        </w:rPr>
        <w:t>Cloud-Native Applications:</w:t>
      </w:r>
    </w:p>
    <w:p w14:paraId="5924E686" w14:textId="77777777" w:rsidR="00F26F30" w:rsidRPr="00F26F30" w:rsidRDefault="00F26F30">
      <w:pPr>
        <w:numPr>
          <w:ilvl w:val="1"/>
          <w:numId w:val="804"/>
        </w:numPr>
        <w:rPr>
          <w:rFonts w:cstheme="minorHAnsi"/>
          <w:sz w:val="28"/>
          <w:szCs w:val="28"/>
        </w:rPr>
      </w:pPr>
      <w:r w:rsidRPr="00F26F30">
        <w:rPr>
          <w:rFonts w:cstheme="minorHAnsi"/>
          <w:sz w:val="28"/>
          <w:szCs w:val="28"/>
        </w:rPr>
        <w:t>Nano Server was aimed at supporting cloud-native applications, providing a platform optimized for efficient deployment and operation in cloud environments like Microsoft Azure.</w:t>
      </w:r>
    </w:p>
    <w:p w14:paraId="77AC947E" w14:textId="77777777" w:rsidR="00F26F30" w:rsidRPr="00F26F30" w:rsidRDefault="00F26F30">
      <w:pPr>
        <w:numPr>
          <w:ilvl w:val="0"/>
          <w:numId w:val="804"/>
        </w:numPr>
        <w:rPr>
          <w:rFonts w:cstheme="minorHAnsi"/>
          <w:sz w:val="28"/>
          <w:szCs w:val="28"/>
        </w:rPr>
      </w:pPr>
      <w:r w:rsidRPr="00F26F30">
        <w:rPr>
          <w:rFonts w:cstheme="minorHAnsi"/>
          <w:b/>
          <w:bCs/>
          <w:sz w:val="28"/>
          <w:szCs w:val="28"/>
        </w:rPr>
        <w:t>Scale-Out Workloads:</w:t>
      </w:r>
    </w:p>
    <w:p w14:paraId="32C9B03E" w14:textId="77777777" w:rsidR="00F26F30" w:rsidRPr="00F26F30" w:rsidRDefault="00F26F30">
      <w:pPr>
        <w:numPr>
          <w:ilvl w:val="1"/>
          <w:numId w:val="804"/>
        </w:numPr>
        <w:rPr>
          <w:rFonts w:cstheme="minorHAnsi"/>
          <w:sz w:val="28"/>
          <w:szCs w:val="28"/>
        </w:rPr>
      </w:pPr>
      <w:r w:rsidRPr="00F26F30">
        <w:rPr>
          <w:rFonts w:cstheme="minorHAnsi"/>
          <w:sz w:val="28"/>
          <w:szCs w:val="28"/>
        </w:rPr>
        <w:lastRenderedPageBreak/>
        <w:t>Due to its reduced resource requirements and efficient design, Nano Server was an excellent choice for scale-out workloads, where many instances of lightweight servers were needed for distributing the workload.</w:t>
      </w:r>
    </w:p>
    <w:p w14:paraId="7E7B07C5" w14:textId="77777777" w:rsidR="00F26F30" w:rsidRPr="00F26F30" w:rsidRDefault="00F26F30">
      <w:pPr>
        <w:numPr>
          <w:ilvl w:val="0"/>
          <w:numId w:val="804"/>
        </w:numPr>
        <w:rPr>
          <w:rFonts w:cstheme="minorHAnsi"/>
          <w:sz w:val="28"/>
          <w:szCs w:val="28"/>
        </w:rPr>
      </w:pPr>
      <w:r w:rsidRPr="00F26F30">
        <w:rPr>
          <w:rFonts w:cstheme="minorHAnsi"/>
          <w:b/>
          <w:bCs/>
          <w:sz w:val="28"/>
          <w:szCs w:val="28"/>
        </w:rPr>
        <w:t>Infrastructure Services:</w:t>
      </w:r>
    </w:p>
    <w:p w14:paraId="50E61B2F" w14:textId="77777777" w:rsidR="00F26F30" w:rsidRPr="00F26F30" w:rsidRDefault="00F26F30">
      <w:pPr>
        <w:numPr>
          <w:ilvl w:val="1"/>
          <w:numId w:val="804"/>
        </w:numPr>
        <w:rPr>
          <w:rFonts w:cstheme="minorHAnsi"/>
          <w:sz w:val="28"/>
          <w:szCs w:val="28"/>
        </w:rPr>
      </w:pPr>
      <w:r w:rsidRPr="00F26F30">
        <w:rPr>
          <w:rFonts w:cstheme="minorHAnsi"/>
          <w:sz w:val="28"/>
          <w:szCs w:val="28"/>
        </w:rPr>
        <w:t>Nano Server could be used to host critical infrastructure services, such as DNS servers, DHCP servers, and Hyper-V hosts, with a focus on efficiency and streamlined resource utilization.</w:t>
      </w:r>
    </w:p>
    <w:p w14:paraId="26ADB56A" w14:textId="77777777" w:rsidR="00F26F30" w:rsidRPr="00F26F30" w:rsidRDefault="00F26F30">
      <w:pPr>
        <w:numPr>
          <w:ilvl w:val="0"/>
          <w:numId w:val="804"/>
        </w:numPr>
        <w:rPr>
          <w:rFonts w:cstheme="minorHAnsi"/>
          <w:sz w:val="28"/>
          <w:szCs w:val="28"/>
        </w:rPr>
      </w:pPr>
      <w:r w:rsidRPr="00F26F30">
        <w:rPr>
          <w:rFonts w:cstheme="minorHAnsi"/>
          <w:b/>
          <w:bCs/>
          <w:sz w:val="28"/>
          <w:szCs w:val="28"/>
        </w:rPr>
        <w:t>Edge Computing:</w:t>
      </w:r>
    </w:p>
    <w:p w14:paraId="71156717" w14:textId="77777777" w:rsidR="00F26F30" w:rsidRPr="00F26F30" w:rsidRDefault="00F26F30">
      <w:pPr>
        <w:numPr>
          <w:ilvl w:val="1"/>
          <w:numId w:val="804"/>
        </w:numPr>
        <w:rPr>
          <w:rFonts w:cstheme="minorHAnsi"/>
          <w:sz w:val="28"/>
          <w:szCs w:val="28"/>
        </w:rPr>
      </w:pPr>
      <w:r w:rsidRPr="00F26F30">
        <w:rPr>
          <w:rFonts w:cstheme="minorHAnsi"/>
          <w:sz w:val="28"/>
          <w:szCs w:val="28"/>
        </w:rPr>
        <w:t>Nano Server was suitable for edge computing scenarios, where resources are constrained, and efficient operation is crucial. Its small size and minimal overhead were beneficial for edge devices and IoT deployments.</w:t>
      </w:r>
    </w:p>
    <w:p w14:paraId="5D20D76A" w14:textId="77777777" w:rsidR="00F26F30" w:rsidRPr="00F26F30" w:rsidRDefault="00F26F30">
      <w:pPr>
        <w:numPr>
          <w:ilvl w:val="0"/>
          <w:numId w:val="804"/>
        </w:numPr>
        <w:rPr>
          <w:rFonts w:cstheme="minorHAnsi"/>
          <w:sz w:val="28"/>
          <w:szCs w:val="28"/>
        </w:rPr>
      </w:pPr>
      <w:r w:rsidRPr="00F26F30">
        <w:rPr>
          <w:rFonts w:cstheme="minorHAnsi"/>
          <w:b/>
          <w:bCs/>
          <w:sz w:val="28"/>
          <w:szCs w:val="28"/>
        </w:rPr>
        <w:t>Remote Management and Automation:</w:t>
      </w:r>
    </w:p>
    <w:p w14:paraId="4FF4D34D" w14:textId="77777777" w:rsidR="00F26F30" w:rsidRPr="00F26F30" w:rsidRDefault="00F26F30">
      <w:pPr>
        <w:numPr>
          <w:ilvl w:val="1"/>
          <w:numId w:val="804"/>
        </w:numPr>
        <w:rPr>
          <w:rFonts w:cstheme="minorHAnsi"/>
          <w:sz w:val="28"/>
          <w:szCs w:val="28"/>
        </w:rPr>
      </w:pPr>
      <w:r w:rsidRPr="00F26F30">
        <w:rPr>
          <w:rFonts w:cstheme="minorHAnsi"/>
          <w:sz w:val="28"/>
          <w:szCs w:val="28"/>
        </w:rPr>
        <w:t>As a headless operating system, Nano Server allowed for efficient remote management and automation using PowerShell, Desired State Configuration (DSC), and other remote management tools. This made it an efficient choice for automation-centric environments.</w:t>
      </w:r>
    </w:p>
    <w:p w14:paraId="7E5B09FC" w14:textId="77777777" w:rsidR="00F26F30" w:rsidRPr="00F26F30" w:rsidRDefault="00F26F30">
      <w:pPr>
        <w:numPr>
          <w:ilvl w:val="0"/>
          <w:numId w:val="804"/>
        </w:numPr>
        <w:rPr>
          <w:rFonts w:cstheme="minorHAnsi"/>
          <w:sz w:val="28"/>
          <w:szCs w:val="28"/>
        </w:rPr>
      </w:pPr>
      <w:r w:rsidRPr="00F26F30">
        <w:rPr>
          <w:rFonts w:cstheme="minorHAnsi"/>
          <w:b/>
          <w:bCs/>
          <w:sz w:val="28"/>
          <w:szCs w:val="28"/>
        </w:rPr>
        <w:t>Reduced Patching and Maintenance:</w:t>
      </w:r>
    </w:p>
    <w:p w14:paraId="059B00A9" w14:textId="77777777" w:rsidR="00F26F30" w:rsidRPr="00F26F30" w:rsidRDefault="00F26F30">
      <w:pPr>
        <w:numPr>
          <w:ilvl w:val="1"/>
          <w:numId w:val="804"/>
        </w:numPr>
        <w:rPr>
          <w:rFonts w:cstheme="minorHAnsi"/>
          <w:sz w:val="28"/>
          <w:szCs w:val="28"/>
        </w:rPr>
      </w:pPr>
      <w:r w:rsidRPr="00F26F30">
        <w:rPr>
          <w:rFonts w:cstheme="minorHAnsi"/>
          <w:sz w:val="28"/>
          <w:szCs w:val="28"/>
        </w:rPr>
        <w:t>Nano Server's minimalistic design led to fewer updates and patches, reducing maintenance efforts and minimizing potential disruptions due to updates.</w:t>
      </w:r>
    </w:p>
    <w:p w14:paraId="26750D77" w14:textId="77777777" w:rsidR="00F26F30" w:rsidRPr="00F26F30" w:rsidRDefault="00F26F30" w:rsidP="00F26F30">
      <w:pPr>
        <w:rPr>
          <w:rFonts w:cstheme="minorHAnsi"/>
          <w:sz w:val="28"/>
          <w:szCs w:val="28"/>
        </w:rPr>
      </w:pPr>
      <w:r w:rsidRPr="00F26F30">
        <w:rPr>
          <w:rFonts w:cstheme="minorHAnsi"/>
          <w:sz w:val="28"/>
          <w:szCs w:val="28"/>
        </w:rPr>
        <w:t>While Nano Server was tailored to meet these purposes and use cases, it's important to note that Microsoft deprecated Nano Server starting with Windows Server 2019. As a result, organizations seeking lightweight and efficient server solutions have been advised to use Windows Server Core or other alternatives based on their specific requirements.</w:t>
      </w:r>
    </w:p>
    <w:p w14:paraId="73925F4D" w14:textId="77777777" w:rsidR="00F26F30" w:rsidRPr="00F26F30" w:rsidRDefault="00F26F30" w:rsidP="00F26F30">
      <w:pPr>
        <w:rPr>
          <w:rFonts w:cstheme="minorHAnsi"/>
          <w:vanish/>
          <w:sz w:val="28"/>
          <w:szCs w:val="28"/>
        </w:rPr>
      </w:pPr>
      <w:r w:rsidRPr="00F26F30">
        <w:rPr>
          <w:rFonts w:cstheme="minorHAnsi"/>
          <w:vanish/>
          <w:sz w:val="28"/>
          <w:szCs w:val="28"/>
        </w:rPr>
        <w:t>Top of Form</w:t>
      </w:r>
    </w:p>
    <w:p w14:paraId="40915C0A" w14:textId="515EFB57" w:rsidR="00090954" w:rsidRDefault="00090954" w:rsidP="000E15C1">
      <w:pPr>
        <w:rPr>
          <w:rFonts w:cstheme="minorHAnsi"/>
          <w:sz w:val="28"/>
          <w:szCs w:val="28"/>
        </w:rPr>
      </w:pPr>
    </w:p>
    <w:p w14:paraId="1E257A0A" w14:textId="33398433" w:rsidR="000E15C1" w:rsidRPr="00CD42C1" w:rsidRDefault="000E15C1" w:rsidP="000E15C1">
      <w:pPr>
        <w:rPr>
          <w:rFonts w:cstheme="minorHAnsi"/>
          <w:sz w:val="28"/>
          <w:szCs w:val="28"/>
        </w:rPr>
      </w:pPr>
      <w:r w:rsidRPr="00CD42C1">
        <w:rPr>
          <w:rFonts w:cstheme="minorHAnsi"/>
          <w:sz w:val="28"/>
          <w:szCs w:val="28"/>
        </w:rPr>
        <w:t>14. Compare GUI v/s core v/s Nano server</w:t>
      </w:r>
    </w:p>
    <w:p w14:paraId="10D5566C" w14:textId="10BC97E6" w:rsidR="00F26F30" w:rsidRPr="00F26F30" w:rsidRDefault="00F26F30" w:rsidP="00F26F30">
      <w:pPr>
        <w:rPr>
          <w:rFonts w:cstheme="minorHAnsi"/>
          <w:sz w:val="28"/>
          <w:szCs w:val="28"/>
        </w:rPr>
      </w:pPr>
      <w:r>
        <w:rPr>
          <w:rFonts w:cstheme="minorHAnsi"/>
          <w:sz w:val="28"/>
          <w:szCs w:val="28"/>
        </w:rPr>
        <w:lastRenderedPageBreak/>
        <w:t xml:space="preserve">Ans: </w:t>
      </w:r>
      <w:r w:rsidRPr="00F26F30">
        <w:rPr>
          <w:rFonts w:cstheme="minorHAnsi"/>
          <w:sz w:val="28"/>
          <w:szCs w:val="28"/>
        </w:rPr>
        <w:t>GUI (Graphical User Interface), Server Core, and Nano Server are different installation options provided by Microsoft in Windows Server, each with its own features and use cases. Here's a comparison of these installation options:</w:t>
      </w:r>
    </w:p>
    <w:p w14:paraId="63612CC6" w14:textId="77777777" w:rsidR="00F26F30" w:rsidRPr="00F26F30" w:rsidRDefault="00F26F30" w:rsidP="00F26F30">
      <w:pPr>
        <w:rPr>
          <w:rFonts w:cstheme="minorHAnsi"/>
          <w:b/>
          <w:bCs/>
          <w:sz w:val="28"/>
          <w:szCs w:val="28"/>
        </w:rPr>
      </w:pPr>
      <w:r w:rsidRPr="00F26F30">
        <w:rPr>
          <w:rFonts w:cstheme="minorHAnsi"/>
          <w:b/>
          <w:bCs/>
          <w:sz w:val="28"/>
          <w:szCs w:val="28"/>
        </w:rPr>
        <w:t>1. GUI (Graphical User Interface) Server:</w:t>
      </w:r>
    </w:p>
    <w:p w14:paraId="21FF82F8" w14:textId="77777777" w:rsidR="00F26F30" w:rsidRPr="00F26F30" w:rsidRDefault="00F26F30">
      <w:pPr>
        <w:numPr>
          <w:ilvl w:val="0"/>
          <w:numId w:val="805"/>
        </w:numPr>
        <w:rPr>
          <w:rFonts w:cstheme="minorHAnsi"/>
          <w:sz w:val="28"/>
          <w:szCs w:val="28"/>
        </w:rPr>
      </w:pPr>
      <w:r w:rsidRPr="00F26F30">
        <w:rPr>
          <w:rFonts w:cstheme="minorHAnsi"/>
          <w:b/>
          <w:bCs/>
          <w:sz w:val="28"/>
          <w:szCs w:val="28"/>
        </w:rPr>
        <w:t>Description:</w:t>
      </w:r>
    </w:p>
    <w:p w14:paraId="6250322B" w14:textId="77777777" w:rsidR="00F26F30" w:rsidRPr="00F26F30" w:rsidRDefault="00F26F30">
      <w:pPr>
        <w:numPr>
          <w:ilvl w:val="1"/>
          <w:numId w:val="805"/>
        </w:numPr>
        <w:rPr>
          <w:rFonts w:cstheme="minorHAnsi"/>
          <w:sz w:val="28"/>
          <w:szCs w:val="28"/>
        </w:rPr>
      </w:pPr>
      <w:r w:rsidRPr="00F26F30">
        <w:rPr>
          <w:rFonts w:cstheme="minorHAnsi"/>
          <w:sz w:val="28"/>
          <w:szCs w:val="28"/>
        </w:rPr>
        <w:t>GUI Server is a traditional Windows Server installation that includes a full graphical user interface for system administration, management, and configuration.</w:t>
      </w:r>
    </w:p>
    <w:p w14:paraId="39A17FCD" w14:textId="77777777" w:rsidR="00F26F30" w:rsidRPr="00F26F30" w:rsidRDefault="00F26F30">
      <w:pPr>
        <w:numPr>
          <w:ilvl w:val="0"/>
          <w:numId w:val="805"/>
        </w:numPr>
        <w:rPr>
          <w:rFonts w:cstheme="minorHAnsi"/>
          <w:sz w:val="28"/>
          <w:szCs w:val="28"/>
        </w:rPr>
      </w:pPr>
      <w:r w:rsidRPr="00F26F30">
        <w:rPr>
          <w:rFonts w:cstheme="minorHAnsi"/>
          <w:b/>
          <w:bCs/>
          <w:sz w:val="28"/>
          <w:szCs w:val="28"/>
        </w:rPr>
        <w:t>Key Characteristics:</w:t>
      </w:r>
    </w:p>
    <w:p w14:paraId="03B0AFB2" w14:textId="77777777" w:rsidR="00F26F30" w:rsidRPr="00F26F30" w:rsidRDefault="00F26F30">
      <w:pPr>
        <w:numPr>
          <w:ilvl w:val="1"/>
          <w:numId w:val="805"/>
        </w:numPr>
        <w:rPr>
          <w:rFonts w:cstheme="minorHAnsi"/>
          <w:sz w:val="28"/>
          <w:szCs w:val="28"/>
        </w:rPr>
      </w:pPr>
      <w:r w:rsidRPr="00F26F30">
        <w:rPr>
          <w:rFonts w:cstheme="minorHAnsi"/>
          <w:sz w:val="28"/>
          <w:szCs w:val="28"/>
        </w:rPr>
        <w:t>Rich graphical interface for easy navigation and management.</w:t>
      </w:r>
    </w:p>
    <w:p w14:paraId="2C50F96F" w14:textId="77777777" w:rsidR="00F26F30" w:rsidRPr="00F26F30" w:rsidRDefault="00F26F30">
      <w:pPr>
        <w:numPr>
          <w:ilvl w:val="1"/>
          <w:numId w:val="805"/>
        </w:numPr>
        <w:rPr>
          <w:rFonts w:cstheme="minorHAnsi"/>
          <w:sz w:val="28"/>
          <w:szCs w:val="28"/>
        </w:rPr>
      </w:pPr>
      <w:r w:rsidRPr="00F26F30">
        <w:rPr>
          <w:rFonts w:cstheme="minorHAnsi"/>
          <w:sz w:val="28"/>
          <w:szCs w:val="28"/>
        </w:rPr>
        <w:t>Higher resource usage (CPU, memory, disk space) compared to Server Core and Nano Server.</w:t>
      </w:r>
    </w:p>
    <w:p w14:paraId="397DF2E3" w14:textId="77777777" w:rsidR="00F26F30" w:rsidRPr="00F26F30" w:rsidRDefault="00F26F30">
      <w:pPr>
        <w:numPr>
          <w:ilvl w:val="1"/>
          <w:numId w:val="805"/>
        </w:numPr>
        <w:rPr>
          <w:rFonts w:cstheme="minorHAnsi"/>
          <w:sz w:val="28"/>
          <w:szCs w:val="28"/>
        </w:rPr>
      </w:pPr>
      <w:r w:rsidRPr="00F26F30">
        <w:rPr>
          <w:rFonts w:cstheme="minorHAnsi"/>
          <w:sz w:val="28"/>
          <w:szCs w:val="28"/>
        </w:rPr>
        <w:t>Supports a wide range of applications and services.</w:t>
      </w:r>
    </w:p>
    <w:p w14:paraId="2FDBC6F5" w14:textId="77777777" w:rsidR="00F26F30" w:rsidRPr="00F26F30" w:rsidRDefault="00F26F30">
      <w:pPr>
        <w:numPr>
          <w:ilvl w:val="0"/>
          <w:numId w:val="805"/>
        </w:numPr>
        <w:rPr>
          <w:rFonts w:cstheme="minorHAnsi"/>
          <w:sz w:val="28"/>
          <w:szCs w:val="28"/>
        </w:rPr>
      </w:pPr>
      <w:r w:rsidRPr="00F26F30">
        <w:rPr>
          <w:rFonts w:cstheme="minorHAnsi"/>
          <w:b/>
          <w:bCs/>
          <w:sz w:val="28"/>
          <w:szCs w:val="28"/>
        </w:rPr>
        <w:t>Use Cases:</w:t>
      </w:r>
    </w:p>
    <w:p w14:paraId="1D6C6C57" w14:textId="77777777" w:rsidR="00F26F30" w:rsidRPr="00F26F30" w:rsidRDefault="00F26F30">
      <w:pPr>
        <w:numPr>
          <w:ilvl w:val="1"/>
          <w:numId w:val="805"/>
        </w:numPr>
        <w:rPr>
          <w:rFonts w:cstheme="minorHAnsi"/>
          <w:sz w:val="28"/>
          <w:szCs w:val="28"/>
        </w:rPr>
      </w:pPr>
      <w:r w:rsidRPr="00F26F30">
        <w:rPr>
          <w:rFonts w:cstheme="minorHAnsi"/>
          <w:sz w:val="28"/>
          <w:szCs w:val="28"/>
        </w:rPr>
        <w:t>Suitable for environments where administrators prefer and rely on a graphical interface for ease of use and management.</w:t>
      </w:r>
    </w:p>
    <w:p w14:paraId="6384F615" w14:textId="77777777" w:rsidR="00F26F30" w:rsidRPr="00F26F30" w:rsidRDefault="00F26F30">
      <w:pPr>
        <w:numPr>
          <w:ilvl w:val="1"/>
          <w:numId w:val="805"/>
        </w:numPr>
        <w:rPr>
          <w:rFonts w:cstheme="minorHAnsi"/>
          <w:sz w:val="28"/>
          <w:szCs w:val="28"/>
        </w:rPr>
      </w:pPr>
      <w:r w:rsidRPr="00F26F30">
        <w:rPr>
          <w:rFonts w:cstheme="minorHAnsi"/>
          <w:sz w:val="28"/>
          <w:szCs w:val="28"/>
        </w:rPr>
        <w:t>Appropriate for scenarios where a broad range of applications and services are needed.</w:t>
      </w:r>
    </w:p>
    <w:p w14:paraId="7EE17178" w14:textId="77777777" w:rsidR="00F26F30" w:rsidRPr="00F26F30" w:rsidRDefault="00F26F30">
      <w:pPr>
        <w:numPr>
          <w:ilvl w:val="1"/>
          <w:numId w:val="805"/>
        </w:numPr>
        <w:rPr>
          <w:rFonts w:cstheme="minorHAnsi"/>
          <w:sz w:val="28"/>
          <w:szCs w:val="28"/>
        </w:rPr>
      </w:pPr>
      <w:r w:rsidRPr="00F26F30">
        <w:rPr>
          <w:rFonts w:cstheme="minorHAnsi"/>
          <w:sz w:val="28"/>
          <w:szCs w:val="28"/>
        </w:rPr>
        <w:t>Ideal for situations where a familiar Windows desktop-like experience is desired.</w:t>
      </w:r>
    </w:p>
    <w:p w14:paraId="29CB13BD" w14:textId="77777777" w:rsidR="00F26F30" w:rsidRPr="00F26F30" w:rsidRDefault="00F26F30" w:rsidP="00F26F30">
      <w:pPr>
        <w:rPr>
          <w:rFonts w:cstheme="minorHAnsi"/>
          <w:b/>
          <w:bCs/>
          <w:sz w:val="28"/>
          <w:szCs w:val="28"/>
        </w:rPr>
      </w:pPr>
      <w:r w:rsidRPr="00F26F30">
        <w:rPr>
          <w:rFonts w:cstheme="minorHAnsi"/>
          <w:b/>
          <w:bCs/>
          <w:sz w:val="28"/>
          <w:szCs w:val="28"/>
        </w:rPr>
        <w:t>2. Server Core:</w:t>
      </w:r>
    </w:p>
    <w:p w14:paraId="6EC0F8F9" w14:textId="77777777" w:rsidR="00F26F30" w:rsidRPr="00F26F30" w:rsidRDefault="00F26F30">
      <w:pPr>
        <w:numPr>
          <w:ilvl w:val="0"/>
          <w:numId w:val="806"/>
        </w:numPr>
        <w:rPr>
          <w:rFonts w:cstheme="minorHAnsi"/>
          <w:sz w:val="28"/>
          <w:szCs w:val="28"/>
        </w:rPr>
      </w:pPr>
      <w:r w:rsidRPr="00F26F30">
        <w:rPr>
          <w:rFonts w:cstheme="minorHAnsi"/>
          <w:b/>
          <w:bCs/>
          <w:sz w:val="28"/>
          <w:szCs w:val="28"/>
        </w:rPr>
        <w:t>Description:</w:t>
      </w:r>
    </w:p>
    <w:p w14:paraId="7C1C54F3" w14:textId="77777777" w:rsidR="00F26F30" w:rsidRPr="00F26F30" w:rsidRDefault="00F26F30">
      <w:pPr>
        <w:numPr>
          <w:ilvl w:val="1"/>
          <w:numId w:val="806"/>
        </w:numPr>
        <w:rPr>
          <w:rFonts w:cstheme="minorHAnsi"/>
          <w:sz w:val="28"/>
          <w:szCs w:val="28"/>
        </w:rPr>
      </w:pPr>
      <w:r w:rsidRPr="00F26F30">
        <w:rPr>
          <w:rFonts w:cstheme="minorHAnsi"/>
          <w:sz w:val="28"/>
          <w:szCs w:val="28"/>
        </w:rPr>
        <w:t>Server Core is a minimalistic installation option that does not include the full graphical user interface. It is managed primarily through the command-line interface (CLI).</w:t>
      </w:r>
    </w:p>
    <w:p w14:paraId="65F3EF14" w14:textId="77777777" w:rsidR="00F26F30" w:rsidRPr="00F26F30" w:rsidRDefault="00F26F30">
      <w:pPr>
        <w:numPr>
          <w:ilvl w:val="0"/>
          <w:numId w:val="806"/>
        </w:numPr>
        <w:rPr>
          <w:rFonts w:cstheme="minorHAnsi"/>
          <w:sz w:val="28"/>
          <w:szCs w:val="28"/>
        </w:rPr>
      </w:pPr>
      <w:r w:rsidRPr="00F26F30">
        <w:rPr>
          <w:rFonts w:cstheme="minorHAnsi"/>
          <w:b/>
          <w:bCs/>
          <w:sz w:val="28"/>
          <w:szCs w:val="28"/>
        </w:rPr>
        <w:t>Key Characteristics:</w:t>
      </w:r>
    </w:p>
    <w:p w14:paraId="5A27B565" w14:textId="77777777" w:rsidR="00F26F30" w:rsidRPr="00F26F30" w:rsidRDefault="00F26F30">
      <w:pPr>
        <w:numPr>
          <w:ilvl w:val="1"/>
          <w:numId w:val="806"/>
        </w:numPr>
        <w:rPr>
          <w:rFonts w:cstheme="minorHAnsi"/>
          <w:sz w:val="28"/>
          <w:szCs w:val="28"/>
        </w:rPr>
      </w:pPr>
      <w:r w:rsidRPr="00F26F30">
        <w:rPr>
          <w:rFonts w:cstheme="minorHAnsi"/>
          <w:sz w:val="28"/>
          <w:szCs w:val="28"/>
        </w:rPr>
        <w:t>Minimal installation footprint, using less disk space, memory, and CPU compared to GUI Server.</w:t>
      </w:r>
    </w:p>
    <w:p w14:paraId="4066C972" w14:textId="77777777" w:rsidR="00F26F30" w:rsidRPr="00F26F30" w:rsidRDefault="00F26F30">
      <w:pPr>
        <w:numPr>
          <w:ilvl w:val="1"/>
          <w:numId w:val="806"/>
        </w:numPr>
        <w:rPr>
          <w:rFonts w:cstheme="minorHAnsi"/>
          <w:sz w:val="28"/>
          <w:szCs w:val="28"/>
        </w:rPr>
      </w:pPr>
      <w:r w:rsidRPr="00F26F30">
        <w:rPr>
          <w:rFonts w:cstheme="minorHAnsi"/>
          <w:sz w:val="28"/>
          <w:szCs w:val="28"/>
        </w:rPr>
        <w:t>Reduced attack surface and improved security due to the absence of unnecessary components.</w:t>
      </w:r>
    </w:p>
    <w:p w14:paraId="424AE784" w14:textId="77777777" w:rsidR="00F26F30" w:rsidRPr="00F26F30" w:rsidRDefault="00F26F30">
      <w:pPr>
        <w:numPr>
          <w:ilvl w:val="1"/>
          <w:numId w:val="806"/>
        </w:numPr>
        <w:rPr>
          <w:rFonts w:cstheme="minorHAnsi"/>
          <w:sz w:val="28"/>
          <w:szCs w:val="28"/>
        </w:rPr>
      </w:pPr>
      <w:r w:rsidRPr="00F26F30">
        <w:rPr>
          <w:rFonts w:cstheme="minorHAnsi"/>
          <w:sz w:val="28"/>
          <w:szCs w:val="28"/>
        </w:rPr>
        <w:lastRenderedPageBreak/>
        <w:t>Primarily managed through PowerShell and other command-line tools.</w:t>
      </w:r>
    </w:p>
    <w:p w14:paraId="4EA08945" w14:textId="77777777" w:rsidR="00F26F30" w:rsidRPr="00F26F30" w:rsidRDefault="00F26F30">
      <w:pPr>
        <w:numPr>
          <w:ilvl w:val="1"/>
          <w:numId w:val="806"/>
        </w:numPr>
        <w:rPr>
          <w:rFonts w:cstheme="minorHAnsi"/>
          <w:sz w:val="28"/>
          <w:szCs w:val="28"/>
        </w:rPr>
      </w:pPr>
      <w:r w:rsidRPr="00F26F30">
        <w:rPr>
          <w:rFonts w:cstheme="minorHAnsi"/>
          <w:sz w:val="28"/>
          <w:szCs w:val="28"/>
        </w:rPr>
        <w:t>Suitable for a subset of roles and features, typically more streamlined than GUI Server.</w:t>
      </w:r>
    </w:p>
    <w:p w14:paraId="7FBEFF7E" w14:textId="77777777" w:rsidR="00F26F30" w:rsidRPr="00F26F30" w:rsidRDefault="00F26F30">
      <w:pPr>
        <w:numPr>
          <w:ilvl w:val="0"/>
          <w:numId w:val="806"/>
        </w:numPr>
        <w:rPr>
          <w:rFonts w:cstheme="minorHAnsi"/>
          <w:sz w:val="28"/>
          <w:szCs w:val="28"/>
        </w:rPr>
      </w:pPr>
      <w:r w:rsidRPr="00F26F30">
        <w:rPr>
          <w:rFonts w:cstheme="minorHAnsi"/>
          <w:b/>
          <w:bCs/>
          <w:sz w:val="28"/>
          <w:szCs w:val="28"/>
        </w:rPr>
        <w:t>Use Cases:</w:t>
      </w:r>
    </w:p>
    <w:p w14:paraId="5D5C8666" w14:textId="77777777" w:rsidR="00F26F30" w:rsidRPr="00F26F30" w:rsidRDefault="00F26F30">
      <w:pPr>
        <w:numPr>
          <w:ilvl w:val="1"/>
          <w:numId w:val="806"/>
        </w:numPr>
        <w:rPr>
          <w:rFonts w:cstheme="minorHAnsi"/>
          <w:sz w:val="28"/>
          <w:szCs w:val="28"/>
        </w:rPr>
      </w:pPr>
      <w:r w:rsidRPr="00F26F30">
        <w:rPr>
          <w:rFonts w:cstheme="minorHAnsi"/>
          <w:sz w:val="28"/>
          <w:szCs w:val="28"/>
        </w:rPr>
        <w:t>Ideal for environments where efficiency, reduced resource usage, and enhanced security are critical.</w:t>
      </w:r>
    </w:p>
    <w:p w14:paraId="419CDA2F" w14:textId="77777777" w:rsidR="00F26F30" w:rsidRPr="00F26F30" w:rsidRDefault="00F26F30">
      <w:pPr>
        <w:numPr>
          <w:ilvl w:val="1"/>
          <w:numId w:val="806"/>
        </w:numPr>
        <w:rPr>
          <w:rFonts w:cstheme="minorHAnsi"/>
          <w:sz w:val="28"/>
          <w:szCs w:val="28"/>
        </w:rPr>
      </w:pPr>
      <w:r w:rsidRPr="00F26F30">
        <w:rPr>
          <w:rFonts w:cstheme="minorHAnsi"/>
          <w:sz w:val="28"/>
          <w:szCs w:val="28"/>
        </w:rPr>
        <w:t>Suited for running specific roles like DNS servers, domain controllers, file servers, and more.</w:t>
      </w:r>
    </w:p>
    <w:p w14:paraId="396B22D4" w14:textId="77777777" w:rsidR="00F26F30" w:rsidRPr="00F26F30" w:rsidRDefault="00F26F30">
      <w:pPr>
        <w:numPr>
          <w:ilvl w:val="1"/>
          <w:numId w:val="806"/>
        </w:numPr>
        <w:rPr>
          <w:rFonts w:cstheme="minorHAnsi"/>
          <w:sz w:val="28"/>
          <w:szCs w:val="28"/>
        </w:rPr>
      </w:pPr>
      <w:r w:rsidRPr="00F26F30">
        <w:rPr>
          <w:rFonts w:cstheme="minorHAnsi"/>
          <w:sz w:val="28"/>
          <w:szCs w:val="28"/>
        </w:rPr>
        <w:t>Suitable for headless operations where GUI is not necessary.</w:t>
      </w:r>
    </w:p>
    <w:p w14:paraId="5E23EC1E" w14:textId="77777777" w:rsidR="00F26F30" w:rsidRPr="00F26F30" w:rsidRDefault="00F26F30" w:rsidP="00F26F30">
      <w:pPr>
        <w:rPr>
          <w:rFonts w:cstheme="minorHAnsi"/>
          <w:b/>
          <w:bCs/>
          <w:sz w:val="28"/>
          <w:szCs w:val="28"/>
        </w:rPr>
      </w:pPr>
      <w:r w:rsidRPr="00F26F30">
        <w:rPr>
          <w:rFonts w:cstheme="minorHAnsi"/>
          <w:b/>
          <w:bCs/>
          <w:sz w:val="28"/>
          <w:szCs w:val="28"/>
        </w:rPr>
        <w:t>3. Nano Server:</w:t>
      </w:r>
    </w:p>
    <w:p w14:paraId="23261138" w14:textId="77777777" w:rsidR="00F26F30" w:rsidRPr="00F26F30" w:rsidRDefault="00F26F30">
      <w:pPr>
        <w:numPr>
          <w:ilvl w:val="0"/>
          <w:numId w:val="807"/>
        </w:numPr>
        <w:rPr>
          <w:rFonts w:cstheme="minorHAnsi"/>
          <w:sz w:val="28"/>
          <w:szCs w:val="28"/>
        </w:rPr>
      </w:pPr>
      <w:r w:rsidRPr="00F26F30">
        <w:rPr>
          <w:rFonts w:cstheme="minorHAnsi"/>
          <w:b/>
          <w:bCs/>
          <w:sz w:val="28"/>
          <w:szCs w:val="28"/>
        </w:rPr>
        <w:t>Description:</w:t>
      </w:r>
    </w:p>
    <w:p w14:paraId="066F4E6A" w14:textId="77777777" w:rsidR="00F26F30" w:rsidRPr="00F26F30" w:rsidRDefault="00F26F30">
      <w:pPr>
        <w:numPr>
          <w:ilvl w:val="1"/>
          <w:numId w:val="807"/>
        </w:numPr>
        <w:rPr>
          <w:rFonts w:cstheme="minorHAnsi"/>
          <w:sz w:val="28"/>
          <w:szCs w:val="28"/>
        </w:rPr>
      </w:pPr>
      <w:r w:rsidRPr="00F26F30">
        <w:rPr>
          <w:rFonts w:cstheme="minorHAnsi"/>
          <w:sz w:val="28"/>
          <w:szCs w:val="28"/>
        </w:rPr>
        <w:t>Nano Server was a very minimalistic installation option with a tiny footprint, optimized for specific use cases like container hosting and cloud-native applications.</w:t>
      </w:r>
    </w:p>
    <w:p w14:paraId="771FED67" w14:textId="77777777" w:rsidR="00F26F30" w:rsidRPr="00F26F30" w:rsidRDefault="00F26F30">
      <w:pPr>
        <w:numPr>
          <w:ilvl w:val="0"/>
          <w:numId w:val="807"/>
        </w:numPr>
        <w:rPr>
          <w:rFonts w:cstheme="minorHAnsi"/>
          <w:sz w:val="28"/>
          <w:szCs w:val="28"/>
        </w:rPr>
      </w:pPr>
      <w:r w:rsidRPr="00F26F30">
        <w:rPr>
          <w:rFonts w:cstheme="minorHAnsi"/>
          <w:b/>
          <w:bCs/>
          <w:sz w:val="28"/>
          <w:szCs w:val="28"/>
        </w:rPr>
        <w:t>Key Characteristics:</w:t>
      </w:r>
    </w:p>
    <w:p w14:paraId="1EE391C4" w14:textId="77777777" w:rsidR="00F26F30" w:rsidRPr="00F26F30" w:rsidRDefault="00F26F30">
      <w:pPr>
        <w:numPr>
          <w:ilvl w:val="1"/>
          <w:numId w:val="807"/>
        </w:numPr>
        <w:rPr>
          <w:rFonts w:cstheme="minorHAnsi"/>
          <w:sz w:val="28"/>
          <w:szCs w:val="28"/>
        </w:rPr>
      </w:pPr>
      <w:r w:rsidRPr="00F26F30">
        <w:rPr>
          <w:rFonts w:cstheme="minorHAnsi"/>
          <w:sz w:val="28"/>
          <w:szCs w:val="28"/>
        </w:rPr>
        <w:t>Smallest installation footprint among the three options, utilizing minimal disk space, memory, and CPU.</w:t>
      </w:r>
    </w:p>
    <w:p w14:paraId="1B5BBDBC" w14:textId="77777777" w:rsidR="00F26F30" w:rsidRPr="00F26F30" w:rsidRDefault="00F26F30">
      <w:pPr>
        <w:numPr>
          <w:ilvl w:val="1"/>
          <w:numId w:val="807"/>
        </w:numPr>
        <w:rPr>
          <w:rFonts w:cstheme="minorHAnsi"/>
          <w:sz w:val="28"/>
          <w:szCs w:val="28"/>
        </w:rPr>
      </w:pPr>
      <w:r w:rsidRPr="00F26F30">
        <w:rPr>
          <w:rFonts w:cstheme="minorHAnsi"/>
          <w:sz w:val="28"/>
          <w:szCs w:val="28"/>
        </w:rPr>
        <w:t>Designed for cloud-native and containerized applications, offering high efficiency and fast boot times.</w:t>
      </w:r>
    </w:p>
    <w:p w14:paraId="298A8B3F" w14:textId="77777777" w:rsidR="00F26F30" w:rsidRPr="00F26F30" w:rsidRDefault="00F26F30">
      <w:pPr>
        <w:numPr>
          <w:ilvl w:val="1"/>
          <w:numId w:val="807"/>
        </w:numPr>
        <w:rPr>
          <w:rFonts w:cstheme="minorHAnsi"/>
          <w:sz w:val="28"/>
          <w:szCs w:val="28"/>
        </w:rPr>
      </w:pPr>
      <w:r w:rsidRPr="00F26F30">
        <w:rPr>
          <w:rFonts w:cstheme="minorHAnsi"/>
          <w:sz w:val="28"/>
          <w:szCs w:val="28"/>
        </w:rPr>
        <w:t>No local GUI; administration is primarily done through remote management tools.</w:t>
      </w:r>
    </w:p>
    <w:p w14:paraId="430CC155" w14:textId="77777777" w:rsidR="00F26F30" w:rsidRPr="00F26F30" w:rsidRDefault="00F26F30">
      <w:pPr>
        <w:numPr>
          <w:ilvl w:val="1"/>
          <w:numId w:val="807"/>
        </w:numPr>
        <w:rPr>
          <w:rFonts w:cstheme="minorHAnsi"/>
          <w:sz w:val="28"/>
          <w:szCs w:val="28"/>
        </w:rPr>
      </w:pPr>
      <w:r w:rsidRPr="00F26F30">
        <w:rPr>
          <w:rFonts w:cstheme="minorHAnsi"/>
          <w:sz w:val="28"/>
          <w:szCs w:val="28"/>
        </w:rPr>
        <w:t>Limited support for roles and features compared to Server Core.</w:t>
      </w:r>
    </w:p>
    <w:p w14:paraId="5B61C4BA" w14:textId="77777777" w:rsidR="00F26F30" w:rsidRPr="00F26F30" w:rsidRDefault="00F26F30">
      <w:pPr>
        <w:numPr>
          <w:ilvl w:val="0"/>
          <w:numId w:val="807"/>
        </w:numPr>
        <w:rPr>
          <w:rFonts w:cstheme="minorHAnsi"/>
          <w:sz w:val="28"/>
          <w:szCs w:val="28"/>
        </w:rPr>
      </w:pPr>
      <w:r w:rsidRPr="00F26F30">
        <w:rPr>
          <w:rFonts w:cstheme="minorHAnsi"/>
          <w:b/>
          <w:bCs/>
          <w:sz w:val="28"/>
          <w:szCs w:val="28"/>
        </w:rPr>
        <w:t>Use Cases:</w:t>
      </w:r>
    </w:p>
    <w:p w14:paraId="50C4EE28" w14:textId="77777777" w:rsidR="00F26F30" w:rsidRPr="00F26F30" w:rsidRDefault="00F26F30">
      <w:pPr>
        <w:numPr>
          <w:ilvl w:val="1"/>
          <w:numId w:val="807"/>
        </w:numPr>
        <w:rPr>
          <w:rFonts w:cstheme="minorHAnsi"/>
          <w:sz w:val="28"/>
          <w:szCs w:val="28"/>
        </w:rPr>
      </w:pPr>
      <w:r w:rsidRPr="00F26F30">
        <w:rPr>
          <w:rFonts w:cstheme="minorHAnsi"/>
          <w:sz w:val="28"/>
          <w:szCs w:val="28"/>
        </w:rPr>
        <w:t>Ideal for hosting containers and microservices due to its lightweight and efficient design.</w:t>
      </w:r>
    </w:p>
    <w:p w14:paraId="2DF16586" w14:textId="77777777" w:rsidR="00F26F30" w:rsidRPr="00F26F30" w:rsidRDefault="00F26F30">
      <w:pPr>
        <w:numPr>
          <w:ilvl w:val="1"/>
          <w:numId w:val="807"/>
        </w:numPr>
        <w:rPr>
          <w:rFonts w:cstheme="minorHAnsi"/>
          <w:sz w:val="28"/>
          <w:szCs w:val="28"/>
        </w:rPr>
      </w:pPr>
      <w:r w:rsidRPr="00F26F30">
        <w:rPr>
          <w:rFonts w:cstheme="minorHAnsi"/>
          <w:sz w:val="28"/>
          <w:szCs w:val="28"/>
        </w:rPr>
        <w:t>Suited for scale-out workloads, cloud-native applications, and microservices architectures.</w:t>
      </w:r>
    </w:p>
    <w:p w14:paraId="20D09C39" w14:textId="77777777" w:rsidR="00F26F30" w:rsidRPr="00F26F30" w:rsidRDefault="00F26F30">
      <w:pPr>
        <w:numPr>
          <w:ilvl w:val="1"/>
          <w:numId w:val="807"/>
        </w:numPr>
        <w:rPr>
          <w:rFonts w:cstheme="minorHAnsi"/>
          <w:sz w:val="28"/>
          <w:szCs w:val="28"/>
        </w:rPr>
      </w:pPr>
      <w:r w:rsidRPr="00F26F30">
        <w:rPr>
          <w:rFonts w:cstheme="minorHAnsi"/>
          <w:sz w:val="28"/>
          <w:szCs w:val="28"/>
        </w:rPr>
        <w:t>Efficient for edge computing and Internet of Things (IoT) scenarios due to its small size and low resource usage.</w:t>
      </w:r>
    </w:p>
    <w:p w14:paraId="7E0608AD" w14:textId="77777777" w:rsidR="00F26F30" w:rsidRPr="00F26F30" w:rsidRDefault="00F26F30" w:rsidP="00F26F30">
      <w:pPr>
        <w:rPr>
          <w:rFonts w:cstheme="minorHAnsi"/>
          <w:sz w:val="28"/>
          <w:szCs w:val="28"/>
        </w:rPr>
      </w:pPr>
      <w:r w:rsidRPr="00F26F30">
        <w:rPr>
          <w:rFonts w:cstheme="minorHAnsi"/>
          <w:sz w:val="28"/>
          <w:szCs w:val="28"/>
        </w:rPr>
        <w:lastRenderedPageBreak/>
        <w:t>In summary, the choice between GUI Server, Server Core, or Nano Server depends on the specific requirements of the environment, including considerations such as resource usage, security, administrative preferences, application needs, and targeted use cases. Each installation option has its advantages and is tailored for different scenarios to meet diverse organizational needs.</w:t>
      </w:r>
    </w:p>
    <w:p w14:paraId="35A17B43" w14:textId="4887CA1C" w:rsidR="00090954" w:rsidRDefault="00090954" w:rsidP="000E15C1">
      <w:pPr>
        <w:rPr>
          <w:rFonts w:cstheme="minorHAnsi"/>
          <w:sz w:val="28"/>
          <w:szCs w:val="28"/>
        </w:rPr>
      </w:pPr>
    </w:p>
    <w:p w14:paraId="1EC7A435" w14:textId="7F0BBC2E" w:rsidR="000E15C1" w:rsidRPr="00F26F30" w:rsidRDefault="000E15C1">
      <w:pPr>
        <w:pStyle w:val="ListParagraph"/>
        <w:numPr>
          <w:ilvl w:val="0"/>
          <w:numId w:val="808"/>
        </w:numPr>
        <w:rPr>
          <w:rFonts w:cstheme="minorHAnsi"/>
          <w:sz w:val="28"/>
          <w:szCs w:val="28"/>
        </w:rPr>
      </w:pPr>
      <w:r w:rsidRPr="00F26F30">
        <w:rPr>
          <w:rFonts w:cstheme="minorHAnsi"/>
          <w:b/>
          <w:bCs/>
          <w:sz w:val="28"/>
          <w:szCs w:val="28"/>
        </w:rPr>
        <w:t>Practical</w:t>
      </w:r>
    </w:p>
    <w:p w14:paraId="6F9BCB7A" w14:textId="77777777" w:rsidR="00090954" w:rsidRDefault="00090954" w:rsidP="000E15C1">
      <w:pPr>
        <w:rPr>
          <w:rFonts w:cstheme="minorHAnsi"/>
          <w:sz w:val="28"/>
          <w:szCs w:val="28"/>
        </w:rPr>
      </w:pPr>
    </w:p>
    <w:p w14:paraId="6BF33F2C" w14:textId="0F028B04" w:rsidR="000E15C1" w:rsidRPr="00CD42C1" w:rsidRDefault="000E15C1" w:rsidP="000E15C1">
      <w:pPr>
        <w:rPr>
          <w:rFonts w:cstheme="minorHAnsi"/>
          <w:sz w:val="28"/>
          <w:szCs w:val="28"/>
        </w:rPr>
      </w:pPr>
      <w:r w:rsidRPr="00CD42C1">
        <w:rPr>
          <w:rFonts w:cstheme="minorHAnsi"/>
          <w:sz w:val="28"/>
          <w:szCs w:val="28"/>
        </w:rPr>
        <w:t>1. Install server 2016 GUI</w:t>
      </w:r>
    </w:p>
    <w:p w14:paraId="562E8D78" w14:textId="77777777"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To install Windows Server 2016 with the GUI (Graphical User Interface), you'll need to go through the standard installation process. Here's a step-by-step guide:</w:t>
      </w:r>
    </w:p>
    <w:p w14:paraId="52F625A9" w14:textId="77777777" w:rsidR="00F26F30" w:rsidRPr="00F26F30" w:rsidRDefault="00F26F30">
      <w:pPr>
        <w:numPr>
          <w:ilvl w:val="0"/>
          <w:numId w:val="809"/>
        </w:numPr>
        <w:rPr>
          <w:rFonts w:cstheme="minorHAnsi"/>
          <w:sz w:val="28"/>
          <w:szCs w:val="28"/>
        </w:rPr>
      </w:pPr>
      <w:r w:rsidRPr="00F26F30">
        <w:rPr>
          <w:rFonts w:cstheme="minorHAnsi"/>
          <w:b/>
          <w:bCs/>
          <w:sz w:val="28"/>
          <w:szCs w:val="28"/>
        </w:rPr>
        <w:t>Boot the Server:</w:t>
      </w:r>
      <w:r w:rsidRPr="00F26F30">
        <w:rPr>
          <w:rFonts w:cstheme="minorHAnsi"/>
          <w:sz w:val="28"/>
          <w:szCs w:val="28"/>
        </w:rPr>
        <w:t xml:space="preserve"> Insert the Windows Server 2016 installation media (DVD or USB) into the server and boot from it. Make sure your system BIOS or UEFI settings are configured to boot from the installation media.</w:t>
      </w:r>
    </w:p>
    <w:p w14:paraId="480FA1E8" w14:textId="77777777" w:rsidR="00F26F30" w:rsidRPr="00F26F30" w:rsidRDefault="00F26F30">
      <w:pPr>
        <w:numPr>
          <w:ilvl w:val="0"/>
          <w:numId w:val="809"/>
        </w:numPr>
        <w:rPr>
          <w:rFonts w:cstheme="minorHAnsi"/>
          <w:sz w:val="28"/>
          <w:szCs w:val="28"/>
        </w:rPr>
      </w:pPr>
      <w:r w:rsidRPr="00F26F30">
        <w:rPr>
          <w:rFonts w:cstheme="minorHAnsi"/>
          <w:b/>
          <w:bCs/>
          <w:sz w:val="28"/>
          <w:szCs w:val="28"/>
        </w:rPr>
        <w:t>Windows Setup:</w:t>
      </w:r>
      <w:r w:rsidRPr="00F26F30">
        <w:rPr>
          <w:rFonts w:cstheme="minorHAnsi"/>
          <w:sz w:val="28"/>
          <w:szCs w:val="28"/>
        </w:rPr>
        <w:t xml:space="preserve"> The system will boot from the installation media, and you'll see the initial Windows Setup screen.</w:t>
      </w:r>
    </w:p>
    <w:p w14:paraId="1AC30F22" w14:textId="77777777" w:rsidR="00F26F30" w:rsidRPr="00F26F30" w:rsidRDefault="00F26F30">
      <w:pPr>
        <w:numPr>
          <w:ilvl w:val="0"/>
          <w:numId w:val="809"/>
        </w:numPr>
        <w:rPr>
          <w:rFonts w:cstheme="minorHAnsi"/>
          <w:sz w:val="28"/>
          <w:szCs w:val="28"/>
        </w:rPr>
      </w:pPr>
      <w:r w:rsidRPr="00F26F30">
        <w:rPr>
          <w:rFonts w:cstheme="minorHAnsi"/>
          <w:b/>
          <w:bCs/>
          <w:sz w:val="28"/>
          <w:szCs w:val="28"/>
        </w:rPr>
        <w:t>Select Language and Other Preferences:</w:t>
      </w:r>
      <w:r w:rsidRPr="00F26F30">
        <w:rPr>
          <w:rFonts w:cstheme="minorHAnsi"/>
          <w:sz w:val="28"/>
          <w:szCs w:val="28"/>
        </w:rPr>
        <w:t xml:space="preserve"> Select your preferred language, time and currency format, and keyboard input. Click "Next" to proceed.</w:t>
      </w:r>
    </w:p>
    <w:p w14:paraId="48285AA0" w14:textId="77777777" w:rsidR="00F26F30" w:rsidRPr="00F26F30" w:rsidRDefault="00F26F30">
      <w:pPr>
        <w:numPr>
          <w:ilvl w:val="0"/>
          <w:numId w:val="809"/>
        </w:numPr>
        <w:rPr>
          <w:rFonts w:cstheme="minorHAnsi"/>
          <w:sz w:val="28"/>
          <w:szCs w:val="28"/>
        </w:rPr>
      </w:pPr>
      <w:r w:rsidRPr="00F26F30">
        <w:rPr>
          <w:rFonts w:cstheme="minorHAnsi"/>
          <w:b/>
          <w:bCs/>
          <w:sz w:val="28"/>
          <w:szCs w:val="28"/>
        </w:rPr>
        <w:t>Install Now:</w:t>
      </w:r>
      <w:r w:rsidRPr="00F26F30">
        <w:rPr>
          <w:rFonts w:cstheme="minorHAnsi"/>
          <w:sz w:val="28"/>
          <w:szCs w:val="28"/>
        </w:rPr>
        <w:t xml:space="preserve"> Click on the "Install Now" button to start the installation process.</w:t>
      </w:r>
    </w:p>
    <w:p w14:paraId="4F298CB5" w14:textId="77777777" w:rsidR="00F26F30" w:rsidRPr="00F26F30" w:rsidRDefault="00F26F30">
      <w:pPr>
        <w:numPr>
          <w:ilvl w:val="0"/>
          <w:numId w:val="809"/>
        </w:numPr>
        <w:rPr>
          <w:rFonts w:cstheme="minorHAnsi"/>
          <w:sz w:val="28"/>
          <w:szCs w:val="28"/>
        </w:rPr>
      </w:pPr>
      <w:r w:rsidRPr="00F26F30">
        <w:rPr>
          <w:rFonts w:cstheme="minorHAnsi"/>
          <w:b/>
          <w:bCs/>
          <w:sz w:val="28"/>
          <w:szCs w:val="28"/>
        </w:rPr>
        <w:t>Enter Product Key:</w:t>
      </w:r>
      <w:r w:rsidRPr="00F26F30">
        <w:rPr>
          <w:rFonts w:cstheme="minorHAnsi"/>
          <w:sz w:val="28"/>
          <w:szCs w:val="28"/>
        </w:rPr>
        <w:t xml:space="preserve"> Enter your Windows Server 2016 product key when prompted. Click "Next" to continue.</w:t>
      </w:r>
    </w:p>
    <w:p w14:paraId="0807DAC4" w14:textId="77777777" w:rsidR="00F26F30" w:rsidRPr="00F26F30" w:rsidRDefault="00F26F30">
      <w:pPr>
        <w:numPr>
          <w:ilvl w:val="0"/>
          <w:numId w:val="809"/>
        </w:numPr>
        <w:rPr>
          <w:rFonts w:cstheme="minorHAnsi"/>
          <w:sz w:val="28"/>
          <w:szCs w:val="28"/>
        </w:rPr>
      </w:pPr>
      <w:r w:rsidRPr="00F26F30">
        <w:rPr>
          <w:rFonts w:cstheme="minorHAnsi"/>
          <w:b/>
          <w:bCs/>
          <w:sz w:val="28"/>
          <w:szCs w:val="28"/>
        </w:rPr>
        <w:t>Select the Edition:</w:t>
      </w:r>
      <w:r w:rsidRPr="00F26F30">
        <w:rPr>
          <w:rFonts w:cstheme="minorHAnsi"/>
          <w:sz w:val="28"/>
          <w:szCs w:val="28"/>
        </w:rPr>
        <w:t xml:space="preserve"> Select the edition of Windows Server 2016 you want to install (e.g., Standard, </w:t>
      </w:r>
      <w:proofErr w:type="spellStart"/>
      <w:r w:rsidRPr="00F26F30">
        <w:rPr>
          <w:rFonts w:cstheme="minorHAnsi"/>
          <w:sz w:val="28"/>
          <w:szCs w:val="28"/>
        </w:rPr>
        <w:t>Datacenter</w:t>
      </w:r>
      <w:proofErr w:type="spellEnd"/>
      <w:r w:rsidRPr="00F26F30">
        <w:rPr>
          <w:rFonts w:cstheme="minorHAnsi"/>
          <w:sz w:val="28"/>
          <w:szCs w:val="28"/>
        </w:rPr>
        <w:t>). Click "Next."</w:t>
      </w:r>
    </w:p>
    <w:p w14:paraId="306050F8" w14:textId="77777777" w:rsidR="00F26F30" w:rsidRPr="00F26F30" w:rsidRDefault="00F26F30">
      <w:pPr>
        <w:numPr>
          <w:ilvl w:val="0"/>
          <w:numId w:val="809"/>
        </w:numPr>
        <w:rPr>
          <w:rFonts w:cstheme="minorHAnsi"/>
          <w:sz w:val="28"/>
          <w:szCs w:val="28"/>
        </w:rPr>
      </w:pPr>
      <w:r w:rsidRPr="00F26F30">
        <w:rPr>
          <w:rFonts w:cstheme="minorHAnsi"/>
          <w:b/>
          <w:bCs/>
          <w:sz w:val="28"/>
          <w:szCs w:val="28"/>
        </w:rPr>
        <w:t>Accept License Terms:</w:t>
      </w:r>
      <w:r w:rsidRPr="00F26F30">
        <w:rPr>
          <w:rFonts w:cstheme="minorHAnsi"/>
          <w:sz w:val="28"/>
          <w:szCs w:val="28"/>
        </w:rPr>
        <w:t xml:space="preserve"> Read and accept the license terms. Click "Next."</w:t>
      </w:r>
    </w:p>
    <w:p w14:paraId="7A0F03AC" w14:textId="77777777" w:rsidR="00F26F30" w:rsidRPr="00F26F30" w:rsidRDefault="00F26F30">
      <w:pPr>
        <w:numPr>
          <w:ilvl w:val="0"/>
          <w:numId w:val="809"/>
        </w:numPr>
        <w:rPr>
          <w:rFonts w:cstheme="minorHAnsi"/>
          <w:sz w:val="28"/>
          <w:szCs w:val="28"/>
        </w:rPr>
      </w:pPr>
      <w:r w:rsidRPr="00F26F30">
        <w:rPr>
          <w:rFonts w:cstheme="minorHAnsi"/>
          <w:b/>
          <w:bCs/>
          <w:sz w:val="28"/>
          <w:szCs w:val="28"/>
        </w:rPr>
        <w:t>Choose Installation Type:</w:t>
      </w:r>
      <w:r w:rsidRPr="00F26F30">
        <w:rPr>
          <w:rFonts w:cstheme="minorHAnsi"/>
          <w:sz w:val="28"/>
          <w:szCs w:val="28"/>
        </w:rPr>
        <w:t xml:space="preserve"> Select the "Custom: Install Windows only (advanced)" installation type.</w:t>
      </w:r>
    </w:p>
    <w:p w14:paraId="2D0CC590" w14:textId="77777777" w:rsidR="00F26F30" w:rsidRPr="00F26F30" w:rsidRDefault="00F26F30">
      <w:pPr>
        <w:numPr>
          <w:ilvl w:val="0"/>
          <w:numId w:val="809"/>
        </w:numPr>
        <w:rPr>
          <w:rFonts w:cstheme="minorHAnsi"/>
          <w:sz w:val="28"/>
          <w:szCs w:val="28"/>
        </w:rPr>
      </w:pPr>
      <w:r w:rsidRPr="00F26F30">
        <w:rPr>
          <w:rFonts w:cstheme="minorHAnsi"/>
          <w:b/>
          <w:bCs/>
          <w:sz w:val="28"/>
          <w:szCs w:val="28"/>
        </w:rPr>
        <w:lastRenderedPageBreak/>
        <w:t>Select a Partition:</w:t>
      </w:r>
      <w:r w:rsidRPr="00F26F30">
        <w:rPr>
          <w:rFonts w:cstheme="minorHAnsi"/>
          <w:sz w:val="28"/>
          <w:szCs w:val="28"/>
        </w:rPr>
        <w:t xml:space="preserve"> If there are existing partitions on the hard drive, choose a partition where you want to install Windows Server. If needed, create, format, and select a new partition.</w:t>
      </w:r>
    </w:p>
    <w:p w14:paraId="5E03E453" w14:textId="77777777" w:rsidR="00F26F30" w:rsidRPr="00F26F30" w:rsidRDefault="00F26F30">
      <w:pPr>
        <w:numPr>
          <w:ilvl w:val="0"/>
          <w:numId w:val="809"/>
        </w:numPr>
        <w:rPr>
          <w:rFonts w:cstheme="minorHAnsi"/>
          <w:sz w:val="28"/>
          <w:szCs w:val="28"/>
        </w:rPr>
      </w:pPr>
      <w:r w:rsidRPr="00F26F30">
        <w:rPr>
          <w:rFonts w:cstheme="minorHAnsi"/>
          <w:b/>
          <w:bCs/>
          <w:sz w:val="28"/>
          <w:szCs w:val="28"/>
        </w:rPr>
        <w:t>Begin Installation:</w:t>
      </w:r>
      <w:r w:rsidRPr="00F26F30">
        <w:rPr>
          <w:rFonts w:cstheme="minorHAnsi"/>
          <w:sz w:val="28"/>
          <w:szCs w:val="28"/>
        </w:rPr>
        <w:t xml:space="preserve"> Click "Next" to start the installation. Windows Server 2016 will be installed on the selected partition.</w:t>
      </w:r>
    </w:p>
    <w:p w14:paraId="565B3B23" w14:textId="77777777" w:rsidR="00F26F30" w:rsidRPr="00F26F30" w:rsidRDefault="00F26F30">
      <w:pPr>
        <w:numPr>
          <w:ilvl w:val="0"/>
          <w:numId w:val="809"/>
        </w:numPr>
        <w:rPr>
          <w:rFonts w:cstheme="minorHAnsi"/>
          <w:sz w:val="28"/>
          <w:szCs w:val="28"/>
        </w:rPr>
      </w:pPr>
      <w:r w:rsidRPr="00F26F30">
        <w:rPr>
          <w:rFonts w:cstheme="minorHAnsi"/>
          <w:b/>
          <w:bCs/>
          <w:sz w:val="28"/>
          <w:szCs w:val="28"/>
        </w:rPr>
        <w:t>Installation Progress:</w:t>
      </w:r>
      <w:r w:rsidRPr="00F26F30">
        <w:rPr>
          <w:rFonts w:cstheme="minorHAnsi"/>
          <w:sz w:val="28"/>
          <w:szCs w:val="28"/>
        </w:rPr>
        <w:t xml:space="preserve"> The system will go through the installation process. This may take some time.</w:t>
      </w:r>
    </w:p>
    <w:p w14:paraId="04F898A4" w14:textId="77777777" w:rsidR="00F26F30" w:rsidRPr="00F26F30" w:rsidRDefault="00F26F30">
      <w:pPr>
        <w:numPr>
          <w:ilvl w:val="0"/>
          <w:numId w:val="809"/>
        </w:numPr>
        <w:rPr>
          <w:rFonts w:cstheme="minorHAnsi"/>
          <w:sz w:val="28"/>
          <w:szCs w:val="28"/>
        </w:rPr>
      </w:pPr>
      <w:r w:rsidRPr="00F26F30">
        <w:rPr>
          <w:rFonts w:cstheme="minorHAnsi"/>
          <w:b/>
          <w:bCs/>
          <w:sz w:val="28"/>
          <w:szCs w:val="28"/>
        </w:rPr>
        <w:t>Set Administrator Password:</w:t>
      </w:r>
      <w:r w:rsidRPr="00F26F30">
        <w:rPr>
          <w:rFonts w:cstheme="minorHAnsi"/>
          <w:sz w:val="28"/>
          <w:szCs w:val="28"/>
        </w:rPr>
        <w:t xml:space="preserve"> After installation, the server will reboot. Set the Administrator password when prompted.</w:t>
      </w:r>
    </w:p>
    <w:p w14:paraId="500486C5" w14:textId="77777777" w:rsidR="00F26F30" w:rsidRPr="00F26F30" w:rsidRDefault="00F26F30">
      <w:pPr>
        <w:numPr>
          <w:ilvl w:val="0"/>
          <w:numId w:val="809"/>
        </w:numPr>
        <w:rPr>
          <w:rFonts w:cstheme="minorHAnsi"/>
          <w:sz w:val="28"/>
          <w:szCs w:val="28"/>
        </w:rPr>
      </w:pPr>
      <w:r w:rsidRPr="00F26F30">
        <w:rPr>
          <w:rFonts w:cstheme="minorHAnsi"/>
          <w:b/>
          <w:bCs/>
          <w:sz w:val="28"/>
          <w:szCs w:val="28"/>
        </w:rPr>
        <w:t>Log In:</w:t>
      </w:r>
      <w:r w:rsidRPr="00F26F30">
        <w:rPr>
          <w:rFonts w:cstheme="minorHAnsi"/>
          <w:sz w:val="28"/>
          <w:szCs w:val="28"/>
        </w:rPr>
        <w:t xml:space="preserve"> Log in with the Administrator password you just set.</w:t>
      </w:r>
    </w:p>
    <w:p w14:paraId="58B32070" w14:textId="77777777" w:rsidR="00F26F30" w:rsidRPr="00F26F30" w:rsidRDefault="00F26F30">
      <w:pPr>
        <w:numPr>
          <w:ilvl w:val="0"/>
          <w:numId w:val="809"/>
        </w:numPr>
        <w:rPr>
          <w:rFonts w:cstheme="minorHAnsi"/>
          <w:sz w:val="28"/>
          <w:szCs w:val="28"/>
        </w:rPr>
      </w:pPr>
      <w:r w:rsidRPr="00F26F30">
        <w:rPr>
          <w:rFonts w:cstheme="minorHAnsi"/>
          <w:b/>
          <w:bCs/>
          <w:sz w:val="28"/>
          <w:szCs w:val="28"/>
        </w:rPr>
        <w:t>Windows Server Manager:</w:t>
      </w:r>
      <w:r w:rsidRPr="00F26F30">
        <w:rPr>
          <w:rFonts w:cstheme="minorHAnsi"/>
          <w:sz w:val="28"/>
          <w:szCs w:val="28"/>
        </w:rPr>
        <w:t xml:space="preserve"> After logging in, the Windows Server Manager will open. Here, you can manage and configure your server.</w:t>
      </w:r>
    </w:p>
    <w:p w14:paraId="6AF03F9A" w14:textId="77777777" w:rsidR="00F26F30" w:rsidRPr="00F26F30" w:rsidRDefault="00F26F30" w:rsidP="00F26F30">
      <w:pPr>
        <w:rPr>
          <w:rFonts w:cstheme="minorHAnsi"/>
          <w:sz w:val="28"/>
          <w:szCs w:val="28"/>
        </w:rPr>
      </w:pPr>
      <w:r w:rsidRPr="00F26F30">
        <w:rPr>
          <w:rFonts w:cstheme="minorHAnsi"/>
          <w:sz w:val="28"/>
          <w:szCs w:val="28"/>
        </w:rPr>
        <w:t>Now you have a Windows Server 2016 installation with a GUI. You can access and use the graphical interface to configure and manage the server as needed.</w:t>
      </w:r>
    </w:p>
    <w:p w14:paraId="1DC4EBC3" w14:textId="77777777" w:rsidR="00F26F30" w:rsidRPr="00F26F30" w:rsidRDefault="00F26F30" w:rsidP="00F26F30">
      <w:pPr>
        <w:rPr>
          <w:rFonts w:cstheme="minorHAnsi"/>
          <w:vanish/>
          <w:sz w:val="28"/>
          <w:szCs w:val="28"/>
        </w:rPr>
      </w:pPr>
      <w:r w:rsidRPr="00F26F30">
        <w:rPr>
          <w:rFonts w:cstheme="minorHAnsi"/>
          <w:vanish/>
          <w:sz w:val="28"/>
          <w:szCs w:val="28"/>
        </w:rPr>
        <w:t>Top of Form</w:t>
      </w:r>
    </w:p>
    <w:p w14:paraId="33A1E566" w14:textId="26955236" w:rsidR="00090954" w:rsidRDefault="00090954" w:rsidP="000E15C1">
      <w:pPr>
        <w:rPr>
          <w:rFonts w:cstheme="minorHAnsi"/>
          <w:sz w:val="28"/>
          <w:szCs w:val="28"/>
        </w:rPr>
      </w:pPr>
    </w:p>
    <w:p w14:paraId="6DCB647B" w14:textId="46D9FBE9" w:rsidR="000E15C1" w:rsidRPr="00CD42C1" w:rsidRDefault="000E15C1" w:rsidP="000E15C1">
      <w:pPr>
        <w:rPr>
          <w:rFonts w:cstheme="minorHAnsi"/>
          <w:sz w:val="28"/>
          <w:szCs w:val="28"/>
        </w:rPr>
      </w:pPr>
      <w:r w:rsidRPr="00CD42C1">
        <w:rPr>
          <w:rFonts w:cstheme="minorHAnsi"/>
          <w:sz w:val="28"/>
          <w:szCs w:val="28"/>
        </w:rPr>
        <w:t>2. Install server 2016 server core</w:t>
      </w:r>
    </w:p>
    <w:p w14:paraId="376E8742" w14:textId="0257B06A"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To install Windows Server 2016 in Server Core mode, follow these steps:</w:t>
      </w:r>
    </w:p>
    <w:p w14:paraId="2647CA17" w14:textId="77777777" w:rsidR="00F26F30" w:rsidRPr="00F26F30" w:rsidRDefault="00F26F30">
      <w:pPr>
        <w:numPr>
          <w:ilvl w:val="0"/>
          <w:numId w:val="810"/>
        </w:numPr>
        <w:rPr>
          <w:rFonts w:cstheme="minorHAnsi"/>
          <w:sz w:val="28"/>
          <w:szCs w:val="28"/>
        </w:rPr>
      </w:pPr>
      <w:r w:rsidRPr="00F26F30">
        <w:rPr>
          <w:rFonts w:cstheme="minorHAnsi"/>
          <w:b/>
          <w:bCs/>
          <w:sz w:val="28"/>
          <w:szCs w:val="28"/>
        </w:rPr>
        <w:t>Boot the Server:</w:t>
      </w:r>
      <w:r w:rsidRPr="00F26F30">
        <w:rPr>
          <w:rFonts w:cstheme="minorHAnsi"/>
          <w:sz w:val="28"/>
          <w:szCs w:val="28"/>
        </w:rPr>
        <w:t xml:space="preserve"> Insert the Windows Server 2016 installation media (DVD or USB) into the server and boot from it. Make sure your system BIOS or UEFI settings are configured to boot from the installation media.</w:t>
      </w:r>
    </w:p>
    <w:p w14:paraId="2B20A967" w14:textId="77777777" w:rsidR="00F26F30" w:rsidRPr="00F26F30" w:rsidRDefault="00F26F30">
      <w:pPr>
        <w:numPr>
          <w:ilvl w:val="0"/>
          <w:numId w:val="810"/>
        </w:numPr>
        <w:rPr>
          <w:rFonts w:cstheme="minorHAnsi"/>
          <w:sz w:val="28"/>
          <w:szCs w:val="28"/>
        </w:rPr>
      </w:pPr>
      <w:r w:rsidRPr="00F26F30">
        <w:rPr>
          <w:rFonts w:cstheme="minorHAnsi"/>
          <w:b/>
          <w:bCs/>
          <w:sz w:val="28"/>
          <w:szCs w:val="28"/>
        </w:rPr>
        <w:t>Windows Setup:</w:t>
      </w:r>
      <w:r w:rsidRPr="00F26F30">
        <w:rPr>
          <w:rFonts w:cstheme="minorHAnsi"/>
          <w:sz w:val="28"/>
          <w:szCs w:val="28"/>
        </w:rPr>
        <w:t xml:space="preserve"> The system will boot from the installation media, and you'll see the initial Windows Setup screen.</w:t>
      </w:r>
    </w:p>
    <w:p w14:paraId="1F0F8E1D" w14:textId="77777777" w:rsidR="00F26F30" w:rsidRPr="00F26F30" w:rsidRDefault="00F26F30">
      <w:pPr>
        <w:numPr>
          <w:ilvl w:val="0"/>
          <w:numId w:val="810"/>
        </w:numPr>
        <w:rPr>
          <w:rFonts w:cstheme="minorHAnsi"/>
          <w:sz w:val="28"/>
          <w:szCs w:val="28"/>
        </w:rPr>
      </w:pPr>
      <w:r w:rsidRPr="00F26F30">
        <w:rPr>
          <w:rFonts w:cstheme="minorHAnsi"/>
          <w:b/>
          <w:bCs/>
          <w:sz w:val="28"/>
          <w:szCs w:val="28"/>
        </w:rPr>
        <w:t>Select Language and Other Preferences:</w:t>
      </w:r>
      <w:r w:rsidRPr="00F26F30">
        <w:rPr>
          <w:rFonts w:cstheme="minorHAnsi"/>
          <w:sz w:val="28"/>
          <w:szCs w:val="28"/>
        </w:rPr>
        <w:t xml:space="preserve"> Select your preferred language, time and currency format, and keyboard input. Click "Next" to proceed.</w:t>
      </w:r>
    </w:p>
    <w:p w14:paraId="32CBC321" w14:textId="77777777" w:rsidR="00F26F30" w:rsidRPr="00F26F30" w:rsidRDefault="00F26F30">
      <w:pPr>
        <w:numPr>
          <w:ilvl w:val="0"/>
          <w:numId w:val="810"/>
        </w:numPr>
        <w:rPr>
          <w:rFonts w:cstheme="minorHAnsi"/>
          <w:sz w:val="28"/>
          <w:szCs w:val="28"/>
        </w:rPr>
      </w:pPr>
      <w:r w:rsidRPr="00F26F30">
        <w:rPr>
          <w:rFonts w:cstheme="minorHAnsi"/>
          <w:b/>
          <w:bCs/>
          <w:sz w:val="28"/>
          <w:szCs w:val="28"/>
        </w:rPr>
        <w:t>Install Now:</w:t>
      </w:r>
      <w:r w:rsidRPr="00F26F30">
        <w:rPr>
          <w:rFonts w:cstheme="minorHAnsi"/>
          <w:sz w:val="28"/>
          <w:szCs w:val="28"/>
        </w:rPr>
        <w:t xml:space="preserve"> Click on the "Install Now" button to start the installation process.</w:t>
      </w:r>
    </w:p>
    <w:p w14:paraId="4E09A599" w14:textId="77777777" w:rsidR="00F26F30" w:rsidRPr="00F26F30" w:rsidRDefault="00F26F30">
      <w:pPr>
        <w:numPr>
          <w:ilvl w:val="0"/>
          <w:numId w:val="810"/>
        </w:numPr>
        <w:rPr>
          <w:rFonts w:cstheme="minorHAnsi"/>
          <w:sz w:val="28"/>
          <w:szCs w:val="28"/>
        </w:rPr>
      </w:pPr>
      <w:r w:rsidRPr="00F26F30">
        <w:rPr>
          <w:rFonts w:cstheme="minorHAnsi"/>
          <w:b/>
          <w:bCs/>
          <w:sz w:val="28"/>
          <w:szCs w:val="28"/>
        </w:rPr>
        <w:t>Enter Product Key:</w:t>
      </w:r>
      <w:r w:rsidRPr="00F26F30">
        <w:rPr>
          <w:rFonts w:cstheme="minorHAnsi"/>
          <w:sz w:val="28"/>
          <w:szCs w:val="28"/>
        </w:rPr>
        <w:t xml:space="preserve"> Enter your Windows Server 2016 product key when prompted. Click "Next" to continue.</w:t>
      </w:r>
    </w:p>
    <w:p w14:paraId="6322CBE7" w14:textId="77777777" w:rsidR="00F26F30" w:rsidRPr="00F26F30" w:rsidRDefault="00F26F30">
      <w:pPr>
        <w:numPr>
          <w:ilvl w:val="0"/>
          <w:numId w:val="810"/>
        </w:numPr>
        <w:rPr>
          <w:rFonts w:cstheme="minorHAnsi"/>
          <w:sz w:val="28"/>
          <w:szCs w:val="28"/>
        </w:rPr>
      </w:pPr>
      <w:r w:rsidRPr="00F26F30">
        <w:rPr>
          <w:rFonts w:cstheme="minorHAnsi"/>
          <w:b/>
          <w:bCs/>
          <w:sz w:val="28"/>
          <w:szCs w:val="28"/>
        </w:rPr>
        <w:t>Select the Edition:</w:t>
      </w:r>
      <w:r w:rsidRPr="00F26F30">
        <w:rPr>
          <w:rFonts w:cstheme="minorHAnsi"/>
          <w:sz w:val="28"/>
          <w:szCs w:val="28"/>
        </w:rPr>
        <w:t xml:space="preserve"> Select the edition of Windows Server 2016 you want to install (e.g., Standard, </w:t>
      </w:r>
      <w:proofErr w:type="spellStart"/>
      <w:r w:rsidRPr="00F26F30">
        <w:rPr>
          <w:rFonts w:cstheme="minorHAnsi"/>
          <w:sz w:val="28"/>
          <w:szCs w:val="28"/>
        </w:rPr>
        <w:t>Datacenter</w:t>
      </w:r>
      <w:proofErr w:type="spellEnd"/>
      <w:r w:rsidRPr="00F26F30">
        <w:rPr>
          <w:rFonts w:cstheme="minorHAnsi"/>
          <w:sz w:val="28"/>
          <w:szCs w:val="28"/>
        </w:rPr>
        <w:t>). Click "Next."</w:t>
      </w:r>
    </w:p>
    <w:p w14:paraId="48F53748" w14:textId="77777777" w:rsidR="00F26F30" w:rsidRPr="00F26F30" w:rsidRDefault="00F26F30">
      <w:pPr>
        <w:numPr>
          <w:ilvl w:val="0"/>
          <w:numId w:val="810"/>
        </w:numPr>
        <w:rPr>
          <w:rFonts w:cstheme="minorHAnsi"/>
          <w:sz w:val="28"/>
          <w:szCs w:val="28"/>
        </w:rPr>
      </w:pPr>
      <w:r w:rsidRPr="00F26F30">
        <w:rPr>
          <w:rFonts w:cstheme="minorHAnsi"/>
          <w:b/>
          <w:bCs/>
          <w:sz w:val="28"/>
          <w:szCs w:val="28"/>
        </w:rPr>
        <w:lastRenderedPageBreak/>
        <w:t>Accept License Terms:</w:t>
      </w:r>
      <w:r w:rsidRPr="00F26F30">
        <w:rPr>
          <w:rFonts w:cstheme="minorHAnsi"/>
          <w:sz w:val="28"/>
          <w:szCs w:val="28"/>
        </w:rPr>
        <w:t xml:space="preserve"> Read and accept the license terms. Click "Next."</w:t>
      </w:r>
    </w:p>
    <w:p w14:paraId="0256A13F" w14:textId="77777777" w:rsidR="00F26F30" w:rsidRPr="00F26F30" w:rsidRDefault="00F26F30">
      <w:pPr>
        <w:numPr>
          <w:ilvl w:val="0"/>
          <w:numId w:val="810"/>
        </w:numPr>
        <w:rPr>
          <w:rFonts w:cstheme="minorHAnsi"/>
          <w:sz w:val="28"/>
          <w:szCs w:val="28"/>
        </w:rPr>
      </w:pPr>
      <w:r w:rsidRPr="00F26F30">
        <w:rPr>
          <w:rFonts w:cstheme="minorHAnsi"/>
          <w:b/>
          <w:bCs/>
          <w:sz w:val="28"/>
          <w:szCs w:val="28"/>
        </w:rPr>
        <w:t>Choose Installation Type:</w:t>
      </w:r>
      <w:r w:rsidRPr="00F26F30">
        <w:rPr>
          <w:rFonts w:cstheme="minorHAnsi"/>
          <w:sz w:val="28"/>
          <w:szCs w:val="28"/>
        </w:rPr>
        <w:t xml:space="preserve"> Select the "Custom: Install Windows only (advanced)" installation type.</w:t>
      </w:r>
    </w:p>
    <w:p w14:paraId="5074AA6E" w14:textId="77777777" w:rsidR="00F26F30" w:rsidRPr="00F26F30" w:rsidRDefault="00F26F30">
      <w:pPr>
        <w:numPr>
          <w:ilvl w:val="0"/>
          <w:numId w:val="810"/>
        </w:numPr>
        <w:rPr>
          <w:rFonts w:cstheme="minorHAnsi"/>
          <w:sz w:val="28"/>
          <w:szCs w:val="28"/>
        </w:rPr>
      </w:pPr>
      <w:r w:rsidRPr="00F26F30">
        <w:rPr>
          <w:rFonts w:cstheme="minorHAnsi"/>
          <w:b/>
          <w:bCs/>
          <w:sz w:val="28"/>
          <w:szCs w:val="28"/>
        </w:rPr>
        <w:t>Select a Partition:</w:t>
      </w:r>
      <w:r w:rsidRPr="00F26F30">
        <w:rPr>
          <w:rFonts w:cstheme="minorHAnsi"/>
          <w:sz w:val="28"/>
          <w:szCs w:val="28"/>
        </w:rPr>
        <w:t xml:space="preserve"> If there are existing partitions on the hard drive, choose a partition where you want to install Windows Server. If needed, create, format, and select a new partition.</w:t>
      </w:r>
    </w:p>
    <w:p w14:paraId="26BB0ED0" w14:textId="77777777" w:rsidR="00F26F30" w:rsidRPr="00F26F30" w:rsidRDefault="00F26F30">
      <w:pPr>
        <w:numPr>
          <w:ilvl w:val="0"/>
          <w:numId w:val="810"/>
        </w:numPr>
        <w:rPr>
          <w:rFonts w:cstheme="minorHAnsi"/>
          <w:sz w:val="28"/>
          <w:szCs w:val="28"/>
        </w:rPr>
      </w:pPr>
      <w:r w:rsidRPr="00F26F30">
        <w:rPr>
          <w:rFonts w:cstheme="minorHAnsi"/>
          <w:b/>
          <w:bCs/>
          <w:sz w:val="28"/>
          <w:szCs w:val="28"/>
        </w:rPr>
        <w:t>Begin Installation:</w:t>
      </w:r>
      <w:r w:rsidRPr="00F26F30">
        <w:rPr>
          <w:rFonts w:cstheme="minorHAnsi"/>
          <w:sz w:val="28"/>
          <w:szCs w:val="28"/>
        </w:rPr>
        <w:t xml:space="preserve"> Click "Next" to start the installation. Windows Server 2016 will be installed on the selected partition.</w:t>
      </w:r>
    </w:p>
    <w:p w14:paraId="71340BAA" w14:textId="77777777" w:rsidR="00F26F30" w:rsidRPr="00F26F30" w:rsidRDefault="00F26F30">
      <w:pPr>
        <w:numPr>
          <w:ilvl w:val="0"/>
          <w:numId w:val="810"/>
        </w:numPr>
        <w:rPr>
          <w:rFonts w:cstheme="minorHAnsi"/>
          <w:sz w:val="28"/>
          <w:szCs w:val="28"/>
        </w:rPr>
      </w:pPr>
      <w:r w:rsidRPr="00F26F30">
        <w:rPr>
          <w:rFonts w:cstheme="minorHAnsi"/>
          <w:b/>
          <w:bCs/>
          <w:sz w:val="28"/>
          <w:szCs w:val="28"/>
        </w:rPr>
        <w:t>Installation Progress:</w:t>
      </w:r>
      <w:r w:rsidRPr="00F26F30">
        <w:rPr>
          <w:rFonts w:cstheme="minorHAnsi"/>
          <w:sz w:val="28"/>
          <w:szCs w:val="28"/>
        </w:rPr>
        <w:t xml:space="preserve"> The system will go through the installation process. This may take some time.</w:t>
      </w:r>
    </w:p>
    <w:p w14:paraId="74B06B3F" w14:textId="77777777" w:rsidR="00F26F30" w:rsidRPr="00F26F30" w:rsidRDefault="00F26F30">
      <w:pPr>
        <w:numPr>
          <w:ilvl w:val="0"/>
          <w:numId w:val="810"/>
        </w:numPr>
        <w:rPr>
          <w:rFonts w:cstheme="minorHAnsi"/>
          <w:sz w:val="28"/>
          <w:szCs w:val="28"/>
        </w:rPr>
      </w:pPr>
      <w:r w:rsidRPr="00F26F30">
        <w:rPr>
          <w:rFonts w:cstheme="minorHAnsi"/>
          <w:b/>
          <w:bCs/>
          <w:sz w:val="28"/>
          <w:szCs w:val="28"/>
        </w:rPr>
        <w:t>Server Configuration:</w:t>
      </w:r>
      <w:r w:rsidRPr="00F26F30">
        <w:rPr>
          <w:rFonts w:cstheme="minorHAnsi"/>
          <w:sz w:val="28"/>
          <w:szCs w:val="28"/>
        </w:rPr>
        <w:t xml:space="preserve"> After the installation is complete, you'll be prompted to configure your server. Press </w:t>
      </w:r>
      <w:r w:rsidRPr="00F26F30">
        <w:rPr>
          <w:rFonts w:cstheme="minorHAnsi"/>
          <w:b/>
          <w:bCs/>
          <w:sz w:val="28"/>
          <w:szCs w:val="28"/>
        </w:rPr>
        <w:t>Ctrl + Alt + Delete</w:t>
      </w:r>
      <w:r w:rsidRPr="00F26F30">
        <w:rPr>
          <w:rFonts w:cstheme="minorHAnsi"/>
          <w:sz w:val="28"/>
          <w:szCs w:val="28"/>
        </w:rPr>
        <w:t xml:space="preserve"> and log in using the Administrator password.</w:t>
      </w:r>
    </w:p>
    <w:p w14:paraId="2F0F3EB5" w14:textId="77777777" w:rsidR="00F26F30" w:rsidRPr="00F26F30" w:rsidRDefault="00F26F30">
      <w:pPr>
        <w:numPr>
          <w:ilvl w:val="0"/>
          <w:numId w:val="810"/>
        </w:numPr>
        <w:rPr>
          <w:rFonts w:cstheme="minorHAnsi"/>
          <w:sz w:val="28"/>
          <w:szCs w:val="28"/>
        </w:rPr>
      </w:pPr>
      <w:r w:rsidRPr="00F26F30">
        <w:rPr>
          <w:rFonts w:cstheme="minorHAnsi"/>
          <w:b/>
          <w:bCs/>
          <w:sz w:val="28"/>
          <w:szCs w:val="28"/>
        </w:rPr>
        <w:t>Windows PowerShell (Optional):</w:t>
      </w:r>
      <w:r w:rsidRPr="00F26F30">
        <w:rPr>
          <w:rFonts w:cstheme="minorHAnsi"/>
          <w:sz w:val="28"/>
          <w:szCs w:val="28"/>
        </w:rPr>
        <w:t xml:space="preserve"> Once logged in, you'll see the command prompt. If needed, you can start Windows PowerShell by typing </w:t>
      </w:r>
      <w:proofErr w:type="spellStart"/>
      <w:r w:rsidRPr="00F26F30">
        <w:rPr>
          <w:rFonts w:cstheme="minorHAnsi"/>
          <w:b/>
          <w:bCs/>
          <w:sz w:val="28"/>
          <w:szCs w:val="28"/>
        </w:rPr>
        <w:t>powershell</w:t>
      </w:r>
      <w:proofErr w:type="spellEnd"/>
      <w:r w:rsidRPr="00F26F30">
        <w:rPr>
          <w:rFonts w:cstheme="minorHAnsi"/>
          <w:sz w:val="28"/>
          <w:szCs w:val="28"/>
        </w:rPr>
        <w:t xml:space="preserve"> and pressing Enter.</w:t>
      </w:r>
    </w:p>
    <w:p w14:paraId="76E5721A" w14:textId="77777777" w:rsidR="00F26F30" w:rsidRPr="00F26F30" w:rsidRDefault="00F26F30" w:rsidP="00F26F30">
      <w:pPr>
        <w:rPr>
          <w:rFonts w:cstheme="minorHAnsi"/>
          <w:sz w:val="28"/>
          <w:szCs w:val="28"/>
        </w:rPr>
      </w:pPr>
      <w:r w:rsidRPr="00F26F30">
        <w:rPr>
          <w:rFonts w:cstheme="minorHAnsi"/>
          <w:sz w:val="28"/>
          <w:szCs w:val="28"/>
        </w:rPr>
        <w:t>Now you have a Windows Server 2016 installation in Server Core mode. Server Core is a minimalistic installation without a graphical interface, and it's managed primarily through the command-line interface (CLI). You can use PowerShell and command-line tools for configuration and management.</w:t>
      </w:r>
    </w:p>
    <w:p w14:paraId="0A8D81CB" w14:textId="5B57532B" w:rsidR="00090954" w:rsidRDefault="00090954" w:rsidP="000E15C1">
      <w:pPr>
        <w:rPr>
          <w:rFonts w:cstheme="minorHAnsi"/>
          <w:sz w:val="28"/>
          <w:szCs w:val="28"/>
        </w:rPr>
      </w:pPr>
    </w:p>
    <w:p w14:paraId="2EDAB94C" w14:textId="64EA4608" w:rsidR="000E15C1" w:rsidRPr="00CD42C1" w:rsidRDefault="000E15C1" w:rsidP="000E15C1">
      <w:pPr>
        <w:rPr>
          <w:rFonts w:cstheme="minorHAnsi"/>
          <w:sz w:val="28"/>
          <w:szCs w:val="28"/>
        </w:rPr>
      </w:pPr>
      <w:r w:rsidRPr="00CD42C1">
        <w:rPr>
          <w:rFonts w:cstheme="minorHAnsi"/>
          <w:sz w:val="28"/>
          <w:szCs w:val="28"/>
        </w:rPr>
        <w:t xml:space="preserve">3. Assign dual IP address on </w:t>
      </w:r>
      <w:proofErr w:type="spellStart"/>
      <w:r w:rsidRPr="00CD42C1">
        <w:rPr>
          <w:rFonts w:cstheme="minorHAnsi"/>
          <w:sz w:val="28"/>
          <w:szCs w:val="28"/>
        </w:rPr>
        <w:t>lan</w:t>
      </w:r>
      <w:proofErr w:type="spellEnd"/>
      <w:r w:rsidRPr="00CD42C1">
        <w:rPr>
          <w:rFonts w:cstheme="minorHAnsi"/>
          <w:sz w:val="28"/>
          <w:szCs w:val="28"/>
        </w:rPr>
        <w:t xml:space="preserve"> card</w:t>
      </w:r>
    </w:p>
    <w:p w14:paraId="70BB1319" w14:textId="4C17FE53"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To assign dual IP addresses to a LAN card in Windows Server, you'll need to use the network settings and configure the TCP/IP properties for the respective network adapter. Here's a step-by-step guide to achieve this:</w:t>
      </w:r>
    </w:p>
    <w:p w14:paraId="53D88A1C" w14:textId="77777777" w:rsidR="00F26F30" w:rsidRPr="00F26F30" w:rsidRDefault="00F26F30">
      <w:pPr>
        <w:numPr>
          <w:ilvl w:val="0"/>
          <w:numId w:val="811"/>
        </w:numPr>
        <w:rPr>
          <w:rFonts w:cstheme="minorHAnsi"/>
          <w:sz w:val="28"/>
          <w:szCs w:val="28"/>
        </w:rPr>
      </w:pPr>
      <w:r w:rsidRPr="00F26F30">
        <w:rPr>
          <w:rFonts w:cstheme="minorHAnsi"/>
          <w:b/>
          <w:bCs/>
          <w:sz w:val="28"/>
          <w:szCs w:val="28"/>
        </w:rPr>
        <w:t>Access Network Connections:</w:t>
      </w:r>
    </w:p>
    <w:p w14:paraId="353740E5" w14:textId="77777777" w:rsidR="00F26F30" w:rsidRPr="00F26F30" w:rsidRDefault="00F26F30">
      <w:pPr>
        <w:numPr>
          <w:ilvl w:val="1"/>
          <w:numId w:val="811"/>
        </w:numPr>
        <w:rPr>
          <w:rFonts w:cstheme="minorHAnsi"/>
          <w:sz w:val="28"/>
          <w:szCs w:val="28"/>
        </w:rPr>
      </w:pPr>
      <w:r w:rsidRPr="00F26F30">
        <w:rPr>
          <w:rFonts w:cstheme="minorHAnsi"/>
          <w:sz w:val="28"/>
          <w:szCs w:val="28"/>
        </w:rPr>
        <w:t xml:space="preserve">Press </w:t>
      </w:r>
      <w:r w:rsidRPr="00F26F30">
        <w:rPr>
          <w:rFonts w:cstheme="minorHAnsi"/>
          <w:b/>
          <w:bCs/>
          <w:sz w:val="28"/>
          <w:szCs w:val="28"/>
        </w:rPr>
        <w:t>Windows key + X</w:t>
      </w:r>
      <w:r w:rsidRPr="00F26F30">
        <w:rPr>
          <w:rFonts w:cstheme="minorHAnsi"/>
          <w:sz w:val="28"/>
          <w:szCs w:val="28"/>
        </w:rPr>
        <w:t xml:space="preserve"> on your keyboard and select "Network Connections" from the menu.</w:t>
      </w:r>
    </w:p>
    <w:p w14:paraId="23C15A2C" w14:textId="77777777" w:rsidR="00F26F30" w:rsidRPr="00F26F30" w:rsidRDefault="00F26F30">
      <w:pPr>
        <w:numPr>
          <w:ilvl w:val="0"/>
          <w:numId w:val="811"/>
        </w:numPr>
        <w:rPr>
          <w:rFonts w:cstheme="minorHAnsi"/>
          <w:sz w:val="28"/>
          <w:szCs w:val="28"/>
        </w:rPr>
      </w:pPr>
      <w:r w:rsidRPr="00F26F30">
        <w:rPr>
          <w:rFonts w:cstheme="minorHAnsi"/>
          <w:b/>
          <w:bCs/>
          <w:sz w:val="28"/>
          <w:szCs w:val="28"/>
        </w:rPr>
        <w:t>Locate the Network Adapter:</w:t>
      </w:r>
    </w:p>
    <w:p w14:paraId="4BAD20AD" w14:textId="77777777" w:rsidR="00F26F30" w:rsidRPr="00F26F30" w:rsidRDefault="00F26F30">
      <w:pPr>
        <w:numPr>
          <w:ilvl w:val="1"/>
          <w:numId w:val="811"/>
        </w:numPr>
        <w:rPr>
          <w:rFonts w:cstheme="minorHAnsi"/>
          <w:sz w:val="28"/>
          <w:szCs w:val="28"/>
        </w:rPr>
      </w:pPr>
      <w:r w:rsidRPr="00F26F30">
        <w:rPr>
          <w:rFonts w:cstheme="minorHAnsi"/>
          <w:sz w:val="28"/>
          <w:szCs w:val="28"/>
        </w:rPr>
        <w:t>Identify the network adapter (LAN card) to which you want to assign the additional IP addresses.</w:t>
      </w:r>
    </w:p>
    <w:p w14:paraId="4BCB6CC1" w14:textId="77777777" w:rsidR="00F26F30" w:rsidRPr="00F26F30" w:rsidRDefault="00F26F30">
      <w:pPr>
        <w:numPr>
          <w:ilvl w:val="0"/>
          <w:numId w:val="811"/>
        </w:numPr>
        <w:rPr>
          <w:rFonts w:cstheme="minorHAnsi"/>
          <w:sz w:val="28"/>
          <w:szCs w:val="28"/>
        </w:rPr>
      </w:pPr>
      <w:r w:rsidRPr="00F26F30">
        <w:rPr>
          <w:rFonts w:cstheme="minorHAnsi"/>
          <w:b/>
          <w:bCs/>
          <w:sz w:val="28"/>
          <w:szCs w:val="28"/>
        </w:rPr>
        <w:lastRenderedPageBreak/>
        <w:t>Open Adapter Properties:</w:t>
      </w:r>
    </w:p>
    <w:p w14:paraId="56181522" w14:textId="77777777" w:rsidR="00F26F30" w:rsidRPr="00F26F30" w:rsidRDefault="00F26F30">
      <w:pPr>
        <w:numPr>
          <w:ilvl w:val="1"/>
          <w:numId w:val="811"/>
        </w:numPr>
        <w:rPr>
          <w:rFonts w:cstheme="minorHAnsi"/>
          <w:sz w:val="28"/>
          <w:szCs w:val="28"/>
        </w:rPr>
      </w:pPr>
      <w:r w:rsidRPr="00F26F30">
        <w:rPr>
          <w:rFonts w:cstheme="minorHAnsi"/>
          <w:sz w:val="28"/>
          <w:szCs w:val="28"/>
        </w:rPr>
        <w:t>Right-click on the network adapter and select "Properties."</w:t>
      </w:r>
    </w:p>
    <w:p w14:paraId="74EF9E34" w14:textId="77777777" w:rsidR="00F26F30" w:rsidRPr="00F26F30" w:rsidRDefault="00F26F30">
      <w:pPr>
        <w:numPr>
          <w:ilvl w:val="0"/>
          <w:numId w:val="811"/>
        </w:numPr>
        <w:rPr>
          <w:rFonts w:cstheme="minorHAnsi"/>
          <w:sz w:val="28"/>
          <w:szCs w:val="28"/>
        </w:rPr>
      </w:pPr>
      <w:r w:rsidRPr="00F26F30">
        <w:rPr>
          <w:rFonts w:cstheme="minorHAnsi"/>
          <w:b/>
          <w:bCs/>
          <w:sz w:val="28"/>
          <w:szCs w:val="28"/>
        </w:rPr>
        <w:t>Access Internet Protocol Version 4 (TCP/IPv4) Properties:</w:t>
      </w:r>
    </w:p>
    <w:p w14:paraId="27951D77" w14:textId="77777777" w:rsidR="00F26F30" w:rsidRPr="00F26F30" w:rsidRDefault="00F26F30">
      <w:pPr>
        <w:numPr>
          <w:ilvl w:val="1"/>
          <w:numId w:val="811"/>
        </w:numPr>
        <w:rPr>
          <w:rFonts w:cstheme="minorHAnsi"/>
          <w:sz w:val="28"/>
          <w:szCs w:val="28"/>
        </w:rPr>
      </w:pPr>
      <w:r w:rsidRPr="00F26F30">
        <w:rPr>
          <w:rFonts w:cstheme="minorHAnsi"/>
          <w:sz w:val="28"/>
          <w:szCs w:val="28"/>
        </w:rPr>
        <w:t>Locate and double-click on "Internet Protocol Version 4 (TCP/IPv4)."</w:t>
      </w:r>
    </w:p>
    <w:p w14:paraId="1E98195A" w14:textId="77777777" w:rsidR="00F26F30" w:rsidRPr="00F26F30" w:rsidRDefault="00F26F30">
      <w:pPr>
        <w:numPr>
          <w:ilvl w:val="0"/>
          <w:numId w:val="811"/>
        </w:numPr>
        <w:rPr>
          <w:rFonts w:cstheme="minorHAnsi"/>
          <w:sz w:val="28"/>
          <w:szCs w:val="28"/>
        </w:rPr>
      </w:pPr>
      <w:r w:rsidRPr="00F26F30">
        <w:rPr>
          <w:rFonts w:cstheme="minorHAnsi"/>
          <w:b/>
          <w:bCs/>
          <w:sz w:val="28"/>
          <w:szCs w:val="28"/>
        </w:rPr>
        <w:t>Assign the First IP Address:</w:t>
      </w:r>
    </w:p>
    <w:p w14:paraId="4C11513C" w14:textId="77777777" w:rsidR="00F26F30" w:rsidRPr="00F26F30" w:rsidRDefault="00F26F30">
      <w:pPr>
        <w:numPr>
          <w:ilvl w:val="1"/>
          <w:numId w:val="811"/>
        </w:numPr>
        <w:rPr>
          <w:rFonts w:cstheme="minorHAnsi"/>
          <w:sz w:val="28"/>
          <w:szCs w:val="28"/>
        </w:rPr>
      </w:pPr>
      <w:r w:rsidRPr="00F26F30">
        <w:rPr>
          <w:rFonts w:cstheme="minorHAnsi"/>
          <w:sz w:val="28"/>
          <w:szCs w:val="28"/>
        </w:rPr>
        <w:t>Select the "Use the following IP address" option and provide the first set of IP address details (IP address, subnet mask, and default gateway). Click "OK" to apply the settings.</w:t>
      </w:r>
    </w:p>
    <w:p w14:paraId="4F6645D6" w14:textId="77777777" w:rsidR="00F26F30" w:rsidRPr="00F26F30" w:rsidRDefault="00F26F30">
      <w:pPr>
        <w:numPr>
          <w:ilvl w:val="0"/>
          <w:numId w:val="811"/>
        </w:numPr>
        <w:rPr>
          <w:rFonts w:cstheme="minorHAnsi"/>
          <w:sz w:val="28"/>
          <w:szCs w:val="28"/>
        </w:rPr>
      </w:pPr>
      <w:r w:rsidRPr="00F26F30">
        <w:rPr>
          <w:rFonts w:cstheme="minorHAnsi"/>
          <w:b/>
          <w:bCs/>
          <w:sz w:val="28"/>
          <w:szCs w:val="28"/>
        </w:rPr>
        <w:t>Assign the Second IP Address:</w:t>
      </w:r>
    </w:p>
    <w:p w14:paraId="2191F0D2" w14:textId="77777777" w:rsidR="00F26F30" w:rsidRPr="00F26F30" w:rsidRDefault="00F26F30">
      <w:pPr>
        <w:numPr>
          <w:ilvl w:val="1"/>
          <w:numId w:val="811"/>
        </w:numPr>
        <w:rPr>
          <w:rFonts w:cstheme="minorHAnsi"/>
          <w:sz w:val="28"/>
          <w:szCs w:val="28"/>
        </w:rPr>
      </w:pPr>
      <w:r w:rsidRPr="00F26F30">
        <w:rPr>
          <w:rFonts w:cstheme="minorHAnsi"/>
          <w:sz w:val="28"/>
          <w:szCs w:val="28"/>
        </w:rPr>
        <w:t>To add a second IP address, click on the "Advanced" button.</w:t>
      </w:r>
    </w:p>
    <w:p w14:paraId="76D0661A" w14:textId="77777777" w:rsidR="00F26F30" w:rsidRPr="00F26F30" w:rsidRDefault="00F26F30">
      <w:pPr>
        <w:numPr>
          <w:ilvl w:val="1"/>
          <w:numId w:val="811"/>
        </w:numPr>
        <w:rPr>
          <w:rFonts w:cstheme="minorHAnsi"/>
          <w:sz w:val="28"/>
          <w:szCs w:val="28"/>
        </w:rPr>
      </w:pPr>
      <w:r w:rsidRPr="00F26F30">
        <w:rPr>
          <w:rFonts w:cstheme="minorHAnsi"/>
          <w:sz w:val="28"/>
          <w:szCs w:val="28"/>
        </w:rPr>
        <w:t>In the "Advanced TCP/IP Settings" dialog box, go to the "IP Addresses" tab.</w:t>
      </w:r>
    </w:p>
    <w:p w14:paraId="33E9EE07" w14:textId="77777777" w:rsidR="00F26F30" w:rsidRPr="00F26F30" w:rsidRDefault="00F26F30">
      <w:pPr>
        <w:numPr>
          <w:ilvl w:val="1"/>
          <w:numId w:val="811"/>
        </w:numPr>
        <w:rPr>
          <w:rFonts w:cstheme="minorHAnsi"/>
          <w:sz w:val="28"/>
          <w:szCs w:val="28"/>
        </w:rPr>
      </w:pPr>
      <w:r w:rsidRPr="00F26F30">
        <w:rPr>
          <w:rFonts w:cstheme="minorHAnsi"/>
          <w:sz w:val="28"/>
          <w:szCs w:val="28"/>
        </w:rPr>
        <w:t>Under "IP Addresses," click "Add" to add a new IP address.</w:t>
      </w:r>
    </w:p>
    <w:p w14:paraId="305D62AD" w14:textId="77777777" w:rsidR="00F26F30" w:rsidRPr="00F26F30" w:rsidRDefault="00F26F30">
      <w:pPr>
        <w:numPr>
          <w:ilvl w:val="1"/>
          <w:numId w:val="811"/>
        </w:numPr>
        <w:rPr>
          <w:rFonts w:cstheme="minorHAnsi"/>
          <w:sz w:val="28"/>
          <w:szCs w:val="28"/>
        </w:rPr>
      </w:pPr>
      <w:r w:rsidRPr="00F26F30">
        <w:rPr>
          <w:rFonts w:cstheme="minorHAnsi"/>
          <w:sz w:val="28"/>
          <w:szCs w:val="28"/>
        </w:rPr>
        <w:t>Enter the second set of IP address details (IP address and subnet mask). Click "Add."</w:t>
      </w:r>
    </w:p>
    <w:p w14:paraId="099F626A" w14:textId="77777777" w:rsidR="00F26F30" w:rsidRPr="00F26F30" w:rsidRDefault="00F26F30">
      <w:pPr>
        <w:numPr>
          <w:ilvl w:val="1"/>
          <w:numId w:val="811"/>
        </w:numPr>
        <w:rPr>
          <w:rFonts w:cstheme="minorHAnsi"/>
          <w:sz w:val="28"/>
          <w:szCs w:val="28"/>
        </w:rPr>
      </w:pPr>
      <w:r w:rsidRPr="00F26F30">
        <w:rPr>
          <w:rFonts w:cstheme="minorHAnsi"/>
          <w:sz w:val="28"/>
          <w:szCs w:val="28"/>
        </w:rPr>
        <w:t>Click "OK" to close the "Advanced TCP/IP Settings" dialog box.</w:t>
      </w:r>
    </w:p>
    <w:p w14:paraId="428F2EA3" w14:textId="77777777" w:rsidR="00F26F30" w:rsidRPr="00F26F30" w:rsidRDefault="00F26F30">
      <w:pPr>
        <w:numPr>
          <w:ilvl w:val="0"/>
          <w:numId w:val="811"/>
        </w:numPr>
        <w:rPr>
          <w:rFonts w:cstheme="minorHAnsi"/>
          <w:sz w:val="28"/>
          <w:szCs w:val="28"/>
        </w:rPr>
      </w:pPr>
      <w:r w:rsidRPr="00F26F30">
        <w:rPr>
          <w:rFonts w:cstheme="minorHAnsi"/>
          <w:b/>
          <w:bCs/>
          <w:sz w:val="28"/>
          <w:szCs w:val="28"/>
        </w:rPr>
        <w:t>Apply and Close:</w:t>
      </w:r>
    </w:p>
    <w:p w14:paraId="09FCEA8D" w14:textId="77777777" w:rsidR="00F26F30" w:rsidRPr="00F26F30" w:rsidRDefault="00F26F30">
      <w:pPr>
        <w:numPr>
          <w:ilvl w:val="1"/>
          <w:numId w:val="811"/>
        </w:numPr>
        <w:rPr>
          <w:rFonts w:cstheme="minorHAnsi"/>
          <w:sz w:val="28"/>
          <w:szCs w:val="28"/>
        </w:rPr>
      </w:pPr>
      <w:r w:rsidRPr="00F26F30">
        <w:rPr>
          <w:rFonts w:cstheme="minorHAnsi"/>
          <w:sz w:val="28"/>
          <w:szCs w:val="28"/>
        </w:rPr>
        <w:t>Back in the "Internet Protocol Version 4 (TCP/IPv4)" properties, click "OK" to apply the settings.</w:t>
      </w:r>
    </w:p>
    <w:p w14:paraId="46BED3B4" w14:textId="77777777" w:rsidR="00F26F30" w:rsidRPr="00F26F30" w:rsidRDefault="00F26F30">
      <w:pPr>
        <w:numPr>
          <w:ilvl w:val="0"/>
          <w:numId w:val="811"/>
        </w:numPr>
        <w:rPr>
          <w:rFonts w:cstheme="minorHAnsi"/>
          <w:sz w:val="28"/>
          <w:szCs w:val="28"/>
        </w:rPr>
      </w:pPr>
      <w:r w:rsidRPr="00F26F30">
        <w:rPr>
          <w:rFonts w:cstheme="minorHAnsi"/>
          <w:b/>
          <w:bCs/>
          <w:sz w:val="28"/>
          <w:szCs w:val="28"/>
        </w:rPr>
        <w:t>Close Network Connections:</w:t>
      </w:r>
    </w:p>
    <w:p w14:paraId="21CC67E0" w14:textId="77777777" w:rsidR="00F26F30" w:rsidRPr="00F26F30" w:rsidRDefault="00F26F30">
      <w:pPr>
        <w:numPr>
          <w:ilvl w:val="1"/>
          <w:numId w:val="811"/>
        </w:numPr>
        <w:rPr>
          <w:rFonts w:cstheme="minorHAnsi"/>
          <w:sz w:val="28"/>
          <w:szCs w:val="28"/>
        </w:rPr>
      </w:pPr>
      <w:r w:rsidRPr="00F26F30">
        <w:rPr>
          <w:rFonts w:cstheme="minorHAnsi"/>
          <w:sz w:val="28"/>
          <w:szCs w:val="28"/>
        </w:rPr>
        <w:t>Close the "Network Connections" window.</w:t>
      </w:r>
    </w:p>
    <w:p w14:paraId="39B9BACA" w14:textId="77777777" w:rsidR="00F26F30" w:rsidRPr="00F26F30" w:rsidRDefault="00F26F30" w:rsidP="00F26F30">
      <w:pPr>
        <w:rPr>
          <w:rFonts w:cstheme="minorHAnsi"/>
          <w:sz w:val="28"/>
          <w:szCs w:val="28"/>
        </w:rPr>
      </w:pPr>
      <w:r w:rsidRPr="00F26F30">
        <w:rPr>
          <w:rFonts w:cstheme="minorHAnsi"/>
          <w:sz w:val="28"/>
          <w:szCs w:val="28"/>
        </w:rPr>
        <w:t>Now your LAN card has two IP addresses assigned. Repeat these steps for additional IP addresses if needed. Ensure that the IP addresses are within the same subnet if they are on the same LAN segment. Testing the connectivity to ensure the IP addresses are functioning as intended is recommended.</w:t>
      </w:r>
    </w:p>
    <w:p w14:paraId="5FE4D18F" w14:textId="253FBCFD" w:rsidR="00090954" w:rsidRDefault="00090954" w:rsidP="000E15C1">
      <w:pPr>
        <w:rPr>
          <w:rFonts w:cstheme="minorHAnsi"/>
          <w:sz w:val="28"/>
          <w:szCs w:val="28"/>
        </w:rPr>
      </w:pPr>
    </w:p>
    <w:p w14:paraId="180360C5" w14:textId="71B8F6E6" w:rsidR="000E15C1" w:rsidRPr="00CD42C1" w:rsidRDefault="000E15C1" w:rsidP="000E15C1">
      <w:pPr>
        <w:rPr>
          <w:rFonts w:cstheme="minorHAnsi"/>
          <w:sz w:val="28"/>
          <w:szCs w:val="28"/>
        </w:rPr>
      </w:pPr>
      <w:r w:rsidRPr="00CD42C1">
        <w:rPr>
          <w:rFonts w:cstheme="minorHAnsi"/>
          <w:sz w:val="28"/>
          <w:szCs w:val="28"/>
        </w:rPr>
        <w:t>4. Upgrade server 2012 to server 2016</w:t>
      </w:r>
    </w:p>
    <w:p w14:paraId="52913048" w14:textId="77777777" w:rsidR="00A37C7E" w:rsidRPr="00A37C7E" w:rsidRDefault="00F26F30" w:rsidP="00A37C7E">
      <w:pPr>
        <w:rPr>
          <w:rFonts w:cstheme="minorHAnsi"/>
          <w:sz w:val="28"/>
          <w:szCs w:val="28"/>
        </w:rPr>
      </w:pPr>
      <w:r>
        <w:rPr>
          <w:rFonts w:cstheme="minorHAnsi"/>
          <w:sz w:val="28"/>
          <w:szCs w:val="28"/>
        </w:rPr>
        <w:lastRenderedPageBreak/>
        <w:t xml:space="preserve">Ans: </w:t>
      </w:r>
      <w:r w:rsidR="00A37C7E" w:rsidRPr="00A37C7E">
        <w:rPr>
          <w:rFonts w:cstheme="minorHAnsi"/>
          <w:sz w:val="28"/>
          <w:szCs w:val="28"/>
        </w:rPr>
        <w:t>To upgrade a server running Windows Server 2012 to Windows Server 2016, you can follow the in-place upgrade method. Here's a step-by-step guide:</w:t>
      </w:r>
    </w:p>
    <w:p w14:paraId="26F612CC" w14:textId="77777777" w:rsidR="00A37C7E" w:rsidRPr="00A37C7E" w:rsidRDefault="00A37C7E">
      <w:pPr>
        <w:numPr>
          <w:ilvl w:val="0"/>
          <w:numId w:val="812"/>
        </w:numPr>
        <w:rPr>
          <w:rFonts w:cstheme="minorHAnsi"/>
          <w:sz w:val="28"/>
          <w:szCs w:val="28"/>
        </w:rPr>
      </w:pPr>
      <w:r w:rsidRPr="00A37C7E">
        <w:rPr>
          <w:rFonts w:cstheme="minorHAnsi"/>
          <w:b/>
          <w:bCs/>
          <w:sz w:val="28"/>
          <w:szCs w:val="28"/>
        </w:rPr>
        <w:t>Backup Your Data:</w:t>
      </w:r>
    </w:p>
    <w:p w14:paraId="493BF161" w14:textId="77777777" w:rsidR="00A37C7E" w:rsidRPr="00A37C7E" w:rsidRDefault="00A37C7E">
      <w:pPr>
        <w:numPr>
          <w:ilvl w:val="1"/>
          <w:numId w:val="812"/>
        </w:numPr>
        <w:rPr>
          <w:rFonts w:cstheme="minorHAnsi"/>
          <w:sz w:val="28"/>
          <w:szCs w:val="28"/>
        </w:rPr>
      </w:pPr>
      <w:r w:rsidRPr="00A37C7E">
        <w:rPr>
          <w:rFonts w:cstheme="minorHAnsi"/>
          <w:sz w:val="28"/>
          <w:szCs w:val="28"/>
        </w:rPr>
        <w:t>Before proceeding with the upgrade, ensure you have a complete backup of your critical data and configurations to avoid any potential data loss.</w:t>
      </w:r>
    </w:p>
    <w:p w14:paraId="1BA7E4D7" w14:textId="77777777" w:rsidR="00A37C7E" w:rsidRPr="00A37C7E" w:rsidRDefault="00A37C7E">
      <w:pPr>
        <w:numPr>
          <w:ilvl w:val="0"/>
          <w:numId w:val="812"/>
        </w:numPr>
        <w:rPr>
          <w:rFonts w:cstheme="minorHAnsi"/>
          <w:sz w:val="28"/>
          <w:szCs w:val="28"/>
        </w:rPr>
      </w:pPr>
      <w:r w:rsidRPr="00A37C7E">
        <w:rPr>
          <w:rFonts w:cstheme="minorHAnsi"/>
          <w:b/>
          <w:bCs/>
          <w:sz w:val="28"/>
          <w:szCs w:val="28"/>
        </w:rPr>
        <w:t>Verify System Requirements:</w:t>
      </w:r>
    </w:p>
    <w:p w14:paraId="1302D457" w14:textId="77777777" w:rsidR="00A37C7E" w:rsidRPr="00A37C7E" w:rsidRDefault="00A37C7E">
      <w:pPr>
        <w:numPr>
          <w:ilvl w:val="1"/>
          <w:numId w:val="812"/>
        </w:numPr>
        <w:rPr>
          <w:rFonts w:cstheme="minorHAnsi"/>
          <w:sz w:val="28"/>
          <w:szCs w:val="28"/>
        </w:rPr>
      </w:pPr>
      <w:r w:rsidRPr="00A37C7E">
        <w:rPr>
          <w:rFonts w:cstheme="minorHAnsi"/>
          <w:sz w:val="28"/>
          <w:szCs w:val="28"/>
        </w:rPr>
        <w:t>Ensure that your server meets the minimum hardware and software requirements for Windows Server 2016. Check CPU, RAM, disk space, and compatibility.</w:t>
      </w:r>
    </w:p>
    <w:p w14:paraId="6E98C4FA" w14:textId="77777777" w:rsidR="00A37C7E" w:rsidRPr="00A37C7E" w:rsidRDefault="00A37C7E">
      <w:pPr>
        <w:numPr>
          <w:ilvl w:val="0"/>
          <w:numId w:val="812"/>
        </w:numPr>
        <w:rPr>
          <w:rFonts w:cstheme="minorHAnsi"/>
          <w:sz w:val="28"/>
          <w:szCs w:val="28"/>
        </w:rPr>
      </w:pPr>
      <w:r w:rsidRPr="00A37C7E">
        <w:rPr>
          <w:rFonts w:cstheme="minorHAnsi"/>
          <w:b/>
          <w:bCs/>
          <w:sz w:val="28"/>
          <w:szCs w:val="28"/>
        </w:rPr>
        <w:t>Obtain the Windows Server 2016 Installation Media:</w:t>
      </w:r>
    </w:p>
    <w:p w14:paraId="75C98D93" w14:textId="77777777" w:rsidR="00A37C7E" w:rsidRPr="00A37C7E" w:rsidRDefault="00A37C7E">
      <w:pPr>
        <w:numPr>
          <w:ilvl w:val="1"/>
          <w:numId w:val="812"/>
        </w:numPr>
        <w:rPr>
          <w:rFonts w:cstheme="minorHAnsi"/>
          <w:sz w:val="28"/>
          <w:szCs w:val="28"/>
        </w:rPr>
      </w:pPr>
      <w:r w:rsidRPr="00A37C7E">
        <w:rPr>
          <w:rFonts w:cstheme="minorHAnsi"/>
          <w:sz w:val="28"/>
          <w:szCs w:val="28"/>
        </w:rPr>
        <w:t>Obtain the Windows Server 2016 installation media (DVD or ISO file) that matches the edition you want to upgrade to.</w:t>
      </w:r>
    </w:p>
    <w:p w14:paraId="504929D3" w14:textId="77777777" w:rsidR="00A37C7E" w:rsidRPr="00A37C7E" w:rsidRDefault="00A37C7E">
      <w:pPr>
        <w:numPr>
          <w:ilvl w:val="0"/>
          <w:numId w:val="812"/>
        </w:numPr>
        <w:rPr>
          <w:rFonts w:cstheme="minorHAnsi"/>
          <w:sz w:val="28"/>
          <w:szCs w:val="28"/>
        </w:rPr>
      </w:pPr>
      <w:r w:rsidRPr="00A37C7E">
        <w:rPr>
          <w:rFonts w:cstheme="minorHAnsi"/>
          <w:b/>
          <w:bCs/>
          <w:sz w:val="28"/>
          <w:szCs w:val="28"/>
        </w:rPr>
        <w:t>Mount or Insert the Installation Media:</w:t>
      </w:r>
    </w:p>
    <w:p w14:paraId="21D6735F" w14:textId="77777777" w:rsidR="00A37C7E" w:rsidRPr="00A37C7E" w:rsidRDefault="00A37C7E">
      <w:pPr>
        <w:numPr>
          <w:ilvl w:val="1"/>
          <w:numId w:val="812"/>
        </w:numPr>
        <w:rPr>
          <w:rFonts w:cstheme="minorHAnsi"/>
          <w:sz w:val="28"/>
          <w:szCs w:val="28"/>
        </w:rPr>
      </w:pPr>
      <w:r w:rsidRPr="00A37C7E">
        <w:rPr>
          <w:rFonts w:cstheme="minorHAnsi"/>
          <w:sz w:val="28"/>
          <w:szCs w:val="28"/>
        </w:rPr>
        <w:t>If you have the ISO file, mount it. If you have the DVD, insert it into the DVD drive of the server.</w:t>
      </w:r>
    </w:p>
    <w:p w14:paraId="3B14D6AF" w14:textId="77777777" w:rsidR="00A37C7E" w:rsidRPr="00A37C7E" w:rsidRDefault="00A37C7E">
      <w:pPr>
        <w:numPr>
          <w:ilvl w:val="0"/>
          <w:numId w:val="812"/>
        </w:numPr>
        <w:rPr>
          <w:rFonts w:cstheme="minorHAnsi"/>
          <w:sz w:val="28"/>
          <w:szCs w:val="28"/>
        </w:rPr>
      </w:pPr>
      <w:r w:rsidRPr="00A37C7E">
        <w:rPr>
          <w:rFonts w:cstheme="minorHAnsi"/>
          <w:b/>
          <w:bCs/>
          <w:sz w:val="28"/>
          <w:szCs w:val="28"/>
        </w:rPr>
        <w:t>Run the Setup:</w:t>
      </w:r>
    </w:p>
    <w:p w14:paraId="297CC2E1" w14:textId="77777777" w:rsidR="00A37C7E" w:rsidRPr="00A37C7E" w:rsidRDefault="00A37C7E">
      <w:pPr>
        <w:numPr>
          <w:ilvl w:val="1"/>
          <w:numId w:val="812"/>
        </w:numPr>
        <w:rPr>
          <w:rFonts w:cstheme="minorHAnsi"/>
          <w:sz w:val="28"/>
          <w:szCs w:val="28"/>
        </w:rPr>
      </w:pPr>
      <w:r w:rsidRPr="00A37C7E">
        <w:rPr>
          <w:rFonts w:cstheme="minorHAnsi"/>
          <w:sz w:val="28"/>
          <w:szCs w:val="28"/>
        </w:rPr>
        <w:t xml:space="preserve">Navigate to the root of the installation media and run the </w:t>
      </w:r>
      <w:r w:rsidRPr="00A37C7E">
        <w:rPr>
          <w:rFonts w:cstheme="minorHAnsi"/>
          <w:b/>
          <w:bCs/>
          <w:sz w:val="28"/>
          <w:szCs w:val="28"/>
        </w:rPr>
        <w:t>setup.exe</w:t>
      </w:r>
      <w:r w:rsidRPr="00A37C7E">
        <w:rPr>
          <w:rFonts w:cstheme="minorHAnsi"/>
          <w:sz w:val="28"/>
          <w:szCs w:val="28"/>
        </w:rPr>
        <w:t xml:space="preserve"> file.</w:t>
      </w:r>
    </w:p>
    <w:p w14:paraId="324CFA45" w14:textId="77777777" w:rsidR="00A37C7E" w:rsidRPr="00A37C7E" w:rsidRDefault="00A37C7E">
      <w:pPr>
        <w:numPr>
          <w:ilvl w:val="0"/>
          <w:numId w:val="812"/>
        </w:numPr>
        <w:rPr>
          <w:rFonts w:cstheme="minorHAnsi"/>
          <w:sz w:val="28"/>
          <w:szCs w:val="28"/>
        </w:rPr>
      </w:pPr>
      <w:r w:rsidRPr="00A37C7E">
        <w:rPr>
          <w:rFonts w:cstheme="minorHAnsi"/>
          <w:b/>
          <w:bCs/>
          <w:sz w:val="28"/>
          <w:szCs w:val="28"/>
        </w:rPr>
        <w:t>Choose Installation Option:</w:t>
      </w:r>
    </w:p>
    <w:p w14:paraId="4E29FC50" w14:textId="77777777" w:rsidR="00A37C7E" w:rsidRPr="00A37C7E" w:rsidRDefault="00A37C7E">
      <w:pPr>
        <w:numPr>
          <w:ilvl w:val="1"/>
          <w:numId w:val="812"/>
        </w:numPr>
        <w:rPr>
          <w:rFonts w:cstheme="minorHAnsi"/>
          <w:sz w:val="28"/>
          <w:szCs w:val="28"/>
        </w:rPr>
      </w:pPr>
      <w:r w:rsidRPr="00A37C7E">
        <w:rPr>
          <w:rFonts w:cstheme="minorHAnsi"/>
          <w:sz w:val="28"/>
          <w:szCs w:val="28"/>
        </w:rPr>
        <w:t>The Windows Setup wizard will open. Choose "Install now."</w:t>
      </w:r>
    </w:p>
    <w:p w14:paraId="3BC15B56" w14:textId="77777777" w:rsidR="00A37C7E" w:rsidRPr="00A37C7E" w:rsidRDefault="00A37C7E">
      <w:pPr>
        <w:numPr>
          <w:ilvl w:val="0"/>
          <w:numId w:val="812"/>
        </w:numPr>
        <w:rPr>
          <w:rFonts w:cstheme="minorHAnsi"/>
          <w:sz w:val="28"/>
          <w:szCs w:val="28"/>
        </w:rPr>
      </w:pPr>
      <w:r w:rsidRPr="00A37C7E">
        <w:rPr>
          <w:rFonts w:cstheme="minorHAnsi"/>
          <w:b/>
          <w:bCs/>
          <w:sz w:val="28"/>
          <w:szCs w:val="28"/>
        </w:rPr>
        <w:t>Enter Product Key:</w:t>
      </w:r>
    </w:p>
    <w:p w14:paraId="03D9B6A8" w14:textId="77777777" w:rsidR="00A37C7E" w:rsidRPr="00A37C7E" w:rsidRDefault="00A37C7E">
      <w:pPr>
        <w:numPr>
          <w:ilvl w:val="1"/>
          <w:numId w:val="812"/>
        </w:numPr>
        <w:rPr>
          <w:rFonts w:cstheme="minorHAnsi"/>
          <w:sz w:val="28"/>
          <w:szCs w:val="28"/>
        </w:rPr>
      </w:pPr>
      <w:r w:rsidRPr="00A37C7E">
        <w:rPr>
          <w:rFonts w:cstheme="minorHAnsi"/>
          <w:sz w:val="28"/>
          <w:szCs w:val="28"/>
        </w:rPr>
        <w:t>Enter your Windows Server 2016 product key and click "Next."</w:t>
      </w:r>
    </w:p>
    <w:p w14:paraId="5240F84A" w14:textId="77777777" w:rsidR="00A37C7E" w:rsidRPr="00A37C7E" w:rsidRDefault="00A37C7E">
      <w:pPr>
        <w:numPr>
          <w:ilvl w:val="0"/>
          <w:numId w:val="812"/>
        </w:numPr>
        <w:rPr>
          <w:rFonts w:cstheme="minorHAnsi"/>
          <w:sz w:val="28"/>
          <w:szCs w:val="28"/>
        </w:rPr>
      </w:pPr>
      <w:r w:rsidRPr="00A37C7E">
        <w:rPr>
          <w:rFonts w:cstheme="minorHAnsi"/>
          <w:b/>
          <w:bCs/>
          <w:sz w:val="28"/>
          <w:szCs w:val="28"/>
        </w:rPr>
        <w:t>Accept License Terms:</w:t>
      </w:r>
    </w:p>
    <w:p w14:paraId="2181FDA2" w14:textId="77777777" w:rsidR="00A37C7E" w:rsidRPr="00A37C7E" w:rsidRDefault="00A37C7E">
      <w:pPr>
        <w:numPr>
          <w:ilvl w:val="1"/>
          <w:numId w:val="812"/>
        </w:numPr>
        <w:rPr>
          <w:rFonts w:cstheme="minorHAnsi"/>
          <w:sz w:val="28"/>
          <w:szCs w:val="28"/>
        </w:rPr>
      </w:pPr>
      <w:r w:rsidRPr="00A37C7E">
        <w:rPr>
          <w:rFonts w:cstheme="minorHAnsi"/>
          <w:sz w:val="28"/>
          <w:szCs w:val="28"/>
        </w:rPr>
        <w:t>Read and accept the license terms, then click "Next."</w:t>
      </w:r>
    </w:p>
    <w:p w14:paraId="12EC0606" w14:textId="77777777" w:rsidR="00A37C7E" w:rsidRPr="00A37C7E" w:rsidRDefault="00A37C7E">
      <w:pPr>
        <w:numPr>
          <w:ilvl w:val="0"/>
          <w:numId w:val="812"/>
        </w:numPr>
        <w:rPr>
          <w:rFonts w:cstheme="minorHAnsi"/>
          <w:sz w:val="28"/>
          <w:szCs w:val="28"/>
        </w:rPr>
      </w:pPr>
      <w:r w:rsidRPr="00A37C7E">
        <w:rPr>
          <w:rFonts w:cstheme="minorHAnsi"/>
          <w:b/>
          <w:bCs/>
          <w:sz w:val="28"/>
          <w:szCs w:val="28"/>
        </w:rPr>
        <w:t>Select the Upgrade Option:</w:t>
      </w:r>
    </w:p>
    <w:p w14:paraId="03AFC350" w14:textId="77777777" w:rsidR="00A37C7E" w:rsidRPr="00A37C7E" w:rsidRDefault="00A37C7E">
      <w:pPr>
        <w:numPr>
          <w:ilvl w:val="1"/>
          <w:numId w:val="812"/>
        </w:numPr>
        <w:rPr>
          <w:rFonts w:cstheme="minorHAnsi"/>
          <w:sz w:val="28"/>
          <w:szCs w:val="28"/>
        </w:rPr>
      </w:pPr>
      <w:r w:rsidRPr="00A37C7E">
        <w:rPr>
          <w:rFonts w:cstheme="minorHAnsi"/>
          <w:sz w:val="28"/>
          <w:szCs w:val="28"/>
        </w:rPr>
        <w:t>Choose "Keep personal files and apps" to perform an in-place upgrade. This option retains your files, settings, and applications.</w:t>
      </w:r>
    </w:p>
    <w:p w14:paraId="08E49135" w14:textId="77777777" w:rsidR="00A37C7E" w:rsidRPr="00A37C7E" w:rsidRDefault="00A37C7E">
      <w:pPr>
        <w:numPr>
          <w:ilvl w:val="0"/>
          <w:numId w:val="812"/>
        </w:numPr>
        <w:rPr>
          <w:rFonts w:cstheme="minorHAnsi"/>
          <w:sz w:val="28"/>
          <w:szCs w:val="28"/>
        </w:rPr>
      </w:pPr>
      <w:r w:rsidRPr="00A37C7E">
        <w:rPr>
          <w:rFonts w:cstheme="minorHAnsi"/>
          <w:b/>
          <w:bCs/>
          <w:sz w:val="28"/>
          <w:szCs w:val="28"/>
        </w:rPr>
        <w:lastRenderedPageBreak/>
        <w:t>Begin the Upgrade:</w:t>
      </w:r>
    </w:p>
    <w:p w14:paraId="43A35A1F" w14:textId="77777777" w:rsidR="00A37C7E" w:rsidRPr="00A37C7E" w:rsidRDefault="00A37C7E">
      <w:pPr>
        <w:numPr>
          <w:ilvl w:val="1"/>
          <w:numId w:val="812"/>
        </w:numPr>
        <w:rPr>
          <w:rFonts w:cstheme="minorHAnsi"/>
          <w:sz w:val="28"/>
          <w:szCs w:val="28"/>
        </w:rPr>
      </w:pPr>
      <w:r w:rsidRPr="00A37C7E">
        <w:rPr>
          <w:rFonts w:cstheme="minorHAnsi"/>
          <w:sz w:val="28"/>
          <w:szCs w:val="28"/>
        </w:rPr>
        <w:t>Click "Install" to start the upgrade process. The upgrade will begin, and the system will go through various stages of installation and configuration.</w:t>
      </w:r>
    </w:p>
    <w:p w14:paraId="6CC5361E" w14:textId="77777777" w:rsidR="00A37C7E" w:rsidRPr="00A37C7E" w:rsidRDefault="00A37C7E">
      <w:pPr>
        <w:numPr>
          <w:ilvl w:val="0"/>
          <w:numId w:val="812"/>
        </w:numPr>
        <w:rPr>
          <w:rFonts w:cstheme="minorHAnsi"/>
          <w:sz w:val="28"/>
          <w:szCs w:val="28"/>
        </w:rPr>
      </w:pPr>
      <w:r w:rsidRPr="00A37C7E">
        <w:rPr>
          <w:rFonts w:cstheme="minorHAnsi"/>
          <w:b/>
          <w:bCs/>
          <w:sz w:val="28"/>
          <w:szCs w:val="28"/>
        </w:rPr>
        <w:t>Progress and Reboots:</w:t>
      </w:r>
    </w:p>
    <w:p w14:paraId="64BA1B73" w14:textId="77777777" w:rsidR="00A37C7E" w:rsidRPr="00A37C7E" w:rsidRDefault="00A37C7E">
      <w:pPr>
        <w:numPr>
          <w:ilvl w:val="1"/>
          <w:numId w:val="812"/>
        </w:numPr>
        <w:rPr>
          <w:rFonts w:cstheme="minorHAnsi"/>
          <w:sz w:val="28"/>
          <w:szCs w:val="28"/>
        </w:rPr>
      </w:pPr>
      <w:r w:rsidRPr="00A37C7E">
        <w:rPr>
          <w:rFonts w:cstheme="minorHAnsi"/>
          <w:sz w:val="28"/>
          <w:szCs w:val="28"/>
        </w:rPr>
        <w:t>The system will go through multiple reboots during the upgrade process. Allow the process to complete.</w:t>
      </w:r>
    </w:p>
    <w:p w14:paraId="52BC0309" w14:textId="77777777" w:rsidR="00A37C7E" w:rsidRPr="00A37C7E" w:rsidRDefault="00A37C7E">
      <w:pPr>
        <w:numPr>
          <w:ilvl w:val="0"/>
          <w:numId w:val="812"/>
        </w:numPr>
        <w:rPr>
          <w:rFonts w:cstheme="minorHAnsi"/>
          <w:sz w:val="28"/>
          <w:szCs w:val="28"/>
        </w:rPr>
      </w:pPr>
      <w:r w:rsidRPr="00A37C7E">
        <w:rPr>
          <w:rFonts w:cstheme="minorHAnsi"/>
          <w:b/>
          <w:bCs/>
          <w:sz w:val="28"/>
          <w:szCs w:val="28"/>
        </w:rPr>
        <w:t>Post-Upgrade Configuration:</w:t>
      </w:r>
    </w:p>
    <w:p w14:paraId="11CD5E91" w14:textId="77777777" w:rsidR="00A37C7E" w:rsidRPr="00A37C7E" w:rsidRDefault="00A37C7E">
      <w:pPr>
        <w:numPr>
          <w:ilvl w:val="1"/>
          <w:numId w:val="812"/>
        </w:numPr>
        <w:rPr>
          <w:rFonts w:cstheme="minorHAnsi"/>
          <w:sz w:val="28"/>
          <w:szCs w:val="28"/>
        </w:rPr>
      </w:pPr>
      <w:r w:rsidRPr="00A37C7E">
        <w:rPr>
          <w:rFonts w:cstheme="minorHAnsi"/>
          <w:sz w:val="28"/>
          <w:szCs w:val="28"/>
        </w:rPr>
        <w:t>After the upgrade is complete, log in to the system with your existing credentials. Verify that all applications and services are working as expected.</w:t>
      </w:r>
    </w:p>
    <w:p w14:paraId="0EB1A28B" w14:textId="77777777" w:rsidR="00A37C7E" w:rsidRPr="00A37C7E" w:rsidRDefault="00A37C7E">
      <w:pPr>
        <w:numPr>
          <w:ilvl w:val="0"/>
          <w:numId w:val="812"/>
        </w:numPr>
        <w:rPr>
          <w:rFonts w:cstheme="minorHAnsi"/>
          <w:sz w:val="28"/>
          <w:szCs w:val="28"/>
        </w:rPr>
      </w:pPr>
      <w:r w:rsidRPr="00A37C7E">
        <w:rPr>
          <w:rFonts w:cstheme="minorHAnsi"/>
          <w:b/>
          <w:bCs/>
          <w:sz w:val="28"/>
          <w:szCs w:val="28"/>
        </w:rPr>
        <w:t>Validation and Testing:</w:t>
      </w:r>
    </w:p>
    <w:p w14:paraId="4FB55502" w14:textId="77777777" w:rsidR="00A37C7E" w:rsidRPr="00A37C7E" w:rsidRDefault="00A37C7E">
      <w:pPr>
        <w:numPr>
          <w:ilvl w:val="1"/>
          <w:numId w:val="812"/>
        </w:numPr>
        <w:rPr>
          <w:rFonts w:cstheme="minorHAnsi"/>
          <w:sz w:val="28"/>
          <w:szCs w:val="28"/>
        </w:rPr>
      </w:pPr>
      <w:r w:rsidRPr="00A37C7E">
        <w:rPr>
          <w:rFonts w:cstheme="minorHAnsi"/>
          <w:sz w:val="28"/>
          <w:szCs w:val="28"/>
        </w:rPr>
        <w:t>Perform thorough testing of critical applications, services, and functionalities to ensure everything is functioning correctly.</w:t>
      </w:r>
    </w:p>
    <w:p w14:paraId="7A8B1580" w14:textId="77777777" w:rsidR="00A37C7E" w:rsidRPr="00A37C7E" w:rsidRDefault="00A37C7E">
      <w:pPr>
        <w:numPr>
          <w:ilvl w:val="0"/>
          <w:numId w:val="812"/>
        </w:numPr>
        <w:rPr>
          <w:rFonts w:cstheme="minorHAnsi"/>
          <w:sz w:val="28"/>
          <w:szCs w:val="28"/>
        </w:rPr>
      </w:pPr>
      <w:r w:rsidRPr="00A37C7E">
        <w:rPr>
          <w:rFonts w:cstheme="minorHAnsi"/>
          <w:b/>
          <w:bCs/>
          <w:sz w:val="28"/>
          <w:szCs w:val="28"/>
        </w:rPr>
        <w:t>Check Windows Update:</w:t>
      </w:r>
    </w:p>
    <w:p w14:paraId="44C4BF4B" w14:textId="77777777" w:rsidR="00A37C7E" w:rsidRPr="00A37C7E" w:rsidRDefault="00A37C7E">
      <w:pPr>
        <w:numPr>
          <w:ilvl w:val="1"/>
          <w:numId w:val="812"/>
        </w:numPr>
        <w:rPr>
          <w:rFonts w:cstheme="minorHAnsi"/>
          <w:sz w:val="28"/>
          <w:szCs w:val="28"/>
        </w:rPr>
      </w:pPr>
      <w:r w:rsidRPr="00A37C7E">
        <w:rPr>
          <w:rFonts w:cstheme="minorHAnsi"/>
          <w:sz w:val="28"/>
          <w:szCs w:val="28"/>
        </w:rPr>
        <w:t>After the upgrade, check for and install any available Windows updates to ensure the system is up to date.</w:t>
      </w:r>
    </w:p>
    <w:p w14:paraId="4AEB7A62" w14:textId="77777777" w:rsidR="00A37C7E" w:rsidRPr="00A37C7E" w:rsidRDefault="00A37C7E">
      <w:pPr>
        <w:numPr>
          <w:ilvl w:val="0"/>
          <w:numId w:val="812"/>
        </w:numPr>
        <w:rPr>
          <w:rFonts w:cstheme="minorHAnsi"/>
          <w:sz w:val="28"/>
          <w:szCs w:val="28"/>
        </w:rPr>
      </w:pPr>
      <w:r w:rsidRPr="00A37C7E">
        <w:rPr>
          <w:rFonts w:cstheme="minorHAnsi"/>
          <w:b/>
          <w:bCs/>
          <w:sz w:val="28"/>
          <w:szCs w:val="28"/>
        </w:rPr>
        <w:t>Clean Up and Verify:</w:t>
      </w:r>
    </w:p>
    <w:p w14:paraId="46C2EF26" w14:textId="77777777" w:rsidR="00A37C7E" w:rsidRPr="00A37C7E" w:rsidRDefault="00A37C7E">
      <w:pPr>
        <w:numPr>
          <w:ilvl w:val="1"/>
          <w:numId w:val="812"/>
        </w:numPr>
        <w:rPr>
          <w:rFonts w:cstheme="minorHAnsi"/>
          <w:sz w:val="28"/>
          <w:szCs w:val="28"/>
        </w:rPr>
      </w:pPr>
      <w:r w:rsidRPr="00A37C7E">
        <w:rPr>
          <w:rFonts w:cstheme="minorHAnsi"/>
          <w:sz w:val="28"/>
          <w:szCs w:val="28"/>
        </w:rPr>
        <w:t>Clean up any unnecessary files or configurations, and verify that the system is running smoothly on Windows Server 2016.</w:t>
      </w:r>
    </w:p>
    <w:p w14:paraId="3F5D4DB6" w14:textId="77777777" w:rsidR="00A37C7E" w:rsidRPr="00A37C7E" w:rsidRDefault="00A37C7E" w:rsidP="00A37C7E">
      <w:pPr>
        <w:rPr>
          <w:rFonts w:cstheme="minorHAnsi"/>
          <w:sz w:val="28"/>
          <w:szCs w:val="28"/>
        </w:rPr>
      </w:pPr>
      <w:r w:rsidRPr="00A37C7E">
        <w:rPr>
          <w:rFonts w:cstheme="minorHAnsi"/>
          <w:sz w:val="28"/>
          <w:szCs w:val="28"/>
        </w:rPr>
        <w:t>By following these steps, you can successfully upgrade your server from Windows Server 2012 to Windows Server 2016 using the in-place upgrade method. Always remember to have a backup and thoroughly test the upgraded system to ensure a smooth transition.</w:t>
      </w:r>
    </w:p>
    <w:p w14:paraId="38AA5230" w14:textId="797B0ED6" w:rsidR="00090954" w:rsidRDefault="00090954" w:rsidP="000E15C1">
      <w:pPr>
        <w:rPr>
          <w:rFonts w:cstheme="minorHAnsi"/>
          <w:sz w:val="28"/>
          <w:szCs w:val="28"/>
        </w:rPr>
      </w:pPr>
    </w:p>
    <w:p w14:paraId="54A415F8" w14:textId="68484C77" w:rsidR="000E15C1" w:rsidRPr="00CD42C1" w:rsidRDefault="000E15C1" w:rsidP="000E15C1">
      <w:pPr>
        <w:rPr>
          <w:rFonts w:cstheme="minorHAnsi"/>
          <w:sz w:val="28"/>
          <w:szCs w:val="28"/>
        </w:rPr>
      </w:pPr>
      <w:r w:rsidRPr="00CD42C1">
        <w:rPr>
          <w:rFonts w:cstheme="minorHAnsi"/>
          <w:sz w:val="28"/>
          <w:szCs w:val="28"/>
        </w:rPr>
        <w:t>5. Change computer name</w:t>
      </w:r>
    </w:p>
    <w:p w14:paraId="26A98806" w14:textId="3CD9C64D"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To change the computer name in a Windows Server operating system, follow these steps:</w:t>
      </w:r>
    </w:p>
    <w:p w14:paraId="50D41523" w14:textId="77777777" w:rsidR="00A37C7E" w:rsidRPr="00A37C7E" w:rsidRDefault="00A37C7E">
      <w:pPr>
        <w:numPr>
          <w:ilvl w:val="0"/>
          <w:numId w:val="813"/>
        </w:numPr>
        <w:rPr>
          <w:rFonts w:cstheme="minorHAnsi"/>
          <w:sz w:val="28"/>
          <w:szCs w:val="28"/>
        </w:rPr>
      </w:pPr>
      <w:r w:rsidRPr="00A37C7E">
        <w:rPr>
          <w:rFonts w:cstheme="minorHAnsi"/>
          <w:b/>
          <w:bCs/>
          <w:sz w:val="28"/>
          <w:szCs w:val="28"/>
        </w:rPr>
        <w:t>Open System Properties:</w:t>
      </w:r>
    </w:p>
    <w:p w14:paraId="733BBA13" w14:textId="77777777" w:rsidR="00A37C7E" w:rsidRPr="00A37C7E" w:rsidRDefault="00A37C7E">
      <w:pPr>
        <w:numPr>
          <w:ilvl w:val="1"/>
          <w:numId w:val="813"/>
        </w:numPr>
        <w:rPr>
          <w:rFonts w:cstheme="minorHAnsi"/>
          <w:sz w:val="28"/>
          <w:szCs w:val="28"/>
        </w:rPr>
      </w:pPr>
      <w:r w:rsidRPr="00A37C7E">
        <w:rPr>
          <w:rFonts w:cstheme="minorHAnsi"/>
          <w:sz w:val="28"/>
          <w:szCs w:val="28"/>
        </w:rPr>
        <w:lastRenderedPageBreak/>
        <w:t xml:space="preserve">Press </w:t>
      </w:r>
      <w:r w:rsidRPr="00A37C7E">
        <w:rPr>
          <w:rFonts w:cstheme="minorHAnsi"/>
          <w:b/>
          <w:bCs/>
          <w:sz w:val="28"/>
          <w:szCs w:val="28"/>
        </w:rPr>
        <w:t>Windows key + X</w:t>
      </w:r>
      <w:r w:rsidRPr="00A37C7E">
        <w:rPr>
          <w:rFonts w:cstheme="minorHAnsi"/>
          <w:sz w:val="28"/>
          <w:szCs w:val="28"/>
        </w:rPr>
        <w:t xml:space="preserve"> on your keyboard to open the Power User menu and select "System" or right-click on "This PC" (or "My Computer" in older versions) and choose "Properties."</w:t>
      </w:r>
    </w:p>
    <w:p w14:paraId="555E6D5A" w14:textId="77777777" w:rsidR="00A37C7E" w:rsidRPr="00A37C7E" w:rsidRDefault="00A37C7E">
      <w:pPr>
        <w:numPr>
          <w:ilvl w:val="0"/>
          <w:numId w:val="813"/>
        </w:numPr>
        <w:rPr>
          <w:rFonts w:cstheme="minorHAnsi"/>
          <w:sz w:val="28"/>
          <w:szCs w:val="28"/>
        </w:rPr>
      </w:pPr>
      <w:r w:rsidRPr="00A37C7E">
        <w:rPr>
          <w:rFonts w:cstheme="minorHAnsi"/>
          <w:b/>
          <w:bCs/>
          <w:sz w:val="28"/>
          <w:szCs w:val="28"/>
        </w:rPr>
        <w:t>Access Computer Name Settings:</w:t>
      </w:r>
    </w:p>
    <w:p w14:paraId="2295F8AD" w14:textId="77777777" w:rsidR="00A37C7E" w:rsidRPr="00A37C7E" w:rsidRDefault="00A37C7E">
      <w:pPr>
        <w:numPr>
          <w:ilvl w:val="1"/>
          <w:numId w:val="813"/>
        </w:numPr>
        <w:rPr>
          <w:rFonts w:cstheme="minorHAnsi"/>
          <w:sz w:val="28"/>
          <w:szCs w:val="28"/>
        </w:rPr>
      </w:pPr>
      <w:r w:rsidRPr="00A37C7E">
        <w:rPr>
          <w:rFonts w:cstheme="minorHAnsi"/>
          <w:sz w:val="28"/>
          <w:szCs w:val="28"/>
        </w:rPr>
        <w:t>In the System Properties window, click on the "Change settings" link next to the "Computer name, domain, and workgroup settings" section.</w:t>
      </w:r>
    </w:p>
    <w:p w14:paraId="6E71DCA9" w14:textId="77777777" w:rsidR="00A37C7E" w:rsidRPr="00A37C7E" w:rsidRDefault="00A37C7E">
      <w:pPr>
        <w:numPr>
          <w:ilvl w:val="0"/>
          <w:numId w:val="813"/>
        </w:numPr>
        <w:rPr>
          <w:rFonts w:cstheme="minorHAnsi"/>
          <w:sz w:val="28"/>
          <w:szCs w:val="28"/>
        </w:rPr>
      </w:pPr>
      <w:r w:rsidRPr="00A37C7E">
        <w:rPr>
          <w:rFonts w:cstheme="minorHAnsi"/>
          <w:b/>
          <w:bCs/>
          <w:sz w:val="28"/>
          <w:szCs w:val="28"/>
        </w:rPr>
        <w:t>Change Computer Name:</w:t>
      </w:r>
    </w:p>
    <w:p w14:paraId="212B3B1A" w14:textId="77777777" w:rsidR="00A37C7E" w:rsidRPr="00A37C7E" w:rsidRDefault="00A37C7E">
      <w:pPr>
        <w:numPr>
          <w:ilvl w:val="1"/>
          <w:numId w:val="813"/>
        </w:numPr>
        <w:rPr>
          <w:rFonts w:cstheme="minorHAnsi"/>
          <w:sz w:val="28"/>
          <w:szCs w:val="28"/>
        </w:rPr>
      </w:pPr>
      <w:r w:rsidRPr="00A37C7E">
        <w:rPr>
          <w:rFonts w:cstheme="minorHAnsi"/>
          <w:sz w:val="28"/>
          <w:szCs w:val="28"/>
        </w:rPr>
        <w:t>In the System Properties dialog box, click the "Change" button.</w:t>
      </w:r>
    </w:p>
    <w:p w14:paraId="12872A17" w14:textId="77777777" w:rsidR="00A37C7E" w:rsidRPr="00A37C7E" w:rsidRDefault="00A37C7E">
      <w:pPr>
        <w:numPr>
          <w:ilvl w:val="0"/>
          <w:numId w:val="813"/>
        </w:numPr>
        <w:rPr>
          <w:rFonts w:cstheme="minorHAnsi"/>
          <w:sz w:val="28"/>
          <w:szCs w:val="28"/>
        </w:rPr>
      </w:pPr>
      <w:r w:rsidRPr="00A37C7E">
        <w:rPr>
          <w:rFonts w:cstheme="minorHAnsi"/>
          <w:b/>
          <w:bCs/>
          <w:sz w:val="28"/>
          <w:szCs w:val="28"/>
        </w:rPr>
        <w:t>Enter New Computer Name:</w:t>
      </w:r>
    </w:p>
    <w:p w14:paraId="66667F6E" w14:textId="77777777" w:rsidR="00A37C7E" w:rsidRPr="00A37C7E" w:rsidRDefault="00A37C7E">
      <w:pPr>
        <w:numPr>
          <w:ilvl w:val="1"/>
          <w:numId w:val="813"/>
        </w:numPr>
        <w:rPr>
          <w:rFonts w:cstheme="minorHAnsi"/>
          <w:sz w:val="28"/>
          <w:szCs w:val="28"/>
        </w:rPr>
      </w:pPr>
      <w:r w:rsidRPr="00A37C7E">
        <w:rPr>
          <w:rFonts w:cstheme="minorHAnsi"/>
          <w:sz w:val="28"/>
          <w:szCs w:val="28"/>
        </w:rPr>
        <w:t>Enter the new computer name in the "Computer name" field.</w:t>
      </w:r>
    </w:p>
    <w:p w14:paraId="05339F51" w14:textId="77777777" w:rsidR="00A37C7E" w:rsidRPr="00A37C7E" w:rsidRDefault="00A37C7E">
      <w:pPr>
        <w:numPr>
          <w:ilvl w:val="0"/>
          <w:numId w:val="813"/>
        </w:numPr>
        <w:rPr>
          <w:rFonts w:cstheme="minorHAnsi"/>
          <w:sz w:val="28"/>
          <w:szCs w:val="28"/>
        </w:rPr>
      </w:pPr>
      <w:r w:rsidRPr="00A37C7E">
        <w:rPr>
          <w:rFonts w:cstheme="minorHAnsi"/>
          <w:b/>
          <w:bCs/>
          <w:sz w:val="28"/>
          <w:szCs w:val="28"/>
        </w:rPr>
        <w:t>Apply Changes:</w:t>
      </w:r>
    </w:p>
    <w:p w14:paraId="28739FAC" w14:textId="77777777" w:rsidR="00A37C7E" w:rsidRPr="00A37C7E" w:rsidRDefault="00A37C7E">
      <w:pPr>
        <w:numPr>
          <w:ilvl w:val="1"/>
          <w:numId w:val="813"/>
        </w:numPr>
        <w:rPr>
          <w:rFonts w:cstheme="minorHAnsi"/>
          <w:sz w:val="28"/>
          <w:szCs w:val="28"/>
        </w:rPr>
      </w:pPr>
      <w:r w:rsidRPr="00A37C7E">
        <w:rPr>
          <w:rFonts w:cstheme="minorHAnsi"/>
          <w:sz w:val="28"/>
          <w:szCs w:val="28"/>
        </w:rPr>
        <w:t>Click "OK" to close the dialog box and apply the new computer name.</w:t>
      </w:r>
    </w:p>
    <w:p w14:paraId="76C15AA1" w14:textId="77777777" w:rsidR="00A37C7E" w:rsidRPr="00A37C7E" w:rsidRDefault="00A37C7E">
      <w:pPr>
        <w:numPr>
          <w:ilvl w:val="0"/>
          <w:numId w:val="813"/>
        </w:numPr>
        <w:rPr>
          <w:rFonts w:cstheme="minorHAnsi"/>
          <w:sz w:val="28"/>
          <w:szCs w:val="28"/>
        </w:rPr>
      </w:pPr>
      <w:r w:rsidRPr="00A37C7E">
        <w:rPr>
          <w:rFonts w:cstheme="minorHAnsi"/>
          <w:b/>
          <w:bCs/>
          <w:sz w:val="28"/>
          <w:szCs w:val="28"/>
        </w:rPr>
        <w:t>Restart the Computer:</w:t>
      </w:r>
    </w:p>
    <w:p w14:paraId="72BEC7D3" w14:textId="77777777" w:rsidR="00A37C7E" w:rsidRPr="00A37C7E" w:rsidRDefault="00A37C7E">
      <w:pPr>
        <w:numPr>
          <w:ilvl w:val="1"/>
          <w:numId w:val="813"/>
        </w:numPr>
        <w:rPr>
          <w:rFonts w:cstheme="minorHAnsi"/>
          <w:sz w:val="28"/>
          <w:szCs w:val="28"/>
        </w:rPr>
      </w:pPr>
      <w:r w:rsidRPr="00A37C7E">
        <w:rPr>
          <w:rFonts w:cstheme="minorHAnsi"/>
          <w:sz w:val="28"/>
          <w:szCs w:val="28"/>
        </w:rPr>
        <w:t>You'll be prompted to restart the computer to apply the changes. Click "OK" to restart the system.</w:t>
      </w:r>
    </w:p>
    <w:p w14:paraId="1C04D4E1" w14:textId="77777777" w:rsidR="00A37C7E" w:rsidRPr="00A37C7E" w:rsidRDefault="00A37C7E">
      <w:pPr>
        <w:numPr>
          <w:ilvl w:val="0"/>
          <w:numId w:val="813"/>
        </w:numPr>
        <w:rPr>
          <w:rFonts w:cstheme="minorHAnsi"/>
          <w:sz w:val="28"/>
          <w:szCs w:val="28"/>
        </w:rPr>
      </w:pPr>
      <w:r w:rsidRPr="00A37C7E">
        <w:rPr>
          <w:rFonts w:cstheme="minorHAnsi"/>
          <w:b/>
          <w:bCs/>
          <w:sz w:val="28"/>
          <w:szCs w:val="28"/>
        </w:rPr>
        <w:t>Log In:</w:t>
      </w:r>
    </w:p>
    <w:p w14:paraId="00676C85" w14:textId="77777777" w:rsidR="00A37C7E" w:rsidRPr="00A37C7E" w:rsidRDefault="00A37C7E">
      <w:pPr>
        <w:numPr>
          <w:ilvl w:val="1"/>
          <w:numId w:val="813"/>
        </w:numPr>
        <w:rPr>
          <w:rFonts w:cstheme="minorHAnsi"/>
          <w:sz w:val="28"/>
          <w:szCs w:val="28"/>
        </w:rPr>
      </w:pPr>
      <w:r w:rsidRPr="00A37C7E">
        <w:rPr>
          <w:rFonts w:cstheme="minorHAnsi"/>
          <w:sz w:val="28"/>
          <w:szCs w:val="28"/>
        </w:rPr>
        <w:t>After the restart, log in with your credentials.</w:t>
      </w:r>
    </w:p>
    <w:p w14:paraId="1ABAE750" w14:textId="77777777" w:rsidR="00A37C7E" w:rsidRPr="00A37C7E" w:rsidRDefault="00A37C7E">
      <w:pPr>
        <w:numPr>
          <w:ilvl w:val="0"/>
          <w:numId w:val="813"/>
        </w:numPr>
        <w:rPr>
          <w:rFonts w:cstheme="minorHAnsi"/>
          <w:sz w:val="28"/>
          <w:szCs w:val="28"/>
        </w:rPr>
      </w:pPr>
      <w:r w:rsidRPr="00A37C7E">
        <w:rPr>
          <w:rFonts w:cstheme="minorHAnsi"/>
          <w:b/>
          <w:bCs/>
          <w:sz w:val="28"/>
          <w:szCs w:val="28"/>
        </w:rPr>
        <w:t>Verify Computer Name:</w:t>
      </w:r>
    </w:p>
    <w:p w14:paraId="0F489600" w14:textId="77777777" w:rsidR="00A37C7E" w:rsidRPr="00A37C7E" w:rsidRDefault="00A37C7E">
      <w:pPr>
        <w:numPr>
          <w:ilvl w:val="1"/>
          <w:numId w:val="813"/>
        </w:numPr>
        <w:rPr>
          <w:rFonts w:cstheme="minorHAnsi"/>
          <w:sz w:val="28"/>
          <w:szCs w:val="28"/>
        </w:rPr>
      </w:pPr>
      <w:r w:rsidRPr="00A37C7E">
        <w:rPr>
          <w:rFonts w:cstheme="minorHAnsi"/>
          <w:sz w:val="28"/>
          <w:szCs w:val="28"/>
        </w:rPr>
        <w:t>To confirm that the computer name has been changed, go back to the System Properties window (</w:t>
      </w:r>
      <w:r w:rsidRPr="00A37C7E">
        <w:rPr>
          <w:rFonts w:cstheme="minorHAnsi"/>
          <w:b/>
          <w:bCs/>
          <w:sz w:val="28"/>
          <w:szCs w:val="28"/>
        </w:rPr>
        <w:t>Windows key + X</w:t>
      </w:r>
      <w:r w:rsidRPr="00A37C7E">
        <w:rPr>
          <w:rFonts w:cstheme="minorHAnsi"/>
          <w:sz w:val="28"/>
          <w:szCs w:val="28"/>
        </w:rPr>
        <w:t xml:space="preserve"> &gt; "System") and check the "Computer name" field.</w:t>
      </w:r>
    </w:p>
    <w:p w14:paraId="6EAF26C2" w14:textId="77777777" w:rsidR="00A37C7E" w:rsidRPr="00A37C7E" w:rsidRDefault="00A37C7E" w:rsidP="00A37C7E">
      <w:pPr>
        <w:rPr>
          <w:rFonts w:cstheme="minorHAnsi"/>
          <w:sz w:val="28"/>
          <w:szCs w:val="28"/>
        </w:rPr>
      </w:pPr>
      <w:r w:rsidRPr="00A37C7E">
        <w:rPr>
          <w:rFonts w:cstheme="minorHAnsi"/>
          <w:sz w:val="28"/>
          <w:szCs w:val="28"/>
        </w:rPr>
        <w:t>Remember to choose a descriptive and appropriate computer name following your organization's naming conventions and guidelines. Always ensure that the new computer name adheres to any applicable policies or restrictions.</w:t>
      </w:r>
    </w:p>
    <w:p w14:paraId="506ED97C" w14:textId="77777777" w:rsidR="00A37C7E" w:rsidRPr="00A37C7E" w:rsidRDefault="00A37C7E" w:rsidP="00A37C7E">
      <w:pPr>
        <w:rPr>
          <w:rFonts w:cstheme="minorHAnsi"/>
          <w:vanish/>
          <w:sz w:val="28"/>
          <w:szCs w:val="28"/>
        </w:rPr>
      </w:pPr>
      <w:r w:rsidRPr="00A37C7E">
        <w:rPr>
          <w:rFonts w:cstheme="minorHAnsi"/>
          <w:vanish/>
          <w:sz w:val="28"/>
          <w:szCs w:val="28"/>
        </w:rPr>
        <w:t>Top of Form</w:t>
      </w:r>
    </w:p>
    <w:p w14:paraId="5585139E" w14:textId="479A515F" w:rsidR="00090954" w:rsidRDefault="00090954" w:rsidP="000E15C1">
      <w:pPr>
        <w:rPr>
          <w:rFonts w:cstheme="minorHAnsi"/>
          <w:sz w:val="28"/>
          <w:szCs w:val="28"/>
        </w:rPr>
      </w:pPr>
    </w:p>
    <w:p w14:paraId="35EBB1F9" w14:textId="791FD6EC" w:rsidR="000E15C1" w:rsidRPr="00CD42C1" w:rsidRDefault="000E15C1" w:rsidP="000E15C1">
      <w:pPr>
        <w:rPr>
          <w:rFonts w:cstheme="minorHAnsi"/>
          <w:sz w:val="28"/>
          <w:szCs w:val="28"/>
        </w:rPr>
      </w:pPr>
      <w:r w:rsidRPr="00CD42C1">
        <w:rPr>
          <w:rFonts w:cstheme="minorHAnsi"/>
          <w:sz w:val="28"/>
          <w:szCs w:val="28"/>
        </w:rPr>
        <w:t>6. install nano server</w:t>
      </w:r>
    </w:p>
    <w:p w14:paraId="6C7187F4" w14:textId="7ED49CF0"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 xml:space="preserve">As of my last knowledge update in September 2021, Microsoft had deprecated Nano Server starting with Windows Server 2019, and it was no </w:t>
      </w:r>
      <w:r w:rsidRPr="00A37C7E">
        <w:rPr>
          <w:rFonts w:cstheme="minorHAnsi"/>
          <w:sz w:val="28"/>
          <w:szCs w:val="28"/>
        </w:rPr>
        <w:lastRenderedPageBreak/>
        <w:t>longer a standalone installation option. Instead, Microsoft encouraged the use of Windows Server Core for similar lightweight and efficient deployments.</w:t>
      </w:r>
    </w:p>
    <w:p w14:paraId="5A79921A" w14:textId="77777777" w:rsidR="00A37C7E" w:rsidRPr="00A37C7E" w:rsidRDefault="00A37C7E" w:rsidP="00A37C7E">
      <w:pPr>
        <w:rPr>
          <w:rFonts w:cstheme="minorHAnsi"/>
          <w:sz w:val="28"/>
          <w:szCs w:val="28"/>
        </w:rPr>
      </w:pPr>
      <w:r w:rsidRPr="00A37C7E">
        <w:rPr>
          <w:rFonts w:cstheme="minorHAnsi"/>
          <w:sz w:val="28"/>
          <w:szCs w:val="28"/>
        </w:rPr>
        <w:t>However, if you're looking to install Nano Server in older versions, here is a general outline of the steps you would follow:</w:t>
      </w:r>
    </w:p>
    <w:p w14:paraId="04E6D008" w14:textId="77777777" w:rsidR="00A37C7E" w:rsidRPr="00A37C7E" w:rsidRDefault="00A37C7E">
      <w:pPr>
        <w:numPr>
          <w:ilvl w:val="0"/>
          <w:numId w:val="814"/>
        </w:numPr>
        <w:rPr>
          <w:rFonts w:cstheme="minorHAnsi"/>
          <w:sz w:val="28"/>
          <w:szCs w:val="28"/>
        </w:rPr>
      </w:pPr>
      <w:r w:rsidRPr="00A37C7E">
        <w:rPr>
          <w:rFonts w:cstheme="minorHAnsi"/>
          <w:b/>
          <w:bCs/>
          <w:sz w:val="28"/>
          <w:szCs w:val="28"/>
        </w:rPr>
        <w:t>Obtain the Nano Server Image:</w:t>
      </w:r>
    </w:p>
    <w:p w14:paraId="25C77B8E" w14:textId="77777777" w:rsidR="00A37C7E" w:rsidRPr="00A37C7E" w:rsidRDefault="00A37C7E">
      <w:pPr>
        <w:numPr>
          <w:ilvl w:val="1"/>
          <w:numId w:val="814"/>
        </w:numPr>
        <w:rPr>
          <w:rFonts w:cstheme="minorHAnsi"/>
          <w:sz w:val="28"/>
          <w:szCs w:val="28"/>
        </w:rPr>
      </w:pPr>
      <w:r w:rsidRPr="00A37C7E">
        <w:rPr>
          <w:rFonts w:cstheme="minorHAnsi"/>
          <w:sz w:val="28"/>
          <w:szCs w:val="28"/>
        </w:rPr>
        <w:t>Download the Nano Server image from the Microsoft website. Ensure you have the correct version for your intended usage.</w:t>
      </w:r>
    </w:p>
    <w:p w14:paraId="70DBB659" w14:textId="77777777" w:rsidR="00A37C7E" w:rsidRPr="00A37C7E" w:rsidRDefault="00A37C7E">
      <w:pPr>
        <w:numPr>
          <w:ilvl w:val="0"/>
          <w:numId w:val="814"/>
        </w:numPr>
        <w:rPr>
          <w:rFonts w:cstheme="minorHAnsi"/>
          <w:sz w:val="28"/>
          <w:szCs w:val="28"/>
        </w:rPr>
      </w:pPr>
      <w:r w:rsidRPr="00A37C7E">
        <w:rPr>
          <w:rFonts w:cstheme="minorHAnsi"/>
          <w:b/>
          <w:bCs/>
          <w:sz w:val="28"/>
          <w:szCs w:val="28"/>
        </w:rPr>
        <w:t>Create Bootable Media:</w:t>
      </w:r>
    </w:p>
    <w:p w14:paraId="37EF6447" w14:textId="77777777" w:rsidR="00A37C7E" w:rsidRPr="00A37C7E" w:rsidRDefault="00A37C7E">
      <w:pPr>
        <w:numPr>
          <w:ilvl w:val="1"/>
          <w:numId w:val="814"/>
        </w:numPr>
        <w:rPr>
          <w:rFonts w:cstheme="minorHAnsi"/>
          <w:sz w:val="28"/>
          <w:szCs w:val="28"/>
        </w:rPr>
      </w:pPr>
      <w:r w:rsidRPr="00A37C7E">
        <w:rPr>
          <w:rFonts w:cstheme="minorHAnsi"/>
          <w:sz w:val="28"/>
          <w:szCs w:val="28"/>
        </w:rPr>
        <w:t>Create a bootable USB drive or DVD containing the Nano Server image.</w:t>
      </w:r>
    </w:p>
    <w:p w14:paraId="75E6B9A7" w14:textId="77777777" w:rsidR="00A37C7E" w:rsidRPr="00A37C7E" w:rsidRDefault="00A37C7E">
      <w:pPr>
        <w:numPr>
          <w:ilvl w:val="0"/>
          <w:numId w:val="814"/>
        </w:numPr>
        <w:rPr>
          <w:rFonts w:cstheme="minorHAnsi"/>
          <w:sz w:val="28"/>
          <w:szCs w:val="28"/>
        </w:rPr>
      </w:pPr>
      <w:r w:rsidRPr="00A37C7E">
        <w:rPr>
          <w:rFonts w:cstheme="minorHAnsi"/>
          <w:b/>
          <w:bCs/>
          <w:sz w:val="28"/>
          <w:szCs w:val="28"/>
        </w:rPr>
        <w:t>Boot from the Installation Media:</w:t>
      </w:r>
    </w:p>
    <w:p w14:paraId="2F6D2EE9" w14:textId="77777777" w:rsidR="00A37C7E" w:rsidRPr="00A37C7E" w:rsidRDefault="00A37C7E">
      <w:pPr>
        <w:numPr>
          <w:ilvl w:val="1"/>
          <w:numId w:val="814"/>
        </w:numPr>
        <w:rPr>
          <w:rFonts w:cstheme="minorHAnsi"/>
          <w:sz w:val="28"/>
          <w:szCs w:val="28"/>
        </w:rPr>
      </w:pPr>
      <w:r w:rsidRPr="00A37C7E">
        <w:rPr>
          <w:rFonts w:cstheme="minorHAnsi"/>
          <w:sz w:val="28"/>
          <w:szCs w:val="28"/>
        </w:rPr>
        <w:t>Insert the bootable USB drive or DVD into the server and boot from it.</w:t>
      </w:r>
    </w:p>
    <w:p w14:paraId="0AAD6236" w14:textId="77777777" w:rsidR="00A37C7E" w:rsidRPr="00A37C7E" w:rsidRDefault="00A37C7E">
      <w:pPr>
        <w:numPr>
          <w:ilvl w:val="0"/>
          <w:numId w:val="814"/>
        </w:numPr>
        <w:rPr>
          <w:rFonts w:cstheme="minorHAnsi"/>
          <w:sz w:val="28"/>
          <w:szCs w:val="28"/>
        </w:rPr>
      </w:pPr>
      <w:r w:rsidRPr="00A37C7E">
        <w:rPr>
          <w:rFonts w:cstheme="minorHAnsi"/>
          <w:b/>
          <w:bCs/>
          <w:sz w:val="28"/>
          <w:szCs w:val="28"/>
        </w:rPr>
        <w:t>Initiate Nano Server Installation:</w:t>
      </w:r>
    </w:p>
    <w:p w14:paraId="389D629F" w14:textId="77777777" w:rsidR="00A37C7E" w:rsidRPr="00A37C7E" w:rsidRDefault="00A37C7E">
      <w:pPr>
        <w:numPr>
          <w:ilvl w:val="1"/>
          <w:numId w:val="814"/>
        </w:numPr>
        <w:rPr>
          <w:rFonts w:cstheme="minorHAnsi"/>
          <w:sz w:val="28"/>
          <w:szCs w:val="28"/>
        </w:rPr>
      </w:pPr>
      <w:r w:rsidRPr="00A37C7E">
        <w:rPr>
          <w:rFonts w:cstheme="minorHAnsi"/>
          <w:sz w:val="28"/>
          <w:szCs w:val="28"/>
        </w:rPr>
        <w:t>When prompted, choose the option to install Nano Server.</w:t>
      </w:r>
    </w:p>
    <w:p w14:paraId="08DD3FA9" w14:textId="77777777" w:rsidR="00A37C7E" w:rsidRPr="00A37C7E" w:rsidRDefault="00A37C7E">
      <w:pPr>
        <w:numPr>
          <w:ilvl w:val="0"/>
          <w:numId w:val="814"/>
        </w:numPr>
        <w:rPr>
          <w:rFonts w:cstheme="minorHAnsi"/>
          <w:sz w:val="28"/>
          <w:szCs w:val="28"/>
        </w:rPr>
      </w:pPr>
      <w:r w:rsidRPr="00A37C7E">
        <w:rPr>
          <w:rFonts w:cstheme="minorHAnsi"/>
          <w:b/>
          <w:bCs/>
          <w:sz w:val="28"/>
          <w:szCs w:val="28"/>
        </w:rPr>
        <w:t>Configure Nano Server:</w:t>
      </w:r>
    </w:p>
    <w:p w14:paraId="2ADFFE54" w14:textId="77777777" w:rsidR="00A37C7E" w:rsidRPr="00A37C7E" w:rsidRDefault="00A37C7E">
      <w:pPr>
        <w:numPr>
          <w:ilvl w:val="1"/>
          <w:numId w:val="814"/>
        </w:numPr>
        <w:rPr>
          <w:rFonts w:cstheme="minorHAnsi"/>
          <w:sz w:val="28"/>
          <w:szCs w:val="28"/>
        </w:rPr>
      </w:pPr>
      <w:r w:rsidRPr="00A37C7E">
        <w:rPr>
          <w:rFonts w:cstheme="minorHAnsi"/>
          <w:sz w:val="28"/>
          <w:szCs w:val="28"/>
        </w:rPr>
        <w:t>Follow the on-screen instructions to configure the basic settings of Nano Server, including network configuration and other parameters.</w:t>
      </w:r>
    </w:p>
    <w:p w14:paraId="6E2C9E60" w14:textId="77777777" w:rsidR="00A37C7E" w:rsidRPr="00A37C7E" w:rsidRDefault="00A37C7E">
      <w:pPr>
        <w:numPr>
          <w:ilvl w:val="0"/>
          <w:numId w:val="814"/>
        </w:numPr>
        <w:rPr>
          <w:rFonts w:cstheme="minorHAnsi"/>
          <w:sz w:val="28"/>
          <w:szCs w:val="28"/>
        </w:rPr>
      </w:pPr>
      <w:r w:rsidRPr="00A37C7E">
        <w:rPr>
          <w:rFonts w:cstheme="minorHAnsi"/>
          <w:b/>
          <w:bCs/>
          <w:sz w:val="28"/>
          <w:szCs w:val="28"/>
        </w:rPr>
        <w:t>Install Nano Server:</w:t>
      </w:r>
    </w:p>
    <w:p w14:paraId="40C4BC1D" w14:textId="77777777" w:rsidR="00A37C7E" w:rsidRPr="00A37C7E" w:rsidRDefault="00A37C7E">
      <w:pPr>
        <w:numPr>
          <w:ilvl w:val="1"/>
          <w:numId w:val="814"/>
        </w:numPr>
        <w:rPr>
          <w:rFonts w:cstheme="minorHAnsi"/>
          <w:sz w:val="28"/>
          <w:szCs w:val="28"/>
        </w:rPr>
      </w:pPr>
      <w:r w:rsidRPr="00A37C7E">
        <w:rPr>
          <w:rFonts w:cstheme="minorHAnsi"/>
          <w:sz w:val="28"/>
          <w:szCs w:val="28"/>
        </w:rPr>
        <w:t>Allow the installation process to complete. It will automatically install Nano Server based on the configurations you provided.</w:t>
      </w:r>
    </w:p>
    <w:p w14:paraId="56718C76" w14:textId="77777777" w:rsidR="00A37C7E" w:rsidRPr="00A37C7E" w:rsidRDefault="00A37C7E">
      <w:pPr>
        <w:numPr>
          <w:ilvl w:val="0"/>
          <w:numId w:val="814"/>
        </w:numPr>
        <w:rPr>
          <w:rFonts w:cstheme="minorHAnsi"/>
          <w:sz w:val="28"/>
          <w:szCs w:val="28"/>
        </w:rPr>
      </w:pPr>
      <w:r w:rsidRPr="00A37C7E">
        <w:rPr>
          <w:rFonts w:cstheme="minorHAnsi"/>
          <w:b/>
          <w:bCs/>
          <w:sz w:val="28"/>
          <w:szCs w:val="28"/>
        </w:rPr>
        <w:t>Connect and Manage Nano Server:</w:t>
      </w:r>
    </w:p>
    <w:p w14:paraId="5D26623B" w14:textId="77777777" w:rsidR="00A37C7E" w:rsidRPr="00A37C7E" w:rsidRDefault="00A37C7E">
      <w:pPr>
        <w:numPr>
          <w:ilvl w:val="1"/>
          <w:numId w:val="814"/>
        </w:numPr>
        <w:rPr>
          <w:rFonts w:cstheme="minorHAnsi"/>
          <w:sz w:val="28"/>
          <w:szCs w:val="28"/>
        </w:rPr>
      </w:pPr>
      <w:r w:rsidRPr="00A37C7E">
        <w:rPr>
          <w:rFonts w:cstheme="minorHAnsi"/>
          <w:sz w:val="28"/>
          <w:szCs w:val="28"/>
        </w:rPr>
        <w:t>Once the installation is complete, you can connect to Nano Server using remote management tools like PowerShell or Remote Server Administration Tools (RSAT) from another machine.</w:t>
      </w:r>
    </w:p>
    <w:p w14:paraId="249369B2" w14:textId="77777777" w:rsidR="00A37C7E" w:rsidRPr="00A37C7E" w:rsidRDefault="00A37C7E" w:rsidP="00A37C7E">
      <w:pPr>
        <w:rPr>
          <w:rFonts w:cstheme="minorHAnsi"/>
          <w:sz w:val="28"/>
          <w:szCs w:val="28"/>
        </w:rPr>
      </w:pPr>
      <w:r w:rsidRPr="00A37C7E">
        <w:rPr>
          <w:rFonts w:cstheme="minorHAnsi"/>
          <w:sz w:val="28"/>
          <w:szCs w:val="28"/>
        </w:rPr>
        <w:t xml:space="preserve">Please note that specific steps and procedures might vary based on the version of Nano Server you are working with and the tools available during the installation process. Always refer to the official Microsoft documentation for </w:t>
      </w:r>
      <w:r w:rsidRPr="00A37C7E">
        <w:rPr>
          <w:rFonts w:cstheme="minorHAnsi"/>
          <w:sz w:val="28"/>
          <w:szCs w:val="28"/>
        </w:rPr>
        <w:lastRenderedPageBreak/>
        <w:t>the most accurate and up-to-date instructions when working with any Microsoft products.</w:t>
      </w:r>
    </w:p>
    <w:p w14:paraId="787FC272" w14:textId="464A9998" w:rsidR="00090954" w:rsidRDefault="00090954" w:rsidP="000E15C1">
      <w:pPr>
        <w:rPr>
          <w:rFonts w:cstheme="minorHAnsi"/>
          <w:sz w:val="28"/>
          <w:szCs w:val="28"/>
        </w:rPr>
      </w:pPr>
    </w:p>
    <w:p w14:paraId="2E175FFF" w14:textId="6D4E8636" w:rsidR="000E15C1" w:rsidRPr="00CD42C1" w:rsidRDefault="000E15C1" w:rsidP="000E15C1">
      <w:pPr>
        <w:rPr>
          <w:rFonts w:cstheme="minorHAnsi"/>
          <w:sz w:val="28"/>
          <w:szCs w:val="28"/>
        </w:rPr>
      </w:pPr>
      <w:r w:rsidRPr="00CD42C1">
        <w:rPr>
          <w:rFonts w:cstheme="minorHAnsi"/>
          <w:sz w:val="28"/>
          <w:szCs w:val="28"/>
        </w:rPr>
        <w:t>7. manage and configure a nano server</w:t>
      </w:r>
    </w:p>
    <w:p w14:paraId="45B552D3" w14:textId="523DBD46"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As of my last knowledge update in September 2021, Microsoft had deprecated Nano Server starting with Windows Server 2019, and it was no longer a standalone installation option. Instead, Microsoft encouraged the use of Windows Server Core for similar lightweight and efficient deployments.</w:t>
      </w:r>
    </w:p>
    <w:p w14:paraId="583747F6" w14:textId="77777777" w:rsidR="00A37C7E" w:rsidRPr="00A37C7E" w:rsidRDefault="00A37C7E" w:rsidP="00A37C7E">
      <w:pPr>
        <w:rPr>
          <w:rFonts w:cstheme="minorHAnsi"/>
          <w:sz w:val="28"/>
          <w:szCs w:val="28"/>
        </w:rPr>
      </w:pPr>
      <w:r w:rsidRPr="00A37C7E">
        <w:rPr>
          <w:rFonts w:cstheme="minorHAnsi"/>
          <w:sz w:val="28"/>
          <w:szCs w:val="28"/>
        </w:rPr>
        <w:t>However, I can guide you on how to manage and configure Nano Server based on information available up to my last update:</w:t>
      </w:r>
    </w:p>
    <w:p w14:paraId="5BD08401" w14:textId="77777777" w:rsidR="00A37C7E" w:rsidRPr="00A37C7E" w:rsidRDefault="00A37C7E" w:rsidP="00A37C7E">
      <w:pPr>
        <w:rPr>
          <w:rFonts w:cstheme="minorHAnsi"/>
          <w:sz w:val="28"/>
          <w:szCs w:val="28"/>
        </w:rPr>
      </w:pPr>
      <w:r w:rsidRPr="00A37C7E">
        <w:rPr>
          <w:rFonts w:cstheme="minorHAnsi"/>
          <w:sz w:val="28"/>
          <w:szCs w:val="28"/>
        </w:rPr>
        <w:t>Nano Server was primarily managed through remote management tools because it lacked a local graphical interface. Here are the key steps to manage and configure Nano Server:</w:t>
      </w:r>
    </w:p>
    <w:p w14:paraId="6964F9D2" w14:textId="77777777" w:rsidR="00A37C7E" w:rsidRPr="00A37C7E" w:rsidRDefault="00A37C7E">
      <w:pPr>
        <w:numPr>
          <w:ilvl w:val="0"/>
          <w:numId w:val="815"/>
        </w:numPr>
        <w:rPr>
          <w:rFonts w:cstheme="minorHAnsi"/>
          <w:sz w:val="28"/>
          <w:szCs w:val="28"/>
        </w:rPr>
      </w:pPr>
      <w:r w:rsidRPr="00A37C7E">
        <w:rPr>
          <w:rFonts w:cstheme="minorHAnsi"/>
          <w:b/>
          <w:bCs/>
          <w:sz w:val="28"/>
          <w:szCs w:val="28"/>
        </w:rPr>
        <w:t>Connect to Nano Server:</w:t>
      </w:r>
    </w:p>
    <w:p w14:paraId="61D0D6DC" w14:textId="77777777" w:rsidR="00A37C7E" w:rsidRPr="00A37C7E" w:rsidRDefault="00A37C7E">
      <w:pPr>
        <w:numPr>
          <w:ilvl w:val="1"/>
          <w:numId w:val="815"/>
        </w:numPr>
        <w:rPr>
          <w:rFonts w:cstheme="minorHAnsi"/>
          <w:sz w:val="28"/>
          <w:szCs w:val="28"/>
        </w:rPr>
      </w:pPr>
      <w:r w:rsidRPr="00A37C7E">
        <w:rPr>
          <w:rFonts w:cstheme="minorHAnsi"/>
          <w:sz w:val="28"/>
          <w:szCs w:val="28"/>
        </w:rPr>
        <w:t>Use PowerShell remoting or Remote Server Administration Tools (RSAT) to connect to Nano Server from another machine on the network.</w:t>
      </w:r>
    </w:p>
    <w:p w14:paraId="23CFB381" w14:textId="77777777" w:rsidR="00A37C7E" w:rsidRPr="00A37C7E" w:rsidRDefault="00A37C7E">
      <w:pPr>
        <w:numPr>
          <w:ilvl w:val="0"/>
          <w:numId w:val="815"/>
        </w:numPr>
        <w:rPr>
          <w:rFonts w:cstheme="minorHAnsi"/>
          <w:sz w:val="28"/>
          <w:szCs w:val="28"/>
        </w:rPr>
      </w:pPr>
      <w:r w:rsidRPr="00A37C7E">
        <w:rPr>
          <w:rFonts w:cstheme="minorHAnsi"/>
          <w:b/>
          <w:bCs/>
          <w:sz w:val="28"/>
          <w:szCs w:val="28"/>
        </w:rPr>
        <w:t>Configure Nano Server Remotely:</w:t>
      </w:r>
    </w:p>
    <w:p w14:paraId="72261FD2" w14:textId="77777777" w:rsidR="00A37C7E" w:rsidRPr="00A37C7E" w:rsidRDefault="00A37C7E">
      <w:pPr>
        <w:numPr>
          <w:ilvl w:val="1"/>
          <w:numId w:val="815"/>
        </w:numPr>
        <w:rPr>
          <w:rFonts w:cstheme="minorHAnsi"/>
          <w:sz w:val="28"/>
          <w:szCs w:val="28"/>
        </w:rPr>
      </w:pPr>
      <w:r w:rsidRPr="00A37C7E">
        <w:rPr>
          <w:rFonts w:cstheme="minorHAnsi"/>
          <w:sz w:val="28"/>
          <w:szCs w:val="28"/>
        </w:rPr>
        <w:t>Use PowerShell cmdlets and scripts to configure Nano Server. Common tasks include configuring networking, adding roles and features, managing users, setting up storage, etc.</w:t>
      </w:r>
    </w:p>
    <w:p w14:paraId="3B9FB1D4" w14:textId="77777777" w:rsidR="00A37C7E" w:rsidRPr="00A37C7E" w:rsidRDefault="00A37C7E" w:rsidP="00A37C7E">
      <w:pPr>
        <w:rPr>
          <w:rFonts w:cstheme="minorHAnsi"/>
          <w:sz w:val="28"/>
          <w:szCs w:val="28"/>
        </w:rPr>
      </w:pPr>
      <w:r w:rsidRPr="00A37C7E">
        <w:rPr>
          <w:rFonts w:cstheme="minorHAnsi"/>
          <w:sz w:val="28"/>
          <w:szCs w:val="28"/>
        </w:rPr>
        <w:t xml:space="preserve">Example: To configure network settings, use PowerShell cmdlets like </w:t>
      </w:r>
      <w:r w:rsidRPr="00A37C7E">
        <w:rPr>
          <w:rFonts w:cstheme="minorHAnsi"/>
          <w:b/>
          <w:bCs/>
          <w:sz w:val="28"/>
          <w:szCs w:val="28"/>
        </w:rPr>
        <w:t>New-</w:t>
      </w:r>
      <w:proofErr w:type="spellStart"/>
      <w:r w:rsidRPr="00A37C7E">
        <w:rPr>
          <w:rFonts w:cstheme="minorHAnsi"/>
          <w:b/>
          <w:bCs/>
          <w:sz w:val="28"/>
          <w:szCs w:val="28"/>
        </w:rPr>
        <w:t>NetIPAddress</w:t>
      </w:r>
      <w:proofErr w:type="spellEnd"/>
      <w:r w:rsidRPr="00A37C7E">
        <w:rPr>
          <w:rFonts w:cstheme="minorHAnsi"/>
          <w:sz w:val="28"/>
          <w:szCs w:val="28"/>
        </w:rPr>
        <w:t xml:space="preserve"> or </w:t>
      </w:r>
      <w:r w:rsidRPr="00A37C7E">
        <w:rPr>
          <w:rFonts w:cstheme="minorHAnsi"/>
          <w:b/>
          <w:bCs/>
          <w:sz w:val="28"/>
          <w:szCs w:val="28"/>
        </w:rPr>
        <w:t>Set-</w:t>
      </w:r>
      <w:proofErr w:type="spellStart"/>
      <w:r w:rsidRPr="00A37C7E">
        <w:rPr>
          <w:rFonts w:cstheme="minorHAnsi"/>
          <w:b/>
          <w:bCs/>
          <w:sz w:val="28"/>
          <w:szCs w:val="28"/>
        </w:rPr>
        <w:t>DnsClientServerAddress</w:t>
      </w:r>
      <w:proofErr w:type="spellEnd"/>
      <w:r w:rsidRPr="00A37C7E">
        <w:rPr>
          <w:rFonts w:cstheme="minorHAnsi"/>
          <w:sz w:val="28"/>
          <w:szCs w:val="28"/>
        </w:rPr>
        <w:t>.</w:t>
      </w:r>
    </w:p>
    <w:p w14:paraId="7875D346" w14:textId="77777777" w:rsidR="00A37C7E" w:rsidRPr="00A37C7E" w:rsidRDefault="00A37C7E">
      <w:pPr>
        <w:numPr>
          <w:ilvl w:val="0"/>
          <w:numId w:val="815"/>
        </w:numPr>
        <w:rPr>
          <w:rFonts w:cstheme="minorHAnsi"/>
          <w:sz w:val="28"/>
          <w:szCs w:val="28"/>
        </w:rPr>
      </w:pPr>
      <w:r w:rsidRPr="00A37C7E">
        <w:rPr>
          <w:rFonts w:cstheme="minorHAnsi"/>
          <w:b/>
          <w:bCs/>
          <w:sz w:val="28"/>
          <w:szCs w:val="28"/>
        </w:rPr>
        <w:t>Add Roles and Features:</w:t>
      </w:r>
    </w:p>
    <w:p w14:paraId="5B372CA6" w14:textId="77777777" w:rsidR="00A37C7E" w:rsidRPr="00A37C7E" w:rsidRDefault="00A37C7E">
      <w:pPr>
        <w:numPr>
          <w:ilvl w:val="1"/>
          <w:numId w:val="815"/>
        </w:numPr>
        <w:rPr>
          <w:rFonts w:cstheme="minorHAnsi"/>
          <w:sz w:val="28"/>
          <w:szCs w:val="28"/>
        </w:rPr>
      </w:pPr>
      <w:r w:rsidRPr="00A37C7E">
        <w:rPr>
          <w:rFonts w:cstheme="minorHAnsi"/>
          <w:sz w:val="28"/>
          <w:szCs w:val="28"/>
        </w:rPr>
        <w:t xml:space="preserve">Use PowerShell cmdlets like </w:t>
      </w:r>
      <w:r w:rsidRPr="00A37C7E">
        <w:rPr>
          <w:rFonts w:cstheme="minorHAnsi"/>
          <w:b/>
          <w:bCs/>
          <w:sz w:val="28"/>
          <w:szCs w:val="28"/>
        </w:rPr>
        <w:t>Install-</w:t>
      </w:r>
      <w:proofErr w:type="spellStart"/>
      <w:r w:rsidRPr="00A37C7E">
        <w:rPr>
          <w:rFonts w:cstheme="minorHAnsi"/>
          <w:b/>
          <w:bCs/>
          <w:sz w:val="28"/>
          <w:szCs w:val="28"/>
        </w:rPr>
        <w:t>WindowsFeature</w:t>
      </w:r>
      <w:proofErr w:type="spellEnd"/>
      <w:r w:rsidRPr="00A37C7E">
        <w:rPr>
          <w:rFonts w:cstheme="minorHAnsi"/>
          <w:sz w:val="28"/>
          <w:szCs w:val="28"/>
        </w:rPr>
        <w:t xml:space="preserve"> to add roles and features to Nano Server.</w:t>
      </w:r>
    </w:p>
    <w:p w14:paraId="6EB8BED5" w14:textId="77777777" w:rsidR="00A37C7E" w:rsidRPr="00A37C7E" w:rsidRDefault="00A37C7E" w:rsidP="00A37C7E">
      <w:pPr>
        <w:rPr>
          <w:rFonts w:cstheme="minorHAnsi"/>
          <w:sz w:val="28"/>
          <w:szCs w:val="28"/>
        </w:rPr>
      </w:pPr>
      <w:r w:rsidRPr="00A37C7E">
        <w:rPr>
          <w:rFonts w:cstheme="minorHAnsi"/>
          <w:sz w:val="28"/>
          <w:szCs w:val="28"/>
        </w:rPr>
        <w:t xml:space="preserve">Example: To install the Hyper-V role, use </w:t>
      </w:r>
      <w:r w:rsidRPr="00A37C7E">
        <w:rPr>
          <w:rFonts w:cstheme="minorHAnsi"/>
          <w:b/>
          <w:bCs/>
          <w:sz w:val="28"/>
          <w:szCs w:val="28"/>
        </w:rPr>
        <w:t>Install-</w:t>
      </w:r>
      <w:proofErr w:type="spellStart"/>
      <w:r w:rsidRPr="00A37C7E">
        <w:rPr>
          <w:rFonts w:cstheme="minorHAnsi"/>
          <w:b/>
          <w:bCs/>
          <w:sz w:val="28"/>
          <w:szCs w:val="28"/>
        </w:rPr>
        <w:t>WindowsFeature</w:t>
      </w:r>
      <w:proofErr w:type="spellEnd"/>
      <w:r w:rsidRPr="00A37C7E">
        <w:rPr>
          <w:rFonts w:cstheme="minorHAnsi"/>
          <w:b/>
          <w:bCs/>
          <w:sz w:val="28"/>
          <w:szCs w:val="28"/>
        </w:rPr>
        <w:t xml:space="preserve"> Hyper-V</w:t>
      </w:r>
      <w:r w:rsidRPr="00A37C7E">
        <w:rPr>
          <w:rFonts w:cstheme="minorHAnsi"/>
          <w:sz w:val="28"/>
          <w:szCs w:val="28"/>
        </w:rPr>
        <w:t>.</w:t>
      </w:r>
    </w:p>
    <w:p w14:paraId="407DEC1D" w14:textId="77777777" w:rsidR="00A37C7E" w:rsidRPr="00A37C7E" w:rsidRDefault="00A37C7E">
      <w:pPr>
        <w:numPr>
          <w:ilvl w:val="0"/>
          <w:numId w:val="815"/>
        </w:numPr>
        <w:rPr>
          <w:rFonts w:cstheme="minorHAnsi"/>
          <w:sz w:val="28"/>
          <w:szCs w:val="28"/>
        </w:rPr>
      </w:pPr>
      <w:r w:rsidRPr="00A37C7E">
        <w:rPr>
          <w:rFonts w:cstheme="minorHAnsi"/>
          <w:b/>
          <w:bCs/>
          <w:sz w:val="28"/>
          <w:szCs w:val="28"/>
        </w:rPr>
        <w:t>Manage Nano Server Core Services:</w:t>
      </w:r>
    </w:p>
    <w:p w14:paraId="39D7DC64" w14:textId="77777777" w:rsidR="00A37C7E" w:rsidRPr="00A37C7E" w:rsidRDefault="00A37C7E">
      <w:pPr>
        <w:numPr>
          <w:ilvl w:val="1"/>
          <w:numId w:val="815"/>
        </w:numPr>
        <w:rPr>
          <w:rFonts w:cstheme="minorHAnsi"/>
          <w:sz w:val="28"/>
          <w:szCs w:val="28"/>
        </w:rPr>
      </w:pPr>
      <w:r w:rsidRPr="00A37C7E">
        <w:rPr>
          <w:rFonts w:cstheme="minorHAnsi"/>
          <w:sz w:val="28"/>
          <w:szCs w:val="28"/>
        </w:rPr>
        <w:t>Use PowerShell cmdlets to manage essential services, such as networking, firewall, and time.</w:t>
      </w:r>
    </w:p>
    <w:p w14:paraId="292EC996" w14:textId="77777777" w:rsidR="00A37C7E" w:rsidRPr="00A37C7E" w:rsidRDefault="00A37C7E" w:rsidP="00A37C7E">
      <w:pPr>
        <w:rPr>
          <w:rFonts w:cstheme="minorHAnsi"/>
          <w:sz w:val="28"/>
          <w:szCs w:val="28"/>
        </w:rPr>
      </w:pPr>
      <w:r w:rsidRPr="00A37C7E">
        <w:rPr>
          <w:rFonts w:cstheme="minorHAnsi"/>
          <w:sz w:val="28"/>
          <w:szCs w:val="28"/>
        </w:rPr>
        <w:lastRenderedPageBreak/>
        <w:t xml:space="preserve">Example: To configure the firewall, use </w:t>
      </w:r>
      <w:r w:rsidRPr="00A37C7E">
        <w:rPr>
          <w:rFonts w:cstheme="minorHAnsi"/>
          <w:b/>
          <w:bCs/>
          <w:sz w:val="28"/>
          <w:szCs w:val="28"/>
        </w:rPr>
        <w:t>New-</w:t>
      </w:r>
      <w:proofErr w:type="spellStart"/>
      <w:r w:rsidRPr="00A37C7E">
        <w:rPr>
          <w:rFonts w:cstheme="minorHAnsi"/>
          <w:b/>
          <w:bCs/>
          <w:sz w:val="28"/>
          <w:szCs w:val="28"/>
        </w:rPr>
        <w:t>NetFirewallRule</w:t>
      </w:r>
      <w:proofErr w:type="spellEnd"/>
      <w:r w:rsidRPr="00A37C7E">
        <w:rPr>
          <w:rFonts w:cstheme="minorHAnsi"/>
          <w:sz w:val="28"/>
          <w:szCs w:val="28"/>
        </w:rPr>
        <w:t>.</w:t>
      </w:r>
    </w:p>
    <w:p w14:paraId="02F8507E" w14:textId="77777777" w:rsidR="00A37C7E" w:rsidRPr="00A37C7E" w:rsidRDefault="00A37C7E">
      <w:pPr>
        <w:numPr>
          <w:ilvl w:val="0"/>
          <w:numId w:val="815"/>
        </w:numPr>
        <w:rPr>
          <w:rFonts w:cstheme="minorHAnsi"/>
          <w:sz w:val="28"/>
          <w:szCs w:val="28"/>
        </w:rPr>
      </w:pPr>
      <w:r w:rsidRPr="00A37C7E">
        <w:rPr>
          <w:rFonts w:cstheme="minorHAnsi"/>
          <w:b/>
          <w:bCs/>
          <w:sz w:val="28"/>
          <w:szCs w:val="28"/>
        </w:rPr>
        <w:t>Configure Remote Management:</w:t>
      </w:r>
    </w:p>
    <w:p w14:paraId="0B34B2D1" w14:textId="77777777" w:rsidR="00A37C7E" w:rsidRPr="00A37C7E" w:rsidRDefault="00A37C7E">
      <w:pPr>
        <w:numPr>
          <w:ilvl w:val="1"/>
          <w:numId w:val="815"/>
        </w:numPr>
        <w:rPr>
          <w:rFonts w:cstheme="minorHAnsi"/>
          <w:sz w:val="28"/>
          <w:szCs w:val="28"/>
        </w:rPr>
      </w:pPr>
      <w:r w:rsidRPr="00A37C7E">
        <w:rPr>
          <w:rFonts w:cstheme="minorHAnsi"/>
          <w:sz w:val="28"/>
          <w:szCs w:val="28"/>
        </w:rPr>
        <w:t xml:space="preserve">Enable and configure PowerShell remoting and </w:t>
      </w:r>
      <w:proofErr w:type="spellStart"/>
      <w:r w:rsidRPr="00A37C7E">
        <w:rPr>
          <w:rFonts w:cstheme="minorHAnsi"/>
          <w:sz w:val="28"/>
          <w:szCs w:val="28"/>
        </w:rPr>
        <w:t>WinRM</w:t>
      </w:r>
      <w:proofErr w:type="spellEnd"/>
      <w:r w:rsidRPr="00A37C7E">
        <w:rPr>
          <w:rFonts w:cstheme="minorHAnsi"/>
          <w:sz w:val="28"/>
          <w:szCs w:val="28"/>
        </w:rPr>
        <w:t xml:space="preserve"> to manage Nano Server remotely.</w:t>
      </w:r>
    </w:p>
    <w:p w14:paraId="7FBCA283" w14:textId="77777777" w:rsidR="00A37C7E" w:rsidRPr="00A37C7E" w:rsidRDefault="00A37C7E" w:rsidP="00A37C7E">
      <w:pPr>
        <w:rPr>
          <w:rFonts w:cstheme="minorHAnsi"/>
          <w:sz w:val="28"/>
          <w:szCs w:val="28"/>
        </w:rPr>
      </w:pPr>
      <w:r w:rsidRPr="00A37C7E">
        <w:rPr>
          <w:rFonts w:cstheme="minorHAnsi"/>
          <w:sz w:val="28"/>
          <w:szCs w:val="28"/>
        </w:rPr>
        <w:t xml:space="preserve">Example: To enable PowerShell remoting, use </w:t>
      </w:r>
      <w:r w:rsidRPr="00A37C7E">
        <w:rPr>
          <w:rFonts w:cstheme="minorHAnsi"/>
          <w:b/>
          <w:bCs/>
          <w:sz w:val="28"/>
          <w:szCs w:val="28"/>
        </w:rPr>
        <w:t>Enable-</w:t>
      </w:r>
      <w:proofErr w:type="spellStart"/>
      <w:r w:rsidRPr="00A37C7E">
        <w:rPr>
          <w:rFonts w:cstheme="minorHAnsi"/>
          <w:b/>
          <w:bCs/>
          <w:sz w:val="28"/>
          <w:szCs w:val="28"/>
        </w:rPr>
        <w:t>PSRemoting</w:t>
      </w:r>
      <w:proofErr w:type="spellEnd"/>
      <w:r w:rsidRPr="00A37C7E">
        <w:rPr>
          <w:rFonts w:cstheme="minorHAnsi"/>
          <w:sz w:val="28"/>
          <w:szCs w:val="28"/>
        </w:rPr>
        <w:t>.</w:t>
      </w:r>
    </w:p>
    <w:p w14:paraId="02B38155" w14:textId="77777777" w:rsidR="00A37C7E" w:rsidRPr="00A37C7E" w:rsidRDefault="00A37C7E">
      <w:pPr>
        <w:numPr>
          <w:ilvl w:val="0"/>
          <w:numId w:val="815"/>
        </w:numPr>
        <w:rPr>
          <w:rFonts w:cstheme="minorHAnsi"/>
          <w:sz w:val="28"/>
          <w:szCs w:val="28"/>
        </w:rPr>
      </w:pPr>
      <w:r w:rsidRPr="00A37C7E">
        <w:rPr>
          <w:rFonts w:cstheme="minorHAnsi"/>
          <w:b/>
          <w:bCs/>
          <w:sz w:val="28"/>
          <w:szCs w:val="28"/>
        </w:rPr>
        <w:t>Update Nano Server:</w:t>
      </w:r>
    </w:p>
    <w:p w14:paraId="3B7546E9" w14:textId="77777777" w:rsidR="00A37C7E" w:rsidRPr="00A37C7E" w:rsidRDefault="00A37C7E">
      <w:pPr>
        <w:numPr>
          <w:ilvl w:val="1"/>
          <w:numId w:val="815"/>
        </w:numPr>
        <w:rPr>
          <w:rFonts w:cstheme="minorHAnsi"/>
          <w:sz w:val="28"/>
          <w:szCs w:val="28"/>
        </w:rPr>
      </w:pPr>
      <w:r w:rsidRPr="00A37C7E">
        <w:rPr>
          <w:rFonts w:cstheme="minorHAnsi"/>
          <w:sz w:val="28"/>
          <w:szCs w:val="28"/>
        </w:rPr>
        <w:t xml:space="preserve">Use PowerShell cmdlets like </w:t>
      </w:r>
      <w:r w:rsidRPr="00A37C7E">
        <w:rPr>
          <w:rFonts w:cstheme="minorHAnsi"/>
          <w:b/>
          <w:bCs/>
          <w:sz w:val="28"/>
          <w:szCs w:val="28"/>
        </w:rPr>
        <w:t>Install-</w:t>
      </w:r>
      <w:proofErr w:type="spellStart"/>
      <w:r w:rsidRPr="00A37C7E">
        <w:rPr>
          <w:rFonts w:cstheme="minorHAnsi"/>
          <w:b/>
          <w:bCs/>
          <w:sz w:val="28"/>
          <w:szCs w:val="28"/>
        </w:rPr>
        <w:t>PackageProvider</w:t>
      </w:r>
      <w:proofErr w:type="spellEnd"/>
      <w:r w:rsidRPr="00A37C7E">
        <w:rPr>
          <w:rFonts w:cstheme="minorHAnsi"/>
          <w:sz w:val="28"/>
          <w:szCs w:val="28"/>
        </w:rPr>
        <w:t xml:space="preserve"> and </w:t>
      </w:r>
      <w:r w:rsidRPr="00A37C7E">
        <w:rPr>
          <w:rFonts w:cstheme="minorHAnsi"/>
          <w:b/>
          <w:bCs/>
          <w:sz w:val="28"/>
          <w:szCs w:val="28"/>
        </w:rPr>
        <w:t>Install-Module</w:t>
      </w:r>
      <w:r w:rsidRPr="00A37C7E">
        <w:rPr>
          <w:rFonts w:cstheme="minorHAnsi"/>
          <w:sz w:val="28"/>
          <w:szCs w:val="28"/>
        </w:rPr>
        <w:t xml:space="preserve"> to update and install packages on Nano Server.</w:t>
      </w:r>
    </w:p>
    <w:p w14:paraId="1D2E38DB" w14:textId="77777777" w:rsidR="00A37C7E" w:rsidRPr="00A37C7E" w:rsidRDefault="00A37C7E" w:rsidP="00A37C7E">
      <w:pPr>
        <w:rPr>
          <w:rFonts w:cstheme="minorHAnsi"/>
          <w:sz w:val="28"/>
          <w:szCs w:val="28"/>
        </w:rPr>
      </w:pPr>
      <w:r w:rsidRPr="00A37C7E">
        <w:rPr>
          <w:rFonts w:cstheme="minorHAnsi"/>
          <w:sz w:val="28"/>
          <w:szCs w:val="28"/>
        </w:rPr>
        <w:t xml:space="preserve">Example: To install the latest updates, use </w:t>
      </w:r>
      <w:r w:rsidRPr="00A37C7E">
        <w:rPr>
          <w:rFonts w:cstheme="minorHAnsi"/>
          <w:b/>
          <w:bCs/>
          <w:sz w:val="28"/>
          <w:szCs w:val="28"/>
        </w:rPr>
        <w:t>Install-</w:t>
      </w:r>
      <w:proofErr w:type="spellStart"/>
      <w:r w:rsidRPr="00A37C7E">
        <w:rPr>
          <w:rFonts w:cstheme="minorHAnsi"/>
          <w:b/>
          <w:bCs/>
          <w:sz w:val="28"/>
          <w:szCs w:val="28"/>
        </w:rPr>
        <w:t>PackageProvider</w:t>
      </w:r>
      <w:proofErr w:type="spellEnd"/>
      <w:r w:rsidRPr="00A37C7E">
        <w:rPr>
          <w:rFonts w:cstheme="minorHAnsi"/>
          <w:b/>
          <w:bCs/>
          <w:sz w:val="28"/>
          <w:szCs w:val="28"/>
        </w:rPr>
        <w:t xml:space="preserve"> NuGet -Force</w:t>
      </w:r>
      <w:r w:rsidRPr="00A37C7E">
        <w:rPr>
          <w:rFonts w:cstheme="minorHAnsi"/>
          <w:sz w:val="28"/>
          <w:szCs w:val="28"/>
        </w:rPr>
        <w:t>.</w:t>
      </w:r>
    </w:p>
    <w:p w14:paraId="1147FCBB" w14:textId="77777777" w:rsidR="00A37C7E" w:rsidRPr="00A37C7E" w:rsidRDefault="00A37C7E">
      <w:pPr>
        <w:numPr>
          <w:ilvl w:val="0"/>
          <w:numId w:val="815"/>
        </w:numPr>
        <w:rPr>
          <w:rFonts w:cstheme="minorHAnsi"/>
          <w:sz w:val="28"/>
          <w:szCs w:val="28"/>
        </w:rPr>
      </w:pPr>
      <w:r w:rsidRPr="00A37C7E">
        <w:rPr>
          <w:rFonts w:cstheme="minorHAnsi"/>
          <w:b/>
          <w:bCs/>
          <w:sz w:val="28"/>
          <w:szCs w:val="28"/>
        </w:rPr>
        <w:t>Monitoring and Troubleshooting:</w:t>
      </w:r>
    </w:p>
    <w:p w14:paraId="11B75D3D" w14:textId="77777777" w:rsidR="00A37C7E" w:rsidRPr="00A37C7E" w:rsidRDefault="00A37C7E">
      <w:pPr>
        <w:numPr>
          <w:ilvl w:val="1"/>
          <w:numId w:val="815"/>
        </w:numPr>
        <w:rPr>
          <w:rFonts w:cstheme="minorHAnsi"/>
          <w:sz w:val="28"/>
          <w:szCs w:val="28"/>
        </w:rPr>
      </w:pPr>
      <w:r w:rsidRPr="00A37C7E">
        <w:rPr>
          <w:rFonts w:cstheme="minorHAnsi"/>
          <w:sz w:val="28"/>
          <w:szCs w:val="28"/>
        </w:rPr>
        <w:t>Utilize PowerShell cmdlets for monitoring system health, checking event logs, and troubleshooting any issues.</w:t>
      </w:r>
    </w:p>
    <w:p w14:paraId="4280B5B1" w14:textId="77777777" w:rsidR="00A37C7E" w:rsidRPr="00A37C7E" w:rsidRDefault="00A37C7E" w:rsidP="00A37C7E">
      <w:pPr>
        <w:rPr>
          <w:rFonts w:cstheme="minorHAnsi"/>
          <w:sz w:val="28"/>
          <w:szCs w:val="28"/>
        </w:rPr>
      </w:pPr>
      <w:r w:rsidRPr="00A37C7E">
        <w:rPr>
          <w:rFonts w:cstheme="minorHAnsi"/>
          <w:sz w:val="28"/>
          <w:szCs w:val="28"/>
        </w:rPr>
        <w:t xml:space="preserve">Example: To view event logs, use </w:t>
      </w:r>
      <w:r w:rsidRPr="00A37C7E">
        <w:rPr>
          <w:rFonts w:cstheme="minorHAnsi"/>
          <w:b/>
          <w:bCs/>
          <w:sz w:val="28"/>
          <w:szCs w:val="28"/>
        </w:rPr>
        <w:t>Get-</w:t>
      </w:r>
      <w:proofErr w:type="spellStart"/>
      <w:r w:rsidRPr="00A37C7E">
        <w:rPr>
          <w:rFonts w:cstheme="minorHAnsi"/>
          <w:b/>
          <w:bCs/>
          <w:sz w:val="28"/>
          <w:szCs w:val="28"/>
        </w:rPr>
        <w:t>EventLog</w:t>
      </w:r>
      <w:proofErr w:type="spellEnd"/>
      <w:r w:rsidRPr="00A37C7E">
        <w:rPr>
          <w:rFonts w:cstheme="minorHAnsi"/>
          <w:sz w:val="28"/>
          <w:szCs w:val="28"/>
        </w:rPr>
        <w:t>.</w:t>
      </w:r>
    </w:p>
    <w:p w14:paraId="5EC71A8B" w14:textId="77777777" w:rsidR="00A37C7E" w:rsidRPr="00A37C7E" w:rsidRDefault="00A37C7E" w:rsidP="00A37C7E">
      <w:pPr>
        <w:rPr>
          <w:rFonts w:cstheme="minorHAnsi"/>
          <w:sz w:val="28"/>
          <w:szCs w:val="28"/>
        </w:rPr>
      </w:pPr>
      <w:r w:rsidRPr="00A37C7E">
        <w:rPr>
          <w:rFonts w:cstheme="minorHAnsi"/>
          <w:sz w:val="28"/>
          <w:szCs w:val="28"/>
        </w:rPr>
        <w:t>Please refer to the latest Microsoft documentation for specific PowerShell cmdlets and best practices for managing and configuring Nano Server. Keep in mind that Nano Server is no longer a preferred deployment option, and Microsoft recommends using Windows Server Core for similar lightweight and efficient deployments.</w:t>
      </w:r>
    </w:p>
    <w:p w14:paraId="16860B7F" w14:textId="17523F22" w:rsidR="00090954" w:rsidRDefault="00090954" w:rsidP="000E15C1">
      <w:pPr>
        <w:rPr>
          <w:rFonts w:cstheme="minorHAnsi"/>
          <w:sz w:val="28"/>
          <w:szCs w:val="28"/>
        </w:rPr>
      </w:pPr>
    </w:p>
    <w:p w14:paraId="51CA7880" w14:textId="585380EE" w:rsidR="000E15C1" w:rsidRPr="00CD42C1" w:rsidRDefault="000E15C1" w:rsidP="000E15C1">
      <w:pPr>
        <w:rPr>
          <w:rFonts w:cstheme="minorHAnsi"/>
          <w:sz w:val="28"/>
          <w:szCs w:val="28"/>
        </w:rPr>
      </w:pPr>
      <w:r w:rsidRPr="00CD42C1">
        <w:rPr>
          <w:rFonts w:cstheme="minorHAnsi"/>
          <w:sz w:val="28"/>
          <w:szCs w:val="28"/>
        </w:rPr>
        <w:t>8. configure network in nano server</w:t>
      </w:r>
    </w:p>
    <w:p w14:paraId="3052AAAC" w14:textId="6AFF7398"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To configure a network in Nano Server, you'll be using PowerShell, as Nano Server does not have a graphical interface. Below are the steps to configure networking on a Nano Server:</w:t>
      </w:r>
    </w:p>
    <w:p w14:paraId="6E6A5B94" w14:textId="77777777" w:rsidR="00A37C7E" w:rsidRPr="00A37C7E" w:rsidRDefault="00A37C7E">
      <w:pPr>
        <w:numPr>
          <w:ilvl w:val="0"/>
          <w:numId w:val="816"/>
        </w:numPr>
        <w:rPr>
          <w:rFonts w:cstheme="minorHAnsi"/>
          <w:sz w:val="28"/>
          <w:szCs w:val="28"/>
        </w:rPr>
      </w:pPr>
      <w:r w:rsidRPr="00A37C7E">
        <w:rPr>
          <w:rFonts w:cstheme="minorHAnsi"/>
          <w:b/>
          <w:bCs/>
          <w:sz w:val="28"/>
          <w:szCs w:val="28"/>
        </w:rPr>
        <w:t>Connect to Nano Server:</w:t>
      </w:r>
      <w:r w:rsidRPr="00A37C7E">
        <w:rPr>
          <w:rFonts w:cstheme="minorHAnsi"/>
          <w:sz w:val="28"/>
          <w:szCs w:val="28"/>
        </w:rPr>
        <w:t xml:space="preserve"> Connect to your Nano Server using PowerShell remoting. You can use PowerShell's </w:t>
      </w:r>
      <w:r w:rsidRPr="00A37C7E">
        <w:rPr>
          <w:rFonts w:cstheme="minorHAnsi"/>
          <w:b/>
          <w:bCs/>
          <w:sz w:val="28"/>
          <w:szCs w:val="28"/>
        </w:rPr>
        <w:t>Enter-</w:t>
      </w:r>
      <w:proofErr w:type="spellStart"/>
      <w:r w:rsidRPr="00A37C7E">
        <w:rPr>
          <w:rFonts w:cstheme="minorHAnsi"/>
          <w:b/>
          <w:bCs/>
          <w:sz w:val="28"/>
          <w:szCs w:val="28"/>
        </w:rPr>
        <w:t>PSSession</w:t>
      </w:r>
      <w:proofErr w:type="spellEnd"/>
      <w:r w:rsidRPr="00A37C7E">
        <w:rPr>
          <w:rFonts w:cstheme="minorHAnsi"/>
          <w:sz w:val="28"/>
          <w:szCs w:val="28"/>
        </w:rPr>
        <w:t xml:space="preserve"> or </w:t>
      </w:r>
      <w:r w:rsidRPr="00A37C7E">
        <w:rPr>
          <w:rFonts w:cstheme="minorHAnsi"/>
          <w:b/>
          <w:bCs/>
          <w:sz w:val="28"/>
          <w:szCs w:val="28"/>
        </w:rPr>
        <w:t>Invoke-Command</w:t>
      </w:r>
      <w:r w:rsidRPr="00A37C7E">
        <w:rPr>
          <w:rFonts w:cstheme="minorHAnsi"/>
          <w:sz w:val="28"/>
          <w:szCs w:val="28"/>
        </w:rPr>
        <w:t xml:space="preserve"> to establish a remote session.</w:t>
      </w:r>
    </w:p>
    <w:p w14:paraId="01482778"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481ECCE2" w14:textId="77777777" w:rsidR="00A37C7E" w:rsidRPr="00A37C7E" w:rsidRDefault="00A37C7E" w:rsidP="00A37C7E">
      <w:pPr>
        <w:rPr>
          <w:rFonts w:cstheme="minorHAnsi"/>
          <w:sz w:val="28"/>
          <w:szCs w:val="28"/>
        </w:rPr>
      </w:pPr>
      <w:r w:rsidRPr="00A37C7E">
        <w:rPr>
          <w:rFonts w:cstheme="minorHAnsi"/>
          <w:sz w:val="28"/>
          <w:szCs w:val="28"/>
        </w:rPr>
        <w:t>Enter-</w:t>
      </w:r>
      <w:proofErr w:type="spellStart"/>
      <w:r w:rsidRPr="00A37C7E">
        <w:rPr>
          <w:rFonts w:cstheme="minorHAnsi"/>
          <w:sz w:val="28"/>
          <w:szCs w:val="28"/>
        </w:rPr>
        <w:t>PSSession</w:t>
      </w:r>
      <w:proofErr w:type="spellEnd"/>
      <w:r w:rsidRPr="00A37C7E">
        <w:rPr>
          <w:rFonts w:cstheme="minorHAnsi"/>
          <w:sz w:val="28"/>
          <w:szCs w:val="28"/>
        </w:rPr>
        <w:t xml:space="preserve"> -</w:t>
      </w:r>
      <w:proofErr w:type="spellStart"/>
      <w:r w:rsidRPr="00A37C7E">
        <w:rPr>
          <w:rFonts w:cstheme="minorHAnsi"/>
          <w:sz w:val="28"/>
          <w:szCs w:val="28"/>
        </w:rPr>
        <w:t>ComputerName</w:t>
      </w:r>
      <w:proofErr w:type="spellEnd"/>
      <w:r w:rsidRPr="00A37C7E">
        <w:rPr>
          <w:rFonts w:cstheme="minorHAnsi"/>
          <w:sz w:val="28"/>
          <w:szCs w:val="28"/>
        </w:rPr>
        <w:t xml:space="preserve"> </w:t>
      </w:r>
      <w:proofErr w:type="spellStart"/>
      <w:r w:rsidRPr="00A37C7E">
        <w:rPr>
          <w:rFonts w:cstheme="minorHAnsi"/>
          <w:sz w:val="28"/>
          <w:szCs w:val="28"/>
        </w:rPr>
        <w:t>YourNanoServerName</w:t>
      </w:r>
      <w:proofErr w:type="spellEnd"/>
      <w:r w:rsidRPr="00A37C7E">
        <w:rPr>
          <w:rFonts w:cstheme="minorHAnsi"/>
          <w:sz w:val="28"/>
          <w:szCs w:val="28"/>
        </w:rPr>
        <w:t xml:space="preserve"> -Credential Administrator </w:t>
      </w:r>
    </w:p>
    <w:p w14:paraId="60A6CCF9" w14:textId="77777777" w:rsidR="00A37C7E" w:rsidRPr="00A37C7E" w:rsidRDefault="00A37C7E">
      <w:pPr>
        <w:numPr>
          <w:ilvl w:val="0"/>
          <w:numId w:val="816"/>
        </w:numPr>
        <w:rPr>
          <w:rFonts w:cstheme="minorHAnsi"/>
          <w:sz w:val="28"/>
          <w:szCs w:val="28"/>
        </w:rPr>
      </w:pPr>
      <w:r w:rsidRPr="00A37C7E">
        <w:rPr>
          <w:rFonts w:cstheme="minorHAnsi"/>
          <w:b/>
          <w:bCs/>
          <w:sz w:val="28"/>
          <w:szCs w:val="28"/>
        </w:rPr>
        <w:lastRenderedPageBreak/>
        <w:t>Check Network Adapters:</w:t>
      </w:r>
      <w:r w:rsidRPr="00A37C7E">
        <w:rPr>
          <w:rFonts w:cstheme="minorHAnsi"/>
          <w:sz w:val="28"/>
          <w:szCs w:val="28"/>
        </w:rPr>
        <w:t xml:space="preserve"> Use the </w:t>
      </w:r>
      <w:r w:rsidRPr="00A37C7E">
        <w:rPr>
          <w:rFonts w:cstheme="minorHAnsi"/>
          <w:b/>
          <w:bCs/>
          <w:sz w:val="28"/>
          <w:szCs w:val="28"/>
        </w:rPr>
        <w:t>Get-</w:t>
      </w:r>
      <w:proofErr w:type="spellStart"/>
      <w:r w:rsidRPr="00A37C7E">
        <w:rPr>
          <w:rFonts w:cstheme="minorHAnsi"/>
          <w:b/>
          <w:bCs/>
          <w:sz w:val="28"/>
          <w:szCs w:val="28"/>
        </w:rPr>
        <w:t>NetAdapter</w:t>
      </w:r>
      <w:proofErr w:type="spellEnd"/>
      <w:r w:rsidRPr="00A37C7E">
        <w:rPr>
          <w:rFonts w:cstheme="minorHAnsi"/>
          <w:sz w:val="28"/>
          <w:szCs w:val="28"/>
        </w:rPr>
        <w:t xml:space="preserve"> cmdlet to list available network adapters and their properties.</w:t>
      </w:r>
    </w:p>
    <w:p w14:paraId="7A124DB6"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2B3C367B" w14:textId="77777777" w:rsidR="00A37C7E" w:rsidRPr="00A37C7E" w:rsidRDefault="00A37C7E" w:rsidP="00A37C7E">
      <w:pPr>
        <w:rPr>
          <w:rFonts w:cstheme="minorHAnsi"/>
          <w:sz w:val="28"/>
          <w:szCs w:val="28"/>
        </w:rPr>
      </w:pPr>
      <w:r w:rsidRPr="00A37C7E">
        <w:rPr>
          <w:rFonts w:cstheme="minorHAnsi"/>
          <w:sz w:val="28"/>
          <w:szCs w:val="28"/>
        </w:rPr>
        <w:t>Get-</w:t>
      </w:r>
      <w:proofErr w:type="spellStart"/>
      <w:r w:rsidRPr="00A37C7E">
        <w:rPr>
          <w:rFonts w:cstheme="minorHAnsi"/>
          <w:sz w:val="28"/>
          <w:szCs w:val="28"/>
        </w:rPr>
        <w:t>NetAdapter</w:t>
      </w:r>
      <w:proofErr w:type="spellEnd"/>
      <w:r w:rsidRPr="00A37C7E">
        <w:rPr>
          <w:rFonts w:cstheme="minorHAnsi"/>
          <w:sz w:val="28"/>
          <w:szCs w:val="28"/>
        </w:rPr>
        <w:t xml:space="preserve"> </w:t>
      </w:r>
    </w:p>
    <w:p w14:paraId="4002CDCC" w14:textId="77777777" w:rsidR="00A37C7E" w:rsidRPr="00A37C7E" w:rsidRDefault="00A37C7E">
      <w:pPr>
        <w:numPr>
          <w:ilvl w:val="0"/>
          <w:numId w:val="816"/>
        </w:numPr>
        <w:rPr>
          <w:rFonts w:cstheme="minorHAnsi"/>
          <w:sz w:val="28"/>
          <w:szCs w:val="28"/>
        </w:rPr>
      </w:pPr>
      <w:r w:rsidRPr="00A37C7E">
        <w:rPr>
          <w:rFonts w:cstheme="minorHAnsi"/>
          <w:b/>
          <w:bCs/>
          <w:sz w:val="28"/>
          <w:szCs w:val="28"/>
        </w:rPr>
        <w:t>Configure IP Address:</w:t>
      </w:r>
      <w:r w:rsidRPr="00A37C7E">
        <w:rPr>
          <w:rFonts w:cstheme="minorHAnsi"/>
          <w:sz w:val="28"/>
          <w:szCs w:val="28"/>
        </w:rPr>
        <w:t xml:space="preserve"> Use the </w:t>
      </w:r>
      <w:r w:rsidRPr="00A37C7E">
        <w:rPr>
          <w:rFonts w:cstheme="minorHAnsi"/>
          <w:b/>
          <w:bCs/>
          <w:sz w:val="28"/>
          <w:szCs w:val="28"/>
        </w:rPr>
        <w:t>New-</w:t>
      </w:r>
      <w:proofErr w:type="spellStart"/>
      <w:r w:rsidRPr="00A37C7E">
        <w:rPr>
          <w:rFonts w:cstheme="minorHAnsi"/>
          <w:b/>
          <w:bCs/>
          <w:sz w:val="28"/>
          <w:szCs w:val="28"/>
        </w:rPr>
        <w:t>NetIPAddress</w:t>
      </w:r>
      <w:proofErr w:type="spellEnd"/>
      <w:r w:rsidRPr="00A37C7E">
        <w:rPr>
          <w:rFonts w:cstheme="minorHAnsi"/>
          <w:sz w:val="28"/>
          <w:szCs w:val="28"/>
        </w:rPr>
        <w:t xml:space="preserve"> cmdlet to configure an IP address on a network adapter.</w:t>
      </w:r>
    </w:p>
    <w:p w14:paraId="469DDF07"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3181FA2B" w14:textId="77777777" w:rsidR="00A37C7E" w:rsidRPr="00A37C7E" w:rsidRDefault="00A37C7E" w:rsidP="00A37C7E">
      <w:pPr>
        <w:rPr>
          <w:rFonts w:cstheme="minorHAnsi"/>
          <w:sz w:val="28"/>
          <w:szCs w:val="28"/>
        </w:rPr>
      </w:pPr>
      <w:r w:rsidRPr="00A37C7E">
        <w:rPr>
          <w:rFonts w:cstheme="minorHAnsi"/>
          <w:sz w:val="28"/>
          <w:szCs w:val="28"/>
        </w:rPr>
        <w:t>New-</w:t>
      </w:r>
      <w:proofErr w:type="spellStart"/>
      <w:r w:rsidRPr="00A37C7E">
        <w:rPr>
          <w:rFonts w:cstheme="minorHAnsi"/>
          <w:sz w:val="28"/>
          <w:szCs w:val="28"/>
        </w:rPr>
        <w:t>NetIPAddress</w:t>
      </w:r>
      <w:proofErr w:type="spellEnd"/>
      <w:r w:rsidRPr="00A37C7E">
        <w:rPr>
          <w:rFonts w:cstheme="minorHAnsi"/>
          <w:sz w:val="28"/>
          <w:szCs w:val="28"/>
        </w:rPr>
        <w:t xml:space="preserve"> -</w:t>
      </w:r>
      <w:proofErr w:type="spellStart"/>
      <w:r w:rsidRPr="00A37C7E">
        <w:rPr>
          <w:rFonts w:cstheme="minorHAnsi"/>
          <w:sz w:val="28"/>
          <w:szCs w:val="28"/>
        </w:rPr>
        <w:t>InterfaceAlias</w:t>
      </w:r>
      <w:proofErr w:type="spellEnd"/>
      <w:r w:rsidRPr="00A37C7E">
        <w:rPr>
          <w:rFonts w:cstheme="minorHAnsi"/>
          <w:sz w:val="28"/>
          <w:szCs w:val="28"/>
        </w:rPr>
        <w:t xml:space="preserve"> "Ethernet" -</w:t>
      </w:r>
      <w:proofErr w:type="spellStart"/>
      <w:r w:rsidRPr="00A37C7E">
        <w:rPr>
          <w:rFonts w:cstheme="minorHAnsi"/>
          <w:sz w:val="28"/>
          <w:szCs w:val="28"/>
        </w:rPr>
        <w:t>IPAddress</w:t>
      </w:r>
      <w:proofErr w:type="spellEnd"/>
      <w:r w:rsidRPr="00A37C7E">
        <w:rPr>
          <w:rFonts w:cstheme="minorHAnsi"/>
          <w:sz w:val="28"/>
          <w:szCs w:val="28"/>
        </w:rPr>
        <w:t xml:space="preserve"> "192.168.1.100" -</w:t>
      </w:r>
      <w:proofErr w:type="spellStart"/>
      <w:r w:rsidRPr="00A37C7E">
        <w:rPr>
          <w:rFonts w:cstheme="minorHAnsi"/>
          <w:sz w:val="28"/>
          <w:szCs w:val="28"/>
        </w:rPr>
        <w:t>PrefixLength</w:t>
      </w:r>
      <w:proofErr w:type="spellEnd"/>
      <w:r w:rsidRPr="00A37C7E">
        <w:rPr>
          <w:rFonts w:cstheme="minorHAnsi"/>
          <w:sz w:val="28"/>
          <w:szCs w:val="28"/>
        </w:rPr>
        <w:t xml:space="preserve"> 24 -</w:t>
      </w:r>
      <w:proofErr w:type="spellStart"/>
      <w:r w:rsidRPr="00A37C7E">
        <w:rPr>
          <w:rFonts w:cstheme="minorHAnsi"/>
          <w:sz w:val="28"/>
          <w:szCs w:val="28"/>
        </w:rPr>
        <w:t>DefaultGateway</w:t>
      </w:r>
      <w:proofErr w:type="spellEnd"/>
      <w:r w:rsidRPr="00A37C7E">
        <w:rPr>
          <w:rFonts w:cstheme="minorHAnsi"/>
          <w:sz w:val="28"/>
          <w:szCs w:val="28"/>
        </w:rPr>
        <w:t xml:space="preserve"> "192.168.1.1" </w:t>
      </w:r>
    </w:p>
    <w:p w14:paraId="6267094D" w14:textId="77777777" w:rsidR="00A37C7E" w:rsidRPr="00A37C7E" w:rsidRDefault="00A37C7E" w:rsidP="00A37C7E">
      <w:pPr>
        <w:rPr>
          <w:rFonts w:cstheme="minorHAnsi"/>
          <w:sz w:val="28"/>
          <w:szCs w:val="28"/>
        </w:rPr>
      </w:pPr>
      <w:r w:rsidRPr="00A37C7E">
        <w:rPr>
          <w:rFonts w:cstheme="minorHAnsi"/>
          <w:sz w:val="28"/>
          <w:szCs w:val="28"/>
        </w:rPr>
        <w:t>Adjust the parameters (</w:t>
      </w:r>
      <w:proofErr w:type="spellStart"/>
      <w:r w:rsidRPr="00A37C7E">
        <w:rPr>
          <w:rFonts w:cstheme="minorHAnsi"/>
          <w:b/>
          <w:bCs/>
          <w:sz w:val="28"/>
          <w:szCs w:val="28"/>
        </w:rPr>
        <w:t>InterfaceAlias</w:t>
      </w:r>
      <w:proofErr w:type="spellEnd"/>
      <w:r w:rsidRPr="00A37C7E">
        <w:rPr>
          <w:rFonts w:cstheme="minorHAnsi"/>
          <w:sz w:val="28"/>
          <w:szCs w:val="28"/>
        </w:rPr>
        <w:t xml:space="preserve">, </w:t>
      </w:r>
      <w:proofErr w:type="spellStart"/>
      <w:r w:rsidRPr="00A37C7E">
        <w:rPr>
          <w:rFonts w:cstheme="minorHAnsi"/>
          <w:b/>
          <w:bCs/>
          <w:sz w:val="28"/>
          <w:szCs w:val="28"/>
        </w:rPr>
        <w:t>IPAddress</w:t>
      </w:r>
      <w:proofErr w:type="spellEnd"/>
      <w:r w:rsidRPr="00A37C7E">
        <w:rPr>
          <w:rFonts w:cstheme="minorHAnsi"/>
          <w:sz w:val="28"/>
          <w:szCs w:val="28"/>
        </w:rPr>
        <w:t xml:space="preserve">, </w:t>
      </w:r>
      <w:proofErr w:type="spellStart"/>
      <w:r w:rsidRPr="00A37C7E">
        <w:rPr>
          <w:rFonts w:cstheme="minorHAnsi"/>
          <w:b/>
          <w:bCs/>
          <w:sz w:val="28"/>
          <w:szCs w:val="28"/>
        </w:rPr>
        <w:t>PrefixLength</w:t>
      </w:r>
      <w:proofErr w:type="spellEnd"/>
      <w:r w:rsidRPr="00A37C7E">
        <w:rPr>
          <w:rFonts w:cstheme="minorHAnsi"/>
          <w:sz w:val="28"/>
          <w:szCs w:val="28"/>
        </w:rPr>
        <w:t xml:space="preserve">, </w:t>
      </w:r>
      <w:proofErr w:type="spellStart"/>
      <w:r w:rsidRPr="00A37C7E">
        <w:rPr>
          <w:rFonts w:cstheme="minorHAnsi"/>
          <w:b/>
          <w:bCs/>
          <w:sz w:val="28"/>
          <w:szCs w:val="28"/>
        </w:rPr>
        <w:t>DefaultGateway</w:t>
      </w:r>
      <w:proofErr w:type="spellEnd"/>
      <w:r w:rsidRPr="00A37C7E">
        <w:rPr>
          <w:rFonts w:cstheme="minorHAnsi"/>
          <w:sz w:val="28"/>
          <w:szCs w:val="28"/>
        </w:rPr>
        <w:t>) based on your network configuration.</w:t>
      </w:r>
    </w:p>
    <w:p w14:paraId="25DCCC54" w14:textId="77777777" w:rsidR="00A37C7E" w:rsidRPr="00A37C7E" w:rsidRDefault="00A37C7E">
      <w:pPr>
        <w:numPr>
          <w:ilvl w:val="0"/>
          <w:numId w:val="816"/>
        </w:numPr>
        <w:rPr>
          <w:rFonts w:cstheme="minorHAnsi"/>
          <w:sz w:val="28"/>
          <w:szCs w:val="28"/>
        </w:rPr>
      </w:pPr>
      <w:r w:rsidRPr="00A37C7E">
        <w:rPr>
          <w:rFonts w:cstheme="minorHAnsi"/>
          <w:b/>
          <w:bCs/>
          <w:sz w:val="28"/>
          <w:szCs w:val="28"/>
        </w:rPr>
        <w:t>Configure DNS Servers:</w:t>
      </w:r>
      <w:r w:rsidRPr="00A37C7E">
        <w:rPr>
          <w:rFonts w:cstheme="minorHAnsi"/>
          <w:sz w:val="28"/>
          <w:szCs w:val="28"/>
        </w:rPr>
        <w:t xml:space="preserve"> Use the </w:t>
      </w:r>
      <w:r w:rsidRPr="00A37C7E">
        <w:rPr>
          <w:rFonts w:cstheme="minorHAnsi"/>
          <w:b/>
          <w:bCs/>
          <w:sz w:val="28"/>
          <w:szCs w:val="28"/>
        </w:rPr>
        <w:t>Set-</w:t>
      </w:r>
      <w:proofErr w:type="spellStart"/>
      <w:r w:rsidRPr="00A37C7E">
        <w:rPr>
          <w:rFonts w:cstheme="minorHAnsi"/>
          <w:b/>
          <w:bCs/>
          <w:sz w:val="28"/>
          <w:szCs w:val="28"/>
        </w:rPr>
        <w:t>DnsClientServerAddress</w:t>
      </w:r>
      <w:proofErr w:type="spellEnd"/>
      <w:r w:rsidRPr="00A37C7E">
        <w:rPr>
          <w:rFonts w:cstheme="minorHAnsi"/>
          <w:sz w:val="28"/>
          <w:szCs w:val="28"/>
        </w:rPr>
        <w:t xml:space="preserve"> cmdlet to configure DNS server addresses.</w:t>
      </w:r>
    </w:p>
    <w:p w14:paraId="229787F0"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2A46B85D" w14:textId="77777777" w:rsidR="00A37C7E" w:rsidRPr="00A37C7E" w:rsidRDefault="00A37C7E" w:rsidP="00A37C7E">
      <w:pPr>
        <w:rPr>
          <w:rFonts w:cstheme="minorHAnsi"/>
          <w:sz w:val="28"/>
          <w:szCs w:val="28"/>
        </w:rPr>
      </w:pPr>
      <w:r w:rsidRPr="00A37C7E">
        <w:rPr>
          <w:rFonts w:cstheme="minorHAnsi"/>
          <w:sz w:val="28"/>
          <w:szCs w:val="28"/>
        </w:rPr>
        <w:t>Set-</w:t>
      </w:r>
      <w:proofErr w:type="spellStart"/>
      <w:r w:rsidRPr="00A37C7E">
        <w:rPr>
          <w:rFonts w:cstheme="minorHAnsi"/>
          <w:sz w:val="28"/>
          <w:szCs w:val="28"/>
        </w:rPr>
        <w:t>DnsClientServerAddress</w:t>
      </w:r>
      <w:proofErr w:type="spellEnd"/>
      <w:r w:rsidRPr="00A37C7E">
        <w:rPr>
          <w:rFonts w:cstheme="minorHAnsi"/>
          <w:sz w:val="28"/>
          <w:szCs w:val="28"/>
        </w:rPr>
        <w:t xml:space="preserve"> -</w:t>
      </w:r>
      <w:proofErr w:type="spellStart"/>
      <w:r w:rsidRPr="00A37C7E">
        <w:rPr>
          <w:rFonts w:cstheme="minorHAnsi"/>
          <w:sz w:val="28"/>
          <w:szCs w:val="28"/>
        </w:rPr>
        <w:t>InterfaceAlias</w:t>
      </w:r>
      <w:proofErr w:type="spellEnd"/>
      <w:r w:rsidRPr="00A37C7E">
        <w:rPr>
          <w:rFonts w:cstheme="minorHAnsi"/>
          <w:sz w:val="28"/>
          <w:szCs w:val="28"/>
        </w:rPr>
        <w:t xml:space="preserve"> "Ethernet" -</w:t>
      </w:r>
      <w:proofErr w:type="spellStart"/>
      <w:r w:rsidRPr="00A37C7E">
        <w:rPr>
          <w:rFonts w:cstheme="minorHAnsi"/>
          <w:sz w:val="28"/>
          <w:szCs w:val="28"/>
        </w:rPr>
        <w:t>ServerAddresses</w:t>
      </w:r>
      <w:proofErr w:type="spellEnd"/>
      <w:r w:rsidRPr="00A37C7E">
        <w:rPr>
          <w:rFonts w:cstheme="minorHAnsi"/>
          <w:sz w:val="28"/>
          <w:szCs w:val="28"/>
        </w:rPr>
        <w:t xml:space="preserve"> ("8.8.8.8", "8.8.4.4") </w:t>
      </w:r>
    </w:p>
    <w:p w14:paraId="761B87C5" w14:textId="77777777" w:rsidR="00A37C7E" w:rsidRPr="00A37C7E" w:rsidRDefault="00A37C7E" w:rsidP="00A37C7E">
      <w:pPr>
        <w:rPr>
          <w:rFonts w:cstheme="minorHAnsi"/>
          <w:sz w:val="28"/>
          <w:szCs w:val="28"/>
        </w:rPr>
      </w:pPr>
      <w:r w:rsidRPr="00A37C7E">
        <w:rPr>
          <w:rFonts w:cstheme="minorHAnsi"/>
          <w:sz w:val="28"/>
          <w:szCs w:val="28"/>
        </w:rPr>
        <w:t xml:space="preserve">Adjust the </w:t>
      </w:r>
      <w:proofErr w:type="spellStart"/>
      <w:r w:rsidRPr="00A37C7E">
        <w:rPr>
          <w:rFonts w:cstheme="minorHAnsi"/>
          <w:b/>
          <w:bCs/>
          <w:sz w:val="28"/>
          <w:szCs w:val="28"/>
        </w:rPr>
        <w:t>InterfaceAlias</w:t>
      </w:r>
      <w:proofErr w:type="spellEnd"/>
      <w:r w:rsidRPr="00A37C7E">
        <w:rPr>
          <w:rFonts w:cstheme="minorHAnsi"/>
          <w:sz w:val="28"/>
          <w:szCs w:val="28"/>
        </w:rPr>
        <w:t xml:space="preserve"> and </w:t>
      </w:r>
      <w:proofErr w:type="spellStart"/>
      <w:r w:rsidRPr="00A37C7E">
        <w:rPr>
          <w:rFonts w:cstheme="minorHAnsi"/>
          <w:b/>
          <w:bCs/>
          <w:sz w:val="28"/>
          <w:szCs w:val="28"/>
        </w:rPr>
        <w:t>ServerAddresses</w:t>
      </w:r>
      <w:proofErr w:type="spellEnd"/>
      <w:r w:rsidRPr="00A37C7E">
        <w:rPr>
          <w:rFonts w:cstheme="minorHAnsi"/>
          <w:sz w:val="28"/>
          <w:szCs w:val="28"/>
        </w:rPr>
        <w:t xml:space="preserve"> to match your setup.</w:t>
      </w:r>
    </w:p>
    <w:p w14:paraId="1934956B" w14:textId="77777777" w:rsidR="00A37C7E" w:rsidRPr="00A37C7E" w:rsidRDefault="00A37C7E">
      <w:pPr>
        <w:numPr>
          <w:ilvl w:val="0"/>
          <w:numId w:val="816"/>
        </w:numPr>
        <w:rPr>
          <w:rFonts w:cstheme="minorHAnsi"/>
          <w:sz w:val="28"/>
          <w:szCs w:val="28"/>
        </w:rPr>
      </w:pPr>
      <w:r w:rsidRPr="00A37C7E">
        <w:rPr>
          <w:rFonts w:cstheme="minorHAnsi"/>
          <w:b/>
          <w:bCs/>
          <w:sz w:val="28"/>
          <w:szCs w:val="28"/>
        </w:rPr>
        <w:t>Set the Computer Name:</w:t>
      </w:r>
      <w:r w:rsidRPr="00A37C7E">
        <w:rPr>
          <w:rFonts w:cstheme="minorHAnsi"/>
          <w:sz w:val="28"/>
          <w:szCs w:val="28"/>
        </w:rPr>
        <w:t xml:space="preserve"> Use the </w:t>
      </w:r>
      <w:r w:rsidRPr="00A37C7E">
        <w:rPr>
          <w:rFonts w:cstheme="minorHAnsi"/>
          <w:b/>
          <w:bCs/>
          <w:sz w:val="28"/>
          <w:szCs w:val="28"/>
        </w:rPr>
        <w:t>Rename-Computer</w:t>
      </w:r>
      <w:r w:rsidRPr="00A37C7E">
        <w:rPr>
          <w:rFonts w:cstheme="minorHAnsi"/>
          <w:sz w:val="28"/>
          <w:szCs w:val="28"/>
        </w:rPr>
        <w:t xml:space="preserve"> cmdlet to set the computer name.</w:t>
      </w:r>
    </w:p>
    <w:p w14:paraId="1154DF4C"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00072DA5" w14:textId="77777777" w:rsidR="00A37C7E" w:rsidRPr="00A37C7E" w:rsidRDefault="00A37C7E" w:rsidP="00A37C7E">
      <w:pPr>
        <w:rPr>
          <w:rFonts w:cstheme="minorHAnsi"/>
          <w:sz w:val="28"/>
          <w:szCs w:val="28"/>
        </w:rPr>
      </w:pPr>
      <w:r w:rsidRPr="00A37C7E">
        <w:rPr>
          <w:rFonts w:cstheme="minorHAnsi"/>
          <w:sz w:val="28"/>
          <w:szCs w:val="28"/>
        </w:rPr>
        <w:t>Rename-Computer -</w:t>
      </w:r>
      <w:proofErr w:type="spellStart"/>
      <w:r w:rsidRPr="00A37C7E">
        <w:rPr>
          <w:rFonts w:cstheme="minorHAnsi"/>
          <w:sz w:val="28"/>
          <w:szCs w:val="28"/>
        </w:rPr>
        <w:t>NewName</w:t>
      </w:r>
      <w:proofErr w:type="spellEnd"/>
      <w:r w:rsidRPr="00A37C7E">
        <w:rPr>
          <w:rFonts w:cstheme="minorHAnsi"/>
          <w:sz w:val="28"/>
          <w:szCs w:val="28"/>
        </w:rPr>
        <w:t xml:space="preserve"> "</w:t>
      </w:r>
      <w:proofErr w:type="spellStart"/>
      <w:r w:rsidRPr="00A37C7E">
        <w:rPr>
          <w:rFonts w:cstheme="minorHAnsi"/>
          <w:sz w:val="28"/>
          <w:szCs w:val="28"/>
        </w:rPr>
        <w:t>YourNewComputerName</w:t>
      </w:r>
      <w:proofErr w:type="spellEnd"/>
      <w:r w:rsidRPr="00A37C7E">
        <w:rPr>
          <w:rFonts w:cstheme="minorHAnsi"/>
          <w:sz w:val="28"/>
          <w:szCs w:val="28"/>
        </w:rPr>
        <w:t xml:space="preserve">" </w:t>
      </w:r>
    </w:p>
    <w:p w14:paraId="2E6ECDE9" w14:textId="77777777" w:rsidR="00A37C7E" w:rsidRPr="00A37C7E" w:rsidRDefault="00A37C7E" w:rsidP="00A37C7E">
      <w:pPr>
        <w:rPr>
          <w:rFonts w:cstheme="minorHAnsi"/>
          <w:sz w:val="28"/>
          <w:szCs w:val="28"/>
        </w:rPr>
      </w:pPr>
      <w:r w:rsidRPr="00A37C7E">
        <w:rPr>
          <w:rFonts w:cstheme="minorHAnsi"/>
          <w:sz w:val="28"/>
          <w:szCs w:val="28"/>
        </w:rPr>
        <w:t>Replace "</w:t>
      </w:r>
      <w:proofErr w:type="spellStart"/>
      <w:r w:rsidRPr="00A37C7E">
        <w:rPr>
          <w:rFonts w:cstheme="minorHAnsi"/>
          <w:sz w:val="28"/>
          <w:szCs w:val="28"/>
        </w:rPr>
        <w:t>YourNewComputerName</w:t>
      </w:r>
      <w:proofErr w:type="spellEnd"/>
      <w:r w:rsidRPr="00A37C7E">
        <w:rPr>
          <w:rFonts w:cstheme="minorHAnsi"/>
          <w:sz w:val="28"/>
          <w:szCs w:val="28"/>
        </w:rPr>
        <w:t>" with the desired computer name.</w:t>
      </w:r>
    </w:p>
    <w:p w14:paraId="6BDE3B9C" w14:textId="77777777" w:rsidR="00A37C7E" w:rsidRPr="00A37C7E" w:rsidRDefault="00A37C7E">
      <w:pPr>
        <w:numPr>
          <w:ilvl w:val="0"/>
          <w:numId w:val="816"/>
        </w:numPr>
        <w:rPr>
          <w:rFonts w:cstheme="minorHAnsi"/>
          <w:sz w:val="28"/>
          <w:szCs w:val="28"/>
        </w:rPr>
      </w:pPr>
      <w:r w:rsidRPr="00A37C7E">
        <w:rPr>
          <w:rFonts w:cstheme="minorHAnsi"/>
          <w:b/>
          <w:bCs/>
          <w:sz w:val="28"/>
          <w:szCs w:val="28"/>
        </w:rPr>
        <w:t>Restart Network Service:</w:t>
      </w:r>
      <w:r w:rsidRPr="00A37C7E">
        <w:rPr>
          <w:rFonts w:cstheme="minorHAnsi"/>
          <w:sz w:val="28"/>
          <w:szCs w:val="28"/>
        </w:rPr>
        <w:t xml:space="preserve"> Restart the network service to apply the changes.</w:t>
      </w:r>
    </w:p>
    <w:p w14:paraId="47A1C097"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23663082" w14:textId="77777777" w:rsidR="00A37C7E" w:rsidRPr="00A37C7E" w:rsidRDefault="00A37C7E" w:rsidP="00A37C7E">
      <w:pPr>
        <w:rPr>
          <w:rFonts w:cstheme="minorHAnsi"/>
          <w:sz w:val="28"/>
          <w:szCs w:val="28"/>
        </w:rPr>
      </w:pPr>
      <w:r w:rsidRPr="00A37C7E">
        <w:rPr>
          <w:rFonts w:cstheme="minorHAnsi"/>
          <w:sz w:val="28"/>
          <w:szCs w:val="28"/>
        </w:rPr>
        <w:t>Restart-</w:t>
      </w:r>
      <w:proofErr w:type="spellStart"/>
      <w:r w:rsidRPr="00A37C7E">
        <w:rPr>
          <w:rFonts w:cstheme="minorHAnsi"/>
          <w:sz w:val="28"/>
          <w:szCs w:val="28"/>
        </w:rPr>
        <w:t>NetAdapter</w:t>
      </w:r>
      <w:proofErr w:type="spellEnd"/>
      <w:r w:rsidRPr="00A37C7E">
        <w:rPr>
          <w:rFonts w:cstheme="minorHAnsi"/>
          <w:sz w:val="28"/>
          <w:szCs w:val="28"/>
        </w:rPr>
        <w:t xml:space="preserve"> -</w:t>
      </w:r>
      <w:proofErr w:type="spellStart"/>
      <w:r w:rsidRPr="00A37C7E">
        <w:rPr>
          <w:rFonts w:cstheme="minorHAnsi"/>
          <w:sz w:val="28"/>
          <w:szCs w:val="28"/>
        </w:rPr>
        <w:t>InterfaceAlias</w:t>
      </w:r>
      <w:proofErr w:type="spellEnd"/>
      <w:r w:rsidRPr="00A37C7E">
        <w:rPr>
          <w:rFonts w:cstheme="minorHAnsi"/>
          <w:sz w:val="28"/>
          <w:szCs w:val="28"/>
        </w:rPr>
        <w:t xml:space="preserve"> "Ethernet" </w:t>
      </w:r>
    </w:p>
    <w:p w14:paraId="225FA1ED" w14:textId="77777777" w:rsidR="00A37C7E" w:rsidRPr="00A37C7E" w:rsidRDefault="00A37C7E">
      <w:pPr>
        <w:numPr>
          <w:ilvl w:val="0"/>
          <w:numId w:val="816"/>
        </w:numPr>
        <w:rPr>
          <w:rFonts w:cstheme="minorHAnsi"/>
          <w:sz w:val="28"/>
          <w:szCs w:val="28"/>
        </w:rPr>
      </w:pPr>
      <w:r w:rsidRPr="00A37C7E">
        <w:rPr>
          <w:rFonts w:cstheme="minorHAnsi"/>
          <w:b/>
          <w:bCs/>
          <w:sz w:val="28"/>
          <w:szCs w:val="28"/>
        </w:rPr>
        <w:t>Verify Configuration:</w:t>
      </w:r>
      <w:r w:rsidRPr="00A37C7E">
        <w:rPr>
          <w:rFonts w:cstheme="minorHAnsi"/>
          <w:sz w:val="28"/>
          <w:szCs w:val="28"/>
        </w:rPr>
        <w:t xml:space="preserve"> Verify the network configuration using </w:t>
      </w:r>
      <w:r w:rsidRPr="00A37C7E">
        <w:rPr>
          <w:rFonts w:cstheme="minorHAnsi"/>
          <w:b/>
          <w:bCs/>
          <w:sz w:val="28"/>
          <w:szCs w:val="28"/>
        </w:rPr>
        <w:t>Get-</w:t>
      </w:r>
      <w:proofErr w:type="spellStart"/>
      <w:r w:rsidRPr="00A37C7E">
        <w:rPr>
          <w:rFonts w:cstheme="minorHAnsi"/>
          <w:b/>
          <w:bCs/>
          <w:sz w:val="28"/>
          <w:szCs w:val="28"/>
        </w:rPr>
        <w:t>NetIPAddress</w:t>
      </w:r>
      <w:proofErr w:type="spellEnd"/>
      <w:r w:rsidRPr="00A37C7E">
        <w:rPr>
          <w:rFonts w:cstheme="minorHAnsi"/>
          <w:sz w:val="28"/>
          <w:szCs w:val="28"/>
        </w:rPr>
        <w:t xml:space="preserve"> and </w:t>
      </w:r>
      <w:r w:rsidRPr="00A37C7E">
        <w:rPr>
          <w:rFonts w:cstheme="minorHAnsi"/>
          <w:b/>
          <w:bCs/>
          <w:sz w:val="28"/>
          <w:szCs w:val="28"/>
        </w:rPr>
        <w:t>Get-</w:t>
      </w:r>
      <w:proofErr w:type="spellStart"/>
      <w:r w:rsidRPr="00A37C7E">
        <w:rPr>
          <w:rFonts w:cstheme="minorHAnsi"/>
          <w:b/>
          <w:bCs/>
          <w:sz w:val="28"/>
          <w:szCs w:val="28"/>
        </w:rPr>
        <w:t>DnsClientServerAddress</w:t>
      </w:r>
      <w:proofErr w:type="spellEnd"/>
      <w:r w:rsidRPr="00A37C7E">
        <w:rPr>
          <w:rFonts w:cstheme="minorHAnsi"/>
          <w:sz w:val="28"/>
          <w:szCs w:val="28"/>
        </w:rPr>
        <w:t>.</w:t>
      </w:r>
    </w:p>
    <w:p w14:paraId="49D3CB80"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5D32D580" w14:textId="77777777" w:rsidR="00A37C7E" w:rsidRPr="00A37C7E" w:rsidRDefault="00A37C7E" w:rsidP="00A37C7E">
      <w:pPr>
        <w:rPr>
          <w:rFonts w:cstheme="minorHAnsi"/>
          <w:sz w:val="28"/>
          <w:szCs w:val="28"/>
        </w:rPr>
      </w:pPr>
      <w:r w:rsidRPr="00A37C7E">
        <w:rPr>
          <w:rFonts w:cstheme="minorHAnsi"/>
          <w:sz w:val="28"/>
          <w:szCs w:val="28"/>
        </w:rPr>
        <w:lastRenderedPageBreak/>
        <w:t>Get-</w:t>
      </w:r>
      <w:proofErr w:type="spellStart"/>
      <w:r w:rsidRPr="00A37C7E">
        <w:rPr>
          <w:rFonts w:cstheme="minorHAnsi"/>
          <w:sz w:val="28"/>
          <w:szCs w:val="28"/>
        </w:rPr>
        <w:t>NetIPAddress</w:t>
      </w:r>
      <w:proofErr w:type="spellEnd"/>
      <w:r w:rsidRPr="00A37C7E">
        <w:rPr>
          <w:rFonts w:cstheme="minorHAnsi"/>
          <w:sz w:val="28"/>
          <w:szCs w:val="28"/>
        </w:rPr>
        <w:t xml:space="preserve"> Get-</w:t>
      </w:r>
      <w:proofErr w:type="spellStart"/>
      <w:r w:rsidRPr="00A37C7E">
        <w:rPr>
          <w:rFonts w:cstheme="minorHAnsi"/>
          <w:sz w:val="28"/>
          <w:szCs w:val="28"/>
        </w:rPr>
        <w:t>DnsClientServerAddress</w:t>
      </w:r>
      <w:proofErr w:type="spellEnd"/>
      <w:r w:rsidRPr="00A37C7E">
        <w:rPr>
          <w:rFonts w:cstheme="minorHAnsi"/>
          <w:sz w:val="28"/>
          <w:szCs w:val="28"/>
        </w:rPr>
        <w:t xml:space="preserve"> </w:t>
      </w:r>
    </w:p>
    <w:p w14:paraId="02356DD7" w14:textId="77777777" w:rsidR="00A37C7E" w:rsidRPr="00A37C7E" w:rsidRDefault="00A37C7E">
      <w:pPr>
        <w:numPr>
          <w:ilvl w:val="0"/>
          <w:numId w:val="816"/>
        </w:numPr>
        <w:rPr>
          <w:rFonts w:cstheme="minorHAnsi"/>
          <w:sz w:val="28"/>
          <w:szCs w:val="28"/>
        </w:rPr>
      </w:pPr>
      <w:r w:rsidRPr="00A37C7E">
        <w:rPr>
          <w:rFonts w:cstheme="minorHAnsi"/>
          <w:b/>
          <w:bCs/>
          <w:sz w:val="28"/>
          <w:szCs w:val="28"/>
        </w:rPr>
        <w:t>Exit Remote Session:</w:t>
      </w:r>
      <w:r w:rsidRPr="00A37C7E">
        <w:rPr>
          <w:rFonts w:cstheme="minorHAnsi"/>
          <w:sz w:val="28"/>
          <w:szCs w:val="28"/>
        </w:rPr>
        <w:t xml:space="preserve"> Exit the PowerShell remote session.</w:t>
      </w:r>
    </w:p>
    <w:p w14:paraId="56C37884"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23F34EA0" w14:textId="77777777" w:rsidR="00A37C7E" w:rsidRPr="00A37C7E" w:rsidRDefault="00A37C7E" w:rsidP="00A37C7E">
      <w:pPr>
        <w:rPr>
          <w:rFonts w:cstheme="minorHAnsi"/>
          <w:sz w:val="28"/>
          <w:szCs w:val="28"/>
        </w:rPr>
      </w:pPr>
      <w:r w:rsidRPr="00A37C7E">
        <w:rPr>
          <w:rFonts w:cstheme="minorHAnsi"/>
          <w:sz w:val="28"/>
          <w:szCs w:val="28"/>
        </w:rPr>
        <w:t>Exit-</w:t>
      </w:r>
      <w:proofErr w:type="spellStart"/>
      <w:r w:rsidRPr="00A37C7E">
        <w:rPr>
          <w:rFonts w:cstheme="minorHAnsi"/>
          <w:sz w:val="28"/>
          <w:szCs w:val="28"/>
        </w:rPr>
        <w:t>PSSession</w:t>
      </w:r>
      <w:proofErr w:type="spellEnd"/>
      <w:r w:rsidRPr="00A37C7E">
        <w:rPr>
          <w:rFonts w:cstheme="minorHAnsi"/>
          <w:sz w:val="28"/>
          <w:szCs w:val="28"/>
        </w:rPr>
        <w:t xml:space="preserve"> </w:t>
      </w:r>
    </w:p>
    <w:p w14:paraId="481C2578" w14:textId="77777777" w:rsidR="00A37C7E" w:rsidRPr="00A37C7E" w:rsidRDefault="00A37C7E" w:rsidP="00A37C7E">
      <w:pPr>
        <w:rPr>
          <w:rFonts w:cstheme="minorHAnsi"/>
          <w:sz w:val="28"/>
          <w:szCs w:val="28"/>
        </w:rPr>
      </w:pPr>
      <w:r w:rsidRPr="00A37C7E">
        <w:rPr>
          <w:rFonts w:cstheme="minorHAnsi"/>
          <w:sz w:val="28"/>
          <w:szCs w:val="28"/>
        </w:rPr>
        <w:t>Ensure you adjust the parameter values according to your network settings and requirements. Always double-check the configuration to ensure it aligns with your network setup.</w:t>
      </w:r>
    </w:p>
    <w:p w14:paraId="07157BD7" w14:textId="7AD64229" w:rsidR="00090954" w:rsidRDefault="00090954" w:rsidP="000E15C1">
      <w:pPr>
        <w:rPr>
          <w:rFonts w:cstheme="minorHAnsi"/>
          <w:sz w:val="28"/>
          <w:szCs w:val="28"/>
        </w:rPr>
      </w:pPr>
    </w:p>
    <w:p w14:paraId="5F7DAF8C" w14:textId="2F73C33B" w:rsidR="000E15C1" w:rsidRPr="00CD42C1" w:rsidRDefault="000E15C1" w:rsidP="000E15C1">
      <w:pPr>
        <w:rPr>
          <w:rFonts w:cstheme="minorHAnsi"/>
          <w:sz w:val="28"/>
          <w:szCs w:val="28"/>
        </w:rPr>
      </w:pPr>
      <w:r w:rsidRPr="00CD42C1">
        <w:rPr>
          <w:rFonts w:cstheme="minorHAnsi"/>
          <w:sz w:val="28"/>
          <w:szCs w:val="28"/>
        </w:rPr>
        <w:t>9. join nano server in domain</w:t>
      </w:r>
    </w:p>
    <w:p w14:paraId="425215AC" w14:textId="77777777"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 xml:space="preserve">Joining a Nano Server to a domain involves using PowerShell and the </w:t>
      </w:r>
      <w:r w:rsidRPr="00A37C7E">
        <w:rPr>
          <w:rFonts w:cstheme="minorHAnsi"/>
          <w:b/>
          <w:bCs/>
          <w:sz w:val="28"/>
          <w:szCs w:val="28"/>
        </w:rPr>
        <w:t>Add-Computer</w:t>
      </w:r>
      <w:r w:rsidRPr="00A37C7E">
        <w:rPr>
          <w:rFonts w:cstheme="minorHAnsi"/>
          <w:sz w:val="28"/>
          <w:szCs w:val="28"/>
        </w:rPr>
        <w:t xml:space="preserve"> cmdlet. Here's a step-by-step guide to join a Nano Server to a domain:</w:t>
      </w:r>
    </w:p>
    <w:p w14:paraId="62164E95" w14:textId="77777777" w:rsidR="00A37C7E" w:rsidRPr="00A37C7E" w:rsidRDefault="00A37C7E">
      <w:pPr>
        <w:numPr>
          <w:ilvl w:val="0"/>
          <w:numId w:val="817"/>
        </w:numPr>
        <w:rPr>
          <w:rFonts w:cstheme="minorHAnsi"/>
          <w:sz w:val="28"/>
          <w:szCs w:val="28"/>
        </w:rPr>
      </w:pPr>
      <w:r w:rsidRPr="00A37C7E">
        <w:rPr>
          <w:rFonts w:cstheme="minorHAnsi"/>
          <w:b/>
          <w:bCs/>
          <w:sz w:val="28"/>
          <w:szCs w:val="28"/>
        </w:rPr>
        <w:t>Connect to Nano Server:</w:t>
      </w:r>
      <w:r w:rsidRPr="00A37C7E">
        <w:rPr>
          <w:rFonts w:cstheme="minorHAnsi"/>
          <w:sz w:val="28"/>
          <w:szCs w:val="28"/>
        </w:rPr>
        <w:t xml:space="preserve"> Connect to your Nano Server using PowerShell remoting. You can use PowerShell's </w:t>
      </w:r>
      <w:r w:rsidRPr="00A37C7E">
        <w:rPr>
          <w:rFonts w:cstheme="minorHAnsi"/>
          <w:b/>
          <w:bCs/>
          <w:sz w:val="28"/>
          <w:szCs w:val="28"/>
        </w:rPr>
        <w:t>Enter-</w:t>
      </w:r>
      <w:proofErr w:type="spellStart"/>
      <w:r w:rsidRPr="00A37C7E">
        <w:rPr>
          <w:rFonts w:cstheme="minorHAnsi"/>
          <w:b/>
          <w:bCs/>
          <w:sz w:val="28"/>
          <w:szCs w:val="28"/>
        </w:rPr>
        <w:t>PSSession</w:t>
      </w:r>
      <w:proofErr w:type="spellEnd"/>
      <w:r w:rsidRPr="00A37C7E">
        <w:rPr>
          <w:rFonts w:cstheme="minorHAnsi"/>
          <w:sz w:val="28"/>
          <w:szCs w:val="28"/>
        </w:rPr>
        <w:t xml:space="preserve"> or </w:t>
      </w:r>
      <w:r w:rsidRPr="00A37C7E">
        <w:rPr>
          <w:rFonts w:cstheme="minorHAnsi"/>
          <w:b/>
          <w:bCs/>
          <w:sz w:val="28"/>
          <w:szCs w:val="28"/>
        </w:rPr>
        <w:t>Invoke-Command</w:t>
      </w:r>
      <w:r w:rsidRPr="00A37C7E">
        <w:rPr>
          <w:rFonts w:cstheme="minorHAnsi"/>
          <w:sz w:val="28"/>
          <w:szCs w:val="28"/>
        </w:rPr>
        <w:t xml:space="preserve"> to establish a remote session.</w:t>
      </w:r>
    </w:p>
    <w:p w14:paraId="0CD1A7F0"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622454B0" w14:textId="77777777" w:rsidR="00A37C7E" w:rsidRPr="00A37C7E" w:rsidRDefault="00A37C7E" w:rsidP="00A37C7E">
      <w:pPr>
        <w:rPr>
          <w:rFonts w:cstheme="minorHAnsi"/>
          <w:sz w:val="28"/>
          <w:szCs w:val="28"/>
        </w:rPr>
      </w:pPr>
      <w:r w:rsidRPr="00A37C7E">
        <w:rPr>
          <w:rFonts w:cstheme="minorHAnsi"/>
          <w:sz w:val="28"/>
          <w:szCs w:val="28"/>
        </w:rPr>
        <w:t>Enter-</w:t>
      </w:r>
      <w:proofErr w:type="spellStart"/>
      <w:r w:rsidRPr="00A37C7E">
        <w:rPr>
          <w:rFonts w:cstheme="minorHAnsi"/>
          <w:sz w:val="28"/>
          <w:szCs w:val="28"/>
        </w:rPr>
        <w:t>PSSession</w:t>
      </w:r>
      <w:proofErr w:type="spellEnd"/>
      <w:r w:rsidRPr="00A37C7E">
        <w:rPr>
          <w:rFonts w:cstheme="minorHAnsi"/>
          <w:sz w:val="28"/>
          <w:szCs w:val="28"/>
        </w:rPr>
        <w:t xml:space="preserve"> -</w:t>
      </w:r>
      <w:proofErr w:type="spellStart"/>
      <w:r w:rsidRPr="00A37C7E">
        <w:rPr>
          <w:rFonts w:cstheme="minorHAnsi"/>
          <w:sz w:val="28"/>
          <w:szCs w:val="28"/>
        </w:rPr>
        <w:t>ComputerName</w:t>
      </w:r>
      <w:proofErr w:type="spellEnd"/>
      <w:r w:rsidRPr="00A37C7E">
        <w:rPr>
          <w:rFonts w:cstheme="minorHAnsi"/>
          <w:sz w:val="28"/>
          <w:szCs w:val="28"/>
        </w:rPr>
        <w:t xml:space="preserve"> </w:t>
      </w:r>
      <w:proofErr w:type="spellStart"/>
      <w:r w:rsidRPr="00A37C7E">
        <w:rPr>
          <w:rFonts w:cstheme="minorHAnsi"/>
          <w:sz w:val="28"/>
          <w:szCs w:val="28"/>
        </w:rPr>
        <w:t>YourNanoServerName</w:t>
      </w:r>
      <w:proofErr w:type="spellEnd"/>
      <w:r w:rsidRPr="00A37C7E">
        <w:rPr>
          <w:rFonts w:cstheme="minorHAnsi"/>
          <w:sz w:val="28"/>
          <w:szCs w:val="28"/>
        </w:rPr>
        <w:t xml:space="preserve"> -Credential Administrator </w:t>
      </w:r>
    </w:p>
    <w:p w14:paraId="26D1CE1D" w14:textId="77777777" w:rsidR="00A37C7E" w:rsidRPr="00A37C7E" w:rsidRDefault="00A37C7E" w:rsidP="00A37C7E">
      <w:pPr>
        <w:rPr>
          <w:rFonts w:cstheme="minorHAnsi"/>
          <w:sz w:val="28"/>
          <w:szCs w:val="28"/>
        </w:rPr>
      </w:pPr>
      <w:r w:rsidRPr="00A37C7E">
        <w:rPr>
          <w:rFonts w:cstheme="minorHAnsi"/>
          <w:sz w:val="28"/>
          <w:szCs w:val="28"/>
        </w:rPr>
        <w:t>Replace "</w:t>
      </w:r>
      <w:proofErr w:type="spellStart"/>
      <w:r w:rsidRPr="00A37C7E">
        <w:rPr>
          <w:rFonts w:cstheme="minorHAnsi"/>
          <w:sz w:val="28"/>
          <w:szCs w:val="28"/>
        </w:rPr>
        <w:t>YourNanoServerName</w:t>
      </w:r>
      <w:proofErr w:type="spellEnd"/>
      <w:r w:rsidRPr="00A37C7E">
        <w:rPr>
          <w:rFonts w:cstheme="minorHAnsi"/>
          <w:sz w:val="28"/>
          <w:szCs w:val="28"/>
        </w:rPr>
        <w:t>" with the name or IP address of your Nano Server.</w:t>
      </w:r>
    </w:p>
    <w:p w14:paraId="59DCF0C5" w14:textId="77777777" w:rsidR="00A37C7E" w:rsidRPr="00A37C7E" w:rsidRDefault="00A37C7E">
      <w:pPr>
        <w:numPr>
          <w:ilvl w:val="0"/>
          <w:numId w:val="817"/>
        </w:numPr>
        <w:rPr>
          <w:rFonts w:cstheme="minorHAnsi"/>
          <w:sz w:val="28"/>
          <w:szCs w:val="28"/>
        </w:rPr>
      </w:pPr>
      <w:r w:rsidRPr="00A37C7E">
        <w:rPr>
          <w:rFonts w:cstheme="minorHAnsi"/>
          <w:b/>
          <w:bCs/>
          <w:sz w:val="28"/>
          <w:szCs w:val="28"/>
        </w:rPr>
        <w:t>Join the Domain:</w:t>
      </w:r>
      <w:r w:rsidRPr="00A37C7E">
        <w:rPr>
          <w:rFonts w:cstheme="minorHAnsi"/>
          <w:sz w:val="28"/>
          <w:szCs w:val="28"/>
        </w:rPr>
        <w:t xml:space="preserve"> Use the </w:t>
      </w:r>
      <w:r w:rsidRPr="00A37C7E">
        <w:rPr>
          <w:rFonts w:cstheme="minorHAnsi"/>
          <w:b/>
          <w:bCs/>
          <w:sz w:val="28"/>
          <w:szCs w:val="28"/>
        </w:rPr>
        <w:t>Add-Computer</w:t>
      </w:r>
      <w:r w:rsidRPr="00A37C7E">
        <w:rPr>
          <w:rFonts w:cstheme="minorHAnsi"/>
          <w:sz w:val="28"/>
          <w:szCs w:val="28"/>
        </w:rPr>
        <w:t xml:space="preserve"> cmdlet to join the Nano Server to the domain.</w:t>
      </w:r>
    </w:p>
    <w:p w14:paraId="0C0DA54A"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028AB4B2" w14:textId="77777777" w:rsidR="00A37C7E" w:rsidRPr="00A37C7E" w:rsidRDefault="00A37C7E" w:rsidP="00A37C7E">
      <w:pPr>
        <w:rPr>
          <w:rFonts w:cstheme="minorHAnsi"/>
          <w:sz w:val="28"/>
          <w:szCs w:val="28"/>
        </w:rPr>
      </w:pPr>
      <w:r w:rsidRPr="00A37C7E">
        <w:rPr>
          <w:rFonts w:cstheme="minorHAnsi"/>
          <w:sz w:val="28"/>
          <w:szCs w:val="28"/>
        </w:rPr>
        <w:t>Add-Computer -</w:t>
      </w:r>
      <w:proofErr w:type="spellStart"/>
      <w:r w:rsidRPr="00A37C7E">
        <w:rPr>
          <w:rFonts w:cstheme="minorHAnsi"/>
          <w:sz w:val="28"/>
          <w:szCs w:val="28"/>
        </w:rPr>
        <w:t>DomainName</w:t>
      </w:r>
      <w:proofErr w:type="spellEnd"/>
      <w:r w:rsidRPr="00A37C7E">
        <w:rPr>
          <w:rFonts w:cstheme="minorHAnsi"/>
          <w:sz w:val="28"/>
          <w:szCs w:val="28"/>
        </w:rPr>
        <w:t xml:space="preserve"> "</w:t>
      </w:r>
      <w:proofErr w:type="spellStart"/>
      <w:r w:rsidRPr="00A37C7E">
        <w:rPr>
          <w:rFonts w:cstheme="minorHAnsi"/>
          <w:sz w:val="28"/>
          <w:szCs w:val="28"/>
        </w:rPr>
        <w:t>YourDomainName</w:t>
      </w:r>
      <w:proofErr w:type="spellEnd"/>
      <w:r w:rsidRPr="00A37C7E">
        <w:rPr>
          <w:rFonts w:cstheme="minorHAnsi"/>
          <w:sz w:val="28"/>
          <w:szCs w:val="28"/>
        </w:rPr>
        <w:t xml:space="preserve">" -Credential (Get-Credential) </w:t>
      </w:r>
    </w:p>
    <w:p w14:paraId="1E42B59B" w14:textId="77777777" w:rsidR="00A37C7E" w:rsidRPr="00A37C7E" w:rsidRDefault="00A37C7E" w:rsidP="00A37C7E">
      <w:pPr>
        <w:rPr>
          <w:rFonts w:cstheme="minorHAnsi"/>
          <w:sz w:val="28"/>
          <w:szCs w:val="28"/>
        </w:rPr>
      </w:pPr>
      <w:r w:rsidRPr="00A37C7E">
        <w:rPr>
          <w:rFonts w:cstheme="minorHAnsi"/>
          <w:sz w:val="28"/>
          <w:szCs w:val="28"/>
        </w:rPr>
        <w:t>Replace "</w:t>
      </w:r>
      <w:proofErr w:type="spellStart"/>
      <w:r w:rsidRPr="00A37C7E">
        <w:rPr>
          <w:rFonts w:cstheme="minorHAnsi"/>
          <w:sz w:val="28"/>
          <w:szCs w:val="28"/>
        </w:rPr>
        <w:t>YourDomainName</w:t>
      </w:r>
      <w:proofErr w:type="spellEnd"/>
      <w:r w:rsidRPr="00A37C7E">
        <w:rPr>
          <w:rFonts w:cstheme="minorHAnsi"/>
          <w:sz w:val="28"/>
          <w:szCs w:val="28"/>
        </w:rPr>
        <w:t>" with the actual domain name you want to join. You will be prompted to enter domain administrator credentials.</w:t>
      </w:r>
    </w:p>
    <w:p w14:paraId="003DC3D9" w14:textId="77777777" w:rsidR="00A37C7E" w:rsidRPr="00A37C7E" w:rsidRDefault="00A37C7E">
      <w:pPr>
        <w:numPr>
          <w:ilvl w:val="0"/>
          <w:numId w:val="817"/>
        </w:numPr>
        <w:rPr>
          <w:rFonts w:cstheme="minorHAnsi"/>
          <w:sz w:val="28"/>
          <w:szCs w:val="28"/>
        </w:rPr>
      </w:pPr>
      <w:r w:rsidRPr="00A37C7E">
        <w:rPr>
          <w:rFonts w:cstheme="minorHAnsi"/>
          <w:b/>
          <w:bCs/>
          <w:sz w:val="28"/>
          <w:szCs w:val="28"/>
        </w:rPr>
        <w:t>Restart the Nano Server:</w:t>
      </w:r>
      <w:r w:rsidRPr="00A37C7E">
        <w:rPr>
          <w:rFonts w:cstheme="minorHAnsi"/>
          <w:sz w:val="28"/>
          <w:szCs w:val="28"/>
        </w:rPr>
        <w:t xml:space="preserve"> After joining the domain, restart the Nano Server for the changes to take effect.</w:t>
      </w:r>
    </w:p>
    <w:p w14:paraId="5C8EF95A"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7400E143" w14:textId="77777777" w:rsidR="00A37C7E" w:rsidRPr="00A37C7E" w:rsidRDefault="00A37C7E" w:rsidP="00A37C7E">
      <w:pPr>
        <w:rPr>
          <w:rFonts w:cstheme="minorHAnsi"/>
          <w:sz w:val="28"/>
          <w:szCs w:val="28"/>
        </w:rPr>
      </w:pPr>
      <w:r w:rsidRPr="00A37C7E">
        <w:rPr>
          <w:rFonts w:cstheme="minorHAnsi"/>
          <w:sz w:val="28"/>
          <w:szCs w:val="28"/>
        </w:rPr>
        <w:t xml:space="preserve">Restart-Computer </w:t>
      </w:r>
    </w:p>
    <w:p w14:paraId="60CEC152" w14:textId="77777777" w:rsidR="00A37C7E" w:rsidRPr="00A37C7E" w:rsidRDefault="00A37C7E">
      <w:pPr>
        <w:numPr>
          <w:ilvl w:val="0"/>
          <w:numId w:val="817"/>
        </w:numPr>
        <w:rPr>
          <w:rFonts w:cstheme="minorHAnsi"/>
          <w:sz w:val="28"/>
          <w:szCs w:val="28"/>
        </w:rPr>
      </w:pPr>
      <w:r w:rsidRPr="00A37C7E">
        <w:rPr>
          <w:rFonts w:cstheme="minorHAnsi"/>
          <w:b/>
          <w:bCs/>
          <w:sz w:val="28"/>
          <w:szCs w:val="28"/>
        </w:rPr>
        <w:lastRenderedPageBreak/>
        <w:t>Verify Domain Join:</w:t>
      </w:r>
      <w:r w:rsidRPr="00A37C7E">
        <w:rPr>
          <w:rFonts w:cstheme="minorHAnsi"/>
          <w:sz w:val="28"/>
          <w:szCs w:val="28"/>
        </w:rPr>
        <w:t xml:space="preserve"> After the server restarts, verify that it has successfully joined the domain.</w:t>
      </w:r>
    </w:p>
    <w:p w14:paraId="76DB5BE6"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58618316" w14:textId="77777777" w:rsidR="00A37C7E" w:rsidRPr="00A37C7E" w:rsidRDefault="00A37C7E" w:rsidP="00A37C7E">
      <w:pPr>
        <w:rPr>
          <w:rFonts w:cstheme="minorHAnsi"/>
          <w:sz w:val="28"/>
          <w:szCs w:val="28"/>
        </w:rPr>
      </w:pPr>
      <w:r w:rsidRPr="00A37C7E">
        <w:rPr>
          <w:rFonts w:cstheme="minorHAnsi"/>
          <w:sz w:val="28"/>
          <w:szCs w:val="28"/>
        </w:rPr>
        <w:t>Get-</w:t>
      </w:r>
      <w:proofErr w:type="spellStart"/>
      <w:r w:rsidRPr="00A37C7E">
        <w:rPr>
          <w:rFonts w:cstheme="minorHAnsi"/>
          <w:sz w:val="28"/>
          <w:szCs w:val="28"/>
        </w:rPr>
        <w:t>ComputerInfo</w:t>
      </w:r>
      <w:proofErr w:type="spellEnd"/>
      <w:r w:rsidRPr="00A37C7E">
        <w:rPr>
          <w:rFonts w:cstheme="minorHAnsi"/>
          <w:sz w:val="28"/>
          <w:szCs w:val="28"/>
        </w:rPr>
        <w:t xml:space="preserve"> | Select-Object </w:t>
      </w:r>
      <w:proofErr w:type="spellStart"/>
      <w:r w:rsidRPr="00A37C7E">
        <w:rPr>
          <w:rFonts w:cstheme="minorHAnsi"/>
          <w:sz w:val="28"/>
          <w:szCs w:val="28"/>
        </w:rPr>
        <w:t>CsDomain</w:t>
      </w:r>
      <w:proofErr w:type="spellEnd"/>
      <w:r w:rsidRPr="00A37C7E">
        <w:rPr>
          <w:rFonts w:cstheme="minorHAnsi"/>
          <w:sz w:val="28"/>
          <w:szCs w:val="28"/>
        </w:rPr>
        <w:t xml:space="preserve"> </w:t>
      </w:r>
    </w:p>
    <w:p w14:paraId="2FEEB8A3" w14:textId="77777777" w:rsidR="00A37C7E" w:rsidRPr="00A37C7E" w:rsidRDefault="00A37C7E" w:rsidP="00A37C7E">
      <w:pPr>
        <w:rPr>
          <w:rFonts w:cstheme="minorHAnsi"/>
          <w:sz w:val="28"/>
          <w:szCs w:val="28"/>
        </w:rPr>
      </w:pPr>
      <w:r w:rsidRPr="00A37C7E">
        <w:rPr>
          <w:rFonts w:cstheme="minorHAnsi"/>
          <w:sz w:val="28"/>
          <w:szCs w:val="28"/>
        </w:rPr>
        <w:t>This command will display the domain to which the Nano Server is joined.</w:t>
      </w:r>
    </w:p>
    <w:p w14:paraId="742E104A" w14:textId="77777777" w:rsidR="00A37C7E" w:rsidRPr="00A37C7E" w:rsidRDefault="00A37C7E">
      <w:pPr>
        <w:numPr>
          <w:ilvl w:val="0"/>
          <w:numId w:val="817"/>
        </w:numPr>
        <w:rPr>
          <w:rFonts w:cstheme="minorHAnsi"/>
          <w:sz w:val="28"/>
          <w:szCs w:val="28"/>
        </w:rPr>
      </w:pPr>
      <w:r w:rsidRPr="00A37C7E">
        <w:rPr>
          <w:rFonts w:cstheme="minorHAnsi"/>
          <w:b/>
          <w:bCs/>
          <w:sz w:val="28"/>
          <w:szCs w:val="28"/>
        </w:rPr>
        <w:t>Exit Remote Session:</w:t>
      </w:r>
      <w:r w:rsidRPr="00A37C7E">
        <w:rPr>
          <w:rFonts w:cstheme="minorHAnsi"/>
          <w:sz w:val="28"/>
          <w:szCs w:val="28"/>
        </w:rPr>
        <w:t xml:space="preserve"> Exit the PowerShell remote session.</w:t>
      </w:r>
    </w:p>
    <w:p w14:paraId="2633E73D" w14:textId="77777777" w:rsidR="00A37C7E" w:rsidRPr="00A37C7E" w:rsidRDefault="00A37C7E" w:rsidP="00A37C7E">
      <w:pPr>
        <w:rPr>
          <w:rFonts w:cstheme="minorHAnsi"/>
          <w:sz w:val="28"/>
          <w:szCs w:val="28"/>
        </w:rPr>
      </w:pPr>
      <w:proofErr w:type="spellStart"/>
      <w:r w:rsidRPr="00A37C7E">
        <w:rPr>
          <w:rFonts w:cstheme="minorHAnsi"/>
          <w:sz w:val="28"/>
          <w:szCs w:val="28"/>
        </w:rPr>
        <w:t>powershellCopy</w:t>
      </w:r>
      <w:proofErr w:type="spellEnd"/>
      <w:r w:rsidRPr="00A37C7E">
        <w:rPr>
          <w:rFonts w:cstheme="minorHAnsi"/>
          <w:sz w:val="28"/>
          <w:szCs w:val="28"/>
        </w:rPr>
        <w:t xml:space="preserve"> code</w:t>
      </w:r>
    </w:p>
    <w:p w14:paraId="303AC87B" w14:textId="77777777" w:rsidR="00A37C7E" w:rsidRPr="00A37C7E" w:rsidRDefault="00A37C7E" w:rsidP="00A37C7E">
      <w:pPr>
        <w:rPr>
          <w:rFonts w:cstheme="minorHAnsi"/>
          <w:sz w:val="28"/>
          <w:szCs w:val="28"/>
        </w:rPr>
      </w:pPr>
      <w:r w:rsidRPr="00A37C7E">
        <w:rPr>
          <w:rFonts w:cstheme="minorHAnsi"/>
          <w:sz w:val="28"/>
          <w:szCs w:val="28"/>
        </w:rPr>
        <w:t>Exit-</w:t>
      </w:r>
      <w:proofErr w:type="spellStart"/>
      <w:r w:rsidRPr="00A37C7E">
        <w:rPr>
          <w:rFonts w:cstheme="minorHAnsi"/>
          <w:sz w:val="28"/>
          <w:szCs w:val="28"/>
        </w:rPr>
        <w:t>PSSession</w:t>
      </w:r>
      <w:proofErr w:type="spellEnd"/>
      <w:r w:rsidRPr="00A37C7E">
        <w:rPr>
          <w:rFonts w:cstheme="minorHAnsi"/>
          <w:sz w:val="28"/>
          <w:szCs w:val="28"/>
        </w:rPr>
        <w:t xml:space="preserve"> </w:t>
      </w:r>
    </w:p>
    <w:p w14:paraId="5A29EECC" w14:textId="77777777" w:rsidR="00A37C7E" w:rsidRPr="00A37C7E" w:rsidRDefault="00A37C7E" w:rsidP="00A37C7E">
      <w:pPr>
        <w:rPr>
          <w:rFonts w:cstheme="minorHAnsi"/>
          <w:sz w:val="28"/>
          <w:szCs w:val="28"/>
        </w:rPr>
      </w:pPr>
      <w:r w:rsidRPr="00A37C7E">
        <w:rPr>
          <w:rFonts w:cstheme="minorHAnsi"/>
          <w:sz w:val="28"/>
          <w:szCs w:val="28"/>
        </w:rPr>
        <w:t>Ensure you replace "</w:t>
      </w:r>
      <w:proofErr w:type="spellStart"/>
      <w:r w:rsidRPr="00A37C7E">
        <w:rPr>
          <w:rFonts w:cstheme="minorHAnsi"/>
          <w:sz w:val="28"/>
          <w:szCs w:val="28"/>
        </w:rPr>
        <w:t>YourDomainName</w:t>
      </w:r>
      <w:proofErr w:type="spellEnd"/>
      <w:r w:rsidRPr="00A37C7E">
        <w:rPr>
          <w:rFonts w:cstheme="minorHAnsi"/>
          <w:sz w:val="28"/>
          <w:szCs w:val="28"/>
        </w:rPr>
        <w:t>" with the actual domain name you want to join, and provide the correct domain administrator credentials when prompted. Always verify the domain join to ensure it was successful.</w:t>
      </w:r>
    </w:p>
    <w:p w14:paraId="15BAF954" w14:textId="77777777" w:rsidR="00A37C7E" w:rsidRPr="00A37C7E" w:rsidRDefault="00A37C7E" w:rsidP="00A37C7E">
      <w:pPr>
        <w:rPr>
          <w:rFonts w:cstheme="minorHAnsi"/>
          <w:vanish/>
          <w:sz w:val="28"/>
          <w:szCs w:val="28"/>
        </w:rPr>
      </w:pPr>
      <w:r w:rsidRPr="00A37C7E">
        <w:rPr>
          <w:rFonts w:cstheme="minorHAnsi"/>
          <w:vanish/>
          <w:sz w:val="28"/>
          <w:szCs w:val="28"/>
        </w:rPr>
        <w:t>Top of Form</w:t>
      </w:r>
    </w:p>
    <w:p w14:paraId="53E98FFC" w14:textId="40FBD09A" w:rsidR="00090954" w:rsidRDefault="00090954" w:rsidP="000E15C1">
      <w:pPr>
        <w:rPr>
          <w:rFonts w:cstheme="minorHAnsi"/>
          <w:sz w:val="28"/>
          <w:szCs w:val="28"/>
        </w:rPr>
      </w:pPr>
    </w:p>
    <w:p w14:paraId="73C48105" w14:textId="5E3C8C91" w:rsidR="000E15C1" w:rsidRPr="00A37C7E" w:rsidRDefault="000E15C1" w:rsidP="000E15C1">
      <w:pPr>
        <w:rPr>
          <w:rFonts w:cstheme="minorHAnsi"/>
          <w:b/>
          <w:bCs/>
          <w:sz w:val="28"/>
          <w:szCs w:val="28"/>
        </w:rPr>
      </w:pPr>
      <w:r w:rsidRPr="00A37C7E">
        <w:rPr>
          <w:rFonts w:cstheme="minorHAnsi"/>
          <w:b/>
          <w:bCs/>
          <w:sz w:val="28"/>
          <w:szCs w:val="28"/>
        </w:rPr>
        <w:t>Storage solution</w:t>
      </w:r>
    </w:p>
    <w:p w14:paraId="02311299" w14:textId="77777777" w:rsidR="00090954" w:rsidRDefault="00090954" w:rsidP="000E15C1">
      <w:pPr>
        <w:rPr>
          <w:rFonts w:cstheme="minorHAnsi"/>
          <w:sz w:val="28"/>
          <w:szCs w:val="28"/>
        </w:rPr>
      </w:pPr>
    </w:p>
    <w:p w14:paraId="5496A3FC" w14:textId="4245934F" w:rsidR="000E15C1" w:rsidRPr="00CD42C1" w:rsidRDefault="000E15C1" w:rsidP="000E15C1">
      <w:pPr>
        <w:rPr>
          <w:rFonts w:cstheme="minorHAnsi"/>
          <w:sz w:val="28"/>
          <w:szCs w:val="28"/>
        </w:rPr>
      </w:pPr>
      <w:r w:rsidRPr="00CD42C1">
        <w:rPr>
          <w:rFonts w:cstheme="minorHAnsi"/>
          <w:sz w:val="28"/>
          <w:szCs w:val="28"/>
        </w:rPr>
        <w:t>1. compare GPT and MBR</w:t>
      </w:r>
    </w:p>
    <w:p w14:paraId="7990A50E" w14:textId="77777777" w:rsidR="008640F3" w:rsidRPr="008640F3" w:rsidRDefault="00F4556B" w:rsidP="008640F3">
      <w:pPr>
        <w:rPr>
          <w:rFonts w:cstheme="minorHAnsi"/>
          <w:sz w:val="28"/>
          <w:szCs w:val="28"/>
        </w:rPr>
      </w:pPr>
      <w:r>
        <w:rPr>
          <w:rFonts w:cstheme="minorHAnsi"/>
          <w:sz w:val="28"/>
          <w:szCs w:val="28"/>
        </w:rPr>
        <w:t xml:space="preserve">Ans: </w:t>
      </w:r>
      <w:r w:rsidR="008640F3" w:rsidRPr="008640F3">
        <w:rPr>
          <w:rFonts w:cstheme="minorHAnsi"/>
          <w:sz w:val="28"/>
          <w:szCs w:val="28"/>
        </w:rPr>
        <w:t>GPT (Generative Pre-trained Transformer) and MBR (Master Boot Record) are two entirely different concepts in the fields of artificial intelligence and computer systems, respectively. Let's compare them in terms of what they represent and their significance:</w:t>
      </w:r>
    </w:p>
    <w:p w14:paraId="3D18FDA0" w14:textId="77777777" w:rsidR="008640F3" w:rsidRPr="008640F3" w:rsidRDefault="008640F3">
      <w:pPr>
        <w:numPr>
          <w:ilvl w:val="0"/>
          <w:numId w:val="818"/>
        </w:numPr>
        <w:rPr>
          <w:rFonts w:cstheme="minorHAnsi"/>
          <w:sz w:val="28"/>
          <w:szCs w:val="28"/>
        </w:rPr>
      </w:pPr>
      <w:r w:rsidRPr="008640F3">
        <w:rPr>
          <w:rFonts w:cstheme="minorHAnsi"/>
          <w:b/>
          <w:bCs/>
          <w:sz w:val="28"/>
          <w:szCs w:val="28"/>
        </w:rPr>
        <w:t>Nature and Purpose:</w:t>
      </w:r>
    </w:p>
    <w:p w14:paraId="02C6C091" w14:textId="77777777" w:rsidR="008640F3" w:rsidRPr="008640F3" w:rsidRDefault="008640F3">
      <w:pPr>
        <w:numPr>
          <w:ilvl w:val="1"/>
          <w:numId w:val="818"/>
        </w:numPr>
        <w:rPr>
          <w:rFonts w:cstheme="minorHAnsi"/>
          <w:sz w:val="28"/>
          <w:szCs w:val="28"/>
        </w:rPr>
      </w:pPr>
      <w:r w:rsidRPr="008640F3">
        <w:rPr>
          <w:rFonts w:cstheme="minorHAnsi"/>
          <w:b/>
          <w:bCs/>
          <w:sz w:val="28"/>
          <w:szCs w:val="28"/>
        </w:rPr>
        <w:t>GPT (Generative Pre-trained Transformer):</w:t>
      </w:r>
      <w:r w:rsidRPr="008640F3">
        <w:rPr>
          <w:rFonts w:cstheme="minorHAnsi"/>
          <w:sz w:val="28"/>
          <w:szCs w:val="28"/>
        </w:rPr>
        <w:t xml:space="preserve"> GPT is a state-of-the-art language generation model based on the Transformer architecture. It is designed for natural language processing tasks like language generation, translation, summarization, and question answering. GPT generates human-like text by predicting the next word in a sequence based on the context of the previous words.</w:t>
      </w:r>
    </w:p>
    <w:p w14:paraId="1DD61B32" w14:textId="77777777" w:rsidR="008640F3" w:rsidRPr="008640F3" w:rsidRDefault="008640F3">
      <w:pPr>
        <w:numPr>
          <w:ilvl w:val="1"/>
          <w:numId w:val="818"/>
        </w:numPr>
        <w:rPr>
          <w:rFonts w:cstheme="minorHAnsi"/>
          <w:sz w:val="28"/>
          <w:szCs w:val="28"/>
        </w:rPr>
      </w:pPr>
      <w:r w:rsidRPr="008640F3">
        <w:rPr>
          <w:rFonts w:cstheme="minorHAnsi"/>
          <w:b/>
          <w:bCs/>
          <w:sz w:val="28"/>
          <w:szCs w:val="28"/>
        </w:rPr>
        <w:t>MBR (Master Boot Record):</w:t>
      </w:r>
      <w:r w:rsidRPr="008640F3">
        <w:rPr>
          <w:rFonts w:cstheme="minorHAnsi"/>
          <w:sz w:val="28"/>
          <w:szCs w:val="28"/>
        </w:rPr>
        <w:t xml:space="preserve"> MBR is a crucial data structure located at the beginning of a storage drive (like a hard drive or SSD). It contains the boot loader and the partition table for the disk. When a computer starts up, the BIOS (Basic Input/Output </w:t>
      </w:r>
      <w:r w:rsidRPr="008640F3">
        <w:rPr>
          <w:rFonts w:cstheme="minorHAnsi"/>
          <w:sz w:val="28"/>
          <w:szCs w:val="28"/>
        </w:rPr>
        <w:lastRenderedPageBreak/>
        <w:t>System) reads the MBR to locate the bootloader and initiate the operating system boot process.</w:t>
      </w:r>
    </w:p>
    <w:p w14:paraId="39DE2090" w14:textId="77777777" w:rsidR="008640F3" w:rsidRPr="008640F3" w:rsidRDefault="008640F3">
      <w:pPr>
        <w:numPr>
          <w:ilvl w:val="0"/>
          <w:numId w:val="818"/>
        </w:numPr>
        <w:rPr>
          <w:rFonts w:cstheme="minorHAnsi"/>
          <w:sz w:val="28"/>
          <w:szCs w:val="28"/>
        </w:rPr>
      </w:pPr>
      <w:r w:rsidRPr="008640F3">
        <w:rPr>
          <w:rFonts w:cstheme="minorHAnsi"/>
          <w:b/>
          <w:bCs/>
          <w:sz w:val="28"/>
          <w:szCs w:val="28"/>
        </w:rPr>
        <w:t>Field of Application:</w:t>
      </w:r>
    </w:p>
    <w:p w14:paraId="1994052A" w14:textId="77777777" w:rsidR="008640F3" w:rsidRPr="008640F3" w:rsidRDefault="008640F3">
      <w:pPr>
        <w:numPr>
          <w:ilvl w:val="1"/>
          <w:numId w:val="818"/>
        </w:numPr>
        <w:rPr>
          <w:rFonts w:cstheme="minorHAnsi"/>
          <w:sz w:val="28"/>
          <w:szCs w:val="28"/>
        </w:rPr>
      </w:pPr>
      <w:r w:rsidRPr="008640F3">
        <w:rPr>
          <w:rFonts w:cstheme="minorHAnsi"/>
          <w:b/>
          <w:bCs/>
          <w:sz w:val="28"/>
          <w:szCs w:val="28"/>
        </w:rPr>
        <w:t>GPT:</w:t>
      </w:r>
      <w:r w:rsidRPr="008640F3">
        <w:rPr>
          <w:rFonts w:cstheme="minorHAnsi"/>
          <w:sz w:val="28"/>
          <w:szCs w:val="28"/>
        </w:rPr>
        <w:t xml:space="preserve"> GPT is primarily used in natural language processing tasks, including content creation, text summarization, machine translation, chatbots, and more. It has applications in various industries such as content creation, customer support, journalism, and education.</w:t>
      </w:r>
    </w:p>
    <w:p w14:paraId="5E96CF5B" w14:textId="77777777" w:rsidR="008640F3" w:rsidRPr="008640F3" w:rsidRDefault="008640F3">
      <w:pPr>
        <w:numPr>
          <w:ilvl w:val="1"/>
          <w:numId w:val="818"/>
        </w:numPr>
        <w:rPr>
          <w:rFonts w:cstheme="minorHAnsi"/>
          <w:sz w:val="28"/>
          <w:szCs w:val="28"/>
        </w:rPr>
      </w:pPr>
      <w:r w:rsidRPr="008640F3">
        <w:rPr>
          <w:rFonts w:cstheme="minorHAnsi"/>
          <w:b/>
          <w:bCs/>
          <w:sz w:val="28"/>
          <w:szCs w:val="28"/>
        </w:rPr>
        <w:t>MBR:</w:t>
      </w:r>
      <w:r w:rsidRPr="008640F3">
        <w:rPr>
          <w:rFonts w:cstheme="minorHAnsi"/>
          <w:sz w:val="28"/>
          <w:szCs w:val="28"/>
        </w:rPr>
        <w:t xml:space="preserve"> MBR is a critical component in computer systems, specifically in the boot process. It's essential for the system to load the operating system from the storage drive and manage partitions.</w:t>
      </w:r>
    </w:p>
    <w:p w14:paraId="5A9DD19D" w14:textId="77777777" w:rsidR="008640F3" w:rsidRPr="008640F3" w:rsidRDefault="008640F3">
      <w:pPr>
        <w:numPr>
          <w:ilvl w:val="0"/>
          <w:numId w:val="818"/>
        </w:numPr>
        <w:rPr>
          <w:rFonts w:cstheme="minorHAnsi"/>
          <w:sz w:val="28"/>
          <w:szCs w:val="28"/>
        </w:rPr>
      </w:pPr>
      <w:r w:rsidRPr="008640F3">
        <w:rPr>
          <w:rFonts w:cstheme="minorHAnsi"/>
          <w:b/>
          <w:bCs/>
          <w:sz w:val="28"/>
          <w:szCs w:val="28"/>
        </w:rPr>
        <w:t>Technology and Algorithms:</w:t>
      </w:r>
    </w:p>
    <w:p w14:paraId="737F6207" w14:textId="77777777" w:rsidR="008640F3" w:rsidRPr="008640F3" w:rsidRDefault="008640F3">
      <w:pPr>
        <w:numPr>
          <w:ilvl w:val="1"/>
          <w:numId w:val="818"/>
        </w:numPr>
        <w:rPr>
          <w:rFonts w:cstheme="minorHAnsi"/>
          <w:sz w:val="28"/>
          <w:szCs w:val="28"/>
        </w:rPr>
      </w:pPr>
      <w:r w:rsidRPr="008640F3">
        <w:rPr>
          <w:rFonts w:cstheme="minorHAnsi"/>
          <w:b/>
          <w:bCs/>
          <w:sz w:val="28"/>
          <w:szCs w:val="28"/>
        </w:rPr>
        <w:t>GPT:</w:t>
      </w:r>
      <w:r w:rsidRPr="008640F3">
        <w:rPr>
          <w:rFonts w:cstheme="minorHAnsi"/>
          <w:sz w:val="28"/>
          <w:szCs w:val="28"/>
        </w:rPr>
        <w:t xml:space="preserve"> GPT utilizes deep learning techniques, specifically the Transformer architecture, and is trained on a vast amount of text data to generate coherent and contextually relevant sentences.</w:t>
      </w:r>
    </w:p>
    <w:p w14:paraId="78E09941" w14:textId="77777777" w:rsidR="008640F3" w:rsidRPr="008640F3" w:rsidRDefault="008640F3">
      <w:pPr>
        <w:numPr>
          <w:ilvl w:val="1"/>
          <w:numId w:val="818"/>
        </w:numPr>
        <w:rPr>
          <w:rFonts w:cstheme="minorHAnsi"/>
          <w:sz w:val="28"/>
          <w:szCs w:val="28"/>
        </w:rPr>
      </w:pPr>
      <w:r w:rsidRPr="008640F3">
        <w:rPr>
          <w:rFonts w:cstheme="minorHAnsi"/>
          <w:b/>
          <w:bCs/>
          <w:sz w:val="28"/>
          <w:szCs w:val="28"/>
        </w:rPr>
        <w:t>MBR:</w:t>
      </w:r>
      <w:r w:rsidRPr="008640F3">
        <w:rPr>
          <w:rFonts w:cstheme="minorHAnsi"/>
          <w:sz w:val="28"/>
          <w:szCs w:val="28"/>
        </w:rPr>
        <w:t xml:space="preserve"> MBR is a data structure implemented using basic data storage techniques and is crucial for booting the operating system. It contains code for the boot loader and the partition table information.</w:t>
      </w:r>
    </w:p>
    <w:p w14:paraId="5B645669" w14:textId="77777777" w:rsidR="008640F3" w:rsidRPr="008640F3" w:rsidRDefault="008640F3">
      <w:pPr>
        <w:numPr>
          <w:ilvl w:val="0"/>
          <w:numId w:val="818"/>
        </w:numPr>
        <w:rPr>
          <w:rFonts w:cstheme="minorHAnsi"/>
          <w:sz w:val="28"/>
          <w:szCs w:val="28"/>
        </w:rPr>
      </w:pPr>
      <w:r w:rsidRPr="008640F3">
        <w:rPr>
          <w:rFonts w:cstheme="minorHAnsi"/>
          <w:b/>
          <w:bCs/>
          <w:sz w:val="28"/>
          <w:szCs w:val="28"/>
        </w:rPr>
        <w:t>Impact and Importance:</w:t>
      </w:r>
    </w:p>
    <w:p w14:paraId="3353E777" w14:textId="77777777" w:rsidR="008640F3" w:rsidRPr="008640F3" w:rsidRDefault="008640F3">
      <w:pPr>
        <w:numPr>
          <w:ilvl w:val="1"/>
          <w:numId w:val="818"/>
        </w:numPr>
        <w:rPr>
          <w:rFonts w:cstheme="minorHAnsi"/>
          <w:sz w:val="28"/>
          <w:szCs w:val="28"/>
        </w:rPr>
      </w:pPr>
      <w:r w:rsidRPr="008640F3">
        <w:rPr>
          <w:rFonts w:cstheme="minorHAnsi"/>
          <w:b/>
          <w:bCs/>
          <w:sz w:val="28"/>
          <w:szCs w:val="28"/>
        </w:rPr>
        <w:t>GPT:</w:t>
      </w:r>
      <w:r w:rsidRPr="008640F3">
        <w:rPr>
          <w:rFonts w:cstheme="minorHAnsi"/>
          <w:sz w:val="28"/>
          <w:szCs w:val="28"/>
        </w:rPr>
        <w:t xml:space="preserve"> GPT has had a significant impact on natural language processing, pushing the boundaries of language generation and understanding. It has implications for both improving AI-driven applications and raising ethical concerns about misuse, bias, and misinformation.</w:t>
      </w:r>
    </w:p>
    <w:p w14:paraId="34E39A98" w14:textId="77777777" w:rsidR="008640F3" w:rsidRPr="008640F3" w:rsidRDefault="008640F3">
      <w:pPr>
        <w:numPr>
          <w:ilvl w:val="1"/>
          <w:numId w:val="818"/>
        </w:numPr>
        <w:rPr>
          <w:rFonts w:cstheme="minorHAnsi"/>
          <w:sz w:val="28"/>
          <w:szCs w:val="28"/>
        </w:rPr>
      </w:pPr>
      <w:r w:rsidRPr="008640F3">
        <w:rPr>
          <w:rFonts w:cstheme="minorHAnsi"/>
          <w:b/>
          <w:bCs/>
          <w:sz w:val="28"/>
          <w:szCs w:val="28"/>
        </w:rPr>
        <w:t>MBR:</w:t>
      </w:r>
      <w:r w:rsidRPr="008640F3">
        <w:rPr>
          <w:rFonts w:cstheme="minorHAnsi"/>
          <w:sz w:val="28"/>
          <w:szCs w:val="28"/>
        </w:rPr>
        <w:t xml:space="preserve"> MBR is critical for the proper functioning of computer systems, as it's the starting point for the boot process. Without a functioning MBR, the system may not boot, and the data on the storage drive may become inaccessible.</w:t>
      </w:r>
    </w:p>
    <w:p w14:paraId="1AAE954F" w14:textId="77777777" w:rsidR="008640F3" w:rsidRPr="008640F3" w:rsidRDefault="008640F3" w:rsidP="008640F3">
      <w:pPr>
        <w:rPr>
          <w:rFonts w:cstheme="minorHAnsi"/>
          <w:sz w:val="28"/>
          <w:szCs w:val="28"/>
        </w:rPr>
      </w:pPr>
      <w:r w:rsidRPr="008640F3">
        <w:rPr>
          <w:rFonts w:cstheme="minorHAnsi"/>
          <w:sz w:val="28"/>
          <w:szCs w:val="28"/>
        </w:rPr>
        <w:t xml:space="preserve">In summary, GPT is an advanced language generation model with applications in natural language processing, while MBR is a fundamental data structure vital </w:t>
      </w:r>
      <w:r w:rsidRPr="008640F3">
        <w:rPr>
          <w:rFonts w:cstheme="minorHAnsi"/>
          <w:sz w:val="28"/>
          <w:szCs w:val="28"/>
        </w:rPr>
        <w:lastRenderedPageBreak/>
        <w:t>for booting the operating system in computer systems. They operate in entirely different domains and play critical roles in their respective fields.</w:t>
      </w:r>
    </w:p>
    <w:p w14:paraId="36A2B43E" w14:textId="77777777" w:rsidR="008640F3" w:rsidRPr="008640F3" w:rsidRDefault="008640F3" w:rsidP="008640F3">
      <w:pPr>
        <w:rPr>
          <w:rFonts w:cstheme="minorHAnsi"/>
          <w:vanish/>
          <w:sz w:val="28"/>
          <w:szCs w:val="28"/>
        </w:rPr>
      </w:pPr>
      <w:r w:rsidRPr="008640F3">
        <w:rPr>
          <w:rFonts w:cstheme="minorHAnsi"/>
          <w:vanish/>
          <w:sz w:val="28"/>
          <w:szCs w:val="28"/>
        </w:rPr>
        <w:t>Top of Form</w:t>
      </w:r>
    </w:p>
    <w:p w14:paraId="66346BD9" w14:textId="1AE97F60" w:rsidR="00F4556B" w:rsidRDefault="00F4556B" w:rsidP="000E15C1">
      <w:pPr>
        <w:rPr>
          <w:rFonts w:cstheme="minorHAnsi"/>
          <w:sz w:val="28"/>
          <w:szCs w:val="28"/>
        </w:rPr>
      </w:pPr>
    </w:p>
    <w:p w14:paraId="321DEE76" w14:textId="09CBB03B" w:rsidR="000E15C1" w:rsidRPr="00CD42C1" w:rsidRDefault="000E15C1" w:rsidP="000E15C1">
      <w:pPr>
        <w:rPr>
          <w:rFonts w:cstheme="minorHAnsi"/>
          <w:sz w:val="28"/>
          <w:szCs w:val="28"/>
        </w:rPr>
      </w:pPr>
      <w:r w:rsidRPr="00CD42C1">
        <w:rPr>
          <w:rFonts w:cstheme="minorHAnsi"/>
          <w:sz w:val="28"/>
          <w:szCs w:val="28"/>
        </w:rPr>
        <w:t>2. different between VHD and VHDX</w:t>
      </w:r>
    </w:p>
    <w:p w14:paraId="2463D7D0" w14:textId="77777777" w:rsidR="008640F3" w:rsidRPr="008640F3" w:rsidRDefault="008640F3" w:rsidP="008640F3">
      <w:pPr>
        <w:rPr>
          <w:rFonts w:cstheme="minorHAnsi"/>
          <w:sz w:val="28"/>
          <w:szCs w:val="28"/>
        </w:rPr>
      </w:pPr>
      <w:r>
        <w:rPr>
          <w:rFonts w:cstheme="minorHAnsi"/>
          <w:sz w:val="28"/>
          <w:szCs w:val="28"/>
        </w:rPr>
        <w:t xml:space="preserve">Ans: </w:t>
      </w:r>
      <w:r w:rsidRPr="008640F3">
        <w:rPr>
          <w:rFonts w:cstheme="minorHAnsi"/>
          <w:sz w:val="28"/>
          <w:szCs w:val="28"/>
        </w:rPr>
        <w:t>VHD (Virtual Hard Disk) and VHDX (Hyper-V Virtual Hard Disk) are both virtual disk formats used in virtualization environments. Here are the key differences between the two:</w:t>
      </w:r>
    </w:p>
    <w:p w14:paraId="255B02CF" w14:textId="77777777" w:rsidR="008640F3" w:rsidRPr="008640F3" w:rsidRDefault="008640F3">
      <w:pPr>
        <w:numPr>
          <w:ilvl w:val="0"/>
          <w:numId w:val="819"/>
        </w:numPr>
        <w:rPr>
          <w:rFonts w:cstheme="minorHAnsi"/>
          <w:sz w:val="28"/>
          <w:szCs w:val="28"/>
        </w:rPr>
      </w:pPr>
      <w:r w:rsidRPr="008640F3">
        <w:rPr>
          <w:rFonts w:cstheme="minorHAnsi"/>
          <w:b/>
          <w:bCs/>
          <w:sz w:val="28"/>
          <w:szCs w:val="28"/>
        </w:rPr>
        <w:t>File Format:</w:t>
      </w:r>
    </w:p>
    <w:p w14:paraId="2F87742D" w14:textId="77777777" w:rsidR="008640F3" w:rsidRPr="008640F3" w:rsidRDefault="008640F3">
      <w:pPr>
        <w:numPr>
          <w:ilvl w:val="1"/>
          <w:numId w:val="819"/>
        </w:numPr>
        <w:rPr>
          <w:rFonts w:cstheme="minorHAnsi"/>
          <w:sz w:val="28"/>
          <w:szCs w:val="28"/>
        </w:rPr>
      </w:pPr>
      <w:r w:rsidRPr="008640F3">
        <w:rPr>
          <w:rFonts w:cstheme="minorHAnsi"/>
          <w:b/>
          <w:bCs/>
          <w:sz w:val="28"/>
          <w:szCs w:val="28"/>
        </w:rPr>
        <w:t>VHD (Virtual Hard Disk):</w:t>
      </w:r>
      <w:r w:rsidRPr="008640F3">
        <w:rPr>
          <w:rFonts w:cstheme="minorHAnsi"/>
          <w:sz w:val="28"/>
          <w:szCs w:val="28"/>
        </w:rPr>
        <w:t xml:space="preserve"> VHD is an older virtual disk format. It has a file format specification that was initially introduced by Microsoft. The VHD file format is limited to a maximum size of 2 TB.</w:t>
      </w:r>
    </w:p>
    <w:p w14:paraId="7A80A5EE" w14:textId="77777777" w:rsidR="008640F3" w:rsidRPr="008640F3" w:rsidRDefault="008640F3">
      <w:pPr>
        <w:numPr>
          <w:ilvl w:val="1"/>
          <w:numId w:val="819"/>
        </w:numPr>
        <w:rPr>
          <w:rFonts w:cstheme="minorHAnsi"/>
          <w:sz w:val="28"/>
          <w:szCs w:val="28"/>
        </w:rPr>
      </w:pPr>
      <w:r w:rsidRPr="008640F3">
        <w:rPr>
          <w:rFonts w:cstheme="minorHAnsi"/>
          <w:b/>
          <w:bCs/>
          <w:sz w:val="28"/>
          <w:szCs w:val="28"/>
        </w:rPr>
        <w:t>VHDX (Hyper-V Virtual Hard Disk):</w:t>
      </w:r>
      <w:r w:rsidRPr="008640F3">
        <w:rPr>
          <w:rFonts w:cstheme="minorHAnsi"/>
          <w:sz w:val="28"/>
          <w:szCs w:val="28"/>
        </w:rPr>
        <w:t xml:space="preserve"> VHDX is a newer and more advanced virtual disk format. It was introduced in Windows Server 2012 and Windows 8. VHDX supports larger capacities, up to 64 TB, making it suitable for modern storage requirements.</w:t>
      </w:r>
    </w:p>
    <w:p w14:paraId="346A9585" w14:textId="77777777" w:rsidR="008640F3" w:rsidRPr="008640F3" w:rsidRDefault="008640F3">
      <w:pPr>
        <w:numPr>
          <w:ilvl w:val="0"/>
          <w:numId w:val="819"/>
        </w:numPr>
        <w:rPr>
          <w:rFonts w:cstheme="minorHAnsi"/>
          <w:sz w:val="28"/>
          <w:szCs w:val="28"/>
        </w:rPr>
      </w:pPr>
      <w:r w:rsidRPr="008640F3">
        <w:rPr>
          <w:rFonts w:cstheme="minorHAnsi"/>
          <w:b/>
          <w:bCs/>
          <w:sz w:val="28"/>
          <w:szCs w:val="28"/>
        </w:rPr>
        <w:t>Maximum Capacity:</w:t>
      </w:r>
    </w:p>
    <w:p w14:paraId="77F6E51B" w14:textId="77777777" w:rsidR="008640F3" w:rsidRPr="008640F3" w:rsidRDefault="008640F3">
      <w:pPr>
        <w:numPr>
          <w:ilvl w:val="1"/>
          <w:numId w:val="819"/>
        </w:numPr>
        <w:rPr>
          <w:rFonts w:cstheme="minorHAnsi"/>
          <w:sz w:val="28"/>
          <w:szCs w:val="28"/>
        </w:rPr>
      </w:pPr>
      <w:r w:rsidRPr="008640F3">
        <w:rPr>
          <w:rFonts w:cstheme="minorHAnsi"/>
          <w:b/>
          <w:bCs/>
          <w:sz w:val="28"/>
          <w:szCs w:val="28"/>
        </w:rPr>
        <w:t>VHD:</w:t>
      </w:r>
      <w:r w:rsidRPr="008640F3">
        <w:rPr>
          <w:rFonts w:cstheme="minorHAnsi"/>
          <w:sz w:val="28"/>
          <w:szCs w:val="28"/>
        </w:rPr>
        <w:t xml:space="preserve"> The maximum size limit for a VHD file is 2 TB. This can be a limitation when dealing with larger storage requirements.</w:t>
      </w:r>
    </w:p>
    <w:p w14:paraId="55C03C30" w14:textId="77777777" w:rsidR="008640F3" w:rsidRPr="008640F3" w:rsidRDefault="008640F3">
      <w:pPr>
        <w:numPr>
          <w:ilvl w:val="1"/>
          <w:numId w:val="819"/>
        </w:numPr>
        <w:rPr>
          <w:rFonts w:cstheme="minorHAnsi"/>
          <w:sz w:val="28"/>
          <w:szCs w:val="28"/>
        </w:rPr>
      </w:pPr>
      <w:r w:rsidRPr="008640F3">
        <w:rPr>
          <w:rFonts w:cstheme="minorHAnsi"/>
          <w:b/>
          <w:bCs/>
          <w:sz w:val="28"/>
          <w:szCs w:val="28"/>
        </w:rPr>
        <w:t>VHDX:</w:t>
      </w:r>
      <w:r w:rsidRPr="008640F3">
        <w:rPr>
          <w:rFonts w:cstheme="minorHAnsi"/>
          <w:sz w:val="28"/>
          <w:szCs w:val="28"/>
        </w:rPr>
        <w:t xml:space="preserve"> VHDX supports a significantly larger maximum size of up to 64 TB, providing greater flexibility and scalability for virtualized environments.</w:t>
      </w:r>
    </w:p>
    <w:p w14:paraId="4AD1CF2F" w14:textId="77777777" w:rsidR="008640F3" w:rsidRPr="008640F3" w:rsidRDefault="008640F3">
      <w:pPr>
        <w:numPr>
          <w:ilvl w:val="0"/>
          <w:numId w:val="819"/>
        </w:numPr>
        <w:rPr>
          <w:rFonts w:cstheme="minorHAnsi"/>
          <w:sz w:val="28"/>
          <w:szCs w:val="28"/>
        </w:rPr>
      </w:pPr>
      <w:r w:rsidRPr="008640F3">
        <w:rPr>
          <w:rFonts w:cstheme="minorHAnsi"/>
          <w:b/>
          <w:bCs/>
          <w:sz w:val="28"/>
          <w:szCs w:val="28"/>
        </w:rPr>
        <w:t>Performance and Resilience:</w:t>
      </w:r>
    </w:p>
    <w:p w14:paraId="6E061E6E" w14:textId="77777777" w:rsidR="008640F3" w:rsidRPr="008640F3" w:rsidRDefault="008640F3">
      <w:pPr>
        <w:numPr>
          <w:ilvl w:val="1"/>
          <w:numId w:val="819"/>
        </w:numPr>
        <w:rPr>
          <w:rFonts w:cstheme="minorHAnsi"/>
          <w:sz w:val="28"/>
          <w:szCs w:val="28"/>
        </w:rPr>
      </w:pPr>
      <w:r w:rsidRPr="008640F3">
        <w:rPr>
          <w:rFonts w:cstheme="minorHAnsi"/>
          <w:b/>
          <w:bCs/>
          <w:sz w:val="28"/>
          <w:szCs w:val="28"/>
        </w:rPr>
        <w:t>VHD:</w:t>
      </w:r>
      <w:r w:rsidRPr="008640F3">
        <w:rPr>
          <w:rFonts w:cstheme="minorHAnsi"/>
          <w:sz w:val="28"/>
          <w:szCs w:val="28"/>
        </w:rPr>
        <w:t xml:space="preserve"> VHD has a fixed block size and does not support performance features like larger block sizes or improved performance during power failures.</w:t>
      </w:r>
    </w:p>
    <w:p w14:paraId="7BCA526D" w14:textId="77777777" w:rsidR="008640F3" w:rsidRPr="008640F3" w:rsidRDefault="008640F3">
      <w:pPr>
        <w:numPr>
          <w:ilvl w:val="1"/>
          <w:numId w:val="819"/>
        </w:numPr>
        <w:rPr>
          <w:rFonts w:cstheme="minorHAnsi"/>
          <w:sz w:val="28"/>
          <w:szCs w:val="28"/>
        </w:rPr>
      </w:pPr>
      <w:r w:rsidRPr="008640F3">
        <w:rPr>
          <w:rFonts w:cstheme="minorHAnsi"/>
          <w:b/>
          <w:bCs/>
          <w:sz w:val="28"/>
          <w:szCs w:val="28"/>
        </w:rPr>
        <w:t>VHDX:</w:t>
      </w:r>
      <w:r w:rsidRPr="008640F3">
        <w:rPr>
          <w:rFonts w:cstheme="minorHAnsi"/>
          <w:sz w:val="28"/>
          <w:szCs w:val="28"/>
        </w:rPr>
        <w:t xml:space="preserve"> VHDX allows for both fixed and dynamically expanding disks. It also supports larger block sizes, which can improve performance. VHDX is designed to provide better resilience in case of power failures and can recover more effectively in such scenarios.</w:t>
      </w:r>
    </w:p>
    <w:p w14:paraId="1BC9122A" w14:textId="77777777" w:rsidR="008640F3" w:rsidRPr="008640F3" w:rsidRDefault="008640F3">
      <w:pPr>
        <w:numPr>
          <w:ilvl w:val="0"/>
          <w:numId w:val="819"/>
        </w:numPr>
        <w:rPr>
          <w:rFonts w:cstheme="minorHAnsi"/>
          <w:sz w:val="28"/>
          <w:szCs w:val="28"/>
        </w:rPr>
      </w:pPr>
      <w:r w:rsidRPr="008640F3">
        <w:rPr>
          <w:rFonts w:cstheme="minorHAnsi"/>
          <w:b/>
          <w:bCs/>
          <w:sz w:val="28"/>
          <w:szCs w:val="28"/>
        </w:rPr>
        <w:t>Resilient against Data Corruption:</w:t>
      </w:r>
    </w:p>
    <w:p w14:paraId="0BCAA4C3" w14:textId="77777777" w:rsidR="008640F3" w:rsidRPr="008640F3" w:rsidRDefault="008640F3">
      <w:pPr>
        <w:numPr>
          <w:ilvl w:val="1"/>
          <w:numId w:val="819"/>
        </w:numPr>
        <w:rPr>
          <w:rFonts w:cstheme="minorHAnsi"/>
          <w:sz w:val="28"/>
          <w:szCs w:val="28"/>
        </w:rPr>
      </w:pPr>
      <w:r w:rsidRPr="008640F3">
        <w:rPr>
          <w:rFonts w:cstheme="minorHAnsi"/>
          <w:b/>
          <w:bCs/>
          <w:sz w:val="28"/>
          <w:szCs w:val="28"/>
        </w:rPr>
        <w:lastRenderedPageBreak/>
        <w:t>VHD:</w:t>
      </w:r>
      <w:r w:rsidRPr="008640F3">
        <w:rPr>
          <w:rFonts w:cstheme="minorHAnsi"/>
          <w:sz w:val="28"/>
          <w:szCs w:val="28"/>
        </w:rPr>
        <w:t xml:space="preserve"> VHD does not have built-in features to guard against data corruption. In the event of corruption, data recovery can be challenging.</w:t>
      </w:r>
    </w:p>
    <w:p w14:paraId="781F7599" w14:textId="77777777" w:rsidR="008640F3" w:rsidRPr="008640F3" w:rsidRDefault="008640F3">
      <w:pPr>
        <w:numPr>
          <w:ilvl w:val="1"/>
          <w:numId w:val="819"/>
        </w:numPr>
        <w:rPr>
          <w:rFonts w:cstheme="minorHAnsi"/>
          <w:sz w:val="28"/>
          <w:szCs w:val="28"/>
        </w:rPr>
      </w:pPr>
      <w:r w:rsidRPr="008640F3">
        <w:rPr>
          <w:rFonts w:cstheme="minorHAnsi"/>
          <w:b/>
          <w:bCs/>
          <w:sz w:val="28"/>
          <w:szCs w:val="28"/>
        </w:rPr>
        <w:t>VHDX:</w:t>
      </w:r>
      <w:r w:rsidRPr="008640F3">
        <w:rPr>
          <w:rFonts w:cstheme="minorHAnsi"/>
          <w:sz w:val="28"/>
          <w:szCs w:val="28"/>
        </w:rPr>
        <w:t xml:space="preserve"> VHDX includes metadata checksums, which help detect and guard against data corruption. This feature enhances the integrity and reliability of the virtual hard disk.</w:t>
      </w:r>
    </w:p>
    <w:p w14:paraId="69EF6797" w14:textId="77777777" w:rsidR="008640F3" w:rsidRPr="008640F3" w:rsidRDefault="008640F3">
      <w:pPr>
        <w:numPr>
          <w:ilvl w:val="0"/>
          <w:numId w:val="819"/>
        </w:numPr>
        <w:rPr>
          <w:rFonts w:cstheme="minorHAnsi"/>
          <w:sz w:val="28"/>
          <w:szCs w:val="28"/>
        </w:rPr>
      </w:pPr>
      <w:r w:rsidRPr="008640F3">
        <w:rPr>
          <w:rFonts w:cstheme="minorHAnsi"/>
          <w:b/>
          <w:bCs/>
          <w:sz w:val="28"/>
          <w:szCs w:val="28"/>
        </w:rPr>
        <w:t>Efficiency and Optimization:</w:t>
      </w:r>
    </w:p>
    <w:p w14:paraId="2065F32F" w14:textId="77777777" w:rsidR="008640F3" w:rsidRPr="008640F3" w:rsidRDefault="008640F3">
      <w:pPr>
        <w:numPr>
          <w:ilvl w:val="1"/>
          <w:numId w:val="819"/>
        </w:numPr>
        <w:rPr>
          <w:rFonts w:cstheme="minorHAnsi"/>
          <w:sz w:val="28"/>
          <w:szCs w:val="28"/>
        </w:rPr>
      </w:pPr>
      <w:r w:rsidRPr="008640F3">
        <w:rPr>
          <w:rFonts w:cstheme="minorHAnsi"/>
          <w:b/>
          <w:bCs/>
          <w:sz w:val="28"/>
          <w:szCs w:val="28"/>
        </w:rPr>
        <w:t>VHD:</w:t>
      </w:r>
      <w:r w:rsidRPr="008640F3">
        <w:rPr>
          <w:rFonts w:cstheme="minorHAnsi"/>
          <w:sz w:val="28"/>
          <w:szCs w:val="28"/>
        </w:rPr>
        <w:t xml:space="preserve"> VHDX provides better alignment of the virtual hard disk structure, which leads to improved performance and efficiency.</w:t>
      </w:r>
    </w:p>
    <w:p w14:paraId="022F1810" w14:textId="77777777" w:rsidR="008640F3" w:rsidRPr="008640F3" w:rsidRDefault="008640F3">
      <w:pPr>
        <w:numPr>
          <w:ilvl w:val="1"/>
          <w:numId w:val="819"/>
        </w:numPr>
        <w:rPr>
          <w:rFonts w:cstheme="minorHAnsi"/>
          <w:sz w:val="28"/>
          <w:szCs w:val="28"/>
        </w:rPr>
      </w:pPr>
      <w:r w:rsidRPr="008640F3">
        <w:rPr>
          <w:rFonts w:cstheme="minorHAnsi"/>
          <w:b/>
          <w:bCs/>
          <w:sz w:val="28"/>
          <w:szCs w:val="28"/>
        </w:rPr>
        <w:t>VHDX:</w:t>
      </w:r>
      <w:r w:rsidRPr="008640F3">
        <w:rPr>
          <w:rFonts w:cstheme="minorHAnsi"/>
          <w:sz w:val="28"/>
          <w:szCs w:val="28"/>
        </w:rPr>
        <w:t xml:space="preserve"> VHDX includes advanced features such as increased performance through larger block sizes, improved alignment, and online resizing, making it more efficient and optimized for modern virtualization needs.</w:t>
      </w:r>
    </w:p>
    <w:p w14:paraId="63BAC3F3" w14:textId="77777777" w:rsidR="008640F3" w:rsidRPr="008640F3" w:rsidRDefault="008640F3" w:rsidP="008640F3">
      <w:pPr>
        <w:rPr>
          <w:rFonts w:cstheme="minorHAnsi"/>
          <w:sz w:val="28"/>
          <w:szCs w:val="28"/>
        </w:rPr>
      </w:pPr>
      <w:r w:rsidRPr="008640F3">
        <w:rPr>
          <w:rFonts w:cstheme="minorHAnsi"/>
          <w:sz w:val="28"/>
          <w:szCs w:val="28"/>
        </w:rPr>
        <w:t>In summary, VHDX is a more modern and feature-rich virtual disk format compared to VHD, offering larger maximum capacities, better performance, enhanced resilience against data corruption, and improved efficiency for virtualized environments. It is generally recommended to use VHDX for new virtualization deployments where possible due to its advantages over VHD.</w:t>
      </w:r>
    </w:p>
    <w:p w14:paraId="0EFC2C95" w14:textId="77777777" w:rsidR="008640F3" w:rsidRPr="008640F3" w:rsidRDefault="008640F3" w:rsidP="008640F3">
      <w:pPr>
        <w:rPr>
          <w:rFonts w:cstheme="minorHAnsi"/>
          <w:vanish/>
          <w:sz w:val="28"/>
          <w:szCs w:val="28"/>
        </w:rPr>
      </w:pPr>
      <w:r w:rsidRPr="008640F3">
        <w:rPr>
          <w:rFonts w:cstheme="minorHAnsi"/>
          <w:vanish/>
          <w:sz w:val="28"/>
          <w:szCs w:val="28"/>
        </w:rPr>
        <w:t>Top of Form</w:t>
      </w:r>
    </w:p>
    <w:p w14:paraId="208F9D72" w14:textId="7B46F870" w:rsidR="00090954" w:rsidRDefault="00090954" w:rsidP="000E15C1">
      <w:pPr>
        <w:rPr>
          <w:rFonts w:cstheme="minorHAnsi"/>
          <w:sz w:val="28"/>
          <w:szCs w:val="28"/>
        </w:rPr>
      </w:pPr>
    </w:p>
    <w:p w14:paraId="4151FEA2" w14:textId="2FA32357" w:rsidR="000E15C1" w:rsidRPr="00CD42C1" w:rsidRDefault="000E15C1" w:rsidP="000E15C1">
      <w:pPr>
        <w:rPr>
          <w:rFonts w:cstheme="minorHAnsi"/>
          <w:sz w:val="28"/>
          <w:szCs w:val="28"/>
        </w:rPr>
      </w:pPr>
      <w:r w:rsidRPr="00CD42C1">
        <w:rPr>
          <w:rFonts w:cstheme="minorHAnsi"/>
          <w:sz w:val="28"/>
          <w:szCs w:val="28"/>
        </w:rPr>
        <w:t>3. what is SMB and NFS</w:t>
      </w:r>
    </w:p>
    <w:p w14:paraId="4C190673" w14:textId="77777777" w:rsidR="008640F3" w:rsidRPr="008640F3" w:rsidRDefault="008640F3" w:rsidP="008640F3">
      <w:pPr>
        <w:rPr>
          <w:rFonts w:cstheme="minorHAnsi"/>
          <w:sz w:val="28"/>
          <w:szCs w:val="28"/>
        </w:rPr>
      </w:pPr>
      <w:r>
        <w:rPr>
          <w:rFonts w:cstheme="minorHAnsi"/>
          <w:sz w:val="28"/>
          <w:szCs w:val="28"/>
        </w:rPr>
        <w:t xml:space="preserve">Ans: </w:t>
      </w:r>
      <w:r w:rsidRPr="008640F3">
        <w:rPr>
          <w:rFonts w:cstheme="minorHAnsi"/>
          <w:sz w:val="28"/>
          <w:szCs w:val="28"/>
        </w:rPr>
        <w:t>SMB (Server Message Block) and NFS (Network File System) are both network protocols used for sharing files and resources between computers, particularly in a networked environment. Let's delve into each one:</w:t>
      </w:r>
    </w:p>
    <w:p w14:paraId="77194A22" w14:textId="77777777" w:rsidR="008640F3" w:rsidRPr="008640F3" w:rsidRDefault="008640F3">
      <w:pPr>
        <w:numPr>
          <w:ilvl w:val="0"/>
          <w:numId w:val="820"/>
        </w:numPr>
        <w:rPr>
          <w:rFonts w:cstheme="minorHAnsi"/>
          <w:sz w:val="28"/>
          <w:szCs w:val="28"/>
        </w:rPr>
      </w:pPr>
      <w:r w:rsidRPr="008640F3">
        <w:rPr>
          <w:rFonts w:cstheme="minorHAnsi"/>
          <w:b/>
          <w:bCs/>
          <w:sz w:val="28"/>
          <w:szCs w:val="28"/>
        </w:rPr>
        <w:t>SMB (Server Message Block):</w:t>
      </w:r>
    </w:p>
    <w:p w14:paraId="203DEAD2" w14:textId="77777777" w:rsidR="008640F3" w:rsidRPr="008640F3" w:rsidRDefault="008640F3">
      <w:pPr>
        <w:numPr>
          <w:ilvl w:val="1"/>
          <w:numId w:val="820"/>
        </w:numPr>
        <w:rPr>
          <w:rFonts w:cstheme="minorHAnsi"/>
          <w:sz w:val="28"/>
          <w:szCs w:val="28"/>
        </w:rPr>
      </w:pPr>
      <w:r w:rsidRPr="008640F3">
        <w:rPr>
          <w:rFonts w:cstheme="minorHAnsi"/>
          <w:b/>
          <w:bCs/>
          <w:sz w:val="28"/>
          <w:szCs w:val="28"/>
        </w:rPr>
        <w:t>Description:</w:t>
      </w:r>
      <w:r w:rsidRPr="008640F3">
        <w:rPr>
          <w:rFonts w:cstheme="minorHAnsi"/>
          <w:sz w:val="28"/>
          <w:szCs w:val="28"/>
        </w:rPr>
        <w:t xml:space="preserve"> SMB is a network file sharing protocol developed by Microsoft. It allows for shared access to files, printers, and other resources on a network. SMB operates over TCP/IP and is widely used in Windows-based environments.</w:t>
      </w:r>
    </w:p>
    <w:p w14:paraId="0266467F" w14:textId="77777777" w:rsidR="008640F3" w:rsidRPr="008640F3" w:rsidRDefault="008640F3">
      <w:pPr>
        <w:numPr>
          <w:ilvl w:val="1"/>
          <w:numId w:val="820"/>
        </w:numPr>
        <w:rPr>
          <w:rFonts w:cstheme="minorHAnsi"/>
          <w:sz w:val="28"/>
          <w:szCs w:val="28"/>
        </w:rPr>
      </w:pPr>
      <w:r w:rsidRPr="008640F3">
        <w:rPr>
          <w:rFonts w:cstheme="minorHAnsi"/>
          <w:b/>
          <w:bCs/>
          <w:sz w:val="28"/>
          <w:szCs w:val="28"/>
        </w:rPr>
        <w:t>Key Features:</w:t>
      </w:r>
    </w:p>
    <w:p w14:paraId="28AB1F33" w14:textId="77777777" w:rsidR="008640F3" w:rsidRPr="008640F3" w:rsidRDefault="008640F3">
      <w:pPr>
        <w:numPr>
          <w:ilvl w:val="2"/>
          <w:numId w:val="820"/>
        </w:numPr>
        <w:rPr>
          <w:rFonts w:cstheme="minorHAnsi"/>
          <w:sz w:val="28"/>
          <w:szCs w:val="28"/>
        </w:rPr>
      </w:pPr>
      <w:r w:rsidRPr="008640F3">
        <w:rPr>
          <w:rFonts w:cstheme="minorHAnsi"/>
          <w:b/>
          <w:bCs/>
          <w:sz w:val="28"/>
          <w:szCs w:val="28"/>
        </w:rPr>
        <w:t>File and Printer Sharing:</w:t>
      </w:r>
      <w:r w:rsidRPr="008640F3">
        <w:rPr>
          <w:rFonts w:cstheme="minorHAnsi"/>
          <w:sz w:val="28"/>
          <w:szCs w:val="28"/>
        </w:rPr>
        <w:t xml:space="preserve"> SMB allows users to access shared files and printers on a network.</w:t>
      </w:r>
    </w:p>
    <w:p w14:paraId="47D8AFAF" w14:textId="77777777" w:rsidR="008640F3" w:rsidRPr="008640F3" w:rsidRDefault="008640F3">
      <w:pPr>
        <w:numPr>
          <w:ilvl w:val="2"/>
          <w:numId w:val="820"/>
        </w:numPr>
        <w:rPr>
          <w:rFonts w:cstheme="minorHAnsi"/>
          <w:sz w:val="28"/>
          <w:szCs w:val="28"/>
        </w:rPr>
      </w:pPr>
      <w:r w:rsidRPr="008640F3">
        <w:rPr>
          <w:rFonts w:cstheme="minorHAnsi"/>
          <w:b/>
          <w:bCs/>
          <w:sz w:val="28"/>
          <w:szCs w:val="28"/>
        </w:rPr>
        <w:lastRenderedPageBreak/>
        <w:t>Authentication and Authorization:</w:t>
      </w:r>
      <w:r w:rsidRPr="008640F3">
        <w:rPr>
          <w:rFonts w:cstheme="minorHAnsi"/>
          <w:sz w:val="28"/>
          <w:szCs w:val="28"/>
        </w:rPr>
        <w:t xml:space="preserve"> It provides mechanisms for authentication and authorization to control access to shared resources.</w:t>
      </w:r>
    </w:p>
    <w:p w14:paraId="5ED8BA58" w14:textId="77777777" w:rsidR="008640F3" w:rsidRPr="008640F3" w:rsidRDefault="008640F3">
      <w:pPr>
        <w:numPr>
          <w:ilvl w:val="2"/>
          <w:numId w:val="820"/>
        </w:numPr>
        <w:rPr>
          <w:rFonts w:cstheme="minorHAnsi"/>
          <w:sz w:val="28"/>
          <w:szCs w:val="28"/>
        </w:rPr>
      </w:pPr>
      <w:r w:rsidRPr="008640F3">
        <w:rPr>
          <w:rFonts w:cstheme="minorHAnsi"/>
          <w:b/>
          <w:bCs/>
          <w:sz w:val="28"/>
          <w:szCs w:val="28"/>
        </w:rPr>
        <w:t>Support for Named Pipes and RPC:</w:t>
      </w:r>
      <w:r w:rsidRPr="008640F3">
        <w:rPr>
          <w:rFonts w:cstheme="minorHAnsi"/>
          <w:sz w:val="28"/>
          <w:szCs w:val="28"/>
        </w:rPr>
        <w:t xml:space="preserve"> SMB supports named pipes for communication between processes and provides support for Remote Procedure Call (RPC) mechanisms.</w:t>
      </w:r>
    </w:p>
    <w:p w14:paraId="3B719FC8" w14:textId="77777777" w:rsidR="008640F3" w:rsidRPr="008640F3" w:rsidRDefault="008640F3">
      <w:pPr>
        <w:numPr>
          <w:ilvl w:val="1"/>
          <w:numId w:val="820"/>
        </w:numPr>
        <w:rPr>
          <w:rFonts w:cstheme="minorHAnsi"/>
          <w:sz w:val="28"/>
          <w:szCs w:val="28"/>
        </w:rPr>
      </w:pPr>
      <w:r w:rsidRPr="008640F3">
        <w:rPr>
          <w:rFonts w:cstheme="minorHAnsi"/>
          <w:b/>
          <w:bCs/>
          <w:sz w:val="28"/>
          <w:szCs w:val="28"/>
        </w:rPr>
        <w:t>Versions:</w:t>
      </w:r>
    </w:p>
    <w:p w14:paraId="110B7F05" w14:textId="77777777" w:rsidR="008640F3" w:rsidRPr="008640F3" w:rsidRDefault="008640F3">
      <w:pPr>
        <w:numPr>
          <w:ilvl w:val="2"/>
          <w:numId w:val="820"/>
        </w:numPr>
        <w:rPr>
          <w:rFonts w:cstheme="minorHAnsi"/>
          <w:sz w:val="28"/>
          <w:szCs w:val="28"/>
        </w:rPr>
      </w:pPr>
      <w:r w:rsidRPr="008640F3">
        <w:rPr>
          <w:rFonts w:cstheme="minorHAnsi"/>
          <w:sz w:val="28"/>
          <w:szCs w:val="28"/>
        </w:rPr>
        <w:t>Common versions include SMBv1, SMBv2, SMBv3, each with advancements in security, performance, and features. SMBv3 is the most secure and widely used version today.</w:t>
      </w:r>
    </w:p>
    <w:p w14:paraId="0114A19C" w14:textId="77777777" w:rsidR="008640F3" w:rsidRPr="008640F3" w:rsidRDefault="008640F3">
      <w:pPr>
        <w:numPr>
          <w:ilvl w:val="0"/>
          <w:numId w:val="820"/>
        </w:numPr>
        <w:rPr>
          <w:rFonts w:cstheme="minorHAnsi"/>
          <w:sz w:val="28"/>
          <w:szCs w:val="28"/>
        </w:rPr>
      </w:pPr>
      <w:r w:rsidRPr="008640F3">
        <w:rPr>
          <w:rFonts w:cstheme="minorHAnsi"/>
          <w:b/>
          <w:bCs/>
          <w:sz w:val="28"/>
          <w:szCs w:val="28"/>
        </w:rPr>
        <w:t>NFS (Network File System):</w:t>
      </w:r>
    </w:p>
    <w:p w14:paraId="0F889965" w14:textId="77777777" w:rsidR="008640F3" w:rsidRPr="008640F3" w:rsidRDefault="008640F3">
      <w:pPr>
        <w:numPr>
          <w:ilvl w:val="1"/>
          <w:numId w:val="820"/>
        </w:numPr>
        <w:rPr>
          <w:rFonts w:cstheme="minorHAnsi"/>
          <w:sz w:val="28"/>
          <w:szCs w:val="28"/>
        </w:rPr>
      </w:pPr>
      <w:r w:rsidRPr="008640F3">
        <w:rPr>
          <w:rFonts w:cstheme="minorHAnsi"/>
          <w:b/>
          <w:bCs/>
          <w:sz w:val="28"/>
          <w:szCs w:val="28"/>
        </w:rPr>
        <w:t>Description:</w:t>
      </w:r>
      <w:r w:rsidRPr="008640F3">
        <w:rPr>
          <w:rFonts w:cstheme="minorHAnsi"/>
          <w:sz w:val="28"/>
          <w:szCs w:val="28"/>
        </w:rPr>
        <w:t xml:space="preserve"> NFS is a distributed file system protocol that allows a user on a client computer to access files over a network as if they were stored locally. It was originally developed by Sun Microsystems and is now an open standard.</w:t>
      </w:r>
    </w:p>
    <w:p w14:paraId="06716241" w14:textId="77777777" w:rsidR="008640F3" w:rsidRPr="008640F3" w:rsidRDefault="008640F3">
      <w:pPr>
        <w:numPr>
          <w:ilvl w:val="1"/>
          <w:numId w:val="820"/>
        </w:numPr>
        <w:rPr>
          <w:rFonts w:cstheme="minorHAnsi"/>
          <w:sz w:val="28"/>
          <w:szCs w:val="28"/>
        </w:rPr>
      </w:pPr>
      <w:r w:rsidRPr="008640F3">
        <w:rPr>
          <w:rFonts w:cstheme="minorHAnsi"/>
          <w:b/>
          <w:bCs/>
          <w:sz w:val="28"/>
          <w:szCs w:val="28"/>
        </w:rPr>
        <w:t>Key Features:</w:t>
      </w:r>
    </w:p>
    <w:p w14:paraId="46D31D2F" w14:textId="77777777" w:rsidR="008640F3" w:rsidRPr="008640F3" w:rsidRDefault="008640F3">
      <w:pPr>
        <w:numPr>
          <w:ilvl w:val="2"/>
          <w:numId w:val="820"/>
        </w:numPr>
        <w:rPr>
          <w:rFonts w:cstheme="minorHAnsi"/>
          <w:sz w:val="28"/>
          <w:szCs w:val="28"/>
        </w:rPr>
      </w:pPr>
      <w:r w:rsidRPr="008640F3">
        <w:rPr>
          <w:rFonts w:cstheme="minorHAnsi"/>
          <w:b/>
          <w:bCs/>
          <w:sz w:val="28"/>
          <w:szCs w:val="28"/>
        </w:rPr>
        <w:t>File Sharing:</w:t>
      </w:r>
      <w:r w:rsidRPr="008640F3">
        <w:rPr>
          <w:rFonts w:cstheme="minorHAnsi"/>
          <w:sz w:val="28"/>
          <w:szCs w:val="28"/>
        </w:rPr>
        <w:t xml:space="preserve"> NFS facilitates sharing files and directories across a network. It enables multiple computers to access and collaborate on shared data.</w:t>
      </w:r>
    </w:p>
    <w:p w14:paraId="2C1373CC" w14:textId="77777777" w:rsidR="008640F3" w:rsidRPr="008640F3" w:rsidRDefault="008640F3">
      <w:pPr>
        <w:numPr>
          <w:ilvl w:val="2"/>
          <w:numId w:val="820"/>
        </w:numPr>
        <w:rPr>
          <w:rFonts w:cstheme="minorHAnsi"/>
          <w:sz w:val="28"/>
          <w:szCs w:val="28"/>
        </w:rPr>
      </w:pPr>
      <w:r w:rsidRPr="008640F3">
        <w:rPr>
          <w:rFonts w:cstheme="minorHAnsi"/>
          <w:b/>
          <w:bCs/>
          <w:sz w:val="28"/>
          <w:szCs w:val="28"/>
        </w:rPr>
        <w:t>Cross-Platform Support:</w:t>
      </w:r>
      <w:r w:rsidRPr="008640F3">
        <w:rPr>
          <w:rFonts w:cstheme="minorHAnsi"/>
          <w:sz w:val="28"/>
          <w:szCs w:val="28"/>
        </w:rPr>
        <w:t xml:space="preserve"> NFS is designed to work across different operating systems and platforms, including Linux, Unix, macOS, and others.</w:t>
      </w:r>
    </w:p>
    <w:p w14:paraId="014E217F" w14:textId="77777777" w:rsidR="008640F3" w:rsidRPr="008640F3" w:rsidRDefault="008640F3">
      <w:pPr>
        <w:numPr>
          <w:ilvl w:val="2"/>
          <w:numId w:val="820"/>
        </w:numPr>
        <w:rPr>
          <w:rFonts w:cstheme="minorHAnsi"/>
          <w:sz w:val="28"/>
          <w:szCs w:val="28"/>
        </w:rPr>
      </w:pPr>
      <w:r w:rsidRPr="008640F3">
        <w:rPr>
          <w:rFonts w:cstheme="minorHAnsi"/>
          <w:b/>
          <w:bCs/>
          <w:sz w:val="28"/>
          <w:szCs w:val="28"/>
        </w:rPr>
        <w:t>Scalability:</w:t>
      </w:r>
      <w:r w:rsidRPr="008640F3">
        <w:rPr>
          <w:rFonts w:cstheme="minorHAnsi"/>
          <w:sz w:val="28"/>
          <w:szCs w:val="28"/>
        </w:rPr>
        <w:t xml:space="preserve"> NFS supports large-scale storage and is capable of handling a vast number of users and clients simultaneously.</w:t>
      </w:r>
    </w:p>
    <w:p w14:paraId="2D67A415" w14:textId="77777777" w:rsidR="008640F3" w:rsidRPr="008640F3" w:rsidRDefault="008640F3">
      <w:pPr>
        <w:numPr>
          <w:ilvl w:val="1"/>
          <w:numId w:val="820"/>
        </w:numPr>
        <w:rPr>
          <w:rFonts w:cstheme="minorHAnsi"/>
          <w:sz w:val="28"/>
          <w:szCs w:val="28"/>
        </w:rPr>
      </w:pPr>
      <w:r w:rsidRPr="008640F3">
        <w:rPr>
          <w:rFonts w:cstheme="minorHAnsi"/>
          <w:b/>
          <w:bCs/>
          <w:sz w:val="28"/>
          <w:szCs w:val="28"/>
        </w:rPr>
        <w:t>Versions:</w:t>
      </w:r>
    </w:p>
    <w:p w14:paraId="7C0E9424" w14:textId="77777777" w:rsidR="008640F3" w:rsidRPr="008640F3" w:rsidRDefault="008640F3">
      <w:pPr>
        <w:numPr>
          <w:ilvl w:val="2"/>
          <w:numId w:val="820"/>
        </w:numPr>
        <w:rPr>
          <w:rFonts w:cstheme="minorHAnsi"/>
          <w:sz w:val="28"/>
          <w:szCs w:val="28"/>
        </w:rPr>
      </w:pPr>
      <w:r w:rsidRPr="008640F3">
        <w:rPr>
          <w:rFonts w:cstheme="minorHAnsi"/>
          <w:sz w:val="28"/>
          <w:szCs w:val="28"/>
        </w:rPr>
        <w:t>Versions of NFS include NFSv2, NFSv3, NFSv4, and NFSv4.1, each with improvements in security, performance, and features. NFSv4 is the most widely used and offers enhancements in security and functionality.</w:t>
      </w:r>
    </w:p>
    <w:p w14:paraId="56561E9A" w14:textId="77777777" w:rsidR="008640F3" w:rsidRPr="008640F3" w:rsidRDefault="008640F3" w:rsidP="008640F3">
      <w:pPr>
        <w:rPr>
          <w:rFonts w:cstheme="minorHAnsi"/>
          <w:sz w:val="28"/>
          <w:szCs w:val="28"/>
        </w:rPr>
      </w:pPr>
      <w:r w:rsidRPr="008640F3">
        <w:rPr>
          <w:rFonts w:cstheme="minorHAnsi"/>
          <w:b/>
          <w:bCs/>
          <w:sz w:val="28"/>
          <w:szCs w:val="28"/>
        </w:rPr>
        <w:t>Comparison:</w:t>
      </w:r>
    </w:p>
    <w:p w14:paraId="40E0E35F" w14:textId="77777777" w:rsidR="008640F3" w:rsidRPr="008640F3" w:rsidRDefault="008640F3">
      <w:pPr>
        <w:numPr>
          <w:ilvl w:val="0"/>
          <w:numId w:val="821"/>
        </w:numPr>
        <w:rPr>
          <w:rFonts w:cstheme="minorHAnsi"/>
          <w:sz w:val="28"/>
          <w:szCs w:val="28"/>
        </w:rPr>
      </w:pPr>
      <w:r w:rsidRPr="008640F3">
        <w:rPr>
          <w:rFonts w:cstheme="minorHAnsi"/>
          <w:b/>
          <w:bCs/>
          <w:sz w:val="28"/>
          <w:szCs w:val="28"/>
        </w:rPr>
        <w:t>Operating System Compatibility:</w:t>
      </w:r>
    </w:p>
    <w:p w14:paraId="0E7F7CCC" w14:textId="77777777" w:rsidR="008640F3" w:rsidRPr="008640F3" w:rsidRDefault="008640F3">
      <w:pPr>
        <w:numPr>
          <w:ilvl w:val="1"/>
          <w:numId w:val="821"/>
        </w:numPr>
        <w:rPr>
          <w:rFonts w:cstheme="minorHAnsi"/>
          <w:sz w:val="28"/>
          <w:szCs w:val="28"/>
        </w:rPr>
      </w:pPr>
      <w:r w:rsidRPr="008640F3">
        <w:rPr>
          <w:rFonts w:cstheme="minorHAnsi"/>
          <w:b/>
          <w:bCs/>
          <w:sz w:val="28"/>
          <w:szCs w:val="28"/>
        </w:rPr>
        <w:lastRenderedPageBreak/>
        <w:t>SMB:</w:t>
      </w:r>
      <w:r w:rsidRPr="008640F3">
        <w:rPr>
          <w:rFonts w:cstheme="minorHAnsi"/>
          <w:sz w:val="28"/>
          <w:szCs w:val="28"/>
        </w:rPr>
        <w:t xml:space="preserve"> Primarily used in Windows environments, but modern versions of other operating systems (e.g., Linux, macOS) also support SMB for file sharing with Windows systems.</w:t>
      </w:r>
    </w:p>
    <w:p w14:paraId="4BE343F3" w14:textId="77777777" w:rsidR="008640F3" w:rsidRPr="008640F3" w:rsidRDefault="008640F3">
      <w:pPr>
        <w:numPr>
          <w:ilvl w:val="1"/>
          <w:numId w:val="821"/>
        </w:numPr>
        <w:rPr>
          <w:rFonts w:cstheme="minorHAnsi"/>
          <w:sz w:val="28"/>
          <w:szCs w:val="28"/>
        </w:rPr>
      </w:pPr>
      <w:r w:rsidRPr="008640F3">
        <w:rPr>
          <w:rFonts w:cstheme="minorHAnsi"/>
          <w:b/>
          <w:bCs/>
          <w:sz w:val="28"/>
          <w:szCs w:val="28"/>
        </w:rPr>
        <w:t>NFS:</w:t>
      </w:r>
      <w:r w:rsidRPr="008640F3">
        <w:rPr>
          <w:rFonts w:cstheme="minorHAnsi"/>
          <w:sz w:val="28"/>
          <w:szCs w:val="28"/>
        </w:rPr>
        <w:t xml:space="preserve"> Originally developed in the Unix and Linux environments, NFS is well-supported on these platforms. However, it's also supported on other operating systems.</w:t>
      </w:r>
    </w:p>
    <w:p w14:paraId="68B290B3" w14:textId="77777777" w:rsidR="008640F3" w:rsidRPr="008640F3" w:rsidRDefault="008640F3">
      <w:pPr>
        <w:numPr>
          <w:ilvl w:val="0"/>
          <w:numId w:val="821"/>
        </w:numPr>
        <w:rPr>
          <w:rFonts w:cstheme="minorHAnsi"/>
          <w:sz w:val="28"/>
          <w:szCs w:val="28"/>
        </w:rPr>
      </w:pPr>
      <w:r w:rsidRPr="008640F3">
        <w:rPr>
          <w:rFonts w:cstheme="minorHAnsi"/>
          <w:b/>
          <w:bCs/>
          <w:sz w:val="28"/>
          <w:szCs w:val="28"/>
        </w:rPr>
        <w:t>Security:</w:t>
      </w:r>
    </w:p>
    <w:p w14:paraId="2566118C" w14:textId="77777777" w:rsidR="008640F3" w:rsidRPr="008640F3" w:rsidRDefault="008640F3">
      <w:pPr>
        <w:numPr>
          <w:ilvl w:val="1"/>
          <w:numId w:val="821"/>
        </w:numPr>
        <w:rPr>
          <w:rFonts w:cstheme="minorHAnsi"/>
          <w:sz w:val="28"/>
          <w:szCs w:val="28"/>
        </w:rPr>
      </w:pPr>
      <w:r w:rsidRPr="008640F3">
        <w:rPr>
          <w:rFonts w:cstheme="minorHAnsi"/>
          <w:b/>
          <w:bCs/>
          <w:sz w:val="28"/>
          <w:szCs w:val="28"/>
        </w:rPr>
        <w:t>SMB:</w:t>
      </w:r>
      <w:r w:rsidRPr="008640F3">
        <w:rPr>
          <w:rFonts w:cstheme="minorHAnsi"/>
          <w:sz w:val="28"/>
          <w:szCs w:val="28"/>
        </w:rPr>
        <w:t xml:space="preserve"> Modern versions of SMB (e.g., SMBv3) offer strong security features, including encryption and improved authentication mechanisms.</w:t>
      </w:r>
    </w:p>
    <w:p w14:paraId="57BBFEA0" w14:textId="77777777" w:rsidR="008640F3" w:rsidRPr="008640F3" w:rsidRDefault="008640F3">
      <w:pPr>
        <w:numPr>
          <w:ilvl w:val="1"/>
          <w:numId w:val="821"/>
        </w:numPr>
        <w:rPr>
          <w:rFonts w:cstheme="minorHAnsi"/>
          <w:sz w:val="28"/>
          <w:szCs w:val="28"/>
        </w:rPr>
      </w:pPr>
      <w:r w:rsidRPr="008640F3">
        <w:rPr>
          <w:rFonts w:cstheme="minorHAnsi"/>
          <w:b/>
          <w:bCs/>
          <w:sz w:val="28"/>
          <w:szCs w:val="28"/>
        </w:rPr>
        <w:t>NFS:</w:t>
      </w:r>
      <w:r w:rsidRPr="008640F3">
        <w:rPr>
          <w:rFonts w:cstheme="minorHAnsi"/>
          <w:sz w:val="28"/>
          <w:szCs w:val="28"/>
        </w:rPr>
        <w:t xml:space="preserve"> NFSv4 provides improved security features like Kerberos-based authentication and data encryption, enhancing security compared to earlier versions.</w:t>
      </w:r>
    </w:p>
    <w:p w14:paraId="62242700" w14:textId="77777777" w:rsidR="008640F3" w:rsidRPr="008640F3" w:rsidRDefault="008640F3">
      <w:pPr>
        <w:numPr>
          <w:ilvl w:val="0"/>
          <w:numId w:val="821"/>
        </w:numPr>
        <w:rPr>
          <w:rFonts w:cstheme="minorHAnsi"/>
          <w:sz w:val="28"/>
          <w:szCs w:val="28"/>
        </w:rPr>
      </w:pPr>
      <w:r w:rsidRPr="008640F3">
        <w:rPr>
          <w:rFonts w:cstheme="minorHAnsi"/>
          <w:b/>
          <w:bCs/>
          <w:sz w:val="28"/>
          <w:szCs w:val="28"/>
        </w:rPr>
        <w:t>Performance:</w:t>
      </w:r>
    </w:p>
    <w:p w14:paraId="1FF913E7" w14:textId="77777777" w:rsidR="008640F3" w:rsidRPr="008640F3" w:rsidRDefault="008640F3">
      <w:pPr>
        <w:numPr>
          <w:ilvl w:val="1"/>
          <w:numId w:val="821"/>
        </w:numPr>
        <w:rPr>
          <w:rFonts w:cstheme="minorHAnsi"/>
          <w:sz w:val="28"/>
          <w:szCs w:val="28"/>
        </w:rPr>
      </w:pPr>
      <w:r w:rsidRPr="008640F3">
        <w:rPr>
          <w:rFonts w:cstheme="minorHAnsi"/>
          <w:b/>
          <w:bCs/>
          <w:sz w:val="28"/>
          <w:szCs w:val="28"/>
        </w:rPr>
        <w:t>SMB and NFS:</w:t>
      </w:r>
      <w:r w:rsidRPr="008640F3">
        <w:rPr>
          <w:rFonts w:cstheme="minorHAnsi"/>
          <w:sz w:val="28"/>
          <w:szCs w:val="28"/>
        </w:rPr>
        <w:t xml:space="preserve"> Performance can vary based on factors such as network conditions, server and client configurations, and the specific version of the protocol being used. Both protocols have optimizations to improve performance.</w:t>
      </w:r>
    </w:p>
    <w:p w14:paraId="317D43C9" w14:textId="77777777" w:rsidR="008640F3" w:rsidRPr="008640F3" w:rsidRDefault="008640F3" w:rsidP="008640F3">
      <w:pPr>
        <w:rPr>
          <w:rFonts w:cstheme="minorHAnsi"/>
          <w:sz w:val="28"/>
          <w:szCs w:val="28"/>
        </w:rPr>
      </w:pPr>
      <w:r w:rsidRPr="008640F3">
        <w:rPr>
          <w:rFonts w:cstheme="minorHAnsi"/>
          <w:sz w:val="28"/>
          <w:szCs w:val="28"/>
        </w:rPr>
        <w:t>In summary, SMB and NFS are both network protocols used for sharing files and resources, with SMB being prevalent in Windows-based environments and NFS more common in Unix and Linux environments. Each has its strengths and use cases, and the choice between them often depends on the specific requirements of the network and the operating systems in use.</w:t>
      </w:r>
    </w:p>
    <w:p w14:paraId="2D9E38B5" w14:textId="77777777" w:rsidR="008640F3" w:rsidRPr="008640F3" w:rsidRDefault="008640F3" w:rsidP="008640F3">
      <w:pPr>
        <w:rPr>
          <w:rFonts w:cstheme="minorHAnsi"/>
          <w:vanish/>
          <w:sz w:val="28"/>
          <w:szCs w:val="28"/>
        </w:rPr>
      </w:pPr>
      <w:r w:rsidRPr="008640F3">
        <w:rPr>
          <w:rFonts w:cstheme="minorHAnsi"/>
          <w:vanish/>
          <w:sz w:val="28"/>
          <w:szCs w:val="28"/>
        </w:rPr>
        <w:t>Top of Form</w:t>
      </w:r>
    </w:p>
    <w:p w14:paraId="1F1BFE4F" w14:textId="29F2448F" w:rsidR="00090954" w:rsidRDefault="00090954" w:rsidP="000E15C1">
      <w:pPr>
        <w:rPr>
          <w:rFonts w:cstheme="minorHAnsi"/>
          <w:sz w:val="28"/>
          <w:szCs w:val="28"/>
        </w:rPr>
      </w:pPr>
    </w:p>
    <w:p w14:paraId="01A2578F" w14:textId="4097EAEB" w:rsidR="000E15C1" w:rsidRPr="00CD42C1" w:rsidRDefault="000E15C1" w:rsidP="000E15C1">
      <w:pPr>
        <w:rPr>
          <w:rFonts w:cstheme="minorHAnsi"/>
          <w:sz w:val="28"/>
          <w:szCs w:val="28"/>
        </w:rPr>
      </w:pPr>
      <w:r w:rsidRPr="00CD42C1">
        <w:rPr>
          <w:rFonts w:cstheme="minorHAnsi"/>
          <w:sz w:val="28"/>
          <w:szCs w:val="28"/>
        </w:rPr>
        <w:t>4. what is sharing permission</w:t>
      </w:r>
    </w:p>
    <w:p w14:paraId="10C8C8E3" w14:textId="77777777" w:rsidR="008640F3" w:rsidRPr="008640F3" w:rsidRDefault="008640F3" w:rsidP="008640F3">
      <w:pPr>
        <w:rPr>
          <w:rFonts w:cstheme="minorHAnsi"/>
          <w:sz w:val="28"/>
          <w:szCs w:val="28"/>
        </w:rPr>
      </w:pPr>
      <w:r>
        <w:rPr>
          <w:rFonts w:cstheme="minorHAnsi"/>
          <w:sz w:val="28"/>
          <w:szCs w:val="28"/>
        </w:rPr>
        <w:t xml:space="preserve">Ans: </w:t>
      </w:r>
      <w:r w:rsidRPr="008640F3">
        <w:rPr>
          <w:rFonts w:cstheme="minorHAnsi"/>
          <w:sz w:val="28"/>
          <w:szCs w:val="28"/>
        </w:rPr>
        <w:t>Sharing permissions refer to the access rights and privileges granted to users or groups for accessing shared resources, files, or directories on a computer network. These permissions dictate what actions users can perform on the shared resources, such as reading, writing, executing, modifying, or deleting files. Sharing permissions help in controlling and managing access to data and ensuring security and proper usage.</w:t>
      </w:r>
    </w:p>
    <w:p w14:paraId="01CF7958" w14:textId="77777777" w:rsidR="008640F3" w:rsidRPr="008640F3" w:rsidRDefault="008640F3" w:rsidP="008640F3">
      <w:pPr>
        <w:rPr>
          <w:rFonts w:cstheme="minorHAnsi"/>
          <w:sz w:val="28"/>
          <w:szCs w:val="28"/>
        </w:rPr>
      </w:pPr>
      <w:r w:rsidRPr="008640F3">
        <w:rPr>
          <w:rFonts w:cstheme="minorHAnsi"/>
          <w:sz w:val="28"/>
          <w:szCs w:val="28"/>
        </w:rPr>
        <w:t>There are typically three main types of sharing permissions:</w:t>
      </w:r>
    </w:p>
    <w:p w14:paraId="0F6EE662" w14:textId="77777777" w:rsidR="008640F3" w:rsidRPr="008640F3" w:rsidRDefault="008640F3">
      <w:pPr>
        <w:numPr>
          <w:ilvl w:val="0"/>
          <w:numId w:val="822"/>
        </w:numPr>
        <w:rPr>
          <w:rFonts w:cstheme="minorHAnsi"/>
          <w:sz w:val="28"/>
          <w:szCs w:val="28"/>
        </w:rPr>
      </w:pPr>
      <w:r w:rsidRPr="008640F3">
        <w:rPr>
          <w:rFonts w:cstheme="minorHAnsi"/>
          <w:b/>
          <w:bCs/>
          <w:sz w:val="28"/>
          <w:szCs w:val="28"/>
        </w:rPr>
        <w:lastRenderedPageBreak/>
        <w:t>Read-Only (Read) Permissions:</w:t>
      </w:r>
    </w:p>
    <w:p w14:paraId="2C890709" w14:textId="77777777" w:rsidR="008640F3" w:rsidRPr="008640F3" w:rsidRDefault="008640F3">
      <w:pPr>
        <w:numPr>
          <w:ilvl w:val="1"/>
          <w:numId w:val="822"/>
        </w:numPr>
        <w:rPr>
          <w:rFonts w:cstheme="minorHAnsi"/>
          <w:sz w:val="28"/>
          <w:szCs w:val="28"/>
        </w:rPr>
      </w:pPr>
      <w:r w:rsidRPr="008640F3">
        <w:rPr>
          <w:rFonts w:cstheme="minorHAnsi"/>
          <w:sz w:val="28"/>
          <w:szCs w:val="28"/>
        </w:rPr>
        <w:t>Users with read-only permissions can view and read the contents of the shared resource but cannot modify or delete the files. This permission is useful when you want to provide access to view files without allowing any changes.</w:t>
      </w:r>
    </w:p>
    <w:p w14:paraId="1FDFAF0D" w14:textId="77777777" w:rsidR="008640F3" w:rsidRPr="008640F3" w:rsidRDefault="008640F3">
      <w:pPr>
        <w:numPr>
          <w:ilvl w:val="0"/>
          <w:numId w:val="822"/>
        </w:numPr>
        <w:rPr>
          <w:rFonts w:cstheme="minorHAnsi"/>
          <w:sz w:val="28"/>
          <w:szCs w:val="28"/>
        </w:rPr>
      </w:pPr>
      <w:r w:rsidRPr="008640F3">
        <w:rPr>
          <w:rFonts w:cstheme="minorHAnsi"/>
          <w:b/>
          <w:bCs/>
          <w:sz w:val="28"/>
          <w:szCs w:val="28"/>
        </w:rPr>
        <w:t>Write (Write) Permissions:</w:t>
      </w:r>
    </w:p>
    <w:p w14:paraId="634B43D6" w14:textId="77777777" w:rsidR="008640F3" w:rsidRPr="008640F3" w:rsidRDefault="008640F3">
      <w:pPr>
        <w:numPr>
          <w:ilvl w:val="1"/>
          <w:numId w:val="822"/>
        </w:numPr>
        <w:rPr>
          <w:rFonts w:cstheme="minorHAnsi"/>
          <w:sz w:val="28"/>
          <w:szCs w:val="28"/>
        </w:rPr>
      </w:pPr>
      <w:r w:rsidRPr="008640F3">
        <w:rPr>
          <w:rFonts w:cstheme="minorHAnsi"/>
          <w:sz w:val="28"/>
          <w:szCs w:val="28"/>
        </w:rPr>
        <w:t>Users with write permissions can create, modify, and delete files within the shared resource. They have the ability to add new files, edit existing ones, and remove files. This permission is appropriate when collaboration and file modification are necessary.</w:t>
      </w:r>
    </w:p>
    <w:p w14:paraId="597658D5" w14:textId="77777777" w:rsidR="008640F3" w:rsidRPr="008640F3" w:rsidRDefault="008640F3">
      <w:pPr>
        <w:numPr>
          <w:ilvl w:val="0"/>
          <w:numId w:val="822"/>
        </w:numPr>
        <w:rPr>
          <w:rFonts w:cstheme="minorHAnsi"/>
          <w:sz w:val="28"/>
          <w:szCs w:val="28"/>
        </w:rPr>
      </w:pPr>
      <w:r w:rsidRPr="008640F3">
        <w:rPr>
          <w:rFonts w:cstheme="minorHAnsi"/>
          <w:b/>
          <w:bCs/>
          <w:sz w:val="28"/>
          <w:szCs w:val="28"/>
        </w:rPr>
        <w:t>Read/Write (Full Control) Permissions:</w:t>
      </w:r>
    </w:p>
    <w:p w14:paraId="2C3AD964" w14:textId="77777777" w:rsidR="008640F3" w:rsidRPr="008640F3" w:rsidRDefault="008640F3">
      <w:pPr>
        <w:numPr>
          <w:ilvl w:val="1"/>
          <w:numId w:val="822"/>
        </w:numPr>
        <w:rPr>
          <w:rFonts w:cstheme="minorHAnsi"/>
          <w:sz w:val="28"/>
          <w:szCs w:val="28"/>
        </w:rPr>
      </w:pPr>
      <w:r w:rsidRPr="008640F3">
        <w:rPr>
          <w:rFonts w:cstheme="minorHAnsi"/>
          <w:sz w:val="28"/>
          <w:szCs w:val="28"/>
        </w:rPr>
        <w:t>Users with read/write or full control permissions have the highest level of access. They can read, write, modify, delete, and execute files within the shared resource. Essentially, they have complete control over the shared files and directories.</w:t>
      </w:r>
    </w:p>
    <w:p w14:paraId="68B2AE63" w14:textId="77777777" w:rsidR="008640F3" w:rsidRPr="008640F3" w:rsidRDefault="008640F3" w:rsidP="008640F3">
      <w:pPr>
        <w:rPr>
          <w:rFonts w:cstheme="minorHAnsi"/>
          <w:sz w:val="28"/>
          <w:szCs w:val="28"/>
        </w:rPr>
      </w:pPr>
      <w:r w:rsidRPr="008640F3">
        <w:rPr>
          <w:rFonts w:cstheme="minorHAnsi"/>
          <w:sz w:val="28"/>
          <w:szCs w:val="28"/>
        </w:rPr>
        <w:t>Sharing permissions are assigned to individual users or groups, allowing for precise control over who can access the shared resource and what actions they can perform. Permissions can be set both at the share level (affecting the entire shared resource) and at the file or folder level (providing more granular control).</w:t>
      </w:r>
    </w:p>
    <w:p w14:paraId="29D8FCBC" w14:textId="77777777" w:rsidR="008640F3" w:rsidRPr="008640F3" w:rsidRDefault="008640F3" w:rsidP="008640F3">
      <w:pPr>
        <w:rPr>
          <w:rFonts w:cstheme="minorHAnsi"/>
          <w:sz w:val="28"/>
          <w:szCs w:val="28"/>
        </w:rPr>
      </w:pPr>
      <w:r w:rsidRPr="008640F3">
        <w:rPr>
          <w:rFonts w:cstheme="minorHAnsi"/>
          <w:sz w:val="28"/>
          <w:szCs w:val="28"/>
        </w:rPr>
        <w:t>It's important to note that sharing permissions should be used in conjunction with file system permissions to ensure comprehensive security. File system permissions, like NTFS (New Technology File System) permissions on Windows or POSIX permissions on Unix-like systems, control access at the file system level, complementing the sharing permissions to provide a layered security approach.</w:t>
      </w:r>
    </w:p>
    <w:p w14:paraId="046479F0" w14:textId="77777777" w:rsidR="008640F3" w:rsidRPr="008640F3" w:rsidRDefault="008640F3" w:rsidP="008640F3">
      <w:pPr>
        <w:rPr>
          <w:rFonts w:cstheme="minorHAnsi"/>
          <w:sz w:val="28"/>
          <w:szCs w:val="28"/>
        </w:rPr>
      </w:pPr>
      <w:r w:rsidRPr="008640F3">
        <w:rPr>
          <w:rFonts w:cstheme="minorHAnsi"/>
          <w:sz w:val="28"/>
          <w:szCs w:val="28"/>
        </w:rPr>
        <w:t>Overall, understanding and appropriately configuring sharing permissions are critical for maintaining data integrity, confidentiality, and controlled access in networked environments.</w:t>
      </w:r>
    </w:p>
    <w:p w14:paraId="1DA6A429" w14:textId="77777777" w:rsidR="008640F3" w:rsidRPr="008640F3" w:rsidRDefault="008640F3" w:rsidP="008640F3">
      <w:pPr>
        <w:rPr>
          <w:rFonts w:cstheme="minorHAnsi"/>
          <w:vanish/>
          <w:sz w:val="28"/>
          <w:szCs w:val="28"/>
        </w:rPr>
      </w:pPr>
      <w:r w:rsidRPr="008640F3">
        <w:rPr>
          <w:rFonts w:cstheme="minorHAnsi"/>
          <w:vanish/>
          <w:sz w:val="28"/>
          <w:szCs w:val="28"/>
        </w:rPr>
        <w:t>Top of Form</w:t>
      </w:r>
    </w:p>
    <w:p w14:paraId="319B18C7" w14:textId="1CF486AC" w:rsidR="00090954" w:rsidRDefault="00090954" w:rsidP="000E15C1">
      <w:pPr>
        <w:rPr>
          <w:rFonts w:cstheme="minorHAnsi"/>
          <w:sz w:val="28"/>
          <w:szCs w:val="28"/>
        </w:rPr>
      </w:pPr>
    </w:p>
    <w:p w14:paraId="4C05C019" w14:textId="0FF7D460" w:rsidR="000E15C1" w:rsidRPr="00CD42C1" w:rsidRDefault="000E15C1" w:rsidP="000E15C1">
      <w:pPr>
        <w:rPr>
          <w:rFonts w:cstheme="minorHAnsi"/>
          <w:sz w:val="28"/>
          <w:szCs w:val="28"/>
        </w:rPr>
      </w:pPr>
      <w:r w:rsidRPr="00CD42C1">
        <w:rPr>
          <w:rFonts w:cstheme="minorHAnsi"/>
          <w:sz w:val="28"/>
          <w:szCs w:val="28"/>
        </w:rPr>
        <w:t>5. what is NTFS permission</w:t>
      </w:r>
    </w:p>
    <w:p w14:paraId="3A4ACA05" w14:textId="1BEE5A19" w:rsidR="008640F3" w:rsidRPr="008640F3" w:rsidRDefault="008640F3" w:rsidP="008640F3">
      <w:pPr>
        <w:rPr>
          <w:rFonts w:cstheme="minorHAnsi"/>
          <w:sz w:val="28"/>
          <w:szCs w:val="28"/>
        </w:rPr>
      </w:pPr>
      <w:r>
        <w:rPr>
          <w:rFonts w:cstheme="minorHAnsi"/>
          <w:sz w:val="28"/>
          <w:szCs w:val="28"/>
        </w:rPr>
        <w:t xml:space="preserve">Ans: </w:t>
      </w:r>
      <w:r w:rsidRPr="008640F3">
        <w:rPr>
          <w:rFonts w:cstheme="minorHAnsi"/>
          <w:sz w:val="28"/>
          <w:szCs w:val="28"/>
        </w:rPr>
        <w:t xml:space="preserve">NTFS (New Technology File System) permissions are a set of access control rules and settings used in Microsoft Windows operating systems to </w:t>
      </w:r>
      <w:r w:rsidRPr="008640F3">
        <w:rPr>
          <w:rFonts w:cstheme="minorHAnsi"/>
          <w:sz w:val="28"/>
          <w:szCs w:val="28"/>
        </w:rPr>
        <w:lastRenderedPageBreak/>
        <w:t>control access to files and folders on NTFS-formatted drives. NTFS is the standard file system for Windows operating systems starting from Windows NT and is commonly used in modern versions of Windows, including Windows 10 and Windows Server.</w:t>
      </w:r>
    </w:p>
    <w:p w14:paraId="6234FD61" w14:textId="77777777" w:rsidR="008640F3" w:rsidRPr="008640F3" w:rsidRDefault="008640F3" w:rsidP="008640F3">
      <w:pPr>
        <w:rPr>
          <w:rFonts w:cstheme="minorHAnsi"/>
          <w:sz w:val="28"/>
          <w:szCs w:val="28"/>
        </w:rPr>
      </w:pPr>
      <w:r w:rsidRPr="008640F3">
        <w:rPr>
          <w:rFonts w:cstheme="minorHAnsi"/>
          <w:sz w:val="28"/>
          <w:szCs w:val="28"/>
        </w:rPr>
        <w:t>NTFS permissions allow system administrators and users with appropriate privileges to regulate and manage access to files and directories by specifying who can do what with them. The key aspects of NTFS permissions include:</w:t>
      </w:r>
    </w:p>
    <w:p w14:paraId="25E961BC" w14:textId="77777777" w:rsidR="008640F3" w:rsidRPr="008640F3" w:rsidRDefault="008640F3">
      <w:pPr>
        <w:numPr>
          <w:ilvl w:val="0"/>
          <w:numId w:val="823"/>
        </w:numPr>
        <w:rPr>
          <w:rFonts w:cstheme="minorHAnsi"/>
          <w:sz w:val="28"/>
          <w:szCs w:val="28"/>
        </w:rPr>
      </w:pPr>
      <w:r w:rsidRPr="008640F3">
        <w:rPr>
          <w:rFonts w:cstheme="minorHAnsi"/>
          <w:b/>
          <w:bCs/>
          <w:sz w:val="28"/>
          <w:szCs w:val="28"/>
        </w:rPr>
        <w:t>Access Rights:</w:t>
      </w:r>
    </w:p>
    <w:p w14:paraId="05572791" w14:textId="77777777" w:rsidR="008640F3" w:rsidRPr="008640F3" w:rsidRDefault="008640F3">
      <w:pPr>
        <w:numPr>
          <w:ilvl w:val="1"/>
          <w:numId w:val="823"/>
        </w:numPr>
        <w:rPr>
          <w:rFonts w:cstheme="minorHAnsi"/>
          <w:sz w:val="28"/>
          <w:szCs w:val="28"/>
        </w:rPr>
      </w:pPr>
      <w:r w:rsidRPr="008640F3">
        <w:rPr>
          <w:rFonts w:cstheme="minorHAnsi"/>
          <w:sz w:val="28"/>
          <w:szCs w:val="28"/>
        </w:rPr>
        <w:t>NTFS permissions define various access rights for files and folders, including read, write, execute, modify, delete, and more. These access rights determine what actions users or groups can perform on the files and directories.</w:t>
      </w:r>
    </w:p>
    <w:p w14:paraId="7B9596FA" w14:textId="77777777" w:rsidR="008640F3" w:rsidRPr="008640F3" w:rsidRDefault="008640F3">
      <w:pPr>
        <w:numPr>
          <w:ilvl w:val="0"/>
          <w:numId w:val="823"/>
        </w:numPr>
        <w:rPr>
          <w:rFonts w:cstheme="minorHAnsi"/>
          <w:sz w:val="28"/>
          <w:szCs w:val="28"/>
        </w:rPr>
      </w:pPr>
      <w:r w:rsidRPr="008640F3">
        <w:rPr>
          <w:rFonts w:cstheme="minorHAnsi"/>
          <w:b/>
          <w:bCs/>
          <w:sz w:val="28"/>
          <w:szCs w:val="28"/>
        </w:rPr>
        <w:t>User and Group Assignments:</w:t>
      </w:r>
    </w:p>
    <w:p w14:paraId="34CDE297" w14:textId="77777777" w:rsidR="008640F3" w:rsidRPr="008640F3" w:rsidRDefault="008640F3">
      <w:pPr>
        <w:numPr>
          <w:ilvl w:val="1"/>
          <w:numId w:val="823"/>
        </w:numPr>
        <w:rPr>
          <w:rFonts w:cstheme="minorHAnsi"/>
          <w:sz w:val="28"/>
          <w:szCs w:val="28"/>
        </w:rPr>
      </w:pPr>
      <w:r w:rsidRPr="008640F3">
        <w:rPr>
          <w:rFonts w:cstheme="minorHAnsi"/>
          <w:sz w:val="28"/>
          <w:szCs w:val="28"/>
        </w:rPr>
        <w:t>Permissions are assigned to individual users or groups, allowing for easy management and control over access. By assigning permissions to groups, administrators can efficiently manage access for multiple users at once.</w:t>
      </w:r>
    </w:p>
    <w:p w14:paraId="597A98BD" w14:textId="77777777" w:rsidR="008640F3" w:rsidRPr="008640F3" w:rsidRDefault="008640F3">
      <w:pPr>
        <w:numPr>
          <w:ilvl w:val="0"/>
          <w:numId w:val="823"/>
        </w:numPr>
        <w:rPr>
          <w:rFonts w:cstheme="minorHAnsi"/>
          <w:sz w:val="28"/>
          <w:szCs w:val="28"/>
        </w:rPr>
      </w:pPr>
      <w:r w:rsidRPr="008640F3">
        <w:rPr>
          <w:rFonts w:cstheme="minorHAnsi"/>
          <w:b/>
          <w:bCs/>
          <w:sz w:val="28"/>
          <w:szCs w:val="28"/>
        </w:rPr>
        <w:t>Inheritance:</w:t>
      </w:r>
    </w:p>
    <w:p w14:paraId="4F427B5A" w14:textId="77777777" w:rsidR="008640F3" w:rsidRPr="008640F3" w:rsidRDefault="008640F3">
      <w:pPr>
        <w:numPr>
          <w:ilvl w:val="1"/>
          <w:numId w:val="823"/>
        </w:numPr>
        <w:rPr>
          <w:rFonts w:cstheme="minorHAnsi"/>
          <w:sz w:val="28"/>
          <w:szCs w:val="28"/>
        </w:rPr>
      </w:pPr>
      <w:r w:rsidRPr="008640F3">
        <w:rPr>
          <w:rFonts w:cstheme="minorHAnsi"/>
          <w:sz w:val="28"/>
          <w:szCs w:val="28"/>
        </w:rPr>
        <w:t>NTFS permissions can be inherited from parent folders or explicitly defined at the file or folder level. Inherited permissions are automatically applied to subfolders and files, streamlining the permission management process.</w:t>
      </w:r>
    </w:p>
    <w:p w14:paraId="44830CBA" w14:textId="77777777" w:rsidR="008640F3" w:rsidRPr="008640F3" w:rsidRDefault="008640F3">
      <w:pPr>
        <w:numPr>
          <w:ilvl w:val="0"/>
          <w:numId w:val="823"/>
        </w:numPr>
        <w:rPr>
          <w:rFonts w:cstheme="minorHAnsi"/>
          <w:sz w:val="28"/>
          <w:szCs w:val="28"/>
        </w:rPr>
      </w:pPr>
      <w:r w:rsidRPr="008640F3">
        <w:rPr>
          <w:rFonts w:cstheme="minorHAnsi"/>
          <w:b/>
          <w:bCs/>
          <w:sz w:val="28"/>
          <w:szCs w:val="28"/>
        </w:rPr>
        <w:t>Deny Permissions:</w:t>
      </w:r>
    </w:p>
    <w:p w14:paraId="728C1E06" w14:textId="77777777" w:rsidR="008640F3" w:rsidRPr="008640F3" w:rsidRDefault="008640F3">
      <w:pPr>
        <w:numPr>
          <w:ilvl w:val="1"/>
          <w:numId w:val="823"/>
        </w:numPr>
        <w:rPr>
          <w:rFonts w:cstheme="minorHAnsi"/>
          <w:sz w:val="28"/>
          <w:szCs w:val="28"/>
        </w:rPr>
      </w:pPr>
      <w:r w:rsidRPr="008640F3">
        <w:rPr>
          <w:rFonts w:cstheme="minorHAnsi"/>
          <w:sz w:val="28"/>
          <w:szCs w:val="28"/>
        </w:rPr>
        <w:t>Deny permissions override any allow permissions. They are used to explicitly deny certain access rights to specific users or groups even if they have been granted those rights through group membership or inheritance.</w:t>
      </w:r>
    </w:p>
    <w:p w14:paraId="0468BFF3" w14:textId="77777777" w:rsidR="008640F3" w:rsidRPr="008640F3" w:rsidRDefault="008640F3">
      <w:pPr>
        <w:numPr>
          <w:ilvl w:val="0"/>
          <w:numId w:val="823"/>
        </w:numPr>
        <w:rPr>
          <w:rFonts w:cstheme="minorHAnsi"/>
          <w:sz w:val="28"/>
          <w:szCs w:val="28"/>
        </w:rPr>
      </w:pPr>
      <w:r w:rsidRPr="008640F3">
        <w:rPr>
          <w:rFonts w:cstheme="minorHAnsi"/>
          <w:b/>
          <w:bCs/>
          <w:sz w:val="28"/>
          <w:szCs w:val="28"/>
        </w:rPr>
        <w:t>Effective Permissions:</w:t>
      </w:r>
    </w:p>
    <w:p w14:paraId="419872D1" w14:textId="77777777" w:rsidR="008640F3" w:rsidRPr="008640F3" w:rsidRDefault="008640F3">
      <w:pPr>
        <w:numPr>
          <w:ilvl w:val="1"/>
          <w:numId w:val="823"/>
        </w:numPr>
        <w:rPr>
          <w:rFonts w:cstheme="minorHAnsi"/>
          <w:sz w:val="28"/>
          <w:szCs w:val="28"/>
        </w:rPr>
      </w:pPr>
      <w:r w:rsidRPr="008640F3">
        <w:rPr>
          <w:rFonts w:cstheme="minorHAnsi"/>
          <w:sz w:val="28"/>
          <w:szCs w:val="28"/>
        </w:rPr>
        <w:t>The effective permissions of a user or group on a file or folder are determined by combining the NTFS permissions granted directly to the user or group, permissions inherited from parent folders, and any deny permissions.</w:t>
      </w:r>
    </w:p>
    <w:p w14:paraId="107995D8" w14:textId="77777777" w:rsidR="008640F3" w:rsidRPr="008640F3" w:rsidRDefault="008640F3" w:rsidP="008640F3">
      <w:pPr>
        <w:rPr>
          <w:rFonts w:cstheme="minorHAnsi"/>
          <w:sz w:val="28"/>
          <w:szCs w:val="28"/>
        </w:rPr>
      </w:pPr>
      <w:r w:rsidRPr="008640F3">
        <w:rPr>
          <w:rFonts w:cstheme="minorHAnsi"/>
          <w:sz w:val="28"/>
          <w:szCs w:val="28"/>
        </w:rPr>
        <w:lastRenderedPageBreak/>
        <w:t>It's important to understand and carefully manage NTFS permissions to maintain the security and integrity of files and folders within a Windows environment. Effective permission management ensures that users have appropriate access to files and directories while preventing unauthorized access and maintaining data confidentiality and integrity.</w:t>
      </w:r>
    </w:p>
    <w:p w14:paraId="4FADADFE" w14:textId="237631BF" w:rsidR="008640F3" w:rsidRDefault="008640F3" w:rsidP="000E15C1">
      <w:pPr>
        <w:rPr>
          <w:rFonts w:cstheme="minorHAnsi"/>
          <w:sz w:val="28"/>
          <w:szCs w:val="28"/>
        </w:rPr>
      </w:pPr>
    </w:p>
    <w:p w14:paraId="13A74CF0" w14:textId="420EDFD4" w:rsidR="000E15C1" w:rsidRPr="00CD42C1" w:rsidRDefault="000E15C1" w:rsidP="000E15C1">
      <w:pPr>
        <w:rPr>
          <w:rFonts w:cstheme="minorHAnsi"/>
          <w:sz w:val="28"/>
          <w:szCs w:val="28"/>
        </w:rPr>
      </w:pPr>
      <w:r w:rsidRPr="00CD42C1">
        <w:rPr>
          <w:rFonts w:cstheme="minorHAnsi"/>
          <w:sz w:val="28"/>
          <w:szCs w:val="28"/>
        </w:rPr>
        <w:t>6. what is resource ownership</w:t>
      </w:r>
    </w:p>
    <w:p w14:paraId="2A655C90" w14:textId="24960FA8" w:rsidR="008640F3" w:rsidRPr="008640F3" w:rsidRDefault="008640F3" w:rsidP="008640F3">
      <w:pPr>
        <w:rPr>
          <w:rFonts w:cstheme="minorHAnsi"/>
          <w:sz w:val="28"/>
          <w:szCs w:val="28"/>
        </w:rPr>
      </w:pPr>
      <w:r>
        <w:rPr>
          <w:rFonts w:cstheme="minorHAnsi"/>
          <w:sz w:val="28"/>
          <w:szCs w:val="28"/>
        </w:rPr>
        <w:t>Ans:</w:t>
      </w:r>
      <w:r w:rsidRPr="008640F3">
        <w:rPr>
          <w:rFonts w:ascii="Segoe UI" w:eastAsia="Times New Roman" w:hAnsi="Segoe UI" w:cs="Segoe UI"/>
          <w:sz w:val="21"/>
          <w:szCs w:val="21"/>
          <w:lang w:eastAsia="en-IN"/>
        </w:rPr>
        <w:t xml:space="preserve"> </w:t>
      </w:r>
      <w:r w:rsidRPr="008640F3">
        <w:rPr>
          <w:rFonts w:cstheme="minorHAnsi"/>
          <w:sz w:val="28"/>
          <w:szCs w:val="28"/>
        </w:rPr>
        <w:t>Resource ownership, in the context of computer systems and network environments, refers to the assignment of control, responsibility, and authority over specific resources, such as files, folders, databases, devices, or services. This ownership is typically associated with the ability to control access, modify configurations, and make decisions regarding the usage and management of the respective resource.</w:t>
      </w:r>
    </w:p>
    <w:p w14:paraId="0D9CC626" w14:textId="77777777" w:rsidR="008640F3" w:rsidRPr="008640F3" w:rsidRDefault="008640F3" w:rsidP="008640F3">
      <w:pPr>
        <w:rPr>
          <w:rFonts w:cstheme="minorHAnsi"/>
          <w:sz w:val="28"/>
          <w:szCs w:val="28"/>
        </w:rPr>
      </w:pPr>
      <w:r w:rsidRPr="008640F3">
        <w:rPr>
          <w:rFonts w:cstheme="minorHAnsi"/>
          <w:sz w:val="28"/>
          <w:szCs w:val="28"/>
        </w:rPr>
        <w:t>Key aspects of resource ownership include:</w:t>
      </w:r>
    </w:p>
    <w:p w14:paraId="526A5E5E" w14:textId="77777777" w:rsidR="008640F3" w:rsidRPr="008640F3" w:rsidRDefault="008640F3">
      <w:pPr>
        <w:numPr>
          <w:ilvl w:val="0"/>
          <w:numId w:val="824"/>
        </w:numPr>
        <w:rPr>
          <w:rFonts w:cstheme="minorHAnsi"/>
          <w:sz w:val="28"/>
          <w:szCs w:val="28"/>
        </w:rPr>
      </w:pPr>
      <w:r w:rsidRPr="008640F3">
        <w:rPr>
          <w:rFonts w:cstheme="minorHAnsi"/>
          <w:b/>
          <w:bCs/>
          <w:sz w:val="28"/>
          <w:szCs w:val="28"/>
        </w:rPr>
        <w:t>Control and Access:</w:t>
      </w:r>
    </w:p>
    <w:p w14:paraId="55B32FB0" w14:textId="77777777" w:rsidR="008640F3" w:rsidRPr="008640F3" w:rsidRDefault="008640F3">
      <w:pPr>
        <w:numPr>
          <w:ilvl w:val="1"/>
          <w:numId w:val="824"/>
        </w:numPr>
        <w:rPr>
          <w:rFonts w:cstheme="minorHAnsi"/>
          <w:sz w:val="28"/>
          <w:szCs w:val="28"/>
        </w:rPr>
      </w:pPr>
      <w:r w:rsidRPr="008640F3">
        <w:rPr>
          <w:rFonts w:cstheme="minorHAnsi"/>
          <w:sz w:val="28"/>
          <w:szCs w:val="28"/>
        </w:rPr>
        <w:t>Owners have control over who can access and use the resource. They can grant or revoke access permissions to other users or groups, ensuring that only authorized individuals can interact with the resource.</w:t>
      </w:r>
    </w:p>
    <w:p w14:paraId="56395039" w14:textId="77777777" w:rsidR="008640F3" w:rsidRPr="008640F3" w:rsidRDefault="008640F3">
      <w:pPr>
        <w:numPr>
          <w:ilvl w:val="0"/>
          <w:numId w:val="824"/>
        </w:numPr>
        <w:rPr>
          <w:rFonts w:cstheme="minorHAnsi"/>
          <w:sz w:val="28"/>
          <w:szCs w:val="28"/>
        </w:rPr>
      </w:pPr>
      <w:r w:rsidRPr="008640F3">
        <w:rPr>
          <w:rFonts w:cstheme="minorHAnsi"/>
          <w:b/>
          <w:bCs/>
          <w:sz w:val="28"/>
          <w:szCs w:val="28"/>
        </w:rPr>
        <w:t>Configuration and Settings:</w:t>
      </w:r>
    </w:p>
    <w:p w14:paraId="6FC77A03" w14:textId="77777777" w:rsidR="008640F3" w:rsidRPr="008640F3" w:rsidRDefault="008640F3">
      <w:pPr>
        <w:numPr>
          <w:ilvl w:val="1"/>
          <w:numId w:val="824"/>
        </w:numPr>
        <w:rPr>
          <w:rFonts w:cstheme="minorHAnsi"/>
          <w:sz w:val="28"/>
          <w:szCs w:val="28"/>
        </w:rPr>
      </w:pPr>
      <w:r w:rsidRPr="008640F3">
        <w:rPr>
          <w:rFonts w:cstheme="minorHAnsi"/>
          <w:sz w:val="28"/>
          <w:szCs w:val="28"/>
        </w:rPr>
        <w:t>Owners typically have the authority to configure and set parameters for the resource. This includes defining access levels, security settings, and other configurations specific to the resource's functionality.</w:t>
      </w:r>
    </w:p>
    <w:p w14:paraId="52A0C717" w14:textId="77777777" w:rsidR="008640F3" w:rsidRPr="008640F3" w:rsidRDefault="008640F3">
      <w:pPr>
        <w:numPr>
          <w:ilvl w:val="0"/>
          <w:numId w:val="824"/>
        </w:numPr>
        <w:rPr>
          <w:rFonts w:cstheme="minorHAnsi"/>
          <w:sz w:val="28"/>
          <w:szCs w:val="28"/>
        </w:rPr>
      </w:pPr>
      <w:r w:rsidRPr="008640F3">
        <w:rPr>
          <w:rFonts w:cstheme="minorHAnsi"/>
          <w:b/>
          <w:bCs/>
          <w:sz w:val="28"/>
          <w:szCs w:val="28"/>
        </w:rPr>
        <w:t>Responsibility and Maintenance:</w:t>
      </w:r>
    </w:p>
    <w:p w14:paraId="7D029CE3" w14:textId="77777777" w:rsidR="008640F3" w:rsidRPr="008640F3" w:rsidRDefault="008640F3">
      <w:pPr>
        <w:numPr>
          <w:ilvl w:val="1"/>
          <w:numId w:val="824"/>
        </w:numPr>
        <w:rPr>
          <w:rFonts w:cstheme="minorHAnsi"/>
          <w:sz w:val="28"/>
          <w:szCs w:val="28"/>
        </w:rPr>
      </w:pPr>
      <w:r w:rsidRPr="008640F3">
        <w:rPr>
          <w:rFonts w:cstheme="minorHAnsi"/>
          <w:sz w:val="28"/>
          <w:szCs w:val="28"/>
        </w:rPr>
        <w:t>Resource owners are responsible for the maintenance, upkeep, and proper functioning of the resource. This may involve regular updates, security patches, monitoring, and addressing any issues that arise.</w:t>
      </w:r>
    </w:p>
    <w:p w14:paraId="6849A101" w14:textId="77777777" w:rsidR="008640F3" w:rsidRPr="008640F3" w:rsidRDefault="008640F3">
      <w:pPr>
        <w:numPr>
          <w:ilvl w:val="0"/>
          <w:numId w:val="824"/>
        </w:numPr>
        <w:rPr>
          <w:rFonts w:cstheme="minorHAnsi"/>
          <w:sz w:val="28"/>
          <w:szCs w:val="28"/>
        </w:rPr>
      </w:pPr>
      <w:r w:rsidRPr="008640F3">
        <w:rPr>
          <w:rFonts w:cstheme="minorHAnsi"/>
          <w:b/>
          <w:bCs/>
          <w:sz w:val="28"/>
          <w:szCs w:val="28"/>
        </w:rPr>
        <w:t>Accountability:</w:t>
      </w:r>
    </w:p>
    <w:p w14:paraId="6BB29CF8" w14:textId="77777777" w:rsidR="008640F3" w:rsidRPr="008640F3" w:rsidRDefault="008640F3">
      <w:pPr>
        <w:numPr>
          <w:ilvl w:val="1"/>
          <w:numId w:val="824"/>
        </w:numPr>
        <w:rPr>
          <w:rFonts w:cstheme="minorHAnsi"/>
          <w:sz w:val="28"/>
          <w:szCs w:val="28"/>
        </w:rPr>
      </w:pPr>
      <w:r w:rsidRPr="008640F3">
        <w:rPr>
          <w:rFonts w:cstheme="minorHAnsi"/>
          <w:sz w:val="28"/>
          <w:szCs w:val="28"/>
        </w:rPr>
        <w:t xml:space="preserve">Owners are held accountable for the proper usage and management of the resource. They are responsible for ensuring </w:t>
      </w:r>
      <w:r w:rsidRPr="008640F3">
        <w:rPr>
          <w:rFonts w:cstheme="minorHAnsi"/>
          <w:sz w:val="28"/>
          <w:szCs w:val="28"/>
        </w:rPr>
        <w:lastRenderedPageBreak/>
        <w:t>compliance with organizational policies, legal regulations, and any other relevant standards.</w:t>
      </w:r>
    </w:p>
    <w:p w14:paraId="3E3CCEBB" w14:textId="77777777" w:rsidR="008640F3" w:rsidRPr="008640F3" w:rsidRDefault="008640F3">
      <w:pPr>
        <w:numPr>
          <w:ilvl w:val="0"/>
          <w:numId w:val="824"/>
        </w:numPr>
        <w:rPr>
          <w:rFonts w:cstheme="minorHAnsi"/>
          <w:sz w:val="28"/>
          <w:szCs w:val="28"/>
        </w:rPr>
      </w:pPr>
      <w:r w:rsidRPr="008640F3">
        <w:rPr>
          <w:rFonts w:cstheme="minorHAnsi"/>
          <w:b/>
          <w:bCs/>
          <w:sz w:val="28"/>
          <w:szCs w:val="28"/>
        </w:rPr>
        <w:t>Authorization and Permissions:</w:t>
      </w:r>
    </w:p>
    <w:p w14:paraId="3DD3A07E" w14:textId="77777777" w:rsidR="008640F3" w:rsidRPr="008640F3" w:rsidRDefault="008640F3">
      <w:pPr>
        <w:numPr>
          <w:ilvl w:val="1"/>
          <w:numId w:val="824"/>
        </w:numPr>
        <w:rPr>
          <w:rFonts w:cstheme="minorHAnsi"/>
          <w:sz w:val="28"/>
          <w:szCs w:val="28"/>
        </w:rPr>
      </w:pPr>
      <w:r w:rsidRPr="008640F3">
        <w:rPr>
          <w:rFonts w:cstheme="minorHAnsi"/>
          <w:sz w:val="28"/>
          <w:szCs w:val="28"/>
        </w:rPr>
        <w:t>Resource ownership is closely related to permissions and authorization. Owners have the ability to grant permissions to other users or groups, defining what actions can be performed on the resource and by whom.</w:t>
      </w:r>
    </w:p>
    <w:p w14:paraId="7AC0E354" w14:textId="77777777" w:rsidR="008640F3" w:rsidRPr="008640F3" w:rsidRDefault="008640F3">
      <w:pPr>
        <w:numPr>
          <w:ilvl w:val="0"/>
          <w:numId w:val="824"/>
        </w:numPr>
        <w:rPr>
          <w:rFonts w:cstheme="minorHAnsi"/>
          <w:sz w:val="28"/>
          <w:szCs w:val="28"/>
        </w:rPr>
      </w:pPr>
      <w:r w:rsidRPr="008640F3">
        <w:rPr>
          <w:rFonts w:cstheme="minorHAnsi"/>
          <w:b/>
          <w:bCs/>
          <w:sz w:val="28"/>
          <w:szCs w:val="28"/>
        </w:rPr>
        <w:t>Transparency and Documentation:</w:t>
      </w:r>
    </w:p>
    <w:p w14:paraId="54DDFA63" w14:textId="77777777" w:rsidR="008640F3" w:rsidRPr="008640F3" w:rsidRDefault="008640F3">
      <w:pPr>
        <w:numPr>
          <w:ilvl w:val="1"/>
          <w:numId w:val="824"/>
        </w:numPr>
        <w:rPr>
          <w:rFonts w:cstheme="minorHAnsi"/>
          <w:sz w:val="28"/>
          <w:szCs w:val="28"/>
        </w:rPr>
      </w:pPr>
      <w:r w:rsidRPr="008640F3">
        <w:rPr>
          <w:rFonts w:cstheme="minorHAnsi"/>
          <w:sz w:val="28"/>
          <w:szCs w:val="28"/>
        </w:rPr>
        <w:t>Resource ownership should be clearly documented within an organization. This documentation typically includes information about the owner, their role, responsibilities, and contact details. This transparency helps in maintaining clear accountability and effective management.</w:t>
      </w:r>
    </w:p>
    <w:p w14:paraId="62DB7EF4" w14:textId="77777777" w:rsidR="008640F3" w:rsidRPr="008640F3" w:rsidRDefault="008640F3" w:rsidP="008640F3">
      <w:pPr>
        <w:rPr>
          <w:rFonts w:cstheme="minorHAnsi"/>
          <w:sz w:val="28"/>
          <w:szCs w:val="28"/>
        </w:rPr>
      </w:pPr>
      <w:r w:rsidRPr="008640F3">
        <w:rPr>
          <w:rFonts w:cstheme="minorHAnsi"/>
          <w:sz w:val="28"/>
          <w:szCs w:val="28"/>
        </w:rPr>
        <w:t>Resource ownership plays a crucial role in access control and security within an organization. It helps in organizing and managing resources effectively, ensuring that each resource has a designated responsible party overseeing its usage and security. This approach is essential for maintaining data integrity, confidentiality, and availability, and for ensuring compliance with organizational policies and legal requirements.</w:t>
      </w:r>
    </w:p>
    <w:p w14:paraId="2A6FFFD6" w14:textId="19A2526D" w:rsidR="00090954" w:rsidRDefault="00090954" w:rsidP="000E15C1">
      <w:pPr>
        <w:rPr>
          <w:rFonts w:cstheme="minorHAnsi"/>
          <w:sz w:val="28"/>
          <w:szCs w:val="28"/>
        </w:rPr>
      </w:pPr>
    </w:p>
    <w:p w14:paraId="143F4791" w14:textId="26126316" w:rsidR="000E15C1" w:rsidRPr="00CD42C1" w:rsidRDefault="000E15C1" w:rsidP="000E15C1">
      <w:pPr>
        <w:rPr>
          <w:rFonts w:cstheme="minorHAnsi"/>
          <w:sz w:val="28"/>
          <w:szCs w:val="28"/>
        </w:rPr>
      </w:pPr>
      <w:r w:rsidRPr="00CD42C1">
        <w:rPr>
          <w:rFonts w:cstheme="minorHAnsi"/>
          <w:sz w:val="28"/>
          <w:szCs w:val="28"/>
        </w:rPr>
        <w:t>7. what is storage pool</w:t>
      </w:r>
    </w:p>
    <w:p w14:paraId="4E6FDC83" w14:textId="77777777" w:rsidR="008640F3" w:rsidRPr="008640F3" w:rsidRDefault="008640F3" w:rsidP="008640F3">
      <w:pPr>
        <w:rPr>
          <w:rFonts w:cstheme="minorHAnsi"/>
          <w:sz w:val="28"/>
          <w:szCs w:val="28"/>
        </w:rPr>
      </w:pPr>
      <w:r>
        <w:rPr>
          <w:rFonts w:cstheme="minorHAnsi"/>
          <w:sz w:val="28"/>
          <w:szCs w:val="28"/>
        </w:rPr>
        <w:t xml:space="preserve">Ans: </w:t>
      </w:r>
      <w:r w:rsidRPr="008640F3">
        <w:rPr>
          <w:rFonts w:cstheme="minorHAnsi"/>
          <w:sz w:val="28"/>
          <w:szCs w:val="28"/>
        </w:rPr>
        <w:t>A storage pool is a logical storage abstraction that consists of a group of physical storage devices combined into a single storage entity. It's a way to aggregate and manage storage resources efficiently, allowing for more flexible and scalable storage management in computer systems and storage infrastructures.</w:t>
      </w:r>
    </w:p>
    <w:p w14:paraId="346B663B" w14:textId="77777777" w:rsidR="008640F3" w:rsidRPr="008640F3" w:rsidRDefault="008640F3" w:rsidP="008640F3">
      <w:pPr>
        <w:rPr>
          <w:rFonts w:cstheme="minorHAnsi"/>
          <w:sz w:val="28"/>
          <w:szCs w:val="28"/>
        </w:rPr>
      </w:pPr>
      <w:r w:rsidRPr="008640F3">
        <w:rPr>
          <w:rFonts w:cstheme="minorHAnsi"/>
          <w:sz w:val="28"/>
          <w:szCs w:val="28"/>
        </w:rPr>
        <w:t>Here are key aspects and characteristics of a storage pool:</w:t>
      </w:r>
    </w:p>
    <w:p w14:paraId="173DBAB4" w14:textId="77777777" w:rsidR="008640F3" w:rsidRPr="008640F3" w:rsidRDefault="008640F3">
      <w:pPr>
        <w:numPr>
          <w:ilvl w:val="0"/>
          <w:numId w:val="825"/>
        </w:numPr>
        <w:rPr>
          <w:rFonts w:cstheme="minorHAnsi"/>
          <w:sz w:val="28"/>
          <w:szCs w:val="28"/>
        </w:rPr>
      </w:pPr>
      <w:r w:rsidRPr="008640F3">
        <w:rPr>
          <w:rFonts w:cstheme="minorHAnsi"/>
          <w:b/>
          <w:bCs/>
          <w:sz w:val="28"/>
          <w:szCs w:val="28"/>
        </w:rPr>
        <w:t>Aggregation of Storage Devices:</w:t>
      </w:r>
    </w:p>
    <w:p w14:paraId="363059FE" w14:textId="77777777" w:rsidR="008640F3" w:rsidRPr="008640F3" w:rsidRDefault="008640F3">
      <w:pPr>
        <w:numPr>
          <w:ilvl w:val="1"/>
          <w:numId w:val="825"/>
        </w:numPr>
        <w:rPr>
          <w:rFonts w:cstheme="minorHAnsi"/>
          <w:sz w:val="28"/>
          <w:szCs w:val="28"/>
        </w:rPr>
      </w:pPr>
      <w:r w:rsidRPr="008640F3">
        <w:rPr>
          <w:rFonts w:cstheme="minorHAnsi"/>
          <w:sz w:val="28"/>
          <w:szCs w:val="28"/>
        </w:rPr>
        <w:t>Storage pools aggregate multiple physical storage devices, such as hard drives, SSDs, or other storage media, into a unified storage entity.</w:t>
      </w:r>
    </w:p>
    <w:p w14:paraId="77F92D80" w14:textId="77777777" w:rsidR="008640F3" w:rsidRPr="008640F3" w:rsidRDefault="008640F3">
      <w:pPr>
        <w:numPr>
          <w:ilvl w:val="0"/>
          <w:numId w:val="825"/>
        </w:numPr>
        <w:rPr>
          <w:rFonts w:cstheme="minorHAnsi"/>
          <w:sz w:val="28"/>
          <w:szCs w:val="28"/>
        </w:rPr>
      </w:pPr>
      <w:r w:rsidRPr="008640F3">
        <w:rPr>
          <w:rFonts w:cstheme="minorHAnsi"/>
          <w:b/>
          <w:bCs/>
          <w:sz w:val="28"/>
          <w:szCs w:val="28"/>
        </w:rPr>
        <w:t>Single Management Interface:</w:t>
      </w:r>
    </w:p>
    <w:p w14:paraId="2D538B9A" w14:textId="77777777" w:rsidR="008640F3" w:rsidRPr="008640F3" w:rsidRDefault="008640F3">
      <w:pPr>
        <w:numPr>
          <w:ilvl w:val="1"/>
          <w:numId w:val="825"/>
        </w:numPr>
        <w:rPr>
          <w:rFonts w:cstheme="minorHAnsi"/>
          <w:sz w:val="28"/>
          <w:szCs w:val="28"/>
        </w:rPr>
      </w:pPr>
      <w:r w:rsidRPr="008640F3">
        <w:rPr>
          <w:rFonts w:cstheme="minorHAnsi"/>
          <w:sz w:val="28"/>
          <w:szCs w:val="28"/>
        </w:rPr>
        <w:lastRenderedPageBreak/>
        <w:t>A storage pool is managed through a centralized management interface, allowing administrators to allocate, manage, and monitor the combined storage resources as a single unit.</w:t>
      </w:r>
    </w:p>
    <w:p w14:paraId="791F4F69" w14:textId="77777777" w:rsidR="008640F3" w:rsidRPr="008640F3" w:rsidRDefault="008640F3">
      <w:pPr>
        <w:numPr>
          <w:ilvl w:val="0"/>
          <w:numId w:val="825"/>
        </w:numPr>
        <w:rPr>
          <w:rFonts w:cstheme="minorHAnsi"/>
          <w:sz w:val="28"/>
          <w:szCs w:val="28"/>
        </w:rPr>
      </w:pPr>
      <w:r w:rsidRPr="008640F3">
        <w:rPr>
          <w:rFonts w:cstheme="minorHAnsi"/>
          <w:b/>
          <w:bCs/>
          <w:sz w:val="28"/>
          <w:szCs w:val="28"/>
        </w:rPr>
        <w:t>Dynamic Allocation and Deallocation:</w:t>
      </w:r>
    </w:p>
    <w:p w14:paraId="41365F63" w14:textId="77777777" w:rsidR="008640F3" w:rsidRPr="008640F3" w:rsidRDefault="008640F3">
      <w:pPr>
        <w:numPr>
          <w:ilvl w:val="1"/>
          <w:numId w:val="825"/>
        </w:numPr>
        <w:rPr>
          <w:rFonts w:cstheme="minorHAnsi"/>
          <w:sz w:val="28"/>
          <w:szCs w:val="28"/>
        </w:rPr>
      </w:pPr>
      <w:r w:rsidRPr="008640F3">
        <w:rPr>
          <w:rFonts w:cstheme="minorHAnsi"/>
          <w:sz w:val="28"/>
          <w:szCs w:val="28"/>
        </w:rPr>
        <w:t>Storage within a storage pool can be dynamically allocated or deallocated based on the requirements of applications, users, or specific workloads. This dynamic allocation supports efficient utilization of available storage.</w:t>
      </w:r>
    </w:p>
    <w:p w14:paraId="5DF636B3" w14:textId="77777777" w:rsidR="008640F3" w:rsidRPr="008640F3" w:rsidRDefault="008640F3">
      <w:pPr>
        <w:numPr>
          <w:ilvl w:val="0"/>
          <w:numId w:val="825"/>
        </w:numPr>
        <w:rPr>
          <w:rFonts w:cstheme="minorHAnsi"/>
          <w:sz w:val="28"/>
          <w:szCs w:val="28"/>
        </w:rPr>
      </w:pPr>
      <w:r w:rsidRPr="008640F3">
        <w:rPr>
          <w:rFonts w:cstheme="minorHAnsi"/>
          <w:b/>
          <w:bCs/>
          <w:sz w:val="28"/>
          <w:szCs w:val="28"/>
        </w:rPr>
        <w:t>Capacity and Performance Scalability:</w:t>
      </w:r>
    </w:p>
    <w:p w14:paraId="499D53C8" w14:textId="77777777" w:rsidR="008640F3" w:rsidRPr="008640F3" w:rsidRDefault="008640F3">
      <w:pPr>
        <w:numPr>
          <w:ilvl w:val="1"/>
          <w:numId w:val="825"/>
        </w:numPr>
        <w:rPr>
          <w:rFonts w:cstheme="minorHAnsi"/>
          <w:sz w:val="28"/>
          <w:szCs w:val="28"/>
        </w:rPr>
      </w:pPr>
      <w:r w:rsidRPr="008640F3">
        <w:rPr>
          <w:rFonts w:cstheme="minorHAnsi"/>
          <w:sz w:val="28"/>
          <w:szCs w:val="28"/>
        </w:rPr>
        <w:t>As more storage devices are added to the storage pool, the capacity and performance of the storage pool can be scaled to meet growing storage demands without disrupting existing data or services.</w:t>
      </w:r>
    </w:p>
    <w:p w14:paraId="33A408EE" w14:textId="77777777" w:rsidR="008640F3" w:rsidRPr="008640F3" w:rsidRDefault="008640F3">
      <w:pPr>
        <w:numPr>
          <w:ilvl w:val="0"/>
          <w:numId w:val="825"/>
        </w:numPr>
        <w:rPr>
          <w:rFonts w:cstheme="minorHAnsi"/>
          <w:sz w:val="28"/>
          <w:szCs w:val="28"/>
        </w:rPr>
      </w:pPr>
      <w:r w:rsidRPr="008640F3">
        <w:rPr>
          <w:rFonts w:cstheme="minorHAnsi"/>
          <w:b/>
          <w:bCs/>
          <w:sz w:val="28"/>
          <w:szCs w:val="28"/>
        </w:rPr>
        <w:t>Storage Virtualization:</w:t>
      </w:r>
    </w:p>
    <w:p w14:paraId="36F7742B" w14:textId="77777777" w:rsidR="008640F3" w:rsidRPr="008640F3" w:rsidRDefault="008640F3">
      <w:pPr>
        <w:numPr>
          <w:ilvl w:val="1"/>
          <w:numId w:val="825"/>
        </w:numPr>
        <w:rPr>
          <w:rFonts w:cstheme="minorHAnsi"/>
          <w:sz w:val="28"/>
          <w:szCs w:val="28"/>
        </w:rPr>
      </w:pPr>
      <w:r w:rsidRPr="008640F3">
        <w:rPr>
          <w:rFonts w:cstheme="minorHAnsi"/>
          <w:sz w:val="28"/>
          <w:szCs w:val="28"/>
        </w:rPr>
        <w:t>Storage pools often use storage virtualization techniques to abstract the underlying physical storage from the applications and users. This abstraction allows for better management and utilization of the available storage.</w:t>
      </w:r>
    </w:p>
    <w:p w14:paraId="4E306A11" w14:textId="77777777" w:rsidR="008640F3" w:rsidRPr="008640F3" w:rsidRDefault="008640F3">
      <w:pPr>
        <w:numPr>
          <w:ilvl w:val="0"/>
          <w:numId w:val="825"/>
        </w:numPr>
        <w:rPr>
          <w:rFonts w:cstheme="minorHAnsi"/>
          <w:sz w:val="28"/>
          <w:szCs w:val="28"/>
        </w:rPr>
      </w:pPr>
      <w:r w:rsidRPr="008640F3">
        <w:rPr>
          <w:rFonts w:cstheme="minorHAnsi"/>
          <w:b/>
          <w:bCs/>
          <w:sz w:val="28"/>
          <w:szCs w:val="28"/>
        </w:rPr>
        <w:t>Data Tiering and Quality of Service (QoS):</w:t>
      </w:r>
    </w:p>
    <w:p w14:paraId="3261DCDA" w14:textId="77777777" w:rsidR="008640F3" w:rsidRPr="008640F3" w:rsidRDefault="008640F3">
      <w:pPr>
        <w:numPr>
          <w:ilvl w:val="1"/>
          <w:numId w:val="825"/>
        </w:numPr>
        <w:rPr>
          <w:rFonts w:cstheme="minorHAnsi"/>
          <w:sz w:val="28"/>
          <w:szCs w:val="28"/>
        </w:rPr>
      </w:pPr>
      <w:r w:rsidRPr="008640F3">
        <w:rPr>
          <w:rFonts w:cstheme="minorHAnsi"/>
          <w:sz w:val="28"/>
          <w:szCs w:val="28"/>
        </w:rPr>
        <w:t>Storage pools may support data tiering, where data is automatically moved to the appropriate tier of storage (e.g., based on performance or access patterns). Additionally, QoS settings can be applied to ensure consistent performance for critical applications.</w:t>
      </w:r>
    </w:p>
    <w:p w14:paraId="6F626664" w14:textId="77777777" w:rsidR="008640F3" w:rsidRPr="008640F3" w:rsidRDefault="008640F3">
      <w:pPr>
        <w:numPr>
          <w:ilvl w:val="0"/>
          <w:numId w:val="825"/>
        </w:numPr>
        <w:rPr>
          <w:rFonts w:cstheme="minorHAnsi"/>
          <w:sz w:val="28"/>
          <w:szCs w:val="28"/>
        </w:rPr>
      </w:pPr>
      <w:r w:rsidRPr="008640F3">
        <w:rPr>
          <w:rFonts w:cstheme="minorHAnsi"/>
          <w:b/>
          <w:bCs/>
          <w:sz w:val="28"/>
          <w:szCs w:val="28"/>
        </w:rPr>
        <w:t>Redundancy and Data Protection:</w:t>
      </w:r>
    </w:p>
    <w:p w14:paraId="2CFF0A4F" w14:textId="77777777" w:rsidR="008640F3" w:rsidRPr="008640F3" w:rsidRDefault="008640F3">
      <w:pPr>
        <w:numPr>
          <w:ilvl w:val="1"/>
          <w:numId w:val="825"/>
        </w:numPr>
        <w:rPr>
          <w:rFonts w:cstheme="minorHAnsi"/>
          <w:sz w:val="28"/>
          <w:szCs w:val="28"/>
        </w:rPr>
      </w:pPr>
      <w:r w:rsidRPr="008640F3">
        <w:rPr>
          <w:rFonts w:cstheme="minorHAnsi"/>
          <w:sz w:val="28"/>
          <w:szCs w:val="28"/>
        </w:rPr>
        <w:t>Storage pools may implement redundancy and data protection mechanisms to ensure data durability and availability, such as RAID (Redundant Array of Independent Disks) or mirroring.</w:t>
      </w:r>
    </w:p>
    <w:p w14:paraId="4F3B3577" w14:textId="77777777" w:rsidR="008640F3" w:rsidRPr="008640F3" w:rsidRDefault="008640F3">
      <w:pPr>
        <w:numPr>
          <w:ilvl w:val="0"/>
          <w:numId w:val="825"/>
        </w:numPr>
        <w:rPr>
          <w:rFonts w:cstheme="minorHAnsi"/>
          <w:sz w:val="28"/>
          <w:szCs w:val="28"/>
        </w:rPr>
      </w:pPr>
      <w:r w:rsidRPr="008640F3">
        <w:rPr>
          <w:rFonts w:cstheme="minorHAnsi"/>
          <w:b/>
          <w:bCs/>
          <w:sz w:val="28"/>
          <w:szCs w:val="28"/>
        </w:rPr>
        <w:t>Multi-Tenancy Support:</w:t>
      </w:r>
    </w:p>
    <w:p w14:paraId="2D7EFBFC" w14:textId="77777777" w:rsidR="008640F3" w:rsidRPr="008640F3" w:rsidRDefault="008640F3">
      <w:pPr>
        <w:numPr>
          <w:ilvl w:val="1"/>
          <w:numId w:val="825"/>
        </w:numPr>
        <w:rPr>
          <w:rFonts w:cstheme="minorHAnsi"/>
          <w:sz w:val="28"/>
          <w:szCs w:val="28"/>
        </w:rPr>
      </w:pPr>
      <w:r w:rsidRPr="008640F3">
        <w:rPr>
          <w:rFonts w:cstheme="minorHAnsi"/>
          <w:sz w:val="28"/>
          <w:szCs w:val="28"/>
        </w:rPr>
        <w:t>In environments with multiple users or organizations, storage pools can be partitioned or allocated to specific tenants, providing a level of isolation and security.</w:t>
      </w:r>
    </w:p>
    <w:p w14:paraId="7B95BFA5" w14:textId="77777777" w:rsidR="008640F3" w:rsidRPr="008640F3" w:rsidRDefault="008640F3" w:rsidP="008640F3">
      <w:pPr>
        <w:rPr>
          <w:rFonts w:cstheme="minorHAnsi"/>
          <w:sz w:val="28"/>
          <w:szCs w:val="28"/>
        </w:rPr>
      </w:pPr>
      <w:r w:rsidRPr="008640F3">
        <w:rPr>
          <w:rFonts w:cstheme="minorHAnsi"/>
          <w:sz w:val="28"/>
          <w:szCs w:val="28"/>
        </w:rPr>
        <w:lastRenderedPageBreak/>
        <w:t>Storage pools are often utilized in modern storage systems, software-defined storage solutions, and cloud storage environments to optimize resource utilization, simplify storage management, and support evolving storage requirements. They enable efficient allocation and distribution of storage resources across the organization while allowing for future scalability and adaptability.</w:t>
      </w:r>
    </w:p>
    <w:p w14:paraId="3AE6199F" w14:textId="77777777" w:rsidR="008640F3" w:rsidRPr="008640F3" w:rsidRDefault="008640F3" w:rsidP="008640F3">
      <w:pPr>
        <w:rPr>
          <w:rFonts w:cstheme="minorHAnsi"/>
          <w:vanish/>
          <w:sz w:val="28"/>
          <w:szCs w:val="28"/>
        </w:rPr>
      </w:pPr>
      <w:r w:rsidRPr="008640F3">
        <w:rPr>
          <w:rFonts w:cstheme="minorHAnsi"/>
          <w:vanish/>
          <w:sz w:val="28"/>
          <w:szCs w:val="28"/>
        </w:rPr>
        <w:t>Top of Form</w:t>
      </w:r>
    </w:p>
    <w:p w14:paraId="649D5D6C" w14:textId="2871CC31" w:rsidR="00090954" w:rsidRDefault="00090954" w:rsidP="000E15C1">
      <w:pPr>
        <w:rPr>
          <w:rFonts w:cstheme="minorHAnsi"/>
          <w:sz w:val="28"/>
          <w:szCs w:val="28"/>
        </w:rPr>
      </w:pPr>
    </w:p>
    <w:p w14:paraId="5AA937E0" w14:textId="25B67B1A" w:rsidR="000E15C1" w:rsidRPr="00CD42C1" w:rsidRDefault="000E15C1" w:rsidP="000E15C1">
      <w:pPr>
        <w:rPr>
          <w:rFonts w:cstheme="minorHAnsi"/>
          <w:sz w:val="28"/>
          <w:szCs w:val="28"/>
        </w:rPr>
      </w:pPr>
      <w:r w:rsidRPr="00CD42C1">
        <w:rPr>
          <w:rFonts w:cstheme="minorHAnsi"/>
          <w:sz w:val="28"/>
          <w:szCs w:val="28"/>
        </w:rPr>
        <w:t>8. what is basic disk and dynamic disk</w:t>
      </w:r>
    </w:p>
    <w:p w14:paraId="419315E2" w14:textId="3C151916" w:rsidR="003932FD" w:rsidRPr="003932FD" w:rsidRDefault="008640F3" w:rsidP="003932FD">
      <w:pPr>
        <w:rPr>
          <w:rFonts w:cstheme="minorHAnsi"/>
          <w:sz w:val="28"/>
          <w:szCs w:val="28"/>
        </w:rPr>
      </w:pPr>
      <w:r>
        <w:rPr>
          <w:rFonts w:cstheme="minorHAnsi"/>
          <w:sz w:val="28"/>
          <w:szCs w:val="28"/>
        </w:rPr>
        <w:t>Ans:</w:t>
      </w:r>
      <w:r w:rsidR="003932FD" w:rsidRPr="003932FD">
        <w:rPr>
          <w:rFonts w:ascii="Segoe UI" w:eastAsia="Times New Roman" w:hAnsi="Segoe UI" w:cs="Segoe UI"/>
          <w:sz w:val="21"/>
          <w:szCs w:val="21"/>
          <w:lang w:eastAsia="en-IN"/>
        </w:rPr>
        <w:t xml:space="preserve"> </w:t>
      </w:r>
      <w:r w:rsidR="003932FD" w:rsidRPr="003932FD">
        <w:rPr>
          <w:rFonts w:cstheme="minorHAnsi"/>
          <w:sz w:val="28"/>
          <w:szCs w:val="28"/>
        </w:rPr>
        <w:t>Basic disk and dynamic disk are two types of disk storage configurations in Windows operating systems, each with its own set of features and capabilities for managing storage.</w:t>
      </w:r>
    </w:p>
    <w:p w14:paraId="42BB5904" w14:textId="77777777" w:rsidR="003932FD" w:rsidRPr="003932FD" w:rsidRDefault="003932FD" w:rsidP="003932FD">
      <w:pPr>
        <w:rPr>
          <w:rFonts w:cstheme="minorHAnsi"/>
          <w:sz w:val="28"/>
          <w:szCs w:val="28"/>
        </w:rPr>
      </w:pPr>
      <w:r w:rsidRPr="003932FD">
        <w:rPr>
          <w:rFonts w:cstheme="minorHAnsi"/>
          <w:b/>
          <w:bCs/>
          <w:sz w:val="28"/>
          <w:szCs w:val="28"/>
        </w:rPr>
        <w:t>1. Basic Disk:</w:t>
      </w:r>
    </w:p>
    <w:p w14:paraId="2852C718" w14:textId="77777777" w:rsidR="003932FD" w:rsidRPr="003932FD" w:rsidRDefault="003932FD" w:rsidP="003932FD">
      <w:pPr>
        <w:rPr>
          <w:rFonts w:cstheme="minorHAnsi"/>
          <w:sz w:val="28"/>
          <w:szCs w:val="28"/>
        </w:rPr>
      </w:pPr>
      <w:r w:rsidRPr="003932FD">
        <w:rPr>
          <w:rFonts w:cstheme="minorHAnsi"/>
          <w:sz w:val="28"/>
          <w:szCs w:val="28"/>
        </w:rPr>
        <w:t>A basic disk is the conventional disk storage configuration commonly used in Windows operating systems. Here are its key characteristics:</w:t>
      </w:r>
    </w:p>
    <w:p w14:paraId="0AACB8FE" w14:textId="77777777" w:rsidR="003932FD" w:rsidRPr="003932FD" w:rsidRDefault="003932FD">
      <w:pPr>
        <w:numPr>
          <w:ilvl w:val="0"/>
          <w:numId w:val="826"/>
        </w:numPr>
        <w:rPr>
          <w:rFonts w:cstheme="minorHAnsi"/>
          <w:sz w:val="28"/>
          <w:szCs w:val="28"/>
        </w:rPr>
      </w:pPr>
      <w:r w:rsidRPr="003932FD">
        <w:rPr>
          <w:rFonts w:cstheme="minorHAnsi"/>
          <w:b/>
          <w:bCs/>
          <w:sz w:val="28"/>
          <w:szCs w:val="28"/>
        </w:rPr>
        <w:t>Partition Structure:</w:t>
      </w:r>
      <w:r w:rsidRPr="003932FD">
        <w:rPr>
          <w:rFonts w:cstheme="minorHAnsi"/>
          <w:sz w:val="28"/>
          <w:szCs w:val="28"/>
        </w:rPr>
        <w:t xml:space="preserve"> Basic disks use a traditional partition-based structure, where you can create primary, extended, and logical partitions. Each partition is assigned a drive letter (e.g., </w:t>
      </w:r>
      <w:proofErr w:type="gramStart"/>
      <w:r w:rsidRPr="003932FD">
        <w:rPr>
          <w:rFonts w:cstheme="minorHAnsi"/>
          <w:sz w:val="28"/>
          <w:szCs w:val="28"/>
        </w:rPr>
        <w:t>C:,</w:t>
      </w:r>
      <w:proofErr w:type="gramEnd"/>
      <w:r w:rsidRPr="003932FD">
        <w:rPr>
          <w:rFonts w:cstheme="minorHAnsi"/>
          <w:sz w:val="28"/>
          <w:szCs w:val="28"/>
        </w:rPr>
        <w:t xml:space="preserve"> D:, E:).</w:t>
      </w:r>
    </w:p>
    <w:p w14:paraId="1F419083" w14:textId="77777777" w:rsidR="003932FD" w:rsidRPr="003932FD" w:rsidRDefault="003932FD">
      <w:pPr>
        <w:numPr>
          <w:ilvl w:val="0"/>
          <w:numId w:val="826"/>
        </w:numPr>
        <w:rPr>
          <w:rFonts w:cstheme="minorHAnsi"/>
          <w:sz w:val="28"/>
          <w:szCs w:val="28"/>
        </w:rPr>
      </w:pPr>
      <w:r w:rsidRPr="003932FD">
        <w:rPr>
          <w:rFonts w:cstheme="minorHAnsi"/>
          <w:b/>
          <w:bCs/>
          <w:sz w:val="28"/>
          <w:szCs w:val="28"/>
        </w:rPr>
        <w:t>Limited Features:</w:t>
      </w:r>
      <w:r w:rsidRPr="003932FD">
        <w:rPr>
          <w:rFonts w:cstheme="minorHAnsi"/>
          <w:sz w:val="28"/>
          <w:szCs w:val="28"/>
        </w:rPr>
        <w:t xml:space="preserve"> Basic disks offer basic storage management features. They support simple volumes (a single partition), extended volumes (comprising multiple logical partitions), and the creation of mirrored volumes using Windows Software RAID.</w:t>
      </w:r>
    </w:p>
    <w:p w14:paraId="3151B9D2" w14:textId="77777777" w:rsidR="003932FD" w:rsidRPr="003932FD" w:rsidRDefault="003932FD">
      <w:pPr>
        <w:numPr>
          <w:ilvl w:val="0"/>
          <w:numId w:val="826"/>
        </w:numPr>
        <w:rPr>
          <w:rFonts w:cstheme="minorHAnsi"/>
          <w:sz w:val="28"/>
          <w:szCs w:val="28"/>
        </w:rPr>
      </w:pPr>
      <w:r w:rsidRPr="003932FD">
        <w:rPr>
          <w:rFonts w:cstheme="minorHAnsi"/>
          <w:b/>
          <w:bCs/>
          <w:sz w:val="28"/>
          <w:szCs w:val="28"/>
        </w:rPr>
        <w:t>No Spanning or Striping:</w:t>
      </w:r>
      <w:r w:rsidRPr="003932FD">
        <w:rPr>
          <w:rFonts w:cstheme="minorHAnsi"/>
          <w:sz w:val="28"/>
          <w:szCs w:val="28"/>
        </w:rPr>
        <w:t xml:space="preserve"> Basic disks do not support features like disk spanning (combining free space from multiple drives into a single logical volume) or disk striping (combining free space from multiple drives to enhance performance).</w:t>
      </w:r>
    </w:p>
    <w:p w14:paraId="27528B07" w14:textId="77777777" w:rsidR="003932FD" w:rsidRPr="003932FD" w:rsidRDefault="003932FD">
      <w:pPr>
        <w:numPr>
          <w:ilvl w:val="0"/>
          <w:numId w:val="826"/>
        </w:numPr>
        <w:rPr>
          <w:rFonts w:cstheme="minorHAnsi"/>
          <w:sz w:val="28"/>
          <w:szCs w:val="28"/>
        </w:rPr>
      </w:pPr>
      <w:r w:rsidRPr="003932FD">
        <w:rPr>
          <w:rFonts w:cstheme="minorHAnsi"/>
          <w:b/>
          <w:bCs/>
          <w:sz w:val="28"/>
          <w:szCs w:val="28"/>
        </w:rPr>
        <w:t>No Dynamic Volume Types:</w:t>
      </w:r>
      <w:r w:rsidRPr="003932FD">
        <w:rPr>
          <w:rFonts w:cstheme="minorHAnsi"/>
          <w:sz w:val="28"/>
          <w:szCs w:val="28"/>
        </w:rPr>
        <w:t xml:space="preserve"> Dynamic volume types like mirrored, striped, and RAID-5 volumes are not available on basic disks.</w:t>
      </w:r>
    </w:p>
    <w:p w14:paraId="24AC47F0" w14:textId="77777777" w:rsidR="003932FD" w:rsidRPr="003932FD" w:rsidRDefault="003932FD">
      <w:pPr>
        <w:numPr>
          <w:ilvl w:val="0"/>
          <w:numId w:val="826"/>
        </w:numPr>
        <w:rPr>
          <w:rFonts w:cstheme="minorHAnsi"/>
          <w:sz w:val="28"/>
          <w:szCs w:val="28"/>
        </w:rPr>
      </w:pPr>
      <w:r w:rsidRPr="003932FD">
        <w:rPr>
          <w:rFonts w:cstheme="minorHAnsi"/>
          <w:b/>
          <w:bCs/>
          <w:sz w:val="28"/>
          <w:szCs w:val="28"/>
        </w:rPr>
        <w:t>Easy Conversion to Dynamic:</w:t>
      </w:r>
      <w:r w:rsidRPr="003932FD">
        <w:rPr>
          <w:rFonts w:cstheme="minorHAnsi"/>
          <w:sz w:val="28"/>
          <w:szCs w:val="28"/>
        </w:rPr>
        <w:t xml:space="preserve"> Basic disks can be converted to dynamic disks without data loss. However, once converted to dynamic, reverting to basic requires deleting all volumes and starting from scratch.</w:t>
      </w:r>
    </w:p>
    <w:p w14:paraId="0050851A" w14:textId="77777777" w:rsidR="003932FD" w:rsidRPr="003932FD" w:rsidRDefault="003932FD" w:rsidP="003932FD">
      <w:pPr>
        <w:rPr>
          <w:rFonts w:cstheme="minorHAnsi"/>
          <w:sz w:val="28"/>
          <w:szCs w:val="28"/>
        </w:rPr>
      </w:pPr>
      <w:r w:rsidRPr="003932FD">
        <w:rPr>
          <w:rFonts w:cstheme="minorHAnsi"/>
          <w:b/>
          <w:bCs/>
          <w:sz w:val="28"/>
          <w:szCs w:val="28"/>
        </w:rPr>
        <w:t>2. Dynamic Disk:</w:t>
      </w:r>
    </w:p>
    <w:p w14:paraId="2C0EF1CA" w14:textId="77777777" w:rsidR="003932FD" w:rsidRPr="003932FD" w:rsidRDefault="003932FD" w:rsidP="003932FD">
      <w:pPr>
        <w:rPr>
          <w:rFonts w:cstheme="minorHAnsi"/>
          <w:sz w:val="28"/>
          <w:szCs w:val="28"/>
        </w:rPr>
      </w:pPr>
      <w:r w:rsidRPr="003932FD">
        <w:rPr>
          <w:rFonts w:cstheme="minorHAnsi"/>
          <w:sz w:val="28"/>
          <w:szCs w:val="28"/>
        </w:rPr>
        <w:lastRenderedPageBreak/>
        <w:t>A dynamic disk provides more advanced features compared to a basic disk, especially in terms of volume management and fault tolerance. Here are its key characteristics:</w:t>
      </w:r>
    </w:p>
    <w:p w14:paraId="545EA6D4" w14:textId="77777777" w:rsidR="003932FD" w:rsidRPr="003932FD" w:rsidRDefault="003932FD">
      <w:pPr>
        <w:numPr>
          <w:ilvl w:val="0"/>
          <w:numId w:val="827"/>
        </w:numPr>
        <w:rPr>
          <w:rFonts w:cstheme="minorHAnsi"/>
          <w:sz w:val="28"/>
          <w:szCs w:val="28"/>
        </w:rPr>
      </w:pPr>
      <w:r w:rsidRPr="003932FD">
        <w:rPr>
          <w:rFonts w:cstheme="minorHAnsi"/>
          <w:b/>
          <w:bCs/>
          <w:sz w:val="28"/>
          <w:szCs w:val="28"/>
        </w:rPr>
        <w:t>Volume Management:</w:t>
      </w:r>
      <w:r w:rsidRPr="003932FD">
        <w:rPr>
          <w:rFonts w:cstheme="minorHAnsi"/>
          <w:sz w:val="28"/>
          <w:szCs w:val="28"/>
        </w:rPr>
        <w:t xml:space="preserve"> Dynamic disks offer enhanced volume management features, including creating simple volumes, spanned volumes, striped volumes, mirrored volumes, and RAID-5 volumes.</w:t>
      </w:r>
    </w:p>
    <w:p w14:paraId="4E32F013" w14:textId="77777777" w:rsidR="003932FD" w:rsidRPr="003932FD" w:rsidRDefault="003932FD">
      <w:pPr>
        <w:numPr>
          <w:ilvl w:val="0"/>
          <w:numId w:val="827"/>
        </w:numPr>
        <w:rPr>
          <w:rFonts w:cstheme="minorHAnsi"/>
          <w:sz w:val="28"/>
          <w:szCs w:val="28"/>
        </w:rPr>
      </w:pPr>
      <w:r w:rsidRPr="003932FD">
        <w:rPr>
          <w:rFonts w:cstheme="minorHAnsi"/>
          <w:b/>
          <w:bCs/>
          <w:sz w:val="28"/>
          <w:szCs w:val="28"/>
        </w:rPr>
        <w:t>Flexibility in Volume Sizes:</w:t>
      </w:r>
      <w:r w:rsidRPr="003932FD">
        <w:rPr>
          <w:rFonts w:cstheme="minorHAnsi"/>
          <w:sz w:val="28"/>
          <w:szCs w:val="28"/>
        </w:rPr>
        <w:t xml:space="preserve"> Dynamic disks provide the ability to resize and extend volumes on-the-fly, making it easier to adapt to changing storage needs.</w:t>
      </w:r>
    </w:p>
    <w:p w14:paraId="1330F9AC" w14:textId="77777777" w:rsidR="003932FD" w:rsidRPr="003932FD" w:rsidRDefault="003932FD">
      <w:pPr>
        <w:numPr>
          <w:ilvl w:val="0"/>
          <w:numId w:val="827"/>
        </w:numPr>
        <w:rPr>
          <w:rFonts w:cstheme="minorHAnsi"/>
          <w:sz w:val="28"/>
          <w:szCs w:val="28"/>
        </w:rPr>
      </w:pPr>
      <w:r w:rsidRPr="003932FD">
        <w:rPr>
          <w:rFonts w:cstheme="minorHAnsi"/>
          <w:b/>
          <w:bCs/>
          <w:sz w:val="28"/>
          <w:szCs w:val="28"/>
        </w:rPr>
        <w:t>Dynamic Volume Types:</w:t>
      </w:r>
    </w:p>
    <w:p w14:paraId="58E6FD1F" w14:textId="77777777" w:rsidR="003932FD" w:rsidRPr="003932FD" w:rsidRDefault="003932FD">
      <w:pPr>
        <w:numPr>
          <w:ilvl w:val="1"/>
          <w:numId w:val="827"/>
        </w:numPr>
        <w:rPr>
          <w:rFonts w:cstheme="minorHAnsi"/>
          <w:sz w:val="28"/>
          <w:szCs w:val="28"/>
        </w:rPr>
      </w:pPr>
      <w:r w:rsidRPr="003932FD">
        <w:rPr>
          <w:rFonts w:cstheme="minorHAnsi"/>
          <w:b/>
          <w:bCs/>
          <w:sz w:val="28"/>
          <w:szCs w:val="28"/>
        </w:rPr>
        <w:t>Simple Volume:</w:t>
      </w:r>
      <w:r w:rsidRPr="003932FD">
        <w:rPr>
          <w:rFonts w:cstheme="minorHAnsi"/>
          <w:sz w:val="28"/>
          <w:szCs w:val="28"/>
        </w:rPr>
        <w:t xml:space="preserve"> A single disk or a portion of a disk that functions as a separate volume.</w:t>
      </w:r>
    </w:p>
    <w:p w14:paraId="30896C99" w14:textId="77777777" w:rsidR="003932FD" w:rsidRPr="003932FD" w:rsidRDefault="003932FD">
      <w:pPr>
        <w:numPr>
          <w:ilvl w:val="1"/>
          <w:numId w:val="827"/>
        </w:numPr>
        <w:rPr>
          <w:rFonts w:cstheme="minorHAnsi"/>
          <w:sz w:val="28"/>
          <w:szCs w:val="28"/>
        </w:rPr>
      </w:pPr>
      <w:r w:rsidRPr="003932FD">
        <w:rPr>
          <w:rFonts w:cstheme="minorHAnsi"/>
          <w:b/>
          <w:bCs/>
          <w:sz w:val="28"/>
          <w:szCs w:val="28"/>
        </w:rPr>
        <w:t>Spanned Volume:</w:t>
      </w:r>
      <w:r w:rsidRPr="003932FD">
        <w:rPr>
          <w:rFonts w:cstheme="minorHAnsi"/>
          <w:sz w:val="28"/>
          <w:szCs w:val="28"/>
        </w:rPr>
        <w:t xml:space="preserve"> Combines free space from multiple disks into a single logical volume.</w:t>
      </w:r>
    </w:p>
    <w:p w14:paraId="2317F75C" w14:textId="77777777" w:rsidR="003932FD" w:rsidRPr="003932FD" w:rsidRDefault="003932FD">
      <w:pPr>
        <w:numPr>
          <w:ilvl w:val="1"/>
          <w:numId w:val="827"/>
        </w:numPr>
        <w:rPr>
          <w:rFonts w:cstheme="minorHAnsi"/>
          <w:sz w:val="28"/>
          <w:szCs w:val="28"/>
        </w:rPr>
      </w:pPr>
      <w:r w:rsidRPr="003932FD">
        <w:rPr>
          <w:rFonts w:cstheme="minorHAnsi"/>
          <w:b/>
          <w:bCs/>
          <w:sz w:val="28"/>
          <w:szCs w:val="28"/>
        </w:rPr>
        <w:t>Striped Volume (RAID-0):</w:t>
      </w:r>
      <w:r w:rsidRPr="003932FD">
        <w:rPr>
          <w:rFonts w:cstheme="minorHAnsi"/>
          <w:sz w:val="28"/>
          <w:szCs w:val="28"/>
        </w:rPr>
        <w:t xml:space="preserve"> Distributes data across multiple disks to enhance performance.</w:t>
      </w:r>
    </w:p>
    <w:p w14:paraId="69794CBA" w14:textId="77777777" w:rsidR="003932FD" w:rsidRPr="003932FD" w:rsidRDefault="003932FD">
      <w:pPr>
        <w:numPr>
          <w:ilvl w:val="1"/>
          <w:numId w:val="827"/>
        </w:numPr>
        <w:rPr>
          <w:rFonts w:cstheme="minorHAnsi"/>
          <w:sz w:val="28"/>
          <w:szCs w:val="28"/>
        </w:rPr>
      </w:pPr>
      <w:r w:rsidRPr="003932FD">
        <w:rPr>
          <w:rFonts w:cstheme="minorHAnsi"/>
          <w:b/>
          <w:bCs/>
          <w:sz w:val="28"/>
          <w:szCs w:val="28"/>
        </w:rPr>
        <w:t>Mirrored Volume (RAID-1):</w:t>
      </w:r>
      <w:r w:rsidRPr="003932FD">
        <w:rPr>
          <w:rFonts w:cstheme="minorHAnsi"/>
          <w:sz w:val="28"/>
          <w:szCs w:val="28"/>
        </w:rPr>
        <w:t xml:space="preserve"> Maintains an identical copy of data on two disks for fault tolerance.</w:t>
      </w:r>
    </w:p>
    <w:p w14:paraId="6D816045" w14:textId="77777777" w:rsidR="003932FD" w:rsidRPr="003932FD" w:rsidRDefault="003932FD">
      <w:pPr>
        <w:numPr>
          <w:ilvl w:val="1"/>
          <w:numId w:val="827"/>
        </w:numPr>
        <w:rPr>
          <w:rFonts w:cstheme="minorHAnsi"/>
          <w:sz w:val="28"/>
          <w:szCs w:val="28"/>
        </w:rPr>
      </w:pPr>
      <w:r w:rsidRPr="003932FD">
        <w:rPr>
          <w:rFonts w:cstheme="minorHAnsi"/>
          <w:b/>
          <w:bCs/>
          <w:sz w:val="28"/>
          <w:szCs w:val="28"/>
        </w:rPr>
        <w:t>RAID-5 Volume:</w:t>
      </w:r>
      <w:r w:rsidRPr="003932FD">
        <w:rPr>
          <w:rFonts w:cstheme="minorHAnsi"/>
          <w:sz w:val="28"/>
          <w:szCs w:val="28"/>
        </w:rPr>
        <w:t xml:space="preserve"> Stripes data with parity across multiple disks for fault tolerance and performance.</w:t>
      </w:r>
    </w:p>
    <w:p w14:paraId="17573C11" w14:textId="77777777" w:rsidR="003932FD" w:rsidRPr="003932FD" w:rsidRDefault="003932FD">
      <w:pPr>
        <w:numPr>
          <w:ilvl w:val="0"/>
          <w:numId w:val="827"/>
        </w:numPr>
        <w:rPr>
          <w:rFonts w:cstheme="minorHAnsi"/>
          <w:sz w:val="28"/>
          <w:szCs w:val="28"/>
        </w:rPr>
      </w:pPr>
      <w:r w:rsidRPr="003932FD">
        <w:rPr>
          <w:rFonts w:cstheme="minorHAnsi"/>
          <w:b/>
          <w:bCs/>
          <w:sz w:val="28"/>
          <w:szCs w:val="28"/>
        </w:rPr>
        <w:t>More Complex Management:</w:t>
      </w:r>
      <w:r w:rsidRPr="003932FD">
        <w:rPr>
          <w:rFonts w:cstheme="minorHAnsi"/>
          <w:sz w:val="28"/>
          <w:szCs w:val="28"/>
        </w:rPr>
        <w:t xml:space="preserve"> Managing dynamic disks involves more complexity due to the variety of volume types and their configurations.</w:t>
      </w:r>
    </w:p>
    <w:p w14:paraId="08A81B8A" w14:textId="77777777" w:rsidR="003932FD" w:rsidRPr="003932FD" w:rsidRDefault="003932FD">
      <w:pPr>
        <w:numPr>
          <w:ilvl w:val="0"/>
          <w:numId w:val="827"/>
        </w:numPr>
        <w:rPr>
          <w:rFonts w:cstheme="minorHAnsi"/>
          <w:sz w:val="28"/>
          <w:szCs w:val="28"/>
        </w:rPr>
      </w:pPr>
      <w:r w:rsidRPr="003932FD">
        <w:rPr>
          <w:rFonts w:cstheme="minorHAnsi"/>
          <w:b/>
          <w:bCs/>
          <w:sz w:val="28"/>
          <w:szCs w:val="28"/>
        </w:rPr>
        <w:t>Fault Tolerance:</w:t>
      </w:r>
      <w:r w:rsidRPr="003932FD">
        <w:rPr>
          <w:rFonts w:cstheme="minorHAnsi"/>
          <w:sz w:val="28"/>
          <w:szCs w:val="28"/>
        </w:rPr>
        <w:t xml:space="preserve"> Dynamic disks support fault tolerance mechanisms like mirroring and RAID-5, providing data redundancy and protection against disk failures.</w:t>
      </w:r>
    </w:p>
    <w:p w14:paraId="34353BEC" w14:textId="77777777" w:rsidR="003932FD" w:rsidRPr="003932FD" w:rsidRDefault="003932FD">
      <w:pPr>
        <w:numPr>
          <w:ilvl w:val="0"/>
          <w:numId w:val="827"/>
        </w:numPr>
        <w:rPr>
          <w:rFonts w:cstheme="minorHAnsi"/>
          <w:sz w:val="28"/>
          <w:szCs w:val="28"/>
        </w:rPr>
      </w:pPr>
      <w:r w:rsidRPr="003932FD">
        <w:rPr>
          <w:rFonts w:cstheme="minorHAnsi"/>
          <w:b/>
          <w:bCs/>
          <w:sz w:val="28"/>
          <w:szCs w:val="28"/>
        </w:rPr>
        <w:t>Cannot be Used for Boot Drives:</w:t>
      </w:r>
      <w:r w:rsidRPr="003932FD">
        <w:rPr>
          <w:rFonts w:cstheme="minorHAnsi"/>
          <w:sz w:val="28"/>
          <w:szCs w:val="28"/>
        </w:rPr>
        <w:t xml:space="preserve"> Dynamic disks cannot be used for the operating system or boot drives; they can only be used for data storage.</w:t>
      </w:r>
    </w:p>
    <w:p w14:paraId="7948AED0" w14:textId="77777777" w:rsidR="003932FD" w:rsidRPr="003932FD" w:rsidRDefault="003932FD">
      <w:pPr>
        <w:numPr>
          <w:ilvl w:val="0"/>
          <w:numId w:val="827"/>
        </w:numPr>
        <w:rPr>
          <w:rFonts w:cstheme="minorHAnsi"/>
          <w:sz w:val="28"/>
          <w:szCs w:val="28"/>
        </w:rPr>
      </w:pPr>
      <w:r w:rsidRPr="003932FD">
        <w:rPr>
          <w:rFonts w:cstheme="minorHAnsi"/>
          <w:b/>
          <w:bCs/>
          <w:sz w:val="28"/>
          <w:szCs w:val="28"/>
        </w:rPr>
        <w:t>Complex Reversion to Basic:</w:t>
      </w:r>
      <w:r w:rsidRPr="003932FD">
        <w:rPr>
          <w:rFonts w:cstheme="minorHAnsi"/>
          <w:sz w:val="28"/>
          <w:szCs w:val="28"/>
        </w:rPr>
        <w:t xml:space="preserve"> Reverting a dynamic disk to a basic disk requires deleting all dynamic volumes, resulting in data loss.</w:t>
      </w:r>
    </w:p>
    <w:p w14:paraId="746758D8" w14:textId="77777777" w:rsidR="003932FD" w:rsidRPr="003932FD" w:rsidRDefault="003932FD" w:rsidP="003932FD">
      <w:pPr>
        <w:rPr>
          <w:rFonts w:cstheme="minorHAnsi"/>
          <w:sz w:val="28"/>
          <w:szCs w:val="28"/>
        </w:rPr>
      </w:pPr>
      <w:r w:rsidRPr="003932FD">
        <w:rPr>
          <w:rFonts w:cstheme="minorHAnsi"/>
          <w:sz w:val="28"/>
          <w:szCs w:val="28"/>
        </w:rPr>
        <w:t xml:space="preserve">In summary, basic disks offer simpler partitioning and limited features, while dynamic disks provide advanced volume management, fault tolerance, and </w:t>
      </w:r>
      <w:r w:rsidRPr="003932FD">
        <w:rPr>
          <w:rFonts w:cstheme="minorHAnsi"/>
          <w:sz w:val="28"/>
          <w:szCs w:val="28"/>
        </w:rPr>
        <w:lastRenderedPageBreak/>
        <w:t>more flexible storage options, making them suitable for critical data storage and redundancy.</w:t>
      </w:r>
    </w:p>
    <w:p w14:paraId="596FF7CA" w14:textId="3BC85D44" w:rsidR="00090954" w:rsidRDefault="00090954" w:rsidP="000E15C1">
      <w:pPr>
        <w:rPr>
          <w:rFonts w:cstheme="minorHAnsi"/>
          <w:sz w:val="28"/>
          <w:szCs w:val="28"/>
        </w:rPr>
      </w:pPr>
    </w:p>
    <w:p w14:paraId="28D1810A" w14:textId="0415F54B" w:rsidR="000E15C1" w:rsidRPr="00CD42C1" w:rsidRDefault="000E15C1" w:rsidP="000E15C1">
      <w:pPr>
        <w:rPr>
          <w:rFonts w:cstheme="minorHAnsi"/>
          <w:sz w:val="28"/>
          <w:szCs w:val="28"/>
        </w:rPr>
      </w:pPr>
      <w:r w:rsidRPr="00CD42C1">
        <w:rPr>
          <w:rFonts w:cstheme="minorHAnsi"/>
          <w:sz w:val="28"/>
          <w:szCs w:val="28"/>
        </w:rPr>
        <w:t xml:space="preserve">9. what is simple </w:t>
      </w:r>
      <w:proofErr w:type="gramStart"/>
      <w:r w:rsidRPr="00CD42C1">
        <w:rPr>
          <w:rFonts w:cstheme="minorHAnsi"/>
          <w:sz w:val="28"/>
          <w:szCs w:val="28"/>
        </w:rPr>
        <w:t>volume ,</w:t>
      </w:r>
      <w:proofErr w:type="gramEnd"/>
      <w:r w:rsidRPr="00CD42C1">
        <w:rPr>
          <w:rFonts w:cstheme="minorHAnsi"/>
          <w:sz w:val="28"/>
          <w:szCs w:val="28"/>
        </w:rPr>
        <w:t xml:space="preserve"> spanned volume</w:t>
      </w:r>
    </w:p>
    <w:p w14:paraId="522B5F1F" w14:textId="35CF8652" w:rsidR="003932FD" w:rsidRPr="003932FD" w:rsidRDefault="003932FD" w:rsidP="003932FD">
      <w:pPr>
        <w:rPr>
          <w:rFonts w:cstheme="minorHAnsi"/>
          <w:sz w:val="28"/>
          <w:szCs w:val="28"/>
        </w:rPr>
      </w:pPr>
      <w:r>
        <w:rPr>
          <w:rFonts w:cstheme="minorHAnsi"/>
          <w:sz w:val="28"/>
          <w:szCs w:val="28"/>
        </w:rPr>
        <w:t xml:space="preserve">Ans: </w:t>
      </w:r>
      <w:r w:rsidRPr="003932FD">
        <w:rPr>
          <w:rFonts w:cstheme="minorHAnsi"/>
          <w:sz w:val="28"/>
          <w:szCs w:val="28"/>
        </w:rPr>
        <w:t>Simple volume and spanned volume are two types of dynamic volumes in Windows operating systems. These volumes are part of dynamic disk configurations, offering different ways to utilize storage resources efficiently. Let's delve into each:</w:t>
      </w:r>
    </w:p>
    <w:p w14:paraId="64ED0B77" w14:textId="77777777" w:rsidR="003932FD" w:rsidRPr="003932FD" w:rsidRDefault="003932FD" w:rsidP="003932FD">
      <w:pPr>
        <w:rPr>
          <w:rFonts w:cstheme="minorHAnsi"/>
          <w:sz w:val="28"/>
          <w:szCs w:val="28"/>
        </w:rPr>
      </w:pPr>
      <w:r w:rsidRPr="003932FD">
        <w:rPr>
          <w:rFonts w:cstheme="minorHAnsi"/>
          <w:b/>
          <w:bCs/>
          <w:sz w:val="28"/>
          <w:szCs w:val="28"/>
        </w:rPr>
        <w:t>1. Simple Volume:</w:t>
      </w:r>
    </w:p>
    <w:p w14:paraId="74DDC0F3" w14:textId="77777777" w:rsidR="003932FD" w:rsidRPr="003932FD" w:rsidRDefault="003932FD">
      <w:pPr>
        <w:numPr>
          <w:ilvl w:val="0"/>
          <w:numId w:val="828"/>
        </w:numPr>
        <w:rPr>
          <w:rFonts w:cstheme="minorHAnsi"/>
          <w:sz w:val="28"/>
          <w:szCs w:val="28"/>
        </w:rPr>
      </w:pPr>
      <w:r w:rsidRPr="003932FD">
        <w:rPr>
          <w:rFonts w:cstheme="minorHAnsi"/>
          <w:b/>
          <w:bCs/>
          <w:sz w:val="28"/>
          <w:szCs w:val="28"/>
        </w:rPr>
        <w:t>Definition:</w:t>
      </w:r>
      <w:r w:rsidRPr="003932FD">
        <w:rPr>
          <w:rFonts w:cstheme="minorHAnsi"/>
          <w:sz w:val="28"/>
          <w:szCs w:val="28"/>
        </w:rPr>
        <w:t xml:space="preserve"> A simple volume is a single volume that is created from free space on a dynamic disk. It can consist of space from a single disk or span multiple disks, but it functions as a standalone volume.</w:t>
      </w:r>
    </w:p>
    <w:p w14:paraId="7A40199E" w14:textId="77777777" w:rsidR="003932FD" w:rsidRPr="003932FD" w:rsidRDefault="003932FD">
      <w:pPr>
        <w:numPr>
          <w:ilvl w:val="0"/>
          <w:numId w:val="828"/>
        </w:numPr>
        <w:rPr>
          <w:rFonts w:cstheme="minorHAnsi"/>
          <w:sz w:val="28"/>
          <w:szCs w:val="28"/>
        </w:rPr>
      </w:pPr>
      <w:r w:rsidRPr="003932FD">
        <w:rPr>
          <w:rFonts w:cstheme="minorHAnsi"/>
          <w:b/>
          <w:bCs/>
          <w:sz w:val="28"/>
          <w:szCs w:val="28"/>
        </w:rPr>
        <w:t>Characteristics:</w:t>
      </w:r>
    </w:p>
    <w:p w14:paraId="0823BF9B" w14:textId="77777777" w:rsidR="003932FD" w:rsidRPr="003932FD" w:rsidRDefault="003932FD">
      <w:pPr>
        <w:numPr>
          <w:ilvl w:val="1"/>
          <w:numId w:val="828"/>
        </w:numPr>
        <w:rPr>
          <w:rFonts w:cstheme="minorHAnsi"/>
          <w:sz w:val="28"/>
          <w:szCs w:val="28"/>
        </w:rPr>
      </w:pPr>
      <w:r w:rsidRPr="003932FD">
        <w:rPr>
          <w:rFonts w:cstheme="minorHAnsi"/>
          <w:b/>
          <w:bCs/>
          <w:sz w:val="28"/>
          <w:szCs w:val="28"/>
        </w:rPr>
        <w:t>Single Disk:</w:t>
      </w:r>
      <w:r w:rsidRPr="003932FD">
        <w:rPr>
          <w:rFonts w:cstheme="minorHAnsi"/>
          <w:sz w:val="28"/>
          <w:szCs w:val="28"/>
        </w:rPr>
        <w:t xml:space="preserve"> A simple volume can be created using free space from a single dynamic disk.</w:t>
      </w:r>
    </w:p>
    <w:p w14:paraId="5E7A64DD" w14:textId="77777777" w:rsidR="003932FD" w:rsidRPr="003932FD" w:rsidRDefault="003932FD">
      <w:pPr>
        <w:numPr>
          <w:ilvl w:val="1"/>
          <w:numId w:val="828"/>
        </w:numPr>
        <w:rPr>
          <w:rFonts w:cstheme="minorHAnsi"/>
          <w:sz w:val="28"/>
          <w:szCs w:val="28"/>
        </w:rPr>
      </w:pPr>
      <w:r w:rsidRPr="003932FD">
        <w:rPr>
          <w:rFonts w:cstheme="minorHAnsi"/>
          <w:b/>
          <w:bCs/>
          <w:sz w:val="28"/>
          <w:szCs w:val="28"/>
        </w:rPr>
        <w:t>Allocation:</w:t>
      </w:r>
      <w:r w:rsidRPr="003932FD">
        <w:rPr>
          <w:rFonts w:cstheme="minorHAnsi"/>
          <w:sz w:val="28"/>
          <w:szCs w:val="28"/>
        </w:rPr>
        <w:t xml:space="preserve"> The entire volume is allocated from a single disk or from contiguous space across multiple disks.</w:t>
      </w:r>
    </w:p>
    <w:p w14:paraId="187C5E09" w14:textId="77777777" w:rsidR="003932FD" w:rsidRPr="003932FD" w:rsidRDefault="003932FD">
      <w:pPr>
        <w:numPr>
          <w:ilvl w:val="1"/>
          <w:numId w:val="828"/>
        </w:numPr>
        <w:rPr>
          <w:rFonts w:cstheme="minorHAnsi"/>
          <w:sz w:val="28"/>
          <w:szCs w:val="28"/>
        </w:rPr>
      </w:pPr>
      <w:r w:rsidRPr="003932FD">
        <w:rPr>
          <w:rFonts w:cstheme="minorHAnsi"/>
          <w:b/>
          <w:bCs/>
          <w:sz w:val="28"/>
          <w:szCs w:val="28"/>
        </w:rPr>
        <w:t>No Fault Tolerance:</w:t>
      </w:r>
      <w:r w:rsidRPr="003932FD">
        <w:rPr>
          <w:rFonts w:cstheme="minorHAnsi"/>
          <w:sz w:val="28"/>
          <w:szCs w:val="28"/>
        </w:rPr>
        <w:t xml:space="preserve"> A simple volume does not provide fault tolerance; if the disk on which it resides fails, data in the entire volume is lost.</w:t>
      </w:r>
    </w:p>
    <w:p w14:paraId="76303A63" w14:textId="77777777" w:rsidR="003932FD" w:rsidRPr="003932FD" w:rsidRDefault="003932FD">
      <w:pPr>
        <w:numPr>
          <w:ilvl w:val="0"/>
          <w:numId w:val="828"/>
        </w:numPr>
        <w:rPr>
          <w:rFonts w:cstheme="minorHAnsi"/>
          <w:sz w:val="28"/>
          <w:szCs w:val="28"/>
        </w:rPr>
      </w:pPr>
      <w:r w:rsidRPr="003932FD">
        <w:rPr>
          <w:rFonts w:cstheme="minorHAnsi"/>
          <w:b/>
          <w:bCs/>
          <w:sz w:val="28"/>
          <w:szCs w:val="28"/>
        </w:rPr>
        <w:t>Use Cases:</w:t>
      </w:r>
    </w:p>
    <w:p w14:paraId="333CCDDE" w14:textId="77777777" w:rsidR="003932FD" w:rsidRPr="003932FD" w:rsidRDefault="003932FD">
      <w:pPr>
        <w:numPr>
          <w:ilvl w:val="1"/>
          <w:numId w:val="828"/>
        </w:numPr>
        <w:rPr>
          <w:rFonts w:cstheme="minorHAnsi"/>
          <w:sz w:val="28"/>
          <w:szCs w:val="28"/>
        </w:rPr>
      </w:pPr>
      <w:r w:rsidRPr="003932FD">
        <w:rPr>
          <w:rFonts w:cstheme="minorHAnsi"/>
          <w:sz w:val="28"/>
          <w:szCs w:val="28"/>
        </w:rPr>
        <w:t>Suitable for general data storage needs when fault tolerance is not a requirement.</w:t>
      </w:r>
    </w:p>
    <w:p w14:paraId="3EB298B0" w14:textId="77777777" w:rsidR="003932FD" w:rsidRPr="003932FD" w:rsidRDefault="003932FD">
      <w:pPr>
        <w:numPr>
          <w:ilvl w:val="1"/>
          <w:numId w:val="828"/>
        </w:numPr>
        <w:rPr>
          <w:rFonts w:cstheme="minorHAnsi"/>
          <w:sz w:val="28"/>
          <w:szCs w:val="28"/>
        </w:rPr>
      </w:pPr>
      <w:r w:rsidRPr="003932FD">
        <w:rPr>
          <w:rFonts w:cstheme="minorHAnsi"/>
          <w:sz w:val="28"/>
          <w:szCs w:val="28"/>
        </w:rPr>
        <w:t>Commonly used for applications, file storage, and other data that does not need redundancy or fault tolerance.</w:t>
      </w:r>
    </w:p>
    <w:p w14:paraId="64986603" w14:textId="77777777" w:rsidR="003932FD" w:rsidRPr="003932FD" w:rsidRDefault="003932FD" w:rsidP="003932FD">
      <w:pPr>
        <w:rPr>
          <w:rFonts w:cstheme="minorHAnsi"/>
          <w:sz w:val="28"/>
          <w:szCs w:val="28"/>
        </w:rPr>
      </w:pPr>
      <w:r w:rsidRPr="003932FD">
        <w:rPr>
          <w:rFonts w:cstheme="minorHAnsi"/>
          <w:b/>
          <w:bCs/>
          <w:sz w:val="28"/>
          <w:szCs w:val="28"/>
        </w:rPr>
        <w:t>2. Spanned Volume:</w:t>
      </w:r>
    </w:p>
    <w:p w14:paraId="458E6545" w14:textId="77777777" w:rsidR="003932FD" w:rsidRPr="003932FD" w:rsidRDefault="003932FD">
      <w:pPr>
        <w:numPr>
          <w:ilvl w:val="0"/>
          <w:numId w:val="829"/>
        </w:numPr>
        <w:rPr>
          <w:rFonts w:cstheme="minorHAnsi"/>
          <w:sz w:val="28"/>
          <w:szCs w:val="28"/>
        </w:rPr>
      </w:pPr>
      <w:r w:rsidRPr="003932FD">
        <w:rPr>
          <w:rFonts w:cstheme="minorHAnsi"/>
          <w:b/>
          <w:bCs/>
          <w:sz w:val="28"/>
          <w:szCs w:val="28"/>
        </w:rPr>
        <w:t>Definition:</w:t>
      </w:r>
      <w:r w:rsidRPr="003932FD">
        <w:rPr>
          <w:rFonts w:cstheme="minorHAnsi"/>
          <w:sz w:val="28"/>
          <w:szCs w:val="28"/>
        </w:rPr>
        <w:t xml:space="preserve"> A spanned volume is a dynamic volume that extends across multiple dynamic disks. It allows you to combine free space from multiple disks to create a single, larger volume.</w:t>
      </w:r>
    </w:p>
    <w:p w14:paraId="02CFDC4A" w14:textId="77777777" w:rsidR="003932FD" w:rsidRPr="003932FD" w:rsidRDefault="003932FD">
      <w:pPr>
        <w:numPr>
          <w:ilvl w:val="0"/>
          <w:numId w:val="829"/>
        </w:numPr>
        <w:rPr>
          <w:rFonts w:cstheme="minorHAnsi"/>
          <w:sz w:val="28"/>
          <w:szCs w:val="28"/>
        </w:rPr>
      </w:pPr>
      <w:r w:rsidRPr="003932FD">
        <w:rPr>
          <w:rFonts w:cstheme="minorHAnsi"/>
          <w:b/>
          <w:bCs/>
          <w:sz w:val="28"/>
          <w:szCs w:val="28"/>
        </w:rPr>
        <w:t>Characteristics:</w:t>
      </w:r>
    </w:p>
    <w:p w14:paraId="7B42BCA6" w14:textId="77777777" w:rsidR="003932FD" w:rsidRPr="003932FD" w:rsidRDefault="003932FD">
      <w:pPr>
        <w:numPr>
          <w:ilvl w:val="1"/>
          <w:numId w:val="829"/>
        </w:numPr>
        <w:rPr>
          <w:rFonts w:cstheme="minorHAnsi"/>
          <w:sz w:val="28"/>
          <w:szCs w:val="28"/>
        </w:rPr>
      </w:pPr>
      <w:r w:rsidRPr="003932FD">
        <w:rPr>
          <w:rFonts w:cstheme="minorHAnsi"/>
          <w:b/>
          <w:bCs/>
          <w:sz w:val="28"/>
          <w:szCs w:val="28"/>
        </w:rPr>
        <w:lastRenderedPageBreak/>
        <w:t>Multiple Disks:</w:t>
      </w:r>
      <w:r w:rsidRPr="003932FD">
        <w:rPr>
          <w:rFonts w:cstheme="minorHAnsi"/>
          <w:sz w:val="28"/>
          <w:szCs w:val="28"/>
        </w:rPr>
        <w:t xml:space="preserve"> A spanned volume is created by spanning free space from multiple dynamic disks, allowing for larger storage capacity.</w:t>
      </w:r>
    </w:p>
    <w:p w14:paraId="4A4C2E3B" w14:textId="77777777" w:rsidR="003932FD" w:rsidRPr="003932FD" w:rsidRDefault="003932FD">
      <w:pPr>
        <w:numPr>
          <w:ilvl w:val="1"/>
          <w:numId w:val="829"/>
        </w:numPr>
        <w:rPr>
          <w:rFonts w:cstheme="minorHAnsi"/>
          <w:sz w:val="28"/>
          <w:szCs w:val="28"/>
        </w:rPr>
      </w:pPr>
      <w:r w:rsidRPr="003932FD">
        <w:rPr>
          <w:rFonts w:cstheme="minorHAnsi"/>
          <w:b/>
          <w:bCs/>
          <w:sz w:val="28"/>
          <w:szCs w:val="28"/>
        </w:rPr>
        <w:t>Data Distribution:</w:t>
      </w:r>
      <w:r w:rsidRPr="003932FD">
        <w:rPr>
          <w:rFonts w:cstheme="minorHAnsi"/>
          <w:sz w:val="28"/>
          <w:szCs w:val="28"/>
        </w:rPr>
        <w:t xml:space="preserve"> Data is written to the first disk until it's full, then to the next disk, and so on, distributing the data across the spanned disks.</w:t>
      </w:r>
    </w:p>
    <w:p w14:paraId="67967D00" w14:textId="77777777" w:rsidR="003932FD" w:rsidRPr="003932FD" w:rsidRDefault="003932FD">
      <w:pPr>
        <w:numPr>
          <w:ilvl w:val="1"/>
          <w:numId w:val="829"/>
        </w:numPr>
        <w:rPr>
          <w:rFonts w:cstheme="minorHAnsi"/>
          <w:sz w:val="28"/>
          <w:szCs w:val="28"/>
        </w:rPr>
      </w:pPr>
      <w:r w:rsidRPr="003932FD">
        <w:rPr>
          <w:rFonts w:cstheme="minorHAnsi"/>
          <w:b/>
          <w:bCs/>
          <w:sz w:val="28"/>
          <w:szCs w:val="28"/>
        </w:rPr>
        <w:t>No Fault Tolerance:</w:t>
      </w:r>
      <w:r w:rsidRPr="003932FD">
        <w:rPr>
          <w:rFonts w:cstheme="minorHAnsi"/>
          <w:sz w:val="28"/>
          <w:szCs w:val="28"/>
        </w:rPr>
        <w:t xml:space="preserve"> Like a simple volume, a spanned volume does not provide fault tolerance.</w:t>
      </w:r>
    </w:p>
    <w:p w14:paraId="1346549A" w14:textId="77777777" w:rsidR="003932FD" w:rsidRPr="003932FD" w:rsidRDefault="003932FD">
      <w:pPr>
        <w:numPr>
          <w:ilvl w:val="0"/>
          <w:numId w:val="829"/>
        </w:numPr>
        <w:rPr>
          <w:rFonts w:cstheme="minorHAnsi"/>
          <w:sz w:val="28"/>
          <w:szCs w:val="28"/>
        </w:rPr>
      </w:pPr>
      <w:r w:rsidRPr="003932FD">
        <w:rPr>
          <w:rFonts w:cstheme="minorHAnsi"/>
          <w:b/>
          <w:bCs/>
          <w:sz w:val="28"/>
          <w:szCs w:val="28"/>
        </w:rPr>
        <w:t>Use Cases:</w:t>
      </w:r>
    </w:p>
    <w:p w14:paraId="0C284521" w14:textId="77777777" w:rsidR="003932FD" w:rsidRPr="003932FD" w:rsidRDefault="003932FD">
      <w:pPr>
        <w:numPr>
          <w:ilvl w:val="1"/>
          <w:numId w:val="829"/>
        </w:numPr>
        <w:rPr>
          <w:rFonts w:cstheme="minorHAnsi"/>
          <w:sz w:val="28"/>
          <w:szCs w:val="28"/>
        </w:rPr>
      </w:pPr>
      <w:r w:rsidRPr="003932FD">
        <w:rPr>
          <w:rFonts w:cstheme="minorHAnsi"/>
          <w:sz w:val="28"/>
          <w:szCs w:val="28"/>
        </w:rPr>
        <w:t>Useful when you need to create a larger volume than what is available on a single disk.</w:t>
      </w:r>
    </w:p>
    <w:p w14:paraId="7FF0CAC4" w14:textId="77777777" w:rsidR="003932FD" w:rsidRPr="003932FD" w:rsidRDefault="003932FD">
      <w:pPr>
        <w:numPr>
          <w:ilvl w:val="1"/>
          <w:numId w:val="829"/>
        </w:numPr>
        <w:rPr>
          <w:rFonts w:cstheme="minorHAnsi"/>
          <w:sz w:val="28"/>
          <w:szCs w:val="28"/>
        </w:rPr>
      </w:pPr>
      <w:r w:rsidRPr="003932FD">
        <w:rPr>
          <w:rFonts w:cstheme="minorHAnsi"/>
          <w:sz w:val="28"/>
          <w:szCs w:val="28"/>
        </w:rPr>
        <w:t>Allows for efficient utilization of available storage on multiple disks without implementing RAID levels.</w:t>
      </w:r>
    </w:p>
    <w:p w14:paraId="539FC1DB" w14:textId="77777777" w:rsidR="003932FD" w:rsidRPr="003932FD" w:rsidRDefault="003932FD" w:rsidP="003932FD">
      <w:pPr>
        <w:rPr>
          <w:rFonts w:cstheme="minorHAnsi"/>
          <w:sz w:val="28"/>
          <w:szCs w:val="28"/>
        </w:rPr>
      </w:pPr>
      <w:r w:rsidRPr="003932FD">
        <w:rPr>
          <w:rFonts w:cstheme="minorHAnsi"/>
          <w:b/>
          <w:bCs/>
          <w:sz w:val="28"/>
          <w:szCs w:val="28"/>
        </w:rPr>
        <w:t>Comparison:</w:t>
      </w:r>
    </w:p>
    <w:p w14:paraId="32DCC3C1" w14:textId="77777777" w:rsidR="003932FD" w:rsidRPr="003932FD" w:rsidRDefault="003932FD">
      <w:pPr>
        <w:numPr>
          <w:ilvl w:val="0"/>
          <w:numId w:val="830"/>
        </w:numPr>
        <w:rPr>
          <w:rFonts w:cstheme="minorHAnsi"/>
          <w:sz w:val="28"/>
          <w:szCs w:val="28"/>
        </w:rPr>
      </w:pPr>
      <w:r w:rsidRPr="003932FD">
        <w:rPr>
          <w:rFonts w:cstheme="minorHAnsi"/>
          <w:b/>
          <w:bCs/>
          <w:sz w:val="28"/>
          <w:szCs w:val="28"/>
        </w:rPr>
        <w:t>Simple vs. Spanned Volume:</w:t>
      </w:r>
    </w:p>
    <w:p w14:paraId="5A4E8ABE" w14:textId="77777777" w:rsidR="003932FD" w:rsidRPr="003932FD" w:rsidRDefault="003932FD">
      <w:pPr>
        <w:numPr>
          <w:ilvl w:val="1"/>
          <w:numId w:val="830"/>
        </w:numPr>
        <w:rPr>
          <w:rFonts w:cstheme="minorHAnsi"/>
          <w:sz w:val="28"/>
          <w:szCs w:val="28"/>
        </w:rPr>
      </w:pPr>
      <w:r w:rsidRPr="003932FD">
        <w:rPr>
          <w:rFonts w:cstheme="minorHAnsi"/>
          <w:sz w:val="28"/>
          <w:szCs w:val="28"/>
        </w:rPr>
        <w:t>A simple volume is a single volume on a single disk or a portion of a disk, while a spanned volume spans across multiple disks to create a larger volume.</w:t>
      </w:r>
    </w:p>
    <w:p w14:paraId="122D8DBE" w14:textId="77777777" w:rsidR="003932FD" w:rsidRPr="003932FD" w:rsidRDefault="003932FD">
      <w:pPr>
        <w:numPr>
          <w:ilvl w:val="1"/>
          <w:numId w:val="830"/>
        </w:numPr>
        <w:rPr>
          <w:rFonts w:cstheme="minorHAnsi"/>
          <w:sz w:val="28"/>
          <w:szCs w:val="28"/>
        </w:rPr>
      </w:pPr>
      <w:r w:rsidRPr="003932FD">
        <w:rPr>
          <w:rFonts w:cstheme="minorHAnsi"/>
          <w:sz w:val="28"/>
          <w:szCs w:val="28"/>
        </w:rPr>
        <w:t>A simple volume is easier to manage, but it does not provide fault tolerance. In contrast, a spanned volume can distribute data across disks but lacks fault tolerance as well.</w:t>
      </w:r>
    </w:p>
    <w:p w14:paraId="78A36905" w14:textId="77777777" w:rsidR="003932FD" w:rsidRPr="003932FD" w:rsidRDefault="003932FD" w:rsidP="003932FD">
      <w:pPr>
        <w:rPr>
          <w:rFonts w:cstheme="minorHAnsi"/>
          <w:sz w:val="28"/>
          <w:szCs w:val="28"/>
        </w:rPr>
      </w:pPr>
      <w:r w:rsidRPr="003932FD">
        <w:rPr>
          <w:rFonts w:cstheme="minorHAnsi"/>
          <w:sz w:val="28"/>
          <w:szCs w:val="28"/>
        </w:rPr>
        <w:t>In summary, a simple volume is a standalone volume from a single disk or a portion of a disk, while a spanned volume combines free space from multiple disks to create a larger volume. The choice between the two depends on your storage needs and whether you require a single standalone volume or a larger volume spanning multiple disks.</w:t>
      </w:r>
    </w:p>
    <w:p w14:paraId="0E7D6D46" w14:textId="3000CB18" w:rsidR="00090954" w:rsidRDefault="00090954" w:rsidP="000E15C1">
      <w:pPr>
        <w:rPr>
          <w:rFonts w:cstheme="minorHAnsi"/>
          <w:sz w:val="28"/>
          <w:szCs w:val="28"/>
        </w:rPr>
      </w:pPr>
    </w:p>
    <w:p w14:paraId="08502F5B" w14:textId="3781ED68" w:rsidR="000E15C1" w:rsidRPr="00CD42C1" w:rsidRDefault="000E15C1" w:rsidP="000E15C1">
      <w:pPr>
        <w:rPr>
          <w:rFonts w:cstheme="minorHAnsi"/>
          <w:sz w:val="28"/>
          <w:szCs w:val="28"/>
        </w:rPr>
      </w:pPr>
      <w:r w:rsidRPr="00CD42C1">
        <w:rPr>
          <w:rFonts w:cstheme="minorHAnsi"/>
          <w:sz w:val="28"/>
          <w:szCs w:val="28"/>
        </w:rPr>
        <w:t xml:space="preserve">10. describe RAID </w:t>
      </w:r>
      <w:proofErr w:type="gramStart"/>
      <w:r w:rsidRPr="00CD42C1">
        <w:rPr>
          <w:rFonts w:cstheme="minorHAnsi"/>
          <w:sz w:val="28"/>
          <w:szCs w:val="28"/>
        </w:rPr>
        <w:t>0 ,</w:t>
      </w:r>
      <w:proofErr w:type="gramEnd"/>
      <w:r w:rsidRPr="00CD42C1">
        <w:rPr>
          <w:rFonts w:cstheme="minorHAnsi"/>
          <w:sz w:val="28"/>
          <w:szCs w:val="28"/>
        </w:rPr>
        <w:t xml:space="preserve"> RAID 1 , RAID 5, RAID 6 , RAID 1 0</w:t>
      </w:r>
    </w:p>
    <w:p w14:paraId="59B6533C" w14:textId="121E9B5E" w:rsidR="003932FD" w:rsidRPr="003932FD" w:rsidRDefault="003932FD" w:rsidP="003932FD">
      <w:pPr>
        <w:rPr>
          <w:rFonts w:cstheme="minorHAnsi"/>
          <w:sz w:val="28"/>
          <w:szCs w:val="28"/>
        </w:rPr>
      </w:pPr>
      <w:r>
        <w:rPr>
          <w:rFonts w:cstheme="minorHAnsi"/>
          <w:sz w:val="28"/>
          <w:szCs w:val="28"/>
        </w:rPr>
        <w:t xml:space="preserve">Ans: </w:t>
      </w:r>
      <w:r w:rsidRPr="003932FD">
        <w:rPr>
          <w:rFonts w:cstheme="minorHAnsi"/>
          <w:sz w:val="28"/>
          <w:szCs w:val="28"/>
        </w:rPr>
        <w:t xml:space="preserve">RAID (Redundant Array of Independent Disks) is a technology that combines multiple hard drives into a single unit to improve performance, increase storage capacity, and enhance data reliability. Different RAID levels </w:t>
      </w:r>
      <w:r w:rsidRPr="003932FD">
        <w:rPr>
          <w:rFonts w:cstheme="minorHAnsi"/>
          <w:sz w:val="28"/>
          <w:szCs w:val="28"/>
        </w:rPr>
        <w:lastRenderedPageBreak/>
        <w:t>use various techniques to achieve these objectives. Let's describe RAID 0, RAID 1, RAID 5, RAID 6, and RAID 10:</w:t>
      </w:r>
    </w:p>
    <w:p w14:paraId="42A40A1A" w14:textId="77777777" w:rsidR="003932FD" w:rsidRPr="003932FD" w:rsidRDefault="003932FD" w:rsidP="003932FD">
      <w:pPr>
        <w:rPr>
          <w:rFonts w:cstheme="minorHAnsi"/>
          <w:sz w:val="28"/>
          <w:szCs w:val="28"/>
        </w:rPr>
      </w:pPr>
      <w:r w:rsidRPr="003932FD">
        <w:rPr>
          <w:rFonts w:cstheme="minorHAnsi"/>
          <w:b/>
          <w:bCs/>
          <w:sz w:val="28"/>
          <w:szCs w:val="28"/>
        </w:rPr>
        <w:t>1. RAID 0 (Striping):</w:t>
      </w:r>
    </w:p>
    <w:p w14:paraId="2A24511A" w14:textId="77777777" w:rsidR="003932FD" w:rsidRPr="003932FD" w:rsidRDefault="003932FD">
      <w:pPr>
        <w:numPr>
          <w:ilvl w:val="0"/>
          <w:numId w:val="831"/>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0 uses a technique called striping to spread data evenly across two or more disks, improving performance through parallel read and write operations.</w:t>
      </w:r>
    </w:p>
    <w:p w14:paraId="4E481B20" w14:textId="77777777" w:rsidR="003932FD" w:rsidRPr="003932FD" w:rsidRDefault="003932FD">
      <w:pPr>
        <w:numPr>
          <w:ilvl w:val="0"/>
          <w:numId w:val="831"/>
        </w:numPr>
        <w:rPr>
          <w:rFonts w:cstheme="minorHAnsi"/>
          <w:sz w:val="28"/>
          <w:szCs w:val="28"/>
        </w:rPr>
      </w:pPr>
      <w:r w:rsidRPr="003932FD">
        <w:rPr>
          <w:rFonts w:cstheme="minorHAnsi"/>
          <w:b/>
          <w:bCs/>
          <w:sz w:val="28"/>
          <w:szCs w:val="28"/>
        </w:rPr>
        <w:t>Characteristics:</w:t>
      </w:r>
    </w:p>
    <w:p w14:paraId="3F457BCF" w14:textId="77777777" w:rsidR="003932FD" w:rsidRPr="003932FD" w:rsidRDefault="003932FD">
      <w:pPr>
        <w:numPr>
          <w:ilvl w:val="1"/>
          <w:numId w:val="831"/>
        </w:numPr>
        <w:rPr>
          <w:rFonts w:cstheme="minorHAnsi"/>
          <w:sz w:val="28"/>
          <w:szCs w:val="28"/>
        </w:rPr>
      </w:pPr>
      <w:r w:rsidRPr="003932FD">
        <w:rPr>
          <w:rFonts w:cstheme="minorHAnsi"/>
          <w:sz w:val="28"/>
          <w:szCs w:val="28"/>
        </w:rPr>
        <w:t>No redundancy: Data is striped across disks without parity or mirroring.</w:t>
      </w:r>
    </w:p>
    <w:p w14:paraId="67AB7E3A" w14:textId="77777777" w:rsidR="003932FD" w:rsidRPr="003932FD" w:rsidRDefault="003932FD">
      <w:pPr>
        <w:numPr>
          <w:ilvl w:val="1"/>
          <w:numId w:val="831"/>
        </w:numPr>
        <w:rPr>
          <w:rFonts w:cstheme="minorHAnsi"/>
          <w:sz w:val="28"/>
          <w:szCs w:val="28"/>
        </w:rPr>
      </w:pPr>
      <w:r w:rsidRPr="003932FD">
        <w:rPr>
          <w:rFonts w:cstheme="minorHAnsi"/>
          <w:sz w:val="28"/>
          <w:szCs w:val="28"/>
        </w:rPr>
        <w:t>High performance: Increased read/write speeds due to parallel access to multiple disks.</w:t>
      </w:r>
    </w:p>
    <w:p w14:paraId="39166298" w14:textId="77777777" w:rsidR="003932FD" w:rsidRPr="003932FD" w:rsidRDefault="003932FD">
      <w:pPr>
        <w:numPr>
          <w:ilvl w:val="1"/>
          <w:numId w:val="831"/>
        </w:numPr>
        <w:rPr>
          <w:rFonts w:cstheme="minorHAnsi"/>
          <w:sz w:val="28"/>
          <w:szCs w:val="28"/>
        </w:rPr>
      </w:pPr>
      <w:r w:rsidRPr="003932FD">
        <w:rPr>
          <w:rFonts w:cstheme="minorHAnsi"/>
          <w:sz w:val="28"/>
          <w:szCs w:val="28"/>
        </w:rPr>
        <w:t>Storage efficiency: Utilizes 100% of available drive capacity.</w:t>
      </w:r>
    </w:p>
    <w:p w14:paraId="2AD12DCC" w14:textId="77777777" w:rsidR="003932FD" w:rsidRPr="003932FD" w:rsidRDefault="003932FD">
      <w:pPr>
        <w:numPr>
          <w:ilvl w:val="0"/>
          <w:numId w:val="831"/>
        </w:numPr>
        <w:rPr>
          <w:rFonts w:cstheme="minorHAnsi"/>
          <w:sz w:val="28"/>
          <w:szCs w:val="28"/>
        </w:rPr>
      </w:pPr>
      <w:r w:rsidRPr="003932FD">
        <w:rPr>
          <w:rFonts w:cstheme="minorHAnsi"/>
          <w:b/>
          <w:bCs/>
          <w:sz w:val="28"/>
          <w:szCs w:val="28"/>
        </w:rPr>
        <w:t>Use Cases:</w:t>
      </w:r>
    </w:p>
    <w:p w14:paraId="35D6B703" w14:textId="77777777" w:rsidR="003932FD" w:rsidRPr="003932FD" w:rsidRDefault="003932FD">
      <w:pPr>
        <w:numPr>
          <w:ilvl w:val="1"/>
          <w:numId w:val="831"/>
        </w:numPr>
        <w:rPr>
          <w:rFonts w:cstheme="minorHAnsi"/>
          <w:sz w:val="28"/>
          <w:szCs w:val="28"/>
        </w:rPr>
      </w:pPr>
      <w:r w:rsidRPr="003932FD">
        <w:rPr>
          <w:rFonts w:cstheme="minorHAnsi"/>
          <w:sz w:val="28"/>
          <w:szCs w:val="28"/>
        </w:rPr>
        <w:t>Ideal for applications requiring high-speed data access and where data redundancy is not critical (e.g., video editing, gaming).</w:t>
      </w:r>
    </w:p>
    <w:p w14:paraId="0937C802" w14:textId="77777777" w:rsidR="003932FD" w:rsidRPr="003932FD" w:rsidRDefault="003932FD" w:rsidP="003932FD">
      <w:pPr>
        <w:rPr>
          <w:rFonts w:cstheme="minorHAnsi"/>
          <w:sz w:val="28"/>
          <w:szCs w:val="28"/>
        </w:rPr>
      </w:pPr>
      <w:r w:rsidRPr="003932FD">
        <w:rPr>
          <w:rFonts w:cstheme="minorHAnsi"/>
          <w:b/>
          <w:bCs/>
          <w:sz w:val="28"/>
          <w:szCs w:val="28"/>
        </w:rPr>
        <w:t>2. RAID 1 (Mirroring):</w:t>
      </w:r>
    </w:p>
    <w:p w14:paraId="3C00A701" w14:textId="77777777" w:rsidR="003932FD" w:rsidRPr="003932FD" w:rsidRDefault="003932FD">
      <w:pPr>
        <w:numPr>
          <w:ilvl w:val="0"/>
          <w:numId w:val="832"/>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1 uses mirroring to create an exact copy (mirror) of data on two or more disks, ensuring redundancy and fault tolerance.</w:t>
      </w:r>
    </w:p>
    <w:p w14:paraId="0013A6A3" w14:textId="77777777" w:rsidR="003932FD" w:rsidRPr="003932FD" w:rsidRDefault="003932FD">
      <w:pPr>
        <w:numPr>
          <w:ilvl w:val="0"/>
          <w:numId w:val="832"/>
        </w:numPr>
        <w:rPr>
          <w:rFonts w:cstheme="minorHAnsi"/>
          <w:sz w:val="28"/>
          <w:szCs w:val="28"/>
        </w:rPr>
      </w:pPr>
      <w:r w:rsidRPr="003932FD">
        <w:rPr>
          <w:rFonts w:cstheme="minorHAnsi"/>
          <w:b/>
          <w:bCs/>
          <w:sz w:val="28"/>
          <w:szCs w:val="28"/>
        </w:rPr>
        <w:t>Characteristics:</w:t>
      </w:r>
    </w:p>
    <w:p w14:paraId="0CEC6374" w14:textId="77777777" w:rsidR="003932FD" w:rsidRPr="003932FD" w:rsidRDefault="003932FD">
      <w:pPr>
        <w:numPr>
          <w:ilvl w:val="1"/>
          <w:numId w:val="832"/>
        </w:numPr>
        <w:rPr>
          <w:rFonts w:cstheme="minorHAnsi"/>
          <w:sz w:val="28"/>
          <w:szCs w:val="28"/>
        </w:rPr>
      </w:pPr>
      <w:r w:rsidRPr="003932FD">
        <w:rPr>
          <w:rFonts w:cstheme="minorHAnsi"/>
          <w:sz w:val="28"/>
          <w:szCs w:val="28"/>
        </w:rPr>
        <w:t>Redundancy: Data is duplicated on each disk, providing fault tolerance. If one disk fails, data is still accessible from the mirrored disk.</w:t>
      </w:r>
    </w:p>
    <w:p w14:paraId="63B0215F" w14:textId="77777777" w:rsidR="003932FD" w:rsidRPr="003932FD" w:rsidRDefault="003932FD">
      <w:pPr>
        <w:numPr>
          <w:ilvl w:val="1"/>
          <w:numId w:val="832"/>
        </w:numPr>
        <w:rPr>
          <w:rFonts w:cstheme="minorHAnsi"/>
          <w:sz w:val="28"/>
          <w:szCs w:val="28"/>
        </w:rPr>
      </w:pPr>
      <w:r w:rsidRPr="003932FD">
        <w:rPr>
          <w:rFonts w:cstheme="minorHAnsi"/>
          <w:sz w:val="28"/>
          <w:szCs w:val="28"/>
        </w:rPr>
        <w:t>Read performance: Read speed can be improved, especially for read-intensive applications.</w:t>
      </w:r>
    </w:p>
    <w:p w14:paraId="76FD24E6" w14:textId="77777777" w:rsidR="003932FD" w:rsidRPr="003932FD" w:rsidRDefault="003932FD">
      <w:pPr>
        <w:numPr>
          <w:ilvl w:val="0"/>
          <w:numId w:val="832"/>
        </w:numPr>
        <w:rPr>
          <w:rFonts w:cstheme="minorHAnsi"/>
          <w:sz w:val="28"/>
          <w:szCs w:val="28"/>
        </w:rPr>
      </w:pPr>
      <w:r w:rsidRPr="003932FD">
        <w:rPr>
          <w:rFonts w:cstheme="minorHAnsi"/>
          <w:b/>
          <w:bCs/>
          <w:sz w:val="28"/>
          <w:szCs w:val="28"/>
        </w:rPr>
        <w:t>Use Cases:</w:t>
      </w:r>
    </w:p>
    <w:p w14:paraId="687D8F0D" w14:textId="77777777" w:rsidR="003932FD" w:rsidRPr="003932FD" w:rsidRDefault="003932FD">
      <w:pPr>
        <w:numPr>
          <w:ilvl w:val="1"/>
          <w:numId w:val="832"/>
        </w:numPr>
        <w:rPr>
          <w:rFonts w:cstheme="minorHAnsi"/>
          <w:sz w:val="28"/>
          <w:szCs w:val="28"/>
        </w:rPr>
      </w:pPr>
      <w:r w:rsidRPr="003932FD">
        <w:rPr>
          <w:rFonts w:cstheme="minorHAnsi"/>
          <w:sz w:val="28"/>
          <w:szCs w:val="28"/>
        </w:rPr>
        <w:t>Critical applications where data redundancy and fault tolerance are essential (e.g., database servers, financial systems).</w:t>
      </w:r>
    </w:p>
    <w:p w14:paraId="33E5DD89" w14:textId="77777777" w:rsidR="003932FD" w:rsidRPr="003932FD" w:rsidRDefault="003932FD" w:rsidP="003932FD">
      <w:pPr>
        <w:rPr>
          <w:rFonts w:cstheme="minorHAnsi"/>
          <w:sz w:val="28"/>
          <w:szCs w:val="28"/>
        </w:rPr>
      </w:pPr>
      <w:r w:rsidRPr="003932FD">
        <w:rPr>
          <w:rFonts w:cstheme="minorHAnsi"/>
          <w:b/>
          <w:bCs/>
          <w:sz w:val="28"/>
          <w:szCs w:val="28"/>
        </w:rPr>
        <w:t>3. RAID 5 (Striping with Parity):</w:t>
      </w:r>
    </w:p>
    <w:p w14:paraId="14709542" w14:textId="77777777" w:rsidR="003932FD" w:rsidRPr="003932FD" w:rsidRDefault="003932FD">
      <w:pPr>
        <w:numPr>
          <w:ilvl w:val="0"/>
          <w:numId w:val="833"/>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5 uses striping like RAID 0 but also incorporates parity to provide fault tolerance and data recovery capabilities.</w:t>
      </w:r>
    </w:p>
    <w:p w14:paraId="3E1AB934" w14:textId="77777777" w:rsidR="003932FD" w:rsidRPr="003932FD" w:rsidRDefault="003932FD">
      <w:pPr>
        <w:numPr>
          <w:ilvl w:val="0"/>
          <w:numId w:val="833"/>
        </w:numPr>
        <w:rPr>
          <w:rFonts w:cstheme="minorHAnsi"/>
          <w:sz w:val="28"/>
          <w:szCs w:val="28"/>
        </w:rPr>
      </w:pPr>
      <w:r w:rsidRPr="003932FD">
        <w:rPr>
          <w:rFonts w:cstheme="minorHAnsi"/>
          <w:b/>
          <w:bCs/>
          <w:sz w:val="28"/>
          <w:szCs w:val="28"/>
        </w:rPr>
        <w:lastRenderedPageBreak/>
        <w:t>Characteristics:</w:t>
      </w:r>
    </w:p>
    <w:p w14:paraId="223FCA85" w14:textId="77777777" w:rsidR="003932FD" w:rsidRPr="003932FD" w:rsidRDefault="003932FD">
      <w:pPr>
        <w:numPr>
          <w:ilvl w:val="1"/>
          <w:numId w:val="833"/>
        </w:numPr>
        <w:rPr>
          <w:rFonts w:cstheme="minorHAnsi"/>
          <w:sz w:val="28"/>
          <w:szCs w:val="28"/>
        </w:rPr>
      </w:pPr>
      <w:r w:rsidRPr="003932FD">
        <w:rPr>
          <w:rFonts w:cstheme="minorHAnsi"/>
          <w:sz w:val="28"/>
          <w:szCs w:val="28"/>
        </w:rPr>
        <w:t>Fault tolerance: Can withstand a single disk failure without data loss due to parity calculations.</w:t>
      </w:r>
    </w:p>
    <w:p w14:paraId="044926DD" w14:textId="77777777" w:rsidR="003932FD" w:rsidRPr="003932FD" w:rsidRDefault="003932FD">
      <w:pPr>
        <w:numPr>
          <w:ilvl w:val="1"/>
          <w:numId w:val="833"/>
        </w:numPr>
        <w:rPr>
          <w:rFonts w:cstheme="minorHAnsi"/>
          <w:sz w:val="28"/>
          <w:szCs w:val="28"/>
        </w:rPr>
      </w:pPr>
      <w:r w:rsidRPr="003932FD">
        <w:rPr>
          <w:rFonts w:cstheme="minorHAnsi"/>
          <w:sz w:val="28"/>
          <w:szCs w:val="28"/>
        </w:rPr>
        <w:t>Storage efficiency: Offers a balance between performance and storage efficiency, using one disk for parity.</w:t>
      </w:r>
    </w:p>
    <w:p w14:paraId="056497E6" w14:textId="77777777" w:rsidR="003932FD" w:rsidRPr="003932FD" w:rsidRDefault="003932FD">
      <w:pPr>
        <w:numPr>
          <w:ilvl w:val="1"/>
          <w:numId w:val="833"/>
        </w:numPr>
        <w:rPr>
          <w:rFonts w:cstheme="minorHAnsi"/>
          <w:sz w:val="28"/>
          <w:szCs w:val="28"/>
        </w:rPr>
      </w:pPr>
      <w:r w:rsidRPr="003932FD">
        <w:rPr>
          <w:rFonts w:cstheme="minorHAnsi"/>
          <w:sz w:val="28"/>
          <w:szCs w:val="28"/>
        </w:rPr>
        <w:t>Read and write performance: Provides moderate read and write performance.</w:t>
      </w:r>
    </w:p>
    <w:p w14:paraId="7F23FB16" w14:textId="77777777" w:rsidR="003932FD" w:rsidRPr="003932FD" w:rsidRDefault="003932FD">
      <w:pPr>
        <w:numPr>
          <w:ilvl w:val="0"/>
          <w:numId w:val="833"/>
        </w:numPr>
        <w:rPr>
          <w:rFonts w:cstheme="minorHAnsi"/>
          <w:sz w:val="28"/>
          <w:szCs w:val="28"/>
        </w:rPr>
      </w:pPr>
      <w:r w:rsidRPr="003932FD">
        <w:rPr>
          <w:rFonts w:cstheme="minorHAnsi"/>
          <w:b/>
          <w:bCs/>
          <w:sz w:val="28"/>
          <w:szCs w:val="28"/>
        </w:rPr>
        <w:t>Use Cases:</w:t>
      </w:r>
    </w:p>
    <w:p w14:paraId="22648576" w14:textId="77777777" w:rsidR="003932FD" w:rsidRPr="003932FD" w:rsidRDefault="003932FD">
      <w:pPr>
        <w:numPr>
          <w:ilvl w:val="1"/>
          <w:numId w:val="833"/>
        </w:numPr>
        <w:rPr>
          <w:rFonts w:cstheme="minorHAnsi"/>
          <w:sz w:val="28"/>
          <w:szCs w:val="28"/>
        </w:rPr>
      </w:pPr>
      <w:r w:rsidRPr="003932FD">
        <w:rPr>
          <w:rFonts w:cstheme="minorHAnsi"/>
          <w:sz w:val="28"/>
          <w:szCs w:val="28"/>
        </w:rPr>
        <w:t>Environments needing a good balance between performance, fault tolerance, and storage efficiency (e.g., file servers, application servers).</w:t>
      </w:r>
    </w:p>
    <w:p w14:paraId="0560CD1F" w14:textId="77777777" w:rsidR="003932FD" w:rsidRPr="003932FD" w:rsidRDefault="003932FD" w:rsidP="003932FD">
      <w:pPr>
        <w:rPr>
          <w:rFonts w:cstheme="minorHAnsi"/>
          <w:sz w:val="28"/>
          <w:szCs w:val="28"/>
        </w:rPr>
      </w:pPr>
      <w:r w:rsidRPr="003932FD">
        <w:rPr>
          <w:rFonts w:cstheme="minorHAnsi"/>
          <w:b/>
          <w:bCs/>
          <w:sz w:val="28"/>
          <w:szCs w:val="28"/>
        </w:rPr>
        <w:t>4. RAID 6 (Striping with Dual Parity):</w:t>
      </w:r>
    </w:p>
    <w:p w14:paraId="6DA9DC26" w14:textId="77777777" w:rsidR="003932FD" w:rsidRPr="003932FD" w:rsidRDefault="003932FD">
      <w:pPr>
        <w:numPr>
          <w:ilvl w:val="0"/>
          <w:numId w:val="834"/>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6 is similar to RAID 5 but incorporates dual parity, allowing for fault tolerance even with two simultaneous disk failures.</w:t>
      </w:r>
    </w:p>
    <w:p w14:paraId="286F9F5C" w14:textId="77777777" w:rsidR="003932FD" w:rsidRPr="003932FD" w:rsidRDefault="003932FD">
      <w:pPr>
        <w:numPr>
          <w:ilvl w:val="0"/>
          <w:numId w:val="834"/>
        </w:numPr>
        <w:rPr>
          <w:rFonts w:cstheme="minorHAnsi"/>
          <w:sz w:val="28"/>
          <w:szCs w:val="28"/>
        </w:rPr>
      </w:pPr>
      <w:r w:rsidRPr="003932FD">
        <w:rPr>
          <w:rFonts w:cstheme="minorHAnsi"/>
          <w:b/>
          <w:bCs/>
          <w:sz w:val="28"/>
          <w:szCs w:val="28"/>
        </w:rPr>
        <w:t>Characteristics:</w:t>
      </w:r>
    </w:p>
    <w:p w14:paraId="5D414225" w14:textId="77777777" w:rsidR="003932FD" w:rsidRPr="003932FD" w:rsidRDefault="003932FD">
      <w:pPr>
        <w:numPr>
          <w:ilvl w:val="1"/>
          <w:numId w:val="834"/>
        </w:numPr>
        <w:rPr>
          <w:rFonts w:cstheme="minorHAnsi"/>
          <w:sz w:val="28"/>
          <w:szCs w:val="28"/>
        </w:rPr>
      </w:pPr>
      <w:r w:rsidRPr="003932FD">
        <w:rPr>
          <w:rFonts w:cstheme="minorHAnsi"/>
          <w:sz w:val="28"/>
          <w:szCs w:val="28"/>
        </w:rPr>
        <w:t>Enhanced fault tolerance: Can sustain up to two disk failures simultaneously without data loss.</w:t>
      </w:r>
    </w:p>
    <w:p w14:paraId="2B936859" w14:textId="77777777" w:rsidR="003932FD" w:rsidRPr="003932FD" w:rsidRDefault="003932FD">
      <w:pPr>
        <w:numPr>
          <w:ilvl w:val="1"/>
          <w:numId w:val="834"/>
        </w:numPr>
        <w:rPr>
          <w:rFonts w:cstheme="minorHAnsi"/>
          <w:sz w:val="28"/>
          <w:szCs w:val="28"/>
        </w:rPr>
      </w:pPr>
      <w:r w:rsidRPr="003932FD">
        <w:rPr>
          <w:rFonts w:cstheme="minorHAnsi"/>
          <w:sz w:val="28"/>
          <w:szCs w:val="28"/>
        </w:rPr>
        <w:t>Storage efficiency: Uses two disks for parity, reducing overall storage efficiency compared to RAID 5.</w:t>
      </w:r>
    </w:p>
    <w:p w14:paraId="5116EF2E" w14:textId="77777777" w:rsidR="003932FD" w:rsidRPr="003932FD" w:rsidRDefault="003932FD">
      <w:pPr>
        <w:numPr>
          <w:ilvl w:val="1"/>
          <w:numId w:val="834"/>
        </w:numPr>
        <w:rPr>
          <w:rFonts w:cstheme="minorHAnsi"/>
          <w:sz w:val="28"/>
          <w:szCs w:val="28"/>
        </w:rPr>
      </w:pPr>
      <w:r w:rsidRPr="003932FD">
        <w:rPr>
          <w:rFonts w:cstheme="minorHAnsi"/>
          <w:sz w:val="28"/>
          <w:szCs w:val="28"/>
        </w:rPr>
        <w:t>Read and write performance: Generally slower write performance due to dual parity calculations.</w:t>
      </w:r>
    </w:p>
    <w:p w14:paraId="77E2912C" w14:textId="77777777" w:rsidR="003932FD" w:rsidRPr="003932FD" w:rsidRDefault="003932FD">
      <w:pPr>
        <w:numPr>
          <w:ilvl w:val="0"/>
          <w:numId w:val="834"/>
        </w:numPr>
        <w:rPr>
          <w:rFonts w:cstheme="minorHAnsi"/>
          <w:sz w:val="28"/>
          <w:szCs w:val="28"/>
        </w:rPr>
      </w:pPr>
      <w:r w:rsidRPr="003932FD">
        <w:rPr>
          <w:rFonts w:cstheme="minorHAnsi"/>
          <w:b/>
          <w:bCs/>
          <w:sz w:val="28"/>
          <w:szCs w:val="28"/>
        </w:rPr>
        <w:t>Use Cases:</w:t>
      </w:r>
    </w:p>
    <w:p w14:paraId="49E8408A" w14:textId="77777777" w:rsidR="003932FD" w:rsidRPr="003932FD" w:rsidRDefault="003932FD">
      <w:pPr>
        <w:numPr>
          <w:ilvl w:val="1"/>
          <w:numId w:val="834"/>
        </w:numPr>
        <w:rPr>
          <w:rFonts w:cstheme="minorHAnsi"/>
          <w:sz w:val="28"/>
          <w:szCs w:val="28"/>
        </w:rPr>
      </w:pPr>
      <w:r w:rsidRPr="003932FD">
        <w:rPr>
          <w:rFonts w:cstheme="minorHAnsi"/>
          <w:sz w:val="28"/>
          <w:szCs w:val="28"/>
        </w:rPr>
        <w:t>Environments requiring high fault tolerance, particularly when dealing with larger capacity drives where the likelihood of concurrent disk failures is higher.</w:t>
      </w:r>
    </w:p>
    <w:p w14:paraId="6E00DC33" w14:textId="77777777" w:rsidR="003932FD" w:rsidRPr="003932FD" w:rsidRDefault="003932FD" w:rsidP="003932FD">
      <w:pPr>
        <w:rPr>
          <w:rFonts w:cstheme="minorHAnsi"/>
          <w:sz w:val="28"/>
          <w:szCs w:val="28"/>
        </w:rPr>
      </w:pPr>
      <w:r w:rsidRPr="003932FD">
        <w:rPr>
          <w:rFonts w:cstheme="minorHAnsi"/>
          <w:b/>
          <w:bCs/>
          <w:sz w:val="28"/>
          <w:szCs w:val="28"/>
        </w:rPr>
        <w:t>5. RAID 10 (RAID 1+0 or Mirrored-Striping):</w:t>
      </w:r>
    </w:p>
    <w:p w14:paraId="320C8A36" w14:textId="77777777" w:rsidR="003932FD" w:rsidRPr="003932FD" w:rsidRDefault="003932FD">
      <w:pPr>
        <w:numPr>
          <w:ilvl w:val="0"/>
          <w:numId w:val="835"/>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10 combines the concepts of RAID 1 (mirroring) and RAID 0 (striping) to offer both redundancy and improved performance.</w:t>
      </w:r>
    </w:p>
    <w:p w14:paraId="261F12DC" w14:textId="77777777" w:rsidR="003932FD" w:rsidRPr="003932FD" w:rsidRDefault="003932FD">
      <w:pPr>
        <w:numPr>
          <w:ilvl w:val="0"/>
          <w:numId w:val="835"/>
        </w:numPr>
        <w:rPr>
          <w:rFonts w:cstheme="minorHAnsi"/>
          <w:sz w:val="28"/>
          <w:szCs w:val="28"/>
        </w:rPr>
      </w:pPr>
      <w:r w:rsidRPr="003932FD">
        <w:rPr>
          <w:rFonts w:cstheme="minorHAnsi"/>
          <w:b/>
          <w:bCs/>
          <w:sz w:val="28"/>
          <w:szCs w:val="28"/>
        </w:rPr>
        <w:t>Characteristics:</w:t>
      </w:r>
    </w:p>
    <w:p w14:paraId="11234237" w14:textId="77777777" w:rsidR="003932FD" w:rsidRPr="003932FD" w:rsidRDefault="003932FD">
      <w:pPr>
        <w:numPr>
          <w:ilvl w:val="1"/>
          <w:numId w:val="835"/>
        </w:numPr>
        <w:rPr>
          <w:rFonts w:cstheme="minorHAnsi"/>
          <w:sz w:val="28"/>
          <w:szCs w:val="28"/>
        </w:rPr>
      </w:pPr>
      <w:r w:rsidRPr="003932FD">
        <w:rPr>
          <w:rFonts w:cstheme="minorHAnsi"/>
          <w:sz w:val="28"/>
          <w:szCs w:val="28"/>
        </w:rPr>
        <w:lastRenderedPageBreak/>
        <w:t>Redundancy and performance: Provides the redundancy of RAID 1 and the performance benefits of RAID 0.</w:t>
      </w:r>
    </w:p>
    <w:p w14:paraId="10AFE59D" w14:textId="77777777" w:rsidR="003932FD" w:rsidRPr="003932FD" w:rsidRDefault="003932FD">
      <w:pPr>
        <w:numPr>
          <w:ilvl w:val="1"/>
          <w:numId w:val="835"/>
        </w:numPr>
        <w:rPr>
          <w:rFonts w:cstheme="minorHAnsi"/>
          <w:sz w:val="28"/>
          <w:szCs w:val="28"/>
        </w:rPr>
      </w:pPr>
      <w:r w:rsidRPr="003932FD">
        <w:rPr>
          <w:rFonts w:cstheme="minorHAnsi"/>
          <w:sz w:val="28"/>
          <w:szCs w:val="28"/>
        </w:rPr>
        <w:t>High fault tolerance: Can withstand multiple disk failures as long as they do not occur in the same RAID 1 mirror set.</w:t>
      </w:r>
    </w:p>
    <w:p w14:paraId="47088343" w14:textId="77777777" w:rsidR="003932FD" w:rsidRPr="003932FD" w:rsidRDefault="003932FD">
      <w:pPr>
        <w:numPr>
          <w:ilvl w:val="0"/>
          <w:numId w:val="835"/>
        </w:numPr>
        <w:rPr>
          <w:rFonts w:cstheme="minorHAnsi"/>
          <w:sz w:val="28"/>
          <w:szCs w:val="28"/>
        </w:rPr>
      </w:pPr>
      <w:r w:rsidRPr="003932FD">
        <w:rPr>
          <w:rFonts w:cstheme="minorHAnsi"/>
          <w:b/>
          <w:bCs/>
          <w:sz w:val="28"/>
          <w:szCs w:val="28"/>
        </w:rPr>
        <w:t>Use Cases:</w:t>
      </w:r>
    </w:p>
    <w:p w14:paraId="2CA08944" w14:textId="77777777" w:rsidR="003932FD" w:rsidRPr="003932FD" w:rsidRDefault="003932FD">
      <w:pPr>
        <w:numPr>
          <w:ilvl w:val="1"/>
          <w:numId w:val="835"/>
        </w:numPr>
        <w:rPr>
          <w:rFonts w:cstheme="minorHAnsi"/>
          <w:sz w:val="28"/>
          <w:szCs w:val="28"/>
        </w:rPr>
      </w:pPr>
      <w:r w:rsidRPr="003932FD">
        <w:rPr>
          <w:rFonts w:cstheme="minorHAnsi"/>
          <w:sz w:val="28"/>
          <w:szCs w:val="28"/>
        </w:rPr>
        <w:t>Applications demanding both high performance and fault tolerance, such as critical database servers, enterprise applications, or virtualization environments.</w:t>
      </w:r>
    </w:p>
    <w:p w14:paraId="25BECD12" w14:textId="77777777" w:rsidR="003932FD" w:rsidRPr="003932FD" w:rsidRDefault="003932FD" w:rsidP="003932FD">
      <w:pPr>
        <w:rPr>
          <w:rFonts w:cstheme="minorHAnsi"/>
          <w:sz w:val="28"/>
          <w:szCs w:val="28"/>
        </w:rPr>
      </w:pPr>
      <w:r w:rsidRPr="003932FD">
        <w:rPr>
          <w:rFonts w:cstheme="minorHAnsi"/>
          <w:sz w:val="28"/>
          <w:szCs w:val="28"/>
        </w:rPr>
        <w:t>Each RAID level has its own advantages and trade-offs, and the choice of RAID level depends on the specific requirements of the application, the importance of data protection, performance needs, and budget considerations. RAID configurations should be selected based on a careful assessment of these factors to ensure optimal storage solutions.</w:t>
      </w:r>
    </w:p>
    <w:p w14:paraId="337E3A9F" w14:textId="23CDFD70" w:rsidR="00090954" w:rsidRDefault="00090954" w:rsidP="000E15C1">
      <w:pPr>
        <w:rPr>
          <w:rFonts w:cstheme="minorHAnsi"/>
          <w:sz w:val="28"/>
          <w:szCs w:val="28"/>
        </w:rPr>
      </w:pPr>
    </w:p>
    <w:p w14:paraId="07357DEB" w14:textId="7CD5DCA2" w:rsidR="000E15C1" w:rsidRPr="00CD42C1" w:rsidRDefault="000E15C1" w:rsidP="000E15C1">
      <w:pPr>
        <w:rPr>
          <w:rFonts w:cstheme="minorHAnsi"/>
          <w:sz w:val="28"/>
          <w:szCs w:val="28"/>
        </w:rPr>
      </w:pPr>
      <w:r w:rsidRPr="00CD42C1">
        <w:rPr>
          <w:rFonts w:cstheme="minorHAnsi"/>
          <w:sz w:val="28"/>
          <w:szCs w:val="28"/>
        </w:rPr>
        <w:t>11. describe DAS, NAS and SAN</w:t>
      </w:r>
    </w:p>
    <w:p w14:paraId="78DC24E5" w14:textId="77777777" w:rsidR="003932FD" w:rsidRPr="003932FD" w:rsidRDefault="003932FD" w:rsidP="003932FD">
      <w:pPr>
        <w:rPr>
          <w:rFonts w:cstheme="minorHAnsi"/>
          <w:sz w:val="28"/>
          <w:szCs w:val="28"/>
        </w:rPr>
      </w:pPr>
      <w:r>
        <w:rPr>
          <w:rFonts w:cstheme="minorHAnsi"/>
          <w:sz w:val="28"/>
          <w:szCs w:val="28"/>
        </w:rPr>
        <w:t xml:space="preserve">Ans: </w:t>
      </w:r>
      <w:r w:rsidRPr="003932FD">
        <w:rPr>
          <w:rFonts w:cstheme="minorHAnsi"/>
          <w:sz w:val="28"/>
          <w:szCs w:val="28"/>
        </w:rPr>
        <w:t>DAS (Direct-Attached Storage), NAS (Network-Attached Storage), and SAN (Storage Area Network) are three distinct storage architectures used in computing environments to provide storage solutions. Here's a description of each:</w:t>
      </w:r>
    </w:p>
    <w:p w14:paraId="3080640C" w14:textId="77777777" w:rsidR="003932FD" w:rsidRPr="003932FD" w:rsidRDefault="003932FD" w:rsidP="003932FD">
      <w:pPr>
        <w:rPr>
          <w:rFonts w:cstheme="minorHAnsi"/>
          <w:sz w:val="28"/>
          <w:szCs w:val="28"/>
        </w:rPr>
      </w:pPr>
      <w:r w:rsidRPr="003932FD">
        <w:rPr>
          <w:rFonts w:cstheme="minorHAnsi"/>
          <w:b/>
          <w:bCs/>
          <w:sz w:val="28"/>
          <w:szCs w:val="28"/>
        </w:rPr>
        <w:t>1. Direct-Attached Storage (DAS):</w:t>
      </w:r>
    </w:p>
    <w:p w14:paraId="488AE7C4" w14:textId="77777777" w:rsidR="003932FD" w:rsidRPr="003932FD" w:rsidRDefault="003932FD">
      <w:pPr>
        <w:numPr>
          <w:ilvl w:val="0"/>
          <w:numId w:val="836"/>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Direct-Attached Storage (DAS) is the most straightforward storage configuration, where storage devices are directly connected to a single server or a group of servers.</w:t>
      </w:r>
    </w:p>
    <w:p w14:paraId="13EA2804" w14:textId="77777777" w:rsidR="003932FD" w:rsidRPr="003932FD" w:rsidRDefault="003932FD">
      <w:pPr>
        <w:numPr>
          <w:ilvl w:val="0"/>
          <w:numId w:val="836"/>
        </w:numPr>
        <w:rPr>
          <w:rFonts w:cstheme="minorHAnsi"/>
          <w:sz w:val="28"/>
          <w:szCs w:val="28"/>
        </w:rPr>
      </w:pPr>
      <w:r w:rsidRPr="003932FD">
        <w:rPr>
          <w:rFonts w:cstheme="minorHAnsi"/>
          <w:b/>
          <w:bCs/>
          <w:sz w:val="28"/>
          <w:szCs w:val="28"/>
        </w:rPr>
        <w:t>Characteristics:</w:t>
      </w:r>
    </w:p>
    <w:p w14:paraId="190DE4D1" w14:textId="77777777" w:rsidR="003932FD" w:rsidRPr="003932FD" w:rsidRDefault="003932FD">
      <w:pPr>
        <w:numPr>
          <w:ilvl w:val="1"/>
          <w:numId w:val="836"/>
        </w:numPr>
        <w:rPr>
          <w:rFonts w:cstheme="minorHAnsi"/>
          <w:sz w:val="28"/>
          <w:szCs w:val="28"/>
        </w:rPr>
      </w:pPr>
      <w:r w:rsidRPr="003932FD">
        <w:rPr>
          <w:rFonts w:cstheme="minorHAnsi"/>
          <w:b/>
          <w:bCs/>
          <w:sz w:val="28"/>
          <w:szCs w:val="28"/>
        </w:rPr>
        <w:t>Physical Connection:</w:t>
      </w:r>
      <w:r w:rsidRPr="003932FD">
        <w:rPr>
          <w:rFonts w:cstheme="minorHAnsi"/>
          <w:sz w:val="28"/>
          <w:szCs w:val="28"/>
        </w:rPr>
        <w:t xml:space="preserve"> Storage devices (e.g., hard drives, SSDs) are directly connected to the server(s) via interfaces such as SATA, SAS, or USB.</w:t>
      </w:r>
    </w:p>
    <w:p w14:paraId="450FE4B7" w14:textId="77777777" w:rsidR="003932FD" w:rsidRPr="003932FD" w:rsidRDefault="003932FD">
      <w:pPr>
        <w:numPr>
          <w:ilvl w:val="1"/>
          <w:numId w:val="836"/>
        </w:numPr>
        <w:rPr>
          <w:rFonts w:cstheme="minorHAnsi"/>
          <w:sz w:val="28"/>
          <w:szCs w:val="28"/>
        </w:rPr>
      </w:pPr>
      <w:r w:rsidRPr="003932FD">
        <w:rPr>
          <w:rFonts w:cstheme="minorHAnsi"/>
          <w:b/>
          <w:bCs/>
          <w:sz w:val="28"/>
          <w:szCs w:val="28"/>
        </w:rPr>
        <w:t>Simplicity:</w:t>
      </w:r>
      <w:r w:rsidRPr="003932FD">
        <w:rPr>
          <w:rFonts w:cstheme="minorHAnsi"/>
          <w:sz w:val="28"/>
          <w:szCs w:val="28"/>
        </w:rPr>
        <w:t xml:space="preserve"> Easy to set up and manage, as the storage is localized and directly accessed by the server it's connected to.</w:t>
      </w:r>
    </w:p>
    <w:p w14:paraId="0DC62291" w14:textId="77777777" w:rsidR="003932FD" w:rsidRPr="003932FD" w:rsidRDefault="003932FD">
      <w:pPr>
        <w:numPr>
          <w:ilvl w:val="1"/>
          <w:numId w:val="836"/>
        </w:numPr>
        <w:rPr>
          <w:rFonts w:cstheme="minorHAnsi"/>
          <w:sz w:val="28"/>
          <w:szCs w:val="28"/>
        </w:rPr>
      </w:pPr>
      <w:r w:rsidRPr="003932FD">
        <w:rPr>
          <w:rFonts w:cstheme="minorHAnsi"/>
          <w:b/>
          <w:bCs/>
          <w:sz w:val="28"/>
          <w:szCs w:val="28"/>
        </w:rPr>
        <w:t>Scalability Limitations:</w:t>
      </w:r>
      <w:r w:rsidRPr="003932FD">
        <w:rPr>
          <w:rFonts w:cstheme="minorHAnsi"/>
          <w:sz w:val="28"/>
          <w:szCs w:val="28"/>
        </w:rPr>
        <w:t xml:space="preserve"> Limited scalability, as adding storage typically involves physically connecting more drives to the server(s).</w:t>
      </w:r>
    </w:p>
    <w:p w14:paraId="0528BF3D" w14:textId="77777777" w:rsidR="003932FD" w:rsidRPr="003932FD" w:rsidRDefault="003932FD">
      <w:pPr>
        <w:numPr>
          <w:ilvl w:val="1"/>
          <w:numId w:val="836"/>
        </w:numPr>
        <w:rPr>
          <w:rFonts w:cstheme="minorHAnsi"/>
          <w:sz w:val="28"/>
          <w:szCs w:val="28"/>
        </w:rPr>
      </w:pPr>
      <w:r w:rsidRPr="003932FD">
        <w:rPr>
          <w:rFonts w:cstheme="minorHAnsi"/>
          <w:b/>
          <w:bCs/>
          <w:sz w:val="28"/>
          <w:szCs w:val="28"/>
        </w:rPr>
        <w:lastRenderedPageBreak/>
        <w:t>Isolation:</w:t>
      </w:r>
      <w:r w:rsidRPr="003932FD">
        <w:rPr>
          <w:rFonts w:cstheme="minorHAnsi"/>
          <w:sz w:val="28"/>
          <w:szCs w:val="28"/>
        </w:rPr>
        <w:t xml:space="preserve"> Each server has its own dedicated storage, leading to isolated storage environments.</w:t>
      </w:r>
    </w:p>
    <w:p w14:paraId="073D413C" w14:textId="77777777" w:rsidR="003932FD" w:rsidRPr="003932FD" w:rsidRDefault="003932FD">
      <w:pPr>
        <w:numPr>
          <w:ilvl w:val="0"/>
          <w:numId w:val="836"/>
        </w:numPr>
        <w:rPr>
          <w:rFonts w:cstheme="minorHAnsi"/>
          <w:sz w:val="28"/>
          <w:szCs w:val="28"/>
        </w:rPr>
      </w:pPr>
      <w:r w:rsidRPr="003932FD">
        <w:rPr>
          <w:rFonts w:cstheme="minorHAnsi"/>
          <w:b/>
          <w:bCs/>
          <w:sz w:val="28"/>
          <w:szCs w:val="28"/>
        </w:rPr>
        <w:t>Use Cases:</w:t>
      </w:r>
    </w:p>
    <w:p w14:paraId="53FC4581" w14:textId="77777777" w:rsidR="003932FD" w:rsidRPr="003932FD" w:rsidRDefault="003932FD">
      <w:pPr>
        <w:numPr>
          <w:ilvl w:val="1"/>
          <w:numId w:val="836"/>
        </w:numPr>
        <w:rPr>
          <w:rFonts w:cstheme="minorHAnsi"/>
          <w:sz w:val="28"/>
          <w:szCs w:val="28"/>
        </w:rPr>
      </w:pPr>
      <w:r w:rsidRPr="003932FD">
        <w:rPr>
          <w:rFonts w:cstheme="minorHAnsi"/>
          <w:sz w:val="28"/>
          <w:szCs w:val="28"/>
        </w:rPr>
        <w:t>Small to medium-sized businesses (SMBs) or single-user environments.</w:t>
      </w:r>
    </w:p>
    <w:p w14:paraId="1003543C" w14:textId="77777777" w:rsidR="003932FD" w:rsidRPr="003932FD" w:rsidRDefault="003932FD">
      <w:pPr>
        <w:numPr>
          <w:ilvl w:val="1"/>
          <w:numId w:val="836"/>
        </w:numPr>
        <w:rPr>
          <w:rFonts w:cstheme="minorHAnsi"/>
          <w:sz w:val="28"/>
          <w:szCs w:val="28"/>
        </w:rPr>
      </w:pPr>
      <w:r w:rsidRPr="003932FD">
        <w:rPr>
          <w:rFonts w:cstheme="minorHAnsi"/>
          <w:sz w:val="28"/>
          <w:szCs w:val="28"/>
        </w:rPr>
        <w:t>Applications that do not require high scalability or shared storage.</w:t>
      </w:r>
    </w:p>
    <w:p w14:paraId="6AC34AA0" w14:textId="77777777" w:rsidR="003932FD" w:rsidRPr="003932FD" w:rsidRDefault="003932FD" w:rsidP="003932FD">
      <w:pPr>
        <w:rPr>
          <w:rFonts w:cstheme="minorHAnsi"/>
          <w:sz w:val="28"/>
          <w:szCs w:val="28"/>
        </w:rPr>
      </w:pPr>
      <w:r w:rsidRPr="003932FD">
        <w:rPr>
          <w:rFonts w:cstheme="minorHAnsi"/>
          <w:b/>
          <w:bCs/>
          <w:sz w:val="28"/>
          <w:szCs w:val="28"/>
        </w:rPr>
        <w:t>2. Network-Attached Storage (NAS):</w:t>
      </w:r>
    </w:p>
    <w:p w14:paraId="6112CB3E" w14:textId="77777777" w:rsidR="003932FD" w:rsidRPr="003932FD" w:rsidRDefault="003932FD">
      <w:pPr>
        <w:numPr>
          <w:ilvl w:val="0"/>
          <w:numId w:val="837"/>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Network-Attached Storage (NAS) is a storage solution that utilizes a dedicated device (NAS appliance) connected to the network to provide file-level storage services to multiple clients.</w:t>
      </w:r>
    </w:p>
    <w:p w14:paraId="290BF1AD" w14:textId="77777777" w:rsidR="003932FD" w:rsidRPr="003932FD" w:rsidRDefault="003932FD">
      <w:pPr>
        <w:numPr>
          <w:ilvl w:val="0"/>
          <w:numId w:val="837"/>
        </w:numPr>
        <w:rPr>
          <w:rFonts w:cstheme="minorHAnsi"/>
          <w:sz w:val="28"/>
          <w:szCs w:val="28"/>
        </w:rPr>
      </w:pPr>
      <w:r w:rsidRPr="003932FD">
        <w:rPr>
          <w:rFonts w:cstheme="minorHAnsi"/>
          <w:b/>
          <w:bCs/>
          <w:sz w:val="28"/>
          <w:szCs w:val="28"/>
        </w:rPr>
        <w:t>Characteristics:</w:t>
      </w:r>
    </w:p>
    <w:p w14:paraId="4A433FC1" w14:textId="77777777" w:rsidR="003932FD" w:rsidRPr="003932FD" w:rsidRDefault="003932FD">
      <w:pPr>
        <w:numPr>
          <w:ilvl w:val="1"/>
          <w:numId w:val="837"/>
        </w:numPr>
        <w:rPr>
          <w:rFonts w:cstheme="minorHAnsi"/>
          <w:sz w:val="28"/>
          <w:szCs w:val="28"/>
        </w:rPr>
      </w:pPr>
      <w:r w:rsidRPr="003932FD">
        <w:rPr>
          <w:rFonts w:cstheme="minorHAnsi"/>
          <w:b/>
          <w:bCs/>
          <w:sz w:val="28"/>
          <w:szCs w:val="28"/>
        </w:rPr>
        <w:t>File-Level Access:</w:t>
      </w:r>
      <w:r w:rsidRPr="003932FD">
        <w:rPr>
          <w:rFonts w:cstheme="minorHAnsi"/>
          <w:sz w:val="28"/>
          <w:szCs w:val="28"/>
        </w:rPr>
        <w:t xml:space="preserve"> Provides access to data over a network using file-based protocols (e.g., NFS, SMB/CIFS).</w:t>
      </w:r>
    </w:p>
    <w:p w14:paraId="10F1BB03" w14:textId="77777777" w:rsidR="003932FD" w:rsidRPr="003932FD" w:rsidRDefault="003932FD">
      <w:pPr>
        <w:numPr>
          <w:ilvl w:val="1"/>
          <w:numId w:val="837"/>
        </w:numPr>
        <w:rPr>
          <w:rFonts w:cstheme="minorHAnsi"/>
          <w:sz w:val="28"/>
          <w:szCs w:val="28"/>
        </w:rPr>
      </w:pPr>
      <w:r w:rsidRPr="003932FD">
        <w:rPr>
          <w:rFonts w:cstheme="minorHAnsi"/>
          <w:b/>
          <w:bCs/>
          <w:sz w:val="28"/>
          <w:szCs w:val="28"/>
        </w:rPr>
        <w:t>Centralized Management:</w:t>
      </w:r>
      <w:r w:rsidRPr="003932FD">
        <w:rPr>
          <w:rFonts w:cstheme="minorHAnsi"/>
          <w:sz w:val="28"/>
          <w:szCs w:val="28"/>
        </w:rPr>
        <w:t xml:space="preserve"> Storage is managed centrally by the NAS appliance, making it easier to administer and scale.</w:t>
      </w:r>
    </w:p>
    <w:p w14:paraId="24A02B26" w14:textId="77777777" w:rsidR="003932FD" w:rsidRPr="003932FD" w:rsidRDefault="003932FD">
      <w:pPr>
        <w:numPr>
          <w:ilvl w:val="1"/>
          <w:numId w:val="837"/>
        </w:numPr>
        <w:rPr>
          <w:rFonts w:cstheme="minorHAnsi"/>
          <w:sz w:val="28"/>
          <w:szCs w:val="28"/>
        </w:rPr>
      </w:pPr>
      <w:r w:rsidRPr="003932FD">
        <w:rPr>
          <w:rFonts w:cstheme="minorHAnsi"/>
          <w:b/>
          <w:bCs/>
          <w:sz w:val="28"/>
          <w:szCs w:val="28"/>
        </w:rPr>
        <w:t>Scalability:</w:t>
      </w:r>
      <w:r w:rsidRPr="003932FD">
        <w:rPr>
          <w:rFonts w:cstheme="minorHAnsi"/>
          <w:sz w:val="28"/>
          <w:szCs w:val="28"/>
        </w:rPr>
        <w:t xml:space="preserve"> Can scale by adding more storage drives or expanding the NAS appliance's capacity.</w:t>
      </w:r>
    </w:p>
    <w:p w14:paraId="2FA4081A" w14:textId="77777777" w:rsidR="003932FD" w:rsidRPr="003932FD" w:rsidRDefault="003932FD">
      <w:pPr>
        <w:numPr>
          <w:ilvl w:val="1"/>
          <w:numId w:val="837"/>
        </w:numPr>
        <w:rPr>
          <w:rFonts w:cstheme="minorHAnsi"/>
          <w:sz w:val="28"/>
          <w:szCs w:val="28"/>
        </w:rPr>
      </w:pPr>
      <w:r w:rsidRPr="003932FD">
        <w:rPr>
          <w:rFonts w:cstheme="minorHAnsi"/>
          <w:b/>
          <w:bCs/>
          <w:sz w:val="28"/>
          <w:szCs w:val="28"/>
        </w:rPr>
        <w:t>Simplified Backup and Sharing:</w:t>
      </w:r>
      <w:r w:rsidRPr="003932FD">
        <w:rPr>
          <w:rFonts w:cstheme="minorHAnsi"/>
          <w:sz w:val="28"/>
          <w:szCs w:val="28"/>
        </w:rPr>
        <w:t xml:space="preserve"> Facilitates centralized backup and file sharing across the network.</w:t>
      </w:r>
    </w:p>
    <w:p w14:paraId="42D7A93C" w14:textId="77777777" w:rsidR="003932FD" w:rsidRPr="003932FD" w:rsidRDefault="003932FD">
      <w:pPr>
        <w:numPr>
          <w:ilvl w:val="0"/>
          <w:numId w:val="837"/>
        </w:numPr>
        <w:rPr>
          <w:rFonts w:cstheme="minorHAnsi"/>
          <w:sz w:val="28"/>
          <w:szCs w:val="28"/>
        </w:rPr>
      </w:pPr>
      <w:r w:rsidRPr="003932FD">
        <w:rPr>
          <w:rFonts w:cstheme="minorHAnsi"/>
          <w:b/>
          <w:bCs/>
          <w:sz w:val="28"/>
          <w:szCs w:val="28"/>
        </w:rPr>
        <w:t>Use Cases:</w:t>
      </w:r>
    </w:p>
    <w:p w14:paraId="668429D4" w14:textId="77777777" w:rsidR="003932FD" w:rsidRPr="003932FD" w:rsidRDefault="003932FD">
      <w:pPr>
        <w:numPr>
          <w:ilvl w:val="1"/>
          <w:numId w:val="837"/>
        </w:numPr>
        <w:rPr>
          <w:rFonts w:cstheme="minorHAnsi"/>
          <w:sz w:val="28"/>
          <w:szCs w:val="28"/>
        </w:rPr>
      </w:pPr>
      <w:r w:rsidRPr="003932FD">
        <w:rPr>
          <w:rFonts w:cstheme="minorHAnsi"/>
          <w:sz w:val="28"/>
          <w:szCs w:val="28"/>
        </w:rPr>
        <w:t>Home or small office environments for file sharing, backups, and media streaming.</w:t>
      </w:r>
    </w:p>
    <w:p w14:paraId="77458B58" w14:textId="77777777" w:rsidR="003932FD" w:rsidRPr="003932FD" w:rsidRDefault="003932FD">
      <w:pPr>
        <w:numPr>
          <w:ilvl w:val="1"/>
          <w:numId w:val="837"/>
        </w:numPr>
        <w:rPr>
          <w:rFonts w:cstheme="minorHAnsi"/>
          <w:sz w:val="28"/>
          <w:szCs w:val="28"/>
        </w:rPr>
      </w:pPr>
      <w:r w:rsidRPr="003932FD">
        <w:rPr>
          <w:rFonts w:cstheme="minorHAnsi"/>
          <w:sz w:val="28"/>
          <w:szCs w:val="28"/>
        </w:rPr>
        <w:t>Collaboration environments where multiple users need centralized file storage and sharing.</w:t>
      </w:r>
    </w:p>
    <w:p w14:paraId="41FFAD4C" w14:textId="77777777" w:rsidR="003932FD" w:rsidRPr="003932FD" w:rsidRDefault="003932FD" w:rsidP="003932FD">
      <w:pPr>
        <w:rPr>
          <w:rFonts w:cstheme="minorHAnsi"/>
          <w:sz w:val="28"/>
          <w:szCs w:val="28"/>
        </w:rPr>
      </w:pPr>
      <w:r w:rsidRPr="003932FD">
        <w:rPr>
          <w:rFonts w:cstheme="minorHAnsi"/>
          <w:b/>
          <w:bCs/>
          <w:sz w:val="28"/>
          <w:szCs w:val="28"/>
        </w:rPr>
        <w:t>3. Storage Area Network (SAN):</w:t>
      </w:r>
    </w:p>
    <w:p w14:paraId="08A8200B" w14:textId="77777777" w:rsidR="003932FD" w:rsidRPr="003932FD" w:rsidRDefault="003932FD">
      <w:pPr>
        <w:numPr>
          <w:ilvl w:val="0"/>
          <w:numId w:val="838"/>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A Storage Area Network (SAN) is a dedicated high-speed network that provides block-level storage to multiple servers. SANs utilize protocols such as Fibre Channel or iSCSI to allow servers to access shared storage resources.</w:t>
      </w:r>
    </w:p>
    <w:p w14:paraId="34E1FAE5" w14:textId="77777777" w:rsidR="003932FD" w:rsidRPr="003932FD" w:rsidRDefault="003932FD">
      <w:pPr>
        <w:numPr>
          <w:ilvl w:val="0"/>
          <w:numId w:val="838"/>
        </w:numPr>
        <w:rPr>
          <w:rFonts w:cstheme="minorHAnsi"/>
          <w:sz w:val="28"/>
          <w:szCs w:val="28"/>
        </w:rPr>
      </w:pPr>
      <w:r w:rsidRPr="003932FD">
        <w:rPr>
          <w:rFonts w:cstheme="minorHAnsi"/>
          <w:b/>
          <w:bCs/>
          <w:sz w:val="28"/>
          <w:szCs w:val="28"/>
        </w:rPr>
        <w:t>Characteristics:</w:t>
      </w:r>
    </w:p>
    <w:p w14:paraId="5C63062C" w14:textId="77777777" w:rsidR="003932FD" w:rsidRPr="003932FD" w:rsidRDefault="003932FD">
      <w:pPr>
        <w:numPr>
          <w:ilvl w:val="1"/>
          <w:numId w:val="838"/>
        </w:numPr>
        <w:rPr>
          <w:rFonts w:cstheme="minorHAnsi"/>
          <w:sz w:val="28"/>
          <w:szCs w:val="28"/>
        </w:rPr>
      </w:pPr>
      <w:r w:rsidRPr="003932FD">
        <w:rPr>
          <w:rFonts w:cstheme="minorHAnsi"/>
          <w:b/>
          <w:bCs/>
          <w:sz w:val="28"/>
          <w:szCs w:val="28"/>
        </w:rPr>
        <w:lastRenderedPageBreak/>
        <w:t>Block-Level Access:</w:t>
      </w:r>
      <w:r w:rsidRPr="003932FD">
        <w:rPr>
          <w:rFonts w:cstheme="minorHAnsi"/>
          <w:sz w:val="28"/>
          <w:szCs w:val="28"/>
        </w:rPr>
        <w:t xml:space="preserve"> Provides access to storage at the block level, allowing servers to manage storage as if it were directly attached.</w:t>
      </w:r>
    </w:p>
    <w:p w14:paraId="5DF09DCD" w14:textId="77777777" w:rsidR="003932FD" w:rsidRPr="003932FD" w:rsidRDefault="003932FD">
      <w:pPr>
        <w:numPr>
          <w:ilvl w:val="1"/>
          <w:numId w:val="838"/>
        </w:numPr>
        <w:rPr>
          <w:rFonts w:cstheme="minorHAnsi"/>
          <w:sz w:val="28"/>
          <w:szCs w:val="28"/>
        </w:rPr>
      </w:pPr>
      <w:r w:rsidRPr="003932FD">
        <w:rPr>
          <w:rFonts w:cstheme="minorHAnsi"/>
          <w:b/>
          <w:bCs/>
          <w:sz w:val="28"/>
          <w:szCs w:val="28"/>
        </w:rPr>
        <w:t>High Performance:</w:t>
      </w:r>
      <w:r w:rsidRPr="003932FD">
        <w:rPr>
          <w:rFonts w:cstheme="minorHAnsi"/>
          <w:sz w:val="28"/>
          <w:szCs w:val="28"/>
        </w:rPr>
        <w:t xml:space="preserve"> Offers high-speed data transfer and low latency, making it suitable for demanding applications.</w:t>
      </w:r>
    </w:p>
    <w:p w14:paraId="72E296D0" w14:textId="77777777" w:rsidR="003932FD" w:rsidRPr="003932FD" w:rsidRDefault="003932FD">
      <w:pPr>
        <w:numPr>
          <w:ilvl w:val="1"/>
          <w:numId w:val="838"/>
        </w:numPr>
        <w:rPr>
          <w:rFonts w:cstheme="minorHAnsi"/>
          <w:sz w:val="28"/>
          <w:szCs w:val="28"/>
        </w:rPr>
      </w:pPr>
      <w:r w:rsidRPr="003932FD">
        <w:rPr>
          <w:rFonts w:cstheme="minorHAnsi"/>
          <w:b/>
          <w:bCs/>
          <w:sz w:val="28"/>
          <w:szCs w:val="28"/>
        </w:rPr>
        <w:t>Centralized Storage:</w:t>
      </w:r>
      <w:r w:rsidRPr="003932FD">
        <w:rPr>
          <w:rFonts w:cstheme="minorHAnsi"/>
          <w:sz w:val="28"/>
          <w:szCs w:val="28"/>
        </w:rPr>
        <w:t xml:space="preserve"> Centralizes storage resources that can be shared by multiple servers, allowing for efficient utilization and allocation.</w:t>
      </w:r>
    </w:p>
    <w:p w14:paraId="79C0A57E" w14:textId="77777777" w:rsidR="003932FD" w:rsidRPr="003932FD" w:rsidRDefault="003932FD">
      <w:pPr>
        <w:numPr>
          <w:ilvl w:val="1"/>
          <w:numId w:val="838"/>
        </w:numPr>
        <w:rPr>
          <w:rFonts w:cstheme="minorHAnsi"/>
          <w:sz w:val="28"/>
          <w:szCs w:val="28"/>
        </w:rPr>
      </w:pPr>
      <w:r w:rsidRPr="003932FD">
        <w:rPr>
          <w:rFonts w:cstheme="minorHAnsi"/>
          <w:b/>
          <w:bCs/>
          <w:sz w:val="28"/>
          <w:szCs w:val="28"/>
        </w:rPr>
        <w:t>Complex Setup and Management:</w:t>
      </w:r>
      <w:r w:rsidRPr="003932FD">
        <w:rPr>
          <w:rFonts w:cstheme="minorHAnsi"/>
          <w:sz w:val="28"/>
          <w:szCs w:val="28"/>
        </w:rPr>
        <w:t xml:space="preserve"> Typically requires specialized knowledge for configuration, management, and maintenance.</w:t>
      </w:r>
    </w:p>
    <w:p w14:paraId="6E99BD65" w14:textId="77777777" w:rsidR="003932FD" w:rsidRPr="003932FD" w:rsidRDefault="003932FD">
      <w:pPr>
        <w:numPr>
          <w:ilvl w:val="0"/>
          <w:numId w:val="838"/>
        </w:numPr>
        <w:rPr>
          <w:rFonts w:cstheme="minorHAnsi"/>
          <w:sz w:val="28"/>
          <w:szCs w:val="28"/>
        </w:rPr>
      </w:pPr>
      <w:r w:rsidRPr="003932FD">
        <w:rPr>
          <w:rFonts w:cstheme="minorHAnsi"/>
          <w:b/>
          <w:bCs/>
          <w:sz w:val="28"/>
          <w:szCs w:val="28"/>
        </w:rPr>
        <w:t>Use Cases:</w:t>
      </w:r>
    </w:p>
    <w:p w14:paraId="1B03B7D1" w14:textId="77777777" w:rsidR="003932FD" w:rsidRPr="003932FD" w:rsidRDefault="003932FD">
      <w:pPr>
        <w:numPr>
          <w:ilvl w:val="1"/>
          <w:numId w:val="838"/>
        </w:numPr>
        <w:rPr>
          <w:rFonts w:cstheme="minorHAnsi"/>
          <w:sz w:val="28"/>
          <w:szCs w:val="28"/>
        </w:rPr>
      </w:pPr>
      <w:r w:rsidRPr="003932FD">
        <w:rPr>
          <w:rFonts w:cstheme="minorHAnsi"/>
          <w:sz w:val="28"/>
          <w:szCs w:val="28"/>
        </w:rPr>
        <w:t>Enterprise-level environments with high-performance and availability requirements.</w:t>
      </w:r>
    </w:p>
    <w:p w14:paraId="78AF8498" w14:textId="77777777" w:rsidR="003932FD" w:rsidRPr="003932FD" w:rsidRDefault="003932FD">
      <w:pPr>
        <w:numPr>
          <w:ilvl w:val="1"/>
          <w:numId w:val="838"/>
        </w:numPr>
        <w:rPr>
          <w:rFonts w:cstheme="minorHAnsi"/>
          <w:sz w:val="28"/>
          <w:szCs w:val="28"/>
        </w:rPr>
      </w:pPr>
      <w:r w:rsidRPr="003932FD">
        <w:rPr>
          <w:rFonts w:cstheme="minorHAnsi"/>
          <w:sz w:val="28"/>
          <w:szCs w:val="28"/>
        </w:rPr>
        <w:t>Mission-critical applications such as databases, virtualization, and high-performance computing.</w:t>
      </w:r>
    </w:p>
    <w:p w14:paraId="007EB9DA" w14:textId="77777777" w:rsidR="003932FD" w:rsidRPr="003932FD" w:rsidRDefault="003932FD" w:rsidP="003932FD">
      <w:pPr>
        <w:rPr>
          <w:rFonts w:cstheme="minorHAnsi"/>
          <w:sz w:val="28"/>
          <w:szCs w:val="28"/>
        </w:rPr>
      </w:pPr>
      <w:r w:rsidRPr="003932FD">
        <w:rPr>
          <w:rFonts w:cstheme="minorHAnsi"/>
          <w:sz w:val="28"/>
          <w:szCs w:val="28"/>
        </w:rPr>
        <w:t>In summary, DAS involves direct connections between storage devices and servers, NAS provides file-level storage accessible over a network, and SAN offers block-level storage accessed through a dedicated high-speed network. The choice of storage architecture depends on factors such as performance needs, scalability, manageability, and the requirements of the applications being used.</w:t>
      </w:r>
    </w:p>
    <w:p w14:paraId="18AC92C6" w14:textId="77777777" w:rsidR="003932FD" w:rsidRPr="003932FD" w:rsidRDefault="003932FD" w:rsidP="003932FD">
      <w:pPr>
        <w:rPr>
          <w:rFonts w:cstheme="minorHAnsi"/>
          <w:vanish/>
          <w:sz w:val="28"/>
          <w:szCs w:val="28"/>
        </w:rPr>
      </w:pPr>
      <w:r w:rsidRPr="003932FD">
        <w:rPr>
          <w:rFonts w:cstheme="minorHAnsi"/>
          <w:vanish/>
          <w:sz w:val="28"/>
          <w:szCs w:val="28"/>
        </w:rPr>
        <w:t>Top of Form</w:t>
      </w:r>
    </w:p>
    <w:p w14:paraId="4ED5BFD3" w14:textId="2F8780B6" w:rsidR="00090954" w:rsidRDefault="00090954" w:rsidP="000E15C1">
      <w:pPr>
        <w:rPr>
          <w:rFonts w:cstheme="minorHAnsi"/>
          <w:sz w:val="28"/>
          <w:szCs w:val="28"/>
        </w:rPr>
      </w:pPr>
    </w:p>
    <w:p w14:paraId="2A2C5B44" w14:textId="0C9BC4B3" w:rsidR="000E15C1" w:rsidRPr="00CD42C1" w:rsidRDefault="000E15C1" w:rsidP="000E15C1">
      <w:pPr>
        <w:rPr>
          <w:rFonts w:cstheme="minorHAnsi"/>
          <w:sz w:val="28"/>
          <w:szCs w:val="28"/>
        </w:rPr>
      </w:pPr>
      <w:r w:rsidRPr="00CD42C1">
        <w:rPr>
          <w:rFonts w:cstheme="minorHAnsi"/>
          <w:sz w:val="28"/>
          <w:szCs w:val="28"/>
        </w:rPr>
        <w:t xml:space="preserve">12. what is </w:t>
      </w:r>
      <w:proofErr w:type="spellStart"/>
      <w:r w:rsidRPr="00CD42C1">
        <w:rPr>
          <w:rFonts w:cstheme="minorHAnsi"/>
          <w:sz w:val="28"/>
          <w:szCs w:val="28"/>
        </w:rPr>
        <w:t>iscsi</w:t>
      </w:r>
      <w:proofErr w:type="spellEnd"/>
      <w:r w:rsidRPr="00CD42C1">
        <w:rPr>
          <w:rFonts w:cstheme="minorHAnsi"/>
          <w:sz w:val="28"/>
          <w:szCs w:val="28"/>
        </w:rPr>
        <w:t xml:space="preserve"> initiator and target?</w:t>
      </w:r>
    </w:p>
    <w:p w14:paraId="0A5FC1EA" w14:textId="46F97A2D" w:rsidR="003932FD" w:rsidRPr="003932FD" w:rsidRDefault="003932FD" w:rsidP="003932FD">
      <w:pPr>
        <w:rPr>
          <w:rFonts w:cstheme="minorHAnsi"/>
          <w:sz w:val="28"/>
          <w:szCs w:val="28"/>
        </w:rPr>
      </w:pPr>
      <w:r>
        <w:rPr>
          <w:rFonts w:cstheme="minorHAnsi"/>
          <w:sz w:val="28"/>
          <w:szCs w:val="28"/>
        </w:rPr>
        <w:t xml:space="preserve">Ans: </w:t>
      </w:r>
      <w:r w:rsidRPr="003932FD">
        <w:rPr>
          <w:rFonts w:cstheme="minorHAnsi"/>
          <w:sz w:val="28"/>
          <w:szCs w:val="28"/>
        </w:rPr>
        <w:t>iSCSI (Internet Small Computer System Interface) is a protocol used for connecting and accessing storage devices over an IP network. In an iSCSI-based storage setup, there are two key components: the iSCSI initiator and the iSCSI target.</w:t>
      </w:r>
    </w:p>
    <w:p w14:paraId="169EDBDE" w14:textId="77777777" w:rsidR="003932FD" w:rsidRPr="003932FD" w:rsidRDefault="003932FD" w:rsidP="003932FD">
      <w:pPr>
        <w:rPr>
          <w:rFonts w:cstheme="minorHAnsi"/>
          <w:sz w:val="28"/>
          <w:szCs w:val="28"/>
        </w:rPr>
      </w:pPr>
      <w:r w:rsidRPr="003932FD">
        <w:rPr>
          <w:rFonts w:cstheme="minorHAnsi"/>
          <w:b/>
          <w:bCs/>
          <w:sz w:val="28"/>
          <w:szCs w:val="28"/>
        </w:rPr>
        <w:t>1. iSCSI Initiator:</w:t>
      </w:r>
    </w:p>
    <w:p w14:paraId="67658D6B" w14:textId="77777777" w:rsidR="003932FD" w:rsidRPr="003932FD" w:rsidRDefault="003932FD">
      <w:pPr>
        <w:numPr>
          <w:ilvl w:val="0"/>
          <w:numId w:val="839"/>
        </w:numPr>
        <w:rPr>
          <w:rFonts w:cstheme="minorHAnsi"/>
          <w:sz w:val="28"/>
          <w:szCs w:val="28"/>
        </w:rPr>
      </w:pPr>
      <w:r w:rsidRPr="003932FD">
        <w:rPr>
          <w:rFonts w:cstheme="minorHAnsi"/>
          <w:b/>
          <w:bCs/>
          <w:sz w:val="28"/>
          <w:szCs w:val="28"/>
        </w:rPr>
        <w:t>Definition:</w:t>
      </w:r>
      <w:r w:rsidRPr="003932FD">
        <w:rPr>
          <w:rFonts w:cstheme="minorHAnsi"/>
          <w:sz w:val="28"/>
          <w:szCs w:val="28"/>
        </w:rPr>
        <w:t xml:space="preserve"> An iSCSI initiator is a software or hardware component installed on a host (typically a server or computer) that initiates and manages iSCSI sessions to connect to and access storage resources provided by iSCSI targets.</w:t>
      </w:r>
    </w:p>
    <w:p w14:paraId="3DEF1D6F" w14:textId="77777777" w:rsidR="003932FD" w:rsidRPr="003932FD" w:rsidRDefault="003932FD">
      <w:pPr>
        <w:numPr>
          <w:ilvl w:val="0"/>
          <w:numId w:val="839"/>
        </w:numPr>
        <w:rPr>
          <w:rFonts w:cstheme="minorHAnsi"/>
          <w:sz w:val="28"/>
          <w:szCs w:val="28"/>
        </w:rPr>
      </w:pPr>
      <w:r w:rsidRPr="003932FD">
        <w:rPr>
          <w:rFonts w:cstheme="minorHAnsi"/>
          <w:b/>
          <w:bCs/>
          <w:sz w:val="28"/>
          <w:szCs w:val="28"/>
        </w:rPr>
        <w:t>Functionality:</w:t>
      </w:r>
    </w:p>
    <w:p w14:paraId="194903D1" w14:textId="77777777" w:rsidR="003932FD" w:rsidRPr="003932FD" w:rsidRDefault="003932FD">
      <w:pPr>
        <w:numPr>
          <w:ilvl w:val="1"/>
          <w:numId w:val="839"/>
        </w:numPr>
        <w:rPr>
          <w:rFonts w:cstheme="minorHAnsi"/>
          <w:sz w:val="28"/>
          <w:szCs w:val="28"/>
        </w:rPr>
      </w:pPr>
      <w:r w:rsidRPr="003932FD">
        <w:rPr>
          <w:rFonts w:cstheme="minorHAnsi"/>
          <w:sz w:val="28"/>
          <w:szCs w:val="28"/>
        </w:rPr>
        <w:lastRenderedPageBreak/>
        <w:t>The iSCSI initiator acts as the client, sending iSCSI commands over the IP network to request access to storage resources (blocks or volumes) hosted on iSCSI targets.</w:t>
      </w:r>
    </w:p>
    <w:p w14:paraId="21243042" w14:textId="77777777" w:rsidR="003932FD" w:rsidRPr="003932FD" w:rsidRDefault="003932FD">
      <w:pPr>
        <w:numPr>
          <w:ilvl w:val="1"/>
          <w:numId w:val="839"/>
        </w:numPr>
        <w:rPr>
          <w:rFonts w:cstheme="minorHAnsi"/>
          <w:sz w:val="28"/>
          <w:szCs w:val="28"/>
        </w:rPr>
      </w:pPr>
      <w:r w:rsidRPr="003932FD">
        <w:rPr>
          <w:rFonts w:cstheme="minorHAnsi"/>
          <w:sz w:val="28"/>
          <w:szCs w:val="28"/>
        </w:rPr>
        <w:t>It manages the iSCSI sessions and handles authentication, connection establishment, and data transfer between the host and the iSCSI target.</w:t>
      </w:r>
    </w:p>
    <w:p w14:paraId="045C2AD3" w14:textId="77777777" w:rsidR="003932FD" w:rsidRPr="003932FD" w:rsidRDefault="003932FD">
      <w:pPr>
        <w:numPr>
          <w:ilvl w:val="0"/>
          <w:numId w:val="839"/>
        </w:numPr>
        <w:rPr>
          <w:rFonts w:cstheme="minorHAnsi"/>
          <w:sz w:val="28"/>
          <w:szCs w:val="28"/>
        </w:rPr>
      </w:pPr>
      <w:r w:rsidRPr="003932FD">
        <w:rPr>
          <w:rFonts w:cstheme="minorHAnsi"/>
          <w:b/>
          <w:bCs/>
          <w:sz w:val="28"/>
          <w:szCs w:val="28"/>
        </w:rPr>
        <w:t>Usage:</w:t>
      </w:r>
    </w:p>
    <w:p w14:paraId="5EE381C5" w14:textId="77777777" w:rsidR="003932FD" w:rsidRPr="003932FD" w:rsidRDefault="003932FD">
      <w:pPr>
        <w:numPr>
          <w:ilvl w:val="1"/>
          <w:numId w:val="839"/>
        </w:numPr>
        <w:rPr>
          <w:rFonts w:cstheme="minorHAnsi"/>
          <w:sz w:val="28"/>
          <w:szCs w:val="28"/>
        </w:rPr>
      </w:pPr>
      <w:r w:rsidRPr="003932FD">
        <w:rPr>
          <w:rFonts w:cstheme="minorHAnsi"/>
          <w:sz w:val="28"/>
          <w:szCs w:val="28"/>
        </w:rPr>
        <w:t>The iSCSI initiator is configured with target information (target's IP address, target name, etc.) to establish a connection and access the storage resources provided by the iSCSI target.</w:t>
      </w:r>
    </w:p>
    <w:p w14:paraId="58F64758" w14:textId="77777777" w:rsidR="003932FD" w:rsidRPr="003932FD" w:rsidRDefault="003932FD">
      <w:pPr>
        <w:numPr>
          <w:ilvl w:val="0"/>
          <w:numId w:val="839"/>
        </w:numPr>
        <w:rPr>
          <w:rFonts w:cstheme="minorHAnsi"/>
          <w:sz w:val="28"/>
          <w:szCs w:val="28"/>
        </w:rPr>
      </w:pPr>
      <w:r w:rsidRPr="003932FD">
        <w:rPr>
          <w:rFonts w:cstheme="minorHAnsi"/>
          <w:b/>
          <w:bCs/>
          <w:sz w:val="28"/>
          <w:szCs w:val="28"/>
        </w:rPr>
        <w:t>Software Initiators:</w:t>
      </w:r>
      <w:r w:rsidRPr="003932FD">
        <w:rPr>
          <w:rFonts w:cstheme="minorHAnsi"/>
          <w:sz w:val="28"/>
          <w:szCs w:val="28"/>
        </w:rPr>
        <w:t xml:space="preserve"> Operating systems like Windows, Linux, macOS, and others include built-in iSCSI initiator software. Additionally, there are third-party initiator software solutions available.</w:t>
      </w:r>
    </w:p>
    <w:p w14:paraId="7B1BE091" w14:textId="77777777" w:rsidR="003932FD" w:rsidRPr="003932FD" w:rsidRDefault="003932FD" w:rsidP="003932FD">
      <w:pPr>
        <w:rPr>
          <w:rFonts w:cstheme="minorHAnsi"/>
          <w:sz w:val="28"/>
          <w:szCs w:val="28"/>
        </w:rPr>
      </w:pPr>
      <w:r w:rsidRPr="003932FD">
        <w:rPr>
          <w:rFonts w:cstheme="minorHAnsi"/>
          <w:b/>
          <w:bCs/>
          <w:sz w:val="28"/>
          <w:szCs w:val="28"/>
        </w:rPr>
        <w:t>2. iSCSI Target:</w:t>
      </w:r>
    </w:p>
    <w:p w14:paraId="77832690" w14:textId="77777777" w:rsidR="003932FD" w:rsidRPr="003932FD" w:rsidRDefault="003932FD">
      <w:pPr>
        <w:numPr>
          <w:ilvl w:val="0"/>
          <w:numId w:val="840"/>
        </w:numPr>
        <w:rPr>
          <w:rFonts w:cstheme="minorHAnsi"/>
          <w:sz w:val="28"/>
          <w:szCs w:val="28"/>
        </w:rPr>
      </w:pPr>
      <w:r w:rsidRPr="003932FD">
        <w:rPr>
          <w:rFonts w:cstheme="minorHAnsi"/>
          <w:b/>
          <w:bCs/>
          <w:sz w:val="28"/>
          <w:szCs w:val="28"/>
        </w:rPr>
        <w:t>Definition:</w:t>
      </w:r>
      <w:r w:rsidRPr="003932FD">
        <w:rPr>
          <w:rFonts w:cstheme="minorHAnsi"/>
          <w:sz w:val="28"/>
          <w:szCs w:val="28"/>
        </w:rPr>
        <w:t xml:space="preserve"> An iSCSI target is a storage device (often a storage array or storage server) that exposes storage resources (blocks or volumes) to be accessed by iSCSI initiators over the network.</w:t>
      </w:r>
    </w:p>
    <w:p w14:paraId="7D6B674F" w14:textId="77777777" w:rsidR="003932FD" w:rsidRPr="003932FD" w:rsidRDefault="003932FD">
      <w:pPr>
        <w:numPr>
          <w:ilvl w:val="0"/>
          <w:numId w:val="840"/>
        </w:numPr>
        <w:rPr>
          <w:rFonts w:cstheme="minorHAnsi"/>
          <w:sz w:val="28"/>
          <w:szCs w:val="28"/>
        </w:rPr>
      </w:pPr>
      <w:r w:rsidRPr="003932FD">
        <w:rPr>
          <w:rFonts w:cstheme="minorHAnsi"/>
          <w:b/>
          <w:bCs/>
          <w:sz w:val="28"/>
          <w:szCs w:val="28"/>
        </w:rPr>
        <w:t>Functionality:</w:t>
      </w:r>
    </w:p>
    <w:p w14:paraId="1C672B6D" w14:textId="77777777" w:rsidR="003932FD" w:rsidRPr="003932FD" w:rsidRDefault="003932FD">
      <w:pPr>
        <w:numPr>
          <w:ilvl w:val="1"/>
          <w:numId w:val="840"/>
        </w:numPr>
        <w:rPr>
          <w:rFonts w:cstheme="minorHAnsi"/>
          <w:sz w:val="28"/>
          <w:szCs w:val="28"/>
        </w:rPr>
      </w:pPr>
      <w:r w:rsidRPr="003932FD">
        <w:rPr>
          <w:rFonts w:cstheme="minorHAnsi"/>
          <w:sz w:val="28"/>
          <w:szCs w:val="28"/>
        </w:rPr>
        <w:t>The iSCSI target accepts incoming iSCSI requests from initiators, processes them, and provides access to the specified storage resources.</w:t>
      </w:r>
    </w:p>
    <w:p w14:paraId="3CF9B377" w14:textId="77777777" w:rsidR="003932FD" w:rsidRPr="003932FD" w:rsidRDefault="003932FD">
      <w:pPr>
        <w:numPr>
          <w:ilvl w:val="1"/>
          <w:numId w:val="840"/>
        </w:numPr>
        <w:rPr>
          <w:rFonts w:cstheme="minorHAnsi"/>
          <w:sz w:val="28"/>
          <w:szCs w:val="28"/>
        </w:rPr>
      </w:pPr>
      <w:r w:rsidRPr="003932FD">
        <w:rPr>
          <w:rFonts w:cstheme="minorHAnsi"/>
          <w:sz w:val="28"/>
          <w:szCs w:val="28"/>
        </w:rPr>
        <w:t>It manages storage volumes, controls access to these volumes, and handles authentication and authorization based on defined policies.</w:t>
      </w:r>
    </w:p>
    <w:p w14:paraId="52669EEA" w14:textId="77777777" w:rsidR="003932FD" w:rsidRPr="003932FD" w:rsidRDefault="003932FD">
      <w:pPr>
        <w:numPr>
          <w:ilvl w:val="0"/>
          <w:numId w:val="840"/>
        </w:numPr>
        <w:rPr>
          <w:rFonts w:cstheme="minorHAnsi"/>
          <w:sz w:val="28"/>
          <w:szCs w:val="28"/>
        </w:rPr>
      </w:pPr>
      <w:r w:rsidRPr="003932FD">
        <w:rPr>
          <w:rFonts w:cstheme="minorHAnsi"/>
          <w:b/>
          <w:bCs/>
          <w:sz w:val="28"/>
          <w:szCs w:val="28"/>
        </w:rPr>
        <w:t>Usage:</w:t>
      </w:r>
    </w:p>
    <w:p w14:paraId="45EB6A2C" w14:textId="77777777" w:rsidR="003932FD" w:rsidRPr="003932FD" w:rsidRDefault="003932FD">
      <w:pPr>
        <w:numPr>
          <w:ilvl w:val="1"/>
          <w:numId w:val="840"/>
        </w:numPr>
        <w:rPr>
          <w:rFonts w:cstheme="minorHAnsi"/>
          <w:sz w:val="28"/>
          <w:szCs w:val="28"/>
        </w:rPr>
      </w:pPr>
      <w:r w:rsidRPr="003932FD">
        <w:rPr>
          <w:rFonts w:cstheme="minorHAnsi"/>
          <w:sz w:val="28"/>
          <w:szCs w:val="28"/>
        </w:rPr>
        <w:t>Storage administrators configure the iSCSI target, defining storage volumes, access controls, and other settings to ensure secure and efficient access to the storage resources.</w:t>
      </w:r>
    </w:p>
    <w:p w14:paraId="7354FACA" w14:textId="77777777" w:rsidR="003932FD" w:rsidRPr="003932FD" w:rsidRDefault="003932FD">
      <w:pPr>
        <w:numPr>
          <w:ilvl w:val="0"/>
          <w:numId w:val="840"/>
        </w:numPr>
        <w:rPr>
          <w:rFonts w:cstheme="minorHAnsi"/>
          <w:sz w:val="28"/>
          <w:szCs w:val="28"/>
        </w:rPr>
      </w:pPr>
      <w:r w:rsidRPr="003932FD">
        <w:rPr>
          <w:rFonts w:cstheme="minorHAnsi"/>
          <w:b/>
          <w:bCs/>
          <w:sz w:val="28"/>
          <w:szCs w:val="28"/>
        </w:rPr>
        <w:t>Hardware and Software Targets:</w:t>
      </w:r>
    </w:p>
    <w:p w14:paraId="1E260B4D" w14:textId="77777777" w:rsidR="003932FD" w:rsidRPr="003932FD" w:rsidRDefault="003932FD">
      <w:pPr>
        <w:numPr>
          <w:ilvl w:val="1"/>
          <w:numId w:val="840"/>
        </w:numPr>
        <w:rPr>
          <w:rFonts w:cstheme="minorHAnsi"/>
          <w:sz w:val="28"/>
          <w:szCs w:val="28"/>
        </w:rPr>
      </w:pPr>
      <w:r w:rsidRPr="003932FD">
        <w:rPr>
          <w:rFonts w:cstheme="minorHAnsi"/>
          <w:sz w:val="28"/>
          <w:szCs w:val="28"/>
        </w:rPr>
        <w:t>iSCSI targets can be implemented as either dedicated hardware devices or as software running on a general-purpose server or storage system.</w:t>
      </w:r>
    </w:p>
    <w:p w14:paraId="348C3C73" w14:textId="77777777" w:rsidR="003932FD" w:rsidRPr="003932FD" w:rsidRDefault="003932FD" w:rsidP="003932FD">
      <w:pPr>
        <w:rPr>
          <w:rFonts w:cstheme="minorHAnsi"/>
          <w:sz w:val="28"/>
          <w:szCs w:val="28"/>
        </w:rPr>
      </w:pPr>
      <w:r w:rsidRPr="003932FD">
        <w:rPr>
          <w:rFonts w:cstheme="minorHAnsi"/>
          <w:b/>
          <w:bCs/>
          <w:sz w:val="28"/>
          <w:szCs w:val="28"/>
        </w:rPr>
        <w:lastRenderedPageBreak/>
        <w:t>Communication:</w:t>
      </w:r>
    </w:p>
    <w:p w14:paraId="02F7D974" w14:textId="77777777" w:rsidR="003932FD" w:rsidRPr="003932FD" w:rsidRDefault="003932FD">
      <w:pPr>
        <w:numPr>
          <w:ilvl w:val="0"/>
          <w:numId w:val="841"/>
        </w:numPr>
        <w:rPr>
          <w:rFonts w:cstheme="minorHAnsi"/>
          <w:sz w:val="28"/>
          <w:szCs w:val="28"/>
        </w:rPr>
      </w:pPr>
      <w:r w:rsidRPr="003932FD">
        <w:rPr>
          <w:rFonts w:cstheme="minorHAnsi"/>
          <w:sz w:val="28"/>
          <w:szCs w:val="28"/>
        </w:rPr>
        <w:t>The iSCSI initiator establishes an iSCSI session with the iSCSI target using the target's IP address and target name (IQN - iSCSI Qualified Name).</w:t>
      </w:r>
    </w:p>
    <w:p w14:paraId="795DEA2A" w14:textId="77777777" w:rsidR="003932FD" w:rsidRPr="003932FD" w:rsidRDefault="003932FD">
      <w:pPr>
        <w:numPr>
          <w:ilvl w:val="0"/>
          <w:numId w:val="841"/>
        </w:numPr>
        <w:rPr>
          <w:rFonts w:cstheme="minorHAnsi"/>
          <w:sz w:val="28"/>
          <w:szCs w:val="28"/>
        </w:rPr>
      </w:pPr>
      <w:r w:rsidRPr="003932FD">
        <w:rPr>
          <w:rFonts w:cstheme="minorHAnsi"/>
          <w:sz w:val="28"/>
          <w:szCs w:val="28"/>
        </w:rPr>
        <w:t>Once the session is established, the initiator can access and manage storage resources exposed by the target as if they were locally attached storage.</w:t>
      </w:r>
    </w:p>
    <w:p w14:paraId="22ED41DA" w14:textId="77777777" w:rsidR="003932FD" w:rsidRPr="003932FD" w:rsidRDefault="003932FD" w:rsidP="003932FD">
      <w:pPr>
        <w:rPr>
          <w:rFonts w:cstheme="minorHAnsi"/>
          <w:sz w:val="28"/>
          <w:szCs w:val="28"/>
        </w:rPr>
      </w:pPr>
      <w:r w:rsidRPr="003932FD">
        <w:rPr>
          <w:rFonts w:cstheme="minorHAnsi"/>
          <w:sz w:val="28"/>
          <w:szCs w:val="28"/>
        </w:rPr>
        <w:t>In summary, the iSCSI initiator is the client-side component that initiates and manages iSCSI connections, and the iSCSI target is the server-side component that provides access to storage resources over the network to iSCSI initiators. Together, they facilitate the communication and access to storage in iSCSI-based storage architectures.</w:t>
      </w:r>
    </w:p>
    <w:p w14:paraId="471B9765" w14:textId="030404AB" w:rsidR="00090954" w:rsidRDefault="00090954" w:rsidP="000E15C1">
      <w:pPr>
        <w:rPr>
          <w:rFonts w:cstheme="minorHAnsi"/>
          <w:sz w:val="28"/>
          <w:szCs w:val="28"/>
        </w:rPr>
      </w:pPr>
    </w:p>
    <w:p w14:paraId="02B610B4" w14:textId="792CCF5A" w:rsidR="000E15C1" w:rsidRPr="00CD42C1" w:rsidRDefault="000E15C1" w:rsidP="000E15C1">
      <w:pPr>
        <w:rPr>
          <w:rFonts w:cstheme="minorHAnsi"/>
          <w:sz w:val="28"/>
          <w:szCs w:val="28"/>
        </w:rPr>
      </w:pPr>
      <w:r w:rsidRPr="00CD42C1">
        <w:rPr>
          <w:rFonts w:cstheme="minorHAnsi"/>
          <w:sz w:val="28"/>
          <w:szCs w:val="28"/>
        </w:rPr>
        <w:t>13. what is data duplication?</w:t>
      </w:r>
    </w:p>
    <w:p w14:paraId="46008A67" w14:textId="773CD092" w:rsidR="003932FD" w:rsidRPr="003932FD" w:rsidRDefault="003932FD" w:rsidP="003932FD">
      <w:pPr>
        <w:rPr>
          <w:rFonts w:cstheme="minorHAnsi"/>
          <w:sz w:val="28"/>
          <w:szCs w:val="28"/>
        </w:rPr>
      </w:pPr>
      <w:r>
        <w:rPr>
          <w:rFonts w:cstheme="minorHAnsi"/>
          <w:sz w:val="28"/>
          <w:szCs w:val="28"/>
        </w:rPr>
        <w:t xml:space="preserve">Ans: </w:t>
      </w:r>
      <w:r w:rsidRPr="003932FD">
        <w:rPr>
          <w:rFonts w:cstheme="minorHAnsi"/>
          <w:sz w:val="28"/>
          <w:szCs w:val="28"/>
        </w:rPr>
        <w:t>Data deduplication, also known as deduplication, is a data reduction technique used in storage systems to eliminate duplicate copies of the same data or redundant data segments. The goal of deduplication is to reduce the amount of physical storage space required and improve storage efficiency by storing only unique data and references to duplicate data segments.</w:t>
      </w:r>
    </w:p>
    <w:p w14:paraId="1DCA6065" w14:textId="77777777" w:rsidR="003932FD" w:rsidRPr="003932FD" w:rsidRDefault="003932FD" w:rsidP="003932FD">
      <w:pPr>
        <w:rPr>
          <w:rFonts w:cstheme="minorHAnsi"/>
          <w:sz w:val="28"/>
          <w:szCs w:val="28"/>
        </w:rPr>
      </w:pPr>
      <w:r w:rsidRPr="003932FD">
        <w:rPr>
          <w:rFonts w:cstheme="minorHAnsi"/>
          <w:sz w:val="28"/>
          <w:szCs w:val="28"/>
        </w:rPr>
        <w:t>Here's how data deduplication works and its key features:</w:t>
      </w:r>
    </w:p>
    <w:p w14:paraId="77E0C766" w14:textId="77777777" w:rsidR="003932FD" w:rsidRPr="003932FD" w:rsidRDefault="003932FD">
      <w:pPr>
        <w:numPr>
          <w:ilvl w:val="0"/>
          <w:numId w:val="842"/>
        </w:numPr>
        <w:rPr>
          <w:rFonts w:cstheme="minorHAnsi"/>
          <w:sz w:val="28"/>
          <w:szCs w:val="28"/>
        </w:rPr>
      </w:pPr>
      <w:r w:rsidRPr="003932FD">
        <w:rPr>
          <w:rFonts w:cstheme="minorHAnsi"/>
          <w:b/>
          <w:bCs/>
          <w:sz w:val="28"/>
          <w:szCs w:val="28"/>
        </w:rPr>
        <w:t>Identifying Duplicate Data:</w:t>
      </w:r>
    </w:p>
    <w:p w14:paraId="054E838D" w14:textId="77777777" w:rsidR="003932FD" w:rsidRPr="003932FD" w:rsidRDefault="003932FD">
      <w:pPr>
        <w:numPr>
          <w:ilvl w:val="1"/>
          <w:numId w:val="842"/>
        </w:numPr>
        <w:rPr>
          <w:rFonts w:cstheme="minorHAnsi"/>
          <w:sz w:val="28"/>
          <w:szCs w:val="28"/>
        </w:rPr>
      </w:pPr>
      <w:r w:rsidRPr="003932FD">
        <w:rPr>
          <w:rFonts w:cstheme="minorHAnsi"/>
          <w:sz w:val="28"/>
          <w:szCs w:val="28"/>
        </w:rPr>
        <w:t xml:space="preserve">Deduplication algorithms </w:t>
      </w:r>
      <w:proofErr w:type="spellStart"/>
      <w:r w:rsidRPr="003932FD">
        <w:rPr>
          <w:rFonts w:cstheme="minorHAnsi"/>
          <w:sz w:val="28"/>
          <w:szCs w:val="28"/>
        </w:rPr>
        <w:t>analyze</w:t>
      </w:r>
      <w:proofErr w:type="spellEnd"/>
      <w:r w:rsidRPr="003932FD">
        <w:rPr>
          <w:rFonts w:cstheme="minorHAnsi"/>
          <w:sz w:val="28"/>
          <w:szCs w:val="28"/>
        </w:rPr>
        <w:t xml:space="preserve"> incoming data and break it into fixed-size or variable-size chunks, typically using hashing or fingerprinting techniques.</w:t>
      </w:r>
    </w:p>
    <w:p w14:paraId="3019767D" w14:textId="77777777" w:rsidR="003932FD" w:rsidRPr="003932FD" w:rsidRDefault="003932FD">
      <w:pPr>
        <w:numPr>
          <w:ilvl w:val="1"/>
          <w:numId w:val="842"/>
        </w:numPr>
        <w:rPr>
          <w:rFonts w:cstheme="minorHAnsi"/>
          <w:sz w:val="28"/>
          <w:szCs w:val="28"/>
        </w:rPr>
      </w:pPr>
      <w:r w:rsidRPr="003932FD">
        <w:rPr>
          <w:rFonts w:cstheme="minorHAnsi"/>
          <w:sz w:val="28"/>
          <w:szCs w:val="28"/>
        </w:rPr>
        <w:t>Hashes or fingerprints are generated for each chunk, allowing the system to compare these unique identifiers to identify duplicate chunks.</w:t>
      </w:r>
    </w:p>
    <w:p w14:paraId="5BE37113" w14:textId="77777777" w:rsidR="003932FD" w:rsidRPr="003932FD" w:rsidRDefault="003932FD">
      <w:pPr>
        <w:numPr>
          <w:ilvl w:val="0"/>
          <w:numId w:val="842"/>
        </w:numPr>
        <w:rPr>
          <w:rFonts w:cstheme="minorHAnsi"/>
          <w:sz w:val="28"/>
          <w:szCs w:val="28"/>
        </w:rPr>
      </w:pPr>
      <w:r w:rsidRPr="003932FD">
        <w:rPr>
          <w:rFonts w:cstheme="minorHAnsi"/>
          <w:b/>
          <w:bCs/>
          <w:sz w:val="28"/>
          <w:szCs w:val="28"/>
        </w:rPr>
        <w:t>Eliminating Redundancy:</w:t>
      </w:r>
    </w:p>
    <w:p w14:paraId="3F75D3AC" w14:textId="77777777" w:rsidR="003932FD" w:rsidRPr="003932FD" w:rsidRDefault="003932FD">
      <w:pPr>
        <w:numPr>
          <w:ilvl w:val="1"/>
          <w:numId w:val="842"/>
        </w:numPr>
        <w:rPr>
          <w:rFonts w:cstheme="minorHAnsi"/>
          <w:sz w:val="28"/>
          <w:szCs w:val="28"/>
        </w:rPr>
      </w:pPr>
      <w:r w:rsidRPr="003932FD">
        <w:rPr>
          <w:rFonts w:cstheme="minorHAnsi"/>
          <w:sz w:val="28"/>
          <w:szCs w:val="28"/>
        </w:rPr>
        <w:t>Duplicate chunks are identified and only stored once in a designated storage area known as the deduplication store or repository.</w:t>
      </w:r>
    </w:p>
    <w:p w14:paraId="26464B4C" w14:textId="77777777" w:rsidR="003932FD" w:rsidRPr="003932FD" w:rsidRDefault="003932FD">
      <w:pPr>
        <w:numPr>
          <w:ilvl w:val="1"/>
          <w:numId w:val="842"/>
        </w:numPr>
        <w:rPr>
          <w:rFonts w:cstheme="minorHAnsi"/>
          <w:sz w:val="28"/>
          <w:szCs w:val="28"/>
        </w:rPr>
      </w:pPr>
      <w:r w:rsidRPr="003932FD">
        <w:rPr>
          <w:rFonts w:cstheme="minorHAnsi"/>
          <w:sz w:val="28"/>
          <w:szCs w:val="28"/>
        </w:rPr>
        <w:t>Instead of storing multiple copies of the same data, the system maintains metadata that points to the single stored copy.</w:t>
      </w:r>
    </w:p>
    <w:p w14:paraId="71C365F8" w14:textId="77777777" w:rsidR="003932FD" w:rsidRPr="003932FD" w:rsidRDefault="003932FD">
      <w:pPr>
        <w:numPr>
          <w:ilvl w:val="0"/>
          <w:numId w:val="842"/>
        </w:numPr>
        <w:rPr>
          <w:rFonts w:cstheme="minorHAnsi"/>
          <w:sz w:val="28"/>
          <w:szCs w:val="28"/>
        </w:rPr>
      </w:pPr>
      <w:r w:rsidRPr="003932FD">
        <w:rPr>
          <w:rFonts w:cstheme="minorHAnsi"/>
          <w:b/>
          <w:bCs/>
          <w:sz w:val="28"/>
          <w:szCs w:val="28"/>
        </w:rPr>
        <w:lastRenderedPageBreak/>
        <w:t>Metadata and Pointers:</w:t>
      </w:r>
    </w:p>
    <w:p w14:paraId="702BC03F" w14:textId="77777777" w:rsidR="003932FD" w:rsidRPr="003932FD" w:rsidRDefault="003932FD">
      <w:pPr>
        <w:numPr>
          <w:ilvl w:val="1"/>
          <w:numId w:val="842"/>
        </w:numPr>
        <w:rPr>
          <w:rFonts w:cstheme="minorHAnsi"/>
          <w:sz w:val="28"/>
          <w:szCs w:val="28"/>
        </w:rPr>
      </w:pPr>
      <w:r w:rsidRPr="003932FD">
        <w:rPr>
          <w:rFonts w:cstheme="minorHAnsi"/>
          <w:sz w:val="28"/>
          <w:szCs w:val="28"/>
        </w:rPr>
        <w:t>The system maintains metadata or an index that maps the unique identifiers (hashes or fingerprints) to the actual stored chunks.</w:t>
      </w:r>
    </w:p>
    <w:p w14:paraId="597B131E" w14:textId="77777777" w:rsidR="003932FD" w:rsidRPr="003932FD" w:rsidRDefault="003932FD">
      <w:pPr>
        <w:numPr>
          <w:ilvl w:val="1"/>
          <w:numId w:val="842"/>
        </w:numPr>
        <w:rPr>
          <w:rFonts w:cstheme="minorHAnsi"/>
          <w:sz w:val="28"/>
          <w:szCs w:val="28"/>
        </w:rPr>
      </w:pPr>
      <w:r w:rsidRPr="003932FD">
        <w:rPr>
          <w:rFonts w:cstheme="minorHAnsi"/>
          <w:sz w:val="28"/>
          <w:szCs w:val="28"/>
        </w:rPr>
        <w:t>When new data is ingested, the system checks the metadata to determine if a chunk is already stored. If so, it creates a pointer to the existing chunk.</w:t>
      </w:r>
    </w:p>
    <w:p w14:paraId="619944D5" w14:textId="77777777" w:rsidR="003932FD" w:rsidRPr="003932FD" w:rsidRDefault="003932FD">
      <w:pPr>
        <w:numPr>
          <w:ilvl w:val="0"/>
          <w:numId w:val="842"/>
        </w:numPr>
        <w:rPr>
          <w:rFonts w:cstheme="minorHAnsi"/>
          <w:sz w:val="28"/>
          <w:szCs w:val="28"/>
        </w:rPr>
      </w:pPr>
      <w:r w:rsidRPr="003932FD">
        <w:rPr>
          <w:rFonts w:cstheme="minorHAnsi"/>
          <w:b/>
          <w:bCs/>
          <w:sz w:val="28"/>
          <w:szCs w:val="28"/>
        </w:rPr>
        <w:t>Storage Efficiency:</w:t>
      </w:r>
    </w:p>
    <w:p w14:paraId="4FF27E8A" w14:textId="77777777" w:rsidR="003932FD" w:rsidRPr="003932FD" w:rsidRDefault="003932FD">
      <w:pPr>
        <w:numPr>
          <w:ilvl w:val="1"/>
          <w:numId w:val="842"/>
        </w:numPr>
        <w:rPr>
          <w:rFonts w:cstheme="minorHAnsi"/>
          <w:sz w:val="28"/>
          <w:szCs w:val="28"/>
        </w:rPr>
      </w:pPr>
      <w:r w:rsidRPr="003932FD">
        <w:rPr>
          <w:rFonts w:cstheme="minorHAnsi"/>
          <w:sz w:val="28"/>
          <w:szCs w:val="28"/>
        </w:rPr>
        <w:t>Data deduplication significantly reduces the amount of physical storage required, leading to higher storage efficiency and cost savings.</w:t>
      </w:r>
    </w:p>
    <w:p w14:paraId="24ED41D6" w14:textId="77777777" w:rsidR="003932FD" w:rsidRPr="003932FD" w:rsidRDefault="003932FD">
      <w:pPr>
        <w:numPr>
          <w:ilvl w:val="1"/>
          <w:numId w:val="842"/>
        </w:numPr>
        <w:rPr>
          <w:rFonts w:cstheme="minorHAnsi"/>
          <w:sz w:val="28"/>
          <w:szCs w:val="28"/>
        </w:rPr>
      </w:pPr>
      <w:r w:rsidRPr="003932FD">
        <w:rPr>
          <w:rFonts w:cstheme="minorHAnsi"/>
          <w:sz w:val="28"/>
          <w:szCs w:val="28"/>
        </w:rPr>
        <w:t>Storage savings vary based on the deduplication method, the type of data being deduplicated, and the redundancy level in the data.</w:t>
      </w:r>
    </w:p>
    <w:p w14:paraId="3D037015" w14:textId="77777777" w:rsidR="003932FD" w:rsidRPr="003932FD" w:rsidRDefault="003932FD">
      <w:pPr>
        <w:numPr>
          <w:ilvl w:val="0"/>
          <w:numId w:val="842"/>
        </w:numPr>
        <w:rPr>
          <w:rFonts w:cstheme="minorHAnsi"/>
          <w:sz w:val="28"/>
          <w:szCs w:val="28"/>
        </w:rPr>
      </w:pPr>
      <w:r w:rsidRPr="003932FD">
        <w:rPr>
          <w:rFonts w:cstheme="minorHAnsi"/>
          <w:b/>
          <w:bCs/>
          <w:sz w:val="28"/>
          <w:szCs w:val="28"/>
        </w:rPr>
        <w:t>Inline and Post-Processing Deduplication:</w:t>
      </w:r>
    </w:p>
    <w:p w14:paraId="47EF9817" w14:textId="77777777" w:rsidR="003932FD" w:rsidRPr="003932FD" w:rsidRDefault="003932FD">
      <w:pPr>
        <w:numPr>
          <w:ilvl w:val="1"/>
          <w:numId w:val="842"/>
        </w:numPr>
        <w:rPr>
          <w:rFonts w:cstheme="minorHAnsi"/>
          <w:sz w:val="28"/>
          <w:szCs w:val="28"/>
        </w:rPr>
      </w:pPr>
      <w:r w:rsidRPr="003932FD">
        <w:rPr>
          <w:rFonts w:cstheme="minorHAnsi"/>
          <w:sz w:val="28"/>
          <w:szCs w:val="28"/>
        </w:rPr>
        <w:t>Inline deduplication occurs as data is being written or ingested, where duplicate chunks are identified and eliminated before being stored.</w:t>
      </w:r>
    </w:p>
    <w:p w14:paraId="4DAA889D" w14:textId="77777777" w:rsidR="003932FD" w:rsidRPr="003932FD" w:rsidRDefault="003932FD">
      <w:pPr>
        <w:numPr>
          <w:ilvl w:val="1"/>
          <w:numId w:val="842"/>
        </w:numPr>
        <w:rPr>
          <w:rFonts w:cstheme="minorHAnsi"/>
          <w:sz w:val="28"/>
          <w:szCs w:val="28"/>
        </w:rPr>
      </w:pPr>
      <w:r w:rsidRPr="003932FD">
        <w:rPr>
          <w:rFonts w:cstheme="minorHAnsi"/>
          <w:sz w:val="28"/>
          <w:szCs w:val="28"/>
        </w:rPr>
        <w:t>Post-processing deduplication occurs after the data is written, where the system periodically identifies and removes duplicate chunks during scheduled processes.</w:t>
      </w:r>
    </w:p>
    <w:p w14:paraId="2247DC35" w14:textId="77777777" w:rsidR="003932FD" w:rsidRPr="003932FD" w:rsidRDefault="003932FD">
      <w:pPr>
        <w:numPr>
          <w:ilvl w:val="0"/>
          <w:numId w:val="842"/>
        </w:numPr>
        <w:rPr>
          <w:rFonts w:cstheme="minorHAnsi"/>
          <w:sz w:val="28"/>
          <w:szCs w:val="28"/>
        </w:rPr>
      </w:pPr>
      <w:r w:rsidRPr="003932FD">
        <w:rPr>
          <w:rFonts w:cstheme="minorHAnsi"/>
          <w:b/>
          <w:bCs/>
          <w:sz w:val="28"/>
          <w:szCs w:val="28"/>
        </w:rPr>
        <w:t>Use Cases:</w:t>
      </w:r>
    </w:p>
    <w:p w14:paraId="39D7A9AE" w14:textId="77777777" w:rsidR="003932FD" w:rsidRPr="003932FD" w:rsidRDefault="003932FD">
      <w:pPr>
        <w:numPr>
          <w:ilvl w:val="1"/>
          <w:numId w:val="842"/>
        </w:numPr>
        <w:rPr>
          <w:rFonts w:cstheme="minorHAnsi"/>
          <w:sz w:val="28"/>
          <w:szCs w:val="28"/>
        </w:rPr>
      </w:pPr>
      <w:r w:rsidRPr="003932FD">
        <w:rPr>
          <w:rFonts w:cstheme="minorHAnsi"/>
          <w:sz w:val="28"/>
          <w:szCs w:val="28"/>
        </w:rPr>
        <w:t>Deduplication is widely used in backup and archival systems, virtualization environments, file servers, email systems, and other storage-intensive applications.</w:t>
      </w:r>
    </w:p>
    <w:p w14:paraId="21955C8B" w14:textId="77777777" w:rsidR="003932FD" w:rsidRPr="003932FD" w:rsidRDefault="003932FD">
      <w:pPr>
        <w:numPr>
          <w:ilvl w:val="1"/>
          <w:numId w:val="842"/>
        </w:numPr>
        <w:rPr>
          <w:rFonts w:cstheme="minorHAnsi"/>
          <w:sz w:val="28"/>
          <w:szCs w:val="28"/>
        </w:rPr>
      </w:pPr>
      <w:r w:rsidRPr="003932FD">
        <w:rPr>
          <w:rFonts w:cstheme="minorHAnsi"/>
          <w:sz w:val="28"/>
          <w:szCs w:val="28"/>
        </w:rPr>
        <w:t>It helps optimize storage capacity, improve backup and recovery performance, and reduce network traffic.</w:t>
      </w:r>
    </w:p>
    <w:p w14:paraId="7A0BFC49" w14:textId="77777777" w:rsidR="003932FD" w:rsidRPr="003932FD" w:rsidRDefault="003932FD">
      <w:pPr>
        <w:numPr>
          <w:ilvl w:val="0"/>
          <w:numId w:val="842"/>
        </w:numPr>
        <w:rPr>
          <w:rFonts w:cstheme="minorHAnsi"/>
          <w:sz w:val="28"/>
          <w:szCs w:val="28"/>
        </w:rPr>
      </w:pPr>
      <w:r w:rsidRPr="003932FD">
        <w:rPr>
          <w:rFonts w:cstheme="minorHAnsi"/>
          <w:b/>
          <w:bCs/>
          <w:sz w:val="28"/>
          <w:szCs w:val="28"/>
        </w:rPr>
        <w:t>Challenges:</w:t>
      </w:r>
    </w:p>
    <w:p w14:paraId="38DA7AC6" w14:textId="77777777" w:rsidR="003932FD" w:rsidRPr="003932FD" w:rsidRDefault="003932FD">
      <w:pPr>
        <w:numPr>
          <w:ilvl w:val="1"/>
          <w:numId w:val="842"/>
        </w:numPr>
        <w:rPr>
          <w:rFonts w:cstheme="minorHAnsi"/>
          <w:sz w:val="28"/>
          <w:szCs w:val="28"/>
        </w:rPr>
      </w:pPr>
      <w:r w:rsidRPr="003932FD">
        <w:rPr>
          <w:rFonts w:cstheme="minorHAnsi"/>
          <w:sz w:val="28"/>
          <w:szCs w:val="28"/>
        </w:rPr>
        <w:t>Deduplication may introduce additional computational overhead during data ingestion and retrieval.</w:t>
      </w:r>
    </w:p>
    <w:p w14:paraId="30A4DA51" w14:textId="77777777" w:rsidR="003932FD" w:rsidRPr="003932FD" w:rsidRDefault="003932FD">
      <w:pPr>
        <w:numPr>
          <w:ilvl w:val="1"/>
          <w:numId w:val="842"/>
        </w:numPr>
        <w:rPr>
          <w:rFonts w:cstheme="minorHAnsi"/>
          <w:sz w:val="28"/>
          <w:szCs w:val="28"/>
        </w:rPr>
      </w:pPr>
      <w:r w:rsidRPr="003932FD">
        <w:rPr>
          <w:rFonts w:cstheme="minorHAnsi"/>
          <w:sz w:val="28"/>
          <w:szCs w:val="28"/>
        </w:rPr>
        <w:t>Choosing an appropriate chunking size and deduplication method is critical to achieve optimal storage savings without impacting performance.</w:t>
      </w:r>
    </w:p>
    <w:p w14:paraId="3F582DD7" w14:textId="77777777" w:rsidR="003932FD" w:rsidRPr="003932FD" w:rsidRDefault="003932FD" w:rsidP="003932FD">
      <w:pPr>
        <w:rPr>
          <w:rFonts w:cstheme="minorHAnsi"/>
          <w:sz w:val="28"/>
          <w:szCs w:val="28"/>
        </w:rPr>
      </w:pPr>
      <w:r w:rsidRPr="003932FD">
        <w:rPr>
          <w:rFonts w:cstheme="minorHAnsi"/>
          <w:sz w:val="28"/>
          <w:szCs w:val="28"/>
        </w:rPr>
        <w:lastRenderedPageBreak/>
        <w:t>In summary, data deduplication is a technique used to reduce storage space by identifying and eliminating duplicate or redundant data, ultimately leading to improved storage efficiency, reduced storage costs, and enhanced data management and accessibility.</w:t>
      </w:r>
    </w:p>
    <w:p w14:paraId="7A173436" w14:textId="34E377D5" w:rsidR="00090954" w:rsidRDefault="00090954" w:rsidP="000E15C1">
      <w:pPr>
        <w:rPr>
          <w:rFonts w:cstheme="minorHAnsi"/>
          <w:sz w:val="28"/>
          <w:szCs w:val="28"/>
        </w:rPr>
      </w:pPr>
    </w:p>
    <w:p w14:paraId="5A0159E2" w14:textId="77777777" w:rsidR="00090954" w:rsidRDefault="00090954" w:rsidP="000E15C1">
      <w:pPr>
        <w:rPr>
          <w:rFonts w:cstheme="minorHAnsi"/>
          <w:sz w:val="28"/>
          <w:szCs w:val="28"/>
        </w:rPr>
      </w:pPr>
    </w:p>
    <w:p w14:paraId="1DAB8A6E" w14:textId="1DDA0685" w:rsidR="000E15C1" w:rsidRPr="003932FD" w:rsidRDefault="000E15C1">
      <w:pPr>
        <w:pStyle w:val="ListParagraph"/>
        <w:numPr>
          <w:ilvl w:val="1"/>
          <w:numId w:val="843"/>
        </w:numPr>
        <w:rPr>
          <w:rFonts w:cstheme="minorHAnsi"/>
          <w:b/>
          <w:bCs/>
          <w:sz w:val="28"/>
          <w:szCs w:val="28"/>
        </w:rPr>
      </w:pPr>
      <w:r w:rsidRPr="003932FD">
        <w:rPr>
          <w:rFonts w:cstheme="minorHAnsi"/>
          <w:b/>
          <w:bCs/>
          <w:sz w:val="28"/>
          <w:szCs w:val="28"/>
        </w:rPr>
        <w:t>Practical</w:t>
      </w:r>
    </w:p>
    <w:p w14:paraId="58EA6AEA" w14:textId="77777777" w:rsidR="000E15C1" w:rsidRPr="00CD42C1" w:rsidRDefault="000E15C1" w:rsidP="000E15C1">
      <w:pPr>
        <w:rPr>
          <w:rFonts w:cstheme="minorHAnsi"/>
          <w:sz w:val="28"/>
          <w:szCs w:val="28"/>
        </w:rPr>
      </w:pPr>
      <w:r w:rsidRPr="00CD42C1">
        <w:rPr>
          <w:rFonts w:cstheme="minorHAnsi"/>
          <w:sz w:val="28"/>
          <w:szCs w:val="28"/>
        </w:rPr>
        <w:t>1. share “data” a folder and give read / write permission to first user</w:t>
      </w:r>
    </w:p>
    <w:p w14:paraId="33BAE048" w14:textId="37C798E6" w:rsidR="00AA7672" w:rsidRPr="00AA7672" w:rsidRDefault="00AA7672" w:rsidP="00AA7672">
      <w:pPr>
        <w:rPr>
          <w:rFonts w:cstheme="minorHAnsi"/>
          <w:sz w:val="28"/>
          <w:szCs w:val="28"/>
        </w:rPr>
      </w:pPr>
      <w:r>
        <w:rPr>
          <w:rFonts w:cstheme="minorHAnsi"/>
          <w:sz w:val="28"/>
          <w:szCs w:val="28"/>
        </w:rPr>
        <w:t>Ans:</w:t>
      </w:r>
      <w:r w:rsidRPr="00AA7672">
        <w:rPr>
          <w:rFonts w:ascii="Segoe UI" w:eastAsia="Times New Roman" w:hAnsi="Segoe UI" w:cs="Segoe UI"/>
          <w:sz w:val="21"/>
          <w:szCs w:val="21"/>
          <w:lang w:eastAsia="en-IN"/>
        </w:rPr>
        <w:t xml:space="preserve"> </w:t>
      </w:r>
      <w:r w:rsidRPr="00AA7672">
        <w:rPr>
          <w:rFonts w:cstheme="minorHAnsi"/>
          <w:sz w:val="28"/>
          <w:szCs w:val="28"/>
        </w:rPr>
        <w:t>To share a folder named "data" and grant read/write permissions to the first user, you would typically follow these steps in a Windows operating system:</w:t>
      </w:r>
    </w:p>
    <w:p w14:paraId="233AFAC8" w14:textId="77777777" w:rsidR="00AA7672" w:rsidRPr="00AA7672" w:rsidRDefault="00AA7672">
      <w:pPr>
        <w:numPr>
          <w:ilvl w:val="0"/>
          <w:numId w:val="844"/>
        </w:numPr>
        <w:rPr>
          <w:rFonts w:cstheme="minorHAnsi"/>
          <w:sz w:val="28"/>
          <w:szCs w:val="28"/>
        </w:rPr>
      </w:pPr>
      <w:r w:rsidRPr="00AA7672">
        <w:rPr>
          <w:rFonts w:cstheme="minorHAnsi"/>
          <w:b/>
          <w:bCs/>
          <w:sz w:val="28"/>
          <w:szCs w:val="28"/>
        </w:rPr>
        <w:t>Navigate to the "data" Folder:</w:t>
      </w:r>
    </w:p>
    <w:p w14:paraId="28B38F38" w14:textId="77777777" w:rsidR="00AA7672" w:rsidRPr="00AA7672" w:rsidRDefault="00AA7672">
      <w:pPr>
        <w:numPr>
          <w:ilvl w:val="1"/>
          <w:numId w:val="844"/>
        </w:numPr>
        <w:rPr>
          <w:rFonts w:cstheme="minorHAnsi"/>
          <w:sz w:val="28"/>
          <w:szCs w:val="28"/>
        </w:rPr>
      </w:pPr>
      <w:r w:rsidRPr="00AA7672">
        <w:rPr>
          <w:rFonts w:cstheme="minorHAnsi"/>
          <w:sz w:val="28"/>
          <w:szCs w:val="28"/>
        </w:rPr>
        <w:t>Locate the "data" folder on your file system.</w:t>
      </w:r>
    </w:p>
    <w:p w14:paraId="0B8A128A" w14:textId="77777777" w:rsidR="00AA7672" w:rsidRPr="00AA7672" w:rsidRDefault="00AA7672">
      <w:pPr>
        <w:numPr>
          <w:ilvl w:val="0"/>
          <w:numId w:val="844"/>
        </w:numPr>
        <w:rPr>
          <w:rFonts w:cstheme="minorHAnsi"/>
          <w:sz w:val="28"/>
          <w:szCs w:val="28"/>
        </w:rPr>
      </w:pPr>
      <w:r w:rsidRPr="00AA7672">
        <w:rPr>
          <w:rFonts w:cstheme="minorHAnsi"/>
          <w:b/>
          <w:bCs/>
          <w:sz w:val="28"/>
          <w:szCs w:val="28"/>
        </w:rPr>
        <w:t>Access Folder Properties:</w:t>
      </w:r>
    </w:p>
    <w:p w14:paraId="4AF5FEA4" w14:textId="77777777" w:rsidR="00AA7672" w:rsidRPr="00AA7672" w:rsidRDefault="00AA7672">
      <w:pPr>
        <w:numPr>
          <w:ilvl w:val="1"/>
          <w:numId w:val="844"/>
        </w:numPr>
        <w:rPr>
          <w:rFonts w:cstheme="minorHAnsi"/>
          <w:sz w:val="28"/>
          <w:szCs w:val="28"/>
        </w:rPr>
      </w:pPr>
      <w:r w:rsidRPr="00AA7672">
        <w:rPr>
          <w:rFonts w:cstheme="minorHAnsi"/>
          <w:sz w:val="28"/>
          <w:szCs w:val="28"/>
        </w:rPr>
        <w:t>Right-click on the "data" folder and select "Properties" from the context menu.</w:t>
      </w:r>
    </w:p>
    <w:p w14:paraId="5A36B07E" w14:textId="77777777" w:rsidR="00AA7672" w:rsidRPr="00AA7672" w:rsidRDefault="00AA7672">
      <w:pPr>
        <w:numPr>
          <w:ilvl w:val="0"/>
          <w:numId w:val="844"/>
        </w:numPr>
        <w:rPr>
          <w:rFonts w:cstheme="minorHAnsi"/>
          <w:sz w:val="28"/>
          <w:szCs w:val="28"/>
        </w:rPr>
      </w:pPr>
      <w:r w:rsidRPr="00AA7672">
        <w:rPr>
          <w:rFonts w:cstheme="minorHAnsi"/>
          <w:b/>
          <w:bCs/>
          <w:sz w:val="28"/>
          <w:szCs w:val="28"/>
        </w:rPr>
        <w:t>Set Permissions:</w:t>
      </w:r>
    </w:p>
    <w:p w14:paraId="7F1DC695" w14:textId="77777777" w:rsidR="00AA7672" w:rsidRPr="00AA7672" w:rsidRDefault="00AA7672">
      <w:pPr>
        <w:numPr>
          <w:ilvl w:val="1"/>
          <w:numId w:val="844"/>
        </w:numPr>
        <w:rPr>
          <w:rFonts w:cstheme="minorHAnsi"/>
          <w:sz w:val="28"/>
          <w:szCs w:val="28"/>
        </w:rPr>
      </w:pPr>
      <w:r w:rsidRPr="00AA7672">
        <w:rPr>
          <w:rFonts w:cstheme="minorHAnsi"/>
          <w:sz w:val="28"/>
          <w:szCs w:val="28"/>
        </w:rPr>
        <w:t>In the "Properties" window, navigate to the "Security" tab.</w:t>
      </w:r>
    </w:p>
    <w:p w14:paraId="34584927" w14:textId="77777777" w:rsidR="00AA7672" w:rsidRPr="00AA7672" w:rsidRDefault="00AA7672">
      <w:pPr>
        <w:numPr>
          <w:ilvl w:val="0"/>
          <w:numId w:val="844"/>
        </w:numPr>
        <w:rPr>
          <w:rFonts w:cstheme="minorHAnsi"/>
          <w:sz w:val="28"/>
          <w:szCs w:val="28"/>
        </w:rPr>
      </w:pPr>
      <w:r w:rsidRPr="00AA7672">
        <w:rPr>
          <w:rFonts w:cstheme="minorHAnsi"/>
          <w:b/>
          <w:bCs/>
          <w:sz w:val="28"/>
          <w:szCs w:val="28"/>
        </w:rPr>
        <w:t>Edit Permissions:</w:t>
      </w:r>
    </w:p>
    <w:p w14:paraId="39FB1CEF" w14:textId="77777777" w:rsidR="00AA7672" w:rsidRPr="00AA7672" w:rsidRDefault="00AA7672">
      <w:pPr>
        <w:numPr>
          <w:ilvl w:val="1"/>
          <w:numId w:val="844"/>
        </w:numPr>
        <w:rPr>
          <w:rFonts w:cstheme="minorHAnsi"/>
          <w:sz w:val="28"/>
          <w:szCs w:val="28"/>
        </w:rPr>
      </w:pPr>
      <w:r w:rsidRPr="00AA7672">
        <w:rPr>
          <w:rFonts w:cstheme="minorHAnsi"/>
          <w:sz w:val="28"/>
          <w:szCs w:val="28"/>
        </w:rPr>
        <w:t>Click on the "Edit" button to modify the permissions.</w:t>
      </w:r>
    </w:p>
    <w:p w14:paraId="7191C667" w14:textId="77777777" w:rsidR="00AA7672" w:rsidRPr="00AA7672" w:rsidRDefault="00AA7672">
      <w:pPr>
        <w:numPr>
          <w:ilvl w:val="0"/>
          <w:numId w:val="844"/>
        </w:numPr>
        <w:rPr>
          <w:rFonts w:cstheme="minorHAnsi"/>
          <w:sz w:val="28"/>
          <w:szCs w:val="28"/>
        </w:rPr>
      </w:pPr>
      <w:r w:rsidRPr="00AA7672">
        <w:rPr>
          <w:rFonts w:cstheme="minorHAnsi"/>
          <w:b/>
          <w:bCs/>
          <w:sz w:val="28"/>
          <w:szCs w:val="28"/>
        </w:rPr>
        <w:t>Add the First User:</w:t>
      </w:r>
    </w:p>
    <w:p w14:paraId="0075457F" w14:textId="77777777" w:rsidR="00AA7672" w:rsidRPr="00AA7672" w:rsidRDefault="00AA7672">
      <w:pPr>
        <w:numPr>
          <w:ilvl w:val="1"/>
          <w:numId w:val="844"/>
        </w:numPr>
        <w:rPr>
          <w:rFonts w:cstheme="minorHAnsi"/>
          <w:sz w:val="28"/>
          <w:szCs w:val="28"/>
        </w:rPr>
      </w:pPr>
      <w:r w:rsidRPr="00AA7672">
        <w:rPr>
          <w:rFonts w:cstheme="minorHAnsi"/>
          <w:sz w:val="28"/>
          <w:szCs w:val="28"/>
        </w:rPr>
        <w:t>Click the "Add" button to add a new user or group.</w:t>
      </w:r>
    </w:p>
    <w:p w14:paraId="2DF7D827" w14:textId="77777777" w:rsidR="00AA7672" w:rsidRPr="00AA7672" w:rsidRDefault="00AA7672">
      <w:pPr>
        <w:numPr>
          <w:ilvl w:val="1"/>
          <w:numId w:val="844"/>
        </w:numPr>
        <w:rPr>
          <w:rFonts w:cstheme="minorHAnsi"/>
          <w:sz w:val="28"/>
          <w:szCs w:val="28"/>
        </w:rPr>
      </w:pPr>
      <w:r w:rsidRPr="00AA7672">
        <w:rPr>
          <w:rFonts w:cstheme="minorHAnsi"/>
          <w:sz w:val="28"/>
          <w:szCs w:val="28"/>
        </w:rPr>
        <w:t>Type the username of the first user in the "Enter the object names to select" field and click "Check Names" to validate the username.</w:t>
      </w:r>
    </w:p>
    <w:p w14:paraId="182C20CB" w14:textId="77777777" w:rsidR="00AA7672" w:rsidRPr="00AA7672" w:rsidRDefault="00AA7672">
      <w:pPr>
        <w:numPr>
          <w:ilvl w:val="0"/>
          <w:numId w:val="844"/>
        </w:numPr>
        <w:rPr>
          <w:rFonts w:cstheme="minorHAnsi"/>
          <w:sz w:val="28"/>
          <w:szCs w:val="28"/>
        </w:rPr>
      </w:pPr>
      <w:r w:rsidRPr="00AA7672">
        <w:rPr>
          <w:rFonts w:cstheme="minorHAnsi"/>
          <w:b/>
          <w:bCs/>
          <w:sz w:val="28"/>
          <w:szCs w:val="28"/>
        </w:rPr>
        <w:t>Grant Read/Write Permissions:</w:t>
      </w:r>
    </w:p>
    <w:p w14:paraId="6FF2DBCE" w14:textId="77777777" w:rsidR="00AA7672" w:rsidRPr="00AA7672" w:rsidRDefault="00AA7672">
      <w:pPr>
        <w:numPr>
          <w:ilvl w:val="1"/>
          <w:numId w:val="844"/>
        </w:numPr>
        <w:rPr>
          <w:rFonts w:cstheme="minorHAnsi"/>
          <w:sz w:val="28"/>
          <w:szCs w:val="28"/>
        </w:rPr>
      </w:pPr>
      <w:r w:rsidRPr="00AA7672">
        <w:rPr>
          <w:rFonts w:cstheme="minorHAnsi"/>
          <w:sz w:val="28"/>
          <w:szCs w:val="28"/>
        </w:rPr>
        <w:t>Select the user from the list and check the boxes for "Read" and "Write" under the "Allow" column to grant both read and write permissions.</w:t>
      </w:r>
    </w:p>
    <w:p w14:paraId="52E75E0A" w14:textId="77777777" w:rsidR="00AA7672" w:rsidRPr="00AA7672" w:rsidRDefault="00AA7672">
      <w:pPr>
        <w:numPr>
          <w:ilvl w:val="1"/>
          <w:numId w:val="844"/>
        </w:numPr>
        <w:rPr>
          <w:rFonts w:cstheme="minorHAnsi"/>
          <w:sz w:val="28"/>
          <w:szCs w:val="28"/>
        </w:rPr>
      </w:pPr>
      <w:r w:rsidRPr="00AA7672">
        <w:rPr>
          <w:rFonts w:cstheme="minorHAnsi"/>
          <w:sz w:val="28"/>
          <w:szCs w:val="28"/>
        </w:rPr>
        <w:t>Click "Apply" and then "OK" to save the permissions.</w:t>
      </w:r>
    </w:p>
    <w:p w14:paraId="110F92F5" w14:textId="77777777" w:rsidR="00AA7672" w:rsidRPr="00AA7672" w:rsidRDefault="00AA7672" w:rsidP="00AA7672">
      <w:pPr>
        <w:rPr>
          <w:rFonts w:cstheme="minorHAnsi"/>
          <w:sz w:val="28"/>
          <w:szCs w:val="28"/>
        </w:rPr>
      </w:pPr>
      <w:r w:rsidRPr="00AA7672">
        <w:rPr>
          <w:rFonts w:cstheme="minorHAnsi"/>
          <w:sz w:val="28"/>
          <w:szCs w:val="28"/>
        </w:rPr>
        <w:lastRenderedPageBreak/>
        <w:t>Now, the first user will have read and write permissions to the "data" folder.</w:t>
      </w:r>
    </w:p>
    <w:p w14:paraId="1D857502" w14:textId="77777777" w:rsidR="00AA7672" w:rsidRPr="00AA7672" w:rsidRDefault="00AA7672" w:rsidP="00AA7672">
      <w:pPr>
        <w:rPr>
          <w:rFonts w:cstheme="minorHAnsi"/>
          <w:sz w:val="28"/>
          <w:szCs w:val="28"/>
        </w:rPr>
      </w:pPr>
      <w:r w:rsidRPr="00AA7672">
        <w:rPr>
          <w:rFonts w:cstheme="minorHAnsi"/>
          <w:sz w:val="28"/>
          <w:szCs w:val="28"/>
        </w:rPr>
        <w:t>Please note that the exact steps and options may vary slightly based on your specific Windows version. Also, ensure you have appropriate administrative rights to modify permissions on the folder. If you are on a different operating system or using a different file-sharing mechanism, the steps may be different. Feel free to specify if you are looking for instructions on a different operating system or file-sharing method.</w:t>
      </w:r>
    </w:p>
    <w:p w14:paraId="6B98162D" w14:textId="23E68374" w:rsidR="00AA7672" w:rsidRDefault="00AA7672" w:rsidP="000E15C1">
      <w:pPr>
        <w:rPr>
          <w:rFonts w:cstheme="minorHAnsi"/>
          <w:sz w:val="28"/>
          <w:szCs w:val="28"/>
        </w:rPr>
      </w:pPr>
    </w:p>
    <w:p w14:paraId="34147265" w14:textId="386DE933" w:rsidR="000E15C1" w:rsidRPr="00CD42C1" w:rsidRDefault="000E15C1" w:rsidP="000E15C1">
      <w:pPr>
        <w:rPr>
          <w:rFonts w:cstheme="minorHAnsi"/>
          <w:sz w:val="28"/>
          <w:szCs w:val="28"/>
        </w:rPr>
      </w:pPr>
      <w:r w:rsidRPr="00CD42C1">
        <w:rPr>
          <w:rFonts w:cstheme="minorHAnsi"/>
          <w:sz w:val="28"/>
          <w:szCs w:val="28"/>
        </w:rPr>
        <w:t>2. share “data” folder and give read permission to another user</w:t>
      </w:r>
    </w:p>
    <w:p w14:paraId="2FD322BD" w14:textId="796B00EA" w:rsidR="00AA7672" w:rsidRPr="00AA7672" w:rsidRDefault="00AA7672" w:rsidP="00AA7672">
      <w:pPr>
        <w:rPr>
          <w:rFonts w:cstheme="minorHAnsi"/>
          <w:sz w:val="28"/>
          <w:szCs w:val="28"/>
        </w:rPr>
      </w:pPr>
      <w:r>
        <w:rPr>
          <w:rFonts w:cstheme="minorHAnsi"/>
          <w:sz w:val="28"/>
          <w:szCs w:val="28"/>
        </w:rPr>
        <w:t>Ans:</w:t>
      </w:r>
      <w:r w:rsidRPr="00AA7672">
        <w:rPr>
          <w:rFonts w:ascii="Segoe UI" w:eastAsia="Times New Roman" w:hAnsi="Segoe UI" w:cs="Segoe UI"/>
          <w:sz w:val="21"/>
          <w:szCs w:val="21"/>
          <w:lang w:eastAsia="en-IN"/>
        </w:rPr>
        <w:t xml:space="preserve"> </w:t>
      </w:r>
      <w:r w:rsidRPr="00AA7672">
        <w:rPr>
          <w:rFonts w:cstheme="minorHAnsi"/>
          <w:sz w:val="28"/>
          <w:szCs w:val="28"/>
        </w:rPr>
        <w:t>To share the "data" folder and give read permissions to another user in a Windows operating system, follow these steps:</w:t>
      </w:r>
    </w:p>
    <w:p w14:paraId="51E885C0" w14:textId="77777777" w:rsidR="00AA7672" w:rsidRPr="00AA7672" w:rsidRDefault="00AA7672">
      <w:pPr>
        <w:numPr>
          <w:ilvl w:val="0"/>
          <w:numId w:val="845"/>
        </w:numPr>
        <w:rPr>
          <w:rFonts w:cstheme="minorHAnsi"/>
          <w:sz w:val="28"/>
          <w:szCs w:val="28"/>
        </w:rPr>
      </w:pPr>
      <w:r w:rsidRPr="00AA7672">
        <w:rPr>
          <w:rFonts w:cstheme="minorHAnsi"/>
          <w:b/>
          <w:bCs/>
          <w:sz w:val="28"/>
          <w:szCs w:val="28"/>
        </w:rPr>
        <w:t>Navigate to the "data" Folder:</w:t>
      </w:r>
    </w:p>
    <w:p w14:paraId="605FEF77" w14:textId="77777777" w:rsidR="00AA7672" w:rsidRPr="00AA7672" w:rsidRDefault="00AA7672">
      <w:pPr>
        <w:numPr>
          <w:ilvl w:val="1"/>
          <w:numId w:val="845"/>
        </w:numPr>
        <w:rPr>
          <w:rFonts w:cstheme="minorHAnsi"/>
          <w:sz w:val="28"/>
          <w:szCs w:val="28"/>
        </w:rPr>
      </w:pPr>
      <w:r w:rsidRPr="00AA7672">
        <w:rPr>
          <w:rFonts w:cstheme="minorHAnsi"/>
          <w:sz w:val="28"/>
          <w:szCs w:val="28"/>
        </w:rPr>
        <w:t>Locate the "data" folder on your file system.</w:t>
      </w:r>
    </w:p>
    <w:p w14:paraId="5B728477" w14:textId="77777777" w:rsidR="00AA7672" w:rsidRPr="00AA7672" w:rsidRDefault="00AA7672">
      <w:pPr>
        <w:numPr>
          <w:ilvl w:val="0"/>
          <w:numId w:val="845"/>
        </w:numPr>
        <w:rPr>
          <w:rFonts w:cstheme="minorHAnsi"/>
          <w:sz w:val="28"/>
          <w:szCs w:val="28"/>
        </w:rPr>
      </w:pPr>
      <w:r w:rsidRPr="00AA7672">
        <w:rPr>
          <w:rFonts w:cstheme="minorHAnsi"/>
          <w:b/>
          <w:bCs/>
          <w:sz w:val="28"/>
          <w:szCs w:val="28"/>
        </w:rPr>
        <w:t>Access Folder Properties:</w:t>
      </w:r>
    </w:p>
    <w:p w14:paraId="5350BA12" w14:textId="77777777" w:rsidR="00AA7672" w:rsidRPr="00AA7672" w:rsidRDefault="00AA7672">
      <w:pPr>
        <w:numPr>
          <w:ilvl w:val="1"/>
          <w:numId w:val="845"/>
        </w:numPr>
        <w:rPr>
          <w:rFonts w:cstheme="minorHAnsi"/>
          <w:sz w:val="28"/>
          <w:szCs w:val="28"/>
        </w:rPr>
      </w:pPr>
      <w:r w:rsidRPr="00AA7672">
        <w:rPr>
          <w:rFonts w:cstheme="minorHAnsi"/>
          <w:sz w:val="28"/>
          <w:szCs w:val="28"/>
        </w:rPr>
        <w:t>Right-click on the "data" folder and select "Properties" from the context menu.</w:t>
      </w:r>
    </w:p>
    <w:p w14:paraId="5AFF3382" w14:textId="77777777" w:rsidR="00AA7672" w:rsidRPr="00AA7672" w:rsidRDefault="00AA7672">
      <w:pPr>
        <w:numPr>
          <w:ilvl w:val="0"/>
          <w:numId w:val="845"/>
        </w:numPr>
        <w:rPr>
          <w:rFonts w:cstheme="minorHAnsi"/>
          <w:sz w:val="28"/>
          <w:szCs w:val="28"/>
        </w:rPr>
      </w:pPr>
      <w:r w:rsidRPr="00AA7672">
        <w:rPr>
          <w:rFonts w:cstheme="minorHAnsi"/>
          <w:b/>
          <w:bCs/>
          <w:sz w:val="28"/>
          <w:szCs w:val="28"/>
        </w:rPr>
        <w:t>Set Permissions:</w:t>
      </w:r>
    </w:p>
    <w:p w14:paraId="0B67DC72" w14:textId="77777777" w:rsidR="00AA7672" w:rsidRPr="00AA7672" w:rsidRDefault="00AA7672">
      <w:pPr>
        <w:numPr>
          <w:ilvl w:val="1"/>
          <w:numId w:val="845"/>
        </w:numPr>
        <w:rPr>
          <w:rFonts w:cstheme="minorHAnsi"/>
          <w:sz w:val="28"/>
          <w:szCs w:val="28"/>
        </w:rPr>
      </w:pPr>
      <w:r w:rsidRPr="00AA7672">
        <w:rPr>
          <w:rFonts w:cstheme="minorHAnsi"/>
          <w:sz w:val="28"/>
          <w:szCs w:val="28"/>
        </w:rPr>
        <w:t>In the "Properties" window, navigate to the "Security" tab.</w:t>
      </w:r>
    </w:p>
    <w:p w14:paraId="2A80A934" w14:textId="77777777" w:rsidR="00AA7672" w:rsidRPr="00AA7672" w:rsidRDefault="00AA7672">
      <w:pPr>
        <w:numPr>
          <w:ilvl w:val="0"/>
          <w:numId w:val="845"/>
        </w:numPr>
        <w:rPr>
          <w:rFonts w:cstheme="minorHAnsi"/>
          <w:sz w:val="28"/>
          <w:szCs w:val="28"/>
        </w:rPr>
      </w:pPr>
      <w:r w:rsidRPr="00AA7672">
        <w:rPr>
          <w:rFonts w:cstheme="minorHAnsi"/>
          <w:b/>
          <w:bCs/>
          <w:sz w:val="28"/>
          <w:szCs w:val="28"/>
        </w:rPr>
        <w:t>Edit Permissions:</w:t>
      </w:r>
    </w:p>
    <w:p w14:paraId="24E7F4AD" w14:textId="77777777" w:rsidR="00AA7672" w:rsidRPr="00AA7672" w:rsidRDefault="00AA7672">
      <w:pPr>
        <w:numPr>
          <w:ilvl w:val="1"/>
          <w:numId w:val="845"/>
        </w:numPr>
        <w:rPr>
          <w:rFonts w:cstheme="minorHAnsi"/>
          <w:sz w:val="28"/>
          <w:szCs w:val="28"/>
        </w:rPr>
      </w:pPr>
      <w:r w:rsidRPr="00AA7672">
        <w:rPr>
          <w:rFonts w:cstheme="minorHAnsi"/>
          <w:sz w:val="28"/>
          <w:szCs w:val="28"/>
        </w:rPr>
        <w:t>Click on the "Edit" button to modify the permissions.</w:t>
      </w:r>
    </w:p>
    <w:p w14:paraId="71A260F1" w14:textId="77777777" w:rsidR="00AA7672" w:rsidRPr="00AA7672" w:rsidRDefault="00AA7672">
      <w:pPr>
        <w:numPr>
          <w:ilvl w:val="0"/>
          <w:numId w:val="845"/>
        </w:numPr>
        <w:rPr>
          <w:rFonts w:cstheme="minorHAnsi"/>
          <w:sz w:val="28"/>
          <w:szCs w:val="28"/>
        </w:rPr>
      </w:pPr>
      <w:r w:rsidRPr="00AA7672">
        <w:rPr>
          <w:rFonts w:cstheme="minorHAnsi"/>
          <w:b/>
          <w:bCs/>
          <w:sz w:val="28"/>
          <w:szCs w:val="28"/>
        </w:rPr>
        <w:t>Add the User:</w:t>
      </w:r>
    </w:p>
    <w:p w14:paraId="7D6E046B" w14:textId="77777777" w:rsidR="00AA7672" w:rsidRPr="00AA7672" w:rsidRDefault="00AA7672">
      <w:pPr>
        <w:numPr>
          <w:ilvl w:val="1"/>
          <w:numId w:val="845"/>
        </w:numPr>
        <w:rPr>
          <w:rFonts w:cstheme="minorHAnsi"/>
          <w:sz w:val="28"/>
          <w:szCs w:val="28"/>
        </w:rPr>
      </w:pPr>
      <w:r w:rsidRPr="00AA7672">
        <w:rPr>
          <w:rFonts w:cstheme="minorHAnsi"/>
          <w:sz w:val="28"/>
          <w:szCs w:val="28"/>
        </w:rPr>
        <w:t>Click the "Add" button to add a new user or group.</w:t>
      </w:r>
    </w:p>
    <w:p w14:paraId="00AC7B48" w14:textId="77777777" w:rsidR="00AA7672" w:rsidRPr="00AA7672" w:rsidRDefault="00AA7672">
      <w:pPr>
        <w:numPr>
          <w:ilvl w:val="1"/>
          <w:numId w:val="845"/>
        </w:numPr>
        <w:rPr>
          <w:rFonts w:cstheme="minorHAnsi"/>
          <w:sz w:val="28"/>
          <w:szCs w:val="28"/>
        </w:rPr>
      </w:pPr>
      <w:r w:rsidRPr="00AA7672">
        <w:rPr>
          <w:rFonts w:cstheme="minorHAnsi"/>
          <w:sz w:val="28"/>
          <w:szCs w:val="28"/>
        </w:rPr>
        <w:t>Type the username of the user you want to grant read permissions to in the "Enter the object names to select" field and click "Check Names" to validate the username.</w:t>
      </w:r>
    </w:p>
    <w:p w14:paraId="740216C0" w14:textId="77777777" w:rsidR="00AA7672" w:rsidRPr="00AA7672" w:rsidRDefault="00AA7672">
      <w:pPr>
        <w:numPr>
          <w:ilvl w:val="0"/>
          <w:numId w:val="845"/>
        </w:numPr>
        <w:rPr>
          <w:rFonts w:cstheme="minorHAnsi"/>
          <w:sz w:val="28"/>
          <w:szCs w:val="28"/>
        </w:rPr>
      </w:pPr>
      <w:r w:rsidRPr="00AA7672">
        <w:rPr>
          <w:rFonts w:cstheme="minorHAnsi"/>
          <w:b/>
          <w:bCs/>
          <w:sz w:val="28"/>
          <w:szCs w:val="28"/>
        </w:rPr>
        <w:t>Grant Read Permissions:</w:t>
      </w:r>
    </w:p>
    <w:p w14:paraId="0F2FBA4B" w14:textId="77777777" w:rsidR="00AA7672" w:rsidRPr="00AA7672" w:rsidRDefault="00AA7672">
      <w:pPr>
        <w:numPr>
          <w:ilvl w:val="1"/>
          <w:numId w:val="845"/>
        </w:numPr>
        <w:rPr>
          <w:rFonts w:cstheme="minorHAnsi"/>
          <w:sz w:val="28"/>
          <w:szCs w:val="28"/>
        </w:rPr>
      </w:pPr>
      <w:r w:rsidRPr="00AA7672">
        <w:rPr>
          <w:rFonts w:cstheme="minorHAnsi"/>
          <w:sz w:val="28"/>
          <w:szCs w:val="28"/>
        </w:rPr>
        <w:t>Select the user from the list and check the box for "Read" under the "Allow" column to grant read permissions.</w:t>
      </w:r>
    </w:p>
    <w:p w14:paraId="350A7589" w14:textId="77777777" w:rsidR="00AA7672" w:rsidRPr="00AA7672" w:rsidRDefault="00AA7672">
      <w:pPr>
        <w:numPr>
          <w:ilvl w:val="1"/>
          <w:numId w:val="845"/>
        </w:numPr>
        <w:rPr>
          <w:rFonts w:cstheme="minorHAnsi"/>
          <w:sz w:val="28"/>
          <w:szCs w:val="28"/>
        </w:rPr>
      </w:pPr>
      <w:r w:rsidRPr="00AA7672">
        <w:rPr>
          <w:rFonts w:cstheme="minorHAnsi"/>
          <w:sz w:val="28"/>
          <w:szCs w:val="28"/>
        </w:rPr>
        <w:t>Click "Apply" and then "OK" to save the permissions.</w:t>
      </w:r>
    </w:p>
    <w:p w14:paraId="6D4BDBA3" w14:textId="77777777" w:rsidR="00AA7672" w:rsidRPr="00AA7672" w:rsidRDefault="00AA7672" w:rsidP="00AA7672">
      <w:pPr>
        <w:rPr>
          <w:rFonts w:cstheme="minorHAnsi"/>
          <w:sz w:val="28"/>
          <w:szCs w:val="28"/>
        </w:rPr>
      </w:pPr>
      <w:r w:rsidRPr="00AA7672">
        <w:rPr>
          <w:rFonts w:cstheme="minorHAnsi"/>
          <w:sz w:val="28"/>
          <w:szCs w:val="28"/>
        </w:rPr>
        <w:lastRenderedPageBreak/>
        <w:t>Now, the specified user will have read permissions for the "data" folder.</w:t>
      </w:r>
    </w:p>
    <w:p w14:paraId="1235F860" w14:textId="77777777" w:rsidR="00AA7672" w:rsidRPr="00AA7672" w:rsidRDefault="00AA7672" w:rsidP="00AA7672">
      <w:pPr>
        <w:rPr>
          <w:rFonts w:cstheme="minorHAnsi"/>
          <w:sz w:val="28"/>
          <w:szCs w:val="28"/>
        </w:rPr>
      </w:pPr>
      <w:r w:rsidRPr="00AA7672">
        <w:rPr>
          <w:rFonts w:cstheme="minorHAnsi"/>
          <w:sz w:val="28"/>
          <w:szCs w:val="28"/>
        </w:rPr>
        <w:t>Please ensure you have the necessary administrative rights to modify permissions on the folder. The steps may vary slightly based on your specific Windows version. If you're using a different operating system or file-sharing mechanism, the steps will differ. Let me know if you need instructions for a different operating system or file-sharing method.</w:t>
      </w:r>
    </w:p>
    <w:p w14:paraId="10ED319B" w14:textId="3B862D9A" w:rsidR="00AA7672" w:rsidRDefault="00AA7672" w:rsidP="000E15C1">
      <w:pPr>
        <w:rPr>
          <w:rFonts w:cstheme="minorHAnsi"/>
          <w:sz w:val="28"/>
          <w:szCs w:val="28"/>
        </w:rPr>
      </w:pPr>
    </w:p>
    <w:p w14:paraId="0F7548F0" w14:textId="7F418DE3" w:rsidR="000E15C1" w:rsidRPr="00CD42C1" w:rsidRDefault="000E15C1" w:rsidP="000E15C1">
      <w:pPr>
        <w:rPr>
          <w:rFonts w:cstheme="minorHAnsi"/>
          <w:sz w:val="28"/>
          <w:szCs w:val="28"/>
        </w:rPr>
      </w:pPr>
      <w:r w:rsidRPr="00CD42C1">
        <w:rPr>
          <w:rFonts w:cstheme="minorHAnsi"/>
          <w:sz w:val="28"/>
          <w:szCs w:val="28"/>
        </w:rPr>
        <w:t>3. share a “data” folder create a file in that folder and remove inheritance</w:t>
      </w:r>
    </w:p>
    <w:p w14:paraId="217BD42A" w14:textId="77777777" w:rsidR="000E15C1" w:rsidRPr="00CD42C1" w:rsidRDefault="000E15C1" w:rsidP="000E15C1">
      <w:pPr>
        <w:rPr>
          <w:rFonts w:cstheme="minorHAnsi"/>
          <w:sz w:val="28"/>
          <w:szCs w:val="28"/>
        </w:rPr>
      </w:pPr>
      <w:r w:rsidRPr="00CD42C1">
        <w:rPr>
          <w:rFonts w:cstheme="minorHAnsi"/>
          <w:sz w:val="28"/>
          <w:szCs w:val="28"/>
        </w:rPr>
        <w:t xml:space="preserve">permission and give different </w:t>
      </w:r>
      <w:proofErr w:type="spellStart"/>
      <w:r w:rsidRPr="00CD42C1">
        <w:rPr>
          <w:rFonts w:cstheme="minorHAnsi"/>
          <w:sz w:val="28"/>
          <w:szCs w:val="28"/>
        </w:rPr>
        <w:t>ntfs</w:t>
      </w:r>
      <w:proofErr w:type="spellEnd"/>
      <w:r w:rsidRPr="00CD42C1">
        <w:rPr>
          <w:rFonts w:cstheme="minorHAnsi"/>
          <w:sz w:val="28"/>
          <w:szCs w:val="28"/>
        </w:rPr>
        <w:t xml:space="preserve"> permission to different user</w:t>
      </w:r>
    </w:p>
    <w:p w14:paraId="32014BDB" w14:textId="59DA6EAE" w:rsidR="00AA7672" w:rsidRPr="00AA7672" w:rsidRDefault="00AA7672" w:rsidP="00AA7672">
      <w:pPr>
        <w:rPr>
          <w:rFonts w:cstheme="minorHAnsi"/>
          <w:sz w:val="28"/>
          <w:szCs w:val="28"/>
        </w:rPr>
      </w:pPr>
      <w:r>
        <w:rPr>
          <w:rFonts w:cstheme="minorHAnsi"/>
          <w:sz w:val="28"/>
          <w:szCs w:val="28"/>
        </w:rPr>
        <w:t>Ans:</w:t>
      </w:r>
      <w:r w:rsidRPr="00AA7672">
        <w:rPr>
          <w:rFonts w:ascii="Segoe UI" w:eastAsia="Times New Roman" w:hAnsi="Segoe UI" w:cs="Segoe UI"/>
          <w:color w:val="000000"/>
          <w:sz w:val="27"/>
          <w:szCs w:val="27"/>
          <w:lang w:eastAsia="en-IN"/>
        </w:rPr>
        <w:t xml:space="preserve"> </w:t>
      </w:r>
      <w:r w:rsidRPr="00AA7672">
        <w:rPr>
          <w:rFonts w:cstheme="minorHAnsi"/>
          <w:sz w:val="28"/>
          <w:szCs w:val="28"/>
        </w:rPr>
        <w:t>To achieve your specified scenario of sharing a "data" folder, creating a file within it, removing inheritance for permissions, and giving different NTFS permissions to different users, follow these steps:</w:t>
      </w:r>
    </w:p>
    <w:p w14:paraId="76C7E261" w14:textId="77777777" w:rsidR="00AA7672" w:rsidRPr="00AA7672" w:rsidRDefault="00AA7672">
      <w:pPr>
        <w:numPr>
          <w:ilvl w:val="0"/>
          <w:numId w:val="846"/>
        </w:numPr>
        <w:rPr>
          <w:rFonts w:cstheme="minorHAnsi"/>
          <w:sz w:val="28"/>
          <w:szCs w:val="28"/>
        </w:rPr>
      </w:pPr>
      <w:r w:rsidRPr="00AA7672">
        <w:rPr>
          <w:rFonts w:cstheme="minorHAnsi"/>
          <w:b/>
          <w:bCs/>
          <w:sz w:val="28"/>
          <w:szCs w:val="28"/>
        </w:rPr>
        <w:t>Share the "data" Folder:</w:t>
      </w:r>
    </w:p>
    <w:p w14:paraId="6D448A90" w14:textId="77777777" w:rsidR="00AA7672" w:rsidRPr="00AA7672" w:rsidRDefault="00AA7672">
      <w:pPr>
        <w:numPr>
          <w:ilvl w:val="1"/>
          <w:numId w:val="846"/>
        </w:numPr>
        <w:rPr>
          <w:rFonts w:cstheme="minorHAnsi"/>
          <w:sz w:val="28"/>
          <w:szCs w:val="28"/>
        </w:rPr>
      </w:pPr>
      <w:r w:rsidRPr="00AA7672">
        <w:rPr>
          <w:rFonts w:cstheme="minorHAnsi"/>
          <w:sz w:val="28"/>
          <w:szCs w:val="28"/>
        </w:rPr>
        <w:t>Share the "data" folder on the network to make it accessible to users. Right-click on the folder, select "Properties," navigate to the "Sharing" tab, and click "Share." Choose the users or groups you want to grant access to.</w:t>
      </w:r>
    </w:p>
    <w:p w14:paraId="7984A2BB" w14:textId="77777777" w:rsidR="00AA7672" w:rsidRPr="00AA7672" w:rsidRDefault="00AA7672">
      <w:pPr>
        <w:numPr>
          <w:ilvl w:val="0"/>
          <w:numId w:val="846"/>
        </w:numPr>
        <w:rPr>
          <w:rFonts w:cstheme="minorHAnsi"/>
          <w:sz w:val="28"/>
          <w:szCs w:val="28"/>
        </w:rPr>
      </w:pPr>
      <w:r w:rsidRPr="00AA7672">
        <w:rPr>
          <w:rFonts w:cstheme="minorHAnsi"/>
          <w:b/>
          <w:bCs/>
          <w:sz w:val="28"/>
          <w:szCs w:val="28"/>
        </w:rPr>
        <w:t>Create a File in the "data" Folder:</w:t>
      </w:r>
    </w:p>
    <w:p w14:paraId="7063D9D7" w14:textId="77777777" w:rsidR="00AA7672" w:rsidRPr="00AA7672" w:rsidRDefault="00AA7672">
      <w:pPr>
        <w:numPr>
          <w:ilvl w:val="1"/>
          <w:numId w:val="846"/>
        </w:numPr>
        <w:rPr>
          <w:rFonts w:cstheme="minorHAnsi"/>
          <w:sz w:val="28"/>
          <w:szCs w:val="28"/>
        </w:rPr>
      </w:pPr>
      <w:r w:rsidRPr="00AA7672">
        <w:rPr>
          <w:rFonts w:cstheme="minorHAnsi"/>
          <w:sz w:val="28"/>
          <w:szCs w:val="28"/>
        </w:rPr>
        <w:t>Create a file within the "data" folder to demonstrate permissions. Right-click within the folder, select "New," and choose "Text Document" to create a sample text file.</w:t>
      </w:r>
    </w:p>
    <w:p w14:paraId="41A8FB53" w14:textId="77777777" w:rsidR="00AA7672" w:rsidRPr="00AA7672" w:rsidRDefault="00AA7672">
      <w:pPr>
        <w:numPr>
          <w:ilvl w:val="0"/>
          <w:numId w:val="846"/>
        </w:numPr>
        <w:rPr>
          <w:rFonts w:cstheme="minorHAnsi"/>
          <w:sz w:val="28"/>
          <w:szCs w:val="28"/>
        </w:rPr>
      </w:pPr>
      <w:r w:rsidRPr="00AA7672">
        <w:rPr>
          <w:rFonts w:cstheme="minorHAnsi"/>
          <w:b/>
          <w:bCs/>
          <w:sz w:val="28"/>
          <w:szCs w:val="28"/>
        </w:rPr>
        <w:t>Remove Inheritance for Permissions:</w:t>
      </w:r>
    </w:p>
    <w:p w14:paraId="0ABE807D" w14:textId="77777777" w:rsidR="00AA7672" w:rsidRPr="00AA7672" w:rsidRDefault="00AA7672">
      <w:pPr>
        <w:numPr>
          <w:ilvl w:val="1"/>
          <w:numId w:val="846"/>
        </w:numPr>
        <w:rPr>
          <w:rFonts w:cstheme="minorHAnsi"/>
          <w:sz w:val="28"/>
          <w:szCs w:val="28"/>
        </w:rPr>
      </w:pPr>
      <w:r w:rsidRPr="00AA7672">
        <w:rPr>
          <w:rFonts w:cstheme="minorHAnsi"/>
          <w:sz w:val="28"/>
          <w:szCs w:val="28"/>
        </w:rPr>
        <w:t>Navigate to the "Security" tab within the folder's properties.</w:t>
      </w:r>
    </w:p>
    <w:p w14:paraId="4953ED03" w14:textId="77777777" w:rsidR="00AA7672" w:rsidRPr="00AA7672" w:rsidRDefault="00AA7672">
      <w:pPr>
        <w:numPr>
          <w:ilvl w:val="1"/>
          <w:numId w:val="846"/>
        </w:numPr>
        <w:rPr>
          <w:rFonts w:cstheme="minorHAnsi"/>
          <w:sz w:val="28"/>
          <w:szCs w:val="28"/>
        </w:rPr>
      </w:pPr>
      <w:r w:rsidRPr="00AA7672">
        <w:rPr>
          <w:rFonts w:cstheme="minorHAnsi"/>
          <w:sz w:val="28"/>
          <w:szCs w:val="28"/>
        </w:rPr>
        <w:t>Click the "Advanced" button to access advanced security settings.</w:t>
      </w:r>
    </w:p>
    <w:p w14:paraId="33B86F5F" w14:textId="77777777" w:rsidR="00AA7672" w:rsidRPr="00AA7672" w:rsidRDefault="00AA7672">
      <w:pPr>
        <w:numPr>
          <w:ilvl w:val="1"/>
          <w:numId w:val="846"/>
        </w:numPr>
        <w:rPr>
          <w:rFonts w:cstheme="minorHAnsi"/>
          <w:sz w:val="28"/>
          <w:szCs w:val="28"/>
        </w:rPr>
      </w:pPr>
      <w:r w:rsidRPr="00AA7672">
        <w:rPr>
          <w:rFonts w:cstheme="minorHAnsi"/>
          <w:sz w:val="28"/>
          <w:szCs w:val="28"/>
        </w:rPr>
        <w:t>Uncheck the box that says "Include inheritable permissions from this object's parent."</w:t>
      </w:r>
    </w:p>
    <w:p w14:paraId="45955CD6" w14:textId="77777777" w:rsidR="00AA7672" w:rsidRPr="00AA7672" w:rsidRDefault="00AA7672">
      <w:pPr>
        <w:numPr>
          <w:ilvl w:val="1"/>
          <w:numId w:val="846"/>
        </w:numPr>
        <w:rPr>
          <w:rFonts w:cstheme="minorHAnsi"/>
          <w:sz w:val="28"/>
          <w:szCs w:val="28"/>
        </w:rPr>
      </w:pPr>
      <w:r w:rsidRPr="00AA7672">
        <w:rPr>
          <w:rFonts w:cstheme="minorHAnsi"/>
          <w:sz w:val="28"/>
          <w:szCs w:val="28"/>
        </w:rPr>
        <w:t>When prompted, select "Add" to convert the inherited permissions to explicit permissions.</w:t>
      </w:r>
    </w:p>
    <w:p w14:paraId="0E1768F8" w14:textId="77777777" w:rsidR="00AA7672" w:rsidRPr="00AA7672" w:rsidRDefault="00AA7672">
      <w:pPr>
        <w:numPr>
          <w:ilvl w:val="0"/>
          <w:numId w:val="846"/>
        </w:numPr>
        <w:rPr>
          <w:rFonts w:cstheme="minorHAnsi"/>
          <w:sz w:val="28"/>
          <w:szCs w:val="28"/>
        </w:rPr>
      </w:pPr>
      <w:r w:rsidRPr="00AA7672">
        <w:rPr>
          <w:rFonts w:cstheme="minorHAnsi"/>
          <w:b/>
          <w:bCs/>
          <w:sz w:val="28"/>
          <w:szCs w:val="28"/>
        </w:rPr>
        <w:t>Give Different NTFS Permissions to Different Users:</w:t>
      </w:r>
    </w:p>
    <w:p w14:paraId="3322A2CC" w14:textId="77777777" w:rsidR="00AA7672" w:rsidRPr="00AA7672" w:rsidRDefault="00AA7672">
      <w:pPr>
        <w:numPr>
          <w:ilvl w:val="1"/>
          <w:numId w:val="846"/>
        </w:numPr>
        <w:rPr>
          <w:rFonts w:cstheme="minorHAnsi"/>
          <w:sz w:val="28"/>
          <w:szCs w:val="28"/>
        </w:rPr>
      </w:pPr>
      <w:r w:rsidRPr="00AA7672">
        <w:rPr>
          <w:rFonts w:cstheme="minorHAnsi"/>
          <w:sz w:val="28"/>
          <w:szCs w:val="28"/>
        </w:rPr>
        <w:lastRenderedPageBreak/>
        <w:t>Within the advanced security settings, click "Add" to add users or groups.</w:t>
      </w:r>
    </w:p>
    <w:p w14:paraId="52CC487F" w14:textId="77777777" w:rsidR="00AA7672" w:rsidRPr="00AA7672" w:rsidRDefault="00AA7672">
      <w:pPr>
        <w:numPr>
          <w:ilvl w:val="1"/>
          <w:numId w:val="846"/>
        </w:numPr>
        <w:rPr>
          <w:rFonts w:cstheme="minorHAnsi"/>
          <w:sz w:val="28"/>
          <w:szCs w:val="28"/>
        </w:rPr>
      </w:pPr>
      <w:r w:rsidRPr="00AA7672">
        <w:rPr>
          <w:rFonts w:cstheme="minorHAnsi"/>
          <w:sz w:val="28"/>
          <w:szCs w:val="28"/>
        </w:rPr>
        <w:t>For each user or group, set the desired NTFS permissions (e.g., read, write, modify, etc.).</w:t>
      </w:r>
    </w:p>
    <w:p w14:paraId="0206088E" w14:textId="77777777" w:rsidR="00AA7672" w:rsidRPr="00AA7672" w:rsidRDefault="00AA7672">
      <w:pPr>
        <w:numPr>
          <w:ilvl w:val="1"/>
          <w:numId w:val="846"/>
        </w:numPr>
        <w:rPr>
          <w:rFonts w:cstheme="minorHAnsi"/>
          <w:sz w:val="28"/>
          <w:szCs w:val="28"/>
        </w:rPr>
      </w:pPr>
      <w:r w:rsidRPr="00AA7672">
        <w:rPr>
          <w:rFonts w:cstheme="minorHAnsi"/>
          <w:sz w:val="28"/>
          <w:szCs w:val="28"/>
        </w:rPr>
        <w:t>Customize permissions according to your requirements.</w:t>
      </w:r>
    </w:p>
    <w:p w14:paraId="3C82EFF3" w14:textId="77777777" w:rsidR="00AA7672" w:rsidRPr="00AA7672" w:rsidRDefault="00AA7672" w:rsidP="00AA7672">
      <w:pPr>
        <w:rPr>
          <w:rFonts w:cstheme="minorHAnsi"/>
          <w:sz w:val="28"/>
          <w:szCs w:val="28"/>
        </w:rPr>
      </w:pPr>
      <w:r w:rsidRPr="00AA7672">
        <w:rPr>
          <w:rFonts w:cstheme="minorHAnsi"/>
          <w:sz w:val="28"/>
          <w:szCs w:val="28"/>
        </w:rPr>
        <w:t>Remember to set the appropriate permissions (read, write, modify, etc.) for each user or group based on your specific use case. Make sure you have the necessary administrative rights to modify permissions on the folder and files. The steps may vary slightly depending on your specific Windows version.</w:t>
      </w:r>
    </w:p>
    <w:p w14:paraId="063C183F" w14:textId="77777777" w:rsidR="00AA7672" w:rsidRPr="00AA7672" w:rsidRDefault="00AA7672" w:rsidP="00AA7672">
      <w:pPr>
        <w:rPr>
          <w:rFonts w:cstheme="minorHAnsi"/>
          <w:vanish/>
          <w:sz w:val="28"/>
          <w:szCs w:val="28"/>
        </w:rPr>
      </w:pPr>
      <w:r w:rsidRPr="00AA7672">
        <w:rPr>
          <w:rFonts w:cstheme="minorHAnsi"/>
          <w:vanish/>
          <w:sz w:val="28"/>
          <w:szCs w:val="28"/>
        </w:rPr>
        <w:t>Top of Form</w:t>
      </w:r>
    </w:p>
    <w:p w14:paraId="6F3CB8F5" w14:textId="4A7AE0A2" w:rsidR="00AA7672" w:rsidRDefault="00AA7672" w:rsidP="000E15C1">
      <w:pPr>
        <w:rPr>
          <w:rFonts w:cstheme="minorHAnsi"/>
          <w:sz w:val="28"/>
          <w:szCs w:val="28"/>
        </w:rPr>
      </w:pPr>
    </w:p>
    <w:p w14:paraId="268712D8" w14:textId="51A62DED" w:rsidR="000E15C1" w:rsidRPr="00CD42C1" w:rsidRDefault="000E15C1" w:rsidP="000E15C1">
      <w:pPr>
        <w:rPr>
          <w:rFonts w:cstheme="minorHAnsi"/>
          <w:sz w:val="28"/>
          <w:szCs w:val="28"/>
        </w:rPr>
      </w:pPr>
      <w:r w:rsidRPr="00CD42C1">
        <w:rPr>
          <w:rFonts w:cstheme="minorHAnsi"/>
          <w:sz w:val="28"/>
          <w:szCs w:val="28"/>
        </w:rPr>
        <w:t>4. configure RAID 1 and check redundancy</w:t>
      </w:r>
    </w:p>
    <w:p w14:paraId="0987B5BC" w14:textId="77777777" w:rsidR="007A7442" w:rsidRPr="007A7442" w:rsidRDefault="00AA7672" w:rsidP="007A7442">
      <w:pPr>
        <w:rPr>
          <w:rFonts w:cstheme="minorHAnsi"/>
          <w:sz w:val="28"/>
          <w:szCs w:val="28"/>
        </w:rPr>
      </w:pPr>
      <w:r>
        <w:rPr>
          <w:rFonts w:cstheme="minorHAnsi"/>
          <w:sz w:val="28"/>
          <w:szCs w:val="28"/>
        </w:rPr>
        <w:t>An</w:t>
      </w:r>
      <w:r w:rsidR="007A7442">
        <w:rPr>
          <w:rFonts w:cstheme="minorHAnsi"/>
          <w:sz w:val="28"/>
          <w:szCs w:val="28"/>
        </w:rPr>
        <w:t xml:space="preserve">s: </w:t>
      </w:r>
      <w:r w:rsidR="007A7442" w:rsidRPr="007A7442">
        <w:rPr>
          <w:rFonts w:cstheme="minorHAnsi"/>
          <w:sz w:val="28"/>
          <w:szCs w:val="28"/>
        </w:rPr>
        <w:t>Configuring RAID 1 involves setting up a mirrored array with redundancy. In RAID 1, data is duplicated (mirrored) on two or more drives, providing fault tolerance and redundancy in case of a disk failure. The steps below outline how to configure RAID 1 and verify its redundancy using a common RAID management tool in Windows, assuming you have at least two drives available for the configuration:</w:t>
      </w:r>
    </w:p>
    <w:p w14:paraId="3653905D" w14:textId="77777777" w:rsidR="007A7442" w:rsidRPr="007A7442" w:rsidRDefault="007A7442">
      <w:pPr>
        <w:numPr>
          <w:ilvl w:val="0"/>
          <w:numId w:val="847"/>
        </w:numPr>
        <w:rPr>
          <w:rFonts w:cstheme="minorHAnsi"/>
          <w:sz w:val="28"/>
          <w:szCs w:val="28"/>
        </w:rPr>
      </w:pPr>
      <w:r w:rsidRPr="007A7442">
        <w:rPr>
          <w:rFonts w:cstheme="minorHAnsi"/>
          <w:b/>
          <w:bCs/>
          <w:sz w:val="28"/>
          <w:szCs w:val="28"/>
        </w:rPr>
        <w:t>Access Disk Management:</w:t>
      </w:r>
    </w:p>
    <w:p w14:paraId="3ED619ED" w14:textId="77777777" w:rsidR="007A7442" w:rsidRPr="007A7442" w:rsidRDefault="007A7442">
      <w:pPr>
        <w:numPr>
          <w:ilvl w:val="1"/>
          <w:numId w:val="847"/>
        </w:numPr>
        <w:rPr>
          <w:rFonts w:cstheme="minorHAnsi"/>
          <w:sz w:val="28"/>
          <w:szCs w:val="28"/>
        </w:rPr>
      </w:pPr>
      <w:r w:rsidRPr="007A7442">
        <w:rPr>
          <w:rFonts w:cstheme="minorHAnsi"/>
          <w:sz w:val="28"/>
          <w:szCs w:val="28"/>
        </w:rPr>
        <w:t xml:space="preserve">Press </w:t>
      </w:r>
      <w:r w:rsidRPr="007A7442">
        <w:rPr>
          <w:rFonts w:cstheme="minorHAnsi"/>
          <w:b/>
          <w:bCs/>
          <w:sz w:val="28"/>
          <w:szCs w:val="28"/>
        </w:rPr>
        <w:t>Win + X</w:t>
      </w:r>
      <w:r w:rsidRPr="007A7442">
        <w:rPr>
          <w:rFonts w:cstheme="minorHAnsi"/>
          <w:sz w:val="28"/>
          <w:szCs w:val="28"/>
        </w:rPr>
        <w:t xml:space="preserve"> on your keyboard and select "Disk Management" from the menu.</w:t>
      </w:r>
    </w:p>
    <w:p w14:paraId="36AD6048" w14:textId="77777777" w:rsidR="007A7442" w:rsidRPr="007A7442" w:rsidRDefault="007A7442">
      <w:pPr>
        <w:numPr>
          <w:ilvl w:val="0"/>
          <w:numId w:val="847"/>
        </w:numPr>
        <w:rPr>
          <w:rFonts w:cstheme="minorHAnsi"/>
          <w:sz w:val="28"/>
          <w:szCs w:val="28"/>
        </w:rPr>
      </w:pPr>
      <w:r w:rsidRPr="007A7442">
        <w:rPr>
          <w:rFonts w:cstheme="minorHAnsi"/>
          <w:b/>
          <w:bCs/>
          <w:sz w:val="28"/>
          <w:szCs w:val="28"/>
        </w:rPr>
        <w:t>Identify Available Drives:</w:t>
      </w:r>
    </w:p>
    <w:p w14:paraId="34537310" w14:textId="77777777" w:rsidR="007A7442" w:rsidRPr="007A7442" w:rsidRDefault="007A7442">
      <w:pPr>
        <w:numPr>
          <w:ilvl w:val="1"/>
          <w:numId w:val="847"/>
        </w:numPr>
        <w:rPr>
          <w:rFonts w:cstheme="minorHAnsi"/>
          <w:sz w:val="28"/>
          <w:szCs w:val="28"/>
        </w:rPr>
      </w:pPr>
      <w:r w:rsidRPr="007A7442">
        <w:rPr>
          <w:rFonts w:cstheme="minorHAnsi"/>
          <w:sz w:val="28"/>
          <w:szCs w:val="28"/>
        </w:rPr>
        <w:t>Ensure you have at least two drives available and unallocated in Disk Management. These will be used for setting up the RAID 1 array.</w:t>
      </w:r>
    </w:p>
    <w:p w14:paraId="0071FC8A" w14:textId="77777777" w:rsidR="007A7442" w:rsidRPr="007A7442" w:rsidRDefault="007A7442">
      <w:pPr>
        <w:numPr>
          <w:ilvl w:val="0"/>
          <w:numId w:val="847"/>
        </w:numPr>
        <w:rPr>
          <w:rFonts w:cstheme="minorHAnsi"/>
          <w:sz w:val="28"/>
          <w:szCs w:val="28"/>
        </w:rPr>
      </w:pPr>
      <w:r w:rsidRPr="007A7442">
        <w:rPr>
          <w:rFonts w:cstheme="minorHAnsi"/>
          <w:b/>
          <w:bCs/>
          <w:sz w:val="28"/>
          <w:szCs w:val="28"/>
        </w:rPr>
        <w:t>Convert Drives to Dynamic:</w:t>
      </w:r>
    </w:p>
    <w:p w14:paraId="2FF1F7CD" w14:textId="77777777" w:rsidR="007A7442" w:rsidRPr="007A7442" w:rsidRDefault="007A7442">
      <w:pPr>
        <w:numPr>
          <w:ilvl w:val="1"/>
          <w:numId w:val="847"/>
        </w:numPr>
        <w:rPr>
          <w:rFonts w:cstheme="minorHAnsi"/>
          <w:sz w:val="28"/>
          <w:szCs w:val="28"/>
        </w:rPr>
      </w:pPr>
      <w:r w:rsidRPr="007A7442">
        <w:rPr>
          <w:rFonts w:cstheme="minorHAnsi"/>
          <w:sz w:val="28"/>
          <w:szCs w:val="28"/>
        </w:rPr>
        <w:t>If the drives are not already dynamic, right-click on each unallocated drive and select "Convert to Dynamic Disk." Follow the on-screen instructions.</w:t>
      </w:r>
    </w:p>
    <w:p w14:paraId="70BC39C1" w14:textId="77777777" w:rsidR="007A7442" w:rsidRPr="007A7442" w:rsidRDefault="007A7442">
      <w:pPr>
        <w:numPr>
          <w:ilvl w:val="0"/>
          <w:numId w:val="847"/>
        </w:numPr>
        <w:rPr>
          <w:rFonts w:cstheme="minorHAnsi"/>
          <w:sz w:val="28"/>
          <w:szCs w:val="28"/>
        </w:rPr>
      </w:pPr>
      <w:r w:rsidRPr="007A7442">
        <w:rPr>
          <w:rFonts w:cstheme="minorHAnsi"/>
          <w:b/>
          <w:bCs/>
          <w:sz w:val="28"/>
          <w:szCs w:val="28"/>
        </w:rPr>
        <w:t>Create a RAID 1 Volume:</w:t>
      </w:r>
    </w:p>
    <w:p w14:paraId="000094FE" w14:textId="77777777" w:rsidR="007A7442" w:rsidRPr="007A7442" w:rsidRDefault="007A7442">
      <w:pPr>
        <w:numPr>
          <w:ilvl w:val="1"/>
          <w:numId w:val="847"/>
        </w:numPr>
        <w:rPr>
          <w:rFonts w:cstheme="minorHAnsi"/>
          <w:sz w:val="28"/>
          <w:szCs w:val="28"/>
        </w:rPr>
      </w:pPr>
      <w:r w:rsidRPr="007A7442">
        <w:rPr>
          <w:rFonts w:cstheme="minorHAnsi"/>
          <w:sz w:val="28"/>
          <w:szCs w:val="28"/>
        </w:rPr>
        <w:t>After converting drives to dynamic, right-click on one of the dynamic drives and select "New Mirrored Volume."</w:t>
      </w:r>
    </w:p>
    <w:p w14:paraId="3160977C" w14:textId="77777777" w:rsidR="007A7442" w:rsidRPr="007A7442" w:rsidRDefault="007A7442">
      <w:pPr>
        <w:numPr>
          <w:ilvl w:val="1"/>
          <w:numId w:val="847"/>
        </w:numPr>
        <w:rPr>
          <w:rFonts w:cstheme="minorHAnsi"/>
          <w:sz w:val="28"/>
          <w:szCs w:val="28"/>
        </w:rPr>
      </w:pPr>
      <w:r w:rsidRPr="007A7442">
        <w:rPr>
          <w:rFonts w:cstheme="minorHAnsi"/>
          <w:sz w:val="28"/>
          <w:szCs w:val="28"/>
        </w:rPr>
        <w:lastRenderedPageBreak/>
        <w:t>Follow the wizard, selecting the drives you want to use for the RAID 1 array.</w:t>
      </w:r>
    </w:p>
    <w:p w14:paraId="61A04743" w14:textId="77777777" w:rsidR="007A7442" w:rsidRPr="007A7442" w:rsidRDefault="007A7442">
      <w:pPr>
        <w:numPr>
          <w:ilvl w:val="0"/>
          <w:numId w:val="847"/>
        </w:numPr>
        <w:rPr>
          <w:rFonts w:cstheme="minorHAnsi"/>
          <w:sz w:val="28"/>
          <w:szCs w:val="28"/>
        </w:rPr>
      </w:pPr>
      <w:r w:rsidRPr="007A7442">
        <w:rPr>
          <w:rFonts w:cstheme="minorHAnsi"/>
          <w:b/>
          <w:bCs/>
          <w:sz w:val="28"/>
          <w:szCs w:val="28"/>
        </w:rPr>
        <w:t>Assign Drive Letter and Format:</w:t>
      </w:r>
    </w:p>
    <w:p w14:paraId="5CDACD73" w14:textId="77777777" w:rsidR="007A7442" w:rsidRPr="007A7442" w:rsidRDefault="007A7442">
      <w:pPr>
        <w:numPr>
          <w:ilvl w:val="1"/>
          <w:numId w:val="847"/>
        </w:numPr>
        <w:rPr>
          <w:rFonts w:cstheme="minorHAnsi"/>
          <w:sz w:val="28"/>
          <w:szCs w:val="28"/>
        </w:rPr>
      </w:pPr>
      <w:r w:rsidRPr="007A7442">
        <w:rPr>
          <w:rFonts w:cstheme="minorHAnsi"/>
          <w:sz w:val="28"/>
          <w:szCs w:val="28"/>
        </w:rPr>
        <w:t>Assign a drive letter and format the volume using NTFS or a file system of your choice.</w:t>
      </w:r>
    </w:p>
    <w:p w14:paraId="51089522" w14:textId="77777777" w:rsidR="007A7442" w:rsidRPr="007A7442" w:rsidRDefault="007A7442">
      <w:pPr>
        <w:numPr>
          <w:ilvl w:val="0"/>
          <w:numId w:val="847"/>
        </w:numPr>
        <w:rPr>
          <w:rFonts w:cstheme="minorHAnsi"/>
          <w:sz w:val="28"/>
          <w:szCs w:val="28"/>
        </w:rPr>
      </w:pPr>
      <w:r w:rsidRPr="007A7442">
        <w:rPr>
          <w:rFonts w:cstheme="minorHAnsi"/>
          <w:b/>
          <w:bCs/>
          <w:sz w:val="28"/>
          <w:szCs w:val="28"/>
        </w:rPr>
        <w:t>Check Redundancy:</w:t>
      </w:r>
    </w:p>
    <w:p w14:paraId="514E29D1" w14:textId="77777777" w:rsidR="007A7442" w:rsidRPr="007A7442" w:rsidRDefault="007A7442">
      <w:pPr>
        <w:numPr>
          <w:ilvl w:val="1"/>
          <w:numId w:val="847"/>
        </w:numPr>
        <w:rPr>
          <w:rFonts w:cstheme="minorHAnsi"/>
          <w:sz w:val="28"/>
          <w:szCs w:val="28"/>
        </w:rPr>
      </w:pPr>
      <w:r w:rsidRPr="007A7442">
        <w:rPr>
          <w:rFonts w:cstheme="minorHAnsi"/>
          <w:sz w:val="28"/>
          <w:szCs w:val="28"/>
        </w:rPr>
        <w:t>To check redundancy and simulate a disk failure, safely remove one of the dynamic drives from the system (if you have a spare drive, you can also physically disconnect it).</w:t>
      </w:r>
    </w:p>
    <w:p w14:paraId="3EA7296B" w14:textId="77777777" w:rsidR="007A7442" w:rsidRPr="007A7442" w:rsidRDefault="007A7442">
      <w:pPr>
        <w:numPr>
          <w:ilvl w:val="1"/>
          <w:numId w:val="847"/>
        </w:numPr>
        <w:rPr>
          <w:rFonts w:cstheme="minorHAnsi"/>
          <w:sz w:val="28"/>
          <w:szCs w:val="28"/>
        </w:rPr>
      </w:pPr>
      <w:r w:rsidRPr="007A7442">
        <w:rPr>
          <w:rFonts w:cstheme="minorHAnsi"/>
          <w:sz w:val="28"/>
          <w:szCs w:val="28"/>
        </w:rPr>
        <w:t>After removing the drive, access Disk Management again and observe that the RAID 1 volume remains accessible and functional, demonstrating redundancy.</w:t>
      </w:r>
    </w:p>
    <w:p w14:paraId="2DECB654" w14:textId="77777777" w:rsidR="007A7442" w:rsidRPr="007A7442" w:rsidRDefault="007A7442">
      <w:pPr>
        <w:numPr>
          <w:ilvl w:val="0"/>
          <w:numId w:val="847"/>
        </w:numPr>
        <w:rPr>
          <w:rFonts w:cstheme="minorHAnsi"/>
          <w:sz w:val="28"/>
          <w:szCs w:val="28"/>
        </w:rPr>
      </w:pPr>
      <w:r w:rsidRPr="007A7442">
        <w:rPr>
          <w:rFonts w:cstheme="minorHAnsi"/>
          <w:b/>
          <w:bCs/>
          <w:sz w:val="28"/>
          <w:szCs w:val="28"/>
        </w:rPr>
        <w:t>Recover Redundancy:</w:t>
      </w:r>
    </w:p>
    <w:p w14:paraId="6D1B80CA" w14:textId="77777777" w:rsidR="007A7442" w:rsidRPr="007A7442" w:rsidRDefault="007A7442">
      <w:pPr>
        <w:numPr>
          <w:ilvl w:val="1"/>
          <w:numId w:val="847"/>
        </w:numPr>
        <w:rPr>
          <w:rFonts w:cstheme="minorHAnsi"/>
          <w:sz w:val="28"/>
          <w:szCs w:val="28"/>
        </w:rPr>
      </w:pPr>
      <w:r w:rsidRPr="007A7442">
        <w:rPr>
          <w:rFonts w:cstheme="minorHAnsi"/>
          <w:sz w:val="28"/>
          <w:szCs w:val="28"/>
        </w:rPr>
        <w:t>Reconnect or reinsert the removed drive.</w:t>
      </w:r>
    </w:p>
    <w:p w14:paraId="5328C223" w14:textId="77777777" w:rsidR="007A7442" w:rsidRPr="007A7442" w:rsidRDefault="007A7442">
      <w:pPr>
        <w:numPr>
          <w:ilvl w:val="1"/>
          <w:numId w:val="847"/>
        </w:numPr>
        <w:rPr>
          <w:rFonts w:cstheme="minorHAnsi"/>
          <w:sz w:val="28"/>
          <w:szCs w:val="28"/>
        </w:rPr>
      </w:pPr>
      <w:r w:rsidRPr="007A7442">
        <w:rPr>
          <w:rFonts w:cstheme="minorHAnsi"/>
          <w:sz w:val="28"/>
          <w:szCs w:val="28"/>
        </w:rPr>
        <w:t>In Disk Management, you may need to right-click on the "Missing" drive and select "Reactivate Disk" or a similar option to recover redundancy and rebuild the RAID 1 array.</w:t>
      </w:r>
    </w:p>
    <w:p w14:paraId="5DACA330" w14:textId="77777777" w:rsidR="007A7442" w:rsidRPr="007A7442" w:rsidRDefault="007A7442" w:rsidP="007A7442">
      <w:pPr>
        <w:rPr>
          <w:rFonts w:cstheme="minorHAnsi"/>
          <w:sz w:val="28"/>
          <w:szCs w:val="28"/>
        </w:rPr>
      </w:pPr>
      <w:r w:rsidRPr="007A7442">
        <w:rPr>
          <w:rFonts w:cstheme="minorHAnsi"/>
          <w:sz w:val="28"/>
          <w:szCs w:val="28"/>
        </w:rPr>
        <w:t>This setup demonstrates the redundancy of RAID 1. Even when a drive is removed or fails, the mirrored data on the remaining drive(s) remains accessible, ensuring data integrity and fault tolerance. Always ensure you have backups in place and follow best practices for RAID maintenance and data protection. The steps may vary slightly depending on your specific Windows version or RAID management tool.</w:t>
      </w:r>
    </w:p>
    <w:p w14:paraId="42FD468C" w14:textId="77777777" w:rsidR="007A7442" w:rsidRPr="007A7442" w:rsidRDefault="007A7442" w:rsidP="007A7442">
      <w:pPr>
        <w:rPr>
          <w:rFonts w:cstheme="minorHAnsi"/>
          <w:vanish/>
          <w:sz w:val="28"/>
          <w:szCs w:val="28"/>
        </w:rPr>
      </w:pPr>
      <w:r w:rsidRPr="007A7442">
        <w:rPr>
          <w:rFonts w:cstheme="minorHAnsi"/>
          <w:vanish/>
          <w:sz w:val="28"/>
          <w:szCs w:val="28"/>
        </w:rPr>
        <w:t>Top of Form</w:t>
      </w:r>
    </w:p>
    <w:p w14:paraId="06DEA312" w14:textId="09884819" w:rsidR="00AA7672" w:rsidRDefault="00AA7672" w:rsidP="000E15C1">
      <w:pPr>
        <w:rPr>
          <w:rFonts w:cstheme="minorHAnsi"/>
          <w:sz w:val="28"/>
          <w:szCs w:val="28"/>
        </w:rPr>
      </w:pPr>
    </w:p>
    <w:p w14:paraId="26EABC2A" w14:textId="40653CEA" w:rsidR="000E15C1" w:rsidRPr="00CD42C1" w:rsidRDefault="000E15C1" w:rsidP="000E15C1">
      <w:pPr>
        <w:rPr>
          <w:rFonts w:cstheme="minorHAnsi"/>
          <w:sz w:val="28"/>
          <w:szCs w:val="28"/>
        </w:rPr>
      </w:pPr>
      <w:r w:rsidRPr="00CD42C1">
        <w:rPr>
          <w:rFonts w:cstheme="minorHAnsi"/>
          <w:sz w:val="28"/>
          <w:szCs w:val="28"/>
        </w:rPr>
        <w:t>5. configure RAID 5 and check redundancy</w:t>
      </w:r>
    </w:p>
    <w:p w14:paraId="6D1C3517" w14:textId="77777777" w:rsidR="007A7442" w:rsidRPr="007A7442" w:rsidRDefault="007A7442" w:rsidP="007A7442">
      <w:pPr>
        <w:rPr>
          <w:rFonts w:cstheme="minorHAnsi"/>
          <w:sz w:val="28"/>
          <w:szCs w:val="28"/>
        </w:rPr>
      </w:pPr>
      <w:r>
        <w:rPr>
          <w:rFonts w:cstheme="minorHAnsi"/>
          <w:sz w:val="28"/>
          <w:szCs w:val="28"/>
        </w:rPr>
        <w:t xml:space="preserve">Ans: </w:t>
      </w:r>
      <w:r w:rsidRPr="007A7442">
        <w:rPr>
          <w:rFonts w:cstheme="minorHAnsi"/>
          <w:sz w:val="28"/>
          <w:szCs w:val="28"/>
        </w:rPr>
        <w:t>Configuring RAID 5 involves setting up a striped array with parity, providing both performance and redundancy. In RAID 5, data and parity information are distributed across multiple drives. If one drive fails, the parity information is used to reconstruct the missing data. Here's how to configure RAID 5 and verify its redundancy using a common RAID management tool in Windows, assuming you have at least three drives available for the configuration:</w:t>
      </w:r>
    </w:p>
    <w:p w14:paraId="6E2D9B47" w14:textId="77777777" w:rsidR="007A7442" w:rsidRPr="007A7442" w:rsidRDefault="007A7442" w:rsidP="007A7442">
      <w:pPr>
        <w:rPr>
          <w:rFonts w:cstheme="minorHAnsi"/>
          <w:sz w:val="28"/>
          <w:szCs w:val="28"/>
        </w:rPr>
      </w:pPr>
      <w:r w:rsidRPr="007A7442">
        <w:rPr>
          <w:rFonts w:cstheme="minorHAnsi"/>
          <w:b/>
          <w:bCs/>
          <w:sz w:val="28"/>
          <w:szCs w:val="28"/>
        </w:rPr>
        <w:lastRenderedPageBreak/>
        <w:t>Note:</w:t>
      </w:r>
      <w:r w:rsidRPr="007A7442">
        <w:rPr>
          <w:rFonts w:cstheme="minorHAnsi"/>
          <w:sz w:val="28"/>
          <w:szCs w:val="28"/>
        </w:rPr>
        <w:t xml:space="preserve"> Creating and managing RAID typically requires a hardware RAID controller. Software RAID can be used in some cases, but it's often better to use hardware RAID for improved performance and reliability.</w:t>
      </w:r>
    </w:p>
    <w:p w14:paraId="66AAF098" w14:textId="77777777" w:rsidR="007A7442" w:rsidRPr="007A7442" w:rsidRDefault="007A7442">
      <w:pPr>
        <w:numPr>
          <w:ilvl w:val="0"/>
          <w:numId w:val="848"/>
        </w:numPr>
        <w:rPr>
          <w:rFonts w:cstheme="minorHAnsi"/>
          <w:sz w:val="28"/>
          <w:szCs w:val="28"/>
        </w:rPr>
      </w:pPr>
      <w:r w:rsidRPr="007A7442">
        <w:rPr>
          <w:rFonts w:cstheme="minorHAnsi"/>
          <w:b/>
          <w:bCs/>
          <w:sz w:val="28"/>
          <w:szCs w:val="28"/>
        </w:rPr>
        <w:t>Access RAID Management Tool:</w:t>
      </w:r>
    </w:p>
    <w:p w14:paraId="46DCF686" w14:textId="77777777" w:rsidR="007A7442" w:rsidRPr="007A7442" w:rsidRDefault="007A7442">
      <w:pPr>
        <w:numPr>
          <w:ilvl w:val="1"/>
          <w:numId w:val="848"/>
        </w:numPr>
        <w:rPr>
          <w:rFonts w:cstheme="minorHAnsi"/>
          <w:sz w:val="28"/>
          <w:szCs w:val="28"/>
        </w:rPr>
      </w:pPr>
      <w:r w:rsidRPr="007A7442">
        <w:rPr>
          <w:rFonts w:cstheme="minorHAnsi"/>
          <w:sz w:val="28"/>
          <w:szCs w:val="28"/>
        </w:rPr>
        <w:t>Depending on your hardware, access the RAID management tool provided by your RAID controller. This may involve entering a configuration utility during the system boot process.</w:t>
      </w:r>
    </w:p>
    <w:p w14:paraId="25EA3D76" w14:textId="77777777" w:rsidR="007A7442" w:rsidRPr="007A7442" w:rsidRDefault="007A7442">
      <w:pPr>
        <w:numPr>
          <w:ilvl w:val="0"/>
          <w:numId w:val="848"/>
        </w:numPr>
        <w:rPr>
          <w:rFonts w:cstheme="minorHAnsi"/>
          <w:sz w:val="28"/>
          <w:szCs w:val="28"/>
        </w:rPr>
      </w:pPr>
      <w:r w:rsidRPr="007A7442">
        <w:rPr>
          <w:rFonts w:cstheme="minorHAnsi"/>
          <w:b/>
          <w:bCs/>
          <w:sz w:val="28"/>
          <w:szCs w:val="28"/>
        </w:rPr>
        <w:t>Create a RAID 5 Array:</w:t>
      </w:r>
    </w:p>
    <w:p w14:paraId="264495FC" w14:textId="77777777" w:rsidR="007A7442" w:rsidRPr="007A7442" w:rsidRDefault="007A7442">
      <w:pPr>
        <w:numPr>
          <w:ilvl w:val="1"/>
          <w:numId w:val="848"/>
        </w:numPr>
        <w:rPr>
          <w:rFonts w:cstheme="minorHAnsi"/>
          <w:sz w:val="28"/>
          <w:szCs w:val="28"/>
        </w:rPr>
      </w:pPr>
      <w:r w:rsidRPr="007A7442">
        <w:rPr>
          <w:rFonts w:cstheme="minorHAnsi"/>
          <w:sz w:val="28"/>
          <w:szCs w:val="28"/>
        </w:rPr>
        <w:t>Within the RAID management tool, select the available drives and choose to create a new RAID 5 array.</w:t>
      </w:r>
    </w:p>
    <w:p w14:paraId="303AAE47" w14:textId="77777777" w:rsidR="007A7442" w:rsidRPr="007A7442" w:rsidRDefault="007A7442">
      <w:pPr>
        <w:numPr>
          <w:ilvl w:val="1"/>
          <w:numId w:val="848"/>
        </w:numPr>
        <w:rPr>
          <w:rFonts w:cstheme="minorHAnsi"/>
          <w:sz w:val="28"/>
          <w:szCs w:val="28"/>
        </w:rPr>
      </w:pPr>
      <w:r w:rsidRPr="007A7442">
        <w:rPr>
          <w:rFonts w:cstheme="minorHAnsi"/>
          <w:sz w:val="28"/>
          <w:szCs w:val="28"/>
        </w:rPr>
        <w:t>Follow the on-screen instructions to set the RAID level to RAID 5 and configure other settings such as stripe size.</w:t>
      </w:r>
    </w:p>
    <w:p w14:paraId="563CA971" w14:textId="77777777" w:rsidR="007A7442" w:rsidRPr="007A7442" w:rsidRDefault="007A7442">
      <w:pPr>
        <w:numPr>
          <w:ilvl w:val="0"/>
          <w:numId w:val="848"/>
        </w:numPr>
        <w:rPr>
          <w:rFonts w:cstheme="minorHAnsi"/>
          <w:sz w:val="28"/>
          <w:szCs w:val="28"/>
        </w:rPr>
      </w:pPr>
      <w:r w:rsidRPr="007A7442">
        <w:rPr>
          <w:rFonts w:cstheme="minorHAnsi"/>
          <w:b/>
          <w:bCs/>
          <w:sz w:val="28"/>
          <w:szCs w:val="28"/>
        </w:rPr>
        <w:t>Initiate RAID Array Creation:</w:t>
      </w:r>
    </w:p>
    <w:p w14:paraId="703D311C" w14:textId="77777777" w:rsidR="007A7442" w:rsidRPr="007A7442" w:rsidRDefault="007A7442">
      <w:pPr>
        <w:numPr>
          <w:ilvl w:val="1"/>
          <w:numId w:val="848"/>
        </w:numPr>
        <w:rPr>
          <w:rFonts w:cstheme="minorHAnsi"/>
          <w:sz w:val="28"/>
          <w:szCs w:val="28"/>
        </w:rPr>
      </w:pPr>
      <w:r w:rsidRPr="007A7442">
        <w:rPr>
          <w:rFonts w:cstheme="minorHAnsi"/>
          <w:sz w:val="28"/>
          <w:szCs w:val="28"/>
        </w:rPr>
        <w:t>Confirm the settings and initiate the creation of the RAID 5 array. This will initialize the array and configure the drives for RAID 5.</w:t>
      </w:r>
    </w:p>
    <w:p w14:paraId="7691EFF0" w14:textId="77777777" w:rsidR="007A7442" w:rsidRPr="007A7442" w:rsidRDefault="007A7442">
      <w:pPr>
        <w:numPr>
          <w:ilvl w:val="0"/>
          <w:numId w:val="848"/>
        </w:numPr>
        <w:rPr>
          <w:rFonts w:cstheme="minorHAnsi"/>
          <w:sz w:val="28"/>
          <w:szCs w:val="28"/>
        </w:rPr>
      </w:pPr>
      <w:r w:rsidRPr="007A7442">
        <w:rPr>
          <w:rFonts w:cstheme="minorHAnsi"/>
          <w:b/>
          <w:bCs/>
          <w:sz w:val="28"/>
          <w:szCs w:val="28"/>
        </w:rPr>
        <w:t>Assign Drive Letter and Format:</w:t>
      </w:r>
    </w:p>
    <w:p w14:paraId="57AEB243" w14:textId="77777777" w:rsidR="007A7442" w:rsidRPr="007A7442" w:rsidRDefault="007A7442">
      <w:pPr>
        <w:numPr>
          <w:ilvl w:val="1"/>
          <w:numId w:val="848"/>
        </w:numPr>
        <w:rPr>
          <w:rFonts w:cstheme="minorHAnsi"/>
          <w:sz w:val="28"/>
          <w:szCs w:val="28"/>
        </w:rPr>
      </w:pPr>
      <w:r w:rsidRPr="007A7442">
        <w:rPr>
          <w:rFonts w:cstheme="minorHAnsi"/>
          <w:sz w:val="28"/>
          <w:szCs w:val="28"/>
        </w:rPr>
        <w:t>After the RAID array is created, the RAID management tool may prompt you to assign a drive letter and format the RAID 5 volume using NTFS or a file system of your choice.</w:t>
      </w:r>
    </w:p>
    <w:p w14:paraId="63F999B7" w14:textId="77777777" w:rsidR="007A7442" w:rsidRPr="007A7442" w:rsidRDefault="007A7442">
      <w:pPr>
        <w:numPr>
          <w:ilvl w:val="0"/>
          <w:numId w:val="848"/>
        </w:numPr>
        <w:rPr>
          <w:rFonts w:cstheme="minorHAnsi"/>
          <w:sz w:val="28"/>
          <w:szCs w:val="28"/>
        </w:rPr>
      </w:pPr>
      <w:r w:rsidRPr="007A7442">
        <w:rPr>
          <w:rFonts w:cstheme="minorHAnsi"/>
          <w:b/>
          <w:bCs/>
          <w:sz w:val="28"/>
          <w:szCs w:val="28"/>
        </w:rPr>
        <w:t>Check Redundancy:</w:t>
      </w:r>
    </w:p>
    <w:p w14:paraId="798AF877" w14:textId="77777777" w:rsidR="007A7442" w:rsidRPr="007A7442" w:rsidRDefault="007A7442">
      <w:pPr>
        <w:numPr>
          <w:ilvl w:val="1"/>
          <w:numId w:val="848"/>
        </w:numPr>
        <w:rPr>
          <w:rFonts w:cstheme="minorHAnsi"/>
          <w:sz w:val="28"/>
          <w:szCs w:val="28"/>
        </w:rPr>
      </w:pPr>
      <w:r w:rsidRPr="007A7442">
        <w:rPr>
          <w:rFonts w:cstheme="minorHAnsi"/>
          <w:sz w:val="28"/>
          <w:szCs w:val="28"/>
        </w:rPr>
        <w:t>To check redundancy and simulate a disk failure, safely remove one of the drives from the RAID array (if you have a spare drive, you can also use it to simulate failure).</w:t>
      </w:r>
    </w:p>
    <w:p w14:paraId="636AD827" w14:textId="77777777" w:rsidR="007A7442" w:rsidRPr="007A7442" w:rsidRDefault="007A7442">
      <w:pPr>
        <w:numPr>
          <w:ilvl w:val="1"/>
          <w:numId w:val="848"/>
        </w:numPr>
        <w:rPr>
          <w:rFonts w:cstheme="minorHAnsi"/>
          <w:sz w:val="28"/>
          <w:szCs w:val="28"/>
        </w:rPr>
      </w:pPr>
      <w:r w:rsidRPr="007A7442">
        <w:rPr>
          <w:rFonts w:cstheme="minorHAnsi"/>
          <w:sz w:val="28"/>
          <w:szCs w:val="28"/>
        </w:rPr>
        <w:t>Observe the RAID management tool to confirm that the RAID 5 array is in a degraded state due to the missing drive.</w:t>
      </w:r>
    </w:p>
    <w:p w14:paraId="14F331CD" w14:textId="77777777" w:rsidR="007A7442" w:rsidRPr="007A7442" w:rsidRDefault="007A7442">
      <w:pPr>
        <w:numPr>
          <w:ilvl w:val="0"/>
          <w:numId w:val="848"/>
        </w:numPr>
        <w:rPr>
          <w:rFonts w:cstheme="minorHAnsi"/>
          <w:sz w:val="28"/>
          <w:szCs w:val="28"/>
        </w:rPr>
      </w:pPr>
      <w:r w:rsidRPr="007A7442">
        <w:rPr>
          <w:rFonts w:cstheme="minorHAnsi"/>
          <w:b/>
          <w:bCs/>
          <w:sz w:val="28"/>
          <w:szCs w:val="28"/>
        </w:rPr>
        <w:t>Recover Redundancy:</w:t>
      </w:r>
    </w:p>
    <w:p w14:paraId="50CA52F3" w14:textId="77777777" w:rsidR="007A7442" w:rsidRPr="007A7442" w:rsidRDefault="007A7442">
      <w:pPr>
        <w:numPr>
          <w:ilvl w:val="1"/>
          <w:numId w:val="848"/>
        </w:numPr>
        <w:rPr>
          <w:rFonts w:cstheme="minorHAnsi"/>
          <w:sz w:val="28"/>
          <w:szCs w:val="28"/>
        </w:rPr>
      </w:pPr>
      <w:r w:rsidRPr="007A7442">
        <w:rPr>
          <w:rFonts w:cstheme="minorHAnsi"/>
          <w:sz w:val="28"/>
          <w:szCs w:val="28"/>
        </w:rPr>
        <w:t>Reinsert or reconnect the removed drive or replace it with a new drive.</w:t>
      </w:r>
    </w:p>
    <w:p w14:paraId="7CDD0712" w14:textId="77777777" w:rsidR="007A7442" w:rsidRPr="007A7442" w:rsidRDefault="007A7442">
      <w:pPr>
        <w:numPr>
          <w:ilvl w:val="1"/>
          <w:numId w:val="848"/>
        </w:numPr>
        <w:rPr>
          <w:rFonts w:cstheme="minorHAnsi"/>
          <w:sz w:val="28"/>
          <w:szCs w:val="28"/>
        </w:rPr>
      </w:pPr>
      <w:r w:rsidRPr="007A7442">
        <w:rPr>
          <w:rFonts w:cstheme="minorHAnsi"/>
          <w:sz w:val="28"/>
          <w:szCs w:val="28"/>
        </w:rPr>
        <w:t>Use the RAID management tool to rebuild the RAID 5 array. The RAID controller will use parity information to reconstruct the missing data on the new/reinserted drive.</w:t>
      </w:r>
    </w:p>
    <w:p w14:paraId="466532BA" w14:textId="77777777" w:rsidR="007A7442" w:rsidRPr="007A7442" w:rsidRDefault="007A7442" w:rsidP="007A7442">
      <w:pPr>
        <w:rPr>
          <w:rFonts w:cstheme="minorHAnsi"/>
          <w:sz w:val="28"/>
          <w:szCs w:val="28"/>
        </w:rPr>
      </w:pPr>
      <w:r w:rsidRPr="007A7442">
        <w:rPr>
          <w:rFonts w:cstheme="minorHAnsi"/>
          <w:sz w:val="28"/>
          <w:szCs w:val="28"/>
        </w:rPr>
        <w:lastRenderedPageBreak/>
        <w:t>This setup demonstrates the redundancy of RAID 5. Even when a drive is removed or fails, the parity information and data distributed across the remaining drives allow the RAID array to maintain functionality and data integrity. Always ensure you have backups in place and follow best practices for RAID maintenance and data protection. The steps may vary based on your specific hardware RAID controller and management tool.</w:t>
      </w:r>
    </w:p>
    <w:p w14:paraId="3357E6B5" w14:textId="77777777" w:rsidR="007A7442" w:rsidRPr="007A7442" w:rsidRDefault="007A7442" w:rsidP="007A7442">
      <w:pPr>
        <w:rPr>
          <w:rFonts w:cstheme="minorHAnsi"/>
          <w:vanish/>
          <w:sz w:val="28"/>
          <w:szCs w:val="28"/>
        </w:rPr>
      </w:pPr>
      <w:r w:rsidRPr="007A7442">
        <w:rPr>
          <w:rFonts w:cstheme="minorHAnsi"/>
          <w:vanish/>
          <w:sz w:val="28"/>
          <w:szCs w:val="28"/>
        </w:rPr>
        <w:t>Top of Form</w:t>
      </w:r>
    </w:p>
    <w:p w14:paraId="371B0997" w14:textId="4E3A7F20" w:rsidR="007A7442" w:rsidRDefault="007A7442" w:rsidP="000E15C1">
      <w:pPr>
        <w:rPr>
          <w:rFonts w:cstheme="minorHAnsi"/>
          <w:sz w:val="28"/>
          <w:szCs w:val="28"/>
        </w:rPr>
      </w:pPr>
    </w:p>
    <w:p w14:paraId="16416CFB" w14:textId="269B83C6" w:rsidR="000E15C1" w:rsidRPr="00CD42C1" w:rsidRDefault="000E15C1" w:rsidP="000E15C1">
      <w:pPr>
        <w:rPr>
          <w:rFonts w:cstheme="minorHAnsi"/>
          <w:sz w:val="28"/>
          <w:szCs w:val="28"/>
        </w:rPr>
      </w:pPr>
      <w:r w:rsidRPr="00CD42C1">
        <w:rPr>
          <w:rFonts w:cstheme="minorHAnsi"/>
          <w:sz w:val="28"/>
          <w:szCs w:val="28"/>
        </w:rPr>
        <w:t xml:space="preserve">6. configure </w:t>
      </w:r>
      <w:proofErr w:type="spellStart"/>
      <w:r w:rsidRPr="00CD42C1">
        <w:rPr>
          <w:rFonts w:cstheme="minorHAnsi"/>
          <w:sz w:val="28"/>
          <w:szCs w:val="28"/>
        </w:rPr>
        <w:t>iscsi</w:t>
      </w:r>
      <w:proofErr w:type="spellEnd"/>
      <w:r w:rsidRPr="00CD42C1">
        <w:rPr>
          <w:rFonts w:cstheme="minorHAnsi"/>
          <w:sz w:val="28"/>
          <w:szCs w:val="28"/>
        </w:rPr>
        <w:t xml:space="preserve"> target and </w:t>
      </w:r>
      <w:proofErr w:type="spellStart"/>
      <w:r w:rsidRPr="00CD42C1">
        <w:rPr>
          <w:rFonts w:cstheme="minorHAnsi"/>
          <w:sz w:val="28"/>
          <w:szCs w:val="28"/>
        </w:rPr>
        <w:t>iscsi</w:t>
      </w:r>
      <w:proofErr w:type="spellEnd"/>
      <w:r w:rsidRPr="00CD42C1">
        <w:rPr>
          <w:rFonts w:cstheme="minorHAnsi"/>
          <w:sz w:val="28"/>
          <w:szCs w:val="28"/>
        </w:rPr>
        <w:t xml:space="preserve"> initiator and allocate remote storage</w:t>
      </w:r>
    </w:p>
    <w:p w14:paraId="2D96B4E2" w14:textId="5B9065E4" w:rsidR="007A7442" w:rsidRPr="007A7442" w:rsidRDefault="007A7442" w:rsidP="007A7442">
      <w:pPr>
        <w:rPr>
          <w:rFonts w:cstheme="minorHAnsi"/>
          <w:sz w:val="28"/>
          <w:szCs w:val="28"/>
        </w:rPr>
      </w:pPr>
      <w:r>
        <w:rPr>
          <w:rFonts w:cstheme="minorHAnsi"/>
          <w:sz w:val="28"/>
          <w:szCs w:val="28"/>
        </w:rPr>
        <w:t xml:space="preserve">Ans: </w:t>
      </w:r>
      <w:r w:rsidRPr="007A7442">
        <w:rPr>
          <w:rFonts w:cstheme="minorHAnsi"/>
          <w:sz w:val="28"/>
          <w:szCs w:val="28"/>
        </w:rPr>
        <w:t>Setting up iSCSI involves configuring an iSCSI target (to provide storage) and an iSCSI initiator (to access the remote storage). Here's a guide to configure iSCSI target and initiator and allocate remote storage on a Windows environment:</w:t>
      </w:r>
    </w:p>
    <w:p w14:paraId="09A60FF5" w14:textId="77777777" w:rsidR="007A7442" w:rsidRPr="007A7442" w:rsidRDefault="007A7442" w:rsidP="007A7442">
      <w:pPr>
        <w:rPr>
          <w:rFonts w:cstheme="minorHAnsi"/>
          <w:b/>
          <w:bCs/>
          <w:sz w:val="28"/>
          <w:szCs w:val="28"/>
        </w:rPr>
      </w:pPr>
      <w:r w:rsidRPr="007A7442">
        <w:rPr>
          <w:rFonts w:cstheme="minorHAnsi"/>
          <w:b/>
          <w:bCs/>
          <w:sz w:val="28"/>
          <w:szCs w:val="28"/>
        </w:rPr>
        <w:t>Configure iSCSI Target:</w:t>
      </w:r>
    </w:p>
    <w:p w14:paraId="42BED2EA" w14:textId="77777777" w:rsidR="007A7442" w:rsidRPr="007A7442" w:rsidRDefault="007A7442">
      <w:pPr>
        <w:numPr>
          <w:ilvl w:val="0"/>
          <w:numId w:val="849"/>
        </w:numPr>
        <w:rPr>
          <w:rFonts w:cstheme="minorHAnsi"/>
          <w:sz w:val="28"/>
          <w:szCs w:val="28"/>
        </w:rPr>
      </w:pPr>
      <w:r w:rsidRPr="007A7442">
        <w:rPr>
          <w:rFonts w:cstheme="minorHAnsi"/>
          <w:b/>
          <w:bCs/>
          <w:sz w:val="28"/>
          <w:szCs w:val="28"/>
        </w:rPr>
        <w:t>Install iSCSI Target Feature:</w:t>
      </w:r>
    </w:p>
    <w:p w14:paraId="2DAE3B98" w14:textId="77777777" w:rsidR="007A7442" w:rsidRPr="007A7442" w:rsidRDefault="007A7442">
      <w:pPr>
        <w:numPr>
          <w:ilvl w:val="1"/>
          <w:numId w:val="849"/>
        </w:numPr>
        <w:rPr>
          <w:rFonts w:cstheme="minorHAnsi"/>
          <w:sz w:val="28"/>
          <w:szCs w:val="28"/>
        </w:rPr>
      </w:pPr>
      <w:r w:rsidRPr="007A7442">
        <w:rPr>
          <w:rFonts w:cstheme="minorHAnsi"/>
          <w:sz w:val="28"/>
          <w:szCs w:val="28"/>
        </w:rPr>
        <w:t>Open the "Server Manager" on the server machine.</w:t>
      </w:r>
    </w:p>
    <w:p w14:paraId="1030EEDE" w14:textId="77777777" w:rsidR="007A7442" w:rsidRPr="007A7442" w:rsidRDefault="007A7442">
      <w:pPr>
        <w:numPr>
          <w:ilvl w:val="1"/>
          <w:numId w:val="849"/>
        </w:numPr>
        <w:rPr>
          <w:rFonts w:cstheme="minorHAnsi"/>
          <w:sz w:val="28"/>
          <w:szCs w:val="28"/>
        </w:rPr>
      </w:pPr>
      <w:r w:rsidRPr="007A7442">
        <w:rPr>
          <w:rFonts w:cstheme="minorHAnsi"/>
          <w:sz w:val="28"/>
          <w:szCs w:val="28"/>
        </w:rPr>
        <w:t>Go to "Add roles and features" and install the "iSCSI Target Server" role.</w:t>
      </w:r>
    </w:p>
    <w:p w14:paraId="40487A6A" w14:textId="77777777" w:rsidR="007A7442" w:rsidRPr="007A7442" w:rsidRDefault="007A7442">
      <w:pPr>
        <w:numPr>
          <w:ilvl w:val="0"/>
          <w:numId w:val="849"/>
        </w:numPr>
        <w:rPr>
          <w:rFonts w:cstheme="minorHAnsi"/>
          <w:sz w:val="28"/>
          <w:szCs w:val="28"/>
        </w:rPr>
      </w:pPr>
      <w:r w:rsidRPr="007A7442">
        <w:rPr>
          <w:rFonts w:cstheme="minorHAnsi"/>
          <w:b/>
          <w:bCs/>
          <w:sz w:val="28"/>
          <w:szCs w:val="28"/>
        </w:rPr>
        <w:t>Configure iSCSI Target:</w:t>
      </w:r>
    </w:p>
    <w:p w14:paraId="378CFE17" w14:textId="77777777" w:rsidR="007A7442" w:rsidRPr="007A7442" w:rsidRDefault="007A7442">
      <w:pPr>
        <w:numPr>
          <w:ilvl w:val="1"/>
          <w:numId w:val="849"/>
        </w:numPr>
        <w:rPr>
          <w:rFonts w:cstheme="minorHAnsi"/>
          <w:sz w:val="28"/>
          <w:szCs w:val="28"/>
        </w:rPr>
      </w:pPr>
      <w:r w:rsidRPr="007A7442">
        <w:rPr>
          <w:rFonts w:cstheme="minorHAnsi"/>
          <w:sz w:val="28"/>
          <w:szCs w:val="28"/>
        </w:rPr>
        <w:t>Open the "iSCSI Initiator" control panel from the administrative tools.</w:t>
      </w:r>
    </w:p>
    <w:p w14:paraId="36FC7A12" w14:textId="77777777" w:rsidR="007A7442" w:rsidRPr="007A7442" w:rsidRDefault="007A7442">
      <w:pPr>
        <w:numPr>
          <w:ilvl w:val="1"/>
          <w:numId w:val="849"/>
        </w:numPr>
        <w:rPr>
          <w:rFonts w:cstheme="minorHAnsi"/>
          <w:sz w:val="28"/>
          <w:szCs w:val="28"/>
        </w:rPr>
      </w:pPr>
      <w:r w:rsidRPr="007A7442">
        <w:rPr>
          <w:rFonts w:cstheme="minorHAnsi"/>
          <w:sz w:val="28"/>
          <w:szCs w:val="28"/>
        </w:rPr>
        <w:t>Go to the "Discovery" tab and click on "Discover Portal."</w:t>
      </w:r>
    </w:p>
    <w:p w14:paraId="0EE3C37B" w14:textId="77777777" w:rsidR="007A7442" w:rsidRPr="007A7442" w:rsidRDefault="007A7442">
      <w:pPr>
        <w:numPr>
          <w:ilvl w:val="1"/>
          <w:numId w:val="849"/>
        </w:numPr>
        <w:rPr>
          <w:rFonts w:cstheme="minorHAnsi"/>
          <w:sz w:val="28"/>
          <w:szCs w:val="28"/>
        </w:rPr>
      </w:pPr>
      <w:r w:rsidRPr="007A7442">
        <w:rPr>
          <w:rFonts w:cstheme="minorHAnsi"/>
          <w:sz w:val="28"/>
          <w:szCs w:val="28"/>
        </w:rPr>
        <w:t>Enter the IP address of the machine where iSCSI target is configured.</w:t>
      </w:r>
    </w:p>
    <w:p w14:paraId="52CF0F56" w14:textId="77777777" w:rsidR="007A7442" w:rsidRPr="007A7442" w:rsidRDefault="007A7442">
      <w:pPr>
        <w:numPr>
          <w:ilvl w:val="0"/>
          <w:numId w:val="849"/>
        </w:numPr>
        <w:rPr>
          <w:rFonts w:cstheme="minorHAnsi"/>
          <w:sz w:val="28"/>
          <w:szCs w:val="28"/>
        </w:rPr>
      </w:pPr>
      <w:r w:rsidRPr="007A7442">
        <w:rPr>
          <w:rFonts w:cstheme="minorHAnsi"/>
          <w:b/>
          <w:bCs/>
          <w:sz w:val="28"/>
          <w:szCs w:val="28"/>
        </w:rPr>
        <w:t>Connect to the iSCSI Target:</w:t>
      </w:r>
    </w:p>
    <w:p w14:paraId="6C8C4549" w14:textId="77777777" w:rsidR="007A7442" w:rsidRPr="007A7442" w:rsidRDefault="007A7442">
      <w:pPr>
        <w:numPr>
          <w:ilvl w:val="1"/>
          <w:numId w:val="849"/>
        </w:numPr>
        <w:rPr>
          <w:rFonts w:cstheme="minorHAnsi"/>
          <w:sz w:val="28"/>
          <w:szCs w:val="28"/>
        </w:rPr>
      </w:pPr>
      <w:r w:rsidRPr="007A7442">
        <w:rPr>
          <w:rFonts w:cstheme="minorHAnsi"/>
          <w:sz w:val="28"/>
          <w:szCs w:val="28"/>
        </w:rPr>
        <w:t>In the iSCSI Initiator, go to the "Targets" tab and click "Connect" to connect to the target.</w:t>
      </w:r>
    </w:p>
    <w:p w14:paraId="5C4AE2B3" w14:textId="77777777" w:rsidR="007A7442" w:rsidRPr="007A7442" w:rsidRDefault="007A7442">
      <w:pPr>
        <w:numPr>
          <w:ilvl w:val="1"/>
          <w:numId w:val="849"/>
        </w:numPr>
        <w:rPr>
          <w:rFonts w:cstheme="minorHAnsi"/>
          <w:sz w:val="28"/>
          <w:szCs w:val="28"/>
        </w:rPr>
      </w:pPr>
      <w:r w:rsidRPr="007A7442">
        <w:rPr>
          <w:rFonts w:cstheme="minorHAnsi"/>
          <w:sz w:val="28"/>
          <w:szCs w:val="28"/>
        </w:rPr>
        <w:t>Choose the target you want to connect to and click "Connect."</w:t>
      </w:r>
    </w:p>
    <w:p w14:paraId="3FE7DD7F" w14:textId="77777777" w:rsidR="007A7442" w:rsidRPr="007A7442" w:rsidRDefault="007A7442">
      <w:pPr>
        <w:numPr>
          <w:ilvl w:val="0"/>
          <w:numId w:val="849"/>
        </w:numPr>
        <w:rPr>
          <w:rFonts w:cstheme="minorHAnsi"/>
          <w:sz w:val="28"/>
          <w:szCs w:val="28"/>
        </w:rPr>
      </w:pPr>
      <w:r w:rsidRPr="007A7442">
        <w:rPr>
          <w:rFonts w:cstheme="minorHAnsi"/>
          <w:b/>
          <w:bCs/>
          <w:sz w:val="28"/>
          <w:szCs w:val="28"/>
        </w:rPr>
        <w:t>Configure iSCSI Target (Continued):</w:t>
      </w:r>
    </w:p>
    <w:p w14:paraId="3D291D44" w14:textId="77777777" w:rsidR="007A7442" w:rsidRPr="007A7442" w:rsidRDefault="007A7442">
      <w:pPr>
        <w:numPr>
          <w:ilvl w:val="1"/>
          <w:numId w:val="849"/>
        </w:numPr>
        <w:rPr>
          <w:rFonts w:cstheme="minorHAnsi"/>
          <w:sz w:val="28"/>
          <w:szCs w:val="28"/>
        </w:rPr>
      </w:pPr>
      <w:r w:rsidRPr="007A7442">
        <w:rPr>
          <w:rFonts w:cstheme="minorHAnsi"/>
          <w:sz w:val="28"/>
          <w:szCs w:val="28"/>
        </w:rPr>
        <w:t>On the server where the iSCSI target is installed, open the iSCSI Target application from administrative tools.</w:t>
      </w:r>
    </w:p>
    <w:p w14:paraId="6D548228" w14:textId="77777777" w:rsidR="007A7442" w:rsidRPr="007A7442" w:rsidRDefault="007A7442">
      <w:pPr>
        <w:numPr>
          <w:ilvl w:val="1"/>
          <w:numId w:val="849"/>
        </w:numPr>
        <w:rPr>
          <w:rFonts w:cstheme="minorHAnsi"/>
          <w:sz w:val="28"/>
          <w:szCs w:val="28"/>
        </w:rPr>
      </w:pPr>
      <w:r w:rsidRPr="007A7442">
        <w:rPr>
          <w:rFonts w:cstheme="minorHAnsi"/>
          <w:sz w:val="28"/>
          <w:szCs w:val="28"/>
        </w:rPr>
        <w:lastRenderedPageBreak/>
        <w:t>Create a new iSCSI virtual disk, assign it a target, and define the target access permissions.</w:t>
      </w:r>
    </w:p>
    <w:p w14:paraId="5E122B2C" w14:textId="77777777" w:rsidR="007A7442" w:rsidRPr="007A7442" w:rsidRDefault="007A7442">
      <w:pPr>
        <w:numPr>
          <w:ilvl w:val="1"/>
          <w:numId w:val="849"/>
        </w:numPr>
        <w:rPr>
          <w:rFonts w:cstheme="minorHAnsi"/>
          <w:sz w:val="28"/>
          <w:szCs w:val="28"/>
        </w:rPr>
      </w:pPr>
      <w:r w:rsidRPr="007A7442">
        <w:rPr>
          <w:rFonts w:cstheme="minorHAnsi"/>
          <w:sz w:val="28"/>
          <w:szCs w:val="28"/>
        </w:rPr>
        <w:t>Allocate the appropriate storage space and settings for the iSCSI virtual disk.</w:t>
      </w:r>
    </w:p>
    <w:p w14:paraId="7A0F0D86" w14:textId="77777777" w:rsidR="007A7442" w:rsidRPr="007A7442" w:rsidRDefault="007A7442" w:rsidP="007A7442">
      <w:pPr>
        <w:rPr>
          <w:rFonts w:cstheme="minorHAnsi"/>
          <w:b/>
          <w:bCs/>
          <w:sz w:val="28"/>
          <w:szCs w:val="28"/>
        </w:rPr>
      </w:pPr>
      <w:r w:rsidRPr="007A7442">
        <w:rPr>
          <w:rFonts w:cstheme="minorHAnsi"/>
          <w:b/>
          <w:bCs/>
          <w:sz w:val="28"/>
          <w:szCs w:val="28"/>
        </w:rPr>
        <w:t>Configure iSCSI Initiator:</w:t>
      </w:r>
    </w:p>
    <w:p w14:paraId="2E86C604" w14:textId="77777777" w:rsidR="007A7442" w:rsidRPr="007A7442" w:rsidRDefault="007A7442">
      <w:pPr>
        <w:numPr>
          <w:ilvl w:val="0"/>
          <w:numId w:val="850"/>
        </w:numPr>
        <w:rPr>
          <w:rFonts w:cstheme="minorHAnsi"/>
          <w:sz w:val="28"/>
          <w:szCs w:val="28"/>
        </w:rPr>
      </w:pPr>
      <w:r w:rsidRPr="007A7442">
        <w:rPr>
          <w:rFonts w:cstheme="minorHAnsi"/>
          <w:b/>
          <w:bCs/>
          <w:sz w:val="28"/>
          <w:szCs w:val="28"/>
        </w:rPr>
        <w:t>Install iSCSI Initiator Feature:</w:t>
      </w:r>
    </w:p>
    <w:p w14:paraId="03675682" w14:textId="77777777" w:rsidR="007A7442" w:rsidRPr="007A7442" w:rsidRDefault="007A7442">
      <w:pPr>
        <w:numPr>
          <w:ilvl w:val="1"/>
          <w:numId w:val="850"/>
        </w:numPr>
        <w:rPr>
          <w:rFonts w:cstheme="minorHAnsi"/>
          <w:sz w:val="28"/>
          <w:szCs w:val="28"/>
        </w:rPr>
      </w:pPr>
      <w:r w:rsidRPr="007A7442">
        <w:rPr>
          <w:rFonts w:cstheme="minorHAnsi"/>
          <w:sz w:val="28"/>
          <w:szCs w:val="28"/>
        </w:rPr>
        <w:t>Open the "Server Manager" on the client machine.</w:t>
      </w:r>
    </w:p>
    <w:p w14:paraId="2E6E5E8B" w14:textId="77777777" w:rsidR="007A7442" w:rsidRPr="007A7442" w:rsidRDefault="007A7442">
      <w:pPr>
        <w:numPr>
          <w:ilvl w:val="1"/>
          <w:numId w:val="850"/>
        </w:numPr>
        <w:rPr>
          <w:rFonts w:cstheme="minorHAnsi"/>
          <w:sz w:val="28"/>
          <w:szCs w:val="28"/>
        </w:rPr>
      </w:pPr>
      <w:r w:rsidRPr="007A7442">
        <w:rPr>
          <w:rFonts w:cstheme="minorHAnsi"/>
          <w:sz w:val="28"/>
          <w:szCs w:val="28"/>
        </w:rPr>
        <w:t>Go to "Add roles and features" and install the "iSCSI Initiator" feature.</w:t>
      </w:r>
    </w:p>
    <w:p w14:paraId="5B2DBF81" w14:textId="77777777" w:rsidR="007A7442" w:rsidRPr="007A7442" w:rsidRDefault="007A7442">
      <w:pPr>
        <w:numPr>
          <w:ilvl w:val="0"/>
          <w:numId w:val="850"/>
        </w:numPr>
        <w:rPr>
          <w:rFonts w:cstheme="minorHAnsi"/>
          <w:sz w:val="28"/>
          <w:szCs w:val="28"/>
        </w:rPr>
      </w:pPr>
      <w:r w:rsidRPr="007A7442">
        <w:rPr>
          <w:rFonts w:cstheme="minorHAnsi"/>
          <w:b/>
          <w:bCs/>
          <w:sz w:val="28"/>
          <w:szCs w:val="28"/>
        </w:rPr>
        <w:t>Configure iSCSI Initiator:</w:t>
      </w:r>
    </w:p>
    <w:p w14:paraId="05189CDF" w14:textId="77777777" w:rsidR="007A7442" w:rsidRPr="007A7442" w:rsidRDefault="007A7442">
      <w:pPr>
        <w:numPr>
          <w:ilvl w:val="1"/>
          <w:numId w:val="850"/>
        </w:numPr>
        <w:rPr>
          <w:rFonts w:cstheme="minorHAnsi"/>
          <w:sz w:val="28"/>
          <w:szCs w:val="28"/>
        </w:rPr>
      </w:pPr>
      <w:r w:rsidRPr="007A7442">
        <w:rPr>
          <w:rFonts w:cstheme="minorHAnsi"/>
          <w:sz w:val="28"/>
          <w:szCs w:val="28"/>
        </w:rPr>
        <w:t>Open the "iSCSI Initiator" control panel from administrative tools.</w:t>
      </w:r>
    </w:p>
    <w:p w14:paraId="1C46C4CC" w14:textId="77777777" w:rsidR="007A7442" w:rsidRPr="007A7442" w:rsidRDefault="007A7442">
      <w:pPr>
        <w:numPr>
          <w:ilvl w:val="1"/>
          <w:numId w:val="850"/>
        </w:numPr>
        <w:rPr>
          <w:rFonts w:cstheme="minorHAnsi"/>
          <w:sz w:val="28"/>
          <w:szCs w:val="28"/>
        </w:rPr>
      </w:pPr>
      <w:r w:rsidRPr="007A7442">
        <w:rPr>
          <w:rFonts w:cstheme="minorHAnsi"/>
          <w:sz w:val="28"/>
          <w:szCs w:val="28"/>
        </w:rPr>
        <w:t>Go to the "Discovery" tab and click on "Discover Portal."</w:t>
      </w:r>
    </w:p>
    <w:p w14:paraId="61F878E9" w14:textId="77777777" w:rsidR="007A7442" w:rsidRPr="007A7442" w:rsidRDefault="007A7442">
      <w:pPr>
        <w:numPr>
          <w:ilvl w:val="1"/>
          <w:numId w:val="850"/>
        </w:numPr>
        <w:rPr>
          <w:rFonts w:cstheme="minorHAnsi"/>
          <w:sz w:val="28"/>
          <w:szCs w:val="28"/>
        </w:rPr>
      </w:pPr>
      <w:r w:rsidRPr="007A7442">
        <w:rPr>
          <w:rFonts w:cstheme="minorHAnsi"/>
          <w:sz w:val="28"/>
          <w:szCs w:val="28"/>
        </w:rPr>
        <w:t>Enter the IP address of the machine where the iSCSI target is configured.</w:t>
      </w:r>
    </w:p>
    <w:p w14:paraId="14436255" w14:textId="77777777" w:rsidR="007A7442" w:rsidRPr="007A7442" w:rsidRDefault="007A7442">
      <w:pPr>
        <w:numPr>
          <w:ilvl w:val="0"/>
          <w:numId w:val="850"/>
        </w:numPr>
        <w:rPr>
          <w:rFonts w:cstheme="minorHAnsi"/>
          <w:sz w:val="28"/>
          <w:szCs w:val="28"/>
        </w:rPr>
      </w:pPr>
      <w:r w:rsidRPr="007A7442">
        <w:rPr>
          <w:rFonts w:cstheme="minorHAnsi"/>
          <w:b/>
          <w:bCs/>
          <w:sz w:val="28"/>
          <w:szCs w:val="28"/>
        </w:rPr>
        <w:t>Connect to the iSCSI Target:</w:t>
      </w:r>
    </w:p>
    <w:p w14:paraId="782008A1" w14:textId="77777777" w:rsidR="007A7442" w:rsidRPr="007A7442" w:rsidRDefault="007A7442">
      <w:pPr>
        <w:numPr>
          <w:ilvl w:val="1"/>
          <w:numId w:val="850"/>
        </w:numPr>
        <w:rPr>
          <w:rFonts w:cstheme="minorHAnsi"/>
          <w:sz w:val="28"/>
          <w:szCs w:val="28"/>
        </w:rPr>
      </w:pPr>
      <w:r w:rsidRPr="007A7442">
        <w:rPr>
          <w:rFonts w:cstheme="minorHAnsi"/>
          <w:sz w:val="28"/>
          <w:szCs w:val="28"/>
        </w:rPr>
        <w:t>In the iSCSI Initiator, go to the "Targets" tab and click "Connect" to connect to the target.</w:t>
      </w:r>
    </w:p>
    <w:p w14:paraId="7FF7F9B4" w14:textId="77777777" w:rsidR="007A7442" w:rsidRPr="007A7442" w:rsidRDefault="007A7442">
      <w:pPr>
        <w:numPr>
          <w:ilvl w:val="1"/>
          <w:numId w:val="850"/>
        </w:numPr>
        <w:rPr>
          <w:rFonts w:cstheme="minorHAnsi"/>
          <w:sz w:val="28"/>
          <w:szCs w:val="28"/>
        </w:rPr>
      </w:pPr>
      <w:r w:rsidRPr="007A7442">
        <w:rPr>
          <w:rFonts w:cstheme="minorHAnsi"/>
          <w:sz w:val="28"/>
          <w:szCs w:val="28"/>
        </w:rPr>
        <w:t>Choose the target you want to connect to and click "Connect."</w:t>
      </w:r>
    </w:p>
    <w:p w14:paraId="673359E9" w14:textId="77777777" w:rsidR="007A7442" w:rsidRPr="007A7442" w:rsidRDefault="007A7442">
      <w:pPr>
        <w:numPr>
          <w:ilvl w:val="0"/>
          <w:numId w:val="850"/>
        </w:numPr>
        <w:rPr>
          <w:rFonts w:cstheme="minorHAnsi"/>
          <w:sz w:val="28"/>
          <w:szCs w:val="28"/>
        </w:rPr>
      </w:pPr>
      <w:r w:rsidRPr="007A7442">
        <w:rPr>
          <w:rFonts w:cstheme="minorHAnsi"/>
          <w:b/>
          <w:bCs/>
          <w:sz w:val="28"/>
          <w:szCs w:val="28"/>
        </w:rPr>
        <w:t>Allocate Remote Storage:</w:t>
      </w:r>
    </w:p>
    <w:p w14:paraId="380D32A9" w14:textId="77777777" w:rsidR="007A7442" w:rsidRPr="007A7442" w:rsidRDefault="007A7442">
      <w:pPr>
        <w:numPr>
          <w:ilvl w:val="1"/>
          <w:numId w:val="850"/>
        </w:numPr>
        <w:rPr>
          <w:rFonts w:cstheme="minorHAnsi"/>
          <w:sz w:val="28"/>
          <w:szCs w:val="28"/>
        </w:rPr>
      </w:pPr>
      <w:r w:rsidRPr="007A7442">
        <w:rPr>
          <w:rFonts w:cstheme="minorHAnsi"/>
          <w:sz w:val="28"/>
          <w:szCs w:val="28"/>
        </w:rPr>
        <w:t xml:space="preserve">Once connected, go to "Disk Management" (you can use </w:t>
      </w:r>
      <w:proofErr w:type="spellStart"/>
      <w:r w:rsidRPr="007A7442">
        <w:rPr>
          <w:rFonts w:cstheme="minorHAnsi"/>
          <w:b/>
          <w:bCs/>
          <w:sz w:val="28"/>
          <w:szCs w:val="28"/>
        </w:rPr>
        <w:t>diskmgmt.msc</w:t>
      </w:r>
      <w:proofErr w:type="spellEnd"/>
      <w:r w:rsidRPr="007A7442">
        <w:rPr>
          <w:rFonts w:cstheme="minorHAnsi"/>
          <w:sz w:val="28"/>
          <w:szCs w:val="28"/>
        </w:rPr>
        <w:t xml:space="preserve"> in Run) to view the allocated remote storage.</w:t>
      </w:r>
    </w:p>
    <w:p w14:paraId="6D5D5043" w14:textId="77777777" w:rsidR="007A7442" w:rsidRPr="007A7442" w:rsidRDefault="007A7442">
      <w:pPr>
        <w:numPr>
          <w:ilvl w:val="1"/>
          <w:numId w:val="850"/>
        </w:numPr>
        <w:rPr>
          <w:rFonts w:cstheme="minorHAnsi"/>
          <w:sz w:val="28"/>
          <w:szCs w:val="28"/>
        </w:rPr>
      </w:pPr>
      <w:r w:rsidRPr="007A7442">
        <w:rPr>
          <w:rFonts w:cstheme="minorHAnsi"/>
          <w:sz w:val="28"/>
          <w:szCs w:val="28"/>
        </w:rPr>
        <w:t>Initialize and format the disk as needed to allocate the remote storage for use.</w:t>
      </w:r>
    </w:p>
    <w:p w14:paraId="2FDD167F" w14:textId="77777777" w:rsidR="007A7442" w:rsidRPr="007A7442" w:rsidRDefault="007A7442" w:rsidP="007A7442">
      <w:pPr>
        <w:rPr>
          <w:rFonts w:cstheme="minorHAnsi"/>
          <w:sz w:val="28"/>
          <w:szCs w:val="28"/>
        </w:rPr>
      </w:pPr>
      <w:r w:rsidRPr="007A7442">
        <w:rPr>
          <w:rFonts w:cstheme="minorHAnsi"/>
          <w:sz w:val="28"/>
          <w:szCs w:val="28"/>
        </w:rPr>
        <w:t>After completing these steps, you'll have successfully set up an iSCSI target, connected to it using an iSCSI initiator, and allocated remote storage that can be accessed and used as if it were a locally attached disk. Always ensure proper security and access controls when setting up iSCSI for remote storage. The exact steps may vary slightly based on your specific Windows version.</w:t>
      </w:r>
    </w:p>
    <w:p w14:paraId="0837EDB3" w14:textId="4FB4DF3A" w:rsidR="007A7442" w:rsidRDefault="007A7442" w:rsidP="000E15C1">
      <w:pPr>
        <w:rPr>
          <w:rFonts w:cstheme="minorHAnsi"/>
          <w:sz w:val="28"/>
          <w:szCs w:val="28"/>
        </w:rPr>
      </w:pPr>
    </w:p>
    <w:p w14:paraId="66FE84DD" w14:textId="10903B19" w:rsidR="000E15C1" w:rsidRPr="00CD42C1" w:rsidRDefault="000E15C1" w:rsidP="000E15C1">
      <w:pPr>
        <w:rPr>
          <w:rFonts w:cstheme="minorHAnsi"/>
          <w:sz w:val="28"/>
          <w:szCs w:val="28"/>
        </w:rPr>
      </w:pPr>
      <w:r w:rsidRPr="00CD42C1">
        <w:rPr>
          <w:rFonts w:cstheme="minorHAnsi"/>
          <w:sz w:val="28"/>
          <w:szCs w:val="28"/>
        </w:rPr>
        <w:t>7. configure data deduplication</w:t>
      </w:r>
    </w:p>
    <w:p w14:paraId="4D3C0E84" w14:textId="77777777" w:rsidR="000E15C1" w:rsidRPr="00CD42C1" w:rsidRDefault="000E15C1" w:rsidP="000E15C1">
      <w:pPr>
        <w:rPr>
          <w:rFonts w:cstheme="minorHAnsi"/>
          <w:sz w:val="28"/>
          <w:szCs w:val="28"/>
        </w:rPr>
      </w:pPr>
      <w:r w:rsidRPr="00CD42C1">
        <w:rPr>
          <w:rFonts w:cstheme="minorHAnsi"/>
          <w:sz w:val="28"/>
          <w:szCs w:val="28"/>
        </w:rPr>
        <w:lastRenderedPageBreak/>
        <w:t>Implement Hyper-V</w:t>
      </w:r>
    </w:p>
    <w:p w14:paraId="52A4DA17" w14:textId="55CC7966" w:rsidR="007A7442" w:rsidRPr="007A7442" w:rsidRDefault="007A7442" w:rsidP="007A7442">
      <w:pPr>
        <w:rPr>
          <w:rFonts w:cstheme="minorHAnsi"/>
          <w:sz w:val="28"/>
          <w:szCs w:val="28"/>
        </w:rPr>
      </w:pPr>
      <w:r>
        <w:rPr>
          <w:rFonts w:cstheme="minorHAnsi"/>
          <w:sz w:val="28"/>
          <w:szCs w:val="28"/>
        </w:rPr>
        <w:t>Ans:</w:t>
      </w:r>
      <w:r w:rsidRPr="007A7442">
        <w:rPr>
          <w:rFonts w:ascii="Segoe UI" w:hAnsi="Segoe UI" w:cs="Segoe UI"/>
          <w:sz w:val="21"/>
          <w:szCs w:val="21"/>
        </w:rPr>
        <w:t xml:space="preserve"> </w:t>
      </w:r>
      <w:r w:rsidRPr="007A7442">
        <w:rPr>
          <w:rFonts w:cstheme="minorHAnsi"/>
          <w:sz w:val="28"/>
          <w:szCs w:val="28"/>
        </w:rPr>
        <w:t>Configuring data deduplication for a Hyper-V host involves enabling and configuring the Data Deduplication feature on the host and optimizing it for virtualization workloads, especially with Hyper-V virtual machines (VMs). Here's a step-by-step guide:</w:t>
      </w:r>
    </w:p>
    <w:p w14:paraId="194F79ED" w14:textId="77777777" w:rsidR="007A7442" w:rsidRPr="007A7442" w:rsidRDefault="007A7442" w:rsidP="007A7442">
      <w:pPr>
        <w:rPr>
          <w:rFonts w:cstheme="minorHAnsi"/>
          <w:b/>
          <w:bCs/>
          <w:sz w:val="28"/>
          <w:szCs w:val="28"/>
        </w:rPr>
      </w:pPr>
      <w:r w:rsidRPr="007A7442">
        <w:rPr>
          <w:rFonts w:cstheme="minorHAnsi"/>
          <w:b/>
          <w:bCs/>
          <w:sz w:val="28"/>
          <w:szCs w:val="28"/>
        </w:rPr>
        <w:t>1. Enable Data Deduplication Feature:</w:t>
      </w:r>
    </w:p>
    <w:p w14:paraId="19053D36" w14:textId="77777777" w:rsidR="007A7442" w:rsidRPr="007A7442" w:rsidRDefault="007A7442">
      <w:pPr>
        <w:numPr>
          <w:ilvl w:val="0"/>
          <w:numId w:val="851"/>
        </w:numPr>
        <w:rPr>
          <w:rFonts w:cstheme="minorHAnsi"/>
          <w:sz w:val="28"/>
          <w:szCs w:val="28"/>
        </w:rPr>
      </w:pPr>
      <w:r w:rsidRPr="007A7442">
        <w:rPr>
          <w:rFonts w:cstheme="minorHAnsi"/>
          <w:b/>
          <w:bCs/>
          <w:sz w:val="28"/>
          <w:szCs w:val="28"/>
        </w:rPr>
        <w:t>Open Server Manager:</w:t>
      </w:r>
    </w:p>
    <w:p w14:paraId="7909F85C" w14:textId="77777777" w:rsidR="007A7442" w:rsidRPr="007A7442" w:rsidRDefault="007A7442">
      <w:pPr>
        <w:numPr>
          <w:ilvl w:val="1"/>
          <w:numId w:val="851"/>
        </w:numPr>
        <w:rPr>
          <w:rFonts w:cstheme="minorHAnsi"/>
          <w:sz w:val="28"/>
          <w:szCs w:val="28"/>
        </w:rPr>
      </w:pPr>
      <w:r w:rsidRPr="007A7442">
        <w:rPr>
          <w:rFonts w:cstheme="minorHAnsi"/>
          <w:sz w:val="28"/>
          <w:szCs w:val="28"/>
        </w:rPr>
        <w:t>Launch Server Manager on the Hyper-V host.</w:t>
      </w:r>
    </w:p>
    <w:p w14:paraId="0E89E706" w14:textId="77777777" w:rsidR="007A7442" w:rsidRPr="007A7442" w:rsidRDefault="007A7442">
      <w:pPr>
        <w:numPr>
          <w:ilvl w:val="0"/>
          <w:numId w:val="851"/>
        </w:numPr>
        <w:rPr>
          <w:rFonts w:cstheme="minorHAnsi"/>
          <w:sz w:val="28"/>
          <w:szCs w:val="28"/>
        </w:rPr>
      </w:pPr>
      <w:r w:rsidRPr="007A7442">
        <w:rPr>
          <w:rFonts w:cstheme="minorHAnsi"/>
          <w:b/>
          <w:bCs/>
          <w:sz w:val="28"/>
          <w:szCs w:val="28"/>
        </w:rPr>
        <w:t>Add Roles and Features:</w:t>
      </w:r>
    </w:p>
    <w:p w14:paraId="5B707F8F" w14:textId="77777777" w:rsidR="007A7442" w:rsidRPr="007A7442" w:rsidRDefault="007A7442">
      <w:pPr>
        <w:numPr>
          <w:ilvl w:val="1"/>
          <w:numId w:val="851"/>
        </w:numPr>
        <w:rPr>
          <w:rFonts w:cstheme="minorHAnsi"/>
          <w:sz w:val="28"/>
          <w:szCs w:val="28"/>
        </w:rPr>
      </w:pPr>
      <w:r w:rsidRPr="007A7442">
        <w:rPr>
          <w:rFonts w:cstheme="minorHAnsi"/>
          <w:sz w:val="28"/>
          <w:szCs w:val="28"/>
        </w:rPr>
        <w:t>Navigate to "Manage" and select "Add Roles and Features."</w:t>
      </w:r>
    </w:p>
    <w:p w14:paraId="05DA7B80" w14:textId="77777777" w:rsidR="007A7442" w:rsidRPr="007A7442" w:rsidRDefault="007A7442">
      <w:pPr>
        <w:numPr>
          <w:ilvl w:val="0"/>
          <w:numId w:val="851"/>
        </w:numPr>
        <w:rPr>
          <w:rFonts w:cstheme="minorHAnsi"/>
          <w:sz w:val="28"/>
          <w:szCs w:val="28"/>
        </w:rPr>
      </w:pPr>
      <w:r w:rsidRPr="007A7442">
        <w:rPr>
          <w:rFonts w:cstheme="minorHAnsi"/>
          <w:b/>
          <w:bCs/>
          <w:sz w:val="28"/>
          <w:szCs w:val="28"/>
        </w:rPr>
        <w:t>Select Features:</w:t>
      </w:r>
    </w:p>
    <w:p w14:paraId="29C09C37" w14:textId="77777777" w:rsidR="007A7442" w:rsidRPr="007A7442" w:rsidRDefault="007A7442">
      <w:pPr>
        <w:numPr>
          <w:ilvl w:val="1"/>
          <w:numId w:val="851"/>
        </w:numPr>
        <w:rPr>
          <w:rFonts w:cstheme="minorHAnsi"/>
          <w:sz w:val="28"/>
          <w:szCs w:val="28"/>
        </w:rPr>
      </w:pPr>
      <w:r w:rsidRPr="007A7442">
        <w:rPr>
          <w:rFonts w:cstheme="minorHAnsi"/>
          <w:sz w:val="28"/>
          <w:szCs w:val="28"/>
        </w:rPr>
        <w:t>Proceed to the "Features" section, locate "Data Deduplication," and check the box to enable the feature.</w:t>
      </w:r>
    </w:p>
    <w:p w14:paraId="5D35C518" w14:textId="77777777" w:rsidR="007A7442" w:rsidRPr="007A7442" w:rsidRDefault="007A7442">
      <w:pPr>
        <w:numPr>
          <w:ilvl w:val="0"/>
          <w:numId w:val="851"/>
        </w:numPr>
        <w:rPr>
          <w:rFonts w:cstheme="minorHAnsi"/>
          <w:sz w:val="28"/>
          <w:szCs w:val="28"/>
        </w:rPr>
      </w:pPr>
      <w:r w:rsidRPr="007A7442">
        <w:rPr>
          <w:rFonts w:cstheme="minorHAnsi"/>
          <w:b/>
          <w:bCs/>
          <w:sz w:val="28"/>
          <w:szCs w:val="28"/>
        </w:rPr>
        <w:t>Install:</w:t>
      </w:r>
    </w:p>
    <w:p w14:paraId="72D6FEC2" w14:textId="77777777" w:rsidR="007A7442" w:rsidRPr="007A7442" w:rsidRDefault="007A7442">
      <w:pPr>
        <w:numPr>
          <w:ilvl w:val="1"/>
          <w:numId w:val="851"/>
        </w:numPr>
        <w:rPr>
          <w:rFonts w:cstheme="minorHAnsi"/>
          <w:sz w:val="28"/>
          <w:szCs w:val="28"/>
        </w:rPr>
      </w:pPr>
      <w:r w:rsidRPr="007A7442">
        <w:rPr>
          <w:rFonts w:cstheme="minorHAnsi"/>
          <w:sz w:val="28"/>
          <w:szCs w:val="28"/>
        </w:rPr>
        <w:t>Click "Next" and then "Install" to install the Data Deduplication feature.</w:t>
      </w:r>
    </w:p>
    <w:p w14:paraId="3CF85EE6" w14:textId="77777777" w:rsidR="007A7442" w:rsidRPr="007A7442" w:rsidRDefault="007A7442" w:rsidP="007A7442">
      <w:pPr>
        <w:rPr>
          <w:rFonts w:cstheme="minorHAnsi"/>
          <w:b/>
          <w:bCs/>
          <w:sz w:val="28"/>
          <w:szCs w:val="28"/>
        </w:rPr>
      </w:pPr>
      <w:r w:rsidRPr="007A7442">
        <w:rPr>
          <w:rFonts w:cstheme="minorHAnsi"/>
          <w:b/>
          <w:bCs/>
          <w:sz w:val="28"/>
          <w:szCs w:val="28"/>
        </w:rPr>
        <w:t>2. Configure Data Deduplication:</w:t>
      </w:r>
    </w:p>
    <w:p w14:paraId="1F5D724D" w14:textId="77777777" w:rsidR="007A7442" w:rsidRPr="007A7442" w:rsidRDefault="007A7442">
      <w:pPr>
        <w:numPr>
          <w:ilvl w:val="0"/>
          <w:numId w:val="852"/>
        </w:numPr>
        <w:rPr>
          <w:rFonts w:cstheme="minorHAnsi"/>
          <w:sz w:val="28"/>
          <w:szCs w:val="28"/>
        </w:rPr>
      </w:pPr>
      <w:r w:rsidRPr="007A7442">
        <w:rPr>
          <w:rFonts w:cstheme="minorHAnsi"/>
          <w:b/>
          <w:bCs/>
          <w:sz w:val="28"/>
          <w:szCs w:val="28"/>
        </w:rPr>
        <w:t>Open PowerShell:</w:t>
      </w:r>
    </w:p>
    <w:p w14:paraId="5EF6B828" w14:textId="77777777" w:rsidR="007A7442" w:rsidRPr="007A7442" w:rsidRDefault="007A7442">
      <w:pPr>
        <w:numPr>
          <w:ilvl w:val="1"/>
          <w:numId w:val="852"/>
        </w:numPr>
        <w:rPr>
          <w:rFonts w:cstheme="minorHAnsi"/>
          <w:sz w:val="28"/>
          <w:szCs w:val="28"/>
        </w:rPr>
      </w:pPr>
      <w:r w:rsidRPr="007A7442">
        <w:rPr>
          <w:rFonts w:cstheme="minorHAnsi"/>
          <w:sz w:val="28"/>
          <w:szCs w:val="28"/>
        </w:rPr>
        <w:t>Launch PowerShell with administrative privileges.</w:t>
      </w:r>
    </w:p>
    <w:p w14:paraId="3A03BB9C" w14:textId="77777777" w:rsidR="007A7442" w:rsidRPr="007A7442" w:rsidRDefault="007A7442">
      <w:pPr>
        <w:numPr>
          <w:ilvl w:val="0"/>
          <w:numId w:val="852"/>
        </w:numPr>
        <w:rPr>
          <w:rFonts w:cstheme="minorHAnsi"/>
          <w:sz w:val="28"/>
          <w:szCs w:val="28"/>
        </w:rPr>
      </w:pPr>
      <w:r w:rsidRPr="007A7442">
        <w:rPr>
          <w:rFonts w:cstheme="minorHAnsi"/>
          <w:b/>
          <w:bCs/>
          <w:sz w:val="28"/>
          <w:szCs w:val="28"/>
        </w:rPr>
        <w:t>Import Deduplication Module:</w:t>
      </w:r>
    </w:p>
    <w:p w14:paraId="3C412AC9" w14:textId="77777777" w:rsidR="007A7442" w:rsidRPr="007A7442" w:rsidRDefault="007A7442">
      <w:pPr>
        <w:numPr>
          <w:ilvl w:val="1"/>
          <w:numId w:val="852"/>
        </w:numPr>
        <w:rPr>
          <w:rFonts w:cstheme="minorHAnsi"/>
          <w:sz w:val="28"/>
          <w:szCs w:val="28"/>
        </w:rPr>
      </w:pPr>
      <w:r w:rsidRPr="007A7442">
        <w:rPr>
          <w:rFonts w:cstheme="minorHAnsi"/>
          <w:sz w:val="28"/>
          <w:szCs w:val="28"/>
        </w:rPr>
        <w:t xml:space="preserve">Run the command: </w:t>
      </w:r>
      <w:r w:rsidRPr="007A7442">
        <w:rPr>
          <w:rFonts w:cstheme="minorHAnsi"/>
          <w:b/>
          <w:bCs/>
          <w:sz w:val="28"/>
          <w:szCs w:val="28"/>
        </w:rPr>
        <w:t>Import-Module Deduplication</w:t>
      </w:r>
      <w:r w:rsidRPr="007A7442">
        <w:rPr>
          <w:rFonts w:cstheme="minorHAnsi"/>
          <w:sz w:val="28"/>
          <w:szCs w:val="28"/>
        </w:rPr>
        <w:t>.</w:t>
      </w:r>
    </w:p>
    <w:p w14:paraId="2B133611" w14:textId="77777777" w:rsidR="007A7442" w:rsidRPr="007A7442" w:rsidRDefault="007A7442">
      <w:pPr>
        <w:numPr>
          <w:ilvl w:val="0"/>
          <w:numId w:val="852"/>
        </w:numPr>
        <w:rPr>
          <w:rFonts w:cstheme="minorHAnsi"/>
          <w:sz w:val="28"/>
          <w:szCs w:val="28"/>
        </w:rPr>
      </w:pPr>
      <w:r w:rsidRPr="007A7442">
        <w:rPr>
          <w:rFonts w:cstheme="minorHAnsi"/>
          <w:b/>
          <w:bCs/>
          <w:sz w:val="28"/>
          <w:szCs w:val="28"/>
        </w:rPr>
        <w:t>Enable Data Deduplication:</w:t>
      </w:r>
    </w:p>
    <w:p w14:paraId="1B0DE3E0" w14:textId="77777777" w:rsidR="007A7442" w:rsidRPr="007A7442" w:rsidRDefault="007A7442">
      <w:pPr>
        <w:numPr>
          <w:ilvl w:val="1"/>
          <w:numId w:val="852"/>
        </w:numPr>
        <w:rPr>
          <w:rFonts w:cstheme="minorHAnsi"/>
          <w:sz w:val="28"/>
          <w:szCs w:val="28"/>
        </w:rPr>
      </w:pPr>
      <w:r w:rsidRPr="007A7442">
        <w:rPr>
          <w:rFonts w:cstheme="minorHAnsi"/>
          <w:sz w:val="28"/>
          <w:szCs w:val="28"/>
        </w:rPr>
        <w:t xml:space="preserve">Run the command: </w:t>
      </w:r>
      <w:r w:rsidRPr="007A7442">
        <w:rPr>
          <w:rFonts w:cstheme="minorHAnsi"/>
          <w:b/>
          <w:bCs/>
          <w:sz w:val="28"/>
          <w:szCs w:val="28"/>
        </w:rPr>
        <w:t>Enable-</w:t>
      </w:r>
      <w:proofErr w:type="spellStart"/>
      <w:r w:rsidRPr="007A7442">
        <w:rPr>
          <w:rFonts w:cstheme="minorHAnsi"/>
          <w:b/>
          <w:bCs/>
          <w:sz w:val="28"/>
          <w:szCs w:val="28"/>
        </w:rPr>
        <w:t>DedupVolume</w:t>
      </w:r>
      <w:proofErr w:type="spellEnd"/>
      <w:r w:rsidRPr="007A7442">
        <w:rPr>
          <w:rFonts w:cstheme="minorHAnsi"/>
          <w:b/>
          <w:bCs/>
          <w:sz w:val="28"/>
          <w:szCs w:val="28"/>
        </w:rPr>
        <w:t xml:space="preserve"> -Volume &lt;</w:t>
      </w:r>
      <w:proofErr w:type="spellStart"/>
      <w:r w:rsidRPr="007A7442">
        <w:rPr>
          <w:rFonts w:cstheme="minorHAnsi"/>
          <w:b/>
          <w:bCs/>
          <w:sz w:val="28"/>
          <w:szCs w:val="28"/>
        </w:rPr>
        <w:t>VolumeName</w:t>
      </w:r>
      <w:proofErr w:type="spellEnd"/>
      <w:r w:rsidRPr="007A7442">
        <w:rPr>
          <w:rFonts w:cstheme="minorHAnsi"/>
          <w:b/>
          <w:bCs/>
          <w:sz w:val="28"/>
          <w:szCs w:val="28"/>
        </w:rPr>
        <w:t>&gt;</w:t>
      </w:r>
      <w:r w:rsidRPr="007A7442">
        <w:rPr>
          <w:rFonts w:cstheme="minorHAnsi"/>
          <w:sz w:val="28"/>
          <w:szCs w:val="28"/>
        </w:rPr>
        <w:t xml:space="preserve"> (Replace </w:t>
      </w:r>
      <w:r w:rsidRPr="007A7442">
        <w:rPr>
          <w:rFonts w:cstheme="minorHAnsi"/>
          <w:b/>
          <w:bCs/>
          <w:sz w:val="28"/>
          <w:szCs w:val="28"/>
        </w:rPr>
        <w:t>&lt;</w:t>
      </w:r>
      <w:proofErr w:type="spellStart"/>
      <w:r w:rsidRPr="007A7442">
        <w:rPr>
          <w:rFonts w:cstheme="minorHAnsi"/>
          <w:b/>
          <w:bCs/>
          <w:sz w:val="28"/>
          <w:szCs w:val="28"/>
        </w:rPr>
        <w:t>VolumeName</w:t>
      </w:r>
      <w:proofErr w:type="spellEnd"/>
      <w:r w:rsidRPr="007A7442">
        <w:rPr>
          <w:rFonts w:cstheme="minorHAnsi"/>
          <w:b/>
          <w:bCs/>
          <w:sz w:val="28"/>
          <w:szCs w:val="28"/>
        </w:rPr>
        <w:t>&gt;</w:t>
      </w:r>
      <w:r w:rsidRPr="007A7442">
        <w:rPr>
          <w:rFonts w:cstheme="minorHAnsi"/>
          <w:sz w:val="28"/>
          <w:szCs w:val="28"/>
        </w:rPr>
        <w:t xml:space="preserve"> with the appropriate volume name).</w:t>
      </w:r>
    </w:p>
    <w:p w14:paraId="7EEBB69A" w14:textId="77777777" w:rsidR="007A7442" w:rsidRPr="007A7442" w:rsidRDefault="007A7442">
      <w:pPr>
        <w:numPr>
          <w:ilvl w:val="0"/>
          <w:numId w:val="852"/>
        </w:numPr>
        <w:rPr>
          <w:rFonts w:cstheme="minorHAnsi"/>
          <w:sz w:val="28"/>
          <w:szCs w:val="28"/>
        </w:rPr>
      </w:pPr>
      <w:r w:rsidRPr="007A7442">
        <w:rPr>
          <w:rFonts w:cstheme="minorHAnsi"/>
          <w:b/>
          <w:bCs/>
          <w:sz w:val="28"/>
          <w:szCs w:val="28"/>
        </w:rPr>
        <w:t>Set Deduplication Schedule (Optional):</w:t>
      </w:r>
    </w:p>
    <w:p w14:paraId="33C934EC" w14:textId="77777777" w:rsidR="007A7442" w:rsidRPr="007A7442" w:rsidRDefault="007A7442">
      <w:pPr>
        <w:numPr>
          <w:ilvl w:val="1"/>
          <w:numId w:val="852"/>
        </w:numPr>
        <w:rPr>
          <w:rFonts w:cstheme="minorHAnsi"/>
          <w:sz w:val="28"/>
          <w:szCs w:val="28"/>
        </w:rPr>
      </w:pPr>
      <w:r w:rsidRPr="007A7442">
        <w:rPr>
          <w:rFonts w:cstheme="minorHAnsi"/>
          <w:sz w:val="28"/>
          <w:szCs w:val="28"/>
        </w:rPr>
        <w:t>Configure a schedule for deduplication using the Set-</w:t>
      </w:r>
      <w:proofErr w:type="spellStart"/>
      <w:r w:rsidRPr="007A7442">
        <w:rPr>
          <w:rFonts w:cstheme="minorHAnsi"/>
          <w:sz w:val="28"/>
          <w:szCs w:val="28"/>
        </w:rPr>
        <w:t>DedupSchedule</w:t>
      </w:r>
      <w:proofErr w:type="spellEnd"/>
      <w:r w:rsidRPr="007A7442">
        <w:rPr>
          <w:rFonts w:cstheme="minorHAnsi"/>
          <w:sz w:val="28"/>
          <w:szCs w:val="28"/>
        </w:rPr>
        <w:t xml:space="preserve"> cmdlet.</w:t>
      </w:r>
    </w:p>
    <w:p w14:paraId="490008B1" w14:textId="77777777" w:rsidR="007A7442" w:rsidRPr="007A7442" w:rsidRDefault="007A7442" w:rsidP="007A7442">
      <w:pPr>
        <w:rPr>
          <w:rFonts w:cstheme="minorHAnsi"/>
          <w:b/>
          <w:bCs/>
          <w:sz w:val="28"/>
          <w:szCs w:val="28"/>
        </w:rPr>
      </w:pPr>
      <w:r w:rsidRPr="007A7442">
        <w:rPr>
          <w:rFonts w:cstheme="minorHAnsi"/>
          <w:b/>
          <w:bCs/>
          <w:sz w:val="28"/>
          <w:szCs w:val="28"/>
        </w:rPr>
        <w:t>3. Optimize Data Deduplication for Hyper-V VMs:</w:t>
      </w:r>
    </w:p>
    <w:p w14:paraId="215A48AB" w14:textId="77777777" w:rsidR="007A7442" w:rsidRPr="007A7442" w:rsidRDefault="007A7442">
      <w:pPr>
        <w:numPr>
          <w:ilvl w:val="0"/>
          <w:numId w:val="853"/>
        </w:numPr>
        <w:rPr>
          <w:rFonts w:cstheme="minorHAnsi"/>
          <w:sz w:val="28"/>
          <w:szCs w:val="28"/>
        </w:rPr>
      </w:pPr>
      <w:r w:rsidRPr="007A7442">
        <w:rPr>
          <w:rFonts w:cstheme="minorHAnsi"/>
          <w:b/>
          <w:bCs/>
          <w:sz w:val="28"/>
          <w:szCs w:val="28"/>
        </w:rPr>
        <w:lastRenderedPageBreak/>
        <w:t>Choose Optimized Volumes:</w:t>
      </w:r>
    </w:p>
    <w:p w14:paraId="1FA27DD9" w14:textId="77777777" w:rsidR="007A7442" w:rsidRPr="007A7442" w:rsidRDefault="007A7442">
      <w:pPr>
        <w:numPr>
          <w:ilvl w:val="1"/>
          <w:numId w:val="853"/>
        </w:numPr>
        <w:rPr>
          <w:rFonts w:cstheme="minorHAnsi"/>
          <w:sz w:val="28"/>
          <w:szCs w:val="28"/>
        </w:rPr>
      </w:pPr>
      <w:r w:rsidRPr="007A7442">
        <w:rPr>
          <w:rFonts w:cstheme="minorHAnsi"/>
          <w:sz w:val="28"/>
          <w:szCs w:val="28"/>
        </w:rPr>
        <w:t>Select volumes that store VMs, VHD files, and other relevant data for deduplication.</w:t>
      </w:r>
    </w:p>
    <w:p w14:paraId="37C2AA60" w14:textId="77777777" w:rsidR="007A7442" w:rsidRPr="007A7442" w:rsidRDefault="007A7442">
      <w:pPr>
        <w:numPr>
          <w:ilvl w:val="0"/>
          <w:numId w:val="853"/>
        </w:numPr>
        <w:rPr>
          <w:rFonts w:cstheme="minorHAnsi"/>
          <w:sz w:val="28"/>
          <w:szCs w:val="28"/>
        </w:rPr>
      </w:pPr>
      <w:r w:rsidRPr="007A7442">
        <w:rPr>
          <w:rFonts w:cstheme="minorHAnsi"/>
          <w:b/>
          <w:bCs/>
          <w:sz w:val="28"/>
          <w:szCs w:val="28"/>
        </w:rPr>
        <w:t>Adjust Deduplication Settings:</w:t>
      </w:r>
    </w:p>
    <w:p w14:paraId="420EF5B9" w14:textId="77777777" w:rsidR="007A7442" w:rsidRPr="007A7442" w:rsidRDefault="007A7442">
      <w:pPr>
        <w:numPr>
          <w:ilvl w:val="1"/>
          <w:numId w:val="853"/>
        </w:numPr>
        <w:rPr>
          <w:rFonts w:cstheme="minorHAnsi"/>
          <w:sz w:val="28"/>
          <w:szCs w:val="28"/>
        </w:rPr>
      </w:pPr>
      <w:r w:rsidRPr="007A7442">
        <w:rPr>
          <w:rFonts w:cstheme="minorHAnsi"/>
          <w:sz w:val="28"/>
          <w:szCs w:val="28"/>
        </w:rPr>
        <w:t xml:space="preserve">Customize deduplication settings using the </w:t>
      </w:r>
      <w:r w:rsidRPr="007A7442">
        <w:rPr>
          <w:rFonts w:cstheme="minorHAnsi"/>
          <w:b/>
          <w:bCs/>
          <w:sz w:val="28"/>
          <w:szCs w:val="28"/>
        </w:rPr>
        <w:t>Set-</w:t>
      </w:r>
      <w:proofErr w:type="spellStart"/>
      <w:r w:rsidRPr="007A7442">
        <w:rPr>
          <w:rFonts w:cstheme="minorHAnsi"/>
          <w:b/>
          <w:bCs/>
          <w:sz w:val="28"/>
          <w:szCs w:val="28"/>
        </w:rPr>
        <w:t>DedupVolume</w:t>
      </w:r>
      <w:proofErr w:type="spellEnd"/>
      <w:r w:rsidRPr="007A7442">
        <w:rPr>
          <w:rFonts w:cstheme="minorHAnsi"/>
          <w:sz w:val="28"/>
          <w:szCs w:val="28"/>
        </w:rPr>
        <w:t xml:space="preserve"> cmdlet, adjusting parameters like </w:t>
      </w:r>
      <w:proofErr w:type="spellStart"/>
      <w:r w:rsidRPr="007A7442">
        <w:rPr>
          <w:rFonts w:cstheme="minorHAnsi"/>
          <w:b/>
          <w:bCs/>
          <w:sz w:val="28"/>
          <w:szCs w:val="28"/>
        </w:rPr>
        <w:t>MinimumFileAgeDays</w:t>
      </w:r>
      <w:proofErr w:type="spellEnd"/>
      <w:r w:rsidRPr="007A7442">
        <w:rPr>
          <w:rFonts w:cstheme="minorHAnsi"/>
          <w:sz w:val="28"/>
          <w:szCs w:val="28"/>
        </w:rPr>
        <w:t xml:space="preserve">, </w:t>
      </w:r>
      <w:proofErr w:type="spellStart"/>
      <w:r w:rsidRPr="007A7442">
        <w:rPr>
          <w:rFonts w:cstheme="minorHAnsi"/>
          <w:b/>
          <w:bCs/>
          <w:sz w:val="28"/>
          <w:szCs w:val="28"/>
        </w:rPr>
        <w:t>MinimumFileSize</w:t>
      </w:r>
      <w:proofErr w:type="spellEnd"/>
      <w:r w:rsidRPr="007A7442">
        <w:rPr>
          <w:rFonts w:cstheme="minorHAnsi"/>
          <w:sz w:val="28"/>
          <w:szCs w:val="28"/>
        </w:rPr>
        <w:t xml:space="preserve">, and </w:t>
      </w:r>
      <w:proofErr w:type="spellStart"/>
      <w:r w:rsidRPr="007A7442">
        <w:rPr>
          <w:rFonts w:cstheme="minorHAnsi"/>
          <w:b/>
          <w:bCs/>
          <w:sz w:val="28"/>
          <w:szCs w:val="28"/>
        </w:rPr>
        <w:t>MinimumChunks</w:t>
      </w:r>
      <w:proofErr w:type="spellEnd"/>
      <w:r w:rsidRPr="007A7442">
        <w:rPr>
          <w:rFonts w:cstheme="minorHAnsi"/>
          <w:sz w:val="28"/>
          <w:szCs w:val="28"/>
        </w:rPr>
        <w:t xml:space="preserve"> for optimal deduplication.</w:t>
      </w:r>
    </w:p>
    <w:p w14:paraId="52F593AC" w14:textId="77777777" w:rsidR="007A7442" w:rsidRPr="007A7442" w:rsidRDefault="007A7442" w:rsidP="007A7442">
      <w:pPr>
        <w:rPr>
          <w:rFonts w:cstheme="minorHAnsi"/>
          <w:b/>
          <w:bCs/>
          <w:sz w:val="28"/>
          <w:szCs w:val="28"/>
        </w:rPr>
      </w:pPr>
      <w:r w:rsidRPr="007A7442">
        <w:rPr>
          <w:rFonts w:cstheme="minorHAnsi"/>
          <w:b/>
          <w:bCs/>
          <w:sz w:val="28"/>
          <w:szCs w:val="28"/>
        </w:rPr>
        <w:t>4. Monitor and Manage Deduplication:</w:t>
      </w:r>
    </w:p>
    <w:p w14:paraId="322F02AE" w14:textId="77777777" w:rsidR="007A7442" w:rsidRPr="007A7442" w:rsidRDefault="007A7442">
      <w:pPr>
        <w:numPr>
          <w:ilvl w:val="0"/>
          <w:numId w:val="854"/>
        </w:numPr>
        <w:rPr>
          <w:rFonts w:cstheme="minorHAnsi"/>
          <w:sz w:val="28"/>
          <w:szCs w:val="28"/>
        </w:rPr>
      </w:pPr>
      <w:r w:rsidRPr="007A7442">
        <w:rPr>
          <w:rFonts w:cstheme="minorHAnsi"/>
          <w:b/>
          <w:bCs/>
          <w:sz w:val="28"/>
          <w:szCs w:val="28"/>
        </w:rPr>
        <w:t>Monitor Deduplication:</w:t>
      </w:r>
    </w:p>
    <w:p w14:paraId="508694D7" w14:textId="77777777" w:rsidR="007A7442" w:rsidRPr="007A7442" w:rsidRDefault="007A7442">
      <w:pPr>
        <w:numPr>
          <w:ilvl w:val="1"/>
          <w:numId w:val="854"/>
        </w:numPr>
        <w:rPr>
          <w:rFonts w:cstheme="minorHAnsi"/>
          <w:sz w:val="28"/>
          <w:szCs w:val="28"/>
        </w:rPr>
      </w:pPr>
      <w:r w:rsidRPr="007A7442">
        <w:rPr>
          <w:rFonts w:cstheme="minorHAnsi"/>
          <w:sz w:val="28"/>
          <w:szCs w:val="28"/>
        </w:rPr>
        <w:t xml:space="preserve">Utilize PowerShell cmdlets like </w:t>
      </w:r>
      <w:r w:rsidRPr="007A7442">
        <w:rPr>
          <w:rFonts w:cstheme="minorHAnsi"/>
          <w:b/>
          <w:bCs/>
          <w:sz w:val="28"/>
          <w:szCs w:val="28"/>
        </w:rPr>
        <w:t>Get-</w:t>
      </w:r>
      <w:proofErr w:type="spellStart"/>
      <w:r w:rsidRPr="007A7442">
        <w:rPr>
          <w:rFonts w:cstheme="minorHAnsi"/>
          <w:b/>
          <w:bCs/>
          <w:sz w:val="28"/>
          <w:szCs w:val="28"/>
        </w:rPr>
        <w:t>DedupStatus</w:t>
      </w:r>
      <w:proofErr w:type="spellEnd"/>
      <w:r w:rsidRPr="007A7442">
        <w:rPr>
          <w:rFonts w:cstheme="minorHAnsi"/>
          <w:sz w:val="28"/>
          <w:szCs w:val="28"/>
        </w:rPr>
        <w:t xml:space="preserve"> and </w:t>
      </w:r>
      <w:r w:rsidRPr="007A7442">
        <w:rPr>
          <w:rFonts w:cstheme="minorHAnsi"/>
          <w:b/>
          <w:bCs/>
          <w:sz w:val="28"/>
          <w:szCs w:val="28"/>
        </w:rPr>
        <w:t>Get-</w:t>
      </w:r>
      <w:proofErr w:type="spellStart"/>
      <w:r w:rsidRPr="007A7442">
        <w:rPr>
          <w:rFonts w:cstheme="minorHAnsi"/>
          <w:b/>
          <w:bCs/>
          <w:sz w:val="28"/>
          <w:szCs w:val="28"/>
        </w:rPr>
        <w:t>DedupVolume</w:t>
      </w:r>
      <w:proofErr w:type="spellEnd"/>
      <w:r w:rsidRPr="007A7442">
        <w:rPr>
          <w:rFonts w:cstheme="minorHAnsi"/>
          <w:sz w:val="28"/>
          <w:szCs w:val="28"/>
        </w:rPr>
        <w:t xml:space="preserve"> to monitor deduplication status and savings.</w:t>
      </w:r>
    </w:p>
    <w:p w14:paraId="5608EED2" w14:textId="77777777" w:rsidR="007A7442" w:rsidRPr="007A7442" w:rsidRDefault="007A7442">
      <w:pPr>
        <w:numPr>
          <w:ilvl w:val="0"/>
          <w:numId w:val="854"/>
        </w:numPr>
        <w:rPr>
          <w:rFonts w:cstheme="minorHAnsi"/>
          <w:sz w:val="28"/>
          <w:szCs w:val="28"/>
        </w:rPr>
      </w:pPr>
      <w:r w:rsidRPr="007A7442">
        <w:rPr>
          <w:rFonts w:cstheme="minorHAnsi"/>
          <w:b/>
          <w:bCs/>
          <w:sz w:val="28"/>
          <w:szCs w:val="28"/>
        </w:rPr>
        <w:t>Manage Deduplication:</w:t>
      </w:r>
    </w:p>
    <w:p w14:paraId="2FBECBA7" w14:textId="77777777" w:rsidR="007A7442" w:rsidRPr="007A7442" w:rsidRDefault="007A7442">
      <w:pPr>
        <w:numPr>
          <w:ilvl w:val="1"/>
          <w:numId w:val="854"/>
        </w:numPr>
        <w:rPr>
          <w:rFonts w:cstheme="minorHAnsi"/>
          <w:sz w:val="28"/>
          <w:szCs w:val="28"/>
        </w:rPr>
      </w:pPr>
      <w:r w:rsidRPr="007A7442">
        <w:rPr>
          <w:rFonts w:cstheme="minorHAnsi"/>
          <w:sz w:val="28"/>
          <w:szCs w:val="28"/>
        </w:rPr>
        <w:t xml:space="preserve">Use PowerShell cmdlets like </w:t>
      </w:r>
      <w:r w:rsidRPr="007A7442">
        <w:rPr>
          <w:rFonts w:cstheme="minorHAnsi"/>
          <w:b/>
          <w:bCs/>
          <w:sz w:val="28"/>
          <w:szCs w:val="28"/>
        </w:rPr>
        <w:t>Start-</w:t>
      </w:r>
      <w:proofErr w:type="spellStart"/>
      <w:r w:rsidRPr="007A7442">
        <w:rPr>
          <w:rFonts w:cstheme="minorHAnsi"/>
          <w:b/>
          <w:bCs/>
          <w:sz w:val="28"/>
          <w:szCs w:val="28"/>
        </w:rPr>
        <w:t>DedupJob</w:t>
      </w:r>
      <w:proofErr w:type="spellEnd"/>
      <w:r w:rsidRPr="007A7442">
        <w:rPr>
          <w:rFonts w:cstheme="minorHAnsi"/>
          <w:sz w:val="28"/>
          <w:szCs w:val="28"/>
        </w:rPr>
        <w:t xml:space="preserve">, </w:t>
      </w:r>
      <w:r w:rsidRPr="007A7442">
        <w:rPr>
          <w:rFonts w:cstheme="minorHAnsi"/>
          <w:b/>
          <w:bCs/>
          <w:sz w:val="28"/>
          <w:szCs w:val="28"/>
        </w:rPr>
        <w:t>Stop-</w:t>
      </w:r>
      <w:proofErr w:type="spellStart"/>
      <w:r w:rsidRPr="007A7442">
        <w:rPr>
          <w:rFonts w:cstheme="minorHAnsi"/>
          <w:b/>
          <w:bCs/>
          <w:sz w:val="28"/>
          <w:szCs w:val="28"/>
        </w:rPr>
        <w:t>DedupJob</w:t>
      </w:r>
      <w:proofErr w:type="spellEnd"/>
      <w:r w:rsidRPr="007A7442">
        <w:rPr>
          <w:rFonts w:cstheme="minorHAnsi"/>
          <w:sz w:val="28"/>
          <w:szCs w:val="28"/>
        </w:rPr>
        <w:t xml:space="preserve">, and </w:t>
      </w:r>
      <w:r w:rsidRPr="007A7442">
        <w:rPr>
          <w:rFonts w:cstheme="minorHAnsi"/>
          <w:b/>
          <w:bCs/>
          <w:sz w:val="28"/>
          <w:szCs w:val="28"/>
        </w:rPr>
        <w:t>Start-</w:t>
      </w:r>
      <w:proofErr w:type="spellStart"/>
      <w:r w:rsidRPr="007A7442">
        <w:rPr>
          <w:rFonts w:cstheme="minorHAnsi"/>
          <w:b/>
          <w:bCs/>
          <w:sz w:val="28"/>
          <w:szCs w:val="28"/>
        </w:rPr>
        <w:t>DedupJob</w:t>
      </w:r>
      <w:proofErr w:type="spellEnd"/>
      <w:r w:rsidRPr="007A7442">
        <w:rPr>
          <w:rFonts w:cstheme="minorHAnsi"/>
          <w:b/>
          <w:bCs/>
          <w:sz w:val="28"/>
          <w:szCs w:val="28"/>
        </w:rPr>
        <w:t xml:space="preserve"> -Type Optimization</w:t>
      </w:r>
      <w:r w:rsidRPr="007A7442">
        <w:rPr>
          <w:rFonts w:cstheme="minorHAnsi"/>
          <w:sz w:val="28"/>
          <w:szCs w:val="28"/>
        </w:rPr>
        <w:t xml:space="preserve"> to manage deduplication tasks and processes.</w:t>
      </w:r>
    </w:p>
    <w:p w14:paraId="45978595" w14:textId="77777777" w:rsidR="007A7442" w:rsidRPr="007A7442" w:rsidRDefault="007A7442" w:rsidP="007A7442">
      <w:pPr>
        <w:rPr>
          <w:rFonts w:cstheme="minorHAnsi"/>
          <w:b/>
          <w:bCs/>
          <w:sz w:val="28"/>
          <w:szCs w:val="28"/>
        </w:rPr>
      </w:pPr>
      <w:r w:rsidRPr="007A7442">
        <w:rPr>
          <w:rFonts w:cstheme="minorHAnsi"/>
          <w:b/>
          <w:bCs/>
          <w:sz w:val="28"/>
          <w:szCs w:val="28"/>
        </w:rPr>
        <w:t>5. Optimize VM Storage:</w:t>
      </w:r>
    </w:p>
    <w:p w14:paraId="60EC7CA5" w14:textId="77777777" w:rsidR="007A7442" w:rsidRPr="007A7442" w:rsidRDefault="007A7442">
      <w:pPr>
        <w:numPr>
          <w:ilvl w:val="0"/>
          <w:numId w:val="855"/>
        </w:numPr>
        <w:rPr>
          <w:rFonts w:cstheme="minorHAnsi"/>
          <w:sz w:val="28"/>
          <w:szCs w:val="28"/>
        </w:rPr>
      </w:pPr>
      <w:r w:rsidRPr="007A7442">
        <w:rPr>
          <w:rFonts w:cstheme="minorHAnsi"/>
          <w:b/>
          <w:bCs/>
          <w:sz w:val="28"/>
          <w:szCs w:val="28"/>
        </w:rPr>
        <w:t>Place VMs on Deduplicated Volumes:</w:t>
      </w:r>
    </w:p>
    <w:p w14:paraId="6B76A5C6" w14:textId="77777777" w:rsidR="007A7442" w:rsidRPr="007A7442" w:rsidRDefault="007A7442">
      <w:pPr>
        <w:numPr>
          <w:ilvl w:val="1"/>
          <w:numId w:val="855"/>
        </w:numPr>
        <w:rPr>
          <w:rFonts w:cstheme="minorHAnsi"/>
          <w:sz w:val="28"/>
          <w:szCs w:val="28"/>
        </w:rPr>
      </w:pPr>
      <w:r w:rsidRPr="007A7442">
        <w:rPr>
          <w:rFonts w:cstheme="minorHAnsi"/>
          <w:sz w:val="28"/>
          <w:szCs w:val="28"/>
        </w:rPr>
        <w:t>Move or create VMs on deduplicated volumes to take advantage of deduplication for VM data.</w:t>
      </w:r>
    </w:p>
    <w:p w14:paraId="41C282FB" w14:textId="77777777" w:rsidR="007A7442" w:rsidRPr="007A7442" w:rsidRDefault="007A7442">
      <w:pPr>
        <w:numPr>
          <w:ilvl w:val="0"/>
          <w:numId w:val="855"/>
        </w:numPr>
        <w:rPr>
          <w:rFonts w:cstheme="minorHAnsi"/>
          <w:sz w:val="28"/>
          <w:szCs w:val="28"/>
        </w:rPr>
      </w:pPr>
      <w:r w:rsidRPr="007A7442">
        <w:rPr>
          <w:rFonts w:cstheme="minorHAnsi"/>
          <w:b/>
          <w:bCs/>
          <w:sz w:val="28"/>
          <w:szCs w:val="28"/>
        </w:rPr>
        <w:t>Monitor Performance:</w:t>
      </w:r>
    </w:p>
    <w:p w14:paraId="5E27C04E" w14:textId="77777777" w:rsidR="007A7442" w:rsidRPr="007A7442" w:rsidRDefault="007A7442">
      <w:pPr>
        <w:numPr>
          <w:ilvl w:val="1"/>
          <w:numId w:val="855"/>
        </w:numPr>
        <w:rPr>
          <w:rFonts w:cstheme="minorHAnsi"/>
          <w:sz w:val="28"/>
          <w:szCs w:val="28"/>
        </w:rPr>
      </w:pPr>
      <w:r w:rsidRPr="007A7442">
        <w:rPr>
          <w:rFonts w:cstheme="minorHAnsi"/>
          <w:sz w:val="28"/>
          <w:szCs w:val="28"/>
        </w:rPr>
        <w:t>Monitor VM performance to ensure deduplication does not impact VM operations adversely.</w:t>
      </w:r>
    </w:p>
    <w:p w14:paraId="36096A78" w14:textId="77777777" w:rsidR="007A7442" w:rsidRPr="007A7442" w:rsidRDefault="007A7442" w:rsidP="007A7442">
      <w:pPr>
        <w:rPr>
          <w:rFonts w:cstheme="minorHAnsi"/>
          <w:sz w:val="28"/>
          <w:szCs w:val="28"/>
        </w:rPr>
      </w:pPr>
      <w:r w:rsidRPr="007A7442">
        <w:rPr>
          <w:rFonts w:cstheme="minorHAnsi"/>
          <w:sz w:val="28"/>
          <w:szCs w:val="28"/>
        </w:rPr>
        <w:t>By implementing data deduplication and optimizing it for Hyper-V, you can significantly reduce storage space requirements for virtual machines and associated data, leading to more efficient storage usage and potential cost savings. Always monitor and adjust settings based on your workload and storage needs.</w:t>
      </w:r>
    </w:p>
    <w:p w14:paraId="53D3C3FA" w14:textId="22465A48" w:rsidR="007A7442" w:rsidRDefault="007A7442" w:rsidP="000E15C1">
      <w:pPr>
        <w:rPr>
          <w:rFonts w:cstheme="minorHAnsi"/>
          <w:sz w:val="28"/>
          <w:szCs w:val="28"/>
        </w:rPr>
      </w:pPr>
    </w:p>
    <w:p w14:paraId="1405BDF0" w14:textId="4DA1D0CA" w:rsidR="000E15C1" w:rsidRDefault="000E15C1" w:rsidP="000E15C1">
      <w:pPr>
        <w:rPr>
          <w:rFonts w:cstheme="minorHAnsi"/>
          <w:sz w:val="28"/>
          <w:szCs w:val="28"/>
        </w:rPr>
      </w:pPr>
      <w:r w:rsidRPr="00CD42C1">
        <w:rPr>
          <w:rFonts w:cstheme="minorHAnsi"/>
          <w:sz w:val="28"/>
          <w:szCs w:val="28"/>
        </w:rPr>
        <w:t>1. what is virtualization</w:t>
      </w:r>
    </w:p>
    <w:p w14:paraId="462F077D" w14:textId="77777777" w:rsidR="009C27F4" w:rsidRPr="009C27F4" w:rsidRDefault="009C27F4" w:rsidP="009C27F4">
      <w:pPr>
        <w:rPr>
          <w:rFonts w:cstheme="minorHAnsi"/>
          <w:sz w:val="28"/>
          <w:szCs w:val="28"/>
        </w:rPr>
      </w:pPr>
      <w:r>
        <w:rPr>
          <w:rFonts w:cstheme="minorHAnsi"/>
          <w:sz w:val="28"/>
          <w:szCs w:val="28"/>
        </w:rPr>
        <w:lastRenderedPageBreak/>
        <w:t xml:space="preserve">Ans: </w:t>
      </w:r>
      <w:r w:rsidRPr="009C27F4">
        <w:rPr>
          <w:rFonts w:cstheme="minorHAnsi"/>
          <w:sz w:val="28"/>
          <w:szCs w:val="28"/>
        </w:rPr>
        <w:t>Virtualization is a technology that allows you to create multiple simulated environments or dedicated resources from a single, physical hardware system. It involves creating a virtual version of a computer hardware platform, operating system, storage device, or network resources.</w:t>
      </w:r>
    </w:p>
    <w:p w14:paraId="153F1EAE" w14:textId="77777777" w:rsidR="009C27F4" w:rsidRPr="009C27F4" w:rsidRDefault="009C27F4" w:rsidP="009C27F4">
      <w:pPr>
        <w:rPr>
          <w:rFonts w:cstheme="minorHAnsi"/>
          <w:sz w:val="28"/>
          <w:szCs w:val="28"/>
        </w:rPr>
      </w:pPr>
      <w:r w:rsidRPr="009C27F4">
        <w:rPr>
          <w:rFonts w:cstheme="minorHAnsi"/>
          <w:sz w:val="28"/>
          <w:szCs w:val="28"/>
        </w:rPr>
        <w:t>Here's a breakdown of the key components and concepts related to virtualization:</w:t>
      </w:r>
    </w:p>
    <w:p w14:paraId="3188ABA4" w14:textId="77777777" w:rsidR="009C27F4" w:rsidRPr="009C27F4" w:rsidRDefault="009C27F4">
      <w:pPr>
        <w:numPr>
          <w:ilvl w:val="0"/>
          <w:numId w:val="856"/>
        </w:numPr>
        <w:rPr>
          <w:rFonts w:cstheme="minorHAnsi"/>
          <w:sz w:val="28"/>
          <w:szCs w:val="28"/>
        </w:rPr>
      </w:pPr>
      <w:r w:rsidRPr="009C27F4">
        <w:rPr>
          <w:rFonts w:cstheme="minorHAnsi"/>
          <w:b/>
          <w:bCs/>
          <w:sz w:val="28"/>
          <w:szCs w:val="28"/>
        </w:rPr>
        <w:t>Physical Hardware</w:t>
      </w:r>
      <w:r w:rsidRPr="009C27F4">
        <w:rPr>
          <w:rFonts w:cstheme="minorHAnsi"/>
          <w:sz w:val="28"/>
          <w:szCs w:val="28"/>
        </w:rPr>
        <w:t>: This is the actual, tangible hardware (such as servers, storage devices, or networking equipment) on which virtualization is implemented.</w:t>
      </w:r>
    </w:p>
    <w:p w14:paraId="632D6F6B" w14:textId="77777777" w:rsidR="009C27F4" w:rsidRPr="009C27F4" w:rsidRDefault="009C27F4">
      <w:pPr>
        <w:numPr>
          <w:ilvl w:val="0"/>
          <w:numId w:val="856"/>
        </w:numPr>
        <w:rPr>
          <w:rFonts w:cstheme="minorHAnsi"/>
          <w:sz w:val="28"/>
          <w:szCs w:val="28"/>
        </w:rPr>
      </w:pPr>
      <w:r w:rsidRPr="009C27F4">
        <w:rPr>
          <w:rFonts w:cstheme="minorHAnsi"/>
          <w:b/>
          <w:bCs/>
          <w:sz w:val="28"/>
          <w:szCs w:val="28"/>
        </w:rPr>
        <w:t>Hypervisor</w:t>
      </w:r>
      <w:r w:rsidRPr="009C27F4">
        <w:rPr>
          <w:rFonts w:cstheme="minorHAnsi"/>
          <w:sz w:val="28"/>
          <w:szCs w:val="28"/>
        </w:rPr>
        <w:t>: A hypervisor, also known as a virtual machine monitor (VMM), is a software or firmware that creates and manages virtual machines (VMs). It allows multiple operating systems to run on a single physical machine, effectively utilizing the hardware resources efficiently.</w:t>
      </w:r>
    </w:p>
    <w:p w14:paraId="61184897" w14:textId="77777777" w:rsidR="009C27F4" w:rsidRPr="009C27F4" w:rsidRDefault="009C27F4">
      <w:pPr>
        <w:numPr>
          <w:ilvl w:val="0"/>
          <w:numId w:val="856"/>
        </w:numPr>
        <w:rPr>
          <w:rFonts w:cstheme="minorHAnsi"/>
          <w:sz w:val="28"/>
          <w:szCs w:val="28"/>
        </w:rPr>
      </w:pPr>
      <w:r w:rsidRPr="009C27F4">
        <w:rPr>
          <w:rFonts w:cstheme="minorHAnsi"/>
          <w:b/>
          <w:bCs/>
          <w:sz w:val="28"/>
          <w:szCs w:val="28"/>
        </w:rPr>
        <w:t>Virtual Machine (VM)</w:t>
      </w:r>
      <w:r w:rsidRPr="009C27F4">
        <w:rPr>
          <w:rFonts w:cstheme="minorHAnsi"/>
          <w:sz w:val="28"/>
          <w:szCs w:val="28"/>
        </w:rPr>
        <w:t>: A virtual machine is a software emulation of a physical computer. It behaves like a separate computer with its own operating system, applications, and hardware resources. Multiple VMs can run on the same physical hardware, each isolated from the others.</w:t>
      </w:r>
    </w:p>
    <w:p w14:paraId="7BA5B832" w14:textId="77777777" w:rsidR="009C27F4" w:rsidRPr="009C27F4" w:rsidRDefault="009C27F4">
      <w:pPr>
        <w:numPr>
          <w:ilvl w:val="0"/>
          <w:numId w:val="856"/>
        </w:numPr>
        <w:rPr>
          <w:rFonts w:cstheme="minorHAnsi"/>
          <w:sz w:val="28"/>
          <w:szCs w:val="28"/>
        </w:rPr>
      </w:pPr>
      <w:r w:rsidRPr="009C27F4">
        <w:rPr>
          <w:rFonts w:cstheme="minorHAnsi"/>
          <w:b/>
          <w:bCs/>
          <w:sz w:val="28"/>
          <w:szCs w:val="28"/>
        </w:rPr>
        <w:t>Host Machine</w:t>
      </w:r>
      <w:r w:rsidRPr="009C27F4">
        <w:rPr>
          <w:rFonts w:cstheme="minorHAnsi"/>
          <w:sz w:val="28"/>
          <w:szCs w:val="28"/>
        </w:rPr>
        <w:t>: The physical hardware or server on which the hypervisor is installed to manage and run virtual machines.</w:t>
      </w:r>
    </w:p>
    <w:p w14:paraId="1F985339" w14:textId="77777777" w:rsidR="009C27F4" w:rsidRPr="009C27F4" w:rsidRDefault="009C27F4">
      <w:pPr>
        <w:numPr>
          <w:ilvl w:val="0"/>
          <w:numId w:val="856"/>
        </w:numPr>
        <w:rPr>
          <w:rFonts w:cstheme="minorHAnsi"/>
          <w:sz w:val="28"/>
          <w:szCs w:val="28"/>
        </w:rPr>
      </w:pPr>
      <w:r w:rsidRPr="009C27F4">
        <w:rPr>
          <w:rFonts w:cstheme="minorHAnsi"/>
          <w:b/>
          <w:bCs/>
          <w:sz w:val="28"/>
          <w:szCs w:val="28"/>
        </w:rPr>
        <w:t>Guest Operating System</w:t>
      </w:r>
      <w:r w:rsidRPr="009C27F4">
        <w:rPr>
          <w:rFonts w:cstheme="minorHAnsi"/>
          <w:sz w:val="28"/>
          <w:szCs w:val="28"/>
        </w:rPr>
        <w:t>: The operating system installed and running within a virtual machine.</w:t>
      </w:r>
    </w:p>
    <w:p w14:paraId="31BD6B54" w14:textId="77777777" w:rsidR="009C27F4" w:rsidRPr="009C27F4" w:rsidRDefault="009C27F4">
      <w:pPr>
        <w:numPr>
          <w:ilvl w:val="0"/>
          <w:numId w:val="856"/>
        </w:numPr>
        <w:rPr>
          <w:rFonts w:cstheme="minorHAnsi"/>
          <w:sz w:val="28"/>
          <w:szCs w:val="28"/>
        </w:rPr>
      </w:pPr>
      <w:r w:rsidRPr="009C27F4">
        <w:rPr>
          <w:rFonts w:cstheme="minorHAnsi"/>
          <w:b/>
          <w:bCs/>
          <w:sz w:val="28"/>
          <w:szCs w:val="28"/>
        </w:rPr>
        <w:t>Resource Pooling</w:t>
      </w:r>
      <w:r w:rsidRPr="009C27F4">
        <w:rPr>
          <w:rFonts w:cstheme="minorHAnsi"/>
          <w:sz w:val="28"/>
          <w:szCs w:val="28"/>
        </w:rPr>
        <w:t>: Virtualization enables the pooling of physical resources such as computing power, memory, and storage. These pooled resources can be dynamically allocated to different virtual machines as needed.</w:t>
      </w:r>
    </w:p>
    <w:p w14:paraId="4ACB4324" w14:textId="77777777" w:rsidR="009C27F4" w:rsidRPr="009C27F4" w:rsidRDefault="009C27F4">
      <w:pPr>
        <w:numPr>
          <w:ilvl w:val="0"/>
          <w:numId w:val="856"/>
        </w:numPr>
        <w:rPr>
          <w:rFonts w:cstheme="minorHAnsi"/>
          <w:sz w:val="28"/>
          <w:szCs w:val="28"/>
        </w:rPr>
      </w:pPr>
      <w:r w:rsidRPr="009C27F4">
        <w:rPr>
          <w:rFonts w:cstheme="minorHAnsi"/>
          <w:b/>
          <w:bCs/>
          <w:sz w:val="28"/>
          <w:szCs w:val="28"/>
        </w:rPr>
        <w:t>Isolation</w:t>
      </w:r>
      <w:r w:rsidRPr="009C27F4">
        <w:rPr>
          <w:rFonts w:cstheme="minorHAnsi"/>
          <w:sz w:val="28"/>
          <w:szCs w:val="28"/>
        </w:rPr>
        <w:t>: Virtualization provides a level of isolation between different virtual machines. Even if one VM crashes or experiences an issue, it typically doesn't affect the others.</w:t>
      </w:r>
    </w:p>
    <w:p w14:paraId="72DB9CCF" w14:textId="77777777" w:rsidR="009C27F4" w:rsidRPr="009C27F4" w:rsidRDefault="009C27F4">
      <w:pPr>
        <w:numPr>
          <w:ilvl w:val="0"/>
          <w:numId w:val="856"/>
        </w:numPr>
        <w:rPr>
          <w:rFonts w:cstheme="minorHAnsi"/>
          <w:sz w:val="28"/>
          <w:szCs w:val="28"/>
        </w:rPr>
      </w:pPr>
      <w:r w:rsidRPr="009C27F4">
        <w:rPr>
          <w:rFonts w:cstheme="minorHAnsi"/>
          <w:b/>
          <w:bCs/>
          <w:sz w:val="28"/>
          <w:szCs w:val="28"/>
        </w:rPr>
        <w:t>Resource Optimization</w:t>
      </w:r>
      <w:r w:rsidRPr="009C27F4">
        <w:rPr>
          <w:rFonts w:cstheme="minorHAnsi"/>
          <w:sz w:val="28"/>
          <w:szCs w:val="28"/>
        </w:rPr>
        <w:t>: Virtualization allows for efficient use of resources by enabling the consolidation of multiple workloads on a single physical server. This leads to cost savings and better utilization of hardware.</w:t>
      </w:r>
    </w:p>
    <w:p w14:paraId="6E1B9E24" w14:textId="77777777" w:rsidR="009C27F4" w:rsidRPr="009C27F4" w:rsidRDefault="009C27F4">
      <w:pPr>
        <w:numPr>
          <w:ilvl w:val="0"/>
          <w:numId w:val="856"/>
        </w:numPr>
        <w:rPr>
          <w:rFonts w:cstheme="minorHAnsi"/>
          <w:sz w:val="28"/>
          <w:szCs w:val="28"/>
        </w:rPr>
      </w:pPr>
      <w:r w:rsidRPr="009C27F4">
        <w:rPr>
          <w:rFonts w:cstheme="minorHAnsi"/>
          <w:b/>
          <w:bCs/>
          <w:sz w:val="28"/>
          <w:szCs w:val="28"/>
        </w:rPr>
        <w:lastRenderedPageBreak/>
        <w:t>Portability</w:t>
      </w:r>
      <w:r w:rsidRPr="009C27F4">
        <w:rPr>
          <w:rFonts w:cstheme="minorHAnsi"/>
          <w:sz w:val="28"/>
          <w:szCs w:val="28"/>
        </w:rPr>
        <w:t>: Virtual machines can be easily moved or copied between different physical hosts, making it simpler to manage and distribute workloads.</w:t>
      </w:r>
    </w:p>
    <w:p w14:paraId="348ECF7A" w14:textId="77777777" w:rsidR="009C27F4" w:rsidRPr="009C27F4" w:rsidRDefault="009C27F4" w:rsidP="009C27F4">
      <w:pPr>
        <w:rPr>
          <w:rFonts w:cstheme="minorHAnsi"/>
          <w:sz w:val="28"/>
          <w:szCs w:val="28"/>
        </w:rPr>
      </w:pPr>
      <w:r w:rsidRPr="009C27F4">
        <w:rPr>
          <w:rFonts w:cstheme="minorHAnsi"/>
          <w:sz w:val="28"/>
          <w:szCs w:val="28"/>
        </w:rPr>
        <w:t xml:space="preserve">There are different types of </w:t>
      </w:r>
      <w:proofErr w:type="gramStart"/>
      <w:r w:rsidRPr="009C27F4">
        <w:rPr>
          <w:rFonts w:cstheme="minorHAnsi"/>
          <w:sz w:val="28"/>
          <w:szCs w:val="28"/>
        </w:rPr>
        <w:t>virtualization</w:t>
      </w:r>
      <w:proofErr w:type="gramEnd"/>
      <w:r w:rsidRPr="009C27F4">
        <w:rPr>
          <w:rFonts w:cstheme="minorHAnsi"/>
          <w:sz w:val="28"/>
          <w:szCs w:val="28"/>
        </w:rPr>
        <w:t>, including:</w:t>
      </w:r>
    </w:p>
    <w:p w14:paraId="65BA53A9" w14:textId="77777777" w:rsidR="009C27F4" w:rsidRPr="009C27F4" w:rsidRDefault="009C27F4">
      <w:pPr>
        <w:numPr>
          <w:ilvl w:val="0"/>
          <w:numId w:val="857"/>
        </w:numPr>
        <w:rPr>
          <w:rFonts w:cstheme="minorHAnsi"/>
          <w:sz w:val="28"/>
          <w:szCs w:val="28"/>
        </w:rPr>
      </w:pPr>
      <w:r w:rsidRPr="009C27F4">
        <w:rPr>
          <w:rFonts w:cstheme="minorHAnsi"/>
          <w:b/>
          <w:bCs/>
          <w:sz w:val="28"/>
          <w:szCs w:val="28"/>
        </w:rPr>
        <w:t>Server Virtualization</w:t>
      </w:r>
      <w:r w:rsidRPr="009C27F4">
        <w:rPr>
          <w:rFonts w:cstheme="minorHAnsi"/>
          <w:sz w:val="28"/>
          <w:szCs w:val="28"/>
        </w:rPr>
        <w:t>: Involves partitioning a physical server into multiple virtual servers, each running its own operating system and applications.</w:t>
      </w:r>
    </w:p>
    <w:p w14:paraId="38285A27" w14:textId="77777777" w:rsidR="009C27F4" w:rsidRPr="009C27F4" w:rsidRDefault="009C27F4">
      <w:pPr>
        <w:numPr>
          <w:ilvl w:val="0"/>
          <w:numId w:val="857"/>
        </w:numPr>
        <w:rPr>
          <w:rFonts w:cstheme="minorHAnsi"/>
          <w:sz w:val="28"/>
          <w:szCs w:val="28"/>
        </w:rPr>
      </w:pPr>
      <w:r w:rsidRPr="009C27F4">
        <w:rPr>
          <w:rFonts w:cstheme="minorHAnsi"/>
          <w:b/>
          <w:bCs/>
          <w:sz w:val="28"/>
          <w:szCs w:val="28"/>
        </w:rPr>
        <w:t>Desktop Virtualization</w:t>
      </w:r>
      <w:r w:rsidRPr="009C27F4">
        <w:rPr>
          <w:rFonts w:cstheme="minorHAnsi"/>
          <w:sz w:val="28"/>
          <w:szCs w:val="28"/>
        </w:rPr>
        <w:t>: Involves creating virtual desktops that run on a centralized server and are accessed remotely by end-users.</w:t>
      </w:r>
    </w:p>
    <w:p w14:paraId="7F176940" w14:textId="77777777" w:rsidR="009C27F4" w:rsidRPr="009C27F4" w:rsidRDefault="009C27F4">
      <w:pPr>
        <w:numPr>
          <w:ilvl w:val="0"/>
          <w:numId w:val="857"/>
        </w:numPr>
        <w:rPr>
          <w:rFonts w:cstheme="minorHAnsi"/>
          <w:sz w:val="28"/>
          <w:szCs w:val="28"/>
        </w:rPr>
      </w:pPr>
      <w:r w:rsidRPr="009C27F4">
        <w:rPr>
          <w:rFonts w:cstheme="minorHAnsi"/>
          <w:b/>
          <w:bCs/>
          <w:sz w:val="28"/>
          <w:szCs w:val="28"/>
        </w:rPr>
        <w:t>Storage Virtualization</w:t>
      </w:r>
      <w:r w:rsidRPr="009C27F4">
        <w:rPr>
          <w:rFonts w:cstheme="minorHAnsi"/>
          <w:sz w:val="28"/>
          <w:szCs w:val="28"/>
        </w:rPr>
        <w:t>: Abstracts storage resources from the underlying physical storage devices, allowing for centralized management and allocation of storage.</w:t>
      </w:r>
    </w:p>
    <w:p w14:paraId="402DA959" w14:textId="77777777" w:rsidR="009C27F4" w:rsidRPr="009C27F4" w:rsidRDefault="009C27F4">
      <w:pPr>
        <w:numPr>
          <w:ilvl w:val="0"/>
          <w:numId w:val="857"/>
        </w:numPr>
        <w:rPr>
          <w:rFonts w:cstheme="minorHAnsi"/>
          <w:sz w:val="28"/>
          <w:szCs w:val="28"/>
        </w:rPr>
      </w:pPr>
      <w:r w:rsidRPr="009C27F4">
        <w:rPr>
          <w:rFonts w:cstheme="minorHAnsi"/>
          <w:b/>
          <w:bCs/>
          <w:sz w:val="28"/>
          <w:szCs w:val="28"/>
        </w:rPr>
        <w:t>Network Virtualization</w:t>
      </w:r>
      <w:r w:rsidRPr="009C27F4">
        <w:rPr>
          <w:rFonts w:cstheme="minorHAnsi"/>
          <w:sz w:val="28"/>
          <w:szCs w:val="28"/>
        </w:rPr>
        <w:t>: Creates a virtualized network infrastructure, enabling the provision of network services and functions without changing the physical network hardware.</w:t>
      </w:r>
    </w:p>
    <w:p w14:paraId="32C680CB" w14:textId="77777777" w:rsidR="009C27F4" w:rsidRPr="009C27F4" w:rsidRDefault="009C27F4" w:rsidP="009C27F4">
      <w:pPr>
        <w:rPr>
          <w:rFonts w:cstheme="minorHAnsi"/>
          <w:sz w:val="28"/>
          <w:szCs w:val="28"/>
        </w:rPr>
      </w:pPr>
      <w:r w:rsidRPr="009C27F4">
        <w:rPr>
          <w:rFonts w:cstheme="minorHAnsi"/>
          <w:sz w:val="28"/>
          <w:szCs w:val="28"/>
        </w:rPr>
        <w:t xml:space="preserve">Virtualization is widely used in data </w:t>
      </w:r>
      <w:proofErr w:type="spellStart"/>
      <w:r w:rsidRPr="009C27F4">
        <w:rPr>
          <w:rFonts w:cstheme="minorHAnsi"/>
          <w:sz w:val="28"/>
          <w:szCs w:val="28"/>
        </w:rPr>
        <w:t>centers</w:t>
      </w:r>
      <w:proofErr w:type="spellEnd"/>
      <w:r w:rsidRPr="009C27F4">
        <w:rPr>
          <w:rFonts w:cstheme="minorHAnsi"/>
          <w:sz w:val="28"/>
          <w:szCs w:val="28"/>
        </w:rPr>
        <w:t>, cloud computing, and enterprise IT environments to optimize resource utilization, improve flexibility, increase scalability, and reduce overall hardware and maintenance costs.</w:t>
      </w:r>
    </w:p>
    <w:p w14:paraId="0447ADD6" w14:textId="77777777" w:rsidR="009C27F4" w:rsidRPr="009C27F4" w:rsidRDefault="009C27F4" w:rsidP="009C27F4">
      <w:pPr>
        <w:rPr>
          <w:rFonts w:cstheme="minorHAnsi"/>
          <w:vanish/>
          <w:sz w:val="28"/>
          <w:szCs w:val="28"/>
        </w:rPr>
      </w:pPr>
      <w:r w:rsidRPr="009C27F4">
        <w:rPr>
          <w:rFonts w:cstheme="minorHAnsi"/>
          <w:vanish/>
          <w:sz w:val="28"/>
          <w:szCs w:val="28"/>
        </w:rPr>
        <w:t>Top of Form</w:t>
      </w:r>
    </w:p>
    <w:p w14:paraId="6719F535" w14:textId="4CE4A629" w:rsidR="009C27F4" w:rsidRPr="00CD42C1" w:rsidRDefault="009C27F4" w:rsidP="000E15C1">
      <w:pPr>
        <w:rPr>
          <w:rFonts w:cstheme="minorHAnsi"/>
          <w:sz w:val="28"/>
          <w:szCs w:val="28"/>
        </w:rPr>
      </w:pPr>
    </w:p>
    <w:p w14:paraId="3B546DD0" w14:textId="77777777" w:rsidR="000E15C1" w:rsidRPr="00CD42C1" w:rsidRDefault="000E15C1" w:rsidP="000E15C1">
      <w:pPr>
        <w:rPr>
          <w:rFonts w:cstheme="minorHAnsi"/>
          <w:sz w:val="28"/>
          <w:szCs w:val="28"/>
        </w:rPr>
      </w:pPr>
      <w:r w:rsidRPr="00CD42C1">
        <w:rPr>
          <w:rFonts w:cstheme="minorHAnsi"/>
          <w:sz w:val="28"/>
          <w:szCs w:val="28"/>
        </w:rPr>
        <w:t>2. type of virtualization and compare it</w:t>
      </w:r>
    </w:p>
    <w:p w14:paraId="74105FB8" w14:textId="77777777" w:rsidR="009C27F4" w:rsidRPr="009C27F4" w:rsidRDefault="009C27F4" w:rsidP="009C27F4">
      <w:pPr>
        <w:rPr>
          <w:rFonts w:cstheme="minorHAnsi"/>
          <w:sz w:val="28"/>
          <w:szCs w:val="28"/>
        </w:rPr>
      </w:pPr>
      <w:r>
        <w:rPr>
          <w:rFonts w:cstheme="minorHAnsi"/>
          <w:sz w:val="28"/>
          <w:szCs w:val="28"/>
        </w:rPr>
        <w:t xml:space="preserve">Ans: </w:t>
      </w:r>
      <w:r w:rsidRPr="009C27F4">
        <w:rPr>
          <w:rFonts w:cstheme="minorHAnsi"/>
          <w:sz w:val="28"/>
          <w:szCs w:val="28"/>
        </w:rPr>
        <w:t xml:space="preserve">Virtualization comes in several </w:t>
      </w:r>
      <w:proofErr w:type="gramStart"/>
      <w:r w:rsidRPr="009C27F4">
        <w:rPr>
          <w:rFonts w:cstheme="minorHAnsi"/>
          <w:sz w:val="28"/>
          <w:szCs w:val="28"/>
        </w:rPr>
        <w:t>forms,</w:t>
      </w:r>
      <w:proofErr w:type="gramEnd"/>
      <w:r w:rsidRPr="009C27F4">
        <w:rPr>
          <w:rFonts w:cstheme="minorHAnsi"/>
          <w:sz w:val="28"/>
          <w:szCs w:val="28"/>
        </w:rPr>
        <w:t xml:space="preserve"> each designed to address specific needs and utilize resources efficiently. Here are the main types of </w:t>
      </w:r>
      <w:proofErr w:type="gramStart"/>
      <w:r w:rsidRPr="009C27F4">
        <w:rPr>
          <w:rFonts w:cstheme="minorHAnsi"/>
          <w:sz w:val="28"/>
          <w:szCs w:val="28"/>
        </w:rPr>
        <w:t>virtualization</w:t>
      </w:r>
      <w:proofErr w:type="gramEnd"/>
      <w:r w:rsidRPr="009C27F4">
        <w:rPr>
          <w:rFonts w:cstheme="minorHAnsi"/>
          <w:sz w:val="28"/>
          <w:szCs w:val="28"/>
        </w:rPr>
        <w:t xml:space="preserve"> and a comparison of their characteristics:</w:t>
      </w:r>
    </w:p>
    <w:p w14:paraId="3335069D" w14:textId="77777777" w:rsidR="009C27F4" w:rsidRPr="009C27F4" w:rsidRDefault="009C27F4">
      <w:pPr>
        <w:numPr>
          <w:ilvl w:val="0"/>
          <w:numId w:val="858"/>
        </w:numPr>
        <w:rPr>
          <w:rFonts w:cstheme="minorHAnsi"/>
          <w:sz w:val="28"/>
          <w:szCs w:val="28"/>
        </w:rPr>
      </w:pPr>
      <w:r w:rsidRPr="009C27F4">
        <w:rPr>
          <w:rFonts w:cstheme="minorHAnsi"/>
          <w:b/>
          <w:bCs/>
          <w:sz w:val="28"/>
          <w:szCs w:val="28"/>
        </w:rPr>
        <w:t>Server Virtualization:</w:t>
      </w:r>
    </w:p>
    <w:p w14:paraId="144B76C0" w14:textId="77777777" w:rsidR="009C27F4" w:rsidRPr="009C27F4" w:rsidRDefault="009C27F4">
      <w:pPr>
        <w:numPr>
          <w:ilvl w:val="1"/>
          <w:numId w:val="858"/>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Involves partitioning a physical server into multiple virtual servers (virtual machines or VMs), each with its own operating system and applications. Hypervisors manage these VMs, allowing efficient resource utilization and isolation.</w:t>
      </w:r>
    </w:p>
    <w:p w14:paraId="2E1762B1" w14:textId="77777777" w:rsidR="009C27F4" w:rsidRPr="009C27F4" w:rsidRDefault="009C27F4">
      <w:pPr>
        <w:numPr>
          <w:ilvl w:val="1"/>
          <w:numId w:val="858"/>
        </w:numPr>
        <w:rPr>
          <w:rFonts w:cstheme="minorHAnsi"/>
          <w:sz w:val="28"/>
          <w:szCs w:val="28"/>
        </w:rPr>
      </w:pPr>
      <w:r w:rsidRPr="009C27F4">
        <w:rPr>
          <w:rFonts w:cstheme="minorHAnsi"/>
          <w:b/>
          <w:bCs/>
          <w:sz w:val="28"/>
          <w:szCs w:val="28"/>
        </w:rPr>
        <w:t>Pros:</w:t>
      </w:r>
    </w:p>
    <w:p w14:paraId="5231E9F4" w14:textId="77777777" w:rsidR="009C27F4" w:rsidRPr="009C27F4" w:rsidRDefault="009C27F4">
      <w:pPr>
        <w:numPr>
          <w:ilvl w:val="2"/>
          <w:numId w:val="858"/>
        </w:numPr>
        <w:rPr>
          <w:rFonts w:cstheme="minorHAnsi"/>
          <w:sz w:val="28"/>
          <w:szCs w:val="28"/>
        </w:rPr>
      </w:pPr>
      <w:r w:rsidRPr="009C27F4">
        <w:rPr>
          <w:rFonts w:cstheme="minorHAnsi"/>
          <w:sz w:val="28"/>
          <w:szCs w:val="28"/>
        </w:rPr>
        <w:t>Enhanced server consolidation and resource utilization.</w:t>
      </w:r>
    </w:p>
    <w:p w14:paraId="5FE924AF" w14:textId="77777777" w:rsidR="009C27F4" w:rsidRPr="009C27F4" w:rsidRDefault="009C27F4">
      <w:pPr>
        <w:numPr>
          <w:ilvl w:val="2"/>
          <w:numId w:val="858"/>
        </w:numPr>
        <w:rPr>
          <w:rFonts w:cstheme="minorHAnsi"/>
          <w:sz w:val="28"/>
          <w:szCs w:val="28"/>
        </w:rPr>
      </w:pPr>
      <w:r w:rsidRPr="009C27F4">
        <w:rPr>
          <w:rFonts w:cstheme="minorHAnsi"/>
          <w:sz w:val="28"/>
          <w:szCs w:val="28"/>
        </w:rPr>
        <w:lastRenderedPageBreak/>
        <w:t>Isolation of applications and operating systems, improving security and stability.</w:t>
      </w:r>
    </w:p>
    <w:p w14:paraId="0E312EC2" w14:textId="77777777" w:rsidR="009C27F4" w:rsidRPr="009C27F4" w:rsidRDefault="009C27F4">
      <w:pPr>
        <w:numPr>
          <w:ilvl w:val="2"/>
          <w:numId w:val="858"/>
        </w:numPr>
        <w:rPr>
          <w:rFonts w:cstheme="minorHAnsi"/>
          <w:sz w:val="28"/>
          <w:szCs w:val="28"/>
        </w:rPr>
      </w:pPr>
      <w:r w:rsidRPr="009C27F4">
        <w:rPr>
          <w:rFonts w:cstheme="minorHAnsi"/>
          <w:sz w:val="28"/>
          <w:szCs w:val="28"/>
        </w:rPr>
        <w:t>Easy backup, migration, and disaster recovery.</w:t>
      </w:r>
    </w:p>
    <w:p w14:paraId="0FDB9282" w14:textId="77777777" w:rsidR="009C27F4" w:rsidRPr="009C27F4" w:rsidRDefault="009C27F4">
      <w:pPr>
        <w:numPr>
          <w:ilvl w:val="1"/>
          <w:numId w:val="858"/>
        </w:numPr>
        <w:rPr>
          <w:rFonts w:cstheme="minorHAnsi"/>
          <w:sz w:val="28"/>
          <w:szCs w:val="28"/>
        </w:rPr>
      </w:pPr>
      <w:r w:rsidRPr="009C27F4">
        <w:rPr>
          <w:rFonts w:cstheme="minorHAnsi"/>
          <w:b/>
          <w:bCs/>
          <w:sz w:val="28"/>
          <w:szCs w:val="28"/>
        </w:rPr>
        <w:t>Cons:</w:t>
      </w:r>
    </w:p>
    <w:p w14:paraId="75904A62" w14:textId="77777777" w:rsidR="009C27F4" w:rsidRPr="009C27F4" w:rsidRDefault="009C27F4">
      <w:pPr>
        <w:numPr>
          <w:ilvl w:val="2"/>
          <w:numId w:val="858"/>
        </w:numPr>
        <w:rPr>
          <w:rFonts w:cstheme="minorHAnsi"/>
          <w:sz w:val="28"/>
          <w:szCs w:val="28"/>
        </w:rPr>
      </w:pPr>
      <w:r w:rsidRPr="009C27F4">
        <w:rPr>
          <w:rFonts w:cstheme="minorHAnsi"/>
          <w:sz w:val="28"/>
          <w:szCs w:val="28"/>
        </w:rPr>
        <w:t>Overhead due to the hypervisor layer.</w:t>
      </w:r>
    </w:p>
    <w:p w14:paraId="3B82848B" w14:textId="77777777" w:rsidR="009C27F4" w:rsidRPr="009C27F4" w:rsidRDefault="009C27F4">
      <w:pPr>
        <w:numPr>
          <w:ilvl w:val="2"/>
          <w:numId w:val="858"/>
        </w:numPr>
        <w:rPr>
          <w:rFonts w:cstheme="minorHAnsi"/>
          <w:sz w:val="28"/>
          <w:szCs w:val="28"/>
        </w:rPr>
      </w:pPr>
      <w:r w:rsidRPr="009C27F4">
        <w:rPr>
          <w:rFonts w:cstheme="minorHAnsi"/>
          <w:sz w:val="28"/>
          <w:szCs w:val="28"/>
        </w:rPr>
        <w:t>Limited scalability on a single physical server.</w:t>
      </w:r>
    </w:p>
    <w:p w14:paraId="1923948D" w14:textId="77777777" w:rsidR="009C27F4" w:rsidRPr="009C27F4" w:rsidRDefault="009C27F4">
      <w:pPr>
        <w:numPr>
          <w:ilvl w:val="0"/>
          <w:numId w:val="858"/>
        </w:numPr>
        <w:rPr>
          <w:rFonts w:cstheme="minorHAnsi"/>
          <w:sz w:val="28"/>
          <w:szCs w:val="28"/>
        </w:rPr>
      </w:pPr>
      <w:r w:rsidRPr="009C27F4">
        <w:rPr>
          <w:rFonts w:cstheme="minorHAnsi"/>
          <w:b/>
          <w:bCs/>
          <w:sz w:val="28"/>
          <w:szCs w:val="28"/>
        </w:rPr>
        <w:t>Desktop Virtualization:</w:t>
      </w:r>
    </w:p>
    <w:p w14:paraId="0506A6B7" w14:textId="77777777" w:rsidR="009C27F4" w:rsidRPr="009C27F4" w:rsidRDefault="009C27F4">
      <w:pPr>
        <w:numPr>
          <w:ilvl w:val="1"/>
          <w:numId w:val="858"/>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Hosts virtual desktops on a centralized server, providing users access to their desktop environments remotely. This can be either Virtual Desktop Infrastructure (VDI) or Desktop as a Service (DaaS).</w:t>
      </w:r>
    </w:p>
    <w:p w14:paraId="6B366483" w14:textId="77777777" w:rsidR="009C27F4" w:rsidRPr="009C27F4" w:rsidRDefault="009C27F4">
      <w:pPr>
        <w:numPr>
          <w:ilvl w:val="1"/>
          <w:numId w:val="858"/>
        </w:numPr>
        <w:rPr>
          <w:rFonts w:cstheme="minorHAnsi"/>
          <w:sz w:val="28"/>
          <w:szCs w:val="28"/>
        </w:rPr>
      </w:pPr>
      <w:r w:rsidRPr="009C27F4">
        <w:rPr>
          <w:rFonts w:cstheme="minorHAnsi"/>
          <w:b/>
          <w:bCs/>
          <w:sz w:val="28"/>
          <w:szCs w:val="28"/>
        </w:rPr>
        <w:t>Pros:</w:t>
      </w:r>
    </w:p>
    <w:p w14:paraId="20BAF1F9" w14:textId="77777777" w:rsidR="009C27F4" w:rsidRPr="009C27F4" w:rsidRDefault="009C27F4">
      <w:pPr>
        <w:numPr>
          <w:ilvl w:val="2"/>
          <w:numId w:val="858"/>
        </w:numPr>
        <w:rPr>
          <w:rFonts w:cstheme="minorHAnsi"/>
          <w:sz w:val="28"/>
          <w:szCs w:val="28"/>
        </w:rPr>
      </w:pPr>
      <w:r w:rsidRPr="009C27F4">
        <w:rPr>
          <w:rFonts w:cstheme="minorHAnsi"/>
          <w:sz w:val="28"/>
          <w:szCs w:val="28"/>
        </w:rPr>
        <w:t>Simplified management and updates of desktops.</w:t>
      </w:r>
    </w:p>
    <w:p w14:paraId="3EE1A504" w14:textId="77777777" w:rsidR="009C27F4" w:rsidRPr="009C27F4" w:rsidRDefault="009C27F4">
      <w:pPr>
        <w:numPr>
          <w:ilvl w:val="2"/>
          <w:numId w:val="858"/>
        </w:numPr>
        <w:rPr>
          <w:rFonts w:cstheme="minorHAnsi"/>
          <w:sz w:val="28"/>
          <w:szCs w:val="28"/>
        </w:rPr>
      </w:pPr>
      <w:r w:rsidRPr="009C27F4">
        <w:rPr>
          <w:rFonts w:cstheme="minorHAnsi"/>
          <w:sz w:val="28"/>
          <w:szCs w:val="28"/>
        </w:rPr>
        <w:t>Enhanced security by keeping data centralized.</w:t>
      </w:r>
    </w:p>
    <w:p w14:paraId="71844FD6" w14:textId="77777777" w:rsidR="009C27F4" w:rsidRPr="009C27F4" w:rsidRDefault="009C27F4">
      <w:pPr>
        <w:numPr>
          <w:ilvl w:val="2"/>
          <w:numId w:val="858"/>
        </w:numPr>
        <w:rPr>
          <w:rFonts w:cstheme="minorHAnsi"/>
          <w:sz w:val="28"/>
          <w:szCs w:val="28"/>
        </w:rPr>
      </w:pPr>
      <w:r w:rsidRPr="009C27F4">
        <w:rPr>
          <w:rFonts w:cstheme="minorHAnsi"/>
          <w:sz w:val="28"/>
          <w:szCs w:val="28"/>
        </w:rPr>
        <w:t>Enables remote access and supports multiple devices.</w:t>
      </w:r>
    </w:p>
    <w:p w14:paraId="7BF7A638" w14:textId="77777777" w:rsidR="009C27F4" w:rsidRPr="009C27F4" w:rsidRDefault="009C27F4">
      <w:pPr>
        <w:numPr>
          <w:ilvl w:val="1"/>
          <w:numId w:val="858"/>
        </w:numPr>
        <w:rPr>
          <w:rFonts w:cstheme="minorHAnsi"/>
          <w:sz w:val="28"/>
          <w:szCs w:val="28"/>
        </w:rPr>
      </w:pPr>
      <w:r w:rsidRPr="009C27F4">
        <w:rPr>
          <w:rFonts w:cstheme="minorHAnsi"/>
          <w:b/>
          <w:bCs/>
          <w:sz w:val="28"/>
          <w:szCs w:val="28"/>
        </w:rPr>
        <w:t>Cons:</w:t>
      </w:r>
    </w:p>
    <w:p w14:paraId="66B0BEAF" w14:textId="77777777" w:rsidR="009C27F4" w:rsidRPr="009C27F4" w:rsidRDefault="009C27F4">
      <w:pPr>
        <w:numPr>
          <w:ilvl w:val="2"/>
          <w:numId w:val="858"/>
        </w:numPr>
        <w:rPr>
          <w:rFonts w:cstheme="minorHAnsi"/>
          <w:sz w:val="28"/>
          <w:szCs w:val="28"/>
        </w:rPr>
      </w:pPr>
      <w:r w:rsidRPr="009C27F4">
        <w:rPr>
          <w:rFonts w:cstheme="minorHAnsi"/>
          <w:sz w:val="28"/>
          <w:szCs w:val="28"/>
        </w:rPr>
        <w:t>Requires substantial server infrastructure and bandwidth.</w:t>
      </w:r>
    </w:p>
    <w:p w14:paraId="259021A8" w14:textId="77777777" w:rsidR="009C27F4" w:rsidRPr="009C27F4" w:rsidRDefault="009C27F4">
      <w:pPr>
        <w:numPr>
          <w:ilvl w:val="2"/>
          <w:numId w:val="858"/>
        </w:numPr>
        <w:rPr>
          <w:rFonts w:cstheme="minorHAnsi"/>
          <w:sz w:val="28"/>
          <w:szCs w:val="28"/>
        </w:rPr>
      </w:pPr>
      <w:r w:rsidRPr="009C27F4">
        <w:rPr>
          <w:rFonts w:cstheme="minorHAnsi"/>
          <w:sz w:val="28"/>
          <w:szCs w:val="28"/>
        </w:rPr>
        <w:t>Sensitive to network performance for a good user experience.</w:t>
      </w:r>
    </w:p>
    <w:p w14:paraId="2567FAF5" w14:textId="77777777" w:rsidR="009C27F4" w:rsidRPr="009C27F4" w:rsidRDefault="009C27F4">
      <w:pPr>
        <w:numPr>
          <w:ilvl w:val="0"/>
          <w:numId w:val="858"/>
        </w:numPr>
        <w:rPr>
          <w:rFonts w:cstheme="minorHAnsi"/>
          <w:sz w:val="28"/>
          <w:szCs w:val="28"/>
        </w:rPr>
      </w:pPr>
      <w:r w:rsidRPr="009C27F4">
        <w:rPr>
          <w:rFonts w:cstheme="minorHAnsi"/>
          <w:b/>
          <w:bCs/>
          <w:sz w:val="28"/>
          <w:szCs w:val="28"/>
        </w:rPr>
        <w:t>Storage Virtualization:</w:t>
      </w:r>
    </w:p>
    <w:p w14:paraId="21134313" w14:textId="77777777" w:rsidR="009C27F4" w:rsidRPr="009C27F4" w:rsidRDefault="009C27F4">
      <w:pPr>
        <w:numPr>
          <w:ilvl w:val="1"/>
          <w:numId w:val="858"/>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Abstracts and pools physical storage resources across multiple storage devices. It provides a logical view of the storage, allowing easier management and better utilization.</w:t>
      </w:r>
    </w:p>
    <w:p w14:paraId="7B0100F9" w14:textId="77777777" w:rsidR="009C27F4" w:rsidRPr="009C27F4" w:rsidRDefault="009C27F4">
      <w:pPr>
        <w:numPr>
          <w:ilvl w:val="1"/>
          <w:numId w:val="858"/>
        </w:numPr>
        <w:rPr>
          <w:rFonts w:cstheme="minorHAnsi"/>
          <w:sz w:val="28"/>
          <w:szCs w:val="28"/>
        </w:rPr>
      </w:pPr>
      <w:r w:rsidRPr="009C27F4">
        <w:rPr>
          <w:rFonts w:cstheme="minorHAnsi"/>
          <w:b/>
          <w:bCs/>
          <w:sz w:val="28"/>
          <w:szCs w:val="28"/>
        </w:rPr>
        <w:t>Pros:</w:t>
      </w:r>
    </w:p>
    <w:p w14:paraId="708F3ED3" w14:textId="77777777" w:rsidR="009C27F4" w:rsidRPr="009C27F4" w:rsidRDefault="009C27F4">
      <w:pPr>
        <w:numPr>
          <w:ilvl w:val="2"/>
          <w:numId w:val="858"/>
        </w:numPr>
        <w:rPr>
          <w:rFonts w:cstheme="minorHAnsi"/>
          <w:sz w:val="28"/>
          <w:szCs w:val="28"/>
        </w:rPr>
      </w:pPr>
      <w:r w:rsidRPr="009C27F4">
        <w:rPr>
          <w:rFonts w:cstheme="minorHAnsi"/>
          <w:sz w:val="28"/>
          <w:szCs w:val="28"/>
        </w:rPr>
        <w:t>Simplifies storage management and provisioning.</w:t>
      </w:r>
    </w:p>
    <w:p w14:paraId="426A13EC" w14:textId="77777777" w:rsidR="009C27F4" w:rsidRPr="009C27F4" w:rsidRDefault="009C27F4">
      <w:pPr>
        <w:numPr>
          <w:ilvl w:val="2"/>
          <w:numId w:val="858"/>
        </w:numPr>
        <w:rPr>
          <w:rFonts w:cstheme="minorHAnsi"/>
          <w:sz w:val="28"/>
          <w:szCs w:val="28"/>
        </w:rPr>
      </w:pPr>
      <w:r w:rsidRPr="009C27F4">
        <w:rPr>
          <w:rFonts w:cstheme="minorHAnsi"/>
          <w:sz w:val="28"/>
          <w:szCs w:val="28"/>
        </w:rPr>
        <w:t>Enables features like data deduplication, snapshots, and replication.</w:t>
      </w:r>
    </w:p>
    <w:p w14:paraId="7A8B1488" w14:textId="77777777" w:rsidR="009C27F4" w:rsidRPr="009C27F4" w:rsidRDefault="009C27F4">
      <w:pPr>
        <w:numPr>
          <w:ilvl w:val="2"/>
          <w:numId w:val="858"/>
        </w:numPr>
        <w:rPr>
          <w:rFonts w:cstheme="minorHAnsi"/>
          <w:sz w:val="28"/>
          <w:szCs w:val="28"/>
        </w:rPr>
      </w:pPr>
      <w:r w:rsidRPr="009C27F4">
        <w:rPr>
          <w:rFonts w:cstheme="minorHAnsi"/>
          <w:sz w:val="28"/>
          <w:szCs w:val="28"/>
        </w:rPr>
        <w:t>Facilitates storage migration and expansion without disruption.</w:t>
      </w:r>
    </w:p>
    <w:p w14:paraId="449F9067" w14:textId="77777777" w:rsidR="009C27F4" w:rsidRPr="009C27F4" w:rsidRDefault="009C27F4">
      <w:pPr>
        <w:numPr>
          <w:ilvl w:val="1"/>
          <w:numId w:val="858"/>
        </w:numPr>
        <w:rPr>
          <w:rFonts w:cstheme="minorHAnsi"/>
          <w:sz w:val="28"/>
          <w:szCs w:val="28"/>
        </w:rPr>
      </w:pPr>
      <w:r w:rsidRPr="009C27F4">
        <w:rPr>
          <w:rFonts w:cstheme="minorHAnsi"/>
          <w:b/>
          <w:bCs/>
          <w:sz w:val="28"/>
          <w:szCs w:val="28"/>
        </w:rPr>
        <w:lastRenderedPageBreak/>
        <w:t>Cons:</w:t>
      </w:r>
    </w:p>
    <w:p w14:paraId="3873A7F2" w14:textId="77777777" w:rsidR="009C27F4" w:rsidRPr="009C27F4" w:rsidRDefault="009C27F4">
      <w:pPr>
        <w:numPr>
          <w:ilvl w:val="2"/>
          <w:numId w:val="858"/>
        </w:numPr>
        <w:rPr>
          <w:rFonts w:cstheme="minorHAnsi"/>
          <w:sz w:val="28"/>
          <w:szCs w:val="28"/>
        </w:rPr>
      </w:pPr>
      <w:r w:rsidRPr="009C27F4">
        <w:rPr>
          <w:rFonts w:cstheme="minorHAnsi"/>
          <w:sz w:val="28"/>
          <w:szCs w:val="28"/>
        </w:rPr>
        <w:t>Potential performance overhead due to abstraction layer.</w:t>
      </w:r>
    </w:p>
    <w:p w14:paraId="47FEB14D" w14:textId="77777777" w:rsidR="009C27F4" w:rsidRPr="009C27F4" w:rsidRDefault="009C27F4">
      <w:pPr>
        <w:numPr>
          <w:ilvl w:val="2"/>
          <w:numId w:val="858"/>
        </w:numPr>
        <w:rPr>
          <w:rFonts w:cstheme="minorHAnsi"/>
          <w:sz w:val="28"/>
          <w:szCs w:val="28"/>
        </w:rPr>
      </w:pPr>
      <w:r w:rsidRPr="009C27F4">
        <w:rPr>
          <w:rFonts w:cstheme="minorHAnsi"/>
          <w:sz w:val="28"/>
          <w:szCs w:val="28"/>
        </w:rPr>
        <w:t>Initial setup and configuration complexity.</w:t>
      </w:r>
    </w:p>
    <w:p w14:paraId="10E4AE44" w14:textId="77777777" w:rsidR="009C27F4" w:rsidRPr="009C27F4" w:rsidRDefault="009C27F4">
      <w:pPr>
        <w:numPr>
          <w:ilvl w:val="0"/>
          <w:numId w:val="858"/>
        </w:numPr>
        <w:rPr>
          <w:rFonts w:cstheme="minorHAnsi"/>
          <w:sz w:val="28"/>
          <w:szCs w:val="28"/>
        </w:rPr>
      </w:pPr>
      <w:r w:rsidRPr="009C27F4">
        <w:rPr>
          <w:rFonts w:cstheme="minorHAnsi"/>
          <w:b/>
          <w:bCs/>
          <w:sz w:val="28"/>
          <w:szCs w:val="28"/>
        </w:rPr>
        <w:t>Network Virtualization:</w:t>
      </w:r>
    </w:p>
    <w:p w14:paraId="2FFE31A2" w14:textId="77777777" w:rsidR="009C27F4" w:rsidRPr="009C27F4" w:rsidRDefault="009C27F4">
      <w:pPr>
        <w:numPr>
          <w:ilvl w:val="1"/>
          <w:numId w:val="858"/>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Abstracts network resources to create virtual networks, switches, routers, or other network components. It enables the creation of isolated virtual networks on top of a physical network infrastructure.</w:t>
      </w:r>
    </w:p>
    <w:p w14:paraId="45C2DFE7" w14:textId="77777777" w:rsidR="009C27F4" w:rsidRPr="009C27F4" w:rsidRDefault="009C27F4">
      <w:pPr>
        <w:numPr>
          <w:ilvl w:val="1"/>
          <w:numId w:val="858"/>
        </w:numPr>
        <w:rPr>
          <w:rFonts w:cstheme="minorHAnsi"/>
          <w:sz w:val="28"/>
          <w:szCs w:val="28"/>
        </w:rPr>
      </w:pPr>
      <w:r w:rsidRPr="009C27F4">
        <w:rPr>
          <w:rFonts w:cstheme="minorHAnsi"/>
          <w:b/>
          <w:bCs/>
          <w:sz w:val="28"/>
          <w:szCs w:val="28"/>
        </w:rPr>
        <w:t>Pros:</w:t>
      </w:r>
    </w:p>
    <w:p w14:paraId="601488C4" w14:textId="77777777" w:rsidR="009C27F4" w:rsidRPr="009C27F4" w:rsidRDefault="009C27F4">
      <w:pPr>
        <w:numPr>
          <w:ilvl w:val="2"/>
          <w:numId w:val="858"/>
        </w:numPr>
        <w:rPr>
          <w:rFonts w:cstheme="minorHAnsi"/>
          <w:sz w:val="28"/>
          <w:szCs w:val="28"/>
        </w:rPr>
      </w:pPr>
      <w:r w:rsidRPr="009C27F4">
        <w:rPr>
          <w:rFonts w:cstheme="minorHAnsi"/>
          <w:sz w:val="28"/>
          <w:szCs w:val="28"/>
        </w:rPr>
        <w:t>Increased flexibility in network configuration and management.</w:t>
      </w:r>
    </w:p>
    <w:p w14:paraId="0ECFBDF8" w14:textId="77777777" w:rsidR="009C27F4" w:rsidRPr="009C27F4" w:rsidRDefault="009C27F4">
      <w:pPr>
        <w:numPr>
          <w:ilvl w:val="2"/>
          <w:numId w:val="858"/>
        </w:numPr>
        <w:rPr>
          <w:rFonts w:cstheme="minorHAnsi"/>
          <w:sz w:val="28"/>
          <w:szCs w:val="28"/>
        </w:rPr>
      </w:pPr>
      <w:r w:rsidRPr="009C27F4">
        <w:rPr>
          <w:rFonts w:cstheme="minorHAnsi"/>
          <w:sz w:val="28"/>
          <w:szCs w:val="28"/>
        </w:rPr>
        <w:t>Efficient use of network resources and improved scalability.</w:t>
      </w:r>
    </w:p>
    <w:p w14:paraId="52B782BF" w14:textId="77777777" w:rsidR="009C27F4" w:rsidRPr="009C27F4" w:rsidRDefault="009C27F4">
      <w:pPr>
        <w:numPr>
          <w:ilvl w:val="2"/>
          <w:numId w:val="858"/>
        </w:numPr>
        <w:rPr>
          <w:rFonts w:cstheme="minorHAnsi"/>
          <w:sz w:val="28"/>
          <w:szCs w:val="28"/>
        </w:rPr>
      </w:pPr>
      <w:r w:rsidRPr="009C27F4">
        <w:rPr>
          <w:rFonts w:cstheme="minorHAnsi"/>
          <w:sz w:val="28"/>
          <w:szCs w:val="28"/>
        </w:rPr>
        <w:t>Enhanced security through network segmentation and isolation.</w:t>
      </w:r>
    </w:p>
    <w:p w14:paraId="651FC74E" w14:textId="77777777" w:rsidR="009C27F4" w:rsidRPr="009C27F4" w:rsidRDefault="009C27F4">
      <w:pPr>
        <w:numPr>
          <w:ilvl w:val="1"/>
          <w:numId w:val="858"/>
        </w:numPr>
        <w:rPr>
          <w:rFonts w:cstheme="minorHAnsi"/>
          <w:sz w:val="28"/>
          <w:szCs w:val="28"/>
        </w:rPr>
      </w:pPr>
      <w:r w:rsidRPr="009C27F4">
        <w:rPr>
          <w:rFonts w:cstheme="minorHAnsi"/>
          <w:b/>
          <w:bCs/>
          <w:sz w:val="28"/>
          <w:szCs w:val="28"/>
        </w:rPr>
        <w:t>Cons:</w:t>
      </w:r>
    </w:p>
    <w:p w14:paraId="0F2DE716" w14:textId="77777777" w:rsidR="009C27F4" w:rsidRPr="009C27F4" w:rsidRDefault="009C27F4">
      <w:pPr>
        <w:numPr>
          <w:ilvl w:val="2"/>
          <w:numId w:val="858"/>
        </w:numPr>
        <w:rPr>
          <w:rFonts w:cstheme="minorHAnsi"/>
          <w:sz w:val="28"/>
          <w:szCs w:val="28"/>
        </w:rPr>
      </w:pPr>
      <w:r w:rsidRPr="009C27F4">
        <w:rPr>
          <w:rFonts w:cstheme="minorHAnsi"/>
          <w:sz w:val="28"/>
          <w:szCs w:val="28"/>
        </w:rPr>
        <w:t>Requires compatible network devices and software.</w:t>
      </w:r>
    </w:p>
    <w:p w14:paraId="6F06F21C" w14:textId="77777777" w:rsidR="009C27F4" w:rsidRPr="009C27F4" w:rsidRDefault="009C27F4">
      <w:pPr>
        <w:numPr>
          <w:ilvl w:val="2"/>
          <w:numId w:val="858"/>
        </w:numPr>
        <w:rPr>
          <w:rFonts w:cstheme="minorHAnsi"/>
          <w:sz w:val="28"/>
          <w:szCs w:val="28"/>
        </w:rPr>
      </w:pPr>
      <w:r w:rsidRPr="009C27F4">
        <w:rPr>
          <w:rFonts w:cstheme="minorHAnsi"/>
          <w:sz w:val="28"/>
          <w:szCs w:val="28"/>
        </w:rPr>
        <w:t>Initial implementation complexity.</w:t>
      </w:r>
    </w:p>
    <w:p w14:paraId="78830212" w14:textId="77777777" w:rsidR="009C27F4" w:rsidRPr="009C27F4" w:rsidRDefault="009C27F4">
      <w:pPr>
        <w:numPr>
          <w:ilvl w:val="0"/>
          <w:numId w:val="858"/>
        </w:numPr>
        <w:rPr>
          <w:rFonts w:cstheme="minorHAnsi"/>
          <w:sz w:val="28"/>
          <w:szCs w:val="28"/>
        </w:rPr>
      </w:pPr>
      <w:r w:rsidRPr="009C27F4">
        <w:rPr>
          <w:rFonts w:cstheme="minorHAnsi"/>
          <w:b/>
          <w:bCs/>
          <w:sz w:val="28"/>
          <w:szCs w:val="28"/>
        </w:rPr>
        <w:t>Application Virtualization:</w:t>
      </w:r>
    </w:p>
    <w:p w14:paraId="54F36DF0" w14:textId="77777777" w:rsidR="009C27F4" w:rsidRPr="009C27F4" w:rsidRDefault="009C27F4">
      <w:pPr>
        <w:numPr>
          <w:ilvl w:val="1"/>
          <w:numId w:val="858"/>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Separates applications from the underlying operating system, allowing applications to run in isolated environments. It simplifies application deployment and management.</w:t>
      </w:r>
    </w:p>
    <w:p w14:paraId="19CD84B4" w14:textId="77777777" w:rsidR="009C27F4" w:rsidRPr="009C27F4" w:rsidRDefault="009C27F4">
      <w:pPr>
        <w:numPr>
          <w:ilvl w:val="1"/>
          <w:numId w:val="858"/>
        </w:numPr>
        <w:rPr>
          <w:rFonts w:cstheme="minorHAnsi"/>
          <w:sz w:val="28"/>
          <w:szCs w:val="28"/>
        </w:rPr>
      </w:pPr>
      <w:r w:rsidRPr="009C27F4">
        <w:rPr>
          <w:rFonts w:cstheme="minorHAnsi"/>
          <w:b/>
          <w:bCs/>
          <w:sz w:val="28"/>
          <w:szCs w:val="28"/>
        </w:rPr>
        <w:t>Pros:</w:t>
      </w:r>
    </w:p>
    <w:p w14:paraId="7C68B22C" w14:textId="77777777" w:rsidR="009C27F4" w:rsidRPr="009C27F4" w:rsidRDefault="009C27F4">
      <w:pPr>
        <w:numPr>
          <w:ilvl w:val="2"/>
          <w:numId w:val="858"/>
        </w:numPr>
        <w:rPr>
          <w:rFonts w:cstheme="minorHAnsi"/>
          <w:sz w:val="28"/>
          <w:szCs w:val="28"/>
        </w:rPr>
      </w:pPr>
      <w:r w:rsidRPr="009C27F4">
        <w:rPr>
          <w:rFonts w:cstheme="minorHAnsi"/>
          <w:sz w:val="28"/>
          <w:szCs w:val="28"/>
        </w:rPr>
        <w:t>Isolation of applications for better security and reliability.</w:t>
      </w:r>
    </w:p>
    <w:p w14:paraId="57883872" w14:textId="77777777" w:rsidR="009C27F4" w:rsidRPr="009C27F4" w:rsidRDefault="009C27F4">
      <w:pPr>
        <w:numPr>
          <w:ilvl w:val="2"/>
          <w:numId w:val="858"/>
        </w:numPr>
        <w:rPr>
          <w:rFonts w:cstheme="minorHAnsi"/>
          <w:sz w:val="28"/>
          <w:szCs w:val="28"/>
        </w:rPr>
      </w:pPr>
      <w:r w:rsidRPr="009C27F4">
        <w:rPr>
          <w:rFonts w:cstheme="minorHAnsi"/>
          <w:sz w:val="28"/>
          <w:szCs w:val="28"/>
        </w:rPr>
        <w:t>Simplified application updates and compatibility across different OS versions.</w:t>
      </w:r>
    </w:p>
    <w:p w14:paraId="1FEA4E00" w14:textId="77777777" w:rsidR="009C27F4" w:rsidRPr="009C27F4" w:rsidRDefault="009C27F4">
      <w:pPr>
        <w:numPr>
          <w:ilvl w:val="2"/>
          <w:numId w:val="858"/>
        </w:numPr>
        <w:rPr>
          <w:rFonts w:cstheme="minorHAnsi"/>
          <w:sz w:val="28"/>
          <w:szCs w:val="28"/>
        </w:rPr>
      </w:pPr>
      <w:r w:rsidRPr="009C27F4">
        <w:rPr>
          <w:rFonts w:cstheme="minorHAnsi"/>
          <w:sz w:val="28"/>
          <w:szCs w:val="28"/>
        </w:rPr>
        <w:t>Allows legacy applications to run on newer operating systems.</w:t>
      </w:r>
    </w:p>
    <w:p w14:paraId="7ABF0EA4" w14:textId="77777777" w:rsidR="009C27F4" w:rsidRPr="009C27F4" w:rsidRDefault="009C27F4">
      <w:pPr>
        <w:numPr>
          <w:ilvl w:val="1"/>
          <w:numId w:val="858"/>
        </w:numPr>
        <w:rPr>
          <w:rFonts w:cstheme="minorHAnsi"/>
          <w:sz w:val="28"/>
          <w:szCs w:val="28"/>
        </w:rPr>
      </w:pPr>
      <w:r w:rsidRPr="009C27F4">
        <w:rPr>
          <w:rFonts w:cstheme="minorHAnsi"/>
          <w:b/>
          <w:bCs/>
          <w:sz w:val="28"/>
          <w:szCs w:val="28"/>
        </w:rPr>
        <w:t>Cons:</w:t>
      </w:r>
    </w:p>
    <w:p w14:paraId="0EA1B612" w14:textId="77777777" w:rsidR="009C27F4" w:rsidRPr="009C27F4" w:rsidRDefault="009C27F4">
      <w:pPr>
        <w:numPr>
          <w:ilvl w:val="2"/>
          <w:numId w:val="858"/>
        </w:numPr>
        <w:rPr>
          <w:rFonts w:cstheme="minorHAnsi"/>
          <w:sz w:val="28"/>
          <w:szCs w:val="28"/>
        </w:rPr>
      </w:pPr>
      <w:r w:rsidRPr="009C27F4">
        <w:rPr>
          <w:rFonts w:cstheme="minorHAnsi"/>
          <w:sz w:val="28"/>
          <w:szCs w:val="28"/>
        </w:rPr>
        <w:t>Some applications may not be suitable for virtualization.</w:t>
      </w:r>
    </w:p>
    <w:p w14:paraId="6CD29A31" w14:textId="77777777" w:rsidR="009C27F4" w:rsidRPr="009C27F4" w:rsidRDefault="009C27F4">
      <w:pPr>
        <w:numPr>
          <w:ilvl w:val="2"/>
          <w:numId w:val="858"/>
        </w:numPr>
        <w:rPr>
          <w:rFonts w:cstheme="minorHAnsi"/>
          <w:sz w:val="28"/>
          <w:szCs w:val="28"/>
        </w:rPr>
      </w:pPr>
      <w:r w:rsidRPr="009C27F4">
        <w:rPr>
          <w:rFonts w:cstheme="minorHAnsi"/>
          <w:sz w:val="28"/>
          <w:szCs w:val="28"/>
        </w:rPr>
        <w:lastRenderedPageBreak/>
        <w:t>Performance overhead due to abstraction and isolation.</w:t>
      </w:r>
    </w:p>
    <w:p w14:paraId="667238D8" w14:textId="77777777" w:rsidR="009C27F4" w:rsidRPr="009C27F4" w:rsidRDefault="009C27F4" w:rsidP="009C27F4">
      <w:pPr>
        <w:rPr>
          <w:rFonts w:cstheme="minorHAnsi"/>
          <w:sz w:val="28"/>
          <w:szCs w:val="28"/>
        </w:rPr>
      </w:pPr>
      <w:r w:rsidRPr="009C27F4">
        <w:rPr>
          <w:rFonts w:cstheme="minorHAnsi"/>
          <w:sz w:val="28"/>
          <w:szCs w:val="28"/>
        </w:rPr>
        <w:t>Choosing the appropriate type of virtualization depends on the specific use case, organizational requirements, scalability needs, and resource utilization goals. Many environments employ a combination of these virtualization types to optimize their IT infrastructure.</w:t>
      </w:r>
    </w:p>
    <w:p w14:paraId="46FB97CD" w14:textId="77777777" w:rsidR="009C27F4" w:rsidRPr="009C27F4" w:rsidRDefault="009C27F4" w:rsidP="009C27F4">
      <w:pPr>
        <w:rPr>
          <w:rFonts w:cstheme="minorHAnsi"/>
          <w:vanish/>
          <w:sz w:val="28"/>
          <w:szCs w:val="28"/>
        </w:rPr>
      </w:pPr>
      <w:r w:rsidRPr="009C27F4">
        <w:rPr>
          <w:rFonts w:cstheme="minorHAnsi"/>
          <w:vanish/>
          <w:sz w:val="28"/>
          <w:szCs w:val="28"/>
        </w:rPr>
        <w:t>Top of Form</w:t>
      </w:r>
    </w:p>
    <w:p w14:paraId="62C648BD" w14:textId="3CFB6B70" w:rsidR="009C27F4" w:rsidRDefault="009C27F4" w:rsidP="000E15C1">
      <w:pPr>
        <w:rPr>
          <w:rFonts w:cstheme="minorHAnsi"/>
          <w:sz w:val="28"/>
          <w:szCs w:val="28"/>
        </w:rPr>
      </w:pPr>
    </w:p>
    <w:p w14:paraId="3105A54C" w14:textId="4B7BADC5" w:rsidR="000E15C1" w:rsidRPr="00CD42C1" w:rsidRDefault="000E15C1" w:rsidP="000E15C1">
      <w:pPr>
        <w:rPr>
          <w:rFonts w:cstheme="minorHAnsi"/>
          <w:sz w:val="28"/>
          <w:szCs w:val="28"/>
        </w:rPr>
      </w:pPr>
      <w:r w:rsidRPr="00CD42C1">
        <w:rPr>
          <w:rFonts w:cstheme="minorHAnsi"/>
          <w:sz w:val="28"/>
          <w:szCs w:val="28"/>
        </w:rPr>
        <w:t>3. Describe hyper v</w:t>
      </w:r>
    </w:p>
    <w:p w14:paraId="2056DF9C" w14:textId="1DF85E3A" w:rsidR="009C27F4" w:rsidRPr="009C27F4" w:rsidRDefault="009C27F4" w:rsidP="009C27F4">
      <w:pPr>
        <w:rPr>
          <w:rFonts w:cstheme="minorHAnsi"/>
          <w:sz w:val="28"/>
          <w:szCs w:val="28"/>
        </w:rPr>
      </w:pPr>
      <w:r>
        <w:rPr>
          <w:rFonts w:cstheme="minorHAnsi"/>
          <w:sz w:val="28"/>
          <w:szCs w:val="28"/>
        </w:rPr>
        <w:t>Ans:</w:t>
      </w:r>
      <w:r w:rsidRPr="009C27F4">
        <w:rPr>
          <w:rFonts w:ascii="Times New Roman" w:eastAsia="Times New Roman" w:hAnsi="Times New Roman" w:cs="Times New Roman"/>
          <w:sz w:val="24"/>
          <w:szCs w:val="24"/>
          <w:lang w:eastAsia="en-IN"/>
        </w:rPr>
        <w:t xml:space="preserve"> </w:t>
      </w:r>
      <w:r w:rsidRPr="009C27F4">
        <w:rPr>
          <w:rFonts w:cstheme="minorHAnsi"/>
          <w:sz w:val="28"/>
          <w:szCs w:val="28"/>
        </w:rPr>
        <w:t>Hyper-V, short for Microsoft Hyper-V, is a hypervisor-based virtualization platform developed by Microsoft. It enables users to create and manage virtual machines (VMs) on a Windows-based system. Hyper-V allows multiple operating systems to run on a single physical machine, effectively utilizing the hardware resources and enabling efficient server virtualization.</w:t>
      </w:r>
    </w:p>
    <w:p w14:paraId="3FCD369E" w14:textId="77777777" w:rsidR="009C27F4" w:rsidRPr="009C27F4" w:rsidRDefault="009C27F4" w:rsidP="009C27F4">
      <w:pPr>
        <w:rPr>
          <w:rFonts w:cstheme="minorHAnsi"/>
          <w:sz w:val="28"/>
          <w:szCs w:val="28"/>
        </w:rPr>
      </w:pPr>
      <w:r w:rsidRPr="009C27F4">
        <w:rPr>
          <w:rFonts w:cstheme="minorHAnsi"/>
          <w:sz w:val="28"/>
          <w:szCs w:val="28"/>
        </w:rPr>
        <w:t>Here are the key aspects and features of Hyper-V:</w:t>
      </w:r>
    </w:p>
    <w:p w14:paraId="3EB52829" w14:textId="77777777" w:rsidR="009C27F4" w:rsidRPr="009C27F4" w:rsidRDefault="009C27F4">
      <w:pPr>
        <w:numPr>
          <w:ilvl w:val="0"/>
          <w:numId w:val="859"/>
        </w:numPr>
        <w:rPr>
          <w:rFonts w:cstheme="minorHAnsi"/>
          <w:sz w:val="28"/>
          <w:szCs w:val="28"/>
        </w:rPr>
      </w:pPr>
      <w:r w:rsidRPr="009C27F4">
        <w:rPr>
          <w:rFonts w:cstheme="minorHAnsi"/>
          <w:b/>
          <w:bCs/>
          <w:sz w:val="28"/>
          <w:szCs w:val="28"/>
        </w:rPr>
        <w:t>Hypervisor Technology:</w:t>
      </w:r>
    </w:p>
    <w:p w14:paraId="46D281CA" w14:textId="77777777" w:rsidR="009C27F4" w:rsidRPr="009C27F4" w:rsidRDefault="009C27F4">
      <w:pPr>
        <w:numPr>
          <w:ilvl w:val="1"/>
          <w:numId w:val="859"/>
        </w:numPr>
        <w:rPr>
          <w:rFonts w:cstheme="minorHAnsi"/>
          <w:sz w:val="28"/>
          <w:szCs w:val="28"/>
        </w:rPr>
      </w:pPr>
      <w:r w:rsidRPr="009C27F4">
        <w:rPr>
          <w:rFonts w:cstheme="minorHAnsi"/>
          <w:sz w:val="28"/>
          <w:szCs w:val="28"/>
        </w:rPr>
        <w:t>Hyper-V operates as a Type-1 hypervisor, running directly on the hardware and managing guest operating systems and their resources. It's tightly integrated into the Windows operating system and relies on Windows for certain functionality.</w:t>
      </w:r>
    </w:p>
    <w:p w14:paraId="14C9F482" w14:textId="77777777" w:rsidR="009C27F4" w:rsidRPr="009C27F4" w:rsidRDefault="009C27F4">
      <w:pPr>
        <w:numPr>
          <w:ilvl w:val="0"/>
          <w:numId w:val="859"/>
        </w:numPr>
        <w:rPr>
          <w:rFonts w:cstheme="minorHAnsi"/>
          <w:sz w:val="28"/>
          <w:szCs w:val="28"/>
        </w:rPr>
      </w:pPr>
      <w:r w:rsidRPr="009C27F4">
        <w:rPr>
          <w:rFonts w:cstheme="minorHAnsi"/>
          <w:b/>
          <w:bCs/>
          <w:sz w:val="28"/>
          <w:szCs w:val="28"/>
        </w:rPr>
        <w:t>Operating System Support:</w:t>
      </w:r>
    </w:p>
    <w:p w14:paraId="22B5D5B4" w14:textId="77777777" w:rsidR="009C27F4" w:rsidRPr="009C27F4" w:rsidRDefault="009C27F4">
      <w:pPr>
        <w:numPr>
          <w:ilvl w:val="1"/>
          <w:numId w:val="859"/>
        </w:numPr>
        <w:rPr>
          <w:rFonts w:cstheme="minorHAnsi"/>
          <w:sz w:val="28"/>
          <w:szCs w:val="28"/>
        </w:rPr>
      </w:pPr>
      <w:r w:rsidRPr="009C27F4">
        <w:rPr>
          <w:rFonts w:cstheme="minorHAnsi"/>
          <w:sz w:val="28"/>
          <w:szCs w:val="28"/>
        </w:rPr>
        <w:t>Hyper-V supports a wide range of operating systems, including various versions of Windows, Linux distributions, and other OSes, making it versatile for different workload requirements.</w:t>
      </w:r>
    </w:p>
    <w:p w14:paraId="34D40FE4" w14:textId="77777777" w:rsidR="009C27F4" w:rsidRPr="009C27F4" w:rsidRDefault="009C27F4">
      <w:pPr>
        <w:numPr>
          <w:ilvl w:val="0"/>
          <w:numId w:val="859"/>
        </w:numPr>
        <w:rPr>
          <w:rFonts w:cstheme="minorHAnsi"/>
          <w:sz w:val="28"/>
          <w:szCs w:val="28"/>
        </w:rPr>
      </w:pPr>
      <w:r w:rsidRPr="009C27F4">
        <w:rPr>
          <w:rFonts w:cstheme="minorHAnsi"/>
          <w:b/>
          <w:bCs/>
          <w:sz w:val="28"/>
          <w:szCs w:val="28"/>
        </w:rPr>
        <w:t>Virtual Machines (VMs):</w:t>
      </w:r>
    </w:p>
    <w:p w14:paraId="46726BD4" w14:textId="77777777" w:rsidR="009C27F4" w:rsidRPr="009C27F4" w:rsidRDefault="009C27F4">
      <w:pPr>
        <w:numPr>
          <w:ilvl w:val="1"/>
          <w:numId w:val="859"/>
        </w:numPr>
        <w:rPr>
          <w:rFonts w:cstheme="minorHAnsi"/>
          <w:sz w:val="28"/>
          <w:szCs w:val="28"/>
        </w:rPr>
      </w:pPr>
      <w:r w:rsidRPr="009C27F4">
        <w:rPr>
          <w:rFonts w:cstheme="minorHAnsi"/>
          <w:sz w:val="28"/>
          <w:szCs w:val="28"/>
        </w:rPr>
        <w:t>Users can create and run multiple virtual machines, each functioning as an isolated environment with its own operating system, applications, and configuration settings.</w:t>
      </w:r>
    </w:p>
    <w:p w14:paraId="2E9F813A" w14:textId="77777777" w:rsidR="009C27F4" w:rsidRPr="009C27F4" w:rsidRDefault="009C27F4">
      <w:pPr>
        <w:numPr>
          <w:ilvl w:val="1"/>
          <w:numId w:val="859"/>
        </w:numPr>
        <w:rPr>
          <w:rFonts w:cstheme="minorHAnsi"/>
          <w:sz w:val="28"/>
          <w:szCs w:val="28"/>
        </w:rPr>
      </w:pPr>
      <w:r w:rsidRPr="009C27F4">
        <w:rPr>
          <w:rFonts w:cstheme="minorHAnsi"/>
          <w:sz w:val="28"/>
          <w:szCs w:val="28"/>
        </w:rPr>
        <w:t>VMs can be easily managed, cloned, moved, and saved as templates for streamlined provisioning.</w:t>
      </w:r>
    </w:p>
    <w:p w14:paraId="382D6669" w14:textId="77777777" w:rsidR="009C27F4" w:rsidRPr="009C27F4" w:rsidRDefault="009C27F4">
      <w:pPr>
        <w:numPr>
          <w:ilvl w:val="0"/>
          <w:numId w:val="859"/>
        </w:numPr>
        <w:rPr>
          <w:rFonts w:cstheme="minorHAnsi"/>
          <w:sz w:val="28"/>
          <w:szCs w:val="28"/>
        </w:rPr>
      </w:pPr>
      <w:r w:rsidRPr="009C27F4">
        <w:rPr>
          <w:rFonts w:cstheme="minorHAnsi"/>
          <w:b/>
          <w:bCs/>
          <w:sz w:val="28"/>
          <w:szCs w:val="28"/>
        </w:rPr>
        <w:t>Hardware and Resource Management:</w:t>
      </w:r>
    </w:p>
    <w:p w14:paraId="40BEA9E7" w14:textId="77777777" w:rsidR="009C27F4" w:rsidRPr="009C27F4" w:rsidRDefault="009C27F4">
      <w:pPr>
        <w:numPr>
          <w:ilvl w:val="1"/>
          <w:numId w:val="859"/>
        </w:numPr>
        <w:rPr>
          <w:rFonts w:cstheme="minorHAnsi"/>
          <w:sz w:val="28"/>
          <w:szCs w:val="28"/>
        </w:rPr>
      </w:pPr>
      <w:r w:rsidRPr="009C27F4">
        <w:rPr>
          <w:rFonts w:cstheme="minorHAnsi"/>
          <w:sz w:val="28"/>
          <w:szCs w:val="28"/>
        </w:rPr>
        <w:lastRenderedPageBreak/>
        <w:t>Hyper-V provides dynamic allocation and management of hardware resources such as CPU, memory, and storage for each virtual machine, optimizing overall system performance.</w:t>
      </w:r>
    </w:p>
    <w:p w14:paraId="6D88E200" w14:textId="77777777" w:rsidR="009C27F4" w:rsidRPr="009C27F4" w:rsidRDefault="009C27F4">
      <w:pPr>
        <w:numPr>
          <w:ilvl w:val="1"/>
          <w:numId w:val="859"/>
        </w:numPr>
        <w:rPr>
          <w:rFonts w:cstheme="minorHAnsi"/>
          <w:sz w:val="28"/>
          <w:szCs w:val="28"/>
        </w:rPr>
      </w:pPr>
      <w:r w:rsidRPr="009C27F4">
        <w:rPr>
          <w:rFonts w:cstheme="minorHAnsi"/>
          <w:sz w:val="28"/>
          <w:szCs w:val="28"/>
        </w:rPr>
        <w:t>Resource control and prioritization help ensure fair usage and performance across VMs.</w:t>
      </w:r>
    </w:p>
    <w:p w14:paraId="37530719" w14:textId="77777777" w:rsidR="009C27F4" w:rsidRPr="009C27F4" w:rsidRDefault="009C27F4">
      <w:pPr>
        <w:numPr>
          <w:ilvl w:val="0"/>
          <w:numId w:val="859"/>
        </w:numPr>
        <w:rPr>
          <w:rFonts w:cstheme="minorHAnsi"/>
          <w:sz w:val="28"/>
          <w:szCs w:val="28"/>
        </w:rPr>
      </w:pPr>
      <w:r w:rsidRPr="009C27F4">
        <w:rPr>
          <w:rFonts w:cstheme="minorHAnsi"/>
          <w:b/>
          <w:bCs/>
          <w:sz w:val="28"/>
          <w:szCs w:val="28"/>
        </w:rPr>
        <w:t>Integration Services:</w:t>
      </w:r>
    </w:p>
    <w:p w14:paraId="07440F8B" w14:textId="77777777" w:rsidR="009C27F4" w:rsidRPr="009C27F4" w:rsidRDefault="009C27F4">
      <w:pPr>
        <w:numPr>
          <w:ilvl w:val="1"/>
          <w:numId w:val="859"/>
        </w:numPr>
        <w:rPr>
          <w:rFonts w:cstheme="minorHAnsi"/>
          <w:sz w:val="28"/>
          <w:szCs w:val="28"/>
        </w:rPr>
      </w:pPr>
      <w:r w:rsidRPr="009C27F4">
        <w:rPr>
          <w:rFonts w:cstheme="minorHAnsi"/>
          <w:sz w:val="28"/>
          <w:szCs w:val="28"/>
        </w:rPr>
        <w:t>Integration Services enhance VM performance and interaction with the host system by providing features like improved mouse integration, time synchronization, and heartbeat.</w:t>
      </w:r>
    </w:p>
    <w:p w14:paraId="59150995" w14:textId="77777777" w:rsidR="009C27F4" w:rsidRPr="009C27F4" w:rsidRDefault="009C27F4">
      <w:pPr>
        <w:numPr>
          <w:ilvl w:val="0"/>
          <w:numId w:val="859"/>
        </w:numPr>
        <w:rPr>
          <w:rFonts w:cstheme="minorHAnsi"/>
          <w:sz w:val="28"/>
          <w:szCs w:val="28"/>
        </w:rPr>
      </w:pPr>
      <w:r w:rsidRPr="009C27F4">
        <w:rPr>
          <w:rFonts w:cstheme="minorHAnsi"/>
          <w:b/>
          <w:bCs/>
          <w:sz w:val="28"/>
          <w:szCs w:val="28"/>
        </w:rPr>
        <w:t>Live Migration:</w:t>
      </w:r>
    </w:p>
    <w:p w14:paraId="171D7AEA" w14:textId="77777777" w:rsidR="009C27F4" w:rsidRPr="009C27F4" w:rsidRDefault="009C27F4">
      <w:pPr>
        <w:numPr>
          <w:ilvl w:val="1"/>
          <w:numId w:val="859"/>
        </w:numPr>
        <w:rPr>
          <w:rFonts w:cstheme="minorHAnsi"/>
          <w:sz w:val="28"/>
          <w:szCs w:val="28"/>
        </w:rPr>
      </w:pPr>
      <w:r w:rsidRPr="009C27F4">
        <w:rPr>
          <w:rFonts w:cstheme="minorHAnsi"/>
          <w:sz w:val="28"/>
          <w:szCs w:val="28"/>
        </w:rPr>
        <w:t>Hyper-V supports live migration, allowing users to move running VMs from one physical host to another with minimal downtime, ensuring high availability and resource optimization.</w:t>
      </w:r>
    </w:p>
    <w:p w14:paraId="6101180E" w14:textId="77777777" w:rsidR="009C27F4" w:rsidRPr="009C27F4" w:rsidRDefault="009C27F4">
      <w:pPr>
        <w:numPr>
          <w:ilvl w:val="0"/>
          <w:numId w:val="859"/>
        </w:numPr>
        <w:rPr>
          <w:rFonts w:cstheme="minorHAnsi"/>
          <w:sz w:val="28"/>
          <w:szCs w:val="28"/>
        </w:rPr>
      </w:pPr>
      <w:r w:rsidRPr="009C27F4">
        <w:rPr>
          <w:rFonts w:cstheme="minorHAnsi"/>
          <w:b/>
          <w:bCs/>
          <w:sz w:val="28"/>
          <w:szCs w:val="28"/>
        </w:rPr>
        <w:t>Snapshot and Checkpoints:</w:t>
      </w:r>
    </w:p>
    <w:p w14:paraId="0204C202" w14:textId="77777777" w:rsidR="009C27F4" w:rsidRPr="009C27F4" w:rsidRDefault="009C27F4">
      <w:pPr>
        <w:numPr>
          <w:ilvl w:val="1"/>
          <w:numId w:val="859"/>
        </w:numPr>
        <w:rPr>
          <w:rFonts w:cstheme="minorHAnsi"/>
          <w:sz w:val="28"/>
          <w:szCs w:val="28"/>
        </w:rPr>
      </w:pPr>
      <w:r w:rsidRPr="009C27F4">
        <w:rPr>
          <w:rFonts w:cstheme="minorHAnsi"/>
          <w:sz w:val="28"/>
          <w:szCs w:val="28"/>
        </w:rPr>
        <w:t>Users can create snapshots (checkpoints) of a VM at a specific point in time, enabling easy backup, recovery, and testing of configurations without affecting the production environment.</w:t>
      </w:r>
    </w:p>
    <w:p w14:paraId="0B936FF1" w14:textId="77777777" w:rsidR="009C27F4" w:rsidRPr="009C27F4" w:rsidRDefault="009C27F4">
      <w:pPr>
        <w:numPr>
          <w:ilvl w:val="0"/>
          <w:numId w:val="859"/>
        </w:numPr>
        <w:rPr>
          <w:rFonts w:cstheme="minorHAnsi"/>
          <w:sz w:val="28"/>
          <w:szCs w:val="28"/>
        </w:rPr>
      </w:pPr>
      <w:r w:rsidRPr="009C27F4">
        <w:rPr>
          <w:rFonts w:cstheme="minorHAnsi"/>
          <w:b/>
          <w:bCs/>
          <w:sz w:val="28"/>
          <w:szCs w:val="28"/>
        </w:rPr>
        <w:t>High Availability and Failover Clustering:</w:t>
      </w:r>
    </w:p>
    <w:p w14:paraId="323A2049" w14:textId="77777777" w:rsidR="009C27F4" w:rsidRPr="009C27F4" w:rsidRDefault="009C27F4">
      <w:pPr>
        <w:numPr>
          <w:ilvl w:val="1"/>
          <w:numId w:val="859"/>
        </w:numPr>
        <w:rPr>
          <w:rFonts w:cstheme="minorHAnsi"/>
          <w:sz w:val="28"/>
          <w:szCs w:val="28"/>
        </w:rPr>
      </w:pPr>
      <w:r w:rsidRPr="009C27F4">
        <w:rPr>
          <w:rFonts w:cstheme="minorHAnsi"/>
          <w:sz w:val="28"/>
          <w:szCs w:val="28"/>
        </w:rPr>
        <w:t>Hyper-V supports failover clustering, ensuring high availability of VMs by automatically transferring VMs to other nodes in case of a host failure.</w:t>
      </w:r>
    </w:p>
    <w:p w14:paraId="7AF54FAC" w14:textId="77777777" w:rsidR="009C27F4" w:rsidRPr="009C27F4" w:rsidRDefault="009C27F4">
      <w:pPr>
        <w:numPr>
          <w:ilvl w:val="0"/>
          <w:numId w:val="859"/>
        </w:numPr>
        <w:rPr>
          <w:rFonts w:cstheme="minorHAnsi"/>
          <w:sz w:val="28"/>
          <w:szCs w:val="28"/>
        </w:rPr>
      </w:pPr>
      <w:r w:rsidRPr="009C27F4">
        <w:rPr>
          <w:rFonts w:cstheme="minorHAnsi"/>
          <w:b/>
          <w:bCs/>
          <w:sz w:val="28"/>
          <w:szCs w:val="28"/>
        </w:rPr>
        <w:t>Networking Features:</w:t>
      </w:r>
    </w:p>
    <w:p w14:paraId="2FFE6F29" w14:textId="77777777" w:rsidR="009C27F4" w:rsidRPr="009C27F4" w:rsidRDefault="009C27F4">
      <w:pPr>
        <w:numPr>
          <w:ilvl w:val="1"/>
          <w:numId w:val="859"/>
        </w:numPr>
        <w:rPr>
          <w:rFonts w:cstheme="minorHAnsi"/>
          <w:sz w:val="28"/>
          <w:szCs w:val="28"/>
        </w:rPr>
      </w:pPr>
      <w:r w:rsidRPr="009C27F4">
        <w:rPr>
          <w:rFonts w:cstheme="minorHAnsi"/>
          <w:sz w:val="28"/>
          <w:szCs w:val="28"/>
        </w:rPr>
        <w:t>Hyper-V includes various networking features such as virtual switches, VLAN tagging, and Network Address Translation (NAT) to manage network traffic efficiently within the virtualized environment.</w:t>
      </w:r>
    </w:p>
    <w:p w14:paraId="4EFB48E4" w14:textId="77777777" w:rsidR="009C27F4" w:rsidRPr="009C27F4" w:rsidRDefault="009C27F4">
      <w:pPr>
        <w:numPr>
          <w:ilvl w:val="0"/>
          <w:numId w:val="859"/>
        </w:numPr>
        <w:rPr>
          <w:rFonts w:cstheme="minorHAnsi"/>
          <w:sz w:val="28"/>
          <w:szCs w:val="28"/>
        </w:rPr>
      </w:pPr>
      <w:r w:rsidRPr="009C27F4">
        <w:rPr>
          <w:rFonts w:cstheme="minorHAnsi"/>
          <w:b/>
          <w:bCs/>
          <w:sz w:val="28"/>
          <w:szCs w:val="28"/>
        </w:rPr>
        <w:t>Security and Isolation:</w:t>
      </w:r>
    </w:p>
    <w:p w14:paraId="19283A3B" w14:textId="77777777" w:rsidR="009C27F4" w:rsidRPr="009C27F4" w:rsidRDefault="009C27F4">
      <w:pPr>
        <w:numPr>
          <w:ilvl w:val="1"/>
          <w:numId w:val="859"/>
        </w:numPr>
        <w:rPr>
          <w:rFonts w:cstheme="minorHAnsi"/>
          <w:sz w:val="28"/>
          <w:szCs w:val="28"/>
        </w:rPr>
      </w:pPr>
      <w:r w:rsidRPr="009C27F4">
        <w:rPr>
          <w:rFonts w:cstheme="minorHAnsi"/>
          <w:sz w:val="28"/>
          <w:szCs w:val="28"/>
        </w:rPr>
        <w:t>Hyper-V provides secure isolation between VMs, enhancing system security and ensuring that one VM's actions do not impact others.</w:t>
      </w:r>
    </w:p>
    <w:p w14:paraId="374EB663" w14:textId="77777777" w:rsidR="009C27F4" w:rsidRPr="009C27F4" w:rsidRDefault="009C27F4">
      <w:pPr>
        <w:numPr>
          <w:ilvl w:val="0"/>
          <w:numId w:val="859"/>
        </w:numPr>
        <w:rPr>
          <w:rFonts w:cstheme="minorHAnsi"/>
          <w:sz w:val="28"/>
          <w:szCs w:val="28"/>
        </w:rPr>
      </w:pPr>
      <w:r w:rsidRPr="009C27F4">
        <w:rPr>
          <w:rFonts w:cstheme="minorHAnsi"/>
          <w:b/>
          <w:bCs/>
          <w:sz w:val="28"/>
          <w:szCs w:val="28"/>
        </w:rPr>
        <w:t>Hyper-V Manager and PowerShell Integration:</w:t>
      </w:r>
    </w:p>
    <w:p w14:paraId="61B7BC58" w14:textId="77777777" w:rsidR="009C27F4" w:rsidRPr="009C27F4" w:rsidRDefault="009C27F4">
      <w:pPr>
        <w:numPr>
          <w:ilvl w:val="1"/>
          <w:numId w:val="859"/>
        </w:numPr>
        <w:rPr>
          <w:rFonts w:cstheme="minorHAnsi"/>
          <w:sz w:val="28"/>
          <w:szCs w:val="28"/>
        </w:rPr>
      </w:pPr>
      <w:r w:rsidRPr="009C27F4">
        <w:rPr>
          <w:rFonts w:cstheme="minorHAnsi"/>
          <w:sz w:val="28"/>
          <w:szCs w:val="28"/>
        </w:rPr>
        <w:lastRenderedPageBreak/>
        <w:t>Administrators can manage Hyper-V through the Hyper-V Manager graphical interface or automate tasks using PowerShell scripts.</w:t>
      </w:r>
    </w:p>
    <w:p w14:paraId="60C167A4" w14:textId="77777777" w:rsidR="009C27F4" w:rsidRPr="009C27F4" w:rsidRDefault="009C27F4" w:rsidP="009C27F4">
      <w:pPr>
        <w:rPr>
          <w:rFonts w:cstheme="minorHAnsi"/>
          <w:sz w:val="28"/>
          <w:szCs w:val="28"/>
        </w:rPr>
      </w:pPr>
      <w:r w:rsidRPr="009C27F4">
        <w:rPr>
          <w:rFonts w:cstheme="minorHAnsi"/>
          <w:sz w:val="28"/>
          <w:szCs w:val="28"/>
        </w:rPr>
        <w:t xml:space="preserve">Hyper-V is available in different editions of Windows Server, including Windows Server Standard, </w:t>
      </w:r>
      <w:proofErr w:type="spellStart"/>
      <w:r w:rsidRPr="009C27F4">
        <w:rPr>
          <w:rFonts w:cstheme="minorHAnsi"/>
          <w:sz w:val="28"/>
          <w:szCs w:val="28"/>
        </w:rPr>
        <w:t>Datacenter</w:t>
      </w:r>
      <w:proofErr w:type="spellEnd"/>
      <w:r w:rsidRPr="009C27F4">
        <w:rPr>
          <w:rFonts w:cstheme="minorHAnsi"/>
          <w:sz w:val="28"/>
          <w:szCs w:val="28"/>
        </w:rPr>
        <w:t>, and Essentials. Additionally, a standalone version called Hyper-V Server is available for free, focusing solely on virtualization without the need for a Windows Server license.</w:t>
      </w:r>
    </w:p>
    <w:p w14:paraId="76B1D917" w14:textId="77777777" w:rsidR="009C27F4" w:rsidRPr="009C27F4" w:rsidRDefault="009C27F4" w:rsidP="009C27F4">
      <w:pPr>
        <w:rPr>
          <w:rFonts w:cstheme="minorHAnsi"/>
          <w:vanish/>
          <w:sz w:val="28"/>
          <w:szCs w:val="28"/>
        </w:rPr>
      </w:pPr>
      <w:r w:rsidRPr="009C27F4">
        <w:rPr>
          <w:rFonts w:cstheme="minorHAnsi"/>
          <w:vanish/>
          <w:sz w:val="28"/>
          <w:szCs w:val="28"/>
        </w:rPr>
        <w:t>Top of Form</w:t>
      </w:r>
    </w:p>
    <w:p w14:paraId="224A0725" w14:textId="1FE23162" w:rsidR="009C27F4" w:rsidRDefault="009C27F4" w:rsidP="000E15C1">
      <w:pPr>
        <w:rPr>
          <w:rFonts w:cstheme="minorHAnsi"/>
          <w:sz w:val="28"/>
          <w:szCs w:val="28"/>
        </w:rPr>
      </w:pPr>
    </w:p>
    <w:p w14:paraId="40A31B31" w14:textId="27F2A253" w:rsidR="000E15C1" w:rsidRPr="00CD42C1" w:rsidRDefault="000E15C1" w:rsidP="000E15C1">
      <w:pPr>
        <w:rPr>
          <w:rFonts w:cstheme="minorHAnsi"/>
          <w:sz w:val="28"/>
          <w:szCs w:val="28"/>
        </w:rPr>
      </w:pPr>
      <w:r w:rsidRPr="00CD42C1">
        <w:rPr>
          <w:rFonts w:cstheme="minorHAnsi"/>
          <w:sz w:val="28"/>
          <w:szCs w:val="28"/>
        </w:rPr>
        <w:t>4. what is remote management of hyper v</w:t>
      </w:r>
    </w:p>
    <w:p w14:paraId="0D948671" w14:textId="77777777" w:rsidR="009C27F4" w:rsidRPr="009C27F4" w:rsidRDefault="009C27F4" w:rsidP="009C27F4">
      <w:pPr>
        <w:rPr>
          <w:rFonts w:cstheme="minorHAnsi"/>
          <w:sz w:val="28"/>
          <w:szCs w:val="28"/>
        </w:rPr>
      </w:pPr>
      <w:r>
        <w:rPr>
          <w:rFonts w:cstheme="minorHAnsi"/>
          <w:sz w:val="28"/>
          <w:szCs w:val="28"/>
        </w:rPr>
        <w:t xml:space="preserve">Ans: </w:t>
      </w:r>
      <w:r w:rsidRPr="009C27F4">
        <w:rPr>
          <w:rFonts w:cstheme="minorHAnsi"/>
          <w:sz w:val="28"/>
          <w:szCs w:val="28"/>
        </w:rPr>
        <w:t>Remote management of Hyper-V involves administering and controlling Hyper-V virtualization environments from a remote location using various tools and technologies. This allows administrators to manage Hyper-V hosts, virtual machines (VMs), and related components without being physically present at the machine running Hyper-V. This is particularly useful for managing virtualization infrastructure across multiple servers or in remote locations.</w:t>
      </w:r>
    </w:p>
    <w:p w14:paraId="15F64D28" w14:textId="77777777" w:rsidR="009C27F4" w:rsidRPr="009C27F4" w:rsidRDefault="009C27F4" w:rsidP="009C27F4">
      <w:pPr>
        <w:rPr>
          <w:rFonts w:cstheme="minorHAnsi"/>
          <w:sz w:val="28"/>
          <w:szCs w:val="28"/>
        </w:rPr>
      </w:pPr>
      <w:r w:rsidRPr="009C27F4">
        <w:rPr>
          <w:rFonts w:cstheme="minorHAnsi"/>
          <w:sz w:val="28"/>
          <w:szCs w:val="28"/>
        </w:rPr>
        <w:t>Here are the key aspects and methods of remote management for Hyper-V:</w:t>
      </w:r>
    </w:p>
    <w:p w14:paraId="24FAC289" w14:textId="77777777" w:rsidR="009C27F4" w:rsidRPr="009C27F4" w:rsidRDefault="009C27F4">
      <w:pPr>
        <w:numPr>
          <w:ilvl w:val="0"/>
          <w:numId w:val="860"/>
        </w:numPr>
        <w:rPr>
          <w:rFonts w:cstheme="minorHAnsi"/>
          <w:sz w:val="28"/>
          <w:szCs w:val="28"/>
        </w:rPr>
      </w:pPr>
      <w:r w:rsidRPr="009C27F4">
        <w:rPr>
          <w:rFonts w:cstheme="minorHAnsi"/>
          <w:b/>
          <w:bCs/>
          <w:sz w:val="28"/>
          <w:szCs w:val="28"/>
        </w:rPr>
        <w:t>Hyper-V Manager:</w:t>
      </w:r>
    </w:p>
    <w:p w14:paraId="4305D4CA" w14:textId="77777777" w:rsidR="009C27F4" w:rsidRPr="009C27F4" w:rsidRDefault="009C27F4">
      <w:pPr>
        <w:numPr>
          <w:ilvl w:val="1"/>
          <w:numId w:val="860"/>
        </w:numPr>
        <w:rPr>
          <w:rFonts w:cstheme="minorHAnsi"/>
          <w:sz w:val="28"/>
          <w:szCs w:val="28"/>
        </w:rPr>
      </w:pPr>
      <w:r w:rsidRPr="009C27F4">
        <w:rPr>
          <w:rFonts w:cstheme="minorHAnsi"/>
          <w:sz w:val="28"/>
          <w:szCs w:val="28"/>
        </w:rPr>
        <w:t>Hyper-V Manager is a Microsoft Management Console (MMC) snap-in that allows administrators to remotely manage Hyper-V hosts and VMs. It provides a graphical interface for managing virtualization resources.</w:t>
      </w:r>
    </w:p>
    <w:p w14:paraId="51C12D1D" w14:textId="77777777" w:rsidR="009C27F4" w:rsidRPr="009C27F4" w:rsidRDefault="009C27F4">
      <w:pPr>
        <w:numPr>
          <w:ilvl w:val="0"/>
          <w:numId w:val="860"/>
        </w:numPr>
        <w:rPr>
          <w:rFonts w:cstheme="minorHAnsi"/>
          <w:sz w:val="28"/>
          <w:szCs w:val="28"/>
        </w:rPr>
      </w:pPr>
      <w:r w:rsidRPr="009C27F4">
        <w:rPr>
          <w:rFonts w:cstheme="minorHAnsi"/>
          <w:b/>
          <w:bCs/>
          <w:sz w:val="28"/>
          <w:szCs w:val="28"/>
        </w:rPr>
        <w:t>Remote Desktop Protocol (RDP):</w:t>
      </w:r>
    </w:p>
    <w:p w14:paraId="7AEC824E" w14:textId="77777777" w:rsidR="009C27F4" w:rsidRPr="009C27F4" w:rsidRDefault="009C27F4">
      <w:pPr>
        <w:numPr>
          <w:ilvl w:val="1"/>
          <w:numId w:val="860"/>
        </w:numPr>
        <w:rPr>
          <w:rFonts w:cstheme="minorHAnsi"/>
          <w:sz w:val="28"/>
          <w:szCs w:val="28"/>
        </w:rPr>
      </w:pPr>
      <w:r w:rsidRPr="009C27F4">
        <w:rPr>
          <w:rFonts w:cstheme="minorHAnsi"/>
          <w:sz w:val="28"/>
          <w:szCs w:val="28"/>
        </w:rPr>
        <w:t>Administrators can use Remote Desktop to connect to a Hyper-V host or VM to manage it as if they were physically present at the machine.</w:t>
      </w:r>
    </w:p>
    <w:p w14:paraId="5E4FE332" w14:textId="77777777" w:rsidR="009C27F4" w:rsidRPr="009C27F4" w:rsidRDefault="009C27F4">
      <w:pPr>
        <w:numPr>
          <w:ilvl w:val="0"/>
          <w:numId w:val="860"/>
        </w:numPr>
        <w:rPr>
          <w:rFonts w:cstheme="minorHAnsi"/>
          <w:sz w:val="28"/>
          <w:szCs w:val="28"/>
        </w:rPr>
      </w:pPr>
      <w:r w:rsidRPr="009C27F4">
        <w:rPr>
          <w:rFonts w:cstheme="minorHAnsi"/>
          <w:b/>
          <w:bCs/>
          <w:sz w:val="28"/>
          <w:szCs w:val="28"/>
        </w:rPr>
        <w:t xml:space="preserve">Windows Admin </w:t>
      </w:r>
      <w:proofErr w:type="spellStart"/>
      <w:r w:rsidRPr="009C27F4">
        <w:rPr>
          <w:rFonts w:cstheme="minorHAnsi"/>
          <w:b/>
          <w:bCs/>
          <w:sz w:val="28"/>
          <w:szCs w:val="28"/>
        </w:rPr>
        <w:t>Center</w:t>
      </w:r>
      <w:proofErr w:type="spellEnd"/>
      <w:r w:rsidRPr="009C27F4">
        <w:rPr>
          <w:rFonts w:cstheme="minorHAnsi"/>
          <w:b/>
          <w:bCs/>
          <w:sz w:val="28"/>
          <w:szCs w:val="28"/>
        </w:rPr>
        <w:t>:</w:t>
      </w:r>
    </w:p>
    <w:p w14:paraId="39CBCE8E" w14:textId="77777777" w:rsidR="009C27F4" w:rsidRPr="009C27F4" w:rsidRDefault="009C27F4">
      <w:pPr>
        <w:numPr>
          <w:ilvl w:val="1"/>
          <w:numId w:val="860"/>
        </w:numPr>
        <w:rPr>
          <w:rFonts w:cstheme="minorHAnsi"/>
          <w:sz w:val="28"/>
          <w:szCs w:val="28"/>
        </w:rPr>
      </w:pPr>
      <w:r w:rsidRPr="009C27F4">
        <w:rPr>
          <w:rFonts w:cstheme="minorHAnsi"/>
          <w:sz w:val="28"/>
          <w:szCs w:val="28"/>
        </w:rPr>
        <w:t xml:space="preserve">Windows Admin </w:t>
      </w:r>
      <w:proofErr w:type="spellStart"/>
      <w:r w:rsidRPr="009C27F4">
        <w:rPr>
          <w:rFonts w:cstheme="minorHAnsi"/>
          <w:sz w:val="28"/>
          <w:szCs w:val="28"/>
        </w:rPr>
        <w:t>Center</w:t>
      </w:r>
      <w:proofErr w:type="spellEnd"/>
      <w:r w:rsidRPr="009C27F4">
        <w:rPr>
          <w:rFonts w:cstheme="minorHAnsi"/>
          <w:sz w:val="28"/>
          <w:szCs w:val="28"/>
        </w:rPr>
        <w:t xml:space="preserve"> (formerly known as Project Honolulu) is a web-based management tool that provides a unified, browser-based interface for managing Hyper-V hosts, VMs, and other Windows Server components remotely.</w:t>
      </w:r>
    </w:p>
    <w:p w14:paraId="5ABFEBCF" w14:textId="77777777" w:rsidR="009C27F4" w:rsidRPr="009C27F4" w:rsidRDefault="009C27F4">
      <w:pPr>
        <w:numPr>
          <w:ilvl w:val="0"/>
          <w:numId w:val="860"/>
        </w:numPr>
        <w:rPr>
          <w:rFonts w:cstheme="minorHAnsi"/>
          <w:sz w:val="28"/>
          <w:szCs w:val="28"/>
        </w:rPr>
      </w:pPr>
      <w:r w:rsidRPr="009C27F4">
        <w:rPr>
          <w:rFonts w:cstheme="minorHAnsi"/>
          <w:b/>
          <w:bCs/>
          <w:sz w:val="28"/>
          <w:szCs w:val="28"/>
        </w:rPr>
        <w:t>PowerShell Remoting:</w:t>
      </w:r>
    </w:p>
    <w:p w14:paraId="0FC65651" w14:textId="77777777" w:rsidR="009C27F4" w:rsidRPr="009C27F4" w:rsidRDefault="009C27F4">
      <w:pPr>
        <w:numPr>
          <w:ilvl w:val="1"/>
          <w:numId w:val="860"/>
        </w:numPr>
        <w:rPr>
          <w:rFonts w:cstheme="minorHAnsi"/>
          <w:sz w:val="28"/>
          <w:szCs w:val="28"/>
        </w:rPr>
      </w:pPr>
      <w:r w:rsidRPr="009C27F4">
        <w:rPr>
          <w:rFonts w:cstheme="minorHAnsi"/>
          <w:sz w:val="28"/>
          <w:szCs w:val="28"/>
        </w:rPr>
        <w:lastRenderedPageBreak/>
        <w:t>PowerShell, being a powerful automation and management tool, allows remote management of Hyper-V using PowerShell remoting. Administrators can execute Hyper-V-related PowerShell cmdlets on remote Hyper-V hosts to manage the virtualization environment.</w:t>
      </w:r>
    </w:p>
    <w:p w14:paraId="46EA2D67" w14:textId="77777777" w:rsidR="009C27F4" w:rsidRPr="009C27F4" w:rsidRDefault="009C27F4">
      <w:pPr>
        <w:numPr>
          <w:ilvl w:val="0"/>
          <w:numId w:val="860"/>
        </w:numPr>
        <w:rPr>
          <w:rFonts w:cstheme="minorHAnsi"/>
          <w:sz w:val="28"/>
          <w:szCs w:val="28"/>
        </w:rPr>
      </w:pPr>
      <w:r w:rsidRPr="009C27F4">
        <w:rPr>
          <w:rFonts w:cstheme="minorHAnsi"/>
          <w:b/>
          <w:bCs/>
          <w:sz w:val="28"/>
          <w:szCs w:val="28"/>
        </w:rPr>
        <w:t>Remote Server Management Tools (RSMT):</w:t>
      </w:r>
    </w:p>
    <w:p w14:paraId="20DCA94D" w14:textId="77777777" w:rsidR="009C27F4" w:rsidRPr="009C27F4" w:rsidRDefault="009C27F4">
      <w:pPr>
        <w:numPr>
          <w:ilvl w:val="1"/>
          <w:numId w:val="860"/>
        </w:numPr>
        <w:rPr>
          <w:rFonts w:cstheme="minorHAnsi"/>
          <w:sz w:val="28"/>
          <w:szCs w:val="28"/>
        </w:rPr>
      </w:pPr>
      <w:r w:rsidRPr="009C27F4">
        <w:rPr>
          <w:rFonts w:cstheme="minorHAnsi"/>
          <w:sz w:val="28"/>
          <w:szCs w:val="28"/>
        </w:rPr>
        <w:t>RSMT is a set of web-based tools that can be used to manage Windows Server remotely. It includes Hyper-V management capabilities, allowing administrators to manage Hyper-V hosts and VMs via a web browser.</w:t>
      </w:r>
    </w:p>
    <w:p w14:paraId="4C57C37E" w14:textId="77777777" w:rsidR="009C27F4" w:rsidRPr="009C27F4" w:rsidRDefault="009C27F4">
      <w:pPr>
        <w:numPr>
          <w:ilvl w:val="0"/>
          <w:numId w:val="860"/>
        </w:numPr>
        <w:rPr>
          <w:rFonts w:cstheme="minorHAnsi"/>
          <w:sz w:val="28"/>
          <w:szCs w:val="28"/>
        </w:rPr>
      </w:pPr>
      <w:r w:rsidRPr="009C27F4">
        <w:rPr>
          <w:rFonts w:cstheme="minorHAnsi"/>
          <w:b/>
          <w:bCs/>
          <w:sz w:val="28"/>
          <w:szCs w:val="28"/>
        </w:rPr>
        <w:t>Virtual Machine Connection (</w:t>
      </w:r>
      <w:proofErr w:type="spellStart"/>
      <w:r w:rsidRPr="009C27F4">
        <w:rPr>
          <w:rFonts w:cstheme="minorHAnsi"/>
          <w:b/>
          <w:bCs/>
          <w:sz w:val="28"/>
          <w:szCs w:val="28"/>
        </w:rPr>
        <w:t>VMConnect</w:t>
      </w:r>
      <w:proofErr w:type="spellEnd"/>
      <w:r w:rsidRPr="009C27F4">
        <w:rPr>
          <w:rFonts w:cstheme="minorHAnsi"/>
          <w:b/>
          <w:bCs/>
          <w:sz w:val="28"/>
          <w:szCs w:val="28"/>
        </w:rPr>
        <w:t>):</w:t>
      </w:r>
    </w:p>
    <w:p w14:paraId="5DF38E6A" w14:textId="77777777" w:rsidR="009C27F4" w:rsidRPr="009C27F4" w:rsidRDefault="009C27F4">
      <w:pPr>
        <w:numPr>
          <w:ilvl w:val="1"/>
          <w:numId w:val="860"/>
        </w:numPr>
        <w:rPr>
          <w:rFonts w:cstheme="minorHAnsi"/>
          <w:sz w:val="28"/>
          <w:szCs w:val="28"/>
        </w:rPr>
      </w:pPr>
      <w:proofErr w:type="spellStart"/>
      <w:r w:rsidRPr="009C27F4">
        <w:rPr>
          <w:rFonts w:cstheme="minorHAnsi"/>
          <w:sz w:val="28"/>
          <w:szCs w:val="28"/>
        </w:rPr>
        <w:t>VMConnect</w:t>
      </w:r>
      <w:proofErr w:type="spellEnd"/>
      <w:r w:rsidRPr="009C27F4">
        <w:rPr>
          <w:rFonts w:cstheme="minorHAnsi"/>
          <w:sz w:val="28"/>
          <w:szCs w:val="28"/>
        </w:rPr>
        <w:t xml:space="preserve"> is a tool that enables a remote connection to a VM's console for management tasks, similar to using a physical console.</w:t>
      </w:r>
    </w:p>
    <w:p w14:paraId="63AB69F3" w14:textId="77777777" w:rsidR="009C27F4" w:rsidRPr="009C27F4" w:rsidRDefault="009C27F4">
      <w:pPr>
        <w:numPr>
          <w:ilvl w:val="0"/>
          <w:numId w:val="860"/>
        </w:numPr>
        <w:rPr>
          <w:rFonts w:cstheme="minorHAnsi"/>
          <w:sz w:val="28"/>
          <w:szCs w:val="28"/>
        </w:rPr>
      </w:pPr>
      <w:r w:rsidRPr="009C27F4">
        <w:rPr>
          <w:rFonts w:cstheme="minorHAnsi"/>
          <w:b/>
          <w:bCs/>
          <w:sz w:val="28"/>
          <w:szCs w:val="28"/>
        </w:rPr>
        <w:t>Remote Management Services (</w:t>
      </w:r>
      <w:proofErr w:type="spellStart"/>
      <w:r w:rsidRPr="009C27F4">
        <w:rPr>
          <w:rFonts w:cstheme="minorHAnsi"/>
          <w:b/>
          <w:bCs/>
          <w:sz w:val="28"/>
          <w:szCs w:val="28"/>
        </w:rPr>
        <w:t>WinRM</w:t>
      </w:r>
      <w:proofErr w:type="spellEnd"/>
      <w:r w:rsidRPr="009C27F4">
        <w:rPr>
          <w:rFonts w:cstheme="minorHAnsi"/>
          <w:b/>
          <w:bCs/>
          <w:sz w:val="28"/>
          <w:szCs w:val="28"/>
        </w:rPr>
        <w:t>):</w:t>
      </w:r>
    </w:p>
    <w:p w14:paraId="420C6944" w14:textId="77777777" w:rsidR="009C27F4" w:rsidRPr="009C27F4" w:rsidRDefault="009C27F4">
      <w:pPr>
        <w:numPr>
          <w:ilvl w:val="1"/>
          <w:numId w:val="860"/>
        </w:numPr>
        <w:rPr>
          <w:rFonts w:cstheme="minorHAnsi"/>
          <w:sz w:val="28"/>
          <w:szCs w:val="28"/>
        </w:rPr>
      </w:pPr>
      <w:r w:rsidRPr="009C27F4">
        <w:rPr>
          <w:rFonts w:cstheme="minorHAnsi"/>
          <w:sz w:val="28"/>
          <w:szCs w:val="28"/>
        </w:rPr>
        <w:t>Windows Remote Management (</w:t>
      </w:r>
      <w:proofErr w:type="spellStart"/>
      <w:r w:rsidRPr="009C27F4">
        <w:rPr>
          <w:rFonts w:cstheme="minorHAnsi"/>
          <w:sz w:val="28"/>
          <w:szCs w:val="28"/>
        </w:rPr>
        <w:t>WinRM</w:t>
      </w:r>
      <w:proofErr w:type="spellEnd"/>
      <w:r w:rsidRPr="009C27F4">
        <w:rPr>
          <w:rFonts w:cstheme="minorHAnsi"/>
          <w:sz w:val="28"/>
          <w:szCs w:val="28"/>
        </w:rPr>
        <w:t xml:space="preserve">) is a Microsoft implementation of the WS-Management protocol, enabling hardware and operating systems to be managed remotely. </w:t>
      </w:r>
      <w:proofErr w:type="spellStart"/>
      <w:r w:rsidRPr="009C27F4">
        <w:rPr>
          <w:rFonts w:cstheme="minorHAnsi"/>
          <w:sz w:val="28"/>
          <w:szCs w:val="28"/>
        </w:rPr>
        <w:t>WinRM</w:t>
      </w:r>
      <w:proofErr w:type="spellEnd"/>
      <w:r w:rsidRPr="009C27F4">
        <w:rPr>
          <w:rFonts w:cstheme="minorHAnsi"/>
          <w:sz w:val="28"/>
          <w:szCs w:val="28"/>
        </w:rPr>
        <w:t xml:space="preserve"> is used by various management tools, including PowerShell remoting.</w:t>
      </w:r>
    </w:p>
    <w:p w14:paraId="712F354F" w14:textId="77777777" w:rsidR="009C27F4" w:rsidRPr="009C27F4" w:rsidRDefault="009C27F4">
      <w:pPr>
        <w:numPr>
          <w:ilvl w:val="0"/>
          <w:numId w:val="860"/>
        </w:numPr>
        <w:rPr>
          <w:rFonts w:cstheme="minorHAnsi"/>
          <w:sz w:val="28"/>
          <w:szCs w:val="28"/>
        </w:rPr>
      </w:pPr>
      <w:r w:rsidRPr="009C27F4">
        <w:rPr>
          <w:rFonts w:cstheme="minorHAnsi"/>
          <w:b/>
          <w:bCs/>
          <w:sz w:val="28"/>
          <w:szCs w:val="28"/>
        </w:rPr>
        <w:t>Remote Hyper-V PowerShell Modules:</w:t>
      </w:r>
    </w:p>
    <w:p w14:paraId="3B1D0F36" w14:textId="77777777" w:rsidR="009C27F4" w:rsidRPr="009C27F4" w:rsidRDefault="009C27F4">
      <w:pPr>
        <w:numPr>
          <w:ilvl w:val="1"/>
          <w:numId w:val="860"/>
        </w:numPr>
        <w:rPr>
          <w:rFonts w:cstheme="minorHAnsi"/>
          <w:sz w:val="28"/>
          <w:szCs w:val="28"/>
        </w:rPr>
      </w:pPr>
      <w:r w:rsidRPr="009C27F4">
        <w:rPr>
          <w:rFonts w:cstheme="minorHAnsi"/>
          <w:sz w:val="28"/>
          <w:szCs w:val="28"/>
        </w:rPr>
        <w:t>Administrators can import the Hyper-V PowerShell module into their local PowerShell environment and execute Hyper-V-related PowerShell cmdlets against remote Hyper-V hosts.</w:t>
      </w:r>
    </w:p>
    <w:p w14:paraId="64DD59AA" w14:textId="77777777" w:rsidR="009C27F4" w:rsidRPr="009C27F4" w:rsidRDefault="009C27F4">
      <w:pPr>
        <w:numPr>
          <w:ilvl w:val="0"/>
          <w:numId w:val="860"/>
        </w:numPr>
        <w:rPr>
          <w:rFonts w:cstheme="minorHAnsi"/>
          <w:sz w:val="28"/>
          <w:szCs w:val="28"/>
        </w:rPr>
      </w:pPr>
      <w:r w:rsidRPr="009C27F4">
        <w:rPr>
          <w:rFonts w:cstheme="minorHAnsi"/>
          <w:b/>
          <w:bCs/>
          <w:sz w:val="28"/>
          <w:szCs w:val="28"/>
        </w:rPr>
        <w:t xml:space="preserve">System </w:t>
      </w:r>
      <w:proofErr w:type="spellStart"/>
      <w:r w:rsidRPr="009C27F4">
        <w:rPr>
          <w:rFonts w:cstheme="minorHAnsi"/>
          <w:b/>
          <w:bCs/>
          <w:sz w:val="28"/>
          <w:szCs w:val="28"/>
        </w:rPr>
        <w:t>Center</w:t>
      </w:r>
      <w:proofErr w:type="spellEnd"/>
      <w:r w:rsidRPr="009C27F4">
        <w:rPr>
          <w:rFonts w:cstheme="minorHAnsi"/>
          <w:b/>
          <w:bCs/>
          <w:sz w:val="28"/>
          <w:szCs w:val="28"/>
        </w:rPr>
        <w:t xml:space="preserve"> Virtual Machine Manager (SCVMM):</w:t>
      </w:r>
    </w:p>
    <w:p w14:paraId="1AC5C0CD" w14:textId="77777777" w:rsidR="009C27F4" w:rsidRPr="009C27F4" w:rsidRDefault="009C27F4">
      <w:pPr>
        <w:numPr>
          <w:ilvl w:val="1"/>
          <w:numId w:val="860"/>
        </w:numPr>
        <w:rPr>
          <w:rFonts w:cstheme="minorHAnsi"/>
          <w:sz w:val="28"/>
          <w:szCs w:val="28"/>
        </w:rPr>
      </w:pPr>
      <w:r w:rsidRPr="009C27F4">
        <w:rPr>
          <w:rFonts w:cstheme="minorHAnsi"/>
          <w:sz w:val="28"/>
          <w:szCs w:val="28"/>
        </w:rPr>
        <w:t>SCVMM is a comprehensive management solution for Hyper-V that allows centralized management of virtualized environments, including remote monitoring, provisioning, and automation.</w:t>
      </w:r>
    </w:p>
    <w:p w14:paraId="2F823D7C" w14:textId="77777777" w:rsidR="009C27F4" w:rsidRPr="009C27F4" w:rsidRDefault="009C27F4" w:rsidP="009C27F4">
      <w:pPr>
        <w:rPr>
          <w:rFonts w:cstheme="minorHAnsi"/>
          <w:sz w:val="28"/>
          <w:szCs w:val="28"/>
        </w:rPr>
      </w:pPr>
      <w:r w:rsidRPr="009C27F4">
        <w:rPr>
          <w:rFonts w:cstheme="minorHAnsi"/>
          <w:sz w:val="28"/>
          <w:szCs w:val="28"/>
        </w:rPr>
        <w:t xml:space="preserve">Remote management of Hyper-V enhances efficiency and flexibility, enabling administrators to perform necessary tasks, troubleshoot issues, monitor performance, and manage virtualization resources from a central or remote location without the need to physically access the hardware running Hyper-V. It is especially valuable for managing virtualization infrastructure in data </w:t>
      </w:r>
      <w:proofErr w:type="spellStart"/>
      <w:r w:rsidRPr="009C27F4">
        <w:rPr>
          <w:rFonts w:cstheme="minorHAnsi"/>
          <w:sz w:val="28"/>
          <w:szCs w:val="28"/>
        </w:rPr>
        <w:t>centers</w:t>
      </w:r>
      <w:proofErr w:type="spellEnd"/>
      <w:r w:rsidRPr="009C27F4">
        <w:rPr>
          <w:rFonts w:cstheme="minorHAnsi"/>
          <w:sz w:val="28"/>
          <w:szCs w:val="28"/>
        </w:rPr>
        <w:t xml:space="preserve"> or geographically dispersed environments.</w:t>
      </w:r>
    </w:p>
    <w:p w14:paraId="327D7CB0" w14:textId="77777777" w:rsidR="009C27F4" w:rsidRPr="009C27F4" w:rsidRDefault="009C27F4" w:rsidP="009C27F4">
      <w:pPr>
        <w:rPr>
          <w:rFonts w:cstheme="minorHAnsi"/>
          <w:vanish/>
          <w:sz w:val="28"/>
          <w:szCs w:val="28"/>
        </w:rPr>
      </w:pPr>
      <w:r w:rsidRPr="009C27F4">
        <w:rPr>
          <w:rFonts w:cstheme="minorHAnsi"/>
          <w:vanish/>
          <w:sz w:val="28"/>
          <w:szCs w:val="28"/>
        </w:rPr>
        <w:lastRenderedPageBreak/>
        <w:t>Top of Form</w:t>
      </w:r>
    </w:p>
    <w:p w14:paraId="02E85196" w14:textId="13254016" w:rsidR="009C27F4" w:rsidRDefault="009C27F4" w:rsidP="000E15C1">
      <w:pPr>
        <w:rPr>
          <w:rFonts w:cstheme="minorHAnsi"/>
          <w:sz w:val="28"/>
          <w:szCs w:val="28"/>
        </w:rPr>
      </w:pPr>
    </w:p>
    <w:p w14:paraId="4C5704AF" w14:textId="6FB16122" w:rsidR="000E15C1" w:rsidRPr="00CD42C1" w:rsidRDefault="000E15C1" w:rsidP="000E15C1">
      <w:pPr>
        <w:rPr>
          <w:rFonts w:cstheme="minorHAnsi"/>
          <w:sz w:val="28"/>
          <w:szCs w:val="28"/>
        </w:rPr>
      </w:pPr>
      <w:r w:rsidRPr="00CD42C1">
        <w:rPr>
          <w:rFonts w:cstheme="minorHAnsi"/>
          <w:sz w:val="28"/>
          <w:szCs w:val="28"/>
        </w:rPr>
        <w:t>5. what is hyper v manager</w:t>
      </w:r>
    </w:p>
    <w:p w14:paraId="04236F73" w14:textId="77777777" w:rsidR="009C27F4" w:rsidRPr="009C27F4" w:rsidRDefault="009C27F4" w:rsidP="009C27F4">
      <w:pPr>
        <w:rPr>
          <w:rFonts w:cstheme="minorHAnsi"/>
          <w:sz w:val="28"/>
          <w:szCs w:val="28"/>
        </w:rPr>
      </w:pPr>
      <w:r>
        <w:rPr>
          <w:rFonts w:cstheme="minorHAnsi"/>
          <w:sz w:val="28"/>
          <w:szCs w:val="28"/>
        </w:rPr>
        <w:t xml:space="preserve">Ans: </w:t>
      </w:r>
      <w:r w:rsidRPr="009C27F4">
        <w:rPr>
          <w:rFonts w:cstheme="minorHAnsi"/>
          <w:sz w:val="28"/>
          <w:szCs w:val="28"/>
        </w:rPr>
        <w:t>Hyper-V Manager is a Microsoft Management Console (MMC) snap-in that provides a graphical user interface (GUI) for managing and administering Hyper-V virtualization environments. It's a central tool for controlling and monitoring virtual machines (VMs), virtual networks, and other Hyper-V components on a Windows-based system.</w:t>
      </w:r>
    </w:p>
    <w:p w14:paraId="5E774998" w14:textId="77777777" w:rsidR="009C27F4" w:rsidRPr="009C27F4" w:rsidRDefault="009C27F4" w:rsidP="009C27F4">
      <w:pPr>
        <w:rPr>
          <w:rFonts w:cstheme="minorHAnsi"/>
          <w:sz w:val="28"/>
          <w:szCs w:val="28"/>
        </w:rPr>
      </w:pPr>
      <w:r w:rsidRPr="009C27F4">
        <w:rPr>
          <w:rFonts w:cstheme="minorHAnsi"/>
          <w:sz w:val="28"/>
          <w:szCs w:val="28"/>
        </w:rPr>
        <w:t>Here are the key features and functions of Hyper-V Manager:</w:t>
      </w:r>
    </w:p>
    <w:p w14:paraId="214F3C9D" w14:textId="77777777" w:rsidR="009C27F4" w:rsidRPr="009C27F4" w:rsidRDefault="009C27F4">
      <w:pPr>
        <w:numPr>
          <w:ilvl w:val="0"/>
          <w:numId w:val="861"/>
        </w:numPr>
        <w:rPr>
          <w:rFonts w:cstheme="minorHAnsi"/>
          <w:sz w:val="28"/>
          <w:szCs w:val="28"/>
        </w:rPr>
      </w:pPr>
      <w:r w:rsidRPr="009C27F4">
        <w:rPr>
          <w:rFonts w:cstheme="minorHAnsi"/>
          <w:b/>
          <w:bCs/>
          <w:sz w:val="28"/>
          <w:szCs w:val="28"/>
        </w:rPr>
        <w:t>Virtual Machine Management:</w:t>
      </w:r>
    </w:p>
    <w:p w14:paraId="77D51831" w14:textId="77777777" w:rsidR="009C27F4" w:rsidRPr="009C27F4" w:rsidRDefault="009C27F4">
      <w:pPr>
        <w:numPr>
          <w:ilvl w:val="1"/>
          <w:numId w:val="861"/>
        </w:numPr>
        <w:rPr>
          <w:rFonts w:cstheme="minorHAnsi"/>
          <w:sz w:val="28"/>
          <w:szCs w:val="28"/>
        </w:rPr>
      </w:pPr>
      <w:r w:rsidRPr="009C27F4">
        <w:rPr>
          <w:rFonts w:cstheme="minorHAnsi"/>
          <w:sz w:val="28"/>
          <w:szCs w:val="28"/>
        </w:rPr>
        <w:t>Hyper-V Manager allows administrators to create, configure, start, stop, pause, save, and delete virtual machines. They can also modify VM settings such as hardware configurations, boot order, and integration services.</w:t>
      </w:r>
    </w:p>
    <w:p w14:paraId="450E02BE" w14:textId="77777777" w:rsidR="009C27F4" w:rsidRPr="009C27F4" w:rsidRDefault="009C27F4">
      <w:pPr>
        <w:numPr>
          <w:ilvl w:val="0"/>
          <w:numId w:val="861"/>
        </w:numPr>
        <w:rPr>
          <w:rFonts w:cstheme="minorHAnsi"/>
          <w:sz w:val="28"/>
          <w:szCs w:val="28"/>
        </w:rPr>
      </w:pPr>
      <w:r w:rsidRPr="009C27F4">
        <w:rPr>
          <w:rFonts w:cstheme="minorHAnsi"/>
          <w:b/>
          <w:bCs/>
          <w:sz w:val="28"/>
          <w:szCs w:val="28"/>
        </w:rPr>
        <w:t>Virtual Machine Connection:</w:t>
      </w:r>
    </w:p>
    <w:p w14:paraId="458BFF13" w14:textId="77777777" w:rsidR="009C27F4" w:rsidRPr="009C27F4" w:rsidRDefault="009C27F4">
      <w:pPr>
        <w:numPr>
          <w:ilvl w:val="1"/>
          <w:numId w:val="861"/>
        </w:numPr>
        <w:rPr>
          <w:rFonts w:cstheme="minorHAnsi"/>
          <w:sz w:val="28"/>
          <w:szCs w:val="28"/>
        </w:rPr>
      </w:pPr>
      <w:r w:rsidRPr="009C27F4">
        <w:rPr>
          <w:rFonts w:cstheme="minorHAnsi"/>
          <w:sz w:val="28"/>
          <w:szCs w:val="28"/>
        </w:rPr>
        <w:t>Administrators can launch a remote desktop session to connect to a virtual machine's console directly within Hyper-V Manager. This facilitates managing the VM as if they were using a physical console.</w:t>
      </w:r>
    </w:p>
    <w:p w14:paraId="26C563C1" w14:textId="77777777" w:rsidR="009C27F4" w:rsidRPr="009C27F4" w:rsidRDefault="009C27F4">
      <w:pPr>
        <w:numPr>
          <w:ilvl w:val="0"/>
          <w:numId w:val="861"/>
        </w:numPr>
        <w:rPr>
          <w:rFonts w:cstheme="minorHAnsi"/>
          <w:sz w:val="28"/>
          <w:szCs w:val="28"/>
        </w:rPr>
      </w:pPr>
      <w:r w:rsidRPr="009C27F4">
        <w:rPr>
          <w:rFonts w:cstheme="minorHAnsi"/>
          <w:b/>
          <w:bCs/>
          <w:sz w:val="28"/>
          <w:szCs w:val="28"/>
        </w:rPr>
        <w:t>Host System Management:</w:t>
      </w:r>
    </w:p>
    <w:p w14:paraId="7D90B382" w14:textId="77777777" w:rsidR="009C27F4" w:rsidRPr="009C27F4" w:rsidRDefault="009C27F4">
      <w:pPr>
        <w:numPr>
          <w:ilvl w:val="1"/>
          <w:numId w:val="861"/>
        </w:numPr>
        <w:rPr>
          <w:rFonts w:cstheme="minorHAnsi"/>
          <w:sz w:val="28"/>
          <w:szCs w:val="28"/>
        </w:rPr>
      </w:pPr>
      <w:r w:rsidRPr="009C27F4">
        <w:rPr>
          <w:rFonts w:cstheme="minorHAnsi"/>
          <w:sz w:val="28"/>
          <w:szCs w:val="28"/>
        </w:rPr>
        <w:t>Hyper-V Manager enables management of the host system, including starting and stopping the host, configuring host settings, managing storage, configuring networking, and applying updates.</w:t>
      </w:r>
    </w:p>
    <w:p w14:paraId="33437E9C" w14:textId="77777777" w:rsidR="009C27F4" w:rsidRPr="009C27F4" w:rsidRDefault="009C27F4">
      <w:pPr>
        <w:numPr>
          <w:ilvl w:val="0"/>
          <w:numId w:val="861"/>
        </w:numPr>
        <w:rPr>
          <w:rFonts w:cstheme="minorHAnsi"/>
          <w:sz w:val="28"/>
          <w:szCs w:val="28"/>
        </w:rPr>
      </w:pPr>
      <w:r w:rsidRPr="009C27F4">
        <w:rPr>
          <w:rFonts w:cstheme="minorHAnsi"/>
          <w:b/>
          <w:bCs/>
          <w:sz w:val="28"/>
          <w:szCs w:val="28"/>
        </w:rPr>
        <w:t>Virtual Network Management:</w:t>
      </w:r>
    </w:p>
    <w:p w14:paraId="3F5CEE3B" w14:textId="77777777" w:rsidR="009C27F4" w:rsidRPr="009C27F4" w:rsidRDefault="009C27F4">
      <w:pPr>
        <w:numPr>
          <w:ilvl w:val="1"/>
          <w:numId w:val="861"/>
        </w:numPr>
        <w:rPr>
          <w:rFonts w:cstheme="minorHAnsi"/>
          <w:sz w:val="28"/>
          <w:szCs w:val="28"/>
        </w:rPr>
      </w:pPr>
      <w:r w:rsidRPr="009C27F4">
        <w:rPr>
          <w:rFonts w:cstheme="minorHAnsi"/>
          <w:sz w:val="28"/>
          <w:szCs w:val="28"/>
        </w:rPr>
        <w:t>Users can create and manage virtual networks, including external, internal, and private networks. They can configure network adapters, switches, VLANs, and other network-related settings.</w:t>
      </w:r>
    </w:p>
    <w:p w14:paraId="6B2C12D1" w14:textId="77777777" w:rsidR="009C27F4" w:rsidRPr="009C27F4" w:rsidRDefault="009C27F4">
      <w:pPr>
        <w:numPr>
          <w:ilvl w:val="0"/>
          <w:numId w:val="861"/>
        </w:numPr>
        <w:rPr>
          <w:rFonts w:cstheme="minorHAnsi"/>
          <w:sz w:val="28"/>
          <w:szCs w:val="28"/>
        </w:rPr>
      </w:pPr>
      <w:r w:rsidRPr="009C27F4">
        <w:rPr>
          <w:rFonts w:cstheme="minorHAnsi"/>
          <w:b/>
          <w:bCs/>
          <w:sz w:val="28"/>
          <w:szCs w:val="28"/>
        </w:rPr>
        <w:t>Snapshot Management:</w:t>
      </w:r>
    </w:p>
    <w:p w14:paraId="14DABD69" w14:textId="77777777" w:rsidR="009C27F4" w:rsidRPr="009C27F4" w:rsidRDefault="009C27F4">
      <w:pPr>
        <w:numPr>
          <w:ilvl w:val="1"/>
          <w:numId w:val="861"/>
        </w:numPr>
        <w:rPr>
          <w:rFonts w:cstheme="minorHAnsi"/>
          <w:sz w:val="28"/>
          <w:szCs w:val="28"/>
        </w:rPr>
      </w:pPr>
      <w:r w:rsidRPr="009C27F4">
        <w:rPr>
          <w:rFonts w:cstheme="minorHAnsi"/>
          <w:sz w:val="28"/>
          <w:szCs w:val="28"/>
        </w:rPr>
        <w:t>Hyper-V Manager allows users to create, apply, delete, and manage snapshots (checkpoints) of virtual machines. Snapshots enable the ability to revert to a previous state of a VM.</w:t>
      </w:r>
    </w:p>
    <w:p w14:paraId="26A124C3" w14:textId="77777777" w:rsidR="009C27F4" w:rsidRPr="009C27F4" w:rsidRDefault="009C27F4">
      <w:pPr>
        <w:numPr>
          <w:ilvl w:val="0"/>
          <w:numId w:val="861"/>
        </w:numPr>
        <w:rPr>
          <w:rFonts w:cstheme="minorHAnsi"/>
          <w:sz w:val="28"/>
          <w:szCs w:val="28"/>
        </w:rPr>
      </w:pPr>
      <w:r w:rsidRPr="009C27F4">
        <w:rPr>
          <w:rFonts w:cstheme="minorHAnsi"/>
          <w:b/>
          <w:bCs/>
          <w:sz w:val="28"/>
          <w:szCs w:val="28"/>
        </w:rPr>
        <w:t>Import and Export Virtual Machines:</w:t>
      </w:r>
    </w:p>
    <w:p w14:paraId="0F0C087C" w14:textId="77777777" w:rsidR="009C27F4" w:rsidRPr="009C27F4" w:rsidRDefault="009C27F4">
      <w:pPr>
        <w:numPr>
          <w:ilvl w:val="1"/>
          <w:numId w:val="861"/>
        </w:numPr>
        <w:rPr>
          <w:rFonts w:cstheme="minorHAnsi"/>
          <w:sz w:val="28"/>
          <w:szCs w:val="28"/>
        </w:rPr>
      </w:pPr>
      <w:r w:rsidRPr="009C27F4">
        <w:rPr>
          <w:rFonts w:cstheme="minorHAnsi"/>
          <w:sz w:val="28"/>
          <w:szCs w:val="28"/>
        </w:rPr>
        <w:lastRenderedPageBreak/>
        <w:t>Administrators can import virtual machines into Hyper-V from other locations or export them to create backups or move VMs to different Hyper-V hosts.</w:t>
      </w:r>
    </w:p>
    <w:p w14:paraId="5BAE4700" w14:textId="77777777" w:rsidR="009C27F4" w:rsidRPr="009C27F4" w:rsidRDefault="009C27F4">
      <w:pPr>
        <w:numPr>
          <w:ilvl w:val="0"/>
          <w:numId w:val="861"/>
        </w:numPr>
        <w:rPr>
          <w:rFonts w:cstheme="minorHAnsi"/>
          <w:sz w:val="28"/>
          <w:szCs w:val="28"/>
        </w:rPr>
      </w:pPr>
      <w:r w:rsidRPr="009C27F4">
        <w:rPr>
          <w:rFonts w:cstheme="minorHAnsi"/>
          <w:b/>
          <w:bCs/>
          <w:sz w:val="28"/>
          <w:szCs w:val="28"/>
        </w:rPr>
        <w:t>Performance Monitoring:</w:t>
      </w:r>
    </w:p>
    <w:p w14:paraId="47E6AF8E" w14:textId="77777777" w:rsidR="009C27F4" w:rsidRPr="009C27F4" w:rsidRDefault="009C27F4">
      <w:pPr>
        <w:numPr>
          <w:ilvl w:val="1"/>
          <w:numId w:val="861"/>
        </w:numPr>
        <w:rPr>
          <w:rFonts w:cstheme="minorHAnsi"/>
          <w:sz w:val="28"/>
          <w:szCs w:val="28"/>
        </w:rPr>
      </w:pPr>
      <w:r w:rsidRPr="009C27F4">
        <w:rPr>
          <w:rFonts w:cstheme="minorHAnsi"/>
          <w:sz w:val="28"/>
          <w:szCs w:val="28"/>
        </w:rPr>
        <w:t>Hyper-V Manager provides access to performance monitoring tools to track the performance of virtual machines and the host system, helping to identify and resolve performance-related issues.</w:t>
      </w:r>
    </w:p>
    <w:p w14:paraId="77E9AB48" w14:textId="77777777" w:rsidR="009C27F4" w:rsidRPr="009C27F4" w:rsidRDefault="009C27F4">
      <w:pPr>
        <w:numPr>
          <w:ilvl w:val="0"/>
          <w:numId w:val="861"/>
        </w:numPr>
        <w:rPr>
          <w:rFonts w:cstheme="minorHAnsi"/>
          <w:sz w:val="28"/>
          <w:szCs w:val="28"/>
        </w:rPr>
      </w:pPr>
      <w:r w:rsidRPr="009C27F4">
        <w:rPr>
          <w:rFonts w:cstheme="minorHAnsi"/>
          <w:b/>
          <w:bCs/>
          <w:sz w:val="28"/>
          <w:szCs w:val="28"/>
        </w:rPr>
        <w:t>Resource Allocation and Management:</w:t>
      </w:r>
    </w:p>
    <w:p w14:paraId="5A5CDB0C" w14:textId="77777777" w:rsidR="009C27F4" w:rsidRPr="009C27F4" w:rsidRDefault="009C27F4">
      <w:pPr>
        <w:numPr>
          <w:ilvl w:val="1"/>
          <w:numId w:val="861"/>
        </w:numPr>
        <w:rPr>
          <w:rFonts w:cstheme="minorHAnsi"/>
          <w:sz w:val="28"/>
          <w:szCs w:val="28"/>
        </w:rPr>
      </w:pPr>
      <w:r w:rsidRPr="009C27F4">
        <w:rPr>
          <w:rFonts w:cstheme="minorHAnsi"/>
          <w:sz w:val="28"/>
          <w:szCs w:val="28"/>
        </w:rPr>
        <w:t>Users can allocate and manage hardware resources such as CPU, memory, and storage for each virtual machine to optimize performance and resource utilization.</w:t>
      </w:r>
    </w:p>
    <w:p w14:paraId="374C38CC" w14:textId="77777777" w:rsidR="009C27F4" w:rsidRPr="009C27F4" w:rsidRDefault="009C27F4">
      <w:pPr>
        <w:numPr>
          <w:ilvl w:val="0"/>
          <w:numId w:val="861"/>
        </w:numPr>
        <w:rPr>
          <w:rFonts w:cstheme="minorHAnsi"/>
          <w:sz w:val="28"/>
          <w:szCs w:val="28"/>
        </w:rPr>
      </w:pPr>
      <w:r w:rsidRPr="009C27F4">
        <w:rPr>
          <w:rFonts w:cstheme="minorHAnsi"/>
          <w:b/>
          <w:bCs/>
          <w:sz w:val="28"/>
          <w:szCs w:val="28"/>
        </w:rPr>
        <w:t>Integration Services Management:</w:t>
      </w:r>
    </w:p>
    <w:p w14:paraId="022BB0FF" w14:textId="77777777" w:rsidR="009C27F4" w:rsidRPr="009C27F4" w:rsidRDefault="009C27F4">
      <w:pPr>
        <w:numPr>
          <w:ilvl w:val="1"/>
          <w:numId w:val="861"/>
        </w:numPr>
        <w:rPr>
          <w:rFonts w:cstheme="minorHAnsi"/>
          <w:sz w:val="28"/>
          <w:szCs w:val="28"/>
        </w:rPr>
      </w:pPr>
      <w:r w:rsidRPr="009C27F4">
        <w:rPr>
          <w:rFonts w:cstheme="minorHAnsi"/>
          <w:sz w:val="28"/>
          <w:szCs w:val="28"/>
        </w:rPr>
        <w:t>Administrators can configure integration services, which improve interaction between the host and the VM, enhancing functionalities like mouse integration, time synchronization, and data exchange between the VM and the host.</w:t>
      </w:r>
    </w:p>
    <w:p w14:paraId="6131D3AB" w14:textId="77777777" w:rsidR="009C27F4" w:rsidRPr="009C27F4" w:rsidRDefault="009C27F4">
      <w:pPr>
        <w:numPr>
          <w:ilvl w:val="0"/>
          <w:numId w:val="861"/>
        </w:numPr>
        <w:rPr>
          <w:rFonts w:cstheme="minorHAnsi"/>
          <w:sz w:val="28"/>
          <w:szCs w:val="28"/>
        </w:rPr>
      </w:pPr>
      <w:r w:rsidRPr="009C27F4">
        <w:rPr>
          <w:rFonts w:cstheme="minorHAnsi"/>
          <w:b/>
          <w:bCs/>
          <w:sz w:val="28"/>
          <w:szCs w:val="28"/>
        </w:rPr>
        <w:t>Library Management:</w:t>
      </w:r>
    </w:p>
    <w:p w14:paraId="4F922755" w14:textId="77777777" w:rsidR="009C27F4" w:rsidRPr="009C27F4" w:rsidRDefault="009C27F4">
      <w:pPr>
        <w:numPr>
          <w:ilvl w:val="1"/>
          <w:numId w:val="861"/>
        </w:numPr>
        <w:rPr>
          <w:rFonts w:cstheme="minorHAnsi"/>
          <w:sz w:val="28"/>
          <w:szCs w:val="28"/>
        </w:rPr>
      </w:pPr>
      <w:r w:rsidRPr="009C27F4">
        <w:rPr>
          <w:rFonts w:cstheme="minorHAnsi"/>
          <w:sz w:val="28"/>
          <w:szCs w:val="28"/>
        </w:rPr>
        <w:t>Hyper-V Manager includes a library to store and organize virtual machine templates, ISO images, and other resources used in virtualization.</w:t>
      </w:r>
    </w:p>
    <w:p w14:paraId="34FBBB0D" w14:textId="77777777" w:rsidR="009C27F4" w:rsidRPr="009C27F4" w:rsidRDefault="009C27F4" w:rsidP="009C27F4">
      <w:pPr>
        <w:rPr>
          <w:rFonts w:cstheme="minorHAnsi"/>
          <w:sz w:val="28"/>
          <w:szCs w:val="28"/>
        </w:rPr>
      </w:pPr>
      <w:r w:rsidRPr="009C27F4">
        <w:rPr>
          <w:rFonts w:cstheme="minorHAnsi"/>
          <w:sz w:val="28"/>
          <w:szCs w:val="28"/>
        </w:rPr>
        <w:t>Hyper-V Manager is a critical tool for Hyper-V administrators, allowing them to efficiently manage virtualization resources and streamline the administration of virtual machines and the host system. It simplifies tasks, enhances productivity, and enables effective control over the virtualized infrastructure.</w:t>
      </w:r>
    </w:p>
    <w:p w14:paraId="3843AD07" w14:textId="77777777" w:rsidR="009C27F4" w:rsidRPr="009C27F4" w:rsidRDefault="009C27F4" w:rsidP="009C27F4">
      <w:pPr>
        <w:rPr>
          <w:rFonts w:cstheme="minorHAnsi"/>
          <w:vanish/>
          <w:sz w:val="28"/>
          <w:szCs w:val="28"/>
        </w:rPr>
      </w:pPr>
      <w:r w:rsidRPr="009C27F4">
        <w:rPr>
          <w:rFonts w:cstheme="minorHAnsi"/>
          <w:vanish/>
          <w:sz w:val="28"/>
          <w:szCs w:val="28"/>
        </w:rPr>
        <w:t>Top of Form</w:t>
      </w:r>
    </w:p>
    <w:p w14:paraId="6A9B23A1" w14:textId="1751AE14" w:rsidR="009C27F4" w:rsidRDefault="009C27F4" w:rsidP="000E15C1">
      <w:pPr>
        <w:rPr>
          <w:rFonts w:cstheme="minorHAnsi"/>
          <w:sz w:val="28"/>
          <w:szCs w:val="28"/>
        </w:rPr>
      </w:pPr>
    </w:p>
    <w:p w14:paraId="415B9E44" w14:textId="6633C1B5" w:rsidR="000E15C1" w:rsidRPr="00CD42C1" w:rsidRDefault="000E15C1" w:rsidP="000E15C1">
      <w:pPr>
        <w:rPr>
          <w:rFonts w:cstheme="minorHAnsi"/>
          <w:sz w:val="28"/>
          <w:szCs w:val="28"/>
        </w:rPr>
      </w:pPr>
      <w:r w:rsidRPr="00CD42C1">
        <w:rPr>
          <w:rFonts w:cstheme="minorHAnsi"/>
          <w:sz w:val="28"/>
          <w:szCs w:val="28"/>
        </w:rPr>
        <w:t>6. what is virtual machine and nested virtualization</w:t>
      </w:r>
    </w:p>
    <w:p w14:paraId="4CEFF1C2" w14:textId="77777777" w:rsidR="009C27F4" w:rsidRPr="009C27F4" w:rsidRDefault="009C27F4" w:rsidP="009C27F4">
      <w:pPr>
        <w:rPr>
          <w:rFonts w:cstheme="minorHAnsi"/>
          <w:sz w:val="28"/>
          <w:szCs w:val="28"/>
        </w:rPr>
      </w:pPr>
      <w:r>
        <w:rPr>
          <w:rFonts w:cstheme="minorHAnsi"/>
          <w:sz w:val="28"/>
          <w:szCs w:val="28"/>
        </w:rPr>
        <w:t xml:space="preserve">Ans: </w:t>
      </w:r>
      <w:r w:rsidRPr="009C27F4">
        <w:rPr>
          <w:rFonts w:cstheme="minorHAnsi"/>
          <w:sz w:val="28"/>
          <w:szCs w:val="28"/>
        </w:rPr>
        <w:br/>
        <w:t xml:space="preserve">A virtual machine (VM) is a software emulation of a physical computer or server. It behaves like a separate and independent computer system with its own operating system, applications, network interfaces, and other components. Virtualization software, known as a hypervisor, creates and </w:t>
      </w:r>
      <w:r w:rsidRPr="009C27F4">
        <w:rPr>
          <w:rFonts w:cstheme="minorHAnsi"/>
          <w:sz w:val="28"/>
          <w:szCs w:val="28"/>
        </w:rPr>
        <w:lastRenderedPageBreak/>
        <w:t>manages these VMs, allowing multiple VMs to run on a single physical machine.</w:t>
      </w:r>
    </w:p>
    <w:p w14:paraId="2C1A8E12" w14:textId="77777777" w:rsidR="009C27F4" w:rsidRPr="009C27F4" w:rsidRDefault="009C27F4" w:rsidP="009C27F4">
      <w:pPr>
        <w:rPr>
          <w:rFonts w:cstheme="minorHAnsi"/>
          <w:sz w:val="28"/>
          <w:szCs w:val="28"/>
        </w:rPr>
      </w:pPr>
      <w:r w:rsidRPr="009C27F4">
        <w:rPr>
          <w:rFonts w:cstheme="minorHAnsi"/>
          <w:sz w:val="28"/>
          <w:szCs w:val="28"/>
        </w:rPr>
        <w:t>Here are the key characteristics of a virtual machine:</w:t>
      </w:r>
    </w:p>
    <w:p w14:paraId="11C92647" w14:textId="77777777" w:rsidR="009C27F4" w:rsidRPr="009C27F4" w:rsidRDefault="009C27F4">
      <w:pPr>
        <w:numPr>
          <w:ilvl w:val="0"/>
          <w:numId w:val="862"/>
        </w:numPr>
        <w:rPr>
          <w:rFonts w:cstheme="minorHAnsi"/>
          <w:sz w:val="28"/>
          <w:szCs w:val="28"/>
        </w:rPr>
      </w:pPr>
      <w:r w:rsidRPr="009C27F4">
        <w:rPr>
          <w:rFonts w:cstheme="minorHAnsi"/>
          <w:b/>
          <w:bCs/>
          <w:sz w:val="28"/>
          <w:szCs w:val="28"/>
        </w:rPr>
        <w:t>Isolation</w:t>
      </w:r>
      <w:r w:rsidRPr="009C27F4">
        <w:rPr>
          <w:rFonts w:cstheme="minorHAnsi"/>
          <w:sz w:val="28"/>
          <w:szCs w:val="28"/>
        </w:rPr>
        <w:t>: Each virtual machine is isolated from other VMs and the underlying physical hardware, providing a secure and independent environment.</w:t>
      </w:r>
    </w:p>
    <w:p w14:paraId="6CCE2E2F" w14:textId="77777777" w:rsidR="009C27F4" w:rsidRPr="009C27F4" w:rsidRDefault="009C27F4">
      <w:pPr>
        <w:numPr>
          <w:ilvl w:val="0"/>
          <w:numId w:val="862"/>
        </w:numPr>
        <w:rPr>
          <w:rFonts w:cstheme="minorHAnsi"/>
          <w:sz w:val="28"/>
          <w:szCs w:val="28"/>
        </w:rPr>
      </w:pPr>
      <w:r w:rsidRPr="009C27F4">
        <w:rPr>
          <w:rFonts w:cstheme="minorHAnsi"/>
          <w:b/>
          <w:bCs/>
          <w:sz w:val="28"/>
          <w:szCs w:val="28"/>
        </w:rPr>
        <w:t>Portability</w:t>
      </w:r>
      <w:r w:rsidRPr="009C27F4">
        <w:rPr>
          <w:rFonts w:cstheme="minorHAnsi"/>
          <w:sz w:val="28"/>
          <w:szCs w:val="28"/>
        </w:rPr>
        <w:t xml:space="preserve">: VMs can be easily moved, copied, or migrated between different physical servers or data </w:t>
      </w:r>
      <w:proofErr w:type="spellStart"/>
      <w:r w:rsidRPr="009C27F4">
        <w:rPr>
          <w:rFonts w:cstheme="minorHAnsi"/>
          <w:sz w:val="28"/>
          <w:szCs w:val="28"/>
        </w:rPr>
        <w:t>centers</w:t>
      </w:r>
      <w:proofErr w:type="spellEnd"/>
      <w:r w:rsidRPr="009C27F4">
        <w:rPr>
          <w:rFonts w:cstheme="minorHAnsi"/>
          <w:sz w:val="28"/>
          <w:szCs w:val="28"/>
        </w:rPr>
        <w:t>, enabling flexibility and agility in managing workloads.</w:t>
      </w:r>
    </w:p>
    <w:p w14:paraId="3CCEAA59" w14:textId="77777777" w:rsidR="009C27F4" w:rsidRPr="009C27F4" w:rsidRDefault="009C27F4">
      <w:pPr>
        <w:numPr>
          <w:ilvl w:val="0"/>
          <w:numId w:val="862"/>
        </w:numPr>
        <w:rPr>
          <w:rFonts w:cstheme="minorHAnsi"/>
          <w:sz w:val="28"/>
          <w:szCs w:val="28"/>
        </w:rPr>
      </w:pPr>
      <w:r w:rsidRPr="009C27F4">
        <w:rPr>
          <w:rFonts w:cstheme="minorHAnsi"/>
          <w:b/>
          <w:bCs/>
          <w:sz w:val="28"/>
          <w:szCs w:val="28"/>
        </w:rPr>
        <w:t>Resource Allocation</w:t>
      </w:r>
      <w:r w:rsidRPr="009C27F4">
        <w:rPr>
          <w:rFonts w:cstheme="minorHAnsi"/>
          <w:sz w:val="28"/>
          <w:szCs w:val="28"/>
        </w:rPr>
        <w:t>: VMs can be allocated specific amounts of CPU, memory, storage, and network resources to meet the needs of the applications running within them.</w:t>
      </w:r>
    </w:p>
    <w:p w14:paraId="5F69FA1D" w14:textId="77777777" w:rsidR="009C27F4" w:rsidRPr="009C27F4" w:rsidRDefault="009C27F4">
      <w:pPr>
        <w:numPr>
          <w:ilvl w:val="0"/>
          <w:numId w:val="862"/>
        </w:numPr>
        <w:rPr>
          <w:rFonts w:cstheme="minorHAnsi"/>
          <w:sz w:val="28"/>
          <w:szCs w:val="28"/>
        </w:rPr>
      </w:pPr>
      <w:r w:rsidRPr="009C27F4">
        <w:rPr>
          <w:rFonts w:cstheme="minorHAnsi"/>
          <w:b/>
          <w:bCs/>
          <w:sz w:val="28"/>
          <w:szCs w:val="28"/>
        </w:rPr>
        <w:t>Independence</w:t>
      </w:r>
      <w:r w:rsidRPr="009C27F4">
        <w:rPr>
          <w:rFonts w:cstheme="minorHAnsi"/>
          <w:sz w:val="28"/>
          <w:szCs w:val="28"/>
        </w:rPr>
        <w:t>: VMs operate independently from one another, allowing different operating systems and software configurations to run on the same physical hardware.</w:t>
      </w:r>
    </w:p>
    <w:p w14:paraId="7FAD05F2" w14:textId="77777777" w:rsidR="009C27F4" w:rsidRPr="009C27F4" w:rsidRDefault="009C27F4" w:rsidP="009C27F4">
      <w:pPr>
        <w:rPr>
          <w:rFonts w:cstheme="minorHAnsi"/>
          <w:sz w:val="28"/>
          <w:szCs w:val="28"/>
        </w:rPr>
      </w:pPr>
      <w:r w:rsidRPr="009C27F4">
        <w:rPr>
          <w:rFonts w:cstheme="minorHAnsi"/>
          <w:sz w:val="28"/>
          <w:szCs w:val="28"/>
        </w:rPr>
        <w:t>Nested virtualization, on the other hand, refers to the ability to run a hypervisor, or a virtualization platform, within a virtual machine. In essence, it involves running a VM inside another VM. This scenario is particularly useful for development, testing, or lab environments, where it's necessary to simulate a virtualization environment within an existing virtualized system.</w:t>
      </w:r>
    </w:p>
    <w:p w14:paraId="2BCA05D5" w14:textId="77777777" w:rsidR="009C27F4" w:rsidRPr="009C27F4" w:rsidRDefault="009C27F4" w:rsidP="009C27F4">
      <w:pPr>
        <w:rPr>
          <w:rFonts w:cstheme="minorHAnsi"/>
          <w:sz w:val="28"/>
          <w:szCs w:val="28"/>
        </w:rPr>
      </w:pPr>
      <w:r w:rsidRPr="009C27F4">
        <w:rPr>
          <w:rFonts w:cstheme="minorHAnsi"/>
          <w:sz w:val="28"/>
          <w:szCs w:val="28"/>
        </w:rPr>
        <w:t>Here's a breakdown of nested virtualization:</w:t>
      </w:r>
    </w:p>
    <w:p w14:paraId="004E8C08" w14:textId="77777777" w:rsidR="009C27F4" w:rsidRPr="009C27F4" w:rsidRDefault="009C27F4">
      <w:pPr>
        <w:numPr>
          <w:ilvl w:val="0"/>
          <w:numId w:val="863"/>
        </w:numPr>
        <w:rPr>
          <w:rFonts w:cstheme="minorHAnsi"/>
          <w:sz w:val="28"/>
          <w:szCs w:val="28"/>
        </w:rPr>
      </w:pPr>
      <w:r w:rsidRPr="009C27F4">
        <w:rPr>
          <w:rFonts w:cstheme="minorHAnsi"/>
          <w:b/>
          <w:bCs/>
          <w:sz w:val="28"/>
          <w:szCs w:val="28"/>
        </w:rPr>
        <w:t>Primary Hypervisor (Level 0)</w:t>
      </w:r>
      <w:r w:rsidRPr="009C27F4">
        <w:rPr>
          <w:rFonts w:cstheme="minorHAnsi"/>
          <w:sz w:val="28"/>
          <w:szCs w:val="28"/>
        </w:rPr>
        <w:t>:</w:t>
      </w:r>
    </w:p>
    <w:p w14:paraId="605EC59A" w14:textId="77777777" w:rsidR="009C27F4" w:rsidRPr="009C27F4" w:rsidRDefault="009C27F4">
      <w:pPr>
        <w:numPr>
          <w:ilvl w:val="1"/>
          <w:numId w:val="863"/>
        </w:numPr>
        <w:rPr>
          <w:rFonts w:cstheme="minorHAnsi"/>
          <w:sz w:val="28"/>
          <w:szCs w:val="28"/>
        </w:rPr>
      </w:pPr>
      <w:r w:rsidRPr="009C27F4">
        <w:rPr>
          <w:rFonts w:cstheme="minorHAnsi"/>
          <w:sz w:val="28"/>
          <w:szCs w:val="28"/>
        </w:rPr>
        <w:t>The initial or primary hypervisor runs on the physical hardware of the host machine. This hypervisor manages and allocates resources to the VMs running at the second level.</w:t>
      </w:r>
    </w:p>
    <w:p w14:paraId="2ECF95B7" w14:textId="77777777" w:rsidR="009C27F4" w:rsidRPr="009C27F4" w:rsidRDefault="009C27F4">
      <w:pPr>
        <w:numPr>
          <w:ilvl w:val="0"/>
          <w:numId w:val="863"/>
        </w:numPr>
        <w:rPr>
          <w:rFonts w:cstheme="minorHAnsi"/>
          <w:sz w:val="28"/>
          <w:szCs w:val="28"/>
        </w:rPr>
      </w:pPr>
      <w:r w:rsidRPr="009C27F4">
        <w:rPr>
          <w:rFonts w:cstheme="minorHAnsi"/>
          <w:b/>
          <w:bCs/>
          <w:sz w:val="28"/>
          <w:szCs w:val="28"/>
        </w:rPr>
        <w:t>Virtual Machine (Level 1)</w:t>
      </w:r>
      <w:r w:rsidRPr="009C27F4">
        <w:rPr>
          <w:rFonts w:cstheme="minorHAnsi"/>
          <w:sz w:val="28"/>
          <w:szCs w:val="28"/>
        </w:rPr>
        <w:t>:</w:t>
      </w:r>
    </w:p>
    <w:p w14:paraId="6CAF5D80" w14:textId="77777777" w:rsidR="009C27F4" w:rsidRPr="009C27F4" w:rsidRDefault="009C27F4">
      <w:pPr>
        <w:numPr>
          <w:ilvl w:val="1"/>
          <w:numId w:val="863"/>
        </w:numPr>
        <w:rPr>
          <w:rFonts w:cstheme="minorHAnsi"/>
          <w:sz w:val="28"/>
          <w:szCs w:val="28"/>
        </w:rPr>
      </w:pPr>
      <w:r w:rsidRPr="009C27F4">
        <w:rPr>
          <w:rFonts w:cstheme="minorHAnsi"/>
          <w:sz w:val="28"/>
          <w:szCs w:val="28"/>
        </w:rPr>
        <w:t>A VM runs within the primary hypervisor, functioning as a standard virtual machine. This VM operates like any other VM but has the capability to act as a hypervisor itself.</w:t>
      </w:r>
    </w:p>
    <w:p w14:paraId="1EA2F768" w14:textId="77777777" w:rsidR="009C27F4" w:rsidRPr="009C27F4" w:rsidRDefault="009C27F4">
      <w:pPr>
        <w:numPr>
          <w:ilvl w:val="0"/>
          <w:numId w:val="863"/>
        </w:numPr>
        <w:rPr>
          <w:rFonts w:cstheme="minorHAnsi"/>
          <w:sz w:val="28"/>
          <w:szCs w:val="28"/>
        </w:rPr>
      </w:pPr>
      <w:r w:rsidRPr="009C27F4">
        <w:rPr>
          <w:rFonts w:cstheme="minorHAnsi"/>
          <w:b/>
          <w:bCs/>
          <w:sz w:val="28"/>
          <w:szCs w:val="28"/>
        </w:rPr>
        <w:t>Secondary Hypervisor (Level 2)</w:t>
      </w:r>
      <w:r w:rsidRPr="009C27F4">
        <w:rPr>
          <w:rFonts w:cstheme="minorHAnsi"/>
          <w:sz w:val="28"/>
          <w:szCs w:val="28"/>
        </w:rPr>
        <w:t>:</w:t>
      </w:r>
    </w:p>
    <w:p w14:paraId="6CFA06A7" w14:textId="77777777" w:rsidR="009C27F4" w:rsidRPr="009C27F4" w:rsidRDefault="009C27F4">
      <w:pPr>
        <w:numPr>
          <w:ilvl w:val="1"/>
          <w:numId w:val="863"/>
        </w:numPr>
        <w:rPr>
          <w:rFonts w:cstheme="minorHAnsi"/>
          <w:sz w:val="28"/>
          <w:szCs w:val="28"/>
        </w:rPr>
      </w:pPr>
      <w:r w:rsidRPr="009C27F4">
        <w:rPr>
          <w:rFonts w:cstheme="minorHAnsi"/>
          <w:sz w:val="28"/>
          <w:szCs w:val="28"/>
        </w:rPr>
        <w:lastRenderedPageBreak/>
        <w:t>Inside the VM at level 1, a second hypervisor is installed and runs. This hypervisor, known as the secondary hypervisor, enables the creation and management of additional VMs within the VM.</w:t>
      </w:r>
    </w:p>
    <w:p w14:paraId="4EDE2582" w14:textId="77777777" w:rsidR="009C27F4" w:rsidRPr="009C27F4" w:rsidRDefault="009C27F4">
      <w:pPr>
        <w:numPr>
          <w:ilvl w:val="0"/>
          <w:numId w:val="863"/>
        </w:numPr>
        <w:rPr>
          <w:rFonts w:cstheme="minorHAnsi"/>
          <w:sz w:val="28"/>
          <w:szCs w:val="28"/>
        </w:rPr>
      </w:pPr>
      <w:r w:rsidRPr="009C27F4">
        <w:rPr>
          <w:rFonts w:cstheme="minorHAnsi"/>
          <w:b/>
          <w:bCs/>
          <w:sz w:val="28"/>
          <w:szCs w:val="28"/>
        </w:rPr>
        <w:t>Virtual Machines (Level 2)</w:t>
      </w:r>
      <w:r w:rsidRPr="009C27F4">
        <w:rPr>
          <w:rFonts w:cstheme="minorHAnsi"/>
          <w:sz w:val="28"/>
          <w:szCs w:val="28"/>
        </w:rPr>
        <w:t>:</w:t>
      </w:r>
    </w:p>
    <w:p w14:paraId="3B51DB59" w14:textId="77777777" w:rsidR="009C27F4" w:rsidRPr="009C27F4" w:rsidRDefault="009C27F4">
      <w:pPr>
        <w:numPr>
          <w:ilvl w:val="1"/>
          <w:numId w:val="863"/>
        </w:numPr>
        <w:rPr>
          <w:rFonts w:cstheme="minorHAnsi"/>
          <w:sz w:val="28"/>
          <w:szCs w:val="28"/>
        </w:rPr>
      </w:pPr>
      <w:r w:rsidRPr="009C27F4">
        <w:rPr>
          <w:rFonts w:cstheme="minorHAnsi"/>
          <w:sz w:val="28"/>
          <w:szCs w:val="28"/>
        </w:rPr>
        <w:t>VMs running within the VM at level 1 are managed by the secondary hypervisor. These VMs operate similarly to VMs running directly on the physical hardware but are contained within the VM at level 1.</w:t>
      </w:r>
    </w:p>
    <w:p w14:paraId="4E58A71E" w14:textId="77777777" w:rsidR="009C27F4" w:rsidRPr="009C27F4" w:rsidRDefault="009C27F4" w:rsidP="009C27F4">
      <w:pPr>
        <w:rPr>
          <w:rFonts w:cstheme="minorHAnsi"/>
          <w:sz w:val="28"/>
          <w:szCs w:val="28"/>
        </w:rPr>
      </w:pPr>
      <w:r w:rsidRPr="009C27F4">
        <w:rPr>
          <w:rFonts w:cstheme="minorHAnsi"/>
          <w:sz w:val="28"/>
          <w:szCs w:val="28"/>
        </w:rPr>
        <w:t>Nested virtualization is valuable for testing and development scenarios, allowing for the evaluation of virtualization technologies, testing different hypervisors, or experimenting with virtualization setups within a controlled environment. It's important to note that not all hypervisors support nested virtualization, so compatibility and specific configurations need to be considered when implementing this feature.</w:t>
      </w:r>
    </w:p>
    <w:p w14:paraId="5D2B9AC8" w14:textId="3A10162C" w:rsidR="009C27F4" w:rsidRDefault="009C27F4" w:rsidP="000E15C1">
      <w:pPr>
        <w:rPr>
          <w:rFonts w:cstheme="minorHAnsi"/>
          <w:sz w:val="28"/>
          <w:szCs w:val="28"/>
        </w:rPr>
      </w:pPr>
    </w:p>
    <w:p w14:paraId="72D377BC" w14:textId="6E6CC0C1" w:rsidR="000E15C1" w:rsidRPr="00CD42C1" w:rsidRDefault="000E15C1" w:rsidP="000E15C1">
      <w:pPr>
        <w:rPr>
          <w:rFonts w:cstheme="minorHAnsi"/>
          <w:sz w:val="28"/>
          <w:szCs w:val="28"/>
        </w:rPr>
      </w:pPr>
      <w:r w:rsidRPr="00CD42C1">
        <w:rPr>
          <w:rFonts w:cstheme="minorHAnsi"/>
          <w:sz w:val="28"/>
          <w:szCs w:val="28"/>
        </w:rPr>
        <w:t>7. what is dynamic memory</w:t>
      </w:r>
    </w:p>
    <w:p w14:paraId="527CC4E4" w14:textId="5D38E02D" w:rsidR="007E4293" w:rsidRPr="007E4293" w:rsidRDefault="009C27F4" w:rsidP="007E4293">
      <w:pPr>
        <w:rPr>
          <w:rFonts w:cstheme="minorHAnsi"/>
          <w:sz w:val="28"/>
          <w:szCs w:val="28"/>
        </w:rPr>
      </w:pPr>
      <w:r>
        <w:rPr>
          <w:rFonts w:cstheme="minorHAnsi"/>
          <w:sz w:val="28"/>
          <w:szCs w:val="28"/>
        </w:rPr>
        <w:t xml:space="preserve">Ans: </w:t>
      </w:r>
      <w:r w:rsidR="007E4293" w:rsidRPr="007E4293">
        <w:rPr>
          <w:rFonts w:cstheme="minorHAnsi"/>
          <w:sz w:val="28"/>
          <w:szCs w:val="28"/>
        </w:rPr>
        <w:t>Dynamic Memory is a feature in virtualization platforms, such as Microsoft Hyper-V and VMware, that allows the automatic adjustment of a virtual machine's (VM) memory allocation based on its actual workload and usage patterns. The main goal of dynamic memory is to optimize memory usage across VMs and improve overall resource efficiency within a virtualized environment.</w:t>
      </w:r>
    </w:p>
    <w:p w14:paraId="179A317A" w14:textId="77777777" w:rsidR="007E4293" w:rsidRPr="007E4293" w:rsidRDefault="007E4293" w:rsidP="007E4293">
      <w:pPr>
        <w:rPr>
          <w:rFonts w:cstheme="minorHAnsi"/>
          <w:sz w:val="28"/>
          <w:szCs w:val="28"/>
        </w:rPr>
      </w:pPr>
      <w:r w:rsidRPr="007E4293">
        <w:rPr>
          <w:rFonts w:cstheme="minorHAnsi"/>
          <w:sz w:val="28"/>
          <w:szCs w:val="28"/>
        </w:rPr>
        <w:t>Here's how Dynamic Memory typically works:</w:t>
      </w:r>
    </w:p>
    <w:p w14:paraId="1168D636" w14:textId="77777777" w:rsidR="007E4293" w:rsidRPr="007E4293" w:rsidRDefault="007E4293">
      <w:pPr>
        <w:numPr>
          <w:ilvl w:val="0"/>
          <w:numId w:val="864"/>
        </w:numPr>
        <w:rPr>
          <w:rFonts w:cstheme="minorHAnsi"/>
          <w:sz w:val="28"/>
          <w:szCs w:val="28"/>
        </w:rPr>
      </w:pPr>
      <w:r w:rsidRPr="007E4293">
        <w:rPr>
          <w:rFonts w:cstheme="minorHAnsi"/>
          <w:b/>
          <w:bCs/>
          <w:sz w:val="28"/>
          <w:szCs w:val="28"/>
        </w:rPr>
        <w:t>Memory Ballooning</w:t>
      </w:r>
      <w:r w:rsidRPr="007E4293">
        <w:rPr>
          <w:rFonts w:cstheme="minorHAnsi"/>
          <w:sz w:val="28"/>
          <w:szCs w:val="28"/>
        </w:rPr>
        <w:t>: The hypervisor dynamically adjusts the memory assigned to a VM by using a technique called memory ballooning. It can increase or decrease the amount of memory available to a VM based on demand. If a VM requires more memory, the hypervisor can allocate additional memory from a shared memory pool.</w:t>
      </w:r>
    </w:p>
    <w:p w14:paraId="7DEE94A1" w14:textId="77777777" w:rsidR="007E4293" w:rsidRPr="007E4293" w:rsidRDefault="007E4293">
      <w:pPr>
        <w:numPr>
          <w:ilvl w:val="0"/>
          <w:numId w:val="864"/>
        </w:numPr>
        <w:rPr>
          <w:rFonts w:cstheme="minorHAnsi"/>
          <w:sz w:val="28"/>
          <w:szCs w:val="28"/>
        </w:rPr>
      </w:pPr>
      <w:r w:rsidRPr="007E4293">
        <w:rPr>
          <w:rFonts w:cstheme="minorHAnsi"/>
          <w:b/>
          <w:bCs/>
          <w:sz w:val="28"/>
          <w:szCs w:val="28"/>
        </w:rPr>
        <w:t>Memory Monitoring</w:t>
      </w:r>
      <w:r w:rsidRPr="007E4293">
        <w:rPr>
          <w:rFonts w:cstheme="minorHAnsi"/>
          <w:sz w:val="28"/>
          <w:szCs w:val="28"/>
        </w:rPr>
        <w:t>: The hypervisor continuously monitors the memory usage and demand of each VM. This includes tracking metrics like active memory, available memory, and minimum and maximum memory requirements.</w:t>
      </w:r>
    </w:p>
    <w:p w14:paraId="44C8DB79" w14:textId="77777777" w:rsidR="007E4293" w:rsidRPr="007E4293" w:rsidRDefault="007E4293">
      <w:pPr>
        <w:numPr>
          <w:ilvl w:val="0"/>
          <w:numId w:val="864"/>
        </w:numPr>
        <w:rPr>
          <w:rFonts w:cstheme="minorHAnsi"/>
          <w:sz w:val="28"/>
          <w:szCs w:val="28"/>
        </w:rPr>
      </w:pPr>
      <w:r w:rsidRPr="007E4293">
        <w:rPr>
          <w:rFonts w:cstheme="minorHAnsi"/>
          <w:b/>
          <w:bCs/>
          <w:sz w:val="28"/>
          <w:szCs w:val="28"/>
        </w:rPr>
        <w:lastRenderedPageBreak/>
        <w:t>Memory Reclamation</w:t>
      </w:r>
      <w:r w:rsidRPr="007E4293">
        <w:rPr>
          <w:rFonts w:cstheme="minorHAnsi"/>
          <w:sz w:val="28"/>
          <w:szCs w:val="28"/>
        </w:rPr>
        <w:t>: When a VM needs more memory, the hypervisor can reclaim memory from other VMs that have excess memory. It can also reclaim memory from VMs that are not currently utilizing their allocated memory efficiently.</w:t>
      </w:r>
    </w:p>
    <w:p w14:paraId="68989BE1" w14:textId="77777777" w:rsidR="007E4293" w:rsidRPr="007E4293" w:rsidRDefault="007E4293">
      <w:pPr>
        <w:numPr>
          <w:ilvl w:val="0"/>
          <w:numId w:val="864"/>
        </w:numPr>
        <w:rPr>
          <w:rFonts w:cstheme="minorHAnsi"/>
          <w:sz w:val="28"/>
          <w:szCs w:val="28"/>
        </w:rPr>
      </w:pPr>
      <w:r w:rsidRPr="007E4293">
        <w:rPr>
          <w:rFonts w:cstheme="minorHAnsi"/>
          <w:b/>
          <w:bCs/>
          <w:sz w:val="28"/>
          <w:szCs w:val="28"/>
        </w:rPr>
        <w:t>Balancing Memory Across VMs</w:t>
      </w:r>
      <w:r w:rsidRPr="007E4293">
        <w:rPr>
          <w:rFonts w:cstheme="minorHAnsi"/>
          <w:sz w:val="28"/>
          <w:szCs w:val="28"/>
        </w:rPr>
        <w:t>: The hypervisor optimizes memory usage across VMs by redistributing memory resources based on demand. If a VM no longer requires the memory it was allocated, that memory can be returned to the shared pool for other VMs to use.</w:t>
      </w:r>
    </w:p>
    <w:p w14:paraId="41A0E84C" w14:textId="77777777" w:rsidR="007E4293" w:rsidRPr="007E4293" w:rsidRDefault="007E4293" w:rsidP="007E4293">
      <w:pPr>
        <w:rPr>
          <w:rFonts w:cstheme="minorHAnsi"/>
          <w:sz w:val="28"/>
          <w:szCs w:val="28"/>
        </w:rPr>
      </w:pPr>
      <w:r w:rsidRPr="007E4293">
        <w:rPr>
          <w:rFonts w:cstheme="minorHAnsi"/>
          <w:sz w:val="28"/>
          <w:szCs w:val="28"/>
        </w:rPr>
        <w:t>Benefits of Dynamic Memory include:</w:t>
      </w:r>
    </w:p>
    <w:p w14:paraId="54FC721E" w14:textId="77777777" w:rsidR="007E4293" w:rsidRPr="007E4293" w:rsidRDefault="007E4293">
      <w:pPr>
        <w:numPr>
          <w:ilvl w:val="0"/>
          <w:numId w:val="865"/>
        </w:numPr>
        <w:rPr>
          <w:rFonts w:cstheme="minorHAnsi"/>
          <w:sz w:val="28"/>
          <w:szCs w:val="28"/>
        </w:rPr>
      </w:pPr>
      <w:r w:rsidRPr="007E4293">
        <w:rPr>
          <w:rFonts w:cstheme="minorHAnsi"/>
          <w:b/>
          <w:bCs/>
          <w:sz w:val="28"/>
          <w:szCs w:val="28"/>
        </w:rPr>
        <w:t>Optimized Resource Usage</w:t>
      </w:r>
      <w:r w:rsidRPr="007E4293">
        <w:rPr>
          <w:rFonts w:cstheme="minorHAnsi"/>
          <w:sz w:val="28"/>
          <w:szCs w:val="28"/>
        </w:rPr>
        <w:t>: Dynamic Memory helps maximize memory usage across VMs by allocating memory based on actual needs, reducing waste and improving overall resource efficiency.</w:t>
      </w:r>
    </w:p>
    <w:p w14:paraId="73B2BFD0" w14:textId="77777777" w:rsidR="007E4293" w:rsidRPr="007E4293" w:rsidRDefault="007E4293">
      <w:pPr>
        <w:numPr>
          <w:ilvl w:val="0"/>
          <w:numId w:val="865"/>
        </w:numPr>
        <w:rPr>
          <w:rFonts w:cstheme="minorHAnsi"/>
          <w:sz w:val="28"/>
          <w:szCs w:val="28"/>
        </w:rPr>
      </w:pPr>
      <w:r w:rsidRPr="007E4293">
        <w:rPr>
          <w:rFonts w:cstheme="minorHAnsi"/>
          <w:b/>
          <w:bCs/>
          <w:sz w:val="28"/>
          <w:szCs w:val="28"/>
        </w:rPr>
        <w:t>Increased VM Density</w:t>
      </w:r>
      <w:r w:rsidRPr="007E4293">
        <w:rPr>
          <w:rFonts w:cstheme="minorHAnsi"/>
          <w:sz w:val="28"/>
          <w:szCs w:val="28"/>
        </w:rPr>
        <w:t>: With memory allocation based on demand, more VMs can run on a physical host without risking memory contention or exhausting physical memory.</w:t>
      </w:r>
    </w:p>
    <w:p w14:paraId="2B758361" w14:textId="77777777" w:rsidR="007E4293" w:rsidRPr="007E4293" w:rsidRDefault="007E4293">
      <w:pPr>
        <w:numPr>
          <w:ilvl w:val="0"/>
          <w:numId w:val="865"/>
        </w:numPr>
        <w:rPr>
          <w:rFonts w:cstheme="minorHAnsi"/>
          <w:sz w:val="28"/>
          <w:szCs w:val="28"/>
        </w:rPr>
      </w:pPr>
      <w:r w:rsidRPr="007E4293">
        <w:rPr>
          <w:rFonts w:cstheme="minorHAnsi"/>
          <w:b/>
          <w:bCs/>
          <w:sz w:val="28"/>
          <w:szCs w:val="28"/>
        </w:rPr>
        <w:t>Improved Performance</w:t>
      </w:r>
      <w:r w:rsidRPr="007E4293">
        <w:rPr>
          <w:rFonts w:cstheme="minorHAnsi"/>
          <w:sz w:val="28"/>
          <w:szCs w:val="28"/>
        </w:rPr>
        <w:t>: By efficiently utilizing memory resources, VM performance is enhanced, ensuring that critical applications receive the necessary memory allocation when needed.</w:t>
      </w:r>
    </w:p>
    <w:p w14:paraId="563DDA9B" w14:textId="77777777" w:rsidR="007E4293" w:rsidRPr="007E4293" w:rsidRDefault="007E4293">
      <w:pPr>
        <w:numPr>
          <w:ilvl w:val="0"/>
          <w:numId w:val="865"/>
        </w:numPr>
        <w:rPr>
          <w:rFonts w:cstheme="minorHAnsi"/>
          <w:sz w:val="28"/>
          <w:szCs w:val="28"/>
        </w:rPr>
      </w:pPr>
      <w:r w:rsidRPr="007E4293">
        <w:rPr>
          <w:rFonts w:cstheme="minorHAnsi"/>
          <w:b/>
          <w:bCs/>
          <w:sz w:val="28"/>
          <w:szCs w:val="28"/>
        </w:rPr>
        <w:t>Flexibility and Scalability</w:t>
      </w:r>
      <w:r w:rsidRPr="007E4293">
        <w:rPr>
          <w:rFonts w:cstheme="minorHAnsi"/>
          <w:sz w:val="28"/>
          <w:szCs w:val="28"/>
        </w:rPr>
        <w:t>: Dynamic Memory allows for flexible scaling of VMs to adapt to changing workloads, making it easier to manage resources in a dynamic IT environment.</w:t>
      </w:r>
    </w:p>
    <w:p w14:paraId="1DF85942" w14:textId="77777777" w:rsidR="007E4293" w:rsidRPr="007E4293" w:rsidRDefault="007E4293" w:rsidP="007E4293">
      <w:pPr>
        <w:rPr>
          <w:rFonts w:cstheme="minorHAnsi"/>
          <w:sz w:val="28"/>
          <w:szCs w:val="28"/>
        </w:rPr>
      </w:pPr>
      <w:r w:rsidRPr="007E4293">
        <w:rPr>
          <w:rFonts w:cstheme="minorHAnsi"/>
          <w:sz w:val="28"/>
          <w:szCs w:val="28"/>
        </w:rPr>
        <w:t>It's important to note that Dynamic Memory is a feature specific to certain virtualization platforms, like Hyper-V, and might not be available or operate in the same way in other hypervisors. Always refer to the documentation of the specific virtualization platform you are using for detailed information on how to configure and manage Dynamic Memory.</w:t>
      </w:r>
    </w:p>
    <w:p w14:paraId="03D422C4" w14:textId="5B84F07F" w:rsidR="009C27F4" w:rsidRDefault="009C27F4" w:rsidP="000E15C1">
      <w:pPr>
        <w:rPr>
          <w:rFonts w:cstheme="minorHAnsi"/>
          <w:sz w:val="28"/>
          <w:szCs w:val="28"/>
        </w:rPr>
      </w:pPr>
    </w:p>
    <w:p w14:paraId="35A549C1" w14:textId="5E15C284" w:rsidR="000E15C1" w:rsidRPr="00CD42C1" w:rsidRDefault="000E15C1" w:rsidP="000E15C1">
      <w:pPr>
        <w:rPr>
          <w:rFonts w:cstheme="minorHAnsi"/>
          <w:sz w:val="28"/>
          <w:szCs w:val="28"/>
        </w:rPr>
      </w:pPr>
      <w:r w:rsidRPr="00CD42C1">
        <w:rPr>
          <w:rFonts w:cstheme="minorHAnsi"/>
          <w:sz w:val="28"/>
          <w:szCs w:val="28"/>
        </w:rPr>
        <w:t>8. what is NUMA</w:t>
      </w:r>
    </w:p>
    <w:p w14:paraId="6E1C0D48" w14:textId="1CC61D98" w:rsidR="007E4293" w:rsidRPr="007E4293" w:rsidRDefault="007E4293" w:rsidP="007E4293">
      <w:pPr>
        <w:rPr>
          <w:rFonts w:cstheme="minorHAnsi"/>
          <w:sz w:val="28"/>
          <w:szCs w:val="28"/>
        </w:rPr>
      </w:pPr>
      <w:r>
        <w:rPr>
          <w:rFonts w:cstheme="minorHAnsi"/>
          <w:sz w:val="28"/>
          <w:szCs w:val="28"/>
        </w:rPr>
        <w:t xml:space="preserve">Ans: </w:t>
      </w:r>
      <w:r w:rsidRPr="007E4293">
        <w:rPr>
          <w:rFonts w:cstheme="minorHAnsi"/>
          <w:sz w:val="28"/>
          <w:szCs w:val="28"/>
        </w:rPr>
        <w:t xml:space="preserve">NUMA, or Non-Uniform Memory Access, is a computer memory design used in multiprocessor systems where each processor (or node) has its own local memory, and the memory access time depends on the memory location relative to the processor. In NUMA architecture, memory is divided into </w:t>
      </w:r>
      <w:r w:rsidRPr="007E4293">
        <w:rPr>
          <w:rFonts w:cstheme="minorHAnsi"/>
          <w:sz w:val="28"/>
          <w:szCs w:val="28"/>
        </w:rPr>
        <w:lastRenderedPageBreak/>
        <w:t>multiple memory domains, and each domain is associated with a specific processor or group of processors.</w:t>
      </w:r>
    </w:p>
    <w:p w14:paraId="453670C7" w14:textId="77777777" w:rsidR="007E4293" w:rsidRPr="007E4293" w:rsidRDefault="007E4293" w:rsidP="007E4293">
      <w:pPr>
        <w:rPr>
          <w:rFonts w:cstheme="minorHAnsi"/>
          <w:sz w:val="28"/>
          <w:szCs w:val="28"/>
        </w:rPr>
      </w:pPr>
      <w:r w:rsidRPr="007E4293">
        <w:rPr>
          <w:rFonts w:cstheme="minorHAnsi"/>
          <w:sz w:val="28"/>
          <w:szCs w:val="28"/>
        </w:rPr>
        <w:t>Here are the key features of NUMA:</w:t>
      </w:r>
    </w:p>
    <w:p w14:paraId="5491523E" w14:textId="77777777" w:rsidR="007E4293" w:rsidRPr="007E4293" w:rsidRDefault="007E4293">
      <w:pPr>
        <w:numPr>
          <w:ilvl w:val="0"/>
          <w:numId w:val="866"/>
        </w:numPr>
        <w:rPr>
          <w:rFonts w:cstheme="minorHAnsi"/>
          <w:sz w:val="28"/>
          <w:szCs w:val="28"/>
        </w:rPr>
      </w:pPr>
      <w:r w:rsidRPr="007E4293">
        <w:rPr>
          <w:rFonts w:cstheme="minorHAnsi"/>
          <w:b/>
          <w:bCs/>
          <w:sz w:val="28"/>
          <w:szCs w:val="28"/>
        </w:rPr>
        <w:t>Local and Remote Memory Access:</w:t>
      </w:r>
    </w:p>
    <w:p w14:paraId="660CE718" w14:textId="77777777" w:rsidR="007E4293" w:rsidRPr="007E4293" w:rsidRDefault="007E4293">
      <w:pPr>
        <w:numPr>
          <w:ilvl w:val="1"/>
          <w:numId w:val="866"/>
        </w:numPr>
        <w:rPr>
          <w:rFonts w:cstheme="minorHAnsi"/>
          <w:sz w:val="28"/>
          <w:szCs w:val="28"/>
        </w:rPr>
      </w:pPr>
      <w:r w:rsidRPr="007E4293">
        <w:rPr>
          <w:rFonts w:cstheme="minorHAnsi"/>
          <w:sz w:val="28"/>
          <w:szCs w:val="28"/>
        </w:rPr>
        <w:t>Each processor has its own local memory, which it can access quickly and with low latency. However, accessing memory in a different processor's domain (remote memory) takes longer due to additional interconnects and latency.</w:t>
      </w:r>
    </w:p>
    <w:p w14:paraId="180A6401" w14:textId="77777777" w:rsidR="007E4293" w:rsidRPr="007E4293" w:rsidRDefault="007E4293">
      <w:pPr>
        <w:numPr>
          <w:ilvl w:val="0"/>
          <w:numId w:val="866"/>
        </w:numPr>
        <w:rPr>
          <w:rFonts w:cstheme="minorHAnsi"/>
          <w:sz w:val="28"/>
          <w:szCs w:val="28"/>
        </w:rPr>
      </w:pPr>
      <w:r w:rsidRPr="007E4293">
        <w:rPr>
          <w:rFonts w:cstheme="minorHAnsi"/>
          <w:b/>
          <w:bCs/>
          <w:sz w:val="28"/>
          <w:szCs w:val="28"/>
        </w:rPr>
        <w:t>Memory Access Hierarchy:</w:t>
      </w:r>
    </w:p>
    <w:p w14:paraId="61AB3D7F" w14:textId="77777777" w:rsidR="007E4293" w:rsidRPr="007E4293" w:rsidRDefault="007E4293">
      <w:pPr>
        <w:numPr>
          <w:ilvl w:val="1"/>
          <w:numId w:val="866"/>
        </w:numPr>
        <w:rPr>
          <w:rFonts w:cstheme="minorHAnsi"/>
          <w:sz w:val="28"/>
          <w:szCs w:val="28"/>
        </w:rPr>
      </w:pPr>
      <w:r w:rsidRPr="007E4293">
        <w:rPr>
          <w:rFonts w:cstheme="minorHAnsi"/>
          <w:sz w:val="28"/>
          <w:szCs w:val="28"/>
        </w:rPr>
        <w:t>NUMA systems typically have a memory access hierarchy, where accessing local memory is the fastest, followed by accessing memory in the same NUMA node, and accessing memory in other nodes is the slowest due to increased latency.</w:t>
      </w:r>
    </w:p>
    <w:p w14:paraId="016327C1" w14:textId="77777777" w:rsidR="007E4293" w:rsidRPr="007E4293" w:rsidRDefault="007E4293">
      <w:pPr>
        <w:numPr>
          <w:ilvl w:val="0"/>
          <w:numId w:val="866"/>
        </w:numPr>
        <w:rPr>
          <w:rFonts w:cstheme="minorHAnsi"/>
          <w:sz w:val="28"/>
          <w:szCs w:val="28"/>
        </w:rPr>
      </w:pPr>
      <w:r w:rsidRPr="007E4293">
        <w:rPr>
          <w:rFonts w:cstheme="minorHAnsi"/>
          <w:b/>
          <w:bCs/>
          <w:sz w:val="28"/>
          <w:szCs w:val="28"/>
        </w:rPr>
        <w:t>Memory Affinity:</w:t>
      </w:r>
    </w:p>
    <w:p w14:paraId="53F8B8D5" w14:textId="77777777" w:rsidR="007E4293" w:rsidRPr="007E4293" w:rsidRDefault="007E4293">
      <w:pPr>
        <w:numPr>
          <w:ilvl w:val="1"/>
          <w:numId w:val="866"/>
        </w:numPr>
        <w:rPr>
          <w:rFonts w:cstheme="minorHAnsi"/>
          <w:sz w:val="28"/>
          <w:szCs w:val="28"/>
        </w:rPr>
      </w:pPr>
      <w:r w:rsidRPr="007E4293">
        <w:rPr>
          <w:rFonts w:cstheme="minorHAnsi"/>
          <w:sz w:val="28"/>
          <w:szCs w:val="28"/>
        </w:rPr>
        <w:t>Memory affinity refers to the preference for a processor to access its local memory to minimize latency. Software or the operating system may attempt to allocate and use memory that is closer to the processor for improved performance.</w:t>
      </w:r>
    </w:p>
    <w:p w14:paraId="07D7932F" w14:textId="77777777" w:rsidR="007E4293" w:rsidRPr="007E4293" w:rsidRDefault="007E4293">
      <w:pPr>
        <w:numPr>
          <w:ilvl w:val="0"/>
          <w:numId w:val="866"/>
        </w:numPr>
        <w:rPr>
          <w:rFonts w:cstheme="minorHAnsi"/>
          <w:sz w:val="28"/>
          <w:szCs w:val="28"/>
        </w:rPr>
      </w:pPr>
      <w:r w:rsidRPr="007E4293">
        <w:rPr>
          <w:rFonts w:cstheme="minorHAnsi"/>
          <w:b/>
          <w:bCs/>
          <w:sz w:val="28"/>
          <w:szCs w:val="28"/>
        </w:rPr>
        <w:t>Interconnection Network:</w:t>
      </w:r>
    </w:p>
    <w:p w14:paraId="74361BCE" w14:textId="77777777" w:rsidR="007E4293" w:rsidRPr="007E4293" w:rsidRDefault="007E4293">
      <w:pPr>
        <w:numPr>
          <w:ilvl w:val="1"/>
          <w:numId w:val="866"/>
        </w:numPr>
        <w:rPr>
          <w:rFonts w:cstheme="minorHAnsi"/>
          <w:sz w:val="28"/>
          <w:szCs w:val="28"/>
        </w:rPr>
      </w:pPr>
      <w:r w:rsidRPr="007E4293">
        <w:rPr>
          <w:rFonts w:cstheme="minorHAnsi"/>
          <w:sz w:val="28"/>
          <w:szCs w:val="28"/>
        </w:rPr>
        <w:t>A specialized interconnection network connects the processors and memory in a NUMA system, facilitating communication and memory access between nodes.</w:t>
      </w:r>
    </w:p>
    <w:p w14:paraId="5AD5B4B5" w14:textId="77777777" w:rsidR="007E4293" w:rsidRPr="007E4293" w:rsidRDefault="007E4293">
      <w:pPr>
        <w:numPr>
          <w:ilvl w:val="0"/>
          <w:numId w:val="866"/>
        </w:numPr>
        <w:rPr>
          <w:rFonts w:cstheme="minorHAnsi"/>
          <w:sz w:val="28"/>
          <w:szCs w:val="28"/>
        </w:rPr>
      </w:pPr>
      <w:r w:rsidRPr="007E4293">
        <w:rPr>
          <w:rFonts w:cstheme="minorHAnsi"/>
          <w:b/>
          <w:bCs/>
          <w:sz w:val="28"/>
          <w:szCs w:val="28"/>
        </w:rPr>
        <w:t>Scalability:</w:t>
      </w:r>
    </w:p>
    <w:p w14:paraId="53825BCB" w14:textId="77777777" w:rsidR="007E4293" w:rsidRPr="007E4293" w:rsidRDefault="007E4293">
      <w:pPr>
        <w:numPr>
          <w:ilvl w:val="1"/>
          <w:numId w:val="866"/>
        </w:numPr>
        <w:rPr>
          <w:rFonts w:cstheme="minorHAnsi"/>
          <w:sz w:val="28"/>
          <w:szCs w:val="28"/>
        </w:rPr>
      </w:pPr>
      <w:r w:rsidRPr="007E4293">
        <w:rPr>
          <w:rFonts w:cstheme="minorHAnsi"/>
          <w:sz w:val="28"/>
          <w:szCs w:val="28"/>
        </w:rPr>
        <w:t>NUMA architecture is highly scalable, allowing for the addition of more processors and memory nodes. As the system scales, maintaining low latency in memory access becomes critical to ensure optimal performance.</w:t>
      </w:r>
    </w:p>
    <w:p w14:paraId="4B0864FE" w14:textId="77777777" w:rsidR="007E4293" w:rsidRPr="007E4293" w:rsidRDefault="007E4293" w:rsidP="007E4293">
      <w:pPr>
        <w:rPr>
          <w:rFonts w:cstheme="minorHAnsi"/>
          <w:sz w:val="28"/>
          <w:szCs w:val="28"/>
        </w:rPr>
      </w:pPr>
      <w:r w:rsidRPr="007E4293">
        <w:rPr>
          <w:rFonts w:cstheme="minorHAnsi"/>
          <w:sz w:val="28"/>
          <w:szCs w:val="28"/>
        </w:rPr>
        <w:t>NUMA is commonly found in modern multiprocessor systems, especially in servers with multiple CPUs or cores. It is designed to optimize memory access in systems with a large number of processors, where shared memory systems would encounter significant contention and latency issues.</w:t>
      </w:r>
    </w:p>
    <w:p w14:paraId="1C1753D8" w14:textId="77777777" w:rsidR="007E4293" w:rsidRPr="007E4293" w:rsidRDefault="007E4293" w:rsidP="007E4293">
      <w:pPr>
        <w:rPr>
          <w:rFonts w:cstheme="minorHAnsi"/>
          <w:sz w:val="28"/>
          <w:szCs w:val="28"/>
        </w:rPr>
      </w:pPr>
      <w:r w:rsidRPr="007E4293">
        <w:rPr>
          <w:rFonts w:cstheme="minorHAnsi"/>
          <w:sz w:val="28"/>
          <w:szCs w:val="28"/>
        </w:rPr>
        <w:t>Benefits of NUMA include:</w:t>
      </w:r>
    </w:p>
    <w:p w14:paraId="45F84AB4" w14:textId="77777777" w:rsidR="007E4293" w:rsidRPr="007E4293" w:rsidRDefault="007E4293">
      <w:pPr>
        <w:numPr>
          <w:ilvl w:val="0"/>
          <w:numId w:val="867"/>
        </w:numPr>
        <w:rPr>
          <w:rFonts w:cstheme="minorHAnsi"/>
          <w:sz w:val="28"/>
          <w:szCs w:val="28"/>
        </w:rPr>
      </w:pPr>
      <w:r w:rsidRPr="007E4293">
        <w:rPr>
          <w:rFonts w:cstheme="minorHAnsi"/>
          <w:b/>
          <w:bCs/>
          <w:sz w:val="28"/>
          <w:szCs w:val="28"/>
        </w:rPr>
        <w:lastRenderedPageBreak/>
        <w:t>Improved Performance</w:t>
      </w:r>
      <w:r w:rsidRPr="007E4293">
        <w:rPr>
          <w:rFonts w:cstheme="minorHAnsi"/>
          <w:sz w:val="28"/>
          <w:szCs w:val="28"/>
        </w:rPr>
        <w:t>: NUMA architecture optimizes memory access, reducing latency and improving the overall performance of the system.</w:t>
      </w:r>
    </w:p>
    <w:p w14:paraId="6156AEEF" w14:textId="77777777" w:rsidR="007E4293" w:rsidRPr="007E4293" w:rsidRDefault="007E4293">
      <w:pPr>
        <w:numPr>
          <w:ilvl w:val="0"/>
          <w:numId w:val="867"/>
        </w:numPr>
        <w:rPr>
          <w:rFonts w:cstheme="minorHAnsi"/>
          <w:sz w:val="28"/>
          <w:szCs w:val="28"/>
        </w:rPr>
      </w:pPr>
      <w:r w:rsidRPr="007E4293">
        <w:rPr>
          <w:rFonts w:cstheme="minorHAnsi"/>
          <w:b/>
          <w:bCs/>
          <w:sz w:val="28"/>
          <w:szCs w:val="28"/>
        </w:rPr>
        <w:t>Scalability</w:t>
      </w:r>
      <w:r w:rsidRPr="007E4293">
        <w:rPr>
          <w:rFonts w:cstheme="minorHAnsi"/>
          <w:sz w:val="28"/>
          <w:szCs w:val="28"/>
        </w:rPr>
        <w:t>: NUMA provides a scalable memory model, allowing systems to scale with the addition of more processors and memory nodes.</w:t>
      </w:r>
    </w:p>
    <w:p w14:paraId="5581F4F8" w14:textId="77777777" w:rsidR="007E4293" w:rsidRPr="007E4293" w:rsidRDefault="007E4293">
      <w:pPr>
        <w:numPr>
          <w:ilvl w:val="0"/>
          <w:numId w:val="867"/>
        </w:numPr>
        <w:rPr>
          <w:rFonts w:cstheme="minorHAnsi"/>
          <w:sz w:val="28"/>
          <w:szCs w:val="28"/>
        </w:rPr>
      </w:pPr>
      <w:r w:rsidRPr="007E4293">
        <w:rPr>
          <w:rFonts w:cstheme="minorHAnsi"/>
          <w:b/>
          <w:bCs/>
          <w:sz w:val="28"/>
          <w:szCs w:val="28"/>
        </w:rPr>
        <w:t>Efficient Resource Utilization</w:t>
      </w:r>
      <w:r w:rsidRPr="007E4293">
        <w:rPr>
          <w:rFonts w:cstheme="minorHAnsi"/>
          <w:sz w:val="28"/>
          <w:szCs w:val="28"/>
        </w:rPr>
        <w:t xml:space="preserve">: By keeping memory access local to the </w:t>
      </w:r>
      <w:proofErr w:type="gramStart"/>
      <w:r w:rsidRPr="007E4293">
        <w:rPr>
          <w:rFonts w:cstheme="minorHAnsi"/>
          <w:sz w:val="28"/>
          <w:szCs w:val="28"/>
        </w:rPr>
        <w:t>processor</w:t>
      </w:r>
      <w:proofErr w:type="gramEnd"/>
      <w:r w:rsidRPr="007E4293">
        <w:rPr>
          <w:rFonts w:cstheme="minorHAnsi"/>
          <w:sz w:val="28"/>
          <w:szCs w:val="28"/>
        </w:rPr>
        <w:t xml:space="preserve"> when possible, NUMA reduces contention and improves resource utilization.</w:t>
      </w:r>
    </w:p>
    <w:p w14:paraId="759FA861" w14:textId="77777777" w:rsidR="007E4293" w:rsidRPr="007E4293" w:rsidRDefault="007E4293" w:rsidP="007E4293">
      <w:pPr>
        <w:rPr>
          <w:rFonts w:cstheme="minorHAnsi"/>
          <w:sz w:val="28"/>
          <w:szCs w:val="28"/>
        </w:rPr>
      </w:pPr>
      <w:r w:rsidRPr="007E4293">
        <w:rPr>
          <w:rFonts w:cstheme="minorHAnsi"/>
          <w:sz w:val="28"/>
          <w:szCs w:val="28"/>
        </w:rPr>
        <w:t>However, effective programming and system configuration are crucial to fully harness the advantages of NUMA, ensuring that applications are designed to take advantage of the NUMA architecture for optimal performance.</w:t>
      </w:r>
    </w:p>
    <w:p w14:paraId="2C61F1BA" w14:textId="090B8CB9" w:rsidR="007E4293" w:rsidRDefault="007E4293" w:rsidP="000E15C1">
      <w:pPr>
        <w:rPr>
          <w:rFonts w:cstheme="minorHAnsi"/>
          <w:sz w:val="28"/>
          <w:szCs w:val="28"/>
        </w:rPr>
      </w:pPr>
    </w:p>
    <w:p w14:paraId="210B3EAB" w14:textId="69FD1029" w:rsidR="000E15C1" w:rsidRPr="00CD42C1" w:rsidRDefault="000E15C1" w:rsidP="000E15C1">
      <w:pPr>
        <w:rPr>
          <w:rFonts w:cstheme="minorHAnsi"/>
          <w:sz w:val="28"/>
          <w:szCs w:val="28"/>
        </w:rPr>
      </w:pPr>
      <w:r w:rsidRPr="00CD42C1">
        <w:rPr>
          <w:rFonts w:cstheme="minorHAnsi"/>
          <w:sz w:val="28"/>
          <w:szCs w:val="28"/>
        </w:rPr>
        <w:t>9. describe Virtual Machine functions</w:t>
      </w:r>
    </w:p>
    <w:p w14:paraId="58A2D706" w14:textId="457B5F50" w:rsidR="00D27139" w:rsidRPr="00D27139" w:rsidRDefault="007E4293" w:rsidP="00D27139">
      <w:pPr>
        <w:rPr>
          <w:rFonts w:cstheme="minorHAnsi"/>
          <w:sz w:val="28"/>
          <w:szCs w:val="28"/>
        </w:rPr>
      </w:pPr>
      <w:r>
        <w:rPr>
          <w:rFonts w:cstheme="minorHAnsi"/>
          <w:sz w:val="28"/>
          <w:szCs w:val="28"/>
        </w:rPr>
        <w:t xml:space="preserve">Ans: </w:t>
      </w:r>
      <w:r w:rsidR="00D27139" w:rsidRPr="00D27139">
        <w:rPr>
          <w:rFonts w:cstheme="minorHAnsi"/>
          <w:sz w:val="28"/>
          <w:szCs w:val="28"/>
        </w:rPr>
        <w:t xml:space="preserve">Virtual machines (VMs) emulate the functionality of a physical computer within a software-based environment. They have various functions and capabilities, mimicking the </w:t>
      </w:r>
      <w:proofErr w:type="spellStart"/>
      <w:r w:rsidR="00D27139" w:rsidRPr="00D27139">
        <w:rPr>
          <w:rFonts w:cstheme="minorHAnsi"/>
          <w:sz w:val="28"/>
          <w:szCs w:val="28"/>
        </w:rPr>
        <w:t>behavior</w:t>
      </w:r>
      <w:proofErr w:type="spellEnd"/>
      <w:r w:rsidR="00D27139" w:rsidRPr="00D27139">
        <w:rPr>
          <w:rFonts w:cstheme="minorHAnsi"/>
          <w:sz w:val="28"/>
          <w:szCs w:val="28"/>
        </w:rPr>
        <w:t xml:space="preserve"> of a standalone computer system. Here are the key functions of a virtual machine:</w:t>
      </w:r>
    </w:p>
    <w:p w14:paraId="7A1FE9B4" w14:textId="77777777" w:rsidR="00D27139" w:rsidRPr="00D27139" w:rsidRDefault="00D27139">
      <w:pPr>
        <w:numPr>
          <w:ilvl w:val="0"/>
          <w:numId w:val="868"/>
        </w:numPr>
        <w:rPr>
          <w:rFonts w:cstheme="minorHAnsi"/>
          <w:sz w:val="28"/>
          <w:szCs w:val="28"/>
        </w:rPr>
      </w:pPr>
      <w:r w:rsidRPr="00D27139">
        <w:rPr>
          <w:rFonts w:cstheme="minorHAnsi"/>
          <w:b/>
          <w:bCs/>
          <w:sz w:val="28"/>
          <w:szCs w:val="28"/>
        </w:rPr>
        <w:t>Operating System Execution:</w:t>
      </w:r>
    </w:p>
    <w:p w14:paraId="35558724" w14:textId="77777777" w:rsidR="00D27139" w:rsidRPr="00D27139" w:rsidRDefault="00D27139">
      <w:pPr>
        <w:numPr>
          <w:ilvl w:val="1"/>
          <w:numId w:val="868"/>
        </w:numPr>
        <w:rPr>
          <w:rFonts w:cstheme="minorHAnsi"/>
          <w:sz w:val="28"/>
          <w:szCs w:val="28"/>
        </w:rPr>
      </w:pPr>
      <w:r w:rsidRPr="00D27139">
        <w:rPr>
          <w:rFonts w:cstheme="minorHAnsi"/>
          <w:sz w:val="28"/>
          <w:szCs w:val="28"/>
        </w:rPr>
        <w:t>VMs can run a complete operating system (OS), including the kernel, system processes, and user-level applications, just like a physical machine.</w:t>
      </w:r>
    </w:p>
    <w:p w14:paraId="2D2E4785" w14:textId="77777777" w:rsidR="00D27139" w:rsidRPr="00D27139" w:rsidRDefault="00D27139">
      <w:pPr>
        <w:numPr>
          <w:ilvl w:val="0"/>
          <w:numId w:val="868"/>
        </w:numPr>
        <w:rPr>
          <w:rFonts w:cstheme="minorHAnsi"/>
          <w:sz w:val="28"/>
          <w:szCs w:val="28"/>
        </w:rPr>
      </w:pPr>
      <w:r w:rsidRPr="00D27139">
        <w:rPr>
          <w:rFonts w:cstheme="minorHAnsi"/>
          <w:b/>
          <w:bCs/>
          <w:sz w:val="28"/>
          <w:szCs w:val="28"/>
        </w:rPr>
        <w:t>Application Execution:</w:t>
      </w:r>
    </w:p>
    <w:p w14:paraId="637A922E" w14:textId="77777777" w:rsidR="00D27139" w:rsidRPr="00D27139" w:rsidRDefault="00D27139">
      <w:pPr>
        <w:numPr>
          <w:ilvl w:val="1"/>
          <w:numId w:val="868"/>
        </w:numPr>
        <w:rPr>
          <w:rFonts w:cstheme="minorHAnsi"/>
          <w:sz w:val="28"/>
          <w:szCs w:val="28"/>
        </w:rPr>
      </w:pPr>
      <w:r w:rsidRPr="00D27139">
        <w:rPr>
          <w:rFonts w:cstheme="minorHAnsi"/>
          <w:sz w:val="28"/>
          <w:szCs w:val="28"/>
        </w:rPr>
        <w:t>VMs execute applications and software just like a physical machine, providing an environment for running diverse software programs.</w:t>
      </w:r>
    </w:p>
    <w:p w14:paraId="7046D8E2" w14:textId="77777777" w:rsidR="00D27139" w:rsidRPr="00D27139" w:rsidRDefault="00D27139">
      <w:pPr>
        <w:numPr>
          <w:ilvl w:val="0"/>
          <w:numId w:val="868"/>
        </w:numPr>
        <w:rPr>
          <w:rFonts w:cstheme="minorHAnsi"/>
          <w:sz w:val="28"/>
          <w:szCs w:val="28"/>
        </w:rPr>
      </w:pPr>
      <w:r w:rsidRPr="00D27139">
        <w:rPr>
          <w:rFonts w:cstheme="minorHAnsi"/>
          <w:b/>
          <w:bCs/>
          <w:sz w:val="28"/>
          <w:szCs w:val="28"/>
        </w:rPr>
        <w:t>Hardware Emulation:</w:t>
      </w:r>
    </w:p>
    <w:p w14:paraId="68FB3EB3" w14:textId="77777777" w:rsidR="00D27139" w:rsidRPr="00D27139" w:rsidRDefault="00D27139">
      <w:pPr>
        <w:numPr>
          <w:ilvl w:val="1"/>
          <w:numId w:val="868"/>
        </w:numPr>
        <w:rPr>
          <w:rFonts w:cstheme="minorHAnsi"/>
          <w:sz w:val="28"/>
          <w:szCs w:val="28"/>
        </w:rPr>
      </w:pPr>
      <w:r w:rsidRPr="00D27139">
        <w:rPr>
          <w:rFonts w:cstheme="minorHAnsi"/>
          <w:sz w:val="28"/>
          <w:szCs w:val="28"/>
        </w:rPr>
        <w:t>VMs emulate hardware components such as central processing units (CPUs), memory, storage devices, network interfaces, and input/output devices. This allows them to run diverse operating systems and applications.</w:t>
      </w:r>
    </w:p>
    <w:p w14:paraId="09A148C0" w14:textId="77777777" w:rsidR="00D27139" w:rsidRPr="00D27139" w:rsidRDefault="00D27139">
      <w:pPr>
        <w:numPr>
          <w:ilvl w:val="0"/>
          <w:numId w:val="868"/>
        </w:numPr>
        <w:rPr>
          <w:rFonts w:cstheme="minorHAnsi"/>
          <w:sz w:val="28"/>
          <w:szCs w:val="28"/>
        </w:rPr>
      </w:pPr>
      <w:r w:rsidRPr="00D27139">
        <w:rPr>
          <w:rFonts w:cstheme="minorHAnsi"/>
          <w:b/>
          <w:bCs/>
          <w:sz w:val="28"/>
          <w:szCs w:val="28"/>
        </w:rPr>
        <w:t>Resource Isolation:</w:t>
      </w:r>
    </w:p>
    <w:p w14:paraId="0B709A90" w14:textId="77777777" w:rsidR="00D27139" w:rsidRPr="00D27139" w:rsidRDefault="00D27139">
      <w:pPr>
        <w:numPr>
          <w:ilvl w:val="1"/>
          <w:numId w:val="868"/>
        </w:numPr>
        <w:rPr>
          <w:rFonts w:cstheme="minorHAnsi"/>
          <w:sz w:val="28"/>
          <w:szCs w:val="28"/>
        </w:rPr>
      </w:pPr>
      <w:r w:rsidRPr="00D27139">
        <w:rPr>
          <w:rFonts w:cstheme="minorHAnsi"/>
          <w:sz w:val="28"/>
          <w:szCs w:val="28"/>
        </w:rPr>
        <w:lastRenderedPageBreak/>
        <w:t>VMs provide resource isolation, ensuring that the processes and activities within one VM do not impact the performance or stability of other VMs running on the same host.</w:t>
      </w:r>
    </w:p>
    <w:p w14:paraId="79E62B40" w14:textId="77777777" w:rsidR="00D27139" w:rsidRPr="00D27139" w:rsidRDefault="00D27139">
      <w:pPr>
        <w:numPr>
          <w:ilvl w:val="0"/>
          <w:numId w:val="868"/>
        </w:numPr>
        <w:rPr>
          <w:rFonts w:cstheme="minorHAnsi"/>
          <w:sz w:val="28"/>
          <w:szCs w:val="28"/>
        </w:rPr>
      </w:pPr>
      <w:r w:rsidRPr="00D27139">
        <w:rPr>
          <w:rFonts w:cstheme="minorHAnsi"/>
          <w:b/>
          <w:bCs/>
          <w:sz w:val="28"/>
          <w:szCs w:val="28"/>
        </w:rPr>
        <w:t>Memory Management:</w:t>
      </w:r>
    </w:p>
    <w:p w14:paraId="0E162526" w14:textId="77777777" w:rsidR="00D27139" w:rsidRPr="00D27139" w:rsidRDefault="00D27139">
      <w:pPr>
        <w:numPr>
          <w:ilvl w:val="1"/>
          <w:numId w:val="868"/>
        </w:numPr>
        <w:rPr>
          <w:rFonts w:cstheme="minorHAnsi"/>
          <w:sz w:val="28"/>
          <w:szCs w:val="28"/>
        </w:rPr>
      </w:pPr>
      <w:r w:rsidRPr="00D27139">
        <w:rPr>
          <w:rFonts w:cstheme="minorHAnsi"/>
          <w:sz w:val="28"/>
          <w:szCs w:val="28"/>
        </w:rPr>
        <w:t>VMs manage memory allocation and deallocation for the applications and operating systems running within them. This includes memory paging, swapping, and optimization for</w:t>
      </w:r>
    </w:p>
    <w:p w14:paraId="029BCFB1" w14:textId="77777777" w:rsidR="00D27139" w:rsidRPr="00D27139" w:rsidRDefault="00D27139" w:rsidP="00D27139">
      <w:pPr>
        <w:rPr>
          <w:rFonts w:cstheme="minorHAnsi"/>
          <w:vanish/>
          <w:sz w:val="28"/>
          <w:szCs w:val="28"/>
        </w:rPr>
      </w:pPr>
      <w:r w:rsidRPr="00D27139">
        <w:rPr>
          <w:rFonts w:cstheme="minorHAnsi"/>
          <w:vanish/>
          <w:sz w:val="28"/>
          <w:szCs w:val="28"/>
        </w:rPr>
        <w:t>Top of Form</w:t>
      </w:r>
    </w:p>
    <w:p w14:paraId="3C91ED81" w14:textId="2E7B6536" w:rsidR="007E4293" w:rsidRDefault="007E4293" w:rsidP="000E15C1">
      <w:pPr>
        <w:rPr>
          <w:rFonts w:cstheme="minorHAnsi"/>
          <w:sz w:val="28"/>
          <w:szCs w:val="28"/>
        </w:rPr>
      </w:pPr>
    </w:p>
    <w:p w14:paraId="476FD986" w14:textId="21AE0D37" w:rsidR="000E15C1" w:rsidRPr="00CD42C1" w:rsidRDefault="000E15C1" w:rsidP="000E15C1">
      <w:pPr>
        <w:rPr>
          <w:rFonts w:cstheme="minorHAnsi"/>
          <w:sz w:val="28"/>
          <w:szCs w:val="28"/>
        </w:rPr>
      </w:pPr>
      <w:r w:rsidRPr="00CD42C1">
        <w:rPr>
          <w:rFonts w:cstheme="minorHAnsi"/>
          <w:sz w:val="28"/>
          <w:szCs w:val="28"/>
        </w:rPr>
        <w:t>10. describe Hyper v functions</w:t>
      </w:r>
    </w:p>
    <w:p w14:paraId="6E41F6DE" w14:textId="77777777" w:rsidR="00D27139" w:rsidRPr="00D27139" w:rsidRDefault="00D27139" w:rsidP="00D27139">
      <w:pPr>
        <w:rPr>
          <w:rFonts w:cstheme="minorHAnsi"/>
          <w:sz w:val="28"/>
          <w:szCs w:val="28"/>
        </w:rPr>
      </w:pPr>
      <w:r>
        <w:rPr>
          <w:rFonts w:cstheme="minorHAnsi"/>
          <w:sz w:val="28"/>
          <w:szCs w:val="28"/>
        </w:rPr>
        <w:t xml:space="preserve">Ans: </w:t>
      </w:r>
      <w:r w:rsidRPr="00D27139">
        <w:rPr>
          <w:rFonts w:cstheme="minorHAnsi"/>
          <w:sz w:val="28"/>
          <w:szCs w:val="28"/>
        </w:rPr>
        <w:t>Hyper-V is a hypervisor-based virtualization platform developed by Microsoft. It allows users to create and manage virtual machines (VMs) on Windows-based systems. As a hypervisor, Hyper-V provides functions to create and operate VMs, manage hardware resources, and facilitate efficient virtualization. Here are the key functions of Hyper-V:</w:t>
      </w:r>
    </w:p>
    <w:p w14:paraId="73A885B3" w14:textId="77777777" w:rsidR="00D27139" w:rsidRPr="00D27139" w:rsidRDefault="00D27139">
      <w:pPr>
        <w:numPr>
          <w:ilvl w:val="0"/>
          <w:numId w:val="869"/>
        </w:numPr>
        <w:rPr>
          <w:rFonts w:cstheme="minorHAnsi"/>
          <w:sz w:val="28"/>
          <w:szCs w:val="28"/>
        </w:rPr>
      </w:pPr>
      <w:r w:rsidRPr="00D27139">
        <w:rPr>
          <w:rFonts w:cstheme="minorHAnsi"/>
          <w:b/>
          <w:bCs/>
          <w:sz w:val="28"/>
          <w:szCs w:val="28"/>
        </w:rPr>
        <w:t>Virtual Machine Management:</w:t>
      </w:r>
    </w:p>
    <w:p w14:paraId="231E2954" w14:textId="77777777" w:rsidR="00D27139" w:rsidRPr="00D27139" w:rsidRDefault="00D27139">
      <w:pPr>
        <w:numPr>
          <w:ilvl w:val="1"/>
          <w:numId w:val="869"/>
        </w:numPr>
        <w:rPr>
          <w:rFonts w:cstheme="minorHAnsi"/>
          <w:sz w:val="28"/>
          <w:szCs w:val="28"/>
        </w:rPr>
      </w:pPr>
      <w:r w:rsidRPr="00D27139">
        <w:rPr>
          <w:rFonts w:cstheme="minorHAnsi"/>
          <w:sz w:val="28"/>
          <w:szCs w:val="28"/>
        </w:rPr>
        <w:t>Hyper-V allows users to create, configure, start, stop, and manage virtual machines. Users can set parameters such as memory, CPU allocation, disk storage, and network configurations for each VM.</w:t>
      </w:r>
    </w:p>
    <w:p w14:paraId="57243463" w14:textId="77777777" w:rsidR="00D27139" w:rsidRPr="00D27139" w:rsidRDefault="00D27139">
      <w:pPr>
        <w:numPr>
          <w:ilvl w:val="0"/>
          <w:numId w:val="869"/>
        </w:numPr>
        <w:rPr>
          <w:rFonts w:cstheme="minorHAnsi"/>
          <w:sz w:val="28"/>
          <w:szCs w:val="28"/>
        </w:rPr>
      </w:pPr>
      <w:r w:rsidRPr="00D27139">
        <w:rPr>
          <w:rFonts w:cstheme="minorHAnsi"/>
          <w:b/>
          <w:bCs/>
          <w:sz w:val="28"/>
          <w:szCs w:val="28"/>
        </w:rPr>
        <w:t>Hardware Virtualization:</w:t>
      </w:r>
    </w:p>
    <w:p w14:paraId="22FA8EA3" w14:textId="77777777" w:rsidR="00D27139" w:rsidRPr="00D27139" w:rsidRDefault="00D27139">
      <w:pPr>
        <w:numPr>
          <w:ilvl w:val="1"/>
          <w:numId w:val="869"/>
        </w:numPr>
        <w:rPr>
          <w:rFonts w:cstheme="minorHAnsi"/>
          <w:sz w:val="28"/>
          <w:szCs w:val="28"/>
        </w:rPr>
      </w:pPr>
      <w:r w:rsidRPr="00D27139">
        <w:rPr>
          <w:rFonts w:cstheme="minorHAnsi"/>
          <w:sz w:val="28"/>
          <w:szCs w:val="28"/>
        </w:rPr>
        <w:t>Hyper-V provides hardware virtualization, allowing VMs to utilize the underlying physical hardware resources, including CPUs, memory, storage, and network adapters. Each VM operates as if it were running on dedicated hardware.</w:t>
      </w:r>
    </w:p>
    <w:p w14:paraId="013EC06F" w14:textId="77777777" w:rsidR="00D27139" w:rsidRPr="00D27139" w:rsidRDefault="00D27139">
      <w:pPr>
        <w:numPr>
          <w:ilvl w:val="0"/>
          <w:numId w:val="869"/>
        </w:numPr>
        <w:rPr>
          <w:rFonts w:cstheme="minorHAnsi"/>
          <w:sz w:val="28"/>
          <w:szCs w:val="28"/>
        </w:rPr>
      </w:pPr>
      <w:r w:rsidRPr="00D27139">
        <w:rPr>
          <w:rFonts w:cstheme="minorHAnsi"/>
          <w:b/>
          <w:bCs/>
          <w:sz w:val="28"/>
          <w:szCs w:val="28"/>
        </w:rPr>
        <w:t>Resource Allocation and Isolation:</w:t>
      </w:r>
    </w:p>
    <w:p w14:paraId="5F692529" w14:textId="77777777" w:rsidR="00D27139" w:rsidRPr="00D27139" w:rsidRDefault="00D27139">
      <w:pPr>
        <w:numPr>
          <w:ilvl w:val="1"/>
          <w:numId w:val="869"/>
        </w:numPr>
        <w:rPr>
          <w:rFonts w:cstheme="minorHAnsi"/>
          <w:sz w:val="28"/>
          <w:szCs w:val="28"/>
        </w:rPr>
      </w:pPr>
      <w:r w:rsidRPr="00D27139">
        <w:rPr>
          <w:rFonts w:cstheme="minorHAnsi"/>
          <w:sz w:val="28"/>
          <w:szCs w:val="28"/>
        </w:rPr>
        <w:t>Hyper-V ensures efficient resource allocation and isolation, preventing VMs from interfering with each other's operations. VMs have their own isolated environment, enabling secure and independent execution.</w:t>
      </w:r>
    </w:p>
    <w:p w14:paraId="5FC370A2" w14:textId="77777777" w:rsidR="00D27139" w:rsidRPr="00D27139" w:rsidRDefault="00D27139">
      <w:pPr>
        <w:numPr>
          <w:ilvl w:val="0"/>
          <w:numId w:val="869"/>
        </w:numPr>
        <w:rPr>
          <w:rFonts w:cstheme="minorHAnsi"/>
          <w:sz w:val="28"/>
          <w:szCs w:val="28"/>
        </w:rPr>
      </w:pPr>
      <w:r w:rsidRPr="00D27139">
        <w:rPr>
          <w:rFonts w:cstheme="minorHAnsi"/>
          <w:b/>
          <w:bCs/>
          <w:sz w:val="28"/>
          <w:szCs w:val="28"/>
        </w:rPr>
        <w:t>Integration Services:</w:t>
      </w:r>
    </w:p>
    <w:p w14:paraId="67C4DAE1" w14:textId="77777777" w:rsidR="00D27139" w:rsidRPr="00D27139" w:rsidRDefault="00D27139">
      <w:pPr>
        <w:numPr>
          <w:ilvl w:val="1"/>
          <w:numId w:val="869"/>
        </w:numPr>
        <w:rPr>
          <w:rFonts w:cstheme="minorHAnsi"/>
          <w:sz w:val="28"/>
          <w:szCs w:val="28"/>
        </w:rPr>
      </w:pPr>
      <w:r w:rsidRPr="00D27139">
        <w:rPr>
          <w:rFonts w:cstheme="minorHAnsi"/>
          <w:sz w:val="28"/>
          <w:szCs w:val="28"/>
        </w:rPr>
        <w:t xml:space="preserve">Hyper-V offers integration services to improve the interaction and performance between the host system and VMs. These services </w:t>
      </w:r>
      <w:r w:rsidRPr="00D27139">
        <w:rPr>
          <w:rFonts w:cstheme="minorHAnsi"/>
          <w:sz w:val="28"/>
          <w:szCs w:val="28"/>
        </w:rPr>
        <w:lastRenderedPageBreak/>
        <w:t>include improved mouse integration, time synchronization, and communication between the host and VMs.</w:t>
      </w:r>
    </w:p>
    <w:p w14:paraId="060DD663" w14:textId="77777777" w:rsidR="00D27139" w:rsidRPr="00D27139" w:rsidRDefault="00D27139">
      <w:pPr>
        <w:numPr>
          <w:ilvl w:val="0"/>
          <w:numId w:val="869"/>
        </w:numPr>
        <w:rPr>
          <w:rFonts w:cstheme="minorHAnsi"/>
          <w:sz w:val="28"/>
          <w:szCs w:val="28"/>
        </w:rPr>
      </w:pPr>
      <w:r w:rsidRPr="00D27139">
        <w:rPr>
          <w:rFonts w:cstheme="minorHAnsi"/>
          <w:b/>
          <w:bCs/>
          <w:sz w:val="28"/>
          <w:szCs w:val="28"/>
        </w:rPr>
        <w:t>Live Migration:</w:t>
      </w:r>
    </w:p>
    <w:p w14:paraId="5BE655FA" w14:textId="77777777" w:rsidR="00D27139" w:rsidRPr="00D27139" w:rsidRDefault="00D27139">
      <w:pPr>
        <w:numPr>
          <w:ilvl w:val="1"/>
          <w:numId w:val="869"/>
        </w:numPr>
        <w:rPr>
          <w:rFonts w:cstheme="minorHAnsi"/>
          <w:sz w:val="28"/>
          <w:szCs w:val="28"/>
        </w:rPr>
      </w:pPr>
      <w:r w:rsidRPr="00D27139">
        <w:rPr>
          <w:rFonts w:cstheme="minorHAnsi"/>
          <w:sz w:val="28"/>
          <w:szCs w:val="28"/>
        </w:rPr>
        <w:t>Hyper-V supports live migration, allowing VMs to be moved from one host to another with minimal downtime. This feature enhances high availability, load balancing, and resource optimization.</w:t>
      </w:r>
    </w:p>
    <w:p w14:paraId="2E7D32A3" w14:textId="77777777" w:rsidR="00D27139" w:rsidRPr="00D27139" w:rsidRDefault="00D27139">
      <w:pPr>
        <w:numPr>
          <w:ilvl w:val="0"/>
          <w:numId w:val="869"/>
        </w:numPr>
        <w:rPr>
          <w:rFonts w:cstheme="minorHAnsi"/>
          <w:sz w:val="28"/>
          <w:szCs w:val="28"/>
        </w:rPr>
      </w:pPr>
      <w:r w:rsidRPr="00D27139">
        <w:rPr>
          <w:rFonts w:cstheme="minorHAnsi"/>
          <w:b/>
          <w:bCs/>
          <w:sz w:val="28"/>
          <w:szCs w:val="28"/>
        </w:rPr>
        <w:t>High Availability and Clustering:</w:t>
      </w:r>
    </w:p>
    <w:p w14:paraId="140C5063" w14:textId="77777777" w:rsidR="00D27139" w:rsidRPr="00D27139" w:rsidRDefault="00D27139">
      <w:pPr>
        <w:numPr>
          <w:ilvl w:val="1"/>
          <w:numId w:val="869"/>
        </w:numPr>
        <w:rPr>
          <w:rFonts w:cstheme="minorHAnsi"/>
          <w:sz w:val="28"/>
          <w:szCs w:val="28"/>
        </w:rPr>
      </w:pPr>
      <w:r w:rsidRPr="00D27139">
        <w:rPr>
          <w:rFonts w:cstheme="minorHAnsi"/>
          <w:sz w:val="28"/>
          <w:szCs w:val="28"/>
        </w:rPr>
        <w:t>Hyper-V supports</w:t>
      </w:r>
    </w:p>
    <w:p w14:paraId="3774B025" w14:textId="77777777" w:rsidR="00D27139" w:rsidRPr="00D27139" w:rsidRDefault="00D27139" w:rsidP="00D27139">
      <w:pPr>
        <w:rPr>
          <w:rFonts w:cstheme="minorHAnsi"/>
          <w:vanish/>
          <w:sz w:val="28"/>
          <w:szCs w:val="28"/>
        </w:rPr>
      </w:pPr>
      <w:r w:rsidRPr="00D27139">
        <w:rPr>
          <w:rFonts w:cstheme="minorHAnsi"/>
          <w:vanish/>
          <w:sz w:val="28"/>
          <w:szCs w:val="28"/>
        </w:rPr>
        <w:t>Top of Form</w:t>
      </w:r>
    </w:p>
    <w:p w14:paraId="249B3FE1" w14:textId="12964E8A" w:rsidR="00D27139" w:rsidRDefault="00D27139" w:rsidP="000E15C1">
      <w:pPr>
        <w:rPr>
          <w:rFonts w:cstheme="minorHAnsi"/>
          <w:sz w:val="28"/>
          <w:szCs w:val="28"/>
        </w:rPr>
      </w:pPr>
    </w:p>
    <w:p w14:paraId="28F8B463" w14:textId="7363C529" w:rsidR="000E15C1" w:rsidRPr="00CD42C1" w:rsidRDefault="000E15C1" w:rsidP="000E15C1">
      <w:pPr>
        <w:rPr>
          <w:rFonts w:cstheme="minorHAnsi"/>
          <w:sz w:val="28"/>
          <w:szCs w:val="28"/>
        </w:rPr>
      </w:pPr>
      <w:r w:rsidRPr="00CD42C1">
        <w:rPr>
          <w:rFonts w:cstheme="minorHAnsi"/>
          <w:sz w:val="28"/>
          <w:szCs w:val="28"/>
        </w:rPr>
        <w:t>11. what is check point</w:t>
      </w:r>
    </w:p>
    <w:p w14:paraId="14195699" w14:textId="3D85E167" w:rsidR="00C313E1" w:rsidRPr="00C313E1" w:rsidRDefault="00D27139" w:rsidP="00C313E1">
      <w:pPr>
        <w:rPr>
          <w:rFonts w:cstheme="minorHAnsi"/>
          <w:sz w:val="28"/>
          <w:szCs w:val="28"/>
        </w:rPr>
      </w:pPr>
      <w:r>
        <w:rPr>
          <w:rFonts w:cstheme="minorHAnsi"/>
          <w:sz w:val="28"/>
          <w:szCs w:val="28"/>
        </w:rPr>
        <w:t xml:space="preserve">Ans: </w:t>
      </w:r>
      <w:r w:rsidR="00C313E1" w:rsidRPr="00C313E1">
        <w:rPr>
          <w:rFonts w:cstheme="minorHAnsi"/>
          <w:sz w:val="28"/>
          <w:szCs w:val="28"/>
        </w:rPr>
        <w:t>A checkpoint, also commonly known as a snapshot in some virtualization platforms, is a saved state or point-in-time image of a virtual machine (VM) or a file system at a specific moment. Creating a checkpoint captures the current state of the VM, including its memory, disk, and device configurations. Checkpoints are valuable for several reasons, including backup, disaster recovery, testing, and system maintenance.</w:t>
      </w:r>
    </w:p>
    <w:p w14:paraId="2B1BDFE2" w14:textId="77777777" w:rsidR="00C313E1" w:rsidRPr="00C313E1" w:rsidRDefault="00C313E1" w:rsidP="00C313E1">
      <w:pPr>
        <w:rPr>
          <w:rFonts w:cstheme="minorHAnsi"/>
          <w:sz w:val="28"/>
          <w:szCs w:val="28"/>
        </w:rPr>
      </w:pPr>
      <w:r w:rsidRPr="00C313E1">
        <w:rPr>
          <w:rFonts w:cstheme="minorHAnsi"/>
          <w:sz w:val="28"/>
          <w:szCs w:val="28"/>
        </w:rPr>
        <w:t>Here are the key aspects of a checkpoint:</w:t>
      </w:r>
    </w:p>
    <w:p w14:paraId="6768B2B2" w14:textId="77777777" w:rsidR="00C313E1" w:rsidRPr="00C313E1" w:rsidRDefault="00C313E1">
      <w:pPr>
        <w:numPr>
          <w:ilvl w:val="0"/>
          <w:numId w:val="870"/>
        </w:numPr>
        <w:rPr>
          <w:rFonts w:cstheme="minorHAnsi"/>
          <w:sz w:val="28"/>
          <w:szCs w:val="28"/>
        </w:rPr>
      </w:pPr>
      <w:r w:rsidRPr="00C313E1">
        <w:rPr>
          <w:rFonts w:cstheme="minorHAnsi"/>
          <w:b/>
          <w:bCs/>
          <w:sz w:val="28"/>
          <w:szCs w:val="28"/>
        </w:rPr>
        <w:t>Point-in-Time Snapshot:</w:t>
      </w:r>
    </w:p>
    <w:p w14:paraId="369C4F73" w14:textId="77777777" w:rsidR="00C313E1" w:rsidRPr="00C313E1" w:rsidRDefault="00C313E1">
      <w:pPr>
        <w:numPr>
          <w:ilvl w:val="1"/>
          <w:numId w:val="870"/>
        </w:numPr>
        <w:rPr>
          <w:rFonts w:cstheme="minorHAnsi"/>
          <w:sz w:val="28"/>
          <w:szCs w:val="28"/>
        </w:rPr>
      </w:pPr>
      <w:r w:rsidRPr="00C313E1">
        <w:rPr>
          <w:rFonts w:cstheme="minorHAnsi"/>
          <w:sz w:val="28"/>
          <w:szCs w:val="28"/>
        </w:rPr>
        <w:t>A checkpoint is a snapshot taken at a particular moment in the operation of a virtual machine. It captures the complete state of the VM at that specific point.</w:t>
      </w:r>
    </w:p>
    <w:p w14:paraId="25A0C120" w14:textId="77777777" w:rsidR="00C313E1" w:rsidRPr="00C313E1" w:rsidRDefault="00C313E1">
      <w:pPr>
        <w:numPr>
          <w:ilvl w:val="0"/>
          <w:numId w:val="870"/>
        </w:numPr>
        <w:rPr>
          <w:rFonts w:cstheme="minorHAnsi"/>
          <w:sz w:val="28"/>
          <w:szCs w:val="28"/>
        </w:rPr>
      </w:pPr>
      <w:r w:rsidRPr="00C313E1">
        <w:rPr>
          <w:rFonts w:cstheme="minorHAnsi"/>
          <w:b/>
          <w:bCs/>
          <w:sz w:val="28"/>
          <w:szCs w:val="28"/>
        </w:rPr>
        <w:t>Virtual Machine State:</w:t>
      </w:r>
    </w:p>
    <w:p w14:paraId="231DB401" w14:textId="77777777" w:rsidR="00C313E1" w:rsidRPr="00C313E1" w:rsidRDefault="00C313E1">
      <w:pPr>
        <w:numPr>
          <w:ilvl w:val="1"/>
          <w:numId w:val="870"/>
        </w:numPr>
        <w:rPr>
          <w:rFonts w:cstheme="minorHAnsi"/>
          <w:sz w:val="28"/>
          <w:szCs w:val="28"/>
        </w:rPr>
      </w:pPr>
      <w:r w:rsidRPr="00C313E1">
        <w:rPr>
          <w:rFonts w:cstheme="minorHAnsi"/>
          <w:sz w:val="28"/>
          <w:szCs w:val="28"/>
        </w:rPr>
        <w:t>The checkpoint includes the memory and disk state of the virtual machine, allowing the VM to be restored to exactly how it was at the time the checkpoint was created.</w:t>
      </w:r>
    </w:p>
    <w:p w14:paraId="458F59DD" w14:textId="77777777" w:rsidR="00C313E1" w:rsidRPr="00C313E1" w:rsidRDefault="00C313E1">
      <w:pPr>
        <w:numPr>
          <w:ilvl w:val="0"/>
          <w:numId w:val="870"/>
        </w:numPr>
        <w:rPr>
          <w:rFonts w:cstheme="minorHAnsi"/>
          <w:sz w:val="28"/>
          <w:szCs w:val="28"/>
        </w:rPr>
      </w:pPr>
      <w:r w:rsidRPr="00C313E1">
        <w:rPr>
          <w:rFonts w:cstheme="minorHAnsi"/>
          <w:b/>
          <w:bCs/>
          <w:sz w:val="28"/>
          <w:szCs w:val="28"/>
        </w:rPr>
        <w:t>File System and Disk Snapshot:</w:t>
      </w:r>
    </w:p>
    <w:p w14:paraId="27774269" w14:textId="77777777" w:rsidR="00C313E1" w:rsidRPr="00C313E1" w:rsidRDefault="00C313E1">
      <w:pPr>
        <w:numPr>
          <w:ilvl w:val="1"/>
          <w:numId w:val="870"/>
        </w:numPr>
        <w:rPr>
          <w:rFonts w:cstheme="minorHAnsi"/>
          <w:sz w:val="28"/>
          <w:szCs w:val="28"/>
        </w:rPr>
      </w:pPr>
      <w:r w:rsidRPr="00C313E1">
        <w:rPr>
          <w:rFonts w:cstheme="minorHAnsi"/>
          <w:sz w:val="28"/>
          <w:szCs w:val="28"/>
        </w:rPr>
        <w:t>In addition to capturing the VM's memory state, a checkpoint also includes a snapshot of the virtual hard disks and file system, providing a complete image of the VM's state.</w:t>
      </w:r>
    </w:p>
    <w:p w14:paraId="253B88CB" w14:textId="77777777" w:rsidR="00C313E1" w:rsidRPr="00C313E1" w:rsidRDefault="00C313E1">
      <w:pPr>
        <w:numPr>
          <w:ilvl w:val="0"/>
          <w:numId w:val="870"/>
        </w:numPr>
        <w:rPr>
          <w:rFonts w:cstheme="minorHAnsi"/>
          <w:sz w:val="28"/>
          <w:szCs w:val="28"/>
        </w:rPr>
      </w:pPr>
      <w:r w:rsidRPr="00C313E1">
        <w:rPr>
          <w:rFonts w:cstheme="minorHAnsi"/>
          <w:b/>
          <w:bCs/>
          <w:sz w:val="28"/>
          <w:szCs w:val="28"/>
        </w:rPr>
        <w:t>Use Cases:</w:t>
      </w:r>
    </w:p>
    <w:p w14:paraId="77FB94A2" w14:textId="77777777" w:rsidR="00C313E1" w:rsidRPr="00C313E1" w:rsidRDefault="00C313E1">
      <w:pPr>
        <w:numPr>
          <w:ilvl w:val="1"/>
          <w:numId w:val="870"/>
        </w:numPr>
        <w:rPr>
          <w:rFonts w:cstheme="minorHAnsi"/>
          <w:sz w:val="28"/>
          <w:szCs w:val="28"/>
        </w:rPr>
      </w:pPr>
      <w:r w:rsidRPr="00C313E1">
        <w:rPr>
          <w:rFonts w:cstheme="minorHAnsi"/>
          <w:sz w:val="28"/>
          <w:szCs w:val="28"/>
        </w:rPr>
        <w:lastRenderedPageBreak/>
        <w:t>Checkpoints are used for various purposes, including testing software or configurations, creating a safe state before making significant changes, performing updates or patches, and quickly reverting to a known-good state in case of issues.</w:t>
      </w:r>
    </w:p>
    <w:p w14:paraId="0981F03C" w14:textId="77777777" w:rsidR="00C313E1" w:rsidRPr="00C313E1" w:rsidRDefault="00C313E1">
      <w:pPr>
        <w:numPr>
          <w:ilvl w:val="0"/>
          <w:numId w:val="870"/>
        </w:numPr>
        <w:rPr>
          <w:rFonts w:cstheme="minorHAnsi"/>
          <w:sz w:val="28"/>
          <w:szCs w:val="28"/>
        </w:rPr>
      </w:pPr>
      <w:r w:rsidRPr="00C313E1">
        <w:rPr>
          <w:rFonts w:cstheme="minorHAnsi"/>
          <w:b/>
          <w:bCs/>
          <w:sz w:val="28"/>
          <w:szCs w:val="28"/>
        </w:rPr>
        <w:t>Backup and Restore:</w:t>
      </w:r>
    </w:p>
    <w:p w14:paraId="58E9D821" w14:textId="77777777" w:rsidR="00C313E1" w:rsidRPr="00C313E1" w:rsidRDefault="00C313E1">
      <w:pPr>
        <w:numPr>
          <w:ilvl w:val="1"/>
          <w:numId w:val="870"/>
        </w:numPr>
        <w:rPr>
          <w:rFonts w:cstheme="minorHAnsi"/>
          <w:sz w:val="28"/>
          <w:szCs w:val="28"/>
        </w:rPr>
      </w:pPr>
      <w:r w:rsidRPr="00C313E1">
        <w:rPr>
          <w:rFonts w:cstheme="minorHAnsi"/>
          <w:sz w:val="28"/>
          <w:szCs w:val="28"/>
        </w:rPr>
        <w:t>Checkpoints serve as a quick way to create a backup of a VM's state, making it easier to restore the VM to a previous state in case of failure or data corruption.</w:t>
      </w:r>
    </w:p>
    <w:p w14:paraId="1E155BE2" w14:textId="77777777" w:rsidR="00C313E1" w:rsidRPr="00C313E1" w:rsidRDefault="00C313E1">
      <w:pPr>
        <w:numPr>
          <w:ilvl w:val="0"/>
          <w:numId w:val="870"/>
        </w:numPr>
        <w:rPr>
          <w:rFonts w:cstheme="minorHAnsi"/>
          <w:sz w:val="28"/>
          <w:szCs w:val="28"/>
        </w:rPr>
      </w:pPr>
      <w:r w:rsidRPr="00C313E1">
        <w:rPr>
          <w:rFonts w:cstheme="minorHAnsi"/>
          <w:b/>
          <w:bCs/>
          <w:sz w:val="28"/>
          <w:szCs w:val="28"/>
        </w:rPr>
        <w:t>Testing and Development:</w:t>
      </w:r>
    </w:p>
    <w:p w14:paraId="3472A42D" w14:textId="77777777" w:rsidR="00C313E1" w:rsidRPr="00C313E1" w:rsidRDefault="00C313E1">
      <w:pPr>
        <w:numPr>
          <w:ilvl w:val="1"/>
          <w:numId w:val="870"/>
        </w:numPr>
        <w:rPr>
          <w:rFonts w:cstheme="minorHAnsi"/>
          <w:sz w:val="28"/>
          <w:szCs w:val="28"/>
        </w:rPr>
      </w:pPr>
      <w:r w:rsidRPr="00C313E1">
        <w:rPr>
          <w:rFonts w:cstheme="minorHAnsi"/>
          <w:sz w:val="28"/>
          <w:szCs w:val="28"/>
        </w:rPr>
        <w:t>Checkpoints allow developers and testers to work with VMs and applications in a controlled manner, testing changes or updates without affecting the original system.</w:t>
      </w:r>
    </w:p>
    <w:p w14:paraId="2D11193B" w14:textId="77777777" w:rsidR="00C313E1" w:rsidRPr="00C313E1" w:rsidRDefault="00C313E1">
      <w:pPr>
        <w:numPr>
          <w:ilvl w:val="0"/>
          <w:numId w:val="870"/>
        </w:numPr>
        <w:rPr>
          <w:rFonts w:cstheme="minorHAnsi"/>
          <w:sz w:val="28"/>
          <w:szCs w:val="28"/>
        </w:rPr>
      </w:pPr>
      <w:r w:rsidRPr="00C313E1">
        <w:rPr>
          <w:rFonts w:cstheme="minorHAnsi"/>
          <w:b/>
          <w:bCs/>
          <w:sz w:val="28"/>
          <w:szCs w:val="28"/>
        </w:rPr>
        <w:t>Branching and Forking:</w:t>
      </w:r>
    </w:p>
    <w:p w14:paraId="0401BFD5" w14:textId="77777777" w:rsidR="00C313E1" w:rsidRPr="00C313E1" w:rsidRDefault="00C313E1">
      <w:pPr>
        <w:numPr>
          <w:ilvl w:val="1"/>
          <w:numId w:val="870"/>
        </w:numPr>
        <w:rPr>
          <w:rFonts w:cstheme="minorHAnsi"/>
          <w:sz w:val="28"/>
          <w:szCs w:val="28"/>
        </w:rPr>
      </w:pPr>
      <w:r w:rsidRPr="00C313E1">
        <w:rPr>
          <w:rFonts w:cstheme="minorHAnsi"/>
          <w:sz w:val="28"/>
          <w:szCs w:val="28"/>
        </w:rPr>
        <w:t>Some virtualization platforms allow you to create branching or forking scenarios, where you can experiment with multiple paths of configuration or software changes while keeping the ability to return to the original state.</w:t>
      </w:r>
    </w:p>
    <w:p w14:paraId="52290839" w14:textId="77777777" w:rsidR="00C313E1" w:rsidRPr="00C313E1" w:rsidRDefault="00C313E1" w:rsidP="00C313E1">
      <w:pPr>
        <w:rPr>
          <w:rFonts w:cstheme="minorHAnsi"/>
          <w:sz w:val="28"/>
          <w:szCs w:val="28"/>
        </w:rPr>
      </w:pPr>
      <w:r w:rsidRPr="00C313E1">
        <w:rPr>
          <w:rFonts w:cstheme="minorHAnsi"/>
          <w:sz w:val="28"/>
          <w:szCs w:val="28"/>
        </w:rPr>
        <w:t>It's important to note that checkpoints should not be used as a substitute for regular backups. Checkpoints are intended for short-term use and are not designed for long-term retention of data. Additionally, when using checkpoints, it's essential to understand the potential impact on system performance and storage usage.</w:t>
      </w:r>
    </w:p>
    <w:p w14:paraId="0C4F197C" w14:textId="0B2D553E" w:rsidR="00D27139" w:rsidRDefault="00D27139" w:rsidP="000E15C1">
      <w:pPr>
        <w:rPr>
          <w:rFonts w:cstheme="minorHAnsi"/>
          <w:sz w:val="28"/>
          <w:szCs w:val="28"/>
        </w:rPr>
      </w:pPr>
    </w:p>
    <w:p w14:paraId="682CF11C" w14:textId="0615C5BA" w:rsidR="000E15C1" w:rsidRPr="00CD42C1" w:rsidRDefault="000E15C1" w:rsidP="000E15C1">
      <w:pPr>
        <w:rPr>
          <w:rFonts w:cstheme="minorHAnsi"/>
          <w:sz w:val="28"/>
          <w:szCs w:val="28"/>
        </w:rPr>
      </w:pPr>
      <w:r w:rsidRPr="00CD42C1">
        <w:rPr>
          <w:rFonts w:cstheme="minorHAnsi"/>
          <w:sz w:val="28"/>
          <w:szCs w:val="28"/>
        </w:rPr>
        <w:t xml:space="preserve">12. hyper v networking—virtual </w:t>
      </w:r>
      <w:proofErr w:type="spellStart"/>
      <w:proofErr w:type="gramStart"/>
      <w:r w:rsidRPr="00CD42C1">
        <w:rPr>
          <w:rFonts w:cstheme="minorHAnsi"/>
          <w:sz w:val="28"/>
          <w:szCs w:val="28"/>
        </w:rPr>
        <w:t>nic</w:t>
      </w:r>
      <w:proofErr w:type="spellEnd"/>
      <w:r w:rsidRPr="00CD42C1">
        <w:rPr>
          <w:rFonts w:cstheme="minorHAnsi"/>
          <w:sz w:val="28"/>
          <w:szCs w:val="28"/>
        </w:rPr>
        <w:t xml:space="preserve"> ,</w:t>
      </w:r>
      <w:proofErr w:type="gramEnd"/>
      <w:r w:rsidRPr="00CD42C1">
        <w:rPr>
          <w:rFonts w:cstheme="minorHAnsi"/>
          <w:sz w:val="28"/>
          <w:szCs w:val="28"/>
        </w:rPr>
        <w:t xml:space="preserve"> hyper v switch</w:t>
      </w:r>
    </w:p>
    <w:p w14:paraId="7ABD6521" w14:textId="1F374137" w:rsidR="00C313E1" w:rsidRPr="00C313E1" w:rsidRDefault="00C313E1" w:rsidP="00C313E1">
      <w:pPr>
        <w:rPr>
          <w:rFonts w:cstheme="minorHAnsi"/>
          <w:sz w:val="28"/>
          <w:szCs w:val="28"/>
        </w:rPr>
      </w:pPr>
      <w:r>
        <w:rPr>
          <w:rFonts w:cstheme="minorHAnsi"/>
          <w:sz w:val="28"/>
          <w:szCs w:val="28"/>
        </w:rPr>
        <w:t>Ans:</w:t>
      </w:r>
      <w:r w:rsidRPr="00C313E1">
        <w:rPr>
          <w:rFonts w:ascii="Segoe UI" w:eastAsia="Times New Roman" w:hAnsi="Segoe UI" w:cs="Segoe UI"/>
          <w:sz w:val="21"/>
          <w:szCs w:val="21"/>
          <w:lang w:eastAsia="en-IN"/>
        </w:rPr>
        <w:t xml:space="preserve"> </w:t>
      </w:r>
      <w:r w:rsidRPr="00C313E1">
        <w:rPr>
          <w:rFonts w:cstheme="minorHAnsi"/>
          <w:sz w:val="28"/>
          <w:szCs w:val="28"/>
        </w:rPr>
        <w:t>In Hyper-V, networking is a crucial aspect of creating a virtualized environment where virtual machines (VMs) can communicate with each other and with external networks. Two key components in Hyper-V networking are Virtual Network Adapters (NICs) and Hyper-V Virtual Switches.</w:t>
      </w:r>
    </w:p>
    <w:p w14:paraId="4EDD97BA" w14:textId="77777777" w:rsidR="00C313E1" w:rsidRPr="00C313E1" w:rsidRDefault="00C313E1">
      <w:pPr>
        <w:numPr>
          <w:ilvl w:val="0"/>
          <w:numId w:val="871"/>
        </w:numPr>
        <w:rPr>
          <w:rFonts w:cstheme="minorHAnsi"/>
          <w:sz w:val="28"/>
          <w:szCs w:val="28"/>
        </w:rPr>
      </w:pPr>
      <w:r w:rsidRPr="00C313E1">
        <w:rPr>
          <w:rFonts w:cstheme="minorHAnsi"/>
          <w:b/>
          <w:bCs/>
          <w:sz w:val="28"/>
          <w:szCs w:val="28"/>
        </w:rPr>
        <w:t>Virtual Network Adapter (Virtual NIC):</w:t>
      </w:r>
    </w:p>
    <w:p w14:paraId="26129469" w14:textId="77777777" w:rsidR="00C313E1" w:rsidRPr="00C313E1" w:rsidRDefault="00C313E1">
      <w:pPr>
        <w:numPr>
          <w:ilvl w:val="1"/>
          <w:numId w:val="871"/>
        </w:numPr>
        <w:rPr>
          <w:rFonts w:cstheme="minorHAnsi"/>
          <w:sz w:val="28"/>
          <w:szCs w:val="28"/>
        </w:rPr>
      </w:pPr>
      <w:r w:rsidRPr="00C313E1">
        <w:rPr>
          <w:rFonts w:cstheme="minorHAnsi"/>
          <w:sz w:val="28"/>
          <w:szCs w:val="28"/>
        </w:rPr>
        <w:t xml:space="preserve">A Virtual Network Adapter, often referred to as a Virtual NIC or </w:t>
      </w:r>
      <w:proofErr w:type="spellStart"/>
      <w:r w:rsidRPr="00C313E1">
        <w:rPr>
          <w:rFonts w:cstheme="minorHAnsi"/>
          <w:sz w:val="28"/>
          <w:szCs w:val="28"/>
        </w:rPr>
        <w:t>vNIC</w:t>
      </w:r>
      <w:proofErr w:type="spellEnd"/>
      <w:r w:rsidRPr="00C313E1">
        <w:rPr>
          <w:rFonts w:cstheme="minorHAnsi"/>
          <w:sz w:val="28"/>
          <w:szCs w:val="28"/>
        </w:rPr>
        <w:t xml:space="preserve">, is a software-based network interface associated with a </w:t>
      </w:r>
      <w:r w:rsidRPr="00C313E1">
        <w:rPr>
          <w:rFonts w:cstheme="minorHAnsi"/>
          <w:sz w:val="28"/>
          <w:szCs w:val="28"/>
        </w:rPr>
        <w:lastRenderedPageBreak/>
        <w:t>virtual machine. It functions just like a physical network interface card but operates within the virtualized environment.</w:t>
      </w:r>
    </w:p>
    <w:p w14:paraId="31D451D1" w14:textId="77777777" w:rsidR="00C313E1" w:rsidRPr="00C313E1" w:rsidRDefault="00C313E1">
      <w:pPr>
        <w:numPr>
          <w:ilvl w:val="1"/>
          <w:numId w:val="871"/>
        </w:numPr>
        <w:rPr>
          <w:rFonts w:cstheme="minorHAnsi"/>
          <w:sz w:val="28"/>
          <w:szCs w:val="28"/>
        </w:rPr>
      </w:pPr>
      <w:r w:rsidRPr="00C313E1">
        <w:rPr>
          <w:rFonts w:cstheme="minorHAnsi"/>
          <w:sz w:val="28"/>
          <w:szCs w:val="28"/>
        </w:rPr>
        <w:t>Each VM can have one or more virtual NICs, enabling communication with other VMs, the host system, and external networks.</w:t>
      </w:r>
    </w:p>
    <w:p w14:paraId="39539851" w14:textId="77777777" w:rsidR="00C313E1" w:rsidRPr="00C313E1" w:rsidRDefault="00C313E1">
      <w:pPr>
        <w:numPr>
          <w:ilvl w:val="1"/>
          <w:numId w:val="871"/>
        </w:numPr>
        <w:rPr>
          <w:rFonts w:cstheme="minorHAnsi"/>
          <w:sz w:val="28"/>
          <w:szCs w:val="28"/>
        </w:rPr>
      </w:pPr>
      <w:r w:rsidRPr="00C313E1">
        <w:rPr>
          <w:rFonts w:cstheme="minorHAnsi"/>
          <w:sz w:val="28"/>
          <w:szCs w:val="28"/>
        </w:rPr>
        <w:t>Virtual NICs are configured with various settings, including network connectivity, VLAN tagging, network bandwidth, and integration services.</w:t>
      </w:r>
    </w:p>
    <w:p w14:paraId="570729A6" w14:textId="77777777" w:rsidR="00C313E1" w:rsidRPr="00C313E1" w:rsidRDefault="00C313E1">
      <w:pPr>
        <w:numPr>
          <w:ilvl w:val="0"/>
          <w:numId w:val="871"/>
        </w:numPr>
        <w:rPr>
          <w:rFonts w:cstheme="minorHAnsi"/>
          <w:sz w:val="28"/>
          <w:szCs w:val="28"/>
        </w:rPr>
      </w:pPr>
      <w:r w:rsidRPr="00C313E1">
        <w:rPr>
          <w:rFonts w:cstheme="minorHAnsi"/>
          <w:b/>
          <w:bCs/>
          <w:sz w:val="28"/>
          <w:szCs w:val="28"/>
        </w:rPr>
        <w:t>Hyper-V Virtual Switch:</w:t>
      </w:r>
    </w:p>
    <w:p w14:paraId="48D5B76C" w14:textId="77777777" w:rsidR="00C313E1" w:rsidRPr="00C313E1" w:rsidRDefault="00C313E1">
      <w:pPr>
        <w:numPr>
          <w:ilvl w:val="1"/>
          <w:numId w:val="871"/>
        </w:numPr>
        <w:rPr>
          <w:rFonts w:cstheme="minorHAnsi"/>
          <w:sz w:val="28"/>
          <w:szCs w:val="28"/>
        </w:rPr>
      </w:pPr>
      <w:r w:rsidRPr="00C313E1">
        <w:rPr>
          <w:rFonts w:cstheme="minorHAnsi"/>
          <w:sz w:val="28"/>
          <w:szCs w:val="28"/>
        </w:rPr>
        <w:t>The Hyper-V Virtual Switch is a software-based layer 2 switch that facilitates communication between virtual machines, between VMs and the host system, and between VMs and external networks.</w:t>
      </w:r>
    </w:p>
    <w:p w14:paraId="49EA7636" w14:textId="77777777" w:rsidR="00C313E1" w:rsidRPr="00C313E1" w:rsidRDefault="00C313E1">
      <w:pPr>
        <w:numPr>
          <w:ilvl w:val="1"/>
          <w:numId w:val="871"/>
        </w:numPr>
        <w:rPr>
          <w:rFonts w:cstheme="minorHAnsi"/>
          <w:sz w:val="28"/>
          <w:szCs w:val="28"/>
        </w:rPr>
      </w:pPr>
      <w:r w:rsidRPr="00C313E1">
        <w:rPr>
          <w:rFonts w:cstheme="minorHAnsi"/>
          <w:sz w:val="28"/>
          <w:szCs w:val="28"/>
        </w:rPr>
        <w:t>The virtual switch connects the virtual NICs of VMs to physical NICs on the host system or to other virtual NICs within the same host or on other hosts (if using external or distributed switches).</w:t>
      </w:r>
    </w:p>
    <w:p w14:paraId="42C5D680" w14:textId="77777777" w:rsidR="00C313E1" w:rsidRPr="00C313E1" w:rsidRDefault="00C313E1">
      <w:pPr>
        <w:numPr>
          <w:ilvl w:val="1"/>
          <w:numId w:val="871"/>
        </w:numPr>
        <w:rPr>
          <w:rFonts w:cstheme="minorHAnsi"/>
          <w:sz w:val="28"/>
          <w:szCs w:val="28"/>
        </w:rPr>
      </w:pPr>
      <w:r w:rsidRPr="00C313E1">
        <w:rPr>
          <w:rFonts w:cstheme="minorHAnsi"/>
          <w:sz w:val="28"/>
          <w:szCs w:val="28"/>
        </w:rPr>
        <w:t>Types of Virtual Switches:</w:t>
      </w:r>
    </w:p>
    <w:p w14:paraId="3AC2C105" w14:textId="77777777" w:rsidR="00C313E1" w:rsidRPr="00C313E1" w:rsidRDefault="00C313E1">
      <w:pPr>
        <w:numPr>
          <w:ilvl w:val="2"/>
          <w:numId w:val="871"/>
        </w:numPr>
        <w:rPr>
          <w:rFonts w:cstheme="minorHAnsi"/>
          <w:sz w:val="28"/>
          <w:szCs w:val="28"/>
        </w:rPr>
      </w:pPr>
      <w:r w:rsidRPr="00C313E1">
        <w:rPr>
          <w:rFonts w:cstheme="minorHAnsi"/>
          <w:b/>
          <w:bCs/>
          <w:sz w:val="28"/>
          <w:szCs w:val="28"/>
        </w:rPr>
        <w:t>External Virtual Switch:</w:t>
      </w:r>
      <w:r w:rsidRPr="00C313E1">
        <w:rPr>
          <w:rFonts w:cstheme="minorHAnsi"/>
          <w:sz w:val="28"/>
          <w:szCs w:val="28"/>
        </w:rPr>
        <w:t xml:space="preserve"> Connects VMs to the physical network, enabling communication with the external network, other VMs, and the host system.</w:t>
      </w:r>
    </w:p>
    <w:p w14:paraId="5C73B275" w14:textId="77777777" w:rsidR="00C313E1" w:rsidRPr="00C313E1" w:rsidRDefault="00C313E1">
      <w:pPr>
        <w:numPr>
          <w:ilvl w:val="2"/>
          <w:numId w:val="871"/>
        </w:numPr>
        <w:rPr>
          <w:rFonts w:cstheme="minorHAnsi"/>
          <w:sz w:val="28"/>
          <w:szCs w:val="28"/>
        </w:rPr>
      </w:pPr>
      <w:r w:rsidRPr="00C313E1">
        <w:rPr>
          <w:rFonts w:cstheme="minorHAnsi"/>
          <w:b/>
          <w:bCs/>
          <w:sz w:val="28"/>
          <w:szCs w:val="28"/>
        </w:rPr>
        <w:t>Internal Virtual Switch:</w:t>
      </w:r>
      <w:r w:rsidRPr="00C313E1">
        <w:rPr>
          <w:rFonts w:cstheme="minorHAnsi"/>
          <w:sz w:val="28"/>
          <w:szCs w:val="28"/>
        </w:rPr>
        <w:t xml:space="preserve"> Allows communication between VMs and the host system, but it doesn't provide connectivity to the external network.</w:t>
      </w:r>
    </w:p>
    <w:p w14:paraId="5D9223F2" w14:textId="77777777" w:rsidR="00C313E1" w:rsidRPr="00C313E1" w:rsidRDefault="00C313E1">
      <w:pPr>
        <w:numPr>
          <w:ilvl w:val="2"/>
          <w:numId w:val="871"/>
        </w:numPr>
        <w:rPr>
          <w:rFonts w:cstheme="minorHAnsi"/>
          <w:sz w:val="28"/>
          <w:szCs w:val="28"/>
        </w:rPr>
      </w:pPr>
      <w:r w:rsidRPr="00C313E1">
        <w:rPr>
          <w:rFonts w:cstheme="minorHAnsi"/>
          <w:b/>
          <w:bCs/>
          <w:sz w:val="28"/>
          <w:szCs w:val="28"/>
        </w:rPr>
        <w:t>Private Virtual Switch:</w:t>
      </w:r>
      <w:r w:rsidRPr="00C313E1">
        <w:rPr>
          <w:rFonts w:cstheme="minorHAnsi"/>
          <w:sz w:val="28"/>
          <w:szCs w:val="28"/>
        </w:rPr>
        <w:t xml:space="preserve"> Enables communication only between VMs on the same host, without connectivity to the external network or the host system.</w:t>
      </w:r>
    </w:p>
    <w:p w14:paraId="4A79D4E7" w14:textId="77777777" w:rsidR="00C313E1" w:rsidRPr="00C313E1" w:rsidRDefault="00C313E1">
      <w:pPr>
        <w:numPr>
          <w:ilvl w:val="1"/>
          <w:numId w:val="871"/>
        </w:numPr>
        <w:rPr>
          <w:rFonts w:cstheme="minorHAnsi"/>
          <w:sz w:val="28"/>
          <w:szCs w:val="28"/>
        </w:rPr>
      </w:pPr>
      <w:r w:rsidRPr="00C313E1">
        <w:rPr>
          <w:rFonts w:cstheme="minorHAnsi"/>
          <w:sz w:val="28"/>
          <w:szCs w:val="28"/>
        </w:rPr>
        <w:t>Virtual switches can be created and configured within the Hyper-V Manager or through PowerShell commands.</w:t>
      </w:r>
    </w:p>
    <w:p w14:paraId="3EE98187" w14:textId="77777777" w:rsidR="00C313E1" w:rsidRPr="00C313E1" w:rsidRDefault="00C313E1" w:rsidP="00C313E1">
      <w:pPr>
        <w:rPr>
          <w:rFonts w:cstheme="minorHAnsi"/>
          <w:sz w:val="28"/>
          <w:szCs w:val="28"/>
        </w:rPr>
      </w:pPr>
      <w:r w:rsidRPr="00C313E1">
        <w:rPr>
          <w:rFonts w:cstheme="minorHAnsi"/>
          <w:sz w:val="28"/>
          <w:szCs w:val="28"/>
        </w:rPr>
        <w:t xml:space="preserve">The Hyper-V Virtual Switch plays a critical role in managing network traffic between virtual machines, enabling connectivity to the external network, and ensuring efficient communication within the virtualized environment. Virtual NICs, on the other hand, are integral to each VM, providing them with the necessary network connectivity and configurations. Proper configuration and </w:t>
      </w:r>
      <w:r w:rsidRPr="00C313E1">
        <w:rPr>
          <w:rFonts w:cstheme="minorHAnsi"/>
          <w:sz w:val="28"/>
          <w:szCs w:val="28"/>
        </w:rPr>
        <w:lastRenderedPageBreak/>
        <w:t>management of virtual NICs and virtual switches are essential for optimal network performance and security in a Hyper-V virtualized environment.</w:t>
      </w:r>
    </w:p>
    <w:p w14:paraId="2900FF96" w14:textId="1F1AE931" w:rsidR="00C313E1" w:rsidRDefault="00C313E1" w:rsidP="000E15C1">
      <w:pPr>
        <w:rPr>
          <w:rFonts w:cstheme="minorHAnsi"/>
          <w:sz w:val="28"/>
          <w:szCs w:val="28"/>
        </w:rPr>
      </w:pPr>
    </w:p>
    <w:p w14:paraId="1F2AB363" w14:textId="5424F612" w:rsidR="000E15C1" w:rsidRPr="00CD42C1" w:rsidRDefault="000E15C1" w:rsidP="000E15C1">
      <w:pPr>
        <w:rPr>
          <w:rFonts w:cstheme="minorHAnsi"/>
          <w:sz w:val="28"/>
          <w:szCs w:val="28"/>
        </w:rPr>
      </w:pPr>
      <w:r w:rsidRPr="00CD42C1">
        <w:rPr>
          <w:rFonts w:cstheme="minorHAnsi"/>
          <w:sz w:val="28"/>
          <w:szCs w:val="28"/>
        </w:rPr>
        <w:t>13. hyper v storage---</w:t>
      </w:r>
      <w:proofErr w:type="spellStart"/>
      <w:proofErr w:type="gramStart"/>
      <w:r w:rsidRPr="00CD42C1">
        <w:rPr>
          <w:rFonts w:cstheme="minorHAnsi"/>
          <w:sz w:val="28"/>
          <w:szCs w:val="28"/>
        </w:rPr>
        <w:t>vhd</w:t>
      </w:r>
      <w:proofErr w:type="spellEnd"/>
      <w:r w:rsidRPr="00CD42C1">
        <w:rPr>
          <w:rFonts w:cstheme="minorHAnsi"/>
          <w:sz w:val="28"/>
          <w:szCs w:val="28"/>
        </w:rPr>
        <w:t xml:space="preserve"> ,</w:t>
      </w:r>
      <w:proofErr w:type="spellStart"/>
      <w:r w:rsidRPr="00CD42C1">
        <w:rPr>
          <w:rFonts w:cstheme="minorHAnsi"/>
          <w:sz w:val="28"/>
          <w:szCs w:val="28"/>
        </w:rPr>
        <w:t>vhdx</w:t>
      </w:r>
      <w:proofErr w:type="spellEnd"/>
      <w:proofErr w:type="gramEnd"/>
      <w:r w:rsidRPr="00CD42C1">
        <w:rPr>
          <w:rFonts w:cstheme="minorHAnsi"/>
          <w:sz w:val="28"/>
          <w:szCs w:val="28"/>
        </w:rPr>
        <w:t xml:space="preserve"> , fixed size, dynamic expanding</w:t>
      </w:r>
    </w:p>
    <w:p w14:paraId="0E8CDBB9" w14:textId="77777777" w:rsidR="00C313E1" w:rsidRPr="00C313E1" w:rsidRDefault="00C313E1" w:rsidP="00C313E1">
      <w:pPr>
        <w:rPr>
          <w:rFonts w:cstheme="minorHAnsi"/>
          <w:sz w:val="28"/>
          <w:szCs w:val="28"/>
        </w:rPr>
      </w:pPr>
      <w:r>
        <w:rPr>
          <w:rFonts w:cstheme="minorHAnsi"/>
          <w:sz w:val="28"/>
          <w:szCs w:val="28"/>
        </w:rPr>
        <w:t xml:space="preserve">Ans: </w:t>
      </w:r>
      <w:r w:rsidRPr="00C313E1">
        <w:rPr>
          <w:rFonts w:cstheme="minorHAnsi"/>
          <w:sz w:val="28"/>
          <w:szCs w:val="28"/>
        </w:rPr>
        <w:t>In Hyper-V, storage is a fundamental component when creating and managing virtual machines (VMs). Two common storage file formats used in Hyper-V are VHD (Virtual Hard Disk) and VHDX (Hyper-V Extended Virtual Hard Disk). Additionally, there are two primary disk provisioning methods: fixed size and dynamically expanding. Let's explore these storage-related concepts:</w:t>
      </w:r>
    </w:p>
    <w:p w14:paraId="4CD5EFD8" w14:textId="77777777" w:rsidR="00C313E1" w:rsidRPr="00C313E1" w:rsidRDefault="00C313E1">
      <w:pPr>
        <w:numPr>
          <w:ilvl w:val="0"/>
          <w:numId w:val="872"/>
        </w:numPr>
        <w:rPr>
          <w:rFonts w:cstheme="minorHAnsi"/>
          <w:sz w:val="28"/>
          <w:szCs w:val="28"/>
        </w:rPr>
      </w:pPr>
      <w:r w:rsidRPr="00C313E1">
        <w:rPr>
          <w:rFonts w:cstheme="minorHAnsi"/>
          <w:b/>
          <w:bCs/>
          <w:sz w:val="28"/>
          <w:szCs w:val="28"/>
        </w:rPr>
        <w:t>Virtual Hard Disk (VHD) and Hyper-V Extended Virtual Hard Disk (VHDX):</w:t>
      </w:r>
    </w:p>
    <w:p w14:paraId="465F0EAE" w14:textId="77777777" w:rsidR="00C313E1" w:rsidRPr="00C313E1" w:rsidRDefault="00C313E1">
      <w:pPr>
        <w:numPr>
          <w:ilvl w:val="1"/>
          <w:numId w:val="872"/>
        </w:numPr>
        <w:rPr>
          <w:rFonts w:cstheme="minorHAnsi"/>
          <w:sz w:val="28"/>
          <w:szCs w:val="28"/>
        </w:rPr>
      </w:pPr>
      <w:r w:rsidRPr="00C313E1">
        <w:rPr>
          <w:rFonts w:cstheme="minorHAnsi"/>
          <w:b/>
          <w:bCs/>
          <w:sz w:val="28"/>
          <w:szCs w:val="28"/>
        </w:rPr>
        <w:t>VHD (Virtual Hard Disk):</w:t>
      </w:r>
    </w:p>
    <w:p w14:paraId="47C3018D" w14:textId="77777777" w:rsidR="00C313E1" w:rsidRPr="00C313E1" w:rsidRDefault="00C313E1">
      <w:pPr>
        <w:numPr>
          <w:ilvl w:val="2"/>
          <w:numId w:val="872"/>
        </w:numPr>
        <w:rPr>
          <w:rFonts w:cstheme="minorHAnsi"/>
          <w:sz w:val="28"/>
          <w:szCs w:val="28"/>
        </w:rPr>
      </w:pPr>
      <w:r w:rsidRPr="00C313E1">
        <w:rPr>
          <w:rFonts w:cstheme="minorHAnsi"/>
          <w:sz w:val="28"/>
          <w:szCs w:val="28"/>
        </w:rPr>
        <w:t>VHD is a file format used to represent a virtual hard disk in Hyper-V. It was the traditional disk format used in earlier versions of Hyper-V and is still supported.</w:t>
      </w:r>
    </w:p>
    <w:p w14:paraId="1F1F5DFC" w14:textId="77777777" w:rsidR="00C313E1" w:rsidRPr="00C313E1" w:rsidRDefault="00C313E1">
      <w:pPr>
        <w:numPr>
          <w:ilvl w:val="2"/>
          <w:numId w:val="872"/>
        </w:numPr>
        <w:rPr>
          <w:rFonts w:cstheme="minorHAnsi"/>
          <w:sz w:val="28"/>
          <w:szCs w:val="28"/>
        </w:rPr>
      </w:pPr>
      <w:r w:rsidRPr="00C313E1">
        <w:rPr>
          <w:rFonts w:cstheme="minorHAnsi"/>
          <w:sz w:val="28"/>
          <w:szCs w:val="28"/>
        </w:rPr>
        <w:t>VHD has limitations in terms of maximum size (2TB) and performance compared to VHDX.</w:t>
      </w:r>
    </w:p>
    <w:p w14:paraId="11654545" w14:textId="77777777" w:rsidR="00C313E1" w:rsidRPr="00C313E1" w:rsidRDefault="00C313E1">
      <w:pPr>
        <w:numPr>
          <w:ilvl w:val="2"/>
          <w:numId w:val="872"/>
        </w:numPr>
        <w:rPr>
          <w:rFonts w:cstheme="minorHAnsi"/>
          <w:sz w:val="28"/>
          <w:szCs w:val="28"/>
        </w:rPr>
      </w:pPr>
      <w:r w:rsidRPr="00C313E1">
        <w:rPr>
          <w:rFonts w:cstheme="minorHAnsi"/>
          <w:sz w:val="28"/>
          <w:szCs w:val="28"/>
        </w:rPr>
        <w:t>It is suitable for most general-purpose virtualization scenarios.</w:t>
      </w:r>
    </w:p>
    <w:p w14:paraId="751F2ECC" w14:textId="77777777" w:rsidR="00C313E1" w:rsidRPr="00C313E1" w:rsidRDefault="00C313E1">
      <w:pPr>
        <w:numPr>
          <w:ilvl w:val="1"/>
          <w:numId w:val="872"/>
        </w:numPr>
        <w:rPr>
          <w:rFonts w:cstheme="minorHAnsi"/>
          <w:sz w:val="28"/>
          <w:szCs w:val="28"/>
        </w:rPr>
      </w:pPr>
      <w:r w:rsidRPr="00C313E1">
        <w:rPr>
          <w:rFonts w:cstheme="minorHAnsi"/>
          <w:b/>
          <w:bCs/>
          <w:sz w:val="28"/>
          <w:szCs w:val="28"/>
        </w:rPr>
        <w:t>VHDX (Hyper-V Extended Virtual Hard Disk):</w:t>
      </w:r>
    </w:p>
    <w:p w14:paraId="485333EE" w14:textId="77777777" w:rsidR="00C313E1" w:rsidRPr="00C313E1" w:rsidRDefault="00C313E1">
      <w:pPr>
        <w:numPr>
          <w:ilvl w:val="2"/>
          <w:numId w:val="872"/>
        </w:numPr>
        <w:rPr>
          <w:rFonts w:cstheme="minorHAnsi"/>
          <w:sz w:val="28"/>
          <w:szCs w:val="28"/>
        </w:rPr>
      </w:pPr>
      <w:r w:rsidRPr="00C313E1">
        <w:rPr>
          <w:rFonts w:cstheme="minorHAnsi"/>
          <w:sz w:val="28"/>
          <w:szCs w:val="28"/>
        </w:rPr>
        <w:t>VHDX is an improved and more feature-rich disk format introduced in later versions of Hyper-V.</w:t>
      </w:r>
    </w:p>
    <w:p w14:paraId="3AFC19FD" w14:textId="77777777" w:rsidR="00C313E1" w:rsidRPr="00C313E1" w:rsidRDefault="00C313E1">
      <w:pPr>
        <w:numPr>
          <w:ilvl w:val="2"/>
          <w:numId w:val="872"/>
        </w:numPr>
        <w:rPr>
          <w:rFonts w:cstheme="minorHAnsi"/>
          <w:sz w:val="28"/>
          <w:szCs w:val="28"/>
        </w:rPr>
      </w:pPr>
      <w:r w:rsidRPr="00C313E1">
        <w:rPr>
          <w:rFonts w:cstheme="minorHAnsi"/>
          <w:sz w:val="28"/>
          <w:szCs w:val="28"/>
        </w:rPr>
        <w:t>VHDX supports larger disk sizes (up to 64TB), provides better performance, offers enhanced resiliency against corruption, and supports improved alignment.</w:t>
      </w:r>
    </w:p>
    <w:p w14:paraId="747DC14B" w14:textId="77777777" w:rsidR="00C313E1" w:rsidRPr="00C313E1" w:rsidRDefault="00C313E1">
      <w:pPr>
        <w:numPr>
          <w:ilvl w:val="2"/>
          <w:numId w:val="872"/>
        </w:numPr>
        <w:rPr>
          <w:rFonts w:cstheme="minorHAnsi"/>
          <w:sz w:val="28"/>
          <w:szCs w:val="28"/>
        </w:rPr>
      </w:pPr>
      <w:r w:rsidRPr="00C313E1">
        <w:rPr>
          <w:rFonts w:cstheme="minorHAnsi"/>
          <w:sz w:val="28"/>
          <w:szCs w:val="28"/>
        </w:rPr>
        <w:t>It is the preferred choice for modern Hyper-V environments due to its enhanced features and scalability.</w:t>
      </w:r>
    </w:p>
    <w:p w14:paraId="176D57E7" w14:textId="77777777" w:rsidR="00C313E1" w:rsidRPr="00C313E1" w:rsidRDefault="00C313E1">
      <w:pPr>
        <w:numPr>
          <w:ilvl w:val="0"/>
          <w:numId w:val="872"/>
        </w:numPr>
        <w:rPr>
          <w:rFonts w:cstheme="minorHAnsi"/>
          <w:sz w:val="28"/>
          <w:szCs w:val="28"/>
        </w:rPr>
      </w:pPr>
      <w:r w:rsidRPr="00C313E1">
        <w:rPr>
          <w:rFonts w:cstheme="minorHAnsi"/>
          <w:b/>
          <w:bCs/>
          <w:sz w:val="28"/>
          <w:szCs w:val="28"/>
        </w:rPr>
        <w:t>Fixed-Size Disk (Fixed VHDX/VHD):</w:t>
      </w:r>
    </w:p>
    <w:p w14:paraId="58D203EC" w14:textId="77777777" w:rsidR="00C313E1" w:rsidRPr="00C313E1" w:rsidRDefault="00C313E1">
      <w:pPr>
        <w:numPr>
          <w:ilvl w:val="1"/>
          <w:numId w:val="872"/>
        </w:numPr>
        <w:rPr>
          <w:rFonts w:cstheme="minorHAnsi"/>
          <w:sz w:val="28"/>
          <w:szCs w:val="28"/>
        </w:rPr>
      </w:pPr>
      <w:r w:rsidRPr="00C313E1">
        <w:rPr>
          <w:rFonts w:cstheme="minorHAnsi"/>
          <w:b/>
          <w:bCs/>
          <w:sz w:val="28"/>
          <w:szCs w:val="28"/>
        </w:rPr>
        <w:t>Fixed Size Disk:</w:t>
      </w:r>
    </w:p>
    <w:p w14:paraId="0BED47C2" w14:textId="77777777" w:rsidR="00C313E1" w:rsidRPr="00C313E1" w:rsidRDefault="00C313E1">
      <w:pPr>
        <w:numPr>
          <w:ilvl w:val="2"/>
          <w:numId w:val="872"/>
        </w:numPr>
        <w:rPr>
          <w:rFonts w:cstheme="minorHAnsi"/>
          <w:sz w:val="28"/>
          <w:szCs w:val="28"/>
        </w:rPr>
      </w:pPr>
      <w:r w:rsidRPr="00C313E1">
        <w:rPr>
          <w:rFonts w:cstheme="minorHAnsi"/>
          <w:sz w:val="28"/>
          <w:szCs w:val="28"/>
        </w:rPr>
        <w:t>A fixed-size disk allocates the entire maximum specified disk size during creation.</w:t>
      </w:r>
    </w:p>
    <w:p w14:paraId="28E69AD8" w14:textId="77777777" w:rsidR="00C313E1" w:rsidRPr="00C313E1" w:rsidRDefault="00C313E1">
      <w:pPr>
        <w:numPr>
          <w:ilvl w:val="2"/>
          <w:numId w:val="872"/>
        </w:numPr>
        <w:rPr>
          <w:rFonts w:cstheme="minorHAnsi"/>
          <w:sz w:val="28"/>
          <w:szCs w:val="28"/>
        </w:rPr>
      </w:pPr>
      <w:r w:rsidRPr="00C313E1">
        <w:rPr>
          <w:rFonts w:cstheme="minorHAnsi"/>
          <w:sz w:val="28"/>
          <w:szCs w:val="28"/>
        </w:rPr>
        <w:lastRenderedPageBreak/>
        <w:t>The disk space is pre-allocated on the physical storage, occupying the full size specified for the VM's virtual hard disk.</w:t>
      </w:r>
    </w:p>
    <w:p w14:paraId="31CF213E" w14:textId="77777777" w:rsidR="00C313E1" w:rsidRPr="00C313E1" w:rsidRDefault="00C313E1">
      <w:pPr>
        <w:numPr>
          <w:ilvl w:val="2"/>
          <w:numId w:val="872"/>
        </w:numPr>
        <w:rPr>
          <w:rFonts w:cstheme="minorHAnsi"/>
          <w:sz w:val="28"/>
          <w:szCs w:val="28"/>
        </w:rPr>
      </w:pPr>
      <w:r w:rsidRPr="00C313E1">
        <w:rPr>
          <w:rFonts w:cstheme="minorHAnsi"/>
          <w:sz w:val="28"/>
          <w:szCs w:val="28"/>
        </w:rPr>
        <w:t>While it offers better performance, it uses storage space even if the VM doesn't utilize the entire allocated capacity.</w:t>
      </w:r>
    </w:p>
    <w:p w14:paraId="723B1A04" w14:textId="77777777" w:rsidR="00C313E1" w:rsidRPr="00C313E1" w:rsidRDefault="00C313E1">
      <w:pPr>
        <w:numPr>
          <w:ilvl w:val="0"/>
          <w:numId w:val="872"/>
        </w:numPr>
        <w:rPr>
          <w:rFonts w:cstheme="minorHAnsi"/>
          <w:sz w:val="28"/>
          <w:szCs w:val="28"/>
        </w:rPr>
      </w:pPr>
      <w:r w:rsidRPr="00C313E1">
        <w:rPr>
          <w:rFonts w:cstheme="minorHAnsi"/>
          <w:b/>
          <w:bCs/>
          <w:sz w:val="28"/>
          <w:szCs w:val="28"/>
        </w:rPr>
        <w:t>Dynamically Expanding Disk (Dynamic VHDX/VHD):</w:t>
      </w:r>
    </w:p>
    <w:p w14:paraId="60620B21" w14:textId="77777777" w:rsidR="00C313E1" w:rsidRPr="00C313E1" w:rsidRDefault="00C313E1">
      <w:pPr>
        <w:numPr>
          <w:ilvl w:val="1"/>
          <w:numId w:val="872"/>
        </w:numPr>
        <w:rPr>
          <w:rFonts w:cstheme="minorHAnsi"/>
          <w:sz w:val="28"/>
          <w:szCs w:val="28"/>
        </w:rPr>
      </w:pPr>
      <w:r w:rsidRPr="00C313E1">
        <w:rPr>
          <w:rFonts w:cstheme="minorHAnsi"/>
          <w:b/>
          <w:bCs/>
          <w:sz w:val="28"/>
          <w:szCs w:val="28"/>
        </w:rPr>
        <w:t>Dynamically Expanding Disk:</w:t>
      </w:r>
    </w:p>
    <w:p w14:paraId="2C51DE9C" w14:textId="77777777" w:rsidR="00C313E1" w:rsidRPr="00C313E1" w:rsidRDefault="00C313E1">
      <w:pPr>
        <w:numPr>
          <w:ilvl w:val="2"/>
          <w:numId w:val="872"/>
        </w:numPr>
        <w:rPr>
          <w:rFonts w:cstheme="minorHAnsi"/>
          <w:sz w:val="28"/>
          <w:szCs w:val="28"/>
        </w:rPr>
      </w:pPr>
      <w:r w:rsidRPr="00C313E1">
        <w:rPr>
          <w:rFonts w:cstheme="minorHAnsi"/>
          <w:sz w:val="28"/>
          <w:szCs w:val="28"/>
        </w:rPr>
        <w:t>A dynamically expanding disk initially uses only the amount of physical storage needed for the data stored inside the VM.</w:t>
      </w:r>
    </w:p>
    <w:p w14:paraId="5BD5D68B" w14:textId="77777777" w:rsidR="00C313E1" w:rsidRPr="00C313E1" w:rsidRDefault="00C313E1">
      <w:pPr>
        <w:numPr>
          <w:ilvl w:val="2"/>
          <w:numId w:val="872"/>
        </w:numPr>
        <w:rPr>
          <w:rFonts w:cstheme="minorHAnsi"/>
          <w:sz w:val="28"/>
          <w:szCs w:val="28"/>
        </w:rPr>
      </w:pPr>
      <w:r w:rsidRPr="00C313E1">
        <w:rPr>
          <w:rFonts w:cstheme="minorHAnsi"/>
          <w:sz w:val="28"/>
          <w:szCs w:val="28"/>
        </w:rPr>
        <w:t>The virtual hard disk file grows as the data within the VM increases, up to the maximum specified size.</w:t>
      </w:r>
    </w:p>
    <w:p w14:paraId="35948477" w14:textId="77777777" w:rsidR="00C313E1" w:rsidRPr="00C313E1" w:rsidRDefault="00C313E1">
      <w:pPr>
        <w:numPr>
          <w:ilvl w:val="2"/>
          <w:numId w:val="872"/>
        </w:numPr>
        <w:rPr>
          <w:rFonts w:cstheme="minorHAnsi"/>
          <w:sz w:val="28"/>
          <w:szCs w:val="28"/>
        </w:rPr>
      </w:pPr>
      <w:r w:rsidRPr="00C313E1">
        <w:rPr>
          <w:rFonts w:cstheme="minorHAnsi"/>
          <w:sz w:val="28"/>
          <w:szCs w:val="28"/>
        </w:rPr>
        <w:t>This method saves storage space initially, but it may experience performance degradation when the disk needs to grow during usage.</w:t>
      </w:r>
    </w:p>
    <w:p w14:paraId="1DAA8746" w14:textId="77777777" w:rsidR="00C313E1" w:rsidRPr="00C313E1" w:rsidRDefault="00C313E1" w:rsidP="00C313E1">
      <w:pPr>
        <w:rPr>
          <w:rFonts w:cstheme="minorHAnsi"/>
          <w:sz w:val="28"/>
          <w:szCs w:val="28"/>
        </w:rPr>
      </w:pPr>
      <w:r w:rsidRPr="00C313E1">
        <w:rPr>
          <w:rFonts w:cstheme="minorHAnsi"/>
          <w:sz w:val="28"/>
          <w:szCs w:val="28"/>
        </w:rPr>
        <w:t>Choosing between fixed and dynamically expanding disks depends on your specific use case, balancing factors such as performance, storage efficiency, and disk space management.</w:t>
      </w:r>
    </w:p>
    <w:p w14:paraId="32144B31" w14:textId="77777777" w:rsidR="00C313E1" w:rsidRPr="00C313E1" w:rsidRDefault="00C313E1" w:rsidP="00C313E1">
      <w:pPr>
        <w:rPr>
          <w:rFonts w:cstheme="minorHAnsi"/>
          <w:sz w:val="28"/>
          <w:szCs w:val="28"/>
        </w:rPr>
      </w:pPr>
      <w:r w:rsidRPr="00C313E1">
        <w:rPr>
          <w:rFonts w:cstheme="minorHAnsi"/>
          <w:sz w:val="28"/>
          <w:szCs w:val="28"/>
        </w:rPr>
        <w:t>In summary, VHDX is the modern and preferred disk format due to its enhanced features and scalability. For provisioning, fixed-size disks offer better performance but use storage space regardless of utilization, while dynamically expanding disks save space initially but may experience performance overhead as they grow. The choice of format and provisioning method should align with the specific requirements of your virtualization environment.</w:t>
      </w:r>
    </w:p>
    <w:p w14:paraId="3A22D2D7" w14:textId="4F956A92" w:rsidR="00C313E1" w:rsidRDefault="00C313E1" w:rsidP="000E15C1">
      <w:pPr>
        <w:rPr>
          <w:rFonts w:cstheme="minorHAnsi"/>
          <w:sz w:val="28"/>
          <w:szCs w:val="28"/>
        </w:rPr>
      </w:pPr>
    </w:p>
    <w:p w14:paraId="4430AC3D" w14:textId="10DBBD7B" w:rsidR="000E15C1" w:rsidRPr="00C313E1" w:rsidRDefault="000E15C1">
      <w:pPr>
        <w:pStyle w:val="ListParagraph"/>
        <w:numPr>
          <w:ilvl w:val="1"/>
          <w:numId w:val="873"/>
        </w:numPr>
        <w:rPr>
          <w:rFonts w:cstheme="minorHAnsi"/>
          <w:b/>
          <w:bCs/>
          <w:sz w:val="28"/>
          <w:szCs w:val="28"/>
        </w:rPr>
      </w:pPr>
      <w:r w:rsidRPr="00C313E1">
        <w:rPr>
          <w:rFonts w:cstheme="minorHAnsi"/>
          <w:b/>
          <w:bCs/>
          <w:sz w:val="28"/>
          <w:szCs w:val="28"/>
        </w:rPr>
        <w:t>Practical</w:t>
      </w:r>
    </w:p>
    <w:p w14:paraId="1A4C80BF" w14:textId="77777777" w:rsidR="000E15C1" w:rsidRPr="00CD42C1" w:rsidRDefault="000E15C1" w:rsidP="000E15C1">
      <w:pPr>
        <w:rPr>
          <w:rFonts w:cstheme="minorHAnsi"/>
          <w:sz w:val="28"/>
          <w:szCs w:val="28"/>
        </w:rPr>
      </w:pPr>
      <w:r w:rsidRPr="00CD42C1">
        <w:rPr>
          <w:rFonts w:cstheme="minorHAnsi"/>
          <w:sz w:val="28"/>
          <w:szCs w:val="28"/>
        </w:rPr>
        <w:t>1. install hyper v and configure a virtual switch</w:t>
      </w:r>
    </w:p>
    <w:p w14:paraId="2E6E9F65" w14:textId="77777777" w:rsidR="00C313E1" w:rsidRPr="00C313E1" w:rsidRDefault="00C313E1" w:rsidP="00C313E1">
      <w:pPr>
        <w:rPr>
          <w:rFonts w:cstheme="minorHAnsi"/>
          <w:sz w:val="28"/>
          <w:szCs w:val="28"/>
        </w:rPr>
      </w:pPr>
      <w:r>
        <w:rPr>
          <w:rFonts w:cstheme="minorHAnsi"/>
          <w:sz w:val="28"/>
          <w:szCs w:val="28"/>
        </w:rPr>
        <w:t xml:space="preserve">Ans: </w:t>
      </w:r>
      <w:r w:rsidRPr="00C313E1">
        <w:rPr>
          <w:rFonts w:cstheme="minorHAnsi"/>
          <w:sz w:val="28"/>
          <w:szCs w:val="28"/>
        </w:rPr>
        <w:t>To install Hyper-V and configure a virtual switch on a Windows machine, follow these steps:</w:t>
      </w:r>
    </w:p>
    <w:p w14:paraId="64E5BC15" w14:textId="77777777" w:rsidR="00C313E1" w:rsidRPr="00C313E1" w:rsidRDefault="00C313E1" w:rsidP="00C313E1">
      <w:pPr>
        <w:rPr>
          <w:rFonts w:cstheme="minorHAnsi"/>
          <w:sz w:val="28"/>
          <w:szCs w:val="28"/>
        </w:rPr>
      </w:pPr>
      <w:r w:rsidRPr="00C313E1">
        <w:rPr>
          <w:rFonts w:cstheme="minorHAnsi"/>
          <w:b/>
          <w:bCs/>
          <w:sz w:val="28"/>
          <w:szCs w:val="28"/>
        </w:rPr>
        <w:t>Note:</w:t>
      </w:r>
      <w:r w:rsidRPr="00C313E1">
        <w:rPr>
          <w:rFonts w:cstheme="minorHAnsi"/>
          <w:sz w:val="28"/>
          <w:szCs w:val="28"/>
        </w:rPr>
        <w:t xml:space="preserve"> Ensure that you are using a Windows edition that supports Hyper-V, such as Windows 10 Pro, Enterprise, or Windows Server editions.</w:t>
      </w:r>
    </w:p>
    <w:p w14:paraId="5C6D5C07" w14:textId="77777777" w:rsidR="00C313E1" w:rsidRPr="00C313E1" w:rsidRDefault="00C313E1">
      <w:pPr>
        <w:numPr>
          <w:ilvl w:val="0"/>
          <w:numId w:val="874"/>
        </w:numPr>
        <w:rPr>
          <w:rFonts w:cstheme="minorHAnsi"/>
          <w:sz w:val="28"/>
          <w:szCs w:val="28"/>
        </w:rPr>
      </w:pPr>
      <w:r w:rsidRPr="00C313E1">
        <w:rPr>
          <w:rFonts w:cstheme="minorHAnsi"/>
          <w:b/>
          <w:bCs/>
          <w:sz w:val="28"/>
          <w:szCs w:val="28"/>
        </w:rPr>
        <w:lastRenderedPageBreak/>
        <w:t>Enable Hyper-V Feature:</w:t>
      </w:r>
    </w:p>
    <w:p w14:paraId="6A704FAF" w14:textId="77777777" w:rsidR="00C313E1" w:rsidRPr="00C313E1" w:rsidRDefault="00C313E1">
      <w:pPr>
        <w:numPr>
          <w:ilvl w:val="1"/>
          <w:numId w:val="874"/>
        </w:numPr>
        <w:rPr>
          <w:rFonts w:cstheme="minorHAnsi"/>
          <w:sz w:val="28"/>
          <w:szCs w:val="28"/>
        </w:rPr>
      </w:pPr>
      <w:r w:rsidRPr="00C313E1">
        <w:rPr>
          <w:rFonts w:cstheme="minorHAnsi"/>
          <w:sz w:val="28"/>
          <w:szCs w:val="28"/>
        </w:rPr>
        <w:t>Open the "Control Panel" on your Windows machine.</w:t>
      </w:r>
    </w:p>
    <w:p w14:paraId="71ADCFED" w14:textId="77777777" w:rsidR="00C313E1" w:rsidRPr="00C313E1" w:rsidRDefault="00C313E1">
      <w:pPr>
        <w:numPr>
          <w:ilvl w:val="1"/>
          <w:numId w:val="874"/>
        </w:numPr>
        <w:rPr>
          <w:rFonts w:cstheme="minorHAnsi"/>
          <w:sz w:val="28"/>
          <w:szCs w:val="28"/>
        </w:rPr>
      </w:pPr>
      <w:r w:rsidRPr="00C313E1">
        <w:rPr>
          <w:rFonts w:cstheme="minorHAnsi"/>
          <w:sz w:val="28"/>
          <w:szCs w:val="28"/>
        </w:rPr>
        <w:t>Click on "Programs" and then "Turn Windows features on or off."</w:t>
      </w:r>
    </w:p>
    <w:p w14:paraId="340EB1C2" w14:textId="77777777" w:rsidR="00C313E1" w:rsidRPr="00C313E1" w:rsidRDefault="00C313E1">
      <w:pPr>
        <w:numPr>
          <w:ilvl w:val="1"/>
          <w:numId w:val="874"/>
        </w:numPr>
        <w:rPr>
          <w:rFonts w:cstheme="minorHAnsi"/>
          <w:sz w:val="28"/>
          <w:szCs w:val="28"/>
        </w:rPr>
      </w:pPr>
      <w:r w:rsidRPr="00C313E1">
        <w:rPr>
          <w:rFonts w:cstheme="minorHAnsi"/>
          <w:sz w:val="28"/>
          <w:szCs w:val="28"/>
        </w:rPr>
        <w:t>Check the "Hyper-V" box, and click "OK" to install the Hyper-V feature.</w:t>
      </w:r>
    </w:p>
    <w:p w14:paraId="32C6204A" w14:textId="77777777" w:rsidR="00C313E1" w:rsidRPr="00C313E1" w:rsidRDefault="00C313E1">
      <w:pPr>
        <w:numPr>
          <w:ilvl w:val="0"/>
          <w:numId w:val="874"/>
        </w:numPr>
        <w:rPr>
          <w:rFonts w:cstheme="minorHAnsi"/>
          <w:sz w:val="28"/>
          <w:szCs w:val="28"/>
        </w:rPr>
      </w:pPr>
      <w:r w:rsidRPr="00C313E1">
        <w:rPr>
          <w:rFonts w:cstheme="minorHAnsi"/>
          <w:b/>
          <w:bCs/>
          <w:sz w:val="28"/>
          <w:szCs w:val="28"/>
        </w:rPr>
        <w:t>Restart Your Computer:</w:t>
      </w:r>
    </w:p>
    <w:p w14:paraId="75D1954A" w14:textId="77777777" w:rsidR="00C313E1" w:rsidRPr="00C313E1" w:rsidRDefault="00C313E1">
      <w:pPr>
        <w:numPr>
          <w:ilvl w:val="1"/>
          <w:numId w:val="874"/>
        </w:numPr>
        <w:rPr>
          <w:rFonts w:cstheme="minorHAnsi"/>
          <w:sz w:val="28"/>
          <w:szCs w:val="28"/>
        </w:rPr>
      </w:pPr>
      <w:r w:rsidRPr="00C313E1">
        <w:rPr>
          <w:rFonts w:cstheme="minorHAnsi"/>
          <w:sz w:val="28"/>
          <w:szCs w:val="28"/>
        </w:rPr>
        <w:t>After enabling the Hyper-V feature, your computer will prompt you to restart to complete the installation.</w:t>
      </w:r>
    </w:p>
    <w:p w14:paraId="045932FE" w14:textId="77777777" w:rsidR="00C313E1" w:rsidRPr="00C313E1" w:rsidRDefault="00C313E1">
      <w:pPr>
        <w:numPr>
          <w:ilvl w:val="0"/>
          <w:numId w:val="874"/>
        </w:numPr>
        <w:rPr>
          <w:rFonts w:cstheme="minorHAnsi"/>
          <w:sz w:val="28"/>
          <w:szCs w:val="28"/>
        </w:rPr>
      </w:pPr>
      <w:r w:rsidRPr="00C313E1">
        <w:rPr>
          <w:rFonts w:cstheme="minorHAnsi"/>
          <w:b/>
          <w:bCs/>
          <w:sz w:val="28"/>
          <w:szCs w:val="28"/>
        </w:rPr>
        <w:t>Open Hyper-V Manager:</w:t>
      </w:r>
    </w:p>
    <w:p w14:paraId="6D05FE88" w14:textId="77777777" w:rsidR="00C313E1" w:rsidRPr="00C313E1" w:rsidRDefault="00C313E1">
      <w:pPr>
        <w:numPr>
          <w:ilvl w:val="1"/>
          <w:numId w:val="874"/>
        </w:numPr>
        <w:rPr>
          <w:rFonts w:cstheme="minorHAnsi"/>
          <w:sz w:val="28"/>
          <w:szCs w:val="28"/>
        </w:rPr>
      </w:pPr>
      <w:r w:rsidRPr="00C313E1">
        <w:rPr>
          <w:rFonts w:cstheme="minorHAnsi"/>
          <w:sz w:val="28"/>
          <w:szCs w:val="28"/>
        </w:rPr>
        <w:t>After restarting, search for "Hyper-V Manager" in the Start menu and open it.</w:t>
      </w:r>
    </w:p>
    <w:p w14:paraId="1A029375" w14:textId="77777777" w:rsidR="00C313E1" w:rsidRPr="00C313E1" w:rsidRDefault="00C313E1">
      <w:pPr>
        <w:numPr>
          <w:ilvl w:val="0"/>
          <w:numId w:val="874"/>
        </w:numPr>
        <w:rPr>
          <w:rFonts w:cstheme="minorHAnsi"/>
          <w:sz w:val="28"/>
          <w:szCs w:val="28"/>
        </w:rPr>
      </w:pPr>
      <w:r w:rsidRPr="00C313E1">
        <w:rPr>
          <w:rFonts w:cstheme="minorHAnsi"/>
          <w:b/>
          <w:bCs/>
          <w:sz w:val="28"/>
          <w:szCs w:val="28"/>
        </w:rPr>
        <w:t>Create a Virtual Switch:</w:t>
      </w:r>
    </w:p>
    <w:p w14:paraId="6FDFA048" w14:textId="77777777" w:rsidR="00C313E1" w:rsidRPr="00C313E1" w:rsidRDefault="00C313E1">
      <w:pPr>
        <w:numPr>
          <w:ilvl w:val="1"/>
          <w:numId w:val="874"/>
        </w:numPr>
        <w:rPr>
          <w:rFonts w:cstheme="minorHAnsi"/>
          <w:sz w:val="28"/>
          <w:szCs w:val="28"/>
        </w:rPr>
      </w:pPr>
      <w:r w:rsidRPr="00C313E1">
        <w:rPr>
          <w:rFonts w:cstheme="minorHAnsi"/>
          <w:sz w:val="28"/>
          <w:szCs w:val="28"/>
        </w:rPr>
        <w:t>In Hyper-V Manager, right-click on your host machine under "Hyper-V Manager" in the left pane and select "Virtual Switch Manager."</w:t>
      </w:r>
    </w:p>
    <w:p w14:paraId="7114CD82" w14:textId="77777777" w:rsidR="00C313E1" w:rsidRPr="00C313E1" w:rsidRDefault="00C313E1">
      <w:pPr>
        <w:numPr>
          <w:ilvl w:val="0"/>
          <w:numId w:val="874"/>
        </w:numPr>
        <w:rPr>
          <w:rFonts w:cstheme="minorHAnsi"/>
          <w:sz w:val="28"/>
          <w:szCs w:val="28"/>
        </w:rPr>
      </w:pPr>
      <w:r w:rsidRPr="00C313E1">
        <w:rPr>
          <w:rFonts w:cstheme="minorHAnsi"/>
          <w:b/>
          <w:bCs/>
          <w:sz w:val="28"/>
          <w:szCs w:val="28"/>
        </w:rPr>
        <w:t>Virtual Switch Manager:</w:t>
      </w:r>
    </w:p>
    <w:p w14:paraId="461CEF09" w14:textId="77777777" w:rsidR="00C313E1" w:rsidRPr="00C313E1" w:rsidRDefault="00C313E1">
      <w:pPr>
        <w:numPr>
          <w:ilvl w:val="1"/>
          <w:numId w:val="874"/>
        </w:numPr>
        <w:rPr>
          <w:rFonts w:cstheme="minorHAnsi"/>
          <w:sz w:val="28"/>
          <w:szCs w:val="28"/>
        </w:rPr>
      </w:pPr>
      <w:r w:rsidRPr="00C313E1">
        <w:rPr>
          <w:rFonts w:cstheme="minorHAnsi"/>
          <w:sz w:val="28"/>
          <w:szCs w:val="28"/>
        </w:rPr>
        <w:t>In the Virtual Switch Manager, choose the type of virtual switch you want to create:</w:t>
      </w:r>
    </w:p>
    <w:p w14:paraId="5F0AFB05" w14:textId="77777777" w:rsidR="00C313E1" w:rsidRPr="00C313E1" w:rsidRDefault="00C313E1">
      <w:pPr>
        <w:numPr>
          <w:ilvl w:val="2"/>
          <w:numId w:val="874"/>
        </w:numPr>
        <w:rPr>
          <w:rFonts w:cstheme="minorHAnsi"/>
          <w:sz w:val="28"/>
          <w:szCs w:val="28"/>
        </w:rPr>
      </w:pPr>
      <w:r w:rsidRPr="00C313E1">
        <w:rPr>
          <w:rFonts w:cstheme="minorHAnsi"/>
          <w:b/>
          <w:bCs/>
          <w:sz w:val="28"/>
          <w:szCs w:val="28"/>
        </w:rPr>
        <w:t>External:</w:t>
      </w:r>
      <w:r w:rsidRPr="00C313E1">
        <w:rPr>
          <w:rFonts w:cstheme="minorHAnsi"/>
          <w:sz w:val="28"/>
          <w:szCs w:val="28"/>
        </w:rPr>
        <w:t xml:space="preserve"> Provides VMs with access to the physical network.</w:t>
      </w:r>
    </w:p>
    <w:p w14:paraId="434CC4FC" w14:textId="77777777" w:rsidR="00C313E1" w:rsidRPr="00C313E1" w:rsidRDefault="00C313E1">
      <w:pPr>
        <w:numPr>
          <w:ilvl w:val="2"/>
          <w:numId w:val="874"/>
        </w:numPr>
        <w:rPr>
          <w:rFonts w:cstheme="minorHAnsi"/>
          <w:sz w:val="28"/>
          <w:szCs w:val="28"/>
        </w:rPr>
      </w:pPr>
      <w:r w:rsidRPr="00C313E1">
        <w:rPr>
          <w:rFonts w:cstheme="minorHAnsi"/>
          <w:b/>
          <w:bCs/>
          <w:sz w:val="28"/>
          <w:szCs w:val="28"/>
        </w:rPr>
        <w:t>Internal:</w:t>
      </w:r>
      <w:r w:rsidRPr="00C313E1">
        <w:rPr>
          <w:rFonts w:cstheme="minorHAnsi"/>
          <w:sz w:val="28"/>
          <w:szCs w:val="28"/>
        </w:rPr>
        <w:t xml:space="preserve"> Allows communication between VMs and the host system.</w:t>
      </w:r>
    </w:p>
    <w:p w14:paraId="732DCD0A" w14:textId="77777777" w:rsidR="00C313E1" w:rsidRPr="00C313E1" w:rsidRDefault="00C313E1">
      <w:pPr>
        <w:numPr>
          <w:ilvl w:val="2"/>
          <w:numId w:val="874"/>
        </w:numPr>
        <w:rPr>
          <w:rFonts w:cstheme="minorHAnsi"/>
          <w:sz w:val="28"/>
          <w:szCs w:val="28"/>
        </w:rPr>
      </w:pPr>
      <w:r w:rsidRPr="00C313E1">
        <w:rPr>
          <w:rFonts w:cstheme="minorHAnsi"/>
          <w:b/>
          <w:bCs/>
          <w:sz w:val="28"/>
          <w:szCs w:val="28"/>
        </w:rPr>
        <w:t>Private:</w:t>
      </w:r>
      <w:r w:rsidRPr="00C313E1">
        <w:rPr>
          <w:rFonts w:cstheme="minorHAnsi"/>
          <w:sz w:val="28"/>
          <w:szCs w:val="28"/>
        </w:rPr>
        <w:t xml:space="preserve"> Isolates VMs from both the host and the external network.</w:t>
      </w:r>
    </w:p>
    <w:p w14:paraId="3F1FDC23" w14:textId="77777777" w:rsidR="00C313E1" w:rsidRPr="00C313E1" w:rsidRDefault="00C313E1">
      <w:pPr>
        <w:numPr>
          <w:ilvl w:val="0"/>
          <w:numId w:val="874"/>
        </w:numPr>
        <w:rPr>
          <w:rFonts w:cstheme="minorHAnsi"/>
          <w:sz w:val="28"/>
          <w:szCs w:val="28"/>
        </w:rPr>
      </w:pPr>
      <w:r w:rsidRPr="00C313E1">
        <w:rPr>
          <w:rFonts w:cstheme="minorHAnsi"/>
          <w:b/>
          <w:bCs/>
          <w:sz w:val="28"/>
          <w:szCs w:val="28"/>
        </w:rPr>
        <w:t>Creating an External Switch (Example):</w:t>
      </w:r>
    </w:p>
    <w:p w14:paraId="444D0CF2" w14:textId="77777777" w:rsidR="00C313E1" w:rsidRPr="00C313E1" w:rsidRDefault="00C313E1">
      <w:pPr>
        <w:numPr>
          <w:ilvl w:val="1"/>
          <w:numId w:val="874"/>
        </w:numPr>
        <w:rPr>
          <w:rFonts w:cstheme="minorHAnsi"/>
          <w:sz w:val="28"/>
          <w:szCs w:val="28"/>
        </w:rPr>
      </w:pPr>
      <w:r w:rsidRPr="00C313E1">
        <w:rPr>
          <w:rFonts w:cstheme="minorHAnsi"/>
          <w:sz w:val="28"/>
          <w:szCs w:val="28"/>
        </w:rPr>
        <w:t>Select "External" and click "Create Virtual Switch."</w:t>
      </w:r>
    </w:p>
    <w:p w14:paraId="5AF67EC6" w14:textId="77777777" w:rsidR="00C313E1" w:rsidRPr="00C313E1" w:rsidRDefault="00C313E1">
      <w:pPr>
        <w:numPr>
          <w:ilvl w:val="1"/>
          <w:numId w:val="874"/>
        </w:numPr>
        <w:rPr>
          <w:rFonts w:cstheme="minorHAnsi"/>
          <w:sz w:val="28"/>
          <w:szCs w:val="28"/>
        </w:rPr>
      </w:pPr>
      <w:r w:rsidRPr="00C313E1">
        <w:rPr>
          <w:rFonts w:cstheme="minorHAnsi"/>
          <w:sz w:val="28"/>
          <w:szCs w:val="28"/>
        </w:rPr>
        <w:t>Enter a name for the virtual switch.</w:t>
      </w:r>
    </w:p>
    <w:p w14:paraId="3D6A4A1F" w14:textId="77777777" w:rsidR="00C313E1" w:rsidRPr="00C313E1" w:rsidRDefault="00C313E1">
      <w:pPr>
        <w:numPr>
          <w:ilvl w:val="1"/>
          <w:numId w:val="874"/>
        </w:numPr>
        <w:rPr>
          <w:rFonts w:cstheme="minorHAnsi"/>
          <w:sz w:val="28"/>
          <w:szCs w:val="28"/>
        </w:rPr>
      </w:pPr>
      <w:r w:rsidRPr="00C313E1">
        <w:rPr>
          <w:rFonts w:cstheme="minorHAnsi"/>
          <w:sz w:val="28"/>
          <w:szCs w:val="28"/>
        </w:rPr>
        <w:t>Choose the network adapter that connects to your physical network (this will be used by the virtual switch).</w:t>
      </w:r>
    </w:p>
    <w:p w14:paraId="31AA5916" w14:textId="77777777" w:rsidR="00C313E1" w:rsidRPr="00C313E1" w:rsidRDefault="00C313E1">
      <w:pPr>
        <w:numPr>
          <w:ilvl w:val="1"/>
          <w:numId w:val="874"/>
        </w:numPr>
        <w:rPr>
          <w:rFonts w:cstheme="minorHAnsi"/>
          <w:sz w:val="28"/>
          <w:szCs w:val="28"/>
        </w:rPr>
      </w:pPr>
      <w:r w:rsidRPr="00C313E1">
        <w:rPr>
          <w:rFonts w:cstheme="minorHAnsi"/>
          <w:sz w:val="28"/>
          <w:szCs w:val="28"/>
        </w:rPr>
        <w:lastRenderedPageBreak/>
        <w:t>Optionally, check "Allow management operating system to share this network adapter" if you want the host system to use the virtual switch.</w:t>
      </w:r>
    </w:p>
    <w:p w14:paraId="6F2861F4" w14:textId="77777777" w:rsidR="00C313E1" w:rsidRPr="00C313E1" w:rsidRDefault="00C313E1">
      <w:pPr>
        <w:numPr>
          <w:ilvl w:val="0"/>
          <w:numId w:val="874"/>
        </w:numPr>
        <w:rPr>
          <w:rFonts w:cstheme="minorHAnsi"/>
          <w:sz w:val="28"/>
          <w:szCs w:val="28"/>
        </w:rPr>
      </w:pPr>
      <w:r w:rsidRPr="00C313E1">
        <w:rPr>
          <w:rFonts w:cstheme="minorHAnsi"/>
          <w:b/>
          <w:bCs/>
          <w:sz w:val="28"/>
          <w:szCs w:val="28"/>
        </w:rPr>
        <w:t>Apply the Changes:</w:t>
      </w:r>
    </w:p>
    <w:p w14:paraId="7B42B9FC" w14:textId="77777777" w:rsidR="00C313E1" w:rsidRPr="00C313E1" w:rsidRDefault="00C313E1">
      <w:pPr>
        <w:numPr>
          <w:ilvl w:val="1"/>
          <w:numId w:val="874"/>
        </w:numPr>
        <w:rPr>
          <w:rFonts w:cstheme="minorHAnsi"/>
          <w:sz w:val="28"/>
          <w:szCs w:val="28"/>
        </w:rPr>
      </w:pPr>
      <w:r w:rsidRPr="00C313E1">
        <w:rPr>
          <w:rFonts w:cstheme="minorHAnsi"/>
          <w:sz w:val="28"/>
          <w:szCs w:val="28"/>
        </w:rPr>
        <w:t>Click "OK" to create the virtual switch.</w:t>
      </w:r>
    </w:p>
    <w:p w14:paraId="49E5EB90" w14:textId="77777777" w:rsidR="00C313E1" w:rsidRPr="00C313E1" w:rsidRDefault="00C313E1">
      <w:pPr>
        <w:numPr>
          <w:ilvl w:val="0"/>
          <w:numId w:val="874"/>
        </w:numPr>
        <w:rPr>
          <w:rFonts w:cstheme="minorHAnsi"/>
          <w:sz w:val="28"/>
          <w:szCs w:val="28"/>
        </w:rPr>
      </w:pPr>
      <w:r w:rsidRPr="00C313E1">
        <w:rPr>
          <w:rFonts w:cstheme="minorHAnsi"/>
          <w:b/>
          <w:bCs/>
          <w:sz w:val="28"/>
          <w:szCs w:val="28"/>
        </w:rPr>
        <w:t>Verify Virtual Switch:</w:t>
      </w:r>
    </w:p>
    <w:p w14:paraId="148AC643" w14:textId="77777777" w:rsidR="00C313E1" w:rsidRPr="00C313E1" w:rsidRDefault="00C313E1">
      <w:pPr>
        <w:numPr>
          <w:ilvl w:val="1"/>
          <w:numId w:val="874"/>
        </w:numPr>
        <w:rPr>
          <w:rFonts w:cstheme="minorHAnsi"/>
          <w:sz w:val="28"/>
          <w:szCs w:val="28"/>
        </w:rPr>
      </w:pPr>
      <w:r w:rsidRPr="00C313E1">
        <w:rPr>
          <w:rFonts w:cstheme="minorHAnsi"/>
          <w:sz w:val="28"/>
          <w:szCs w:val="28"/>
        </w:rPr>
        <w:t>In Hyper-V Manager, click on "Action" in the menu bar and select "Virtual Switch Manager" to ensure that the virtual switch has been created.</w:t>
      </w:r>
    </w:p>
    <w:p w14:paraId="2AE4AEBD" w14:textId="77777777" w:rsidR="00C313E1" w:rsidRPr="00C313E1" w:rsidRDefault="00C313E1" w:rsidP="00C313E1">
      <w:pPr>
        <w:rPr>
          <w:rFonts w:cstheme="minorHAnsi"/>
          <w:sz w:val="28"/>
          <w:szCs w:val="28"/>
        </w:rPr>
      </w:pPr>
      <w:r w:rsidRPr="00C313E1">
        <w:rPr>
          <w:rFonts w:cstheme="minorHAnsi"/>
          <w:sz w:val="28"/>
          <w:szCs w:val="28"/>
        </w:rPr>
        <w:t>Now, you have a virtual switch set up in Hyper-V, and you can assign it to virtual machines to provide network connectivity based on the type of switch you created (external, internal, or private).</w:t>
      </w:r>
    </w:p>
    <w:p w14:paraId="22105D8E" w14:textId="77777777" w:rsidR="00C313E1" w:rsidRPr="00C313E1" w:rsidRDefault="00C313E1" w:rsidP="00C313E1">
      <w:pPr>
        <w:rPr>
          <w:rFonts w:cstheme="minorHAnsi"/>
          <w:vanish/>
          <w:sz w:val="28"/>
          <w:szCs w:val="28"/>
        </w:rPr>
      </w:pPr>
      <w:r w:rsidRPr="00C313E1">
        <w:rPr>
          <w:rFonts w:cstheme="minorHAnsi"/>
          <w:vanish/>
          <w:sz w:val="28"/>
          <w:szCs w:val="28"/>
        </w:rPr>
        <w:t>Top of Form</w:t>
      </w:r>
    </w:p>
    <w:p w14:paraId="6C43C0F3" w14:textId="68E1E2B5" w:rsidR="00C313E1" w:rsidRDefault="00C313E1" w:rsidP="000E15C1">
      <w:pPr>
        <w:rPr>
          <w:rFonts w:cstheme="minorHAnsi"/>
          <w:sz w:val="28"/>
          <w:szCs w:val="28"/>
        </w:rPr>
      </w:pPr>
    </w:p>
    <w:p w14:paraId="03F3D809" w14:textId="10501BB6" w:rsidR="000E15C1" w:rsidRPr="00CD42C1" w:rsidRDefault="000E15C1" w:rsidP="000E15C1">
      <w:pPr>
        <w:rPr>
          <w:rFonts w:cstheme="minorHAnsi"/>
          <w:sz w:val="28"/>
          <w:szCs w:val="28"/>
        </w:rPr>
      </w:pPr>
      <w:r w:rsidRPr="00CD42C1">
        <w:rPr>
          <w:rFonts w:cstheme="minorHAnsi"/>
          <w:sz w:val="28"/>
          <w:szCs w:val="28"/>
        </w:rPr>
        <w:t>2. install virtual machine and install windows 10</w:t>
      </w:r>
    </w:p>
    <w:p w14:paraId="11C518AF" w14:textId="6524487B" w:rsidR="00C313E1" w:rsidRPr="00C313E1" w:rsidRDefault="00C313E1" w:rsidP="00C313E1">
      <w:pPr>
        <w:rPr>
          <w:rFonts w:cstheme="minorHAnsi"/>
          <w:sz w:val="28"/>
          <w:szCs w:val="28"/>
        </w:rPr>
      </w:pPr>
      <w:r>
        <w:rPr>
          <w:rFonts w:cstheme="minorHAnsi"/>
          <w:sz w:val="28"/>
          <w:szCs w:val="28"/>
        </w:rPr>
        <w:t xml:space="preserve">Ans: </w:t>
      </w:r>
      <w:r w:rsidRPr="00C313E1">
        <w:rPr>
          <w:rFonts w:cstheme="minorHAnsi"/>
          <w:sz w:val="28"/>
          <w:szCs w:val="28"/>
        </w:rPr>
        <w:t>To install a virtual machine (VM) and then install Windows 10 on it using Hyper-V, follow these steps:</w:t>
      </w:r>
    </w:p>
    <w:p w14:paraId="5150AB58" w14:textId="77777777" w:rsidR="00C313E1" w:rsidRPr="00C313E1" w:rsidRDefault="00C313E1" w:rsidP="00C313E1">
      <w:pPr>
        <w:rPr>
          <w:rFonts w:cstheme="minorHAnsi"/>
          <w:sz w:val="28"/>
          <w:szCs w:val="28"/>
        </w:rPr>
      </w:pPr>
      <w:r w:rsidRPr="00C313E1">
        <w:rPr>
          <w:rFonts w:cstheme="minorHAnsi"/>
          <w:b/>
          <w:bCs/>
          <w:sz w:val="28"/>
          <w:szCs w:val="28"/>
        </w:rPr>
        <w:t>Prerequisites:</w:t>
      </w:r>
    </w:p>
    <w:p w14:paraId="1ECA2A89" w14:textId="77777777" w:rsidR="00C313E1" w:rsidRPr="00C313E1" w:rsidRDefault="00C313E1">
      <w:pPr>
        <w:numPr>
          <w:ilvl w:val="0"/>
          <w:numId w:val="875"/>
        </w:numPr>
        <w:rPr>
          <w:rFonts w:cstheme="minorHAnsi"/>
          <w:sz w:val="28"/>
          <w:szCs w:val="28"/>
        </w:rPr>
      </w:pPr>
      <w:r w:rsidRPr="00C313E1">
        <w:rPr>
          <w:rFonts w:cstheme="minorHAnsi"/>
          <w:sz w:val="28"/>
          <w:szCs w:val="28"/>
        </w:rPr>
        <w:t>Ensure that Hyper-V is installed and running on your Windows machine, as per the previous instructions.</w:t>
      </w:r>
    </w:p>
    <w:p w14:paraId="4CCE7BE5" w14:textId="77777777" w:rsidR="00C313E1" w:rsidRPr="00C313E1" w:rsidRDefault="00C313E1" w:rsidP="00C313E1">
      <w:pPr>
        <w:rPr>
          <w:rFonts w:cstheme="minorHAnsi"/>
          <w:sz w:val="28"/>
          <w:szCs w:val="28"/>
        </w:rPr>
      </w:pPr>
      <w:r w:rsidRPr="00C313E1">
        <w:rPr>
          <w:rFonts w:cstheme="minorHAnsi"/>
          <w:b/>
          <w:bCs/>
          <w:sz w:val="28"/>
          <w:szCs w:val="28"/>
        </w:rPr>
        <w:t>Creating a Virtual Machine:</w:t>
      </w:r>
    </w:p>
    <w:p w14:paraId="2873EDE3" w14:textId="77777777" w:rsidR="00C313E1" w:rsidRPr="00C313E1" w:rsidRDefault="00C313E1">
      <w:pPr>
        <w:numPr>
          <w:ilvl w:val="0"/>
          <w:numId w:val="876"/>
        </w:numPr>
        <w:rPr>
          <w:rFonts w:cstheme="minorHAnsi"/>
          <w:sz w:val="28"/>
          <w:szCs w:val="28"/>
        </w:rPr>
      </w:pPr>
      <w:r w:rsidRPr="00C313E1">
        <w:rPr>
          <w:rFonts w:cstheme="minorHAnsi"/>
          <w:b/>
          <w:bCs/>
          <w:sz w:val="28"/>
          <w:szCs w:val="28"/>
        </w:rPr>
        <w:t>Open Hyper-V Manager:</w:t>
      </w:r>
    </w:p>
    <w:p w14:paraId="0279F450" w14:textId="77777777" w:rsidR="00C313E1" w:rsidRPr="00C313E1" w:rsidRDefault="00C313E1">
      <w:pPr>
        <w:numPr>
          <w:ilvl w:val="1"/>
          <w:numId w:val="876"/>
        </w:numPr>
        <w:rPr>
          <w:rFonts w:cstheme="minorHAnsi"/>
          <w:sz w:val="28"/>
          <w:szCs w:val="28"/>
        </w:rPr>
      </w:pPr>
      <w:r w:rsidRPr="00C313E1">
        <w:rPr>
          <w:rFonts w:cstheme="minorHAnsi"/>
          <w:sz w:val="28"/>
          <w:szCs w:val="28"/>
        </w:rPr>
        <w:t>Open Hyper-V Manager from the Start menu.</w:t>
      </w:r>
    </w:p>
    <w:p w14:paraId="1B9E422F" w14:textId="77777777" w:rsidR="00C313E1" w:rsidRPr="00C313E1" w:rsidRDefault="00C313E1">
      <w:pPr>
        <w:numPr>
          <w:ilvl w:val="0"/>
          <w:numId w:val="876"/>
        </w:numPr>
        <w:rPr>
          <w:rFonts w:cstheme="minorHAnsi"/>
          <w:sz w:val="28"/>
          <w:szCs w:val="28"/>
        </w:rPr>
      </w:pPr>
      <w:r w:rsidRPr="00C313E1">
        <w:rPr>
          <w:rFonts w:cstheme="minorHAnsi"/>
          <w:b/>
          <w:bCs/>
          <w:sz w:val="28"/>
          <w:szCs w:val="28"/>
        </w:rPr>
        <w:t>Create a New Virtual Machine:</w:t>
      </w:r>
    </w:p>
    <w:p w14:paraId="215DC37E" w14:textId="77777777" w:rsidR="00C313E1" w:rsidRPr="00C313E1" w:rsidRDefault="00C313E1">
      <w:pPr>
        <w:numPr>
          <w:ilvl w:val="1"/>
          <w:numId w:val="876"/>
        </w:numPr>
        <w:rPr>
          <w:rFonts w:cstheme="minorHAnsi"/>
          <w:sz w:val="28"/>
          <w:szCs w:val="28"/>
        </w:rPr>
      </w:pPr>
      <w:r w:rsidRPr="00C313E1">
        <w:rPr>
          <w:rFonts w:cstheme="minorHAnsi"/>
          <w:sz w:val="28"/>
          <w:szCs w:val="28"/>
        </w:rPr>
        <w:t>In Hyper-V Manager, right-click on your host machine and select "New" &gt; "Virtual Machine."</w:t>
      </w:r>
    </w:p>
    <w:p w14:paraId="25218F05" w14:textId="77777777" w:rsidR="00C313E1" w:rsidRPr="00C313E1" w:rsidRDefault="00C313E1">
      <w:pPr>
        <w:numPr>
          <w:ilvl w:val="0"/>
          <w:numId w:val="876"/>
        </w:numPr>
        <w:rPr>
          <w:rFonts w:cstheme="minorHAnsi"/>
          <w:sz w:val="28"/>
          <w:szCs w:val="28"/>
        </w:rPr>
      </w:pPr>
      <w:r w:rsidRPr="00C313E1">
        <w:rPr>
          <w:rFonts w:cstheme="minorHAnsi"/>
          <w:b/>
          <w:bCs/>
          <w:sz w:val="28"/>
          <w:szCs w:val="28"/>
        </w:rPr>
        <w:t>Virtual Machine Wizard:</w:t>
      </w:r>
    </w:p>
    <w:p w14:paraId="137868EB" w14:textId="77777777" w:rsidR="00C313E1" w:rsidRPr="00C313E1" w:rsidRDefault="00C313E1">
      <w:pPr>
        <w:numPr>
          <w:ilvl w:val="1"/>
          <w:numId w:val="876"/>
        </w:numPr>
        <w:rPr>
          <w:rFonts w:cstheme="minorHAnsi"/>
          <w:sz w:val="28"/>
          <w:szCs w:val="28"/>
        </w:rPr>
      </w:pPr>
      <w:r w:rsidRPr="00C313E1">
        <w:rPr>
          <w:rFonts w:cstheme="minorHAnsi"/>
          <w:sz w:val="28"/>
          <w:szCs w:val="28"/>
        </w:rPr>
        <w:t>The "New Virtual Machine Wizard" will open. Click "Next" to begin.</w:t>
      </w:r>
    </w:p>
    <w:p w14:paraId="0D5DB865" w14:textId="77777777" w:rsidR="00C313E1" w:rsidRPr="00C313E1" w:rsidRDefault="00C313E1">
      <w:pPr>
        <w:numPr>
          <w:ilvl w:val="0"/>
          <w:numId w:val="876"/>
        </w:numPr>
        <w:rPr>
          <w:rFonts w:cstheme="minorHAnsi"/>
          <w:sz w:val="28"/>
          <w:szCs w:val="28"/>
        </w:rPr>
      </w:pPr>
      <w:r w:rsidRPr="00C313E1">
        <w:rPr>
          <w:rFonts w:cstheme="minorHAnsi"/>
          <w:b/>
          <w:bCs/>
          <w:sz w:val="28"/>
          <w:szCs w:val="28"/>
        </w:rPr>
        <w:t>Specify Name and Location:</w:t>
      </w:r>
    </w:p>
    <w:p w14:paraId="5F77B6EF" w14:textId="77777777" w:rsidR="00C313E1" w:rsidRPr="00C313E1" w:rsidRDefault="00C313E1">
      <w:pPr>
        <w:numPr>
          <w:ilvl w:val="1"/>
          <w:numId w:val="876"/>
        </w:numPr>
        <w:rPr>
          <w:rFonts w:cstheme="minorHAnsi"/>
          <w:sz w:val="28"/>
          <w:szCs w:val="28"/>
        </w:rPr>
      </w:pPr>
      <w:r w:rsidRPr="00C313E1">
        <w:rPr>
          <w:rFonts w:cstheme="minorHAnsi"/>
          <w:sz w:val="28"/>
          <w:szCs w:val="28"/>
        </w:rPr>
        <w:lastRenderedPageBreak/>
        <w:t>Enter a name for the virtual machine, and choose where you want to store the VM files. Click "Next."</w:t>
      </w:r>
    </w:p>
    <w:p w14:paraId="0EB1CA2A" w14:textId="77777777" w:rsidR="00C313E1" w:rsidRPr="00C313E1" w:rsidRDefault="00C313E1">
      <w:pPr>
        <w:numPr>
          <w:ilvl w:val="0"/>
          <w:numId w:val="876"/>
        </w:numPr>
        <w:rPr>
          <w:rFonts w:cstheme="minorHAnsi"/>
          <w:sz w:val="28"/>
          <w:szCs w:val="28"/>
        </w:rPr>
      </w:pPr>
      <w:r w:rsidRPr="00C313E1">
        <w:rPr>
          <w:rFonts w:cstheme="minorHAnsi"/>
          <w:b/>
          <w:bCs/>
          <w:sz w:val="28"/>
          <w:szCs w:val="28"/>
        </w:rPr>
        <w:t>Assign Memory (RAM):</w:t>
      </w:r>
    </w:p>
    <w:p w14:paraId="55A570D8" w14:textId="77777777" w:rsidR="00C313E1" w:rsidRPr="00C313E1" w:rsidRDefault="00C313E1">
      <w:pPr>
        <w:numPr>
          <w:ilvl w:val="1"/>
          <w:numId w:val="876"/>
        </w:numPr>
        <w:rPr>
          <w:rFonts w:cstheme="minorHAnsi"/>
          <w:sz w:val="28"/>
          <w:szCs w:val="28"/>
        </w:rPr>
      </w:pPr>
      <w:r w:rsidRPr="00C313E1">
        <w:rPr>
          <w:rFonts w:cstheme="minorHAnsi"/>
          <w:sz w:val="28"/>
          <w:szCs w:val="28"/>
        </w:rPr>
        <w:t>Assign the amount of memory (RAM) for the VM. It's recommended to allocate at least 2GB for a Windows 10 VM. Click "Next."</w:t>
      </w:r>
    </w:p>
    <w:p w14:paraId="46E6E22A" w14:textId="77777777" w:rsidR="00C313E1" w:rsidRPr="00C313E1" w:rsidRDefault="00C313E1">
      <w:pPr>
        <w:numPr>
          <w:ilvl w:val="0"/>
          <w:numId w:val="876"/>
        </w:numPr>
        <w:rPr>
          <w:rFonts w:cstheme="minorHAnsi"/>
          <w:sz w:val="28"/>
          <w:szCs w:val="28"/>
        </w:rPr>
      </w:pPr>
      <w:r w:rsidRPr="00C313E1">
        <w:rPr>
          <w:rFonts w:cstheme="minorHAnsi"/>
          <w:b/>
          <w:bCs/>
          <w:sz w:val="28"/>
          <w:szCs w:val="28"/>
        </w:rPr>
        <w:t>Configure Networking:</w:t>
      </w:r>
    </w:p>
    <w:p w14:paraId="227F3AFA" w14:textId="77777777" w:rsidR="00C313E1" w:rsidRPr="00C313E1" w:rsidRDefault="00C313E1">
      <w:pPr>
        <w:numPr>
          <w:ilvl w:val="1"/>
          <w:numId w:val="876"/>
        </w:numPr>
        <w:rPr>
          <w:rFonts w:cstheme="minorHAnsi"/>
          <w:sz w:val="28"/>
          <w:szCs w:val="28"/>
        </w:rPr>
      </w:pPr>
      <w:r w:rsidRPr="00C313E1">
        <w:rPr>
          <w:rFonts w:cstheme="minorHAnsi"/>
          <w:sz w:val="28"/>
          <w:szCs w:val="28"/>
        </w:rPr>
        <w:t>Choose the virtual switch you created earlier (or an appropriate one) to provide network connectivity to the VM. Click "Next."</w:t>
      </w:r>
    </w:p>
    <w:p w14:paraId="06065ADF" w14:textId="77777777" w:rsidR="00C313E1" w:rsidRPr="00C313E1" w:rsidRDefault="00C313E1">
      <w:pPr>
        <w:numPr>
          <w:ilvl w:val="0"/>
          <w:numId w:val="876"/>
        </w:numPr>
        <w:rPr>
          <w:rFonts w:cstheme="minorHAnsi"/>
          <w:sz w:val="28"/>
          <w:szCs w:val="28"/>
        </w:rPr>
      </w:pPr>
      <w:r w:rsidRPr="00C313E1">
        <w:rPr>
          <w:rFonts w:cstheme="minorHAnsi"/>
          <w:b/>
          <w:bCs/>
          <w:sz w:val="28"/>
          <w:szCs w:val="28"/>
        </w:rPr>
        <w:t>Connect Virtual Hard Disk:</w:t>
      </w:r>
    </w:p>
    <w:p w14:paraId="3CD8CC84" w14:textId="77777777" w:rsidR="00C313E1" w:rsidRPr="00C313E1" w:rsidRDefault="00C313E1">
      <w:pPr>
        <w:numPr>
          <w:ilvl w:val="1"/>
          <w:numId w:val="876"/>
        </w:numPr>
        <w:rPr>
          <w:rFonts w:cstheme="minorHAnsi"/>
          <w:sz w:val="28"/>
          <w:szCs w:val="28"/>
        </w:rPr>
      </w:pPr>
      <w:r w:rsidRPr="00C313E1">
        <w:rPr>
          <w:rFonts w:cstheme="minorHAnsi"/>
          <w:sz w:val="28"/>
          <w:szCs w:val="28"/>
        </w:rPr>
        <w:t>Create a virtual hard disk for the VM. You can specify the size (e.g., 50GB) and choose whether to create a new virtual hard disk or use an existing one. Click "Next."</w:t>
      </w:r>
    </w:p>
    <w:p w14:paraId="642AC3EF" w14:textId="77777777" w:rsidR="00C313E1" w:rsidRPr="00C313E1" w:rsidRDefault="00C313E1">
      <w:pPr>
        <w:numPr>
          <w:ilvl w:val="0"/>
          <w:numId w:val="876"/>
        </w:numPr>
        <w:rPr>
          <w:rFonts w:cstheme="minorHAnsi"/>
          <w:sz w:val="28"/>
          <w:szCs w:val="28"/>
        </w:rPr>
      </w:pPr>
      <w:r w:rsidRPr="00C313E1">
        <w:rPr>
          <w:rFonts w:cstheme="minorHAnsi"/>
          <w:b/>
          <w:bCs/>
          <w:sz w:val="28"/>
          <w:szCs w:val="28"/>
        </w:rPr>
        <w:t>Select Installation Options:</w:t>
      </w:r>
    </w:p>
    <w:p w14:paraId="57AB9BD0" w14:textId="77777777" w:rsidR="00C313E1" w:rsidRPr="00C313E1" w:rsidRDefault="00C313E1">
      <w:pPr>
        <w:numPr>
          <w:ilvl w:val="1"/>
          <w:numId w:val="876"/>
        </w:numPr>
        <w:rPr>
          <w:rFonts w:cstheme="minorHAnsi"/>
          <w:sz w:val="28"/>
          <w:szCs w:val="28"/>
        </w:rPr>
      </w:pPr>
      <w:r w:rsidRPr="00C313E1">
        <w:rPr>
          <w:rFonts w:cstheme="minorHAnsi"/>
          <w:sz w:val="28"/>
          <w:szCs w:val="28"/>
        </w:rPr>
        <w:t>Choose "Install an operating system from a bootable image file" and select "Image file (.iso)" to install Windows 10. Browse and select the Windows 10 ISO file. Click "Next."</w:t>
      </w:r>
    </w:p>
    <w:p w14:paraId="6D855B4B" w14:textId="77777777" w:rsidR="00C313E1" w:rsidRPr="00C313E1" w:rsidRDefault="00C313E1">
      <w:pPr>
        <w:numPr>
          <w:ilvl w:val="0"/>
          <w:numId w:val="876"/>
        </w:numPr>
        <w:rPr>
          <w:rFonts w:cstheme="minorHAnsi"/>
          <w:sz w:val="28"/>
          <w:szCs w:val="28"/>
        </w:rPr>
      </w:pPr>
      <w:r w:rsidRPr="00C313E1">
        <w:rPr>
          <w:rFonts w:cstheme="minorHAnsi"/>
          <w:b/>
          <w:bCs/>
          <w:sz w:val="28"/>
          <w:szCs w:val="28"/>
        </w:rPr>
        <w:t>Summary:</w:t>
      </w:r>
    </w:p>
    <w:p w14:paraId="300C3931" w14:textId="77777777" w:rsidR="00C313E1" w:rsidRPr="00C313E1" w:rsidRDefault="00C313E1">
      <w:pPr>
        <w:numPr>
          <w:ilvl w:val="1"/>
          <w:numId w:val="876"/>
        </w:numPr>
        <w:rPr>
          <w:rFonts w:cstheme="minorHAnsi"/>
          <w:sz w:val="28"/>
          <w:szCs w:val="28"/>
        </w:rPr>
      </w:pPr>
      <w:r w:rsidRPr="00C313E1">
        <w:rPr>
          <w:rFonts w:cstheme="minorHAnsi"/>
          <w:sz w:val="28"/>
          <w:szCs w:val="28"/>
        </w:rPr>
        <w:t>Review the summary of your VM configuration. Click "Finish" to create the VM.</w:t>
      </w:r>
    </w:p>
    <w:p w14:paraId="5FFAEAD6" w14:textId="77777777" w:rsidR="00C313E1" w:rsidRPr="00C313E1" w:rsidRDefault="00C313E1" w:rsidP="00C313E1">
      <w:pPr>
        <w:rPr>
          <w:rFonts w:cstheme="minorHAnsi"/>
          <w:sz w:val="28"/>
          <w:szCs w:val="28"/>
        </w:rPr>
      </w:pPr>
      <w:r w:rsidRPr="00C313E1">
        <w:rPr>
          <w:rFonts w:cstheme="minorHAnsi"/>
          <w:b/>
          <w:bCs/>
          <w:sz w:val="28"/>
          <w:szCs w:val="28"/>
        </w:rPr>
        <w:t>Installing Windows 10:</w:t>
      </w:r>
    </w:p>
    <w:p w14:paraId="380FEC02" w14:textId="77777777" w:rsidR="00C313E1" w:rsidRPr="00C313E1" w:rsidRDefault="00C313E1">
      <w:pPr>
        <w:numPr>
          <w:ilvl w:val="0"/>
          <w:numId w:val="877"/>
        </w:numPr>
        <w:rPr>
          <w:rFonts w:cstheme="minorHAnsi"/>
          <w:sz w:val="28"/>
          <w:szCs w:val="28"/>
        </w:rPr>
      </w:pPr>
      <w:r w:rsidRPr="00C313E1">
        <w:rPr>
          <w:rFonts w:cstheme="minorHAnsi"/>
          <w:b/>
          <w:bCs/>
          <w:sz w:val="28"/>
          <w:szCs w:val="28"/>
        </w:rPr>
        <w:t>Start the Virtual Machine:</w:t>
      </w:r>
    </w:p>
    <w:p w14:paraId="55DDE184" w14:textId="77777777" w:rsidR="00C313E1" w:rsidRPr="00C313E1" w:rsidRDefault="00C313E1">
      <w:pPr>
        <w:numPr>
          <w:ilvl w:val="1"/>
          <w:numId w:val="877"/>
        </w:numPr>
        <w:rPr>
          <w:rFonts w:cstheme="minorHAnsi"/>
          <w:sz w:val="28"/>
          <w:szCs w:val="28"/>
        </w:rPr>
      </w:pPr>
      <w:r w:rsidRPr="00C313E1">
        <w:rPr>
          <w:rFonts w:cstheme="minorHAnsi"/>
          <w:sz w:val="28"/>
          <w:szCs w:val="28"/>
        </w:rPr>
        <w:t>In Hyper-V Manager, right-click on your VM and select "Connect."</w:t>
      </w:r>
    </w:p>
    <w:p w14:paraId="3C216829" w14:textId="77777777" w:rsidR="00C313E1" w:rsidRPr="00C313E1" w:rsidRDefault="00C313E1">
      <w:pPr>
        <w:numPr>
          <w:ilvl w:val="0"/>
          <w:numId w:val="877"/>
        </w:numPr>
        <w:rPr>
          <w:rFonts w:cstheme="minorHAnsi"/>
          <w:sz w:val="28"/>
          <w:szCs w:val="28"/>
        </w:rPr>
      </w:pPr>
      <w:r w:rsidRPr="00C313E1">
        <w:rPr>
          <w:rFonts w:cstheme="minorHAnsi"/>
          <w:b/>
          <w:bCs/>
          <w:sz w:val="28"/>
          <w:szCs w:val="28"/>
        </w:rPr>
        <w:t>Install Windows:</w:t>
      </w:r>
    </w:p>
    <w:p w14:paraId="68A5B340" w14:textId="77777777" w:rsidR="00C313E1" w:rsidRPr="00C313E1" w:rsidRDefault="00C313E1">
      <w:pPr>
        <w:numPr>
          <w:ilvl w:val="1"/>
          <w:numId w:val="877"/>
        </w:numPr>
        <w:rPr>
          <w:rFonts w:cstheme="minorHAnsi"/>
          <w:sz w:val="28"/>
          <w:szCs w:val="28"/>
        </w:rPr>
      </w:pPr>
      <w:r w:rsidRPr="00C313E1">
        <w:rPr>
          <w:rFonts w:cstheme="minorHAnsi"/>
          <w:sz w:val="28"/>
          <w:szCs w:val="28"/>
        </w:rPr>
        <w:t>Power on the VM. The Windows installation process will begin.</w:t>
      </w:r>
    </w:p>
    <w:p w14:paraId="37DA8D98" w14:textId="77777777" w:rsidR="00C313E1" w:rsidRPr="00C313E1" w:rsidRDefault="00C313E1">
      <w:pPr>
        <w:numPr>
          <w:ilvl w:val="1"/>
          <w:numId w:val="877"/>
        </w:numPr>
        <w:rPr>
          <w:rFonts w:cstheme="minorHAnsi"/>
          <w:sz w:val="28"/>
          <w:szCs w:val="28"/>
        </w:rPr>
      </w:pPr>
      <w:r w:rsidRPr="00C313E1">
        <w:rPr>
          <w:rFonts w:cstheme="minorHAnsi"/>
          <w:sz w:val="28"/>
          <w:szCs w:val="28"/>
        </w:rPr>
        <w:t>Follow the on-screen instructions to install Windows 10 on the VM.</w:t>
      </w:r>
    </w:p>
    <w:p w14:paraId="5676D6E9" w14:textId="77777777" w:rsidR="00C313E1" w:rsidRPr="00C313E1" w:rsidRDefault="00C313E1">
      <w:pPr>
        <w:numPr>
          <w:ilvl w:val="1"/>
          <w:numId w:val="877"/>
        </w:numPr>
        <w:rPr>
          <w:rFonts w:cstheme="minorHAnsi"/>
          <w:sz w:val="28"/>
          <w:szCs w:val="28"/>
        </w:rPr>
      </w:pPr>
      <w:r w:rsidRPr="00C313E1">
        <w:rPr>
          <w:rFonts w:cstheme="minorHAnsi"/>
          <w:sz w:val="28"/>
          <w:szCs w:val="28"/>
        </w:rPr>
        <w:t>When prompted, enter your product key and configure settings such as language, time, and keyboard.</w:t>
      </w:r>
    </w:p>
    <w:p w14:paraId="281F888E" w14:textId="77777777" w:rsidR="00C313E1" w:rsidRPr="00C313E1" w:rsidRDefault="00C313E1">
      <w:pPr>
        <w:numPr>
          <w:ilvl w:val="0"/>
          <w:numId w:val="877"/>
        </w:numPr>
        <w:rPr>
          <w:rFonts w:cstheme="minorHAnsi"/>
          <w:sz w:val="28"/>
          <w:szCs w:val="28"/>
        </w:rPr>
      </w:pPr>
      <w:r w:rsidRPr="00C313E1">
        <w:rPr>
          <w:rFonts w:cstheme="minorHAnsi"/>
          <w:b/>
          <w:bCs/>
          <w:sz w:val="28"/>
          <w:szCs w:val="28"/>
        </w:rPr>
        <w:t>Complete Installation:</w:t>
      </w:r>
    </w:p>
    <w:p w14:paraId="5CC6763E" w14:textId="77777777" w:rsidR="00C313E1" w:rsidRPr="00C313E1" w:rsidRDefault="00C313E1">
      <w:pPr>
        <w:numPr>
          <w:ilvl w:val="1"/>
          <w:numId w:val="877"/>
        </w:numPr>
        <w:rPr>
          <w:rFonts w:cstheme="minorHAnsi"/>
          <w:sz w:val="28"/>
          <w:szCs w:val="28"/>
        </w:rPr>
      </w:pPr>
      <w:r w:rsidRPr="00C313E1">
        <w:rPr>
          <w:rFonts w:cstheme="minorHAnsi"/>
          <w:sz w:val="28"/>
          <w:szCs w:val="28"/>
        </w:rPr>
        <w:lastRenderedPageBreak/>
        <w:t>Follow the setup prompts to complete the installation of Windows 10.</w:t>
      </w:r>
    </w:p>
    <w:p w14:paraId="44B30D61" w14:textId="77777777" w:rsidR="00C313E1" w:rsidRPr="00C313E1" w:rsidRDefault="00C313E1">
      <w:pPr>
        <w:numPr>
          <w:ilvl w:val="1"/>
          <w:numId w:val="877"/>
        </w:numPr>
        <w:rPr>
          <w:rFonts w:cstheme="minorHAnsi"/>
          <w:sz w:val="28"/>
          <w:szCs w:val="28"/>
        </w:rPr>
      </w:pPr>
      <w:r w:rsidRPr="00C313E1">
        <w:rPr>
          <w:rFonts w:cstheme="minorHAnsi"/>
          <w:sz w:val="28"/>
          <w:szCs w:val="28"/>
        </w:rPr>
        <w:t>Create a user account and complete the initial Windows setup.</w:t>
      </w:r>
    </w:p>
    <w:p w14:paraId="24150873" w14:textId="77777777" w:rsidR="00C313E1" w:rsidRPr="00C313E1" w:rsidRDefault="00C313E1" w:rsidP="00C313E1">
      <w:pPr>
        <w:rPr>
          <w:rFonts w:cstheme="minorHAnsi"/>
          <w:sz w:val="28"/>
          <w:szCs w:val="28"/>
        </w:rPr>
      </w:pPr>
      <w:r w:rsidRPr="00C313E1">
        <w:rPr>
          <w:rFonts w:cstheme="minorHAnsi"/>
          <w:sz w:val="28"/>
          <w:szCs w:val="28"/>
        </w:rPr>
        <w:t>Now you have Windows 10 installed on a virtual machine using Hyper-V. You can further customize and configure the VM as needed for your specific use case.</w:t>
      </w:r>
    </w:p>
    <w:p w14:paraId="4E8536B2" w14:textId="55F1DED2" w:rsidR="00C313E1" w:rsidRDefault="00C313E1" w:rsidP="000E15C1">
      <w:pPr>
        <w:rPr>
          <w:rFonts w:cstheme="minorHAnsi"/>
          <w:sz w:val="28"/>
          <w:szCs w:val="28"/>
        </w:rPr>
      </w:pPr>
    </w:p>
    <w:p w14:paraId="3CB39109" w14:textId="75EE3571" w:rsidR="000E15C1" w:rsidRPr="00CD42C1" w:rsidRDefault="000E15C1" w:rsidP="000E15C1">
      <w:pPr>
        <w:rPr>
          <w:rFonts w:cstheme="minorHAnsi"/>
          <w:sz w:val="28"/>
          <w:szCs w:val="28"/>
        </w:rPr>
      </w:pPr>
      <w:r w:rsidRPr="00CD42C1">
        <w:rPr>
          <w:rFonts w:cstheme="minorHAnsi"/>
          <w:sz w:val="28"/>
          <w:szCs w:val="28"/>
        </w:rPr>
        <w:t>3. create a checkpoint</w:t>
      </w:r>
    </w:p>
    <w:p w14:paraId="3EC471E6" w14:textId="77777777" w:rsidR="009F3761" w:rsidRPr="009F3761" w:rsidRDefault="00C313E1" w:rsidP="009F3761">
      <w:pPr>
        <w:rPr>
          <w:rFonts w:cstheme="minorHAnsi"/>
          <w:sz w:val="28"/>
          <w:szCs w:val="28"/>
        </w:rPr>
      </w:pPr>
      <w:r>
        <w:rPr>
          <w:rFonts w:cstheme="minorHAnsi"/>
          <w:sz w:val="28"/>
          <w:szCs w:val="28"/>
        </w:rPr>
        <w:t xml:space="preserve">Ans: </w:t>
      </w:r>
      <w:r w:rsidR="009F3761" w:rsidRPr="009F3761">
        <w:rPr>
          <w:rFonts w:cstheme="minorHAnsi"/>
          <w:sz w:val="28"/>
          <w:szCs w:val="28"/>
        </w:rPr>
        <w:t>To create a checkpoint (or snapshot) for a virtual machine using Hyper-V, follow these steps:</w:t>
      </w:r>
    </w:p>
    <w:p w14:paraId="11526657" w14:textId="77777777" w:rsidR="009F3761" w:rsidRPr="009F3761" w:rsidRDefault="009F3761">
      <w:pPr>
        <w:numPr>
          <w:ilvl w:val="0"/>
          <w:numId w:val="878"/>
        </w:numPr>
        <w:rPr>
          <w:rFonts w:cstheme="minorHAnsi"/>
          <w:sz w:val="28"/>
          <w:szCs w:val="28"/>
        </w:rPr>
      </w:pPr>
      <w:r w:rsidRPr="009F3761">
        <w:rPr>
          <w:rFonts w:cstheme="minorHAnsi"/>
          <w:b/>
          <w:bCs/>
          <w:sz w:val="28"/>
          <w:szCs w:val="28"/>
        </w:rPr>
        <w:t>Open Hyper-V Manager:</w:t>
      </w:r>
    </w:p>
    <w:p w14:paraId="212CCCA8" w14:textId="77777777" w:rsidR="009F3761" w:rsidRPr="009F3761" w:rsidRDefault="009F3761">
      <w:pPr>
        <w:numPr>
          <w:ilvl w:val="1"/>
          <w:numId w:val="878"/>
        </w:numPr>
        <w:rPr>
          <w:rFonts w:cstheme="minorHAnsi"/>
          <w:sz w:val="28"/>
          <w:szCs w:val="28"/>
        </w:rPr>
      </w:pPr>
      <w:r w:rsidRPr="009F3761">
        <w:rPr>
          <w:rFonts w:cstheme="minorHAnsi"/>
          <w:sz w:val="28"/>
          <w:szCs w:val="28"/>
        </w:rPr>
        <w:t>Open Hyper-V Manager from the Start menu.</w:t>
      </w:r>
    </w:p>
    <w:p w14:paraId="4EB41396" w14:textId="77777777" w:rsidR="009F3761" w:rsidRPr="009F3761" w:rsidRDefault="009F3761">
      <w:pPr>
        <w:numPr>
          <w:ilvl w:val="0"/>
          <w:numId w:val="878"/>
        </w:numPr>
        <w:rPr>
          <w:rFonts w:cstheme="minorHAnsi"/>
          <w:sz w:val="28"/>
          <w:szCs w:val="28"/>
        </w:rPr>
      </w:pPr>
      <w:r w:rsidRPr="009F3761">
        <w:rPr>
          <w:rFonts w:cstheme="minorHAnsi"/>
          <w:b/>
          <w:bCs/>
          <w:sz w:val="28"/>
          <w:szCs w:val="28"/>
        </w:rPr>
        <w:t>Select the Virtual Machine:</w:t>
      </w:r>
    </w:p>
    <w:p w14:paraId="6D603110" w14:textId="77777777" w:rsidR="009F3761" w:rsidRPr="009F3761" w:rsidRDefault="009F3761">
      <w:pPr>
        <w:numPr>
          <w:ilvl w:val="1"/>
          <w:numId w:val="878"/>
        </w:numPr>
        <w:rPr>
          <w:rFonts w:cstheme="minorHAnsi"/>
          <w:sz w:val="28"/>
          <w:szCs w:val="28"/>
        </w:rPr>
      </w:pPr>
      <w:r w:rsidRPr="009F3761">
        <w:rPr>
          <w:rFonts w:cstheme="minorHAnsi"/>
          <w:sz w:val="28"/>
          <w:szCs w:val="28"/>
        </w:rPr>
        <w:t>In Hyper-V Manager, navigate to the virtual machine for which you want to create a checkpoint.</w:t>
      </w:r>
    </w:p>
    <w:p w14:paraId="1E472F45" w14:textId="77777777" w:rsidR="009F3761" w:rsidRPr="009F3761" w:rsidRDefault="009F3761">
      <w:pPr>
        <w:numPr>
          <w:ilvl w:val="0"/>
          <w:numId w:val="878"/>
        </w:numPr>
        <w:rPr>
          <w:rFonts w:cstheme="minorHAnsi"/>
          <w:sz w:val="28"/>
          <w:szCs w:val="28"/>
        </w:rPr>
      </w:pPr>
      <w:r w:rsidRPr="009F3761">
        <w:rPr>
          <w:rFonts w:cstheme="minorHAnsi"/>
          <w:b/>
          <w:bCs/>
          <w:sz w:val="28"/>
          <w:szCs w:val="28"/>
        </w:rPr>
        <w:t>Take a Checkpoint:</w:t>
      </w:r>
    </w:p>
    <w:p w14:paraId="2BED38AB" w14:textId="77777777" w:rsidR="009F3761" w:rsidRPr="009F3761" w:rsidRDefault="009F3761">
      <w:pPr>
        <w:numPr>
          <w:ilvl w:val="1"/>
          <w:numId w:val="878"/>
        </w:numPr>
        <w:rPr>
          <w:rFonts w:cstheme="minorHAnsi"/>
          <w:sz w:val="28"/>
          <w:szCs w:val="28"/>
        </w:rPr>
      </w:pPr>
      <w:r w:rsidRPr="009F3761">
        <w:rPr>
          <w:rFonts w:cstheme="minorHAnsi"/>
          <w:sz w:val="28"/>
          <w:szCs w:val="28"/>
        </w:rPr>
        <w:t>Right-click on the virtual machine and select "Checkpoint."</w:t>
      </w:r>
    </w:p>
    <w:p w14:paraId="46A3C05A" w14:textId="77777777" w:rsidR="009F3761" w:rsidRPr="009F3761" w:rsidRDefault="009F3761">
      <w:pPr>
        <w:numPr>
          <w:ilvl w:val="0"/>
          <w:numId w:val="878"/>
        </w:numPr>
        <w:rPr>
          <w:rFonts w:cstheme="minorHAnsi"/>
          <w:sz w:val="28"/>
          <w:szCs w:val="28"/>
        </w:rPr>
      </w:pPr>
      <w:r w:rsidRPr="009F3761">
        <w:rPr>
          <w:rFonts w:cstheme="minorHAnsi"/>
          <w:b/>
          <w:bCs/>
          <w:sz w:val="28"/>
          <w:szCs w:val="28"/>
        </w:rPr>
        <w:t>Provide a Name (Optional):</w:t>
      </w:r>
    </w:p>
    <w:p w14:paraId="13171A6F" w14:textId="77777777" w:rsidR="009F3761" w:rsidRPr="009F3761" w:rsidRDefault="009F3761">
      <w:pPr>
        <w:numPr>
          <w:ilvl w:val="1"/>
          <w:numId w:val="878"/>
        </w:numPr>
        <w:rPr>
          <w:rFonts w:cstheme="minorHAnsi"/>
          <w:sz w:val="28"/>
          <w:szCs w:val="28"/>
        </w:rPr>
      </w:pPr>
      <w:r w:rsidRPr="009F3761">
        <w:rPr>
          <w:rFonts w:cstheme="minorHAnsi"/>
          <w:sz w:val="28"/>
          <w:szCs w:val="28"/>
        </w:rPr>
        <w:t>You can provide a meaningful name for the checkpoint to help identify it later. This step is optional.</w:t>
      </w:r>
    </w:p>
    <w:p w14:paraId="785DD0B7" w14:textId="77777777" w:rsidR="009F3761" w:rsidRPr="009F3761" w:rsidRDefault="009F3761">
      <w:pPr>
        <w:numPr>
          <w:ilvl w:val="0"/>
          <w:numId w:val="878"/>
        </w:numPr>
        <w:rPr>
          <w:rFonts w:cstheme="minorHAnsi"/>
          <w:sz w:val="28"/>
          <w:szCs w:val="28"/>
        </w:rPr>
      </w:pPr>
      <w:r w:rsidRPr="009F3761">
        <w:rPr>
          <w:rFonts w:cstheme="minorHAnsi"/>
          <w:b/>
          <w:bCs/>
          <w:sz w:val="28"/>
          <w:szCs w:val="28"/>
        </w:rPr>
        <w:t>Create the Checkpoint:</w:t>
      </w:r>
    </w:p>
    <w:p w14:paraId="421CE5C1" w14:textId="77777777" w:rsidR="009F3761" w:rsidRPr="009F3761" w:rsidRDefault="009F3761">
      <w:pPr>
        <w:numPr>
          <w:ilvl w:val="1"/>
          <w:numId w:val="878"/>
        </w:numPr>
        <w:rPr>
          <w:rFonts w:cstheme="minorHAnsi"/>
          <w:sz w:val="28"/>
          <w:szCs w:val="28"/>
        </w:rPr>
      </w:pPr>
      <w:r w:rsidRPr="009F3761">
        <w:rPr>
          <w:rFonts w:cstheme="minorHAnsi"/>
          <w:sz w:val="28"/>
          <w:szCs w:val="28"/>
        </w:rPr>
        <w:t>Click "Yes" to create the checkpoint.</w:t>
      </w:r>
    </w:p>
    <w:p w14:paraId="69A6FEE4" w14:textId="77777777" w:rsidR="009F3761" w:rsidRPr="009F3761" w:rsidRDefault="009F3761" w:rsidP="009F3761">
      <w:pPr>
        <w:rPr>
          <w:rFonts w:cstheme="minorHAnsi"/>
          <w:sz w:val="28"/>
          <w:szCs w:val="28"/>
        </w:rPr>
      </w:pPr>
      <w:r w:rsidRPr="009F3761">
        <w:rPr>
          <w:rFonts w:cstheme="minorHAnsi"/>
          <w:sz w:val="28"/>
          <w:szCs w:val="28"/>
        </w:rPr>
        <w:t>The checkpoint will be created, capturing the current state of the virtual machine, including memory, disk, and device configurations. This allows you to revert to this state later if needed.</w:t>
      </w:r>
    </w:p>
    <w:p w14:paraId="468D729B" w14:textId="77777777" w:rsidR="009F3761" w:rsidRPr="009F3761" w:rsidRDefault="009F3761" w:rsidP="009F3761">
      <w:pPr>
        <w:rPr>
          <w:rFonts w:cstheme="minorHAnsi"/>
          <w:sz w:val="28"/>
          <w:szCs w:val="28"/>
        </w:rPr>
      </w:pPr>
      <w:r w:rsidRPr="009F3761">
        <w:rPr>
          <w:rFonts w:cstheme="minorHAnsi"/>
          <w:sz w:val="28"/>
          <w:szCs w:val="28"/>
        </w:rPr>
        <w:t>To revert to a checkpoint:</w:t>
      </w:r>
    </w:p>
    <w:p w14:paraId="3B726EDD" w14:textId="77777777" w:rsidR="009F3761" w:rsidRPr="009F3761" w:rsidRDefault="009F3761">
      <w:pPr>
        <w:numPr>
          <w:ilvl w:val="0"/>
          <w:numId w:val="879"/>
        </w:numPr>
        <w:rPr>
          <w:rFonts w:cstheme="minorHAnsi"/>
          <w:sz w:val="28"/>
          <w:szCs w:val="28"/>
        </w:rPr>
      </w:pPr>
      <w:r w:rsidRPr="009F3761">
        <w:rPr>
          <w:rFonts w:cstheme="minorHAnsi"/>
          <w:sz w:val="28"/>
          <w:szCs w:val="28"/>
        </w:rPr>
        <w:t>Right-click on the virtual machine.</w:t>
      </w:r>
    </w:p>
    <w:p w14:paraId="3013E3DC" w14:textId="77777777" w:rsidR="009F3761" w:rsidRPr="009F3761" w:rsidRDefault="009F3761">
      <w:pPr>
        <w:numPr>
          <w:ilvl w:val="0"/>
          <w:numId w:val="879"/>
        </w:numPr>
        <w:rPr>
          <w:rFonts w:cstheme="minorHAnsi"/>
          <w:sz w:val="28"/>
          <w:szCs w:val="28"/>
        </w:rPr>
      </w:pPr>
      <w:r w:rsidRPr="009F3761">
        <w:rPr>
          <w:rFonts w:cstheme="minorHAnsi"/>
          <w:sz w:val="28"/>
          <w:szCs w:val="28"/>
        </w:rPr>
        <w:t>Select "Apply Checkpoint."</w:t>
      </w:r>
    </w:p>
    <w:p w14:paraId="06194505" w14:textId="77777777" w:rsidR="009F3761" w:rsidRPr="009F3761" w:rsidRDefault="009F3761" w:rsidP="009F3761">
      <w:pPr>
        <w:rPr>
          <w:rFonts w:cstheme="minorHAnsi"/>
          <w:sz w:val="28"/>
          <w:szCs w:val="28"/>
        </w:rPr>
      </w:pPr>
      <w:r w:rsidRPr="009F3761">
        <w:rPr>
          <w:rFonts w:cstheme="minorHAnsi"/>
          <w:sz w:val="28"/>
          <w:szCs w:val="28"/>
        </w:rPr>
        <w:t>This will revert the virtual machine to the state captured in the checkpoint.</w:t>
      </w:r>
    </w:p>
    <w:p w14:paraId="127978FB" w14:textId="77777777" w:rsidR="009F3761" w:rsidRPr="009F3761" w:rsidRDefault="009F3761" w:rsidP="009F3761">
      <w:pPr>
        <w:rPr>
          <w:rFonts w:cstheme="minorHAnsi"/>
          <w:sz w:val="28"/>
          <w:szCs w:val="28"/>
        </w:rPr>
      </w:pPr>
      <w:r w:rsidRPr="009F3761">
        <w:rPr>
          <w:rFonts w:cstheme="minorHAnsi"/>
          <w:sz w:val="28"/>
          <w:szCs w:val="28"/>
        </w:rPr>
        <w:lastRenderedPageBreak/>
        <w:t>Please note that checkpoints are useful for short-term purposes like testing, updates, or experiments. It's important to manage and delete checkpoints appropriately, as they consume disk space and can impact performance if too many are kept over an extended period</w:t>
      </w:r>
    </w:p>
    <w:p w14:paraId="0A41E33A" w14:textId="5922F672" w:rsidR="00C313E1" w:rsidRDefault="00C313E1" w:rsidP="000E15C1">
      <w:pPr>
        <w:rPr>
          <w:rFonts w:cstheme="minorHAnsi"/>
          <w:sz w:val="28"/>
          <w:szCs w:val="28"/>
        </w:rPr>
      </w:pPr>
    </w:p>
    <w:p w14:paraId="4A27787A" w14:textId="7B4C8C78" w:rsidR="009F3761" w:rsidRPr="009F3761" w:rsidRDefault="000E15C1">
      <w:pPr>
        <w:pStyle w:val="ListParagraph"/>
        <w:numPr>
          <w:ilvl w:val="0"/>
          <w:numId w:val="879"/>
        </w:numPr>
        <w:rPr>
          <w:rFonts w:cstheme="minorHAnsi"/>
          <w:sz w:val="28"/>
          <w:szCs w:val="28"/>
        </w:rPr>
      </w:pPr>
      <w:r w:rsidRPr="009F3761">
        <w:rPr>
          <w:rFonts w:cstheme="minorHAnsi"/>
          <w:sz w:val="28"/>
          <w:szCs w:val="28"/>
        </w:rPr>
        <w:t xml:space="preserve">P4 create a virtual </w:t>
      </w:r>
      <w:proofErr w:type="spellStart"/>
      <w:r w:rsidRPr="009F3761">
        <w:rPr>
          <w:rFonts w:cstheme="minorHAnsi"/>
          <w:sz w:val="28"/>
          <w:szCs w:val="28"/>
        </w:rPr>
        <w:t>hdd</w:t>
      </w:r>
      <w:proofErr w:type="spellEnd"/>
      <w:r w:rsidRPr="009F3761">
        <w:rPr>
          <w:rFonts w:cstheme="minorHAnsi"/>
          <w:sz w:val="28"/>
          <w:szCs w:val="28"/>
        </w:rPr>
        <w:t xml:space="preserve"> (</w:t>
      </w:r>
      <w:proofErr w:type="spellStart"/>
      <w:r w:rsidRPr="009F3761">
        <w:rPr>
          <w:rFonts w:cstheme="minorHAnsi"/>
          <w:sz w:val="28"/>
          <w:szCs w:val="28"/>
        </w:rPr>
        <w:t>vhd</w:t>
      </w:r>
      <w:proofErr w:type="spellEnd"/>
      <w:r w:rsidRPr="009F3761">
        <w:rPr>
          <w:rFonts w:cstheme="minorHAnsi"/>
          <w:sz w:val="28"/>
          <w:szCs w:val="28"/>
        </w:rPr>
        <w:t>) and attach to virtual machine</w:t>
      </w:r>
    </w:p>
    <w:p w14:paraId="090EA30F" w14:textId="77777777" w:rsidR="00C30062" w:rsidRPr="00C30062" w:rsidRDefault="009F3761" w:rsidP="00C30062">
      <w:pPr>
        <w:ind w:left="360"/>
        <w:rPr>
          <w:rFonts w:cstheme="minorHAnsi"/>
          <w:sz w:val="28"/>
          <w:szCs w:val="28"/>
        </w:rPr>
      </w:pPr>
      <w:r>
        <w:rPr>
          <w:rFonts w:cstheme="minorHAnsi"/>
          <w:sz w:val="28"/>
          <w:szCs w:val="28"/>
        </w:rPr>
        <w:t xml:space="preserve"> </w:t>
      </w:r>
      <w:r w:rsidR="00C30062">
        <w:rPr>
          <w:rFonts w:cstheme="minorHAnsi"/>
          <w:sz w:val="28"/>
          <w:szCs w:val="28"/>
        </w:rPr>
        <w:t xml:space="preserve">Ans: </w:t>
      </w:r>
      <w:r w:rsidR="00C30062" w:rsidRPr="00C30062">
        <w:rPr>
          <w:rFonts w:cstheme="minorHAnsi"/>
          <w:sz w:val="28"/>
          <w:szCs w:val="28"/>
        </w:rPr>
        <w:t>To create a Virtual Hard Disk (VHD) and attach it to a virtual machine in Hyper-V, follow these steps:</w:t>
      </w:r>
    </w:p>
    <w:p w14:paraId="119236D1" w14:textId="77777777" w:rsidR="00C30062" w:rsidRPr="00C30062" w:rsidRDefault="00C30062">
      <w:pPr>
        <w:numPr>
          <w:ilvl w:val="0"/>
          <w:numId w:val="880"/>
        </w:numPr>
        <w:rPr>
          <w:rFonts w:cstheme="minorHAnsi"/>
          <w:sz w:val="28"/>
          <w:szCs w:val="28"/>
        </w:rPr>
      </w:pPr>
      <w:r w:rsidRPr="00C30062">
        <w:rPr>
          <w:rFonts w:cstheme="minorHAnsi"/>
          <w:b/>
          <w:bCs/>
          <w:sz w:val="28"/>
          <w:szCs w:val="28"/>
        </w:rPr>
        <w:t>Open Hyper-V Manager:</w:t>
      </w:r>
    </w:p>
    <w:p w14:paraId="314DA487" w14:textId="77777777" w:rsidR="00C30062" w:rsidRPr="00C30062" w:rsidRDefault="00C30062">
      <w:pPr>
        <w:numPr>
          <w:ilvl w:val="1"/>
          <w:numId w:val="880"/>
        </w:numPr>
        <w:rPr>
          <w:rFonts w:cstheme="minorHAnsi"/>
          <w:sz w:val="28"/>
          <w:szCs w:val="28"/>
        </w:rPr>
      </w:pPr>
      <w:r w:rsidRPr="00C30062">
        <w:rPr>
          <w:rFonts w:cstheme="minorHAnsi"/>
          <w:sz w:val="28"/>
          <w:szCs w:val="28"/>
        </w:rPr>
        <w:t>Open Hyper-V Manager from the Start menu.</w:t>
      </w:r>
    </w:p>
    <w:p w14:paraId="0AAD9627" w14:textId="77777777" w:rsidR="00C30062" w:rsidRPr="00C30062" w:rsidRDefault="00C30062">
      <w:pPr>
        <w:numPr>
          <w:ilvl w:val="0"/>
          <w:numId w:val="880"/>
        </w:numPr>
        <w:rPr>
          <w:rFonts w:cstheme="minorHAnsi"/>
          <w:sz w:val="28"/>
          <w:szCs w:val="28"/>
        </w:rPr>
      </w:pPr>
      <w:r w:rsidRPr="00C30062">
        <w:rPr>
          <w:rFonts w:cstheme="minorHAnsi"/>
          <w:b/>
          <w:bCs/>
          <w:sz w:val="28"/>
          <w:szCs w:val="28"/>
        </w:rPr>
        <w:t>Select the Virtual Machine:</w:t>
      </w:r>
    </w:p>
    <w:p w14:paraId="4066181B" w14:textId="77777777" w:rsidR="00C30062" w:rsidRPr="00C30062" w:rsidRDefault="00C30062">
      <w:pPr>
        <w:numPr>
          <w:ilvl w:val="1"/>
          <w:numId w:val="880"/>
        </w:numPr>
        <w:rPr>
          <w:rFonts w:cstheme="minorHAnsi"/>
          <w:sz w:val="28"/>
          <w:szCs w:val="28"/>
        </w:rPr>
      </w:pPr>
      <w:r w:rsidRPr="00C30062">
        <w:rPr>
          <w:rFonts w:cstheme="minorHAnsi"/>
          <w:sz w:val="28"/>
          <w:szCs w:val="28"/>
        </w:rPr>
        <w:t>In Hyper-V Manager, navigate to the virtual machine you want to attach the VHD to.</w:t>
      </w:r>
    </w:p>
    <w:p w14:paraId="27B797A8" w14:textId="77777777" w:rsidR="00C30062" w:rsidRPr="00C30062" w:rsidRDefault="00C30062">
      <w:pPr>
        <w:numPr>
          <w:ilvl w:val="0"/>
          <w:numId w:val="880"/>
        </w:numPr>
        <w:rPr>
          <w:rFonts w:cstheme="minorHAnsi"/>
          <w:sz w:val="28"/>
          <w:szCs w:val="28"/>
        </w:rPr>
      </w:pPr>
      <w:r w:rsidRPr="00C30062">
        <w:rPr>
          <w:rFonts w:cstheme="minorHAnsi"/>
          <w:b/>
          <w:bCs/>
          <w:sz w:val="28"/>
          <w:szCs w:val="28"/>
        </w:rPr>
        <w:t>Edit Virtual Machine Settings:</w:t>
      </w:r>
    </w:p>
    <w:p w14:paraId="4941C553" w14:textId="77777777" w:rsidR="00C30062" w:rsidRPr="00C30062" w:rsidRDefault="00C30062">
      <w:pPr>
        <w:numPr>
          <w:ilvl w:val="1"/>
          <w:numId w:val="880"/>
        </w:numPr>
        <w:rPr>
          <w:rFonts w:cstheme="minorHAnsi"/>
          <w:sz w:val="28"/>
          <w:szCs w:val="28"/>
        </w:rPr>
      </w:pPr>
      <w:r w:rsidRPr="00C30062">
        <w:rPr>
          <w:rFonts w:cstheme="minorHAnsi"/>
          <w:sz w:val="28"/>
          <w:szCs w:val="28"/>
        </w:rPr>
        <w:t>Right-click on the virtual machine and select "Settings."</w:t>
      </w:r>
    </w:p>
    <w:p w14:paraId="7B3BCAF4" w14:textId="77777777" w:rsidR="00C30062" w:rsidRPr="00C30062" w:rsidRDefault="00C30062">
      <w:pPr>
        <w:numPr>
          <w:ilvl w:val="0"/>
          <w:numId w:val="880"/>
        </w:numPr>
        <w:rPr>
          <w:rFonts w:cstheme="minorHAnsi"/>
          <w:sz w:val="28"/>
          <w:szCs w:val="28"/>
        </w:rPr>
      </w:pPr>
      <w:r w:rsidRPr="00C30062">
        <w:rPr>
          <w:rFonts w:cstheme="minorHAnsi"/>
          <w:b/>
          <w:bCs/>
          <w:sz w:val="28"/>
          <w:szCs w:val="28"/>
        </w:rPr>
        <w:t>Add a New Hard Drive:</w:t>
      </w:r>
    </w:p>
    <w:p w14:paraId="3FE5EF9F" w14:textId="77777777" w:rsidR="00C30062" w:rsidRPr="00C30062" w:rsidRDefault="00C30062">
      <w:pPr>
        <w:numPr>
          <w:ilvl w:val="1"/>
          <w:numId w:val="880"/>
        </w:numPr>
        <w:rPr>
          <w:rFonts w:cstheme="minorHAnsi"/>
          <w:sz w:val="28"/>
          <w:szCs w:val="28"/>
        </w:rPr>
      </w:pPr>
      <w:r w:rsidRPr="00C30062">
        <w:rPr>
          <w:rFonts w:cstheme="minorHAnsi"/>
          <w:sz w:val="28"/>
          <w:szCs w:val="28"/>
        </w:rPr>
        <w:t>In the "Settings" window, select "SCSI Controller" or "IDE Controller," then click on the "Add" button (a disk icon with a plus symbol).</w:t>
      </w:r>
    </w:p>
    <w:p w14:paraId="73267FB3" w14:textId="77777777" w:rsidR="00C30062" w:rsidRPr="00C30062" w:rsidRDefault="00C30062">
      <w:pPr>
        <w:numPr>
          <w:ilvl w:val="0"/>
          <w:numId w:val="880"/>
        </w:numPr>
        <w:rPr>
          <w:rFonts w:cstheme="minorHAnsi"/>
          <w:sz w:val="28"/>
          <w:szCs w:val="28"/>
        </w:rPr>
      </w:pPr>
      <w:r w:rsidRPr="00C30062">
        <w:rPr>
          <w:rFonts w:cstheme="minorHAnsi"/>
          <w:b/>
          <w:bCs/>
          <w:sz w:val="28"/>
          <w:szCs w:val="28"/>
        </w:rPr>
        <w:t>Choose Disk Type:</w:t>
      </w:r>
    </w:p>
    <w:p w14:paraId="26FDE72C" w14:textId="77777777" w:rsidR="00C30062" w:rsidRPr="00C30062" w:rsidRDefault="00C30062">
      <w:pPr>
        <w:numPr>
          <w:ilvl w:val="1"/>
          <w:numId w:val="880"/>
        </w:numPr>
        <w:rPr>
          <w:rFonts w:cstheme="minorHAnsi"/>
          <w:sz w:val="28"/>
          <w:szCs w:val="28"/>
        </w:rPr>
      </w:pPr>
      <w:r w:rsidRPr="00C30062">
        <w:rPr>
          <w:rFonts w:cstheme="minorHAnsi"/>
          <w:sz w:val="28"/>
          <w:szCs w:val="28"/>
        </w:rPr>
        <w:t>Select "Hard Drive" and click "Next."</w:t>
      </w:r>
    </w:p>
    <w:p w14:paraId="759A413F" w14:textId="77777777" w:rsidR="00C30062" w:rsidRPr="00C30062" w:rsidRDefault="00C30062">
      <w:pPr>
        <w:numPr>
          <w:ilvl w:val="0"/>
          <w:numId w:val="880"/>
        </w:numPr>
        <w:rPr>
          <w:rFonts w:cstheme="minorHAnsi"/>
          <w:sz w:val="28"/>
          <w:szCs w:val="28"/>
        </w:rPr>
      </w:pPr>
      <w:r w:rsidRPr="00C30062">
        <w:rPr>
          <w:rFonts w:cstheme="minorHAnsi"/>
          <w:b/>
          <w:bCs/>
          <w:sz w:val="28"/>
          <w:szCs w:val="28"/>
        </w:rPr>
        <w:t>Create a Virtual Hard Disk:</w:t>
      </w:r>
    </w:p>
    <w:p w14:paraId="39C60BEB" w14:textId="77777777" w:rsidR="00C30062" w:rsidRPr="00C30062" w:rsidRDefault="00C30062">
      <w:pPr>
        <w:numPr>
          <w:ilvl w:val="1"/>
          <w:numId w:val="880"/>
        </w:numPr>
        <w:rPr>
          <w:rFonts w:cstheme="minorHAnsi"/>
          <w:sz w:val="28"/>
          <w:szCs w:val="28"/>
        </w:rPr>
      </w:pPr>
      <w:r w:rsidRPr="00C30062">
        <w:rPr>
          <w:rFonts w:cstheme="minorHAnsi"/>
          <w:sz w:val="28"/>
          <w:szCs w:val="28"/>
        </w:rPr>
        <w:t>Choose whether to create a new virtual hard disk or use an existing one. For this example, select "New."</w:t>
      </w:r>
    </w:p>
    <w:p w14:paraId="7DC3FDED" w14:textId="77777777" w:rsidR="00C30062" w:rsidRPr="00C30062" w:rsidRDefault="00C30062">
      <w:pPr>
        <w:numPr>
          <w:ilvl w:val="0"/>
          <w:numId w:val="880"/>
        </w:numPr>
        <w:rPr>
          <w:rFonts w:cstheme="minorHAnsi"/>
          <w:sz w:val="28"/>
          <w:szCs w:val="28"/>
        </w:rPr>
      </w:pPr>
      <w:r w:rsidRPr="00C30062">
        <w:rPr>
          <w:rFonts w:cstheme="minorHAnsi"/>
          <w:b/>
          <w:bCs/>
          <w:sz w:val="28"/>
          <w:szCs w:val="28"/>
        </w:rPr>
        <w:t>Specify Disk Information:</w:t>
      </w:r>
    </w:p>
    <w:p w14:paraId="62F158D8" w14:textId="77777777" w:rsidR="00C30062" w:rsidRPr="00C30062" w:rsidRDefault="00C30062">
      <w:pPr>
        <w:numPr>
          <w:ilvl w:val="1"/>
          <w:numId w:val="880"/>
        </w:numPr>
        <w:rPr>
          <w:rFonts w:cstheme="minorHAnsi"/>
          <w:sz w:val="28"/>
          <w:szCs w:val="28"/>
        </w:rPr>
      </w:pPr>
      <w:r w:rsidRPr="00C30062">
        <w:rPr>
          <w:rFonts w:cstheme="minorHAnsi"/>
          <w:sz w:val="28"/>
          <w:szCs w:val="28"/>
        </w:rPr>
        <w:t>Enter the size of the disk (in GB) and choose the location where you want to store the VHD file.</w:t>
      </w:r>
    </w:p>
    <w:p w14:paraId="5FEA3819" w14:textId="77777777" w:rsidR="00C30062" w:rsidRPr="00C30062" w:rsidRDefault="00C30062">
      <w:pPr>
        <w:numPr>
          <w:ilvl w:val="1"/>
          <w:numId w:val="880"/>
        </w:numPr>
        <w:rPr>
          <w:rFonts w:cstheme="minorHAnsi"/>
          <w:sz w:val="28"/>
          <w:szCs w:val="28"/>
        </w:rPr>
      </w:pPr>
      <w:r w:rsidRPr="00C30062">
        <w:rPr>
          <w:rFonts w:cstheme="minorHAnsi"/>
          <w:sz w:val="28"/>
          <w:szCs w:val="28"/>
        </w:rPr>
        <w:t>Select the format for the virtual hard disk (VHDX is recommended for newer versions of Hyper-V).</w:t>
      </w:r>
    </w:p>
    <w:p w14:paraId="37770AEC" w14:textId="77777777" w:rsidR="00C30062" w:rsidRPr="00C30062" w:rsidRDefault="00C30062">
      <w:pPr>
        <w:numPr>
          <w:ilvl w:val="1"/>
          <w:numId w:val="880"/>
        </w:numPr>
        <w:rPr>
          <w:rFonts w:cstheme="minorHAnsi"/>
          <w:sz w:val="28"/>
          <w:szCs w:val="28"/>
        </w:rPr>
      </w:pPr>
      <w:r w:rsidRPr="00C30062">
        <w:rPr>
          <w:rFonts w:cstheme="minorHAnsi"/>
          <w:sz w:val="28"/>
          <w:szCs w:val="28"/>
        </w:rPr>
        <w:lastRenderedPageBreak/>
        <w:t>Click "Next" to proceed.</w:t>
      </w:r>
    </w:p>
    <w:p w14:paraId="6CEAD287" w14:textId="77777777" w:rsidR="00C30062" w:rsidRPr="00C30062" w:rsidRDefault="00C30062">
      <w:pPr>
        <w:numPr>
          <w:ilvl w:val="0"/>
          <w:numId w:val="880"/>
        </w:numPr>
        <w:rPr>
          <w:rFonts w:cstheme="minorHAnsi"/>
          <w:sz w:val="28"/>
          <w:szCs w:val="28"/>
        </w:rPr>
      </w:pPr>
      <w:r w:rsidRPr="00C30062">
        <w:rPr>
          <w:rFonts w:cstheme="minorHAnsi"/>
          <w:b/>
          <w:bCs/>
          <w:sz w:val="28"/>
          <w:szCs w:val="28"/>
        </w:rPr>
        <w:t>Complete the Wizard:</w:t>
      </w:r>
    </w:p>
    <w:p w14:paraId="079B7A3C" w14:textId="77777777" w:rsidR="00C30062" w:rsidRPr="00C30062" w:rsidRDefault="00C30062">
      <w:pPr>
        <w:numPr>
          <w:ilvl w:val="1"/>
          <w:numId w:val="880"/>
        </w:numPr>
        <w:rPr>
          <w:rFonts w:cstheme="minorHAnsi"/>
          <w:sz w:val="28"/>
          <w:szCs w:val="28"/>
        </w:rPr>
      </w:pPr>
      <w:r w:rsidRPr="00C30062">
        <w:rPr>
          <w:rFonts w:cstheme="minorHAnsi"/>
          <w:sz w:val="28"/>
          <w:szCs w:val="28"/>
        </w:rPr>
        <w:t>Review the summary and click "Finish" to create the virtual hard disk.</w:t>
      </w:r>
    </w:p>
    <w:p w14:paraId="72AD0691" w14:textId="77777777" w:rsidR="00C30062" w:rsidRPr="00C30062" w:rsidRDefault="00C30062">
      <w:pPr>
        <w:numPr>
          <w:ilvl w:val="0"/>
          <w:numId w:val="880"/>
        </w:numPr>
        <w:rPr>
          <w:rFonts w:cstheme="minorHAnsi"/>
          <w:sz w:val="28"/>
          <w:szCs w:val="28"/>
        </w:rPr>
      </w:pPr>
      <w:r w:rsidRPr="00C30062">
        <w:rPr>
          <w:rFonts w:cstheme="minorHAnsi"/>
          <w:b/>
          <w:bCs/>
          <w:sz w:val="28"/>
          <w:szCs w:val="28"/>
        </w:rPr>
        <w:t>Apply Changes:</w:t>
      </w:r>
    </w:p>
    <w:p w14:paraId="72E1E069" w14:textId="77777777" w:rsidR="00C30062" w:rsidRPr="00C30062" w:rsidRDefault="00C30062">
      <w:pPr>
        <w:numPr>
          <w:ilvl w:val="1"/>
          <w:numId w:val="880"/>
        </w:numPr>
        <w:rPr>
          <w:rFonts w:cstheme="minorHAnsi"/>
          <w:sz w:val="28"/>
          <w:szCs w:val="28"/>
        </w:rPr>
      </w:pPr>
      <w:r w:rsidRPr="00C30062">
        <w:rPr>
          <w:rFonts w:cstheme="minorHAnsi"/>
          <w:sz w:val="28"/>
          <w:szCs w:val="28"/>
        </w:rPr>
        <w:t>Back in the "Settings" window, click "Apply" to apply the changes and attach the newly created VHD to the virtual machine.</w:t>
      </w:r>
    </w:p>
    <w:p w14:paraId="5E6B002C" w14:textId="77777777" w:rsidR="00C30062" w:rsidRPr="00C30062" w:rsidRDefault="00C30062">
      <w:pPr>
        <w:numPr>
          <w:ilvl w:val="0"/>
          <w:numId w:val="880"/>
        </w:numPr>
        <w:rPr>
          <w:rFonts w:cstheme="minorHAnsi"/>
          <w:sz w:val="28"/>
          <w:szCs w:val="28"/>
        </w:rPr>
      </w:pPr>
      <w:r w:rsidRPr="00C30062">
        <w:rPr>
          <w:rFonts w:cstheme="minorHAnsi"/>
          <w:b/>
          <w:bCs/>
          <w:sz w:val="28"/>
          <w:szCs w:val="28"/>
        </w:rPr>
        <w:t>Boot the Virtual Machine:</w:t>
      </w:r>
    </w:p>
    <w:p w14:paraId="49F284B4" w14:textId="77777777" w:rsidR="00C30062" w:rsidRPr="00C30062" w:rsidRDefault="00C30062">
      <w:pPr>
        <w:numPr>
          <w:ilvl w:val="0"/>
          <w:numId w:val="881"/>
        </w:numPr>
        <w:rPr>
          <w:rFonts w:cstheme="minorHAnsi"/>
          <w:sz w:val="28"/>
          <w:szCs w:val="28"/>
        </w:rPr>
      </w:pPr>
      <w:r w:rsidRPr="00C30062">
        <w:rPr>
          <w:rFonts w:cstheme="minorHAnsi"/>
          <w:sz w:val="28"/>
          <w:szCs w:val="28"/>
        </w:rPr>
        <w:t>Start the virtual machine. If the VHD is empty or has no operating system installed, you may need to install an operating system on it.</w:t>
      </w:r>
    </w:p>
    <w:p w14:paraId="77D9DCBB" w14:textId="77777777" w:rsidR="00C30062" w:rsidRPr="00C30062" w:rsidRDefault="00C30062" w:rsidP="00C30062">
      <w:pPr>
        <w:ind w:left="360"/>
        <w:rPr>
          <w:rFonts w:cstheme="minorHAnsi"/>
          <w:sz w:val="28"/>
          <w:szCs w:val="28"/>
        </w:rPr>
      </w:pPr>
      <w:r w:rsidRPr="00C30062">
        <w:rPr>
          <w:rFonts w:cstheme="minorHAnsi"/>
          <w:sz w:val="28"/>
          <w:szCs w:val="28"/>
        </w:rPr>
        <w:t>The virtual hard disk (VHD) is now created and attached to the virtual machine. You can manage and access this disk just like a physical hard drive within the virtual machine. If needed, you can install an operating system, create partitions, and store data on this virtual hard disk.</w:t>
      </w:r>
    </w:p>
    <w:p w14:paraId="7BF5EEFC" w14:textId="77777777" w:rsidR="00C30062" w:rsidRPr="00C30062" w:rsidRDefault="00C30062" w:rsidP="00C30062">
      <w:pPr>
        <w:ind w:left="360"/>
        <w:rPr>
          <w:rFonts w:cstheme="minorHAnsi"/>
          <w:vanish/>
          <w:sz w:val="28"/>
          <w:szCs w:val="28"/>
        </w:rPr>
      </w:pPr>
      <w:r w:rsidRPr="00C30062">
        <w:rPr>
          <w:rFonts w:cstheme="minorHAnsi"/>
          <w:vanish/>
          <w:sz w:val="28"/>
          <w:szCs w:val="28"/>
        </w:rPr>
        <w:t>Top of Form</w:t>
      </w:r>
    </w:p>
    <w:p w14:paraId="128B0BB3" w14:textId="24DE3FE5" w:rsidR="009F3761" w:rsidRPr="009F3761" w:rsidRDefault="009F3761" w:rsidP="009F3761">
      <w:pPr>
        <w:ind w:left="360"/>
        <w:rPr>
          <w:rFonts w:cstheme="minorHAnsi"/>
          <w:sz w:val="28"/>
          <w:szCs w:val="28"/>
        </w:rPr>
      </w:pPr>
    </w:p>
    <w:p w14:paraId="72659FE8" w14:textId="216F694D" w:rsidR="000E15C1" w:rsidRPr="009F3761" w:rsidRDefault="000E15C1" w:rsidP="000E15C1">
      <w:pPr>
        <w:rPr>
          <w:rFonts w:cstheme="minorHAnsi"/>
          <w:b/>
          <w:bCs/>
          <w:sz w:val="28"/>
          <w:szCs w:val="28"/>
        </w:rPr>
      </w:pPr>
      <w:r w:rsidRPr="009F3761">
        <w:rPr>
          <w:rFonts w:cstheme="minorHAnsi"/>
          <w:b/>
          <w:bCs/>
          <w:sz w:val="28"/>
          <w:szCs w:val="28"/>
        </w:rPr>
        <w:t>Windows containers</w:t>
      </w:r>
    </w:p>
    <w:p w14:paraId="3FB46C96" w14:textId="77777777" w:rsidR="000E15C1" w:rsidRPr="00CD42C1" w:rsidRDefault="000E15C1" w:rsidP="000E15C1">
      <w:pPr>
        <w:rPr>
          <w:rFonts w:cstheme="minorHAnsi"/>
          <w:sz w:val="28"/>
          <w:szCs w:val="28"/>
        </w:rPr>
      </w:pPr>
      <w:r w:rsidRPr="00CD42C1">
        <w:rPr>
          <w:rFonts w:cstheme="minorHAnsi"/>
          <w:sz w:val="28"/>
          <w:szCs w:val="28"/>
        </w:rPr>
        <w:t>1. describe containers</w:t>
      </w:r>
    </w:p>
    <w:p w14:paraId="4A0E1A1D" w14:textId="508420AC" w:rsidR="00C30062" w:rsidRPr="00C30062" w:rsidRDefault="00C30062" w:rsidP="00C30062">
      <w:pPr>
        <w:rPr>
          <w:rFonts w:cstheme="minorHAnsi"/>
          <w:sz w:val="28"/>
          <w:szCs w:val="28"/>
        </w:rPr>
      </w:pPr>
      <w:r>
        <w:rPr>
          <w:rFonts w:cstheme="minorHAnsi"/>
          <w:sz w:val="28"/>
          <w:szCs w:val="28"/>
        </w:rPr>
        <w:t>Ans:</w:t>
      </w:r>
      <w:r w:rsidRPr="00C30062">
        <w:rPr>
          <w:rFonts w:ascii="Segoe UI" w:eastAsia="Times New Roman" w:hAnsi="Segoe UI" w:cs="Segoe UI"/>
          <w:sz w:val="21"/>
          <w:szCs w:val="21"/>
          <w:lang w:eastAsia="en-IN"/>
        </w:rPr>
        <w:t xml:space="preserve"> </w:t>
      </w:r>
      <w:r w:rsidRPr="00C30062">
        <w:rPr>
          <w:rFonts w:cstheme="minorHAnsi"/>
          <w:sz w:val="28"/>
          <w:szCs w:val="28"/>
        </w:rPr>
        <w:br/>
        <w:t>Containers are lightweight, portable, and isolated software units that package applications, their dependencies, libraries, and other necessary components into a consistent environment. These units can run reliably and consistently across different computing environments. Containers are a fundamental technology in modern software development and deployment, offering benefits such as efficiency, portability, scalability, and ease of management.</w:t>
      </w:r>
    </w:p>
    <w:p w14:paraId="1A0C9577" w14:textId="77777777" w:rsidR="00C30062" w:rsidRPr="00C30062" w:rsidRDefault="00C30062" w:rsidP="00C30062">
      <w:pPr>
        <w:rPr>
          <w:rFonts w:cstheme="minorHAnsi"/>
          <w:sz w:val="28"/>
          <w:szCs w:val="28"/>
        </w:rPr>
      </w:pPr>
      <w:r w:rsidRPr="00C30062">
        <w:rPr>
          <w:rFonts w:cstheme="minorHAnsi"/>
          <w:sz w:val="28"/>
          <w:szCs w:val="28"/>
        </w:rPr>
        <w:t>Here are key aspects and features of containers:</w:t>
      </w:r>
    </w:p>
    <w:p w14:paraId="6FCEC248" w14:textId="77777777" w:rsidR="00C30062" w:rsidRPr="00C30062" w:rsidRDefault="00C30062">
      <w:pPr>
        <w:numPr>
          <w:ilvl w:val="0"/>
          <w:numId w:val="882"/>
        </w:numPr>
        <w:rPr>
          <w:rFonts w:cstheme="minorHAnsi"/>
          <w:sz w:val="28"/>
          <w:szCs w:val="28"/>
        </w:rPr>
      </w:pPr>
      <w:r w:rsidRPr="00C30062">
        <w:rPr>
          <w:rFonts w:cstheme="minorHAnsi"/>
          <w:b/>
          <w:bCs/>
          <w:sz w:val="28"/>
          <w:szCs w:val="28"/>
        </w:rPr>
        <w:t>Isolation:</w:t>
      </w:r>
    </w:p>
    <w:p w14:paraId="6A002C01" w14:textId="77777777" w:rsidR="00C30062" w:rsidRPr="00C30062" w:rsidRDefault="00C30062">
      <w:pPr>
        <w:numPr>
          <w:ilvl w:val="1"/>
          <w:numId w:val="882"/>
        </w:numPr>
        <w:rPr>
          <w:rFonts w:cstheme="minorHAnsi"/>
          <w:sz w:val="28"/>
          <w:szCs w:val="28"/>
        </w:rPr>
      </w:pPr>
      <w:r w:rsidRPr="00C30062">
        <w:rPr>
          <w:rFonts w:cstheme="minorHAnsi"/>
          <w:sz w:val="28"/>
          <w:szCs w:val="28"/>
        </w:rPr>
        <w:t>Containers encapsulate applications and their dependencies, providing process and file system isolation from the host system and other containers. Each container operates as an independent environment, preventing conflicts and ensuring application reliability.</w:t>
      </w:r>
    </w:p>
    <w:p w14:paraId="23A51947" w14:textId="77777777" w:rsidR="00C30062" w:rsidRPr="00C30062" w:rsidRDefault="00C30062">
      <w:pPr>
        <w:numPr>
          <w:ilvl w:val="0"/>
          <w:numId w:val="882"/>
        </w:numPr>
        <w:rPr>
          <w:rFonts w:cstheme="minorHAnsi"/>
          <w:sz w:val="28"/>
          <w:szCs w:val="28"/>
        </w:rPr>
      </w:pPr>
      <w:r w:rsidRPr="00C30062">
        <w:rPr>
          <w:rFonts w:cstheme="minorHAnsi"/>
          <w:b/>
          <w:bCs/>
          <w:sz w:val="28"/>
          <w:szCs w:val="28"/>
        </w:rPr>
        <w:lastRenderedPageBreak/>
        <w:t>Portability:</w:t>
      </w:r>
    </w:p>
    <w:p w14:paraId="0FC77663" w14:textId="77777777" w:rsidR="00C30062" w:rsidRPr="00C30062" w:rsidRDefault="00C30062">
      <w:pPr>
        <w:numPr>
          <w:ilvl w:val="1"/>
          <w:numId w:val="882"/>
        </w:numPr>
        <w:rPr>
          <w:rFonts w:cstheme="minorHAnsi"/>
          <w:sz w:val="28"/>
          <w:szCs w:val="28"/>
        </w:rPr>
      </w:pPr>
      <w:r w:rsidRPr="00C30062">
        <w:rPr>
          <w:rFonts w:cstheme="minorHAnsi"/>
          <w:sz w:val="28"/>
          <w:szCs w:val="28"/>
        </w:rPr>
        <w:t>Containers are designed to run consistently across various environments, including different operating systems, cloud providers, on-premises systems, and developer machines. This makes them highly portable and allows for easy deployment and scaling.</w:t>
      </w:r>
    </w:p>
    <w:p w14:paraId="72157347" w14:textId="77777777" w:rsidR="00C30062" w:rsidRPr="00C30062" w:rsidRDefault="00C30062">
      <w:pPr>
        <w:numPr>
          <w:ilvl w:val="0"/>
          <w:numId w:val="882"/>
        </w:numPr>
        <w:rPr>
          <w:rFonts w:cstheme="minorHAnsi"/>
          <w:sz w:val="28"/>
          <w:szCs w:val="28"/>
        </w:rPr>
      </w:pPr>
      <w:r w:rsidRPr="00C30062">
        <w:rPr>
          <w:rFonts w:cstheme="minorHAnsi"/>
          <w:b/>
          <w:bCs/>
          <w:sz w:val="28"/>
          <w:szCs w:val="28"/>
        </w:rPr>
        <w:t>Efficiency:</w:t>
      </w:r>
    </w:p>
    <w:p w14:paraId="3BF4574A" w14:textId="77777777" w:rsidR="00C30062" w:rsidRPr="00C30062" w:rsidRDefault="00C30062">
      <w:pPr>
        <w:numPr>
          <w:ilvl w:val="1"/>
          <w:numId w:val="882"/>
        </w:numPr>
        <w:rPr>
          <w:rFonts w:cstheme="minorHAnsi"/>
          <w:sz w:val="28"/>
          <w:szCs w:val="28"/>
        </w:rPr>
      </w:pPr>
      <w:r w:rsidRPr="00C30062">
        <w:rPr>
          <w:rFonts w:cstheme="minorHAnsi"/>
          <w:sz w:val="28"/>
          <w:szCs w:val="28"/>
        </w:rPr>
        <w:t>Containers share the host operating system's kernel and resources, enabling them to start quickly and use fewer system resources compared to traditional virtual machines. They optimize resource utilization while maintaining isolation.</w:t>
      </w:r>
    </w:p>
    <w:p w14:paraId="27C58C53" w14:textId="77777777" w:rsidR="00C30062" w:rsidRPr="00C30062" w:rsidRDefault="00C30062">
      <w:pPr>
        <w:numPr>
          <w:ilvl w:val="0"/>
          <w:numId w:val="882"/>
        </w:numPr>
        <w:rPr>
          <w:rFonts w:cstheme="minorHAnsi"/>
          <w:sz w:val="28"/>
          <w:szCs w:val="28"/>
        </w:rPr>
      </w:pPr>
      <w:r w:rsidRPr="00C30062">
        <w:rPr>
          <w:rFonts w:cstheme="minorHAnsi"/>
          <w:b/>
          <w:bCs/>
          <w:sz w:val="28"/>
          <w:szCs w:val="28"/>
        </w:rPr>
        <w:t>Speed and Scalability:</w:t>
      </w:r>
    </w:p>
    <w:p w14:paraId="60A508D8" w14:textId="77777777" w:rsidR="00C30062" w:rsidRPr="00C30062" w:rsidRDefault="00C30062">
      <w:pPr>
        <w:numPr>
          <w:ilvl w:val="1"/>
          <w:numId w:val="882"/>
        </w:numPr>
        <w:rPr>
          <w:rFonts w:cstheme="minorHAnsi"/>
          <w:sz w:val="28"/>
          <w:szCs w:val="28"/>
        </w:rPr>
      </w:pPr>
      <w:r w:rsidRPr="00C30062">
        <w:rPr>
          <w:rFonts w:cstheme="minorHAnsi"/>
          <w:sz w:val="28"/>
          <w:szCs w:val="28"/>
        </w:rPr>
        <w:t>Containers start and stop almost instantly, facilitating rapid application deployment, scaling, and efficient resource allocation. Containers can quickly scale horizontally to handle increased workloads.</w:t>
      </w:r>
    </w:p>
    <w:p w14:paraId="36512541" w14:textId="77777777" w:rsidR="00C30062" w:rsidRPr="00C30062" w:rsidRDefault="00C30062">
      <w:pPr>
        <w:numPr>
          <w:ilvl w:val="0"/>
          <w:numId w:val="882"/>
        </w:numPr>
        <w:rPr>
          <w:rFonts w:cstheme="minorHAnsi"/>
          <w:sz w:val="28"/>
          <w:szCs w:val="28"/>
        </w:rPr>
      </w:pPr>
      <w:r w:rsidRPr="00C30062">
        <w:rPr>
          <w:rFonts w:cstheme="minorHAnsi"/>
          <w:b/>
          <w:bCs/>
          <w:sz w:val="28"/>
          <w:szCs w:val="28"/>
        </w:rPr>
        <w:t>Immutable Infrastructure:</w:t>
      </w:r>
    </w:p>
    <w:p w14:paraId="620EFFD5" w14:textId="77777777" w:rsidR="00C30062" w:rsidRPr="00C30062" w:rsidRDefault="00C30062">
      <w:pPr>
        <w:numPr>
          <w:ilvl w:val="1"/>
          <w:numId w:val="882"/>
        </w:numPr>
        <w:rPr>
          <w:rFonts w:cstheme="minorHAnsi"/>
          <w:sz w:val="28"/>
          <w:szCs w:val="28"/>
        </w:rPr>
      </w:pPr>
      <w:r w:rsidRPr="00C30062">
        <w:rPr>
          <w:rFonts w:cstheme="minorHAnsi"/>
          <w:sz w:val="28"/>
          <w:szCs w:val="28"/>
        </w:rPr>
        <w:t>Containers promote the concept of immutable infrastructure, where the entire environment, including the application and dependencies, is treated as a single, unchangeable unit. This improves consistency, reliability, and ease of rollback.</w:t>
      </w:r>
    </w:p>
    <w:p w14:paraId="74798AAF" w14:textId="77777777" w:rsidR="00C30062" w:rsidRPr="00C30062" w:rsidRDefault="00C30062">
      <w:pPr>
        <w:numPr>
          <w:ilvl w:val="0"/>
          <w:numId w:val="882"/>
        </w:numPr>
        <w:rPr>
          <w:rFonts w:cstheme="minorHAnsi"/>
          <w:sz w:val="28"/>
          <w:szCs w:val="28"/>
        </w:rPr>
      </w:pPr>
      <w:r w:rsidRPr="00C30062">
        <w:rPr>
          <w:rFonts w:cstheme="minorHAnsi"/>
          <w:b/>
          <w:bCs/>
          <w:sz w:val="28"/>
          <w:szCs w:val="28"/>
        </w:rPr>
        <w:t>DevOps and Continuous Deployment:</w:t>
      </w:r>
    </w:p>
    <w:p w14:paraId="75CA4286" w14:textId="77777777" w:rsidR="00C30062" w:rsidRPr="00C30062" w:rsidRDefault="00C30062">
      <w:pPr>
        <w:numPr>
          <w:ilvl w:val="1"/>
          <w:numId w:val="882"/>
        </w:numPr>
        <w:rPr>
          <w:rFonts w:cstheme="minorHAnsi"/>
          <w:sz w:val="28"/>
          <w:szCs w:val="28"/>
        </w:rPr>
      </w:pPr>
      <w:r w:rsidRPr="00C30062">
        <w:rPr>
          <w:rFonts w:cstheme="minorHAnsi"/>
          <w:sz w:val="28"/>
          <w:szCs w:val="28"/>
        </w:rPr>
        <w:t>Containers play a vital role in DevOps and continuous deployment practices. They enable automation, standardization, and faster release cycles, improving collaboration between development and operations teams.</w:t>
      </w:r>
    </w:p>
    <w:p w14:paraId="6B66FEB2" w14:textId="77777777" w:rsidR="00C30062" w:rsidRPr="00C30062" w:rsidRDefault="00C30062">
      <w:pPr>
        <w:numPr>
          <w:ilvl w:val="0"/>
          <w:numId w:val="882"/>
        </w:numPr>
        <w:rPr>
          <w:rFonts w:cstheme="minorHAnsi"/>
          <w:sz w:val="28"/>
          <w:szCs w:val="28"/>
        </w:rPr>
      </w:pPr>
      <w:r w:rsidRPr="00C30062">
        <w:rPr>
          <w:rFonts w:cstheme="minorHAnsi"/>
          <w:b/>
          <w:bCs/>
          <w:sz w:val="28"/>
          <w:szCs w:val="28"/>
        </w:rPr>
        <w:t>Microservices Architecture:</w:t>
      </w:r>
    </w:p>
    <w:p w14:paraId="6945E1C8" w14:textId="77777777" w:rsidR="00C30062" w:rsidRPr="00C30062" w:rsidRDefault="00C30062">
      <w:pPr>
        <w:numPr>
          <w:ilvl w:val="1"/>
          <w:numId w:val="882"/>
        </w:numPr>
        <w:rPr>
          <w:rFonts w:cstheme="minorHAnsi"/>
          <w:sz w:val="28"/>
          <w:szCs w:val="28"/>
        </w:rPr>
      </w:pPr>
      <w:r w:rsidRPr="00C30062">
        <w:rPr>
          <w:rFonts w:cstheme="minorHAnsi"/>
          <w:sz w:val="28"/>
          <w:szCs w:val="28"/>
        </w:rPr>
        <w:t>Containers are well-suited for a microservices architecture, where an application is divided into smaller, independently deployable units. Each microservice runs in its own container, allowing for better manageability and scalability.</w:t>
      </w:r>
    </w:p>
    <w:p w14:paraId="38F39DE2" w14:textId="77777777" w:rsidR="00C30062" w:rsidRPr="00C30062" w:rsidRDefault="00C30062">
      <w:pPr>
        <w:numPr>
          <w:ilvl w:val="0"/>
          <w:numId w:val="882"/>
        </w:numPr>
        <w:rPr>
          <w:rFonts w:cstheme="minorHAnsi"/>
          <w:sz w:val="28"/>
          <w:szCs w:val="28"/>
        </w:rPr>
      </w:pPr>
      <w:r w:rsidRPr="00C30062">
        <w:rPr>
          <w:rFonts w:cstheme="minorHAnsi"/>
          <w:b/>
          <w:bCs/>
          <w:sz w:val="28"/>
          <w:szCs w:val="28"/>
        </w:rPr>
        <w:t>Orchestration:</w:t>
      </w:r>
    </w:p>
    <w:p w14:paraId="74FCB3FA" w14:textId="77777777" w:rsidR="00C30062" w:rsidRPr="00C30062" w:rsidRDefault="00C30062">
      <w:pPr>
        <w:numPr>
          <w:ilvl w:val="1"/>
          <w:numId w:val="882"/>
        </w:numPr>
        <w:rPr>
          <w:rFonts w:cstheme="minorHAnsi"/>
          <w:sz w:val="28"/>
          <w:szCs w:val="28"/>
        </w:rPr>
      </w:pPr>
      <w:r w:rsidRPr="00C30062">
        <w:rPr>
          <w:rFonts w:cstheme="minorHAnsi"/>
          <w:sz w:val="28"/>
          <w:szCs w:val="28"/>
        </w:rPr>
        <w:lastRenderedPageBreak/>
        <w:t>Container orchestration tools, such as Kubernetes and Docker Swarm, automate the deployment, scaling, and management of containerized applications. Orchestration ensures high availability, load balancing, and efficient use of resources.</w:t>
      </w:r>
    </w:p>
    <w:p w14:paraId="1D916599" w14:textId="77777777" w:rsidR="00C30062" w:rsidRPr="00C30062" w:rsidRDefault="00C30062">
      <w:pPr>
        <w:numPr>
          <w:ilvl w:val="0"/>
          <w:numId w:val="882"/>
        </w:numPr>
        <w:rPr>
          <w:rFonts w:cstheme="minorHAnsi"/>
          <w:sz w:val="28"/>
          <w:szCs w:val="28"/>
        </w:rPr>
      </w:pPr>
      <w:r w:rsidRPr="00C30062">
        <w:rPr>
          <w:rFonts w:cstheme="minorHAnsi"/>
          <w:b/>
          <w:bCs/>
          <w:sz w:val="28"/>
          <w:szCs w:val="28"/>
        </w:rPr>
        <w:t>Docker:</w:t>
      </w:r>
    </w:p>
    <w:p w14:paraId="6DF36816" w14:textId="77777777" w:rsidR="00C30062" w:rsidRPr="00C30062" w:rsidRDefault="00C30062">
      <w:pPr>
        <w:numPr>
          <w:ilvl w:val="1"/>
          <w:numId w:val="882"/>
        </w:numPr>
        <w:rPr>
          <w:rFonts w:cstheme="minorHAnsi"/>
          <w:sz w:val="28"/>
          <w:szCs w:val="28"/>
        </w:rPr>
      </w:pPr>
      <w:r w:rsidRPr="00C30062">
        <w:rPr>
          <w:rFonts w:cstheme="minorHAnsi"/>
          <w:sz w:val="28"/>
          <w:szCs w:val="28"/>
        </w:rPr>
        <w:t>Docker is one of the most popular containerization platforms, allowing users to build, deploy, and manage containers. It includes a vast ecosystem of tools and a registry service for sharing and distributing container images.</w:t>
      </w:r>
    </w:p>
    <w:p w14:paraId="2DECF51A" w14:textId="77777777" w:rsidR="00C30062" w:rsidRPr="00C30062" w:rsidRDefault="00C30062" w:rsidP="00C30062">
      <w:pPr>
        <w:rPr>
          <w:rFonts w:cstheme="minorHAnsi"/>
          <w:sz w:val="28"/>
          <w:szCs w:val="28"/>
        </w:rPr>
      </w:pPr>
      <w:r w:rsidRPr="00C30062">
        <w:rPr>
          <w:rFonts w:cstheme="minorHAnsi"/>
          <w:sz w:val="28"/>
          <w:szCs w:val="28"/>
        </w:rPr>
        <w:t>Containers have revolutionized the software development and deployment landscape, enabling faster and more efficient application delivery. They have become a cornerstone of modern software architectures, facilitating the adoption of microservices, cloud-native applications, and agile development practices.</w:t>
      </w:r>
    </w:p>
    <w:p w14:paraId="2BCC166B" w14:textId="7683A981" w:rsidR="00C30062" w:rsidRDefault="00C30062" w:rsidP="000E15C1">
      <w:pPr>
        <w:rPr>
          <w:rFonts w:cstheme="minorHAnsi"/>
          <w:sz w:val="28"/>
          <w:szCs w:val="28"/>
        </w:rPr>
      </w:pPr>
    </w:p>
    <w:p w14:paraId="07B68027" w14:textId="246AAF19" w:rsidR="000E15C1" w:rsidRPr="00CD42C1" w:rsidRDefault="000E15C1" w:rsidP="000E15C1">
      <w:pPr>
        <w:rPr>
          <w:rFonts w:cstheme="minorHAnsi"/>
          <w:sz w:val="28"/>
          <w:szCs w:val="28"/>
        </w:rPr>
      </w:pPr>
      <w:r w:rsidRPr="00CD42C1">
        <w:rPr>
          <w:rFonts w:cstheme="minorHAnsi"/>
          <w:sz w:val="28"/>
          <w:szCs w:val="28"/>
        </w:rPr>
        <w:t>2. what is docker?</w:t>
      </w:r>
    </w:p>
    <w:p w14:paraId="7F8905A0" w14:textId="64844F4E" w:rsidR="00C30062" w:rsidRPr="00C30062" w:rsidRDefault="00C30062" w:rsidP="00C30062">
      <w:pPr>
        <w:rPr>
          <w:rFonts w:cstheme="minorHAnsi"/>
          <w:sz w:val="28"/>
          <w:szCs w:val="28"/>
        </w:rPr>
      </w:pPr>
      <w:r>
        <w:rPr>
          <w:rFonts w:cstheme="minorHAnsi"/>
          <w:sz w:val="28"/>
          <w:szCs w:val="28"/>
        </w:rPr>
        <w:t xml:space="preserve">Ans: </w:t>
      </w:r>
      <w:r w:rsidRPr="00C30062">
        <w:rPr>
          <w:rFonts w:cstheme="minorHAnsi"/>
          <w:sz w:val="28"/>
          <w:szCs w:val="28"/>
        </w:rPr>
        <w:t>Docker is an open-source platform that automates the process of creating, deploying, and managing applications within lightweight, portable, and isolated software containers. It provides a containerization framework that allows developers to package applications and their dependencies into consistent units known as "Docker containers."</w:t>
      </w:r>
    </w:p>
    <w:p w14:paraId="46A9CBED" w14:textId="77777777" w:rsidR="00C30062" w:rsidRPr="00C30062" w:rsidRDefault="00C30062" w:rsidP="00C30062">
      <w:pPr>
        <w:rPr>
          <w:rFonts w:cstheme="minorHAnsi"/>
          <w:sz w:val="28"/>
          <w:szCs w:val="28"/>
        </w:rPr>
      </w:pPr>
      <w:r w:rsidRPr="00C30062">
        <w:rPr>
          <w:rFonts w:cstheme="minorHAnsi"/>
          <w:sz w:val="28"/>
          <w:szCs w:val="28"/>
        </w:rPr>
        <w:t>Here are the key components and features of Docker:</w:t>
      </w:r>
    </w:p>
    <w:p w14:paraId="7B012639" w14:textId="77777777" w:rsidR="00C30062" w:rsidRPr="00C30062" w:rsidRDefault="00C30062">
      <w:pPr>
        <w:numPr>
          <w:ilvl w:val="0"/>
          <w:numId w:val="883"/>
        </w:numPr>
        <w:rPr>
          <w:rFonts w:cstheme="minorHAnsi"/>
          <w:sz w:val="28"/>
          <w:szCs w:val="28"/>
        </w:rPr>
      </w:pPr>
      <w:r w:rsidRPr="00C30062">
        <w:rPr>
          <w:rFonts w:cstheme="minorHAnsi"/>
          <w:b/>
          <w:bCs/>
          <w:sz w:val="28"/>
          <w:szCs w:val="28"/>
        </w:rPr>
        <w:t>Docker Container:</w:t>
      </w:r>
    </w:p>
    <w:p w14:paraId="762464D2" w14:textId="77777777" w:rsidR="00C30062" w:rsidRPr="00C30062" w:rsidRDefault="00C30062">
      <w:pPr>
        <w:numPr>
          <w:ilvl w:val="1"/>
          <w:numId w:val="883"/>
        </w:numPr>
        <w:rPr>
          <w:rFonts w:cstheme="minorHAnsi"/>
          <w:sz w:val="28"/>
          <w:szCs w:val="28"/>
        </w:rPr>
      </w:pPr>
      <w:r w:rsidRPr="00C30062">
        <w:rPr>
          <w:rFonts w:cstheme="minorHAnsi"/>
          <w:sz w:val="28"/>
          <w:szCs w:val="28"/>
        </w:rPr>
        <w:t xml:space="preserve">A Docker container is a standardized, portable software unit that encapsulates an application and its dependencies, libraries, and configurations. Containers are isolated from the host system and other containers, ensuring consistent </w:t>
      </w:r>
      <w:proofErr w:type="spellStart"/>
      <w:r w:rsidRPr="00C30062">
        <w:rPr>
          <w:rFonts w:cstheme="minorHAnsi"/>
          <w:sz w:val="28"/>
          <w:szCs w:val="28"/>
        </w:rPr>
        <w:t>behavior</w:t>
      </w:r>
      <w:proofErr w:type="spellEnd"/>
      <w:r w:rsidRPr="00C30062">
        <w:rPr>
          <w:rFonts w:cstheme="minorHAnsi"/>
          <w:sz w:val="28"/>
          <w:szCs w:val="28"/>
        </w:rPr>
        <w:t xml:space="preserve"> across different environments.</w:t>
      </w:r>
    </w:p>
    <w:p w14:paraId="6D3CBFE7" w14:textId="77777777" w:rsidR="00C30062" w:rsidRPr="00C30062" w:rsidRDefault="00C30062">
      <w:pPr>
        <w:numPr>
          <w:ilvl w:val="0"/>
          <w:numId w:val="883"/>
        </w:numPr>
        <w:rPr>
          <w:rFonts w:cstheme="minorHAnsi"/>
          <w:sz w:val="28"/>
          <w:szCs w:val="28"/>
        </w:rPr>
      </w:pPr>
      <w:r w:rsidRPr="00C30062">
        <w:rPr>
          <w:rFonts w:cstheme="minorHAnsi"/>
          <w:b/>
          <w:bCs/>
          <w:sz w:val="28"/>
          <w:szCs w:val="28"/>
        </w:rPr>
        <w:t>Docker Image:</w:t>
      </w:r>
    </w:p>
    <w:p w14:paraId="4E9AE53F" w14:textId="77777777" w:rsidR="00C30062" w:rsidRPr="00C30062" w:rsidRDefault="00C30062">
      <w:pPr>
        <w:numPr>
          <w:ilvl w:val="1"/>
          <w:numId w:val="883"/>
        </w:numPr>
        <w:rPr>
          <w:rFonts w:cstheme="minorHAnsi"/>
          <w:sz w:val="28"/>
          <w:szCs w:val="28"/>
        </w:rPr>
      </w:pPr>
      <w:r w:rsidRPr="00C30062">
        <w:rPr>
          <w:rFonts w:cstheme="minorHAnsi"/>
          <w:sz w:val="28"/>
          <w:szCs w:val="28"/>
        </w:rPr>
        <w:t>A Docker image is a read-only, lightweight, standalone executable package that includes the application, runtime, system libraries, and other settings needed for the application to run. Containers are created from Docker images.</w:t>
      </w:r>
    </w:p>
    <w:p w14:paraId="2759841F" w14:textId="77777777" w:rsidR="00C30062" w:rsidRPr="00C30062" w:rsidRDefault="00C30062">
      <w:pPr>
        <w:numPr>
          <w:ilvl w:val="0"/>
          <w:numId w:val="883"/>
        </w:numPr>
        <w:rPr>
          <w:rFonts w:cstheme="minorHAnsi"/>
          <w:sz w:val="28"/>
          <w:szCs w:val="28"/>
        </w:rPr>
      </w:pPr>
      <w:r w:rsidRPr="00C30062">
        <w:rPr>
          <w:rFonts w:cstheme="minorHAnsi"/>
          <w:b/>
          <w:bCs/>
          <w:sz w:val="28"/>
          <w:szCs w:val="28"/>
        </w:rPr>
        <w:lastRenderedPageBreak/>
        <w:t>Docker Hub:</w:t>
      </w:r>
    </w:p>
    <w:p w14:paraId="302E51C2" w14:textId="77777777" w:rsidR="00C30062" w:rsidRPr="00C30062" w:rsidRDefault="00C30062">
      <w:pPr>
        <w:numPr>
          <w:ilvl w:val="1"/>
          <w:numId w:val="883"/>
        </w:numPr>
        <w:rPr>
          <w:rFonts w:cstheme="minorHAnsi"/>
          <w:sz w:val="28"/>
          <w:szCs w:val="28"/>
        </w:rPr>
      </w:pPr>
      <w:r w:rsidRPr="00C30062">
        <w:rPr>
          <w:rFonts w:cstheme="minorHAnsi"/>
          <w:sz w:val="28"/>
          <w:szCs w:val="28"/>
        </w:rPr>
        <w:t>Docker Hub is a cloud-based registry service that allows users to store and share Docker images. It serves as a central repository for Docker images, enabling easy sharing and distribution within the Docker community.</w:t>
      </w:r>
    </w:p>
    <w:p w14:paraId="7C0357AA" w14:textId="77777777" w:rsidR="00C30062" w:rsidRPr="00C30062" w:rsidRDefault="00C30062">
      <w:pPr>
        <w:numPr>
          <w:ilvl w:val="0"/>
          <w:numId w:val="883"/>
        </w:numPr>
        <w:rPr>
          <w:rFonts w:cstheme="minorHAnsi"/>
          <w:sz w:val="28"/>
          <w:szCs w:val="28"/>
        </w:rPr>
      </w:pPr>
      <w:proofErr w:type="spellStart"/>
      <w:r w:rsidRPr="00C30062">
        <w:rPr>
          <w:rFonts w:cstheme="minorHAnsi"/>
          <w:b/>
          <w:bCs/>
          <w:sz w:val="28"/>
          <w:szCs w:val="28"/>
        </w:rPr>
        <w:t>Dockerfile</w:t>
      </w:r>
      <w:proofErr w:type="spellEnd"/>
      <w:r w:rsidRPr="00C30062">
        <w:rPr>
          <w:rFonts w:cstheme="minorHAnsi"/>
          <w:b/>
          <w:bCs/>
          <w:sz w:val="28"/>
          <w:szCs w:val="28"/>
        </w:rPr>
        <w:t>:</w:t>
      </w:r>
    </w:p>
    <w:p w14:paraId="27470CF2" w14:textId="77777777" w:rsidR="00C30062" w:rsidRPr="00C30062" w:rsidRDefault="00C30062">
      <w:pPr>
        <w:numPr>
          <w:ilvl w:val="1"/>
          <w:numId w:val="883"/>
        </w:numPr>
        <w:rPr>
          <w:rFonts w:cstheme="minorHAnsi"/>
          <w:sz w:val="28"/>
          <w:szCs w:val="28"/>
        </w:rPr>
      </w:pPr>
      <w:r w:rsidRPr="00C30062">
        <w:rPr>
          <w:rFonts w:cstheme="minorHAnsi"/>
          <w:sz w:val="28"/>
          <w:szCs w:val="28"/>
        </w:rPr>
        <w:t xml:space="preserve">A </w:t>
      </w:r>
      <w:proofErr w:type="spellStart"/>
      <w:r w:rsidRPr="00C30062">
        <w:rPr>
          <w:rFonts w:cstheme="minorHAnsi"/>
          <w:sz w:val="28"/>
          <w:szCs w:val="28"/>
        </w:rPr>
        <w:t>Dockerfile</w:t>
      </w:r>
      <w:proofErr w:type="spellEnd"/>
      <w:r w:rsidRPr="00C30062">
        <w:rPr>
          <w:rFonts w:cstheme="minorHAnsi"/>
          <w:sz w:val="28"/>
          <w:szCs w:val="28"/>
        </w:rPr>
        <w:t xml:space="preserve"> is a text-based configuration file that defines the steps and instructions needed to build a Docker image. It specifies the base image, desired configurations, application installation, and other setup steps.</w:t>
      </w:r>
    </w:p>
    <w:p w14:paraId="6BC860E0" w14:textId="77777777" w:rsidR="00C30062" w:rsidRPr="00C30062" w:rsidRDefault="00C30062">
      <w:pPr>
        <w:numPr>
          <w:ilvl w:val="0"/>
          <w:numId w:val="883"/>
        </w:numPr>
        <w:rPr>
          <w:rFonts w:cstheme="minorHAnsi"/>
          <w:sz w:val="28"/>
          <w:szCs w:val="28"/>
        </w:rPr>
      </w:pPr>
      <w:r w:rsidRPr="00C30062">
        <w:rPr>
          <w:rFonts w:cstheme="minorHAnsi"/>
          <w:b/>
          <w:bCs/>
          <w:sz w:val="28"/>
          <w:szCs w:val="28"/>
        </w:rPr>
        <w:t>Docker Engine:</w:t>
      </w:r>
    </w:p>
    <w:p w14:paraId="01395DBA" w14:textId="77777777" w:rsidR="00C30062" w:rsidRPr="00C30062" w:rsidRDefault="00C30062">
      <w:pPr>
        <w:numPr>
          <w:ilvl w:val="1"/>
          <w:numId w:val="883"/>
        </w:numPr>
        <w:rPr>
          <w:rFonts w:cstheme="minorHAnsi"/>
          <w:sz w:val="28"/>
          <w:szCs w:val="28"/>
        </w:rPr>
      </w:pPr>
      <w:r w:rsidRPr="00C30062">
        <w:rPr>
          <w:rFonts w:cstheme="minorHAnsi"/>
          <w:sz w:val="28"/>
          <w:szCs w:val="28"/>
        </w:rPr>
        <w:t>The Docker Engine is the runtime environment that manages containers. It consists of the Docker daemon, responsible for creating and managing containers, and the Docker CLI (Command Line Interface), used for interacting with Docker.</w:t>
      </w:r>
    </w:p>
    <w:p w14:paraId="10CD4EDD" w14:textId="77777777" w:rsidR="00C30062" w:rsidRPr="00C30062" w:rsidRDefault="00C30062">
      <w:pPr>
        <w:numPr>
          <w:ilvl w:val="0"/>
          <w:numId w:val="883"/>
        </w:numPr>
        <w:rPr>
          <w:rFonts w:cstheme="minorHAnsi"/>
          <w:sz w:val="28"/>
          <w:szCs w:val="28"/>
        </w:rPr>
      </w:pPr>
      <w:r w:rsidRPr="00C30062">
        <w:rPr>
          <w:rFonts w:cstheme="minorHAnsi"/>
          <w:b/>
          <w:bCs/>
          <w:sz w:val="28"/>
          <w:szCs w:val="28"/>
        </w:rPr>
        <w:t>Docker CLI:</w:t>
      </w:r>
    </w:p>
    <w:p w14:paraId="2F5720CC" w14:textId="77777777" w:rsidR="00C30062" w:rsidRPr="00C30062" w:rsidRDefault="00C30062">
      <w:pPr>
        <w:numPr>
          <w:ilvl w:val="1"/>
          <w:numId w:val="883"/>
        </w:numPr>
        <w:rPr>
          <w:rFonts w:cstheme="minorHAnsi"/>
          <w:sz w:val="28"/>
          <w:szCs w:val="28"/>
        </w:rPr>
      </w:pPr>
      <w:r w:rsidRPr="00C30062">
        <w:rPr>
          <w:rFonts w:cstheme="minorHAnsi"/>
          <w:sz w:val="28"/>
          <w:szCs w:val="28"/>
        </w:rPr>
        <w:t>The Docker CLI is a command-line tool that allows users to interact with Docker, perform operations like building images, creating containers, managing networks, and more.</w:t>
      </w:r>
    </w:p>
    <w:p w14:paraId="3C91ED0A" w14:textId="77777777" w:rsidR="00C30062" w:rsidRPr="00C30062" w:rsidRDefault="00C30062">
      <w:pPr>
        <w:numPr>
          <w:ilvl w:val="0"/>
          <w:numId w:val="883"/>
        </w:numPr>
        <w:rPr>
          <w:rFonts w:cstheme="minorHAnsi"/>
          <w:sz w:val="28"/>
          <w:szCs w:val="28"/>
        </w:rPr>
      </w:pPr>
      <w:r w:rsidRPr="00C30062">
        <w:rPr>
          <w:rFonts w:cstheme="minorHAnsi"/>
          <w:b/>
          <w:bCs/>
          <w:sz w:val="28"/>
          <w:szCs w:val="28"/>
        </w:rPr>
        <w:t>Docker Compose:</w:t>
      </w:r>
    </w:p>
    <w:p w14:paraId="453F804C" w14:textId="77777777" w:rsidR="00C30062" w:rsidRPr="00C30062" w:rsidRDefault="00C30062">
      <w:pPr>
        <w:numPr>
          <w:ilvl w:val="1"/>
          <w:numId w:val="883"/>
        </w:numPr>
        <w:rPr>
          <w:rFonts w:cstheme="minorHAnsi"/>
          <w:sz w:val="28"/>
          <w:szCs w:val="28"/>
        </w:rPr>
      </w:pPr>
      <w:r w:rsidRPr="00C30062">
        <w:rPr>
          <w:rFonts w:cstheme="minorHAnsi"/>
          <w:sz w:val="28"/>
          <w:szCs w:val="28"/>
        </w:rPr>
        <w:t>Docker Compose is a tool for defining and managing multi-container Docker applications. It uses a simple YAML file to configure the application's services, networks, and dependencies.</w:t>
      </w:r>
    </w:p>
    <w:p w14:paraId="3029B5BB" w14:textId="77777777" w:rsidR="00C30062" w:rsidRPr="00C30062" w:rsidRDefault="00C30062">
      <w:pPr>
        <w:numPr>
          <w:ilvl w:val="0"/>
          <w:numId w:val="883"/>
        </w:numPr>
        <w:rPr>
          <w:rFonts w:cstheme="minorHAnsi"/>
          <w:sz w:val="28"/>
          <w:szCs w:val="28"/>
        </w:rPr>
      </w:pPr>
      <w:r w:rsidRPr="00C30062">
        <w:rPr>
          <w:rFonts w:cstheme="minorHAnsi"/>
          <w:b/>
          <w:bCs/>
          <w:sz w:val="28"/>
          <w:szCs w:val="28"/>
        </w:rPr>
        <w:t>Container Orchestration:</w:t>
      </w:r>
    </w:p>
    <w:p w14:paraId="4B2DA3C5" w14:textId="77777777" w:rsidR="00C30062" w:rsidRPr="00C30062" w:rsidRDefault="00C30062">
      <w:pPr>
        <w:numPr>
          <w:ilvl w:val="1"/>
          <w:numId w:val="883"/>
        </w:numPr>
        <w:rPr>
          <w:rFonts w:cstheme="minorHAnsi"/>
          <w:sz w:val="28"/>
          <w:szCs w:val="28"/>
        </w:rPr>
      </w:pPr>
      <w:r w:rsidRPr="00C30062">
        <w:rPr>
          <w:rFonts w:cstheme="minorHAnsi"/>
          <w:sz w:val="28"/>
          <w:szCs w:val="28"/>
        </w:rPr>
        <w:t>Docker integrates with container orchestration tools like Kubernetes, Docker Swarm, and Amazon ECS to automate container deployment, scaling, load balancing, and service discovery.</w:t>
      </w:r>
    </w:p>
    <w:p w14:paraId="30F0986E" w14:textId="77777777" w:rsidR="00C30062" w:rsidRPr="00C30062" w:rsidRDefault="00C30062">
      <w:pPr>
        <w:numPr>
          <w:ilvl w:val="0"/>
          <w:numId w:val="883"/>
        </w:numPr>
        <w:rPr>
          <w:rFonts w:cstheme="minorHAnsi"/>
          <w:sz w:val="28"/>
          <w:szCs w:val="28"/>
        </w:rPr>
      </w:pPr>
      <w:r w:rsidRPr="00C30062">
        <w:rPr>
          <w:rFonts w:cstheme="minorHAnsi"/>
          <w:b/>
          <w:bCs/>
          <w:sz w:val="28"/>
          <w:szCs w:val="28"/>
        </w:rPr>
        <w:t>Microservices Support:</w:t>
      </w:r>
    </w:p>
    <w:p w14:paraId="191481F7" w14:textId="77777777" w:rsidR="00C30062" w:rsidRPr="00C30062" w:rsidRDefault="00C30062">
      <w:pPr>
        <w:numPr>
          <w:ilvl w:val="1"/>
          <w:numId w:val="883"/>
        </w:numPr>
        <w:rPr>
          <w:rFonts w:cstheme="minorHAnsi"/>
          <w:sz w:val="28"/>
          <w:szCs w:val="28"/>
        </w:rPr>
      </w:pPr>
      <w:r w:rsidRPr="00C30062">
        <w:rPr>
          <w:rFonts w:cstheme="minorHAnsi"/>
          <w:sz w:val="28"/>
          <w:szCs w:val="28"/>
        </w:rPr>
        <w:t>Docker is commonly used in a microservices architecture, enabling applications to be divided into smaller, independently deployable and scalable services.</w:t>
      </w:r>
    </w:p>
    <w:p w14:paraId="42CA9794" w14:textId="77777777" w:rsidR="00C30062" w:rsidRPr="00C30062" w:rsidRDefault="00C30062" w:rsidP="00C30062">
      <w:pPr>
        <w:rPr>
          <w:rFonts w:cstheme="minorHAnsi"/>
          <w:sz w:val="28"/>
          <w:szCs w:val="28"/>
        </w:rPr>
      </w:pPr>
      <w:r w:rsidRPr="00C30062">
        <w:rPr>
          <w:rFonts w:cstheme="minorHAnsi"/>
          <w:sz w:val="28"/>
          <w:szCs w:val="28"/>
        </w:rPr>
        <w:lastRenderedPageBreak/>
        <w:t>Docker revolutionized software development by providing a standardized and efficient way to package, distribute, and manage applications using containers. It has become an industry standard, facilitating DevOps practices, continuous integration, continuous deployment, and agile methodologies. The Docker ecosystem is extensive and continues to evolve, making it a powerful tool for modern software development and deployment.</w:t>
      </w:r>
    </w:p>
    <w:p w14:paraId="5D1B2B38" w14:textId="7125E11A" w:rsidR="00C30062" w:rsidRDefault="00C30062" w:rsidP="000E15C1">
      <w:pPr>
        <w:rPr>
          <w:rFonts w:cstheme="minorHAnsi"/>
          <w:sz w:val="28"/>
          <w:szCs w:val="28"/>
        </w:rPr>
      </w:pPr>
    </w:p>
    <w:p w14:paraId="7F5EFA7B" w14:textId="342A7D71" w:rsidR="000E15C1" w:rsidRPr="00CD42C1" w:rsidRDefault="000E15C1" w:rsidP="000E15C1">
      <w:pPr>
        <w:rPr>
          <w:rFonts w:cstheme="minorHAnsi"/>
          <w:sz w:val="28"/>
          <w:szCs w:val="28"/>
        </w:rPr>
      </w:pPr>
      <w:r w:rsidRPr="00CD42C1">
        <w:rPr>
          <w:rFonts w:cstheme="minorHAnsi"/>
          <w:sz w:val="28"/>
          <w:szCs w:val="28"/>
        </w:rPr>
        <w:t>3. hyper v containers and windows containers</w:t>
      </w:r>
    </w:p>
    <w:p w14:paraId="4129B68F" w14:textId="0E5D62CF" w:rsidR="00C30062" w:rsidRPr="00C30062" w:rsidRDefault="00C30062" w:rsidP="00C30062">
      <w:pPr>
        <w:rPr>
          <w:rFonts w:cstheme="minorHAnsi"/>
          <w:sz w:val="28"/>
          <w:szCs w:val="28"/>
        </w:rPr>
      </w:pPr>
      <w:r>
        <w:rPr>
          <w:rFonts w:cstheme="minorHAnsi"/>
          <w:sz w:val="28"/>
          <w:szCs w:val="28"/>
        </w:rPr>
        <w:t xml:space="preserve">Ans: </w:t>
      </w:r>
      <w:r w:rsidRPr="00C30062">
        <w:rPr>
          <w:rFonts w:cstheme="minorHAnsi"/>
          <w:sz w:val="28"/>
          <w:szCs w:val="28"/>
        </w:rPr>
        <w:t>Hyper-V containers and Windows containers are two containerization technologies provided by Microsoft, each with its own approach to containerization and use cases. Both technologies are part of the broader containerization landscape, aiming to enhance application portability, scalability, and resource efficiency.</w:t>
      </w:r>
    </w:p>
    <w:p w14:paraId="784D5932" w14:textId="77777777" w:rsidR="00C30062" w:rsidRPr="00C30062" w:rsidRDefault="00C30062" w:rsidP="00C30062">
      <w:pPr>
        <w:rPr>
          <w:rFonts w:cstheme="minorHAnsi"/>
          <w:sz w:val="28"/>
          <w:szCs w:val="28"/>
        </w:rPr>
      </w:pPr>
      <w:r w:rsidRPr="00C30062">
        <w:rPr>
          <w:rFonts w:cstheme="minorHAnsi"/>
          <w:sz w:val="28"/>
          <w:szCs w:val="28"/>
        </w:rPr>
        <w:t>Here's an overview of Hyper-V containers and Windows containers:</w:t>
      </w:r>
    </w:p>
    <w:p w14:paraId="4A63DDC8" w14:textId="77777777" w:rsidR="00C30062" w:rsidRPr="00C30062" w:rsidRDefault="00C30062">
      <w:pPr>
        <w:numPr>
          <w:ilvl w:val="0"/>
          <w:numId w:val="884"/>
        </w:numPr>
        <w:rPr>
          <w:rFonts w:cstheme="minorHAnsi"/>
          <w:sz w:val="28"/>
          <w:szCs w:val="28"/>
        </w:rPr>
      </w:pPr>
      <w:r w:rsidRPr="00C30062">
        <w:rPr>
          <w:rFonts w:cstheme="minorHAnsi"/>
          <w:b/>
          <w:bCs/>
          <w:sz w:val="28"/>
          <w:szCs w:val="28"/>
        </w:rPr>
        <w:t>Hyper-V Containers:</w:t>
      </w:r>
    </w:p>
    <w:p w14:paraId="74401CFE" w14:textId="77777777" w:rsidR="00C30062" w:rsidRPr="00C30062" w:rsidRDefault="00C30062">
      <w:pPr>
        <w:numPr>
          <w:ilvl w:val="1"/>
          <w:numId w:val="884"/>
        </w:numPr>
        <w:rPr>
          <w:rFonts w:cstheme="minorHAnsi"/>
          <w:sz w:val="28"/>
          <w:szCs w:val="28"/>
        </w:rPr>
      </w:pPr>
      <w:r w:rsidRPr="00C30062">
        <w:rPr>
          <w:rFonts w:cstheme="minorHAnsi"/>
          <w:b/>
          <w:bCs/>
          <w:sz w:val="28"/>
          <w:szCs w:val="28"/>
        </w:rPr>
        <w:t>Isolation Technology:</w:t>
      </w:r>
      <w:r w:rsidRPr="00C30062">
        <w:rPr>
          <w:rFonts w:cstheme="minorHAnsi"/>
          <w:sz w:val="28"/>
          <w:szCs w:val="28"/>
        </w:rPr>
        <w:t xml:space="preserve"> Hyper-V containers use hardware virtualization and run each container in a lightweight virtual machine (VM) using Hyper-V. This provides enhanced isolation compared to traditional process-based containers.</w:t>
      </w:r>
    </w:p>
    <w:p w14:paraId="5AA52639" w14:textId="77777777" w:rsidR="00C30062" w:rsidRPr="00C30062" w:rsidRDefault="00C30062">
      <w:pPr>
        <w:numPr>
          <w:ilvl w:val="1"/>
          <w:numId w:val="884"/>
        </w:numPr>
        <w:rPr>
          <w:rFonts w:cstheme="minorHAnsi"/>
          <w:sz w:val="28"/>
          <w:szCs w:val="28"/>
        </w:rPr>
      </w:pPr>
      <w:r w:rsidRPr="00C30062">
        <w:rPr>
          <w:rFonts w:cstheme="minorHAnsi"/>
          <w:b/>
          <w:bCs/>
          <w:sz w:val="28"/>
          <w:szCs w:val="28"/>
        </w:rPr>
        <w:t>Strong Isolation:</w:t>
      </w:r>
      <w:r w:rsidRPr="00C30062">
        <w:rPr>
          <w:rFonts w:cstheme="minorHAnsi"/>
          <w:sz w:val="28"/>
          <w:szCs w:val="28"/>
        </w:rPr>
        <w:t xml:space="preserve"> Each container runs with its own instance of the Windows kernel, offering strong isolation from the host system and other containers. This makes Hyper-V containers ideal for multi-tenant environments where higher levels of isolation are required.</w:t>
      </w:r>
    </w:p>
    <w:p w14:paraId="0CB82C8E" w14:textId="77777777" w:rsidR="00C30062" w:rsidRPr="00C30062" w:rsidRDefault="00C30062">
      <w:pPr>
        <w:numPr>
          <w:ilvl w:val="1"/>
          <w:numId w:val="884"/>
        </w:numPr>
        <w:rPr>
          <w:rFonts w:cstheme="minorHAnsi"/>
          <w:sz w:val="28"/>
          <w:szCs w:val="28"/>
        </w:rPr>
      </w:pPr>
      <w:r w:rsidRPr="00C30062">
        <w:rPr>
          <w:rFonts w:cstheme="minorHAnsi"/>
          <w:b/>
          <w:bCs/>
          <w:sz w:val="28"/>
          <w:szCs w:val="28"/>
        </w:rPr>
        <w:t>Compatibility:</w:t>
      </w:r>
      <w:r w:rsidRPr="00C30062">
        <w:rPr>
          <w:rFonts w:cstheme="minorHAnsi"/>
          <w:sz w:val="28"/>
          <w:szCs w:val="28"/>
        </w:rPr>
        <w:t xml:space="preserve"> Hyper-V containers can run on Windows Server and Windows 10 using Hyper-V technology. They can also run on Windows Server Core, Nano Server, and other supported versions.</w:t>
      </w:r>
    </w:p>
    <w:p w14:paraId="109200E1" w14:textId="77777777" w:rsidR="00C30062" w:rsidRPr="00C30062" w:rsidRDefault="00C30062">
      <w:pPr>
        <w:numPr>
          <w:ilvl w:val="1"/>
          <w:numId w:val="884"/>
        </w:numPr>
        <w:rPr>
          <w:rFonts w:cstheme="minorHAnsi"/>
          <w:sz w:val="28"/>
          <w:szCs w:val="28"/>
        </w:rPr>
      </w:pPr>
      <w:r w:rsidRPr="00C30062">
        <w:rPr>
          <w:rFonts w:cstheme="minorHAnsi"/>
          <w:b/>
          <w:bCs/>
          <w:sz w:val="28"/>
          <w:szCs w:val="28"/>
        </w:rPr>
        <w:t>Scalability and Portability:</w:t>
      </w:r>
      <w:r w:rsidRPr="00C30062">
        <w:rPr>
          <w:rFonts w:cstheme="minorHAnsi"/>
          <w:sz w:val="28"/>
          <w:szCs w:val="28"/>
        </w:rPr>
        <w:t xml:space="preserve"> While Hyper-V containers provide excellent isolation, they are slightly heavier in terms of resource usage compared to Windows containers. They are well-suited for scenarios where strong isolation is necessary and when the overhead is acceptable.</w:t>
      </w:r>
    </w:p>
    <w:p w14:paraId="4C38818B" w14:textId="77777777" w:rsidR="00C30062" w:rsidRPr="00C30062" w:rsidRDefault="00C30062">
      <w:pPr>
        <w:numPr>
          <w:ilvl w:val="1"/>
          <w:numId w:val="884"/>
        </w:numPr>
        <w:rPr>
          <w:rFonts w:cstheme="minorHAnsi"/>
          <w:sz w:val="28"/>
          <w:szCs w:val="28"/>
        </w:rPr>
      </w:pPr>
      <w:r w:rsidRPr="00C30062">
        <w:rPr>
          <w:rFonts w:cstheme="minorHAnsi"/>
          <w:b/>
          <w:bCs/>
          <w:sz w:val="28"/>
          <w:szCs w:val="28"/>
        </w:rPr>
        <w:lastRenderedPageBreak/>
        <w:t>Use Cases:</w:t>
      </w:r>
      <w:r w:rsidRPr="00C30062">
        <w:rPr>
          <w:rFonts w:cstheme="minorHAnsi"/>
          <w:sz w:val="28"/>
          <w:szCs w:val="28"/>
        </w:rPr>
        <w:t xml:space="preserve"> Hyper-V containers are typically used in scenarios that require a higher level of security and isolation, such as multi-tenant environments, untrusted workloads, or where compatibility with various operating system versions is essential.</w:t>
      </w:r>
    </w:p>
    <w:p w14:paraId="2ECE881D" w14:textId="77777777" w:rsidR="00C30062" w:rsidRPr="00C30062" w:rsidRDefault="00C30062">
      <w:pPr>
        <w:numPr>
          <w:ilvl w:val="0"/>
          <w:numId w:val="884"/>
        </w:numPr>
        <w:rPr>
          <w:rFonts w:cstheme="minorHAnsi"/>
          <w:sz w:val="28"/>
          <w:szCs w:val="28"/>
        </w:rPr>
      </w:pPr>
      <w:r w:rsidRPr="00C30062">
        <w:rPr>
          <w:rFonts w:cstheme="minorHAnsi"/>
          <w:b/>
          <w:bCs/>
          <w:sz w:val="28"/>
          <w:szCs w:val="28"/>
        </w:rPr>
        <w:t>Windows Containers:</w:t>
      </w:r>
    </w:p>
    <w:p w14:paraId="4448997A" w14:textId="77777777" w:rsidR="00C30062" w:rsidRPr="00C30062" w:rsidRDefault="00C30062">
      <w:pPr>
        <w:numPr>
          <w:ilvl w:val="1"/>
          <w:numId w:val="884"/>
        </w:numPr>
        <w:rPr>
          <w:rFonts w:cstheme="minorHAnsi"/>
          <w:sz w:val="28"/>
          <w:szCs w:val="28"/>
        </w:rPr>
      </w:pPr>
      <w:r w:rsidRPr="00C30062">
        <w:rPr>
          <w:rFonts w:cstheme="minorHAnsi"/>
          <w:b/>
          <w:bCs/>
          <w:sz w:val="28"/>
          <w:szCs w:val="28"/>
        </w:rPr>
        <w:t>Isolation Technology:</w:t>
      </w:r>
      <w:r w:rsidRPr="00C30062">
        <w:rPr>
          <w:rFonts w:cstheme="minorHAnsi"/>
          <w:sz w:val="28"/>
          <w:szCs w:val="28"/>
        </w:rPr>
        <w:t xml:space="preserve"> Windows containers use process and namespace isolation within the host operating system. They share the host OS's kernel, resulting in a more lightweight and resource-efficient solution compared to Hyper-V containers.</w:t>
      </w:r>
    </w:p>
    <w:p w14:paraId="3034A81A" w14:textId="77777777" w:rsidR="00C30062" w:rsidRPr="00C30062" w:rsidRDefault="00C30062">
      <w:pPr>
        <w:numPr>
          <w:ilvl w:val="1"/>
          <w:numId w:val="884"/>
        </w:numPr>
        <w:rPr>
          <w:rFonts w:cstheme="minorHAnsi"/>
          <w:sz w:val="28"/>
          <w:szCs w:val="28"/>
        </w:rPr>
      </w:pPr>
      <w:r w:rsidRPr="00C30062">
        <w:rPr>
          <w:rFonts w:cstheme="minorHAnsi"/>
          <w:b/>
          <w:bCs/>
          <w:sz w:val="28"/>
          <w:szCs w:val="28"/>
        </w:rPr>
        <w:t>Lightweight Isolation:</w:t>
      </w:r>
      <w:r w:rsidRPr="00C30062">
        <w:rPr>
          <w:rFonts w:cstheme="minorHAnsi"/>
          <w:sz w:val="28"/>
          <w:szCs w:val="28"/>
        </w:rPr>
        <w:t xml:space="preserve"> Containers run natively on the host operating system, utilizing the host kernel, which results in better performance and resource utilization compared to VM-based containers like Hyper-V containers.</w:t>
      </w:r>
    </w:p>
    <w:p w14:paraId="6F21AB8F" w14:textId="77777777" w:rsidR="00C30062" w:rsidRPr="00C30062" w:rsidRDefault="00C30062">
      <w:pPr>
        <w:numPr>
          <w:ilvl w:val="1"/>
          <w:numId w:val="884"/>
        </w:numPr>
        <w:rPr>
          <w:rFonts w:cstheme="minorHAnsi"/>
          <w:sz w:val="28"/>
          <w:szCs w:val="28"/>
        </w:rPr>
      </w:pPr>
      <w:r w:rsidRPr="00C30062">
        <w:rPr>
          <w:rFonts w:cstheme="minorHAnsi"/>
          <w:b/>
          <w:bCs/>
          <w:sz w:val="28"/>
          <w:szCs w:val="28"/>
        </w:rPr>
        <w:t>Compatibility:</w:t>
      </w:r>
      <w:r w:rsidRPr="00C30062">
        <w:rPr>
          <w:rFonts w:cstheme="minorHAnsi"/>
          <w:sz w:val="28"/>
          <w:szCs w:val="28"/>
        </w:rPr>
        <w:t xml:space="preserve"> Windows containers are compatible with various versions of Windows Server and Windows 10. They can run Windows-based applications within containers using the same kernel version as the host.</w:t>
      </w:r>
    </w:p>
    <w:p w14:paraId="79BF7D0A" w14:textId="77777777" w:rsidR="00C30062" w:rsidRPr="00C30062" w:rsidRDefault="00C30062">
      <w:pPr>
        <w:numPr>
          <w:ilvl w:val="1"/>
          <w:numId w:val="884"/>
        </w:numPr>
        <w:rPr>
          <w:rFonts w:cstheme="minorHAnsi"/>
          <w:sz w:val="28"/>
          <w:szCs w:val="28"/>
        </w:rPr>
      </w:pPr>
      <w:r w:rsidRPr="00C30062">
        <w:rPr>
          <w:rFonts w:cstheme="minorHAnsi"/>
          <w:b/>
          <w:bCs/>
          <w:sz w:val="28"/>
          <w:szCs w:val="28"/>
        </w:rPr>
        <w:t>Scalability and Portability:</w:t>
      </w:r>
      <w:r w:rsidRPr="00C30062">
        <w:rPr>
          <w:rFonts w:cstheme="minorHAnsi"/>
          <w:sz w:val="28"/>
          <w:szCs w:val="28"/>
        </w:rPr>
        <w:t xml:space="preserve"> Windows containers are highly scalable and lightweight, making them suitable for environments where maximizing resource utilization and performance are important.</w:t>
      </w:r>
    </w:p>
    <w:p w14:paraId="422CDEA5" w14:textId="77777777" w:rsidR="00C30062" w:rsidRPr="00C30062" w:rsidRDefault="00C30062">
      <w:pPr>
        <w:numPr>
          <w:ilvl w:val="1"/>
          <w:numId w:val="884"/>
        </w:numPr>
        <w:rPr>
          <w:rFonts w:cstheme="minorHAnsi"/>
          <w:sz w:val="28"/>
          <w:szCs w:val="28"/>
        </w:rPr>
      </w:pPr>
      <w:r w:rsidRPr="00C30062">
        <w:rPr>
          <w:rFonts w:cstheme="minorHAnsi"/>
          <w:b/>
          <w:bCs/>
          <w:sz w:val="28"/>
          <w:szCs w:val="28"/>
        </w:rPr>
        <w:t>Use Cases:</w:t>
      </w:r>
      <w:r w:rsidRPr="00C30062">
        <w:rPr>
          <w:rFonts w:cstheme="minorHAnsi"/>
          <w:sz w:val="28"/>
          <w:szCs w:val="28"/>
        </w:rPr>
        <w:t xml:space="preserve"> Windows containers are well-suited for a wide range of applications, including microservices, cloud-native applications, and modernizing traditional applications for efficient deployment and management.</w:t>
      </w:r>
    </w:p>
    <w:p w14:paraId="4E663D14" w14:textId="77777777" w:rsidR="00C30062" w:rsidRPr="00C30062" w:rsidRDefault="00C30062" w:rsidP="00C30062">
      <w:pPr>
        <w:rPr>
          <w:rFonts w:cstheme="minorHAnsi"/>
          <w:sz w:val="28"/>
          <w:szCs w:val="28"/>
        </w:rPr>
      </w:pPr>
      <w:r w:rsidRPr="00C30062">
        <w:rPr>
          <w:rFonts w:cstheme="minorHAnsi"/>
          <w:sz w:val="28"/>
          <w:szCs w:val="28"/>
        </w:rPr>
        <w:t>In summary, Hyper-V containers offer a higher level of isolation and are ideal for scenarios where security and strong isolation are critical. On the other hand, Windows containers provide a more lightweight, resource-efficient solution, making them suitable for a broader range of use cases, especially those focused on maximizing performance and scalability. The choice between these technologies depends on the specific requirements of the application and the desired level of isolation.</w:t>
      </w:r>
    </w:p>
    <w:p w14:paraId="274F03BD" w14:textId="4341F9A3" w:rsidR="00C30062" w:rsidRDefault="00C30062" w:rsidP="000E15C1">
      <w:pPr>
        <w:rPr>
          <w:rFonts w:cstheme="minorHAnsi"/>
          <w:sz w:val="28"/>
          <w:szCs w:val="28"/>
        </w:rPr>
      </w:pPr>
    </w:p>
    <w:p w14:paraId="79BC483A" w14:textId="370C936D" w:rsidR="000E15C1" w:rsidRPr="00C30062" w:rsidRDefault="000E15C1">
      <w:pPr>
        <w:pStyle w:val="ListParagraph"/>
        <w:numPr>
          <w:ilvl w:val="1"/>
          <w:numId w:val="885"/>
        </w:numPr>
        <w:rPr>
          <w:rFonts w:cstheme="minorHAnsi"/>
          <w:b/>
          <w:bCs/>
          <w:sz w:val="28"/>
          <w:szCs w:val="28"/>
        </w:rPr>
      </w:pPr>
      <w:r w:rsidRPr="00C30062">
        <w:rPr>
          <w:rFonts w:cstheme="minorHAnsi"/>
          <w:b/>
          <w:bCs/>
          <w:sz w:val="28"/>
          <w:szCs w:val="28"/>
        </w:rPr>
        <w:t>Practical</w:t>
      </w:r>
    </w:p>
    <w:p w14:paraId="472BC98A" w14:textId="77777777" w:rsidR="000E15C1" w:rsidRPr="00CD42C1" w:rsidRDefault="000E15C1" w:rsidP="000E15C1">
      <w:pPr>
        <w:rPr>
          <w:rFonts w:cstheme="minorHAnsi"/>
          <w:sz w:val="28"/>
          <w:szCs w:val="28"/>
        </w:rPr>
      </w:pPr>
      <w:r w:rsidRPr="00CD42C1">
        <w:rPr>
          <w:rFonts w:cstheme="minorHAnsi"/>
          <w:sz w:val="28"/>
          <w:szCs w:val="28"/>
        </w:rPr>
        <w:lastRenderedPageBreak/>
        <w:t>1. install windows container</w:t>
      </w:r>
    </w:p>
    <w:p w14:paraId="734E31C5" w14:textId="77777777" w:rsidR="00C30062" w:rsidRPr="00C30062" w:rsidRDefault="00C30062" w:rsidP="00C30062">
      <w:pPr>
        <w:rPr>
          <w:rFonts w:cstheme="minorHAnsi"/>
          <w:sz w:val="28"/>
          <w:szCs w:val="28"/>
        </w:rPr>
      </w:pPr>
      <w:r>
        <w:rPr>
          <w:rFonts w:cstheme="minorHAnsi"/>
          <w:sz w:val="28"/>
          <w:szCs w:val="28"/>
        </w:rPr>
        <w:t xml:space="preserve">Ans: </w:t>
      </w:r>
      <w:r w:rsidRPr="00C30062">
        <w:rPr>
          <w:rFonts w:cstheme="minorHAnsi"/>
          <w:sz w:val="28"/>
          <w:szCs w:val="28"/>
        </w:rPr>
        <w:br/>
        <w:t>To install Windows containers on a Windows machine, you'll need to use the Docker Desktop application, which includes the necessary components to work with Windows containers. Docker Desktop provides a straightforward way to install and manage containers on Windows.</w:t>
      </w:r>
    </w:p>
    <w:p w14:paraId="19D83998" w14:textId="77777777" w:rsidR="00C30062" w:rsidRPr="00C30062" w:rsidRDefault="00C30062" w:rsidP="00C30062">
      <w:pPr>
        <w:rPr>
          <w:rFonts w:cstheme="minorHAnsi"/>
          <w:sz w:val="28"/>
          <w:szCs w:val="28"/>
        </w:rPr>
      </w:pPr>
      <w:r w:rsidRPr="00C30062">
        <w:rPr>
          <w:rFonts w:cstheme="minorHAnsi"/>
          <w:sz w:val="28"/>
          <w:szCs w:val="28"/>
        </w:rPr>
        <w:t>Here's a step-by-step guide to install Windows containers using Docker Desktop:</w:t>
      </w:r>
    </w:p>
    <w:p w14:paraId="17264CC5" w14:textId="77777777" w:rsidR="00C30062" w:rsidRPr="00C30062" w:rsidRDefault="00C30062">
      <w:pPr>
        <w:numPr>
          <w:ilvl w:val="0"/>
          <w:numId w:val="886"/>
        </w:numPr>
        <w:rPr>
          <w:rFonts w:cstheme="minorHAnsi"/>
          <w:sz w:val="28"/>
          <w:szCs w:val="28"/>
        </w:rPr>
      </w:pPr>
      <w:r w:rsidRPr="00C30062">
        <w:rPr>
          <w:rFonts w:cstheme="minorHAnsi"/>
          <w:b/>
          <w:bCs/>
          <w:sz w:val="28"/>
          <w:szCs w:val="28"/>
        </w:rPr>
        <w:t>Download Docker Desktop:</w:t>
      </w:r>
    </w:p>
    <w:p w14:paraId="335BDF29" w14:textId="77777777" w:rsidR="00C30062" w:rsidRPr="00C30062" w:rsidRDefault="00C30062">
      <w:pPr>
        <w:numPr>
          <w:ilvl w:val="1"/>
          <w:numId w:val="886"/>
        </w:numPr>
        <w:rPr>
          <w:rFonts w:cstheme="minorHAnsi"/>
          <w:sz w:val="28"/>
          <w:szCs w:val="28"/>
        </w:rPr>
      </w:pPr>
      <w:r w:rsidRPr="00C30062">
        <w:rPr>
          <w:rFonts w:cstheme="minorHAnsi"/>
          <w:sz w:val="28"/>
          <w:szCs w:val="28"/>
        </w:rPr>
        <w:t xml:space="preserve">Go to the Docker website and download Docker Desktop for Windows: </w:t>
      </w:r>
      <w:hyperlink r:id="rId10" w:tgtFrame="_new" w:history="1">
        <w:r w:rsidRPr="00C30062">
          <w:rPr>
            <w:rStyle w:val="Hyperlink"/>
            <w:rFonts w:cstheme="minorHAnsi"/>
            <w:sz w:val="28"/>
            <w:szCs w:val="28"/>
          </w:rPr>
          <w:t>https://www.docker.com/products/docker-desktop</w:t>
        </w:r>
      </w:hyperlink>
    </w:p>
    <w:p w14:paraId="668CE735" w14:textId="77777777" w:rsidR="00C30062" w:rsidRPr="00C30062" w:rsidRDefault="00C30062">
      <w:pPr>
        <w:numPr>
          <w:ilvl w:val="0"/>
          <w:numId w:val="886"/>
        </w:numPr>
        <w:rPr>
          <w:rFonts w:cstheme="minorHAnsi"/>
          <w:sz w:val="28"/>
          <w:szCs w:val="28"/>
        </w:rPr>
      </w:pPr>
      <w:r w:rsidRPr="00C30062">
        <w:rPr>
          <w:rFonts w:cstheme="minorHAnsi"/>
          <w:b/>
          <w:bCs/>
          <w:sz w:val="28"/>
          <w:szCs w:val="28"/>
        </w:rPr>
        <w:t>Install Docker Desktop:</w:t>
      </w:r>
    </w:p>
    <w:p w14:paraId="468EC8C0" w14:textId="77777777" w:rsidR="00C30062" w:rsidRPr="00C30062" w:rsidRDefault="00C30062">
      <w:pPr>
        <w:numPr>
          <w:ilvl w:val="1"/>
          <w:numId w:val="886"/>
        </w:numPr>
        <w:rPr>
          <w:rFonts w:cstheme="minorHAnsi"/>
          <w:sz w:val="28"/>
          <w:szCs w:val="28"/>
        </w:rPr>
      </w:pPr>
      <w:r w:rsidRPr="00C30062">
        <w:rPr>
          <w:rFonts w:cstheme="minorHAnsi"/>
          <w:sz w:val="28"/>
          <w:szCs w:val="28"/>
        </w:rPr>
        <w:t>Double-click the downloaded installer to start the installation process.</w:t>
      </w:r>
    </w:p>
    <w:p w14:paraId="6EB84830" w14:textId="77777777" w:rsidR="00C30062" w:rsidRPr="00C30062" w:rsidRDefault="00C30062">
      <w:pPr>
        <w:numPr>
          <w:ilvl w:val="0"/>
          <w:numId w:val="886"/>
        </w:numPr>
        <w:rPr>
          <w:rFonts w:cstheme="minorHAnsi"/>
          <w:sz w:val="28"/>
          <w:szCs w:val="28"/>
        </w:rPr>
      </w:pPr>
      <w:r w:rsidRPr="00C30062">
        <w:rPr>
          <w:rFonts w:cstheme="minorHAnsi"/>
          <w:b/>
          <w:bCs/>
          <w:sz w:val="28"/>
          <w:szCs w:val="28"/>
        </w:rPr>
        <w:t>Install Prerequisites:</w:t>
      </w:r>
    </w:p>
    <w:p w14:paraId="2EB63C7E" w14:textId="77777777" w:rsidR="00C30062" w:rsidRPr="00C30062" w:rsidRDefault="00C30062">
      <w:pPr>
        <w:numPr>
          <w:ilvl w:val="1"/>
          <w:numId w:val="886"/>
        </w:numPr>
        <w:rPr>
          <w:rFonts w:cstheme="minorHAnsi"/>
          <w:sz w:val="28"/>
          <w:szCs w:val="28"/>
        </w:rPr>
      </w:pPr>
      <w:r w:rsidRPr="00C30062">
        <w:rPr>
          <w:rFonts w:cstheme="minorHAnsi"/>
          <w:sz w:val="28"/>
          <w:szCs w:val="28"/>
        </w:rPr>
        <w:t>During the installation, Docker Desktop will prompt you to enable Windows features such as Hyper-V, Containers, and Windows Subsystem for Linux (WSL). Enable these features if prompted.</w:t>
      </w:r>
    </w:p>
    <w:p w14:paraId="203B8CB6" w14:textId="77777777" w:rsidR="00C30062" w:rsidRPr="00C30062" w:rsidRDefault="00C30062">
      <w:pPr>
        <w:numPr>
          <w:ilvl w:val="0"/>
          <w:numId w:val="886"/>
        </w:numPr>
        <w:rPr>
          <w:rFonts w:cstheme="minorHAnsi"/>
          <w:sz w:val="28"/>
          <w:szCs w:val="28"/>
        </w:rPr>
      </w:pPr>
      <w:r w:rsidRPr="00C30062">
        <w:rPr>
          <w:rFonts w:cstheme="minorHAnsi"/>
          <w:b/>
          <w:bCs/>
          <w:sz w:val="28"/>
          <w:szCs w:val="28"/>
        </w:rPr>
        <w:t>Complete the Installation:</w:t>
      </w:r>
    </w:p>
    <w:p w14:paraId="2791DAEA" w14:textId="77777777" w:rsidR="00C30062" w:rsidRPr="00C30062" w:rsidRDefault="00C30062">
      <w:pPr>
        <w:numPr>
          <w:ilvl w:val="1"/>
          <w:numId w:val="886"/>
        </w:numPr>
        <w:rPr>
          <w:rFonts w:cstheme="minorHAnsi"/>
          <w:sz w:val="28"/>
          <w:szCs w:val="28"/>
        </w:rPr>
      </w:pPr>
      <w:r w:rsidRPr="00C30062">
        <w:rPr>
          <w:rFonts w:cstheme="minorHAnsi"/>
          <w:sz w:val="28"/>
          <w:szCs w:val="28"/>
        </w:rPr>
        <w:t>Follow the on-screen instructions to complete the Docker Desktop installation. The installer will automatically configure Docker and set up the necessary components for working with containers.</w:t>
      </w:r>
    </w:p>
    <w:p w14:paraId="218810B6" w14:textId="77777777" w:rsidR="00C30062" w:rsidRPr="00C30062" w:rsidRDefault="00C30062">
      <w:pPr>
        <w:numPr>
          <w:ilvl w:val="0"/>
          <w:numId w:val="886"/>
        </w:numPr>
        <w:rPr>
          <w:rFonts w:cstheme="minorHAnsi"/>
          <w:sz w:val="28"/>
          <w:szCs w:val="28"/>
        </w:rPr>
      </w:pPr>
      <w:r w:rsidRPr="00C30062">
        <w:rPr>
          <w:rFonts w:cstheme="minorHAnsi"/>
          <w:b/>
          <w:bCs/>
          <w:sz w:val="28"/>
          <w:szCs w:val="28"/>
        </w:rPr>
        <w:t>Launch Docker Desktop:</w:t>
      </w:r>
    </w:p>
    <w:p w14:paraId="7BF5D774" w14:textId="77777777" w:rsidR="00C30062" w:rsidRPr="00C30062" w:rsidRDefault="00C30062">
      <w:pPr>
        <w:numPr>
          <w:ilvl w:val="1"/>
          <w:numId w:val="886"/>
        </w:numPr>
        <w:rPr>
          <w:rFonts w:cstheme="minorHAnsi"/>
          <w:sz w:val="28"/>
          <w:szCs w:val="28"/>
        </w:rPr>
      </w:pPr>
      <w:r w:rsidRPr="00C30062">
        <w:rPr>
          <w:rFonts w:cstheme="minorHAnsi"/>
          <w:sz w:val="28"/>
          <w:szCs w:val="28"/>
        </w:rPr>
        <w:t>Once the installation is complete, Docker Desktop will be available in your system tray. Double-click the Docker Desktop icon to launch it.</w:t>
      </w:r>
    </w:p>
    <w:p w14:paraId="215765F8" w14:textId="77777777" w:rsidR="00C30062" w:rsidRPr="00C30062" w:rsidRDefault="00C30062">
      <w:pPr>
        <w:numPr>
          <w:ilvl w:val="0"/>
          <w:numId w:val="886"/>
        </w:numPr>
        <w:rPr>
          <w:rFonts w:cstheme="minorHAnsi"/>
          <w:sz w:val="28"/>
          <w:szCs w:val="28"/>
        </w:rPr>
      </w:pPr>
      <w:r w:rsidRPr="00C30062">
        <w:rPr>
          <w:rFonts w:cstheme="minorHAnsi"/>
          <w:b/>
          <w:bCs/>
          <w:sz w:val="28"/>
          <w:szCs w:val="28"/>
        </w:rPr>
        <w:t>Enable Windows Containers:</w:t>
      </w:r>
    </w:p>
    <w:p w14:paraId="30EF9311" w14:textId="77777777" w:rsidR="00C30062" w:rsidRPr="00C30062" w:rsidRDefault="00C30062">
      <w:pPr>
        <w:numPr>
          <w:ilvl w:val="1"/>
          <w:numId w:val="886"/>
        </w:numPr>
        <w:rPr>
          <w:rFonts w:cstheme="minorHAnsi"/>
          <w:sz w:val="28"/>
          <w:szCs w:val="28"/>
        </w:rPr>
      </w:pPr>
      <w:r w:rsidRPr="00C30062">
        <w:rPr>
          <w:rFonts w:cstheme="minorHAnsi"/>
          <w:sz w:val="28"/>
          <w:szCs w:val="28"/>
        </w:rPr>
        <w:t>In Docker Desktop, right-click on the Docker icon in the system tray and select "Switch to Windows containers." This will switch Docker Desktop to use Windows containers instead of Linux containers.</w:t>
      </w:r>
    </w:p>
    <w:p w14:paraId="71E9C0F3" w14:textId="77777777" w:rsidR="00C30062" w:rsidRPr="00C30062" w:rsidRDefault="00C30062">
      <w:pPr>
        <w:numPr>
          <w:ilvl w:val="0"/>
          <w:numId w:val="886"/>
        </w:numPr>
        <w:rPr>
          <w:rFonts w:cstheme="minorHAnsi"/>
          <w:sz w:val="28"/>
          <w:szCs w:val="28"/>
        </w:rPr>
      </w:pPr>
      <w:r w:rsidRPr="00C30062">
        <w:rPr>
          <w:rFonts w:cstheme="minorHAnsi"/>
          <w:b/>
          <w:bCs/>
          <w:sz w:val="28"/>
          <w:szCs w:val="28"/>
        </w:rPr>
        <w:lastRenderedPageBreak/>
        <w:t>Verify Installation:</w:t>
      </w:r>
    </w:p>
    <w:p w14:paraId="2F9C18F3" w14:textId="77777777" w:rsidR="00C30062" w:rsidRPr="00C30062" w:rsidRDefault="00C30062">
      <w:pPr>
        <w:numPr>
          <w:ilvl w:val="1"/>
          <w:numId w:val="886"/>
        </w:numPr>
        <w:rPr>
          <w:rFonts w:cstheme="minorHAnsi"/>
          <w:sz w:val="28"/>
          <w:szCs w:val="28"/>
        </w:rPr>
      </w:pPr>
      <w:r w:rsidRPr="00C30062">
        <w:rPr>
          <w:rFonts w:cstheme="minorHAnsi"/>
          <w:sz w:val="28"/>
          <w:szCs w:val="28"/>
        </w:rPr>
        <w:t>Open a command prompt or PowerShell window and run the following command to verify that Docker is installed and working:</w:t>
      </w:r>
    </w:p>
    <w:p w14:paraId="1275E0B2" w14:textId="77777777" w:rsidR="00C30062" w:rsidRPr="00C30062" w:rsidRDefault="00C30062" w:rsidP="00C30062">
      <w:pPr>
        <w:rPr>
          <w:rFonts w:cstheme="minorHAnsi"/>
          <w:sz w:val="28"/>
          <w:szCs w:val="28"/>
        </w:rPr>
      </w:pPr>
      <w:proofErr w:type="spellStart"/>
      <w:r w:rsidRPr="00C30062">
        <w:rPr>
          <w:rFonts w:cstheme="minorHAnsi"/>
          <w:sz w:val="28"/>
          <w:szCs w:val="28"/>
        </w:rPr>
        <w:t>cssCopy</w:t>
      </w:r>
      <w:proofErr w:type="spellEnd"/>
      <w:r w:rsidRPr="00C30062">
        <w:rPr>
          <w:rFonts w:cstheme="minorHAnsi"/>
          <w:sz w:val="28"/>
          <w:szCs w:val="28"/>
        </w:rPr>
        <w:t xml:space="preserve"> code</w:t>
      </w:r>
    </w:p>
    <w:p w14:paraId="4F39CBE7" w14:textId="77777777" w:rsidR="00C30062" w:rsidRPr="00C30062" w:rsidRDefault="00C30062" w:rsidP="00C30062">
      <w:pPr>
        <w:rPr>
          <w:rFonts w:cstheme="minorHAnsi"/>
          <w:sz w:val="28"/>
          <w:szCs w:val="28"/>
        </w:rPr>
      </w:pPr>
      <w:r w:rsidRPr="00C30062">
        <w:rPr>
          <w:rFonts w:cstheme="minorHAnsi"/>
          <w:sz w:val="28"/>
          <w:szCs w:val="28"/>
        </w:rPr>
        <w:t xml:space="preserve">docker --version </w:t>
      </w:r>
    </w:p>
    <w:p w14:paraId="77504271" w14:textId="77777777" w:rsidR="00C30062" w:rsidRPr="00C30062" w:rsidRDefault="00C30062">
      <w:pPr>
        <w:numPr>
          <w:ilvl w:val="0"/>
          <w:numId w:val="886"/>
        </w:numPr>
        <w:rPr>
          <w:rFonts w:cstheme="minorHAnsi"/>
          <w:sz w:val="28"/>
          <w:szCs w:val="28"/>
        </w:rPr>
      </w:pPr>
      <w:r w:rsidRPr="00C30062">
        <w:rPr>
          <w:rFonts w:cstheme="minorHAnsi"/>
          <w:b/>
          <w:bCs/>
          <w:sz w:val="28"/>
          <w:szCs w:val="28"/>
        </w:rPr>
        <w:t>Pull a Windows Container Image (Optional):</w:t>
      </w:r>
    </w:p>
    <w:p w14:paraId="5D11EDF9" w14:textId="77777777" w:rsidR="00C30062" w:rsidRPr="00C30062" w:rsidRDefault="00C30062">
      <w:pPr>
        <w:numPr>
          <w:ilvl w:val="1"/>
          <w:numId w:val="886"/>
        </w:numPr>
        <w:rPr>
          <w:rFonts w:cstheme="minorHAnsi"/>
          <w:sz w:val="28"/>
          <w:szCs w:val="28"/>
        </w:rPr>
      </w:pPr>
      <w:r w:rsidRPr="00C30062">
        <w:rPr>
          <w:rFonts w:cstheme="minorHAnsi"/>
          <w:sz w:val="28"/>
          <w:szCs w:val="28"/>
        </w:rPr>
        <w:t>You can pull a Windows container image using the following Docker command:</w:t>
      </w:r>
    </w:p>
    <w:p w14:paraId="11F27CC4" w14:textId="77777777" w:rsidR="00C30062" w:rsidRPr="00C30062" w:rsidRDefault="00C30062" w:rsidP="00C30062">
      <w:pPr>
        <w:rPr>
          <w:rFonts w:cstheme="minorHAnsi"/>
          <w:sz w:val="28"/>
          <w:szCs w:val="28"/>
        </w:rPr>
      </w:pPr>
      <w:r w:rsidRPr="00C30062">
        <w:rPr>
          <w:rFonts w:cstheme="minorHAnsi"/>
          <w:sz w:val="28"/>
          <w:szCs w:val="28"/>
        </w:rPr>
        <w:t>docker pull mcr.microsoft.com/windows/</w:t>
      </w:r>
      <w:proofErr w:type="gramStart"/>
      <w:r w:rsidRPr="00C30062">
        <w:rPr>
          <w:rFonts w:cstheme="minorHAnsi"/>
          <w:sz w:val="28"/>
          <w:szCs w:val="28"/>
        </w:rPr>
        <w:t>servercore:ltsc</w:t>
      </w:r>
      <w:proofErr w:type="gramEnd"/>
      <w:r w:rsidRPr="00C30062">
        <w:rPr>
          <w:rFonts w:cstheme="minorHAnsi"/>
          <w:sz w:val="28"/>
          <w:szCs w:val="28"/>
        </w:rPr>
        <w:t xml:space="preserve">2019 </w:t>
      </w:r>
    </w:p>
    <w:p w14:paraId="1EA9226D" w14:textId="77777777" w:rsidR="00C30062" w:rsidRPr="00C30062" w:rsidRDefault="00C30062" w:rsidP="00C30062">
      <w:pPr>
        <w:rPr>
          <w:rFonts w:cstheme="minorHAnsi"/>
          <w:sz w:val="28"/>
          <w:szCs w:val="28"/>
        </w:rPr>
      </w:pPr>
      <w:r w:rsidRPr="00C30062">
        <w:rPr>
          <w:rFonts w:cstheme="minorHAnsi"/>
          <w:sz w:val="28"/>
          <w:szCs w:val="28"/>
        </w:rPr>
        <w:t>This example pulls the Windows Server Core image.</w:t>
      </w:r>
    </w:p>
    <w:p w14:paraId="599A846A" w14:textId="77777777" w:rsidR="00C30062" w:rsidRPr="00C30062" w:rsidRDefault="00C30062" w:rsidP="00C30062">
      <w:pPr>
        <w:rPr>
          <w:rFonts w:cstheme="minorHAnsi"/>
          <w:sz w:val="28"/>
          <w:szCs w:val="28"/>
        </w:rPr>
      </w:pPr>
      <w:r w:rsidRPr="00C30062">
        <w:rPr>
          <w:rFonts w:cstheme="minorHAnsi"/>
          <w:sz w:val="28"/>
          <w:szCs w:val="28"/>
        </w:rPr>
        <w:t>You now have Docker Desktop installed and configured to use Windows containers. You can start creating and running Windows containers on your Windows machine using Docker commands and Docker Compose.</w:t>
      </w:r>
    </w:p>
    <w:p w14:paraId="064BF94B" w14:textId="17D6C807" w:rsidR="00C30062" w:rsidRDefault="00C30062" w:rsidP="000E15C1">
      <w:pPr>
        <w:rPr>
          <w:rFonts w:cstheme="minorHAnsi"/>
          <w:sz w:val="28"/>
          <w:szCs w:val="28"/>
        </w:rPr>
      </w:pPr>
    </w:p>
    <w:p w14:paraId="75DF7F55" w14:textId="07ACABEB" w:rsidR="000E15C1" w:rsidRPr="00CD42C1" w:rsidRDefault="000E15C1" w:rsidP="000E15C1">
      <w:pPr>
        <w:rPr>
          <w:rFonts w:cstheme="minorHAnsi"/>
          <w:sz w:val="28"/>
          <w:szCs w:val="28"/>
        </w:rPr>
      </w:pPr>
      <w:r w:rsidRPr="00CD42C1">
        <w:rPr>
          <w:rFonts w:cstheme="minorHAnsi"/>
          <w:sz w:val="28"/>
          <w:szCs w:val="28"/>
        </w:rPr>
        <w:t>2. install container in core server</w:t>
      </w:r>
    </w:p>
    <w:p w14:paraId="4CBF8148" w14:textId="77777777" w:rsidR="00B36960" w:rsidRPr="00B36960" w:rsidRDefault="00C30062" w:rsidP="00B36960">
      <w:pPr>
        <w:rPr>
          <w:rFonts w:cstheme="minorHAnsi"/>
          <w:sz w:val="28"/>
          <w:szCs w:val="28"/>
        </w:rPr>
      </w:pPr>
      <w:r>
        <w:rPr>
          <w:rFonts w:cstheme="minorHAnsi"/>
          <w:sz w:val="28"/>
          <w:szCs w:val="28"/>
        </w:rPr>
        <w:t xml:space="preserve">Ans: </w:t>
      </w:r>
      <w:r w:rsidR="00B36960" w:rsidRPr="00B36960">
        <w:rPr>
          <w:rFonts w:cstheme="minorHAnsi"/>
          <w:sz w:val="28"/>
          <w:szCs w:val="28"/>
        </w:rPr>
        <w:t>To install containers on Windows Server Core, you'll need to use the Docker Engine for Windows Containers. Here's a step-by-step guide to install and configure Docker on Windows Server Core:</w:t>
      </w:r>
    </w:p>
    <w:p w14:paraId="69CF7C46" w14:textId="77777777" w:rsidR="00B36960" w:rsidRPr="00B36960" w:rsidRDefault="00B36960">
      <w:pPr>
        <w:numPr>
          <w:ilvl w:val="0"/>
          <w:numId w:val="887"/>
        </w:numPr>
        <w:rPr>
          <w:rFonts w:cstheme="minorHAnsi"/>
          <w:sz w:val="28"/>
          <w:szCs w:val="28"/>
        </w:rPr>
      </w:pPr>
      <w:r w:rsidRPr="00B36960">
        <w:rPr>
          <w:rFonts w:cstheme="minorHAnsi"/>
          <w:b/>
          <w:bCs/>
          <w:sz w:val="28"/>
          <w:szCs w:val="28"/>
        </w:rPr>
        <w:t>Access Windows Server Core:</w:t>
      </w:r>
    </w:p>
    <w:p w14:paraId="57DF7074" w14:textId="77777777" w:rsidR="00B36960" w:rsidRPr="00B36960" w:rsidRDefault="00B36960">
      <w:pPr>
        <w:numPr>
          <w:ilvl w:val="1"/>
          <w:numId w:val="887"/>
        </w:numPr>
        <w:rPr>
          <w:rFonts w:cstheme="minorHAnsi"/>
          <w:sz w:val="28"/>
          <w:szCs w:val="28"/>
        </w:rPr>
      </w:pPr>
      <w:r w:rsidRPr="00B36960">
        <w:rPr>
          <w:rFonts w:cstheme="minorHAnsi"/>
          <w:sz w:val="28"/>
          <w:szCs w:val="28"/>
        </w:rPr>
        <w:t>Log in to your Windows Server Core machine.</w:t>
      </w:r>
    </w:p>
    <w:p w14:paraId="31EA08FA" w14:textId="77777777" w:rsidR="00B36960" w:rsidRPr="00B36960" w:rsidRDefault="00B36960">
      <w:pPr>
        <w:numPr>
          <w:ilvl w:val="0"/>
          <w:numId w:val="887"/>
        </w:numPr>
        <w:rPr>
          <w:rFonts w:cstheme="minorHAnsi"/>
          <w:sz w:val="28"/>
          <w:szCs w:val="28"/>
        </w:rPr>
      </w:pPr>
      <w:r w:rsidRPr="00B36960">
        <w:rPr>
          <w:rFonts w:cstheme="minorHAnsi"/>
          <w:b/>
          <w:bCs/>
          <w:sz w:val="28"/>
          <w:szCs w:val="28"/>
        </w:rPr>
        <w:t>Download Docker EE for Windows Server:</w:t>
      </w:r>
    </w:p>
    <w:p w14:paraId="7A673BCE" w14:textId="77777777" w:rsidR="00B36960" w:rsidRPr="00B36960" w:rsidRDefault="00B36960">
      <w:pPr>
        <w:numPr>
          <w:ilvl w:val="1"/>
          <w:numId w:val="887"/>
        </w:numPr>
        <w:rPr>
          <w:rFonts w:cstheme="minorHAnsi"/>
          <w:sz w:val="28"/>
          <w:szCs w:val="28"/>
        </w:rPr>
      </w:pPr>
      <w:r w:rsidRPr="00B36960">
        <w:rPr>
          <w:rFonts w:cstheme="minorHAnsi"/>
          <w:sz w:val="28"/>
          <w:szCs w:val="28"/>
        </w:rPr>
        <w:t xml:space="preserve">Go to the Docker website and download Docker EE for Windows Server: </w:t>
      </w:r>
      <w:hyperlink r:id="rId11" w:tgtFrame="_new" w:history="1">
        <w:r w:rsidRPr="00B36960">
          <w:rPr>
            <w:rStyle w:val="Hyperlink"/>
            <w:rFonts w:cstheme="minorHAnsi"/>
            <w:sz w:val="28"/>
            <w:szCs w:val="28"/>
          </w:rPr>
          <w:t>https://www.docker.com/products/docker-desktop</w:t>
        </w:r>
      </w:hyperlink>
    </w:p>
    <w:p w14:paraId="656E37A2" w14:textId="77777777" w:rsidR="00B36960" w:rsidRPr="00B36960" w:rsidRDefault="00B36960">
      <w:pPr>
        <w:numPr>
          <w:ilvl w:val="0"/>
          <w:numId w:val="887"/>
        </w:numPr>
        <w:rPr>
          <w:rFonts w:cstheme="minorHAnsi"/>
          <w:sz w:val="28"/>
          <w:szCs w:val="28"/>
        </w:rPr>
      </w:pPr>
      <w:r w:rsidRPr="00B36960">
        <w:rPr>
          <w:rFonts w:cstheme="minorHAnsi"/>
          <w:b/>
          <w:bCs/>
          <w:sz w:val="28"/>
          <w:szCs w:val="28"/>
        </w:rPr>
        <w:t>Copy the Installer to Windows Server Core:</w:t>
      </w:r>
    </w:p>
    <w:p w14:paraId="50592DF9" w14:textId="77777777" w:rsidR="00B36960" w:rsidRPr="00B36960" w:rsidRDefault="00B36960">
      <w:pPr>
        <w:numPr>
          <w:ilvl w:val="1"/>
          <w:numId w:val="887"/>
        </w:numPr>
        <w:rPr>
          <w:rFonts w:cstheme="minorHAnsi"/>
          <w:sz w:val="28"/>
          <w:szCs w:val="28"/>
        </w:rPr>
      </w:pPr>
      <w:r w:rsidRPr="00B36960">
        <w:rPr>
          <w:rFonts w:cstheme="minorHAnsi"/>
          <w:sz w:val="28"/>
          <w:szCs w:val="28"/>
        </w:rPr>
        <w:t>Use a secure method like SCP (Secure Copy Protocol) or any other file transfer method to copy the Docker EE installer to your Windows Server Core machine.</w:t>
      </w:r>
    </w:p>
    <w:p w14:paraId="0845876C" w14:textId="77777777" w:rsidR="00B36960" w:rsidRPr="00B36960" w:rsidRDefault="00B36960">
      <w:pPr>
        <w:numPr>
          <w:ilvl w:val="0"/>
          <w:numId w:val="887"/>
        </w:numPr>
        <w:rPr>
          <w:rFonts w:cstheme="minorHAnsi"/>
          <w:sz w:val="28"/>
          <w:szCs w:val="28"/>
        </w:rPr>
      </w:pPr>
      <w:r w:rsidRPr="00B36960">
        <w:rPr>
          <w:rFonts w:cstheme="minorHAnsi"/>
          <w:b/>
          <w:bCs/>
          <w:sz w:val="28"/>
          <w:szCs w:val="28"/>
        </w:rPr>
        <w:t>Run the Installer:</w:t>
      </w:r>
    </w:p>
    <w:p w14:paraId="6E68E52A" w14:textId="77777777" w:rsidR="00B36960" w:rsidRPr="00B36960" w:rsidRDefault="00B36960">
      <w:pPr>
        <w:numPr>
          <w:ilvl w:val="1"/>
          <w:numId w:val="887"/>
        </w:numPr>
        <w:rPr>
          <w:rFonts w:cstheme="minorHAnsi"/>
          <w:sz w:val="28"/>
          <w:szCs w:val="28"/>
        </w:rPr>
      </w:pPr>
      <w:r w:rsidRPr="00B36960">
        <w:rPr>
          <w:rFonts w:cstheme="minorHAnsi"/>
          <w:sz w:val="28"/>
          <w:szCs w:val="28"/>
        </w:rPr>
        <w:lastRenderedPageBreak/>
        <w:t>On the Windows Server Core machine, navigate to the directory where you copied the Docker EE installer and run the installer.</w:t>
      </w:r>
    </w:p>
    <w:p w14:paraId="492C7F88" w14:textId="77777777" w:rsidR="00B36960" w:rsidRPr="00B36960" w:rsidRDefault="00B36960">
      <w:pPr>
        <w:numPr>
          <w:ilvl w:val="0"/>
          <w:numId w:val="887"/>
        </w:numPr>
        <w:rPr>
          <w:rFonts w:cstheme="minorHAnsi"/>
          <w:sz w:val="28"/>
          <w:szCs w:val="28"/>
        </w:rPr>
      </w:pPr>
      <w:r w:rsidRPr="00B36960">
        <w:rPr>
          <w:rFonts w:cstheme="minorHAnsi"/>
          <w:b/>
          <w:bCs/>
          <w:sz w:val="28"/>
          <w:szCs w:val="28"/>
        </w:rPr>
        <w:t>Install Docker EE:</w:t>
      </w:r>
    </w:p>
    <w:p w14:paraId="4B25673C" w14:textId="77777777" w:rsidR="00B36960" w:rsidRPr="00B36960" w:rsidRDefault="00B36960">
      <w:pPr>
        <w:numPr>
          <w:ilvl w:val="1"/>
          <w:numId w:val="887"/>
        </w:numPr>
        <w:rPr>
          <w:rFonts w:cstheme="minorHAnsi"/>
          <w:sz w:val="28"/>
          <w:szCs w:val="28"/>
        </w:rPr>
      </w:pPr>
      <w:r w:rsidRPr="00B36960">
        <w:rPr>
          <w:rFonts w:cstheme="minorHAnsi"/>
          <w:sz w:val="28"/>
          <w:szCs w:val="28"/>
        </w:rPr>
        <w:t>Follow the on-screen instructions to install Docker EE for Windows Server. The installer will configure Docker and its dependencies.</w:t>
      </w:r>
    </w:p>
    <w:p w14:paraId="74F65909" w14:textId="77777777" w:rsidR="00B36960" w:rsidRPr="00B36960" w:rsidRDefault="00B36960">
      <w:pPr>
        <w:numPr>
          <w:ilvl w:val="0"/>
          <w:numId w:val="887"/>
        </w:numPr>
        <w:rPr>
          <w:rFonts w:cstheme="minorHAnsi"/>
          <w:sz w:val="28"/>
          <w:szCs w:val="28"/>
        </w:rPr>
      </w:pPr>
      <w:r w:rsidRPr="00B36960">
        <w:rPr>
          <w:rFonts w:cstheme="minorHAnsi"/>
          <w:b/>
          <w:bCs/>
          <w:sz w:val="28"/>
          <w:szCs w:val="28"/>
        </w:rPr>
        <w:t>Enable Windows Containers:</w:t>
      </w:r>
    </w:p>
    <w:p w14:paraId="29C2B238" w14:textId="77777777" w:rsidR="00B36960" w:rsidRPr="00B36960" w:rsidRDefault="00B36960">
      <w:pPr>
        <w:numPr>
          <w:ilvl w:val="1"/>
          <w:numId w:val="887"/>
        </w:numPr>
        <w:rPr>
          <w:rFonts w:cstheme="minorHAnsi"/>
          <w:sz w:val="28"/>
          <w:szCs w:val="28"/>
        </w:rPr>
      </w:pPr>
      <w:r w:rsidRPr="00B36960">
        <w:rPr>
          <w:rFonts w:cstheme="minorHAnsi"/>
          <w:sz w:val="28"/>
          <w:szCs w:val="28"/>
        </w:rPr>
        <w:t>After the installation is complete, Docker EE is installed and configured for Windows containers by default.</w:t>
      </w:r>
    </w:p>
    <w:p w14:paraId="2D3BE33D" w14:textId="77777777" w:rsidR="00B36960" w:rsidRPr="00B36960" w:rsidRDefault="00B36960">
      <w:pPr>
        <w:numPr>
          <w:ilvl w:val="0"/>
          <w:numId w:val="887"/>
        </w:numPr>
        <w:rPr>
          <w:rFonts w:cstheme="minorHAnsi"/>
          <w:sz w:val="28"/>
          <w:szCs w:val="28"/>
        </w:rPr>
      </w:pPr>
      <w:r w:rsidRPr="00B36960">
        <w:rPr>
          <w:rFonts w:cstheme="minorHAnsi"/>
          <w:b/>
          <w:bCs/>
          <w:sz w:val="28"/>
          <w:szCs w:val="28"/>
        </w:rPr>
        <w:t>Start the Docker Service:</w:t>
      </w:r>
    </w:p>
    <w:p w14:paraId="6D896D47" w14:textId="77777777" w:rsidR="00B36960" w:rsidRPr="00B36960" w:rsidRDefault="00B36960">
      <w:pPr>
        <w:numPr>
          <w:ilvl w:val="1"/>
          <w:numId w:val="887"/>
        </w:numPr>
        <w:rPr>
          <w:rFonts w:cstheme="minorHAnsi"/>
          <w:sz w:val="28"/>
          <w:szCs w:val="28"/>
        </w:rPr>
      </w:pPr>
      <w:r w:rsidRPr="00B36960">
        <w:rPr>
          <w:rFonts w:cstheme="minorHAnsi"/>
          <w:sz w:val="28"/>
          <w:szCs w:val="28"/>
        </w:rPr>
        <w:t>Open PowerShell on the Windows Server Core machine and run the following command to start the Docker service:</w:t>
      </w:r>
    </w:p>
    <w:p w14:paraId="4C323FFE" w14:textId="77777777" w:rsidR="00B36960" w:rsidRPr="00B36960" w:rsidRDefault="00B36960" w:rsidP="00B36960">
      <w:pPr>
        <w:rPr>
          <w:rFonts w:cstheme="minorHAnsi"/>
          <w:sz w:val="28"/>
          <w:szCs w:val="28"/>
        </w:rPr>
      </w:pPr>
      <w:proofErr w:type="spellStart"/>
      <w:r w:rsidRPr="00B36960">
        <w:rPr>
          <w:rFonts w:cstheme="minorHAnsi"/>
          <w:sz w:val="28"/>
          <w:szCs w:val="28"/>
        </w:rPr>
        <w:t>sqlCopy</w:t>
      </w:r>
      <w:proofErr w:type="spellEnd"/>
      <w:r w:rsidRPr="00B36960">
        <w:rPr>
          <w:rFonts w:cstheme="minorHAnsi"/>
          <w:sz w:val="28"/>
          <w:szCs w:val="28"/>
        </w:rPr>
        <w:t xml:space="preserve"> code</w:t>
      </w:r>
    </w:p>
    <w:p w14:paraId="3ECDCF36" w14:textId="77777777" w:rsidR="00B36960" w:rsidRPr="00B36960" w:rsidRDefault="00B36960" w:rsidP="00B36960">
      <w:pPr>
        <w:rPr>
          <w:rFonts w:cstheme="minorHAnsi"/>
          <w:sz w:val="28"/>
          <w:szCs w:val="28"/>
        </w:rPr>
      </w:pPr>
      <w:r w:rsidRPr="00B36960">
        <w:rPr>
          <w:rFonts w:cstheme="minorHAnsi"/>
          <w:sz w:val="28"/>
          <w:szCs w:val="28"/>
        </w:rPr>
        <w:t xml:space="preserve">Start-Service Docker </w:t>
      </w:r>
    </w:p>
    <w:p w14:paraId="78931F95" w14:textId="77777777" w:rsidR="00B36960" w:rsidRPr="00B36960" w:rsidRDefault="00B36960">
      <w:pPr>
        <w:numPr>
          <w:ilvl w:val="0"/>
          <w:numId w:val="887"/>
        </w:numPr>
        <w:rPr>
          <w:rFonts w:cstheme="minorHAnsi"/>
          <w:sz w:val="28"/>
          <w:szCs w:val="28"/>
        </w:rPr>
      </w:pPr>
      <w:r w:rsidRPr="00B36960">
        <w:rPr>
          <w:rFonts w:cstheme="minorHAnsi"/>
          <w:b/>
          <w:bCs/>
          <w:sz w:val="28"/>
          <w:szCs w:val="28"/>
        </w:rPr>
        <w:t>Verify Installation:</w:t>
      </w:r>
    </w:p>
    <w:p w14:paraId="3F2F9695" w14:textId="77777777" w:rsidR="00B36960" w:rsidRPr="00B36960" w:rsidRDefault="00B36960">
      <w:pPr>
        <w:numPr>
          <w:ilvl w:val="1"/>
          <w:numId w:val="887"/>
        </w:numPr>
        <w:rPr>
          <w:rFonts w:cstheme="minorHAnsi"/>
          <w:sz w:val="28"/>
          <w:szCs w:val="28"/>
        </w:rPr>
      </w:pPr>
      <w:r w:rsidRPr="00B36960">
        <w:rPr>
          <w:rFonts w:cstheme="minorHAnsi"/>
          <w:sz w:val="28"/>
          <w:szCs w:val="28"/>
        </w:rPr>
        <w:t>Run the following Docker command to verify that Docker is installed and working:</w:t>
      </w:r>
    </w:p>
    <w:p w14:paraId="1FB0AAEC" w14:textId="77777777" w:rsidR="00B36960" w:rsidRPr="00B36960" w:rsidRDefault="00B36960" w:rsidP="00B36960">
      <w:pPr>
        <w:rPr>
          <w:rFonts w:cstheme="minorHAnsi"/>
          <w:sz w:val="28"/>
          <w:szCs w:val="28"/>
        </w:rPr>
      </w:pPr>
      <w:proofErr w:type="spellStart"/>
      <w:r w:rsidRPr="00B36960">
        <w:rPr>
          <w:rFonts w:cstheme="minorHAnsi"/>
          <w:sz w:val="28"/>
          <w:szCs w:val="28"/>
        </w:rPr>
        <w:t>cssCopy</w:t>
      </w:r>
      <w:proofErr w:type="spellEnd"/>
      <w:r w:rsidRPr="00B36960">
        <w:rPr>
          <w:rFonts w:cstheme="minorHAnsi"/>
          <w:sz w:val="28"/>
          <w:szCs w:val="28"/>
        </w:rPr>
        <w:t xml:space="preserve"> code</w:t>
      </w:r>
    </w:p>
    <w:p w14:paraId="5799DC93" w14:textId="77777777" w:rsidR="00B36960" w:rsidRPr="00B36960" w:rsidRDefault="00B36960" w:rsidP="00B36960">
      <w:pPr>
        <w:rPr>
          <w:rFonts w:cstheme="minorHAnsi"/>
          <w:sz w:val="28"/>
          <w:szCs w:val="28"/>
        </w:rPr>
      </w:pPr>
      <w:r w:rsidRPr="00B36960">
        <w:rPr>
          <w:rFonts w:cstheme="minorHAnsi"/>
          <w:sz w:val="28"/>
          <w:szCs w:val="28"/>
        </w:rPr>
        <w:t xml:space="preserve">docker --version </w:t>
      </w:r>
    </w:p>
    <w:p w14:paraId="44AFE020" w14:textId="77777777" w:rsidR="00B36960" w:rsidRPr="00B36960" w:rsidRDefault="00B36960">
      <w:pPr>
        <w:numPr>
          <w:ilvl w:val="0"/>
          <w:numId w:val="887"/>
        </w:numPr>
        <w:rPr>
          <w:rFonts w:cstheme="minorHAnsi"/>
          <w:sz w:val="28"/>
          <w:szCs w:val="28"/>
        </w:rPr>
      </w:pPr>
      <w:r w:rsidRPr="00B36960">
        <w:rPr>
          <w:rFonts w:cstheme="minorHAnsi"/>
          <w:b/>
          <w:bCs/>
          <w:sz w:val="28"/>
          <w:szCs w:val="28"/>
        </w:rPr>
        <w:t>Pull a Windows Container Image (Optional):</w:t>
      </w:r>
    </w:p>
    <w:p w14:paraId="2A35F49B" w14:textId="77777777" w:rsidR="00B36960" w:rsidRPr="00B36960" w:rsidRDefault="00B36960">
      <w:pPr>
        <w:numPr>
          <w:ilvl w:val="1"/>
          <w:numId w:val="887"/>
        </w:numPr>
        <w:rPr>
          <w:rFonts w:cstheme="minorHAnsi"/>
          <w:sz w:val="28"/>
          <w:szCs w:val="28"/>
        </w:rPr>
      </w:pPr>
      <w:r w:rsidRPr="00B36960">
        <w:rPr>
          <w:rFonts w:cstheme="minorHAnsi"/>
          <w:sz w:val="28"/>
          <w:szCs w:val="28"/>
        </w:rPr>
        <w:t>You can pull a Windows container image using the following Docker command:</w:t>
      </w:r>
    </w:p>
    <w:p w14:paraId="72F5B4FF" w14:textId="77777777" w:rsidR="00B36960" w:rsidRPr="00B36960" w:rsidRDefault="00B36960" w:rsidP="00B36960">
      <w:pPr>
        <w:rPr>
          <w:rFonts w:cstheme="minorHAnsi"/>
          <w:sz w:val="28"/>
          <w:szCs w:val="28"/>
        </w:rPr>
      </w:pPr>
      <w:proofErr w:type="spellStart"/>
      <w:r w:rsidRPr="00B36960">
        <w:rPr>
          <w:rFonts w:cstheme="minorHAnsi"/>
          <w:sz w:val="28"/>
          <w:szCs w:val="28"/>
        </w:rPr>
        <w:t>bashCopy</w:t>
      </w:r>
      <w:proofErr w:type="spellEnd"/>
      <w:r w:rsidRPr="00B36960">
        <w:rPr>
          <w:rFonts w:cstheme="minorHAnsi"/>
          <w:sz w:val="28"/>
          <w:szCs w:val="28"/>
        </w:rPr>
        <w:t xml:space="preserve"> code</w:t>
      </w:r>
    </w:p>
    <w:p w14:paraId="572DA0E8" w14:textId="77777777" w:rsidR="00B36960" w:rsidRPr="00B36960" w:rsidRDefault="00B36960" w:rsidP="00B36960">
      <w:pPr>
        <w:rPr>
          <w:rFonts w:cstheme="minorHAnsi"/>
          <w:sz w:val="28"/>
          <w:szCs w:val="28"/>
        </w:rPr>
      </w:pPr>
      <w:r w:rsidRPr="00B36960">
        <w:rPr>
          <w:rFonts w:cstheme="minorHAnsi"/>
          <w:sz w:val="28"/>
          <w:szCs w:val="28"/>
        </w:rPr>
        <w:t>docker pull mcr.microsoft.com/windows/</w:t>
      </w:r>
      <w:proofErr w:type="gramStart"/>
      <w:r w:rsidRPr="00B36960">
        <w:rPr>
          <w:rFonts w:cstheme="minorHAnsi"/>
          <w:sz w:val="28"/>
          <w:szCs w:val="28"/>
        </w:rPr>
        <w:t>servercore:ltsc</w:t>
      </w:r>
      <w:proofErr w:type="gramEnd"/>
      <w:r w:rsidRPr="00B36960">
        <w:rPr>
          <w:rFonts w:cstheme="minorHAnsi"/>
          <w:sz w:val="28"/>
          <w:szCs w:val="28"/>
        </w:rPr>
        <w:t xml:space="preserve">2019 </w:t>
      </w:r>
    </w:p>
    <w:p w14:paraId="0C82D14E" w14:textId="77777777" w:rsidR="00B36960" w:rsidRPr="00B36960" w:rsidRDefault="00B36960" w:rsidP="00B36960">
      <w:pPr>
        <w:rPr>
          <w:rFonts w:cstheme="minorHAnsi"/>
          <w:sz w:val="28"/>
          <w:szCs w:val="28"/>
        </w:rPr>
      </w:pPr>
      <w:r w:rsidRPr="00B36960">
        <w:rPr>
          <w:rFonts w:cstheme="minorHAnsi"/>
          <w:sz w:val="28"/>
          <w:szCs w:val="28"/>
        </w:rPr>
        <w:t>This example pulls the Windows Server Core image.</w:t>
      </w:r>
    </w:p>
    <w:p w14:paraId="11A45BD4" w14:textId="77777777" w:rsidR="00B36960" w:rsidRPr="00B36960" w:rsidRDefault="00B36960" w:rsidP="00B36960">
      <w:pPr>
        <w:rPr>
          <w:rFonts w:cstheme="minorHAnsi"/>
          <w:sz w:val="28"/>
          <w:szCs w:val="28"/>
        </w:rPr>
      </w:pPr>
      <w:r w:rsidRPr="00B36960">
        <w:rPr>
          <w:rFonts w:cstheme="minorHAnsi"/>
          <w:sz w:val="28"/>
          <w:szCs w:val="28"/>
        </w:rPr>
        <w:t>Now Docker is installed and configured on your Windows Server Core machine. You can start creating and running Windows containers using Docker commands and Docker Compose. Make sure to use PowerShell or Command Prompt to interact with Docker on the Windows Server Core machine.</w:t>
      </w:r>
    </w:p>
    <w:p w14:paraId="69639A39" w14:textId="77777777" w:rsidR="00B36960" w:rsidRPr="00B36960" w:rsidRDefault="00B36960" w:rsidP="00B36960">
      <w:pPr>
        <w:rPr>
          <w:rFonts w:cstheme="minorHAnsi"/>
          <w:vanish/>
          <w:sz w:val="28"/>
          <w:szCs w:val="28"/>
        </w:rPr>
      </w:pPr>
      <w:r w:rsidRPr="00B36960">
        <w:rPr>
          <w:rFonts w:cstheme="minorHAnsi"/>
          <w:vanish/>
          <w:sz w:val="28"/>
          <w:szCs w:val="28"/>
        </w:rPr>
        <w:t>Top of Form</w:t>
      </w:r>
    </w:p>
    <w:p w14:paraId="2D205E1E" w14:textId="77777777" w:rsidR="00B36960" w:rsidRPr="00B36960" w:rsidRDefault="00B36960" w:rsidP="00B36960">
      <w:pPr>
        <w:rPr>
          <w:rFonts w:cstheme="minorHAnsi"/>
          <w:sz w:val="28"/>
          <w:szCs w:val="28"/>
        </w:rPr>
      </w:pPr>
      <w:r w:rsidRPr="00B36960">
        <w:rPr>
          <w:rFonts w:cstheme="minorHAnsi"/>
          <w:sz w:val="28"/>
          <w:szCs w:val="28"/>
        </w:rPr>
        <w:t>Regenerate</w:t>
      </w:r>
    </w:p>
    <w:p w14:paraId="324C147B" w14:textId="4DC75D78" w:rsidR="00C30062" w:rsidRDefault="00C30062" w:rsidP="000E15C1">
      <w:pPr>
        <w:rPr>
          <w:rFonts w:cstheme="minorHAnsi"/>
          <w:sz w:val="28"/>
          <w:szCs w:val="28"/>
        </w:rPr>
      </w:pPr>
    </w:p>
    <w:p w14:paraId="1A24D5AB" w14:textId="657E1DDA" w:rsidR="000E15C1" w:rsidRPr="00CD42C1" w:rsidRDefault="000E15C1" w:rsidP="000E15C1">
      <w:pPr>
        <w:rPr>
          <w:rFonts w:cstheme="minorHAnsi"/>
          <w:sz w:val="28"/>
          <w:szCs w:val="28"/>
        </w:rPr>
      </w:pPr>
      <w:r w:rsidRPr="00CD42C1">
        <w:rPr>
          <w:rFonts w:cstheme="minorHAnsi"/>
          <w:sz w:val="28"/>
          <w:szCs w:val="28"/>
        </w:rPr>
        <w:t>3. install container in nano server</w:t>
      </w:r>
    </w:p>
    <w:p w14:paraId="5B0F8B7F" w14:textId="77777777" w:rsidR="00B36960" w:rsidRPr="00B36960" w:rsidRDefault="00B36960" w:rsidP="00B36960">
      <w:pPr>
        <w:rPr>
          <w:rFonts w:cstheme="minorHAnsi"/>
          <w:sz w:val="28"/>
          <w:szCs w:val="28"/>
        </w:rPr>
      </w:pPr>
      <w:r>
        <w:rPr>
          <w:rFonts w:cstheme="minorHAnsi"/>
          <w:sz w:val="28"/>
          <w:szCs w:val="28"/>
        </w:rPr>
        <w:t xml:space="preserve">Ans: </w:t>
      </w:r>
      <w:r w:rsidRPr="00B36960">
        <w:rPr>
          <w:rFonts w:cstheme="minorHAnsi"/>
          <w:sz w:val="28"/>
          <w:szCs w:val="28"/>
        </w:rPr>
        <w:t>As of my last knowledge update in September 2021, Docker is not officially supported on Windows Nano Server, and Microsoft has shifted its focus towards supporting Windows containers on Windows Server Core and Windows 10/11 with Hyper-V containers.</w:t>
      </w:r>
    </w:p>
    <w:p w14:paraId="7E6772CE" w14:textId="77777777" w:rsidR="00B36960" w:rsidRPr="00B36960" w:rsidRDefault="00B36960" w:rsidP="00B36960">
      <w:pPr>
        <w:rPr>
          <w:rFonts w:cstheme="minorHAnsi"/>
          <w:sz w:val="28"/>
          <w:szCs w:val="28"/>
        </w:rPr>
      </w:pPr>
      <w:r w:rsidRPr="00B36960">
        <w:rPr>
          <w:rFonts w:cstheme="minorHAnsi"/>
          <w:sz w:val="28"/>
          <w:szCs w:val="28"/>
        </w:rPr>
        <w:t>However, if you're looking for containerization options on Nano Server, you can explore other alternatives. One option is using Windows Containers directly on Nano Server without Docker.</w:t>
      </w:r>
    </w:p>
    <w:p w14:paraId="61AC49B6" w14:textId="77777777" w:rsidR="00B36960" w:rsidRPr="00B36960" w:rsidRDefault="00B36960" w:rsidP="00B36960">
      <w:pPr>
        <w:rPr>
          <w:rFonts w:cstheme="minorHAnsi"/>
          <w:sz w:val="28"/>
          <w:szCs w:val="28"/>
        </w:rPr>
      </w:pPr>
      <w:r w:rsidRPr="00B36960">
        <w:rPr>
          <w:rFonts w:cstheme="minorHAnsi"/>
          <w:sz w:val="28"/>
          <w:szCs w:val="28"/>
        </w:rPr>
        <w:t>Here's a high-level guide to set up containers without Docker on Nano Server:</w:t>
      </w:r>
    </w:p>
    <w:p w14:paraId="2994B524" w14:textId="77777777" w:rsidR="00B36960" w:rsidRPr="00B36960" w:rsidRDefault="00B36960">
      <w:pPr>
        <w:numPr>
          <w:ilvl w:val="0"/>
          <w:numId w:val="888"/>
        </w:numPr>
        <w:rPr>
          <w:rFonts w:cstheme="minorHAnsi"/>
          <w:sz w:val="28"/>
          <w:szCs w:val="28"/>
        </w:rPr>
      </w:pPr>
      <w:r w:rsidRPr="00B36960">
        <w:rPr>
          <w:rFonts w:cstheme="minorHAnsi"/>
          <w:b/>
          <w:bCs/>
          <w:sz w:val="28"/>
          <w:szCs w:val="28"/>
        </w:rPr>
        <w:t>Access the Nano Server:</w:t>
      </w:r>
    </w:p>
    <w:p w14:paraId="48F600BE" w14:textId="77777777" w:rsidR="00B36960" w:rsidRPr="00B36960" w:rsidRDefault="00B36960">
      <w:pPr>
        <w:numPr>
          <w:ilvl w:val="1"/>
          <w:numId w:val="888"/>
        </w:numPr>
        <w:rPr>
          <w:rFonts w:cstheme="minorHAnsi"/>
          <w:sz w:val="28"/>
          <w:szCs w:val="28"/>
        </w:rPr>
      </w:pPr>
      <w:r w:rsidRPr="00B36960">
        <w:rPr>
          <w:rFonts w:cstheme="minorHAnsi"/>
          <w:sz w:val="28"/>
          <w:szCs w:val="28"/>
        </w:rPr>
        <w:t>Connect to your Nano Server instance using remote management tools like PowerShell remoting or a remote desktop connection.</w:t>
      </w:r>
    </w:p>
    <w:p w14:paraId="20874A9F" w14:textId="77777777" w:rsidR="00B36960" w:rsidRPr="00B36960" w:rsidRDefault="00B36960">
      <w:pPr>
        <w:numPr>
          <w:ilvl w:val="0"/>
          <w:numId w:val="888"/>
        </w:numPr>
        <w:rPr>
          <w:rFonts w:cstheme="minorHAnsi"/>
          <w:sz w:val="28"/>
          <w:szCs w:val="28"/>
        </w:rPr>
      </w:pPr>
      <w:r w:rsidRPr="00B36960">
        <w:rPr>
          <w:rFonts w:cstheme="minorHAnsi"/>
          <w:b/>
          <w:bCs/>
          <w:sz w:val="28"/>
          <w:szCs w:val="28"/>
        </w:rPr>
        <w:t>Install Container Features:</w:t>
      </w:r>
    </w:p>
    <w:p w14:paraId="01468830" w14:textId="77777777" w:rsidR="00B36960" w:rsidRPr="00B36960" w:rsidRDefault="00B36960">
      <w:pPr>
        <w:numPr>
          <w:ilvl w:val="1"/>
          <w:numId w:val="888"/>
        </w:numPr>
        <w:rPr>
          <w:rFonts w:cstheme="minorHAnsi"/>
          <w:sz w:val="28"/>
          <w:szCs w:val="28"/>
        </w:rPr>
      </w:pPr>
      <w:r w:rsidRPr="00B36960">
        <w:rPr>
          <w:rFonts w:cstheme="minorHAnsi"/>
          <w:sz w:val="28"/>
          <w:szCs w:val="28"/>
        </w:rPr>
        <w:t xml:space="preserve">Use PowerShell to install the necessary container-related features on Nano Server. These features include </w:t>
      </w:r>
      <w:r w:rsidRPr="00B36960">
        <w:rPr>
          <w:rFonts w:cstheme="minorHAnsi"/>
          <w:b/>
          <w:bCs/>
          <w:sz w:val="28"/>
          <w:szCs w:val="28"/>
        </w:rPr>
        <w:t>Containers</w:t>
      </w:r>
      <w:r w:rsidRPr="00B36960">
        <w:rPr>
          <w:rFonts w:cstheme="minorHAnsi"/>
          <w:sz w:val="28"/>
          <w:szCs w:val="28"/>
        </w:rPr>
        <w:t xml:space="preserve"> and </w:t>
      </w:r>
      <w:r w:rsidRPr="00B36960">
        <w:rPr>
          <w:rFonts w:cstheme="minorHAnsi"/>
          <w:b/>
          <w:bCs/>
          <w:sz w:val="28"/>
          <w:szCs w:val="28"/>
        </w:rPr>
        <w:t>Containers-Startup</w:t>
      </w:r>
      <w:r w:rsidRPr="00B36960">
        <w:rPr>
          <w:rFonts w:cstheme="minorHAnsi"/>
          <w:sz w:val="28"/>
          <w:szCs w:val="28"/>
        </w:rPr>
        <w:t>:</w:t>
      </w:r>
    </w:p>
    <w:p w14:paraId="09E3456D" w14:textId="77777777" w:rsidR="00B36960" w:rsidRPr="00B36960" w:rsidRDefault="00B36960" w:rsidP="00B36960">
      <w:pPr>
        <w:rPr>
          <w:rFonts w:cstheme="minorHAnsi"/>
          <w:sz w:val="28"/>
          <w:szCs w:val="28"/>
        </w:rPr>
      </w:pPr>
      <w:proofErr w:type="spellStart"/>
      <w:r w:rsidRPr="00B36960">
        <w:rPr>
          <w:rFonts w:cstheme="minorHAnsi"/>
          <w:sz w:val="28"/>
          <w:szCs w:val="28"/>
        </w:rPr>
        <w:t>powershellCopy</w:t>
      </w:r>
      <w:proofErr w:type="spellEnd"/>
      <w:r w:rsidRPr="00B36960">
        <w:rPr>
          <w:rFonts w:cstheme="minorHAnsi"/>
          <w:sz w:val="28"/>
          <w:szCs w:val="28"/>
        </w:rPr>
        <w:t xml:space="preserve"> code</w:t>
      </w:r>
    </w:p>
    <w:p w14:paraId="6EEB0B9C" w14:textId="77777777" w:rsidR="00B36960" w:rsidRPr="00B36960" w:rsidRDefault="00B36960" w:rsidP="00B36960">
      <w:pPr>
        <w:rPr>
          <w:rFonts w:cstheme="minorHAnsi"/>
          <w:sz w:val="28"/>
          <w:szCs w:val="28"/>
        </w:rPr>
      </w:pPr>
      <w:r w:rsidRPr="00B36960">
        <w:rPr>
          <w:rFonts w:cstheme="minorHAnsi"/>
          <w:sz w:val="28"/>
          <w:szCs w:val="28"/>
        </w:rPr>
        <w:t>Install-</w:t>
      </w:r>
      <w:proofErr w:type="spellStart"/>
      <w:r w:rsidRPr="00B36960">
        <w:rPr>
          <w:rFonts w:cstheme="minorHAnsi"/>
          <w:sz w:val="28"/>
          <w:szCs w:val="28"/>
        </w:rPr>
        <w:t>WindowsFeature</w:t>
      </w:r>
      <w:proofErr w:type="spellEnd"/>
      <w:r w:rsidRPr="00B36960">
        <w:rPr>
          <w:rFonts w:cstheme="minorHAnsi"/>
          <w:sz w:val="28"/>
          <w:szCs w:val="28"/>
        </w:rPr>
        <w:t xml:space="preserve"> Containers, Containers-Startup </w:t>
      </w:r>
    </w:p>
    <w:p w14:paraId="4A296109" w14:textId="77777777" w:rsidR="00B36960" w:rsidRPr="00B36960" w:rsidRDefault="00B36960">
      <w:pPr>
        <w:numPr>
          <w:ilvl w:val="0"/>
          <w:numId w:val="888"/>
        </w:numPr>
        <w:rPr>
          <w:rFonts w:cstheme="minorHAnsi"/>
          <w:sz w:val="28"/>
          <w:szCs w:val="28"/>
        </w:rPr>
      </w:pPr>
      <w:r w:rsidRPr="00B36960">
        <w:rPr>
          <w:rFonts w:cstheme="minorHAnsi"/>
          <w:b/>
          <w:bCs/>
          <w:sz w:val="28"/>
          <w:szCs w:val="28"/>
        </w:rPr>
        <w:t>Enable Containers Feature:</w:t>
      </w:r>
    </w:p>
    <w:p w14:paraId="307C7428" w14:textId="77777777" w:rsidR="00B36960" w:rsidRPr="00B36960" w:rsidRDefault="00B36960">
      <w:pPr>
        <w:numPr>
          <w:ilvl w:val="1"/>
          <w:numId w:val="888"/>
        </w:numPr>
        <w:rPr>
          <w:rFonts w:cstheme="minorHAnsi"/>
          <w:sz w:val="28"/>
          <w:szCs w:val="28"/>
        </w:rPr>
      </w:pPr>
      <w:r w:rsidRPr="00B36960">
        <w:rPr>
          <w:rFonts w:cstheme="minorHAnsi"/>
          <w:sz w:val="28"/>
          <w:szCs w:val="28"/>
        </w:rPr>
        <w:t>Enable the Containers feature:</w:t>
      </w:r>
    </w:p>
    <w:p w14:paraId="3180ECDC" w14:textId="77777777" w:rsidR="00B36960" w:rsidRPr="00B36960" w:rsidRDefault="00B36960" w:rsidP="00B36960">
      <w:pPr>
        <w:rPr>
          <w:rFonts w:cstheme="minorHAnsi"/>
          <w:sz w:val="28"/>
          <w:szCs w:val="28"/>
        </w:rPr>
      </w:pPr>
      <w:proofErr w:type="spellStart"/>
      <w:r w:rsidRPr="00B36960">
        <w:rPr>
          <w:rFonts w:cstheme="minorHAnsi"/>
          <w:sz w:val="28"/>
          <w:szCs w:val="28"/>
        </w:rPr>
        <w:t>powershellCopy</w:t>
      </w:r>
      <w:proofErr w:type="spellEnd"/>
      <w:r w:rsidRPr="00B36960">
        <w:rPr>
          <w:rFonts w:cstheme="minorHAnsi"/>
          <w:sz w:val="28"/>
          <w:szCs w:val="28"/>
        </w:rPr>
        <w:t xml:space="preserve"> code</w:t>
      </w:r>
    </w:p>
    <w:p w14:paraId="3A0B94F4" w14:textId="77777777" w:rsidR="00B36960" w:rsidRPr="00B36960" w:rsidRDefault="00B36960" w:rsidP="00B36960">
      <w:pPr>
        <w:rPr>
          <w:rFonts w:cstheme="minorHAnsi"/>
          <w:sz w:val="28"/>
          <w:szCs w:val="28"/>
        </w:rPr>
      </w:pPr>
      <w:r w:rsidRPr="00B36960">
        <w:rPr>
          <w:rFonts w:cstheme="minorHAnsi"/>
          <w:sz w:val="28"/>
          <w:szCs w:val="28"/>
        </w:rPr>
        <w:t>Enable-</w:t>
      </w:r>
      <w:proofErr w:type="spellStart"/>
      <w:r w:rsidRPr="00B36960">
        <w:rPr>
          <w:rFonts w:cstheme="minorHAnsi"/>
          <w:sz w:val="28"/>
          <w:szCs w:val="28"/>
        </w:rPr>
        <w:t>WindowsFeature</w:t>
      </w:r>
      <w:proofErr w:type="spellEnd"/>
      <w:r w:rsidRPr="00B36960">
        <w:rPr>
          <w:rFonts w:cstheme="minorHAnsi"/>
          <w:sz w:val="28"/>
          <w:szCs w:val="28"/>
        </w:rPr>
        <w:t xml:space="preserve"> containers </w:t>
      </w:r>
    </w:p>
    <w:p w14:paraId="695E3718" w14:textId="77777777" w:rsidR="00B36960" w:rsidRPr="00B36960" w:rsidRDefault="00B36960">
      <w:pPr>
        <w:numPr>
          <w:ilvl w:val="0"/>
          <w:numId w:val="888"/>
        </w:numPr>
        <w:rPr>
          <w:rFonts w:cstheme="minorHAnsi"/>
          <w:sz w:val="28"/>
          <w:szCs w:val="28"/>
        </w:rPr>
      </w:pPr>
      <w:r w:rsidRPr="00B36960">
        <w:rPr>
          <w:rFonts w:cstheme="minorHAnsi"/>
          <w:b/>
          <w:bCs/>
          <w:sz w:val="28"/>
          <w:szCs w:val="28"/>
        </w:rPr>
        <w:t>Start the Container Service:</w:t>
      </w:r>
    </w:p>
    <w:p w14:paraId="5E74877B" w14:textId="77777777" w:rsidR="00B36960" w:rsidRPr="00B36960" w:rsidRDefault="00B36960">
      <w:pPr>
        <w:numPr>
          <w:ilvl w:val="1"/>
          <w:numId w:val="888"/>
        </w:numPr>
        <w:rPr>
          <w:rFonts w:cstheme="minorHAnsi"/>
          <w:sz w:val="28"/>
          <w:szCs w:val="28"/>
        </w:rPr>
      </w:pPr>
      <w:r w:rsidRPr="00B36960">
        <w:rPr>
          <w:rFonts w:cstheme="minorHAnsi"/>
          <w:sz w:val="28"/>
          <w:szCs w:val="28"/>
        </w:rPr>
        <w:t>Start the container service:</w:t>
      </w:r>
    </w:p>
    <w:p w14:paraId="377E6BE0" w14:textId="77777777" w:rsidR="00B36960" w:rsidRPr="00B36960" w:rsidRDefault="00B36960" w:rsidP="00B36960">
      <w:pPr>
        <w:rPr>
          <w:rFonts w:cstheme="minorHAnsi"/>
          <w:sz w:val="28"/>
          <w:szCs w:val="28"/>
        </w:rPr>
      </w:pPr>
      <w:proofErr w:type="spellStart"/>
      <w:r w:rsidRPr="00B36960">
        <w:rPr>
          <w:rFonts w:cstheme="minorHAnsi"/>
          <w:sz w:val="28"/>
          <w:szCs w:val="28"/>
        </w:rPr>
        <w:t>powershellCopy</w:t>
      </w:r>
      <w:proofErr w:type="spellEnd"/>
      <w:r w:rsidRPr="00B36960">
        <w:rPr>
          <w:rFonts w:cstheme="minorHAnsi"/>
          <w:sz w:val="28"/>
          <w:szCs w:val="28"/>
        </w:rPr>
        <w:t xml:space="preserve"> code</w:t>
      </w:r>
    </w:p>
    <w:p w14:paraId="07FD4353" w14:textId="77777777" w:rsidR="00B36960" w:rsidRPr="00B36960" w:rsidRDefault="00B36960" w:rsidP="00B36960">
      <w:pPr>
        <w:rPr>
          <w:rFonts w:cstheme="minorHAnsi"/>
          <w:sz w:val="28"/>
          <w:szCs w:val="28"/>
        </w:rPr>
      </w:pPr>
      <w:r w:rsidRPr="00B36960">
        <w:rPr>
          <w:rFonts w:cstheme="minorHAnsi"/>
          <w:sz w:val="28"/>
          <w:szCs w:val="28"/>
        </w:rPr>
        <w:t xml:space="preserve">Start-Service containers </w:t>
      </w:r>
    </w:p>
    <w:p w14:paraId="1A0C7D8E" w14:textId="77777777" w:rsidR="00B36960" w:rsidRPr="00B36960" w:rsidRDefault="00B36960">
      <w:pPr>
        <w:numPr>
          <w:ilvl w:val="0"/>
          <w:numId w:val="888"/>
        </w:numPr>
        <w:rPr>
          <w:rFonts w:cstheme="minorHAnsi"/>
          <w:sz w:val="28"/>
          <w:szCs w:val="28"/>
        </w:rPr>
      </w:pPr>
      <w:r w:rsidRPr="00B36960">
        <w:rPr>
          <w:rFonts w:cstheme="minorHAnsi"/>
          <w:b/>
          <w:bCs/>
          <w:sz w:val="28"/>
          <w:szCs w:val="28"/>
        </w:rPr>
        <w:t>Verify Installation:</w:t>
      </w:r>
    </w:p>
    <w:p w14:paraId="6C395F1D" w14:textId="77777777" w:rsidR="00B36960" w:rsidRPr="00B36960" w:rsidRDefault="00B36960">
      <w:pPr>
        <w:numPr>
          <w:ilvl w:val="1"/>
          <w:numId w:val="888"/>
        </w:numPr>
        <w:rPr>
          <w:rFonts w:cstheme="minorHAnsi"/>
          <w:sz w:val="28"/>
          <w:szCs w:val="28"/>
        </w:rPr>
      </w:pPr>
      <w:r w:rsidRPr="00B36960">
        <w:rPr>
          <w:rFonts w:cstheme="minorHAnsi"/>
          <w:sz w:val="28"/>
          <w:szCs w:val="28"/>
        </w:rPr>
        <w:lastRenderedPageBreak/>
        <w:t>Run the following command to verify that the containers feature is installed and working:</w:t>
      </w:r>
    </w:p>
    <w:p w14:paraId="7002D404" w14:textId="77777777" w:rsidR="00B36960" w:rsidRPr="00B36960" w:rsidRDefault="00B36960" w:rsidP="00B36960">
      <w:pPr>
        <w:rPr>
          <w:rFonts w:cstheme="minorHAnsi"/>
          <w:sz w:val="28"/>
          <w:szCs w:val="28"/>
        </w:rPr>
      </w:pPr>
      <w:proofErr w:type="spellStart"/>
      <w:r w:rsidRPr="00B36960">
        <w:rPr>
          <w:rFonts w:cstheme="minorHAnsi"/>
          <w:sz w:val="28"/>
          <w:szCs w:val="28"/>
        </w:rPr>
        <w:t>powershellCopy</w:t>
      </w:r>
      <w:proofErr w:type="spellEnd"/>
      <w:r w:rsidRPr="00B36960">
        <w:rPr>
          <w:rFonts w:cstheme="minorHAnsi"/>
          <w:sz w:val="28"/>
          <w:szCs w:val="28"/>
        </w:rPr>
        <w:t xml:space="preserve"> code</w:t>
      </w:r>
    </w:p>
    <w:p w14:paraId="378CA0A7" w14:textId="77777777" w:rsidR="00B36960" w:rsidRPr="00B36960" w:rsidRDefault="00B36960" w:rsidP="00B36960">
      <w:pPr>
        <w:rPr>
          <w:rFonts w:cstheme="minorHAnsi"/>
          <w:sz w:val="28"/>
          <w:szCs w:val="28"/>
        </w:rPr>
      </w:pPr>
      <w:r w:rsidRPr="00B36960">
        <w:rPr>
          <w:rFonts w:cstheme="minorHAnsi"/>
          <w:sz w:val="28"/>
          <w:szCs w:val="28"/>
        </w:rPr>
        <w:t>Get-</w:t>
      </w:r>
      <w:proofErr w:type="spellStart"/>
      <w:r w:rsidRPr="00B36960">
        <w:rPr>
          <w:rFonts w:cstheme="minorHAnsi"/>
          <w:sz w:val="28"/>
          <w:szCs w:val="28"/>
        </w:rPr>
        <w:t>WindowsFeature</w:t>
      </w:r>
      <w:proofErr w:type="spellEnd"/>
      <w:r w:rsidRPr="00B36960">
        <w:rPr>
          <w:rFonts w:cstheme="minorHAnsi"/>
          <w:sz w:val="28"/>
          <w:szCs w:val="28"/>
        </w:rPr>
        <w:t xml:space="preserve"> containers </w:t>
      </w:r>
    </w:p>
    <w:p w14:paraId="28FC029B" w14:textId="77777777" w:rsidR="00B36960" w:rsidRPr="00B36960" w:rsidRDefault="00B36960" w:rsidP="00B36960">
      <w:pPr>
        <w:rPr>
          <w:rFonts w:cstheme="minorHAnsi"/>
          <w:sz w:val="28"/>
          <w:szCs w:val="28"/>
        </w:rPr>
      </w:pPr>
      <w:r w:rsidRPr="00B36960">
        <w:rPr>
          <w:rFonts w:cstheme="minorHAnsi"/>
          <w:sz w:val="28"/>
          <w:szCs w:val="28"/>
        </w:rPr>
        <w:t>Now you have the basic container features installed and enabled on Nano Server. However, it's important to note that using Docker and Docker-compatible images may not be directly supported or recommended on Nano Server. If you need Docker-like functionality, you may need to use Windows Server Core or another supported operating system.</w:t>
      </w:r>
    </w:p>
    <w:p w14:paraId="66FCC946" w14:textId="77777777" w:rsidR="00B36960" w:rsidRPr="00B36960" w:rsidRDefault="00B36960" w:rsidP="00B36960">
      <w:pPr>
        <w:rPr>
          <w:rFonts w:cstheme="minorHAnsi"/>
          <w:sz w:val="28"/>
          <w:szCs w:val="28"/>
        </w:rPr>
      </w:pPr>
      <w:r w:rsidRPr="00B36960">
        <w:rPr>
          <w:rFonts w:cstheme="minorHAnsi"/>
          <w:sz w:val="28"/>
          <w:szCs w:val="28"/>
        </w:rPr>
        <w:t>Always refer to the latest Microsoft documentation and updates for the most current information on using containers with Windows Nano Server.</w:t>
      </w:r>
    </w:p>
    <w:p w14:paraId="0AC281E3" w14:textId="77777777" w:rsidR="00B36960" w:rsidRPr="00B36960" w:rsidRDefault="00B36960" w:rsidP="00B36960">
      <w:pPr>
        <w:rPr>
          <w:rFonts w:cstheme="minorHAnsi"/>
          <w:vanish/>
          <w:sz w:val="28"/>
          <w:szCs w:val="28"/>
        </w:rPr>
      </w:pPr>
      <w:r w:rsidRPr="00B36960">
        <w:rPr>
          <w:rFonts w:cstheme="minorHAnsi"/>
          <w:vanish/>
          <w:sz w:val="28"/>
          <w:szCs w:val="28"/>
        </w:rPr>
        <w:t>Top of Form</w:t>
      </w:r>
    </w:p>
    <w:p w14:paraId="79D97AE1" w14:textId="62FD93D1" w:rsidR="00B36960" w:rsidRDefault="00B36960" w:rsidP="000E15C1">
      <w:pPr>
        <w:rPr>
          <w:rFonts w:cstheme="minorHAnsi"/>
          <w:sz w:val="28"/>
          <w:szCs w:val="28"/>
        </w:rPr>
      </w:pPr>
    </w:p>
    <w:p w14:paraId="1225C948" w14:textId="4FB1FA3B" w:rsidR="000E15C1" w:rsidRPr="00B36960" w:rsidRDefault="000E15C1" w:rsidP="000E15C1">
      <w:pPr>
        <w:rPr>
          <w:rFonts w:cstheme="minorHAnsi"/>
          <w:b/>
          <w:bCs/>
          <w:sz w:val="28"/>
          <w:szCs w:val="28"/>
        </w:rPr>
      </w:pPr>
      <w:r w:rsidRPr="00B36960">
        <w:rPr>
          <w:rFonts w:cstheme="minorHAnsi"/>
          <w:b/>
          <w:bCs/>
          <w:sz w:val="28"/>
          <w:szCs w:val="28"/>
        </w:rPr>
        <w:t>High availability</w:t>
      </w:r>
    </w:p>
    <w:p w14:paraId="4EA77F8F" w14:textId="77777777" w:rsidR="000E15C1" w:rsidRPr="00CD42C1" w:rsidRDefault="000E15C1" w:rsidP="000E15C1">
      <w:pPr>
        <w:rPr>
          <w:rFonts w:cstheme="minorHAnsi"/>
          <w:sz w:val="28"/>
          <w:szCs w:val="28"/>
        </w:rPr>
      </w:pPr>
      <w:r w:rsidRPr="00CD42C1">
        <w:rPr>
          <w:rFonts w:cstheme="minorHAnsi"/>
          <w:sz w:val="28"/>
          <w:szCs w:val="28"/>
        </w:rPr>
        <w:t>1. hyper v live migration</w:t>
      </w:r>
    </w:p>
    <w:p w14:paraId="3EF43660" w14:textId="230C2883" w:rsidR="00B36960" w:rsidRPr="00B36960" w:rsidRDefault="00B36960" w:rsidP="00B36960">
      <w:pPr>
        <w:rPr>
          <w:rFonts w:cstheme="minorHAnsi"/>
          <w:sz w:val="28"/>
          <w:szCs w:val="28"/>
        </w:rPr>
      </w:pPr>
      <w:r>
        <w:rPr>
          <w:rFonts w:cstheme="minorHAnsi"/>
          <w:sz w:val="28"/>
          <w:szCs w:val="28"/>
        </w:rPr>
        <w:t>Ans:</w:t>
      </w:r>
      <w:r w:rsidRPr="00B36960">
        <w:rPr>
          <w:rFonts w:ascii="Segoe UI" w:eastAsia="Times New Roman" w:hAnsi="Segoe UI" w:cs="Segoe UI"/>
          <w:sz w:val="21"/>
          <w:szCs w:val="21"/>
          <w:lang w:eastAsia="en-IN"/>
        </w:rPr>
        <w:t xml:space="preserve"> </w:t>
      </w:r>
      <w:r w:rsidRPr="00B36960">
        <w:rPr>
          <w:rFonts w:cstheme="minorHAnsi"/>
          <w:sz w:val="28"/>
          <w:szCs w:val="28"/>
        </w:rPr>
        <w:br/>
        <w:t>Hyper-V live migration is a feature in Microsoft Hyper-V that allows you to move a running virtual machine (VM) from one physical host to another with minimal downtime. This feature is crucial for maintaining high availability, load balancing, and efficient resource utilization in a virtualized environment.</w:t>
      </w:r>
    </w:p>
    <w:p w14:paraId="39D6D04D" w14:textId="77777777" w:rsidR="00B36960" w:rsidRPr="00B36960" w:rsidRDefault="00B36960" w:rsidP="00B36960">
      <w:pPr>
        <w:rPr>
          <w:rFonts w:cstheme="minorHAnsi"/>
          <w:sz w:val="28"/>
          <w:szCs w:val="28"/>
        </w:rPr>
      </w:pPr>
      <w:r w:rsidRPr="00B36960">
        <w:rPr>
          <w:rFonts w:cstheme="minorHAnsi"/>
          <w:sz w:val="28"/>
          <w:szCs w:val="28"/>
        </w:rPr>
        <w:t>Here's a step-by-step guide on how to perform a live migration of a VM in Hyper-V:</w:t>
      </w:r>
    </w:p>
    <w:p w14:paraId="0101E222" w14:textId="77777777" w:rsidR="00B36960" w:rsidRPr="00B36960" w:rsidRDefault="00B36960">
      <w:pPr>
        <w:numPr>
          <w:ilvl w:val="0"/>
          <w:numId w:val="889"/>
        </w:numPr>
        <w:rPr>
          <w:rFonts w:cstheme="minorHAnsi"/>
          <w:sz w:val="28"/>
          <w:szCs w:val="28"/>
        </w:rPr>
      </w:pPr>
      <w:r w:rsidRPr="00B36960">
        <w:rPr>
          <w:rFonts w:cstheme="minorHAnsi"/>
          <w:b/>
          <w:bCs/>
          <w:sz w:val="28"/>
          <w:szCs w:val="28"/>
        </w:rPr>
        <w:t>Ensure Prerequisites:</w:t>
      </w:r>
    </w:p>
    <w:p w14:paraId="404CE2C1" w14:textId="77777777" w:rsidR="00B36960" w:rsidRPr="00B36960" w:rsidRDefault="00B36960">
      <w:pPr>
        <w:numPr>
          <w:ilvl w:val="1"/>
          <w:numId w:val="889"/>
        </w:numPr>
        <w:rPr>
          <w:rFonts w:cstheme="minorHAnsi"/>
          <w:sz w:val="28"/>
          <w:szCs w:val="28"/>
        </w:rPr>
      </w:pPr>
      <w:r w:rsidRPr="00B36960">
        <w:rPr>
          <w:rFonts w:cstheme="minorHAnsi"/>
          <w:sz w:val="28"/>
          <w:szCs w:val="28"/>
        </w:rPr>
        <w:t>Confirm that both the source and destination Hyper-V hosts are part of the same domain or trusted domains.</w:t>
      </w:r>
    </w:p>
    <w:p w14:paraId="60A3ECFD" w14:textId="77777777" w:rsidR="00B36960" w:rsidRPr="00B36960" w:rsidRDefault="00B36960">
      <w:pPr>
        <w:numPr>
          <w:ilvl w:val="1"/>
          <w:numId w:val="889"/>
        </w:numPr>
        <w:rPr>
          <w:rFonts w:cstheme="minorHAnsi"/>
          <w:sz w:val="28"/>
          <w:szCs w:val="28"/>
        </w:rPr>
      </w:pPr>
      <w:r w:rsidRPr="00B36960">
        <w:rPr>
          <w:rFonts w:cstheme="minorHAnsi"/>
          <w:sz w:val="28"/>
          <w:szCs w:val="28"/>
        </w:rPr>
        <w:t>Verify that both hosts have shared storage (like a shared SAN or SMB 3.0 file share) accessible for the VM's storage.</w:t>
      </w:r>
    </w:p>
    <w:p w14:paraId="0BC79A47" w14:textId="77777777" w:rsidR="00B36960" w:rsidRPr="00B36960" w:rsidRDefault="00B36960">
      <w:pPr>
        <w:numPr>
          <w:ilvl w:val="0"/>
          <w:numId w:val="889"/>
        </w:numPr>
        <w:rPr>
          <w:rFonts w:cstheme="minorHAnsi"/>
          <w:sz w:val="28"/>
          <w:szCs w:val="28"/>
        </w:rPr>
      </w:pPr>
      <w:r w:rsidRPr="00B36960">
        <w:rPr>
          <w:rFonts w:cstheme="minorHAnsi"/>
          <w:b/>
          <w:bCs/>
          <w:sz w:val="28"/>
          <w:szCs w:val="28"/>
        </w:rPr>
        <w:t>Open Hyper-V Manager:</w:t>
      </w:r>
    </w:p>
    <w:p w14:paraId="03764CA5" w14:textId="77777777" w:rsidR="00B36960" w:rsidRPr="00B36960" w:rsidRDefault="00B36960">
      <w:pPr>
        <w:numPr>
          <w:ilvl w:val="1"/>
          <w:numId w:val="889"/>
        </w:numPr>
        <w:rPr>
          <w:rFonts w:cstheme="minorHAnsi"/>
          <w:sz w:val="28"/>
          <w:szCs w:val="28"/>
        </w:rPr>
      </w:pPr>
      <w:r w:rsidRPr="00B36960">
        <w:rPr>
          <w:rFonts w:cstheme="minorHAnsi"/>
          <w:sz w:val="28"/>
          <w:szCs w:val="28"/>
        </w:rPr>
        <w:t>Open Hyper-V Manager on the source host.</w:t>
      </w:r>
    </w:p>
    <w:p w14:paraId="6C6707EB" w14:textId="77777777" w:rsidR="00B36960" w:rsidRPr="00B36960" w:rsidRDefault="00B36960">
      <w:pPr>
        <w:numPr>
          <w:ilvl w:val="0"/>
          <w:numId w:val="889"/>
        </w:numPr>
        <w:rPr>
          <w:rFonts w:cstheme="minorHAnsi"/>
          <w:sz w:val="28"/>
          <w:szCs w:val="28"/>
        </w:rPr>
      </w:pPr>
      <w:r w:rsidRPr="00B36960">
        <w:rPr>
          <w:rFonts w:cstheme="minorHAnsi"/>
          <w:b/>
          <w:bCs/>
          <w:sz w:val="28"/>
          <w:szCs w:val="28"/>
        </w:rPr>
        <w:t>Select the Virtual Machine:</w:t>
      </w:r>
    </w:p>
    <w:p w14:paraId="47A7A221" w14:textId="77777777" w:rsidR="00B36960" w:rsidRPr="00B36960" w:rsidRDefault="00B36960">
      <w:pPr>
        <w:numPr>
          <w:ilvl w:val="1"/>
          <w:numId w:val="889"/>
        </w:numPr>
        <w:rPr>
          <w:rFonts w:cstheme="minorHAnsi"/>
          <w:sz w:val="28"/>
          <w:szCs w:val="28"/>
        </w:rPr>
      </w:pPr>
      <w:r w:rsidRPr="00B36960">
        <w:rPr>
          <w:rFonts w:cstheme="minorHAnsi"/>
          <w:sz w:val="28"/>
          <w:szCs w:val="28"/>
        </w:rPr>
        <w:lastRenderedPageBreak/>
        <w:t>In Hyper-V Manager, right-click on the VM you want to migrate and select "Move" &gt; "Live Migration."</w:t>
      </w:r>
    </w:p>
    <w:p w14:paraId="0503AB3A" w14:textId="77777777" w:rsidR="00B36960" w:rsidRPr="00B36960" w:rsidRDefault="00B36960">
      <w:pPr>
        <w:numPr>
          <w:ilvl w:val="0"/>
          <w:numId w:val="889"/>
        </w:numPr>
        <w:rPr>
          <w:rFonts w:cstheme="minorHAnsi"/>
          <w:sz w:val="28"/>
          <w:szCs w:val="28"/>
        </w:rPr>
      </w:pPr>
      <w:r w:rsidRPr="00B36960">
        <w:rPr>
          <w:rFonts w:cstheme="minorHAnsi"/>
          <w:b/>
          <w:bCs/>
          <w:sz w:val="28"/>
          <w:szCs w:val="28"/>
        </w:rPr>
        <w:t>Choose the Destination Host:</w:t>
      </w:r>
    </w:p>
    <w:p w14:paraId="78CC7E5F" w14:textId="77777777" w:rsidR="00B36960" w:rsidRPr="00B36960" w:rsidRDefault="00B36960">
      <w:pPr>
        <w:numPr>
          <w:ilvl w:val="1"/>
          <w:numId w:val="889"/>
        </w:numPr>
        <w:rPr>
          <w:rFonts w:cstheme="minorHAnsi"/>
          <w:sz w:val="28"/>
          <w:szCs w:val="28"/>
        </w:rPr>
      </w:pPr>
      <w:r w:rsidRPr="00B36960">
        <w:rPr>
          <w:rFonts w:cstheme="minorHAnsi"/>
          <w:sz w:val="28"/>
          <w:szCs w:val="28"/>
        </w:rPr>
        <w:t>Choose the destination Hyper-V host where you want to move the VM.</w:t>
      </w:r>
    </w:p>
    <w:p w14:paraId="58190C74" w14:textId="77777777" w:rsidR="00B36960" w:rsidRPr="00B36960" w:rsidRDefault="00B36960">
      <w:pPr>
        <w:numPr>
          <w:ilvl w:val="1"/>
          <w:numId w:val="889"/>
        </w:numPr>
        <w:rPr>
          <w:rFonts w:cstheme="minorHAnsi"/>
          <w:sz w:val="28"/>
          <w:szCs w:val="28"/>
        </w:rPr>
      </w:pPr>
      <w:r w:rsidRPr="00B36960">
        <w:rPr>
          <w:rFonts w:cstheme="minorHAnsi"/>
          <w:sz w:val="28"/>
          <w:szCs w:val="28"/>
        </w:rPr>
        <w:t>You can choose a specific host or use the "Select a host..." option to choose from available hosts.</w:t>
      </w:r>
    </w:p>
    <w:p w14:paraId="53FFA76A" w14:textId="77777777" w:rsidR="00B36960" w:rsidRPr="00B36960" w:rsidRDefault="00B36960">
      <w:pPr>
        <w:numPr>
          <w:ilvl w:val="0"/>
          <w:numId w:val="889"/>
        </w:numPr>
        <w:rPr>
          <w:rFonts w:cstheme="minorHAnsi"/>
          <w:sz w:val="28"/>
          <w:szCs w:val="28"/>
        </w:rPr>
      </w:pPr>
      <w:r w:rsidRPr="00B36960">
        <w:rPr>
          <w:rFonts w:cstheme="minorHAnsi"/>
          <w:b/>
          <w:bCs/>
          <w:sz w:val="28"/>
          <w:szCs w:val="28"/>
        </w:rPr>
        <w:t>Choose the Migration Type:</w:t>
      </w:r>
    </w:p>
    <w:p w14:paraId="11C66F38" w14:textId="77777777" w:rsidR="00B36960" w:rsidRPr="00B36960" w:rsidRDefault="00B36960">
      <w:pPr>
        <w:numPr>
          <w:ilvl w:val="1"/>
          <w:numId w:val="889"/>
        </w:numPr>
        <w:rPr>
          <w:rFonts w:cstheme="minorHAnsi"/>
          <w:sz w:val="28"/>
          <w:szCs w:val="28"/>
        </w:rPr>
      </w:pPr>
      <w:r w:rsidRPr="00B36960">
        <w:rPr>
          <w:rFonts w:cstheme="minorHAnsi"/>
          <w:sz w:val="28"/>
          <w:szCs w:val="28"/>
        </w:rPr>
        <w:t>Select the migration type:</w:t>
      </w:r>
    </w:p>
    <w:p w14:paraId="04A5656E" w14:textId="77777777" w:rsidR="00B36960" w:rsidRPr="00B36960" w:rsidRDefault="00B36960">
      <w:pPr>
        <w:numPr>
          <w:ilvl w:val="2"/>
          <w:numId w:val="889"/>
        </w:numPr>
        <w:rPr>
          <w:rFonts w:cstheme="minorHAnsi"/>
          <w:sz w:val="28"/>
          <w:szCs w:val="28"/>
        </w:rPr>
      </w:pPr>
      <w:r w:rsidRPr="00B36960">
        <w:rPr>
          <w:rFonts w:cstheme="minorHAnsi"/>
          <w:b/>
          <w:bCs/>
          <w:sz w:val="28"/>
          <w:szCs w:val="28"/>
        </w:rPr>
        <w:t>Move the virtual machine's data to a single location:</w:t>
      </w:r>
      <w:r w:rsidRPr="00B36960">
        <w:rPr>
          <w:rFonts w:cstheme="minorHAnsi"/>
          <w:sz w:val="28"/>
          <w:szCs w:val="28"/>
        </w:rPr>
        <w:t xml:space="preserve"> This option moves the VM's data to a single location (like a shared storage) for both hosts to access.</w:t>
      </w:r>
    </w:p>
    <w:p w14:paraId="5830D545" w14:textId="77777777" w:rsidR="00B36960" w:rsidRPr="00B36960" w:rsidRDefault="00B36960">
      <w:pPr>
        <w:numPr>
          <w:ilvl w:val="2"/>
          <w:numId w:val="889"/>
        </w:numPr>
        <w:rPr>
          <w:rFonts w:cstheme="minorHAnsi"/>
          <w:sz w:val="28"/>
          <w:szCs w:val="28"/>
        </w:rPr>
      </w:pPr>
      <w:r w:rsidRPr="00B36960">
        <w:rPr>
          <w:rFonts w:cstheme="minorHAnsi"/>
          <w:b/>
          <w:bCs/>
          <w:sz w:val="28"/>
          <w:szCs w:val="28"/>
        </w:rPr>
        <w:t>Move the virtual machine's data by selecting where to move each item:</w:t>
      </w:r>
      <w:r w:rsidRPr="00B36960">
        <w:rPr>
          <w:rFonts w:cstheme="minorHAnsi"/>
          <w:sz w:val="28"/>
          <w:szCs w:val="28"/>
        </w:rPr>
        <w:t xml:space="preserve"> This option allows you to choose specific locations for the VM's configuration files and virtual hard disks.</w:t>
      </w:r>
    </w:p>
    <w:p w14:paraId="6472ADA1" w14:textId="77777777" w:rsidR="00B36960" w:rsidRPr="00B36960" w:rsidRDefault="00B36960">
      <w:pPr>
        <w:numPr>
          <w:ilvl w:val="0"/>
          <w:numId w:val="889"/>
        </w:numPr>
        <w:rPr>
          <w:rFonts w:cstheme="minorHAnsi"/>
          <w:sz w:val="28"/>
          <w:szCs w:val="28"/>
        </w:rPr>
      </w:pPr>
      <w:r w:rsidRPr="00B36960">
        <w:rPr>
          <w:rFonts w:cstheme="minorHAnsi"/>
          <w:b/>
          <w:bCs/>
          <w:sz w:val="28"/>
          <w:szCs w:val="28"/>
        </w:rPr>
        <w:t>Complete the Migration:</w:t>
      </w:r>
    </w:p>
    <w:p w14:paraId="1E7BD31B" w14:textId="77777777" w:rsidR="00B36960" w:rsidRPr="00B36960" w:rsidRDefault="00B36960">
      <w:pPr>
        <w:numPr>
          <w:ilvl w:val="1"/>
          <w:numId w:val="889"/>
        </w:numPr>
        <w:rPr>
          <w:rFonts w:cstheme="minorHAnsi"/>
          <w:sz w:val="28"/>
          <w:szCs w:val="28"/>
        </w:rPr>
      </w:pPr>
      <w:r w:rsidRPr="00B36960">
        <w:rPr>
          <w:rFonts w:cstheme="minorHAnsi"/>
          <w:sz w:val="28"/>
          <w:szCs w:val="28"/>
        </w:rPr>
        <w:t>Review the summary and click "Finish" to initiate the live migration.</w:t>
      </w:r>
    </w:p>
    <w:p w14:paraId="0F5E6F94" w14:textId="77777777" w:rsidR="00B36960" w:rsidRPr="00B36960" w:rsidRDefault="00B36960">
      <w:pPr>
        <w:numPr>
          <w:ilvl w:val="1"/>
          <w:numId w:val="889"/>
        </w:numPr>
        <w:rPr>
          <w:rFonts w:cstheme="minorHAnsi"/>
          <w:sz w:val="28"/>
          <w:szCs w:val="28"/>
        </w:rPr>
      </w:pPr>
      <w:r w:rsidRPr="00B36960">
        <w:rPr>
          <w:rFonts w:cstheme="minorHAnsi"/>
          <w:sz w:val="28"/>
          <w:szCs w:val="28"/>
        </w:rPr>
        <w:t>The VM will be moved to the destination host while it is running, with minimal downtime for the VM and its users.</w:t>
      </w:r>
    </w:p>
    <w:p w14:paraId="34EB4028" w14:textId="77777777" w:rsidR="00B36960" w:rsidRPr="00B36960" w:rsidRDefault="00B36960">
      <w:pPr>
        <w:numPr>
          <w:ilvl w:val="0"/>
          <w:numId w:val="889"/>
        </w:numPr>
        <w:rPr>
          <w:rFonts w:cstheme="minorHAnsi"/>
          <w:sz w:val="28"/>
          <w:szCs w:val="28"/>
        </w:rPr>
      </w:pPr>
      <w:r w:rsidRPr="00B36960">
        <w:rPr>
          <w:rFonts w:cstheme="minorHAnsi"/>
          <w:b/>
          <w:bCs/>
          <w:sz w:val="28"/>
          <w:szCs w:val="28"/>
        </w:rPr>
        <w:t>Verify the Migration:</w:t>
      </w:r>
    </w:p>
    <w:p w14:paraId="40090BA2" w14:textId="77777777" w:rsidR="00B36960" w:rsidRPr="00B36960" w:rsidRDefault="00B36960">
      <w:pPr>
        <w:numPr>
          <w:ilvl w:val="1"/>
          <w:numId w:val="889"/>
        </w:numPr>
        <w:rPr>
          <w:rFonts w:cstheme="minorHAnsi"/>
          <w:sz w:val="28"/>
          <w:szCs w:val="28"/>
        </w:rPr>
      </w:pPr>
      <w:r w:rsidRPr="00B36960">
        <w:rPr>
          <w:rFonts w:cstheme="minorHAnsi"/>
          <w:sz w:val="28"/>
          <w:szCs w:val="28"/>
        </w:rPr>
        <w:t>After the migration is complete, verify that the VM is running on the destination host and test its functionality to ensure a successful live migration.</w:t>
      </w:r>
    </w:p>
    <w:p w14:paraId="36101C2B" w14:textId="77777777" w:rsidR="00B36960" w:rsidRPr="00B36960" w:rsidRDefault="00B36960" w:rsidP="00B36960">
      <w:pPr>
        <w:rPr>
          <w:rFonts w:cstheme="minorHAnsi"/>
          <w:sz w:val="28"/>
          <w:szCs w:val="28"/>
        </w:rPr>
      </w:pPr>
      <w:r w:rsidRPr="00B36960">
        <w:rPr>
          <w:rFonts w:cstheme="minorHAnsi"/>
          <w:sz w:val="28"/>
          <w:szCs w:val="28"/>
        </w:rPr>
        <w:t>Hyper-V live migration helps organizations optimize resource utilization, enhance system availability, and perform maintenance tasks without disrupting critical services. It's a valuable tool for managing virtualized environments effectively.</w:t>
      </w:r>
    </w:p>
    <w:p w14:paraId="379CAB50" w14:textId="2315810E" w:rsidR="00B36960" w:rsidRDefault="00B36960" w:rsidP="000E15C1">
      <w:pPr>
        <w:rPr>
          <w:rFonts w:cstheme="minorHAnsi"/>
          <w:sz w:val="28"/>
          <w:szCs w:val="28"/>
        </w:rPr>
      </w:pPr>
    </w:p>
    <w:p w14:paraId="0AD577D4" w14:textId="6E4DBEC6" w:rsidR="000E15C1" w:rsidRPr="00CD42C1" w:rsidRDefault="000E15C1" w:rsidP="000E15C1">
      <w:pPr>
        <w:rPr>
          <w:rFonts w:cstheme="minorHAnsi"/>
          <w:sz w:val="28"/>
          <w:szCs w:val="28"/>
        </w:rPr>
      </w:pPr>
      <w:r w:rsidRPr="00CD42C1">
        <w:rPr>
          <w:rFonts w:cstheme="minorHAnsi"/>
          <w:sz w:val="28"/>
          <w:szCs w:val="28"/>
        </w:rPr>
        <w:t xml:space="preserve">2. what is high </w:t>
      </w:r>
      <w:proofErr w:type="spellStart"/>
      <w:r w:rsidRPr="00CD42C1">
        <w:rPr>
          <w:rFonts w:cstheme="minorHAnsi"/>
          <w:sz w:val="28"/>
          <w:szCs w:val="28"/>
        </w:rPr>
        <w:t>availibilty</w:t>
      </w:r>
      <w:proofErr w:type="spellEnd"/>
      <w:r w:rsidRPr="00CD42C1">
        <w:rPr>
          <w:rFonts w:cstheme="minorHAnsi"/>
          <w:sz w:val="28"/>
          <w:szCs w:val="28"/>
        </w:rPr>
        <w:t>?</w:t>
      </w:r>
    </w:p>
    <w:p w14:paraId="131DD68E" w14:textId="3927BC84" w:rsidR="00B36960" w:rsidRPr="00B36960" w:rsidRDefault="00B36960" w:rsidP="00B36960">
      <w:pPr>
        <w:rPr>
          <w:rFonts w:cstheme="minorHAnsi"/>
          <w:sz w:val="28"/>
          <w:szCs w:val="28"/>
        </w:rPr>
      </w:pPr>
      <w:r>
        <w:rPr>
          <w:rFonts w:cstheme="minorHAnsi"/>
          <w:sz w:val="28"/>
          <w:szCs w:val="28"/>
        </w:rPr>
        <w:lastRenderedPageBreak/>
        <w:t xml:space="preserve">Ans: </w:t>
      </w:r>
      <w:r w:rsidRPr="00B36960">
        <w:rPr>
          <w:rFonts w:cstheme="minorHAnsi"/>
          <w:sz w:val="28"/>
          <w:szCs w:val="28"/>
        </w:rPr>
        <w:t>High availability (HA) refers to a system or component's ability to maintain continuous and uninterrupted operation, even in the face of hardware failures, software errors, or other disruptions. The goal of implementing high availability is to minimize downtime, ensure system reliability, and sustain critical services, applications, or infrastructure components at all times.</w:t>
      </w:r>
    </w:p>
    <w:p w14:paraId="7ABCAF9E" w14:textId="77777777" w:rsidR="00B36960" w:rsidRPr="00B36960" w:rsidRDefault="00B36960" w:rsidP="00B36960">
      <w:pPr>
        <w:rPr>
          <w:rFonts w:cstheme="minorHAnsi"/>
          <w:sz w:val="28"/>
          <w:szCs w:val="28"/>
        </w:rPr>
      </w:pPr>
      <w:r w:rsidRPr="00B36960">
        <w:rPr>
          <w:rFonts w:cstheme="minorHAnsi"/>
          <w:sz w:val="28"/>
          <w:szCs w:val="28"/>
        </w:rPr>
        <w:t>Key features and objectives of high availability include:</w:t>
      </w:r>
    </w:p>
    <w:p w14:paraId="33AA3CC8" w14:textId="77777777" w:rsidR="00B36960" w:rsidRPr="00B36960" w:rsidRDefault="00B36960">
      <w:pPr>
        <w:numPr>
          <w:ilvl w:val="0"/>
          <w:numId w:val="890"/>
        </w:numPr>
        <w:rPr>
          <w:rFonts w:cstheme="minorHAnsi"/>
          <w:sz w:val="28"/>
          <w:szCs w:val="28"/>
        </w:rPr>
      </w:pPr>
      <w:r w:rsidRPr="00B36960">
        <w:rPr>
          <w:rFonts w:cstheme="minorHAnsi"/>
          <w:b/>
          <w:bCs/>
          <w:sz w:val="28"/>
          <w:szCs w:val="28"/>
        </w:rPr>
        <w:t>Fault Tolerance:</w:t>
      </w:r>
    </w:p>
    <w:p w14:paraId="24EA8C37" w14:textId="77777777" w:rsidR="00B36960" w:rsidRPr="00B36960" w:rsidRDefault="00B36960">
      <w:pPr>
        <w:numPr>
          <w:ilvl w:val="1"/>
          <w:numId w:val="890"/>
        </w:numPr>
        <w:rPr>
          <w:rFonts w:cstheme="minorHAnsi"/>
          <w:sz w:val="28"/>
          <w:szCs w:val="28"/>
        </w:rPr>
      </w:pPr>
      <w:r w:rsidRPr="00B36960">
        <w:rPr>
          <w:rFonts w:cstheme="minorHAnsi"/>
          <w:sz w:val="28"/>
          <w:szCs w:val="28"/>
        </w:rPr>
        <w:t>High availability systems are designed to anticipate and handle faults by employing redundancy and failover mechanisms.</w:t>
      </w:r>
    </w:p>
    <w:p w14:paraId="5511DF5D" w14:textId="77777777" w:rsidR="00B36960" w:rsidRPr="00B36960" w:rsidRDefault="00B36960">
      <w:pPr>
        <w:numPr>
          <w:ilvl w:val="1"/>
          <w:numId w:val="890"/>
        </w:numPr>
        <w:rPr>
          <w:rFonts w:cstheme="minorHAnsi"/>
          <w:sz w:val="28"/>
          <w:szCs w:val="28"/>
        </w:rPr>
      </w:pPr>
      <w:r w:rsidRPr="00B36960">
        <w:rPr>
          <w:rFonts w:cstheme="minorHAnsi"/>
          <w:sz w:val="28"/>
          <w:szCs w:val="28"/>
        </w:rPr>
        <w:t>Redundant components or systems are in place to take over in case of failure, minimizing or eliminating service disruption.</w:t>
      </w:r>
    </w:p>
    <w:p w14:paraId="29B2D445" w14:textId="77777777" w:rsidR="00B36960" w:rsidRPr="00B36960" w:rsidRDefault="00B36960">
      <w:pPr>
        <w:numPr>
          <w:ilvl w:val="0"/>
          <w:numId w:val="890"/>
        </w:numPr>
        <w:rPr>
          <w:rFonts w:cstheme="minorHAnsi"/>
          <w:sz w:val="28"/>
          <w:szCs w:val="28"/>
        </w:rPr>
      </w:pPr>
      <w:r w:rsidRPr="00B36960">
        <w:rPr>
          <w:rFonts w:cstheme="minorHAnsi"/>
          <w:b/>
          <w:bCs/>
          <w:sz w:val="28"/>
          <w:szCs w:val="28"/>
        </w:rPr>
        <w:t>Reliability:</w:t>
      </w:r>
    </w:p>
    <w:p w14:paraId="4C861A9B" w14:textId="77777777" w:rsidR="00B36960" w:rsidRPr="00B36960" w:rsidRDefault="00B36960">
      <w:pPr>
        <w:numPr>
          <w:ilvl w:val="1"/>
          <w:numId w:val="890"/>
        </w:numPr>
        <w:rPr>
          <w:rFonts w:cstheme="minorHAnsi"/>
          <w:sz w:val="28"/>
          <w:szCs w:val="28"/>
        </w:rPr>
      </w:pPr>
      <w:r w:rsidRPr="00B36960">
        <w:rPr>
          <w:rFonts w:cstheme="minorHAnsi"/>
          <w:sz w:val="28"/>
          <w:szCs w:val="28"/>
        </w:rPr>
        <w:t>Reliable systems consistently deliver services as expected, meeting specified performance levels and service quality.</w:t>
      </w:r>
    </w:p>
    <w:p w14:paraId="4FB78759" w14:textId="77777777" w:rsidR="00B36960" w:rsidRPr="00B36960" w:rsidRDefault="00B36960">
      <w:pPr>
        <w:numPr>
          <w:ilvl w:val="1"/>
          <w:numId w:val="890"/>
        </w:numPr>
        <w:rPr>
          <w:rFonts w:cstheme="minorHAnsi"/>
          <w:sz w:val="28"/>
          <w:szCs w:val="28"/>
        </w:rPr>
      </w:pPr>
      <w:r w:rsidRPr="00B36960">
        <w:rPr>
          <w:rFonts w:cstheme="minorHAnsi"/>
          <w:sz w:val="28"/>
          <w:szCs w:val="28"/>
        </w:rPr>
        <w:t>Measures like Mean Time Between Failures (MTBF) and Mean Time to Repair (MTTR) are used to quantify reliability.</w:t>
      </w:r>
    </w:p>
    <w:p w14:paraId="4ED02F68" w14:textId="77777777" w:rsidR="00B36960" w:rsidRPr="00B36960" w:rsidRDefault="00B36960">
      <w:pPr>
        <w:numPr>
          <w:ilvl w:val="0"/>
          <w:numId w:val="890"/>
        </w:numPr>
        <w:rPr>
          <w:rFonts w:cstheme="minorHAnsi"/>
          <w:sz w:val="28"/>
          <w:szCs w:val="28"/>
        </w:rPr>
      </w:pPr>
      <w:r w:rsidRPr="00B36960">
        <w:rPr>
          <w:rFonts w:cstheme="minorHAnsi"/>
          <w:b/>
          <w:bCs/>
          <w:sz w:val="28"/>
          <w:szCs w:val="28"/>
        </w:rPr>
        <w:t>Redundancy:</w:t>
      </w:r>
    </w:p>
    <w:p w14:paraId="23B78CF6" w14:textId="77777777" w:rsidR="00B36960" w:rsidRPr="00B36960" w:rsidRDefault="00B36960">
      <w:pPr>
        <w:numPr>
          <w:ilvl w:val="1"/>
          <w:numId w:val="890"/>
        </w:numPr>
        <w:rPr>
          <w:rFonts w:cstheme="minorHAnsi"/>
          <w:sz w:val="28"/>
          <w:szCs w:val="28"/>
        </w:rPr>
      </w:pPr>
      <w:r w:rsidRPr="00B36960">
        <w:rPr>
          <w:rFonts w:cstheme="minorHAnsi"/>
          <w:sz w:val="28"/>
          <w:szCs w:val="28"/>
        </w:rPr>
        <w:t>Redundancy involves duplicating critical components, systems, or data to ensure there is no single point of failure.</w:t>
      </w:r>
    </w:p>
    <w:p w14:paraId="53A78D96" w14:textId="77777777" w:rsidR="00B36960" w:rsidRPr="00B36960" w:rsidRDefault="00B36960">
      <w:pPr>
        <w:numPr>
          <w:ilvl w:val="1"/>
          <w:numId w:val="890"/>
        </w:numPr>
        <w:rPr>
          <w:rFonts w:cstheme="minorHAnsi"/>
          <w:sz w:val="28"/>
          <w:szCs w:val="28"/>
        </w:rPr>
      </w:pPr>
      <w:r w:rsidRPr="00B36960">
        <w:rPr>
          <w:rFonts w:cstheme="minorHAnsi"/>
          <w:sz w:val="28"/>
          <w:szCs w:val="28"/>
        </w:rPr>
        <w:t xml:space="preserve">Redundancy can be achieved at various levels, such as hardware, software, network paths, and data </w:t>
      </w:r>
      <w:proofErr w:type="spellStart"/>
      <w:r w:rsidRPr="00B36960">
        <w:rPr>
          <w:rFonts w:cstheme="minorHAnsi"/>
          <w:sz w:val="28"/>
          <w:szCs w:val="28"/>
        </w:rPr>
        <w:t>centers</w:t>
      </w:r>
      <w:proofErr w:type="spellEnd"/>
      <w:r w:rsidRPr="00B36960">
        <w:rPr>
          <w:rFonts w:cstheme="minorHAnsi"/>
          <w:sz w:val="28"/>
          <w:szCs w:val="28"/>
        </w:rPr>
        <w:t>.</w:t>
      </w:r>
    </w:p>
    <w:p w14:paraId="5DEF93A0" w14:textId="77777777" w:rsidR="00B36960" w:rsidRPr="00B36960" w:rsidRDefault="00B36960">
      <w:pPr>
        <w:numPr>
          <w:ilvl w:val="0"/>
          <w:numId w:val="890"/>
        </w:numPr>
        <w:rPr>
          <w:rFonts w:cstheme="minorHAnsi"/>
          <w:sz w:val="28"/>
          <w:szCs w:val="28"/>
        </w:rPr>
      </w:pPr>
      <w:r w:rsidRPr="00B36960">
        <w:rPr>
          <w:rFonts w:cstheme="minorHAnsi"/>
          <w:b/>
          <w:bCs/>
          <w:sz w:val="28"/>
          <w:szCs w:val="28"/>
        </w:rPr>
        <w:t>Failover:</w:t>
      </w:r>
    </w:p>
    <w:p w14:paraId="4AFF3CB0" w14:textId="77777777" w:rsidR="00B36960" w:rsidRPr="00B36960" w:rsidRDefault="00B36960">
      <w:pPr>
        <w:numPr>
          <w:ilvl w:val="1"/>
          <w:numId w:val="890"/>
        </w:numPr>
        <w:rPr>
          <w:rFonts w:cstheme="minorHAnsi"/>
          <w:sz w:val="28"/>
          <w:szCs w:val="28"/>
        </w:rPr>
      </w:pPr>
      <w:r w:rsidRPr="00B36960">
        <w:rPr>
          <w:rFonts w:cstheme="minorHAnsi"/>
          <w:sz w:val="28"/>
          <w:szCs w:val="28"/>
        </w:rPr>
        <w:t>Failover is the process of automatically redirecting traffic or operations from a failed or unavailable component to a backup or standby component.</w:t>
      </w:r>
    </w:p>
    <w:p w14:paraId="3CC8046E" w14:textId="77777777" w:rsidR="00B36960" w:rsidRPr="00B36960" w:rsidRDefault="00B36960">
      <w:pPr>
        <w:numPr>
          <w:ilvl w:val="1"/>
          <w:numId w:val="890"/>
        </w:numPr>
        <w:rPr>
          <w:rFonts w:cstheme="minorHAnsi"/>
          <w:sz w:val="28"/>
          <w:szCs w:val="28"/>
        </w:rPr>
      </w:pPr>
      <w:r w:rsidRPr="00B36960">
        <w:rPr>
          <w:rFonts w:cstheme="minorHAnsi"/>
          <w:sz w:val="28"/>
          <w:szCs w:val="28"/>
        </w:rPr>
        <w:t>It ensures continuity of services and minimizes downtime.</w:t>
      </w:r>
    </w:p>
    <w:p w14:paraId="605EB74B" w14:textId="77777777" w:rsidR="00B36960" w:rsidRPr="00B36960" w:rsidRDefault="00B36960">
      <w:pPr>
        <w:numPr>
          <w:ilvl w:val="0"/>
          <w:numId w:val="890"/>
        </w:numPr>
        <w:rPr>
          <w:rFonts w:cstheme="minorHAnsi"/>
          <w:sz w:val="28"/>
          <w:szCs w:val="28"/>
        </w:rPr>
      </w:pPr>
      <w:r w:rsidRPr="00B36960">
        <w:rPr>
          <w:rFonts w:cstheme="minorHAnsi"/>
          <w:b/>
          <w:bCs/>
          <w:sz w:val="28"/>
          <w:szCs w:val="28"/>
        </w:rPr>
        <w:t>Load Balancing:</w:t>
      </w:r>
    </w:p>
    <w:p w14:paraId="2CAA8F17" w14:textId="77777777" w:rsidR="00B36960" w:rsidRPr="00B36960" w:rsidRDefault="00B36960">
      <w:pPr>
        <w:numPr>
          <w:ilvl w:val="1"/>
          <w:numId w:val="890"/>
        </w:numPr>
        <w:rPr>
          <w:rFonts w:cstheme="minorHAnsi"/>
          <w:sz w:val="28"/>
          <w:szCs w:val="28"/>
        </w:rPr>
      </w:pPr>
      <w:r w:rsidRPr="00B36960">
        <w:rPr>
          <w:rFonts w:cstheme="minorHAnsi"/>
          <w:sz w:val="28"/>
          <w:szCs w:val="28"/>
        </w:rPr>
        <w:t>Load balancing distributes workloads or requests evenly across multiple resources (servers, networks) to prevent overload on any single component.</w:t>
      </w:r>
    </w:p>
    <w:p w14:paraId="26402CD7" w14:textId="77777777" w:rsidR="00B36960" w:rsidRPr="00B36960" w:rsidRDefault="00B36960">
      <w:pPr>
        <w:numPr>
          <w:ilvl w:val="1"/>
          <w:numId w:val="890"/>
        </w:numPr>
        <w:rPr>
          <w:rFonts w:cstheme="minorHAnsi"/>
          <w:sz w:val="28"/>
          <w:szCs w:val="28"/>
        </w:rPr>
      </w:pPr>
      <w:r w:rsidRPr="00B36960">
        <w:rPr>
          <w:rFonts w:cstheme="minorHAnsi"/>
          <w:sz w:val="28"/>
          <w:szCs w:val="28"/>
        </w:rPr>
        <w:lastRenderedPageBreak/>
        <w:t>This ensures optimal performance and availability by utilizing all available resources efficiently.</w:t>
      </w:r>
    </w:p>
    <w:p w14:paraId="0704F286" w14:textId="77777777" w:rsidR="00B36960" w:rsidRPr="00B36960" w:rsidRDefault="00B36960">
      <w:pPr>
        <w:numPr>
          <w:ilvl w:val="0"/>
          <w:numId w:val="890"/>
        </w:numPr>
        <w:rPr>
          <w:rFonts w:cstheme="minorHAnsi"/>
          <w:sz w:val="28"/>
          <w:szCs w:val="28"/>
        </w:rPr>
      </w:pPr>
      <w:r w:rsidRPr="00B36960">
        <w:rPr>
          <w:rFonts w:cstheme="minorHAnsi"/>
          <w:b/>
          <w:bCs/>
          <w:sz w:val="28"/>
          <w:szCs w:val="28"/>
        </w:rPr>
        <w:t>Scalability:</w:t>
      </w:r>
    </w:p>
    <w:p w14:paraId="63D8BDEB" w14:textId="77777777" w:rsidR="00B36960" w:rsidRPr="00B36960" w:rsidRDefault="00B36960">
      <w:pPr>
        <w:numPr>
          <w:ilvl w:val="1"/>
          <w:numId w:val="890"/>
        </w:numPr>
        <w:rPr>
          <w:rFonts w:cstheme="minorHAnsi"/>
          <w:sz w:val="28"/>
          <w:szCs w:val="28"/>
        </w:rPr>
      </w:pPr>
      <w:r w:rsidRPr="00B36960">
        <w:rPr>
          <w:rFonts w:cstheme="minorHAnsi"/>
          <w:sz w:val="28"/>
          <w:szCs w:val="28"/>
        </w:rPr>
        <w:t>Scalability is the system's ability to handle increased workload or demand by expanding resources or replicating components.</w:t>
      </w:r>
    </w:p>
    <w:p w14:paraId="0CFAC5E7" w14:textId="77777777" w:rsidR="00B36960" w:rsidRPr="00B36960" w:rsidRDefault="00B36960">
      <w:pPr>
        <w:numPr>
          <w:ilvl w:val="1"/>
          <w:numId w:val="890"/>
        </w:numPr>
        <w:rPr>
          <w:rFonts w:cstheme="minorHAnsi"/>
          <w:sz w:val="28"/>
          <w:szCs w:val="28"/>
        </w:rPr>
      </w:pPr>
      <w:r w:rsidRPr="00B36960">
        <w:rPr>
          <w:rFonts w:cstheme="minorHAnsi"/>
          <w:sz w:val="28"/>
          <w:szCs w:val="28"/>
        </w:rPr>
        <w:t>Scalable systems can adapt to growing requirements without compromising performance or availability.</w:t>
      </w:r>
    </w:p>
    <w:p w14:paraId="0B86E71E" w14:textId="77777777" w:rsidR="00B36960" w:rsidRPr="00B36960" w:rsidRDefault="00B36960">
      <w:pPr>
        <w:numPr>
          <w:ilvl w:val="0"/>
          <w:numId w:val="890"/>
        </w:numPr>
        <w:rPr>
          <w:rFonts w:cstheme="minorHAnsi"/>
          <w:sz w:val="28"/>
          <w:szCs w:val="28"/>
        </w:rPr>
      </w:pPr>
      <w:r w:rsidRPr="00B36960">
        <w:rPr>
          <w:rFonts w:cstheme="minorHAnsi"/>
          <w:b/>
          <w:bCs/>
          <w:sz w:val="28"/>
          <w:szCs w:val="28"/>
        </w:rPr>
        <w:t>Data Integrity and Availability:</w:t>
      </w:r>
    </w:p>
    <w:p w14:paraId="515D2637" w14:textId="77777777" w:rsidR="00B36960" w:rsidRPr="00B36960" w:rsidRDefault="00B36960">
      <w:pPr>
        <w:numPr>
          <w:ilvl w:val="1"/>
          <w:numId w:val="890"/>
        </w:numPr>
        <w:rPr>
          <w:rFonts w:cstheme="minorHAnsi"/>
          <w:sz w:val="28"/>
          <w:szCs w:val="28"/>
        </w:rPr>
      </w:pPr>
      <w:r w:rsidRPr="00B36960">
        <w:rPr>
          <w:rFonts w:cstheme="minorHAnsi"/>
          <w:sz w:val="28"/>
          <w:szCs w:val="28"/>
        </w:rPr>
        <w:t>High availability solutions include measures to maintain data integrity and ensure that data is available and accessible when needed.</w:t>
      </w:r>
    </w:p>
    <w:p w14:paraId="7D8FEE48" w14:textId="77777777" w:rsidR="00B36960" w:rsidRPr="00B36960" w:rsidRDefault="00B36960">
      <w:pPr>
        <w:numPr>
          <w:ilvl w:val="1"/>
          <w:numId w:val="890"/>
        </w:numPr>
        <w:rPr>
          <w:rFonts w:cstheme="minorHAnsi"/>
          <w:sz w:val="28"/>
          <w:szCs w:val="28"/>
        </w:rPr>
      </w:pPr>
      <w:r w:rsidRPr="00B36960">
        <w:rPr>
          <w:rFonts w:cstheme="minorHAnsi"/>
          <w:sz w:val="28"/>
          <w:szCs w:val="28"/>
        </w:rPr>
        <w:t>This often involves data replication, backup, and disaster recovery strategies.</w:t>
      </w:r>
    </w:p>
    <w:p w14:paraId="15B54C5A" w14:textId="77777777" w:rsidR="00B36960" w:rsidRPr="00B36960" w:rsidRDefault="00B36960">
      <w:pPr>
        <w:numPr>
          <w:ilvl w:val="0"/>
          <w:numId w:val="890"/>
        </w:numPr>
        <w:rPr>
          <w:rFonts w:cstheme="minorHAnsi"/>
          <w:sz w:val="28"/>
          <w:szCs w:val="28"/>
        </w:rPr>
      </w:pPr>
      <w:r w:rsidRPr="00B36960">
        <w:rPr>
          <w:rFonts w:cstheme="minorHAnsi"/>
          <w:b/>
          <w:bCs/>
          <w:sz w:val="28"/>
          <w:szCs w:val="28"/>
        </w:rPr>
        <w:t>Continuous Monitoring and Management:</w:t>
      </w:r>
    </w:p>
    <w:p w14:paraId="673EC679" w14:textId="77777777" w:rsidR="00B36960" w:rsidRPr="00B36960" w:rsidRDefault="00B36960">
      <w:pPr>
        <w:numPr>
          <w:ilvl w:val="1"/>
          <w:numId w:val="890"/>
        </w:numPr>
        <w:rPr>
          <w:rFonts w:cstheme="minorHAnsi"/>
          <w:sz w:val="28"/>
          <w:szCs w:val="28"/>
        </w:rPr>
      </w:pPr>
      <w:r w:rsidRPr="00B36960">
        <w:rPr>
          <w:rFonts w:cstheme="minorHAnsi"/>
          <w:sz w:val="28"/>
          <w:szCs w:val="28"/>
        </w:rPr>
        <w:t>Monitoring tools and proactive management strategies are essential for detecting potential issues, predicting failures, and taking preventive actions to maintain high availability.</w:t>
      </w:r>
    </w:p>
    <w:p w14:paraId="6E510F7C" w14:textId="77777777" w:rsidR="00B36960" w:rsidRPr="00B36960" w:rsidRDefault="00B36960" w:rsidP="00B36960">
      <w:pPr>
        <w:rPr>
          <w:rFonts w:cstheme="minorHAnsi"/>
          <w:sz w:val="28"/>
          <w:szCs w:val="28"/>
        </w:rPr>
      </w:pPr>
      <w:r w:rsidRPr="00B36960">
        <w:rPr>
          <w:rFonts w:cstheme="minorHAnsi"/>
          <w:sz w:val="28"/>
          <w:szCs w:val="28"/>
        </w:rPr>
        <w:t>High availability is critical for mission-critical applications, financial transactions, healthcare systems, emergency services, e-commerce, and any service or application where downtime can result in significant financial losses, legal liabilities, or compromise safety. Achieving high availability requires careful planning, redundancy, fault tolerance, and continuous monitoring and improvement.</w:t>
      </w:r>
    </w:p>
    <w:p w14:paraId="0DB5DF86" w14:textId="36CBE7BB" w:rsidR="00B36960" w:rsidRDefault="00B36960" w:rsidP="000E15C1">
      <w:pPr>
        <w:rPr>
          <w:rFonts w:cstheme="minorHAnsi"/>
          <w:sz w:val="28"/>
          <w:szCs w:val="28"/>
        </w:rPr>
      </w:pPr>
    </w:p>
    <w:p w14:paraId="3A62C28D" w14:textId="237C436E" w:rsidR="000E15C1" w:rsidRPr="00CD42C1" w:rsidRDefault="000E15C1" w:rsidP="000E15C1">
      <w:pPr>
        <w:rPr>
          <w:rFonts w:cstheme="minorHAnsi"/>
          <w:sz w:val="28"/>
          <w:szCs w:val="28"/>
        </w:rPr>
      </w:pPr>
      <w:r w:rsidRPr="00CD42C1">
        <w:rPr>
          <w:rFonts w:cstheme="minorHAnsi"/>
          <w:sz w:val="28"/>
          <w:szCs w:val="28"/>
        </w:rPr>
        <w:t>3. what is cluster quorum and witness?</w:t>
      </w:r>
    </w:p>
    <w:p w14:paraId="09F874E8" w14:textId="77777777" w:rsidR="005C56EB" w:rsidRPr="005C56EB" w:rsidRDefault="00510598" w:rsidP="005C56EB">
      <w:pPr>
        <w:rPr>
          <w:rFonts w:cstheme="minorHAnsi"/>
          <w:sz w:val="28"/>
          <w:szCs w:val="28"/>
        </w:rPr>
      </w:pPr>
      <w:r>
        <w:rPr>
          <w:rFonts w:cstheme="minorHAnsi"/>
          <w:sz w:val="28"/>
          <w:szCs w:val="28"/>
        </w:rPr>
        <w:t xml:space="preserve">Ans: </w:t>
      </w:r>
      <w:r w:rsidR="005C56EB" w:rsidRPr="005C56EB">
        <w:rPr>
          <w:rFonts w:cstheme="minorHAnsi"/>
          <w:sz w:val="28"/>
          <w:szCs w:val="28"/>
        </w:rPr>
        <w:t>In the context of clustering and high availability in computer systems, "cluster quorum" and "witness" refer to components that help determine the state and health of a clustered environment. These concepts are often used in technologies such as clustering for databases, file systems, or other critical applications to ensure availability and data consistency.</w:t>
      </w:r>
    </w:p>
    <w:p w14:paraId="1BA98CB3" w14:textId="77777777" w:rsidR="005C56EB" w:rsidRPr="005C56EB" w:rsidRDefault="005C56EB" w:rsidP="005C56EB">
      <w:pPr>
        <w:numPr>
          <w:ilvl w:val="0"/>
          <w:numId w:val="894"/>
        </w:numPr>
        <w:rPr>
          <w:rFonts w:cstheme="minorHAnsi"/>
          <w:sz w:val="28"/>
          <w:szCs w:val="28"/>
        </w:rPr>
      </w:pPr>
      <w:r w:rsidRPr="005C56EB">
        <w:rPr>
          <w:rFonts w:cstheme="minorHAnsi"/>
          <w:b/>
          <w:bCs/>
          <w:sz w:val="28"/>
          <w:szCs w:val="28"/>
        </w:rPr>
        <w:t>Cluster Quorum:</w:t>
      </w:r>
      <w:r w:rsidRPr="005C56EB">
        <w:rPr>
          <w:rFonts w:cstheme="minorHAnsi"/>
          <w:sz w:val="28"/>
          <w:szCs w:val="28"/>
        </w:rPr>
        <w:t xml:space="preserve"> Cluster quorum, often referred to simply as "quorum," is a voting mechanism used in a clustered environment to determine the </w:t>
      </w:r>
      <w:r w:rsidRPr="005C56EB">
        <w:rPr>
          <w:rFonts w:cstheme="minorHAnsi"/>
          <w:sz w:val="28"/>
          <w:szCs w:val="28"/>
        </w:rPr>
        <w:lastRenderedPageBreak/>
        <w:t>overall health and availability of the cluster. It helps in preventing a "split-brain" scenario, where a cluster might get divided into separate partitions due to network failures or other issues. Quorum ensures that a majority of nodes agree on the cluster's operational state.</w:t>
      </w:r>
    </w:p>
    <w:p w14:paraId="52876D24" w14:textId="77777777" w:rsidR="005C56EB" w:rsidRPr="005C56EB" w:rsidRDefault="005C56EB" w:rsidP="005C56EB">
      <w:pPr>
        <w:rPr>
          <w:rFonts w:cstheme="minorHAnsi"/>
          <w:sz w:val="28"/>
          <w:szCs w:val="28"/>
        </w:rPr>
      </w:pPr>
      <w:r w:rsidRPr="005C56EB">
        <w:rPr>
          <w:rFonts w:cstheme="minorHAnsi"/>
          <w:sz w:val="28"/>
          <w:szCs w:val="28"/>
        </w:rPr>
        <w:t xml:space="preserve">In a typical quorum configuration, each node or member of the cluster has a vote. The cluster can operate as long as it has a majority of the votes (quorum). If the number of nodes that can communicate and agree on the cluster state falls below the quorum, the cluster may go into a degraded state or cease operations to prevent inconsistent </w:t>
      </w:r>
      <w:proofErr w:type="spellStart"/>
      <w:r w:rsidRPr="005C56EB">
        <w:rPr>
          <w:rFonts w:cstheme="minorHAnsi"/>
          <w:sz w:val="28"/>
          <w:szCs w:val="28"/>
        </w:rPr>
        <w:t>behavior</w:t>
      </w:r>
      <w:proofErr w:type="spellEnd"/>
      <w:r w:rsidRPr="005C56EB">
        <w:rPr>
          <w:rFonts w:cstheme="minorHAnsi"/>
          <w:sz w:val="28"/>
          <w:szCs w:val="28"/>
        </w:rPr>
        <w:t>.</w:t>
      </w:r>
    </w:p>
    <w:p w14:paraId="3072EE2C" w14:textId="77777777" w:rsidR="005C56EB" w:rsidRPr="005C56EB" w:rsidRDefault="005C56EB" w:rsidP="005C56EB">
      <w:pPr>
        <w:numPr>
          <w:ilvl w:val="0"/>
          <w:numId w:val="895"/>
        </w:numPr>
        <w:rPr>
          <w:rFonts w:cstheme="minorHAnsi"/>
          <w:sz w:val="28"/>
          <w:szCs w:val="28"/>
        </w:rPr>
      </w:pPr>
      <w:r w:rsidRPr="005C56EB">
        <w:rPr>
          <w:rFonts w:cstheme="minorHAnsi"/>
          <w:b/>
          <w:bCs/>
          <w:sz w:val="28"/>
          <w:szCs w:val="28"/>
        </w:rPr>
        <w:t>Witness:</w:t>
      </w:r>
      <w:r w:rsidRPr="005C56EB">
        <w:rPr>
          <w:rFonts w:cstheme="minorHAnsi"/>
          <w:sz w:val="28"/>
          <w:szCs w:val="28"/>
        </w:rPr>
        <w:t xml:space="preserve"> A witness is a separate entity or resource that can be used to help achieve a majority or establish a quorum in a clustered environment, particularly in scenarios where there is an even number of nodes, and achieving a majority might be difficult.</w:t>
      </w:r>
    </w:p>
    <w:p w14:paraId="4427DDA2" w14:textId="77777777" w:rsidR="005C56EB" w:rsidRPr="005C56EB" w:rsidRDefault="005C56EB" w:rsidP="005C56EB">
      <w:pPr>
        <w:rPr>
          <w:rFonts w:cstheme="minorHAnsi"/>
          <w:sz w:val="28"/>
          <w:szCs w:val="28"/>
        </w:rPr>
      </w:pPr>
      <w:r w:rsidRPr="005C56EB">
        <w:rPr>
          <w:rFonts w:cstheme="minorHAnsi"/>
          <w:sz w:val="28"/>
          <w:szCs w:val="28"/>
        </w:rPr>
        <w:t>The witness is often a lightweight and independent node or resource that does not actively participate in the cluster operations but helps in achieving an odd number of votes, thus establishing a clear majority and preventing a split-brain scenario.</w:t>
      </w:r>
    </w:p>
    <w:p w14:paraId="486E6CEA" w14:textId="77777777" w:rsidR="005C56EB" w:rsidRPr="005C56EB" w:rsidRDefault="005C56EB" w:rsidP="005C56EB">
      <w:pPr>
        <w:rPr>
          <w:rFonts w:cstheme="minorHAnsi"/>
          <w:sz w:val="28"/>
          <w:szCs w:val="28"/>
        </w:rPr>
      </w:pPr>
      <w:r w:rsidRPr="005C56EB">
        <w:rPr>
          <w:rFonts w:cstheme="minorHAnsi"/>
          <w:sz w:val="28"/>
          <w:szCs w:val="28"/>
        </w:rPr>
        <w:t>For instance, in a two-node cluster, adding a witness allows the cluster to have an odd number of votes (e.g., 2 nodes + 1 witness), ensuring that a quorum can be achieved even if one of the nodes is unavailable.</w:t>
      </w:r>
    </w:p>
    <w:p w14:paraId="4F551769" w14:textId="77777777" w:rsidR="005C56EB" w:rsidRPr="005C56EB" w:rsidRDefault="005C56EB" w:rsidP="005C56EB">
      <w:pPr>
        <w:rPr>
          <w:rFonts w:cstheme="minorHAnsi"/>
          <w:sz w:val="28"/>
          <w:szCs w:val="28"/>
        </w:rPr>
      </w:pPr>
      <w:r w:rsidRPr="005C56EB">
        <w:rPr>
          <w:rFonts w:cstheme="minorHAnsi"/>
          <w:sz w:val="28"/>
          <w:szCs w:val="28"/>
        </w:rPr>
        <w:t>Overall, both cluster quorum and witness play crucial roles in maintaining the stability, availability, and proper functioning of clustered systems.</w:t>
      </w:r>
    </w:p>
    <w:p w14:paraId="0E6FFF26" w14:textId="77777777" w:rsidR="005C56EB" w:rsidRPr="005C56EB" w:rsidRDefault="005C56EB" w:rsidP="005C56EB">
      <w:pPr>
        <w:rPr>
          <w:rFonts w:cstheme="minorHAnsi"/>
          <w:vanish/>
          <w:sz w:val="28"/>
          <w:szCs w:val="28"/>
        </w:rPr>
      </w:pPr>
      <w:r w:rsidRPr="005C56EB">
        <w:rPr>
          <w:rFonts w:cstheme="minorHAnsi"/>
          <w:vanish/>
          <w:sz w:val="28"/>
          <w:szCs w:val="28"/>
        </w:rPr>
        <w:t>Top of Form</w:t>
      </w:r>
    </w:p>
    <w:p w14:paraId="3D00DBE1" w14:textId="799C0CC6" w:rsidR="00B36960" w:rsidRDefault="00B36960" w:rsidP="000E15C1">
      <w:pPr>
        <w:rPr>
          <w:rFonts w:cstheme="minorHAnsi"/>
          <w:sz w:val="28"/>
          <w:szCs w:val="28"/>
        </w:rPr>
      </w:pPr>
    </w:p>
    <w:p w14:paraId="79CE8073" w14:textId="154CC3D1" w:rsidR="000E15C1" w:rsidRPr="00CD42C1" w:rsidRDefault="000E15C1" w:rsidP="000E15C1">
      <w:pPr>
        <w:rPr>
          <w:rFonts w:cstheme="minorHAnsi"/>
          <w:sz w:val="28"/>
          <w:szCs w:val="28"/>
        </w:rPr>
      </w:pPr>
      <w:r w:rsidRPr="00CD42C1">
        <w:rPr>
          <w:rFonts w:cstheme="minorHAnsi"/>
          <w:sz w:val="28"/>
          <w:szCs w:val="28"/>
        </w:rPr>
        <w:t>4. describe cluster storage</w:t>
      </w:r>
    </w:p>
    <w:p w14:paraId="6931DA43" w14:textId="3FF8B561" w:rsidR="005C56EB" w:rsidRPr="005C56EB" w:rsidRDefault="00510598" w:rsidP="005C56EB">
      <w:pPr>
        <w:rPr>
          <w:rFonts w:cstheme="minorHAnsi"/>
          <w:sz w:val="28"/>
          <w:szCs w:val="28"/>
        </w:rPr>
      </w:pPr>
      <w:r>
        <w:rPr>
          <w:rFonts w:cstheme="minorHAnsi"/>
          <w:sz w:val="28"/>
          <w:szCs w:val="28"/>
        </w:rPr>
        <w:t>Ans:</w:t>
      </w:r>
      <w:r w:rsidR="005C56EB" w:rsidRPr="005C56EB">
        <w:rPr>
          <w:rFonts w:ascii="Segoe UI" w:eastAsia="Times New Roman" w:hAnsi="Segoe UI" w:cs="Segoe UI"/>
          <w:color w:val="000000"/>
          <w:sz w:val="27"/>
          <w:szCs w:val="27"/>
          <w:lang w:eastAsia="en-IN"/>
        </w:rPr>
        <w:t xml:space="preserve"> </w:t>
      </w:r>
      <w:r w:rsidR="005C56EB" w:rsidRPr="005C56EB">
        <w:rPr>
          <w:rFonts w:cstheme="minorHAnsi"/>
          <w:sz w:val="28"/>
          <w:szCs w:val="28"/>
        </w:rPr>
        <w:t>Cluster storage, also known as clustered storage or clustered file storage, is a storage architecture that involves multiple storage devices or nodes working together in a cluster to provide a shared and highly available storage pool. This approach enhances performance, scalability, and fault tolerance by distributing and managing data across the cluster.</w:t>
      </w:r>
    </w:p>
    <w:p w14:paraId="388F3C8B" w14:textId="77777777" w:rsidR="005C56EB" w:rsidRPr="005C56EB" w:rsidRDefault="005C56EB" w:rsidP="005C56EB">
      <w:pPr>
        <w:rPr>
          <w:rFonts w:cstheme="minorHAnsi"/>
          <w:sz w:val="28"/>
          <w:szCs w:val="28"/>
        </w:rPr>
      </w:pPr>
      <w:r w:rsidRPr="005C56EB">
        <w:rPr>
          <w:rFonts w:cstheme="minorHAnsi"/>
          <w:sz w:val="28"/>
          <w:szCs w:val="28"/>
        </w:rPr>
        <w:t>Here are key features and components of cluster storage:</w:t>
      </w:r>
    </w:p>
    <w:p w14:paraId="6A12722A" w14:textId="77777777" w:rsidR="005C56EB" w:rsidRPr="005C56EB" w:rsidRDefault="005C56EB" w:rsidP="005C56EB">
      <w:pPr>
        <w:numPr>
          <w:ilvl w:val="0"/>
          <w:numId w:val="896"/>
        </w:numPr>
        <w:rPr>
          <w:rFonts w:cstheme="minorHAnsi"/>
          <w:sz w:val="28"/>
          <w:szCs w:val="28"/>
        </w:rPr>
      </w:pPr>
      <w:r w:rsidRPr="005C56EB">
        <w:rPr>
          <w:rFonts w:cstheme="minorHAnsi"/>
          <w:b/>
          <w:bCs/>
          <w:sz w:val="28"/>
          <w:szCs w:val="28"/>
        </w:rPr>
        <w:t>Shared Storage Pool:</w:t>
      </w:r>
      <w:r w:rsidRPr="005C56EB">
        <w:rPr>
          <w:rFonts w:cstheme="minorHAnsi"/>
          <w:sz w:val="28"/>
          <w:szCs w:val="28"/>
        </w:rPr>
        <w:t xml:space="preserve"> Cluster storage allows multiple storage devices, often referred to as nodes or storage servers, to pool their storage </w:t>
      </w:r>
      <w:r w:rsidRPr="005C56EB">
        <w:rPr>
          <w:rFonts w:cstheme="minorHAnsi"/>
          <w:sz w:val="28"/>
          <w:szCs w:val="28"/>
        </w:rPr>
        <w:lastRenderedPageBreak/>
        <w:t>resources together into a shared storage pool. This shared pool of storage can be accessed by all the nodes in the cluster.</w:t>
      </w:r>
    </w:p>
    <w:p w14:paraId="60B2B502" w14:textId="77777777" w:rsidR="005C56EB" w:rsidRPr="005C56EB" w:rsidRDefault="005C56EB" w:rsidP="005C56EB">
      <w:pPr>
        <w:numPr>
          <w:ilvl w:val="0"/>
          <w:numId w:val="896"/>
        </w:numPr>
        <w:rPr>
          <w:rFonts w:cstheme="minorHAnsi"/>
          <w:sz w:val="28"/>
          <w:szCs w:val="28"/>
        </w:rPr>
      </w:pPr>
      <w:r w:rsidRPr="005C56EB">
        <w:rPr>
          <w:rFonts w:cstheme="minorHAnsi"/>
          <w:b/>
          <w:bCs/>
          <w:sz w:val="28"/>
          <w:szCs w:val="28"/>
        </w:rPr>
        <w:t>High Availability:</w:t>
      </w:r>
      <w:r w:rsidRPr="005C56EB">
        <w:rPr>
          <w:rFonts w:cstheme="minorHAnsi"/>
          <w:sz w:val="28"/>
          <w:szCs w:val="28"/>
        </w:rPr>
        <w:t xml:space="preserve"> Clustered storage provides high availability by ensuring that if one node or storage device fails, the data remains accessible through other nodes in the cluster. This reduces downtime and ensures continuity of service.</w:t>
      </w:r>
    </w:p>
    <w:p w14:paraId="42D70251" w14:textId="77777777" w:rsidR="005C56EB" w:rsidRPr="005C56EB" w:rsidRDefault="005C56EB" w:rsidP="005C56EB">
      <w:pPr>
        <w:numPr>
          <w:ilvl w:val="0"/>
          <w:numId w:val="896"/>
        </w:numPr>
        <w:rPr>
          <w:rFonts w:cstheme="minorHAnsi"/>
          <w:sz w:val="28"/>
          <w:szCs w:val="28"/>
        </w:rPr>
      </w:pPr>
      <w:r w:rsidRPr="005C56EB">
        <w:rPr>
          <w:rFonts w:cstheme="minorHAnsi"/>
          <w:b/>
          <w:bCs/>
          <w:sz w:val="28"/>
          <w:szCs w:val="28"/>
        </w:rPr>
        <w:t>Redundancy and Fault Tolerance:</w:t>
      </w:r>
      <w:r w:rsidRPr="005C56EB">
        <w:rPr>
          <w:rFonts w:cstheme="minorHAnsi"/>
          <w:sz w:val="28"/>
          <w:szCs w:val="28"/>
        </w:rPr>
        <w:t xml:space="preserve"> Data is often replicated or distributed across multiple nodes to provide redundancy and fault tolerance. If one node fails or experiences issues, the data can still be accessed from other nodes where copies of the data are stored.</w:t>
      </w:r>
    </w:p>
    <w:p w14:paraId="4D80A92E" w14:textId="77777777" w:rsidR="005C56EB" w:rsidRPr="005C56EB" w:rsidRDefault="005C56EB" w:rsidP="005C56EB">
      <w:pPr>
        <w:numPr>
          <w:ilvl w:val="0"/>
          <w:numId w:val="896"/>
        </w:numPr>
        <w:rPr>
          <w:rFonts w:cstheme="minorHAnsi"/>
          <w:sz w:val="28"/>
          <w:szCs w:val="28"/>
        </w:rPr>
      </w:pPr>
      <w:r w:rsidRPr="005C56EB">
        <w:rPr>
          <w:rFonts w:cstheme="minorHAnsi"/>
          <w:b/>
          <w:bCs/>
          <w:sz w:val="28"/>
          <w:szCs w:val="28"/>
        </w:rPr>
        <w:t>Load Balancing:</w:t>
      </w:r>
      <w:r w:rsidRPr="005C56EB">
        <w:rPr>
          <w:rFonts w:cstheme="minorHAnsi"/>
          <w:sz w:val="28"/>
          <w:szCs w:val="28"/>
        </w:rPr>
        <w:t xml:space="preserve"> Cluster storage systems distribute data and I/O (Input/Output) operations across the cluster, balancing the workload to optimize performance and prevent bottlenecks.</w:t>
      </w:r>
    </w:p>
    <w:p w14:paraId="5BE715B0" w14:textId="77777777" w:rsidR="005C56EB" w:rsidRPr="005C56EB" w:rsidRDefault="005C56EB" w:rsidP="005C56EB">
      <w:pPr>
        <w:numPr>
          <w:ilvl w:val="0"/>
          <w:numId w:val="896"/>
        </w:numPr>
        <w:rPr>
          <w:rFonts w:cstheme="minorHAnsi"/>
          <w:sz w:val="28"/>
          <w:szCs w:val="28"/>
        </w:rPr>
      </w:pPr>
      <w:r w:rsidRPr="005C56EB">
        <w:rPr>
          <w:rFonts w:cstheme="minorHAnsi"/>
          <w:b/>
          <w:bCs/>
          <w:sz w:val="28"/>
          <w:szCs w:val="28"/>
        </w:rPr>
        <w:t>Scalability:</w:t>
      </w:r>
      <w:r w:rsidRPr="005C56EB">
        <w:rPr>
          <w:rFonts w:cstheme="minorHAnsi"/>
          <w:sz w:val="28"/>
          <w:szCs w:val="28"/>
        </w:rPr>
        <w:t xml:space="preserve"> Cluster storage allows for easy scalability by enabling additional nodes or storage devices to be added to the cluster. As storage needs grow, the cluster can be expanded to accommodate the increased demand for storage capacity and performance.</w:t>
      </w:r>
    </w:p>
    <w:p w14:paraId="4B37E1D2" w14:textId="77777777" w:rsidR="005C56EB" w:rsidRPr="005C56EB" w:rsidRDefault="005C56EB" w:rsidP="005C56EB">
      <w:pPr>
        <w:numPr>
          <w:ilvl w:val="0"/>
          <w:numId w:val="896"/>
        </w:numPr>
        <w:rPr>
          <w:rFonts w:cstheme="minorHAnsi"/>
          <w:sz w:val="28"/>
          <w:szCs w:val="28"/>
        </w:rPr>
      </w:pPr>
      <w:r w:rsidRPr="005C56EB">
        <w:rPr>
          <w:rFonts w:cstheme="minorHAnsi"/>
          <w:b/>
          <w:bCs/>
          <w:sz w:val="28"/>
          <w:szCs w:val="28"/>
        </w:rPr>
        <w:t>Shared File Systems:</w:t>
      </w:r>
      <w:r w:rsidRPr="005C56EB">
        <w:rPr>
          <w:rFonts w:cstheme="minorHAnsi"/>
          <w:sz w:val="28"/>
          <w:szCs w:val="28"/>
        </w:rPr>
        <w:t xml:space="preserve"> Cluster storage often utilizes shared file systems that allow multiple nodes to read and write to the same files concurrently. This is crucial for applications and workloads that require shared access to files, databases, or other data.</w:t>
      </w:r>
    </w:p>
    <w:p w14:paraId="39DF09CF" w14:textId="77777777" w:rsidR="005C56EB" w:rsidRPr="005C56EB" w:rsidRDefault="005C56EB" w:rsidP="005C56EB">
      <w:pPr>
        <w:numPr>
          <w:ilvl w:val="0"/>
          <w:numId w:val="896"/>
        </w:numPr>
        <w:rPr>
          <w:rFonts w:cstheme="minorHAnsi"/>
          <w:sz w:val="28"/>
          <w:szCs w:val="28"/>
        </w:rPr>
      </w:pPr>
      <w:r w:rsidRPr="005C56EB">
        <w:rPr>
          <w:rFonts w:cstheme="minorHAnsi"/>
          <w:b/>
          <w:bCs/>
          <w:sz w:val="28"/>
          <w:szCs w:val="28"/>
        </w:rPr>
        <w:t>Management and Coordination:</w:t>
      </w:r>
      <w:r w:rsidRPr="005C56EB">
        <w:rPr>
          <w:rFonts w:cstheme="minorHAnsi"/>
          <w:sz w:val="28"/>
          <w:szCs w:val="28"/>
        </w:rPr>
        <w:t xml:space="preserve"> Sophisticated software and management tools coordinate the storage cluster, ensuring data consistency, managing failover, and optimizing performance. These tools help in monitoring the health of the storage cluster and managing configurations.</w:t>
      </w:r>
    </w:p>
    <w:p w14:paraId="3C881FD8" w14:textId="77777777" w:rsidR="005C56EB" w:rsidRPr="005C56EB" w:rsidRDefault="005C56EB" w:rsidP="005C56EB">
      <w:pPr>
        <w:numPr>
          <w:ilvl w:val="0"/>
          <w:numId w:val="896"/>
        </w:numPr>
        <w:rPr>
          <w:rFonts w:cstheme="minorHAnsi"/>
          <w:sz w:val="28"/>
          <w:szCs w:val="28"/>
        </w:rPr>
      </w:pPr>
      <w:r w:rsidRPr="005C56EB">
        <w:rPr>
          <w:rFonts w:cstheme="minorHAnsi"/>
          <w:b/>
          <w:bCs/>
          <w:sz w:val="28"/>
          <w:szCs w:val="28"/>
        </w:rPr>
        <w:t>Storage Protocols:</w:t>
      </w:r>
      <w:r w:rsidRPr="005C56EB">
        <w:rPr>
          <w:rFonts w:cstheme="minorHAnsi"/>
          <w:sz w:val="28"/>
          <w:szCs w:val="28"/>
        </w:rPr>
        <w:t xml:space="preserve"> Cluster storage supports various storage protocols such as Network File System (NFS), Common Internet File System (CIFS), iSCSI, Fibre Channel (FC), and Storage Area Network (SAN) protocols. These protocols facilitate communication between client systems and the clustered storage.</w:t>
      </w:r>
    </w:p>
    <w:p w14:paraId="556310D9" w14:textId="4153B9D9" w:rsidR="005C56EB" w:rsidRPr="005C56EB" w:rsidRDefault="005C56EB" w:rsidP="005C56EB">
      <w:pPr>
        <w:rPr>
          <w:rFonts w:cstheme="minorHAnsi"/>
          <w:sz w:val="28"/>
          <w:szCs w:val="28"/>
        </w:rPr>
      </w:pPr>
      <w:r w:rsidRPr="005C56EB">
        <w:rPr>
          <w:rFonts w:cstheme="minorHAnsi"/>
          <w:sz w:val="28"/>
          <w:szCs w:val="28"/>
        </w:rPr>
        <w:t xml:space="preserve">Cluster storage is commonly used in enterprise environments, data </w:t>
      </w:r>
      <w:proofErr w:type="spellStart"/>
      <w:r w:rsidRPr="005C56EB">
        <w:rPr>
          <w:rFonts w:cstheme="minorHAnsi"/>
          <w:sz w:val="28"/>
          <w:szCs w:val="28"/>
        </w:rPr>
        <w:t>centers</w:t>
      </w:r>
      <w:proofErr w:type="spellEnd"/>
      <w:r w:rsidRPr="005C56EB">
        <w:rPr>
          <w:rFonts w:cstheme="minorHAnsi"/>
          <w:sz w:val="28"/>
          <w:szCs w:val="28"/>
        </w:rPr>
        <w:t>, and cloud infrastructure to provide efficient, scalable, and highly available storage solutions for critical applications and data-intensive workloads.</w:t>
      </w:r>
    </w:p>
    <w:p w14:paraId="548A3471" w14:textId="77777777" w:rsidR="005C56EB" w:rsidRPr="005C56EB" w:rsidRDefault="005C56EB" w:rsidP="005C56EB">
      <w:pPr>
        <w:rPr>
          <w:rFonts w:cstheme="minorHAnsi"/>
          <w:vanish/>
          <w:sz w:val="28"/>
          <w:szCs w:val="28"/>
        </w:rPr>
      </w:pPr>
      <w:r w:rsidRPr="005C56EB">
        <w:rPr>
          <w:rFonts w:cstheme="minorHAnsi"/>
          <w:vanish/>
          <w:sz w:val="28"/>
          <w:szCs w:val="28"/>
        </w:rPr>
        <w:lastRenderedPageBreak/>
        <w:t>Top of Form</w:t>
      </w:r>
    </w:p>
    <w:p w14:paraId="4E25BF82" w14:textId="550AA432" w:rsidR="00B36960" w:rsidRDefault="00B36960" w:rsidP="000E15C1">
      <w:pPr>
        <w:rPr>
          <w:rFonts w:cstheme="minorHAnsi"/>
          <w:sz w:val="28"/>
          <w:szCs w:val="28"/>
        </w:rPr>
      </w:pPr>
    </w:p>
    <w:p w14:paraId="0222A4D5" w14:textId="65000DFE" w:rsidR="000E15C1" w:rsidRPr="00CD42C1" w:rsidRDefault="000E15C1" w:rsidP="000E15C1">
      <w:pPr>
        <w:rPr>
          <w:rFonts w:cstheme="minorHAnsi"/>
          <w:sz w:val="28"/>
          <w:szCs w:val="28"/>
        </w:rPr>
      </w:pPr>
      <w:r w:rsidRPr="00CD42C1">
        <w:rPr>
          <w:rFonts w:cstheme="minorHAnsi"/>
          <w:sz w:val="28"/>
          <w:szCs w:val="28"/>
        </w:rPr>
        <w:t>5. what is NLB?</w:t>
      </w:r>
    </w:p>
    <w:p w14:paraId="27B0C1FF" w14:textId="77777777" w:rsidR="005C56EB" w:rsidRPr="005C56EB" w:rsidRDefault="00510598" w:rsidP="005C56EB">
      <w:pPr>
        <w:rPr>
          <w:rFonts w:cstheme="minorHAnsi"/>
          <w:sz w:val="28"/>
          <w:szCs w:val="28"/>
        </w:rPr>
      </w:pPr>
      <w:r>
        <w:rPr>
          <w:rFonts w:cstheme="minorHAnsi"/>
          <w:sz w:val="28"/>
          <w:szCs w:val="28"/>
        </w:rPr>
        <w:t xml:space="preserve">Ans: </w:t>
      </w:r>
      <w:r w:rsidR="005C56EB" w:rsidRPr="005C56EB">
        <w:rPr>
          <w:rFonts w:cstheme="minorHAnsi"/>
          <w:sz w:val="28"/>
          <w:szCs w:val="28"/>
        </w:rPr>
        <w:t>NLB stands for Network Load Balancing. It's a feature provided by Microsoft Windows Server that allows for the distribution of incoming network traffic across multiple servers to enhance performance, scalability, and availability of applications and services.</w:t>
      </w:r>
    </w:p>
    <w:p w14:paraId="430F0AA2" w14:textId="77777777" w:rsidR="005C56EB" w:rsidRPr="005C56EB" w:rsidRDefault="005C56EB" w:rsidP="005C56EB">
      <w:pPr>
        <w:rPr>
          <w:rFonts w:cstheme="minorHAnsi"/>
          <w:sz w:val="28"/>
          <w:szCs w:val="28"/>
        </w:rPr>
      </w:pPr>
      <w:r w:rsidRPr="005C56EB">
        <w:rPr>
          <w:rFonts w:cstheme="minorHAnsi"/>
          <w:sz w:val="28"/>
          <w:szCs w:val="28"/>
        </w:rPr>
        <w:t>Here are the key aspects of NLB:</w:t>
      </w:r>
    </w:p>
    <w:p w14:paraId="3317CF21" w14:textId="77777777" w:rsidR="005C56EB" w:rsidRPr="005C56EB" w:rsidRDefault="005C56EB" w:rsidP="005C56EB">
      <w:pPr>
        <w:numPr>
          <w:ilvl w:val="0"/>
          <w:numId w:val="897"/>
        </w:numPr>
        <w:rPr>
          <w:rFonts w:cstheme="minorHAnsi"/>
          <w:sz w:val="28"/>
          <w:szCs w:val="28"/>
        </w:rPr>
      </w:pPr>
      <w:r w:rsidRPr="005C56EB">
        <w:rPr>
          <w:rFonts w:cstheme="minorHAnsi"/>
          <w:b/>
          <w:bCs/>
          <w:sz w:val="28"/>
          <w:szCs w:val="28"/>
        </w:rPr>
        <w:t>Load Balancing:</w:t>
      </w:r>
      <w:r w:rsidRPr="005C56EB">
        <w:rPr>
          <w:rFonts w:cstheme="minorHAnsi"/>
          <w:sz w:val="28"/>
          <w:szCs w:val="28"/>
        </w:rPr>
        <w:t xml:space="preserve"> NLB evenly distributes incoming network traffic (such as web requests or application traffic) across a set of servers (nodes) in a cluster. This prevents overload on a single server and ensures optimal utilization of resources.</w:t>
      </w:r>
    </w:p>
    <w:p w14:paraId="3371FC81" w14:textId="77777777" w:rsidR="005C56EB" w:rsidRPr="005C56EB" w:rsidRDefault="005C56EB" w:rsidP="005C56EB">
      <w:pPr>
        <w:numPr>
          <w:ilvl w:val="0"/>
          <w:numId w:val="897"/>
        </w:numPr>
        <w:rPr>
          <w:rFonts w:cstheme="minorHAnsi"/>
          <w:sz w:val="28"/>
          <w:szCs w:val="28"/>
        </w:rPr>
      </w:pPr>
      <w:r w:rsidRPr="005C56EB">
        <w:rPr>
          <w:rFonts w:cstheme="minorHAnsi"/>
          <w:b/>
          <w:bCs/>
          <w:sz w:val="28"/>
          <w:szCs w:val="28"/>
        </w:rPr>
        <w:t>High Availability:</w:t>
      </w:r>
      <w:r w:rsidRPr="005C56EB">
        <w:rPr>
          <w:rFonts w:cstheme="minorHAnsi"/>
          <w:sz w:val="28"/>
          <w:szCs w:val="28"/>
        </w:rPr>
        <w:t xml:space="preserve"> NLB enhances system availability by automatically detecting the failure of a server (node) and redirecting traffic to other active servers in the cluster. This minimizes downtime and ensures continuous availability of services.</w:t>
      </w:r>
    </w:p>
    <w:p w14:paraId="36F0C0B3" w14:textId="77777777" w:rsidR="005C56EB" w:rsidRPr="005C56EB" w:rsidRDefault="005C56EB" w:rsidP="005C56EB">
      <w:pPr>
        <w:numPr>
          <w:ilvl w:val="0"/>
          <w:numId w:val="897"/>
        </w:numPr>
        <w:rPr>
          <w:rFonts w:cstheme="minorHAnsi"/>
          <w:sz w:val="28"/>
          <w:szCs w:val="28"/>
        </w:rPr>
      </w:pPr>
      <w:r w:rsidRPr="005C56EB">
        <w:rPr>
          <w:rFonts w:cstheme="minorHAnsi"/>
          <w:b/>
          <w:bCs/>
          <w:sz w:val="28"/>
          <w:szCs w:val="28"/>
        </w:rPr>
        <w:t>Scalability:</w:t>
      </w:r>
      <w:r w:rsidRPr="005C56EB">
        <w:rPr>
          <w:rFonts w:cstheme="minorHAnsi"/>
          <w:sz w:val="28"/>
          <w:szCs w:val="28"/>
        </w:rPr>
        <w:t xml:space="preserve"> NLB allows for easy scaling of applications or services by adding additional servers to the cluster. As demand increases, more servers can be added to handle the load effectively.</w:t>
      </w:r>
    </w:p>
    <w:p w14:paraId="4D1D52B7" w14:textId="77777777" w:rsidR="005C56EB" w:rsidRPr="005C56EB" w:rsidRDefault="005C56EB" w:rsidP="005C56EB">
      <w:pPr>
        <w:numPr>
          <w:ilvl w:val="0"/>
          <w:numId w:val="897"/>
        </w:numPr>
        <w:rPr>
          <w:rFonts w:cstheme="minorHAnsi"/>
          <w:sz w:val="28"/>
          <w:szCs w:val="28"/>
        </w:rPr>
      </w:pPr>
      <w:r w:rsidRPr="005C56EB">
        <w:rPr>
          <w:rFonts w:cstheme="minorHAnsi"/>
          <w:b/>
          <w:bCs/>
          <w:sz w:val="28"/>
          <w:szCs w:val="28"/>
        </w:rPr>
        <w:t>Affinity and Stickiness:</w:t>
      </w:r>
      <w:r w:rsidRPr="005C56EB">
        <w:rPr>
          <w:rFonts w:cstheme="minorHAnsi"/>
          <w:sz w:val="28"/>
          <w:szCs w:val="28"/>
        </w:rPr>
        <w:t xml:space="preserve"> NLB provides options to maintain session affinity or stickiness, ensuring that requests from a particular client are routed to the same server for the duration of the session. This is crucial for applications that require session persistence.</w:t>
      </w:r>
    </w:p>
    <w:p w14:paraId="78FB1F74" w14:textId="77777777" w:rsidR="005C56EB" w:rsidRPr="005C56EB" w:rsidRDefault="005C56EB" w:rsidP="005C56EB">
      <w:pPr>
        <w:numPr>
          <w:ilvl w:val="0"/>
          <w:numId w:val="897"/>
        </w:numPr>
        <w:rPr>
          <w:rFonts w:cstheme="minorHAnsi"/>
          <w:sz w:val="28"/>
          <w:szCs w:val="28"/>
        </w:rPr>
      </w:pPr>
      <w:r w:rsidRPr="005C56EB">
        <w:rPr>
          <w:rFonts w:cstheme="minorHAnsi"/>
          <w:b/>
          <w:bCs/>
          <w:sz w:val="28"/>
          <w:szCs w:val="28"/>
        </w:rPr>
        <w:t>Integration with Windows Server:</w:t>
      </w:r>
      <w:r w:rsidRPr="005C56EB">
        <w:rPr>
          <w:rFonts w:cstheme="minorHAnsi"/>
          <w:sz w:val="28"/>
          <w:szCs w:val="28"/>
        </w:rPr>
        <w:t xml:space="preserve"> NLB is an integral part of the Windows Server operating system and can be easily configured and managed through the Network Load Balancing Manager.</w:t>
      </w:r>
    </w:p>
    <w:p w14:paraId="54F29156" w14:textId="77777777" w:rsidR="005C56EB" w:rsidRPr="005C56EB" w:rsidRDefault="005C56EB" w:rsidP="005C56EB">
      <w:pPr>
        <w:numPr>
          <w:ilvl w:val="0"/>
          <w:numId w:val="897"/>
        </w:numPr>
        <w:rPr>
          <w:rFonts w:cstheme="minorHAnsi"/>
          <w:sz w:val="28"/>
          <w:szCs w:val="28"/>
        </w:rPr>
      </w:pPr>
      <w:r w:rsidRPr="005C56EB">
        <w:rPr>
          <w:rFonts w:cstheme="minorHAnsi"/>
          <w:b/>
          <w:bCs/>
          <w:sz w:val="28"/>
          <w:szCs w:val="28"/>
        </w:rPr>
        <w:t>Configuration and Monitoring:</w:t>
      </w:r>
      <w:r w:rsidRPr="005C56EB">
        <w:rPr>
          <w:rFonts w:cstheme="minorHAnsi"/>
          <w:sz w:val="28"/>
          <w:szCs w:val="28"/>
        </w:rPr>
        <w:t xml:space="preserve"> Administrators can configure NLB settings, such as load balancing rules, port rules, and affinity settings, to tailor its </w:t>
      </w:r>
      <w:proofErr w:type="spellStart"/>
      <w:r w:rsidRPr="005C56EB">
        <w:rPr>
          <w:rFonts w:cstheme="minorHAnsi"/>
          <w:sz w:val="28"/>
          <w:szCs w:val="28"/>
        </w:rPr>
        <w:t>behavior</w:t>
      </w:r>
      <w:proofErr w:type="spellEnd"/>
      <w:r w:rsidRPr="005C56EB">
        <w:rPr>
          <w:rFonts w:cstheme="minorHAnsi"/>
          <w:sz w:val="28"/>
          <w:szCs w:val="28"/>
        </w:rPr>
        <w:t xml:space="preserve"> according to the specific needs of the application. Monitoring tools provide insights into the performance and health of the NLB cluster.</w:t>
      </w:r>
    </w:p>
    <w:p w14:paraId="78BE752B" w14:textId="77777777" w:rsidR="005C56EB" w:rsidRPr="005C56EB" w:rsidRDefault="005C56EB" w:rsidP="005C56EB">
      <w:pPr>
        <w:numPr>
          <w:ilvl w:val="0"/>
          <w:numId w:val="897"/>
        </w:numPr>
        <w:rPr>
          <w:rFonts w:cstheme="minorHAnsi"/>
          <w:sz w:val="28"/>
          <w:szCs w:val="28"/>
        </w:rPr>
      </w:pPr>
      <w:r w:rsidRPr="005C56EB">
        <w:rPr>
          <w:rFonts w:cstheme="minorHAnsi"/>
          <w:b/>
          <w:bCs/>
          <w:sz w:val="28"/>
          <w:szCs w:val="28"/>
        </w:rPr>
        <w:t>Traffic Distribution Algorithms:</w:t>
      </w:r>
      <w:r w:rsidRPr="005C56EB">
        <w:rPr>
          <w:rFonts w:cstheme="minorHAnsi"/>
          <w:sz w:val="28"/>
          <w:szCs w:val="28"/>
        </w:rPr>
        <w:t xml:space="preserve"> NLB employs various load-balancing algorithms to distribute traffic, including round-robin, least connections, </w:t>
      </w:r>
      <w:r w:rsidRPr="005C56EB">
        <w:rPr>
          <w:rFonts w:cstheme="minorHAnsi"/>
          <w:sz w:val="28"/>
          <w:szCs w:val="28"/>
        </w:rPr>
        <w:lastRenderedPageBreak/>
        <w:t>and weighted distribution, among others. These algorithms determine how incoming requests are allocated to the nodes in the cluster.</w:t>
      </w:r>
    </w:p>
    <w:p w14:paraId="3DA1E629" w14:textId="77777777" w:rsidR="005C56EB" w:rsidRPr="005C56EB" w:rsidRDefault="005C56EB" w:rsidP="005C56EB">
      <w:pPr>
        <w:numPr>
          <w:ilvl w:val="0"/>
          <w:numId w:val="897"/>
        </w:numPr>
        <w:rPr>
          <w:rFonts w:cstheme="minorHAnsi"/>
          <w:sz w:val="28"/>
          <w:szCs w:val="28"/>
        </w:rPr>
      </w:pPr>
      <w:r w:rsidRPr="005C56EB">
        <w:rPr>
          <w:rFonts w:cstheme="minorHAnsi"/>
          <w:b/>
          <w:bCs/>
          <w:sz w:val="28"/>
          <w:szCs w:val="28"/>
        </w:rPr>
        <w:t>Supported Protocols:</w:t>
      </w:r>
      <w:r w:rsidRPr="005C56EB">
        <w:rPr>
          <w:rFonts w:cstheme="minorHAnsi"/>
          <w:sz w:val="28"/>
          <w:szCs w:val="28"/>
        </w:rPr>
        <w:t xml:space="preserve"> NLB supports a variety of protocols, including TCP, UDP, and both IPv4 and IPv6 traffic. This allows for load balancing across a wide range of applications and services.</w:t>
      </w:r>
    </w:p>
    <w:p w14:paraId="07079055" w14:textId="77777777" w:rsidR="005C56EB" w:rsidRPr="005C56EB" w:rsidRDefault="005C56EB" w:rsidP="005C56EB">
      <w:pPr>
        <w:rPr>
          <w:rFonts w:cstheme="minorHAnsi"/>
          <w:sz w:val="28"/>
          <w:szCs w:val="28"/>
        </w:rPr>
      </w:pPr>
      <w:r w:rsidRPr="005C56EB">
        <w:rPr>
          <w:rFonts w:cstheme="minorHAnsi"/>
          <w:sz w:val="28"/>
          <w:szCs w:val="28"/>
        </w:rPr>
        <w:t>NLB is commonly used in scenarios like web server farms, application server clusters, and other services that require high availability and scalability. It is a cost-effective solution for achieving load balancing and improving the performance of applications in a Windows Server environment.</w:t>
      </w:r>
    </w:p>
    <w:p w14:paraId="4838D3C3" w14:textId="77777777" w:rsidR="005C56EB" w:rsidRPr="005C56EB" w:rsidRDefault="005C56EB" w:rsidP="005C56EB">
      <w:pPr>
        <w:rPr>
          <w:rFonts w:cstheme="minorHAnsi"/>
          <w:vanish/>
          <w:sz w:val="28"/>
          <w:szCs w:val="28"/>
        </w:rPr>
      </w:pPr>
      <w:r w:rsidRPr="005C56EB">
        <w:rPr>
          <w:rFonts w:cstheme="minorHAnsi"/>
          <w:vanish/>
          <w:sz w:val="28"/>
          <w:szCs w:val="28"/>
        </w:rPr>
        <w:t>Top of Form</w:t>
      </w:r>
    </w:p>
    <w:p w14:paraId="00AFCC35" w14:textId="4720B33C" w:rsidR="00B36960" w:rsidRDefault="00B36960" w:rsidP="000E15C1">
      <w:pPr>
        <w:rPr>
          <w:rFonts w:cstheme="minorHAnsi"/>
          <w:sz w:val="28"/>
          <w:szCs w:val="28"/>
        </w:rPr>
      </w:pPr>
    </w:p>
    <w:p w14:paraId="061A25F9" w14:textId="1930D032" w:rsidR="000E15C1" w:rsidRPr="00CD42C1" w:rsidRDefault="000E15C1" w:rsidP="000E15C1">
      <w:pPr>
        <w:rPr>
          <w:rFonts w:cstheme="minorHAnsi"/>
          <w:sz w:val="28"/>
          <w:szCs w:val="28"/>
        </w:rPr>
      </w:pPr>
      <w:r w:rsidRPr="00CD42C1">
        <w:rPr>
          <w:rFonts w:cstheme="minorHAnsi"/>
          <w:sz w:val="28"/>
          <w:szCs w:val="28"/>
        </w:rPr>
        <w:t>6. importance of network in Failover and NLB</w:t>
      </w:r>
    </w:p>
    <w:p w14:paraId="497529B7" w14:textId="77777777" w:rsidR="00722088" w:rsidRPr="00722088" w:rsidRDefault="00510598" w:rsidP="00722088">
      <w:pPr>
        <w:rPr>
          <w:rFonts w:cstheme="minorHAnsi"/>
          <w:sz w:val="28"/>
          <w:szCs w:val="28"/>
        </w:rPr>
      </w:pPr>
      <w:r>
        <w:rPr>
          <w:rFonts w:cstheme="minorHAnsi"/>
          <w:sz w:val="28"/>
          <w:szCs w:val="28"/>
        </w:rPr>
        <w:t xml:space="preserve">Ans: </w:t>
      </w:r>
      <w:r w:rsidR="00722088" w:rsidRPr="00722088">
        <w:rPr>
          <w:rFonts w:cstheme="minorHAnsi"/>
          <w:sz w:val="28"/>
          <w:szCs w:val="28"/>
        </w:rPr>
        <w:t>Network plays a crucial role in both failover solutions and Network Load Balancing (NLB) mechanisms, contributing to high availability, fault tolerance, and efficient distribution of network traffic. Here's a breakdown of the importance of the network in these scenarios:</w:t>
      </w:r>
    </w:p>
    <w:p w14:paraId="2ECE1D9C" w14:textId="77777777" w:rsidR="00722088" w:rsidRPr="00722088" w:rsidRDefault="00722088" w:rsidP="00722088">
      <w:pPr>
        <w:numPr>
          <w:ilvl w:val="0"/>
          <w:numId w:val="898"/>
        </w:numPr>
        <w:rPr>
          <w:rFonts w:cstheme="minorHAnsi"/>
          <w:sz w:val="28"/>
          <w:szCs w:val="28"/>
        </w:rPr>
      </w:pPr>
      <w:r w:rsidRPr="00722088">
        <w:rPr>
          <w:rFonts w:cstheme="minorHAnsi"/>
          <w:b/>
          <w:bCs/>
          <w:sz w:val="28"/>
          <w:szCs w:val="28"/>
        </w:rPr>
        <w:t>High Availability and Failover:</w:t>
      </w:r>
    </w:p>
    <w:p w14:paraId="3452B221" w14:textId="77777777" w:rsidR="00722088" w:rsidRPr="00722088" w:rsidRDefault="00722088" w:rsidP="00722088">
      <w:pPr>
        <w:numPr>
          <w:ilvl w:val="1"/>
          <w:numId w:val="898"/>
        </w:numPr>
        <w:rPr>
          <w:rFonts w:cstheme="minorHAnsi"/>
          <w:sz w:val="28"/>
          <w:szCs w:val="28"/>
        </w:rPr>
      </w:pPr>
      <w:r w:rsidRPr="00722088">
        <w:rPr>
          <w:rFonts w:cstheme="minorHAnsi"/>
          <w:b/>
          <w:bCs/>
          <w:sz w:val="28"/>
          <w:szCs w:val="28"/>
        </w:rPr>
        <w:t>Redundant Network Paths:</w:t>
      </w:r>
      <w:r w:rsidRPr="00722088">
        <w:rPr>
          <w:rFonts w:cstheme="minorHAnsi"/>
          <w:sz w:val="28"/>
          <w:szCs w:val="28"/>
        </w:rPr>
        <w:t xml:space="preserve"> Redundant network paths ensure that if a network link or switch fails, there are alternative routes to maintain connectivity. This is vital for failover mechanisms to quickly switch to backup servers or network paths, minimizing downtime.</w:t>
      </w:r>
    </w:p>
    <w:p w14:paraId="63886843" w14:textId="77777777" w:rsidR="00722088" w:rsidRPr="00722088" w:rsidRDefault="00722088" w:rsidP="00722088">
      <w:pPr>
        <w:numPr>
          <w:ilvl w:val="1"/>
          <w:numId w:val="898"/>
        </w:numPr>
        <w:rPr>
          <w:rFonts w:cstheme="minorHAnsi"/>
          <w:sz w:val="28"/>
          <w:szCs w:val="28"/>
        </w:rPr>
      </w:pPr>
      <w:r w:rsidRPr="00722088">
        <w:rPr>
          <w:rFonts w:cstheme="minorHAnsi"/>
          <w:b/>
          <w:bCs/>
          <w:sz w:val="28"/>
          <w:szCs w:val="28"/>
        </w:rPr>
        <w:t>Network Monitoring:</w:t>
      </w:r>
      <w:r w:rsidRPr="00722088">
        <w:rPr>
          <w:rFonts w:cstheme="minorHAnsi"/>
          <w:sz w:val="28"/>
          <w:szCs w:val="28"/>
        </w:rPr>
        <w:t xml:space="preserve"> Continuous monitoring of the network helps detect network failures or degradation in real-time. This information is used by failover mechanisms to trigger actions like shifting traffic to redundant servers or network routes.</w:t>
      </w:r>
    </w:p>
    <w:p w14:paraId="0314CF19" w14:textId="77777777" w:rsidR="00722088" w:rsidRPr="00722088" w:rsidRDefault="00722088" w:rsidP="00722088">
      <w:pPr>
        <w:numPr>
          <w:ilvl w:val="1"/>
          <w:numId w:val="898"/>
        </w:numPr>
        <w:rPr>
          <w:rFonts w:cstheme="minorHAnsi"/>
          <w:sz w:val="28"/>
          <w:szCs w:val="28"/>
        </w:rPr>
      </w:pPr>
      <w:r w:rsidRPr="00722088">
        <w:rPr>
          <w:rFonts w:cstheme="minorHAnsi"/>
          <w:b/>
          <w:bCs/>
          <w:sz w:val="28"/>
          <w:szCs w:val="28"/>
        </w:rPr>
        <w:t>Fast Detection and Response:</w:t>
      </w:r>
      <w:r w:rsidRPr="00722088">
        <w:rPr>
          <w:rFonts w:cstheme="minorHAnsi"/>
          <w:sz w:val="28"/>
          <w:szCs w:val="28"/>
        </w:rPr>
        <w:t xml:space="preserve"> A well-designed network architecture facilitates fast detection of server or network failures. Failover solutions rely on timely detection to initiate failover processes swiftly, ensuring minimal disruption to services.</w:t>
      </w:r>
    </w:p>
    <w:p w14:paraId="5059B61E" w14:textId="77777777" w:rsidR="00722088" w:rsidRPr="00722088" w:rsidRDefault="00722088" w:rsidP="00722088">
      <w:pPr>
        <w:numPr>
          <w:ilvl w:val="0"/>
          <w:numId w:val="898"/>
        </w:numPr>
        <w:rPr>
          <w:rFonts w:cstheme="minorHAnsi"/>
          <w:sz w:val="28"/>
          <w:szCs w:val="28"/>
        </w:rPr>
      </w:pPr>
      <w:r w:rsidRPr="00722088">
        <w:rPr>
          <w:rFonts w:cstheme="minorHAnsi"/>
          <w:b/>
          <w:bCs/>
          <w:sz w:val="28"/>
          <w:szCs w:val="28"/>
        </w:rPr>
        <w:t>Network Load Balancing (NLB):</w:t>
      </w:r>
    </w:p>
    <w:p w14:paraId="1CAC740B" w14:textId="77777777" w:rsidR="00722088" w:rsidRPr="00722088" w:rsidRDefault="00722088" w:rsidP="00722088">
      <w:pPr>
        <w:numPr>
          <w:ilvl w:val="1"/>
          <w:numId w:val="898"/>
        </w:numPr>
        <w:rPr>
          <w:rFonts w:cstheme="minorHAnsi"/>
          <w:sz w:val="28"/>
          <w:szCs w:val="28"/>
        </w:rPr>
      </w:pPr>
      <w:r w:rsidRPr="00722088">
        <w:rPr>
          <w:rFonts w:cstheme="minorHAnsi"/>
          <w:b/>
          <w:bCs/>
          <w:sz w:val="28"/>
          <w:szCs w:val="28"/>
        </w:rPr>
        <w:t>Traffic Distribution:</w:t>
      </w:r>
      <w:r w:rsidRPr="00722088">
        <w:rPr>
          <w:rFonts w:cstheme="minorHAnsi"/>
          <w:sz w:val="28"/>
          <w:szCs w:val="28"/>
        </w:rPr>
        <w:t xml:space="preserve"> NLB relies on the network to distribute incoming traffic across multiple servers or nodes in a cluster. The </w:t>
      </w:r>
      <w:r w:rsidRPr="00722088">
        <w:rPr>
          <w:rFonts w:cstheme="minorHAnsi"/>
          <w:sz w:val="28"/>
          <w:szCs w:val="28"/>
        </w:rPr>
        <w:lastRenderedPageBreak/>
        <w:t>network ensures that traffic is evenly distributed to optimize performance and prevent overload on any specific server.</w:t>
      </w:r>
    </w:p>
    <w:p w14:paraId="1EEC9DFE" w14:textId="77777777" w:rsidR="00722088" w:rsidRPr="00722088" w:rsidRDefault="00722088" w:rsidP="00722088">
      <w:pPr>
        <w:numPr>
          <w:ilvl w:val="1"/>
          <w:numId w:val="898"/>
        </w:numPr>
        <w:rPr>
          <w:rFonts w:cstheme="minorHAnsi"/>
          <w:sz w:val="28"/>
          <w:szCs w:val="28"/>
        </w:rPr>
      </w:pPr>
      <w:r w:rsidRPr="00722088">
        <w:rPr>
          <w:rFonts w:cstheme="minorHAnsi"/>
          <w:b/>
          <w:bCs/>
          <w:sz w:val="28"/>
          <w:szCs w:val="28"/>
        </w:rPr>
        <w:t>Efficient Load Balancing Algorithms:</w:t>
      </w:r>
      <w:r w:rsidRPr="00722088">
        <w:rPr>
          <w:rFonts w:cstheme="minorHAnsi"/>
          <w:sz w:val="28"/>
          <w:szCs w:val="28"/>
        </w:rPr>
        <w:t xml:space="preserve"> The network implements load balancing algorithms to distribute traffic based on factors such as server load, connections, or response times. These algorithms play a critical role in efficiently utilizing server resources and enhancing overall performance.</w:t>
      </w:r>
    </w:p>
    <w:p w14:paraId="7675E480" w14:textId="77777777" w:rsidR="00722088" w:rsidRPr="00722088" w:rsidRDefault="00722088" w:rsidP="00722088">
      <w:pPr>
        <w:numPr>
          <w:ilvl w:val="1"/>
          <w:numId w:val="898"/>
        </w:numPr>
        <w:rPr>
          <w:rFonts w:cstheme="minorHAnsi"/>
          <w:sz w:val="28"/>
          <w:szCs w:val="28"/>
        </w:rPr>
      </w:pPr>
      <w:r w:rsidRPr="00722088">
        <w:rPr>
          <w:rFonts w:cstheme="minorHAnsi"/>
          <w:b/>
          <w:bCs/>
          <w:sz w:val="28"/>
          <w:szCs w:val="28"/>
        </w:rPr>
        <w:t>Session Affinity and Stickiness:</w:t>
      </w:r>
      <w:r w:rsidRPr="00722088">
        <w:rPr>
          <w:rFonts w:cstheme="minorHAnsi"/>
          <w:sz w:val="28"/>
          <w:szCs w:val="28"/>
        </w:rPr>
        <w:t xml:space="preserve"> The network, through NLB configurations, maintains session affinity or stickiness, ensuring that a client's requests are directed to the same server for a given session. This is essential for applications that require session persistence, such as e-commerce platforms.</w:t>
      </w:r>
    </w:p>
    <w:p w14:paraId="23CBEA6D" w14:textId="77777777" w:rsidR="00722088" w:rsidRPr="00722088" w:rsidRDefault="00722088" w:rsidP="00722088">
      <w:pPr>
        <w:numPr>
          <w:ilvl w:val="1"/>
          <w:numId w:val="898"/>
        </w:numPr>
        <w:rPr>
          <w:rFonts w:cstheme="minorHAnsi"/>
          <w:sz w:val="28"/>
          <w:szCs w:val="28"/>
        </w:rPr>
      </w:pPr>
      <w:r w:rsidRPr="00722088">
        <w:rPr>
          <w:rFonts w:cstheme="minorHAnsi"/>
          <w:b/>
          <w:bCs/>
          <w:sz w:val="28"/>
          <w:szCs w:val="28"/>
        </w:rPr>
        <w:t>Scalability and Flexibility:</w:t>
      </w:r>
      <w:r w:rsidRPr="00722088">
        <w:rPr>
          <w:rFonts w:cstheme="minorHAnsi"/>
          <w:sz w:val="28"/>
          <w:szCs w:val="28"/>
        </w:rPr>
        <w:t xml:space="preserve"> Network architecture and configuration support the scalability needs of NLB. Adding or removing servers to or from the NLB cluster should be seamless, and the network must handle the changes without disruption to ongoing services.</w:t>
      </w:r>
    </w:p>
    <w:p w14:paraId="60ED2F0A" w14:textId="77777777" w:rsidR="00722088" w:rsidRPr="00722088" w:rsidRDefault="00722088" w:rsidP="00722088">
      <w:pPr>
        <w:numPr>
          <w:ilvl w:val="1"/>
          <w:numId w:val="898"/>
        </w:numPr>
        <w:rPr>
          <w:rFonts w:cstheme="minorHAnsi"/>
          <w:sz w:val="28"/>
          <w:szCs w:val="28"/>
        </w:rPr>
      </w:pPr>
      <w:r w:rsidRPr="00722088">
        <w:rPr>
          <w:rFonts w:cstheme="minorHAnsi"/>
          <w:b/>
          <w:bCs/>
          <w:sz w:val="28"/>
          <w:szCs w:val="28"/>
        </w:rPr>
        <w:t>Health Monitoring:</w:t>
      </w:r>
      <w:r w:rsidRPr="00722088">
        <w:rPr>
          <w:rFonts w:cstheme="minorHAnsi"/>
          <w:sz w:val="28"/>
          <w:szCs w:val="28"/>
        </w:rPr>
        <w:t xml:space="preserve"> The network monitors the health and status of individual servers or nodes within the NLB cluster. If a server becomes unavailable or unhealthy, the network reroutes traffic to other healthy servers to maintain service availability.</w:t>
      </w:r>
    </w:p>
    <w:p w14:paraId="06326B80" w14:textId="77777777" w:rsidR="00722088" w:rsidRPr="00722088" w:rsidRDefault="00722088" w:rsidP="00722088">
      <w:pPr>
        <w:rPr>
          <w:rFonts w:cstheme="minorHAnsi"/>
          <w:sz w:val="28"/>
          <w:szCs w:val="28"/>
        </w:rPr>
      </w:pPr>
      <w:r w:rsidRPr="00722088">
        <w:rPr>
          <w:rFonts w:cstheme="minorHAnsi"/>
          <w:sz w:val="28"/>
          <w:szCs w:val="28"/>
        </w:rPr>
        <w:t>In summary, the network is a fundamental component in ensuring the effectiveness of failover solutions and NLB. Redundancy, monitoring, efficient traffic distribution, and seamless failover processes heavily rely on a well-designed and resilient network infrastructure. It plays a critical role in achieving high availability, fault tolerance, scalability, and optimal performance for applications and services.</w:t>
      </w:r>
    </w:p>
    <w:p w14:paraId="5752D14F" w14:textId="77777777" w:rsidR="00722088" w:rsidRPr="00722088" w:rsidRDefault="00722088" w:rsidP="00722088">
      <w:pPr>
        <w:rPr>
          <w:rFonts w:cstheme="minorHAnsi"/>
          <w:vanish/>
          <w:sz w:val="28"/>
          <w:szCs w:val="28"/>
        </w:rPr>
      </w:pPr>
      <w:r w:rsidRPr="00722088">
        <w:rPr>
          <w:rFonts w:cstheme="minorHAnsi"/>
          <w:vanish/>
          <w:sz w:val="28"/>
          <w:szCs w:val="28"/>
        </w:rPr>
        <w:t>Top of Form</w:t>
      </w:r>
    </w:p>
    <w:p w14:paraId="29519634" w14:textId="1F34AC4D" w:rsidR="00510598" w:rsidRDefault="00510598" w:rsidP="000E15C1">
      <w:pPr>
        <w:rPr>
          <w:rFonts w:cstheme="minorHAnsi"/>
          <w:sz w:val="28"/>
          <w:szCs w:val="28"/>
        </w:rPr>
      </w:pPr>
    </w:p>
    <w:p w14:paraId="342F637A" w14:textId="5BFD8E86" w:rsidR="000E15C1" w:rsidRPr="00CD42C1" w:rsidRDefault="000E15C1" w:rsidP="000E15C1">
      <w:pPr>
        <w:rPr>
          <w:rFonts w:cstheme="minorHAnsi"/>
          <w:sz w:val="28"/>
          <w:szCs w:val="28"/>
        </w:rPr>
      </w:pPr>
      <w:r w:rsidRPr="00CD42C1">
        <w:rPr>
          <w:rFonts w:cstheme="minorHAnsi"/>
          <w:sz w:val="28"/>
          <w:szCs w:val="28"/>
        </w:rPr>
        <w:t>7. describe node in cluster and its operation</w:t>
      </w:r>
    </w:p>
    <w:p w14:paraId="5A01958F" w14:textId="77777777" w:rsidR="00722088" w:rsidRPr="00722088" w:rsidRDefault="00510598" w:rsidP="00722088">
      <w:pPr>
        <w:rPr>
          <w:rFonts w:cstheme="minorHAnsi"/>
          <w:sz w:val="28"/>
          <w:szCs w:val="28"/>
        </w:rPr>
      </w:pPr>
      <w:r>
        <w:rPr>
          <w:rFonts w:cstheme="minorHAnsi"/>
          <w:sz w:val="28"/>
          <w:szCs w:val="28"/>
        </w:rPr>
        <w:t xml:space="preserve">Ans: </w:t>
      </w:r>
      <w:r w:rsidR="00722088" w:rsidRPr="00722088">
        <w:rPr>
          <w:rFonts w:cstheme="minorHAnsi"/>
          <w:sz w:val="28"/>
          <w:szCs w:val="28"/>
        </w:rPr>
        <w:t>In the context of clustering, a "node" refers to a discrete computing entity within a clustered environment. The term "node" can represent various types of hardware or software components, depending on the specific clustering technology and its application. Each node contributes to the overall functionality, performance, and resilience of the cluster. Here's a detailed description of a node in a cluster and its operations:</w:t>
      </w:r>
    </w:p>
    <w:p w14:paraId="09D377DA" w14:textId="77777777" w:rsidR="00722088" w:rsidRPr="00722088" w:rsidRDefault="00722088" w:rsidP="00722088">
      <w:pPr>
        <w:numPr>
          <w:ilvl w:val="0"/>
          <w:numId w:val="899"/>
        </w:numPr>
        <w:rPr>
          <w:rFonts w:cstheme="minorHAnsi"/>
          <w:sz w:val="28"/>
          <w:szCs w:val="28"/>
        </w:rPr>
      </w:pPr>
      <w:r w:rsidRPr="00722088">
        <w:rPr>
          <w:rFonts w:cstheme="minorHAnsi"/>
          <w:b/>
          <w:bCs/>
          <w:sz w:val="28"/>
          <w:szCs w:val="28"/>
        </w:rPr>
        <w:lastRenderedPageBreak/>
        <w:t>Definition of a Node:</w:t>
      </w:r>
    </w:p>
    <w:p w14:paraId="10A9A510" w14:textId="77777777" w:rsidR="00722088" w:rsidRPr="00722088" w:rsidRDefault="00722088" w:rsidP="00722088">
      <w:pPr>
        <w:numPr>
          <w:ilvl w:val="1"/>
          <w:numId w:val="899"/>
        </w:numPr>
        <w:rPr>
          <w:rFonts w:cstheme="minorHAnsi"/>
          <w:sz w:val="28"/>
          <w:szCs w:val="28"/>
        </w:rPr>
      </w:pPr>
      <w:r w:rsidRPr="00722088">
        <w:rPr>
          <w:rFonts w:cstheme="minorHAnsi"/>
          <w:sz w:val="28"/>
          <w:szCs w:val="28"/>
        </w:rPr>
        <w:t>A node is an individual computing unit, typically a server, virtual machine, or even a process, that is part of a cluster.</w:t>
      </w:r>
    </w:p>
    <w:p w14:paraId="572E197F" w14:textId="77777777" w:rsidR="00722088" w:rsidRPr="00722088" w:rsidRDefault="00722088" w:rsidP="00722088">
      <w:pPr>
        <w:numPr>
          <w:ilvl w:val="1"/>
          <w:numId w:val="899"/>
        </w:numPr>
        <w:rPr>
          <w:rFonts w:cstheme="minorHAnsi"/>
          <w:sz w:val="28"/>
          <w:szCs w:val="28"/>
        </w:rPr>
      </w:pPr>
      <w:r w:rsidRPr="00722088">
        <w:rPr>
          <w:rFonts w:cstheme="minorHAnsi"/>
          <w:sz w:val="28"/>
          <w:szCs w:val="28"/>
        </w:rPr>
        <w:t>In a clustered system, multiple nodes work together to provide high availability, fault tolerance, scalability, and load balancing for applications and services.</w:t>
      </w:r>
    </w:p>
    <w:p w14:paraId="1E95104E" w14:textId="77777777" w:rsidR="00722088" w:rsidRPr="00722088" w:rsidRDefault="00722088" w:rsidP="00722088">
      <w:pPr>
        <w:numPr>
          <w:ilvl w:val="0"/>
          <w:numId w:val="899"/>
        </w:numPr>
        <w:rPr>
          <w:rFonts w:cstheme="minorHAnsi"/>
          <w:sz w:val="28"/>
          <w:szCs w:val="28"/>
        </w:rPr>
      </w:pPr>
      <w:r w:rsidRPr="00722088">
        <w:rPr>
          <w:rFonts w:cstheme="minorHAnsi"/>
          <w:b/>
          <w:bCs/>
          <w:sz w:val="28"/>
          <w:szCs w:val="28"/>
        </w:rPr>
        <w:t>Roles and Operations of a Node:</w:t>
      </w:r>
    </w:p>
    <w:p w14:paraId="579F3AC7" w14:textId="77777777" w:rsidR="00722088" w:rsidRPr="00722088" w:rsidRDefault="00722088" w:rsidP="00722088">
      <w:pPr>
        <w:numPr>
          <w:ilvl w:val="1"/>
          <w:numId w:val="899"/>
        </w:numPr>
        <w:rPr>
          <w:rFonts w:cstheme="minorHAnsi"/>
          <w:sz w:val="28"/>
          <w:szCs w:val="28"/>
        </w:rPr>
      </w:pPr>
      <w:r w:rsidRPr="00722088">
        <w:rPr>
          <w:rFonts w:cstheme="minorHAnsi"/>
          <w:b/>
          <w:bCs/>
          <w:sz w:val="28"/>
          <w:szCs w:val="28"/>
        </w:rPr>
        <w:t>Participation in Cluster Operations:</w:t>
      </w:r>
    </w:p>
    <w:p w14:paraId="129ED836"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Nodes actively participate in the cluster's operations, sharing the workload and responsibilities to collectively achieve the goals of the cluster, such as high availability and load distribution.</w:t>
      </w:r>
    </w:p>
    <w:p w14:paraId="72D94304"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The nodes communicate with each other to coordinate actions, share information about their status and availability, and make joint decisions based on the cluster's configuration and policies.</w:t>
      </w:r>
    </w:p>
    <w:p w14:paraId="13ECE186" w14:textId="77777777" w:rsidR="00722088" w:rsidRPr="00722088" w:rsidRDefault="00722088" w:rsidP="00722088">
      <w:pPr>
        <w:numPr>
          <w:ilvl w:val="1"/>
          <w:numId w:val="899"/>
        </w:numPr>
        <w:rPr>
          <w:rFonts w:cstheme="minorHAnsi"/>
          <w:sz w:val="28"/>
          <w:szCs w:val="28"/>
        </w:rPr>
      </w:pPr>
      <w:r w:rsidRPr="00722088">
        <w:rPr>
          <w:rFonts w:cstheme="minorHAnsi"/>
          <w:b/>
          <w:bCs/>
          <w:sz w:val="28"/>
          <w:szCs w:val="28"/>
        </w:rPr>
        <w:t>Resource Management:</w:t>
      </w:r>
    </w:p>
    <w:p w14:paraId="019488E8"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Nodes manage and share various resources, such as CPU, memory, storage, and network bandwidth, ensuring optimal utilization across the cluster.</w:t>
      </w:r>
    </w:p>
    <w:p w14:paraId="3A54DABD"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They monitor the usage of resources and dynamically adjust resource allocations based on the workload and demand.</w:t>
      </w:r>
    </w:p>
    <w:p w14:paraId="64584FD0" w14:textId="77777777" w:rsidR="00722088" w:rsidRPr="00722088" w:rsidRDefault="00722088" w:rsidP="00722088">
      <w:pPr>
        <w:numPr>
          <w:ilvl w:val="1"/>
          <w:numId w:val="899"/>
        </w:numPr>
        <w:rPr>
          <w:rFonts w:cstheme="minorHAnsi"/>
          <w:sz w:val="28"/>
          <w:szCs w:val="28"/>
        </w:rPr>
      </w:pPr>
      <w:r w:rsidRPr="00722088">
        <w:rPr>
          <w:rFonts w:cstheme="minorHAnsi"/>
          <w:b/>
          <w:bCs/>
          <w:sz w:val="28"/>
          <w:szCs w:val="28"/>
        </w:rPr>
        <w:t>Health Monitoring and Failover:</w:t>
      </w:r>
    </w:p>
    <w:p w14:paraId="2AFACAFC"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Each node continuously monitors its own health and status, as well as the health of other nodes in the cluster.</w:t>
      </w:r>
    </w:p>
    <w:p w14:paraId="7249F904"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If a node detects a failure or a degradation in its own health, or if it detects the failure of another node, it triggers failover mechanisms to shift workloads and resources to healthy nodes.</w:t>
      </w:r>
    </w:p>
    <w:p w14:paraId="1AE2F5A2" w14:textId="77777777" w:rsidR="00722088" w:rsidRPr="00722088" w:rsidRDefault="00722088" w:rsidP="00722088">
      <w:pPr>
        <w:numPr>
          <w:ilvl w:val="1"/>
          <w:numId w:val="899"/>
        </w:numPr>
        <w:rPr>
          <w:rFonts w:cstheme="minorHAnsi"/>
          <w:sz w:val="28"/>
          <w:szCs w:val="28"/>
        </w:rPr>
      </w:pPr>
      <w:r w:rsidRPr="00722088">
        <w:rPr>
          <w:rFonts w:cstheme="minorHAnsi"/>
          <w:b/>
          <w:bCs/>
          <w:sz w:val="28"/>
          <w:szCs w:val="28"/>
        </w:rPr>
        <w:t>Load Balancing:</w:t>
      </w:r>
    </w:p>
    <w:p w14:paraId="0FF5FFFA"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lastRenderedPageBreak/>
        <w:t>Nodes play a critical role in load balancing by distributing incoming requests and tasks across the cluster based on predefined algorithms or policies.</w:t>
      </w:r>
    </w:p>
    <w:p w14:paraId="6B69CF2B"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Load balancing ensures that the workload is evenly distributed and helps prevent overloading of any specific node.</w:t>
      </w:r>
    </w:p>
    <w:p w14:paraId="553D8B0C" w14:textId="77777777" w:rsidR="00722088" w:rsidRPr="00722088" w:rsidRDefault="00722088" w:rsidP="00722088">
      <w:pPr>
        <w:numPr>
          <w:ilvl w:val="1"/>
          <w:numId w:val="899"/>
        </w:numPr>
        <w:rPr>
          <w:rFonts w:cstheme="minorHAnsi"/>
          <w:sz w:val="28"/>
          <w:szCs w:val="28"/>
        </w:rPr>
      </w:pPr>
      <w:r w:rsidRPr="00722088">
        <w:rPr>
          <w:rFonts w:cstheme="minorHAnsi"/>
          <w:b/>
          <w:bCs/>
          <w:sz w:val="28"/>
          <w:szCs w:val="28"/>
        </w:rPr>
        <w:t>Data Management and Consistency:</w:t>
      </w:r>
    </w:p>
    <w:p w14:paraId="350C30E3"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In clustered databases or file systems, nodes cooperate to manage and ensure data consistency and availability.</w:t>
      </w:r>
    </w:p>
    <w:p w14:paraId="2FBC5307"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They replicate or distribute data across the cluster and synchronize changes to maintain a coherent view of the data.</w:t>
      </w:r>
    </w:p>
    <w:p w14:paraId="66C9EFDC" w14:textId="77777777" w:rsidR="00722088" w:rsidRPr="00722088" w:rsidRDefault="00722088" w:rsidP="00722088">
      <w:pPr>
        <w:numPr>
          <w:ilvl w:val="1"/>
          <w:numId w:val="899"/>
        </w:numPr>
        <w:rPr>
          <w:rFonts w:cstheme="minorHAnsi"/>
          <w:sz w:val="28"/>
          <w:szCs w:val="28"/>
        </w:rPr>
      </w:pPr>
      <w:r w:rsidRPr="00722088">
        <w:rPr>
          <w:rFonts w:cstheme="minorHAnsi"/>
          <w:b/>
          <w:bCs/>
          <w:sz w:val="28"/>
          <w:szCs w:val="28"/>
        </w:rPr>
        <w:t>Communication and Coordination:</w:t>
      </w:r>
    </w:p>
    <w:p w14:paraId="6C03AD3A"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Nodes communicate with each other using specialized protocols or communication channels to coordinate actions, synchronize data, and manage the cluster's state.</w:t>
      </w:r>
    </w:p>
    <w:p w14:paraId="64196FE5"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 xml:space="preserve">Communication is essential for achieving consensus and making decisions that impact the overall </w:t>
      </w:r>
      <w:proofErr w:type="spellStart"/>
      <w:r w:rsidRPr="00722088">
        <w:rPr>
          <w:rFonts w:cstheme="minorHAnsi"/>
          <w:sz w:val="28"/>
          <w:szCs w:val="28"/>
        </w:rPr>
        <w:t>behavior</w:t>
      </w:r>
      <w:proofErr w:type="spellEnd"/>
      <w:r w:rsidRPr="00722088">
        <w:rPr>
          <w:rFonts w:cstheme="minorHAnsi"/>
          <w:sz w:val="28"/>
          <w:szCs w:val="28"/>
        </w:rPr>
        <w:t xml:space="preserve"> of the cluster.</w:t>
      </w:r>
    </w:p>
    <w:p w14:paraId="3EE69EB3" w14:textId="77777777" w:rsidR="00722088" w:rsidRPr="00722088" w:rsidRDefault="00722088" w:rsidP="00722088">
      <w:pPr>
        <w:numPr>
          <w:ilvl w:val="1"/>
          <w:numId w:val="899"/>
        </w:numPr>
        <w:rPr>
          <w:rFonts w:cstheme="minorHAnsi"/>
          <w:sz w:val="28"/>
          <w:szCs w:val="28"/>
        </w:rPr>
      </w:pPr>
      <w:r w:rsidRPr="00722088">
        <w:rPr>
          <w:rFonts w:cstheme="minorHAnsi"/>
          <w:b/>
          <w:bCs/>
          <w:sz w:val="28"/>
          <w:szCs w:val="28"/>
        </w:rPr>
        <w:t>Scalability:</w:t>
      </w:r>
    </w:p>
    <w:p w14:paraId="30631231" w14:textId="77777777" w:rsidR="00722088" w:rsidRPr="00722088" w:rsidRDefault="00722088" w:rsidP="00722088">
      <w:pPr>
        <w:numPr>
          <w:ilvl w:val="2"/>
          <w:numId w:val="899"/>
        </w:numPr>
        <w:rPr>
          <w:rFonts w:cstheme="minorHAnsi"/>
          <w:sz w:val="28"/>
          <w:szCs w:val="28"/>
        </w:rPr>
      </w:pPr>
      <w:r w:rsidRPr="00722088">
        <w:rPr>
          <w:rFonts w:cstheme="minorHAnsi"/>
          <w:sz w:val="28"/>
          <w:szCs w:val="28"/>
        </w:rPr>
        <w:t>Nodes can be added or removed from the cluster to accommodate changes in demand, allowing for scalability and flexibility in the cluster's size and capacity.</w:t>
      </w:r>
    </w:p>
    <w:p w14:paraId="63BDC17B" w14:textId="77777777" w:rsidR="00722088" w:rsidRPr="00722088" w:rsidRDefault="00722088" w:rsidP="00722088">
      <w:pPr>
        <w:rPr>
          <w:rFonts w:cstheme="minorHAnsi"/>
          <w:sz w:val="28"/>
          <w:szCs w:val="28"/>
        </w:rPr>
      </w:pPr>
      <w:r w:rsidRPr="00722088">
        <w:rPr>
          <w:rFonts w:cstheme="minorHAnsi"/>
          <w:sz w:val="28"/>
          <w:szCs w:val="28"/>
        </w:rPr>
        <w:t>In summary, a node in a cluster is a fundamental building block that actively contributes to the operations of the clustered environment. It participates in resource management, health monitoring, load balancing, and communication, ensuring the cluster's overall performance, availability, and resilience to failures.</w:t>
      </w:r>
    </w:p>
    <w:p w14:paraId="01B48A2B" w14:textId="77777777" w:rsidR="00722088" w:rsidRPr="00722088" w:rsidRDefault="00722088" w:rsidP="00722088">
      <w:pPr>
        <w:rPr>
          <w:rFonts w:cstheme="minorHAnsi"/>
          <w:vanish/>
          <w:sz w:val="28"/>
          <w:szCs w:val="28"/>
        </w:rPr>
      </w:pPr>
      <w:r w:rsidRPr="00722088">
        <w:rPr>
          <w:rFonts w:cstheme="minorHAnsi"/>
          <w:vanish/>
          <w:sz w:val="28"/>
          <w:szCs w:val="28"/>
        </w:rPr>
        <w:t>Top of Form</w:t>
      </w:r>
    </w:p>
    <w:p w14:paraId="2778812C" w14:textId="0625381D" w:rsidR="00510598" w:rsidRDefault="00510598" w:rsidP="000E15C1">
      <w:pPr>
        <w:rPr>
          <w:rFonts w:cstheme="minorHAnsi"/>
          <w:sz w:val="28"/>
          <w:szCs w:val="28"/>
        </w:rPr>
      </w:pPr>
    </w:p>
    <w:p w14:paraId="19081BA0" w14:textId="656F1F3D" w:rsidR="000E15C1" w:rsidRPr="00510598" w:rsidRDefault="000E15C1" w:rsidP="00510598">
      <w:pPr>
        <w:pStyle w:val="ListParagraph"/>
        <w:numPr>
          <w:ilvl w:val="1"/>
          <w:numId w:val="892"/>
        </w:numPr>
        <w:rPr>
          <w:rFonts w:cstheme="minorHAnsi"/>
          <w:b/>
          <w:bCs/>
          <w:sz w:val="28"/>
          <w:szCs w:val="28"/>
        </w:rPr>
      </w:pPr>
      <w:r w:rsidRPr="00510598">
        <w:rPr>
          <w:rFonts w:cstheme="minorHAnsi"/>
          <w:b/>
          <w:bCs/>
          <w:sz w:val="28"/>
          <w:szCs w:val="28"/>
        </w:rPr>
        <w:t>Practical</w:t>
      </w:r>
    </w:p>
    <w:p w14:paraId="2F00397C" w14:textId="77777777" w:rsidR="00510598" w:rsidRDefault="00510598" w:rsidP="000E15C1">
      <w:pPr>
        <w:rPr>
          <w:rFonts w:cstheme="minorHAnsi"/>
          <w:sz w:val="28"/>
          <w:szCs w:val="28"/>
        </w:rPr>
      </w:pPr>
    </w:p>
    <w:p w14:paraId="67188B52" w14:textId="0DCA8FED" w:rsidR="000E15C1" w:rsidRPr="00CD42C1" w:rsidRDefault="000E15C1" w:rsidP="000E15C1">
      <w:pPr>
        <w:rPr>
          <w:rFonts w:cstheme="minorHAnsi"/>
          <w:sz w:val="28"/>
          <w:szCs w:val="28"/>
        </w:rPr>
      </w:pPr>
      <w:r w:rsidRPr="00CD42C1">
        <w:rPr>
          <w:rFonts w:cstheme="minorHAnsi"/>
          <w:sz w:val="28"/>
          <w:szCs w:val="28"/>
        </w:rPr>
        <w:lastRenderedPageBreak/>
        <w:t>1. Install and configure failover cluster for hyper v</w:t>
      </w:r>
    </w:p>
    <w:p w14:paraId="4FDEAF31" w14:textId="623BDF1D" w:rsidR="00722088" w:rsidRPr="00722088" w:rsidRDefault="00510598" w:rsidP="00722088">
      <w:pPr>
        <w:rPr>
          <w:rFonts w:cstheme="minorHAnsi"/>
          <w:sz w:val="28"/>
          <w:szCs w:val="28"/>
        </w:rPr>
      </w:pPr>
      <w:r>
        <w:rPr>
          <w:rFonts w:cstheme="minorHAnsi"/>
          <w:sz w:val="28"/>
          <w:szCs w:val="28"/>
        </w:rPr>
        <w:t xml:space="preserve">Ans: </w:t>
      </w:r>
      <w:r w:rsidR="00722088" w:rsidRPr="00722088">
        <w:rPr>
          <w:rFonts w:cstheme="minorHAnsi"/>
          <w:sz w:val="28"/>
          <w:szCs w:val="28"/>
        </w:rPr>
        <w:t>Setting up a failover cluster for Hyper-V involves multiple steps, including configuring the necessary hardware, installing the Hyper-V role, configuring shared storage, and setting up the failover cluster itself. Here's a step-by-step guide to help you achieve this:</w:t>
      </w:r>
    </w:p>
    <w:p w14:paraId="2CF3BCD9" w14:textId="77777777" w:rsidR="00722088" w:rsidRPr="00722088" w:rsidRDefault="00722088" w:rsidP="00722088">
      <w:pPr>
        <w:rPr>
          <w:rFonts w:cstheme="minorHAnsi"/>
          <w:sz w:val="28"/>
          <w:szCs w:val="28"/>
        </w:rPr>
      </w:pPr>
      <w:r w:rsidRPr="00722088">
        <w:rPr>
          <w:rFonts w:cstheme="minorHAnsi"/>
          <w:b/>
          <w:bCs/>
          <w:sz w:val="28"/>
          <w:szCs w:val="28"/>
        </w:rPr>
        <w:t>Note:</w:t>
      </w:r>
      <w:r w:rsidRPr="00722088">
        <w:rPr>
          <w:rFonts w:cstheme="minorHAnsi"/>
          <w:sz w:val="28"/>
          <w:szCs w:val="28"/>
        </w:rPr>
        <w:t xml:space="preserve"> Before proceeding, ensure that you have the necessary hardware (servers, network, storage), a supported version of Windows Server (such as Windows Server 2016, 2019, or 2022), and that the servers meet the Hyper-V and failover clustering requirements.</w:t>
      </w:r>
    </w:p>
    <w:p w14:paraId="1DA0A6B4"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Configure Hardware and Network:</w:t>
      </w:r>
    </w:p>
    <w:p w14:paraId="37280103"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Set up the servers (nodes) that will be part of the failover cluster.</w:t>
      </w:r>
    </w:p>
    <w:p w14:paraId="14BB9DB8"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Ensure each server is running a compatible version of Windows Server.</w:t>
      </w:r>
    </w:p>
    <w:p w14:paraId="7C9E5636"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Connect the servers to the same network and configure static IP addresses.</w:t>
      </w:r>
    </w:p>
    <w:p w14:paraId="615E4290"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Install Hyper-V Role:</w:t>
      </w:r>
    </w:p>
    <w:p w14:paraId="782C6C58"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On each server (node), install the Hyper-V role using Server Manager or PowerShell.</w:t>
      </w:r>
    </w:p>
    <w:p w14:paraId="5B456A99"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Open Server Manager, click on 'Add roles and features,' select 'Hyper-V,' and follow the installation wizard.</w:t>
      </w:r>
    </w:p>
    <w:p w14:paraId="11174886"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Configure Shared Storage:</w:t>
      </w:r>
    </w:p>
    <w:p w14:paraId="45460775"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Set up shared storage (e.g., SAN, iSCSI, or SMB file shares) that will be accessible to all cluster nodes. This storage will host the virtual machines and their configurations.</w:t>
      </w:r>
    </w:p>
    <w:p w14:paraId="2A98F7FC"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Ensure that the shared storage is properly configured, accessible, and formatted for use.</w:t>
      </w:r>
    </w:p>
    <w:p w14:paraId="496E4847"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Enable Failover Clustering Feature:</w:t>
      </w:r>
    </w:p>
    <w:p w14:paraId="26D79B72"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On each server (node), enable the Failover Clustering feature using Server Manager or PowerShell.</w:t>
      </w:r>
    </w:p>
    <w:p w14:paraId="38731B1D"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Open Server Manager, click on 'Add roles and features,' select 'Failover Clustering,' and follow the installation wizard.</w:t>
      </w:r>
    </w:p>
    <w:p w14:paraId="32E3F1F1"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lastRenderedPageBreak/>
        <w:t>Validate Cluster Configuration:</w:t>
      </w:r>
    </w:p>
    <w:p w14:paraId="6DC56C2F"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Run the Failover Cluster Validation tool on one of the servers to ensure the cluster components are correctly configured.</w:t>
      </w:r>
    </w:p>
    <w:p w14:paraId="49D44BC6"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The tool will check the hardware, software, and network configurations. Fix any identified issues before proceeding.</w:t>
      </w:r>
    </w:p>
    <w:p w14:paraId="706BB8C7"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Create the Failover Cluster:</w:t>
      </w:r>
    </w:p>
    <w:p w14:paraId="6F9C9FEE"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Open Failover Cluster Manager from the Tools menu or using PowerShell (</w:t>
      </w:r>
      <w:r w:rsidRPr="00722088">
        <w:rPr>
          <w:rFonts w:cstheme="minorHAnsi"/>
          <w:b/>
          <w:bCs/>
          <w:sz w:val="28"/>
          <w:szCs w:val="28"/>
        </w:rPr>
        <w:t xml:space="preserve">Import-Module </w:t>
      </w:r>
      <w:proofErr w:type="spellStart"/>
      <w:r w:rsidRPr="00722088">
        <w:rPr>
          <w:rFonts w:cstheme="minorHAnsi"/>
          <w:b/>
          <w:bCs/>
          <w:sz w:val="28"/>
          <w:szCs w:val="28"/>
        </w:rPr>
        <w:t>FailoverClusters</w:t>
      </w:r>
      <w:proofErr w:type="spellEnd"/>
      <w:r w:rsidRPr="00722088">
        <w:rPr>
          <w:rFonts w:cstheme="minorHAnsi"/>
          <w:sz w:val="28"/>
          <w:szCs w:val="28"/>
        </w:rPr>
        <w:t xml:space="preserve"> and </w:t>
      </w:r>
      <w:r w:rsidRPr="00722088">
        <w:rPr>
          <w:rFonts w:cstheme="minorHAnsi"/>
          <w:b/>
          <w:bCs/>
          <w:sz w:val="28"/>
          <w:szCs w:val="28"/>
        </w:rPr>
        <w:t>New-Cluster</w:t>
      </w:r>
      <w:r w:rsidRPr="00722088">
        <w:rPr>
          <w:rFonts w:cstheme="minorHAnsi"/>
          <w:sz w:val="28"/>
          <w:szCs w:val="28"/>
        </w:rPr>
        <w:t>).</w:t>
      </w:r>
    </w:p>
    <w:p w14:paraId="66B04E31"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Follow the wizard to create the cluster, providing the names or IP addresses of the servers (nodes) and selecting the appropriate network.</w:t>
      </w:r>
    </w:p>
    <w:p w14:paraId="14B49AD3"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Configure Cluster Resources:</w:t>
      </w:r>
    </w:p>
    <w:p w14:paraId="6FA44F24"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Add the shared storage (disks) as cluster storage resources.</w:t>
      </w:r>
    </w:p>
    <w:p w14:paraId="0D7D04A7"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Configure any additional cluster resources, such as virtual IPs and network names for the cluster.</w:t>
      </w:r>
    </w:p>
    <w:p w14:paraId="102835CA"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Configure Hyper-V Role for High Availability:</w:t>
      </w:r>
    </w:p>
    <w:p w14:paraId="71A445EB"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Within Failover Cluster Manager, right-click the cluster and select 'Configure Role.'</w:t>
      </w:r>
    </w:p>
    <w:p w14:paraId="461B49C6"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Add the Hyper-V role and configure any necessary virtual switches.</w:t>
      </w:r>
    </w:p>
    <w:p w14:paraId="1FE9FF15"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Create and Configure Virtual Machines:</w:t>
      </w:r>
    </w:p>
    <w:p w14:paraId="6EEB8D69"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Create virtual machines on the shared storage using Hyper-V Manager or PowerShell.</w:t>
      </w:r>
    </w:p>
    <w:p w14:paraId="5D9CEB9B"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Ensure that the virtual machines are configured for high availability by placing them on the cluster's shared storage.</w:t>
      </w:r>
    </w:p>
    <w:p w14:paraId="680779E4" w14:textId="77777777" w:rsidR="00722088" w:rsidRPr="00722088" w:rsidRDefault="00722088" w:rsidP="00722088">
      <w:pPr>
        <w:numPr>
          <w:ilvl w:val="0"/>
          <w:numId w:val="900"/>
        </w:numPr>
        <w:rPr>
          <w:rFonts w:cstheme="minorHAnsi"/>
          <w:sz w:val="28"/>
          <w:szCs w:val="28"/>
        </w:rPr>
      </w:pPr>
      <w:r w:rsidRPr="00722088">
        <w:rPr>
          <w:rFonts w:cstheme="minorHAnsi"/>
          <w:b/>
          <w:bCs/>
          <w:sz w:val="28"/>
          <w:szCs w:val="28"/>
        </w:rPr>
        <w:t>Testing and Failover:</w:t>
      </w:r>
    </w:p>
    <w:p w14:paraId="01DBFED7"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Test failover by migrating virtual machines between nodes to ensure proper failover functionality and availability.</w:t>
      </w:r>
    </w:p>
    <w:p w14:paraId="6FCC3DDE" w14:textId="77777777" w:rsidR="00722088" w:rsidRPr="00722088" w:rsidRDefault="00722088" w:rsidP="00722088">
      <w:pPr>
        <w:numPr>
          <w:ilvl w:val="1"/>
          <w:numId w:val="900"/>
        </w:numPr>
        <w:rPr>
          <w:rFonts w:cstheme="minorHAnsi"/>
          <w:sz w:val="28"/>
          <w:szCs w:val="28"/>
        </w:rPr>
      </w:pPr>
      <w:r w:rsidRPr="00722088">
        <w:rPr>
          <w:rFonts w:cstheme="minorHAnsi"/>
          <w:sz w:val="28"/>
          <w:szCs w:val="28"/>
        </w:rPr>
        <w:t>Monitor and manage the cluster using Failover Cluster Manager.</w:t>
      </w:r>
    </w:p>
    <w:p w14:paraId="096E5D99" w14:textId="77777777" w:rsidR="00722088" w:rsidRPr="00722088" w:rsidRDefault="00722088" w:rsidP="00722088">
      <w:pPr>
        <w:rPr>
          <w:rFonts w:cstheme="minorHAnsi"/>
          <w:sz w:val="28"/>
          <w:szCs w:val="28"/>
        </w:rPr>
      </w:pPr>
      <w:r w:rsidRPr="00722088">
        <w:rPr>
          <w:rFonts w:cstheme="minorHAnsi"/>
          <w:sz w:val="28"/>
          <w:szCs w:val="28"/>
        </w:rPr>
        <w:lastRenderedPageBreak/>
        <w:t>Once the failover cluster is configured and tested, you can further optimize the configuration, set up backups, and fine-tune settings to meet your specific requirements for high availability and reliability.</w:t>
      </w:r>
    </w:p>
    <w:p w14:paraId="37CDD189" w14:textId="6A096902" w:rsidR="00510598" w:rsidRDefault="00510598" w:rsidP="000E15C1">
      <w:pPr>
        <w:rPr>
          <w:rFonts w:cstheme="minorHAnsi"/>
          <w:sz w:val="28"/>
          <w:szCs w:val="28"/>
        </w:rPr>
      </w:pPr>
    </w:p>
    <w:p w14:paraId="33A5C835" w14:textId="36AA2157" w:rsidR="000E15C1" w:rsidRDefault="000E15C1" w:rsidP="000E15C1">
      <w:pPr>
        <w:rPr>
          <w:rFonts w:cstheme="minorHAnsi"/>
          <w:sz w:val="28"/>
          <w:szCs w:val="28"/>
        </w:rPr>
      </w:pPr>
      <w:r w:rsidRPr="00CD42C1">
        <w:rPr>
          <w:rFonts w:cstheme="minorHAnsi"/>
          <w:sz w:val="28"/>
          <w:szCs w:val="28"/>
        </w:rPr>
        <w:t>2. install and configure NLB for web server</w:t>
      </w:r>
    </w:p>
    <w:p w14:paraId="4B86388A" w14:textId="77777777" w:rsidR="000C327B" w:rsidRPr="000C327B" w:rsidRDefault="00510598" w:rsidP="000C327B">
      <w:pPr>
        <w:rPr>
          <w:rFonts w:cstheme="minorHAnsi"/>
          <w:sz w:val="28"/>
          <w:szCs w:val="28"/>
        </w:rPr>
      </w:pPr>
      <w:r>
        <w:rPr>
          <w:rFonts w:cstheme="minorHAnsi"/>
          <w:sz w:val="28"/>
          <w:szCs w:val="28"/>
        </w:rPr>
        <w:t xml:space="preserve">Ans: </w:t>
      </w:r>
      <w:r w:rsidR="000C327B" w:rsidRPr="000C327B">
        <w:rPr>
          <w:rFonts w:cstheme="minorHAnsi"/>
          <w:sz w:val="28"/>
          <w:szCs w:val="28"/>
        </w:rPr>
        <w:t>Configuring Network Load Balancing (NLB) for a web server involves setting up NLB on multiple servers to distribute incoming web traffic across the servers for improved performance and availability. Here's a step-by-step guide to help you achieve this:</w:t>
      </w:r>
    </w:p>
    <w:p w14:paraId="7733EB95" w14:textId="77777777" w:rsidR="000C327B" w:rsidRPr="000C327B" w:rsidRDefault="000C327B" w:rsidP="000C327B">
      <w:pPr>
        <w:rPr>
          <w:rFonts w:cstheme="minorHAnsi"/>
          <w:sz w:val="28"/>
          <w:szCs w:val="28"/>
        </w:rPr>
      </w:pPr>
      <w:r w:rsidRPr="000C327B">
        <w:rPr>
          <w:rFonts w:cstheme="minorHAnsi"/>
          <w:b/>
          <w:bCs/>
          <w:sz w:val="28"/>
          <w:szCs w:val="28"/>
        </w:rPr>
        <w:t>Preparation:</w:t>
      </w:r>
    </w:p>
    <w:p w14:paraId="1DE1B116" w14:textId="77777777" w:rsidR="000C327B" w:rsidRPr="000C327B" w:rsidRDefault="000C327B" w:rsidP="000C327B">
      <w:pPr>
        <w:numPr>
          <w:ilvl w:val="0"/>
          <w:numId w:val="901"/>
        </w:numPr>
        <w:rPr>
          <w:rFonts w:cstheme="minorHAnsi"/>
          <w:sz w:val="28"/>
          <w:szCs w:val="28"/>
        </w:rPr>
      </w:pPr>
      <w:r w:rsidRPr="000C327B">
        <w:rPr>
          <w:rFonts w:cstheme="minorHAnsi"/>
          <w:sz w:val="28"/>
          <w:szCs w:val="28"/>
        </w:rPr>
        <w:t>Ensure you have two or more web servers (nodes) running a compatible version of Windows Server.</w:t>
      </w:r>
    </w:p>
    <w:p w14:paraId="76535981" w14:textId="77777777" w:rsidR="000C327B" w:rsidRPr="000C327B" w:rsidRDefault="000C327B" w:rsidP="000C327B">
      <w:pPr>
        <w:numPr>
          <w:ilvl w:val="0"/>
          <w:numId w:val="901"/>
        </w:numPr>
        <w:rPr>
          <w:rFonts w:cstheme="minorHAnsi"/>
          <w:sz w:val="28"/>
          <w:szCs w:val="28"/>
        </w:rPr>
      </w:pPr>
      <w:r w:rsidRPr="000C327B">
        <w:rPr>
          <w:rFonts w:cstheme="minorHAnsi"/>
          <w:sz w:val="28"/>
          <w:szCs w:val="28"/>
        </w:rPr>
        <w:t>Assign static IP addresses to each node and ensure they are on the same subnet.</w:t>
      </w:r>
    </w:p>
    <w:p w14:paraId="769D92C3" w14:textId="77777777" w:rsidR="000C327B" w:rsidRPr="000C327B" w:rsidRDefault="000C327B" w:rsidP="000C327B">
      <w:pPr>
        <w:numPr>
          <w:ilvl w:val="0"/>
          <w:numId w:val="901"/>
        </w:numPr>
        <w:rPr>
          <w:rFonts w:cstheme="minorHAnsi"/>
          <w:sz w:val="28"/>
          <w:szCs w:val="28"/>
        </w:rPr>
      </w:pPr>
      <w:r w:rsidRPr="000C327B">
        <w:rPr>
          <w:rFonts w:cstheme="minorHAnsi"/>
          <w:sz w:val="28"/>
          <w:szCs w:val="28"/>
        </w:rPr>
        <w:t>Have a dedicated network interface for NLB on each node.</w:t>
      </w:r>
    </w:p>
    <w:p w14:paraId="16142812" w14:textId="77777777" w:rsidR="000C327B" w:rsidRPr="000C327B" w:rsidRDefault="000C327B" w:rsidP="000C327B">
      <w:pPr>
        <w:rPr>
          <w:rFonts w:cstheme="minorHAnsi"/>
          <w:sz w:val="28"/>
          <w:szCs w:val="28"/>
        </w:rPr>
      </w:pPr>
      <w:r w:rsidRPr="000C327B">
        <w:rPr>
          <w:rFonts w:cstheme="minorHAnsi"/>
          <w:b/>
          <w:bCs/>
          <w:sz w:val="28"/>
          <w:szCs w:val="28"/>
        </w:rPr>
        <w:t>Step 1: Install NLB Feature:</w:t>
      </w:r>
    </w:p>
    <w:p w14:paraId="1E51FD4D" w14:textId="77777777" w:rsidR="000C327B" w:rsidRPr="000C327B" w:rsidRDefault="000C327B" w:rsidP="000C327B">
      <w:pPr>
        <w:numPr>
          <w:ilvl w:val="0"/>
          <w:numId w:val="902"/>
        </w:numPr>
        <w:rPr>
          <w:rFonts w:cstheme="minorHAnsi"/>
          <w:sz w:val="28"/>
          <w:szCs w:val="28"/>
        </w:rPr>
      </w:pPr>
      <w:r w:rsidRPr="000C327B">
        <w:rPr>
          <w:rFonts w:cstheme="minorHAnsi"/>
          <w:sz w:val="28"/>
          <w:szCs w:val="28"/>
        </w:rPr>
        <w:t>Open Server Manager on each node.</w:t>
      </w:r>
    </w:p>
    <w:p w14:paraId="4A6F46BE" w14:textId="77777777" w:rsidR="000C327B" w:rsidRPr="000C327B" w:rsidRDefault="000C327B" w:rsidP="000C327B">
      <w:pPr>
        <w:numPr>
          <w:ilvl w:val="0"/>
          <w:numId w:val="902"/>
        </w:numPr>
        <w:rPr>
          <w:rFonts w:cstheme="minorHAnsi"/>
          <w:sz w:val="28"/>
          <w:szCs w:val="28"/>
        </w:rPr>
      </w:pPr>
      <w:r w:rsidRPr="000C327B">
        <w:rPr>
          <w:rFonts w:cstheme="minorHAnsi"/>
          <w:sz w:val="28"/>
          <w:szCs w:val="28"/>
        </w:rPr>
        <w:t>Select 'Add roles and features.'</w:t>
      </w:r>
    </w:p>
    <w:p w14:paraId="29F9C3B6" w14:textId="77777777" w:rsidR="000C327B" w:rsidRPr="000C327B" w:rsidRDefault="000C327B" w:rsidP="000C327B">
      <w:pPr>
        <w:numPr>
          <w:ilvl w:val="0"/>
          <w:numId w:val="902"/>
        </w:numPr>
        <w:rPr>
          <w:rFonts w:cstheme="minorHAnsi"/>
          <w:sz w:val="28"/>
          <w:szCs w:val="28"/>
        </w:rPr>
      </w:pPr>
      <w:r w:rsidRPr="000C327B">
        <w:rPr>
          <w:rFonts w:cstheme="minorHAnsi"/>
          <w:sz w:val="28"/>
          <w:szCs w:val="28"/>
        </w:rPr>
        <w:t>Navigate through the wizard, select the appropriate server, and add the 'Network Load Balancing' feature.</w:t>
      </w:r>
    </w:p>
    <w:p w14:paraId="6DD5EB0A" w14:textId="77777777" w:rsidR="000C327B" w:rsidRPr="000C327B" w:rsidRDefault="000C327B" w:rsidP="000C327B">
      <w:pPr>
        <w:rPr>
          <w:rFonts w:cstheme="minorHAnsi"/>
          <w:sz w:val="28"/>
          <w:szCs w:val="28"/>
        </w:rPr>
      </w:pPr>
      <w:r w:rsidRPr="000C327B">
        <w:rPr>
          <w:rFonts w:cstheme="minorHAnsi"/>
          <w:b/>
          <w:bCs/>
          <w:sz w:val="28"/>
          <w:szCs w:val="28"/>
        </w:rPr>
        <w:t>Step 2: Configure Network Load Balancing:</w:t>
      </w:r>
    </w:p>
    <w:p w14:paraId="42A6DB3D" w14:textId="77777777" w:rsidR="000C327B" w:rsidRPr="000C327B" w:rsidRDefault="000C327B" w:rsidP="000C327B">
      <w:pPr>
        <w:numPr>
          <w:ilvl w:val="0"/>
          <w:numId w:val="903"/>
        </w:numPr>
        <w:rPr>
          <w:rFonts w:cstheme="minorHAnsi"/>
          <w:sz w:val="28"/>
          <w:szCs w:val="28"/>
        </w:rPr>
      </w:pPr>
      <w:r w:rsidRPr="000C327B">
        <w:rPr>
          <w:rFonts w:cstheme="minorHAnsi"/>
          <w:sz w:val="28"/>
          <w:szCs w:val="28"/>
        </w:rPr>
        <w:t>Open 'Network Load Balancing Manager' from the Tools menu or search.</w:t>
      </w:r>
    </w:p>
    <w:p w14:paraId="16358FB3" w14:textId="77777777" w:rsidR="000C327B" w:rsidRPr="000C327B" w:rsidRDefault="000C327B" w:rsidP="000C327B">
      <w:pPr>
        <w:numPr>
          <w:ilvl w:val="0"/>
          <w:numId w:val="903"/>
        </w:numPr>
        <w:rPr>
          <w:rFonts w:cstheme="minorHAnsi"/>
          <w:sz w:val="28"/>
          <w:szCs w:val="28"/>
        </w:rPr>
      </w:pPr>
      <w:r w:rsidRPr="000C327B">
        <w:rPr>
          <w:rFonts w:cstheme="minorHAnsi"/>
          <w:sz w:val="28"/>
          <w:szCs w:val="28"/>
        </w:rPr>
        <w:t>Right-click on 'Network Load Balancing Clusters' and choose 'New Cluster.'</w:t>
      </w:r>
    </w:p>
    <w:p w14:paraId="1FD68605" w14:textId="77777777" w:rsidR="000C327B" w:rsidRPr="000C327B" w:rsidRDefault="000C327B" w:rsidP="000C327B">
      <w:pPr>
        <w:numPr>
          <w:ilvl w:val="0"/>
          <w:numId w:val="903"/>
        </w:numPr>
        <w:rPr>
          <w:rFonts w:cstheme="minorHAnsi"/>
          <w:sz w:val="28"/>
          <w:szCs w:val="28"/>
        </w:rPr>
      </w:pPr>
      <w:r w:rsidRPr="000C327B">
        <w:rPr>
          <w:rFonts w:cstheme="minorHAnsi"/>
          <w:sz w:val="28"/>
          <w:szCs w:val="28"/>
        </w:rPr>
        <w:t>Enter the IP address of the first node and click 'Connect.'</w:t>
      </w:r>
    </w:p>
    <w:p w14:paraId="03E025F1" w14:textId="77777777" w:rsidR="000C327B" w:rsidRPr="000C327B" w:rsidRDefault="000C327B" w:rsidP="000C327B">
      <w:pPr>
        <w:numPr>
          <w:ilvl w:val="0"/>
          <w:numId w:val="903"/>
        </w:numPr>
        <w:rPr>
          <w:rFonts w:cstheme="minorHAnsi"/>
          <w:sz w:val="28"/>
          <w:szCs w:val="28"/>
        </w:rPr>
      </w:pPr>
      <w:r w:rsidRPr="000C327B">
        <w:rPr>
          <w:rFonts w:cstheme="minorHAnsi"/>
          <w:sz w:val="28"/>
          <w:szCs w:val="28"/>
        </w:rPr>
        <w:t>Select the network interface that will be used for NLB and click 'Next.'</w:t>
      </w:r>
    </w:p>
    <w:p w14:paraId="491C43E6" w14:textId="77777777" w:rsidR="000C327B" w:rsidRPr="000C327B" w:rsidRDefault="000C327B" w:rsidP="000C327B">
      <w:pPr>
        <w:rPr>
          <w:rFonts w:cstheme="minorHAnsi"/>
          <w:sz w:val="28"/>
          <w:szCs w:val="28"/>
        </w:rPr>
      </w:pPr>
      <w:r w:rsidRPr="000C327B">
        <w:rPr>
          <w:rFonts w:cstheme="minorHAnsi"/>
          <w:b/>
          <w:bCs/>
          <w:sz w:val="28"/>
          <w:szCs w:val="28"/>
        </w:rPr>
        <w:t>Step 3: Configure Cluster Parameters:</w:t>
      </w:r>
    </w:p>
    <w:p w14:paraId="5C65B4FB" w14:textId="77777777" w:rsidR="000C327B" w:rsidRPr="000C327B" w:rsidRDefault="000C327B" w:rsidP="000C327B">
      <w:pPr>
        <w:numPr>
          <w:ilvl w:val="0"/>
          <w:numId w:val="904"/>
        </w:numPr>
        <w:rPr>
          <w:rFonts w:cstheme="minorHAnsi"/>
          <w:sz w:val="28"/>
          <w:szCs w:val="28"/>
        </w:rPr>
      </w:pPr>
      <w:r w:rsidRPr="000C327B">
        <w:rPr>
          <w:rFonts w:cstheme="minorHAnsi"/>
          <w:sz w:val="28"/>
          <w:szCs w:val="28"/>
        </w:rPr>
        <w:t>Enter the dedicated IP address for NLB and subnet mask. This is the virtual IP that clients will use to access the web servers.</w:t>
      </w:r>
    </w:p>
    <w:p w14:paraId="44DCE6A3" w14:textId="77777777" w:rsidR="000C327B" w:rsidRPr="000C327B" w:rsidRDefault="000C327B" w:rsidP="000C327B">
      <w:pPr>
        <w:numPr>
          <w:ilvl w:val="0"/>
          <w:numId w:val="904"/>
        </w:numPr>
        <w:rPr>
          <w:rFonts w:cstheme="minorHAnsi"/>
          <w:sz w:val="28"/>
          <w:szCs w:val="28"/>
        </w:rPr>
      </w:pPr>
      <w:r w:rsidRPr="000C327B">
        <w:rPr>
          <w:rFonts w:cstheme="minorHAnsi"/>
          <w:sz w:val="28"/>
          <w:szCs w:val="28"/>
        </w:rPr>
        <w:lastRenderedPageBreak/>
        <w:t>Choose an operation mode: "Unicast" or "Multicast," depending on your network setup.</w:t>
      </w:r>
    </w:p>
    <w:p w14:paraId="6988D2CE" w14:textId="77777777" w:rsidR="000C327B" w:rsidRPr="000C327B" w:rsidRDefault="000C327B" w:rsidP="000C327B">
      <w:pPr>
        <w:numPr>
          <w:ilvl w:val="0"/>
          <w:numId w:val="904"/>
        </w:numPr>
        <w:rPr>
          <w:rFonts w:cstheme="minorHAnsi"/>
          <w:sz w:val="28"/>
          <w:szCs w:val="28"/>
        </w:rPr>
      </w:pPr>
      <w:r w:rsidRPr="000C327B">
        <w:rPr>
          <w:rFonts w:cstheme="minorHAnsi"/>
          <w:sz w:val="28"/>
          <w:szCs w:val="28"/>
        </w:rPr>
        <w:t xml:space="preserve">Configure port rules to specify the port(s) to be load balanced and the load balancing </w:t>
      </w:r>
      <w:proofErr w:type="spellStart"/>
      <w:r w:rsidRPr="000C327B">
        <w:rPr>
          <w:rFonts w:cstheme="minorHAnsi"/>
          <w:sz w:val="28"/>
          <w:szCs w:val="28"/>
        </w:rPr>
        <w:t>behavior</w:t>
      </w:r>
      <w:proofErr w:type="spellEnd"/>
      <w:r w:rsidRPr="000C327B">
        <w:rPr>
          <w:rFonts w:cstheme="minorHAnsi"/>
          <w:sz w:val="28"/>
          <w:szCs w:val="28"/>
        </w:rPr>
        <w:t xml:space="preserve"> (e.g., multiple hosts or single host).</w:t>
      </w:r>
    </w:p>
    <w:p w14:paraId="410C0FA3" w14:textId="77777777" w:rsidR="000C327B" w:rsidRPr="000C327B" w:rsidRDefault="000C327B" w:rsidP="000C327B">
      <w:pPr>
        <w:rPr>
          <w:rFonts w:cstheme="minorHAnsi"/>
          <w:sz w:val="28"/>
          <w:szCs w:val="28"/>
        </w:rPr>
      </w:pPr>
      <w:r w:rsidRPr="000C327B">
        <w:rPr>
          <w:rFonts w:cstheme="minorHAnsi"/>
          <w:b/>
          <w:bCs/>
          <w:sz w:val="28"/>
          <w:szCs w:val="28"/>
        </w:rPr>
        <w:t>Step 4: Add Hosts to the Cluster:</w:t>
      </w:r>
    </w:p>
    <w:p w14:paraId="06C0C226" w14:textId="77777777" w:rsidR="000C327B" w:rsidRPr="000C327B" w:rsidRDefault="000C327B" w:rsidP="000C327B">
      <w:pPr>
        <w:numPr>
          <w:ilvl w:val="0"/>
          <w:numId w:val="905"/>
        </w:numPr>
        <w:rPr>
          <w:rFonts w:cstheme="minorHAnsi"/>
          <w:sz w:val="28"/>
          <w:szCs w:val="28"/>
        </w:rPr>
      </w:pPr>
      <w:r w:rsidRPr="000C327B">
        <w:rPr>
          <w:rFonts w:cstheme="minorHAnsi"/>
          <w:sz w:val="28"/>
          <w:szCs w:val="28"/>
        </w:rPr>
        <w:t>Click 'Finish' to create the cluster.</w:t>
      </w:r>
    </w:p>
    <w:p w14:paraId="2BE4EECB" w14:textId="77777777" w:rsidR="000C327B" w:rsidRPr="000C327B" w:rsidRDefault="000C327B" w:rsidP="000C327B">
      <w:pPr>
        <w:numPr>
          <w:ilvl w:val="0"/>
          <w:numId w:val="905"/>
        </w:numPr>
        <w:rPr>
          <w:rFonts w:cstheme="minorHAnsi"/>
          <w:sz w:val="28"/>
          <w:szCs w:val="28"/>
        </w:rPr>
      </w:pPr>
      <w:r w:rsidRPr="000C327B">
        <w:rPr>
          <w:rFonts w:cstheme="minorHAnsi"/>
          <w:sz w:val="28"/>
          <w:szCs w:val="28"/>
        </w:rPr>
        <w:t>Right-click the cluster and choose 'Add Host to Cluster.'</w:t>
      </w:r>
    </w:p>
    <w:p w14:paraId="08A9A410" w14:textId="77777777" w:rsidR="000C327B" w:rsidRPr="000C327B" w:rsidRDefault="000C327B" w:rsidP="000C327B">
      <w:pPr>
        <w:numPr>
          <w:ilvl w:val="0"/>
          <w:numId w:val="905"/>
        </w:numPr>
        <w:rPr>
          <w:rFonts w:cstheme="minorHAnsi"/>
          <w:sz w:val="28"/>
          <w:szCs w:val="28"/>
        </w:rPr>
      </w:pPr>
      <w:r w:rsidRPr="000C327B">
        <w:rPr>
          <w:rFonts w:cstheme="minorHAnsi"/>
          <w:sz w:val="28"/>
          <w:szCs w:val="28"/>
        </w:rPr>
        <w:t>Enter the IP address of the second node and click 'Connect.'</w:t>
      </w:r>
    </w:p>
    <w:p w14:paraId="6F07A3C5" w14:textId="77777777" w:rsidR="000C327B" w:rsidRPr="000C327B" w:rsidRDefault="000C327B" w:rsidP="000C327B">
      <w:pPr>
        <w:numPr>
          <w:ilvl w:val="0"/>
          <w:numId w:val="905"/>
        </w:numPr>
        <w:rPr>
          <w:rFonts w:cstheme="minorHAnsi"/>
          <w:sz w:val="28"/>
          <w:szCs w:val="28"/>
        </w:rPr>
      </w:pPr>
      <w:r w:rsidRPr="000C327B">
        <w:rPr>
          <w:rFonts w:cstheme="minorHAnsi"/>
          <w:sz w:val="28"/>
          <w:szCs w:val="28"/>
        </w:rPr>
        <w:t>Click 'Finish' to add the host to the cluster.</w:t>
      </w:r>
    </w:p>
    <w:p w14:paraId="1322B1FB" w14:textId="77777777" w:rsidR="000C327B" w:rsidRPr="000C327B" w:rsidRDefault="000C327B" w:rsidP="000C327B">
      <w:pPr>
        <w:rPr>
          <w:rFonts w:cstheme="minorHAnsi"/>
          <w:sz w:val="28"/>
          <w:szCs w:val="28"/>
        </w:rPr>
      </w:pPr>
      <w:r w:rsidRPr="000C327B">
        <w:rPr>
          <w:rFonts w:cstheme="minorHAnsi"/>
          <w:b/>
          <w:bCs/>
          <w:sz w:val="28"/>
          <w:szCs w:val="28"/>
        </w:rPr>
        <w:t>Step 5: Configure Port Rules:</w:t>
      </w:r>
    </w:p>
    <w:p w14:paraId="3512B5F0" w14:textId="77777777" w:rsidR="000C327B" w:rsidRPr="000C327B" w:rsidRDefault="000C327B" w:rsidP="000C327B">
      <w:pPr>
        <w:numPr>
          <w:ilvl w:val="0"/>
          <w:numId w:val="906"/>
        </w:numPr>
        <w:rPr>
          <w:rFonts w:cstheme="minorHAnsi"/>
          <w:sz w:val="28"/>
          <w:szCs w:val="28"/>
        </w:rPr>
      </w:pPr>
      <w:r w:rsidRPr="000C327B">
        <w:rPr>
          <w:rFonts w:cstheme="minorHAnsi"/>
          <w:sz w:val="28"/>
          <w:szCs w:val="28"/>
        </w:rPr>
        <w:t>In NLB Manager, right-click on the cluster and choose 'Properties.'</w:t>
      </w:r>
    </w:p>
    <w:p w14:paraId="29DA842B" w14:textId="77777777" w:rsidR="000C327B" w:rsidRPr="000C327B" w:rsidRDefault="000C327B" w:rsidP="000C327B">
      <w:pPr>
        <w:numPr>
          <w:ilvl w:val="0"/>
          <w:numId w:val="906"/>
        </w:numPr>
        <w:rPr>
          <w:rFonts w:cstheme="minorHAnsi"/>
          <w:sz w:val="28"/>
          <w:szCs w:val="28"/>
        </w:rPr>
      </w:pPr>
      <w:r w:rsidRPr="000C327B">
        <w:rPr>
          <w:rFonts w:cstheme="minorHAnsi"/>
          <w:sz w:val="28"/>
          <w:szCs w:val="28"/>
        </w:rPr>
        <w:t>Navigate to the 'Port Rules' tab and configure the rules based on your requirements (e.g., which ports to balance, load balancing algorithms).</w:t>
      </w:r>
    </w:p>
    <w:p w14:paraId="3F0D2024" w14:textId="77777777" w:rsidR="000C327B" w:rsidRPr="000C327B" w:rsidRDefault="000C327B" w:rsidP="000C327B">
      <w:pPr>
        <w:rPr>
          <w:rFonts w:cstheme="minorHAnsi"/>
          <w:sz w:val="28"/>
          <w:szCs w:val="28"/>
        </w:rPr>
      </w:pPr>
      <w:r w:rsidRPr="000C327B">
        <w:rPr>
          <w:rFonts w:cstheme="minorHAnsi"/>
          <w:b/>
          <w:bCs/>
          <w:sz w:val="28"/>
          <w:szCs w:val="28"/>
        </w:rPr>
        <w:t>Step 6: Test NLB:</w:t>
      </w:r>
    </w:p>
    <w:p w14:paraId="7596D998" w14:textId="77777777" w:rsidR="000C327B" w:rsidRPr="000C327B" w:rsidRDefault="000C327B" w:rsidP="000C327B">
      <w:pPr>
        <w:numPr>
          <w:ilvl w:val="0"/>
          <w:numId w:val="907"/>
        </w:numPr>
        <w:rPr>
          <w:rFonts w:cstheme="minorHAnsi"/>
          <w:sz w:val="28"/>
          <w:szCs w:val="28"/>
        </w:rPr>
      </w:pPr>
      <w:r w:rsidRPr="000C327B">
        <w:rPr>
          <w:rFonts w:cstheme="minorHAnsi"/>
          <w:sz w:val="28"/>
          <w:szCs w:val="28"/>
        </w:rPr>
        <w:t>Open a web browser and enter the NLB virtual IP to access your web server.</w:t>
      </w:r>
    </w:p>
    <w:p w14:paraId="3726983A" w14:textId="77777777" w:rsidR="000C327B" w:rsidRPr="000C327B" w:rsidRDefault="000C327B" w:rsidP="000C327B">
      <w:pPr>
        <w:numPr>
          <w:ilvl w:val="0"/>
          <w:numId w:val="907"/>
        </w:numPr>
        <w:rPr>
          <w:rFonts w:cstheme="minorHAnsi"/>
          <w:sz w:val="28"/>
          <w:szCs w:val="28"/>
        </w:rPr>
      </w:pPr>
      <w:r w:rsidRPr="000C327B">
        <w:rPr>
          <w:rFonts w:cstheme="minorHAnsi"/>
          <w:sz w:val="28"/>
          <w:szCs w:val="28"/>
        </w:rPr>
        <w:t>Test the load balancing by refreshing the page and confirming that requests are distributed across the nodes.</w:t>
      </w:r>
    </w:p>
    <w:p w14:paraId="5EAAB439" w14:textId="77777777" w:rsidR="000C327B" w:rsidRPr="000C327B" w:rsidRDefault="000C327B" w:rsidP="000C327B">
      <w:pPr>
        <w:rPr>
          <w:rFonts w:cstheme="minorHAnsi"/>
          <w:sz w:val="28"/>
          <w:szCs w:val="28"/>
        </w:rPr>
      </w:pPr>
      <w:r w:rsidRPr="000C327B">
        <w:rPr>
          <w:rFonts w:cstheme="minorHAnsi"/>
          <w:b/>
          <w:bCs/>
          <w:sz w:val="28"/>
          <w:szCs w:val="28"/>
        </w:rPr>
        <w:t>Additional Tips:</w:t>
      </w:r>
    </w:p>
    <w:p w14:paraId="55D0CFAA" w14:textId="77777777" w:rsidR="000C327B" w:rsidRPr="000C327B" w:rsidRDefault="000C327B" w:rsidP="000C327B">
      <w:pPr>
        <w:numPr>
          <w:ilvl w:val="0"/>
          <w:numId w:val="908"/>
        </w:numPr>
        <w:rPr>
          <w:rFonts w:cstheme="minorHAnsi"/>
          <w:sz w:val="28"/>
          <w:szCs w:val="28"/>
        </w:rPr>
      </w:pPr>
      <w:r w:rsidRPr="000C327B">
        <w:rPr>
          <w:rFonts w:cstheme="minorHAnsi"/>
          <w:sz w:val="28"/>
          <w:szCs w:val="28"/>
        </w:rPr>
        <w:t>Consider enabling affinity settings to maintain client session persistence if needed.</w:t>
      </w:r>
    </w:p>
    <w:p w14:paraId="46BB883F" w14:textId="77777777" w:rsidR="000C327B" w:rsidRPr="000C327B" w:rsidRDefault="000C327B" w:rsidP="000C327B">
      <w:pPr>
        <w:numPr>
          <w:ilvl w:val="0"/>
          <w:numId w:val="908"/>
        </w:numPr>
        <w:rPr>
          <w:rFonts w:cstheme="minorHAnsi"/>
          <w:sz w:val="28"/>
          <w:szCs w:val="28"/>
        </w:rPr>
      </w:pPr>
      <w:r w:rsidRPr="000C327B">
        <w:rPr>
          <w:rFonts w:cstheme="minorHAnsi"/>
          <w:sz w:val="28"/>
          <w:szCs w:val="28"/>
        </w:rPr>
        <w:t>Monitor NLB performance and statistics to optimize the load balancing configuration.</w:t>
      </w:r>
    </w:p>
    <w:p w14:paraId="2366AA69" w14:textId="77777777" w:rsidR="000C327B" w:rsidRPr="000C327B" w:rsidRDefault="000C327B" w:rsidP="000C327B">
      <w:pPr>
        <w:rPr>
          <w:rFonts w:cstheme="minorHAnsi"/>
          <w:sz w:val="28"/>
          <w:szCs w:val="28"/>
        </w:rPr>
      </w:pPr>
      <w:r w:rsidRPr="000C327B">
        <w:rPr>
          <w:rFonts w:cstheme="minorHAnsi"/>
          <w:sz w:val="28"/>
          <w:szCs w:val="28"/>
        </w:rPr>
        <w:t>After completing these steps, you will have a functioning NLB setup that distributes incoming web traffic across multiple web servers, improving performance and providing high availability for your web services.</w:t>
      </w:r>
    </w:p>
    <w:p w14:paraId="34A44999" w14:textId="77777777" w:rsidR="000C327B" w:rsidRPr="000C327B" w:rsidRDefault="000C327B" w:rsidP="000C327B">
      <w:pPr>
        <w:rPr>
          <w:rFonts w:cstheme="minorHAnsi"/>
          <w:vanish/>
          <w:sz w:val="28"/>
          <w:szCs w:val="28"/>
        </w:rPr>
      </w:pPr>
      <w:r w:rsidRPr="000C327B">
        <w:rPr>
          <w:rFonts w:cstheme="minorHAnsi"/>
          <w:vanish/>
          <w:sz w:val="28"/>
          <w:szCs w:val="28"/>
        </w:rPr>
        <w:t>Top of Form</w:t>
      </w:r>
    </w:p>
    <w:p w14:paraId="3AC0B164" w14:textId="1DA8490D" w:rsidR="00510598" w:rsidRPr="00CD42C1" w:rsidRDefault="00510598" w:rsidP="000E15C1">
      <w:pPr>
        <w:rPr>
          <w:rFonts w:cstheme="minorHAnsi"/>
          <w:sz w:val="28"/>
          <w:szCs w:val="28"/>
        </w:rPr>
      </w:pPr>
    </w:p>
    <w:p w14:paraId="79FE5B56" w14:textId="77777777" w:rsidR="000E15C1" w:rsidRPr="00510598" w:rsidRDefault="000E15C1" w:rsidP="00510598">
      <w:pPr>
        <w:pStyle w:val="ListParagraph"/>
        <w:numPr>
          <w:ilvl w:val="1"/>
          <w:numId w:val="893"/>
        </w:numPr>
        <w:rPr>
          <w:rFonts w:cstheme="minorHAnsi"/>
          <w:b/>
          <w:bCs/>
          <w:sz w:val="28"/>
          <w:szCs w:val="28"/>
        </w:rPr>
      </w:pPr>
      <w:r w:rsidRPr="00510598">
        <w:rPr>
          <w:rFonts w:cstheme="minorHAnsi"/>
          <w:b/>
          <w:bCs/>
          <w:sz w:val="28"/>
          <w:szCs w:val="28"/>
        </w:rPr>
        <w:t>Maintain and monitor server</w:t>
      </w:r>
    </w:p>
    <w:p w14:paraId="2E02FA63" w14:textId="77777777" w:rsidR="000E15C1" w:rsidRPr="00CD42C1" w:rsidRDefault="000E15C1" w:rsidP="000E15C1">
      <w:pPr>
        <w:rPr>
          <w:rFonts w:cstheme="minorHAnsi"/>
          <w:sz w:val="28"/>
          <w:szCs w:val="28"/>
        </w:rPr>
      </w:pPr>
      <w:r w:rsidRPr="00CD42C1">
        <w:rPr>
          <w:rFonts w:cstheme="minorHAnsi"/>
          <w:sz w:val="28"/>
          <w:szCs w:val="28"/>
        </w:rPr>
        <w:t>1. need of updates</w:t>
      </w:r>
    </w:p>
    <w:p w14:paraId="1C16EBA2" w14:textId="6CDB5EFB" w:rsidR="000C327B" w:rsidRPr="000C327B" w:rsidRDefault="00510598" w:rsidP="000C327B">
      <w:pPr>
        <w:rPr>
          <w:rFonts w:cstheme="minorHAnsi"/>
          <w:sz w:val="28"/>
          <w:szCs w:val="28"/>
        </w:rPr>
      </w:pPr>
      <w:r>
        <w:rPr>
          <w:rFonts w:cstheme="minorHAnsi"/>
          <w:sz w:val="28"/>
          <w:szCs w:val="28"/>
        </w:rPr>
        <w:lastRenderedPageBreak/>
        <w:t>Ans:</w:t>
      </w:r>
      <w:r w:rsidR="000C327B" w:rsidRPr="000C327B">
        <w:rPr>
          <w:rFonts w:ascii="Segoe UI" w:eastAsia="Times New Roman" w:hAnsi="Segoe UI" w:cs="Segoe UI"/>
          <w:sz w:val="21"/>
          <w:szCs w:val="21"/>
          <w:lang w:eastAsia="en-IN"/>
        </w:rPr>
        <w:t xml:space="preserve"> </w:t>
      </w:r>
      <w:r w:rsidR="000C327B" w:rsidRPr="000C327B">
        <w:rPr>
          <w:rFonts w:cstheme="minorHAnsi"/>
          <w:sz w:val="28"/>
          <w:szCs w:val="28"/>
        </w:rPr>
        <w:t>Regular updates are essential for maintaining the security, stability, and performance of software, operating systems, applications, and devices. These updates, which can include security patches, bug fixes, feature enhancements, and other improvements, serve several critical purposes:</w:t>
      </w:r>
    </w:p>
    <w:p w14:paraId="365A7846"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Security Enhancements:</w:t>
      </w:r>
    </w:p>
    <w:p w14:paraId="47C4E7C7"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Updates often contain security patches that address vulnerabilities and protect systems from potential cyber threats, malware, viruses, and hacking attempts.</w:t>
      </w:r>
    </w:p>
    <w:p w14:paraId="67FC88AB"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Cyber threats evolve rapidly, and updates help to mitigate newly discovered vulnerabilities and safeguard sensitive data and systems.</w:t>
      </w:r>
    </w:p>
    <w:p w14:paraId="5E13FDFB"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Bug Fixes and Stability:</w:t>
      </w:r>
    </w:p>
    <w:p w14:paraId="40037BAC"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Updates address software bugs, glitches, and performance issues that could cause crashes, data corruption, or malfunctions.</w:t>
      </w:r>
    </w:p>
    <w:p w14:paraId="60AC4821"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By fixing these issues, updates improve system stability and the overall user experience.</w:t>
      </w:r>
    </w:p>
    <w:p w14:paraId="4C58013D"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Performance Optimization:</w:t>
      </w:r>
    </w:p>
    <w:p w14:paraId="67346689"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Updates can include performance improvements that enhance the efficiency and speed of applications and systems.</w:t>
      </w:r>
    </w:p>
    <w:p w14:paraId="604E8CC1"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These optimizations can lead to faster loading times, smoother operation, and improved resource utilization.</w:t>
      </w:r>
    </w:p>
    <w:p w14:paraId="407AB309"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Compatibility with New Hardware or Software:</w:t>
      </w:r>
    </w:p>
    <w:p w14:paraId="3E3341D4"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As new hardware or software is released, updates may be necessary to ensure compatibility and proper functionality with the latest components and applications.</w:t>
      </w:r>
    </w:p>
    <w:p w14:paraId="4F712886"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Updates help in adapting to evolving technology, enabling users to utilize new features and capabilities.</w:t>
      </w:r>
    </w:p>
    <w:p w14:paraId="432C7399"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Compliance and Legal Requirements:</w:t>
      </w:r>
    </w:p>
    <w:p w14:paraId="1B5B8309"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In certain industries, compliance with specific standards or regulations mandates keeping systems and software up to date with the latest security patches and updates.</w:t>
      </w:r>
    </w:p>
    <w:p w14:paraId="20BEAA91"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lastRenderedPageBreak/>
        <w:t>Failing to comply with these requirements can result in legal and financial consequences.</w:t>
      </w:r>
    </w:p>
    <w:p w14:paraId="4DA23C4A"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Feature Enhancements and Improvements:</w:t>
      </w:r>
    </w:p>
    <w:p w14:paraId="63EFC4E3"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Updates often introduce new features, functionalities, or user interface improvements based on user feedback and market trends.</w:t>
      </w:r>
    </w:p>
    <w:p w14:paraId="006128C9"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These enhancements can enrich the user experience and offer additional capabilities.</w:t>
      </w:r>
    </w:p>
    <w:p w14:paraId="2A666536"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Addressing User Feedback:</w:t>
      </w:r>
    </w:p>
    <w:p w14:paraId="35459951"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Updates may include fixes or improvements based on user feedback, addressing issues reported by the user community.</w:t>
      </w:r>
    </w:p>
    <w:p w14:paraId="4A179257"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This iterative process helps in refining the software and meeting user expectations.</w:t>
      </w:r>
    </w:p>
    <w:p w14:paraId="0555EC40"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Vendor Support and Maintenance:</w:t>
      </w:r>
    </w:p>
    <w:p w14:paraId="4C550228"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Software vendors typically offer support and maintenance services for the products they develop. Regular updates ensure that users remain eligible for support and assistance.</w:t>
      </w:r>
    </w:p>
    <w:p w14:paraId="74408721" w14:textId="77777777" w:rsidR="000C327B" w:rsidRPr="000C327B" w:rsidRDefault="000C327B" w:rsidP="000C327B">
      <w:pPr>
        <w:numPr>
          <w:ilvl w:val="0"/>
          <w:numId w:val="909"/>
        </w:numPr>
        <w:rPr>
          <w:rFonts w:cstheme="minorHAnsi"/>
          <w:sz w:val="28"/>
          <w:szCs w:val="28"/>
        </w:rPr>
      </w:pPr>
      <w:r w:rsidRPr="000C327B">
        <w:rPr>
          <w:rFonts w:cstheme="minorHAnsi"/>
          <w:b/>
          <w:bCs/>
          <w:sz w:val="28"/>
          <w:szCs w:val="28"/>
        </w:rPr>
        <w:t>Resilience Against Evolving Threats:</w:t>
      </w:r>
    </w:p>
    <w:p w14:paraId="6A8CEB95" w14:textId="77777777" w:rsidR="000C327B" w:rsidRPr="000C327B" w:rsidRDefault="000C327B" w:rsidP="000C327B">
      <w:pPr>
        <w:numPr>
          <w:ilvl w:val="1"/>
          <w:numId w:val="909"/>
        </w:numPr>
        <w:rPr>
          <w:rFonts w:cstheme="minorHAnsi"/>
          <w:sz w:val="28"/>
          <w:szCs w:val="28"/>
        </w:rPr>
      </w:pPr>
      <w:r w:rsidRPr="000C327B">
        <w:rPr>
          <w:rFonts w:cstheme="minorHAnsi"/>
          <w:sz w:val="28"/>
          <w:szCs w:val="28"/>
        </w:rPr>
        <w:t>With the increasing sophistication of cyber threats, regular updates are critical to keep software and systems resilient against new attack vectors and tactics.</w:t>
      </w:r>
    </w:p>
    <w:p w14:paraId="3B3690DD" w14:textId="77777777" w:rsidR="000C327B" w:rsidRPr="000C327B" w:rsidRDefault="000C327B" w:rsidP="000C327B">
      <w:pPr>
        <w:rPr>
          <w:rFonts w:cstheme="minorHAnsi"/>
          <w:sz w:val="28"/>
          <w:szCs w:val="28"/>
        </w:rPr>
      </w:pPr>
      <w:r w:rsidRPr="000C327B">
        <w:rPr>
          <w:rFonts w:cstheme="minorHAnsi"/>
          <w:sz w:val="28"/>
          <w:szCs w:val="28"/>
        </w:rPr>
        <w:t>In summary, regular updates are a fundamental aspect of maintaining a secure, efficient, and well-functioning technology ecosystem. Users and organizations should prioritize applying updates promptly to benefit from enhanced security, stability, and performance while ensuring compliance with relevant standards and regulations.</w:t>
      </w:r>
    </w:p>
    <w:p w14:paraId="434C8374" w14:textId="36D7AB8F" w:rsidR="000E15C1" w:rsidRPr="00CD42C1" w:rsidRDefault="000E15C1" w:rsidP="000E15C1">
      <w:pPr>
        <w:rPr>
          <w:rFonts w:cstheme="minorHAnsi"/>
          <w:sz w:val="28"/>
          <w:szCs w:val="28"/>
        </w:rPr>
      </w:pPr>
      <w:r w:rsidRPr="00CD42C1">
        <w:rPr>
          <w:rFonts w:cstheme="minorHAnsi"/>
          <w:sz w:val="28"/>
          <w:szCs w:val="28"/>
        </w:rPr>
        <w:t>2. what is WSUS</w:t>
      </w:r>
      <w:r w:rsidR="000C327B">
        <w:rPr>
          <w:rFonts w:cstheme="minorHAnsi"/>
          <w:sz w:val="28"/>
          <w:szCs w:val="28"/>
        </w:rPr>
        <w:t xml:space="preserve"> </w:t>
      </w:r>
      <w:r w:rsidRPr="00CD42C1">
        <w:rPr>
          <w:rFonts w:cstheme="minorHAnsi"/>
          <w:sz w:val="28"/>
          <w:szCs w:val="28"/>
        </w:rPr>
        <w:t>and importance of WSUS 3 WSUS architecture</w:t>
      </w:r>
    </w:p>
    <w:p w14:paraId="44391A3D" w14:textId="77777777" w:rsidR="000C327B" w:rsidRPr="000C327B" w:rsidRDefault="00510598" w:rsidP="000C327B">
      <w:pPr>
        <w:rPr>
          <w:rFonts w:cstheme="minorHAnsi"/>
          <w:sz w:val="28"/>
          <w:szCs w:val="28"/>
        </w:rPr>
      </w:pPr>
      <w:r>
        <w:rPr>
          <w:rFonts w:cstheme="minorHAnsi"/>
          <w:sz w:val="28"/>
          <w:szCs w:val="28"/>
        </w:rPr>
        <w:t xml:space="preserve">Ans: </w:t>
      </w:r>
      <w:r w:rsidR="000C327B" w:rsidRPr="000C327B">
        <w:rPr>
          <w:rFonts w:cstheme="minorHAnsi"/>
          <w:b/>
          <w:bCs/>
          <w:sz w:val="28"/>
          <w:szCs w:val="28"/>
        </w:rPr>
        <w:br/>
        <w:t>WSUS (Windows Server Update Services):</w:t>
      </w:r>
    </w:p>
    <w:p w14:paraId="5DB062CF" w14:textId="77777777" w:rsidR="000C327B" w:rsidRPr="000C327B" w:rsidRDefault="000C327B" w:rsidP="000C327B">
      <w:pPr>
        <w:rPr>
          <w:rFonts w:cstheme="minorHAnsi"/>
          <w:sz w:val="28"/>
          <w:szCs w:val="28"/>
        </w:rPr>
      </w:pPr>
      <w:r w:rsidRPr="000C327B">
        <w:rPr>
          <w:rFonts w:cstheme="minorHAnsi"/>
          <w:sz w:val="28"/>
          <w:szCs w:val="28"/>
        </w:rPr>
        <w:t xml:space="preserve">Windows Server Update Services (WSUS) is a free tool offered by Microsoft that allows administrators to manage and distribute updates and patches for </w:t>
      </w:r>
      <w:r w:rsidRPr="000C327B">
        <w:rPr>
          <w:rFonts w:cstheme="minorHAnsi"/>
          <w:sz w:val="28"/>
          <w:szCs w:val="28"/>
        </w:rPr>
        <w:lastRenderedPageBreak/>
        <w:t>Microsoft products within an organization's network. WSUS provides a centralized location for deploying updates, allowing for better control, coordination, and management of updates across multiple computers.</w:t>
      </w:r>
    </w:p>
    <w:p w14:paraId="52CB986F" w14:textId="77777777" w:rsidR="000C327B" w:rsidRPr="000C327B" w:rsidRDefault="000C327B" w:rsidP="000C327B">
      <w:pPr>
        <w:rPr>
          <w:rFonts w:cstheme="minorHAnsi"/>
          <w:sz w:val="28"/>
          <w:szCs w:val="28"/>
        </w:rPr>
      </w:pPr>
      <w:r w:rsidRPr="000C327B">
        <w:rPr>
          <w:rFonts w:cstheme="minorHAnsi"/>
          <w:b/>
          <w:bCs/>
          <w:sz w:val="28"/>
          <w:szCs w:val="28"/>
        </w:rPr>
        <w:t>Importance of WSUS:</w:t>
      </w:r>
    </w:p>
    <w:p w14:paraId="67A3B01D" w14:textId="77777777" w:rsidR="000C327B" w:rsidRPr="000C327B" w:rsidRDefault="000C327B" w:rsidP="000C327B">
      <w:pPr>
        <w:numPr>
          <w:ilvl w:val="0"/>
          <w:numId w:val="910"/>
        </w:numPr>
        <w:rPr>
          <w:rFonts w:cstheme="minorHAnsi"/>
          <w:sz w:val="28"/>
          <w:szCs w:val="28"/>
        </w:rPr>
      </w:pPr>
      <w:r w:rsidRPr="000C327B">
        <w:rPr>
          <w:rFonts w:cstheme="minorHAnsi"/>
          <w:b/>
          <w:bCs/>
          <w:sz w:val="28"/>
          <w:szCs w:val="28"/>
        </w:rPr>
        <w:t>Centralized Management:</w:t>
      </w:r>
    </w:p>
    <w:p w14:paraId="0DA847EB" w14:textId="77777777" w:rsidR="000C327B" w:rsidRPr="000C327B" w:rsidRDefault="000C327B" w:rsidP="000C327B">
      <w:pPr>
        <w:numPr>
          <w:ilvl w:val="1"/>
          <w:numId w:val="910"/>
        </w:numPr>
        <w:rPr>
          <w:rFonts w:cstheme="minorHAnsi"/>
          <w:sz w:val="28"/>
          <w:szCs w:val="28"/>
        </w:rPr>
      </w:pPr>
      <w:r w:rsidRPr="000C327B">
        <w:rPr>
          <w:rFonts w:cstheme="minorHAnsi"/>
          <w:sz w:val="28"/>
          <w:szCs w:val="28"/>
        </w:rPr>
        <w:t>WSUS provides a centralized console for managing and controlling the deployment of updates to all connected client computers in the network.</w:t>
      </w:r>
    </w:p>
    <w:p w14:paraId="0BDBADC2" w14:textId="77777777" w:rsidR="000C327B" w:rsidRPr="000C327B" w:rsidRDefault="000C327B" w:rsidP="000C327B">
      <w:pPr>
        <w:numPr>
          <w:ilvl w:val="0"/>
          <w:numId w:val="910"/>
        </w:numPr>
        <w:rPr>
          <w:rFonts w:cstheme="minorHAnsi"/>
          <w:sz w:val="28"/>
          <w:szCs w:val="28"/>
        </w:rPr>
      </w:pPr>
      <w:r w:rsidRPr="000C327B">
        <w:rPr>
          <w:rFonts w:cstheme="minorHAnsi"/>
          <w:b/>
          <w:bCs/>
          <w:sz w:val="28"/>
          <w:szCs w:val="28"/>
        </w:rPr>
        <w:t>Bandwidth Optimization:</w:t>
      </w:r>
    </w:p>
    <w:p w14:paraId="05A5A57A" w14:textId="77777777" w:rsidR="000C327B" w:rsidRPr="000C327B" w:rsidRDefault="000C327B" w:rsidP="000C327B">
      <w:pPr>
        <w:numPr>
          <w:ilvl w:val="1"/>
          <w:numId w:val="910"/>
        </w:numPr>
        <w:rPr>
          <w:rFonts w:cstheme="minorHAnsi"/>
          <w:sz w:val="28"/>
          <w:szCs w:val="28"/>
        </w:rPr>
      </w:pPr>
      <w:r w:rsidRPr="000C327B">
        <w:rPr>
          <w:rFonts w:cstheme="minorHAnsi"/>
          <w:sz w:val="28"/>
          <w:szCs w:val="28"/>
        </w:rPr>
        <w:t>WSUS reduces the load on external internet connections by downloading updates once and distributing them internally, optimizing bandwidth usage.</w:t>
      </w:r>
    </w:p>
    <w:p w14:paraId="3EC9DD10" w14:textId="77777777" w:rsidR="000C327B" w:rsidRPr="000C327B" w:rsidRDefault="000C327B" w:rsidP="000C327B">
      <w:pPr>
        <w:numPr>
          <w:ilvl w:val="0"/>
          <w:numId w:val="910"/>
        </w:numPr>
        <w:rPr>
          <w:rFonts w:cstheme="minorHAnsi"/>
          <w:sz w:val="28"/>
          <w:szCs w:val="28"/>
        </w:rPr>
      </w:pPr>
      <w:r w:rsidRPr="000C327B">
        <w:rPr>
          <w:rFonts w:cstheme="minorHAnsi"/>
          <w:b/>
          <w:bCs/>
          <w:sz w:val="28"/>
          <w:szCs w:val="28"/>
        </w:rPr>
        <w:t>Controlled Update Deployment:</w:t>
      </w:r>
    </w:p>
    <w:p w14:paraId="61327AF0" w14:textId="77777777" w:rsidR="000C327B" w:rsidRPr="000C327B" w:rsidRDefault="000C327B" w:rsidP="000C327B">
      <w:pPr>
        <w:numPr>
          <w:ilvl w:val="1"/>
          <w:numId w:val="910"/>
        </w:numPr>
        <w:rPr>
          <w:rFonts w:cstheme="minorHAnsi"/>
          <w:sz w:val="28"/>
          <w:szCs w:val="28"/>
        </w:rPr>
      </w:pPr>
      <w:r w:rsidRPr="000C327B">
        <w:rPr>
          <w:rFonts w:cstheme="minorHAnsi"/>
          <w:sz w:val="28"/>
          <w:szCs w:val="28"/>
        </w:rPr>
        <w:t>Administrators can choose which updates to approve and when to deploy them, allowing for better control over the update process and avoiding potential compatibility issues.</w:t>
      </w:r>
    </w:p>
    <w:p w14:paraId="68A33801" w14:textId="77777777" w:rsidR="000C327B" w:rsidRPr="000C327B" w:rsidRDefault="000C327B" w:rsidP="000C327B">
      <w:pPr>
        <w:numPr>
          <w:ilvl w:val="0"/>
          <w:numId w:val="910"/>
        </w:numPr>
        <w:rPr>
          <w:rFonts w:cstheme="minorHAnsi"/>
          <w:sz w:val="28"/>
          <w:szCs w:val="28"/>
        </w:rPr>
      </w:pPr>
      <w:r w:rsidRPr="000C327B">
        <w:rPr>
          <w:rFonts w:cstheme="minorHAnsi"/>
          <w:b/>
          <w:bCs/>
          <w:sz w:val="28"/>
          <w:szCs w:val="28"/>
        </w:rPr>
        <w:t>Improved Security:</w:t>
      </w:r>
    </w:p>
    <w:p w14:paraId="58A87101" w14:textId="77777777" w:rsidR="000C327B" w:rsidRPr="000C327B" w:rsidRDefault="000C327B" w:rsidP="000C327B">
      <w:pPr>
        <w:numPr>
          <w:ilvl w:val="1"/>
          <w:numId w:val="910"/>
        </w:numPr>
        <w:rPr>
          <w:rFonts w:cstheme="minorHAnsi"/>
          <w:sz w:val="28"/>
          <w:szCs w:val="28"/>
        </w:rPr>
      </w:pPr>
      <w:r w:rsidRPr="000C327B">
        <w:rPr>
          <w:rFonts w:cstheme="minorHAnsi"/>
          <w:sz w:val="28"/>
          <w:szCs w:val="28"/>
        </w:rPr>
        <w:t>WSUS helps maintain a secure network by ensuring that all systems are up-to-date with the latest security patches, reducing vulnerabilities and potential security threats.</w:t>
      </w:r>
    </w:p>
    <w:p w14:paraId="510409C1" w14:textId="77777777" w:rsidR="000C327B" w:rsidRPr="000C327B" w:rsidRDefault="000C327B" w:rsidP="000C327B">
      <w:pPr>
        <w:numPr>
          <w:ilvl w:val="0"/>
          <w:numId w:val="910"/>
        </w:numPr>
        <w:rPr>
          <w:rFonts w:cstheme="minorHAnsi"/>
          <w:sz w:val="28"/>
          <w:szCs w:val="28"/>
        </w:rPr>
      </w:pPr>
      <w:r w:rsidRPr="000C327B">
        <w:rPr>
          <w:rFonts w:cstheme="minorHAnsi"/>
          <w:b/>
          <w:bCs/>
          <w:sz w:val="28"/>
          <w:szCs w:val="28"/>
        </w:rPr>
        <w:t>Cost-Efficiency:</w:t>
      </w:r>
    </w:p>
    <w:p w14:paraId="22F71B83" w14:textId="77777777" w:rsidR="000C327B" w:rsidRPr="000C327B" w:rsidRDefault="000C327B" w:rsidP="000C327B">
      <w:pPr>
        <w:numPr>
          <w:ilvl w:val="1"/>
          <w:numId w:val="910"/>
        </w:numPr>
        <w:rPr>
          <w:rFonts w:cstheme="minorHAnsi"/>
          <w:sz w:val="28"/>
          <w:szCs w:val="28"/>
        </w:rPr>
      </w:pPr>
      <w:r w:rsidRPr="000C327B">
        <w:rPr>
          <w:rFonts w:cstheme="minorHAnsi"/>
          <w:sz w:val="28"/>
          <w:szCs w:val="28"/>
        </w:rPr>
        <w:t>By efficiently managing updates and reducing external bandwidth usage, WSUS contributes to cost savings associated with internet traffic and external update downloads.</w:t>
      </w:r>
    </w:p>
    <w:p w14:paraId="7CE747BA" w14:textId="77777777" w:rsidR="000C327B" w:rsidRPr="000C327B" w:rsidRDefault="000C327B" w:rsidP="000C327B">
      <w:pPr>
        <w:numPr>
          <w:ilvl w:val="0"/>
          <w:numId w:val="910"/>
        </w:numPr>
        <w:rPr>
          <w:rFonts w:cstheme="minorHAnsi"/>
          <w:sz w:val="28"/>
          <w:szCs w:val="28"/>
        </w:rPr>
      </w:pPr>
      <w:r w:rsidRPr="000C327B">
        <w:rPr>
          <w:rFonts w:cstheme="minorHAnsi"/>
          <w:b/>
          <w:bCs/>
          <w:sz w:val="28"/>
          <w:szCs w:val="28"/>
        </w:rPr>
        <w:t>Reporting and Monitoring:</w:t>
      </w:r>
    </w:p>
    <w:p w14:paraId="4FB7B44A" w14:textId="77777777" w:rsidR="000C327B" w:rsidRPr="000C327B" w:rsidRDefault="000C327B" w:rsidP="000C327B">
      <w:pPr>
        <w:numPr>
          <w:ilvl w:val="1"/>
          <w:numId w:val="910"/>
        </w:numPr>
        <w:rPr>
          <w:rFonts w:cstheme="minorHAnsi"/>
          <w:sz w:val="28"/>
          <w:szCs w:val="28"/>
        </w:rPr>
      </w:pPr>
      <w:r w:rsidRPr="000C327B">
        <w:rPr>
          <w:rFonts w:cstheme="minorHAnsi"/>
          <w:sz w:val="28"/>
          <w:szCs w:val="28"/>
        </w:rPr>
        <w:t>WSUS offers reporting features that allow administrators to monitor update compliance, track update installation status, and generate reports for auditing purposes.</w:t>
      </w:r>
    </w:p>
    <w:p w14:paraId="558C4F53" w14:textId="77777777" w:rsidR="000C327B" w:rsidRPr="000C327B" w:rsidRDefault="000C327B" w:rsidP="000C327B">
      <w:pPr>
        <w:rPr>
          <w:rFonts w:cstheme="minorHAnsi"/>
          <w:sz w:val="28"/>
          <w:szCs w:val="28"/>
        </w:rPr>
      </w:pPr>
      <w:r w:rsidRPr="000C327B">
        <w:rPr>
          <w:rFonts w:cstheme="minorHAnsi"/>
          <w:b/>
          <w:bCs/>
          <w:sz w:val="28"/>
          <w:szCs w:val="28"/>
        </w:rPr>
        <w:t>WSUS 3 Architecture:</w:t>
      </w:r>
    </w:p>
    <w:p w14:paraId="02CC1832" w14:textId="77777777" w:rsidR="000C327B" w:rsidRPr="000C327B" w:rsidRDefault="000C327B" w:rsidP="000C327B">
      <w:pPr>
        <w:rPr>
          <w:rFonts w:cstheme="minorHAnsi"/>
          <w:sz w:val="28"/>
          <w:szCs w:val="28"/>
        </w:rPr>
      </w:pPr>
      <w:r w:rsidRPr="000C327B">
        <w:rPr>
          <w:rFonts w:cstheme="minorHAnsi"/>
          <w:sz w:val="28"/>
          <w:szCs w:val="28"/>
        </w:rPr>
        <w:t>The architecture of WSUS 3 includes the following components:</w:t>
      </w:r>
    </w:p>
    <w:p w14:paraId="6AC8DEFF" w14:textId="77777777" w:rsidR="000C327B" w:rsidRPr="000C327B" w:rsidRDefault="000C327B" w:rsidP="000C327B">
      <w:pPr>
        <w:numPr>
          <w:ilvl w:val="0"/>
          <w:numId w:val="911"/>
        </w:numPr>
        <w:rPr>
          <w:rFonts w:cstheme="minorHAnsi"/>
          <w:sz w:val="28"/>
          <w:szCs w:val="28"/>
        </w:rPr>
      </w:pPr>
      <w:r w:rsidRPr="000C327B">
        <w:rPr>
          <w:rFonts w:cstheme="minorHAnsi"/>
          <w:b/>
          <w:bCs/>
          <w:sz w:val="28"/>
          <w:szCs w:val="28"/>
        </w:rPr>
        <w:lastRenderedPageBreak/>
        <w:t>WSUS Server:</w:t>
      </w:r>
    </w:p>
    <w:p w14:paraId="371FDC9E"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The WSUS server hosts the WSUS software and database, storing update metadata and approval statuses.</w:t>
      </w:r>
    </w:p>
    <w:p w14:paraId="5C5F6D3E"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It downloads updates from Microsoft Update or another upstream WSUS server and stores them locally.</w:t>
      </w:r>
    </w:p>
    <w:p w14:paraId="53EEC72D"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The WSUS server administers update approvals and deployments to client computers.</w:t>
      </w:r>
    </w:p>
    <w:p w14:paraId="0A5BF985" w14:textId="77777777" w:rsidR="000C327B" w:rsidRPr="000C327B" w:rsidRDefault="000C327B" w:rsidP="000C327B">
      <w:pPr>
        <w:numPr>
          <w:ilvl w:val="0"/>
          <w:numId w:val="911"/>
        </w:numPr>
        <w:rPr>
          <w:rFonts w:cstheme="minorHAnsi"/>
          <w:sz w:val="28"/>
          <w:szCs w:val="28"/>
        </w:rPr>
      </w:pPr>
      <w:r w:rsidRPr="000C327B">
        <w:rPr>
          <w:rFonts w:cstheme="minorHAnsi"/>
          <w:b/>
          <w:bCs/>
          <w:sz w:val="28"/>
          <w:szCs w:val="28"/>
        </w:rPr>
        <w:t>WSUS Database:</w:t>
      </w:r>
    </w:p>
    <w:p w14:paraId="05801393"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The WSUS database stores critical information about the updates, clients, approvals, and configurations.</w:t>
      </w:r>
    </w:p>
    <w:p w14:paraId="1D7BA0FB"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It is typically a Windows Internal Database (WID) or can be an external database like Microsoft SQL Server.</w:t>
      </w:r>
    </w:p>
    <w:p w14:paraId="2ADB87F7" w14:textId="77777777" w:rsidR="000C327B" w:rsidRPr="000C327B" w:rsidRDefault="000C327B" w:rsidP="000C327B">
      <w:pPr>
        <w:numPr>
          <w:ilvl w:val="0"/>
          <w:numId w:val="911"/>
        </w:numPr>
        <w:rPr>
          <w:rFonts w:cstheme="minorHAnsi"/>
          <w:sz w:val="28"/>
          <w:szCs w:val="28"/>
        </w:rPr>
      </w:pPr>
      <w:r w:rsidRPr="000C327B">
        <w:rPr>
          <w:rFonts w:cstheme="minorHAnsi"/>
          <w:b/>
          <w:bCs/>
          <w:sz w:val="28"/>
          <w:szCs w:val="28"/>
        </w:rPr>
        <w:t>WSUS Console:</w:t>
      </w:r>
    </w:p>
    <w:p w14:paraId="42FBCCD9"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The WSUS console is the user interface that administrators use to manage and configure WSUS settings, approve updates, monitor deployment status, and generate reports.</w:t>
      </w:r>
    </w:p>
    <w:p w14:paraId="50EE6A90" w14:textId="77777777" w:rsidR="000C327B" w:rsidRPr="000C327B" w:rsidRDefault="000C327B" w:rsidP="000C327B">
      <w:pPr>
        <w:numPr>
          <w:ilvl w:val="0"/>
          <w:numId w:val="911"/>
        </w:numPr>
        <w:rPr>
          <w:rFonts w:cstheme="minorHAnsi"/>
          <w:sz w:val="28"/>
          <w:szCs w:val="28"/>
        </w:rPr>
      </w:pPr>
      <w:r w:rsidRPr="000C327B">
        <w:rPr>
          <w:rFonts w:cstheme="minorHAnsi"/>
          <w:b/>
          <w:bCs/>
          <w:sz w:val="28"/>
          <w:szCs w:val="28"/>
        </w:rPr>
        <w:t>Clients:</w:t>
      </w:r>
    </w:p>
    <w:p w14:paraId="657AE5F6"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Client computers within the organization's network connect to the WSUS server to check for available updates.</w:t>
      </w:r>
    </w:p>
    <w:p w14:paraId="36D4EB6E"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WSUS settings on client computers are configured via Group Policy to direct them to the appropriate WSUS server.</w:t>
      </w:r>
    </w:p>
    <w:p w14:paraId="2158A55E" w14:textId="77777777" w:rsidR="000C327B" w:rsidRPr="000C327B" w:rsidRDefault="000C327B" w:rsidP="000C327B">
      <w:pPr>
        <w:numPr>
          <w:ilvl w:val="0"/>
          <w:numId w:val="911"/>
        </w:numPr>
        <w:rPr>
          <w:rFonts w:cstheme="minorHAnsi"/>
          <w:sz w:val="28"/>
          <w:szCs w:val="28"/>
        </w:rPr>
      </w:pPr>
      <w:r w:rsidRPr="000C327B">
        <w:rPr>
          <w:rFonts w:cstheme="minorHAnsi"/>
          <w:b/>
          <w:bCs/>
          <w:sz w:val="28"/>
          <w:szCs w:val="28"/>
        </w:rPr>
        <w:t>Internet-Facing WSUS (Optional):</w:t>
      </w:r>
    </w:p>
    <w:p w14:paraId="60CCC8C9" w14:textId="77777777" w:rsidR="000C327B" w:rsidRPr="000C327B" w:rsidRDefault="000C327B" w:rsidP="000C327B">
      <w:pPr>
        <w:numPr>
          <w:ilvl w:val="1"/>
          <w:numId w:val="911"/>
        </w:numPr>
        <w:rPr>
          <w:rFonts w:cstheme="minorHAnsi"/>
          <w:sz w:val="28"/>
          <w:szCs w:val="28"/>
        </w:rPr>
      </w:pPr>
      <w:r w:rsidRPr="000C327B">
        <w:rPr>
          <w:rFonts w:cstheme="minorHAnsi"/>
          <w:sz w:val="28"/>
          <w:szCs w:val="28"/>
        </w:rPr>
        <w:t>In some organizations, an internet-facing WSUS server may be deployed to download updates directly from Microsoft Update for remote or external clients that are not connected to the corporate network.</w:t>
      </w:r>
    </w:p>
    <w:p w14:paraId="2B3FA55B" w14:textId="77777777" w:rsidR="000C327B" w:rsidRPr="000C327B" w:rsidRDefault="000C327B" w:rsidP="000C327B">
      <w:pPr>
        <w:rPr>
          <w:rFonts w:cstheme="minorHAnsi"/>
          <w:sz w:val="28"/>
          <w:szCs w:val="28"/>
        </w:rPr>
      </w:pPr>
      <w:r w:rsidRPr="000C327B">
        <w:rPr>
          <w:rFonts w:cstheme="minorHAnsi"/>
          <w:sz w:val="28"/>
          <w:szCs w:val="28"/>
        </w:rPr>
        <w:t>Understanding and implementing this architecture is essential for efficiently managing updates, ensuring security, and optimizing network resources within an organization.</w:t>
      </w:r>
    </w:p>
    <w:p w14:paraId="756FFA3A" w14:textId="43B761D6" w:rsidR="00510598" w:rsidRDefault="00510598" w:rsidP="000E15C1">
      <w:pPr>
        <w:rPr>
          <w:rFonts w:cstheme="minorHAnsi"/>
          <w:sz w:val="28"/>
          <w:szCs w:val="28"/>
        </w:rPr>
      </w:pPr>
    </w:p>
    <w:p w14:paraId="695BCAA9" w14:textId="1CAA2BCD" w:rsidR="000E15C1" w:rsidRPr="00CD42C1" w:rsidRDefault="000E15C1" w:rsidP="000E15C1">
      <w:pPr>
        <w:rPr>
          <w:rFonts w:cstheme="minorHAnsi"/>
          <w:sz w:val="28"/>
          <w:szCs w:val="28"/>
        </w:rPr>
      </w:pPr>
      <w:r w:rsidRPr="00CD42C1">
        <w:rPr>
          <w:rFonts w:cstheme="minorHAnsi"/>
          <w:sz w:val="28"/>
          <w:szCs w:val="28"/>
        </w:rPr>
        <w:lastRenderedPageBreak/>
        <w:t xml:space="preserve">3. </w:t>
      </w:r>
      <w:r w:rsidR="00510598">
        <w:rPr>
          <w:rFonts w:cstheme="minorHAnsi"/>
          <w:sz w:val="28"/>
          <w:szCs w:val="28"/>
        </w:rPr>
        <w:t>4</w:t>
      </w:r>
      <w:r w:rsidRPr="00CD42C1">
        <w:rPr>
          <w:rFonts w:cstheme="minorHAnsi"/>
          <w:sz w:val="28"/>
          <w:szCs w:val="28"/>
        </w:rPr>
        <w:t>synchronization of update, product and classification 5 wsus group</w:t>
      </w:r>
    </w:p>
    <w:p w14:paraId="299BE22C" w14:textId="74C64B6B" w:rsidR="000C327B" w:rsidRPr="000C327B" w:rsidRDefault="00510598" w:rsidP="000C327B">
      <w:pPr>
        <w:rPr>
          <w:rFonts w:cstheme="minorHAnsi"/>
          <w:sz w:val="28"/>
          <w:szCs w:val="28"/>
        </w:rPr>
      </w:pPr>
      <w:r>
        <w:rPr>
          <w:rFonts w:cstheme="minorHAnsi"/>
          <w:sz w:val="28"/>
          <w:szCs w:val="28"/>
        </w:rPr>
        <w:t>Ans:</w:t>
      </w:r>
      <w:r w:rsidR="000C327B" w:rsidRPr="000C327B">
        <w:rPr>
          <w:rFonts w:ascii="Segoe UI" w:eastAsia="Times New Roman" w:hAnsi="Segoe UI" w:cs="Segoe UI"/>
          <w:color w:val="000000"/>
          <w:sz w:val="27"/>
          <w:szCs w:val="27"/>
          <w:lang w:eastAsia="en-IN"/>
        </w:rPr>
        <w:t xml:space="preserve"> </w:t>
      </w:r>
      <w:r w:rsidR="000C327B" w:rsidRPr="000C327B">
        <w:rPr>
          <w:rFonts w:cstheme="minorHAnsi"/>
          <w:sz w:val="28"/>
          <w:szCs w:val="28"/>
        </w:rPr>
        <w:t>In Windows Server Update Services (WSUS), synchronization is a critical process that involves updating the WSUS server with the latest updates, products, classifications, and metadata from Microsoft. This process ensures that the WSUS server is up-to-date with the latest patches and information required to manage and distribute updates to client computers. Additionally, WSUS groups help in organizing and managing the deployment of updates to different sets of client computers.</w:t>
      </w:r>
    </w:p>
    <w:p w14:paraId="5C408C0C" w14:textId="77777777" w:rsidR="000C327B" w:rsidRPr="000C327B" w:rsidRDefault="000C327B" w:rsidP="000C327B">
      <w:pPr>
        <w:rPr>
          <w:rFonts w:cstheme="minorHAnsi"/>
          <w:sz w:val="28"/>
          <w:szCs w:val="28"/>
        </w:rPr>
      </w:pPr>
      <w:r w:rsidRPr="000C327B">
        <w:rPr>
          <w:rFonts w:cstheme="minorHAnsi"/>
          <w:sz w:val="28"/>
          <w:szCs w:val="28"/>
        </w:rPr>
        <w:t>Let's discuss the synchronization of updates, products, and classifications, and then delve into WSUS groups:</w:t>
      </w:r>
    </w:p>
    <w:p w14:paraId="33498EF0" w14:textId="77777777" w:rsidR="000C327B" w:rsidRPr="000C327B" w:rsidRDefault="000C327B" w:rsidP="000C327B">
      <w:pPr>
        <w:rPr>
          <w:rFonts w:cstheme="minorHAnsi"/>
          <w:sz w:val="28"/>
          <w:szCs w:val="28"/>
        </w:rPr>
      </w:pPr>
      <w:r w:rsidRPr="000C327B">
        <w:rPr>
          <w:rFonts w:cstheme="minorHAnsi"/>
          <w:b/>
          <w:bCs/>
          <w:sz w:val="28"/>
          <w:szCs w:val="28"/>
        </w:rPr>
        <w:t>Synchronization of Updates, Products, and Classifications:</w:t>
      </w:r>
    </w:p>
    <w:p w14:paraId="27FD5A37" w14:textId="77777777" w:rsidR="000C327B" w:rsidRPr="000C327B" w:rsidRDefault="000C327B" w:rsidP="000C327B">
      <w:pPr>
        <w:numPr>
          <w:ilvl w:val="0"/>
          <w:numId w:val="912"/>
        </w:numPr>
        <w:rPr>
          <w:rFonts w:cstheme="minorHAnsi"/>
          <w:sz w:val="28"/>
          <w:szCs w:val="28"/>
        </w:rPr>
      </w:pPr>
      <w:r w:rsidRPr="000C327B">
        <w:rPr>
          <w:rFonts w:cstheme="minorHAnsi"/>
          <w:b/>
          <w:bCs/>
          <w:sz w:val="28"/>
          <w:szCs w:val="28"/>
        </w:rPr>
        <w:t>Updates:</w:t>
      </w:r>
    </w:p>
    <w:p w14:paraId="3D7ABF54" w14:textId="77777777" w:rsidR="000C327B" w:rsidRPr="000C327B" w:rsidRDefault="000C327B" w:rsidP="000C327B">
      <w:pPr>
        <w:numPr>
          <w:ilvl w:val="1"/>
          <w:numId w:val="912"/>
        </w:numPr>
        <w:rPr>
          <w:rFonts w:cstheme="minorHAnsi"/>
          <w:sz w:val="28"/>
          <w:szCs w:val="28"/>
        </w:rPr>
      </w:pPr>
      <w:r w:rsidRPr="000C327B">
        <w:rPr>
          <w:rFonts w:cstheme="minorHAnsi"/>
          <w:sz w:val="28"/>
          <w:szCs w:val="28"/>
        </w:rPr>
        <w:t>Synchronization of updates involves downloading the latest updates (security updates, critical updates, etc.) from Microsoft's servers to the WSUS server. This ensures that the WSUS server has the most recent patches to distribute to client computers.</w:t>
      </w:r>
    </w:p>
    <w:p w14:paraId="290AE111" w14:textId="77777777" w:rsidR="000C327B" w:rsidRPr="000C327B" w:rsidRDefault="000C327B" w:rsidP="000C327B">
      <w:pPr>
        <w:numPr>
          <w:ilvl w:val="0"/>
          <w:numId w:val="912"/>
        </w:numPr>
        <w:rPr>
          <w:rFonts w:cstheme="minorHAnsi"/>
          <w:sz w:val="28"/>
          <w:szCs w:val="28"/>
        </w:rPr>
      </w:pPr>
      <w:r w:rsidRPr="000C327B">
        <w:rPr>
          <w:rFonts w:cstheme="minorHAnsi"/>
          <w:b/>
          <w:bCs/>
          <w:sz w:val="28"/>
          <w:szCs w:val="28"/>
        </w:rPr>
        <w:t>Products:</w:t>
      </w:r>
    </w:p>
    <w:p w14:paraId="21692411" w14:textId="77777777" w:rsidR="000C327B" w:rsidRPr="000C327B" w:rsidRDefault="000C327B" w:rsidP="000C327B">
      <w:pPr>
        <w:numPr>
          <w:ilvl w:val="1"/>
          <w:numId w:val="912"/>
        </w:numPr>
        <w:rPr>
          <w:rFonts w:cstheme="minorHAnsi"/>
          <w:sz w:val="28"/>
          <w:szCs w:val="28"/>
        </w:rPr>
      </w:pPr>
      <w:r w:rsidRPr="000C327B">
        <w:rPr>
          <w:rFonts w:cstheme="minorHAnsi"/>
          <w:sz w:val="28"/>
          <w:szCs w:val="28"/>
        </w:rPr>
        <w:t>Synchronization of products involves updating the list of supported Microsoft products for which updates are available. It's essential to select the specific Microsoft products your organization uses to ensure that WSUS only downloads updates relevant to those products, optimizing bandwidth and storage.</w:t>
      </w:r>
    </w:p>
    <w:p w14:paraId="59996050" w14:textId="77777777" w:rsidR="000C327B" w:rsidRPr="000C327B" w:rsidRDefault="000C327B" w:rsidP="000C327B">
      <w:pPr>
        <w:numPr>
          <w:ilvl w:val="0"/>
          <w:numId w:val="912"/>
        </w:numPr>
        <w:rPr>
          <w:rFonts w:cstheme="minorHAnsi"/>
          <w:sz w:val="28"/>
          <w:szCs w:val="28"/>
        </w:rPr>
      </w:pPr>
      <w:r w:rsidRPr="000C327B">
        <w:rPr>
          <w:rFonts w:cstheme="minorHAnsi"/>
          <w:b/>
          <w:bCs/>
          <w:sz w:val="28"/>
          <w:szCs w:val="28"/>
        </w:rPr>
        <w:t>Classifications:</w:t>
      </w:r>
    </w:p>
    <w:p w14:paraId="6C10C97B" w14:textId="77777777" w:rsidR="000C327B" w:rsidRPr="000C327B" w:rsidRDefault="000C327B" w:rsidP="000C327B">
      <w:pPr>
        <w:numPr>
          <w:ilvl w:val="1"/>
          <w:numId w:val="912"/>
        </w:numPr>
        <w:rPr>
          <w:rFonts w:cstheme="minorHAnsi"/>
          <w:sz w:val="28"/>
          <w:szCs w:val="28"/>
        </w:rPr>
      </w:pPr>
      <w:r w:rsidRPr="000C327B">
        <w:rPr>
          <w:rFonts w:cstheme="minorHAnsi"/>
          <w:sz w:val="28"/>
          <w:szCs w:val="28"/>
        </w:rPr>
        <w:t>Synchronization of classifications involves updating the list of update classifications (e.g., critical, security, service packs, etc.) available from Microsoft. You can choose which classifications to synchronize based on your organization's requirements and update management policies.</w:t>
      </w:r>
    </w:p>
    <w:p w14:paraId="5B0E6D84" w14:textId="77777777" w:rsidR="000C327B" w:rsidRPr="000C327B" w:rsidRDefault="000C327B" w:rsidP="000C327B">
      <w:pPr>
        <w:rPr>
          <w:rFonts w:cstheme="minorHAnsi"/>
          <w:sz w:val="28"/>
          <w:szCs w:val="28"/>
        </w:rPr>
      </w:pPr>
      <w:r w:rsidRPr="000C327B">
        <w:rPr>
          <w:rFonts w:cstheme="minorHAnsi"/>
          <w:b/>
          <w:bCs/>
          <w:sz w:val="28"/>
          <w:szCs w:val="28"/>
        </w:rPr>
        <w:t>WSUS Groups:</w:t>
      </w:r>
    </w:p>
    <w:p w14:paraId="538C4847" w14:textId="77777777" w:rsidR="000C327B" w:rsidRPr="000C327B" w:rsidRDefault="000C327B" w:rsidP="000C327B">
      <w:pPr>
        <w:rPr>
          <w:rFonts w:cstheme="minorHAnsi"/>
          <w:sz w:val="28"/>
          <w:szCs w:val="28"/>
        </w:rPr>
      </w:pPr>
      <w:r w:rsidRPr="000C327B">
        <w:rPr>
          <w:rFonts w:cstheme="minorHAnsi"/>
          <w:sz w:val="28"/>
          <w:szCs w:val="28"/>
        </w:rPr>
        <w:t>WSUS groups are used to organize client computers for easier management and targeted update deployments. Here's how to work with WSUS groups:</w:t>
      </w:r>
    </w:p>
    <w:p w14:paraId="47BDB824" w14:textId="77777777" w:rsidR="000C327B" w:rsidRPr="000C327B" w:rsidRDefault="000C327B" w:rsidP="000C327B">
      <w:pPr>
        <w:numPr>
          <w:ilvl w:val="0"/>
          <w:numId w:val="913"/>
        </w:numPr>
        <w:rPr>
          <w:rFonts w:cstheme="minorHAnsi"/>
          <w:sz w:val="28"/>
          <w:szCs w:val="28"/>
        </w:rPr>
      </w:pPr>
      <w:r w:rsidRPr="000C327B">
        <w:rPr>
          <w:rFonts w:cstheme="minorHAnsi"/>
          <w:b/>
          <w:bCs/>
          <w:sz w:val="28"/>
          <w:szCs w:val="28"/>
        </w:rPr>
        <w:t>Creating WSUS Groups:</w:t>
      </w:r>
    </w:p>
    <w:p w14:paraId="544E0994" w14:textId="77777777" w:rsidR="000C327B" w:rsidRPr="000C327B" w:rsidRDefault="000C327B" w:rsidP="000C327B">
      <w:pPr>
        <w:numPr>
          <w:ilvl w:val="1"/>
          <w:numId w:val="913"/>
        </w:numPr>
        <w:rPr>
          <w:rFonts w:cstheme="minorHAnsi"/>
          <w:sz w:val="28"/>
          <w:szCs w:val="28"/>
        </w:rPr>
      </w:pPr>
      <w:r w:rsidRPr="000C327B">
        <w:rPr>
          <w:rFonts w:cstheme="minorHAnsi"/>
          <w:sz w:val="28"/>
          <w:szCs w:val="28"/>
        </w:rPr>
        <w:lastRenderedPageBreak/>
        <w:t>Create groups to organize computers based on criteria such as departments, geographic locations, or roles.</w:t>
      </w:r>
    </w:p>
    <w:p w14:paraId="50D25E10" w14:textId="77777777" w:rsidR="000C327B" w:rsidRPr="000C327B" w:rsidRDefault="000C327B" w:rsidP="000C327B">
      <w:pPr>
        <w:numPr>
          <w:ilvl w:val="1"/>
          <w:numId w:val="913"/>
        </w:numPr>
        <w:rPr>
          <w:rFonts w:cstheme="minorHAnsi"/>
          <w:sz w:val="28"/>
          <w:szCs w:val="28"/>
        </w:rPr>
      </w:pPr>
      <w:r w:rsidRPr="000C327B">
        <w:rPr>
          <w:rFonts w:cstheme="minorHAnsi"/>
          <w:sz w:val="28"/>
          <w:szCs w:val="28"/>
        </w:rPr>
        <w:t>Open the WSUS console, navigate to the 'All Computers' node, and select 'Add Computer Group' to create new groups.</w:t>
      </w:r>
    </w:p>
    <w:p w14:paraId="316F69D9" w14:textId="77777777" w:rsidR="000C327B" w:rsidRPr="000C327B" w:rsidRDefault="000C327B" w:rsidP="000C327B">
      <w:pPr>
        <w:numPr>
          <w:ilvl w:val="0"/>
          <w:numId w:val="913"/>
        </w:numPr>
        <w:rPr>
          <w:rFonts w:cstheme="minorHAnsi"/>
          <w:sz w:val="28"/>
          <w:szCs w:val="28"/>
        </w:rPr>
      </w:pPr>
      <w:r w:rsidRPr="000C327B">
        <w:rPr>
          <w:rFonts w:cstheme="minorHAnsi"/>
          <w:b/>
          <w:bCs/>
          <w:sz w:val="28"/>
          <w:szCs w:val="28"/>
        </w:rPr>
        <w:t>Assigning Computers to Groups:</w:t>
      </w:r>
    </w:p>
    <w:p w14:paraId="1A3C821A" w14:textId="77777777" w:rsidR="000C327B" w:rsidRPr="000C327B" w:rsidRDefault="000C327B" w:rsidP="000C327B">
      <w:pPr>
        <w:numPr>
          <w:ilvl w:val="1"/>
          <w:numId w:val="913"/>
        </w:numPr>
        <w:rPr>
          <w:rFonts w:cstheme="minorHAnsi"/>
          <w:sz w:val="28"/>
          <w:szCs w:val="28"/>
        </w:rPr>
      </w:pPr>
      <w:r w:rsidRPr="000C327B">
        <w:rPr>
          <w:rFonts w:cstheme="minorHAnsi"/>
          <w:sz w:val="28"/>
          <w:szCs w:val="28"/>
        </w:rPr>
        <w:t>Assign computers to specific groups by selecting the computers in the WSUS console and assigning them to the appropriate groups.</w:t>
      </w:r>
    </w:p>
    <w:p w14:paraId="1E57D1E0" w14:textId="77777777" w:rsidR="000C327B" w:rsidRPr="000C327B" w:rsidRDefault="000C327B" w:rsidP="000C327B">
      <w:pPr>
        <w:numPr>
          <w:ilvl w:val="0"/>
          <w:numId w:val="913"/>
        </w:numPr>
        <w:rPr>
          <w:rFonts w:cstheme="minorHAnsi"/>
          <w:sz w:val="28"/>
          <w:szCs w:val="28"/>
        </w:rPr>
      </w:pPr>
      <w:r w:rsidRPr="000C327B">
        <w:rPr>
          <w:rFonts w:cstheme="minorHAnsi"/>
          <w:b/>
          <w:bCs/>
          <w:sz w:val="28"/>
          <w:szCs w:val="28"/>
        </w:rPr>
        <w:t>Approving Updates for WSUS Groups:</w:t>
      </w:r>
    </w:p>
    <w:p w14:paraId="2A1B3B38" w14:textId="77777777" w:rsidR="000C327B" w:rsidRPr="000C327B" w:rsidRDefault="000C327B" w:rsidP="000C327B">
      <w:pPr>
        <w:numPr>
          <w:ilvl w:val="1"/>
          <w:numId w:val="913"/>
        </w:numPr>
        <w:rPr>
          <w:rFonts w:cstheme="minorHAnsi"/>
          <w:sz w:val="28"/>
          <w:szCs w:val="28"/>
        </w:rPr>
      </w:pPr>
      <w:r w:rsidRPr="000C327B">
        <w:rPr>
          <w:rFonts w:cstheme="minorHAnsi"/>
          <w:sz w:val="28"/>
          <w:szCs w:val="28"/>
        </w:rPr>
        <w:t>Approve updates for specific WSUS groups by selecting the group, right-clicking, and choosing 'Approve.'</w:t>
      </w:r>
    </w:p>
    <w:p w14:paraId="71BB99B3" w14:textId="77777777" w:rsidR="000C327B" w:rsidRPr="000C327B" w:rsidRDefault="000C327B" w:rsidP="000C327B">
      <w:pPr>
        <w:numPr>
          <w:ilvl w:val="1"/>
          <w:numId w:val="913"/>
        </w:numPr>
        <w:rPr>
          <w:rFonts w:cstheme="minorHAnsi"/>
          <w:sz w:val="28"/>
          <w:szCs w:val="28"/>
        </w:rPr>
      </w:pPr>
      <w:r w:rsidRPr="000C327B">
        <w:rPr>
          <w:rFonts w:cstheme="minorHAnsi"/>
          <w:sz w:val="28"/>
          <w:szCs w:val="28"/>
        </w:rPr>
        <w:t>This allows you to control which updates are deployed to each group of computers.</w:t>
      </w:r>
    </w:p>
    <w:p w14:paraId="4504575F" w14:textId="77777777" w:rsidR="000C327B" w:rsidRPr="000C327B" w:rsidRDefault="000C327B" w:rsidP="000C327B">
      <w:pPr>
        <w:numPr>
          <w:ilvl w:val="0"/>
          <w:numId w:val="913"/>
        </w:numPr>
        <w:rPr>
          <w:rFonts w:cstheme="minorHAnsi"/>
          <w:sz w:val="28"/>
          <w:szCs w:val="28"/>
        </w:rPr>
      </w:pPr>
      <w:r w:rsidRPr="000C327B">
        <w:rPr>
          <w:rFonts w:cstheme="minorHAnsi"/>
          <w:b/>
          <w:bCs/>
          <w:sz w:val="28"/>
          <w:szCs w:val="28"/>
        </w:rPr>
        <w:t>Targeting Updates to WSUS Groups:</w:t>
      </w:r>
    </w:p>
    <w:p w14:paraId="5298AE5A" w14:textId="77777777" w:rsidR="000C327B" w:rsidRPr="000C327B" w:rsidRDefault="000C327B" w:rsidP="000C327B">
      <w:pPr>
        <w:numPr>
          <w:ilvl w:val="1"/>
          <w:numId w:val="913"/>
        </w:numPr>
        <w:rPr>
          <w:rFonts w:cstheme="minorHAnsi"/>
          <w:sz w:val="28"/>
          <w:szCs w:val="28"/>
        </w:rPr>
      </w:pPr>
      <w:r w:rsidRPr="000C327B">
        <w:rPr>
          <w:rFonts w:cstheme="minorHAnsi"/>
          <w:sz w:val="28"/>
          <w:szCs w:val="28"/>
        </w:rPr>
        <w:t>Target updates to specific WSUS groups by selecting the update and choosing 'Change Membership' to select the target groups.</w:t>
      </w:r>
    </w:p>
    <w:p w14:paraId="4665A08A" w14:textId="77777777" w:rsidR="000C327B" w:rsidRPr="000C327B" w:rsidRDefault="000C327B" w:rsidP="000C327B">
      <w:pPr>
        <w:numPr>
          <w:ilvl w:val="1"/>
          <w:numId w:val="913"/>
        </w:numPr>
        <w:rPr>
          <w:rFonts w:cstheme="minorHAnsi"/>
          <w:sz w:val="28"/>
          <w:szCs w:val="28"/>
        </w:rPr>
      </w:pPr>
      <w:r w:rsidRPr="000C327B">
        <w:rPr>
          <w:rFonts w:cstheme="minorHAnsi"/>
          <w:sz w:val="28"/>
          <w:szCs w:val="28"/>
        </w:rPr>
        <w:t>This ensures that updates are deployed only to the specified groups.</w:t>
      </w:r>
    </w:p>
    <w:p w14:paraId="43CCB2E9" w14:textId="77777777" w:rsidR="000C327B" w:rsidRPr="000C327B" w:rsidRDefault="000C327B" w:rsidP="000C327B">
      <w:pPr>
        <w:rPr>
          <w:rFonts w:cstheme="minorHAnsi"/>
          <w:sz w:val="28"/>
          <w:szCs w:val="28"/>
        </w:rPr>
      </w:pPr>
      <w:r w:rsidRPr="000C327B">
        <w:rPr>
          <w:rFonts w:cstheme="minorHAnsi"/>
          <w:sz w:val="28"/>
          <w:szCs w:val="28"/>
        </w:rPr>
        <w:t>WSUS groups help tailor update deployments, ensuring that updates are rolled out to specific sets of computers based on organizational needs, which can simplify management and improve update deployment efficiency.</w:t>
      </w:r>
    </w:p>
    <w:p w14:paraId="1EF87A40" w14:textId="77777777" w:rsidR="000C327B" w:rsidRPr="000C327B" w:rsidRDefault="000C327B" w:rsidP="000C327B">
      <w:pPr>
        <w:rPr>
          <w:rFonts w:cstheme="minorHAnsi"/>
          <w:vanish/>
          <w:sz w:val="28"/>
          <w:szCs w:val="28"/>
        </w:rPr>
      </w:pPr>
      <w:r w:rsidRPr="000C327B">
        <w:rPr>
          <w:rFonts w:cstheme="minorHAnsi"/>
          <w:vanish/>
          <w:sz w:val="28"/>
          <w:szCs w:val="28"/>
        </w:rPr>
        <w:t>Top of Form</w:t>
      </w:r>
    </w:p>
    <w:p w14:paraId="28EB27A2" w14:textId="3D76A86A" w:rsidR="00510598" w:rsidRDefault="00510598" w:rsidP="000E15C1">
      <w:pPr>
        <w:rPr>
          <w:rFonts w:cstheme="minorHAnsi"/>
          <w:sz w:val="28"/>
          <w:szCs w:val="28"/>
        </w:rPr>
      </w:pPr>
    </w:p>
    <w:p w14:paraId="017AA737" w14:textId="475F2A6B" w:rsidR="000E15C1" w:rsidRPr="00CD42C1" w:rsidRDefault="000E15C1" w:rsidP="000E15C1">
      <w:pPr>
        <w:rPr>
          <w:rFonts w:cstheme="minorHAnsi"/>
          <w:sz w:val="28"/>
          <w:szCs w:val="28"/>
        </w:rPr>
      </w:pPr>
      <w:r w:rsidRPr="00CD42C1">
        <w:rPr>
          <w:rFonts w:cstheme="minorHAnsi"/>
          <w:sz w:val="28"/>
          <w:szCs w:val="28"/>
        </w:rPr>
        <w:t>4. wsus port number and wsus policy</w:t>
      </w:r>
    </w:p>
    <w:p w14:paraId="107309C8" w14:textId="01DD73B5" w:rsidR="000C327B" w:rsidRPr="000C327B" w:rsidRDefault="00510598" w:rsidP="000C327B">
      <w:pPr>
        <w:rPr>
          <w:rFonts w:cstheme="minorHAnsi"/>
          <w:sz w:val="28"/>
          <w:szCs w:val="28"/>
        </w:rPr>
      </w:pPr>
      <w:r>
        <w:rPr>
          <w:rFonts w:cstheme="minorHAnsi"/>
          <w:sz w:val="28"/>
          <w:szCs w:val="28"/>
        </w:rPr>
        <w:t>Ans:</w:t>
      </w:r>
      <w:r w:rsidR="000C327B" w:rsidRPr="000C327B">
        <w:rPr>
          <w:rFonts w:ascii="Segoe UI" w:eastAsia="Times New Roman" w:hAnsi="Segoe UI" w:cs="Segoe UI"/>
          <w:b/>
          <w:bCs/>
          <w:color w:val="000000"/>
          <w:sz w:val="27"/>
          <w:szCs w:val="27"/>
          <w:bdr w:val="single" w:sz="2" w:space="0" w:color="D9D9E3" w:frame="1"/>
          <w:lang w:eastAsia="en-IN"/>
        </w:rPr>
        <w:t xml:space="preserve"> </w:t>
      </w:r>
      <w:r w:rsidR="000C327B" w:rsidRPr="000C327B">
        <w:rPr>
          <w:rFonts w:cstheme="minorHAnsi"/>
          <w:b/>
          <w:bCs/>
          <w:sz w:val="28"/>
          <w:szCs w:val="28"/>
        </w:rPr>
        <w:br/>
        <w:t>WSUS Port Number:</w:t>
      </w:r>
    </w:p>
    <w:p w14:paraId="284AF22F" w14:textId="77777777" w:rsidR="000C327B" w:rsidRPr="000C327B" w:rsidRDefault="000C327B" w:rsidP="000C327B">
      <w:pPr>
        <w:rPr>
          <w:rFonts w:cstheme="minorHAnsi"/>
          <w:sz w:val="28"/>
          <w:szCs w:val="28"/>
        </w:rPr>
      </w:pPr>
      <w:r w:rsidRPr="000C327B">
        <w:rPr>
          <w:rFonts w:cstheme="minorHAnsi"/>
          <w:sz w:val="28"/>
          <w:szCs w:val="28"/>
        </w:rPr>
        <w:t xml:space="preserve">The default port number used by WSUS is </w:t>
      </w:r>
      <w:r w:rsidRPr="000C327B">
        <w:rPr>
          <w:rFonts w:cstheme="minorHAnsi"/>
          <w:b/>
          <w:bCs/>
          <w:sz w:val="28"/>
          <w:szCs w:val="28"/>
        </w:rPr>
        <w:t>port 8530</w:t>
      </w:r>
      <w:r w:rsidRPr="000C327B">
        <w:rPr>
          <w:rFonts w:cstheme="minorHAnsi"/>
          <w:sz w:val="28"/>
          <w:szCs w:val="28"/>
        </w:rPr>
        <w:t xml:space="preserve"> for HTTP and </w:t>
      </w:r>
      <w:r w:rsidRPr="000C327B">
        <w:rPr>
          <w:rFonts w:cstheme="minorHAnsi"/>
          <w:b/>
          <w:bCs/>
          <w:sz w:val="28"/>
          <w:szCs w:val="28"/>
        </w:rPr>
        <w:t>port 8531</w:t>
      </w:r>
      <w:r w:rsidRPr="000C327B">
        <w:rPr>
          <w:rFonts w:cstheme="minorHAnsi"/>
          <w:sz w:val="28"/>
          <w:szCs w:val="28"/>
        </w:rPr>
        <w:t xml:space="preserve"> for HTTPS. These ports are used for client-server communication, including the downloading of updates and reporting status back to the WSUS server. However, these port numbers can be customized during the WSUS installation process or changed later if needed.</w:t>
      </w:r>
    </w:p>
    <w:p w14:paraId="5E39B536" w14:textId="77777777" w:rsidR="000C327B" w:rsidRPr="000C327B" w:rsidRDefault="000C327B" w:rsidP="000C327B">
      <w:pPr>
        <w:rPr>
          <w:rFonts w:cstheme="minorHAnsi"/>
          <w:sz w:val="28"/>
          <w:szCs w:val="28"/>
        </w:rPr>
      </w:pPr>
      <w:r w:rsidRPr="000C327B">
        <w:rPr>
          <w:rFonts w:cstheme="minorHAnsi"/>
          <w:sz w:val="28"/>
          <w:szCs w:val="28"/>
        </w:rPr>
        <w:t>If you configure WSUS to use SSL (HTTPS), the port number changes to 8531 by default.</w:t>
      </w:r>
    </w:p>
    <w:p w14:paraId="66E9C509" w14:textId="77777777" w:rsidR="000C327B" w:rsidRPr="000C327B" w:rsidRDefault="000C327B" w:rsidP="000C327B">
      <w:pPr>
        <w:rPr>
          <w:rFonts w:cstheme="minorHAnsi"/>
          <w:sz w:val="28"/>
          <w:szCs w:val="28"/>
        </w:rPr>
      </w:pPr>
      <w:r w:rsidRPr="000C327B">
        <w:rPr>
          <w:rFonts w:cstheme="minorHAnsi"/>
          <w:b/>
          <w:bCs/>
          <w:sz w:val="28"/>
          <w:szCs w:val="28"/>
        </w:rPr>
        <w:lastRenderedPageBreak/>
        <w:t>WSUS Group Policy Settings:</w:t>
      </w:r>
    </w:p>
    <w:p w14:paraId="3138E41B" w14:textId="77777777" w:rsidR="000C327B" w:rsidRPr="000C327B" w:rsidRDefault="000C327B" w:rsidP="000C327B">
      <w:pPr>
        <w:rPr>
          <w:rFonts w:cstheme="minorHAnsi"/>
          <w:sz w:val="28"/>
          <w:szCs w:val="28"/>
        </w:rPr>
      </w:pPr>
      <w:r w:rsidRPr="000C327B">
        <w:rPr>
          <w:rFonts w:cstheme="minorHAnsi"/>
          <w:sz w:val="28"/>
          <w:szCs w:val="28"/>
        </w:rPr>
        <w:t xml:space="preserve">To manage how client computers interact with WSUS, Group Policy settings are used. These settings control aspects such as the WSUS server location, update installation </w:t>
      </w:r>
      <w:proofErr w:type="spellStart"/>
      <w:r w:rsidRPr="000C327B">
        <w:rPr>
          <w:rFonts w:cstheme="minorHAnsi"/>
          <w:sz w:val="28"/>
          <w:szCs w:val="28"/>
        </w:rPr>
        <w:t>behavior</w:t>
      </w:r>
      <w:proofErr w:type="spellEnd"/>
      <w:r w:rsidRPr="000C327B">
        <w:rPr>
          <w:rFonts w:cstheme="minorHAnsi"/>
          <w:sz w:val="28"/>
          <w:szCs w:val="28"/>
        </w:rPr>
        <w:t>, and reporting.</w:t>
      </w:r>
    </w:p>
    <w:p w14:paraId="6E93A09E" w14:textId="77777777" w:rsidR="000C327B" w:rsidRPr="000C327B" w:rsidRDefault="000C327B" w:rsidP="000C327B">
      <w:pPr>
        <w:rPr>
          <w:rFonts w:cstheme="minorHAnsi"/>
          <w:sz w:val="28"/>
          <w:szCs w:val="28"/>
        </w:rPr>
      </w:pPr>
      <w:r w:rsidRPr="000C327B">
        <w:rPr>
          <w:rFonts w:cstheme="minorHAnsi"/>
          <w:sz w:val="28"/>
          <w:szCs w:val="28"/>
        </w:rPr>
        <w:t>Here are some common Group Policy settings related to WSUS:</w:t>
      </w:r>
    </w:p>
    <w:p w14:paraId="3085D22C" w14:textId="77777777" w:rsidR="000C327B" w:rsidRPr="000C327B" w:rsidRDefault="000C327B" w:rsidP="000C327B">
      <w:pPr>
        <w:numPr>
          <w:ilvl w:val="0"/>
          <w:numId w:val="914"/>
        </w:numPr>
        <w:rPr>
          <w:rFonts w:cstheme="minorHAnsi"/>
          <w:sz w:val="28"/>
          <w:szCs w:val="28"/>
        </w:rPr>
      </w:pPr>
      <w:r w:rsidRPr="000C327B">
        <w:rPr>
          <w:rFonts w:cstheme="minorHAnsi"/>
          <w:b/>
          <w:bCs/>
          <w:sz w:val="28"/>
          <w:szCs w:val="28"/>
        </w:rPr>
        <w:t>Configure Automatic Updates:</w:t>
      </w:r>
    </w:p>
    <w:p w14:paraId="18DCB6BB" w14:textId="77777777" w:rsidR="000C327B" w:rsidRPr="000C327B" w:rsidRDefault="000C327B" w:rsidP="000C327B">
      <w:pPr>
        <w:numPr>
          <w:ilvl w:val="1"/>
          <w:numId w:val="914"/>
        </w:numPr>
        <w:rPr>
          <w:rFonts w:cstheme="minorHAnsi"/>
          <w:sz w:val="28"/>
          <w:szCs w:val="28"/>
        </w:rPr>
      </w:pPr>
      <w:r w:rsidRPr="000C327B">
        <w:rPr>
          <w:rFonts w:cstheme="minorHAnsi"/>
          <w:sz w:val="28"/>
          <w:szCs w:val="28"/>
        </w:rPr>
        <w:t>This setting allows you to configure how automatic updates are handled on client computers, including enabling automatic updates, specifying a schedule, and configuring notification options.</w:t>
      </w:r>
    </w:p>
    <w:p w14:paraId="665AE81E" w14:textId="77777777" w:rsidR="000C327B" w:rsidRPr="000C327B" w:rsidRDefault="000C327B" w:rsidP="000C327B">
      <w:pPr>
        <w:numPr>
          <w:ilvl w:val="0"/>
          <w:numId w:val="914"/>
        </w:numPr>
        <w:rPr>
          <w:rFonts w:cstheme="minorHAnsi"/>
          <w:sz w:val="28"/>
          <w:szCs w:val="28"/>
        </w:rPr>
      </w:pPr>
      <w:r w:rsidRPr="000C327B">
        <w:rPr>
          <w:rFonts w:cstheme="minorHAnsi"/>
          <w:b/>
          <w:bCs/>
          <w:sz w:val="28"/>
          <w:szCs w:val="28"/>
        </w:rPr>
        <w:t>Specify Intranet Microsoft Update Service Location:</w:t>
      </w:r>
    </w:p>
    <w:p w14:paraId="4887ABFA" w14:textId="77777777" w:rsidR="000C327B" w:rsidRPr="000C327B" w:rsidRDefault="000C327B" w:rsidP="000C327B">
      <w:pPr>
        <w:numPr>
          <w:ilvl w:val="1"/>
          <w:numId w:val="914"/>
        </w:numPr>
        <w:rPr>
          <w:rFonts w:cstheme="minorHAnsi"/>
          <w:sz w:val="28"/>
          <w:szCs w:val="28"/>
        </w:rPr>
      </w:pPr>
      <w:r w:rsidRPr="000C327B">
        <w:rPr>
          <w:rFonts w:cstheme="minorHAnsi"/>
          <w:sz w:val="28"/>
          <w:szCs w:val="28"/>
        </w:rPr>
        <w:t>This setting allows you to specify the WSUS server's HTTP(S) URL, including the port number, where clients should check for updates.</w:t>
      </w:r>
    </w:p>
    <w:p w14:paraId="17DD70F0" w14:textId="77777777" w:rsidR="000C327B" w:rsidRPr="000C327B" w:rsidRDefault="000C327B" w:rsidP="000C327B">
      <w:pPr>
        <w:numPr>
          <w:ilvl w:val="0"/>
          <w:numId w:val="914"/>
        </w:numPr>
        <w:rPr>
          <w:rFonts w:cstheme="minorHAnsi"/>
          <w:sz w:val="28"/>
          <w:szCs w:val="28"/>
        </w:rPr>
      </w:pPr>
      <w:r w:rsidRPr="000C327B">
        <w:rPr>
          <w:rFonts w:cstheme="minorHAnsi"/>
          <w:b/>
          <w:bCs/>
          <w:sz w:val="28"/>
          <w:szCs w:val="28"/>
        </w:rPr>
        <w:t>No auto-restart with logged-on users for scheduled automatic updates installations:</w:t>
      </w:r>
    </w:p>
    <w:p w14:paraId="254255DF" w14:textId="77777777" w:rsidR="000C327B" w:rsidRPr="000C327B" w:rsidRDefault="000C327B" w:rsidP="000C327B">
      <w:pPr>
        <w:numPr>
          <w:ilvl w:val="1"/>
          <w:numId w:val="914"/>
        </w:numPr>
        <w:rPr>
          <w:rFonts w:cstheme="minorHAnsi"/>
          <w:sz w:val="28"/>
          <w:szCs w:val="28"/>
        </w:rPr>
      </w:pPr>
      <w:r w:rsidRPr="000C327B">
        <w:rPr>
          <w:rFonts w:cstheme="minorHAnsi"/>
          <w:sz w:val="28"/>
          <w:szCs w:val="28"/>
        </w:rPr>
        <w:t>This setting prevents automatic restarts on client computers when updates are installed, allowing users to manually restart when convenient.</w:t>
      </w:r>
    </w:p>
    <w:p w14:paraId="7CE505B4" w14:textId="77777777" w:rsidR="000C327B" w:rsidRPr="000C327B" w:rsidRDefault="000C327B" w:rsidP="000C327B">
      <w:pPr>
        <w:numPr>
          <w:ilvl w:val="0"/>
          <w:numId w:val="914"/>
        </w:numPr>
        <w:rPr>
          <w:rFonts w:cstheme="minorHAnsi"/>
          <w:sz w:val="28"/>
          <w:szCs w:val="28"/>
        </w:rPr>
      </w:pPr>
      <w:r w:rsidRPr="000C327B">
        <w:rPr>
          <w:rFonts w:cstheme="minorHAnsi"/>
          <w:b/>
          <w:bCs/>
          <w:sz w:val="28"/>
          <w:szCs w:val="28"/>
        </w:rPr>
        <w:t>Reschedule Automatic Updates Scheduled Installations:</w:t>
      </w:r>
    </w:p>
    <w:p w14:paraId="7918C558" w14:textId="77777777" w:rsidR="000C327B" w:rsidRPr="000C327B" w:rsidRDefault="000C327B" w:rsidP="000C327B">
      <w:pPr>
        <w:numPr>
          <w:ilvl w:val="1"/>
          <w:numId w:val="914"/>
        </w:numPr>
        <w:rPr>
          <w:rFonts w:cstheme="minorHAnsi"/>
          <w:sz w:val="28"/>
          <w:szCs w:val="28"/>
        </w:rPr>
      </w:pPr>
      <w:r w:rsidRPr="000C327B">
        <w:rPr>
          <w:rFonts w:cstheme="minorHAnsi"/>
          <w:sz w:val="28"/>
          <w:szCs w:val="28"/>
        </w:rPr>
        <w:t>This setting allows you to specify a maximum wait time before automatically installing updates if they were missed during the scheduled installation.</w:t>
      </w:r>
    </w:p>
    <w:p w14:paraId="4657C405" w14:textId="77777777" w:rsidR="000C327B" w:rsidRPr="000C327B" w:rsidRDefault="000C327B" w:rsidP="000C327B">
      <w:pPr>
        <w:numPr>
          <w:ilvl w:val="0"/>
          <w:numId w:val="914"/>
        </w:numPr>
        <w:rPr>
          <w:rFonts w:cstheme="minorHAnsi"/>
          <w:sz w:val="28"/>
          <w:szCs w:val="28"/>
        </w:rPr>
      </w:pPr>
      <w:r w:rsidRPr="000C327B">
        <w:rPr>
          <w:rFonts w:cstheme="minorHAnsi"/>
          <w:b/>
          <w:bCs/>
          <w:sz w:val="28"/>
          <w:szCs w:val="28"/>
        </w:rPr>
        <w:t>Enable client-side targeting:</w:t>
      </w:r>
    </w:p>
    <w:p w14:paraId="3007C1D1" w14:textId="77777777" w:rsidR="000C327B" w:rsidRPr="000C327B" w:rsidRDefault="000C327B" w:rsidP="000C327B">
      <w:pPr>
        <w:numPr>
          <w:ilvl w:val="1"/>
          <w:numId w:val="914"/>
        </w:numPr>
        <w:rPr>
          <w:rFonts w:cstheme="minorHAnsi"/>
          <w:sz w:val="28"/>
          <w:szCs w:val="28"/>
        </w:rPr>
      </w:pPr>
      <w:r w:rsidRPr="000C327B">
        <w:rPr>
          <w:rFonts w:cstheme="minorHAnsi"/>
          <w:sz w:val="28"/>
          <w:szCs w:val="28"/>
        </w:rPr>
        <w:t>This setting allows you to target WSUS groups to organize client computers for update management.</w:t>
      </w:r>
    </w:p>
    <w:p w14:paraId="34A34C23" w14:textId="77777777" w:rsidR="000C327B" w:rsidRPr="000C327B" w:rsidRDefault="000C327B" w:rsidP="000C327B">
      <w:pPr>
        <w:numPr>
          <w:ilvl w:val="0"/>
          <w:numId w:val="914"/>
        </w:numPr>
        <w:rPr>
          <w:rFonts w:cstheme="minorHAnsi"/>
          <w:sz w:val="28"/>
          <w:szCs w:val="28"/>
        </w:rPr>
      </w:pPr>
      <w:r w:rsidRPr="000C327B">
        <w:rPr>
          <w:rFonts w:cstheme="minorHAnsi"/>
          <w:b/>
          <w:bCs/>
          <w:sz w:val="28"/>
          <w:szCs w:val="28"/>
        </w:rPr>
        <w:t>Allow signed content from intranet Microsoft update service location:</w:t>
      </w:r>
    </w:p>
    <w:p w14:paraId="77ACB30D" w14:textId="77777777" w:rsidR="000C327B" w:rsidRPr="000C327B" w:rsidRDefault="000C327B" w:rsidP="000C327B">
      <w:pPr>
        <w:numPr>
          <w:ilvl w:val="1"/>
          <w:numId w:val="914"/>
        </w:numPr>
        <w:rPr>
          <w:rFonts w:cstheme="minorHAnsi"/>
          <w:sz w:val="28"/>
          <w:szCs w:val="28"/>
        </w:rPr>
      </w:pPr>
      <w:r w:rsidRPr="000C327B">
        <w:rPr>
          <w:rFonts w:cstheme="minorHAnsi"/>
          <w:sz w:val="28"/>
          <w:szCs w:val="28"/>
        </w:rPr>
        <w:t>This setting allows signed updates from the WSUS server to be installed.</w:t>
      </w:r>
    </w:p>
    <w:p w14:paraId="375DFFD8" w14:textId="77777777" w:rsidR="000C327B" w:rsidRPr="000C327B" w:rsidRDefault="000C327B" w:rsidP="000C327B">
      <w:pPr>
        <w:numPr>
          <w:ilvl w:val="0"/>
          <w:numId w:val="914"/>
        </w:numPr>
        <w:rPr>
          <w:rFonts w:cstheme="minorHAnsi"/>
          <w:sz w:val="28"/>
          <w:szCs w:val="28"/>
        </w:rPr>
      </w:pPr>
      <w:r w:rsidRPr="000C327B">
        <w:rPr>
          <w:rFonts w:cstheme="minorHAnsi"/>
          <w:b/>
          <w:bCs/>
          <w:sz w:val="28"/>
          <w:szCs w:val="28"/>
        </w:rPr>
        <w:t>Enable client computers to use a WSUS server:</w:t>
      </w:r>
    </w:p>
    <w:p w14:paraId="2C2CE0B4" w14:textId="77777777" w:rsidR="000C327B" w:rsidRPr="000C327B" w:rsidRDefault="000C327B" w:rsidP="000C327B">
      <w:pPr>
        <w:numPr>
          <w:ilvl w:val="1"/>
          <w:numId w:val="914"/>
        </w:numPr>
        <w:rPr>
          <w:rFonts w:cstheme="minorHAnsi"/>
          <w:sz w:val="28"/>
          <w:szCs w:val="28"/>
        </w:rPr>
      </w:pPr>
      <w:r w:rsidRPr="000C327B">
        <w:rPr>
          <w:rFonts w:cstheme="minorHAnsi"/>
          <w:sz w:val="28"/>
          <w:szCs w:val="28"/>
        </w:rPr>
        <w:lastRenderedPageBreak/>
        <w:t>This setting allows you to enable or disable client computers' ability to use a WSUS server for updates.</w:t>
      </w:r>
    </w:p>
    <w:p w14:paraId="50B52E0F" w14:textId="77777777" w:rsidR="000C327B" w:rsidRPr="000C327B" w:rsidRDefault="000C327B" w:rsidP="000C327B">
      <w:pPr>
        <w:numPr>
          <w:ilvl w:val="0"/>
          <w:numId w:val="914"/>
        </w:numPr>
        <w:rPr>
          <w:rFonts w:cstheme="minorHAnsi"/>
          <w:sz w:val="28"/>
          <w:szCs w:val="28"/>
        </w:rPr>
      </w:pPr>
      <w:r w:rsidRPr="000C327B">
        <w:rPr>
          <w:rFonts w:cstheme="minorHAnsi"/>
          <w:b/>
          <w:bCs/>
          <w:sz w:val="28"/>
          <w:szCs w:val="28"/>
        </w:rPr>
        <w:t>Specify deadlines for automatic updates and restarts:</w:t>
      </w:r>
    </w:p>
    <w:p w14:paraId="51B4D907" w14:textId="77777777" w:rsidR="000C327B" w:rsidRPr="000C327B" w:rsidRDefault="000C327B" w:rsidP="000C327B">
      <w:pPr>
        <w:numPr>
          <w:ilvl w:val="1"/>
          <w:numId w:val="914"/>
        </w:numPr>
        <w:rPr>
          <w:rFonts w:cstheme="minorHAnsi"/>
          <w:sz w:val="28"/>
          <w:szCs w:val="28"/>
        </w:rPr>
      </w:pPr>
      <w:r w:rsidRPr="000C327B">
        <w:rPr>
          <w:rFonts w:cstheme="minorHAnsi"/>
          <w:sz w:val="28"/>
          <w:szCs w:val="28"/>
        </w:rPr>
        <w:t>This setting allows you to configure deadlines for the installation and restart of updates.</w:t>
      </w:r>
    </w:p>
    <w:p w14:paraId="21F6CABF" w14:textId="77777777" w:rsidR="000C327B" w:rsidRPr="000C327B" w:rsidRDefault="000C327B" w:rsidP="000C327B">
      <w:pPr>
        <w:rPr>
          <w:rFonts w:cstheme="minorHAnsi"/>
          <w:sz w:val="28"/>
          <w:szCs w:val="28"/>
        </w:rPr>
      </w:pPr>
      <w:r w:rsidRPr="000C327B">
        <w:rPr>
          <w:rFonts w:cstheme="minorHAnsi"/>
          <w:sz w:val="28"/>
          <w:szCs w:val="28"/>
        </w:rPr>
        <w:t>Group Policy settings ensure that client computers are configured to interact with the WSUS server according to your organization's update policies, ensuring a standardized and controlled update deployment process. Configuration of these settings is essential for effective update management using WSUS.</w:t>
      </w:r>
    </w:p>
    <w:p w14:paraId="13CCB5C4" w14:textId="77777777" w:rsidR="000C327B" w:rsidRPr="000C327B" w:rsidRDefault="000C327B" w:rsidP="000C327B">
      <w:pPr>
        <w:rPr>
          <w:rFonts w:cstheme="minorHAnsi"/>
          <w:vanish/>
          <w:sz w:val="28"/>
          <w:szCs w:val="28"/>
        </w:rPr>
      </w:pPr>
      <w:r w:rsidRPr="000C327B">
        <w:rPr>
          <w:rFonts w:cstheme="minorHAnsi"/>
          <w:vanish/>
          <w:sz w:val="28"/>
          <w:szCs w:val="28"/>
        </w:rPr>
        <w:t>Top of Form</w:t>
      </w:r>
    </w:p>
    <w:p w14:paraId="1354C40C" w14:textId="2F65D268" w:rsidR="00510598" w:rsidRDefault="00510598" w:rsidP="000E15C1">
      <w:pPr>
        <w:rPr>
          <w:rFonts w:cstheme="minorHAnsi"/>
          <w:sz w:val="28"/>
          <w:szCs w:val="28"/>
        </w:rPr>
      </w:pPr>
    </w:p>
    <w:p w14:paraId="596D9915" w14:textId="1F4ACADA" w:rsidR="000E15C1" w:rsidRPr="00CD42C1" w:rsidRDefault="000E15C1" w:rsidP="000E15C1">
      <w:pPr>
        <w:rPr>
          <w:rFonts w:cstheme="minorHAnsi"/>
          <w:sz w:val="28"/>
          <w:szCs w:val="28"/>
        </w:rPr>
      </w:pPr>
      <w:r w:rsidRPr="00CD42C1">
        <w:rPr>
          <w:rFonts w:cstheme="minorHAnsi"/>
          <w:sz w:val="28"/>
          <w:szCs w:val="28"/>
        </w:rPr>
        <w:t xml:space="preserve">5. what is backup and restore 8 </w:t>
      </w:r>
      <w:proofErr w:type="gramStart"/>
      <w:r w:rsidRPr="00CD42C1">
        <w:rPr>
          <w:rFonts w:cstheme="minorHAnsi"/>
          <w:sz w:val="28"/>
          <w:szCs w:val="28"/>
        </w:rPr>
        <w:t>type</w:t>
      </w:r>
      <w:proofErr w:type="gramEnd"/>
      <w:r w:rsidRPr="00CD42C1">
        <w:rPr>
          <w:rFonts w:cstheme="minorHAnsi"/>
          <w:sz w:val="28"/>
          <w:szCs w:val="28"/>
        </w:rPr>
        <w:t xml:space="preserve"> of backup</w:t>
      </w:r>
    </w:p>
    <w:p w14:paraId="2D7E3C3D" w14:textId="5C88D049" w:rsidR="000C327B" w:rsidRPr="000C327B" w:rsidRDefault="00510598" w:rsidP="000C327B">
      <w:pPr>
        <w:rPr>
          <w:rFonts w:cstheme="minorHAnsi"/>
          <w:sz w:val="28"/>
          <w:szCs w:val="28"/>
        </w:rPr>
      </w:pPr>
      <w:r>
        <w:rPr>
          <w:rFonts w:cstheme="minorHAnsi"/>
          <w:sz w:val="28"/>
          <w:szCs w:val="28"/>
        </w:rPr>
        <w:t xml:space="preserve">Ans: </w:t>
      </w:r>
      <w:r w:rsidR="000C327B" w:rsidRPr="000C327B">
        <w:rPr>
          <w:rFonts w:cstheme="minorHAnsi"/>
          <w:sz w:val="28"/>
          <w:szCs w:val="28"/>
        </w:rPr>
        <w:t>Backup and restore are crucial processes in data management and information technology. "Backup" involves creating a copy or copies of data to ensure its availability and recoverability in case of accidental deletion, hardware failures, data corruption, or other disasters. "Restore" refers to the process of recovering the backed-up data to its original state.</w:t>
      </w:r>
    </w:p>
    <w:p w14:paraId="5ED9C5CD" w14:textId="77777777" w:rsidR="000C327B" w:rsidRPr="000C327B" w:rsidRDefault="000C327B" w:rsidP="000C327B">
      <w:pPr>
        <w:rPr>
          <w:rFonts w:cstheme="minorHAnsi"/>
          <w:sz w:val="28"/>
          <w:szCs w:val="28"/>
        </w:rPr>
      </w:pPr>
      <w:r w:rsidRPr="000C327B">
        <w:rPr>
          <w:rFonts w:cstheme="minorHAnsi"/>
          <w:sz w:val="28"/>
          <w:szCs w:val="28"/>
        </w:rPr>
        <w:t>Here are eight types of backups commonly used in the industry:</w:t>
      </w:r>
    </w:p>
    <w:p w14:paraId="63863AEA" w14:textId="77777777" w:rsidR="000C327B" w:rsidRPr="000C327B" w:rsidRDefault="000C327B" w:rsidP="000C327B">
      <w:pPr>
        <w:numPr>
          <w:ilvl w:val="0"/>
          <w:numId w:val="915"/>
        </w:numPr>
        <w:rPr>
          <w:rFonts w:cstheme="minorHAnsi"/>
          <w:sz w:val="28"/>
          <w:szCs w:val="28"/>
        </w:rPr>
      </w:pPr>
      <w:r w:rsidRPr="000C327B">
        <w:rPr>
          <w:rFonts w:cstheme="minorHAnsi"/>
          <w:b/>
          <w:bCs/>
          <w:sz w:val="28"/>
          <w:szCs w:val="28"/>
        </w:rPr>
        <w:t xml:space="preserve">Full </w:t>
      </w:r>
      <w:proofErr w:type="spellStart"/>
      <w:r w:rsidRPr="000C327B">
        <w:rPr>
          <w:rFonts w:cstheme="minorHAnsi"/>
          <w:b/>
          <w:bCs/>
          <w:sz w:val="28"/>
          <w:szCs w:val="28"/>
        </w:rPr>
        <w:t>Backup</w:t>
      </w:r>
      <w:proofErr w:type="spellEnd"/>
      <w:r w:rsidRPr="000C327B">
        <w:rPr>
          <w:rFonts w:cstheme="minorHAnsi"/>
          <w:b/>
          <w:bCs/>
          <w:sz w:val="28"/>
          <w:szCs w:val="28"/>
        </w:rPr>
        <w:t>:</w:t>
      </w:r>
    </w:p>
    <w:p w14:paraId="2F8EFCFF"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A full backup involves copying all selected data at a specific point in time.</w:t>
      </w:r>
    </w:p>
    <w:p w14:paraId="1B8CA23F"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It provides the most comprehensive and complete backup of the data.</w:t>
      </w:r>
    </w:p>
    <w:p w14:paraId="7D391C08"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 xml:space="preserve">Subsequent backups often rely on the full </w:t>
      </w:r>
      <w:proofErr w:type="spellStart"/>
      <w:r w:rsidRPr="000C327B">
        <w:rPr>
          <w:rFonts w:cstheme="minorHAnsi"/>
          <w:sz w:val="28"/>
          <w:szCs w:val="28"/>
        </w:rPr>
        <w:t>backup</w:t>
      </w:r>
      <w:proofErr w:type="spellEnd"/>
      <w:r w:rsidRPr="000C327B">
        <w:rPr>
          <w:rFonts w:cstheme="minorHAnsi"/>
          <w:sz w:val="28"/>
          <w:szCs w:val="28"/>
        </w:rPr>
        <w:t xml:space="preserve"> as a starting point.</w:t>
      </w:r>
    </w:p>
    <w:p w14:paraId="12F5543F" w14:textId="77777777" w:rsidR="000C327B" w:rsidRPr="000C327B" w:rsidRDefault="000C327B" w:rsidP="000C327B">
      <w:pPr>
        <w:numPr>
          <w:ilvl w:val="0"/>
          <w:numId w:val="915"/>
        </w:numPr>
        <w:rPr>
          <w:rFonts w:cstheme="minorHAnsi"/>
          <w:sz w:val="28"/>
          <w:szCs w:val="28"/>
        </w:rPr>
      </w:pPr>
      <w:r w:rsidRPr="000C327B">
        <w:rPr>
          <w:rFonts w:cstheme="minorHAnsi"/>
          <w:b/>
          <w:bCs/>
          <w:sz w:val="28"/>
          <w:szCs w:val="28"/>
        </w:rPr>
        <w:t>Incremental Backup:</w:t>
      </w:r>
    </w:p>
    <w:p w14:paraId="68ADB9BE"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An incremental backup only backs up the data that has changed since the last backup, whether it's a full or incremental backup.</w:t>
      </w:r>
    </w:p>
    <w:p w14:paraId="6BBBAB73"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It is efficient in terms of storage space and backup duration.</w:t>
      </w:r>
    </w:p>
    <w:p w14:paraId="19AD5D88"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However, restoration requires the last full backup and all subsequent incremental backups.</w:t>
      </w:r>
    </w:p>
    <w:p w14:paraId="2AE9DC89" w14:textId="77777777" w:rsidR="000C327B" w:rsidRPr="000C327B" w:rsidRDefault="000C327B" w:rsidP="000C327B">
      <w:pPr>
        <w:numPr>
          <w:ilvl w:val="0"/>
          <w:numId w:val="915"/>
        </w:numPr>
        <w:rPr>
          <w:rFonts w:cstheme="minorHAnsi"/>
          <w:sz w:val="28"/>
          <w:szCs w:val="28"/>
        </w:rPr>
      </w:pPr>
      <w:r w:rsidRPr="000C327B">
        <w:rPr>
          <w:rFonts w:cstheme="minorHAnsi"/>
          <w:b/>
          <w:bCs/>
          <w:sz w:val="28"/>
          <w:szCs w:val="28"/>
        </w:rPr>
        <w:lastRenderedPageBreak/>
        <w:t>Differential Backup:</w:t>
      </w:r>
    </w:p>
    <w:p w14:paraId="68BE3B19"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A differential backup backs up all data that has changed since the last full backup.</w:t>
      </w:r>
    </w:p>
    <w:p w14:paraId="64EE2B49"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Unlike incremental backup, it doesn't rely on the previous differential backups for restoration, only the last full backup and the last differential backup.</w:t>
      </w:r>
    </w:p>
    <w:p w14:paraId="1FFF7D5E" w14:textId="77777777" w:rsidR="000C327B" w:rsidRPr="000C327B" w:rsidRDefault="000C327B" w:rsidP="000C327B">
      <w:pPr>
        <w:numPr>
          <w:ilvl w:val="0"/>
          <w:numId w:val="915"/>
        </w:numPr>
        <w:rPr>
          <w:rFonts w:cstheme="minorHAnsi"/>
          <w:sz w:val="28"/>
          <w:szCs w:val="28"/>
        </w:rPr>
      </w:pPr>
      <w:r w:rsidRPr="000C327B">
        <w:rPr>
          <w:rFonts w:cstheme="minorHAnsi"/>
          <w:b/>
          <w:bCs/>
          <w:sz w:val="28"/>
          <w:szCs w:val="28"/>
        </w:rPr>
        <w:t>Synthetic Full Backup:</w:t>
      </w:r>
    </w:p>
    <w:p w14:paraId="27793D91"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 xml:space="preserve">Synthetic full backup creates a full </w:t>
      </w:r>
      <w:proofErr w:type="spellStart"/>
      <w:r w:rsidRPr="000C327B">
        <w:rPr>
          <w:rFonts w:cstheme="minorHAnsi"/>
          <w:sz w:val="28"/>
          <w:szCs w:val="28"/>
        </w:rPr>
        <w:t>backup</w:t>
      </w:r>
      <w:proofErr w:type="spellEnd"/>
      <w:r w:rsidRPr="000C327B">
        <w:rPr>
          <w:rFonts w:cstheme="minorHAnsi"/>
          <w:sz w:val="28"/>
          <w:szCs w:val="28"/>
        </w:rPr>
        <w:t xml:space="preserve"> by merging a previous full backup and subsequent incremental or differential backups.</w:t>
      </w:r>
    </w:p>
    <w:p w14:paraId="713BA2EA"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It reduces the need for a periodic full backup and speeds up the restoration process.</w:t>
      </w:r>
    </w:p>
    <w:p w14:paraId="17E5D08A" w14:textId="77777777" w:rsidR="000C327B" w:rsidRPr="000C327B" w:rsidRDefault="000C327B" w:rsidP="000C327B">
      <w:pPr>
        <w:numPr>
          <w:ilvl w:val="0"/>
          <w:numId w:val="915"/>
        </w:numPr>
        <w:rPr>
          <w:rFonts w:cstheme="minorHAnsi"/>
          <w:sz w:val="28"/>
          <w:szCs w:val="28"/>
        </w:rPr>
      </w:pPr>
      <w:r w:rsidRPr="000C327B">
        <w:rPr>
          <w:rFonts w:cstheme="minorHAnsi"/>
          <w:b/>
          <w:bCs/>
          <w:sz w:val="28"/>
          <w:szCs w:val="28"/>
        </w:rPr>
        <w:t>Mirror Backup:</w:t>
      </w:r>
    </w:p>
    <w:p w14:paraId="667DF667"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A mirror backup creates an exact copy of the source data, including file structure and attributes.</w:t>
      </w:r>
    </w:p>
    <w:p w14:paraId="0962B712"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It's a straightforward backup method, but it consumes a significant amount of storage space.</w:t>
      </w:r>
    </w:p>
    <w:p w14:paraId="2B15E55D" w14:textId="77777777" w:rsidR="000C327B" w:rsidRPr="000C327B" w:rsidRDefault="000C327B" w:rsidP="000C327B">
      <w:pPr>
        <w:numPr>
          <w:ilvl w:val="0"/>
          <w:numId w:val="915"/>
        </w:numPr>
        <w:rPr>
          <w:rFonts w:cstheme="minorHAnsi"/>
          <w:sz w:val="28"/>
          <w:szCs w:val="28"/>
        </w:rPr>
      </w:pPr>
      <w:r w:rsidRPr="000C327B">
        <w:rPr>
          <w:rFonts w:cstheme="minorHAnsi"/>
          <w:b/>
          <w:bCs/>
          <w:sz w:val="28"/>
          <w:szCs w:val="28"/>
        </w:rPr>
        <w:t>Snapshot Backup:</w:t>
      </w:r>
    </w:p>
    <w:p w14:paraId="020CE0A1"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A snapshot is a point-in-time copy of the entire storage volume or file system.</w:t>
      </w:r>
    </w:p>
    <w:p w14:paraId="43122AAC"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It allows for quick recovery to a specific point in time but may consume a substantial amount of storage space.</w:t>
      </w:r>
    </w:p>
    <w:p w14:paraId="2AFBEC71" w14:textId="77777777" w:rsidR="000C327B" w:rsidRPr="000C327B" w:rsidRDefault="000C327B" w:rsidP="000C327B">
      <w:pPr>
        <w:numPr>
          <w:ilvl w:val="0"/>
          <w:numId w:val="915"/>
        </w:numPr>
        <w:rPr>
          <w:rFonts w:cstheme="minorHAnsi"/>
          <w:sz w:val="28"/>
          <w:szCs w:val="28"/>
        </w:rPr>
      </w:pPr>
      <w:r w:rsidRPr="000C327B">
        <w:rPr>
          <w:rFonts w:cstheme="minorHAnsi"/>
          <w:b/>
          <w:bCs/>
          <w:sz w:val="28"/>
          <w:szCs w:val="28"/>
        </w:rPr>
        <w:t>Selective Backup:</w:t>
      </w:r>
    </w:p>
    <w:p w14:paraId="1DAA815F"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Selective backup involves backing up only selected files, folders, or specific data deemed critical or important.</w:t>
      </w:r>
    </w:p>
    <w:p w14:paraId="3131D694"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It's useful when storage resources are limited, and not all data needs to be backed up.</w:t>
      </w:r>
    </w:p>
    <w:p w14:paraId="6001C707" w14:textId="77777777" w:rsidR="000C327B" w:rsidRPr="000C327B" w:rsidRDefault="000C327B" w:rsidP="000C327B">
      <w:pPr>
        <w:numPr>
          <w:ilvl w:val="0"/>
          <w:numId w:val="915"/>
        </w:numPr>
        <w:rPr>
          <w:rFonts w:cstheme="minorHAnsi"/>
          <w:sz w:val="28"/>
          <w:szCs w:val="28"/>
        </w:rPr>
      </w:pPr>
      <w:r w:rsidRPr="000C327B">
        <w:rPr>
          <w:rFonts w:cstheme="minorHAnsi"/>
          <w:b/>
          <w:bCs/>
          <w:sz w:val="28"/>
          <w:szCs w:val="28"/>
        </w:rPr>
        <w:t>Continuous Data Protection (CDP):</w:t>
      </w:r>
    </w:p>
    <w:p w14:paraId="3F3D3A86"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t>CDP continuously captures and backs up changes to data in real-time or near real-time.</w:t>
      </w:r>
    </w:p>
    <w:p w14:paraId="2AFAFE7F" w14:textId="77777777" w:rsidR="000C327B" w:rsidRPr="000C327B" w:rsidRDefault="000C327B" w:rsidP="000C327B">
      <w:pPr>
        <w:numPr>
          <w:ilvl w:val="1"/>
          <w:numId w:val="915"/>
        </w:numPr>
        <w:rPr>
          <w:rFonts w:cstheme="minorHAnsi"/>
          <w:sz w:val="28"/>
          <w:szCs w:val="28"/>
        </w:rPr>
      </w:pPr>
      <w:r w:rsidRPr="000C327B">
        <w:rPr>
          <w:rFonts w:cstheme="minorHAnsi"/>
          <w:sz w:val="28"/>
          <w:szCs w:val="28"/>
        </w:rPr>
        <w:lastRenderedPageBreak/>
        <w:t>It provides a more granular recovery point and minimizes data loss.</w:t>
      </w:r>
    </w:p>
    <w:p w14:paraId="7A02237A" w14:textId="77777777" w:rsidR="000C327B" w:rsidRPr="000C327B" w:rsidRDefault="000C327B" w:rsidP="000C327B">
      <w:pPr>
        <w:rPr>
          <w:rFonts w:cstheme="minorHAnsi"/>
          <w:sz w:val="28"/>
          <w:szCs w:val="28"/>
        </w:rPr>
      </w:pPr>
      <w:r w:rsidRPr="000C327B">
        <w:rPr>
          <w:rFonts w:cstheme="minorHAnsi"/>
          <w:sz w:val="28"/>
          <w:szCs w:val="28"/>
        </w:rPr>
        <w:t>The choice of backup type depends on factors like the criticality of data, recovery time objectives (RTOs), recovery point objectives (RPOs), available storage, and the organization's specific needs and policies. An effective backup strategy often combines multiple types of backups to ensure comprehensive data protection and efficient recovery.</w:t>
      </w:r>
    </w:p>
    <w:p w14:paraId="37A75FFE" w14:textId="3F17FB41" w:rsidR="00510598" w:rsidRDefault="00510598" w:rsidP="000E15C1">
      <w:pPr>
        <w:rPr>
          <w:rFonts w:cstheme="minorHAnsi"/>
          <w:sz w:val="28"/>
          <w:szCs w:val="28"/>
        </w:rPr>
      </w:pPr>
    </w:p>
    <w:p w14:paraId="5C96ABFF" w14:textId="5B326707" w:rsidR="000E15C1" w:rsidRPr="00CD42C1" w:rsidRDefault="000E15C1" w:rsidP="000E15C1">
      <w:pPr>
        <w:rPr>
          <w:rFonts w:cstheme="minorHAnsi"/>
          <w:sz w:val="28"/>
          <w:szCs w:val="28"/>
        </w:rPr>
      </w:pPr>
      <w:r w:rsidRPr="00CD42C1">
        <w:rPr>
          <w:rFonts w:cstheme="minorHAnsi"/>
          <w:sz w:val="28"/>
          <w:szCs w:val="28"/>
        </w:rPr>
        <w:t>6. difference between incremental and differential backup</w:t>
      </w:r>
    </w:p>
    <w:p w14:paraId="75205C89" w14:textId="242996DE" w:rsidR="000C327B" w:rsidRPr="000C327B" w:rsidRDefault="00510598" w:rsidP="000C327B">
      <w:pPr>
        <w:rPr>
          <w:rFonts w:cstheme="minorHAnsi"/>
          <w:sz w:val="28"/>
          <w:szCs w:val="28"/>
        </w:rPr>
      </w:pPr>
      <w:r>
        <w:rPr>
          <w:rFonts w:cstheme="minorHAnsi"/>
          <w:sz w:val="28"/>
          <w:szCs w:val="28"/>
        </w:rPr>
        <w:t>Ans:</w:t>
      </w:r>
      <w:r w:rsidR="000C327B" w:rsidRPr="000C327B">
        <w:rPr>
          <w:rFonts w:ascii="Segoe UI" w:eastAsia="Times New Roman" w:hAnsi="Segoe UI" w:cs="Segoe UI"/>
          <w:sz w:val="21"/>
          <w:szCs w:val="21"/>
          <w:lang w:eastAsia="en-IN"/>
        </w:rPr>
        <w:t xml:space="preserve"> </w:t>
      </w:r>
      <w:r w:rsidR="000C327B" w:rsidRPr="000C327B">
        <w:rPr>
          <w:rFonts w:cstheme="minorHAnsi"/>
          <w:sz w:val="28"/>
          <w:szCs w:val="28"/>
        </w:rPr>
        <w:t>Incremental and differential backups are both strategies used in data backup processes, each with its own approach to storing and managing backup copies. Here are the key differences between incremental and differential backups:</w:t>
      </w:r>
    </w:p>
    <w:p w14:paraId="758AE5E2" w14:textId="77777777" w:rsidR="000C327B" w:rsidRPr="000C327B" w:rsidRDefault="000C327B" w:rsidP="000C327B">
      <w:pPr>
        <w:numPr>
          <w:ilvl w:val="0"/>
          <w:numId w:val="916"/>
        </w:numPr>
        <w:rPr>
          <w:rFonts w:cstheme="minorHAnsi"/>
          <w:sz w:val="28"/>
          <w:szCs w:val="28"/>
        </w:rPr>
      </w:pPr>
      <w:r w:rsidRPr="000C327B">
        <w:rPr>
          <w:rFonts w:cstheme="minorHAnsi"/>
          <w:b/>
          <w:bCs/>
          <w:sz w:val="28"/>
          <w:szCs w:val="28"/>
        </w:rPr>
        <w:t>Definition:</w:t>
      </w:r>
    </w:p>
    <w:p w14:paraId="6CA20184"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An incremental backup only copies the data that has changed since the last backup, whether it was a full </w:t>
      </w:r>
      <w:proofErr w:type="spellStart"/>
      <w:r w:rsidRPr="000C327B">
        <w:rPr>
          <w:rFonts w:cstheme="minorHAnsi"/>
          <w:sz w:val="28"/>
          <w:szCs w:val="28"/>
        </w:rPr>
        <w:t>backup</w:t>
      </w:r>
      <w:proofErr w:type="spellEnd"/>
      <w:r w:rsidRPr="000C327B">
        <w:rPr>
          <w:rFonts w:cstheme="minorHAnsi"/>
          <w:sz w:val="28"/>
          <w:szCs w:val="28"/>
        </w:rPr>
        <w:t xml:space="preserve"> or the last incremental backup.</w:t>
      </w:r>
    </w:p>
    <w:p w14:paraId="1E210CE2"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A differential backup copies all the data that has changed since the last full backup, regardless of whether intermediate differential backups were taken.</w:t>
      </w:r>
    </w:p>
    <w:p w14:paraId="74F7EB2D" w14:textId="77777777" w:rsidR="000C327B" w:rsidRPr="000C327B" w:rsidRDefault="000C327B" w:rsidP="000C327B">
      <w:pPr>
        <w:numPr>
          <w:ilvl w:val="0"/>
          <w:numId w:val="916"/>
        </w:numPr>
        <w:rPr>
          <w:rFonts w:cstheme="minorHAnsi"/>
          <w:sz w:val="28"/>
          <w:szCs w:val="28"/>
        </w:rPr>
      </w:pPr>
      <w:r w:rsidRPr="000C327B">
        <w:rPr>
          <w:rFonts w:cstheme="minorHAnsi"/>
          <w:b/>
          <w:bCs/>
          <w:sz w:val="28"/>
          <w:szCs w:val="28"/>
        </w:rPr>
        <w:t>Backup Process:</w:t>
      </w:r>
    </w:p>
    <w:p w14:paraId="66061C93"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Each incremental backup only captures changes made since the last backup (full or incremental).</w:t>
      </w:r>
    </w:p>
    <w:p w14:paraId="13831DBB"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Each differential backup captures changes made since the last full backup.</w:t>
      </w:r>
    </w:p>
    <w:p w14:paraId="281838BF" w14:textId="77777777" w:rsidR="000C327B" w:rsidRPr="000C327B" w:rsidRDefault="000C327B" w:rsidP="000C327B">
      <w:pPr>
        <w:numPr>
          <w:ilvl w:val="0"/>
          <w:numId w:val="916"/>
        </w:numPr>
        <w:rPr>
          <w:rFonts w:cstheme="minorHAnsi"/>
          <w:sz w:val="28"/>
          <w:szCs w:val="28"/>
        </w:rPr>
      </w:pPr>
      <w:r w:rsidRPr="000C327B">
        <w:rPr>
          <w:rFonts w:cstheme="minorHAnsi"/>
          <w:b/>
          <w:bCs/>
          <w:sz w:val="28"/>
          <w:szCs w:val="28"/>
        </w:rPr>
        <w:t>Storage Space:</w:t>
      </w:r>
    </w:p>
    <w:p w14:paraId="4445B880"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Consumes less storage space compared to a full backup, but may require more storage space for restoration as it needs the last full backup and all subsequent incremental backups.</w:t>
      </w:r>
    </w:p>
    <w:p w14:paraId="41C3DA6B"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Consumes more storage space compared to an incremental backup, but requires less storage space for </w:t>
      </w:r>
      <w:r w:rsidRPr="000C327B">
        <w:rPr>
          <w:rFonts w:cstheme="minorHAnsi"/>
          <w:sz w:val="28"/>
          <w:szCs w:val="28"/>
        </w:rPr>
        <w:lastRenderedPageBreak/>
        <w:t>restoration as it only needs the last full backup and the last differential backup.</w:t>
      </w:r>
    </w:p>
    <w:p w14:paraId="119F257F" w14:textId="77777777" w:rsidR="000C327B" w:rsidRPr="000C327B" w:rsidRDefault="000C327B" w:rsidP="000C327B">
      <w:pPr>
        <w:numPr>
          <w:ilvl w:val="0"/>
          <w:numId w:val="916"/>
        </w:numPr>
        <w:rPr>
          <w:rFonts w:cstheme="minorHAnsi"/>
          <w:sz w:val="28"/>
          <w:szCs w:val="28"/>
        </w:rPr>
      </w:pPr>
      <w:r w:rsidRPr="000C327B">
        <w:rPr>
          <w:rFonts w:cstheme="minorHAnsi"/>
          <w:b/>
          <w:bCs/>
          <w:sz w:val="28"/>
          <w:szCs w:val="28"/>
        </w:rPr>
        <w:t>Restoration Process:</w:t>
      </w:r>
    </w:p>
    <w:p w14:paraId="216E3ED2"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To restore the data, the last full backup and all subsequent incremental backups are needed. The data is reconstructed by applying each incremental backup sequentially.</w:t>
      </w:r>
    </w:p>
    <w:p w14:paraId="1D6CD549"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To restore the data, the last full backup and the last differential backup are needed. The data is reconstructed by applying the last differential backup to the last full backup.</w:t>
      </w:r>
    </w:p>
    <w:p w14:paraId="733F0092" w14:textId="77777777" w:rsidR="000C327B" w:rsidRPr="000C327B" w:rsidRDefault="000C327B" w:rsidP="000C327B">
      <w:pPr>
        <w:numPr>
          <w:ilvl w:val="0"/>
          <w:numId w:val="916"/>
        </w:numPr>
        <w:rPr>
          <w:rFonts w:cstheme="minorHAnsi"/>
          <w:sz w:val="28"/>
          <w:szCs w:val="28"/>
        </w:rPr>
      </w:pPr>
      <w:r w:rsidRPr="000C327B">
        <w:rPr>
          <w:rFonts w:cstheme="minorHAnsi"/>
          <w:b/>
          <w:bCs/>
          <w:sz w:val="28"/>
          <w:szCs w:val="28"/>
        </w:rPr>
        <w:t>Restoration Speed:</w:t>
      </w:r>
    </w:p>
    <w:p w14:paraId="5305E3F0"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Slower restoration process because each incremental backup needs to be applied in sequence from the last full backup.</w:t>
      </w:r>
    </w:p>
    <w:p w14:paraId="2406549E"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Faster restoration process compared to incremental, as only two backups (the last full and the last differential) need to be applied.</w:t>
      </w:r>
    </w:p>
    <w:p w14:paraId="21E8F07D" w14:textId="77777777" w:rsidR="000C327B" w:rsidRPr="000C327B" w:rsidRDefault="000C327B" w:rsidP="000C327B">
      <w:pPr>
        <w:numPr>
          <w:ilvl w:val="0"/>
          <w:numId w:val="916"/>
        </w:numPr>
        <w:rPr>
          <w:rFonts w:cstheme="minorHAnsi"/>
          <w:sz w:val="28"/>
          <w:szCs w:val="28"/>
        </w:rPr>
      </w:pPr>
      <w:r w:rsidRPr="000C327B">
        <w:rPr>
          <w:rFonts w:cstheme="minorHAnsi"/>
          <w:b/>
          <w:bCs/>
          <w:sz w:val="28"/>
          <w:szCs w:val="28"/>
        </w:rPr>
        <w:t>Backup Frequency:</w:t>
      </w:r>
    </w:p>
    <w:p w14:paraId="005EC301"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Typically performed more frequently because it captures changes since the last backup (whether full or incremental).</w:t>
      </w:r>
    </w:p>
    <w:p w14:paraId="4E6BBDCD"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Performed less frequently than incremental backups because it captures changes since the last full backup.</w:t>
      </w:r>
    </w:p>
    <w:p w14:paraId="165D4369" w14:textId="77777777" w:rsidR="000C327B" w:rsidRPr="000C327B" w:rsidRDefault="000C327B" w:rsidP="000C327B">
      <w:pPr>
        <w:numPr>
          <w:ilvl w:val="0"/>
          <w:numId w:val="916"/>
        </w:numPr>
        <w:rPr>
          <w:rFonts w:cstheme="minorHAnsi"/>
          <w:sz w:val="28"/>
          <w:szCs w:val="28"/>
        </w:rPr>
      </w:pPr>
      <w:r w:rsidRPr="000C327B">
        <w:rPr>
          <w:rFonts w:cstheme="minorHAnsi"/>
          <w:b/>
          <w:bCs/>
          <w:sz w:val="28"/>
          <w:szCs w:val="28"/>
        </w:rPr>
        <w:t>Recovery Point Objective (RPO):</w:t>
      </w:r>
    </w:p>
    <w:p w14:paraId="12EFBE28"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Achieves a lower RPO as it captures changes more frequently, minimizing potential data loss.</w:t>
      </w:r>
    </w:p>
    <w:p w14:paraId="125EC20D" w14:textId="77777777" w:rsidR="000C327B" w:rsidRPr="000C327B" w:rsidRDefault="000C327B" w:rsidP="000C327B">
      <w:pPr>
        <w:numPr>
          <w:ilvl w:val="1"/>
          <w:numId w:val="916"/>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Achieves a higher RPO compared to incremental backup but lower than a full backup, capturing changes less frequently.</w:t>
      </w:r>
    </w:p>
    <w:p w14:paraId="58472511" w14:textId="77777777" w:rsidR="000C327B" w:rsidRPr="000C327B" w:rsidRDefault="000C327B" w:rsidP="000C327B">
      <w:pPr>
        <w:rPr>
          <w:rFonts w:cstheme="minorHAnsi"/>
          <w:sz w:val="28"/>
          <w:szCs w:val="28"/>
        </w:rPr>
      </w:pPr>
      <w:r w:rsidRPr="000C327B">
        <w:rPr>
          <w:rFonts w:cstheme="minorHAnsi"/>
          <w:sz w:val="28"/>
          <w:szCs w:val="28"/>
        </w:rPr>
        <w:t xml:space="preserve">In summary, incremental backups capture changes since the last backup (whether full or incremental) and are more storage-efficient but require more time for restoration. Differential backups, on the other hand, capture changes since the last full backup, making restoration faster but consuming more </w:t>
      </w:r>
      <w:r w:rsidRPr="000C327B">
        <w:rPr>
          <w:rFonts w:cstheme="minorHAnsi"/>
          <w:sz w:val="28"/>
          <w:szCs w:val="28"/>
        </w:rPr>
        <w:lastRenderedPageBreak/>
        <w:t>storage space. The choice between them depends on factors such as backup efficiency, restoration speed, storage considerations, and data recovery objectives.</w:t>
      </w:r>
    </w:p>
    <w:p w14:paraId="367F0B16" w14:textId="3C65EDCB" w:rsidR="00510598" w:rsidRDefault="00510598" w:rsidP="000E15C1">
      <w:pPr>
        <w:rPr>
          <w:rFonts w:cstheme="minorHAnsi"/>
          <w:sz w:val="28"/>
          <w:szCs w:val="28"/>
        </w:rPr>
      </w:pPr>
    </w:p>
    <w:p w14:paraId="1B513420" w14:textId="7369A22A" w:rsidR="000E15C1" w:rsidRPr="00CD42C1" w:rsidRDefault="000E15C1" w:rsidP="000E15C1">
      <w:pPr>
        <w:rPr>
          <w:rFonts w:cstheme="minorHAnsi"/>
          <w:sz w:val="28"/>
          <w:szCs w:val="28"/>
        </w:rPr>
      </w:pPr>
      <w:r w:rsidRPr="00CD42C1">
        <w:rPr>
          <w:rFonts w:cstheme="minorHAnsi"/>
          <w:sz w:val="28"/>
          <w:szCs w:val="28"/>
        </w:rPr>
        <w:t>7. what is full server backup</w:t>
      </w:r>
    </w:p>
    <w:p w14:paraId="5E0FC5C5" w14:textId="08F4C708" w:rsidR="0086450C" w:rsidRPr="0086450C" w:rsidRDefault="00510598" w:rsidP="0086450C">
      <w:pPr>
        <w:rPr>
          <w:rFonts w:cstheme="minorHAnsi"/>
          <w:sz w:val="28"/>
          <w:szCs w:val="28"/>
        </w:rPr>
      </w:pPr>
      <w:r>
        <w:rPr>
          <w:rFonts w:cstheme="minorHAnsi"/>
          <w:sz w:val="28"/>
          <w:szCs w:val="28"/>
        </w:rPr>
        <w:t>Ans:</w:t>
      </w:r>
      <w:r w:rsidR="0086450C" w:rsidRPr="0086450C">
        <w:rPr>
          <w:rFonts w:ascii="Segoe UI" w:eastAsia="Times New Roman" w:hAnsi="Segoe UI" w:cs="Segoe UI"/>
          <w:sz w:val="21"/>
          <w:szCs w:val="21"/>
          <w:lang w:eastAsia="en-IN"/>
        </w:rPr>
        <w:t xml:space="preserve"> </w:t>
      </w:r>
      <w:r w:rsidR="0086450C" w:rsidRPr="0086450C">
        <w:rPr>
          <w:rFonts w:cstheme="minorHAnsi"/>
          <w:sz w:val="28"/>
          <w:szCs w:val="28"/>
        </w:rPr>
        <w:t>A full server backup, also known as a system backup or image backup, involves creating a comprehensive and complete copy of an entire server's data, applications, operating system, settings, and configurations at a specific point in time. This type of backup provides a snapshot of the entire server, allowing for a complete system restoration in the event of a disaster, hardware failure, data corruption, or other critical issues.</w:t>
      </w:r>
    </w:p>
    <w:p w14:paraId="1E23035D" w14:textId="77777777" w:rsidR="0086450C" w:rsidRPr="0086450C" w:rsidRDefault="0086450C" w:rsidP="0086450C">
      <w:pPr>
        <w:rPr>
          <w:rFonts w:cstheme="minorHAnsi"/>
          <w:sz w:val="28"/>
          <w:szCs w:val="28"/>
        </w:rPr>
      </w:pPr>
      <w:r w:rsidRPr="0086450C">
        <w:rPr>
          <w:rFonts w:cstheme="minorHAnsi"/>
          <w:sz w:val="28"/>
          <w:szCs w:val="28"/>
        </w:rPr>
        <w:t>Key characteristics and aspects of a full server backup include:</w:t>
      </w:r>
    </w:p>
    <w:p w14:paraId="4044D6BC"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t>Comprehensive Backup:</w:t>
      </w:r>
    </w:p>
    <w:p w14:paraId="2BEEBCDF"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A full server backup captures all data and system components, including the operating system, installed applications, system settings, files, and directories.</w:t>
      </w:r>
    </w:p>
    <w:p w14:paraId="00D070EF"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t>Single Point-in-Time Backup:</w:t>
      </w:r>
    </w:p>
    <w:p w14:paraId="578943F5"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It is a one-time backup that represents the server's state at the exact moment the backup is taken.</w:t>
      </w:r>
    </w:p>
    <w:p w14:paraId="4801049E"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t>Stand-Alone Restore Capability:</w:t>
      </w:r>
    </w:p>
    <w:p w14:paraId="6A1AF4F1"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A full server backup can be restored as a stand-alone unit without relying on any other backup. It is independent and complete in itself.</w:t>
      </w:r>
    </w:p>
    <w:p w14:paraId="2733AFB2"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t>Time-Consuming:</w:t>
      </w:r>
    </w:p>
    <w:p w14:paraId="04E819F5"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Due to the thorough nature of the backup, creating a full server backup is often time-consuming and resource-intensive, especially for large servers.</w:t>
      </w:r>
    </w:p>
    <w:p w14:paraId="57387AC2"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t>Storage Space Requirement:</w:t>
      </w:r>
    </w:p>
    <w:p w14:paraId="2CCA4B81"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Full server backups consume a significant amount of storage space due to their comprehensive nature, making adequate storage capacity a critical consideration.</w:t>
      </w:r>
    </w:p>
    <w:p w14:paraId="67BF6456"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lastRenderedPageBreak/>
        <w:t>Efficient Restoration:</w:t>
      </w:r>
    </w:p>
    <w:p w14:paraId="3479143B"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Restoration from a full server backup is efficient and straightforward, ensuring that the entire system is restored to its previous state.</w:t>
      </w:r>
    </w:p>
    <w:p w14:paraId="2409DEDF"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t>Disaster Recovery:</w:t>
      </w:r>
    </w:p>
    <w:p w14:paraId="29B7D6C6"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Full server backups are crucial for disaster recovery scenarios, allowing for complete restoration of the server in case of a major failure, such as hardware malfunction or data corruption.</w:t>
      </w:r>
    </w:p>
    <w:p w14:paraId="0CB72188"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t>Operating System and System State:</w:t>
      </w:r>
    </w:p>
    <w:p w14:paraId="688E0957"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In addition to data, a full server backup includes the operating system and the server's system state, ensuring that the server can be restored to a fully functional state.</w:t>
      </w:r>
    </w:p>
    <w:p w14:paraId="2C092B85" w14:textId="77777777" w:rsidR="0086450C" w:rsidRPr="0086450C" w:rsidRDefault="0086450C" w:rsidP="0086450C">
      <w:pPr>
        <w:numPr>
          <w:ilvl w:val="0"/>
          <w:numId w:val="917"/>
        </w:numPr>
        <w:rPr>
          <w:rFonts w:cstheme="minorHAnsi"/>
          <w:sz w:val="28"/>
          <w:szCs w:val="28"/>
        </w:rPr>
      </w:pPr>
      <w:r w:rsidRPr="0086450C">
        <w:rPr>
          <w:rFonts w:cstheme="minorHAnsi"/>
          <w:b/>
          <w:bCs/>
          <w:sz w:val="28"/>
          <w:szCs w:val="28"/>
        </w:rPr>
        <w:t>Regular Scheduling:</w:t>
      </w:r>
    </w:p>
    <w:p w14:paraId="76D749C8" w14:textId="77777777" w:rsidR="0086450C" w:rsidRPr="0086450C" w:rsidRDefault="0086450C" w:rsidP="0086450C">
      <w:pPr>
        <w:numPr>
          <w:ilvl w:val="1"/>
          <w:numId w:val="917"/>
        </w:numPr>
        <w:rPr>
          <w:rFonts w:cstheme="minorHAnsi"/>
          <w:sz w:val="28"/>
          <w:szCs w:val="28"/>
        </w:rPr>
      </w:pPr>
      <w:r w:rsidRPr="0086450C">
        <w:rPr>
          <w:rFonts w:cstheme="minorHAnsi"/>
          <w:sz w:val="28"/>
          <w:szCs w:val="28"/>
        </w:rPr>
        <w:t>Full server backups are typically scheduled on a regular basis (e.g., daily, weekly) to ensure that the most up-to-date copy of the server is available for restoration.</w:t>
      </w:r>
    </w:p>
    <w:p w14:paraId="3C366DE6" w14:textId="77777777" w:rsidR="0086450C" w:rsidRPr="0086450C" w:rsidRDefault="0086450C" w:rsidP="0086450C">
      <w:pPr>
        <w:rPr>
          <w:rFonts w:cstheme="minorHAnsi"/>
          <w:sz w:val="28"/>
          <w:szCs w:val="28"/>
        </w:rPr>
      </w:pPr>
      <w:r w:rsidRPr="0086450C">
        <w:rPr>
          <w:rFonts w:cstheme="minorHAnsi"/>
          <w:sz w:val="28"/>
          <w:szCs w:val="28"/>
        </w:rPr>
        <w:t>Full server backups are fundamental for ensuring data integrity, system availability, and business continuity. They are a critical part of a comprehensive backup and disaster recovery strategy, often complemented by incremental or differential backups for more frequent and efficient data protection.</w:t>
      </w:r>
    </w:p>
    <w:p w14:paraId="1CBAB053" w14:textId="0F22EE4B" w:rsidR="00510598" w:rsidRDefault="00510598" w:rsidP="000E15C1">
      <w:pPr>
        <w:rPr>
          <w:rFonts w:cstheme="minorHAnsi"/>
          <w:sz w:val="28"/>
          <w:szCs w:val="28"/>
        </w:rPr>
      </w:pPr>
    </w:p>
    <w:p w14:paraId="154964FA" w14:textId="7396989D" w:rsidR="000E15C1" w:rsidRDefault="000E15C1" w:rsidP="000E15C1">
      <w:pPr>
        <w:rPr>
          <w:rFonts w:cstheme="minorHAnsi"/>
          <w:sz w:val="28"/>
          <w:szCs w:val="28"/>
        </w:rPr>
      </w:pPr>
      <w:r w:rsidRPr="00CD42C1">
        <w:rPr>
          <w:rFonts w:cstheme="minorHAnsi"/>
          <w:sz w:val="28"/>
          <w:szCs w:val="28"/>
        </w:rPr>
        <w:t>8. what is use of performance monitor</w:t>
      </w:r>
    </w:p>
    <w:p w14:paraId="7576C1D9" w14:textId="2E8A63CB" w:rsidR="0086450C" w:rsidRPr="0086450C" w:rsidRDefault="00510598" w:rsidP="0086450C">
      <w:pPr>
        <w:rPr>
          <w:rFonts w:cstheme="minorHAnsi"/>
          <w:sz w:val="28"/>
          <w:szCs w:val="28"/>
        </w:rPr>
      </w:pPr>
      <w:r>
        <w:rPr>
          <w:rFonts w:cstheme="minorHAnsi"/>
          <w:sz w:val="28"/>
          <w:szCs w:val="28"/>
        </w:rPr>
        <w:t>Ans:</w:t>
      </w:r>
      <w:r w:rsidR="0086450C" w:rsidRPr="0086450C">
        <w:rPr>
          <w:rFonts w:ascii="Segoe UI" w:eastAsia="Times New Roman" w:hAnsi="Segoe UI" w:cs="Segoe UI"/>
          <w:sz w:val="21"/>
          <w:szCs w:val="21"/>
          <w:lang w:eastAsia="en-IN"/>
        </w:rPr>
        <w:t xml:space="preserve"> </w:t>
      </w:r>
      <w:r w:rsidR="0086450C" w:rsidRPr="0086450C">
        <w:rPr>
          <w:rFonts w:cstheme="minorHAnsi"/>
          <w:sz w:val="28"/>
          <w:szCs w:val="28"/>
        </w:rPr>
        <w:br/>
        <w:t xml:space="preserve">Performance Monitor, also known as </w:t>
      </w:r>
      <w:proofErr w:type="spellStart"/>
      <w:r w:rsidR="0086450C" w:rsidRPr="0086450C">
        <w:rPr>
          <w:rFonts w:cstheme="minorHAnsi"/>
          <w:sz w:val="28"/>
          <w:szCs w:val="28"/>
        </w:rPr>
        <w:t>PerfMon</w:t>
      </w:r>
      <w:proofErr w:type="spellEnd"/>
      <w:r w:rsidR="0086450C" w:rsidRPr="0086450C">
        <w:rPr>
          <w:rFonts w:cstheme="minorHAnsi"/>
          <w:sz w:val="28"/>
          <w:szCs w:val="28"/>
        </w:rPr>
        <w:t xml:space="preserve"> (short for Performance Monitor), is a powerful built-in tool in Microsoft Windows operating systems that allows users to monitor and </w:t>
      </w:r>
      <w:proofErr w:type="spellStart"/>
      <w:r w:rsidR="0086450C" w:rsidRPr="0086450C">
        <w:rPr>
          <w:rFonts w:cstheme="minorHAnsi"/>
          <w:sz w:val="28"/>
          <w:szCs w:val="28"/>
        </w:rPr>
        <w:t>analyze</w:t>
      </w:r>
      <w:proofErr w:type="spellEnd"/>
      <w:r w:rsidR="0086450C" w:rsidRPr="0086450C">
        <w:rPr>
          <w:rFonts w:cstheme="minorHAnsi"/>
          <w:sz w:val="28"/>
          <w:szCs w:val="28"/>
        </w:rPr>
        <w:t xml:space="preserve"> the performance of various system components in real-time or over a specific period. Its primary uses include:</w:t>
      </w:r>
    </w:p>
    <w:p w14:paraId="67F79525"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Performance Analysis:</w:t>
      </w:r>
    </w:p>
    <w:p w14:paraId="20219B43"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 xml:space="preserve">Performance Monitor helps </w:t>
      </w:r>
      <w:proofErr w:type="spellStart"/>
      <w:r w:rsidRPr="0086450C">
        <w:rPr>
          <w:rFonts w:cstheme="minorHAnsi"/>
          <w:sz w:val="28"/>
          <w:szCs w:val="28"/>
        </w:rPr>
        <w:t>analyze</w:t>
      </w:r>
      <w:proofErr w:type="spellEnd"/>
      <w:r w:rsidRPr="0086450C">
        <w:rPr>
          <w:rFonts w:cstheme="minorHAnsi"/>
          <w:sz w:val="28"/>
          <w:szCs w:val="28"/>
        </w:rPr>
        <w:t xml:space="preserve"> the system's overall performance and identify bottlenecks, resource limitations, or areas of improvement.</w:t>
      </w:r>
    </w:p>
    <w:p w14:paraId="444E259E"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lastRenderedPageBreak/>
        <w:t>Monitoring System Resources:</w:t>
      </w:r>
    </w:p>
    <w:p w14:paraId="0505F4CB"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 xml:space="preserve">It provides real-time monitoring of CPU usage, memory usage, disk activity, network activity, and more. This data helps in understanding system </w:t>
      </w:r>
      <w:proofErr w:type="spellStart"/>
      <w:r w:rsidRPr="0086450C">
        <w:rPr>
          <w:rFonts w:cstheme="minorHAnsi"/>
          <w:sz w:val="28"/>
          <w:szCs w:val="28"/>
        </w:rPr>
        <w:t>behavior</w:t>
      </w:r>
      <w:proofErr w:type="spellEnd"/>
      <w:r w:rsidRPr="0086450C">
        <w:rPr>
          <w:rFonts w:cstheme="minorHAnsi"/>
          <w:sz w:val="28"/>
          <w:szCs w:val="28"/>
        </w:rPr>
        <w:t xml:space="preserve"> and resource utilization.</w:t>
      </w:r>
    </w:p>
    <w:p w14:paraId="508CD3C8"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Troubleshooting Performance Issues:</w:t>
      </w:r>
    </w:p>
    <w:p w14:paraId="45A576CC"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Performance Monitor assists in diagnosing and troubleshooting performance-related problems, such as slow system response, high CPU utilization, or memory leaks.</w:t>
      </w:r>
    </w:p>
    <w:p w14:paraId="77CB5376"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Capacity Planning:</w:t>
      </w:r>
    </w:p>
    <w:p w14:paraId="4E4DD086"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By monitoring resource usage patterns over time, administrators can forecast future resource needs, aiding in capacity planning and infrastructure scaling.</w:t>
      </w:r>
    </w:p>
    <w:p w14:paraId="1A458BDC"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Identifying Resource Utilization Patterns:</w:t>
      </w:r>
    </w:p>
    <w:p w14:paraId="79132EF7"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Users can track the usage patterns of CPU, memory, disk, and network resources to identify peak usage times, enabling better resource allocation and load balancing.</w:t>
      </w:r>
    </w:p>
    <w:p w14:paraId="6FFDB4D6"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Performance Tuning:</w:t>
      </w:r>
    </w:p>
    <w:p w14:paraId="730F605D"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It helps fine-tune system settings and configurations based on real-time data, optimizing performance for specific applications or workloads.</w:t>
      </w:r>
    </w:p>
    <w:p w14:paraId="2FF0BBE8"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Monitoring Hardware Health:</w:t>
      </w:r>
    </w:p>
    <w:p w14:paraId="41659151"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Performance Monitor can monitor hardware components, such as temperatures, fan speeds, and power usage, providing insights into the health of hardware components.</w:t>
      </w:r>
    </w:p>
    <w:p w14:paraId="7084A8B0"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Creating Performance Logs:</w:t>
      </w:r>
    </w:p>
    <w:p w14:paraId="2C486718"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 xml:space="preserve">Users can configure Performance Monitor to create logs of performance data over time, which can be </w:t>
      </w:r>
      <w:proofErr w:type="spellStart"/>
      <w:r w:rsidRPr="0086450C">
        <w:rPr>
          <w:rFonts w:cstheme="minorHAnsi"/>
          <w:sz w:val="28"/>
          <w:szCs w:val="28"/>
        </w:rPr>
        <w:t>analyzed</w:t>
      </w:r>
      <w:proofErr w:type="spellEnd"/>
      <w:r w:rsidRPr="0086450C">
        <w:rPr>
          <w:rFonts w:cstheme="minorHAnsi"/>
          <w:sz w:val="28"/>
          <w:szCs w:val="28"/>
        </w:rPr>
        <w:t xml:space="preserve"> later or shared with others for further analysis.</w:t>
      </w:r>
    </w:p>
    <w:p w14:paraId="70A7C0A2"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Setting Alerts:</w:t>
      </w:r>
    </w:p>
    <w:p w14:paraId="6E95FA8A"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lastRenderedPageBreak/>
        <w:t>Performance Monitor allows setting up alerts based on specified thresholds. When a threshold is breached, an alert is triggered, helping in proactive monitoring and issue resolution.</w:t>
      </w:r>
    </w:p>
    <w:p w14:paraId="0AB96B5C"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Application Performance Analysis:</w:t>
      </w:r>
    </w:p>
    <w:p w14:paraId="06585934"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Performance Monitor can be used to monitor the performance of specific applications, enabling developers to optimize application performance.</w:t>
      </w:r>
    </w:p>
    <w:p w14:paraId="0662DCE3" w14:textId="77777777" w:rsidR="0086450C" w:rsidRPr="0086450C" w:rsidRDefault="0086450C" w:rsidP="0086450C">
      <w:pPr>
        <w:numPr>
          <w:ilvl w:val="0"/>
          <w:numId w:val="918"/>
        </w:numPr>
        <w:rPr>
          <w:rFonts w:cstheme="minorHAnsi"/>
          <w:sz w:val="28"/>
          <w:szCs w:val="28"/>
        </w:rPr>
      </w:pPr>
      <w:r w:rsidRPr="0086450C">
        <w:rPr>
          <w:rFonts w:cstheme="minorHAnsi"/>
          <w:b/>
          <w:bCs/>
          <w:sz w:val="28"/>
          <w:szCs w:val="28"/>
        </w:rPr>
        <w:t>System Stability Assessment:</w:t>
      </w:r>
    </w:p>
    <w:p w14:paraId="19C09E66" w14:textId="77777777" w:rsidR="0086450C" w:rsidRPr="0086450C" w:rsidRDefault="0086450C" w:rsidP="0086450C">
      <w:pPr>
        <w:numPr>
          <w:ilvl w:val="1"/>
          <w:numId w:val="918"/>
        </w:numPr>
        <w:rPr>
          <w:rFonts w:cstheme="minorHAnsi"/>
          <w:sz w:val="28"/>
          <w:szCs w:val="28"/>
        </w:rPr>
      </w:pPr>
      <w:r w:rsidRPr="0086450C">
        <w:rPr>
          <w:rFonts w:cstheme="minorHAnsi"/>
          <w:sz w:val="28"/>
          <w:szCs w:val="28"/>
        </w:rPr>
        <w:t>By tracking system stability metrics, administrators can assess how stable the system is and take preventive actions before major issues arise.</w:t>
      </w:r>
    </w:p>
    <w:p w14:paraId="0D896FCC" w14:textId="77777777" w:rsidR="0086450C" w:rsidRPr="0086450C" w:rsidRDefault="0086450C" w:rsidP="0086450C">
      <w:pPr>
        <w:rPr>
          <w:rFonts w:cstheme="minorHAnsi"/>
          <w:sz w:val="28"/>
          <w:szCs w:val="28"/>
        </w:rPr>
      </w:pPr>
      <w:r w:rsidRPr="0086450C">
        <w:rPr>
          <w:rFonts w:cstheme="minorHAnsi"/>
          <w:sz w:val="28"/>
          <w:szCs w:val="28"/>
        </w:rPr>
        <w:t>Overall, Performance Monitor is a versatile tool that assists administrators, IT professionals, and developers in understanding, monitoring, and optimizing the performance and health of their systems, enabling efficient and reliable system operations.</w:t>
      </w:r>
    </w:p>
    <w:p w14:paraId="1C9E8107" w14:textId="6C92962F" w:rsidR="00510598" w:rsidRPr="00CD42C1" w:rsidRDefault="00510598" w:rsidP="000E15C1">
      <w:pPr>
        <w:rPr>
          <w:rFonts w:cstheme="minorHAnsi"/>
          <w:sz w:val="28"/>
          <w:szCs w:val="28"/>
        </w:rPr>
      </w:pPr>
    </w:p>
    <w:p w14:paraId="3BB38AE2" w14:textId="262BAE92" w:rsidR="000E15C1" w:rsidRPr="00510598" w:rsidRDefault="000E15C1" w:rsidP="00510598">
      <w:pPr>
        <w:pStyle w:val="ListParagraph"/>
        <w:numPr>
          <w:ilvl w:val="1"/>
          <w:numId w:val="893"/>
        </w:numPr>
        <w:rPr>
          <w:rFonts w:cstheme="minorHAnsi"/>
          <w:sz w:val="28"/>
          <w:szCs w:val="28"/>
        </w:rPr>
      </w:pPr>
      <w:r w:rsidRPr="00510598">
        <w:rPr>
          <w:rFonts w:cstheme="minorHAnsi"/>
          <w:b/>
          <w:bCs/>
          <w:sz w:val="28"/>
          <w:szCs w:val="28"/>
        </w:rPr>
        <w:t>Practical</w:t>
      </w:r>
    </w:p>
    <w:p w14:paraId="71E3E58D" w14:textId="77777777" w:rsidR="000E15C1" w:rsidRPr="00CD42C1" w:rsidRDefault="000E15C1" w:rsidP="000E15C1">
      <w:pPr>
        <w:rPr>
          <w:rFonts w:cstheme="minorHAnsi"/>
          <w:sz w:val="28"/>
          <w:szCs w:val="28"/>
        </w:rPr>
      </w:pPr>
      <w:r w:rsidRPr="00CD42C1">
        <w:rPr>
          <w:rFonts w:cstheme="minorHAnsi"/>
          <w:sz w:val="28"/>
          <w:szCs w:val="28"/>
        </w:rPr>
        <w:t>1. install and configure wsus server</w:t>
      </w:r>
    </w:p>
    <w:p w14:paraId="38AF4B77" w14:textId="77777777" w:rsidR="00AB420C" w:rsidRPr="00AB420C" w:rsidRDefault="00510598" w:rsidP="00AB420C">
      <w:pPr>
        <w:rPr>
          <w:rFonts w:cstheme="minorHAnsi"/>
          <w:sz w:val="28"/>
          <w:szCs w:val="28"/>
        </w:rPr>
      </w:pPr>
      <w:r>
        <w:rPr>
          <w:rFonts w:cstheme="minorHAnsi"/>
          <w:sz w:val="28"/>
          <w:szCs w:val="28"/>
        </w:rPr>
        <w:t xml:space="preserve">Ans: </w:t>
      </w:r>
      <w:r w:rsidR="00AB420C" w:rsidRPr="00AB420C">
        <w:rPr>
          <w:rFonts w:cstheme="minorHAnsi"/>
          <w:sz w:val="28"/>
          <w:szCs w:val="28"/>
        </w:rPr>
        <w:t>WSUS (Windows Server Update Services) is a server role in Windows Server that allows administrators to manage the distribution of updates and patches for Windows operating systems and other Microsoft software. Below are the steps to install and configure WSUS on a Windows Server:</w:t>
      </w:r>
    </w:p>
    <w:p w14:paraId="37EED4BF" w14:textId="77777777" w:rsidR="00AB420C" w:rsidRPr="00AB420C" w:rsidRDefault="00AB420C" w:rsidP="00AB420C">
      <w:pPr>
        <w:rPr>
          <w:rFonts w:cstheme="minorHAnsi"/>
          <w:sz w:val="28"/>
          <w:szCs w:val="28"/>
        </w:rPr>
      </w:pPr>
      <w:r w:rsidRPr="00AB420C">
        <w:rPr>
          <w:rFonts w:cstheme="minorHAnsi"/>
          <w:b/>
          <w:bCs/>
          <w:sz w:val="28"/>
          <w:szCs w:val="28"/>
        </w:rPr>
        <w:t>Step 1: Prepare the Server</w:t>
      </w:r>
    </w:p>
    <w:p w14:paraId="606465EC" w14:textId="77777777" w:rsidR="00AB420C" w:rsidRPr="00AB420C" w:rsidRDefault="00AB420C" w:rsidP="00AB420C">
      <w:pPr>
        <w:rPr>
          <w:rFonts w:cstheme="minorHAnsi"/>
          <w:sz w:val="28"/>
          <w:szCs w:val="28"/>
        </w:rPr>
      </w:pPr>
      <w:r w:rsidRPr="00AB420C">
        <w:rPr>
          <w:rFonts w:cstheme="minorHAnsi"/>
          <w:sz w:val="28"/>
          <w:szCs w:val="28"/>
        </w:rPr>
        <w:t>Ensure that you have a Windows Server machine available and logged in with administrative privileges.</w:t>
      </w:r>
    </w:p>
    <w:p w14:paraId="06A6F3F7" w14:textId="77777777" w:rsidR="00AB420C" w:rsidRPr="00AB420C" w:rsidRDefault="00AB420C" w:rsidP="00AB420C">
      <w:pPr>
        <w:rPr>
          <w:rFonts w:cstheme="minorHAnsi"/>
          <w:sz w:val="28"/>
          <w:szCs w:val="28"/>
        </w:rPr>
      </w:pPr>
      <w:r w:rsidRPr="00AB420C">
        <w:rPr>
          <w:rFonts w:cstheme="minorHAnsi"/>
          <w:b/>
          <w:bCs/>
          <w:sz w:val="28"/>
          <w:szCs w:val="28"/>
        </w:rPr>
        <w:t>Step 2: Install WSUS Role</w:t>
      </w:r>
    </w:p>
    <w:p w14:paraId="4DEA0D6B" w14:textId="77777777" w:rsidR="00AB420C" w:rsidRPr="00AB420C" w:rsidRDefault="00AB420C" w:rsidP="00AB420C">
      <w:pPr>
        <w:numPr>
          <w:ilvl w:val="0"/>
          <w:numId w:val="919"/>
        </w:numPr>
        <w:rPr>
          <w:rFonts w:cstheme="minorHAnsi"/>
          <w:sz w:val="28"/>
          <w:szCs w:val="28"/>
        </w:rPr>
      </w:pPr>
      <w:r w:rsidRPr="00AB420C">
        <w:rPr>
          <w:rFonts w:cstheme="minorHAnsi"/>
          <w:sz w:val="28"/>
          <w:szCs w:val="28"/>
        </w:rPr>
        <w:t>Open Server Manager:</w:t>
      </w:r>
    </w:p>
    <w:p w14:paraId="27118EAD" w14:textId="77777777" w:rsidR="00AB420C" w:rsidRPr="00AB420C" w:rsidRDefault="00AB420C" w:rsidP="00AB420C">
      <w:pPr>
        <w:numPr>
          <w:ilvl w:val="1"/>
          <w:numId w:val="919"/>
        </w:numPr>
        <w:rPr>
          <w:rFonts w:cstheme="minorHAnsi"/>
          <w:sz w:val="28"/>
          <w:szCs w:val="28"/>
        </w:rPr>
      </w:pPr>
      <w:r w:rsidRPr="00AB420C">
        <w:rPr>
          <w:rFonts w:cstheme="minorHAnsi"/>
          <w:sz w:val="28"/>
          <w:szCs w:val="28"/>
        </w:rPr>
        <w:t>Click on the Start menu, then select "Windows Administrative Tools," and choose "Server Manager."</w:t>
      </w:r>
    </w:p>
    <w:p w14:paraId="679B3D4A" w14:textId="77777777" w:rsidR="00AB420C" w:rsidRPr="00AB420C" w:rsidRDefault="00AB420C" w:rsidP="00AB420C">
      <w:pPr>
        <w:numPr>
          <w:ilvl w:val="0"/>
          <w:numId w:val="919"/>
        </w:numPr>
        <w:rPr>
          <w:rFonts w:cstheme="minorHAnsi"/>
          <w:sz w:val="28"/>
          <w:szCs w:val="28"/>
        </w:rPr>
      </w:pPr>
      <w:r w:rsidRPr="00AB420C">
        <w:rPr>
          <w:rFonts w:cstheme="minorHAnsi"/>
          <w:sz w:val="28"/>
          <w:szCs w:val="28"/>
        </w:rPr>
        <w:t>Add roles and features:</w:t>
      </w:r>
    </w:p>
    <w:p w14:paraId="498B33CC" w14:textId="77777777" w:rsidR="00AB420C" w:rsidRPr="00AB420C" w:rsidRDefault="00AB420C" w:rsidP="00AB420C">
      <w:pPr>
        <w:numPr>
          <w:ilvl w:val="1"/>
          <w:numId w:val="919"/>
        </w:numPr>
        <w:rPr>
          <w:rFonts w:cstheme="minorHAnsi"/>
          <w:sz w:val="28"/>
          <w:szCs w:val="28"/>
        </w:rPr>
      </w:pPr>
      <w:r w:rsidRPr="00AB420C">
        <w:rPr>
          <w:rFonts w:cstheme="minorHAnsi"/>
          <w:sz w:val="28"/>
          <w:szCs w:val="28"/>
        </w:rPr>
        <w:lastRenderedPageBreak/>
        <w:t>Click on "Add roles and features" from the main dashboard.</w:t>
      </w:r>
    </w:p>
    <w:p w14:paraId="7C4EF2DF" w14:textId="77777777" w:rsidR="00AB420C" w:rsidRPr="00AB420C" w:rsidRDefault="00AB420C" w:rsidP="00AB420C">
      <w:pPr>
        <w:numPr>
          <w:ilvl w:val="0"/>
          <w:numId w:val="919"/>
        </w:numPr>
        <w:rPr>
          <w:rFonts w:cstheme="minorHAnsi"/>
          <w:sz w:val="28"/>
          <w:szCs w:val="28"/>
        </w:rPr>
      </w:pPr>
      <w:r w:rsidRPr="00AB420C">
        <w:rPr>
          <w:rFonts w:cstheme="minorHAnsi"/>
          <w:sz w:val="28"/>
          <w:szCs w:val="28"/>
        </w:rPr>
        <w:t>Role-based or feature-based installation:</w:t>
      </w:r>
    </w:p>
    <w:p w14:paraId="7BC84613" w14:textId="77777777" w:rsidR="00AB420C" w:rsidRPr="00AB420C" w:rsidRDefault="00AB420C" w:rsidP="00AB420C">
      <w:pPr>
        <w:numPr>
          <w:ilvl w:val="1"/>
          <w:numId w:val="919"/>
        </w:numPr>
        <w:rPr>
          <w:rFonts w:cstheme="minorHAnsi"/>
          <w:sz w:val="28"/>
          <w:szCs w:val="28"/>
        </w:rPr>
      </w:pPr>
      <w:r w:rsidRPr="00AB420C">
        <w:rPr>
          <w:rFonts w:cstheme="minorHAnsi"/>
          <w:sz w:val="28"/>
          <w:szCs w:val="28"/>
        </w:rPr>
        <w:t>Choose "Role-based or feature-based installation" and click Next.</w:t>
      </w:r>
    </w:p>
    <w:p w14:paraId="4D354ADA" w14:textId="77777777" w:rsidR="00AB420C" w:rsidRPr="00AB420C" w:rsidRDefault="00AB420C" w:rsidP="00AB420C">
      <w:pPr>
        <w:numPr>
          <w:ilvl w:val="0"/>
          <w:numId w:val="919"/>
        </w:numPr>
        <w:rPr>
          <w:rFonts w:cstheme="minorHAnsi"/>
          <w:sz w:val="28"/>
          <w:szCs w:val="28"/>
        </w:rPr>
      </w:pPr>
      <w:r w:rsidRPr="00AB420C">
        <w:rPr>
          <w:rFonts w:cstheme="minorHAnsi"/>
          <w:sz w:val="28"/>
          <w:szCs w:val="28"/>
        </w:rPr>
        <w:t>Select the server:</w:t>
      </w:r>
    </w:p>
    <w:p w14:paraId="10856218" w14:textId="77777777" w:rsidR="00AB420C" w:rsidRPr="00AB420C" w:rsidRDefault="00AB420C" w:rsidP="00AB420C">
      <w:pPr>
        <w:numPr>
          <w:ilvl w:val="1"/>
          <w:numId w:val="919"/>
        </w:numPr>
        <w:rPr>
          <w:rFonts w:cstheme="minorHAnsi"/>
          <w:sz w:val="28"/>
          <w:szCs w:val="28"/>
        </w:rPr>
      </w:pPr>
      <w:r w:rsidRPr="00AB420C">
        <w:rPr>
          <w:rFonts w:cstheme="minorHAnsi"/>
          <w:sz w:val="28"/>
          <w:szCs w:val="28"/>
        </w:rPr>
        <w:t>Ensure that the correct server is selected and click Next.</w:t>
      </w:r>
    </w:p>
    <w:p w14:paraId="6810DE7A" w14:textId="77777777" w:rsidR="00AB420C" w:rsidRPr="00AB420C" w:rsidRDefault="00AB420C" w:rsidP="00AB420C">
      <w:pPr>
        <w:numPr>
          <w:ilvl w:val="0"/>
          <w:numId w:val="919"/>
        </w:numPr>
        <w:rPr>
          <w:rFonts w:cstheme="minorHAnsi"/>
          <w:sz w:val="28"/>
          <w:szCs w:val="28"/>
        </w:rPr>
      </w:pPr>
      <w:r w:rsidRPr="00AB420C">
        <w:rPr>
          <w:rFonts w:cstheme="minorHAnsi"/>
          <w:sz w:val="28"/>
          <w:szCs w:val="28"/>
        </w:rPr>
        <w:t>Select server roles:</w:t>
      </w:r>
    </w:p>
    <w:p w14:paraId="6A33CB27" w14:textId="77777777" w:rsidR="00AB420C" w:rsidRPr="00AB420C" w:rsidRDefault="00AB420C" w:rsidP="00AB420C">
      <w:pPr>
        <w:numPr>
          <w:ilvl w:val="1"/>
          <w:numId w:val="919"/>
        </w:numPr>
        <w:rPr>
          <w:rFonts w:cstheme="minorHAnsi"/>
          <w:sz w:val="28"/>
          <w:szCs w:val="28"/>
        </w:rPr>
      </w:pPr>
      <w:r w:rsidRPr="00AB420C">
        <w:rPr>
          <w:rFonts w:cstheme="minorHAnsi"/>
          <w:sz w:val="28"/>
          <w:szCs w:val="28"/>
        </w:rPr>
        <w:t>Scroll down and check "Windows Server Update Services" under the "Windows Server Update Services" section.</w:t>
      </w:r>
    </w:p>
    <w:p w14:paraId="60059964" w14:textId="77777777" w:rsidR="00AB420C" w:rsidRPr="00AB420C" w:rsidRDefault="00AB420C" w:rsidP="00AB420C">
      <w:pPr>
        <w:numPr>
          <w:ilvl w:val="1"/>
          <w:numId w:val="919"/>
        </w:numPr>
        <w:rPr>
          <w:rFonts w:cstheme="minorHAnsi"/>
          <w:sz w:val="28"/>
          <w:szCs w:val="28"/>
        </w:rPr>
      </w:pPr>
      <w:r w:rsidRPr="00AB420C">
        <w:rPr>
          <w:rFonts w:cstheme="minorHAnsi"/>
          <w:sz w:val="28"/>
          <w:szCs w:val="28"/>
        </w:rPr>
        <w:t>Click Next, then click Install.</w:t>
      </w:r>
    </w:p>
    <w:p w14:paraId="51DA85B1" w14:textId="77777777" w:rsidR="00AB420C" w:rsidRPr="00AB420C" w:rsidRDefault="00AB420C" w:rsidP="00AB420C">
      <w:pPr>
        <w:numPr>
          <w:ilvl w:val="0"/>
          <w:numId w:val="919"/>
        </w:numPr>
        <w:rPr>
          <w:rFonts w:cstheme="minorHAnsi"/>
          <w:sz w:val="28"/>
          <w:szCs w:val="28"/>
        </w:rPr>
      </w:pPr>
      <w:r w:rsidRPr="00AB420C">
        <w:rPr>
          <w:rFonts w:cstheme="minorHAnsi"/>
          <w:sz w:val="28"/>
          <w:szCs w:val="28"/>
        </w:rPr>
        <w:t>Complete the installation:</w:t>
      </w:r>
    </w:p>
    <w:p w14:paraId="4747B483" w14:textId="77777777" w:rsidR="00AB420C" w:rsidRPr="00AB420C" w:rsidRDefault="00AB420C" w:rsidP="00AB420C">
      <w:pPr>
        <w:numPr>
          <w:ilvl w:val="1"/>
          <w:numId w:val="919"/>
        </w:numPr>
        <w:rPr>
          <w:rFonts w:cstheme="minorHAnsi"/>
          <w:sz w:val="28"/>
          <w:szCs w:val="28"/>
        </w:rPr>
      </w:pPr>
      <w:r w:rsidRPr="00AB420C">
        <w:rPr>
          <w:rFonts w:cstheme="minorHAnsi"/>
          <w:sz w:val="28"/>
          <w:szCs w:val="28"/>
        </w:rPr>
        <w:t>Follow the on-screen instructions to complete the installation process.</w:t>
      </w:r>
    </w:p>
    <w:p w14:paraId="24E4DDEF" w14:textId="77777777" w:rsidR="00AB420C" w:rsidRPr="00AB420C" w:rsidRDefault="00AB420C" w:rsidP="00AB420C">
      <w:pPr>
        <w:rPr>
          <w:rFonts w:cstheme="minorHAnsi"/>
          <w:sz w:val="28"/>
          <w:szCs w:val="28"/>
        </w:rPr>
      </w:pPr>
      <w:r w:rsidRPr="00AB420C">
        <w:rPr>
          <w:rFonts w:cstheme="minorHAnsi"/>
          <w:b/>
          <w:bCs/>
          <w:sz w:val="28"/>
          <w:szCs w:val="28"/>
        </w:rPr>
        <w:t>Step 3: WSUS Post-Installation Configuration</w:t>
      </w:r>
    </w:p>
    <w:p w14:paraId="7B22D337" w14:textId="77777777" w:rsidR="00AB420C" w:rsidRPr="00AB420C" w:rsidRDefault="00AB420C" w:rsidP="00AB420C">
      <w:pPr>
        <w:rPr>
          <w:rFonts w:cstheme="minorHAnsi"/>
          <w:sz w:val="28"/>
          <w:szCs w:val="28"/>
        </w:rPr>
      </w:pPr>
      <w:r w:rsidRPr="00AB420C">
        <w:rPr>
          <w:rFonts w:cstheme="minorHAnsi"/>
          <w:sz w:val="28"/>
          <w:szCs w:val="28"/>
        </w:rPr>
        <w:t>After the WSUS role is installed, you need to configure it:</w:t>
      </w:r>
    </w:p>
    <w:p w14:paraId="020DEA6F" w14:textId="77777777" w:rsidR="00AB420C" w:rsidRPr="00AB420C" w:rsidRDefault="00AB420C" w:rsidP="00AB420C">
      <w:pPr>
        <w:numPr>
          <w:ilvl w:val="0"/>
          <w:numId w:val="920"/>
        </w:numPr>
        <w:rPr>
          <w:rFonts w:cstheme="minorHAnsi"/>
          <w:sz w:val="28"/>
          <w:szCs w:val="28"/>
        </w:rPr>
      </w:pPr>
      <w:r w:rsidRPr="00AB420C">
        <w:rPr>
          <w:rFonts w:cstheme="minorHAnsi"/>
          <w:sz w:val="28"/>
          <w:szCs w:val="28"/>
        </w:rPr>
        <w:t>Launch WSUS Configuration Wizard:</w:t>
      </w:r>
    </w:p>
    <w:p w14:paraId="6AE744C4"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Launch the WSUS Configuration Wizard from the Server Manager.</w:t>
      </w:r>
    </w:p>
    <w:p w14:paraId="454605FF" w14:textId="77777777" w:rsidR="00AB420C" w:rsidRPr="00AB420C" w:rsidRDefault="00AB420C" w:rsidP="00AB420C">
      <w:pPr>
        <w:numPr>
          <w:ilvl w:val="0"/>
          <w:numId w:val="920"/>
        </w:numPr>
        <w:rPr>
          <w:rFonts w:cstheme="minorHAnsi"/>
          <w:sz w:val="28"/>
          <w:szCs w:val="28"/>
        </w:rPr>
      </w:pPr>
      <w:r w:rsidRPr="00AB420C">
        <w:rPr>
          <w:rFonts w:cstheme="minorHAnsi"/>
          <w:sz w:val="28"/>
          <w:szCs w:val="28"/>
        </w:rPr>
        <w:t>Connect to the database server:</w:t>
      </w:r>
    </w:p>
    <w:p w14:paraId="2A60DCAF"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Choose whether to store the updates metadata in the default SQL Server Express instance installed by WSUS or a custom SQL Server instance.</w:t>
      </w:r>
    </w:p>
    <w:p w14:paraId="60FEDF44"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Click Next.</w:t>
      </w:r>
    </w:p>
    <w:p w14:paraId="2CC82EA9" w14:textId="77777777" w:rsidR="00AB420C" w:rsidRPr="00AB420C" w:rsidRDefault="00AB420C" w:rsidP="00AB420C">
      <w:pPr>
        <w:numPr>
          <w:ilvl w:val="0"/>
          <w:numId w:val="920"/>
        </w:numPr>
        <w:rPr>
          <w:rFonts w:cstheme="minorHAnsi"/>
          <w:sz w:val="28"/>
          <w:szCs w:val="28"/>
        </w:rPr>
      </w:pPr>
      <w:r w:rsidRPr="00AB420C">
        <w:rPr>
          <w:rFonts w:cstheme="minorHAnsi"/>
          <w:sz w:val="28"/>
          <w:szCs w:val="28"/>
        </w:rPr>
        <w:t>Choose an update source:</w:t>
      </w:r>
    </w:p>
    <w:p w14:paraId="16B2E602"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Select whether you want WSUS to connect to Microsoft Update directly or download updates from another WSUS server.</w:t>
      </w:r>
    </w:p>
    <w:p w14:paraId="682EA1AE"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Click Next.</w:t>
      </w:r>
    </w:p>
    <w:p w14:paraId="5FFD90F0" w14:textId="77777777" w:rsidR="00AB420C" w:rsidRPr="00AB420C" w:rsidRDefault="00AB420C" w:rsidP="00AB420C">
      <w:pPr>
        <w:numPr>
          <w:ilvl w:val="0"/>
          <w:numId w:val="920"/>
        </w:numPr>
        <w:rPr>
          <w:rFonts w:cstheme="minorHAnsi"/>
          <w:sz w:val="28"/>
          <w:szCs w:val="28"/>
        </w:rPr>
      </w:pPr>
      <w:r w:rsidRPr="00AB420C">
        <w:rPr>
          <w:rFonts w:cstheme="minorHAnsi"/>
          <w:sz w:val="28"/>
          <w:szCs w:val="28"/>
        </w:rPr>
        <w:t>Choose products and classifications:</w:t>
      </w:r>
    </w:p>
    <w:p w14:paraId="1DAE2347"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lastRenderedPageBreak/>
        <w:t>Select the products (e.g., Windows Server, Windows 10) and classifications (e.g., Critical Updates, Security Updates) you want to synchronize.</w:t>
      </w:r>
    </w:p>
    <w:p w14:paraId="3C8C1756"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Click Next.</w:t>
      </w:r>
    </w:p>
    <w:p w14:paraId="65680F16" w14:textId="77777777" w:rsidR="00AB420C" w:rsidRPr="00AB420C" w:rsidRDefault="00AB420C" w:rsidP="00AB420C">
      <w:pPr>
        <w:numPr>
          <w:ilvl w:val="0"/>
          <w:numId w:val="920"/>
        </w:numPr>
        <w:rPr>
          <w:rFonts w:cstheme="minorHAnsi"/>
          <w:sz w:val="28"/>
          <w:szCs w:val="28"/>
        </w:rPr>
      </w:pPr>
      <w:r w:rsidRPr="00AB420C">
        <w:rPr>
          <w:rFonts w:cstheme="minorHAnsi"/>
          <w:sz w:val="28"/>
          <w:szCs w:val="28"/>
        </w:rPr>
        <w:t>Configure synchronization schedule:</w:t>
      </w:r>
    </w:p>
    <w:p w14:paraId="6417BED1"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Choose whether to synchronize updates automatically and set the synchronization schedule.</w:t>
      </w:r>
    </w:p>
    <w:p w14:paraId="7E00537B"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Click Next.</w:t>
      </w:r>
    </w:p>
    <w:p w14:paraId="6D8F83AD" w14:textId="77777777" w:rsidR="00AB420C" w:rsidRPr="00AB420C" w:rsidRDefault="00AB420C" w:rsidP="00AB420C">
      <w:pPr>
        <w:numPr>
          <w:ilvl w:val="0"/>
          <w:numId w:val="920"/>
        </w:numPr>
        <w:rPr>
          <w:rFonts w:cstheme="minorHAnsi"/>
          <w:sz w:val="28"/>
          <w:szCs w:val="28"/>
        </w:rPr>
      </w:pPr>
      <w:r w:rsidRPr="00AB420C">
        <w:rPr>
          <w:rFonts w:cstheme="minorHAnsi"/>
          <w:sz w:val="28"/>
          <w:szCs w:val="28"/>
        </w:rPr>
        <w:t>Begin initial synchronization:</w:t>
      </w:r>
    </w:p>
    <w:p w14:paraId="35BB7690"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Click Next to start the initial synchronization of updates.</w:t>
      </w:r>
    </w:p>
    <w:p w14:paraId="73C04FBF" w14:textId="77777777" w:rsidR="00AB420C" w:rsidRPr="00AB420C" w:rsidRDefault="00AB420C" w:rsidP="00AB420C">
      <w:pPr>
        <w:numPr>
          <w:ilvl w:val="0"/>
          <w:numId w:val="920"/>
        </w:numPr>
        <w:rPr>
          <w:rFonts w:cstheme="minorHAnsi"/>
          <w:sz w:val="28"/>
          <w:szCs w:val="28"/>
        </w:rPr>
      </w:pPr>
      <w:r w:rsidRPr="00AB420C">
        <w:rPr>
          <w:rFonts w:cstheme="minorHAnsi"/>
          <w:sz w:val="28"/>
          <w:szCs w:val="28"/>
        </w:rPr>
        <w:t>Completion:</w:t>
      </w:r>
    </w:p>
    <w:p w14:paraId="33C03FA2"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Review the configuration summary and click Next to complete the configuration.</w:t>
      </w:r>
    </w:p>
    <w:p w14:paraId="7155FD65" w14:textId="77777777" w:rsidR="00AB420C" w:rsidRPr="00AB420C" w:rsidRDefault="00AB420C" w:rsidP="00AB420C">
      <w:pPr>
        <w:numPr>
          <w:ilvl w:val="0"/>
          <w:numId w:val="920"/>
        </w:numPr>
        <w:rPr>
          <w:rFonts w:cstheme="minorHAnsi"/>
          <w:sz w:val="28"/>
          <w:szCs w:val="28"/>
        </w:rPr>
      </w:pPr>
      <w:r w:rsidRPr="00AB420C">
        <w:rPr>
          <w:rFonts w:cstheme="minorHAnsi"/>
          <w:sz w:val="28"/>
          <w:szCs w:val="28"/>
        </w:rPr>
        <w:t>Launch WSUS Console:</w:t>
      </w:r>
    </w:p>
    <w:p w14:paraId="0AE6F9D7" w14:textId="77777777" w:rsidR="00AB420C" w:rsidRPr="00AB420C" w:rsidRDefault="00AB420C" w:rsidP="00AB420C">
      <w:pPr>
        <w:numPr>
          <w:ilvl w:val="1"/>
          <w:numId w:val="920"/>
        </w:numPr>
        <w:rPr>
          <w:rFonts w:cstheme="minorHAnsi"/>
          <w:sz w:val="28"/>
          <w:szCs w:val="28"/>
        </w:rPr>
      </w:pPr>
      <w:r w:rsidRPr="00AB420C">
        <w:rPr>
          <w:rFonts w:cstheme="minorHAnsi"/>
          <w:sz w:val="28"/>
          <w:szCs w:val="28"/>
        </w:rPr>
        <w:t>After the configuration is complete, launch the WSUS console from the Server Manager to further configure and manage WSUS settings.</w:t>
      </w:r>
    </w:p>
    <w:p w14:paraId="5A0B612E" w14:textId="77777777" w:rsidR="00AB420C" w:rsidRPr="00AB420C" w:rsidRDefault="00AB420C" w:rsidP="00AB420C">
      <w:pPr>
        <w:rPr>
          <w:rFonts w:cstheme="minorHAnsi"/>
          <w:sz w:val="28"/>
          <w:szCs w:val="28"/>
        </w:rPr>
      </w:pPr>
      <w:r w:rsidRPr="00AB420C">
        <w:rPr>
          <w:rFonts w:cstheme="minorHAnsi"/>
          <w:sz w:val="28"/>
          <w:szCs w:val="28"/>
        </w:rPr>
        <w:t>You have now installed and configured WSUS on your Windows Server. Make sure to regularly review and approve updates in the WSUS console to keep your systems up to date.</w:t>
      </w:r>
    </w:p>
    <w:p w14:paraId="019C04C5" w14:textId="77777777" w:rsidR="00AB420C" w:rsidRPr="00AB420C" w:rsidRDefault="00AB420C" w:rsidP="00AB420C">
      <w:pPr>
        <w:rPr>
          <w:rFonts w:cstheme="minorHAnsi"/>
          <w:vanish/>
          <w:sz w:val="28"/>
          <w:szCs w:val="28"/>
        </w:rPr>
      </w:pPr>
      <w:r w:rsidRPr="00AB420C">
        <w:rPr>
          <w:rFonts w:cstheme="minorHAnsi"/>
          <w:vanish/>
          <w:sz w:val="28"/>
          <w:szCs w:val="28"/>
        </w:rPr>
        <w:t>Top of Form</w:t>
      </w:r>
    </w:p>
    <w:p w14:paraId="3EA9E2A9" w14:textId="596FB1FC" w:rsidR="00510598" w:rsidRDefault="00510598" w:rsidP="000E15C1">
      <w:pPr>
        <w:rPr>
          <w:rFonts w:cstheme="minorHAnsi"/>
          <w:sz w:val="28"/>
          <w:szCs w:val="28"/>
        </w:rPr>
      </w:pPr>
    </w:p>
    <w:p w14:paraId="4EEA502D" w14:textId="4CBE615C" w:rsidR="000E15C1" w:rsidRPr="00CD42C1" w:rsidRDefault="000E15C1" w:rsidP="000E15C1">
      <w:pPr>
        <w:rPr>
          <w:rFonts w:cstheme="minorHAnsi"/>
          <w:sz w:val="28"/>
          <w:szCs w:val="28"/>
        </w:rPr>
      </w:pPr>
      <w:r w:rsidRPr="00CD42C1">
        <w:rPr>
          <w:rFonts w:cstheme="minorHAnsi"/>
          <w:sz w:val="28"/>
          <w:szCs w:val="28"/>
        </w:rPr>
        <w:t>2. apply update to particular client group through wsus</w:t>
      </w:r>
    </w:p>
    <w:p w14:paraId="56FC989D" w14:textId="77777777" w:rsidR="00AB420C" w:rsidRPr="00AB420C" w:rsidRDefault="00510598" w:rsidP="00AB420C">
      <w:pPr>
        <w:rPr>
          <w:rFonts w:cstheme="minorHAnsi"/>
          <w:sz w:val="28"/>
          <w:szCs w:val="28"/>
        </w:rPr>
      </w:pPr>
      <w:r>
        <w:rPr>
          <w:rFonts w:cstheme="minorHAnsi"/>
          <w:sz w:val="28"/>
          <w:szCs w:val="28"/>
        </w:rPr>
        <w:t xml:space="preserve">Ans: </w:t>
      </w:r>
      <w:r w:rsidR="00AB420C" w:rsidRPr="00AB420C">
        <w:rPr>
          <w:rFonts w:cstheme="minorHAnsi"/>
          <w:sz w:val="28"/>
          <w:szCs w:val="28"/>
        </w:rPr>
        <w:t>To apply updates to a particular client group through WSUS, you'll need to create a target group in WSUS and approve the updates for that specific group. Here's a step-by-step guide:</w:t>
      </w:r>
    </w:p>
    <w:p w14:paraId="33779F2B" w14:textId="77777777" w:rsidR="00AB420C" w:rsidRPr="00AB420C" w:rsidRDefault="00AB420C" w:rsidP="00AB420C">
      <w:pPr>
        <w:rPr>
          <w:rFonts w:cstheme="minorHAnsi"/>
          <w:sz w:val="28"/>
          <w:szCs w:val="28"/>
        </w:rPr>
      </w:pPr>
      <w:r w:rsidRPr="00AB420C">
        <w:rPr>
          <w:rFonts w:cstheme="minorHAnsi"/>
          <w:b/>
          <w:bCs/>
          <w:sz w:val="28"/>
          <w:szCs w:val="28"/>
        </w:rPr>
        <w:t>Step 1: Create a Client Group</w:t>
      </w:r>
    </w:p>
    <w:p w14:paraId="0F221030" w14:textId="77777777" w:rsidR="00AB420C" w:rsidRPr="00AB420C" w:rsidRDefault="00AB420C" w:rsidP="00AB420C">
      <w:pPr>
        <w:numPr>
          <w:ilvl w:val="0"/>
          <w:numId w:val="921"/>
        </w:numPr>
        <w:rPr>
          <w:rFonts w:cstheme="minorHAnsi"/>
          <w:sz w:val="28"/>
          <w:szCs w:val="28"/>
        </w:rPr>
      </w:pPr>
      <w:r w:rsidRPr="00AB420C">
        <w:rPr>
          <w:rFonts w:cstheme="minorHAnsi"/>
          <w:sz w:val="28"/>
          <w:szCs w:val="28"/>
        </w:rPr>
        <w:t>Open the WSUS administrative console.</w:t>
      </w:r>
    </w:p>
    <w:p w14:paraId="28D3B391" w14:textId="77777777" w:rsidR="00AB420C" w:rsidRPr="00AB420C" w:rsidRDefault="00AB420C" w:rsidP="00AB420C">
      <w:pPr>
        <w:numPr>
          <w:ilvl w:val="0"/>
          <w:numId w:val="921"/>
        </w:numPr>
        <w:rPr>
          <w:rFonts w:cstheme="minorHAnsi"/>
          <w:sz w:val="28"/>
          <w:szCs w:val="28"/>
        </w:rPr>
      </w:pPr>
      <w:r w:rsidRPr="00AB420C">
        <w:rPr>
          <w:rFonts w:cstheme="minorHAnsi"/>
          <w:sz w:val="28"/>
          <w:szCs w:val="28"/>
        </w:rPr>
        <w:t>Navigate to the "Update Services" node in the left pane.</w:t>
      </w:r>
    </w:p>
    <w:p w14:paraId="5C9C8902" w14:textId="77777777" w:rsidR="00AB420C" w:rsidRPr="00AB420C" w:rsidRDefault="00AB420C" w:rsidP="00AB420C">
      <w:pPr>
        <w:numPr>
          <w:ilvl w:val="0"/>
          <w:numId w:val="921"/>
        </w:numPr>
        <w:rPr>
          <w:rFonts w:cstheme="minorHAnsi"/>
          <w:sz w:val="28"/>
          <w:szCs w:val="28"/>
        </w:rPr>
      </w:pPr>
      <w:r w:rsidRPr="00AB420C">
        <w:rPr>
          <w:rFonts w:cstheme="minorHAnsi"/>
          <w:sz w:val="28"/>
          <w:szCs w:val="28"/>
        </w:rPr>
        <w:t xml:space="preserve">Under "Update Services," click on the </w:t>
      </w:r>
      <w:proofErr w:type="gramStart"/>
      <w:r w:rsidRPr="00AB420C">
        <w:rPr>
          <w:rFonts w:cstheme="minorHAnsi"/>
          <w:sz w:val="28"/>
          <w:szCs w:val="28"/>
        </w:rPr>
        <w:t>server</w:t>
      </w:r>
      <w:proofErr w:type="gramEnd"/>
      <w:r w:rsidRPr="00AB420C">
        <w:rPr>
          <w:rFonts w:cstheme="minorHAnsi"/>
          <w:sz w:val="28"/>
          <w:szCs w:val="28"/>
        </w:rPr>
        <w:t xml:space="preserve"> name.</w:t>
      </w:r>
    </w:p>
    <w:p w14:paraId="7C40E891" w14:textId="77777777" w:rsidR="00AB420C" w:rsidRPr="00AB420C" w:rsidRDefault="00AB420C" w:rsidP="00AB420C">
      <w:pPr>
        <w:numPr>
          <w:ilvl w:val="0"/>
          <w:numId w:val="921"/>
        </w:numPr>
        <w:rPr>
          <w:rFonts w:cstheme="minorHAnsi"/>
          <w:sz w:val="28"/>
          <w:szCs w:val="28"/>
        </w:rPr>
      </w:pPr>
      <w:r w:rsidRPr="00AB420C">
        <w:rPr>
          <w:rFonts w:cstheme="minorHAnsi"/>
          <w:sz w:val="28"/>
          <w:szCs w:val="28"/>
        </w:rPr>
        <w:lastRenderedPageBreak/>
        <w:t xml:space="preserve">In the </w:t>
      </w:r>
      <w:proofErr w:type="spellStart"/>
      <w:r w:rsidRPr="00AB420C">
        <w:rPr>
          <w:rFonts w:cstheme="minorHAnsi"/>
          <w:sz w:val="28"/>
          <w:szCs w:val="28"/>
        </w:rPr>
        <w:t>center</w:t>
      </w:r>
      <w:proofErr w:type="spellEnd"/>
      <w:r w:rsidRPr="00AB420C">
        <w:rPr>
          <w:rFonts w:cstheme="minorHAnsi"/>
          <w:sz w:val="28"/>
          <w:szCs w:val="28"/>
        </w:rPr>
        <w:t xml:space="preserve"> pane, click on the "Computers" tab.</w:t>
      </w:r>
    </w:p>
    <w:p w14:paraId="6126F085" w14:textId="77777777" w:rsidR="00AB420C" w:rsidRPr="00AB420C" w:rsidRDefault="00AB420C" w:rsidP="00AB420C">
      <w:pPr>
        <w:numPr>
          <w:ilvl w:val="0"/>
          <w:numId w:val="921"/>
        </w:numPr>
        <w:rPr>
          <w:rFonts w:cstheme="minorHAnsi"/>
          <w:sz w:val="28"/>
          <w:szCs w:val="28"/>
        </w:rPr>
      </w:pPr>
      <w:r w:rsidRPr="00AB420C">
        <w:rPr>
          <w:rFonts w:cstheme="minorHAnsi"/>
          <w:sz w:val="28"/>
          <w:szCs w:val="28"/>
        </w:rPr>
        <w:t>Right-click on "All Computers" and select "Add Computer Group."</w:t>
      </w:r>
    </w:p>
    <w:p w14:paraId="2DE6033F" w14:textId="77777777" w:rsidR="00AB420C" w:rsidRPr="00AB420C" w:rsidRDefault="00AB420C" w:rsidP="00AB420C">
      <w:pPr>
        <w:numPr>
          <w:ilvl w:val="0"/>
          <w:numId w:val="921"/>
        </w:numPr>
        <w:rPr>
          <w:rFonts w:cstheme="minorHAnsi"/>
          <w:sz w:val="28"/>
          <w:szCs w:val="28"/>
        </w:rPr>
      </w:pPr>
      <w:r w:rsidRPr="00AB420C">
        <w:rPr>
          <w:rFonts w:cstheme="minorHAnsi"/>
          <w:sz w:val="28"/>
          <w:szCs w:val="28"/>
        </w:rPr>
        <w:t>Enter a name for the new group (e.g., "Special Group") and click OK.</w:t>
      </w:r>
    </w:p>
    <w:p w14:paraId="6C17550F" w14:textId="77777777" w:rsidR="00AB420C" w:rsidRPr="00AB420C" w:rsidRDefault="00AB420C" w:rsidP="00AB420C">
      <w:pPr>
        <w:rPr>
          <w:rFonts w:cstheme="minorHAnsi"/>
          <w:sz w:val="28"/>
          <w:szCs w:val="28"/>
        </w:rPr>
      </w:pPr>
      <w:r w:rsidRPr="00AB420C">
        <w:rPr>
          <w:rFonts w:cstheme="minorHAnsi"/>
          <w:b/>
          <w:bCs/>
          <w:sz w:val="28"/>
          <w:szCs w:val="28"/>
        </w:rPr>
        <w:t>Step 2: Move Clients to the New Group</w:t>
      </w:r>
    </w:p>
    <w:p w14:paraId="56272419" w14:textId="77777777" w:rsidR="00AB420C" w:rsidRPr="00AB420C" w:rsidRDefault="00AB420C" w:rsidP="00AB420C">
      <w:pPr>
        <w:numPr>
          <w:ilvl w:val="0"/>
          <w:numId w:val="922"/>
        </w:numPr>
        <w:rPr>
          <w:rFonts w:cstheme="minorHAnsi"/>
          <w:sz w:val="28"/>
          <w:szCs w:val="28"/>
        </w:rPr>
      </w:pPr>
      <w:r w:rsidRPr="00AB420C">
        <w:rPr>
          <w:rFonts w:cstheme="minorHAnsi"/>
          <w:sz w:val="28"/>
          <w:szCs w:val="28"/>
        </w:rPr>
        <w:t>In the WSUS console, navigate to the "Computers" tab.</w:t>
      </w:r>
    </w:p>
    <w:p w14:paraId="36A0B277" w14:textId="77777777" w:rsidR="00AB420C" w:rsidRPr="00AB420C" w:rsidRDefault="00AB420C" w:rsidP="00AB420C">
      <w:pPr>
        <w:numPr>
          <w:ilvl w:val="0"/>
          <w:numId w:val="922"/>
        </w:numPr>
        <w:rPr>
          <w:rFonts w:cstheme="minorHAnsi"/>
          <w:sz w:val="28"/>
          <w:szCs w:val="28"/>
        </w:rPr>
      </w:pPr>
      <w:r w:rsidRPr="00AB420C">
        <w:rPr>
          <w:rFonts w:cstheme="minorHAnsi"/>
          <w:sz w:val="28"/>
          <w:szCs w:val="28"/>
        </w:rPr>
        <w:t>Find the desired clients and drag them to the newly created group ("Special Group").</w:t>
      </w:r>
    </w:p>
    <w:p w14:paraId="4DEB61D6" w14:textId="77777777" w:rsidR="00AB420C" w:rsidRPr="00AB420C" w:rsidRDefault="00AB420C" w:rsidP="00AB420C">
      <w:pPr>
        <w:rPr>
          <w:rFonts w:cstheme="minorHAnsi"/>
          <w:sz w:val="28"/>
          <w:szCs w:val="28"/>
        </w:rPr>
      </w:pPr>
      <w:r w:rsidRPr="00AB420C">
        <w:rPr>
          <w:rFonts w:cstheme="minorHAnsi"/>
          <w:b/>
          <w:bCs/>
          <w:sz w:val="28"/>
          <w:szCs w:val="28"/>
        </w:rPr>
        <w:t>Step 3: Approve Updates for the Client Group</w:t>
      </w:r>
    </w:p>
    <w:p w14:paraId="5A152A14" w14:textId="77777777" w:rsidR="00AB420C" w:rsidRPr="00AB420C" w:rsidRDefault="00AB420C" w:rsidP="00AB420C">
      <w:pPr>
        <w:numPr>
          <w:ilvl w:val="0"/>
          <w:numId w:val="923"/>
        </w:numPr>
        <w:rPr>
          <w:rFonts w:cstheme="minorHAnsi"/>
          <w:sz w:val="28"/>
          <w:szCs w:val="28"/>
        </w:rPr>
      </w:pPr>
      <w:r w:rsidRPr="00AB420C">
        <w:rPr>
          <w:rFonts w:cstheme="minorHAnsi"/>
          <w:sz w:val="28"/>
          <w:szCs w:val="28"/>
        </w:rPr>
        <w:t>Navigate to the "Updates" node in the left pane.</w:t>
      </w:r>
    </w:p>
    <w:p w14:paraId="78FC2B36" w14:textId="77777777" w:rsidR="00AB420C" w:rsidRPr="00AB420C" w:rsidRDefault="00AB420C" w:rsidP="00AB420C">
      <w:pPr>
        <w:numPr>
          <w:ilvl w:val="0"/>
          <w:numId w:val="923"/>
        </w:numPr>
        <w:rPr>
          <w:rFonts w:cstheme="minorHAnsi"/>
          <w:sz w:val="28"/>
          <w:szCs w:val="28"/>
        </w:rPr>
      </w:pPr>
      <w:r w:rsidRPr="00AB420C">
        <w:rPr>
          <w:rFonts w:cstheme="minorHAnsi"/>
          <w:sz w:val="28"/>
          <w:szCs w:val="28"/>
        </w:rPr>
        <w:t>Choose the updates you want to approve for the specific group by selecting them.</w:t>
      </w:r>
    </w:p>
    <w:p w14:paraId="7D12B0AC" w14:textId="77777777" w:rsidR="00AB420C" w:rsidRPr="00AB420C" w:rsidRDefault="00AB420C" w:rsidP="00AB420C">
      <w:pPr>
        <w:numPr>
          <w:ilvl w:val="0"/>
          <w:numId w:val="923"/>
        </w:numPr>
        <w:rPr>
          <w:rFonts w:cstheme="minorHAnsi"/>
          <w:sz w:val="28"/>
          <w:szCs w:val="28"/>
        </w:rPr>
      </w:pPr>
      <w:r w:rsidRPr="00AB420C">
        <w:rPr>
          <w:rFonts w:cstheme="minorHAnsi"/>
          <w:sz w:val="28"/>
          <w:szCs w:val="28"/>
        </w:rPr>
        <w:t>Right-click the selected updates and choose "Approve."</w:t>
      </w:r>
    </w:p>
    <w:p w14:paraId="5110B2A4" w14:textId="77777777" w:rsidR="00AB420C" w:rsidRPr="00AB420C" w:rsidRDefault="00AB420C" w:rsidP="00AB420C">
      <w:pPr>
        <w:numPr>
          <w:ilvl w:val="0"/>
          <w:numId w:val="923"/>
        </w:numPr>
        <w:rPr>
          <w:rFonts w:cstheme="minorHAnsi"/>
          <w:sz w:val="28"/>
          <w:szCs w:val="28"/>
        </w:rPr>
      </w:pPr>
      <w:r w:rsidRPr="00AB420C">
        <w:rPr>
          <w:rFonts w:cstheme="minorHAnsi"/>
          <w:sz w:val="28"/>
          <w:szCs w:val="28"/>
        </w:rPr>
        <w:t>In the approval window, select the group you created ("Special Group").</w:t>
      </w:r>
    </w:p>
    <w:p w14:paraId="08A216AC" w14:textId="77777777" w:rsidR="00AB420C" w:rsidRPr="00AB420C" w:rsidRDefault="00AB420C" w:rsidP="00AB420C">
      <w:pPr>
        <w:numPr>
          <w:ilvl w:val="0"/>
          <w:numId w:val="923"/>
        </w:numPr>
        <w:rPr>
          <w:rFonts w:cstheme="minorHAnsi"/>
          <w:sz w:val="28"/>
          <w:szCs w:val="28"/>
        </w:rPr>
      </w:pPr>
      <w:r w:rsidRPr="00AB420C">
        <w:rPr>
          <w:rFonts w:cstheme="minorHAnsi"/>
          <w:sz w:val="28"/>
          <w:szCs w:val="28"/>
        </w:rPr>
        <w:t>Choose the appropriate approval action (e.g., "Install" or "Install for approval").</w:t>
      </w:r>
    </w:p>
    <w:p w14:paraId="4D4C76D6" w14:textId="77777777" w:rsidR="00AB420C" w:rsidRPr="00AB420C" w:rsidRDefault="00AB420C" w:rsidP="00AB420C">
      <w:pPr>
        <w:numPr>
          <w:ilvl w:val="0"/>
          <w:numId w:val="923"/>
        </w:numPr>
        <w:rPr>
          <w:rFonts w:cstheme="minorHAnsi"/>
          <w:sz w:val="28"/>
          <w:szCs w:val="28"/>
        </w:rPr>
      </w:pPr>
      <w:r w:rsidRPr="00AB420C">
        <w:rPr>
          <w:rFonts w:cstheme="minorHAnsi"/>
          <w:sz w:val="28"/>
          <w:szCs w:val="28"/>
        </w:rPr>
        <w:t>Click OK to approve the updates for the selected group.</w:t>
      </w:r>
    </w:p>
    <w:p w14:paraId="0977CBFC" w14:textId="77777777" w:rsidR="00AB420C" w:rsidRPr="00AB420C" w:rsidRDefault="00AB420C" w:rsidP="00AB420C">
      <w:pPr>
        <w:rPr>
          <w:rFonts w:cstheme="minorHAnsi"/>
          <w:sz w:val="28"/>
          <w:szCs w:val="28"/>
        </w:rPr>
      </w:pPr>
      <w:r w:rsidRPr="00AB420C">
        <w:rPr>
          <w:rFonts w:cstheme="minorHAnsi"/>
          <w:sz w:val="28"/>
          <w:szCs w:val="28"/>
        </w:rPr>
        <w:t>The updates will now be approved for the specific client group you created, and those clients will receive the approved updates during the next synchronization and update check cycle. Make sure the clients are configured to check for updates from the WSUS server.</w:t>
      </w:r>
    </w:p>
    <w:p w14:paraId="53D926A9" w14:textId="77777777" w:rsidR="00AB420C" w:rsidRPr="00AB420C" w:rsidRDefault="00AB420C" w:rsidP="00AB420C">
      <w:pPr>
        <w:rPr>
          <w:rFonts w:cstheme="minorHAnsi"/>
          <w:vanish/>
          <w:sz w:val="28"/>
          <w:szCs w:val="28"/>
        </w:rPr>
      </w:pPr>
      <w:r w:rsidRPr="00AB420C">
        <w:rPr>
          <w:rFonts w:cstheme="minorHAnsi"/>
          <w:vanish/>
          <w:sz w:val="28"/>
          <w:szCs w:val="28"/>
        </w:rPr>
        <w:t>Top of Form</w:t>
      </w:r>
    </w:p>
    <w:p w14:paraId="2889DD71" w14:textId="4CAD105D" w:rsidR="00510598" w:rsidRDefault="00510598" w:rsidP="000E15C1">
      <w:pPr>
        <w:rPr>
          <w:rFonts w:cstheme="minorHAnsi"/>
          <w:sz w:val="28"/>
          <w:szCs w:val="28"/>
        </w:rPr>
      </w:pPr>
    </w:p>
    <w:p w14:paraId="0E12B53A" w14:textId="1A0763BC" w:rsidR="000E15C1" w:rsidRPr="00CD42C1" w:rsidRDefault="000E15C1" w:rsidP="000E15C1">
      <w:pPr>
        <w:rPr>
          <w:rFonts w:cstheme="minorHAnsi"/>
          <w:sz w:val="28"/>
          <w:szCs w:val="28"/>
        </w:rPr>
      </w:pPr>
      <w:r w:rsidRPr="00CD42C1">
        <w:rPr>
          <w:rFonts w:cstheme="minorHAnsi"/>
          <w:sz w:val="28"/>
          <w:szCs w:val="28"/>
        </w:rPr>
        <w:t>3. Take customize backup of data</w:t>
      </w:r>
    </w:p>
    <w:p w14:paraId="23002382" w14:textId="77777777" w:rsidR="00AB420C" w:rsidRPr="00AB420C" w:rsidRDefault="00510598" w:rsidP="00AB420C">
      <w:pPr>
        <w:rPr>
          <w:rFonts w:cstheme="minorHAnsi"/>
          <w:sz w:val="28"/>
          <w:szCs w:val="28"/>
        </w:rPr>
      </w:pPr>
      <w:r>
        <w:rPr>
          <w:rFonts w:cstheme="minorHAnsi"/>
          <w:sz w:val="28"/>
          <w:szCs w:val="28"/>
        </w:rPr>
        <w:t xml:space="preserve">Ans: </w:t>
      </w:r>
      <w:r w:rsidR="00AB420C" w:rsidRPr="00AB420C">
        <w:rPr>
          <w:rFonts w:cstheme="minorHAnsi"/>
          <w:sz w:val="28"/>
          <w:szCs w:val="28"/>
        </w:rPr>
        <w:t>Creating a custom backup involves selecting specific data or directories you want to back up. Below are general steps to create a customized backup of data on a Windows system. Please adjust these steps based on your specific requirements and environment:</w:t>
      </w:r>
    </w:p>
    <w:p w14:paraId="575EEEFE" w14:textId="77777777" w:rsidR="00AB420C" w:rsidRPr="00AB420C" w:rsidRDefault="00AB420C" w:rsidP="00AB420C">
      <w:pPr>
        <w:rPr>
          <w:rFonts w:cstheme="minorHAnsi"/>
          <w:sz w:val="28"/>
          <w:szCs w:val="28"/>
        </w:rPr>
      </w:pPr>
      <w:r w:rsidRPr="00AB420C">
        <w:rPr>
          <w:rFonts w:cstheme="minorHAnsi"/>
          <w:b/>
          <w:bCs/>
          <w:sz w:val="28"/>
          <w:szCs w:val="28"/>
        </w:rPr>
        <w:t>Step 1: Identify Data to Back Up</w:t>
      </w:r>
    </w:p>
    <w:p w14:paraId="700379D9" w14:textId="77777777" w:rsidR="00AB420C" w:rsidRPr="00AB420C" w:rsidRDefault="00AB420C" w:rsidP="00AB420C">
      <w:pPr>
        <w:rPr>
          <w:rFonts w:cstheme="minorHAnsi"/>
          <w:sz w:val="28"/>
          <w:szCs w:val="28"/>
        </w:rPr>
      </w:pPr>
      <w:r w:rsidRPr="00AB420C">
        <w:rPr>
          <w:rFonts w:cstheme="minorHAnsi"/>
          <w:sz w:val="28"/>
          <w:szCs w:val="28"/>
        </w:rPr>
        <w:t>Identify the specific files, folders, or data that you want to include in the backup. This could include documents, photos, databases, application configurations, etc.</w:t>
      </w:r>
    </w:p>
    <w:p w14:paraId="50666DD2" w14:textId="77777777" w:rsidR="00AB420C" w:rsidRPr="00AB420C" w:rsidRDefault="00AB420C" w:rsidP="00AB420C">
      <w:pPr>
        <w:rPr>
          <w:rFonts w:cstheme="minorHAnsi"/>
          <w:sz w:val="28"/>
          <w:szCs w:val="28"/>
        </w:rPr>
      </w:pPr>
      <w:r w:rsidRPr="00AB420C">
        <w:rPr>
          <w:rFonts w:cstheme="minorHAnsi"/>
          <w:b/>
          <w:bCs/>
          <w:sz w:val="28"/>
          <w:szCs w:val="28"/>
        </w:rPr>
        <w:lastRenderedPageBreak/>
        <w:t>Step 2: Choose Backup Method</w:t>
      </w:r>
    </w:p>
    <w:p w14:paraId="048FF207" w14:textId="77777777" w:rsidR="00AB420C" w:rsidRPr="00AB420C" w:rsidRDefault="00AB420C" w:rsidP="00AB420C">
      <w:pPr>
        <w:rPr>
          <w:rFonts w:cstheme="minorHAnsi"/>
          <w:sz w:val="28"/>
          <w:szCs w:val="28"/>
        </w:rPr>
      </w:pPr>
      <w:r w:rsidRPr="00AB420C">
        <w:rPr>
          <w:rFonts w:cstheme="minorHAnsi"/>
          <w:sz w:val="28"/>
          <w:szCs w:val="28"/>
        </w:rPr>
        <w:t>Decide on the backup method you want to use. Common methods include:</w:t>
      </w:r>
    </w:p>
    <w:p w14:paraId="214496C4" w14:textId="77777777" w:rsidR="00AB420C" w:rsidRPr="00AB420C" w:rsidRDefault="00AB420C" w:rsidP="00AB420C">
      <w:pPr>
        <w:numPr>
          <w:ilvl w:val="0"/>
          <w:numId w:val="924"/>
        </w:numPr>
        <w:rPr>
          <w:rFonts w:cstheme="minorHAnsi"/>
          <w:sz w:val="28"/>
          <w:szCs w:val="28"/>
        </w:rPr>
      </w:pPr>
      <w:r w:rsidRPr="00AB420C">
        <w:rPr>
          <w:rFonts w:cstheme="minorHAnsi"/>
          <w:b/>
          <w:bCs/>
          <w:sz w:val="28"/>
          <w:szCs w:val="28"/>
        </w:rPr>
        <w:t>File Copy:</w:t>
      </w:r>
      <w:r w:rsidRPr="00AB420C">
        <w:rPr>
          <w:rFonts w:cstheme="minorHAnsi"/>
          <w:sz w:val="28"/>
          <w:szCs w:val="28"/>
        </w:rPr>
        <w:t xml:space="preserve"> Manually copy the selected files to an external drive or another location.</w:t>
      </w:r>
    </w:p>
    <w:p w14:paraId="5F5894B9" w14:textId="77777777" w:rsidR="00AB420C" w:rsidRPr="00AB420C" w:rsidRDefault="00AB420C" w:rsidP="00AB420C">
      <w:pPr>
        <w:numPr>
          <w:ilvl w:val="0"/>
          <w:numId w:val="924"/>
        </w:numPr>
        <w:rPr>
          <w:rFonts w:cstheme="minorHAnsi"/>
          <w:sz w:val="28"/>
          <w:szCs w:val="28"/>
        </w:rPr>
      </w:pPr>
      <w:r w:rsidRPr="00AB420C">
        <w:rPr>
          <w:rFonts w:cstheme="minorHAnsi"/>
          <w:b/>
          <w:bCs/>
          <w:sz w:val="28"/>
          <w:szCs w:val="28"/>
        </w:rPr>
        <w:t>Windows Backup and Restore:</w:t>
      </w:r>
      <w:r w:rsidRPr="00AB420C">
        <w:rPr>
          <w:rFonts w:cstheme="minorHAnsi"/>
          <w:sz w:val="28"/>
          <w:szCs w:val="28"/>
        </w:rPr>
        <w:t xml:space="preserve"> Use the built-in Windows Backup and Restore feature to create a backup.</w:t>
      </w:r>
    </w:p>
    <w:p w14:paraId="644E6DE6" w14:textId="77777777" w:rsidR="00AB420C" w:rsidRPr="00AB420C" w:rsidRDefault="00AB420C" w:rsidP="00AB420C">
      <w:pPr>
        <w:numPr>
          <w:ilvl w:val="0"/>
          <w:numId w:val="924"/>
        </w:numPr>
        <w:rPr>
          <w:rFonts w:cstheme="minorHAnsi"/>
          <w:sz w:val="28"/>
          <w:szCs w:val="28"/>
        </w:rPr>
      </w:pPr>
      <w:r w:rsidRPr="00AB420C">
        <w:rPr>
          <w:rFonts w:cstheme="minorHAnsi"/>
          <w:b/>
          <w:bCs/>
          <w:sz w:val="28"/>
          <w:szCs w:val="28"/>
        </w:rPr>
        <w:t>Third-Party Backup Software:</w:t>
      </w:r>
      <w:r w:rsidRPr="00AB420C">
        <w:rPr>
          <w:rFonts w:cstheme="minorHAnsi"/>
          <w:sz w:val="28"/>
          <w:szCs w:val="28"/>
        </w:rPr>
        <w:t xml:space="preserve"> Use a third-party backup tool such as Acronis True Image, Macrium Reflect, or others for more advanced options and scheduling.</w:t>
      </w:r>
    </w:p>
    <w:p w14:paraId="2FDAF197" w14:textId="77777777" w:rsidR="00AB420C" w:rsidRPr="00AB420C" w:rsidRDefault="00AB420C" w:rsidP="00AB420C">
      <w:pPr>
        <w:rPr>
          <w:rFonts w:cstheme="minorHAnsi"/>
          <w:sz w:val="28"/>
          <w:szCs w:val="28"/>
        </w:rPr>
      </w:pPr>
      <w:r w:rsidRPr="00AB420C">
        <w:rPr>
          <w:rFonts w:cstheme="minorHAnsi"/>
          <w:b/>
          <w:bCs/>
          <w:sz w:val="28"/>
          <w:szCs w:val="28"/>
        </w:rPr>
        <w:t>Step 3: Perform the Backup</w:t>
      </w:r>
    </w:p>
    <w:p w14:paraId="7D72E9F2" w14:textId="77777777" w:rsidR="00AB420C" w:rsidRPr="00AB420C" w:rsidRDefault="00AB420C" w:rsidP="00AB420C">
      <w:pPr>
        <w:numPr>
          <w:ilvl w:val="0"/>
          <w:numId w:val="925"/>
        </w:numPr>
        <w:rPr>
          <w:rFonts w:cstheme="minorHAnsi"/>
          <w:sz w:val="28"/>
          <w:szCs w:val="28"/>
        </w:rPr>
      </w:pPr>
      <w:r w:rsidRPr="00AB420C">
        <w:rPr>
          <w:rFonts w:cstheme="minorHAnsi"/>
          <w:b/>
          <w:bCs/>
          <w:sz w:val="28"/>
          <w:szCs w:val="28"/>
        </w:rPr>
        <w:t>File Copy:</w:t>
      </w:r>
    </w:p>
    <w:p w14:paraId="3C85DCAE"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Open File Explorer and navigate to the location of the files you want to back up.</w:t>
      </w:r>
    </w:p>
    <w:p w14:paraId="766FCB1C"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Select the files and folders you want to back up.</w:t>
      </w:r>
    </w:p>
    <w:p w14:paraId="39CFF173"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Copy them to an external drive or another secure location.</w:t>
      </w:r>
    </w:p>
    <w:p w14:paraId="796EA16A" w14:textId="77777777" w:rsidR="00AB420C" w:rsidRPr="00AB420C" w:rsidRDefault="00AB420C" w:rsidP="00AB420C">
      <w:pPr>
        <w:numPr>
          <w:ilvl w:val="0"/>
          <w:numId w:val="925"/>
        </w:numPr>
        <w:rPr>
          <w:rFonts w:cstheme="minorHAnsi"/>
          <w:sz w:val="28"/>
          <w:szCs w:val="28"/>
        </w:rPr>
      </w:pPr>
      <w:r w:rsidRPr="00AB420C">
        <w:rPr>
          <w:rFonts w:cstheme="minorHAnsi"/>
          <w:b/>
          <w:bCs/>
          <w:sz w:val="28"/>
          <w:szCs w:val="28"/>
        </w:rPr>
        <w:t>Windows Backup and Restore:</w:t>
      </w:r>
    </w:p>
    <w:p w14:paraId="24335B24"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Open Control Panel and go to "System and Security" &gt; "Backup and Restore (Windows 7)".</w:t>
      </w:r>
    </w:p>
    <w:p w14:paraId="613C42D3"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Click on "Set up backup" and follow the wizard to select the files and set up the backup location.</w:t>
      </w:r>
    </w:p>
    <w:p w14:paraId="5FDC952E"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Start the backup process.</w:t>
      </w:r>
    </w:p>
    <w:p w14:paraId="2C540192" w14:textId="77777777" w:rsidR="00AB420C" w:rsidRPr="00AB420C" w:rsidRDefault="00AB420C" w:rsidP="00AB420C">
      <w:pPr>
        <w:numPr>
          <w:ilvl w:val="0"/>
          <w:numId w:val="925"/>
        </w:numPr>
        <w:rPr>
          <w:rFonts w:cstheme="minorHAnsi"/>
          <w:sz w:val="28"/>
          <w:szCs w:val="28"/>
        </w:rPr>
      </w:pPr>
      <w:r w:rsidRPr="00AB420C">
        <w:rPr>
          <w:rFonts w:cstheme="minorHAnsi"/>
          <w:b/>
          <w:bCs/>
          <w:sz w:val="28"/>
          <w:szCs w:val="28"/>
        </w:rPr>
        <w:t>Third-Party Backup Software:</w:t>
      </w:r>
    </w:p>
    <w:p w14:paraId="2DCCFB2F"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Install and open your chosen backup software.</w:t>
      </w:r>
    </w:p>
    <w:p w14:paraId="2BCCF5F2"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Follow the software's instructions to select the data you want to back up and choose the destination.</w:t>
      </w:r>
    </w:p>
    <w:p w14:paraId="7103FD68"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Configure any additional settings such as backup schedule, encryption, etc.</w:t>
      </w:r>
    </w:p>
    <w:p w14:paraId="411D7D56" w14:textId="77777777" w:rsidR="00AB420C" w:rsidRPr="00AB420C" w:rsidRDefault="00AB420C" w:rsidP="00AB420C">
      <w:pPr>
        <w:numPr>
          <w:ilvl w:val="1"/>
          <w:numId w:val="925"/>
        </w:numPr>
        <w:rPr>
          <w:rFonts w:cstheme="minorHAnsi"/>
          <w:sz w:val="28"/>
          <w:szCs w:val="28"/>
        </w:rPr>
      </w:pPr>
      <w:r w:rsidRPr="00AB420C">
        <w:rPr>
          <w:rFonts w:cstheme="minorHAnsi"/>
          <w:sz w:val="28"/>
          <w:szCs w:val="28"/>
        </w:rPr>
        <w:t>Start the backup process.</w:t>
      </w:r>
    </w:p>
    <w:p w14:paraId="235E1E24" w14:textId="77777777" w:rsidR="00AB420C" w:rsidRPr="00AB420C" w:rsidRDefault="00AB420C" w:rsidP="00AB420C">
      <w:pPr>
        <w:rPr>
          <w:rFonts w:cstheme="minorHAnsi"/>
          <w:sz w:val="28"/>
          <w:szCs w:val="28"/>
        </w:rPr>
      </w:pPr>
      <w:r w:rsidRPr="00AB420C">
        <w:rPr>
          <w:rFonts w:cstheme="minorHAnsi"/>
          <w:b/>
          <w:bCs/>
          <w:sz w:val="28"/>
          <w:szCs w:val="28"/>
        </w:rPr>
        <w:t>Step 4: Test the Backup</w:t>
      </w:r>
    </w:p>
    <w:p w14:paraId="6CB71302" w14:textId="77777777" w:rsidR="00AB420C" w:rsidRPr="00AB420C" w:rsidRDefault="00AB420C" w:rsidP="00AB420C">
      <w:pPr>
        <w:rPr>
          <w:rFonts w:cstheme="minorHAnsi"/>
          <w:sz w:val="28"/>
          <w:szCs w:val="28"/>
        </w:rPr>
      </w:pPr>
      <w:r w:rsidRPr="00AB420C">
        <w:rPr>
          <w:rFonts w:cstheme="minorHAnsi"/>
          <w:sz w:val="28"/>
          <w:szCs w:val="28"/>
        </w:rPr>
        <w:lastRenderedPageBreak/>
        <w:t>After performing the backup, it's important to verify that the data is successfully backed up and can be restored if needed. Test the restoration process to ensure that the backup is functional.</w:t>
      </w:r>
    </w:p>
    <w:p w14:paraId="46611BF4" w14:textId="77777777" w:rsidR="00AB420C" w:rsidRPr="00AB420C" w:rsidRDefault="00AB420C" w:rsidP="00AB420C">
      <w:pPr>
        <w:rPr>
          <w:rFonts w:cstheme="minorHAnsi"/>
          <w:sz w:val="28"/>
          <w:szCs w:val="28"/>
        </w:rPr>
      </w:pPr>
      <w:r w:rsidRPr="00AB420C">
        <w:rPr>
          <w:rFonts w:cstheme="minorHAnsi"/>
          <w:b/>
          <w:bCs/>
          <w:sz w:val="28"/>
          <w:szCs w:val="28"/>
        </w:rPr>
        <w:t>Step 5: Regularly Update the Backup</w:t>
      </w:r>
    </w:p>
    <w:p w14:paraId="167A2C98" w14:textId="77777777" w:rsidR="00AB420C" w:rsidRPr="00AB420C" w:rsidRDefault="00AB420C" w:rsidP="00AB420C">
      <w:pPr>
        <w:rPr>
          <w:rFonts w:cstheme="minorHAnsi"/>
          <w:sz w:val="28"/>
          <w:szCs w:val="28"/>
        </w:rPr>
      </w:pPr>
      <w:r w:rsidRPr="00AB420C">
        <w:rPr>
          <w:rFonts w:cstheme="minorHAnsi"/>
          <w:sz w:val="28"/>
          <w:szCs w:val="28"/>
        </w:rPr>
        <w:t>Regularly update your backup to include new or modified data. It's crucial to keep your backups up to date to ensure you have the latest versions of your important files.</w:t>
      </w:r>
    </w:p>
    <w:p w14:paraId="680D8B99" w14:textId="77777777" w:rsidR="00AB420C" w:rsidRPr="00AB420C" w:rsidRDefault="00AB420C" w:rsidP="00AB420C">
      <w:pPr>
        <w:rPr>
          <w:rFonts w:cstheme="minorHAnsi"/>
          <w:sz w:val="28"/>
          <w:szCs w:val="28"/>
        </w:rPr>
      </w:pPr>
      <w:r w:rsidRPr="00AB420C">
        <w:rPr>
          <w:rFonts w:cstheme="minorHAnsi"/>
          <w:b/>
          <w:bCs/>
          <w:sz w:val="28"/>
          <w:szCs w:val="28"/>
        </w:rPr>
        <w:t>Step 6: Store Backup Securely</w:t>
      </w:r>
    </w:p>
    <w:p w14:paraId="6AB15840" w14:textId="77777777" w:rsidR="00AB420C" w:rsidRPr="00AB420C" w:rsidRDefault="00AB420C" w:rsidP="00AB420C">
      <w:pPr>
        <w:rPr>
          <w:rFonts w:cstheme="minorHAnsi"/>
          <w:sz w:val="28"/>
          <w:szCs w:val="28"/>
        </w:rPr>
      </w:pPr>
      <w:r w:rsidRPr="00AB420C">
        <w:rPr>
          <w:rFonts w:cstheme="minorHAnsi"/>
          <w:sz w:val="28"/>
          <w:szCs w:val="28"/>
        </w:rPr>
        <w:t>Store your backup in a secure location, away from the original data. This could be an external hard drive, network storage, or a cloud storage service.</w:t>
      </w:r>
    </w:p>
    <w:p w14:paraId="30939021" w14:textId="77777777" w:rsidR="00AB420C" w:rsidRPr="00AB420C" w:rsidRDefault="00AB420C" w:rsidP="00AB420C">
      <w:pPr>
        <w:rPr>
          <w:rFonts w:cstheme="minorHAnsi"/>
          <w:sz w:val="28"/>
          <w:szCs w:val="28"/>
        </w:rPr>
      </w:pPr>
      <w:r w:rsidRPr="00AB420C">
        <w:rPr>
          <w:rFonts w:cstheme="minorHAnsi"/>
          <w:sz w:val="28"/>
          <w:szCs w:val="28"/>
        </w:rPr>
        <w:t>Remember to follow best practices for data security and ensure that your backup solution meets your specific needs and compliance requirements.</w:t>
      </w:r>
    </w:p>
    <w:p w14:paraId="280D05A6" w14:textId="77777777" w:rsidR="00AB420C" w:rsidRPr="00AB420C" w:rsidRDefault="00AB420C" w:rsidP="00AB420C">
      <w:pPr>
        <w:rPr>
          <w:rFonts w:cstheme="minorHAnsi"/>
          <w:vanish/>
          <w:sz w:val="28"/>
          <w:szCs w:val="28"/>
        </w:rPr>
      </w:pPr>
      <w:r w:rsidRPr="00AB420C">
        <w:rPr>
          <w:rFonts w:cstheme="minorHAnsi"/>
          <w:vanish/>
          <w:sz w:val="28"/>
          <w:szCs w:val="28"/>
        </w:rPr>
        <w:t>Top of Form</w:t>
      </w:r>
    </w:p>
    <w:p w14:paraId="67F903CD" w14:textId="169E8BF9" w:rsidR="00510598" w:rsidRDefault="00510598" w:rsidP="000E15C1">
      <w:pPr>
        <w:rPr>
          <w:rFonts w:cstheme="minorHAnsi"/>
          <w:sz w:val="28"/>
          <w:szCs w:val="28"/>
        </w:rPr>
      </w:pPr>
    </w:p>
    <w:p w14:paraId="3C449669" w14:textId="35F9C868" w:rsidR="00510598" w:rsidRDefault="000E15C1" w:rsidP="000E15C1">
      <w:pPr>
        <w:rPr>
          <w:rFonts w:cstheme="minorHAnsi"/>
          <w:sz w:val="28"/>
          <w:szCs w:val="28"/>
        </w:rPr>
      </w:pPr>
      <w:r w:rsidRPr="00CD42C1">
        <w:rPr>
          <w:rFonts w:cstheme="minorHAnsi"/>
          <w:sz w:val="28"/>
          <w:szCs w:val="28"/>
        </w:rPr>
        <w:t>4. restore backup original location and also another location</w:t>
      </w:r>
    </w:p>
    <w:p w14:paraId="06DFCF4D" w14:textId="77777777" w:rsidR="00AB420C" w:rsidRPr="00AB420C" w:rsidRDefault="00510598" w:rsidP="00AB420C">
      <w:pPr>
        <w:rPr>
          <w:rFonts w:cstheme="minorHAnsi"/>
          <w:sz w:val="28"/>
          <w:szCs w:val="28"/>
        </w:rPr>
      </w:pPr>
      <w:r>
        <w:rPr>
          <w:rFonts w:cstheme="minorHAnsi"/>
          <w:sz w:val="28"/>
          <w:szCs w:val="28"/>
        </w:rPr>
        <w:t xml:space="preserve">Ans: </w:t>
      </w:r>
      <w:r w:rsidR="00AB420C" w:rsidRPr="00AB420C">
        <w:rPr>
          <w:rFonts w:cstheme="minorHAnsi"/>
          <w:sz w:val="28"/>
          <w:szCs w:val="28"/>
        </w:rPr>
        <w:t>Restoring a backup to both the original location and an additional location involves a careful approach to avoid overwriting existing data. Here's a step-by-step guide for achieving this:</w:t>
      </w:r>
    </w:p>
    <w:p w14:paraId="53207458" w14:textId="77777777" w:rsidR="00AB420C" w:rsidRPr="00AB420C" w:rsidRDefault="00AB420C" w:rsidP="00AB420C">
      <w:pPr>
        <w:rPr>
          <w:rFonts w:cstheme="minorHAnsi"/>
          <w:sz w:val="28"/>
          <w:szCs w:val="28"/>
        </w:rPr>
      </w:pPr>
      <w:r w:rsidRPr="00AB420C">
        <w:rPr>
          <w:rFonts w:cstheme="minorHAnsi"/>
          <w:b/>
          <w:bCs/>
          <w:sz w:val="28"/>
          <w:szCs w:val="28"/>
        </w:rPr>
        <w:t>Step 1: Restore to Original Location</w:t>
      </w:r>
    </w:p>
    <w:p w14:paraId="1F1C36BA" w14:textId="77777777" w:rsidR="00AB420C" w:rsidRPr="00AB420C" w:rsidRDefault="00AB420C" w:rsidP="00AB420C">
      <w:pPr>
        <w:rPr>
          <w:rFonts w:cstheme="minorHAnsi"/>
          <w:sz w:val="28"/>
          <w:szCs w:val="28"/>
        </w:rPr>
      </w:pPr>
      <w:r w:rsidRPr="00AB420C">
        <w:rPr>
          <w:rFonts w:cstheme="minorHAnsi"/>
          <w:sz w:val="28"/>
          <w:szCs w:val="28"/>
        </w:rPr>
        <w:t>Assuming you have a backup created using a backup software:</w:t>
      </w:r>
    </w:p>
    <w:p w14:paraId="186C407C" w14:textId="77777777" w:rsidR="00AB420C" w:rsidRPr="00AB420C" w:rsidRDefault="00AB420C" w:rsidP="00AB420C">
      <w:pPr>
        <w:numPr>
          <w:ilvl w:val="0"/>
          <w:numId w:val="926"/>
        </w:numPr>
        <w:rPr>
          <w:rFonts w:cstheme="minorHAnsi"/>
          <w:sz w:val="28"/>
          <w:szCs w:val="28"/>
        </w:rPr>
      </w:pPr>
      <w:r w:rsidRPr="00AB420C">
        <w:rPr>
          <w:rFonts w:cstheme="minorHAnsi"/>
          <w:sz w:val="28"/>
          <w:szCs w:val="28"/>
        </w:rPr>
        <w:t>Open the backup software that you used to create the backup.</w:t>
      </w:r>
    </w:p>
    <w:p w14:paraId="0BF29065" w14:textId="77777777" w:rsidR="00AB420C" w:rsidRPr="00AB420C" w:rsidRDefault="00AB420C" w:rsidP="00AB420C">
      <w:pPr>
        <w:numPr>
          <w:ilvl w:val="0"/>
          <w:numId w:val="926"/>
        </w:numPr>
        <w:rPr>
          <w:rFonts w:cstheme="minorHAnsi"/>
          <w:sz w:val="28"/>
          <w:szCs w:val="28"/>
        </w:rPr>
      </w:pPr>
      <w:r w:rsidRPr="00AB420C">
        <w:rPr>
          <w:rFonts w:cstheme="minorHAnsi"/>
          <w:sz w:val="28"/>
          <w:szCs w:val="28"/>
        </w:rPr>
        <w:t>Locate the backup you want to restore from and select it.</w:t>
      </w:r>
    </w:p>
    <w:p w14:paraId="739A20C5" w14:textId="77777777" w:rsidR="00AB420C" w:rsidRPr="00AB420C" w:rsidRDefault="00AB420C" w:rsidP="00AB420C">
      <w:pPr>
        <w:numPr>
          <w:ilvl w:val="0"/>
          <w:numId w:val="926"/>
        </w:numPr>
        <w:rPr>
          <w:rFonts w:cstheme="minorHAnsi"/>
          <w:sz w:val="28"/>
          <w:szCs w:val="28"/>
        </w:rPr>
      </w:pPr>
      <w:r w:rsidRPr="00AB420C">
        <w:rPr>
          <w:rFonts w:cstheme="minorHAnsi"/>
          <w:sz w:val="28"/>
          <w:szCs w:val="28"/>
        </w:rPr>
        <w:t>Choose the option to restore the backup to the original location.</w:t>
      </w:r>
    </w:p>
    <w:p w14:paraId="7AE81A9A" w14:textId="77777777" w:rsidR="00AB420C" w:rsidRPr="00AB420C" w:rsidRDefault="00AB420C" w:rsidP="00AB420C">
      <w:pPr>
        <w:numPr>
          <w:ilvl w:val="0"/>
          <w:numId w:val="926"/>
        </w:numPr>
        <w:rPr>
          <w:rFonts w:cstheme="minorHAnsi"/>
          <w:sz w:val="28"/>
          <w:szCs w:val="28"/>
        </w:rPr>
      </w:pPr>
      <w:r w:rsidRPr="00AB420C">
        <w:rPr>
          <w:rFonts w:cstheme="minorHAnsi"/>
          <w:sz w:val="28"/>
          <w:szCs w:val="28"/>
        </w:rPr>
        <w:t>Confirm the restore action and follow the on-screen instructions to restore the data to the original location.</w:t>
      </w:r>
    </w:p>
    <w:p w14:paraId="35517BA9" w14:textId="77777777" w:rsidR="00AB420C" w:rsidRPr="00AB420C" w:rsidRDefault="00AB420C" w:rsidP="00AB420C">
      <w:pPr>
        <w:rPr>
          <w:rFonts w:cstheme="minorHAnsi"/>
          <w:sz w:val="28"/>
          <w:szCs w:val="28"/>
        </w:rPr>
      </w:pPr>
      <w:r w:rsidRPr="00AB420C">
        <w:rPr>
          <w:rFonts w:cstheme="minorHAnsi"/>
          <w:b/>
          <w:bCs/>
          <w:sz w:val="28"/>
          <w:szCs w:val="28"/>
        </w:rPr>
        <w:t>Step 2: Restore to Another Location</w:t>
      </w:r>
    </w:p>
    <w:p w14:paraId="1201C3A9" w14:textId="77777777" w:rsidR="00AB420C" w:rsidRPr="00AB420C" w:rsidRDefault="00AB420C" w:rsidP="00AB420C">
      <w:pPr>
        <w:rPr>
          <w:rFonts w:cstheme="minorHAnsi"/>
          <w:sz w:val="28"/>
          <w:szCs w:val="28"/>
        </w:rPr>
      </w:pPr>
      <w:r w:rsidRPr="00AB420C">
        <w:rPr>
          <w:rFonts w:cstheme="minorHAnsi"/>
          <w:sz w:val="28"/>
          <w:szCs w:val="28"/>
        </w:rPr>
        <w:t>To avoid overwriting the original data, you'll restore the backup to a different location:</w:t>
      </w:r>
    </w:p>
    <w:p w14:paraId="68BBE5E3" w14:textId="77777777" w:rsidR="00AB420C" w:rsidRPr="00AB420C" w:rsidRDefault="00AB420C" w:rsidP="00AB420C">
      <w:pPr>
        <w:numPr>
          <w:ilvl w:val="0"/>
          <w:numId w:val="927"/>
        </w:numPr>
        <w:rPr>
          <w:rFonts w:cstheme="minorHAnsi"/>
          <w:sz w:val="28"/>
          <w:szCs w:val="28"/>
        </w:rPr>
      </w:pPr>
      <w:r w:rsidRPr="00AB420C">
        <w:rPr>
          <w:rFonts w:cstheme="minorHAnsi"/>
          <w:sz w:val="28"/>
          <w:szCs w:val="28"/>
        </w:rPr>
        <w:t>In the backup software, select the backup you want to restore from.</w:t>
      </w:r>
    </w:p>
    <w:p w14:paraId="0B6F17D9" w14:textId="77777777" w:rsidR="00AB420C" w:rsidRPr="00AB420C" w:rsidRDefault="00AB420C" w:rsidP="00AB420C">
      <w:pPr>
        <w:numPr>
          <w:ilvl w:val="0"/>
          <w:numId w:val="927"/>
        </w:numPr>
        <w:rPr>
          <w:rFonts w:cstheme="minorHAnsi"/>
          <w:sz w:val="28"/>
          <w:szCs w:val="28"/>
        </w:rPr>
      </w:pPr>
      <w:r w:rsidRPr="00AB420C">
        <w:rPr>
          <w:rFonts w:cstheme="minorHAnsi"/>
          <w:sz w:val="28"/>
          <w:szCs w:val="28"/>
        </w:rPr>
        <w:t>Choose the option to restore the backup to a different location or folder.</w:t>
      </w:r>
    </w:p>
    <w:p w14:paraId="3FF2A644" w14:textId="77777777" w:rsidR="00AB420C" w:rsidRPr="00AB420C" w:rsidRDefault="00AB420C" w:rsidP="00AB420C">
      <w:pPr>
        <w:numPr>
          <w:ilvl w:val="0"/>
          <w:numId w:val="927"/>
        </w:numPr>
        <w:rPr>
          <w:rFonts w:cstheme="minorHAnsi"/>
          <w:sz w:val="28"/>
          <w:szCs w:val="28"/>
        </w:rPr>
      </w:pPr>
      <w:r w:rsidRPr="00AB420C">
        <w:rPr>
          <w:rFonts w:cstheme="minorHAnsi"/>
          <w:sz w:val="28"/>
          <w:szCs w:val="28"/>
        </w:rPr>
        <w:lastRenderedPageBreak/>
        <w:t>Browse and select the desired destination where you want to restore the data.</w:t>
      </w:r>
    </w:p>
    <w:p w14:paraId="5AE14EA6" w14:textId="77777777" w:rsidR="00AB420C" w:rsidRPr="00AB420C" w:rsidRDefault="00AB420C" w:rsidP="00AB420C">
      <w:pPr>
        <w:numPr>
          <w:ilvl w:val="0"/>
          <w:numId w:val="927"/>
        </w:numPr>
        <w:rPr>
          <w:rFonts w:cstheme="minorHAnsi"/>
          <w:sz w:val="28"/>
          <w:szCs w:val="28"/>
        </w:rPr>
      </w:pPr>
      <w:r w:rsidRPr="00AB420C">
        <w:rPr>
          <w:rFonts w:cstheme="minorHAnsi"/>
          <w:sz w:val="28"/>
          <w:szCs w:val="28"/>
        </w:rPr>
        <w:t>Confirm the restore action and follow the on-screen instructions to restore the data to the specified location.</w:t>
      </w:r>
    </w:p>
    <w:p w14:paraId="10932F3E" w14:textId="77777777" w:rsidR="00AB420C" w:rsidRPr="00AB420C" w:rsidRDefault="00AB420C" w:rsidP="00AB420C">
      <w:pPr>
        <w:rPr>
          <w:rFonts w:cstheme="minorHAnsi"/>
          <w:sz w:val="28"/>
          <w:szCs w:val="28"/>
        </w:rPr>
      </w:pPr>
      <w:r w:rsidRPr="00AB420C">
        <w:rPr>
          <w:rFonts w:cstheme="minorHAnsi"/>
          <w:sz w:val="28"/>
          <w:szCs w:val="28"/>
        </w:rPr>
        <w:t>Ensure you choose a different location so that the restored data doesn't overwrite any existing files.</w:t>
      </w:r>
    </w:p>
    <w:p w14:paraId="79881771" w14:textId="77777777" w:rsidR="00AB420C" w:rsidRPr="00AB420C" w:rsidRDefault="00AB420C" w:rsidP="00AB420C">
      <w:pPr>
        <w:rPr>
          <w:rFonts w:cstheme="minorHAnsi"/>
          <w:sz w:val="28"/>
          <w:szCs w:val="28"/>
        </w:rPr>
      </w:pPr>
      <w:r w:rsidRPr="00AB420C">
        <w:rPr>
          <w:rFonts w:cstheme="minorHAnsi"/>
          <w:b/>
          <w:bCs/>
          <w:sz w:val="28"/>
          <w:szCs w:val="28"/>
        </w:rPr>
        <w:t>Step 3: Verify the Restore</w:t>
      </w:r>
    </w:p>
    <w:p w14:paraId="74F8338C" w14:textId="77777777" w:rsidR="00AB420C" w:rsidRPr="00AB420C" w:rsidRDefault="00AB420C" w:rsidP="00AB420C">
      <w:pPr>
        <w:rPr>
          <w:rFonts w:cstheme="minorHAnsi"/>
          <w:sz w:val="28"/>
          <w:szCs w:val="28"/>
        </w:rPr>
      </w:pPr>
      <w:r w:rsidRPr="00AB420C">
        <w:rPr>
          <w:rFonts w:cstheme="minorHAnsi"/>
          <w:sz w:val="28"/>
          <w:szCs w:val="28"/>
        </w:rPr>
        <w:t>After the restore process is complete, verify that the data has been restored correctly to both the original and the new locations. Check the files and folders to confirm their integrity.</w:t>
      </w:r>
    </w:p>
    <w:p w14:paraId="70DE7878" w14:textId="77777777" w:rsidR="00AB420C" w:rsidRPr="00AB420C" w:rsidRDefault="00AB420C" w:rsidP="00AB420C">
      <w:pPr>
        <w:rPr>
          <w:rFonts w:cstheme="minorHAnsi"/>
          <w:sz w:val="28"/>
          <w:szCs w:val="28"/>
        </w:rPr>
      </w:pPr>
      <w:r w:rsidRPr="00AB420C">
        <w:rPr>
          <w:rFonts w:cstheme="minorHAnsi"/>
          <w:sz w:val="28"/>
          <w:szCs w:val="28"/>
        </w:rPr>
        <w:t>It's important to exercise caution during this process to prevent accidental overwriting or deletion of important data. Always double-check the restore options and target locations to avoid unintended consequences.</w:t>
      </w:r>
    </w:p>
    <w:p w14:paraId="21C0821D" w14:textId="77777777" w:rsidR="00AB420C" w:rsidRPr="00AB420C" w:rsidRDefault="00AB420C" w:rsidP="00AB420C">
      <w:pPr>
        <w:rPr>
          <w:rFonts w:cstheme="minorHAnsi"/>
          <w:sz w:val="28"/>
          <w:szCs w:val="28"/>
        </w:rPr>
      </w:pPr>
      <w:r w:rsidRPr="00AB420C">
        <w:rPr>
          <w:rFonts w:cstheme="minorHAnsi"/>
          <w:sz w:val="28"/>
          <w:szCs w:val="28"/>
        </w:rPr>
        <w:t>Note: The exact steps and options may vary depending on the specific backup software you're using. Always refer to the documentation of your backup software for precise instructions on restoring backups.</w:t>
      </w:r>
    </w:p>
    <w:p w14:paraId="714C6960" w14:textId="77777777" w:rsidR="00AB420C" w:rsidRPr="00AB420C" w:rsidRDefault="00AB420C" w:rsidP="00AB420C">
      <w:pPr>
        <w:rPr>
          <w:rFonts w:cstheme="minorHAnsi"/>
          <w:vanish/>
          <w:sz w:val="28"/>
          <w:szCs w:val="28"/>
        </w:rPr>
      </w:pPr>
      <w:r w:rsidRPr="00AB420C">
        <w:rPr>
          <w:rFonts w:cstheme="minorHAnsi"/>
          <w:vanish/>
          <w:sz w:val="28"/>
          <w:szCs w:val="28"/>
        </w:rPr>
        <w:t>Top of Form</w:t>
      </w:r>
    </w:p>
    <w:p w14:paraId="015CA0F6" w14:textId="1B7375B9" w:rsidR="00510598" w:rsidRDefault="00510598" w:rsidP="000E15C1">
      <w:pPr>
        <w:rPr>
          <w:rFonts w:cstheme="minorHAnsi"/>
          <w:sz w:val="28"/>
          <w:szCs w:val="28"/>
        </w:rPr>
      </w:pPr>
    </w:p>
    <w:p w14:paraId="0852038A" w14:textId="3E4893D8" w:rsidR="000E15C1" w:rsidRDefault="000E15C1" w:rsidP="000E15C1">
      <w:pPr>
        <w:rPr>
          <w:rFonts w:cstheme="minorHAnsi"/>
          <w:sz w:val="28"/>
          <w:szCs w:val="28"/>
        </w:rPr>
      </w:pPr>
      <w:r w:rsidRPr="00CD42C1">
        <w:rPr>
          <w:rFonts w:cstheme="minorHAnsi"/>
          <w:sz w:val="28"/>
          <w:szCs w:val="28"/>
        </w:rPr>
        <w:t>5. backup schedule and check it.</w:t>
      </w:r>
    </w:p>
    <w:p w14:paraId="1BB911A9" w14:textId="77777777" w:rsidR="00AB420C" w:rsidRPr="00AB420C" w:rsidRDefault="00510598" w:rsidP="00AB420C">
      <w:pPr>
        <w:rPr>
          <w:rFonts w:cstheme="minorHAnsi"/>
          <w:sz w:val="28"/>
          <w:szCs w:val="28"/>
        </w:rPr>
      </w:pPr>
      <w:r>
        <w:rPr>
          <w:rFonts w:cstheme="minorHAnsi"/>
          <w:sz w:val="28"/>
          <w:szCs w:val="28"/>
        </w:rPr>
        <w:t xml:space="preserve">Ans: </w:t>
      </w:r>
      <w:r w:rsidR="00AB420C" w:rsidRPr="00AB420C">
        <w:rPr>
          <w:rFonts w:cstheme="minorHAnsi"/>
          <w:sz w:val="28"/>
          <w:szCs w:val="28"/>
        </w:rPr>
        <w:t>Setting up a backup schedule is crucial for ensuring regular and automatic backups of your data. Below are steps to set up a backup schedule and periodically check it:</w:t>
      </w:r>
    </w:p>
    <w:p w14:paraId="25E74482" w14:textId="77777777" w:rsidR="00AB420C" w:rsidRPr="00AB420C" w:rsidRDefault="00AB420C" w:rsidP="00AB420C">
      <w:pPr>
        <w:rPr>
          <w:rFonts w:cstheme="minorHAnsi"/>
          <w:sz w:val="28"/>
          <w:szCs w:val="28"/>
        </w:rPr>
      </w:pPr>
      <w:r w:rsidRPr="00AB420C">
        <w:rPr>
          <w:rFonts w:cstheme="minorHAnsi"/>
          <w:b/>
          <w:bCs/>
          <w:sz w:val="28"/>
          <w:szCs w:val="28"/>
        </w:rPr>
        <w:t>Step 1: Choose a Backup Solution</w:t>
      </w:r>
    </w:p>
    <w:p w14:paraId="343BE6F9" w14:textId="77777777" w:rsidR="00AB420C" w:rsidRPr="00AB420C" w:rsidRDefault="00AB420C" w:rsidP="00AB420C">
      <w:pPr>
        <w:rPr>
          <w:rFonts w:cstheme="minorHAnsi"/>
          <w:sz w:val="28"/>
          <w:szCs w:val="28"/>
        </w:rPr>
      </w:pPr>
      <w:r w:rsidRPr="00AB420C">
        <w:rPr>
          <w:rFonts w:cstheme="minorHAnsi"/>
          <w:sz w:val="28"/>
          <w:szCs w:val="28"/>
        </w:rPr>
        <w:t>Choose a backup solution that suits your needs. This could be a built-in backup tool like Windows Backup and Restore, or a third-party backup software like Acronis True Image, Macrium Reflect, or others.</w:t>
      </w:r>
    </w:p>
    <w:p w14:paraId="7918BDB0" w14:textId="77777777" w:rsidR="00AB420C" w:rsidRPr="00AB420C" w:rsidRDefault="00AB420C" w:rsidP="00AB420C">
      <w:pPr>
        <w:rPr>
          <w:rFonts w:cstheme="minorHAnsi"/>
          <w:sz w:val="28"/>
          <w:szCs w:val="28"/>
        </w:rPr>
      </w:pPr>
      <w:r w:rsidRPr="00AB420C">
        <w:rPr>
          <w:rFonts w:cstheme="minorHAnsi"/>
          <w:b/>
          <w:bCs/>
          <w:sz w:val="28"/>
          <w:szCs w:val="28"/>
        </w:rPr>
        <w:t>Step 2: Configure Backup Schedule</w:t>
      </w:r>
    </w:p>
    <w:p w14:paraId="453203F8" w14:textId="77777777" w:rsidR="00AB420C" w:rsidRPr="00AB420C" w:rsidRDefault="00AB420C" w:rsidP="00AB420C">
      <w:pPr>
        <w:rPr>
          <w:rFonts w:cstheme="minorHAnsi"/>
          <w:sz w:val="28"/>
          <w:szCs w:val="28"/>
        </w:rPr>
      </w:pPr>
      <w:r w:rsidRPr="00AB420C">
        <w:rPr>
          <w:rFonts w:cstheme="minorHAnsi"/>
          <w:sz w:val="28"/>
          <w:szCs w:val="28"/>
        </w:rPr>
        <w:t>For Windows Backup and Restore:</w:t>
      </w:r>
    </w:p>
    <w:p w14:paraId="2ACF24D3" w14:textId="77777777" w:rsidR="00AB420C" w:rsidRPr="00AB420C" w:rsidRDefault="00AB420C" w:rsidP="00AB420C">
      <w:pPr>
        <w:numPr>
          <w:ilvl w:val="0"/>
          <w:numId w:val="928"/>
        </w:numPr>
        <w:rPr>
          <w:rFonts w:cstheme="minorHAnsi"/>
          <w:sz w:val="28"/>
          <w:szCs w:val="28"/>
        </w:rPr>
      </w:pPr>
      <w:r w:rsidRPr="00AB420C">
        <w:rPr>
          <w:rFonts w:cstheme="minorHAnsi"/>
          <w:sz w:val="28"/>
          <w:szCs w:val="28"/>
        </w:rPr>
        <w:t>Open Control Panel and go to "System and Security" &gt; "Backup and Restore (Windows 7)".</w:t>
      </w:r>
    </w:p>
    <w:p w14:paraId="67C4836C" w14:textId="77777777" w:rsidR="00AB420C" w:rsidRPr="00AB420C" w:rsidRDefault="00AB420C" w:rsidP="00AB420C">
      <w:pPr>
        <w:numPr>
          <w:ilvl w:val="0"/>
          <w:numId w:val="928"/>
        </w:numPr>
        <w:rPr>
          <w:rFonts w:cstheme="minorHAnsi"/>
          <w:sz w:val="28"/>
          <w:szCs w:val="28"/>
        </w:rPr>
      </w:pPr>
      <w:r w:rsidRPr="00AB420C">
        <w:rPr>
          <w:rFonts w:cstheme="minorHAnsi"/>
          <w:sz w:val="28"/>
          <w:szCs w:val="28"/>
        </w:rPr>
        <w:t>Click on "Set up backup" and follow the wizard to select the files and set up the backup location.</w:t>
      </w:r>
    </w:p>
    <w:p w14:paraId="78F2BF17" w14:textId="77777777" w:rsidR="00AB420C" w:rsidRPr="00AB420C" w:rsidRDefault="00AB420C" w:rsidP="00AB420C">
      <w:pPr>
        <w:numPr>
          <w:ilvl w:val="0"/>
          <w:numId w:val="928"/>
        </w:numPr>
        <w:rPr>
          <w:rFonts w:cstheme="minorHAnsi"/>
          <w:sz w:val="28"/>
          <w:szCs w:val="28"/>
        </w:rPr>
      </w:pPr>
      <w:r w:rsidRPr="00AB420C">
        <w:rPr>
          <w:rFonts w:cstheme="minorHAnsi"/>
          <w:sz w:val="28"/>
          <w:szCs w:val="28"/>
        </w:rPr>
        <w:lastRenderedPageBreak/>
        <w:t>During the setup, you'll be prompted to choose a schedule for your backups (e.g., daily, weekly).</w:t>
      </w:r>
    </w:p>
    <w:p w14:paraId="1399D509" w14:textId="77777777" w:rsidR="00AB420C" w:rsidRPr="00AB420C" w:rsidRDefault="00AB420C" w:rsidP="00AB420C">
      <w:pPr>
        <w:rPr>
          <w:rFonts w:cstheme="minorHAnsi"/>
          <w:sz w:val="28"/>
          <w:szCs w:val="28"/>
        </w:rPr>
      </w:pPr>
      <w:r w:rsidRPr="00AB420C">
        <w:rPr>
          <w:rFonts w:cstheme="minorHAnsi"/>
          <w:sz w:val="28"/>
          <w:szCs w:val="28"/>
        </w:rPr>
        <w:t>For third-party backup software, refer to the software's documentation to configure a backup schedule. Typically, this involves specifying the frequency (daily, weekly), time, and other relevant settings for your backups.</w:t>
      </w:r>
    </w:p>
    <w:p w14:paraId="0F8E8188" w14:textId="77777777" w:rsidR="00AB420C" w:rsidRPr="00AB420C" w:rsidRDefault="00AB420C" w:rsidP="00AB420C">
      <w:pPr>
        <w:rPr>
          <w:rFonts w:cstheme="minorHAnsi"/>
          <w:sz w:val="28"/>
          <w:szCs w:val="28"/>
        </w:rPr>
      </w:pPr>
      <w:r w:rsidRPr="00AB420C">
        <w:rPr>
          <w:rFonts w:cstheme="minorHAnsi"/>
          <w:b/>
          <w:bCs/>
          <w:sz w:val="28"/>
          <w:szCs w:val="28"/>
        </w:rPr>
        <w:t>Step 3: Verify and Monitor Backup</w:t>
      </w:r>
    </w:p>
    <w:p w14:paraId="690BE7EA" w14:textId="77777777" w:rsidR="00AB420C" w:rsidRPr="00AB420C" w:rsidRDefault="00AB420C" w:rsidP="00AB420C">
      <w:pPr>
        <w:numPr>
          <w:ilvl w:val="0"/>
          <w:numId w:val="929"/>
        </w:numPr>
        <w:rPr>
          <w:rFonts w:cstheme="minorHAnsi"/>
          <w:sz w:val="28"/>
          <w:szCs w:val="28"/>
        </w:rPr>
      </w:pPr>
      <w:r w:rsidRPr="00AB420C">
        <w:rPr>
          <w:rFonts w:cstheme="minorHAnsi"/>
          <w:sz w:val="28"/>
          <w:szCs w:val="28"/>
        </w:rPr>
        <w:t>Regularly check the backup logs or dashboard of your chosen backup solution to ensure backups are running as scheduled.</w:t>
      </w:r>
    </w:p>
    <w:p w14:paraId="08CCEDFA" w14:textId="77777777" w:rsidR="00AB420C" w:rsidRPr="00AB420C" w:rsidRDefault="00AB420C" w:rsidP="00AB420C">
      <w:pPr>
        <w:numPr>
          <w:ilvl w:val="0"/>
          <w:numId w:val="929"/>
        </w:numPr>
        <w:rPr>
          <w:rFonts w:cstheme="minorHAnsi"/>
          <w:sz w:val="28"/>
          <w:szCs w:val="28"/>
        </w:rPr>
      </w:pPr>
      <w:r w:rsidRPr="00AB420C">
        <w:rPr>
          <w:rFonts w:cstheme="minorHAnsi"/>
          <w:sz w:val="28"/>
          <w:szCs w:val="28"/>
        </w:rPr>
        <w:t>Verify that the backup files are being created and stored in the designated backup location.</w:t>
      </w:r>
    </w:p>
    <w:p w14:paraId="38D24DDD" w14:textId="77777777" w:rsidR="00AB420C" w:rsidRPr="00AB420C" w:rsidRDefault="00AB420C" w:rsidP="00AB420C">
      <w:pPr>
        <w:numPr>
          <w:ilvl w:val="0"/>
          <w:numId w:val="929"/>
        </w:numPr>
        <w:rPr>
          <w:rFonts w:cstheme="minorHAnsi"/>
          <w:sz w:val="28"/>
          <w:szCs w:val="28"/>
        </w:rPr>
      </w:pPr>
      <w:r w:rsidRPr="00AB420C">
        <w:rPr>
          <w:rFonts w:cstheme="minorHAnsi"/>
          <w:sz w:val="28"/>
          <w:szCs w:val="28"/>
        </w:rPr>
        <w:t>Perform test restores periodically to ensure that the backups can be successfully restored when needed.</w:t>
      </w:r>
    </w:p>
    <w:p w14:paraId="7701DA0B" w14:textId="77777777" w:rsidR="00AB420C" w:rsidRPr="00AB420C" w:rsidRDefault="00AB420C" w:rsidP="00AB420C">
      <w:pPr>
        <w:rPr>
          <w:rFonts w:cstheme="minorHAnsi"/>
          <w:sz w:val="28"/>
          <w:szCs w:val="28"/>
        </w:rPr>
      </w:pPr>
      <w:r w:rsidRPr="00AB420C">
        <w:rPr>
          <w:rFonts w:cstheme="minorHAnsi"/>
          <w:b/>
          <w:bCs/>
          <w:sz w:val="28"/>
          <w:szCs w:val="28"/>
        </w:rPr>
        <w:t>Step 4: Automate Monitoring (Optional)</w:t>
      </w:r>
    </w:p>
    <w:p w14:paraId="1D16D222" w14:textId="77777777" w:rsidR="00AB420C" w:rsidRPr="00AB420C" w:rsidRDefault="00AB420C" w:rsidP="00AB420C">
      <w:pPr>
        <w:rPr>
          <w:rFonts w:cstheme="minorHAnsi"/>
          <w:sz w:val="28"/>
          <w:szCs w:val="28"/>
        </w:rPr>
      </w:pPr>
      <w:r w:rsidRPr="00AB420C">
        <w:rPr>
          <w:rFonts w:cstheme="minorHAnsi"/>
          <w:sz w:val="28"/>
          <w:szCs w:val="28"/>
        </w:rPr>
        <w:t>Consider setting up alerts or notifications within your backup software to receive notifications in case of backup failures or issues.</w:t>
      </w:r>
    </w:p>
    <w:p w14:paraId="0F8818D4" w14:textId="77777777" w:rsidR="00AB420C" w:rsidRPr="00AB420C" w:rsidRDefault="00AB420C" w:rsidP="00AB420C">
      <w:pPr>
        <w:rPr>
          <w:rFonts w:cstheme="minorHAnsi"/>
          <w:sz w:val="28"/>
          <w:szCs w:val="28"/>
        </w:rPr>
      </w:pPr>
      <w:r w:rsidRPr="00AB420C">
        <w:rPr>
          <w:rFonts w:cstheme="minorHAnsi"/>
          <w:b/>
          <w:bCs/>
          <w:sz w:val="28"/>
          <w:szCs w:val="28"/>
        </w:rPr>
        <w:t>Step 5: Regularly Review and Update Backup Strategy</w:t>
      </w:r>
    </w:p>
    <w:p w14:paraId="732D3283" w14:textId="77777777" w:rsidR="00AB420C" w:rsidRPr="00AB420C" w:rsidRDefault="00AB420C" w:rsidP="00AB420C">
      <w:pPr>
        <w:rPr>
          <w:rFonts w:cstheme="minorHAnsi"/>
          <w:sz w:val="28"/>
          <w:szCs w:val="28"/>
        </w:rPr>
      </w:pPr>
      <w:r w:rsidRPr="00AB420C">
        <w:rPr>
          <w:rFonts w:cstheme="minorHAnsi"/>
          <w:sz w:val="28"/>
          <w:szCs w:val="28"/>
        </w:rPr>
        <w:t>Regularly review your backup strategy to ensure it aligns with your changing needs, data volume, and technology landscape. Update the backup schedule, backup locations, and the types of data being backed up as necessary.</w:t>
      </w:r>
    </w:p>
    <w:p w14:paraId="27F7BFF5" w14:textId="77777777" w:rsidR="00AB420C" w:rsidRPr="00AB420C" w:rsidRDefault="00AB420C" w:rsidP="00AB420C">
      <w:pPr>
        <w:rPr>
          <w:rFonts w:cstheme="minorHAnsi"/>
          <w:sz w:val="28"/>
          <w:szCs w:val="28"/>
        </w:rPr>
      </w:pPr>
      <w:r w:rsidRPr="00AB420C">
        <w:rPr>
          <w:rFonts w:cstheme="minorHAnsi"/>
          <w:sz w:val="28"/>
          <w:szCs w:val="28"/>
        </w:rPr>
        <w:t>By following these steps and maintaining a consistent backup schedule, you can ensure that your important data is regularly backed up and can be restored in case of any data loss events.</w:t>
      </w:r>
    </w:p>
    <w:p w14:paraId="2F48B9F8" w14:textId="668BD0ED" w:rsidR="00510598" w:rsidRPr="00CD42C1" w:rsidRDefault="00510598" w:rsidP="000E15C1">
      <w:pPr>
        <w:rPr>
          <w:rFonts w:cstheme="minorHAnsi"/>
          <w:sz w:val="28"/>
          <w:szCs w:val="28"/>
        </w:rPr>
      </w:pPr>
    </w:p>
    <w:p w14:paraId="4D5E87E5" w14:textId="77777777" w:rsidR="000E15C1" w:rsidRPr="00CD42C1" w:rsidRDefault="000E15C1" w:rsidP="000E15C1">
      <w:pPr>
        <w:rPr>
          <w:rFonts w:cstheme="minorHAnsi"/>
          <w:sz w:val="28"/>
          <w:szCs w:val="28"/>
        </w:rPr>
      </w:pPr>
      <w:r w:rsidRPr="00CD42C1">
        <w:rPr>
          <w:rFonts w:cstheme="minorHAnsi"/>
          <w:sz w:val="28"/>
          <w:szCs w:val="28"/>
        </w:rPr>
        <w:t>6. take full backup</w:t>
      </w:r>
    </w:p>
    <w:p w14:paraId="6F6E9C08" w14:textId="2E6A0552" w:rsidR="00AB420C" w:rsidRPr="00AB420C" w:rsidRDefault="00510598" w:rsidP="00AB420C">
      <w:pPr>
        <w:rPr>
          <w:rFonts w:cstheme="minorHAnsi"/>
          <w:sz w:val="28"/>
          <w:szCs w:val="28"/>
        </w:rPr>
      </w:pPr>
      <w:r>
        <w:rPr>
          <w:rFonts w:cstheme="minorHAnsi"/>
          <w:sz w:val="28"/>
          <w:szCs w:val="28"/>
        </w:rPr>
        <w:t xml:space="preserve">Ans: </w:t>
      </w:r>
      <w:r w:rsidR="00AB420C" w:rsidRPr="00AB420C">
        <w:rPr>
          <w:rFonts w:cstheme="minorHAnsi"/>
          <w:sz w:val="28"/>
          <w:szCs w:val="28"/>
        </w:rPr>
        <w:t>Taking a full backup involves creating a comprehensive backup of all selected data and files, ensuring that all your important information is securely stored. The steps for taking a full backup vary slightly depending on the backup software you are using. Here's a general approach to take a full backup:</w:t>
      </w:r>
    </w:p>
    <w:p w14:paraId="0164C8EF" w14:textId="77777777" w:rsidR="00AB420C" w:rsidRPr="00AB420C" w:rsidRDefault="00AB420C" w:rsidP="00AB420C">
      <w:pPr>
        <w:rPr>
          <w:rFonts w:cstheme="minorHAnsi"/>
          <w:sz w:val="28"/>
          <w:szCs w:val="28"/>
        </w:rPr>
      </w:pPr>
      <w:r w:rsidRPr="00AB420C">
        <w:rPr>
          <w:rFonts w:cstheme="minorHAnsi"/>
          <w:b/>
          <w:bCs/>
          <w:sz w:val="28"/>
          <w:szCs w:val="28"/>
        </w:rPr>
        <w:t>Step 1: Choose a Backup Solution</w:t>
      </w:r>
    </w:p>
    <w:p w14:paraId="127D2D34" w14:textId="77777777" w:rsidR="00AB420C" w:rsidRPr="00AB420C" w:rsidRDefault="00AB420C" w:rsidP="00AB420C">
      <w:pPr>
        <w:rPr>
          <w:rFonts w:cstheme="minorHAnsi"/>
          <w:sz w:val="28"/>
          <w:szCs w:val="28"/>
        </w:rPr>
      </w:pPr>
      <w:r w:rsidRPr="00AB420C">
        <w:rPr>
          <w:rFonts w:cstheme="minorHAnsi"/>
          <w:sz w:val="28"/>
          <w:szCs w:val="28"/>
        </w:rPr>
        <w:lastRenderedPageBreak/>
        <w:t>Select a backup solution that suits your needs. Common options include built-in tools like Windows Backup and Restore or third-party software such as Acronis True Image, Macrium Reflect, or others.</w:t>
      </w:r>
    </w:p>
    <w:p w14:paraId="673BD617" w14:textId="77777777" w:rsidR="00AB420C" w:rsidRPr="00AB420C" w:rsidRDefault="00AB420C" w:rsidP="00AB420C">
      <w:pPr>
        <w:rPr>
          <w:rFonts w:cstheme="minorHAnsi"/>
          <w:sz w:val="28"/>
          <w:szCs w:val="28"/>
        </w:rPr>
      </w:pPr>
      <w:r w:rsidRPr="00AB420C">
        <w:rPr>
          <w:rFonts w:cstheme="minorHAnsi"/>
          <w:b/>
          <w:bCs/>
          <w:sz w:val="28"/>
          <w:szCs w:val="28"/>
        </w:rPr>
        <w:t>Step 2: Open the Backup Software</w:t>
      </w:r>
    </w:p>
    <w:p w14:paraId="7D913084" w14:textId="77777777" w:rsidR="00AB420C" w:rsidRPr="00AB420C" w:rsidRDefault="00AB420C" w:rsidP="00AB420C">
      <w:pPr>
        <w:rPr>
          <w:rFonts w:cstheme="minorHAnsi"/>
          <w:sz w:val="28"/>
          <w:szCs w:val="28"/>
        </w:rPr>
      </w:pPr>
      <w:r w:rsidRPr="00AB420C">
        <w:rPr>
          <w:rFonts w:cstheme="minorHAnsi"/>
          <w:sz w:val="28"/>
          <w:szCs w:val="28"/>
        </w:rPr>
        <w:t>Launch the backup software you've chosen and ensure you have the necessary permissions and privileges.</w:t>
      </w:r>
    </w:p>
    <w:p w14:paraId="45FF3FB9" w14:textId="77777777" w:rsidR="00AB420C" w:rsidRPr="00AB420C" w:rsidRDefault="00AB420C" w:rsidP="00AB420C">
      <w:pPr>
        <w:rPr>
          <w:rFonts w:cstheme="minorHAnsi"/>
          <w:sz w:val="28"/>
          <w:szCs w:val="28"/>
        </w:rPr>
      </w:pPr>
      <w:r w:rsidRPr="00AB420C">
        <w:rPr>
          <w:rFonts w:cstheme="minorHAnsi"/>
          <w:b/>
          <w:bCs/>
          <w:sz w:val="28"/>
          <w:szCs w:val="28"/>
        </w:rPr>
        <w:t>Step 3: Select Backup Source</w:t>
      </w:r>
    </w:p>
    <w:p w14:paraId="6C3C7B24" w14:textId="77777777" w:rsidR="00AB420C" w:rsidRPr="00AB420C" w:rsidRDefault="00AB420C" w:rsidP="00AB420C">
      <w:pPr>
        <w:numPr>
          <w:ilvl w:val="0"/>
          <w:numId w:val="930"/>
        </w:numPr>
        <w:rPr>
          <w:rFonts w:cstheme="minorHAnsi"/>
          <w:sz w:val="28"/>
          <w:szCs w:val="28"/>
        </w:rPr>
      </w:pPr>
      <w:r w:rsidRPr="00AB420C">
        <w:rPr>
          <w:rFonts w:cstheme="minorHAnsi"/>
          <w:sz w:val="28"/>
          <w:szCs w:val="28"/>
        </w:rPr>
        <w:t>Choose the data you want to include in the full backup. This could be entire drives, specific folders, or a selection of files.</w:t>
      </w:r>
    </w:p>
    <w:p w14:paraId="674CF33C" w14:textId="77777777" w:rsidR="00AB420C" w:rsidRPr="00AB420C" w:rsidRDefault="00AB420C" w:rsidP="00AB420C">
      <w:pPr>
        <w:rPr>
          <w:rFonts w:cstheme="minorHAnsi"/>
          <w:sz w:val="28"/>
          <w:szCs w:val="28"/>
        </w:rPr>
      </w:pPr>
      <w:r w:rsidRPr="00AB420C">
        <w:rPr>
          <w:rFonts w:cstheme="minorHAnsi"/>
          <w:b/>
          <w:bCs/>
          <w:sz w:val="28"/>
          <w:szCs w:val="28"/>
        </w:rPr>
        <w:t>Step 4: Choose Backup Destination</w:t>
      </w:r>
    </w:p>
    <w:p w14:paraId="0E1C3904" w14:textId="77777777" w:rsidR="00AB420C" w:rsidRPr="00AB420C" w:rsidRDefault="00AB420C" w:rsidP="00AB420C">
      <w:pPr>
        <w:numPr>
          <w:ilvl w:val="0"/>
          <w:numId w:val="931"/>
        </w:numPr>
        <w:rPr>
          <w:rFonts w:cstheme="minorHAnsi"/>
          <w:sz w:val="28"/>
          <w:szCs w:val="28"/>
        </w:rPr>
      </w:pPr>
      <w:r w:rsidRPr="00AB420C">
        <w:rPr>
          <w:rFonts w:cstheme="minorHAnsi"/>
          <w:sz w:val="28"/>
          <w:szCs w:val="28"/>
        </w:rPr>
        <w:t>Select where you want to store the backup. This could be an external hard drive, network location, or cloud storage.</w:t>
      </w:r>
    </w:p>
    <w:p w14:paraId="6BC3F75D" w14:textId="77777777" w:rsidR="00AB420C" w:rsidRPr="00AB420C" w:rsidRDefault="00AB420C" w:rsidP="00AB420C">
      <w:pPr>
        <w:rPr>
          <w:rFonts w:cstheme="minorHAnsi"/>
          <w:sz w:val="28"/>
          <w:szCs w:val="28"/>
        </w:rPr>
      </w:pPr>
      <w:r w:rsidRPr="00AB420C">
        <w:rPr>
          <w:rFonts w:cstheme="minorHAnsi"/>
          <w:b/>
          <w:bCs/>
          <w:sz w:val="28"/>
          <w:szCs w:val="28"/>
        </w:rPr>
        <w:t>Step 5: Configure Backup Settings</w:t>
      </w:r>
    </w:p>
    <w:p w14:paraId="57F58B5E" w14:textId="77777777" w:rsidR="00AB420C" w:rsidRPr="00AB420C" w:rsidRDefault="00AB420C" w:rsidP="00AB420C">
      <w:pPr>
        <w:numPr>
          <w:ilvl w:val="0"/>
          <w:numId w:val="932"/>
        </w:numPr>
        <w:rPr>
          <w:rFonts w:cstheme="minorHAnsi"/>
          <w:sz w:val="28"/>
          <w:szCs w:val="28"/>
        </w:rPr>
      </w:pPr>
      <w:r w:rsidRPr="00AB420C">
        <w:rPr>
          <w:rFonts w:cstheme="minorHAnsi"/>
          <w:sz w:val="28"/>
          <w:szCs w:val="28"/>
        </w:rPr>
        <w:t>Choose the backup type as "Full Backup" or "Full Image Backup" depending on the terminology used by the backup software.</w:t>
      </w:r>
    </w:p>
    <w:p w14:paraId="01F0743D" w14:textId="77777777" w:rsidR="00AB420C" w:rsidRPr="00AB420C" w:rsidRDefault="00AB420C" w:rsidP="00AB420C">
      <w:pPr>
        <w:numPr>
          <w:ilvl w:val="0"/>
          <w:numId w:val="932"/>
        </w:numPr>
        <w:rPr>
          <w:rFonts w:cstheme="minorHAnsi"/>
          <w:sz w:val="28"/>
          <w:szCs w:val="28"/>
        </w:rPr>
      </w:pPr>
      <w:r w:rsidRPr="00AB420C">
        <w:rPr>
          <w:rFonts w:cstheme="minorHAnsi"/>
          <w:sz w:val="28"/>
          <w:szCs w:val="28"/>
        </w:rPr>
        <w:t>Configure any additional settings such as compression, encryption, or verification options.</w:t>
      </w:r>
    </w:p>
    <w:p w14:paraId="00A7E889" w14:textId="77777777" w:rsidR="00AB420C" w:rsidRPr="00AB420C" w:rsidRDefault="00AB420C" w:rsidP="00AB420C">
      <w:pPr>
        <w:rPr>
          <w:rFonts w:cstheme="minorHAnsi"/>
          <w:sz w:val="28"/>
          <w:szCs w:val="28"/>
        </w:rPr>
      </w:pPr>
      <w:r w:rsidRPr="00AB420C">
        <w:rPr>
          <w:rFonts w:cstheme="minorHAnsi"/>
          <w:b/>
          <w:bCs/>
          <w:sz w:val="28"/>
          <w:szCs w:val="28"/>
        </w:rPr>
        <w:t>Step 6: Start the Full Backup</w:t>
      </w:r>
    </w:p>
    <w:p w14:paraId="44906EDE" w14:textId="77777777" w:rsidR="00AB420C" w:rsidRPr="00AB420C" w:rsidRDefault="00AB420C" w:rsidP="00AB420C">
      <w:pPr>
        <w:numPr>
          <w:ilvl w:val="0"/>
          <w:numId w:val="933"/>
        </w:numPr>
        <w:rPr>
          <w:rFonts w:cstheme="minorHAnsi"/>
          <w:sz w:val="28"/>
          <w:szCs w:val="28"/>
        </w:rPr>
      </w:pPr>
      <w:r w:rsidRPr="00AB420C">
        <w:rPr>
          <w:rFonts w:cstheme="minorHAnsi"/>
          <w:sz w:val="28"/>
          <w:szCs w:val="28"/>
        </w:rPr>
        <w:t>Initiate the backup process. Depending on the amount of data and the speed of your system, this process may take some time.</w:t>
      </w:r>
    </w:p>
    <w:p w14:paraId="73FA13BB" w14:textId="77777777" w:rsidR="00AB420C" w:rsidRPr="00AB420C" w:rsidRDefault="00AB420C" w:rsidP="00AB420C">
      <w:pPr>
        <w:rPr>
          <w:rFonts w:cstheme="minorHAnsi"/>
          <w:sz w:val="28"/>
          <w:szCs w:val="28"/>
        </w:rPr>
      </w:pPr>
      <w:r w:rsidRPr="00AB420C">
        <w:rPr>
          <w:rFonts w:cstheme="minorHAnsi"/>
          <w:b/>
          <w:bCs/>
          <w:sz w:val="28"/>
          <w:szCs w:val="28"/>
        </w:rPr>
        <w:t>Step 7: Verify the Full Backup</w:t>
      </w:r>
    </w:p>
    <w:p w14:paraId="5BD3D8E7" w14:textId="77777777" w:rsidR="00AB420C" w:rsidRPr="00AB420C" w:rsidRDefault="00AB420C" w:rsidP="00AB420C">
      <w:pPr>
        <w:numPr>
          <w:ilvl w:val="0"/>
          <w:numId w:val="934"/>
        </w:numPr>
        <w:rPr>
          <w:rFonts w:cstheme="minorHAnsi"/>
          <w:sz w:val="28"/>
          <w:szCs w:val="28"/>
        </w:rPr>
      </w:pPr>
      <w:r w:rsidRPr="00AB420C">
        <w:rPr>
          <w:rFonts w:cstheme="minorHAnsi"/>
          <w:sz w:val="28"/>
          <w:szCs w:val="28"/>
        </w:rPr>
        <w:t>Once the backup is complete, verify that the backup files are successfully created and accessible in the chosen backup location.</w:t>
      </w:r>
    </w:p>
    <w:p w14:paraId="69350C61" w14:textId="77777777" w:rsidR="00AB420C" w:rsidRPr="00AB420C" w:rsidRDefault="00AB420C" w:rsidP="00AB420C">
      <w:pPr>
        <w:rPr>
          <w:rFonts w:cstheme="minorHAnsi"/>
          <w:sz w:val="28"/>
          <w:szCs w:val="28"/>
        </w:rPr>
      </w:pPr>
      <w:r w:rsidRPr="00AB420C">
        <w:rPr>
          <w:rFonts w:cstheme="minorHAnsi"/>
          <w:b/>
          <w:bCs/>
          <w:sz w:val="28"/>
          <w:szCs w:val="28"/>
        </w:rPr>
        <w:t>Step 8: Regularly Update the Full Backup</w:t>
      </w:r>
    </w:p>
    <w:p w14:paraId="3328C5BF" w14:textId="77777777" w:rsidR="00AB420C" w:rsidRPr="00AB420C" w:rsidRDefault="00AB420C" w:rsidP="00AB420C">
      <w:pPr>
        <w:numPr>
          <w:ilvl w:val="0"/>
          <w:numId w:val="935"/>
        </w:numPr>
        <w:rPr>
          <w:rFonts w:cstheme="minorHAnsi"/>
          <w:sz w:val="28"/>
          <w:szCs w:val="28"/>
        </w:rPr>
      </w:pPr>
      <w:r w:rsidRPr="00AB420C">
        <w:rPr>
          <w:rFonts w:cstheme="minorHAnsi"/>
          <w:sz w:val="28"/>
          <w:szCs w:val="28"/>
        </w:rPr>
        <w:t>Regularly update your full backup to include new or modified data. This ensures that your backup is up to date and comprehensive.</w:t>
      </w:r>
    </w:p>
    <w:p w14:paraId="3E37086E" w14:textId="77777777" w:rsidR="00AB420C" w:rsidRPr="00AB420C" w:rsidRDefault="00AB420C" w:rsidP="00AB420C">
      <w:pPr>
        <w:rPr>
          <w:rFonts w:cstheme="minorHAnsi"/>
          <w:sz w:val="28"/>
          <w:szCs w:val="28"/>
        </w:rPr>
      </w:pPr>
      <w:r w:rsidRPr="00AB420C">
        <w:rPr>
          <w:rFonts w:cstheme="minorHAnsi"/>
          <w:sz w:val="28"/>
          <w:szCs w:val="28"/>
        </w:rPr>
        <w:t>Remember to securely store your backup in a safe location, away from the original data. Periodically test your backup by restoring a subset of data to confirm its integrity and usefulness in case of a restore event.</w:t>
      </w:r>
    </w:p>
    <w:p w14:paraId="69F51D17" w14:textId="604B27D8" w:rsidR="00510598" w:rsidRDefault="00510598" w:rsidP="000E15C1">
      <w:pPr>
        <w:rPr>
          <w:rFonts w:cstheme="minorHAnsi"/>
          <w:sz w:val="28"/>
          <w:szCs w:val="28"/>
        </w:rPr>
      </w:pPr>
    </w:p>
    <w:p w14:paraId="3E902FF6" w14:textId="11399AD2" w:rsidR="000E15C1" w:rsidRPr="00CD42C1" w:rsidRDefault="000E15C1" w:rsidP="000E15C1">
      <w:pPr>
        <w:rPr>
          <w:rFonts w:cstheme="minorHAnsi"/>
          <w:sz w:val="28"/>
          <w:szCs w:val="28"/>
        </w:rPr>
      </w:pPr>
      <w:r w:rsidRPr="00CD42C1">
        <w:rPr>
          <w:rFonts w:cstheme="minorHAnsi"/>
          <w:sz w:val="28"/>
          <w:szCs w:val="28"/>
        </w:rPr>
        <w:lastRenderedPageBreak/>
        <w:t>7. performance monitor of current process</w:t>
      </w:r>
    </w:p>
    <w:p w14:paraId="01AD71B4" w14:textId="2FF86542" w:rsidR="00AB420C" w:rsidRPr="00AB420C" w:rsidRDefault="00510598" w:rsidP="00AB420C">
      <w:pPr>
        <w:rPr>
          <w:rFonts w:cstheme="minorHAnsi"/>
          <w:sz w:val="28"/>
          <w:szCs w:val="28"/>
        </w:rPr>
      </w:pPr>
      <w:r>
        <w:rPr>
          <w:rFonts w:cstheme="minorHAnsi"/>
          <w:sz w:val="28"/>
          <w:szCs w:val="28"/>
        </w:rPr>
        <w:t xml:space="preserve">Ans: </w:t>
      </w:r>
      <w:r w:rsidR="00AB420C" w:rsidRPr="00AB420C">
        <w:rPr>
          <w:rFonts w:cstheme="minorHAnsi"/>
          <w:sz w:val="28"/>
          <w:szCs w:val="28"/>
        </w:rPr>
        <w:t xml:space="preserve">Monitoring the performance of a current process involves using various tools and techniques to assess the resource utilization and </w:t>
      </w:r>
      <w:proofErr w:type="spellStart"/>
      <w:r w:rsidR="00AB420C" w:rsidRPr="00AB420C">
        <w:rPr>
          <w:rFonts w:cstheme="minorHAnsi"/>
          <w:sz w:val="28"/>
          <w:szCs w:val="28"/>
        </w:rPr>
        <w:t>behavior</w:t>
      </w:r>
      <w:proofErr w:type="spellEnd"/>
      <w:r w:rsidR="00AB420C" w:rsidRPr="00AB420C">
        <w:rPr>
          <w:rFonts w:cstheme="minorHAnsi"/>
          <w:sz w:val="28"/>
          <w:szCs w:val="28"/>
        </w:rPr>
        <w:t xml:space="preserve"> of a running application or process. I'll outline how to use the built-in Task Manager and Performance Monitor in Windows to monitor the performance of a process:</w:t>
      </w:r>
    </w:p>
    <w:p w14:paraId="75EFC374" w14:textId="77777777" w:rsidR="00AB420C" w:rsidRPr="00AB420C" w:rsidRDefault="00AB420C" w:rsidP="00AB420C">
      <w:pPr>
        <w:rPr>
          <w:rFonts w:cstheme="minorHAnsi"/>
          <w:sz w:val="28"/>
          <w:szCs w:val="28"/>
        </w:rPr>
      </w:pPr>
      <w:r w:rsidRPr="00AB420C">
        <w:rPr>
          <w:rFonts w:cstheme="minorHAnsi"/>
          <w:b/>
          <w:bCs/>
          <w:sz w:val="28"/>
          <w:szCs w:val="28"/>
        </w:rPr>
        <w:t>Using Task Manager:</w:t>
      </w:r>
    </w:p>
    <w:p w14:paraId="0A2A3AC6" w14:textId="77777777" w:rsidR="00AB420C" w:rsidRPr="00AB420C" w:rsidRDefault="00AB420C" w:rsidP="00AB420C">
      <w:pPr>
        <w:numPr>
          <w:ilvl w:val="0"/>
          <w:numId w:val="936"/>
        </w:numPr>
        <w:rPr>
          <w:rFonts w:cstheme="minorHAnsi"/>
          <w:sz w:val="28"/>
          <w:szCs w:val="28"/>
        </w:rPr>
      </w:pPr>
      <w:r w:rsidRPr="00AB420C">
        <w:rPr>
          <w:rFonts w:cstheme="minorHAnsi"/>
          <w:b/>
          <w:bCs/>
          <w:sz w:val="28"/>
          <w:szCs w:val="28"/>
        </w:rPr>
        <w:t>Open Task Manager:</w:t>
      </w:r>
    </w:p>
    <w:p w14:paraId="111D6B44" w14:textId="77777777" w:rsidR="00AB420C" w:rsidRPr="00AB420C" w:rsidRDefault="00AB420C" w:rsidP="00AB420C">
      <w:pPr>
        <w:numPr>
          <w:ilvl w:val="1"/>
          <w:numId w:val="936"/>
        </w:numPr>
        <w:rPr>
          <w:rFonts w:cstheme="minorHAnsi"/>
          <w:sz w:val="28"/>
          <w:szCs w:val="28"/>
        </w:rPr>
      </w:pPr>
      <w:r w:rsidRPr="00AB420C">
        <w:rPr>
          <w:rFonts w:cstheme="minorHAnsi"/>
          <w:sz w:val="28"/>
          <w:szCs w:val="28"/>
        </w:rPr>
        <w:t xml:space="preserve">Press </w:t>
      </w:r>
      <w:r w:rsidRPr="00AB420C">
        <w:rPr>
          <w:rFonts w:cstheme="minorHAnsi"/>
          <w:b/>
          <w:bCs/>
          <w:sz w:val="28"/>
          <w:szCs w:val="28"/>
        </w:rPr>
        <w:t>Ctrl + Shift + Esc</w:t>
      </w:r>
      <w:r w:rsidRPr="00AB420C">
        <w:rPr>
          <w:rFonts w:cstheme="minorHAnsi"/>
          <w:sz w:val="28"/>
          <w:szCs w:val="28"/>
        </w:rPr>
        <w:t xml:space="preserve"> or </w:t>
      </w:r>
      <w:r w:rsidRPr="00AB420C">
        <w:rPr>
          <w:rFonts w:cstheme="minorHAnsi"/>
          <w:b/>
          <w:bCs/>
          <w:sz w:val="28"/>
          <w:szCs w:val="28"/>
        </w:rPr>
        <w:t>Ctrl + Alt + Delete</w:t>
      </w:r>
      <w:r w:rsidRPr="00AB420C">
        <w:rPr>
          <w:rFonts w:cstheme="minorHAnsi"/>
          <w:sz w:val="28"/>
          <w:szCs w:val="28"/>
        </w:rPr>
        <w:t xml:space="preserve"> and select Task Manager.</w:t>
      </w:r>
    </w:p>
    <w:p w14:paraId="30A8BF0F" w14:textId="77777777" w:rsidR="00AB420C" w:rsidRPr="00AB420C" w:rsidRDefault="00AB420C" w:rsidP="00AB420C">
      <w:pPr>
        <w:numPr>
          <w:ilvl w:val="0"/>
          <w:numId w:val="936"/>
        </w:numPr>
        <w:rPr>
          <w:rFonts w:cstheme="minorHAnsi"/>
          <w:sz w:val="28"/>
          <w:szCs w:val="28"/>
        </w:rPr>
      </w:pPr>
      <w:r w:rsidRPr="00AB420C">
        <w:rPr>
          <w:rFonts w:cstheme="minorHAnsi"/>
          <w:b/>
          <w:bCs/>
          <w:sz w:val="28"/>
          <w:szCs w:val="28"/>
        </w:rPr>
        <w:t>Navigate to the Processes tab:</w:t>
      </w:r>
    </w:p>
    <w:p w14:paraId="54B6747F" w14:textId="77777777" w:rsidR="00AB420C" w:rsidRPr="00AB420C" w:rsidRDefault="00AB420C" w:rsidP="00AB420C">
      <w:pPr>
        <w:numPr>
          <w:ilvl w:val="1"/>
          <w:numId w:val="936"/>
        </w:numPr>
        <w:rPr>
          <w:rFonts w:cstheme="minorHAnsi"/>
          <w:sz w:val="28"/>
          <w:szCs w:val="28"/>
        </w:rPr>
      </w:pPr>
      <w:r w:rsidRPr="00AB420C">
        <w:rPr>
          <w:rFonts w:cstheme="minorHAnsi"/>
          <w:sz w:val="28"/>
          <w:szCs w:val="28"/>
        </w:rPr>
        <w:t>In Task Manager, go to the "Processes" tab.</w:t>
      </w:r>
    </w:p>
    <w:p w14:paraId="76A00200" w14:textId="77777777" w:rsidR="00AB420C" w:rsidRPr="00AB420C" w:rsidRDefault="00AB420C" w:rsidP="00AB420C">
      <w:pPr>
        <w:numPr>
          <w:ilvl w:val="0"/>
          <w:numId w:val="936"/>
        </w:numPr>
        <w:rPr>
          <w:rFonts w:cstheme="minorHAnsi"/>
          <w:sz w:val="28"/>
          <w:szCs w:val="28"/>
        </w:rPr>
      </w:pPr>
      <w:r w:rsidRPr="00AB420C">
        <w:rPr>
          <w:rFonts w:cstheme="minorHAnsi"/>
          <w:b/>
          <w:bCs/>
          <w:sz w:val="28"/>
          <w:szCs w:val="28"/>
        </w:rPr>
        <w:t>Locate and Select the Process:</w:t>
      </w:r>
    </w:p>
    <w:p w14:paraId="7379C058" w14:textId="77777777" w:rsidR="00AB420C" w:rsidRPr="00AB420C" w:rsidRDefault="00AB420C" w:rsidP="00AB420C">
      <w:pPr>
        <w:numPr>
          <w:ilvl w:val="1"/>
          <w:numId w:val="936"/>
        </w:numPr>
        <w:rPr>
          <w:rFonts w:cstheme="minorHAnsi"/>
          <w:sz w:val="28"/>
          <w:szCs w:val="28"/>
        </w:rPr>
      </w:pPr>
      <w:r w:rsidRPr="00AB420C">
        <w:rPr>
          <w:rFonts w:cstheme="minorHAnsi"/>
          <w:sz w:val="28"/>
          <w:szCs w:val="28"/>
        </w:rPr>
        <w:t>Find the process you want to monitor in the list and click on it to select it.</w:t>
      </w:r>
    </w:p>
    <w:p w14:paraId="20D4E409" w14:textId="77777777" w:rsidR="00AB420C" w:rsidRPr="00AB420C" w:rsidRDefault="00AB420C" w:rsidP="00AB420C">
      <w:pPr>
        <w:numPr>
          <w:ilvl w:val="0"/>
          <w:numId w:val="936"/>
        </w:numPr>
        <w:rPr>
          <w:rFonts w:cstheme="minorHAnsi"/>
          <w:sz w:val="28"/>
          <w:szCs w:val="28"/>
        </w:rPr>
      </w:pPr>
      <w:r w:rsidRPr="00AB420C">
        <w:rPr>
          <w:rFonts w:cstheme="minorHAnsi"/>
          <w:b/>
          <w:bCs/>
          <w:sz w:val="28"/>
          <w:szCs w:val="28"/>
        </w:rPr>
        <w:t>View Process Performance:</w:t>
      </w:r>
    </w:p>
    <w:p w14:paraId="223CEEAF" w14:textId="77777777" w:rsidR="00AB420C" w:rsidRPr="00AB420C" w:rsidRDefault="00AB420C" w:rsidP="00AB420C">
      <w:pPr>
        <w:numPr>
          <w:ilvl w:val="1"/>
          <w:numId w:val="936"/>
        </w:numPr>
        <w:rPr>
          <w:rFonts w:cstheme="minorHAnsi"/>
          <w:sz w:val="28"/>
          <w:szCs w:val="28"/>
        </w:rPr>
      </w:pPr>
      <w:r w:rsidRPr="00AB420C">
        <w:rPr>
          <w:rFonts w:cstheme="minorHAnsi"/>
          <w:sz w:val="28"/>
          <w:szCs w:val="28"/>
        </w:rPr>
        <w:t>The performance information for the selected process is displayed at the bottom of the Task Manager window. This includes CPU usage, memory usage, disk activity, and network activity.</w:t>
      </w:r>
    </w:p>
    <w:p w14:paraId="169D7902" w14:textId="77777777" w:rsidR="00AB420C" w:rsidRPr="00AB420C" w:rsidRDefault="00AB420C" w:rsidP="00AB420C">
      <w:pPr>
        <w:rPr>
          <w:rFonts w:cstheme="minorHAnsi"/>
          <w:sz w:val="28"/>
          <w:szCs w:val="28"/>
        </w:rPr>
      </w:pPr>
      <w:r w:rsidRPr="00AB420C">
        <w:rPr>
          <w:rFonts w:cstheme="minorHAnsi"/>
          <w:b/>
          <w:bCs/>
          <w:sz w:val="28"/>
          <w:szCs w:val="28"/>
        </w:rPr>
        <w:t>Using Performance Monitor:</w:t>
      </w:r>
    </w:p>
    <w:p w14:paraId="3237F581" w14:textId="77777777" w:rsidR="00AB420C" w:rsidRPr="00AB420C" w:rsidRDefault="00AB420C" w:rsidP="00AB420C">
      <w:pPr>
        <w:numPr>
          <w:ilvl w:val="0"/>
          <w:numId w:val="937"/>
        </w:numPr>
        <w:rPr>
          <w:rFonts w:cstheme="minorHAnsi"/>
          <w:sz w:val="28"/>
          <w:szCs w:val="28"/>
        </w:rPr>
      </w:pPr>
      <w:r w:rsidRPr="00AB420C">
        <w:rPr>
          <w:rFonts w:cstheme="minorHAnsi"/>
          <w:b/>
          <w:bCs/>
          <w:sz w:val="28"/>
          <w:szCs w:val="28"/>
        </w:rPr>
        <w:t>Open Performance Monitor:</w:t>
      </w:r>
    </w:p>
    <w:p w14:paraId="27D21D0C" w14:textId="77777777" w:rsidR="00AB420C" w:rsidRPr="00AB420C" w:rsidRDefault="00AB420C" w:rsidP="00AB420C">
      <w:pPr>
        <w:numPr>
          <w:ilvl w:val="1"/>
          <w:numId w:val="937"/>
        </w:numPr>
        <w:rPr>
          <w:rFonts w:cstheme="minorHAnsi"/>
          <w:sz w:val="28"/>
          <w:szCs w:val="28"/>
        </w:rPr>
      </w:pPr>
      <w:r w:rsidRPr="00AB420C">
        <w:rPr>
          <w:rFonts w:cstheme="minorHAnsi"/>
          <w:sz w:val="28"/>
          <w:szCs w:val="28"/>
        </w:rPr>
        <w:t xml:space="preserve">Press </w:t>
      </w:r>
      <w:r w:rsidRPr="00AB420C">
        <w:rPr>
          <w:rFonts w:cstheme="minorHAnsi"/>
          <w:b/>
          <w:bCs/>
          <w:sz w:val="28"/>
          <w:szCs w:val="28"/>
        </w:rPr>
        <w:t>Windows key + R</w:t>
      </w:r>
      <w:r w:rsidRPr="00AB420C">
        <w:rPr>
          <w:rFonts w:cstheme="minorHAnsi"/>
          <w:sz w:val="28"/>
          <w:szCs w:val="28"/>
        </w:rPr>
        <w:t xml:space="preserve"> to open the Run dialog, type </w:t>
      </w:r>
      <w:proofErr w:type="spellStart"/>
      <w:r w:rsidRPr="00AB420C">
        <w:rPr>
          <w:rFonts w:cstheme="minorHAnsi"/>
          <w:b/>
          <w:bCs/>
          <w:sz w:val="28"/>
          <w:szCs w:val="28"/>
        </w:rPr>
        <w:t>perfmon</w:t>
      </w:r>
      <w:proofErr w:type="spellEnd"/>
      <w:r w:rsidRPr="00AB420C">
        <w:rPr>
          <w:rFonts w:cstheme="minorHAnsi"/>
          <w:sz w:val="28"/>
          <w:szCs w:val="28"/>
        </w:rPr>
        <w:t>, and press Enter.</w:t>
      </w:r>
    </w:p>
    <w:p w14:paraId="42B11E44" w14:textId="77777777" w:rsidR="00AB420C" w:rsidRPr="00AB420C" w:rsidRDefault="00AB420C" w:rsidP="00AB420C">
      <w:pPr>
        <w:numPr>
          <w:ilvl w:val="0"/>
          <w:numId w:val="937"/>
        </w:numPr>
        <w:rPr>
          <w:rFonts w:cstheme="minorHAnsi"/>
          <w:sz w:val="28"/>
          <w:szCs w:val="28"/>
        </w:rPr>
      </w:pPr>
      <w:r w:rsidRPr="00AB420C">
        <w:rPr>
          <w:rFonts w:cstheme="minorHAnsi"/>
          <w:b/>
          <w:bCs/>
          <w:sz w:val="28"/>
          <w:szCs w:val="28"/>
        </w:rPr>
        <w:t>Add a Performance Counter:</w:t>
      </w:r>
    </w:p>
    <w:p w14:paraId="1FE2E66E" w14:textId="77777777" w:rsidR="00AB420C" w:rsidRPr="00AB420C" w:rsidRDefault="00AB420C" w:rsidP="00AB420C">
      <w:pPr>
        <w:numPr>
          <w:ilvl w:val="1"/>
          <w:numId w:val="937"/>
        </w:numPr>
        <w:rPr>
          <w:rFonts w:cstheme="minorHAnsi"/>
          <w:sz w:val="28"/>
          <w:szCs w:val="28"/>
        </w:rPr>
      </w:pPr>
      <w:r w:rsidRPr="00AB420C">
        <w:rPr>
          <w:rFonts w:cstheme="minorHAnsi"/>
          <w:sz w:val="28"/>
          <w:szCs w:val="28"/>
        </w:rPr>
        <w:t xml:space="preserve">In the Performance Monitor window, click the "+" button (Add) or press </w:t>
      </w:r>
      <w:r w:rsidRPr="00AB420C">
        <w:rPr>
          <w:rFonts w:cstheme="minorHAnsi"/>
          <w:b/>
          <w:bCs/>
          <w:sz w:val="28"/>
          <w:szCs w:val="28"/>
        </w:rPr>
        <w:t>Ctrl + I</w:t>
      </w:r>
      <w:r w:rsidRPr="00AB420C">
        <w:rPr>
          <w:rFonts w:cstheme="minorHAnsi"/>
          <w:sz w:val="28"/>
          <w:szCs w:val="28"/>
        </w:rPr>
        <w:t>.</w:t>
      </w:r>
    </w:p>
    <w:p w14:paraId="5EAEC7A0" w14:textId="77777777" w:rsidR="00AB420C" w:rsidRPr="00AB420C" w:rsidRDefault="00AB420C" w:rsidP="00AB420C">
      <w:pPr>
        <w:numPr>
          <w:ilvl w:val="1"/>
          <w:numId w:val="937"/>
        </w:numPr>
        <w:rPr>
          <w:rFonts w:cstheme="minorHAnsi"/>
          <w:sz w:val="28"/>
          <w:szCs w:val="28"/>
        </w:rPr>
      </w:pPr>
      <w:r w:rsidRPr="00AB420C">
        <w:rPr>
          <w:rFonts w:cstheme="minorHAnsi"/>
          <w:sz w:val="28"/>
          <w:szCs w:val="28"/>
        </w:rPr>
        <w:t>Select the process you want to monitor from the "Performance object" dropdown (e.g., "Process" or "Processor").</w:t>
      </w:r>
    </w:p>
    <w:p w14:paraId="722D31C5" w14:textId="77777777" w:rsidR="00AB420C" w:rsidRPr="00AB420C" w:rsidRDefault="00AB420C" w:rsidP="00AB420C">
      <w:pPr>
        <w:numPr>
          <w:ilvl w:val="1"/>
          <w:numId w:val="937"/>
        </w:numPr>
        <w:rPr>
          <w:rFonts w:cstheme="minorHAnsi"/>
          <w:sz w:val="28"/>
          <w:szCs w:val="28"/>
        </w:rPr>
      </w:pPr>
      <w:r w:rsidRPr="00AB420C">
        <w:rPr>
          <w:rFonts w:cstheme="minorHAnsi"/>
          <w:sz w:val="28"/>
          <w:szCs w:val="28"/>
        </w:rPr>
        <w:t>Choose the specific counter you want to monitor (e.g., "% Processor Time", "Working Set", "Private Bytes") and click "Add".</w:t>
      </w:r>
    </w:p>
    <w:p w14:paraId="4ADB3AF1" w14:textId="77777777" w:rsidR="00AB420C" w:rsidRPr="00AB420C" w:rsidRDefault="00AB420C" w:rsidP="00AB420C">
      <w:pPr>
        <w:numPr>
          <w:ilvl w:val="1"/>
          <w:numId w:val="937"/>
        </w:numPr>
        <w:rPr>
          <w:rFonts w:cstheme="minorHAnsi"/>
          <w:sz w:val="28"/>
          <w:szCs w:val="28"/>
        </w:rPr>
      </w:pPr>
      <w:r w:rsidRPr="00AB420C">
        <w:rPr>
          <w:rFonts w:cstheme="minorHAnsi"/>
          <w:sz w:val="28"/>
          <w:szCs w:val="28"/>
        </w:rPr>
        <w:lastRenderedPageBreak/>
        <w:t>Click "OK" to add the counter.</w:t>
      </w:r>
    </w:p>
    <w:p w14:paraId="57710A70" w14:textId="77777777" w:rsidR="00AB420C" w:rsidRPr="00AB420C" w:rsidRDefault="00AB420C" w:rsidP="00AB420C">
      <w:pPr>
        <w:numPr>
          <w:ilvl w:val="0"/>
          <w:numId w:val="937"/>
        </w:numPr>
        <w:rPr>
          <w:rFonts w:cstheme="minorHAnsi"/>
          <w:sz w:val="28"/>
          <w:szCs w:val="28"/>
        </w:rPr>
      </w:pPr>
      <w:r w:rsidRPr="00AB420C">
        <w:rPr>
          <w:rFonts w:cstheme="minorHAnsi"/>
          <w:b/>
          <w:bCs/>
          <w:sz w:val="28"/>
          <w:szCs w:val="28"/>
        </w:rPr>
        <w:t>View Performance Data:</w:t>
      </w:r>
    </w:p>
    <w:p w14:paraId="26AA5131" w14:textId="77777777" w:rsidR="00AB420C" w:rsidRPr="00AB420C" w:rsidRDefault="00AB420C" w:rsidP="00AB420C">
      <w:pPr>
        <w:numPr>
          <w:ilvl w:val="1"/>
          <w:numId w:val="937"/>
        </w:numPr>
        <w:rPr>
          <w:rFonts w:cstheme="minorHAnsi"/>
          <w:sz w:val="28"/>
          <w:szCs w:val="28"/>
        </w:rPr>
      </w:pPr>
      <w:r w:rsidRPr="00AB420C">
        <w:rPr>
          <w:rFonts w:cstheme="minorHAnsi"/>
          <w:sz w:val="28"/>
          <w:szCs w:val="28"/>
        </w:rPr>
        <w:t>Performance Monitor will display real-time graphs and data for the selected process and counter.</w:t>
      </w:r>
    </w:p>
    <w:p w14:paraId="6EF98ADB" w14:textId="77777777" w:rsidR="00AB420C" w:rsidRPr="00AB420C" w:rsidRDefault="00AB420C" w:rsidP="00AB420C">
      <w:pPr>
        <w:rPr>
          <w:rFonts w:cstheme="minorHAnsi"/>
          <w:sz w:val="28"/>
          <w:szCs w:val="28"/>
        </w:rPr>
      </w:pPr>
      <w:r w:rsidRPr="00AB420C">
        <w:rPr>
          <w:rFonts w:cstheme="minorHAnsi"/>
          <w:sz w:val="28"/>
          <w:szCs w:val="28"/>
        </w:rPr>
        <w:t>You can customize the counters you monitor and the refresh rate to match your specific monitoring needs.</w:t>
      </w:r>
    </w:p>
    <w:p w14:paraId="7650ED64" w14:textId="77777777" w:rsidR="00AB420C" w:rsidRPr="00AB420C" w:rsidRDefault="00AB420C" w:rsidP="00AB420C">
      <w:pPr>
        <w:rPr>
          <w:rFonts w:cstheme="minorHAnsi"/>
          <w:sz w:val="28"/>
          <w:szCs w:val="28"/>
        </w:rPr>
      </w:pPr>
      <w:r w:rsidRPr="00AB420C">
        <w:rPr>
          <w:rFonts w:cstheme="minorHAnsi"/>
          <w:sz w:val="28"/>
          <w:szCs w:val="28"/>
        </w:rPr>
        <w:t>Additionally, there are other advanced tools like Performance Profiler, Resource Monitor, and PowerShell scripts that provide more detailed performance monitoring capabilities for a process or application. The appropriate tool may vary based on the depth of analysis and specific metrics you require.</w:t>
      </w:r>
    </w:p>
    <w:p w14:paraId="55207E8C" w14:textId="19AFFCA8" w:rsidR="00510598" w:rsidRDefault="00510598" w:rsidP="000E15C1">
      <w:pPr>
        <w:rPr>
          <w:rFonts w:cstheme="minorHAnsi"/>
          <w:sz w:val="28"/>
          <w:szCs w:val="28"/>
        </w:rPr>
      </w:pPr>
    </w:p>
    <w:p w14:paraId="3C8CCD0E" w14:textId="03B1E8D2" w:rsidR="000E15C1" w:rsidRPr="00CD42C1" w:rsidRDefault="000E15C1" w:rsidP="000E15C1">
      <w:pPr>
        <w:rPr>
          <w:rFonts w:cstheme="minorHAnsi"/>
          <w:sz w:val="28"/>
          <w:szCs w:val="28"/>
        </w:rPr>
      </w:pPr>
      <w:r w:rsidRPr="00CD42C1">
        <w:rPr>
          <w:rFonts w:cstheme="minorHAnsi"/>
          <w:sz w:val="28"/>
          <w:szCs w:val="28"/>
        </w:rPr>
        <w:t xml:space="preserve">8. performance monitor of </w:t>
      </w:r>
      <w:r w:rsidR="00510598" w:rsidRPr="00CD42C1">
        <w:rPr>
          <w:rFonts w:cstheme="minorHAnsi"/>
          <w:sz w:val="28"/>
          <w:szCs w:val="28"/>
        </w:rPr>
        <w:t>CPU</w:t>
      </w:r>
      <w:r w:rsidRPr="00CD42C1">
        <w:rPr>
          <w:rFonts w:cstheme="minorHAnsi"/>
          <w:sz w:val="28"/>
          <w:szCs w:val="28"/>
        </w:rPr>
        <w:t>, memory</w:t>
      </w:r>
    </w:p>
    <w:p w14:paraId="3D2594B9" w14:textId="77777777" w:rsidR="00AB420C" w:rsidRPr="00AB420C" w:rsidRDefault="00510598" w:rsidP="00AB420C">
      <w:pPr>
        <w:rPr>
          <w:rFonts w:cstheme="minorHAnsi"/>
          <w:sz w:val="28"/>
          <w:szCs w:val="28"/>
        </w:rPr>
      </w:pPr>
      <w:r w:rsidRPr="00510598">
        <w:rPr>
          <w:rFonts w:cstheme="minorHAnsi"/>
          <w:sz w:val="28"/>
          <w:szCs w:val="28"/>
        </w:rPr>
        <w:t xml:space="preserve">Ans: </w:t>
      </w:r>
      <w:r w:rsidR="00AB420C" w:rsidRPr="00AB420C">
        <w:rPr>
          <w:rFonts w:cstheme="minorHAnsi"/>
          <w:sz w:val="28"/>
          <w:szCs w:val="28"/>
        </w:rPr>
        <w:t>To monitor CPU and memory performance in Windows, you can use the built-in Performance Monitor tool. Here's how you can do it:</w:t>
      </w:r>
    </w:p>
    <w:p w14:paraId="65C75E50" w14:textId="77777777" w:rsidR="00AB420C" w:rsidRPr="00AB420C" w:rsidRDefault="00AB420C" w:rsidP="00AB420C">
      <w:pPr>
        <w:rPr>
          <w:rFonts w:cstheme="minorHAnsi"/>
          <w:sz w:val="28"/>
          <w:szCs w:val="28"/>
        </w:rPr>
      </w:pPr>
      <w:r w:rsidRPr="00AB420C">
        <w:rPr>
          <w:rFonts w:cstheme="minorHAnsi"/>
          <w:b/>
          <w:bCs/>
          <w:sz w:val="28"/>
          <w:szCs w:val="28"/>
        </w:rPr>
        <w:t>Using Performance Monitor:</w:t>
      </w:r>
    </w:p>
    <w:p w14:paraId="2C7A0C7D" w14:textId="77777777" w:rsidR="00AB420C" w:rsidRPr="00AB420C" w:rsidRDefault="00AB420C" w:rsidP="00AB420C">
      <w:pPr>
        <w:numPr>
          <w:ilvl w:val="0"/>
          <w:numId w:val="938"/>
        </w:numPr>
        <w:rPr>
          <w:rFonts w:cstheme="minorHAnsi"/>
          <w:sz w:val="28"/>
          <w:szCs w:val="28"/>
        </w:rPr>
      </w:pPr>
      <w:r w:rsidRPr="00AB420C">
        <w:rPr>
          <w:rFonts w:cstheme="minorHAnsi"/>
          <w:b/>
          <w:bCs/>
          <w:sz w:val="28"/>
          <w:szCs w:val="28"/>
        </w:rPr>
        <w:t>Open Performance Monitor:</w:t>
      </w:r>
    </w:p>
    <w:p w14:paraId="613DE0B0" w14:textId="77777777" w:rsidR="00AB420C" w:rsidRPr="00AB420C" w:rsidRDefault="00AB420C" w:rsidP="00AB420C">
      <w:pPr>
        <w:numPr>
          <w:ilvl w:val="1"/>
          <w:numId w:val="938"/>
        </w:numPr>
        <w:rPr>
          <w:rFonts w:cstheme="minorHAnsi"/>
          <w:sz w:val="28"/>
          <w:szCs w:val="28"/>
        </w:rPr>
      </w:pPr>
      <w:r w:rsidRPr="00AB420C">
        <w:rPr>
          <w:rFonts w:cstheme="minorHAnsi"/>
          <w:sz w:val="28"/>
          <w:szCs w:val="28"/>
        </w:rPr>
        <w:t xml:space="preserve">Press </w:t>
      </w:r>
      <w:r w:rsidRPr="00AB420C">
        <w:rPr>
          <w:rFonts w:cstheme="minorHAnsi"/>
          <w:b/>
          <w:bCs/>
          <w:sz w:val="28"/>
          <w:szCs w:val="28"/>
        </w:rPr>
        <w:t>Windows key + R</w:t>
      </w:r>
      <w:r w:rsidRPr="00AB420C">
        <w:rPr>
          <w:rFonts w:cstheme="minorHAnsi"/>
          <w:sz w:val="28"/>
          <w:szCs w:val="28"/>
        </w:rPr>
        <w:t xml:space="preserve"> to open the Run dialog, type </w:t>
      </w:r>
      <w:proofErr w:type="spellStart"/>
      <w:r w:rsidRPr="00AB420C">
        <w:rPr>
          <w:rFonts w:cstheme="minorHAnsi"/>
          <w:b/>
          <w:bCs/>
          <w:sz w:val="28"/>
          <w:szCs w:val="28"/>
        </w:rPr>
        <w:t>perfmon</w:t>
      </w:r>
      <w:proofErr w:type="spellEnd"/>
      <w:r w:rsidRPr="00AB420C">
        <w:rPr>
          <w:rFonts w:cstheme="minorHAnsi"/>
          <w:sz w:val="28"/>
          <w:szCs w:val="28"/>
        </w:rPr>
        <w:t>, and press Enter.</w:t>
      </w:r>
    </w:p>
    <w:p w14:paraId="1DE1B281" w14:textId="77777777" w:rsidR="00AB420C" w:rsidRPr="00AB420C" w:rsidRDefault="00AB420C" w:rsidP="00AB420C">
      <w:pPr>
        <w:numPr>
          <w:ilvl w:val="0"/>
          <w:numId w:val="938"/>
        </w:numPr>
        <w:rPr>
          <w:rFonts w:cstheme="minorHAnsi"/>
          <w:sz w:val="28"/>
          <w:szCs w:val="28"/>
        </w:rPr>
      </w:pPr>
      <w:r w:rsidRPr="00AB420C">
        <w:rPr>
          <w:rFonts w:cstheme="minorHAnsi"/>
          <w:b/>
          <w:bCs/>
          <w:sz w:val="28"/>
          <w:szCs w:val="28"/>
        </w:rPr>
        <w:t>Add CPU and Memory Counters:</w:t>
      </w:r>
    </w:p>
    <w:p w14:paraId="7689CE49" w14:textId="77777777" w:rsidR="00AB420C" w:rsidRPr="00AB420C" w:rsidRDefault="00AB420C" w:rsidP="00AB420C">
      <w:pPr>
        <w:numPr>
          <w:ilvl w:val="1"/>
          <w:numId w:val="938"/>
        </w:numPr>
        <w:rPr>
          <w:rFonts w:cstheme="minorHAnsi"/>
          <w:sz w:val="28"/>
          <w:szCs w:val="28"/>
        </w:rPr>
      </w:pPr>
      <w:r w:rsidRPr="00AB420C">
        <w:rPr>
          <w:rFonts w:cstheme="minorHAnsi"/>
          <w:sz w:val="28"/>
          <w:szCs w:val="28"/>
        </w:rPr>
        <w:t xml:space="preserve">In the Performance Monitor window, click the "+" button (Add) or press </w:t>
      </w:r>
      <w:r w:rsidRPr="00AB420C">
        <w:rPr>
          <w:rFonts w:cstheme="minorHAnsi"/>
          <w:b/>
          <w:bCs/>
          <w:sz w:val="28"/>
          <w:szCs w:val="28"/>
        </w:rPr>
        <w:t>Ctrl + I</w:t>
      </w:r>
      <w:r w:rsidRPr="00AB420C">
        <w:rPr>
          <w:rFonts w:cstheme="minorHAnsi"/>
          <w:sz w:val="28"/>
          <w:szCs w:val="28"/>
        </w:rPr>
        <w:t>.</w:t>
      </w:r>
    </w:p>
    <w:p w14:paraId="1FBBB50B" w14:textId="77777777" w:rsidR="00AB420C" w:rsidRPr="00AB420C" w:rsidRDefault="00AB420C" w:rsidP="00AB420C">
      <w:pPr>
        <w:numPr>
          <w:ilvl w:val="1"/>
          <w:numId w:val="938"/>
        </w:numPr>
        <w:rPr>
          <w:rFonts w:cstheme="minorHAnsi"/>
          <w:sz w:val="28"/>
          <w:szCs w:val="28"/>
        </w:rPr>
      </w:pPr>
      <w:r w:rsidRPr="00AB420C">
        <w:rPr>
          <w:rFonts w:cstheme="minorHAnsi"/>
          <w:sz w:val="28"/>
          <w:szCs w:val="28"/>
        </w:rPr>
        <w:t>Select the performance object "Processor" to monitor CPU usage.</w:t>
      </w:r>
    </w:p>
    <w:p w14:paraId="7F1D1779" w14:textId="77777777" w:rsidR="00AB420C" w:rsidRPr="00AB420C" w:rsidRDefault="00AB420C" w:rsidP="00AB420C">
      <w:pPr>
        <w:numPr>
          <w:ilvl w:val="1"/>
          <w:numId w:val="938"/>
        </w:numPr>
        <w:rPr>
          <w:rFonts w:cstheme="minorHAnsi"/>
          <w:sz w:val="28"/>
          <w:szCs w:val="28"/>
        </w:rPr>
      </w:pPr>
      <w:r w:rsidRPr="00AB420C">
        <w:rPr>
          <w:rFonts w:cstheme="minorHAnsi"/>
          <w:sz w:val="28"/>
          <w:szCs w:val="28"/>
        </w:rPr>
        <w:t>Choose the specific counter " % Processor Time" and click "Add".</w:t>
      </w:r>
    </w:p>
    <w:p w14:paraId="1A1A6ACE" w14:textId="77777777" w:rsidR="00AB420C" w:rsidRPr="00AB420C" w:rsidRDefault="00AB420C" w:rsidP="00AB420C">
      <w:pPr>
        <w:numPr>
          <w:ilvl w:val="1"/>
          <w:numId w:val="938"/>
        </w:numPr>
        <w:rPr>
          <w:rFonts w:cstheme="minorHAnsi"/>
          <w:sz w:val="28"/>
          <w:szCs w:val="28"/>
        </w:rPr>
      </w:pPr>
      <w:r w:rsidRPr="00AB420C">
        <w:rPr>
          <w:rFonts w:cstheme="minorHAnsi"/>
          <w:sz w:val="28"/>
          <w:szCs w:val="28"/>
        </w:rPr>
        <w:t>Select the performance object "Memory" to monitor memory usage.</w:t>
      </w:r>
    </w:p>
    <w:p w14:paraId="02801F68" w14:textId="77777777" w:rsidR="00AB420C" w:rsidRPr="00AB420C" w:rsidRDefault="00AB420C" w:rsidP="00AB420C">
      <w:pPr>
        <w:numPr>
          <w:ilvl w:val="1"/>
          <w:numId w:val="938"/>
        </w:numPr>
        <w:rPr>
          <w:rFonts w:cstheme="minorHAnsi"/>
          <w:sz w:val="28"/>
          <w:szCs w:val="28"/>
        </w:rPr>
      </w:pPr>
      <w:r w:rsidRPr="00AB420C">
        <w:rPr>
          <w:rFonts w:cstheme="minorHAnsi"/>
          <w:sz w:val="28"/>
          <w:szCs w:val="28"/>
        </w:rPr>
        <w:t xml:space="preserve">Choose the specific counter "Available </w:t>
      </w:r>
      <w:proofErr w:type="spellStart"/>
      <w:r w:rsidRPr="00AB420C">
        <w:rPr>
          <w:rFonts w:cstheme="minorHAnsi"/>
          <w:sz w:val="28"/>
          <w:szCs w:val="28"/>
        </w:rPr>
        <w:t>MBytes</w:t>
      </w:r>
      <w:proofErr w:type="spellEnd"/>
      <w:r w:rsidRPr="00AB420C">
        <w:rPr>
          <w:rFonts w:cstheme="minorHAnsi"/>
          <w:sz w:val="28"/>
          <w:szCs w:val="28"/>
        </w:rPr>
        <w:t>" (for available memory) or "Pages/sec" (for memory pages per second) and click "Add".</w:t>
      </w:r>
    </w:p>
    <w:p w14:paraId="08417F99" w14:textId="77777777" w:rsidR="00AB420C" w:rsidRPr="00AB420C" w:rsidRDefault="00AB420C" w:rsidP="00AB420C">
      <w:pPr>
        <w:numPr>
          <w:ilvl w:val="1"/>
          <w:numId w:val="938"/>
        </w:numPr>
        <w:rPr>
          <w:rFonts w:cstheme="minorHAnsi"/>
          <w:sz w:val="28"/>
          <w:szCs w:val="28"/>
        </w:rPr>
      </w:pPr>
      <w:r w:rsidRPr="00AB420C">
        <w:rPr>
          <w:rFonts w:cstheme="minorHAnsi"/>
          <w:sz w:val="28"/>
          <w:szCs w:val="28"/>
        </w:rPr>
        <w:t>Click "OK" to add the counters.</w:t>
      </w:r>
    </w:p>
    <w:p w14:paraId="53C8C782" w14:textId="77777777" w:rsidR="00AB420C" w:rsidRPr="00AB420C" w:rsidRDefault="00AB420C" w:rsidP="00AB420C">
      <w:pPr>
        <w:numPr>
          <w:ilvl w:val="0"/>
          <w:numId w:val="938"/>
        </w:numPr>
        <w:rPr>
          <w:rFonts w:cstheme="minorHAnsi"/>
          <w:sz w:val="28"/>
          <w:szCs w:val="28"/>
        </w:rPr>
      </w:pPr>
      <w:r w:rsidRPr="00AB420C">
        <w:rPr>
          <w:rFonts w:cstheme="minorHAnsi"/>
          <w:b/>
          <w:bCs/>
          <w:sz w:val="28"/>
          <w:szCs w:val="28"/>
        </w:rPr>
        <w:lastRenderedPageBreak/>
        <w:t>View Performance Data:</w:t>
      </w:r>
    </w:p>
    <w:p w14:paraId="589A962A" w14:textId="77777777" w:rsidR="00AB420C" w:rsidRPr="00AB420C" w:rsidRDefault="00AB420C" w:rsidP="00AB420C">
      <w:pPr>
        <w:numPr>
          <w:ilvl w:val="1"/>
          <w:numId w:val="938"/>
        </w:numPr>
        <w:rPr>
          <w:rFonts w:cstheme="minorHAnsi"/>
          <w:sz w:val="28"/>
          <w:szCs w:val="28"/>
        </w:rPr>
      </w:pPr>
      <w:r w:rsidRPr="00AB420C">
        <w:rPr>
          <w:rFonts w:cstheme="minorHAnsi"/>
          <w:sz w:val="28"/>
          <w:szCs w:val="28"/>
        </w:rPr>
        <w:t>Performance Monitor will display real-time graphs and data for CPU usage and memory usage.</w:t>
      </w:r>
    </w:p>
    <w:p w14:paraId="3D7FB2E8" w14:textId="77777777" w:rsidR="00AB420C" w:rsidRPr="00AB420C" w:rsidRDefault="00AB420C" w:rsidP="00AB420C">
      <w:pPr>
        <w:rPr>
          <w:rFonts w:cstheme="minorHAnsi"/>
          <w:sz w:val="28"/>
          <w:szCs w:val="28"/>
        </w:rPr>
      </w:pPr>
      <w:r w:rsidRPr="00AB420C">
        <w:rPr>
          <w:rFonts w:cstheme="minorHAnsi"/>
          <w:sz w:val="28"/>
          <w:szCs w:val="28"/>
        </w:rPr>
        <w:t>You can customize the counters, add additional counters, and adjust the refresh rate to suit your monitoring needs.</w:t>
      </w:r>
    </w:p>
    <w:p w14:paraId="66FF4C77" w14:textId="77777777" w:rsidR="00AB420C" w:rsidRPr="00AB420C" w:rsidRDefault="00AB420C" w:rsidP="00AB420C">
      <w:pPr>
        <w:rPr>
          <w:rFonts w:cstheme="minorHAnsi"/>
          <w:sz w:val="28"/>
          <w:szCs w:val="28"/>
        </w:rPr>
      </w:pPr>
      <w:r w:rsidRPr="00AB420C">
        <w:rPr>
          <w:rFonts w:cstheme="minorHAnsi"/>
          <w:sz w:val="28"/>
          <w:szCs w:val="28"/>
        </w:rPr>
        <w:t>In addition to Performance Monitor, you can also use the Task Manager to get a quick overview of CPU and memory usage:</w:t>
      </w:r>
    </w:p>
    <w:p w14:paraId="6B25576E" w14:textId="77777777" w:rsidR="00AB420C" w:rsidRPr="00AB420C" w:rsidRDefault="00AB420C" w:rsidP="00AB420C">
      <w:pPr>
        <w:rPr>
          <w:rFonts w:cstheme="minorHAnsi"/>
          <w:sz w:val="28"/>
          <w:szCs w:val="28"/>
        </w:rPr>
      </w:pPr>
      <w:r w:rsidRPr="00AB420C">
        <w:rPr>
          <w:rFonts w:cstheme="minorHAnsi"/>
          <w:b/>
          <w:bCs/>
          <w:sz w:val="28"/>
          <w:szCs w:val="28"/>
        </w:rPr>
        <w:t>Using Task Manager:</w:t>
      </w:r>
    </w:p>
    <w:p w14:paraId="12980DE0" w14:textId="77777777" w:rsidR="00AB420C" w:rsidRPr="00AB420C" w:rsidRDefault="00AB420C" w:rsidP="00AB420C">
      <w:pPr>
        <w:numPr>
          <w:ilvl w:val="0"/>
          <w:numId w:val="939"/>
        </w:numPr>
        <w:rPr>
          <w:rFonts w:cstheme="minorHAnsi"/>
          <w:sz w:val="28"/>
          <w:szCs w:val="28"/>
        </w:rPr>
      </w:pPr>
      <w:r w:rsidRPr="00AB420C">
        <w:rPr>
          <w:rFonts w:cstheme="minorHAnsi"/>
          <w:b/>
          <w:bCs/>
          <w:sz w:val="28"/>
          <w:szCs w:val="28"/>
        </w:rPr>
        <w:t>Open Task Manager:</w:t>
      </w:r>
    </w:p>
    <w:p w14:paraId="6E59080A" w14:textId="77777777" w:rsidR="00AB420C" w:rsidRPr="00AB420C" w:rsidRDefault="00AB420C" w:rsidP="00AB420C">
      <w:pPr>
        <w:numPr>
          <w:ilvl w:val="1"/>
          <w:numId w:val="939"/>
        </w:numPr>
        <w:rPr>
          <w:rFonts w:cstheme="minorHAnsi"/>
          <w:sz w:val="28"/>
          <w:szCs w:val="28"/>
        </w:rPr>
      </w:pPr>
      <w:r w:rsidRPr="00AB420C">
        <w:rPr>
          <w:rFonts w:cstheme="minorHAnsi"/>
          <w:sz w:val="28"/>
          <w:szCs w:val="28"/>
        </w:rPr>
        <w:t xml:space="preserve">Press </w:t>
      </w:r>
      <w:r w:rsidRPr="00AB420C">
        <w:rPr>
          <w:rFonts w:cstheme="minorHAnsi"/>
          <w:b/>
          <w:bCs/>
          <w:sz w:val="28"/>
          <w:szCs w:val="28"/>
        </w:rPr>
        <w:t>Ctrl + Shift + Esc</w:t>
      </w:r>
      <w:r w:rsidRPr="00AB420C">
        <w:rPr>
          <w:rFonts w:cstheme="minorHAnsi"/>
          <w:sz w:val="28"/>
          <w:szCs w:val="28"/>
        </w:rPr>
        <w:t xml:space="preserve"> or </w:t>
      </w:r>
      <w:r w:rsidRPr="00AB420C">
        <w:rPr>
          <w:rFonts w:cstheme="minorHAnsi"/>
          <w:b/>
          <w:bCs/>
          <w:sz w:val="28"/>
          <w:szCs w:val="28"/>
        </w:rPr>
        <w:t>Ctrl + Alt + Delete</w:t>
      </w:r>
      <w:r w:rsidRPr="00AB420C">
        <w:rPr>
          <w:rFonts w:cstheme="minorHAnsi"/>
          <w:sz w:val="28"/>
          <w:szCs w:val="28"/>
        </w:rPr>
        <w:t xml:space="preserve"> and select Task Manager.</w:t>
      </w:r>
    </w:p>
    <w:p w14:paraId="68965447" w14:textId="77777777" w:rsidR="00AB420C" w:rsidRPr="00AB420C" w:rsidRDefault="00AB420C" w:rsidP="00AB420C">
      <w:pPr>
        <w:numPr>
          <w:ilvl w:val="0"/>
          <w:numId w:val="939"/>
        </w:numPr>
        <w:rPr>
          <w:rFonts w:cstheme="minorHAnsi"/>
          <w:sz w:val="28"/>
          <w:szCs w:val="28"/>
        </w:rPr>
      </w:pPr>
      <w:r w:rsidRPr="00AB420C">
        <w:rPr>
          <w:rFonts w:cstheme="minorHAnsi"/>
          <w:b/>
          <w:bCs/>
          <w:sz w:val="28"/>
          <w:szCs w:val="28"/>
        </w:rPr>
        <w:t>View CPU and Memory Usage:</w:t>
      </w:r>
    </w:p>
    <w:p w14:paraId="6A2C1051" w14:textId="77777777" w:rsidR="00AB420C" w:rsidRPr="00AB420C" w:rsidRDefault="00AB420C" w:rsidP="00AB420C">
      <w:pPr>
        <w:numPr>
          <w:ilvl w:val="1"/>
          <w:numId w:val="939"/>
        </w:numPr>
        <w:rPr>
          <w:rFonts w:cstheme="minorHAnsi"/>
          <w:sz w:val="28"/>
          <w:szCs w:val="28"/>
        </w:rPr>
      </w:pPr>
      <w:r w:rsidRPr="00AB420C">
        <w:rPr>
          <w:rFonts w:cstheme="minorHAnsi"/>
          <w:sz w:val="28"/>
          <w:szCs w:val="28"/>
        </w:rPr>
        <w:t>In Task Manager, go to the "Performance" tab to view real-time graphs and details for CPU and memory usage.</w:t>
      </w:r>
    </w:p>
    <w:p w14:paraId="377ADC2D" w14:textId="77777777" w:rsidR="00AB420C" w:rsidRPr="00AB420C" w:rsidRDefault="00AB420C" w:rsidP="00AB420C">
      <w:pPr>
        <w:rPr>
          <w:rFonts w:cstheme="minorHAnsi"/>
          <w:sz w:val="28"/>
          <w:szCs w:val="28"/>
        </w:rPr>
      </w:pPr>
      <w:r w:rsidRPr="00AB420C">
        <w:rPr>
          <w:rFonts w:cstheme="minorHAnsi"/>
          <w:sz w:val="28"/>
          <w:szCs w:val="28"/>
        </w:rPr>
        <w:t>Task Manager provides a quick snapshot of CPU and memory usage, whereas Performance Monitor allows for more in-depth monitoring and customization of performance counters. Choose the tool that best fits your monitoring requirements.</w:t>
      </w:r>
    </w:p>
    <w:p w14:paraId="7F5D81A3" w14:textId="77777777" w:rsidR="00AB420C" w:rsidRPr="00AB420C" w:rsidRDefault="00AB420C" w:rsidP="00AB420C">
      <w:pPr>
        <w:rPr>
          <w:rFonts w:cstheme="minorHAnsi"/>
          <w:vanish/>
          <w:sz w:val="28"/>
          <w:szCs w:val="28"/>
        </w:rPr>
      </w:pPr>
      <w:r w:rsidRPr="00AB420C">
        <w:rPr>
          <w:rFonts w:cstheme="minorHAnsi"/>
          <w:vanish/>
          <w:sz w:val="28"/>
          <w:szCs w:val="28"/>
        </w:rPr>
        <w:t>Top of Form</w:t>
      </w:r>
    </w:p>
    <w:p w14:paraId="5722798D" w14:textId="41433B82" w:rsidR="00510598" w:rsidRPr="00510598" w:rsidRDefault="00510598" w:rsidP="000E15C1">
      <w:pPr>
        <w:rPr>
          <w:rFonts w:cstheme="minorHAnsi"/>
          <w:sz w:val="28"/>
          <w:szCs w:val="28"/>
        </w:rPr>
      </w:pPr>
    </w:p>
    <w:p w14:paraId="00A36004" w14:textId="695E063E" w:rsidR="000E15C1" w:rsidRPr="00090954" w:rsidRDefault="000E15C1" w:rsidP="000E15C1">
      <w:pPr>
        <w:rPr>
          <w:rFonts w:cstheme="minorHAnsi"/>
          <w:b/>
          <w:bCs/>
          <w:sz w:val="28"/>
          <w:szCs w:val="28"/>
        </w:rPr>
      </w:pPr>
      <w:r w:rsidRPr="00090954">
        <w:rPr>
          <w:rFonts w:cstheme="minorHAnsi"/>
          <w:b/>
          <w:bCs/>
          <w:sz w:val="28"/>
          <w:szCs w:val="28"/>
        </w:rPr>
        <w:t>Module: 13 Networking with Windows Server</w:t>
      </w:r>
    </w:p>
    <w:p w14:paraId="16A72956" w14:textId="77777777" w:rsidR="000E15C1" w:rsidRPr="004B48AA" w:rsidRDefault="000E15C1" w:rsidP="000E15C1">
      <w:pPr>
        <w:rPr>
          <w:rFonts w:cstheme="minorHAnsi"/>
          <w:b/>
          <w:bCs/>
          <w:sz w:val="28"/>
          <w:szCs w:val="28"/>
        </w:rPr>
      </w:pPr>
      <w:r w:rsidRPr="004B48AA">
        <w:rPr>
          <w:rFonts w:cstheme="minorHAnsi"/>
          <w:b/>
          <w:bCs/>
          <w:sz w:val="28"/>
          <w:szCs w:val="28"/>
        </w:rPr>
        <w:t>Installing and configure DNS server</w:t>
      </w:r>
    </w:p>
    <w:p w14:paraId="25E97E58" w14:textId="77777777" w:rsidR="000E15C1" w:rsidRPr="00CD42C1" w:rsidRDefault="000E15C1" w:rsidP="000E15C1">
      <w:pPr>
        <w:rPr>
          <w:rFonts w:cstheme="minorHAnsi"/>
          <w:sz w:val="28"/>
          <w:szCs w:val="28"/>
        </w:rPr>
      </w:pPr>
      <w:r w:rsidRPr="00CD42C1">
        <w:rPr>
          <w:rFonts w:cstheme="minorHAnsi"/>
          <w:sz w:val="28"/>
          <w:szCs w:val="28"/>
        </w:rPr>
        <w:t>1. Describe DNS operation</w:t>
      </w:r>
    </w:p>
    <w:p w14:paraId="2940DDA0" w14:textId="77777777" w:rsidR="004B48AA" w:rsidRPr="004B48AA" w:rsidRDefault="004B48AA" w:rsidP="004B48AA">
      <w:pPr>
        <w:rPr>
          <w:rFonts w:cstheme="minorHAnsi"/>
          <w:sz w:val="28"/>
          <w:szCs w:val="28"/>
        </w:rPr>
      </w:pPr>
      <w:r>
        <w:rPr>
          <w:rFonts w:cstheme="minorHAnsi"/>
          <w:sz w:val="28"/>
          <w:szCs w:val="28"/>
        </w:rPr>
        <w:t xml:space="preserve">Ans: </w:t>
      </w:r>
      <w:r w:rsidRPr="004B48AA">
        <w:rPr>
          <w:rFonts w:cstheme="minorHAnsi"/>
          <w:sz w:val="28"/>
          <w:szCs w:val="28"/>
        </w:rPr>
        <w:t>DNS, or Domain Name System, is a critical part of how the internet functions by translating human-readable domain names into IP addresses that computers and networking devices can understand. This process is crucial for enabling communication between computers over the internet.</w:t>
      </w:r>
    </w:p>
    <w:p w14:paraId="3882FD6C" w14:textId="77777777" w:rsidR="004B48AA" w:rsidRPr="004B48AA" w:rsidRDefault="004B48AA" w:rsidP="004B48AA">
      <w:pPr>
        <w:rPr>
          <w:rFonts w:cstheme="minorHAnsi"/>
          <w:sz w:val="28"/>
          <w:szCs w:val="28"/>
        </w:rPr>
      </w:pPr>
      <w:r w:rsidRPr="004B48AA">
        <w:rPr>
          <w:rFonts w:cstheme="minorHAnsi"/>
          <w:sz w:val="28"/>
          <w:szCs w:val="28"/>
        </w:rPr>
        <w:t>Here's a detailed description of how DNS operates:</w:t>
      </w:r>
    </w:p>
    <w:p w14:paraId="1440D7DA" w14:textId="77777777" w:rsidR="004B48AA" w:rsidRPr="004B48AA" w:rsidRDefault="004B48AA" w:rsidP="004B48AA">
      <w:pPr>
        <w:numPr>
          <w:ilvl w:val="0"/>
          <w:numId w:val="940"/>
        </w:numPr>
        <w:rPr>
          <w:rFonts w:cstheme="minorHAnsi"/>
          <w:sz w:val="28"/>
          <w:szCs w:val="28"/>
        </w:rPr>
      </w:pPr>
      <w:r w:rsidRPr="004B48AA">
        <w:rPr>
          <w:rFonts w:cstheme="minorHAnsi"/>
          <w:b/>
          <w:bCs/>
          <w:sz w:val="28"/>
          <w:szCs w:val="28"/>
        </w:rPr>
        <w:t>Domain Name Structure:</w:t>
      </w:r>
      <w:r w:rsidRPr="004B48AA">
        <w:rPr>
          <w:rFonts w:cstheme="minorHAnsi"/>
          <w:sz w:val="28"/>
          <w:szCs w:val="28"/>
        </w:rPr>
        <w:t xml:space="preserve"> Domain names are structured hierarchically, typically in a "dot" notation. For example, the domain name </w:t>
      </w:r>
      <w:r w:rsidRPr="004B48AA">
        <w:rPr>
          <w:rFonts w:cstheme="minorHAnsi"/>
          <w:sz w:val="28"/>
          <w:szCs w:val="28"/>
        </w:rPr>
        <w:lastRenderedPageBreak/>
        <w:t>"example.com" is broken down into two parts: "example" (the second-level domain) and "com" (the top-level domain).</w:t>
      </w:r>
    </w:p>
    <w:p w14:paraId="16A581D7" w14:textId="77777777" w:rsidR="004B48AA" w:rsidRPr="004B48AA" w:rsidRDefault="004B48AA" w:rsidP="004B48AA">
      <w:pPr>
        <w:numPr>
          <w:ilvl w:val="0"/>
          <w:numId w:val="940"/>
        </w:numPr>
        <w:rPr>
          <w:rFonts w:cstheme="minorHAnsi"/>
          <w:sz w:val="28"/>
          <w:szCs w:val="28"/>
        </w:rPr>
      </w:pPr>
      <w:r w:rsidRPr="004B48AA">
        <w:rPr>
          <w:rFonts w:cstheme="minorHAnsi"/>
          <w:b/>
          <w:bCs/>
          <w:sz w:val="28"/>
          <w:szCs w:val="28"/>
        </w:rPr>
        <w:t>DNS Resolution Process:</w:t>
      </w:r>
      <w:r w:rsidRPr="004B48AA">
        <w:rPr>
          <w:rFonts w:cstheme="minorHAnsi"/>
          <w:sz w:val="28"/>
          <w:szCs w:val="28"/>
        </w:rPr>
        <w:t xml:space="preserve"> When you enter a domain name into a web browser, your computer initiates a DNS resolution process to obtain the corresponding IP address.</w:t>
      </w:r>
    </w:p>
    <w:p w14:paraId="6672DF0F" w14:textId="77777777" w:rsidR="004B48AA" w:rsidRPr="004B48AA" w:rsidRDefault="004B48AA" w:rsidP="004B48AA">
      <w:pPr>
        <w:rPr>
          <w:rFonts w:cstheme="minorHAnsi"/>
          <w:sz w:val="28"/>
          <w:szCs w:val="28"/>
        </w:rPr>
      </w:pPr>
      <w:r w:rsidRPr="004B48AA">
        <w:rPr>
          <w:rFonts w:cstheme="minorHAnsi"/>
          <w:sz w:val="28"/>
          <w:szCs w:val="28"/>
        </w:rPr>
        <w:t xml:space="preserve">a. </w:t>
      </w:r>
      <w:r w:rsidRPr="004B48AA">
        <w:rPr>
          <w:rFonts w:cstheme="minorHAnsi"/>
          <w:b/>
          <w:bCs/>
          <w:sz w:val="28"/>
          <w:szCs w:val="28"/>
        </w:rPr>
        <w:t>Local DNS Resolver:</w:t>
      </w:r>
      <w:r w:rsidRPr="004B48AA">
        <w:rPr>
          <w:rFonts w:cstheme="minorHAnsi"/>
          <w:sz w:val="28"/>
          <w:szCs w:val="28"/>
        </w:rPr>
        <w:t xml:space="preserve"> The process usually starts with your local DNS resolver, which is typically provided by your internet service provider (ISP) or configured on your network. If the resolver has the IP address for the requested domain in its cache, it can immediately return the IP address.</w:t>
      </w:r>
    </w:p>
    <w:p w14:paraId="5FE42700" w14:textId="77777777" w:rsidR="004B48AA" w:rsidRPr="004B48AA" w:rsidRDefault="004B48AA" w:rsidP="004B48AA">
      <w:pPr>
        <w:rPr>
          <w:rFonts w:cstheme="minorHAnsi"/>
          <w:sz w:val="28"/>
          <w:szCs w:val="28"/>
        </w:rPr>
      </w:pPr>
      <w:r w:rsidRPr="004B48AA">
        <w:rPr>
          <w:rFonts w:cstheme="minorHAnsi"/>
          <w:sz w:val="28"/>
          <w:szCs w:val="28"/>
        </w:rPr>
        <w:t xml:space="preserve">b. </w:t>
      </w:r>
      <w:r w:rsidRPr="004B48AA">
        <w:rPr>
          <w:rFonts w:cstheme="minorHAnsi"/>
          <w:b/>
          <w:bCs/>
          <w:sz w:val="28"/>
          <w:szCs w:val="28"/>
        </w:rPr>
        <w:t>Root DNS Servers:</w:t>
      </w:r>
      <w:r w:rsidRPr="004B48AA">
        <w:rPr>
          <w:rFonts w:cstheme="minorHAnsi"/>
          <w:sz w:val="28"/>
          <w:szCs w:val="28"/>
        </w:rPr>
        <w:t xml:space="preserve"> If the resolver does not have the IP address in its cache, it contacts the root DNS servers. There are 13 sets of root DNS servers strategically located worldwide. These servers provide information about top-level domains (TLDs) like ".com," ".org," etc.</w:t>
      </w:r>
    </w:p>
    <w:p w14:paraId="4EB9220F" w14:textId="77777777" w:rsidR="004B48AA" w:rsidRPr="004B48AA" w:rsidRDefault="004B48AA" w:rsidP="004B48AA">
      <w:pPr>
        <w:rPr>
          <w:rFonts w:cstheme="minorHAnsi"/>
          <w:sz w:val="28"/>
          <w:szCs w:val="28"/>
        </w:rPr>
      </w:pPr>
      <w:r w:rsidRPr="004B48AA">
        <w:rPr>
          <w:rFonts w:cstheme="minorHAnsi"/>
          <w:sz w:val="28"/>
          <w:szCs w:val="28"/>
        </w:rPr>
        <w:t xml:space="preserve">c. </w:t>
      </w:r>
      <w:r w:rsidRPr="004B48AA">
        <w:rPr>
          <w:rFonts w:cstheme="minorHAnsi"/>
          <w:b/>
          <w:bCs/>
          <w:sz w:val="28"/>
          <w:szCs w:val="28"/>
        </w:rPr>
        <w:t>TLD DNS Servers:</w:t>
      </w:r>
      <w:r w:rsidRPr="004B48AA">
        <w:rPr>
          <w:rFonts w:cstheme="minorHAnsi"/>
          <w:sz w:val="28"/>
          <w:szCs w:val="28"/>
        </w:rPr>
        <w:t xml:space="preserve"> The root DNS servers direct the resolver to the appropriate TLD DNS server based on the requested domain's TLD (e.g., ".com"). TLD servers maintain information about the next level of the domain hierarchy.</w:t>
      </w:r>
    </w:p>
    <w:p w14:paraId="2F5C8B57" w14:textId="77777777" w:rsidR="004B48AA" w:rsidRPr="004B48AA" w:rsidRDefault="004B48AA" w:rsidP="004B48AA">
      <w:pPr>
        <w:rPr>
          <w:rFonts w:cstheme="minorHAnsi"/>
          <w:sz w:val="28"/>
          <w:szCs w:val="28"/>
        </w:rPr>
      </w:pPr>
      <w:r w:rsidRPr="004B48AA">
        <w:rPr>
          <w:rFonts w:cstheme="minorHAnsi"/>
          <w:sz w:val="28"/>
          <w:szCs w:val="28"/>
        </w:rPr>
        <w:t xml:space="preserve">d. </w:t>
      </w:r>
      <w:r w:rsidRPr="004B48AA">
        <w:rPr>
          <w:rFonts w:cstheme="minorHAnsi"/>
          <w:b/>
          <w:bCs/>
          <w:sz w:val="28"/>
          <w:szCs w:val="28"/>
        </w:rPr>
        <w:t>Authoritative DNS Servers:</w:t>
      </w:r>
      <w:r w:rsidRPr="004B48AA">
        <w:rPr>
          <w:rFonts w:cstheme="minorHAnsi"/>
          <w:sz w:val="28"/>
          <w:szCs w:val="28"/>
        </w:rPr>
        <w:t xml:space="preserve"> The TLD DNS server then directs the resolver to the authoritative DNS server for the specific domain being queried. The authoritative DNS server holds the most up-to-date information about the domain, including its IP address and other associated records (e.g., MX records for email, NS records for name servers).</w:t>
      </w:r>
    </w:p>
    <w:p w14:paraId="0C5A660B" w14:textId="77777777" w:rsidR="004B48AA" w:rsidRPr="004B48AA" w:rsidRDefault="004B48AA" w:rsidP="004B48AA">
      <w:pPr>
        <w:rPr>
          <w:rFonts w:cstheme="minorHAnsi"/>
          <w:sz w:val="28"/>
          <w:szCs w:val="28"/>
        </w:rPr>
      </w:pPr>
      <w:r w:rsidRPr="004B48AA">
        <w:rPr>
          <w:rFonts w:cstheme="minorHAnsi"/>
          <w:sz w:val="28"/>
          <w:szCs w:val="28"/>
        </w:rPr>
        <w:t xml:space="preserve">e. </w:t>
      </w:r>
      <w:r w:rsidRPr="004B48AA">
        <w:rPr>
          <w:rFonts w:cstheme="minorHAnsi"/>
          <w:b/>
          <w:bCs/>
          <w:sz w:val="28"/>
          <w:szCs w:val="28"/>
        </w:rPr>
        <w:t>Response to Resolver:</w:t>
      </w:r>
      <w:r w:rsidRPr="004B48AA">
        <w:rPr>
          <w:rFonts w:cstheme="minorHAnsi"/>
          <w:sz w:val="28"/>
          <w:szCs w:val="28"/>
        </w:rPr>
        <w:t xml:space="preserve"> The authoritative DNS server responds to the resolver with the IP address associated with the requested domain.</w:t>
      </w:r>
    </w:p>
    <w:p w14:paraId="03097AE2" w14:textId="77777777" w:rsidR="004B48AA" w:rsidRPr="004B48AA" w:rsidRDefault="004B48AA" w:rsidP="004B48AA">
      <w:pPr>
        <w:rPr>
          <w:rFonts w:cstheme="minorHAnsi"/>
          <w:sz w:val="28"/>
          <w:szCs w:val="28"/>
        </w:rPr>
      </w:pPr>
      <w:r w:rsidRPr="004B48AA">
        <w:rPr>
          <w:rFonts w:cstheme="minorHAnsi"/>
          <w:sz w:val="28"/>
          <w:szCs w:val="28"/>
        </w:rPr>
        <w:t xml:space="preserve">f. </w:t>
      </w:r>
      <w:r w:rsidRPr="004B48AA">
        <w:rPr>
          <w:rFonts w:cstheme="minorHAnsi"/>
          <w:b/>
          <w:bCs/>
          <w:sz w:val="28"/>
          <w:szCs w:val="28"/>
        </w:rPr>
        <w:t>Caching:</w:t>
      </w:r>
      <w:r w:rsidRPr="004B48AA">
        <w:rPr>
          <w:rFonts w:cstheme="minorHAnsi"/>
          <w:sz w:val="28"/>
          <w:szCs w:val="28"/>
        </w:rPr>
        <w:t xml:space="preserve"> The resolver caches the IP address for a specified time (TTL or Time-to-Live) to speed up future lookups for the same domain.</w:t>
      </w:r>
    </w:p>
    <w:p w14:paraId="1DBBDD23" w14:textId="77777777" w:rsidR="004B48AA" w:rsidRPr="004B48AA" w:rsidRDefault="004B48AA" w:rsidP="004B48AA">
      <w:pPr>
        <w:rPr>
          <w:rFonts w:cstheme="minorHAnsi"/>
          <w:sz w:val="28"/>
          <w:szCs w:val="28"/>
        </w:rPr>
      </w:pPr>
      <w:r w:rsidRPr="004B48AA">
        <w:rPr>
          <w:rFonts w:cstheme="minorHAnsi"/>
          <w:sz w:val="28"/>
          <w:szCs w:val="28"/>
        </w:rPr>
        <w:t xml:space="preserve">g. </w:t>
      </w:r>
      <w:r w:rsidRPr="004B48AA">
        <w:rPr>
          <w:rFonts w:cstheme="minorHAnsi"/>
          <w:b/>
          <w:bCs/>
          <w:sz w:val="28"/>
          <w:szCs w:val="28"/>
        </w:rPr>
        <w:t>Client Application:</w:t>
      </w:r>
      <w:r w:rsidRPr="004B48AA">
        <w:rPr>
          <w:rFonts w:cstheme="minorHAnsi"/>
          <w:sz w:val="28"/>
          <w:szCs w:val="28"/>
        </w:rPr>
        <w:t xml:space="preserve"> The resolver then provides the IP address to the client application (e.g., web browser), which uses it to establish a connection with the desired server.</w:t>
      </w:r>
    </w:p>
    <w:p w14:paraId="4B1F4190" w14:textId="77777777" w:rsidR="004B48AA" w:rsidRPr="004B48AA" w:rsidRDefault="004B48AA" w:rsidP="004B48AA">
      <w:pPr>
        <w:numPr>
          <w:ilvl w:val="0"/>
          <w:numId w:val="940"/>
        </w:numPr>
        <w:rPr>
          <w:rFonts w:cstheme="minorHAnsi"/>
          <w:sz w:val="28"/>
          <w:szCs w:val="28"/>
        </w:rPr>
      </w:pPr>
      <w:r w:rsidRPr="004B48AA">
        <w:rPr>
          <w:rFonts w:cstheme="minorHAnsi"/>
          <w:b/>
          <w:bCs/>
          <w:sz w:val="28"/>
          <w:szCs w:val="28"/>
        </w:rPr>
        <w:t>DNS Records:</w:t>
      </w:r>
      <w:r w:rsidRPr="004B48AA">
        <w:rPr>
          <w:rFonts w:cstheme="minorHAnsi"/>
          <w:sz w:val="28"/>
          <w:szCs w:val="28"/>
        </w:rPr>
        <w:t xml:space="preserve"> DNS also stores various types of records, including:</w:t>
      </w:r>
    </w:p>
    <w:p w14:paraId="0923047D" w14:textId="77777777" w:rsidR="004B48AA" w:rsidRPr="004B48AA" w:rsidRDefault="004B48AA" w:rsidP="004B48AA">
      <w:pPr>
        <w:numPr>
          <w:ilvl w:val="1"/>
          <w:numId w:val="940"/>
        </w:numPr>
        <w:rPr>
          <w:rFonts w:cstheme="minorHAnsi"/>
          <w:sz w:val="28"/>
          <w:szCs w:val="28"/>
        </w:rPr>
      </w:pPr>
      <w:r w:rsidRPr="004B48AA">
        <w:rPr>
          <w:rFonts w:cstheme="minorHAnsi"/>
          <w:b/>
          <w:bCs/>
          <w:sz w:val="28"/>
          <w:szCs w:val="28"/>
        </w:rPr>
        <w:t>A (Address) Records:</w:t>
      </w:r>
      <w:r w:rsidRPr="004B48AA">
        <w:rPr>
          <w:rFonts w:cstheme="minorHAnsi"/>
          <w:sz w:val="28"/>
          <w:szCs w:val="28"/>
        </w:rPr>
        <w:t xml:space="preserve"> Maps domain names to IPv4 addresses.</w:t>
      </w:r>
    </w:p>
    <w:p w14:paraId="1F6FD45A" w14:textId="77777777" w:rsidR="004B48AA" w:rsidRPr="004B48AA" w:rsidRDefault="004B48AA" w:rsidP="004B48AA">
      <w:pPr>
        <w:numPr>
          <w:ilvl w:val="1"/>
          <w:numId w:val="940"/>
        </w:numPr>
        <w:rPr>
          <w:rFonts w:cstheme="minorHAnsi"/>
          <w:sz w:val="28"/>
          <w:szCs w:val="28"/>
        </w:rPr>
      </w:pPr>
      <w:r w:rsidRPr="004B48AA">
        <w:rPr>
          <w:rFonts w:cstheme="minorHAnsi"/>
          <w:b/>
          <w:bCs/>
          <w:sz w:val="28"/>
          <w:szCs w:val="28"/>
        </w:rPr>
        <w:t>AAAA (IPv6 Address) Records:</w:t>
      </w:r>
      <w:r w:rsidRPr="004B48AA">
        <w:rPr>
          <w:rFonts w:cstheme="minorHAnsi"/>
          <w:sz w:val="28"/>
          <w:szCs w:val="28"/>
        </w:rPr>
        <w:t xml:space="preserve"> Maps domain names to IPv6 addresses.</w:t>
      </w:r>
    </w:p>
    <w:p w14:paraId="2032493A" w14:textId="77777777" w:rsidR="004B48AA" w:rsidRPr="004B48AA" w:rsidRDefault="004B48AA" w:rsidP="004B48AA">
      <w:pPr>
        <w:numPr>
          <w:ilvl w:val="1"/>
          <w:numId w:val="940"/>
        </w:numPr>
        <w:rPr>
          <w:rFonts w:cstheme="minorHAnsi"/>
          <w:sz w:val="28"/>
          <w:szCs w:val="28"/>
        </w:rPr>
      </w:pPr>
      <w:r w:rsidRPr="004B48AA">
        <w:rPr>
          <w:rFonts w:cstheme="minorHAnsi"/>
          <w:b/>
          <w:bCs/>
          <w:sz w:val="28"/>
          <w:szCs w:val="28"/>
        </w:rPr>
        <w:lastRenderedPageBreak/>
        <w:t>MX (Mail Exchange) Records:</w:t>
      </w:r>
      <w:r w:rsidRPr="004B48AA">
        <w:rPr>
          <w:rFonts w:cstheme="minorHAnsi"/>
          <w:sz w:val="28"/>
          <w:szCs w:val="28"/>
        </w:rPr>
        <w:t xml:space="preserve"> Specifies mail servers for the domain.</w:t>
      </w:r>
    </w:p>
    <w:p w14:paraId="44300951" w14:textId="77777777" w:rsidR="004B48AA" w:rsidRPr="004B48AA" w:rsidRDefault="004B48AA" w:rsidP="004B48AA">
      <w:pPr>
        <w:numPr>
          <w:ilvl w:val="1"/>
          <w:numId w:val="940"/>
        </w:numPr>
        <w:rPr>
          <w:rFonts w:cstheme="minorHAnsi"/>
          <w:sz w:val="28"/>
          <w:szCs w:val="28"/>
        </w:rPr>
      </w:pPr>
      <w:r w:rsidRPr="004B48AA">
        <w:rPr>
          <w:rFonts w:cstheme="minorHAnsi"/>
          <w:b/>
          <w:bCs/>
          <w:sz w:val="28"/>
          <w:szCs w:val="28"/>
        </w:rPr>
        <w:t>CNAME (Canonical Name) Records:</w:t>
      </w:r>
      <w:r w:rsidRPr="004B48AA">
        <w:rPr>
          <w:rFonts w:cstheme="minorHAnsi"/>
          <w:sz w:val="28"/>
          <w:szCs w:val="28"/>
        </w:rPr>
        <w:t xml:space="preserve"> Provides an alias for another domain name.</w:t>
      </w:r>
    </w:p>
    <w:p w14:paraId="01E23AB3" w14:textId="77777777" w:rsidR="004B48AA" w:rsidRPr="004B48AA" w:rsidRDefault="004B48AA" w:rsidP="004B48AA">
      <w:pPr>
        <w:numPr>
          <w:ilvl w:val="1"/>
          <w:numId w:val="940"/>
        </w:numPr>
        <w:rPr>
          <w:rFonts w:cstheme="minorHAnsi"/>
          <w:sz w:val="28"/>
          <w:szCs w:val="28"/>
        </w:rPr>
      </w:pPr>
      <w:r w:rsidRPr="004B48AA">
        <w:rPr>
          <w:rFonts w:cstheme="minorHAnsi"/>
          <w:b/>
          <w:bCs/>
          <w:sz w:val="28"/>
          <w:szCs w:val="28"/>
        </w:rPr>
        <w:t>NS (Name Server) Records:</w:t>
      </w:r>
      <w:r w:rsidRPr="004B48AA">
        <w:rPr>
          <w:rFonts w:cstheme="minorHAnsi"/>
          <w:sz w:val="28"/>
          <w:szCs w:val="28"/>
        </w:rPr>
        <w:t xml:space="preserve"> Identifies authoritative DNS servers for the domain.</w:t>
      </w:r>
    </w:p>
    <w:p w14:paraId="5EF2A96F" w14:textId="77777777" w:rsidR="004B48AA" w:rsidRPr="004B48AA" w:rsidRDefault="004B48AA" w:rsidP="004B48AA">
      <w:pPr>
        <w:rPr>
          <w:rFonts w:cstheme="minorHAnsi"/>
          <w:sz w:val="28"/>
          <w:szCs w:val="28"/>
        </w:rPr>
      </w:pPr>
      <w:r w:rsidRPr="004B48AA">
        <w:rPr>
          <w:rFonts w:cstheme="minorHAnsi"/>
          <w:sz w:val="28"/>
          <w:szCs w:val="28"/>
        </w:rPr>
        <w:t>Overall, DNS plays a critical role in making the internet accessible and user-friendly by enabling users to access websites and services using human-readable domain names.</w:t>
      </w:r>
    </w:p>
    <w:p w14:paraId="1E5B0150" w14:textId="77777777" w:rsidR="004B48AA" w:rsidRPr="004B48AA" w:rsidRDefault="004B48AA" w:rsidP="004B48AA">
      <w:pPr>
        <w:rPr>
          <w:rFonts w:cstheme="minorHAnsi"/>
          <w:vanish/>
          <w:sz w:val="28"/>
          <w:szCs w:val="28"/>
        </w:rPr>
      </w:pPr>
      <w:r w:rsidRPr="004B48AA">
        <w:rPr>
          <w:rFonts w:cstheme="minorHAnsi"/>
          <w:vanish/>
          <w:sz w:val="28"/>
          <w:szCs w:val="28"/>
        </w:rPr>
        <w:t>Top of Form</w:t>
      </w:r>
    </w:p>
    <w:p w14:paraId="3A7ED175" w14:textId="244E1974" w:rsidR="004B48AA" w:rsidRDefault="004B48AA" w:rsidP="000E15C1">
      <w:pPr>
        <w:rPr>
          <w:rFonts w:cstheme="minorHAnsi"/>
          <w:sz w:val="28"/>
          <w:szCs w:val="28"/>
        </w:rPr>
      </w:pPr>
    </w:p>
    <w:p w14:paraId="09A0BA7F" w14:textId="6754C7B8" w:rsidR="000E15C1" w:rsidRPr="00CD42C1" w:rsidRDefault="000E15C1" w:rsidP="000E15C1">
      <w:pPr>
        <w:rPr>
          <w:rFonts w:cstheme="minorHAnsi"/>
          <w:sz w:val="28"/>
          <w:szCs w:val="28"/>
        </w:rPr>
      </w:pPr>
      <w:r w:rsidRPr="00CD42C1">
        <w:rPr>
          <w:rFonts w:cstheme="minorHAnsi"/>
          <w:sz w:val="28"/>
          <w:szCs w:val="28"/>
        </w:rPr>
        <w:t>2. DNS query—Iterative and Recursive</w:t>
      </w:r>
    </w:p>
    <w:p w14:paraId="227DFD55" w14:textId="77777777" w:rsidR="004B48AA" w:rsidRPr="004B48AA" w:rsidRDefault="004B48AA" w:rsidP="004B48AA">
      <w:pPr>
        <w:rPr>
          <w:rFonts w:cstheme="minorHAnsi"/>
          <w:sz w:val="28"/>
          <w:szCs w:val="28"/>
        </w:rPr>
      </w:pPr>
      <w:r>
        <w:rPr>
          <w:rFonts w:cstheme="minorHAnsi"/>
          <w:sz w:val="28"/>
          <w:szCs w:val="28"/>
        </w:rPr>
        <w:t xml:space="preserve">Ans: </w:t>
      </w:r>
      <w:r w:rsidRPr="004B48AA">
        <w:rPr>
          <w:rFonts w:cstheme="minorHAnsi"/>
          <w:sz w:val="28"/>
          <w:szCs w:val="28"/>
        </w:rPr>
        <w:t>DNS queries can be categorized into two main types based on how the DNS resolver interacts with other DNS servers to obtain the required information: iterative queries and recursive queries.</w:t>
      </w:r>
    </w:p>
    <w:p w14:paraId="566C6711" w14:textId="77777777" w:rsidR="004B48AA" w:rsidRPr="004B48AA" w:rsidRDefault="004B48AA" w:rsidP="004B48AA">
      <w:pPr>
        <w:numPr>
          <w:ilvl w:val="0"/>
          <w:numId w:val="941"/>
        </w:numPr>
        <w:rPr>
          <w:rFonts w:cstheme="minorHAnsi"/>
          <w:sz w:val="28"/>
          <w:szCs w:val="28"/>
        </w:rPr>
      </w:pPr>
      <w:r w:rsidRPr="004B48AA">
        <w:rPr>
          <w:rFonts w:cstheme="minorHAnsi"/>
          <w:b/>
          <w:bCs/>
          <w:sz w:val="28"/>
          <w:szCs w:val="28"/>
        </w:rPr>
        <w:t>Iterative Query:</w:t>
      </w:r>
    </w:p>
    <w:p w14:paraId="17BAD211" w14:textId="77777777" w:rsidR="004B48AA" w:rsidRPr="004B48AA" w:rsidRDefault="004B48AA" w:rsidP="004B48AA">
      <w:pPr>
        <w:numPr>
          <w:ilvl w:val="1"/>
          <w:numId w:val="941"/>
        </w:numPr>
        <w:rPr>
          <w:rFonts w:cstheme="minorHAnsi"/>
          <w:sz w:val="28"/>
          <w:szCs w:val="28"/>
        </w:rPr>
      </w:pPr>
      <w:r w:rsidRPr="004B48AA">
        <w:rPr>
          <w:rFonts w:cstheme="minorHAnsi"/>
          <w:sz w:val="28"/>
          <w:szCs w:val="28"/>
        </w:rPr>
        <w:t>In an iterative query, a DNS resolver queries a DNS server (such as a root or authoritative server) and expects a specific answer.</w:t>
      </w:r>
    </w:p>
    <w:p w14:paraId="75199650" w14:textId="77777777" w:rsidR="004B48AA" w:rsidRPr="004B48AA" w:rsidRDefault="004B48AA" w:rsidP="004B48AA">
      <w:pPr>
        <w:numPr>
          <w:ilvl w:val="1"/>
          <w:numId w:val="941"/>
        </w:numPr>
        <w:rPr>
          <w:rFonts w:cstheme="minorHAnsi"/>
          <w:sz w:val="28"/>
          <w:szCs w:val="28"/>
        </w:rPr>
      </w:pPr>
      <w:r w:rsidRPr="004B48AA">
        <w:rPr>
          <w:rFonts w:cstheme="minorHAnsi"/>
          <w:sz w:val="28"/>
          <w:szCs w:val="28"/>
        </w:rPr>
        <w:t>The queried DNS server either provides a full and accurate response with the requested information, or it returns a referral to another DNS server that may have more specific information.</w:t>
      </w:r>
    </w:p>
    <w:p w14:paraId="71A8677B" w14:textId="77777777" w:rsidR="004B48AA" w:rsidRPr="004B48AA" w:rsidRDefault="004B48AA" w:rsidP="004B48AA">
      <w:pPr>
        <w:numPr>
          <w:ilvl w:val="1"/>
          <w:numId w:val="941"/>
        </w:numPr>
        <w:rPr>
          <w:rFonts w:cstheme="minorHAnsi"/>
          <w:sz w:val="28"/>
          <w:szCs w:val="28"/>
        </w:rPr>
      </w:pPr>
      <w:r w:rsidRPr="004B48AA">
        <w:rPr>
          <w:rFonts w:cstheme="minorHAnsi"/>
          <w:sz w:val="28"/>
          <w:szCs w:val="28"/>
        </w:rPr>
        <w:t>The resolver then has to follow the referrals and continue querying other DNS servers until it receives a complete response with the requested information or an error indicating that the requested data is unavailable.</w:t>
      </w:r>
    </w:p>
    <w:p w14:paraId="6496D397" w14:textId="77777777" w:rsidR="004B48AA" w:rsidRPr="004B48AA" w:rsidRDefault="004B48AA" w:rsidP="004B48AA">
      <w:pPr>
        <w:numPr>
          <w:ilvl w:val="0"/>
          <w:numId w:val="941"/>
        </w:numPr>
        <w:rPr>
          <w:rFonts w:cstheme="minorHAnsi"/>
          <w:sz w:val="28"/>
          <w:szCs w:val="28"/>
        </w:rPr>
      </w:pPr>
      <w:r w:rsidRPr="004B48AA">
        <w:rPr>
          <w:rFonts w:cstheme="minorHAnsi"/>
          <w:b/>
          <w:bCs/>
          <w:sz w:val="28"/>
          <w:szCs w:val="28"/>
        </w:rPr>
        <w:t>Recursive Query:</w:t>
      </w:r>
    </w:p>
    <w:p w14:paraId="09403614" w14:textId="77777777" w:rsidR="004B48AA" w:rsidRPr="004B48AA" w:rsidRDefault="004B48AA" w:rsidP="004B48AA">
      <w:pPr>
        <w:numPr>
          <w:ilvl w:val="1"/>
          <w:numId w:val="941"/>
        </w:numPr>
        <w:rPr>
          <w:rFonts w:cstheme="minorHAnsi"/>
          <w:sz w:val="28"/>
          <w:szCs w:val="28"/>
        </w:rPr>
      </w:pPr>
      <w:r w:rsidRPr="004B48AA">
        <w:rPr>
          <w:rFonts w:cstheme="minorHAnsi"/>
          <w:sz w:val="28"/>
          <w:szCs w:val="28"/>
        </w:rPr>
        <w:t>In a recursive query, the DNS resolver delegates the responsibility of finding the requested information to other DNS servers, starting from the root DNS server down to the authoritative DNS server for the queried domain.</w:t>
      </w:r>
    </w:p>
    <w:p w14:paraId="7F675828" w14:textId="77777777" w:rsidR="004B48AA" w:rsidRPr="004B48AA" w:rsidRDefault="004B48AA" w:rsidP="004B48AA">
      <w:pPr>
        <w:numPr>
          <w:ilvl w:val="1"/>
          <w:numId w:val="941"/>
        </w:numPr>
        <w:rPr>
          <w:rFonts w:cstheme="minorHAnsi"/>
          <w:sz w:val="28"/>
          <w:szCs w:val="28"/>
        </w:rPr>
      </w:pPr>
      <w:r w:rsidRPr="004B48AA">
        <w:rPr>
          <w:rFonts w:cstheme="minorHAnsi"/>
          <w:sz w:val="28"/>
          <w:szCs w:val="28"/>
        </w:rPr>
        <w:t>The resolver sends a query to a DNS server, typically starting with a root DNS server, and requests the desired information.</w:t>
      </w:r>
    </w:p>
    <w:p w14:paraId="3AADEDE5" w14:textId="77777777" w:rsidR="004B48AA" w:rsidRPr="004B48AA" w:rsidRDefault="004B48AA" w:rsidP="004B48AA">
      <w:pPr>
        <w:numPr>
          <w:ilvl w:val="1"/>
          <w:numId w:val="941"/>
        </w:numPr>
        <w:rPr>
          <w:rFonts w:cstheme="minorHAnsi"/>
          <w:sz w:val="28"/>
          <w:szCs w:val="28"/>
        </w:rPr>
      </w:pPr>
      <w:r w:rsidRPr="004B48AA">
        <w:rPr>
          <w:rFonts w:cstheme="minorHAnsi"/>
          <w:sz w:val="28"/>
          <w:szCs w:val="28"/>
        </w:rPr>
        <w:lastRenderedPageBreak/>
        <w:t>If the queried DNS server does not have the requested information, it is responsible for finding the answer by recursively querying other DNS servers on behalf of the resolver.</w:t>
      </w:r>
    </w:p>
    <w:p w14:paraId="3D8C2B4E" w14:textId="77777777" w:rsidR="004B48AA" w:rsidRPr="004B48AA" w:rsidRDefault="004B48AA" w:rsidP="004B48AA">
      <w:pPr>
        <w:numPr>
          <w:ilvl w:val="1"/>
          <w:numId w:val="941"/>
        </w:numPr>
        <w:rPr>
          <w:rFonts w:cstheme="minorHAnsi"/>
          <w:sz w:val="28"/>
          <w:szCs w:val="28"/>
        </w:rPr>
      </w:pPr>
      <w:r w:rsidRPr="004B48AA">
        <w:rPr>
          <w:rFonts w:cstheme="minorHAnsi"/>
          <w:sz w:val="28"/>
          <w:szCs w:val="28"/>
        </w:rPr>
        <w:t>The resolver expects a complete and accurate response, either containing the requested information or an error if the data is unavailable.</w:t>
      </w:r>
    </w:p>
    <w:p w14:paraId="45662341" w14:textId="77777777" w:rsidR="004B48AA" w:rsidRPr="004B48AA" w:rsidRDefault="004B48AA" w:rsidP="004B48AA">
      <w:pPr>
        <w:numPr>
          <w:ilvl w:val="1"/>
          <w:numId w:val="941"/>
        </w:numPr>
        <w:rPr>
          <w:rFonts w:cstheme="minorHAnsi"/>
          <w:sz w:val="28"/>
          <w:szCs w:val="28"/>
        </w:rPr>
      </w:pPr>
      <w:r w:rsidRPr="004B48AA">
        <w:rPr>
          <w:rFonts w:cstheme="minorHAnsi"/>
          <w:sz w:val="28"/>
          <w:szCs w:val="28"/>
        </w:rPr>
        <w:t>The queried DNS server continues to query other DNS servers until it obtains a response with the requested information or confirms that the data is not available.</w:t>
      </w:r>
    </w:p>
    <w:p w14:paraId="7A635F3C" w14:textId="77777777" w:rsidR="004B48AA" w:rsidRPr="004B48AA" w:rsidRDefault="004B48AA" w:rsidP="004B48AA">
      <w:pPr>
        <w:rPr>
          <w:rFonts w:cstheme="minorHAnsi"/>
          <w:sz w:val="28"/>
          <w:szCs w:val="28"/>
        </w:rPr>
      </w:pPr>
      <w:r w:rsidRPr="004B48AA">
        <w:rPr>
          <w:rFonts w:cstheme="minorHAnsi"/>
          <w:sz w:val="28"/>
          <w:szCs w:val="28"/>
        </w:rPr>
        <w:t>In summary, iterative queries involve the resolver actively following referrals and querying multiple DNS servers until it obtains the complete answer, while recursive queries delegate the responsibility of finding the answer to other DNS servers, expecting a complete response with the requested information or an error. Recursive queries are more common for client-side DNS resolution, as they simplify the process for end-users and applications by automatically handling the complexities of DNS resolution.</w:t>
      </w:r>
    </w:p>
    <w:p w14:paraId="51496CD8" w14:textId="77777777" w:rsidR="004B48AA" w:rsidRPr="004B48AA" w:rsidRDefault="004B48AA" w:rsidP="004B48AA">
      <w:pPr>
        <w:rPr>
          <w:rFonts w:cstheme="minorHAnsi"/>
          <w:vanish/>
          <w:sz w:val="28"/>
          <w:szCs w:val="28"/>
        </w:rPr>
      </w:pPr>
      <w:r w:rsidRPr="004B48AA">
        <w:rPr>
          <w:rFonts w:cstheme="minorHAnsi"/>
          <w:vanish/>
          <w:sz w:val="28"/>
          <w:szCs w:val="28"/>
        </w:rPr>
        <w:t>Top of Form</w:t>
      </w:r>
    </w:p>
    <w:p w14:paraId="4B294BFC" w14:textId="08E1719D" w:rsidR="004B48AA" w:rsidRDefault="004B48AA" w:rsidP="000E15C1">
      <w:pPr>
        <w:rPr>
          <w:rFonts w:cstheme="minorHAnsi"/>
          <w:sz w:val="28"/>
          <w:szCs w:val="28"/>
        </w:rPr>
      </w:pPr>
    </w:p>
    <w:p w14:paraId="761F3EA9" w14:textId="3E151DE9" w:rsidR="000E15C1" w:rsidRPr="00CD42C1" w:rsidRDefault="000E15C1" w:rsidP="000E15C1">
      <w:pPr>
        <w:rPr>
          <w:rFonts w:cstheme="minorHAnsi"/>
          <w:sz w:val="28"/>
          <w:szCs w:val="28"/>
        </w:rPr>
      </w:pPr>
      <w:r w:rsidRPr="00CD42C1">
        <w:rPr>
          <w:rFonts w:cstheme="minorHAnsi"/>
          <w:sz w:val="28"/>
          <w:szCs w:val="28"/>
        </w:rPr>
        <w:t>3. what is forward lookup zone and its resource type</w:t>
      </w:r>
    </w:p>
    <w:p w14:paraId="3AD9C37E" w14:textId="77777777" w:rsidR="004B48AA" w:rsidRPr="004B48AA" w:rsidRDefault="004B48AA" w:rsidP="004B48AA">
      <w:pPr>
        <w:rPr>
          <w:rFonts w:cstheme="minorHAnsi"/>
          <w:sz w:val="28"/>
          <w:szCs w:val="28"/>
        </w:rPr>
      </w:pPr>
      <w:r>
        <w:rPr>
          <w:rFonts w:cstheme="minorHAnsi"/>
          <w:sz w:val="28"/>
          <w:szCs w:val="28"/>
        </w:rPr>
        <w:t xml:space="preserve">Ans: </w:t>
      </w:r>
      <w:r w:rsidRPr="004B48AA">
        <w:rPr>
          <w:rFonts w:cstheme="minorHAnsi"/>
          <w:sz w:val="28"/>
          <w:szCs w:val="28"/>
        </w:rPr>
        <w:t>A forward lookup zone is a domain name system (DNS) zone used to map domain names (human-readable names) to IP addresses (machine-readable addresses). In simpler terms, it's a DNS zone where you can look up the IP address associated with a domain name. This process is known as a forward lookup.</w:t>
      </w:r>
    </w:p>
    <w:p w14:paraId="4F2D9D40" w14:textId="77777777" w:rsidR="004B48AA" w:rsidRPr="004B48AA" w:rsidRDefault="004B48AA" w:rsidP="004B48AA">
      <w:pPr>
        <w:rPr>
          <w:rFonts w:cstheme="minorHAnsi"/>
          <w:sz w:val="28"/>
          <w:szCs w:val="28"/>
        </w:rPr>
      </w:pPr>
      <w:r w:rsidRPr="004B48AA">
        <w:rPr>
          <w:rFonts w:cstheme="minorHAnsi"/>
          <w:sz w:val="28"/>
          <w:szCs w:val="28"/>
        </w:rPr>
        <w:t>Here's a bit more detail:</w:t>
      </w:r>
    </w:p>
    <w:p w14:paraId="23F69058" w14:textId="77777777" w:rsidR="004B48AA" w:rsidRPr="004B48AA" w:rsidRDefault="004B48AA" w:rsidP="004B48AA">
      <w:pPr>
        <w:numPr>
          <w:ilvl w:val="0"/>
          <w:numId w:val="942"/>
        </w:numPr>
        <w:rPr>
          <w:rFonts w:cstheme="minorHAnsi"/>
          <w:sz w:val="28"/>
          <w:szCs w:val="28"/>
        </w:rPr>
      </w:pPr>
      <w:r w:rsidRPr="004B48AA">
        <w:rPr>
          <w:rFonts w:cstheme="minorHAnsi"/>
          <w:b/>
          <w:bCs/>
          <w:sz w:val="28"/>
          <w:szCs w:val="28"/>
        </w:rPr>
        <w:t>Forward Lookup:</w:t>
      </w:r>
    </w:p>
    <w:p w14:paraId="450C4F9E" w14:textId="77777777" w:rsidR="004B48AA" w:rsidRPr="004B48AA" w:rsidRDefault="004B48AA" w:rsidP="004B48AA">
      <w:pPr>
        <w:numPr>
          <w:ilvl w:val="1"/>
          <w:numId w:val="942"/>
        </w:numPr>
        <w:rPr>
          <w:rFonts w:cstheme="minorHAnsi"/>
          <w:sz w:val="28"/>
          <w:szCs w:val="28"/>
        </w:rPr>
      </w:pPr>
      <w:r w:rsidRPr="004B48AA">
        <w:rPr>
          <w:rFonts w:cstheme="minorHAnsi"/>
          <w:sz w:val="28"/>
          <w:szCs w:val="28"/>
        </w:rPr>
        <w:t>When a user enters a domain name (e.g., example.com) into a web browser, the DNS resolver performs a forward lookup to translate the domain name into the corresponding IP address. The resolver starts by querying the DNS servers associated with the domain's forward lookup zone.</w:t>
      </w:r>
    </w:p>
    <w:p w14:paraId="04573D77" w14:textId="77777777" w:rsidR="004B48AA" w:rsidRPr="004B48AA" w:rsidRDefault="004B48AA" w:rsidP="004B48AA">
      <w:pPr>
        <w:numPr>
          <w:ilvl w:val="0"/>
          <w:numId w:val="942"/>
        </w:numPr>
        <w:rPr>
          <w:rFonts w:cstheme="minorHAnsi"/>
          <w:sz w:val="28"/>
          <w:szCs w:val="28"/>
        </w:rPr>
      </w:pPr>
      <w:r w:rsidRPr="004B48AA">
        <w:rPr>
          <w:rFonts w:cstheme="minorHAnsi"/>
          <w:b/>
          <w:bCs/>
          <w:sz w:val="28"/>
          <w:szCs w:val="28"/>
        </w:rPr>
        <w:t>Resource Records:</w:t>
      </w:r>
    </w:p>
    <w:p w14:paraId="21DDA246" w14:textId="77777777" w:rsidR="004B48AA" w:rsidRPr="004B48AA" w:rsidRDefault="004B48AA" w:rsidP="004B48AA">
      <w:pPr>
        <w:numPr>
          <w:ilvl w:val="1"/>
          <w:numId w:val="942"/>
        </w:numPr>
        <w:rPr>
          <w:rFonts w:cstheme="minorHAnsi"/>
          <w:sz w:val="28"/>
          <w:szCs w:val="28"/>
        </w:rPr>
      </w:pPr>
      <w:r w:rsidRPr="004B48AA">
        <w:rPr>
          <w:rFonts w:cstheme="minorHAnsi"/>
          <w:sz w:val="28"/>
          <w:szCs w:val="28"/>
        </w:rPr>
        <w:t xml:space="preserve">Within a forward lookup zone, various types of resource records (RRs) are used to store information related to domain name </w:t>
      </w:r>
      <w:r w:rsidRPr="004B48AA">
        <w:rPr>
          <w:rFonts w:cstheme="minorHAnsi"/>
          <w:sz w:val="28"/>
          <w:szCs w:val="28"/>
        </w:rPr>
        <w:lastRenderedPageBreak/>
        <w:t>resolution. These resource records provide specific data associated with the domain. Common types of resource records found in a forward lookup zone include:</w:t>
      </w:r>
    </w:p>
    <w:p w14:paraId="4EA71911" w14:textId="77777777" w:rsidR="004B48AA" w:rsidRPr="004B48AA" w:rsidRDefault="004B48AA" w:rsidP="004B48AA">
      <w:pPr>
        <w:numPr>
          <w:ilvl w:val="2"/>
          <w:numId w:val="942"/>
        </w:numPr>
        <w:rPr>
          <w:rFonts w:cstheme="minorHAnsi"/>
          <w:sz w:val="28"/>
          <w:szCs w:val="28"/>
        </w:rPr>
      </w:pPr>
      <w:r w:rsidRPr="004B48AA">
        <w:rPr>
          <w:rFonts w:cstheme="minorHAnsi"/>
          <w:b/>
          <w:bCs/>
          <w:sz w:val="28"/>
          <w:szCs w:val="28"/>
        </w:rPr>
        <w:t>A (Address) Record:</w:t>
      </w:r>
      <w:r w:rsidRPr="004B48AA">
        <w:rPr>
          <w:rFonts w:cstheme="minorHAnsi"/>
          <w:sz w:val="28"/>
          <w:szCs w:val="28"/>
        </w:rPr>
        <w:t xml:space="preserve"> Maps a domain name to an IPv4 address.</w:t>
      </w:r>
    </w:p>
    <w:p w14:paraId="7B797F82" w14:textId="77777777" w:rsidR="004B48AA" w:rsidRPr="004B48AA" w:rsidRDefault="004B48AA" w:rsidP="004B48AA">
      <w:pPr>
        <w:numPr>
          <w:ilvl w:val="2"/>
          <w:numId w:val="942"/>
        </w:numPr>
        <w:rPr>
          <w:rFonts w:cstheme="minorHAnsi"/>
          <w:sz w:val="28"/>
          <w:szCs w:val="28"/>
        </w:rPr>
      </w:pPr>
      <w:r w:rsidRPr="004B48AA">
        <w:rPr>
          <w:rFonts w:cstheme="minorHAnsi"/>
          <w:b/>
          <w:bCs/>
          <w:sz w:val="28"/>
          <w:szCs w:val="28"/>
        </w:rPr>
        <w:t>AAAA (IPv6 Address) Record:</w:t>
      </w:r>
      <w:r w:rsidRPr="004B48AA">
        <w:rPr>
          <w:rFonts w:cstheme="minorHAnsi"/>
          <w:sz w:val="28"/>
          <w:szCs w:val="28"/>
        </w:rPr>
        <w:t xml:space="preserve"> Maps a domain name to an IPv6 address.</w:t>
      </w:r>
    </w:p>
    <w:p w14:paraId="7F1D925D" w14:textId="77777777" w:rsidR="004B48AA" w:rsidRPr="004B48AA" w:rsidRDefault="004B48AA" w:rsidP="004B48AA">
      <w:pPr>
        <w:numPr>
          <w:ilvl w:val="2"/>
          <w:numId w:val="942"/>
        </w:numPr>
        <w:rPr>
          <w:rFonts w:cstheme="minorHAnsi"/>
          <w:sz w:val="28"/>
          <w:szCs w:val="28"/>
        </w:rPr>
      </w:pPr>
      <w:r w:rsidRPr="004B48AA">
        <w:rPr>
          <w:rFonts w:cstheme="minorHAnsi"/>
          <w:b/>
          <w:bCs/>
          <w:sz w:val="28"/>
          <w:szCs w:val="28"/>
        </w:rPr>
        <w:t>CNAME (Canonical Name) Record:</w:t>
      </w:r>
      <w:r w:rsidRPr="004B48AA">
        <w:rPr>
          <w:rFonts w:cstheme="minorHAnsi"/>
          <w:sz w:val="28"/>
          <w:szCs w:val="28"/>
        </w:rPr>
        <w:t xml:space="preserve"> Provides an alias or nickname for a canonical domain name.</w:t>
      </w:r>
    </w:p>
    <w:p w14:paraId="2C84E89B" w14:textId="77777777" w:rsidR="004B48AA" w:rsidRPr="004B48AA" w:rsidRDefault="004B48AA" w:rsidP="004B48AA">
      <w:pPr>
        <w:numPr>
          <w:ilvl w:val="2"/>
          <w:numId w:val="942"/>
        </w:numPr>
        <w:rPr>
          <w:rFonts w:cstheme="minorHAnsi"/>
          <w:sz w:val="28"/>
          <w:szCs w:val="28"/>
        </w:rPr>
      </w:pPr>
      <w:r w:rsidRPr="004B48AA">
        <w:rPr>
          <w:rFonts w:cstheme="minorHAnsi"/>
          <w:b/>
          <w:bCs/>
          <w:sz w:val="28"/>
          <w:szCs w:val="28"/>
        </w:rPr>
        <w:t>MX (Mail Exchange) Record:</w:t>
      </w:r>
      <w:r w:rsidRPr="004B48AA">
        <w:rPr>
          <w:rFonts w:cstheme="minorHAnsi"/>
          <w:sz w:val="28"/>
          <w:szCs w:val="28"/>
        </w:rPr>
        <w:t xml:space="preserve"> Specifies mail servers responsible for receiving email messages for the domain.</w:t>
      </w:r>
    </w:p>
    <w:p w14:paraId="01DC4EAA" w14:textId="77777777" w:rsidR="004B48AA" w:rsidRPr="004B48AA" w:rsidRDefault="004B48AA" w:rsidP="004B48AA">
      <w:pPr>
        <w:numPr>
          <w:ilvl w:val="2"/>
          <w:numId w:val="942"/>
        </w:numPr>
        <w:rPr>
          <w:rFonts w:cstheme="minorHAnsi"/>
          <w:sz w:val="28"/>
          <w:szCs w:val="28"/>
        </w:rPr>
      </w:pPr>
      <w:r w:rsidRPr="004B48AA">
        <w:rPr>
          <w:rFonts w:cstheme="minorHAnsi"/>
          <w:b/>
          <w:bCs/>
          <w:sz w:val="28"/>
          <w:szCs w:val="28"/>
        </w:rPr>
        <w:t>NS (Name Server) Record:</w:t>
      </w:r>
      <w:r w:rsidRPr="004B48AA">
        <w:rPr>
          <w:rFonts w:cstheme="minorHAnsi"/>
          <w:sz w:val="28"/>
          <w:szCs w:val="28"/>
        </w:rPr>
        <w:t xml:space="preserve"> Specifies authoritative DNS servers for the domain.</w:t>
      </w:r>
    </w:p>
    <w:p w14:paraId="7BC286C0" w14:textId="77777777" w:rsidR="004B48AA" w:rsidRPr="004B48AA" w:rsidRDefault="004B48AA" w:rsidP="004B48AA">
      <w:pPr>
        <w:numPr>
          <w:ilvl w:val="1"/>
          <w:numId w:val="942"/>
        </w:numPr>
        <w:rPr>
          <w:rFonts w:cstheme="minorHAnsi"/>
          <w:sz w:val="28"/>
          <w:szCs w:val="28"/>
        </w:rPr>
      </w:pPr>
      <w:r w:rsidRPr="004B48AA">
        <w:rPr>
          <w:rFonts w:cstheme="minorHAnsi"/>
          <w:sz w:val="28"/>
          <w:szCs w:val="28"/>
        </w:rPr>
        <w:t>Each resource record contains essential information for DNS resolution, aiding in the mapping of domain names to IP addresses.</w:t>
      </w:r>
    </w:p>
    <w:p w14:paraId="70B88064" w14:textId="77777777" w:rsidR="004B48AA" w:rsidRPr="004B48AA" w:rsidRDefault="004B48AA" w:rsidP="004B48AA">
      <w:pPr>
        <w:rPr>
          <w:rFonts w:cstheme="minorHAnsi"/>
          <w:sz w:val="28"/>
          <w:szCs w:val="28"/>
        </w:rPr>
      </w:pPr>
      <w:r w:rsidRPr="004B48AA">
        <w:rPr>
          <w:rFonts w:cstheme="minorHAnsi"/>
          <w:sz w:val="28"/>
          <w:szCs w:val="28"/>
        </w:rPr>
        <w:t xml:space="preserve">In summary, a forward lookup zone is a part of the DNS hierarchy that manages the translation of domain names to their corresponding IP addresses, and it does so </w:t>
      </w:r>
      <w:proofErr w:type="gramStart"/>
      <w:r w:rsidRPr="004B48AA">
        <w:rPr>
          <w:rFonts w:cstheme="minorHAnsi"/>
          <w:sz w:val="28"/>
          <w:szCs w:val="28"/>
        </w:rPr>
        <w:t>using</w:t>
      </w:r>
      <w:proofErr w:type="gramEnd"/>
      <w:r w:rsidRPr="004B48AA">
        <w:rPr>
          <w:rFonts w:cstheme="minorHAnsi"/>
          <w:sz w:val="28"/>
          <w:szCs w:val="28"/>
        </w:rPr>
        <w:t xml:space="preserve"> various types of resource records like A, AAAA, CNAME, MX, and NS records.</w:t>
      </w:r>
    </w:p>
    <w:p w14:paraId="71226AD8" w14:textId="77777777" w:rsidR="004B48AA" w:rsidRPr="004B48AA" w:rsidRDefault="004B48AA" w:rsidP="004B48AA">
      <w:pPr>
        <w:rPr>
          <w:rFonts w:cstheme="minorHAnsi"/>
          <w:vanish/>
          <w:sz w:val="28"/>
          <w:szCs w:val="28"/>
        </w:rPr>
      </w:pPr>
      <w:r w:rsidRPr="004B48AA">
        <w:rPr>
          <w:rFonts w:cstheme="minorHAnsi"/>
          <w:vanish/>
          <w:sz w:val="28"/>
          <w:szCs w:val="28"/>
        </w:rPr>
        <w:t>Top of Form</w:t>
      </w:r>
    </w:p>
    <w:p w14:paraId="2F5E629C" w14:textId="5069DDAC" w:rsidR="004B48AA" w:rsidRDefault="004B48AA" w:rsidP="000E15C1">
      <w:pPr>
        <w:rPr>
          <w:rFonts w:cstheme="minorHAnsi"/>
          <w:sz w:val="28"/>
          <w:szCs w:val="28"/>
        </w:rPr>
      </w:pPr>
    </w:p>
    <w:p w14:paraId="27B3DB82" w14:textId="311C8D1D" w:rsidR="000E15C1" w:rsidRPr="00CD42C1" w:rsidRDefault="000E15C1" w:rsidP="000E15C1">
      <w:pPr>
        <w:rPr>
          <w:rFonts w:cstheme="minorHAnsi"/>
          <w:sz w:val="28"/>
          <w:szCs w:val="28"/>
        </w:rPr>
      </w:pPr>
      <w:r w:rsidRPr="00CD42C1">
        <w:rPr>
          <w:rFonts w:cstheme="minorHAnsi"/>
          <w:sz w:val="28"/>
          <w:szCs w:val="28"/>
        </w:rPr>
        <w:t>4. what is reverse lookup zone and its resource type</w:t>
      </w:r>
    </w:p>
    <w:p w14:paraId="694CA515" w14:textId="57F0E84D" w:rsidR="004B48AA" w:rsidRPr="004B48AA" w:rsidRDefault="004B48AA" w:rsidP="004B48AA">
      <w:pPr>
        <w:rPr>
          <w:rFonts w:cstheme="minorHAnsi"/>
          <w:sz w:val="28"/>
          <w:szCs w:val="28"/>
        </w:rPr>
      </w:pPr>
      <w:r>
        <w:rPr>
          <w:rFonts w:cstheme="minorHAnsi"/>
          <w:sz w:val="28"/>
          <w:szCs w:val="28"/>
        </w:rPr>
        <w:t xml:space="preserve">Ans: </w:t>
      </w:r>
      <w:r w:rsidRPr="004B48AA">
        <w:rPr>
          <w:rFonts w:cstheme="minorHAnsi"/>
          <w:sz w:val="28"/>
          <w:szCs w:val="28"/>
        </w:rPr>
        <w:t>A reverse lookup zone is a domain name system (DNS) zone used to map IP addresses (machine-readable addresses) back to their corresponding domain names (human-readable names). In other words, it allows you to look up the domain name associated with a given IP address. This process is known as a reverse lookup.</w:t>
      </w:r>
    </w:p>
    <w:p w14:paraId="3C66181B" w14:textId="77777777" w:rsidR="004B48AA" w:rsidRPr="004B48AA" w:rsidRDefault="004B48AA" w:rsidP="004B48AA">
      <w:pPr>
        <w:rPr>
          <w:rFonts w:cstheme="minorHAnsi"/>
          <w:sz w:val="28"/>
          <w:szCs w:val="28"/>
        </w:rPr>
      </w:pPr>
      <w:r w:rsidRPr="004B48AA">
        <w:rPr>
          <w:rFonts w:cstheme="minorHAnsi"/>
          <w:sz w:val="28"/>
          <w:szCs w:val="28"/>
        </w:rPr>
        <w:t>Here's a bit more detail:</w:t>
      </w:r>
    </w:p>
    <w:p w14:paraId="33B798DA" w14:textId="77777777" w:rsidR="004B48AA" w:rsidRPr="004B48AA" w:rsidRDefault="004B48AA" w:rsidP="004B48AA">
      <w:pPr>
        <w:numPr>
          <w:ilvl w:val="0"/>
          <w:numId w:val="943"/>
        </w:numPr>
        <w:rPr>
          <w:rFonts w:cstheme="minorHAnsi"/>
          <w:sz w:val="28"/>
          <w:szCs w:val="28"/>
        </w:rPr>
      </w:pPr>
      <w:r w:rsidRPr="004B48AA">
        <w:rPr>
          <w:rFonts w:cstheme="minorHAnsi"/>
          <w:b/>
          <w:bCs/>
          <w:sz w:val="28"/>
          <w:szCs w:val="28"/>
        </w:rPr>
        <w:t>Reverse Lookup:</w:t>
      </w:r>
    </w:p>
    <w:p w14:paraId="256FC341" w14:textId="77777777" w:rsidR="004B48AA" w:rsidRPr="004B48AA" w:rsidRDefault="004B48AA" w:rsidP="004B48AA">
      <w:pPr>
        <w:numPr>
          <w:ilvl w:val="1"/>
          <w:numId w:val="943"/>
        </w:numPr>
        <w:rPr>
          <w:rFonts w:cstheme="minorHAnsi"/>
          <w:sz w:val="28"/>
          <w:szCs w:val="28"/>
        </w:rPr>
      </w:pPr>
      <w:r w:rsidRPr="004B48AA">
        <w:rPr>
          <w:rFonts w:cstheme="minorHAnsi"/>
          <w:sz w:val="28"/>
          <w:szCs w:val="28"/>
        </w:rPr>
        <w:t xml:space="preserve">In a reverse lookup, a DNS resolver performs a query to find the domain name associated with a given IP address. This is particularly useful in various network configurations and for </w:t>
      </w:r>
      <w:r w:rsidRPr="004B48AA">
        <w:rPr>
          <w:rFonts w:cstheme="minorHAnsi"/>
          <w:sz w:val="28"/>
          <w:szCs w:val="28"/>
        </w:rPr>
        <w:lastRenderedPageBreak/>
        <w:t>security purposes, allowing administrators to verify the ownership of an IP address.</w:t>
      </w:r>
    </w:p>
    <w:p w14:paraId="4BA26935" w14:textId="77777777" w:rsidR="004B48AA" w:rsidRPr="004B48AA" w:rsidRDefault="004B48AA" w:rsidP="004B48AA">
      <w:pPr>
        <w:numPr>
          <w:ilvl w:val="0"/>
          <w:numId w:val="943"/>
        </w:numPr>
        <w:rPr>
          <w:rFonts w:cstheme="minorHAnsi"/>
          <w:sz w:val="28"/>
          <w:szCs w:val="28"/>
        </w:rPr>
      </w:pPr>
      <w:r w:rsidRPr="004B48AA">
        <w:rPr>
          <w:rFonts w:cstheme="minorHAnsi"/>
          <w:b/>
          <w:bCs/>
          <w:sz w:val="28"/>
          <w:szCs w:val="28"/>
        </w:rPr>
        <w:t>Reverse Lookup Zone:</w:t>
      </w:r>
    </w:p>
    <w:p w14:paraId="30AAF2DE" w14:textId="77777777" w:rsidR="004B48AA" w:rsidRPr="004B48AA" w:rsidRDefault="004B48AA" w:rsidP="004B48AA">
      <w:pPr>
        <w:numPr>
          <w:ilvl w:val="1"/>
          <w:numId w:val="943"/>
        </w:numPr>
        <w:rPr>
          <w:rFonts w:cstheme="minorHAnsi"/>
          <w:sz w:val="28"/>
          <w:szCs w:val="28"/>
        </w:rPr>
      </w:pPr>
      <w:r w:rsidRPr="004B48AA">
        <w:rPr>
          <w:rFonts w:cstheme="minorHAnsi"/>
          <w:sz w:val="28"/>
          <w:szCs w:val="28"/>
        </w:rPr>
        <w:t>A reverse lookup zone is a specialized DNS zone designed for handling these reverse lookup queries. The zone consists of a set of resource records that map IP addresses to domain names.</w:t>
      </w:r>
    </w:p>
    <w:p w14:paraId="2933F59B" w14:textId="77777777" w:rsidR="004B48AA" w:rsidRPr="004B48AA" w:rsidRDefault="004B48AA" w:rsidP="004B48AA">
      <w:pPr>
        <w:numPr>
          <w:ilvl w:val="0"/>
          <w:numId w:val="943"/>
        </w:numPr>
        <w:rPr>
          <w:rFonts w:cstheme="minorHAnsi"/>
          <w:sz w:val="28"/>
          <w:szCs w:val="28"/>
        </w:rPr>
      </w:pPr>
      <w:r w:rsidRPr="004B48AA">
        <w:rPr>
          <w:rFonts w:cstheme="minorHAnsi"/>
          <w:b/>
          <w:bCs/>
          <w:sz w:val="28"/>
          <w:szCs w:val="28"/>
        </w:rPr>
        <w:t>Resource Records:</w:t>
      </w:r>
    </w:p>
    <w:p w14:paraId="496215AC" w14:textId="77777777" w:rsidR="004B48AA" w:rsidRPr="004B48AA" w:rsidRDefault="004B48AA" w:rsidP="004B48AA">
      <w:pPr>
        <w:numPr>
          <w:ilvl w:val="1"/>
          <w:numId w:val="943"/>
        </w:numPr>
        <w:rPr>
          <w:rFonts w:cstheme="minorHAnsi"/>
          <w:sz w:val="28"/>
          <w:szCs w:val="28"/>
        </w:rPr>
      </w:pPr>
      <w:r w:rsidRPr="004B48AA">
        <w:rPr>
          <w:rFonts w:cstheme="minorHAnsi"/>
          <w:sz w:val="28"/>
          <w:szCs w:val="28"/>
        </w:rPr>
        <w:t xml:space="preserve">Within a reverse lookup zone, the primary resource record used is called the </w:t>
      </w:r>
      <w:r w:rsidRPr="004B48AA">
        <w:rPr>
          <w:rFonts w:cstheme="minorHAnsi"/>
          <w:b/>
          <w:bCs/>
          <w:sz w:val="28"/>
          <w:szCs w:val="28"/>
        </w:rPr>
        <w:t>PTR (Pointer) Record</w:t>
      </w:r>
      <w:r w:rsidRPr="004B48AA">
        <w:rPr>
          <w:rFonts w:cstheme="minorHAnsi"/>
          <w:sz w:val="28"/>
          <w:szCs w:val="28"/>
        </w:rPr>
        <w:t>. The PTR record associates an IP address with a domain name. When a DNS resolver queries a reverse lookup zone with a specific IP address, it expects to receive the corresponding PTR record, providing the associated domain name.</w:t>
      </w:r>
    </w:p>
    <w:p w14:paraId="52E64392" w14:textId="77777777" w:rsidR="004B48AA" w:rsidRPr="004B48AA" w:rsidRDefault="004B48AA" w:rsidP="004B48AA">
      <w:pPr>
        <w:numPr>
          <w:ilvl w:val="1"/>
          <w:numId w:val="943"/>
        </w:numPr>
        <w:rPr>
          <w:rFonts w:cstheme="minorHAnsi"/>
          <w:sz w:val="28"/>
          <w:szCs w:val="28"/>
        </w:rPr>
      </w:pPr>
      <w:r w:rsidRPr="004B48AA">
        <w:rPr>
          <w:rFonts w:cstheme="minorHAnsi"/>
          <w:sz w:val="28"/>
          <w:szCs w:val="28"/>
        </w:rPr>
        <w:t>Example of a PTR record:</w:t>
      </w:r>
    </w:p>
    <w:p w14:paraId="330586C3" w14:textId="03D5B7B0" w:rsidR="004B48AA" w:rsidRPr="004B48AA" w:rsidRDefault="004B48AA" w:rsidP="004B48AA">
      <w:pPr>
        <w:rPr>
          <w:rFonts w:cstheme="minorHAnsi"/>
          <w:sz w:val="28"/>
          <w:szCs w:val="28"/>
        </w:rPr>
      </w:pPr>
      <w:r>
        <w:rPr>
          <w:rFonts w:cstheme="minorHAnsi"/>
          <w:sz w:val="28"/>
          <w:szCs w:val="28"/>
        </w:rPr>
        <w:t xml:space="preserve">                                       </w:t>
      </w:r>
      <w:r w:rsidRPr="004B48AA">
        <w:rPr>
          <w:rFonts w:cstheme="minorHAnsi"/>
          <w:sz w:val="28"/>
          <w:szCs w:val="28"/>
        </w:rPr>
        <w:t xml:space="preserve">192.0.2.1 PTR example.com </w:t>
      </w:r>
    </w:p>
    <w:p w14:paraId="760FC04D" w14:textId="77777777" w:rsidR="004B48AA" w:rsidRPr="004B48AA" w:rsidRDefault="004B48AA" w:rsidP="004B48AA">
      <w:pPr>
        <w:numPr>
          <w:ilvl w:val="1"/>
          <w:numId w:val="943"/>
        </w:numPr>
        <w:rPr>
          <w:rFonts w:cstheme="minorHAnsi"/>
          <w:sz w:val="28"/>
          <w:szCs w:val="28"/>
        </w:rPr>
      </w:pPr>
      <w:r w:rsidRPr="004B48AA">
        <w:rPr>
          <w:rFonts w:cstheme="minorHAnsi"/>
          <w:sz w:val="28"/>
          <w:szCs w:val="28"/>
        </w:rPr>
        <w:t>In this example, the PTR record associates the IP address 192.0.2.1 with the domain name "example.com."</w:t>
      </w:r>
    </w:p>
    <w:p w14:paraId="55514587" w14:textId="77777777" w:rsidR="004B48AA" w:rsidRPr="004B48AA" w:rsidRDefault="004B48AA" w:rsidP="004B48AA">
      <w:pPr>
        <w:rPr>
          <w:rFonts w:cstheme="minorHAnsi"/>
          <w:sz w:val="28"/>
          <w:szCs w:val="28"/>
        </w:rPr>
      </w:pPr>
      <w:r w:rsidRPr="004B48AA">
        <w:rPr>
          <w:rFonts w:cstheme="minorHAnsi"/>
          <w:sz w:val="28"/>
          <w:szCs w:val="28"/>
        </w:rPr>
        <w:t>In summary, a reverse lookup zone is a specialized DNS zone that facilitates the mapping of IP addresses to their corresponding domain names, and it primarily uses PTR (Pointer) records to achieve this mapping.</w:t>
      </w:r>
    </w:p>
    <w:p w14:paraId="1B1C6D75" w14:textId="29E53A1D" w:rsidR="004B48AA" w:rsidRDefault="004B48AA" w:rsidP="000E15C1">
      <w:pPr>
        <w:rPr>
          <w:rFonts w:cstheme="minorHAnsi"/>
          <w:sz w:val="28"/>
          <w:szCs w:val="28"/>
        </w:rPr>
      </w:pPr>
    </w:p>
    <w:p w14:paraId="39F8E112" w14:textId="53B32843" w:rsidR="000E15C1" w:rsidRPr="00CD42C1" w:rsidRDefault="000E15C1" w:rsidP="000E15C1">
      <w:pPr>
        <w:rPr>
          <w:rFonts w:cstheme="minorHAnsi"/>
          <w:sz w:val="28"/>
          <w:szCs w:val="28"/>
        </w:rPr>
      </w:pPr>
      <w:r w:rsidRPr="00CD42C1">
        <w:rPr>
          <w:rFonts w:cstheme="minorHAnsi"/>
          <w:sz w:val="28"/>
          <w:szCs w:val="28"/>
        </w:rPr>
        <w:t>5. what is conditional forwarder</w:t>
      </w:r>
    </w:p>
    <w:p w14:paraId="36DCFF7C" w14:textId="77777777" w:rsidR="004B48AA" w:rsidRPr="004B48AA" w:rsidRDefault="004B48AA" w:rsidP="004B48AA">
      <w:pPr>
        <w:rPr>
          <w:rFonts w:cstheme="minorHAnsi"/>
          <w:sz w:val="28"/>
          <w:szCs w:val="28"/>
        </w:rPr>
      </w:pPr>
      <w:r>
        <w:rPr>
          <w:rFonts w:cstheme="minorHAnsi"/>
          <w:sz w:val="28"/>
          <w:szCs w:val="28"/>
        </w:rPr>
        <w:t xml:space="preserve">Ans: </w:t>
      </w:r>
      <w:r w:rsidRPr="004B48AA">
        <w:rPr>
          <w:rFonts w:cstheme="minorHAnsi"/>
          <w:sz w:val="28"/>
          <w:szCs w:val="28"/>
        </w:rPr>
        <w:t xml:space="preserve">A conditional forwarder is a configuration setting in a Domain Name System (DNS) server that allows for specific domain queries to be forwarded to designated DNS servers, rather than following the standard DNS resolution process. It's a way to customize DNS resolution </w:t>
      </w:r>
      <w:proofErr w:type="spellStart"/>
      <w:r w:rsidRPr="004B48AA">
        <w:rPr>
          <w:rFonts w:cstheme="minorHAnsi"/>
          <w:sz w:val="28"/>
          <w:szCs w:val="28"/>
        </w:rPr>
        <w:t>behavior</w:t>
      </w:r>
      <w:proofErr w:type="spellEnd"/>
      <w:r w:rsidRPr="004B48AA">
        <w:rPr>
          <w:rFonts w:cstheme="minorHAnsi"/>
          <w:sz w:val="28"/>
          <w:szCs w:val="28"/>
        </w:rPr>
        <w:t xml:space="preserve"> based on specific conditions, such as domain names or namespaces.</w:t>
      </w:r>
    </w:p>
    <w:p w14:paraId="5741FCE8" w14:textId="77777777" w:rsidR="004B48AA" w:rsidRPr="004B48AA" w:rsidRDefault="004B48AA" w:rsidP="004B48AA">
      <w:pPr>
        <w:rPr>
          <w:rFonts w:cstheme="minorHAnsi"/>
          <w:sz w:val="28"/>
          <w:szCs w:val="28"/>
        </w:rPr>
      </w:pPr>
      <w:r w:rsidRPr="004B48AA">
        <w:rPr>
          <w:rFonts w:cstheme="minorHAnsi"/>
          <w:sz w:val="28"/>
          <w:szCs w:val="28"/>
        </w:rPr>
        <w:t>Here's a breakdown of the key aspects of a conditional forwarder:</w:t>
      </w:r>
    </w:p>
    <w:p w14:paraId="1990275A" w14:textId="77777777" w:rsidR="004B48AA" w:rsidRPr="004B48AA" w:rsidRDefault="004B48AA" w:rsidP="004B48AA">
      <w:pPr>
        <w:numPr>
          <w:ilvl w:val="0"/>
          <w:numId w:val="944"/>
        </w:numPr>
        <w:rPr>
          <w:rFonts w:cstheme="minorHAnsi"/>
          <w:sz w:val="28"/>
          <w:szCs w:val="28"/>
        </w:rPr>
      </w:pPr>
      <w:r w:rsidRPr="004B48AA">
        <w:rPr>
          <w:rFonts w:cstheme="minorHAnsi"/>
          <w:b/>
          <w:bCs/>
          <w:sz w:val="28"/>
          <w:szCs w:val="28"/>
        </w:rPr>
        <w:t>Purpose:</w:t>
      </w:r>
    </w:p>
    <w:p w14:paraId="4A425DB8" w14:textId="77777777" w:rsidR="004B48AA" w:rsidRPr="004B48AA" w:rsidRDefault="004B48AA" w:rsidP="004B48AA">
      <w:pPr>
        <w:numPr>
          <w:ilvl w:val="1"/>
          <w:numId w:val="944"/>
        </w:numPr>
        <w:rPr>
          <w:rFonts w:cstheme="minorHAnsi"/>
          <w:sz w:val="28"/>
          <w:szCs w:val="28"/>
        </w:rPr>
      </w:pPr>
      <w:r w:rsidRPr="004B48AA">
        <w:rPr>
          <w:rFonts w:cstheme="minorHAnsi"/>
          <w:sz w:val="28"/>
          <w:szCs w:val="28"/>
        </w:rPr>
        <w:t xml:space="preserve">The main purpose of a conditional forwarder is to control DNS queries for specific domains by directing them to designated DNS </w:t>
      </w:r>
      <w:r w:rsidRPr="004B48AA">
        <w:rPr>
          <w:rFonts w:cstheme="minorHAnsi"/>
          <w:sz w:val="28"/>
          <w:szCs w:val="28"/>
        </w:rPr>
        <w:lastRenderedPageBreak/>
        <w:t>servers (forwarders) rather than following the standard iterative or recursive DNS resolution process.</w:t>
      </w:r>
    </w:p>
    <w:p w14:paraId="6F123442" w14:textId="77777777" w:rsidR="004B48AA" w:rsidRPr="004B48AA" w:rsidRDefault="004B48AA" w:rsidP="004B48AA">
      <w:pPr>
        <w:numPr>
          <w:ilvl w:val="0"/>
          <w:numId w:val="944"/>
        </w:numPr>
        <w:rPr>
          <w:rFonts w:cstheme="minorHAnsi"/>
          <w:sz w:val="28"/>
          <w:szCs w:val="28"/>
        </w:rPr>
      </w:pPr>
      <w:r w:rsidRPr="004B48AA">
        <w:rPr>
          <w:rFonts w:cstheme="minorHAnsi"/>
          <w:b/>
          <w:bCs/>
          <w:sz w:val="28"/>
          <w:szCs w:val="28"/>
        </w:rPr>
        <w:t>Configuration:</w:t>
      </w:r>
    </w:p>
    <w:p w14:paraId="286BAEB4" w14:textId="77777777" w:rsidR="004B48AA" w:rsidRPr="004B48AA" w:rsidRDefault="004B48AA" w:rsidP="004B48AA">
      <w:pPr>
        <w:numPr>
          <w:ilvl w:val="1"/>
          <w:numId w:val="944"/>
        </w:numPr>
        <w:rPr>
          <w:rFonts w:cstheme="minorHAnsi"/>
          <w:sz w:val="28"/>
          <w:szCs w:val="28"/>
        </w:rPr>
      </w:pPr>
      <w:r w:rsidRPr="004B48AA">
        <w:rPr>
          <w:rFonts w:cstheme="minorHAnsi"/>
          <w:sz w:val="28"/>
          <w:szCs w:val="28"/>
        </w:rPr>
        <w:t>In a DNS server's configuration, you can set up conditional forwarders by specifying domain names for which queries should be forwarded and identifying the IP addresses of the DNS servers that should handle those queries.</w:t>
      </w:r>
    </w:p>
    <w:p w14:paraId="461A0A6E" w14:textId="77777777" w:rsidR="004B48AA" w:rsidRPr="004B48AA" w:rsidRDefault="004B48AA" w:rsidP="004B48AA">
      <w:pPr>
        <w:numPr>
          <w:ilvl w:val="0"/>
          <w:numId w:val="944"/>
        </w:numPr>
        <w:rPr>
          <w:rFonts w:cstheme="minorHAnsi"/>
          <w:sz w:val="28"/>
          <w:szCs w:val="28"/>
        </w:rPr>
      </w:pPr>
      <w:r w:rsidRPr="004B48AA">
        <w:rPr>
          <w:rFonts w:cstheme="minorHAnsi"/>
          <w:b/>
          <w:bCs/>
          <w:sz w:val="28"/>
          <w:szCs w:val="28"/>
        </w:rPr>
        <w:t>Forwarding Conditions:</w:t>
      </w:r>
    </w:p>
    <w:p w14:paraId="700EEC09" w14:textId="77777777" w:rsidR="004B48AA" w:rsidRPr="004B48AA" w:rsidRDefault="004B48AA" w:rsidP="004B48AA">
      <w:pPr>
        <w:numPr>
          <w:ilvl w:val="1"/>
          <w:numId w:val="944"/>
        </w:numPr>
        <w:rPr>
          <w:rFonts w:cstheme="minorHAnsi"/>
          <w:sz w:val="28"/>
          <w:szCs w:val="28"/>
        </w:rPr>
      </w:pPr>
      <w:r w:rsidRPr="004B48AA">
        <w:rPr>
          <w:rFonts w:cstheme="minorHAnsi"/>
          <w:sz w:val="28"/>
          <w:szCs w:val="28"/>
        </w:rPr>
        <w:t>Conditional forwarders are triggered based on the queried domain name. When a DNS server receives a query for a domain that matches the configured conditions (e.g., specific domain names or a particular domain namespace), it will forward the query to the designated forwarder(s).</w:t>
      </w:r>
    </w:p>
    <w:p w14:paraId="0781F974" w14:textId="77777777" w:rsidR="004B48AA" w:rsidRPr="004B48AA" w:rsidRDefault="004B48AA" w:rsidP="004B48AA">
      <w:pPr>
        <w:numPr>
          <w:ilvl w:val="0"/>
          <w:numId w:val="944"/>
        </w:numPr>
        <w:rPr>
          <w:rFonts w:cstheme="minorHAnsi"/>
          <w:sz w:val="28"/>
          <w:szCs w:val="28"/>
        </w:rPr>
      </w:pPr>
      <w:r w:rsidRPr="004B48AA">
        <w:rPr>
          <w:rFonts w:cstheme="minorHAnsi"/>
          <w:b/>
          <w:bCs/>
          <w:sz w:val="28"/>
          <w:szCs w:val="28"/>
        </w:rPr>
        <w:t>Usage Scenarios:</w:t>
      </w:r>
    </w:p>
    <w:p w14:paraId="204B8513" w14:textId="77777777" w:rsidR="004B48AA" w:rsidRPr="004B48AA" w:rsidRDefault="004B48AA" w:rsidP="004B48AA">
      <w:pPr>
        <w:numPr>
          <w:ilvl w:val="1"/>
          <w:numId w:val="944"/>
        </w:numPr>
        <w:rPr>
          <w:rFonts w:cstheme="minorHAnsi"/>
          <w:sz w:val="28"/>
          <w:szCs w:val="28"/>
        </w:rPr>
      </w:pPr>
      <w:r w:rsidRPr="004B48AA">
        <w:rPr>
          <w:rFonts w:cstheme="minorHAnsi"/>
          <w:sz w:val="28"/>
          <w:szCs w:val="28"/>
        </w:rPr>
        <w:t>Conditional forwarders are commonly used in scenarios such as:</w:t>
      </w:r>
    </w:p>
    <w:p w14:paraId="0C3CEAA5" w14:textId="77777777" w:rsidR="004B48AA" w:rsidRPr="004B48AA" w:rsidRDefault="004B48AA" w:rsidP="004B48AA">
      <w:pPr>
        <w:numPr>
          <w:ilvl w:val="2"/>
          <w:numId w:val="944"/>
        </w:numPr>
        <w:rPr>
          <w:rFonts w:cstheme="minorHAnsi"/>
          <w:sz w:val="28"/>
          <w:szCs w:val="28"/>
        </w:rPr>
      </w:pPr>
      <w:r w:rsidRPr="004B48AA">
        <w:rPr>
          <w:rFonts w:cstheme="minorHAnsi"/>
          <w:b/>
          <w:bCs/>
          <w:sz w:val="28"/>
          <w:szCs w:val="28"/>
        </w:rPr>
        <w:t>Split DNS configurations:</w:t>
      </w:r>
      <w:r w:rsidRPr="004B48AA">
        <w:rPr>
          <w:rFonts w:cstheme="minorHAnsi"/>
          <w:sz w:val="28"/>
          <w:szCs w:val="28"/>
        </w:rPr>
        <w:t xml:space="preserve"> Routing queries for internal domains to internal DNS servers and queries for external domains to external DNS servers.</w:t>
      </w:r>
    </w:p>
    <w:p w14:paraId="18026D06" w14:textId="77777777" w:rsidR="004B48AA" w:rsidRPr="004B48AA" w:rsidRDefault="004B48AA" w:rsidP="004B48AA">
      <w:pPr>
        <w:numPr>
          <w:ilvl w:val="2"/>
          <w:numId w:val="944"/>
        </w:numPr>
        <w:rPr>
          <w:rFonts w:cstheme="minorHAnsi"/>
          <w:sz w:val="28"/>
          <w:szCs w:val="28"/>
        </w:rPr>
      </w:pPr>
      <w:r w:rsidRPr="004B48AA">
        <w:rPr>
          <w:rFonts w:cstheme="minorHAnsi"/>
          <w:b/>
          <w:bCs/>
          <w:sz w:val="28"/>
          <w:szCs w:val="28"/>
        </w:rPr>
        <w:t>Forwarding queries for specific domains:</w:t>
      </w:r>
      <w:r w:rsidRPr="004B48AA">
        <w:rPr>
          <w:rFonts w:cstheme="minorHAnsi"/>
          <w:sz w:val="28"/>
          <w:szCs w:val="28"/>
        </w:rPr>
        <w:t xml:space="preserve"> Directing queries for specific domains to authoritative DNS servers responsible for those domains, optimizing resolution for critical or frequently accessed resources.</w:t>
      </w:r>
    </w:p>
    <w:p w14:paraId="301D31AF" w14:textId="77777777" w:rsidR="004B48AA" w:rsidRPr="004B48AA" w:rsidRDefault="004B48AA" w:rsidP="004B48AA">
      <w:pPr>
        <w:numPr>
          <w:ilvl w:val="0"/>
          <w:numId w:val="944"/>
        </w:numPr>
        <w:rPr>
          <w:rFonts w:cstheme="minorHAnsi"/>
          <w:sz w:val="28"/>
          <w:szCs w:val="28"/>
        </w:rPr>
      </w:pPr>
      <w:r w:rsidRPr="004B48AA">
        <w:rPr>
          <w:rFonts w:cstheme="minorHAnsi"/>
          <w:b/>
          <w:bCs/>
          <w:sz w:val="28"/>
          <w:szCs w:val="28"/>
        </w:rPr>
        <w:t>Benefits:</w:t>
      </w:r>
    </w:p>
    <w:p w14:paraId="6B07CA62" w14:textId="77777777" w:rsidR="004B48AA" w:rsidRPr="004B48AA" w:rsidRDefault="004B48AA" w:rsidP="004B48AA">
      <w:pPr>
        <w:numPr>
          <w:ilvl w:val="1"/>
          <w:numId w:val="944"/>
        </w:numPr>
        <w:rPr>
          <w:rFonts w:cstheme="minorHAnsi"/>
          <w:sz w:val="28"/>
          <w:szCs w:val="28"/>
        </w:rPr>
      </w:pPr>
      <w:r w:rsidRPr="004B48AA">
        <w:rPr>
          <w:rFonts w:cstheme="minorHAnsi"/>
          <w:sz w:val="28"/>
          <w:szCs w:val="28"/>
        </w:rPr>
        <w:t>Enhanced performance and efficiency: By directly forwarding queries for specific domains to designated DNS servers, response times can be improved.</w:t>
      </w:r>
    </w:p>
    <w:p w14:paraId="24EBFA34" w14:textId="77777777" w:rsidR="004B48AA" w:rsidRPr="004B48AA" w:rsidRDefault="004B48AA" w:rsidP="004B48AA">
      <w:pPr>
        <w:numPr>
          <w:ilvl w:val="1"/>
          <w:numId w:val="944"/>
        </w:numPr>
        <w:rPr>
          <w:rFonts w:cstheme="minorHAnsi"/>
          <w:sz w:val="28"/>
          <w:szCs w:val="28"/>
        </w:rPr>
      </w:pPr>
      <w:r w:rsidRPr="004B48AA">
        <w:rPr>
          <w:rFonts w:cstheme="minorHAnsi"/>
          <w:sz w:val="28"/>
          <w:szCs w:val="28"/>
        </w:rPr>
        <w:t>Control and security: Allows organizations to route queries for sensitive or internal domains to specific DNS servers for additional security or compliance reasons.</w:t>
      </w:r>
    </w:p>
    <w:p w14:paraId="0BEA6640" w14:textId="77777777" w:rsidR="004B48AA" w:rsidRPr="004B48AA" w:rsidRDefault="004B48AA" w:rsidP="004B48AA">
      <w:pPr>
        <w:rPr>
          <w:rFonts w:cstheme="minorHAnsi"/>
          <w:sz w:val="28"/>
          <w:szCs w:val="28"/>
        </w:rPr>
      </w:pPr>
      <w:r w:rsidRPr="004B48AA">
        <w:rPr>
          <w:rFonts w:cstheme="minorHAnsi"/>
          <w:sz w:val="28"/>
          <w:szCs w:val="28"/>
        </w:rPr>
        <w:t xml:space="preserve">In summary, a conditional forwarder in DNS allows you to customize DNS resolution for specific domains or domain namespaces by forwarding queries </w:t>
      </w:r>
      <w:r w:rsidRPr="004B48AA">
        <w:rPr>
          <w:rFonts w:cstheme="minorHAnsi"/>
          <w:sz w:val="28"/>
          <w:szCs w:val="28"/>
        </w:rPr>
        <w:lastRenderedPageBreak/>
        <w:t>to designated DNS servers based on specified conditions, optimizing performance and enhancing control over DNS resolution.</w:t>
      </w:r>
    </w:p>
    <w:p w14:paraId="3A61520F" w14:textId="77777777" w:rsidR="004B48AA" w:rsidRPr="004B48AA" w:rsidRDefault="004B48AA" w:rsidP="004B48AA">
      <w:pPr>
        <w:rPr>
          <w:rFonts w:cstheme="minorHAnsi"/>
          <w:vanish/>
          <w:sz w:val="28"/>
          <w:szCs w:val="28"/>
        </w:rPr>
      </w:pPr>
      <w:r w:rsidRPr="004B48AA">
        <w:rPr>
          <w:rFonts w:cstheme="minorHAnsi"/>
          <w:vanish/>
          <w:sz w:val="28"/>
          <w:szCs w:val="28"/>
        </w:rPr>
        <w:t>Top of Form</w:t>
      </w:r>
    </w:p>
    <w:p w14:paraId="164DC99C" w14:textId="4295D4C1" w:rsidR="004B48AA" w:rsidRDefault="004B48AA" w:rsidP="000E15C1">
      <w:pPr>
        <w:rPr>
          <w:rFonts w:cstheme="minorHAnsi"/>
          <w:sz w:val="28"/>
          <w:szCs w:val="28"/>
        </w:rPr>
      </w:pPr>
    </w:p>
    <w:p w14:paraId="1BDF3706" w14:textId="38F47C35" w:rsidR="000E15C1" w:rsidRPr="00CD42C1" w:rsidRDefault="000E15C1" w:rsidP="000E15C1">
      <w:pPr>
        <w:rPr>
          <w:rFonts w:cstheme="minorHAnsi"/>
          <w:sz w:val="28"/>
          <w:szCs w:val="28"/>
        </w:rPr>
      </w:pPr>
      <w:r w:rsidRPr="00CD42C1">
        <w:rPr>
          <w:rFonts w:cstheme="minorHAnsi"/>
          <w:sz w:val="28"/>
          <w:szCs w:val="28"/>
        </w:rPr>
        <w:t>6. what is primary zone, secondary zone and stub zone</w:t>
      </w:r>
    </w:p>
    <w:p w14:paraId="24D5EB2E" w14:textId="77777777" w:rsidR="004B48AA" w:rsidRPr="004B48AA" w:rsidRDefault="004B48AA" w:rsidP="004B48AA">
      <w:pPr>
        <w:rPr>
          <w:rFonts w:cstheme="minorHAnsi"/>
          <w:sz w:val="28"/>
          <w:szCs w:val="28"/>
        </w:rPr>
      </w:pPr>
      <w:r>
        <w:rPr>
          <w:rFonts w:cstheme="minorHAnsi"/>
          <w:sz w:val="28"/>
          <w:szCs w:val="28"/>
        </w:rPr>
        <w:t xml:space="preserve">Ans: </w:t>
      </w:r>
      <w:r w:rsidRPr="004B48AA">
        <w:rPr>
          <w:rFonts w:cstheme="minorHAnsi"/>
          <w:sz w:val="28"/>
          <w:szCs w:val="28"/>
        </w:rPr>
        <w:t>In the context of Domain Name System (DNS) management, primary zones, secondary zones, and stub zones refer to different types of zones and their roles in the DNS infrastructure.</w:t>
      </w:r>
    </w:p>
    <w:p w14:paraId="3DAC1CF3" w14:textId="77777777" w:rsidR="004B48AA" w:rsidRPr="004B48AA" w:rsidRDefault="004B48AA" w:rsidP="004B48AA">
      <w:pPr>
        <w:numPr>
          <w:ilvl w:val="0"/>
          <w:numId w:val="945"/>
        </w:numPr>
        <w:rPr>
          <w:rFonts w:cstheme="minorHAnsi"/>
          <w:sz w:val="28"/>
          <w:szCs w:val="28"/>
        </w:rPr>
      </w:pPr>
      <w:r w:rsidRPr="004B48AA">
        <w:rPr>
          <w:rFonts w:cstheme="minorHAnsi"/>
          <w:b/>
          <w:bCs/>
          <w:sz w:val="28"/>
          <w:szCs w:val="28"/>
        </w:rPr>
        <w:t>Primary Zone:</w:t>
      </w:r>
    </w:p>
    <w:p w14:paraId="0EDF7CEF"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A primary zone is the authoritative source of DNS information for a domain. It contains the original, read-write copy of the DNS records for that domain. This is where administrators can make changes, additions, and deletions to DNS records for the domain.</w:t>
      </w:r>
    </w:p>
    <w:p w14:paraId="2EC88A75"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The primary zone is the master zone from which other DNS servers can be updated or replicated. Changes made in the primary zone are automatically replicated to secondary zones.</w:t>
      </w:r>
    </w:p>
    <w:p w14:paraId="5E7475BB"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If a DNS server hosts a primary zone for a domain, it is the primary authoritative server for that domain.</w:t>
      </w:r>
    </w:p>
    <w:p w14:paraId="34D56EDC" w14:textId="77777777" w:rsidR="004B48AA" w:rsidRPr="004B48AA" w:rsidRDefault="004B48AA" w:rsidP="004B48AA">
      <w:pPr>
        <w:numPr>
          <w:ilvl w:val="0"/>
          <w:numId w:val="945"/>
        </w:numPr>
        <w:rPr>
          <w:rFonts w:cstheme="minorHAnsi"/>
          <w:sz w:val="28"/>
          <w:szCs w:val="28"/>
        </w:rPr>
      </w:pPr>
      <w:r w:rsidRPr="004B48AA">
        <w:rPr>
          <w:rFonts w:cstheme="minorHAnsi"/>
          <w:b/>
          <w:bCs/>
          <w:sz w:val="28"/>
          <w:szCs w:val="28"/>
        </w:rPr>
        <w:t>Secondary Zone:</w:t>
      </w:r>
    </w:p>
    <w:p w14:paraId="7B0AC549"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A secondary zone is a read-only copy of a primary zone from another DNS server. It is a replica of the primary zone's DNS records and is used for fault tolerance, load distribution, and faster access to DNS information.</w:t>
      </w:r>
    </w:p>
    <w:p w14:paraId="673F79C7"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The secondary zone is not modifiable on the secondary DNS server. Changes to the zone are made on the primary DNS server and automatically propagated to the secondary zones during zone transfers.</w:t>
      </w:r>
    </w:p>
    <w:p w14:paraId="092FB5AA"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Secondary zones provide redundancy and improve the availability and performance of DNS resolution by distributing the load across multiple DNS servers.</w:t>
      </w:r>
    </w:p>
    <w:p w14:paraId="06590398" w14:textId="77777777" w:rsidR="004B48AA" w:rsidRPr="004B48AA" w:rsidRDefault="004B48AA" w:rsidP="004B48AA">
      <w:pPr>
        <w:numPr>
          <w:ilvl w:val="0"/>
          <w:numId w:val="945"/>
        </w:numPr>
        <w:rPr>
          <w:rFonts w:cstheme="minorHAnsi"/>
          <w:sz w:val="28"/>
          <w:szCs w:val="28"/>
        </w:rPr>
      </w:pPr>
      <w:r w:rsidRPr="004B48AA">
        <w:rPr>
          <w:rFonts w:cstheme="minorHAnsi"/>
          <w:b/>
          <w:bCs/>
          <w:sz w:val="28"/>
          <w:szCs w:val="28"/>
        </w:rPr>
        <w:t>Stub Zone:</w:t>
      </w:r>
    </w:p>
    <w:p w14:paraId="1FEB809D"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 xml:space="preserve">A stub zone is a type of zone that contains only a list of name server (NS) records and the necessary glue A/AAAA records for </w:t>
      </w:r>
      <w:r w:rsidRPr="004B48AA">
        <w:rPr>
          <w:rFonts w:cstheme="minorHAnsi"/>
          <w:sz w:val="28"/>
          <w:szCs w:val="28"/>
        </w:rPr>
        <w:lastRenderedPageBreak/>
        <w:t>those name servers. It does not contain the full set of DNS records like a primary or secondary zone.</w:t>
      </w:r>
    </w:p>
    <w:p w14:paraId="28B1C8D3"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Stub zones are used to identify authoritative DNS servers for a specific domain. When a DNS resolver queries a stub zone, it receives the list of authoritative DNS servers for that domain.</w:t>
      </w:r>
    </w:p>
    <w:p w14:paraId="47720C8F" w14:textId="77777777" w:rsidR="004B48AA" w:rsidRPr="004B48AA" w:rsidRDefault="004B48AA" w:rsidP="004B48AA">
      <w:pPr>
        <w:numPr>
          <w:ilvl w:val="1"/>
          <w:numId w:val="945"/>
        </w:numPr>
        <w:rPr>
          <w:rFonts w:cstheme="minorHAnsi"/>
          <w:sz w:val="28"/>
          <w:szCs w:val="28"/>
        </w:rPr>
      </w:pPr>
      <w:r w:rsidRPr="004B48AA">
        <w:rPr>
          <w:rFonts w:cstheme="minorHAnsi"/>
          <w:sz w:val="28"/>
          <w:szCs w:val="28"/>
        </w:rPr>
        <w:t>Stub zones are often used when you need to maintain a partial list of DNS records for a domain, particularly in environments where you need to reference external authoritative DNS servers for specific domains.</w:t>
      </w:r>
    </w:p>
    <w:p w14:paraId="7D58B5D8" w14:textId="77777777" w:rsidR="004B48AA" w:rsidRPr="004B48AA" w:rsidRDefault="004B48AA" w:rsidP="004B48AA">
      <w:pPr>
        <w:rPr>
          <w:rFonts w:cstheme="minorHAnsi"/>
          <w:sz w:val="28"/>
          <w:szCs w:val="28"/>
        </w:rPr>
      </w:pPr>
      <w:r w:rsidRPr="004B48AA">
        <w:rPr>
          <w:rFonts w:cstheme="minorHAnsi"/>
          <w:sz w:val="28"/>
          <w:szCs w:val="28"/>
        </w:rPr>
        <w:t>In summary:</w:t>
      </w:r>
    </w:p>
    <w:p w14:paraId="4F450EE3" w14:textId="77777777" w:rsidR="004B48AA" w:rsidRPr="004B48AA" w:rsidRDefault="004B48AA" w:rsidP="004B48AA">
      <w:pPr>
        <w:numPr>
          <w:ilvl w:val="0"/>
          <w:numId w:val="946"/>
        </w:numPr>
        <w:rPr>
          <w:rFonts w:cstheme="minorHAnsi"/>
          <w:sz w:val="28"/>
          <w:szCs w:val="28"/>
        </w:rPr>
      </w:pPr>
      <w:r w:rsidRPr="004B48AA">
        <w:rPr>
          <w:rFonts w:cstheme="minorHAnsi"/>
          <w:b/>
          <w:bCs/>
          <w:sz w:val="28"/>
          <w:szCs w:val="28"/>
        </w:rPr>
        <w:t>Primary Zone:</w:t>
      </w:r>
      <w:r w:rsidRPr="004B48AA">
        <w:rPr>
          <w:rFonts w:cstheme="minorHAnsi"/>
          <w:sz w:val="28"/>
          <w:szCs w:val="28"/>
        </w:rPr>
        <w:t xml:space="preserve"> Contains the original, read-write copy of DNS records for a domain and is the authoritative source. Modifications can be made directly on this zone.</w:t>
      </w:r>
    </w:p>
    <w:p w14:paraId="2758F834" w14:textId="77777777" w:rsidR="004B48AA" w:rsidRPr="004B48AA" w:rsidRDefault="004B48AA" w:rsidP="004B48AA">
      <w:pPr>
        <w:numPr>
          <w:ilvl w:val="0"/>
          <w:numId w:val="946"/>
        </w:numPr>
        <w:rPr>
          <w:rFonts w:cstheme="minorHAnsi"/>
          <w:sz w:val="28"/>
          <w:szCs w:val="28"/>
        </w:rPr>
      </w:pPr>
      <w:r w:rsidRPr="004B48AA">
        <w:rPr>
          <w:rFonts w:cstheme="minorHAnsi"/>
          <w:b/>
          <w:bCs/>
          <w:sz w:val="28"/>
          <w:szCs w:val="28"/>
        </w:rPr>
        <w:t>Secondary Zone:</w:t>
      </w:r>
      <w:r w:rsidRPr="004B48AA">
        <w:rPr>
          <w:rFonts w:cstheme="minorHAnsi"/>
          <w:sz w:val="28"/>
          <w:szCs w:val="28"/>
        </w:rPr>
        <w:t xml:space="preserve"> Contains a read-only copy of a primary zone, providing fault tolerance, load distribution, and faster access to DNS information. Changes are automatically replicated from the primary zone.</w:t>
      </w:r>
    </w:p>
    <w:p w14:paraId="1B369F49" w14:textId="77777777" w:rsidR="004B48AA" w:rsidRPr="004B48AA" w:rsidRDefault="004B48AA" w:rsidP="004B48AA">
      <w:pPr>
        <w:numPr>
          <w:ilvl w:val="0"/>
          <w:numId w:val="946"/>
        </w:numPr>
        <w:rPr>
          <w:rFonts w:cstheme="minorHAnsi"/>
          <w:sz w:val="28"/>
          <w:szCs w:val="28"/>
        </w:rPr>
      </w:pPr>
      <w:r w:rsidRPr="004B48AA">
        <w:rPr>
          <w:rFonts w:cstheme="minorHAnsi"/>
          <w:b/>
          <w:bCs/>
          <w:sz w:val="28"/>
          <w:szCs w:val="28"/>
        </w:rPr>
        <w:t>Stub Zone:</w:t>
      </w:r>
      <w:r w:rsidRPr="004B48AA">
        <w:rPr>
          <w:rFonts w:cstheme="minorHAnsi"/>
          <w:sz w:val="28"/>
          <w:szCs w:val="28"/>
        </w:rPr>
        <w:t xml:space="preserve"> Contains a list of name server (NS) records and necessary glue A/AAAA records, used to identify authoritative DNS servers for a specific domain. It provides a list of authoritative DNS servers for the queried domain.</w:t>
      </w:r>
    </w:p>
    <w:p w14:paraId="1989766F" w14:textId="77777777" w:rsidR="004B48AA" w:rsidRPr="004B48AA" w:rsidRDefault="004B48AA" w:rsidP="004B48AA">
      <w:pPr>
        <w:rPr>
          <w:rFonts w:cstheme="minorHAnsi"/>
          <w:vanish/>
          <w:sz w:val="28"/>
          <w:szCs w:val="28"/>
        </w:rPr>
      </w:pPr>
      <w:r w:rsidRPr="004B48AA">
        <w:rPr>
          <w:rFonts w:cstheme="minorHAnsi"/>
          <w:vanish/>
          <w:sz w:val="28"/>
          <w:szCs w:val="28"/>
        </w:rPr>
        <w:t>Top of Form</w:t>
      </w:r>
    </w:p>
    <w:p w14:paraId="115D63CA" w14:textId="49913BAB" w:rsidR="004B48AA" w:rsidRDefault="004B48AA" w:rsidP="000E15C1">
      <w:pPr>
        <w:rPr>
          <w:rFonts w:cstheme="minorHAnsi"/>
          <w:sz w:val="28"/>
          <w:szCs w:val="28"/>
        </w:rPr>
      </w:pPr>
    </w:p>
    <w:p w14:paraId="5D4E9F98" w14:textId="7CBA47B2" w:rsidR="000E15C1" w:rsidRPr="00CD42C1" w:rsidRDefault="000E15C1" w:rsidP="000E15C1">
      <w:pPr>
        <w:rPr>
          <w:rFonts w:cstheme="minorHAnsi"/>
          <w:sz w:val="28"/>
          <w:szCs w:val="28"/>
        </w:rPr>
      </w:pPr>
      <w:r w:rsidRPr="00CD42C1">
        <w:rPr>
          <w:rFonts w:cstheme="minorHAnsi"/>
          <w:sz w:val="28"/>
          <w:szCs w:val="28"/>
        </w:rPr>
        <w:t>7. what is active directory integrated zone</w:t>
      </w:r>
    </w:p>
    <w:p w14:paraId="7F2474F0" w14:textId="77777777" w:rsidR="000A7DAF" w:rsidRPr="000A7DAF" w:rsidRDefault="004B48AA" w:rsidP="000A7DAF">
      <w:pPr>
        <w:rPr>
          <w:rFonts w:cstheme="minorHAnsi"/>
          <w:sz w:val="28"/>
          <w:szCs w:val="28"/>
        </w:rPr>
      </w:pPr>
      <w:r>
        <w:rPr>
          <w:rFonts w:cstheme="minorHAnsi"/>
          <w:sz w:val="28"/>
          <w:szCs w:val="28"/>
        </w:rPr>
        <w:t xml:space="preserve">Ans: </w:t>
      </w:r>
      <w:r w:rsidR="000A7DAF" w:rsidRPr="000A7DAF">
        <w:rPr>
          <w:rFonts w:cstheme="minorHAnsi"/>
          <w:sz w:val="28"/>
          <w:szCs w:val="28"/>
        </w:rPr>
        <w:t xml:space="preserve">An Active Directory-integrated zone (AD-integrated zone) is a type of DNS zone in which DNS information is stored and managed directly within the Active Directory database. This integration combines the functionality of DNS with the Active Directory </w:t>
      </w:r>
      <w:proofErr w:type="spellStart"/>
      <w:r w:rsidR="000A7DAF" w:rsidRPr="000A7DAF">
        <w:rPr>
          <w:rFonts w:cstheme="minorHAnsi"/>
          <w:sz w:val="28"/>
          <w:szCs w:val="28"/>
        </w:rPr>
        <w:t>directory</w:t>
      </w:r>
      <w:proofErr w:type="spellEnd"/>
      <w:r w:rsidR="000A7DAF" w:rsidRPr="000A7DAF">
        <w:rPr>
          <w:rFonts w:cstheme="minorHAnsi"/>
          <w:sz w:val="28"/>
          <w:szCs w:val="28"/>
        </w:rPr>
        <w:t xml:space="preserve"> service, allowing for a more seamless and secure DNS infrastructure.</w:t>
      </w:r>
    </w:p>
    <w:p w14:paraId="34A70E81" w14:textId="77777777" w:rsidR="000A7DAF" w:rsidRPr="000A7DAF" w:rsidRDefault="000A7DAF" w:rsidP="000A7DAF">
      <w:pPr>
        <w:rPr>
          <w:rFonts w:cstheme="minorHAnsi"/>
          <w:sz w:val="28"/>
          <w:szCs w:val="28"/>
        </w:rPr>
      </w:pPr>
      <w:r w:rsidRPr="000A7DAF">
        <w:rPr>
          <w:rFonts w:cstheme="minorHAnsi"/>
          <w:sz w:val="28"/>
          <w:szCs w:val="28"/>
        </w:rPr>
        <w:t>Here are key features and aspects of Active Directory-integrated zones:</w:t>
      </w:r>
    </w:p>
    <w:p w14:paraId="07E43353" w14:textId="77777777" w:rsidR="000A7DAF" w:rsidRPr="000A7DAF" w:rsidRDefault="000A7DAF" w:rsidP="000A7DAF">
      <w:pPr>
        <w:numPr>
          <w:ilvl w:val="0"/>
          <w:numId w:val="947"/>
        </w:numPr>
        <w:rPr>
          <w:rFonts w:cstheme="minorHAnsi"/>
          <w:sz w:val="28"/>
          <w:szCs w:val="28"/>
        </w:rPr>
      </w:pPr>
      <w:r w:rsidRPr="000A7DAF">
        <w:rPr>
          <w:rFonts w:cstheme="minorHAnsi"/>
          <w:b/>
          <w:bCs/>
          <w:sz w:val="28"/>
          <w:szCs w:val="28"/>
        </w:rPr>
        <w:t>Storage within Active Directory:</w:t>
      </w:r>
    </w:p>
    <w:p w14:paraId="58919D11" w14:textId="77777777" w:rsidR="000A7DAF" w:rsidRPr="000A7DAF" w:rsidRDefault="000A7DAF" w:rsidP="000A7DAF">
      <w:pPr>
        <w:numPr>
          <w:ilvl w:val="1"/>
          <w:numId w:val="947"/>
        </w:numPr>
        <w:rPr>
          <w:rFonts w:cstheme="minorHAnsi"/>
          <w:sz w:val="28"/>
          <w:szCs w:val="28"/>
        </w:rPr>
      </w:pPr>
      <w:r w:rsidRPr="000A7DAF">
        <w:rPr>
          <w:rFonts w:cstheme="minorHAnsi"/>
          <w:sz w:val="28"/>
          <w:szCs w:val="28"/>
        </w:rPr>
        <w:t>Instead of storing DNS zone data in traditional text-based zone files, the DNS records, settings, and configurations for an AD-</w:t>
      </w:r>
      <w:r w:rsidRPr="000A7DAF">
        <w:rPr>
          <w:rFonts w:cstheme="minorHAnsi"/>
          <w:sz w:val="28"/>
          <w:szCs w:val="28"/>
        </w:rPr>
        <w:lastRenderedPageBreak/>
        <w:t>integrated zone are stored as objects within the Active Directory database.</w:t>
      </w:r>
    </w:p>
    <w:p w14:paraId="65436B91" w14:textId="77777777" w:rsidR="000A7DAF" w:rsidRPr="000A7DAF" w:rsidRDefault="000A7DAF" w:rsidP="000A7DAF">
      <w:pPr>
        <w:numPr>
          <w:ilvl w:val="0"/>
          <w:numId w:val="947"/>
        </w:numPr>
        <w:rPr>
          <w:rFonts w:cstheme="minorHAnsi"/>
          <w:sz w:val="28"/>
          <w:szCs w:val="28"/>
        </w:rPr>
      </w:pPr>
      <w:r w:rsidRPr="000A7DAF">
        <w:rPr>
          <w:rFonts w:cstheme="minorHAnsi"/>
          <w:b/>
          <w:bCs/>
          <w:sz w:val="28"/>
          <w:szCs w:val="28"/>
        </w:rPr>
        <w:t>Integration with Active Directory:</w:t>
      </w:r>
    </w:p>
    <w:p w14:paraId="66828412" w14:textId="77777777" w:rsidR="000A7DAF" w:rsidRPr="000A7DAF" w:rsidRDefault="000A7DAF" w:rsidP="000A7DAF">
      <w:pPr>
        <w:numPr>
          <w:ilvl w:val="1"/>
          <w:numId w:val="947"/>
        </w:numPr>
        <w:rPr>
          <w:rFonts w:cstheme="minorHAnsi"/>
          <w:sz w:val="28"/>
          <w:szCs w:val="28"/>
        </w:rPr>
      </w:pPr>
      <w:r w:rsidRPr="000A7DAF">
        <w:rPr>
          <w:rFonts w:cstheme="minorHAnsi"/>
          <w:sz w:val="28"/>
          <w:szCs w:val="28"/>
        </w:rPr>
        <w:t>DNS information is stored as Active Directory objects, making it tightly integrated with the Active Directory infrastructure. This integration leverages the security, replication, and fault tolerance features provided by Active Directory.</w:t>
      </w:r>
    </w:p>
    <w:p w14:paraId="3811A40B" w14:textId="77777777" w:rsidR="000A7DAF" w:rsidRPr="000A7DAF" w:rsidRDefault="000A7DAF" w:rsidP="000A7DAF">
      <w:pPr>
        <w:numPr>
          <w:ilvl w:val="0"/>
          <w:numId w:val="947"/>
        </w:numPr>
        <w:rPr>
          <w:rFonts w:cstheme="minorHAnsi"/>
          <w:sz w:val="28"/>
          <w:szCs w:val="28"/>
        </w:rPr>
      </w:pPr>
      <w:r w:rsidRPr="000A7DAF">
        <w:rPr>
          <w:rFonts w:cstheme="minorHAnsi"/>
          <w:b/>
          <w:bCs/>
          <w:sz w:val="28"/>
          <w:szCs w:val="28"/>
        </w:rPr>
        <w:t>Security and Access Control:</w:t>
      </w:r>
    </w:p>
    <w:p w14:paraId="17CF1D5B" w14:textId="77777777" w:rsidR="000A7DAF" w:rsidRPr="000A7DAF" w:rsidRDefault="000A7DAF" w:rsidP="000A7DAF">
      <w:pPr>
        <w:numPr>
          <w:ilvl w:val="1"/>
          <w:numId w:val="947"/>
        </w:numPr>
        <w:rPr>
          <w:rFonts w:cstheme="minorHAnsi"/>
          <w:sz w:val="28"/>
          <w:szCs w:val="28"/>
        </w:rPr>
      </w:pPr>
      <w:r w:rsidRPr="000A7DAF">
        <w:rPr>
          <w:rFonts w:cstheme="minorHAnsi"/>
          <w:sz w:val="28"/>
          <w:szCs w:val="28"/>
        </w:rPr>
        <w:t>Security permissions and access control are managed through Active Directory, allowing for fine-grained control over who can modify DNS records and configurations.</w:t>
      </w:r>
    </w:p>
    <w:p w14:paraId="7FA5D9FC" w14:textId="77777777" w:rsidR="000A7DAF" w:rsidRPr="000A7DAF" w:rsidRDefault="000A7DAF" w:rsidP="000A7DAF">
      <w:pPr>
        <w:numPr>
          <w:ilvl w:val="0"/>
          <w:numId w:val="947"/>
        </w:numPr>
        <w:rPr>
          <w:rFonts w:cstheme="minorHAnsi"/>
          <w:sz w:val="28"/>
          <w:szCs w:val="28"/>
        </w:rPr>
      </w:pPr>
      <w:r w:rsidRPr="000A7DAF">
        <w:rPr>
          <w:rFonts w:cstheme="minorHAnsi"/>
          <w:b/>
          <w:bCs/>
          <w:sz w:val="28"/>
          <w:szCs w:val="28"/>
        </w:rPr>
        <w:t>Multi-master Replication:</w:t>
      </w:r>
    </w:p>
    <w:p w14:paraId="18A8A604" w14:textId="77777777" w:rsidR="000A7DAF" w:rsidRPr="000A7DAF" w:rsidRDefault="000A7DAF" w:rsidP="000A7DAF">
      <w:pPr>
        <w:numPr>
          <w:ilvl w:val="1"/>
          <w:numId w:val="947"/>
        </w:numPr>
        <w:rPr>
          <w:rFonts w:cstheme="minorHAnsi"/>
          <w:sz w:val="28"/>
          <w:szCs w:val="28"/>
        </w:rPr>
      </w:pPr>
      <w:r w:rsidRPr="000A7DAF">
        <w:rPr>
          <w:rFonts w:cstheme="minorHAnsi"/>
          <w:sz w:val="28"/>
          <w:szCs w:val="28"/>
        </w:rPr>
        <w:t>Active Directory-integrated zones use Active Directory's multi-master replication, which means that updates and modifications can be made from any domain controller. This helps ensure efficient and automatic replication of DNS data across all domain controllers.</w:t>
      </w:r>
    </w:p>
    <w:p w14:paraId="18F59889" w14:textId="77777777" w:rsidR="000A7DAF" w:rsidRPr="000A7DAF" w:rsidRDefault="000A7DAF" w:rsidP="000A7DAF">
      <w:pPr>
        <w:numPr>
          <w:ilvl w:val="0"/>
          <w:numId w:val="947"/>
        </w:numPr>
        <w:rPr>
          <w:rFonts w:cstheme="minorHAnsi"/>
          <w:sz w:val="28"/>
          <w:szCs w:val="28"/>
        </w:rPr>
      </w:pPr>
      <w:r w:rsidRPr="000A7DAF">
        <w:rPr>
          <w:rFonts w:cstheme="minorHAnsi"/>
          <w:b/>
          <w:bCs/>
          <w:sz w:val="28"/>
          <w:szCs w:val="28"/>
        </w:rPr>
        <w:t>Secure Dynamic Updates:</w:t>
      </w:r>
    </w:p>
    <w:p w14:paraId="20E97246" w14:textId="77777777" w:rsidR="000A7DAF" w:rsidRPr="000A7DAF" w:rsidRDefault="000A7DAF" w:rsidP="000A7DAF">
      <w:pPr>
        <w:numPr>
          <w:ilvl w:val="1"/>
          <w:numId w:val="947"/>
        </w:numPr>
        <w:rPr>
          <w:rFonts w:cstheme="minorHAnsi"/>
          <w:sz w:val="28"/>
          <w:szCs w:val="28"/>
        </w:rPr>
      </w:pPr>
      <w:r w:rsidRPr="000A7DAF">
        <w:rPr>
          <w:rFonts w:cstheme="minorHAnsi"/>
          <w:sz w:val="28"/>
          <w:szCs w:val="28"/>
        </w:rPr>
        <w:t>Secure dynamic updates are supported, ensuring that only authorized clients and users can update DNS records within the zone. This helps maintain the integrity and security of the DNS data.</w:t>
      </w:r>
    </w:p>
    <w:p w14:paraId="36D1AB3E" w14:textId="77777777" w:rsidR="000A7DAF" w:rsidRPr="000A7DAF" w:rsidRDefault="000A7DAF" w:rsidP="000A7DAF">
      <w:pPr>
        <w:numPr>
          <w:ilvl w:val="0"/>
          <w:numId w:val="947"/>
        </w:numPr>
        <w:rPr>
          <w:rFonts w:cstheme="minorHAnsi"/>
          <w:sz w:val="28"/>
          <w:szCs w:val="28"/>
        </w:rPr>
      </w:pPr>
      <w:r w:rsidRPr="000A7DAF">
        <w:rPr>
          <w:rFonts w:cstheme="minorHAnsi"/>
          <w:b/>
          <w:bCs/>
          <w:sz w:val="28"/>
          <w:szCs w:val="28"/>
        </w:rPr>
        <w:t>Simplified Backup and Recovery:</w:t>
      </w:r>
    </w:p>
    <w:p w14:paraId="24A32BC3" w14:textId="77777777" w:rsidR="000A7DAF" w:rsidRPr="000A7DAF" w:rsidRDefault="000A7DAF" w:rsidP="000A7DAF">
      <w:pPr>
        <w:numPr>
          <w:ilvl w:val="1"/>
          <w:numId w:val="947"/>
        </w:numPr>
        <w:rPr>
          <w:rFonts w:cstheme="minorHAnsi"/>
          <w:sz w:val="28"/>
          <w:szCs w:val="28"/>
        </w:rPr>
      </w:pPr>
      <w:r w:rsidRPr="000A7DAF">
        <w:rPr>
          <w:rFonts w:cstheme="minorHAnsi"/>
          <w:sz w:val="28"/>
          <w:szCs w:val="28"/>
        </w:rPr>
        <w:t>Since the DNS data is integrated with Active Directory, backup and recovery procedures for both DNS and Active Directory can be streamlined and managed together.</w:t>
      </w:r>
    </w:p>
    <w:p w14:paraId="22D2A132" w14:textId="77777777" w:rsidR="000A7DAF" w:rsidRPr="000A7DAF" w:rsidRDefault="000A7DAF" w:rsidP="000A7DAF">
      <w:pPr>
        <w:numPr>
          <w:ilvl w:val="0"/>
          <w:numId w:val="947"/>
        </w:numPr>
        <w:rPr>
          <w:rFonts w:cstheme="minorHAnsi"/>
          <w:sz w:val="28"/>
          <w:szCs w:val="28"/>
        </w:rPr>
      </w:pPr>
      <w:r w:rsidRPr="000A7DAF">
        <w:rPr>
          <w:rFonts w:cstheme="minorHAnsi"/>
          <w:b/>
          <w:bCs/>
          <w:sz w:val="28"/>
          <w:szCs w:val="28"/>
        </w:rPr>
        <w:t>Enhanced Performance:</w:t>
      </w:r>
    </w:p>
    <w:p w14:paraId="057ECE57" w14:textId="77777777" w:rsidR="000A7DAF" w:rsidRPr="000A7DAF" w:rsidRDefault="000A7DAF" w:rsidP="000A7DAF">
      <w:pPr>
        <w:numPr>
          <w:ilvl w:val="1"/>
          <w:numId w:val="947"/>
        </w:numPr>
        <w:rPr>
          <w:rFonts w:cstheme="minorHAnsi"/>
          <w:sz w:val="28"/>
          <w:szCs w:val="28"/>
        </w:rPr>
      </w:pPr>
      <w:r w:rsidRPr="000A7DAF">
        <w:rPr>
          <w:rFonts w:cstheme="minorHAnsi"/>
          <w:sz w:val="28"/>
          <w:szCs w:val="28"/>
        </w:rPr>
        <w:t>Active Directory-integrated zones can provide improved DNS query performance due to the efficient use of Active Directory's indexing and caching mechanisms.</w:t>
      </w:r>
    </w:p>
    <w:p w14:paraId="6CBE848B" w14:textId="77777777" w:rsidR="000A7DAF" w:rsidRPr="000A7DAF" w:rsidRDefault="000A7DAF" w:rsidP="000A7DAF">
      <w:pPr>
        <w:numPr>
          <w:ilvl w:val="0"/>
          <w:numId w:val="947"/>
        </w:numPr>
        <w:rPr>
          <w:rFonts w:cstheme="minorHAnsi"/>
          <w:sz w:val="28"/>
          <w:szCs w:val="28"/>
        </w:rPr>
      </w:pPr>
      <w:r w:rsidRPr="000A7DAF">
        <w:rPr>
          <w:rFonts w:cstheme="minorHAnsi"/>
          <w:b/>
          <w:bCs/>
          <w:sz w:val="28"/>
          <w:szCs w:val="28"/>
        </w:rPr>
        <w:t>Scalability:</w:t>
      </w:r>
    </w:p>
    <w:p w14:paraId="63EFB763" w14:textId="77777777" w:rsidR="000A7DAF" w:rsidRPr="000A7DAF" w:rsidRDefault="000A7DAF" w:rsidP="000A7DAF">
      <w:pPr>
        <w:numPr>
          <w:ilvl w:val="1"/>
          <w:numId w:val="947"/>
        </w:numPr>
        <w:rPr>
          <w:rFonts w:cstheme="minorHAnsi"/>
          <w:sz w:val="28"/>
          <w:szCs w:val="28"/>
        </w:rPr>
      </w:pPr>
      <w:r w:rsidRPr="000A7DAF">
        <w:rPr>
          <w:rFonts w:cstheme="minorHAnsi"/>
          <w:sz w:val="28"/>
          <w:szCs w:val="28"/>
        </w:rPr>
        <w:lastRenderedPageBreak/>
        <w:t>AD-integrated zones are highly scalable, supporting large-scale DNS infrastructures by leveraging the scalability and robustness of Active Directory.</w:t>
      </w:r>
    </w:p>
    <w:p w14:paraId="7E5B4A92" w14:textId="77777777" w:rsidR="000A7DAF" w:rsidRPr="000A7DAF" w:rsidRDefault="000A7DAF" w:rsidP="000A7DAF">
      <w:pPr>
        <w:rPr>
          <w:rFonts w:cstheme="minorHAnsi"/>
          <w:sz w:val="28"/>
          <w:szCs w:val="28"/>
        </w:rPr>
      </w:pPr>
      <w:r w:rsidRPr="000A7DAF">
        <w:rPr>
          <w:rFonts w:cstheme="minorHAnsi"/>
          <w:sz w:val="28"/>
          <w:szCs w:val="28"/>
        </w:rPr>
        <w:t>Overall, Active Directory-integrated zones offer a more seamless, secure, and efficient approach to managing DNS data by leveraging the features and capabilities of Active Directory, making it a preferred choice for many organizations, especially those heavily invested in the Microsoft ecosystem and using Active Directory as their directory service.</w:t>
      </w:r>
    </w:p>
    <w:p w14:paraId="0F48BBAD" w14:textId="77777777" w:rsidR="000A7DAF" w:rsidRPr="000A7DAF" w:rsidRDefault="000A7DAF" w:rsidP="000A7DAF">
      <w:pPr>
        <w:rPr>
          <w:rFonts w:cstheme="minorHAnsi"/>
          <w:vanish/>
          <w:sz w:val="28"/>
          <w:szCs w:val="28"/>
        </w:rPr>
      </w:pPr>
      <w:r w:rsidRPr="000A7DAF">
        <w:rPr>
          <w:rFonts w:cstheme="minorHAnsi"/>
          <w:vanish/>
          <w:sz w:val="28"/>
          <w:szCs w:val="28"/>
        </w:rPr>
        <w:t>Top of Form</w:t>
      </w:r>
    </w:p>
    <w:p w14:paraId="60391A45" w14:textId="7454A067" w:rsidR="004B48AA" w:rsidRDefault="004B48AA" w:rsidP="000E15C1">
      <w:pPr>
        <w:rPr>
          <w:rFonts w:cstheme="minorHAnsi"/>
          <w:sz w:val="28"/>
          <w:szCs w:val="28"/>
        </w:rPr>
      </w:pPr>
    </w:p>
    <w:p w14:paraId="2C4D6FD3" w14:textId="24D02571" w:rsidR="000E15C1" w:rsidRPr="00CD42C1" w:rsidRDefault="000E15C1" w:rsidP="000E15C1">
      <w:pPr>
        <w:rPr>
          <w:rFonts w:cstheme="minorHAnsi"/>
          <w:sz w:val="28"/>
          <w:szCs w:val="28"/>
        </w:rPr>
      </w:pPr>
      <w:r w:rsidRPr="00CD42C1">
        <w:rPr>
          <w:rFonts w:cstheme="minorHAnsi"/>
          <w:sz w:val="28"/>
          <w:szCs w:val="28"/>
        </w:rPr>
        <w:t>8. primary server, secondary server, cache only server</w:t>
      </w:r>
    </w:p>
    <w:p w14:paraId="2EEBCD01" w14:textId="77777777" w:rsidR="000A7DAF" w:rsidRPr="000A7DAF" w:rsidRDefault="000A7DAF" w:rsidP="000A7DAF">
      <w:pPr>
        <w:rPr>
          <w:rFonts w:cstheme="minorHAnsi"/>
          <w:sz w:val="28"/>
          <w:szCs w:val="28"/>
        </w:rPr>
      </w:pPr>
      <w:r>
        <w:rPr>
          <w:rFonts w:cstheme="minorHAnsi"/>
          <w:sz w:val="28"/>
          <w:szCs w:val="28"/>
        </w:rPr>
        <w:t xml:space="preserve">Ans: </w:t>
      </w:r>
      <w:r w:rsidRPr="000A7DAF">
        <w:rPr>
          <w:rFonts w:cstheme="minorHAnsi"/>
          <w:sz w:val="28"/>
          <w:szCs w:val="28"/>
        </w:rPr>
        <w:t>In the context of Domain Name System (DNS) servers, primary, secondary, and cache-only servers refer to the roles and functions these servers perform in the DNS infrastructure.</w:t>
      </w:r>
    </w:p>
    <w:p w14:paraId="27245E28" w14:textId="77777777" w:rsidR="000A7DAF" w:rsidRPr="000A7DAF" w:rsidRDefault="000A7DAF" w:rsidP="000A7DAF">
      <w:pPr>
        <w:numPr>
          <w:ilvl w:val="0"/>
          <w:numId w:val="948"/>
        </w:numPr>
        <w:rPr>
          <w:rFonts w:cstheme="minorHAnsi"/>
          <w:sz w:val="28"/>
          <w:szCs w:val="28"/>
        </w:rPr>
      </w:pPr>
      <w:r w:rsidRPr="000A7DAF">
        <w:rPr>
          <w:rFonts w:cstheme="minorHAnsi"/>
          <w:b/>
          <w:bCs/>
          <w:sz w:val="28"/>
          <w:szCs w:val="28"/>
        </w:rPr>
        <w:t>Primary DNS Server:</w:t>
      </w:r>
    </w:p>
    <w:p w14:paraId="393CE040" w14:textId="77777777" w:rsidR="000A7DAF" w:rsidRPr="000A7DAF" w:rsidRDefault="000A7DAF" w:rsidP="000A7DAF">
      <w:pPr>
        <w:numPr>
          <w:ilvl w:val="1"/>
          <w:numId w:val="948"/>
        </w:numPr>
        <w:rPr>
          <w:rFonts w:cstheme="minorHAnsi"/>
          <w:sz w:val="28"/>
          <w:szCs w:val="28"/>
        </w:rPr>
      </w:pPr>
      <w:r w:rsidRPr="000A7DAF">
        <w:rPr>
          <w:rFonts w:cstheme="minorHAnsi"/>
          <w:sz w:val="28"/>
          <w:szCs w:val="28"/>
        </w:rPr>
        <w:t>The primary DNS server (or master DNS server) is the authoritative DNS server for a specific domain or zone. It holds the original, read-write copy of the DNS records for that domain.</w:t>
      </w:r>
    </w:p>
    <w:p w14:paraId="6F73C82C" w14:textId="77777777" w:rsidR="000A7DAF" w:rsidRPr="000A7DAF" w:rsidRDefault="000A7DAF" w:rsidP="000A7DAF">
      <w:pPr>
        <w:numPr>
          <w:ilvl w:val="1"/>
          <w:numId w:val="948"/>
        </w:numPr>
        <w:rPr>
          <w:rFonts w:cstheme="minorHAnsi"/>
          <w:sz w:val="28"/>
          <w:szCs w:val="28"/>
        </w:rPr>
      </w:pPr>
      <w:r w:rsidRPr="000A7DAF">
        <w:rPr>
          <w:rFonts w:cstheme="minorHAnsi"/>
          <w:sz w:val="28"/>
          <w:szCs w:val="28"/>
        </w:rPr>
        <w:t>The primary DNS server is where administrators make direct modifications to DNS records, including additions, updates, and deletions. These changes are then automatically replicated to any secondary DNS servers.</w:t>
      </w:r>
    </w:p>
    <w:p w14:paraId="47D3206B" w14:textId="77777777" w:rsidR="000A7DAF" w:rsidRPr="000A7DAF" w:rsidRDefault="000A7DAF" w:rsidP="000A7DAF">
      <w:pPr>
        <w:numPr>
          <w:ilvl w:val="0"/>
          <w:numId w:val="948"/>
        </w:numPr>
        <w:rPr>
          <w:rFonts w:cstheme="minorHAnsi"/>
          <w:sz w:val="28"/>
          <w:szCs w:val="28"/>
        </w:rPr>
      </w:pPr>
      <w:r w:rsidRPr="000A7DAF">
        <w:rPr>
          <w:rFonts w:cstheme="minorHAnsi"/>
          <w:b/>
          <w:bCs/>
          <w:sz w:val="28"/>
          <w:szCs w:val="28"/>
        </w:rPr>
        <w:t>Secondary DNS Server:</w:t>
      </w:r>
    </w:p>
    <w:p w14:paraId="098F7A06" w14:textId="77777777" w:rsidR="000A7DAF" w:rsidRPr="000A7DAF" w:rsidRDefault="000A7DAF" w:rsidP="000A7DAF">
      <w:pPr>
        <w:numPr>
          <w:ilvl w:val="1"/>
          <w:numId w:val="948"/>
        </w:numPr>
        <w:rPr>
          <w:rFonts w:cstheme="minorHAnsi"/>
          <w:sz w:val="28"/>
          <w:szCs w:val="28"/>
        </w:rPr>
      </w:pPr>
      <w:r w:rsidRPr="000A7DAF">
        <w:rPr>
          <w:rFonts w:cstheme="minorHAnsi"/>
          <w:sz w:val="28"/>
          <w:szCs w:val="28"/>
        </w:rPr>
        <w:t>A secondary DNS server (or slave DNS server) is a read-only copy of the DNS zone from a primary DNS server. It serves as a backup to the primary server.</w:t>
      </w:r>
    </w:p>
    <w:p w14:paraId="6048E0CA" w14:textId="77777777" w:rsidR="000A7DAF" w:rsidRPr="000A7DAF" w:rsidRDefault="000A7DAF" w:rsidP="000A7DAF">
      <w:pPr>
        <w:numPr>
          <w:ilvl w:val="1"/>
          <w:numId w:val="948"/>
        </w:numPr>
        <w:rPr>
          <w:rFonts w:cstheme="minorHAnsi"/>
          <w:sz w:val="28"/>
          <w:szCs w:val="28"/>
        </w:rPr>
      </w:pPr>
      <w:r w:rsidRPr="000A7DAF">
        <w:rPr>
          <w:rFonts w:cstheme="minorHAnsi"/>
          <w:sz w:val="28"/>
          <w:szCs w:val="28"/>
        </w:rPr>
        <w:t>The secondary DNS server obtains zone information through zone transfers (either full or incremental) from the primary server. It keeps an up-to-date replica of the zone data for fault tolerance, load distribution, and faster access to DNS information.</w:t>
      </w:r>
    </w:p>
    <w:p w14:paraId="66E49074" w14:textId="77777777" w:rsidR="000A7DAF" w:rsidRPr="000A7DAF" w:rsidRDefault="000A7DAF" w:rsidP="000A7DAF">
      <w:pPr>
        <w:numPr>
          <w:ilvl w:val="1"/>
          <w:numId w:val="948"/>
        </w:numPr>
        <w:rPr>
          <w:rFonts w:cstheme="minorHAnsi"/>
          <w:sz w:val="28"/>
          <w:szCs w:val="28"/>
        </w:rPr>
      </w:pPr>
      <w:r w:rsidRPr="000A7DAF">
        <w:rPr>
          <w:rFonts w:cstheme="minorHAnsi"/>
          <w:sz w:val="28"/>
          <w:szCs w:val="28"/>
        </w:rPr>
        <w:t>Secondary servers can answer DNS queries and provide resolution services just like a primary server, but they cannot modify the zone data directly.</w:t>
      </w:r>
    </w:p>
    <w:p w14:paraId="6986A1A2" w14:textId="77777777" w:rsidR="000A7DAF" w:rsidRPr="000A7DAF" w:rsidRDefault="000A7DAF" w:rsidP="000A7DAF">
      <w:pPr>
        <w:numPr>
          <w:ilvl w:val="0"/>
          <w:numId w:val="948"/>
        </w:numPr>
        <w:rPr>
          <w:rFonts w:cstheme="minorHAnsi"/>
          <w:sz w:val="28"/>
          <w:szCs w:val="28"/>
        </w:rPr>
      </w:pPr>
      <w:r w:rsidRPr="000A7DAF">
        <w:rPr>
          <w:rFonts w:cstheme="minorHAnsi"/>
          <w:b/>
          <w:bCs/>
          <w:sz w:val="28"/>
          <w:szCs w:val="28"/>
        </w:rPr>
        <w:lastRenderedPageBreak/>
        <w:t>Cache-Only DNS Server:</w:t>
      </w:r>
    </w:p>
    <w:p w14:paraId="6CF3A87A" w14:textId="77777777" w:rsidR="000A7DAF" w:rsidRPr="000A7DAF" w:rsidRDefault="000A7DAF" w:rsidP="000A7DAF">
      <w:pPr>
        <w:numPr>
          <w:ilvl w:val="1"/>
          <w:numId w:val="948"/>
        </w:numPr>
        <w:rPr>
          <w:rFonts w:cstheme="minorHAnsi"/>
          <w:sz w:val="28"/>
          <w:szCs w:val="28"/>
        </w:rPr>
      </w:pPr>
      <w:r w:rsidRPr="000A7DAF">
        <w:rPr>
          <w:rFonts w:cstheme="minorHAnsi"/>
          <w:sz w:val="28"/>
          <w:szCs w:val="28"/>
        </w:rPr>
        <w:t>A cache-only DNS server (or resolver) does not host any authoritative zones. It is configured to resolve DNS queries by caching responses from authoritative DNS servers.</w:t>
      </w:r>
    </w:p>
    <w:p w14:paraId="5A934E59" w14:textId="77777777" w:rsidR="000A7DAF" w:rsidRPr="000A7DAF" w:rsidRDefault="000A7DAF" w:rsidP="000A7DAF">
      <w:pPr>
        <w:numPr>
          <w:ilvl w:val="1"/>
          <w:numId w:val="948"/>
        </w:numPr>
        <w:rPr>
          <w:rFonts w:cstheme="minorHAnsi"/>
          <w:sz w:val="28"/>
          <w:szCs w:val="28"/>
        </w:rPr>
      </w:pPr>
      <w:r w:rsidRPr="000A7DAF">
        <w:rPr>
          <w:rFonts w:cstheme="minorHAnsi"/>
          <w:sz w:val="28"/>
          <w:szCs w:val="28"/>
        </w:rPr>
        <w:t>When a cache-only server receives a query, it first checks its cache for a matching response. If the information is not in the cache or has expired, the cache-only server forwards the query to other DNS servers to fetch the required information.</w:t>
      </w:r>
    </w:p>
    <w:p w14:paraId="60319A40" w14:textId="77777777" w:rsidR="000A7DAF" w:rsidRPr="000A7DAF" w:rsidRDefault="000A7DAF" w:rsidP="000A7DAF">
      <w:pPr>
        <w:numPr>
          <w:ilvl w:val="1"/>
          <w:numId w:val="948"/>
        </w:numPr>
        <w:rPr>
          <w:rFonts w:cstheme="minorHAnsi"/>
          <w:sz w:val="28"/>
          <w:szCs w:val="28"/>
        </w:rPr>
      </w:pPr>
      <w:r w:rsidRPr="000A7DAF">
        <w:rPr>
          <w:rFonts w:cstheme="minorHAnsi"/>
          <w:sz w:val="28"/>
          <w:szCs w:val="28"/>
        </w:rPr>
        <w:t>Cache-only servers do not store zone data or participate in zone transfers. They are commonly used in networks to improve DNS resolution speed and reduce the load on authoritative DNS servers.</w:t>
      </w:r>
    </w:p>
    <w:p w14:paraId="69F774FF" w14:textId="77777777" w:rsidR="000A7DAF" w:rsidRPr="000A7DAF" w:rsidRDefault="000A7DAF" w:rsidP="000A7DAF">
      <w:pPr>
        <w:rPr>
          <w:rFonts w:cstheme="minorHAnsi"/>
          <w:sz w:val="28"/>
          <w:szCs w:val="28"/>
        </w:rPr>
      </w:pPr>
      <w:r w:rsidRPr="000A7DAF">
        <w:rPr>
          <w:rFonts w:cstheme="minorHAnsi"/>
          <w:sz w:val="28"/>
          <w:szCs w:val="28"/>
        </w:rPr>
        <w:t>In summary:</w:t>
      </w:r>
    </w:p>
    <w:p w14:paraId="55503C1E" w14:textId="77777777" w:rsidR="000A7DAF" w:rsidRPr="000A7DAF" w:rsidRDefault="000A7DAF" w:rsidP="000A7DAF">
      <w:pPr>
        <w:numPr>
          <w:ilvl w:val="0"/>
          <w:numId w:val="949"/>
        </w:numPr>
        <w:rPr>
          <w:rFonts w:cstheme="minorHAnsi"/>
          <w:sz w:val="28"/>
          <w:szCs w:val="28"/>
        </w:rPr>
      </w:pPr>
      <w:r w:rsidRPr="000A7DAF">
        <w:rPr>
          <w:rFonts w:cstheme="minorHAnsi"/>
          <w:b/>
          <w:bCs/>
          <w:sz w:val="28"/>
          <w:szCs w:val="28"/>
        </w:rPr>
        <w:t>Primary DNS Server:</w:t>
      </w:r>
      <w:r w:rsidRPr="000A7DAF">
        <w:rPr>
          <w:rFonts w:cstheme="minorHAnsi"/>
          <w:sz w:val="28"/>
          <w:szCs w:val="28"/>
        </w:rPr>
        <w:t xml:space="preserve"> Holds the original, read-write copy of DNS records for a domain and allows direct modifications to the zone data. It is the authoritative source for a domain.</w:t>
      </w:r>
    </w:p>
    <w:p w14:paraId="021F30CE" w14:textId="77777777" w:rsidR="000A7DAF" w:rsidRPr="000A7DAF" w:rsidRDefault="000A7DAF" w:rsidP="000A7DAF">
      <w:pPr>
        <w:numPr>
          <w:ilvl w:val="0"/>
          <w:numId w:val="949"/>
        </w:numPr>
        <w:rPr>
          <w:rFonts w:cstheme="minorHAnsi"/>
          <w:sz w:val="28"/>
          <w:szCs w:val="28"/>
        </w:rPr>
      </w:pPr>
      <w:r w:rsidRPr="000A7DAF">
        <w:rPr>
          <w:rFonts w:cstheme="minorHAnsi"/>
          <w:b/>
          <w:bCs/>
          <w:sz w:val="28"/>
          <w:szCs w:val="28"/>
        </w:rPr>
        <w:t>Secondary DNS Server:</w:t>
      </w:r>
      <w:r w:rsidRPr="000A7DAF">
        <w:rPr>
          <w:rFonts w:cstheme="minorHAnsi"/>
          <w:sz w:val="28"/>
          <w:szCs w:val="28"/>
        </w:rPr>
        <w:t xml:space="preserve"> Maintains a read-only copy of DNS zone data obtained through zone transfers from a primary server. Provides fault tolerance, load distribution, and faster access to DNS information.</w:t>
      </w:r>
    </w:p>
    <w:p w14:paraId="01A00384" w14:textId="77777777" w:rsidR="000A7DAF" w:rsidRPr="000A7DAF" w:rsidRDefault="000A7DAF" w:rsidP="000A7DAF">
      <w:pPr>
        <w:numPr>
          <w:ilvl w:val="0"/>
          <w:numId w:val="949"/>
        </w:numPr>
        <w:rPr>
          <w:rFonts w:cstheme="minorHAnsi"/>
          <w:sz w:val="28"/>
          <w:szCs w:val="28"/>
        </w:rPr>
      </w:pPr>
      <w:r w:rsidRPr="000A7DAF">
        <w:rPr>
          <w:rFonts w:cstheme="minorHAnsi"/>
          <w:b/>
          <w:bCs/>
          <w:sz w:val="28"/>
          <w:szCs w:val="28"/>
        </w:rPr>
        <w:t>Cache-Only DNS Server:</w:t>
      </w:r>
      <w:r w:rsidRPr="000A7DAF">
        <w:rPr>
          <w:rFonts w:cstheme="minorHAnsi"/>
          <w:sz w:val="28"/>
          <w:szCs w:val="28"/>
        </w:rPr>
        <w:t xml:space="preserve"> Resolves DNS queries by caching responses from authoritative DNS servers. Does not host any authoritative zones and is used to improve DNS resolution speed by caching frequently accessed DNS information.</w:t>
      </w:r>
    </w:p>
    <w:p w14:paraId="72B386AA" w14:textId="77777777" w:rsidR="000A7DAF" w:rsidRPr="000A7DAF" w:rsidRDefault="000A7DAF" w:rsidP="000A7DAF">
      <w:pPr>
        <w:rPr>
          <w:rFonts w:cstheme="minorHAnsi"/>
          <w:vanish/>
          <w:sz w:val="28"/>
          <w:szCs w:val="28"/>
        </w:rPr>
      </w:pPr>
      <w:r w:rsidRPr="000A7DAF">
        <w:rPr>
          <w:rFonts w:cstheme="minorHAnsi"/>
          <w:vanish/>
          <w:sz w:val="28"/>
          <w:szCs w:val="28"/>
        </w:rPr>
        <w:t>Top of Form</w:t>
      </w:r>
    </w:p>
    <w:p w14:paraId="36970B8F" w14:textId="6C4222EF" w:rsidR="000A7DAF" w:rsidRDefault="000A7DAF" w:rsidP="000E15C1">
      <w:pPr>
        <w:rPr>
          <w:rFonts w:cstheme="minorHAnsi"/>
          <w:sz w:val="28"/>
          <w:szCs w:val="28"/>
        </w:rPr>
      </w:pPr>
    </w:p>
    <w:p w14:paraId="31C7B0D1" w14:textId="5CD6C6D7" w:rsidR="000E15C1" w:rsidRPr="00CD42C1" w:rsidRDefault="000E15C1" w:rsidP="000E15C1">
      <w:pPr>
        <w:rPr>
          <w:rFonts w:cstheme="minorHAnsi"/>
          <w:sz w:val="28"/>
          <w:szCs w:val="28"/>
        </w:rPr>
      </w:pPr>
      <w:r w:rsidRPr="00CD42C1">
        <w:rPr>
          <w:rFonts w:cstheme="minorHAnsi"/>
          <w:sz w:val="28"/>
          <w:szCs w:val="28"/>
        </w:rPr>
        <w:t>9. what is aging and scavenging</w:t>
      </w:r>
    </w:p>
    <w:p w14:paraId="5DC42197" w14:textId="77777777" w:rsidR="000A7DAF" w:rsidRPr="000A7DAF" w:rsidRDefault="000A7DAF" w:rsidP="000A7DAF">
      <w:pPr>
        <w:rPr>
          <w:rFonts w:cstheme="minorHAnsi"/>
          <w:sz w:val="28"/>
          <w:szCs w:val="28"/>
        </w:rPr>
      </w:pPr>
      <w:r>
        <w:rPr>
          <w:rFonts w:cstheme="minorHAnsi"/>
          <w:sz w:val="28"/>
          <w:szCs w:val="28"/>
        </w:rPr>
        <w:t xml:space="preserve">Ans: </w:t>
      </w:r>
      <w:r w:rsidRPr="000A7DAF">
        <w:rPr>
          <w:rFonts w:cstheme="minorHAnsi"/>
          <w:sz w:val="28"/>
          <w:szCs w:val="28"/>
        </w:rPr>
        <w:t>Aging and scavenging are processes in the Domain Name System (DNS) that help manage and clean up outdated or stale records to ensure DNS databases remain accurate, efficient, and up to date.</w:t>
      </w:r>
    </w:p>
    <w:p w14:paraId="48497AB1" w14:textId="77777777" w:rsidR="000A7DAF" w:rsidRPr="000A7DAF" w:rsidRDefault="000A7DAF" w:rsidP="000A7DAF">
      <w:pPr>
        <w:numPr>
          <w:ilvl w:val="0"/>
          <w:numId w:val="950"/>
        </w:numPr>
        <w:rPr>
          <w:rFonts w:cstheme="minorHAnsi"/>
          <w:sz w:val="28"/>
          <w:szCs w:val="28"/>
        </w:rPr>
      </w:pPr>
      <w:r w:rsidRPr="000A7DAF">
        <w:rPr>
          <w:rFonts w:cstheme="minorHAnsi"/>
          <w:b/>
          <w:bCs/>
          <w:sz w:val="28"/>
          <w:szCs w:val="28"/>
        </w:rPr>
        <w:t>Aging:</w:t>
      </w:r>
    </w:p>
    <w:p w14:paraId="45F4B42A" w14:textId="77777777" w:rsidR="000A7DAF" w:rsidRPr="000A7DAF" w:rsidRDefault="000A7DAF" w:rsidP="000A7DAF">
      <w:pPr>
        <w:numPr>
          <w:ilvl w:val="1"/>
          <w:numId w:val="950"/>
        </w:numPr>
        <w:rPr>
          <w:rFonts w:cstheme="minorHAnsi"/>
          <w:sz w:val="28"/>
          <w:szCs w:val="28"/>
        </w:rPr>
      </w:pPr>
      <w:r w:rsidRPr="000A7DAF">
        <w:rPr>
          <w:rFonts w:cstheme="minorHAnsi"/>
          <w:sz w:val="28"/>
          <w:szCs w:val="28"/>
        </w:rPr>
        <w:t>DNS record aging is a process that involves marking DNS records as stale or outdated based on their age. Each DNS record has a timestamp that indicates when it was created or last refreshed.</w:t>
      </w:r>
    </w:p>
    <w:p w14:paraId="57B07D42" w14:textId="77777777" w:rsidR="000A7DAF" w:rsidRPr="000A7DAF" w:rsidRDefault="000A7DAF" w:rsidP="000A7DAF">
      <w:pPr>
        <w:numPr>
          <w:ilvl w:val="1"/>
          <w:numId w:val="950"/>
        </w:numPr>
        <w:rPr>
          <w:rFonts w:cstheme="minorHAnsi"/>
          <w:sz w:val="28"/>
          <w:szCs w:val="28"/>
        </w:rPr>
      </w:pPr>
      <w:r w:rsidRPr="000A7DAF">
        <w:rPr>
          <w:rFonts w:cstheme="minorHAnsi"/>
          <w:sz w:val="28"/>
          <w:szCs w:val="28"/>
        </w:rPr>
        <w:lastRenderedPageBreak/>
        <w:t>Aging parameters, including the no-refresh interval and refresh interval, define how long a DNS record remains unmodified before it can be considered for scavenging. The no-refresh interval prevents unnecessary updates within a specified time after a record is created or refreshed, while the refresh interval controls the time when records can be refreshed.</w:t>
      </w:r>
    </w:p>
    <w:p w14:paraId="28C22A30" w14:textId="77777777" w:rsidR="000A7DAF" w:rsidRPr="000A7DAF" w:rsidRDefault="000A7DAF" w:rsidP="000A7DAF">
      <w:pPr>
        <w:numPr>
          <w:ilvl w:val="1"/>
          <w:numId w:val="950"/>
        </w:numPr>
        <w:rPr>
          <w:rFonts w:cstheme="minorHAnsi"/>
          <w:sz w:val="28"/>
          <w:szCs w:val="28"/>
        </w:rPr>
      </w:pPr>
      <w:r w:rsidRPr="000A7DAF">
        <w:rPr>
          <w:rFonts w:cstheme="minorHAnsi"/>
          <w:sz w:val="28"/>
          <w:szCs w:val="28"/>
        </w:rPr>
        <w:t>During the aging process, records that have not been refreshed within the defined intervals are flagged as stale.</w:t>
      </w:r>
    </w:p>
    <w:p w14:paraId="3BD94BC7" w14:textId="77777777" w:rsidR="000A7DAF" w:rsidRPr="000A7DAF" w:rsidRDefault="000A7DAF" w:rsidP="000A7DAF">
      <w:pPr>
        <w:numPr>
          <w:ilvl w:val="0"/>
          <w:numId w:val="950"/>
        </w:numPr>
        <w:rPr>
          <w:rFonts w:cstheme="minorHAnsi"/>
          <w:sz w:val="28"/>
          <w:szCs w:val="28"/>
        </w:rPr>
      </w:pPr>
      <w:r w:rsidRPr="000A7DAF">
        <w:rPr>
          <w:rFonts w:cstheme="minorHAnsi"/>
          <w:b/>
          <w:bCs/>
          <w:sz w:val="28"/>
          <w:szCs w:val="28"/>
        </w:rPr>
        <w:t>Scavenging:</w:t>
      </w:r>
    </w:p>
    <w:p w14:paraId="1A3CF10E" w14:textId="77777777" w:rsidR="000A7DAF" w:rsidRPr="000A7DAF" w:rsidRDefault="000A7DAF" w:rsidP="000A7DAF">
      <w:pPr>
        <w:numPr>
          <w:ilvl w:val="1"/>
          <w:numId w:val="950"/>
        </w:numPr>
        <w:rPr>
          <w:rFonts w:cstheme="minorHAnsi"/>
          <w:sz w:val="28"/>
          <w:szCs w:val="28"/>
        </w:rPr>
      </w:pPr>
      <w:r w:rsidRPr="000A7DAF">
        <w:rPr>
          <w:rFonts w:cstheme="minorHAnsi"/>
          <w:sz w:val="28"/>
          <w:szCs w:val="28"/>
        </w:rPr>
        <w:t>Scavenging is a process that involves automatically removing stale or outdated DNS records from the DNS database.</w:t>
      </w:r>
    </w:p>
    <w:p w14:paraId="2EF85ECF" w14:textId="77777777" w:rsidR="000A7DAF" w:rsidRPr="000A7DAF" w:rsidRDefault="000A7DAF" w:rsidP="000A7DAF">
      <w:pPr>
        <w:numPr>
          <w:ilvl w:val="1"/>
          <w:numId w:val="950"/>
        </w:numPr>
        <w:rPr>
          <w:rFonts w:cstheme="minorHAnsi"/>
          <w:sz w:val="28"/>
          <w:szCs w:val="28"/>
        </w:rPr>
      </w:pPr>
      <w:r w:rsidRPr="000A7DAF">
        <w:rPr>
          <w:rFonts w:cstheme="minorHAnsi"/>
          <w:sz w:val="28"/>
          <w:szCs w:val="28"/>
        </w:rPr>
        <w:t>The DNS server periodically initiates a scavenging process based on the defined scavenging interval. During this process, the DNS server reviews the timestamps of DNS records and deletes those that have exceeded the aging criteria, effectively cleaning up the database.</w:t>
      </w:r>
    </w:p>
    <w:p w14:paraId="0959F1EF" w14:textId="77777777" w:rsidR="000A7DAF" w:rsidRPr="000A7DAF" w:rsidRDefault="000A7DAF" w:rsidP="000A7DAF">
      <w:pPr>
        <w:numPr>
          <w:ilvl w:val="1"/>
          <w:numId w:val="950"/>
        </w:numPr>
        <w:rPr>
          <w:rFonts w:cstheme="minorHAnsi"/>
          <w:sz w:val="28"/>
          <w:szCs w:val="28"/>
        </w:rPr>
      </w:pPr>
      <w:r w:rsidRPr="000A7DAF">
        <w:rPr>
          <w:rFonts w:cstheme="minorHAnsi"/>
          <w:sz w:val="28"/>
          <w:szCs w:val="28"/>
        </w:rPr>
        <w:t>The scavenging process ensures that DNS records that are no longer relevant or in use are removed, preventing the accumulation of obsolete records that can potentially cause DNS resolution issues or conflicts.</w:t>
      </w:r>
    </w:p>
    <w:p w14:paraId="5AA32348" w14:textId="77777777" w:rsidR="000A7DAF" w:rsidRPr="000A7DAF" w:rsidRDefault="000A7DAF" w:rsidP="000A7DAF">
      <w:pPr>
        <w:rPr>
          <w:rFonts w:cstheme="minorHAnsi"/>
          <w:sz w:val="28"/>
          <w:szCs w:val="28"/>
        </w:rPr>
      </w:pPr>
      <w:r w:rsidRPr="000A7DAF">
        <w:rPr>
          <w:rFonts w:cstheme="minorHAnsi"/>
          <w:b/>
          <w:bCs/>
          <w:sz w:val="28"/>
          <w:szCs w:val="28"/>
        </w:rPr>
        <w:t>Key Benefits:</w:t>
      </w:r>
    </w:p>
    <w:p w14:paraId="3F8D699B" w14:textId="77777777" w:rsidR="000A7DAF" w:rsidRPr="000A7DAF" w:rsidRDefault="000A7DAF" w:rsidP="000A7DAF">
      <w:pPr>
        <w:numPr>
          <w:ilvl w:val="0"/>
          <w:numId w:val="951"/>
        </w:numPr>
        <w:rPr>
          <w:rFonts w:cstheme="minorHAnsi"/>
          <w:sz w:val="28"/>
          <w:szCs w:val="28"/>
        </w:rPr>
      </w:pPr>
      <w:r w:rsidRPr="000A7DAF">
        <w:rPr>
          <w:rFonts w:cstheme="minorHAnsi"/>
          <w:b/>
          <w:bCs/>
          <w:sz w:val="28"/>
          <w:szCs w:val="28"/>
        </w:rPr>
        <w:t>Efficient DNS Management:</w:t>
      </w:r>
      <w:r w:rsidRPr="000A7DAF">
        <w:rPr>
          <w:rFonts w:cstheme="minorHAnsi"/>
          <w:sz w:val="28"/>
          <w:szCs w:val="28"/>
        </w:rPr>
        <w:t xml:space="preserve"> Aging and scavenging help maintain a more efficient and accurate DNS database by removing outdated records, reducing the clutter and improving DNS performance.</w:t>
      </w:r>
    </w:p>
    <w:p w14:paraId="2F194117" w14:textId="77777777" w:rsidR="000A7DAF" w:rsidRPr="000A7DAF" w:rsidRDefault="000A7DAF" w:rsidP="000A7DAF">
      <w:pPr>
        <w:numPr>
          <w:ilvl w:val="0"/>
          <w:numId w:val="951"/>
        </w:numPr>
        <w:rPr>
          <w:rFonts w:cstheme="minorHAnsi"/>
          <w:sz w:val="28"/>
          <w:szCs w:val="28"/>
        </w:rPr>
      </w:pPr>
      <w:r w:rsidRPr="000A7DAF">
        <w:rPr>
          <w:rFonts w:cstheme="minorHAnsi"/>
          <w:b/>
          <w:bCs/>
          <w:sz w:val="28"/>
          <w:szCs w:val="28"/>
        </w:rPr>
        <w:t>Prevention of Stale Records:</w:t>
      </w:r>
      <w:r w:rsidRPr="000A7DAF">
        <w:rPr>
          <w:rFonts w:cstheme="minorHAnsi"/>
          <w:sz w:val="28"/>
          <w:szCs w:val="28"/>
        </w:rPr>
        <w:t xml:space="preserve"> By scavenging stale records, the DNS infrastructure is kept up to date, ensuring that clients receive accurate and current DNS information.</w:t>
      </w:r>
    </w:p>
    <w:p w14:paraId="76E2EAC4" w14:textId="77777777" w:rsidR="000A7DAF" w:rsidRPr="000A7DAF" w:rsidRDefault="000A7DAF" w:rsidP="000A7DAF">
      <w:pPr>
        <w:numPr>
          <w:ilvl w:val="0"/>
          <w:numId w:val="951"/>
        </w:numPr>
        <w:rPr>
          <w:rFonts w:cstheme="minorHAnsi"/>
          <w:sz w:val="28"/>
          <w:szCs w:val="28"/>
        </w:rPr>
      </w:pPr>
      <w:r w:rsidRPr="000A7DAF">
        <w:rPr>
          <w:rFonts w:cstheme="minorHAnsi"/>
          <w:b/>
          <w:bCs/>
          <w:sz w:val="28"/>
          <w:szCs w:val="28"/>
        </w:rPr>
        <w:t>Optimized Resource Usage:</w:t>
      </w:r>
      <w:r w:rsidRPr="000A7DAF">
        <w:rPr>
          <w:rFonts w:cstheme="minorHAnsi"/>
          <w:sz w:val="28"/>
          <w:szCs w:val="28"/>
        </w:rPr>
        <w:t xml:space="preserve"> Cleaning up old records reduces the resource utilization on DNS servers, ensuring that only relevant and valid records are retained.</w:t>
      </w:r>
    </w:p>
    <w:p w14:paraId="7A55521E" w14:textId="77777777" w:rsidR="000A7DAF" w:rsidRPr="000A7DAF" w:rsidRDefault="000A7DAF" w:rsidP="000A7DAF">
      <w:pPr>
        <w:rPr>
          <w:rFonts w:cstheme="minorHAnsi"/>
          <w:sz w:val="28"/>
          <w:szCs w:val="28"/>
        </w:rPr>
      </w:pPr>
      <w:r w:rsidRPr="000A7DAF">
        <w:rPr>
          <w:rFonts w:cstheme="minorHAnsi"/>
          <w:sz w:val="28"/>
          <w:szCs w:val="28"/>
        </w:rPr>
        <w:t xml:space="preserve">It's important to configure aging and scavenging settings appropriately based on the specific needs of the network to strike a balance between keeping the </w:t>
      </w:r>
      <w:r w:rsidRPr="000A7DAF">
        <w:rPr>
          <w:rFonts w:cstheme="minorHAnsi"/>
          <w:sz w:val="28"/>
          <w:szCs w:val="28"/>
        </w:rPr>
        <w:lastRenderedPageBreak/>
        <w:t>DNS database up to date and preventing premature removal of essential DNS records.</w:t>
      </w:r>
    </w:p>
    <w:p w14:paraId="363C3EE9" w14:textId="77777777" w:rsidR="000A7DAF" w:rsidRPr="000A7DAF" w:rsidRDefault="000A7DAF" w:rsidP="000A7DAF">
      <w:pPr>
        <w:rPr>
          <w:rFonts w:cstheme="minorHAnsi"/>
          <w:vanish/>
          <w:sz w:val="28"/>
          <w:szCs w:val="28"/>
        </w:rPr>
      </w:pPr>
      <w:r w:rsidRPr="000A7DAF">
        <w:rPr>
          <w:rFonts w:cstheme="minorHAnsi"/>
          <w:vanish/>
          <w:sz w:val="28"/>
          <w:szCs w:val="28"/>
        </w:rPr>
        <w:t>Top of Form</w:t>
      </w:r>
    </w:p>
    <w:p w14:paraId="54D7207C" w14:textId="2CFBE182" w:rsidR="000E15C1" w:rsidRPr="000A7DAF" w:rsidRDefault="000E15C1" w:rsidP="000A7DAF">
      <w:pPr>
        <w:pStyle w:val="ListParagraph"/>
        <w:numPr>
          <w:ilvl w:val="0"/>
          <w:numId w:val="947"/>
        </w:numPr>
        <w:rPr>
          <w:rFonts w:cstheme="minorHAnsi"/>
          <w:sz w:val="28"/>
          <w:szCs w:val="28"/>
        </w:rPr>
      </w:pPr>
      <w:r w:rsidRPr="000A7DAF">
        <w:rPr>
          <w:rFonts w:cstheme="minorHAnsi"/>
          <w:sz w:val="28"/>
          <w:szCs w:val="28"/>
        </w:rPr>
        <w:t>what is MX record</w:t>
      </w:r>
    </w:p>
    <w:p w14:paraId="120DF11F" w14:textId="77777777" w:rsidR="000A7DAF" w:rsidRPr="000A7DAF" w:rsidRDefault="000A7DAF" w:rsidP="000A7DAF">
      <w:pPr>
        <w:pStyle w:val="ListParagraph"/>
        <w:rPr>
          <w:rFonts w:cstheme="minorHAnsi"/>
          <w:sz w:val="28"/>
          <w:szCs w:val="28"/>
        </w:rPr>
      </w:pPr>
      <w:r>
        <w:rPr>
          <w:rFonts w:cstheme="minorHAnsi"/>
          <w:sz w:val="28"/>
          <w:szCs w:val="28"/>
        </w:rPr>
        <w:t xml:space="preserve">Ans: </w:t>
      </w:r>
      <w:r w:rsidRPr="000A7DAF">
        <w:rPr>
          <w:rFonts w:cstheme="minorHAnsi"/>
          <w:sz w:val="28"/>
          <w:szCs w:val="28"/>
        </w:rPr>
        <w:t>MX (Mail Exchange) record is a type of resource record in the Domain Name System (DNS) that specifies the mail servers responsible for receiving and handling email messages for a particular domain. MX records are crucial in email delivery as they guide email traffic to the appropriate mail servers based on the recipient's email address domain.</w:t>
      </w:r>
    </w:p>
    <w:p w14:paraId="3BE7F0FA" w14:textId="77777777" w:rsidR="000A7DAF" w:rsidRPr="000A7DAF" w:rsidRDefault="000A7DAF" w:rsidP="000A7DAF">
      <w:pPr>
        <w:pStyle w:val="ListParagraph"/>
        <w:rPr>
          <w:rFonts w:cstheme="minorHAnsi"/>
          <w:sz w:val="28"/>
          <w:szCs w:val="28"/>
        </w:rPr>
      </w:pPr>
      <w:r w:rsidRPr="000A7DAF">
        <w:rPr>
          <w:rFonts w:cstheme="minorHAnsi"/>
          <w:sz w:val="28"/>
          <w:szCs w:val="28"/>
        </w:rPr>
        <w:t>Here are the key components and functions of an MX record:</w:t>
      </w:r>
    </w:p>
    <w:p w14:paraId="4C1481EF" w14:textId="77777777" w:rsidR="000A7DAF" w:rsidRPr="000A7DAF" w:rsidRDefault="000A7DAF" w:rsidP="000A7DAF">
      <w:pPr>
        <w:pStyle w:val="ListParagraph"/>
        <w:numPr>
          <w:ilvl w:val="0"/>
          <w:numId w:val="954"/>
        </w:numPr>
        <w:rPr>
          <w:rFonts w:cstheme="minorHAnsi"/>
          <w:sz w:val="28"/>
          <w:szCs w:val="28"/>
        </w:rPr>
      </w:pPr>
      <w:r w:rsidRPr="000A7DAF">
        <w:rPr>
          <w:rFonts w:cstheme="minorHAnsi"/>
          <w:b/>
          <w:bCs/>
          <w:sz w:val="28"/>
          <w:szCs w:val="28"/>
        </w:rPr>
        <w:t>Mail Server Priority:</w:t>
      </w:r>
    </w:p>
    <w:p w14:paraId="49C982DE" w14:textId="77777777" w:rsidR="000A7DAF" w:rsidRPr="000A7DAF" w:rsidRDefault="000A7DAF" w:rsidP="000A7DAF">
      <w:pPr>
        <w:pStyle w:val="ListParagraph"/>
        <w:numPr>
          <w:ilvl w:val="1"/>
          <w:numId w:val="954"/>
        </w:numPr>
        <w:rPr>
          <w:rFonts w:cstheme="minorHAnsi"/>
          <w:sz w:val="28"/>
          <w:szCs w:val="28"/>
        </w:rPr>
      </w:pPr>
      <w:r w:rsidRPr="000A7DAF">
        <w:rPr>
          <w:rFonts w:cstheme="minorHAnsi"/>
          <w:sz w:val="28"/>
          <w:szCs w:val="28"/>
        </w:rPr>
        <w:t>Each MX record has a priority value, which determines the order of preference for mail server selection. Lower numerical values indicate higher priority. When multiple MX records exist for a domain, mail servers attempt to deliver emails to the server with the lowest priority value first.</w:t>
      </w:r>
    </w:p>
    <w:p w14:paraId="52AE5EB5" w14:textId="77777777" w:rsidR="000A7DAF" w:rsidRPr="000A7DAF" w:rsidRDefault="000A7DAF" w:rsidP="000A7DAF">
      <w:pPr>
        <w:pStyle w:val="ListParagraph"/>
        <w:numPr>
          <w:ilvl w:val="0"/>
          <w:numId w:val="954"/>
        </w:numPr>
        <w:rPr>
          <w:rFonts w:cstheme="minorHAnsi"/>
          <w:sz w:val="28"/>
          <w:szCs w:val="28"/>
        </w:rPr>
      </w:pPr>
      <w:r w:rsidRPr="000A7DAF">
        <w:rPr>
          <w:rFonts w:cstheme="minorHAnsi"/>
          <w:b/>
          <w:bCs/>
          <w:sz w:val="28"/>
          <w:szCs w:val="28"/>
        </w:rPr>
        <w:t>Mail Server Hostname:</w:t>
      </w:r>
    </w:p>
    <w:p w14:paraId="06741A5A" w14:textId="77777777" w:rsidR="000A7DAF" w:rsidRPr="000A7DAF" w:rsidRDefault="000A7DAF" w:rsidP="000A7DAF">
      <w:pPr>
        <w:pStyle w:val="ListParagraph"/>
        <w:numPr>
          <w:ilvl w:val="1"/>
          <w:numId w:val="954"/>
        </w:numPr>
        <w:rPr>
          <w:rFonts w:cstheme="minorHAnsi"/>
          <w:sz w:val="28"/>
          <w:szCs w:val="28"/>
        </w:rPr>
      </w:pPr>
      <w:r w:rsidRPr="000A7DAF">
        <w:rPr>
          <w:rFonts w:cstheme="minorHAnsi"/>
          <w:sz w:val="28"/>
          <w:szCs w:val="28"/>
        </w:rPr>
        <w:t>The MX record contains the fully qualified domain name (FQDN) of the mail server responsible for receiving emails for the domain. This is the address to which email messages are delivered.</w:t>
      </w:r>
    </w:p>
    <w:p w14:paraId="2F23A4F2" w14:textId="77777777" w:rsidR="000A7DAF" w:rsidRPr="000A7DAF" w:rsidRDefault="000A7DAF" w:rsidP="000A7DAF">
      <w:pPr>
        <w:pStyle w:val="ListParagraph"/>
        <w:numPr>
          <w:ilvl w:val="0"/>
          <w:numId w:val="954"/>
        </w:numPr>
        <w:rPr>
          <w:rFonts w:cstheme="minorHAnsi"/>
          <w:sz w:val="28"/>
          <w:szCs w:val="28"/>
        </w:rPr>
      </w:pPr>
      <w:r w:rsidRPr="000A7DAF">
        <w:rPr>
          <w:rFonts w:cstheme="minorHAnsi"/>
          <w:b/>
          <w:bCs/>
          <w:sz w:val="28"/>
          <w:szCs w:val="28"/>
        </w:rPr>
        <w:t>Usage in Email Delivery:</w:t>
      </w:r>
    </w:p>
    <w:p w14:paraId="057B9EE0" w14:textId="77777777" w:rsidR="000A7DAF" w:rsidRPr="000A7DAF" w:rsidRDefault="000A7DAF" w:rsidP="000A7DAF">
      <w:pPr>
        <w:pStyle w:val="ListParagraph"/>
        <w:numPr>
          <w:ilvl w:val="1"/>
          <w:numId w:val="954"/>
        </w:numPr>
        <w:rPr>
          <w:rFonts w:cstheme="minorHAnsi"/>
          <w:sz w:val="28"/>
          <w:szCs w:val="28"/>
        </w:rPr>
      </w:pPr>
      <w:r w:rsidRPr="000A7DAF">
        <w:rPr>
          <w:rFonts w:cstheme="minorHAnsi"/>
          <w:sz w:val="28"/>
          <w:szCs w:val="28"/>
        </w:rPr>
        <w:t xml:space="preserve">When someone sends an email to an address within a specific domain (e.g., </w:t>
      </w:r>
      <w:hyperlink r:id="rId12" w:tgtFrame="_new" w:history="1">
        <w:r w:rsidRPr="000A7DAF">
          <w:rPr>
            <w:rStyle w:val="Hyperlink"/>
            <w:rFonts w:cstheme="minorHAnsi"/>
            <w:sz w:val="28"/>
            <w:szCs w:val="28"/>
          </w:rPr>
          <w:t>user@example.com</w:t>
        </w:r>
      </w:hyperlink>
      <w:r w:rsidRPr="000A7DAF">
        <w:rPr>
          <w:rFonts w:cstheme="minorHAnsi"/>
          <w:sz w:val="28"/>
          <w:szCs w:val="28"/>
        </w:rPr>
        <w:t>), the sending mail server queries the DNS to retrieve the MX records for "example.com" to determine where to route the email.</w:t>
      </w:r>
    </w:p>
    <w:p w14:paraId="728AAB5F" w14:textId="77777777" w:rsidR="000A7DAF" w:rsidRPr="000A7DAF" w:rsidRDefault="000A7DAF" w:rsidP="000A7DAF">
      <w:pPr>
        <w:pStyle w:val="ListParagraph"/>
        <w:numPr>
          <w:ilvl w:val="1"/>
          <w:numId w:val="954"/>
        </w:numPr>
        <w:rPr>
          <w:rFonts w:cstheme="minorHAnsi"/>
          <w:sz w:val="28"/>
          <w:szCs w:val="28"/>
        </w:rPr>
      </w:pPr>
      <w:r w:rsidRPr="000A7DAF">
        <w:rPr>
          <w:rFonts w:cstheme="minorHAnsi"/>
          <w:sz w:val="28"/>
          <w:szCs w:val="28"/>
        </w:rPr>
        <w:t>The sending server selects the mail server with the lowest priority value from the MX records and attempts to deliver the email to that server.</w:t>
      </w:r>
    </w:p>
    <w:p w14:paraId="4CDD5DF6" w14:textId="77777777" w:rsidR="000A7DAF" w:rsidRPr="000A7DAF" w:rsidRDefault="000A7DAF" w:rsidP="000A7DAF">
      <w:pPr>
        <w:pStyle w:val="ListParagraph"/>
        <w:numPr>
          <w:ilvl w:val="0"/>
          <w:numId w:val="954"/>
        </w:numPr>
        <w:rPr>
          <w:rFonts w:cstheme="minorHAnsi"/>
          <w:sz w:val="28"/>
          <w:szCs w:val="28"/>
        </w:rPr>
      </w:pPr>
      <w:r w:rsidRPr="000A7DAF">
        <w:rPr>
          <w:rFonts w:cstheme="minorHAnsi"/>
          <w:b/>
          <w:bCs/>
          <w:sz w:val="28"/>
          <w:szCs w:val="28"/>
        </w:rPr>
        <w:t>Multiple MX Records:</w:t>
      </w:r>
    </w:p>
    <w:p w14:paraId="636A8958" w14:textId="77777777" w:rsidR="000A7DAF" w:rsidRPr="000A7DAF" w:rsidRDefault="000A7DAF" w:rsidP="000A7DAF">
      <w:pPr>
        <w:pStyle w:val="ListParagraph"/>
        <w:numPr>
          <w:ilvl w:val="1"/>
          <w:numId w:val="954"/>
        </w:numPr>
        <w:rPr>
          <w:rFonts w:cstheme="minorHAnsi"/>
          <w:sz w:val="28"/>
          <w:szCs w:val="28"/>
        </w:rPr>
      </w:pPr>
      <w:r w:rsidRPr="000A7DAF">
        <w:rPr>
          <w:rFonts w:cstheme="minorHAnsi"/>
          <w:sz w:val="28"/>
          <w:szCs w:val="28"/>
        </w:rPr>
        <w:t>A domain can have multiple MX records, each with a unique priority. This allows for redundancy and load balancing in email delivery. If the mail server with the highest priority is unavailable, the sending server will try the next one with a lower priority.</w:t>
      </w:r>
    </w:p>
    <w:p w14:paraId="0923F327" w14:textId="77777777" w:rsidR="000A7DAF" w:rsidRPr="000A7DAF" w:rsidRDefault="000A7DAF" w:rsidP="000A7DAF">
      <w:pPr>
        <w:pStyle w:val="ListParagraph"/>
        <w:numPr>
          <w:ilvl w:val="0"/>
          <w:numId w:val="954"/>
        </w:numPr>
        <w:rPr>
          <w:rFonts w:cstheme="minorHAnsi"/>
          <w:sz w:val="28"/>
          <w:szCs w:val="28"/>
        </w:rPr>
      </w:pPr>
      <w:r w:rsidRPr="000A7DAF">
        <w:rPr>
          <w:rFonts w:cstheme="minorHAnsi"/>
          <w:b/>
          <w:bCs/>
          <w:sz w:val="28"/>
          <w:szCs w:val="28"/>
        </w:rPr>
        <w:t>Tiebreaker:</w:t>
      </w:r>
    </w:p>
    <w:p w14:paraId="4333CE26" w14:textId="77777777" w:rsidR="000A7DAF" w:rsidRPr="000A7DAF" w:rsidRDefault="000A7DAF" w:rsidP="000A7DAF">
      <w:pPr>
        <w:pStyle w:val="ListParagraph"/>
        <w:numPr>
          <w:ilvl w:val="1"/>
          <w:numId w:val="954"/>
        </w:numPr>
        <w:rPr>
          <w:rFonts w:cstheme="minorHAnsi"/>
          <w:sz w:val="28"/>
          <w:szCs w:val="28"/>
        </w:rPr>
      </w:pPr>
      <w:r w:rsidRPr="000A7DAF">
        <w:rPr>
          <w:rFonts w:cstheme="minorHAnsi"/>
          <w:sz w:val="28"/>
          <w:szCs w:val="28"/>
        </w:rPr>
        <w:t>If multiple MX records have the same priority, the sending mail server uses a round-robin mechanism to distribute email traffic equally among those mail servers.</w:t>
      </w:r>
    </w:p>
    <w:p w14:paraId="35785D60" w14:textId="77777777" w:rsidR="000A7DAF" w:rsidRPr="000A7DAF" w:rsidRDefault="000A7DAF" w:rsidP="000A7DAF">
      <w:pPr>
        <w:pStyle w:val="ListParagraph"/>
        <w:rPr>
          <w:rFonts w:cstheme="minorHAnsi"/>
          <w:sz w:val="28"/>
          <w:szCs w:val="28"/>
        </w:rPr>
      </w:pPr>
      <w:r w:rsidRPr="000A7DAF">
        <w:rPr>
          <w:rFonts w:cstheme="minorHAnsi"/>
          <w:sz w:val="28"/>
          <w:szCs w:val="28"/>
        </w:rPr>
        <w:t>Example of an MX record:</w:t>
      </w:r>
    </w:p>
    <w:p w14:paraId="65A2EFFC" w14:textId="08348992" w:rsidR="000A7DAF" w:rsidRPr="000A7DAF" w:rsidRDefault="000A7DAF" w:rsidP="000A7DAF">
      <w:pPr>
        <w:pStyle w:val="ListParagraph"/>
        <w:rPr>
          <w:rFonts w:cstheme="minorHAnsi"/>
          <w:sz w:val="28"/>
          <w:szCs w:val="28"/>
        </w:rPr>
      </w:pPr>
    </w:p>
    <w:p w14:paraId="36DD74A8" w14:textId="77777777" w:rsidR="000A7DAF" w:rsidRPr="000A7DAF" w:rsidRDefault="000A7DAF" w:rsidP="000A7DAF">
      <w:pPr>
        <w:pStyle w:val="ListParagraph"/>
        <w:rPr>
          <w:rFonts w:cstheme="minorHAnsi"/>
          <w:sz w:val="28"/>
          <w:szCs w:val="28"/>
        </w:rPr>
      </w:pPr>
      <w:r w:rsidRPr="000A7DAF">
        <w:rPr>
          <w:rFonts w:cstheme="minorHAnsi"/>
          <w:sz w:val="28"/>
          <w:szCs w:val="28"/>
        </w:rPr>
        <w:t xml:space="preserve">Priority: 10 Mail Server Hostname: mail.example.com </w:t>
      </w:r>
    </w:p>
    <w:p w14:paraId="68D13043" w14:textId="77777777" w:rsidR="000A7DAF" w:rsidRPr="000A7DAF" w:rsidRDefault="000A7DAF" w:rsidP="000A7DAF">
      <w:pPr>
        <w:pStyle w:val="ListParagraph"/>
        <w:rPr>
          <w:rFonts w:cstheme="minorHAnsi"/>
          <w:sz w:val="28"/>
          <w:szCs w:val="28"/>
        </w:rPr>
      </w:pPr>
      <w:r w:rsidRPr="000A7DAF">
        <w:rPr>
          <w:rFonts w:cstheme="minorHAnsi"/>
          <w:sz w:val="28"/>
          <w:szCs w:val="28"/>
        </w:rPr>
        <w:t>In this example, the MX record indicates that the mail server "mail.example.com" has a priority of 10, meaning it's the preferred mail server for receiving emails for the domain.</w:t>
      </w:r>
    </w:p>
    <w:p w14:paraId="3C35755F" w14:textId="77777777" w:rsidR="000A7DAF" w:rsidRPr="000A7DAF" w:rsidRDefault="000A7DAF" w:rsidP="000A7DAF">
      <w:pPr>
        <w:pStyle w:val="ListParagraph"/>
        <w:rPr>
          <w:rFonts w:cstheme="minorHAnsi"/>
          <w:vanish/>
          <w:sz w:val="28"/>
          <w:szCs w:val="28"/>
        </w:rPr>
      </w:pPr>
      <w:r w:rsidRPr="000A7DAF">
        <w:rPr>
          <w:rFonts w:cstheme="minorHAnsi"/>
          <w:vanish/>
          <w:sz w:val="28"/>
          <w:szCs w:val="28"/>
        </w:rPr>
        <w:t>Top of Form</w:t>
      </w:r>
    </w:p>
    <w:p w14:paraId="5AB6AC46" w14:textId="69E4A117" w:rsidR="000A7DAF" w:rsidRPr="000A7DAF" w:rsidRDefault="000A7DAF" w:rsidP="000A7DAF">
      <w:pPr>
        <w:pStyle w:val="ListParagraph"/>
        <w:rPr>
          <w:rFonts w:cstheme="minorHAnsi"/>
          <w:sz w:val="28"/>
          <w:szCs w:val="28"/>
        </w:rPr>
      </w:pPr>
    </w:p>
    <w:p w14:paraId="5C0617BA" w14:textId="59D52355" w:rsidR="000E15C1" w:rsidRPr="000A7DAF" w:rsidRDefault="000E15C1" w:rsidP="000A7DAF">
      <w:pPr>
        <w:pStyle w:val="ListParagraph"/>
        <w:numPr>
          <w:ilvl w:val="0"/>
          <w:numId w:val="953"/>
        </w:numPr>
        <w:rPr>
          <w:rFonts w:cstheme="minorHAnsi"/>
          <w:b/>
          <w:bCs/>
          <w:sz w:val="28"/>
          <w:szCs w:val="28"/>
        </w:rPr>
      </w:pPr>
      <w:r w:rsidRPr="000A7DAF">
        <w:rPr>
          <w:rFonts w:cstheme="minorHAnsi"/>
          <w:b/>
          <w:bCs/>
          <w:sz w:val="28"/>
          <w:szCs w:val="28"/>
        </w:rPr>
        <w:t>Practical</w:t>
      </w:r>
    </w:p>
    <w:p w14:paraId="70C91CE0" w14:textId="77777777" w:rsidR="000E15C1" w:rsidRPr="00CD42C1" w:rsidRDefault="000E15C1" w:rsidP="000E15C1">
      <w:pPr>
        <w:rPr>
          <w:rFonts w:cstheme="minorHAnsi"/>
          <w:sz w:val="28"/>
          <w:szCs w:val="28"/>
        </w:rPr>
      </w:pPr>
      <w:r w:rsidRPr="00CD42C1">
        <w:rPr>
          <w:rFonts w:cstheme="minorHAnsi"/>
          <w:sz w:val="28"/>
          <w:szCs w:val="28"/>
        </w:rPr>
        <w:t xml:space="preserve">1. install active directory integrated </w:t>
      </w:r>
      <w:r w:rsidRPr="000A7DAF">
        <w:rPr>
          <w:rFonts w:cstheme="minorHAnsi"/>
          <w:caps/>
          <w:sz w:val="28"/>
          <w:szCs w:val="28"/>
        </w:rPr>
        <w:t>dns</w:t>
      </w:r>
    </w:p>
    <w:p w14:paraId="00AEB1C9" w14:textId="6024387C" w:rsidR="000A7DAF" w:rsidRPr="000A7DAF" w:rsidRDefault="000A7DAF" w:rsidP="000A7DAF">
      <w:pPr>
        <w:rPr>
          <w:rFonts w:cstheme="minorHAnsi"/>
          <w:sz w:val="28"/>
          <w:szCs w:val="28"/>
        </w:rPr>
      </w:pPr>
      <w:r>
        <w:rPr>
          <w:rFonts w:cstheme="minorHAnsi"/>
          <w:sz w:val="28"/>
          <w:szCs w:val="28"/>
        </w:rPr>
        <w:t>Ans:</w:t>
      </w:r>
      <w:r w:rsidRPr="000A7DAF">
        <w:rPr>
          <w:rFonts w:ascii="Segoe UI" w:eastAsia="Times New Roman" w:hAnsi="Segoe UI" w:cs="Segoe UI"/>
          <w:color w:val="000000"/>
          <w:sz w:val="27"/>
          <w:szCs w:val="27"/>
          <w:lang w:eastAsia="en-IN"/>
        </w:rPr>
        <w:t xml:space="preserve"> </w:t>
      </w:r>
      <w:r w:rsidRPr="000A7DAF">
        <w:rPr>
          <w:rFonts w:cstheme="minorHAnsi"/>
          <w:sz w:val="28"/>
          <w:szCs w:val="28"/>
        </w:rPr>
        <w:t>Installing Active Directory-integrated DNS involves configuring the DNS service on a server that is also an Active Directory domain controller. Here's a step-by-step guide to install Active Directory-integrated DNS:</w:t>
      </w:r>
    </w:p>
    <w:p w14:paraId="48E71AB3" w14:textId="77777777" w:rsidR="000A7DAF" w:rsidRPr="000A7DAF" w:rsidRDefault="000A7DAF" w:rsidP="000A7DAF">
      <w:pPr>
        <w:rPr>
          <w:rFonts w:cstheme="minorHAnsi"/>
          <w:sz w:val="28"/>
          <w:szCs w:val="28"/>
        </w:rPr>
      </w:pPr>
      <w:r w:rsidRPr="000A7DAF">
        <w:rPr>
          <w:rFonts w:cstheme="minorHAnsi"/>
          <w:b/>
          <w:bCs/>
          <w:sz w:val="28"/>
          <w:szCs w:val="28"/>
        </w:rPr>
        <w:t>Prerequisites:</w:t>
      </w:r>
    </w:p>
    <w:p w14:paraId="64F82516" w14:textId="77777777" w:rsidR="000A7DAF" w:rsidRPr="000A7DAF" w:rsidRDefault="000A7DAF" w:rsidP="000A7DAF">
      <w:pPr>
        <w:numPr>
          <w:ilvl w:val="0"/>
          <w:numId w:val="955"/>
        </w:numPr>
        <w:rPr>
          <w:rFonts w:cstheme="minorHAnsi"/>
          <w:sz w:val="28"/>
          <w:szCs w:val="28"/>
        </w:rPr>
      </w:pPr>
      <w:r w:rsidRPr="000A7DAF">
        <w:rPr>
          <w:rFonts w:cstheme="minorHAnsi"/>
          <w:sz w:val="28"/>
          <w:szCs w:val="28"/>
        </w:rPr>
        <w:t>You should have a Windows Server that is configured as a domain controller with Active Directory already installed.</w:t>
      </w:r>
    </w:p>
    <w:p w14:paraId="1EB39D0D" w14:textId="77777777" w:rsidR="000A7DAF" w:rsidRPr="000A7DAF" w:rsidRDefault="000A7DAF" w:rsidP="000A7DAF">
      <w:pPr>
        <w:rPr>
          <w:rFonts w:cstheme="minorHAnsi"/>
          <w:sz w:val="28"/>
          <w:szCs w:val="28"/>
        </w:rPr>
      </w:pPr>
      <w:r w:rsidRPr="000A7DAF">
        <w:rPr>
          <w:rFonts w:cstheme="minorHAnsi"/>
          <w:b/>
          <w:bCs/>
          <w:sz w:val="28"/>
          <w:szCs w:val="28"/>
        </w:rPr>
        <w:t>Steps:</w:t>
      </w:r>
    </w:p>
    <w:p w14:paraId="6B9CD050"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Open Server Manager:</w:t>
      </w:r>
    </w:p>
    <w:p w14:paraId="79F09009"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Log in to the Windows Server with appropriate administrative privileges.</w:t>
      </w:r>
    </w:p>
    <w:p w14:paraId="1CD29698"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Open "Server Manager" from the taskbar or start menu.</w:t>
      </w:r>
    </w:p>
    <w:p w14:paraId="55E7F94B"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Add the DNS Server Role:</w:t>
      </w:r>
    </w:p>
    <w:p w14:paraId="3F53954D"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In Server Manager, click on "Add roles and features."</w:t>
      </w:r>
    </w:p>
    <w:p w14:paraId="049389C3"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Navigate through the wizard and select "Role-based or feature-based installation."</w:t>
      </w:r>
    </w:p>
    <w:p w14:paraId="2B18A8B3"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Select the Server:</w:t>
      </w:r>
    </w:p>
    <w:p w14:paraId="6C0CB0F8"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Choose the server where you want to install the DNS role. It's typically the local server.</w:t>
      </w:r>
    </w:p>
    <w:p w14:paraId="3DEE010C"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Choose the Role:</w:t>
      </w:r>
    </w:p>
    <w:p w14:paraId="6EAAF303"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In the "Roles" section, select "DNS Server."</w:t>
      </w:r>
    </w:p>
    <w:p w14:paraId="2F39A923"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A popup window will appear, asking if you want to add features required for DNS. Click "Add Features."</w:t>
      </w:r>
    </w:p>
    <w:p w14:paraId="521A5EAF"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lastRenderedPageBreak/>
        <w:t>Install the Role:</w:t>
      </w:r>
    </w:p>
    <w:p w14:paraId="58AF378A"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Click "Next" to proceed through the wizard.</w:t>
      </w:r>
    </w:p>
    <w:p w14:paraId="54F28C69"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Review the information and click "Install."</w:t>
      </w:r>
    </w:p>
    <w:p w14:paraId="78018BD5"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DNS Configuration:</w:t>
      </w:r>
    </w:p>
    <w:p w14:paraId="6E5E5599"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Once the DNS role is installed, open "Server Manager" again.</w:t>
      </w:r>
    </w:p>
    <w:p w14:paraId="3406CC17"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Navigate to "Tools" and select "DNS" to open the DNS Manager.</w:t>
      </w:r>
    </w:p>
    <w:p w14:paraId="03D04B6D"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Configure DNS Zones:</w:t>
      </w:r>
    </w:p>
    <w:p w14:paraId="68EA497F"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In DNS Manager, expand the server node, then right-click on "Forward Lookup Zones" and select "New Zone."</w:t>
      </w:r>
    </w:p>
    <w:p w14:paraId="7F12701D"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Follow the wizard to create a new forward lookup zone. Choose to store the zone in Active Directory and replicate it to all DNS servers in the domain.</w:t>
      </w:r>
    </w:p>
    <w:p w14:paraId="016406B8"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Create Reverse Lookup Zone (Optional):</w:t>
      </w:r>
    </w:p>
    <w:p w14:paraId="75626FD2"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If needed, repeat step 7 to create a reverse lookup zone for IPv4 or IPv6 addresses.</w:t>
      </w:r>
    </w:p>
    <w:p w14:paraId="5C68C738"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Configure Zone Replication:</w:t>
      </w:r>
    </w:p>
    <w:p w14:paraId="3AAFA55B" w14:textId="77777777" w:rsidR="000A7DAF" w:rsidRPr="000A7DAF" w:rsidRDefault="000A7DAF" w:rsidP="000A7DAF">
      <w:pPr>
        <w:numPr>
          <w:ilvl w:val="1"/>
          <w:numId w:val="956"/>
        </w:numPr>
        <w:rPr>
          <w:rFonts w:cstheme="minorHAnsi"/>
          <w:sz w:val="28"/>
          <w:szCs w:val="28"/>
        </w:rPr>
      </w:pPr>
      <w:r w:rsidRPr="000A7DAF">
        <w:rPr>
          <w:rFonts w:cstheme="minorHAnsi"/>
          <w:sz w:val="28"/>
          <w:szCs w:val="28"/>
        </w:rPr>
        <w:t>Right-click on the zone you created, select "Properties," and configure the replication settings based on your network requirements.</w:t>
      </w:r>
    </w:p>
    <w:p w14:paraId="7F67711E" w14:textId="77777777" w:rsidR="000A7DAF" w:rsidRPr="000A7DAF" w:rsidRDefault="000A7DAF" w:rsidP="000A7DAF">
      <w:pPr>
        <w:numPr>
          <w:ilvl w:val="0"/>
          <w:numId w:val="956"/>
        </w:numPr>
        <w:rPr>
          <w:rFonts w:cstheme="minorHAnsi"/>
          <w:sz w:val="28"/>
          <w:szCs w:val="28"/>
        </w:rPr>
      </w:pPr>
      <w:r w:rsidRPr="000A7DAF">
        <w:rPr>
          <w:rFonts w:cstheme="minorHAnsi"/>
          <w:b/>
          <w:bCs/>
          <w:sz w:val="28"/>
          <w:szCs w:val="28"/>
        </w:rPr>
        <w:t>Verify DNS Configuration:</w:t>
      </w:r>
    </w:p>
    <w:p w14:paraId="3E6B7CAA" w14:textId="77777777" w:rsidR="000A7DAF" w:rsidRPr="000A7DAF" w:rsidRDefault="000A7DAF" w:rsidP="000A7DAF">
      <w:pPr>
        <w:numPr>
          <w:ilvl w:val="0"/>
          <w:numId w:val="957"/>
        </w:numPr>
        <w:rPr>
          <w:rFonts w:cstheme="minorHAnsi"/>
          <w:sz w:val="28"/>
          <w:szCs w:val="28"/>
        </w:rPr>
      </w:pPr>
      <w:r w:rsidRPr="000A7DAF">
        <w:rPr>
          <w:rFonts w:cstheme="minorHAnsi"/>
          <w:sz w:val="28"/>
          <w:szCs w:val="28"/>
        </w:rPr>
        <w:t xml:space="preserve">Open a command prompt and run </w:t>
      </w:r>
      <w:r w:rsidRPr="000A7DAF">
        <w:rPr>
          <w:rFonts w:cstheme="minorHAnsi"/>
          <w:b/>
          <w:bCs/>
          <w:sz w:val="28"/>
          <w:szCs w:val="28"/>
        </w:rPr>
        <w:t>nslookup</w:t>
      </w:r>
      <w:r w:rsidRPr="000A7DAF">
        <w:rPr>
          <w:rFonts w:cstheme="minorHAnsi"/>
          <w:sz w:val="28"/>
          <w:szCs w:val="28"/>
        </w:rPr>
        <w:t xml:space="preserve"> to verify DNS functionality.</w:t>
      </w:r>
    </w:p>
    <w:p w14:paraId="3C9A6DD5" w14:textId="77777777" w:rsidR="000A7DAF" w:rsidRPr="000A7DAF" w:rsidRDefault="000A7DAF" w:rsidP="000A7DAF">
      <w:pPr>
        <w:numPr>
          <w:ilvl w:val="0"/>
          <w:numId w:val="957"/>
        </w:numPr>
        <w:rPr>
          <w:rFonts w:cstheme="minorHAnsi"/>
          <w:sz w:val="28"/>
          <w:szCs w:val="28"/>
        </w:rPr>
      </w:pPr>
      <w:r w:rsidRPr="000A7DAF">
        <w:rPr>
          <w:rFonts w:cstheme="minorHAnsi"/>
          <w:sz w:val="28"/>
          <w:szCs w:val="28"/>
        </w:rPr>
        <w:t>Test resolving domain names and IP addresses.</w:t>
      </w:r>
    </w:p>
    <w:p w14:paraId="0B7469AF" w14:textId="77777777" w:rsidR="000A7DAF" w:rsidRPr="000A7DAF" w:rsidRDefault="000A7DAF" w:rsidP="000A7DAF">
      <w:pPr>
        <w:rPr>
          <w:rFonts w:cstheme="minorHAnsi"/>
          <w:sz w:val="28"/>
          <w:szCs w:val="28"/>
        </w:rPr>
      </w:pPr>
      <w:r w:rsidRPr="000A7DAF">
        <w:rPr>
          <w:rFonts w:cstheme="minorHAnsi"/>
          <w:sz w:val="28"/>
          <w:szCs w:val="28"/>
        </w:rPr>
        <w:t>Now, you have successfully installed and configured Active Directory-integrated DNS on your Windows Server. The DNS zones are integrated with Active Directory, and DNS data is stored in the Active Directory database.</w:t>
      </w:r>
    </w:p>
    <w:p w14:paraId="0C07283B" w14:textId="77777777" w:rsidR="000A7DAF" w:rsidRPr="000A7DAF" w:rsidRDefault="000A7DAF" w:rsidP="000A7DAF">
      <w:pPr>
        <w:rPr>
          <w:rFonts w:cstheme="minorHAnsi"/>
          <w:vanish/>
          <w:sz w:val="28"/>
          <w:szCs w:val="28"/>
        </w:rPr>
      </w:pPr>
      <w:r w:rsidRPr="000A7DAF">
        <w:rPr>
          <w:rFonts w:cstheme="minorHAnsi"/>
          <w:vanish/>
          <w:sz w:val="28"/>
          <w:szCs w:val="28"/>
        </w:rPr>
        <w:t>Top of Form</w:t>
      </w:r>
    </w:p>
    <w:p w14:paraId="094F372A" w14:textId="099F281E" w:rsidR="000A7DAF" w:rsidRDefault="000A7DAF" w:rsidP="000E15C1">
      <w:pPr>
        <w:rPr>
          <w:rFonts w:cstheme="minorHAnsi"/>
          <w:sz w:val="28"/>
          <w:szCs w:val="28"/>
        </w:rPr>
      </w:pPr>
    </w:p>
    <w:p w14:paraId="6E65A333" w14:textId="628E5491" w:rsidR="000E15C1" w:rsidRPr="00CD42C1" w:rsidRDefault="000E15C1" w:rsidP="000E15C1">
      <w:pPr>
        <w:rPr>
          <w:rFonts w:cstheme="minorHAnsi"/>
          <w:sz w:val="28"/>
          <w:szCs w:val="28"/>
        </w:rPr>
      </w:pPr>
      <w:r w:rsidRPr="00CD42C1">
        <w:rPr>
          <w:rFonts w:cstheme="minorHAnsi"/>
          <w:sz w:val="28"/>
          <w:szCs w:val="28"/>
        </w:rPr>
        <w:t xml:space="preserve">2. create secondary </w:t>
      </w:r>
      <w:r w:rsidRPr="000A7DAF">
        <w:rPr>
          <w:rFonts w:cstheme="minorHAnsi"/>
          <w:caps/>
          <w:sz w:val="28"/>
          <w:szCs w:val="28"/>
        </w:rPr>
        <w:t>dns</w:t>
      </w:r>
      <w:r w:rsidRPr="00CD42C1">
        <w:rPr>
          <w:rFonts w:cstheme="minorHAnsi"/>
          <w:sz w:val="28"/>
          <w:szCs w:val="28"/>
        </w:rPr>
        <w:t xml:space="preserve"> and zone transfer</w:t>
      </w:r>
    </w:p>
    <w:p w14:paraId="7695825E" w14:textId="3B4581E4" w:rsidR="000A7DAF" w:rsidRPr="000A7DAF" w:rsidRDefault="000A7DAF" w:rsidP="000A7DAF">
      <w:pPr>
        <w:rPr>
          <w:rFonts w:cstheme="minorHAnsi"/>
          <w:sz w:val="28"/>
          <w:szCs w:val="28"/>
        </w:rPr>
      </w:pPr>
      <w:r>
        <w:rPr>
          <w:rFonts w:cstheme="minorHAnsi"/>
          <w:sz w:val="28"/>
          <w:szCs w:val="28"/>
        </w:rPr>
        <w:t xml:space="preserve">Ans: </w:t>
      </w:r>
      <w:r w:rsidRPr="000A7DAF">
        <w:rPr>
          <w:rFonts w:cstheme="minorHAnsi"/>
          <w:sz w:val="28"/>
          <w:szCs w:val="28"/>
        </w:rPr>
        <w:t xml:space="preserve">To set up a secondary DNS server and configure zone transfers from a primary DNS server, you'll need two Windows Servers with DNS roles already </w:t>
      </w:r>
      <w:r w:rsidRPr="000A7DAF">
        <w:rPr>
          <w:rFonts w:cstheme="minorHAnsi"/>
          <w:sz w:val="28"/>
          <w:szCs w:val="28"/>
        </w:rPr>
        <w:lastRenderedPageBreak/>
        <w:t>installed: one acting as the primary DNS server (which you've set up in the previous steps), and another to be configured as the secondary DNS server. Below are the steps to achieve this:</w:t>
      </w:r>
    </w:p>
    <w:p w14:paraId="60B75179" w14:textId="77777777" w:rsidR="000A7DAF" w:rsidRPr="000A7DAF" w:rsidRDefault="000A7DAF" w:rsidP="000A7DAF">
      <w:pPr>
        <w:rPr>
          <w:rFonts w:cstheme="minorHAnsi"/>
          <w:sz w:val="28"/>
          <w:szCs w:val="28"/>
        </w:rPr>
      </w:pPr>
      <w:r w:rsidRPr="000A7DAF">
        <w:rPr>
          <w:rFonts w:cstheme="minorHAnsi"/>
          <w:b/>
          <w:bCs/>
          <w:sz w:val="28"/>
          <w:szCs w:val="28"/>
        </w:rPr>
        <w:t>Primary DNS Server:</w:t>
      </w:r>
    </w:p>
    <w:p w14:paraId="73BD7C93" w14:textId="77777777" w:rsidR="000A7DAF" w:rsidRPr="000A7DAF" w:rsidRDefault="000A7DAF" w:rsidP="000A7DAF">
      <w:pPr>
        <w:numPr>
          <w:ilvl w:val="0"/>
          <w:numId w:val="958"/>
        </w:numPr>
        <w:rPr>
          <w:rFonts w:cstheme="minorHAnsi"/>
          <w:sz w:val="28"/>
          <w:szCs w:val="28"/>
        </w:rPr>
      </w:pPr>
      <w:r w:rsidRPr="000A7DAF">
        <w:rPr>
          <w:rFonts w:cstheme="minorHAnsi"/>
          <w:b/>
          <w:bCs/>
          <w:sz w:val="28"/>
          <w:szCs w:val="28"/>
        </w:rPr>
        <w:t>Configure Zone for Transfer:</w:t>
      </w:r>
    </w:p>
    <w:p w14:paraId="476109A4" w14:textId="77777777" w:rsidR="000A7DAF" w:rsidRPr="000A7DAF" w:rsidRDefault="000A7DAF" w:rsidP="000A7DAF">
      <w:pPr>
        <w:numPr>
          <w:ilvl w:val="1"/>
          <w:numId w:val="958"/>
        </w:numPr>
        <w:rPr>
          <w:rFonts w:cstheme="minorHAnsi"/>
          <w:sz w:val="28"/>
          <w:szCs w:val="28"/>
        </w:rPr>
      </w:pPr>
      <w:r w:rsidRPr="000A7DAF">
        <w:rPr>
          <w:rFonts w:cstheme="minorHAnsi"/>
          <w:sz w:val="28"/>
          <w:szCs w:val="28"/>
        </w:rPr>
        <w:t>Open "DNS Manager" on the primary DNS server.</w:t>
      </w:r>
    </w:p>
    <w:p w14:paraId="70BBA454" w14:textId="77777777" w:rsidR="000A7DAF" w:rsidRPr="000A7DAF" w:rsidRDefault="000A7DAF" w:rsidP="000A7DAF">
      <w:pPr>
        <w:numPr>
          <w:ilvl w:val="1"/>
          <w:numId w:val="958"/>
        </w:numPr>
        <w:rPr>
          <w:rFonts w:cstheme="minorHAnsi"/>
          <w:sz w:val="28"/>
          <w:szCs w:val="28"/>
        </w:rPr>
      </w:pPr>
      <w:r w:rsidRPr="000A7DAF">
        <w:rPr>
          <w:rFonts w:cstheme="minorHAnsi"/>
          <w:sz w:val="28"/>
          <w:szCs w:val="28"/>
        </w:rPr>
        <w:t>Right-click on the zone you want to configure for zone transfers and select "Properties."</w:t>
      </w:r>
    </w:p>
    <w:p w14:paraId="699C1CDB" w14:textId="77777777" w:rsidR="000A7DAF" w:rsidRPr="000A7DAF" w:rsidRDefault="000A7DAF" w:rsidP="000A7DAF">
      <w:pPr>
        <w:numPr>
          <w:ilvl w:val="1"/>
          <w:numId w:val="958"/>
        </w:numPr>
        <w:rPr>
          <w:rFonts w:cstheme="minorHAnsi"/>
          <w:sz w:val="28"/>
          <w:szCs w:val="28"/>
        </w:rPr>
      </w:pPr>
      <w:r w:rsidRPr="000A7DAF">
        <w:rPr>
          <w:rFonts w:cstheme="minorHAnsi"/>
          <w:sz w:val="28"/>
          <w:szCs w:val="28"/>
        </w:rPr>
        <w:t>Under the "Zone Transfers" tab, select "Allow zone transfers" and choose whether to allow transfers to "Only to servers listed on the Name Servers tab" or "Only to the following servers." Add the IP address of the secondary DNS server.</w:t>
      </w:r>
    </w:p>
    <w:p w14:paraId="250BDE98" w14:textId="77777777" w:rsidR="000A7DAF" w:rsidRPr="000A7DAF" w:rsidRDefault="000A7DAF" w:rsidP="000A7DAF">
      <w:pPr>
        <w:rPr>
          <w:rFonts w:cstheme="minorHAnsi"/>
          <w:sz w:val="28"/>
          <w:szCs w:val="28"/>
        </w:rPr>
      </w:pPr>
      <w:r w:rsidRPr="000A7DAF">
        <w:rPr>
          <w:rFonts w:cstheme="minorHAnsi"/>
          <w:b/>
          <w:bCs/>
          <w:sz w:val="28"/>
          <w:szCs w:val="28"/>
        </w:rPr>
        <w:t>Secondary DNS Server:</w:t>
      </w:r>
    </w:p>
    <w:p w14:paraId="5367294F" w14:textId="77777777" w:rsidR="000A7DAF" w:rsidRPr="000A7DAF" w:rsidRDefault="000A7DAF" w:rsidP="000A7DAF">
      <w:pPr>
        <w:numPr>
          <w:ilvl w:val="0"/>
          <w:numId w:val="959"/>
        </w:numPr>
        <w:rPr>
          <w:rFonts w:cstheme="minorHAnsi"/>
          <w:sz w:val="28"/>
          <w:szCs w:val="28"/>
        </w:rPr>
      </w:pPr>
      <w:r w:rsidRPr="000A7DAF">
        <w:rPr>
          <w:rFonts w:cstheme="minorHAnsi"/>
          <w:b/>
          <w:bCs/>
          <w:sz w:val="28"/>
          <w:szCs w:val="28"/>
        </w:rPr>
        <w:t>Install DNS Role:</w:t>
      </w:r>
    </w:p>
    <w:p w14:paraId="37A8AF77"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Follow the same steps mentioned earlier to install the DNS role on the secondary server.</w:t>
      </w:r>
    </w:p>
    <w:p w14:paraId="5D60340E" w14:textId="77777777" w:rsidR="000A7DAF" w:rsidRPr="000A7DAF" w:rsidRDefault="000A7DAF" w:rsidP="000A7DAF">
      <w:pPr>
        <w:numPr>
          <w:ilvl w:val="0"/>
          <w:numId w:val="959"/>
        </w:numPr>
        <w:rPr>
          <w:rFonts w:cstheme="minorHAnsi"/>
          <w:sz w:val="28"/>
          <w:szCs w:val="28"/>
        </w:rPr>
      </w:pPr>
      <w:r w:rsidRPr="000A7DAF">
        <w:rPr>
          <w:rFonts w:cstheme="minorHAnsi"/>
          <w:b/>
          <w:bCs/>
          <w:sz w:val="28"/>
          <w:szCs w:val="28"/>
        </w:rPr>
        <w:t>Configure as a Secondary Server:</w:t>
      </w:r>
    </w:p>
    <w:p w14:paraId="4EB9F665"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Open "DNS Manager" on the secondary DNS server.</w:t>
      </w:r>
    </w:p>
    <w:p w14:paraId="4F2E5D74"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Right-click on "Forward Lookup Zones" and choose "New Zone."</w:t>
      </w:r>
    </w:p>
    <w:p w14:paraId="40C40009"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Follow the wizard, and when prompted to select zone type, choose "Secondary zone."</w:t>
      </w:r>
    </w:p>
    <w:p w14:paraId="3A422B64"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Enter the zone name and the IP address of the primary DNS server.</w:t>
      </w:r>
    </w:p>
    <w:p w14:paraId="1787782B"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Complete the wizard to create the secondary zone.</w:t>
      </w:r>
    </w:p>
    <w:p w14:paraId="4319BF1F" w14:textId="77777777" w:rsidR="000A7DAF" w:rsidRPr="000A7DAF" w:rsidRDefault="000A7DAF" w:rsidP="000A7DAF">
      <w:pPr>
        <w:numPr>
          <w:ilvl w:val="0"/>
          <w:numId w:val="959"/>
        </w:numPr>
        <w:rPr>
          <w:rFonts w:cstheme="minorHAnsi"/>
          <w:sz w:val="28"/>
          <w:szCs w:val="28"/>
        </w:rPr>
      </w:pPr>
      <w:r w:rsidRPr="000A7DAF">
        <w:rPr>
          <w:rFonts w:cstheme="minorHAnsi"/>
          <w:b/>
          <w:bCs/>
          <w:sz w:val="28"/>
          <w:szCs w:val="28"/>
        </w:rPr>
        <w:t>Zone Transfer:</w:t>
      </w:r>
    </w:p>
    <w:p w14:paraId="4DC5D643"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Once the secondary zone is created, right-click on the zone and select "Properties."</w:t>
      </w:r>
    </w:p>
    <w:p w14:paraId="39B9A58D"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Under the "Zone Transfers" tab, choose "Allow zone transfers" and select "Only to the following servers." Add the IP address of the primary DNS server.</w:t>
      </w:r>
    </w:p>
    <w:p w14:paraId="2210EA91" w14:textId="77777777" w:rsidR="000A7DAF" w:rsidRPr="000A7DAF" w:rsidRDefault="000A7DAF" w:rsidP="000A7DAF">
      <w:pPr>
        <w:numPr>
          <w:ilvl w:val="0"/>
          <w:numId w:val="959"/>
        </w:numPr>
        <w:rPr>
          <w:rFonts w:cstheme="minorHAnsi"/>
          <w:sz w:val="28"/>
          <w:szCs w:val="28"/>
        </w:rPr>
      </w:pPr>
      <w:r w:rsidRPr="000A7DAF">
        <w:rPr>
          <w:rFonts w:cstheme="minorHAnsi"/>
          <w:b/>
          <w:bCs/>
          <w:sz w:val="28"/>
          <w:szCs w:val="28"/>
        </w:rPr>
        <w:lastRenderedPageBreak/>
        <w:t>Initiate Zone Transfer:</w:t>
      </w:r>
    </w:p>
    <w:p w14:paraId="7E037611"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Right-click on the secondary zone and choose "Transfer from Master."</w:t>
      </w:r>
    </w:p>
    <w:p w14:paraId="65D56F9F" w14:textId="77777777" w:rsidR="000A7DAF" w:rsidRPr="000A7DAF" w:rsidRDefault="000A7DAF" w:rsidP="000A7DAF">
      <w:pPr>
        <w:numPr>
          <w:ilvl w:val="1"/>
          <w:numId w:val="959"/>
        </w:numPr>
        <w:rPr>
          <w:rFonts w:cstheme="minorHAnsi"/>
          <w:sz w:val="28"/>
          <w:szCs w:val="28"/>
        </w:rPr>
      </w:pPr>
      <w:r w:rsidRPr="000A7DAF">
        <w:rPr>
          <w:rFonts w:cstheme="minorHAnsi"/>
          <w:sz w:val="28"/>
          <w:szCs w:val="28"/>
        </w:rPr>
        <w:t>This will initiate a zone transfer from the primary DNS server to the secondary DNS server.</w:t>
      </w:r>
    </w:p>
    <w:p w14:paraId="482813EF" w14:textId="77777777" w:rsidR="000A7DAF" w:rsidRPr="000A7DAF" w:rsidRDefault="000A7DAF" w:rsidP="000A7DAF">
      <w:pPr>
        <w:rPr>
          <w:rFonts w:cstheme="minorHAnsi"/>
          <w:sz w:val="28"/>
          <w:szCs w:val="28"/>
        </w:rPr>
      </w:pPr>
      <w:r w:rsidRPr="000A7DAF">
        <w:rPr>
          <w:rFonts w:cstheme="minorHAnsi"/>
          <w:b/>
          <w:bCs/>
          <w:sz w:val="28"/>
          <w:szCs w:val="28"/>
        </w:rPr>
        <w:t>Verify Configuration:</w:t>
      </w:r>
    </w:p>
    <w:p w14:paraId="44918440" w14:textId="77777777" w:rsidR="000A7DAF" w:rsidRPr="000A7DAF" w:rsidRDefault="000A7DAF" w:rsidP="000A7DAF">
      <w:pPr>
        <w:numPr>
          <w:ilvl w:val="0"/>
          <w:numId w:val="960"/>
        </w:numPr>
        <w:rPr>
          <w:rFonts w:cstheme="minorHAnsi"/>
          <w:sz w:val="28"/>
          <w:szCs w:val="28"/>
        </w:rPr>
      </w:pPr>
      <w:r w:rsidRPr="000A7DAF">
        <w:rPr>
          <w:rFonts w:cstheme="minorHAnsi"/>
          <w:b/>
          <w:bCs/>
          <w:sz w:val="28"/>
          <w:szCs w:val="28"/>
        </w:rPr>
        <w:t>Check Zone Records:</w:t>
      </w:r>
    </w:p>
    <w:p w14:paraId="1D8B6F95" w14:textId="77777777" w:rsidR="000A7DAF" w:rsidRPr="000A7DAF" w:rsidRDefault="000A7DAF" w:rsidP="000A7DAF">
      <w:pPr>
        <w:numPr>
          <w:ilvl w:val="1"/>
          <w:numId w:val="960"/>
        </w:numPr>
        <w:rPr>
          <w:rFonts w:cstheme="minorHAnsi"/>
          <w:sz w:val="28"/>
          <w:szCs w:val="28"/>
        </w:rPr>
      </w:pPr>
      <w:r w:rsidRPr="000A7DAF">
        <w:rPr>
          <w:rFonts w:cstheme="minorHAnsi"/>
          <w:sz w:val="28"/>
          <w:szCs w:val="28"/>
        </w:rPr>
        <w:t>Open "DNS Manager" on both the primary and secondary DNS servers.</w:t>
      </w:r>
    </w:p>
    <w:p w14:paraId="094462ED" w14:textId="77777777" w:rsidR="000A7DAF" w:rsidRPr="000A7DAF" w:rsidRDefault="000A7DAF" w:rsidP="000A7DAF">
      <w:pPr>
        <w:numPr>
          <w:ilvl w:val="1"/>
          <w:numId w:val="960"/>
        </w:numPr>
        <w:rPr>
          <w:rFonts w:cstheme="minorHAnsi"/>
          <w:sz w:val="28"/>
          <w:szCs w:val="28"/>
        </w:rPr>
      </w:pPr>
      <w:r w:rsidRPr="000A7DAF">
        <w:rPr>
          <w:rFonts w:cstheme="minorHAnsi"/>
          <w:sz w:val="28"/>
          <w:szCs w:val="28"/>
        </w:rPr>
        <w:t>Verify that the DNS zone and its records are correctly replicated to the secondary DNS server.</w:t>
      </w:r>
    </w:p>
    <w:p w14:paraId="1F93CFA1" w14:textId="77777777" w:rsidR="000A7DAF" w:rsidRPr="000A7DAF" w:rsidRDefault="000A7DAF" w:rsidP="000A7DAF">
      <w:pPr>
        <w:numPr>
          <w:ilvl w:val="0"/>
          <w:numId w:val="960"/>
        </w:numPr>
        <w:rPr>
          <w:rFonts w:cstheme="minorHAnsi"/>
          <w:sz w:val="28"/>
          <w:szCs w:val="28"/>
        </w:rPr>
      </w:pPr>
      <w:r w:rsidRPr="000A7DAF">
        <w:rPr>
          <w:rFonts w:cstheme="minorHAnsi"/>
          <w:b/>
          <w:bCs/>
          <w:sz w:val="28"/>
          <w:szCs w:val="28"/>
        </w:rPr>
        <w:t>Verify Zone Transfer:</w:t>
      </w:r>
    </w:p>
    <w:p w14:paraId="04910971" w14:textId="77777777" w:rsidR="000A7DAF" w:rsidRPr="000A7DAF" w:rsidRDefault="000A7DAF" w:rsidP="000A7DAF">
      <w:pPr>
        <w:numPr>
          <w:ilvl w:val="1"/>
          <w:numId w:val="960"/>
        </w:numPr>
        <w:rPr>
          <w:rFonts w:cstheme="minorHAnsi"/>
          <w:sz w:val="28"/>
          <w:szCs w:val="28"/>
        </w:rPr>
      </w:pPr>
      <w:r w:rsidRPr="000A7DAF">
        <w:rPr>
          <w:rFonts w:cstheme="minorHAnsi"/>
          <w:sz w:val="28"/>
          <w:szCs w:val="28"/>
        </w:rPr>
        <w:t>Make changes to the zone on the primary DNS server (e.g., add a new record).</w:t>
      </w:r>
    </w:p>
    <w:p w14:paraId="4B23DF22" w14:textId="77777777" w:rsidR="000A7DAF" w:rsidRPr="000A7DAF" w:rsidRDefault="000A7DAF" w:rsidP="000A7DAF">
      <w:pPr>
        <w:numPr>
          <w:ilvl w:val="1"/>
          <w:numId w:val="960"/>
        </w:numPr>
        <w:rPr>
          <w:rFonts w:cstheme="minorHAnsi"/>
          <w:sz w:val="28"/>
          <w:szCs w:val="28"/>
        </w:rPr>
      </w:pPr>
      <w:r w:rsidRPr="000A7DAF">
        <w:rPr>
          <w:rFonts w:cstheme="minorHAnsi"/>
          <w:sz w:val="28"/>
          <w:szCs w:val="28"/>
        </w:rPr>
        <w:t>After a while, check if the changes are replicated to the secondary DNS server.</w:t>
      </w:r>
    </w:p>
    <w:p w14:paraId="3A340633" w14:textId="77777777" w:rsidR="000A7DAF" w:rsidRPr="000A7DAF" w:rsidRDefault="000A7DAF" w:rsidP="000A7DAF">
      <w:pPr>
        <w:rPr>
          <w:rFonts w:cstheme="minorHAnsi"/>
          <w:sz w:val="28"/>
          <w:szCs w:val="28"/>
        </w:rPr>
      </w:pPr>
      <w:r w:rsidRPr="000A7DAF">
        <w:rPr>
          <w:rFonts w:cstheme="minorHAnsi"/>
          <w:sz w:val="28"/>
          <w:szCs w:val="28"/>
        </w:rPr>
        <w:t>By following these steps, you've set up a secondary DNS server and configured zone transfers to replicate DNS zone information from the primary DNS server to the secondary server.</w:t>
      </w:r>
    </w:p>
    <w:p w14:paraId="4B36893E" w14:textId="78DEAD1D" w:rsidR="000A7DAF" w:rsidRDefault="000A7DAF" w:rsidP="000E15C1">
      <w:pPr>
        <w:rPr>
          <w:rFonts w:cstheme="minorHAnsi"/>
          <w:sz w:val="28"/>
          <w:szCs w:val="28"/>
        </w:rPr>
      </w:pPr>
    </w:p>
    <w:p w14:paraId="4C32D609" w14:textId="1B6D4D2D" w:rsidR="000E15C1" w:rsidRPr="00CD42C1" w:rsidRDefault="000E15C1" w:rsidP="000E15C1">
      <w:pPr>
        <w:rPr>
          <w:rFonts w:cstheme="minorHAnsi"/>
          <w:sz w:val="28"/>
          <w:szCs w:val="28"/>
        </w:rPr>
      </w:pPr>
      <w:r w:rsidRPr="00CD42C1">
        <w:rPr>
          <w:rFonts w:cstheme="minorHAnsi"/>
          <w:sz w:val="28"/>
          <w:szCs w:val="28"/>
        </w:rPr>
        <w:t>3. create “A” record</w:t>
      </w:r>
    </w:p>
    <w:p w14:paraId="6BB55A3E" w14:textId="77777777" w:rsidR="000A7DAF" w:rsidRPr="000A7DAF" w:rsidRDefault="000A7DAF" w:rsidP="000A7DAF">
      <w:pPr>
        <w:rPr>
          <w:rFonts w:cstheme="minorHAnsi"/>
          <w:sz w:val="28"/>
          <w:szCs w:val="28"/>
        </w:rPr>
      </w:pPr>
      <w:r>
        <w:rPr>
          <w:rFonts w:cstheme="minorHAnsi"/>
          <w:sz w:val="28"/>
          <w:szCs w:val="28"/>
        </w:rPr>
        <w:t xml:space="preserve">Ans: </w:t>
      </w:r>
      <w:r w:rsidRPr="000A7DAF">
        <w:rPr>
          <w:rFonts w:cstheme="minorHAnsi"/>
          <w:sz w:val="28"/>
          <w:szCs w:val="28"/>
        </w:rPr>
        <w:t>Creating an "A" (Address) record in DNS involves mapping a domain name to a specific IPv4 address. This record is crucial for translating human-readable domain names (e.g., example.com) into IP addresses (e.g., 192.0.2.1). Below are the steps to create an "A" record:</w:t>
      </w:r>
    </w:p>
    <w:p w14:paraId="2753DDDB" w14:textId="77777777" w:rsidR="000A7DAF" w:rsidRPr="000A7DAF" w:rsidRDefault="000A7DAF" w:rsidP="000A7DAF">
      <w:pPr>
        <w:rPr>
          <w:rFonts w:cstheme="minorHAnsi"/>
          <w:sz w:val="28"/>
          <w:szCs w:val="28"/>
        </w:rPr>
      </w:pPr>
      <w:r w:rsidRPr="000A7DAF">
        <w:rPr>
          <w:rFonts w:cstheme="minorHAnsi"/>
          <w:b/>
          <w:bCs/>
          <w:sz w:val="28"/>
          <w:szCs w:val="28"/>
        </w:rPr>
        <w:t>Using DNS Manager (Windows Server):</w:t>
      </w:r>
    </w:p>
    <w:p w14:paraId="5772F299" w14:textId="77777777" w:rsidR="000A7DAF" w:rsidRPr="000A7DAF" w:rsidRDefault="000A7DAF" w:rsidP="000A7DAF">
      <w:pPr>
        <w:numPr>
          <w:ilvl w:val="0"/>
          <w:numId w:val="961"/>
        </w:numPr>
        <w:rPr>
          <w:rFonts w:cstheme="minorHAnsi"/>
          <w:sz w:val="28"/>
          <w:szCs w:val="28"/>
        </w:rPr>
      </w:pPr>
      <w:r w:rsidRPr="000A7DAF">
        <w:rPr>
          <w:rFonts w:cstheme="minorHAnsi"/>
          <w:b/>
          <w:bCs/>
          <w:sz w:val="28"/>
          <w:szCs w:val="28"/>
        </w:rPr>
        <w:t>Open DNS Manager:</w:t>
      </w:r>
    </w:p>
    <w:p w14:paraId="6FD1C1D4" w14:textId="77777777" w:rsidR="000A7DAF" w:rsidRPr="000A7DAF" w:rsidRDefault="000A7DAF" w:rsidP="000A7DAF">
      <w:pPr>
        <w:numPr>
          <w:ilvl w:val="1"/>
          <w:numId w:val="961"/>
        </w:numPr>
        <w:rPr>
          <w:rFonts w:cstheme="minorHAnsi"/>
          <w:sz w:val="28"/>
          <w:szCs w:val="28"/>
        </w:rPr>
      </w:pPr>
      <w:r w:rsidRPr="000A7DAF">
        <w:rPr>
          <w:rFonts w:cstheme="minorHAnsi"/>
          <w:sz w:val="28"/>
          <w:szCs w:val="28"/>
        </w:rPr>
        <w:t>Launch "DNS Manager" from the "Tools" menu or the Windows Administrative Tools.</w:t>
      </w:r>
    </w:p>
    <w:p w14:paraId="5D05D195" w14:textId="77777777" w:rsidR="000A7DAF" w:rsidRPr="000A7DAF" w:rsidRDefault="000A7DAF" w:rsidP="000A7DAF">
      <w:pPr>
        <w:numPr>
          <w:ilvl w:val="0"/>
          <w:numId w:val="961"/>
        </w:numPr>
        <w:rPr>
          <w:rFonts w:cstheme="minorHAnsi"/>
          <w:sz w:val="28"/>
          <w:szCs w:val="28"/>
        </w:rPr>
      </w:pPr>
      <w:r w:rsidRPr="000A7DAF">
        <w:rPr>
          <w:rFonts w:cstheme="minorHAnsi"/>
          <w:b/>
          <w:bCs/>
          <w:sz w:val="28"/>
          <w:szCs w:val="28"/>
        </w:rPr>
        <w:t>Navigate to the Zone:</w:t>
      </w:r>
    </w:p>
    <w:p w14:paraId="43462CCD" w14:textId="77777777" w:rsidR="000A7DAF" w:rsidRPr="000A7DAF" w:rsidRDefault="000A7DAF" w:rsidP="000A7DAF">
      <w:pPr>
        <w:numPr>
          <w:ilvl w:val="1"/>
          <w:numId w:val="961"/>
        </w:numPr>
        <w:rPr>
          <w:rFonts w:cstheme="minorHAnsi"/>
          <w:sz w:val="28"/>
          <w:szCs w:val="28"/>
        </w:rPr>
      </w:pPr>
      <w:r w:rsidRPr="000A7DAF">
        <w:rPr>
          <w:rFonts w:cstheme="minorHAnsi"/>
          <w:sz w:val="28"/>
          <w:szCs w:val="28"/>
        </w:rPr>
        <w:lastRenderedPageBreak/>
        <w:t>Expand the server node and the forward lookup zone where you want to create the "A" record.</w:t>
      </w:r>
    </w:p>
    <w:p w14:paraId="76318EFC" w14:textId="77777777" w:rsidR="000A7DAF" w:rsidRPr="000A7DAF" w:rsidRDefault="000A7DAF" w:rsidP="000A7DAF">
      <w:pPr>
        <w:numPr>
          <w:ilvl w:val="0"/>
          <w:numId w:val="961"/>
        </w:numPr>
        <w:rPr>
          <w:rFonts w:cstheme="minorHAnsi"/>
          <w:sz w:val="28"/>
          <w:szCs w:val="28"/>
        </w:rPr>
      </w:pPr>
      <w:r w:rsidRPr="000A7DAF">
        <w:rPr>
          <w:rFonts w:cstheme="minorHAnsi"/>
          <w:b/>
          <w:bCs/>
          <w:sz w:val="28"/>
          <w:szCs w:val="28"/>
        </w:rPr>
        <w:t>Create New "A" Record:</w:t>
      </w:r>
    </w:p>
    <w:p w14:paraId="66474392" w14:textId="77777777" w:rsidR="000A7DAF" w:rsidRPr="000A7DAF" w:rsidRDefault="000A7DAF" w:rsidP="000A7DAF">
      <w:pPr>
        <w:numPr>
          <w:ilvl w:val="1"/>
          <w:numId w:val="961"/>
        </w:numPr>
        <w:rPr>
          <w:rFonts w:cstheme="minorHAnsi"/>
          <w:sz w:val="28"/>
          <w:szCs w:val="28"/>
        </w:rPr>
      </w:pPr>
      <w:r w:rsidRPr="000A7DAF">
        <w:rPr>
          <w:rFonts w:cstheme="minorHAnsi"/>
          <w:sz w:val="28"/>
          <w:szCs w:val="28"/>
        </w:rPr>
        <w:t>Right-click on the zone and choose "New Host (A or AAAA)."</w:t>
      </w:r>
    </w:p>
    <w:p w14:paraId="56F812C7" w14:textId="77777777" w:rsidR="000A7DAF" w:rsidRPr="000A7DAF" w:rsidRDefault="000A7DAF" w:rsidP="000A7DAF">
      <w:pPr>
        <w:numPr>
          <w:ilvl w:val="0"/>
          <w:numId w:val="961"/>
        </w:numPr>
        <w:rPr>
          <w:rFonts w:cstheme="minorHAnsi"/>
          <w:sz w:val="28"/>
          <w:szCs w:val="28"/>
        </w:rPr>
      </w:pPr>
      <w:r w:rsidRPr="000A7DAF">
        <w:rPr>
          <w:rFonts w:cstheme="minorHAnsi"/>
          <w:b/>
          <w:bCs/>
          <w:sz w:val="28"/>
          <w:szCs w:val="28"/>
        </w:rPr>
        <w:t>Enter Record Information:</w:t>
      </w:r>
    </w:p>
    <w:p w14:paraId="05F534DD" w14:textId="77777777" w:rsidR="000A7DAF" w:rsidRPr="000A7DAF" w:rsidRDefault="000A7DAF" w:rsidP="000A7DAF">
      <w:pPr>
        <w:numPr>
          <w:ilvl w:val="1"/>
          <w:numId w:val="961"/>
        </w:numPr>
        <w:rPr>
          <w:rFonts w:cstheme="minorHAnsi"/>
          <w:sz w:val="28"/>
          <w:szCs w:val="28"/>
        </w:rPr>
      </w:pPr>
      <w:r w:rsidRPr="000A7DAF">
        <w:rPr>
          <w:rFonts w:cstheme="minorHAnsi"/>
          <w:sz w:val="28"/>
          <w:szCs w:val="28"/>
        </w:rPr>
        <w:t xml:space="preserve">Enter the name of the record (usually a subdomain like "www" for </w:t>
      </w:r>
      <w:hyperlink r:id="rId13" w:tgtFrame="_new" w:history="1">
        <w:r w:rsidRPr="000A7DAF">
          <w:rPr>
            <w:rStyle w:val="Hyperlink"/>
            <w:rFonts w:cstheme="minorHAnsi"/>
            <w:sz w:val="28"/>
            <w:szCs w:val="28"/>
          </w:rPr>
          <w:t>www.example.com</w:t>
        </w:r>
      </w:hyperlink>
      <w:r w:rsidRPr="000A7DAF">
        <w:rPr>
          <w:rFonts w:cstheme="minorHAnsi"/>
          <w:sz w:val="28"/>
          <w:szCs w:val="28"/>
        </w:rPr>
        <w:t>).</w:t>
      </w:r>
    </w:p>
    <w:p w14:paraId="2AF9AA39" w14:textId="77777777" w:rsidR="000A7DAF" w:rsidRPr="000A7DAF" w:rsidRDefault="000A7DAF" w:rsidP="000A7DAF">
      <w:pPr>
        <w:numPr>
          <w:ilvl w:val="1"/>
          <w:numId w:val="961"/>
        </w:numPr>
        <w:rPr>
          <w:rFonts w:cstheme="minorHAnsi"/>
          <w:sz w:val="28"/>
          <w:szCs w:val="28"/>
        </w:rPr>
      </w:pPr>
      <w:r w:rsidRPr="000A7DAF">
        <w:rPr>
          <w:rFonts w:cstheme="minorHAnsi"/>
          <w:sz w:val="28"/>
          <w:szCs w:val="28"/>
        </w:rPr>
        <w:t>Provide the IP address that the record will point to.</w:t>
      </w:r>
    </w:p>
    <w:p w14:paraId="47041F6E" w14:textId="77777777" w:rsidR="000A7DAF" w:rsidRPr="000A7DAF" w:rsidRDefault="000A7DAF" w:rsidP="000A7DAF">
      <w:pPr>
        <w:numPr>
          <w:ilvl w:val="1"/>
          <w:numId w:val="961"/>
        </w:numPr>
        <w:rPr>
          <w:rFonts w:cstheme="minorHAnsi"/>
          <w:sz w:val="28"/>
          <w:szCs w:val="28"/>
        </w:rPr>
      </w:pPr>
      <w:r w:rsidRPr="000A7DAF">
        <w:rPr>
          <w:rFonts w:cstheme="minorHAnsi"/>
          <w:sz w:val="28"/>
          <w:szCs w:val="28"/>
        </w:rPr>
        <w:t>Leave the "Create associated pointer (PTR) record" option checked if needed.</w:t>
      </w:r>
    </w:p>
    <w:p w14:paraId="043686D2" w14:textId="77777777" w:rsidR="000A7DAF" w:rsidRPr="000A7DAF" w:rsidRDefault="000A7DAF" w:rsidP="000A7DAF">
      <w:pPr>
        <w:numPr>
          <w:ilvl w:val="0"/>
          <w:numId w:val="961"/>
        </w:numPr>
        <w:rPr>
          <w:rFonts w:cstheme="minorHAnsi"/>
          <w:sz w:val="28"/>
          <w:szCs w:val="28"/>
        </w:rPr>
      </w:pPr>
      <w:r w:rsidRPr="000A7DAF">
        <w:rPr>
          <w:rFonts w:cstheme="minorHAnsi"/>
          <w:b/>
          <w:bCs/>
          <w:sz w:val="28"/>
          <w:szCs w:val="28"/>
        </w:rPr>
        <w:t>Complete the Process:</w:t>
      </w:r>
    </w:p>
    <w:p w14:paraId="3ADEE12F" w14:textId="77777777" w:rsidR="000A7DAF" w:rsidRPr="000A7DAF" w:rsidRDefault="000A7DAF" w:rsidP="000A7DAF">
      <w:pPr>
        <w:numPr>
          <w:ilvl w:val="1"/>
          <w:numId w:val="961"/>
        </w:numPr>
        <w:rPr>
          <w:rFonts w:cstheme="minorHAnsi"/>
          <w:sz w:val="28"/>
          <w:szCs w:val="28"/>
        </w:rPr>
      </w:pPr>
      <w:r w:rsidRPr="000A7DAF">
        <w:rPr>
          <w:rFonts w:cstheme="minorHAnsi"/>
          <w:sz w:val="28"/>
          <w:szCs w:val="28"/>
        </w:rPr>
        <w:t>Click "Add Host" to create the "A" record.</w:t>
      </w:r>
    </w:p>
    <w:p w14:paraId="13719913" w14:textId="77777777" w:rsidR="000A7DAF" w:rsidRPr="000A7DAF" w:rsidRDefault="000A7DAF" w:rsidP="000A7DAF">
      <w:pPr>
        <w:rPr>
          <w:rFonts w:cstheme="minorHAnsi"/>
          <w:sz w:val="28"/>
          <w:szCs w:val="28"/>
        </w:rPr>
      </w:pPr>
      <w:r w:rsidRPr="000A7DAF">
        <w:rPr>
          <w:rFonts w:cstheme="minorHAnsi"/>
          <w:b/>
          <w:bCs/>
          <w:sz w:val="28"/>
          <w:szCs w:val="28"/>
        </w:rPr>
        <w:t>Using PowerShell:</w:t>
      </w:r>
    </w:p>
    <w:p w14:paraId="080A2EF2" w14:textId="77777777" w:rsidR="000A7DAF" w:rsidRPr="000A7DAF" w:rsidRDefault="000A7DAF" w:rsidP="000A7DAF">
      <w:pPr>
        <w:rPr>
          <w:rFonts w:cstheme="minorHAnsi"/>
          <w:sz w:val="28"/>
          <w:szCs w:val="28"/>
        </w:rPr>
      </w:pPr>
      <w:r w:rsidRPr="000A7DAF">
        <w:rPr>
          <w:rFonts w:cstheme="minorHAnsi"/>
          <w:sz w:val="28"/>
          <w:szCs w:val="28"/>
        </w:rPr>
        <w:t>You can also use PowerShell commands to create "A" records. Open PowerShell with administrative privileges and run the following command:</w:t>
      </w:r>
    </w:p>
    <w:p w14:paraId="09B7A081" w14:textId="7568ADB1" w:rsidR="000A7DAF" w:rsidRPr="000A7DAF" w:rsidRDefault="000A7DAF" w:rsidP="000A7DAF">
      <w:pPr>
        <w:rPr>
          <w:rFonts w:cstheme="minorHAnsi"/>
          <w:sz w:val="28"/>
          <w:szCs w:val="28"/>
        </w:rPr>
      </w:pPr>
      <w:r w:rsidRPr="000A7DAF">
        <w:rPr>
          <w:rFonts w:cstheme="minorHAnsi"/>
          <w:sz w:val="28"/>
          <w:szCs w:val="28"/>
        </w:rPr>
        <w:t>PowerShell Copy</w:t>
      </w:r>
      <w:r w:rsidRPr="000A7DAF">
        <w:rPr>
          <w:rFonts w:cstheme="minorHAnsi"/>
          <w:sz w:val="28"/>
          <w:szCs w:val="28"/>
        </w:rPr>
        <w:t xml:space="preserve"> code</w:t>
      </w:r>
    </w:p>
    <w:p w14:paraId="64953D3E" w14:textId="2576B853" w:rsidR="000A7DAF" w:rsidRPr="000A7DAF" w:rsidRDefault="000A7DAF" w:rsidP="000A7DAF">
      <w:pPr>
        <w:rPr>
          <w:rFonts w:cstheme="minorHAnsi"/>
          <w:sz w:val="28"/>
          <w:szCs w:val="28"/>
        </w:rPr>
      </w:pPr>
      <w:r w:rsidRPr="000A7DAF">
        <w:rPr>
          <w:rFonts w:cstheme="minorHAnsi"/>
          <w:sz w:val="28"/>
          <w:szCs w:val="28"/>
        </w:rPr>
        <w:t>Add-DnsServerResourceRecordA -Name "</w:t>
      </w:r>
      <w:r w:rsidRPr="000A7DAF">
        <w:rPr>
          <w:rFonts w:cstheme="minorHAnsi"/>
          <w:sz w:val="28"/>
          <w:szCs w:val="28"/>
        </w:rPr>
        <w:t>record name</w:t>
      </w:r>
      <w:r w:rsidRPr="000A7DAF">
        <w:rPr>
          <w:rFonts w:cstheme="minorHAnsi"/>
          <w:sz w:val="28"/>
          <w:szCs w:val="28"/>
        </w:rPr>
        <w:t>" -</w:t>
      </w:r>
      <w:proofErr w:type="spellStart"/>
      <w:r w:rsidRPr="000A7DAF">
        <w:rPr>
          <w:rFonts w:cstheme="minorHAnsi"/>
          <w:sz w:val="28"/>
          <w:szCs w:val="28"/>
        </w:rPr>
        <w:t>ZoneName</w:t>
      </w:r>
      <w:proofErr w:type="spellEnd"/>
      <w:r w:rsidRPr="000A7DAF">
        <w:rPr>
          <w:rFonts w:cstheme="minorHAnsi"/>
          <w:sz w:val="28"/>
          <w:szCs w:val="28"/>
        </w:rPr>
        <w:t xml:space="preserve"> "domain.com" -IPv4Address "192.0.2.1" </w:t>
      </w:r>
    </w:p>
    <w:p w14:paraId="4C5B5F32" w14:textId="1FE2AC0E" w:rsidR="000A7DAF" w:rsidRPr="000A7DAF" w:rsidRDefault="000A7DAF" w:rsidP="000A7DAF">
      <w:pPr>
        <w:rPr>
          <w:rFonts w:cstheme="minorHAnsi"/>
          <w:sz w:val="28"/>
          <w:szCs w:val="28"/>
        </w:rPr>
      </w:pPr>
      <w:r w:rsidRPr="000A7DAF">
        <w:rPr>
          <w:rFonts w:cstheme="minorHAnsi"/>
          <w:sz w:val="28"/>
          <w:szCs w:val="28"/>
        </w:rPr>
        <w:t>Replace "</w:t>
      </w:r>
      <w:r w:rsidRPr="000A7DAF">
        <w:rPr>
          <w:rFonts w:cstheme="minorHAnsi"/>
          <w:sz w:val="28"/>
          <w:szCs w:val="28"/>
        </w:rPr>
        <w:t>record name</w:t>
      </w:r>
      <w:r w:rsidRPr="000A7DAF">
        <w:rPr>
          <w:rFonts w:cstheme="minorHAnsi"/>
          <w:sz w:val="28"/>
          <w:szCs w:val="28"/>
        </w:rPr>
        <w:t>" with the desired subdomain (e.g., "www") and "domain.com" with your domain. Modify the IP address accordingly.</w:t>
      </w:r>
    </w:p>
    <w:p w14:paraId="685FDBAD" w14:textId="77777777" w:rsidR="000A7DAF" w:rsidRPr="000A7DAF" w:rsidRDefault="000A7DAF" w:rsidP="000A7DAF">
      <w:pPr>
        <w:rPr>
          <w:rFonts w:cstheme="minorHAnsi"/>
          <w:sz w:val="28"/>
          <w:szCs w:val="28"/>
        </w:rPr>
      </w:pPr>
      <w:r w:rsidRPr="000A7DAF">
        <w:rPr>
          <w:rFonts w:cstheme="minorHAnsi"/>
          <w:sz w:val="28"/>
          <w:szCs w:val="28"/>
        </w:rPr>
        <w:t>After creating the "A" record, DNS will resolve the specified subdomain to the provided IP address. It's important to note that DNS propagation may take some time for the record to be accessible across the entire network.</w:t>
      </w:r>
    </w:p>
    <w:p w14:paraId="407B65DF" w14:textId="77777777" w:rsidR="000A7DAF" w:rsidRPr="000A7DAF" w:rsidRDefault="000A7DAF" w:rsidP="000A7DAF">
      <w:pPr>
        <w:rPr>
          <w:rFonts w:cstheme="minorHAnsi"/>
          <w:vanish/>
          <w:sz w:val="28"/>
          <w:szCs w:val="28"/>
        </w:rPr>
      </w:pPr>
      <w:r w:rsidRPr="000A7DAF">
        <w:rPr>
          <w:rFonts w:cstheme="minorHAnsi"/>
          <w:vanish/>
          <w:sz w:val="28"/>
          <w:szCs w:val="28"/>
        </w:rPr>
        <w:t>Top of Form</w:t>
      </w:r>
    </w:p>
    <w:p w14:paraId="0E3AB374" w14:textId="58FFF6AC" w:rsidR="000A7DAF" w:rsidRDefault="000A7DAF" w:rsidP="000E15C1">
      <w:pPr>
        <w:rPr>
          <w:rFonts w:cstheme="minorHAnsi"/>
          <w:sz w:val="28"/>
          <w:szCs w:val="28"/>
        </w:rPr>
      </w:pPr>
    </w:p>
    <w:p w14:paraId="5549F082" w14:textId="7494DEF8" w:rsidR="000E15C1" w:rsidRPr="00CD42C1" w:rsidRDefault="000E15C1" w:rsidP="000E15C1">
      <w:pPr>
        <w:rPr>
          <w:rFonts w:cstheme="minorHAnsi"/>
          <w:sz w:val="28"/>
          <w:szCs w:val="28"/>
        </w:rPr>
      </w:pPr>
      <w:r w:rsidRPr="00CD42C1">
        <w:rPr>
          <w:rFonts w:cstheme="minorHAnsi"/>
          <w:sz w:val="28"/>
          <w:szCs w:val="28"/>
        </w:rPr>
        <w:t>4. create alias</w:t>
      </w:r>
    </w:p>
    <w:p w14:paraId="78393EA0" w14:textId="3E9457F7" w:rsidR="003A7746" w:rsidRPr="003A7746" w:rsidRDefault="000A7DAF" w:rsidP="003A7746">
      <w:pPr>
        <w:rPr>
          <w:rFonts w:cstheme="minorHAnsi"/>
          <w:sz w:val="28"/>
          <w:szCs w:val="28"/>
        </w:rPr>
      </w:pPr>
      <w:r>
        <w:rPr>
          <w:rFonts w:cstheme="minorHAnsi"/>
          <w:sz w:val="28"/>
          <w:szCs w:val="28"/>
        </w:rPr>
        <w:t xml:space="preserve">Ans: </w:t>
      </w:r>
      <w:r w:rsidR="003A7746" w:rsidRPr="003A7746">
        <w:rPr>
          <w:rFonts w:cstheme="minorHAnsi"/>
          <w:sz w:val="28"/>
          <w:szCs w:val="28"/>
        </w:rPr>
        <w:t>Creating an alias in DNS typically involves creating a CNAME (Canonical Name) record. A CNAME record allows you to associate an alias or nickname with an existing domain or subdomain. When someone tries to access the alias, it redirects to the original domain or subdomain associated with the CNAME record.</w:t>
      </w:r>
    </w:p>
    <w:p w14:paraId="47247AA2" w14:textId="77777777" w:rsidR="003A7746" w:rsidRPr="003A7746" w:rsidRDefault="003A7746" w:rsidP="003A7746">
      <w:pPr>
        <w:rPr>
          <w:rFonts w:cstheme="minorHAnsi"/>
          <w:sz w:val="28"/>
          <w:szCs w:val="28"/>
        </w:rPr>
      </w:pPr>
      <w:r w:rsidRPr="003A7746">
        <w:rPr>
          <w:rFonts w:cstheme="minorHAnsi"/>
          <w:sz w:val="28"/>
          <w:szCs w:val="28"/>
        </w:rPr>
        <w:lastRenderedPageBreak/>
        <w:t>Here are the steps to create a CNAME record (alias) using DNS Manager on Windows Server:</w:t>
      </w:r>
    </w:p>
    <w:p w14:paraId="5D817217" w14:textId="77777777" w:rsidR="003A7746" w:rsidRPr="003A7746" w:rsidRDefault="003A7746" w:rsidP="003A7746">
      <w:pPr>
        <w:numPr>
          <w:ilvl w:val="0"/>
          <w:numId w:val="962"/>
        </w:numPr>
        <w:rPr>
          <w:rFonts w:cstheme="minorHAnsi"/>
          <w:sz w:val="28"/>
          <w:szCs w:val="28"/>
        </w:rPr>
      </w:pPr>
      <w:r w:rsidRPr="003A7746">
        <w:rPr>
          <w:rFonts w:cstheme="minorHAnsi"/>
          <w:b/>
          <w:bCs/>
          <w:sz w:val="28"/>
          <w:szCs w:val="28"/>
        </w:rPr>
        <w:t>Open DNS Manager:</w:t>
      </w:r>
    </w:p>
    <w:p w14:paraId="4A02C302" w14:textId="77777777" w:rsidR="003A7746" w:rsidRPr="003A7746" w:rsidRDefault="003A7746" w:rsidP="003A7746">
      <w:pPr>
        <w:numPr>
          <w:ilvl w:val="1"/>
          <w:numId w:val="962"/>
        </w:numPr>
        <w:rPr>
          <w:rFonts w:cstheme="minorHAnsi"/>
          <w:sz w:val="28"/>
          <w:szCs w:val="28"/>
        </w:rPr>
      </w:pPr>
      <w:r w:rsidRPr="003A7746">
        <w:rPr>
          <w:rFonts w:cstheme="minorHAnsi"/>
          <w:sz w:val="28"/>
          <w:szCs w:val="28"/>
        </w:rPr>
        <w:t>Launch "DNS Manager" from the "Tools" menu or the Windows Administrative Tools.</w:t>
      </w:r>
    </w:p>
    <w:p w14:paraId="66FFF7B8" w14:textId="77777777" w:rsidR="003A7746" w:rsidRPr="003A7746" w:rsidRDefault="003A7746" w:rsidP="003A7746">
      <w:pPr>
        <w:numPr>
          <w:ilvl w:val="0"/>
          <w:numId w:val="962"/>
        </w:numPr>
        <w:rPr>
          <w:rFonts w:cstheme="minorHAnsi"/>
          <w:sz w:val="28"/>
          <w:szCs w:val="28"/>
        </w:rPr>
      </w:pPr>
      <w:r w:rsidRPr="003A7746">
        <w:rPr>
          <w:rFonts w:cstheme="minorHAnsi"/>
          <w:b/>
          <w:bCs/>
          <w:sz w:val="28"/>
          <w:szCs w:val="28"/>
        </w:rPr>
        <w:t>Navigate to the Zone:</w:t>
      </w:r>
    </w:p>
    <w:p w14:paraId="04CF3F70" w14:textId="77777777" w:rsidR="003A7746" w:rsidRPr="003A7746" w:rsidRDefault="003A7746" w:rsidP="003A7746">
      <w:pPr>
        <w:numPr>
          <w:ilvl w:val="1"/>
          <w:numId w:val="962"/>
        </w:numPr>
        <w:rPr>
          <w:rFonts w:cstheme="minorHAnsi"/>
          <w:sz w:val="28"/>
          <w:szCs w:val="28"/>
        </w:rPr>
      </w:pPr>
      <w:r w:rsidRPr="003A7746">
        <w:rPr>
          <w:rFonts w:cstheme="minorHAnsi"/>
          <w:sz w:val="28"/>
          <w:szCs w:val="28"/>
        </w:rPr>
        <w:t>Expand the server node and the forward lookup zone where you want to create the CNAME record.</w:t>
      </w:r>
    </w:p>
    <w:p w14:paraId="1DC16D41" w14:textId="77777777" w:rsidR="003A7746" w:rsidRPr="003A7746" w:rsidRDefault="003A7746" w:rsidP="003A7746">
      <w:pPr>
        <w:numPr>
          <w:ilvl w:val="0"/>
          <w:numId w:val="962"/>
        </w:numPr>
        <w:rPr>
          <w:rFonts w:cstheme="minorHAnsi"/>
          <w:sz w:val="28"/>
          <w:szCs w:val="28"/>
        </w:rPr>
      </w:pPr>
      <w:r w:rsidRPr="003A7746">
        <w:rPr>
          <w:rFonts w:cstheme="minorHAnsi"/>
          <w:b/>
          <w:bCs/>
          <w:sz w:val="28"/>
          <w:szCs w:val="28"/>
        </w:rPr>
        <w:t>Create New CNAME Record:</w:t>
      </w:r>
    </w:p>
    <w:p w14:paraId="2089079E" w14:textId="77777777" w:rsidR="003A7746" w:rsidRPr="003A7746" w:rsidRDefault="003A7746" w:rsidP="003A7746">
      <w:pPr>
        <w:numPr>
          <w:ilvl w:val="1"/>
          <w:numId w:val="962"/>
        </w:numPr>
        <w:rPr>
          <w:rFonts w:cstheme="minorHAnsi"/>
          <w:sz w:val="28"/>
          <w:szCs w:val="28"/>
        </w:rPr>
      </w:pPr>
      <w:r w:rsidRPr="003A7746">
        <w:rPr>
          <w:rFonts w:cstheme="minorHAnsi"/>
          <w:sz w:val="28"/>
          <w:szCs w:val="28"/>
        </w:rPr>
        <w:t>Right-click on the zone and choose "New Alias (CNAME)."</w:t>
      </w:r>
    </w:p>
    <w:p w14:paraId="43F60A4C" w14:textId="77777777" w:rsidR="003A7746" w:rsidRPr="003A7746" w:rsidRDefault="003A7746" w:rsidP="003A7746">
      <w:pPr>
        <w:numPr>
          <w:ilvl w:val="0"/>
          <w:numId w:val="962"/>
        </w:numPr>
        <w:rPr>
          <w:rFonts w:cstheme="minorHAnsi"/>
          <w:sz w:val="28"/>
          <w:szCs w:val="28"/>
        </w:rPr>
      </w:pPr>
      <w:r w:rsidRPr="003A7746">
        <w:rPr>
          <w:rFonts w:cstheme="minorHAnsi"/>
          <w:b/>
          <w:bCs/>
          <w:sz w:val="28"/>
          <w:szCs w:val="28"/>
        </w:rPr>
        <w:t>Enter Record Information:</w:t>
      </w:r>
    </w:p>
    <w:p w14:paraId="50F5CD8A" w14:textId="77777777" w:rsidR="003A7746" w:rsidRPr="003A7746" w:rsidRDefault="003A7746" w:rsidP="003A7746">
      <w:pPr>
        <w:numPr>
          <w:ilvl w:val="1"/>
          <w:numId w:val="962"/>
        </w:numPr>
        <w:rPr>
          <w:rFonts w:cstheme="minorHAnsi"/>
          <w:sz w:val="28"/>
          <w:szCs w:val="28"/>
        </w:rPr>
      </w:pPr>
      <w:r w:rsidRPr="003A7746">
        <w:rPr>
          <w:rFonts w:cstheme="minorHAnsi"/>
          <w:sz w:val="28"/>
          <w:szCs w:val="28"/>
        </w:rPr>
        <w:t xml:space="preserve">Enter the alias (the subdomain or nickname) that you want to create (e.g., "www" for </w:t>
      </w:r>
      <w:hyperlink r:id="rId14" w:tgtFrame="_new" w:history="1">
        <w:r w:rsidRPr="003A7746">
          <w:rPr>
            <w:rStyle w:val="Hyperlink"/>
            <w:rFonts w:cstheme="minorHAnsi"/>
            <w:sz w:val="28"/>
            <w:szCs w:val="28"/>
          </w:rPr>
          <w:t>www.example.com</w:t>
        </w:r>
      </w:hyperlink>
      <w:r w:rsidRPr="003A7746">
        <w:rPr>
          <w:rFonts w:cstheme="minorHAnsi"/>
          <w:sz w:val="28"/>
          <w:szCs w:val="28"/>
        </w:rPr>
        <w:t>).</w:t>
      </w:r>
    </w:p>
    <w:p w14:paraId="00DB0F5D" w14:textId="77777777" w:rsidR="003A7746" w:rsidRPr="003A7746" w:rsidRDefault="003A7746" w:rsidP="003A7746">
      <w:pPr>
        <w:numPr>
          <w:ilvl w:val="1"/>
          <w:numId w:val="962"/>
        </w:numPr>
        <w:rPr>
          <w:rFonts w:cstheme="minorHAnsi"/>
          <w:sz w:val="28"/>
          <w:szCs w:val="28"/>
        </w:rPr>
      </w:pPr>
      <w:r w:rsidRPr="003A7746">
        <w:rPr>
          <w:rFonts w:cstheme="minorHAnsi"/>
          <w:sz w:val="28"/>
          <w:szCs w:val="28"/>
        </w:rPr>
        <w:t>Specify the fully qualified domain name (FQDN) or the canonical name to which the alias will point (e.g., the target domain or subdomain).</w:t>
      </w:r>
    </w:p>
    <w:p w14:paraId="6EE9094C" w14:textId="77777777" w:rsidR="003A7746" w:rsidRPr="003A7746" w:rsidRDefault="003A7746" w:rsidP="003A7746">
      <w:pPr>
        <w:numPr>
          <w:ilvl w:val="0"/>
          <w:numId w:val="962"/>
        </w:numPr>
        <w:rPr>
          <w:rFonts w:cstheme="minorHAnsi"/>
          <w:sz w:val="28"/>
          <w:szCs w:val="28"/>
        </w:rPr>
      </w:pPr>
      <w:r w:rsidRPr="003A7746">
        <w:rPr>
          <w:rFonts w:cstheme="minorHAnsi"/>
          <w:b/>
          <w:bCs/>
          <w:sz w:val="28"/>
          <w:szCs w:val="28"/>
        </w:rPr>
        <w:t>Complete the Process:</w:t>
      </w:r>
    </w:p>
    <w:p w14:paraId="7D169062" w14:textId="77777777" w:rsidR="003A7746" w:rsidRPr="003A7746" w:rsidRDefault="003A7746" w:rsidP="003A7746">
      <w:pPr>
        <w:numPr>
          <w:ilvl w:val="1"/>
          <w:numId w:val="962"/>
        </w:numPr>
        <w:rPr>
          <w:rFonts w:cstheme="minorHAnsi"/>
          <w:sz w:val="28"/>
          <w:szCs w:val="28"/>
        </w:rPr>
      </w:pPr>
      <w:r w:rsidRPr="003A7746">
        <w:rPr>
          <w:rFonts w:cstheme="minorHAnsi"/>
          <w:sz w:val="28"/>
          <w:szCs w:val="28"/>
        </w:rPr>
        <w:t>Click "OK" or "Add" to create the CNAME record.</w:t>
      </w:r>
    </w:p>
    <w:p w14:paraId="65ADFB02" w14:textId="77777777" w:rsidR="003A7746" w:rsidRPr="003A7746" w:rsidRDefault="003A7746" w:rsidP="003A7746">
      <w:pPr>
        <w:rPr>
          <w:rFonts w:cstheme="minorHAnsi"/>
          <w:sz w:val="28"/>
          <w:szCs w:val="28"/>
        </w:rPr>
      </w:pPr>
      <w:r w:rsidRPr="003A7746">
        <w:rPr>
          <w:rFonts w:cstheme="minorHAnsi"/>
          <w:b/>
          <w:bCs/>
          <w:sz w:val="28"/>
          <w:szCs w:val="28"/>
        </w:rPr>
        <w:t>Using PowerShell:</w:t>
      </w:r>
    </w:p>
    <w:p w14:paraId="5E835BDC" w14:textId="77777777" w:rsidR="003A7746" w:rsidRPr="003A7746" w:rsidRDefault="003A7746" w:rsidP="003A7746">
      <w:pPr>
        <w:rPr>
          <w:rFonts w:cstheme="minorHAnsi"/>
          <w:sz w:val="28"/>
          <w:szCs w:val="28"/>
        </w:rPr>
      </w:pPr>
      <w:r w:rsidRPr="003A7746">
        <w:rPr>
          <w:rFonts w:cstheme="minorHAnsi"/>
          <w:sz w:val="28"/>
          <w:szCs w:val="28"/>
        </w:rPr>
        <w:t>You can also use PowerShell commands to create a CNAME record. Open PowerShell with administrative privileges and run the following command:</w:t>
      </w:r>
    </w:p>
    <w:p w14:paraId="7067E27B" w14:textId="77777777" w:rsidR="003A7746" w:rsidRPr="003A7746" w:rsidRDefault="003A7746" w:rsidP="003A7746">
      <w:pPr>
        <w:rPr>
          <w:rFonts w:cstheme="minorHAnsi"/>
          <w:sz w:val="28"/>
          <w:szCs w:val="28"/>
        </w:rPr>
      </w:pPr>
      <w:proofErr w:type="spellStart"/>
      <w:r w:rsidRPr="003A7746">
        <w:rPr>
          <w:rFonts w:cstheme="minorHAnsi"/>
          <w:sz w:val="28"/>
          <w:szCs w:val="28"/>
        </w:rPr>
        <w:t>powershellCopy</w:t>
      </w:r>
      <w:proofErr w:type="spellEnd"/>
      <w:r w:rsidRPr="003A7746">
        <w:rPr>
          <w:rFonts w:cstheme="minorHAnsi"/>
          <w:sz w:val="28"/>
          <w:szCs w:val="28"/>
        </w:rPr>
        <w:t xml:space="preserve"> code</w:t>
      </w:r>
    </w:p>
    <w:p w14:paraId="5C688789" w14:textId="77777777" w:rsidR="003A7746" w:rsidRPr="003A7746" w:rsidRDefault="003A7746" w:rsidP="003A7746">
      <w:pPr>
        <w:rPr>
          <w:rFonts w:cstheme="minorHAnsi"/>
          <w:sz w:val="28"/>
          <w:szCs w:val="28"/>
        </w:rPr>
      </w:pPr>
      <w:r w:rsidRPr="003A7746">
        <w:rPr>
          <w:rFonts w:cstheme="minorHAnsi"/>
          <w:sz w:val="28"/>
          <w:szCs w:val="28"/>
        </w:rPr>
        <w:t>Add-</w:t>
      </w:r>
      <w:proofErr w:type="spellStart"/>
      <w:r w:rsidRPr="003A7746">
        <w:rPr>
          <w:rFonts w:cstheme="minorHAnsi"/>
          <w:sz w:val="28"/>
          <w:szCs w:val="28"/>
        </w:rPr>
        <w:t>DnsServerResourceRecordCName</w:t>
      </w:r>
      <w:proofErr w:type="spellEnd"/>
      <w:r w:rsidRPr="003A7746">
        <w:rPr>
          <w:rFonts w:cstheme="minorHAnsi"/>
          <w:sz w:val="28"/>
          <w:szCs w:val="28"/>
        </w:rPr>
        <w:t xml:space="preserve"> -Name "</w:t>
      </w:r>
      <w:proofErr w:type="spellStart"/>
      <w:r w:rsidRPr="003A7746">
        <w:rPr>
          <w:rFonts w:cstheme="minorHAnsi"/>
          <w:sz w:val="28"/>
          <w:szCs w:val="28"/>
        </w:rPr>
        <w:t>aliasname</w:t>
      </w:r>
      <w:proofErr w:type="spellEnd"/>
      <w:r w:rsidRPr="003A7746">
        <w:rPr>
          <w:rFonts w:cstheme="minorHAnsi"/>
          <w:sz w:val="28"/>
          <w:szCs w:val="28"/>
        </w:rPr>
        <w:t>" -</w:t>
      </w:r>
      <w:proofErr w:type="spellStart"/>
      <w:r w:rsidRPr="003A7746">
        <w:rPr>
          <w:rFonts w:cstheme="minorHAnsi"/>
          <w:sz w:val="28"/>
          <w:szCs w:val="28"/>
        </w:rPr>
        <w:t>ZoneName</w:t>
      </w:r>
      <w:proofErr w:type="spellEnd"/>
      <w:r w:rsidRPr="003A7746">
        <w:rPr>
          <w:rFonts w:cstheme="minorHAnsi"/>
          <w:sz w:val="28"/>
          <w:szCs w:val="28"/>
        </w:rPr>
        <w:t xml:space="preserve"> "domain.com" -</w:t>
      </w:r>
      <w:proofErr w:type="spellStart"/>
      <w:r w:rsidRPr="003A7746">
        <w:rPr>
          <w:rFonts w:cstheme="minorHAnsi"/>
          <w:sz w:val="28"/>
          <w:szCs w:val="28"/>
        </w:rPr>
        <w:t>HostNameAlias</w:t>
      </w:r>
      <w:proofErr w:type="spellEnd"/>
      <w:r w:rsidRPr="003A7746">
        <w:rPr>
          <w:rFonts w:cstheme="minorHAnsi"/>
          <w:sz w:val="28"/>
          <w:szCs w:val="28"/>
        </w:rPr>
        <w:t xml:space="preserve"> "target.domain.com" </w:t>
      </w:r>
    </w:p>
    <w:p w14:paraId="3124808A" w14:textId="77777777" w:rsidR="003A7746" w:rsidRPr="003A7746" w:rsidRDefault="003A7746" w:rsidP="003A7746">
      <w:pPr>
        <w:rPr>
          <w:rFonts w:cstheme="minorHAnsi"/>
          <w:sz w:val="28"/>
          <w:szCs w:val="28"/>
        </w:rPr>
      </w:pPr>
      <w:r w:rsidRPr="003A7746">
        <w:rPr>
          <w:rFonts w:cstheme="minorHAnsi"/>
          <w:sz w:val="28"/>
          <w:szCs w:val="28"/>
        </w:rPr>
        <w:t>Replace "</w:t>
      </w:r>
      <w:proofErr w:type="spellStart"/>
      <w:r w:rsidRPr="003A7746">
        <w:rPr>
          <w:rFonts w:cstheme="minorHAnsi"/>
          <w:sz w:val="28"/>
          <w:szCs w:val="28"/>
        </w:rPr>
        <w:t>aliasname</w:t>
      </w:r>
      <w:proofErr w:type="spellEnd"/>
      <w:r w:rsidRPr="003A7746">
        <w:rPr>
          <w:rFonts w:cstheme="minorHAnsi"/>
          <w:sz w:val="28"/>
          <w:szCs w:val="28"/>
        </w:rPr>
        <w:t>" with the desired alias (e.g., "www") and "domain.com" with your domain. Modify the "target.domain.com" with the fully qualified domain name (FQDN) to which the alias should point.</w:t>
      </w:r>
    </w:p>
    <w:p w14:paraId="60640BF1" w14:textId="77777777" w:rsidR="003A7746" w:rsidRPr="003A7746" w:rsidRDefault="003A7746" w:rsidP="003A7746">
      <w:pPr>
        <w:rPr>
          <w:rFonts w:cstheme="minorHAnsi"/>
          <w:sz w:val="28"/>
          <w:szCs w:val="28"/>
        </w:rPr>
      </w:pPr>
      <w:r w:rsidRPr="003A7746">
        <w:rPr>
          <w:rFonts w:cstheme="minorHAnsi"/>
          <w:sz w:val="28"/>
          <w:szCs w:val="28"/>
        </w:rPr>
        <w:t xml:space="preserve">After creating the CNAME record (alias), DNS will redirect requests for the alias to the target domain or subdomain associated with the CNAME record. DNS </w:t>
      </w:r>
      <w:r w:rsidRPr="003A7746">
        <w:rPr>
          <w:rFonts w:cstheme="minorHAnsi"/>
          <w:sz w:val="28"/>
          <w:szCs w:val="28"/>
        </w:rPr>
        <w:lastRenderedPageBreak/>
        <w:t>propagation may take some time for the alias to be accessible across the network.</w:t>
      </w:r>
    </w:p>
    <w:p w14:paraId="5DDEA557" w14:textId="792B0645" w:rsidR="000A7DAF" w:rsidRDefault="000A7DAF" w:rsidP="000E15C1">
      <w:pPr>
        <w:rPr>
          <w:rFonts w:cstheme="minorHAnsi"/>
          <w:sz w:val="28"/>
          <w:szCs w:val="28"/>
        </w:rPr>
      </w:pPr>
    </w:p>
    <w:p w14:paraId="109C91E2" w14:textId="4BDC4F65" w:rsidR="000E15C1" w:rsidRPr="00CD42C1" w:rsidRDefault="000E15C1" w:rsidP="000E15C1">
      <w:pPr>
        <w:rPr>
          <w:rFonts w:cstheme="minorHAnsi"/>
          <w:sz w:val="28"/>
          <w:szCs w:val="28"/>
        </w:rPr>
      </w:pPr>
      <w:r w:rsidRPr="00CD42C1">
        <w:rPr>
          <w:rFonts w:cstheme="minorHAnsi"/>
          <w:sz w:val="28"/>
          <w:szCs w:val="28"/>
        </w:rPr>
        <w:t xml:space="preserve">5. create reverse </w:t>
      </w:r>
      <w:r w:rsidR="000A7DAF" w:rsidRPr="00CD42C1">
        <w:rPr>
          <w:rFonts w:cstheme="minorHAnsi"/>
          <w:sz w:val="28"/>
          <w:szCs w:val="28"/>
        </w:rPr>
        <w:t>lookup zone</w:t>
      </w:r>
    </w:p>
    <w:p w14:paraId="0974F15C" w14:textId="53B6D742" w:rsidR="003A7746" w:rsidRPr="003A7746" w:rsidRDefault="003A7746" w:rsidP="003A7746">
      <w:pPr>
        <w:rPr>
          <w:rFonts w:cstheme="minorHAnsi"/>
          <w:sz w:val="28"/>
          <w:szCs w:val="28"/>
        </w:rPr>
      </w:pPr>
      <w:r>
        <w:rPr>
          <w:rFonts w:cstheme="minorHAnsi"/>
          <w:sz w:val="28"/>
          <w:szCs w:val="28"/>
        </w:rPr>
        <w:t xml:space="preserve">Ans: </w:t>
      </w:r>
      <w:r w:rsidRPr="003A7746">
        <w:rPr>
          <w:rFonts w:cstheme="minorHAnsi"/>
          <w:sz w:val="28"/>
          <w:szCs w:val="28"/>
        </w:rPr>
        <w:t>Creating an alias in DNS typically involves creating a CNAME (Canonical Name) record. A CNAME record allows you to associate an alias or nickname with an existing domain or subdomain. When someone tries to access the alias, it redirects to the original domain or subdomain associated with the CNAME record.</w:t>
      </w:r>
    </w:p>
    <w:p w14:paraId="665C119D" w14:textId="77777777" w:rsidR="003A7746" w:rsidRPr="003A7746" w:rsidRDefault="003A7746" w:rsidP="003A7746">
      <w:pPr>
        <w:rPr>
          <w:rFonts w:cstheme="minorHAnsi"/>
          <w:sz w:val="28"/>
          <w:szCs w:val="28"/>
        </w:rPr>
      </w:pPr>
      <w:r w:rsidRPr="003A7746">
        <w:rPr>
          <w:rFonts w:cstheme="minorHAnsi"/>
          <w:sz w:val="28"/>
          <w:szCs w:val="28"/>
        </w:rPr>
        <w:t>Here are the steps to create a CNAME record (alias) using DNS Manager on Windows Server:</w:t>
      </w:r>
    </w:p>
    <w:p w14:paraId="751CA0E7" w14:textId="77777777" w:rsidR="003A7746" w:rsidRPr="003A7746" w:rsidRDefault="003A7746" w:rsidP="003A7746">
      <w:pPr>
        <w:numPr>
          <w:ilvl w:val="0"/>
          <w:numId w:val="963"/>
        </w:numPr>
        <w:rPr>
          <w:rFonts w:cstheme="minorHAnsi"/>
          <w:sz w:val="28"/>
          <w:szCs w:val="28"/>
        </w:rPr>
      </w:pPr>
      <w:r w:rsidRPr="003A7746">
        <w:rPr>
          <w:rFonts w:cstheme="minorHAnsi"/>
          <w:b/>
          <w:bCs/>
          <w:sz w:val="28"/>
          <w:szCs w:val="28"/>
        </w:rPr>
        <w:t>Open DNS Manager:</w:t>
      </w:r>
    </w:p>
    <w:p w14:paraId="6655BB32" w14:textId="77777777" w:rsidR="003A7746" w:rsidRPr="003A7746" w:rsidRDefault="003A7746" w:rsidP="003A7746">
      <w:pPr>
        <w:numPr>
          <w:ilvl w:val="1"/>
          <w:numId w:val="963"/>
        </w:numPr>
        <w:rPr>
          <w:rFonts w:cstheme="minorHAnsi"/>
          <w:sz w:val="28"/>
          <w:szCs w:val="28"/>
        </w:rPr>
      </w:pPr>
      <w:r w:rsidRPr="003A7746">
        <w:rPr>
          <w:rFonts w:cstheme="minorHAnsi"/>
          <w:sz w:val="28"/>
          <w:szCs w:val="28"/>
        </w:rPr>
        <w:t>Launch "DNS Manager" from the "Tools" menu or the Windows Administrative Tools.</w:t>
      </w:r>
    </w:p>
    <w:p w14:paraId="01FB61FB" w14:textId="77777777" w:rsidR="003A7746" w:rsidRPr="003A7746" w:rsidRDefault="003A7746" w:rsidP="003A7746">
      <w:pPr>
        <w:numPr>
          <w:ilvl w:val="0"/>
          <w:numId w:val="963"/>
        </w:numPr>
        <w:rPr>
          <w:rFonts w:cstheme="minorHAnsi"/>
          <w:sz w:val="28"/>
          <w:szCs w:val="28"/>
        </w:rPr>
      </w:pPr>
      <w:r w:rsidRPr="003A7746">
        <w:rPr>
          <w:rFonts w:cstheme="minorHAnsi"/>
          <w:b/>
          <w:bCs/>
          <w:sz w:val="28"/>
          <w:szCs w:val="28"/>
        </w:rPr>
        <w:t>Navigate to the Zone:</w:t>
      </w:r>
    </w:p>
    <w:p w14:paraId="23EA947B" w14:textId="77777777" w:rsidR="003A7746" w:rsidRPr="003A7746" w:rsidRDefault="003A7746" w:rsidP="003A7746">
      <w:pPr>
        <w:numPr>
          <w:ilvl w:val="1"/>
          <w:numId w:val="963"/>
        </w:numPr>
        <w:rPr>
          <w:rFonts w:cstheme="minorHAnsi"/>
          <w:sz w:val="28"/>
          <w:szCs w:val="28"/>
        </w:rPr>
      </w:pPr>
      <w:r w:rsidRPr="003A7746">
        <w:rPr>
          <w:rFonts w:cstheme="minorHAnsi"/>
          <w:sz w:val="28"/>
          <w:szCs w:val="28"/>
        </w:rPr>
        <w:t>Expand the server node and the forward lookup zone where you want to create the CNAME record.</w:t>
      </w:r>
    </w:p>
    <w:p w14:paraId="794EF24C" w14:textId="77777777" w:rsidR="003A7746" w:rsidRPr="003A7746" w:rsidRDefault="003A7746" w:rsidP="003A7746">
      <w:pPr>
        <w:numPr>
          <w:ilvl w:val="0"/>
          <w:numId w:val="963"/>
        </w:numPr>
        <w:rPr>
          <w:rFonts w:cstheme="minorHAnsi"/>
          <w:sz w:val="28"/>
          <w:szCs w:val="28"/>
        </w:rPr>
      </w:pPr>
      <w:r w:rsidRPr="003A7746">
        <w:rPr>
          <w:rFonts w:cstheme="minorHAnsi"/>
          <w:b/>
          <w:bCs/>
          <w:sz w:val="28"/>
          <w:szCs w:val="28"/>
        </w:rPr>
        <w:t>Create New CNAME Record:</w:t>
      </w:r>
    </w:p>
    <w:p w14:paraId="64B2469E" w14:textId="77777777" w:rsidR="003A7746" w:rsidRPr="003A7746" w:rsidRDefault="003A7746" w:rsidP="003A7746">
      <w:pPr>
        <w:numPr>
          <w:ilvl w:val="1"/>
          <w:numId w:val="963"/>
        </w:numPr>
        <w:rPr>
          <w:rFonts w:cstheme="minorHAnsi"/>
          <w:sz w:val="28"/>
          <w:szCs w:val="28"/>
        </w:rPr>
      </w:pPr>
      <w:r w:rsidRPr="003A7746">
        <w:rPr>
          <w:rFonts w:cstheme="minorHAnsi"/>
          <w:sz w:val="28"/>
          <w:szCs w:val="28"/>
        </w:rPr>
        <w:t>Right-click on the zone and choose "New Alias (CNAME)."</w:t>
      </w:r>
    </w:p>
    <w:p w14:paraId="264C02BA" w14:textId="77777777" w:rsidR="003A7746" w:rsidRPr="003A7746" w:rsidRDefault="003A7746" w:rsidP="003A7746">
      <w:pPr>
        <w:numPr>
          <w:ilvl w:val="0"/>
          <w:numId w:val="963"/>
        </w:numPr>
        <w:rPr>
          <w:rFonts w:cstheme="minorHAnsi"/>
          <w:sz w:val="28"/>
          <w:szCs w:val="28"/>
        </w:rPr>
      </w:pPr>
      <w:r w:rsidRPr="003A7746">
        <w:rPr>
          <w:rFonts w:cstheme="minorHAnsi"/>
          <w:b/>
          <w:bCs/>
          <w:sz w:val="28"/>
          <w:szCs w:val="28"/>
        </w:rPr>
        <w:t>Enter Record Information:</w:t>
      </w:r>
    </w:p>
    <w:p w14:paraId="4D115F8E" w14:textId="77777777" w:rsidR="003A7746" w:rsidRPr="003A7746" w:rsidRDefault="003A7746" w:rsidP="003A7746">
      <w:pPr>
        <w:numPr>
          <w:ilvl w:val="1"/>
          <w:numId w:val="963"/>
        </w:numPr>
        <w:rPr>
          <w:rFonts w:cstheme="minorHAnsi"/>
          <w:sz w:val="28"/>
          <w:szCs w:val="28"/>
        </w:rPr>
      </w:pPr>
      <w:r w:rsidRPr="003A7746">
        <w:rPr>
          <w:rFonts w:cstheme="minorHAnsi"/>
          <w:sz w:val="28"/>
          <w:szCs w:val="28"/>
        </w:rPr>
        <w:t xml:space="preserve">Enter the alias (the subdomain or nickname) that you want to create (e.g., "www" for </w:t>
      </w:r>
      <w:hyperlink r:id="rId15" w:tgtFrame="_new" w:history="1">
        <w:r w:rsidRPr="003A7746">
          <w:rPr>
            <w:rStyle w:val="Hyperlink"/>
            <w:rFonts w:cstheme="minorHAnsi"/>
            <w:sz w:val="28"/>
            <w:szCs w:val="28"/>
          </w:rPr>
          <w:t>www.example.com</w:t>
        </w:r>
      </w:hyperlink>
      <w:r w:rsidRPr="003A7746">
        <w:rPr>
          <w:rFonts w:cstheme="minorHAnsi"/>
          <w:sz w:val="28"/>
          <w:szCs w:val="28"/>
        </w:rPr>
        <w:t>).</w:t>
      </w:r>
    </w:p>
    <w:p w14:paraId="2E8B9717" w14:textId="77777777" w:rsidR="003A7746" w:rsidRPr="003A7746" w:rsidRDefault="003A7746" w:rsidP="003A7746">
      <w:pPr>
        <w:numPr>
          <w:ilvl w:val="1"/>
          <w:numId w:val="963"/>
        </w:numPr>
        <w:rPr>
          <w:rFonts w:cstheme="minorHAnsi"/>
          <w:sz w:val="28"/>
          <w:szCs w:val="28"/>
        </w:rPr>
      </w:pPr>
      <w:r w:rsidRPr="003A7746">
        <w:rPr>
          <w:rFonts w:cstheme="minorHAnsi"/>
          <w:sz w:val="28"/>
          <w:szCs w:val="28"/>
        </w:rPr>
        <w:t>Specify the fully qualified domain name (FQDN) or the canonical name to which the alias will point (e.g., the target domain or subdomain).</w:t>
      </w:r>
    </w:p>
    <w:p w14:paraId="3C30124A" w14:textId="77777777" w:rsidR="003A7746" w:rsidRPr="003A7746" w:rsidRDefault="003A7746" w:rsidP="003A7746">
      <w:pPr>
        <w:numPr>
          <w:ilvl w:val="0"/>
          <w:numId w:val="963"/>
        </w:numPr>
        <w:rPr>
          <w:rFonts w:cstheme="minorHAnsi"/>
          <w:sz w:val="28"/>
          <w:szCs w:val="28"/>
        </w:rPr>
      </w:pPr>
      <w:r w:rsidRPr="003A7746">
        <w:rPr>
          <w:rFonts w:cstheme="minorHAnsi"/>
          <w:b/>
          <w:bCs/>
          <w:sz w:val="28"/>
          <w:szCs w:val="28"/>
        </w:rPr>
        <w:t>Complete the Process:</w:t>
      </w:r>
    </w:p>
    <w:p w14:paraId="1B3A7EEC" w14:textId="77777777" w:rsidR="003A7746" w:rsidRPr="003A7746" w:rsidRDefault="003A7746" w:rsidP="003A7746">
      <w:pPr>
        <w:numPr>
          <w:ilvl w:val="1"/>
          <w:numId w:val="963"/>
        </w:numPr>
        <w:rPr>
          <w:rFonts w:cstheme="minorHAnsi"/>
          <w:sz w:val="28"/>
          <w:szCs w:val="28"/>
        </w:rPr>
      </w:pPr>
      <w:r w:rsidRPr="003A7746">
        <w:rPr>
          <w:rFonts w:cstheme="minorHAnsi"/>
          <w:sz w:val="28"/>
          <w:szCs w:val="28"/>
        </w:rPr>
        <w:t>Click "OK" or "Add" to create the CNAME record.</w:t>
      </w:r>
    </w:p>
    <w:p w14:paraId="2E23D5A3" w14:textId="77777777" w:rsidR="003A7746" w:rsidRPr="003A7746" w:rsidRDefault="003A7746" w:rsidP="003A7746">
      <w:pPr>
        <w:rPr>
          <w:rFonts w:cstheme="minorHAnsi"/>
          <w:sz w:val="28"/>
          <w:szCs w:val="28"/>
        </w:rPr>
      </w:pPr>
      <w:r w:rsidRPr="003A7746">
        <w:rPr>
          <w:rFonts w:cstheme="minorHAnsi"/>
          <w:b/>
          <w:bCs/>
          <w:sz w:val="28"/>
          <w:szCs w:val="28"/>
        </w:rPr>
        <w:t>Using PowerShell:</w:t>
      </w:r>
    </w:p>
    <w:p w14:paraId="2FC7A702" w14:textId="77777777" w:rsidR="003A7746" w:rsidRPr="003A7746" w:rsidRDefault="003A7746" w:rsidP="003A7746">
      <w:pPr>
        <w:rPr>
          <w:rFonts w:cstheme="minorHAnsi"/>
          <w:sz w:val="28"/>
          <w:szCs w:val="28"/>
        </w:rPr>
      </w:pPr>
      <w:r w:rsidRPr="003A7746">
        <w:rPr>
          <w:rFonts w:cstheme="minorHAnsi"/>
          <w:sz w:val="28"/>
          <w:szCs w:val="28"/>
        </w:rPr>
        <w:t>You can also use PowerShell commands to create a CNAME record. Open PowerShell with administrative privileges and run the following command:</w:t>
      </w:r>
    </w:p>
    <w:p w14:paraId="195EB492" w14:textId="77777777" w:rsidR="003A7746" w:rsidRPr="003A7746" w:rsidRDefault="003A7746" w:rsidP="003A7746">
      <w:pPr>
        <w:rPr>
          <w:rFonts w:cstheme="minorHAnsi"/>
          <w:sz w:val="28"/>
          <w:szCs w:val="28"/>
        </w:rPr>
      </w:pPr>
      <w:proofErr w:type="spellStart"/>
      <w:r w:rsidRPr="003A7746">
        <w:rPr>
          <w:rFonts w:cstheme="minorHAnsi"/>
          <w:sz w:val="28"/>
          <w:szCs w:val="28"/>
        </w:rPr>
        <w:lastRenderedPageBreak/>
        <w:t>powershellCopy</w:t>
      </w:r>
      <w:proofErr w:type="spellEnd"/>
      <w:r w:rsidRPr="003A7746">
        <w:rPr>
          <w:rFonts w:cstheme="minorHAnsi"/>
          <w:sz w:val="28"/>
          <w:szCs w:val="28"/>
        </w:rPr>
        <w:t xml:space="preserve"> code</w:t>
      </w:r>
    </w:p>
    <w:p w14:paraId="61420B65" w14:textId="77777777" w:rsidR="003A7746" w:rsidRPr="003A7746" w:rsidRDefault="003A7746" w:rsidP="003A7746">
      <w:pPr>
        <w:rPr>
          <w:rFonts w:cstheme="minorHAnsi"/>
          <w:sz w:val="28"/>
          <w:szCs w:val="28"/>
        </w:rPr>
      </w:pPr>
      <w:r w:rsidRPr="003A7746">
        <w:rPr>
          <w:rFonts w:cstheme="minorHAnsi"/>
          <w:sz w:val="28"/>
          <w:szCs w:val="28"/>
        </w:rPr>
        <w:t>Add-</w:t>
      </w:r>
      <w:proofErr w:type="spellStart"/>
      <w:r w:rsidRPr="003A7746">
        <w:rPr>
          <w:rFonts w:cstheme="minorHAnsi"/>
          <w:sz w:val="28"/>
          <w:szCs w:val="28"/>
        </w:rPr>
        <w:t>DnsServerResourceRecordCName</w:t>
      </w:r>
      <w:proofErr w:type="spellEnd"/>
      <w:r w:rsidRPr="003A7746">
        <w:rPr>
          <w:rFonts w:cstheme="minorHAnsi"/>
          <w:sz w:val="28"/>
          <w:szCs w:val="28"/>
        </w:rPr>
        <w:t xml:space="preserve"> -Name "</w:t>
      </w:r>
      <w:proofErr w:type="spellStart"/>
      <w:r w:rsidRPr="003A7746">
        <w:rPr>
          <w:rFonts w:cstheme="minorHAnsi"/>
          <w:sz w:val="28"/>
          <w:szCs w:val="28"/>
        </w:rPr>
        <w:t>aliasname</w:t>
      </w:r>
      <w:proofErr w:type="spellEnd"/>
      <w:r w:rsidRPr="003A7746">
        <w:rPr>
          <w:rFonts w:cstheme="minorHAnsi"/>
          <w:sz w:val="28"/>
          <w:szCs w:val="28"/>
        </w:rPr>
        <w:t>" -</w:t>
      </w:r>
      <w:proofErr w:type="spellStart"/>
      <w:r w:rsidRPr="003A7746">
        <w:rPr>
          <w:rFonts w:cstheme="minorHAnsi"/>
          <w:sz w:val="28"/>
          <w:szCs w:val="28"/>
        </w:rPr>
        <w:t>ZoneName</w:t>
      </w:r>
      <w:proofErr w:type="spellEnd"/>
      <w:r w:rsidRPr="003A7746">
        <w:rPr>
          <w:rFonts w:cstheme="minorHAnsi"/>
          <w:sz w:val="28"/>
          <w:szCs w:val="28"/>
        </w:rPr>
        <w:t xml:space="preserve"> "domain.com" -</w:t>
      </w:r>
      <w:proofErr w:type="spellStart"/>
      <w:r w:rsidRPr="003A7746">
        <w:rPr>
          <w:rFonts w:cstheme="minorHAnsi"/>
          <w:sz w:val="28"/>
          <w:szCs w:val="28"/>
        </w:rPr>
        <w:t>HostNameAlias</w:t>
      </w:r>
      <w:proofErr w:type="spellEnd"/>
      <w:r w:rsidRPr="003A7746">
        <w:rPr>
          <w:rFonts w:cstheme="minorHAnsi"/>
          <w:sz w:val="28"/>
          <w:szCs w:val="28"/>
        </w:rPr>
        <w:t xml:space="preserve"> "target.domain.com" </w:t>
      </w:r>
    </w:p>
    <w:p w14:paraId="3DBC1109" w14:textId="77777777" w:rsidR="003A7746" w:rsidRPr="003A7746" w:rsidRDefault="003A7746" w:rsidP="003A7746">
      <w:pPr>
        <w:rPr>
          <w:rFonts w:cstheme="minorHAnsi"/>
          <w:sz w:val="28"/>
          <w:szCs w:val="28"/>
        </w:rPr>
      </w:pPr>
      <w:r w:rsidRPr="003A7746">
        <w:rPr>
          <w:rFonts w:cstheme="minorHAnsi"/>
          <w:sz w:val="28"/>
          <w:szCs w:val="28"/>
        </w:rPr>
        <w:t>Replace "</w:t>
      </w:r>
      <w:proofErr w:type="spellStart"/>
      <w:r w:rsidRPr="003A7746">
        <w:rPr>
          <w:rFonts w:cstheme="minorHAnsi"/>
          <w:sz w:val="28"/>
          <w:szCs w:val="28"/>
        </w:rPr>
        <w:t>aliasname</w:t>
      </w:r>
      <w:proofErr w:type="spellEnd"/>
      <w:r w:rsidRPr="003A7746">
        <w:rPr>
          <w:rFonts w:cstheme="minorHAnsi"/>
          <w:sz w:val="28"/>
          <w:szCs w:val="28"/>
        </w:rPr>
        <w:t>" with the desired alias (e.g., "www") and "domain.com" with your domain. Modify the "target.domain.com" with the fully qualified domain name (FQDN) to which the alias should point.</w:t>
      </w:r>
    </w:p>
    <w:p w14:paraId="72E65CF5" w14:textId="77777777" w:rsidR="003A7746" w:rsidRPr="003A7746" w:rsidRDefault="003A7746" w:rsidP="003A7746">
      <w:pPr>
        <w:rPr>
          <w:rFonts w:cstheme="minorHAnsi"/>
          <w:sz w:val="28"/>
          <w:szCs w:val="28"/>
        </w:rPr>
      </w:pPr>
      <w:r w:rsidRPr="003A7746">
        <w:rPr>
          <w:rFonts w:cstheme="minorHAnsi"/>
          <w:sz w:val="28"/>
          <w:szCs w:val="28"/>
        </w:rPr>
        <w:t>After creating the CNAME record (alias), DNS will redirect requests for the alias to the target domain or subdomain associated with the CNAME record. DNS propagation may take some time for the alias to be accessible across the network.</w:t>
      </w:r>
    </w:p>
    <w:p w14:paraId="744DF8DC" w14:textId="0A892947" w:rsidR="003A7746" w:rsidRDefault="003A7746" w:rsidP="000E15C1">
      <w:pPr>
        <w:rPr>
          <w:rFonts w:cstheme="minorHAnsi"/>
          <w:sz w:val="28"/>
          <w:szCs w:val="28"/>
        </w:rPr>
      </w:pPr>
    </w:p>
    <w:p w14:paraId="619538BB" w14:textId="5BFF82E9" w:rsidR="000E15C1" w:rsidRPr="00CD42C1" w:rsidRDefault="000E15C1" w:rsidP="000E15C1">
      <w:pPr>
        <w:rPr>
          <w:rFonts w:cstheme="minorHAnsi"/>
          <w:sz w:val="28"/>
          <w:szCs w:val="28"/>
        </w:rPr>
      </w:pPr>
      <w:r w:rsidRPr="00CD42C1">
        <w:rPr>
          <w:rFonts w:cstheme="minorHAnsi"/>
          <w:sz w:val="28"/>
          <w:szCs w:val="28"/>
        </w:rPr>
        <w:t>6. make a pointer</w:t>
      </w:r>
    </w:p>
    <w:p w14:paraId="3ACF27EC" w14:textId="77777777" w:rsidR="003A7746" w:rsidRPr="003A7746" w:rsidRDefault="003A7746" w:rsidP="003A7746">
      <w:pPr>
        <w:rPr>
          <w:rFonts w:cstheme="minorHAnsi"/>
          <w:sz w:val="28"/>
          <w:szCs w:val="28"/>
        </w:rPr>
      </w:pPr>
      <w:r>
        <w:rPr>
          <w:rFonts w:cstheme="minorHAnsi"/>
          <w:sz w:val="28"/>
          <w:szCs w:val="28"/>
        </w:rPr>
        <w:t xml:space="preserve">Ans: </w:t>
      </w:r>
      <w:r w:rsidRPr="003A7746">
        <w:rPr>
          <w:rFonts w:cstheme="minorHAnsi"/>
          <w:sz w:val="28"/>
          <w:szCs w:val="28"/>
        </w:rPr>
        <w:t>Creating a Pointer (PTR) record in DNS involves associating an IP address with a domain name, essentially allowing for reverse DNS lookups. PTR records are essential for mapping an IP address back to a domain name. Here's how you can create a PTR record:</w:t>
      </w:r>
    </w:p>
    <w:p w14:paraId="383B6905" w14:textId="77777777" w:rsidR="003A7746" w:rsidRPr="003A7746" w:rsidRDefault="003A7746" w:rsidP="003A7746">
      <w:pPr>
        <w:rPr>
          <w:rFonts w:cstheme="minorHAnsi"/>
          <w:sz w:val="28"/>
          <w:szCs w:val="28"/>
        </w:rPr>
      </w:pPr>
      <w:r w:rsidRPr="003A7746">
        <w:rPr>
          <w:rFonts w:cstheme="minorHAnsi"/>
          <w:b/>
          <w:bCs/>
          <w:sz w:val="28"/>
          <w:szCs w:val="28"/>
        </w:rPr>
        <w:t>Using DNS Manager (Windows Server):</w:t>
      </w:r>
    </w:p>
    <w:p w14:paraId="5A38A7F3" w14:textId="77777777" w:rsidR="003A7746" w:rsidRPr="003A7746" w:rsidRDefault="003A7746" w:rsidP="003A7746">
      <w:pPr>
        <w:numPr>
          <w:ilvl w:val="0"/>
          <w:numId w:val="964"/>
        </w:numPr>
        <w:rPr>
          <w:rFonts w:cstheme="minorHAnsi"/>
          <w:sz w:val="28"/>
          <w:szCs w:val="28"/>
        </w:rPr>
      </w:pPr>
      <w:r w:rsidRPr="003A7746">
        <w:rPr>
          <w:rFonts w:cstheme="minorHAnsi"/>
          <w:b/>
          <w:bCs/>
          <w:sz w:val="28"/>
          <w:szCs w:val="28"/>
        </w:rPr>
        <w:t>Open DNS Manager:</w:t>
      </w:r>
    </w:p>
    <w:p w14:paraId="4A900BE3" w14:textId="77777777" w:rsidR="003A7746" w:rsidRPr="003A7746" w:rsidRDefault="003A7746" w:rsidP="003A7746">
      <w:pPr>
        <w:numPr>
          <w:ilvl w:val="1"/>
          <w:numId w:val="964"/>
        </w:numPr>
        <w:rPr>
          <w:rFonts w:cstheme="minorHAnsi"/>
          <w:sz w:val="28"/>
          <w:szCs w:val="28"/>
        </w:rPr>
      </w:pPr>
      <w:r w:rsidRPr="003A7746">
        <w:rPr>
          <w:rFonts w:cstheme="minorHAnsi"/>
          <w:sz w:val="28"/>
          <w:szCs w:val="28"/>
        </w:rPr>
        <w:t>Launch "DNS Manager" from the "Tools" menu or the Windows Administrative Tools.</w:t>
      </w:r>
    </w:p>
    <w:p w14:paraId="1324F1EA" w14:textId="77777777" w:rsidR="003A7746" w:rsidRPr="003A7746" w:rsidRDefault="003A7746" w:rsidP="003A7746">
      <w:pPr>
        <w:numPr>
          <w:ilvl w:val="0"/>
          <w:numId w:val="964"/>
        </w:numPr>
        <w:rPr>
          <w:rFonts w:cstheme="minorHAnsi"/>
          <w:sz w:val="28"/>
          <w:szCs w:val="28"/>
        </w:rPr>
      </w:pPr>
      <w:r w:rsidRPr="003A7746">
        <w:rPr>
          <w:rFonts w:cstheme="minorHAnsi"/>
          <w:b/>
          <w:bCs/>
          <w:sz w:val="28"/>
          <w:szCs w:val="28"/>
        </w:rPr>
        <w:t>Navigate to the Reverse Lookup Zone:</w:t>
      </w:r>
    </w:p>
    <w:p w14:paraId="0B614772" w14:textId="77777777" w:rsidR="003A7746" w:rsidRPr="003A7746" w:rsidRDefault="003A7746" w:rsidP="003A7746">
      <w:pPr>
        <w:numPr>
          <w:ilvl w:val="1"/>
          <w:numId w:val="964"/>
        </w:numPr>
        <w:rPr>
          <w:rFonts w:cstheme="minorHAnsi"/>
          <w:sz w:val="28"/>
          <w:szCs w:val="28"/>
        </w:rPr>
      </w:pPr>
      <w:r w:rsidRPr="003A7746">
        <w:rPr>
          <w:rFonts w:cstheme="minorHAnsi"/>
          <w:sz w:val="28"/>
          <w:szCs w:val="28"/>
        </w:rPr>
        <w:t>In DNS Manager, expand the server node and the reverse lookup zone where you want to create the PTR record.</w:t>
      </w:r>
    </w:p>
    <w:p w14:paraId="2DFEA50D" w14:textId="77777777" w:rsidR="003A7746" w:rsidRPr="003A7746" w:rsidRDefault="003A7746" w:rsidP="003A7746">
      <w:pPr>
        <w:numPr>
          <w:ilvl w:val="0"/>
          <w:numId w:val="964"/>
        </w:numPr>
        <w:rPr>
          <w:rFonts w:cstheme="minorHAnsi"/>
          <w:sz w:val="28"/>
          <w:szCs w:val="28"/>
        </w:rPr>
      </w:pPr>
      <w:r w:rsidRPr="003A7746">
        <w:rPr>
          <w:rFonts w:cstheme="minorHAnsi"/>
          <w:b/>
          <w:bCs/>
          <w:sz w:val="28"/>
          <w:szCs w:val="28"/>
        </w:rPr>
        <w:t>Create New PTR Record:</w:t>
      </w:r>
    </w:p>
    <w:p w14:paraId="1D0EA5E3" w14:textId="77777777" w:rsidR="003A7746" w:rsidRPr="003A7746" w:rsidRDefault="003A7746" w:rsidP="003A7746">
      <w:pPr>
        <w:numPr>
          <w:ilvl w:val="1"/>
          <w:numId w:val="964"/>
        </w:numPr>
        <w:rPr>
          <w:rFonts w:cstheme="minorHAnsi"/>
          <w:sz w:val="28"/>
          <w:szCs w:val="28"/>
        </w:rPr>
      </w:pPr>
      <w:r w:rsidRPr="003A7746">
        <w:rPr>
          <w:rFonts w:cstheme="minorHAnsi"/>
          <w:sz w:val="28"/>
          <w:szCs w:val="28"/>
        </w:rPr>
        <w:t>Right-click on the zone and choose "New Pointer (PTR)."</w:t>
      </w:r>
    </w:p>
    <w:p w14:paraId="55FEB7DA" w14:textId="77777777" w:rsidR="003A7746" w:rsidRPr="003A7746" w:rsidRDefault="003A7746" w:rsidP="003A7746">
      <w:pPr>
        <w:numPr>
          <w:ilvl w:val="0"/>
          <w:numId w:val="964"/>
        </w:numPr>
        <w:rPr>
          <w:rFonts w:cstheme="minorHAnsi"/>
          <w:sz w:val="28"/>
          <w:szCs w:val="28"/>
        </w:rPr>
      </w:pPr>
      <w:r w:rsidRPr="003A7746">
        <w:rPr>
          <w:rFonts w:cstheme="minorHAnsi"/>
          <w:b/>
          <w:bCs/>
          <w:sz w:val="28"/>
          <w:szCs w:val="28"/>
        </w:rPr>
        <w:t>Enter Record Information:</w:t>
      </w:r>
    </w:p>
    <w:p w14:paraId="27DFFD7D" w14:textId="77777777" w:rsidR="003A7746" w:rsidRPr="003A7746" w:rsidRDefault="003A7746" w:rsidP="003A7746">
      <w:pPr>
        <w:numPr>
          <w:ilvl w:val="1"/>
          <w:numId w:val="964"/>
        </w:numPr>
        <w:rPr>
          <w:rFonts w:cstheme="minorHAnsi"/>
          <w:sz w:val="28"/>
          <w:szCs w:val="28"/>
        </w:rPr>
      </w:pPr>
      <w:r w:rsidRPr="003A7746">
        <w:rPr>
          <w:rFonts w:cstheme="minorHAnsi"/>
          <w:sz w:val="28"/>
          <w:szCs w:val="28"/>
        </w:rPr>
        <w:t>Enter the last octet of the IP address (in reverse order) for which you want to create the PTR record.</w:t>
      </w:r>
    </w:p>
    <w:p w14:paraId="570C6F56" w14:textId="77777777" w:rsidR="003A7746" w:rsidRPr="003A7746" w:rsidRDefault="003A7746" w:rsidP="003A7746">
      <w:pPr>
        <w:numPr>
          <w:ilvl w:val="1"/>
          <w:numId w:val="964"/>
        </w:numPr>
        <w:rPr>
          <w:rFonts w:cstheme="minorHAnsi"/>
          <w:sz w:val="28"/>
          <w:szCs w:val="28"/>
        </w:rPr>
      </w:pPr>
      <w:r w:rsidRPr="003A7746">
        <w:rPr>
          <w:rFonts w:cstheme="minorHAnsi"/>
          <w:sz w:val="28"/>
          <w:szCs w:val="28"/>
        </w:rPr>
        <w:t>Specify the fully qualified domain name (FQDN) to which the IP address should point.</w:t>
      </w:r>
    </w:p>
    <w:p w14:paraId="131828A9" w14:textId="77777777" w:rsidR="003A7746" w:rsidRPr="003A7746" w:rsidRDefault="003A7746" w:rsidP="003A7746">
      <w:pPr>
        <w:numPr>
          <w:ilvl w:val="0"/>
          <w:numId w:val="964"/>
        </w:numPr>
        <w:rPr>
          <w:rFonts w:cstheme="minorHAnsi"/>
          <w:sz w:val="28"/>
          <w:szCs w:val="28"/>
        </w:rPr>
      </w:pPr>
      <w:r w:rsidRPr="003A7746">
        <w:rPr>
          <w:rFonts w:cstheme="minorHAnsi"/>
          <w:b/>
          <w:bCs/>
          <w:sz w:val="28"/>
          <w:szCs w:val="28"/>
        </w:rPr>
        <w:lastRenderedPageBreak/>
        <w:t>Complete the Process:</w:t>
      </w:r>
    </w:p>
    <w:p w14:paraId="20DC9CE2" w14:textId="77777777" w:rsidR="003A7746" w:rsidRPr="003A7746" w:rsidRDefault="003A7746" w:rsidP="003A7746">
      <w:pPr>
        <w:numPr>
          <w:ilvl w:val="1"/>
          <w:numId w:val="964"/>
        </w:numPr>
        <w:rPr>
          <w:rFonts w:cstheme="minorHAnsi"/>
          <w:sz w:val="28"/>
          <w:szCs w:val="28"/>
        </w:rPr>
      </w:pPr>
      <w:r w:rsidRPr="003A7746">
        <w:rPr>
          <w:rFonts w:cstheme="minorHAnsi"/>
          <w:sz w:val="28"/>
          <w:szCs w:val="28"/>
        </w:rPr>
        <w:t>Click "OK" or "Add" to create the PTR record.</w:t>
      </w:r>
    </w:p>
    <w:p w14:paraId="4A7B5A80" w14:textId="77777777" w:rsidR="003A7746" w:rsidRPr="003A7746" w:rsidRDefault="003A7746" w:rsidP="003A7746">
      <w:pPr>
        <w:rPr>
          <w:rFonts w:cstheme="minorHAnsi"/>
          <w:sz w:val="28"/>
          <w:szCs w:val="28"/>
        </w:rPr>
      </w:pPr>
      <w:r w:rsidRPr="003A7746">
        <w:rPr>
          <w:rFonts w:cstheme="minorHAnsi"/>
          <w:b/>
          <w:bCs/>
          <w:sz w:val="28"/>
          <w:szCs w:val="28"/>
        </w:rPr>
        <w:t>Using PowerShell:</w:t>
      </w:r>
    </w:p>
    <w:p w14:paraId="794BB684" w14:textId="77777777" w:rsidR="003A7746" w:rsidRPr="003A7746" w:rsidRDefault="003A7746" w:rsidP="003A7746">
      <w:pPr>
        <w:rPr>
          <w:rFonts w:cstheme="minorHAnsi"/>
          <w:sz w:val="28"/>
          <w:szCs w:val="28"/>
        </w:rPr>
      </w:pPr>
      <w:r w:rsidRPr="003A7746">
        <w:rPr>
          <w:rFonts w:cstheme="minorHAnsi"/>
          <w:sz w:val="28"/>
          <w:szCs w:val="28"/>
        </w:rPr>
        <w:t>You can use PowerShell to create a PTR record. Open PowerShell with administrative privileges and run the following command:</w:t>
      </w:r>
    </w:p>
    <w:p w14:paraId="68A5D3DF" w14:textId="77777777" w:rsidR="003A7746" w:rsidRPr="003A7746" w:rsidRDefault="003A7746" w:rsidP="003A7746">
      <w:pPr>
        <w:rPr>
          <w:rFonts w:cstheme="minorHAnsi"/>
          <w:sz w:val="28"/>
          <w:szCs w:val="28"/>
        </w:rPr>
      </w:pPr>
      <w:proofErr w:type="spellStart"/>
      <w:r w:rsidRPr="003A7746">
        <w:rPr>
          <w:rFonts w:cstheme="minorHAnsi"/>
          <w:sz w:val="28"/>
          <w:szCs w:val="28"/>
        </w:rPr>
        <w:t>powershellCopy</w:t>
      </w:r>
      <w:proofErr w:type="spellEnd"/>
      <w:r w:rsidRPr="003A7746">
        <w:rPr>
          <w:rFonts w:cstheme="minorHAnsi"/>
          <w:sz w:val="28"/>
          <w:szCs w:val="28"/>
        </w:rPr>
        <w:t xml:space="preserve"> code</w:t>
      </w:r>
    </w:p>
    <w:p w14:paraId="3CBDFDD6" w14:textId="77777777" w:rsidR="003A7746" w:rsidRPr="003A7746" w:rsidRDefault="003A7746" w:rsidP="003A7746">
      <w:pPr>
        <w:rPr>
          <w:rFonts w:cstheme="minorHAnsi"/>
          <w:sz w:val="28"/>
          <w:szCs w:val="28"/>
        </w:rPr>
      </w:pPr>
      <w:r w:rsidRPr="003A7746">
        <w:rPr>
          <w:rFonts w:cstheme="minorHAnsi"/>
          <w:sz w:val="28"/>
          <w:szCs w:val="28"/>
        </w:rPr>
        <w:t>Add-</w:t>
      </w:r>
      <w:proofErr w:type="spellStart"/>
      <w:r w:rsidRPr="003A7746">
        <w:rPr>
          <w:rFonts w:cstheme="minorHAnsi"/>
          <w:sz w:val="28"/>
          <w:szCs w:val="28"/>
        </w:rPr>
        <w:t>DnsServerResourceRecordPtr</w:t>
      </w:r>
      <w:proofErr w:type="spellEnd"/>
      <w:r w:rsidRPr="003A7746">
        <w:rPr>
          <w:rFonts w:cstheme="minorHAnsi"/>
          <w:sz w:val="28"/>
          <w:szCs w:val="28"/>
        </w:rPr>
        <w:t xml:space="preserve"> -</w:t>
      </w:r>
      <w:proofErr w:type="spellStart"/>
      <w:r w:rsidRPr="003A7746">
        <w:rPr>
          <w:rFonts w:cstheme="minorHAnsi"/>
          <w:sz w:val="28"/>
          <w:szCs w:val="28"/>
        </w:rPr>
        <w:t>ZoneName</w:t>
      </w:r>
      <w:proofErr w:type="spellEnd"/>
      <w:r w:rsidRPr="003A7746">
        <w:rPr>
          <w:rFonts w:cstheme="minorHAnsi"/>
          <w:sz w:val="28"/>
          <w:szCs w:val="28"/>
        </w:rPr>
        <w:t xml:space="preserve"> "0.</w:t>
      </w:r>
      <w:proofErr w:type="gramStart"/>
      <w:r w:rsidRPr="003A7746">
        <w:rPr>
          <w:rFonts w:cstheme="minorHAnsi"/>
          <w:sz w:val="28"/>
          <w:szCs w:val="28"/>
        </w:rPr>
        <w:t>168.192.in</w:t>
      </w:r>
      <w:proofErr w:type="gramEnd"/>
      <w:r w:rsidRPr="003A7746">
        <w:rPr>
          <w:rFonts w:cstheme="minorHAnsi"/>
          <w:sz w:val="28"/>
          <w:szCs w:val="28"/>
        </w:rPr>
        <w:t>-addr.arpa" -</w:t>
      </w:r>
      <w:proofErr w:type="spellStart"/>
      <w:r w:rsidRPr="003A7746">
        <w:rPr>
          <w:rFonts w:cstheme="minorHAnsi"/>
          <w:sz w:val="28"/>
          <w:szCs w:val="28"/>
        </w:rPr>
        <w:t>PTRDomainName</w:t>
      </w:r>
      <w:proofErr w:type="spellEnd"/>
      <w:r w:rsidRPr="003A7746">
        <w:rPr>
          <w:rFonts w:cstheme="minorHAnsi"/>
          <w:sz w:val="28"/>
          <w:szCs w:val="28"/>
        </w:rPr>
        <w:t xml:space="preserve"> "hostname.domain.com" -</w:t>
      </w:r>
      <w:proofErr w:type="spellStart"/>
      <w:r w:rsidRPr="003A7746">
        <w:rPr>
          <w:rFonts w:cstheme="minorHAnsi"/>
          <w:sz w:val="28"/>
          <w:szCs w:val="28"/>
        </w:rPr>
        <w:t>PTRDomainName</w:t>
      </w:r>
      <w:proofErr w:type="spellEnd"/>
      <w:r w:rsidRPr="003A7746">
        <w:rPr>
          <w:rFonts w:cstheme="minorHAnsi"/>
          <w:sz w:val="28"/>
          <w:szCs w:val="28"/>
        </w:rPr>
        <w:t xml:space="preserve"> "192.0.2.1" </w:t>
      </w:r>
    </w:p>
    <w:p w14:paraId="5FBFBCD4" w14:textId="77777777" w:rsidR="003A7746" w:rsidRPr="003A7746" w:rsidRDefault="003A7746" w:rsidP="003A7746">
      <w:pPr>
        <w:rPr>
          <w:rFonts w:cstheme="minorHAnsi"/>
          <w:sz w:val="28"/>
          <w:szCs w:val="28"/>
        </w:rPr>
      </w:pPr>
      <w:r w:rsidRPr="003A7746">
        <w:rPr>
          <w:rFonts w:cstheme="minorHAnsi"/>
          <w:sz w:val="28"/>
          <w:szCs w:val="28"/>
        </w:rPr>
        <w:t>Replace "0.</w:t>
      </w:r>
      <w:proofErr w:type="gramStart"/>
      <w:r w:rsidRPr="003A7746">
        <w:rPr>
          <w:rFonts w:cstheme="minorHAnsi"/>
          <w:sz w:val="28"/>
          <w:szCs w:val="28"/>
        </w:rPr>
        <w:t>168.192.in</w:t>
      </w:r>
      <w:proofErr w:type="gramEnd"/>
      <w:r w:rsidRPr="003A7746">
        <w:rPr>
          <w:rFonts w:cstheme="minorHAnsi"/>
          <w:sz w:val="28"/>
          <w:szCs w:val="28"/>
        </w:rPr>
        <w:t>-addr.arpa" with the appropriate reverse lookup zone name for your network. Adjust the "hostname.domain.com" and "192.0.2.1" with the desired domain name and IP address for the PTR record.</w:t>
      </w:r>
    </w:p>
    <w:p w14:paraId="59BBF2CC" w14:textId="77777777" w:rsidR="003A7746" w:rsidRPr="003A7746" w:rsidRDefault="003A7746" w:rsidP="003A7746">
      <w:pPr>
        <w:rPr>
          <w:rFonts w:cstheme="minorHAnsi"/>
          <w:sz w:val="28"/>
          <w:szCs w:val="28"/>
        </w:rPr>
      </w:pPr>
      <w:r w:rsidRPr="003A7746">
        <w:rPr>
          <w:rFonts w:cstheme="minorHAnsi"/>
          <w:sz w:val="28"/>
          <w:szCs w:val="28"/>
        </w:rPr>
        <w:t>After creating the PTR record, DNS will be able to perform reverse lookups to resolve IP addresses to domain names. It's important to note that PTR records are often managed in reverse lookup zones, typically for IPv4 addresses, and DNS propagation may take some time for the record to be accessible across the network.</w:t>
      </w:r>
    </w:p>
    <w:p w14:paraId="1A5E5786" w14:textId="77777777" w:rsidR="003A7746" w:rsidRPr="003A7746" w:rsidRDefault="003A7746" w:rsidP="003A7746">
      <w:pPr>
        <w:rPr>
          <w:rFonts w:cstheme="minorHAnsi"/>
          <w:vanish/>
          <w:sz w:val="28"/>
          <w:szCs w:val="28"/>
        </w:rPr>
      </w:pPr>
      <w:r w:rsidRPr="003A7746">
        <w:rPr>
          <w:rFonts w:cstheme="minorHAnsi"/>
          <w:vanish/>
          <w:sz w:val="28"/>
          <w:szCs w:val="28"/>
        </w:rPr>
        <w:t>Top of Form</w:t>
      </w:r>
    </w:p>
    <w:p w14:paraId="7262001F" w14:textId="30507A3C" w:rsidR="003A7746" w:rsidRDefault="003A7746" w:rsidP="000E15C1">
      <w:pPr>
        <w:rPr>
          <w:rFonts w:cstheme="minorHAnsi"/>
          <w:sz w:val="28"/>
          <w:szCs w:val="28"/>
        </w:rPr>
      </w:pPr>
    </w:p>
    <w:p w14:paraId="34AE4F87" w14:textId="0B728E9E" w:rsidR="000E15C1" w:rsidRPr="00CD42C1" w:rsidRDefault="000E15C1" w:rsidP="000E15C1">
      <w:pPr>
        <w:rPr>
          <w:rFonts w:cstheme="minorHAnsi"/>
          <w:sz w:val="28"/>
          <w:szCs w:val="28"/>
        </w:rPr>
      </w:pPr>
      <w:r w:rsidRPr="00CD42C1">
        <w:rPr>
          <w:rFonts w:cstheme="minorHAnsi"/>
          <w:sz w:val="28"/>
          <w:szCs w:val="28"/>
        </w:rPr>
        <w:t xml:space="preserve">7. apply conditional </w:t>
      </w:r>
      <w:r w:rsidR="000A7DAF" w:rsidRPr="00CD42C1">
        <w:rPr>
          <w:rFonts w:cstheme="minorHAnsi"/>
          <w:sz w:val="28"/>
          <w:szCs w:val="28"/>
        </w:rPr>
        <w:t>forwarder</w:t>
      </w:r>
      <w:r w:rsidRPr="00CD42C1">
        <w:rPr>
          <w:rFonts w:cstheme="minorHAnsi"/>
          <w:sz w:val="28"/>
          <w:szCs w:val="28"/>
        </w:rPr>
        <w:t xml:space="preserve"> </w:t>
      </w:r>
      <w:r w:rsidR="000A7DAF" w:rsidRPr="00CD42C1">
        <w:rPr>
          <w:rFonts w:cstheme="minorHAnsi"/>
          <w:sz w:val="28"/>
          <w:szCs w:val="28"/>
        </w:rPr>
        <w:t>between</w:t>
      </w:r>
      <w:r w:rsidRPr="00CD42C1">
        <w:rPr>
          <w:rFonts w:cstheme="minorHAnsi"/>
          <w:sz w:val="28"/>
          <w:szCs w:val="28"/>
        </w:rPr>
        <w:t xml:space="preserve"> two different </w:t>
      </w:r>
      <w:r w:rsidR="003A7746" w:rsidRPr="00CD42C1">
        <w:rPr>
          <w:rFonts w:cstheme="minorHAnsi"/>
          <w:sz w:val="28"/>
          <w:szCs w:val="28"/>
        </w:rPr>
        <w:t>domains</w:t>
      </w:r>
    </w:p>
    <w:p w14:paraId="5595B239" w14:textId="77777777" w:rsidR="003A7746" w:rsidRPr="003A7746" w:rsidRDefault="003A7746" w:rsidP="003A7746">
      <w:pPr>
        <w:rPr>
          <w:rFonts w:cstheme="minorHAnsi"/>
          <w:sz w:val="28"/>
          <w:szCs w:val="28"/>
        </w:rPr>
      </w:pPr>
      <w:r>
        <w:rPr>
          <w:rFonts w:cstheme="minorHAnsi"/>
          <w:sz w:val="28"/>
          <w:szCs w:val="28"/>
        </w:rPr>
        <w:t xml:space="preserve">Ans: </w:t>
      </w:r>
      <w:r w:rsidRPr="003A7746">
        <w:rPr>
          <w:rFonts w:cstheme="minorHAnsi"/>
          <w:sz w:val="28"/>
          <w:szCs w:val="28"/>
        </w:rPr>
        <w:br/>
        <w:t>Creating a conditional forwarder between two different domains involves configuring DNS settings to route queries for one domain to specific DNS servers responsible for that domain. This is particularly useful when you have a network with multiple domains, and you want to ensure efficient DNS resolution between them. Here's a step-by-step guide:</w:t>
      </w:r>
    </w:p>
    <w:p w14:paraId="6AE30A33" w14:textId="77777777" w:rsidR="003A7746" w:rsidRPr="003A7746" w:rsidRDefault="003A7746" w:rsidP="003A7746">
      <w:pPr>
        <w:rPr>
          <w:rFonts w:cstheme="minorHAnsi"/>
          <w:sz w:val="28"/>
          <w:szCs w:val="28"/>
        </w:rPr>
      </w:pPr>
      <w:r w:rsidRPr="003A7746">
        <w:rPr>
          <w:rFonts w:cstheme="minorHAnsi"/>
          <w:b/>
          <w:bCs/>
          <w:sz w:val="28"/>
          <w:szCs w:val="28"/>
        </w:rPr>
        <w:t>Scenario:</w:t>
      </w:r>
    </w:p>
    <w:p w14:paraId="230B2A09" w14:textId="77777777" w:rsidR="003A7746" w:rsidRPr="003A7746" w:rsidRDefault="003A7746" w:rsidP="003A7746">
      <w:pPr>
        <w:numPr>
          <w:ilvl w:val="0"/>
          <w:numId w:val="965"/>
        </w:numPr>
        <w:rPr>
          <w:rFonts w:cstheme="minorHAnsi"/>
          <w:sz w:val="28"/>
          <w:szCs w:val="28"/>
        </w:rPr>
      </w:pPr>
      <w:r w:rsidRPr="003A7746">
        <w:rPr>
          <w:rFonts w:cstheme="minorHAnsi"/>
          <w:sz w:val="28"/>
          <w:szCs w:val="28"/>
        </w:rPr>
        <w:t>Domain A: exampleA.com</w:t>
      </w:r>
    </w:p>
    <w:p w14:paraId="7E585722" w14:textId="77777777" w:rsidR="003A7746" w:rsidRPr="003A7746" w:rsidRDefault="003A7746" w:rsidP="003A7746">
      <w:pPr>
        <w:numPr>
          <w:ilvl w:val="0"/>
          <w:numId w:val="965"/>
        </w:numPr>
        <w:rPr>
          <w:rFonts w:cstheme="minorHAnsi"/>
          <w:sz w:val="28"/>
          <w:szCs w:val="28"/>
        </w:rPr>
      </w:pPr>
      <w:r w:rsidRPr="003A7746">
        <w:rPr>
          <w:rFonts w:cstheme="minorHAnsi"/>
          <w:sz w:val="28"/>
          <w:szCs w:val="28"/>
        </w:rPr>
        <w:t>Domain B: exampleB.com</w:t>
      </w:r>
    </w:p>
    <w:p w14:paraId="1E13B894" w14:textId="77777777" w:rsidR="003A7746" w:rsidRPr="003A7746" w:rsidRDefault="003A7746" w:rsidP="003A7746">
      <w:pPr>
        <w:rPr>
          <w:rFonts w:cstheme="minorHAnsi"/>
          <w:sz w:val="28"/>
          <w:szCs w:val="28"/>
        </w:rPr>
      </w:pPr>
      <w:r w:rsidRPr="003A7746">
        <w:rPr>
          <w:rFonts w:cstheme="minorHAnsi"/>
          <w:b/>
          <w:bCs/>
          <w:sz w:val="28"/>
          <w:szCs w:val="28"/>
        </w:rPr>
        <w:t>On DNS Server for Domain A (exampleA.com):</w:t>
      </w:r>
    </w:p>
    <w:p w14:paraId="759CB7BD" w14:textId="77777777" w:rsidR="003A7746" w:rsidRPr="003A7746" w:rsidRDefault="003A7746" w:rsidP="003A7746">
      <w:pPr>
        <w:numPr>
          <w:ilvl w:val="0"/>
          <w:numId w:val="966"/>
        </w:numPr>
        <w:rPr>
          <w:rFonts w:cstheme="minorHAnsi"/>
          <w:sz w:val="28"/>
          <w:szCs w:val="28"/>
        </w:rPr>
      </w:pPr>
      <w:r w:rsidRPr="003A7746">
        <w:rPr>
          <w:rFonts w:cstheme="minorHAnsi"/>
          <w:b/>
          <w:bCs/>
          <w:sz w:val="28"/>
          <w:szCs w:val="28"/>
        </w:rPr>
        <w:t>Open DNS Manager:</w:t>
      </w:r>
    </w:p>
    <w:p w14:paraId="1841D3C9" w14:textId="77777777" w:rsidR="003A7746" w:rsidRPr="003A7746" w:rsidRDefault="003A7746" w:rsidP="003A7746">
      <w:pPr>
        <w:numPr>
          <w:ilvl w:val="1"/>
          <w:numId w:val="966"/>
        </w:numPr>
        <w:rPr>
          <w:rFonts w:cstheme="minorHAnsi"/>
          <w:sz w:val="28"/>
          <w:szCs w:val="28"/>
        </w:rPr>
      </w:pPr>
      <w:r w:rsidRPr="003A7746">
        <w:rPr>
          <w:rFonts w:cstheme="minorHAnsi"/>
          <w:sz w:val="28"/>
          <w:szCs w:val="28"/>
        </w:rPr>
        <w:lastRenderedPageBreak/>
        <w:t>Launch "DNS Manager" from the "Tools" menu or the Windows Administrative Tools.</w:t>
      </w:r>
    </w:p>
    <w:p w14:paraId="30667EE4" w14:textId="77777777" w:rsidR="003A7746" w:rsidRPr="003A7746" w:rsidRDefault="003A7746" w:rsidP="003A7746">
      <w:pPr>
        <w:numPr>
          <w:ilvl w:val="0"/>
          <w:numId w:val="966"/>
        </w:numPr>
        <w:rPr>
          <w:rFonts w:cstheme="minorHAnsi"/>
          <w:sz w:val="28"/>
          <w:szCs w:val="28"/>
        </w:rPr>
      </w:pPr>
      <w:r w:rsidRPr="003A7746">
        <w:rPr>
          <w:rFonts w:cstheme="minorHAnsi"/>
          <w:b/>
          <w:bCs/>
          <w:sz w:val="28"/>
          <w:szCs w:val="28"/>
        </w:rPr>
        <w:t>Configure Conditional Forwarder:</w:t>
      </w:r>
    </w:p>
    <w:p w14:paraId="671EC57F" w14:textId="77777777" w:rsidR="003A7746" w:rsidRPr="003A7746" w:rsidRDefault="003A7746" w:rsidP="003A7746">
      <w:pPr>
        <w:numPr>
          <w:ilvl w:val="1"/>
          <w:numId w:val="966"/>
        </w:numPr>
        <w:rPr>
          <w:rFonts w:cstheme="minorHAnsi"/>
          <w:sz w:val="28"/>
          <w:szCs w:val="28"/>
        </w:rPr>
      </w:pPr>
      <w:r w:rsidRPr="003A7746">
        <w:rPr>
          <w:rFonts w:cstheme="minorHAnsi"/>
          <w:sz w:val="28"/>
          <w:szCs w:val="28"/>
        </w:rPr>
        <w:t>In DNS Manager, right-click on the server node and select "Properties."</w:t>
      </w:r>
    </w:p>
    <w:p w14:paraId="228B7CB8" w14:textId="77777777" w:rsidR="003A7746" w:rsidRPr="003A7746" w:rsidRDefault="003A7746" w:rsidP="003A7746">
      <w:pPr>
        <w:numPr>
          <w:ilvl w:val="1"/>
          <w:numId w:val="966"/>
        </w:numPr>
        <w:rPr>
          <w:rFonts w:cstheme="minorHAnsi"/>
          <w:sz w:val="28"/>
          <w:szCs w:val="28"/>
        </w:rPr>
      </w:pPr>
      <w:r w:rsidRPr="003A7746">
        <w:rPr>
          <w:rFonts w:cstheme="minorHAnsi"/>
          <w:sz w:val="28"/>
          <w:szCs w:val="28"/>
        </w:rPr>
        <w:t>Go to the "Forwarders" tab.</w:t>
      </w:r>
    </w:p>
    <w:p w14:paraId="5C3C61AE" w14:textId="77777777" w:rsidR="003A7746" w:rsidRPr="003A7746" w:rsidRDefault="003A7746" w:rsidP="003A7746">
      <w:pPr>
        <w:numPr>
          <w:ilvl w:val="0"/>
          <w:numId w:val="966"/>
        </w:numPr>
        <w:rPr>
          <w:rFonts w:cstheme="minorHAnsi"/>
          <w:sz w:val="28"/>
          <w:szCs w:val="28"/>
        </w:rPr>
      </w:pPr>
      <w:r w:rsidRPr="003A7746">
        <w:rPr>
          <w:rFonts w:cstheme="minorHAnsi"/>
          <w:b/>
          <w:bCs/>
          <w:sz w:val="28"/>
          <w:szCs w:val="28"/>
        </w:rPr>
        <w:t>Add a New Conditional Forwarder:</w:t>
      </w:r>
    </w:p>
    <w:p w14:paraId="137C2AF4" w14:textId="77777777" w:rsidR="003A7746" w:rsidRPr="003A7746" w:rsidRDefault="003A7746" w:rsidP="003A7746">
      <w:pPr>
        <w:numPr>
          <w:ilvl w:val="1"/>
          <w:numId w:val="966"/>
        </w:numPr>
        <w:rPr>
          <w:rFonts w:cstheme="minorHAnsi"/>
          <w:sz w:val="28"/>
          <w:szCs w:val="28"/>
        </w:rPr>
      </w:pPr>
      <w:r w:rsidRPr="003A7746">
        <w:rPr>
          <w:rFonts w:cstheme="minorHAnsi"/>
          <w:sz w:val="28"/>
          <w:szCs w:val="28"/>
        </w:rPr>
        <w:t>Click "Edit" under "DNS domain."</w:t>
      </w:r>
    </w:p>
    <w:p w14:paraId="1D8884D8" w14:textId="77777777" w:rsidR="003A7746" w:rsidRPr="003A7746" w:rsidRDefault="003A7746" w:rsidP="003A7746">
      <w:pPr>
        <w:numPr>
          <w:ilvl w:val="1"/>
          <w:numId w:val="966"/>
        </w:numPr>
        <w:rPr>
          <w:rFonts w:cstheme="minorHAnsi"/>
          <w:sz w:val="28"/>
          <w:szCs w:val="28"/>
        </w:rPr>
      </w:pPr>
      <w:r w:rsidRPr="003A7746">
        <w:rPr>
          <w:rFonts w:cstheme="minorHAnsi"/>
          <w:sz w:val="28"/>
          <w:szCs w:val="28"/>
        </w:rPr>
        <w:t>Add a new conditional forwarder for the other domain (exampleB.com).</w:t>
      </w:r>
    </w:p>
    <w:p w14:paraId="195D20C6" w14:textId="77777777" w:rsidR="003A7746" w:rsidRPr="003A7746" w:rsidRDefault="003A7746" w:rsidP="003A7746">
      <w:pPr>
        <w:numPr>
          <w:ilvl w:val="2"/>
          <w:numId w:val="966"/>
        </w:numPr>
        <w:rPr>
          <w:rFonts w:cstheme="minorHAnsi"/>
          <w:sz w:val="28"/>
          <w:szCs w:val="28"/>
        </w:rPr>
      </w:pPr>
      <w:r w:rsidRPr="003A7746">
        <w:rPr>
          <w:rFonts w:cstheme="minorHAnsi"/>
          <w:sz w:val="28"/>
          <w:szCs w:val="28"/>
        </w:rPr>
        <w:t>Forwarding domain: exampleB.com</w:t>
      </w:r>
    </w:p>
    <w:p w14:paraId="24BEF84A" w14:textId="77777777" w:rsidR="003A7746" w:rsidRPr="003A7746" w:rsidRDefault="003A7746" w:rsidP="003A7746">
      <w:pPr>
        <w:numPr>
          <w:ilvl w:val="2"/>
          <w:numId w:val="966"/>
        </w:numPr>
        <w:rPr>
          <w:rFonts w:cstheme="minorHAnsi"/>
          <w:sz w:val="28"/>
          <w:szCs w:val="28"/>
        </w:rPr>
      </w:pPr>
      <w:r w:rsidRPr="003A7746">
        <w:rPr>
          <w:rFonts w:cstheme="minorHAnsi"/>
          <w:sz w:val="28"/>
          <w:szCs w:val="28"/>
        </w:rPr>
        <w:t>IP addresses of the DNS servers authoritative for exampleB.com.</w:t>
      </w:r>
    </w:p>
    <w:p w14:paraId="4D47F6BD" w14:textId="77777777" w:rsidR="003A7746" w:rsidRPr="003A7746" w:rsidRDefault="003A7746" w:rsidP="003A7746">
      <w:pPr>
        <w:rPr>
          <w:rFonts w:cstheme="minorHAnsi"/>
          <w:sz w:val="28"/>
          <w:szCs w:val="28"/>
        </w:rPr>
      </w:pPr>
      <w:r w:rsidRPr="003A7746">
        <w:rPr>
          <w:rFonts w:cstheme="minorHAnsi"/>
          <w:b/>
          <w:bCs/>
          <w:sz w:val="28"/>
          <w:szCs w:val="28"/>
        </w:rPr>
        <w:t>On DNS Server for Domain B (exampleB.com):</w:t>
      </w:r>
    </w:p>
    <w:p w14:paraId="5CD191EA" w14:textId="77777777" w:rsidR="003A7746" w:rsidRPr="003A7746" w:rsidRDefault="003A7746" w:rsidP="003A7746">
      <w:pPr>
        <w:numPr>
          <w:ilvl w:val="0"/>
          <w:numId w:val="967"/>
        </w:numPr>
        <w:rPr>
          <w:rFonts w:cstheme="minorHAnsi"/>
          <w:sz w:val="28"/>
          <w:szCs w:val="28"/>
        </w:rPr>
      </w:pPr>
      <w:r w:rsidRPr="003A7746">
        <w:rPr>
          <w:rFonts w:cstheme="minorHAnsi"/>
          <w:b/>
          <w:bCs/>
          <w:sz w:val="28"/>
          <w:szCs w:val="28"/>
        </w:rPr>
        <w:t>Open DNS Manager:</w:t>
      </w:r>
    </w:p>
    <w:p w14:paraId="6ED7B55E" w14:textId="77777777" w:rsidR="003A7746" w:rsidRPr="003A7746" w:rsidRDefault="003A7746" w:rsidP="003A7746">
      <w:pPr>
        <w:numPr>
          <w:ilvl w:val="1"/>
          <w:numId w:val="967"/>
        </w:numPr>
        <w:rPr>
          <w:rFonts w:cstheme="minorHAnsi"/>
          <w:sz w:val="28"/>
          <w:szCs w:val="28"/>
        </w:rPr>
      </w:pPr>
      <w:r w:rsidRPr="003A7746">
        <w:rPr>
          <w:rFonts w:cstheme="minorHAnsi"/>
          <w:sz w:val="28"/>
          <w:szCs w:val="28"/>
        </w:rPr>
        <w:t>Launch "DNS Manager" from the "Tools" menu or the Windows Administrative Tools.</w:t>
      </w:r>
    </w:p>
    <w:p w14:paraId="6455BE8C" w14:textId="77777777" w:rsidR="003A7746" w:rsidRPr="003A7746" w:rsidRDefault="003A7746" w:rsidP="003A7746">
      <w:pPr>
        <w:numPr>
          <w:ilvl w:val="0"/>
          <w:numId w:val="967"/>
        </w:numPr>
        <w:rPr>
          <w:rFonts w:cstheme="minorHAnsi"/>
          <w:sz w:val="28"/>
          <w:szCs w:val="28"/>
        </w:rPr>
      </w:pPr>
      <w:r w:rsidRPr="003A7746">
        <w:rPr>
          <w:rFonts w:cstheme="minorHAnsi"/>
          <w:b/>
          <w:bCs/>
          <w:sz w:val="28"/>
          <w:szCs w:val="28"/>
        </w:rPr>
        <w:t>Configure Conditional Forwarder:</w:t>
      </w:r>
    </w:p>
    <w:p w14:paraId="487BF42C" w14:textId="77777777" w:rsidR="003A7746" w:rsidRPr="003A7746" w:rsidRDefault="003A7746" w:rsidP="003A7746">
      <w:pPr>
        <w:numPr>
          <w:ilvl w:val="1"/>
          <w:numId w:val="967"/>
        </w:numPr>
        <w:rPr>
          <w:rFonts w:cstheme="minorHAnsi"/>
          <w:sz w:val="28"/>
          <w:szCs w:val="28"/>
        </w:rPr>
      </w:pPr>
      <w:r w:rsidRPr="003A7746">
        <w:rPr>
          <w:rFonts w:cstheme="minorHAnsi"/>
          <w:sz w:val="28"/>
          <w:szCs w:val="28"/>
        </w:rPr>
        <w:t>In DNS Manager, right-click on the server node and select "Properties."</w:t>
      </w:r>
    </w:p>
    <w:p w14:paraId="56532ABA" w14:textId="77777777" w:rsidR="003A7746" w:rsidRPr="003A7746" w:rsidRDefault="003A7746" w:rsidP="003A7746">
      <w:pPr>
        <w:numPr>
          <w:ilvl w:val="1"/>
          <w:numId w:val="967"/>
        </w:numPr>
        <w:rPr>
          <w:rFonts w:cstheme="minorHAnsi"/>
          <w:sz w:val="28"/>
          <w:szCs w:val="28"/>
        </w:rPr>
      </w:pPr>
      <w:r w:rsidRPr="003A7746">
        <w:rPr>
          <w:rFonts w:cstheme="minorHAnsi"/>
          <w:sz w:val="28"/>
          <w:szCs w:val="28"/>
        </w:rPr>
        <w:t>Go to the "Forwarders" tab.</w:t>
      </w:r>
    </w:p>
    <w:p w14:paraId="4F9B0D3E" w14:textId="77777777" w:rsidR="003A7746" w:rsidRPr="003A7746" w:rsidRDefault="003A7746" w:rsidP="003A7746">
      <w:pPr>
        <w:numPr>
          <w:ilvl w:val="0"/>
          <w:numId w:val="967"/>
        </w:numPr>
        <w:rPr>
          <w:rFonts w:cstheme="minorHAnsi"/>
          <w:sz w:val="28"/>
          <w:szCs w:val="28"/>
        </w:rPr>
      </w:pPr>
      <w:r w:rsidRPr="003A7746">
        <w:rPr>
          <w:rFonts w:cstheme="minorHAnsi"/>
          <w:b/>
          <w:bCs/>
          <w:sz w:val="28"/>
          <w:szCs w:val="28"/>
        </w:rPr>
        <w:t>Add a New Conditional Forwarder:</w:t>
      </w:r>
    </w:p>
    <w:p w14:paraId="0A57DE0A" w14:textId="77777777" w:rsidR="003A7746" w:rsidRPr="003A7746" w:rsidRDefault="003A7746" w:rsidP="003A7746">
      <w:pPr>
        <w:numPr>
          <w:ilvl w:val="1"/>
          <w:numId w:val="967"/>
        </w:numPr>
        <w:rPr>
          <w:rFonts w:cstheme="minorHAnsi"/>
          <w:sz w:val="28"/>
          <w:szCs w:val="28"/>
        </w:rPr>
      </w:pPr>
      <w:r w:rsidRPr="003A7746">
        <w:rPr>
          <w:rFonts w:cstheme="minorHAnsi"/>
          <w:sz w:val="28"/>
          <w:szCs w:val="28"/>
        </w:rPr>
        <w:t>Click "Edit" under "DNS domain."</w:t>
      </w:r>
    </w:p>
    <w:p w14:paraId="67EDE94A" w14:textId="77777777" w:rsidR="003A7746" w:rsidRPr="003A7746" w:rsidRDefault="003A7746" w:rsidP="003A7746">
      <w:pPr>
        <w:numPr>
          <w:ilvl w:val="1"/>
          <w:numId w:val="967"/>
        </w:numPr>
        <w:rPr>
          <w:rFonts w:cstheme="minorHAnsi"/>
          <w:sz w:val="28"/>
          <w:szCs w:val="28"/>
        </w:rPr>
      </w:pPr>
      <w:r w:rsidRPr="003A7746">
        <w:rPr>
          <w:rFonts w:cstheme="minorHAnsi"/>
          <w:sz w:val="28"/>
          <w:szCs w:val="28"/>
        </w:rPr>
        <w:t>Add a new conditional forwarder for the other domain (exampleA.com).</w:t>
      </w:r>
    </w:p>
    <w:p w14:paraId="2D1BBCE9" w14:textId="77777777" w:rsidR="003A7746" w:rsidRPr="003A7746" w:rsidRDefault="003A7746" w:rsidP="003A7746">
      <w:pPr>
        <w:numPr>
          <w:ilvl w:val="2"/>
          <w:numId w:val="967"/>
        </w:numPr>
        <w:rPr>
          <w:rFonts w:cstheme="minorHAnsi"/>
          <w:sz w:val="28"/>
          <w:szCs w:val="28"/>
        </w:rPr>
      </w:pPr>
      <w:r w:rsidRPr="003A7746">
        <w:rPr>
          <w:rFonts w:cstheme="minorHAnsi"/>
          <w:sz w:val="28"/>
          <w:szCs w:val="28"/>
        </w:rPr>
        <w:t>Forwarding domain: exampleA.com</w:t>
      </w:r>
    </w:p>
    <w:p w14:paraId="1C2B083E" w14:textId="77777777" w:rsidR="003A7746" w:rsidRPr="003A7746" w:rsidRDefault="003A7746" w:rsidP="003A7746">
      <w:pPr>
        <w:numPr>
          <w:ilvl w:val="2"/>
          <w:numId w:val="967"/>
        </w:numPr>
        <w:rPr>
          <w:rFonts w:cstheme="minorHAnsi"/>
          <w:sz w:val="28"/>
          <w:szCs w:val="28"/>
        </w:rPr>
      </w:pPr>
      <w:r w:rsidRPr="003A7746">
        <w:rPr>
          <w:rFonts w:cstheme="minorHAnsi"/>
          <w:sz w:val="28"/>
          <w:szCs w:val="28"/>
        </w:rPr>
        <w:t>IP addresses of the DNS servers authoritative for exampleA.com.</w:t>
      </w:r>
    </w:p>
    <w:p w14:paraId="39E804F2" w14:textId="77777777" w:rsidR="003A7746" w:rsidRPr="003A7746" w:rsidRDefault="003A7746" w:rsidP="003A7746">
      <w:pPr>
        <w:rPr>
          <w:rFonts w:cstheme="minorHAnsi"/>
          <w:sz w:val="28"/>
          <w:szCs w:val="28"/>
        </w:rPr>
      </w:pPr>
      <w:r w:rsidRPr="003A7746">
        <w:rPr>
          <w:rFonts w:cstheme="minorHAnsi"/>
          <w:b/>
          <w:bCs/>
          <w:sz w:val="28"/>
          <w:szCs w:val="28"/>
        </w:rPr>
        <w:t>Testing:</w:t>
      </w:r>
    </w:p>
    <w:p w14:paraId="15128A43" w14:textId="77777777" w:rsidR="003A7746" w:rsidRPr="003A7746" w:rsidRDefault="003A7746" w:rsidP="003A7746">
      <w:pPr>
        <w:numPr>
          <w:ilvl w:val="0"/>
          <w:numId w:val="968"/>
        </w:numPr>
        <w:rPr>
          <w:rFonts w:cstheme="minorHAnsi"/>
          <w:sz w:val="28"/>
          <w:szCs w:val="28"/>
        </w:rPr>
      </w:pPr>
      <w:r w:rsidRPr="003A7746">
        <w:rPr>
          <w:rFonts w:cstheme="minorHAnsi"/>
          <w:sz w:val="28"/>
          <w:szCs w:val="28"/>
        </w:rPr>
        <w:lastRenderedPageBreak/>
        <w:t>On a client machine in domain A (exampleA.com), test DNS resolution for a domain in domain B (exampleB.com). For example, try to resolve a hostname in domain B, like "server.exampleB.com."</w:t>
      </w:r>
    </w:p>
    <w:p w14:paraId="034EF7B9" w14:textId="77777777" w:rsidR="003A7746" w:rsidRPr="003A7746" w:rsidRDefault="003A7746" w:rsidP="003A7746">
      <w:pPr>
        <w:numPr>
          <w:ilvl w:val="0"/>
          <w:numId w:val="968"/>
        </w:numPr>
        <w:rPr>
          <w:rFonts w:cstheme="minorHAnsi"/>
          <w:sz w:val="28"/>
          <w:szCs w:val="28"/>
        </w:rPr>
      </w:pPr>
      <w:r w:rsidRPr="003A7746">
        <w:rPr>
          <w:rFonts w:cstheme="minorHAnsi"/>
          <w:sz w:val="28"/>
          <w:szCs w:val="28"/>
        </w:rPr>
        <w:t>On a client machine in domain B (exampleB.com), test DNS resolution for a domain in domain A (exampleA.com). For example, try to resolve a hostname in domain A, like "server.exampleA.com."</w:t>
      </w:r>
    </w:p>
    <w:p w14:paraId="07821D59" w14:textId="77777777" w:rsidR="003A7746" w:rsidRPr="003A7746" w:rsidRDefault="003A7746" w:rsidP="003A7746">
      <w:pPr>
        <w:rPr>
          <w:rFonts w:cstheme="minorHAnsi"/>
          <w:sz w:val="28"/>
          <w:szCs w:val="28"/>
        </w:rPr>
      </w:pPr>
      <w:r w:rsidRPr="003A7746">
        <w:rPr>
          <w:rFonts w:cstheme="minorHAnsi"/>
          <w:sz w:val="28"/>
          <w:szCs w:val="28"/>
        </w:rPr>
        <w:t>The conditional forwarder settings should direct DNS queries for the specified domains to the appropriate DNS servers, facilitating efficient DNS resolution between the two domains. DNS propagation may take some time for the forwarders to take effect across the network.</w:t>
      </w:r>
    </w:p>
    <w:p w14:paraId="624C9FF0" w14:textId="25AC8819" w:rsidR="003A7746" w:rsidRDefault="003A7746" w:rsidP="000E15C1">
      <w:pPr>
        <w:rPr>
          <w:rFonts w:cstheme="minorHAnsi"/>
          <w:sz w:val="28"/>
          <w:szCs w:val="28"/>
        </w:rPr>
      </w:pPr>
    </w:p>
    <w:p w14:paraId="1E2DAF9C" w14:textId="44D60A0E" w:rsidR="000E15C1" w:rsidRPr="00CD42C1" w:rsidRDefault="000E15C1" w:rsidP="000E15C1">
      <w:pPr>
        <w:rPr>
          <w:rFonts w:cstheme="minorHAnsi"/>
          <w:sz w:val="28"/>
          <w:szCs w:val="28"/>
        </w:rPr>
      </w:pPr>
      <w:r w:rsidRPr="00CD42C1">
        <w:rPr>
          <w:rFonts w:cstheme="minorHAnsi"/>
          <w:sz w:val="28"/>
          <w:szCs w:val="28"/>
        </w:rPr>
        <w:t>8. nslookup command</w:t>
      </w:r>
    </w:p>
    <w:p w14:paraId="27F83BC3" w14:textId="77777777" w:rsidR="003A7746" w:rsidRPr="003A7746" w:rsidRDefault="003A7746" w:rsidP="003A7746">
      <w:pPr>
        <w:rPr>
          <w:rFonts w:cstheme="minorHAnsi"/>
          <w:sz w:val="28"/>
          <w:szCs w:val="28"/>
        </w:rPr>
      </w:pPr>
      <w:r>
        <w:rPr>
          <w:rFonts w:cstheme="minorHAnsi"/>
          <w:sz w:val="28"/>
          <w:szCs w:val="28"/>
        </w:rPr>
        <w:t xml:space="preserve">Ans: </w:t>
      </w:r>
      <w:r w:rsidRPr="003A7746">
        <w:rPr>
          <w:rFonts w:cstheme="minorHAnsi"/>
          <w:b/>
          <w:bCs/>
          <w:sz w:val="28"/>
          <w:szCs w:val="28"/>
        </w:rPr>
        <w:t>nslookup</w:t>
      </w:r>
      <w:r w:rsidRPr="003A7746">
        <w:rPr>
          <w:rFonts w:cstheme="minorHAnsi"/>
          <w:sz w:val="28"/>
          <w:szCs w:val="28"/>
        </w:rPr>
        <w:t xml:space="preserve"> is a command-line tool used to query the DNS (Domain Name System) to obtain domain name or IP address information. It is available on most operating systems, including Windows, macOS, and Linux. Here are common uses of the </w:t>
      </w:r>
      <w:r w:rsidRPr="003A7746">
        <w:rPr>
          <w:rFonts w:cstheme="minorHAnsi"/>
          <w:b/>
          <w:bCs/>
          <w:sz w:val="28"/>
          <w:szCs w:val="28"/>
        </w:rPr>
        <w:t>nslookup</w:t>
      </w:r>
      <w:r w:rsidRPr="003A7746">
        <w:rPr>
          <w:rFonts w:cstheme="minorHAnsi"/>
          <w:sz w:val="28"/>
          <w:szCs w:val="28"/>
        </w:rPr>
        <w:t xml:space="preserve"> command along with examples:</w:t>
      </w:r>
    </w:p>
    <w:p w14:paraId="79196414" w14:textId="77777777" w:rsidR="003A7746" w:rsidRPr="003A7746" w:rsidRDefault="003A7746" w:rsidP="003A7746">
      <w:pPr>
        <w:rPr>
          <w:rFonts w:cstheme="minorHAnsi"/>
          <w:sz w:val="28"/>
          <w:szCs w:val="28"/>
        </w:rPr>
      </w:pPr>
      <w:r w:rsidRPr="003A7746">
        <w:rPr>
          <w:rFonts w:cstheme="minorHAnsi"/>
          <w:b/>
          <w:bCs/>
          <w:sz w:val="28"/>
          <w:szCs w:val="28"/>
        </w:rPr>
        <w:t>1. Perform a Forward Lookup (Domain to IP):</w:t>
      </w:r>
    </w:p>
    <w:p w14:paraId="5E2154F7" w14:textId="77777777" w:rsidR="003A7746" w:rsidRPr="003A7746" w:rsidRDefault="003A7746" w:rsidP="003A7746">
      <w:pPr>
        <w:numPr>
          <w:ilvl w:val="0"/>
          <w:numId w:val="969"/>
        </w:numPr>
        <w:rPr>
          <w:rFonts w:cstheme="minorHAnsi"/>
          <w:sz w:val="28"/>
          <w:szCs w:val="28"/>
        </w:rPr>
      </w:pPr>
      <w:r w:rsidRPr="003A7746">
        <w:rPr>
          <w:rFonts w:cstheme="minorHAnsi"/>
          <w:sz w:val="28"/>
          <w:szCs w:val="28"/>
        </w:rPr>
        <w:t>To find the IP address associated with a domain name (forward lookup):</w:t>
      </w:r>
    </w:p>
    <w:p w14:paraId="14A9D3C8" w14:textId="77777777" w:rsidR="003A7746" w:rsidRPr="003A7746" w:rsidRDefault="003A7746" w:rsidP="003A7746">
      <w:pPr>
        <w:rPr>
          <w:rFonts w:cstheme="minorHAnsi"/>
          <w:sz w:val="28"/>
          <w:szCs w:val="28"/>
        </w:rPr>
      </w:pPr>
      <w:r w:rsidRPr="003A7746">
        <w:rPr>
          <w:rFonts w:cstheme="minorHAnsi"/>
          <w:sz w:val="28"/>
          <w:szCs w:val="28"/>
        </w:rPr>
        <w:t xml:space="preserve">nslookup example.com </w:t>
      </w:r>
    </w:p>
    <w:p w14:paraId="522E4AE4" w14:textId="77777777" w:rsidR="003A7746" w:rsidRPr="003A7746" w:rsidRDefault="003A7746" w:rsidP="003A7746">
      <w:pPr>
        <w:rPr>
          <w:rFonts w:cstheme="minorHAnsi"/>
          <w:sz w:val="28"/>
          <w:szCs w:val="28"/>
        </w:rPr>
      </w:pPr>
      <w:r w:rsidRPr="003A7746">
        <w:rPr>
          <w:rFonts w:cstheme="minorHAnsi"/>
          <w:b/>
          <w:bCs/>
          <w:sz w:val="28"/>
          <w:szCs w:val="28"/>
        </w:rPr>
        <w:t>2. Perform a Reverse Lookup (IP to Domain):</w:t>
      </w:r>
    </w:p>
    <w:p w14:paraId="54FBDF40" w14:textId="77777777" w:rsidR="003A7746" w:rsidRPr="003A7746" w:rsidRDefault="003A7746" w:rsidP="003A7746">
      <w:pPr>
        <w:numPr>
          <w:ilvl w:val="0"/>
          <w:numId w:val="970"/>
        </w:numPr>
        <w:rPr>
          <w:rFonts w:cstheme="minorHAnsi"/>
          <w:sz w:val="28"/>
          <w:szCs w:val="28"/>
        </w:rPr>
      </w:pPr>
      <w:r w:rsidRPr="003A7746">
        <w:rPr>
          <w:rFonts w:cstheme="minorHAnsi"/>
          <w:sz w:val="28"/>
          <w:szCs w:val="28"/>
        </w:rPr>
        <w:t>To find the domain name associated with an IP address (reverse lookup):</w:t>
      </w:r>
    </w:p>
    <w:p w14:paraId="5442F4F5" w14:textId="77777777" w:rsidR="003A7746" w:rsidRPr="003A7746" w:rsidRDefault="003A7746" w:rsidP="003A7746">
      <w:pPr>
        <w:rPr>
          <w:rFonts w:cstheme="minorHAnsi"/>
          <w:sz w:val="28"/>
          <w:szCs w:val="28"/>
        </w:rPr>
      </w:pPr>
      <w:r w:rsidRPr="003A7746">
        <w:rPr>
          <w:rFonts w:cstheme="minorHAnsi"/>
          <w:sz w:val="28"/>
          <w:szCs w:val="28"/>
        </w:rPr>
        <w:t xml:space="preserve">nslookup 192.0.2.1 </w:t>
      </w:r>
    </w:p>
    <w:p w14:paraId="27BC50DE" w14:textId="77777777" w:rsidR="003A7746" w:rsidRPr="003A7746" w:rsidRDefault="003A7746" w:rsidP="003A7746">
      <w:pPr>
        <w:rPr>
          <w:rFonts w:cstheme="minorHAnsi"/>
          <w:sz w:val="28"/>
          <w:szCs w:val="28"/>
        </w:rPr>
      </w:pPr>
      <w:r w:rsidRPr="003A7746">
        <w:rPr>
          <w:rFonts w:cstheme="minorHAnsi"/>
          <w:b/>
          <w:bCs/>
          <w:sz w:val="28"/>
          <w:szCs w:val="28"/>
        </w:rPr>
        <w:t>3. Specify a DNS Server:</w:t>
      </w:r>
    </w:p>
    <w:p w14:paraId="7E7723C5" w14:textId="77777777" w:rsidR="003A7746" w:rsidRPr="003A7746" w:rsidRDefault="003A7746" w:rsidP="003A7746">
      <w:pPr>
        <w:numPr>
          <w:ilvl w:val="0"/>
          <w:numId w:val="971"/>
        </w:numPr>
        <w:rPr>
          <w:rFonts w:cstheme="minorHAnsi"/>
          <w:sz w:val="28"/>
          <w:szCs w:val="28"/>
        </w:rPr>
      </w:pPr>
      <w:r w:rsidRPr="003A7746">
        <w:rPr>
          <w:rFonts w:cstheme="minorHAnsi"/>
          <w:sz w:val="28"/>
          <w:szCs w:val="28"/>
        </w:rPr>
        <w:t>To query a specific DNS server (e.g., 8.8.8.8) for a domain name:</w:t>
      </w:r>
    </w:p>
    <w:p w14:paraId="25A82FBB" w14:textId="77777777" w:rsidR="003A7746" w:rsidRPr="003A7746" w:rsidRDefault="003A7746" w:rsidP="003A7746">
      <w:pPr>
        <w:rPr>
          <w:rFonts w:cstheme="minorHAnsi"/>
          <w:sz w:val="28"/>
          <w:szCs w:val="28"/>
        </w:rPr>
      </w:pPr>
      <w:r w:rsidRPr="003A7746">
        <w:rPr>
          <w:rFonts w:cstheme="minorHAnsi"/>
          <w:sz w:val="28"/>
          <w:szCs w:val="28"/>
        </w:rPr>
        <w:t xml:space="preserve">nslookup example.com 8.8.8.8 </w:t>
      </w:r>
    </w:p>
    <w:p w14:paraId="403BDEEB" w14:textId="77777777" w:rsidR="003A7746" w:rsidRPr="003A7746" w:rsidRDefault="003A7746" w:rsidP="003A7746">
      <w:pPr>
        <w:rPr>
          <w:rFonts w:cstheme="minorHAnsi"/>
          <w:sz w:val="28"/>
          <w:szCs w:val="28"/>
        </w:rPr>
      </w:pPr>
      <w:r w:rsidRPr="003A7746">
        <w:rPr>
          <w:rFonts w:cstheme="minorHAnsi"/>
          <w:b/>
          <w:bCs/>
          <w:sz w:val="28"/>
          <w:szCs w:val="28"/>
        </w:rPr>
        <w:t>4. Interactive Mode:</w:t>
      </w:r>
    </w:p>
    <w:p w14:paraId="53E3A9DF" w14:textId="77777777" w:rsidR="003A7746" w:rsidRPr="003A7746" w:rsidRDefault="003A7746" w:rsidP="003A7746">
      <w:pPr>
        <w:numPr>
          <w:ilvl w:val="0"/>
          <w:numId w:val="972"/>
        </w:numPr>
        <w:rPr>
          <w:rFonts w:cstheme="minorHAnsi"/>
          <w:sz w:val="28"/>
          <w:szCs w:val="28"/>
        </w:rPr>
      </w:pPr>
      <w:r w:rsidRPr="003A7746">
        <w:rPr>
          <w:rFonts w:cstheme="minorHAnsi"/>
          <w:sz w:val="28"/>
          <w:szCs w:val="28"/>
        </w:rPr>
        <w:t>Enter the interactive mode to perform multiple queries without exiting:</w:t>
      </w:r>
    </w:p>
    <w:p w14:paraId="6436A3BB" w14:textId="77777777" w:rsidR="003A7746" w:rsidRPr="003A7746" w:rsidRDefault="003A7746" w:rsidP="003A7746">
      <w:pPr>
        <w:rPr>
          <w:rFonts w:cstheme="minorHAnsi"/>
          <w:sz w:val="28"/>
          <w:szCs w:val="28"/>
        </w:rPr>
      </w:pPr>
      <w:r w:rsidRPr="003A7746">
        <w:rPr>
          <w:rFonts w:cstheme="minorHAnsi"/>
          <w:sz w:val="28"/>
          <w:szCs w:val="28"/>
        </w:rPr>
        <w:t xml:space="preserve">nslookup </w:t>
      </w:r>
    </w:p>
    <w:p w14:paraId="1F343B91" w14:textId="77777777" w:rsidR="003A7746" w:rsidRPr="003A7746" w:rsidRDefault="003A7746" w:rsidP="003A7746">
      <w:pPr>
        <w:rPr>
          <w:rFonts w:cstheme="minorHAnsi"/>
          <w:sz w:val="28"/>
          <w:szCs w:val="28"/>
        </w:rPr>
      </w:pPr>
      <w:r w:rsidRPr="003A7746">
        <w:rPr>
          <w:rFonts w:cstheme="minorHAnsi"/>
          <w:b/>
          <w:bCs/>
          <w:sz w:val="28"/>
          <w:szCs w:val="28"/>
        </w:rPr>
        <w:t>5. Set Query Type:</w:t>
      </w:r>
    </w:p>
    <w:p w14:paraId="31DDDC1B" w14:textId="77777777" w:rsidR="003A7746" w:rsidRPr="003A7746" w:rsidRDefault="003A7746" w:rsidP="003A7746">
      <w:pPr>
        <w:numPr>
          <w:ilvl w:val="0"/>
          <w:numId w:val="973"/>
        </w:numPr>
        <w:rPr>
          <w:rFonts w:cstheme="minorHAnsi"/>
          <w:sz w:val="28"/>
          <w:szCs w:val="28"/>
        </w:rPr>
      </w:pPr>
      <w:r w:rsidRPr="003A7746">
        <w:rPr>
          <w:rFonts w:cstheme="minorHAnsi"/>
          <w:sz w:val="28"/>
          <w:szCs w:val="28"/>
        </w:rPr>
        <w:lastRenderedPageBreak/>
        <w:t>Specify the type of DNS record to query (e.g., MX, NS, SOA):</w:t>
      </w:r>
    </w:p>
    <w:p w14:paraId="048C3108" w14:textId="77777777" w:rsidR="003A7746" w:rsidRPr="003A7746" w:rsidRDefault="003A7746" w:rsidP="003A7746">
      <w:pPr>
        <w:rPr>
          <w:rFonts w:cstheme="minorHAnsi"/>
          <w:sz w:val="28"/>
          <w:szCs w:val="28"/>
        </w:rPr>
      </w:pPr>
      <w:r w:rsidRPr="003A7746">
        <w:rPr>
          <w:rFonts w:cstheme="minorHAnsi"/>
          <w:sz w:val="28"/>
          <w:szCs w:val="28"/>
        </w:rPr>
        <w:t xml:space="preserve">set type=mx </w:t>
      </w:r>
    </w:p>
    <w:p w14:paraId="1141A287" w14:textId="77777777" w:rsidR="003A7746" w:rsidRPr="003A7746" w:rsidRDefault="003A7746" w:rsidP="003A7746">
      <w:pPr>
        <w:rPr>
          <w:rFonts w:cstheme="minorHAnsi"/>
          <w:sz w:val="28"/>
          <w:szCs w:val="28"/>
        </w:rPr>
      </w:pPr>
      <w:r w:rsidRPr="003A7746">
        <w:rPr>
          <w:rFonts w:cstheme="minorHAnsi"/>
          <w:b/>
          <w:bCs/>
          <w:sz w:val="28"/>
          <w:szCs w:val="28"/>
        </w:rPr>
        <w:t>6. Exit Interactive Mode:</w:t>
      </w:r>
    </w:p>
    <w:p w14:paraId="1E04C560" w14:textId="77777777" w:rsidR="003A7746" w:rsidRPr="003A7746" w:rsidRDefault="003A7746" w:rsidP="003A7746">
      <w:pPr>
        <w:numPr>
          <w:ilvl w:val="0"/>
          <w:numId w:val="974"/>
        </w:numPr>
        <w:rPr>
          <w:rFonts w:cstheme="minorHAnsi"/>
          <w:sz w:val="28"/>
          <w:szCs w:val="28"/>
        </w:rPr>
      </w:pPr>
      <w:r w:rsidRPr="003A7746">
        <w:rPr>
          <w:rFonts w:cstheme="minorHAnsi"/>
          <w:sz w:val="28"/>
          <w:szCs w:val="28"/>
        </w:rPr>
        <w:t>To exit the interactive mode:</w:t>
      </w:r>
    </w:p>
    <w:p w14:paraId="0C4DCEE5" w14:textId="77777777" w:rsidR="003A7746" w:rsidRPr="003A7746" w:rsidRDefault="003A7746" w:rsidP="003A7746">
      <w:pPr>
        <w:rPr>
          <w:rFonts w:cstheme="minorHAnsi"/>
          <w:sz w:val="28"/>
          <w:szCs w:val="28"/>
        </w:rPr>
      </w:pPr>
      <w:r w:rsidRPr="003A7746">
        <w:rPr>
          <w:rFonts w:cstheme="minorHAnsi"/>
          <w:sz w:val="28"/>
          <w:szCs w:val="28"/>
        </w:rPr>
        <w:t xml:space="preserve">exit </w:t>
      </w:r>
    </w:p>
    <w:p w14:paraId="2006E5AF" w14:textId="77777777" w:rsidR="003A7746" w:rsidRPr="003A7746" w:rsidRDefault="003A7746" w:rsidP="003A7746">
      <w:pPr>
        <w:rPr>
          <w:rFonts w:cstheme="minorHAnsi"/>
          <w:sz w:val="28"/>
          <w:szCs w:val="28"/>
        </w:rPr>
      </w:pPr>
      <w:r w:rsidRPr="003A7746">
        <w:rPr>
          <w:rFonts w:cstheme="minorHAnsi"/>
          <w:b/>
          <w:bCs/>
          <w:sz w:val="28"/>
          <w:szCs w:val="28"/>
        </w:rPr>
        <w:t>7. Query Specific DNS Record Type:</w:t>
      </w:r>
    </w:p>
    <w:p w14:paraId="43A630C8" w14:textId="77777777" w:rsidR="003A7746" w:rsidRPr="003A7746" w:rsidRDefault="003A7746" w:rsidP="003A7746">
      <w:pPr>
        <w:numPr>
          <w:ilvl w:val="0"/>
          <w:numId w:val="975"/>
        </w:numPr>
        <w:rPr>
          <w:rFonts w:cstheme="minorHAnsi"/>
          <w:sz w:val="28"/>
          <w:szCs w:val="28"/>
        </w:rPr>
      </w:pPr>
      <w:r w:rsidRPr="003A7746">
        <w:rPr>
          <w:rFonts w:cstheme="minorHAnsi"/>
          <w:sz w:val="28"/>
          <w:szCs w:val="28"/>
        </w:rPr>
        <w:t>Query a specific type of DNS record for a domain (e.g., MX records for example.com):</w:t>
      </w:r>
    </w:p>
    <w:p w14:paraId="74E826BE" w14:textId="77777777" w:rsidR="003A7746" w:rsidRPr="003A7746" w:rsidRDefault="003A7746" w:rsidP="003A7746">
      <w:pPr>
        <w:rPr>
          <w:rFonts w:cstheme="minorHAnsi"/>
          <w:sz w:val="28"/>
          <w:szCs w:val="28"/>
        </w:rPr>
      </w:pPr>
      <w:r w:rsidRPr="003A7746">
        <w:rPr>
          <w:rFonts w:cstheme="minorHAnsi"/>
          <w:sz w:val="28"/>
          <w:szCs w:val="28"/>
        </w:rPr>
        <w:t xml:space="preserve">nslookup -type=mx example.com </w:t>
      </w:r>
    </w:p>
    <w:p w14:paraId="09234C8D" w14:textId="77777777" w:rsidR="003A7746" w:rsidRPr="003A7746" w:rsidRDefault="003A7746" w:rsidP="003A7746">
      <w:pPr>
        <w:rPr>
          <w:rFonts w:cstheme="minorHAnsi"/>
          <w:sz w:val="28"/>
          <w:szCs w:val="28"/>
        </w:rPr>
      </w:pPr>
      <w:r w:rsidRPr="003A7746">
        <w:rPr>
          <w:rFonts w:cstheme="minorHAnsi"/>
          <w:b/>
          <w:bCs/>
          <w:sz w:val="28"/>
          <w:szCs w:val="28"/>
        </w:rPr>
        <w:t>8. Query with Debugging Information:</w:t>
      </w:r>
    </w:p>
    <w:p w14:paraId="2A3C64B6" w14:textId="77777777" w:rsidR="003A7746" w:rsidRPr="003A7746" w:rsidRDefault="003A7746" w:rsidP="003A7746">
      <w:pPr>
        <w:numPr>
          <w:ilvl w:val="0"/>
          <w:numId w:val="976"/>
        </w:numPr>
        <w:rPr>
          <w:rFonts w:cstheme="minorHAnsi"/>
          <w:sz w:val="28"/>
          <w:szCs w:val="28"/>
        </w:rPr>
      </w:pPr>
      <w:r w:rsidRPr="003A7746">
        <w:rPr>
          <w:rFonts w:cstheme="minorHAnsi"/>
          <w:sz w:val="28"/>
          <w:szCs w:val="28"/>
        </w:rPr>
        <w:t>Display additional debugging information during the query:</w:t>
      </w:r>
    </w:p>
    <w:p w14:paraId="470801E9" w14:textId="33CFA345" w:rsidR="003A7746" w:rsidRPr="003A7746" w:rsidRDefault="003A7746" w:rsidP="003A7746">
      <w:pPr>
        <w:rPr>
          <w:rFonts w:cstheme="minorHAnsi"/>
          <w:sz w:val="28"/>
          <w:szCs w:val="28"/>
        </w:rPr>
      </w:pPr>
      <w:r w:rsidRPr="003A7746">
        <w:rPr>
          <w:rFonts w:cstheme="minorHAnsi"/>
          <w:sz w:val="28"/>
          <w:szCs w:val="28"/>
        </w:rPr>
        <w:t xml:space="preserve">nslookup -debug example.com </w:t>
      </w:r>
    </w:p>
    <w:p w14:paraId="193E26A8" w14:textId="77777777" w:rsidR="003A7746" w:rsidRPr="003A7746" w:rsidRDefault="003A7746" w:rsidP="003A7746">
      <w:pPr>
        <w:rPr>
          <w:rFonts w:cstheme="minorHAnsi"/>
          <w:sz w:val="28"/>
          <w:szCs w:val="28"/>
        </w:rPr>
      </w:pPr>
      <w:r w:rsidRPr="003A7746">
        <w:rPr>
          <w:rFonts w:cstheme="minorHAnsi"/>
          <w:b/>
          <w:bCs/>
          <w:sz w:val="28"/>
          <w:szCs w:val="28"/>
        </w:rPr>
        <w:t>9. Query with Verbose Output:</w:t>
      </w:r>
    </w:p>
    <w:p w14:paraId="26D3EDB1" w14:textId="2BAC131C" w:rsidR="003A7746" w:rsidRPr="003A7746" w:rsidRDefault="003A7746" w:rsidP="003A7746">
      <w:pPr>
        <w:numPr>
          <w:ilvl w:val="0"/>
          <w:numId w:val="977"/>
        </w:numPr>
        <w:rPr>
          <w:rFonts w:cstheme="minorHAnsi"/>
          <w:sz w:val="28"/>
          <w:szCs w:val="28"/>
        </w:rPr>
      </w:pPr>
      <w:r w:rsidRPr="003A7746">
        <w:rPr>
          <w:rFonts w:cstheme="minorHAnsi"/>
          <w:sz w:val="28"/>
          <w:szCs w:val="28"/>
        </w:rPr>
        <w:t>Display detailed output during the query:</w:t>
      </w:r>
    </w:p>
    <w:p w14:paraId="2B526104" w14:textId="77777777" w:rsidR="003A7746" w:rsidRPr="003A7746" w:rsidRDefault="003A7746" w:rsidP="003A7746">
      <w:pPr>
        <w:rPr>
          <w:rFonts w:cstheme="minorHAnsi"/>
          <w:sz w:val="28"/>
          <w:szCs w:val="28"/>
        </w:rPr>
      </w:pPr>
      <w:r w:rsidRPr="003A7746">
        <w:rPr>
          <w:rFonts w:cstheme="minorHAnsi"/>
          <w:sz w:val="28"/>
          <w:szCs w:val="28"/>
        </w:rPr>
        <w:t xml:space="preserve">nslookup -verbose example.com </w:t>
      </w:r>
    </w:p>
    <w:p w14:paraId="1260A3C8" w14:textId="77777777" w:rsidR="003A7746" w:rsidRPr="003A7746" w:rsidRDefault="003A7746" w:rsidP="003A7746">
      <w:pPr>
        <w:rPr>
          <w:rFonts w:cstheme="minorHAnsi"/>
          <w:sz w:val="28"/>
          <w:szCs w:val="28"/>
        </w:rPr>
      </w:pPr>
      <w:r w:rsidRPr="003A7746">
        <w:rPr>
          <w:rFonts w:cstheme="minorHAnsi"/>
          <w:b/>
          <w:bCs/>
          <w:sz w:val="28"/>
          <w:szCs w:val="28"/>
        </w:rPr>
        <w:t>10. Specify the DNS Server Port:</w:t>
      </w:r>
    </w:p>
    <w:p w14:paraId="2077F485" w14:textId="77777777" w:rsidR="003A7746" w:rsidRPr="003A7746" w:rsidRDefault="003A7746" w:rsidP="003A7746">
      <w:pPr>
        <w:numPr>
          <w:ilvl w:val="0"/>
          <w:numId w:val="978"/>
        </w:numPr>
        <w:rPr>
          <w:rFonts w:cstheme="minorHAnsi"/>
          <w:sz w:val="28"/>
          <w:szCs w:val="28"/>
        </w:rPr>
      </w:pPr>
      <w:r w:rsidRPr="003A7746">
        <w:rPr>
          <w:rFonts w:cstheme="minorHAnsi"/>
          <w:sz w:val="28"/>
          <w:szCs w:val="28"/>
        </w:rPr>
        <w:t>Specify a custom DNS server port (e.g., 5353):</w:t>
      </w:r>
    </w:p>
    <w:p w14:paraId="34EC4305" w14:textId="77777777" w:rsidR="003A7746" w:rsidRPr="003A7746" w:rsidRDefault="003A7746" w:rsidP="003A7746">
      <w:pPr>
        <w:rPr>
          <w:rFonts w:cstheme="minorHAnsi"/>
          <w:sz w:val="28"/>
          <w:szCs w:val="28"/>
        </w:rPr>
      </w:pPr>
      <w:r w:rsidRPr="003A7746">
        <w:rPr>
          <w:rFonts w:cstheme="minorHAnsi"/>
          <w:sz w:val="28"/>
          <w:szCs w:val="28"/>
        </w:rPr>
        <w:t>Copy code</w:t>
      </w:r>
    </w:p>
    <w:p w14:paraId="66D3F333" w14:textId="77777777" w:rsidR="003A7746" w:rsidRPr="003A7746" w:rsidRDefault="003A7746" w:rsidP="003A7746">
      <w:pPr>
        <w:rPr>
          <w:rFonts w:cstheme="minorHAnsi"/>
          <w:sz w:val="28"/>
          <w:szCs w:val="28"/>
        </w:rPr>
      </w:pPr>
      <w:r w:rsidRPr="003A7746">
        <w:rPr>
          <w:rFonts w:cstheme="minorHAnsi"/>
          <w:sz w:val="28"/>
          <w:szCs w:val="28"/>
        </w:rPr>
        <w:t xml:space="preserve">nslookup -port=5353 example.com </w:t>
      </w:r>
    </w:p>
    <w:p w14:paraId="6C25EA4E" w14:textId="77777777" w:rsidR="003A7746" w:rsidRPr="003A7746" w:rsidRDefault="003A7746" w:rsidP="003A7746">
      <w:pPr>
        <w:rPr>
          <w:rFonts w:cstheme="minorHAnsi"/>
          <w:sz w:val="28"/>
          <w:szCs w:val="28"/>
        </w:rPr>
      </w:pPr>
      <w:r w:rsidRPr="003A7746">
        <w:rPr>
          <w:rFonts w:cstheme="minorHAnsi"/>
          <w:sz w:val="28"/>
          <w:szCs w:val="28"/>
        </w:rPr>
        <w:t xml:space="preserve">These are some of the common uses of the </w:t>
      </w:r>
      <w:r w:rsidRPr="003A7746">
        <w:rPr>
          <w:rFonts w:cstheme="minorHAnsi"/>
          <w:b/>
          <w:bCs/>
          <w:sz w:val="28"/>
          <w:szCs w:val="28"/>
        </w:rPr>
        <w:t>nslookup</w:t>
      </w:r>
      <w:r w:rsidRPr="003A7746">
        <w:rPr>
          <w:rFonts w:cstheme="minorHAnsi"/>
          <w:sz w:val="28"/>
          <w:szCs w:val="28"/>
        </w:rPr>
        <w:t xml:space="preserve"> command to perform DNS queries and obtain information related to domain names and IP addresses.</w:t>
      </w:r>
    </w:p>
    <w:p w14:paraId="059A9911" w14:textId="77777777" w:rsidR="003A7746" w:rsidRPr="003A7746" w:rsidRDefault="003A7746" w:rsidP="003A7746">
      <w:pPr>
        <w:rPr>
          <w:rFonts w:cstheme="minorHAnsi"/>
          <w:vanish/>
          <w:sz w:val="28"/>
          <w:szCs w:val="28"/>
        </w:rPr>
      </w:pPr>
      <w:r w:rsidRPr="003A7746">
        <w:rPr>
          <w:rFonts w:cstheme="minorHAnsi"/>
          <w:vanish/>
          <w:sz w:val="28"/>
          <w:szCs w:val="28"/>
        </w:rPr>
        <w:t>Top of Form</w:t>
      </w:r>
    </w:p>
    <w:p w14:paraId="6841D954" w14:textId="16EED5DA" w:rsidR="003A7746" w:rsidRDefault="003A7746" w:rsidP="000E15C1">
      <w:pPr>
        <w:rPr>
          <w:rFonts w:cstheme="minorHAnsi"/>
          <w:sz w:val="28"/>
          <w:szCs w:val="28"/>
        </w:rPr>
      </w:pPr>
    </w:p>
    <w:p w14:paraId="59B6A4AC" w14:textId="3654A4C5" w:rsidR="000E15C1" w:rsidRPr="003A7746" w:rsidRDefault="000E15C1" w:rsidP="000E15C1">
      <w:pPr>
        <w:rPr>
          <w:rFonts w:cstheme="minorHAnsi"/>
          <w:b/>
          <w:bCs/>
          <w:sz w:val="28"/>
          <w:szCs w:val="28"/>
        </w:rPr>
      </w:pPr>
      <w:r w:rsidRPr="003A7746">
        <w:rPr>
          <w:rFonts w:cstheme="minorHAnsi"/>
          <w:b/>
          <w:bCs/>
          <w:sz w:val="28"/>
          <w:szCs w:val="28"/>
        </w:rPr>
        <w:t>DHCP</w:t>
      </w:r>
    </w:p>
    <w:p w14:paraId="4ED852BE" w14:textId="77777777" w:rsidR="000E15C1" w:rsidRPr="00CD42C1" w:rsidRDefault="000E15C1" w:rsidP="000E15C1">
      <w:pPr>
        <w:rPr>
          <w:rFonts w:cstheme="minorHAnsi"/>
          <w:sz w:val="28"/>
          <w:szCs w:val="28"/>
        </w:rPr>
      </w:pPr>
      <w:r w:rsidRPr="00CD42C1">
        <w:rPr>
          <w:rFonts w:cstheme="minorHAnsi"/>
          <w:sz w:val="28"/>
          <w:szCs w:val="28"/>
        </w:rPr>
        <w:t>1. purpose of DHCP</w:t>
      </w:r>
    </w:p>
    <w:p w14:paraId="4798D8ED" w14:textId="77777777" w:rsidR="003A7746" w:rsidRPr="003A7746" w:rsidRDefault="003A7746" w:rsidP="003A7746">
      <w:pPr>
        <w:rPr>
          <w:rFonts w:cstheme="minorHAnsi"/>
          <w:sz w:val="28"/>
          <w:szCs w:val="28"/>
        </w:rPr>
      </w:pPr>
      <w:r>
        <w:rPr>
          <w:rFonts w:cstheme="minorHAnsi"/>
          <w:sz w:val="28"/>
          <w:szCs w:val="28"/>
        </w:rPr>
        <w:t xml:space="preserve">Ans: </w:t>
      </w:r>
      <w:r w:rsidRPr="003A7746">
        <w:rPr>
          <w:rFonts w:cstheme="minorHAnsi"/>
          <w:sz w:val="28"/>
          <w:szCs w:val="28"/>
        </w:rPr>
        <w:t xml:space="preserve">The Dynamic Host Configuration Protocol (DHCP) serves a critical role in computer networking by automating and simplifying the process of assigning IP addresses and other network configuration settings to devices on a network. </w:t>
      </w:r>
      <w:r w:rsidRPr="003A7746">
        <w:rPr>
          <w:rFonts w:cstheme="minorHAnsi"/>
          <w:sz w:val="28"/>
          <w:szCs w:val="28"/>
        </w:rPr>
        <w:lastRenderedPageBreak/>
        <w:t>Its main purposes are to streamline network administration, reduce configuration errors, and optimize network efficiency. Here are the primary purposes and benefits of DHCP:</w:t>
      </w:r>
    </w:p>
    <w:p w14:paraId="4DC6E5E5"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Automated IP Address Allocation:</w:t>
      </w:r>
    </w:p>
    <w:p w14:paraId="626E6E50"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automates the process of assigning IP addresses to devices, eliminating the need for manual configuration. When a device connects to the network, DHCP dynamically assigns an available IP address from a predefined pool.</w:t>
      </w:r>
    </w:p>
    <w:p w14:paraId="418AD106"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IP Address Management:</w:t>
      </w:r>
    </w:p>
    <w:p w14:paraId="0581A47B"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helps efficiently manage IP address allocation and utilization. It tracks which IP addresses are in use and which ones are available for assignment, making IP address management easier for network administrators.</w:t>
      </w:r>
    </w:p>
    <w:p w14:paraId="598FB93B"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Address Conservation:</w:t>
      </w:r>
    </w:p>
    <w:p w14:paraId="79C1EF43"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optimizes the use of IP addresses by assigning them dynamically and releasing them when they're no longer in use. This conserves IP addresses and ensures efficient utilization of the available address space.</w:t>
      </w:r>
    </w:p>
    <w:p w14:paraId="2004CD96"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Reduced Configuration Errors:</w:t>
      </w:r>
    </w:p>
    <w:p w14:paraId="734FAADD"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By automating IP address assignments, DHCP reduces the possibility of configuration errors associated with manual IP address settings. This leads to a more reliable and error-free network.</w:t>
      </w:r>
    </w:p>
    <w:p w14:paraId="525AC30A"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Simplified Network Changes:</w:t>
      </w:r>
    </w:p>
    <w:p w14:paraId="7EF9400E"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facilitates network changes, additions, and reconfigurations. When devices or network configurations change, DHCP automatically updates and reassigns IP addresses accordingly.</w:t>
      </w:r>
    </w:p>
    <w:p w14:paraId="3B1B48BB"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Streamlined Administration:</w:t>
      </w:r>
    </w:p>
    <w:p w14:paraId="20C1FA4A"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simplifies network administration by centralizing the management of IP addresses and other network parameters. Administrators can configure DHCP settings from a centralized server rather than managing individual devices.</w:t>
      </w:r>
    </w:p>
    <w:p w14:paraId="4CAB9FE1"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lastRenderedPageBreak/>
        <w:t>Enhanced Scalability:</w:t>
      </w:r>
    </w:p>
    <w:p w14:paraId="6F216103"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scales well with growing networks. It efficiently handles a larger number of devices by dynamically allocating IP addresses and adapting to changes in the network topology.</w:t>
      </w:r>
    </w:p>
    <w:p w14:paraId="6E93ADF8"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Faster Network Setup:</w:t>
      </w:r>
    </w:p>
    <w:p w14:paraId="3285E2EE"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speeds up the process of connecting new devices to the network. Users can quickly plug in their devices, and DHCP will automatically assign the necessary network settings, reducing configuration time and improving user experience.</w:t>
      </w:r>
    </w:p>
    <w:p w14:paraId="555F8439"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Support for Multiple Configurations:</w:t>
      </w:r>
    </w:p>
    <w:p w14:paraId="4C606EA6"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can assign different network configurations (e.g., DNS servers, gateways, subnet masks) based on various criteria, such as device type, location, or user identity. This allows for customized network settings based on specific requirements.</w:t>
      </w:r>
    </w:p>
    <w:p w14:paraId="2A81BE62" w14:textId="77777777" w:rsidR="003A7746" w:rsidRPr="003A7746" w:rsidRDefault="003A7746" w:rsidP="003A7746">
      <w:pPr>
        <w:numPr>
          <w:ilvl w:val="0"/>
          <w:numId w:val="979"/>
        </w:numPr>
        <w:rPr>
          <w:rFonts w:cstheme="minorHAnsi"/>
          <w:sz w:val="28"/>
          <w:szCs w:val="28"/>
        </w:rPr>
      </w:pPr>
      <w:r w:rsidRPr="003A7746">
        <w:rPr>
          <w:rFonts w:cstheme="minorHAnsi"/>
          <w:b/>
          <w:bCs/>
          <w:sz w:val="28"/>
          <w:szCs w:val="28"/>
        </w:rPr>
        <w:t>Integration with Other Network Services:</w:t>
      </w:r>
    </w:p>
    <w:p w14:paraId="4E71748A" w14:textId="77777777" w:rsidR="003A7746" w:rsidRPr="003A7746" w:rsidRDefault="003A7746" w:rsidP="003A7746">
      <w:pPr>
        <w:numPr>
          <w:ilvl w:val="1"/>
          <w:numId w:val="979"/>
        </w:numPr>
        <w:rPr>
          <w:rFonts w:cstheme="minorHAnsi"/>
          <w:sz w:val="28"/>
          <w:szCs w:val="28"/>
        </w:rPr>
      </w:pPr>
      <w:r w:rsidRPr="003A7746">
        <w:rPr>
          <w:rFonts w:cstheme="minorHAnsi"/>
          <w:sz w:val="28"/>
          <w:szCs w:val="28"/>
        </w:rPr>
        <w:t>DHCP can be integrated with other network services, such as DNS and Active Directory, to provide a more seamless and integrated networking experience.</w:t>
      </w:r>
    </w:p>
    <w:p w14:paraId="7190C226" w14:textId="77777777" w:rsidR="003A7746" w:rsidRPr="003A7746" w:rsidRDefault="003A7746" w:rsidP="003A7746">
      <w:pPr>
        <w:rPr>
          <w:rFonts w:cstheme="minorHAnsi"/>
          <w:sz w:val="28"/>
          <w:szCs w:val="28"/>
        </w:rPr>
      </w:pPr>
      <w:r w:rsidRPr="003A7746">
        <w:rPr>
          <w:rFonts w:cstheme="minorHAnsi"/>
          <w:sz w:val="28"/>
          <w:szCs w:val="28"/>
        </w:rPr>
        <w:t>In summary, DHCP simplifies network management, enhances efficiency, conserves IP addresses, reduces errors, and contributes to a more flexible and scalable network infrastructure.</w:t>
      </w:r>
    </w:p>
    <w:p w14:paraId="59751AD9" w14:textId="77777777" w:rsidR="003A7746" w:rsidRPr="003A7746" w:rsidRDefault="003A7746" w:rsidP="003A7746">
      <w:pPr>
        <w:rPr>
          <w:rFonts w:cstheme="minorHAnsi"/>
          <w:vanish/>
          <w:sz w:val="28"/>
          <w:szCs w:val="28"/>
        </w:rPr>
      </w:pPr>
      <w:r w:rsidRPr="003A7746">
        <w:rPr>
          <w:rFonts w:cstheme="minorHAnsi"/>
          <w:vanish/>
          <w:sz w:val="28"/>
          <w:szCs w:val="28"/>
        </w:rPr>
        <w:t>Top of Form</w:t>
      </w:r>
    </w:p>
    <w:p w14:paraId="2B49B2B8" w14:textId="7C93D829" w:rsidR="003A7746" w:rsidRDefault="003A7746" w:rsidP="000E15C1">
      <w:pPr>
        <w:rPr>
          <w:rFonts w:cstheme="minorHAnsi"/>
          <w:sz w:val="28"/>
          <w:szCs w:val="28"/>
        </w:rPr>
      </w:pPr>
    </w:p>
    <w:p w14:paraId="5BEB3151" w14:textId="307FA0D4" w:rsidR="000E15C1" w:rsidRPr="00CD42C1" w:rsidRDefault="000E15C1" w:rsidP="000E15C1">
      <w:pPr>
        <w:rPr>
          <w:rFonts w:cstheme="minorHAnsi"/>
          <w:sz w:val="28"/>
          <w:szCs w:val="28"/>
        </w:rPr>
      </w:pPr>
      <w:r w:rsidRPr="00CD42C1">
        <w:rPr>
          <w:rFonts w:cstheme="minorHAnsi"/>
          <w:sz w:val="28"/>
          <w:szCs w:val="28"/>
        </w:rPr>
        <w:t>2. what is DORA process?</w:t>
      </w:r>
    </w:p>
    <w:p w14:paraId="10D30D1F" w14:textId="39E3A9E0" w:rsidR="003F4AC8" w:rsidRPr="003F4AC8" w:rsidRDefault="003A7746" w:rsidP="003F4AC8">
      <w:pPr>
        <w:rPr>
          <w:rFonts w:cstheme="minorHAnsi"/>
          <w:sz w:val="28"/>
          <w:szCs w:val="28"/>
        </w:rPr>
      </w:pPr>
      <w:r>
        <w:rPr>
          <w:rFonts w:cstheme="minorHAnsi"/>
          <w:sz w:val="28"/>
          <w:szCs w:val="28"/>
        </w:rPr>
        <w:t xml:space="preserve">Ans: </w:t>
      </w:r>
      <w:r w:rsidR="003F4AC8" w:rsidRPr="003F4AC8">
        <w:rPr>
          <w:rFonts w:cstheme="minorHAnsi"/>
          <w:sz w:val="28"/>
          <w:szCs w:val="28"/>
        </w:rPr>
        <w:t>The DORA process is an acronym that represents the four steps involved in obtaining an IP address using the Dynamic Host Configuration Protocol (DHCP). The term "DORA" stands for Discover, Offer, Request, and Acknowledge. This process outlines the sequence of actions that a client and a DHCP server go through to successfully obtain and configure network settings, including an IP address.</w:t>
      </w:r>
    </w:p>
    <w:p w14:paraId="0BAB2A3E" w14:textId="77777777" w:rsidR="003F4AC8" w:rsidRPr="003F4AC8" w:rsidRDefault="003F4AC8" w:rsidP="003F4AC8">
      <w:pPr>
        <w:rPr>
          <w:rFonts w:cstheme="minorHAnsi"/>
          <w:sz w:val="28"/>
          <w:szCs w:val="28"/>
        </w:rPr>
      </w:pPr>
      <w:r w:rsidRPr="003F4AC8">
        <w:rPr>
          <w:rFonts w:cstheme="minorHAnsi"/>
          <w:sz w:val="28"/>
          <w:szCs w:val="28"/>
        </w:rPr>
        <w:t>Here's a brief overview of each step in the DORA process:</w:t>
      </w:r>
    </w:p>
    <w:p w14:paraId="4080470B" w14:textId="77777777" w:rsidR="003F4AC8" w:rsidRPr="003F4AC8" w:rsidRDefault="003F4AC8" w:rsidP="003F4AC8">
      <w:pPr>
        <w:numPr>
          <w:ilvl w:val="0"/>
          <w:numId w:val="980"/>
        </w:numPr>
        <w:rPr>
          <w:rFonts w:cstheme="minorHAnsi"/>
          <w:sz w:val="28"/>
          <w:szCs w:val="28"/>
        </w:rPr>
      </w:pPr>
      <w:r w:rsidRPr="003F4AC8">
        <w:rPr>
          <w:rFonts w:cstheme="minorHAnsi"/>
          <w:b/>
          <w:bCs/>
          <w:sz w:val="28"/>
          <w:szCs w:val="28"/>
        </w:rPr>
        <w:t>Discover (D):</w:t>
      </w:r>
    </w:p>
    <w:p w14:paraId="14324585"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lastRenderedPageBreak/>
        <w:t>The client initiates the DHCP process by broadcasting a DHCP Discover message on the local network. This message is a request for available DHCP servers.</w:t>
      </w:r>
    </w:p>
    <w:p w14:paraId="67A1AE98"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The Discover message contains minimal information, such as the client's hardware address (MAC address).</w:t>
      </w:r>
    </w:p>
    <w:p w14:paraId="40B3EEA9" w14:textId="77777777" w:rsidR="003F4AC8" w:rsidRPr="003F4AC8" w:rsidRDefault="003F4AC8" w:rsidP="003F4AC8">
      <w:pPr>
        <w:numPr>
          <w:ilvl w:val="0"/>
          <w:numId w:val="980"/>
        </w:numPr>
        <w:rPr>
          <w:rFonts w:cstheme="minorHAnsi"/>
          <w:sz w:val="28"/>
          <w:szCs w:val="28"/>
        </w:rPr>
      </w:pPr>
      <w:r w:rsidRPr="003F4AC8">
        <w:rPr>
          <w:rFonts w:cstheme="minorHAnsi"/>
          <w:b/>
          <w:bCs/>
          <w:sz w:val="28"/>
          <w:szCs w:val="28"/>
        </w:rPr>
        <w:t>Offer (O):</w:t>
      </w:r>
    </w:p>
    <w:p w14:paraId="51D7A362"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DHCP servers on the network respond to the Discover message with a DHCP Offer message.</w:t>
      </w:r>
    </w:p>
    <w:p w14:paraId="58A3C635"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Each DHCP server that receives the Discover message checks its IP address pool and allocates an available IP address. The server then sends an Offer message containing the offered IP address and other configuration parameters.</w:t>
      </w:r>
    </w:p>
    <w:p w14:paraId="1DF7D6C4"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The Offer message is broadcasted by the server, allowing multiple DHCP servers to respond.</w:t>
      </w:r>
    </w:p>
    <w:p w14:paraId="47F6EC2D" w14:textId="77777777" w:rsidR="003F4AC8" w:rsidRPr="003F4AC8" w:rsidRDefault="003F4AC8" w:rsidP="003F4AC8">
      <w:pPr>
        <w:numPr>
          <w:ilvl w:val="0"/>
          <w:numId w:val="980"/>
        </w:numPr>
        <w:rPr>
          <w:rFonts w:cstheme="minorHAnsi"/>
          <w:sz w:val="28"/>
          <w:szCs w:val="28"/>
        </w:rPr>
      </w:pPr>
      <w:r w:rsidRPr="003F4AC8">
        <w:rPr>
          <w:rFonts w:cstheme="minorHAnsi"/>
          <w:b/>
          <w:bCs/>
          <w:sz w:val="28"/>
          <w:szCs w:val="28"/>
        </w:rPr>
        <w:t>Request (R):</w:t>
      </w:r>
    </w:p>
    <w:p w14:paraId="66CF656B"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The client selects one of the offered IP addresses and sends a DHCP Request message to the DHCP server that made the offer.</w:t>
      </w:r>
    </w:p>
    <w:p w14:paraId="3D72A95D"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The Request message confirms the chosen IP address and informs the other DHCP servers that their offers were declined.</w:t>
      </w:r>
    </w:p>
    <w:p w14:paraId="72D83969" w14:textId="77777777" w:rsidR="003F4AC8" w:rsidRPr="003F4AC8" w:rsidRDefault="003F4AC8" w:rsidP="003F4AC8">
      <w:pPr>
        <w:numPr>
          <w:ilvl w:val="0"/>
          <w:numId w:val="980"/>
        </w:numPr>
        <w:rPr>
          <w:rFonts w:cstheme="minorHAnsi"/>
          <w:sz w:val="28"/>
          <w:szCs w:val="28"/>
        </w:rPr>
      </w:pPr>
      <w:r w:rsidRPr="003F4AC8">
        <w:rPr>
          <w:rFonts w:cstheme="minorHAnsi"/>
          <w:b/>
          <w:bCs/>
          <w:sz w:val="28"/>
          <w:szCs w:val="28"/>
        </w:rPr>
        <w:t>Acknowledge (A):</w:t>
      </w:r>
    </w:p>
    <w:p w14:paraId="6C1F6F2C"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The DHCP server that received the Request message sends a DHCP Acknowledge message to the client.</w:t>
      </w:r>
    </w:p>
    <w:p w14:paraId="0CF8D8E8"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The Acknowledge message confirms the final assignment of the IP address to the client and provides additional configuration parameters, such as subnet mask, default gateway, DNS servers, lease duration, etc.</w:t>
      </w:r>
    </w:p>
    <w:p w14:paraId="41A601BD" w14:textId="77777777" w:rsidR="003F4AC8" w:rsidRPr="003F4AC8" w:rsidRDefault="003F4AC8" w:rsidP="003F4AC8">
      <w:pPr>
        <w:numPr>
          <w:ilvl w:val="1"/>
          <w:numId w:val="980"/>
        </w:numPr>
        <w:rPr>
          <w:rFonts w:cstheme="minorHAnsi"/>
          <w:sz w:val="28"/>
          <w:szCs w:val="28"/>
        </w:rPr>
      </w:pPr>
      <w:r w:rsidRPr="003F4AC8">
        <w:rPr>
          <w:rFonts w:cstheme="minorHAnsi"/>
          <w:sz w:val="28"/>
          <w:szCs w:val="28"/>
        </w:rPr>
        <w:t>The client can now use the assigned IP address and the provided network settings.</w:t>
      </w:r>
    </w:p>
    <w:p w14:paraId="189D981D" w14:textId="77777777" w:rsidR="003F4AC8" w:rsidRPr="003F4AC8" w:rsidRDefault="003F4AC8" w:rsidP="003F4AC8">
      <w:pPr>
        <w:rPr>
          <w:rFonts w:cstheme="minorHAnsi"/>
          <w:sz w:val="28"/>
          <w:szCs w:val="28"/>
        </w:rPr>
      </w:pPr>
      <w:r w:rsidRPr="003F4AC8">
        <w:rPr>
          <w:rFonts w:cstheme="minorHAnsi"/>
          <w:sz w:val="28"/>
          <w:szCs w:val="28"/>
        </w:rPr>
        <w:t>The DORA process is crucial in ensuring efficient and automated IP address assignment within a network, allowing devices to easily connect and communicate while efficiently managing IP address allocation and utilization.</w:t>
      </w:r>
    </w:p>
    <w:p w14:paraId="5F647CAE" w14:textId="70E14BF3" w:rsidR="003A7746" w:rsidRDefault="003A7746" w:rsidP="000E15C1">
      <w:pPr>
        <w:rPr>
          <w:rFonts w:cstheme="minorHAnsi"/>
          <w:sz w:val="28"/>
          <w:szCs w:val="28"/>
        </w:rPr>
      </w:pPr>
    </w:p>
    <w:p w14:paraId="68CFD8A6" w14:textId="2804E8D2" w:rsidR="000E15C1" w:rsidRPr="00CD42C1" w:rsidRDefault="000E15C1" w:rsidP="000E15C1">
      <w:pPr>
        <w:rPr>
          <w:rFonts w:cstheme="minorHAnsi"/>
          <w:sz w:val="28"/>
          <w:szCs w:val="28"/>
        </w:rPr>
      </w:pPr>
      <w:r w:rsidRPr="00CD42C1">
        <w:rPr>
          <w:rFonts w:cstheme="minorHAnsi"/>
          <w:sz w:val="28"/>
          <w:szCs w:val="28"/>
        </w:rPr>
        <w:t>3. what is authorised DHCP server?</w:t>
      </w:r>
    </w:p>
    <w:p w14:paraId="1FEC2438" w14:textId="77777777" w:rsidR="003F4AC8" w:rsidRPr="003F4AC8" w:rsidRDefault="003F4AC8" w:rsidP="003F4AC8">
      <w:pPr>
        <w:rPr>
          <w:rFonts w:cstheme="minorHAnsi"/>
          <w:sz w:val="28"/>
          <w:szCs w:val="28"/>
        </w:rPr>
      </w:pPr>
      <w:r>
        <w:rPr>
          <w:rFonts w:cstheme="minorHAnsi"/>
          <w:sz w:val="28"/>
          <w:szCs w:val="28"/>
        </w:rPr>
        <w:t xml:space="preserve">Ans: </w:t>
      </w:r>
      <w:r w:rsidRPr="003F4AC8">
        <w:rPr>
          <w:rFonts w:cstheme="minorHAnsi"/>
          <w:sz w:val="28"/>
          <w:szCs w:val="28"/>
        </w:rPr>
        <w:t>An authorized DHCP server refers to a DHCP server that has been explicitly granted permission to operate on a particular Active Directory (AD) domain. In a Microsoft Windows environment, when you install the DHCP server role on a server, it's not automatically allowed to provide DHCP services for the network. It needs to be authorized within the Active Directory domain.</w:t>
      </w:r>
    </w:p>
    <w:p w14:paraId="41364D03" w14:textId="77777777" w:rsidR="003F4AC8" w:rsidRPr="003F4AC8" w:rsidRDefault="003F4AC8" w:rsidP="003F4AC8">
      <w:pPr>
        <w:rPr>
          <w:rFonts w:cstheme="minorHAnsi"/>
          <w:sz w:val="28"/>
          <w:szCs w:val="28"/>
        </w:rPr>
      </w:pPr>
      <w:r w:rsidRPr="003F4AC8">
        <w:rPr>
          <w:rFonts w:cstheme="minorHAnsi"/>
          <w:sz w:val="28"/>
          <w:szCs w:val="28"/>
        </w:rPr>
        <w:t>Here's how the authorization process works:</w:t>
      </w:r>
    </w:p>
    <w:p w14:paraId="5B354FAB" w14:textId="77777777" w:rsidR="003F4AC8" w:rsidRPr="003F4AC8" w:rsidRDefault="003F4AC8" w:rsidP="003F4AC8">
      <w:pPr>
        <w:numPr>
          <w:ilvl w:val="0"/>
          <w:numId w:val="981"/>
        </w:numPr>
        <w:rPr>
          <w:rFonts w:cstheme="minorHAnsi"/>
          <w:sz w:val="28"/>
          <w:szCs w:val="28"/>
        </w:rPr>
      </w:pPr>
      <w:r w:rsidRPr="003F4AC8">
        <w:rPr>
          <w:rFonts w:cstheme="minorHAnsi"/>
          <w:b/>
          <w:bCs/>
          <w:sz w:val="28"/>
          <w:szCs w:val="28"/>
        </w:rPr>
        <w:t>Install DHCP Server Role:</w:t>
      </w:r>
    </w:p>
    <w:p w14:paraId="273E3C52" w14:textId="77777777" w:rsidR="003F4AC8" w:rsidRPr="003F4AC8" w:rsidRDefault="003F4AC8" w:rsidP="003F4AC8">
      <w:pPr>
        <w:numPr>
          <w:ilvl w:val="1"/>
          <w:numId w:val="981"/>
        </w:numPr>
        <w:rPr>
          <w:rFonts w:cstheme="minorHAnsi"/>
          <w:sz w:val="28"/>
          <w:szCs w:val="28"/>
        </w:rPr>
      </w:pPr>
      <w:r w:rsidRPr="003F4AC8">
        <w:rPr>
          <w:rFonts w:cstheme="minorHAnsi"/>
          <w:sz w:val="28"/>
          <w:szCs w:val="28"/>
        </w:rPr>
        <w:t>Install the DHCP server role on a Windows Server within your network.</w:t>
      </w:r>
    </w:p>
    <w:p w14:paraId="199CF088" w14:textId="77777777" w:rsidR="003F4AC8" w:rsidRPr="003F4AC8" w:rsidRDefault="003F4AC8" w:rsidP="003F4AC8">
      <w:pPr>
        <w:numPr>
          <w:ilvl w:val="0"/>
          <w:numId w:val="981"/>
        </w:numPr>
        <w:rPr>
          <w:rFonts w:cstheme="minorHAnsi"/>
          <w:sz w:val="28"/>
          <w:szCs w:val="28"/>
        </w:rPr>
      </w:pPr>
      <w:r w:rsidRPr="003F4AC8">
        <w:rPr>
          <w:rFonts w:cstheme="minorHAnsi"/>
          <w:b/>
          <w:bCs/>
          <w:sz w:val="28"/>
          <w:szCs w:val="28"/>
        </w:rPr>
        <w:t>Authorization Request:</w:t>
      </w:r>
    </w:p>
    <w:p w14:paraId="34C4439C" w14:textId="77777777" w:rsidR="003F4AC8" w:rsidRPr="003F4AC8" w:rsidRDefault="003F4AC8" w:rsidP="003F4AC8">
      <w:pPr>
        <w:numPr>
          <w:ilvl w:val="1"/>
          <w:numId w:val="981"/>
        </w:numPr>
        <w:rPr>
          <w:rFonts w:cstheme="minorHAnsi"/>
          <w:sz w:val="28"/>
          <w:szCs w:val="28"/>
        </w:rPr>
      </w:pPr>
      <w:r w:rsidRPr="003F4AC8">
        <w:rPr>
          <w:rFonts w:cstheme="minorHAnsi"/>
          <w:sz w:val="28"/>
          <w:szCs w:val="28"/>
        </w:rPr>
        <w:t>When you start the DHCP service for the first time on the server, it sends an authorization request to the Active Directory domain controller.</w:t>
      </w:r>
    </w:p>
    <w:p w14:paraId="686285F8" w14:textId="77777777" w:rsidR="003F4AC8" w:rsidRPr="003F4AC8" w:rsidRDefault="003F4AC8" w:rsidP="003F4AC8">
      <w:pPr>
        <w:numPr>
          <w:ilvl w:val="0"/>
          <w:numId w:val="981"/>
        </w:numPr>
        <w:rPr>
          <w:rFonts w:cstheme="minorHAnsi"/>
          <w:sz w:val="28"/>
          <w:szCs w:val="28"/>
        </w:rPr>
      </w:pPr>
      <w:r w:rsidRPr="003F4AC8">
        <w:rPr>
          <w:rFonts w:cstheme="minorHAnsi"/>
          <w:b/>
          <w:bCs/>
          <w:sz w:val="28"/>
          <w:szCs w:val="28"/>
        </w:rPr>
        <w:t>Authorization Check:</w:t>
      </w:r>
    </w:p>
    <w:p w14:paraId="26BA742E" w14:textId="77777777" w:rsidR="003F4AC8" w:rsidRPr="003F4AC8" w:rsidRDefault="003F4AC8" w:rsidP="003F4AC8">
      <w:pPr>
        <w:numPr>
          <w:ilvl w:val="1"/>
          <w:numId w:val="981"/>
        </w:numPr>
        <w:rPr>
          <w:rFonts w:cstheme="minorHAnsi"/>
          <w:sz w:val="28"/>
          <w:szCs w:val="28"/>
        </w:rPr>
      </w:pPr>
      <w:r w:rsidRPr="003F4AC8">
        <w:rPr>
          <w:rFonts w:cstheme="minorHAnsi"/>
          <w:sz w:val="28"/>
          <w:szCs w:val="28"/>
        </w:rPr>
        <w:t>The domain controller verifies whether the DHCP server is allowed to provide DHCP services within the Active Directory domain.</w:t>
      </w:r>
    </w:p>
    <w:p w14:paraId="5A07D091" w14:textId="77777777" w:rsidR="003F4AC8" w:rsidRPr="003F4AC8" w:rsidRDefault="003F4AC8" w:rsidP="003F4AC8">
      <w:pPr>
        <w:numPr>
          <w:ilvl w:val="0"/>
          <w:numId w:val="981"/>
        </w:numPr>
        <w:rPr>
          <w:rFonts w:cstheme="minorHAnsi"/>
          <w:sz w:val="28"/>
          <w:szCs w:val="28"/>
        </w:rPr>
      </w:pPr>
      <w:r w:rsidRPr="003F4AC8">
        <w:rPr>
          <w:rFonts w:cstheme="minorHAnsi"/>
          <w:b/>
          <w:bCs/>
          <w:sz w:val="28"/>
          <w:szCs w:val="28"/>
        </w:rPr>
        <w:t>Authorization Status:</w:t>
      </w:r>
    </w:p>
    <w:p w14:paraId="78D92BEE" w14:textId="77777777" w:rsidR="003F4AC8" w:rsidRPr="003F4AC8" w:rsidRDefault="003F4AC8" w:rsidP="003F4AC8">
      <w:pPr>
        <w:numPr>
          <w:ilvl w:val="1"/>
          <w:numId w:val="981"/>
        </w:numPr>
        <w:rPr>
          <w:rFonts w:cstheme="minorHAnsi"/>
          <w:sz w:val="28"/>
          <w:szCs w:val="28"/>
        </w:rPr>
      </w:pPr>
      <w:r w:rsidRPr="003F4AC8">
        <w:rPr>
          <w:rFonts w:cstheme="minorHAnsi"/>
          <w:sz w:val="28"/>
          <w:szCs w:val="28"/>
        </w:rPr>
        <w:t>If the DHCP server is authorized, it can provide DHCP services on the network. If not authorized, the DHCP server will be in a "Not yet authorized" state, and it won't assign IP addresses to clients.</w:t>
      </w:r>
    </w:p>
    <w:p w14:paraId="3E7740D2" w14:textId="77777777" w:rsidR="003F4AC8" w:rsidRPr="003F4AC8" w:rsidRDefault="003F4AC8" w:rsidP="003F4AC8">
      <w:pPr>
        <w:numPr>
          <w:ilvl w:val="0"/>
          <w:numId w:val="981"/>
        </w:numPr>
        <w:rPr>
          <w:rFonts w:cstheme="minorHAnsi"/>
          <w:sz w:val="28"/>
          <w:szCs w:val="28"/>
        </w:rPr>
      </w:pPr>
      <w:r w:rsidRPr="003F4AC8">
        <w:rPr>
          <w:rFonts w:cstheme="minorHAnsi"/>
          <w:b/>
          <w:bCs/>
          <w:sz w:val="28"/>
          <w:szCs w:val="28"/>
        </w:rPr>
        <w:t>Manual Authorization:</w:t>
      </w:r>
    </w:p>
    <w:p w14:paraId="7FFE9FC3" w14:textId="77777777" w:rsidR="003F4AC8" w:rsidRPr="003F4AC8" w:rsidRDefault="003F4AC8" w:rsidP="003F4AC8">
      <w:pPr>
        <w:numPr>
          <w:ilvl w:val="1"/>
          <w:numId w:val="981"/>
        </w:numPr>
        <w:rPr>
          <w:rFonts w:cstheme="minorHAnsi"/>
          <w:sz w:val="28"/>
          <w:szCs w:val="28"/>
        </w:rPr>
      </w:pPr>
      <w:r w:rsidRPr="003F4AC8">
        <w:rPr>
          <w:rFonts w:cstheme="minorHAnsi"/>
          <w:sz w:val="28"/>
          <w:szCs w:val="28"/>
        </w:rPr>
        <w:t>An administrator can manually authorize the DHCP server in the Active Directory.</w:t>
      </w:r>
    </w:p>
    <w:p w14:paraId="6643F61F" w14:textId="77777777" w:rsidR="003F4AC8" w:rsidRPr="003F4AC8" w:rsidRDefault="003F4AC8" w:rsidP="003F4AC8">
      <w:pPr>
        <w:numPr>
          <w:ilvl w:val="1"/>
          <w:numId w:val="981"/>
        </w:numPr>
        <w:rPr>
          <w:rFonts w:cstheme="minorHAnsi"/>
          <w:sz w:val="28"/>
          <w:szCs w:val="28"/>
        </w:rPr>
      </w:pPr>
      <w:r w:rsidRPr="003F4AC8">
        <w:rPr>
          <w:rFonts w:cstheme="minorHAnsi"/>
          <w:sz w:val="28"/>
          <w:szCs w:val="28"/>
        </w:rPr>
        <w:t>The authorization can be done through the DHCP snap-in or using PowerShell.</w:t>
      </w:r>
    </w:p>
    <w:p w14:paraId="5845EDE2" w14:textId="77777777" w:rsidR="003F4AC8" w:rsidRPr="003F4AC8" w:rsidRDefault="003F4AC8" w:rsidP="003F4AC8">
      <w:pPr>
        <w:rPr>
          <w:rFonts w:cstheme="minorHAnsi"/>
          <w:sz w:val="28"/>
          <w:szCs w:val="28"/>
        </w:rPr>
      </w:pPr>
      <w:r w:rsidRPr="003F4AC8">
        <w:rPr>
          <w:rFonts w:cstheme="minorHAnsi"/>
          <w:b/>
          <w:bCs/>
          <w:sz w:val="28"/>
          <w:szCs w:val="28"/>
        </w:rPr>
        <w:t>Using PowerShell for Authorization:</w:t>
      </w:r>
    </w:p>
    <w:p w14:paraId="0DC3E327" w14:textId="77777777" w:rsidR="003F4AC8" w:rsidRPr="003F4AC8" w:rsidRDefault="003F4AC8" w:rsidP="003F4AC8">
      <w:pPr>
        <w:rPr>
          <w:rFonts w:cstheme="minorHAnsi"/>
          <w:sz w:val="28"/>
          <w:szCs w:val="28"/>
        </w:rPr>
      </w:pPr>
      <w:proofErr w:type="spellStart"/>
      <w:r w:rsidRPr="003F4AC8">
        <w:rPr>
          <w:rFonts w:cstheme="minorHAnsi"/>
          <w:sz w:val="28"/>
          <w:szCs w:val="28"/>
        </w:rPr>
        <w:t>powershellCopy</w:t>
      </w:r>
      <w:proofErr w:type="spellEnd"/>
      <w:r w:rsidRPr="003F4AC8">
        <w:rPr>
          <w:rFonts w:cstheme="minorHAnsi"/>
          <w:sz w:val="28"/>
          <w:szCs w:val="28"/>
        </w:rPr>
        <w:t xml:space="preserve"> code</w:t>
      </w:r>
    </w:p>
    <w:p w14:paraId="2EEDFFCC" w14:textId="77777777" w:rsidR="003F4AC8" w:rsidRPr="003F4AC8" w:rsidRDefault="003F4AC8" w:rsidP="003F4AC8">
      <w:pPr>
        <w:rPr>
          <w:rFonts w:cstheme="minorHAnsi"/>
          <w:sz w:val="28"/>
          <w:szCs w:val="28"/>
        </w:rPr>
      </w:pPr>
      <w:r w:rsidRPr="003F4AC8">
        <w:rPr>
          <w:rFonts w:cstheme="minorHAnsi"/>
          <w:sz w:val="28"/>
          <w:szCs w:val="28"/>
        </w:rPr>
        <w:t>Add-</w:t>
      </w:r>
      <w:proofErr w:type="spellStart"/>
      <w:r w:rsidRPr="003F4AC8">
        <w:rPr>
          <w:rFonts w:cstheme="minorHAnsi"/>
          <w:sz w:val="28"/>
          <w:szCs w:val="28"/>
        </w:rPr>
        <w:t>DhcpServerInDC</w:t>
      </w:r>
      <w:proofErr w:type="spellEnd"/>
      <w:r w:rsidRPr="003F4AC8">
        <w:rPr>
          <w:rFonts w:cstheme="minorHAnsi"/>
          <w:sz w:val="28"/>
          <w:szCs w:val="28"/>
        </w:rPr>
        <w:t xml:space="preserve"> </w:t>
      </w:r>
    </w:p>
    <w:p w14:paraId="7B7B0A86" w14:textId="77777777" w:rsidR="003F4AC8" w:rsidRPr="003F4AC8" w:rsidRDefault="003F4AC8" w:rsidP="003F4AC8">
      <w:pPr>
        <w:numPr>
          <w:ilvl w:val="0"/>
          <w:numId w:val="981"/>
        </w:numPr>
        <w:rPr>
          <w:rFonts w:cstheme="minorHAnsi"/>
          <w:sz w:val="28"/>
          <w:szCs w:val="28"/>
        </w:rPr>
      </w:pPr>
      <w:r w:rsidRPr="003F4AC8">
        <w:rPr>
          <w:rFonts w:cstheme="minorHAnsi"/>
          <w:b/>
          <w:bCs/>
          <w:sz w:val="28"/>
          <w:szCs w:val="28"/>
        </w:rPr>
        <w:lastRenderedPageBreak/>
        <w:t>Authorization Approval:</w:t>
      </w:r>
    </w:p>
    <w:p w14:paraId="3A4FB995" w14:textId="77777777" w:rsidR="003F4AC8" w:rsidRPr="003F4AC8" w:rsidRDefault="003F4AC8" w:rsidP="003F4AC8">
      <w:pPr>
        <w:numPr>
          <w:ilvl w:val="1"/>
          <w:numId w:val="981"/>
        </w:numPr>
        <w:rPr>
          <w:rFonts w:cstheme="minorHAnsi"/>
          <w:sz w:val="28"/>
          <w:szCs w:val="28"/>
        </w:rPr>
      </w:pPr>
      <w:r w:rsidRPr="003F4AC8">
        <w:rPr>
          <w:rFonts w:cstheme="minorHAnsi"/>
          <w:sz w:val="28"/>
          <w:szCs w:val="28"/>
        </w:rPr>
        <w:t>After the DHCP server is authorized, it can begin assigning IP addresses to clients on the network.</w:t>
      </w:r>
    </w:p>
    <w:p w14:paraId="1F8F4932" w14:textId="77777777" w:rsidR="003F4AC8" w:rsidRPr="003F4AC8" w:rsidRDefault="003F4AC8" w:rsidP="003F4AC8">
      <w:pPr>
        <w:rPr>
          <w:rFonts w:cstheme="minorHAnsi"/>
          <w:sz w:val="28"/>
          <w:szCs w:val="28"/>
        </w:rPr>
      </w:pPr>
      <w:r w:rsidRPr="003F4AC8">
        <w:rPr>
          <w:rFonts w:cstheme="minorHAnsi"/>
          <w:sz w:val="28"/>
          <w:szCs w:val="28"/>
        </w:rPr>
        <w:t>By requiring authorization, the DHCP service ensures that only approved DHCP servers can provide IP addresses to clients within the domain. This helps prevent unauthorized DHCP servers from causing conflicts or providing incorrect network configurations. It's an important security measure in maintaining a well-organized and controlled network environment, particularly in larger organizations with complex network infrastructures.</w:t>
      </w:r>
    </w:p>
    <w:p w14:paraId="56F7C241" w14:textId="77777777" w:rsidR="003F4AC8" w:rsidRPr="003F4AC8" w:rsidRDefault="003F4AC8" w:rsidP="003F4AC8">
      <w:pPr>
        <w:rPr>
          <w:rFonts w:cstheme="minorHAnsi"/>
          <w:vanish/>
          <w:sz w:val="28"/>
          <w:szCs w:val="28"/>
        </w:rPr>
      </w:pPr>
      <w:r w:rsidRPr="003F4AC8">
        <w:rPr>
          <w:rFonts w:cstheme="minorHAnsi"/>
          <w:vanish/>
          <w:sz w:val="28"/>
          <w:szCs w:val="28"/>
        </w:rPr>
        <w:t>Top of Form</w:t>
      </w:r>
    </w:p>
    <w:p w14:paraId="7D41A0AF" w14:textId="79E40F34" w:rsidR="003F4AC8" w:rsidRDefault="003F4AC8" w:rsidP="000E15C1">
      <w:pPr>
        <w:rPr>
          <w:rFonts w:cstheme="minorHAnsi"/>
          <w:sz w:val="28"/>
          <w:szCs w:val="28"/>
        </w:rPr>
      </w:pPr>
    </w:p>
    <w:p w14:paraId="08B74B8C" w14:textId="6DF8CF9D" w:rsidR="000E15C1" w:rsidRPr="00CD42C1" w:rsidRDefault="000E15C1" w:rsidP="000E15C1">
      <w:pPr>
        <w:rPr>
          <w:rFonts w:cstheme="minorHAnsi"/>
          <w:sz w:val="28"/>
          <w:szCs w:val="28"/>
        </w:rPr>
      </w:pPr>
      <w:r w:rsidRPr="00CD42C1">
        <w:rPr>
          <w:rFonts w:cstheme="minorHAnsi"/>
          <w:sz w:val="28"/>
          <w:szCs w:val="28"/>
        </w:rPr>
        <w:t>4. describe scope, lease duration, DHCP option, exclude address</w:t>
      </w:r>
    </w:p>
    <w:p w14:paraId="6775ABB3" w14:textId="26A5CC04" w:rsidR="003F4AC8" w:rsidRPr="003F4AC8" w:rsidRDefault="003F4AC8" w:rsidP="003F4AC8">
      <w:pPr>
        <w:rPr>
          <w:rFonts w:cstheme="minorHAnsi"/>
          <w:sz w:val="28"/>
          <w:szCs w:val="28"/>
        </w:rPr>
      </w:pPr>
      <w:r>
        <w:rPr>
          <w:rFonts w:cstheme="minorHAnsi"/>
          <w:sz w:val="28"/>
          <w:szCs w:val="28"/>
        </w:rPr>
        <w:t xml:space="preserve">Ans: </w:t>
      </w:r>
      <w:r w:rsidRPr="003F4AC8">
        <w:rPr>
          <w:rFonts w:cstheme="minorHAnsi"/>
          <w:sz w:val="28"/>
          <w:szCs w:val="28"/>
        </w:rPr>
        <w:t>In the context of DHCP (Dynamic Host Configuration Protocol), several key concepts play a crucial role in IP address management and network configuration. Let's describe each of them:</w:t>
      </w:r>
    </w:p>
    <w:p w14:paraId="2848EAD0" w14:textId="77777777" w:rsidR="003F4AC8" w:rsidRPr="003F4AC8" w:rsidRDefault="003F4AC8" w:rsidP="003F4AC8">
      <w:pPr>
        <w:numPr>
          <w:ilvl w:val="0"/>
          <w:numId w:val="982"/>
        </w:numPr>
        <w:rPr>
          <w:rFonts w:cstheme="minorHAnsi"/>
          <w:sz w:val="28"/>
          <w:szCs w:val="28"/>
        </w:rPr>
      </w:pPr>
      <w:r w:rsidRPr="003F4AC8">
        <w:rPr>
          <w:rFonts w:cstheme="minorHAnsi"/>
          <w:b/>
          <w:bCs/>
          <w:sz w:val="28"/>
          <w:szCs w:val="28"/>
        </w:rPr>
        <w:t>Scope:</w:t>
      </w:r>
    </w:p>
    <w:p w14:paraId="1064FFE9"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A DHCP scope defines a range of IP addresses that the DHCP server can assign to devices (e.g., computers, smartphones) on a network.</w:t>
      </w:r>
    </w:p>
    <w:p w14:paraId="0DBA5907"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A typical scope includes the starting and ending IP addresses, subnet mask, default gateway, DNS servers, and other configuration parameters.</w:t>
      </w:r>
    </w:p>
    <w:p w14:paraId="40F60AAE"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The DHCP server manages and allocates IP addresses from the defined scope to devices that request them.</w:t>
      </w:r>
    </w:p>
    <w:p w14:paraId="3A048456" w14:textId="77777777" w:rsidR="003F4AC8" w:rsidRPr="003F4AC8" w:rsidRDefault="003F4AC8" w:rsidP="003F4AC8">
      <w:pPr>
        <w:numPr>
          <w:ilvl w:val="0"/>
          <w:numId w:val="982"/>
        </w:numPr>
        <w:rPr>
          <w:rFonts w:cstheme="minorHAnsi"/>
          <w:sz w:val="28"/>
          <w:szCs w:val="28"/>
        </w:rPr>
      </w:pPr>
      <w:r w:rsidRPr="003F4AC8">
        <w:rPr>
          <w:rFonts w:cstheme="minorHAnsi"/>
          <w:b/>
          <w:bCs/>
          <w:sz w:val="28"/>
          <w:szCs w:val="28"/>
        </w:rPr>
        <w:t>Lease Duration:</w:t>
      </w:r>
    </w:p>
    <w:p w14:paraId="5A55A9E3"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Lease duration is the period for which a DHCP client is allowed to use an assigned IP address.</w:t>
      </w:r>
    </w:p>
    <w:p w14:paraId="236350B8"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When a client's lease expires, the client must renew its lease by requesting a new lease from the DHCP server.</w:t>
      </w:r>
    </w:p>
    <w:p w14:paraId="341C61DC"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Lease duration helps in efficient IP address management by allowing the DHCP server to reclaim and reuse addresses that are no longer needed or renewed by clients.</w:t>
      </w:r>
    </w:p>
    <w:p w14:paraId="3FE3058C" w14:textId="77777777" w:rsidR="003F4AC8" w:rsidRPr="003F4AC8" w:rsidRDefault="003F4AC8" w:rsidP="003F4AC8">
      <w:pPr>
        <w:numPr>
          <w:ilvl w:val="0"/>
          <w:numId w:val="982"/>
        </w:numPr>
        <w:rPr>
          <w:rFonts w:cstheme="minorHAnsi"/>
          <w:sz w:val="28"/>
          <w:szCs w:val="28"/>
        </w:rPr>
      </w:pPr>
      <w:r w:rsidRPr="003F4AC8">
        <w:rPr>
          <w:rFonts w:cstheme="minorHAnsi"/>
          <w:b/>
          <w:bCs/>
          <w:sz w:val="28"/>
          <w:szCs w:val="28"/>
        </w:rPr>
        <w:lastRenderedPageBreak/>
        <w:t>DHCP Option:</w:t>
      </w:r>
    </w:p>
    <w:p w14:paraId="0358906C"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DHCP options are additional configuration parameters provided by the DHCP server to DHCP clients along with the assigned IP address.</w:t>
      </w:r>
    </w:p>
    <w:p w14:paraId="77A93A6D"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These options include settings such as DNS servers, domain name, default gateway, subnet mask, time servers, and more.</w:t>
      </w:r>
    </w:p>
    <w:p w14:paraId="32335478"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DHCP options allow for customization and tailored configurations to meet specific network requirements.</w:t>
      </w:r>
    </w:p>
    <w:p w14:paraId="763C5695" w14:textId="77777777" w:rsidR="003F4AC8" w:rsidRPr="003F4AC8" w:rsidRDefault="003F4AC8" w:rsidP="003F4AC8">
      <w:pPr>
        <w:numPr>
          <w:ilvl w:val="0"/>
          <w:numId w:val="982"/>
        </w:numPr>
        <w:rPr>
          <w:rFonts w:cstheme="minorHAnsi"/>
          <w:sz w:val="28"/>
          <w:szCs w:val="28"/>
        </w:rPr>
      </w:pPr>
      <w:r w:rsidRPr="003F4AC8">
        <w:rPr>
          <w:rFonts w:cstheme="minorHAnsi"/>
          <w:b/>
          <w:bCs/>
          <w:sz w:val="28"/>
          <w:szCs w:val="28"/>
        </w:rPr>
        <w:t>Exclude Address:</w:t>
      </w:r>
    </w:p>
    <w:p w14:paraId="03D28DEA"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Excluding an address in DHCP means preventing the DHCP server from assigning a specific IP address from its pool to any client.</w:t>
      </w:r>
    </w:p>
    <w:p w14:paraId="3F9B002E"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Exclusion ensures that certain IP addresses remain reserved or unused within the DHCP scope.</w:t>
      </w:r>
    </w:p>
    <w:p w14:paraId="3862CB10" w14:textId="77777777" w:rsidR="003F4AC8" w:rsidRPr="003F4AC8" w:rsidRDefault="003F4AC8" w:rsidP="003F4AC8">
      <w:pPr>
        <w:numPr>
          <w:ilvl w:val="1"/>
          <w:numId w:val="982"/>
        </w:numPr>
        <w:rPr>
          <w:rFonts w:cstheme="minorHAnsi"/>
          <w:sz w:val="28"/>
          <w:szCs w:val="28"/>
        </w:rPr>
      </w:pPr>
      <w:r w:rsidRPr="003F4AC8">
        <w:rPr>
          <w:rFonts w:cstheme="minorHAnsi"/>
          <w:sz w:val="28"/>
          <w:szCs w:val="28"/>
        </w:rPr>
        <w:t>Reasons for exclusion can include reserving addresses for network devices that require static IPs, preventing conflicts with existing infrastructure, or ensuring specific addresses are not assigned dynamically.</w:t>
      </w:r>
    </w:p>
    <w:p w14:paraId="4115034C" w14:textId="77777777" w:rsidR="003F4AC8" w:rsidRPr="003F4AC8" w:rsidRDefault="003F4AC8" w:rsidP="003F4AC8">
      <w:pPr>
        <w:rPr>
          <w:rFonts w:cstheme="minorHAnsi"/>
          <w:sz w:val="28"/>
          <w:szCs w:val="28"/>
        </w:rPr>
      </w:pPr>
      <w:r w:rsidRPr="003F4AC8">
        <w:rPr>
          <w:rFonts w:cstheme="minorHAnsi"/>
          <w:sz w:val="28"/>
          <w:szCs w:val="28"/>
        </w:rPr>
        <w:t>Here's a summary of these concepts using an example:</w:t>
      </w:r>
    </w:p>
    <w:p w14:paraId="5E2C5652" w14:textId="77777777" w:rsidR="003F4AC8" w:rsidRPr="003F4AC8" w:rsidRDefault="003F4AC8" w:rsidP="003F4AC8">
      <w:pPr>
        <w:numPr>
          <w:ilvl w:val="0"/>
          <w:numId w:val="983"/>
        </w:numPr>
        <w:rPr>
          <w:rFonts w:cstheme="minorHAnsi"/>
          <w:sz w:val="28"/>
          <w:szCs w:val="28"/>
        </w:rPr>
      </w:pPr>
      <w:r w:rsidRPr="003F4AC8">
        <w:rPr>
          <w:rFonts w:cstheme="minorHAnsi"/>
          <w:b/>
          <w:bCs/>
          <w:sz w:val="28"/>
          <w:szCs w:val="28"/>
        </w:rPr>
        <w:t>Scope:</w:t>
      </w:r>
    </w:p>
    <w:p w14:paraId="65F86E37" w14:textId="77777777" w:rsidR="003F4AC8" w:rsidRPr="003F4AC8" w:rsidRDefault="003F4AC8" w:rsidP="003F4AC8">
      <w:pPr>
        <w:numPr>
          <w:ilvl w:val="1"/>
          <w:numId w:val="983"/>
        </w:numPr>
        <w:rPr>
          <w:rFonts w:cstheme="minorHAnsi"/>
          <w:sz w:val="28"/>
          <w:szCs w:val="28"/>
        </w:rPr>
      </w:pPr>
      <w:r w:rsidRPr="003F4AC8">
        <w:rPr>
          <w:rFonts w:cstheme="minorHAnsi"/>
          <w:b/>
          <w:bCs/>
          <w:sz w:val="28"/>
          <w:szCs w:val="28"/>
        </w:rPr>
        <w:t>Range:</w:t>
      </w:r>
      <w:r w:rsidRPr="003F4AC8">
        <w:rPr>
          <w:rFonts w:cstheme="minorHAnsi"/>
          <w:sz w:val="28"/>
          <w:szCs w:val="28"/>
        </w:rPr>
        <w:t xml:space="preserve"> 192.168.1.100 to 192.168.1.200</w:t>
      </w:r>
    </w:p>
    <w:p w14:paraId="06A91970" w14:textId="77777777" w:rsidR="003F4AC8" w:rsidRPr="003F4AC8" w:rsidRDefault="003F4AC8" w:rsidP="003F4AC8">
      <w:pPr>
        <w:numPr>
          <w:ilvl w:val="1"/>
          <w:numId w:val="983"/>
        </w:numPr>
        <w:rPr>
          <w:rFonts w:cstheme="minorHAnsi"/>
          <w:sz w:val="28"/>
          <w:szCs w:val="28"/>
        </w:rPr>
      </w:pPr>
      <w:r w:rsidRPr="003F4AC8">
        <w:rPr>
          <w:rFonts w:cstheme="minorHAnsi"/>
          <w:b/>
          <w:bCs/>
          <w:sz w:val="28"/>
          <w:szCs w:val="28"/>
        </w:rPr>
        <w:t>Subnet Mask:</w:t>
      </w:r>
      <w:r w:rsidRPr="003F4AC8">
        <w:rPr>
          <w:rFonts w:cstheme="minorHAnsi"/>
          <w:sz w:val="28"/>
          <w:szCs w:val="28"/>
        </w:rPr>
        <w:t xml:space="preserve"> 255.255.255.0</w:t>
      </w:r>
    </w:p>
    <w:p w14:paraId="20418EEB" w14:textId="77777777" w:rsidR="003F4AC8" w:rsidRPr="003F4AC8" w:rsidRDefault="003F4AC8" w:rsidP="003F4AC8">
      <w:pPr>
        <w:numPr>
          <w:ilvl w:val="1"/>
          <w:numId w:val="983"/>
        </w:numPr>
        <w:rPr>
          <w:rFonts w:cstheme="minorHAnsi"/>
          <w:sz w:val="28"/>
          <w:szCs w:val="28"/>
        </w:rPr>
      </w:pPr>
      <w:r w:rsidRPr="003F4AC8">
        <w:rPr>
          <w:rFonts w:cstheme="minorHAnsi"/>
          <w:b/>
          <w:bCs/>
          <w:sz w:val="28"/>
          <w:szCs w:val="28"/>
        </w:rPr>
        <w:t>Default Gateway:</w:t>
      </w:r>
      <w:r w:rsidRPr="003F4AC8">
        <w:rPr>
          <w:rFonts w:cstheme="minorHAnsi"/>
          <w:sz w:val="28"/>
          <w:szCs w:val="28"/>
        </w:rPr>
        <w:t xml:space="preserve"> 192.168.1.1</w:t>
      </w:r>
    </w:p>
    <w:p w14:paraId="0E148DD0" w14:textId="77777777" w:rsidR="003F4AC8" w:rsidRPr="003F4AC8" w:rsidRDefault="003F4AC8" w:rsidP="003F4AC8">
      <w:pPr>
        <w:numPr>
          <w:ilvl w:val="1"/>
          <w:numId w:val="983"/>
        </w:numPr>
        <w:rPr>
          <w:rFonts w:cstheme="minorHAnsi"/>
          <w:sz w:val="28"/>
          <w:szCs w:val="28"/>
        </w:rPr>
      </w:pPr>
      <w:r w:rsidRPr="003F4AC8">
        <w:rPr>
          <w:rFonts w:cstheme="minorHAnsi"/>
          <w:b/>
          <w:bCs/>
          <w:sz w:val="28"/>
          <w:szCs w:val="28"/>
        </w:rPr>
        <w:t>DNS Servers:</w:t>
      </w:r>
      <w:r w:rsidRPr="003F4AC8">
        <w:rPr>
          <w:rFonts w:cstheme="minorHAnsi"/>
          <w:sz w:val="28"/>
          <w:szCs w:val="28"/>
        </w:rPr>
        <w:t xml:space="preserve"> 192.168.1.10, 192.168.1.11</w:t>
      </w:r>
    </w:p>
    <w:p w14:paraId="45912021" w14:textId="77777777" w:rsidR="003F4AC8" w:rsidRPr="003F4AC8" w:rsidRDefault="003F4AC8" w:rsidP="003F4AC8">
      <w:pPr>
        <w:numPr>
          <w:ilvl w:val="0"/>
          <w:numId w:val="983"/>
        </w:numPr>
        <w:rPr>
          <w:rFonts w:cstheme="minorHAnsi"/>
          <w:sz w:val="28"/>
          <w:szCs w:val="28"/>
        </w:rPr>
      </w:pPr>
      <w:r w:rsidRPr="003F4AC8">
        <w:rPr>
          <w:rFonts w:cstheme="minorHAnsi"/>
          <w:b/>
          <w:bCs/>
          <w:sz w:val="28"/>
          <w:szCs w:val="28"/>
        </w:rPr>
        <w:t>Lease Duration:</w:t>
      </w:r>
    </w:p>
    <w:p w14:paraId="6B8A7B56" w14:textId="77777777" w:rsidR="003F4AC8" w:rsidRPr="003F4AC8" w:rsidRDefault="003F4AC8" w:rsidP="003F4AC8">
      <w:pPr>
        <w:numPr>
          <w:ilvl w:val="1"/>
          <w:numId w:val="983"/>
        </w:numPr>
        <w:rPr>
          <w:rFonts w:cstheme="minorHAnsi"/>
          <w:sz w:val="28"/>
          <w:szCs w:val="28"/>
        </w:rPr>
      </w:pPr>
      <w:r w:rsidRPr="003F4AC8">
        <w:rPr>
          <w:rFonts w:cstheme="minorHAnsi"/>
          <w:sz w:val="28"/>
          <w:szCs w:val="28"/>
        </w:rPr>
        <w:t>Lease duration set to 7 days means a client will use the assigned IP address for 7 days before needing to renew.</w:t>
      </w:r>
    </w:p>
    <w:p w14:paraId="3AAA7AEB" w14:textId="77777777" w:rsidR="003F4AC8" w:rsidRPr="003F4AC8" w:rsidRDefault="003F4AC8" w:rsidP="003F4AC8">
      <w:pPr>
        <w:numPr>
          <w:ilvl w:val="0"/>
          <w:numId w:val="983"/>
        </w:numPr>
        <w:rPr>
          <w:rFonts w:cstheme="minorHAnsi"/>
          <w:sz w:val="28"/>
          <w:szCs w:val="28"/>
        </w:rPr>
      </w:pPr>
      <w:r w:rsidRPr="003F4AC8">
        <w:rPr>
          <w:rFonts w:cstheme="minorHAnsi"/>
          <w:b/>
          <w:bCs/>
          <w:sz w:val="28"/>
          <w:szCs w:val="28"/>
        </w:rPr>
        <w:t>DHCP Options:</w:t>
      </w:r>
    </w:p>
    <w:p w14:paraId="393A59C5" w14:textId="77777777" w:rsidR="003F4AC8" w:rsidRPr="003F4AC8" w:rsidRDefault="003F4AC8" w:rsidP="003F4AC8">
      <w:pPr>
        <w:numPr>
          <w:ilvl w:val="1"/>
          <w:numId w:val="983"/>
        </w:numPr>
        <w:rPr>
          <w:rFonts w:cstheme="minorHAnsi"/>
          <w:sz w:val="28"/>
          <w:szCs w:val="28"/>
        </w:rPr>
      </w:pPr>
      <w:r w:rsidRPr="003F4AC8">
        <w:rPr>
          <w:rFonts w:cstheme="minorHAnsi"/>
          <w:b/>
          <w:bCs/>
          <w:sz w:val="28"/>
          <w:szCs w:val="28"/>
        </w:rPr>
        <w:t>Option 6 (DNS Servers):</w:t>
      </w:r>
      <w:r w:rsidRPr="003F4AC8">
        <w:rPr>
          <w:rFonts w:cstheme="minorHAnsi"/>
          <w:sz w:val="28"/>
          <w:szCs w:val="28"/>
        </w:rPr>
        <w:t xml:space="preserve"> 192.168.1.10, 192.168.1.11</w:t>
      </w:r>
    </w:p>
    <w:p w14:paraId="0E92B096" w14:textId="77777777" w:rsidR="003F4AC8" w:rsidRPr="003F4AC8" w:rsidRDefault="003F4AC8" w:rsidP="003F4AC8">
      <w:pPr>
        <w:numPr>
          <w:ilvl w:val="1"/>
          <w:numId w:val="983"/>
        </w:numPr>
        <w:rPr>
          <w:rFonts w:cstheme="minorHAnsi"/>
          <w:sz w:val="28"/>
          <w:szCs w:val="28"/>
        </w:rPr>
      </w:pPr>
      <w:r w:rsidRPr="003F4AC8">
        <w:rPr>
          <w:rFonts w:cstheme="minorHAnsi"/>
          <w:b/>
          <w:bCs/>
          <w:sz w:val="28"/>
          <w:szCs w:val="28"/>
        </w:rPr>
        <w:t>Option 3 (Default Gateway):</w:t>
      </w:r>
      <w:r w:rsidRPr="003F4AC8">
        <w:rPr>
          <w:rFonts w:cstheme="minorHAnsi"/>
          <w:sz w:val="28"/>
          <w:szCs w:val="28"/>
        </w:rPr>
        <w:t xml:space="preserve"> 192.168.1.1</w:t>
      </w:r>
    </w:p>
    <w:p w14:paraId="2C8D320D" w14:textId="77777777" w:rsidR="003F4AC8" w:rsidRPr="003F4AC8" w:rsidRDefault="003F4AC8" w:rsidP="003F4AC8">
      <w:pPr>
        <w:numPr>
          <w:ilvl w:val="0"/>
          <w:numId w:val="983"/>
        </w:numPr>
        <w:rPr>
          <w:rFonts w:cstheme="minorHAnsi"/>
          <w:sz w:val="28"/>
          <w:szCs w:val="28"/>
        </w:rPr>
      </w:pPr>
      <w:r w:rsidRPr="003F4AC8">
        <w:rPr>
          <w:rFonts w:cstheme="minorHAnsi"/>
          <w:b/>
          <w:bCs/>
          <w:sz w:val="28"/>
          <w:szCs w:val="28"/>
        </w:rPr>
        <w:lastRenderedPageBreak/>
        <w:t>Exclude Address:</w:t>
      </w:r>
    </w:p>
    <w:p w14:paraId="3FC5E21B" w14:textId="77777777" w:rsidR="003F4AC8" w:rsidRPr="003F4AC8" w:rsidRDefault="003F4AC8" w:rsidP="003F4AC8">
      <w:pPr>
        <w:numPr>
          <w:ilvl w:val="1"/>
          <w:numId w:val="983"/>
        </w:numPr>
        <w:rPr>
          <w:rFonts w:cstheme="minorHAnsi"/>
          <w:sz w:val="28"/>
          <w:szCs w:val="28"/>
        </w:rPr>
      </w:pPr>
      <w:r w:rsidRPr="003F4AC8">
        <w:rPr>
          <w:rFonts w:cstheme="minorHAnsi"/>
          <w:sz w:val="28"/>
          <w:szCs w:val="28"/>
        </w:rPr>
        <w:t>Exclude 192.168.1.1 to ensure it's not assigned dynamically.</w:t>
      </w:r>
    </w:p>
    <w:p w14:paraId="2580074B" w14:textId="77777777" w:rsidR="003F4AC8" w:rsidRPr="003F4AC8" w:rsidRDefault="003F4AC8" w:rsidP="003F4AC8">
      <w:pPr>
        <w:rPr>
          <w:rFonts w:cstheme="minorHAnsi"/>
          <w:sz w:val="28"/>
          <w:szCs w:val="28"/>
        </w:rPr>
      </w:pPr>
      <w:r w:rsidRPr="003F4AC8">
        <w:rPr>
          <w:rFonts w:cstheme="minorHAnsi"/>
          <w:sz w:val="28"/>
          <w:szCs w:val="28"/>
        </w:rPr>
        <w:t>By effectively configuring scopes, lease durations, DHCP options, and excluding addresses, network administrators can efficiently manage IP address assignments, customize configurations, and ensure smooth and reliable network operations.</w:t>
      </w:r>
    </w:p>
    <w:p w14:paraId="0B5EC358" w14:textId="3BA487C9" w:rsidR="003F4AC8" w:rsidRDefault="003F4AC8" w:rsidP="000E15C1">
      <w:pPr>
        <w:rPr>
          <w:rFonts w:cstheme="minorHAnsi"/>
          <w:sz w:val="28"/>
          <w:szCs w:val="28"/>
        </w:rPr>
      </w:pPr>
    </w:p>
    <w:p w14:paraId="7AD9FB45" w14:textId="3E6031AE" w:rsidR="000E15C1" w:rsidRDefault="000E15C1" w:rsidP="000E15C1">
      <w:pPr>
        <w:rPr>
          <w:rFonts w:cstheme="minorHAnsi"/>
          <w:sz w:val="28"/>
          <w:szCs w:val="28"/>
        </w:rPr>
      </w:pPr>
      <w:r w:rsidRPr="00CD42C1">
        <w:rPr>
          <w:rFonts w:cstheme="minorHAnsi"/>
          <w:sz w:val="28"/>
          <w:szCs w:val="28"/>
        </w:rPr>
        <w:t>5. what is reservation?</w:t>
      </w:r>
    </w:p>
    <w:p w14:paraId="65B8FF7D" w14:textId="6DA881D8" w:rsidR="003F4AC8" w:rsidRPr="003F4AC8" w:rsidRDefault="003F4AC8" w:rsidP="003F4AC8">
      <w:pPr>
        <w:rPr>
          <w:rFonts w:cstheme="minorHAnsi"/>
          <w:sz w:val="28"/>
          <w:szCs w:val="28"/>
        </w:rPr>
      </w:pPr>
      <w:r>
        <w:rPr>
          <w:rFonts w:cstheme="minorHAnsi"/>
          <w:sz w:val="28"/>
          <w:szCs w:val="28"/>
        </w:rPr>
        <w:t xml:space="preserve">Ans: </w:t>
      </w:r>
      <w:r w:rsidRPr="003F4AC8">
        <w:rPr>
          <w:rFonts w:cstheme="minorHAnsi"/>
          <w:sz w:val="28"/>
          <w:szCs w:val="28"/>
        </w:rPr>
        <w:t>A reservation in the context of DHCP (Dynamic Host Configuration Protocol) is a configuration setting that associates a specific IP address with the hardware (MAC) address of a client device. This ensures that the DHCP server always assigns the same IP address to that specific client whenever it requests an address lease. Essentially, it reserves a specific IP address for a particular device on the network.</w:t>
      </w:r>
    </w:p>
    <w:p w14:paraId="052E4571" w14:textId="77777777" w:rsidR="003F4AC8" w:rsidRPr="003F4AC8" w:rsidRDefault="003F4AC8" w:rsidP="003F4AC8">
      <w:pPr>
        <w:rPr>
          <w:rFonts w:cstheme="minorHAnsi"/>
          <w:sz w:val="28"/>
          <w:szCs w:val="28"/>
        </w:rPr>
      </w:pPr>
      <w:r w:rsidRPr="003F4AC8">
        <w:rPr>
          <w:rFonts w:cstheme="minorHAnsi"/>
          <w:sz w:val="28"/>
          <w:szCs w:val="28"/>
        </w:rPr>
        <w:t>Here are the key points about reservations:</w:t>
      </w:r>
    </w:p>
    <w:p w14:paraId="5B2AAA29" w14:textId="77777777" w:rsidR="003F4AC8" w:rsidRPr="003F4AC8" w:rsidRDefault="003F4AC8" w:rsidP="003F4AC8">
      <w:pPr>
        <w:numPr>
          <w:ilvl w:val="0"/>
          <w:numId w:val="984"/>
        </w:numPr>
        <w:rPr>
          <w:rFonts w:cstheme="minorHAnsi"/>
          <w:sz w:val="28"/>
          <w:szCs w:val="28"/>
        </w:rPr>
      </w:pPr>
      <w:r w:rsidRPr="003F4AC8">
        <w:rPr>
          <w:rFonts w:cstheme="minorHAnsi"/>
          <w:b/>
          <w:bCs/>
          <w:sz w:val="28"/>
          <w:szCs w:val="28"/>
        </w:rPr>
        <w:t>Specific IP Address Assignment:</w:t>
      </w:r>
    </w:p>
    <w:p w14:paraId="0ECEC3E2" w14:textId="77777777" w:rsidR="003F4AC8" w:rsidRPr="003F4AC8" w:rsidRDefault="003F4AC8" w:rsidP="003F4AC8">
      <w:pPr>
        <w:numPr>
          <w:ilvl w:val="1"/>
          <w:numId w:val="984"/>
        </w:numPr>
        <w:rPr>
          <w:rFonts w:cstheme="minorHAnsi"/>
          <w:sz w:val="28"/>
          <w:szCs w:val="28"/>
        </w:rPr>
      </w:pPr>
      <w:r w:rsidRPr="003F4AC8">
        <w:rPr>
          <w:rFonts w:cstheme="minorHAnsi"/>
          <w:sz w:val="28"/>
          <w:szCs w:val="28"/>
        </w:rPr>
        <w:t>A reservation ensures that a particular client device (identified by its MAC address) receives a consistent and specific IP address every time it connects to the network.</w:t>
      </w:r>
    </w:p>
    <w:p w14:paraId="2D3D788A" w14:textId="77777777" w:rsidR="003F4AC8" w:rsidRPr="003F4AC8" w:rsidRDefault="003F4AC8" w:rsidP="003F4AC8">
      <w:pPr>
        <w:numPr>
          <w:ilvl w:val="0"/>
          <w:numId w:val="984"/>
        </w:numPr>
        <w:rPr>
          <w:rFonts w:cstheme="minorHAnsi"/>
          <w:sz w:val="28"/>
          <w:szCs w:val="28"/>
        </w:rPr>
      </w:pPr>
      <w:r w:rsidRPr="003F4AC8">
        <w:rPr>
          <w:rFonts w:cstheme="minorHAnsi"/>
          <w:b/>
          <w:bCs/>
          <w:sz w:val="28"/>
          <w:szCs w:val="28"/>
        </w:rPr>
        <w:t>Prevents IP Address Changes:</w:t>
      </w:r>
    </w:p>
    <w:p w14:paraId="2A460BE5" w14:textId="77777777" w:rsidR="003F4AC8" w:rsidRPr="003F4AC8" w:rsidRDefault="003F4AC8" w:rsidP="003F4AC8">
      <w:pPr>
        <w:numPr>
          <w:ilvl w:val="1"/>
          <w:numId w:val="984"/>
        </w:numPr>
        <w:rPr>
          <w:rFonts w:cstheme="minorHAnsi"/>
          <w:sz w:val="28"/>
          <w:szCs w:val="28"/>
        </w:rPr>
      </w:pPr>
      <w:r w:rsidRPr="003F4AC8">
        <w:rPr>
          <w:rFonts w:cstheme="minorHAnsi"/>
          <w:sz w:val="28"/>
          <w:szCs w:val="28"/>
        </w:rPr>
        <w:t>Reservations prevent IP address changes for specific devices, providing stability and predictability for devices that require consistent addressing, such as servers, network printers, or other critical systems.</w:t>
      </w:r>
    </w:p>
    <w:p w14:paraId="5C4307C9" w14:textId="77777777" w:rsidR="003F4AC8" w:rsidRPr="003F4AC8" w:rsidRDefault="003F4AC8" w:rsidP="003F4AC8">
      <w:pPr>
        <w:numPr>
          <w:ilvl w:val="0"/>
          <w:numId w:val="984"/>
        </w:numPr>
        <w:rPr>
          <w:rFonts w:cstheme="minorHAnsi"/>
          <w:sz w:val="28"/>
          <w:szCs w:val="28"/>
        </w:rPr>
      </w:pPr>
      <w:r w:rsidRPr="003F4AC8">
        <w:rPr>
          <w:rFonts w:cstheme="minorHAnsi"/>
          <w:b/>
          <w:bCs/>
          <w:sz w:val="28"/>
          <w:szCs w:val="28"/>
        </w:rPr>
        <w:t>Configuration at DHCP Server:</w:t>
      </w:r>
    </w:p>
    <w:p w14:paraId="128EA1AF" w14:textId="77777777" w:rsidR="003F4AC8" w:rsidRPr="003F4AC8" w:rsidRDefault="003F4AC8" w:rsidP="003F4AC8">
      <w:pPr>
        <w:numPr>
          <w:ilvl w:val="1"/>
          <w:numId w:val="984"/>
        </w:numPr>
        <w:rPr>
          <w:rFonts w:cstheme="minorHAnsi"/>
          <w:sz w:val="28"/>
          <w:szCs w:val="28"/>
        </w:rPr>
      </w:pPr>
      <w:r w:rsidRPr="003F4AC8">
        <w:rPr>
          <w:rFonts w:cstheme="minorHAnsi"/>
          <w:sz w:val="28"/>
          <w:szCs w:val="28"/>
        </w:rPr>
        <w:t>Reservations are configured and maintained on the DHCP server. The DHCP server uses the MAC address of the device to identify the client and assign the reserved IP address.</w:t>
      </w:r>
    </w:p>
    <w:p w14:paraId="04DD6D20" w14:textId="77777777" w:rsidR="003F4AC8" w:rsidRPr="003F4AC8" w:rsidRDefault="003F4AC8" w:rsidP="003F4AC8">
      <w:pPr>
        <w:numPr>
          <w:ilvl w:val="0"/>
          <w:numId w:val="984"/>
        </w:numPr>
        <w:rPr>
          <w:rFonts w:cstheme="minorHAnsi"/>
          <w:sz w:val="28"/>
          <w:szCs w:val="28"/>
        </w:rPr>
      </w:pPr>
      <w:r w:rsidRPr="003F4AC8">
        <w:rPr>
          <w:rFonts w:cstheme="minorHAnsi"/>
          <w:b/>
          <w:bCs/>
          <w:sz w:val="28"/>
          <w:szCs w:val="28"/>
        </w:rPr>
        <w:t>Avoids IP Conflicts:</w:t>
      </w:r>
    </w:p>
    <w:p w14:paraId="3DB02118" w14:textId="77777777" w:rsidR="003F4AC8" w:rsidRPr="003F4AC8" w:rsidRDefault="003F4AC8" w:rsidP="003F4AC8">
      <w:pPr>
        <w:numPr>
          <w:ilvl w:val="1"/>
          <w:numId w:val="984"/>
        </w:numPr>
        <w:rPr>
          <w:rFonts w:cstheme="minorHAnsi"/>
          <w:sz w:val="28"/>
          <w:szCs w:val="28"/>
        </w:rPr>
      </w:pPr>
      <w:r w:rsidRPr="003F4AC8">
        <w:rPr>
          <w:rFonts w:cstheme="minorHAnsi"/>
          <w:sz w:val="28"/>
          <w:szCs w:val="28"/>
        </w:rPr>
        <w:lastRenderedPageBreak/>
        <w:t>By reserving specific IP addresses for devices, administrators can prevent IP conflicts that may occur when manually assigning IP addresses or relying solely on dynamic IP allocation.</w:t>
      </w:r>
    </w:p>
    <w:p w14:paraId="28F25F9A" w14:textId="77777777" w:rsidR="003F4AC8" w:rsidRPr="003F4AC8" w:rsidRDefault="003F4AC8" w:rsidP="003F4AC8">
      <w:pPr>
        <w:numPr>
          <w:ilvl w:val="0"/>
          <w:numId w:val="984"/>
        </w:numPr>
        <w:rPr>
          <w:rFonts w:cstheme="minorHAnsi"/>
          <w:sz w:val="28"/>
          <w:szCs w:val="28"/>
        </w:rPr>
      </w:pPr>
      <w:r w:rsidRPr="003F4AC8">
        <w:rPr>
          <w:rFonts w:cstheme="minorHAnsi"/>
          <w:b/>
          <w:bCs/>
          <w:sz w:val="28"/>
          <w:szCs w:val="28"/>
        </w:rPr>
        <w:t>Configuration Parameters:</w:t>
      </w:r>
    </w:p>
    <w:p w14:paraId="754A4E2A" w14:textId="77777777" w:rsidR="003F4AC8" w:rsidRPr="003F4AC8" w:rsidRDefault="003F4AC8" w:rsidP="003F4AC8">
      <w:pPr>
        <w:numPr>
          <w:ilvl w:val="1"/>
          <w:numId w:val="984"/>
        </w:numPr>
        <w:rPr>
          <w:rFonts w:cstheme="minorHAnsi"/>
          <w:sz w:val="28"/>
          <w:szCs w:val="28"/>
        </w:rPr>
      </w:pPr>
      <w:r w:rsidRPr="003F4AC8">
        <w:rPr>
          <w:rFonts w:cstheme="minorHAnsi"/>
          <w:sz w:val="28"/>
          <w:szCs w:val="28"/>
        </w:rPr>
        <w:t>Along with the reserved IP address, other DHCP configuration parameters (e.g., subnet mask, default gateway, DNS servers) can also be associated with the reservation to ensure consistent network settings for the reserved device.</w:t>
      </w:r>
    </w:p>
    <w:p w14:paraId="3EA59C71" w14:textId="77777777" w:rsidR="003F4AC8" w:rsidRPr="003F4AC8" w:rsidRDefault="003F4AC8" w:rsidP="003F4AC8">
      <w:pPr>
        <w:numPr>
          <w:ilvl w:val="0"/>
          <w:numId w:val="984"/>
        </w:numPr>
        <w:rPr>
          <w:rFonts w:cstheme="minorHAnsi"/>
          <w:sz w:val="28"/>
          <w:szCs w:val="28"/>
        </w:rPr>
      </w:pPr>
      <w:r w:rsidRPr="003F4AC8">
        <w:rPr>
          <w:rFonts w:cstheme="minorHAnsi"/>
          <w:b/>
          <w:bCs/>
          <w:sz w:val="28"/>
          <w:szCs w:val="28"/>
        </w:rPr>
        <w:t>Flexibility and Control:</w:t>
      </w:r>
    </w:p>
    <w:p w14:paraId="726F6633" w14:textId="77777777" w:rsidR="003F4AC8" w:rsidRPr="003F4AC8" w:rsidRDefault="003F4AC8" w:rsidP="003F4AC8">
      <w:pPr>
        <w:numPr>
          <w:ilvl w:val="1"/>
          <w:numId w:val="984"/>
        </w:numPr>
        <w:rPr>
          <w:rFonts w:cstheme="minorHAnsi"/>
          <w:sz w:val="28"/>
          <w:szCs w:val="28"/>
        </w:rPr>
      </w:pPr>
      <w:r w:rsidRPr="003F4AC8">
        <w:rPr>
          <w:rFonts w:cstheme="minorHAnsi"/>
          <w:sz w:val="28"/>
          <w:szCs w:val="28"/>
        </w:rPr>
        <w:t>Reservations provide flexibility for assigning IP addresses dynamically while allowing specific devices to have fixed, reserved addresses. This balance offers control and customization in network management.</w:t>
      </w:r>
    </w:p>
    <w:p w14:paraId="36B0B9D9" w14:textId="77777777" w:rsidR="003F4AC8" w:rsidRPr="003F4AC8" w:rsidRDefault="003F4AC8" w:rsidP="003F4AC8">
      <w:pPr>
        <w:numPr>
          <w:ilvl w:val="0"/>
          <w:numId w:val="984"/>
        </w:numPr>
        <w:rPr>
          <w:rFonts w:cstheme="minorHAnsi"/>
          <w:sz w:val="28"/>
          <w:szCs w:val="28"/>
        </w:rPr>
      </w:pPr>
      <w:r w:rsidRPr="003F4AC8">
        <w:rPr>
          <w:rFonts w:cstheme="minorHAnsi"/>
          <w:b/>
          <w:bCs/>
          <w:sz w:val="28"/>
          <w:szCs w:val="28"/>
        </w:rPr>
        <w:t>Administration and Maintenance:</w:t>
      </w:r>
    </w:p>
    <w:p w14:paraId="34D69578" w14:textId="77777777" w:rsidR="003F4AC8" w:rsidRPr="003F4AC8" w:rsidRDefault="003F4AC8" w:rsidP="003F4AC8">
      <w:pPr>
        <w:numPr>
          <w:ilvl w:val="1"/>
          <w:numId w:val="984"/>
        </w:numPr>
        <w:rPr>
          <w:rFonts w:cstheme="minorHAnsi"/>
          <w:sz w:val="28"/>
          <w:szCs w:val="28"/>
        </w:rPr>
      </w:pPr>
      <w:r w:rsidRPr="003F4AC8">
        <w:rPr>
          <w:rFonts w:cstheme="minorHAnsi"/>
          <w:sz w:val="28"/>
          <w:szCs w:val="28"/>
        </w:rPr>
        <w:t>Network administrators typically manage reservations through the DHCP server management interface, where they can view, create, modify, or remove reservations as needed.</w:t>
      </w:r>
    </w:p>
    <w:p w14:paraId="2730FC0E" w14:textId="77777777" w:rsidR="003F4AC8" w:rsidRPr="003F4AC8" w:rsidRDefault="003F4AC8" w:rsidP="003F4AC8">
      <w:pPr>
        <w:rPr>
          <w:rFonts w:cstheme="minorHAnsi"/>
          <w:sz w:val="28"/>
          <w:szCs w:val="28"/>
        </w:rPr>
      </w:pPr>
      <w:r w:rsidRPr="003F4AC8">
        <w:rPr>
          <w:rFonts w:cstheme="minorHAnsi"/>
          <w:sz w:val="28"/>
          <w:szCs w:val="28"/>
        </w:rPr>
        <w:t>Reservations are commonly used for critical network devices like servers, routers, or network printers, where it's important for these devices to have consistent and easily identifiable IP addresses for configuration, monitoring, and management purposes.</w:t>
      </w:r>
    </w:p>
    <w:p w14:paraId="5D7AB418" w14:textId="1D42684D" w:rsidR="003F4AC8" w:rsidRPr="00CD42C1" w:rsidRDefault="003F4AC8" w:rsidP="000E15C1">
      <w:pPr>
        <w:rPr>
          <w:rFonts w:cstheme="minorHAnsi"/>
          <w:sz w:val="28"/>
          <w:szCs w:val="28"/>
        </w:rPr>
      </w:pPr>
    </w:p>
    <w:p w14:paraId="178975DD" w14:textId="77777777" w:rsidR="000E15C1" w:rsidRPr="00CD42C1" w:rsidRDefault="000E15C1" w:rsidP="000E15C1">
      <w:pPr>
        <w:rPr>
          <w:rFonts w:cstheme="minorHAnsi"/>
          <w:sz w:val="28"/>
          <w:szCs w:val="28"/>
        </w:rPr>
      </w:pPr>
      <w:r w:rsidRPr="00CD42C1">
        <w:rPr>
          <w:rFonts w:cstheme="minorHAnsi"/>
          <w:sz w:val="28"/>
          <w:szCs w:val="28"/>
        </w:rPr>
        <w:t xml:space="preserve">6. what is </w:t>
      </w:r>
      <w:r w:rsidRPr="003A7746">
        <w:rPr>
          <w:rFonts w:cstheme="minorHAnsi"/>
          <w:caps/>
          <w:sz w:val="28"/>
          <w:szCs w:val="28"/>
        </w:rPr>
        <w:t>dhcp</w:t>
      </w:r>
      <w:r w:rsidRPr="00CD42C1">
        <w:rPr>
          <w:rFonts w:cstheme="minorHAnsi"/>
          <w:sz w:val="28"/>
          <w:szCs w:val="28"/>
        </w:rPr>
        <w:t xml:space="preserve"> relay agent?</w:t>
      </w:r>
    </w:p>
    <w:p w14:paraId="2A1F38E3" w14:textId="13E9E648" w:rsidR="003F4AC8" w:rsidRPr="003F4AC8" w:rsidRDefault="003F4AC8" w:rsidP="003F4AC8">
      <w:pPr>
        <w:rPr>
          <w:rFonts w:cstheme="minorHAnsi"/>
          <w:sz w:val="28"/>
          <w:szCs w:val="28"/>
        </w:rPr>
      </w:pPr>
      <w:r>
        <w:rPr>
          <w:rFonts w:cstheme="minorHAnsi"/>
          <w:sz w:val="28"/>
          <w:szCs w:val="28"/>
        </w:rPr>
        <w:t xml:space="preserve">Ans: </w:t>
      </w:r>
      <w:r w:rsidRPr="003F4AC8">
        <w:rPr>
          <w:rFonts w:cstheme="minorHAnsi"/>
          <w:sz w:val="28"/>
          <w:szCs w:val="28"/>
        </w:rPr>
        <w:t>A DHCP relay agent is a networking device or service that facilitates communication between DHCP clients and DHCP servers located on different subnets or network segments. It helps extend the reach of DHCP services across multiple network segments, allowing clients in remote subnets to obtain IP addresses and other configuration information from DHCP servers on different subnets.</w:t>
      </w:r>
    </w:p>
    <w:p w14:paraId="0AD62E71" w14:textId="77777777" w:rsidR="003F4AC8" w:rsidRPr="003F4AC8" w:rsidRDefault="003F4AC8" w:rsidP="003F4AC8">
      <w:pPr>
        <w:rPr>
          <w:rFonts w:cstheme="minorHAnsi"/>
          <w:sz w:val="28"/>
          <w:szCs w:val="28"/>
        </w:rPr>
      </w:pPr>
      <w:r w:rsidRPr="003F4AC8">
        <w:rPr>
          <w:rFonts w:cstheme="minorHAnsi"/>
          <w:sz w:val="28"/>
          <w:szCs w:val="28"/>
        </w:rPr>
        <w:t>Here are the key points about DHCP relay agents:</w:t>
      </w:r>
    </w:p>
    <w:p w14:paraId="55C04D96" w14:textId="77777777" w:rsidR="003F4AC8" w:rsidRPr="003F4AC8" w:rsidRDefault="003F4AC8" w:rsidP="003F4AC8">
      <w:pPr>
        <w:numPr>
          <w:ilvl w:val="0"/>
          <w:numId w:val="985"/>
        </w:numPr>
        <w:rPr>
          <w:rFonts w:cstheme="minorHAnsi"/>
          <w:sz w:val="28"/>
          <w:szCs w:val="28"/>
        </w:rPr>
      </w:pPr>
      <w:r w:rsidRPr="003F4AC8">
        <w:rPr>
          <w:rFonts w:cstheme="minorHAnsi"/>
          <w:b/>
          <w:bCs/>
          <w:sz w:val="28"/>
          <w:szCs w:val="28"/>
        </w:rPr>
        <w:t>Purpose:</w:t>
      </w:r>
    </w:p>
    <w:p w14:paraId="4D6D5799" w14:textId="77777777" w:rsidR="003F4AC8" w:rsidRPr="003F4AC8" w:rsidRDefault="003F4AC8" w:rsidP="003F4AC8">
      <w:pPr>
        <w:numPr>
          <w:ilvl w:val="1"/>
          <w:numId w:val="985"/>
        </w:numPr>
        <w:rPr>
          <w:rFonts w:cstheme="minorHAnsi"/>
          <w:sz w:val="28"/>
          <w:szCs w:val="28"/>
        </w:rPr>
      </w:pPr>
      <w:r w:rsidRPr="003F4AC8">
        <w:rPr>
          <w:rFonts w:cstheme="minorHAnsi"/>
          <w:sz w:val="28"/>
          <w:szCs w:val="28"/>
        </w:rPr>
        <w:lastRenderedPageBreak/>
        <w:t>DHCP relay agents are used to forward DHCP client requests (like DHCP Discover and Request messages) across routers or network segments where DHCP servers are present.</w:t>
      </w:r>
    </w:p>
    <w:p w14:paraId="76C655D5" w14:textId="77777777" w:rsidR="003F4AC8" w:rsidRPr="003F4AC8" w:rsidRDefault="003F4AC8" w:rsidP="003F4AC8">
      <w:pPr>
        <w:numPr>
          <w:ilvl w:val="0"/>
          <w:numId w:val="985"/>
        </w:numPr>
        <w:rPr>
          <w:rFonts w:cstheme="minorHAnsi"/>
          <w:sz w:val="28"/>
          <w:szCs w:val="28"/>
        </w:rPr>
      </w:pPr>
      <w:r w:rsidRPr="003F4AC8">
        <w:rPr>
          <w:rFonts w:cstheme="minorHAnsi"/>
          <w:b/>
          <w:bCs/>
          <w:sz w:val="28"/>
          <w:szCs w:val="28"/>
        </w:rPr>
        <w:t>DHCP Client and Server Separation:</w:t>
      </w:r>
    </w:p>
    <w:p w14:paraId="31D7B0A2" w14:textId="77777777" w:rsidR="003F4AC8" w:rsidRPr="003F4AC8" w:rsidRDefault="003F4AC8" w:rsidP="003F4AC8">
      <w:pPr>
        <w:numPr>
          <w:ilvl w:val="1"/>
          <w:numId w:val="985"/>
        </w:numPr>
        <w:rPr>
          <w:rFonts w:cstheme="minorHAnsi"/>
          <w:sz w:val="28"/>
          <w:szCs w:val="28"/>
        </w:rPr>
      </w:pPr>
      <w:r w:rsidRPr="003F4AC8">
        <w:rPr>
          <w:rFonts w:cstheme="minorHAnsi"/>
          <w:sz w:val="28"/>
          <w:szCs w:val="28"/>
        </w:rPr>
        <w:t>In a typical network, DHCP clients and DHCP servers may reside on different subnets. DHCP relay agents facilitate communication between these clients and servers by relaying DHCP messages between them.</w:t>
      </w:r>
    </w:p>
    <w:p w14:paraId="3AA01231" w14:textId="77777777" w:rsidR="003F4AC8" w:rsidRPr="003F4AC8" w:rsidRDefault="003F4AC8" w:rsidP="003F4AC8">
      <w:pPr>
        <w:numPr>
          <w:ilvl w:val="0"/>
          <w:numId w:val="985"/>
        </w:numPr>
        <w:rPr>
          <w:rFonts w:cstheme="minorHAnsi"/>
          <w:sz w:val="28"/>
          <w:szCs w:val="28"/>
        </w:rPr>
      </w:pPr>
      <w:r w:rsidRPr="003F4AC8">
        <w:rPr>
          <w:rFonts w:cstheme="minorHAnsi"/>
          <w:b/>
          <w:bCs/>
          <w:sz w:val="28"/>
          <w:szCs w:val="28"/>
        </w:rPr>
        <w:t>Broadcast Limitation:</w:t>
      </w:r>
    </w:p>
    <w:p w14:paraId="29E6A563" w14:textId="77777777" w:rsidR="003F4AC8" w:rsidRPr="003F4AC8" w:rsidRDefault="003F4AC8" w:rsidP="003F4AC8">
      <w:pPr>
        <w:numPr>
          <w:ilvl w:val="1"/>
          <w:numId w:val="985"/>
        </w:numPr>
        <w:rPr>
          <w:rFonts w:cstheme="minorHAnsi"/>
          <w:sz w:val="28"/>
          <w:szCs w:val="28"/>
        </w:rPr>
      </w:pPr>
      <w:r w:rsidRPr="003F4AC8">
        <w:rPr>
          <w:rFonts w:cstheme="minorHAnsi"/>
          <w:sz w:val="28"/>
          <w:szCs w:val="28"/>
        </w:rPr>
        <w:t>DHCP messages, especially DHCP Discover messages, are broadcast messages. Broadcasts are limited to the local subnet, so DHCP messages from clients in remote subnets cannot directly reach DHCP servers in other subnets.</w:t>
      </w:r>
    </w:p>
    <w:p w14:paraId="10639AAA" w14:textId="77777777" w:rsidR="003F4AC8" w:rsidRPr="003F4AC8" w:rsidRDefault="003F4AC8" w:rsidP="003F4AC8">
      <w:pPr>
        <w:numPr>
          <w:ilvl w:val="0"/>
          <w:numId w:val="985"/>
        </w:numPr>
        <w:rPr>
          <w:rFonts w:cstheme="minorHAnsi"/>
          <w:sz w:val="28"/>
          <w:szCs w:val="28"/>
        </w:rPr>
      </w:pPr>
      <w:r w:rsidRPr="003F4AC8">
        <w:rPr>
          <w:rFonts w:cstheme="minorHAnsi"/>
          <w:b/>
          <w:bCs/>
          <w:sz w:val="28"/>
          <w:szCs w:val="28"/>
        </w:rPr>
        <w:t>Relaying DHCP Messages:</w:t>
      </w:r>
    </w:p>
    <w:p w14:paraId="58311B1D" w14:textId="77777777" w:rsidR="003F4AC8" w:rsidRPr="003F4AC8" w:rsidRDefault="003F4AC8" w:rsidP="003F4AC8">
      <w:pPr>
        <w:numPr>
          <w:ilvl w:val="1"/>
          <w:numId w:val="985"/>
        </w:numPr>
        <w:rPr>
          <w:rFonts w:cstheme="minorHAnsi"/>
          <w:sz w:val="28"/>
          <w:szCs w:val="28"/>
        </w:rPr>
      </w:pPr>
      <w:r w:rsidRPr="003F4AC8">
        <w:rPr>
          <w:rFonts w:cstheme="minorHAnsi"/>
          <w:sz w:val="28"/>
          <w:szCs w:val="28"/>
        </w:rPr>
        <w:t>When a DHCP relay agent receives a DHCP broadcast message (e.g., DHCP Discover) from a client, it encapsulates the message and forwards it to one or more DHCP servers specified in its configuration.</w:t>
      </w:r>
    </w:p>
    <w:p w14:paraId="6EE9F994" w14:textId="77777777" w:rsidR="003F4AC8" w:rsidRPr="003F4AC8" w:rsidRDefault="003F4AC8" w:rsidP="003F4AC8">
      <w:pPr>
        <w:numPr>
          <w:ilvl w:val="0"/>
          <w:numId w:val="985"/>
        </w:numPr>
        <w:rPr>
          <w:rFonts w:cstheme="minorHAnsi"/>
          <w:sz w:val="28"/>
          <w:szCs w:val="28"/>
        </w:rPr>
      </w:pPr>
      <w:r w:rsidRPr="003F4AC8">
        <w:rPr>
          <w:rFonts w:cstheme="minorHAnsi"/>
          <w:b/>
          <w:bCs/>
          <w:sz w:val="28"/>
          <w:szCs w:val="28"/>
        </w:rPr>
        <w:t>Gateway IP Address:</w:t>
      </w:r>
    </w:p>
    <w:p w14:paraId="21189F00" w14:textId="77777777" w:rsidR="003F4AC8" w:rsidRPr="003F4AC8" w:rsidRDefault="003F4AC8" w:rsidP="003F4AC8">
      <w:pPr>
        <w:numPr>
          <w:ilvl w:val="1"/>
          <w:numId w:val="985"/>
        </w:numPr>
        <w:rPr>
          <w:rFonts w:cstheme="minorHAnsi"/>
          <w:sz w:val="28"/>
          <w:szCs w:val="28"/>
        </w:rPr>
      </w:pPr>
      <w:r w:rsidRPr="003F4AC8">
        <w:rPr>
          <w:rFonts w:cstheme="minorHAnsi"/>
          <w:sz w:val="28"/>
          <w:szCs w:val="28"/>
        </w:rPr>
        <w:t>The relay agent adds its own IP address as the gateway IP address in the DHCP packet header, allowing the DHCP server to know the source of the DHCP request.</w:t>
      </w:r>
    </w:p>
    <w:p w14:paraId="48987CC5" w14:textId="77777777" w:rsidR="003F4AC8" w:rsidRPr="003F4AC8" w:rsidRDefault="003F4AC8" w:rsidP="003F4AC8">
      <w:pPr>
        <w:numPr>
          <w:ilvl w:val="0"/>
          <w:numId w:val="985"/>
        </w:numPr>
        <w:rPr>
          <w:rFonts w:cstheme="minorHAnsi"/>
          <w:sz w:val="28"/>
          <w:szCs w:val="28"/>
        </w:rPr>
      </w:pPr>
      <w:r w:rsidRPr="003F4AC8">
        <w:rPr>
          <w:rFonts w:cstheme="minorHAnsi"/>
          <w:b/>
          <w:bCs/>
          <w:sz w:val="28"/>
          <w:szCs w:val="28"/>
        </w:rPr>
        <w:t>DHCP Server Response:</w:t>
      </w:r>
    </w:p>
    <w:p w14:paraId="1CF76D22" w14:textId="77777777" w:rsidR="003F4AC8" w:rsidRPr="003F4AC8" w:rsidRDefault="003F4AC8" w:rsidP="003F4AC8">
      <w:pPr>
        <w:numPr>
          <w:ilvl w:val="1"/>
          <w:numId w:val="985"/>
        </w:numPr>
        <w:rPr>
          <w:rFonts w:cstheme="minorHAnsi"/>
          <w:sz w:val="28"/>
          <w:szCs w:val="28"/>
        </w:rPr>
      </w:pPr>
      <w:r w:rsidRPr="003F4AC8">
        <w:rPr>
          <w:rFonts w:cstheme="minorHAnsi"/>
          <w:sz w:val="28"/>
          <w:szCs w:val="28"/>
        </w:rPr>
        <w:t>When the DHCP server responds (e.g., DHCP Offer or DHCP Acknowledge), the relay agent intercepts the response, replaces its IP address in the gateway IP field with the original client's IP address, and forwards the response back to the client.</w:t>
      </w:r>
    </w:p>
    <w:p w14:paraId="5B22637A" w14:textId="77777777" w:rsidR="003F4AC8" w:rsidRPr="003F4AC8" w:rsidRDefault="003F4AC8" w:rsidP="003F4AC8">
      <w:pPr>
        <w:numPr>
          <w:ilvl w:val="0"/>
          <w:numId w:val="985"/>
        </w:numPr>
        <w:rPr>
          <w:rFonts w:cstheme="minorHAnsi"/>
          <w:sz w:val="28"/>
          <w:szCs w:val="28"/>
        </w:rPr>
      </w:pPr>
      <w:r w:rsidRPr="003F4AC8">
        <w:rPr>
          <w:rFonts w:cstheme="minorHAnsi"/>
          <w:b/>
          <w:bCs/>
          <w:sz w:val="28"/>
          <w:szCs w:val="28"/>
        </w:rPr>
        <w:t>Multiple DHCP Servers:</w:t>
      </w:r>
    </w:p>
    <w:p w14:paraId="514F2D04" w14:textId="77777777" w:rsidR="003F4AC8" w:rsidRPr="003F4AC8" w:rsidRDefault="003F4AC8" w:rsidP="003F4AC8">
      <w:pPr>
        <w:numPr>
          <w:ilvl w:val="1"/>
          <w:numId w:val="985"/>
        </w:numPr>
        <w:rPr>
          <w:rFonts w:cstheme="minorHAnsi"/>
          <w:sz w:val="28"/>
          <w:szCs w:val="28"/>
        </w:rPr>
      </w:pPr>
      <w:r w:rsidRPr="003F4AC8">
        <w:rPr>
          <w:rFonts w:cstheme="minorHAnsi"/>
          <w:sz w:val="28"/>
          <w:szCs w:val="28"/>
        </w:rPr>
        <w:t>A DHCP relay agent can forward DHCP requests to multiple DHCP servers, ensuring redundancy and load balancing.</w:t>
      </w:r>
    </w:p>
    <w:p w14:paraId="657EC94B" w14:textId="77777777" w:rsidR="003F4AC8" w:rsidRPr="003F4AC8" w:rsidRDefault="003F4AC8" w:rsidP="003F4AC8">
      <w:pPr>
        <w:numPr>
          <w:ilvl w:val="0"/>
          <w:numId w:val="985"/>
        </w:numPr>
        <w:rPr>
          <w:rFonts w:cstheme="minorHAnsi"/>
          <w:sz w:val="28"/>
          <w:szCs w:val="28"/>
        </w:rPr>
      </w:pPr>
      <w:r w:rsidRPr="003F4AC8">
        <w:rPr>
          <w:rFonts w:cstheme="minorHAnsi"/>
          <w:b/>
          <w:bCs/>
          <w:sz w:val="28"/>
          <w:szCs w:val="28"/>
        </w:rPr>
        <w:t>Configuration:</w:t>
      </w:r>
    </w:p>
    <w:p w14:paraId="4BFD3017" w14:textId="77777777" w:rsidR="003F4AC8" w:rsidRPr="003F4AC8" w:rsidRDefault="003F4AC8" w:rsidP="003F4AC8">
      <w:pPr>
        <w:numPr>
          <w:ilvl w:val="1"/>
          <w:numId w:val="985"/>
        </w:numPr>
        <w:rPr>
          <w:rFonts w:cstheme="minorHAnsi"/>
          <w:sz w:val="28"/>
          <w:szCs w:val="28"/>
        </w:rPr>
      </w:pPr>
      <w:r w:rsidRPr="003F4AC8">
        <w:rPr>
          <w:rFonts w:cstheme="minorHAnsi"/>
          <w:sz w:val="28"/>
          <w:szCs w:val="28"/>
        </w:rPr>
        <w:lastRenderedPageBreak/>
        <w:t>DHCP relay agents are configured on routers or dedicated devices within the network. Configuration involves specifying the IP addresses of DHCP servers to which DHCP requests should be forwarded.</w:t>
      </w:r>
    </w:p>
    <w:p w14:paraId="4B2AC722" w14:textId="77777777" w:rsidR="003F4AC8" w:rsidRPr="003F4AC8" w:rsidRDefault="003F4AC8" w:rsidP="003F4AC8">
      <w:pPr>
        <w:rPr>
          <w:rFonts w:cstheme="minorHAnsi"/>
          <w:sz w:val="28"/>
          <w:szCs w:val="28"/>
        </w:rPr>
      </w:pPr>
      <w:r w:rsidRPr="003F4AC8">
        <w:rPr>
          <w:rFonts w:cstheme="minorHAnsi"/>
          <w:sz w:val="28"/>
          <w:szCs w:val="28"/>
        </w:rPr>
        <w:t xml:space="preserve">By using DHCP relay agents, organizations can centralize DHCP services while efficiently serving clients distributed across different subnets. This is particularly beneficial in larger networks where DHCP servers are located in a centralized data </w:t>
      </w:r>
      <w:proofErr w:type="spellStart"/>
      <w:r w:rsidRPr="003F4AC8">
        <w:rPr>
          <w:rFonts w:cstheme="minorHAnsi"/>
          <w:sz w:val="28"/>
          <w:szCs w:val="28"/>
        </w:rPr>
        <w:t>center</w:t>
      </w:r>
      <w:proofErr w:type="spellEnd"/>
      <w:r w:rsidRPr="003F4AC8">
        <w:rPr>
          <w:rFonts w:cstheme="minorHAnsi"/>
          <w:sz w:val="28"/>
          <w:szCs w:val="28"/>
        </w:rPr>
        <w:t xml:space="preserve"> or server farm.</w:t>
      </w:r>
    </w:p>
    <w:p w14:paraId="76D51F28" w14:textId="432648F4" w:rsidR="003F4AC8" w:rsidRDefault="003F4AC8" w:rsidP="000E15C1">
      <w:pPr>
        <w:rPr>
          <w:rFonts w:cstheme="minorHAnsi"/>
          <w:sz w:val="28"/>
          <w:szCs w:val="28"/>
        </w:rPr>
      </w:pPr>
    </w:p>
    <w:p w14:paraId="0F7B5310" w14:textId="748A4063" w:rsidR="000E15C1" w:rsidRPr="00CD42C1" w:rsidRDefault="000E15C1" w:rsidP="000E15C1">
      <w:pPr>
        <w:rPr>
          <w:rFonts w:cstheme="minorHAnsi"/>
          <w:sz w:val="28"/>
          <w:szCs w:val="28"/>
        </w:rPr>
      </w:pPr>
      <w:r w:rsidRPr="00CD42C1">
        <w:rPr>
          <w:rFonts w:cstheme="minorHAnsi"/>
          <w:sz w:val="28"/>
          <w:szCs w:val="28"/>
        </w:rPr>
        <w:t xml:space="preserve">7. describe ipconfig </w:t>
      </w:r>
      <w:r w:rsidR="003A7746" w:rsidRPr="00CD42C1">
        <w:rPr>
          <w:rFonts w:cstheme="minorHAnsi"/>
          <w:sz w:val="28"/>
          <w:szCs w:val="28"/>
        </w:rPr>
        <w:t>command</w:t>
      </w:r>
    </w:p>
    <w:p w14:paraId="1ABEC1E1" w14:textId="77777777" w:rsidR="003F4AC8" w:rsidRPr="003F4AC8" w:rsidRDefault="003F4AC8" w:rsidP="003F4AC8">
      <w:pPr>
        <w:rPr>
          <w:rFonts w:cstheme="minorHAnsi"/>
          <w:sz w:val="28"/>
          <w:szCs w:val="28"/>
        </w:rPr>
      </w:pPr>
      <w:r>
        <w:rPr>
          <w:rFonts w:cstheme="minorHAnsi"/>
          <w:sz w:val="28"/>
          <w:szCs w:val="28"/>
        </w:rPr>
        <w:t xml:space="preserve">Ans: </w:t>
      </w:r>
      <w:r w:rsidRPr="003F4AC8">
        <w:rPr>
          <w:rFonts w:cstheme="minorHAnsi"/>
          <w:sz w:val="28"/>
          <w:szCs w:val="28"/>
        </w:rPr>
        <w:t xml:space="preserve">The </w:t>
      </w:r>
      <w:r w:rsidRPr="003F4AC8">
        <w:rPr>
          <w:rFonts w:cstheme="minorHAnsi"/>
          <w:b/>
          <w:bCs/>
          <w:sz w:val="28"/>
          <w:szCs w:val="28"/>
        </w:rPr>
        <w:t>ipconfig</w:t>
      </w:r>
      <w:r w:rsidRPr="003F4AC8">
        <w:rPr>
          <w:rFonts w:cstheme="minorHAnsi"/>
          <w:sz w:val="28"/>
          <w:szCs w:val="28"/>
        </w:rPr>
        <w:t xml:space="preserve"> (short for "Internet Protocol Configuration") command is a command-line tool used in Windows operating systems to display information about the IP configuration for all network adapters on a local system. It provides details related to the system's network interfaces, IP addresses, subnet masks, default gateways, DNS servers, and more. Here's a description of the </w:t>
      </w:r>
      <w:r w:rsidRPr="003F4AC8">
        <w:rPr>
          <w:rFonts w:cstheme="minorHAnsi"/>
          <w:b/>
          <w:bCs/>
          <w:sz w:val="28"/>
          <w:szCs w:val="28"/>
        </w:rPr>
        <w:t>ipconfig</w:t>
      </w:r>
      <w:r w:rsidRPr="003F4AC8">
        <w:rPr>
          <w:rFonts w:cstheme="minorHAnsi"/>
          <w:sz w:val="28"/>
          <w:szCs w:val="28"/>
        </w:rPr>
        <w:t xml:space="preserve"> command and its common parameters:</w:t>
      </w:r>
    </w:p>
    <w:p w14:paraId="23209AE0" w14:textId="77777777" w:rsidR="003F4AC8" w:rsidRPr="003F4AC8" w:rsidRDefault="003F4AC8" w:rsidP="003F4AC8">
      <w:pPr>
        <w:rPr>
          <w:rFonts w:cstheme="minorHAnsi"/>
          <w:sz w:val="28"/>
          <w:szCs w:val="28"/>
        </w:rPr>
      </w:pPr>
      <w:r w:rsidRPr="003F4AC8">
        <w:rPr>
          <w:rFonts w:cstheme="minorHAnsi"/>
          <w:b/>
          <w:bCs/>
          <w:sz w:val="28"/>
          <w:szCs w:val="28"/>
        </w:rPr>
        <w:t>Usage:</w:t>
      </w:r>
    </w:p>
    <w:p w14:paraId="657619D5" w14:textId="77777777" w:rsidR="003F4AC8" w:rsidRPr="003F4AC8" w:rsidRDefault="003F4AC8" w:rsidP="003F4AC8">
      <w:pPr>
        <w:rPr>
          <w:rFonts w:cstheme="minorHAnsi"/>
          <w:sz w:val="28"/>
          <w:szCs w:val="28"/>
        </w:rPr>
      </w:pPr>
      <w:r w:rsidRPr="003F4AC8">
        <w:rPr>
          <w:rFonts w:cstheme="minorHAnsi"/>
          <w:sz w:val="28"/>
          <w:szCs w:val="28"/>
        </w:rPr>
        <w:t>ipconfig [ /all | /renew | /release | /</w:t>
      </w:r>
      <w:proofErr w:type="spellStart"/>
      <w:r w:rsidRPr="003F4AC8">
        <w:rPr>
          <w:rFonts w:cstheme="minorHAnsi"/>
          <w:sz w:val="28"/>
          <w:szCs w:val="28"/>
        </w:rPr>
        <w:t>flushdns</w:t>
      </w:r>
      <w:proofErr w:type="spellEnd"/>
      <w:r w:rsidRPr="003F4AC8">
        <w:rPr>
          <w:rFonts w:cstheme="minorHAnsi"/>
          <w:sz w:val="28"/>
          <w:szCs w:val="28"/>
        </w:rPr>
        <w:t xml:space="preserve"> | /</w:t>
      </w:r>
      <w:proofErr w:type="spellStart"/>
      <w:r w:rsidRPr="003F4AC8">
        <w:rPr>
          <w:rFonts w:cstheme="minorHAnsi"/>
          <w:sz w:val="28"/>
          <w:szCs w:val="28"/>
        </w:rPr>
        <w:t>displaydns</w:t>
      </w:r>
      <w:proofErr w:type="spellEnd"/>
      <w:r w:rsidRPr="003F4AC8">
        <w:rPr>
          <w:rFonts w:cstheme="minorHAnsi"/>
          <w:sz w:val="28"/>
          <w:szCs w:val="28"/>
        </w:rPr>
        <w:t xml:space="preserve"> | /</w:t>
      </w:r>
      <w:proofErr w:type="spellStart"/>
      <w:r w:rsidRPr="003F4AC8">
        <w:rPr>
          <w:rFonts w:cstheme="minorHAnsi"/>
          <w:sz w:val="28"/>
          <w:szCs w:val="28"/>
        </w:rPr>
        <w:t>registerdns</w:t>
      </w:r>
      <w:proofErr w:type="spellEnd"/>
      <w:r w:rsidRPr="003F4AC8">
        <w:rPr>
          <w:rFonts w:cstheme="minorHAnsi"/>
          <w:sz w:val="28"/>
          <w:szCs w:val="28"/>
        </w:rPr>
        <w:t xml:space="preserve"> | /</w:t>
      </w:r>
      <w:proofErr w:type="spellStart"/>
      <w:r w:rsidRPr="003F4AC8">
        <w:rPr>
          <w:rFonts w:cstheme="minorHAnsi"/>
          <w:sz w:val="28"/>
          <w:szCs w:val="28"/>
        </w:rPr>
        <w:t>showclassid</w:t>
      </w:r>
      <w:proofErr w:type="spellEnd"/>
      <w:r w:rsidRPr="003F4AC8">
        <w:rPr>
          <w:rFonts w:cstheme="minorHAnsi"/>
          <w:sz w:val="28"/>
          <w:szCs w:val="28"/>
        </w:rPr>
        <w:t xml:space="preserve"> adapter | /</w:t>
      </w:r>
      <w:proofErr w:type="spellStart"/>
      <w:r w:rsidRPr="003F4AC8">
        <w:rPr>
          <w:rFonts w:cstheme="minorHAnsi"/>
          <w:sz w:val="28"/>
          <w:szCs w:val="28"/>
        </w:rPr>
        <w:t>setclassid</w:t>
      </w:r>
      <w:proofErr w:type="spellEnd"/>
      <w:r w:rsidRPr="003F4AC8">
        <w:rPr>
          <w:rFonts w:cstheme="minorHAnsi"/>
          <w:sz w:val="28"/>
          <w:szCs w:val="28"/>
        </w:rPr>
        <w:t xml:space="preserve"> adapter [ </w:t>
      </w:r>
      <w:proofErr w:type="spellStart"/>
      <w:proofErr w:type="gramStart"/>
      <w:r w:rsidRPr="003F4AC8">
        <w:rPr>
          <w:rFonts w:cstheme="minorHAnsi"/>
          <w:sz w:val="28"/>
          <w:szCs w:val="28"/>
        </w:rPr>
        <w:t>classid</w:t>
      </w:r>
      <w:proofErr w:type="spellEnd"/>
      <w:r w:rsidRPr="003F4AC8">
        <w:rPr>
          <w:rFonts w:cstheme="minorHAnsi"/>
          <w:sz w:val="28"/>
          <w:szCs w:val="28"/>
        </w:rPr>
        <w:t xml:space="preserve"> ]</w:t>
      </w:r>
      <w:proofErr w:type="gramEnd"/>
      <w:r w:rsidRPr="003F4AC8">
        <w:rPr>
          <w:rFonts w:cstheme="minorHAnsi"/>
          <w:sz w:val="28"/>
          <w:szCs w:val="28"/>
        </w:rPr>
        <w:t xml:space="preserve"> ] </w:t>
      </w:r>
    </w:p>
    <w:p w14:paraId="7EC9DF29" w14:textId="77777777" w:rsidR="003F4AC8" w:rsidRPr="003F4AC8" w:rsidRDefault="003F4AC8" w:rsidP="003F4AC8">
      <w:pPr>
        <w:rPr>
          <w:rFonts w:cstheme="minorHAnsi"/>
          <w:sz w:val="28"/>
          <w:szCs w:val="28"/>
        </w:rPr>
      </w:pPr>
      <w:r w:rsidRPr="003F4AC8">
        <w:rPr>
          <w:rFonts w:cstheme="minorHAnsi"/>
          <w:b/>
          <w:bCs/>
          <w:sz w:val="28"/>
          <w:szCs w:val="28"/>
        </w:rPr>
        <w:t>Common Parameters:</w:t>
      </w:r>
    </w:p>
    <w:p w14:paraId="21831F7B" w14:textId="77777777" w:rsidR="003F4AC8" w:rsidRPr="003F4AC8" w:rsidRDefault="003F4AC8" w:rsidP="003F4AC8">
      <w:pPr>
        <w:numPr>
          <w:ilvl w:val="0"/>
          <w:numId w:val="986"/>
        </w:numPr>
        <w:rPr>
          <w:rFonts w:cstheme="minorHAnsi"/>
          <w:sz w:val="28"/>
          <w:szCs w:val="28"/>
        </w:rPr>
      </w:pPr>
      <w:r w:rsidRPr="003F4AC8">
        <w:rPr>
          <w:rFonts w:cstheme="minorHAnsi"/>
          <w:b/>
          <w:bCs/>
          <w:sz w:val="28"/>
          <w:szCs w:val="28"/>
        </w:rPr>
        <w:t>/</w:t>
      </w:r>
      <w:proofErr w:type="gramStart"/>
      <w:r w:rsidRPr="003F4AC8">
        <w:rPr>
          <w:rFonts w:cstheme="minorHAnsi"/>
          <w:b/>
          <w:bCs/>
          <w:sz w:val="28"/>
          <w:szCs w:val="28"/>
        </w:rPr>
        <w:t>all</w:t>
      </w:r>
      <w:proofErr w:type="gramEnd"/>
      <w:r w:rsidRPr="003F4AC8">
        <w:rPr>
          <w:rFonts w:cstheme="minorHAnsi"/>
          <w:b/>
          <w:bCs/>
          <w:sz w:val="28"/>
          <w:szCs w:val="28"/>
        </w:rPr>
        <w:t>:</w:t>
      </w:r>
    </w:p>
    <w:p w14:paraId="3E5B87A0" w14:textId="77777777" w:rsidR="003F4AC8" w:rsidRPr="003F4AC8" w:rsidRDefault="003F4AC8" w:rsidP="003F4AC8">
      <w:pPr>
        <w:numPr>
          <w:ilvl w:val="1"/>
          <w:numId w:val="986"/>
        </w:numPr>
        <w:rPr>
          <w:rFonts w:cstheme="minorHAnsi"/>
          <w:sz w:val="28"/>
          <w:szCs w:val="28"/>
        </w:rPr>
      </w:pPr>
      <w:r w:rsidRPr="003F4AC8">
        <w:rPr>
          <w:rFonts w:cstheme="minorHAnsi"/>
          <w:sz w:val="28"/>
          <w:szCs w:val="28"/>
        </w:rPr>
        <w:t>Displays detailed information about all network adapters, including their configurations, DHCP settings, DNS servers, and more.</w:t>
      </w:r>
    </w:p>
    <w:p w14:paraId="586EEC13" w14:textId="77777777" w:rsidR="003F4AC8" w:rsidRPr="003F4AC8" w:rsidRDefault="003F4AC8" w:rsidP="003F4AC8">
      <w:pPr>
        <w:numPr>
          <w:ilvl w:val="0"/>
          <w:numId w:val="986"/>
        </w:numPr>
        <w:rPr>
          <w:rFonts w:cstheme="minorHAnsi"/>
          <w:sz w:val="28"/>
          <w:szCs w:val="28"/>
        </w:rPr>
      </w:pPr>
      <w:r w:rsidRPr="003F4AC8">
        <w:rPr>
          <w:rFonts w:cstheme="minorHAnsi"/>
          <w:b/>
          <w:bCs/>
          <w:sz w:val="28"/>
          <w:szCs w:val="28"/>
        </w:rPr>
        <w:t>/</w:t>
      </w:r>
      <w:proofErr w:type="gramStart"/>
      <w:r w:rsidRPr="003F4AC8">
        <w:rPr>
          <w:rFonts w:cstheme="minorHAnsi"/>
          <w:b/>
          <w:bCs/>
          <w:sz w:val="28"/>
          <w:szCs w:val="28"/>
        </w:rPr>
        <w:t>renew</w:t>
      </w:r>
      <w:proofErr w:type="gramEnd"/>
      <w:r w:rsidRPr="003F4AC8">
        <w:rPr>
          <w:rFonts w:cstheme="minorHAnsi"/>
          <w:b/>
          <w:bCs/>
          <w:sz w:val="28"/>
          <w:szCs w:val="28"/>
        </w:rPr>
        <w:t>:</w:t>
      </w:r>
    </w:p>
    <w:p w14:paraId="326384C5" w14:textId="77777777" w:rsidR="003F4AC8" w:rsidRPr="003F4AC8" w:rsidRDefault="003F4AC8" w:rsidP="003F4AC8">
      <w:pPr>
        <w:numPr>
          <w:ilvl w:val="1"/>
          <w:numId w:val="986"/>
        </w:numPr>
        <w:rPr>
          <w:rFonts w:cstheme="minorHAnsi"/>
          <w:sz w:val="28"/>
          <w:szCs w:val="28"/>
        </w:rPr>
      </w:pPr>
      <w:r w:rsidRPr="003F4AC8">
        <w:rPr>
          <w:rFonts w:cstheme="minorHAnsi"/>
          <w:sz w:val="28"/>
          <w:szCs w:val="28"/>
        </w:rPr>
        <w:t>Renews the DHCP configuration for all network adapters, requesting a new IP address lease from the DHCP server.</w:t>
      </w:r>
    </w:p>
    <w:p w14:paraId="2EE95AAD" w14:textId="77777777" w:rsidR="003F4AC8" w:rsidRPr="003F4AC8" w:rsidRDefault="003F4AC8" w:rsidP="003F4AC8">
      <w:pPr>
        <w:numPr>
          <w:ilvl w:val="0"/>
          <w:numId w:val="986"/>
        </w:numPr>
        <w:rPr>
          <w:rFonts w:cstheme="minorHAnsi"/>
          <w:sz w:val="28"/>
          <w:szCs w:val="28"/>
        </w:rPr>
      </w:pPr>
      <w:r w:rsidRPr="003F4AC8">
        <w:rPr>
          <w:rFonts w:cstheme="minorHAnsi"/>
          <w:b/>
          <w:bCs/>
          <w:sz w:val="28"/>
          <w:szCs w:val="28"/>
        </w:rPr>
        <w:t>/</w:t>
      </w:r>
      <w:proofErr w:type="gramStart"/>
      <w:r w:rsidRPr="003F4AC8">
        <w:rPr>
          <w:rFonts w:cstheme="minorHAnsi"/>
          <w:b/>
          <w:bCs/>
          <w:sz w:val="28"/>
          <w:szCs w:val="28"/>
        </w:rPr>
        <w:t>release</w:t>
      </w:r>
      <w:proofErr w:type="gramEnd"/>
      <w:r w:rsidRPr="003F4AC8">
        <w:rPr>
          <w:rFonts w:cstheme="minorHAnsi"/>
          <w:b/>
          <w:bCs/>
          <w:sz w:val="28"/>
          <w:szCs w:val="28"/>
        </w:rPr>
        <w:t>:</w:t>
      </w:r>
    </w:p>
    <w:p w14:paraId="494861E9" w14:textId="77777777" w:rsidR="003F4AC8" w:rsidRPr="003F4AC8" w:rsidRDefault="003F4AC8" w:rsidP="003F4AC8">
      <w:pPr>
        <w:numPr>
          <w:ilvl w:val="1"/>
          <w:numId w:val="986"/>
        </w:numPr>
        <w:rPr>
          <w:rFonts w:cstheme="minorHAnsi"/>
          <w:sz w:val="28"/>
          <w:szCs w:val="28"/>
        </w:rPr>
      </w:pPr>
      <w:r w:rsidRPr="003F4AC8">
        <w:rPr>
          <w:rFonts w:cstheme="minorHAnsi"/>
          <w:sz w:val="28"/>
          <w:szCs w:val="28"/>
        </w:rPr>
        <w:t>Releases the current DHCP configuration and relinquishes the IP address for all network adapters.</w:t>
      </w:r>
    </w:p>
    <w:p w14:paraId="78E0F0EC" w14:textId="77777777" w:rsidR="003F4AC8" w:rsidRPr="003F4AC8" w:rsidRDefault="003F4AC8" w:rsidP="003F4AC8">
      <w:pPr>
        <w:numPr>
          <w:ilvl w:val="0"/>
          <w:numId w:val="986"/>
        </w:numPr>
        <w:rPr>
          <w:rFonts w:cstheme="minorHAnsi"/>
          <w:sz w:val="28"/>
          <w:szCs w:val="28"/>
        </w:rPr>
      </w:pPr>
      <w:r w:rsidRPr="003F4AC8">
        <w:rPr>
          <w:rFonts w:cstheme="minorHAnsi"/>
          <w:b/>
          <w:bCs/>
          <w:sz w:val="28"/>
          <w:szCs w:val="28"/>
        </w:rPr>
        <w:t>/</w:t>
      </w:r>
      <w:proofErr w:type="spellStart"/>
      <w:proofErr w:type="gramStart"/>
      <w:r w:rsidRPr="003F4AC8">
        <w:rPr>
          <w:rFonts w:cstheme="minorHAnsi"/>
          <w:b/>
          <w:bCs/>
          <w:sz w:val="28"/>
          <w:szCs w:val="28"/>
        </w:rPr>
        <w:t>flushdns</w:t>
      </w:r>
      <w:proofErr w:type="spellEnd"/>
      <w:proofErr w:type="gramEnd"/>
      <w:r w:rsidRPr="003F4AC8">
        <w:rPr>
          <w:rFonts w:cstheme="minorHAnsi"/>
          <w:b/>
          <w:bCs/>
          <w:sz w:val="28"/>
          <w:szCs w:val="28"/>
        </w:rPr>
        <w:t>:</w:t>
      </w:r>
    </w:p>
    <w:p w14:paraId="6887804C" w14:textId="77777777" w:rsidR="003F4AC8" w:rsidRPr="003F4AC8" w:rsidRDefault="003F4AC8" w:rsidP="003F4AC8">
      <w:pPr>
        <w:numPr>
          <w:ilvl w:val="1"/>
          <w:numId w:val="986"/>
        </w:numPr>
        <w:rPr>
          <w:rFonts w:cstheme="minorHAnsi"/>
          <w:sz w:val="28"/>
          <w:szCs w:val="28"/>
        </w:rPr>
      </w:pPr>
      <w:r w:rsidRPr="003F4AC8">
        <w:rPr>
          <w:rFonts w:cstheme="minorHAnsi"/>
          <w:sz w:val="28"/>
          <w:szCs w:val="28"/>
        </w:rPr>
        <w:lastRenderedPageBreak/>
        <w:t>Flushes and resets the DNS resolver cache, clearing any cached DNS entries.</w:t>
      </w:r>
    </w:p>
    <w:p w14:paraId="3151D979" w14:textId="77777777" w:rsidR="003F4AC8" w:rsidRPr="003F4AC8" w:rsidRDefault="003F4AC8" w:rsidP="003F4AC8">
      <w:pPr>
        <w:numPr>
          <w:ilvl w:val="0"/>
          <w:numId w:val="986"/>
        </w:numPr>
        <w:rPr>
          <w:rFonts w:cstheme="minorHAnsi"/>
          <w:sz w:val="28"/>
          <w:szCs w:val="28"/>
        </w:rPr>
      </w:pPr>
      <w:r w:rsidRPr="003F4AC8">
        <w:rPr>
          <w:rFonts w:cstheme="minorHAnsi"/>
          <w:b/>
          <w:bCs/>
          <w:sz w:val="28"/>
          <w:szCs w:val="28"/>
        </w:rPr>
        <w:t>/</w:t>
      </w:r>
      <w:proofErr w:type="spellStart"/>
      <w:proofErr w:type="gramStart"/>
      <w:r w:rsidRPr="003F4AC8">
        <w:rPr>
          <w:rFonts w:cstheme="minorHAnsi"/>
          <w:b/>
          <w:bCs/>
          <w:sz w:val="28"/>
          <w:szCs w:val="28"/>
        </w:rPr>
        <w:t>displaydns</w:t>
      </w:r>
      <w:proofErr w:type="spellEnd"/>
      <w:proofErr w:type="gramEnd"/>
      <w:r w:rsidRPr="003F4AC8">
        <w:rPr>
          <w:rFonts w:cstheme="minorHAnsi"/>
          <w:b/>
          <w:bCs/>
          <w:sz w:val="28"/>
          <w:szCs w:val="28"/>
        </w:rPr>
        <w:t>:</w:t>
      </w:r>
    </w:p>
    <w:p w14:paraId="2C10C615" w14:textId="77777777" w:rsidR="003F4AC8" w:rsidRPr="003F4AC8" w:rsidRDefault="003F4AC8" w:rsidP="003F4AC8">
      <w:pPr>
        <w:numPr>
          <w:ilvl w:val="1"/>
          <w:numId w:val="986"/>
        </w:numPr>
        <w:rPr>
          <w:rFonts w:cstheme="minorHAnsi"/>
          <w:sz w:val="28"/>
          <w:szCs w:val="28"/>
        </w:rPr>
      </w:pPr>
      <w:r w:rsidRPr="003F4AC8">
        <w:rPr>
          <w:rFonts w:cstheme="minorHAnsi"/>
          <w:sz w:val="28"/>
          <w:szCs w:val="28"/>
        </w:rPr>
        <w:t>Displays the contents of the DNS resolver cache, showing the resolved DNS entries that are currently cached.</w:t>
      </w:r>
    </w:p>
    <w:p w14:paraId="1A8BE647" w14:textId="77777777" w:rsidR="003F4AC8" w:rsidRPr="003F4AC8" w:rsidRDefault="003F4AC8" w:rsidP="003F4AC8">
      <w:pPr>
        <w:numPr>
          <w:ilvl w:val="0"/>
          <w:numId w:val="986"/>
        </w:numPr>
        <w:rPr>
          <w:rFonts w:cstheme="minorHAnsi"/>
          <w:sz w:val="28"/>
          <w:szCs w:val="28"/>
        </w:rPr>
      </w:pPr>
      <w:r w:rsidRPr="003F4AC8">
        <w:rPr>
          <w:rFonts w:cstheme="minorHAnsi"/>
          <w:b/>
          <w:bCs/>
          <w:sz w:val="28"/>
          <w:szCs w:val="28"/>
        </w:rPr>
        <w:t>/</w:t>
      </w:r>
      <w:proofErr w:type="spellStart"/>
      <w:proofErr w:type="gramStart"/>
      <w:r w:rsidRPr="003F4AC8">
        <w:rPr>
          <w:rFonts w:cstheme="minorHAnsi"/>
          <w:b/>
          <w:bCs/>
          <w:sz w:val="28"/>
          <w:szCs w:val="28"/>
        </w:rPr>
        <w:t>registerdns</w:t>
      </w:r>
      <w:proofErr w:type="spellEnd"/>
      <w:proofErr w:type="gramEnd"/>
      <w:r w:rsidRPr="003F4AC8">
        <w:rPr>
          <w:rFonts w:cstheme="minorHAnsi"/>
          <w:b/>
          <w:bCs/>
          <w:sz w:val="28"/>
          <w:szCs w:val="28"/>
        </w:rPr>
        <w:t>:</w:t>
      </w:r>
    </w:p>
    <w:p w14:paraId="040DF2AF" w14:textId="77777777" w:rsidR="003F4AC8" w:rsidRPr="003F4AC8" w:rsidRDefault="003F4AC8" w:rsidP="003F4AC8">
      <w:pPr>
        <w:numPr>
          <w:ilvl w:val="1"/>
          <w:numId w:val="986"/>
        </w:numPr>
        <w:rPr>
          <w:rFonts w:cstheme="minorHAnsi"/>
          <w:sz w:val="28"/>
          <w:szCs w:val="28"/>
        </w:rPr>
      </w:pPr>
      <w:r w:rsidRPr="003F4AC8">
        <w:rPr>
          <w:rFonts w:cstheme="minorHAnsi"/>
          <w:sz w:val="28"/>
          <w:szCs w:val="28"/>
        </w:rPr>
        <w:t>Refreshes all DHCP leases and re-registers DNS names.</w:t>
      </w:r>
    </w:p>
    <w:p w14:paraId="2623E297" w14:textId="77777777" w:rsidR="003F4AC8" w:rsidRPr="003F4AC8" w:rsidRDefault="003F4AC8" w:rsidP="003F4AC8">
      <w:pPr>
        <w:numPr>
          <w:ilvl w:val="0"/>
          <w:numId w:val="986"/>
        </w:numPr>
        <w:rPr>
          <w:rFonts w:cstheme="minorHAnsi"/>
          <w:sz w:val="28"/>
          <w:szCs w:val="28"/>
        </w:rPr>
      </w:pPr>
      <w:r w:rsidRPr="003F4AC8">
        <w:rPr>
          <w:rFonts w:cstheme="minorHAnsi"/>
          <w:b/>
          <w:bCs/>
          <w:sz w:val="28"/>
          <w:szCs w:val="28"/>
        </w:rPr>
        <w:t>/</w:t>
      </w:r>
      <w:proofErr w:type="spellStart"/>
      <w:proofErr w:type="gramStart"/>
      <w:r w:rsidRPr="003F4AC8">
        <w:rPr>
          <w:rFonts w:cstheme="minorHAnsi"/>
          <w:b/>
          <w:bCs/>
          <w:sz w:val="28"/>
          <w:szCs w:val="28"/>
        </w:rPr>
        <w:t>showclassid</w:t>
      </w:r>
      <w:proofErr w:type="spellEnd"/>
      <w:proofErr w:type="gramEnd"/>
      <w:r w:rsidRPr="003F4AC8">
        <w:rPr>
          <w:rFonts w:cstheme="minorHAnsi"/>
          <w:b/>
          <w:bCs/>
          <w:sz w:val="28"/>
          <w:szCs w:val="28"/>
        </w:rPr>
        <w:t xml:space="preserve"> adapter:</w:t>
      </w:r>
    </w:p>
    <w:p w14:paraId="49B88B7A" w14:textId="77777777" w:rsidR="003F4AC8" w:rsidRPr="003F4AC8" w:rsidRDefault="003F4AC8" w:rsidP="003F4AC8">
      <w:pPr>
        <w:numPr>
          <w:ilvl w:val="1"/>
          <w:numId w:val="986"/>
        </w:numPr>
        <w:rPr>
          <w:rFonts w:cstheme="minorHAnsi"/>
          <w:sz w:val="28"/>
          <w:szCs w:val="28"/>
        </w:rPr>
      </w:pPr>
      <w:r w:rsidRPr="003F4AC8">
        <w:rPr>
          <w:rFonts w:cstheme="minorHAnsi"/>
          <w:sz w:val="28"/>
          <w:szCs w:val="28"/>
        </w:rPr>
        <w:t>Displays the DHCP class ID (vendor class identifier) for a specified network adapter.</w:t>
      </w:r>
    </w:p>
    <w:p w14:paraId="47CBB23E" w14:textId="77777777" w:rsidR="003F4AC8" w:rsidRPr="003F4AC8" w:rsidRDefault="003F4AC8" w:rsidP="003F4AC8">
      <w:pPr>
        <w:numPr>
          <w:ilvl w:val="0"/>
          <w:numId w:val="986"/>
        </w:numPr>
        <w:rPr>
          <w:rFonts w:cstheme="minorHAnsi"/>
          <w:sz w:val="28"/>
          <w:szCs w:val="28"/>
        </w:rPr>
      </w:pPr>
      <w:r w:rsidRPr="003F4AC8">
        <w:rPr>
          <w:rFonts w:cstheme="minorHAnsi"/>
          <w:b/>
          <w:bCs/>
          <w:sz w:val="28"/>
          <w:szCs w:val="28"/>
        </w:rPr>
        <w:t>/</w:t>
      </w:r>
      <w:proofErr w:type="spellStart"/>
      <w:r w:rsidRPr="003F4AC8">
        <w:rPr>
          <w:rFonts w:cstheme="minorHAnsi"/>
          <w:b/>
          <w:bCs/>
          <w:sz w:val="28"/>
          <w:szCs w:val="28"/>
        </w:rPr>
        <w:t>setclassid</w:t>
      </w:r>
      <w:proofErr w:type="spellEnd"/>
      <w:r w:rsidRPr="003F4AC8">
        <w:rPr>
          <w:rFonts w:cstheme="minorHAnsi"/>
          <w:b/>
          <w:bCs/>
          <w:sz w:val="28"/>
          <w:szCs w:val="28"/>
        </w:rPr>
        <w:t xml:space="preserve"> adapter [ </w:t>
      </w:r>
      <w:proofErr w:type="spellStart"/>
      <w:proofErr w:type="gramStart"/>
      <w:r w:rsidRPr="003F4AC8">
        <w:rPr>
          <w:rFonts w:cstheme="minorHAnsi"/>
          <w:b/>
          <w:bCs/>
          <w:sz w:val="28"/>
          <w:szCs w:val="28"/>
        </w:rPr>
        <w:t>classid</w:t>
      </w:r>
      <w:proofErr w:type="spellEnd"/>
      <w:r w:rsidRPr="003F4AC8">
        <w:rPr>
          <w:rFonts w:cstheme="minorHAnsi"/>
          <w:b/>
          <w:bCs/>
          <w:sz w:val="28"/>
          <w:szCs w:val="28"/>
        </w:rPr>
        <w:t xml:space="preserve"> ]</w:t>
      </w:r>
      <w:proofErr w:type="gramEnd"/>
      <w:r w:rsidRPr="003F4AC8">
        <w:rPr>
          <w:rFonts w:cstheme="minorHAnsi"/>
          <w:b/>
          <w:bCs/>
          <w:sz w:val="28"/>
          <w:szCs w:val="28"/>
        </w:rPr>
        <w:t>:</w:t>
      </w:r>
    </w:p>
    <w:p w14:paraId="6C81D614" w14:textId="77777777" w:rsidR="003F4AC8" w:rsidRPr="003F4AC8" w:rsidRDefault="003F4AC8" w:rsidP="003F4AC8">
      <w:pPr>
        <w:numPr>
          <w:ilvl w:val="1"/>
          <w:numId w:val="986"/>
        </w:numPr>
        <w:rPr>
          <w:rFonts w:cstheme="minorHAnsi"/>
          <w:sz w:val="28"/>
          <w:szCs w:val="28"/>
        </w:rPr>
      </w:pPr>
      <w:r w:rsidRPr="003F4AC8">
        <w:rPr>
          <w:rFonts w:cstheme="minorHAnsi"/>
          <w:sz w:val="28"/>
          <w:szCs w:val="28"/>
        </w:rPr>
        <w:t>Sets the DHCP class ID (vendor class identifier) for a specified network adapter.</w:t>
      </w:r>
    </w:p>
    <w:p w14:paraId="4BFEAA23" w14:textId="77777777" w:rsidR="003F4AC8" w:rsidRPr="003F4AC8" w:rsidRDefault="003F4AC8" w:rsidP="003F4AC8">
      <w:pPr>
        <w:rPr>
          <w:rFonts w:cstheme="minorHAnsi"/>
          <w:sz w:val="28"/>
          <w:szCs w:val="28"/>
        </w:rPr>
      </w:pPr>
      <w:r w:rsidRPr="003F4AC8">
        <w:rPr>
          <w:rFonts w:cstheme="minorHAnsi"/>
          <w:b/>
          <w:bCs/>
          <w:sz w:val="28"/>
          <w:szCs w:val="28"/>
        </w:rPr>
        <w:t>Example Usage:</w:t>
      </w:r>
    </w:p>
    <w:p w14:paraId="03D1D7B6" w14:textId="77777777" w:rsidR="003F4AC8" w:rsidRPr="003F4AC8" w:rsidRDefault="003F4AC8" w:rsidP="003F4AC8">
      <w:pPr>
        <w:numPr>
          <w:ilvl w:val="0"/>
          <w:numId w:val="987"/>
        </w:numPr>
        <w:rPr>
          <w:rFonts w:cstheme="minorHAnsi"/>
          <w:sz w:val="28"/>
          <w:szCs w:val="28"/>
        </w:rPr>
      </w:pPr>
      <w:r w:rsidRPr="003F4AC8">
        <w:rPr>
          <w:rFonts w:cstheme="minorHAnsi"/>
          <w:b/>
          <w:bCs/>
          <w:sz w:val="28"/>
          <w:szCs w:val="28"/>
        </w:rPr>
        <w:t>Display IP Configuration:</w:t>
      </w:r>
    </w:p>
    <w:p w14:paraId="3B724485" w14:textId="77777777" w:rsidR="003F4AC8" w:rsidRPr="003F4AC8" w:rsidRDefault="003F4AC8" w:rsidP="003F4AC8">
      <w:pPr>
        <w:rPr>
          <w:rFonts w:cstheme="minorHAnsi"/>
          <w:sz w:val="28"/>
          <w:szCs w:val="28"/>
        </w:rPr>
      </w:pPr>
      <w:r w:rsidRPr="003F4AC8">
        <w:rPr>
          <w:rFonts w:cstheme="minorHAnsi"/>
          <w:sz w:val="28"/>
          <w:szCs w:val="28"/>
        </w:rPr>
        <w:t xml:space="preserve">ipconfig </w:t>
      </w:r>
    </w:p>
    <w:p w14:paraId="29BB88AC" w14:textId="77777777" w:rsidR="003F4AC8" w:rsidRPr="003F4AC8" w:rsidRDefault="003F4AC8" w:rsidP="003F4AC8">
      <w:pPr>
        <w:numPr>
          <w:ilvl w:val="0"/>
          <w:numId w:val="987"/>
        </w:numPr>
        <w:rPr>
          <w:rFonts w:cstheme="minorHAnsi"/>
          <w:sz w:val="28"/>
          <w:szCs w:val="28"/>
        </w:rPr>
      </w:pPr>
      <w:r w:rsidRPr="003F4AC8">
        <w:rPr>
          <w:rFonts w:cstheme="minorHAnsi"/>
          <w:b/>
          <w:bCs/>
          <w:sz w:val="28"/>
          <w:szCs w:val="28"/>
        </w:rPr>
        <w:t>Display Detailed IP Configuration:</w:t>
      </w:r>
    </w:p>
    <w:p w14:paraId="5E79A405" w14:textId="77777777" w:rsidR="003F4AC8" w:rsidRPr="003F4AC8" w:rsidRDefault="003F4AC8" w:rsidP="003F4AC8">
      <w:pPr>
        <w:rPr>
          <w:rFonts w:cstheme="minorHAnsi"/>
          <w:sz w:val="28"/>
          <w:szCs w:val="28"/>
        </w:rPr>
      </w:pPr>
      <w:r w:rsidRPr="003F4AC8">
        <w:rPr>
          <w:rFonts w:cstheme="minorHAnsi"/>
          <w:sz w:val="28"/>
          <w:szCs w:val="28"/>
        </w:rPr>
        <w:t xml:space="preserve">ipconfig /all </w:t>
      </w:r>
    </w:p>
    <w:p w14:paraId="7B963A3D" w14:textId="77777777" w:rsidR="003F4AC8" w:rsidRPr="003F4AC8" w:rsidRDefault="003F4AC8" w:rsidP="003F4AC8">
      <w:pPr>
        <w:numPr>
          <w:ilvl w:val="0"/>
          <w:numId w:val="987"/>
        </w:numPr>
        <w:rPr>
          <w:rFonts w:cstheme="minorHAnsi"/>
          <w:sz w:val="28"/>
          <w:szCs w:val="28"/>
        </w:rPr>
      </w:pPr>
      <w:r w:rsidRPr="003F4AC8">
        <w:rPr>
          <w:rFonts w:cstheme="minorHAnsi"/>
          <w:b/>
          <w:bCs/>
          <w:sz w:val="28"/>
          <w:szCs w:val="28"/>
        </w:rPr>
        <w:t>Renew DHCP Lease:</w:t>
      </w:r>
    </w:p>
    <w:p w14:paraId="7500EB8F" w14:textId="77777777" w:rsidR="003F4AC8" w:rsidRPr="003F4AC8" w:rsidRDefault="003F4AC8" w:rsidP="003F4AC8">
      <w:pPr>
        <w:rPr>
          <w:rFonts w:cstheme="minorHAnsi"/>
          <w:sz w:val="28"/>
          <w:szCs w:val="28"/>
        </w:rPr>
      </w:pPr>
      <w:r w:rsidRPr="003F4AC8">
        <w:rPr>
          <w:rFonts w:cstheme="minorHAnsi"/>
          <w:sz w:val="28"/>
          <w:szCs w:val="28"/>
        </w:rPr>
        <w:t xml:space="preserve">ipconfig /renew </w:t>
      </w:r>
    </w:p>
    <w:p w14:paraId="3F59C1B0" w14:textId="77777777" w:rsidR="003F4AC8" w:rsidRPr="003F4AC8" w:rsidRDefault="003F4AC8" w:rsidP="003F4AC8">
      <w:pPr>
        <w:numPr>
          <w:ilvl w:val="0"/>
          <w:numId w:val="987"/>
        </w:numPr>
        <w:rPr>
          <w:rFonts w:cstheme="minorHAnsi"/>
          <w:sz w:val="28"/>
          <w:szCs w:val="28"/>
        </w:rPr>
      </w:pPr>
      <w:r w:rsidRPr="003F4AC8">
        <w:rPr>
          <w:rFonts w:cstheme="minorHAnsi"/>
          <w:b/>
          <w:bCs/>
          <w:sz w:val="28"/>
          <w:szCs w:val="28"/>
        </w:rPr>
        <w:t>Release DHCP Lease:</w:t>
      </w:r>
    </w:p>
    <w:p w14:paraId="4AD5E1F7" w14:textId="77777777" w:rsidR="003F4AC8" w:rsidRPr="003F4AC8" w:rsidRDefault="003F4AC8" w:rsidP="003F4AC8">
      <w:pPr>
        <w:rPr>
          <w:rFonts w:cstheme="minorHAnsi"/>
          <w:sz w:val="28"/>
          <w:szCs w:val="28"/>
        </w:rPr>
      </w:pPr>
      <w:r w:rsidRPr="003F4AC8">
        <w:rPr>
          <w:rFonts w:cstheme="minorHAnsi"/>
          <w:sz w:val="28"/>
          <w:szCs w:val="28"/>
        </w:rPr>
        <w:t xml:space="preserve">ipconfig /release </w:t>
      </w:r>
    </w:p>
    <w:p w14:paraId="0A4A9A46" w14:textId="77777777" w:rsidR="003F4AC8" w:rsidRPr="003F4AC8" w:rsidRDefault="003F4AC8" w:rsidP="003F4AC8">
      <w:pPr>
        <w:numPr>
          <w:ilvl w:val="0"/>
          <w:numId w:val="987"/>
        </w:numPr>
        <w:rPr>
          <w:rFonts w:cstheme="minorHAnsi"/>
          <w:sz w:val="28"/>
          <w:szCs w:val="28"/>
        </w:rPr>
      </w:pPr>
      <w:r w:rsidRPr="003F4AC8">
        <w:rPr>
          <w:rFonts w:cstheme="minorHAnsi"/>
          <w:b/>
          <w:bCs/>
          <w:sz w:val="28"/>
          <w:szCs w:val="28"/>
        </w:rPr>
        <w:t>Flush DNS Cache:</w:t>
      </w:r>
    </w:p>
    <w:p w14:paraId="725A0BF1" w14:textId="77777777" w:rsidR="003F4AC8" w:rsidRPr="003F4AC8" w:rsidRDefault="003F4AC8" w:rsidP="003F4AC8">
      <w:pPr>
        <w:rPr>
          <w:rFonts w:cstheme="minorHAnsi"/>
          <w:sz w:val="28"/>
          <w:szCs w:val="28"/>
        </w:rPr>
      </w:pPr>
      <w:r w:rsidRPr="003F4AC8">
        <w:rPr>
          <w:rFonts w:cstheme="minorHAnsi"/>
          <w:sz w:val="28"/>
          <w:szCs w:val="28"/>
        </w:rPr>
        <w:t>ipconfig /</w:t>
      </w:r>
      <w:proofErr w:type="spellStart"/>
      <w:r w:rsidRPr="003F4AC8">
        <w:rPr>
          <w:rFonts w:cstheme="minorHAnsi"/>
          <w:sz w:val="28"/>
          <w:szCs w:val="28"/>
        </w:rPr>
        <w:t>flushdns</w:t>
      </w:r>
      <w:proofErr w:type="spellEnd"/>
      <w:r w:rsidRPr="003F4AC8">
        <w:rPr>
          <w:rFonts w:cstheme="minorHAnsi"/>
          <w:sz w:val="28"/>
          <w:szCs w:val="28"/>
        </w:rPr>
        <w:t xml:space="preserve"> </w:t>
      </w:r>
    </w:p>
    <w:p w14:paraId="03890FB8" w14:textId="77777777" w:rsidR="003F4AC8" w:rsidRPr="003F4AC8" w:rsidRDefault="003F4AC8" w:rsidP="003F4AC8">
      <w:pPr>
        <w:numPr>
          <w:ilvl w:val="0"/>
          <w:numId w:val="987"/>
        </w:numPr>
        <w:rPr>
          <w:rFonts w:cstheme="minorHAnsi"/>
          <w:sz w:val="28"/>
          <w:szCs w:val="28"/>
        </w:rPr>
      </w:pPr>
      <w:r w:rsidRPr="003F4AC8">
        <w:rPr>
          <w:rFonts w:cstheme="minorHAnsi"/>
          <w:b/>
          <w:bCs/>
          <w:sz w:val="28"/>
          <w:szCs w:val="28"/>
        </w:rPr>
        <w:t>Display DNS Resolver Cache:</w:t>
      </w:r>
    </w:p>
    <w:p w14:paraId="1BDC844F" w14:textId="77777777" w:rsidR="003F4AC8" w:rsidRPr="003F4AC8" w:rsidRDefault="003F4AC8" w:rsidP="003F4AC8">
      <w:pPr>
        <w:rPr>
          <w:rFonts w:cstheme="minorHAnsi"/>
          <w:sz w:val="28"/>
          <w:szCs w:val="28"/>
        </w:rPr>
      </w:pPr>
      <w:r w:rsidRPr="003F4AC8">
        <w:rPr>
          <w:rFonts w:cstheme="minorHAnsi"/>
          <w:sz w:val="28"/>
          <w:szCs w:val="28"/>
        </w:rPr>
        <w:t>ipconfig /</w:t>
      </w:r>
      <w:proofErr w:type="spellStart"/>
      <w:r w:rsidRPr="003F4AC8">
        <w:rPr>
          <w:rFonts w:cstheme="minorHAnsi"/>
          <w:sz w:val="28"/>
          <w:szCs w:val="28"/>
        </w:rPr>
        <w:t>displaydns</w:t>
      </w:r>
      <w:proofErr w:type="spellEnd"/>
      <w:r w:rsidRPr="003F4AC8">
        <w:rPr>
          <w:rFonts w:cstheme="minorHAnsi"/>
          <w:sz w:val="28"/>
          <w:szCs w:val="28"/>
        </w:rPr>
        <w:t xml:space="preserve"> </w:t>
      </w:r>
    </w:p>
    <w:p w14:paraId="75CC79FA" w14:textId="77777777" w:rsidR="003F4AC8" w:rsidRPr="003F4AC8" w:rsidRDefault="003F4AC8" w:rsidP="003F4AC8">
      <w:pPr>
        <w:numPr>
          <w:ilvl w:val="0"/>
          <w:numId w:val="987"/>
        </w:numPr>
        <w:rPr>
          <w:rFonts w:cstheme="minorHAnsi"/>
          <w:sz w:val="28"/>
          <w:szCs w:val="28"/>
        </w:rPr>
      </w:pPr>
      <w:r w:rsidRPr="003F4AC8">
        <w:rPr>
          <w:rFonts w:cstheme="minorHAnsi"/>
          <w:b/>
          <w:bCs/>
          <w:sz w:val="28"/>
          <w:szCs w:val="28"/>
        </w:rPr>
        <w:t>Register DNS:</w:t>
      </w:r>
    </w:p>
    <w:p w14:paraId="31B6AD7B" w14:textId="77777777" w:rsidR="003F4AC8" w:rsidRPr="003F4AC8" w:rsidRDefault="003F4AC8" w:rsidP="003F4AC8">
      <w:pPr>
        <w:rPr>
          <w:rFonts w:cstheme="minorHAnsi"/>
          <w:sz w:val="28"/>
          <w:szCs w:val="28"/>
        </w:rPr>
      </w:pPr>
      <w:r w:rsidRPr="003F4AC8">
        <w:rPr>
          <w:rFonts w:cstheme="minorHAnsi"/>
          <w:sz w:val="28"/>
          <w:szCs w:val="28"/>
        </w:rPr>
        <w:lastRenderedPageBreak/>
        <w:t>ipconfig /</w:t>
      </w:r>
      <w:proofErr w:type="spellStart"/>
      <w:r w:rsidRPr="003F4AC8">
        <w:rPr>
          <w:rFonts w:cstheme="minorHAnsi"/>
          <w:sz w:val="28"/>
          <w:szCs w:val="28"/>
        </w:rPr>
        <w:t>registerdns</w:t>
      </w:r>
      <w:proofErr w:type="spellEnd"/>
      <w:r w:rsidRPr="003F4AC8">
        <w:rPr>
          <w:rFonts w:cstheme="minorHAnsi"/>
          <w:sz w:val="28"/>
          <w:szCs w:val="28"/>
        </w:rPr>
        <w:t xml:space="preserve"> </w:t>
      </w:r>
    </w:p>
    <w:p w14:paraId="482A0EDE" w14:textId="77777777" w:rsidR="003F4AC8" w:rsidRPr="003F4AC8" w:rsidRDefault="003F4AC8" w:rsidP="003F4AC8">
      <w:pPr>
        <w:rPr>
          <w:rFonts w:cstheme="minorHAnsi"/>
          <w:sz w:val="28"/>
          <w:szCs w:val="28"/>
        </w:rPr>
      </w:pPr>
      <w:r w:rsidRPr="003F4AC8">
        <w:rPr>
          <w:rFonts w:cstheme="minorHAnsi"/>
          <w:sz w:val="28"/>
          <w:szCs w:val="28"/>
        </w:rPr>
        <w:t xml:space="preserve">The </w:t>
      </w:r>
      <w:r w:rsidRPr="003F4AC8">
        <w:rPr>
          <w:rFonts w:cstheme="minorHAnsi"/>
          <w:b/>
          <w:bCs/>
          <w:sz w:val="28"/>
          <w:szCs w:val="28"/>
        </w:rPr>
        <w:t>ipconfig</w:t>
      </w:r>
      <w:r w:rsidRPr="003F4AC8">
        <w:rPr>
          <w:rFonts w:cstheme="minorHAnsi"/>
          <w:sz w:val="28"/>
          <w:szCs w:val="28"/>
        </w:rPr>
        <w:t xml:space="preserve"> command is a useful tool for troubleshooting network connectivity issues, obtaining network information, and managing DHCP configurations on a Windows system.</w:t>
      </w:r>
    </w:p>
    <w:p w14:paraId="5BB78BA0" w14:textId="1089238F" w:rsidR="003F4AC8" w:rsidRDefault="003F4AC8" w:rsidP="000E15C1">
      <w:pPr>
        <w:rPr>
          <w:rFonts w:cstheme="minorHAnsi"/>
          <w:sz w:val="28"/>
          <w:szCs w:val="28"/>
        </w:rPr>
      </w:pPr>
    </w:p>
    <w:p w14:paraId="092E5400" w14:textId="616392E8" w:rsidR="000E15C1" w:rsidRPr="003F4AC8" w:rsidRDefault="000E15C1" w:rsidP="003F4AC8">
      <w:pPr>
        <w:pStyle w:val="ListParagraph"/>
        <w:numPr>
          <w:ilvl w:val="0"/>
          <w:numId w:val="988"/>
        </w:numPr>
        <w:rPr>
          <w:rFonts w:cstheme="minorHAnsi"/>
          <w:b/>
          <w:bCs/>
          <w:sz w:val="28"/>
          <w:szCs w:val="28"/>
        </w:rPr>
      </w:pPr>
      <w:r w:rsidRPr="003F4AC8">
        <w:rPr>
          <w:rFonts w:cstheme="minorHAnsi"/>
          <w:b/>
          <w:bCs/>
          <w:sz w:val="28"/>
          <w:szCs w:val="28"/>
        </w:rPr>
        <w:t>Practical</w:t>
      </w:r>
    </w:p>
    <w:p w14:paraId="5159268B" w14:textId="77777777" w:rsidR="000E15C1" w:rsidRPr="00CD42C1" w:rsidRDefault="000E15C1" w:rsidP="000E15C1">
      <w:pPr>
        <w:rPr>
          <w:rFonts w:cstheme="minorHAnsi"/>
          <w:sz w:val="28"/>
          <w:szCs w:val="28"/>
        </w:rPr>
      </w:pPr>
      <w:r w:rsidRPr="00CD42C1">
        <w:rPr>
          <w:rFonts w:cstheme="minorHAnsi"/>
          <w:sz w:val="28"/>
          <w:szCs w:val="28"/>
        </w:rPr>
        <w:t xml:space="preserve">1. install </w:t>
      </w:r>
      <w:r w:rsidRPr="003A7746">
        <w:rPr>
          <w:rFonts w:cstheme="minorHAnsi"/>
          <w:caps/>
          <w:sz w:val="28"/>
          <w:szCs w:val="28"/>
        </w:rPr>
        <w:t>dhcp</w:t>
      </w:r>
      <w:r w:rsidRPr="00CD42C1">
        <w:rPr>
          <w:rFonts w:cstheme="minorHAnsi"/>
          <w:sz w:val="28"/>
          <w:szCs w:val="28"/>
        </w:rPr>
        <w:t xml:space="preserve"> sever and make authorize</w:t>
      </w:r>
    </w:p>
    <w:p w14:paraId="500E9642" w14:textId="15915399" w:rsidR="003F4AC8" w:rsidRPr="003F4AC8" w:rsidRDefault="003F4AC8" w:rsidP="003F4AC8">
      <w:pPr>
        <w:rPr>
          <w:rFonts w:cstheme="minorHAnsi"/>
          <w:sz w:val="28"/>
          <w:szCs w:val="28"/>
        </w:rPr>
      </w:pPr>
      <w:r>
        <w:rPr>
          <w:rFonts w:cstheme="minorHAnsi"/>
          <w:sz w:val="28"/>
          <w:szCs w:val="28"/>
        </w:rPr>
        <w:t>Ans:</w:t>
      </w:r>
      <w:r w:rsidRPr="003F4AC8">
        <w:rPr>
          <w:rFonts w:ascii="Segoe UI" w:eastAsia="Times New Roman" w:hAnsi="Segoe UI" w:cs="Segoe UI"/>
          <w:sz w:val="21"/>
          <w:szCs w:val="21"/>
          <w:lang w:eastAsia="en-IN"/>
        </w:rPr>
        <w:t xml:space="preserve"> </w:t>
      </w:r>
      <w:r w:rsidRPr="003F4AC8">
        <w:rPr>
          <w:rFonts w:cstheme="minorHAnsi"/>
          <w:sz w:val="28"/>
          <w:szCs w:val="28"/>
        </w:rPr>
        <w:t>To install and authorize a DHCP server on a Windows server, you'll need to follow these steps. These instructions assume you're using a Windows Server operating system (e.g., Windows Server 2016, 2019).</w:t>
      </w:r>
    </w:p>
    <w:p w14:paraId="5AA7324C"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Open Server Manager:</w:t>
      </w:r>
    </w:p>
    <w:p w14:paraId="5B418305"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Log in to your Windows server and open "Server Manager."</w:t>
      </w:r>
    </w:p>
    <w:p w14:paraId="7B4C48DB"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Add DHCP Server Role:</w:t>
      </w:r>
    </w:p>
    <w:p w14:paraId="3893E4EE"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In Server Manager, click on "Add roles and features."</w:t>
      </w:r>
    </w:p>
    <w:p w14:paraId="1CC2638B"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Select "Role-based or feature-based installation" and click "Next."</w:t>
      </w:r>
    </w:p>
    <w:p w14:paraId="6871803E"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Choose the appropriate server and click "Next."</w:t>
      </w:r>
    </w:p>
    <w:p w14:paraId="6551C5EE"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Select "DHCP Server" from the list of roles and click "Next."</w:t>
      </w:r>
    </w:p>
    <w:p w14:paraId="0D231B86"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Click "Next" through the rest of the wizard, and then click "Install" to install the DHCP server role.</w:t>
      </w:r>
    </w:p>
    <w:p w14:paraId="16E391EA"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Complete the Installation:</w:t>
      </w:r>
    </w:p>
    <w:p w14:paraId="33617442"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Allow the installation to complete. Once done, you'll need to configure the DHCP server.</w:t>
      </w:r>
    </w:p>
    <w:p w14:paraId="3CB5CEEF"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Configure DHCP Server:</w:t>
      </w:r>
    </w:p>
    <w:p w14:paraId="25D08131"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After the installation is complete, open "Server Manager."</w:t>
      </w:r>
    </w:p>
    <w:p w14:paraId="4AF8EA86"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Under "Tools," click on "DHCP."</w:t>
      </w:r>
    </w:p>
    <w:p w14:paraId="4A49F996"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In the DHCP Manager, expand the server node to see the "IPv4" and "IPv6" options.</w:t>
      </w:r>
    </w:p>
    <w:p w14:paraId="12F8C058"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Authorize DHCP Server:</w:t>
      </w:r>
    </w:p>
    <w:p w14:paraId="6BF7A311"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lastRenderedPageBreak/>
        <w:t>Before the DHCP server can provide IP addresses, it needs to be authorized in Active Directory.</w:t>
      </w:r>
    </w:p>
    <w:p w14:paraId="1637BEBC"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Right-click on the DHCP server name in the DHCP Manager, and select "Authorize."</w:t>
      </w:r>
    </w:p>
    <w:p w14:paraId="739CFA00" w14:textId="643A3C75" w:rsidR="003F4AC8" w:rsidRPr="003F4AC8" w:rsidRDefault="003F4AC8" w:rsidP="003F4AC8">
      <w:pPr>
        <w:rPr>
          <w:rFonts w:cstheme="minorHAnsi"/>
          <w:sz w:val="28"/>
          <w:szCs w:val="28"/>
        </w:rPr>
      </w:pPr>
      <w:r w:rsidRPr="003F4AC8">
        <w:rPr>
          <w:rFonts w:cstheme="minorHAnsi"/>
          <w:sz w:val="28"/>
          <w:szCs w:val="28"/>
        </w:rPr>
        <mc:AlternateContent>
          <mc:Choice Requires="wps">
            <w:drawing>
              <wp:inline distT="0" distB="0" distL="0" distR="0" wp14:anchorId="0C69C09A" wp14:editId="1A164AA4">
                <wp:extent cx="301625" cy="301625"/>
                <wp:effectExtent l="0" t="0" r="0" b="0"/>
                <wp:docPr id="1279353787" name="Rectangle 1" descr="Authorize DHCP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A6F65" id="Rectangle 1" o:spid="_x0000_s1026" alt="Authorize DHCP Serv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82FCBAE"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The DHCP server will attempt to contact a domain controller to be authorized. If successful, it will become authorized.</w:t>
      </w:r>
    </w:p>
    <w:p w14:paraId="0CA5D1D1"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Configure DHCP Scopes:</w:t>
      </w:r>
    </w:p>
    <w:p w14:paraId="506EFF37"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Create DHCP scopes to define the range of IP addresses that the DHCP server can assign to clients. Right-click on "IPv4" and select "New Scope."</w:t>
      </w:r>
    </w:p>
    <w:p w14:paraId="4D41B4F9"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Configure DHCP Options:</w:t>
      </w:r>
    </w:p>
    <w:p w14:paraId="6CC8A60C"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Configure DHCP options based on your network requirements, such as default gateway, DNS servers, domain name, etc.</w:t>
      </w:r>
    </w:p>
    <w:p w14:paraId="68970248"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Activate the Scope:</w:t>
      </w:r>
    </w:p>
    <w:p w14:paraId="043F81F7"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Right-click on the created scope and select "Activate" to start using it.</w:t>
      </w:r>
    </w:p>
    <w:p w14:paraId="1369933C" w14:textId="77777777" w:rsidR="003F4AC8" w:rsidRPr="003F4AC8" w:rsidRDefault="003F4AC8" w:rsidP="003F4AC8">
      <w:pPr>
        <w:numPr>
          <w:ilvl w:val="0"/>
          <w:numId w:val="989"/>
        </w:numPr>
        <w:rPr>
          <w:rFonts w:cstheme="minorHAnsi"/>
          <w:sz w:val="28"/>
          <w:szCs w:val="28"/>
        </w:rPr>
      </w:pPr>
      <w:r w:rsidRPr="003F4AC8">
        <w:rPr>
          <w:rFonts w:cstheme="minorHAnsi"/>
          <w:b/>
          <w:bCs/>
          <w:sz w:val="28"/>
          <w:szCs w:val="28"/>
        </w:rPr>
        <w:t>Testing:</w:t>
      </w:r>
    </w:p>
    <w:p w14:paraId="5442289B" w14:textId="77777777" w:rsidR="003F4AC8" w:rsidRPr="003F4AC8" w:rsidRDefault="003F4AC8" w:rsidP="003F4AC8">
      <w:pPr>
        <w:numPr>
          <w:ilvl w:val="1"/>
          <w:numId w:val="989"/>
        </w:numPr>
        <w:rPr>
          <w:rFonts w:cstheme="minorHAnsi"/>
          <w:sz w:val="28"/>
          <w:szCs w:val="28"/>
        </w:rPr>
      </w:pPr>
      <w:r w:rsidRPr="003F4AC8">
        <w:rPr>
          <w:rFonts w:cstheme="minorHAnsi"/>
          <w:sz w:val="28"/>
          <w:szCs w:val="28"/>
        </w:rPr>
        <w:t>Test the DHCP server by connecting a client device to the network and ensuring it receives an IP address from the DHCP server.</w:t>
      </w:r>
    </w:p>
    <w:p w14:paraId="091CAAEA" w14:textId="77777777" w:rsidR="003F4AC8" w:rsidRPr="003F4AC8" w:rsidRDefault="003F4AC8" w:rsidP="003F4AC8">
      <w:pPr>
        <w:rPr>
          <w:rFonts w:cstheme="minorHAnsi"/>
          <w:sz w:val="28"/>
          <w:szCs w:val="28"/>
        </w:rPr>
      </w:pPr>
      <w:r w:rsidRPr="003F4AC8">
        <w:rPr>
          <w:rFonts w:cstheme="minorHAnsi"/>
          <w:sz w:val="28"/>
          <w:szCs w:val="28"/>
        </w:rPr>
        <w:t>Now, you have successfully installed a DHCP server, authorized it in Active Directory, and configured DHCP scopes and options to provide IP addresses to clients on your network.</w:t>
      </w:r>
    </w:p>
    <w:p w14:paraId="173BC485" w14:textId="2BD57600" w:rsidR="003F4AC8" w:rsidRDefault="003F4AC8" w:rsidP="000E15C1">
      <w:pPr>
        <w:rPr>
          <w:rFonts w:cstheme="minorHAnsi"/>
          <w:sz w:val="28"/>
          <w:szCs w:val="28"/>
        </w:rPr>
      </w:pPr>
    </w:p>
    <w:p w14:paraId="64287238" w14:textId="77551CB8" w:rsidR="000E15C1" w:rsidRPr="00CD42C1" w:rsidRDefault="000E15C1" w:rsidP="000E15C1">
      <w:pPr>
        <w:rPr>
          <w:rFonts w:cstheme="minorHAnsi"/>
          <w:sz w:val="28"/>
          <w:szCs w:val="28"/>
        </w:rPr>
      </w:pPr>
      <w:r w:rsidRPr="00CD42C1">
        <w:rPr>
          <w:rFonts w:cstheme="minorHAnsi"/>
          <w:sz w:val="28"/>
          <w:szCs w:val="28"/>
        </w:rPr>
        <w:t>2. create a scope and check on client by ipconfig</w:t>
      </w:r>
    </w:p>
    <w:p w14:paraId="46BFE52C" w14:textId="77777777" w:rsidR="003F4AC8" w:rsidRPr="003F4AC8" w:rsidRDefault="003F4AC8" w:rsidP="003F4AC8">
      <w:pPr>
        <w:rPr>
          <w:rFonts w:cstheme="minorHAnsi"/>
          <w:sz w:val="28"/>
          <w:szCs w:val="28"/>
        </w:rPr>
      </w:pPr>
      <w:r>
        <w:rPr>
          <w:rFonts w:cstheme="minorHAnsi"/>
          <w:sz w:val="28"/>
          <w:szCs w:val="28"/>
        </w:rPr>
        <w:t xml:space="preserve">Ans: </w:t>
      </w:r>
      <w:r w:rsidRPr="003F4AC8">
        <w:rPr>
          <w:rFonts w:cstheme="minorHAnsi"/>
          <w:sz w:val="28"/>
          <w:szCs w:val="28"/>
        </w:rPr>
        <w:t xml:space="preserve">Sure, I'll guide you through creating a DHCP scope and then checking it on a client using the </w:t>
      </w:r>
      <w:r w:rsidRPr="003F4AC8">
        <w:rPr>
          <w:rFonts w:cstheme="minorHAnsi"/>
          <w:b/>
          <w:bCs/>
          <w:sz w:val="28"/>
          <w:szCs w:val="28"/>
        </w:rPr>
        <w:t>ipconfig</w:t>
      </w:r>
      <w:r w:rsidRPr="003F4AC8">
        <w:rPr>
          <w:rFonts w:cstheme="minorHAnsi"/>
          <w:sz w:val="28"/>
          <w:szCs w:val="28"/>
        </w:rPr>
        <w:t xml:space="preserve"> command.</w:t>
      </w:r>
    </w:p>
    <w:p w14:paraId="4AC79BB4" w14:textId="77777777" w:rsidR="003F4AC8" w:rsidRPr="003F4AC8" w:rsidRDefault="003F4AC8" w:rsidP="003F4AC8">
      <w:pPr>
        <w:rPr>
          <w:rFonts w:cstheme="minorHAnsi"/>
          <w:sz w:val="28"/>
          <w:szCs w:val="28"/>
        </w:rPr>
      </w:pPr>
      <w:r w:rsidRPr="003F4AC8">
        <w:rPr>
          <w:rFonts w:cstheme="minorHAnsi"/>
          <w:b/>
          <w:bCs/>
          <w:sz w:val="28"/>
          <w:szCs w:val="28"/>
        </w:rPr>
        <w:t>Creating a DHCP Scope:</w:t>
      </w:r>
    </w:p>
    <w:p w14:paraId="66AD369C" w14:textId="77777777" w:rsidR="003F4AC8" w:rsidRPr="003F4AC8" w:rsidRDefault="003F4AC8" w:rsidP="003F4AC8">
      <w:pPr>
        <w:numPr>
          <w:ilvl w:val="0"/>
          <w:numId w:val="990"/>
        </w:numPr>
        <w:rPr>
          <w:rFonts w:cstheme="minorHAnsi"/>
          <w:sz w:val="28"/>
          <w:szCs w:val="28"/>
        </w:rPr>
      </w:pPr>
      <w:r w:rsidRPr="003F4AC8">
        <w:rPr>
          <w:rFonts w:cstheme="minorHAnsi"/>
          <w:sz w:val="28"/>
          <w:szCs w:val="28"/>
        </w:rPr>
        <w:t>Open the DHCP Manager on your DHCP server.</w:t>
      </w:r>
    </w:p>
    <w:p w14:paraId="1E14DFEE" w14:textId="77777777" w:rsidR="003F4AC8" w:rsidRPr="003F4AC8" w:rsidRDefault="003F4AC8" w:rsidP="003F4AC8">
      <w:pPr>
        <w:numPr>
          <w:ilvl w:val="0"/>
          <w:numId w:val="990"/>
        </w:numPr>
        <w:rPr>
          <w:rFonts w:cstheme="minorHAnsi"/>
          <w:sz w:val="28"/>
          <w:szCs w:val="28"/>
        </w:rPr>
      </w:pPr>
      <w:r w:rsidRPr="003F4AC8">
        <w:rPr>
          <w:rFonts w:cstheme="minorHAnsi"/>
          <w:sz w:val="28"/>
          <w:szCs w:val="28"/>
        </w:rPr>
        <w:lastRenderedPageBreak/>
        <w:t>Right-click on "IPv4" and select "New Scope."</w:t>
      </w:r>
    </w:p>
    <w:p w14:paraId="21DF7E76" w14:textId="77777777" w:rsidR="003F4AC8" w:rsidRPr="003F4AC8" w:rsidRDefault="003F4AC8" w:rsidP="003F4AC8">
      <w:pPr>
        <w:numPr>
          <w:ilvl w:val="0"/>
          <w:numId w:val="990"/>
        </w:numPr>
        <w:rPr>
          <w:rFonts w:cstheme="minorHAnsi"/>
          <w:sz w:val="28"/>
          <w:szCs w:val="28"/>
        </w:rPr>
      </w:pPr>
      <w:r w:rsidRPr="003F4AC8">
        <w:rPr>
          <w:rFonts w:cstheme="minorHAnsi"/>
          <w:sz w:val="28"/>
          <w:szCs w:val="28"/>
        </w:rPr>
        <w:t>Follow the wizard to define the scope parameters, including the IP address range, subnet mask, default gateway, DNS servers, lease duration, and any exclusions if needed.</w:t>
      </w:r>
    </w:p>
    <w:p w14:paraId="160335E8" w14:textId="77777777" w:rsidR="003F4AC8" w:rsidRPr="003F4AC8" w:rsidRDefault="003F4AC8" w:rsidP="003F4AC8">
      <w:pPr>
        <w:numPr>
          <w:ilvl w:val="0"/>
          <w:numId w:val="990"/>
        </w:numPr>
        <w:rPr>
          <w:rFonts w:cstheme="minorHAnsi"/>
          <w:sz w:val="28"/>
          <w:szCs w:val="28"/>
        </w:rPr>
      </w:pPr>
      <w:r w:rsidRPr="003F4AC8">
        <w:rPr>
          <w:rFonts w:cstheme="minorHAnsi"/>
          <w:sz w:val="28"/>
          <w:szCs w:val="28"/>
        </w:rPr>
        <w:t>Complete the wizard to create the DHCP scope.</w:t>
      </w:r>
    </w:p>
    <w:p w14:paraId="1437D23C" w14:textId="77777777" w:rsidR="003F4AC8" w:rsidRPr="003F4AC8" w:rsidRDefault="003F4AC8" w:rsidP="003F4AC8">
      <w:pPr>
        <w:rPr>
          <w:rFonts w:cstheme="minorHAnsi"/>
          <w:sz w:val="28"/>
          <w:szCs w:val="28"/>
        </w:rPr>
      </w:pPr>
      <w:r w:rsidRPr="003F4AC8">
        <w:rPr>
          <w:rFonts w:cstheme="minorHAnsi"/>
          <w:b/>
          <w:bCs/>
          <w:sz w:val="28"/>
          <w:szCs w:val="28"/>
        </w:rPr>
        <w:t xml:space="preserve">Checking on a </w:t>
      </w:r>
      <w:proofErr w:type="gramStart"/>
      <w:r w:rsidRPr="003F4AC8">
        <w:rPr>
          <w:rFonts w:cstheme="minorHAnsi"/>
          <w:b/>
          <w:bCs/>
          <w:sz w:val="28"/>
          <w:szCs w:val="28"/>
        </w:rPr>
        <w:t>Client</w:t>
      </w:r>
      <w:proofErr w:type="gramEnd"/>
      <w:r w:rsidRPr="003F4AC8">
        <w:rPr>
          <w:rFonts w:cstheme="minorHAnsi"/>
          <w:b/>
          <w:bCs/>
          <w:sz w:val="28"/>
          <w:szCs w:val="28"/>
        </w:rPr>
        <w:t>:</w:t>
      </w:r>
    </w:p>
    <w:p w14:paraId="3C89102E" w14:textId="77777777" w:rsidR="003F4AC8" w:rsidRPr="003F4AC8" w:rsidRDefault="003F4AC8" w:rsidP="003F4AC8">
      <w:pPr>
        <w:rPr>
          <w:rFonts w:cstheme="minorHAnsi"/>
          <w:sz w:val="28"/>
          <w:szCs w:val="28"/>
        </w:rPr>
      </w:pPr>
      <w:r w:rsidRPr="003F4AC8">
        <w:rPr>
          <w:rFonts w:cstheme="minorHAnsi"/>
          <w:sz w:val="28"/>
          <w:szCs w:val="28"/>
        </w:rPr>
        <w:t>Assuming you've configured the DHCP server correctly and it's providing IP addresses within the defined scope, follow these steps to check on a client:</w:t>
      </w:r>
    </w:p>
    <w:p w14:paraId="713E7A04" w14:textId="77777777" w:rsidR="003F4AC8" w:rsidRPr="003F4AC8" w:rsidRDefault="003F4AC8" w:rsidP="003F4AC8">
      <w:pPr>
        <w:numPr>
          <w:ilvl w:val="0"/>
          <w:numId w:val="991"/>
        </w:numPr>
        <w:rPr>
          <w:rFonts w:cstheme="minorHAnsi"/>
          <w:sz w:val="28"/>
          <w:szCs w:val="28"/>
        </w:rPr>
      </w:pPr>
      <w:r w:rsidRPr="003F4AC8">
        <w:rPr>
          <w:rFonts w:cstheme="minorHAnsi"/>
          <w:sz w:val="28"/>
          <w:szCs w:val="28"/>
        </w:rPr>
        <w:t>On the client machine, open a command prompt.</w:t>
      </w:r>
    </w:p>
    <w:p w14:paraId="04DBEC55" w14:textId="77777777" w:rsidR="003F4AC8" w:rsidRPr="003F4AC8" w:rsidRDefault="003F4AC8" w:rsidP="003F4AC8">
      <w:pPr>
        <w:numPr>
          <w:ilvl w:val="0"/>
          <w:numId w:val="991"/>
        </w:numPr>
        <w:rPr>
          <w:rFonts w:cstheme="minorHAnsi"/>
          <w:sz w:val="28"/>
          <w:szCs w:val="28"/>
        </w:rPr>
      </w:pPr>
      <w:r w:rsidRPr="003F4AC8">
        <w:rPr>
          <w:rFonts w:cstheme="minorHAnsi"/>
          <w:sz w:val="28"/>
          <w:szCs w:val="28"/>
        </w:rPr>
        <w:t>Type the following command to check the IP configuration:</w:t>
      </w:r>
    </w:p>
    <w:p w14:paraId="7E4D54CB" w14:textId="77777777" w:rsidR="003F4AC8" w:rsidRPr="003F4AC8" w:rsidRDefault="003F4AC8" w:rsidP="003F4AC8">
      <w:pPr>
        <w:rPr>
          <w:rFonts w:cstheme="minorHAnsi"/>
          <w:sz w:val="28"/>
          <w:szCs w:val="28"/>
        </w:rPr>
      </w:pPr>
      <w:r w:rsidRPr="003F4AC8">
        <w:rPr>
          <w:rFonts w:cstheme="minorHAnsi"/>
          <w:sz w:val="28"/>
          <w:szCs w:val="28"/>
        </w:rPr>
        <w:t xml:space="preserve">ipconfig </w:t>
      </w:r>
    </w:p>
    <w:p w14:paraId="77BAE7B4" w14:textId="77777777" w:rsidR="003F4AC8" w:rsidRPr="003F4AC8" w:rsidRDefault="003F4AC8" w:rsidP="003F4AC8">
      <w:pPr>
        <w:rPr>
          <w:rFonts w:cstheme="minorHAnsi"/>
          <w:sz w:val="28"/>
          <w:szCs w:val="28"/>
        </w:rPr>
      </w:pPr>
      <w:r w:rsidRPr="003F4AC8">
        <w:rPr>
          <w:rFonts w:cstheme="minorHAnsi"/>
          <w:sz w:val="28"/>
          <w:szCs w:val="28"/>
        </w:rPr>
        <w:t>This will display the IP address, subnet mask, default gateway, and other network configuration details.</w:t>
      </w:r>
    </w:p>
    <w:p w14:paraId="5857DD40" w14:textId="77777777" w:rsidR="003F4AC8" w:rsidRPr="003F4AC8" w:rsidRDefault="003F4AC8" w:rsidP="003F4AC8">
      <w:pPr>
        <w:numPr>
          <w:ilvl w:val="0"/>
          <w:numId w:val="991"/>
        </w:numPr>
        <w:rPr>
          <w:rFonts w:cstheme="minorHAnsi"/>
          <w:sz w:val="28"/>
          <w:szCs w:val="28"/>
        </w:rPr>
      </w:pPr>
      <w:r w:rsidRPr="003F4AC8">
        <w:rPr>
          <w:rFonts w:cstheme="minorHAnsi"/>
          <w:sz w:val="28"/>
          <w:szCs w:val="28"/>
        </w:rPr>
        <w:t>To specifically display the details of the DHCP lease obtained, including the IP address assigned, type the following command:</w:t>
      </w:r>
    </w:p>
    <w:p w14:paraId="651196CD" w14:textId="77777777" w:rsidR="003F4AC8" w:rsidRPr="003F4AC8" w:rsidRDefault="003F4AC8" w:rsidP="003F4AC8">
      <w:pPr>
        <w:rPr>
          <w:rFonts w:cstheme="minorHAnsi"/>
          <w:sz w:val="28"/>
          <w:szCs w:val="28"/>
        </w:rPr>
      </w:pPr>
      <w:r w:rsidRPr="003F4AC8">
        <w:rPr>
          <w:rFonts w:cstheme="minorHAnsi"/>
          <w:sz w:val="28"/>
          <w:szCs w:val="28"/>
        </w:rPr>
        <w:t xml:space="preserve">ipconfig /all </w:t>
      </w:r>
    </w:p>
    <w:p w14:paraId="6ED32896" w14:textId="77777777" w:rsidR="003F4AC8" w:rsidRPr="003F4AC8" w:rsidRDefault="003F4AC8" w:rsidP="003F4AC8">
      <w:pPr>
        <w:rPr>
          <w:rFonts w:cstheme="minorHAnsi"/>
          <w:sz w:val="28"/>
          <w:szCs w:val="28"/>
        </w:rPr>
      </w:pPr>
      <w:r w:rsidRPr="003F4AC8">
        <w:rPr>
          <w:rFonts w:cstheme="minorHAnsi"/>
          <w:sz w:val="28"/>
          <w:szCs w:val="28"/>
        </w:rPr>
        <w:t>Look for the "IPv4 Address," "Subnet Mask," "Default Gateway," "DNS Servers," and "Lease Obtained" information in the output.</w:t>
      </w:r>
    </w:p>
    <w:p w14:paraId="35C8F4D5" w14:textId="77777777" w:rsidR="003F4AC8" w:rsidRPr="003F4AC8" w:rsidRDefault="003F4AC8" w:rsidP="003F4AC8">
      <w:pPr>
        <w:rPr>
          <w:rFonts w:cstheme="minorHAnsi"/>
          <w:sz w:val="28"/>
          <w:szCs w:val="28"/>
        </w:rPr>
      </w:pPr>
      <w:r w:rsidRPr="003F4AC8">
        <w:rPr>
          <w:rFonts w:cstheme="minorHAnsi"/>
          <w:sz w:val="28"/>
          <w:szCs w:val="28"/>
        </w:rPr>
        <w:t>This will show the client's current IP configuration, including the IP address assigned by the DHCP server if DHCP is properly configured and the client has obtained an IP address from the defined scope.</w:t>
      </w:r>
    </w:p>
    <w:p w14:paraId="66114716" w14:textId="79657068" w:rsidR="003F4AC8" w:rsidRDefault="003F4AC8" w:rsidP="000E15C1">
      <w:pPr>
        <w:rPr>
          <w:rFonts w:cstheme="minorHAnsi"/>
          <w:sz w:val="28"/>
          <w:szCs w:val="28"/>
        </w:rPr>
      </w:pPr>
    </w:p>
    <w:p w14:paraId="7EB2B25F" w14:textId="0340BFF8" w:rsidR="000E15C1" w:rsidRPr="00CD42C1" w:rsidRDefault="000E15C1" w:rsidP="000E15C1">
      <w:pPr>
        <w:rPr>
          <w:rFonts w:cstheme="minorHAnsi"/>
          <w:sz w:val="28"/>
          <w:szCs w:val="28"/>
        </w:rPr>
      </w:pPr>
      <w:r w:rsidRPr="00CD42C1">
        <w:rPr>
          <w:rFonts w:cstheme="minorHAnsi"/>
          <w:sz w:val="28"/>
          <w:szCs w:val="28"/>
        </w:rPr>
        <w:t xml:space="preserve">3. </w:t>
      </w:r>
      <w:r w:rsidRPr="003A7746">
        <w:rPr>
          <w:rFonts w:cstheme="minorHAnsi"/>
          <w:caps/>
          <w:sz w:val="28"/>
          <w:szCs w:val="28"/>
        </w:rPr>
        <w:t>dhcp</w:t>
      </w:r>
      <w:r w:rsidRPr="00CD42C1">
        <w:rPr>
          <w:rFonts w:cstheme="minorHAnsi"/>
          <w:sz w:val="28"/>
          <w:szCs w:val="28"/>
        </w:rPr>
        <w:t xml:space="preserve"> database and take backup</w:t>
      </w:r>
    </w:p>
    <w:p w14:paraId="2709E2A8" w14:textId="1D7CA0AB" w:rsidR="003F4AC8" w:rsidRPr="003F4AC8" w:rsidRDefault="003F4AC8" w:rsidP="003F4AC8">
      <w:pPr>
        <w:rPr>
          <w:rFonts w:cstheme="minorHAnsi"/>
          <w:sz w:val="28"/>
          <w:szCs w:val="28"/>
        </w:rPr>
      </w:pPr>
      <w:r>
        <w:rPr>
          <w:rFonts w:cstheme="minorHAnsi"/>
          <w:sz w:val="28"/>
          <w:szCs w:val="28"/>
        </w:rPr>
        <w:t>Ans:</w:t>
      </w:r>
      <w:r w:rsidRPr="003F4AC8">
        <w:rPr>
          <w:rFonts w:ascii="Segoe UI" w:eastAsia="Times New Roman" w:hAnsi="Segoe UI" w:cs="Segoe UI"/>
          <w:sz w:val="21"/>
          <w:szCs w:val="21"/>
          <w:lang w:eastAsia="en-IN"/>
        </w:rPr>
        <w:t xml:space="preserve"> </w:t>
      </w:r>
      <w:r w:rsidRPr="003F4AC8">
        <w:rPr>
          <w:rFonts w:cstheme="minorHAnsi"/>
          <w:sz w:val="28"/>
          <w:szCs w:val="28"/>
        </w:rPr>
        <w:t>The DHCP (Dynamic Host Configuration Protocol) database stores important configuration and lease information related to IP address assignments and other settings for DHCP clients. Backing up this database is essential to ensure you can restore DHCP server configurations and lease information in case of failures, disasters, or when migrating to a new server. Below are the steps to back up the DHCP database on a Windows Server:</w:t>
      </w:r>
    </w:p>
    <w:p w14:paraId="4148FC28" w14:textId="77777777" w:rsidR="003F4AC8" w:rsidRPr="003F4AC8" w:rsidRDefault="003F4AC8" w:rsidP="003F4AC8">
      <w:pPr>
        <w:rPr>
          <w:rFonts w:cstheme="minorHAnsi"/>
          <w:sz w:val="28"/>
          <w:szCs w:val="28"/>
        </w:rPr>
      </w:pPr>
      <w:r w:rsidRPr="003F4AC8">
        <w:rPr>
          <w:rFonts w:cstheme="minorHAnsi"/>
          <w:b/>
          <w:bCs/>
          <w:sz w:val="28"/>
          <w:szCs w:val="28"/>
        </w:rPr>
        <w:t>Using PowerShell:</w:t>
      </w:r>
    </w:p>
    <w:p w14:paraId="27FE5C0E" w14:textId="77777777" w:rsidR="003F4AC8" w:rsidRPr="003F4AC8" w:rsidRDefault="003F4AC8" w:rsidP="003F4AC8">
      <w:pPr>
        <w:numPr>
          <w:ilvl w:val="0"/>
          <w:numId w:val="992"/>
        </w:numPr>
        <w:rPr>
          <w:rFonts w:cstheme="minorHAnsi"/>
          <w:sz w:val="28"/>
          <w:szCs w:val="28"/>
        </w:rPr>
      </w:pPr>
      <w:r w:rsidRPr="003F4AC8">
        <w:rPr>
          <w:rFonts w:cstheme="minorHAnsi"/>
          <w:b/>
          <w:bCs/>
          <w:sz w:val="28"/>
          <w:szCs w:val="28"/>
        </w:rPr>
        <w:lastRenderedPageBreak/>
        <w:t>Open PowerShell as Administrator:</w:t>
      </w:r>
    </w:p>
    <w:p w14:paraId="641E5089" w14:textId="77777777" w:rsidR="003F4AC8" w:rsidRPr="003F4AC8" w:rsidRDefault="003F4AC8" w:rsidP="003F4AC8">
      <w:pPr>
        <w:numPr>
          <w:ilvl w:val="1"/>
          <w:numId w:val="992"/>
        </w:numPr>
        <w:rPr>
          <w:rFonts w:cstheme="minorHAnsi"/>
          <w:sz w:val="28"/>
          <w:szCs w:val="28"/>
        </w:rPr>
      </w:pPr>
      <w:r w:rsidRPr="003F4AC8">
        <w:rPr>
          <w:rFonts w:cstheme="minorHAnsi"/>
          <w:sz w:val="28"/>
          <w:szCs w:val="28"/>
        </w:rPr>
        <w:t>Launch PowerShell with administrative privileges.</w:t>
      </w:r>
    </w:p>
    <w:p w14:paraId="7A049499" w14:textId="77777777" w:rsidR="003F4AC8" w:rsidRPr="003F4AC8" w:rsidRDefault="003F4AC8" w:rsidP="003F4AC8">
      <w:pPr>
        <w:numPr>
          <w:ilvl w:val="0"/>
          <w:numId w:val="992"/>
        </w:numPr>
        <w:rPr>
          <w:rFonts w:cstheme="minorHAnsi"/>
          <w:sz w:val="28"/>
          <w:szCs w:val="28"/>
        </w:rPr>
      </w:pPr>
      <w:r w:rsidRPr="003F4AC8">
        <w:rPr>
          <w:rFonts w:cstheme="minorHAnsi"/>
          <w:b/>
          <w:bCs/>
          <w:sz w:val="28"/>
          <w:szCs w:val="28"/>
        </w:rPr>
        <w:t>Run Backup Command:</w:t>
      </w:r>
    </w:p>
    <w:p w14:paraId="1CC5A2F3" w14:textId="77777777" w:rsidR="003F4AC8" w:rsidRPr="003F4AC8" w:rsidRDefault="003F4AC8" w:rsidP="003F4AC8">
      <w:pPr>
        <w:numPr>
          <w:ilvl w:val="1"/>
          <w:numId w:val="992"/>
        </w:numPr>
        <w:rPr>
          <w:rFonts w:cstheme="minorHAnsi"/>
          <w:sz w:val="28"/>
          <w:szCs w:val="28"/>
        </w:rPr>
      </w:pPr>
      <w:r w:rsidRPr="003F4AC8">
        <w:rPr>
          <w:rFonts w:cstheme="minorHAnsi"/>
          <w:sz w:val="28"/>
          <w:szCs w:val="28"/>
        </w:rPr>
        <w:t xml:space="preserve">Use the </w:t>
      </w:r>
      <w:r w:rsidRPr="003F4AC8">
        <w:rPr>
          <w:rFonts w:cstheme="minorHAnsi"/>
          <w:b/>
          <w:bCs/>
          <w:sz w:val="28"/>
          <w:szCs w:val="28"/>
        </w:rPr>
        <w:t>Backup-</w:t>
      </w:r>
      <w:proofErr w:type="spellStart"/>
      <w:r w:rsidRPr="003F4AC8">
        <w:rPr>
          <w:rFonts w:cstheme="minorHAnsi"/>
          <w:b/>
          <w:bCs/>
          <w:sz w:val="28"/>
          <w:szCs w:val="28"/>
        </w:rPr>
        <w:t>DhcpServer</w:t>
      </w:r>
      <w:proofErr w:type="spellEnd"/>
      <w:r w:rsidRPr="003F4AC8">
        <w:rPr>
          <w:rFonts w:cstheme="minorHAnsi"/>
          <w:sz w:val="28"/>
          <w:szCs w:val="28"/>
        </w:rPr>
        <w:t xml:space="preserve"> cmdlet to create a backup of the DHCP database. Specify the desired backup path.</w:t>
      </w:r>
    </w:p>
    <w:p w14:paraId="6509175F" w14:textId="77777777" w:rsidR="003F4AC8" w:rsidRPr="003F4AC8" w:rsidRDefault="003F4AC8" w:rsidP="003F4AC8">
      <w:pPr>
        <w:rPr>
          <w:rFonts w:cstheme="minorHAnsi"/>
          <w:sz w:val="28"/>
          <w:szCs w:val="28"/>
        </w:rPr>
      </w:pPr>
      <w:proofErr w:type="spellStart"/>
      <w:r w:rsidRPr="003F4AC8">
        <w:rPr>
          <w:rFonts w:cstheme="minorHAnsi"/>
          <w:sz w:val="28"/>
          <w:szCs w:val="28"/>
        </w:rPr>
        <w:t>powershellCopy</w:t>
      </w:r>
      <w:proofErr w:type="spellEnd"/>
      <w:r w:rsidRPr="003F4AC8">
        <w:rPr>
          <w:rFonts w:cstheme="minorHAnsi"/>
          <w:sz w:val="28"/>
          <w:szCs w:val="28"/>
        </w:rPr>
        <w:t xml:space="preserve"> code</w:t>
      </w:r>
    </w:p>
    <w:p w14:paraId="28D28236" w14:textId="77777777" w:rsidR="003F4AC8" w:rsidRPr="003F4AC8" w:rsidRDefault="003F4AC8" w:rsidP="003F4AC8">
      <w:pPr>
        <w:rPr>
          <w:rFonts w:cstheme="minorHAnsi"/>
          <w:sz w:val="28"/>
          <w:szCs w:val="28"/>
        </w:rPr>
      </w:pPr>
      <w:r w:rsidRPr="003F4AC8">
        <w:rPr>
          <w:rFonts w:cstheme="minorHAnsi"/>
          <w:sz w:val="28"/>
          <w:szCs w:val="28"/>
        </w:rPr>
        <w:t>Backup-</w:t>
      </w:r>
      <w:proofErr w:type="spellStart"/>
      <w:r w:rsidRPr="003F4AC8">
        <w:rPr>
          <w:rFonts w:cstheme="minorHAnsi"/>
          <w:sz w:val="28"/>
          <w:szCs w:val="28"/>
        </w:rPr>
        <w:t>DhcpServer</w:t>
      </w:r>
      <w:proofErr w:type="spellEnd"/>
      <w:r w:rsidRPr="003F4AC8">
        <w:rPr>
          <w:rFonts w:cstheme="minorHAnsi"/>
          <w:sz w:val="28"/>
          <w:szCs w:val="28"/>
        </w:rPr>
        <w:t xml:space="preserve"> -</w:t>
      </w:r>
      <w:proofErr w:type="spellStart"/>
      <w:r w:rsidRPr="003F4AC8">
        <w:rPr>
          <w:rFonts w:cstheme="minorHAnsi"/>
          <w:sz w:val="28"/>
          <w:szCs w:val="28"/>
        </w:rPr>
        <w:t>ComputerName</w:t>
      </w:r>
      <w:proofErr w:type="spellEnd"/>
      <w:r w:rsidRPr="003F4AC8">
        <w:rPr>
          <w:rFonts w:cstheme="minorHAnsi"/>
          <w:sz w:val="28"/>
          <w:szCs w:val="28"/>
        </w:rPr>
        <w:t xml:space="preserve"> "</w:t>
      </w:r>
      <w:proofErr w:type="spellStart"/>
      <w:r w:rsidRPr="003F4AC8">
        <w:rPr>
          <w:rFonts w:cstheme="minorHAnsi"/>
          <w:sz w:val="28"/>
          <w:szCs w:val="28"/>
        </w:rPr>
        <w:t>ServerName</w:t>
      </w:r>
      <w:proofErr w:type="spellEnd"/>
      <w:r w:rsidRPr="003F4AC8">
        <w:rPr>
          <w:rFonts w:cstheme="minorHAnsi"/>
          <w:sz w:val="28"/>
          <w:szCs w:val="28"/>
        </w:rPr>
        <w:t xml:space="preserve">" -Path "C:\BackupFolder\DHCPBackup.bak" </w:t>
      </w:r>
    </w:p>
    <w:p w14:paraId="2EDA1E45" w14:textId="77777777" w:rsidR="003F4AC8" w:rsidRPr="003F4AC8" w:rsidRDefault="003F4AC8" w:rsidP="003F4AC8">
      <w:pPr>
        <w:rPr>
          <w:rFonts w:cstheme="minorHAnsi"/>
          <w:sz w:val="28"/>
          <w:szCs w:val="28"/>
        </w:rPr>
      </w:pPr>
      <w:r w:rsidRPr="003F4AC8">
        <w:rPr>
          <w:rFonts w:cstheme="minorHAnsi"/>
          <w:sz w:val="28"/>
          <w:szCs w:val="28"/>
        </w:rPr>
        <w:t xml:space="preserve">Replace </w:t>
      </w:r>
      <w:r w:rsidRPr="003F4AC8">
        <w:rPr>
          <w:rFonts w:cstheme="minorHAnsi"/>
          <w:b/>
          <w:bCs/>
          <w:sz w:val="28"/>
          <w:szCs w:val="28"/>
        </w:rPr>
        <w:t>"</w:t>
      </w:r>
      <w:proofErr w:type="spellStart"/>
      <w:r w:rsidRPr="003F4AC8">
        <w:rPr>
          <w:rFonts w:cstheme="minorHAnsi"/>
          <w:b/>
          <w:bCs/>
          <w:sz w:val="28"/>
          <w:szCs w:val="28"/>
        </w:rPr>
        <w:t>ServerName</w:t>
      </w:r>
      <w:proofErr w:type="spellEnd"/>
      <w:r w:rsidRPr="003F4AC8">
        <w:rPr>
          <w:rFonts w:cstheme="minorHAnsi"/>
          <w:b/>
          <w:bCs/>
          <w:sz w:val="28"/>
          <w:szCs w:val="28"/>
        </w:rPr>
        <w:t>"</w:t>
      </w:r>
      <w:r w:rsidRPr="003F4AC8">
        <w:rPr>
          <w:rFonts w:cstheme="minorHAnsi"/>
          <w:sz w:val="28"/>
          <w:szCs w:val="28"/>
        </w:rPr>
        <w:t xml:space="preserve"> with the name of your DHCP server and </w:t>
      </w:r>
      <w:r w:rsidRPr="003F4AC8">
        <w:rPr>
          <w:rFonts w:cstheme="minorHAnsi"/>
          <w:b/>
          <w:bCs/>
          <w:sz w:val="28"/>
          <w:szCs w:val="28"/>
        </w:rPr>
        <w:t>"C:\BackupFolder\DHCPBackup.bak"</w:t>
      </w:r>
      <w:r w:rsidRPr="003F4AC8">
        <w:rPr>
          <w:rFonts w:cstheme="minorHAnsi"/>
          <w:sz w:val="28"/>
          <w:szCs w:val="28"/>
        </w:rPr>
        <w:t xml:space="preserve"> with the desired backup path and filename.</w:t>
      </w:r>
    </w:p>
    <w:p w14:paraId="00C80FF1" w14:textId="77777777" w:rsidR="003F4AC8" w:rsidRPr="003F4AC8" w:rsidRDefault="003F4AC8" w:rsidP="003F4AC8">
      <w:pPr>
        <w:numPr>
          <w:ilvl w:val="0"/>
          <w:numId w:val="992"/>
        </w:numPr>
        <w:rPr>
          <w:rFonts w:cstheme="minorHAnsi"/>
          <w:sz w:val="28"/>
          <w:szCs w:val="28"/>
        </w:rPr>
      </w:pPr>
      <w:r w:rsidRPr="003F4AC8">
        <w:rPr>
          <w:rFonts w:cstheme="minorHAnsi"/>
          <w:b/>
          <w:bCs/>
          <w:sz w:val="28"/>
          <w:szCs w:val="28"/>
        </w:rPr>
        <w:t>Verify Backup:</w:t>
      </w:r>
    </w:p>
    <w:p w14:paraId="16183FFC" w14:textId="77777777" w:rsidR="003F4AC8" w:rsidRPr="003F4AC8" w:rsidRDefault="003F4AC8" w:rsidP="003F4AC8">
      <w:pPr>
        <w:numPr>
          <w:ilvl w:val="1"/>
          <w:numId w:val="992"/>
        </w:numPr>
        <w:rPr>
          <w:rFonts w:cstheme="minorHAnsi"/>
          <w:sz w:val="28"/>
          <w:szCs w:val="28"/>
        </w:rPr>
      </w:pPr>
      <w:r w:rsidRPr="003F4AC8">
        <w:rPr>
          <w:rFonts w:cstheme="minorHAnsi"/>
          <w:sz w:val="28"/>
          <w:szCs w:val="28"/>
        </w:rPr>
        <w:t>Check the specified backup folder to ensure the backup file (</w:t>
      </w:r>
      <w:proofErr w:type="spellStart"/>
      <w:r w:rsidRPr="003F4AC8">
        <w:rPr>
          <w:rFonts w:cstheme="minorHAnsi"/>
          <w:b/>
          <w:bCs/>
          <w:sz w:val="28"/>
          <w:szCs w:val="28"/>
        </w:rPr>
        <w:t>DHCPBackup.bak</w:t>
      </w:r>
      <w:proofErr w:type="spellEnd"/>
      <w:r w:rsidRPr="003F4AC8">
        <w:rPr>
          <w:rFonts w:cstheme="minorHAnsi"/>
          <w:sz w:val="28"/>
          <w:szCs w:val="28"/>
        </w:rPr>
        <w:t>) has been created.</w:t>
      </w:r>
    </w:p>
    <w:p w14:paraId="3B5B5933" w14:textId="77777777" w:rsidR="003F4AC8" w:rsidRPr="003F4AC8" w:rsidRDefault="003F4AC8" w:rsidP="003F4AC8">
      <w:pPr>
        <w:rPr>
          <w:rFonts w:cstheme="minorHAnsi"/>
          <w:sz w:val="28"/>
          <w:szCs w:val="28"/>
        </w:rPr>
      </w:pPr>
      <w:r w:rsidRPr="003F4AC8">
        <w:rPr>
          <w:rFonts w:cstheme="minorHAnsi"/>
          <w:b/>
          <w:bCs/>
          <w:sz w:val="28"/>
          <w:szCs w:val="28"/>
        </w:rPr>
        <w:t>Using DHCP Manager:</w:t>
      </w:r>
    </w:p>
    <w:p w14:paraId="3A79D6C7" w14:textId="77777777" w:rsidR="003F4AC8" w:rsidRPr="003F4AC8" w:rsidRDefault="003F4AC8" w:rsidP="003F4AC8">
      <w:pPr>
        <w:numPr>
          <w:ilvl w:val="0"/>
          <w:numId w:val="993"/>
        </w:numPr>
        <w:rPr>
          <w:rFonts w:cstheme="minorHAnsi"/>
          <w:sz w:val="28"/>
          <w:szCs w:val="28"/>
        </w:rPr>
      </w:pPr>
      <w:r w:rsidRPr="003F4AC8">
        <w:rPr>
          <w:rFonts w:cstheme="minorHAnsi"/>
          <w:b/>
          <w:bCs/>
          <w:sz w:val="28"/>
          <w:szCs w:val="28"/>
        </w:rPr>
        <w:t>Open DHCP Manager:</w:t>
      </w:r>
    </w:p>
    <w:p w14:paraId="6F3158F9" w14:textId="77777777" w:rsidR="003F4AC8" w:rsidRPr="003F4AC8" w:rsidRDefault="003F4AC8" w:rsidP="003F4AC8">
      <w:pPr>
        <w:numPr>
          <w:ilvl w:val="1"/>
          <w:numId w:val="993"/>
        </w:numPr>
        <w:rPr>
          <w:rFonts w:cstheme="minorHAnsi"/>
          <w:sz w:val="28"/>
          <w:szCs w:val="28"/>
        </w:rPr>
      </w:pPr>
      <w:r w:rsidRPr="003F4AC8">
        <w:rPr>
          <w:rFonts w:cstheme="minorHAnsi"/>
          <w:sz w:val="28"/>
          <w:szCs w:val="28"/>
        </w:rPr>
        <w:t>Open "Server Manager," navigate to "Tools," and click on "DHCP."</w:t>
      </w:r>
    </w:p>
    <w:p w14:paraId="532F29A3" w14:textId="77777777" w:rsidR="003F4AC8" w:rsidRPr="003F4AC8" w:rsidRDefault="003F4AC8" w:rsidP="003F4AC8">
      <w:pPr>
        <w:numPr>
          <w:ilvl w:val="0"/>
          <w:numId w:val="993"/>
        </w:numPr>
        <w:rPr>
          <w:rFonts w:cstheme="minorHAnsi"/>
          <w:sz w:val="28"/>
          <w:szCs w:val="28"/>
        </w:rPr>
      </w:pPr>
      <w:r w:rsidRPr="003F4AC8">
        <w:rPr>
          <w:rFonts w:cstheme="minorHAnsi"/>
          <w:b/>
          <w:bCs/>
          <w:sz w:val="28"/>
          <w:szCs w:val="28"/>
        </w:rPr>
        <w:t>Backup DHCP Database:</w:t>
      </w:r>
    </w:p>
    <w:p w14:paraId="535D42AE" w14:textId="77777777" w:rsidR="003F4AC8" w:rsidRPr="003F4AC8" w:rsidRDefault="003F4AC8" w:rsidP="003F4AC8">
      <w:pPr>
        <w:numPr>
          <w:ilvl w:val="1"/>
          <w:numId w:val="993"/>
        </w:numPr>
        <w:rPr>
          <w:rFonts w:cstheme="minorHAnsi"/>
          <w:sz w:val="28"/>
          <w:szCs w:val="28"/>
        </w:rPr>
      </w:pPr>
      <w:r w:rsidRPr="003F4AC8">
        <w:rPr>
          <w:rFonts w:cstheme="minorHAnsi"/>
          <w:sz w:val="28"/>
          <w:szCs w:val="28"/>
        </w:rPr>
        <w:t>In DHCP Manager, right-click on the DHCP server name and select "Backup."</w:t>
      </w:r>
    </w:p>
    <w:p w14:paraId="3BD3FFB4" w14:textId="373A7204" w:rsidR="003F4AC8" w:rsidRPr="003F4AC8" w:rsidRDefault="003F4AC8" w:rsidP="003F4AC8">
      <w:pPr>
        <w:rPr>
          <w:rFonts w:cstheme="minorHAnsi"/>
          <w:sz w:val="28"/>
          <w:szCs w:val="28"/>
        </w:rPr>
      </w:pPr>
      <w:r w:rsidRPr="003F4AC8">
        <w:rPr>
          <w:rFonts w:cstheme="minorHAnsi"/>
          <w:sz w:val="28"/>
          <w:szCs w:val="28"/>
        </w:rPr>
        <mc:AlternateContent>
          <mc:Choice Requires="wps">
            <w:drawing>
              <wp:inline distT="0" distB="0" distL="0" distR="0" wp14:anchorId="73E1586A" wp14:editId="6862F413">
                <wp:extent cx="301625" cy="301625"/>
                <wp:effectExtent l="0" t="0" r="0" b="0"/>
                <wp:docPr id="1439457309" name="Rectangle 2" descr="Backup DHCP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CDC75" id="Rectangle 2" o:spid="_x0000_s1026" alt="Backup DHCP Databas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F0564D8" w14:textId="77777777" w:rsidR="003F4AC8" w:rsidRPr="003F4AC8" w:rsidRDefault="003F4AC8" w:rsidP="003F4AC8">
      <w:pPr>
        <w:numPr>
          <w:ilvl w:val="0"/>
          <w:numId w:val="993"/>
        </w:numPr>
        <w:rPr>
          <w:rFonts w:cstheme="minorHAnsi"/>
          <w:sz w:val="28"/>
          <w:szCs w:val="28"/>
        </w:rPr>
      </w:pPr>
      <w:r w:rsidRPr="003F4AC8">
        <w:rPr>
          <w:rFonts w:cstheme="minorHAnsi"/>
          <w:b/>
          <w:bCs/>
          <w:sz w:val="28"/>
          <w:szCs w:val="28"/>
        </w:rPr>
        <w:t>Specify Backup Path:</w:t>
      </w:r>
    </w:p>
    <w:p w14:paraId="1CFAA51D" w14:textId="77777777" w:rsidR="003F4AC8" w:rsidRPr="003F4AC8" w:rsidRDefault="003F4AC8" w:rsidP="003F4AC8">
      <w:pPr>
        <w:numPr>
          <w:ilvl w:val="1"/>
          <w:numId w:val="993"/>
        </w:numPr>
        <w:rPr>
          <w:rFonts w:cstheme="minorHAnsi"/>
          <w:sz w:val="28"/>
          <w:szCs w:val="28"/>
        </w:rPr>
      </w:pPr>
      <w:r w:rsidRPr="003F4AC8">
        <w:rPr>
          <w:rFonts w:cstheme="minorHAnsi"/>
          <w:sz w:val="28"/>
          <w:szCs w:val="28"/>
        </w:rPr>
        <w:t>Choose a backup path and provide a filename for the backup.</w:t>
      </w:r>
    </w:p>
    <w:p w14:paraId="569CF990" w14:textId="77777777" w:rsidR="003F4AC8" w:rsidRPr="003F4AC8" w:rsidRDefault="003F4AC8" w:rsidP="003F4AC8">
      <w:pPr>
        <w:numPr>
          <w:ilvl w:val="0"/>
          <w:numId w:val="993"/>
        </w:numPr>
        <w:rPr>
          <w:rFonts w:cstheme="minorHAnsi"/>
          <w:sz w:val="28"/>
          <w:szCs w:val="28"/>
        </w:rPr>
      </w:pPr>
      <w:r w:rsidRPr="003F4AC8">
        <w:rPr>
          <w:rFonts w:cstheme="minorHAnsi"/>
          <w:b/>
          <w:bCs/>
          <w:sz w:val="28"/>
          <w:szCs w:val="28"/>
        </w:rPr>
        <w:t>Initiate Backup:</w:t>
      </w:r>
    </w:p>
    <w:p w14:paraId="5F1EF3B6" w14:textId="77777777" w:rsidR="003F4AC8" w:rsidRPr="003F4AC8" w:rsidRDefault="003F4AC8" w:rsidP="003F4AC8">
      <w:pPr>
        <w:numPr>
          <w:ilvl w:val="1"/>
          <w:numId w:val="993"/>
        </w:numPr>
        <w:rPr>
          <w:rFonts w:cstheme="minorHAnsi"/>
          <w:sz w:val="28"/>
          <w:szCs w:val="28"/>
        </w:rPr>
      </w:pPr>
      <w:r w:rsidRPr="003F4AC8">
        <w:rPr>
          <w:rFonts w:cstheme="minorHAnsi"/>
          <w:sz w:val="28"/>
          <w:szCs w:val="28"/>
        </w:rPr>
        <w:t>Click "OK" to initiate the backup. DHCP Manager will create a backup of the DHCP database.</w:t>
      </w:r>
    </w:p>
    <w:p w14:paraId="41786442" w14:textId="77777777" w:rsidR="003F4AC8" w:rsidRPr="003F4AC8" w:rsidRDefault="003F4AC8" w:rsidP="003F4AC8">
      <w:pPr>
        <w:numPr>
          <w:ilvl w:val="0"/>
          <w:numId w:val="993"/>
        </w:numPr>
        <w:rPr>
          <w:rFonts w:cstheme="minorHAnsi"/>
          <w:sz w:val="28"/>
          <w:szCs w:val="28"/>
        </w:rPr>
      </w:pPr>
      <w:r w:rsidRPr="003F4AC8">
        <w:rPr>
          <w:rFonts w:cstheme="minorHAnsi"/>
          <w:b/>
          <w:bCs/>
          <w:sz w:val="28"/>
          <w:szCs w:val="28"/>
        </w:rPr>
        <w:t>Verify Backup:</w:t>
      </w:r>
    </w:p>
    <w:p w14:paraId="42AB1B55" w14:textId="77777777" w:rsidR="003F4AC8" w:rsidRPr="003F4AC8" w:rsidRDefault="003F4AC8" w:rsidP="003F4AC8">
      <w:pPr>
        <w:numPr>
          <w:ilvl w:val="1"/>
          <w:numId w:val="993"/>
        </w:numPr>
        <w:rPr>
          <w:rFonts w:cstheme="minorHAnsi"/>
          <w:sz w:val="28"/>
          <w:szCs w:val="28"/>
        </w:rPr>
      </w:pPr>
      <w:r w:rsidRPr="003F4AC8">
        <w:rPr>
          <w:rFonts w:cstheme="minorHAnsi"/>
          <w:sz w:val="28"/>
          <w:szCs w:val="28"/>
        </w:rPr>
        <w:lastRenderedPageBreak/>
        <w:t>Check the specified backup folder to ensure the backup file has been created.</w:t>
      </w:r>
    </w:p>
    <w:p w14:paraId="3944602D" w14:textId="77777777" w:rsidR="003F4AC8" w:rsidRPr="003F4AC8" w:rsidRDefault="003F4AC8" w:rsidP="003F4AC8">
      <w:pPr>
        <w:rPr>
          <w:rFonts w:cstheme="minorHAnsi"/>
          <w:sz w:val="28"/>
          <w:szCs w:val="28"/>
        </w:rPr>
      </w:pPr>
      <w:r w:rsidRPr="003F4AC8">
        <w:rPr>
          <w:rFonts w:cstheme="minorHAnsi"/>
          <w:sz w:val="28"/>
          <w:szCs w:val="28"/>
        </w:rPr>
        <w:t>Regularly scheduled backups are recommended to ensure that DHCP database backups are up to date and can be used for recovery purposes in case of unexpected events or server failures.</w:t>
      </w:r>
    </w:p>
    <w:p w14:paraId="459FD676" w14:textId="0F2A5F17" w:rsidR="003F4AC8" w:rsidRDefault="003F4AC8" w:rsidP="000E15C1">
      <w:pPr>
        <w:rPr>
          <w:rFonts w:cstheme="minorHAnsi"/>
          <w:sz w:val="28"/>
          <w:szCs w:val="28"/>
        </w:rPr>
      </w:pPr>
    </w:p>
    <w:p w14:paraId="2871D329" w14:textId="4B1D7F0C" w:rsidR="000E15C1" w:rsidRPr="00CD42C1" w:rsidRDefault="000E15C1" w:rsidP="000E15C1">
      <w:pPr>
        <w:rPr>
          <w:rFonts w:cstheme="minorHAnsi"/>
          <w:sz w:val="28"/>
          <w:szCs w:val="28"/>
        </w:rPr>
      </w:pPr>
      <w:r w:rsidRPr="00CD42C1">
        <w:rPr>
          <w:rFonts w:cstheme="minorHAnsi"/>
          <w:sz w:val="28"/>
          <w:szCs w:val="28"/>
        </w:rPr>
        <w:t xml:space="preserve">4. </w:t>
      </w:r>
      <w:r w:rsidRPr="003A7746">
        <w:rPr>
          <w:rFonts w:cstheme="minorHAnsi"/>
          <w:caps/>
          <w:sz w:val="28"/>
          <w:szCs w:val="28"/>
        </w:rPr>
        <w:t>dhcp</w:t>
      </w:r>
      <w:r w:rsidRPr="00CD42C1">
        <w:rPr>
          <w:rFonts w:cstheme="minorHAnsi"/>
          <w:sz w:val="28"/>
          <w:szCs w:val="28"/>
        </w:rPr>
        <w:t xml:space="preserve"> failover</w:t>
      </w:r>
    </w:p>
    <w:p w14:paraId="73360236" w14:textId="77777777" w:rsidR="009817CA" w:rsidRPr="009817CA" w:rsidRDefault="003F4AC8" w:rsidP="009817CA">
      <w:pPr>
        <w:rPr>
          <w:rFonts w:cstheme="minorHAnsi"/>
          <w:sz w:val="28"/>
          <w:szCs w:val="28"/>
        </w:rPr>
      </w:pPr>
      <w:r>
        <w:rPr>
          <w:rFonts w:cstheme="minorHAnsi"/>
          <w:sz w:val="28"/>
          <w:szCs w:val="28"/>
        </w:rPr>
        <w:t xml:space="preserve">Ans: </w:t>
      </w:r>
      <w:r w:rsidR="009817CA" w:rsidRPr="009817CA">
        <w:rPr>
          <w:rFonts w:cstheme="minorHAnsi"/>
          <w:sz w:val="28"/>
          <w:szCs w:val="28"/>
        </w:rPr>
        <w:t>DHCP failover is a feature in Microsoft Windows Server that provides high availability and load balancing for DHCP services by allowing two DHCP servers to share DHCP client requests. In a DHCP failover configuration, if one DHCP server becomes unavailable, the other server can take over and continue to provide IP addresses and lease information to clients.</w:t>
      </w:r>
    </w:p>
    <w:p w14:paraId="79FFD437" w14:textId="77777777" w:rsidR="009817CA" w:rsidRPr="009817CA" w:rsidRDefault="009817CA" w:rsidP="009817CA">
      <w:pPr>
        <w:rPr>
          <w:rFonts w:cstheme="minorHAnsi"/>
          <w:sz w:val="28"/>
          <w:szCs w:val="28"/>
        </w:rPr>
      </w:pPr>
      <w:r w:rsidRPr="009817CA">
        <w:rPr>
          <w:rFonts w:cstheme="minorHAnsi"/>
          <w:sz w:val="28"/>
          <w:szCs w:val="28"/>
        </w:rPr>
        <w:t>Here are the steps to configure DHCP failover on Windows Server:</w:t>
      </w:r>
    </w:p>
    <w:p w14:paraId="667D32E5"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Open DHCP Manager:</w:t>
      </w:r>
    </w:p>
    <w:p w14:paraId="6C167133"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Open "Server Manager," navigate to "Tools," and click on "DHCP."</w:t>
      </w:r>
    </w:p>
    <w:p w14:paraId="3401B4F4"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Select the DHCP Server:</w:t>
      </w:r>
    </w:p>
    <w:p w14:paraId="4087BF32"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Expand the DHCP server node in the DHCP Manager.</w:t>
      </w:r>
    </w:p>
    <w:p w14:paraId="32BEB0BD"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Configure Failover:</w:t>
      </w:r>
    </w:p>
    <w:p w14:paraId="588F18C0"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Right-click on "IPv4" and select "Configure Failover."</w:t>
      </w:r>
    </w:p>
    <w:p w14:paraId="04B572A4" w14:textId="79CC786B" w:rsidR="009817CA" w:rsidRPr="009817CA" w:rsidRDefault="009817CA" w:rsidP="009817CA">
      <w:pPr>
        <w:rPr>
          <w:rFonts w:cstheme="minorHAnsi"/>
          <w:sz w:val="28"/>
          <w:szCs w:val="28"/>
        </w:rPr>
      </w:pPr>
      <w:r w:rsidRPr="009817CA">
        <w:rPr>
          <w:rFonts w:cstheme="minorHAnsi"/>
          <w:sz w:val="28"/>
          <w:szCs w:val="28"/>
        </w:rPr>
        <mc:AlternateContent>
          <mc:Choice Requires="wps">
            <w:drawing>
              <wp:inline distT="0" distB="0" distL="0" distR="0" wp14:anchorId="61B83780" wp14:editId="05E6941B">
                <wp:extent cx="301625" cy="301625"/>
                <wp:effectExtent l="0" t="0" r="0" b="0"/>
                <wp:docPr id="1706455212" name="Rectangle 3" descr="Configure Failo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F02D3" id="Rectangle 3" o:spid="_x0000_s1026" alt="Configure Failov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FFBBED7"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Choose a Partner Server:</w:t>
      </w:r>
    </w:p>
    <w:p w14:paraId="37D51FF6"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Select "Use relationship name" and enter a relationship name.</w:t>
      </w:r>
    </w:p>
    <w:p w14:paraId="063802C0"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 xml:space="preserve">Specify the partner server by either selecting from the drop-down list or entering the </w:t>
      </w:r>
      <w:proofErr w:type="gramStart"/>
      <w:r w:rsidRPr="009817CA">
        <w:rPr>
          <w:rFonts w:cstheme="minorHAnsi"/>
          <w:sz w:val="28"/>
          <w:szCs w:val="28"/>
        </w:rPr>
        <w:t>server</w:t>
      </w:r>
      <w:proofErr w:type="gramEnd"/>
      <w:r w:rsidRPr="009817CA">
        <w:rPr>
          <w:rFonts w:cstheme="minorHAnsi"/>
          <w:sz w:val="28"/>
          <w:szCs w:val="28"/>
        </w:rPr>
        <w:t xml:space="preserve"> name.</w:t>
      </w:r>
    </w:p>
    <w:p w14:paraId="2DCE462F"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Authentication:</w:t>
      </w:r>
    </w:p>
    <w:p w14:paraId="5D674905"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Choose the authentication method for communication between the DHCP servers.</w:t>
      </w:r>
    </w:p>
    <w:p w14:paraId="5E693DC0"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Set Load Balance Percentage:</w:t>
      </w:r>
    </w:p>
    <w:p w14:paraId="0672CF09"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lastRenderedPageBreak/>
        <w:t>Configure the load balance percentage to distribute the client load between the DHCP servers.</w:t>
      </w:r>
    </w:p>
    <w:p w14:paraId="7D7D4F67"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Choose a State Switchover Interval:</w:t>
      </w:r>
    </w:p>
    <w:p w14:paraId="4B5C1907"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Set the state switchover interval, which determines how often the DHCP servers check each other's status.</w:t>
      </w:r>
    </w:p>
    <w:p w14:paraId="27391010"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Specify Shared Secret:</w:t>
      </w:r>
    </w:p>
    <w:p w14:paraId="532A0C94"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Enter a shared secret for communication between the DHCP servers.</w:t>
      </w:r>
    </w:p>
    <w:p w14:paraId="0F3170A5" w14:textId="77777777" w:rsidR="009817CA" w:rsidRPr="009817CA" w:rsidRDefault="009817CA" w:rsidP="009817CA">
      <w:pPr>
        <w:numPr>
          <w:ilvl w:val="0"/>
          <w:numId w:val="994"/>
        </w:numPr>
        <w:rPr>
          <w:rFonts w:cstheme="minorHAnsi"/>
          <w:sz w:val="28"/>
          <w:szCs w:val="28"/>
        </w:rPr>
      </w:pPr>
      <w:r w:rsidRPr="009817CA">
        <w:rPr>
          <w:rFonts w:cstheme="minorHAnsi"/>
          <w:b/>
          <w:bCs/>
          <w:sz w:val="28"/>
          <w:szCs w:val="28"/>
        </w:rPr>
        <w:t>Complete the Configuration:</w:t>
      </w:r>
    </w:p>
    <w:p w14:paraId="76BB2C7A" w14:textId="77777777" w:rsidR="009817CA" w:rsidRPr="009817CA" w:rsidRDefault="009817CA" w:rsidP="009817CA">
      <w:pPr>
        <w:numPr>
          <w:ilvl w:val="1"/>
          <w:numId w:val="994"/>
        </w:numPr>
        <w:rPr>
          <w:rFonts w:cstheme="minorHAnsi"/>
          <w:sz w:val="28"/>
          <w:szCs w:val="28"/>
        </w:rPr>
      </w:pPr>
      <w:r w:rsidRPr="009817CA">
        <w:rPr>
          <w:rFonts w:cstheme="minorHAnsi"/>
          <w:sz w:val="28"/>
          <w:szCs w:val="28"/>
        </w:rPr>
        <w:t>Click "Next" and then "Finish" to complete the configuration.</w:t>
      </w:r>
    </w:p>
    <w:p w14:paraId="05A6298D" w14:textId="77777777" w:rsidR="009817CA" w:rsidRPr="009817CA" w:rsidRDefault="009817CA" w:rsidP="009817CA">
      <w:pPr>
        <w:rPr>
          <w:rFonts w:cstheme="minorHAnsi"/>
          <w:sz w:val="28"/>
          <w:szCs w:val="28"/>
        </w:rPr>
      </w:pPr>
      <w:r w:rsidRPr="009817CA">
        <w:rPr>
          <w:rFonts w:cstheme="minorHAnsi"/>
          <w:sz w:val="28"/>
          <w:szCs w:val="28"/>
        </w:rPr>
        <w:t>After configuring DHCP failover, both DHCP servers will share DHCP client requests and leases based on the specified load balancing percentage. If one DHCP server becomes unavailable, the other server will continue to provide DHCP services to clients.</w:t>
      </w:r>
    </w:p>
    <w:p w14:paraId="5294C8FC" w14:textId="77777777" w:rsidR="009817CA" w:rsidRPr="009817CA" w:rsidRDefault="009817CA" w:rsidP="009817CA">
      <w:pPr>
        <w:rPr>
          <w:rFonts w:cstheme="minorHAnsi"/>
          <w:sz w:val="28"/>
          <w:szCs w:val="28"/>
        </w:rPr>
      </w:pPr>
      <w:r w:rsidRPr="009817CA">
        <w:rPr>
          <w:rFonts w:cstheme="minorHAnsi"/>
          <w:sz w:val="28"/>
          <w:szCs w:val="28"/>
        </w:rPr>
        <w:t>It's important to plan and configure DHCP failover appropriately based on your network requirements to ensure high availability and fault tolerance of DHCP services.</w:t>
      </w:r>
    </w:p>
    <w:p w14:paraId="33B44B3A" w14:textId="30EF3F51" w:rsidR="003F4AC8" w:rsidRDefault="003F4AC8" w:rsidP="000E15C1">
      <w:pPr>
        <w:rPr>
          <w:rFonts w:cstheme="minorHAnsi"/>
          <w:sz w:val="28"/>
          <w:szCs w:val="28"/>
        </w:rPr>
      </w:pPr>
    </w:p>
    <w:p w14:paraId="31BE8E0F" w14:textId="512C8342" w:rsidR="000E15C1" w:rsidRPr="00CD42C1" w:rsidRDefault="000E15C1" w:rsidP="000E15C1">
      <w:pPr>
        <w:rPr>
          <w:rFonts w:cstheme="minorHAnsi"/>
          <w:sz w:val="28"/>
          <w:szCs w:val="28"/>
        </w:rPr>
      </w:pPr>
      <w:r w:rsidRPr="00CD42C1">
        <w:rPr>
          <w:rFonts w:cstheme="minorHAnsi"/>
          <w:sz w:val="28"/>
          <w:szCs w:val="28"/>
        </w:rPr>
        <w:t xml:space="preserve">5. </w:t>
      </w:r>
      <w:r w:rsidRPr="003A7746">
        <w:rPr>
          <w:rFonts w:cstheme="minorHAnsi"/>
          <w:caps/>
          <w:sz w:val="28"/>
          <w:szCs w:val="28"/>
        </w:rPr>
        <w:t>dhcp</w:t>
      </w:r>
      <w:r w:rsidRPr="00CD42C1">
        <w:rPr>
          <w:rFonts w:cstheme="minorHAnsi"/>
          <w:sz w:val="28"/>
          <w:szCs w:val="28"/>
        </w:rPr>
        <w:t xml:space="preserve"> relay agent</w:t>
      </w:r>
    </w:p>
    <w:p w14:paraId="1284850E" w14:textId="77777777" w:rsidR="009817CA" w:rsidRPr="009817CA" w:rsidRDefault="009817CA" w:rsidP="009817CA">
      <w:pPr>
        <w:rPr>
          <w:rFonts w:cstheme="minorHAnsi"/>
          <w:sz w:val="28"/>
          <w:szCs w:val="28"/>
        </w:rPr>
      </w:pPr>
      <w:r>
        <w:rPr>
          <w:rFonts w:cstheme="minorHAnsi"/>
          <w:sz w:val="28"/>
          <w:szCs w:val="28"/>
        </w:rPr>
        <w:t xml:space="preserve">Ans: </w:t>
      </w:r>
      <w:r w:rsidRPr="009817CA">
        <w:rPr>
          <w:rFonts w:cstheme="minorHAnsi"/>
          <w:sz w:val="28"/>
          <w:szCs w:val="28"/>
        </w:rPr>
        <w:t>A DHCP relay agent is a crucial networking component used to forward DHCP (Dynamic Host Configuration Protocol) messages between DHCP clients and DHCP servers located on different subnets or network segments. When a DHCP client on one subnet needs to acquire an IP address from a DHCP server on a different subnet, a relay agent ensures that the DHCP messages reach the appropriate DHCP server and facilitates the allocation of IP addresses and related configurations.</w:t>
      </w:r>
    </w:p>
    <w:p w14:paraId="00F12030" w14:textId="77777777" w:rsidR="009817CA" w:rsidRPr="009817CA" w:rsidRDefault="009817CA" w:rsidP="009817CA">
      <w:pPr>
        <w:rPr>
          <w:rFonts w:cstheme="minorHAnsi"/>
          <w:sz w:val="28"/>
          <w:szCs w:val="28"/>
        </w:rPr>
      </w:pPr>
      <w:r w:rsidRPr="009817CA">
        <w:rPr>
          <w:rFonts w:cstheme="minorHAnsi"/>
          <w:sz w:val="28"/>
          <w:szCs w:val="28"/>
        </w:rPr>
        <w:t>Here's how a DHCP relay agent operates and its key functions:</w:t>
      </w:r>
    </w:p>
    <w:p w14:paraId="3D6C8A75" w14:textId="77777777" w:rsidR="009817CA" w:rsidRPr="009817CA" w:rsidRDefault="009817CA" w:rsidP="009817CA">
      <w:pPr>
        <w:numPr>
          <w:ilvl w:val="0"/>
          <w:numId w:val="995"/>
        </w:numPr>
        <w:rPr>
          <w:rFonts w:cstheme="minorHAnsi"/>
          <w:sz w:val="28"/>
          <w:szCs w:val="28"/>
        </w:rPr>
      </w:pPr>
      <w:r w:rsidRPr="009817CA">
        <w:rPr>
          <w:rFonts w:cstheme="minorHAnsi"/>
          <w:b/>
          <w:bCs/>
          <w:sz w:val="28"/>
          <w:szCs w:val="28"/>
        </w:rPr>
        <w:t>DHCP Message Forwarding:</w:t>
      </w:r>
    </w:p>
    <w:p w14:paraId="08088D1D" w14:textId="77777777" w:rsidR="009817CA" w:rsidRPr="009817CA" w:rsidRDefault="009817CA" w:rsidP="009817CA">
      <w:pPr>
        <w:numPr>
          <w:ilvl w:val="1"/>
          <w:numId w:val="995"/>
        </w:numPr>
        <w:rPr>
          <w:rFonts w:cstheme="minorHAnsi"/>
          <w:sz w:val="28"/>
          <w:szCs w:val="28"/>
        </w:rPr>
      </w:pPr>
      <w:r w:rsidRPr="009817CA">
        <w:rPr>
          <w:rFonts w:cstheme="minorHAnsi"/>
          <w:sz w:val="28"/>
          <w:szCs w:val="28"/>
        </w:rPr>
        <w:t xml:space="preserve">DHCP messages, especially DHCP Discover, are broadcast messages. Broadcasts are limited to the local subnet, so DHCP </w:t>
      </w:r>
      <w:r w:rsidRPr="009817CA">
        <w:rPr>
          <w:rFonts w:cstheme="minorHAnsi"/>
          <w:sz w:val="28"/>
          <w:szCs w:val="28"/>
        </w:rPr>
        <w:lastRenderedPageBreak/>
        <w:t>messages from clients in remote subnets cannot directly reach DHCP servers in other subnets.</w:t>
      </w:r>
    </w:p>
    <w:p w14:paraId="4B1A51F9" w14:textId="77777777" w:rsidR="009817CA" w:rsidRPr="009817CA" w:rsidRDefault="009817CA" w:rsidP="009817CA">
      <w:pPr>
        <w:numPr>
          <w:ilvl w:val="1"/>
          <w:numId w:val="995"/>
        </w:numPr>
        <w:rPr>
          <w:rFonts w:cstheme="minorHAnsi"/>
          <w:sz w:val="28"/>
          <w:szCs w:val="28"/>
        </w:rPr>
      </w:pPr>
      <w:r w:rsidRPr="009817CA">
        <w:rPr>
          <w:rFonts w:cstheme="minorHAnsi"/>
          <w:sz w:val="28"/>
          <w:szCs w:val="28"/>
        </w:rPr>
        <w:t>The DHCP relay agent, which typically runs on a router, listens for these DHCP broadcasts on the local subnet.</w:t>
      </w:r>
    </w:p>
    <w:p w14:paraId="4BC79F63" w14:textId="77777777" w:rsidR="009817CA" w:rsidRPr="009817CA" w:rsidRDefault="009817CA" w:rsidP="009817CA">
      <w:pPr>
        <w:numPr>
          <w:ilvl w:val="0"/>
          <w:numId w:val="995"/>
        </w:numPr>
        <w:rPr>
          <w:rFonts w:cstheme="minorHAnsi"/>
          <w:sz w:val="28"/>
          <w:szCs w:val="28"/>
        </w:rPr>
      </w:pPr>
      <w:r w:rsidRPr="009817CA">
        <w:rPr>
          <w:rFonts w:cstheme="minorHAnsi"/>
          <w:b/>
          <w:bCs/>
          <w:sz w:val="28"/>
          <w:szCs w:val="28"/>
        </w:rPr>
        <w:t>Relaying DHCP Messages:</w:t>
      </w:r>
    </w:p>
    <w:p w14:paraId="443A8250" w14:textId="77777777" w:rsidR="009817CA" w:rsidRPr="009817CA" w:rsidRDefault="009817CA" w:rsidP="009817CA">
      <w:pPr>
        <w:numPr>
          <w:ilvl w:val="1"/>
          <w:numId w:val="995"/>
        </w:numPr>
        <w:rPr>
          <w:rFonts w:cstheme="minorHAnsi"/>
          <w:sz w:val="28"/>
          <w:szCs w:val="28"/>
        </w:rPr>
      </w:pPr>
      <w:r w:rsidRPr="009817CA">
        <w:rPr>
          <w:rFonts w:cstheme="minorHAnsi"/>
          <w:sz w:val="28"/>
          <w:szCs w:val="28"/>
        </w:rPr>
        <w:t>When the relay agent receives a DHCP broadcast message (e.g., DHCP Discover) from a client, it encapsulates the message and forwards it as a unicast message to the DHCP server or servers specified in its configuration.</w:t>
      </w:r>
    </w:p>
    <w:p w14:paraId="13A61FBE" w14:textId="77777777" w:rsidR="009817CA" w:rsidRPr="009817CA" w:rsidRDefault="009817CA" w:rsidP="009817CA">
      <w:pPr>
        <w:numPr>
          <w:ilvl w:val="1"/>
          <w:numId w:val="995"/>
        </w:numPr>
        <w:rPr>
          <w:rFonts w:cstheme="minorHAnsi"/>
          <w:sz w:val="28"/>
          <w:szCs w:val="28"/>
        </w:rPr>
      </w:pPr>
      <w:r w:rsidRPr="009817CA">
        <w:rPr>
          <w:rFonts w:cstheme="minorHAnsi"/>
          <w:sz w:val="28"/>
          <w:szCs w:val="28"/>
        </w:rPr>
        <w:t>The DHCP relay agent adds its own IP address as the gateway IP address in the DHCP packet header, allowing the DHCP server to know the source of the DHCP request.</w:t>
      </w:r>
    </w:p>
    <w:p w14:paraId="671C65FB" w14:textId="77777777" w:rsidR="009817CA" w:rsidRPr="009817CA" w:rsidRDefault="009817CA" w:rsidP="009817CA">
      <w:pPr>
        <w:numPr>
          <w:ilvl w:val="0"/>
          <w:numId w:val="995"/>
        </w:numPr>
        <w:rPr>
          <w:rFonts w:cstheme="minorHAnsi"/>
          <w:sz w:val="28"/>
          <w:szCs w:val="28"/>
        </w:rPr>
      </w:pPr>
      <w:r w:rsidRPr="009817CA">
        <w:rPr>
          <w:rFonts w:cstheme="minorHAnsi"/>
          <w:b/>
          <w:bCs/>
          <w:sz w:val="28"/>
          <w:szCs w:val="28"/>
        </w:rPr>
        <w:t>Routing DHCP Server Responses:</w:t>
      </w:r>
    </w:p>
    <w:p w14:paraId="47814399" w14:textId="77777777" w:rsidR="009817CA" w:rsidRPr="009817CA" w:rsidRDefault="009817CA" w:rsidP="009817CA">
      <w:pPr>
        <w:numPr>
          <w:ilvl w:val="1"/>
          <w:numId w:val="995"/>
        </w:numPr>
        <w:rPr>
          <w:rFonts w:cstheme="minorHAnsi"/>
          <w:sz w:val="28"/>
          <w:szCs w:val="28"/>
        </w:rPr>
      </w:pPr>
      <w:r w:rsidRPr="009817CA">
        <w:rPr>
          <w:rFonts w:cstheme="minorHAnsi"/>
          <w:sz w:val="28"/>
          <w:szCs w:val="28"/>
        </w:rPr>
        <w:t>When the DHCP server responds (e.g., DHCP Offer or DHCP Acknowledge), the relay agent intercepts the response, replaces its IP address in the gateway IP field with the original client's IP address, and forwards the response back to the client.</w:t>
      </w:r>
    </w:p>
    <w:p w14:paraId="450B1042" w14:textId="77777777" w:rsidR="009817CA" w:rsidRPr="009817CA" w:rsidRDefault="009817CA" w:rsidP="009817CA">
      <w:pPr>
        <w:numPr>
          <w:ilvl w:val="0"/>
          <w:numId w:val="995"/>
        </w:numPr>
        <w:rPr>
          <w:rFonts w:cstheme="minorHAnsi"/>
          <w:sz w:val="28"/>
          <w:szCs w:val="28"/>
        </w:rPr>
      </w:pPr>
      <w:r w:rsidRPr="009817CA">
        <w:rPr>
          <w:rFonts w:cstheme="minorHAnsi"/>
          <w:b/>
          <w:bCs/>
          <w:sz w:val="28"/>
          <w:szCs w:val="28"/>
        </w:rPr>
        <w:t>Configuration Parameters:</w:t>
      </w:r>
    </w:p>
    <w:p w14:paraId="547B9F59" w14:textId="77777777" w:rsidR="009817CA" w:rsidRPr="009817CA" w:rsidRDefault="009817CA" w:rsidP="009817CA">
      <w:pPr>
        <w:numPr>
          <w:ilvl w:val="1"/>
          <w:numId w:val="995"/>
        </w:numPr>
        <w:rPr>
          <w:rFonts w:cstheme="minorHAnsi"/>
          <w:sz w:val="28"/>
          <w:szCs w:val="28"/>
        </w:rPr>
      </w:pPr>
      <w:r w:rsidRPr="009817CA">
        <w:rPr>
          <w:rFonts w:cstheme="minorHAnsi"/>
          <w:sz w:val="28"/>
          <w:szCs w:val="28"/>
        </w:rPr>
        <w:t>Relay agents can also be configured to include additional DHCP options (e.g., subnet mask, default gateway, DNS servers) that the DHCP server might need to know.</w:t>
      </w:r>
    </w:p>
    <w:p w14:paraId="259CFE56" w14:textId="77777777" w:rsidR="009817CA" w:rsidRPr="009817CA" w:rsidRDefault="009817CA" w:rsidP="009817CA">
      <w:pPr>
        <w:rPr>
          <w:rFonts w:cstheme="minorHAnsi"/>
          <w:sz w:val="28"/>
          <w:szCs w:val="28"/>
        </w:rPr>
      </w:pPr>
      <w:r w:rsidRPr="009817CA">
        <w:rPr>
          <w:rFonts w:cstheme="minorHAnsi"/>
          <w:sz w:val="28"/>
          <w:szCs w:val="28"/>
        </w:rPr>
        <w:t>The primary purpose of a DHCP relay agent is to facilitate the communication between DHCP clients and DHCP servers across different subnets, ensuring that clients can obtain IP addresses and related network configurations regardless of their location in the network. This is particularly important in large networks where DHCP servers may be centralized but clients are distributed across multiple subnets.</w:t>
      </w:r>
    </w:p>
    <w:p w14:paraId="03A6353C" w14:textId="12D5FD64" w:rsidR="009817CA" w:rsidRDefault="009817CA" w:rsidP="000E15C1">
      <w:pPr>
        <w:rPr>
          <w:rFonts w:cstheme="minorHAnsi"/>
          <w:sz w:val="28"/>
          <w:szCs w:val="28"/>
        </w:rPr>
      </w:pPr>
    </w:p>
    <w:p w14:paraId="765C97D5" w14:textId="36696075" w:rsidR="000E15C1" w:rsidRPr="00CD42C1" w:rsidRDefault="000E15C1" w:rsidP="000E15C1">
      <w:pPr>
        <w:rPr>
          <w:rFonts w:cstheme="minorHAnsi"/>
          <w:sz w:val="28"/>
          <w:szCs w:val="28"/>
        </w:rPr>
      </w:pPr>
      <w:r w:rsidRPr="00CD42C1">
        <w:rPr>
          <w:rFonts w:cstheme="minorHAnsi"/>
          <w:sz w:val="28"/>
          <w:szCs w:val="28"/>
        </w:rPr>
        <w:t xml:space="preserve">6. </w:t>
      </w:r>
      <w:r w:rsidRPr="003A7746">
        <w:rPr>
          <w:rFonts w:cstheme="minorHAnsi"/>
          <w:caps/>
          <w:sz w:val="28"/>
          <w:szCs w:val="28"/>
        </w:rPr>
        <w:t>dhcp</w:t>
      </w:r>
      <w:r w:rsidRPr="00CD42C1">
        <w:rPr>
          <w:rFonts w:cstheme="minorHAnsi"/>
          <w:sz w:val="28"/>
          <w:szCs w:val="28"/>
        </w:rPr>
        <w:t xml:space="preserve"> filter</w:t>
      </w:r>
    </w:p>
    <w:p w14:paraId="405417BC" w14:textId="60E19B48" w:rsidR="009817CA" w:rsidRPr="009817CA" w:rsidRDefault="009817CA" w:rsidP="009817CA">
      <w:pPr>
        <w:rPr>
          <w:rFonts w:cstheme="minorHAnsi"/>
          <w:sz w:val="28"/>
          <w:szCs w:val="28"/>
        </w:rPr>
      </w:pPr>
      <w:r>
        <w:rPr>
          <w:rFonts w:cstheme="minorHAnsi"/>
          <w:sz w:val="28"/>
          <w:szCs w:val="28"/>
        </w:rPr>
        <w:t xml:space="preserve">Ans: </w:t>
      </w:r>
      <w:r w:rsidRPr="009817CA">
        <w:rPr>
          <w:rFonts w:cstheme="minorHAnsi"/>
          <w:sz w:val="28"/>
          <w:szCs w:val="28"/>
        </w:rPr>
        <w:t xml:space="preserve">A DHCP filter, often referred to as DHCP policies or DHCP filters and filter lists, is a feature in Microsoft Windows Server that allows administrators to control and manage DHCP traffic based on various criteria. This helps in </w:t>
      </w:r>
      <w:r w:rsidRPr="009817CA">
        <w:rPr>
          <w:rFonts w:cstheme="minorHAnsi"/>
          <w:sz w:val="28"/>
          <w:szCs w:val="28"/>
        </w:rPr>
        <w:lastRenderedPageBreak/>
        <w:t>providing different IP configurations or denying services to certain clients based on specific attributes.</w:t>
      </w:r>
    </w:p>
    <w:p w14:paraId="751F51C6" w14:textId="77777777" w:rsidR="009817CA" w:rsidRPr="009817CA" w:rsidRDefault="009817CA" w:rsidP="009817CA">
      <w:pPr>
        <w:rPr>
          <w:rFonts w:cstheme="minorHAnsi"/>
          <w:sz w:val="28"/>
          <w:szCs w:val="28"/>
        </w:rPr>
      </w:pPr>
      <w:r w:rsidRPr="009817CA">
        <w:rPr>
          <w:rFonts w:cstheme="minorHAnsi"/>
          <w:sz w:val="28"/>
          <w:szCs w:val="28"/>
        </w:rPr>
        <w:t>Here are some key aspects and functionalities associated with DHCP filters:</w:t>
      </w:r>
    </w:p>
    <w:p w14:paraId="4D9107E6"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t>Filtering Based on MAC Address (Client ID):</w:t>
      </w:r>
    </w:p>
    <w:p w14:paraId="4FE8DCD8"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DHCP filters can be configured to allow or deny DHCP service to clients based on their MAC addresses (client ID).</w:t>
      </w:r>
    </w:p>
    <w:p w14:paraId="336D1F97"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t>Filtering Based on Vendor Class ID:</w:t>
      </w:r>
    </w:p>
    <w:p w14:paraId="7C61A484"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DHCP clients can be identified based on their vendor class IDs, and specific DHCP policies can be applied accordingly.</w:t>
      </w:r>
    </w:p>
    <w:p w14:paraId="48F152CA"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t>Filtering Based on User Class ID:</w:t>
      </w:r>
    </w:p>
    <w:p w14:paraId="6D01EC84"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Similar to vendor class ID, DHCP clients can be identified based on user class IDs, and specific DHCP policies can be applied accordingly.</w:t>
      </w:r>
    </w:p>
    <w:p w14:paraId="7DDB7BAF"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t>Actions: Allow or Deny:</w:t>
      </w:r>
    </w:p>
    <w:p w14:paraId="6824F2F7"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DHCP filters can specify actions to either allow or deny DHCP service to clients matching the defined criteria.</w:t>
      </w:r>
    </w:p>
    <w:p w14:paraId="6C89DA73"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t>Filter Lists:</w:t>
      </w:r>
    </w:p>
    <w:p w14:paraId="7F8E5D1E"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DHCP filter lists are collections of filters that define the criteria and actions for processing DHCP requests.</w:t>
      </w:r>
    </w:p>
    <w:p w14:paraId="1397451B"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t>Configuration through DHCP Manager:</w:t>
      </w:r>
    </w:p>
    <w:p w14:paraId="2D42E45E"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The DHCP Manager on Windows Server provides a user interface for configuring and managing DHCP filters and filter lists.</w:t>
      </w:r>
    </w:p>
    <w:p w14:paraId="7A3FAF87"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t>Flexible Policy Configuration:</w:t>
      </w:r>
    </w:p>
    <w:p w14:paraId="783DD5E3"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Administrators can create multiple filter lists, each with its own set of filters and actions, allowing for flexible policy configurations.</w:t>
      </w:r>
    </w:p>
    <w:p w14:paraId="77434B70"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t>Enhanced Security and Control:</w:t>
      </w:r>
    </w:p>
    <w:p w14:paraId="6BB21021"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DHCP filters provide a way to enhance security by restricting or allowing DHCP services based on specific attributes of the DHCP clients.</w:t>
      </w:r>
    </w:p>
    <w:p w14:paraId="2921B95A" w14:textId="77777777" w:rsidR="009817CA" w:rsidRPr="009817CA" w:rsidRDefault="009817CA" w:rsidP="009817CA">
      <w:pPr>
        <w:numPr>
          <w:ilvl w:val="0"/>
          <w:numId w:val="996"/>
        </w:numPr>
        <w:rPr>
          <w:rFonts w:cstheme="minorHAnsi"/>
          <w:sz w:val="28"/>
          <w:szCs w:val="28"/>
        </w:rPr>
      </w:pPr>
      <w:r w:rsidRPr="009817CA">
        <w:rPr>
          <w:rFonts w:cstheme="minorHAnsi"/>
          <w:b/>
          <w:bCs/>
          <w:sz w:val="28"/>
          <w:szCs w:val="28"/>
        </w:rPr>
        <w:lastRenderedPageBreak/>
        <w:t>Granular Control:</w:t>
      </w:r>
    </w:p>
    <w:p w14:paraId="0DD072D0" w14:textId="77777777" w:rsidR="009817CA" w:rsidRPr="009817CA" w:rsidRDefault="009817CA" w:rsidP="009817CA">
      <w:pPr>
        <w:numPr>
          <w:ilvl w:val="1"/>
          <w:numId w:val="996"/>
        </w:numPr>
        <w:rPr>
          <w:rFonts w:cstheme="minorHAnsi"/>
          <w:sz w:val="28"/>
          <w:szCs w:val="28"/>
        </w:rPr>
      </w:pPr>
      <w:r w:rsidRPr="009817CA">
        <w:rPr>
          <w:rFonts w:cstheme="minorHAnsi"/>
          <w:sz w:val="28"/>
          <w:szCs w:val="28"/>
        </w:rPr>
        <w:t>Administrators can define granular rules based on combinations of MAC addresses, vendor class IDs, and user class IDs.</w:t>
      </w:r>
    </w:p>
    <w:p w14:paraId="10D1431F" w14:textId="77777777" w:rsidR="009817CA" w:rsidRPr="009817CA" w:rsidRDefault="009817CA" w:rsidP="009817CA">
      <w:pPr>
        <w:rPr>
          <w:rFonts w:cstheme="minorHAnsi"/>
          <w:sz w:val="28"/>
          <w:szCs w:val="28"/>
        </w:rPr>
      </w:pPr>
      <w:r w:rsidRPr="009817CA">
        <w:rPr>
          <w:rFonts w:cstheme="minorHAnsi"/>
          <w:sz w:val="28"/>
          <w:szCs w:val="28"/>
        </w:rPr>
        <w:t>By utilizing DHCP filters and filter lists, administrators can have fine-grained control over how DHCP services are provided to clients on the network. This helps in enforcing security policies, providing different configurations based on client attributes, and maintaining a well-organized and controlled network environment.</w:t>
      </w:r>
    </w:p>
    <w:p w14:paraId="7A7B96DA" w14:textId="4708C085" w:rsidR="009817CA" w:rsidRDefault="009817CA" w:rsidP="000E15C1">
      <w:pPr>
        <w:rPr>
          <w:rFonts w:cstheme="minorHAnsi"/>
          <w:sz w:val="28"/>
          <w:szCs w:val="28"/>
        </w:rPr>
      </w:pPr>
    </w:p>
    <w:p w14:paraId="5939C408" w14:textId="4411D094" w:rsidR="000E15C1" w:rsidRPr="00CD42C1" w:rsidRDefault="000E15C1" w:rsidP="000E15C1">
      <w:pPr>
        <w:rPr>
          <w:rFonts w:cstheme="minorHAnsi"/>
          <w:sz w:val="28"/>
          <w:szCs w:val="28"/>
        </w:rPr>
      </w:pPr>
      <w:r w:rsidRPr="00CD42C1">
        <w:rPr>
          <w:rFonts w:cstheme="minorHAnsi"/>
          <w:sz w:val="28"/>
          <w:szCs w:val="28"/>
        </w:rPr>
        <w:t xml:space="preserve">7. </w:t>
      </w:r>
      <w:r w:rsidRPr="003A7746">
        <w:rPr>
          <w:rFonts w:cstheme="minorHAnsi"/>
          <w:caps/>
          <w:sz w:val="28"/>
          <w:szCs w:val="28"/>
        </w:rPr>
        <w:t>dhcp</w:t>
      </w:r>
      <w:r w:rsidRPr="00CD42C1">
        <w:rPr>
          <w:rFonts w:cstheme="minorHAnsi"/>
          <w:sz w:val="28"/>
          <w:szCs w:val="28"/>
        </w:rPr>
        <w:t xml:space="preserve"> reservation</w:t>
      </w:r>
    </w:p>
    <w:p w14:paraId="24E955E4" w14:textId="77777777" w:rsidR="009817CA" w:rsidRPr="009817CA" w:rsidRDefault="009817CA" w:rsidP="009817CA">
      <w:pPr>
        <w:rPr>
          <w:rFonts w:cstheme="minorHAnsi"/>
          <w:sz w:val="28"/>
          <w:szCs w:val="28"/>
        </w:rPr>
      </w:pPr>
      <w:r>
        <w:rPr>
          <w:rFonts w:cstheme="minorHAnsi"/>
          <w:sz w:val="28"/>
          <w:szCs w:val="28"/>
        </w:rPr>
        <w:t xml:space="preserve">Ans: </w:t>
      </w:r>
      <w:r w:rsidRPr="009817CA">
        <w:rPr>
          <w:rFonts w:cstheme="minorHAnsi"/>
          <w:sz w:val="28"/>
          <w:szCs w:val="28"/>
        </w:rPr>
        <w:t>A DHCP reservation is a configuration within a DHCP (Dynamic Host Configuration Protocol) server that associates a specific IP address with a particular device based on its MAC (Media Access Control) address. This ensures that the DHCP server always assigns the same IP address to that device whenever it requests an address lease. DHCP reservations are commonly used for devices that require consistent and predictable IP addressing, such as servers or network devices.</w:t>
      </w:r>
    </w:p>
    <w:p w14:paraId="2690C60D" w14:textId="77777777" w:rsidR="009817CA" w:rsidRPr="009817CA" w:rsidRDefault="009817CA" w:rsidP="009817CA">
      <w:pPr>
        <w:rPr>
          <w:rFonts w:cstheme="minorHAnsi"/>
          <w:sz w:val="28"/>
          <w:szCs w:val="28"/>
        </w:rPr>
      </w:pPr>
      <w:r w:rsidRPr="009817CA">
        <w:rPr>
          <w:rFonts w:cstheme="minorHAnsi"/>
          <w:sz w:val="28"/>
          <w:szCs w:val="28"/>
        </w:rPr>
        <w:t>Here's how DHCP reservations work and how to create one:</w:t>
      </w:r>
    </w:p>
    <w:p w14:paraId="1B0A995F" w14:textId="77777777" w:rsidR="009817CA" w:rsidRPr="009817CA" w:rsidRDefault="009817CA" w:rsidP="009817CA">
      <w:pPr>
        <w:numPr>
          <w:ilvl w:val="0"/>
          <w:numId w:val="997"/>
        </w:numPr>
        <w:rPr>
          <w:rFonts w:cstheme="minorHAnsi"/>
          <w:sz w:val="28"/>
          <w:szCs w:val="28"/>
        </w:rPr>
      </w:pPr>
      <w:r w:rsidRPr="009817CA">
        <w:rPr>
          <w:rFonts w:cstheme="minorHAnsi"/>
          <w:b/>
          <w:bCs/>
          <w:sz w:val="28"/>
          <w:szCs w:val="28"/>
        </w:rPr>
        <w:t>How DHCP Reservations Work:</w:t>
      </w:r>
    </w:p>
    <w:p w14:paraId="00AA9148"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When a device requests an IP address using DHCP, the DHCP server checks its reservation list.</w:t>
      </w:r>
    </w:p>
    <w:p w14:paraId="2A941A60"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If the device's MAC address matches an entry in the reservation list, the server assigns the reserved IP address to that device.</w:t>
      </w:r>
    </w:p>
    <w:p w14:paraId="0EC49697"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If there is no matching reservation, the DHCP server assigns an IP address based on its configured scope.</w:t>
      </w:r>
    </w:p>
    <w:p w14:paraId="26D1E94C" w14:textId="77777777" w:rsidR="009817CA" w:rsidRPr="009817CA" w:rsidRDefault="009817CA" w:rsidP="009817CA">
      <w:pPr>
        <w:numPr>
          <w:ilvl w:val="0"/>
          <w:numId w:val="997"/>
        </w:numPr>
        <w:rPr>
          <w:rFonts w:cstheme="minorHAnsi"/>
          <w:sz w:val="28"/>
          <w:szCs w:val="28"/>
        </w:rPr>
      </w:pPr>
      <w:r w:rsidRPr="009817CA">
        <w:rPr>
          <w:rFonts w:cstheme="minorHAnsi"/>
          <w:b/>
          <w:bCs/>
          <w:sz w:val="28"/>
          <w:szCs w:val="28"/>
        </w:rPr>
        <w:t>Creating a DHCP Reservation:</w:t>
      </w:r>
    </w:p>
    <w:p w14:paraId="5DEFE0E9"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Open the DHCP Manager on your DHCP server.</w:t>
      </w:r>
    </w:p>
    <w:p w14:paraId="56943A19"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Expand the DHCP server node and navigate to the appropriate scope.</w:t>
      </w:r>
    </w:p>
    <w:p w14:paraId="0F85C560"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Right-click on "Reservations" and select "New Reservation."</w:t>
      </w:r>
    </w:p>
    <w:p w14:paraId="19F1A3C2" w14:textId="77777777" w:rsidR="009817CA" w:rsidRPr="009817CA" w:rsidRDefault="009817CA" w:rsidP="009817CA">
      <w:pPr>
        <w:numPr>
          <w:ilvl w:val="0"/>
          <w:numId w:val="997"/>
        </w:numPr>
        <w:rPr>
          <w:rFonts w:cstheme="minorHAnsi"/>
          <w:sz w:val="28"/>
          <w:szCs w:val="28"/>
        </w:rPr>
      </w:pPr>
      <w:r w:rsidRPr="009817CA">
        <w:rPr>
          <w:rFonts w:cstheme="minorHAnsi"/>
          <w:b/>
          <w:bCs/>
          <w:sz w:val="28"/>
          <w:szCs w:val="28"/>
        </w:rPr>
        <w:t>Configure the Reservation:</w:t>
      </w:r>
    </w:p>
    <w:p w14:paraId="6623FF93"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lastRenderedPageBreak/>
        <w:t>Enter the reservation name and IP address (the address you want to reserve).</w:t>
      </w:r>
    </w:p>
    <w:p w14:paraId="0E1089CA"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Specify the MAC address of the device that should receive this reserved IP.</w:t>
      </w:r>
    </w:p>
    <w:p w14:paraId="2B82C6A0"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Set any additional DHCP options for this reservation if needed.</w:t>
      </w:r>
    </w:p>
    <w:p w14:paraId="530AC376" w14:textId="51C173A9" w:rsidR="009817CA" w:rsidRPr="009817CA" w:rsidRDefault="009817CA" w:rsidP="009817CA">
      <w:pPr>
        <w:rPr>
          <w:rFonts w:cstheme="minorHAnsi"/>
          <w:sz w:val="28"/>
          <w:szCs w:val="28"/>
        </w:rPr>
      </w:pPr>
      <w:r w:rsidRPr="009817CA">
        <w:rPr>
          <w:rFonts w:cstheme="minorHAnsi"/>
          <w:sz w:val="28"/>
          <w:szCs w:val="28"/>
        </w:rPr>
        <mc:AlternateContent>
          <mc:Choice Requires="wps">
            <w:drawing>
              <wp:inline distT="0" distB="0" distL="0" distR="0" wp14:anchorId="073F5D42" wp14:editId="7CBBF561">
                <wp:extent cx="301625" cy="301625"/>
                <wp:effectExtent l="0" t="0" r="0" b="0"/>
                <wp:docPr id="1504683580" name="Rectangle 4" descr="Create DHCP Reserv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E24A6" id="Rectangle 4" o:spid="_x0000_s1026" alt="Create DHCP Reserv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EF96FD0" w14:textId="77777777" w:rsidR="009817CA" w:rsidRPr="009817CA" w:rsidRDefault="009817CA" w:rsidP="009817CA">
      <w:pPr>
        <w:numPr>
          <w:ilvl w:val="0"/>
          <w:numId w:val="997"/>
        </w:numPr>
        <w:rPr>
          <w:rFonts w:cstheme="minorHAnsi"/>
          <w:sz w:val="28"/>
          <w:szCs w:val="28"/>
        </w:rPr>
      </w:pPr>
      <w:r w:rsidRPr="009817CA">
        <w:rPr>
          <w:rFonts w:cstheme="minorHAnsi"/>
          <w:b/>
          <w:bCs/>
          <w:sz w:val="28"/>
          <w:szCs w:val="28"/>
        </w:rPr>
        <w:t>Complete the Configuration:</w:t>
      </w:r>
    </w:p>
    <w:p w14:paraId="2243789F" w14:textId="77777777" w:rsidR="009817CA" w:rsidRPr="009817CA" w:rsidRDefault="009817CA" w:rsidP="009817CA">
      <w:pPr>
        <w:numPr>
          <w:ilvl w:val="1"/>
          <w:numId w:val="997"/>
        </w:numPr>
        <w:rPr>
          <w:rFonts w:cstheme="minorHAnsi"/>
          <w:sz w:val="28"/>
          <w:szCs w:val="28"/>
        </w:rPr>
      </w:pPr>
      <w:r w:rsidRPr="009817CA">
        <w:rPr>
          <w:rFonts w:cstheme="minorHAnsi"/>
          <w:sz w:val="28"/>
          <w:szCs w:val="28"/>
        </w:rPr>
        <w:t>Click "Add" and then "Close" to complete the reservation configuration.</w:t>
      </w:r>
    </w:p>
    <w:p w14:paraId="1177417C" w14:textId="77777777" w:rsidR="009817CA" w:rsidRPr="009817CA" w:rsidRDefault="009817CA" w:rsidP="009817CA">
      <w:pPr>
        <w:rPr>
          <w:rFonts w:cstheme="minorHAnsi"/>
          <w:sz w:val="28"/>
          <w:szCs w:val="28"/>
        </w:rPr>
      </w:pPr>
      <w:r w:rsidRPr="009817CA">
        <w:rPr>
          <w:rFonts w:cstheme="minorHAnsi"/>
          <w:sz w:val="28"/>
          <w:szCs w:val="28"/>
        </w:rPr>
        <w:t>Now, the DHCP server will always assign the reserved IP address to the device with the specified MAC address when it requests an IP lease. This ensures that the device has a consistent and predictable IP address within the network.</w:t>
      </w:r>
    </w:p>
    <w:p w14:paraId="2717DDBB" w14:textId="77777777" w:rsidR="009817CA" w:rsidRPr="009817CA" w:rsidRDefault="009817CA" w:rsidP="009817CA">
      <w:pPr>
        <w:rPr>
          <w:rFonts w:cstheme="minorHAnsi"/>
          <w:sz w:val="28"/>
          <w:szCs w:val="28"/>
        </w:rPr>
      </w:pPr>
      <w:r w:rsidRPr="009817CA">
        <w:rPr>
          <w:rFonts w:cstheme="minorHAnsi"/>
          <w:sz w:val="28"/>
          <w:szCs w:val="28"/>
        </w:rPr>
        <w:t>DHCP reservations are useful for devices like servers, printers, or network devices that require a fixed IP address for consistent configuration and easy management.</w:t>
      </w:r>
    </w:p>
    <w:p w14:paraId="3E8C4445" w14:textId="59A224CD" w:rsidR="009817CA" w:rsidRDefault="009817CA" w:rsidP="000E15C1">
      <w:pPr>
        <w:rPr>
          <w:rFonts w:cstheme="minorHAnsi"/>
          <w:sz w:val="28"/>
          <w:szCs w:val="28"/>
        </w:rPr>
      </w:pPr>
    </w:p>
    <w:p w14:paraId="18225847" w14:textId="4A0F0DAB" w:rsidR="000E15C1" w:rsidRPr="009817CA" w:rsidRDefault="000E15C1" w:rsidP="000E15C1">
      <w:pPr>
        <w:rPr>
          <w:rFonts w:cstheme="minorHAnsi"/>
          <w:b/>
          <w:bCs/>
          <w:sz w:val="28"/>
          <w:szCs w:val="28"/>
        </w:rPr>
      </w:pPr>
      <w:r w:rsidRPr="009817CA">
        <w:rPr>
          <w:rFonts w:cstheme="minorHAnsi"/>
          <w:b/>
          <w:bCs/>
          <w:sz w:val="28"/>
          <w:szCs w:val="28"/>
        </w:rPr>
        <w:t>IPAM</w:t>
      </w:r>
    </w:p>
    <w:p w14:paraId="1C3BCBD1" w14:textId="77777777" w:rsidR="009817CA" w:rsidRDefault="009817CA" w:rsidP="000E15C1">
      <w:pPr>
        <w:rPr>
          <w:rFonts w:cstheme="minorHAnsi"/>
          <w:sz w:val="28"/>
          <w:szCs w:val="28"/>
        </w:rPr>
      </w:pPr>
    </w:p>
    <w:p w14:paraId="78A14872" w14:textId="6B0E3CB5" w:rsidR="000E15C1" w:rsidRPr="00CD42C1" w:rsidRDefault="000E15C1" w:rsidP="000E15C1">
      <w:pPr>
        <w:rPr>
          <w:rFonts w:cstheme="minorHAnsi"/>
          <w:sz w:val="28"/>
          <w:szCs w:val="28"/>
        </w:rPr>
      </w:pPr>
      <w:r w:rsidRPr="00CD42C1">
        <w:rPr>
          <w:rFonts w:cstheme="minorHAnsi"/>
          <w:sz w:val="28"/>
          <w:szCs w:val="28"/>
        </w:rPr>
        <w:t>1. what is IPAM and purpose of IPAM</w:t>
      </w:r>
    </w:p>
    <w:p w14:paraId="08AD0C43" w14:textId="77777777" w:rsidR="009817CA" w:rsidRPr="009817CA" w:rsidRDefault="009817CA" w:rsidP="009817CA">
      <w:pPr>
        <w:rPr>
          <w:rFonts w:cstheme="minorHAnsi"/>
          <w:sz w:val="28"/>
          <w:szCs w:val="28"/>
        </w:rPr>
      </w:pPr>
      <w:r>
        <w:rPr>
          <w:rFonts w:cstheme="minorHAnsi"/>
          <w:sz w:val="28"/>
          <w:szCs w:val="28"/>
        </w:rPr>
        <w:t xml:space="preserve">Ans: </w:t>
      </w:r>
      <w:r w:rsidRPr="009817CA">
        <w:rPr>
          <w:rFonts w:cstheme="minorHAnsi"/>
          <w:sz w:val="28"/>
          <w:szCs w:val="28"/>
        </w:rPr>
        <w:t>IPAM, which stands for IP Address Management, is a systematic approach to planning, tracking, administering, and managing the use of IP addresses within a network infrastructure. It involves the central management of IP address space, associated devices, and related network services. The main purpose of IPAM is to ensure efficient utilization, organization, and control of IP addresses across an organization's network.</w:t>
      </w:r>
    </w:p>
    <w:p w14:paraId="71BC1E3C" w14:textId="77777777" w:rsidR="009817CA" w:rsidRPr="009817CA" w:rsidRDefault="009817CA" w:rsidP="009817CA">
      <w:pPr>
        <w:rPr>
          <w:rFonts w:cstheme="minorHAnsi"/>
          <w:sz w:val="28"/>
          <w:szCs w:val="28"/>
        </w:rPr>
      </w:pPr>
      <w:r w:rsidRPr="009817CA">
        <w:rPr>
          <w:rFonts w:cstheme="minorHAnsi"/>
          <w:sz w:val="28"/>
          <w:szCs w:val="28"/>
        </w:rPr>
        <w:t>Here are the key purposes and benefits of IPAM:</w:t>
      </w:r>
    </w:p>
    <w:p w14:paraId="58E0D0F7"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Efficient IP Address Management:</w:t>
      </w:r>
    </w:p>
    <w:p w14:paraId="43BD8698"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helps administrators efficiently manage IP address allocation, assignment, and tracking. It provides a centralized view of all IP addresses in use and their associated devices.</w:t>
      </w:r>
    </w:p>
    <w:p w14:paraId="58E16084"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lastRenderedPageBreak/>
        <w:t>Automation and Streamlining:</w:t>
      </w:r>
    </w:p>
    <w:p w14:paraId="594085FD"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tools automate the IP address assignment process, reducing manual errors and saving time for network administrators.</w:t>
      </w:r>
    </w:p>
    <w:p w14:paraId="1B61132E"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Avoiding IP Conflicts:</w:t>
      </w:r>
    </w:p>
    <w:p w14:paraId="76297E22"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helps prevent IP address conflicts, a common issue in larger networks, by tracking and managing IP usage.</w:t>
      </w:r>
    </w:p>
    <w:p w14:paraId="30D8E7EC"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Optimal IP Utilization:</w:t>
      </w:r>
    </w:p>
    <w:p w14:paraId="0C460F18"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tools provide insights into IP address usage, enabling administrators to optimize IP allocation and ensure that IP addresses are used effectively.</w:t>
      </w:r>
    </w:p>
    <w:p w14:paraId="76BDD4B2"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Integration with DNS and DHCP:</w:t>
      </w:r>
    </w:p>
    <w:p w14:paraId="6B95ADB8"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integrates with DNS (Domain Name System) and DHCP (Dynamic Host Configuration Protocol) services, ensuring consistency and accuracy in DNS entries and DHCP lease management.</w:t>
      </w:r>
    </w:p>
    <w:p w14:paraId="68364BD3"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Tracking IP Leases:</w:t>
      </w:r>
    </w:p>
    <w:p w14:paraId="0607D1B8"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tracks the lease duration of IP addresses assigned by DHCP servers, allowing for timely lease renewals and proactive management.</w:t>
      </w:r>
    </w:p>
    <w:p w14:paraId="7505412E"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Centralized and Standardized Configuration:</w:t>
      </w:r>
    </w:p>
    <w:p w14:paraId="65A26A89"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provides a centralized location to configure and manage IP address settings, DHCP scopes, DNS records, subnet configurations, and related parameters.</w:t>
      </w:r>
    </w:p>
    <w:p w14:paraId="22DDE81B"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Compliance and Security:</w:t>
      </w:r>
    </w:p>
    <w:p w14:paraId="361E2196"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helps in enforcing security policies and maintaining compliance by ensuring that IP addresses are allocated and managed according to organizational policies and standards.</w:t>
      </w:r>
    </w:p>
    <w:p w14:paraId="3CFB3FCC"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IP Address Reporting and Analysis:</w:t>
      </w:r>
    </w:p>
    <w:p w14:paraId="0DCB59D1"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 xml:space="preserve">IPAM tools offer reporting and analytics capabilities to </w:t>
      </w:r>
      <w:proofErr w:type="spellStart"/>
      <w:r w:rsidRPr="009817CA">
        <w:rPr>
          <w:rFonts w:cstheme="minorHAnsi"/>
          <w:sz w:val="28"/>
          <w:szCs w:val="28"/>
        </w:rPr>
        <w:t>analyze</w:t>
      </w:r>
      <w:proofErr w:type="spellEnd"/>
      <w:r w:rsidRPr="009817CA">
        <w:rPr>
          <w:rFonts w:cstheme="minorHAnsi"/>
          <w:sz w:val="28"/>
          <w:szCs w:val="28"/>
        </w:rPr>
        <w:t xml:space="preserve"> IP usage patterns, plan for future growth, and identify potential issues.</w:t>
      </w:r>
    </w:p>
    <w:p w14:paraId="4D415F32"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lastRenderedPageBreak/>
        <w:t>Scalability:</w:t>
      </w:r>
    </w:p>
    <w:p w14:paraId="5FEDEAD0"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tools are designed to scale with the growing size and complexity of networks, making it easier to manage IP address space as the organization expands.</w:t>
      </w:r>
    </w:p>
    <w:p w14:paraId="45560BBF" w14:textId="77777777" w:rsidR="009817CA" w:rsidRPr="009817CA" w:rsidRDefault="009817CA" w:rsidP="009817CA">
      <w:pPr>
        <w:numPr>
          <w:ilvl w:val="0"/>
          <w:numId w:val="998"/>
        </w:numPr>
        <w:rPr>
          <w:rFonts w:cstheme="minorHAnsi"/>
          <w:sz w:val="28"/>
          <w:szCs w:val="28"/>
        </w:rPr>
      </w:pPr>
      <w:r w:rsidRPr="009817CA">
        <w:rPr>
          <w:rFonts w:cstheme="minorHAnsi"/>
          <w:b/>
          <w:bCs/>
          <w:sz w:val="28"/>
          <w:szCs w:val="28"/>
        </w:rPr>
        <w:t>Troubleshooting and Diagnostics:</w:t>
      </w:r>
    </w:p>
    <w:p w14:paraId="110D8498" w14:textId="77777777" w:rsidR="009817CA" w:rsidRPr="009817CA" w:rsidRDefault="009817CA" w:rsidP="009817CA">
      <w:pPr>
        <w:numPr>
          <w:ilvl w:val="1"/>
          <w:numId w:val="998"/>
        </w:numPr>
        <w:rPr>
          <w:rFonts w:cstheme="minorHAnsi"/>
          <w:sz w:val="28"/>
          <w:szCs w:val="28"/>
        </w:rPr>
      </w:pPr>
      <w:r w:rsidRPr="009817CA">
        <w:rPr>
          <w:rFonts w:cstheme="minorHAnsi"/>
          <w:sz w:val="28"/>
          <w:szCs w:val="28"/>
        </w:rPr>
        <w:t>IPAM assists in troubleshooting network issues related to IP addresses, enabling quick identification and resolution of problems.</w:t>
      </w:r>
    </w:p>
    <w:p w14:paraId="4EA46567" w14:textId="77777777" w:rsidR="009817CA" w:rsidRPr="009817CA" w:rsidRDefault="009817CA" w:rsidP="009817CA">
      <w:pPr>
        <w:rPr>
          <w:rFonts w:cstheme="minorHAnsi"/>
          <w:sz w:val="28"/>
          <w:szCs w:val="28"/>
        </w:rPr>
      </w:pPr>
      <w:r w:rsidRPr="009817CA">
        <w:rPr>
          <w:rFonts w:cstheme="minorHAnsi"/>
          <w:sz w:val="28"/>
          <w:szCs w:val="28"/>
        </w:rPr>
        <w:t>In summary, IPAM plays a vital role in effective network management by automating IP address management tasks, preventing IP conflicts, ensuring optimal IP utilization, integrating with key networking services, and providing centralized control and visibility into IP address space.</w:t>
      </w:r>
    </w:p>
    <w:p w14:paraId="4A55964F" w14:textId="13D30460" w:rsidR="009817CA" w:rsidRDefault="009817CA" w:rsidP="000E15C1">
      <w:pPr>
        <w:rPr>
          <w:rFonts w:cstheme="minorHAnsi"/>
          <w:sz w:val="28"/>
          <w:szCs w:val="28"/>
        </w:rPr>
      </w:pPr>
    </w:p>
    <w:p w14:paraId="5E654781" w14:textId="3D06D63C" w:rsidR="000E15C1" w:rsidRPr="00CD42C1" w:rsidRDefault="000E15C1" w:rsidP="000E15C1">
      <w:pPr>
        <w:rPr>
          <w:rFonts w:cstheme="minorHAnsi"/>
          <w:sz w:val="28"/>
          <w:szCs w:val="28"/>
        </w:rPr>
      </w:pPr>
      <w:r w:rsidRPr="00CD42C1">
        <w:rPr>
          <w:rFonts w:cstheme="minorHAnsi"/>
          <w:sz w:val="28"/>
          <w:szCs w:val="28"/>
        </w:rPr>
        <w:t>2. why need dedicated server</w:t>
      </w:r>
    </w:p>
    <w:p w14:paraId="6E751712" w14:textId="77777777" w:rsidR="000E15C1" w:rsidRPr="00CD42C1" w:rsidRDefault="000E15C1" w:rsidP="000E15C1">
      <w:pPr>
        <w:rPr>
          <w:rFonts w:cstheme="minorHAnsi"/>
          <w:sz w:val="28"/>
          <w:szCs w:val="28"/>
        </w:rPr>
      </w:pPr>
      <w:r w:rsidRPr="00CD42C1">
        <w:rPr>
          <w:rFonts w:cstheme="minorHAnsi"/>
          <w:sz w:val="28"/>
          <w:szCs w:val="28"/>
        </w:rPr>
        <w:t>3. policy for ipam sever</w:t>
      </w:r>
    </w:p>
    <w:p w14:paraId="1D030D5F" w14:textId="77777777" w:rsidR="000E15C1" w:rsidRPr="00CD42C1" w:rsidRDefault="000E15C1" w:rsidP="000E15C1">
      <w:pPr>
        <w:rPr>
          <w:rFonts w:cstheme="minorHAnsi"/>
          <w:sz w:val="28"/>
          <w:szCs w:val="28"/>
        </w:rPr>
      </w:pPr>
      <w:r w:rsidRPr="00CD42C1">
        <w:rPr>
          <w:rFonts w:cstheme="minorHAnsi"/>
          <w:sz w:val="28"/>
          <w:szCs w:val="28"/>
        </w:rPr>
        <w:t>4. which service monitor and manage by IPAM</w:t>
      </w:r>
    </w:p>
    <w:p w14:paraId="1924A47F" w14:textId="77777777" w:rsidR="000E15C1" w:rsidRPr="00CD42C1" w:rsidRDefault="000E15C1" w:rsidP="000E15C1">
      <w:pPr>
        <w:rPr>
          <w:rFonts w:cstheme="minorHAnsi"/>
          <w:sz w:val="28"/>
          <w:szCs w:val="28"/>
        </w:rPr>
      </w:pPr>
      <w:r w:rsidRPr="00CD42C1">
        <w:rPr>
          <w:rFonts w:cstheme="minorHAnsi"/>
          <w:sz w:val="28"/>
          <w:szCs w:val="28"/>
        </w:rPr>
        <w:t> Practical</w:t>
      </w:r>
    </w:p>
    <w:p w14:paraId="2DC74B58" w14:textId="77777777" w:rsidR="000E15C1" w:rsidRPr="00CD42C1" w:rsidRDefault="000E15C1" w:rsidP="000E15C1">
      <w:pPr>
        <w:rPr>
          <w:rFonts w:cstheme="minorHAnsi"/>
          <w:sz w:val="28"/>
          <w:szCs w:val="28"/>
        </w:rPr>
      </w:pPr>
      <w:r w:rsidRPr="00CD42C1">
        <w:rPr>
          <w:rFonts w:cstheme="minorHAnsi"/>
          <w:sz w:val="28"/>
          <w:szCs w:val="28"/>
        </w:rPr>
        <w:t>1. Install IPAM</w:t>
      </w:r>
    </w:p>
    <w:p w14:paraId="51A23314" w14:textId="0CBA65E4" w:rsidR="000E15C1" w:rsidRPr="00CD42C1" w:rsidRDefault="000E15C1" w:rsidP="000E15C1">
      <w:pPr>
        <w:rPr>
          <w:rFonts w:cstheme="minorHAnsi"/>
          <w:sz w:val="28"/>
          <w:szCs w:val="28"/>
        </w:rPr>
      </w:pPr>
      <w:r w:rsidRPr="00CD42C1">
        <w:rPr>
          <w:rFonts w:cstheme="minorHAnsi"/>
          <w:sz w:val="28"/>
          <w:szCs w:val="28"/>
        </w:rPr>
        <w:t xml:space="preserve">2. configure IPAM with six </w:t>
      </w:r>
      <w:r w:rsidR="003A7746" w:rsidRPr="00CD42C1">
        <w:rPr>
          <w:rFonts w:cstheme="minorHAnsi"/>
          <w:sz w:val="28"/>
          <w:szCs w:val="28"/>
        </w:rPr>
        <w:t>steps</w:t>
      </w:r>
    </w:p>
    <w:p w14:paraId="568E6460" w14:textId="77777777" w:rsidR="000E15C1" w:rsidRPr="00CD42C1" w:rsidRDefault="000E15C1" w:rsidP="000E15C1">
      <w:pPr>
        <w:rPr>
          <w:rFonts w:cstheme="minorHAnsi"/>
          <w:sz w:val="28"/>
          <w:szCs w:val="28"/>
        </w:rPr>
      </w:pPr>
      <w:r w:rsidRPr="00CD42C1">
        <w:rPr>
          <w:rFonts w:cstheme="minorHAnsi"/>
          <w:sz w:val="28"/>
          <w:szCs w:val="28"/>
        </w:rPr>
        <w:t xml:space="preserve">3. create </w:t>
      </w:r>
      <w:r w:rsidRPr="003A7746">
        <w:rPr>
          <w:rFonts w:cstheme="minorHAnsi"/>
          <w:caps/>
          <w:sz w:val="28"/>
          <w:szCs w:val="28"/>
        </w:rPr>
        <w:t>dhcp</w:t>
      </w:r>
      <w:r w:rsidRPr="00CD42C1">
        <w:rPr>
          <w:rFonts w:cstheme="minorHAnsi"/>
          <w:sz w:val="28"/>
          <w:szCs w:val="28"/>
        </w:rPr>
        <w:t xml:space="preserve"> scope using IPAM 4 create DNS zone</w:t>
      </w:r>
    </w:p>
    <w:p w14:paraId="2FAD961C" w14:textId="341C6728" w:rsidR="000E15C1" w:rsidRPr="00CD42C1" w:rsidRDefault="000E15C1" w:rsidP="000E15C1">
      <w:pPr>
        <w:rPr>
          <w:rFonts w:cstheme="minorHAnsi"/>
          <w:sz w:val="28"/>
          <w:szCs w:val="28"/>
        </w:rPr>
      </w:pPr>
      <w:r w:rsidRPr="00CD42C1">
        <w:rPr>
          <w:rFonts w:cstheme="minorHAnsi"/>
          <w:sz w:val="28"/>
          <w:szCs w:val="28"/>
        </w:rPr>
        <w:t xml:space="preserve">4. check monitoring of </w:t>
      </w:r>
      <w:r w:rsidR="003A7746" w:rsidRPr="00CD42C1">
        <w:rPr>
          <w:rFonts w:cstheme="minorHAnsi"/>
          <w:sz w:val="28"/>
          <w:szCs w:val="28"/>
        </w:rPr>
        <w:t>services</w:t>
      </w:r>
    </w:p>
    <w:p w14:paraId="316484D8" w14:textId="77777777" w:rsidR="000E15C1" w:rsidRPr="00CD42C1" w:rsidRDefault="000E15C1" w:rsidP="000E15C1">
      <w:pPr>
        <w:rPr>
          <w:rFonts w:cstheme="minorHAnsi"/>
          <w:sz w:val="28"/>
          <w:szCs w:val="28"/>
        </w:rPr>
      </w:pPr>
      <w:r w:rsidRPr="00CD42C1">
        <w:rPr>
          <w:rFonts w:cstheme="minorHAnsi"/>
          <w:sz w:val="28"/>
          <w:szCs w:val="28"/>
        </w:rPr>
        <w:t>Remote connectivity and VPN</w:t>
      </w:r>
    </w:p>
    <w:p w14:paraId="78490FAF" w14:textId="77777777" w:rsidR="000E15C1" w:rsidRPr="00CD42C1" w:rsidRDefault="000E15C1" w:rsidP="000E15C1">
      <w:pPr>
        <w:rPr>
          <w:rFonts w:cstheme="minorHAnsi"/>
          <w:sz w:val="28"/>
          <w:szCs w:val="28"/>
        </w:rPr>
      </w:pPr>
      <w:r w:rsidRPr="00CD42C1">
        <w:rPr>
          <w:rFonts w:cstheme="minorHAnsi"/>
          <w:sz w:val="28"/>
          <w:szCs w:val="28"/>
        </w:rPr>
        <w:t>1. what is VPN?</w:t>
      </w:r>
    </w:p>
    <w:p w14:paraId="25EB95C7" w14:textId="77777777" w:rsidR="000E15C1" w:rsidRPr="00CD42C1" w:rsidRDefault="000E15C1" w:rsidP="000E15C1">
      <w:pPr>
        <w:rPr>
          <w:rFonts w:cstheme="minorHAnsi"/>
          <w:sz w:val="28"/>
          <w:szCs w:val="28"/>
        </w:rPr>
      </w:pPr>
      <w:r w:rsidRPr="00CD42C1">
        <w:rPr>
          <w:rFonts w:cstheme="minorHAnsi"/>
          <w:sz w:val="28"/>
          <w:szCs w:val="28"/>
        </w:rPr>
        <w:t>2. type of VPN</w:t>
      </w:r>
    </w:p>
    <w:p w14:paraId="59DDA7AB" w14:textId="595FC8A7" w:rsidR="000E15C1" w:rsidRPr="00CD42C1" w:rsidRDefault="000E15C1" w:rsidP="000E15C1">
      <w:pPr>
        <w:rPr>
          <w:rFonts w:cstheme="minorHAnsi"/>
          <w:sz w:val="28"/>
          <w:szCs w:val="28"/>
        </w:rPr>
      </w:pPr>
      <w:r w:rsidRPr="00CD42C1">
        <w:rPr>
          <w:rFonts w:cstheme="minorHAnsi"/>
          <w:sz w:val="28"/>
          <w:szCs w:val="28"/>
        </w:rPr>
        <w:t xml:space="preserve">3. </w:t>
      </w:r>
      <w:r w:rsidR="003A7746" w:rsidRPr="00CD42C1">
        <w:rPr>
          <w:rFonts w:cstheme="minorHAnsi"/>
          <w:sz w:val="28"/>
          <w:szCs w:val="28"/>
        </w:rPr>
        <w:t>tunnelling</w:t>
      </w:r>
      <w:r w:rsidRPr="00CD42C1">
        <w:rPr>
          <w:rFonts w:cstheme="minorHAnsi"/>
          <w:sz w:val="28"/>
          <w:szCs w:val="28"/>
        </w:rPr>
        <w:t xml:space="preserve"> protocol</w:t>
      </w:r>
    </w:p>
    <w:p w14:paraId="277623B0" w14:textId="77777777" w:rsidR="000E15C1" w:rsidRPr="00CD42C1" w:rsidRDefault="000E15C1" w:rsidP="000E15C1">
      <w:pPr>
        <w:rPr>
          <w:rFonts w:cstheme="minorHAnsi"/>
          <w:sz w:val="28"/>
          <w:szCs w:val="28"/>
        </w:rPr>
      </w:pPr>
      <w:r w:rsidRPr="00CD42C1">
        <w:rPr>
          <w:rFonts w:cstheme="minorHAnsi"/>
          <w:sz w:val="28"/>
          <w:szCs w:val="28"/>
        </w:rPr>
        <w:t>4. authentication protocol</w:t>
      </w:r>
    </w:p>
    <w:p w14:paraId="7A43E53C" w14:textId="77777777" w:rsidR="000E15C1" w:rsidRPr="00CD42C1" w:rsidRDefault="000E15C1" w:rsidP="000E15C1">
      <w:pPr>
        <w:rPr>
          <w:rFonts w:cstheme="minorHAnsi"/>
          <w:sz w:val="28"/>
          <w:szCs w:val="28"/>
        </w:rPr>
      </w:pPr>
      <w:r w:rsidRPr="00CD42C1">
        <w:rPr>
          <w:rFonts w:cstheme="minorHAnsi"/>
          <w:sz w:val="28"/>
          <w:szCs w:val="28"/>
        </w:rPr>
        <w:t>5. what is routing</w:t>
      </w:r>
    </w:p>
    <w:p w14:paraId="19BE27E2" w14:textId="77777777" w:rsidR="000E15C1" w:rsidRPr="00CD42C1" w:rsidRDefault="000E15C1" w:rsidP="000E15C1">
      <w:pPr>
        <w:rPr>
          <w:rFonts w:cstheme="minorHAnsi"/>
          <w:sz w:val="28"/>
          <w:szCs w:val="28"/>
        </w:rPr>
      </w:pPr>
      <w:r w:rsidRPr="00CD42C1">
        <w:rPr>
          <w:rFonts w:cstheme="minorHAnsi"/>
          <w:sz w:val="28"/>
          <w:szCs w:val="28"/>
        </w:rPr>
        <w:t> Practical</w:t>
      </w:r>
    </w:p>
    <w:p w14:paraId="2F0CD0F6" w14:textId="77777777" w:rsidR="000E15C1" w:rsidRPr="00CD42C1" w:rsidRDefault="000E15C1" w:rsidP="000E15C1">
      <w:pPr>
        <w:rPr>
          <w:rFonts w:cstheme="minorHAnsi"/>
          <w:sz w:val="28"/>
          <w:szCs w:val="28"/>
        </w:rPr>
      </w:pPr>
      <w:r w:rsidRPr="00CD42C1">
        <w:rPr>
          <w:rFonts w:cstheme="minorHAnsi"/>
          <w:sz w:val="28"/>
          <w:szCs w:val="28"/>
        </w:rPr>
        <w:lastRenderedPageBreak/>
        <w:t>1. install routing and remote access</w:t>
      </w:r>
    </w:p>
    <w:p w14:paraId="19B92843" w14:textId="77777777" w:rsidR="000E15C1" w:rsidRPr="00CD42C1" w:rsidRDefault="000E15C1" w:rsidP="000E15C1">
      <w:pPr>
        <w:rPr>
          <w:rFonts w:cstheme="minorHAnsi"/>
          <w:sz w:val="28"/>
          <w:szCs w:val="28"/>
        </w:rPr>
      </w:pPr>
      <w:r w:rsidRPr="00CD42C1">
        <w:rPr>
          <w:rFonts w:cstheme="minorHAnsi"/>
          <w:sz w:val="28"/>
          <w:szCs w:val="28"/>
        </w:rPr>
        <w:t>2. configure LAN routing</w:t>
      </w:r>
    </w:p>
    <w:p w14:paraId="6F4A6356" w14:textId="77777777" w:rsidR="000E15C1" w:rsidRPr="00CD42C1" w:rsidRDefault="000E15C1" w:rsidP="000E15C1">
      <w:pPr>
        <w:rPr>
          <w:rFonts w:cstheme="minorHAnsi"/>
          <w:sz w:val="28"/>
          <w:szCs w:val="28"/>
        </w:rPr>
      </w:pPr>
      <w:r w:rsidRPr="00CD42C1">
        <w:rPr>
          <w:rFonts w:cstheme="minorHAnsi"/>
          <w:sz w:val="28"/>
          <w:szCs w:val="28"/>
        </w:rPr>
        <w:t>3. configure vpn connection (VPN client)</w:t>
      </w:r>
    </w:p>
    <w:p w14:paraId="13D1C1A5" w14:textId="77777777" w:rsidR="000E15C1" w:rsidRPr="00CD42C1" w:rsidRDefault="000E15C1" w:rsidP="000E15C1">
      <w:pPr>
        <w:rPr>
          <w:rFonts w:cstheme="minorHAnsi"/>
          <w:sz w:val="28"/>
          <w:szCs w:val="28"/>
        </w:rPr>
      </w:pPr>
      <w:r w:rsidRPr="00CD42C1">
        <w:rPr>
          <w:rFonts w:cstheme="minorHAnsi"/>
          <w:sz w:val="28"/>
          <w:szCs w:val="28"/>
        </w:rPr>
        <w:t>Network policy server</w:t>
      </w:r>
    </w:p>
    <w:p w14:paraId="70FEA3E4" w14:textId="77777777" w:rsidR="000E15C1" w:rsidRPr="00CD42C1" w:rsidRDefault="000E15C1" w:rsidP="000E15C1">
      <w:pPr>
        <w:rPr>
          <w:rFonts w:cstheme="minorHAnsi"/>
          <w:sz w:val="28"/>
          <w:szCs w:val="28"/>
        </w:rPr>
      </w:pPr>
      <w:r w:rsidRPr="00CD42C1">
        <w:rPr>
          <w:rFonts w:cstheme="minorHAnsi"/>
          <w:sz w:val="28"/>
          <w:szCs w:val="28"/>
        </w:rPr>
        <w:t>1. what is Radius server</w:t>
      </w:r>
    </w:p>
    <w:p w14:paraId="73E25092" w14:textId="77777777" w:rsidR="000E15C1" w:rsidRPr="00CD42C1" w:rsidRDefault="000E15C1" w:rsidP="000E15C1">
      <w:pPr>
        <w:rPr>
          <w:rFonts w:cstheme="minorHAnsi"/>
          <w:sz w:val="28"/>
          <w:szCs w:val="28"/>
        </w:rPr>
      </w:pPr>
      <w:r w:rsidRPr="00CD42C1">
        <w:rPr>
          <w:rFonts w:cstheme="minorHAnsi"/>
          <w:sz w:val="28"/>
          <w:szCs w:val="28"/>
        </w:rPr>
        <w:t>2. what is authentication authorization and accounting</w:t>
      </w:r>
    </w:p>
    <w:p w14:paraId="4C39DCDC" w14:textId="77777777" w:rsidR="000E15C1" w:rsidRPr="00CD42C1" w:rsidRDefault="000E15C1" w:rsidP="000E15C1">
      <w:pPr>
        <w:rPr>
          <w:rFonts w:cstheme="minorHAnsi"/>
          <w:sz w:val="28"/>
          <w:szCs w:val="28"/>
        </w:rPr>
      </w:pPr>
      <w:r w:rsidRPr="00CD42C1">
        <w:rPr>
          <w:rFonts w:cstheme="minorHAnsi"/>
          <w:sz w:val="28"/>
          <w:szCs w:val="28"/>
        </w:rPr>
        <w:t>3. RADIUS server operation method and radius client</w:t>
      </w:r>
    </w:p>
    <w:p w14:paraId="62DACC72" w14:textId="77777777" w:rsidR="000E15C1" w:rsidRPr="00CD42C1" w:rsidRDefault="000E15C1" w:rsidP="000E15C1">
      <w:pPr>
        <w:rPr>
          <w:rFonts w:cstheme="minorHAnsi"/>
          <w:sz w:val="28"/>
          <w:szCs w:val="28"/>
        </w:rPr>
      </w:pPr>
      <w:r w:rsidRPr="00CD42C1">
        <w:rPr>
          <w:rFonts w:cstheme="minorHAnsi"/>
          <w:sz w:val="28"/>
          <w:szCs w:val="28"/>
        </w:rPr>
        <w:t>4. RADIUS port number</w:t>
      </w:r>
    </w:p>
    <w:p w14:paraId="7EE21A29" w14:textId="77777777" w:rsidR="000E15C1" w:rsidRPr="00CD42C1" w:rsidRDefault="000E15C1" w:rsidP="000E15C1">
      <w:pPr>
        <w:rPr>
          <w:rFonts w:cstheme="minorHAnsi"/>
          <w:sz w:val="28"/>
          <w:szCs w:val="28"/>
        </w:rPr>
      </w:pPr>
      <w:r w:rsidRPr="00CD42C1">
        <w:rPr>
          <w:rFonts w:cstheme="minorHAnsi"/>
          <w:sz w:val="28"/>
          <w:szCs w:val="28"/>
        </w:rPr>
        <w:t>5. what is network policies (NPS)?</w:t>
      </w:r>
    </w:p>
    <w:p w14:paraId="4312948D" w14:textId="77777777" w:rsidR="000E15C1" w:rsidRPr="00CD42C1" w:rsidRDefault="000E15C1" w:rsidP="000E15C1">
      <w:pPr>
        <w:rPr>
          <w:rFonts w:cstheme="minorHAnsi"/>
          <w:sz w:val="28"/>
          <w:szCs w:val="28"/>
        </w:rPr>
      </w:pPr>
      <w:r w:rsidRPr="00CD42C1">
        <w:rPr>
          <w:rFonts w:cstheme="minorHAnsi"/>
          <w:sz w:val="28"/>
          <w:szCs w:val="28"/>
        </w:rPr>
        <w:t> Practical</w:t>
      </w:r>
    </w:p>
    <w:p w14:paraId="3AD9B03A" w14:textId="77777777" w:rsidR="000E15C1" w:rsidRPr="00CD42C1" w:rsidRDefault="000E15C1" w:rsidP="000E15C1">
      <w:pPr>
        <w:rPr>
          <w:rFonts w:cstheme="minorHAnsi"/>
          <w:sz w:val="28"/>
          <w:szCs w:val="28"/>
        </w:rPr>
      </w:pPr>
      <w:r w:rsidRPr="00CD42C1">
        <w:rPr>
          <w:rFonts w:cstheme="minorHAnsi"/>
          <w:sz w:val="28"/>
          <w:szCs w:val="28"/>
        </w:rPr>
        <w:t>1. P1 configure RADIUS for wireless client</w:t>
      </w:r>
    </w:p>
    <w:p w14:paraId="4C4A7417" w14:textId="019601BB" w:rsidR="000E15C1" w:rsidRPr="00CD42C1" w:rsidRDefault="000E15C1" w:rsidP="000E15C1">
      <w:pPr>
        <w:rPr>
          <w:rFonts w:cstheme="minorHAnsi"/>
          <w:sz w:val="28"/>
          <w:szCs w:val="28"/>
        </w:rPr>
      </w:pPr>
      <w:r w:rsidRPr="00CD42C1">
        <w:rPr>
          <w:rFonts w:cstheme="minorHAnsi"/>
          <w:sz w:val="28"/>
          <w:szCs w:val="28"/>
        </w:rPr>
        <w:t xml:space="preserve">2. </w:t>
      </w:r>
      <w:r w:rsidR="003A7746" w:rsidRPr="00CD42C1">
        <w:rPr>
          <w:rFonts w:cstheme="minorHAnsi"/>
          <w:sz w:val="28"/>
          <w:szCs w:val="28"/>
        </w:rPr>
        <w:t>configure</w:t>
      </w:r>
      <w:r w:rsidRPr="00CD42C1">
        <w:rPr>
          <w:rFonts w:cstheme="minorHAnsi"/>
          <w:sz w:val="28"/>
          <w:szCs w:val="28"/>
        </w:rPr>
        <w:t xml:space="preserve"> NPS for remote access</w:t>
      </w:r>
    </w:p>
    <w:p w14:paraId="5F547A15" w14:textId="77777777" w:rsidR="000E15C1" w:rsidRPr="00CD42C1" w:rsidRDefault="000E15C1" w:rsidP="000E15C1">
      <w:pPr>
        <w:rPr>
          <w:rFonts w:cstheme="minorHAnsi"/>
          <w:sz w:val="28"/>
          <w:szCs w:val="28"/>
        </w:rPr>
      </w:pPr>
      <w:r w:rsidRPr="00CD42C1">
        <w:rPr>
          <w:rFonts w:cstheme="minorHAnsi"/>
          <w:sz w:val="28"/>
          <w:szCs w:val="28"/>
        </w:rPr>
        <w:t>IPv4 addressing and IPv6 addressing</w:t>
      </w:r>
    </w:p>
    <w:p w14:paraId="46DC6EC4" w14:textId="09E018CC" w:rsidR="000E15C1" w:rsidRPr="00CD42C1" w:rsidRDefault="000E15C1" w:rsidP="000E15C1">
      <w:pPr>
        <w:rPr>
          <w:rFonts w:cstheme="minorHAnsi"/>
          <w:sz w:val="28"/>
          <w:szCs w:val="28"/>
        </w:rPr>
      </w:pPr>
      <w:r w:rsidRPr="00CD42C1">
        <w:rPr>
          <w:rFonts w:cstheme="minorHAnsi"/>
          <w:sz w:val="28"/>
          <w:szCs w:val="28"/>
        </w:rPr>
        <w:t xml:space="preserve">1. what is </w:t>
      </w:r>
      <w:r w:rsidRPr="003A7746">
        <w:rPr>
          <w:rFonts w:cstheme="minorHAnsi"/>
          <w:caps/>
          <w:sz w:val="28"/>
          <w:szCs w:val="28"/>
        </w:rPr>
        <w:t>ip</w:t>
      </w:r>
      <w:r w:rsidRPr="00CD42C1">
        <w:rPr>
          <w:rFonts w:cstheme="minorHAnsi"/>
          <w:sz w:val="28"/>
          <w:szCs w:val="28"/>
        </w:rPr>
        <w:t xml:space="preserve"> </w:t>
      </w:r>
      <w:r w:rsidR="003A7746" w:rsidRPr="00CD42C1">
        <w:rPr>
          <w:rFonts w:cstheme="minorHAnsi"/>
          <w:sz w:val="28"/>
          <w:szCs w:val="28"/>
        </w:rPr>
        <w:t>address? And</w:t>
      </w:r>
      <w:r w:rsidRPr="00CD42C1">
        <w:rPr>
          <w:rFonts w:cstheme="minorHAnsi"/>
          <w:sz w:val="28"/>
          <w:szCs w:val="28"/>
        </w:rPr>
        <w:t xml:space="preserve"> type of </w:t>
      </w:r>
      <w:proofErr w:type="spellStart"/>
      <w:r w:rsidRPr="00CD42C1">
        <w:rPr>
          <w:rFonts w:cstheme="minorHAnsi"/>
          <w:sz w:val="28"/>
          <w:szCs w:val="28"/>
        </w:rPr>
        <w:t>ip</w:t>
      </w:r>
      <w:proofErr w:type="spellEnd"/>
      <w:r w:rsidRPr="00CD42C1">
        <w:rPr>
          <w:rFonts w:cstheme="minorHAnsi"/>
          <w:sz w:val="28"/>
          <w:szCs w:val="28"/>
        </w:rPr>
        <w:t xml:space="preserve"> address</w:t>
      </w:r>
    </w:p>
    <w:p w14:paraId="119227B4" w14:textId="77777777" w:rsidR="000E15C1" w:rsidRPr="00CD42C1" w:rsidRDefault="000E15C1" w:rsidP="000E15C1">
      <w:pPr>
        <w:rPr>
          <w:rFonts w:cstheme="minorHAnsi"/>
          <w:sz w:val="28"/>
          <w:szCs w:val="28"/>
        </w:rPr>
      </w:pPr>
      <w:r w:rsidRPr="00CD42C1">
        <w:rPr>
          <w:rFonts w:cstheme="minorHAnsi"/>
          <w:sz w:val="28"/>
          <w:szCs w:val="28"/>
        </w:rPr>
        <w:t xml:space="preserve">2. class of </w:t>
      </w:r>
      <w:r w:rsidRPr="003A7746">
        <w:rPr>
          <w:rFonts w:cstheme="minorHAnsi"/>
          <w:caps/>
          <w:sz w:val="28"/>
          <w:szCs w:val="28"/>
        </w:rPr>
        <w:t>ip</w:t>
      </w:r>
      <w:r w:rsidRPr="00CD42C1">
        <w:rPr>
          <w:rFonts w:cstheme="minorHAnsi"/>
          <w:sz w:val="28"/>
          <w:szCs w:val="28"/>
        </w:rPr>
        <w:t xml:space="preserve"> address</w:t>
      </w:r>
    </w:p>
    <w:p w14:paraId="2F09D758" w14:textId="77777777" w:rsidR="000E15C1" w:rsidRPr="00CD42C1" w:rsidRDefault="000E15C1" w:rsidP="000E15C1">
      <w:pPr>
        <w:rPr>
          <w:rFonts w:cstheme="minorHAnsi"/>
          <w:sz w:val="28"/>
          <w:szCs w:val="28"/>
        </w:rPr>
      </w:pPr>
      <w:r w:rsidRPr="00CD42C1">
        <w:rPr>
          <w:rFonts w:cstheme="minorHAnsi"/>
          <w:sz w:val="28"/>
          <w:szCs w:val="28"/>
        </w:rPr>
        <w:t xml:space="preserve">3. public </w:t>
      </w:r>
      <w:r w:rsidRPr="003A7746">
        <w:rPr>
          <w:rFonts w:cstheme="minorHAnsi"/>
          <w:caps/>
          <w:sz w:val="28"/>
          <w:szCs w:val="28"/>
        </w:rPr>
        <w:t>ip</w:t>
      </w:r>
      <w:r w:rsidRPr="00CD42C1">
        <w:rPr>
          <w:rFonts w:cstheme="minorHAnsi"/>
          <w:sz w:val="28"/>
          <w:szCs w:val="28"/>
        </w:rPr>
        <w:t xml:space="preserve"> address and private </w:t>
      </w:r>
      <w:r w:rsidRPr="003A7746">
        <w:rPr>
          <w:rFonts w:cstheme="minorHAnsi"/>
          <w:caps/>
          <w:sz w:val="28"/>
          <w:szCs w:val="28"/>
        </w:rPr>
        <w:t>ip</w:t>
      </w:r>
      <w:r w:rsidRPr="00CD42C1">
        <w:rPr>
          <w:rFonts w:cstheme="minorHAnsi"/>
          <w:sz w:val="28"/>
          <w:szCs w:val="28"/>
        </w:rPr>
        <w:t xml:space="preserve"> address</w:t>
      </w:r>
    </w:p>
    <w:p w14:paraId="2797123A" w14:textId="77777777" w:rsidR="000E15C1" w:rsidRPr="00CD42C1" w:rsidRDefault="000E15C1" w:rsidP="000E15C1">
      <w:pPr>
        <w:rPr>
          <w:rFonts w:cstheme="minorHAnsi"/>
          <w:sz w:val="28"/>
          <w:szCs w:val="28"/>
        </w:rPr>
      </w:pPr>
      <w:r w:rsidRPr="00CD42C1">
        <w:rPr>
          <w:rFonts w:cstheme="minorHAnsi"/>
          <w:sz w:val="28"/>
          <w:szCs w:val="28"/>
        </w:rPr>
        <w:t xml:space="preserve">4. what is static </w:t>
      </w:r>
      <w:r w:rsidRPr="003A7746">
        <w:rPr>
          <w:rFonts w:cstheme="minorHAnsi"/>
          <w:caps/>
          <w:sz w:val="28"/>
          <w:szCs w:val="28"/>
        </w:rPr>
        <w:t>ip</w:t>
      </w:r>
      <w:r w:rsidRPr="00CD42C1">
        <w:rPr>
          <w:rFonts w:cstheme="minorHAnsi"/>
          <w:sz w:val="28"/>
          <w:szCs w:val="28"/>
        </w:rPr>
        <w:t xml:space="preserve"> address, </w:t>
      </w:r>
      <w:r w:rsidRPr="003A7746">
        <w:rPr>
          <w:rFonts w:cstheme="minorHAnsi"/>
          <w:caps/>
          <w:sz w:val="28"/>
          <w:szCs w:val="28"/>
        </w:rPr>
        <w:t>dhcp</w:t>
      </w:r>
      <w:r w:rsidRPr="00CD42C1">
        <w:rPr>
          <w:rFonts w:cstheme="minorHAnsi"/>
          <w:sz w:val="28"/>
          <w:szCs w:val="28"/>
        </w:rPr>
        <w:t xml:space="preserve"> and APIPA</w:t>
      </w:r>
    </w:p>
    <w:p w14:paraId="69A30AF1" w14:textId="77777777" w:rsidR="000E15C1" w:rsidRPr="00CD42C1" w:rsidRDefault="000E15C1" w:rsidP="000E15C1">
      <w:pPr>
        <w:rPr>
          <w:rFonts w:cstheme="minorHAnsi"/>
          <w:sz w:val="28"/>
          <w:szCs w:val="28"/>
        </w:rPr>
      </w:pPr>
      <w:r w:rsidRPr="00CD42C1">
        <w:rPr>
          <w:rFonts w:cstheme="minorHAnsi"/>
          <w:sz w:val="28"/>
          <w:szCs w:val="28"/>
        </w:rPr>
        <w:t>5. what is ipv6 address?</w:t>
      </w:r>
    </w:p>
    <w:p w14:paraId="2EE7B185" w14:textId="77777777" w:rsidR="000E15C1" w:rsidRPr="00CD42C1" w:rsidRDefault="000E15C1" w:rsidP="000E15C1">
      <w:pPr>
        <w:rPr>
          <w:rFonts w:cstheme="minorHAnsi"/>
          <w:sz w:val="28"/>
          <w:szCs w:val="28"/>
        </w:rPr>
      </w:pPr>
      <w:r w:rsidRPr="00CD42C1">
        <w:rPr>
          <w:rFonts w:cstheme="minorHAnsi"/>
          <w:sz w:val="28"/>
          <w:szCs w:val="28"/>
        </w:rPr>
        <w:t xml:space="preserve">6. ipv6 </w:t>
      </w:r>
      <w:r w:rsidRPr="003A7746">
        <w:rPr>
          <w:rFonts w:cstheme="minorHAnsi"/>
          <w:caps/>
          <w:sz w:val="28"/>
          <w:szCs w:val="28"/>
        </w:rPr>
        <w:t>dhcp</w:t>
      </w:r>
      <w:r w:rsidRPr="00CD42C1">
        <w:rPr>
          <w:rFonts w:cstheme="minorHAnsi"/>
          <w:sz w:val="28"/>
          <w:szCs w:val="28"/>
        </w:rPr>
        <w:t xml:space="preserve"> process</w:t>
      </w:r>
    </w:p>
    <w:p w14:paraId="0991F95C" w14:textId="77777777" w:rsidR="000E15C1" w:rsidRPr="00CD42C1" w:rsidRDefault="000E15C1" w:rsidP="000E15C1">
      <w:pPr>
        <w:rPr>
          <w:rFonts w:cstheme="minorHAnsi"/>
          <w:sz w:val="28"/>
          <w:szCs w:val="28"/>
        </w:rPr>
      </w:pPr>
      <w:r w:rsidRPr="00CD42C1">
        <w:rPr>
          <w:rFonts w:cstheme="minorHAnsi"/>
          <w:sz w:val="28"/>
          <w:szCs w:val="28"/>
        </w:rPr>
        <w:t>7. what is NAT?</w:t>
      </w:r>
    </w:p>
    <w:p w14:paraId="4018012F" w14:textId="77777777" w:rsidR="000E15C1" w:rsidRPr="00CD42C1" w:rsidRDefault="000E15C1" w:rsidP="000E15C1">
      <w:pPr>
        <w:rPr>
          <w:rFonts w:cstheme="minorHAnsi"/>
          <w:sz w:val="28"/>
          <w:szCs w:val="28"/>
        </w:rPr>
      </w:pPr>
      <w:r w:rsidRPr="00CD42C1">
        <w:rPr>
          <w:rFonts w:cstheme="minorHAnsi"/>
          <w:sz w:val="28"/>
          <w:szCs w:val="28"/>
        </w:rPr>
        <w:t>8. what id gateway address?</w:t>
      </w:r>
    </w:p>
    <w:p w14:paraId="73F23BD7" w14:textId="77777777" w:rsidR="000E15C1" w:rsidRPr="00CD42C1" w:rsidRDefault="000E15C1" w:rsidP="000E15C1">
      <w:pPr>
        <w:rPr>
          <w:rFonts w:cstheme="minorHAnsi"/>
          <w:sz w:val="28"/>
          <w:szCs w:val="28"/>
        </w:rPr>
      </w:pPr>
      <w:r w:rsidRPr="00CD42C1">
        <w:rPr>
          <w:rFonts w:cstheme="minorHAnsi"/>
          <w:sz w:val="28"/>
          <w:szCs w:val="28"/>
        </w:rPr>
        <w:t>9. what is loopback address?</w:t>
      </w:r>
    </w:p>
    <w:p w14:paraId="2EEEAA28" w14:textId="77777777" w:rsidR="000E15C1" w:rsidRPr="00CD42C1" w:rsidRDefault="000E15C1" w:rsidP="000E15C1">
      <w:pPr>
        <w:rPr>
          <w:rFonts w:cstheme="minorHAnsi"/>
          <w:sz w:val="28"/>
          <w:szCs w:val="28"/>
        </w:rPr>
      </w:pPr>
      <w:r w:rsidRPr="00CD42C1">
        <w:rPr>
          <w:rFonts w:cstheme="minorHAnsi"/>
          <w:sz w:val="28"/>
          <w:szCs w:val="28"/>
        </w:rPr>
        <w:t>10. different type of ipv6 address</w:t>
      </w:r>
    </w:p>
    <w:p w14:paraId="15028E89" w14:textId="77777777" w:rsidR="000E15C1" w:rsidRPr="00CD42C1" w:rsidRDefault="000E15C1" w:rsidP="000E15C1">
      <w:pPr>
        <w:rPr>
          <w:rFonts w:cstheme="minorHAnsi"/>
          <w:sz w:val="28"/>
          <w:szCs w:val="28"/>
        </w:rPr>
      </w:pPr>
      <w:r w:rsidRPr="00CD42C1">
        <w:rPr>
          <w:rFonts w:cstheme="minorHAnsi"/>
          <w:sz w:val="28"/>
          <w:szCs w:val="28"/>
        </w:rPr>
        <w:t>11. ipv6 tunnelling</w:t>
      </w:r>
    </w:p>
    <w:p w14:paraId="1E22D49F" w14:textId="77777777" w:rsidR="000E15C1" w:rsidRPr="00CD42C1" w:rsidRDefault="000E15C1" w:rsidP="000E15C1">
      <w:pPr>
        <w:rPr>
          <w:rFonts w:cstheme="minorHAnsi"/>
          <w:sz w:val="28"/>
          <w:szCs w:val="28"/>
        </w:rPr>
      </w:pPr>
      <w:r w:rsidRPr="00CD42C1">
        <w:rPr>
          <w:rFonts w:cstheme="minorHAnsi"/>
          <w:sz w:val="28"/>
          <w:szCs w:val="28"/>
        </w:rPr>
        <w:t> Practical</w:t>
      </w:r>
    </w:p>
    <w:p w14:paraId="394389BD" w14:textId="77777777" w:rsidR="000E15C1" w:rsidRPr="00CD42C1" w:rsidRDefault="000E15C1" w:rsidP="000E15C1">
      <w:pPr>
        <w:rPr>
          <w:rFonts w:cstheme="minorHAnsi"/>
          <w:sz w:val="28"/>
          <w:szCs w:val="28"/>
        </w:rPr>
      </w:pPr>
      <w:r w:rsidRPr="00CD42C1">
        <w:rPr>
          <w:rFonts w:cstheme="minorHAnsi"/>
          <w:sz w:val="28"/>
          <w:szCs w:val="28"/>
        </w:rPr>
        <w:t>1. configure ipv6 address manually and test with ping</w:t>
      </w:r>
    </w:p>
    <w:p w14:paraId="6F07F76A" w14:textId="77777777" w:rsidR="000E15C1" w:rsidRPr="00CD42C1" w:rsidRDefault="000E15C1" w:rsidP="000E15C1">
      <w:pPr>
        <w:rPr>
          <w:rFonts w:cstheme="minorHAnsi"/>
          <w:sz w:val="28"/>
          <w:szCs w:val="28"/>
        </w:rPr>
      </w:pPr>
      <w:r w:rsidRPr="00CD42C1">
        <w:rPr>
          <w:rFonts w:cstheme="minorHAnsi"/>
          <w:sz w:val="28"/>
          <w:szCs w:val="28"/>
        </w:rPr>
        <w:lastRenderedPageBreak/>
        <w:t>2. IPv6 address automatically</w:t>
      </w:r>
    </w:p>
    <w:p w14:paraId="1FABA2F5" w14:textId="77777777" w:rsidR="000E15C1" w:rsidRPr="00CD42C1" w:rsidRDefault="000E15C1" w:rsidP="000E15C1">
      <w:pPr>
        <w:rPr>
          <w:rFonts w:cstheme="minorHAnsi"/>
          <w:sz w:val="28"/>
          <w:szCs w:val="28"/>
        </w:rPr>
      </w:pPr>
      <w:r w:rsidRPr="00CD42C1">
        <w:rPr>
          <w:rFonts w:cstheme="minorHAnsi"/>
          <w:sz w:val="28"/>
          <w:szCs w:val="28"/>
        </w:rPr>
        <w:t>3. ping utility</w:t>
      </w:r>
    </w:p>
    <w:p w14:paraId="169757D0" w14:textId="77777777" w:rsidR="000E15C1" w:rsidRPr="00CD42C1" w:rsidRDefault="000E15C1" w:rsidP="000E15C1">
      <w:pPr>
        <w:rPr>
          <w:rFonts w:cstheme="minorHAnsi"/>
          <w:sz w:val="28"/>
          <w:szCs w:val="28"/>
        </w:rPr>
      </w:pPr>
      <w:r w:rsidRPr="00CD42C1">
        <w:rPr>
          <w:rFonts w:cstheme="minorHAnsi"/>
          <w:sz w:val="28"/>
          <w:szCs w:val="28"/>
        </w:rPr>
        <w:t>4. ipconfig</w:t>
      </w:r>
    </w:p>
    <w:p w14:paraId="471092FD" w14:textId="77777777" w:rsidR="000E15C1" w:rsidRPr="00CD42C1" w:rsidRDefault="000E15C1" w:rsidP="000E15C1">
      <w:pPr>
        <w:rPr>
          <w:rFonts w:cstheme="minorHAnsi"/>
          <w:sz w:val="28"/>
          <w:szCs w:val="28"/>
        </w:rPr>
      </w:pPr>
      <w:r w:rsidRPr="00CD42C1">
        <w:rPr>
          <w:rFonts w:cstheme="minorHAnsi"/>
          <w:sz w:val="28"/>
          <w:szCs w:val="28"/>
        </w:rPr>
        <w:t xml:space="preserve">5. </w:t>
      </w:r>
      <w:proofErr w:type="spellStart"/>
      <w:r w:rsidRPr="00CD42C1">
        <w:rPr>
          <w:rFonts w:cstheme="minorHAnsi"/>
          <w:sz w:val="28"/>
          <w:szCs w:val="28"/>
        </w:rPr>
        <w:t>tracert</w:t>
      </w:r>
      <w:proofErr w:type="spellEnd"/>
      <w:r w:rsidRPr="00CD42C1">
        <w:rPr>
          <w:rFonts w:cstheme="minorHAnsi"/>
          <w:sz w:val="28"/>
          <w:szCs w:val="28"/>
        </w:rPr>
        <w:t xml:space="preserve"> / traceroute</w:t>
      </w:r>
    </w:p>
    <w:p w14:paraId="61E3D83D" w14:textId="77777777" w:rsidR="000E15C1" w:rsidRPr="00CD42C1" w:rsidRDefault="000E15C1" w:rsidP="000E15C1">
      <w:pPr>
        <w:rPr>
          <w:rFonts w:cstheme="minorHAnsi"/>
          <w:sz w:val="28"/>
          <w:szCs w:val="28"/>
        </w:rPr>
      </w:pPr>
      <w:r w:rsidRPr="00CD42C1">
        <w:rPr>
          <w:rFonts w:cstheme="minorHAnsi"/>
          <w:sz w:val="28"/>
          <w:szCs w:val="28"/>
        </w:rPr>
        <w:t>6. dhcpv6</w:t>
      </w:r>
    </w:p>
    <w:p w14:paraId="7CEB7E50" w14:textId="77777777" w:rsidR="000E15C1" w:rsidRPr="00CD42C1" w:rsidRDefault="000E15C1" w:rsidP="000E15C1">
      <w:pPr>
        <w:rPr>
          <w:rFonts w:cstheme="minorHAnsi"/>
          <w:sz w:val="28"/>
          <w:szCs w:val="28"/>
        </w:rPr>
      </w:pPr>
      <w:r w:rsidRPr="00CD42C1">
        <w:rPr>
          <w:rFonts w:cstheme="minorHAnsi"/>
          <w:sz w:val="28"/>
          <w:szCs w:val="28"/>
        </w:rPr>
        <w:t>DFS</w:t>
      </w:r>
    </w:p>
    <w:p w14:paraId="7159C150" w14:textId="77777777" w:rsidR="000E15C1" w:rsidRPr="00CD42C1" w:rsidRDefault="000E15C1" w:rsidP="000E15C1">
      <w:pPr>
        <w:rPr>
          <w:rFonts w:cstheme="minorHAnsi"/>
          <w:sz w:val="28"/>
          <w:szCs w:val="28"/>
        </w:rPr>
      </w:pPr>
      <w:r w:rsidRPr="00CD42C1">
        <w:rPr>
          <w:rFonts w:cstheme="minorHAnsi"/>
          <w:sz w:val="28"/>
          <w:szCs w:val="28"/>
        </w:rPr>
        <w:t>1. what is DFS? And purpose of DFS</w:t>
      </w:r>
    </w:p>
    <w:p w14:paraId="1B5A1CD1" w14:textId="77777777" w:rsidR="000E15C1" w:rsidRPr="00CD42C1" w:rsidRDefault="000E15C1" w:rsidP="000E15C1">
      <w:pPr>
        <w:rPr>
          <w:rFonts w:cstheme="minorHAnsi"/>
          <w:sz w:val="28"/>
          <w:szCs w:val="28"/>
        </w:rPr>
      </w:pPr>
      <w:r w:rsidRPr="00CD42C1">
        <w:rPr>
          <w:rFonts w:cstheme="minorHAnsi"/>
          <w:sz w:val="28"/>
          <w:szCs w:val="28"/>
        </w:rPr>
        <w:t>2. Define DFS namespace and DFS replication</w:t>
      </w:r>
    </w:p>
    <w:p w14:paraId="6B10300D" w14:textId="77777777" w:rsidR="000E15C1" w:rsidRPr="00CD42C1" w:rsidRDefault="000E15C1" w:rsidP="000E15C1">
      <w:pPr>
        <w:rPr>
          <w:rFonts w:cstheme="minorHAnsi"/>
          <w:sz w:val="28"/>
          <w:szCs w:val="28"/>
        </w:rPr>
      </w:pPr>
      <w:r w:rsidRPr="00CD42C1">
        <w:rPr>
          <w:rFonts w:cstheme="minorHAnsi"/>
          <w:sz w:val="28"/>
          <w:szCs w:val="28"/>
        </w:rPr>
        <w:t>3. what is folder target?</w:t>
      </w:r>
    </w:p>
    <w:p w14:paraId="6710506A" w14:textId="77777777" w:rsidR="000E15C1" w:rsidRPr="00CD42C1" w:rsidRDefault="000E15C1" w:rsidP="000E15C1">
      <w:pPr>
        <w:rPr>
          <w:rFonts w:cstheme="minorHAnsi"/>
          <w:sz w:val="28"/>
          <w:szCs w:val="28"/>
        </w:rPr>
      </w:pPr>
      <w:r w:rsidRPr="00CD42C1">
        <w:rPr>
          <w:rFonts w:cstheme="minorHAnsi"/>
          <w:sz w:val="28"/>
          <w:szCs w:val="28"/>
        </w:rPr>
        <w:t> Practical</w:t>
      </w:r>
    </w:p>
    <w:p w14:paraId="77E9EFB6" w14:textId="77777777" w:rsidR="000E15C1" w:rsidRPr="00CD42C1" w:rsidRDefault="000E15C1" w:rsidP="000E15C1">
      <w:pPr>
        <w:rPr>
          <w:rFonts w:cstheme="minorHAnsi"/>
          <w:sz w:val="28"/>
          <w:szCs w:val="28"/>
        </w:rPr>
      </w:pPr>
      <w:r w:rsidRPr="00CD42C1">
        <w:rPr>
          <w:rFonts w:cstheme="minorHAnsi"/>
          <w:sz w:val="28"/>
          <w:szCs w:val="28"/>
        </w:rPr>
        <w:t>1. install DFS namespace and replication</w:t>
      </w:r>
    </w:p>
    <w:p w14:paraId="649E06F6" w14:textId="77777777" w:rsidR="000E15C1" w:rsidRPr="00CD42C1" w:rsidRDefault="000E15C1" w:rsidP="000E15C1">
      <w:pPr>
        <w:rPr>
          <w:rFonts w:cstheme="minorHAnsi"/>
          <w:sz w:val="28"/>
          <w:szCs w:val="28"/>
        </w:rPr>
      </w:pPr>
      <w:r w:rsidRPr="00CD42C1">
        <w:rPr>
          <w:rFonts w:cstheme="minorHAnsi"/>
          <w:sz w:val="28"/>
          <w:szCs w:val="28"/>
        </w:rPr>
        <w:t>2. configure common namespace</w:t>
      </w:r>
    </w:p>
    <w:p w14:paraId="1D7DF04C" w14:textId="77777777" w:rsidR="000E15C1" w:rsidRPr="00CD42C1" w:rsidRDefault="000E15C1" w:rsidP="000E15C1">
      <w:pPr>
        <w:rPr>
          <w:rFonts w:cstheme="minorHAnsi"/>
          <w:sz w:val="28"/>
          <w:szCs w:val="28"/>
        </w:rPr>
      </w:pPr>
      <w:r w:rsidRPr="00CD42C1">
        <w:rPr>
          <w:rFonts w:cstheme="minorHAnsi"/>
          <w:sz w:val="28"/>
          <w:szCs w:val="28"/>
        </w:rPr>
        <w:t>3. configure replication and check</w:t>
      </w:r>
    </w:p>
    <w:p w14:paraId="037860CA" w14:textId="77777777" w:rsidR="000E15C1" w:rsidRPr="00CD42C1" w:rsidRDefault="000E15C1" w:rsidP="000E15C1">
      <w:pPr>
        <w:rPr>
          <w:rFonts w:cstheme="minorHAnsi"/>
          <w:sz w:val="28"/>
          <w:szCs w:val="28"/>
        </w:rPr>
      </w:pPr>
      <w:r w:rsidRPr="00CD42C1">
        <w:rPr>
          <w:rFonts w:cstheme="minorHAnsi"/>
          <w:sz w:val="28"/>
          <w:szCs w:val="28"/>
        </w:rPr>
        <w:t>4. configure branch cache</w:t>
      </w:r>
    </w:p>
    <w:p w14:paraId="3C25DC4E" w14:textId="77777777" w:rsidR="000E15C1" w:rsidRPr="00CD42C1" w:rsidRDefault="000E15C1" w:rsidP="000E15C1">
      <w:pPr>
        <w:rPr>
          <w:rFonts w:cstheme="minorHAnsi"/>
          <w:sz w:val="28"/>
          <w:szCs w:val="28"/>
        </w:rPr>
      </w:pPr>
      <w:r w:rsidRPr="00CD42C1">
        <w:rPr>
          <w:rFonts w:cstheme="minorHAnsi"/>
          <w:sz w:val="28"/>
          <w:szCs w:val="28"/>
        </w:rPr>
        <w:t>Advance Network</w:t>
      </w:r>
    </w:p>
    <w:p w14:paraId="13817BA6" w14:textId="77777777" w:rsidR="000E15C1" w:rsidRPr="00CD42C1" w:rsidRDefault="000E15C1" w:rsidP="000E15C1">
      <w:pPr>
        <w:rPr>
          <w:rFonts w:cstheme="minorHAnsi"/>
          <w:sz w:val="28"/>
          <w:szCs w:val="28"/>
        </w:rPr>
      </w:pPr>
      <w:r w:rsidRPr="00CD42C1">
        <w:rPr>
          <w:rFonts w:cstheme="minorHAnsi"/>
          <w:sz w:val="28"/>
          <w:szCs w:val="28"/>
        </w:rPr>
        <w:t>1. what is SDN?</w:t>
      </w:r>
    </w:p>
    <w:p w14:paraId="69714494" w14:textId="77777777" w:rsidR="000E15C1" w:rsidRPr="00CD42C1" w:rsidRDefault="000E15C1" w:rsidP="000E15C1">
      <w:pPr>
        <w:rPr>
          <w:rFonts w:cstheme="minorHAnsi"/>
          <w:sz w:val="28"/>
          <w:szCs w:val="28"/>
        </w:rPr>
      </w:pPr>
      <w:r w:rsidRPr="00CD42C1">
        <w:rPr>
          <w:rFonts w:cstheme="minorHAnsi"/>
          <w:sz w:val="28"/>
          <w:szCs w:val="28"/>
        </w:rPr>
        <w:t>2. what is SCVMM?</w:t>
      </w:r>
    </w:p>
    <w:p w14:paraId="3960C13A" w14:textId="77777777" w:rsidR="000E15C1" w:rsidRPr="00AB420C" w:rsidRDefault="000E15C1" w:rsidP="000E15C1">
      <w:pPr>
        <w:rPr>
          <w:rFonts w:cstheme="minorHAnsi"/>
          <w:b/>
          <w:bCs/>
          <w:sz w:val="28"/>
          <w:szCs w:val="28"/>
        </w:rPr>
      </w:pPr>
      <w:r w:rsidRPr="00AB420C">
        <w:rPr>
          <w:rFonts w:cstheme="minorHAnsi"/>
          <w:b/>
          <w:bCs/>
          <w:sz w:val="28"/>
          <w:szCs w:val="28"/>
        </w:rPr>
        <w:t>Module: 14 Identity with Windows Server</w:t>
      </w:r>
    </w:p>
    <w:p w14:paraId="4FE19148" w14:textId="77777777" w:rsidR="000E15C1" w:rsidRPr="00CD42C1" w:rsidRDefault="000E15C1" w:rsidP="000E15C1">
      <w:pPr>
        <w:rPr>
          <w:rFonts w:cstheme="minorHAnsi"/>
          <w:sz w:val="28"/>
          <w:szCs w:val="28"/>
        </w:rPr>
      </w:pPr>
      <w:r w:rsidRPr="00CD42C1">
        <w:rPr>
          <w:rFonts w:cstheme="minorHAnsi"/>
          <w:sz w:val="28"/>
          <w:szCs w:val="28"/>
        </w:rPr>
        <w:t>Active directory domain services</w:t>
      </w:r>
    </w:p>
    <w:p w14:paraId="1B8F4E60" w14:textId="77777777" w:rsidR="000E15C1" w:rsidRPr="00CD42C1" w:rsidRDefault="000E15C1" w:rsidP="000E15C1">
      <w:pPr>
        <w:rPr>
          <w:rFonts w:cstheme="minorHAnsi"/>
          <w:sz w:val="28"/>
          <w:szCs w:val="28"/>
        </w:rPr>
      </w:pPr>
      <w:r w:rsidRPr="00CD42C1">
        <w:rPr>
          <w:rFonts w:cstheme="minorHAnsi"/>
          <w:sz w:val="28"/>
          <w:szCs w:val="28"/>
        </w:rPr>
        <w:t>1. what is domain controller?</w:t>
      </w:r>
    </w:p>
    <w:p w14:paraId="63BE7CD5" w14:textId="77777777" w:rsidR="000E15C1" w:rsidRPr="00CD42C1" w:rsidRDefault="000E15C1" w:rsidP="000E15C1">
      <w:pPr>
        <w:rPr>
          <w:rFonts w:cstheme="minorHAnsi"/>
          <w:sz w:val="28"/>
          <w:szCs w:val="28"/>
        </w:rPr>
      </w:pPr>
      <w:r w:rsidRPr="00CD42C1">
        <w:rPr>
          <w:rFonts w:cstheme="minorHAnsi"/>
          <w:sz w:val="28"/>
          <w:szCs w:val="28"/>
        </w:rPr>
        <w:t>2. describe forest, domain, tree, schema, OU, container, site, subnet,</w:t>
      </w:r>
    </w:p>
    <w:p w14:paraId="1DC7EDEB" w14:textId="77777777" w:rsidR="000E15C1" w:rsidRPr="00CD42C1" w:rsidRDefault="000E15C1" w:rsidP="000E15C1">
      <w:pPr>
        <w:rPr>
          <w:rFonts w:cstheme="minorHAnsi"/>
          <w:sz w:val="28"/>
          <w:szCs w:val="28"/>
        </w:rPr>
      </w:pPr>
      <w:r w:rsidRPr="00CD42C1">
        <w:rPr>
          <w:rFonts w:cstheme="minorHAnsi"/>
          <w:sz w:val="28"/>
          <w:szCs w:val="28"/>
        </w:rPr>
        <w:t>3. partition, trust relationship</w:t>
      </w:r>
    </w:p>
    <w:p w14:paraId="19FF117D" w14:textId="77777777" w:rsidR="000E15C1" w:rsidRPr="00CD42C1" w:rsidRDefault="000E15C1" w:rsidP="000E15C1">
      <w:pPr>
        <w:rPr>
          <w:rFonts w:cstheme="minorHAnsi"/>
          <w:sz w:val="28"/>
          <w:szCs w:val="28"/>
        </w:rPr>
      </w:pPr>
      <w:r w:rsidRPr="00CD42C1">
        <w:rPr>
          <w:rFonts w:cstheme="minorHAnsi"/>
          <w:sz w:val="28"/>
          <w:szCs w:val="28"/>
        </w:rPr>
        <w:t>4. what is active directory?</w:t>
      </w:r>
    </w:p>
    <w:p w14:paraId="694E95F7" w14:textId="77777777" w:rsidR="000E15C1" w:rsidRPr="00CD42C1" w:rsidRDefault="000E15C1" w:rsidP="000E15C1">
      <w:pPr>
        <w:rPr>
          <w:rFonts w:cstheme="minorHAnsi"/>
          <w:sz w:val="28"/>
          <w:szCs w:val="28"/>
        </w:rPr>
      </w:pPr>
      <w:r w:rsidRPr="00CD42C1">
        <w:rPr>
          <w:rFonts w:cstheme="minorHAnsi"/>
          <w:sz w:val="28"/>
          <w:szCs w:val="28"/>
        </w:rPr>
        <w:t xml:space="preserve">5. what is global </w:t>
      </w:r>
      <w:proofErr w:type="spellStart"/>
      <w:r w:rsidRPr="00CD42C1">
        <w:rPr>
          <w:rFonts w:cstheme="minorHAnsi"/>
          <w:sz w:val="28"/>
          <w:szCs w:val="28"/>
        </w:rPr>
        <w:t>catalog</w:t>
      </w:r>
      <w:proofErr w:type="spellEnd"/>
      <w:r w:rsidRPr="00CD42C1">
        <w:rPr>
          <w:rFonts w:cstheme="minorHAnsi"/>
          <w:sz w:val="28"/>
          <w:szCs w:val="28"/>
        </w:rPr>
        <w:t xml:space="preserve"> server?</w:t>
      </w:r>
    </w:p>
    <w:p w14:paraId="06DC0F5B" w14:textId="77777777" w:rsidR="000E15C1" w:rsidRPr="00CD42C1" w:rsidRDefault="000E15C1" w:rsidP="000E15C1">
      <w:pPr>
        <w:rPr>
          <w:rFonts w:cstheme="minorHAnsi"/>
          <w:sz w:val="28"/>
          <w:szCs w:val="28"/>
        </w:rPr>
      </w:pPr>
      <w:r w:rsidRPr="00CD42C1">
        <w:rPr>
          <w:rFonts w:cstheme="minorHAnsi"/>
          <w:sz w:val="28"/>
          <w:szCs w:val="28"/>
        </w:rPr>
        <w:t>6. what is ADC AND RODC?</w:t>
      </w:r>
    </w:p>
    <w:p w14:paraId="4345DBBE" w14:textId="77777777" w:rsidR="000E15C1" w:rsidRPr="00CD42C1" w:rsidRDefault="000E15C1" w:rsidP="000E15C1">
      <w:pPr>
        <w:rPr>
          <w:rFonts w:cstheme="minorHAnsi"/>
          <w:sz w:val="28"/>
          <w:szCs w:val="28"/>
        </w:rPr>
      </w:pPr>
      <w:r w:rsidRPr="00CD42C1">
        <w:rPr>
          <w:rFonts w:cstheme="minorHAnsi"/>
          <w:sz w:val="28"/>
          <w:szCs w:val="28"/>
        </w:rPr>
        <w:t>7. what is operation master role?</w:t>
      </w:r>
    </w:p>
    <w:p w14:paraId="6A0BDF03" w14:textId="77777777" w:rsidR="000E15C1" w:rsidRPr="00CD42C1" w:rsidRDefault="000E15C1" w:rsidP="000E15C1">
      <w:pPr>
        <w:rPr>
          <w:rFonts w:cstheme="minorHAnsi"/>
          <w:sz w:val="28"/>
          <w:szCs w:val="28"/>
        </w:rPr>
      </w:pPr>
      <w:r w:rsidRPr="00CD42C1">
        <w:rPr>
          <w:rFonts w:cstheme="minorHAnsi"/>
          <w:sz w:val="28"/>
          <w:szCs w:val="28"/>
        </w:rPr>
        <w:lastRenderedPageBreak/>
        <w:t>8. type of operation master role and describe all role.</w:t>
      </w:r>
    </w:p>
    <w:p w14:paraId="647771DF" w14:textId="77777777" w:rsidR="000E15C1" w:rsidRPr="00CD42C1" w:rsidRDefault="000E15C1" w:rsidP="000E15C1">
      <w:pPr>
        <w:rPr>
          <w:rFonts w:cstheme="minorHAnsi"/>
          <w:sz w:val="28"/>
          <w:szCs w:val="28"/>
        </w:rPr>
      </w:pPr>
      <w:r w:rsidRPr="00CD42C1">
        <w:rPr>
          <w:rFonts w:cstheme="minorHAnsi"/>
          <w:sz w:val="28"/>
          <w:szCs w:val="28"/>
        </w:rPr>
        <w:t>9. difference between transferring and seizing role</w:t>
      </w:r>
    </w:p>
    <w:p w14:paraId="5558548C" w14:textId="77777777" w:rsidR="000E15C1" w:rsidRPr="00CD42C1" w:rsidRDefault="000E15C1" w:rsidP="000E15C1">
      <w:pPr>
        <w:rPr>
          <w:rFonts w:cstheme="minorHAnsi"/>
          <w:sz w:val="28"/>
          <w:szCs w:val="28"/>
        </w:rPr>
      </w:pPr>
      <w:r w:rsidRPr="00CD42C1">
        <w:rPr>
          <w:rFonts w:cstheme="minorHAnsi"/>
          <w:sz w:val="28"/>
          <w:szCs w:val="28"/>
        </w:rPr>
        <w:t>10. password policy</w:t>
      </w:r>
    </w:p>
    <w:p w14:paraId="38B06536" w14:textId="77777777" w:rsidR="000E15C1" w:rsidRPr="00CD42C1" w:rsidRDefault="000E15C1" w:rsidP="000E15C1">
      <w:pPr>
        <w:rPr>
          <w:rFonts w:cstheme="minorHAnsi"/>
          <w:sz w:val="28"/>
          <w:szCs w:val="28"/>
        </w:rPr>
      </w:pPr>
      <w:r w:rsidRPr="00CD42C1">
        <w:rPr>
          <w:rFonts w:cstheme="minorHAnsi"/>
          <w:sz w:val="28"/>
          <w:szCs w:val="28"/>
        </w:rPr>
        <w:t>11. what id profile and type of profile?</w:t>
      </w:r>
    </w:p>
    <w:p w14:paraId="6227A71A" w14:textId="77777777" w:rsidR="000E15C1" w:rsidRPr="00CD42C1" w:rsidRDefault="000E15C1" w:rsidP="000E15C1">
      <w:pPr>
        <w:rPr>
          <w:rFonts w:cstheme="minorHAnsi"/>
          <w:sz w:val="28"/>
          <w:szCs w:val="28"/>
        </w:rPr>
      </w:pPr>
      <w:r w:rsidRPr="00CD42C1">
        <w:rPr>
          <w:rFonts w:cstheme="minorHAnsi"/>
          <w:sz w:val="28"/>
          <w:szCs w:val="28"/>
        </w:rPr>
        <w:t>12. group nesting and scope, type of group</w:t>
      </w:r>
    </w:p>
    <w:p w14:paraId="26426C29" w14:textId="77777777" w:rsidR="000E15C1" w:rsidRPr="00CD42C1" w:rsidRDefault="000E15C1" w:rsidP="000E15C1">
      <w:pPr>
        <w:rPr>
          <w:rFonts w:cstheme="minorHAnsi"/>
          <w:sz w:val="28"/>
          <w:szCs w:val="28"/>
        </w:rPr>
      </w:pPr>
      <w:r w:rsidRPr="00CD42C1">
        <w:rPr>
          <w:rFonts w:cstheme="minorHAnsi"/>
          <w:sz w:val="28"/>
          <w:szCs w:val="28"/>
        </w:rPr>
        <w:t> Practical</w:t>
      </w:r>
    </w:p>
    <w:p w14:paraId="5D3C20F5" w14:textId="77777777" w:rsidR="000E15C1" w:rsidRPr="00CD42C1" w:rsidRDefault="000E15C1" w:rsidP="000E15C1">
      <w:pPr>
        <w:rPr>
          <w:rFonts w:cstheme="minorHAnsi"/>
          <w:sz w:val="28"/>
          <w:szCs w:val="28"/>
        </w:rPr>
      </w:pPr>
      <w:r w:rsidRPr="00CD42C1">
        <w:rPr>
          <w:rFonts w:cstheme="minorHAnsi"/>
          <w:sz w:val="28"/>
          <w:szCs w:val="28"/>
        </w:rPr>
        <w:t>1. install ADDS and create a new forest</w:t>
      </w:r>
    </w:p>
    <w:p w14:paraId="66C93C74" w14:textId="77777777" w:rsidR="000E15C1" w:rsidRPr="00CD42C1" w:rsidRDefault="000E15C1" w:rsidP="000E15C1">
      <w:pPr>
        <w:rPr>
          <w:rFonts w:cstheme="minorHAnsi"/>
          <w:sz w:val="28"/>
          <w:szCs w:val="28"/>
        </w:rPr>
      </w:pPr>
      <w:r w:rsidRPr="00CD42C1">
        <w:rPr>
          <w:rFonts w:cstheme="minorHAnsi"/>
          <w:sz w:val="28"/>
          <w:szCs w:val="28"/>
        </w:rPr>
        <w:t>2. give membership of pc to domain</w:t>
      </w:r>
    </w:p>
    <w:p w14:paraId="51212C18" w14:textId="77777777" w:rsidR="000E15C1" w:rsidRPr="00CD42C1" w:rsidRDefault="000E15C1" w:rsidP="000E15C1">
      <w:pPr>
        <w:rPr>
          <w:rFonts w:cstheme="minorHAnsi"/>
          <w:sz w:val="28"/>
          <w:szCs w:val="28"/>
        </w:rPr>
      </w:pPr>
      <w:r w:rsidRPr="00CD42C1">
        <w:rPr>
          <w:rFonts w:cstheme="minorHAnsi"/>
          <w:sz w:val="28"/>
          <w:szCs w:val="28"/>
        </w:rPr>
        <w:t xml:space="preserve">3. create </w:t>
      </w:r>
      <w:proofErr w:type="gramStart"/>
      <w:r w:rsidRPr="00CD42C1">
        <w:rPr>
          <w:rFonts w:cstheme="minorHAnsi"/>
          <w:sz w:val="28"/>
          <w:szCs w:val="28"/>
        </w:rPr>
        <w:t>a</w:t>
      </w:r>
      <w:proofErr w:type="gramEnd"/>
      <w:r w:rsidRPr="00CD42C1">
        <w:rPr>
          <w:rFonts w:cstheme="minorHAnsi"/>
          <w:sz w:val="28"/>
          <w:szCs w:val="28"/>
        </w:rPr>
        <w:t xml:space="preserve"> ADC</w:t>
      </w:r>
    </w:p>
    <w:p w14:paraId="00A57B86" w14:textId="77777777" w:rsidR="000E15C1" w:rsidRPr="00CD42C1" w:rsidRDefault="000E15C1" w:rsidP="000E15C1">
      <w:pPr>
        <w:rPr>
          <w:rFonts w:cstheme="minorHAnsi"/>
          <w:sz w:val="28"/>
          <w:szCs w:val="28"/>
        </w:rPr>
      </w:pPr>
      <w:r w:rsidRPr="00CD42C1">
        <w:rPr>
          <w:rFonts w:cstheme="minorHAnsi"/>
          <w:sz w:val="28"/>
          <w:szCs w:val="28"/>
        </w:rPr>
        <w:t>4. create RODC and password replication</w:t>
      </w:r>
    </w:p>
    <w:p w14:paraId="67807F3F" w14:textId="77777777" w:rsidR="000E15C1" w:rsidRPr="00CD42C1" w:rsidRDefault="000E15C1" w:rsidP="000E15C1">
      <w:pPr>
        <w:rPr>
          <w:rFonts w:cstheme="minorHAnsi"/>
          <w:sz w:val="28"/>
          <w:szCs w:val="28"/>
        </w:rPr>
      </w:pPr>
      <w:r w:rsidRPr="00CD42C1">
        <w:rPr>
          <w:rFonts w:cstheme="minorHAnsi"/>
          <w:sz w:val="28"/>
          <w:szCs w:val="28"/>
        </w:rPr>
        <w:t>5. create a new site</w:t>
      </w:r>
    </w:p>
    <w:p w14:paraId="479E7D3D" w14:textId="77777777" w:rsidR="000E15C1" w:rsidRPr="00CD42C1" w:rsidRDefault="000E15C1" w:rsidP="000E15C1">
      <w:pPr>
        <w:rPr>
          <w:rFonts w:cstheme="minorHAnsi"/>
          <w:sz w:val="28"/>
          <w:szCs w:val="28"/>
        </w:rPr>
      </w:pPr>
      <w:r w:rsidRPr="00CD42C1">
        <w:rPr>
          <w:rFonts w:cstheme="minorHAnsi"/>
          <w:sz w:val="28"/>
          <w:szCs w:val="28"/>
        </w:rPr>
        <w:t>6. create a new child domain</w:t>
      </w:r>
    </w:p>
    <w:p w14:paraId="26375AF0" w14:textId="77777777" w:rsidR="000E15C1" w:rsidRPr="00CD42C1" w:rsidRDefault="000E15C1" w:rsidP="000E15C1">
      <w:pPr>
        <w:rPr>
          <w:rFonts w:cstheme="minorHAnsi"/>
          <w:sz w:val="28"/>
          <w:szCs w:val="28"/>
        </w:rPr>
      </w:pPr>
      <w:r w:rsidRPr="00CD42C1">
        <w:rPr>
          <w:rFonts w:cstheme="minorHAnsi"/>
          <w:sz w:val="28"/>
          <w:szCs w:val="28"/>
        </w:rPr>
        <w:t>7. create a new tree</w:t>
      </w:r>
    </w:p>
    <w:p w14:paraId="34A8717F" w14:textId="77777777" w:rsidR="000E15C1" w:rsidRPr="00CD42C1" w:rsidRDefault="000E15C1" w:rsidP="000E15C1">
      <w:pPr>
        <w:rPr>
          <w:rFonts w:cstheme="minorHAnsi"/>
          <w:sz w:val="28"/>
          <w:szCs w:val="28"/>
        </w:rPr>
      </w:pPr>
      <w:r w:rsidRPr="00CD42C1">
        <w:rPr>
          <w:rFonts w:cstheme="minorHAnsi"/>
          <w:sz w:val="28"/>
          <w:szCs w:val="28"/>
        </w:rPr>
        <w:t>8. create a new user with GUI and CLI</w:t>
      </w:r>
    </w:p>
    <w:p w14:paraId="3D16D37A" w14:textId="77777777" w:rsidR="000E15C1" w:rsidRPr="00CD42C1" w:rsidRDefault="000E15C1" w:rsidP="000E15C1">
      <w:pPr>
        <w:rPr>
          <w:rFonts w:cstheme="minorHAnsi"/>
          <w:sz w:val="28"/>
          <w:szCs w:val="28"/>
        </w:rPr>
      </w:pPr>
      <w:r w:rsidRPr="00CD42C1">
        <w:rPr>
          <w:rFonts w:cstheme="minorHAnsi"/>
          <w:sz w:val="28"/>
          <w:szCs w:val="28"/>
        </w:rPr>
        <w:t>9. create roaming profile</w:t>
      </w:r>
    </w:p>
    <w:p w14:paraId="2FBBCDF5" w14:textId="77777777" w:rsidR="000E15C1" w:rsidRPr="00CD42C1" w:rsidRDefault="000E15C1" w:rsidP="000E15C1">
      <w:pPr>
        <w:rPr>
          <w:rFonts w:cstheme="minorHAnsi"/>
          <w:sz w:val="28"/>
          <w:szCs w:val="28"/>
        </w:rPr>
      </w:pPr>
      <w:r w:rsidRPr="00CD42C1">
        <w:rPr>
          <w:rFonts w:cstheme="minorHAnsi"/>
          <w:sz w:val="28"/>
          <w:szCs w:val="28"/>
        </w:rPr>
        <w:t>10. create OU and give delegation</w:t>
      </w:r>
    </w:p>
    <w:p w14:paraId="52D8F34A" w14:textId="77777777" w:rsidR="000E15C1" w:rsidRPr="00CD42C1" w:rsidRDefault="000E15C1" w:rsidP="000E15C1">
      <w:pPr>
        <w:rPr>
          <w:rFonts w:cstheme="minorHAnsi"/>
          <w:sz w:val="28"/>
          <w:szCs w:val="28"/>
        </w:rPr>
      </w:pPr>
      <w:r w:rsidRPr="00CD42C1">
        <w:rPr>
          <w:rFonts w:cstheme="minorHAnsi"/>
          <w:sz w:val="28"/>
          <w:szCs w:val="28"/>
        </w:rPr>
        <w:t>11. create a group</w:t>
      </w:r>
    </w:p>
    <w:p w14:paraId="67FA3C11" w14:textId="77777777" w:rsidR="000E15C1" w:rsidRPr="00CD42C1" w:rsidRDefault="000E15C1" w:rsidP="000E15C1">
      <w:pPr>
        <w:rPr>
          <w:rFonts w:cstheme="minorHAnsi"/>
          <w:sz w:val="28"/>
          <w:szCs w:val="28"/>
        </w:rPr>
      </w:pPr>
      <w:r w:rsidRPr="00CD42C1">
        <w:rPr>
          <w:rFonts w:cstheme="minorHAnsi"/>
          <w:sz w:val="28"/>
          <w:szCs w:val="28"/>
        </w:rPr>
        <w:t xml:space="preserve">12. transfer roles—PDC, </w:t>
      </w:r>
      <w:proofErr w:type="gramStart"/>
      <w:r w:rsidRPr="00CD42C1">
        <w:rPr>
          <w:rFonts w:cstheme="minorHAnsi"/>
          <w:sz w:val="28"/>
          <w:szCs w:val="28"/>
        </w:rPr>
        <w:t>RID ,</w:t>
      </w:r>
      <w:proofErr w:type="gramEnd"/>
      <w:r w:rsidRPr="00CD42C1">
        <w:rPr>
          <w:rFonts w:cstheme="minorHAnsi"/>
          <w:sz w:val="28"/>
          <w:szCs w:val="28"/>
        </w:rPr>
        <w:t xml:space="preserve"> schema master ,</w:t>
      </w:r>
    </w:p>
    <w:p w14:paraId="05DF3E62" w14:textId="77777777" w:rsidR="000E15C1" w:rsidRPr="00CD42C1" w:rsidRDefault="000E15C1" w:rsidP="000E15C1">
      <w:pPr>
        <w:rPr>
          <w:rFonts w:cstheme="minorHAnsi"/>
          <w:sz w:val="28"/>
          <w:szCs w:val="28"/>
        </w:rPr>
      </w:pPr>
      <w:r w:rsidRPr="00CD42C1">
        <w:rPr>
          <w:rFonts w:cstheme="minorHAnsi"/>
          <w:sz w:val="28"/>
          <w:szCs w:val="28"/>
        </w:rPr>
        <w:t xml:space="preserve">13. </w:t>
      </w:r>
      <w:proofErr w:type="spellStart"/>
      <w:r w:rsidRPr="00CD42C1">
        <w:rPr>
          <w:rFonts w:cstheme="minorHAnsi"/>
          <w:sz w:val="28"/>
          <w:szCs w:val="28"/>
        </w:rPr>
        <w:t>Doamin</w:t>
      </w:r>
      <w:proofErr w:type="spellEnd"/>
      <w:r w:rsidRPr="00CD42C1">
        <w:rPr>
          <w:rFonts w:cstheme="minorHAnsi"/>
          <w:sz w:val="28"/>
          <w:szCs w:val="28"/>
        </w:rPr>
        <w:t xml:space="preserve"> name master—</w:t>
      </w:r>
    </w:p>
    <w:p w14:paraId="6068DFC9" w14:textId="77777777" w:rsidR="000E15C1" w:rsidRPr="00CD42C1" w:rsidRDefault="000E15C1" w:rsidP="000E15C1">
      <w:pPr>
        <w:rPr>
          <w:rFonts w:cstheme="minorHAnsi"/>
          <w:sz w:val="28"/>
          <w:szCs w:val="28"/>
        </w:rPr>
      </w:pPr>
      <w:r w:rsidRPr="00CD42C1">
        <w:rPr>
          <w:rFonts w:cstheme="minorHAnsi"/>
          <w:sz w:val="28"/>
          <w:szCs w:val="28"/>
        </w:rPr>
        <w:t xml:space="preserve">14. GUI and </w:t>
      </w:r>
      <w:proofErr w:type="spellStart"/>
      <w:r w:rsidRPr="00CD42C1">
        <w:rPr>
          <w:rFonts w:cstheme="minorHAnsi"/>
          <w:sz w:val="28"/>
          <w:szCs w:val="28"/>
        </w:rPr>
        <w:t>ntdsutil</w:t>
      </w:r>
      <w:proofErr w:type="spellEnd"/>
    </w:p>
    <w:p w14:paraId="325E05FA" w14:textId="77777777" w:rsidR="000E15C1" w:rsidRPr="00CD42C1" w:rsidRDefault="000E15C1" w:rsidP="000E15C1">
      <w:pPr>
        <w:rPr>
          <w:rFonts w:cstheme="minorHAnsi"/>
          <w:sz w:val="28"/>
          <w:szCs w:val="28"/>
        </w:rPr>
      </w:pPr>
      <w:r w:rsidRPr="00CD42C1">
        <w:rPr>
          <w:rFonts w:cstheme="minorHAnsi"/>
          <w:sz w:val="28"/>
          <w:szCs w:val="28"/>
        </w:rPr>
        <w:t>15. IFM</w:t>
      </w:r>
    </w:p>
    <w:p w14:paraId="5C180722" w14:textId="77777777" w:rsidR="000E15C1" w:rsidRPr="00CD42C1" w:rsidRDefault="000E15C1" w:rsidP="000E15C1">
      <w:pPr>
        <w:rPr>
          <w:rFonts w:cstheme="minorHAnsi"/>
          <w:sz w:val="28"/>
          <w:szCs w:val="28"/>
        </w:rPr>
      </w:pPr>
      <w:r w:rsidRPr="00CD42C1">
        <w:rPr>
          <w:rFonts w:cstheme="minorHAnsi"/>
          <w:sz w:val="28"/>
          <w:szCs w:val="28"/>
        </w:rPr>
        <w:t>Advance feature</w:t>
      </w:r>
    </w:p>
    <w:p w14:paraId="20D68FDA" w14:textId="77777777" w:rsidR="000E15C1" w:rsidRPr="00CD42C1" w:rsidRDefault="000E15C1" w:rsidP="000E15C1">
      <w:pPr>
        <w:rPr>
          <w:rFonts w:cstheme="minorHAnsi"/>
          <w:sz w:val="28"/>
          <w:szCs w:val="28"/>
        </w:rPr>
      </w:pPr>
      <w:r w:rsidRPr="00CD42C1">
        <w:rPr>
          <w:rFonts w:cstheme="minorHAnsi"/>
          <w:sz w:val="28"/>
          <w:szCs w:val="28"/>
        </w:rPr>
        <w:t>1. describe account policy</w:t>
      </w:r>
    </w:p>
    <w:p w14:paraId="62595245" w14:textId="77777777" w:rsidR="000E15C1" w:rsidRPr="00CD42C1" w:rsidRDefault="000E15C1" w:rsidP="000E15C1">
      <w:pPr>
        <w:rPr>
          <w:rFonts w:cstheme="minorHAnsi"/>
          <w:sz w:val="28"/>
          <w:szCs w:val="28"/>
        </w:rPr>
      </w:pPr>
      <w:r w:rsidRPr="00CD42C1">
        <w:rPr>
          <w:rFonts w:cstheme="minorHAnsi"/>
          <w:sz w:val="28"/>
          <w:szCs w:val="28"/>
        </w:rPr>
        <w:t>2. describe account lockout policy</w:t>
      </w:r>
    </w:p>
    <w:p w14:paraId="17B60420" w14:textId="77777777" w:rsidR="000E15C1" w:rsidRPr="00CD42C1" w:rsidRDefault="000E15C1" w:rsidP="000E15C1">
      <w:pPr>
        <w:rPr>
          <w:rFonts w:cstheme="minorHAnsi"/>
          <w:sz w:val="28"/>
          <w:szCs w:val="28"/>
        </w:rPr>
      </w:pPr>
      <w:r w:rsidRPr="00CD42C1">
        <w:rPr>
          <w:rFonts w:cstheme="minorHAnsi"/>
          <w:sz w:val="28"/>
          <w:szCs w:val="28"/>
        </w:rPr>
        <w:t>3. what is trust relationship</w:t>
      </w:r>
    </w:p>
    <w:p w14:paraId="3CC8F80C" w14:textId="77777777" w:rsidR="000E15C1" w:rsidRPr="00CD42C1" w:rsidRDefault="000E15C1" w:rsidP="000E15C1">
      <w:pPr>
        <w:rPr>
          <w:rFonts w:cstheme="minorHAnsi"/>
          <w:sz w:val="28"/>
          <w:szCs w:val="28"/>
        </w:rPr>
      </w:pPr>
      <w:r w:rsidRPr="00CD42C1">
        <w:rPr>
          <w:rFonts w:cstheme="minorHAnsi"/>
          <w:sz w:val="28"/>
          <w:szCs w:val="28"/>
        </w:rPr>
        <w:t>4. type of trust relationship describe all trust</w:t>
      </w:r>
    </w:p>
    <w:p w14:paraId="04E0B596"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5. what is site and </w:t>
      </w:r>
      <w:proofErr w:type="gramStart"/>
      <w:r w:rsidRPr="00CD42C1">
        <w:rPr>
          <w:rFonts w:cstheme="minorHAnsi"/>
          <w:sz w:val="28"/>
          <w:szCs w:val="28"/>
        </w:rPr>
        <w:t>subnet ?</w:t>
      </w:r>
      <w:proofErr w:type="gramEnd"/>
    </w:p>
    <w:p w14:paraId="3BA2EB12" w14:textId="77777777" w:rsidR="000E15C1" w:rsidRPr="00CD42C1" w:rsidRDefault="000E15C1" w:rsidP="000E15C1">
      <w:pPr>
        <w:rPr>
          <w:rFonts w:cstheme="minorHAnsi"/>
          <w:sz w:val="28"/>
          <w:szCs w:val="28"/>
        </w:rPr>
      </w:pPr>
      <w:r w:rsidRPr="00CD42C1">
        <w:rPr>
          <w:rFonts w:cstheme="minorHAnsi"/>
          <w:sz w:val="28"/>
          <w:szCs w:val="28"/>
        </w:rPr>
        <w:t> Practical</w:t>
      </w:r>
    </w:p>
    <w:p w14:paraId="7420F87D" w14:textId="77777777" w:rsidR="000E15C1" w:rsidRPr="00CD42C1" w:rsidRDefault="000E15C1" w:rsidP="000E15C1">
      <w:pPr>
        <w:rPr>
          <w:rFonts w:cstheme="minorHAnsi"/>
          <w:sz w:val="28"/>
          <w:szCs w:val="28"/>
        </w:rPr>
      </w:pPr>
      <w:r w:rsidRPr="00CD42C1">
        <w:rPr>
          <w:rFonts w:cstheme="minorHAnsi"/>
          <w:sz w:val="28"/>
          <w:szCs w:val="28"/>
        </w:rPr>
        <w:t>1. manage active directory offline</w:t>
      </w:r>
    </w:p>
    <w:p w14:paraId="2FE9C348" w14:textId="77777777" w:rsidR="000E15C1" w:rsidRPr="00CD42C1" w:rsidRDefault="000E15C1" w:rsidP="000E15C1">
      <w:pPr>
        <w:rPr>
          <w:rFonts w:cstheme="minorHAnsi"/>
          <w:sz w:val="28"/>
          <w:szCs w:val="28"/>
        </w:rPr>
      </w:pPr>
      <w:r w:rsidRPr="00CD42C1">
        <w:rPr>
          <w:rFonts w:cstheme="minorHAnsi"/>
          <w:sz w:val="28"/>
          <w:szCs w:val="28"/>
        </w:rPr>
        <w:t>2. restore object of active directory from AD Recycle bin</w:t>
      </w:r>
    </w:p>
    <w:p w14:paraId="35F55BFA" w14:textId="77777777" w:rsidR="000E15C1" w:rsidRPr="00CD42C1" w:rsidRDefault="000E15C1" w:rsidP="000E15C1">
      <w:pPr>
        <w:rPr>
          <w:rFonts w:cstheme="minorHAnsi"/>
          <w:sz w:val="28"/>
          <w:szCs w:val="28"/>
        </w:rPr>
      </w:pPr>
      <w:r w:rsidRPr="00CD42C1">
        <w:rPr>
          <w:rFonts w:cstheme="minorHAnsi"/>
          <w:sz w:val="28"/>
          <w:szCs w:val="28"/>
        </w:rPr>
        <w:t>3. backup active directory</w:t>
      </w:r>
    </w:p>
    <w:p w14:paraId="20D64FDA" w14:textId="77777777" w:rsidR="000E15C1" w:rsidRPr="00CD42C1" w:rsidRDefault="000E15C1" w:rsidP="000E15C1">
      <w:pPr>
        <w:rPr>
          <w:rFonts w:cstheme="minorHAnsi"/>
          <w:sz w:val="28"/>
          <w:szCs w:val="28"/>
        </w:rPr>
      </w:pPr>
      <w:r w:rsidRPr="00CD42C1">
        <w:rPr>
          <w:rFonts w:cstheme="minorHAnsi"/>
          <w:sz w:val="28"/>
          <w:szCs w:val="28"/>
        </w:rPr>
        <w:t>4. manage active directory replication---</w:t>
      </w:r>
      <w:proofErr w:type="spellStart"/>
      <w:r w:rsidRPr="00CD42C1">
        <w:rPr>
          <w:rFonts w:cstheme="minorHAnsi"/>
          <w:sz w:val="28"/>
          <w:szCs w:val="28"/>
        </w:rPr>
        <w:t>repadmin</w:t>
      </w:r>
      <w:proofErr w:type="spellEnd"/>
      <w:r w:rsidRPr="00CD42C1">
        <w:rPr>
          <w:rFonts w:cstheme="minorHAnsi"/>
          <w:sz w:val="28"/>
          <w:szCs w:val="28"/>
        </w:rPr>
        <w:t xml:space="preserve"> </w:t>
      </w:r>
      <w:proofErr w:type="spellStart"/>
      <w:r w:rsidRPr="00CD42C1">
        <w:rPr>
          <w:rFonts w:cstheme="minorHAnsi"/>
          <w:sz w:val="28"/>
          <w:szCs w:val="28"/>
        </w:rPr>
        <w:t>DcDiag</w:t>
      </w:r>
      <w:proofErr w:type="spellEnd"/>
    </w:p>
    <w:p w14:paraId="58C2235A" w14:textId="77777777" w:rsidR="000E15C1" w:rsidRPr="00CD42C1" w:rsidRDefault="000E15C1" w:rsidP="000E15C1">
      <w:pPr>
        <w:rPr>
          <w:rFonts w:cstheme="minorHAnsi"/>
          <w:sz w:val="28"/>
          <w:szCs w:val="28"/>
        </w:rPr>
      </w:pPr>
      <w:r w:rsidRPr="00CD42C1">
        <w:rPr>
          <w:rFonts w:cstheme="minorHAnsi"/>
          <w:sz w:val="28"/>
          <w:szCs w:val="28"/>
        </w:rPr>
        <w:t xml:space="preserve">5. create </w:t>
      </w:r>
      <w:proofErr w:type="spellStart"/>
      <w:r w:rsidRPr="00CD42C1">
        <w:rPr>
          <w:rFonts w:cstheme="minorHAnsi"/>
          <w:sz w:val="28"/>
          <w:szCs w:val="28"/>
        </w:rPr>
        <w:t>multiplae</w:t>
      </w:r>
      <w:proofErr w:type="spellEnd"/>
      <w:r w:rsidRPr="00CD42C1">
        <w:rPr>
          <w:rFonts w:cstheme="minorHAnsi"/>
          <w:sz w:val="28"/>
          <w:szCs w:val="28"/>
        </w:rPr>
        <w:t xml:space="preserve"> UPN suffix multidomain </w:t>
      </w:r>
      <w:proofErr w:type="spellStart"/>
      <w:r w:rsidRPr="00CD42C1">
        <w:rPr>
          <w:rFonts w:cstheme="minorHAnsi"/>
          <w:sz w:val="28"/>
          <w:szCs w:val="28"/>
        </w:rPr>
        <w:t>enviourment</w:t>
      </w:r>
      <w:proofErr w:type="spellEnd"/>
    </w:p>
    <w:p w14:paraId="2AD326A3" w14:textId="77777777" w:rsidR="000E15C1" w:rsidRPr="00CD42C1" w:rsidRDefault="000E15C1" w:rsidP="000E15C1">
      <w:pPr>
        <w:rPr>
          <w:rFonts w:cstheme="minorHAnsi"/>
          <w:sz w:val="28"/>
          <w:szCs w:val="28"/>
        </w:rPr>
      </w:pPr>
      <w:r w:rsidRPr="00CD42C1">
        <w:rPr>
          <w:rFonts w:cstheme="minorHAnsi"/>
          <w:sz w:val="28"/>
          <w:szCs w:val="28"/>
        </w:rPr>
        <w:t>6. configure trust between forest check with login</w:t>
      </w:r>
    </w:p>
    <w:p w14:paraId="017E071F" w14:textId="77777777" w:rsidR="000E15C1" w:rsidRPr="00CD42C1" w:rsidRDefault="000E15C1" w:rsidP="000E15C1">
      <w:pPr>
        <w:rPr>
          <w:rFonts w:cstheme="minorHAnsi"/>
          <w:sz w:val="28"/>
          <w:szCs w:val="28"/>
        </w:rPr>
      </w:pPr>
      <w:r w:rsidRPr="00CD42C1">
        <w:rPr>
          <w:rFonts w:cstheme="minorHAnsi"/>
          <w:sz w:val="28"/>
          <w:szCs w:val="28"/>
        </w:rPr>
        <w:t>7. configure ADDS sites and subnet</w:t>
      </w:r>
    </w:p>
    <w:p w14:paraId="5AE3E3D0" w14:textId="77777777" w:rsidR="000E15C1" w:rsidRPr="00CD42C1" w:rsidRDefault="000E15C1" w:rsidP="000E15C1">
      <w:pPr>
        <w:rPr>
          <w:rFonts w:cstheme="minorHAnsi"/>
          <w:sz w:val="28"/>
          <w:szCs w:val="28"/>
        </w:rPr>
      </w:pPr>
      <w:r w:rsidRPr="00CD42C1">
        <w:rPr>
          <w:rFonts w:cstheme="minorHAnsi"/>
          <w:sz w:val="28"/>
          <w:szCs w:val="28"/>
        </w:rPr>
        <w:t>Group Policy</w:t>
      </w:r>
    </w:p>
    <w:p w14:paraId="73A77B33" w14:textId="77777777" w:rsidR="000E15C1" w:rsidRPr="00CD42C1" w:rsidRDefault="000E15C1" w:rsidP="000E15C1">
      <w:pPr>
        <w:rPr>
          <w:rFonts w:cstheme="minorHAnsi"/>
          <w:sz w:val="28"/>
          <w:szCs w:val="28"/>
        </w:rPr>
      </w:pPr>
      <w:r w:rsidRPr="00CD42C1">
        <w:rPr>
          <w:rFonts w:cstheme="minorHAnsi"/>
          <w:sz w:val="28"/>
          <w:szCs w:val="28"/>
        </w:rPr>
        <w:t>1. what is group policy?</w:t>
      </w:r>
    </w:p>
    <w:p w14:paraId="7B2E5A9F" w14:textId="77777777" w:rsidR="000E15C1" w:rsidRPr="00CD42C1" w:rsidRDefault="000E15C1" w:rsidP="000E15C1">
      <w:pPr>
        <w:rPr>
          <w:rFonts w:cstheme="minorHAnsi"/>
          <w:sz w:val="28"/>
          <w:szCs w:val="28"/>
        </w:rPr>
      </w:pPr>
      <w:r w:rsidRPr="00CD42C1">
        <w:rPr>
          <w:rFonts w:cstheme="minorHAnsi"/>
          <w:sz w:val="28"/>
          <w:szCs w:val="28"/>
        </w:rPr>
        <w:t>2. what is default policy? Default Domain and domain controller</w:t>
      </w:r>
    </w:p>
    <w:p w14:paraId="3C5772C8" w14:textId="77777777" w:rsidR="000E15C1" w:rsidRPr="00CD42C1" w:rsidRDefault="000E15C1" w:rsidP="000E15C1">
      <w:pPr>
        <w:rPr>
          <w:rFonts w:cstheme="minorHAnsi"/>
          <w:sz w:val="28"/>
          <w:szCs w:val="28"/>
        </w:rPr>
      </w:pPr>
      <w:r w:rsidRPr="00CD42C1">
        <w:rPr>
          <w:rFonts w:cstheme="minorHAnsi"/>
          <w:sz w:val="28"/>
          <w:szCs w:val="28"/>
        </w:rPr>
        <w:t>3. what is user configuration and computer configuration</w:t>
      </w:r>
    </w:p>
    <w:p w14:paraId="01DB4797" w14:textId="77777777" w:rsidR="000E15C1" w:rsidRPr="00CD42C1" w:rsidRDefault="000E15C1" w:rsidP="000E15C1">
      <w:pPr>
        <w:rPr>
          <w:rFonts w:cstheme="minorHAnsi"/>
          <w:sz w:val="28"/>
          <w:szCs w:val="28"/>
        </w:rPr>
      </w:pPr>
      <w:r w:rsidRPr="00CD42C1">
        <w:rPr>
          <w:rFonts w:cstheme="minorHAnsi"/>
          <w:sz w:val="28"/>
          <w:szCs w:val="28"/>
        </w:rPr>
        <w:t>4. what is GPO?</w:t>
      </w:r>
    </w:p>
    <w:p w14:paraId="545612AB" w14:textId="77777777" w:rsidR="000E15C1" w:rsidRPr="00CD42C1" w:rsidRDefault="000E15C1" w:rsidP="000E15C1">
      <w:pPr>
        <w:rPr>
          <w:rFonts w:cstheme="minorHAnsi"/>
          <w:sz w:val="28"/>
          <w:szCs w:val="28"/>
        </w:rPr>
      </w:pPr>
      <w:r w:rsidRPr="00CD42C1">
        <w:rPr>
          <w:rFonts w:cstheme="minorHAnsi"/>
          <w:sz w:val="28"/>
          <w:szCs w:val="28"/>
        </w:rPr>
        <w:t>5. define software setting, windows setting, and administrative templates</w:t>
      </w:r>
    </w:p>
    <w:p w14:paraId="0517076A" w14:textId="77777777" w:rsidR="000E15C1" w:rsidRPr="00CD42C1" w:rsidRDefault="000E15C1" w:rsidP="000E15C1">
      <w:pPr>
        <w:rPr>
          <w:rFonts w:cstheme="minorHAnsi"/>
          <w:sz w:val="28"/>
          <w:szCs w:val="28"/>
        </w:rPr>
      </w:pPr>
      <w:r w:rsidRPr="00CD42C1">
        <w:rPr>
          <w:rFonts w:cstheme="minorHAnsi"/>
          <w:sz w:val="28"/>
          <w:szCs w:val="28"/>
        </w:rPr>
        <w:t>6. link GPO</w:t>
      </w:r>
    </w:p>
    <w:p w14:paraId="5F841717" w14:textId="77777777" w:rsidR="000E15C1" w:rsidRPr="00CD42C1" w:rsidRDefault="000E15C1" w:rsidP="000E15C1">
      <w:pPr>
        <w:rPr>
          <w:rFonts w:cstheme="minorHAnsi"/>
          <w:sz w:val="28"/>
          <w:szCs w:val="28"/>
        </w:rPr>
      </w:pPr>
      <w:r w:rsidRPr="00CD42C1">
        <w:rPr>
          <w:rFonts w:cstheme="minorHAnsi"/>
          <w:sz w:val="28"/>
          <w:szCs w:val="28"/>
        </w:rPr>
        <w:t>7. delegation GPO management</w:t>
      </w:r>
    </w:p>
    <w:p w14:paraId="6976C64A" w14:textId="77777777" w:rsidR="000E15C1" w:rsidRPr="00CD42C1" w:rsidRDefault="000E15C1" w:rsidP="000E15C1">
      <w:pPr>
        <w:rPr>
          <w:rFonts w:cstheme="minorHAnsi"/>
          <w:sz w:val="28"/>
          <w:szCs w:val="28"/>
        </w:rPr>
      </w:pPr>
      <w:r w:rsidRPr="00CD42C1">
        <w:rPr>
          <w:rFonts w:cstheme="minorHAnsi"/>
          <w:sz w:val="28"/>
          <w:szCs w:val="28"/>
        </w:rPr>
        <w:t>8. inheritance policy</w:t>
      </w:r>
    </w:p>
    <w:p w14:paraId="0CA1E52B" w14:textId="77777777" w:rsidR="000E15C1" w:rsidRPr="00CD42C1" w:rsidRDefault="000E15C1" w:rsidP="000E15C1">
      <w:pPr>
        <w:rPr>
          <w:rFonts w:cstheme="minorHAnsi"/>
          <w:sz w:val="28"/>
          <w:szCs w:val="28"/>
        </w:rPr>
      </w:pPr>
      <w:r w:rsidRPr="00CD42C1">
        <w:rPr>
          <w:rFonts w:cstheme="minorHAnsi"/>
          <w:sz w:val="28"/>
          <w:szCs w:val="28"/>
        </w:rPr>
        <w:t>9. filtering</w:t>
      </w:r>
    </w:p>
    <w:p w14:paraId="39E165C2" w14:textId="77777777" w:rsidR="000E15C1" w:rsidRPr="00CD42C1" w:rsidRDefault="000E15C1" w:rsidP="000E15C1">
      <w:pPr>
        <w:rPr>
          <w:rFonts w:cstheme="minorHAnsi"/>
          <w:sz w:val="28"/>
          <w:szCs w:val="28"/>
        </w:rPr>
      </w:pPr>
      <w:r w:rsidRPr="00CD42C1">
        <w:rPr>
          <w:rFonts w:cstheme="minorHAnsi"/>
          <w:sz w:val="28"/>
          <w:szCs w:val="28"/>
        </w:rPr>
        <w:t>10. script, templates</w:t>
      </w:r>
    </w:p>
    <w:p w14:paraId="170993BA" w14:textId="77777777" w:rsidR="000E15C1" w:rsidRPr="00CD42C1" w:rsidRDefault="000E15C1" w:rsidP="000E15C1">
      <w:pPr>
        <w:rPr>
          <w:rFonts w:cstheme="minorHAnsi"/>
          <w:sz w:val="28"/>
          <w:szCs w:val="28"/>
        </w:rPr>
      </w:pPr>
      <w:r w:rsidRPr="00CD42C1">
        <w:rPr>
          <w:rFonts w:cstheme="minorHAnsi"/>
          <w:sz w:val="28"/>
          <w:szCs w:val="28"/>
        </w:rPr>
        <w:t> Practical</w:t>
      </w:r>
    </w:p>
    <w:p w14:paraId="65750EA6" w14:textId="77777777" w:rsidR="000E15C1" w:rsidRPr="00CD42C1" w:rsidRDefault="000E15C1" w:rsidP="000E15C1">
      <w:pPr>
        <w:rPr>
          <w:rFonts w:cstheme="minorHAnsi"/>
          <w:sz w:val="28"/>
          <w:szCs w:val="28"/>
        </w:rPr>
      </w:pPr>
      <w:r w:rsidRPr="00CD42C1">
        <w:rPr>
          <w:rFonts w:cstheme="minorHAnsi"/>
          <w:sz w:val="28"/>
          <w:szCs w:val="28"/>
        </w:rPr>
        <w:t>1. backup restore import and copy GPO</w:t>
      </w:r>
    </w:p>
    <w:p w14:paraId="56BFEC77" w14:textId="77777777" w:rsidR="000E15C1" w:rsidRPr="00CD42C1" w:rsidRDefault="000E15C1" w:rsidP="000E15C1">
      <w:pPr>
        <w:rPr>
          <w:rFonts w:cstheme="minorHAnsi"/>
          <w:sz w:val="28"/>
          <w:szCs w:val="28"/>
        </w:rPr>
      </w:pPr>
      <w:r w:rsidRPr="00CD42C1">
        <w:rPr>
          <w:rFonts w:cstheme="minorHAnsi"/>
          <w:sz w:val="28"/>
          <w:szCs w:val="28"/>
        </w:rPr>
        <w:t>2. force group policy command</w:t>
      </w:r>
    </w:p>
    <w:p w14:paraId="1BDF7C3B" w14:textId="77777777" w:rsidR="000E15C1" w:rsidRPr="00CD42C1" w:rsidRDefault="000E15C1" w:rsidP="000E15C1">
      <w:pPr>
        <w:rPr>
          <w:rFonts w:cstheme="minorHAnsi"/>
          <w:sz w:val="28"/>
          <w:szCs w:val="28"/>
        </w:rPr>
      </w:pPr>
      <w:r w:rsidRPr="00CD42C1">
        <w:rPr>
          <w:rFonts w:cstheme="minorHAnsi"/>
          <w:sz w:val="28"/>
          <w:szCs w:val="28"/>
        </w:rPr>
        <w:t>3. check group policy settings</w:t>
      </w:r>
    </w:p>
    <w:p w14:paraId="67ADA598" w14:textId="77777777" w:rsidR="000E15C1" w:rsidRPr="00CD42C1" w:rsidRDefault="000E15C1" w:rsidP="000E15C1">
      <w:pPr>
        <w:rPr>
          <w:rFonts w:cstheme="minorHAnsi"/>
          <w:sz w:val="28"/>
          <w:szCs w:val="28"/>
        </w:rPr>
      </w:pPr>
      <w:r w:rsidRPr="00CD42C1">
        <w:rPr>
          <w:rFonts w:cstheme="minorHAnsi"/>
          <w:sz w:val="28"/>
          <w:szCs w:val="28"/>
        </w:rPr>
        <w:t>4. configure folder redirection</w:t>
      </w:r>
    </w:p>
    <w:p w14:paraId="0BB6A0F9" w14:textId="77777777" w:rsidR="000E15C1" w:rsidRPr="00CD42C1" w:rsidRDefault="000E15C1" w:rsidP="000E15C1">
      <w:pPr>
        <w:rPr>
          <w:rFonts w:cstheme="minorHAnsi"/>
          <w:sz w:val="28"/>
          <w:szCs w:val="28"/>
        </w:rPr>
      </w:pPr>
      <w:r w:rsidRPr="00CD42C1">
        <w:rPr>
          <w:rFonts w:cstheme="minorHAnsi"/>
          <w:sz w:val="28"/>
          <w:szCs w:val="28"/>
        </w:rPr>
        <w:t>5. software installation ---assign and publish</w:t>
      </w:r>
    </w:p>
    <w:p w14:paraId="784A2162" w14:textId="77777777" w:rsidR="000E15C1" w:rsidRPr="00CD42C1" w:rsidRDefault="000E15C1" w:rsidP="000E15C1">
      <w:pPr>
        <w:rPr>
          <w:rFonts w:cstheme="minorHAnsi"/>
          <w:sz w:val="28"/>
          <w:szCs w:val="28"/>
        </w:rPr>
      </w:pPr>
      <w:r w:rsidRPr="00CD42C1">
        <w:rPr>
          <w:rFonts w:cstheme="minorHAnsi"/>
          <w:sz w:val="28"/>
          <w:szCs w:val="28"/>
        </w:rPr>
        <w:lastRenderedPageBreak/>
        <w:t>6. drive map through policy</w:t>
      </w:r>
    </w:p>
    <w:p w14:paraId="4EEF9DE4" w14:textId="77777777" w:rsidR="000E15C1" w:rsidRPr="00CD42C1" w:rsidRDefault="000E15C1" w:rsidP="000E15C1">
      <w:pPr>
        <w:rPr>
          <w:rFonts w:cstheme="minorHAnsi"/>
          <w:sz w:val="28"/>
          <w:szCs w:val="28"/>
        </w:rPr>
      </w:pPr>
      <w:r w:rsidRPr="00CD42C1">
        <w:rPr>
          <w:rFonts w:cstheme="minorHAnsi"/>
          <w:sz w:val="28"/>
          <w:szCs w:val="28"/>
        </w:rPr>
        <w:t>Certification services</w:t>
      </w:r>
    </w:p>
    <w:p w14:paraId="5989263E" w14:textId="77777777" w:rsidR="000E15C1" w:rsidRPr="00CD42C1" w:rsidRDefault="000E15C1" w:rsidP="000E15C1">
      <w:pPr>
        <w:rPr>
          <w:rFonts w:cstheme="minorHAnsi"/>
          <w:sz w:val="28"/>
          <w:szCs w:val="28"/>
        </w:rPr>
      </w:pPr>
      <w:r w:rsidRPr="00CD42C1">
        <w:rPr>
          <w:rFonts w:cstheme="minorHAnsi"/>
          <w:sz w:val="28"/>
          <w:szCs w:val="28"/>
        </w:rPr>
        <w:t>1. purpose of certification</w:t>
      </w:r>
    </w:p>
    <w:p w14:paraId="7D8D005F" w14:textId="77777777" w:rsidR="000E15C1" w:rsidRPr="00CD42C1" w:rsidRDefault="000E15C1" w:rsidP="000E15C1">
      <w:pPr>
        <w:rPr>
          <w:rFonts w:cstheme="minorHAnsi"/>
          <w:sz w:val="28"/>
          <w:szCs w:val="28"/>
        </w:rPr>
      </w:pPr>
      <w:r w:rsidRPr="00CD42C1">
        <w:rPr>
          <w:rFonts w:cstheme="minorHAnsi"/>
          <w:sz w:val="28"/>
          <w:szCs w:val="28"/>
        </w:rPr>
        <w:t>2. certificate service and its role service –certificate authority, certificate enrolment policy</w:t>
      </w:r>
    </w:p>
    <w:p w14:paraId="25543346" w14:textId="77777777" w:rsidR="000E15C1" w:rsidRPr="00CD42C1" w:rsidRDefault="000E15C1" w:rsidP="000E15C1">
      <w:pPr>
        <w:rPr>
          <w:rFonts w:cstheme="minorHAnsi"/>
          <w:sz w:val="28"/>
          <w:szCs w:val="28"/>
        </w:rPr>
      </w:pPr>
      <w:r w:rsidRPr="00CD42C1">
        <w:rPr>
          <w:rFonts w:cstheme="minorHAnsi"/>
          <w:sz w:val="28"/>
          <w:szCs w:val="28"/>
        </w:rPr>
        <w:t>web service</w:t>
      </w:r>
    </w:p>
    <w:p w14:paraId="2A3FDA86" w14:textId="77777777" w:rsidR="000E15C1" w:rsidRPr="00CD42C1" w:rsidRDefault="000E15C1" w:rsidP="000E15C1">
      <w:pPr>
        <w:rPr>
          <w:rFonts w:cstheme="minorHAnsi"/>
          <w:sz w:val="28"/>
          <w:szCs w:val="28"/>
        </w:rPr>
      </w:pPr>
      <w:r w:rsidRPr="00CD42C1">
        <w:rPr>
          <w:rFonts w:cstheme="minorHAnsi"/>
          <w:sz w:val="28"/>
          <w:szCs w:val="28"/>
        </w:rPr>
        <w:t>3. standalone v/s enterprise CA</w:t>
      </w:r>
    </w:p>
    <w:p w14:paraId="6EAF1534" w14:textId="77777777" w:rsidR="000E15C1" w:rsidRPr="00CD42C1" w:rsidRDefault="000E15C1" w:rsidP="000E15C1">
      <w:pPr>
        <w:rPr>
          <w:rFonts w:cstheme="minorHAnsi"/>
          <w:sz w:val="28"/>
          <w:szCs w:val="28"/>
        </w:rPr>
      </w:pPr>
      <w:r w:rsidRPr="00CD42C1">
        <w:rPr>
          <w:rFonts w:cstheme="minorHAnsi"/>
          <w:sz w:val="28"/>
          <w:szCs w:val="28"/>
        </w:rPr>
        <w:t>4. root CA and subordinate CA</w:t>
      </w:r>
    </w:p>
    <w:p w14:paraId="4DCD5384" w14:textId="77777777" w:rsidR="000E15C1" w:rsidRPr="00CD42C1" w:rsidRDefault="000E15C1" w:rsidP="000E15C1">
      <w:pPr>
        <w:rPr>
          <w:rFonts w:cstheme="minorHAnsi"/>
          <w:sz w:val="28"/>
          <w:szCs w:val="28"/>
        </w:rPr>
      </w:pPr>
      <w:r w:rsidRPr="00CD42C1">
        <w:rPr>
          <w:rFonts w:cstheme="minorHAnsi"/>
          <w:sz w:val="28"/>
          <w:szCs w:val="28"/>
        </w:rPr>
        <w:t>5. describe certificate templates and how to use it</w:t>
      </w:r>
    </w:p>
    <w:p w14:paraId="5909D0E2" w14:textId="77777777" w:rsidR="000E15C1" w:rsidRPr="00CD42C1" w:rsidRDefault="000E15C1" w:rsidP="000E15C1">
      <w:pPr>
        <w:rPr>
          <w:rFonts w:cstheme="minorHAnsi"/>
          <w:sz w:val="28"/>
          <w:szCs w:val="28"/>
        </w:rPr>
      </w:pPr>
      <w:r w:rsidRPr="00CD42C1">
        <w:rPr>
          <w:rFonts w:cstheme="minorHAnsi"/>
          <w:sz w:val="28"/>
          <w:szCs w:val="28"/>
        </w:rPr>
        <w:t> Practical</w:t>
      </w:r>
    </w:p>
    <w:p w14:paraId="689F5773" w14:textId="77777777" w:rsidR="000E15C1" w:rsidRPr="00CD42C1" w:rsidRDefault="000E15C1" w:rsidP="000E15C1">
      <w:pPr>
        <w:rPr>
          <w:rFonts w:cstheme="minorHAnsi"/>
          <w:sz w:val="28"/>
          <w:szCs w:val="28"/>
        </w:rPr>
      </w:pPr>
      <w:r w:rsidRPr="00CD42C1">
        <w:rPr>
          <w:rFonts w:cstheme="minorHAnsi"/>
          <w:sz w:val="28"/>
          <w:szCs w:val="28"/>
        </w:rPr>
        <w:t xml:space="preserve">1. install </w:t>
      </w:r>
      <w:proofErr w:type="spellStart"/>
      <w:r w:rsidRPr="00CD42C1">
        <w:rPr>
          <w:rFonts w:cstheme="minorHAnsi"/>
          <w:sz w:val="28"/>
          <w:szCs w:val="28"/>
        </w:rPr>
        <w:t>certiface</w:t>
      </w:r>
      <w:proofErr w:type="spellEnd"/>
      <w:r w:rsidRPr="00CD42C1">
        <w:rPr>
          <w:rFonts w:cstheme="minorHAnsi"/>
          <w:sz w:val="28"/>
          <w:szCs w:val="28"/>
        </w:rPr>
        <w:t xml:space="preserve"> services ---</w:t>
      </w:r>
      <w:proofErr w:type="spellStart"/>
      <w:r w:rsidRPr="00CD42C1">
        <w:rPr>
          <w:rFonts w:cstheme="minorHAnsi"/>
          <w:sz w:val="28"/>
          <w:szCs w:val="28"/>
        </w:rPr>
        <w:t>certifacte</w:t>
      </w:r>
      <w:proofErr w:type="spellEnd"/>
      <w:r w:rsidRPr="00CD42C1">
        <w:rPr>
          <w:rFonts w:cstheme="minorHAnsi"/>
          <w:sz w:val="28"/>
          <w:szCs w:val="28"/>
        </w:rPr>
        <w:t xml:space="preserve"> authority and web enrolment</w:t>
      </w:r>
    </w:p>
    <w:p w14:paraId="43EABF74" w14:textId="77777777" w:rsidR="000E15C1" w:rsidRPr="00CD42C1" w:rsidRDefault="000E15C1" w:rsidP="000E15C1">
      <w:pPr>
        <w:rPr>
          <w:rFonts w:cstheme="minorHAnsi"/>
          <w:sz w:val="28"/>
          <w:szCs w:val="28"/>
        </w:rPr>
      </w:pPr>
      <w:r w:rsidRPr="00CD42C1">
        <w:rPr>
          <w:rFonts w:cstheme="minorHAnsi"/>
          <w:sz w:val="28"/>
          <w:szCs w:val="28"/>
        </w:rPr>
        <w:t>2. issue certificate through web enrolment and make secure web site</w:t>
      </w:r>
    </w:p>
    <w:p w14:paraId="1FBF9577" w14:textId="77777777" w:rsidR="000E15C1" w:rsidRPr="00CD42C1" w:rsidRDefault="000E15C1" w:rsidP="000E15C1">
      <w:pPr>
        <w:rPr>
          <w:rFonts w:cstheme="minorHAnsi"/>
          <w:sz w:val="28"/>
          <w:szCs w:val="28"/>
        </w:rPr>
      </w:pPr>
      <w:r w:rsidRPr="00CD42C1">
        <w:rPr>
          <w:rFonts w:cstheme="minorHAnsi"/>
          <w:sz w:val="28"/>
          <w:szCs w:val="28"/>
        </w:rPr>
        <w:t>3. self-signed certificate</w:t>
      </w:r>
    </w:p>
    <w:p w14:paraId="13D5C548" w14:textId="77777777" w:rsidR="000E15C1" w:rsidRPr="00CD42C1" w:rsidRDefault="000E15C1" w:rsidP="000E15C1">
      <w:pPr>
        <w:rPr>
          <w:rFonts w:cstheme="minorHAnsi"/>
          <w:sz w:val="28"/>
          <w:szCs w:val="28"/>
        </w:rPr>
      </w:pPr>
      <w:r w:rsidRPr="00CD42C1">
        <w:rPr>
          <w:rFonts w:cstheme="minorHAnsi"/>
          <w:sz w:val="28"/>
          <w:szCs w:val="28"/>
        </w:rPr>
        <w:t>4. mange certificate---using template and issue certificate for computer</w:t>
      </w:r>
    </w:p>
    <w:p w14:paraId="0AFE26D6" w14:textId="77777777" w:rsidR="000E15C1" w:rsidRPr="00CD42C1" w:rsidRDefault="000E15C1" w:rsidP="000E15C1">
      <w:pPr>
        <w:rPr>
          <w:rFonts w:cstheme="minorHAnsi"/>
          <w:sz w:val="28"/>
          <w:szCs w:val="28"/>
        </w:rPr>
      </w:pPr>
      <w:r w:rsidRPr="00CD42C1">
        <w:rPr>
          <w:rFonts w:cstheme="minorHAnsi"/>
          <w:sz w:val="28"/>
          <w:szCs w:val="28"/>
        </w:rPr>
        <w:t>5. backup CA</w:t>
      </w:r>
    </w:p>
    <w:p w14:paraId="5324A4C0" w14:textId="77777777" w:rsidR="000E15C1" w:rsidRPr="00CD42C1" w:rsidRDefault="000E15C1" w:rsidP="000E15C1">
      <w:pPr>
        <w:rPr>
          <w:rFonts w:cstheme="minorHAnsi"/>
          <w:sz w:val="28"/>
          <w:szCs w:val="28"/>
        </w:rPr>
      </w:pPr>
      <w:r w:rsidRPr="00CD42C1">
        <w:rPr>
          <w:rFonts w:cstheme="minorHAnsi"/>
          <w:sz w:val="28"/>
          <w:szCs w:val="28"/>
        </w:rPr>
        <w:t>ADFS</w:t>
      </w:r>
    </w:p>
    <w:p w14:paraId="3FD13EC1" w14:textId="77777777" w:rsidR="000E15C1" w:rsidRPr="00CD42C1" w:rsidRDefault="000E15C1" w:rsidP="000E15C1">
      <w:pPr>
        <w:rPr>
          <w:rFonts w:cstheme="minorHAnsi"/>
          <w:sz w:val="28"/>
          <w:szCs w:val="28"/>
        </w:rPr>
      </w:pPr>
      <w:r w:rsidRPr="00CD42C1">
        <w:rPr>
          <w:rFonts w:cstheme="minorHAnsi"/>
          <w:sz w:val="28"/>
          <w:szCs w:val="28"/>
        </w:rPr>
        <w:t>1. what is federation services</w:t>
      </w:r>
    </w:p>
    <w:p w14:paraId="59614642" w14:textId="77777777" w:rsidR="000E15C1" w:rsidRPr="00CD42C1" w:rsidRDefault="000E15C1" w:rsidP="000E15C1">
      <w:pPr>
        <w:rPr>
          <w:rFonts w:cstheme="minorHAnsi"/>
          <w:sz w:val="28"/>
          <w:szCs w:val="28"/>
        </w:rPr>
      </w:pPr>
      <w:r w:rsidRPr="00CD42C1">
        <w:rPr>
          <w:rFonts w:cstheme="minorHAnsi"/>
          <w:sz w:val="28"/>
          <w:szCs w:val="28"/>
        </w:rPr>
        <w:t>2. ADFS service component</w:t>
      </w:r>
    </w:p>
    <w:p w14:paraId="03D12B25" w14:textId="77777777" w:rsidR="000E15C1" w:rsidRPr="00CD42C1" w:rsidRDefault="000E15C1" w:rsidP="000E15C1">
      <w:pPr>
        <w:rPr>
          <w:rFonts w:cstheme="minorHAnsi"/>
          <w:sz w:val="28"/>
          <w:szCs w:val="28"/>
        </w:rPr>
      </w:pPr>
      <w:r w:rsidRPr="00CD42C1">
        <w:rPr>
          <w:rFonts w:cstheme="minorHAnsi"/>
          <w:sz w:val="28"/>
          <w:szCs w:val="28"/>
        </w:rPr>
        <w:t>3. ADFS requirement</w:t>
      </w:r>
    </w:p>
    <w:p w14:paraId="0A70E3C4" w14:textId="77777777" w:rsidR="000E15C1" w:rsidRPr="00CD42C1" w:rsidRDefault="000E15C1" w:rsidP="000E15C1">
      <w:pPr>
        <w:rPr>
          <w:rFonts w:cstheme="minorHAnsi"/>
          <w:sz w:val="28"/>
          <w:szCs w:val="28"/>
        </w:rPr>
      </w:pPr>
      <w:r w:rsidRPr="00CD42C1">
        <w:rPr>
          <w:rFonts w:cstheme="minorHAnsi"/>
          <w:sz w:val="28"/>
          <w:szCs w:val="28"/>
        </w:rPr>
        <w:t>4. multifactor authentication</w:t>
      </w:r>
    </w:p>
    <w:p w14:paraId="27DE87F5" w14:textId="77777777" w:rsidR="000E15C1" w:rsidRPr="00CD42C1" w:rsidRDefault="000E15C1" w:rsidP="000E15C1">
      <w:pPr>
        <w:rPr>
          <w:rFonts w:cstheme="minorHAnsi"/>
          <w:sz w:val="28"/>
          <w:szCs w:val="28"/>
        </w:rPr>
      </w:pPr>
      <w:r w:rsidRPr="00CD42C1">
        <w:rPr>
          <w:rFonts w:cstheme="minorHAnsi"/>
          <w:sz w:val="28"/>
          <w:szCs w:val="28"/>
        </w:rPr>
        <w:t>5. web application proxy</w:t>
      </w:r>
    </w:p>
    <w:p w14:paraId="1F128CDC" w14:textId="77777777" w:rsidR="000E15C1" w:rsidRPr="00CD42C1" w:rsidRDefault="000E15C1" w:rsidP="000E15C1">
      <w:pPr>
        <w:rPr>
          <w:rFonts w:cstheme="minorHAnsi"/>
          <w:sz w:val="28"/>
          <w:szCs w:val="28"/>
        </w:rPr>
      </w:pPr>
      <w:r w:rsidRPr="00CD42C1">
        <w:rPr>
          <w:rFonts w:cstheme="minorHAnsi"/>
          <w:sz w:val="28"/>
          <w:szCs w:val="28"/>
        </w:rPr>
        <w:t> Practical</w:t>
      </w:r>
    </w:p>
    <w:p w14:paraId="25B29902" w14:textId="77777777" w:rsidR="000E15C1" w:rsidRPr="00CD42C1" w:rsidRDefault="000E15C1" w:rsidP="000E15C1">
      <w:pPr>
        <w:rPr>
          <w:rFonts w:cstheme="minorHAnsi"/>
          <w:sz w:val="28"/>
          <w:szCs w:val="28"/>
        </w:rPr>
      </w:pPr>
      <w:r w:rsidRPr="00CD42C1">
        <w:rPr>
          <w:rFonts w:cstheme="minorHAnsi"/>
          <w:sz w:val="28"/>
          <w:szCs w:val="28"/>
        </w:rPr>
        <w:t>1. Install ADFS service and configure between two trusted</w:t>
      </w:r>
    </w:p>
    <w:p w14:paraId="4FA4A756" w14:textId="77777777" w:rsidR="000E15C1" w:rsidRPr="00CD42C1" w:rsidRDefault="000E15C1" w:rsidP="000E15C1">
      <w:pPr>
        <w:rPr>
          <w:rFonts w:cstheme="minorHAnsi"/>
          <w:sz w:val="28"/>
          <w:szCs w:val="28"/>
        </w:rPr>
      </w:pPr>
      <w:r w:rsidRPr="00CD42C1">
        <w:rPr>
          <w:rFonts w:cstheme="minorHAnsi"/>
          <w:sz w:val="28"/>
          <w:szCs w:val="28"/>
        </w:rPr>
        <w:t>organizations (relay party trust)</w:t>
      </w:r>
    </w:p>
    <w:p w14:paraId="7AB45E43" w14:textId="77777777" w:rsidR="000E15C1" w:rsidRPr="00CD42C1" w:rsidRDefault="000E15C1" w:rsidP="000E15C1">
      <w:pPr>
        <w:rPr>
          <w:rFonts w:cstheme="minorHAnsi"/>
          <w:sz w:val="28"/>
          <w:szCs w:val="28"/>
        </w:rPr>
      </w:pPr>
      <w:r w:rsidRPr="00CD42C1">
        <w:rPr>
          <w:rFonts w:cstheme="minorHAnsi"/>
          <w:sz w:val="28"/>
          <w:szCs w:val="28"/>
        </w:rPr>
        <w:t>2. multifactor authentication</w:t>
      </w:r>
    </w:p>
    <w:p w14:paraId="7491303D" w14:textId="77777777" w:rsidR="000E15C1" w:rsidRPr="00CD42C1" w:rsidRDefault="000E15C1" w:rsidP="000E15C1">
      <w:pPr>
        <w:rPr>
          <w:rFonts w:cstheme="minorHAnsi"/>
          <w:sz w:val="28"/>
          <w:szCs w:val="28"/>
        </w:rPr>
      </w:pPr>
      <w:r w:rsidRPr="00CD42C1">
        <w:rPr>
          <w:rFonts w:cstheme="minorHAnsi"/>
          <w:sz w:val="28"/>
          <w:szCs w:val="28"/>
        </w:rPr>
        <w:t>ADRMS</w:t>
      </w:r>
    </w:p>
    <w:p w14:paraId="00F496C4" w14:textId="77777777" w:rsidR="000E15C1" w:rsidRPr="00CD42C1" w:rsidRDefault="000E15C1" w:rsidP="000E15C1">
      <w:pPr>
        <w:rPr>
          <w:rFonts w:cstheme="minorHAnsi"/>
          <w:sz w:val="28"/>
          <w:szCs w:val="28"/>
        </w:rPr>
      </w:pPr>
      <w:r w:rsidRPr="00CD42C1">
        <w:rPr>
          <w:rFonts w:cstheme="minorHAnsi"/>
          <w:sz w:val="28"/>
          <w:szCs w:val="28"/>
        </w:rPr>
        <w:t>1. what is ADRMS</w:t>
      </w:r>
    </w:p>
    <w:p w14:paraId="42488165" w14:textId="77777777" w:rsidR="000E15C1" w:rsidRPr="00CD42C1" w:rsidRDefault="000E15C1" w:rsidP="000E15C1">
      <w:pPr>
        <w:rPr>
          <w:rFonts w:cstheme="minorHAnsi"/>
          <w:sz w:val="28"/>
          <w:szCs w:val="28"/>
        </w:rPr>
      </w:pPr>
      <w:r w:rsidRPr="00CD42C1">
        <w:rPr>
          <w:rFonts w:cstheme="minorHAnsi"/>
          <w:sz w:val="28"/>
          <w:szCs w:val="28"/>
        </w:rPr>
        <w:lastRenderedPageBreak/>
        <w:t>2. how to secure data and type of security 3 what is service account</w:t>
      </w:r>
    </w:p>
    <w:p w14:paraId="7298CF43" w14:textId="77777777" w:rsidR="000E15C1" w:rsidRPr="00CD42C1" w:rsidRDefault="000E15C1" w:rsidP="000E15C1">
      <w:pPr>
        <w:rPr>
          <w:rFonts w:cstheme="minorHAnsi"/>
          <w:sz w:val="28"/>
          <w:szCs w:val="28"/>
        </w:rPr>
      </w:pPr>
      <w:r w:rsidRPr="00CD42C1">
        <w:rPr>
          <w:rFonts w:cstheme="minorHAnsi"/>
          <w:sz w:val="28"/>
          <w:szCs w:val="28"/>
        </w:rPr>
        <w:t> Practical</w:t>
      </w:r>
    </w:p>
    <w:p w14:paraId="6B544542" w14:textId="77777777" w:rsidR="000E15C1" w:rsidRPr="00CD42C1" w:rsidRDefault="000E15C1" w:rsidP="000E15C1">
      <w:pPr>
        <w:rPr>
          <w:rFonts w:cstheme="minorHAnsi"/>
          <w:sz w:val="28"/>
          <w:szCs w:val="28"/>
        </w:rPr>
      </w:pPr>
      <w:r w:rsidRPr="00CD42C1">
        <w:rPr>
          <w:rFonts w:cstheme="minorHAnsi"/>
          <w:sz w:val="28"/>
          <w:szCs w:val="28"/>
        </w:rPr>
        <w:t>1. install ADRMS and secure data (different security apply)</w:t>
      </w:r>
    </w:p>
    <w:p w14:paraId="1AF1E200" w14:textId="77777777" w:rsidR="000E15C1" w:rsidRPr="00CD42C1" w:rsidRDefault="000E15C1" w:rsidP="000E15C1">
      <w:pPr>
        <w:rPr>
          <w:rFonts w:cstheme="minorHAnsi"/>
          <w:sz w:val="28"/>
          <w:szCs w:val="28"/>
        </w:rPr>
      </w:pPr>
      <w:proofErr w:type="spellStart"/>
      <w:r w:rsidRPr="00CD42C1">
        <w:rPr>
          <w:rFonts w:cstheme="minorHAnsi"/>
          <w:sz w:val="28"/>
          <w:szCs w:val="28"/>
        </w:rPr>
        <w:t>Redhat</w:t>
      </w:r>
      <w:proofErr w:type="spellEnd"/>
      <w:r w:rsidRPr="00CD42C1">
        <w:rPr>
          <w:rFonts w:cstheme="minorHAnsi"/>
          <w:sz w:val="28"/>
          <w:szCs w:val="28"/>
        </w:rPr>
        <w:t xml:space="preserve"> Linux </w:t>
      </w:r>
      <w:proofErr w:type="spellStart"/>
      <w:r w:rsidRPr="00CD42C1">
        <w:rPr>
          <w:rFonts w:cstheme="minorHAnsi"/>
          <w:sz w:val="28"/>
          <w:szCs w:val="28"/>
        </w:rPr>
        <w:t>ServerAssignment</w:t>
      </w:r>
      <w:proofErr w:type="spellEnd"/>
    </w:p>
    <w:p w14:paraId="4C77D891" w14:textId="77777777" w:rsidR="000E15C1" w:rsidRPr="0068794E" w:rsidRDefault="000E15C1" w:rsidP="000E15C1">
      <w:pPr>
        <w:rPr>
          <w:rFonts w:cstheme="minorHAnsi"/>
          <w:b/>
          <w:bCs/>
          <w:sz w:val="28"/>
          <w:szCs w:val="28"/>
        </w:rPr>
      </w:pPr>
      <w:r w:rsidRPr="0068794E">
        <w:rPr>
          <w:rFonts w:cstheme="minorHAnsi"/>
          <w:b/>
          <w:bCs/>
          <w:sz w:val="28"/>
          <w:szCs w:val="28"/>
        </w:rPr>
        <w:t>Module 15</w:t>
      </w:r>
    </w:p>
    <w:p w14:paraId="2CBBFFDA" w14:textId="77777777" w:rsidR="000E15C1" w:rsidRPr="0068794E" w:rsidRDefault="000E15C1" w:rsidP="000E15C1">
      <w:pPr>
        <w:rPr>
          <w:rFonts w:cstheme="minorHAnsi"/>
          <w:b/>
          <w:bCs/>
          <w:sz w:val="28"/>
          <w:szCs w:val="28"/>
        </w:rPr>
      </w:pPr>
      <w:r w:rsidRPr="0068794E">
        <w:rPr>
          <w:rFonts w:cstheme="minorHAnsi"/>
          <w:b/>
          <w:bCs/>
          <w:sz w:val="28"/>
          <w:szCs w:val="28"/>
        </w:rPr>
        <w:t>Linux server - Understand and use essential tools</w:t>
      </w:r>
    </w:p>
    <w:p w14:paraId="43532B7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8B7ECFD" w14:textId="77777777" w:rsidR="000E15C1" w:rsidRPr="00CD42C1" w:rsidRDefault="000E15C1" w:rsidP="000E15C1">
      <w:pPr>
        <w:rPr>
          <w:rFonts w:cstheme="minorHAnsi"/>
          <w:sz w:val="28"/>
          <w:szCs w:val="28"/>
        </w:rPr>
      </w:pPr>
      <w:r w:rsidRPr="00CD42C1">
        <w:rPr>
          <w:rFonts w:cstheme="minorHAnsi"/>
          <w:sz w:val="28"/>
          <w:szCs w:val="28"/>
        </w:rPr>
        <w:t>1. Full form of bash.</w:t>
      </w:r>
    </w:p>
    <w:p w14:paraId="730BA7E8" w14:textId="77777777" w:rsidR="000E15C1" w:rsidRPr="00CD42C1" w:rsidRDefault="000E15C1" w:rsidP="000E15C1">
      <w:pPr>
        <w:rPr>
          <w:rFonts w:cstheme="minorHAnsi"/>
          <w:sz w:val="28"/>
          <w:szCs w:val="28"/>
        </w:rPr>
      </w:pPr>
      <w:r w:rsidRPr="00CD42C1">
        <w:rPr>
          <w:rFonts w:cstheme="minorHAnsi"/>
          <w:sz w:val="28"/>
          <w:szCs w:val="28"/>
        </w:rPr>
        <w:t>2. What is bash shell.</w:t>
      </w:r>
    </w:p>
    <w:p w14:paraId="2135751B" w14:textId="77777777" w:rsidR="000E15C1" w:rsidRPr="00CD42C1" w:rsidRDefault="000E15C1" w:rsidP="000E15C1">
      <w:pPr>
        <w:rPr>
          <w:rFonts w:cstheme="minorHAnsi"/>
          <w:sz w:val="28"/>
          <w:szCs w:val="28"/>
        </w:rPr>
      </w:pPr>
      <w:r w:rsidRPr="00CD42C1">
        <w:rPr>
          <w:rFonts w:cstheme="minorHAnsi"/>
          <w:sz w:val="28"/>
          <w:szCs w:val="28"/>
        </w:rPr>
        <w:t>3. What is the meaning of $ in terminal.</w:t>
      </w:r>
    </w:p>
    <w:p w14:paraId="1ADA502C" w14:textId="77777777" w:rsidR="000E15C1" w:rsidRPr="00CD42C1" w:rsidRDefault="000E15C1" w:rsidP="000E15C1">
      <w:pPr>
        <w:rPr>
          <w:rFonts w:cstheme="minorHAnsi"/>
          <w:sz w:val="28"/>
          <w:szCs w:val="28"/>
        </w:rPr>
      </w:pPr>
      <w:r w:rsidRPr="00CD42C1">
        <w:rPr>
          <w:rFonts w:cstheme="minorHAnsi"/>
          <w:sz w:val="28"/>
          <w:szCs w:val="28"/>
        </w:rPr>
        <w:t>4. What is the meaning of # in terminal.</w:t>
      </w:r>
    </w:p>
    <w:p w14:paraId="444266C6" w14:textId="77777777" w:rsidR="000E15C1" w:rsidRPr="00CD42C1" w:rsidRDefault="000E15C1" w:rsidP="000E15C1">
      <w:pPr>
        <w:rPr>
          <w:rFonts w:cstheme="minorHAnsi"/>
          <w:sz w:val="28"/>
          <w:szCs w:val="28"/>
        </w:rPr>
      </w:pPr>
      <w:r w:rsidRPr="00CD42C1">
        <w:rPr>
          <w:rFonts w:cstheme="minorHAnsi"/>
          <w:sz w:val="28"/>
          <w:szCs w:val="28"/>
        </w:rPr>
        <w:t xml:space="preserve">5. How many virtual console available in Linux </w:t>
      </w:r>
      <w:proofErr w:type="gramStart"/>
      <w:r w:rsidRPr="00CD42C1">
        <w:rPr>
          <w:rFonts w:cstheme="minorHAnsi"/>
          <w:sz w:val="28"/>
          <w:szCs w:val="28"/>
        </w:rPr>
        <w:t>7.0 ?</w:t>
      </w:r>
      <w:proofErr w:type="gramEnd"/>
    </w:p>
    <w:p w14:paraId="426D9C03" w14:textId="77777777" w:rsidR="000E15C1" w:rsidRPr="00CD42C1" w:rsidRDefault="000E15C1" w:rsidP="000E15C1">
      <w:pPr>
        <w:rPr>
          <w:rFonts w:cstheme="minorHAnsi"/>
          <w:sz w:val="28"/>
          <w:szCs w:val="28"/>
        </w:rPr>
      </w:pPr>
      <w:r w:rsidRPr="00CD42C1">
        <w:rPr>
          <w:rFonts w:cstheme="minorHAnsi"/>
          <w:sz w:val="28"/>
          <w:szCs w:val="28"/>
        </w:rPr>
        <w:t xml:space="preserve">6. What is file system hierarchy in </w:t>
      </w:r>
      <w:proofErr w:type="spellStart"/>
      <w:r w:rsidRPr="00CD42C1">
        <w:rPr>
          <w:rFonts w:cstheme="minorHAnsi"/>
          <w:sz w:val="28"/>
          <w:szCs w:val="28"/>
        </w:rPr>
        <w:t>linux</w:t>
      </w:r>
      <w:proofErr w:type="spellEnd"/>
      <w:r w:rsidRPr="00CD42C1">
        <w:rPr>
          <w:rFonts w:cstheme="minorHAnsi"/>
          <w:sz w:val="28"/>
          <w:szCs w:val="28"/>
        </w:rPr>
        <w:t>?</w:t>
      </w:r>
    </w:p>
    <w:p w14:paraId="0206F004" w14:textId="77777777" w:rsidR="000E15C1" w:rsidRPr="00CD42C1" w:rsidRDefault="000E15C1" w:rsidP="000E15C1">
      <w:pPr>
        <w:rPr>
          <w:rFonts w:cstheme="minorHAnsi"/>
          <w:sz w:val="28"/>
          <w:szCs w:val="28"/>
        </w:rPr>
      </w:pPr>
      <w:r w:rsidRPr="00CD42C1">
        <w:rPr>
          <w:rFonts w:cstheme="minorHAnsi"/>
          <w:sz w:val="28"/>
          <w:szCs w:val="28"/>
        </w:rPr>
        <w:t xml:space="preserve">7. What is </w:t>
      </w:r>
      <w:proofErr w:type="gramStart"/>
      <w:r w:rsidRPr="00CD42C1">
        <w:rPr>
          <w:rFonts w:cstheme="minorHAnsi"/>
          <w:sz w:val="28"/>
          <w:szCs w:val="28"/>
        </w:rPr>
        <w:t>“ /</w:t>
      </w:r>
      <w:proofErr w:type="gramEnd"/>
      <w:r w:rsidRPr="00CD42C1">
        <w:rPr>
          <w:rFonts w:cstheme="minorHAnsi"/>
          <w:sz w:val="28"/>
          <w:szCs w:val="28"/>
        </w:rPr>
        <w:t xml:space="preserve"> “ in </w:t>
      </w:r>
      <w:proofErr w:type="spellStart"/>
      <w:r w:rsidRPr="00CD42C1">
        <w:rPr>
          <w:rFonts w:cstheme="minorHAnsi"/>
          <w:sz w:val="28"/>
          <w:szCs w:val="28"/>
        </w:rPr>
        <w:t>linux</w:t>
      </w:r>
      <w:proofErr w:type="spellEnd"/>
      <w:r w:rsidRPr="00CD42C1">
        <w:rPr>
          <w:rFonts w:cstheme="minorHAnsi"/>
          <w:sz w:val="28"/>
          <w:szCs w:val="28"/>
        </w:rPr>
        <w:t>?</w:t>
      </w:r>
    </w:p>
    <w:p w14:paraId="5F328385" w14:textId="77777777" w:rsidR="000E15C1" w:rsidRPr="00CD42C1" w:rsidRDefault="000E15C1" w:rsidP="000E15C1">
      <w:pPr>
        <w:rPr>
          <w:rFonts w:cstheme="minorHAnsi"/>
          <w:sz w:val="28"/>
          <w:szCs w:val="28"/>
        </w:rPr>
      </w:pPr>
      <w:r w:rsidRPr="00CD42C1">
        <w:rPr>
          <w:rFonts w:cstheme="minorHAnsi"/>
          <w:sz w:val="28"/>
          <w:szCs w:val="28"/>
        </w:rPr>
        <w:t xml:space="preserve">8. What is the purpose of </w:t>
      </w:r>
      <w:proofErr w:type="gramStart"/>
      <w:r w:rsidRPr="00CD42C1">
        <w:rPr>
          <w:rFonts w:cstheme="minorHAnsi"/>
          <w:sz w:val="28"/>
          <w:szCs w:val="28"/>
        </w:rPr>
        <w:t>“ /</w:t>
      </w:r>
      <w:proofErr w:type="gramEnd"/>
      <w:r w:rsidRPr="00CD42C1">
        <w:rPr>
          <w:rFonts w:cstheme="minorHAnsi"/>
          <w:sz w:val="28"/>
          <w:szCs w:val="28"/>
        </w:rPr>
        <w:t>etc “ ?</w:t>
      </w:r>
    </w:p>
    <w:p w14:paraId="2FEC7CC1" w14:textId="77777777" w:rsidR="000E15C1" w:rsidRPr="00CD42C1" w:rsidRDefault="000E15C1" w:rsidP="000E15C1">
      <w:pPr>
        <w:rPr>
          <w:rFonts w:cstheme="minorHAnsi"/>
          <w:sz w:val="28"/>
          <w:szCs w:val="28"/>
        </w:rPr>
      </w:pPr>
      <w:r w:rsidRPr="00CD42C1">
        <w:rPr>
          <w:rFonts w:cstheme="minorHAnsi"/>
          <w:sz w:val="28"/>
          <w:szCs w:val="28"/>
        </w:rPr>
        <w:t xml:space="preserve">9. What is the purpose of </w:t>
      </w:r>
      <w:proofErr w:type="gramStart"/>
      <w:r w:rsidRPr="00CD42C1">
        <w:rPr>
          <w:rFonts w:cstheme="minorHAnsi"/>
          <w:sz w:val="28"/>
          <w:szCs w:val="28"/>
        </w:rPr>
        <w:t>“ /</w:t>
      </w:r>
      <w:proofErr w:type="gramEnd"/>
      <w:r w:rsidRPr="00CD42C1">
        <w:rPr>
          <w:rFonts w:cstheme="minorHAnsi"/>
          <w:sz w:val="28"/>
          <w:szCs w:val="28"/>
        </w:rPr>
        <w:t>home “ ?</w:t>
      </w:r>
    </w:p>
    <w:p w14:paraId="1E7AD720" w14:textId="77777777" w:rsidR="000E15C1" w:rsidRPr="00CD42C1" w:rsidRDefault="000E15C1" w:rsidP="000E15C1">
      <w:pPr>
        <w:rPr>
          <w:rFonts w:cstheme="minorHAnsi"/>
          <w:sz w:val="28"/>
          <w:szCs w:val="28"/>
        </w:rPr>
      </w:pPr>
      <w:r w:rsidRPr="00CD42C1">
        <w:rPr>
          <w:rFonts w:cstheme="minorHAnsi"/>
          <w:sz w:val="28"/>
          <w:szCs w:val="28"/>
        </w:rPr>
        <w:t xml:space="preserve">10.What is the Purpose of </w:t>
      </w:r>
      <w:proofErr w:type="gramStart"/>
      <w:r w:rsidRPr="00CD42C1">
        <w:rPr>
          <w:rFonts w:cstheme="minorHAnsi"/>
          <w:sz w:val="28"/>
          <w:szCs w:val="28"/>
        </w:rPr>
        <w:t>“ /</w:t>
      </w:r>
      <w:proofErr w:type="gramEnd"/>
      <w:r w:rsidRPr="00CD42C1">
        <w:rPr>
          <w:rFonts w:cstheme="minorHAnsi"/>
          <w:sz w:val="28"/>
          <w:szCs w:val="28"/>
        </w:rPr>
        <w:t>boot “ ?</w:t>
      </w:r>
    </w:p>
    <w:p w14:paraId="699BA663" w14:textId="77777777" w:rsidR="000E15C1" w:rsidRPr="00CD42C1" w:rsidRDefault="000E15C1" w:rsidP="000E15C1">
      <w:pPr>
        <w:rPr>
          <w:rFonts w:cstheme="minorHAnsi"/>
          <w:sz w:val="28"/>
          <w:szCs w:val="28"/>
        </w:rPr>
      </w:pPr>
      <w:r w:rsidRPr="00CD42C1">
        <w:rPr>
          <w:rFonts w:cstheme="minorHAnsi"/>
          <w:sz w:val="28"/>
          <w:szCs w:val="28"/>
        </w:rPr>
        <w:t>11.What is the use of man command?</w:t>
      </w:r>
    </w:p>
    <w:p w14:paraId="134B13E9" w14:textId="77777777" w:rsidR="000E15C1" w:rsidRPr="00CD42C1" w:rsidRDefault="000E15C1" w:rsidP="000E15C1">
      <w:pPr>
        <w:rPr>
          <w:rFonts w:cstheme="minorHAnsi"/>
          <w:sz w:val="28"/>
          <w:szCs w:val="28"/>
        </w:rPr>
      </w:pPr>
      <w:r w:rsidRPr="00CD42C1">
        <w:rPr>
          <w:rFonts w:cstheme="minorHAnsi"/>
          <w:sz w:val="28"/>
          <w:szCs w:val="28"/>
        </w:rPr>
        <w:t>12.What is the use of passwd command?</w:t>
      </w:r>
    </w:p>
    <w:p w14:paraId="4247935B" w14:textId="77777777" w:rsidR="000E15C1" w:rsidRPr="00CD42C1" w:rsidRDefault="000E15C1" w:rsidP="000E15C1">
      <w:pPr>
        <w:rPr>
          <w:rFonts w:cstheme="minorHAnsi"/>
          <w:sz w:val="28"/>
          <w:szCs w:val="28"/>
        </w:rPr>
      </w:pPr>
      <w:r w:rsidRPr="00CD42C1">
        <w:rPr>
          <w:rFonts w:cstheme="minorHAnsi"/>
          <w:sz w:val="28"/>
          <w:szCs w:val="28"/>
        </w:rPr>
        <w:t>13.I want to search specific string in man, what should I do?</w:t>
      </w:r>
    </w:p>
    <w:p w14:paraId="4EECEF5C" w14:textId="77777777" w:rsidR="000E15C1" w:rsidRPr="00CD42C1" w:rsidRDefault="000E15C1" w:rsidP="000E15C1">
      <w:pPr>
        <w:rPr>
          <w:rFonts w:cstheme="minorHAnsi"/>
          <w:sz w:val="28"/>
          <w:szCs w:val="28"/>
        </w:rPr>
      </w:pPr>
      <w:r w:rsidRPr="00CD42C1">
        <w:rPr>
          <w:rFonts w:cstheme="minorHAnsi"/>
          <w:sz w:val="28"/>
          <w:szCs w:val="28"/>
        </w:rPr>
        <w:t>14.How to exit from man?</w:t>
      </w:r>
    </w:p>
    <w:p w14:paraId="72A78C70" w14:textId="77777777" w:rsidR="000E15C1" w:rsidRPr="00CD42C1" w:rsidRDefault="000E15C1" w:rsidP="000E15C1">
      <w:pPr>
        <w:rPr>
          <w:rFonts w:cstheme="minorHAnsi"/>
          <w:sz w:val="28"/>
          <w:szCs w:val="28"/>
        </w:rPr>
      </w:pPr>
      <w:r w:rsidRPr="00CD42C1">
        <w:rPr>
          <w:rFonts w:cstheme="minorHAnsi"/>
          <w:sz w:val="28"/>
          <w:szCs w:val="28"/>
        </w:rPr>
        <w:t xml:space="preserve">15.What is the use of </w:t>
      </w:r>
      <w:proofErr w:type="gramStart"/>
      <w:r w:rsidRPr="00CD42C1">
        <w:rPr>
          <w:rFonts w:cstheme="minorHAnsi"/>
          <w:sz w:val="28"/>
          <w:szCs w:val="28"/>
        </w:rPr>
        <w:t xml:space="preserve">“ </w:t>
      </w:r>
      <w:proofErr w:type="spellStart"/>
      <w:r w:rsidRPr="00CD42C1">
        <w:rPr>
          <w:rFonts w:cstheme="minorHAnsi"/>
          <w:sz w:val="28"/>
          <w:szCs w:val="28"/>
        </w:rPr>
        <w:t>pinfo</w:t>
      </w:r>
      <w:proofErr w:type="spellEnd"/>
      <w:proofErr w:type="gramEnd"/>
      <w:r w:rsidRPr="00CD42C1">
        <w:rPr>
          <w:rFonts w:cstheme="minorHAnsi"/>
          <w:sz w:val="28"/>
          <w:szCs w:val="28"/>
        </w:rPr>
        <w:t xml:space="preserve"> “ command ?</w:t>
      </w:r>
    </w:p>
    <w:p w14:paraId="20C393BC" w14:textId="77777777" w:rsidR="000E15C1" w:rsidRPr="00CD42C1" w:rsidRDefault="000E15C1" w:rsidP="000E15C1">
      <w:pPr>
        <w:rPr>
          <w:rFonts w:cstheme="minorHAnsi"/>
          <w:sz w:val="28"/>
          <w:szCs w:val="28"/>
        </w:rPr>
      </w:pPr>
      <w:r w:rsidRPr="00CD42C1">
        <w:rPr>
          <w:rFonts w:cstheme="minorHAnsi"/>
          <w:sz w:val="28"/>
          <w:szCs w:val="28"/>
        </w:rPr>
        <w:t>16.What is the use of “</w:t>
      </w:r>
      <w:proofErr w:type="spellStart"/>
      <w:r w:rsidRPr="00CD42C1">
        <w:rPr>
          <w:rFonts w:cstheme="minorHAnsi"/>
          <w:sz w:val="28"/>
          <w:szCs w:val="28"/>
        </w:rPr>
        <w:t>sosreport</w:t>
      </w:r>
      <w:proofErr w:type="spellEnd"/>
      <w:r w:rsidRPr="00CD42C1">
        <w:rPr>
          <w:rFonts w:cstheme="minorHAnsi"/>
          <w:sz w:val="28"/>
          <w:szCs w:val="28"/>
        </w:rPr>
        <w:t xml:space="preserve"> </w:t>
      </w:r>
      <w:proofErr w:type="gramStart"/>
      <w:r w:rsidRPr="00CD42C1">
        <w:rPr>
          <w:rFonts w:cstheme="minorHAnsi"/>
          <w:sz w:val="28"/>
          <w:szCs w:val="28"/>
        </w:rPr>
        <w:t>“ command</w:t>
      </w:r>
      <w:proofErr w:type="gramEnd"/>
      <w:r w:rsidRPr="00CD42C1">
        <w:rPr>
          <w:rFonts w:cstheme="minorHAnsi"/>
          <w:sz w:val="28"/>
          <w:szCs w:val="28"/>
        </w:rPr>
        <w:t xml:space="preserve"> ?</w:t>
      </w:r>
    </w:p>
    <w:p w14:paraId="0A074E45" w14:textId="77777777" w:rsidR="000E15C1" w:rsidRPr="00CD42C1" w:rsidRDefault="000E15C1" w:rsidP="000E15C1">
      <w:pPr>
        <w:rPr>
          <w:rFonts w:cstheme="minorHAnsi"/>
          <w:sz w:val="28"/>
          <w:szCs w:val="28"/>
        </w:rPr>
      </w:pPr>
      <w:r w:rsidRPr="00CD42C1">
        <w:rPr>
          <w:rFonts w:cstheme="minorHAnsi"/>
          <w:sz w:val="28"/>
          <w:szCs w:val="28"/>
        </w:rPr>
        <w:t xml:space="preserve">17.By default location to store </w:t>
      </w:r>
      <w:proofErr w:type="gramStart"/>
      <w:r w:rsidRPr="00CD42C1">
        <w:rPr>
          <w:rFonts w:cstheme="minorHAnsi"/>
          <w:sz w:val="28"/>
          <w:szCs w:val="28"/>
        </w:rPr>
        <w:t xml:space="preserve">“ </w:t>
      </w:r>
      <w:proofErr w:type="spellStart"/>
      <w:r w:rsidRPr="00CD42C1">
        <w:rPr>
          <w:rFonts w:cstheme="minorHAnsi"/>
          <w:sz w:val="28"/>
          <w:szCs w:val="28"/>
        </w:rPr>
        <w:t>sosreprt</w:t>
      </w:r>
      <w:proofErr w:type="spellEnd"/>
      <w:proofErr w:type="gramEnd"/>
      <w:r w:rsidRPr="00CD42C1">
        <w:rPr>
          <w:rFonts w:cstheme="minorHAnsi"/>
          <w:sz w:val="28"/>
          <w:szCs w:val="28"/>
        </w:rPr>
        <w:t xml:space="preserve"> “ is….</w:t>
      </w:r>
    </w:p>
    <w:p w14:paraId="55525EAB" w14:textId="77777777" w:rsidR="000E15C1" w:rsidRPr="00CD42C1" w:rsidRDefault="000E15C1" w:rsidP="000E15C1">
      <w:pPr>
        <w:rPr>
          <w:rFonts w:cstheme="minorHAnsi"/>
          <w:sz w:val="28"/>
          <w:szCs w:val="28"/>
        </w:rPr>
      </w:pPr>
      <w:r w:rsidRPr="00CD42C1">
        <w:rPr>
          <w:rFonts w:cstheme="minorHAnsi"/>
          <w:sz w:val="28"/>
          <w:szCs w:val="28"/>
        </w:rPr>
        <w:t>18.What is the use of “&gt;file “command?</w:t>
      </w:r>
    </w:p>
    <w:p w14:paraId="5406A966" w14:textId="77777777" w:rsidR="000E15C1" w:rsidRPr="00CD42C1" w:rsidRDefault="000E15C1" w:rsidP="000E15C1">
      <w:pPr>
        <w:rPr>
          <w:rFonts w:cstheme="minorHAnsi"/>
          <w:sz w:val="28"/>
          <w:szCs w:val="28"/>
        </w:rPr>
      </w:pPr>
      <w:r w:rsidRPr="00CD42C1">
        <w:rPr>
          <w:rFonts w:cstheme="minorHAnsi"/>
          <w:sz w:val="28"/>
          <w:szCs w:val="28"/>
        </w:rPr>
        <w:t>19.What is the use of “&gt;&gt;file “command?</w:t>
      </w:r>
    </w:p>
    <w:p w14:paraId="1E9DA1BF" w14:textId="77777777" w:rsidR="000E15C1" w:rsidRPr="00CD42C1" w:rsidRDefault="000E15C1" w:rsidP="000E15C1">
      <w:pPr>
        <w:rPr>
          <w:rFonts w:cstheme="minorHAnsi"/>
          <w:sz w:val="28"/>
          <w:szCs w:val="28"/>
        </w:rPr>
      </w:pPr>
      <w:r w:rsidRPr="00CD42C1">
        <w:rPr>
          <w:rFonts w:cstheme="minorHAnsi"/>
          <w:sz w:val="28"/>
          <w:szCs w:val="28"/>
        </w:rPr>
        <w:lastRenderedPageBreak/>
        <w:t>20.What is the use of “2&gt;file “command?</w:t>
      </w:r>
    </w:p>
    <w:p w14:paraId="2052E140" w14:textId="77777777" w:rsidR="000E15C1" w:rsidRPr="00CD42C1" w:rsidRDefault="000E15C1" w:rsidP="000E15C1">
      <w:pPr>
        <w:rPr>
          <w:rFonts w:cstheme="minorHAnsi"/>
          <w:sz w:val="28"/>
          <w:szCs w:val="28"/>
        </w:rPr>
      </w:pPr>
      <w:r w:rsidRPr="00CD42C1">
        <w:rPr>
          <w:rFonts w:cstheme="minorHAnsi"/>
          <w:sz w:val="28"/>
          <w:szCs w:val="28"/>
        </w:rPr>
        <w:t>21.What is the use of “2&gt;&gt;file “command?</w:t>
      </w:r>
    </w:p>
    <w:p w14:paraId="269804F5" w14:textId="77777777" w:rsidR="000E15C1" w:rsidRPr="00CD42C1" w:rsidRDefault="000E15C1" w:rsidP="000E15C1">
      <w:pPr>
        <w:rPr>
          <w:rFonts w:cstheme="minorHAnsi"/>
          <w:sz w:val="28"/>
          <w:szCs w:val="28"/>
        </w:rPr>
      </w:pPr>
      <w:r w:rsidRPr="00CD42C1">
        <w:rPr>
          <w:rFonts w:cstheme="minorHAnsi"/>
          <w:sz w:val="28"/>
          <w:szCs w:val="28"/>
        </w:rPr>
        <w:t>22.What is the use of “</w:t>
      </w:r>
      <w:proofErr w:type="spellStart"/>
      <w:r w:rsidRPr="00CD42C1">
        <w:rPr>
          <w:rFonts w:cstheme="minorHAnsi"/>
          <w:sz w:val="28"/>
          <w:szCs w:val="28"/>
        </w:rPr>
        <w:t>whereis</w:t>
      </w:r>
      <w:proofErr w:type="spellEnd"/>
      <w:r w:rsidRPr="00CD42C1">
        <w:rPr>
          <w:rFonts w:cstheme="minorHAnsi"/>
          <w:sz w:val="28"/>
          <w:szCs w:val="28"/>
        </w:rPr>
        <w:t xml:space="preserve"> “command?</w:t>
      </w:r>
    </w:p>
    <w:p w14:paraId="3102E107" w14:textId="77777777" w:rsidR="000E15C1" w:rsidRPr="00CD42C1" w:rsidRDefault="000E15C1" w:rsidP="000E15C1">
      <w:pPr>
        <w:rPr>
          <w:rFonts w:cstheme="minorHAnsi"/>
          <w:sz w:val="28"/>
          <w:szCs w:val="28"/>
        </w:rPr>
      </w:pPr>
      <w:r w:rsidRPr="00CD42C1">
        <w:rPr>
          <w:rFonts w:cstheme="minorHAnsi"/>
          <w:sz w:val="28"/>
          <w:szCs w:val="28"/>
        </w:rPr>
        <w:t>23.What is the use of “echo “command?</w:t>
      </w:r>
    </w:p>
    <w:p w14:paraId="567FA1F5" w14:textId="77777777" w:rsidR="000E15C1" w:rsidRPr="00CD42C1" w:rsidRDefault="000E15C1" w:rsidP="000E15C1">
      <w:pPr>
        <w:rPr>
          <w:rFonts w:cstheme="minorHAnsi"/>
          <w:sz w:val="28"/>
          <w:szCs w:val="28"/>
        </w:rPr>
      </w:pPr>
      <w:r w:rsidRPr="00CD42C1">
        <w:rPr>
          <w:rFonts w:cstheme="minorHAnsi"/>
          <w:sz w:val="28"/>
          <w:szCs w:val="28"/>
        </w:rPr>
        <w:t>24.What is the use of “</w:t>
      </w:r>
      <w:proofErr w:type="spellStart"/>
      <w:r w:rsidRPr="00CD42C1">
        <w:rPr>
          <w:rFonts w:cstheme="minorHAnsi"/>
          <w:sz w:val="28"/>
          <w:szCs w:val="28"/>
        </w:rPr>
        <w:t>tty</w:t>
      </w:r>
      <w:proofErr w:type="spellEnd"/>
      <w:r w:rsidRPr="00CD42C1">
        <w:rPr>
          <w:rFonts w:cstheme="minorHAnsi"/>
          <w:sz w:val="28"/>
          <w:szCs w:val="28"/>
        </w:rPr>
        <w:t xml:space="preserve"> “command?</w:t>
      </w:r>
    </w:p>
    <w:p w14:paraId="79751ABA" w14:textId="77777777" w:rsidR="000E15C1" w:rsidRPr="00CD42C1" w:rsidRDefault="000E15C1" w:rsidP="000E15C1">
      <w:pPr>
        <w:rPr>
          <w:rFonts w:cstheme="minorHAnsi"/>
          <w:sz w:val="28"/>
          <w:szCs w:val="28"/>
        </w:rPr>
      </w:pPr>
      <w:r w:rsidRPr="00CD42C1">
        <w:rPr>
          <w:rFonts w:cstheme="minorHAnsi"/>
          <w:sz w:val="28"/>
          <w:szCs w:val="28"/>
        </w:rPr>
        <w:t>25.What is the use of “| “and “tee “command in terminal?</w:t>
      </w:r>
    </w:p>
    <w:p w14:paraId="1C8F52E6" w14:textId="77777777" w:rsidR="000E15C1" w:rsidRPr="00CD42C1" w:rsidRDefault="000E15C1" w:rsidP="000E15C1">
      <w:pPr>
        <w:rPr>
          <w:rFonts w:cstheme="minorHAnsi"/>
          <w:sz w:val="28"/>
          <w:szCs w:val="28"/>
        </w:rPr>
      </w:pPr>
      <w:r w:rsidRPr="00CD42C1">
        <w:rPr>
          <w:rFonts w:cstheme="minorHAnsi"/>
          <w:sz w:val="28"/>
          <w:szCs w:val="28"/>
        </w:rPr>
        <w:t>26.What is the use of “vim “?</w:t>
      </w:r>
    </w:p>
    <w:p w14:paraId="416C08D0" w14:textId="77777777" w:rsidR="000E15C1" w:rsidRPr="00CD42C1" w:rsidRDefault="000E15C1" w:rsidP="000E15C1">
      <w:pPr>
        <w:rPr>
          <w:rFonts w:cstheme="minorHAnsi"/>
          <w:sz w:val="28"/>
          <w:szCs w:val="28"/>
        </w:rPr>
      </w:pPr>
      <w:r w:rsidRPr="00CD42C1">
        <w:rPr>
          <w:rFonts w:cstheme="minorHAnsi"/>
          <w:sz w:val="28"/>
          <w:szCs w:val="28"/>
        </w:rPr>
        <w:t xml:space="preserve">27.Give a list of </w:t>
      </w:r>
      <w:proofErr w:type="gramStart"/>
      <w:r w:rsidRPr="00CD42C1">
        <w:rPr>
          <w:rFonts w:cstheme="minorHAnsi"/>
          <w:sz w:val="28"/>
          <w:szCs w:val="28"/>
        </w:rPr>
        <w:t>“ vim</w:t>
      </w:r>
      <w:proofErr w:type="gramEnd"/>
      <w:r w:rsidRPr="00CD42C1">
        <w:rPr>
          <w:rFonts w:cstheme="minorHAnsi"/>
          <w:sz w:val="28"/>
          <w:szCs w:val="28"/>
        </w:rPr>
        <w:t xml:space="preserve"> modes “</w:t>
      </w:r>
    </w:p>
    <w:p w14:paraId="689AE36F" w14:textId="77777777" w:rsidR="000E15C1" w:rsidRPr="00CD42C1" w:rsidRDefault="000E15C1" w:rsidP="000E15C1">
      <w:pPr>
        <w:rPr>
          <w:rFonts w:cstheme="minorHAnsi"/>
          <w:sz w:val="28"/>
          <w:szCs w:val="28"/>
        </w:rPr>
      </w:pPr>
      <w:r w:rsidRPr="00CD42C1">
        <w:rPr>
          <w:rFonts w:cstheme="minorHAnsi"/>
          <w:sz w:val="28"/>
          <w:szCs w:val="28"/>
        </w:rPr>
        <w:t>28.What is “</w:t>
      </w:r>
      <w:proofErr w:type="spellStart"/>
      <w:r w:rsidRPr="00CD42C1">
        <w:rPr>
          <w:rFonts w:cstheme="minorHAnsi"/>
          <w:sz w:val="28"/>
          <w:szCs w:val="28"/>
        </w:rPr>
        <w:t>gedit</w:t>
      </w:r>
      <w:proofErr w:type="spellEnd"/>
      <w:r w:rsidRPr="00CD42C1">
        <w:rPr>
          <w:rFonts w:cstheme="minorHAnsi"/>
          <w:sz w:val="28"/>
          <w:szCs w:val="28"/>
        </w:rPr>
        <w:t xml:space="preserve"> “?</w:t>
      </w:r>
    </w:p>
    <w:p w14:paraId="19140B4B" w14:textId="77777777" w:rsidR="000E15C1" w:rsidRPr="00CD42C1" w:rsidRDefault="000E15C1" w:rsidP="000E15C1">
      <w:pPr>
        <w:rPr>
          <w:rFonts w:cstheme="minorHAnsi"/>
          <w:sz w:val="28"/>
          <w:szCs w:val="28"/>
        </w:rPr>
      </w:pPr>
      <w:r w:rsidRPr="00CD42C1">
        <w:rPr>
          <w:rFonts w:cstheme="minorHAnsi"/>
          <w:sz w:val="28"/>
          <w:szCs w:val="28"/>
        </w:rPr>
        <w:t xml:space="preserve">29.What is </w:t>
      </w:r>
      <w:proofErr w:type="gramStart"/>
      <w:r w:rsidRPr="00CD42C1">
        <w:rPr>
          <w:rFonts w:cstheme="minorHAnsi"/>
          <w:sz w:val="28"/>
          <w:szCs w:val="28"/>
        </w:rPr>
        <w:t>“ tar</w:t>
      </w:r>
      <w:proofErr w:type="gramEnd"/>
      <w:r w:rsidRPr="00CD42C1">
        <w:rPr>
          <w:rFonts w:cstheme="minorHAnsi"/>
          <w:sz w:val="28"/>
          <w:szCs w:val="28"/>
        </w:rPr>
        <w:t xml:space="preserve"> “ ?</w:t>
      </w:r>
    </w:p>
    <w:p w14:paraId="3101FA4A" w14:textId="77777777" w:rsidR="000E15C1" w:rsidRPr="00CD42C1" w:rsidRDefault="000E15C1" w:rsidP="000E15C1">
      <w:pPr>
        <w:rPr>
          <w:rFonts w:cstheme="minorHAnsi"/>
          <w:sz w:val="28"/>
          <w:szCs w:val="28"/>
        </w:rPr>
      </w:pPr>
      <w:r w:rsidRPr="00CD42C1">
        <w:rPr>
          <w:rFonts w:cstheme="minorHAnsi"/>
          <w:sz w:val="28"/>
          <w:szCs w:val="28"/>
        </w:rPr>
        <w:t xml:space="preserve">30.I want to get backup of /etc directory, how do </w:t>
      </w:r>
      <w:proofErr w:type="spellStart"/>
      <w:r w:rsidRPr="00CD42C1">
        <w:rPr>
          <w:rFonts w:cstheme="minorHAnsi"/>
          <w:sz w:val="28"/>
          <w:szCs w:val="28"/>
        </w:rPr>
        <w:t>i</w:t>
      </w:r>
      <w:proofErr w:type="spellEnd"/>
      <w:r w:rsidRPr="00CD42C1">
        <w:rPr>
          <w:rFonts w:cstheme="minorHAnsi"/>
          <w:sz w:val="28"/>
          <w:szCs w:val="28"/>
        </w:rPr>
        <w:t xml:space="preserve"> wright down the command?</w:t>
      </w:r>
    </w:p>
    <w:p w14:paraId="33EBABA5" w14:textId="77777777" w:rsidR="000E15C1" w:rsidRPr="00CD42C1" w:rsidRDefault="000E15C1" w:rsidP="000E15C1">
      <w:pPr>
        <w:rPr>
          <w:rFonts w:cstheme="minorHAnsi"/>
          <w:sz w:val="28"/>
          <w:szCs w:val="28"/>
        </w:rPr>
      </w:pPr>
      <w:r w:rsidRPr="00CD42C1">
        <w:rPr>
          <w:rFonts w:cstheme="minorHAnsi"/>
          <w:sz w:val="28"/>
          <w:szCs w:val="28"/>
        </w:rPr>
        <w:t xml:space="preserve">31.From which command, I extract .tar </w:t>
      </w:r>
      <w:proofErr w:type="gramStart"/>
      <w:r w:rsidRPr="00CD42C1">
        <w:rPr>
          <w:rFonts w:cstheme="minorHAnsi"/>
          <w:sz w:val="28"/>
          <w:szCs w:val="28"/>
        </w:rPr>
        <w:t>file ?</w:t>
      </w:r>
      <w:proofErr w:type="gramEnd"/>
    </w:p>
    <w:p w14:paraId="7324ACB5" w14:textId="77777777" w:rsidR="000E15C1" w:rsidRPr="00CD42C1" w:rsidRDefault="000E15C1" w:rsidP="000E15C1">
      <w:pPr>
        <w:rPr>
          <w:rFonts w:cstheme="minorHAnsi"/>
          <w:sz w:val="28"/>
          <w:szCs w:val="28"/>
        </w:rPr>
      </w:pPr>
      <w:r w:rsidRPr="00CD42C1">
        <w:rPr>
          <w:rFonts w:cstheme="minorHAnsi"/>
          <w:sz w:val="28"/>
          <w:szCs w:val="28"/>
        </w:rPr>
        <w:t xml:space="preserve">32.I want to see the content of .tar file, without extracting this, which command will help me33.I want to copy </w:t>
      </w:r>
      <w:proofErr w:type="gramStart"/>
      <w:r w:rsidRPr="00CD42C1">
        <w:rPr>
          <w:rFonts w:cstheme="minorHAnsi"/>
          <w:sz w:val="28"/>
          <w:szCs w:val="28"/>
        </w:rPr>
        <w:t>“ file</w:t>
      </w:r>
      <w:proofErr w:type="gramEnd"/>
      <w:r w:rsidRPr="00CD42C1">
        <w:rPr>
          <w:rFonts w:cstheme="minorHAnsi"/>
          <w:sz w:val="28"/>
          <w:szCs w:val="28"/>
        </w:rPr>
        <w:t>1 “ on remote desktop computer, which command will help ?</w:t>
      </w:r>
    </w:p>
    <w:p w14:paraId="61029ECD" w14:textId="77777777" w:rsidR="000E15C1" w:rsidRPr="00CD42C1" w:rsidRDefault="000E15C1" w:rsidP="000E15C1">
      <w:pPr>
        <w:rPr>
          <w:rFonts w:cstheme="minorHAnsi"/>
          <w:sz w:val="28"/>
          <w:szCs w:val="28"/>
        </w:rPr>
      </w:pPr>
      <w:r w:rsidRPr="00CD42C1">
        <w:rPr>
          <w:rFonts w:cstheme="minorHAnsi"/>
          <w:sz w:val="28"/>
          <w:szCs w:val="28"/>
        </w:rPr>
        <w:t>34.Which command is used for remote synchronize?</w:t>
      </w:r>
    </w:p>
    <w:p w14:paraId="3C9312D6" w14:textId="77777777" w:rsidR="000E15C1" w:rsidRPr="00CD42C1" w:rsidRDefault="000E15C1" w:rsidP="000E15C1">
      <w:pPr>
        <w:rPr>
          <w:rFonts w:cstheme="minorHAnsi"/>
          <w:sz w:val="28"/>
          <w:szCs w:val="28"/>
        </w:rPr>
      </w:pPr>
      <w:r w:rsidRPr="00CD42C1">
        <w:rPr>
          <w:rFonts w:cstheme="minorHAnsi"/>
          <w:sz w:val="28"/>
          <w:szCs w:val="28"/>
        </w:rPr>
        <w:t>35.What is ACL</w:t>
      </w:r>
    </w:p>
    <w:p w14:paraId="714678F3" w14:textId="77777777" w:rsidR="000E15C1" w:rsidRPr="00CD42C1" w:rsidRDefault="000E15C1" w:rsidP="000E15C1">
      <w:pPr>
        <w:rPr>
          <w:rFonts w:cstheme="minorHAnsi"/>
          <w:sz w:val="28"/>
          <w:szCs w:val="28"/>
        </w:rPr>
      </w:pPr>
      <w:r w:rsidRPr="00CD42C1">
        <w:rPr>
          <w:rFonts w:cstheme="minorHAnsi"/>
          <w:sz w:val="28"/>
          <w:szCs w:val="28"/>
        </w:rPr>
        <w:t>36.Which command is used to view the ACL?</w:t>
      </w:r>
    </w:p>
    <w:p w14:paraId="379B00FB" w14:textId="77777777" w:rsidR="000E15C1" w:rsidRPr="00CD42C1" w:rsidRDefault="000E15C1" w:rsidP="000E15C1">
      <w:pPr>
        <w:rPr>
          <w:rFonts w:cstheme="minorHAnsi"/>
          <w:sz w:val="28"/>
          <w:szCs w:val="28"/>
        </w:rPr>
      </w:pPr>
      <w:r w:rsidRPr="00CD42C1">
        <w:rPr>
          <w:rFonts w:cstheme="minorHAnsi"/>
          <w:sz w:val="28"/>
          <w:szCs w:val="28"/>
        </w:rPr>
        <w:t>37.Ext3 and exe4 both file systems are supported the ACL, is true or false?</w:t>
      </w:r>
    </w:p>
    <w:p w14:paraId="50817D04" w14:textId="77777777" w:rsidR="000E15C1" w:rsidRPr="00CD42C1" w:rsidRDefault="000E15C1" w:rsidP="000E15C1">
      <w:pPr>
        <w:rPr>
          <w:rFonts w:cstheme="minorHAnsi"/>
          <w:sz w:val="28"/>
          <w:szCs w:val="28"/>
        </w:rPr>
      </w:pPr>
      <w:r w:rsidRPr="00CD42C1">
        <w:rPr>
          <w:rFonts w:cstheme="minorHAnsi"/>
          <w:sz w:val="28"/>
          <w:szCs w:val="28"/>
        </w:rPr>
        <w:t>38.Which command is used to modify ACL</w:t>
      </w:r>
    </w:p>
    <w:p w14:paraId="12A5E882" w14:textId="77777777" w:rsidR="000E15C1" w:rsidRPr="00CD42C1" w:rsidRDefault="000E15C1" w:rsidP="000E15C1">
      <w:pPr>
        <w:rPr>
          <w:rFonts w:cstheme="minorHAnsi"/>
          <w:sz w:val="28"/>
          <w:szCs w:val="28"/>
        </w:rPr>
      </w:pPr>
      <w:r w:rsidRPr="00CD42C1">
        <w:rPr>
          <w:rFonts w:cstheme="minorHAnsi"/>
          <w:sz w:val="28"/>
          <w:szCs w:val="28"/>
        </w:rPr>
        <w:t>39.What is the use of “grep” command?</w:t>
      </w:r>
    </w:p>
    <w:p w14:paraId="01D585D8" w14:textId="77777777" w:rsidR="000E15C1" w:rsidRPr="00CD42C1" w:rsidRDefault="000E15C1" w:rsidP="000E15C1">
      <w:pPr>
        <w:rPr>
          <w:rFonts w:cstheme="minorHAnsi"/>
          <w:sz w:val="28"/>
          <w:szCs w:val="28"/>
        </w:rPr>
      </w:pPr>
      <w:r w:rsidRPr="00CD42C1">
        <w:rPr>
          <w:rFonts w:cstheme="minorHAnsi"/>
          <w:sz w:val="28"/>
          <w:szCs w:val="28"/>
        </w:rPr>
        <w:t xml:space="preserve">40.What happened if </w:t>
      </w:r>
      <w:proofErr w:type="spellStart"/>
      <w:r w:rsidRPr="00CD42C1">
        <w:rPr>
          <w:rFonts w:cstheme="minorHAnsi"/>
          <w:sz w:val="28"/>
          <w:szCs w:val="28"/>
        </w:rPr>
        <w:t>i</w:t>
      </w:r>
      <w:proofErr w:type="spellEnd"/>
      <w:r w:rsidRPr="00CD42C1">
        <w:rPr>
          <w:rFonts w:cstheme="minorHAnsi"/>
          <w:sz w:val="28"/>
          <w:szCs w:val="28"/>
        </w:rPr>
        <w:t xml:space="preserve"> use &lt; grep -</w:t>
      </w:r>
      <w:proofErr w:type="spellStart"/>
      <w:r w:rsidRPr="00CD42C1">
        <w:rPr>
          <w:rFonts w:cstheme="minorHAnsi"/>
          <w:sz w:val="28"/>
          <w:szCs w:val="28"/>
        </w:rPr>
        <w:t>i</w:t>
      </w:r>
      <w:proofErr w:type="spellEnd"/>
      <w:r w:rsidRPr="00CD42C1">
        <w:rPr>
          <w:rFonts w:cstheme="minorHAnsi"/>
          <w:sz w:val="28"/>
          <w:szCs w:val="28"/>
        </w:rPr>
        <w:t xml:space="preserve"> -v ‘cat’ &gt; command?</w:t>
      </w:r>
    </w:p>
    <w:p w14:paraId="777C4EF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6ED321D" w14:textId="77777777" w:rsidR="000E15C1" w:rsidRPr="00CD42C1" w:rsidRDefault="000E15C1" w:rsidP="000E15C1">
      <w:pPr>
        <w:rPr>
          <w:rFonts w:cstheme="minorHAnsi"/>
          <w:sz w:val="28"/>
          <w:szCs w:val="28"/>
        </w:rPr>
      </w:pPr>
      <w:r w:rsidRPr="00CD42C1">
        <w:rPr>
          <w:rFonts w:cstheme="minorHAnsi"/>
          <w:sz w:val="28"/>
          <w:szCs w:val="28"/>
        </w:rPr>
        <w:t>1. What happed if I press “ctrl + alt + f1”</w:t>
      </w:r>
    </w:p>
    <w:p w14:paraId="04A88D15" w14:textId="77777777" w:rsidR="000E15C1" w:rsidRPr="00CD42C1" w:rsidRDefault="000E15C1" w:rsidP="000E15C1">
      <w:pPr>
        <w:rPr>
          <w:rFonts w:cstheme="minorHAnsi"/>
          <w:sz w:val="28"/>
          <w:szCs w:val="28"/>
        </w:rPr>
      </w:pPr>
      <w:r w:rsidRPr="00CD42C1">
        <w:rPr>
          <w:rFonts w:cstheme="minorHAnsi"/>
          <w:sz w:val="28"/>
          <w:szCs w:val="28"/>
        </w:rPr>
        <w:t>2. What happened if I press “ctrl + alt + f2</w:t>
      </w:r>
      <w:proofErr w:type="gramStart"/>
      <w:r w:rsidRPr="00CD42C1">
        <w:rPr>
          <w:rFonts w:cstheme="minorHAnsi"/>
          <w:sz w:val="28"/>
          <w:szCs w:val="28"/>
        </w:rPr>
        <w:t>” ?</w:t>
      </w:r>
      <w:proofErr w:type="gramEnd"/>
    </w:p>
    <w:p w14:paraId="51390C8F" w14:textId="77777777" w:rsidR="000E15C1" w:rsidRPr="00CD42C1" w:rsidRDefault="000E15C1" w:rsidP="000E15C1">
      <w:pPr>
        <w:rPr>
          <w:rFonts w:cstheme="minorHAnsi"/>
          <w:sz w:val="28"/>
          <w:szCs w:val="28"/>
        </w:rPr>
      </w:pPr>
      <w:r w:rsidRPr="00CD42C1">
        <w:rPr>
          <w:rFonts w:cstheme="minorHAnsi"/>
          <w:sz w:val="28"/>
          <w:szCs w:val="28"/>
        </w:rPr>
        <w:t>3. What happened if I press “ctrl+alt+f3</w:t>
      </w:r>
      <w:proofErr w:type="gramStart"/>
      <w:r w:rsidRPr="00CD42C1">
        <w:rPr>
          <w:rFonts w:cstheme="minorHAnsi"/>
          <w:sz w:val="28"/>
          <w:szCs w:val="28"/>
        </w:rPr>
        <w:t>” ?</w:t>
      </w:r>
      <w:proofErr w:type="gramEnd"/>
    </w:p>
    <w:p w14:paraId="14A3B10E" w14:textId="77777777" w:rsidR="000E15C1" w:rsidRPr="00CD42C1" w:rsidRDefault="000E15C1" w:rsidP="000E15C1">
      <w:pPr>
        <w:rPr>
          <w:rFonts w:cstheme="minorHAnsi"/>
          <w:sz w:val="28"/>
          <w:szCs w:val="28"/>
        </w:rPr>
      </w:pPr>
      <w:r w:rsidRPr="00CD42C1">
        <w:rPr>
          <w:rFonts w:cstheme="minorHAnsi"/>
          <w:sz w:val="28"/>
          <w:szCs w:val="28"/>
        </w:rPr>
        <w:t>4. Short cut key to finish session in terminal</w:t>
      </w:r>
    </w:p>
    <w:p w14:paraId="66CC1729"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5. What is gnome in </w:t>
      </w:r>
      <w:proofErr w:type="spellStart"/>
      <w:r w:rsidRPr="00CD42C1">
        <w:rPr>
          <w:rFonts w:cstheme="minorHAnsi"/>
          <w:sz w:val="28"/>
          <w:szCs w:val="28"/>
        </w:rPr>
        <w:t>linux</w:t>
      </w:r>
      <w:proofErr w:type="spellEnd"/>
      <w:r w:rsidRPr="00CD42C1">
        <w:rPr>
          <w:rFonts w:cstheme="minorHAnsi"/>
          <w:sz w:val="28"/>
          <w:szCs w:val="28"/>
        </w:rPr>
        <w:t xml:space="preserve"> 7.0?</w:t>
      </w:r>
    </w:p>
    <w:p w14:paraId="3EA17F20" w14:textId="77777777" w:rsidR="000E15C1" w:rsidRPr="00CD42C1" w:rsidRDefault="000E15C1" w:rsidP="000E15C1">
      <w:pPr>
        <w:rPr>
          <w:rFonts w:cstheme="minorHAnsi"/>
          <w:sz w:val="28"/>
          <w:szCs w:val="28"/>
        </w:rPr>
      </w:pPr>
      <w:r w:rsidRPr="00CD42C1">
        <w:rPr>
          <w:rFonts w:cstheme="minorHAnsi"/>
          <w:sz w:val="28"/>
          <w:szCs w:val="28"/>
        </w:rPr>
        <w:t xml:space="preserve">6. How many </w:t>
      </w:r>
      <w:proofErr w:type="gramStart"/>
      <w:r w:rsidRPr="00CD42C1">
        <w:rPr>
          <w:rFonts w:cstheme="minorHAnsi"/>
          <w:sz w:val="28"/>
          <w:szCs w:val="28"/>
        </w:rPr>
        <w:t>workspace</w:t>
      </w:r>
      <w:proofErr w:type="gramEnd"/>
      <w:r w:rsidRPr="00CD42C1">
        <w:rPr>
          <w:rFonts w:cstheme="minorHAnsi"/>
          <w:sz w:val="28"/>
          <w:szCs w:val="28"/>
        </w:rPr>
        <w:t xml:space="preserve"> are available in </w:t>
      </w:r>
      <w:proofErr w:type="spellStart"/>
      <w:r w:rsidRPr="00CD42C1">
        <w:rPr>
          <w:rFonts w:cstheme="minorHAnsi"/>
          <w:sz w:val="28"/>
          <w:szCs w:val="28"/>
        </w:rPr>
        <w:t>linux</w:t>
      </w:r>
      <w:proofErr w:type="spellEnd"/>
      <w:r w:rsidRPr="00CD42C1">
        <w:rPr>
          <w:rFonts w:cstheme="minorHAnsi"/>
          <w:sz w:val="28"/>
          <w:szCs w:val="28"/>
        </w:rPr>
        <w:t xml:space="preserve"> 7.0?</w:t>
      </w:r>
    </w:p>
    <w:p w14:paraId="5496B26F" w14:textId="77777777" w:rsidR="000E15C1" w:rsidRPr="00CD42C1" w:rsidRDefault="000E15C1" w:rsidP="000E15C1">
      <w:pPr>
        <w:rPr>
          <w:rFonts w:cstheme="minorHAnsi"/>
          <w:sz w:val="28"/>
          <w:szCs w:val="28"/>
        </w:rPr>
      </w:pPr>
      <w:r w:rsidRPr="00CD42C1">
        <w:rPr>
          <w:rFonts w:cstheme="minorHAnsi"/>
          <w:sz w:val="28"/>
          <w:szCs w:val="28"/>
        </w:rPr>
        <w:t xml:space="preserve">7. What is the purpose of </w:t>
      </w:r>
      <w:proofErr w:type="gramStart"/>
      <w:r w:rsidRPr="00CD42C1">
        <w:rPr>
          <w:rFonts w:cstheme="minorHAnsi"/>
          <w:sz w:val="28"/>
          <w:szCs w:val="28"/>
        </w:rPr>
        <w:t>“ /</w:t>
      </w:r>
      <w:proofErr w:type="gramEnd"/>
      <w:r w:rsidRPr="00CD42C1">
        <w:rPr>
          <w:rFonts w:cstheme="minorHAnsi"/>
          <w:sz w:val="28"/>
          <w:szCs w:val="28"/>
        </w:rPr>
        <w:t>dev ” ?</w:t>
      </w:r>
    </w:p>
    <w:p w14:paraId="344834ED" w14:textId="77777777" w:rsidR="000E15C1" w:rsidRPr="00CD42C1" w:rsidRDefault="000E15C1" w:rsidP="000E15C1">
      <w:pPr>
        <w:rPr>
          <w:rFonts w:cstheme="minorHAnsi"/>
          <w:sz w:val="28"/>
          <w:szCs w:val="28"/>
        </w:rPr>
      </w:pPr>
      <w:r w:rsidRPr="00CD42C1">
        <w:rPr>
          <w:rFonts w:cstheme="minorHAnsi"/>
          <w:sz w:val="28"/>
          <w:szCs w:val="28"/>
        </w:rPr>
        <w:t xml:space="preserve">8. What is absolute </w:t>
      </w:r>
      <w:proofErr w:type="gramStart"/>
      <w:r w:rsidRPr="00CD42C1">
        <w:rPr>
          <w:rFonts w:cstheme="minorHAnsi"/>
          <w:sz w:val="28"/>
          <w:szCs w:val="28"/>
        </w:rPr>
        <w:t>path ?</w:t>
      </w:r>
      <w:proofErr w:type="gramEnd"/>
    </w:p>
    <w:p w14:paraId="51233174" w14:textId="77777777" w:rsidR="000E15C1" w:rsidRPr="00CD42C1" w:rsidRDefault="000E15C1" w:rsidP="000E15C1">
      <w:pPr>
        <w:rPr>
          <w:rFonts w:cstheme="minorHAnsi"/>
          <w:sz w:val="28"/>
          <w:szCs w:val="28"/>
        </w:rPr>
      </w:pPr>
      <w:r w:rsidRPr="00CD42C1">
        <w:rPr>
          <w:rFonts w:cstheme="minorHAnsi"/>
          <w:sz w:val="28"/>
          <w:szCs w:val="28"/>
        </w:rPr>
        <w:t xml:space="preserve">9. What is relative </w:t>
      </w:r>
      <w:proofErr w:type="gramStart"/>
      <w:r w:rsidRPr="00CD42C1">
        <w:rPr>
          <w:rFonts w:cstheme="minorHAnsi"/>
          <w:sz w:val="28"/>
          <w:szCs w:val="28"/>
        </w:rPr>
        <w:t>paths ?</w:t>
      </w:r>
      <w:proofErr w:type="gramEnd"/>
    </w:p>
    <w:p w14:paraId="4E2D024F" w14:textId="77777777" w:rsidR="000E15C1" w:rsidRPr="00CD42C1" w:rsidRDefault="000E15C1" w:rsidP="000E15C1">
      <w:pPr>
        <w:rPr>
          <w:rFonts w:cstheme="minorHAnsi"/>
          <w:sz w:val="28"/>
          <w:szCs w:val="28"/>
        </w:rPr>
      </w:pPr>
      <w:r w:rsidRPr="00CD42C1">
        <w:rPr>
          <w:rFonts w:cstheme="minorHAnsi"/>
          <w:sz w:val="28"/>
          <w:szCs w:val="28"/>
        </w:rPr>
        <w:t xml:space="preserve">10.What is the difference between “ls -l” and “ls -la” </w:t>
      </w:r>
      <w:proofErr w:type="gramStart"/>
      <w:r w:rsidRPr="00CD42C1">
        <w:rPr>
          <w:rFonts w:cstheme="minorHAnsi"/>
          <w:sz w:val="28"/>
          <w:szCs w:val="28"/>
        </w:rPr>
        <w:t>command ?</w:t>
      </w:r>
      <w:proofErr w:type="gramEnd"/>
    </w:p>
    <w:p w14:paraId="2FBE825E" w14:textId="77777777" w:rsidR="000E15C1" w:rsidRPr="00CD42C1" w:rsidRDefault="000E15C1" w:rsidP="000E15C1">
      <w:pPr>
        <w:rPr>
          <w:rFonts w:cstheme="minorHAnsi"/>
          <w:sz w:val="28"/>
          <w:szCs w:val="28"/>
        </w:rPr>
      </w:pPr>
      <w:r w:rsidRPr="00CD42C1">
        <w:rPr>
          <w:rFonts w:cstheme="minorHAnsi"/>
          <w:sz w:val="28"/>
          <w:szCs w:val="28"/>
        </w:rPr>
        <w:t>11.What is the use of “</w:t>
      </w:r>
      <w:proofErr w:type="spellStart"/>
      <w:r w:rsidRPr="00CD42C1">
        <w:rPr>
          <w:rFonts w:cstheme="minorHAnsi"/>
          <w:sz w:val="28"/>
          <w:szCs w:val="28"/>
        </w:rPr>
        <w:t>pwd</w:t>
      </w:r>
      <w:proofErr w:type="spellEnd"/>
      <w:r w:rsidRPr="00CD42C1">
        <w:rPr>
          <w:rFonts w:cstheme="minorHAnsi"/>
          <w:sz w:val="28"/>
          <w:szCs w:val="28"/>
        </w:rPr>
        <w:t>” command?</w:t>
      </w:r>
    </w:p>
    <w:p w14:paraId="3A9C18AE" w14:textId="77777777" w:rsidR="000E15C1" w:rsidRPr="00CD42C1" w:rsidRDefault="000E15C1" w:rsidP="000E15C1">
      <w:pPr>
        <w:rPr>
          <w:rFonts w:cstheme="minorHAnsi"/>
          <w:sz w:val="28"/>
          <w:szCs w:val="28"/>
        </w:rPr>
      </w:pPr>
      <w:r w:rsidRPr="00CD42C1">
        <w:rPr>
          <w:rFonts w:cstheme="minorHAnsi"/>
          <w:sz w:val="28"/>
          <w:szCs w:val="28"/>
        </w:rPr>
        <w:t>12.What is the use of man command?</w:t>
      </w:r>
    </w:p>
    <w:p w14:paraId="116B9E76" w14:textId="77777777" w:rsidR="000E15C1" w:rsidRPr="00CD42C1" w:rsidRDefault="000E15C1" w:rsidP="000E15C1">
      <w:pPr>
        <w:rPr>
          <w:rFonts w:cstheme="minorHAnsi"/>
          <w:sz w:val="28"/>
          <w:szCs w:val="28"/>
        </w:rPr>
      </w:pPr>
      <w:r w:rsidRPr="00CD42C1">
        <w:rPr>
          <w:rFonts w:cstheme="minorHAnsi"/>
          <w:sz w:val="28"/>
          <w:szCs w:val="28"/>
        </w:rPr>
        <w:t>13.What is the use of passwd command?</w:t>
      </w:r>
    </w:p>
    <w:p w14:paraId="68AAC0C6" w14:textId="77777777" w:rsidR="000E15C1" w:rsidRPr="00CD42C1" w:rsidRDefault="000E15C1" w:rsidP="000E15C1">
      <w:pPr>
        <w:rPr>
          <w:rFonts w:cstheme="minorHAnsi"/>
          <w:sz w:val="28"/>
          <w:szCs w:val="28"/>
        </w:rPr>
      </w:pPr>
      <w:r w:rsidRPr="00CD42C1">
        <w:rPr>
          <w:rFonts w:cstheme="minorHAnsi"/>
          <w:sz w:val="28"/>
          <w:szCs w:val="28"/>
        </w:rPr>
        <w:t>14.I want to search specific string in man, what should I do?</w:t>
      </w:r>
    </w:p>
    <w:p w14:paraId="79B256B3" w14:textId="77777777" w:rsidR="000E15C1" w:rsidRPr="00CD42C1" w:rsidRDefault="000E15C1" w:rsidP="000E15C1">
      <w:pPr>
        <w:rPr>
          <w:rFonts w:cstheme="minorHAnsi"/>
          <w:sz w:val="28"/>
          <w:szCs w:val="28"/>
        </w:rPr>
      </w:pPr>
      <w:r w:rsidRPr="00CD42C1">
        <w:rPr>
          <w:rFonts w:cstheme="minorHAnsi"/>
          <w:sz w:val="28"/>
          <w:szCs w:val="28"/>
        </w:rPr>
        <w:t>15.How to exit from man?</w:t>
      </w:r>
    </w:p>
    <w:p w14:paraId="49B50B03" w14:textId="77777777" w:rsidR="000E15C1" w:rsidRPr="00CD42C1" w:rsidRDefault="000E15C1" w:rsidP="000E15C1">
      <w:pPr>
        <w:rPr>
          <w:rFonts w:cstheme="minorHAnsi"/>
          <w:sz w:val="28"/>
          <w:szCs w:val="28"/>
        </w:rPr>
      </w:pPr>
      <w:r w:rsidRPr="00CD42C1">
        <w:rPr>
          <w:rFonts w:cstheme="minorHAnsi"/>
          <w:sz w:val="28"/>
          <w:szCs w:val="28"/>
        </w:rPr>
        <w:t xml:space="preserve">16.What is the use of </w:t>
      </w:r>
      <w:proofErr w:type="gramStart"/>
      <w:r w:rsidRPr="00CD42C1">
        <w:rPr>
          <w:rFonts w:cstheme="minorHAnsi"/>
          <w:sz w:val="28"/>
          <w:szCs w:val="28"/>
        </w:rPr>
        <w:t xml:space="preserve">“ </w:t>
      </w:r>
      <w:proofErr w:type="spellStart"/>
      <w:r w:rsidRPr="00CD42C1">
        <w:rPr>
          <w:rFonts w:cstheme="minorHAnsi"/>
          <w:sz w:val="28"/>
          <w:szCs w:val="28"/>
        </w:rPr>
        <w:t>pinfo</w:t>
      </w:r>
      <w:proofErr w:type="spellEnd"/>
      <w:proofErr w:type="gramEnd"/>
      <w:r w:rsidRPr="00CD42C1">
        <w:rPr>
          <w:rFonts w:cstheme="minorHAnsi"/>
          <w:sz w:val="28"/>
          <w:szCs w:val="28"/>
        </w:rPr>
        <w:t xml:space="preserve"> “ command ?</w:t>
      </w:r>
    </w:p>
    <w:p w14:paraId="417440D7" w14:textId="77777777" w:rsidR="000E15C1" w:rsidRPr="00CD42C1" w:rsidRDefault="000E15C1" w:rsidP="000E15C1">
      <w:pPr>
        <w:rPr>
          <w:rFonts w:cstheme="minorHAnsi"/>
          <w:sz w:val="28"/>
          <w:szCs w:val="28"/>
        </w:rPr>
      </w:pPr>
      <w:r w:rsidRPr="00CD42C1">
        <w:rPr>
          <w:rFonts w:cstheme="minorHAnsi"/>
          <w:sz w:val="28"/>
          <w:szCs w:val="28"/>
        </w:rPr>
        <w:t>17.What is the use of “</w:t>
      </w:r>
      <w:proofErr w:type="spellStart"/>
      <w:r w:rsidRPr="00CD42C1">
        <w:rPr>
          <w:rFonts w:cstheme="minorHAnsi"/>
          <w:sz w:val="28"/>
          <w:szCs w:val="28"/>
        </w:rPr>
        <w:t>sosreport</w:t>
      </w:r>
      <w:proofErr w:type="spellEnd"/>
      <w:r w:rsidRPr="00CD42C1">
        <w:rPr>
          <w:rFonts w:cstheme="minorHAnsi"/>
          <w:sz w:val="28"/>
          <w:szCs w:val="28"/>
        </w:rPr>
        <w:t xml:space="preserve"> </w:t>
      </w:r>
      <w:proofErr w:type="gramStart"/>
      <w:r w:rsidRPr="00CD42C1">
        <w:rPr>
          <w:rFonts w:cstheme="minorHAnsi"/>
          <w:sz w:val="28"/>
          <w:szCs w:val="28"/>
        </w:rPr>
        <w:t>“ command</w:t>
      </w:r>
      <w:proofErr w:type="gramEnd"/>
      <w:r w:rsidRPr="00CD42C1">
        <w:rPr>
          <w:rFonts w:cstheme="minorHAnsi"/>
          <w:sz w:val="28"/>
          <w:szCs w:val="28"/>
        </w:rPr>
        <w:t xml:space="preserve"> ?</w:t>
      </w:r>
    </w:p>
    <w:p w14:paraId="23E84E46" w14:textId="77777777" w:rsidR="000E15C1" w:rsidRPr="00CD42C1" w:rsidRDefault="000E15C1" w:rsidP="000E15C1">
      <w:pPr>
        <w:rPr>
          <w:rFonts w:cstheme="minorHAnsi"/>
          <w:sz w:val="28"/>
          <w:szCs w:val="28"/>
        </w:rPr>
      </w:pPr>
      <w:r w:rsidRPr="00CD42C1">
        <w:rPr>
          <w:rFonts w:cstheme="minorHAnsi"/>
          <w:sz w:val="28"/>
          <w:szCs w:val="28"/>
        </w:rPr>
        <w:t xml:space="preserve">18.By default location to store </w:t>
      </w:r>
      <w:proofErr w:type="gramStart"/>
      <w:r w:rsidRPr="00CD42C1">
        <w:rPr>
          <w:rFonts w:cstheme="minorHAnsi"/>
          <w:sz w:val="28"/>
          <w:szCs w:val="28"/>
        </w:rPr>
        <w:t xml:space="preserve">“ </w:t>
      </w:r>
      <w:proofErr w:type="spellStart"/>
      <w:r w:rsidRPr="00CD42C1">
        <w:rPr>
          <w:rFonts w:cstheme="minorHAnsi"/>
          <w:sz w:val="28"/>
          <w:szCs w:val="28"/>
        </w:rPr>
        <w:t>sosreprt</w:t>
      </w:r>
      <w:proofErr w:type="spellEnd"/>
      <w:proofErr w:type="gramEnd"/>
      <w:r w:rsidRPr="00CD42C1">
        <w:rPr>
          <w:rFonts w:cstheme="minorHAnsi"/>
          <w:sz w:val="28"/>
          <w:szCs w:val="28"/>
        </w:rPr>
        <w:t xml:space="preserve"> “ is….</w:t>
      </w:r>
    </w:p>
    <w:p w14:paraId="220FA8ED"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4DD0493D" w14:textId="77777777" w:rsidR="000E15C1" w:rsidRPr="00CD42C1" w:rsidRDefault="000E15C1" w:rsidP="000E15C1">
      <w:pPr>
        <w:rPr>
          <w:rFonts w:cstheme="minorHAnsi"/>
          <w:sz w:val="28"/>
          <w:szCs w:val="28"/>
        </w:rPr>
      </w:pPr>
      <w:r w:rsidRPr="00CD42C1">
        <w:rPr>
          <w:rFonts w:cstheme="minorHAnsi"/>
          <w:sz w:val="28"/>
          <w:szCs w:val="28"/>
        </w:rPr>
        <w:t>1. how do we switch workspace?</w:t>
      </w:r>
    </w:p>
    <w:p w14:paraId="4A968B64" w14:textId="77777777" w:rsidR="000E15C1" w:rsidRPr="00CD42C1" w:rsidRDefault="000E15C1" w:rsidP="000E15C1">
      <w:pPr>
        <w:rPr>
          <w:rFonts w:cstheme="minorHAnsi"/>
          <w:sz w:val="28"/>
          <w:szCs w:val="28"/>
        </w:rPr>
      </w:pPr>
      <w:r w:rsidRPr="00CD42C1">
        <w:rPr>
          <w:rFonts w:cstheme="minorHAnsi"/>
          <w:sz w:val="28"/>
          <w:szCs w:val="28"/>
        </w:rPr>
        <w:t>2. use of "passwd" is...</w:t>
      </w:r>
    </w:p>
    <w:p w14:paraId="0C6E5A31" w14:textId="77777777" w:rsidR="000E15C1" w:rsidRPr="00CD42C1" w:rsidRDefault="000E15C1" w:rsidP="000E15C1">
      <w:pPr>
        <w:rPr>
          <w:rFonts w:cstheme="minorHAnsi"/>
          <w:sz w:val="28"/>
          <w:szCs w:val="28"/>
        </w:rPr>
      </w:pPr>
      <w:r w:rsidRPr="00CD42C1">
        <w:rPr>
          <w:rFonts w:cstheme="minorHAnsi"/>
          <w:sz w:val="28"/>
          <w:szCs w:val="28"/>
        </w:rPr>
        <w:t>3. use of "head" and "tail" command is....</w:t>
      </w:r>
    </w:p>
    <w:p w14:paraId="0086BBA2" w14:textId="77777777" w:rsidR="000E15C1" w:rsidRPr="00CD42C1" w:rsidRDefault="000E15C1" w:rsidP="000E15C1">
      <w:pPr>
        <w:rPr>
          <w:rFonts w:cstheme="minorHAnsi"/>
          <w:sz w:val="28"/>
          <w:szCs w:val="28"/>
        </w:rPr>
      </w:pPr>
      <w:r w:rsidRPr="00CD42C1">
        <w:rPr>
          <w:rFonts w:cstheme="minorHAnsi"/>
          <w:sz w:val="28"/>
          <w:szCs w:val="28"/>
        </w:rPr>
        <w:t>4. use of history command is....</w:t>
      </w:r>
    </w:p>
    <w:p w14:paraId="4BD8E14F" w14:textId="77777777" w:rsidR="000E15C1" w:rsidRPr="00CD42C1" w:rsidRDefault="000E15C1" w:rsidP="000E15C1">
      <w:pPr>
        <w:rPr>
          <w:rFonts w:cstheme="minorHAnsi"/>
          <w:sz w:val="28"/>
          <w:szCs w:val="28"/>
        </w:rPr>
      </w:pPr>
      <w:r w:rsidRPr="00CD42C1">
        <w:rPr>
          <w:rFonts w:cstheme="minorHAnsi"/>
          <w:sz w:val="28"/>
          <w:szCs w:val="28"/>
        </w:rPr>
        <w:t>5. which command is used to add new user</w:t>
      </w:r>
    </w:p>
    <w:p w14:paraId="5A487B06" w14:textId="77777777" w:rsidR="000E15C1" w:rsidRPr="00CD42C1" w:rsidRDefault="000E15C1" w:rsidP="000E15C1">
      <w:pPr>
        <w:rPr>
          <w:rFonts w:cstheme="minorHAnsi"/>
          <w:sz w:val="28"/>
          <w:szCs w:val="28"/>
        </w:rPr>
      </w:pPr>
      <w:r w:rsidRPr="00CD42C1">
        <w:rPr>
          <w:rFonts w:cstheme="minorHAnsi"/>
          <w:sz w:val="28"/>
          <w:szCs w:val="28"/>
        </w:rPr>
        <w:t>6. meaning of "tail -n 20" command is....</w:t>
      </w:r>
    </w:p>
    <w:p w14:paraId="29A48CFE" w14:textId="77777777" w:rsidR="000E15C1" w:rsidRPr="00CD42C1" w:rsidRDefault="000E15C1" w:rsidP="000E15C1">
      <w:pPr>
        <w:rPr>
          <w:rFonts w:cstheme="minorHAnsi"/>
          <w:sz w:val="28"/>
          <w:szCs w:val="28"/>
        </w:rPr>
      </w:pPr>
      <w:r w:rsidRPr="00CD42C1">
        <w:rPr>
          <w:rFonts w:cstheme="minorHAnsi"/>
          <w:sz w:val="28"/>
          <w:szCs w:val="28"/>
        </w:rPr>
        <w:t>7. What is difference between “cd” and “cd</w:t>
      </w:r>
      <w:proofErr w:type="gramStart"/>
      <w:r w:rsidRPr="00CD42C1">
        <w:rPr>
          <w:rFonts w:cstheme="minorHAnsi"/>
          <w:sz w:val="28"/>
          <w:szCs w:val="28"/>
        </w:rPr>
        <w:t xml:space="preserve"> ..</w:t>
      </w:r>
      <w:proofErr w:type="gramEnd"/>
      <w:r w:rsidRPr="00CD42C1">
        <w:rPr>
          <w:rFonts w:cstheme="minorHAnsi"/>
          <w:sz w:val="28"/>
          <w:szCs w:val="28"/>
        </w:rPr>
        <w:t>” command?</w:t>
      </w:r>
    </w:p>
    <w:p w14:paraId="28C1B0C2" w14:textId="77777777" w:rsidR="000E15C1" w:rsidRPr="00CD42C1" w:rsidRDefault="000E15C1" w:rsidP="000E15C1">
      <w:pPr>
        <w:rPr>
          <w:rFonts w:cstheme="minorHAnsi"/>
          <w:sz w:val="28"/>
          <w:szCs w:val="28"/>
        </w:rPr>
      </w:pPr>
      <w:r w:rsidRPr="00CD42C1">
        <w:rPr>
          <w:rFonts w:cstheme="minorHAnsi"/>
          <w:sz w:val="28"/>
          <w:szCs w:val="28"/>
        </w:rPr>
        <w:t xml:space="preserve">8. Explain the command </w:t>
      </w:r>
      <w:proofErr w:type="gramStart"/>
      <w:r w:rsidRPr="00CD42C1">
        <w:rPr>
          <w:rFonts w:cstheme="minorHAnsi"/>
          <w:sz w:val="28"/>
          <w:szCs w:val="28"/>
        </w:rPr>
        <w:t>“ cp</w:t>
      </w:r>
      <w:proofErr w:type="gramEnd"/>
      <w:r w:rsidRPr="00CD42C1">
        <w:rPr>
          <w:rFonts w:cstheme="minorHAnsi"/>
          <w:sz w:val="28"/>
          <w:szCs w:val="28"/>
        </w:rPr>
        <w:t xml:space="preserve"> file1 file2”</w:t>
      </w:r>
    </w:p>
    <w:p w14:paraId="29A6DD11" w14:textId="77777777" w:rsidR="000E15C1" w:rsidRPr="00CD42C1" w:rsidRDefault="000E15C1" w:rsidP="000E15C1">
      <w:pPr>
        <w:rPr>
          <w:rFonts w:cstheme="minorHAnsi"/>
          <w:sz w:val="28"/>
          <w:szCs w:val="28"/>
        </w:rPr>
      </w:pPr>
      <w:r w:rsidRPr="00CD42C1">
        <w:rPr>
          <w:rFonts w:cstheme="minorHAnsi"/>
          <w:sz w:val="28"/>
          <w:szCs w:val="28"/>
        </w:rPr>
        <w:t>9. What the use of below command rm</w:t>
      </w:r>
    </w:p>
    <w:p w14:paraId="017B9FCF" w14:textId="77777777" w:rsidR="000E15C1" w:rsidRPr="00CD42C1" w:rsidRDefault="000E15C1" w:rsidP="000E15C1">
      <w:pPr>
        <w:rPr>
          <w:rFonts w:cstheme="minorHAnsi"/>
          <w:sz w:val="28"/>
          <w:szCs w:val="28"/>
        </w:rPr>
      </w:pPr>
      <w:r w:rsidRPr="00CD42C1">
        <w:rPr>
          <w:rFonts w:cstheme="minorHAnsi"/>
          <w:sz w:val="28"/>
          <w:szCs w:val="28"/>
        </w:rPr>
        <w:t xml:space="preserve">10.rm -r mv </w:t>
      </w:r>
      <w:proofErr w:type="spellStart"/>
      <w:r w:rsidRPr="00CD42C1">
        <w:rPr>
          <w:rFonts w:cstheme="minorHAnsi"/>
          <w:sz w:val="28"/>
          <w:szCs w:val="28"/>
        </w:rPr>
        <w:t>mkdir</w:t>
      </w:r>
      <w:proofErr w:type="spellEnd"/>
    </w:p>
    <w:p w14:paraId="7EAE7860" w14:textId="77777777" w:rsidR="000E15C1" w:rsidRPr="00CD42C1" w:rsidRDefault="000E15C1" w:rsidP="000E15C1">
      <w:pPr>
        <w:rPr>
          <w:rFonts w:cstheme="minorHAnsi"/>
          <w:sz w:val="28"/>
          <w:szCs w:val="28"/>
        </w:rPr>
      </w:pPr>
      <w:r w:rsidRPr="00CD42C1">
        <w:rPr>
          <w:rFonts w:cstheme="minorHAnsi"/>
          <w:sz w:val="28"/>
          <w:szCs w:val="28"/>
        </w:rPr>
        <w:t xml:space="preserve">11.Explain the command </w:t>
      </w:r>
      <w:proofErr w:type="gramStart"/>
      <w:r w:rsidRPr="00CD42C1">
        <w:rPr>
          <w:rFonts w:cstheme="minorHAnsi"/>
          <w:sz w:val="28"/>
          <w:szCs w:val="28"/>
        </w:rPr>
        <w:t xml:space="preserve">“ </w:t>
      </w:r>
      <w:proofErr w:type="spellStart"/>
      <w:r w:rsidRPr="00CD42C1">
        <w:rPr>
          <w:rFonts w:cstheme="minorHAnsi"/>
          <w:sz w:val="28"/>
          <w:szCs w:val="28"/>
        </w:rPr>
        <w:t>mkdir</w:t>
      </w:r>
      <w:proofErr w:type="spellEnd"/>
      <w:proofErr w:type="gramEnd"/>
      <w:r w:rsidRPr="00CD42C1">
        <w:rPr>
          <w:rFonts w:cstheme="minorHAnsi"/>
          <w:sz w:val="28"/>
          <w:szCs w:val="28"/>
        </w:rPr>
        <w:t xml:space="preserve"> -p “</w:t>
      </w:r>
    </w:p>
    <w:p w14:paraId="064CF337"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12.What happened if </w:t>
      </w:r>
      <w:proofErr w:type="spellStart"/>
      <w:r w:rsidRPr="00CD42C1">
        <w:rPr>
          <w:rFonts w:cstheme="minorHAnsi"/>
          <w:sz w:val="28"/>
          <w:szCs w:val="28"/>
        </w:rPr>
        <w:t>i</w:t>
      </w:r>
      <w:proofErr w:type="spellEnd"/>
      <w:r w:rsidRPr="00CD42C1">
        <w:rPr>
          <w:rFonts w:cstheme="minorHAnsi"/>
          <w:sz w:val="28"/>
          <w:szCs w:val="28"/>
        </w:rPr>
        <w:t xml:space="preserve"> use this command </w:t>
      </w:r>
      <w:proofErr w:type="gramStart"/>
      <w:r w:rsidRPr="00CD42C1">
        <w:rPr>
          <w:rFonts w:cstheme="minorHAnsi"/>
          <w:sz w:val="28"/>
          <w:szCs w:val="28"/>
        </w:rPr>
        <w:t>“ ls</w:t>
      </w:r>
      <w:proofErr w:type="gramEnd"/>
      <w:r w:rsidRPr="00CD42C1">
        <w:rPr>
          <w:rFonts w:cstheme="minorHAnsi"/>
          <w:sz w:val="28"/>
          <w:szCs w:val="28"/>
        </w:rPr>
        <w:t xml:space="preserve"> ab* “ ?</w:t>
      </w:r>
    </w:p>
    <w:p w14:paraId="511B390E" w14:textId="77777777" w:rsidR="000E15C1" w:rsidRPr="0068794E" w:rsidRDefault="000E15C1" w:rsidP="000E15C1">
      <w:pPr>
        <w:rPr>
          <w:rFonts w:cstheme="minorHAnsi"/>
          <w:b/>
          <w:bCs/>
          <w:sz w:val="28"/>
          <w:szCs w:val="28"/>
        </w:rPr>
      </w:pPr>
      <w:r w:rsidRPr="0068794E">
        <w:rPr>
          <w:rFonts w:cstheme="minorHAnsi"/>
          <w:b/>
          <w:bCs/>
          <w:sz w:val="28"/>
          <w:szCs w:val="28"/>
        </w:rPr>
        <w:t>Task: 1</w:t>
      </w:r>
    </w:p>
    <w:p w14:paraId="1C68B125" w14:textId="77777777" w:rsidR="000E15C1" w:rsidRPr="00CD42C1" w:rsidRDefault="000E15C1" w:rsidP="000E15C1">
      <w:pPr>
        <w:rPr>
          <w:rFonts w:cstheme="minorHAnsi"/>
          <w:sz w:val="28"/>
          <w:szCs w:val="28"/>
        </w:rPr>
      </w:pPr>
      <w:r w:rsidRPr="00CD42C1">
        <w:rPr>
          <w:rFonts w:cstheme="minorHAnsi"/>
          <w:sz w:val="28"/>
          <w:szCs w:val="28"/>
        </w:rPr>
        <w:t>1. Use Ctrl+Alt+f1 to Ctrl+Alt+f6</w:t>
      </w:r>
    </w:p>
    <w:p w14:paraId="776090DC" w14:textId="77777777" w:rsidR="000E15C1" w:rsidRPr="00CD42C1" w:rsidRDefault="000E15C1" w:rsidP="000E15C1">
      <w:pPr>
        <w:rPr>
          <w:rFonts w:cstheme="minorHAnsi"/>
          <w:sz w:val="28"/>
          <w:szCs w:val="28"/>
        </w:rPr>
      </w:pPr>
      <w:r w:rsidRPr="00CD42C1">
        <w:rPr>
          <w:rFonts w:cstheme="minorHAnsi"/>
          <w:sz w:val="28"/>
          <w:szCs w:val="28"/>
        </w:rPr>
        <w:t>2. Change the password for student user from “student” to 55TurnK3y</w:t>
      </w:r>
    </w:p>
    <w:p w14:paraId="4EA23F82" w14:textId="77777777" w:rsidR="000E15C1" w:rsidRPr="00CD42C1" w:rsidRDefault="000E15C1" w:rsidP="000E15C1">
      <w:pPr>
        <w:rPr>
          <w:rFonts w:cstheme="minorHAnsi"/>
          <w:sz w:val="28"/>
          <w:szCs w:val="28"/>
        </w:rPr>
      </w:pPr>
      <w:r w:rsidRPr="00CD42C1">
        <w:rPr>
          <w:rFonts w:cstheme="minorHAnsi"/>
          <w:sz w:val="28"/>
          <w:szCs w:val="28"/>
        </w:rPr>
        <w:t>3. Check only time in terminal</w:t>
      </w:r>
    </w:p>
    <w:p w14:paraId="416B342B" w14:textId="77777777" w:rsidR="000E15C1" w:rsidRPr="00CD42C1" w:rsidRDefault="000E15C1" w:rsidP="000E15C1">
      <w:pPr>
        <w:rPr>
          <w:rFonts w:cstheme="minorHAnsi"/>
          <w:sz w:val="28"/>
          <w:szCs w:val="28"/>
        </w:rPr>
      </w:pPr>
      <w:r w:rsidRPr="00CD42C1">
        <w:rPr>
          <w:rFonts w:cstheme="minorHAnsi"/>
          <w:sz w:val="28"/>
          <w:szCs w:val="28"/>
        </w:rPr>
        <w:t>4. Check only date in terminal</w:t>
      </w:r>
    </w:p>
    <w:p w14:paraId="48BD3C93" w14:textId="77777777" w:rsidR="000E15C1" w:rsidRPr="00CD42C1" w:rsidRDefault="000E15C1" w:rsidP="000E15C1">
      <w:pPr>
        <w:rPr>
          <w:rFonts w:cstheme="minorHAnsi"/>
          <w:sz w:val="28"/>
          <w:szCs w:val="28"/>
        </w:rPr>
      </w:pPr>
      <w:r w:rsidRPr="00CD42C1">
        <w:rPr>
          <w:rFonts w:cstheme="minorHAnsi"/>
          <w:sz w:val="28"/>
          <w:szCs w:val="28"/>
        </w:rPr>
        <w:t>5. Check last three line of “passwd” file</w:t>
      </w:r>
    </w:p>
    <w:p w14:paraId="1EC99CE9" w14:textId="77777777" w:rsidR="000E15C1" w:rsidRPr="00CD42C1" w:rsidRDefault="000E15C1" w:rsidP="000E15C1">
      <w:pPr>
        <w:rPr>
          <w:rFonts w:cstheme="minorHAnsi"/>
          <w:sz w:val="28"/>
          <w:szCs w:val="28"/>
        </w:rPr>
      </w:pPr>
      <w:r w:rsidRPr="00CD42C1">
        <w:rPr>
          <w:rFonts w:cstheme="minorHAnsi"/>
          <w:sz w:val="28"/>
          <w:szCs w:val="28"/>
        </w:rPr>
        <w:t>6. Check word count, line count, character count in “passwd” file</w:t>
      </w:r>
    </w:p>
    <w:p w14:paraId="37955164" w14:textId="77777777" w:rsidR="000E15C1" w:rsidRPr="00CD42C1" w:rsidRDefault="000E15C1" w:rsidP="000E15C1">
      <w:pPr>
        <w:rPr>
          <w:rFonts w:cstheme="minorHAnsi"/>
          <w:sz w:val="28"/>
          <w:szCs w:val="28"/>
        </w:rPr>
      </w:pPr>
      <w:r w:rsidRPr="00CD42C1">
        <w:rPr>
          <w:rFonts w:cstheme="minorHAnsi"/>
          <w:sz w:val="28"/>
          <w:szCs w:val="28"/>
        </w:rPr>
        <w:t>7. Check hidden files in “/” directory</w:t>
      </w:r>
    </w:p>
    <w:p w14:paraId="76602C63" w14:textId="77777777" w:rsidR="000E15C1" w:rsidRPr="00CD42C1" w:rsidRDefault="000E15C1" w:rsidP="000E15C1">
      <w:pPr>
        <w:rPr>
          <w:rFonts w:cstheme="minorHAnsi"/>
          <w:sz w:val="28"/>
          <w:szCs w:val="28"/>
        </w:rPr>
      </w:pPr>
      <w:r w:rsidRPr="00CD42C1">
        <w:rPr>
          <w:rFonts w:cstheme="minorHAnsi"/>
          <w:sz w:val="28"/>
          <w:szCs w:val="28"/>
        </w:rPr>
        <w:t>8. Use “history “commands</w:t>
      </w:r>
    </w:p>
    <w:p w14:paraId="6293C19B" w14:textId="77777777" w:rsidR="000E15C1" w:rsidRPr="00CD42C1" w:rsidRDefault="000E15C1" w:rsidP="000E15C1">
      <w:pPr>
        <w:rPr>
          <w:rFonts w:cstheme="minorHAnsi"/>
          <w:sz w:val="28"/>
          <w:szCs w:val="28"/>
        </w:rPr>
      </w:pPr>
      <w:r w:rsidRPr="00CD42C1">
        <w:rPr>
          <w:rFonts w:cstheme="minorHAnsi"/>
          <w:sz w:val="28"/>
          <w:szCs w:val="28"/>
        </w:rPr>
        <w:t xml:space="preserve">9. Use </w:t>
      </w:r>
      <w:proofErr w:type="gramStart"/>
      <w:r w:rsidRPr="00CD42C1">
        <w:rPr>
          <w:rFonts w:cstheme="minorHAnsi"/>
          <w:sz w:val="28"/>
          <w:szCs w:val="28"/>
        </w:rPr>
        <w:t>&lt; !command</w:t>
      </w:r>
      <w:proofErr w:type="gramEnd"/>
      <w:r w:rsidRPr="00CD42C1">
        <w:rPr>
          <w:rFonts w:cstheme="minorHAnsi"/>
          <w:sz w:val="28"/>
          <w:szCs w:val="28"/>
        </w:rPr>
        <w:t xml:space="preserve"> &gt; and &lt; !number &gt; from history</w:t>
      </w:r>
    </w:p>
    <w:p w14:paraId="59774A06" w14:textId="77777777" w:rsidR="000E15C1" w:rsidRPr="0068794E" w:rsidRDefault="000E15C1" w:rsidP="000E15C1">
      <w:pPr>
        <w:rPr>
          <w:rFonts w:cstheme="minorHAnsi"/>
          <w:b/>
          <w:bCs/>
          <w:sz w:val="28"/>
          <w:szCs w:val="28"/>
        </w:rPr>
      </w:pPr>
      <w:r w:rsidRPr="0068794E">
        <w:rPr>
          <w:rFonts w:cstheme="minorHAnsi"/>
          <w:b/>
          <w:bCs/>
          <w:sz w:val="28"/>
          <w:szCs w:val="28"/>
        </w:rPr>
        <w:t> Task: 2</w:t>
      </w:r>
    </w:p>
    <w:p w14:paraId="505FA58A" w14:textId="77777777" w:rsidR="000E15C1" w:rsidRPr="00CD42C1" w:rsidRDefault="000E15C1" w:rsidP="000E15C1">
      <w:pPr>
        <w:rPr>
          <w:rFonts w:cstheme="minorHAnsi"/>
          <w:sz w:val="28"/>
          <w:szCs w:val="28"/>
        </w:rPr>
      </w:pPr>
      <w:r w:rsidRPr="00CD42C1">
        <w:rPr>
          <w:rFonts w:cstheme="minorHAnsi"/>
          <w:sz w:val="28"/>
          <w:szCs w:val="28"/>
        </w:rPr>
        <w:t xml:space="preserve">1. Your present working directory is </w:t>
      </w:r>
      <w:proofErr w:type="gramStart"/>
      <w:r w:rsidRPr="00CD42C1">
        <w:rPr>
          <w:rFonts w:cstheme="minorHAnsi"/>
          <w:sz w:val="28"/>
          <w:szCs w:val="28"/>
        </w:rPr>
        <w:t>“ /</w:t>
      </w:r>
      <w:proofErr w:type="gramEnd"/>
      <w:r w:rsidRPr="00CD42C1">
        <w:rPr>
          <w:rFonts w:cstheme="minorHAnsi"/>
          <w:sz w:val="28"/>
          <w:szCs w:val="28"/>
        </w:rPr>
        <w:t>home/student/Desktop “</w:t>
      </w:r>
    </w:p>
    <w:p w14:paraId="005E856A" w14:textId="77777777" w:rsidR="000E15C1" w:rsidRPr="00CD42C1" w:rsidRDefault="000E15C1" w:rsidP="000E15C1">
      <w:pPr>
        <w:rPr>
          <w:rFonts w:cstheme="minorHAnsi"/>
          <w:sz w:val="28"/>
          <w:szCs w:val="28"/>
        </w:rPr>
      </w:pPr>
      <w:r w:rsidRPr="00CD42C1">
        <w:rPr>
          <w:rFonts w:cstheme="minorHAnsi"/>
          <w:sz w:val="28"/>
          <w:szCs w:val="28"/>
        </w:rPr>
        <w:t xml:space="preserve">and with the help of relative path create “boss” directory in </w:t>
      </w:r>
      <w:proofErr w:type="gramStart"/>
      <w:r w:rsidRPr="00CD42C1">
        <w:rPr>
          <w:rFonts w:cstheme="minorHAnsi"/>
          <w:sz w:val="28"/>
          <w:szCs w:val="28"/>
        </w:rPr>
        <w:t>“ /</w:t>
      </w:r>
      <w:proofErr w:type="spellStart"/>
      <w:proofErr w:type="gramEnd"/>
      <w:r w:rsidRPr="00CD42C1">
        <w:rPr>
          <w:rFonts w:cstheme="minorHAnsi"/>
          <w:sz w:val="28"/>
          <w:szCs w:val="28"/>
        </w:rPr>
        <w:t>tmp</w:t>
      </w:r>
      <w:proofErr w:type="spellEnd"/>
      <w:r w:rsidRPr="00CD42C1">
        <w:rPr>
          <w:rFonts w:cstheme="minorHAnsi"/>
          <w:sz w:val="28"/>
          <w:szCs w:val="28"/>
        </w:rPr>
        <w:t>/hello/dir1 “</w:t>
      </w:r>
    </w:p>
    <w:p w14:paraId="4530E4A9" w14:textId="77777777" w:rsidR="000E15C1" w:rsidRPr="00CD42C1" w:rsidRDefault="000E15C1" w:rsidP="000E15C1">
      <w:pPr>
        <w:rPr>
          <w:rFonts w:cstheme="minorHAnsi"/>
          <w:sz w:val="28"/>
          <w:szCs w:val="28"/>
        </w:rPr>
      </w:pPr>
      <w:r w:rsidRPr="00CD42C1">
        <w:rPr>
          <w:rFonts w:cstheme="minorHAnsi"/>
          <w:sz w:val="28"/>
          <w:szCs w:val="28"/>
        </w:rPr>
        <w:t>2. Find your present working directory</w:t>
      </w:r>
    </w:p>
    <w:p w14:paraId="7FC1073A" w14:textId="77777777" w:rsidR="000E15C1" w:rsidRPr="00CD42C1" w:rsidRDefault="000E15C1" w:rsidP="000E15C1">
      <w:pPr>
        <w:rPr>
          <w:rFonts w:cstheme="minorHAnsi"/>
          <w:sz w:val="28"/>
          <w:szCs w:val="28"/>
        </w:rPr>
      </w:pPr>
      <w:r w:rsidRPr="00CD42C1">
        <w:rPr>
          <w:rFonts w:cstheme="minorHAnsi"/>
          <w:sz w:val="28"/>
          <w:szCs w:val="28"/>
        </w:rPr>
        <w:t xml:space="preserve">3. Create three </w:t>
      </w:r>
      <w:proofErr w:type="gramStart"/>
      <w:r w:rsidRPr="00CD42C1">
        <w:rPr>
          <w:rFonts w:cstheme="minorHAnsi"/>
          <w:sz w:val="28"/>
          <w:szCs w:val="28"/>
        </w:rPr>
        <w:t>directory</w:t>
      </w:r>
      <w:proofErr w:type="gramEnd"/>
      <w:r w:rsidRPr="00CD42C1">
        <w:rPr>
          <w:rFonts w:cstheme="minorHAnsi"/>
          <w:sz w:val="28"/>
          <w:szCs w:val="28"/>
        </w:rPr>
        <w:t xml:space="preserve"> [ dir1, dir2. Dir</w:t>
      </w:r>
      <w:proofErr w:type="gramStart"/>
      <w:r w:rsidRPr="00CD42C1">
        <w:rPr>
          <w:rFonts w:cstheme="minorHAnsi"/>
          <w:sz w:val="28"/>
          <w:szCs w:val="28"/>
        </w:rPr>
        <w:t>3 ]</w:t>
      </w:r>
      <w:proofErr w:type="gramEnd"/>
    </w:p>
    <w:p w14:paraId="2B3F3083" w14:textId="77777777" w:rsidR="000E15C1" w:rsidRPr="00CD42C1" w:rsidRDefault="000E15C1" w:rsidP="000E15C1">
      <w:pPr>
        <w:rPr>
          <w:rFonts w:cstheme="minorHAnsi"/>
          <w:sz w:val="28"/>
          <w:szCs w:val="28"/>
        </w:rPr>
      </w:pPr>
      <w:r w:rsidRPr="00CD42C1">
        <w:rPr>
          <w:rFonts w:cstheme="minorHAnsi"/>
          <w:sz w:val="28"/>
          <w:szCs w:val="28"/>
        </w:rPr>
        <w:t xml:space="preserve">4. Remove </w:t>
      </w:r>
      <w:proofErr w:type="gramStart"/>
      <w:r w:rsidRPr="00CD42C1">
        <w:rPr>
          <w:rFonts w:cstheme="minorHAnsi"/>
          <w:sz w:val="28"/>
          <w:szCs w:val="28"/>
        </w:rPr>
        <w:t>this three directory</w:t>
      </w:r>
      <w:proofErr w:type="gramEnd"/>
      <w:r w:rsidRPr="00CD42C1">
        <w:rPr>
          <w:rFonts w:cstheme="minorHAnsi"/>
          <w:sz w:val="28"/>
          <w:szCs w:val="28"/>
        </w:rPr>
        <w:t xml:space="preserve"> [ dir1, dir2, dir3</w:t>
      </w:r>
    </w:p>
    <w:p w14:paraId="3234CF8F" w14:textId="77777777" w:rsidR="000E15C1" w:rsidRPr="00CD42C1" w:rsidRDefault="000E15C1" w:rsidP="000E15C1">
      <w:pPr>
        <w:rPr>
          <w:rFonts w:cstheme="minorHAnsi"/>
          <w:sz w:val="28"/>
          <w:szCs w:val="28"/>
        </w:rPr>
      </w:pPr>
      <w:r w:rsidRPr="00CD42C1">
        <w:rPr>
          <w:rFonts w:cstheme="minorHAnsi"/>
          <w:sz w:val="28"/>
          <w:szCs w:val="28"/>
        </w:rPr>
        <w:t>5. Create blank file in terminal</w:t>
      </w:r>
    </w:p>
    <w:p w14:paraId="2F0B5CBE" w14:textId="77777777" w:rsidR="000E15C1" w:rsidRPr="00CD42C1" w:rsidRDefault="000E15C1" w:rsidP="000E15C1">
      <w:pPr>
        <w:rPr>
          <w:rFonts w:cstheme="minorHAnsi"/>
          <w:sz w:val="28"/>
          <w:szCs w:val="28"/>
        </w:rPr>
      </w:pPr>
      <w:r w:rsidRPr="00CD42C1">
        <w:rPr>
          <w:rFonts w:cstheme="minorHAnsi"/>
          <w:sz w:val="28"/>
          <w:szCs w:val="28"/>
        </w:rPr>
        <w:t>6. Use “cp” command</w:t>
      </w:r>
    </w:p>
    <w:p w14:paraId="61F1BCEA" w14:textId="77777777" w:rsidR="000E15C1" w:rsidRPr="00CD42C1" w:rsidRDefault="000E15C1" w:rsidP="000E15C1">
      <w:pPr>
        <w:rPr>
          <w:rFonts w:cstheme="minorHAnsi"/>
          <w:sz w:val="28"/>
          <w:szCs w:val="28"/>
        </w:rPr>
      </w:pPr>
      <w:r w:rsidRPr="00CD42C1">
        <w:rPr>
          <w:rFonts w:cstheme="minorHAnsi"/>
          <w:sz w:val="28"/>
          <w:szCs w:val="28"/>
        </w:rPr>
        <w:t>7. Use “mv” command</w:t>
      </w:r>
    </w:p>
    <w:p w14:paraId="11E93953" w14:textId="77777777" w:rsidR="000E15C1" w:rsidRPr="00CD42C1" w:rsidRDefault="000E15C1" w:rsidP="000E15C1">
      <w:pPr>
        <w:rPr>
          <w:rFonts w:cstheme="minorHAnsi"/>
          <w:sz w:val="28"/>
          <w:szCs w:val="28"/>
        </w:rPr>
      </w:pPr>
      <w:r w:rsidRPr="00CD42C1">
        <w:rPr>
          <w:rFonts w:cstheme="minorHAnsi"/>
          <w:sz w:val="28"/>
          <w:szCs w:val="28"/>
        </w:rPr>
        <w:t>8. Use “rm” command</w:t>
      </w:r>
    </w:p>
    <w:p w14:paraId="3B48D03D" w14:textId="77777777" w:rsidR="000E15C1" w:rsidRPr="00CD42C1" w:rsidRDefault="000E15C1" w:rsidP="000E15C1">
      <w:pPr>
        <w:rPr>
          <w:rFonts w:cstheme="minorHAnsi"/>
          <w:sz w:val="28"/>
          <w:szCs w:val="28"/>
        </w:rPr>
      </w:pPr>
      <w:r w:rsidRPr="00CD42C1">
        <w:rPr>
          <w:rFonts w:cstheme="minorHAnsi"/>
          <w:sz w:val="28"/>
          <w:szCs w:val="28"/>
        </w:rPr>
        <w:t>9. Use “rm –r” command</w:t>
      </w:r>
    </w:p>
    <w:p w14:paraId="736978A4" w14:textId="77777777" w:rsidR="000E15C1" w:rsidRPr="0068794E" w:rsidRDefault="000E15C1" w:rsidP="000E15C1">
      <w:pPr>
        <w:rPr>
          <w:rFonts w:cstheme="minorHAnsi"/>
          <w:b/>
          <w:bCs/>
          <w:sz w:val="28"/>
          <w:szCs w:val="28"/>
        </w:rPr>
      </w:pPr>
      <w:r w:rsidRPr="0068794E">
        <w:rPr>
          <w:rFonts w:cstheme="minorHAnsi"/>
          <w:b/>
          <w:bCs/>
          <w:sz w:val="28"/>
          <w:szCs w:val="28"/>
        </w:rPr>
        <w:t> Task: 3</w:t>
      </w:r>
    </w:p>
    <w:p w14:paraId="30462C88" w14:textId="77777777" w:rsidR="000E15C1" w:rsidRPr="00CD42C1" w:rsidRDefault="000E15C1" w:rsidP="000E15C1">
      <w:pPr>
        <w:rPr>
          <w:rFonts w:cstheme="minorHAnsi"/>
          <w:sz w:val="28"/>
          <w:szCs w:val="28"/>
        </w:rPr>
      </w:pPr>
      <w:r w:rsidRPr="00CD42C1">
        <w:rPr>
          <w:rFonts w:cstheme="minorHAnsi"/>
          <w:sz w:val="28"/>
          <w:szCs w:val="28"/>
        </w:rPr>
        <w:t>1. View the “</w:t>
      </w:r>
      <w:proofErr w:type="spellStart"/>
      <w:r w:rsidRPr="00CD42C1">
        <w:rPr>
          <w:rFonts w:cstheme="minorHAnsi"/>
          <w:sz w:val="28"/>
          <w:szCs w:val="28"/>
        </w:rPr>
        <w:t>gedit</w:t>
      </w:r>
      <w:proofErr w:type="spellEnd"/>
      <w:r w:rsidRPr="00CD42C1">
        <w:rPr>
          <w:rFonts w:cstheme="minorHAnsi"/>
          <w:sz w:val="28"/>
          <w:szCs w:val="28"/>
        </w:rPr>
        <w:t>” man page</w:t>
      </w:r>
    </w:p>
    <w:p w14:paraId="0F27281D" w14:textId="77777777" w:rsidR="000E15C1" w:rsidRPr="00CD42C1" w:rsidRDefault="000E15C1" w:rsidP="000E15C1">
      <w:pPr>
        <w:rPr>
          <w:rFonts w:cstheme="minorHAnsi"/>
          <w:sz w:val="28"/>
          <w:szCs w:val="28"/>
        </w:rPr>
      </w:pPr>
      <w:r w:rsidRPr="00CD42C1">
        <w:rPr>
          <w:rFonts w:cstheme="minorHAnsi"/>
          <w:sz w:val="28"/>
          <w:szCs w:val="28"/>
        </w:rPr>
        <w:t>2. Use “</w:t>
      </w:r>
      <w:proofErr w:type="spellStart"/>
      <w:r w:rsidRPr="00CD42C1">
        <w:rPr>
          <w:rFonts w:cstheme="minorHAnsi"/>
          <w:sz w:val="28"/>
          <w:szCs w:val="28"/>
        </w:rPr>
        <w:t>pinfo</w:t>
      </w:r>
      <w:proofErr w:type="spellEnd"/>
      <w:r w:rsidRPr="00CD42C1">
        <w:rPr>
          <w:rFonts w:cstheme="minorHAnsi"/>
          <w:sz w:val="28"/>
          <w:szCs w:val="28"/>
        </w:rPr>
        <w:t>” command</w:t>
      </w:r>
    </w:p>
    <w:p w14:paraId="6C3A97AE" w14:textId="77777777" w:rsidR="000E15C1" w:rsidRPr="00CD42C1" w:rsidRDefault="000E15C1" w:rsidP="000E15C1">
      <w:pPr>
        <w:rPr>
          <w:rFonts w:cstheme="minorHAnsi"/>
          <w:sz w:val="28"/>
          <w:szCs w:val="28"/>
        </w:rPr>
      </w:pPr>
      <w:r w:rsidRPr="00CD42C1">
        <w:rPr>
          <w:rFonts w:cstheme="minorHAnsi"/>
          <w:sz w:val="28"/>
          <w:szCs w:val="28"/>
        </w:rPr>
        <w:t>3. Reading documentation in /</w:t>
      </w:r>
      <w:proofErr w:type="spellStart"/>
      <w:r w:rsidRPr="00CD42C1">
        <w:rPr>
          <w:rFonts w:cstheme="minorHAnsi"/>
          <w:sz w:val="28"/>
          <w:szCs w:val="28"/>
        </w:rPr>
        <w:t>usr</w:t>
      </w:r>
      <w:proofErr w:type="spellEnd"/>
      <w:r w:rsidRPr="00CD42C1">
        <w:rPr>
          <w:rFonts w:cstheme="minorHAnsi"/>
          <w:sz w:val="28"/>
          <w:szCs w:val="28"/>
        </w:rPr>
        <w:t>/share/doc</w:t>
      </w:r>
    </w:p>
    <w:p w14:paraId="1ED9E26D" w14:textId="77777777" w:rsidR="000E15C1" w:rsidRPr="00CD42C1" w:rsidRDefault="000E15C1" w:rsidP="000E15C1">
      <w:pPr>
        <w:rPr>
          <w:rFonts w:cstheme="minorHAnsi"/>
          <w:sz w:val="28"/>
          <w:szCs w:val="28"/>
        </w:rPr>
      </w:pPr>
      <w:r w:rsidRPr="00CD42C1">
        <w:rPr>
          <w:rFonts w:cstheme="minorHAnsi"/>
          <w:sz w:val="28"/>
          <w:szCs w:val="28"/>
        </w:rPr>
        <w:lastRenderedPageBreak/>
        <w:t>4. Access customer portal using https://access.redhat.com/help</w:t>
      </w:r>
    </w:p>
    <w:p w14:paraId="27D03EF3" w14:textId="77777777" w:rsidR="000E15C1" w:rsidRPr="00CD42C1" w:rsidRDefault="000E15C1" w:rsidP="000E15C1">
      <w:pPr>
        <w:rPr>
          <w:rFonts w:cstheme="minorHAnsi"/>
          <w:sz w:val="28"/>
          <w:szCs w:val="28"/>
        </w:rPr>
      </w:pPr>
      <w:r w:rsidRPr="00CD42C1">
        <w:rPr>
          <w:rFonts w:cstheme="minorHAnsi"/>
          <w:sz w:val="28"/>
          <w:szCs w:val="28"/>
        </w:rPr>
        <w:t>5. Create “</w:t>
      </w:r>
      <w:proofErr w:type="spellStart"/>
      <w:r w:rsidRPr="00CD42C1">
        <w:rPr>
          <w:rFonts w:cstheme="minorHAnsi"/>
          <w:sz w:val="28"/>
          <w:szCs w:val="28"/>
        </w:rPr>
        <w:t>sosreport</w:t>
      </w:r>
      <w:proofErr w:type="spellEnd"/>
      <w:r w:rsidRPr="00CD42C1">
        <w:rPr>
          <w:rFonts w:cstheme="minorHAnsi"/>
          <w:sz w:val="28"/>
          <w:szCs w:val="28"/>
        </w:rPr>
        <w:t>”</w:t>
      </w:r>
    </w:p>
    <w:p w14:paraId="7B0BB176" w14:textId="77777777" w:rsidR="000E15C1" w:rsidRPr="0068794E" w:rsidRDefault="000E15C1" w:rsidP="000E15C1">
      <w:pPr>
        <w:rPr>
          <w:rFonts w:cstheme="minorHAnsi"/>
          <w:b/>
          <w:bCs/>
          <w:sz w:val="28"/>
          <w:szCs w:val="28"/>
        </w:rPr>
      </w:pPr>
      <w:r w:rsidRPr="0068794E">
        <w:rPr>
          <w:rFonts w:cstheme="minorHAnsi"/>
          <w:b/>
          <w:bCs/>
          <w:sz w:val="28"/>
          <w:szCs w:val="28"/>
        </w:rPr>
        <w:t> Task: 4</w:t>
      </w:r>
    </w:p>
    <w:p w14:paraId="0AA3FD1F" w14:textId="77777777" w:rsidR="000E15C1" w:rsidRPr="00CD42C1" w:rsidRDefault="000E15C1" w:rsidP="000E15C1">
      <w:pPr>
        <w:rPr>
          <w:rFonts w:cstheme="minorHAnsi"/>
          <w:sz w:val="28"/>
          <w:szCs w:val="28"/>
        </w:rPr>
      </w:pPr>
      <w:r w:rsidRPr="00CD42C1">
        <w:rPr>
          <w:rFonts w:cstheme="minorHAnsi"/>
          <w:sz w:val="28"/>
          <w:szCs w:val="28"/>
        </w:rPr>
        <w:t>1. Redirect the output of “date” command to “/</w:t>
      </w:r>
      <w:proofErr w:type="spellStart"/>
      <w:r w:rsidRPr="00CD42C1">
        <w:rPr>
          <w:rFonts w:cstheme="minorHAnsi"/>
          <w:sz w:val="28"/>
          <w:szCs w:val="28"/>
        </w:rPr>
        <w:t>tmp</w:t>
      </w:r>
      <w:proofErr w:type="spellEnd"/>
      <w:r w:rsidRPr="00CD42C1">
        <w:rPr>
          <w:rFonts w:cstheme="minorHAnsi"/>
          <w:sz w:val="28"/>
          <w:szCs w:val="28"/>
        </w:rPr>
        <w:t>/</w:t>
      </w:r>
      <w:proofErr w:type="spellStart"/>
      <w:r w:rsidRPr="00CD42C1">
        <w:rPr>
          <w:rFonts w:cstheme="minorHAnsi"/>
          <w:sz w:val="28"/>
          <w:szCs w:val="28"/>
        </w:rPr>
        <w:t>SavEd</w:t>
      </w:r>
      <w:proofErr w:type="spellEnd"/>
      <w:r w:rsidRPr="00CD42C1">
        <w:rPr>
          <w:rFonts w:cstheme="minorHAnsi"/>
          <w:sz w:val="28"/>
          <w:szCs w:val="28"/>
        </w:rPr>
        <w:t>-timestamp</w:t>
      </w:r>
    </w:p>
    <w:p w14:paraId="50324E79" w14:textId="77777777" w:rsidR="000E15C1" w:rsidRPr="00CD42C1" w:rsidRDefault="000E15C1" w:rsidP="000E15C1">
      <w:pPr>
        <w:rPr>
          <w:rFonts w:cstheme="minorHAnsi"/>
          <w:sz w:val="28"/>
          <w:szCs w:val="28"/>
        </w:rPr>
      </w:pPr>
      <w:r w:rsidRPr="00CD42C1">
        <w:rPr>
          <w:rFonts w:cstheme="minorHAnsi"/>
          <w:sz w:val="28"/>
          <w:szCs w:val="28"/>
        </w:rPr>
        <w:t>2. Delete Saved-timestamp file.</w:t>
      </w:r>
    </w:p>
    <w:p w14:paraId="34F96B59" w14:textId="77777777" w:rsidR="000E15C1" w:rsidRPr="00CD42C1" w:rsidRDefault="000E15C1" w:rsidP="000E15C1">
      <w:pPr>
        <w:rPr>
          <w:rFonts w:cstheme="minorHAnsi"/>
          <w:sz w:val="28"/>
          <w:szCs w:val="28"/>
        </w:rPr>
      </w:pPr>
      <w:r w:rsidRPr="00CD42C1">
        <w:rPr>
          <w:rFonts w:cstheme="minorHAnsi"/>
          <w:sz w:val="28"/>
          <w:szCs w:val="28"/>
        </w:rPr>
        <w:t>3. Send command output to file, and errors to different file.</w:t>
      </w:r>
    </w:p>
    <w:p w14:paraId="5F9804AE" w14:textId="77777777" w:rsidR="000E15C1" w:rsidRPr="00CD42C1" w:rsidRDefault="000E15C1" w:rsidP="000E15C1">
      <w:pPr>
        <w:rPr>
          <w:rFonts w:cstheme="minorHAnsi"/>
          <w:sz w:val="28"/>
          <w:szCs w:val="28"/>
        </w:rPr>
      </w:pPr>
      <w:r w:rsidRPr="00CD42C1">
        <w:rPr>
          <w:rFonts w:cstheme="minorHAnsi"/>
          <w:sz w:val="28"/>
          <w:szCs w:val="28"/>
        </w:rPr>
        <w:t>4. Send output and errors to the same new, empty file</w:t>
      </w:r>
    </w:p>
    <w:p w14:paraId="65F86EC3" w14:textId="77777777" w:rsidR="000E15C1" w:rsidRPr="00CD42C1" w:rsidRDefault="000E15C1" w:rsidP="000E15C1">
      <w:pPr>
        <w:rPr>
          <w:rFonts w:cstheme="minorHAnsi"/>
          <w:sz w:val="28"/>
          <w:szCs w:val="28"/>
        </w:rPr>
      </w:pPr>
      <w:r w:rsidRPr="00CD42C1">
        <w:rPr>
          <w:rFonts w:cstheme="minorHAnsi"/>
          <w:sz w:val="28"/>
          <w:szCs w:val="28"/>
        </w:rPr>
        <w:t>5. Run command, save output in a file, discard error messages.</w:t>
      </w:r>
    </w:p>
    <w:p w14:paraId="06BE09BB" w14:textId="77777777" w:rsidR="000E15C1" w:rsidRPr="00CD42C1" w:rsidRDefault="000E15C1" w:rsidP="000E15C1">
      <w:pPr>
        <w:rPr>
          <w:rFonts w:cstheme="minorHAnsi"/>
          <w:sz w:val="28"/>
          <w:szCs w:val="28"/>
        </w:rPr>
      </w:pPr>
      <w:r w:rsidRPr="00CD42C1">
        <w:rPr>
          <w:rFonts w:cstheme="minorHAnsi"/>
          <w:sz w:val="28"/>
          <w:szCs w:val="28"/>
        </w:rPr>
        <w:t xml:space="preserve">6. Open and learn </w:t>
      </w:r>
      <w:proofErr w:type="gramStart"/>
      <w:r w:rsidRPr="00CD42C1">
        <w:rPr>
          <w:rFonts w:cstheme="minorHAnsi"/>
          <w:sz w:val="28"/>
          <w:szCs w:val="28"/>
        </w:rPr>
        <w:t xml:space="preserve">“ </w:t>
      </w:r>
      <w:proofErr w:type="spellStart"/>
      <w:r w:rsidRPr="00CD42C1">
        <w:rPr>
          <w:rFonts w:cstheme="minorHAnsi"/>
          <w:sz w:val="28"/>
          <w:szCs w:val="28"/>
        </w:rPr>
        <w:t>vimtutor</w:t>
      </w:r>
      <w:proofErr w:type="spellEnd"/>
      <w:proofErr w:type="gramEnd"/>
      <w:r w:rsidRPr="00CD42C1">
        <w:rPr>
          <w:rFonts w:cstheme="minorHAnsi"/>
          <w:sz w:val="28"/>
          <w:szCs w:val="28"/>
        </w:rPr>
        <w:t xml:space="preserve"> “</w:t>
      </w:r>
    </w:p>
    <w:p w14:paraId="43880B13" w14:textId="77777777" w:rsidR="000E15C1" w:rsidRPr="00CD42C1" w:rsidRDefault="000E15C1" w:rsidP="000E15C1">
      <w:pPr>
        <w:rPr>
          <w:rFonts w:cstheme="minorHAnsi"/>
          <w:sz w:val="28"/>
          <w:szCs w:val="28"/>
        </w:rPr>
      </w:pPr>
      <w:r w:rsidRPr="00CD42C1">
        <w:rPr>
          <w:rFonts w:cstheme="minorHAnsi"/>
          <w:sz w:val="28"/>
          <w:szCs w:val="28"/>
        </w:rPr>
        <w:t>7. Edit any file with “</w:t>
      </w:r>
      <w:proofErr w:type="spellStart"/>
      <w:r w:rsidRPr="00CD42C1">
        <w:rPr>
          <w:rFonts w:cstheme="minorHAnsi"/>
          <w:sz w:val="28"/>
          <w:szCs w:val="28"/>
        </w:rPr>
        <w:t>gedit</w:t>
      </w:r>
      <w:proofErr w:type="spellEnd"/>
      <w:r w:rsidRPr="00CD42C1">
        <w:rPr>
          <w:rFonts w:cstheme="minorHAnsi"/>
          <w:sz w:val="28"/>
          <w:szCs w:val="28"/>
        </w:rPr>
        <w:t xml:space="preserve"> “</w:t>
      </w:r>
    </w:p>
    <w:p w14:paraId="551D9DF6" w14:textId="77777777" w:rsidR="000E15C1" w:rsidRPr="00CD42C1" w:rsidRDefault="000E15C1" w:rsidP="000E15C1">
      <w:pPr>
        <w:rPr>
          <w:rFonts w:cstheme="minorHAnsi"/>
          <w:sz w:val="28"/>
          <w:szCs w:val="28"/>
        </w:rPr>
      </w:pPr>
      <w:r w:rsidRPr="00CD42C1">
        <w:rPr>
          <w:rFonts w:cstheme="minorHAnsi"/>
          <w:sz w:val="28"/>
          <w:szCs w:val="28"/>
        </w:rPr>
        <w:t>8. Redirect a long listing of all content in student’s home directory,</w:t>
      </w:r>
    </w:p>
    <w:p w14:paraId="6C41B9D6" w14:textId="77777777" w:rsidR="000E15C1" w:rsidRPr="00CD42C1" w:rsidRDefault="000E15C1" w:rsidP="000E15C1">
      <w:pPr>
        <w:rPr>
          <w:rFonts w:cstheme="minorHAnsi"/>
          <w:sz w:val="28"/>
          <w:szCs w:val="28"/>
        </w:rPr>
      </w:pPr>
      <w:r w:rsidRPr="00CD42C1">
        <w:rPr>
          <w:rFonts w:cstheme="minorHAnsi"/>
          <w:sz w:val="28"/>
          <w:szCs w:val="28"/>
        </w:rPr>
        <w:t>including hidden directories and files, into a file named “</w:t>
      </w:r>
    </w:p>
    <w:p w14:paraId="30832DEB" w14:textId="77777777" w:rsidR="000E15C1" w:rsidRPr="00CD42C1" w:rsidRDefault="000E15C1" w:rsidP="000E15C1">
      <w:pPr>
        <w:rPr>
          <w:rFonts w:cstheme="minorHAnsi"/>
          <w:sz w:val="28"/>
          <w:szCs w:val="28"/>
        </w:rPr>
      </w:pPr>
      <w:r w:rsidRPr="00CD42C1">
        <w:rPr>
          <w:rFonts w:cstheme="minorHAnsi"/>
          <w:sz w:val="28"/>
          <w:szCs w:val="28"/>
        </w:rPr>
        <w:t>9. editing_final_lab.txt “</w:t>
      </w:r>
    </w:p>
    <w:p w14:paraId="33856EDB" w14:textId="77777777" w:rsidR="000E15C1" w:rsidRPr="00CD42C1" w:rsidRDefault="000E15C1" w:rsidP="000E15C1">
      <w:pPr>
        <w:rPr>
          <w:rFonts w:cstheme="minorHAnsi"/>
          <w:sz w:val="28"/>
          <w:szCs w:val="28"/>
        </w:rPr>
      </w:pPr>
      <w:r w:rsidRPr="00CD42C1">
        <w:rPr>
          <w:rFonts w:cstheme="minorHAnsi"/>
          <w:sz w:val="28"/>
          <w:szCs w:val="28"/>
        </w:rPr>
        <w:t>10.Remove the time column, but leave the month and day on all line</w:t>
      </w:r>
    </w:p>
    <w:p w14:paraId="20FAA346" w14:textId="77777777" w:rsidR="000E15C1" w:rsidRPr="00CD42C1" w:rsidRDefault="000E15C1" w:rsidP="000E15C1">
      <w:pPr>
        <w:rPr>
          <w:rFonts w:cstheme="minorHAnsi"/>
          <w:sz w:val="28"/>
          <w:szCs w:val="28"/>
        </w:rPr>
      </w:pPr>
      <w:r w:rsidRPr="00CD42C1">
        <w:rPr>
          <w:rFonts w:cstheme="minorHAnsi"/>
          <w:sz w:val="28"/>
          <w:szCs w:val="28"/>
        </w:rPr>
        <w:t>(</w:t>
      </w:r>
      <w:proofErr w:type="gramStart"/>
      <w:r w:rsidRPr="00CD42C1">
        <w:rPr>
          <w:rFonts w:cstheme="minorHAnsi"/>
          <w:sz w:val="28"/>
          <w:szCs w:val="28"/>
        </w:rPr>
        <w:t>block</w:t>
      </w:r>
      <w:proofErr w:type="gramEnd"/>
      <w:r w:rsidRPr="00CD42C1">
        <w:rPr>
          <w:rFonts w:cstheme="minorHAnsi"/>
          <w:sz w:val="28"/>
          <w:szCs w:val="28"/>
        </w:rPr>
        <w:t xml:space="preserve"> selection visual mode)</w:t>
      </w:r>
    </w:p>
    <w:p w14:paraId="4A56747E" w14:textId="77777777" w:rsidR="000E15C1" w:rsidRPr="0068794E" w:rsidRDefault="000E15C1" w:rsidP="000E15C1">
      <w:pPr>
        <w:rPr>
          <w:rFonts w:cstheme="minorHAnsi"/>
          <w:b/>
          <w:bCs/>
          <w:sz w:val="28"/>
          <w:szCs w:val="28"/>
        </w:rPr>
      </w:pPr>
      <w:r w:rsidRPr="0068794E">
        <w:rPr>
          <w:rFonts w:cstheme="minorHAnsi"/>
          <w:b/>
          <w:bCs/>
          <w:sz w:val="28"/>
          <w:szCs w:val="28"/>
        </w:rPr>
        <w:t> Task: 5</w:t>
      </w:r>
    </w:p>
    <w:p w14:paraId="71BFEB39" w14:textId="77777777" w:rsidR="000E15C1" w:rsidRPr="00CD42C1" w:rsidRDefault="000E15C1" w:rsidP="000E15C1">
      <w:pPr>
        <w:rPr>
          <w:rFonts w:cstheme="minorHAnsi"/>
          <w:sz w:val="28"/>
          <w:szCs w:val="28"/>
        </w:rPr>
      </w:pPr>
      <w:r w:rsidRPr="00CD42C1">
        <w:rPr>
          <w:rFonts w:cstheme="minorHAnsi"/>
          <w:sz w:val="28"/>
          <w:szCs w:val="28"/>
        </w:rPr>
        <w:t>1. Get backup of /etc</w:t>
      </w:r>
    </w:p>
    <w:p w14:paraId="6AAFE7A9" w14:textId="77777777" w:rsidR="000E15C1" w:rsidRPr="00CD42C1" w:rsidRDefault="000E15C1" w:rsidP="000E15C1">
      <w:pPr>
        <w:rPr>
          <w:rFonts w:cstheme="minorHAnsi"/>
          <w:sz w:val="28"/>
          <w:szCs w:val="28"/>
        </w:rPr>
      </w:pPr>
      <w:r w:rsidRPr="00CD42C1">
        <w:rPr>
          <w:rFonts w:cstheme="minorHAnsi"/>
          <w:sz w:val="28"/>
          <w:szCs w:val="28"/>
        </w:rPr>
        <w:t>2. Create new directory “</w:t>
      </w:r>
      <w:proofErr w:type="spellStart"/>
      <w:r w:rsidRPr="00CD42C1">
        <w:rPr>
          <w:rFonts w:cstheme="minorHAnsi"/>
          <w:sz w:val="28"/>
          <w:szCs w:val="28"/>
        </w:rPr>
        <w:t>FoLDER</w:t>
      </w:r>
      <w:proofErr w:type="spellEnd"/>
      <w:r w:rsidRPr="00CD42C1">
        <w:rPr>
          <w:rFonts w:cstheme="minorHAnsi"/>
          <w:sz w:val="28"/>
          <w:szCs w:val="28"/>
        </w:rPr>
        <w:t>”</w:t>
      </w:r>
    </w:p>
    <w:p w14:paraId="79572545" w14:textId="77777777" w:rsidR="000E15C1" w:rsidRPr="00CD42C1" w:rsidRDefault="000E15C1" w:rsidP="000E15C1">
      <w:pPr>
        <w:rPr>
          <w:rFonts w:cstheme="minorHAnsi"/>
          <w:sz w:val="28"/>
          <w:szCs w:val="28"/>
        </w:rPr>
      </w:pPr>
      <w:r w:rsidRPr="00CD42C1">
        <w:rPr>
          <w:rFonts w:cstheme="minorHAnsi"/>
          <w:sz w:val="28"/>
          <w:szCs w:val="28"/>
        </w:rPr>
        <w:t xml:space="preserve">3. Extract this new backup in </w:t>
      </w:r>
      <w:proofErr w:type="spellStart"/>
      <w:r w:rsidRPr="00CD42C1">
        <w:rPr>
          <w:rFonts w:cstheme="minorHAnsi"/>
          <w:sz w:val="28"/>
          <w:szCs w:val="28"/>
        </w:rPr>
        <w:t>FoLDER</w:t>
      </w:r>
      <w:proofErr w:type="spellEnd"/>
      <w:r w:rsidRPr="00CD42C1">
        <w:rPr>
          <w:rFonts w:cstheme="minorHAnsi"/>
          <w:sz w:val="28"/>
          <w:szCs w:val="28"/>
        </w:rPr>
        <w:t xml:space="preserve"> directory</w:t>
      </w:r>
    </w:p>
    <w:p w14:paraId="1F3DB0F8" w14:textId="77777777" w:rsidR="000E15C1" w:rsidRPr="00CD42C1" w:rsidRDefault="000E15C1" w:rsidP="000E15C1">
      <w:pPr>
        <w:rPr>
          <w:rFonts w:cstheme="minorHAnsi"/>
          <w:sz w:val="28"/>
          <w:szCs w:val="28"/>
        </w:rPr>
      </w:pPr>
      <w:r w:rsidRPr="00CD42C1">
        <w:rPr>
          <w:rFonts w:cstheme="minorHAnsi"/>
          <w:sz w:val="28"/>
          <w:szCs w:val="28"/>
        </w:rPr>
        <w:t>4. Check the content of this new backup without extracting</w:t>
      </w:r>
    </w:p>
    <w:p w14:paraId="1CBAD8F6" w14:textId="77777777" w:rsidR="000E15C1" w:rsidRPr="00CD42C1" w:rsidRDefault="000E15C1" w:rsidP="000E15C1">
      <w:pPr>
        <w:rPr>
          <w:rFonts w:cstheme="minorHAnsi"/>
          <w:sz w:val="28"/>
          <w:szCs w:val="28"/>
        </w:rPr>
      </w:pPr>
      <w:r w:rsidRPr="00CD42C1">
        <w:rPr>
          <w:rFonts w:cstheme="minorHAnsi"/>
          <w:sz w:val="28"/>
          <w:szCs w:val="28"/>
        </w:rPr>
        <w:t>5. Compress /etc</w:t>
      </w:r>
    </w:p>
    <w:p w14:paraId="4722180E" w14:textId="77777777" w:rsidR="000E15C1" w:rsidRPr="00CD42C1" w:rsidRDefault="000E15C1" w:rsidP="000E15C1">
      <w:pPr>
        <w:rPr>
          <w:rFonts w:cstheme="minorHAnsi"/>
          <w:sz w:val="28"/>
          <w:szCs w:val="28"/>
        </w:rPr>
      </w:pPr>
      <w:r w:rsidRPr="00CD42C1">
        <w:rPr>
          <w:rFonts w:cstheme="minorHAnsi"/>
          <w:sz w:val="28"/>
          <w:szCs w:val="28"/>
        </w:rPr>
        <w:t>6. Check the size after compression</w:t>
      </w:r>
    </w:p>
    <w:p w14:paraId="02019DE4" w14:textId="77777777" w:rsidR="000E15C1" w:rsidRPr="00CD42C1" w:rsidRDefault="000E15C1" w:rsidP="000E15C1">
      <w:pPr>
        <w:rPr>
          <w:rFonts w:cstheme="minorHAnsi"/>
          <w:sz w:val="28"/>
          <w:szCs w:val="28"/>
        </w:rPr>
      </w:pPr>
      <w:r w:rsidRPr="00CD42C1">
        <w:rPr>
          <w:rFonts w:cstheme="minorHAnsi"/>
          <w:sz w:val="28"/>
          <w:szCs w:val="28"/>
        </w:rPr>
        <w:t>7. Graphically manage extract and compression</w:t>
      </w:r>
    </w:p>
    <w:p w14:paraId="1312EE46" w14:textId="77777777" w:rsidR="000E15C1" w:rsidRPr="00CD42C1" w:rsidRDefault="000E15C1" w:rsidP="000E15C1">
      <w:pPr>
        <w:rPr>
          <w:rFonts w:cstheme="minorHAnsi"/>
          <w:sz w:val="28"/>
          <w:szCs w:val="28"/>
        </w:rPr>
      </w:pPr>
      <w:r w:rsidRPr="00CD42C1">
        <w:rPr>
          <w:rFonts w:cstheme="minorHAnsi"/>
          <w:sz w:val="28"/>
          <w:szCs w:val="28"/>
        </w:rPr>
        <w:t xml:space="preserve">8. Create new file with </w:t>
      </w:r>
      <w:proofErr w:type="gramStart"/>
      <w:r w:rsidRPr="00CD42C1">
        <w:rPr>
          <w:rFonts w:cstheme="minorHAnsi"/>
          <w:sz w:val="28"/>
          <w:szCs w:val="28"/>
        </w:rPr>
        <w:t>vim .</w:t>
      </w:r>
      <w:proofErr w:type="gramEnd"/>
      <w:r w:rsidRPr="00CD42C1">
        <w:rPr>
          <w:rFonts w:cstheme="minorHAnsi"/>
          <w:sz w:val="28"/>
          <w:szCs w:val="28"/>
        </w:rPr>
        <w:t xml:space="preserve"> name “f1”</w:t>
      </w:r>
    </w:p>
    <w:p w14:paraId="584BC0FB" w14:textId="77777777" w:rsidR="000E15C1" w:rsidRPr="00CD42C1" w:rsidRDefault="000E15C1" w:rsidP="000E15C1">
      <w:pPr>
        <w:rPr>
          <w:rFonts w:cstheme="minorHAnsi"/>
          <w:sz w:val="28"/>
          <w:szCs w:val="28"/>
        </w:rPr>
      </w:pPr>
      <w:r w:rsidRPr="00CD42C1">
        <w:rPr>
          <w:rFonts w:cstheme="minorHAnsi"/>
          <w:sz w:val="28"/>
          <w:szCs w:val="28"/>
        </w:rPr>
        <w:t xml:space="preserve">9. Copy this “f1” on remote </w:t>
      </w:r>
      <w:proofErr w:type="spellStart"/>
      <w:r w:rsidRPr="00CD42C1">
        <w:rPr>
          <w:rFonts w:cstheme="minorHAnsi"/>
          <w:sz w:val="28"/>
          <w:szCs w:val="28"/>
        </w:rPr>
        <w:t>desktops’s</w:t>
      </w:r>
      <w:proofErr w:type="spellEnd"/>
      <w:r w:rsidRPr="00CD42C1">
        <w:rPr>
          <w:rFonts w:cstheme="minorHAnsi"/>
          <w:sz w:val="28"/>
          <w:szCs w:val="28"/>
        </w:rPr>
        <w:t xml:space="preserve"> “/” directory</w:t>
      </w:r>
    </w:p>
    <w:p w14:paraId="6D374DF3" w14:textId="77777777" w:rsidR="000E15C1" w:rsidRPr="00CD42C1" w:rsidRDefault="000E15C1" w:rsidP="000E15C1">
      <w:pPr>
        <w:rPr>
          <w:rFonts w:cstheme="minorHAnsi"/>
          <w:sz w:val="28"/>
          <w:szCs w:val="28"/>
        </w:rPr>
      </w:pPr>
      <w:r w:rsidRPr="00CD42C1">
        <w:rPr>
          <w:rFonts w:cstheme="minorHAnsi"/>
          <w:sz w:val="28"/>
          <w:szCs w:val="28"/>
        </w:rPr>
        <w:t>10.Create new file name 123 on “</w:t>
      </w:r>
      <w:proofErr w:type="gramStart"/>
      <w:r w:rsidRPr="00CD42C1">
        <w:rPr>
          <w:rFonts w:cstheme="minorHAnsi"/>
          <w:sz w:val="28"/>
          <w:szCs w:val="28"/>
        </w:rPr>
        <w:t>/”directory</w:t>
      </w:r>
      <w:proofErr w:type="gramEnd"/>
      <w:r w:rsidRPr="00CD42C1">
        <w:rPr>
          <w:rFonts w:cstheme="minorHAnsi"/>
          <w:sz w:val="28"/>
          <w:szCs w:val="28"/>
        </w:rPr>
        <w:t xml:space="preserve"> of desktop machine</w:t>
      </w:r>
    </w:p>
    <w:p w14:paraId="7DB64B46" w14:textId="77777777" w:rsidR="000E15C1" w:rsidRPr="00CD42C1" w:rsidRDefault="000E15C1" w:rsidP="000E15C1">
      <w:pPr>
        <w:rPr>
          <w:rFonts w:cstheme="minorHAnsi"/>
          <w:sz w:val="28"/>
          <w:szCs w:val="28"/>
        </w:rPr>
      </w:pPr>
      <w:r w:rsidRPr="00CD42C1">
        <w:rPr>
          <w:rFonts w:cstheme="minorHAnsi"/>
          <w:sz w:val="28"/>
          <w:szCs w:val="28"/>
        </w:rPr>
        <w:lastRenderedPageBreak/>
        <w:t>11.Start server machine</w:t>
      </w:r>
    </w:p>
    <w:p w14:paraId="5572C120" w14:textId="77777777" w:rsidR="000E15C1" w:rsidRPr="00CD42C1" w:rsidRDefault="000E15C1" w:rsidP="000E15C1">
      <w:pPr>
        <w:rPr>
          <w:rFonts w:cstheme="minorHAnsi"/>
          <w:sz w:val="28"/>
          <w:szCs w:val="28"/>
        </w:rPr>
      </w:pPr>
      <w:r w:rsidRPr="00CD42C1">
        <w:rPr>
          <w:rFonts w:cstheme="minorHAnsi"/>
          <w:sz w:val="28"/>
          <w:szCs w:val="28"/>
        </w:rPr>
        <w:t>12.Copy above /123 file on current system location</w:t>
      </w:r>
    </w:p>
    <w:p w14:paraId="2E67DCD7" w14:textId="77777777" w:rsidR="000E15C1" w:rsidRPr="00CD42C1" w:rsidRDefault="000E15C1" w:rsidP="000E15C1">
      <w:pPr>
        <w:rPr>
          <w:rFonts w:cstheme="minorHAnsi"/>
          <w:sz w:val="28"/>
          <w:szCs w:val="28"/>
        </w:rPr>
      </w:pPr>
      <w:r w:rsidRPr="00CD42C1">
        <w:rPr>
          <w:rFonts w:cstheme="minorHAnsi"/>
          <w:sz w:val="28"/>
          <w:szCs w:val="28"/>
        </w:rPr>
        <w:t>13.Use sftp command</w:t>
      </w:r>
    </w:p>
    <w:p w14:paraId="618FF361" w14:textId="77777777" w:rsidR="000E15C1" w:rsidRPr="0068794E" w:rsidRDefault="000E15C1" w:rsidP="000E15C1">
      <w:pPr>
        <w:rPr>
          <w:rFonts w:cstheme="minorHAnsi"/>
          <w:b/>
          <w:bCs/>
          <w:sz w:val="28"/>
          <w:szCs w:val="28"/>
        </w:rPr>
      </w:pPr>
      <w:r w:rsidRPr="0068794E">
        <w:rPr>
          <w:rFonts w:cstheme="minorHAnsi"/>
          <w:b/>
          <w:bCs/>
          <w:sz w:val="28"/>
          <w:szCs w:val="28"/>
        </w:rPr>
        <w:t> Task: 6</w:t>
      </w:r>
    </w:p>
    <w:p w14:paraId="6A78B0D2" w14:textId="77777777" w:rsidR="000E15C1" w:rsidRPr="00CD42C1" w:rsidRDefault="000E15C1" w:rsidP="000E15C1">
      <w:pPr>
        <w:rPr>
          <w:rFonts w:cstheme="minorHAnsi"/>
          <w:sz w:val="28"/>
          <w:szCs w:val="28"/>
        </w:rPr>
      </w:pPr>
      <w:r w:rsidRPr="00CD42C1">
        <w:rPr>
          <w:rFonts w:cstheme="minorHAnsi"/>
          <w:sz w:val="28"/>
          <w:szCs w:val="28"/>
        </w:rPr>
        <w:t>1. Assign Read, write, executable permission on directory “dir1” for user “u1”</w:t>
      </w:r>
    </w:p>
    <w:p w14:paraId="3324474D" w14:textId="77777777" w:rsidR="000E15C1" w:rsidRPr="00CD42C1" w:rsidRDefault="000E15C1" w:rsidP="000E15C1">
      <w:pPr>
        <w:rPr>
          <w:rFonts w:cstheme="minorHAnsi"/>
          <w:sz w:val="28"/>
          <w:szCs w:val="28"/>
        </w:rPr>
      </w:pPr>
      <w:r w:rsidRPr="00CD42C1">
        <w:rPr>
          <w:rFonts w:cstheme="minorHAnsi"/>
          <w:sz w:val="28"/>
          <w:szCs w:val="28"/>
        </w:rPr>
        <w:t>2. Add user “u3” in group “red”</w:t>
      </w:r>
    </w:p>
    <w:p w14:paraId="11D014BD" w14:textId="77777777" w:rsidR="000E15C1" w:rsidRPr="00CD42C1" w:rsidRDefault="000E15C1" w:rsidP="000E15C1">
      <w:pPr>
        <w:rPr>
          <w:rFonts w:cstheme="minorHAnsi"/>
          <w:sz w:val="28"/>
          <w:szCs w:val="28"/>
        </w:rPr>
      </w:pPr>
      <w:r w:rsidRPr="00CD42C1">
        <w:rPr>
          <w:rFonts w:cstheme="minorHAnsi"/>
          <w:sz w:val="28"/>
          <w:szCs w:val="28"/>
        </w:rPr>
        <w:t>3. Assign Read, write, executable permission on directory “dir1” for group “red”</w:t>
      </w:r>
    </w:p>
    <w:p w14:paraId="76B8603D" w14:textId="77777777" w:rsidR="000E15C1" w:rsidRPr="00CD42C1" w:rsidRDefault="000E15C1" w:rsidP="000E15C1">
      <w:pPr>
        <w:rPr>
          <w:rFonts w:cstheme="minorHAnsi"/>
          <w:sz w:val="28"/>
          <w:szCs w:val="28"/>
        </w:rPr>
      </w:pPr>
      <w:r w:rsidRPr="00CD42C1">
        <w:rPr>
          <w:rFonts w:cstheme="minorHAnsi"/>
          <w:sz w:val="28"/>
          <w:szCs w:val="28"/>
        </w:rPr>
        <w:t>4. Create a new directory name “dir2”</w:t>
      </w:r>
    </w:p>
    <w:p w14:paraId="1A50EC3D" w14:textId="77777777" w:rsidR="000E15C1" w:rsidRPr="00CD42C1" w:rsidRDefault="000E15C1" w:rsidP="000E15C1">
      <w:pPr>
        <w:rPr>
          <w:rFonts w:cstheme="minorHAnsi"/>
          <w:sz w:val="28"/>
          <w:szCs w:val="28"/>
        </w:rPr>
      </w:pPr>
      <w:r w:rsidRPr="00CD42C1">
        <w:rPr>
          <w:rFonts w:cstheme="minorHAnsi"/>
          <w:sz w:val="28"/>
          <w:szCs w:val="28"/>
        </w:rPr>
        <w:t>5. Copy the permission of “dir1” to the new directory “dir2”</w:t>
      </w:r>
    </w:p>
    <w:p w14:paraId="2D839F2D" w14:textId="77777777" w:rsidR="000E15C1" w:rsidRPr="00CD42C1" w:rsidRDefault="000E15C1" w:rsidP="000E15C1">
      <w:pPr>
        <w:rPr>
          <w:rFonts w:cstheme="minorHAnsi"/>
          <w:sz w:val="28"/>
          <w:szCs w:val="28"/>
        </w:rPr>
      </w:pPr>
      <w:r w:rsidRPr="00CD42C1">
        <w:rPr>
          <w:rFonts w:cstheme="minorHAnsi"/>
          <w:sz w:val="28"/>
          <w:szCs w:val="28"/>
        </w:rPr>
        <w:t>6. Remove only user’s ACL on “dir”1</w:t>
      </w:r>
    </w:p>
    <w:p w14:paraId="2D7E51F9" w14:textId="77777777" w:rsidR="000E15C1" w:rsidRPr="00CD42C1" w:rsidRDefault="000E15C1" w:rsidP="000E15C1">
      <w:pPr>
        <w:rPr>
          <w:rFonts w:cstheme="minorHAnsi"/>
          <w:sz w:val="28"/>
          <w:szCs w:val="28"/>
        </w:rPr>
      </w:pPr>
      <w:r w:rsidRPr="00CD42C1">
        <w:rPr>
          <w:rFonts w:cstheme="minorHAnsi"/>
          <w:sz w:val="28"/>
          <w:szCs w:val="28"/>
        </w:rPr>
        <w:t>7. Remove all ACL on “dir2”</w:t>
      </w:r>
    </w:p>
    <w:p w14:paraId="621B8204" w14:textId="77777777" w:rsidR="000E15C1" w:rsidRPr="0068794E" w:rsidRDefault="000E15C1" w:rsidP="000E15C1">
      <w:pPr>
        <w:rPr>
          <w:rFonts w:cstheme="minorHAnsi"/>
          <w:b/>
          <w:bCs/>
          <w:sz w:val="28"/>
          <w:szCs w:val="28"/>
        </w:rPr>
      </w:pPr>
      <w:r w:rsidRPr="0068794E">
        <w:rPr>
          <w:rFonts w:cstheme="minorHAnsi"/>
          <w:b/>
          <w:bCs/>
          <w:sz w:val="28"/>
          <w:szCs w:val="28"/>
        </w:rPr>
        <w:t xml:space="preserve"> </w:t>
      </w:r>
      <w:proofErr w:type="gramStart"/>
      <w:r w:rsidRPr="0068794E">
        <w:rPr>
          <w:rFonts w:cstheme="minorHAnsi"/>
          <w:b/>
          <w:bCs/>
          <w:sz w:val="28"/>
          <w:szCs w:val="28"/>
        </w:rPr>
        <w:t>Task :</w:t>
      </w:r>
      <w:proofErr w:type="gramEnd"/>
      <w:r w:rsidRPr="0068794E">
        <w:rPr>
          <w:rFonts w:cstheme="minorHAnsi"/>
          <w:b/>
          <w:bCs/>
          <w:sz w:val="28"/>
          <w:szCs w:val="28"/>
        </w:rPr>
        <w:t xml:space="preserve"> 7</w:t>
      </w:r>
    </w:p>
    <w:p w14:paraId="5457B502" w14:textId="77777777" w:rsidR="000E15C1" w:rsidRPr="00CD42C1" w:rsidRDefault="000E15C1" w:rsidP="000E15C1">
      <w:pPr>
        <w:rPr>
          <w:rFonts w:cstheme="minorHAnsi"/>
          <w:sz w:val="28"/>
          <w:szCs w:val="28"/>
        </w:rPr>
      </w:pPr>
      <w:r w:rsidRPr="00CD42C1">
        <w:rPr>
          <w:rFonts w:cstheme="minorHAnsi"/>
          <w:sz w:val="28"/>
          <w:szCs w:val="28"/>
        </w:rPr>
        <w:t>1. Create any file with the help of VIM</w:t>
      </w:r>
    </w:p>
    <w:p w14:paraId="43C7FA99" w14:textId="77777777" w:rsidR="000E15C1" w:rsidRPr="00CD42C1" w:rsidRDefault="000E15C1" w:rsidP="000E15C1">
      <w:pPr>
        <w:rPr>
          <w:rFonts w:cstheme="minorHAnsi"/>
          <w:sz w:val="28"/>
          <w:szCs w:val="28"/>
        </w:rPr>
      </w:pPr>
      <w:r w:rsidRPr="00CD42C1">
        <w:rPr>
          <w:rFonts w:cstheme="minorHAnsi"/>
          <w:sz w:val="28"/>
          <w:szCs w:val="28"/>
        </w:rPr>
        <w:t>2. Replacing text in VIM</w:t>
      </w:r>
    </w:p>
    <w:p w14:paraId="69E5967F" w14:textId="77777777" w:rsidR="000E15C1" w:rsidRPr="00CD42C1" w:rsidRDefault="000E15C1" w:rsidP="000E15C1">
      <w:pPr>
        <w:rPr>
          <w:rFonts w:cstheme="minorHAnsi"/>
          <w:sz w:val="28"/>
          <w:szCs w:val="28"/>
        </w:rPr>
      </w:pPr>
      <w:r w:rsidRPr="00CD42C1">
        <w:rPr>
          <w:rFonts w:cstheme="minorHAnsi"/>
          <w:sz w:val="28"/>
          <w:szCs w:val="28"/>
        </w:rPr>
        <w:t>3. Copy and Paste any contents in VIM</w:t>
      </w:r>
    </w:p>
    <w:p w14:paraId="27CB7AF4" w14:textId="77777777" w:rsidR="000E15C1" w:rsidRPr="00CD42C1" w:rsidRDefault="000E15C1" w:rsidP="000E15C1">
      <w:pPr>
        <w:rPr>
          <w:rFonts w:cstheme="minorHAnsi"/>
          <w:sz w:val="28"/>
          <w:szCs w:val="28"/>
        </w:rPr>
      </w:pPr>
      <w:r w:rsidRPr="00CD42C1">
        <w:rPr>
          <w:rFonts w:cstheme="minorHAnsi"/>
          <w:sz w:val="28"/>
          <w:szCs w:val="28"/>
        </w:rPr>
        <w:t>4. Search any content in VIM</w:t>
      </w:r>
    </w:p>
    <w:p w14:paraId="44389CEF" w14:textId="77777777" w:rsidR="000E15C1" w:rsidRPr="0068794E" w:rsidRDefault="000E15C1" w:rsidP="000E15C1">
      <w:pPr>
        <w:rPr>
          <w:rFonts w:cstheme="minorHAnsi"/>
          <w:b/>
          <w:bCs/>
          <w:sz w:val="28"/>
          <w:szCs w:val="28"/>
        </w:rPr>
      </w:pPr>
      <w:r w:rsidRPr="0068794E">
        <w:rPr>
          <w:rFonts w:cstheme="minorHAnsi"/>
          <w:b/>
          <w:bCs/>
          <w:sz w:val="28"/>
          <w:szCs w:val="28"/>
        </w:rPr>
        <w:t>Module 16</w:t>
      </w:r>
    </w:p>
    <w:p w14:paraId="4AE962CD" w14:textId="77777777" w:rsidR="000E15C1" w:rsidRPr="0068794E" w:rsidRDefault="000E15C1" w:rsidP="000E15C1">
      <w:pPr>
        <w:rPr>
          <w:rFonts w:cstheme="minorHAnsi"/>
          <w:b/>
          <w:bCs/>
          <w:sz w:val="28"/>
          <w:szCs w:val="28"/>
        </w:rPr>
      </w:pPr>
      <w:r w:rsidRPr="0068794E">
        <w:rPr>
          <w:rFonts w:cstheme="minorHAnsi"/>
          <w:b/>
          <w:bCs/>
          <w:sz w:val="28"/>
          <w:szCs w:val="28"/>
        </w:rPr>
        <w:t>Linux server - Operate running systems</w:t>
      </w:r>
    </w:p>
    <w:p w14:paraId="7680347A" w14:textId="77777777" w:rsidR="000E15C1" w:rsidRPr="00CD42C1" w:rsidRDefault="000E15C1" w:rsidP="000E15C1">
      <w:pPr>
        <w:rPr>
          <w:rFonts w:cstheme="minorHAnsi"/>
          <w:sz w:val="28"/>
          <w:szCs w:val="28"/>
        </w:rPr>
      </w:pPr>
      <w:r w:rsidRPr="00CD42C1">
        <w:rPr>
          <w:rFonts w:cstheme="minorHAnsi"/>
          <w:sz w:val="28"/>
          <w:szCs w:val="28"/>
        </w:rPr>
        <w:t> Assignment Level Basic to Advance</w:t>
      </w:r>
    </w:p>
    <w:p w14:paraId="2F6A1CA4" w14:textId="77777777" w:rsidR="000E15C1" w:rsidRPr="00CD42C1" w:rsidRDefault="000E15C1" w:rsidP="000E15C1">
      <w:pPr>
        <w:rPr>
          <w:rFonts w:cstheme="minorHAnsi"/>
          <w:sz w:val="28"/>
          <w:szCs w:val="28"/>
        </w:rPr>
      </w:pPr>
      <w:r w:rsidRPr="00CD42C1">
        <w:rPr>
          <w:rFonts w:cstheme="minorHAnsi"/>
          <w:sz w:val="28"/>
          <w:szCs w:val="28"/>
        </w:rPr>
        <w:t xml:space="preserve">1. What is </w:t>
      </w:r>
      <w:proofErr w:type="gramStart"/>
      <w:r w:rsidRPr="00CD42C1">
        <w:rPr>
          <w:rFonts w:cstheme="minorHAnsi"/>
          <w:sz w:val="28"/>
          <w:szCs w:val="28"/>
        </w:rPr>
        <w:t>PID ?</w:t>
      </w:r>
      <w:proofErr w:type="gramEnd"/>
    </w:p>
    <w:p w14:paraId="14D97DD9" w14:textId="77777777" w:rsidR="000E15C1" w:rsidRPr="00CD42C1" w:rsidRDefault="000E15C1" w:rsidP="000E15C1">
      <w:pPr>
        <w:rPr>
          <w:rFonts w:cstheme="minorHAnsi"/>
          <w:sz w:val="28"/>
          <w:szCs w:val="28"/>
        </w:rPr>
      </w:pPr>
      <w:r w:rsidRPr="00CD42C1">
        <w:rPr>
          <w:rFonts w:cstheme="minorHAnsi"/>
          <w:sz w:val="28"/>
          <w:szCs w:val="28"/>
        </w:rPr>
        <w:t>2. What is PPID?</w:t>
      </w:r>
    </w:p>
    <w:p w14:paraId="76BD9F22" w14:textId="77777777" w:rsidR="000E15C1" w:rsidRPr="00CD42C1" w:rsidRDefault="000E15C1" w:rsidP="000E15C1">
      <w:pPr>
        <w:rPr>
          <w:rFonts w:cstheme="minorHAnsi"/>
          <w:sz w:val="28"/>
          <w:szCs w:val="28"/>
        </w:rPr>
      </w:pPr>
      <w:r w:rsidRPr="00CD42C1">
        <w:rPr>
          <w:rFonts w:cstheme="minorHAnsi"/>
          <w:sz w:val="28"/>
          <w:szCs w:val="28"/>
        </w:rPr>
        <w:t xml:space="preserve">3. What is the use of </w:t>
      </w:r>
      <w:proofErr w:type="gramStart"/>
      <w:r w:rsidRPr="00CD42C1">
        <w:rPr>
          <w:rFonts w:cstheme="minorHAnsi"/>
          <w:sz w:val="28"/>
          <w:szCs w:val="28"/>
        </w:rPr>
        <w:t xml:space="preserve">“ </w:t>
      </w:r>
      <w:proofErr w:type="spellStart"/>
      <w:r w:rsidRPr="00CD42C1">
        <w:rPr>
          <w:rFonts w:cstheme="minorHAnsi"/>
          <w:sz w:val="28"/>
          <w:szCs w:val="28"/>
        </w:rPr>
        <w:t>ps</w:t>
      </w:r>
      <w:proofErr w:type="spellEnd"/>
      <w:proofErr w:type="gramEnd"/>
      <w:r w:rsidRPr="00CD42C1">
        <w:rPr>
          <w:rFonts w:cstheme="minorHAnsi"/>
          <w:sz w:val="28"/>
          <w:szCs w:val="28"/>
        </w:rPr>
        <w:t xml:space="preserve"> “ command ?</w:t>
      </w:r>
    </w:p>
    <w:p w14:paraId="638EC91F" w14:textId="77777777" w:rsidR="000E15C1" w:rsidRPr="00CD42C1" w:rsidRDefault="000E15C1" w:rsidP="000E15C1">
      <w:pPr>
        <w:rPr>
          <w:rFonts w:cstheme="minorHAnsi"/>
          <w:sz w:val="28"/>
          <w:szCs w:val="28"/>
        </w:rPr>
      </w:pPr>
      <w:r w:rsidRPr="00CD42C1">
        <w:rPr>
          <w:rFonts w:cstheme="minorHAnsi"/>
          <w:sz w:val="28"/>
          <w:szCs w:val="28"/>
        </w:rPr>
        <w:t xml:space="preserve">4. What is the use of </w:t>
      </w:r>
      <w:proofErr w:type="gramStart"/>
      <w:r w:rsidRPr="00CD42C1">
        <w:rPr>
          <w:rFonts w:cstheme="minorHAnsi"/>
          <w:sz w:val="28"/>
          <w:szCs w:val="28"/>
        </w:rPr>
        <w:t xml:space="preserve">“ </w:t>
      </w:r>
      <w:proofErr w:type="spellStart"/>
      <w:r w:rsidRPr="00CD42C1">
        <w:rPr>
          <w:rFonts w:cstheme="minorHAnsi"/>
          <w:sz w:val="28"/>
          <w:szCs w:val="28"/>
        </w:rPr>
        <w:t>ps</w:t>
      </w:r>
      <w:proofErr w:type="spellEnd"/>
      <w:proofErr w:type="gramEnd"/>
      <w:r w:rsidRPr="00CD42C1">
        <w:rPr>
          <w:rFonts w:cstheme="minorHAnsi"/>
          <w:sz w:val="28"/>
          <w:szCs w:val="28"/>
        </w:rPr>
        <w:t xml:space="preserve"> aux “ command ?</w:t>
      </w:r>
    </w:p>
    <w:p w14:paraId="77C68825" w14:textId="77777777" w:rsidR="000E15C1" w:rsidRPr="00CD42C1" w:rsidRDefault="000E15C1" w:rsidP="000E15C1">
      <w:pPr>
        <w:rPr>
          <w:rFonts w:cstheme="minorHAnsi"/>
          <w:sz w:val="28"/>
          <w:szCs w:val="28"/>
        </w:rPr>
      </w:pPr>
      <w:r w:rsidRPr="00CD42C1">
        <w:rPr>
          <w:rFonts w:cstheme="minorHAnsi"/>
          <w:sz w:val="28"/>
          <w:szCs w:val="28"/>
        </w:rPr>
        <w:t xml:space="preserve">5. What is the use of </w:t>
      </w:r>
      <w:proofErr w:type="gramStart"/>
      <w:r w:rsidRPr="00CD42C1">
        <w:rPr>
          <w:rFonts w:cstheme="minorHAnsi"/>
          <w:sz w:val="28"/>
          <w:szCs w:val="28"/>
        </w:rPr>
        <w:t>“ tops</w:t>
      </w:r>
      <w:proofErr w:type="gramEnd"/>
      <w:r w:rsidRPr="00CD42C1">
        <w:rPr>
          <w:rFonts w:cstheme="minorHAnsi"/>
          <w:sz w:val="28"/>
          <w:szCs w:val="28"/>
        </w:rPr>
        <w:t xml:space="preserve"> “ command ?</w:t>
      </w:r>
    </w:p>
    <w:p w14:paraId="1661E423" w14:textId="77777777" w:rsidR="000E15C1" w:rsidRPr="00CD42C1" w:rsidRDefault="000E15C1" w:rsidP="000E15C1">
      <w:pPr>
        <w:rPr>
          <w:rFonts w:cstheme="minorHAnsi"/>
          <w:sz w:val="28"/>
          <w:szCs w:val="28"/>
        </w:rPr>
      </w:pPr>
      <w:r w:rsidRPr="00CD42C1">
        <w:rPr>
          <w:rFonts w:cstheme="minorHAnsi"/>
          <w:sz w:val="28"/>
          <w:szCs w:val="28"/>
        </w:rPr>
        <w:t xml:space="preserve">6. Which command is used to change priority </w:t>
      </w:r>
      <w:proofErr w:type="gramStart"/>
      <w:r w:rsidRPr="00CD42C1">
        <w:rPr>
          <w:rFonts w:cstheme="minorHAnsi"/>
          <w:sz w:val="28"/>
          <w:szCs w:val="28"/>
        </w:rPr>
        <w:t>value ?</w:t>
      </w:r>
      <w:proofErr w:type="gramEnd"/>
    </w:p>
    <w:p w14:paraId="4479CD62" w14:textId="77777777" w:rsidR="000E15C1" w:rsidRPr="00CD42C1" w:rsidRDefault="000E15C1" w:rsidP="000E15C1">
      <w:pPr>
        <w:rPr>
          <w:rFonts w:cstheme="minorHAnsi"/>
          <w:sz w:val="28"/>
          <w:szCs w:val="28"/>
        </w:rPr>
      </w:pPr>
      <w:r w:rsidRPr="00CD42C1">
        <w:rPr>
          <w:rFonts w:cstheme="minorHAnsi"/>
          <w:sz w:val="28"/>
          <w:szCs w:val="28"/>
        </w:rPr>
        <w:t xml:space="preserve">7. What is the use of “jobs” </w:t>
      </w:r>
      <w:proofErr w:type="gramStart"/>
      <w:r w:rsidRPr="00CD42C1">
        <w:rPr>
          <w:rFonts w:cstheme="minorHAnsi"/>
          <w:sz w:val="28"/>
          <w:szCs w:val="28"/>
        </w:rPr>
        <w:t>command ?</w:t>
      </w:r>
      <w:proofErr w:type="gramEnd"/>
    </w:p>
    <w:p w14:paraId="0FC90B10"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8. What is the use of grep </w:t>
      </w:r>
      <w:proofErr w:type="gramStart"/>
      <w:r w:rsidRPr="00CD42C1">
        <w:rPr>
          <w:rFonts w:cstheme="minorHAnsi"/>
          <w:sz w:val="28"/>
          <w:szCs w:val="28"/>
        </w:rPr>
        <w:t>command ?</w:t>
      </w:r>
      <w:proofErr w:type="gramEnd"/>
    </w:p>
    <w:p w14:paraId="2EBA0BDA" w14:textId="77777777" w:rsidR="000E15C1" w:rsidRPr="00CD42C1" w:rsidRDefault="000E15C1" w:rsidP="000E15C1">
      <w:pPr>
        <w:rPr>
          <w:rFonts w:cstheme="minorHAnsi"/>
          <w:sz w:val="28"/>
          <w:szCs w:val="28"/>
        </w:rPr>
      </w:pPr>
      <w:r w:rsidRPr="00CD42C1">
        <w:rPr>
          <w:rFonts w:cstheme="minorHAnsi"/>
          <w:sz w:val="28"/>
          <w:szCs w:val="28"/>
        </w:rPr>
        <w:t>9. What is system?</w:t>
      </w:r>
    </w:p>
    <w:p w14:paraId="32657606" w14:textId="77777777" w:rsidR="000E15C1" w:rsidRPr="00CD42C1" w:rsidRDefault="000E15C1" w:rsidP="000E15C1">
      <w:pPr>
        <w:rPr>
          <w:rFonts w:cstheme="minorHAnsi"/>
          <w:sz w:val="28"/>
          <w:szCs w:val="28"/>
        </w:rPr>
      </w:pPr>
      <w:r w:rsidRPr="00CD42C1">
        <w:rPr>
          <w:rFonts w:cstheme="minorHAnsi"/>
          <w:sz w:val="28"/>
          <w:szCs w:val="28"/>
        </w:rPr>
        <w:t>10.What is daemons?</w:t>
      </w:r>
    </w:p>
    <w:p w14:paraId="796D971F" w14:textId="77777777" w:rsidR="000E15C1" w:rsidRPr="00CD42C1" w:rsidRDefault="000E15C1" w:rsidP="000E15C1">
      <w:pPr>
        <w:rPr>
          <w:rFonts w:cstheme="minorHAnsi"/>
          <w:sz w:val="28"/>
          <w:szCs w:val="28"/>
        </w:rPr>
      </w:pPr>
      <w:r w:rsidRPr="00CD42C1">
        <w:rPr>
          <w:rFonts w:cstheme="minorHAnsi"/>
          <w:sz w:val="28"/>
          <w:szCs w:val="28"/>
        </w:rPr>
        <w:t xml:space="preserve">11.I want to check the service status for” </w:t>
      </w:r>
      <w:proofErr w:type="spellStart"/>
      <w:r w:rsidRPr="00CD42C1">
        <w:rPr>
          <w:rFonts w:cstheme="minorHAnsi"/>
          <w:sz w:val="28"/>
          <w:szCs w:val="28"/>
        </w:rPr>
        <w:t>sshd</w:t>
      </w:r>
      <w:proofErr w:type="spellEnd"/>
      <w:r w:rsidRPr="00CD42C1">
        <w:rPr>
          <w:rFonts w:cstheme="minorHAnsi"/>
          <w:sz w:val="28"/>
          <w:szCs w:val="28"/>
        </w:rPr>
        <w:t>”, which will help me?</w:t>
      </w:r>
    </w:p>
    <w:p w14:paraId="7C4B8362" w14:textId="77777777" w:rsidR="000E15C1" w:rsidRPr="00CD42C1" w:rsidRDefault="000E15C1" w:rsidP="000E15C1">
      <w:pPr>
        <w:rPr>
          <w:rFonts w:cstheme="minorHAnsi"/>
          <w:sz w:val="28"/>
          <w:szCs w:val="28"/>
        </w:rPr>
      </w:pPr>
      <w:r w:rsidRPr="00CD42C1">
        <w:rPr>
          <w:rFonts w:cstheme="minorHAnsi"/>
          <w:sz w:val="28"/>
          <w:szCs w:val="28"/>
        </w:rPr>
        <w:t>12.How to stop and start services in terminal?</w:t>
      </w:r>
    </w:p>
    <w:p w14:paraId="77FC4201" w14:textId="77777777" w:rsidR="000E15C1" w:rsidRPr="00CD42C1" w:rsidRDefault="000E15C1" w:rsidP="000E15C1">
      <w:pPr>
        <w:rPr>
          <w:rFonts w:cstheme="minorHAnsi"/>
          <w:sz w:val="28"/>
          <w:szCs w:val="28"/>
        </w:rPr>
      </w:pPr>
      <w:r w:rsidRPr="00CD42C1">
        <w:rPr>
          <w:rFonts w:cstheme="minorHAnsi"/>
          <w:sz w:val="28"/>
          <w:szCs w:val="28"/>
        </w:rPr>
        <w:t xml:space="preserve">13.What is the use of </w:t>
      </w:r>
      <w:proofErr w:type="spellStart"/>
      <w:proofErr w:type="gramStart"/>
      <w:r w:rsidRPr="00CD42C1">
        <w:rPr>
          <w:rFonts w:cstheme="minorHAnsi"/>
          <w:sz w:val="28"/>
          <w:szCs w:val="28"/>
        </w:rPr>
        <w:t>openSSH</w:t>
      </w:r>
      <w:proofErr w:type="spellEnd"/>
      <w:r w:rsidRPr="00CD42C1">
        <w:rPr>
          <w:rFonts w:cstheme="minorHAnsi"/>
          <w:sz w:val="28"/>
          <w:szCs w:val="28"/>
        </w:rPr>
        <w:t xml:space="preserve"> ?</w:t>
      </w:r>
      <w:proofErr w:type="gramEnd"/>
    </w:p>
    <w:p w14:paraId="237D26DD" w14:textId="77777777" w:rsidR="000E15C1" w:rsidRPr="00CD42C1" w:rsidRDefault="000E15C1" w:rsidP="000E15C1">
      <w:pPr>
        <w:rPr>
          <w:rFonts w:cstheme="minorHAnsi"/>
          <w:sz w:val="28"/>
          <w:szCs w:val="28"/>
        </w:rPr>
      </w:pPr>
      <w:r w:rsidRPr="00CD42C1">
        <w:rPr>
          <w:rFonts w:cstheme="minorHAnsi"/>
          <w:sz w:val="28"/>
          <w:szCs w:val="28"/>
        </w:rPr>
        <w:t xml:space="preserve">14.Which command is used to generate key in </w:t>
      </w:r>
      <w:proofErr w:type="spellStart"/>
      <w:proofErr w:type="gramStart"/>
      <w:r w:rsidRPr="00CD42C1">
        <w:rPr>
          <w:rFonts w:cstheme="minorHAnsi"/>
          <w:sz w:val="28"/>
          <w:szCs w:val="28"/>
        </w:rPr>
        <w:t>linux</w:t>
      </w:r>
      <w:proofErr w:type="spellEnd"/>
      <w:r w:rsidRPr="00CD42C1">
        <w:rPr>
          <w:rFonts w:cstheme="minorHAnsi"/>
          <w:sz w:val="28"/>
          <w:szCs w:val="28"/>
        </w:rPr>
        <w:t xml:space="preserve"> ?</w:t>
      </w:r>
      <w:proofErr w:type="gramEnd"/>
    </w:p>
    <w:p w14:paraId="1348A190" w14:textId="77777777" w:rsidR="000E15C1" w:rsidRPr="00CD42C1" w:rsidRDefault="000E15C1" w:rsidP="000E15C1">
      <w:pPr>
        <w:rPr>
          <w:rFonts w:cstheme="minorHAnsi"/>
          <w:sz w:val="28"/>
          <w:szCs w:val="28"/>
        </w:rPr>
      </w:pPr>
      <w:r w:rsidRPr="00CD42C1">
        <w:rPr>
          <w:rFonts w:cstheme="minorHAnsi"/>
          <w:sz w:val="28"/>
          <w:szCs w:val="28"/>
        </w:rPr>
        <w:t xml:space="preserve">15.Which command is used to copy </w:t>
      </w:r>
      <w:proofErr w:type="spellStart"/>
      <w:r w:rsidRPr="00CD42C1">
        <w:rPr>
          <w:rFonts w:cstheme="minorHAnsi"/>
          <w:sz w:val="28"/>
          <w:szCs w:val="28"/>
        </w:rPr>
        <w:t>ssh</w:t>
      </w:r>
      <w:proofErr w:type="spellEnd"/>
      <w:r w:rsidRPr="00CD42C1">
        <w:rPr>
          <w:rFonts w:cstheme="minorHAnsi"/>
          <w:sz w:val="28"/>
          <w:szCs w:val="28"/>
        </w:rPr>
        <w:t xml:space="preserve"> key?</w:t>
      </w:r>
    </w:p>
    <w:p w14:paraId="646ACA68" w14:textId="77777777" w:rsidR="000E15C1" w:rsidRPr="00CD42C1" w:rsidRDefault="000E15C1" w:rsidP="000E15C1">
      <w:pPr>
        <w:rPr>
          <w:rFonts w:cstheme="minorHAnsi"/>
          <w:sz w:val="28"/>
          <w:szCs w:val="28"/>
        </w:rPr>
      </w:pPr>
      <w:r w:rsidRPr="00CD42C1">
        <w:rPr>
          <w:rFonts w:cstheme="minorHAnsi"/>
          <w:sz w:val="28"/>
          <w:szCs w:val="28"/>
        </w:rPr>
        <w:t xml:space="preserve">16.How do we prohibit the root user from logging in using </w:t>
      </w:r>
      <w:proofErr w:type="spellStart"/>
      <w:r w:rsidRPr="00CD42C1">
        <w:rPr>
          <w:rFonts w:cstheme="minorHAnsi"/>
          <w:sz w:val="28"/>
          <w:szCs w:val="28"/>
        </w:rPr>
        <w:t>ssh</w:t>
      </w:r>
      <w:proofErr w:type="spellEnd"/>
      <w:r w:rsidRPr="00CD42C1">
        <w:rPr>
          <w:rFonts w:cstheme="minorHAnsi"/>
          <w:sz w:val="28"/>
          <w:szCs w:val="28"/>
        </w:rPr>
        <w:t>?</w:t>
      </w:r>
    </w:p>
    <w:p w14:paraId="6FE3E15A" w14:textId="77777777" w:rsidR="000E15C1" w:rsidRPr="00CD42C1" w:rsidRDefault="000E15C1" w:rsidP="000E15C1">
      <w:pPr>
        <w:rPr>
          <w:rFonts w:cstheme="minorHAnsi"/>
          <w:sz w:val="28"/>
          <w:szCs w:val="28"/>
        </w:rPr>
      </w:pPr>
      <w:r w:rsidRPr="00CD42C1">
        <w:rPr>
          <w:rFonts w:cstheme="minorHAnsi"/>
          <w:sz w:val="28"/>
          <w:szCs w:val="28"/>
        </w:rPr>
        <w:t xml:space="preserve">17.How do we prohibit password authentication using </w:t>
      </w:r>
      <w:proofErr w:type="spellStart"/>
      <w:r w:rsidRPr="00CD42C1">
        <w:rPr>
          <w:rFonts w:cstheme="minorHAnsi"/>
          <w:sz w:val="28"/>
          <w:szCs w:val="28"/>
        </w:rPr>
        <w:t>ssh</w:t>
      </w:r>
      <w:proofErr w:type="spellEnd"/>
      <w:r w:rsidRPr="00CD42C1">
        <w:rPr>
          <w:rFonts w:cstheme="minorHAnsi"/>
          <w:sz w:val="28"/>
          <w:szCs w:val="28"/>
        </w:rPr>
        <w:t>?</w:t>
      </w:r>
    </w:p>
    <w:p w14:paraId="14493747" w14:textId="77777777" w:rsidR="000E15C1" w:rsidRPr="00CD42C1" w:rsidRDefault="000E15C1" w:rsidP="000E15C1">
      <w:pPr>
        <w:rPr>
          <w:rFonts w:cstheme="minorHAnsi"/>
          <w:sz w:val="28"/>
          <w:szCs w:val="28"/>
        </w:rPr>
      </w:pPr>
      <w:r w:rsidRPr="00CD42C1">
        <w:rPr>
          <w:rFonts w:cstheme="minorHAnsi"/>
          <w:sz w:val="28"/>
          <w:szCs w:val="28"/>
        </w:rPr>
        <w:t xml:space="preserve">18.Where we find general </w:t>
      </w:r>
      <w:proofErr w:type="gramStart"/>
      <w:r w:rsidRPr="00CD42C1">
        <w:rPr>
          <w:rFonts w:cstheme="minorHAnsi"/>
          <w:sz w:val="28"/>
          <w:szCs w:val="28"/>
        </w:rPr>
        <w:t>logs ?</w:t>
      </w:r>
      <w:proofErr w:type="gramEnd"/>
    </w:p>
    <w:p w14:paraId="57DA62C0" w14:textId="77777777" w:rsidR="000E15C1" w:rsidRPr="00CD42C1" w:rsidRDefault="000E15C1" w:rsidP="000E15C1">
      <w:pPr>
        <w:rPr>
          <w:rFonts w:cstheme="minorHAnsi"/>
          <w:sz w:val="28"/>
          <w:szCs w:val="28"/>
        </w:rPr>
      </w:pPr>
      <w:r w:rsidRPr="00CD42C1">
        <w:rPr>
          <w:rFonts w:cstheme="minorHAnsi"/>
          <w:sz w:val="28"/>
          <w:szCs w:val="28"/>
        </w:rPr>
        <w:t xml:space="preserve">19.Where we find secure </w:t>
      </w:r>
      <w:proofErr w:type="gramStart"/>
      <w:r w:rsidRPr="00CD42C1">
        <w:rPr>
          <w:rFonts w:cstheme="minorHAnsi"/>
          <w:sz w:val="28"/>
          <w:szCs w:val="28"/>
        </w:rPr>
        <w:t>logs ?</w:t>
      </w:r>
      <w:proofErr w:type="gramEnd"/>
    </w:p>
    <w:p w14:paraId="700B5649" w14:textId="77777777" w:rsidR="000E15C1" w:rsidRPr="00CD42C1" w:rsidRDefault="000E15C1" w:rsidP="000E15C1">
      <w:pPr>
        <w:rPr>
          <w:rFonts w:cstheme="minorHAnsi"/>
          <w:sz w:val="28"/>
          <w:szCs w:val="28"/>
        </w:rPr>
      </w:pPr>
      <w:r w:rsidRPr="00CD42C1">
        <w:rPr>
          <w:rFonts w:cstheme="minorHAnsi"/>
          <w:sz w:val="28"/>
          <w:szCs w:val="28"/>
        </w:rPr>
        <w:t xml:space="preserve">20.Where we find mail </w:t>
      </w:r>
      <w:proofErr w:type="gramStart"/>
      <w:r w:rsidRPr="00CD42C1">
        <w:rPr>
          <w:rFonts w:cstheme="minorHAnsi"/>
          <w:sz w:val="28"/>
          <w:szCs w:val="28"/>
        </w:rPr>
        <w:t>log ?</w:t>
      </w:r>
      <w:proofErr w:type="gramEnd"/>
    </w:p>
    <w:p w14:paraId="7DFA15FE" w14:textId="77777777" w:rsidR="000E15C1" w:rsidRPr="00CD42C1" w:rsidRDefault="000E15C1" w:rsidP="000E15C1">
      <w:pPr>
        <w:rPr>
          <w:rFonts w:cstheme="minorHAnsi"/>
          <w:sz w:val="28"/>
          <w:szCs w:val="28"/>
        </w:rPr>
      </w:pPr>
      <w:r w:rsidRPr="00CD42C1">
        <w:rPr>
          <w:rFonts w:cstheme="minorHAnsi"/>
          <w:sz w:val="28"/>
          <w:szCs w:val="28"/>
        </w:rPr>
        <w:t>21.Where we find scheduling logs?</w:t>
      </w:r>
    </w:p>
    <w:p w14:paraId="7E2AABA1" w14:textId="77777777" w:rsidR="000E15C1" w:rsidRPr="00CD42C1" w:rsidRDefault="000E15C1" w:rsidP="000E15C1">
      <w:pPr>
        <w:rPr>
          <w:rFonts w:cstheme="minorHAnsi"/>
          <w:sz w:val="28"/>
          <w:szCs w:val="28"/>
        </w:rPr>
      </w:pPr>
      <w:r w:rsidRPr="00CD42C1">
        <w:rPr>
          <w:rFonts w:cstheme="minorHAnsi"/>
          <w:sz w:val="28"/>
          <w:szCs w:val="28"/>
        </w:rPr>
        <w:t>22.Where we find booting logs?</w:t>
      </w:r>
    </w:p>
    <w:p w14:paraId="46073128" w14:textId="77777777" w:rsidR="000E15C1" w:rsidRPr="00CD42C1" w:rsidRDefault="000E15C1" w:rsidP="000E15C1">
      <w:pPr>
        <w:rPr>
          <w:rFonts w:cstheme="minorHAnsi"/>
          <w:sz w:val="28"/>
          <w:szCs w:val="28"/>
        </w:rPr>
      </w:pPr>
      <w:r w:rsidRPr="00CD42C1">
        <w:rPr>
          <w:rFonts w:cstheme="minorHAnsi"/>
          <w:sz w:val="28"/>
          <w:szCs w:val="28"/>
        </w:rPr>
        <w:t>23.What is the use of “</w:t>
      </w:r>
      <w:proofErr w:type="spellStart"/>
      <w:r w:rsidRPr="00CD42C1">
        <w:rPr>
          <w:rFonts w:cstheme="minorHAnsi"/>
          <w:sz w:val="28"/>
          <w:szCs w:val="28"/>
        </w:rPr>
        <w:t>lastb</w:t>
      </w:r>
      <w:proofErr w:type="spellEnd"/>
      <w:r w:rsidRPr="00CD42C1">
        <w:rPr>
          <w:rFonts w:cstheme="minorHAnsi"/>
          <w:sz w:val="28"/>
          <w:szCs w:val="28"/>
        </w:rPr>
        <w:t xml:space="preserve">” </w:t>
      </w:r>
      <w:proofErr w:type="gramStart"/>
      <w:r w:rsidRPr="00CD42C1">
        <w:rPr>
          <w:rFonts w:cstheme="minorHAnsi"/>
          <w:sz w:val="28"/>
          <w:szCs w:val="28"/>
        </w:rPr>
        <w:t>command ?</w:t>
      </w:r>
      <w:proofErr w:type="gramEnd"/>
    </w:p>
    <w:p w14:paraId="1CF59424" w14:textId="77777777" w:rsidR="000E15C1" w:rsidRPr="00CD42C1" w:rsidRDefault="000E15C1" w:rsidP="000E15C1">
      <w:pPr>
        <w:rPr>
          <w:rFonts w:cstheme="minorHAnsi"/>
          <w:sz w:val="28"/>
          <w:szCs w:val="28"/>
        </w:rPr>
      </w:pPr>
      <w:r w:rsidRPr="00CD42C1">
        <w:rPr>
          <w:rFonts w:cstheme="minorHAnsi"/>
          <w:sz w:val="28"/>
          <w:szCs w:val="28"/>
        </w:rPr>
        <w:t xml:space="preserve">24.Where we find general </w:t>
      </w:r>
      <w:proofErr w:type="gramStart"/>
      <w:r w:rsidRPr="00CD42C1">
        <w:rPr>
          <w:rFonts w:cstheme="minorHAnsi"/>
          <w:sz w:val="28"/>
          <w:szCs w:val="28"/>
        </w:rPr>
        <w:t>logs ?</w:t>
      </w:r>
      <w:proofErr w:type="gramEnd"/>
    </w:p>
    <w:p w14:paraId="1440DCEE" w14:textId="77777777" w:rsidR="000E15C1" w:rsidRPr="00CD42C1" w:rsidRDefault="000E15C1" w:rsidP="000E15C1">
      <w:pPr>
        <w:rPr>
          <w:rFonts w:cstheme="minorHAnsi"/>
          <w:sz w:val="28"/>
          <w:szCs w:val="28"/>
        </w:rPr>
      </w:pPr>
      <w:r w:rsidRPr="00CD42C1">
        <w:rPr>
          <w:rFonts w:cstheme="minorHAnsi"/>
          <w:sz w:val="28"/>
          <w:szCs w:val="28"/>
        </w:rPr>
        <w:t xml:space="preserve">25.Where we find secure </w:t>
      </w:r>
      <w:proofErr w:type="gramStart"/>
      <w:r w:rsidRPr="00CD42C1">
        <w:rPr>
          <w:rFonts w:cstheme="minorHAnsi"/>
          <w:sz w:val="28"/>
          <w:szCs w:val="28"/>
        </w:rPr>
        <w:t>logs ?</w:t>
      </w:r>
      <w:proofErr w:type="gramEnd"/>
    </w:p>
    <w:p w14:paraId="1768649D" w14:textId="77777777" w:rsidR="000E15C1" w:rsidRPr="00CD42C1" w:rsidRDefault="000E15C1" w:rsidP="000E15C1">
      <w:pPr>
        <w:rPr>
          <w:rFonts w:cstheme="minorHAnsi"/>
          <w:sz w:val="28"/>
          <w:szCs w:val="28"/>
        </w:rPr>
      </w:pPr>
      <w:r w:rsidRPr="00CD42C1">
        <w:rPr>
          <w:rFonts w:cstheme="minorHAnsi"/>
          <w:sz w:val="28"/>
          <w:szCs w:val="28"/>
        </w:rPr>
        <w:t xml:space="preserve">26.Where we find mail </w:t>
      </w:r>
      <w:proofErr w:type="gramStart"/>
      <w:r w:rsidRPr="00CD42C1">
        <w:rPr>
          <w:rFonts w:cstheme="minorHAnsi"/>
          <w:sz w:val="28"/>
          <w:szCs w:val="28"/>
        </w:rPr>
        <w:t>log ?</w:t>
      </w:r>
      <w:proofErr w:type="gramEnd"/>
    </w:p>
    <w:p w14:paraId="1AE89FD2" w14:textId="77777777" w:rsidR="000E15C1" w:rsidRPr="00CD42C1" w:rsidRDefault="000E15C1" w:rsidP="000E15C1">
      <w:pPr>
        <w:rPr>
          <w:rFonts w:cstheme="minorHAnsi"/>
          <w:sz w:val="28"/>
          <w:szCs w:val="28"/>
        </w:rPr>
      </w:pPr>
      <w:r w:rsidRPr="00CD42C1">
        <w:rPr>
          <w:rFonts w:cstheme="minorHAnsi"/>
          <w:sz w:val="28"/>
          <w:szCs w:val="28"/>
        </w:rPr>
        <w:t>27.Where we find scheduling logs?</w:t>
      </w:r>
    </w:p>
    <w:p w14:paraId="69480B63" w14:textId="77777777" w:rsidR="000E15C1" w:rsidRPr="00CD42C1" w:rsidRDefault="000E15C1" w:rsidP="000E15C1">
      <w:pPr>
        <w:rPr>
          <w:rFonts w:cstheme="minorHAnsi"/>
          <w:sz w:val="28"/>
          <w:szCs w:val="28"/>
        </w:rPr>
      </w:pPr>
      <w:r w:rsidRPr="00CD42C1">
        <w:rPr>
          <w:rFonts w:cstheme="minorHAnsi"/>
          <w:sz w:val="28"/>
          <w:szCs w:val="28"/>
        </w:rPr>
        <w:t>28.Where we find booting logs?</w:t>
      </w:r>
    </w:p>
    <w:p w14:paraId="0BE9B57A" w14:textId="77777777" w:rsidR="000E15C1" w:rsidRPr="00CD42C1" w:rsidRDefault="000E15C1" w:rsidP="000E15C1">
      <w:pPr>
        <w:rPr>
          <w:rFonts w:cstheme="minorHAnsi"/>
          <w:sz w:val="28"/>
          <w:szCs w:val="28"/>
        </w:rPr>
      </w:pPr>
      <w:r w:rsidRPr="00CD42C1">
        <w:rPr>
          <w:rFonts w:cstheme="minorHAnsi"/>
          <w:sz w:val="28"/>
          <w:szCs w:val="28"/>
        </w:rPr>
        <w:t>29.What is the use of “</w:t>
      </w:r>
      <w:proofErr w:type="spellStart"/>
      <w:r w:rsidRPr="00CD42C1">
        <w:rPr>
          <w:rFonts w:cstheme="minorHAnsi"/>
          <w:sz w:val="28"/>
          <w:szCs w:val="28"/>
        </w:rPr>
        <w:t>lastb</w:t>
      </w:r>
      <w:proofErr w:type="spellEnd"/>
      <w:r w:rsidRPr="00CD42C1">
        <w:rPr>
          <w:rFonts w:cstheme="minorHAnsi"/>
          <w:sz w:val="28"/>
          <w:szCs w:val="28"/>
        </w:rPr>
        <w:t xml:space="preserve">” </w:t>
      </w:r>
      <w:proofErr w:type="gramStart"/>
      <w:r w:rsidRPr="00CD42C1">
        <w:rPr>
          <w:rFonts w:cstheme="minorHAnsi"/>
          <w:sz w:val="28"/>
          <w:szCs w:val="28"/>
        </w:rPr>
        <w:t>command ?</w:t>
      </w:r>
      <w:proofErr w:type="gramEnd"/>
    </w:p>
    <w:p w14:paraId="1FE3BB0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E89B2E2" w14:textId="77777777" w:rsidR="000E15C1" w:rsidRPr="00CD42C1" w:rsidRDefault="000E15C1" w:rsidP="000E15C1">
      <w:pPr>
        <w:rPr>
          <w:rFonts w:cstheme="minorHAnsi"/>
          <w:sz w:val="28"/>
          <w:szCs w:val="28"/>
        </w:rPr>
      </w:pPr>
      <w:r w:rsidRPr="00CD42C1">
        <w:rPr>
          <w:rFonts w:cstheme="minorHAnsi"/>
          <w:sz w:val="28"/>
          <w:szCs w:val="28"/>
        </w:rPr>
        <w:t>1. Remote host is “NADIAD”, Remote user is “KAMAL,</w:t>
      </w:r>
    </w:p>
    <w:p w14:paraId="03A077AC" w14:textId="77777777" w:rsidR="000E15C1" w:rsidRPr="00CD42C1" w:rsidRDefault="000E15C1" w:rsidP="000E15C1">
      <w:pPr>
        <w:rPr>
          <w:rFonts w:cstheme="minorHAnsi"/>
          <w:sz w:val="28"/>
          <w:szCs w:val="28"/>
        </w:rPr>
      </w:pPr>
      <w:r w:rsidRPr="00CD42C1">
        <w:rPr>
          <w:rFonts w:cstheme="minorHAnsi"/>
          <w:sz w:val="28"/>
          <w:szCs w:val="28"/>
        </w:rPr>
        <w:t xml:space="preserve">how to access remote user via </w:t>
      </w:r>
      <w:proofErr w:type="spellStart"/>
      <w:r w:rsidRPr="00CD42C1">
        <w:rPr>
          <w:rFonts w:cstheme="minorHAnsi"/>
          <w:sz w:val="28"/>
          <w:szCs w:val="28"/>
        </w:rPr>
        <w:t>ssh</w:t>
      </w:r>
      <w:proofErr w:type="spellEnd"/>
      <w:r w:rsidRPr="00CD42C1">
        <w:rPr>
          <w:rFonts w:cstheme="minorHAnsi"/>
          <w:sz w:val="28"/>
          <w:szCs w:val="28"/>
        </w:rPr>
        <w:t>? [ wright down the command]</w:t>
      </w:r>
    </w:p>
    <w:p w14:paraId="3E1BC6CB" w14:textId="77777777" w:rsidR="000E15C1" w:rsidRPr="00CD42C1" w:rsidRDefault="000E15C1" w:rsidP="000E15C1">
      <w:pPr>
        <w:rPr>
          <w:rFonts w:cstheme="minorHAnsi"/>
          <w:sz w:val="28"/>
          <w:szCs w:val="28"/>
        </w:rPr>
      </w:pPr>
      <w:r w:rsidRPr="00CD42C1">
        <w:rPr>
          <w:rFonts w:cstheme="minorHAnsi"/>
          <w:sz w:val="28"/>
          <w:szCs w:val="28"/>
        </w:rPr>
        <w:t>2. What is the use of “w -f “</w:t>
      </w:r>
      <w:proofErr w:type="gramStart"/>
      <w:r w:rsidRPr="00CD42C1">
        <w:rPr>
          <w:rFonts w:cstheme="minorHAnsi"/>
          <w:sz w:val="28"/>
          <w:szCs w:val="28"/>
        </w:rPr>
        <w:t>command ?</w:t>
      </w:r>
      <w:proofErr w:type="gramEnd"/>
    </w:p>
    <w:p w14:paraId="4AA63442" w14:textId="77777777" w:rsidR="000E15C1" w:rsidRPr="00CD42C1" w:rsidRDefault="000E15C1" w:rsidP="000E15C1">
      <w:pPr>
        <w:rPr>
          <w:rFonts w:cstheme="minorHAnsi"/>
          <w:sz w:val="28"/>
          <w:szCs w:val="28"/>
        </w:rPr>
      </w:pPr>
      <w:r w:rsidRPr="00CD42C1">
        <w:rPr>
          <w:rFonts w:cstheme="minorHAnsi"/>
          <w:sz w:val="28"/>
          <w:szCs w:val="28"/>
        </w:rPr>
        <w:lastRenderedPageBreak/>
        <w:t>3. What is “SSHS host keys “?</w:t>
      </w:r>
    </w:p>
    <w:p w14:paraId="652FB200" w14:textId="77777777" w:rsidR="000E15C1" w:rsidRPr="00CD42C1" w:rsidRDefault="000E15C1" w:rsidP="000E15C1">
      <w:pPr>
        <w:rPr>
          <w:rFonts w:cstheme="minorHAnsi"/>
          <w:sz w:val="28"/>
          <w:szCs w:val="28"/>
        </w:rPr>
      </w:pPr>
      <w:r w:rsidRPr="00CD42C1">
        <w:rPr>
          <w:rFonts w:cstheme="minorHAnsi"/>
          <w:sz w:val="28"/>
          <w:szCs w:val="28"/>
        </w:rPr>
        <w:t>4. What is the default location for server’s public key in client side?</w:t>
      </w:r>
    </w:p>
    <w:p w14:paraId="71CC84A9" w14:textId="77777777" w:rsidR="000E15C1" w:rsidRPr="00CD42C1" w:rsidRDefault="000E15C1" w:rsidP="000E15C1">
      <w:pPr>
        <w:rPr>
          <w:rFonts w:cstheme="minorHAnsi"/>
          <w:sz w:val="28"/>
          <w:szCs w:val="28"/>
        </w:rPr>
      </w:pPr>
      <w:r w:rsidRPr="00CD42C1">
        <w:rPr>
          <w:rFonts w:cstheme="minorHAnsi"/>
          <w:sz w:val="28"/>
          <w:szCs w:val="28"/>
        </w:rPr>
        <w:t>5. I want to fire “ls -l /etc” command on remote host “desktop”</w:t>
      </w:r>
    </w:p>
    <w:p w14:paraId="4E0A3F5B" w14:textId="77777777" w:rsidR="000E15C1" w:rsidRPr="00CD42C1" w:rsidRDefault="000E15C1" w:rsidP="000E15C1">
      <w:pPr>
        <w:rPr>
          <w:rFonts w:cstheme="minorHAnsi"/>
          <w:sz w:val="28"/>
          <w:szCs w:val="28"/>
        </w:rPr>
      </w:pPr>
      <w:r w:rsidRPr="00CD42C1">
        <w:rPr>
          <w:rFonts w:cstheme="minorHAnsi"/>
          <w:sz w:val="28"/>
          <w:szCs w:val="28"/>
        </w:rPr>
        <w:t xml:space="preserve">[ wright down the </w:t>
      </w:r>
      <w:proofErr w:type="gramStart"/>
      <w:r w:rsidRPr="00CD42C1">
        <w:rPr>
          <w:rFonts w:cstheme="minorHAnsi"/>
          <w:sz w:val="28"/>
          <w:szCs w:val="28"/>
        </w:rPr>
        <w:t>command ]</w:t>
      </w:r>
      <w:proofErr w:type="gramEnd"/>
    </w:p>
    <w:p w14:paraId="7A2D588D" w14:textId="77777777" w:rsidR="000E15C1" w:rsidRPr="00CD42C1" w:rsidRDefault="000E15C1" w:rsidP="000E15C1">
      <w:pPr>
        <w:rPr>
          <w:rFonts w:cstheme="minorHAnsi"/>
          <w:sz w:val="28"/>
          <w:szCs w:val="28"/>
        </w:rPr>
      </w:pPr>
      <w:r w:rsidRPr="00CD42C1">
        <w:rPr>
          <w:rFonts w:cstheme="minorHAnsi"/>
          <w:sz w:val="28"/>
          <w:szCs w:val="28"/>
        </w:rPr>
        <w:t xml:space="preserve">6. What is the use of this command </w:t>
      </w:r>
      <w:proofErr w:type="gramStart"/>
      <w:r w:rsidRPr="00CD42C1">
        <w:rPr>
          <w:rFonts w:cstheme="minorHAnsi"/>
          <w:sz w:val="28"/>
          <w:szCs w:val="28"/>
        </w:rPr>
        <w:t>“ #</w:t>
      </w:r>
      <w:proofErr w:type="gramEnd"/>
      <w:r w:rsidRPr="00CD42C1">
        <w:rPr>
          <w:rFonts w:cstheme="minorHAnsi"/>
          <w:sz w:val="28"/>
          <w:szCs w:val="28"/>
        </w:rPr>
        <w:t>journalctl --since today “</w:t>
      </w:r>
    </w:p>
    <w:p w14:paraId="38AB18E7" w14:textId="77777777" w:rsidR="000E15C1" w:rsidRPr="00CD42C1" w:rsidRDefault="000E15C1" w:rsidP="000E15C1">
      <w:pPr>
        <w:rPr>
          <w:rFonts w:cstheme="minorHAnsi"/>
          <w:sz w:val="28"/>
          <w:szCs w:val="28"/>
        </w:rPr>
      </w:pPr>
      <w:r w:rsidRPr="00CD42C1">
        <w:rPr>
          <w:rFonts w:cstheme="minorHAnsi"/>
          <w:sz w:val="28"/>
          <w:szCs w:val="28"/>
        </w:rPr>
        <w:t xml:space="preserve">7. What is </w:t>
      </w:r>
      <w:proofErr w:type="gramStart"/>
      <w:r w:rsidRPr="00CD42C1">
        <w:rPr>
          <w:rFonts w:cstheme="minorHAnsi"/>
          <w:sz w:val="28"/>
          <w:szCs w:val="28"/>
        </w:rPr>
        <w:t xml:space="preserve">“ </w:t>
      </w:r>
      <w:proofErr w:type="spellStart"/>
      <w:r w:rsidRPr="00CD42C1">
        <w:rPr>
          <w:rFonts w:cstheme="minorHAnsi"/>
          <w:sz w:val="28"/>
          <w:szCs w:val="28"/>
        </w:rPr>
        <w:t>chronyd</w:t>
      </w:r>
      <w:proofErr w:type="spellEnd"/>
      <w:proofErr w:type="gramEnd"/>
      <w:r w:rsidRPr="00CD42C1">
        <w:rPr>
          <w:rFonts w:cstheme="minorHAnsi"/>
          <w:sz w:val="28"/>
          <w:szCs w:val="28"/>
        </w:rPr>
        <w:t xml:space="preserve"> “?</w:t>
      </w:r>
    </w:p>
    <w:p w14:paraId="16E71D2D" w14:textId="77777777" w:rsidR="000E15C1" w:rsidRPr="00CD42C1" w:rsidRDefault="000E15C1" w:rsidP="000E15C1">
      <w:pPr>
        <w:rPr>
          <w:rFonts w:cstheme="minorHAnsi"/>
          <w:sz w:val="28"/>
          <w:szCs w:val="28"/>
        </w:rPr>
      </w:pPr>
      <w:r w:rsidRPr="00CD42C1">
        <w:rPr>
          <w:rFonts w:cstheme="minorHAnsi"/>
          <w:sz w:val="28"/>
          <w:szCs w:val="28"/>
        </w:rPr>
        <w:t>8. Full form of NTP</w:t>
      </w:r>
    </w:p>
    <w:p w14:paraId="3B571739" w14:textId="77777777" w:rsidR="000E15C1" w:rsidRPr="00CD42C1" w:rsidRDefault="000E15C1" w:rsidP="000E15C1">
      <w:pPr>
        <w:rPr>
          <w:rFonts w:cstheme="minorHAnsi"/>
          <w:sz w:val="28"/>
          <w:szCs w:val="28"/>
        </w:rPr>
      </w:pPr>
      <w:r w:rsidRPr="00CD42C1">
        <w:rPr>
          <w:rFonts w:cstheme="minorHAnsi"/>
          <w:sz w:val="28"/>
          <w:szCs w:val="28"/>
        </w:rPr>
        <w:t>9. Port number for NTP is…</w:t>
      </w:r>
    </w:p>
    <w:p w14:paraId="1722B150" w14:textId="77777777" w:rsidR="000E15C1" w:rsidRPr="00CD42C1" w:rsidRDefault="000E15C1" w:rsidP="000E15C1">
      <w:pPr>
        <w:rPr>
          <w:rFonts w:cstheme="minorHAnsi"/>
          <w:sz w:val="28"/>
          <w:szCs w:val="28"/>
        </w:rPr>
      </w:pPr>
      <w:r w:rsidRPr="00CD42C1">
        <w:rPr>
          <w:rFonts w:cstheme="minorHAnsi"/>
          <w:sz w:val="28"/>
          <w:szCs w:val="28"/>
        </w:rPr>
        <w:t xml:space="preserve">10.I want to check </w:t>
      </w:r>
      <w:proofErr w:type="spellStart"/>
      <w:r w:rsidRPr="00CD42C1">
        <w:rPr>
          <w:rFonts w:cstheme="minorHAnsi"/>
          <w:sz w:val="28"/>
          <w:szCs w:val="28"/>
        </w:rPr>
        <w:t>timzone</w:t>
      </w:r>
      <w:proofErr w:type="spellEnd"/>
      <w:r w:rsidRPr="00CD42C1">
        <w:rPr>
          <w:rFonts w:cstheme="minorHAnsi"/>
          <w:sz w:val="28"/>
          <w:szCs w:val="28"/>
        </w:rPr>
        <w:t xml:space="preserve">, which command will help </w:t>
      </w:r>
      <w:proofErr w:type="gramStart"/>
      <w:r w:rsidRPr="00CD42C1">
        <w:rPr>
          <w:rFonts w:cstheme="minorHAnsi"/>
          <w:sz w:val="28"/>
          <w:szCs w:val="28"/>
        </w:rPr>
        <w:t>me ?</w:t>
      </w:r>
      <w:proofErr w:type="gramEnd"/>
    </w:p>
    <w:p w14:paraId="28F9081B" w14:textId="77777777" w:rsidR="000E15C1" w:rsidRPr="00CD42C1" w:rsidRDefault="000E15C1" w:rsidP="000E15C1">
      <w:pPr>
        <w:rPr>
          <w:rFonts w:cstheme="minorHAnsi"/>
          <w:sz w:val="28"/>
          <w:szCs w:val="28"/>
        </w:rPr>
      </w:pPr>
      <w:r w:rsidRPr="00CD42C1">
        <w:rPr>
          <w:rFonts w:cstheme="minorHAnsi"/>
          <w:sz w:val="28"/>
          <w:szCs w:val="28"/>
        </w:rPr>
        <w:t xml:space="preserve">11.How to set </w:t>
      </w:r>
      <w:proofErr w:type="spellStart"/>
      <w:r w:rsidRPr="00CD42C1">
        <w:rPr>
          <w:rFonts w:cstheme="minorHAnsi"/>
          <w:sz w:val="28"/>
          <w:szCs w:val="28"/>
        </w:rPr>
        <w:t>timezone</w:t>
      </w:r>
      <w:proofErr w:type="spellEnd"/>
      <w:r w:rsidRPr="00CD42C1">
        <w:rPr>
          <w:rFonts w:cstheme="minorHAnsi"/>
          <w:sz w:val="28"/>
          <w:szCs w:val="28"/>
        </w:rPr>
        <w:t xml:space="preserve">? Give a </w:t>
      </w:r>
      <w:proofErr w:type="spellStart"/>
      <w:r w:rsidRPr="00CD42C1">
        <w:rPr>
          <w:rFonts w:cstheme="minorHAnsi"/>
          <w:sz w:val="28"/>
          <w:szCs w:val="28"/>
        </w:rPr>
        <w:t>comman</w:t>
      </w:r>
      <w:proofErr w:type="spellEnd"/>
      <w:r w:rsidRPr="00CD42C1">
        <w:rPr>
          <w:rFonts w:cstheme="minorHAnsi"/>
          <w:sz w:val="28"/>
          <w:szCs w:val="28"/>
        </w:rPr>
        <w:t>….</w:t>
      </w:r>
    </w:p>
    <w:p w14:paraId="74B8B691" w14:textId="77777777" w:rsidR="000E15C1" w:rsidRPr="00CD42C1" w:rsidRDefault="000E15C1" w:rsidP="000E15C1">
      <w:pPr>
        <w:rPr>
          <w:rFonts w:cstheme="minorHAnsi"/>
          <w:sz w:val="28"/>
          <w:szCs w:val="28"/>
        </w:rPr>
      </w:pPr>
      <w:r w:rsidRPr="00CD42C1">
        <w:rPr>
          <w:rFonts w:cstheme="minorHAnsi"/>
          <w:sz w:val="28"/>
          <w:szCs w:val="28"/>
        </w:rPr>
        <w:t> Task :1</w:t>
      </w:r>
    </w:p>
    <w:p w14:paraId="6D40D2CE" w14:textId="77777777" w:rsidR="000E15C1" w:rsidRPr="00CD42C1" w:rsidRDefault="000E15C1" w:rsidP="000E15C1">
      <w:pPr>
        <w:rPr>
          <w:rFonts w:cstheme="minorHAnsi"/>
          <w:sz w:val="28"/>
          <w:szCs w:val="28"/>
        </w:rPr>
      </w:pPr>
      <w:r w:rsidRPr="00CD42C1">
        <w:rPr>
          <w:rFonts w:cstheme="minorHAnsi"/>
          <w:sz w:val="28"/>
          <w:szCs w:val="28"/>
        </w:rPr>
        <w:t>1. Display all processes on display</w:t>
      </w:r>
    </w:p>
    <w:p w14:paraId="6AE42C08" w14:textId="77777777" w:rsidR="000E15C1" w:rsidRPr="00CD42C1" w:rsidRDefault="000E15C1" w:rsidP="000E15C1">
      <w:pPr>
        <w:rPr>
          <w:rFonts w:cstheme="minorHAnsi"/>
          <w:sz w:val="28"/>
          <w:szCs w:val="28"/>
        </w:rPr>
      </w:pPr>
      <w:r w:rsidRPr="00CD42C1">
        <w:rPr>
          <w:rFonts w:cstheme="minorHAnsi"/>
          <w:sz w:val="28"/>
          <w:szCs w:val="28"/>
        </w:rPr>
        <w:t>2. In terminal, Determine the number of logical CPUs</w:t>
      </w:r>
    </w:p>
    <w:p w14:paraId="4E7A3135" w14:textId="77777777" w:rsidR="000E15C1" w:rsidRPr="00CD42C1" w:rsidRDefault="000E15C1" w:rsidP="000E15C1">
      <w:pPr>
        <w:rPr>
          <w:rFonts w:cstheme="minorHAnsi"/>
          <w:sz w:val="28"/>
          <w:szCs w:val="28"/>
        </w:rPr>
      </w:pPr>
      <w:r w:rsidRPr="00CD42C1">
        <w:rPr>
          <w:rFonts w:cstheme="minorHAnsi"/>
          <w:sz w:val="28"/>
          <w:szCs w:val="28"/>
        </w:rPr>
        <w:t>3. Start and check any new job</w:t>
      </w:r>
    </w:p>
    <w:p w14:paraId="40BE934C" w14:textId="77777777" w:rsidR="000E15C1" w:rsidRPr="00CD42C1" w:rsidRDefault="000E15C1" w:rsidP="000E15C1">
      <w:pPr>
        <w:rPr>
          <w:rFonts w:cstheme="minorHAnsi"/>
          <w:sz w:val="28"/>
          <w:szCs w:val="28"/>
        </w:rPr>
      </w:pPr>
      <w:r w:rsidRPr="00CD42C1">
        <w:rPr>
          <w:rFonts w:cstheme="minorHAnsi"/>
          <w:sz w:val="28"/>
          <w:szCs w:val="28"/>
        </w:rPr>
        <w:t>4. Start any new job in background</w:t>
      </w:r>
    </w:p>
    <w:p w14:paraId="6A25AAAA" w14:textId="77777777" w:rsidR="000E15C1" w:rsidRPr="00CD42C1" w:rsidRDefault="000E15C1" w:rsidP="000E15C1">
      <w:pPr>
        <w:rPr>
          <w:rFonts w:cstheme="minorHAnsi"/>
          <w:sz w:val="28"/>
          <w:szCs w:val="28"/>
        </w:rPr>
      </w:pPr>
      <w:r w:rsidRPr="00CD42C1">
        <w:rPr>
          <w:rFonts w:cstheme="minorHAnsi"/>
          <w:sz w:val="28"/>
          <w:szCs w:val="28"/>
        </w:rPr>
        <w:t>5. Start any background job on foreground</w:t>
      </w:r>
    </w:p>
    <w:p w14:paraId="421136B7" w14:textId="77777777" w:rsidR="000E15C1" w:rsidRPr="00CD42C1" w:rsidRDefault="000E15C1" w:rsidP="000E15C1">
      <w:pPr>
        <w:rPr>
          <w:rFonts w:cstheme="minorHAnsi"/>
          <w:sz w:val="28"/>
          <w:szCs w:val="28"/>
        </w:rPr>
      </w:pPr>
      <w:r w:rsidRPr="00CD42C1">
        <w:rPr>
          <w:rFonts w:cstheme="minorHAnsi"/>
          <w:sz w:val="28"/>
          <w:szCs w:val="28"/>
        </w:rPr>
        <w:t>6. Check running process</w:t>
      </w:r>
    </w:p>
    <w:p w14:paraId="296CE718" w14:textId="77777777" w:rsidR="000E15C1" w:rsidRPr="00CD42C1" w:rsidRDefault="000E15C1" w:rsidP="000E15C1">
      <w:pPr>
        <w:rPr>
          <w:rFonts w:cstheme="minorHAnsi"/>
          <w:sz w:val="28"/>
          <w:szCs w:val="28"/>
        </w:rPr>
      </w:pPr>
      <w:r w:rsidRPr="00CD42C1">
        <w:rPr>
          <w:rFonts w:cstheme="minorHAnsi"/>
          <w:sz w:val="28"/>
          <w:szCs w:val="28"/>
        </w:rPr>
        <w:t>7. Check all running process under user</w:t>
      </w:r>
    </w:p>
    <w:p w14:paraId="51EA4AAD" w14:textId="77777777" w:rsidR="000E15C1" w:rsidRPr="00CD42C1" w:rsidRDefault="000E15C1" w:rsidP="000E15C1">
      <w:pPr>
        <w:rPr>
          <w:rFonts w:cstheme="minorHAnsi"/>
          <w:sz w:val="28"/>
          <w:szCs w:val="28"/>
        </w:rPr>
      </w:pPr>
      <w:r w:rsidRPr="00CD42C1">
        <w:rPr>
          <w:rFonts w:cstheme="minorHAnsi"/>
          <w:sz w:val="28"/>
          <w:szCs w:val="28"/>
        </w:rPr>
        <w:t>8. Kill any process via it’s PID</w:t>
      </w:r>
    </w:p>
    <w:p w14:paraId="243FA937" w14:textId="77777777" w:rsidR="000E15C1" w:rsidRPr="00CD42C1" w:rsidRDefault="000E15C1" w:rsidP="000E15C1">
      <w:pPr>
        <w:rPr>
          <w:rFonts w:cstheme="minorHAnsi"/>
          <w:sz w:val="28"/>
          <w:szCs w:val="28"/>
        </w:rPr>
      </w:pPr>
      <w:r w:rsidRPr="00CD42C1">
        <w:rPr>
          <w:rFonts w:cstheme="minorHAnsi"/>
          <w:sz w:val="28"/>
          <w:szCs w:val="28"/>
        </w:rPr>
        <w:t>9. Change nice values for any new process</w:t>
      </w:r>
    </w:p>
    <w:p w14:paraId="394B58B4" w14:textId="77777777" w:rsidR="000E15C1" w:rsidRPr="00CD42C1" w:rsidRDefault="000E15C1" w:rsidP="000E15C1">
      <w:pPr>
        <w:rPr>
          <w:rFonts w:cstheme="minorHAnsi"/>
          <w:sz w:val="28"/>
          <w:szCs w:val="28"/>
        </w:rPr>
      </w:pPr>
      <w:r w:rsidRPr="00CD42C1">
        <w:rPr>
          <w:rFonts w:cstheme="minorHAnsi"/>
          <w:sz w:val="28"/>
          <w:szCs w:val="28"/>
        </w:rPr>
        <w:t>10.Change nice value for any running user</w:t>
      </w:r>
    </w:p>
    <w:p w14:paraId="1A96D44C" w14:textId="77777777" w:rsidR="000E15C1" w:rsidRPr="00CD42C1" w:rsidRDefault="000E15C1" w:rsidP="000E15C1">
      <w:pPr>
        <w:rPr>
          <w:rFonts w:cstheme="minorHAnsi"/>
          <w:sz w:val="28"/>
          <w:szCs w:val="28"/>
        </w:rPr>
      </w:pPr>
      <w:r w:rsidRPr="00CD42C1">
        <w:rPr>
          <w:rFonts w:cstheme="minorHAnsi"/>
          <w:sz w:val="28"/>
          <w:szCs w:val="28"/>
        </w:rPr>
        <w:t xml:space="preserve">11.Check the status of </w:t>
      </w:r>
      <w:proofErr w:type="spellStart"/>
      <w:proofErr w:type="gramStart"/>
      <w:r w:rsidRPr="00CD42C1">
        <w:rPr>
          <w:rFonts w:cstheme="minorHAnsi"/>
          <w:sz w:val="28"/>
          <w:szCs w:val="28"/>
        </w:rPr>
        <w:t>sshd.service</w:t>
      </w:r>
      <w:proofErr w:type="spellEnd"/>
      <w:proofErr w:type="gramEnd"/>
    </w:p>
    <w:p w14:paraId="275B3875" w14:textId="77777777" w:rsidR="000E15C1" w:rsidRPr="00CD42C1" w:rsidRDefault="000E15C1" w:rsidP="000E15C1">
      <w:pPr>
        <w:rPr>
          <w:rFonts w:cstheme="minorHAnsi"/>
          <w:sz w:val="28"/>
          <w:szCs w:val="28"/>
        </w:rPr>
      </w:pPr>
      <w:r w:rsidRPr="00CD42C1">
        <w:rPr>
          <w:rFonts w:cstheme="minorHAnsi"/>
          <w:sz w:val="28"/>
          <w:szCs w:val="28"/>
        </w:rPr>
        <w:t xml:space="preserve">12.Stop the </w:t>
      </w:r>
      <w:proofErr w:type="spellStart"/>
      <w:r w:rsidRPr="00CD42C1">
        <w:rPr>
          <w:rFonts w:cstheme="minorHAnsi"/>
          <w:sz w:val="28"/>
          <w:szCs w:val="28"/>
        </w:rPr>
        <w:t>servive</w:t>
      </w:r>
      <w:proofErr w:type="spellEnd"/>
      <w:r w:rsidRPr="00CD42C1">
        <w:rPr>
          <w:rFonts w:cstheme="minorHAnsi"/>
          <w:sz w:val="28"/>
          <w:szCs w:val="28"/>
        </w:rPr>
        <w:t xml:space="preserve"> of </w:t>
      </w:r>
      <w:proofErr w:type="spellStart"/>
      <w:proofErr w:type="gramStart"/>
      <w:r w:rsidRPr="00CD42C1">
        <w:rPr>
          <w:rFonts w:cstheme="minorHAnsi"/>
          <w:sz w:val="28"/>
          <w:szCs w:val="28"/>
        </w:rPr>
        <w:t>sshd.service</w:t>
      </w:r>
      <w:proofErr w:type="spellEnd"/>
      <w:proofErr w:type="gramEnd"/>
    </w:p>
    <w:p w14:paraId="7191B9F7" w14:textId="77777777" w:rsidR="000E15C1" w:rsidRPr="00CD42C1" w:rsidRDefault="000E15C1" w:rsidP="000E15C1">
      <w:pPr>
        <w:rPr>
          <w:rFonts w:cstheme="minorHAnsi"/>
          <w:sz w:val="28"/>
          <w:szCs w:val="28"/>
        </w:rPr>
      </w:pPr>
      <w:r w:rsidRPr="00CD42C1">
        <w:rPr>
          <w:rFonts w:cstheme="minorHAnsi"/>
          <w:sz w:val="28"/>
          <w:szCs w:val="28"/>
        </w:rPr>
        <w:t xml:space="preserve">13.Start the service of </w:t>
      </w:r>
      <w:proofErr w:type="spellStart"/>
      <w:proofErr w:type="gramStart"/>
      <w:r w:rsidRPr="00CD42C1">
        <w:rPr>
          <w:rFonts w:cstheme="minorHAnsi"/>
          <w:sz w:val="28"/>
          <w:szCs w:val="28"/>
        </w:rPr>
        <w:t>sshd.service</w:t>
      </w:r>
      <w:proofErr w:type="spellEnd"/>
      <w:proofErr w:type="gramEnd"/>
    </w:p>
    <w:p w14:paraId="7E983449" w14:textId="77777777" w:rsidR="000E15C1" w:rsidRPr="00CD42C1" w:rsidRDefault="000E15C1" w:rsidP="000E15C1">
      <w:pPr>
        <w:rPr>
          <w:rFonts w:cstheme="minorHAnsi"/>
          <w:sz w:val="28"/>
          <w:szCs w:val="28"/>
        </w:rPr>
      </w:pPr>
      <w:r w:rsidRPr="00CD42C1">
        <w:rPr>
          <w:rFonts w:cstheme="minorHAnsi"/>
          <w:sz w:val="28"/>
          <w:szCs w:val="28"/>
        </w:rPr>
        <w:t xml:space="preserve">14.Login in server </w:t>
      </w:r>
      <w:proofErr w:type="spellStart"/>
      <w:r w:rsidRPr="00CD42C1">
        <w:rPr>
          <w:rFonts w:cstheme="minorHAnsi"/>
          <w:sz w:val="28"/>
          <w:szCs w:val="28"/>
        </w:rPr>
        <w:t>vm</w:t>
      </w:r>
      <w:proofErr w:type="spellEnd"/>
    </w:p>
    <w:p w14:paraId="301AC297" w14:textId="77777777" w:rsidR="000E15C1" w:rsidRPr="00CD42C1" w:rsidRDefault="000E15C1" w:rsidP="000E15C1">
      <w:pPr>
        <w:rPr>
          <w:rFonts w:cstheme="minorHAnsi"/>
          <w:sz w:val="28"/>
          <w:szCs w:val="28"/>
        </w:rPr>
      </w:pPr>
      <w:r w:rsidRPr="00CD42C1">
        <w:rPr>
          <w:rFonts w:cstheme="minorHAnsi"/>
          <w:sz w:val="28"/>
          <w:szCs w:val="28"/>
        </w:rPr>
        <w:t>15.Display the status of “</w:t>
      </w:r>
      <w:proofErr w:type="spellStart"/>
      <w:r w:rsidRPr="00CD42C1">
        <w:rPr>
          <w:rFonts w:cstheme="minorHAnsi"/>
          <w:sz w:val="28"/>
          <w:szCs w:val="28"/>
        </w:rPr>
        <w:t>chronyd</w:t>
      </w:r>
      <w:proofErr w:type="spellEnd"/>
      <w:r w:rsidRPr="00CD42C1">
        <w:rPr>
          <w:rFonts w:cstheme="minorHAnsi"/>
          <w:sz w:val="28"/>
          <w:szCs w:val="28"/>
        </w:rPr>
        <w:t>”</w:t>
      </w:r>
    </w:p>
    <w:p w14:paraId="0DA7EE41" w14:textId="77777777" w:rsidR="000E15C1" w:rsidRPr="00CD42C1" w:rsidRDefault="000E15C1" w:rsidP="000E15C1">
      <w:pPr>
        <w:rPr>
          <w:rFonts w:cstheme="minorHAnsi"/>
          <w:sz w:val="28"/>
          <w:szCs w:val="28"/>
        </w:rPr>
      </w:pPr>
      <w:r w:rsidRPr="00CD42C1">
        <w:rPr>
          <w:rFonts w:cstheme="minorHAnsi"/>
          <w:sz w:val="28"/>
          <w:szCs w:val="28"/>
        </w:rPr>
        <w:lastRenderedPageBreak/>
        <w:t>16.Restart “</w:t>
      </w:r>
      <w:proofErr w:type="spellStart"/>
      <w:proofErr w:type="gramStart"/>
      <w:r w:rsidRPr="00CD42C1">
        <w:rPr>
          <w:rFonts w:cstheme="minorHAnsi"/>
          <w:sz w:val="28"/>
          <w:szCs w:val="28"/>
        </w:rPr>
        <w:t>sshd.service</w:t>
      </w:r>
      <w:proofErr w:type="spellEnd"/>
      <w:proofErr w:type="gramEnd"/>
      <w:r w:rsidRPr="00CD42C1">
        <w:rPr>
          <w:rFonts w:cstheme="minorHAnsi"/>
          <w:sz w:val="28"/>
          <w:szCs w:val="28"/>
        </w:rPr>
        <w:t>”</w:t>
      </w:r>
    </w:p>
    <w:p w14:paraId="7E6BED74" w14:textId="77777777" w:rsidR="000E15C1" w:rsidRPr="00CD42C1" w:rsidRDefault="000E15C1" w:rsidP="000E15C1">
      <w:pPr>
        <w:rPr>
          <w:rFonts w:cstheme="minorHAnsi"/>
          <w:sz w:val="28"/>
          <w:szCs w:val="28"/>
        </w:rPr>
      </w:pPr>
      <w:r w:rsidRPr="00CD42C1">
        <w:rPr>
          <w:rFonts w:cstheme="minorHAnsi"/>
          <w:sz w:val="28"/>
          <w:szCs w:val="28"/>
        </w:rPr>
        <w:t> TASK: 3</w:t>
      </w:r>
    </w:p>
    <w:p w14:paraId="0D81840A" w14:textId="77777777" w:rsidR="000E15C1" w:rsidRPr="00CD42C1" w:rsidRDefault="000E15C1" w:rsidP="000E15C1">
      <w:pPr>
        <w:rPr>
          <w:rFonts w:cstheme="minorHAnsi"/>
          <w:sz w:val="28"/>
          <w:szCs w:val="28"/>
        </w:rPr>
      </w:pPr>
      <w:r w:rsidRPr="00CD42C1">
        <w:rPr>
          <w:rFonts w:cstheme="minorHAnsi"/>
          <w:sz w:val="28"/>
          <w:szCs w:val="28"/>
        </w:rPr>
        <w:t>1. Start desktop machine</w:t>
      </w:r>
    </w:p>
    <w:p w14:paraId="3CB321B7" w14:textId="77777777" w:rsidR="000E15C1" w:rsidRPr="00CD42C1" w:rsidRDefault="000E15C1" w:rsidP="000E15C1">
      <w:pPr>
        <w:rPr>
          <w:rFonts w:cstheme="minorHAnsi"/>
          <w:sz w:val="28"/>
          <w:szCs w:val="28"/>
        </w:rPr>
      </w:pPr>
      <w:r w:rsidRPr="00CD42C1">
        <w:rPr>
          <w:rFonts w:cstheme="minorHAnsi"/>
          <w:sz w:val="28"/>
          <w:szCs w:val="28"/>
        </w:rPr>
        <w:t>2. Get remote access of server machine</w:t>
      </w:r>
    </w:p>
    <w:p w14:paraId="3F213828" w14:textId="77777777" w:rsidR="000E15C1" w:rsidRPr="00CD42C1" w:rsidRDefault="000E15C1" w:rsidP="000E15C1">
      <w:pPr>
        <w:rPr>
          <w:rFonts w:cstheme="minorHAnsi"/>
          <w:sz w:val="28"/>
          <w:szCs w:val="28"/>
        </w:rPr>
      </w:pPr>
      <w:r w:rsidRPr="00CD42C1">
        <w:rPr>
          <w:rFonts w:cstheme="minorHAnsi"/>
          <w:sz w:val="28"/>
          <w:szCs w:val="28"/>
        </w:rPr>
        <w:t>3. Create new user in server name “user1”</w:t>
      </w:r>
    </w:p>
    <w:p w14:paraId="787425BA" w14:textId="77777777" w:rsidR="000E15C1" w:rsidRPr="00CD42C1" w:rsidRDefault="000E15C1" w:rsidP="000E15C1">
      <w:pPr>
        <w:rPr>
          <w:rFonts w:cstheme="minorHAnsi"/>
          <w:sz w:val="28"/>
          <w:szCs w:val="28"/>
        </w:rPr>
      </w:pPr>
      <w:r w:rsidRPr="00CD42C1">
        <w:rPr>
          <w:rFonts w:cstheme="minorHAnsi"/>
          <w:sz w:val="28"/>
          <w:szCs w:val="28"/>
        </w:rPr>
        <w:t xml:space="preserve">4. From desktop </w:t>
      </w:r>
      <w:proofErr w:type="spellStart"/>
      <w:proofErr w:type="gramStart"/>
      <w:r w:rsidRPr="00CD42C1">
        <w:rPr>
          <w:rFonts w:cstheme="minorHAnsi"/>
          <w:sz w:val="28"/>
          <w:szCs w:val="28"/>
        </w:rPr>
        <w:t>machine,login</w:t>
      </w:r>
      <w:proofErr w:type="spellEnd"/>
      <w:proofErr w:type="gramEnd"/>
      <w:r w:rsidRPr="00CD42C1">
        <w:rPr>
          <w:rFonts w:cstheme="minorHAnsi"/>
          <w:sz w:val="28"/>
          <w:szCs w:val="28"/>
        </w:rPr>
        <w:t xml:space="preserve"> “user1” of server user</w:t>
      </w:r>
    </w:p>
    <w:p w14:paraId="1AD8508D" w14:textId="77777777" w:rsidR="000E15C1" w:rsidRPr="00CD42C1" w:rsidRDefault="000E15C1" w:rsidP="000E15C1">
      <w:pPr>
        <w:rPr>
          <w:rFonts w:cstheme="minorHAnsi"/>
          <w:sz w:val="28"/>
          <w:szCs w:val="28"/>
        </w:rPr>
      </w:pPr>
      <w:r w:rsidRPr="00CD42C1">
        <w:rPr>
          <w:rFonts w:cstheme="minorHAnsi"/>
          <w:sz w:val="28"/>
          <w:szCs w:val="28"/>
        </w:rPr>
        <w:t>5. Execute single command “hostname</w:t>
      </w:r>
      <w:proofErr w:type="gramStart"/>
      <w:r w:rsidRPr="00CD42C1">
        <w:rPr>
          <w:rFonts w:cstheme="minorHAnsi"/>
          <w:sz w:val="28"/>
          <w:szCs w:val="28"/>
        </w:rPr>
        <w:t>” ,</w:t>
      </w:r>
      <w:proofErr w:type="gramEnd"/>
      <w:r w:rsidRPr="00CD42C1">
        <w:rPr>
          <w:rFonts w:cstheme="minorHAnsi"/>
          <w:sz w:val="28"/>
          <w:szCs w:val="28"/>
        </w:rPr>
        <w:t xml:space="preserve"> on remote host</w:t>
      </w:r>
    </w:p>
    <w:p w14:paraId="7796EDFD" w14:textId="77777777" w:rsidR="000E15C1" w:rsidRPr="00CD42C1" w:rsidRDefault="000E15C1" w:rsidP="000E15C1">
      <w:pPr>
        <w:rPr>
          <w:rFonts w:cstheme="minorHAnsi"/>
          <w:sz w:val="28"/>
          <w:szCs w:val="28"/>
        </w:rPr>
      </w:pPr>
      <w:r w:rsidRPr="00CD42C1">
        <w:rPr>
          <w:rFonts w:cstheme="minorHAnsi"/>
          <w:sz w:val="28"/>
          <w:szCs w:val="28"/>
        </w:rPr>
        <w:t>(server), and as a remote user “user1”</w:t>
      </w:r>
    </w:p>
    <w:p w14:paraId="7434E8A9" w14:textId="77777777" w:rsidR="000E15C1" w:rsidRPr="00CD42C1" w:rsidRDefault="000E15C1" w:rsidP="000E15C1">
      <w:pPr>
        <w:rPr>
          <w:rFonts w:cstheme="minorHAnsi"/>
          <w:sz w:val="28"/>
          <w:szCs w:val="28"/>
        </w:rPr>
      </w:pPr>
      <w:r w:rsidRPr="00CD42C1">
        <w:rPr>
          <w:rFonts w:cstheme="minorHAnsi"/>
          <w:sz w:val="28"/>
          <w:szCs w:val="28"/>
        </w:rPr>
        <w:t>6. Display a list of currently logged into the computer</w:t>
      </w:r>
    </w:p>
    <w:p w14:paraId="2CCE8F03" w14:textId="77777777" w:rsidR="000E15C1" w:rsidRPr="00CD42C1" w:rsidRDefault="000E15C1" w:rsidP="000E15C1">
      <w:pPr>
        <w:rPr>
          <w:rFonts w:cstheme="minorHAnsi"/>
          <w:sz w:val="28"/>
          <w:szCs w:val="28"/>
        </w:rPr>
      </w:pPr>
      <w:r w:rsidRPr="00CD42C1">
        <w:rPr>
          <w:rFonts w:cstheme="minorHAnsi"/>
          <w:sz w:val="28"/>
          <w:szCs w:val="28"/>
        </w:rPr>
        <w:t xml:space="preserve">7. Generate private-public </w:t>
      </w:r>
      <w:proofErr w:type="spellStart"/>
      <w:r w:rsidRPr="00CD42C1">
        <w:rPr>
          <w:rFonts w:cstheme="minorHAnsi"/>
          <w:sz w:val="28"/>
          <w:szCs w:val="28"/>
        </w:rPr>
        <w:t>ssh</w:t>
      </w:r>
      <w:proofErr w:type="spellEnd"/>
      <w:r w:rsidRPr="00CD42C1">
        <w:rPr>
          <w:rFonts w:cstheme="minorHAnsi"/>
          <w:sz w:val="28"/>
          <w:szCs w:val="28"/>
        </w:rPr>
        <w:t xml:space="preserve"> key with password</w:t>
      </w:r>
    </w:p>
    <w:p w14:paraId="0B51240F" w14:textId="77777777" w:rsidR="000E15C1" w:rsidRPr="00CD42C1" w:rsidRDefault="000E15C1" w:rsidP="000E15C1">
      <w:pPr>
        <w:rPr>
          <w:rFonts w:cstheme="minorHAnsi"/>
          <w:sz w:val="28"/>
          <w:szCs w:val="28"/>
        </w:rPr>
      </w:pPr>
      <w:r w:rsidRPr="00CD42C1">
        <w:rPr>
          <w:rFonts w:cstheme="minorHAnsi"/>
          <w:sz w:val="28"/>
          <w:szCs w:val="28"/>
        </w:rPr>
        <w:t>8. Import this key on remote host side</w:t>
      </w:r>
    </w:p>
    <w:p w14:paraId="42E10F3E" w14:textId="77777777" w:rsidR="000E15C1" w:rsidRPr="00CD42C1" w:rsidRDefault="000E15C1" w:rsidP="000E15C1">
      <w:pPr>
        <w:rPr>
          <w:rFonts w:cstheme="minorHAnsi"/>
          <w:sz w:val="28"/>
          <w:szCs w:val="28"/>
        </w:rPr>
      </w:pPr>
      <w:r w:rsidRPr="00CD42C1">
        <w:rPr>
          <w:rFonts w:cstheme="minorHAnsi"/>
          <w:sz w:val="28"/>
          <w:szCs w:val="28"/>
        </w:rPr>
        <w:t> Task: 4</w:t>
      </w:r>
    </w:p>
    <w:p w14:paraId="4F12956A" w14:textId="77777777" w:rsidR="000E15C1" w:rsidRPr="00CD42C1" w:rsidRDefault="000E15C1" w:rsidP="000E15C1">
      <w:pPr>
        <w:rPr>
          <w:rFonts w:cstheme="minorHAnsi"/>
          <w:sz w:val="28"/>
          <w:szCs w:val="28"/>
        </w:rPr>
      </w:pPr>
      <w:r w:rsidRPr="00CD42C1">
        <w:rPr>
          <w:rFonts w:cstheme="minorHAnsi"/>
          <w:sz w:val="28"/>
          <w:szCs w:val="28"/>
        </w:rPr>
        <w:t>1. Open general logs</w:t>
      </w:r>
    </w:p>
    <w:p w14:paraId="16FADFD3" w14:textId="77777777" w:rsidR="000E15C1" w:rsidRPr="00CD42C1" w:rsidRDefault="000E15C1" w:rsidP="000E15C1">
      <w:pPr>
        <w:rPr>
          <w:rFonts w:cstheme="minorHAnsi"/>
          <w:sz w:val="28"/>
          <w:szCs w:val="28"/>
        </w:rPr>
      </w:pPr>
      <w:r w:rsidRPr="00CD42C1">
        <w:rPr>
          <w:rFonts w:cstheme="minorHAnsi"/>
          <w:sz w:val="28"/>
          <w:szCs w:val="28"/>
        </w:rPr>
        <w:t>2. Open secure message logs</w:t>
      </w:r>
    </w:p>
    <w:p w14:paraId="31694CBD" w14:textId="77777777" w:rsidR="000E15C1" w:rsidRPr="00CD42C1" w:rsidRDefault="000E15C1" w:rsidP="000E15C1">
      <w:pPr>
        <w:rPr>
          <w:rFonts w:cstheme="minorHAnsi"/>
          <w:sz w:val="28"/>
          <w:szCs w:val="28"/>
        </w:rPr>
      </w:pPr>
      <w:r w:rsidRPr="00CD42C1">
        <w:rPr>
          <w:rFonts w:cstheme="minorHAnsi"/>
          <w:sz w:val="28"/>
          <w:szCs w:val="28"/>
        </w:rPr>
        <w:t>3. Open only mail logs</w:t>
      </w:r>
    </w:p>
    <w:p w14:paraId="2FB1B325" w14:textId="77777777" w:rsidR="000E15C1" w:rsidRPr="00CD42C1" w:rsidRDefault="000E15C1" w:rsidP="000E15C1">
      <w:pPr>
        <w:rPr>
          <w:rFonts w:cstheme="minorHAnsi"/>
          <w:sz w:val="28"/>
          <w:szCs w:val="28"/>
        </w:rPr>
      </w:pPr>
      <w:r w:rsidRPr="00CD42C1">
        <w:rPr>
          <w:rFonts w:cstheme="minorHAnsi"/>
          <w:sz w:val="28"/>
          <w:szCs w:val="28"/>
        </w:rPr>
        <w:t>4. Check scheduling logs</w:t>
      </w:r>
    </w:p>
    <w:p w14:paraId="4F326D07" w14:textId="77777777" w:rsidR="000E15C1" w:rsidRPr="00CD42C1" w:rsidRDefault="000E15C1" w:rsidP="000E15C1">
      <w:pPr>
        <w:rPr>
          <w:rFonts w:cstheme="minorHAnsi"/>
          <w:sz w:val="28"/>
          <w:szCs w:val="28"/>
        </w:rPr>
      </w:pPr>
      <w:r w:rsidRPr="00CD42C1">
        <w:rPr>
          <w:rFonts w:cstheme="minorHAnsi"/>
          <w:sz w:val="28"/>
          <w:szCs w:val="28"/>
        </w:rPr>
        <w:t>5. Check booting logs</w:t>
      </w:r>
    </w:p>
    <w:p w14:paraId="5C8D9689" w14:textId="77777777" w:rsidR="000E15C1" w:rsidRPr="00CD42C1" w:rsidRDefault="000E15C1" w:rsidP="000E15C1">
      <w:pPr>
        <w:rPr>
          <w:rFonts w:cstheme="minorHAnsi"/>
          <w:sz w:val="28"/>
          <w:szCs w:val="28"/>
        </w:rPr>
      </w:pPr>
      <w:r w:rsidRPr="00CD42C1">
        <w:rPr>
          <w:rFonts w:cstheme="minorHAnsi"/>
          <w:sz w:val="28"/>
          <w:szCs w:val="28"/>
        </w:rPr>
        <w:t>6. See the info about “bad logging”</w:t>
      </w:r>
    </w:p>
    <w:p w14:paraId="3ED4DC50" w14:textId="77777777" w:rsidR="000E15C1" w:rsidRPr="00CD42C1" w:rsidRDefault="000E15C1" w:rsidP="000E15C1">
      <w:pPr>
        <w:rPr>
          <w:rFonts w:cstheme="minorHAnsi"/>
          <w:sz w:val="28"/>
          <w:szCs w:val="28"/>
        </w:rPr>
      </w:pPr>
      <w:r w:rsidRPr="00CD42C1">
        <w:rPr>
          <w:rFonts w:cstheme="minorHAnsi"/>
          <w:sz w:val="28"/>
          <w:szCs w:val="28"/>
        </w:rPr>
        <w:t>7. Check emperor logs</w:t>
      </w:r>
    </w:p>
    <w:p w14:paraId="0714BB0A" w14:textId="77777777" w:rsidR="000E15C1" w:rsidRPr="00CD42C1" w:rsidRDefault="000E15C1" w:rsidP="000E15C1">
      <w:pPr>
        <w:rPr>
          <w:rFonts w:cstheme="minorHAnsi"/>
          <w:sz w:val="28"/>
          <w:szCs w:val="28"/>
        </w:rPr>
      </w:pPr>
      <w:r w:rsidRPr="00CD42C1">
        <w:rPr>
          <w:rFonts w:cstheme="minorHAnsi"/>
          <w:sz w:val="28"/>
          <w:szCs w:val="28"/>
        </w:rPr>
        <w:t>8. Check today’s temporary logs</w:t>
      </w:r>
    </w:p>
    <w:p w14:paraId="4158172B" w14:textId="77777777" w:rsidR="000E15C1" w:rsidRPr="00CD42C1" w:rsidRDefault="000E15C1" w:rsidP="000E15C1">
      <w:pPr>
        <w:rPr>
          <w:rFonts w:cstheme="minorHAnsi"/>
          <w:sz w:val="28"/>
          <w:szCs w:val="28"/>
        </w:rPr>
      </w:pPr>
      <w:r w:rsidRPr="00CD42C1">
        <w:rPr>
          <w:rFonts w:cstheme="minorHAnsi"/>
          <w:sz w:val="28"/>
          <w:szCs w:val="28"/>
        </w:rPr>
        <w:t>9. Set new time zone</w:t>
      </w:r>
    </w:p>
    <w:p w14:paraId="6B7DB0B9" w14:textId="77777777" w:rsidR="000E15C1" w:rsidRPr="0068794E" w:rsidRDefault="000E15C1" w:rsidP="000E15C1">
      <w:pPr>
        <w:rPr>
          <w:rFonts w:cstheme="minorHAnsi"/>
          <w:b/>
          <w:bCs/>
          <w:sz w:val="28"/>
          <w:szCs w:val="28"/>
        </w:rPr>
      </w:pPr>
      <w:r w:rsidRPr="0068794E">
        <w:rPr>
          <w:rFonts w:cstheme="minorHAnsi"/>
          <w:b/>
          <w:bCs/>
          <w:sz w:val="28"/>
          <w:szCs w:val="28"/>
        </w:rPr>
        <w:t>Module 17</w:t>
      </w:r>
    </w:p>
    <w:p w14:paraId="4FF19CD2" w14:textId="77777777" w:rsidR="000E15C1" w:rsidRPr="0068794E" w:rsidRDefault="000E15C1" w:rsidP="000E15C1">
      <w:pPr>
        <w:rPr>
          <w:rFonts w:cstheme="minorHAnsi"/>
          <w:b/>
          <w:bCs/>
          <w:sz w:val="28"/>
          <w:szCs w:val="28"/>
        </w:rPr>
      </w:pPr>
      <w:r w:rsidRPr="0068794E">
        <w:rPr>
          <w:rFonts w:cstheme="minorHAnsi"/>
          <w:b/>
          <w:bCs/>
          <w:sz w:val="28"/>
          <w:szCs w:val="28"/>
        </w:rPr>
        <w:t>Linux server - Configure local storage Assignment</w:t>
      </w:r>
    </w:p>
    <w:p w14:paraId="031A089F" w14:textId="77777777" w:rsidR="000E15C1" w:rsidRPr="00CD42C1" w:rsidRDefault="000E15C1" w:rsidP="000E15C1">
      <w:pPr>
        <w:rPr>
          <w:rFonts w:cstheme="minorHAnsi"/>
          <w:sz w:val="28"/>
          <w:szCs w:val="28"/>
        </w:rPr>
      </w:pPr>
      <w:r w:rsidRPr="00CD42C1">
        <w:rPr>
          <w:rFonts w:cstheme="minorHAnsi"/>
          <w:sz w:val="28"/>
          <w:szCs w:val="28"/>
        </w:rPr>
        <w:t> Level Basic to Advance</w:t>
      </w:r>
    </w:p>
    <w:p w14:paraId="18C9778F" w14:textId="77777777" w:rsidR="000E15C1" w:rsidRPr="00CD42C1" w:rsidRDefault="000E15C1" w:rsidP="000E15C1">
      <w:pPr>
        <w:rPr>
          <w:rFonts w:cstheme="minorHAnsi"/>
          <w:sz w:val="28"/>
          <w:szCs w:val="28"/>
        </w:rPr>
      </w:pPr>
      <w:r w:rsidRPr="00CD42C1">
        <w:rPr>
          <w:rFonts w:cstheme="minorHAnsi"/>
          <w:sz w:val="28"/>
          <w:szCs w:val="28"/>
        </w:rPr>
        <w:t>1. What is…</w:t>
      </w:r>
    </w:p>
    <w:p w14:paraId="03FC5A7C" w14:textId="77777777" w:rsidR="000E15C1" w:rsidRPr="00CD42C1" w:rsidRDefault="000E15C1" w:rsidP="000E15C1">
      <w:pPr>
        <w:rPr>
          <w:rFonts w:cstheme="minorHAnsi"/>
          <w:sz w:val="28"/>
          <w:szCs w:val="28"/>
        </w:rPr>
      </w:pPr>
      <w:r w:rsidRPr="00CD42C1">
        <w:rPr>
          <w:rFonts w:cstheme="minorHAnsi"/>
          <w:sz w:val="28"/>
          <w:szCs w:val="28"/>
        </w:rPr>
        <w:t>a. /dev/</w:t>
      </w:r>
      <w:proofErr w:type="spellStart"/>
      <w:r w:rsidRPr="00CD42C1">
        <w:rPr>
          <w:rFonts w:cstheme="minorHAnsi"/>
          <w:sz w:val="28"/>
          <w:szCs w:val="28"/>
        </w:rPr>
        <w:t>sda</w:t>
      </w:r>
      <w:proofErr w:type="spellEnd"/>
    </w:p>
    <w:p w14:paraId="0327EDA4" w14:textId="77777777" w:rsidR="000E15C1" w:rsidRPr="00CD42C1" w:rsidRDefault="000E15C1" w:rsidP="000E15C1">
      <w:pPr>
        <w:rPr>
          <w:rFonts w:cstheme="minorHAnsi"/>
          <w:sz w:val="28"/>
          <w:szCs w:val="28"/>
        </w:rPr>
      </w:pPr>
      <w:r w:rsidRPr="00CD42C1">
        <w:rPr>
          <w:rFonts w:cstheme="minorHAnsi"/>
          <w:sz w:val="28"/>
          <w:szCs w:val="28"/>
        </w:rPr>
        <w:lastRenderedPageBreak/>
        <w:t>b. /dev/</w:t>
      </w:r>
      <w:proofErr w:type="spellStart"/>
      <w:r w:rsidRPr="00CD42C1">
        <w:rPr>
          <w:rFonts w:cstheme="minorHAnsi"/>
          <w:sz w:val="28"/>
          <w:szCs w:val="28"/>
        </w:rPr>
        <w:t>sdb</w:t>
      </w:r>
      <w:proofErr w:type="spellEnd"/>
    </w:p>
    <w:p w14:paraId="2DD44E99" w14:textId="77777777" w:rsidR="000E15C1" w:rsidRPr="00CD42C1" w:rsidRDefault="000E15C1" w:rsidP="000E15C1">
      <w:pPr>
        <w:rPr>
          <w:rFonts w:cstheme="minorHAnsi"/>
          <w:sz w:val="28"/>
          <w:szCs w:val="28"/>
        </w:rPr>
      </w:pPr>
      <w:r w:rsidRPr="00CD42C1">
        <w:rPr>
          <w:rFonts w:cstheme="minorHAnsi"/>
          <w:sz w:val="28"/>
          <w:szCs w:val="28"/>
        </w:rPr>
        <w:t>c. /dev/sda1</w:t>
      </w:r>
    </w:p>
    <w:p w14:paraId="44D808E5" w14:textId="77777777" w:rsidR="000E15C1" w:rsidRPr="00CD42C1" w:rsidRDefault="000E15C1" w:rsidP="000E15C1">
      <w:pPr>
        <w:rPr>
          <w:rFonts w:cstheme="minorHAnsi"/>
          <w:sz w:val="28"/>
          <w:szCs w:val="28"/>
        </w:rPr>
      </w:pPr>
      <w:r w:rsidRPr="00CD42C1">
        <w:rPr>
          <w:rFonts w:cstheme="minorHAnsi"/>
          <w:sz w:val="28"/>
          <w:szCs w:val="28"/>
        </w:rPr>
        <w:t>d. /dev/sda2</w:t>
      </w:r>
    </w:p>
    <w:p w14:paraId="2EDA0459" w14:textId="77777777" w:rsidR="000E15C1" w:rsidRPr="00CD42C1" w:rsidRDefault="000E15C1" w:rsidP="000E15C1">
      <w:pPr>
        <w:rPr>
          <w:rFonts w:cstheme="minorHAnsi"/>
          <w:sz w:val="28"/>
          <w:szCs w:val="28"/>
        </w:rPr>
      </w:pPr>
      <w:r w:rsidRPr="00CD42C1">
        <w:rPr>
          <w:rFonts w:cstheme="minorHAnsi"/>
          <w:sz w:val="28"/>
          <w:szCs w:val="28"/>
        </w:rPr>
        <w:t>e. /dev/</w:t>
      </w:r>
      <w:proofErr w:type="spellStart"/>
      <w:r w:rsidRPr="00CD42C1">
        <w:rPr>
          <w:rFonts w:cstheme="minorHAnsi"/>
          <w:sz w:val="28"/>
          <w:szCs w:val="28"/>
        </w:rPr>
        <w:t>vda</w:t>
      </w:r>
      <w:proofErr w:type="spellEnd"/>
    </w:p>
    <w:p w14:paraId="7CE584EC" w14:textId="77777777" w:rsidR="000E15C1" w:rsidRPr="00CD42C1" w:rsidRDefault="000E15C1" w:rsidP="000E15C1">
      <w:pPr>
        <w:rPr>
          <w:rFonts w:cstheme="minorHAnsi"/>
          <w:sz w:val="28"/>
          <w:szCs w:val="28"/>
        </w:rPr>
      </w:pPr>
      <w:r w:rsidRPr="00CD42C1">
        <w:rPr>
          <w:rFonts w:cstheme="minorHAnsi"/>
          <w:sz w:val="28"/>
          <w:szCs w:val="28"/>
        </w:rPr>
        <w:t>f. /dev/vda1</w:t>
      </w:r>
    </w:p>
    <w:p w14:paraId="0C295397" w14:textId="77777777" w:rsidR="000E15C1" w:rsidRPr="00CD42C1" w:rsidRDefault="000E15C1" w:rsidP="000E15C1">
      <w:pPr>
        <w:rPr>
          <w:rFonts w:cstheme="minorHAnsi"/>
          <w:sz w:val="28"/>
          <w:szCs w:val="28"/>
        </w:rPr>
      </w:pPr>
      <w:r w:rsidRPr="00CD42C1">
        <w:rPr>
          <w:rFonts w:cstheme="minorHAnsi"/>
          <w:sz w:val="28"/>
          <w:szCs w:val="28"/>
        </w:rPr>
        <w:t>2. What is the use of “</w:t>
      </w:r>
      <w:proofErr w:type="spellStart"/>
      <w:r w:rsidRPr="00CD42C1">
        <w:rPr>
          <w:rFonts w:cstheme="minorHAnsi"/>
          <w:sz w:val="28"/>
          <w:szCs w:val="28"/>
        </w:rPr>
        <w:t>df</w:t>
      </w:r>
      <w:proofErr w:type="spellEnd"/>
      <w:r w:rsidRPr="00CD42C1">
        <w:rPr>
          <w:rFonts w:cstheme="minorHAnsi"/>
          <w:sz w:val="28"/>
          <w:szCs w:val="28"/>
        </w:rPr>
        <w:t xml:space="preserve"> “command?</w:t>
      </w:r>
    </w:p>
    <w:p w14:paraId="28787317" w14:textId="77777777" w:rsidR="000E15C1" w:rsidRPr="00CD42C1" w:rsidRDefault="000E15C1" w:rsidP="000E15C1">
      <w:pPr>
        <w:rPr>
          <w:rFonts w:cstheme="minorHAnsi"/>
          <w:sz w:val="28"/>
          <w:szCs w:val="28"/>
        </w:rPr>
      </w:pPr>
      <w:r w:rsidRPr="00CD42C1">
        <w:rPr>
          <w:rFonts w:cstheme="minorHAnsi"/>
          <w:sz w:val="28"/>
          <w:szCs w:val="28"/>
        </w:rPr>
        <w:t>3. From which command we get UUID of file system?</w:t>
      </w:r>
    </w:p>
    <w:p w14:paraId="2FE40BC7" w14:textId="77777777" w:rsidR="000E15C1" w:rsidRPr="00CD42C1" w:rsidRDefault="000E15C1" w:rsidP="000E15C1">
      <w:pPr>
        <w:rPr>
          <w:rFonts w:cstheme="minorHAnsi"/>
          <w:sz w:val="28"/>
          <w:szCs w:val="28"/>
        </w:rPr>
      </w:pPr>
      <w:r w:rsidRPr="00CD42C1">
        <w:rPr>
          <w:rFonts w:cstheme="minorHAnsi"/>
          <w:sz w:val="28"/>
          <w:szCs w:val="28"/>
        </w:rPr>
        <w:t>4. I want to use /dev/sdb1, which command will used? (</w:t>
      </w:r>
      <w:proofErr w:type="gramStart"/>
      <w:r w:rsidRPr="00CD42C1">
        <w:rPr>
          <w:rFonts w:cstheme="minorHAnsi"/>
          <w:sz w:val="28"/>
          <w:szCs w:val="28"/>
        </w:rPr>
        <w:t>wright</w:t>
      </w:r>
      <w:proofErr w:type="gramEnd"/>
      <w:r w:rsidRPr="00CD42C1">
        <w:rPr>
          <w:rFonts w:cstheme="minorHAnsi"/>
          <w:sz w:val="28"/>
          <w:szCs w:val="28"/>
        </w:rPr>
        <w:t xml:space="preserve"> down full argument)</w:t>
      </w:r>
    </w:p>
    <w:p w14:paraId="5AA4A3A3" w14:textId="77777777" w:rsidR="000E15C1" w:rsidRPr="00CD42C1" w:rsidRDefault="000E15C1" w:rsidP="000E15C1">
      <w:pPr>
        <w:rPr>
          <w:rFonts w:cstheme="minorHAnsi"/>
          <w:sz w:val="28"/>
          <w:szCs w:val="28"/>
        </w:rPr>
      </w:pPr>
      <w:r w:rsidRPr="00CD42C1">
        <w:rPr>
          <w:rFonts w:cstheme="minorHAnsi"/>
          <w:sz w:val="28"/>
          <w:szCs w:val="28"/>
        </w:rPr>
        <w:t>5. Where we find all hardware info?</w:t>
      </w:r>
    </w:p>
    <w:p w14:paraId="792695F4" w14:textId="77777777" w:rsidR="000E15C1" w:rsidRPr="00CD42C1" w:rsidRDefault="000E15C1" w:rsidP="000E15C1">
      <w:pPr>
        <w:rPr>
          <w:rFonts w:cstheme="minorHAnsi"/>
          <w:sz w:val="28"/>
          <w:szCs w:val="28"/>
        </w:rPr>
      </w:pPr>
      <w:r w:rsidRPr="00CD42C1">
        <w:rPr>
          <w:rFonts w:cstheme="minorHAnsi"/>
          <w:sz w:val="28"/>
          <w:szCs w:val="28"/>
        </w:rPr>
        <w:t>6. Which command is used to create MBR partition?</w:t>
      </w:r>
    </w:p>
    <w:p w14:paraId="5853A780" w14:textId="77777777" w:rsidR="000E15C1" w:rsidRPr="00CD42C1" w:rsidRDefault="000E15C1" w:rsidP="000E15C1">
      <w:pPr>
        <w:rPr>
          <w:rFonts w:cstheme="minorHAnsi"/>
          <w:sz w:val="28"/>
          <w:szCs w:val="28"/>
        </w:rPr>
      </w:pPr>
      <w:r w:rsidRPr="00CD42C1">
        <w:rPr>
          <w:rFonts w:cstheme="minorHAnsi"/>
          <w:sz w:val="28"/>
          <w:szCs w:val="28"/>
        </w:rPr>
        <w:t>7. Which command is used to create GPT partition?</w:t>
      </w:r>
    </w:p>
    <w:p w14:paraId="1C4DCF11" w14:textId="77777777" w:rsidR="000E15C1" w:rsidRPr="00CD42C1" w:rsidRDefault="000E15C1" w:rsidP="000E15C1">
      <w:pPr>
        <w:rPr>
          <w:rFonts w:cstheme="minorHAnsi"/>
          <w:sz w:val="28"/>
          <w:szCs w:val="28"/>
        </w:rPr>
      </w:pPr>
      <w:r w:rsidRPr="00CD42C1">
        <w:rPr>
          <w:rFonts w:cstheme="minorHAnsi"/>
          <w:sz w:val="28"/>
          <w:szCs w:val="28"/>
        </w:rPr>
        <w:t xml:space="preserve">8. What is </w:t>
      </w:r>
      <w:proofErr w:type="spellStart"/>
      <w:r w:rsidRPr="00CD42C1">
        <w:rPr>
          <w:rFonts w:cstheme="minorHAnsi"/>
          <w:sz w:val="28"/>
          <w:szCs w:val="28"/>
        </w:rPr>
        <w:t>sda</w:t>
      </w:r>
      <w:proofErr w:type="spellEnd"/>
      <w:r w:rsidRPr="00CD42C1">
        <w:rPr>
          <w:rFonts w:cstheme="minorHAnsi"/>
          <w:sz w:val="28"/>
          <w:szCs w:val="28"/>
        </w:rPr>
        <w:t xml:space="preserve">, </w:t>
      </w:r>
      <w:proofErr w:type="spellStart"/>
      <w:r w:rsidRPr="00CD42C1">
        <w:rPr>
          <w:rFonts w:cstheme="minorHAnsi"/>
          <w:sz w:val="28"/>
          <w:szCs w:val="28"/>
        </w:rPr>
        <w:t>sdb</w:t>
      </w:r>
      <w:proofErr w:type="spellEnd"/>
      <w:r w:rsidRPr="00CD42C1">
        <w:rPr>
          <w:rFonts w:cstheme="minorHAnsi"/>
          <w:sz w:val="28"/>
          <w:szCs w:val="28"/>
        </w:rPr>
        <w:t xml:space="preserve">, </w:t>
      </w:r>
      <w:proofErr w:type="spellStart"/>
      <w:r w:rsidRPr="00CD42C1">
        <w:rPr>
          <w:rFonts w:cstheme="minorHAnsi"/>
          <w:sz w:val="28"/>
          <w:szCs w:val="28"/>
        </w:rPr>
        <w:t>sdc</w:t>
      </w:r>
      <w:proofErr w:type="spellEnd"/>
      <w:r w:rsidRPr="00CD42C1">
        <w:rPr>
          <w:rFonts w:cstheme="minorHAnsi"/>
          <w:sz w:val="28"/>
          <w:szCs w:val="28"/>
        </w:rPr>
        <w:t>, sdb1, sdb2, sdb3?</w:t>
      </w:r>
    </w:p>
    <w:p w14:paraId="700D726D" w14:textId="77777777" w:rsidR="000E15C1" w:rsidRPr="00CD42C1" w:rsidRDefault="000E15C1" w:rsidP="000E15C1">
      <w:pPr>
        <w:rPr>
          <w:rFonts w:cstheme="minorHAnsi"/>
          <w:sz w:val="28"/>
          <w:szCs w:val="28"/>
        </w:rPr>
      </w:pPr>
      <w:r w:rsidRPr="00CD42C1">
        <w:rPr>
          <w:rFonts w:cstheme="minorHAnsi"/>
          <w:sz w:val="28"/>
          <w:szCs w:val="28"/>
        </w:rPr>
        <w:t>9. What is the use of swap partition?</w:t>
      </w:r>
    </w:p>
    <w:p w14:paraId="4EEBA2BA" w14:textId="77777777" w:rsidR="000E15C1" w:rsidRPr="00CD42C1" w:rsidRDefault="000E15C1" w:rsidP="000E15C1">
      <w:pPr>
        <w:rPr>
          <w:rFonts w:cstheme="minorHAnsi"/>
          <w:sz w:val="28"/>
          <w:szCs w:val="28"/>
        </w:rPr>
      </w:pPr>
      <w:r w:rsidRPr="00CD42C1">
        <w:rPr>
          <w:rFonts w:cstheme="minorHAnsi"/>
          <w:sz w:val="28"/>
          <w:szCs w:val="28"/>
        </w:rPr>
        <w:t>10.Explain LVM</w:t>
      </w:r>
    </w:p>
    <w:p w14:paraId="40CE9F66" w14:textId="77777777" w:rsidR="000E15C1" w:rsidRPr="00CD42C1" w:rsidRDefault="000E15C1" w:rsidP="000E15C1">
      <w:pPr>
        <w:rPr>
          <w:rFonts w:cstheme="minorHAnsi"/>
          <w:sz w:val="28"/>
          <w:szCs w:val="28"/>
        </w:rPr>
      </w:pPr>
      <w:r w:rsidRPr="00CD42C1">
        <w:rPr>
          <w:rFonts w:cstheme="minorHAnsi"/>
          <w:sz w:val="28"/>
          <w:szCs w:val="28"/>
        </w:rPr>
        <w:t>11.Define following terms,</w:t>
      </w:r>
    </w:p>
    <w:p w14:paraId="51C5E020" w14:textId="77777777" w:rsidR="000E15C1" w:rsidRPr="00CD42C1" w:rsidRDefault="000E15C1" w:rsidP="000E15C1">
      <w:pPr>
        <w:rPr>
          <w:rFonts w:cstheme="minorHAnsi"/>
          <w:sz w:val="28"/>
          <w:szCs w:val="28"/>
        </w:rPr>
      </w:pPr>
      <w:r w:rsidRPr="00CD42C1">
        <w:rPr>
          <w:rFonts w:cstheme="minorHAnsi"/>
          <w:sz w:val="28"/>
          <w:szCs w:val="28"/>
        </w:rPr>
        <w:t>1. PV</w:t>
      </w:r>
    </w:p>
    <w:p w14:paraId="2F33FDD3" w14:textId="77777777" w:rsidR="000E15C1" w:rsidRPr="00CD42C1" w:rsidRDefault="000E15C1" w:rsidP="000E15C1">
      <w:pPr>
        <w:rPr>
          <w:rFonts w:cstheme="minorHAnsi"/>
          <w:sz w:val="28"/>
          <w:szCs w:val="28"/>
        </w:rPr>
      </w:pPr>
      <w:r w:rsidRPr="00CD42C1">
        <w:rPr>
          <w:rFonts w:cstheme="minorHAnsi"/>
          <w:sz w:val="28"/>
          <w:szCs w:val="28"/>
        </w:rPr>
        <w:t>2. VG</w:t>
      </w:r>
    </w:p>
    <w:p w14:paraId="789D4517" w14:textId="77777777" w:rsidR="000E15C1" w:rsidRPr="00CD42C1" w:rsidRDefault="000E15C1" w:rsidP="000E15C1">
      <w:pPr>
        <w:rPr>
          <w:rFonts w:cstheme="minorHAnsi"/>
          <w:sz w:val="28"/>
          <w:szCs w:val="28"/>
        </w:rPr>
      </w:pPr>
      <w:r w:rsidRPr="00CD42C1">
        <w:rPr>
          <w:rFonts w:cstheme="minorHAnsi"/>
          <w:sz w:val="28"/>
          <w:szCs w:val="28"/>
        </w:rPr>
        <w:t>3. LV</w:t>
      </w:r>
    </w:p>
    <w:p w14:paraId="44708176" w14:textId="77777777" w:rsidR="000E15C1" w:rsidRPr="00CD42C1" w:rsidRDefault="000E15C1" w:rsidP="000E15C1">
      <w:pPr>
        <w:rPr>
          <w:rFonts w:cstheme="minorHAnsi"/>
          <w:sz w:val="28"/>
          <w:szCs w:val="28"/>
        </w:rPr>
      </w:pPr>
      <w:r w:rsidRPr="00CD42C1">
        <w:rPr>
          <w:rFonts w:cstheme="minorHAnsi"/>
          <w:sz w:val="28"/>
          <w:szCs w:val="28"/>
        </w:rPr>
        <w:t>12.From which command we can get information about LVM status?</w:t>
      </w:r>
    </w:p>
    <w:p w14:paraId="2B235A52" w14:textId="77777777" w:rsidR="000E15C1" w:rsidRPr="00CD42C1" w:rsidRDefault="000E15C1" w:rsidP="000E15C1">
      <w:pPr>
        <w:rPr>
          <w:rFonts w:cstheme="minorHAnsi"/>
          <w:sz w:val="28"/>
          <w:szCs w:val="28"/>
        </w:rPr>
      </w:pPr>
      <w:r w:rsidRPr="00CD42C1">
        <w:rPr>
          <w:rFonts w:cstheme="minorHAnsi"/>
          <w:sz w:val="28"/>
          <w:szCs w:val="28"/>
        </w:rPr>
        <w:t> Task :1</w:t>
      </w:r>
    </w:p>
    <w:p w14:paraId="064CB616" w14:textId="77777777" w:rsidR="000E15C1" w:rsidRPr="00CD42C1" w:rsidRDefault="000E15C1" w:rsidP="000E15C1">
      <w:pPr>
        <w:rPr>
          <w:rFonts w:cstheme="minorHAnsi"/>
          <w:sz w:val="28"/>
          <w:szCs w:val="28"/>
        </w:rPr>
      </w:pPr>
      <w:r w:rsidRPr="00CD42C1">
        <w:rPr>
          <w:rFonts w:cstheme="minorHAnsi"/>
          <w:sz w:val="28"/>
          <w:szCs w:val="28"/>
        </w:rPr>
        <w:t>1. Check current block details</w:t>
      </w:r>
    </w:p>
    <w:p w14:paraId="47F2299B" w14:textId="77777777" w:rsidR="000E15C1" w:rsidRPr="00CD42C1" w:rsidRDefault="000E15C1" w:rsidP="000E15C1">
      <w:pPr>
        <w:rPr>
          <w:rFonts w:cstheme="minorHAnsi"/>
          <w:sz w:val="28"/>
          <w:szCs w:val="28"/>
        </w:rPr>
      </w:pPr>
      <w:r w:rsidRPr="00CD42C1">
        <w:rPr>
          <w:rFonts w:cstheme="minorHAnsi"/>
          <w:sz w:val="28"/>
          <w:szCs w:val="28"/>
        </w:rPr>
        <w:t>2. Mount removable media</w:t>
      </w:r>
    </w:p>
    <w:p w14:paraId="30330151" w14:textId="77777777" w:rsidR="000E15C1" w:rsidRPr="00CD42C1" w:rsidRDefault="000E15C1" w:rsidP="000E15C1">
      <w:pPr>
        <w:rPr>
          <w:rFonts w:cstheme="minorHAnsi"/>
          <w:sz w:val="28"/>
          <w:szCs w:val="28"/>
        </w:rPr>
      </w:pPr>
      <w:r w:rsidRPr="00CD42C1">
        <w:rPr>
          <w:rFonts w:cstheme="minorHAnsi"/>
          <w:sz w:val="28"/>
          <w:szCs w:val="28"/>
        </w:rPr>
        <w:t>3. Unmount removable media</w:t>
      </w:r>
    </w:p>
    <w:p w14:paraId="2FC64A62" w14:textId="77777777" w:rsidR="000E15C1" w:rsidRPr="00CD42C1" w:rsidRDefault="000E15C1" w:rsidP="000E15C1">
      <w:pPr>
        <w:rPr>
          <w:rFonts w:cstheme="minorHAnsi"/>
          <w:sz w:val="28"/>
          <w:szCs w:val="28"/>
        </w:rPr>
      </w:pPr>
      <w:r w:rsidRPr="00CD42C1">
        <w:rPr>
          <w:rFonts w:cstheme="minorHAnsi"/>
          <w:sz w:val="28"/>
          <w:szCs w:val="28"/>
        </w:rPr>
        <w:t>4. Create soft link</w:t>
      </w:r>
    </w:p>
    <w:p w14:paraId="65204FCA" w14:textId="77777777" w:rsidR="000E15C1" w:rsidRPr="00CD42C1" w:rsidRDefault="000E15C1" w:rsidP="000E15C1">
      <w:pPr>
        <w:rPr>
          <w:rFonts w:cstheme="minorHAnsi"/>
          <w:sz w:val="28"/>
          <w:szCs w:val="28"/>
        </w:rPr>
      </w:pPr>
      <w:r w:rsidRPr="00CD42C1">
        <w:rPr>
          <w:rFonts w:cstheme="minorHAnsi"/>
          <w:sz w:val="28"/>
          <w:szCs w:val="28"/>
        </w:rPr>
        <w:t>5. Create hard link</w:t>
      </w:r>
    </w:p>
    <w:p w14:paraId="23A1EF72" w14:textId="77777777" w:rsidR="000E15C1" w:rsidRPr="00CD42C1" w:rsidRDefault="000E15C1" w:rsidP="000E15C1">
      <w:pPr>
        <w:rPr>
          <w:rFonts w:cstheme="minorHAnsi"/>
          <w:sz w:val="28"/>
          <w:szCs w:val="28"/>
        </w:rPr>
      </w:pPr>
      <w:r w:rsidRPr="00CD42C1">
        <w:rPr>
          <w:rFonts w:cstheme="minorHAnsi"/>
          <w:sz w:val="28"/>
          <w:szCs w:val="28"/>
        </w:rPr>
        <w:t xml:space="preserve">6. Show </w:t>
      </w:r>
      <w:proofErr w:type="spellStart"/>
      <w:r w:rsidRPr="00CD42C1">
        <w:rPr>
          <w:rFonts w:cstheme="minorHAnsi"/>
          <w:sz w:val="28"/>
          <w:szCs w:val="28"/>
        </w:rPr>
        <w:t>inode</w:t>
      </w:r>
      <w:proofErr w:type="spellEnd"/>
      <w:r w:rsidRPr="00CD42C1">
        <w:rPr>
          <w:rFonts w:cstheme="minorHAnsi"/>
          <w:sz w:val="28"/>
          <w:szCs w:val="28"/>
        </w:rPr>
        <w:t xml:space="preserve"> number of all files</w:t>
      </w:r>
    </w:p>
    <w:p w14:paraId="166BB3F2" w14:textId="77777777" w:rsidR="000E15C1" w:rsidRPr="00CD42C1" w:rsidRDefault="000E15C1" w:rsidP="000E15C1">
      <w:pPr>
        <w:rPr>
          <w:rFonts w:cstheme="minorHAnsi"/>
          <w:sz w:val="28"/>
          <w:szCs w:val="28"/>
        </w:rPr>
      </w:pPr>
      <w:r w:rsidRPr="00CD42C1">
        <w:rPr>
          <w:rFonts w:cstheme="minorHAnsi"/>
          <w:sz w:val="28"/>
          <w:szCs w:val="28"/>
        </w:rPr>
        <w:lastRenderedPageBreak/>
        <w:t>7. Find a file is equal to 10 mb</w:t>
      </w:r>
    </w:p>
    <w:p w14:paraId="3CE301FD" w14:textId="77777777" w:rsidR="000E15C1" w:rsidRPr="00CD42C1" w:rsidRDefault="000E15C1" w:rsidP="000E15C1">
      <w:pPr>
        <w:rPr>
          <w:rFonts w:cstheme="minorHAnsi"/>
          <w:sz w:val="28"/>
          <w:szCs w:val="28"/>
        </w:rPr>
      </w:pPr>
      <w:r w:rsidRPr="00CD42C1">
        <w:rPr>
          <w:rFonts w:cstheme="minorHAnsi"/>
          <w:sz w:val="28"/>
          <w:szCs w:val="28"/>
        </w:rPr>
        <w:t xml:space="preserve">8. Find a file which have more </w:t>
      </w:r>
      <w:proofErr w:type="spellStart"/>
      <w:r w:rsidRPr="00CD42C1">
        <w:rPr>
          <w:rFonts w:cstheme="minorHAnsi"/>
          <w:sz w:val="28"/>
          <w:szCs w:val="28"/>
        </w:rPr>
        <w:t>then</w:t>
      </w:r>
      <w:proofErr w:type="spellEnd"/>
      <w:r w:rsidRPr="00CD42C1">
        <w:rPr>
          <w:rFonts w:cstheme="minorHAnsi"/>
          <w:sz w:val="28"/>
          <w:szCs w:val="28"/>
        </w:rPr>
        <w:t xml:space="preserve"> 10 mb</w:t>
      </w:r>
    </w:p>
    <w:p w14:paraId="6BD00DCA" w14:textId="77777777" w:rsidR="000E15C1" w:rsidRPr="00CD42C1" w:rsidRDefault="000E15C1" w:rsidP="000E15C1">
      <w:pPr>
        <w:rPr>
          <w:rFonts w:cstheme="minorHAnsi"/>
          <w:sz w:val="28"/>
          <w:szCs w:val="28"/>
        </w:rPr>
      </w:pPr>
      <w:r w:rsidRPr="00CD42C1">
        <w:rPr>
          <w:rFonts w:cstheme="minorHAnsi"/>
          <w:sz w:val="28"/>
          <w:szCs w:val="28"/>
        </w:rPr>
        <w:t>9. Find directory list</w:t>
      </w:r>
    </w:p>
    <w:p w14:paraId="27ADF825" w14:textId="77777777" w:rsidR="000E15C1" w:rsidRPr="00CD42C1" w:rsidRDefault="000E15C1" w:rsidP="000E15C1">
      <w:pPr>
        <w:rPr>
          <w:rFonts w:cstheme="minorHAnsi"/>
          <w:sz w:val="28"/>
          <w:szCs w:val="28"/>
        </w:rPr>
      </w:pPr>
      <w:r w:rsidRPr="00CD42C1">
        <w:rPr>
          <w:rFonts w:cstheme="minorHAnsi"/>
          <w:sz w:val="28"/>
          <w:szCs w:val="28"/>
        </w:rPr>
        <w:t>10.Find file list</w:t>
      </w:r>
    </w:p>
    <w:p w14:paraId="58155D5C" w14:textId="77777777" w:rsidR="000E15C1" w:rsidRPr="00CD42C1" w:rsidRDefault="000E15C1" w:rsidP="000E15C1">
      <w:pPr>
        <w:rPr>
          <w:rFonts w:cstheme="minorHAnsi"/>
          <w:sz w:val="28"/>
          <w:szCs w:val="28"/>
        </w:rPr>
      </w:pPr>
      <w:r w:rsidRPr="00CD42C1">
        <w:rPr>
          <w:rFonts w:cstheme="minorHAnsi"/>
          <w:sz w:val="28"/>
          <w:szCs w:val="28"/>
        </w:rPr>
        <w:t>11.Find soft link list</w:t>
      </w:r>
    </w:p>
    <w:p w14:paraId="46AB7BEC" w14:textId="77777777" w:rsidR="000E15C1" w:rsidRPr="00CD42C1" w:rsidRDefault="000E15C1" w:rsidP="000E15C1">
      <w:pPr>
        <w:rPr>
          <w:rFonts w:cstheme="minorHAnsi"/>
          <w:sz w:val="28"/>
          <w:szCs w:val="28"/>
        </w:rPr>
      </w:pPr>
      <w:r w:rsidRPr="00CD42C1">
        <w:rPr>
          <w:rFonts w:cstheme="minorHAnsi"/>
          <w:sz w:val="28"/>
          <w:szCs w:val="28"/>
        </w:rPr>
        <w:t> Task:2</w:t>
      </w:r>
    </w:p>
    <w:p w14:paraId="3BBDDCFC" w14:textId="77777777" w:rsidR="000E15C1" w:rsidRPr="00CD42C1" w:rsidRDefault="000E15C1" w:rsidP="000E15C1">
      <w:pPr>
        <w:rPr>
          <w:rFonts w:cstheme="minorHAnsi"/>
          <w:sz w:val="28"/>
          <w:szCs w:val="28"/>
        </w:rPr>
      </w:pPr>
      <w:r w:rsidRPr="00CD42C1">
        <w:rPr>
          <w:rFonts w:cstheme="minorHAnsi"/>
          <w:sz w:val="28"/>
          <w:szCs w:val="28"/>
        </w:rPr>
        <w:t xml:space="preserve">1. Create a new partition with following requirements, Size 1G File type </w:t>
      </w:r>
      <w:proofErr w:type="spellStart"/>
      <w:r w:rsidRPr="00CD42C1">
        <w:rPr>
          <w:rFonts w:cstheme="minorHAnsi"/>
          <w:sz w:val="28"/>
          <w:szCs w:val="28"/>
        </w:rPr>
        <w:t>xfs</w:t>
      </w:r>
      <w:proofErr w:type="spellEnd"/>
    </w:p>
    <w:p w14:paraId="7DD377A0" w14:textId="77777777" w:rsidR="000E15C1" w:rsidRPr="00CD42C1" w:rsidRDefault="000E15C1" w:rsidP="000E15C1">
      <w:pPr>
        <w:rPr>
          <w:rFonts w:cstheme="minorHAnsi"/>
          <w:sz w:val="28"/>
          <w:szCs w:val="28"/>
        </w:rPr>
      </w:pPr>
      <w:r w:rsidRPr="00CD42C1">
        <w:rPr>
          <w:rFonts w:cstheme="minorHAnsi"/>
          <w:sz w:val="28"/>
          <w:szCs w:val="28"/>
        </w:rPr>
        <w:t>2. Create three primary partitions</w:t>
      </w:r>
    </w:p>
    <w:p w14:paraId="34A12B4A" w14:textId="77777777" w:rsidR="000E15C1" w:rsidRPr="00CD42C1" w:rsidRDefault="000E15C1" w:rsidP="000E15C1">
      <w:pPr>
        <w:rPr>
          <w:rFonts w:cstheme="minorHAnsi"/>
          <w:sz w:val="28"/>
          <w:szCs w:val="28"/>
        </w:rPr>
      </w:pPr>
      <w:r w:rsidRPr="00CD42C1">
        <w:rPr>
          <w:rFonts w:cstheme="minorHAnsi"/>
          <w:sz w:val="28"/>
          <w:szCs w:val="28"/>
        </w:rPr>
        <w:t>3. Mount new partitions via UUID and LABLE</w:t>
      </w:r>
    </w:p>
    <w:p w14:paraId="26067A98" w14:textId="77777777" w:rsidR="000E15C1" w:rsidRPr="00CD42C1" w:rsidRDefault="000E15C1" w:rsidP="000E15C1">
      <w:pPr>
        <w:rPr>
          <w:rFonts w:cstheme="minorHAnsi"/>
          <w:sz w:val="28"/>
          <w:szCs w:val="28"/>
        </w:rPr>
      </w:pPr>
      <w:r w:rsidRPr="00CD42C1">
        <w:rPr>
          <w:rFonts w:cstheme="minorHAnsi"/>
          <w:sz w:val="28"/>
          <w:szCs w:val="28"/>
        </w:rPr>
        <w:t>4. Create “swap” partition</w:t>
      </w:r>
    </w:p>
    <w:p w14:paraId="6199E259" w14:textId="77777777" w:rsidR="000E15C1" w:rsidRPr="00CD42C1" w:rsidRDefault="000E15C1" w:rsidP="000E15C1">
      <w:pPr>
        <w:rPr>
          <w:rFonts w:cstheme="minorHAnsi"/>
          <w:sz w:val="28"/>
          <w:szCs w:val="28"/>
        </w:rPr>
      </w:pPr>
      <w:r w:rsidRPr="00CD42C1">
        <w:rPr>
          <w:rFonts w:cstheme="minorHAnsi"/>
          <w:sz w:val="28"/>
          <w:szCs w:val="28"/>
        </w:rPr>
        <w:t> Task: 3</w:t>
      </w:r>
    </w:p>
    <w:p w14:paraId="678D54F5" w14:textId="77777777" w:rsidR="000E15C1" w:rsidRPr="00CD42C1" w:rsidRDefault="000E15C1" w:rsidP="000E15C1">
      <w:pPr>
        <w:rPr>
          <w:rFonts w:cstheme="minorHAnsi"/>
          <w:sz w:val="28"/>
          <w:szCs w:val="28"/>
        </w:rPr>
      </w:pPr>
      <w:r w:rsidRPr="00CD42C1">
        <w:rPr>
          <w:rFonts w:cstheme="minorHAnsi"/>
          <w:sz w:val="28"/>
          <w:szCs w:val="28"/>
        </w:rPr>
        <w:t>1. Create new LVM</w:t>
      </w:r>
    </w:p>
    <w:p w14:paraId="34013909" w14:textId="77777777" w:rsidR="000E15C1" w:rsidRPr="00CD42C1" w:rsidRDefault="000E15C1" w:rsidP="000E15C1">
      <w:pPr>
        <w:rPr>
          <w:rFonts w:cstheme="minorHAnsi"/>
          <w:sz w:val="28"/>
          <w:szCs w:val="28"/>
        </w:rPr>
      </w:pPr>
      <w:r w:rsidRPr="00CD42C1">
        <w:rPr>
          <w:rFonts w:cstheme="minorHAnsi"/>
          <w:sz w:val="28"/>
          <w:szCs w:val="28"/>
        </w:rPr>
        <w:t>2. Extend this new LVM</w:t>
      </w:r>
    </w:p>
    <w:p w14:paraId="2DF5D5AD" w14:textId="77777777" w:rsidR="000E15C1" w:rsidRPr="0068794E" w:rsidRDefault="000E15C1" w:rsidP="000E15C1">
      <w:pPr>
        <w:rPr>
          <w:rFonts w:cstheme="minorHAnsi"/>
          <w:b/>
          <w:sz w:val="28"/>
          <w:szCs w:val="28"/>
        </w:rPr>
      </w:pPr>
      <w:r w:rsidRPr="0068794E">
        <w:rPr>
          <w:rFonts w:cstheme="minorHAnsi"/>
          <w:b/>
          <w:sz w:val="28"/>
          <w:szCs w:val="28"/>
        </w:rPr>
        <w:t>Module 18</w:t>
      </w:r>
    </w:p>
    <w:p w14:paraId="4B132BA8" w14:textId="77777777" w:rsidR="000E15C1" w:rsidRPr="0068794E" w:rsidRDefault="000E15C1" w:rsidP="000E15C1">
      <w:pPr>
        <w:rPr>
          <w:rFonts w:cstheme="minorHAnsi"/>
          <w:b/>
          <w:sz w:val="28"/>
          <w:szCs w:val="28"/>
        </w:rPr>
      </w:pPr>
      <w:r w:rsidRPr="0068794E">
        <w:rPr>
          <w:rFonts w:cstheme="minorHAnsi"/>
          <w:b/>
          <w:sz w:val="28"/>
          <w:szCs w:val="28"/>
        </w:rPr>
        <w:t>Linux server - Manage user and Groups and</w:t>
      </w:r>
    </w:p>
    <w:p w14:paraId="397EB5C1" w14:textId="77777777" w:rsidR="000E15C1" w:rsidRPr="0068794E" w:rsidRDefault="000E15C1" w:rsidP="000E15C1">
      <w:pPr>
        <w:rPr>
          <w:rFonts w:cstheme="minorHAnsi"/>
          <w:b/>
          <w:sz w:val="28"/>
          <w:szCs w:val="28"/>
        </w:rPr>
      </w:pPr>
      <w:r w:rsidRPr="0068794E">
        <w:rPr>
          <w:rFonts w:cstheme="minorHAnsi"/>
          <w:b/>
          <w:sz w:val="28"/>
          <w:szCs w:val="28"/>
        </w:rPr>
        <w:t>working with file systems</w:t>
      </w:r>
    </w:p>
    <w:p w14:paraId="4D0F9244"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96B1CC8" w14:textId="77777777" w:rsidR="000E15C1" w:rsidRPr="00CD42C1" w:rsidRDefault="000E15C1" w:rsidP="000E15C1">
      <w:pPr>
        <w:rPr>
          <w:rFonts w:cstheme="minorHAnsi"/>
          <w:sz w:val="28"/>
          <w:szCs w:val="28"/>
        </w:rPr>
      </w:pPr>
      <w:r w:rsidRPr="00CD42C1">
        <w:rPr>
          <w:rFonts w:cstheme="minorHAnsi"/>
          <w:sz w:val="28"/>
          <w:szCs w:val="28"/>
        </w:rPr>
        <w:t xml:space="preserve">1. What is default </w:t>
      </w:r>
      <w:proofErr w:type="spellStart"/>
      <w:r w:rsidRPr="00CD42C1">
        <w:rPr>
          <w:rFonts w:cstheme="minorHAnsi"/>
          <w:sz w:val="28"/>
          <w:szCs w:val="28"/>
        </w:rPr>
        <w:t>uid</w:t>
      </w:r>
      <w:proofErr w:type="spellEnd"/>
      <w:r w:rsidRPr="00CD42C1">
        <w:rPr>
          <w:rFonts w:cstheme="minorHAnsi"/>
          <w:sz w:val="28"/>
          <w:szCs w:val="28"/>
        </w:rPr>
        <w:t xml:space="preserve"> for root </w:t>
      </w:r>
      <w:proofErr w:type="gramStart"/>
      <w:r w:rsidRPr="00CD42C1">
        <w:rPr>
          <w:rFonts w:cstheme="minorHAnsi"/>
          <w:sz w:val="28"/>
          <w:szCs w:val="28"/>
        </w:rPr>
        <w:t>user ?</w:t>
      </w:r>
      <w:proofErr w:type="gramEnd"/>
    </w:p>
    <w:p w14:paraId="4D3C1BF1" w14:textId="77777777" w:rsidR="000E15C1" w:rsidRPr="00CD42C1" w:rsidRDefault="000E15C1" w:rsidP="000E15C1">
      <w:pPr>
        <w:rPr>
          <w:rFonts w:cstheme="minorHAnsi"/>
          <w:sz w:val="28"/>
          <w:szCs w:val="28"/>
        </w:rPr>
      </w:pPr>
      <w:r w:rsidRPr="00CD42C1">
        <w:rPr>
          <w:rFonts w:cstheme="minorHAnsi"/>
          <w:sz w:val="28"/>
          <w:szCs w:val="28"/>
        </w:rPr>
        <w:t xml:space="preserve">2. What is default </w:t>
      </w:r>
      <w:proofErr w:type="spellStart"/>
      <w:r w:rsidRPr="00CD42C1">
        <w:rPr>
          <w:rFonts w:cstheme="minorHAnsi"/>
          <w:sz w:val="28"/>
          <w:szCs w:val="28"/>
        </w:rPr>
        <w:t>uid</w:t>
      </w:r>
      <w:proofErr w:type="spellEnd"/>
      <w:r w:rsidRPr="00CD42C1">
        <w:rPr>
          <w:rFonts w:cstheme="minorHAnsi"/>
          <w:sz w:val="28"/>
          <w:szCs w:val="28"/>
        </w:rPr>
        <w:t xml:space="preserve"> for system </w:t>
      </w:r>
      <w:proofErr w:type="gramStart"/>
      <w:r w:rsidRPr="00CD42C1">
        <w:rPr>
          <w:rFonts w:cstheme="minorHAnsi"/>
          <w:sz w:val="28"/>
          <w:szCs w:val="28"/>
        </w:rPr>
        <w:t>user ?</w:t>
      </w:r>
      <w:proofErr w:type="gramEnd"/>
    </w:p>
    <w:p w14:paraId="1608CCFD" w14:textId="77777777" w:rsidR="000E15C1" w:rsidRPr="00CD42C1" w:rsidRDefault="000E15C1" w:rsidP="000E15C1">
      <w:pPr>
        <w:rPr>
          <w:rFonts w:cstheme="minorHAnsi"/>
          <w:sz w:val="28"/>
          <w:szCs w:val="28"/>
        </w:rPr>
      </w:pPr>
      <w:r w:rsidRPr="00CD42C1">
        <w:rPr>
          <w:rFonts w:cstheme="minorHAnsi"/>
          <w:sz w:val="28"/>
          <w:szCs w:val="28"/>
        </w:rPr>
        <w:t xml:space="preserve">3. What is the </w:t>
      </w:r>
      <w:proofErr w:type="spellStart"/>
      <w:r w:rsidRPr="00CD42C1">
        <w:rPr>
          <w:rFonts w:cstheme="minorHAnsi"/>
          <w:sz w:val="28"/>
          <w:szCs w:val="28"/>
        </w:rPr>
        <w:t>uid</w:t>
      </w:r>
      <w:proofErr w:type="spellEnd"/>
      <w:r w:rsidRPr="00CD42C1">
        <w:rPr>
          <w:rFonts w:cstheme="minorHAnsi"/>
          <w:sz w:val="28"/>
          <w:szCs w:val="28"/>
        </w:rPr>
        <w:t xml:space="preserve"> for normal </w:t>
      </w:r>
      <w:proofErr w:type="gramStart"/>
      <w:r w:rsidRPr="00CD42C1">
        <w:rPr>
          <w:rFonts w:cstheme="minorHAnsi"/>
          <w:sz w:val="28"/>
          <w:szCs w:val="28"/>
        </w:rPr>
        <w:t>users ?</w:t>
      </w:r>
      <w:proofErr w:type="gramEnd"/>
    </w:p>
    <w:p w14:paraId="6AACB09E" w14:textId="77777777" w:rsidR="000E15C1" w:rsidRPr="00CD42C1" w:rsidRDefault="000E15C1" w:rsidP="000E15C1">
      <w:pPr>
        <w:rPr>
          <w:rFonts w:cstheme="minorHAnsi"/>
          <w:sz w:val="28"/>
          <w:szCs w:val="28"/>
        </w:rPr>
      </w:pPr>
      <w:r w:rsidRPr="00CD42C1">
        <w:rPr>
          <w:rFonts w:cstheme="minorHAnsi"/>
          <w:sz w:val="28"/>
          <w:szCs w:val="28"/>
        </w:rPr>
        <w:t>4. How to add comment in user file?</w:t>
      </w:r>
    </w:p>
    <w:p w14:paraId="7E008BC4" w14:textId="77777777" w:rsidR="000E15C1" w:rsidRPr="00CD42C1" w:rsidRDefault="000E15C1" w:rsidP="000E15C1">
      <w:pPr>
        <w:rPr>
          <w:rFonts w:cstheme="minorHAnsi"/>
          <w:sz w:val="28"/>
          <w:szCs w:val="28"/>
        </w:rPr>
      </w:pPr>
      <w:r w:rsidRPr="00CD42C1">
        <w:rPr>
          <w:rFonts w:cstheme="minorHAnsi"/>
          <w:sz w:val="28"/>
          <w:szCs w:val="28"/>
        </w:rPr>
        <w:t xml:space="preserve">5. From </w:t>
      </w:r>
      <w:proofErr w:type="gramStart"/>
      <w:r w:rsidRPr="00CD42C1">
        <w:rPr>
          <w:rFonts w:cstheme="minorHAnsi"/>
          <w:sz w:val="28"/>
          <w:szCs w:val="28"/>
        </w:rPr>
        <w:t>“ /</w:t>
      </w:r>
      <w:proofErr w:type="gramEnd"/>
      <w:r w:rsidRPr="00CD42C1">
        <w:rPr>
          <w:rFonts w:cstheme="minorHAnsi"/>
          <w:sz w:val="28"/>
          <w:szCs w:val="28"/>
        </w:rPr>
        <w:t>etc/passwd “ which information will we gather ?</w:t>
      </w:r>
    </w:p>
    <w:p w14:paraId="75FECD65" w14:textId="77777777" w:rsidR="000E15C1" w:rsidRPr="00CD42C1" w:rsidRDefault="000E15C1" w:rsidP="000E15C1">
      <w:pPr>
        <w:rPr>
          <w:rFonts w:cstheme="minorHAnsi"/>
          <w:sz w:val="28"/>
          <w:szCs w:val="28"/>
        </w:rPr>
      </w:pPr>
      <w:r w:rsidRPr="00CD42C1">
        <w:rPr>
          <w:rFonts w:cstheme="minorHAnsi"/>
          <w:sz w:val="28"/>
          <w:szCs w:val="28"/>
        </w:rPr>
        <w:t xml:space="preserve">6. From </w:t>
      </w:r>
      <w:proofErr w:type="gramStart"/>
      <w:r w:rsidRPr="00CD42C1">
        <w:rPr>
          <w:rFonts w:cstheme="minorHAnsi"/>
          <w:sz w:val="28"/>
          <w:szCs w:val="28"/>
        </w:rPr>
        <w:t>“ /</w:t>
      </w:r>
      <w:proofErr w:type="gramEnd"/>
      <w:r w:rsidRPr="00CD42C1">
        <w:rPr>
          <w:rFonts w:cstheme="minorHAnsi"/>
          <w:sz w:val="28"/>
          <w:szCs w:val="28"/>
        </w:rPr>
        <w:t>etc/shadow “ which information will we gather ?</w:t>
      </w:r>
    </w:p>
    <w:p w14:paraId="4B1A8ACF" w14:textId="77777777" w:rsidR="000E15C1" w:rsidRPr="00CD42C1" w:rsidRDefault="000E15C1" w:rsidP="000E15C1">
      <w:pPr>
        <w:rPr>
          <w:rFonts w:cstheme="minorHAnsi"/>
          <w:sz w:val="28"/>
          <w:szCs w:val="28"/>
        </w:rPr>
      </w:pPr>
      <w:r w:rsidRPr="00CD42C1">
        <w:rPr>
          <w:rFonts w:cstheme="minorHAnsi"/>
          <w:sz w:val="28"/>
          <w:szCs w:val="28"/>
        </w:rPr>
        <w:t xml:space="preserve">7. From </w:t>
      </w:r>
      <w:proofErr w:type="gramStart"/>
      <w:r w:rsidRPr="00CD42C1">
        <w:rPr>
          <w:rFonts w:cstheme="minorHAnsi"/>
          <w:sz w:val="28"/>
          <w:szCs w:val="28"/>
        </w:rPr>
        <w:t>“ /</w:t>
      </w:r>
      <w:proofErr w:type="gramEnd"/>
      <w:r w:rsidRPr="00CD42C1">
        <w:rPr>
          <w:rFonts w:cstheme="minorHAnsi"/>
          <w:sz w:val="28"/>
          <w:szCs w:val="28"/>
        </w:rPr>
        <w:t>etc/group “ which information will we gather ?</w:t>
      </w:r>
    </w:p>
    <w:p w14:paraId="544C0F6C" w14:textId="77777777" w:rsidR="000E15C1" w:rsidRPr="00CD42C1" w:rsidRDefault="000E15C1" w:rsidP="000E15C1">
      <w:pPr>
        <w:rPr>
          <w:rFonts w:cstheme="minorHAnsi"/>
          <w:sz w:val="28"/>
          <w:szCs w:val="28"/>
        </w:rPr>
      </w:pPr>
      <w:r w:rsidRPr="00CD42C1">
        <w:rPr>
          <w:rFonts w:cstheme="minorHAnsi"/>
          <w:sz w:val="28"/>
          <w:szCs w:val="28"/>
        </w:rPr>
        <w:t xml:space="preserve">8. From </w:t>
      </w:r>
      <w:proofErr w:type="gramStart"/>
      <w:r w:rsidRPr="00CD42C1">
        <w:rPr>
          <w:rFonts w:cstheme="minorHAnsi"/>
          <w:sz w:val="28"/>
          <w:szCs w:val="28"/>
        </w:rPr>
        <w:t>“ /</w:t>
      </w:r>
      <w:proofErr w:type="gramEnd"/>
      <w:r w:rsidRPr="00CD42C1">
        <w:rPr>
          <w:rFonts w:cstheme="minorHAnsi"/>
          <w:sz w:val="28"/>
          <w:szCs w:val="28"/>
        </w:rPr>
        <w:t>etc/</w:t>
      </w:r>
      <w:proofErr w:type="spellStart"/>
      <w:r w:rsidRPr="00CD42C1">
        <w:rPr>
          <w:rFonts w:cstheme="minorHAnsi"/>
          <w:sz w:val="28"/>
          <w:szCs w:val="28"/>
        </w:rPr>
        <w:t>gshadow</w:t>
      </w:r>
      <w:proofErr w:type="spellEnd"/>
      <w:r w:rsidRPr="00CD42C1">
        <w:rPr>
          <w:rFonts w:cstheme="minorHAnsi"/>
          <w:sz w:val="28"/>
          <w:szCs w:val="28"/>
        </w:rPr>
        <w:t xml:space="preserve"> “ which information will we gather ?</w:t>
      </w:r>
    </w:p>
    <w:p w14:paraId="04F8957A" w14:textId="77777777" w:rsidR="000E15C1" w:rsidRPr="00CD42C1" w:rsidRDefault="000E15C1" w:rsidP="000E15C1">
      <w:pPr>
        <w:rPr>
          <w:rFonts w:cstheme="minorHAnsi"/>
          <w:sz w:val="28"/>
          <w:szCs w:val="28"/>
        </w:rPr>
      </w:pPr>
      <w:r w:rsidRPr="00CD42C1">
        <w:rPr>
          <w:rFonts w:cstheme="minorHAnsi"/>
          <w:sz w:val="28"/>
          <w:szCs w:val="28"/>
        </w:rPr>
        <w:t>9. What is the meaning of + and – in file permission?</w:t>
      </w:r>
    </w:p>
    <w:p w14:paraId="4F8B2ABB"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10.What is </w:t>
      </w:r>
      <w:proofErr w:type="gramStart"/>
      <w:r w:rsidRPr="00CD42C1">
        <w:rPr>
          <w:rFonts w:cstheme="minorHAnsi"/>
          <w:sz w:val="28"/>
          <w:szCs w:val="28"/>
        </w:rPr>
        <w:t>“ r</w:t>
      </w:r>
      <w:proofErr w:type="gramEnd"/>
      <w:r w:rsidRPr="00CD42C1">
        <w:rPr>
          <w:rFonts w:cstheme="minorHAnsi"/>
          <w:sz w:val="28"/>
          <w:szCs w:val="28"/>
        </w:rPr>
        <w:t xml:space="preserve"> “ “ w ” ‘ x “ in file permission</w:t>
      </w:r>
    </w:p>
    <w:p w14:paraId="28F337BA" w14:textId="77777777" w:rsidR="000E15C1" w:rsidRPr="00CD42C1" w:rsidRDefault="000E15C1" w:rsidP="000E15C1">
      <w:pPr>
        <w:rPr>
          <w:rFonts w:cstheme="minorHAnsi"/>
          <w:sz w:val="28"/>
          <w:szCs w:val="28"/>
        </w:rPr>
      </w:pPr>
      <w:r w:rsidRPr="00CD42C1">
        <w:rPr>
          <w:rFonts w:cstheme="minorHAnsi"/>
          <w:sz w:val="28"/>
          <w:szCs w:val="28"/>
        </w:rPr>
        <w:t xml:space="preserve">11.What is </w:t>
      </w:r>
      <w:proofErr w:type="gramStart"/>
      <w:r w:rsidRPr="00CD42C1">
        <w:rPr>
          <w:rFonts w:cstheme="minorHAnsi"/>
          <w:sz w:val="28"/>
          <w:szCs w:val="28"/>
        </w:rPr>
        <w:t>“ 4</w:t>
      </w:r>
      <w:proofErr w:type="gramEnd"/>
      <w:r w:rsidRPr="00CD42C1">
        <w:rPr>
          <w:rFonts w:cstheme="minorHAnsi"/>
          <w:sz w:val="28"/>
          <w:szCs w:val="28"/>
        </w:rPr>
        <w:t xml:space="preserve"> “ “ 2 “ “1” in files permission</w:t>
      </w:r>
    </w:p>
    <w:p w14:paraId="15ADB4B6" w14:textId="77777777" w:rsidR="000E15C1" w:rsidRPr="00CD42C1" w:rsidRDefault="000E15C1" w:rsidP="000E15C1">
      <w:pPr>
        <w:rPr>
          <w:rFonts w:cstheme="minorHAnsi"/>
          <w:sz w:val="28"/>
          <w:szCs w:val="28"/>
        </w:rPr>
      </w:pPr>
      <w:r w:rsidRPr="00CD42C1">
        <w:rPr>
          <w:rFonts w:cstheme="minorHAnsi"/>
          <w:sz w:val="28"/>
          <w:szCs w:val="28"/>
        </w:rPr>
        <w:t xml:space="preserve">12.What is the use of </w:t>
      </w:r>
      <w:proofErr w:type="spellStart"/>
      <w:r w:rsidRPr="00CD42C1">
        <w:rPr>
          <w:rFonts w:cstheme="minorHAnsi"/>
          <w:sz w:val="28"/>
          <w:szCs w:val="28"/>
        </w:rPr>
        <w:t>umask</w:t>
      </w:r>
      <w:proofErr w:type="spellEnd"/>
      <w:r w:rsidRPr="00CD42C1">
        <w:rPr>
          <w:rFonts w:cstheme="minorHAnsi"/>
          <w:sz w:val="28"/>
          <w:szCs w:val="28"/>
        </w:rPr>
        <w:t>?</w:t>
      </w:r>
    </w:p>
    <w:p w14:paraId="43FA714D" w14:textId="77777777" w:rsidR="000E15C1" w:rsidRPr="00CD42C1" w:rsidRDefault="000E15C1" w:rsidP="000E15C1">
      <w:pPr>
        <w:rPr>
          <w:rFonts w:cstheme="minorHAnsi"/>
          <w:sz w:val="28"/>
          <w:szCs w:val="28"/>
        </w:rPr>
      </w:pPr>
      <w:r w:rsidRPr="00CD42C1">
        <w:rPr>
          <w:rFonts w:cstheme="minorHAnsi"/>
          <w:sz w:val="28"/>
          <w:szCs w:val="28"/>
        </w:rPr>
        <w:t>13.What is default root permission for directory?</w:t>
      </w:r>
    </w:p>
    <w:p w14:paraId="79D95FE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3400A77" w14:textId="77777777" w:rsidR="000E15C1" w:rsidRPr="00CD42C1" w:rsidRDefault="000E15C1" w:rsidP="000E15C1">
      <w:pPr>
        <w:rPr>
          <w:rFonts w:cstheme="minorHAnsi"/>
          <w:sz w:val="28"/>
          <w:szCs w:val="28"/>
        </w:rPr>
      </w:pPr>
      <w:r w:rsidRPr="00CD42C1">
        <w:rPr>
          <w:rFonts w:cstheme="minorHAnsi"/>
          <w:sz w:val="28"/>
          <w:szCs w:val="28"/>
        </w:rPr>
        <w:t>1. How to assign another new home directory for new user?</w:t>
      </w:r>
    </w:p>
    <w:p w14:paraId="6ADE34E5" w14:textId="77777777" w:rsidR="000E15C1" w:rsidRPr="00CD42C1" w:rsidRDefault="000E15C1" w:rsidP="000E15C1">
      <w:pPr>
        <w:rPr>
          <w:rFonts w:cstheme="minorHAnsi"/>
          <w:sz w:val="28"/>
          <w:szCs w:val="28"/>
        </w:rPr>
      </w:pPr>
      <w:r w:rsidRPr="00CD42C1">
        <w:rPr>
          <w:rFonts w:cstheme="minorHAnsi"/>
          <w:sz w:val="28"/>
          <w:szCs w:val="28"/>
        </w:rPr>
        <w:t>2. Command to check group membership of any user</w:t>
      </w:r>
    </w:p>
    <w:p w14:paraId="69A021D6" w14:textId="77777777" w:rsidR="000E15C1" w:rsidRPr="00CD42C1" w:rsidRDefault="000E15C1" w:rsidP="000E15C1">
      <w:pPr>
        <w:rPr>
          <w:rFonts w:cstheme="minorHAnsi"/>
          <w:sz w:val="28"/>
          <w:szCs w:val="28"/>
        </w:rPr>
      </w:pPr>
      <w:r w:rsidRPr="00CD42C1">
        <w:rPr>
          <w:rFonts w:cstheme="minorHAnsi"/>
          <w:sz w:val="28"/>
          <w:szCs w:val="28"/>
        </w:rPr>
        <w:t xml:space="preserve">3. What happened if I use </w:t>
      </w:r>
      <w:proofErr w:type="gramStart"/>
      <w:r w:rsidRPr="00CD42C1">
        <w:rPr>
          <w:rFonts w:cstheme="minorHAnsi"/>
          <w:sz w:val="28"/>
          <w:szCs w:val="28"/>
        </w:rPr>
        <w:t xml:space="preserve">“ </w:t>
      </w:r>
      <w:proofErr w:type="spellStart"/>
      <w:r w:rsidRPr="00CD42C1">
        <w:rPr>
          <w:rFonts w:cstheme="minorHAnsi"/>
          <w:sz w:val="28"/>
          <w:szCs w:val="28"/>
        </w:rPr>
        <w:t>su</w:t>
      </w:r>
      <w:proofErr w:type="spellEnd"/>
      <w:proofErr w:type="gramEnd"/>
      <w:r w:rsidRPr="00CD42C1">
        <w:rPr>
          <w:rFonts w:cstheme="minorHAnsi"/>
          <w:sz w:val="28"/>
          <w:szCs w:val="28"/>
        </w:rPr>
        <w:t xml:space="preserve"> – “ command ?</w:t>
      </w:r>
    </w:p>
    <w:p w14:paraId="3F3EF744" w14:textId="77777777" w:rsidR="000E15C1" w:rsidRPr="00CD42C1" w:rsidRDefault="000E15C1" w:rsidP="000E15C1">
      <w:pPr>
        <w:rPr>
          <w:rFonts w:cstheme="minorHAnsi"/>
          <w:sz w:val="28"/>
          <w:szCs w:val="28"/>
        </w:rPr>
      </w:pPr>
      <w:r w:rsidRPr="00CD42C1">
        <w:rPr>
          <w:rFonts w:cstheme="minorHAnsi"/>
          <w:sz w:val="28"/>
          <w:szCs w:val="28"/>
        </w:rPr>
        <w:t>4. Which command is used to delete any user with its home directory?</w:t>
      </w:r>
    </w:p>
    <w:p w14:paraId="6DA0D473" w14:textId="77777777" w:rsidR="000E15C1" w:rsidRPr="00CD42C1" w:rsidRDefault="000E15C1" w:rsidP="000E15C1">
      <w:pPr>
        <w:rPr>
          <w:rFonts w:cstheme="minorHAnsi"/>
          <w:sz w:val="28"/>
          <w:szCs w:val="28"/>
        </w:rPr>
      </w:pPr>
      <w:r w:rsidRPr="00CD42C1">
        <w:rPr>
          <w:rFonts w:cstheme="minorHAnsi"/>
          <w:sz w:val="28"/>
          <w:szCs w:val="28"/>
        </w:rPr>
        <w:t xml:space="preserve">5. How to add new user without home </w:t>
      </w:r>
      <w:proofErr w:type="gramStart"/>
      <w:r w:rsidRPr="00CD42C1">
        <w:rPr>
          <w:rFonts w:cstheme="minorHAnsi"/>
          <w:sz w:val="28"/>
          <w:szCs w:val="28"/>
        </w:rPr>
        <w:t>directory ?</w:t>
      </w:r>
      <w:proofErr w:type="gramEnd"/>
    </w:p>
    <w:p w14:paraId="4E033D6E" w14:textId="77777777" w:rsidR="000E15C1" w:rsidRPr="00CD42C1" w:rsidRDefault="000E15C1" w:rsidP="000E15C1">
      <w:pPr>
        <w:rPr>
          <w:rFonts w:cstheme="minorHAnsi"/>
          <w:sz w:val="28"/>
          <w:szCs w:val="28"/>
        </w:rPr>
      </w:pPr>
      <w:r w:rsidRPr="00CD42C1">
        <w:rPr>
          <w:rFonts w:cstheme="minorHAnsi"/>
          <w:sz w:val="28"/>
          <w:szCs w:val="28"/>
        </w:rPr>
        <w:t xml:space="preserve">6. Command to assign account expiry to the </w:t>
      </w:r>
      <w:proofErr w:type="gramStart"/>
      <w:r w:rsidRPr="00CD42C1">
        <w:rPr>
          <w:rFonts w:cstheme="minorHAnsi"/>
          <w:sz w:val="28"/>
          <w:szCs w:val="28"/>
        </w:rPr>
        <w:t>user ?</w:t>
      </w:r>
      <w:proofErr w:type="gramEnd"/>
    </w:p>
    <w:p w14:paraId="6D589653" w14:textId="77777777" w:rsidR="000E15C1" w:rsidRPr="00CD42C1" w:rsidRDefault="000E15C1" w:rsidP="000E15C1">
      <w:pPr>
        <w:rPr>
          <w:rFonts w:cstheme="minorHAnsi"/>
          <w:sz w:val="28"/>
          <w:szCs w:val="28"/>
        </w:rPr>
      </w:pPr>
      <w:r w:rsidRPr="00CD42C1">
        <w:rPr>
          <w:rFonts w:cstheme="minorHAnsi"/>
          <w:sz w:val="28"/>
          <w:szCs w:val="28"/>
        </w:rPr>
        <w:t>7. Command to add a new group …</w:t>
      </w:r>
    </w:p>
    <w:p w14:paraId="7A8BE788" w14:textId="77777777" w:rsidR="000E15C1" w:rsidRPr="00CD42C1" w:rsidRDefault="000E15C1" w:rsidP="000E15C1">
      <w:pPr>
        <w:rPr>
          <w:rFonts w:cstheme="minorHAnsi"/>
          <w:sz w:val="28"/>
          <w:szCs w:val="28"/>
        </w:rPr>
      </w:pPr>
      <w:r w:rsidRPr="00CD42C1">
        <w:rPr>
          <w:rFonts w:cstheme="minorHAnsi"/>
          <w:sz w:val="28"/>
          <w:szCs w:val="28"/>
        </w:rPr>
        <w:t>8. What is default root permission for file?</w:t>
      </w:r>
    </w:p>
    <w:p w14:paraId="643E567F" w14:textId="77777777" w:rsidR="000E15C1" w:rsidRPr="00CD42C1" w:rsidRDefault="000E15C1" w:rsidP="000E15C1">
      <w:pPr>
        <w:rPr>
          <w:rFonts w:cstheme="minorHAnsi"/>
          <w:sz w:val="28"/>
          <w:szCs w:val="28"/>
        </w:rPr>
      </w:pPr>
      <w:r w:rsidRPr="00CD42C1">
        <w:rPr>
          <w:rFonts w:cstheme="minorHAnsi"/>
          <w:sz w:val="28"/>
          <w:szCs w:val="28"/>
        </w:rPr>
        <w:t xml:space="preserve">9. What is the default </w:t>
      </w:r>
      <w:proofErr w:type="spellStart"/>
      <w:r w:rsidRPr="00CD42C1">
        <w:rPr>
          <w:rFonts w:cstheme="minorHAnsi"/>
          <w:sz w:val="28"/>
          <w:szCs w:val="28"/>
        </w:rPr>
        <w:t>umask</w:t>
      </w:r>
      <w:proofErr w:type="spellEnd"/>
      <w:r w:rsidRPr="00CD42C1">
        <w:rPr>
          <w:rFonts w:cstheme="minorHAnsi"/>
          <w:sz w:val="28"/>
          <w:szCs w:val="28"/>
        </w:rPr>
        <w:t xml:space="preserve"> for root?</w:t>
      </w:r>
    </w:p>
    <w:p w14:paraId="46893D59" w14:textId="77777777" w:rsidR="000E15C1" w:rsidRPr="00CD42C1" w:rsidRDefault="000E15C1" w:rsidP="000E15C1">
      <w:pPr>
        <w:rPr>
          <w:rFonts w:cstheme="minorHAnsi"/>
          <w:sz w:val="28"/>
          <w:szCs w:val="28"/>
        </w:rPr>
      </w:pPr>
      <w:r w:rsidRPr="00CD42C1">
        <w:rPr>
          <w:rFonts w:cstheme="minorHAnsi"/>
          <w:sz w:val="28"/>
          <w:szCs w:val="28"/>
        </w:rPr>
        <w:t xml:space="preserve">10.What is the default </w:t>
      </w:r>
      <w:proofErr w:type="spellStart"/>
      <w:r w:rsidRPr="00CD42C1">
        <w:rPr>
          <w:rFonts w:cstheme="minorHAnsi"/>
          <w:sz w:val="28"/>
          <w:szCs w:val="28"/>
        </w:rPr>
        <w:t>umask</w:t>
      </w:r>
      <w:proofErr w:type="spellEnd"/>
      <w:r w:rsidRPr="00CD42C1">
        <w:rPr>
          <w:rFonts w:cstheme="minorHAnsi"/>
          <w:sz w:val="28"/>
          <w:szCs w:val="28"/>
        </w:rPr>
        <w:t xml:space="preserve"> for student?</w:t>
      </w:r>
    </w:p>
    <w:p w14:paraId="1A0358CD" w14:textId="77777777" w:rsidR="000E15C1" w:rsidRPr="00CD42C1" w:rsidRDefault="000E15C1" w:rsidP="000E15C1">
      <w:pPr>
        <w:rPr>
          <w:rFonts w:cstheme="minorHAnsi"/>
          <w:sz w:val="28"/>
          <w:szCs w:val="28"/>
        </w:rPr>
      </w:pPr>
      <w:r w:rsidRPr="00CD42C1">
        <w:rPr>
          <w:rFonts w:cstheme="minorHAnsi"/>
          <w:sz w:val="28"/>
          <w:szCs w:val="28"/>
        </w:rPr>
        <w:t>11.Which command is used to set user ownership?</w:t>
      </w:r>
    </w:p>
    <w:p w14:paraId="0D725F4E" w14:textId="77777777" w:rsidR="000E15C1" w:rsidRPr="00CD42C1" w:rsidRDefault="000E15C1" w:rsidP="000E15C1">
      <w:pPr>
        <w:rPr>
          <w:rFonts w:cstheme="minorHAnsi"/>
          <w:sz w:val="28"/>
          <w:szCs w:val="28"/>
        </w:rPr>
      </w:pPr>
      <w:r w:rsidRPr="00CD42C1">
        <w:rPr>
          <w:rFonts w:cstheme="minorHAnsi"/>
          <w:sz w:val="28"/>
          <w:szCs w:val="28"/>
        </w:rPr>
        <w:t>12.Which command is used to set group ownership?</w:t>
      </w:r>
    </w:p>
    <w:p w14:paraId="77BEFAF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4AEC871" w14:textId="77777777" w:rsidR="000E15C1" w:rsidRPr="00CD42C1" w:rsidRDefault="000E15C1" w:rsidP="000E15C1">
      <w:pPr>
        <w:rPr>
          <w:rFonts w:cstheme="minorHAnsi"/>
          <w:sz w:val="28"/>
          <w:szCs w:val="28"/>
        </w:rPr>
      </w:pPr>
      <w:r w:rsidRPr="00CD42C1">
        <w:rPr>
          <w:rFonts w:cstheme="minorHAnsi"/>
          <w:sz w:val="28"/>
          <w:szCs w:val="28"/>
        </w:rPr>
        <w:t xml:space="preserve">1. I have on user with the name of KAMAL, Now, I want to add this user in the group name </w:t>
      </w:r>
      <w:proofErr w:type="spellStart"/>
      <w:r w:rsidRPr="00CD42C1">
        <w:rPr>
          <w:rFonts w:cstheme="minorHAnsi"/>
          <w:sz w:val="28"/>
          <w:szCs w:val="28"/>
        </w:rPr>
        <w:t>Nwhich</w:t>
      </w:r>
      <w:proofErr w:type="spellEnd"/>
      <w:r w:rsidRPr="00CD42C1">
        <w:rPr>
          <w:rFonts w:cstheme="minorHAnsi"/>
          <w:sz w:val="28"/>
          <w:szCs w:val="28"/>
        </w:rPr>
        <w:t xml:space="preserve"> command will used?</w:t>
      </w:r>
    </w:p>
    <w:p w14:paraId="704C9AD9" w14:textId="77777777" w:rsidR="000E15C1" w:rsidRPr="00CD42C1" w:rsidRDefault="000E15C1" w:rsidP="000E15C1">
      <w:pPr>
        <w:rPr>
          <w:rFonts w:cstheme="minorHAnsi"/>
          <w:sz w:val="28"/>
          <w:szCs w:val="28"/>
        </w:rPr>
      </w:pPr>
      <w:r w:rsidRPr="00CD42C1">
        <w:rPr>
          <w:rFonts w:cstheme="minorHAnsi"/>
          <w:sz w:val="28"/>
          <w:szCs w:val="28"/>
        </w:rPr>
        <w:t xml:space="preserve">2. What is the difference between </w:t>
      </w:r>
      <w:proofErr w:type="gramStart"/>
      <w:r w:rsidRPr="00CD42C1">
        <w:rPr>
          <w:rFonts w:cstheme="minorHAnsi"/>
          <w:sz w:val="28"/>
          <w:szCs w:val="28"/>
        </w:rPr>
        <w:t xml:space="preserve">“ </w:t>
      </w:r>
      <w:proofErr w:type="spellStart"/>
      <w:r w:rsidRPr="00CD42C1">
        <w:rPr>
          <w:rFonts w:cstheme="minorHAnsi"/>
          <w:sz w:val="28"/>
          <w:szCs w:val="28"/>
        </w:rPr>
        <w:t>usermod</w:t>
      </w:r>
      <w:proofErr w:type="spellEnd"/>
      <w:proofErr w:type="gramEnd"/>
      <w:r w:rsidRPr="00CD42C1">
        <w:rPr>
          <w:rFonts w:cstheme="minorHAnsi"/>
          <w:sz w:val="28"/>
          <w:szCs w:val="28"/>
        </w:rPr>
        <w:t xml:space="preserve"> -G “ and “ </w:t>
      </w:r>
      <w:proofErr w:type="spellStart"/>
      <w:r w:rsidRPr="00CD42C1">
        <w:rPr>
          <w:rFonts w:cstheme="minorHAnsi"/>
          <w:sz w:val="28"/>
          <w:szCs w:val="28"/>
        </w:rPr>
        <w:t>usermod</w:t>
      </w:r>
      <w:proofErr w:type="spellEnd"/>
      <w:r w:rsidRPr="00CD42C1">
        <w:rPr>
          <w:rFonts w:cstheme="minorHAnsi"/>
          <w:sz w:val="28"/>
          <w:szCs w:val="28"/>
        </w:rPr>
        <w:t xml:space="preserve"> -</w:t>
      </w:r>
      <w:proofErr w:type="spellStart"/>
      <w:r w:rsidRPr="00CD42C1">
        <w:rPr>
          <w:rFonts w:cstheme="minorHAnsi"/>
          <w:sz w:val="28"/>
          <w:szCs w:val="28"/>
        </w:rPr>
        <w:t>aG</w:t>
      </w:r>
      <w:proofErr w:type="spellEnd"/>
      <w:r w:rsidRPr="00CD42C1">
        <w:rPr>
          <w:rFonts w:cstheme="minorHAnsi"/>
          <w:sz w:val="28"/>
          <w:szCs w:val="28"/>
        </w:rPr>
        <w:t xml:space="preserve"> “</w:t>
      </w:r>
    </w:p>
    <w:p w14:paraId="45DD6427" w14:textId="77777777" w:rsidR="000E15C1" w:rsidRPr="00CD42C1" w:rsidRDefault="000E15C1" w:rsidP="000E15C1">
      <w:pPr>
        <w:rPr>
          <w:rFonts w:cstheme="minorHAnsi"/>
          <w:sz w:val="28"/>
          <w:szCs w:val="28"/>
        </w:rPr>
      </w:pPr>
      <w:r w:rsidRPr="00CD42C1">
        <w:rPr>
          <w:rFonts w:cstheme="minorHAnsi"/>
          <w:sz w:val="28"/>
          <w:szCs w:val="28"/>
        </w:rPr>
        <w:t xml:space="preserve">3. What is the meaning of “ -1 </w:t>
      </w:r>
      <w:proofErr w:type="gramStart"/>
      <w:r w:rsidRPr="00CD42C1">
        <w:rPr>
          <w:rFonts w:cstheme="minorHAnsi"/>
          <w:sz w:val="28"/>
          <w:szCs w:val="28"/>
        </w:rPr>
        <w:t>“ in</w:t>
      </w:r>
      <w:proofErr w:type="gramEnd"/>
      <w:r w:rsidRPr="00CD42C1">
        <w:rPr>
          <w:rFonts w:cstheme="minorHAnsi"/>
          <w:sz w:val="28"/>
          <w:szCs w:val="28"/>
        </w:rPr>
        <w:t xml:space="preserve"> password state information?</w:t>
      </w:r>
    </w:p>
    <w:p w14:paraId="5958069B" w14:textId="77777777" w:rsidR="000E15C1" w:rsidRPr="00CD42C1" w:rsidRDefault="000E15C1" w:rsidP="000E15C1">
      <w:pPr>
        <w:rPr>
          <w:rFonts w:cstheme="minorHAnsi"/>
          <w:sz w:val="28"/>
          <w:szCs w:val="28"/>
        </w:rPr>
      </w:pPr>
      <w:r w:rsidRPr="00CD42C1">
        <w:rPr>
          <w:rFonts w:cstheme="minorHAnsi"/>
          <w:sz w:val="28"/>
          <w:szCs w:val="28"/>
        </w:rPr>
        <w:t>4. Which command tis used to remove the password of any user?</w:t>
      </w:r>
    </w:p>
    <w:p w14:paraId="21024B5E" w14:textId="77777777" w:rsidR="000E15C1" w:rsidRPr="00CD42C1" w:rsidRDefault="000E15C1" w:rsidP="000E15C1">
      <w:pPr>
        <w:rPr>
          <w:rFonts w:cstheme="minorHAnsi"/>
          <w:sz w:val="28"/>
          <w:szCs w:val="28"/>
        </w:rPr>
      </w:pPr>
      <w:r w:rsidRPr="00CD42C1">
        <w:rPr>
          <w:rFonts w:cstheme="minorHAnsi"/>
          <w:sz w:val="28"/>
          <w:szCs w:val="28"/>
        </w:rPr>
        <w:t xml:space="preserve">5. What is the use of </w:t>
      </w:r>
      <w:proofErr w:type="gramStart"/>
      <w:r w:rsidRPr="00CD42C1">
        <w:rPr>
          <w:rFonts w:cstheme="minorHAnsi"/>
          <w:sz w:val="28"/>
          <w:szCs w:val="28"/>
        </w:rPr>
        <w:t xml:space="preserve">“ </w:t>
      </w:r>
      <w:proofErr w:type="spellStart"/>
      <w:r w:rsidRPr="00CD42C1">
        <w:rPr>
          <w:rFonts w:cstheme="minorHAnsi"/>
          <w:sz w:val="28"/>
          <w:szCs w:val="28"/>
        </w:rPr>
        <w:t>gpasswd</w:t>
      </w:r>
      <w:proofErr w:type="spellEnd"/>
      <w:proofErr w:type="gramEnd"/>
      <w:r w:rsidRPr="00CD42C1">
        <w:rPr>
          <w:rFonts w:cstheme="minorHAnsi"/>
          <w:sz w:val="28"/>
          <w:szCs w:val="28"/>
        </w:rPr>
        <w:t xml:space="preserve"> “ ?</w:t>
      </w:r>
    </w:p>
    <w:p w14:paraId="70120D91" w14:textId="77777777" w:rsidR="000E15C1" w:rsidRPr="00CD42C1" w:rsidRDefault="000E15C1" w:rsidP="000E15C1">
      <w:pPr>
        <w:rPr>
          <w:rFonts w:cstheme="minorHAnsi"/>
          <w:sz w:val="28"/>
          <w:szCs w:val="28"/>
        </w:rPr>
      </w:pPr>
      <w:r w:rsidRPr="00CD42C1">
        <w:rPr>
          <w:rFonts w:cstheme="minorHAnsi"/>
          <w:sz w:val="28"/>
          <w:szCs w:val="28"/>
        </w:rPr>
        <w:t>6. Command to change password policy</w:t>
      </w:r>
    </w:p>
    <w:p w14:paraId="7F9F6B42" w14:textId="77777777" w:rsidR="000E15C1" w:rsidRPr="00CD42C1" w:rsidRDefault="000E15C1" w:rsidP="000E15C1">
      <w:pPr>
        <w:rPr>
          <w:rFonts w:cstheme="minorHAnsi"/>
          <w:sz w:val="28"/>
          <w:szCs w:val="28"/>
        </w:rPr>
      </w:pPr>
      <w:r w:rsidRPr="00CD42C1">
        <w:rPr>
          <w:rFonts w:cstheme="minorHAnsi"/>
          <w:sz w:val="28"/>
          <w:szCs w:val="28"/>
        </w:rPr>
        <w:t xml:space="preserve">7. What is use of </w:t>
      </w:r>
      <w:proofErr w:type="gramStart"/>
      <w:r w:rsidRPr="00CD42C1">
        <w:rPr>
          <w:rFonts w:cstheme="minorHAnsi"/>
          <w:sz w:val="28"/>
          <w:szCs w:val="28"/>
        </w:rPr>
        <w:t xml:space="preserve">“ </w:t>
      </w:r>
      <w:proofErr w:type="spellStart"/>
      <w:r w:rsidRPr="00CD42C1">
        <w:rPr>
          <w:rFonts w:cstheme="minorHAnsi"/>
          <w:sz w:val="28"/>
          <w:szCs w:val="28"/>
        </w:rPr>
        <w:t>sudo</w:t>
      </w:r>
      <w:proofErr w:type="spellEnd"/>
      <w:proofErr w:type="gramEnd"/>
      <w:r w:rsidRPr="00CD42C1">
        <w:rPr>
          <w:rFonts w:cstheme="minorHAnsi"/>
          <w:sz w:val="28"/>
          <w:szCs w:val="28"/>
        </w:rPr>
        <w:t xml:space="preserve"> “</w:t>
      </w:r>
    </w:p>
    <w:p w14:paraId="21E2BF49" w14:textId="77777777" w:rsidR="000E15C1" w:rsidRPr="00CD42C1" w:rsidRDefault="000E15C1" w:rsidP="000E15C1">
      <w:pPr>
        <w:rPr>
          <w:rFonts w:cstheme="minorHAnsi"/>
          <w:sz w:val="28"/>
          <w:szCs w:val="28"/>
        </w:rPr>
      </w:pPr>
      <w:r w:rsidRPr="00CD42C1">
        <w:rPr>
          <w:rFonts w:cstheme="minorHAnsi"/>
          <w:sz w:val="28"/>
          <w:szCs w:val="28"/>
        </w:rPr>
        <w:t>8. Command to reset virtual machine</w:t>
      </w:r>
    </w:p>
    <w:p w14:paraId="12D11430" w14:textId="77777777" w:rsidR="000E15C1" w:rsidRPr="00CD42C1" w:rsidRDefault="000E15C1" w:rsidP="000E15C1">
      <w:pPr>
        <w:rPr>
          <w:rFonts w:cstheme="minorHAnsi"/>
          <w:sz w:val="28"/>
          <w:szCs w:val="28"/>
        </w:rPr>
      </w:pPr>
      <w:r w:rsidRPr="00CD42C1">
        <w:rPr>
          <w:rFonts w:cstheme="minorHAnsi"/>
          <w:sz w:val="28"/>
          <w:szCs w:val="28"/>
        </w:rPr>
        <w:lastRenderedPageBreak/>
        <w:t>9. How to change user and group ownership on same time</w:t>
      </w:r>
    </w:p>
    <w:p w14:paraId="7A001F8B" w14:textId="77777777" w:rsidR="000E15C1" w:rsidRPr="00CD42C1" w:rsidRDefault="000E15C1" w:rsidP="000E15C1">
      <w:pPr>
        <w:rPr>
          <w:rFonts w:cstheme="minorHAnsi"/>
          <w:sz w:val="28"/>
          <w:szCs w:val="28"/>
        </w:rPr>
      </w:pPr>
      <w:r w:rsidRPr="00CD42C1">
        <w:rPr>
          <w:rFonts w:cstheme="minorHAnsi"/>
          <w:sz w:val="28"/>
          <w:szCs w:val="28"/>
        </w:rPr>
        <w:t>10.Command to change user permission on directory</w:t>
      </w:r>
    </w:p>
    <w:p w14:paraId="71C71AD8" w14:textId="77777777" w:rsidR="000E15C1" w:rsidRPr="00CD42C1" w:rsidRDefault="000E15C1" w:rsidP="000E15C1">
      <w:pPr>
        <w:rPr>
          <w:rFonts w:cstheme="minorHAnsi"/>
          <w:sz w:val="28"/>
          <w:szCs w:val="28"/>
        </w:rPr>
      </w:pPr>
      <w:r w:rsidRPr="00CD42C1">
        <w:rPr>
          <w:rFonts w:cstheme="minorHAnsi"/>
          <w:sz w:val="28"/>
          <w:szCs w:val="28"/>
        </w:rPr>
        <w:t>11.List of special permission in Linux 7.0 is……</w:t>
      </w:r>
    </w:p>
    <w:p w14:paraId="7E5DBA57" w14:textId="77777777" w:rsidR="000E15C1" w:rsidRPr="00CD42C1" w:rsidRDefault="000E15C1" w:rsidP="000E15C1">
      <w:pPr>
        <w:rPr>
          <w:rFonts w:cstheme="minorHAnsi"/>
          <w:sz w:val="28"/>
          <w:szCs w:val="28"/>
        </w:rPr>
      </w:pPr>
      <w:r w:rsidRPr="00CD42C1">
        <w:rPr>
          <w:rFonts w:cstheme="minorHAnsi"/>
          <w:sz w:val="28"/>
          <w:szCs w:val="28"/>
        </w:rPr>
        <w:t xml:space="preserve">12.What happened if </w:t>
      </w:r>
      <w:proofErr w:type="spellStart"/>
      <w:r w:rsidRPr="00CD42C1">
        <w:rPr>
          <w:rFonts w:cstheme="minorHAnsi"/>
          <w:sz w:val="28"/>
          <w:szCs w:val="28"/>
        </w:rPr>
        <w:t>i</w:t>
      </w:r>
      <w:proofErr w:type="spellEnd"/>
      <w:r w:rsidRPr="00CD42C1">
        <w:rPr>
          <w:rFonts w:cstheme="minorHAnsi"/>
          <w:sz w:val="28"/>
          <w:szCs w:val="28"/>
        </w:rPr>
        <w:t xml:space="preserve"> used this command</w:t>
      </w:r>
      <w:proofErr w:type="gramStart"/>
      <w:r w:rsidRPr="00CD42C1">
        <w:rPr>
          <w:rFonts w:cstheme="minorHAnsi"/>
          <w:sz w:val="28"/>
          <w:szCs w:val="28"/>
        </w:rPr>
        <w:t>…?[</w:t>
      </w:r>
      <w:proofErr w:type="gramEnd"/>
      <w:r w:rsidRPr="00CD42C1">
        <w:rPr>
          <w:rFonts w:cstheme="minorHAnsi"/>
          <w:sz w:val="28"/>
          <w:szCs w:val="28"/>
        </w:rPr>
        <w:t xml:space="preserve"> #chmod </w:t>
      </w:r>
      <w:proofErr w:type="spellStart"/>
      <w:r w:rsidRPr="00CD42C1">
        <w:rPr>
          <w:rFonts w:cstheme="minorHAnsi"/>
          <w:sz w:val="28"/>
          <w:szCs w:val="28"/>
        </w:rPr>
        <w:t>u+s</w:t>
      </w:r>
      <w:proofErr w:type="spellEnd"/>
      <w:r w:rsidRPr="00CD42C1">
        <w:rPr>
          <w:rFonts w:cstheme="minorHAnsi"/>
          <w:sz w:val="28"/>
          <w:szCs w:val="28"/>
        </w:rPr>
        <w:t xml:space="preserve"> /user/bin/vim ]</w:t>
      </w:r>
    </w:p>
    <w:p w14:paraId="6CC28EC5" w14:textId="77777777" w:rsidR="000E15C1" w:rsidRPr="00CD42C1" w:rsidRDefault="000E15C1" w:rsidP="000E15C1">
      <w:pPr>
        <w:rPr>
          <w:rFonts w:cstheme="minorHAnsi"/>
          <w:sz w:val="28"/>
          <w:szCs w:val="28"/>
        </w:rPr>
      </w:pPr>
      <w:r w:rsidRPr="00CD42C1">
        <w:rPr>
          <w:rFonts w:cstheme="minorHAnsi"/>
          <w:sz w:val="28"/>
          <w:szCs w:val="28"/>
        </w:rPr>
        <w:t xml:space="preserve">13.What happened if </w:t>
      </w:r>
      <w:proofErr w:type="spellStart"/>
      <w:r w:rsidRPr="00CD42C1">
        <w:rPr>
          <w:rFonts w:cstheme="minorHAnsi"/>
          <w:sz w:val="28"/>
          <w:szCs w:val="28"/>
        </w:rPr>
        <w:t>i</w:t>
      </w:r>
      <w:proofErr w:type="spellEnd"/>
      <w:r w:rsidRPr="00CD42C1">
        <w:rPr>
          <w:rFonts w:cstheme="minorHAnsi"/>
          <w:sz w:val="28"/>
          <w:szCs w:val="28"/>
        </w:rPr>
        <w:t xml:space="preserve"> used this command…. [ #chmod </w:t>
      </w:r>
      <w:proofErr w:type="spellStart"/>
      <w:r w:rsidRPr="00CD42C1">
        <w:rPr>
          <w:rFonts w:cstheme="minorHAnsi"/>
          <w:sz w:val="28"/>
          <w:szCs w:val="28"/>
        </w:rPr>
        <w:t>g+s</w:t>
      </w:r>
      <w:proofErr w:type="spellEnd"/>
      <w:r w:rsidRPr="00CD42C1">
        <w:rPr>
          <w:rFonts w:cstheme="minorHAnsi"/>
          <w:sz w:val="28"/>
          <w:szCs w:val="28"/>
        </w:rPr>
        <w:t xml:space="preserve"> /</w:t>
      </w:r>
      <w:proofErr w:type="gramStart"/>
      <w:r w:rsidRPr="00CD42C1">
        <w:rPr>
          <w:rFonts w:cstheme="minorHAnsi"/>
          <w:sz w:val="28"/>
          <w:szCs w:val="28"/>
        </w:rPr>
        <w:t>data ]</w:t>
      </w:r>
      <w:proofErr w:type="gramEnd"/>
    </w:p>
    <w:p w14:paraId="7EEBFC72" w14:textId="77777777" w:rsidR="000E15C1" w:rsidRPr="00CD42C1" w:rsidRDefault="000E15C1" w:rsidP="000E15C1">
      <w:pPr>
        <w:rPr>
          <w:rFonts w:cstheme="minorHAnsi"/>
          <w:sz w:val="28"/>
          <w:szCs w:val="28"/>
        </w:rPr>
      </w:pPr>
      <w:r w:rsidRPr="00CD42C1">
        <w:rPr>
          <w:rFonts w:cstheme="minorHAnsi"/>
          <w:sz w:val="28"/>
          <w:szCs w:val="28"/>
        </w:rPr>
        <w:t> Task: 1</w:t>
      </w:r>
    </w:p>
    <w:p w14:paraId="3E409C5F" w14:textId="77777777" w:rsidR="000E15C1" w:rsidRPr="00CD42C1" w:rsidRDefault="000E15C1" w:rsidP="000E15C1">
      <w:pPr>
        <w:rPr>
          <w:rFonts w:cstheme="minorHAnsi"/>
          <w:sz w:val="28"/>
          <w:szCs w:val="28"/>
        </w:rPr>
      </w:pPr>
      <w:r w:rsidRPr="00CD42C1">
        <w:rPr>
          <w:rFonts w:cstheme="minorHAnsi"/>
          <w:sz w:val="28"/>
          <w:szCs w:val="28"/>
        </w:rPr>
        <w:t>1. Find details about current logged-in user.</w:t>
      </w:r>
    </w:p>
    <w:p w14:paraId="4FBBC533" w14:textId="77777777" w:rsidR="000E15C1" w:rsidRPr="00CD42C1" w:rsidRDefault="000E15C1" w:rsidP="000E15C1">
      <w:pPr>
        <w:rPr>
          <w:rFonts w:cstheme="minorHAnsi"/>
          <w:sz w:val="28"/>
          <w:szCs w:val="28"/>
        </w:rPr>
      </w:pPr>
      <w:r w:rsidRPr="00CD42C1">
        <w:rPr>
          <w:rFonts w:cstheme="minorHAnsi"/>
          <w:sz w:val="28"/>
          <w:szCs w:val="28"/>
        </w:rPr>
        <w:t>2. Show all processes on terminal</w:t>
      </w:r>
    </w:p>
    <w:p w14:paraId="71890373" w14:textId="77777777" w:rsidR="000E15C1" w:rsidRPr="00CD42C1" w:rsidRDefault="000E15C1" w:rsidP="000E15C1">
      <w:pPr>
        <w:rPr>
          <w:rFonts w:cstheme="minorHAnsi"/>
          <w:sz w:val="28"/>
          <w:szCs w:val="28"/>
        </w:rPr>
      </w:pPr>
      <w:r w:rsidRPr="00CD42C1">
        <w:rPr>
          <w:rFonts w:cstheme="minorHAnsi"/>
          <w:sz w:val="28"/>
          <w:szCs w:val="28"/>
        </w:rPr>
        <w:t>3. Create primary group</w:t>
      </w:r>
    </w:p>
    <w:p w14:paraId="30564F62" w14:textId="77777777" w:rsidR="000E15C1" w:rsidRPr="00CD42C1" w:rsidRDefault="000E15C1" w:rsidP="000E15C1">
      <w:pPr>
        <w:rPr>
          <w:rFonts w:cstheme="minorHAnsi"/>
          <w:sz w:val="28"/>
          <w:szCs w:val="28"/>
        </w:rPr>
      </w:pPr>
      <w:r w:rsidRPr="00CD42C1">
        <w:rPr>
          <w:rFonts w:cstheme="minorHAnsi"/>
          <w:sz w:val="28"/>
          <w:szCs w:val="28"/>
        </w:rPr>
        <w:t>4. Create supplementary group</w:t>
      </w:r>
    </w:p>
    <w:p w14:paraId="7A303F23" w14:textId="77777777" w:rsidR="000E15C1" w:rsidRPr="00CD42C1" w:rsidRDefault="000E15C1" w:rsidP="000E15C1">
      <w:pPr>
        <w:rPr>
          <w:rFonts w:cstheme="minorHAnsi"/>
          <w:sz w:val="28"/>
          <w:szCs w:val="28"/>
        </w:rPr>
      </w:pPr>
      <w:r w:rsidRPr="00CD42C1">
        <w:rPr>
          <w:rFonts w:cstheme="minorHAnsi"/>
          <w:sz w:val="28"/>
          <w:szCs w:val="28"/>
        </w:rPr>
        <w:t>5. Find groups details and list on terminal P6. Find user details and list on terminal.</w:t>
      </w:r>
    </w:p>
    <w:p w14:paraId="27F30812" w14:textId="77777777" w:rsidR="000E15C1" w:rsidRPr="00CD42C1" w:rsidRDefault="000E15C1" w:rsidP="000E15C1">
      <w:pPr>
        <w:rPr>
          <w:rFonts w:cstheme="minorHAnsi"/>
          <w:sz w:val="28"/>
          <w:szCs w:val="28"/>
        </w:rPr>
      </w:pPr>
      <w:r w:rsidRPr="00CD42C1">
        <w:rPr>
          <w:rFonts w:cstheme="minorHAnsi"/>
          <w:sz w:val="28"/>
          <w:szCs w:val="28"/>
        </w:rPr>
        <w:t>6. Use “</w:t>
      </w:r>
      <w:proofErr w:type="spellStart"/>
      <w:r w:rsidRPr="00CD42C1">
        <w:rPr>
          <w:rFonts w:cstheme="minorHAnsi"/>
          <w:sz w:val="28"/>
          <w:szCs w:val="28"/>
        </w:rPr>
        <w:t>sudo</w:t>
      </w:r>
      <w:proofErr w:type="spellEnd"/>
      <w:r w:rsidRPr="00CD42C1">
        <w:rPr>
          <w:rFonts w:cstheme="minorHAnsi"/>
          <w:sz w:val="28"/>
          <w:szCs w:val="28"/>
        </w:rPr>
        <w:t>”</w:t>
      </w:r>
    </w:p>
    <w:p w14:paraId="318952D0" w14:textId="77777777" w:rsidR="000E15C1" w:rsidRPr="00CD42C1" w:rsidRDefault="000E15C1" w:rsidP="000E15C1">
      <w:pPr>
        <w:rPr>
          <w:rFonts w:cstheme="minorHAnsi"/>
          <w:sz w:val="28"/>
          <w:szCs w:val="28"/>
        </w:rPr>
      </w:pPr>
      <w:r w:rsidRPr="00CD42C1">
        <w:rPr>
          <w:rFonts w:cstheme="minorHAnsi"/>
          <w:sz w:val="28"/>
          <w:szCs w:val="28"/>
        </w:rPr>
        <w:t xml:space="preserve">7. View the last 5 lines of the </w:t>
      </w:r>
      <w:proofErr w:type="gramStart"/>
      <w:r w:rsidRPr="00CD42C1">
        <w:rPr>
          <w:rFonts w:cstheme="minorHAnsi"/>
          <w:sz w:val="28"/>
          <w:szCs w:val="28"/>
        </w:rPr>
        <w:t>“ /</w:t>
      </w:r>
      <w:proofErr w:type="gramEnd"/>
      <w:r w:rsidRPr="00CD42C1">
        <w:rPr>
          <w:rFonts w:cstheme="minorHAnsi"/>
          <w:sz w:val="28"/>
          <w:szCs w:val="28"/>
        </w:rPr>
        <w:t>var/log/messages “</w:t>
      </w:r>
    </w:p>
    <w:p w14:paraId="7C3AB8D8" w14:textId="77777777" w:rsidR="000E15C1" w:rsidRPr="00CD42C1" w:rsidRDefault="000E15C1" w:rsidP="000E15C1">
      <w:pPr>
        <w:rPr>
          <w:rFonts w:cstheme="minorHAnsi"/>
          <w:sz w:val="28"/>
          <w:szCs w:val="28"/>
        </w:rPr>
      </w:pPr>
      <w:r w:rsidRPr="00CD42C1">
        <w:rPr>
          <w:rFonts w:cstheme="minorHAnsi"/>
          <w:sz w:val="28"/>
          <w:szCs w:val="28"/>
        </w:rPr>
        <w:t xml:space="preserve">8. Add a new user with name </w:t>
      </w:r>
      <w:proofErr w:type="gramStart"/>
      <w:r w:rsidRPr="00CD42C1">
        <w:rPr>
          <w:rFonts w:cstheme="minorHAnsi"/>
          <w:sz w:val="28"/>
          <w:szCs w:val="28"/>
        </w:rPr>
        <w:t xml:space="preserve">“ </w:t>
      </w:r>
      <w:proofErr w:type="spellStart"/>
      <w:r w:rsidRPr="00CD42C1">
        <w:rPr>
          <w:rFonts w:cstheme="minorHAnsi"/>
          <w:sz w:val="28"/>
          <w:szCs w:val="28"/>
        </w:rPr>
        <w:t>NuPuR</w:t>
      </w:r>
      <w:proofErr w:type="spellEnd"/>
      <w:proofErr w:type="gramEnd"/>
      <w:r w:rsidRPr="00CD42C1">
        <w:rPr>
          <w:rFonts w:cstheme="minorHAnsi"/>
          <w:sz w:val="28"/>
          <w:szCs w:val="28"/>
        </w:rPr>
        <w:t xml:space="preserve"> “</w:t>
      </w:r>
    </w:p>
    <w:p w14:paraId="73D23B04" w14:textId="77777777" w:rsidR="000E15C1" w:rsidRPr="00CD42C1" w:rsidRDefault="000E15C1" w:rsidP="000E15C1">
      <w:pPr>
        <w:rPr>
          <w:rFonts w:cstheme="minorHAnsi"/>
          <w:sz w:val="28"/>
          <w:szCs w:val="28"/>
        </w:rPr>
      </w:pPr>
      <w:r w:rsidRPr="00CD42C1">
        <w:rPr>
          <w:rFonts w:cstheme="minorHAnsi"/>
          <w:sz w:val="28"/>
          <w:szCs w:val="28"/>
        </w:rPr>
        <w:t>9. Remove this user and user’s home directory</w:t>
      </w:r>
    </w:p>
    <w:p w14:paraId="632EEEBA" w14:textId="77777777" w:rsidR="000E15C1" w:rsidRPr="00CD42C1" w:rsidRDefault="000E15C1" w:rsidP="000E15C1">
      <w:pPr>
        <w:rPr>
          <w:rFonts w:cstheme="minorHAnsi"/>
          <w:sz w:val="28"/>
          <w:szCs w:val="28"/>
        </w:rPr>
      </w:pPr>
      <w:r w:rsidRPr="00CD42C1">
        <w:rPr>
          <w:rFonts w:cstheme="minorHAnsi"/>
          <w:sz w:val="28"/>
          <w:szCs w:val="28"/>
        </w:rPr>
        <w:t xml:space="preserve">10.Create new supplementary group name is </w:t>
      </w:r>
      <w:proofErr w:type="gramStart"/>
      <w:r w:rsidRPr="00CD42C1">
        <w:rPr>
          <w:rFonts w:cstheme="minorHAnsi"/>
          <w:sz w:val="28"/>
          <w:szCs w:val="28"/>
        </w:rPr>
        <w:t xml:space="preserve">“ </w:t>
      </w:r>
      <w:proofErr w:type="spellStart"/>
      <w:r w:rsidRPr="00CD42C1">
        <w:rPr>
          <w:rFonts w:cstheme="minorHAnsi"/>
          <w:sz w:val="28"/>
          <w:szCs w:val="28"/>
        </w:rPr>
        <w:t>whEEL</w:t>
      </w:r>
      <w:proofErr w:type="spellEnd"/>
      <w:proofErr w:type="gramEnd"/>
      <w:r w:rsidRPr="00CD42C1">
        <w:rPr>
          <w:rFonts w:cstheme="minorHAnsi"/>
          <w:sz w:val="28"/>
          <w:szCs w:val="28"/>
        </w:rPr>
        <w:t xml:space="preserve"> “</w:t>
      </w:r>
    </w:p>
    <w:p w14:paraId="1A895387" w14:textId="77777777" w:rsidR="000E15C1" w:rsidRPr="00CD42C1" w:rsidRDefault="000E15C1" w:rsidP="000E15C1">
      <w:pPr>
        <w:rPr>
          <w:rFonts w:cstheme="minorHAnsi"/>
          <w:sz w:val="28"/>
          <w:szCs w:val="28"/>
        </w:rPr>
      </w:pPr>
      <w:r w:rsidRPr="00CD42C1">
        <w:rPr>
          <w:rFonts w:cstheme="minorHAnsi"/>
          <w:sz w:val="28"/>
          <w:szCs w:val="28"/>
        </w:rPr>
        <w:t xml:space="preserve">11.Create a new user with name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w:t>
      </w:r>
    </w:p>
    <w:p w14:paraId="2156227C" w14:textId="77777777" w:rsidR="000E15C1" w:rsidRPr="00CD42C1" w:rsidRDefault="000E15C1" w:rsidP="000E15C1">
      <w:pPr>
        <w:rPr>
          <w:rFonts w:cstheme="minorHAnsi"/>
          <w:sz w:val="28"/>
          <w:szCs w:val="28"/>
        </w:rPr>
      </w:pPr>
      <w:r w:rsidRPr="00CD42C1">
        <w:rPr>
          <w:rFonts w:cstheme="minorHAnsi"/>
          <w:sz w:val="28"/>
          <w:szCs w:val="28"/>
        </w:rPr>
        <w:t>12.Add / Append a user to a supplementary group</w:t>
      </w:r>
    </w:p>
    <w:p w14:paraId="0075AA9E" w14:textId="77777777" w:rsidR="000E15C1" w:rsidRPr="00CD42C1" w:rsidRDefault="000E15C1" w:rsidP="000E15C1">
      <w:pPr>
        <w:rPr>
          <w:rFonts w:cstheme="minorHAnsi"/>
          <w:sz w:val="28"/>
          <w:szCs w:val="28"/>
        </w:rPr>
      </w:pPr>
      <w:r w:rsidRPr="00CD42C1">
        <w:rPr>
          <w:rFonts w:cstheme="minorHAnsi"/>
          <w:sz w:val="28"/>
          <w:szCs w:val="28"/>
        </w:rPr>
        <w:t xml:space="preserve">13.Restrict / Lock login access for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 user</w:t>
      </w:r>
    </w:p>
    <w:p w14:paraId="3D1F3263" w14:textId="77777777" w:rsidR="000E15C1" w:rsidRPr="00CD42C1" w:rsidRDefault="000E15C1" w:rsidP="000E15C1">
      <w:pPr>
        <w:rPr>
          <w:rFonts w:cstheme="minorHAnsi"/>
          <w:sz w:val="28"/>
          <w:szCs w:val="28"/>
        </w:rPr>
      </w:pPr>
      <w:r w:rsidRPr="00CD42C1">
        <w:rPr>
          <w:rFonts w:cstheme="minorHAnsi"/>
          <w:sz w:val="28"/>
          <w:szCs w:val="28"/>
        </w:rPr>
        <w:t xml:space="preserve">14.Create a new user name </w:t>
      </w:r>
      <w:proofErr w:type="gramStart"/>
      <w:r w:rsidRPr="00CD42C1">
        <w:rPr>
          <w:rFonts w:cstheme="minorHAnsi"/>
          <w:sz w:val="28"/>
          <w:szCs w:val="28"/>
        </w:rPr>
        <w:t xml:space="preserve">“ </w:t>
      </w:r>
      <w:proofErr w:type="spellStart"/>
      <w:r w:rsidRPr="00CD42C1">
        <w:rPr>
          <w:rFonts w:cstheme="minorHAnsi"/>
          <w:sz w:val="28"/>
          <w:szCs w:val="28"/>
        </w:rPr>
        <w:t>LiNuX</w:t>
      </w:r>
      <w:proofErr w:type="spellEnd"/>
      <w:proofErr w:type="gramEnd"/>
      <w:r w:rsidRPr="00CD42C1">
        <w:rPr>
          <w:rFonts w:cstheme="minorHAnsi"/>
          <w:sz w:val="28"/>
          <w:szCs w:val="28"/>
        </w:rPr>
        <w:t xml:space="preserve"> without home directory</w:t>
      </w:r>
    </w:p>
    <w:p w14:paraId="70DCC246" w14:textId="77777777" w:rsidR="000E15C1" w:rsidRPr="00CD42C1" w:rsidRDefault="000E15C1" w:rsidP="000E15C1">
      <w:pPr>
        <w:rPr>
          <w:rFonts w:cstheme="minorHAnsi"/>
          <w:sz w:val="28"/>
          <w:szCs w:val="28"/>
        </w:rPr>
      </w:pPr>
      <w:r w:rsidRPr="00CD42C1">
        <w:rPr>
          <w:rFonts w:cstheme="minorHAnsi"/>
          <w:sz w:val="28"/>
          <w:szCs w:val="28"/>
        </w:rPr>
        <w:t xml:space="preserve">15.Create a new user name </w:t>
      </w:r>
      <w:proofErr w:type="gramStart"/>
      <w:r w:rsidRPr="00CD42C1">
        <w:rPr>
          <w:rFonts w:cstheme="minorHAnsi"/>
          <w:sz w:val="28"/>
          <w:szCs w:val="28"/>
        </w:rPr>
        <w:t>“ RedHat</w:t>
      </w:r>
      <w:proofErr w:type="gramEnd"/>
      <w:r w:rsidRPr="00CD42C1">
        <w:rPr>
          <w:rFonts w:cstheme="minorHAnsi"/>
          <w:sz w:val="28"/>
          <w:szCs w:val="28"/>
        </w:rPr>
        <w:t xml:space="preserve"> “ with new home directory “</w:t>
      </w:r>
    </w:p>
    <w:p w14:paraId="6015F994" w14:textId="77777777" w:rsidR="000E15C1" w:rsidRPr="00CD42C1" w:rsidRDefault="000E15C1" w:rsidP="000E15C1">
      <w:pPr>
        <w:rPr>
          <w:rFonts w:cstheme="minorHAnsi"/>
          <w:sz w:val="28"/>
          <w:szCs w:val="28"/>
        </w:rPr>
      </w:pPr>
      <w:r w:rsidRPr="00CD42C1">
        <w:rPr>
          <w:rFonts w:cstheme="minorHAnsi"/>
          <w:sz w:val="28"/>
          <w:szCs w:val="28"/>
        </w:rPr>
        <w:t>16./etc/</w:t>
      </w:r>
      <w:proofErr w:type="spellStart"/>
      <w:r w:rsidRPr="00CD42C1">
        <w:rPr>
          <w:rFonts w:cstheme="minorHAnsi"/>
          <w:sz w:val="28"/>
          <w:szCs w:val="28"/>
        </w:rPr>
        <w:t>HatRed</w:t>
      </w:r>
      <w:proofErr w:type="spellEnd"/>
    </w:p>
    <w:p w14:paraId="4614903C" w14:textId="77777777" w:rsidR="000E15C1" w:rsidRPr="00CD42C1" w:rsidRDefault="000E15C1" w:rsidP="000E15C1">
      <w:pPr>
        <w:rPr>
          <w:rFonts w:cstheme="minorHAnsi"/>
          <w:sz w:val="28"/>
          <w:szCs w:val="28"/>
        </w:rPr>
      </w:pPr>
      <w:r w:rsidRPr="00CD42C1">
        <w:rPr>
          <w:rFonts w:cstheme="minorHAnsi"/>
          <w:sz w:val="28"/>
          <w:szCs w:val="28"/>
        </w:rPr>
        <w:t xml:space="preserve">17.Create a new user with </w:t>
      </w:r>
      <w:proofErr w:type="gramStart"/>
      <w:r w:rsidRPr="00CD42C1">
        <w:rPr>
          <w:rFonts w:cstheme="minorHAnsi"/>
          <w:sz w:val="28"/>
          <w:szCs w:val="28"/>
        </w:rPr>
        <w:t>two(</w:t>
      </w:r>
      <w:proofErr w:type="gramEnd"/>
      <w:r w:rsidRPr="00CD42C1">
        <w:rPr>
          <w:rFonts w:cstheme="minorHAnsi"/>
          <w:sz w:val="28"/>
          <w:szCs w:val="28"/>
        </w:rPr>
        <w:t>2) days expiry</w:t>
      </w:r>
    </w:p>
    <w:p w14:paraId="1DEE3619" w14:textId="77777777" w:rsidR="000E15C1" w:rsidRPr="00CD42C1" w:rsidRDefault="000E15C1" w:rsidP="000E15C1">
      <w:pPr>
        <w:rPr>
          <w:rFonts w:cstheme="minorHAnsi"/>
          <w:sz w:val="28"/>
          <w:szCs w:val="28"/>
        </w:rPr>
      </w:pPr>
      <w:r w:rsidRPr="00CD42C1">
        <w:rPr>
          <w:rFonts w:cstheme="minorHAnsi"/>
          <w:sz w:val="28"/>
          <w:szCs w:val="28"/>
        </w:rPr>
        <w:t xml:space="preserve">18.Remove password for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 user</w:t>
      </w:r>
    </w:p>
    <w:p w14:paraId="569E30ED" w14:textId="77777777" w:rsidR="000E15C1" w:rsidRPr="00CD42C1" w:rsidRDefault="000E15C1" w:rsidP="000E15C1">
      <w:pPr>
        <w:rPr>
          <w:rFonts w:cstheme="minorHAnsi"/>
          <w:sz w:val="28"/>
          <w:szCs w:val="28"/>
        </w:rPr>
      </w:pPr>
      <w:r w:rsidRPr="00CD42C1">
        <w:rPr>
          <w:rFonts w:cstheme="minorHAnsi"/>
          <w:sz w:val="28"/>
          <w:szCs w:val="28"/>
        </w:rPr>
        <w:t xml:space="preserve">19.Check user password policy for </w:t>
      </w:r>
      <w:proofErr w:type="gramStart"/>
      <w:r w:rsidRPr="00CD42C1">
        <w:rPr>
          <w:rFonts w:cstheme="minorHAnsi"/>
          <w:sz w:val="28"/>
          <w:szCs w:val="28"/>
        </w:rPr>
        <w:t xml:space="preserve">“ </w:t>
      </w:r>
      <w:proofErr w:type="spellStart"/>
      <w:r w:rsidRPr="00CD42C1">
        <w:rPr>
          <w:rFonts w:cstheme="minorHAnsi"/>
          <w:sz w:val="28"/>
          <w:szCs w:val="28"/>
        </w:rPr>
        <w:t>LiNuX</w:t>
      </w:r>
      <w:proofErr w:type="spellEnd"/>
      <w:proofErr w:type="gramEnd"/>
      <w:r w:rsidRPr="00CD42C1">
        <w:rPr>
          <w:rFonts w:cstheme="minorHAnsi"/>
          <w:sz w:val="28"/>
          <w:szCs w:val="28"/>
        </w:rPr>
        <w:t xml:space="preserve"> “ user</w:t>
      </w:r>
    </w:p>
    <w:p w14:paraId="0DC7D7C1" w14:textId="77777777" w:rsidR="000E15C1" w:rsidRPr="00CD42C1" w:rsidRDefault="000E15C1" w:rsidP="000E15C1">
      <w:pPr>
        <w:rPr>
          <w:rFonts w:cstheme="minorHAnsi"/>
          <w:sz w:val="28"/>
          <w:szCs w:val="28"/>
        </w:rPr>
      </w:pPr>
      <w:r w:rsidRPr="00CD42C1">
        <w:rPr>
          <w:rFonts w:cstheme="minorHAnsi"/>
          <w:sz w:val="28"/>
          <w:szCs w:val="28"/>
        </w:rPr>
        <w:t> Task :2</w:t>
      </w:r>
    </w:p>
    <w:p w14:paraId="46ACD0EB" w14:textId="77777777" w:rsidR="000E15C1" w:rsidRPr="00CD42C1" w:rsidRDefault="000E15C1" w:rsidP="000E15C1">
      <w:pPr>
        <w:rPr>
          <w:rFonts w:cstheme="minorHAnsi"/>
          <w:sz w:val="28"/>
          <w:szCs w:val="28"/>
        </w:rPr>
      </w:pPr>
      <w:r w:rsidRPr="00CD42C1">
        <w:rPr>
          <w:rFonts w:cstheme="minorHAnsi"/>
          <w:sz w:val="28"/>
          <w:szCs w:val="28"/>
        </w:rPr>
        <w:lastRenderedPageBreak/>
        <w:t>1. Login from “</w:t>
      </w:r>
      <w:proofErr w:type="spellStart"/>
      <w:r w:rsidRPr="00CD42C1">
        <w:rPr>
          <w:rFonts w:cstheme="minorHAnsi"/>
          <w:sz w:val="28"/>
          <w:szCs w:val="28"/>
        </w:rPr>
        <w:t>LiNuX</w:t>
      </w:r>
      <w:proofErr w:type="spellEnd"/>
      <w:r w:rsidRPr="00CD42C1">
        <w:rPr>
          <w:rFonts w:cstheme="minorHAnsi"/>
          <w:sz w:val="28"/>
          <w:szCs w:val="28"/>
        </w:rPr>
        <w:t>” user</w:t>
      </w:r>
    </w:p>
    <w:p w14:paraId="6ED79DFC" w14:textId="77777777" w:rsidR="000E15C1" w:rsidRPr="00CD42C1" w:rsidRDefault="000E15C1" w:rsidP="000E15C1">
      <w:pPr>
        <w:rPr>
          <w:rFonts w:cstheme="minorHAnsi"/>
          <w:sz w:val="28"/>
          <w:szCs w:val="28"/>
        </w:rPr>
      </w:pPr>
      <w:r w:rsidRPr="00CD42C1">
        <w:rPr>
          <w:rFonts w:cstheme="minorHAnsi"/>
          <w:sz w:val="28"/>
          <w:szCs w:val="28"/>
        </w:rPr>
        <w:t>2. Create new directory on desktop name is "</w:t>
      </w:r>
      <w:proofErr w:type="spellStart"/>
      <w:r w:rsidRPr="00CD42C1">
        <w:rPr>
          <w:rFonts w:cstheme="minorHAnsi"/>
          <w:sz w:val="28"/>
          <w:szCs w:val="28"/>
        </w:rPr>
        <w:t>FoLdEr</w:t>
      </w:r>
      <w:proofErr w:type="spellEnd"/>
      <w:r w:rsidRPr="00CD42C1">
        <w:rPr>
          <w:rFonts w:cstheme="minorHAnsi"/>
          <w:sz w:val="28"/>
          <w:szCs w:val="28"/>
        </w:rPr>
        <w:t>”</w:t>
      </w:r>
    </w:p>
    <w:p w14:paraId="60D4CBD9" w14:textId="77777777" w:rsidR="000E15C1" w:rsidRPr="00CD42C1" w:rsidRDefault="000E15C1" w:rsidP="000E15C1">
      <w:pPr>
        <w:rPr>
          <w:rFonts w:cstheme="minorHAnsi"/>
          <w:sz w:val="28"/>
          <w:szCs w:val="28"/>
        </w:rPr>
      </w:pPr>
      <w:r w:rsidRPr="00CD42C1">
        <w:rPr>
          <w:rFonts w:cstheme="minorHAnsi"/>
          <w:sz w:val="28"/>
          <w:szCs w:val="28"/>
        </w:rPr>
        <w:t xml:space="preserve">3. Change group ownership from </w:t>
      </w:r>
      <w:proofErr w:type="spellStart"/>
      <w:r w:rsidRPr="00CD42C1">
        <w:rPr>
          <w:rFonts w:cstheme="minorHAnsi"/>
          <w:sz w:val="28"/>
          <w:szCs w:val="28"/>
        </w:rPr>
        <w:t>LiNuX</w:t>
      </w:r>
      <w:proofErr w:type="spellEnd"/>
      <w:r w:rsidRPr="00CD42C1">
        <w:rPr>
          <w:rFonts w:cstheme="minorHAnsi"/>
          <w:sz w:val="28"/>
          <w:szCs w:val="28"/>
        </w:rPr>
        <w:t xml:space="preserve"> to root on “</w:t>
      </w:r>
      <w:proofErr w:type="spellStart"/>
      <w:r w:rsidRPr="00CD42C1">
        <w:rPr>
          <w:rFonts w:cstheme="minorHAnsi"/>
          <w:sz w:val="28"/>
          <w:szCs w:val="28"/>
        </w:rPr>
        <w:t>FoLdEr</w:t>
      </w:r>
      <w:proofErr w:type="spellEnd"/>
      <w:r w:rsidRPr="00CD42C1">
        <w:rPr>
          <w:rFonts w:cstheme="minorHAnsi"/>
          <w:sz w:val="28"/>
          <w:szCs w:val="28"/>
        </w:rPr>
        <w:t>” directory</w:t>
      </w:r>
    </w:p>
    <w:p w14:paraId="5E9D350C" w14:textId="77777777" w:rsidR="000E15C1" w:rsidRPr="00CD42C1" w:rsidRDefault="000E15C1" w:rsidP="000E15C1">
      <w:pPr>
        <w:rPr>
          <w:rFonts w:cstheme="minorHAnsi"/>
          <w:sz w:val="28"/>
          <w:szCs w:val="28"/>
        </w:rPr>
      </w:pPr>
      <w:r w:rsidRPr="00CD42C1">
        <w:rPr>
          <w:rFonts w:cstheme="minorHAnsi"/>
          <w:sz w:val="28"/>
          <w:szCs w:val="28"/>
        </w:rPr>
        <w:t xml:space="preserve">4. Create new file on /etc/ with name </w:t>
      </w:r>
      <w:proofErr w:type="gramStart"/>
      <w:r w:rsidRPr="00CD42C1">
        <w:rPr>
          <w:rFonts w:cstheme="minorHAnsi"/>
          <w:sz w:val="28"/>
          <w:szCs w:val="28"/>
        </w:rPr>
        <w:t xml:space="preserve">“ </w:t>
      </w:r>
      <w:proofErr w:type="spellStart"/>
      <w:r w:rsidRPr="00CD42C1">
        <w:rPr>
          <w:rFonts w:cstheme="minorHAnsi"/>
          <w:sz w:val="28"/>
          <w:szCs w:val="28"/>
        </w:rPr>
        <w:t>FiLe</w:t>
      </w:r>
      <w:proofErr w:type="spellEnd"/>
      <w:proofErr w:type="gramEnd"/>
      <w:r w:rsidRPr="00CD42C1">
        <w:rPr>
          <w:rFonts w:cstheme="minorHAnsi"/>
          <w:sz w:val="28"/>
          <w:szCs w:val="28"/>
        </w:rPr>
        <w:t>”</w:t>
      </w:r>
    </w:p>
    <w:p w14:paraId="5008F8CE" w14:textId="77777777" w:rsidR="000E15C1" w:rsidRPr="00CD42C1" w:rsidRDefault="000E15C1" w:rsidP="000E15C1">
      <w:pPr>
        <w:rPr>
          <w:rFonts w:cstheme="minorHAnsi"/>
          <w:sz w:val="28"/>
          <w:szCs w:val="28"/>
        </w:rPr>
      </w:pPr>
      <w:r w:rsidRPr="00CD42C1">
        <w:rPr>
          <w:rFonts w:cstheme="minorHAnsi"/>
          <w:sz w:val="28"/>
          <w:szCs w:val="28"/>
        </w:rPr>
        <w:t>5. Check permissions of above file</w:t>
      </w:r>
    </w:p>
    <w:p w14:paraId="033DE2D0" w14:textId="77777777" w:rsidR="000E15C1" w:rsidRPr="00CD42C1" w:rsidRDefault="000E15C1" w:rsidP="000E15C1">
      <w:pPr>
        <w:rPr>
          <w:rFonts w:cstheme="minorHAnsi"/>
          <w:sz w:val="28"/>
          <w:szCs w:val="28"/>
        </w:rPr>
      </w:pPr>
      <w:r w:rsidRPr="00CD42C1">
        <w:rPr>
          <w:rFonts w:cstheme="minorHAnsi"/>
          <w:sz w:val="28"/>
          <w:szCs w:val="28"/>
        </w:rPr>
        <w:t>6. Login from “student” user</w:t>
      </w:r>
    </w:p>
    <w:p w14:paraId="7832EF38" w14:textId="77777777" w:rsidR="000E15C1" w:rsidRPr="00CD42C1" w:rsidRDefault="000E15C1" w:rsidP="000E15C1">
      <w:pPr>
        <w:rPr>
          <w:rFonts w:cstheme="minorHAnsi"/>
          <w:sz w:val="28"/>
          <w:szCs w:val="28"/>
        </w:rPr>
      </w:pPr>
      <w:r w:rsidRPr="00CD42C1">
        <w:rPr>
          <w:rFonts w:cstheme="minorHAnsi"/>
          <w:sz w:val="28"/>
          <w:szCs w:val="28"/>
        </w:rPr>
        <w:t xml:space="preserve">7. Create new directory on </w:t>
      </w:r>
      <w:proofErr w:type="gramStart"/>
      <w:r w:rsidRPr="00CD42C1">
        <w:rPr>
          <w:rFonts w:cstheme="minorHAnsi"/>
          <w:sz w:val="28"/>
          <w:szCs w:val="28"/>
        </w:rPr>
        <w:t>students</w:t>
      </w:r>
      <w:proofErr w:type="gramEnd"/>
      <w:r w:rsidRPr="00CD42C1">
        <w:rPr>
          <w:rFonts w:cstheme="minorHAnsi"/>
          <w:sz w:val="28"/>
          <w:szCs w:val="28"/>
        </w:rPr>
        <w:t xml:space="preserve"> home with name “file1”</w:t>
      </w:r>
    </w:p>
    <w:p w14:paraId="5510373F" w14:textId="77777777" w:rsidR="000E15C1" w:rsidRPr="00CD42C1" w:rsidRDefault="000E15C1" w:rsidP="000E15C1">
      <w:pPr>
        <w:rPr>
          <w:rFonts w:cstheme="minorHAnsi"/>
          <w:sz w:val="28"/>
          <w:szCs w:val="28"/>
        </w:rPr>
      </w:pPr>
      <w:r w:rsidRPr="00CD42C1">
        <w:rPr>
          <w:rFonts w:cstheme="minorHAnsi"/>
          <w:sz w:val="28"/>
          <w:szCs w:val="28"/>
        </w:rPr>
        <w:t>8. Remove read and write permission for group and other on above file “file1”</w:t>
      </w:r>
    </w:p>
    <w:p w14:paraId="6A245F0D" w14:textId="77777777" w:rsidR="000E15C1" w:rsidRPr="00CD42C1" w:rsidRDefault="000E15C1" w:rsidP="000E15C1">
      <w:pPr>
        <w:rPr>
          <w:rFonts w:cstheme="minorHAnsi"/>
          <w:sz w:val="28"/>
          <w:szCs w:val="28"/>
        </w:rPr>
      </w:pPr>
      <w:r w:rsidRPr="00CD42C1">
        <w:rPr>
          <w:rFonts w:cstheme="minorHAnsi"/>
          <w:sz w:val="28"/>
          <w:szCs w:val="28"/>
        </w:rPr>
        <w:t>9. Add execute permission for everyone on “file2”</w:t>
      </w:r>
    </w:p>
    <w:p w14:paraId="105F5689" w14:textId="77777777" w:rsidR="000E15C1" w:rsidRPr="00CD42C1" w:rsidRDefault="000E15C1" w:rsidP="000E15C1">
      <w:pPr>
        <w:rPr>
          <w:rFonts w:cstheme="minorHAnsi"/>
          <w:sz w:val="28"/>
          <w:szCs w:val="28"/>
        </w:rPr>
      </w:pPr>
      <w:r w:rsidRPr="00CD42C1">
        <w:rPr>
          <w:rFonts w:cstheme="minorHAnsi"/>
          <w:sz w:val="28"/>
          <w:szCs w:val="28"/>
        </w:rPr>
        <w:t xml:space="preserve">10.Set </w:t>
      </w:r>
      <w:proofErr w:type="spellStart"/>
      <w:proofErr w:type="gramStart"/>
      <w:r w:rsidRPr="00CD42C1">
        <w:rPr>
          <w:rFonts w:cstheme="minorHAnsi"/>
          <w:sz w:val="28"/>
          <w:szCs w:val="28"/>
        </w:rPr>
        <w:t>Read,write</w:t>
      </w:r>
      <w:proofErr w:type="gramEnd"/>
      <w:r w:rsidRPr="00CD42C1">
        <w:rPr>
          <w:rFonts w:cstheme="minorHAnsi"/>
          <w:sz w:val="28"/>
          <w:szCs w:val="28"/>
        </w:rPr>
        <w:t>,execute</w:t>
      </w:r>
      <w:proofErr w:type="spellEnd"/>
      <w:r w:rsidRPr="00CD42C1">
        <w:rPr>
          <w:rFonts w:cstheme="minorHAnsi"/>
          <w:sz w:val="28"/>
          <w:szCs w:val="28"/>
        </w:rPr>
        <w:t xml:space="preserve"> for USER</w:t>
      </w:r>
    </w:p>
    <w:p w14:paraId="34876CF5" w14:textId="77777777" w:rsidR="000E15C1" w:rsidRPr="00CD42C1" w:rsidRDefault="000E15C1" w:rsidP="000E15C1">
      <w:pPr>
        <w:rPr>
          <w:rFonts w:cstheme="minorHAnsi"/>
          <w:sz w:val="28"/>
          <w:szCs w:val="28"/>
        </w:rPr>
      </w:pPr>
      <w:r w:rsidRPr="00CD42C1">
        <w:rPr>
          <w:rFonts w:cstheme="minorHAnsi"/>
          <w:sz w:val="28"/>
          <w:szCs w:val="28"/>
        </w:rPr>
        <w:t>11.Set Read and execute for GROUP</w:t>
      </w:r>
    </w:p>
    <w:p w14:paraId="4A6BCCC5" w14:textId="77777777" w:rsidR="000E15C1" w:rsidRPr="00CD42C1" w:rsidRDefault="000E15C1" w:rsidP="000E15C1">
      <w:pPr>
        <w:rPr>
          <w:rFonts w:cstheme="minorHAnsi"/>
          <w:sz w:val="28"/>
          <w:szCs w:val="28"/>
        </w:rPr>
      </w:pPr>
      <w:r w:rsidRPr="00CD42C1">
        <w:rPr>
          <w:rFonts w:cstheme="minorHAnsi"/>
          <w:sz w:val="28"/>
          <w:szCs w:val="28"/>
        </w:rPr>
        <w:t>12.Set No permission for other on “Directory1”</w:t>
      </w:r>
    </w:p>
    <w:p w14:paraId="249B6C46" w14:textId="77777777" w:rsidR="000E15C1" w:rsidRPr="00CD42C1" w:rsidRDefault="000E15C1" w:rsidP="000E15C1">
      <w:pPr>
        <w:rPr>
          <w:rFonts w:cstheme="minorHAnsi"/>
          <w:sz w:val="28"/>
          <w:szCs w:val="28"/>
        </w:rPr>
      </w:pPr>
      <w:r w:rsidRPr="00CD42C1">
        <w:rPr>
          <w:rFonts w:cstheme="minorHAnsi"/>
          <w:sz w:val="28"/>
          <w:szCs w:val="28"/>
        </w:rPr>
        <w:t>13.Create new group name “</w:t>
      </w:r>
      <w:proofErr w:type="spellStart"/>
      <w:r w:rsidRPr="00CD42C1">
        <w:rPr>
          <w:rFonts w:cstheme="minorHAnsi"/>
          <w:sz w:val="28"/>
          <w:szCs w:val="28"/>
        </w:rPr>
        <w:t>ateam</w:t>
      </w:r>
      <w:proofErr w:type="spellEnd"/>
      <w:proofErr w:type="gramStart"/>
      <w:r w:rsidRPr="00CD42C1">
        <w:rPr>
          <w:rFonts w:cstheme="minorHAnsi"/>
          <w:sz w:val="28"/>
          <w:szCs w:val="28"/>
        </w:rPr>
        <w:t>” ,</w:t>
      </w:r>
      <w:proofErr w:type="gramEnd"/>
      <w:r w:rsidRPr="00CD42C1">
        <w:rPr>
          <w:rFonts w:cstheme="minorHAnsi"/>
          <w:sz w:val="28"/>
          <w:szCs w:val="28"/>
        </w:rPr>
        <w:t xml:space="preserve"> And add two new user in this group</w:t>
      </w:r>
    </w:p>
    <w:p w14:paraId="79957093" w14:textId="77777777" w:rsidR="000E15C1" w:rsidRPr="00CD42C1" w:rsidRDefault="000E15C1" w:rsidP="000E15C1">
      <w:pPr>
        <w:rPr>
          <w:rFonts w:cstheme="minorHAnsi"/>
          <w:sz w:val="28"/>
          <w:szCs w:val="28"/>
        </w:rPr>
      </w:pPr>
      <w:r w:rsidRPr="00CD42C1">
        <w:rPr>
          <w:rFonts w:cstheme="minorHAnsi"/>
          <w:sz w:val="28"/>
          <w:szCs w:val="28"/>
        </w:rPr>
        <w:t>“</w:t>
      </w:r>
      <w:proofErr w:type="spellStart"/>
      <w:r w:rsidRPr="00CD42C1">
        <w:rPr>
          <w:rFonts w:cstheme="minorHAnsi"/>
          <w:sz w:val="28"/>
          <w:szCs w:val="28"/>
        </w:rPr>
        <w:t>andy</w:t>
      </w:r>
      <w:proofErr w:type="spellEnd"/>
      <w:r w:rsidRPr="00CD42C1">
        <w:rPr>
          <w:rFonts w:cstheme="minorHAnsi"/>
          <w:sz w:val="28"/>
          <w:szCs w:val="28"/>
        </w:rPr>
        <w:t>” and “</w:t>
      </w:r>
      <w:proofErr w:type="spellStart"/>
      <w:r w:rsidRPr="00CD42C1">
        <w:rPr>
          <w:rFonts w:cstheme="minorHAnsi"/>
          <w:sz w:val="28"/>
          <w:szCs w:val="28"/>
        </w:rPr>
        <w:t>alice</w:t>
      </w:r>
      <w:proofErr w:type="spellEnd"/>
      <w:r w:rsidRPr="00CD42C1">
        <w:rPr>
          <w:rFonts w:cstheme="minorHAnsi"/>
          <w:sz w:val="28"/>
          <w:szCs w:val="28"/>
        </w:rPr>
        <w:t>”, set password is “password”</w:t>
      </w:r>
    </w:p>
    <w:p w14:paraId="750CAB9D" w14:textId="77777777" w:rsidR="000E15C1" w:rsidRPr="00CD42C1" w:rsidRDefault="000E15C1" w:rsidP="000E15C1">
      <w:pPr>
        <w:rPr>
          <w:rFonts w:cstheme="minorHAnsi"/>
          <w:sz w:val="28"/>
          <w:szCs w:val="28"/>
        </w:rPr>
      </w:pPr>
      <w:r w:rsidRPr="00CD42C1">
        <w:rPr>
          <w:rFonts w:cstheme="minorHAnsi"/>
          <w:sz w:val="28"/>
          <w:szCs w:val="28"/>
        </w:rPr>
        <w:t>14.Login from root and root home directory</w:t>
      </w:r>
    </w:p>
    <w:p w14:paraId="02209BC0" w14:textId="77777777" w:rsidR="000E15C1" w:rsidRPr="00CD42C1" w:rsidRDefault="000E15C1" w:rsidP="000E15C1">
      <w:pPr>
        <w:rPr>
          <w:rFonts w:cstheme="minorHAnsi"/>
          <w:sz w:val="28"/>
          <w:szCs w:val="28"/>
        </w:rPr>
      </w:pPr>
      <w:r w:rsidRPr="00CD42C1">
        <w:rPr>
          <w:rFonts w:cstheme="minorHAnsi"/>
          <w:sz w:val="28"/>
          <w:szCs w:val="28"/>
        </w:rPr>
        <w:t>15.Create a new directory in “/home” name is “</w:t>
      </w:r>
      <w:proofErr w:type="spellStart"/>
      <w:r w:rsidRPr="00CD42C1">
        <w:rPr>
          <w:rFonts w:cstheme="minorHAnsi"/>
          <w:sz w:val="28"/>
          <w:szCs w:val="28"/>
        </w:rPr>
        <w:t>ateam</w:t>
      </w:r>
      <w:proofErr w:type="spellEnd"/>
      <w:r w:rsidRPr="00CD42C1">
        <w:rPr>
          <w:rFonts w:cstheme="minorHAnsi"/>
          <w:sz w:val="28"/>
          <w:szCs w:val="28"/>
        </w:rPr>
        <w:t>-text”</w:t>
      </w:r>
    </w:p>
    <w:p w14:paraId="3803D603" w14:textId="77777777" w:rsidR="000E15C1" w:rsidRPr="00CD42C1" w:rsidRDefault="000E15C1" w:rsidP="000E15C1">
      <w:pPr>
        <w:rPr>
          <w:rFonts w:cstheme="minorHAnsi"/>
          <w:sz w:val="28"/>
          <w:szCs w:val="28"/>
        </w:rPr>
      </w:pPr>
      <w:r w:rsidRPr="00CD42C1">
        <w:rPr>
          <w:rFonts w:cstheme="minorHAnsi"/>
          <w:sz w:val="28"/>
          <w:szCs w:val="28"/>
        </w:rPr>
        <w:t xml:space="preserve">16.Change the group ownership of the </w:t>
      </w:r>
      <w:proofErr w:type="spellStart"/>
      <w:r w:rsidRPr="00CD42C1">
        <w:rPr>
          <w:rFonts w:cstheme="minorHAnsi"/>
          <w:sz w:val="28"/>
          <w:szCs w:val="28"/>
        </w:rPr>
        <w:t>ateam</w:t>
      </w:r>
      <w:proofErr w:type="spellEnd"/>
      <w:r w:rsidRPr="00CD42C1">
        <w:rPr>
          <w:rFonts w:cstheme="minorHAnsi"/>
          <w:sz w:val="28"/>
          <w:szCs w:val="28"/>
        </w:rPr>
        <w:t>-text directory to “</w:t>
      </w:r>
      <w:proofErr w:type="spellStart"/>
      <w:r w:rsidRPr="00CD42C1">
        <w:rPr>
          <w:rFonts w:cstheme="minorHAnsi"/>
          <w:sz w:val="28"/>
          <w:szCs w:val="28"/>
        </w:rPr>
        <w:t>ateam</w:t>
      </w:r>
      <w:proofErr w:type="spellEnd"/>
      <w:r w:rsidRPr="00CD42C1">
        <w:rPr>
          <w:rFonts w:cstheme="minorHAnsi"/>
          <w:sz w:val="28"/>
          <w:szCs w:val="28"/>
        </w:rPr>
        <w:t>”.</w:t>
      </w:r>
    </w:p>
    <w:p w14:paraId="063612F4" w14:textId="77777777" w:rsidR="000E15C1" w:rsidRPr="00CD42C1" w:rsidRDefault="000E15C1" w:rsidP="000E15C1">
      <w:pPr>
        <w:rPr>
          <w:rFonts w:cstheme="minorHAnsi"/>
          <w:sz w:val="28"/>
          <w:szCs w:val="28"/>
        </w:rPr>
      </w:pPr>
      <w:r w:rsidRPr="00CD42C1">
        <w:rPr>
          <w:rFonts w:cstheme="minorHAnsi"/>
          <w:sz w:val="28"/>
          <w:szCs w:val="28"/>
        </w:rPr>
        <w:t xml:space="preserve">17.Ensure the permission of </w:t>
      </w:r>
      <w:proofErr w:type="spellStart"/>
      <w:r w:rsidRPr="00CD42C1">
        <w:rPr>
          <w:rFonts w:cstheme="minorHAnsi"/>
          <w:sz w:val="28"/>
          <w:szCs w:val="28"/>
        </w:rPr>
        <w:t>ateam</w:t>
      </w:r>
      <w:proofErr w:type="spellEnd"/>
      <w:r w:rsidRPr="00CD42C1">
        <w:rPr>
          <w:rFonts w:cstheme="minorHAnsi"/>
          <w:sz w:val="28"/>
          <w:szCs w:val="28"/>
        </w:rPr>
        <w:t>-text allows group members to create</w:t>
      </w:r>
    </w:p>
    <w:p w14:paraId="6381C74C" w14:textId="77777777" w:rsidR="000E15C1" w:rsidRPr="0068794E" w:rsidRDefault="000E15C1" w:rsidP="000E15C1">
      <w:pPr>
        <w:rPr>
          <w:rFonts w:cstheme="minorHAnsi"/>
          <w:b/>
          <w:sz w:val="28"/>
          <w:szCs w:val="28"/>
        </w:rPr>
      </w:pPr>
      <w:r w:rsidRPr="0068794E">
        <w:rPr>
          <w:rFonts w:cstheme="minorHAnsi"/>
          <w:b/>
          <w:sz w:val="28"/>
          <w:szCs w:val="28"/>
        </w:rPr>
        <w:t>Module 19</w:t>
      </w:r>
    </w:p>
    <w:p w14:paraId="04C79258" w14:textId="77777777" w:rsidR="000E15C1" w:rsidRPr="0068794E" w:rsidRDefault="000E15C1" w:rsidP="000E15C1">
      <w:pPr>
        <w:rPr>
          <w:rFonts w:cstheme="minorHAnsi"/>
          <w:b/>
          <w:sz w:val="28"/>
          <w:szCs w:val="28"/>
        </w:rPr>
      </w:pPr>
      <w:r w:rsidRPr="0068794E">
        <w:rPr>
          <w:rFonts w:cstheme="minorHAnsi"/>
          <w:b/>
          <w:sz w:val="28"/>
          <w:szCs w:val="28"/>
        </w:rPr>
        <w:t>Linux server - Deploy, configure, and maintain systems</w:t>
      </w:r>
    </w:p>
    <w:p w14:paraId="7745E460" w14:textId="77777777" w:rsidR="000E15C1" w:rsidRPr="00CD42C1" w:rsidRDefault="000E15C1" w:rsidP="000E15C1">
      <w:pPr>
        <w:rPr>
          <w:rFonts w:cstheme="minorHAnsi"/>
          <w:sz w:val="28"/>
          <w:szCs w:val="28"/>
        </w:rPr>
      </w:pPr>
      <w:r w:rsidRPr="00CD42C1">
        <w:rPr>
          <w:rFonts w:cstheme="minorHAnsi"/>
          <w:sz w:val="28"/>
          <w:szCs w:val="28"/>
        </w:rPr>
        <w:t>Assignment</w:t>
      </w:r>
    </w:p>
    <w:p w14:paraId="4F572FBC" w14:textId="77777777" w:rsidR="000E15C1" w:rsidRPr="00CD42C1" w:rsidRDefault="000E15C1" w:rsidP="000E15C1">
      <w:pPr>
        <w:rPr>
          <w:rFonts w:cstheme="minorHAnsi"/>
          <w:sz w:val="28"/>
          <w:szCs w:val="28"/>
        </w:rPr>
      </w:pPr>
      <w:r w:rsidRPr="00CD42C1">
        <w:rPr>
          <w:rFonts w:cstheme="minorHAnsi"/>
          <w:sz w:val="28"/>
          <w:szCs w:val="28"/>
        </w:rPr>
        <w:t> Level Basic to Advance</w:t>
      </w:r>
    </w:p>
    <w:p w14:paraId="5ECF18AF" w14:textId="77777777" w:rsidR="000E15C1" w:rsidRPr="00CD42C1" w:rsidRDefault="000E15C1" w:rsidP="000E15C1">
      <w:pPr>
        <w:rPr>
          <w:rFonts w:cstheme="minorHAnsi"/>
          <w:sz w:val="28"/>
          <w:szCs w:val="28"/>
        </w:rPr>
      </w:pPr>
      <w:r w:rsidRPr="00CD42C1">
        <w:rPr>
          <w:rFonts w:cstheme="minorHAnsi"/>
          <w:sz w:val="28"/>
          <w:szCs w:val="28"/>
        </w:rPr>
        <w:t>1. What is RPM package manager?</w:t>
      </w:r>
    </w:p>
    <w:p w14:paraId="49F2E62A" w14:textId="77777777" w:rsidR="000E15C1" w:rsidRPr="00CD42C1" w:rsidRDefault="000E15C1" w:rsidP="000E15C1">
      <w:pPr>
        <w:rPr>
          <w:rFonts w:cstheme="minorHAnsi"/>
          <w:sz w:val="28"/>
          <w:szCs w:val="28"/>
        </w:rPr>
      </w:pPr>
      <w:r w:rsidRPr="00CD42C1">
        <w:rPr>
          <w:rFonts w:cstheme="minorHAnsi"/>
          <w:sz w:val="28"/>
          <w:szCs w:val="28"/>
        </w:rPr>
        <w:t xml:space="preserve">2. What is </w:t>
      </w:r>
      <w:proofErr w:type="gramStart"/>
      <w:r w:rsidRPr="00CD42C1">
        <w:rPr>
          <w:rFonts w:cstheme="minorHAnsi"/>
          <w:sz w:val="28"/>
          <w:szCs w:val="28"/>
        </w:rPr>
        <w:t>“ yum</w:t>
      </w:r>
      <w:proofErr w:type="gramEnd"/>
      <w:r w:rsidRPr="00CD42C1">
        <w:rPr>
          <w:rFonts w:cstheme="minorHAnsi"/>
          <w:sz w:val="28"/>
          <w:szCs w:val="28"/>
        </w:rPr>
        <w:t xml:space="preserve"> “</w:t>
      </w:r>
    </w:p>
    <w:p w14:paraId="0674A504" w14:textId="77777777" w:rsidR="000E15C1" w:rsidRPr="00CD42C1" w:rsidRDefault="000E15C1" w:rsidP="000E15C1">
      <w:pPr>
        <w:rPr>
          <w:rFonts w:cstheme="minorHAnsi"/>
          <w:sz w:val="28"/>
          <w:szCs w:val="28"/>
        </w:rPr>
      </w:pPr>
      <w:r w:rsidRPr="00CD42C1">
        <w:rPr>
          <w:rFonts w:cstheme="minorHAnsi"/>
          <w:sz w:val="28"/>
          <w:szCs w:val="28"/>
        </w:rPr>
        <w:t>3. I want to check all list of available packages, which command will help</w:t>
      </w:r>
    </w:p>
    <w:p w14:paraId="43EB3011" w14:textId="77777777" w:rsidR="000E15C1" w:rsidRPr="00CD42C1" w:rsidRDefault="000E15C1" w:rsidP="000E15C1">
      <w:pPr>
        <w:rPr>
          <w:rFonts w:cstheme="minorHAnsi"/>
          <w:sz w:val="28"/>
          <w:szCs w:val="28"/>
        </w:rPr>
      </w:pPr>
      <w:r w:rsidRPr="00CD42C1">
        <w:rPr>
          <w:rFonts w:cstheme="minorHAnsi"/>
          <w:sz w:val="28"/>
          <w:szCs w:val="28"/>
        </w:rPr>
        <w:t xml:space="preserve">4. From which command, we register with RedHat </w:t>
      </w:r>
      <w:proofErr w:type="gramStart"/>
      <w:r w:rsidRPr="00CD42C1">
        <w:rPr>
          <w:rFonts w:cstheme="minorHAnsi"/>
          <w:sz w:val="28"/>
          <w:szCs w:val="28"/>
        </w:rPr>
        <w:t>satellite ?</w:t>
      </w:r>
      <w:proofErr w:type="gramEnd"/>
    </w:p>
    <w:p w14:paraId="309FDD0F" w14:textId="77777777" w:rsidR="000E15C1" w:rsidRPr="00CD42C1" w:rsidRDefault="000E15C1" w:rsidP="000E15C1">
      <w:pPr>
        <w:rPr>
          <w:rFonts w:cstheme="minorHAnsi"/>
          <w:sz w:val="28"/>
          <w:szCs w:val="28"/>
        </w:rPr>
      </w:pPr>
      <w:r w:rsidRPr="00CD42C1">
        <w:rPr>
          <w:rFonts w:cstheme="minorHAnsi"/>
          <w:sz w:val="28"/>
          <w:szCs w:val="28"/>
        </w:rPr>
        <w:lastRenderedPageBreak/>
        <w:t>5. What is the use of repo file?</w:t>
      </w:r>
    </w:p>
    <w:p w14:paraId="7FF05CF7" w14:textId="77777777" w:rsidR="000E15C1" w:rsidRPr="00CD42C1" w:rsidRDefault="000E15C1" w:rsidP="000E15C1">
      <w:pPr>
        <w:rPr>
          <w:rFonts w:cstheme="minorHAnsi"/>
          <w:sz w:val="28"/>
          <w:szCs w:val="28"/>
        </w:rPr>
      </w:pPr>
      <w:r w:rsidRPr="00CD42C1">
        <w:rPr>
          <w:rFonts w:cstheme="minorHAnsi"/>
          <w:sz w:val="28"/>
          <w:szCs w:val="28"/>
        </w:rPr>
        <w:t>6. what is “at”</w:t>
      </w:r>
    </w:p>
    <w:p w14:paraId="432B6BBD" w14:textId="77777777" w:rsidR="000E15C1" w:rsidRPr="00CD42C1" w:rsidRDefault="000E15C1" w:rsidP="000E15C1">
      <w:pPr>
        <w:rPr>
          <w:rFonts w:cstheme="minorHAnsi"/>
          <w:sz w:val="28"/>
          <w:szCs w:val="28"/>
        </w:rPr>
      </w:pPr>
      <w:r w:rsidRPr="00CD42C1">
        <w:rPr>
          <w:rFonts w:cstheme="minorHAnsi"/>
          <w:sz w:val="28"/>
          <w:szCs w:val="28"/>
        </w:rPr>
        <w:t>7. Where we find “</w:t>
      </w:r>
      <w:proofErr w:type="spellStart"/>
      <w:r w:rsidRPr="00CD42C1">
        <w:rPr>
          <w:rFonts w:cstheme="minorHAnsi"/>
          <w:sz w:val="28"/>
          <w:szCs w:val="28"/>
        </w:rPr>
        <w:t>atd</w:t>
      </w:r>
      <w:proofErr w:type="spellEnd"/>
      <w:r w:rsidRPr="00CD42C1">
        <w:rPr>
          <w:rFonts w:cstheme="minorHAnsi"/>
          <w:sz w:val="28"/>
          <w:szCs w:val="28"/>
        </w:rPr>
        <w:t>” daemon?</w:t>
      </w:r>
    </w:p>
    <w:p w14:paraId="73D0FCCF" w14:textId="77777777" w:rsidR="000E15C1" w:rsidRPr="00CD42C1" w:rsidRDefault="000E15C1" w:rsidP="000E15C1">
      <w:pPr>
        <w:rPr>
          <w:rFonts w:cstheme="minorHAnsi"/>
          <w:sz w:val="28"/>
          <w:szCs w:val="28"/>
        </w:rPr>
      </w:pPr>
      <w:r w:rsidRPr="00CD42C1">
        <w:rPr>
          <w:rFonts w:cstheme="minorHAnsi"/>
          <w:sz w:val="28"/>
          <w:szCs w:val="28"/>
        </w:rPr>
        <w:t>8. Which command is used to get an overview of the pending jobs for user?</w:t>
      </w:r>
    </w:p>
    <w:p w14:paraId="337F9885" w14:textId="77777777" w:rsidR="000E15C1" w:rsidRPr="00CD42C1" w:rsidRDefault="000E15C1" w:rsidP="000E15C1">
      <w:pPr>
        <w:rPr>
          <w:rFonts w:cstheme="minorHAnsi"/>
          <w:sz w:val="28"/>
          <w:szCs w:val="28"/>
        </w:rPr>
      </w:pPr>
      <w:r w:rsidRPr="00CD42C1">
        <w:rPr>
          <w:rFonts w:cstheme="minorHAnsi"/>
          <w:sz w:val="28"/>
          <w:szCs w:val="28"/>
        </w:rPr>
        <w:t>9. Which command is used to remove a scheduled job?</w:t>
      </w:r>
    </w:p>
    <w:p w14:paraId="410B01F4" w14:textId="77777777" w:rsidR="000E15C1" w:rsidRPr="00CD42C1" w:rsidRDefault="000E15C1" w:rsidP="000E15C1">
      <w:pPr>
        <w:rPr>
          <w:rFonts w:cstheme="minorHAnsi"/>
          <w:sz w:val="28"/>
          <w:szCs w:val="28"/>
        </w:rPr>
      </w:pPr>
      <w:r w:rsidRPr="00CD42C1">
        <w:rPr>
          <w:rFonts w:cstheme="minorHAnsi"/>
          <w:sz w:val="28"/>
          <w:szCs w:val="28"/>
        </w:rPr>
        <w:t>10.What is the use of ‘crontab -l’ command?</w:t>
      </w:r>
    </w:p>
    <w:p w14:paraId="5E56CD19" w14:textId="77777777" w:rsidR="000E15C1" w:rsidRPr="00CD42C1" w:rsidRDefault="000E15C1" w:rsidP="000E15C1">
      <w:pPr>
        <w:rPr>
          <w:rFonts w:cstheme="minorHAnsi"/>
          <w:sz w:val="28"/>
          <w:szCs w:val="28"/>
        </w:rPr>
      </w:pPr>
      <w:r w:rsidRPr="00CD42C1">
        <w:rPr>
          <w:rFonts w:cstheme="minorHAnsi"/>
          <w:sz w:val="28"/>
          <w:szCs w:val="28"/>
        </w:rPr>
        <w:t>11.What is the use of ‘crontab -r’ command?</w:t>
      </w:r>
    </w:p>
    <w:p w14:paraId="430721A8" w14:textId="77777777" w:rsidR="000E15C1" w:rsidRPr="00CD42C1" w:rsidRDefault="000E15C1" w:rsidP="000E15C1">
      <w:pPr>
        <w:rPr>
          <w:rFonts w:cstheme="minorHAnsi"/>
          <w:sz w:val="28"/>
          <w:szCs w:val="28"/>
        </w:rPr>
      </w:pPr>
      <w:r w:rsidRPr="00CD42C1">
        <w:rPr>
          <w:rFonts w:cstheme="minorHAnsi"/>
          <w:sz w:val="28"/>
          <w:szCs w:val="28"/>
        </w:rPr>
        <w:t>12.What is bootloader?</w:t>
      </w:r>
    </w:p>
    <w:p w14:paraId="03A30140" w14:textId="77777777" w:rsidR="000E15C1" w:rsidRPr="00CD42C1" w:rsidRDefault="000E15C1" w:rsidP="000E15C1">
      <w:pPr>
        <w:rPr>
          <w:rFonts w:cstheme="minorHAnsi"/>
          <w:sz w:val="28"/>
          <w:szCs w:val="28"/>
        </w:rPr>
      </w:pPr>
      <w:r w:rsidRPr="00CD42C1">
        <w:rPr>
          <w:rFonts w:cstheme="minorHAnsi"/>
          <w:sz w:val="28"/>
          <w:szCs w:val="28"/>
        </w:rPr>
        <w:t xml:space="preserve">13.is the bootloader in </w:t>
      </w:r>
      <w:proofErr w:type="spellStart"/>
      <w:r w:rsidRPr="00CD42C1">
        <w:rPr>
          <w:rFonts w:cstheme="minorHAnsi"/>
          <w:sz w:val="28"/>
          <w:szCs w:val="28"/>
        </w:rPr>
        <w:t>linux</w:t>
      </w:r>
      <w:proofErr w:type="spellEnd"/>
      <w:r w:rsidRPr="00CD42C1">
        <w:rPr>
          <w:rFonts w:cstheme="minorHAnsi"/>
          <w:sz w:val="28"/>
          <w:szCs w:val="28"/>
        </w:rPr>
        <w:t xml:space="preserve"> 7.0</w:t>
      </w:r>
    </w:p>
    <w:p w14:paraId="1F73B836" w14:textId="77777777" w:rsidR="000E15C1" w:rsidRPr="00CD42C1" w:rsidRDefault="000E15C1" w:rsidP="000E15C1">
      <w:pPr>
        <w:rPr>
          <w:rFonts w:cstheme="minorHAnsi"/>
          <w:sz w:val="28"/>
          <w:szCs w:val="28"/>
        </w:rPr>
      </w:pPr>
      <w:r w:rsidRPr="00CD42C1">
        <w:rPr>
          <w:rFonts w:cstheme="minorHAnsi"/>
          <w:sz w:val="28"/>
          <w:szCs w:val="28"/>
        </w:rPr>
        <w:t>14.What is POST?</w:t>
      </w:r>
    </w:p>
    <w:p w14:paraId="356EBFCB" w14:textId="77777777" w:rsidR="000E15C1" w:rsidRPr="00CD42C1" w:rsidRDefault="000E15C1" w:rsidP="000E15C1">
      <w:pPr>
        <w:rPr>
          <w:rFonts w:cstheme="minorHAnsi"/>
          <w:sz w:val="28"/>
          <w:szCs w:val="28"/>
        </w:rPr>
      </w:pPr>
      <w:r w:rsidRPr="00CD42C1">
        <w:rPr>
          <w:rFonts w:cstheme="minorHAnsi"/>
          <w:sz w:val="28"/>
          <w:szCs w:val="28"/>
        </w:rPr>
        <w:t>15.Full form of POST</w:t>
      </w:r>
    </w:p>
    <w:p w14:paraId="74C08FDB" w14:textId="77777777" w:rsidR="000E15C1" w:rsidRPr="00CD42C1" w:rsidRDefault="000E15C1" w:rsidP="000E15C1">
      <w:pPr>
        <w:rPr>
          <w:rFonts w:cstheme="minorHAnsi"/>
          <w:sz w:val="28"/>
          <w:szCs w:val="28"/>
        </w:rPr>
      </w:pPr>
      <w:r w:rsidRPr="00CD42C1">
        <w:rPr>
          <w:rFonts w:cstheme="minorHAnsi"/>
          <w:sz w:val="28"/>
          <w:szCs w:val="28"/>
        </w:rPr>
        <w:t>16.Full form of MBR</w:t>
      </w:r>
    </w:p>
    <w:p w14:paraId="1A5BBED8" w14:textId="77777777" w:rsidR="000E15C1" w:rsidRPr="00CD42C1" w:rsidRDefault="000E15C1" w:rsidP="000E15C1">
      <w:pPr>
        <w:rPr>
          <w:rFonts w:cstheme="minorHAnsi"/>
          <w:sz w:val="28"/>
          <w:szCs w:val="28"/>
        </w:rPr>
      </w:pPr>
      <w:r w:rsidRPr="00CD42C1">
        <w:rPr>
          <w:rFonts w:cstheme="minorHAnsi"/>
          <w:sz w:val="28"/>
          <w:szCs w:val="28"/>
        </w:rPr>
        <w:t>17.What is kickstart</w:t>
      </w:r>
    </w:p>
    <w:p w14:paraId="4CB528BA" w14:textId="77777777" w:rsidR="000E15C1" w:rsidRPr="00CD42C1" w:rsidRDefault="000E15C1" w:rsidP="000E15C1">
      <w:pPr>
        <w:rPr>
          <w:rFonts w:cstheme="minorHAnsi"/>
          <w:sz w:val="28"/>
          <w:szCs w:val="28"/>
        </w:rPr>
      </w:pPr>
      <w:r w:rsidRPr="00CD42C1">
        <w:rPr>
          <w:rFonts w:cstheme="minorHAnsi"/>
          <w:sz w:val="28"/>
          <w:szCs w:val="28"/>
        </w:rPr>
        <w:t>18.What is the use of “</w:t>
      </w:r>
      <w:proofErr w:type="spellStart"/>
      <w:r w:rsidRPr="00CD42C1">
        <w:rPr>
          <w:rFonts w:cstheme="minorHAnsi"/>
          <w:sz w:val="28"/>
          <w:szCs w:val="28"/>
        </w:rPr>
        <w:t>url</w:t>
      </w:r>
      <w:proofErr w:type="spellEnd"/>
      <w:r w:rsidRPr="00CD42C1">
        <w:rPr>
          <w:rFonts w:cstheme="minorHAnsi"/>
          <w:sz w:val="28"/>
          <w:szCs w:val="28"/>
        </w:rPr>
        <w:t>” in kickstart file?</w:t>
      </w:r>
    </w:p>
    <w:p w14:paraId="5CE8539E" w14:textId="77777777" w:rsidR="000E15C1" w:rsidRPr="00CD42C1" w:rsidRDefault="000E15C1" w:rsidP="000E15C1">
      <w:pPr>
        <w:rPr>
          <w:rFonts w:cstheme="minorHAnsi"/>
          <w:sz w:val="28"/>
          <w:szCs w:val="28"/>
        </w:rPr>
      </w:pPr>
      <w:r w:rsidRPr="00CD42C1">
        <w:rPr>
          <w:rFonts w:cstheme="minorHAnsi"/>
          <w:sz w:val="28"/>
          <w:szCs w:val="28"/>
        </w:rPr>
        <w:t>19.Who allowed the graphical installation to be viewed remotely via VNC?</w:t>
      </w:r>
    </w:p>
    <w:p w14:paraId="57DCAB64" w14:textId="77777777" w:rsidR="000E15C1" w:rsidRPr="00CD42C1" w:rsidRDefault="000E15C1" w:rsidP="000E15C1">
      <w:pPr>
        <w:rPr>
          <w:rFonts w:cstheme="minorHAnsi"/>
          <w:sz w:val="28"/>
          <w:szCs w:val="28"/>
        </w:rPr>
      </w:pPr>
      <w:r w:rsidRPr="00CD42C1">
        <w:rPr>
          <w:rFonts w:cstheme="minorHAnsi"/>
          <w:sz w:val="28"/>
          <w:szCs w:val="28"/>
        </w:rPr>
        <w:t>20.Which command is used in kickstart for clear the specified partitions before installation?</w:t>
      </w:r>
    </w:p>
    <w:p w14:paraId="47A7F0BF" w14:textId="77777777" w:rsidR="000E15C1" w:rsidRPr="00CD42C1" w:rsidRDefault="000E15C1" w:rsidP="000E15C1">
      <w:pPr>
        <w:rPr>
          <w:rFonts w:cstheme="minorHAnsi"/>
          <w:sz w:val="28"/>
          <w:szCs w:val="28"/>
        </w:rPr>
      </w:pPr>
      <w:r w:rsidRPr="00CD42C1">
        <w:rPr>
          <w:rFonts w:cstheme="minorHAnsi"/>
          <w:sz w:val="28"/>
          <w:szCs w:val="28"/>
        </w:rPr>
        <w:t>21.Which command is ignoring the specified disks when installing?</w:t>
      </w:r>
    </w:p>
    <w:p w14:paraId="10CBABED" w14:textId="77777777" w:rsidR="000E15C1" w:rsidRPr="00CD42C1" w:rsidRDefault="000E15C1" w:rsidP="000E15C1">
      <w:pPr>
        <w:rPr>
          <w:rFonts w:cstheme="minorHAnsi"/>
          <w:sz w:val="28"/>
          <w:szCs w:val="28"/>
        </w:rPr>
      </w:pPr>
      <w:r w:rsidRPr="00CD42C1">
        <w:rPr>
          <w:rFonts w:cstheme="minorHAnsi"/>
          <w:sz w:val="28"/>
          <w:szCs w:val="28"/>
        </w:rPr>
        <w:t>22.I want to configure kickstart graphically, what should I do?</w:t>
      </w:r>
    </w:p>
    <w:p w14:paraId="708F6315" w14:textId="77777777" w:rsidR="000E15C1" w:rsidRPr="00CD42C1" w:rsidRDefault="000E15C1" w:rsidP="000E15C1">
      <w:pPr>
        <w:rPr>
          <w:rFonts w:cstheme="minorHAnsi"/>
          <w:sz w:val="28"/>
          <w:szCs w:val="28"/>
        </w:rPr>
      </w:pPr>
      <w:r w:rsidRPr="00CD42C1">
        <w:rPr>
          <w:rFonts w:cstheme="minorHAnsi"/>
          <w:sz w:val="28"/>
          <w:szCs w:val="28"/>
        </w:rPr>
        <w:t xml:space="preserve">23.How to check the syntax of kickstart configuration </w:t>
      </w:r>
      <w:proofErr w:type="gramStart"/>
      <w:r w:rsidRPr="00CD42C1">
        <w:rPr>
          <w:rFonts w:cstheme="minorHAnsi"/>
          <w:sz w:val="28"/>
          <w:szCs w:val="28"/>
        </w:rPr>
        <w:t>file ?</w:t>
      </w:r>
      <w:proofErr w:type="gramEnd"/>
    </w:p>
    <w:p w14:paraId="47D9217A" w14:textId="77777777" w:rsidR="000E15C1" w:rsidRPr="00CD42C1" w:rsidRDefault="000E15C1" w:rsidP="000E15C1">
      <w:pPr>
        <w:rPr>
          <w:rFonts w:cstheme="minorHAnsi"/>
          <w:sz w:val="28"/>
          <w:szCs w:val="28"/>
        </w:rPr>
      </w:pPr>
      <w:r w:rsidRPr="00CD42C1">
        <w:rPr>
          <w:rFonts w:cstheme="minorHAnsi"/>
          <w:sz w:val="28"/>
          <w:szCs w:val="28"/>
        </w:rPr>
        <w:t> Task:1</w:t>
      </w:r>
    </w:p>
    <w:p w14:paraId="6FE6211B" w14:textId="77777777" w:rsidR="000E15C1" w:rsidRPr="00CD42C1" w:rsidRDefault="000E15C1" w:rsidP="000E15C1">
      <w:pPr>
        <w:rPr>
          <w:rFonts w:cstheme="minorHAnsi"/>
          <w:sz w:val="28"/>
          <w:szCs w:val="28"/>
        </w:rPr>
      </w:pPr>
      <w:r w:rsidRPr="00CD42C1">
        <w:rPr>
          <w:rFonts w:cstheme="minorHAnsi"/>
          <w:sz w:val="28"/>
          <w:szCs w:val="28"/>
        </w:rPr>
        <w:t xml:space="preserve">1. Run command to register with RedHat </w:t>
      </w:r>
      <w:proofErr w:type="gramStart"/>
      <w:r w:rsidRPr="00CD42C1">
        <w:rPr>
          <w:rFonts w:cstheme="minorHAnsi"/>
          <w:sz w:val="28"/>
          <w:szCs w:val="28"/>
        </w:rPr>
        <w:t xml:space="preserve">satellite( </w:t>
      </w:r>
      <w:proofErr w:type="spellStart"/>
      <w:r w:rsidRPr="00CD42C1">
        <w:rPr>
          <w:rFonts w:cstheme="minorHAnsi"/>
          <w:sz w:val="28"/>
          <w:szCs w:val="28"/>
        </w:rPr>
        <w:t>noworry</w:t>
      </w:r>
      <w:proofErr w:type="spellEnd"/>
      <w:proofErr w:type="gramEnd"/>
      <w:r w:rsidRPr="00CD42C1">
        <w:rPr>
          <w:rFonts w:cstheme="minorHAnsi"/>
          <w:sz w:val="28"/>
          <w:szCs w:val="28"/>
        </w:rPr>
        <w:t xml:space="preserve"> if not registered</w:t>
      </w:r>
    </w:p>
    <w:p w14:paraId="6A90F634" w14:textId="77777777" w:rsidR="000E15C1" w:rsidRPr="00CD42C1" w:rsidRDefault="000E15C1" w:rsidP="000E15C1">
      <w:pPr>
        <w:rPr>
          <w:rFonts w:cstheme="minorHAnsi"/>
          <w:sz w:val="28"/>
          <w:szCs w:val="28"/>
        </w:rPr>
      </w:pPr>
      <w:r w:rsidRPr="00CD42C1">
        <w:rPr>
          <w:rFonts w:cstheme="minorHAnsi"/>
          <w:sz w:val="28"/>
          <w:szCs w:val="28"/>
        </w:rPr>
        <w:t>2. Show all available packages</w:t>
      </w:r>
    </w:p>
    <w:p w14:paraId="56420A39" w14:textId="77777777" w:rsidR="000E15C1" w:rsidRPr="00CD42C1" w:rsidRDefault="000E15C1" w:rsidP="000E15C1">
      <w:pPr>
        <w:rPr>
          <w:rFonts w:cstheme="minorHAnsi"/>
          <w:sz w:val="28"/>
          <w:szCs w:val="28"/>
        </w:rPr>
      </w:pPr>
      <w:r w:rsidRPr="00CD42C1">
        <w:rPr>
          <w:rFonts w:cstheme="minorHAnsi"/>
          <w:sz w:val="28"/>
          <w:szCs w:val="28"/>
        </w:rPr>
        <w:t>3. Check particular yum packagers</w:t>
      </w:r>
    </w:p>
    <w:p w14:paraId="3E8F04AC" w14:textId="77777777" w:rsidR="000E15C1" w:rsidRPr="00CD42C1" w:rsidRDefault="000E15C1" w:rsidP="000E15C1">
      <w:pPr>
        <w:rPr>
          <w:rFonts w:cstheme="minorHAnsi"/>
          <w:sz w:val="28"/>
          <w:szCs w:val="28"/>
        </w:rPr>
      </w:pPr>
      <w:r w:rsidRPr="00CD42C1">
        <w:rPr>
          <w:rFonts w:cstheme="minorHAnsi"/>
          <w:sz w:val="28"/>
          <w:szCs w:val="28"/>
        </w:rPr>
        <w:t>4. Check a file, which is responsible for password</w:t>
      </w:r>
    </w:p>
    <w:p w14:paraId="0FB31DC5" w14:textId="77777777" w:rsidR="000E15C1" w:rsidRPr="00CD42C1" w:rsidRDefault="000E15C1" w:rsidP="000E15C1">
      <w:pPr>
        <w:rPr>
          <w:rFonts w:cstheme="minorHAnsi"/>
          <w:sz w:val="28"/>
          <w:szCs w:val="28"/>
        </w:rPr>
      </w:pPr>
      <w:r w:rsidRPr="00CD42C1">
        <w:rPr>
          <w:rFonts w:cstheme="minorHAnsi"/>
          <w:sz w:val="28"/>
          <w:szCs w:val="28"/>
        </w:rPr>
        <w:t>5. Check all file which is created in yum</w:t>
      </w:r>
    </w:p>
    <w:p w14:paraId="6589B587" w14:textId="77777777" w:rsidR="000E15C1" w:rsidRPr="00CD42C1" w:rsidRDefault="000E15C1" w:rsidP="000E15C1">
      <w:pPr>
        <w:rPr>
          <w:rFonts w:cstheme="minorHAnsi"/>
          <w:sz w:val="28"/>
          <w:szCs w:val="28"/>
        </w:rPr>
      </w:pPr>
      <w:r w:rsidRPr="00CD42C1">
        <w:rPr>
          <w:rFonts w:cstheme="minorHAnsi"/>
          <w:sz w:val="28"/>
          <w:szCs w:val="28"/>
        </w:rPr>
        <w:t>6. Install “vsftpd.x86_64”</w:t>
      </w:r>
    </w:p>
    <w:p w14:paraId="6F05E743" w14:textId="77777777" w:rsidR="000E15C1" w:rsidRPr="00CD42C1" w:rsidRDefault="000E15C1" w:rsidP="000E15C1">
      <w:pPr>
        <w:rPr>
          <w:rFonts w:cstheme="minorHAnsi"/>
          <w:sz w:val="28"/>
          <w:szCs w:val="28"/>
        </w:rPr>
      </w:pPr>
      <w:r w:rsidRPr="00CD42C1">
        <w:rPr>
          <w:rFonts w:cstheme="minorHAnsi"/>
          <w:sz w:val="28"/>
          <w:szCs w:val="28"/>
        </w:rPr>
        <w:lastRenderedPageBreak/>
        <w:t>7. Show all configuration file of “</w:t>
      </w:r>
      <w:proofErr w:type="spellStart"/>
      <w:r w:rsidRPr="00CD42C1">
        <w:rPr>
          <w:rFonts w:cstheme="minorHAnsi"/>
          <w:sz w:val="28"/>
          <w:szCs w:val="28"/>
        </w:rPr>
        <w:t>vsftpd</w:t>
      </w:r>
      <w:proofErr w:type="spellEnd"/>
      <w:r w:rsidRPr="00CD42C1">
        <w:rPr>
          <w:rFonts w:cstheme="minorHAnsi"/>
          <w:sz w:val="28"/>
          <w:szCs w:val="28"/>
        </w:rPr>
        <w:t>”</w:t>
      </w:r>
    </w:p>
    <w:p w14:paraId="5085F2C5" w14:textId="77777777" w:rsidR="000E15C1" w:rsidRPr="00CD42C1" w:rsidRDefault="000E15C1" w:rsidP="000E15C1">
      <w:pPr>
        <w:rPr>
          <w:rFonts w:cstheme="minorHAnsi"/>
          <w:sz w:val="28"/>
          <w:szCs w:val="28"/>
        </w:rPr>
      </w:pPr>
      <w:r w:rsidRPr="00CD42C1">
        <w:rPr>
          <w:rFonts w:cstheme="minorHAnsi"/>
          <w:sz w:val="28"/>
          <w:szCs w:val="28"/>
        </w:rPr>
        <w:t>8. Check script file of “</w:t>
      </w:r>
      <w:proofErr w:type="spellStart"/>
      <w:r w:rsidRPr="00CD42C1">
        <w:rPr>
          <w:rFonts w:cstheme="minorHAnsi"/>
          <w:sz w:val="28"/>
          <w:szCs w:val="28"/>
        </w:rPr>
        <w:t>vsftpd</w:t>
      </w:r>
      <w:proofErr w:type="spellEnd"/>
      <w:r w:rsidRPr="00CD42C1">
        <w:rPr>
          <w:rFonts w:cstheme="minorHAnsi"/>
          <w:sz w:val="28"/>
          <w:szCs w:val="28"/>
        </w:rPr>
        <w:t>”</w:t>
      </w:r>
    </w:p>
    <w:p w14:paraId="3DBF4C1A" w14:textId="77777777" w:rsidR="000E15C1" w:rsidRPr="00CD42C1" w:rsidRDefault="000E15C1" w:rsidP="000E15C1">
      <w:pPr>
        <w:rPr>
          <w:rFonts w:cstheme="minorHAnsi"/>
          <w:sz w:val="28"/>
          <w:szCs w:val="28"/>
        </w:rPr>
      </w:pPr>
      <w:r w:rsidRPr="00CD42C1">
        <w:rPr>
          <w:rFonts w:cstheme="minorHAnsi"/>
          <w:sz w:val="28"/>
          <w:szCs w:val="28"/>
        </w:rPr>
        <w:t>9. Create repo file</w:t>
      </w:r>
    </w:p>
    <w:p w14:paraId="6ED767CB" w14:textId="77777777" w:rsidR="000E15C1" w:rsidRPr="00CD42C1" w:rsidRDefault="000E15C1" w:rsidP="000E15C1">
      <w:pPr>
        <w:rPr>
          <w:rFonts w:cstheme="minorHAnsi"/>
          <w:sz w:val="28"/>
          <w:szCs w:val="28"/>
        </w:rPr>
      </w:pPr>
      <w:r w:rsidRPr="00CD42C1">
        <w:rPr>
          <w:rFonts w:cstheme="minorHAnsi"/>
          <w:sz w:val="28"/>
          <w:szCs w:val="28"/>
        </w:rPr>
        <w:t>10.Install new kernel</w:t>
      </w:r>
    </w:p>
    <w:p w14:paraId="58B5DB98" w14:textId="77777777" w:rsidR="000E15C1" w:rsidRPr="00CD42C1" w:rsidRDefault="000E15C1" w:rsidP="000E15C1">
      <w:pPr>
        <w:rPr>
          <w:rFonts w:cstheme="minorHAnsi"/>
          <w:sz w:val="28"/>
          <w:szCs w:val="28"/>
        </w:rPr>
      </w:pPr>
      <w:r w:rsidRPr="00CD42C1">
        <w:rPr>
          <w:rFonts w:cstheme="minorHAnsi"/>
          <w:sz w:val="28"/>
          <w:szCs w:val="28"/>
        </w:rPr>
        <w:t> Task: 2</w:t>
      </w:r>
    </w:p>
    <w:p w14:paraId="53B63201" w14:textId="77777777" w:rsidR="000E15C1" w:rsidRPr="00CD42C1" w:rsidRDefault="000E15C1" w:rsidP="000E15C1">
      <w:pPr>
        <w:rPr>
          <w:rFonts w:cstheme="minorHAnsi"/>
          <w:sz w:val="28"/>
          <w:szCs w:val="28"/>
        </w:rPr>
      </w:pPr>
      <w:r w:rsidRPr="00CD42C1">
        <w:rPr>
          <w:rFonts w:cstheme="minorHAnsi"/>
          <w:sz w:val="28"/>
          <w:szCs w:val="28"/>
        </w:rPr>
        <w:t>1. Set text base logins only</w:t>
      </w:r>
    </w:p>
    <w:p w14:paraId="0FA93DC3" w14:textId="77777777" w:rsidR="000E15C1" w:rsidRPr="00CD42C1" w:rsidRDefault="000E15C1" w:rsidP="000E15C1">
      <w:pPr>
        <w:rPr>
          <w:rFonts w:cstheme="minorHAnsi"/>
          <w:sz w:val="28"/>
          <w:szCs w:val="28"/>
        </w:rPr>
      </w:pPr>
      <w:r w:rsidRPr="00CD42C1">
        <w:rPr>
          <w:rFonts w:cstheme="minorHAnsi"/>
          <w:sz w:val="28"/>
          <w:szCs w:val="28"/>
        </w:rPr>
        <w:t>2. Set Graphical and text base logins</w:t>
      </w:r>
    </w:p>
    <w:p w14:paraId="6AB31CCE" w14:textId="77777777" w:rsidR="000E15C1" w:rsidRPr="00CD42C1" w:rsidRDefault="000E15C1" w:rsidP="000E15C1">
      <w:pPr>
        <w:rPr>
          <w:rFonts w:cstheme="minorHAnsi"/>
          <w:sz w:val="28"/>
          <w:szCs w:val="28"/>
        </w:rPr>
      </w:pPr>
      <w:r w:rsidRPr="00CD42C1">
        <w:rPr>
          <w:rFonts w:cstheme="minorHAnsi"/>
          <w:sz w:val="28"/>
          <w:szCs w:val="28"/>
        </w:rPr>
        <w:t>3. Recover root password</w:t>
      </w:r>
    </w:p>
    <w:p w14:paraId="7465092A" w14:textId="77777777" w:rsidR="000E15C1" w:rsidRPr="00CD42C1" w:rsidRDefault="000E15C1" w:rsidP="000E15C1">
      <w:pPr>
        <w:rPr>
          <w:rFonts w:cstheme="minorHAnsi"/>
          <w:sz w:val="28"/>
          <w:szCs w:val="28"/>
        </w:rPr>
      </w:pPr>
      <w:r w:rsidRPr="00CD42C1">
        <w:rPr>
          <w:rFonts w:cstheme="minorHAnsi"/>
          <w:sz w:val="28"/>
          <w:szCs w:val="28"/>
        </w:rPr>
        <w:t xml:space="preserve">4. </w:t>
      </w:r>
      <w:proofErr w:type="spellStart"/>
      <w:r w:rsidRPr="00CD42C1">
        <w:rPr>
          <w:rFonts w:cstheme="minorHAnsi"/>
          <w:sz w:val="28"/>
          <w:szCs w:val="28"/>
        </w:rPr>
        <w:t>Repairbootloader</w:t>
      </w:r>
      <w:proofErr w:type="spellEnd"/>
    </w:p>
    <w:p w14:paraId="631D7389" w14:textId="77777777" w:rsidR="000E15C1" w:rsidRPr="00CD42C1" w:rsidRDefault="000E15C1" w:rsidP="000E15C1">
      <w:pPr>
        <w:rPr>
          <w:rFonts w:cstheme="minorHAnsi"/>
          <w:sz w:val="28"/>
          <w:szCs w:val="28"/>
        </w:rPr>
      </w:pPr>
      <w:r w:rsidRPr="00CD42C1">
        <w:rPr>
          <w:rFonts w:cstheme="minorHAnsi"/>
          <w:sz w:val="28"/>
          <w:szCs w:val="28"/>
        </w:rPr>
        <w:t> Task: 3</w:t>
      </w:r>
    </w:p>
    <w:p w14:paraId="7BE64288" w14:textId="77777777" w:rsidR="000E15C1" w:rsidRPr="00CD42C1" w:rsidRDefault="000E15C1" w:rsidP="000E15C1">
      <w:pPr>
        <w:rPr>
          <w:rFonts w:cstheme="minorHAnsi"/>
          <w:sz w:val="28"/>
          <w:szCs w:val="28"/>
        </w:rPr>
      </w:pPr>
      <w:r w:rsidRPr="00CD42C1">
        <w:rPr>
          <w:rFonts w:cstheme="minorHAnsi"/>
          <w:sz w:val="28"/>
          <w:szCs w:val="28"/>
        </w:rPr>
        <w:t>1. Install all httpd package</w:t>
      </w:r>
    </w:p>
    <w:p w14:paraId="4B934D99" w14:textId="77777777" w:rsidR="000E15C1" w:rsidRPr="00CD42C1" w:rsidRDefault="000E15C1" w:rsidP="000E15C1">
      <w:pPr>
        <w:rPr>
          <w:rFonts w:cstheme="minorHAnsi"/>
          <w:sz w:val="28"/>
          <w:szCs w:val="28"/>
        </w:rPr>
      </w:pPr>
      <w:r w:rsidRPr="00CD42C1">
        <w:rPr>
          <w:rFonts w:cstheme="minorHAnsi"/>
          <w:sz w:val="28"/>
          <w:szCs w:val="28"/>
        </w:rPr>
        <w:t>2. Open kickstart configuration graphically</w:t>
      </w:r>
    </w:p>
    <w:p w14:paraId="6D14B986" w14:textId="77777777" w:rsidR="000E15C1" w:rsidRPr="00CD42C1" w:rsidRDefault="000E15C1" w:rsidP="000E15C1">
      <w:pPr>
        <w:rPr>
          <w:rFonts w:cstheme="minorHAnsi"/>
          <w:sz w:val="28"/>
          <w:szCs w:val="28"/>
        </w:rPr>
      </w:pPr>
      <w:r w:rsidRPr="00CD42C1">
        <w:rPr>
          <w:rFonts w:cstheme="minorHAnsi"/>
          <w:sz w:val="28"/>
          <w:szCs w:val="28"/>
        </w:rPr>
        <w:t>3. Configure new kickstart file</w:t>
      </w:r>
    </w:p>
    <w:p w14:paraId="4F1E4CCE" w14:textId="77777777" w:rsidR="000E15C1" w:rsidRPr="00CD42C1" w:rsidRDefault="000E15C1" w:rsidP="000E15C1">
      <w:pPr>
        <w:rPr>
          <w:rFonts w:cstheme="minorHAnsi"/>
          <w:sz w:val="28"/>
          <w:szCs w:val="28"/>
        </w:rPr>
      </w:pPr>
      <w:r w:rsidRPr="00CD42C1">
        <w:rPr>
          <w:rFonts w:cstheme="minorHAnsi"/>
          <w:sz w:val="28"/>
          <w:szCs w:val="28"/>
        </w:rPr>
        <w:t>4. Show full configuration of new kickstart file</w:t>
      </w:r>
    </w:p>
    <w:p w14:paraId="58754FE1" w14:textId="77777777" w:rsidR="000E15C1" w:rsidRPr="00CD42C1" w:rsidRDefault="000E15C1" w:rsidP="000E15C1">
      <w:pPr>
        <w:rPr>
          <w:rFonts w:cstheme="minorHAnsi"/>
          <w:sz w:val="28"/>
          <w:szCs w:val="28"/>
        </w:rPr>
      </w:pPr>
      <w:r w:rsidRPr="00CD42C1">
        <w:rPr>
          <w:rFonts w:cstheme="minorHAnsi"/>
          <w:sz w:val="28"/>
          <w:szCs w:val="28"/>
        </w:rPr>
        <w:t>5. Validate new kickstart file</w:t>
      </w:r>
    </w:p>
    <w:p w14:paraId="27864ACC" w14:textId="77777777" w:rsidR="000E15C1" w:rsidRPr="00CD42C1" w:rsidRDefault="000E15C1" w:rsidP="000E15C1">
      <w:pPr>
        <w:rPr>
          <w:rFonts w:cstheme="minorHAnsi"/>
          <w:sz w:val="28"/>
          <w:szCs w:val="28"/>
        </w:rPr>
      </w:pPr>
      <w:r w:rsidRPr="00CD42C1">
        <w:rPr>
          <w:rFonts w:cstheme="minorHAnsi"/>
          <w:sz w:val="28"/>
          <w:szCs w:val="28"/>
        </w:rPr>
        <w:t>6. All http on firewall</w:t>
      </w:r>
    </w:p>
    <w:p w14:paraId="65F048B4" w14:textId="77777777" w:rsidR="000E15C1" w:rsidRPr="00CD42C1" w:rsidRDefault="000E15C1" w:rsidP="000E15C1">
      <w:pPr>
        <w:rPr>
          <w:rFonts w:cstheme="minorHAnsi"/>
          <w:sz w:val="28"/>
          <w:szCs w:val="28"/>
        </w:rPr>
      </w:pPr>
      <w:r w:rsidRPr="00CD42C1">
        <w:rPr>
          <w:rFonts w:cstheme="minorHAnsi"/>
          <w:sz w:val="28"/>
          <w:szCs w:val="28"/>
        </w:rPr>
        <w:t>7. Reload firewall.</w:t>
      </w:r>
    </w:p>
    <w:p w14:paraId="4E21FE00" w14:textId="77777777" w:rsidR="000E15C1" w:rsidRPr="00CD42C1" w:rsidRDefault="000E15C1" w:rsidP="000E15C1">
      <w:pPr>
        <w:rPr>
          <w:rFonts w:cstheme="minorHAnsi"/>
          <w:sz w:val="28"/>
          <w:szCs w:val="28"/>
        </w:rPr>
      </w:pPr>
      <w:r w:rsidRPr="00CD42C1">
        <w:rPr>
          <w:rFonts w:cstheme="minorHAnsi"/>
          <w:sz w:val="28"/>
          <w:szCs w:val="28"/>
        </w:rPr>
        <w:t>8. Start and restart http</w:t>
      </w:r>
    </w:p>
    <w:p w14:paraId="091A3353" w14:textId="77777777" w:rsidR="000E15C1" w:rsidRPr="00CD42C1" w:rsidRDefault="000E15C1" w:rsidP="000E15C1">
      <w:pPr>
        <w:rPr>
          <w:rFonts w:cstheme="minorHAnsi"/>
          <w:sz w:val="28"/>
          <w:szCs w:val="28"/>
        </w:rPr>
      </w:pPr>
      <w:r w:rsidRPr="00CD42C1">
        <w:rPr>
          <w:rFonts w:cstheme="minorHAnsi"/>
          <w:sz w:val="28"/>
          <w:szCs w:val="28"/>
        </w:rPr>
        <w:t>9. Install new foundation using new kickstart file</w:t>
      </w:r>
    </w:p>
    <w:p w14:paraId="4D2FAB27" w14:textId="77777777" w:rsidR="000E15C1" w:rsidRPr="0068794E" w:rsidRDefault="000E15C1" w:rsidP="000E15C1">
      <w:pPr>
        <w:rPr>
          <w:rFonts w:cstheme="minorHAnsi"/>
          <w:b/>
          <w:sz w:val="28"/>
          <w:szCs w:val="28"/>
        </w:rPr>
      </w:pPr>
      <w:r w:rsidRPr="0068794E">
        <w:rPr>
          <w:rFonts w:cstheme="minorHAnsi"/>
          <w:b/>
          <w:sz w:val="28"/>
          <w:szCs w:val="28"/>
        </w:rPr>
        <w:t>Module :20</w:t>
      </w:r>
    </w:p>
    <w:p w14:paraId="38C5D341" w14:textId="77777777" w:rsidR="000E15C1" w:rsidRPr="0068794E" w:rsidRDefault="000E15C1" w:rsidP="000E15C1">
      <w:pPr>
        <w:rPr>
          <w:rFonts w:cstheme="minorHAnsi"/>
          <w:b/>
          <w:sz w:val="28"/>
          <w:szCs w:val="28"/>
        </w:rPr>
      </w:pPr>
      <w:r w:rsidRPr="0068794E">
        <w:rPr>
          <w:rFonts w:cstheme="minorHAnsi"/>
          <w:b/>
          <w:sz w:val="28"/>
          <w:szCs w:val="28"/>
        </w:rPr>
        <w:t>Linux server - Manage basic networking &amp; Security</w:t>
      </w:r>
    </w:p>
    <w:p w14:paraId="18464785"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B328A2A" w14:textId="77777777" w:rsidR="000E15C1" w:rsidRPr="00CD42C1" w:rsidRDefault="000E15C1" w:rsidP="000E15C1">
      <w:pPr>
        <w:rPr>
          <w:rFonts w:cstheme="minorHAnsi"/>
          <w:sz w:val="28"/>
          <w:szCs w:val="28"/>
        </w:rPr>
      </w:pPr>
      <w:r w:rsidRPr="00CD42C1">
        <w:rPr>
          <w:rFonts w:cstheme="minorHAnsi"/>
          <w:sz w:val="28"/>
          <w:szCs w:val="28"/>
        </w:rPr>
        <w:t xml:space="preserve">1. Full form of </w:t>
      </w:r>
      <w:proofErr w:type="gramStart"/>
      <w:r w:rsidRPr="00CD42C1">
        <w:rPr>
          <w:rFonts w:cstheme="minorHAnsi"/>
          <w:sz w:val="28"/>
          <w:szCs w:val="28"/>
        </w:rPr>
        <w:t>“ ping</w:t>
      </w:r>
      <w:proofErr w:type="gramEnd"/>
      <w:r w:rsidRPr="00CD42C1">
        <w:rPr>
          <w:rFonts w:cstheme="minorHAnsi"/>
          <w:sz w:val="28"/>
          <w:szCs w:val="28"/>
        </w:rPr>
        <w:t xml:space="preserve"> “</w:t>
      </w:r>
    </w:p>
    <w:p w14:paraId="3CEB46B9" w14:textId="77777777" w:rsidR="000E15C1" w:rsidRPr="00CD42C1" w:rsidRDefault="000E15C1" w:rsidP="000E15C1">
      <w:pPr>
        <w:rPr>
          <w:rFonts w:cstheme="minorHAnsi"/>
          <w:sz w:val="28"/>
          <w:szCs w:val="28"/>
        </w:rPr>
      </w:pPr>
      <w:r w:rsidRPr="00CD42C1">
        <w:rPr>
          <w:rFonts w:cstheme="minorHAnsi"/>
          <w:sz w:val="28"/>
          <w:szCs w:val="28"/>
        </w:rPr>
        <w:t xml:space="preserve">2. What is the use of </w:t>
      </w:r>
      <w:proofErr w:type="gramStart"/>
      <w:r w:rsidRPr="00CD42C1">
        <w:rPr>
          <w:rFonts w:cstheme="minorHAnsi"/>
          <w:sz w:val="28"/>
          <w:szCs w:val="28"/>
        </w:rPr>
        <w:t>“ ping</w:t>
      </w:r>
      <w:proofErr w:type="gramEnd"/>
      <w:r w:rsidRPr="00CD42C1">
        <w:rPr>
          <w:rFonts w:cstheme="minorHAnsi"/>
          <w:sz w:val="28"/>
          <w:szCs w:val="28"/>
        </w:rPr>
        <w:t xml:space="preserve"> “ command ?</w:t>
      </w:r>
    </w:p>
    <w:p w14:paraId="2904FC67" w14:textId="77777777" w:rsidR="000E15C1" w:rsidRPr="00CD42C1" w:rsidRDefault="000E15C1" w:rsidP="000E15C1">
      <w:pPr>
        <w:rPr>
          <w:rFonts w:cstheme="minorHAnsi"/>
          <w:sz w:val="28"/>
          <w:szCs w:val="28"/>
        </w:rPr>
      </w:pPr>
      <w:r w:rsidRPr="00CD42C1">
        <w:rPr>
          <w:rFonts w:cstheme="minorHAnsi"/>
          <w:sz w:val="28"/>
          <w:szCs w:val="28"/>
        </w:rPr>
        <w:t xml:space="preserve">3. What is the meaning of “prefix” </w:t>
      </w:r>
      <w:proofErr w:type="gramStart"/>
      <w:r w:rsidRPr="00CD42C1">
        <w:rPr>
          <w:rFonts w:cstheme="minorHAnsi"/>
          <w:sz w:val="28"/>
          <w:szCs w:val="28"/>
        </w:rPr>
        <w:t>is ?</w:t>
      </w:r>
      <w:proofErr w:type="gramEnd"/>
    </w:p>
    <w:p w14:paraId="3F53C30D" w14:textId="77777777" w:rsidR="000E15C1" w:rsidRPr="00CD42C1" w:rsidRDefault="000E15C1" w:rsidP="000E15C1">
      <w:pPr>
        <w:rPr>
          <w:rFonts w:cstheme="minorHAnsi"/>
          <w:sz w:val="28"/>
          <w:szCs w:val="28"/>
        </w:rPr>
      </w:pPr>
      <w:r w:rsidRPr="00CD42C1">
        <w:rPr>
          <w:rFonts w:cstheme="minorHAnsi"/>
          <w:sz w:val="28"/>
          <w:szCs w:val="28"/>
        </w:rPr>
        <w:t xml:space="preserve">4. Which protocol is used in </w:t>
      </w:r>
      <w:proofErr w:type="gramStart"/>
      <w:r w:rsidRPr="00CD42C1">
        <w:rPr>
          <w:rFonts w:cstheme="minorHAnsi"/>
          <w:sz w:val="28"/>
          <w:szCs w:val="28"/>
        </w:rPr>
        <w:t>PING ?</w:t>
      </w:r>
      <w:proofErr w:type="gramEnd"/>
    </w:p>
    <w:p w14:paraId="0B6E9614"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5. Port number of </w:t>
      </w:r>
      <w:proofErr w:type="gramStart"/>
      <w:r w:rsidRPr="00CD42C1">
        <w:rPr>
          <w:rFonts w:cstheme="minorHAnsi"/>
          <w:sz w:val="28"/>
          <w:szCs w:val="28"/>
        </w:rPr>
        <w:t>ICMP ?</w:t>
      </w:r>
      <w:proofErr w:type="gramEnd"/>
    </w:p>
    <w:p w14:paraId="2C803444" w14:textId="77777777" w:rsidR="000E15C1" w:rsidRPr="00CD42C1" w:rsidRDefault="000E15C1" w:rsidP="000E15C1">
      <w:pPr>
        <w:rPr>
          <w:rFonts w:cstheme="minorHAnsi"/>
          <w:sz w:val="28"/>
          <w:szCs w:val="28"/>
        </w:rPr>
      </w:pPr>
      <w:r w:rsidRPr="00CD42C1">
        <w:rPr>
          <w:rFonts w:cstheme="minorHAnsi"/>
          <w:sz w:val="28"/>
          <w:szCs w:val="28"/>
        </w:rPr>
        <w:t xml:space="preserve">6. What is network ID and broadcast ID in IP </w:t>
      </w:r>
      <w:proofErr w:type="gramStart"/>
      <w:r w:rsidRPr="00CD42C1">
        <w:rPr>
          <w:rFonts w:cstheme="minorHAnsi"/>
          <w:sz w:val="28"/>
          <w:szCs w:val="28"/>
        </w:rPr>
        <w:t>range ?</w:t>
      </w:r>
      <w:proofErr w:type="gramEnd"/>
    </w:p>
    <w:p w14:paraId="4D61D49E" w14:textId="77777777" w:rsidR="000E15C1" w:rsidRPr="00CD42C1" w:rsidRDefault="000E15C1" w:rsidP="000E15C1">
      <w:pPr>
        <w:rPr>
          <w:rFonts w:cstheme="minorHAnsi"/>
          <w:sz w:val="28"/>
          <w:szCs w:val="28"/>
        </w:rPr>
      </w:pPr>
      <w:r w:rsidRPr="00CD42C1">
        <w:rPr>
          <w:rFonts w:cstheme="minorHAnsi"/>
          <w:sz w:val="28"/>
          <w:szCs w:val="28"/>
        </w:rPr>
        <w:t xml:space="preserve">7. What is </w:t>
      </w:r>
      <w:proofErr w:type="gramStart"/>
      <w:r w:rsidRPr="00CD42C1">
        <w:rPr>
          <w:rFonts w:cstheme="minorHAnsi"/>
          <w:sz w:val="28"/>
          <w:szCs w:val="28"/>
        </w:rPr>
        <w:t>gateway ?</w:t>
      </w:r>
      <w:proofErr w:type="gramEnd"/>
    </w:p>
    <w:p w14:paraId="3D2688EA" w14:textId="77777777" w:rsidR="000E15C1" w:rsidRPr="00CD42C1" w:rsidRDefault="000E15C1" w:rsidP="000E15C1">
      <w:pPr>
        <w:rPr>
          <w:rFonts w:cstheme="minorHAnsi"/>
          <w:sz w:val="28"/>
          <w:szCs w:val="28"/>
        </w:rPr>
      </w:pPr>
      <w:r w:rsidRPr="00CD42C1">
        <w:rPr>
          <w:rFonts w:cstheme="minorHAnsi"/>
          <w:sz w:val="28"/>
          <w:szCs w:val="28"/>
        </w:rPr>
        <w:t xml:space="preserve">8. What is </w:t>
      </w:r>
      <w:proofErr w:type="spellStart"/>
      <w:r w:rsidRPr="00CD42C1">
        <w:rPr>
          <w:rFonts w:cstheme="minorHAnsi"/>
          <w:sz w:val="28"/>
          <w:szCs w:val="28"/>
        </w:rPr>
        <w:t>SeLinux</w:t>
      </w:r>
      <w:proofErr w:type="spellEnd"/>
      <w:r w:rsidRPr="00CD42C1">
        <w:rPr>
          <w:rFonts w:cstheme="minorHAnsi"/>
          <w:sz w:val="28"/>
          <w:szCs w:val="28"/>
        </w:rPr>
        <w:t>?</w:t>
      </w:r>
    </w:p>
    <w:p w14:paraId="0A5F58D8" w14:textId="77777777" w:rsidR="000E15C1" w:rsidRPr="00CD42C1" w:rsidRDefault="000E15C1" w:rsidP="000E15C1">
      <w:pPr>
        <w:rPr>
          <w:rFonts w:cstheme="minorHAnsi"/>
          <w:sz w:val="28"/>
          <w:szCs w:val="28"/>
        </w:rPr>
      </w:pPr>
      <w:r w:rsidRPr="00CD42C1">
        <w:rPr>
          <w:rFonts w:cstheme="minorHAnsi"/>
          <w:sz w:val="28"/>
          <w:szCs w:val="28"/>
        </w:rPr>
        <w:t>9. Wright down the list of SELINUX modes and their uses</w:t>
      </w:r>
    </w:p>
    <w:p w14:paraId="06E01629" w14:textId="77777777" w:rsidR="000E15C1" w:rsidRPr="00CD42C1" w:rsidRDefault="000E15C1" w:rsidP="000E15C1">
      <w:pPr>
        <w:rPr>
          <w:rFonts w:cstheme="minorHAnsi"/>
          <w:sz w:val="28"/>
          <w:szCs w:val="28"/>
        </w:rPr>
      </w:pPr>
      <w:r w:rsidRPr="00CD42C1">
        <w:rPr>
          <w:rFonts w:cstheme="minorHAnsi"/>
          <w:sz w:val="28"/>
          <w:szCs w:val="28"/>
        </w:rPr>
        <w:t>10.In which mode, reboot is required after modification?</w:t>
      </w:r>
    </w:p>
    <w:p w14:paraId="5DBEE581" w14:textId="77777777" w:rsidR="000E15C1" w:rsidRPr="00CD42C1" w:rsidRDefault="000E15C1" w:rsidP="000E15C1">
      <w:pPr>
        <w:rPr>
          <w:rFonts w:cstheme="minorHAnsi"/>
          <w:sz w:val="28"/>
          <w:szCs w:val="28"/>
        </w:rPr>
      </w:pPr>
      <w:r w:rsidRPr="00CD42C1">
        <w:rPr>
          <w:rFonts w:cstheme="minorHAnsi"/>
          <w:sz w:val="28"/>
          <w:szCs w:val="28"/>
        </w:rPr>
        <w:t xml:space="preserve">11.What is </w:t>
      </w:r>
      <w:proofErr w:type="spellStart"/>
      <w:r w:rsidRPr="00CD42C1">
        <w:rPr>
          <w:rFonts w:cstheme="minorHAnsi"/>
          <w:sz w:val="28"/>
          <w:szCs w:val="28"/>
        </w:rPr>
        <w:t>SeLinux</w:t>
      </w:r>
      <w:proofErr w:type="spellEnd"/>
      <w:r w:rsidRPr="00CD42C1">
        <w:rPr>
          <w:rFonts w:cstheme="minorHAnsi"/>
          <w:sz w:val="28"/>
          <w:szCs w:val="28"/>
        </w:rPr>
        <w:t xml:space="preserve"> Booleans</w:t>
      </w:r>
    </w:p>
    <w:p w14:paraId="7F77720E" w14:textId="77777777" w:rsidR="000E15C1" w:rsidRPr="00CD42C1" w:rsidRDefault="000E15C1" w:rsidP="000E15C1">
      <w:pPr>
        <w:rPr>
          <w:rFonts w:cstheme="minorHAnsi"/>
          <w:sz w:val="28"/>
          <w:szCs w:val="28"/>
        </w:rPr>
      </w:pPr>
      <w:r w:rsidRPr="00CD42C1">
        <w:rPr>
          <w:rFonts w:cstheme="minorHAnsi"/>
          <w:sz w:val="28"/>
          <w:szCs w:val="28"/>
        </w:rPr>
        <w:t xml:space="preserve">12.Which command is used to check the </w:t>
      </w:r>
      <w:proofErr w:type="spellStart"/>
      <w:r w:rsidRPr="00CD42C1">
        <w:rPr>
          <w:rFonts w:cstheme="minorHAnsi"/>
          <w:sz w:val="28"/>
          <w:szCs w:val="28"/>
        </w:rPr>
        <w:t>selinux</w:t>
      </w:r>
      <w:proofErr w:type="spellEnd"/>
      <w:r w:rsidRPr="00CD42C1">
        <w:rPr>
          <w:rFonts w:cstheme="minorHAnsi"/>
          <w:sz w:val="28"/>
          <w:szCs w:val="28"/>
        </w:rPr>
        <w:t xml:space="preserve"> contents</w:t>
      </w:r>
    </w:p>
    <w:p w14:paraId="245F8E61" w14:textId="77777777" w:rsidR="000E15C1" w:rsidRPr="00CD42C1" w:rsidRDefault="000E15C1" w:rsidP="000E15C1">
      <w:pPr>
        <w:rPr>
          <w:rFonts w:cstheme="minorHAnsi"/>
          <w:sz w:val="28"/>
          <w:szCs w:val="28"/>
        </w:rPr>
      </w:pPr>
      <w:r w:rsidRPr="00CD42C1">
        <w:rPr>
          <w:rFonts w:cstheme="minorHAnsi"/>
          <w:sz w:val="28"/>
          <w:szCs w:val="28"/>
        </w:rPr>
        <w:t xml:space="preserve">13.What is </w:t>
      </w:r>
      <w:proofErr w:type="gramStart"/>
      <w:r w:rsidRPr="00CD42C1">
        <w:rPr>
          <w:rFonts w:cstheme="minorHAnsi"/>
          <w:sz w:val="28"/>
          <w:szCs w:val="28"/>
        </w:rPr>
        <w:t>firewall ?</w:t>
      </w:r>
      <w:proofErr w:type="gramEnd"/>
      <w:r w:rsidRPr="00CD42C1">
        <w:rPr>
          <w:rFonts w:cstheme="minorHAnsi"/>
          <w:sz w:val="28"/>
          <w:szCs w:val="28"/>
        </w:rPr>
        <w:t xml:space="preserve"> why we use</w:t>
      </w:r>
    </w:p>
    <w:p w14:paraId="00E5EC7E" w14:textId="77777777" w:rsidR="000E15C1" w:rsidRPr="00CD42C1" w:rsidRDefault="000E15C1" w:rsidP="000E15C1">
      <w:pPr>
        <w:rPr>
          <w:rFonts w:cstheme="minorHAnsi"/>
          <w:sz w:val="28"/>
          <w:szCs w:val="28"/>
        </w:rPr>
      </w:pPr>
      <w:r w:rsidRPr="00CD42C1">
        <w:rPr>
          <w:rFonts w:cstheme="minorHAnsi"/>
          <w:sz w:val="28"/>
          <w:szCs w:val="28"/>
        </w:rPr>
        <w:t>14.What is firewall?</w:t>
      </w:r>
    </w:p>
    <w:p w14:paraId="0FAE5BAB" w14:textId="77777777" w:rsidR="000E15C1" w:rsidRPr="00CD42C1" w:rsidRDefault="000E15C1" w:rsidP="000E15C1">
      <w:pPr>
        <w:rPr>
          <w:rFonts w:cstheme="minorHAnsi"/>
          <w:sz w:val="28"/>
          <w:szCs w:val="28"/>
        </w:rPr>
      </w:pPr>
      <w:r w:rsidRPr="00CD42C1">
        <w:rPr>
          <w:rFonts w:cstheme="minorHAnsi"/>
          <w:sz w:val="28"/>
          <w:szCs w:val="28"/>
        </w:rPr>
        <w:t>15.Which command is used for graphically manage firewall?</w:t>
      </w:r>
    </w:p>
    <w:p w14:paraId="2EFF63F3" w14:textId="77777777" w:rsidR="000E15C1" w:rsidRPr="00CD42C1" w:rsidRDefault="000E15C1" w:rsidP="000E15C1">
      <w:pPr>
        <w:rPr>
          <w:rFonts w:cstheme="minorHAnsi"/>
          <w:sz w:val="28"/>
          <w:szCs w:val="28"/>
        </w:rPr>
      </w:pPr>
      <w:r w:rsidRPr="00CD42C1">
        <w:rPr>
          <w:rFonts w:cstheme="minorHAnsi"/>
          <w:sz w:val="28"/>
          <w:szCs w:val="28"/>
        </w:rPr>
        <w:t>16.Which command is used for command line manage firewall?</w:t>
      </w:r>
    </w:p>
    <w:p w14:paraId="16AA226E" w14:textId="77777777" w:rsidR="000E15C1" w:rsidRPr="00CD42C1" w:rsidRDefault="000E15C1" w:rsidP="000E15C1">
      <w:pPr>
        <w:rPr>
          <w:rFonts w:cstheme="minorHAnsi"/>
          <w:sz w:val="28"/>
          <w:szCs w:val="28"/>
        </w:rPr>
      </w:pPr>
      <w:r w:rsidRPr="00CD42C1">
        <w:rPr>
          <w:rFonts w:cstheme="minorHAnsi"/>
          <w:sz w:val="28"/>
          <w:szCs w:val="28"/>
        </w:rPr>
        <w:t xml:space="preserve">17.What is the use of </w:t>
      </w:r>
      <w:proofErr w:type="gramStart"/>
      <w:r w:rsidRPr="00CD42C1">
        <w:rPr>
          <w:rFonts w:cstheme="minorHAnsi"/>
          <w:sz w:val="28"/>
          <w:szCs w:val="28"/>
        </w:rPr>
        <w:t>“ –</w:t>
      </w:r>
      <w:proofErr w:type="gramEnd"/>
      <w:r w:rsidRPr="00CD42C1">
        <w:rPr>
          <w:rFonts w:cstheme="minorHAnsi"/>
          <w:sz w:val="28"/>
          <w:szCs w:val="28"/>
        </w:rPr>
        <w:t>get-default-zone “ ?</w:t>
      </w:r>
    </w:p>
    <w:p w14:paraId="17F79A30" w14:textId="77777777" w:rsidR="000E15C1" w:rsidRPr="00CD42C1" w:rsidRDefault="000E15C1" w:rsidP="000E15C1">
      <w:pPr>
        <w:rPr>
          <w:rFonts w:cstheme="minorHAnsi"/>
          <w:sz w:val="28"/>
          <w:szCs w:val="28"/>
        </w:rPr>
      </w:pPr>
      <w:r w:rsidRPr="00CD42C1">
        <w:rPr>
          <w:rFonts w:cstheme="minorHAnsi"/>
          <w:sz w:val="28"/>
          <w:szCs w:val="28"/>
        </w:rPr>
        <w:t> Assignment Level Intermediate to Advance</w:t>
      </w:r>
    </w:p>
    <w:p w14:paraId="10E2D275" w14:textId="77777777" w:rsidR="000E15C1" w:rsidRPr="00CD42C1" w:rsidRDefault="000E15C1" w:rsidP="000E15C1">
      <w:pPr>
        <w:rPr>
          <w:rFonts w:cstheme="minorHAnsi"/>
          <w:sz w:val="28"/>
          <w:szCs w:val="28"/>
        </w:rPr>
      </w:pPr>
      <w:r w:rsidRPr="00CD42C1">
        <w:rPr>
          <w:rFonts w:cstheme="minorHAnsi"/>
          <w:sz w:val="28"/>
          <w:szCs w:val="28"/>
        </w:rPr>
        <w:t xml:space="preserve">1. Which command is used to manage IP addressing in </w:t>
      </w:r>
      <w:proofErr w:type="spellStart"/>
      <w:r w:rsidRPr="00CD42C1">
        <w:rPr>
          <w:rFonts w:cstheme="minorHAnsi"/>
          <w:sz w:val="28"/>
          <w:szCs w:val="28"/>
        </w:rPr>
        <w:t>inux</w:t>
      </w:r>
      <w:proofErr w:type="spellEnd"/>
      <w:r w:rsidRPr="00CD42C1">
        <w:rPr>
          <w:rFonts w:cstheme="minorHAnsi"/>
          <w:sz w:val="28"/>
          <w:szCs w:val="28"/>
        </w:rPr>
        <w:t xml:space="preserve"> </w:t>
      </w:r>
      <w:proofErr w:type="gramStart"/>
      <w:r w:rsidRPr="00CD42C1">
        <w:rPr>
          <w:rFonts w:cstheme="minorHAnsi"/>
          <w:sz w:val="28"/>
          <w:szCs w:val="28"/>
        </w:rPr>
        <w:t>7.0 ?</w:t>
      </w:r>
      <w:proofErr w:type="gramEnd"/>
    </w:p>
    <w:p w14:paraId="68B0985F" w14:textId="77777777" w:rsidR="000E15C1" w:rsidRPr="00CD42C1" w:rsidRDefault="000E15C1" w:rsidP="000E15C1">
      <w:pPr>
        <w:rPr>
          <w:rFonts w:cstheme="minorHAnsi"/>
          <w:sz w:val="28"/>
          <w:szCs w:val="28"/>
        </w:rPr>
      </w:pPr>
      <w:r w:rsidRPr="00CD42C1">
        <w:rPr>
          <w:rFonts w:cstheme="minorHAnsi"/>
          <w:sz w:val="28"/>
          <w:szCs w:val="28"/>
        </w:rPr>
        <w:t xml:space="preserve">2. By default which name will assign to network card in </w:t>
      </w:r>
      <w:proofErr w:type="gramStart"/>
      <w:r w:rsidRPr="00CD42C1">
        <w:rPr>
          <w:rFonts w:cstheme="minorHAnsi"/>
          <w:sz w:val="28"/>
          <w:szCs w:val="28"/>
        </w:rPr>
        <w:t>RHEL ?</w:t>
      </w:r>
      <w:proofErr w:type="gramEnd"/>
    </w:p>
    <w:p w14:paraId="59D2701B" w14:textId="77777777" w:rsidR="000E15C1" w:rsidRPr="00CD42C1" w:rsidRDefault="000E15C1" w:rsidP="000E15C1">
      <w:pPr>
        <w:rPr>
          <w:rFonts w:cstheme="minorHAnsi"/>
          <w:sz w:val="28"/>
          <w:szCs w:val="28"/>
        </w:rPr>
      </w:pPr>
      <w:r w:rsidRPr="00CD42C1">
        <w:rPr>
          <w:rFonts w:cstheme="minorHAnsi"/>
          <w:sz w:val="28"/>
          <w:szCs w:val="28"/>
        </w:rPr>
        <w:t>3. Which command is used to add/create a new network connection?</w:t>
      </w:r>
    </w:p>
    <w:p w14:paraId="79239A11" w14:textId="77777777" w:rsidR="000E15C1" w:rsidRPr="00CD42C1" w:rsidRDefault="000E15C1" w:rsidP="000E15C1">
      <w:pPr>
        <w:rPr>
          <w:rFonts w:cstheme="minorHAnsi"/>
          <w:sz w:val="28"/>
          <w:szCs w:val="28"/>
        </w:rPr>
      </w:pPr>
      <w:r w:rsidRPr="00CD42C1">
        <w:rPr>
          <w:rFonts w:cstheme="minorHAnsi"/>
          <w:sz w:val="28"/>
          <w:szCs w:val="28"/>
        </w:rPr>
        <w:t>4. From which command is used to show the network connection?</w:t>
      </w:r>
    </w:p>
    <w:p w14:paraId="65DA6B58" w14:textId="77777777" w:rsidR="000E15C1" w:rsidRPr="00CD42C1" w:rsidRDefault="000E15C1" w:rsidP="000E15C1">
      <w:pPr>
        <w:rPr>
          <w:rFonts w:cstheme="minorHAnsi"/>
          <w:sz w:val="28"/>
          <w:szCs w:val="28"/>
        </w:rPr>
      </w:pPr>
      <w:r w:rsidRPr="00CD42C1">
        <w:rPr>
          <w:rFonts w:cstheme="minorHAnsi"/>
          <w:sz w:val="28"/>
          <w:szCs w:val="28"/>
        </w:rPr>
        <w:t> Task: 1</w:t>
      </w:r>
    </w:p>
    <w:p w14:paraId="075501D6" w14:textId="77777777" w:rsidR="000E15C1" w:rsidRPr="00CD42C1" w:rsidRDefault="000E15C1" w:rsidP="000E15C1">
      <w:pPr>
        <w:rPr>
          <w:rFonts w:cstheme="minorHAnsi"/>
          <w:sz w:val="28"/>
          <w:szCs w:val="28"/>
        </w:rPr>
      </w:pPr>
      <w:r w:rsidRPr="00CD42C1">
        <w:rPr>
          <w:rFonts w:cstheme="minorHAnsi"/>
          <w:sz w:val="28"/>
          <w:szCs w:val="28"/>
        </w:rPr>
        <w:t>1. Open graphically IP management</w:t>
      </w:r>
    </w:p>
    <w:p w14:paraId="633433AD" w14:textId="77777777" w:rsidR="000E15C1" w:rsidRPr="00CD42C1" w:rsidRDefault="000E15C1" w:rsidP="000E15C1">
      <w:pPr>
        <w:rPr>
          <w:rFonts w:cstheme="minorHAnsi"/>
          <w:sz w:val="28"/>
          <w:szCs w:val="28"/>
        </w:rPr>
      </w:pPr>
      <w:r w:rsidRPr="00CD42C1">
        <w:rPr>
          <w:rFonts w:cstheme="minorHAnsi"/>
          <w:sz w:val="28"/>
          <w:szCs w:val="28"/>
        </w:rPr>
        <w:t xml:space="preserve">2. Check current </w:t>
      </w:r>
      <w:proofErr w:type="spellStart"/>
      <w:r w:rsidRPr="00CD42C1">
        <w:rPr>
          <w:rFonts w:cstheme="minorHAnsi"/>
          <w:sz w:val="28"/>
          <w:szCs w:val="28"/>
        </w:rPr>
        <w:t>lan</w:t>
      </w:r>
      <w:proofErr w:type="spellEnd"/>
      <w:r w:rsidRPr="00CD42C1">
        <w:rPr>
          <w:rFonts w:cstheme="minorHAnsi"/>
          <w:sz w:val="28"/>
          <w:szCs w:val="28"/>
        </w:rPr>
        <w:t xml:space="preserve"> </w:t>
      </w:r>
      <w:proofErr w:type="spellStart"/>
      <w:r w:rsidRPr="00CD42C1">
        <w:rPr>
          <w:rFonts w:cstheme="minorHAnsi"/>
          <w:sz w:val="28"/>
          <w:szCs w:val="28"/>
        </w:rPr>
        <w:t>cpnnection</w:t>
      </w:r>
      <w:proofErr w:type="spellEnd"/>
    </w:p>
    <w:p w14:paraId="64AF51E1" w14:textId="77777777" w:rsidR="000E15C1" w:rsidRPr="00CD42C1" w:rsidRDefault="000E15C1" w:rsidP="000E15C1">
      <w:pPr>
        <w:rPr>
          <w:rFonts w:cstheme="minorHAnsi"/>
          <w:sz w:val="28"/>
          <w:szCs w:val="28"/>
        </w:rPr>
      </w:pPr>
      <w:r w:rsidRPr="00CD42C1">
        <w:rPr>
          <w:rFonts w:cstheme="minorHAnsi"/>
          <w:sz w:val="28"/>
          <w:szCs w:val="28"/>
        </w:rPr>
        <w:t xml:space="preserve">3. Add new </w:t>
      </w:r>
      <w:proofErr w:type="spellStart"/>
      <w:r w:rsidRPr="00CD42C1">
        <w:rPr>
          <w:rFonts w:cstheme="minorHAnsi"/>
          <w:sz w:val="28"/>
          <w:szCs w:val="28"/>
        </w:rPr>
        <w:t>cpnnection</w:t>
      </w:r>
      <w:proofErr w:type="spellEnd"/>
      <w:r w:rsidRPr="00CD42C1">
        <w:rPr>
          <w:rFonts w:cstheme="minorHAnsi"/>
          <w:sz w:val="28"/>
          <w:szCs w:val="28"/>
        </w:rPr>
        <w:t xml:space="preserve"> name “KAMAL”</w:t>
      </w:r>
    </w:p>
    <w:p w14:paraId="34E5235E" w14:textId="77777777" w:rsidR="000E15C1" w:rsidRPr="00CD42C1" w:rsidRDefault="000E15C1" w:rsidP="000E15C1">
      <w:pPr>
        <w:rPr>
          <w:rFonts w:cstheme="minorHAnsi"/>
          <w:sz w:val="28"/>
          <w:szCs w:val="28"/>
        </w:rPr>
      </w:pPr>
      <w:r w:rsidRPr="00CD42C1">
        <w:rPr>
          <w:rFonts w:cstheme="minorHAnsi"/>
          <w:sz w:val="28"/>
          <w:szCs w:val="28"/>
        </w:rPr>
        <w:t>4. Connect “eth0” to this new connection “KAMAL”</w:t>
      </w:r>
    </w:p>
    <w:p w14:paraId="558AA5F0" w14:textId="77777777" w:rsidR="000E15C1" w:rsidRPr="00CD42C1" w:rsidRDefault="000E15C1" w:rsidP="000E15C1">
      <w:pPr>
        <w:rPr>
          <w:rFonts w:cstheme="minorHAnsi"/>
          <w:sz w:val="28"/>
          <w:szCs w:val="28"/>
        </w:rPr>
      </w:pPr>
      <w:r w:rsidRPr="00CD42C1">
        <w:rPr>
          <w:rFonts w:cstheme="minorHAnsi"/>
          <w:sz w:val="28"/>
          <w:szCs w:val="28"/>
        </w:rPr>
        <w:t>5. Up the new connection “KAMAL”</w:t>
      </w:r>
    </w:p>
    <w:p w14:paraId="430CCB65" w14:textId="77777777" w:rsidR="000E15C1" w:rsidRPr="00CD42C1" w:rsidRDefault="000E15C1" w:rsidP="000E15C1">
      <w:pPr>
        <w:rPr>
          <w:rFonts w:cstheme="minorHAnsi"/>
          <w:sz w:val="28"/>
          <w:szCs w:val="28"/>
        </w:rPr>
      </w:pPr>
      <w:r w:rsidRPr="00CD42C1">
        <w:rPr>
          <w:rFonts w:cstheme="minorHAnsi"/>
          <w:sz w:val="28"/>
          <w:szCs w:val="28"/>
        </w:rPr>
        <w:t>6. Show the info about the new connection</w:t>
      </w:r>
    </w:p>
    <w:p w14:paraId="5CE3A80C" w14:textId="77777777" w:rsidR="000E15C1" w:rsidRPr="00CD42C1" w:rsidRDefault="000E15C1" w:rsidP="000E15C1">
      <w:pPr>
        <w:rPr>
          <w:rFonts w:cstheme="minorHAnsi"/>
          <w:sz w:val="28"/>
          <w:szCs w:val="28"/>
        </w:rPr>
      </w:pPr>
      <w:r w:rsidRPr="00CD42C1">
        <w:rPr>
          <w:rFonts w:cstheme="minorHAnsi"/>
          <w:sz w:val="28"/>
          <w:szCs w:val="28"/>
        </w:rPr>
        <w:t>7. Assign and append new IP on new connection “KAMAL”</w:t>
      </w:r>
    </w:p>
    <w:p w14:paraId="24B2C3B4"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8. Reload the </w:t>
      </w:r>
      <w:proofErr w:type="spellStart"/>
      <w:r w:rsidRPr="00CD42C1">
        <w:rPr>
          <w:rFonts w:cstheme="minorHAnsi"/>
          <w:sz w:val="28"/>
          <w:szCs w:val="28"/>
        </w:rPr>
        <w:t>conenctions</w:t>
      </w:r>
      <w:proofErr w:type="spellEnd"/>
    </w:p>
    <w:p w14:paraId="790AA714" w14:textId="77777777" w:rsidR="000E15C1" w:rsidRPr="00CD42C1" w:rsidRDefault="000E15C1" w:rsidP="000E15C1">
      <w:pPr>
        <w:rPr>
          <w:rFonts w:cstheme="minorHAnsi"/>
          <w:sz w:val="28"/>
          <w:szCs w:val="28"/>
        </w:rPr>
      </w:pPr>
      <w:r w:rsidRPr="00CD42C1">
        <w:rPr>
          <w:rFonts w:cstheme="minorHAnsi"/>
          <w:sz w:val="28"/>
          <w:szCs w:val="28"/>
        </w:rPr>
        <w:t>9. Again create new connection with same name “KAMAL”</w:t>
      </w:r>
    </w:p>
    <w:p w14:paraId="28B8B08A" w14:textId="77777777" w:rsidR="000E15C1" w:rsidRPr="00CD42C1" w:rsidRDefault="000E15C1" w:rsidP="000E15C1">
      <w:pPr>
        <w:rPr>
          <w:rFonts w:cstheme="minorHAnsi"/>
          <w:sz w:val="28"/>
          <w:szCs w:val="28"/>
        </w:rPr>
      </w:pPr>
      <w:r w:rsidRPr="00CD42C1">
        <w:rPr>
          <w:rFonts w:cstheme="minorHAnsi"/>
          <w:sz w:val="28"/>
          <w:szCs w:val="28"/>
        </w:rPr>
        <w:t>10.Delete both new connections one by one.</w:t>
      </w:r>
    </w:p>
    <w:p w14:paraId="505964CA" w14:textId="77777777" w:rsidR="000E15C1" w:rsidRPr="00CD42C1" w:rsidRDefault="000E15C1" w:rsidP="000E15C1">
      <w:pPr>
        <w:rPr>
          <w:rFonts w:cstheme="minorHAnsi"/>
          <w:sz w:val="28"/>
          <w:szCs w:val="28"/>
        </w:rPr>
      </w:pPr>
      <w:r w:rsidRPr="00CD42C1">
        <w:rPr>
          <w:rFonts w:cstheme="minorHAnsi"/>
          <w:sz w:val="28"/>
          <w:szCs w:val="28"/>
        </w:rPr>
        <w:t>11.Assign new hostname</w:t>
      </w:r>
    </w:p>
    <w:p w14:paraId="107C7E3D" w14:textId="77777777" w:rsidR="000E15C1" w:rsidRPr="00CD42C1" w:rsidRDefault="000E15C1" w:rsidP="000E15C1">
      <w:pPr>
        <w:rPr>
          <w:rFonts w:cstheme="minorHAnsi"/>
          <w:sz w:val="28"/>
          <w:szCs w:val="28"/>
        </w:rPr>
      </w:pPr>
      <w:r w:rsidRPr="00CD42C1">
        <w:rPr>
          <w:rFonts w:cstheme="minorHAnsi"/>
          <w:sz w:val="28"/>
          <w:szCs w:val="28"/>
        </w:rPr>
        <w:t xml:space="preserve">12.Restart the </w:t>
      </w:r>
      <w:proofErr w:type="spellStart"/>
      <w:r w:rsidRPr="00CD42C1">
        <w:rPr>
          <w:rFonts w:cstheme="minorHAnsi"/>
          <w:sz w:val="28"/>
          <w:szCs w:val="28"/>
        </w:rPr>
        <w:t>NetworkManager</w:t>
      </w:r>
      <w:proofErr w:type="spellEnd"/>
    </w:p>
    <w:p w14:paraId="1303B05F" w14:textId="77777777" w:rsidR="000E15C1" w:rsidRPr="00CD42C1" w:rsidRDefault="000E15C1" w:rsidP="000E15C1">
      <w:pPr>
        <w:rPr>
          <w:rFonts w:cstheme="minorHAnsi"/>
          <w:sz w:val="28"/>
          <w:szCs w:val="28"/>
        </w:rPr>
      </w:pPr>
      <w:r w:rsidRPr="00CD42C1">
        <w:rPr>
          <w:rFonts w:cstheme="minorHAnsi"/>
          <w:sz w:val="28"/>
          <w:szCs w:val="28"/>
        </w:rPr>
        <w:t> Task :2</w:t>
      </w:r>
    </w:p>
    <w:p w14:paraId="0F91E78F" w14:textId="77777777" w:rsidR="000E15C1" w:rsidRPr="00CD42C1" w:rsidRDefault="000E15C1" w:rsidP="000E15C1">
      <w:pPr>
        <w:rPr>
          <w:rFonts w:cstheme="minorHAnsi"/>
          <w:sz w:val="28"/>
          <w:szCs w:val="28"/>
        </w:rPr>
      </w:pPr>
      <w:r w:rsidRPr="00CD42C1">
        <w:rPr>
          <w:rFonts w:cstheme="minorHAnsi"/>
          <w:sz w:val="28"/>
          <w:szCs w:val="28"/>
        </w:rPr>
        <w:t xml:space="preserve">13.Check current </w:t>
      </w:r>
      <w:proofErr w:type="spellStart"/>
      <w:r w:rsidRPr="00CD42C1">
        <w:rPr>
          <w:rFonts w:cstheme="minorHAnsi"/>
          <w:sz w:val="28"/>
          <w:szCs w:val="28"/>
        </w:rPr>
        <w:t>selinux</w:t>
      </w:r>
      <w:proofErr w:type="spellEnd"/>
      <w:r w:rsidRPr="00CD42C1">
        <w:rPr>
          <w:rFonts w:cstheme="minorHAnsi"/>
          <w:sz w:val="28"/>
          <w:szCs w:val="28"/>
        </w:rPr>
        <w:t xml:space="preserve"> mode</w:t>
      </w:r>
    </w:p>
    <w:p w14:paraId="6B6D1185" w14:textId="77777777" w:rsidR="000E15C1" w:rsidRPr="00CD42C1" w:rsidRDefault="000E15C1" w:rsidP="000E15C1">
      <w:pPr>
        <w:rPr>
          <w:rFonts w:cstheme="minorHAnsi"/>
          <w:sz w:val="28"/>
          <w:szCs w:val="28"/>
        </w:rPr>
      </w:pPr>
      <w:r w:rsidRPr="00CD42C1">
        <w:rPr>
          <w:rFonts w:cstheme="minorHAnsi"/>
          <w:sz w:val="28"/>
          <w:szCs w:val="28"/>
        </w:rPr>
        <w:t xml:space="preserve">14.Change </w:t>
      </w:r>
      <w:proofErr w:type="spellStart"/>
      <w:r w:rsidRPr="00CD42C1">
        <w:rPr>
          <w:rFonts w:cstheme="minorHAnsi"/>
          <w:sz w:val="28"/>
          <w:szCs w:val="28"/>
        </w:rPr>
        <w:t>selinux</w:t>
      </w:r>
      <w:proofErr w:type="spellEnd"/>
      <w:r w:rsidRPr="00CD42C1">
        <w:rPr>
          <w:rFonts w:cstheme="minorHAnsi"/>
          <w:sz w:val="28"/>
          <w:szCs w:val="28"/>
        </w:rPr>
        <w:t xml:space="preserve"> mode into “permissive”</w:t>
      </w:r>
    </w:p>
    <w:p w14:paraId="5245FA79" w14:textId="77777777" w:rsidR="000E15C1" w:rsidRPr="00CD42C1" w:rsidRDefault="000E15C1" w:rsidP="000E15C1">
      <w:pPr>
        <w:rPr>
          <w:rFonts w:cstheme="minorHAnsi"/>
          <w:sz w:val="28"/>
          <w:szCs w:val="28"/>
        </w:rPr>
      </w:pPr>
      <w:r w:rsidRPr="00CD42C1">
        <w:rPr>
          <w:rFonts w:cstheme="minorHAnsi"/>
          <w:sz w:val="28"/>
          <w:szCs w:val="28"/>
        </w:rPr>
        <w:t xml:space="preserve">15.Change </w:t>
      </w:r>
      <w:proofErr w:type="spellStart"/>
      <w:r w:rsidRPr="00CD42C1">
        <w:rPr>
          <w:rFonts w:cstheme="minorHAnsi"/>
          <w:sz w:val="28"/>
          <w:szCs w:val="28"/>
        </w:rPr>
        <w:t>selinux</w:t>
      </w:r>
      <w:proofErr w:type="spellEnd"/>
      <w:r w:rsidRPr="00CD42C1">
        <w:rPr>
          <w:rFonts w:cstheme="minorHAnsi"/>
          <w:sz w:val="28"/>
          <w:szCs w:val="28"/>
        </w:rPr>
        <w:t xml:space="preserve"> mode into “Enforcing”</w:t>
      </w:r>
    </w:p>
    <w:p w14:paraId="61A6E82B" w14:textId="77777777" w:rsidR="000E15C1" w:rsidRPr="00CD42C1" w:rsidRDefault="000E15C1" w:rsidP="000E15C1">
      <w:pPr>
        <w:rPr>
          <w:rFonts w:cstheme="minorHAnsi"/>
          <w:sz w:val="28"/>
          <w:szCs w:val="28"/>
        </w:rPr>
      </w:pPr>
      <w:r w:rsidRPr="00CD42C1">
        <w:rPr>
          <w:rFonts w:cstheme="minorHAnsi"/>
          <w:sz w:val="28"/>
          <w:szCs w:val="28"/>
        </w:rPr>
        <w:t>16.Start server machine.</w:t>
      </w:r>
    </w:p>
    <w:p w14:paraId="5B25AF42" w14:textId="77777777" w:rsidR="000E15C1" w:rsidRPr="00CD42C1" w:rsidRDefault="000E15C1" w:rsidP="000E15C1">
      <w:pPr>
        <w:rPr>
          <w:rFonts w:cstheme="minorHAnsi"/>
          <w:sz w:val="28"/>
          <w:szCs w:val="28"/>
        </w:rPr>
      </w:pPr>
      <w:r w:rsidRPr="00CD42C1">
        <w:rPr>
          <w:rFonts w:cstheme="minorHAnsi"/>
          <w:sz w:val="28"/>
          <w:szCs w:val="28"/>
        </w:rPr>
        <w:t xml:space="preserve">17.Change the default </w:t>
      </w:r>
      <w:proofErr w:type="spellStart"/>
      <w:r w:rsidRPr="00CD42C1">
        <w:rPr>
          <w:rFonts w:cstheme="minorHAnsi"/>
          <w:sz w:val="28"/>
          <w:szCs w:val="28"/>
        </w:rPr>
        <w:t>selinux</w:t>
      </w:r>
      <w:proofErr w:type="spellEnd"/>
      <w:r w:rsidRPr="00CD42C1">
        <w:rPr>
          <w:rFonts w:cstheme="minorHAnsi"/>
          <w:sz w:val="28"/>
          <w:szCs w:val="28"/>
        </w:rPr>
        <w:t xml:space="preserve"> mode to permissive via VIM</w:t>
      </w:r>
    </w:p>
    <w:p w14:paraId="4FC1578F" w14:textId="77777777" w:rsidR="000E15C1" w:rsidRPr="00CD42C1" w:rsidRDefault="000E15C1" w:rsidP="000E15C1">
      <w:pPr>
        <w:rPr>
          <w:rFonts w:cstheme="minorHAnsi"/>
          <w:sz w:val="28"/>
          <w:szCs w:val="28"/>
        </w:rPr>
      </w:pPr>
      <w:r w:rsidRPr="00CD42C1">
        <w:rPr>
          <w:rFonts w:cstheme="minorHAnsi"/>
          <w:sz w:val="28"/>
          <w:szCs w:val="28"/>
        </w:rPr>
        <w:t xml:space="preserve">18.Check </w:t>
      </w:r>
      <w:proofErr w:type="spellStart"/>
      <w:r w:rsidRPr="00CD42C1">
        <w:rPr>
          <w:rFonts w:cstheme="minorHAnsi"/>
          <w:sz w:val="28"/>
          <w:szCs w:val="28"/>
        </w:rPr>
        <w:t>selinux</w:t>
      </w:r>
      <w:proofErr w:type="spellEnd"/>
      <w:r w:rsidRPr="00CD42C1">
        <w:rPr>
          <w:rFonts w:cstheme="minorHAnsi"/>
          <w:sz w:val="28"/>
          <w:szCs w:val="28"/>
        </w:rPr>
        <w:t xml:space="preserve"> contents on process</w:t>
      </w:r>
    </w:p>
    <w:p w14:paraId="4748E7F5" w14:textId="77777777" w:rsidR="000E15C1" w:rsidRPr="00CD42C1" w:rsidRDefault="000E15C1" w:rsidP="000E15C1">
      <w:pPr>
        <w:rPr>
          <w:rFonts w:cstheme="minorHAnsi"/>
          <w:sz w:val="28"/>
          <w:szCs w:val="28"/>
        </w:rPr>
      </w:pPr>
      <w:r w:rsidRPr="00CD42C1">
        <w:rPr>
          <w:rFonts w:cstheme="minorHAnsi"/>
          <w:sz w:val="28"/>
          <w:szCs w:val="28"/>
        </w:rPr>
        <w:t xml:space="preserve">19.Install </w:t>
      </w:r>
      <w:proofErr w:type="spellStart"/>
      <w:proofErr w:type="gramStart"/>
      <w:r w:rsidRPr="00CD42C1">
        <w:rPr>
          <w:rFonts w:cstheme="minorHAnsi"/>
          <w:sz w:val="28"/>
          <w:szCs w:val="28"/>
        </w:rPr>
        <w:t>httpd.services</w:t>
      </w:r>
      <w:proofErr w:type="spellEnd"/>
      <w:proofErr w:type="gramEnd"/>
    </w:p>
    <w:p w14:paraId="52F78821" w14:textId="77777777" w:rsidR="000E15C1" w:rsidRPr="00CD42C1" w:rsidRDefault="000E15C1" w:rsidP="000E15C1">
      <w:pPr>
        <w:rPr>
          <w:rFonts w:cstheme="minorHAnsi"/>
          <w:sz w:val="28"/>
          <w:szCs w:val="28"/>
        </w:rPr>
      </w:pPr>
      <w:r w:rsidRPr="00CD42C1">
        <w:rPr>
          <w:rFonts w:cstheme="minorHAnsi"/>
          <w:sz w:val="28"/>
          <w:szCs w:val="28"/>
        </w:rPr>
        <w:t xml:space="preserve">20.Check </w:t>
      </w:r>
      <w:proofErr w:type="spellStart"/>
      <w:r w:rsidRPr="00CD42C1">
        <w:rPr>
          <w:rFonts w:cstheme="minorHAnsi"/>
          <w:sz w:val="28"/>
          <w:szCs w:val="28"/>
        </w:rPr>
        <w:t>selinux</w:t>
      </w:r>
      <w:proofErr w:type="spellEnd"/>
      <w:r w:rsidRPr="00CD42C1">
        <w:rPr>
          <w:rFonts w:cstheme="minorHAnsi"/>
          <w:sz w:val="28"/>
          <w:szCs w:val="28"/>
        </w:rPr>
        <w:t xml:space="preserve"> contents on /var/www/html</w:t>
      </w:r>
    </w:p>
    <w:p w14:paraId="7D2E49EE" w14:textId="77777777" w:rsidR="000E15C1" w:rsidRPr="00CD42C1" w:rsidRDefault="000E15C1" w:rsidP="000E15C1">
      <w:pPr>
        <w:rPr>
          <w:rFonts w:cstheme="minorHAnsi"/>
          <w:sz w:val="28"/>
          <w:szCs w:val="28"/>
        </w:rPr>
      </w:pPr>
      <w:r w:rsidRPr="00CD42C1">
        <w:rPr>
          <w:rFonts w:cstheme="minorHAnsi"/>
          <w:sz w:val="28"/>
          <w:szCs w:val="28"/>
        </w:rPr>
        <w:t>21.Create new .html file in /var/www/html</w:t>
      </w:r>
    </w:p>
    <w:p w14:paraId="73D71789" w14:textId="77777777" w:rsidR="000E15C1" w:rsidRPr="00CD42C1" w:rsidRDefault="000E15C1" w:rsidP="000E15C1">
      <w:pPr>
        <w:rPr>
          <w:rFonts w:cstheme="minorHAnsi"/>
          <w:sz w:val="28"/>
          <w:szCs w:val="28"/>
        </w:rPr>
      </w:pPr>
      <w:r w:rsidRPr="00CD42C1">
        <w:rPr>
          <w:rFonts w:cstheme="minorHAnsi"/>
          <w:sz w:val="28"/>
          <w:szCs w:val="28"/>
        </w:rPr>
        <w:t xml:space="preserve">22.Open this file in </w:t>
      </w:r>
      <w:proofErr w:type="spellStart"/>
      <w:r w:rsidRPr="00CD42C1">
        <w:rPr>
          <w:rFonts w:cstheme="minorHAnsi"/>
          <w:sz w:val="28"/>
          <w:szCs w:val="28"/>
        </w:rPr>
        <w:t>firefox</w:t>
      </w:r>
      <w:proofErr w:type="spellEnd"/>
      <w:r w:rsidRPr="00CD42C1">
        <w:rPr>
          <w:rFonts w:cstheme="minorHAnsi"/>
          <w:sz w:val="28"/>
          <w:szCs w:val="28"/>
        </w:rPr>
        <w:t xml:space="preserve"> and check is accessible or not</w:t>
      </w:r>
    </w:p>
    <w:p w14:paraId="1DAEC826" w14:textId="77777777" w:rsidR="000E15C1" w:rsidRPr="00CD42C1" w:rsidRDefault="000E15C1" w:rsidP="000E15C1">
      <w:pPr>
        <w:rPr>
          <w:rFonts w:cstheme="minorHAnsi"/>
          <w:sz w:val="28"/>
          <w:szCs w:val="28"/>
        </w:rPr>
      </w:pPr>
      <w:r w:rsidRPr="00CD42C1">
        <w:rPr>
          <w:rFonts w:cstheme="minorHAnsi"/>
          <w:sz w:val="28"/>
          <w:szCs w:val="28"/>
        </w:rPr>
        <w:t>23.Delete this .html file</w:t>
      </w:r>
    </w:p>
    <w:p w14:paraId="55412A80" w14:textId="77777777" w:rsidR="000E15C1" w:rsidRPr="00CD42C1" w:rsidRDefault="000E15C1" w:rsidP="000E15C1">
      <w:pPr>
        <w:rPr>
          <w:rFonts w:cstheme="minorHAnsi"/>
          <w:sz w:val="28"/>
          <w:szCs w:val="28"/>
        </w:rPr>
      </w:pPr>
      <w:r w:rsidRPr="00CD42C1">
        <w:rPr>
          <w:rFonts w:cstheme="minorHAnsi"/>
          <w:sz w:val="28"/>
          <w:szCs w:val="28"/>
        </w:rPr>
        <w:t>24.Create new .html file on desktop</w:t>
      </w:r>
    </w:p>
    <w:p w14:paraId="40086264" w14:textId="77777777" w:rsidR="000E15C1" w:rsidRPr="00CD42C1" w:rsidRDefault="000E15C1" w:rsidP="000E15C1">
      <w:pPr>
        <w:rPr>
          <w:rFonts w:cstheme="minorHAnsi"/>
          <w:sz w:val="28"/>
          <w:szCs w:val="28"/>
        </w:rPr>
      </w:pPr>
      <w:r w:rsidRPr="00CD42C1">
        <w:rPr>
          <w:rFonts w:cstheme="minorHAnsi"/>
          <w:sz w:val="28"/>
          <w:szCs w:val="28"/>
        </w:rPr>
        <w:t>25.Move this file in /var/www/html</w:t>
      </w:r>
    </w:p>
    <w:p w14:paraId="1CB373C4" w14:textId="77777777" w:rsidR="000E15C1" w:rsidRPr="00CD42C1" w:rsidRDefault="000E15C1" w:rsidP="000E15C1">
      <w:pPr>
        <w:rPr>
          <w:rFonts w:cstheme="minorHAnsi"/>
          <w:sz w:val="28"/>
          <w:szCs w:val="28"/>
        </w:rPr>
      </w:pPr>
      <w:r w:rsidRPr="00CD42C1">
        <w:rPr>
          <w:rFonts w:cstheme="minorHAnsi"/>
          <w:sz w:val="28"/>
          <w:szCs w:val="28"/>
        </w:rPr>
        <w:t>26.Now, open this file and check is accessible or not</w:t>
      </w:r>
    </w:p>
    <w:p w14:paraId="2B6CED16" w14:textId="77777777" w:rsidR="000E15C1" w:rsidRPr="00CD42C1" w:rsidRDefault="000E15C1" w:rsidP="000E15C1">
      <w:pPr>
        <w:rPr>
          <w:rFonts w:cstheme="minorHAnsi"/>
          <w:sz w:val="28"/>
          <w:szCs w:val="28"/>
        </w:rPr>
      </w:pPr>
      <w:r w:rsidRPr="00CD42C1">
        <w:rPr>
          <w:rFonts w:cstheme="minorHAnsi"/>
          <w:sz w:val="28"/>
          <w:szCs w:val="28"/>
        </w:rPr>
        <w:t xml:space="preserve">27.Update </w:t>
      </w:r>
      <w:proofErr w:type="spellStart"/>
      <w:r w:rsidRPr="00CD42C1">
        <w:rPr>
          <w:rFonts w:cstheme="minorHAnsi"/>
          <w:sz w:val="28"/>
          <w:szCs w:val="28"/>
        </w:rPr>
        <w:t>selinux</w:t>
      </w:r>
      <w:proofErr w:type="spellEnd"/>
      <w:r w:rsidRPr="00CD42C1">
        <w:rPr>
          <w:rFonts w:cstheme="minorHAnsi"/>
          <w:sz w:val="28"/>
          <w:szCs w:val="28"/>
        </w:rPr>
        <w:t xml:space="preserve"> contents on </w:t>
      </w:r>
      <w:proofErr w:type="gramStart"/>
      <w:r w:rsidRPr="00CD42C1">
        <w:rPr>
          <w:rFonts w:cstheme="minorHAnsi"/>
          <w:sz w:val="28"/>
          <w:szCs w:val="28"/>
        </w:rPr>
        <w:t>this files</w:t>
      </w:r>
      <w:proofErr w:type="gramEnd"/>
    </w:p>
    <w:p w14:paraId="0CD03864" w14:textId="77777777" w:rsidR="000E15C1" w:rsidRPr="00CD42C1" w:rsidRDefault="000E15C1" w:rsidP="000E15C1">
      <w:pPr>
        <w:rPr>
          <w:rFonts w:cstheme="minorHAnsi"/>
          <w:sz w:val="28"/>
          <w:szCs w:val="28"/>
        </w:rPr>
      </w:pPr>
      <w:r w:rsidRPr="00CD42C1">
        <w:rPr>
          <w:rFonts w:cstheme="minorHAnsi"/>
          <w:sz w:val="28"/>
          <w:szCs w:val="28"/>
        </w:rPr>
        <w:t xml:space="preserve">28.See the status of all </w:t>
      </w:r>
      <w:proofErr w:type="spellStart"/>
      <w:r w:rsidRPr="00CD42C1">
        <w:rPr>
          <w:rFonts w:cstheme="minorHAnsi"/>
          <w:sz w:val="28"/>
          <w:szCs w:val="28"/>
        </w:rPr>
        <w:t>booleans</w:t>
      </w:r>
      <w:proofErr w:type="spellEnd"/>
    </w:p>
    <w:p w14:paraId="2B100E2D" w14:textId="77777777" w:rsidR="000E15C1" w:rsidRPr="00CD42C1" w:rsidRDefault="000E15C1" w:rsidP="000E15C1">
      <w:pPr>
        <w:rPr>
          <w:rFonts w:cstheme="minorHAnsi"/>
          <w:sz w:val="28"/>
          <w:szCs w:val="28"/>
        </w:rPr>
      </w:pPr>
      <w:r w:rsidRPr="00CD42C1">
        <w:rPr>
          <w:rFonts w:cstheme="minorHAnsi"/>
          <w:sz w:val="28"/>
          <w:szCs w:val="28"/>
        </w:rPr>
        <w:t xml:space="preserve">29. “ON” the </w:t>
      </w:r>
      <w:proofErr w:type="spellStart"/>
      <w:r w:rsidRPr="00CD42C1">
        <w:rPr>
          <w:rFonts w:cstheme="minorHAnsi"/>
          <w:sz w:val="28"/>
          <w:szCs w:val="28"/>
        </w:rPr>
        <w:t>booleans</w:t>
      </w:r>
      <w:proofErr w:type="spellEnd"/>
      <w:r w:rsidRPr="00CD42C1">
        <w:rPr>
          <w:rFonts w:cstheme="minorHAnsi"/>
          <w:sz w:val="28"/>
          <w:szCs w:val="28"/>
        </w:rPr>
        <w:t xml:space="preserve"> of </w:t>
      </w:r>
      <w:proofErr w:type="spellStart"/>
      <w:r w:rsidRPr="00CD42C1">
        <w:rPr>
          <w:rFonts w:cstheme="minorHAnsi"/>
          <w:sz w:val="28"/>
          <w:szCs w:val="28"/>
        </w:rPr>
        <w:t>httpd_use_nfs</w:t>
      </w:r>
      <w:proofErr w:type="spellEnd"/>
    </w:p>
    <w:p w14:paraId="21FC9084" w14:textId="77777777" w:rsidR="000E15C1" w:rsidRPr="00CD42C1" w:rsidRDefault="000E15C1" w:rsidP="000E15C1">
      <w:pPr>
        <w:rPr>
          <w:rFonts w:cstheme="minorHAnsi"/>
          <w:sz w:val="28"/>
          <w:szCs w:val="28"/>
        </w:rPr>
      </w:pPr>
      <w:r w:rsidRPr="00CD42C1">
        <w:rPr>
          <w:rFonts w:cstheme="minorHAnsi"/>
          <w:sz w:val="28"/>
          <w:szCs w:val="28"/>
        </w:rPr>
        <w:t>30.Get a list of only modified Boolean</w:t>
      </w:r>
    </w:p>
    <w:p w14:paraId="7140EC52" w14:textId="77777777" w:rsidR="000E15C1" w:rsidRPr="00CD42C1" w:rsidRDefault="000E15C1" w:rsidP="000E15C1">
      <w:pPr>
        <w:rPr>
          <w:rFonts w:cstheme="minorHAnsi"/>
          <w:sz w:val="28"/>
          <w:szCs w:val="28"/>
        </w:rPr>
      </w:pPr>
      <w:r w:rsidRPr="00CD42C1">
        <w:rPr>
          <w:rFonts w:cstheme="minorHAnsi"/>
          <w:sz w:val="28"/>
          <w:szCs w:val="28"/>
        </w:rPr>
        <w:t xml:space="preserve">31.Get details of all </w:t>
      </w:r>
      <w:proofErr w:type="spellStart"/>
      <w:r w:rsidRPr="00CD42C1">
        <w:rPr>
          <w:rFonts w:cstheme="minorHAnsi"/>
          <w:sz w:val="28"/>
          <w:szCs w:val="28"/>
        </w:rPr>
        <w:t>selinux</w:t>
      </w:r>
      <w:proofErr w:type="spellEnd"/>
      <w:r w:rsidRPr="00CD42C1">
        <w:rPr>
          <w:rFonts w:cstheme="minorHAnsi"/>
          <w:sz w:val="28"/>
          <w:szCs w:val="28"/>
        </w:rPr>
        <w:t xml:space="preserve"> logs</w:t>
      </w:r>
    </w:p>
    <w:p w14:paraId="62B6F3DB" w14:textId="77777777" w:rsidR="000E15C1" w:rsidRPr="00CD42C1" w:rsidRDefault="000E15C1" w:rsidP="000E15C1">
      <w:pPr>
        <w:rPr>
          <w:rFonts w:cstheme="minorHAnsi"/>
          <w:sz w:val="28"/>
          <w:szCs w:val="28"/>
        </w:rPr>
      </w:pPr>
      <w:r w:rsidRPr="00CD42C1">
        <w:rPr>
          <w:rFonts w:cstheme="minorHAnsi"/>
          <w:sz w:val="28"/>
          <w:szCs w:val="28"/>
        </w:rPr>
        <w:t> Task:3</w:t>
      </w:r>
    </w:p>
    <w:p w14:paraId="1FB61252"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 Show current default </w:t>
      </w:r>
      <w:proofErr w:type="gramStart"/>
      <w:r w:rsidRPr="00CD42C1">
        <w:rPr>
          <w:rFonts w:cstheme="minorHAnsi"/>
          <w:sz w:val="28"/>
          <w:szCs w:val="28"/>
        </w:rPr>
        <w:t>zone ?</w:t>
      </w:r>
      <w:proofErr w:type="gramEnd"/>
    </w:p>
    <w:p w14:paraId="26E98DA3" w14:textId="77777777" w:rsidR="000E15C1" w:rsidRPr="00CD42C1" w:rsidRDefault="000E15C1" w:rsidP="000E15C1">
      <w:pPr>
        <w:rPr>
          <w:rFonts w:cstheme="minorHAnsi"/>
          <w:sz w:val="28"/>
          <w:szCs w:val="28"/>
        </w:rPr>
      </w:pPr>
      <w:r w:rsidRPr="00CD42C1">
        <w:rPr>
          <w:rFonts w:cstheme="minorHAnsi"/>
          <w:sz w:val="28"/>
          <w:szCs w:val="28"/>
        </w:rPr>
        <w:t>2. Show all firewall zone</w:t>
      </w:r>
    </w:p>
    <w:p w14:paraId="68EB6261" w14:textId="77777777" w:rsidR="000E15C1" w:rsidRPr="00CD42C1" w:rsidRDefault="000E15C1" w:rsidP="000E15C1">
      <w:pPr>
        <w:rPr>
          <w:rFonts w:cstheme="minorHAnsi"/>
          <w:sz w:val="28"/>
          <w:szCs w:val="28"/>
        </w:rPr>
      </w:pPr>
      <w:r w:rsidRPr="00CD42C1">
        <w:rPr>
          <w:rFonts w:cstheme="minorHAnsi"/>
          <w:sz w:val="28"/>
          <w:szCs w:val="28"/>
        </w:rPr>
        <w:t>3. Get list of services which is running in current zone</w:t>
      </w:r>
    </w:p>
    <w:p w14:paraId="292A1DF9" w14:textId="77777777" w:rsidR="000E15C1" w:rsidRPr="00CD42C1" w:rsidRDefault="000E15C1" w:rsidP="000E15C1">
      <w:pPr>
        <w:rPr>
          <w:rFonts w:cstheme="minorHAnsi"/>
          <w:sz w:val="28"/>
          <w:szCs w:val="28"/>
        </w:rPr>
      </w:pPr>
      <w:r w:rsidRPr="00CD42C1">
        <w:rPr>
          <w:rFonts w:cstheme="minorHAnsi"/>
          <w:sz w:val="28"/>
          <w:szCs w:val="28"/>
        </w:rPr>
        <w:t>4. Show the all profile of all zone</w:t>
      </w:r>
    </w:p>
    <w:p w14:paraId="4FCCA12A" w14:textId="77777777" w:rsidR="000E15C1" w:rsidRPr="00CD42C1" w:rsidRDefault="000E15C1" w:rsidP="000E15C1">
      <w:pPr>
        <w:rPr>
          <w:rFonts w:cstheme="minorHAnsi"/>
          <w:sz w:val="28"/>
          <w:szCs w:val="28"/>
        </w:rPr>
      </w:pPr>
      <w:r w:rsidRPr="00CD42C1">
        <w:rPr>
          <w:rFonts w:cstheme="minorHAnsi"/>
          <w:sz w:val="28"/>
          <w:szCs w:val="28"/>
        </w:rPr>
        <w:t xml:space="preserve">5. Remove </w:t>
      </w:r>
      <w:proofErr w:type="spellStart"/>
      <w:r w:rsidRPr="00CD42C1">
        <w:rPr>
          <w:rFonts w:cstheme="minorHAnsi"/>
          <w:sz w:val="28"/>
          <w:szCs w:val="28"/>
        </w:rPr>
        <w:t>ssh</w:t>
      </w:r>
      <w:proofErr w:type="spellEnd"/>
      <w:r w:rsidRPr="00CD42C1">
        <w:rPr>
          <w:rFonts w:cstheme="minorHAnsi"/>
          <w:sz w:val="28"/>
          <w:szCs w:val="28"/>
        </w:rPr>
        <w:t xml:space="preserve"> services</w:t>
      </w:r>
    </w:p>
    <w:p w14:paraId="784F9B93" w14:textId="77777777" w:rsidR="000E15C1" w:rsidRPr="00CD42C1" w:rsidRDefault="000E15C1" w:rsidP="000E15C1">
      <w:pPr>
        <w:rPr>
          <w:rFonts w:cstheme="minorHAnsi"/>
          <w:sz w:val="28"/>
          <w:szCs w:val="28"/>
        </w:rPr>
      </w:pPr>
      <w:r w:rsidRPr="00CD42C1">
        <w:rPr>
          <w:rFonts w:cstheme="minorHAnsi"/>
          <w:sz w:val="28"/>
          <w:szCs w:val="28"/>
        </w:rPr>
        <w:t>6. Reload the firewall</w:t>
      </w:r>
    </w:p>
    <w:p w14:paraId="21105602" w14:textId="77777777" w:rsidR="000E15C1" w:rsidRPr="00CD42C1" w:rsidRDefault="000E15C1" w:rsidP="000E15C1">
      <w:pPr>
        <w:rPr>
          <w:rFonts w:cstheme="minorHAnsi"/>
          <w:sz w:val="28"/>
          <w:szCs w:val="28"/>
        </w:rPr>
      </w:pPr>
      <w:r w:rsidRPr="00CD42C1">
        <w:rPr>
          <w:rFonts w:cstheme="minorHAnsi"/>
          <w:sz w:val="28"/>
          <w:szCs w:val="28"/>
        </w:rPr>
        <w:t xml:space="preserve">7. Add </w:t>
      </w:r>
      <w:proofErr w:type="spellStart"/>
      <w:r w:rsidRPr="00CD42C1">
        <w:rPr>
          <w:rFonts w:cstheme="minorHAnsi"/>
          <w:sz w:val="28"/>
          <w:szCs w:val="28"/>
        </w:rPr>
        <w:t>ssh</w:t>
      </w:r>
      <w:proofErr w:type="spellEnd"/>
      <w:r w:rsidRPr="00CD42C1">
        <w:rPr>
          <w:rFonts w:cstheme="minorHAnsi"/>
          <w:sz w:val="28"/>
          <w:szCs w:val="28"/>
        </w:rPr>
        <w:t xml:space="preserve"> services in firewall</w:t>
      </w:r>
    </w:p>
    <w:p w14:paraId="0AC04B18" w14:textId="77777777" w:rsidR="000E15C1" w:rsidRPr="00CD42C1" w:rsidRDefault="000E15C1" w:rsidP="000E15C1">
      <w:pPr>
        <w:rPr>
          <w:rFonts w:cstheme="minorHAnsi"/>
          <w:sz w:val="28"/>
          <w:szCs w:val="28"/>
        </w:rPr>
      </w:pPr>
      <w:r w:rsidRPr="00CD42C1">
        <w:rPr>
          <w:rFonts w:cstheme="minorHAnsi"/>
          <w:sz w:val="28"/>
          <w:szCs w:val="28"/>
        </w:rPr>
        <w:t xml:space="preserve">8. </w:t>
      </w:r>
      <w:proofErr w:type="spellStart"/>
      <w:r w:rsidRPr="00CD42C1">
        <w:rPr>
          <w:rFonts w:cstheme="minorHAnsi"/>
          <w:sz w:val="28"/>
          <w:szCs w:val="28"/>
        </w:rPr>
        <w:t>Graphicallymanagethefirewall</w:t>
      </w:r>
      <w:proofErr w:type="spellEnd"/>
    </w:p>
    <w:p w14:paraId="0E0D8C52" w14:textId="77777777" w:rsidR="000E15C1" w:rsidRPr="0068794E" w:rsidRDefault="000E15C1" w:rsidP="000E15C1">
      <w:pPr>
        <w:rPr>
          <w:rFonts w:cstheme="minorHAnsi"/>
          <w:b/>
          <w:sz w:val="28"/>
          <w:szCs w:val="28"/>
        </w:rPr>
      </w:pPr>
      <w:r w:rsidRPr="0068794E">
        <w:rPr>
          <w:rFonts w:cstheme="minorHAnsi"/>
          <w:b/>
          <w:sz w:val="28"/>
          <w:szCs w:val="28"/>
        </w:rPr>
        <w:t>Module 21</w:t>
      </w:r>
    </w:p>
    <w:p w14:paraId="38CCECE6" w14:textId="77777777" w:rsidR="000E15C1" w:rsidRPr="0068794E" w:rsidRDefault="000E15C1" w:rsidP="000E15C1">
      <w:pPr>
        <w:rPr>
          <w:rFonts w:cstheme="minorHAnsi"/>
          <w:b/>
          <w:sz w:val="28"/>
          <w:szCs w:val="28"/>
        </w:rPr>
      </w:pPr>
      <w:r w:rsidRPr="0068794E">
        <w:rPr>
          <w:rFonts w:cstheme="minorHAnsi"/>
          <w:b/>
          <w:sz w:val="28"/>
          <w:szCs w:val="28"/>
        </w:rPr>
        <w:t>Linux server -deployment of network services</w:t>
      </w:r>
    </w:p>
    <w:p w14:paraId="28A8F57E" w14:textId="77777777" w:rsidR="000E15C1" w:rsidRPr="00CD42C1" w:rsidRDefault="000E15C1" w:rsidP="000E15C1">
      <w:pPr>
        <w:rPr>
          <w:rFonts w:cstheme="minorHAnsi"/>
          <w:sz w:val="28"/>
          <w:szCs w:val="28"/>
        </w:rPr>
      </w:pPr>
      <w:r w:rsidRPr="00CD42C1">
        <w:rPr>
          <w:rFonts w:cstheme="minorHAnsi"/>
          <w:sz w:val="28"/>
          <w:szCs w:val="28"/>
        </w:rPr>
        <w:t xml:space="preserve"> Assignment Level Basic to </w:t>
      </w:r>
      <w:proofErr w:type="spellStart"/>
      <w:r w:rsidRPr="00CD42C1">
        <w:rPr>
          <w:rFonts w:cstheme="minorHAnsi"/>
          <w:sz w:val="28"/>
          <w:szCs w:val="28"/>
        </w:rPr>
        <w:t>Adanvce</w:t>
      </w:r>
      <w:proofErr w:type="spellEnd"/>
    </w:p>
    <w:p w14:paraId="74DEB69E" w14:textId="77777777" w:rsidR="000E15C1" w:rsidRPr="00CD42C1" w:rsidRDefault="000E15C1" w:rsidP="000E15C1">
      <w:pPr>
        <w:rPr>
          <w:rFonts w:cstheme="minorHAnsi"/>
          <w:sz w:val="28"/>
          <w:szCs w:val="28"/>
        </w:rPr>
      </w:pPr>
      <w:r w:rsidRPr="00CD42C1">
        <w:rPr>
          <w:rFonts w:cstheme="minorHAnsi"/>
          <w:sz w:val="28"/>
          <w:szCs w:val="28"/>
        </w:rPr>
        <w:t>1. What is KVM?</w:t>
      </w:r>
    </w:p>
    <w:p w14:paraId="1F10AF0E" w14:textId="77777777" w:rsidR="000E15C1" w:rsidRPr="00CD42C1" w:rsidRDefault="000E15C1" w:rsidP="000E15C1">
      <w:pPr>
        <w:rPr>
          <w:rFonts w:cstheme="minorHAnsi"/>
          <w:sz w:val="28"/>
          <w:szCs w:val="28"/>
        </w:rPr>
      </w:pPr>
      <w:r w:rsidRPr="00CD42C1">
        <w:rPr>
          <w:rFonts w:cstheme="minorHAnsi"/>
          <w:sz w:val="28"/>
          <w:szCs w:val="28"/>
        </w:rPr>
        <w:t>2. What is Virtualization?</w:t>
      </w:r>
    </w:p>
    <w:p w14:paraId="5E18760A" w14:textId="77777777" w:rsidR="000E15C1" w:rsidRPr="00CD42C1" w:rsidRDefault="000E15C1" w:rsidP="000E15C1">
      <w:pPr>
        <w:rPr>
          <w:rFonts w:cstheme="minorHAnsi"/>
          <w:sz w:val="28"/>
          <w:szCs w:val="28"/>
        </w:rPr>
      </w:pPr>
      <w:r w:rsidRPr="00CD42C1">
        <w:rPr>
          <w:rFonts w:cstheme="minorHAnsi"/>
          <w:sz w:val="28"/>
          <w:szCs w:val="28"/>
        </w:rPr>
        <w:t>3. What are the key benefits of virtualization?</w:t>
      </w:r>
    </w:p>
    <w:p w14:paraId="6B75422F" w14:textId="77777777" w:rsidR="000E15C1" w:rsidRPr="00CD42C1" w:rsidRDefault="000E15C1" w:rsidP="000E15C1">
      <w:pPr>
        <w:rPr>
          <w:rFonts w:cstheme="minorHAnsi"/>
          <w:sz w:val="28"/>
          <w:szCs w:val="28"/>
        </w:rPr>
      </w:pPr>
      <w:r w:rsidRPr="00CD42C1">
        <w:rPr>
          <w:rFonts w:cstheme="minorHAnsi"/>
          <w:sz w:val="28"/>
          <w:szCs w:val="28"/>
        </w:rPr>
        <w:t>4. For building RHEL virtualizations which two packages are required?</w:t>
      </w:r>
    </w:p>
    <w:p w14:paraId="0C78FC24" w14:textId="77777777" w:rsidR="000E15C1" w:rsidRPr="00CD42C1" w:rsidRDefault="000E15C1" w:rsidP="000E15C1">
      <w:pPr>
        <w:rPr>
          <w:rFonts w:cstheme="minorHAnsi"/>
          <w:sz w:val="28"/>
          <w:szCs w:val="28"/>
        </w:rPr>
      </w:pPr>
      <w:r w:rsidRPr="00CD42C1">
        <w:rPr>
          <w:rFonts w:cstheme="minorHAnsi"/>
          <w:sz w:val="28"/>
          <w:szCs w:val="28"/>
        </w:rPr>
        <w:t>5. What is nested virtualization?</w:t>
      </w:r>
    </w:p>
    <w:p w14:paraId="186D9652" w14:textId="77777777" w:rsidR="000E15C1" w:rsidRPr="00CD42C1" w:rsidRDefault="000E15C1" w:rsidP="000E15C1">
      <w:pPr>
        <w:rPr>
          <w:rFonts w:cstheme="minorHAnsi"/>
          <w:sz w:val="28"/>
          <w:szCs w:val="28"/>
        </w:rPr>
      </w:pPr>
      <w:r w:rsidRPr="00CD42C1">
        <w:rPr>
          <w:rFonts w:cstheme="minorHAnsi"/>
          <w:sz w:val="28"/>
          <w:szCs w:val="28"/>
        </w:rPr>
        <w:t>6. Full form of LDAP is</w:t>
      </w:r>
    </w:p>
    <w:p w14:paraId="3F2C85D4" w14:textId="77777777" w:rsidR="000E15C1" w:rsidRPr="00CD42C1" w:rsidRDefault="000E15C1" w:rsidP="000E15C1">
      <w:pPr>
        <w:rPr>
          <w:rFonts w:cstheme="minorHAnsi"/>
          <w:sz w:val="28"/>
          <w:szCs w:val="28"/>
        </w:rPr>
      </w:pPr>
      <w:r w:rsidRPr="00CD42C1">
        <w:rPr>
          <w:rFonts w:cstheme="minorHAnsi"/>
          <w:sz w:val="28"/>
          <w:szCs w:val="28"/>
        </w:rPr>
        <w:t>7. What is LDAP?</w:t>
      </w:r>
    </w:p>
    <w:p w14:paraId="2A16FF24" w14:textId="77777777" w:rsidR="000E15C1" w:rsidRPr="00CD42C1" w:rsidRDefault="000E15C1" w:rsidP="000E15C1">
      <w:pPr>
        <w:rPr>
          <w:rFonts w:cstheme="minorHAnsi"/>
          <w:sz w:val="28"/>
          <w:szCs w:val="28"/>
        </w:rPr>
      </w:pPr>
      <w:r w:rsidRPr="00CD42C1">
        <w:rPr>
          <w:rFonts w:cstheme="minorHAnsi"/>
          <w:sz w:val="28"/>
          <w:szCs w:val="28"/>
        </w:rPr>
        <w:t xml:space="preserve">8. Which package is used for graphically access </w:t>
      </w:r>
      <w:proofErr w:type="spellStart"/>
      <w:r w:rsidRPr="00CD42C1">
        <w:rPr>
          <w:rFonts w:cstheme="minorHAnsi"/>
          <w:sz w:val="28"/>
          <w:szCs w:val="28"/>
        </w:rPr>
        <w:t>ldap</w:t>
      </w:r>
      <w:proofErr w:type="spellEnd"/>
      <w:r w:rsidRPr="00CD42C1">
        <w:rPr>
          <w:rFonts w:cstheme="minorHAnsi"/>
          <w:sz w:val="28"/>
          <w:szCs w:val="28"/>
        </w:rPr>
        <w:t xml:space="preserve"> configuration</w:t>
      </w:r>
    </w:p>
    <w:p w14:paraId="4F46DBD9" w14:textId="77777777" w:rsidR="000E15C1" w:rsidRPr="00CD42C1" w:rsidRDefault="000E15C1" w:rsidP="000E15C1">
      <w:pPr>
        <w:rPr>
          <w:rFonts w:cstheme="minorHAnsi"/>
          <w:sz w:val="28"/>
          <w:szCs w:val="28"/>
        </w:rPr>
      </w:pPr>
      <w:r w:rsidRPr="00CD42C1">
        <w:rPr>
          <w:rFonts w:cstheme="minorHAnsi"/>
          <w:sz w:val="28"/>
          <w:szCs w:val="28"/>
        </w:rPr>
        <w:t>9. Explain is NFS</w:t>
      </w:r>
    </w:p>
    <w:p w14:paraId="6C6CF084" w14:textId="77777777" w:rsidR="000E15C1" w:rsidRPr="00CD42C1" w:rsidRDefault="000E15C1" w:rsidP="000E15C1">
      <w:pPr>
        <w:rPr>
          <w:rFonts w:cstheme="minorHAnsi"/>
          <w:sz w:val="28"/>
          <w:szCs w:val="28"/>
        </w:rPr>
      </w:pPr>
      <w:r w:rsidRPr="00CD42C1">
        <w:rPr>
          <w:rFonts w:cstheme="minorHAnsi"/>
          <w:sz w:val="28"/>
          <w:szCs w:val="28"/>
        </w:rPr>
        <w:t>10.Explain SMB</w:t>
      </w:r>
    </w:p>
    <w:p w14:paraId="2A53EC3E" w14:textId="77777777" w:rsidR="000E15C1" w:rsidRPr="00CD42C1" w:rsidRDefault="000E15C1" w:rsidP="000E15C1">
      <w:pPr>
        <w:rPr>
          <w:rFonts w:cstheme="minorHAnsi"/>
          <w:sz w:val="28"/>
          <w:szCs w:val="28"/>
        </w:rPr>
      </w:pPr>
      <w:r w:rsidRPr="00CD42C1">
        <w:rPr>
          <w:rFonts w:cstheme="minorHAnsi"/>
          <w:sz w:val="28"/>
          <w:szCs w:val="28"/>
        </w:rPr>
        <w:t xml:space="preserve">11.What is the use of </w:t>
      </w:r>
      <w:proofErr w:type="spellStart"/>
      <w:r w:rsidRPr="00CD42C1">
        <w:rPr>
          <w:rFonts w:cstheme="minorHAnsi"/>
          <w:sz w:val="28"/>
          <w:szCs w:val="28"/>
        </w:rPr>
        <w:t>autofs</w:t>
      </w:r>
      <w:proofErr w:type="spellEnd"/>
      <w:r w:rsidRPr="00CD42C1">
        <w:rPr>
          <w:rFonts w:cstheme="minorHAnsi"/>
          <w:sz w:val="28"/>
          <w:szCs w:val="28"/>
        </w:rPr>
        <w:t>?</w:t>
      </w:r>
    </w:p>
    <w:p w14:paraId="709ADCC3" w14:textId="77777777" w:rsidR="000E15C1" w:rsidRPr="00CD42C1" w:rsidRDefault="000E15C1" w:rsidP="000E15C1">
      <w:pPr>
        <w:rPr>
          <w:rFonts w:cstheme="minorHAnsi"/>
          <w:sz w:val="28"/>
          <w:szCs w:val="28"/>
        </w:rPr>
      </w:pPr>
      <w:r w:rsidRPr="00CD42C1">
        <w:rPr>
          <w:rFonts w:cstheme="minorHAnsi"/>
          <w:sz w:val="28"/>
          <w:szCs w:val="28"/>
        </w:rPr>
        <w:t>12.What is DNS?</w:t>
      </w:r>
    </w:p>
    <w:p w14:paraId="001427AB" w14:textId="77777777" w:rsidR="000E15C1" w:rsidRPr="00CD42C1" w:rsidRDefault="000E15C1" w:rsidP="000E15C1">
      <w:pPr>
        <w:rPr>
          <w:rFonts w:cstheme="minorHAnsi"/>
          <w:sz w:val="28"/>
          <w:szCs w:val="28"/>
        </w:rPr>
      </w:pPr>
      <w:r w:rsidRPr="00CD42C1">
        <w:rPr>
          <w:rFonts w:cstheme="minorHAnsi"/>
          <w:sz w:val="28"/>
          <w:szCs w:val="28"/>
        </w:rPr>
        <w:t>13.What is postfix mail server?</w:t>
      </w:r>
    </w:p>
    <w:p w14:paraId="2042844B" w14:textId="77777777" w:rsidR="000E15C1" w:rsidRPr="00CD42C1" w:rsidRDefault="000E15C1" w:rsidP="000E15C1">
      <w:pPr>
        <w:rPr>
          <w:rFonts w:cstheme="minorHAnsi"/>
          <w:sz w:val="28"/>
          <w:szCs w:val="28"/>
        </w:rPr>
      </w:pPr>
      <w:r w:rsidRPr="00CD42C1">
        <w:rPr>
          <w:rFonts w:cstheme="minorHAnsi"/>
          <w:sz w:val="28"/>
          <w:szCs w:val="28"/>
        </w:rPr>
        <w:t xml:space="preserve">14.What is </w:t>
      </w:r>
      <w:proofErr w:type="spellStart"/>
      <w:r w:rsidRPr="00CD42C1">
        <w:rPr>
          <w:rFonts w:cstheme="minorHAnsi"/>
          <w:sz w:val="28"/>
          <w:szCs w:val="28"/>
        </w:rPr>
        <w:t>iscsi</w:t>
      </w:r>
      <w:proofErr w:type="spellEnd"/>
      <w:r w:rsidRPr="00CD42C1">
        <w:rPr>
          <w:rFonts w:cstheme="minorHAnsi"/>
          <w:sz w:val="28"/>
          <w:szCs w:val="28"/>
        </w:rPr>
        <w:t xml:space="preserve"> storage</w:t>
      </w:r>
    </w:p>
    <w:p w14:paraId="32D9FB6D" w14:textId="77777777" w:rsidR="000E15C1" w:rsidRPr="00CD42C1" w:rsidRDefault="000E15C1" w:rsidP="000E15C1">
      <w:pPr>
        <w:rPr>
          <w:rFonts w:cstheme="minorHAnsi"/>
          <w:sz w:val="28"/>
          <w:szCs w:val="28"/>
        </w:rPr>
      </w:pPr>
      <w:r w:rsidRPr="00CD42C1">
        <w:rPr>
          <w:rFonts w:cstheme="minorHAnsi"/>
          <w:sz w:val="28"/>
          <w:szCs w:val="28"/>
        </w:rPr>
        <w:t> Task: 1</w:t>
      </w:r>
    </w:p>
    <w:p w14:paraId="6F8F6554"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 Install </w:t>
      </w:r>
      <w:proofErr w:type="spellStart"/>
      <w:r w:rsidRPr="00CD42C1">
        <w:rPr>
          <w:rFonts w:cstheme="minorHAnsi"/>
          <w:sz w:val="28"/>
          <w:szCs w:val="28"/>
        </w:rPr>
        <w:t>qemu-kvm</w:t>
      </w:r>
      <w:proofErr w:type="spellEnd"/>
      <w:r w:rsidRPr="00CD42C1">
        <w:rPr>
          <w:rFonts w:cstheme="minorHAnsi"/>
          <w:sz w:val="28"/>
          <w:szCs w:val="28"/>
        </w:rPr>
        <w:t xml:space="preserve"> </w:t>
      </w:r>
      <w:proofErr w:type="spellStart"/>
      <w:r w:rsidRPr="00CD42C1">
        <w:rPr>
          <w:rFonts w:cstheme="minorHAnsi"/>
          <w:sz w:val="28"/>
          <w:szCs w:val="28"/>
        </w:rPr>
        <w:t>qemu-img</w:t>
      </w:r>
      <w:proofErr w:type="spellEnd"/>
    </w:p>
    <w:p w14:paraId="6B2F3476" w14:textId="77777777" w:rsidR="000E15C1" w:rsidRPr="00CD42C1" w:rsidRDefault="000E15C1" w:rsidP="000E15C1">
      <w:pPr>
        <w:rPr>
          <w:rFonts w:cstheme="minorHAnsi"/>
          <w:sz w:val="28"/>
          <w:szCs w:val="28"/>
        </w:rPr>
      </w:pPr>
      <w:r w:rsidRPr="00CD42C1">
        <w:rPr>
          <w:rFonts w:cstheme="minorHAnsi"/>
          <w:sz w:val="28"/>
          <w:szCs w:val="28"/>
        </w:rPr>
        <w:t xml:space="preserve">2. </w:t>
      </w:r>
      <w:proofErr w:type="spellStart"/>
      <w:r w:rsidRPr="00CD42C1">
        <w:rPr>
          <w:rFonts w:cstheme="minorHAnsi"/>
          <w:sz w:val="28"/>
          <w:szCs w:val="28"/>
        </w:rPr>
        <w:t>nstall</w:t>
      </w:r>
      <w:proofErr w:type="spellEnd"/>
      <w:r w:rsidRPr="00CD42C1">
        <w:rPr>
          <w:rFonts w:cstheme="minorHAnsi"/>
          <w:sz w:val="28"/>
          <w:szCs w:val="28"/>
        </w:rPr>
        <w:t xml:space="preserve"> “</w:t>
      </w:r>
      <w:proofErr w:type="spellStart"/>
      <w:r w:rsidRPr="00CD42C1">
        <w:rPr>
          <w:rFonts w:cstheme="minorHAnsi"/>
          <w:sz w:val="28"/>
          <w:szCs w:val="28"/>
        </w:rPr>
        <w:t>virt</w:t>
      </w:r>
      <w:proofErr w:type="spellEnd"/>
      <w:r w:rsidRPr="00CD42C1">
        <w:rPr>
          <w:rFonts w:cstheme="minorHAnsi"/>
          <w:sz w:val="28"/>
          <w:szCs w:val="28"/>
        </w:rPr>
        <w:t>-manager</w:t>
      </w:r>
      <w:proofErr w:type="gramStart"/>
      <w:r w:rsidRPr="00CD42C1">
        <w:rPr>
          <w:rFonts w:cstheme="minorHAnsi"/>
          <w:sz w:val="28"/>
          <w:szCs w:val="28"/>
        </w:rPr>
        <w:t>” ,</w:t>
      </w:r>
      <w:proofErr w:type="gramEnd"/>
      <w:r w:rsidRPr="00CD42C1">
        <w:rPr>
          <w:rFonts w:cstheme="minorHAnsi"/>
          <w:sz w:val="28"/>
          <w:szCs w:val="28"/>
        </w:rPr>
        <w:t xml:space="preserve"> “ </w:t>
      </w:r>
      <w:proofErr w:type="spellStart"/>
      <w:r w:rsidRPr="00CD42C1">
        <w:rPr>
          <w:rFonts w:cstheme="minorHAnsi"/>
          <w:sz w:val="28"/>
          <w:szCs w:val="28"/>
        </w:rPr>
        <w:t>libvirt</w:t>
      </w:r>
      <w:proofErr w:type="spellEnd"/>
      <w:r w:rsidRPr="00CD42C1">
        <w:rPr>
          <w:rFonts w:cstheme="minorHAnsi"/>
          <w:sz w:val="28"/>
          <w:szCs w:val="28"/>
        </w:rPr>
        <w:t xml:space="preserve"> “ , “ </w:t>
      </w:r>
      <w:proofErr w:type="spellStart"/>
      <w:r w:rsidRPr="00CD42C1">
        <w:rPr>
          <w:rFonts w:cstheme="minorHAnsi"/>
          <w:sz w:val="28"/>
          <w:szCs w:val="28"/>
        </w:rPr>
        <w:t>libvirt</w:t>
      </w:r>
      <w:proofErr w:type="spellEnd"/>
      <w:r w:rsidRPr="00CD42C1">
        <w:rPr>
          <w:rFonts w:cstheme="minorHAnsi"/>
          <w:sz w:val="28"/>
          <w:szCs w:val="28"/>
        </w:rPr>
        <w:t>-python “ , “ python-</w:t>
      </w:r>
      <w:proofErr w:type="spellStart"/>
      <w:r w:rsidRPr="00CD42C1">
        <w:rPr>
          <w:rFonts w:cstheme="minorHAnsi"/>
          <w:sz w:val="28"/>
          <w:szCs w:val="28"/>
        </w:rPr>
        <w:t>virtinst</w:t>
      </w:r>
      <w:proofErr w:type="spellEnd"/>
      <w:r w:rsidRPr="00CD42C1">
        <w:rPr>
          <w:rFonts w:cstheme="minorHAnsi"/>
          <w:sz w:val="28"/>
          <w:szCs w:val="28"/>
        </w:rPr>
        <w:t xml:space="preserve"> “ , “ </w:t>
      </w:r>
      <w:proofErr w:type="spellStart"/>
      <w:r w:rsidRPr="00CD42C1">
        <w:rPr>
          <w:rFonts w:cstheme="minorHAnsi"/>
          <w:sz w:val="28"/>
          <w:szCs w:val="28"/>
        </w:rPr>
        <w:t>linvirt</w:t>
      </w:r>
      <w:proofErr w:type="spellEnd"/>
      <w:r w:rsidRPr="00CD42C1">
        <w:rPr>
          <w:rFonts w:cstheme="minorHAnsi"/>
          <w:sz w:val="28"/>
          <w:szCs w:val="28"/>
        </w:rPr>
        <w:t>-client”</w:t>
      </w:r>
    </w:p>
    <w:p w14:paraId="0CFC70E8" w14:textId="77777777" w:rsidR="000E15C1" w:rsidRPr="00CD42C1" w:rsidRDefault="000E15C1" w:rsidP="000E15C1">
      <w:pPr>
        <w:rPr>
          <w:rFonts w:cstheme="minorHAnsi"/>
          <w:sz w:val="28"/>
          <w:szCs w:val="28"/>
        </w:rPr>
      </w:pPr>
      <w:r w:rsidRPr="00CD42C1">
        <w:rPr>
          <w:rFonts w:cstheme="minorHAnsi"/>
          <w:sz w:val="28"/>
          <w:szCs w:val="28"/>
        </w:rPr>
        <w:t>3. Create new virtual machine</w:t>
      </w:r>
    </w:p>
    <w:p w14:paraId="4B842642" w14:textId="77777777" w:rsidR="000E15C1" w:rsidRPr="00CD42C1" w:rsidRDefault="000E15C1" w:rsidP="000E15C1">
      <w:pPr>
        <w:rPr>
          <w:rFonts w:cstheme="minorHAnsi"/>
          <w:sz w:val="28"/>
          <w:szCs w:val="28"/>
        </w:rPr>
      </w:pPr>
      <w:r w:rsidRPr="00CD42C1">
        <w:rPr>
          <w:rFonts w:cstheme="minorHAnsi"/>
          <w:sz w:val="28"/>
          <w:szCs w:val="28"/>
        </w:rPr>
        <w:t>4. Create LDAP client</w:t>
      </w:r>
    </w:p>
    <w:p w14:paraId="27BC91BD" w14:textId="77777777" w:rsidR="000E15C1" w:rsidRPr="00CD42C1" w:rsidRDefault="000E15C1" w:rsidP="000E15C1">
      <w:pPr>
        <w:rPr>
          <w:rFonts w:cstheme="minorHAnsi"/>
          <w:sz w:val="28"/>
          <w:szCs w:val="28"/>
        </w:rPr>
      </w:pPr>
      <w:r w:rsidRPr="00CD42C1">
        <w:rPr>
          <w:rFonts w:cstheme="minorHAnsi"/>
          <w:sz w:val="28"/>
          <w:szCs w:val="28"/>
        </w:rPr>
        <w:t>5. Create NFS shared directory</w:t>
      </w:r>
    </w:p>
    <w:p w14:paraId="082FB862" w14:textId="77777777" w:rsidR="000E15C1" w:rsidRPr="00CD42C1" w:rsidRDefault="000E15C1" w:rsidP="000E15C1">
      <w:pPr>
        <w:rPr>
          <w:rFonts w:cstheme="minorHAnsi"/>
          <w:sz w:val="28"/>
          <w:szCs w:val="28"/>
        </w:rPr>
      </w:pPr>
      <w:r w:rsidRPr="00CD42C1">
        <w:rPr>
          <w:rFonts w:cstheme="minorHAnsi"/>
          <w:sz w:val="28"/>
          <w:szCs w:val="28"/>
        </w:rPr>
        <w:t>6. Do Automounting NFS</w:t>
      </w:r>
    </w:p>
    <w:p w14:paraId="29C14E56" w14:textId="77777777" w:rsidR="000E15C1" w:rsidRPr="00CD42C1" w:rsidRDefault="000E15C1" w:rsidP="000E15C1">
      <w:pPr>
        <w:rPr>
          <w:rFonts w:cstheme="minorHAnsi"/>
          <w:sz w:val="28"/>
          <w:szCs w:val="28"/>
        </w:rPr>
      </w:pPr>
      <w:r w:rsidRPr="00CD42C1">
        <w:rPr>
          <w:rFonts w:cstheme="minorHAnsi"/>
          <w:sz w:val="28"/>
          <w:szCs w:val="28"/>
        </w:rPr>
        <w:t>7. Create SMB shared directory</w:t>
      </w:r>
    </w:p>
    <w:p w14:paraId="77E6FEB3" w14:textId="77777777" w:rsidR="000E15C1" w:rsidRPr="00CD42C1" w:rsidRDefault="000E15C1" w:rsidP="000E15C1">
      <w:pPr>
        <w:rPr>
          <w:rFonts w:cstheme="minorHAnsi"/>
          <w:sz w:val="28"/>
          <w:szCs w:val="28"/>
        </w:rPr>
      </w:pPr>
      <w:r w:rsidRPr="00CD42C1">
        <w:rPr>
          <w:rFonts w:cstheme="minorHAnsi"/>
          <w:sz w:val="28"/>
          <w:szCs w:val="28"/>
        </w:rPr>
        <w:t>8. Mount and use SMB shared directory</w:t>
      </w:r>
    </w:p>
    <w:p w14:paraId="73C60179" w14:textId="77777777" w:rsidR="000E15C1" w:rsidRPr="00CD42C1" w:rsidRDefault="000E15C1" w:rsidP="000E15C1">
      <w:pPr>
        <w:rPr>
          <w:rFonts w:cstheme="minorHAnsi"/>
          <w:sz w:val="28"/>
          <w:szCs w:val="28"/>
        </w:rPr>
      </w:pPr>
      <w:r w:rsidRPr="00CD42C1">
        <w:rPr>
          <w:rFonts w:cstheme="minorHAnsi"/>
          <w:sz w:val="28"/>
          <w:szCs w:val="28"/>
        </w:rPr>
        <w:t>9. Configuration of DNS Server</w:t>
      </w:r>
    </w:p>
    <w:p w14:paraId="0E338741" w14:textId="77777777" w:rsidR="000E15C1" w:rsidRPr="00CD42C1" w:rsidRDefault="000E15C1" w:rsidP="000E15C1">
      <w:pPr>
        <w:rPr>
          <w:rFonts w:cstheme="minorHAnsi"/>
          <w:sz w:val="28"/>
          <w:szCs w:val="28"/>
        </w:rPr>
      </w:pPr>
      <w:r w:rsidRPr="00CD42C1">
        <w:rPr>
          <w:rFonts w:cstheme="minorHAnsi"/>
          <w:sz w:val="28"/>
          <w:szCs w:val="28"/>
        </w:rPr>
        <w:t>10.Postfix configuration</w:t>
      </w:r>
    </w:p>
    <w:p w14:paraId="69D88BAC" w14:textId="77777777" w:rsidR="000E15C1" w:rsidRPr="00CD42C1" w:rsidRDefault="000E15C1" w:rsidP="000E15C1">
      <w:pPr>
        <w:rPr>
          <w:rFonts w:cstheme="minorHAnsi"/>
          <w:sz w:val="28"/>
          <w:szCs w:val="28"/>
        </w:rPr>
      </w:pPr>
      <w:r w:rsidRPr="00CD42C1">
        <w:rPr>
          <w:rFonts w:cstheme="minorHAnsi"/>
          <w:sz w:val="28"/>
          <w:szCs w:val="28"/>
        </w:rPr>
        <w:t>11.MARIADB configuration</w:t>
      </w:r>
    </w:p>
    <w:p w14:paraId="33733521" w14:textId="77777777" w:rsidR="000E15C1" w:rsidRPr="0068794E" w:rsidRDefault="000E15C1" w:rsidP="000E15C1">
      <w:pPr>
        <w:rPr>
          <w:rFonts w:cstheme="minorHAnsi"/>
          <w:b/>
          <w:sz w:val="28"/>
          <w:szCs w:val="28"/>
        </w:rPr>
      </w:pPr>
      <w:r w:rsidRPr="0068794E">
        <w:rPr>
          <w:rFonts w:cstheme="minorHAnsi"/>
          <w:b/>
          <w:sz w:val="28"/>
          <w:szCs w:val="28"/>
        </w:rPr>
        <w:t>TERM-4</w:t>
      </w:r>
    </w:p>
    <w:p w14:paraId="65C9FF30" w14:textId="77777777" w:rsidR="000E15C1" w:rsidRPr="0068794E" w:rsidRDefault="000E15C1" w:rsidP="000E15C1">
      <w:pPr>
        <w:rPr>
          <w:rFonts w:cstheme="minorHAnsi"/>
          <w:b/>
          <w:sz w:val="28"/>
          <w:szCs w:val="28"/>
        </w:rPr>
      </w:pPr>
      <w:r w:rsidRPr="0068794E">
        <w:rPr>
          <w:rFonts w:cstheme="minorHAnsi"/>
          <w:b/>
          <w:sz w:val="28"/>
          <w:szCs w:val="28"/>
        </w:rPr>
        <w:t>Ethical Hacking Assignment</w:t>
      </w:r>
    </w:p>
    <w:p w14:paraId="114FCA3A" w14:textId="77777777" w:rsidR="000E15C1" w:rsidRPr="0068794E" w:rsidRDefault="000E15C1" w:rsidP="000E15C1">
      <w:pPr>
        <w:rPr>
          <w:rFonts w:cstheme="minorHAnsi"/>
          <w:b/>
          <w:sz w:val="28"/>
          <w:szCs w:val="28"/>
        </w:rPr>
      </w:pPr>
      <w:r w:rsidRPr="0068794E">
        <w:rPr>
          <w:rFonts w:cstheme="minorHAnsi"/>
          <w:b/>
          <w:sz w:val="28"/>
          <w:szCs w:val="28"/>
        </w:rPr>
        <w:t>Module 27 Foundation</w:t>
      </w:r>
    </w:p>
    <w:p w14:paraId="3D0DDB3A" w14:textId="77777777" w:rsidR="000E15C1" w:rsidRPr="00CD42C1" w:rsidRDefault="000E15C1" w:rsidP="000E15C1">
      <w:pPr>
        <w:rPr>
          <w:rFonts w:cstheme="minorHAnsi"/>
          <w:sz w:val="28"/>
          <w:szCs w:val="28"/>
        </w:rPr>
      </w:pPr>
      <w:r w:rsidRPr="00CD42C1">
        <w:rPr>
          <w:rFonts w:cstheme="minorHAnsi"/>
          <w:sz w:val="28"/>
          <w:szCs w:val="28"/>
        </w:rPr>
        <w:t>1. Difference between hardware and software.</w:t>
      </w:r>
    </w:p>
    <w:p w14:paraId="57A016D6" w14:textId="77777777" w:rsidR="000E15C1" w:rsidRPr="00CD42C1" w:rsidRDefault="000E15C1" w:rsidP="000E15C1">
      <w:pPr>
        <w:rPr>
          <w:rFonts w:cstheme="minorHAnsi"/>
          <w:sz w:val="28"/>
          <w:szCs w:val="28"/>
        </w:rPr>
      </w:pPr>
      <w:r w:rsidRPr="00CD42C1">
        <w:rPr>
          <w:rFonts w:cstheme="minorHAnsi"/>
          <w:sz w:val="28"/>
          <w:szCs w:val="28"/>
        </w:rPr>
        <w:t>2. Define IP address range and private address range.</w:t>
      </w:r>
    </w:p>
    <w:p w14:paraId="3398F69F" w14:textId="77777777" w:rsidR="000E15C1" w:rsidRPr="00CD42C1" w:rsidRDefault="000E15C1" w:rsidP="000E15C1">
      <w:pPr>
        <w:rPr>
          <w:rFonts w:cstheme="minorHAnsi"/>
          <w:sz w:val="28"/>
          <w:szCs w:val="28"/>
        </w:rPr>
      </w:pPr>
      <w:r w:rsidRPr="00CD42C1">
        <w:rPr>
          <w:rFonts w:cstheme="minorHAnsi"/>
          <w:sz w:val="28"/>
          <w:szCs w:val="28"/>
        </w:rPr>
        <w:t>3. Explain Network protocol and Port number.</w:t>
      </w:r>
    </w:p>
    <w:p w14:paraId="0E39F44D" w14:textId="77777777" w:rsidR="000E15C1" w:rsidRPr="00CD42C1" w:rsidRDefault="000E15C1" w:rsidP="000E15C1">
      <w:pPr>
        <w:rPr>
          <w:rFonts w:cstheme="minorHAnsi"/>
          <w:sz w:val="28"/>
          <w:szCs w:val="28"/>
        </w:rPr>
      </w:pPr>
      <w:r w:rsidRPr="00CD42C1">
        <w:rPr>
          <w:rFonts w:cstheme="minorHAnsi"/>
          <w:sz w:val="28"/>
          <w:szCs w:val="28"/>
        </w:rPr>
        <w:t>4. Explain Types of Network Devices</w:t>
      </w:r>
    </w:p>
    <w:p w14:paraId="605DECD6" w14:textId="77777777" w:rsidR="000E15C1" w:rsidRPr="0068794E" w:rsidRDefault="000E15C1" w:rsidP="000E15C1">
      <w:pPr>
        <w:rPr>
          <w:rFonts w:cstheme="minorHAnsi"/>
          <w:b/>
          <w:sz w:val="28"/>
          <w:szCs w:val="28"/>
        </w:rPr>
      </w:pPr>
      <w:r w:rsidRPr="0068794E">
        <w:rPr>
          <w:rFonts w:cstheme="minorHAnsi"/>
          <w:b/>
          <w:sz w:val="28"/>
          <w:szCs w:val="28"/>
        </w:rPr>
        <w:t>Module 28: Information Gathering</w:t>
      </w:r>
    </w:p>
    <w:p w14:paraId="0E53B6CC" w14:textId="77777777" w:rsidR="000E15C1" w:rsidRPr="00CD42C1" w:rsidRDefault="000E15C1" w:rsidP="000E15C1">
      <w:pPr>
        <w:rPr>
          <w:rFonts w:cstheme="minorHAnsi"/>
          <w:sz w:val="28"/>
          <w:szCs w:val="28"/>
        </w:rPr>
      </w:pPr>
      <w:r w:rsidRPr="00CD42C1">
        <w:rPr>
          <w:rFonts w:cstheme="minorHAnsi"/>
          <w:sz w:val="28"/>
          <w:szCs w:val="28"/>
        </w:rPr>
        <w:t xml:space="preserve">1. What are the types of </w:t>
      </w:r>
      <w:proofErr w:type="gramStart"/>
      <w:r w:rsidRPr="00CD42C1">
        <w:rPr>
          <w:rFonts w:cstheme="minorHAnsi"/>
          <w:sz w:val="28"/>
          <w:szCs w:val="28"/>
        </w:rPr>
        <w:t>hacker</w:t>
      </w:r>
      <w:proofErr w:type="gramEnd"/>
      <w:r w:rsidRPr="00CD42C1">
        <w:rPr>
          <w:rFonts w:cstheme="minorHAnsi"/>
          <w:sz w:val="28"/>
          <w:szCs w:val="28"/>
        </w:rPr>
        <w:t>?</w:t>
      </w:r>
    </w:p>
    <w:p w14:paraId="3C98568C" w14:textId="77777777" w:rsidR="000E15C1" w:rsidRPr="00CD42C1" w:rsidRDefault="000E15C1" w:rsidP="000E15C1">
      <w:pPr>
        <w:rPr>
          <w:rFonts w:cstheme="minorHAnsi"/>
          <w:sz w:val="28"/>
          <w:szCs w:val="28"/>
        </w:rPr>
      </w:pPr>
      <w:r w:rsidRPr="00CD42C1">
        <w:rPr>
          <w:rFonts w:cstheme="minorHAnsi"/>
          <w:sz w:val="28"/>
          <w:szCs w:val="28"/>
        </w:rPr>
        <w:t>2. Explain in brief - Ethical hacking and cyber security.</w:t>
      </w:r>
    </w:p>
    <w:p w14:paraId="3B3D19AB" w14:textId="77777777" w:rsidR="000E15C1" w:rsidRPr="00CD42C1" w:rsidRDefault="000E15C1" w:rsidP="000E15C1">
      <w:pPr>
        <w:rPr>
          <w:rFonts w:cstheme="minorHAnsi"/>
          <w:sz w:val="28"/>
          <w:szCs w:val="28"/>
        </w:rPr>
      </w:pPr>
      <w:r w:rsidRPr="00CD42C1">
        <w:rPr>
          <w:rFonts w:cstheme="minorHAnsi"/>
          <w:sz w:val="28"/>
          <w:szCs w:val="28"/>
        </w:rPr>
        <w:t>3. Explain Foot printing Methodology</w:t>
      </w:r>
    </w:p>
    <w:p w14:paraId="320E82AC" w14:textId="77777777" w:rsidR="000E15C1" w:rsidRPr="00CD42C1" w:rsidRDefault="000E15C1" w:rsidP="000E15C1">
      <w:pPr>
        <w:rPr>
          <w:rFonts w:cstheme="minorHAnsi"/>
          <w:sz w:val="28"/>
          <w:szCs w:val="28"/>
        </w:rPr>
      </w:pPr>
      <w:r w:rsidRPr="00CD42C1">
        <w:rPr>
          <w:rFonts w:cstheme="minorHAnsi"/>
          <w:sz w:val="28"/>
          <w:szCs w:val="28"/>
        </w:rPr>
        <w:t xml:space="preserve">4. Find basic information using Google advance search operator and </w:t>
      </w:r>
      <w:proofErr w:type="spellStart"/>
      <w:r w:rsidRPr="00CD42C1">
        <w:rPr>
          <w:rFonts w:cstheme="minorHAnsi"/>
          <w:sz w:val="28"/>
          <w:szCs w:val="28"/>
        </w:rPr>
        <w:t>Pipl</w:t>
      </w:r>
      <w:proofErr w:type="spellEnd"/>
      <w:r w:rsidRPr="00CD42C1">
        <w:rPr>
          <w:rFonts w:cstheme="minorHAnsi"/>
          <w:sz w:val="28"/>
          <w:szCs w:val="28"/>
        </w:rPr>
        <w:t xml:space="preserve"> search</w:t>
      </w:r>
    </w:p>
    <w:p w14:paraId="71B7DA3F" w14:textId="77777777" w:rsidR="000E15C1" w:rsidRPr="00CD42C1" w:rsidRDefault="000E15C1" w:rsidP="000E15C1">
      <w:pPr>
        <w:rPr>
          <w:rFonts w:cstheme="minorHAnsi"/>
          <w:sz w:val="28"/>
          <w:szCs w:val="28"/>
        </w:rPr>
      </w:pPr>
      <w:r w:rsidRPr="00CD42C1">
        <w:rPr>
          <w:rFonts w:cstheme="minorHAnsi"/>
          <w:sz w:val="28"/>
          <w:szCs w:val="28"/>
        </w:rPr>
        <w:t>5. Find vulnerability tool and check open port and service.</w:t>
      </w:r>
    </w:p>
    <w:p w14:paraId="353C93F4" w14:textId="77777777" w:rsidR="000E15C1" w:rsidRPr="0068794E" w:rsidRDefault="000E15C1" w:rsidP="000E15C1">
      <w:pPr>
        <w:rPr>
          <w:rFonts w:cstheme="minorHAnsi"/>
          <w:b/>
          <w:sz w:val="28"/>
          <w:szCs w:val="28"/>
        </w:rPr>
      </w:pPr>
      <w:r w:rsidRPr="0068794E">
        <w:rPr>
          <w:rFonts w:cstheme="minorHAnsi"/>
          <w:b/>
          <w:sz w:val="28"/>
          <w:szCs w:val="28"/>
        </w:rPr>
        <w:t>Module 29: Hacking and System Malware</w:t>
      </w:r>
    </w:p>
    <w:p w14:paraId="7004D539" w14:textId="77777777" w:rsidR="000E15C1" w:rsidRPr="00CD42C1" w:rsidRDefault="000E15C1" w:rsidP="000E15C1">
      <w:pPr>
        <w:rPr>
          <w:rFonts w:cstheme="minorHAnsi"/>
          <w:sz w:val="28"/>
          <w:szCs w:val="28"/>
        </w:rPr>
      </w:pPr>
      <w:r w:rsidRPr="00CD42C1">
        <w:rPr>
          <w:rFonts w:cstheme="minorHAnsi"/>
          <w:sz w:val="28"/>
          <w:szCs w:val="28"/>
        </w:rPr>
        <w:t>1. What are the different types of hacking methods?</w:t>
      </w:r>
    </w:p>
    <w:p w14:paraId="0474E6E5" w14:textId="77777777" w:rsidR="000E15C1" w:rsidRPr="00CD42C1" w:rsidRDefault="000E15C1" w:rsidP="000E15C1">
      <w:pPr>
        <w:rPr>
          <w:rFonts w:cstheme="minorHAnsi"/>
          <w:sz w:val="28"/>
          <w:szCs w:val="28"/>
        </w:rPr>
      </w:pPr>
      <w:r w:rsidRPr="00CD42C1">
        <w:rPr>
          <w:rFonts w:cstheme="minorHAnsi"/>
          <w:sz w:val="28"/>
          <w:szCs w:val="28"/>
        </w:rPr>
        <w:lastRenderedPageBreak/>
        <w:t>2. Explain Types of Password Attacks</w:t>
      </w:r>
    </w:p>
    <w:p w14:paraId="13CA83FC" w14:textId="77777777" w:rsidR="000E15C1" w:rsidRPr="00CD42C1" w:rsidRDefault="000E15C1" w:rsidP="000E15C1">
      <w:pPr>
        <w:rPr>
          <w:rFonts w:cstheme="minorHAnsi"/>
          <w:sz w:val="28"/>
          <w:szCs w:val="28"/>
        </w:rPr>
      </w:pPr>
      <w:r w:rsidRPr="00CD42C1">
        <w:rPr>
          <w:rFonts w:cstheme="minorHAnsi"/>
          <w:sz w:val="28"/>
          <w:szCs w:val="28"/>
        </w:rPr>
        <w:t>3. Explain Password Cracking Tools: pwdump7</w:t>
      </w:r>
    </w:p>
    <w:p w14:paraId="5B361524" w14:textId="77777777" w:rsidR="000E15C1" w:rsidRPr="00CD42C1" w:rsidRDefault="000E15C1" w:rsidP="000E15C1">
      <w:pPr>
        <w:rPr>
          <w:rFonts w:cstheme="minorHAnsi"/>
          <w:sz w:val="28"/>
          <w:szCs w:val="28"/>
        </w:rPr>
      </w:pPr>
      <w:r w:rsidRPr="00CD42C1">
        <w:rPr>
          <w:rFonts w:cstheme="minorHAnsi"/>
          <w:sz w:val="28"/>
          <w:szCs w:val="28"/>
        </w:rPr>
        <w:t xml:space="preserve">4. Explain Types of Steganography with </w:t>
      </w:r>
      <w:proofErr w:type="spellStart"/>
      <w:r w:rsidRPr="00CD42C1">
        <w:rPr>
          <w:rFonts w:cstheme="minorHAnsi"/>
          <w:sz w:val="28"/>
          <w:szCs w:val="28"/>
        </w:rPr>
        <w:t>QuickStego</w:t>
      </w:r>
      <w:proofErr w:type="spellEnd"/>
    </w:p>
    <w:p w14:paraId="44D5E191" w14:textId="77777777" w:rsidR="000E15C1" w:rsidRPr="00CD42C1" w:rsidRDefault="000E15C1" w:rsidP="000E15C1">
      <w:pPr>
        <w:rPr>
          <w:rFonts w:cstheme="minorHAnsi"/>
          <w:sz w:val="28"/>
          <w:szCs w:val="28"/>
        </w:rPr>
      </w:pPr>
      <w:r w:rsidRPr="00CD42C1">
        <w:rPr>
          <w:rFonts w:cstheme="minorHAnsi"/>
          <w:sz w:val="28"/>
          <w:szCs w:val="28"/>
        </w:rPr>
        <w:t>5. Perform Practical on key logger tool.</w:t>
      </w:r>
    </w:p>
    <w:p w14:paraId="5C3B4932" w14:textId="77777777" w:rsidR="000E15C1" w:rsidRPr="00CD42C1" w:rsidRDefault="000E15C1" w:rsidP="000E15C1">
      <w:pPr>
        <w:rPr>
          <w:rFonts w:cstheme="minorHAnsi"/>
          <w:sz w:val="28"/>
          <w:szCs w:val="28"/>
        </w:rPr>
      </w:pPr>
      <w:r w:rsidRPr="00CD42C1">
        <w:rPr>
          <w:rFonts w:cstheme="minorHAnsi"/>
          <w:sz w:val="28"/>
          <w:szCs w:val="28"/>
        </w:rPr>
        <w:t> Malware</w:t>
      </w:r>
    </w:p>
    <w:p w14:paraId="6973F4FA" w14:textId="77777777" w:rsidR="000E15C1" w:rsidRPr="00CD42C1" w:rsidRDefault="000E15C1" w:rsidP="000E15C1">
      <w:pPr>
        <w:rPr>
          <w:rFonts w:cstheme="minorHAnsi"/>
          <w:sz w:val="28"/>
          <w:szCs w:val="28"/>
        </w:rPr>
      </w:pPr>
      <w:r w:rsidRPr="00CD42C1">
        <w:rPr>
          <w:rFonts w:cstheme="minorHAnsi"/>
          <w:sz w:val="28"/>
          <w:szCs w:val="28"/>
        </w:rPr>
        <w:t>1. Define Types of Viruses.</w:t>
      </w:r>
    </w:p>
    <w:p w14:paraId="208A17A7" w14:textId="77777777" w:rsidR="000E15C1" w:rsidRPr="00CD42C1" w:rsidRDefault="000E15C1" w:rsidP="000E15C1">
      <w:pPr>
        <w:rPr>
          <w:rFonts w:cstheme="minorHAnsi"/>
          <w:sz w:val="28"/>
          <w:szCs w:val="28"/>
        </w:rPr>
      </w:pPr>
      <w:r w:rsidRPr="00CD42C1">
        <w:rPr>
          <w:rFonts w:cstheme="minorHAnsi"/>
          <w:sz w:val="28"/>
          <w:szCs w:val="28"/>
        </w:rPr>
        <w:t>2. Create virus using Http Rat Trojan tool.</w:t>
      </w:r>
    </w:p>
    <w:p w14:paraId="6CBA2CAB" w14:textId="77777777" w:rsidR="000E15C1" w:rsidRPr="00CD42C1" w:rsidRDefault="000E15C1" w:rsidP="000E15C1">
      <w:pPr>
        <w:rPr>
          <w:rFonts w:cstheme="minorHAnsi"/>
          <w:sz w:val="28"/>
          <w:szCs w:val="28"/>
        </w:rPr>
      </w:pPr>
      <w:r w:rsidRPr="00CD42C1">
        <w:rPr>
          <w:rFonts w:cstheme="minorHAnsi"/>
          <w:sz w:val="28"/>
          <w:szCs w:val="28"/>
        </w:rPr>
        <w:t>3. Explain any one Antivirus with example.</w:t>
      </w:r>
    </w:p>
    <w:p w14:paraId="3D509581" w14:textId="77777777" w:rsidR="000E15C1" w:rsidRPr="0068794E" w:rsidRDefault="000E15C1" w:rsidP="000E15C1">
      <w:pPr>
        <w:rPr>
          <w:rFonts w:cstheme="minorHAnsi"/>
          <w:b/>
          <w:sz w:val="28"/>
          <w:szCs w:val="28"/>
        </w:rPr>
      </w:pPr>
      <w:r w:rsidRPr="0068794E">
        <w:rPr>
          <w:rFonts w:cstheme="minorHAnsi"/>
          <w:b/>
          <w:sz w:val="28"/>
          <w:szCs w:val="28"/>
        </w:rPr>
        <w:t>Module 30:</w:t>
      </w:r>
    </w:p>
    <w:p w14:paraId="57845997" w14:textId="77777777" w:rsidR="000E15C1" w:rsidRPr="0068794E" w:rsidRDefault="000E15C1" w:rsidP="000E15C1">
      <w:pPr>
        <w:rPr>
          <w:rFonts w:cstheme="minorHAnsi"/>
          <w:b/>
          <w:sz w:val="28"/>
          <w:szCs w:val="28"/>
        </w:rPr>
      </w:pPr>
      <w:r w:rsidRPr="0068794E">
        <w:rPr>
          <w:rFonts w:cstheme="minorHAnsi"/>
          <w:b/>
          <w:sz w:val="28"/>
          <w:szCs w:val="28"/>
        </w:rPr>
        <w:t xml:space="preserve"> Web server and application base Attacks</w:t>
      </w:r>
    </w:p>
    <w:p w14:paraId="0B6DECFF" w14:textId="77777777" w:rsidR="000E15C1" w:rsidRPr="00CD42C1" w:rsidRDefault="000E15C1" w:rsidP="000E15C1">
      <w:pPr>
        <w:rPr>
          <w:rFonts w:cstheme="minorHAnsi"/>
          <w:sz w:val="28"/>
          <w:szCs w:val="28"/>
        </w:rPr>
      </w:pPr>
      <w:r w:rsidRPr="00CD42C1">
        <w:rPr>
          <w:rFonts w:cstheme="minorHAnsi"/>
          <w:sz w:val="28"/>
          <w:szCs w:val="28"/>
        </w:rPr>
        <w:t>1. Explain MAC spoofing and Email spoofing</w:t>
      </w:r>
    </w:p>
    <w:p w14:paraId="13299EC6" w14:textId="77777777" w:rsidR="000E15C1" w:rsidRPr="00CD42C1" w:rsidRDefault="000E15C1" w:rsidP="000E15C1">
      <w:pPr>
        <w:rPr>
          <w:rFonts w:cstheme="minorHAnsi"/>
          <w:sz w:val="28"/>
          <w:szCs w:val="28"/>
        </w:rPr>
      </w:pPr>
      <w:r w:rsidRPr="00CD42C1">
        <w:rPr>
          <w:rFonts w:cstheme="minorHAnsi"/>
          <w:sz w:val="28"/>
          <w:szCs w:val="28"/>
        </w:rPr>
        <w:t>2. Perform practical of MITM tool and social engineering Tool</w:t>
      </w:r>
    </w:p>
    <w:p w14:paraId="3EBCC4E2" w14:textId="77777777" w:rsidR="000E15C1" w:rsidRPr="00CD42C1" w:rsidRDefault="000E15C1" w:rsidP="000E15C1">
      <w:pPr>
        <w:rPr>
          <w:rFonts w:cstheme="minorHAnsi"/>
          <w:sz w:val="28"/>
          <w:szCs w:val="28"/>
        </w:rPr>
      </w:pPr>
      <w:r w:rsidRPr="00CD42C1">
        <w:rPr>
          <w:rFonts w:cstheme="minorHAnsi"/>
          <w:sz w:val="28"/>
          <w:szCs w:val="28"/>
        </w:rPr>
        <w:t xml:space="preserve">3. Explain Kali </w:t>
      </w:r>
      <w:proofErr w:type="spellStart"/>
      <w:r w:rsidRPr="00CD42C1">
        <w:rPr>
          <w:rFonts w:cstheme="minorHAnsi"/>
          <w:sz w:val="28"/>
          <w:szCs w:val="28"/>
        </w:rPr>
        <w:t>linux</w:t>
      </w:r>
      <w:proofErr w:type="spellEnd"/>
      <w:r w:rsidRPr="00CD42C1">
        <w:rPr>
          <w:rFonts w:cstheme="minorHAnsi"/>
          <w:sz w:val="28"/>
          <w:szCs w:val="28"/>
        </w:rPr>
        <w:t xml:space="preserve"> tool SYN Flooding Attack using Metasploit</w:t>
      </w:r>
    </w:p>
    <w:p w14:paraId="6AD9D95B" w14:textId="77777777" w:rsidR="000E15C1" w:rsidRPr="00CD42C1" w:rsidRDefault="000E15C1" w:rsidP="000E15C1">
      <w:pPr>
        <w:rPr>
          <w:rFonts w:cstheme="minorHAnsi"/>
          <w:sz w:val="28"/>
          <w:szCs w:val="28"/>
        </w:rPr>
      </w:pPr>
      <w:r w:rsidRPr="00CD42C1">
        <w:rPr>
          <w:rFonts w:cstheme="minorHAnsi"/>
          <w:sz w:val="28"/>
          <w:szCs w:val="28"/>
        </w:rPr>
        <w:t>4. Find online email encryption service</w:t>
      </w:r>
    </w:p>
    <w:p w14:paraId="42746E4C" w14:textId="77777777" w:rsidR="000E15C1" w:rsidRPr="00CD42C1" w:rsidRDefault="000E15C1" w:rsidP="000E15C1">
      <w:pPr>
        <w:rPr>
          <w:rFonts w:cstheme="minorHAnsi"/>
          <w:sz w:val="28"/>
          <w:szCs w:val="28"/>
        </w:rPr>
      </w:pPr>
      <w:r w:rsidRPr="00CD42C1">
        <w:rPr>
          <w:rFonts w:cstheme="minorHAnsi"/>
          <w:sz w:val="28"/>
          <w:szCs w:val="28"/>
        </w:rPr>
        <w:t xml:space="preserve">5. Types of </w:t>
      </w:r>
      <w:proofErr w:type="gramStart"/>
      <w:r w:rsidRPr="00CD42C1">
        <w:rPr>
          <w:rFonts w:cstheme="minorHAnsi"/>
          <w:sz w:val="28"/>
          <w:szCs w:val="28"/>
        </w:rPr>
        <w:t>Firewall</w:t>
      </w:r>
      <w:proofErr w:type="gramEnd"/>
    </w:p>
    <w:p w14:paraId="07B8255E" w14:textId="77777777" w:rsidR="000E15C1" w:rsidRPr="00CD42C1" w:rsidRDefault="000E15C1" w:rsidP="000E15C1">
      <w:pPr>
        <w:rPr>
          <w:rFonts w:cstheme="minorHAnsi"/>
          <w:sz w:val="28"/>
          <w:szCs w:val="28"/>
        </w:rPr>
      </w:pPr>
      <w:r w:rsidRPr="00CD42C1">
        <w:rPr>
          <w:rFonts w:cstheme="minorHAnsi"/>
          <w:sz w:val="28"/>
          <w:szCs w:val="28"/>
        </w:rPr>
        <w:t>6. Explain Evading Firewalls</w:t>
      </w:r>
    </w:p>
    <w:p w14:paraId="3E7E2CC3" w14:textId="77777777" w:rsidR="000E15C1" w:rsidRPr="00CD42C1" w:rsidRDefault="000E15C1" w:rsidP="000E15C1">
      <w:pPr>
        <w:rPr>
          <w:rFonts w:cstheme="minorHAnsi"/>
          <w:sz w:val="28"/>
          <w:szCs w:val="28"/>
        </w:rPr>
      </w:pPr>
      <w:r w:rsidRPr="00CD42C1">
        <w:rPr>
          <w:rFonts w:cstheme="minorHAnsi"/>
          <w:sz w:val="28"/>
          <w:szCs w:val="28"/>
        </w:rPr>
        <w:t> Web Based Hacking</w:t>
      </w:r>
    </w:p>
    <w:p w14:paraId="098815BA" w14:textId="77777777" w:rsidR="000E15C1" w:rsidRPr="00CD42C1" w:rsidRDefault="000E15C1" w:rsidP="000E15C1">
      <w:pPr>
        <w:rPr>
          <w:rFonts w:cstheme="minorHAnsi"/>
          <w:sz w:val="28"/>
          <w:szCs w:val="28"/>
        </w:rPr>
      </w:pPr>
      <w:r w:rsidRPr="00CD42C1">
        <w:rPr>
          <w:rFonts w:cstheme="minorHAnsi"/>
          <w:sz w:val="28"/>
          <w:szCs w:val="28"/>
        </w:rPr>
        <w:t>1. What is Session Hijacking Explain with Techniques?</w:t>
      </w:r>
    </w:p>
    <w:p w14:paraId="44B62EBA" w14:textId="77777777" w:rsidR="000E15C1" w:rsidRPr="00CD42C1" w:rsidRDefault="000E15C1" w:rsidP="000E15C1">
      <w:pPr>
        <w:rPr>
          <w:rFonts w:cstheme="minorHAnsi"/>
          <w:sz w:val="28"/>
          <w:szCs w:val="28"/>
        </w:rPr>
      </w:pPr>
      <w:r w:rsidRPr="00CD42C1">
        <w:rPr>
          <w:rFonts w:cstheme="minorHAnsi"/>
          <w:sz w:val="28"/>
          <w:szCs w:val="28"/>
        </w:rPr>
        <w:t>2. Find DoS/DDoS Attack Tools</w:t>
      </w:r>
    </w:p>
    <w:p w14:paraId="1C2B6B37" w14:textId="77777777" w:rsidR="000E15C1" w:rsidRPr="00CD42C1" w:rsidRDefault="000E15C1" w:rsidP="000E15C1">
      <w:pPr>
        <w:rPr>
          <w:rFonts w:cstheme="minorHAnsi"/>
          <w:sz w:val="28"/>
          <w:szCs w:val="28"/>
        </w:rPr>
      </w:pPr>
      <w:r w:rsidRPr="00CD42C1">
        <w:rPr>
          <w:rFonts w:cstheme="minorHAnsi"/>
          <w:sz w:val="28"/>
          <w:szCs w:val="28"/>
        </w:rPr>
        <w:t>3. Explain SYN Flooding Attack with example</w:t>
      </w:r>
    </w:p>
    <w:p w14:paraId="48BCE80F" w14:textId="77777777" w:rsidR="000E15C1" w:rsidRPr="00CD42C1" w:rsidRDefault="000E15C1" w:rsidP="000E15C1">
      <w:pPr>
        <w:rPr>
          <w:rFonts w:cstheme="minorHAnsi"/>
          <w:sz w:val="28"/>
          <w:szCs w:val="28"/>
        </w:rPr>
      </w:pPr>
      <w:r w:rsidRPr="00CD42C1">
        <w:rPr>
          <w:rFonts w:cstheme="minorHAnsi"/>
          <w:sz w:val="28"/>
          <w:szCs w:val="28"/>
        </w:rPr>
        <w:t>4. List of Web App Hacking Methodology</w:t>
      </w:r>
    </w:p>
    <w:p w14:paraId="121F6171" w14:textId="77777777" w:rsidR="000E15C1" w:rsidRPr="00CD42C1" w:rsidRDefault="000E15C1" w:rsidP="000E15C1">
      <w:pPr>
        <w:rPr>
          <w:rFonts w:cstheme="minorHAnsi"/>
          <w:sz w:val="28"/>
          <w:szCs w:val="28"/>
        </w:rPr>
      </w:pPr>
      <w:r w:rsidRPr="00CD42C1">
        <w:rPr>
          <w:rFonts w:cstheme="minorHAnsi"/>
          <w:sz w:val="28"/>
          <w:szCs w:val="28"/>
        </w:rPr>
        <w:t>5. SQL Injection Methodology</w:t>
      </w:r>
    </w:p>
    <w:p w14:paraId="58E9E54B" w14:textId="77777777" w:rsidR="000E15C1" w:rsidRPr="00CD42C1" w:rsidRDefault="000E15C1" w:rsidP="000E15C1">
      <w:pPr>
        <w:rPr>
          <w:rFonts w:cstheme="minorHAnsi"/>
          <w:sz w:val="28"/>
          <w:szCs w:val="28"/>
        </w:rPr>
      </w:pPr>
      <w:r w:rsidRPr="00CD42C1">
        <w:rPr>
          <w:rFonts w:cstheme="minorHAnsi"/>
          <w:sz w:val="28"/>
          <w:szCs w:val="28"/>
        </w:rPr>
        <w:t xml:space="preserve">6. Explain </w:t>
      </w:r>
      <w:proofErr w:type="spellStart"/>
      <w:r w:rsidRPr="00CD42C1">
        <w:rPr>
          <w:rFonts w:cstheme="minorHAnsi"/>
          <w:sz w:val="28"/>
          <w:szCs w:val="28"/>
        </w:rPr>
        <w:t>sql</w:t>
      </w:r>
      <w:proofErr w:type="spellEnd"/>
      <w:r w:rsidRPr="00CD42C1">
        <w:rPr>
          <w:rFonts w:cstheme="minorHAnsi"/>
          <w:sz w:val="28"/>
          <w:szCs w:val="28"/>
        </w:rPr>
        <w:t xml:space="preserve"> injection with any tool</w:t>
      </w:r>
    </w:p>
    <w:p w14:paraId="200E65C2" w14:textId="77777777" w:rsidR="000E15C1" w:rsidRPr="00CD42C1" w:rsidRDefault="000E15C1" w:rsidP="000E15C1">
      <w:pPr>
        <w:rPr>
          <w:rFonts w:cstheme="minorHAnsi"/>
          <w:sz w:val="28"/>
          <w:szCs w:val="28"/>
        </w:rPr>
      </w:pPr>
      <w:r w:rsidRPr="00CD42C1">
        <w:rPr>
          <w:rFonts w:cstheme="minorHAnsi"/>
          <w:sz w:val="28"/>
          <w:szCs w:val="28"/>
        </w:rPr>
        <w:t>Module 31: Wireless and android hacking</w:t>
      </w:r>
    </w:p>
    <w:p w14:paraId="63629273" w14:textId="77777777" w:rsidR="000E15C1" w:rsidRPr="00CD42C1" w:rsidRDefault="000E15C1" w:rsidP="000E15C1">
      <w:pPr>
        <w:rPr>
          <w:rFonts w:cstheme="minorHAnsi"/>
          <w:sz w:val="28"/>
          <w:szCs w:val="28"/>
        </w:rPr>
      </w:pPr>
      <w:r w:rsidRPr="00CD42C1">
        <w:rPr>
          <w:rFonts w:cstheme="minorHAnsi"/>
          <w:sz w:val="28"/>
          <w:szCs w:val="28"/>
        </w:rPr>
        <w:t>1. Wireless Terminologies</w:t>
      </w:r>
    </w:p>
    <w:p w14:paraId="579930D9" w14:textId="77777777" w:rsidR="000E15C1" w:rsidRPr="00CD42C1" w:rsidRDefault="000E15C1" w:rsidP="000E15C1">
      <w:pPr>
        <w:rPr>
          <w:rFonts w:cstheme="minorHAnsi"/>
          <w:sz w:val="28"/>
          <w:szCs w:val="28"/>
        </w:rPr>
      </w:pPr>
      <w:r w:rsidRPr="00CD42C1">
        <w:rPr>
          <w:rFonts w:cstheme="minorHAnsi"/>
          <w:sz w:val="28"/>
          <w:szCs w:val="28"/>
        </w:rPr>
        <w:t>2. Types of Wireless Antenna</w:t>
      </w:r>
    </w:p>
    <w:p w14:paraId="2AF3E454" w14:textId="77777777" w:rsidR="000E15C1" w:rsidRPr="00CD42C1" w:rsidRDefault="000E15C1" w:rsidP="000E15C1">
      <w:pPr>
        <w:rPr>
          <w:rFonts w:cstheme="minorHAnsi"/>
          <w:sz w:val="28"/>
          <w:szCs w:val="28"/>
        </w:rPr>
      </w:pPr>
      <w:r w:rsidRPr="00CD42C1">
        <w:rPr>
          <w:rFonts w:cstheme="minorHAnsi"/>
          <w:sz w:val="28"/>
          <w:szCs w:val="28"/>
        </w:rPr>
        <w:lastRenderedPageBreak/>
        <w:t>3. How to secure your mobile phone</w:t>
      </w:r>
    </w:p>
    <w:p w14:paraId="698B28C7" w14:textId="77777777" w:rsidR="000E15C1" w:rsidRPr="00CD42C1" w:rsidRDefault="000E15C1" w:rsidP="000E15C1">
      <w:pPr>
        <w:rPr>
          <w:rFonts w:cstheme="minorHAnsi"/>
          <w:sz w:val="28"/>
          <w:szCs w:val="28"/>
        </w:rPr>
      </w:pPr>
      <w:r w:rsidRPr="00CD42C1">
        <w:rPr>
          <w:rFonts w:cstheme="minorHAnsi"/>
          <w:sz w:val="28"/>
          <w:szCs w:val="28"/>
        </w:rPr>
        <w:t>4. List of Android Phones Security Tools</w:t>
      </w:r>
    </w:p>
    <w:p w14:paraId="1AA85853" w14:textId="77777777" w:rsidR="000E15C1" w:rsidRPr="00CD42C1" w:rsidRDefault="000E15C1" w:rsidP="000E15C1">
      <w:pPr>
        <w:rPr>
          <w:rFonts w:cstheme="minorHAnsi"/>
          <w:sz w:val="28"/>
          <w:szCs w:val="28"/>
        </w:rPr>
      </w:pPr>
      <w:r w:rsidRPr="00CD42C1">
        <w:rPr>
          <w:rFonts w:cstheme="minorHAnsi"/>
          <w:sz w:val="28"/>
          <w:szCs w:val="28"/>
        </w:rPr>
        <w:t>5. Perform practical Android phone hacking</w:t>
      </w:r>
    </w:p>
    <w:p w14:paraId="47512F8F" w14:textId="77777777" w:rsidR="000E15C1" w:rsidRPr="00CD42C1" w:rsidRDefault="000E15C1" w:rsidP="000E15C1">
      <w:pPr>
        <w:rPr>
          <w:rFonts w:cstheme="minorHAnsi"/>
          <w:sz w:val="28"/>
          <w:szCs w:val="28"/>
        </w:rPr>
      </w:pPr>
    </w:p>
    <w:p w14:paraId="109A5EC3" w14:textId="77777777" w:rsidR="000E15C1" w:rsidRPr="00CD42C1" w:rsidRDefault="000E15C1" w:rsidP="000E15C1">
      <w:pPr>
        <w:rPr>
          <w:rFonts w:cstheme="minorHAnsi"/>
          <w:sz w:val="28"/>
          <w:szCs w:val="28"/>
        </w:rPr>
      </w:pPr>
    </w:p>
    <w:p w14:paraId="0D322234" w14:textId="77777777" w:rsidR="000E15C1" w:rsidRPr="00CD42C1" w:rsidRDefault="000E15C1" w:rsidP="000E15C1">
      <w:pPr>
        <w:rPr>
          <w:rFonts w:cstheme="minorHAnsi"/>
          <w:sz w:val="28"/>
          <w:szCs w:val="28"/>
        </w:rPr>
      </w:pPr>
    </w:p>
    <w:p w14:paraId="5756E3AE" w14:textId="77777777" w:rsidR="000E15C1" w:rsidRPr="00CD42C1" w:rsidRDefault="000E15C1" w:rsidP="000E15C1">
      <w:pPr>
        <w:rPr>
          <w:rFonts w:cstheme="minorHAnsi"/>
          <w:sz w:val="28"/>
          <w:szCs w:val="28"/>
        </w:rPr>
      </w:pPr>
    </w:p>
    <w:p w14:paraId="3B696C4B" w14:textId="77777777" w:rsidR="000E15C1" w:rsidRPr="00CD42C1" w:rsidRDefault="000E15C1" w:rsidP="000E15C1">
      <w:pPr>
        <w:rPr>
          <w:rFonts w:cstheme="minorHAnsi"/>
          <w:sz w:val="28"/>
          <w:szCs w:val="28"/>
        </w:rPr>
      </w:pPr>
    </w:p>
    <w:p w14:paraId="566C4A2B" w14:textId="77777777" w:rsidR="000E15C1" w:rsidRPr="00CD42C1" w:rsidRDefault="000E15C1" w:rsidP="000E15C1">
      <w:pPr>
        <w:rPr>
          <w:rFonts w:cstheme="minorHAnsi"/>
          <w:sz w:val="28"/>
          <w:szCs w:val="28"/>
        </w:rPr>
      </w:pPr>
    </w:p>
    <w:p w14:paraId="1366340F" w14:textId="77777777" w:rsidR="000E15C1" w:rsidRPr="00CD42C1" w:rsidRDefault="000E15C1" w:rsidP="000E15C1">
      <w:pPr>
        <w:rPr>
          <w:rFonts w:cstheme="minorHAnsi"/>
          <w:sz w:val="28"/>
          <w:szCs w:val="28"/>
        </w:rPr>
      </w:pPr>
    </w:p>
    <w:p w14:paraId="52E7CE28" w14:textId="77777777" w:rsidR="000E15C1" w:rsidRPr="00CD42C1" w:rsidRDefault="000E15C1" w:rsidP="000E15C1">
      <w:pPr>
        <w:rPr>
          <w:rFonts w:cstheme="minorHAnsi"/>
          <w:sz w:val="28"/>
          <w:szCs w:val="28"/>
        </w:rPr>
      </w:pPr>
    </w:p>
    <w:p w14:paraId="21DCC2E7" w14:textId="77777777" w:rsidR="000E15C1" w:rsidRPr="00CD42C1" w:rsidRDefault="000E15C1" w:rsidP="000E15C1">
      <w:pPr>
        <w:rPr>
          <w:rFonts w:cstheme="minorHAnsi"/>
          <w:sz w:val="28"/>
          <w:szCs w:val="28"/>
        </w:rPr>
      </w:pPr>
    </w:p>
    <w:p w14:paraId="2D2DE0C0" w14:textId="77777777" w:rsidR="000E15C1" w:rsidRPr="00CD42C1" w:rsidRDefault="000E15C1" w:rsidP="000E15C1">
      <w:pPr>
        <w:rPr>
          <w:rFonts w:cstheme="minorHAnsi"/>
          <w:sz w:val="28"/>
          <w:szCs w:val="28"/>
        </w:rPr>
      </w:pPr>
    </w:p>
    <w:p w14:paraId="5413EE81" w14:textId="77777777" w:rsidR="000E15C1" w:rsidRPr="00CD42C1" w:rsidRDefault="000E15C1" w:rsidP="000E15C1">
      <w:pPr>
        <w:rPr>
          <w:rFonts w:cstheme="minorHAnsi"/>
          <w:sz w:val="28"/>
          <w:szCs w:val="28"/>
        </w:rPr>
      </w:pPr>
    </w:p>
    <w:p w14:paraId="1BB1B304" w14:textId="77777777" w:rsidR="000E15C1" w:rsidRPr="00CD42C1" w:rsidRDefault="000E15C1" w:rsidP="000E15C1">
      <w:pPr>
        <w:rPr>
          <w:rFonts w:cstheme="minorHAnsi"/>
          <w:sz w:val="28"/>
          <w:szCs w:val="28"/>
        </w:rPr>
      </w:pPr>
    </w:p>
    <w:p w14:paraId="0B2D665D" w14:textId="77777777" w:rsidR="000E15C1" w:rsidRPr="00CD42C1" w:rsidRDefault="000E15C1" w:rsidP="000E15C1">
      <w:pPr>
        <w:rPr>
          <w:rFonts w:cstheme="minorHAnsi"/>
          <w:sz w:val="28"/>
          <w:szCs w:val="28"/>
        </w:rPr>
      </w:pPr>
    </w:p>
    <w:p w14:paraId="67BCC351" w14:textId="77777777" w:rsidR="000E15C1" w:rsidRPr="00CD42C1" w:rsidRDefault="000E15C1" w:rsidP="000E15C1">
      <w:pPr>
        <w:rPr>
          <w:rFonts w:cstheme="minorHAnsi"/>
          <w:sz w:val="28"/>
          <w:szCs w:val="28"/>
        </w:rPr>
      </w:pPr>
    </w:p>
    <w:p w14:paraId="1EA866F1" w14:textId="46356574" w:rsidR="000E15C1" w:rsidRPr="00CD42C1" w:rsidRDefault="000E15C1">
      <w:pPr>
        <w:rPr>
          <w:rFonts w:cstheme="minorHAnsi"/>
          <w:sz w:val="28"/>
          <w:szCs w:val="28"/>
        </w:rPr>
      </w:pPr>
    </w:p>
    <w:sectPr w:rsidR="000E15C1" w:rsidRPr="00CD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15pt;height:11.15pt" o:bullet="t">
        <v:imagedata r:id="rId1" o:title="mso19D9"/>
      </v:shape>
    </w:pict>
  </w:numPicBullet>
  <w:abstractNum w:abstractNumId="0" w15:restartNumberingAfterBreak="0">
    <w:nsid w:val="0055659B"/>
    <w:multiLevelType w:val="multilevel"/>
    <w:tmpl w:val="872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D1389"/>
    <w:multiLevelType w:val="multilevel"/>
    <w:tmpl w:val="3C30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7C4C03"/>
    <w:multiLevelType w:val="multilevel"/>
    <w:tmpl w:val="86641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AA1791"/>
    <w:multiLevelType w:val="multilevel"/>
    <w:tmpl w:val="8110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54292"/>
    <w:multiLevelType w:val="multilevel"/>
    <w:tmpl w:val="27AA2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CB1BEC"/>
    <w:multiLevelType w:val="multilevel"/>
    <w:tmpl w:val="C15EE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DC33D7"/>
    <w:multiLevelType w:val="multilevel"/>
    <w:tmpl w:val="0B6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FC73EC"/>
    <w:multiLevelType w:val="multilevel"/>
    <w:tmpl w:val="D18A1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FD1186"/>
    <w:multiLevelType w:val="multilevel"/>
    <w:tmpl w:val="092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304F8A"/>
    <w:multiLevelType w:val="multilevel"/>
    <w:tmpl w:val="2CD0A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387D1D"/>
    <w:multiLevelType w:val="multilevel"/>
    <w:tmpl w:val="31003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403084"/>
    <w:multiLevelType w:val="multilevel"/>
    <w:tmpl w:val="DCE82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5835D4"/>
    <w:multiLevelType w:val="multilevel"/>
    <w:tmpl w:val="9162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635412"/>
    <w:multiLevelType w:val="multilevel"/>
    <w:tmpl w:val="066A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804C7B"/>
    <w:multiLevelType w:val="multilevel"/>
    <w:tmpl w:val="92F2E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19612DD"/>
    <w:multiLevelType w:val="multilevel"/>
    <w:tmpl w:val="9AC0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0778C4"/>
    <w:multiLevelType w:val="multilevel"/>
    <w:tmpl w:val="97F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20E00BF"/>
    <w:multiLevelType w:val="multilevel"/>
    <w:tmpl w:val="874CE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22C7D0E"/>
    <w:multiLevelType w:val="multilevel"/>
    <w:tmpl w:val="A970D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251088A"/>
    <w:multiLevelType w:val="multilevel"/>
    <w:tmpl w:val="777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28C5729"/>
    <w:multiLevelType w:val="multilevel"/>
    <w:tmpl w:val="1AA44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28F5B24"/>
    <w:multiLevelType w:val="multilevel"/>
    <w:tmpl w:val="7D9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29F4FC7"/>
    <w:multiLevelType w:val="multilevel"/>
    <w:tmpl w:val="A25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2CB627F"/>
    <w:multiLevelType w:val="hybridMultilevel"/>
    <w:tmpl w:val="82A0BDC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02DD0E37"/>
    <w:multiLevelType w:val="multilevel"/>
    <w:tmpl w:val="1DCE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3032F0A"/>
    <w:multiLevelType w:val="multilevel"/>
    <w:tmpl w:val="915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32015C2"/>
    <w:multiLevelType w:val="hybridMultilevel"/>
    <w:tmpl w:val="AA4CC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34B0E1C"/>
    <w:multiLevelType w:val="hybridMultilevel"/>
    <w:tmpl w:val="0D9C77B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352210E"/>
    <w:multiLevelType w:val="multilevel"/>
    <w:tmpl w:val="AEE4F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3615AA1"/>
    <w:multiLevelType w:val="multilevel"/>
    <w:tmpl w:val="365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3726C4B"/>
    <w:multiLevelType w:val="multilevel"/>
    <w:tmpl w:val="9220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39E67E4"/>
    <w:multiLevelType w:val="multilevel"/>
    <w:tmpl w:val="E5324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3BD1349"/>
    <w:multiLevelType w:val="multilevel"/>
    <w:tmpl w:val="2292B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3CA10ED"/>
    <w:multiLevelType w:val="multilevel"/>
    <w:tmpl w:val="234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3E511DC"/>
    <w:multiLevelType w:val="multilevel"/>
    <w:tmpl w:val="A49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3FD3533"/>
    <w:multiLevelType w:val="multilevel"/>
    <w:tmpl w:val="2BA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3FE48A8"/>
    <w:multiLevelType w:val="multilevel"/>
    <w:tmpl w:val="27C4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40D1E64"/>
    <w:multiLevelType w:val="multilevel"/>
    <w:tmpl w:val="509E2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43937AC"/>
    <w:multiLevelType w:val="multilevel"/>
    <w:tmpl w:val="26807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46D7C50"/>
    <w:multiLevelType w:val="multilevel"/>
    <w:tmpl w:val="A9AC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4973FB2"/>
    <w:multiLevelType w:val="multilevel"/>
    <w:tmpl w:val="869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4AF68A7"/>
    <w:multiLevelType w:val="multilevel"/>
    <w:tmpl w:val="1ECE4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4B412F4"/>
    <w:multiLevelType w:val="multilevel"/>
    <w:tmpl w:val="BDB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5426FB5"/>
    <w:multiLevelType w:val="multilevel"/>
    <w:tmpl w:val="79B20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553028B"/>
    <w:multiLevelType w:val="multilevel"/>
    <w:tmpl w:val="87D8E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541A3F"/>
    <w:multiLevelType w:val="multilevel"/>
    <w:tmpl w:val="31366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564721A"/>
    <w:multiLevelType w:val="multilevel"/>
    <w:tmpl w:val="57E0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5675F86"/>
    <w:multiLevelType w:val="multilevel"/>
    <w:tmpl w:val="C0E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5855D74"/>
    <w:multiLevelType w:val="multilevel"/>
    <w:tmpl w:val="FD902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5DD1CAE"/>
    <w:multiLevelType w:val="multilevel"/>
    <w:tmpl w:val="E6DAB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5EE2957"/>
    <w:multiLevelType w:val="multilevel"/>
    <w:tmpl w:val="316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60178A5"/>
    <w:multiLevelType w:val="hybridMultilevel"/>
    <w:tmpl w:val="51463F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60E7D24"/>
    <w:multiLevelType w:val="multilevel"/>
    <w:tmpl w:val="595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62F6D8D"/>
    <w:multiLevelType w:val="multilevel"/>
    <w:tmpl w:val="00E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65514DB"/>
    <w:multiLevelType w:val="multilevel"/>
    <w:tmpl w:val="B72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6994500"/>
    <w:multiLevelType w:val="multilevel"/>
    <w:tmpl w:val="94CE4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6B45355"/>
    <w:multiLevelType w:val="multilevel"/>
    <w:tmpl w:val="759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6D972EE"/>
    <w:multiLevelType w:val="multilevel"/>
    <w:tmpl w:val="D5408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0755D5"/>
    <w:multiLevelType w:val="multilevel"/>
    <w:tmpl w:val="30A20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77B30F3"/>
    <w:multiLevelType w:val="multilevel"/>
    <w:tmpl w:val="4B3A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7962800"/>
    <w:multiLevelType w:val="multilevel"/>
    <w:tmpl w:val="A9D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7A1616E"/>
    <w:multiLevelType w:val="multilevel"/>
    <w:tmpl w:val="F480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CA739E"/>
    <w:multiLevelType w:val="multilevel"/>
    <w:tmpl w:val="803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7D17F2F"/>
    <w:multiLevelType w:val="multilevel"/>
    <w:tmpl w:val="E8F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7E21452"/>
    <w:multiLevelType w:val="multilevel"/>
    <w:tmpl w:val="91DA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7EB6CE0"/>
    <w:multiLevelType w:val="multilevel"/>
    <w:tmpl w:val="36A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7F5011E"/>
    <w:multiLevelType w:val="multilevel"/>
    <w:tmpl w:val="14149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7F5761C"/>
    <w:multiLevelType w:val="multilevel"/>
    <w:tmpl w:val="A36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802624C"/>
    <w:multiLevelType w:val="multilevel"/>
    <w:tmpl w:val="AC523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8043670"/>
    <w:multiLevelType w:val="multilevel"/>
    <w:tmpl w:val="30520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8060493"/>
    <w:multiLevelType w:val="multilevel"/>
    <w:tmpl w:val="404AA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80C7437"/>
    <w:multiLevelType w:val="multilevel"/>
    <w:tmpl w:val="84927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8747BDC"/>
    <w:multiLevelType w:val="multilevel"/>
    <w:tmpl w:val="026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87B1A16"/>
    <w:multiLevelType w:val="multilevel"/>
    <w:tmpl w:val="FDB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8AD0D88"/>
    <w:multiLevelType w:val="multilevel"/>
    <w:tmpl w:val="74F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9343BC9"/>
    <w:multiLevelType w:val="multilevel"/>
    <w:tmpl w:val="BB3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9442E43"/>
    <w:multiLevelType w:val="multilevel"/>
    <w:tmpl w:val="098C8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9780146"/>
    <w:multiLevelType w:val="multilevel"/>
    <w:tmpl w:val="351E4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99662C7"/>
    <w:multiLevelType w:val="multilevel"/>
    <w:tmpl w:val="552E1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9B1079D"/>
    <w:multiLevelType w:val="multilevel"/>
    <w:tmpl w:val="868E7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9BC2331"/>
    <w:multiLevelType w:val="hybridMultilevel"/>
    <w:tmpl w:val="FB62898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0A3129D9"/>
    <w:multiLevelType w:val="multilevel"/>
    <w:tmpl w:val="472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A39651D"/>
    <w:multiLevelType w:val="multilevel"/>
    <w:tmpl w:val="D21A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A615A24"/>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AB56413"/>
    <w:multiLevelType w:val="multilevel"/>
    <w:tmpl w:val="FB741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AF20F84"/>
    <w:multiLevelType w:val="hybridMultilevel"/>
    <w:tmpl w:val="F634C7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0AF50AED"/>
    <w:multiLevelType w:val="multilevel"/>
    <w:tmpl w:val="D40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0B074BFA"/>
    <w:multiLevelType w:val="multilevel"/>
    <w:tmpl w:val="0A2C8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B271471"/>
    <w:multiLevelType w:val="multilevel"/>
    <w:tmpl w:val="AE80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B305940"/>
    <w:multiLevelType w:val="multilevel"/>
    <w:tmpl w:val="5AC25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B51440F"/>
    <w:multiLevelType w:val="multilevel"/>
    <w:tmpl w:val="77A2E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B932C65"/>
    <w:multiLevelType w:val="multilevel"/>
    <w:tmpl w:val="C344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0E1B6C"/>
    <w:multiLevelType w:val="multilevel"/>
    <w:tmpl w:val="7E285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C2062C1"/>
    <w:multiLevelType w:val="multilevel"/>
    <w:tmpl w:val="9F6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0C582DE2"/>
    <w:multiLevelType w:val="multilevel"/>
    <w:tmpl w:val="FCA29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CB07249"/>
    <w:multiLevelType w:val="multilevel"/>
    <w:tmpl w:val="6982242E"/>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CD7477D"/>
    <w:multiLevelType w:val="multilevel"/>
    <w:tmpl w:val="9CEC9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0CDC7E01"/>
    <w:multiLevelType w:val="multilevel"/>
    <w:tmpl w:val="81A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CFA11CE"/>
    <w:multiLevelType w:val="multilevel"/>
    <w:tmpl w:val="7AC0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D5537D2"/>
    <w:multiLevelType w:val="multilevel"/>
    <w:tmpl w:val="5D8A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6A55C7"/>
    <w:multiLevelType w:val="multilevel"/>
    <w:tmpl w:val="DEE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D8E3C45"/>
    <w:multiLevelType w:val="multilevel"/>
    <w:tmpl w:val="D3A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0D995DC7"/>
    <w:multiLevelType w:val="multilevel"/>
    <w:tmpl w:val="ACBA0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DBB7B1D"/>
    <w:multiLevelType w:val="multilevel"/>
    <w:tmpl w:val="9F724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DFB0C96"/>
    <w:multiLevelType w:val="multilevel"/>
    <w:tmpl w:val="27A43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0E062414"/>
    <w:multiLevelType w:val="hybridMultilevel"/>
    <w:tmpl w:val="E4C02E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0E0C1BCE"/>
    <w:multiLevelType w:val="multilevel"/>
    <w:tmpl w:val="B04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0E144E56"/>
    <w:multiLevelType w:val="multilevel"/>
    <w:tmpl w:val="DBBC4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406E3E"/>
    <w:multiLevelType w:val="multilevel"/>
    <w:tmpl w:val="0AE0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E521632"/>
    <w:multiLevelType w:val="multilevel"/>
    <w:tmpl w:val="77F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0E882A43"/>
    <w:multiLevelType w:val="multilevel"/>
    <w:tmpl w:val="FBEAC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E8C41EF"/>
    <w:multiLevelType w:val="multilevel"/>
    <w:tmpl w:val="726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0EAA476D"/>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EF3313C"/>
    <w:multiLevelType w:val="multilevel"/>
    <w:tmpl w:val="35E4B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0F200113"/>
    <w:multiLevelType w:val="multilevel"/>
    <w:tmpl w:val="AA6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51473C"/>
    <w:multiLevelType w:val="multilevel"/>
    <w:tmpl w:val="04743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0F752F4A"/>
    <w:multiLevelType w:val="multilevel"/>
    <w:tmpl w:val="E5AA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B01788"/>
    <w:multiLevelType w:val="multilevel"/>
    <w:tmpl w:val="E1E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0FF26C7E"/>
    <w:multiLevelType w:val="multilevel"/>
    <w:tmpl w:val="EE2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0FFA20D1"/>
    <w:multiLevelType w:val="multilevel"/>
    <w:tmpl w:val="2EA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0170126"/>
    <w:multiLevelType w:val="multilevel"/>
    <w:tmpl w:val="656AF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1C459C"/>
    <w:multiLevelType w:val="multilevel"/>
    <w:tmpl w:val="61626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0247325"/>
    <w:multiLevelType w:val="multilevel"/>
    <w:tmpl w:val="4D2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0390FA8"/>
    <w:multiLevelType w:val="multilevel"/>
    <w:tmpl w:val="91448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0523E3C"/>
    <w:multiLevelType w:val="hybridMultilevel"/>
    <w:tmpl w:val="DB3E73D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106512E0"/>
    <w:multiLevelType w:val="multilevel"/>
    <w:tmpl w:val="C1CA1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0B47B93"/>
    <w:multiLevelType w:val="multilevel"/>
    <w:tmpl w:val="2250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0CC24CA"/>
    <w:multiLevelType w:val="multilevel"/>
    <w:tmpl w:val="29DC2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1175FE"/>
    <w:multiLevelType w:val="multilevel"/>
    <w:tmpl w:val="CCE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13F443D"/>
    <w:multiLevelType w:val="multilevel"/>
    <w:tmpl w:val="4B28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1A35E67"/>
    <w:multiLevelType w:val="multilevel"/>
    <w:tmpl w:val="E61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1C205FC"/>
    <w:multiLevelType w:val="multilevel"/>
    <w:tmpl w:val="6D3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1DA0E91"/>
    <w:multiLevelType w:val="multilevel"/>
    <w:tmpl w:val="2A288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2131A80"/>
    <w:multiLevelType w:val="multilevel"/>
    <w:tmpl w:val="B6D69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23C46F0"/>
    <w:multiLevelType w:val="multilevel"/>
    <w:tmpl w:val="31E0E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29E66DF"/>
    <w:multiLevelType w:val="multilevel"/>
    <w:tmpl w:val="81A2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2AB5E37"/>
    <w:multiLevelType w:val="multilevel"/>
    <w:tmpl w:val="59E65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2C720E1"/>
    <w:multiLevelType w:val="hybridMultilevel"/>
    <w:tmpl w:val="05E686D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12DA7851"/>
    <w:multiLevelType w:val="multilevel"/>
    <w:tmpl w:val="16A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3171F42"/>
    <w:multiLevelType w:val="multilevel"/>
    <w:tmpl w:val="D0328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31F3EF9"/>
    <w:multiLevelType w:val="multilevel"/>
    <w:tmpl w:val="4F66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32C2D1D"/>
    <w:multiLevelType w:val="multilevel"/>
    <w:tmpl w:val="CDDC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3345F05"/>
    <w:multiLevelType w:val="multilevel"/>
    <w:tmpl w:val="18AA8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35E25B6"/>
    <w:multiLevelType w:val="multilevel"/>
    <w:tmpl w:val="EA36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36963DD"/>
    <w:multiLevelType w:val="multilevel"/>
    <w:tmpl w:val="9E801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37822DD"/>
    <w:multiLevelType w:val="multilevel"/>
    <w:tmpl w:val="5EC65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37E744F"/>
    <w:multiLevelType w:val="multilevel"/>
    <w:tmpl w:val="AECE8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3C35545"/>
    <w:multiLevelType w:val="multilevel"/>
    <w:tmpl w:val="15E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3CF297C"/>
    <w:multiLevelType w:val="multilevel"/>
    <w:tmpl w:val="738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3E91608"/>
    <w:multiLevelType w:val="multilevel"/>
    <w:tmpl w:val="C01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3F70F97"/>
    <w:multiLevelType w:val="multilevel"/>
    <w:tmpl w:val="93E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3FF3FE8"/>
    <w:multiLevelType w:val="multilevel"/>
    <w:tmpl w:val="E90AD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41D5EE0"/>
    <w:multiLevelType w:val="multilevel"/>
    <w:tmpl w:val="17686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2A33E7"/>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42F7CF5"/>
    <w:multiLevelType w:val="multilevel"/>
    <w:tmpl w:val="1CD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48447BF"/>
    <w:multiLevelType w:val="multilevel"/>
    <w:tmpl w:val="5BA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49F474E"/>
    <w:multiLevelType w:val="multilevel"/>
    <w:tmpl w:val="818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4E2616A"/>
    <w:multiLevelType w:val="multilevel"/>
    <w:tmpl w:val="E54C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4E8366F"/>
    <w:multiLevelType w:val="multilevel"/>
    <w:tmpl w:val="F17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14ED6F95"/>
    <w:multiLevelType w:val="multilevel"/>
    <w:tmpl w:val="0C92B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50E5B87"/>
    <w:multiLevelType w:val="multilevel"/>
    <w:tmpl w:val="25D23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5F63D1C"/>
    <w:multiLevelType w:val="multilevel"/>
    <w:tmpl w:val="23E46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603239B"/>
    <w:multiLevelType w:val="multilevel"/>
    <w:tmpl w:val="593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6C4002D"/>
    <w:multiLevelType w:val="multilevel"/>
    <w:tmpl w:val="EBFCD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6CC3B63"/>
    <w:multiLevelType w:val="multilevel"/>
    <w:tmpl w:val="FF2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6D10528"/>
    <w:multiLevelType w:val="multilevel"/>
    <w:tmpl w:val="FCF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16DE7F2A"/>
    <w:multiLevelType w:val="multilevel"/>
    <w:tmpl w:val="9ED8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6E21D4C"/>
    <w:multiLevelType w:val="multilevel"/>
    <w:tmpl w:val="5DD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16F0295A"/>
    <w:multiLevelType w:val="multilevel"/>
    <w:tmpl w:val="41E41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6F741C1"/>
    <w:multiLevelType w:val="multilevel"/>
    <w:tmpl w:val="9A02A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7042405"/>
    <w:multiLevelType w:val="multilevel"/>
    <w:tmpl w:val="23B2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7042F05"/>
    <w:multiLevelType w:val="multilevel"/>
    <w:tmpl w:val="FAE4C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70D73A7"/>
    <w:multiLevelType w:val="multilevel"/>
    <w:tmpl w:val="56DED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73D4385"/>
    <w:multiLevelType w:val="multilevel"/>
    <w:tmpl w:val="2E804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8605479"/>
    <w:multiLevelType w:val="multilevel"/>
    <w:tmpl w:val="EEACE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897154C"/>
    <w:multiLevelType w:val="multilevel"/>
    <w:tmpl w:val="5AEA1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8AB04BE"/>
    <w:multiLevelType w:val="multilevel"/>
    <w:tmpl w:val="4532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8D25F92"/>
    <w:multiLevelType w:val="multilevel"/>
    <w:tmpl w:val="3B1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8E23A62"/>
    <w:multiLevelType w:val="multilevel"/>
    <w:tmpl w:val="E80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8FD66A5"/>
    <w:multiLevelType w:val="multilevel"/>
    <w:tmpl w:val="20888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95757CB"/>
    <w:multiLevelType w:val="multilevel"/>
    <w:tmpl w:val="B40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9AC123E"/>
    <w:multiLevelType w:val="multilevel"/>
    <w:tmpl w:val="0264F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9BE46CE"/>
    <w:multiLevelType w:val="hybridMultilevel"/>
    <w:tmpl w:val="627C9DE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3" w15:restartNumberingAfterBreak="0">
    <w:nsid w:val="19E1126C"/>
    <w:multiLevelType w:val="multilevel"/>
    <w:tmpl w:val="BBC04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A0A335D"/>
    <w:multiLevelType w:val="multilevel"/>
    <w:tmpl w:val="5DBE9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1A4D2A11"/>
    <w:multiLevelType w:val="multilevel"/>
    <w:tmpl w:val="123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AB37426"/>
    <w:multiLevelType w:val="multilevel"/>
    <w:tmpl w:val="5A7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1ABB2EF3"/>
    <w:multiLevelType w:val="multilevel"/>
    <w:tmpl w:val="DDC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1AC643D9"/>
    <w:multiLevelType w:val="multilevel"/>
    <w:tmpl w:val="50CE6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B2101AA"/>
    <w:multiLevelType w:val="multilevel"/>
    <w:tmpl w:val="F924A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B3036F0"/>
    <w:multiLevelType w:val="hybridMultilevel"/>
    <w:tmpl w:val="1D4A16CE"/>
    <w:lvl w:ilvl="0" w:tplc="FFFFFFFF">
      <w:start w:val="1"/>
      <w:numFmt w:val="bullet"/>
      <w:lvlText w:val=""/>
      <w:lvlPicBulletId w:val="0"/>
      <w:lvlJc w:val="left"/>
      <w:pPr>
        <w:ind w:left="720" w:hanging="360"/>
      </w:pPr>
      <w:rPr>
        <w:rFonts w:ascii="Symbol" w:hAnsi="Symbol"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1B511838"/>
    <w:multiLevelType w:val="multilevel"/>
    <w:tmpl w:val="A238E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B7331FE"/>
    <w:multiLevelType w:val="multilevel"/>
    <w:tmpl w:val="375E5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B8D239D"/>
    <w:multiLevelType w:val="multilevel"/>
    <w:tmpl w:val="C85E6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1C453C8D"/>
    <w:multiLevelType w:val="multilevel"/>
    <w:tmpl w:val="5F641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C5C249A"/>
    <w:multiLevelType w:val="multilevel"/>
    <w:tmpl w:val="9BF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1C8B2E13"/>
    <w:multiLevelType w:val="multilevel"/>
    <w:tmpl w:val="8646B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CA05136"/>
    <w:multiLevelType w:val="multilevel"/>
    <w:tmpl w:val="AB1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1CD25371"/>
    <w:multiLevelType w:val="hybridMultilevel"/>
    <w:tmpl w:val="A2D4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1CD85114"/>
    <w:multiLevelType w:val="multilevel"/>
    <w:tmpl w:val="6A360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CE4030C"/>
    <w:multiLevelType w:val="multilevel"/>
    <w:tmpl w:val="0BCC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CE774D0"/>
    <w:multiLevelType w:val="multilevel"/>
    <w:tmpl w:val="600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1CEB2B65"/>
    <w:multiLevelType w:val="hybridMultilevel"/>
    <w:tmpl w:val="4ED4AFFA"/>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03" w15:restartNumberingAfterBreak="0">
    <w:nsid w:val="1CFC1C5F"/>
    <w:multiLevelType w:val="multilevel"/>
    <w:tmpl w:val="2DA8F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D433C17"/>
    <w:multiLevelType w:val="multilevel"/>
    <w:tmpl w:val="D6D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1D451AD7"/>
    <w:multiLevelType w:val="multilevel"/>
    <w:tmpl w:val="CA3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1D4B0C78"/>
    <w:multiLevelType w:val="multilevel"/>
    <w:tmpl w:val="29A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1D656BCE"/>
    <w:multiLevelType w:val="multilevel"/>
    <w:tmpl w:val="02B89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D673332"/>
    <w:multiLevelType w:val="multilevel"/>
    <w:tmpl w:val="96FA6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D811AC9"/>
    <w:multiLevelType w:val="multilevel"/>
    <w:tmpl w:val="AFF6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D89580B"/>
    <w:multiLevelType w:val="multilevel"/>
    <w:tmpl w:val="AD88C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DE92757"/>
    <w:multiLevelType w:val="multilevel"/>
    <w:tmpl w:val="DAC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1E1836DB"/>
    <w:multiLevelType w:val="hybridMultilevel"/>
    <w:tmpl w:val="1DCA1E2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3" w15:restartNumberingAfterBreak="0">
    <w:nsid w:val="1E555034"/>
    <w:multiLevelType w:val="multilevel"/>
    <w:tmpl w:val="2B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E666F3F"/>
    <w:multiLevelType w:val="multilevel"/>
    <w:tmpl w:val="486CA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EA83759"/>
    <w:multiLevelType w:val="multilevel"/>
    <w:tmpl w:val="2D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1EF95D80"/>
    <w:multiLevelType w:val="multilevel"/>
    <w:tmpl w:val="A2761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0E097C"/>
    <w:multiLevelType w:val="multilevel"/>
    <w:tmpl w:val="3B8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1F0E0C4E"/>
    <w:multiLevelType w:val="multilevel"/>
    <w:tmpl w:val="82C4F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F146786"/>
    <w:multiLevelType w:val="multilevel"/>
    <w:tmpl w:val="7C2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1F1D5A79"/>
    <w:multiLevelType w:val="multilevel"/>
    <w:tmpl w:val="53EAB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F3734F6"/>
    <w:multiLevelType w:val="multilevel"/>
    <w:tmpl w:val="DFE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1F3F70D3"/>
    <w:multiLevelType w:val="multilevel"/>
    <w:tmpl w:val="4B6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1F5C3B71"/>
    <w:multiLevelType w:val="multilevel"/>
    <w:tmpl w:val="16760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F757017"/>
    <w:multiLevelType w:val="multilevel"/>
    <w:tmpl w:val="09B0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F856550"/>
    <w:multiLevelType w:val="multilevel"/>
    <w:tmpl w:val="F6A4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FB05036"/>
    <w:multiLevelType w:val="multilevel"/>
    <w:tmpl w:val="BD6C8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1FBB6F0F"/>
    <w:multiLevelType w:val="multilevel"/>
    <w:tmpl w:val="BD086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FE7174A"/>
    <w:multiLevelType w:val="multilevel"/>
    <w:tmpl w:val="59E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1FF53340"/>
    <w:multiLevelType w:val="multilevel"/>
    <w:tmpl w:val="C88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0046A67"/>
    <w:multiLevelType w:val="multilevel"/>
    <w:tmpl w:val="6D086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03839E2"/>
    <w:multiLevelType w:val="multilevel"/>
    <w:tmpl w:val="A3242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20627514"/>
    <w:multiLevelType w:val="hybridMultilevel"/>
    <w:tmpl w:val="537E599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3" w15:restartNumberingAfterBreak="0">
    <w:nsid w:val="2092401E"/>
    <w:multiLevelType w:val="multilevel"/>
    <w:tmpl w:val="E87A1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0A757E0"/>
    <w:multiLevelType w:val="multilevel"/>
    <w:tmpl w:val="0552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0D7187D"/>
    <w:multiLevelType w:val="multilevel"/>
    <w:tmpl w:val="3264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0DF33EE"/>
    <w:multiLevelType w:val="multilevel"/>
    <w:tmpl w:val="BC360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210B49DD"/>
    <w:multiLevelType w:val="multilevel"/>
    <w:tmpl w:val="DB5AB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12F4A27"/>
    <w:multiLevelType w:val="multilevel"/>
    <w:tmpl w:val="FB102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14452D5"/>
    <w:multiLevelType w:val="multilevel"/>
    <w:tmpl w:val="F1F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215865E3"/>
    <w:multiLevelType w:val="multilevel"/>
    <w:tmpl w:val="07B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16A05E2"/>
    <w:multiLevelType w:val="multilevel"/>
    <w:tmpl w:val="E32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1A1513C"/>
    <w:multiLevelType w:val="multilevel"/>
    <w:tmpl w:val="5AD04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1B13D8C"/>
    <w:multiLevelType w:val="multilevel"/>
    <w:tmpl w:val="B97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21C23A78"/>
    <w:multiLevelType w:val="multilevel"/>
    <w:tmpl w:val="84B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220558BC"/>
    <w:multiLevelType w:val="multilevel"/>
    <w:tmpl w:val="B51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22123716"/>
    <w:multiLevelType w:val="multilevel"/>
    <w:tmpl w:val="274A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21F3CB5"/>
    <w:multiLevelType w:val="multilevel"/>
    <w:tmpl w:val="4C9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22263449"/>
    <w:multiLevelType w:val="multilevel"/>
    <w:tmpl w:val="1238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222645C4"/>
    <w:multiLevelType w:val="multilevel"/>
    <w:tmpl w:val="4EC8C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27767D8"/>
    <w:multiLevelType w:val="multilevel"/>
    <w:tmpl w:val="5052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2B94B1F"/>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2F66FD5"/>
    <w:multiLevelType w:val="hybridMultilevel"/>
    <w:tmpl w:val="5A16735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3" w15:restartNumberingAfterBreak="0">
    <w:nsid w:val="22FB3203"/>
    <w:multiLevelType w:val="multilevel"/>
    <w:tmpl w:val="911A1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3064F8D"/>
    <w:multiLevelType w:val="multilevel"/>
    <w:tmpl w:val="1DFA4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3325C02"/>
    <w:multiLevelType w:val="multilevel"/>
    <w:tmpl w:val="F8766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34259AD"/>
    <w:multiLevelType w:val="multilevel"/>
    <w:tmpl w:val="3730A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35D57AF"/>
    <w:multiLevelType w:val="multilevel"/>
    <w:tmpl w:val="172A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3604A2E"/>
    <w:multiLevelType w:val="multilevel"/>
    <w:tmpl w:val="21B48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39B1F99"/>
    <w:multiLevelType w:val="multilevel"/>
    <w:tmpl w:val="AF8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39D71FF"/>
    <w:multiLevelType w:val="multilevel"/>
    <w:tmpl w:val="20B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39E2D10"/>
    <w:multiLevelType w:val="multilevel"/>
    <w:tmpl w:val="E8021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39F3201"/>
    <w:multiLevelType w:val="multilevel"/>
    <w:tmpl w:val="0D9E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39F5684"/>
    <w:multiLevelType w:val="multilevel"/>
    <w:tmpl w:val="BD0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23C452C7"/>
    <w:multiLevelType w:val="multilevel"/>
    <w:tmpl w:val="AEC2E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3CB55A5"/>
    <w:multiLevelType w:val="multilevel"/>
    <w:tmpl w:val="A482C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3F23C2C"/>
    <w:multiLevelType w:val="multilevel"/>
    <w:tmpl w:val="25F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242C5478"/>
    <w:multiLevelType w:val="multilevel"/>
    <w:tmpl w:val="A5182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44B043D"/>
    <w:multiLevelType w:val="multilevel"/>
    <w:tmpl w:val="85D6D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459234E"/>
    <w:multiLevelType w:val="multilevel"/>
    <w:tmpl w:val="5A9EF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246901B8"/>
    <w:multiLevelType w:val="multilevel"/>
    <w:tmpl w:val="187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46B66EA"/>
    <w:multiLevelType w:val="hybridMultilevel"/>
    <w:tmpl w:val="BB9E2A8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2" w15:restartNumberingAfterBreak="0">
    <w:nsid w:val="24841ECF"/>
    <w:multiLevelType w:val="multilevel"/>
    <w:tmpl w:val="6A8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48A6C68"/>
    <w:multiLevelType w:val="multilevel"/>
    <w:tmpl w:val="6472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50B533D"/>
    <w:multiLevelType w:val="multilevel"/>
    <w:tmpl w:val="163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516682A"/>
    <w:multiLevelType w:val="multilevel"/>
    <w:tmpl w:val="A08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25241FDD"/>
    <w:multiLevelType w:val="multilevel"/>
    <w:tmpl w:val="4F3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25294505"/>
    <w:multiLevelType w:val="multilevel"/>
    <w:tmpl w:val="258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5E57FD7"/>
    <w:multiLevelType w:val="multilevel"/>
    <w:tmpl w:val="64AE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60A14D8"/>
    <w:multiLevelType w:val="multilevel"/>
    <w:tmpl w:val="C874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61F1EAE"/>
    <w:multiLevelType w:val="multilevel"/>
    <w:tmpl w:val="80FA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62F1F64"/>
    <w:multiLevelType w:val="multilevel"/>
    <w:tmpl w:val="EF9C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63920B4"/>
    <w:multiLevelType w:val="multilevel"/>
    <w:tmpl w:val="94D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26607A6D"/>
    <w:multiLevelType w:val="multilevel"/>
    <w:tmpl w:val="E06C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68B6C88"/>
    <w:multiLevelType w:val="multilevel"/>
    <w:tmpl w:val="CBE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26A0732E"/>
    <w:multiLevelType w:val="multilevel"/>
    <w:tmpl w:val="07B03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6C7470F"/>
    <w:multiLevelType w:val="multilevel"/>
    <w:tmpl w:val="ADC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26E41F9F"/>
    <w:multiLevelType w:val="multilevel"/>
    <w:tmpl w:val="936E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6E71AB4"/>
    <w:multiLevelType w:val="multilevel"/>
    <w:tmpl w:val="566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270E0FAF"/>
    <w:multiLevelType w:val="hybridMultilevel"/>
    <w:tmpl w:val="C786D2EE"/>
    <w:lvl w:ilvl="0" w:tplc="FFFFFFFF">
      <w:start w:val="1"/>
      <w:numFmt w:val="bullet"/>
      <w:lvlText w:val=""/>
      <w:lvlJc w:val="left"/>
      <w:pPr>
        <w:ind w:left="180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0" w15:restartNumberingAfterBreak="0">
    <w:nsid w:val="27132F44"/>
    <w:multiLevelType w:val="multilevel"/>
    <w:tmpl w:val="FEC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271A55C2"/>
    <w:multiLevelType w:val="multilevel"/>
    <w:tmpl w:val="7B4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274665D1"/>
    <w:multiLevelType w:val="multilevel"/>
    <w:tmpl w:val="B68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276E71E6"/>
    <w:multiLevelType w:val="multilevel"/>
    <w:tmpl w:val="A9E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278A1B88"/>
    <w:multiLevelType w:val="multilevel"/>
    <w:tmpl w:val="ED9E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7BD383F"/>
    <w:multiLevelType w:val="hybridMultilevel"/>
    <w:tmpl w:val="B94AFEB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6" w15:restartNumberingAfterBreak="0">
    <w:nsid w:val="27C61B1D"/>
    <w:multiLevelType w:val="multilevel"/>
    <w:tmpl w:val="BADC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7D71D3F"/>
    <w:multiLevelType w:val="multilevel"/>
    <w:tmpl w:val="7FFA2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27FB12D8"/>
    <w:multiLevelType w:val="multilevel"/>
    <w:tmpl w:val="4C364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8075895"/>
    <w:multiLevelType w:val="multilevel"/>
    <w:tmpl w:val="3C1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2831148C"/>
    <w:multiLevelType w:val="multilevel"/>
    <w:tmpl w:val="CB0C0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8632509"/>
    <w:multiLevelType w:val="multilevel"/>
    <w:tmpl w:val="E2882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8644DD3"/>
    <w:multiLevelType w:val="multilevel"/>
    <w:tmpl w:val="9D9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28A86E15"/>
    <w:multiLevelType w:val="multilevel"/>
    <w:tmpl w:val="CC68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8BE44BE"/>
    <w:multiLevelType w:val="multilevel"/>
    <w:tmpl w:val="C9DCB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28FF0439"/>
    <w:multiLevelType w:val="multilevel"/>
    <w:tmpl w:val="622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9851147"/>
    <w:multiLevelType w:val="multilevel"/>
    <w:tmpl w:val="00F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29CA693E"/>
    <w:multiLevelType w:val="multilevel"/>
    <w:tmpl w:val="7A84B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A553F11"/>
    <w:multiLevelType w:val="multilevel"/>
    <w:tmpl w:val="7BA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2A6A68C4"/>
    <w:multiLevelType w:val="multilevel"/>
    <w:tmpl w:val="0E96C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A6E6DF3"/>
    <w:multiLevelType w:val="multilevel"/>
    <w:tmpl w:val="99F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2A786707"/>
    <w:multiLevelType w:val="multilevel"/>
    <w:tmpl w:val="63A8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A873273"/>
    <w:multiLevelType w:val="multilevel"/>
    <w:tmpl w:val="6442C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2B0B6CFB"/>
    <w:multiLevelType w:val="multilevel"/>
    <w:tmpl w:val="3C3AD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2B10364C"/>
    <w:multiLevelType w:val="multilevel"/>
    <w:tmpl w:val="9EF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2B120366"/>
    <w:multiLevelType w:val="multilevel"/>
    <w:tmpl w:val="016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2B1B55A8"/>
    <w:multiLevelType w:val="multilevel"/>
    <w:tmpl w:val="AE00C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2B9D72EF"/>
    <w:multiLevelType w:val="multilevel"/>
    <w:tmpl w:val="17AA4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BA475B4"/>
    <w:multiLevelType w:val="multilevel"/>
    <w:tmpl w:val="9A183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2BB02D8C"/>
    <w:multiLevelType w:val="multilevel"/>
    <w:tmpl w:val="229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2BC97B18"/>
    <w:multiLevelType w:val="multilevel"/>
    <w:tmpl w:val="3A1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2C0A30FC"/>
    <w:multiLevelType w:val="multilevel"/>
    <w:tmpl w:val="CEE0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C3D5E9E"/>
    <w:multiLevelType w:val="hybridMultilevel"/>
    <w:tmpl w:val="D80AA4A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3" w15:restartNumberingAfterBreak="0">
    <w:nsid w:val="2C420D64"/>
    <w:multiLevelType w:val="multilevel"/>
    <w:tmpl w:val="E4EA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C516817"/>
    <w:multiLevelType w:val="multilevel"/>
    <w:tmpl w:val="01D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2C6B363C"/>
    <w:multiLevelType w:val="multilevel"/>
    <w:tmpl w:val="9F04C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CE054B6"/>
    <w:multiLevelType w:val="multilevel"/>
    <w:tmpl w:val="008EA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CEB60EE"/>
    <w:multiLevelType w:val="multilevel"/>
    <w:tmpl w:val="BFE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2CF435F3"/>
    <w:multiLevelType w:val="hybridMultilevel"/>
    <w:tmpl w:val="F080E9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2CF73AC4"/>
    <w:multiLevelType w:val="multilevel"/>
    <w:tmpl w:val="5E4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2CFB48CD"/>
    <w:multiLevelType w:val="multilevel"/>
    <w:tmpl w:val="5F70D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D500CF5"/>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D746FA9"/>
    <w:multiLevelType w:val="multilevel"/>
    <w:tmpl w:val="DAB28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2D7C25BE"/>
    <w:multiLevelType w:val="multilevel"/>
    <w:tmpl w:val="5916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2D9F6D46"/>
    <w:multiLevelType w:val="multilevel"/>
    <w:tmpl w:val="DFB4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2DC0547C"/>
    <w:multiLevelType w:val="multilevel"/>
    <w:tmpl w:val="C812E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2DC17AB0"/>
    <w:multiLevelType w:val="multilevel"/>
    <w:tmpl w:val="E89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2DEE38D6"/>
    <w:multiLevelType w:val="hybridMultilevel"/>
    <w:tmpl w:val="85D22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2E234304"/>
    <w:multiLevelType w:val="multilevel"/>
    <w:tmpl w:val="782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2E2739A8"/>
    <w:multiLevelType w:val="multilevel"/>
    <w:tmpl w:val="58D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2E331D0D"/>
    <w:multiLevelType w:val="multilevel"/>
    <w:tmpl w:val="4C721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2E6D36CE"/>
    <w:multiLevelType w:val="multilevel"/>
    <w:tmpl w:val="5C6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2EBC0BF4"/>
    <w:multiLevelType w:val="multilevel"/>
    <w:tmpl w:val="96B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2EC03720"/>
    <w:multiLevelType w:val="multilevel"/>
    <w:tmpl w:val="04440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2EC20686"/>
    <w:multiLevelType w:val="multilevel"/>
    <w:tmpl w:val="F20C5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EEC4552"/>
    <w:multiLevelType w:val="hybridMultilevel"/>
    <w:tmpl w:val="34DE72C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6" w15:restartNumberingAfterBreak="0">
    <w:nsid w:val="2F0D3A01"/>
    <w:multiLevelType w:val="multilevel"/>
    <w:tmpl w:val="EC5E6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2F411982"/>
    <w:multiLevelType w:val="multilevel"/>
    <w:tmpl w:val="9A0E7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2F7264F1"/>
    <w:multiLevelType w:val="multilevel"/>
    <w:tmpl w:val="621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00858BD"/>
    <w:multiLevelType w:val="multilevel"/>
    <w:tmpl w:val="2FD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01C6672"/>
    <w:multiLevelType w:val="hybridMultilevel"/>
    <w:tmpl w:val="B56C8CD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1" w15:restartNumberingAfterBreak="0">
    <w:nsid w:val="308A6A85"/>
    <w:multiLevelType w:val="multilevel"/>
    <w:tmpl w:val="590CB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0A14BA9"/>
    <w:multiLevelType w:val="multilevel"/>
    <w:tmpl w:val="C040F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0BD0D29"/>
    <w:multiLevelType w:val="multilevel"/>
    <w:tmpl w:val="16E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0D16EFD"/>
    <w:multiLevelType w:val="multilevel"/>
    <w:tmpl w:val="797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0D22669"/>
    <w:multiLevelType w:val="multilevel"/>
    <w:tmpl w:val="74B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30E04CF7"/>
    <w:multiLevelType w:val="multilevel"/>
    <w:tmpl w:val="CDB6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30F556A2"/>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108459A"/>
    <w:multiLevelType w:val="multilevel"/>
    <w:tmpl w:val="C7988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15C5859"/>
    <w:multiLevelType w:val="multilevel"/>
    <w:tmpl w:val="2ABA7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315D7631"/>
    <w:multiLevelType w:val="multilevel"/>
    <w:tmpl w:val="1D8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31681949"/>
    <w:multiLevelType w:val="multilevel"/>
    <w:tmpl w:val="792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31B110FC"/>
    <w:multiLevelType w:val="multilevel"/>
    <w:tmpl w:val="9AFC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1C91EA1"/>
    <w:multiLevelType w:val="multilevel"/>
    <w:tmpl w:val="9EEA2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31DE4112"/>
    <w:multiLevelType w:val="multilevel"/>
    <w:tmpl w:val="14926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322D12DD"/>
    <w:multiLevelType w:val="multilevel"/>
    <w:tmpl w:val="BBC61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24D66A5"/>
    <w:multiLevelType w:val="multilevel"/>
    <w:tmpl w:val="0E089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24D7BD0"/>
    <w:multiLevelType w:val="multilevel"/>
    <w:tmpl w:val="75B65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2593FA0"/>
    <w:multiLevelType w:val="multilevel"/>
    <w:tmpl w:val="2B50F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26F19DF"/>
    <w:multiLevelType w:val="multilevel"/>
    <w:tmpl w:val="71FC6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2715762"/>
    <w:multiLevelType w:val="multilevel"/>
    <w:tmpl w:val="FFF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3282660B"/>
    <w:multiLevelType w:val="multilevel"/>
    <w:tmpl w:val="E28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32C85DB9"/>
    <w:multiLevelType w:val="multilevel"/>
    <w:tmpl w:val="78E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332B26CA"/>
    <w:multiLevelType w:val="multilevel"/>
    <w:tmpl w:val="AD3EC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34067F9"/>
    <w:multiLevelType w:val="multilevel"/>
    <w:tmpl w:val="AEBAB0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34803B4"/>
    <w:multiLevelType w:val="multilevel"/>
    <w:tmpl w:val="6FFEF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39347BD"/>
    <w:multiLevelType w:val="multilevel"/>
    <w:tmpl w:val="ABB23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3A16814"/>
    <w:multiLevelType w:val="multilevel"/>
    <w:tmpl w:val="16505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3C42ED4"/>
    <w:multiLevelType w:val="multilevel"/>
    <w:tmpl w:val="867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33D94264"/>
    <w:multiLevelType w:val="multilevel"/>
    <w:tmpl w:val="6D1C2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40D223D"/>
    <w:multiLevelType w:val="multilevel"/>
    <w:tmpl w:val="582CE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34427B9F"/>
    <w:multiLevelType w:val="multilevel"/>
    <w:tmpl w:val="B3FC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45729A4"/>
    <w:multiLevelType w:val="multilevel"/>
    <w:tmpl w:val="43F69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4BA0F66"/>
    <w:multiLevelType w:val="multilevel"/>
    <w:tmpl w:val="E5A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34C948D6"/>
    <w:multiLevelType w:val="multilevel"/>
    <w:tmpl w:val="E9168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50D7477"/>
    <w:multiLevelType w:val="multilevel"/>
    <w:tmpl w:val="75329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350D7E9B"/>
    <w:multiLevelType w:val="multilevel"/>
    <w:tmpl w:val="9FD2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5123321"/>
    <w:multiLevelType w:val="multilevel"/>
    <w:tmpl w:val="8AF8E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51F2706"/>
    <w:multiLevelType w:val="multilevel"/>
    <w:tmpl w:val="B33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3532065F"/>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548444C"/>
    <w:multiLevelType w:val="multilevel"/>
    <w:tmpl w:val="D366897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355B2B31"/>
    <w:multiLevelType w:val="multilevel"/>
    <w:tmpl w:val="52EA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5757E65"/>
    <w:multiLevelType w:val="multilevel"/>
    <w:tmpl w:val="74066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57E5565"/>
    <w:multiLevelType w:val="multilevel"/>
    <w:tmpl w:val="B8F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35D13E2A"/>
    <w:multiLevelType w:val="multilevel"/>
    <w:tmpl w:val="491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35E13CC2"/>
    <w:multiLevelType w:val="multilevel"/>
    <w:tmpl w:val="2BE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365C2C30"/>
    <w:multiLevelType w:val="multilevel"/>
    <w:tmpl w:val="E1D8C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368A120E"/>
    <w:multiLevelType w:val="multilevel"/>
    <w:tmpl w:val="D0003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368E23C5"/>
    <w:multiLevelType w:val="multilevel"/>
    <w:tmpl w:val="D65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6A2166E"/>
    <w:multiLevelType w:val="multilevel"/>
    <w:tmpl w:val="5EA44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6BF7E46"/>
    <w:multiLevelType w:val="multilevel"/>
    <w:tmpl w:val="5016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6DD7E09"/>
    <w:multiLevelType w:val="multilevel"/>
    <w:tmpl w:val="E75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36E355C7"/>
    <w:multiLevelType w:val="multilevel"/>
    <w:tmpl w:val="FCD03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37060F61"/>
    <w:multiLevelType w:val="multilevel"/>
    <w:tmpl w:val="61FEC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7073F33"/>
    <w:multiLevelType w:val="multilevel"/>
    <w:tmpl w:val="936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374100DB"/>
    <w:multiLevelType w:val="multilevel"/>
    <w:tmpl w:val="E55CB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76A126B"/>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79C0AE0"/>
    <w:multiLevelType w:val="multilevel"/>
    <w:tmpl w:val="AA3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37B66D79"/>
    <w:multiLevelType w:val="multilevel"/>
    <w:tmpl w:val="FD426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7D35973"/>
    <w:multiLevelType w:val="multilevel"/>
    <w:tmpl w:val="A12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37E800F8"/>
    <w:multiLevelType w:val="multilevel"/>
    <w:tmpl w:val="CB6C6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807136C"/>
    <w:multiLevelType w:val="multilevel"/>
    <w:tmpl w:val="92D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38253130"/>
    <w:multiLevelType w:val="multilevel"/>
    <w:tmpl w:val="63FAF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82D428F"/>
    <w:multiLevelType w:val="multilevel"/>
    <w:tmpl w:val="4FF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383D3066"/>
    <w:multiLevelType w:val="multilevel"/>
    <w:tmpl w:val="09BA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8666959"/>
    <w:multiLevelType w:val="multilevel"/>
    <w:tmpl w:val="888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88F0A62"/>
    <w:multiLevelType w:val="multilevel"/>
    <w:tmpl w:val="23A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3905358E"/>
    <w:multiLevelType w:val="multilevel"/>
    <w:tmpl w:val="86E6A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9134A77"/>
    <w:multiLevelType w:val="multilevel"/>
    <w:tmpl w:val="06E83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93736BF"/>
    <w:multiLevelType w:val="hybridMultilevel"/>
    <w:tmpl w:val="125CCC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39577BBD"/>
    <w:multiLevelType w:val="multilevel"/>
    <w:tmpl w:val="A9DE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95C3ECD"/>
    <w:multiLevelType w:val="multilevel"/>
    <w:tmpl w:val="11044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395C509B"/>
    <w:multiLevelType w:val="multilevel"/>
    <w:tmpl w:val="FFE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39B2260E"/>
    <w:multiLevelType w:val="multilevel"/>
    <w:tmpl w:val="1C0EB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39DC65C4"/>
    <w:multiLevelType w:val="multilevel"/>
    <w:tmpl w:val="B748E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3A422E06"/>
    <w:multiLevelType w:val="multilevel"/>
    <w:tmpl w:val="A91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3A673678"/>
    <w:multiLevelType w:val="multilevel"/>
    <w:tmpl w:val="C77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3A6D3150"/>
    <w:multiLevelType w:val="multilevel"/>
    <w:tmpl w:val="1B62C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A911EF1"/>
    <w:multiLevelType w:val="multilevel"/>
    <w:tmpl w:val="94EEE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3A9C2BBB"/>
    <w:multiLevelType w:val="multilevel"/>
    <w:tmpl w:val="9C749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3AAB7EA2"/>
    <w:multiLevelType w:val="multilevel"/>
    <w:tmpl w:val="D5D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3AB6174E"/>
    <w:multiLevelType w:val="multilevel"/>
    <w:tmpl w:val="6B1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3AC97CA2"/>
    <w:multiLevelType w:val="multilevel"/>
    <w:tmpl w:val="603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3ACC74A4"/>
    <w:multiLevelType w:val="multilevel"/>
    <w:tmpl w:val="2EB2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3ADB35BA"/>
    <w:multiLevelType w:val="multilevel"/>
    <w:tmpl w:val="A53EC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3AEB7EC4"/>
    <w:multiLevelType w:val="multilevel"/>
    <w:tmpl w:val="13D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3B07383E"/>
    <w:multiLevelType w:val="multilevel"/>
    <w:tmpl w:val="AF62B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B672600"/>
    <w:multiLevelType w:val="hybridMultilevel"/>
    <w:tmpl w:val="F67CB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3B697D37"/>
    <w:multiLevelType w:val="multilevel"/>
    <w:tmpl w:val="D41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3B711B8D"/>
    <w:multiLevelType w:val="multilevel"/>
    <w:tmpl w:val="5B7C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3B8B091A"/>
    <w:multiLevelType w:val="multilevel"/>
    <w:tmpl w:val="9D4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3B951072"/>
    <w:multiLevelType w:val="multilevel"/>
    <w:tmpl w:val="2DC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3C123286"/>
    <w:multiLevelType w:val="multilevel"/>
    <w:tmpl w:val="F9B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3C2F23B0"/>
    <w:multiLevelType w:val="multilevel"/>
    <w:tmpl w:val="AFE2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C69548D"/>
    <w:multiLevelType w:val="multilevel"/>
    <w:tmpl w:val="BE2A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3C723340"/>
    <w:multiLevelType w:val="multilevel"/>
    <w:tmpl w:val="D99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3C972E29"/>
    <w:multiLevelType w:val="multilevel"/>
    <w:tmpl w:val="496E6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3C9C7371"/>
    <w:multiLevelType w:val="multilevel"/>
    <w:tmpl w:val="120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3CC3404C"/>
    <w:multiLevelType w:val="multilevel"/>
    <w:tmpl w:val="E7B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3CCB0A9A"/>
    <w:multiLevelType w:val="multilevel"/>
    <w:tmpl w:val="C92C3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CD03975"/>
    <w:multiLevelType w:val="multilevel"/>
    <w:tmpl w:val="DBFC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3D1A5D58"/>
    <w:multiLevelType w:val="multilevel"/>
    <w:tmpl w:val="877AE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3D325D60"/>
    <w:multiLevelType w:val="multilevel"/>
    <w:tmpl w:val="D388C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3D4360D2"/>
    <w:multiLevelType w:val="multilevel"/>
    <w:tmpl w:val="3980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D46741B"/>
    <w:multiLevelType w:val="multilevel"/>
    <w:tmpl w:val="FBF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3D4C4DB3"/>
    <w:multiLevelType w:val="multilevel"/>
    <w:tmpl w:val="286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3D7A30C7"/>
    <w:multiLevelType w:val="multilevel"/>
    <w:tmpl w:val="DBB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3DC14792"/>
    <w:multiLevelType w:val="multilevel"/>
    <w:tmpl w:val="F5A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3DE008C8"/>
    <w:multiLevelType w:val="multilevel"/>
    <w:tmpl w:val="2F3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3DEF3F71"/>
    <w:multiLevelType w:val="multilevel"/>
    <w:tmpl w:val="2E3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E0E5B38"/>
    <w:multiLevelType w:val="multilevel"/>
    <w:tmpl w:val="9BA0D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3E40573B"/>
    <w:multiLevelType w:val="multilevel"/>
    <w:tmpl w:val="889EB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3E406A58"/>
    <w:multiLevelType w:val="multilevel"/>
    <w:tmpl w:val="FFFAA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E7B2ACA"/>
    <w:multiLevelType w:val="multilevel"/>
    <w:tmpl w:val="9482B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3F350A0B"/>
    <w:multiLevelType w:val="multilevel"/>
    <w:tmpl w:val="0D3E4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3F3A518E"/>
    <w:multiLevelType w:val="multilevel"/>
    <w:tmpl w:val="D66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3F463038"/>
    <w:multiLevelType w:val="multilevel"/>
    <w:tmpl w:val="4662A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F7F3DCB"/>
    <w:multiLevelType w:val="multilevel"/>
    <w:tmpl w:val="C0644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F985975"/>
    <w:multiLevelType w:val="multilevel"/>
    <w:tmpl w:val="69903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3FA56CA2"/>
    <w:multiLevelType w:val="multilevel"/>
    <w:tmpl w:val="80D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3FAC630C"/>
    <w:multiLevelType w:val="multilevel"/>
    <w:tmpl w:val="18F23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3FAD0D75"/>
    <w:multiLevelType w:val="multilevel"/>
    <w:tmpl w:val="D430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3FB1251C"/>
    <w:multiLevelType w:val="multilevel"/>
    <w:tmpl w:val="D53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3FB24A34"/>
    <w:multiLevelType w:val="multilevel"/>
    <w:tmpl w:val="F75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3FBA7ABF"/>
    <w:multiLevelType w:val="multilevel"/>
    <w:tmpl w:val="A20C1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FD76B0B"/>
    <w:multiLevelType w:val="multilevel"/>
    <w:tmpl w:val="C57EF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3FD81049"/>
    <w:multiLevelType w:val="multilevel"/>
    <w:tmpl w:val="E8827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3FEB58F6"/>
    <w:multiLevelType w:val="hybridMultilevel"/>
    <w:tmpl w:val="ABBE153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8" w15:restartNumberingAfterBreak="0">
    <w:nsid w:val="403E5126"/>
    <w:multiLevelType w:val="multilevel"/>
    <w:tmpl w:val="C6D4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40414E27"/>
    <w:multiLevelType w:val="multilevel"/>
    <w:tmpl w:val="C390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405120A4"/>
    <w:multiLevelType w:val="multilevel"/>
    <w:tmpl w:val="D7C64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07C1CE6"/>
    <w:multiLevelType w:val="multilevel"/>
    <w:tmpl w:val="B7BC1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093121D"/>
    <w:multiLevelType w:val="multilevel"/>
    <w:tmpl w:val="232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40B05215"/>
    <w:multiLevelType w:val="multilevel"/>
    <w:tmpl w:val="7D628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0DB4A0C"/>
    <w:multiLevelType w:val="multilevel"/>
    <w:tmpl w:val="C92A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40F65E3C"/>
    <w:multiLevelType w:val="multilevel"/>
    <w:tmpl w:val="F41E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1051A46"/>
    <w:multiLevelType w:val="multilevel"/>
    <w:tmpl w:val="3F1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410F277C"/>
    <w:multiLevelType w:val="multilevel"/>
    <w:tmpl w:val="09F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4169229E"/>
    <w:multiLevelType w:val="multilevel"/>
    <w:tmpl w:val="9DAEC4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418A0880"/>
    <w:multiLevelType w:val="multilevel"/>
    <w:tmpl w:val="9BA8E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1B864ED"/>
    <w:multiLevelType w:val="multilevel"/>
    <w:tmpl w:val="603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41BB6DC6"/>
    <w:multiLevelType w:val="multilevel"/>
    <w:tmpl w:val="4008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1DD6B4B"/>
    <w:multiLevelType w:val="multilevel"/>
    <w:tmpl w:val="D444C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1FC10AD"/>
    <w:multiLevelType w:val="multilevel"/>
    <w:tmpl w:val="D9565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2795755"/>
    <w:multiLevelType w:val="multilevel"/>
    <w:tmpl w:val="1E7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42AA2843"/>
    <w:multiLevelType w:val="multilevel"/>
    <w:tmpl w:val="95CE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2C71F5D"/>
    <w:multiLevelType w:val="multilevel"/>
    <w:tmpl w:val="B4024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2CF53E1"/>
    <w:multiLevelType w:val="multilevel"/>
    <w:tmpl w:val="586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42DB7CCB"/>
    <w:multiLevelType w:val="multilevel"/>
    <w:tmpl w:val="7B000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2E10605"/>
    <w:multiLevelType w:val="multilevel"/>
    <w:tmpl w:val="5050A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2F33133"/>
    <w:multiLevelType w:val="multilevel"/>
    <w:tmpl w:val="3A0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430848BC"/>
    <w:multiLevelType w:val="multilevel"/>
    <w:tmpl w:val="28B05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3392DCF"/>
    <w:multiLevelType w:val="multilevel"/>
    <w:tmpl w:val="4F501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3473E2B"/>
    <w:multiLevelType w:val="hybridMultilevel"/>
    <w:tmpl w:val="ACA6C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436258E6"/>
    <w:multiLevelType w:val="multilevel"/>
    <w:tmpl w:val="4ACE5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36410FB"/>
    <w:multiLevelType w:val="multilevel"/>
    <w:tmpl w:val="4192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37C34E9"/>
    <w:multiLevelType w:val="hybridMultilevel"/>
    <w:tmpl w:val="1C8C82D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7" w15:restartNumberingAfterBreak="0">
    <w:nsid w:val="439A3395"/>
    <w:multiLevelType w:val="multilevel"/>
    <w:tmpl w:val="16C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3AA0419"/>
    <w:multiLevelType w:val="multilevel"/>
    <w:tmpl w:val="E5AEF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43DD496E"/>
    <w:multiLevelType w:val="multilevel"/>
    <w:tmpl w:val="AA8C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44104C2D"/>
    <w:multiLevelType w:val="multilevel"/>
    <w:tmpl w:val="503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444E185C"/>
    <w:multiLevelType w:val="hybridMultilevel"/>
    <w:tmpl w:val="B268C99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2" w15:restartNumberingAfterBreak="0">
    <w:nsid w:val="445C30D9"/>
    <w:multiLevelType w:val="multilevel"/>
    <w:tmpl w:val="583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448A2077"/>
    <w:multiLevelType w:val="multilevel"/>
    <w:tmpl w:val="6AC22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44AB2420"/>
    <w:multiLevelType w:val="multilevel"/>
    <w:tmpl w:val="4C4ED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44B2163A"/>
    <w:multiLevelType w:val="hybridMultilevel"/>
    <w:tmpl w:val="E07CB5C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6" w15:restartNumberingAfterBreak="0">
    <w:nsid w:val="44BB74B3"/>
    <w:multiLevelType w:val="multilevel"/>
    <w:tmpl w:val="6C4AD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45047E87"/>
    <w:multiLevelType w:val="multilevel"/>
    <w:tmpl w:val="B6402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45674B0E"/>
    <w:multiLevelType w:val="multilevel"/>
    <w:tmpl w:val="24D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456D235D"/>
    <w:multiLevelType w:val="multilevel"/>
    <w:tmpl w:val="D3D06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45771A97"/>
    <w:multiLevelType w:val="multilevel"/>
    <w:tmpl w:val="8DFA1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45DF2E50"/>
    <w:multiLevelType w:val="hybridMultilevel"/>
    <w:tmpl w:val="ED8A7C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2" w15:restartNumberingAfterBreak="0">
    <w:nsid w:val="4610053A"/>
    <w:multiLevelType w:val="multilevel"/>
    <w:tmpl w:val="73C85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62F2C67"/>
    <w:multiLevelType w:val="multilevel"/>
    <w:tmpl w:val="496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463A672F"/>
    <w:multiLevelType w:val="multilevel"/>
    <w:tmpl w:val="786EB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4640401C"/>
    <w:multiLevelType w:val="multilevel"/>
    <w:tmpl w:val="459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467F348A"/>
    <w:multiLevelType w:val="multilevel"/>
    <w:tmpl w:val="A7A0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468639C3"/>
    <w:multiLevelType w:val="multilevel"/>
    <w:tmpl w:val="408C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46B7297D"/>
    <w:multiLevelType w:val="multilevel"/>
    <w:tmpl w:val="A00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46DF219C"/>
    <w:multiLevelType w:val="multilevel"/>
    <w:tmpl w:val="2C8A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472F0E5C"/>
    <w:multiLevelType w:val="multilevel"/>
    <w:tmpl w:val="379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473D2D60"/>
    <w:multiLevelType w:val="multilevel"/>
    <w:tmpl w:val="D6A86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7542D4A"/>
    <w:multiLevelType w:val="multilevel"/>
    <w:tmpl w:val="4CB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476E79A2"/>
    <w:multiLevelType w:val="multilevel"/>
    <w:tmpl w:val="33629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479B3ADC"/>
    <w:multiLevelType w:val="multilevel"/>
    <w:tmpl w:val="7C3EB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47AD72E6"/>
    <w:multiLevelType w:val="multilevel"/>
    <w:tmpl w:val="6A18B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7B0642E"/>
    <w:multiLevelType w:val="multilevel"/>
    <w:tmpl w:val="E49CC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7B12642"/>
    <w:multiLevelType w:val="multilevel"/>
    <w:tmpl w:val="EA2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480C488B"/>
    <w:multiLevelType w:val="multilevel"/>
    <w:tmpl w:val="7F36C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83B4311"/>
    <w:multiLevelType w:val="multilevel"/>
    <w:tmpl w:val="584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48971F2F"/>
    <w:multiLevelType w:val="multilevel"/>
    <w:tmpl w:val="2DEC2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89F4CB7"/>
    <w:multiLevelType w:val="multilevel"/>
    <w:tmpl w:val="AF0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48B32D6E"/>
    <w:multiLevelType w:val="multilevel"/>
    <w:tmpl w:val="3F5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48E122B2"/>
    <w:multiLevelType w:val="multilevel"/>
    <w:tmpl w:val="8BE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4910210E"/>
    <w:multiLevelType w:val="multilevel"/>
    <w:tmpl w:val="9A3C5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4922642A"/>
    <w:multiLevelType w:val="multilevel"/>
    <w:tmpl w:val="CB10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9661DD1"/>
    <w:multiLevelType w:val="multilevel"/>
    <w:tmpl w:val="0876E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49877640"/>
    <w:multiLevelType w:val="multilevel"/>
    <w:tmpl w:val="AE7A0EB4"/>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99C24C4"/>
    <w:multiLevelType w:val="multilevel"/>
    <w:tmpl w:val="7B4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49BC6810"/>
    <w:multiLevelType w:val="multilevel"/>
    <w:tmpl w:val="E382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4A2D6201"/>
    <w:multiLevelType w:val="hybridMultilevel"/>
    <w:tmpl w:val="0114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1" w15:restartNumberingAfterBreak="0">
    <w:nsid w:val="4A7C4007"/>
    <w:multiLevelType w:val="multilevel"/>
    <w:tmpl w:val="34980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4A821A8B"/>
    <w:multiLevelType w:val="multilevel"/>
    <w:tmpl w:val="E08E5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ABF4AAA"/>
    <w:multiLevelType w:val="multilevel"/>
    <w:tmpl w:val="3302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ACB1AEB"/>
    <w:multiLevelType w:val="multilevel"/>
    <w:tmpl w:val="CD96A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4B1F1997"/>
    <w:multiLevelType w:val="multilevel"/>
    <w:tmpl w:val="E32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4B3E445A"/>
    <w:multiLevelType w:val="multilevel"/>
    <w:tmpl w:val="E4E47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B497A94"/>
    <w:multiLevelType w:val="multilevel"/>
    <w:tmpl w:val="ADA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4B7802DB"/>
    <w:multiLevelType w:val="multilevel"/>
    <w:tmpl w:val="81343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B7A4231"/>
    <w:multiLevelType w:val="multilevel"/>
    <w:tmpl w:val="0D1C3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4B997BAD"/>
    <w:multiLevelType w:val="multilevel"/>
    <w:tmpl w:val="DEFAA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4BCC056B"/>
    <w:multiLevelType w:val="multilevel"/>
    <w:tmpl w:val="FA6CB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BCC242F"/>
    <w:multiLevelType w:val="multilevel"/>
    <w:tmpl w:val="BBA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4BD5682F"/>
    <w:multiLevelType w:val="multilevel"/>
    <w:tmpl w:val="5EA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4BEF4AE3"/>
    <w:multiLevelType w:val="multilevel"/>
    <w:tmpl w:val="74D0A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BF2587E"/>
    <w:multiLevelType w:val="multilevel"/>
    <w:tmpl w:val="23664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4C6B6A08"/>
    <w:multiLevelType w:val="multilevel"/>
    <w:tmpl w:val="F1D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4C8B47A2"/>
    <w:multiLevelType w:val="multilevel"/>
    <w:tmpl w:val="904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4CBB59C5"/>
    <w:multiLevelType w:val="multilevel"/>
    <w:tmpl w:val="689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4CCD09A5"/>
    <w:multiLevelType w:val="multilevel"/>
    <w:tmpl w:val="3F8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4D1B4002"/>
    <w:multiLevelType w:val="multilevel"/>
    <w:tmpl w:val="91AE3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D725F80"/>
    <w:multiLevelType w:val="multilevel"/>
    <w:tmpl w:val="EC9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4DAC0B57"/>
    <w:multiLevelType w:val="multilevel"/>
    <w:tmpl w:val="8E2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4DAE5431"/>
    <w:multiLevelType w:val="multilevel"/>
    <w:tmpl w:val="23E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4DD521EB"/>
    <w:multiLevelType w:val="multilevel"/>
    <w:tmpl w:val="B9DA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4E0E31F8"/>
    <w:multiLevelType w:val="multilevel"/>
    <w:tmpl w:val="58C4B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4E3C1FCC"/>
    <w:multiLevelType w:val="multilevel"/>
    <w:tmpl w:val="159A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4E666743"/>
    <w:multiLevelType w:val="multilevel"/>
    <w:tmpl w:val="9EB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4E7F1719"/>
    <w:multiLevelType w:val="multilevel"/>
    <w:tmpl w:val="B68A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4E8E6E1D"/>
    <w:multiLevelType w:val="multilevel"/>
    <w:tmpl w:val="2528C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EBF33FF"/>
    <w:multiLevelType w:val="multilevel"/>
    <w:tmpl w:val="E68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4EDC1E4E"/>
    <w:multiLevelType w:val="multilevel"/>
    <w:tmpl w:val="7AE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4F9F4147"/>
    <w:multiLevelType w:val="multilevel"/>
    <w:tmpl w:val="26C6E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4FAB22F0"/>
    <w:multiLevelType w:val="multilevel"/>
    <w:tmpl w:val="EDB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4FBA4703"/>
    <w:multiLevelType w:val="multilevel"/>
    <w:tmpl w:val="09F66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4FCF08D9"/>
    <w:multiLevelType w:val="multilevel"/>
    <w:tmpl w:val="18806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4FFD5229"/>
    <w:multiLevelType w:val="multilevel"/>
    <w:tmpl w:val="58FC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03D0076"/>
    <w:multiLevelType w:val="multilevel"/>
    <w:tmpl w:val="CAD01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03F53A1"/>
    <w:multiLevelType w:val="multilevel"/>
    <w:tmpl w:val="41F82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50674BDD"/>
    <w:multiLevelType w:val="multilevel"/>
    <w:tmpl w:val="3D6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50AE74C5"/>
    <w:multiLevelType w:val="multilevel"/>
    <w:tmpl w:val="FFA62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50DB1C4B"/>
    <w:multiLevelType w:val="multilevel"/>
    <w:tmpl w:val="CD7A48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50E51DD2"/>
    <w:multiLevelType w:val="multilevel"/>
    <w:tmpl w:val="64382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10D29DD"/>
    <w:multiLevelType w:val="multilevel"/>
    <w:tmpl w:val="9BB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51212F60"/>
    <w:multiLevelType w:val="multilevel"/>
    <w:tmpl w:val="63345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512E26EC"/>
    <w:multiLevelType w:val="multilevel"/>
    <w:tmpl w:val="DAA22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16720C4"/>
    <w:multiLevelType w:val="multilevel"/>
    <w:tmpl w:val="64DE2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51767503"/>
    <w:multiLevelType w:val="multilevel"/>
    <w:tmpl w:val="7EBE9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1A90ECA"/>
    <w:multiLevelType w:val="multilevel"/>
    <w:tmpl w:val="2DE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51AA241E"/>
    <w:multiLevelType w:val="multilevel"/>
    <w:tmpl w:val="9202D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1FA1DFF"/>
    <w:multiLevelType w:val="multilevel"/>
    <w:tmpl w:val="CAE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522F2E6B"/>
    <w:multiLevelType w:val="multilevel"/>
    <w:tmpl w:val="ECA05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251440E"/>
    <w:multiLevelType w:val="multilevel"/>
    <w:tmpl w:val="3D4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52537956"/>
    <w:multiLevelType w:val="multilevel"/>
    <w:tmpl w:val="5730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28F004B"/>
    <w:multiLevelType w:val="multilevel"/>
    <w:tmpl w:val="E2B28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52A5545F"/>
    <w:multiLevelType w:val="multilevel"/>
    <w:tmpl w:val="FF3EA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2AA0ACD"/>
    <w:multiLevelType w:val="multilevel"/>
    <w:tmpl w:val="08842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2ED1E30"/>
    <w:multiLevelType w:val="multilevel"/>
    <w:tmpl w:val="7FA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52F077DE"/>
    <w:multiLevelType w:val="hybridMultilevel"/>
    <w:tmpl w:val="9A5AE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9" w15:restartNumberingAfterBreak="0">
    <w:nsid w:val="532734CE"/>
    <w:multiLevelType w:val="hybridMultilevel"/>
    <w:tmpl w:val="5FE2E72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10" w15:restartNumberingAfterBreak="0">
    <w:nsid w:val="536A58DA"/>
    <w:multiLevelType w:val="multilevel"/>
    <w:tmpl w:val="C87E3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5387284C"/>
    <w:multiLevelType w:val="multilevel"/>
    <w:tmpl w:val="3BA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538E3DCB"/>
    <w:multiLevelType w:val="multilevel"/>
    <w:tmpl w:val="B7A26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3A10B5D"/>
    <w:multiLevelType w:val="multilevel"/>
    <w:tmpl w:val="24D67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53BD438C"/>
    <w:multiLevelType w:val="multilevel"/>
    <w:tmpl w:val="48CE9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53C15C5A"/>
    <w:multiLevelType w:val="hybridMultilevel"/>
    <w:tmpl w:val="76C007D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6" w15:restartNumberingAfterBreak="0">
    <w:nsid w:val="540C157A"/>
    <w:multiLevelType w:val="multilevel"/>
    <w:tmpl w:val="43E64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5426731A"/>
    <w:multiLevelType w:val="multilevel"/>
    <w:tmpl w:val="F3AA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4311465"/>
    <w:multiLevelType w:val="multilevel"/>
    <w:tmpl w:val="18086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5470150F"/>
    <w:multiLevelType w:val="multilevel"/>
    <w:tmpl w:val="0F42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547718AB"/>
    <w:multiLevelType w:val="multilevel"/>
    <w:tmpl w:val="FE9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54981A14"/>
    <w:multiLevelType w:val="multilevel"/>
    <w:tmpl w:val="7338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54CD0404"/>
    <w:multiLevelType w:val="multilevel"/>
    <w:tmpl w:val="5D2AA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4E81623"/>
    <w:multiLevelType w:val="multilevel"/>
    <w:tmpl w:val="D5604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50E47F8"/>
    <w:multiLevelType w:val="multilevel"/>
    <w:tmpl w:val="7DC2E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551973F0"/>
    <w:multiLevelType w:val="multilevel"/>
    <w:tmpl w:val="114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553E0305"/>
    <w:multiLevelType w:val="multilevel"/>
    <w:tmpl w:val="1A9C5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53F2ABB"/>
    <w:multiLevelType w:val="multilevel"/>
    <w:tmpl w:val="F2A4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55601185"/>
    <w:multiLevelType w:val="multilevel"/>
    <w:tmpl w:val="987E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5589342A"/>
    <w:multiLevelType w:val="multilevel"/>
    <w:tmpl w:val="E674B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55A603B3"/>
    <w:multiLevelType w:val="multilevel"/>
    <w:tmpl w:val="2B5EF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55F433BA"/>
    <w:multiLevelType w:val="multilevel"/>
    <w:tmpl w:val="25442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6082D85"/>
    <w:multiLevelType w:val="multilevel"/>
    <w:tmpl w:val="FC0CE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5615397D"/>
    <w:multiLevelType w:val="multilevel"/>
    <w:tmpl w:val="54D62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561A7252"/>
    <w:multiLevelType w:val="multilevel"/>
    <w:tmpl w:val="EA6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562044E6"/>
    <w:multiLevelType w:val="multilevel"/>
    <w:tmpl w:val="EDE89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62D3736"/>
    <w:multiLevelType w:val="multilevel"/>
    <w:tmpl w:val="AB208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56315B59"/>
    <w:multiLevelType w:val="multilevel"/>
    <w:tmpl w:val="6DD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56497C81"/>
    <w:multiLevelType w:val="multilevel"/>
    <w:tmpl w:val="521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567C2B3C"/>
    <w:multiLevelType w:val="multilevel"/>
    <w:tmpl w:val="9842A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567E6E85"/>
    <w:multiLevelType w:val="multilevel"/>
    <w:tmpl w:val="89EEF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56F126FA"/>
    <w:multiLevelType w:val="multilevel"/>
    <w:tmpl w:val="F06AD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571D3608"/>
    <w:multiLevelType w:val="multilevel"/>
    <w:tmpl w:val="3712F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576047A0"/>
    <w:multiLevelType w:val="multilevel"/>
    <w:tmpl w:val="2DF8F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57A33FFB"/>
    <w:multiLevelType w:val="multilevel"/>
    <w:tmpl w:val="9572A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7AA6BA2"/>
    <w:multiLevelType w:val="multilevel"/>
    <w:tmpl w:val="E79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57AC3CF6"/>
    <w:multiLevelType w:val="multilevel"/>
    <w:tmpl w:val="F232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7C2734B"/>
    <w:multiLevelType w:val="multilevel"/>
    <w:tmpl w:val="A9C0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7C86ABA"/>
    <w:multiLevelType w:val="multilevel"/>
    <w:tmpl w:val="3E4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57D832FE"/>
    <w:multiLevelType w:val="multilevel"/>
    <w:tmpl w:val="F69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5806211F"/>
    <w:multiLevelType w:val="multilevel"/>
    <w:tmpl w:val="B1A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580873C6"/>
    <w:multiLevelType w:val="multilevel"/>
    <w:tmpl w:val="9E4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58143E56"/>
    <w:multiLevelType w:val="multilevel"/>
    <w:tmpl w:val="56EAE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581729E2"/>
    <w:multiLevelType w:val="multilevel"/>
    <w:tmpl w:val="F4B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58237C11"/>
    <w:multiLevelType w:val="multilevel"/>
    <w:tmpl w:val="F0406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5832452A"/>
    <w:multiLevelType w:val="multilevel"/>
    <w:tmpl w:val="1F1C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588067C9"/>
    <w:multiLevelType w:val="multilevel"/>
    <w:tmpl w:val="BAF82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58810BE9"/>
    <w:multiLevelType w:val="multilevel"/>
    <w:tmpl w:val="370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58963302"/>
    <w:multiLevelType w:val="multilevel"/>
    <w:tmpl w:val="EDFEE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58A87444"/>
    <w:multiLevelType w:val="multilevel"/>
    <w:tmpl w:val="6DB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58D93542"/>
    <w:multiLevelType w:val="multilevel"/>
    <w:tmpl w:val="C9E28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8DA7577"/>
    <w:multiLevelType w:val="multilevel"/>
    <w:tmpl w:val="6E04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8E47EC6"/>
    <w:multiLevelType w:val="multilevel"/>
    <w:tmpl w:val="707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8E9327A"/>
    <w:multiLevelType w:val="multilevel"/>
    <w:tmpl w:val="4E963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8EE60A1"/>
    <w:multiLevelType w:val="multilevel"/>
    <w:tmpl w:val="A3E89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58F919FE"/>
    <w:multiLevelType w:val="multilevel"/>
    <w:tmpl w:val="960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59490009"/>
    <w:multiLevelType w:val="multilevel"/>
    <w:tmpl w:val="28245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59642016"/>
    <w:multiLevelType w:val="multilevel"/>
    <w:tmpl w:val="432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5975171B"/>
    <w:multiLevelType w:val="multilevel"/>
    <w:tmpl w:val="54AEF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599E5077"/>
    <w:multiLevelType w:val="multilevel"/>
    <w:tmpl w:val="70700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9ED0FFE"/>
    <w:multiLevelType w:val="multilevel"/>
    <w:tmpl w:val="7F2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5A03616F"/>
    <w:multiLevelType w:val="multilevel"/>
    <w:tmpl w:val="45E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5A430FA3"/>
    <w:multiLevelType w:val="multilevel"/>
    <w:tmpl w:val="074AE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A467792"/>
    <w:multiLevelType w:val="multilevel"/>
    <w:tmpl w:val="DCC4F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A565938"/>
    <w:multiLevelType w:val="multilevel"/>
    <w:tmpl w:val="EA30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5A7D27F5"/>
    <w:multiLevelType w:val="multilevel"/>
    <w:tmpl w:val="32067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A861847"/>
    <w:multiLevelType w:val="multilevel"/>
    <w:tmpl w:val="1BB44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5A8971DC"/>
    <w:multiLevelType w:val="multilevel"/>
    <w:tmpl w:val="C75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5ADA38AB"/>
    <w:multiLevelType w:val="hybridMultilevel"/>
    <w:tmpl w:val="1A80104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9" w15:restartNumberingAfterBreak="0">
    <w:nsid w:val="5B603F5D"/>
    <w:multiLevelType w:val="multilevel"/>
    <w:tmpl w:val="2DE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5B644902"/>
    <w:multiLevelType w:val="multilevel"/>
    <w:tmpl w:val="5206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5B7B3497"/>
    <w:multiLevelType w:val="multilevel"/>
    <w:tmpl w:val="66B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5B7D194F"/>
    <w:multiLevelType w:val="multilevel"/>
    <w:tmpl w:val="5B9A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5BC908E5"/>
    <w:multiLevelType w:val="multilevel"/>
    <w:tmpl w:val="BA06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C0D37F8"/>
    <w:multiLevelType w:val="multilevel"/>
    <w:tmpl w:val="E39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5C113585"/>
    <w:multiLevelType w:val="multilevel"/>
    <w:tmpl w:val="D260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C2C4E83"/>
    <w:multiLevelType w:val="multilevel"/>
    <w:tmpl w:val="8798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5C4931BA"/>
    <w:multiLevelType w:val="multilevel"/>
    <w:tmpl w:val="C7802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5C4C23F6"/>
    <w:multiLevelType w:val="multilevel"/>
    <w:tmpl w:val="A41C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5C992AB5"/>
    <w:multiLevelType w:val="multilevel"/>
    <w:tmpl w:val="4D647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5C9E5DCE"/>
    <w:multiLevelType w:val="multilevel"/>
    <w:tmpl w:val="05F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5CB85167"/>
    <w:multiLevelType w:val="multilevel"/>
    <w:tmpl w:val="216EF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5CBC5B8E"/>
    <w:multiLevelType w:val="multilevel"/>
    <w:tmpl w:val="354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5D5C6400"/>
    <w:multiLevelType w:val="multilevel"/>
    <w:tmpl w:val="4A4E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5DBD7830"/>
    <w:multiLevelType w:val="multilevel"/>
    <w:tmpl w:val="27C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5DE26BE9"/>
    <w:multiLevelType w:val="multilevel"/>
    <w:tmpl w:val="3F3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5DEE39DB"/>
    <w:multiLevelType w:val="multilevel"/>
    <w:tmpl w:val="9E98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5E146DE6"/>
    <w:multiLevelType w:val="multilevel"/>
    <w:tmpl w:val="A69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5E1D5B6A"/>
    <w:multiLevelType w:val="multilevel"/>
    <w:tmpl w:val="809A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5E5B210C"/>
    <w:multiLevelType w:val="multilevel"/>
    <w:tmpl w:val="F6FC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5E7507B7"/>
    <w:multiLevelType w:val="multilevel"/>
    <w:tmpl w:val="54F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5E827AE3"/>
    <w:multiLevelType w:val="multilevel"/>
    <w:tmpl w:val="533A4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5EB109A4"/>
    <w:multiLevelType w:val="multilevel"/>
    <w:tmpl w:val="013C9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15:restartNumberingAfterBreak="0">
    <w:nsid w:val="5F470046"/>
    <w:multiLevelType w:val="multilevel"/>
    <w:tmpl w:val="62966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5F7254F0"/>
    <w:multiLevelType w:val="multilevel"/>
    <w:tmpl w:val="80886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15:restartNumberingAfterBreak="0">
    <w:nsid w:val="5F7257A3"/>
    <w:multiLevelType w:val="multilevel"/>
    <w:tmpl w:val="8A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5F771863"/>
    <w:multiLevelType w:val="multilevel"/>
    <w:tmpl w:val="8A74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5F823F08"/>
    <w:multiLevelType w:val="multilevel"/>
    <w:tmpl w:val="B2B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5F852D8C"/>
    <w:multiLevelType w:val="multilevel"/>
    <w:tmpl w:val="FC9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15:restartNumberingAfterBreak="0">
    <w:nsid w:val="5F910EBB"/>
    <w:multiLevelType w:val="multilevel"/>
    <w:tmpl w:val="8E6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5F9402A0"/>
    <w:multiLevelType w:val="multilevel"/>
    <w:tmpl w:val="BFE66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5FBA284F"/>
    <w:multiLevelType w:val="multilevel"/>
    <w:tmpl w:val="4DDC7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5FCA0057"/>
    <w:multiLevelType w:val="multilevel"/>
    <w:tmpl w:val="4E220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5FF038BC"/>
    <w:multiLevelType w:val="multilevel"/>
    <w:tmpl w:val="88EA0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600E3A72"/>
    <w:multiLevelType w:val="multilevel"/>
    <w:tmpl w:val="D9D4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014352A"/>
    <w:multiLevelType w:val="multilevel"/>
    <w:tmpl w:val="A1EAF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0240A20"/>
    <w:multiLevelType w:val="multilevel"/>
    <w:tmpl w:val="1FA41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03D5C9E"/>
    <w:multiLevelType w:val="multilevel"/>
    <w:tmpl w:val="A2C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60642C28"/>
    <w:multiLevelType w:val="multilevel"/>
    <w:tmpl w:val="6B924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9" w15:restartNumberingAfterBreak="0">
    <w:nsid w:val="60684B11"/>
    <w:multiLevelType w:val="multilevel"/>
    <w:tmpl w:val="3140D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607E190B"/>
    <w:multiLevelType w:val="multilevel"/>
    <w:tmpl w:val="CF56A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6092011F"/>
    <w:multiLevelType w:val="multilevel"/>
    <w:tmpl w:val="3D1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60A26338"/>
    <w:multiLevelType w:val="multilevel"/>
    <w:tmpl w:val="3B3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0A56759"/>
    <w:multiLevelType w:val="multilevel"/>
    <w:tmpl w:val="1E76E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0CE00C3"/>
    <w:multiLevelType w:val="multilevel"/>
    <w:tmpl w:val="C16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15:restartNumberingAfterBreak="0">
    <w:nsid w:val="60D4773A"/>
    <w:multiLevelType w:val="multilevel"/>
    <w:tmpl w:val="82D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15:restartNumberingAfterBreak="0">
    <w:nsid w:val="60E86068"/>
    <w:multiLevelType w:val="multilevel"/>
    <w:tmpl w:val="A28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15:restartNumberingAfterBreak="0">
    <w:nsid w:val="6118275D"/>
    <w:multiLevelType w:val="hybridMultilevel"/>
    <w:tmpl w:val="396C35F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8" w15:restartNumberingAfterBreak="0">
    <w:nsid w:val="613B4E03"/>
    <w:multiLevelType w:val="multilevel"/>
    <w:tmpl w:val="09845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15:restartNumberingAfterBreak="0">
    <w:nsid w:val="615F545C"/>
    <w:multiLevelType w:val="multilevel"/>
    <w:tmpl w:val="34C83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15:restartNumberingAfterBreak="0">
    <w:nsid w:val="6177606A"/>
    <w:multiLevelType w:val="hybridMultilevel"/>
    <w:tmpl w:val="7F4E7C1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1" w15:restartNumberingAfterBreak="0">
    <w:nsid w:val="6178718E"/>
    <w:multiLevelType w:val="multilevel"/>
    <w:tmpl w:val="598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2" w15:restartNumberingAfterBreak="0">
    <w:nsid w:val="61C04D04"/>
    <w:multiLevelType w:val="multilevel"/>
    <w:tmpl w:val="D234C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15:restartNumberingAfterBreak="0">
    <w:nsid w:val="62B806CF"/>
    <w:multiLevelType w:val="multilevel"/>
    <w:tmpl w:val="C0CAB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62DB44D6"/>
    <w:multiLevelType w:val="multilevel"/>
    <w:tmpl w:val="0EE8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2ED7775"/>
    <w:multiLevelType w:val="multilevel"/>
    <w:tmpl w:val="1A8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62EF3136"/>
    <w:multiLevelType w:val="multilevel"/>
    <w:tmpl w:val="34BE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630033C8"/>
    <w:multiLevelType w:val="multilevel"/>
    <w:tmpl w:val="86F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15:restartNumberingAfterBreak="0">
    <w:nsid w:val="63130D3D"/>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634C2E7E"/>
    <w:multiLevelType w:val="multilevel"/>
    <w:tmpl w:val="929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15:restartNumberingAfterBreak="0">
    <w:nsid w:val="63556D60"/>
    <w:multiLevelType w:val="multilevel"/>
    <w:tmpl w:val="8DB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15:restartNumberingAfterBreak="0">
    <w:nsid w:val="637725E8"/>
    <w:multiLevelType w:val="multilevel"/>
    <w:tmpl w:val="EA4AA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3994202"/>
    <w:multiLevelType w:val="multilevel"/>
    <w:tmpl w:val="FED8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3CB3640"/>
    <w:multiLevelType w:val="multilevel"/>
    <w:tmpl w:val="D7A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63FD2ED6"/>
    <w:multiLevelType w:val="multilevel"/>
    <w:tmpl w:val="2E3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64196E1E"/>
    <w:multiLevelType w:val="multilevel"/>
    <w:tmpl w:val="855A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4392D69"/>
    <w:multiLevelType w:val="multilevel"/>
    <w:tmpl w:val="B30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6453138C"/>
    <w:multiLevelType w:val="multilevel"/>
    <w:tmpl w:val="1570D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45C6328"/>
    <w:multiLevelType w:val="multilevel"/>
    <w:tmpl w:val="75E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64671799"/>
    <w:multiLevelType w:val="multilevel"/>
    <w:tmpl w:val="15F0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48F02FF"/>
    <w:multiLevelType w:val="multilevel"/>
    <w:tmpl w:val="1FA8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64986E96"/>
    <w:multiLevelType w:val="multilevel"/>
    <w:tmpl w:val="96AA9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649B6905"/>
    <w:multiLevelType w:val="multilevel"/>
    <w:tmpl w:val="795AE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64A4217E"/>
    <w:multiLevelType w:val="multilevel"/>
    <w:tmpl w:val="49247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4B42770"/>
    <w:multiLevelType w:val="multilevel"/>
    <w:tmpl w:val="563C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4CA561F"/>
    <w:multiLevelType w:val="multilevel"/>
    <w:tmpl w:val="315A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4D91340"/>
    <w:multiLevelType w:val="multilevel"/>
    <w:tmpl w:val="61FA2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64DC0E0E"/>
    <w:multiLevelType w:val="multilevel"/>
    <w:tmpl w:val="B3C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8" w15:restartNumberingAfterBreak="0">
    <w:nsid w:val="652F1009"/>
    <w:multiLevelType w:val="multilevel"/>
    <w:tmpl w:val="D3EA3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65426D1F"/>
    <w:multiLevelType w:val="multilevel"/>
    <w:tmpl w:val="3B021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655240A1"/>
    <w:multiLevelType w:val="multilevel"/>
    <w:tmpl w:val="5B1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15:restartNumberingAfterBreak="0">
    <w:nsid w:val="65C20199"/>
    <w:multiLevelType w:val="multilevel"/>
    <w:tmpl w:val="DF3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65C33EFE"/>
    <w:multiLevelType w:val="multilevel"/>
    <w:tmpl w:val="950A0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5D741A8"/>
    <w:multiLevelType w:val="hybridMultilevel"/>
    <w:tmpl w:val="C9D4870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4" w15:restartNumberingAfterBreak="0">
    <w:nsid w:val="660173E1"/>
    <w:multiLevelType w:val="multilevel"/>
    <w:tmpl w:val="81369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660C1A53"/>
    <w:multiLevelType w:val="multilevel"/>
    <w:tmpl w:val="4FDC0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15:restartNumberingAfterBreak="0">
    <w:nsid w:val="664521A3"/>
    <w:multiLevelType w:val="multilevel"/>
    <w:tmpl w:val="35C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665C1144"/>
    <w:multiLevelType w:val="multilevel"/>
    <w:tmpl w:val="2CBA2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66855430"/>
    <w:multiLevelType w:val="multilevel"/>
    <w:tmpl w:val="FA484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66AE60DD"/>
    <w:multiLevelType w:val="multilevel"/>
    <w:tmpl w:val="B31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15:restartNumberingAfterBreak="0">
    <w:nsid w:val="66E1026C"/>
    <w:multiLevelType w:val="multilevel"/>
    <w:tmpl w:val="2E2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1" w15:restartNumberingAfterBreak="0">
    <w:nsid w:val="66E64492"/>
    <w:multiLevelType w:val="multilevel"/>
    <w:tmpl w:val="A2B8E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6E82CA3"/>
    <w:multiLevelType w:val="multilevel"/>
    <w:tmpl w:val="6CF69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6709048F"/>
    <w:multiLevelType w:val="multilevel"/>
    <w:tmpl w:val="27D8D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7125BC8"/>
    <w:multiLevelType w:val="multilevel"/>
    <w:tmpl w:val="9982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672E19B1"/>
    <w:multiLevelType w:val="multilevel"/>
    <w:tmpl w:val="85662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67393E9E"/>
    <w:multiLevelType w:val="multilevel"/>
    <w:tmpl w:val="073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67626680"/>
    <w:multiLevelType w:val="multilevel"/>
    <w:tmpl w:val="2A5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676D1775"/>
    <w:multiLevelType w:val="multilevel"/>
    <w:tmpl w:val="3D3C9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67783EB4"/>
    <w:multiLevelType w:val="multilevel"/>
    <w:tmpl w:val="6F1E7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77D7E36"/>
    <w:multiLevelType w:val="multilevel"/>
    <w:tmpl w:val="4EEE8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677E2051"/>
    <w:multiLevelType w:val="multilevel"/>
    <w:tmpl w:val="F984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15:restartNumberingAfterBreak="0">
    <w:nsid w:val="67945729"/>
    <w:multiLevelType w:val="multilevel"/>
    <w:tmpl w:val="1B247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67DC1FC5"/>
    <w:multiLevelType w:val="multilevel"/>
    <w:tmpl w:val="E6B8B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68BA6683"/>
    <w:multiLevelType w:val="multilevel"/>
    <w:tmpl w:val="0FAE0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68BB2888"/>
    <w:multiLevelType w:val="multilevel"/>
    <w:tmpl w:val="2DE6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68DE5C36"/>
    <w:multiLevelType w:val="multilevel"/>
    <w:tmpl w:val="79ECD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68F12024"/>
    <w:multiLevelType w:val="multilevel"/>
    <w:tmpl w:val="8C7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695A5D93"/>
    <w:multiLevelType w:val="multilevel"/>
    <w:tmpl w:val="57F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9" w15:restartNumberingAfterBreak="0">
    <w:nsid w:val="69720565"/>
    <w:multiLevelType w:val="multilevel"/>
    <w:tmpl w:val="4E94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69994E7D"/>
    <w:multiLevelType w:val="multilevel"/>
    <w:tmpl w:val="89D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1" w15:restartNumberingAfterBreak="0">
    <w:nsid w:val="69F825FC"/>
    <w:multiLevelType w:val="multilevel"/>
    <w:tmpl w:val="C892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69FC4632"/>
    <w:multiLevelType w:val="multilevel"/>
    <w:tmpl w:val="849A6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6A342666"/>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6A662AF3"/>
    <w:multiLevelType w:val="multilevel"/>
    <w:tmpl w:val="ADC04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6AD77610"/>
    <w:multiLevelType w:val="multilevel"/>
    <w:tmpl w:val="19505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6B197E59"/>
    <w:multiLevelType w:val="multilevel"/>
    <w:tmpl w:val="C98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6B474B9C"/>
    <w:multiLevelType w:val="multilevel"/>
    <w:tmpl w:val="B25C1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6B474D6F"/>
    <w:multiLevelType w:val="multilevel"/>
    <w:tmpl w:val="A764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6B5D2A0A"/>
    <w:multiLevelType w:val="multilevel"/>
    <w:tmpl w:val="EA5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6B637730"/>
    <w:multiLevelType w:val="multilevel"/>
    <w:tmpl w:val="5D66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6B6E3845"/>
    <w:multiLevelType w:val="multilevel"/>
    <w:tmpl w:val="C04C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6B7E16C9"/>
    <w:multiLevelType w:val="multilevel"/>
    <w:tmpl w:val="8FCE7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6B9F11B7"/>
    <w:multiLevelType w:val="multilevel"/>
    <w:tmpl w:val="7B2C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6BB84188"/>
    <w:multiLevelType w:val="multilevel"/>
    <w:tmpl w:val="6040D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6BBE2CC5"/>
    <w:multiLevelType w:val="multilevel"/>
    <w:tmpl w:val="705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6BC77260"/>
    <w:multiLevelType w:val="multilevel"/>
    <w:tmpl w:val="253E2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6C106710"/>
    <w:multiLevelType w:val="multilevel"/>
    <w:tmpl w:val="468C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6C5C4E9A"/>
    <w:multiLevelType w:val="multilevel"/>
    <w:tmpl w:val="495C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6C6079CA"/>
    <w:multiLevelType w:val="multilevel"/>
    <w:tmpl w:val="366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6C77559F"/>
    <w:multiLevelType w:val="multilevel"/>
    <w:tmpl w:val="1650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6C776814"/>
    <w:multiLevelType w:val="multilevel"/>
    <w:tmpl w:val="4C9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15:restartNumberingAfterBreak="0">
    <w:nsid w:val="6C8320D7"/>
    <w:multiLevelType w:val="multilevel"/>
    <w:tmpl w:val="29E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6C874138"/>
    <w:multiLevelType w:val="multilevel"/>
    <w:tmpl w:val="9E2CA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6CB10E75"/>
    <w:multiLevelType w:val="multilevel"/>
    <w:tmpl w:val="B37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6D065C46"/>
    <w:multiLevelType w:val="multilevel"/>
    <w:tmpl w:val="49104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6D2E58CF"/>
    <w:multiLevelType w:val="multilevel"/>
    <w:tmpl w:val="878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6D2F6083"/>
    <w:multiLevelType w:val="multilevel"/>
    <w:tmpl w:val="7DB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6D33012C"/>
    <w:multiLevelType w:val="multilevel"/>
    <w:tmpl w:val="425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6D366ED1"/>
    <w:multiLevelType w:val="multilevel"/>
    <w:tmpl w:val="4E3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6D8E20EA"/>
    <w:multiLevelType w:val="multilevel"/>
    <w:tmpl w:val="B73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1" w15:restartNumberingAfterBreak="0">
    <w:nsid w:val="6DA116A4"/>
    <w:multiLevelType w:val="multilevel"/>
    <w:tmpl w:val="A74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15:restartNumberingAfterBreak="0">
    <w:nsid w:val="6DBB605D"/>
    <w:multiLevelType w:val="multilevel"/>
    <w:tmpl w:val="282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6DBB754B"/>
    <w:multiLevelType w:val="multilevel"/>
    <w:tmpl w:val="06926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6E190305"/>
    <w:multiLevelType w:val="multilevel"/>
    <w:tmpl w:val="2EF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6E1E3B5B"/>
    <w:multiLevelType w:val="multilevel"/>
    <w:tmpl w:val="C0E0D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6E26645A"/>
    <w:multiLevelType w:val="multilevel"/>
    <w:tmpl w:val="15642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6E4B053B"/>
    <w:multiLevelType w:val="multilevel"/>
    <w:tmpl w:val="D1844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6E503FF2"/>
    <w:multiLevelType w:val="multilevel"/>
    <w:tmpl w:val="AD04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9" w15:restartNumberingAfterBreak="0">
    <w:nsid w:val="6E520CB8"/>
    <w:multiLevelType w:val="multilevel"/>
    <w:tmpl w:val="241C9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0" w15:restartNumberingAfterBreak="0">
    <w:nsid w:val="6E660F23"/>
    <w:multiLevelType w:val="multilevel"/>
    <w:tmpl w:val="E034B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6E6B4ED7"/>
    <w:multiLevelType w:val="multilevel"/>
    <w:tmpl w:val="B2C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2" w15:restartNumberingAfterBreak="0">
    <w:nsid w:val="6EE3490B"/>
    <w:multiLevelType w:val="multilevel"/>
    <w:tmpl w:val="CCE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3" w15:restartNumberingAfterBreak="0">
    <w:nsid w:val="6F042B7A"/>
    <w:multiLevelType w:val="multilevel"/>
    <w:tmpl w:val="61D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6F0C7CE9"/>
    <w:multiLevelType w:val="multilevel"/>
    <w:tmpl w:val="832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5" w15:restartNumberingAfterBreak="0">
    <w:nsid w:val="6F1B2302"/>
    <w:multiLevelType w:val="multilevel"/>
    <w:tmpl w:val="717C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6F8F10B0"/>
    <w:multiLevelType w:val="multilevel"/>
    <w:tmpl w:val="E6F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7" w15:restartNumberingAfterBreak="0">
    <w:nsid w:val="6F904450"/>
    <w:multiLevelType w:val="multilevel"/>
    <w:tmpl w:val="FED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15:restartNumberingAfterBreak="0">
    <w:nsid w:val="6FA97FAC"/>
    <w:multiLevelType w:val="multilevel"/>
    <w:tmpl w:val="9A289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FC0799A"/>
    <w:multiLevelType w:val="multilevel"/>
    <w:tmpl w:val="BF8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0" w15:restartNumberingAfterBreak="0">
    <w:nsid w:val="6FF85643"/>
    <w:multiLevelType w:val="multilevel"/>
    <w:tmpl w:val="23DC1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701D485B"/>
    <w:multiLevelType w:val="multilevel"/>
    <w:tmpl w:val="1B18E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706403D8"/>
    <w:multiLevelType w:val="multilevel"/>
    <w:tmpl w:val="4C5A7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06655B1"/>
    <w:multiLevelType w:val="hybridMultilevel"/>
    <w:tmpl w:val="B600B66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4" w15:restartNumberingAfterBreak="0">
    <w:nsid w:val="70786F3C"/>
    <w:multiLevelType w:val="multilevel"/>
    <w:tmpl w:val="5000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709B2A16"/>
    <w:multiLevelType w:val="multilevel"/>
    <w:tmpl w:val="AE5C7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15:restartNumberingAfterBreak="0">
    <w:nsid w:val="709D798A"/>
    <w:multiLevelType w:val="multilevel"/>
    <w:tmpl w:val="061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7" w15:restartNumberingAfterBreak="0">
    <w:nsid w:val="70A54CB1"/>
    <w:multiLevelType w:val="multilevel"/>
    <w:tmpl w:val="E1C62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8" w15:restartNumberingAfterBreak="0">
    <w:nsid w:val="70B17FB0"/>
    <w:multiLevelType w:val="multilevel"/>
    <w:tmpl w:val="CD68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70CC07B8"/>
    <w:multiLevelType w:val="multilevel"/>
    <w:tmpl w:val="9E7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70F65A47"/>
    <w:multiLevelType w:val="multilevel"/>
    <w:tmpl w:val="5EAC6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71190D38"/>
    <w:multiLevelType w:val="multilevel"/>
    <w:tmpl w:val="B8A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71301084"/>
    <w:multiLevelType w:val="multilevel"/>
    <w:tmpl w:val="787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15:restartNumberingAfterBreak="0">
    <w:nsid w:val="71406F10"/>
    <w:multiLevelType w:val="multilevel"/>
    <w:tmpl w:val="FD88D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71452EFE"/>
    <w:multiLevelType w:val="multilevel"/>
    <w:tmpl w:val="0F6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1452F7E"/>
    <w:multiLevelType w:val="multilevel"/>
    <w:tmpl w:val="7DDE4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714A60EB"/>
    <w:multiLevelType w:val="multilevel"/>
    <w:tmpl w:val="A1E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7" w15:restartNumberingAfterBreak="0">
    <w:nsid w:val="71730EA7"/>
    <w:multiLevelType w:val="multilevel"/>
    <w:tmpl w:val="882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15:restartNumberingAfterBreak="0">
    <w:nsid w:val="717736D1"/>
    <w:multiLevelType w:val="hybridMultilevel"/>
    <w:tmpl w:val="59265FA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9" w15:restartNumberingAfterBreak="0">
    <w:nsid w:val="717E446D"/>
    <w:multiLevelType w:val="multilevel"/>
    <w:tmpl w:val="A09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71A80561"/>
    <w:multiLevelType w:val="multilevel"/>
    <w:tmpl w:val="158E5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71B6291D"/>
    <w:multiLevelType w:val="multilevel"/>
    <w:tmpl w:val="E906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71EA6D5D"/>
    <w:multiLevelType w:val="multilevel"/>
    <w:tmpl w:val="D2E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71F505E3"/>
    <w:multiLevelType w:val="multilevel"/>
    <w:tmpl w:val="FBC8B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4" w15:restartNumberingAfterBreak="0">
    <w:nsid w:val="72056E80"/>
    <w:multiLevelType w:val="hybridMultilevel"/>
    <w:tmpl w:val="AD34339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5" w15:restartNumberingAfterBreak="0">
    <w:nsid w:val="720E42ED"/>
    <w:multiLevelType w:val="multilevel"/>
    <w:tmpl w:val="5FAA8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721430CB"/>
    <w:multiLevelType w:val="multilevel"/>
    <w:tmpl w:val="42C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7" w15:restartNumberingAfterBreak="0">
    <w:nsid w:val="7261486F"/>
    <w:multiLevelType w:val="multilevel"/>
    <w:tmpl w:val="1CAEA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72625B4F"/>
    <w:multiLevelType w:val="multilevel"/>
    <w:tmpl w:val="5F22F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7269644B"/>
    <w:multiLevelType w:val="multilevel"/>
    <w:tmpl w:val="9E20B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15:restartNumberingAfterBreak="0">
    <w:nsid w:val="72696A4A"/>
    <w:multiLevelType w:val="multilevel"/>
    <w:tmpl w:val="DA02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15:restartNumberingAfterBreak="0">
    <w:nsid w:val="72A32DAA"/>
    <w:multiLevelType w:val="multilevel"/>
    <w:tmpl w:val="3BE2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72A45F20"/>
    <w:multiLevelType w:val="multilevel"/>
    <w:tmpl w:val="3A1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3" w15:restartNumberingAfterBreak="0">
    <w:nsid w:val="72E45D9A"/>
    <w:multiLevelType w:val="multilevel"/>
    <w:tmpl w:val="4FB09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73445B73"/>
    <w:multiLevelType w:val="hybridMultilevel"/>
    <w:tmpl w:val="2D6E629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5" w15:restartNumberingAfterBreak="0">
    <w:nsid w:val="7365392D"/>
    <w:multiLevelType w:val="multilevel"/>
    <w:tmpl w:val="8B42F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73B64C43"/>
    <w:multiLevelType w:val="multilevel"/>
    <w:tmpl w:val="E4A07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73ED21CC"/>
    <w:multiLevelType w:val="multilevel"/>
    <w:tmpl w:val="846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8" w15:restartNumberingAfterBreak="0">
    <w:nsid w:val="73F019D3"/>
    <w:multiLevelType w:val="multilevel"/>
    <w:tmpl w:val="E0549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743B4A7D"/>
    <w:multiLevelType w:val="multilevel"/>
    <w:tmpl w:val="CEB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0" w15:restartNumberingAfterBreak="0">
    <w:nsid w:val="743D0955"/>
    <w:multiLevelType w:val="multilevel"/>
    <w:tmpl w:val="5984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1" w15:restartNumberingAfterBreak="0">
    <w:nsid w:val="74524515"/>
    <w:multiLevelType w:val="multilevel"/>
    <w:tmpl w:val="E2EE4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7459463B"/>
    <w:multiLevelType w:val="multilevel"/>
    <w:tmpl w:val="23C81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3" w15:restartNumberingAfterBreak="0">
    <w:nsid w:val="745B2021"/>
    <w:multiLevelType w:val="hybridMultilevel"/>
    <w:tmpl w:val="884EB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4" w15:restartNumberingAfterBreak="0">
    <w:nsid w:val="746931B3"/>
    <w:multiLevelType w:val="multilevel"/>
    <w:tmpl w:val="DE8C4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748A2FF0"/>
    <w:multiLevelType w:val="multilevel"/>
    <w:tmpl w:val="9D7AD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74AA7576"/>
    <w:multiLevelType w:val="multilevel"/>
    <w:tmpl w:val="FE12A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7" w15:restartNumberingAfterBreak="0">
    <w:nsid w:val="74C27621"/>
    <w:multiLevelType w:val="multilevel"/>
    <w:tmpl w:val="47B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8" w15:restartNumberingAfterBreak="0">
    <w:nsid w:val="74C866A9"/>
    <w:multiLevelType w:val="multilevel"/>
    <w:tmpl w:val="41302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74F76F23"/>
    <w:multiLevelType w:val="multilevel"/>
    <w:tmpl w:val="B284E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750B7A43"/>
    <w:multiLevelType w:val="multilevel"/>
    <w:tmpl w:val="5E925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1" w15:restartNumberingAfterBreak="0">
    <w:nsid w:val="754E03B4"/>
    <w:multiLevelType w:val="multilevel"/>
    <w:tmpl w:val="8B62B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75550626"/>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75575DB7"/>
    <w:multiLevelType w:val="multilevel"/>
    <w:tmpl w:val="ECC83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757C7479"/>
    <w:multiLevelType w:val="multilevel"/>
    <w:tmpl w:val="2436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75854564"/>
    <w:multiLevelType w:val="multilevel"/>
    <w:tmpl w:val="976EE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6" w15:restartNumberingAfterBreak="0">
    <w:nsid w:val="75AC27A5"/>
    <w:multiLevelType w:val="multilevel"/>
    <w:tmpl w:val="42A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7" w15:restartNumberingAfterBreak="0">
    <w:nsid w:val="75D42969"/>
    <w:multiLevelType w:val="multilevel"/>
    <w:tmpl w:val="D5F01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760456DB"/>
    <w:multiLevelType w:val="multilevel"/>
    <w:tmpl w:val="9F10D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9" w15:restartNumberingAfterBreak="0">
    <w:nsid w:val="7605643F"/>
    <w:multiLevelType w:val="multilevel"/>
    <w:tmpl w:val="1D2CA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76100A6A"/>
    <w:multiLevelType w:val="multilevel"/>
    <w:tmpl w:val="64A68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1" w15:restartNumberingAfterBreak="0">
    <w:nsid w:val="764A3572"/>
    <w:multiLevelType w:val="multilevel"/>
    <w:tmpl w:val="447EE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76643239"/>
    <w:multiLevelType w:val="multilevel"/>
    <w:tmpl w:val="EDA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767D7132"/>
    <w:multiLevelType w:val="multilevel"/>
    <w:tmpl w:val="91B68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4" w15:restartNumberingAfterBreak="0">
    <w:nsid w:val="768D4FAA"/>
    <w:multiLevelType w:val="multilevel"/>
    <w:tmpl w:val="FC76B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15:restartNumberingAfterBreak="0">
    <w:nsid w:val="76E86DE0"/>
    <w:multiLevelType w:val="multilevel"/>
    <w:tmpl w:val="E6C83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76E8793B"/>
    <w:multiLevelType w:val="multilevel"/>
    <w:tmpl w:val="5BE61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7" w15:restartNumberingAfterBreak="0">
    <w:nsid w:val="77153D07"/>
    <w:multiLevelType w:val="multilevel"/>
    <w:tmpl w:val="02361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772A4EAB"/>
    <w:multiLevelType w:val="multilevel"/>
    <w:tmpl w:val="83502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774737D5"/>
    <w:multiLevelType w:val="multilevel"/>
    <w:tmpl w:val="54B4F2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775E2571"/>
    <w:multiLevelType w:val="multilevel"/>
    <w:tmpl w:val="34B8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1" w15:restartNumberingAfterBreak="0">
    <w:nsid w:val="776E15BD"/>
    <w:multiLevelType w:val="multilevel"/>
    <w:tmpl w:val="42E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2" w15:restartNumberingAfterBreak="0">
    <w:nsid w:val="778E43F8"/>
    <w:multiLevelType w:val="multilevel"/>
    <w:tmpl w:val="77BCD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77BD5062"/>
    <w:multiLevelType w:val="multilevel"/>
    <w:tmpl w:val="F1BC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77CD4A1E"/>
    <w:multiLevelType w:val="multilevel"/>
    <w:tmpl w:val="4ECC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5" w15:restartNumberingAfterBreak="0">
    <w:nsid w:val="77F964DE"/>
    <w:multiLevelType w:val="multilevel"/>
    <w:tmpl w:val="ED00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6" w15:restartNumberingAfterBreak="0">
    <w:nsid w:val="780A687C"/>
    <w:multiLevelType w:val="multilevel"/>
    <w:tmpl w:val="59347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15:restartNumberingAfterBreak="0">
    <w:nsid w:val="782024A1"/>
    <w:multiLevelType w:val="multilevel"/>
    <w:tmpl w:val="B85AC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78260D09"/>
    <w:multiLevelType w:val="multilevel"/>
    <w:tmpl w:val="8A0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9" w15:restartNumberingAfterBreak="0">
    <w:nsid w:val="78286516"/>
    <w:multiLevelType w:val="multilevel"/>
    <w:tmpl w:val="7602C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78331A4C"/>
    <w:multiLevelType w:val="hybridMultilevel"/>
    <w:tmpl w:val="BB6A448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1" w15:restartNumberingAfterBreak="0">
    <w:nsid w:val="788B31E1"/>
    <w:multiLevelType w:val="multilevel"/>
    <w:tmpl w:val="A30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2" w15:restartNumberingAfterBreak="0">
    <w:nsid w:val="788E2580"/>
    <w:multiLevelType w:val="multilevel"/>
    <w:tmpl w:val="8C0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3" w15:restartNumberingAfterBreak="0">
    <w:nsid w:val="789A02C4"/>
    <w:multiLevelType w:val="multilevel"/>
    <w:tmpl w:val="773A6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4" w15:restartNumberingAfterBreak="0">
    <w:nsid w:val="78AB097E"/>
    <w:multiLevelType w:val="hybridMultilevel"/>
    <w:tmpl w:val="A0788F7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5" w15:restartNumberingAfterBreak="0">
    <w:nsid w:val="78D72054"/>
    <w:multiLevelType w:val="multilevel"/>
    <w:tmpl w:val="D3ACE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7924308D"/>
    <w:multiLevelType w:val="multilevel"/>
    <w:tmpl w:val="BA862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7" w15:restartNumberingAfterBreak="0">
    <w:nsid w:val="793D58BC"/>
    <w:multiLevelType w:val="multilevel"/>
    <w:tmpl w:val="F372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79586862"/>
    <w:multiLevelType w:val="multilevel"/>
    <w:tmpl w:val="8E60A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796F6A0F"/>
    <w:multiLevelType w:val="multilevel"/>
    <w:tmpl w:val="12BAD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798B26FF"/>
    <w:multiLevelType w:val="multilevel"/>
    <w:tmpl w:val="9FB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1" w15:restartNumberingAfterBreak="0">
    <w:nsid w:val="79B4483D"/>
    <w:multiLevelType w:val="multilevel"/>
    <w:tmpl w:val="22A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2" w15:restartNumberingAfterBreak="0">
    <w:nsid w:val="79BC7098"/>
    <w:multiLevelType w:val="multilevel"/>
    <w:tmpl w:val="6DACF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3" w15:restartNumberingAfterBreak="0">
    <w:nsid w:val="7A0613AD"/>
    <w:multiLevelType w:val="multilevel"/>
    <w:tmpl w:val="EDC89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7A061B9D"/>
    <w:multiLevelType w:val="multilevel"/>
    <w:tmpl w:val="331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5" w15:restartNumberingAfterBreak="0">
    <w:nsid w:val="7A25296C"/>
    <w:multiLevelType w:val="multilevel"/>
    <w:tmpl w:val="8B2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6" w15:restartNumberingAfterBreak="0">
    <w:nsid w:val="7A2535E9"/>
    <w:multiLevelType w:val="multilevel"/>
    <w:tmpl w:val="C5A00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7" w15:restartNumberingAfterBreak="0">
    <w:nsid w:val="7A30537E"/>
    <w:multiLevelType w:val="multilevel"/>
    <w:tmpl w:val="7DB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8" w15:restartNumberingAfterBreak="0">
    <w:nsid w:val="7A434111"/>
    <w:multiLevelType w:val="multilevel"/>
    <w:tmpl w:val="C060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7A723E56"/>
    <w:multiLevelType w:val="multilevel"/>
    <w:tmpl w:val="35F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0" w15:restartNumberingAfterBreak="0">
    <w:nsid w:val="7A75380F"/>
    <w:multiLevelType w:val="multilevel"/>
    <w:tmpl w:val="BB5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7A753F2B"/>
    <w:multiLevelType w:val="multilevel"/>
    <w:tmpl w:val="344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2" w15:restartNumberingAfterBreak="0">
    <w:nsid w:val="7A7C3938"/>
    <w:multiLevelType w:val="multilevel"/>
    <w:tmpl w:val="C3A42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15:restartNumberingAfterBreak="0">
    <w:nsid w:val="7A8D5579"/>
    <w:multiLevelType w:val="multilevel"/>
    <w:tmpl w:val="832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4" w15:restartNumberingAfterBreak="0">
    <w:nsid w:val="7A9861A1"/>
    <w:multiLevelType w:val="multilevel"/>
    <w:tmpl w:val="384C0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5" w15:restartNumberingAfterBreak="0">
    <w:nsid w:val="7A9B570A"/>
    <w:multiLevelType w:val="multilevel"/>
    <w:tmpl w:val="C1F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6" w15:restartNumberingAfterBreak="0">
    <w:nsid w:val="7A9F7FE1"/>
    <w:multiLevelType w:val="multilevel"/>
    <w:tmpl w:val="68F8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15:restartNumberingAfterBreak="0">
    <w:nsid w:val="7ABD7EE2"/>
    <w:multiLevelType w:val="multilevel"/>
    <w:tmpl w:val="E99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7AD50489"/>
    <w:multiLevelType w:val="multilevel"/>
    <w:tmpl w:val="35126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15:restartNumberingAfterBreak="0">
    <w:nsid w:val="7B362314"/>
    <w:multiLevelType w:val="multilevel"/>
    <w:tmpl w:val="E2CC7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7B524C1E"/>
    <w:multiLevelType w:val="multilevel"/>
    <w:tmpl w:val="C45C7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7B6A5C0D"/>
    <w:multiLevelType w:val="multilevel"/>
    <w:tmpl w:val="4C1A0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2" w15:restartNumberingAfterBreak="0">
    <w:nsid w:val="7B6B7BA9"/>
    <w:multiLevelType w:val="multilevel"/>
    <w:tmpl w:val="AD72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7B82033D"/>
    <w:multiLevelType w:val="multilevel"/>
    <w:tmpl w:val="C5C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4" w15:restartNumberingAfterBreak="0">
    <w:nsid w:val="7B8903C2"/>
    <w:multiLevelType w:val="multilevel"/>
    <w:tmpl w:val="8FDED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7B9A1E6D"/>
    <w:multiLevelType w:val="multilevel"/>
    <w:tmpl w:val="E09C7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7BA13440"/>
    <w:multiLevelType w:val="multilevel"/>
    <w:tmpl w:val="566A8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7" w15:restartNumberingAfterBreak="0">
    <w:nsid w:val="7BA37D6D"/>
    <w:multiLevelType w:val="multilevel"/>
    <w:tmpl w:val="0FD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15:restartNumberingAfterBreak="0">
    <w:nsid w:val="7BA6657B"/>
    <w:multiLevelType w:val="multilevel"/>
    <w:tmpl w:val="D0CA5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15:restartNumberingAfterBreak="0">
    <w:nsid w:val="7BA839EF"/>
    <w:multiLevelType w:val="multilevel"/>
    <w:tmpl w:val="72823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7C1C1904"/>
    <w:multiLevelType w:val="multilevel"/>
    <w:tmpl w:val="B6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1" w15:restartNumberingAfterBreak="0">
    <w:nsid w:val="7C52359A"/>
    <w:multiLevelType w:val="hybridMultilevel"/>
    <w:tmpl w:val="A5ECDD9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62" w15:restartNumberingAfterBreak="0">
    <w:nsid w:val="7C5352CF"/>
    <w:multiLevelType w:val="multilevel"/>
    <w:tmpl w:val="42CE2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3" w15:restartNumberingAfterBreak="0">
    <w:nsid w:val="7C592959"/>
    <w:multiLevelType w:val="multilevel"/>
    <w:tmpl w:val="D44C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7CA063DE"/>
    <w:multiLevelType w:val="multilevel"/>
    <w:tmpl w:val="EB98B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5" w15:restartNumberingAfterBreak="0">
    <w:nsid w:val="7CAE7BF4"/>
    <w:multiLevelType w:val="multilevel"/>
    <w:tmpl w:val="1264C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7CB75AA7"/>
    <w:multiLevelType w:val="multilevel"/>
    <w:tmpl w:val="F3B2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7CF6500E"/>
    <w:multiLevelType w:val="multilevel"/>
    <w:tmpl w:val="D63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8" w15:restartNumberingAfterBreak="0">
    <w:nsid w:val="7D35369C"/>
    <w:multiLevelType w:val="multilevel"/>
    <w:tmpl w:val="554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9" w15:restartNumberingAfterBreak="0">
    <w:nsid w:val="7D3A5FAD"/>
    <w:multiLevelType w:val="multilevel"/>
    <w:tmpl w:val="579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0" w15:restartNumberingAfterBreak="0">
    <w:nsid w:val="7D420E74"/>
    <w:multiLevelType w:val="multilevel"/>
    <w:tmpl w:val="4BD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7D446D63"/>
    <w:multiLevelType w:val="multilevel"/>
    <w:tmpl w:val="77707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2" w15:restartNumberingAfterBreak="0">
    <w:nsid w:val="7D451694"/>
    <w:multiLevelType w:val="multilevel"/>
    <w:tmpl w:val="BF14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3" w15:restartNumberingAfterBreak="0">
    <w:nsid w:val="7D7F4946"/>
    <w:multiLevelType w:val="multilevel"/>
    <w:tmpl w:val="77D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4" w15:restartNumberingAfterBreak="0">
    <w:nsid w:val="7DAE54A5"/>
    <w:multiLevelType w:val="multilevel"/>
    <w:tmpl w:val="22EA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15:restartNumberingAfterBreak="0">
    <w:nsid w:val="7DEA518A"/>
    <w:multiLevelType w:val="multilevel"/>
    <w:tmpl w:val="AC4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7DEF1C44"/>
    <w:multiLevelType w:val="multilevel"/>
    <w:tmpl w:val="E68C3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7" w15:restartNumberingAfterBreak="0">
    <w:nsid w:val="7E7C3B08"/>
    <w:multiLevelType w:val="multilevel"/>
    <w:tmpl w:val="E91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8" w15:restartNumberingAfterBreak="0">
    <w:nsid w:val="7E8B6B51"/>
    <w:multiLevelType w:val="multilevel"/>
    <w:tmpl w:val="8F7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9" w15:restartNumberingAfterBreak="0">
    <w:nsid w:val="7E990FAC"/>
    <w:multiLevelType w:val="multilevel"/>
    <w:tmpl w:val="E8B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0" w15:restartNumberingAfterBreak="0">
    <w:nsid w:val="7E9D2D0A"/>
    <w:multiLevelType w:val="multilevel"/>
    <w:tmpl w:val="197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1" w15:restartNumberingAfterBreak="0">
    <w:nsid w:val="7EBC3FE0"/>
    <w:multiLevelType w:val="multilevel"/>
    <w:tmpl w:val="4AB09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7EFB24B9"/>
    <w:multiLevelType w:val="multilevel"/>
    <w:tmpl w:val="25F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3" w15:restartNumberingAfterBreak="0">
    <w:nsid w:val="7EFD78B0"/>
    <w:multiLevelType w:val="multilevel"/>
    <w:tmpl w:val="BA62E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4" w15:restartNumberingAfterBreak="0">
    <w:nsid w:val="7F093F02"/>
    <w:multiLevelType w:val="multilevel"/>
    <w:tmpl w:val="072A2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7F26198F"/>
    <w:multiLevelType w:val="multilevel"/>
    <w:tmpl w:val="6C10F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6" w15:restartNumberingAfterBreak="0">
    <w:nsid w:val="7F2F7687"/>
    <w:multiLevelType w:val="multilevel"/>
    <w:tmpl w:val="E6002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7F610B76"/>
    <w:multiLevelType w:val="multilevel"/>
    <w:tmpl w:val="DC6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8" w15:restartNumberingAfterBreak="0">
    <w:nsid w:val="7F6C21F5"/>
    <w:multiLevelType w:val="multilevel"/>
    <w:tmpl w:val="E33C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7F6C242D"/>
    <w:multiLevelType w:val="multilevel"/>
    <w:tmpl w:val="080E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0" w15:restartNumberingAfterBreak="0">
    <w:nsid w:val="7F8F637A"/>
    <w:multiLevelType w:val="multilevel"/>
    <w:tmpl w:val="31B40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7F925358"/>
    <w:multiLevelType w:val="multilevel"/>
    <w:tmpl w:val="5A54E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2" w15:restartNumberingAfterBreak="0">
    <w:nsid w:val="7F970E2A"/>
    <w:multiLevelType w:val="multilevel"/>
    <w:tmpl w:val="3CD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3" w15:restartNumberingAfterBreak="0">
    <w:nsid w:val="7FBC2B13"/>
    <w:multiLevelType w:val="hybridMultilevel"/>
    <w:tmpl w:val="3ADC7F4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4" w15:restartNumberingAfterBreak="0">
    <w:nsid w:val="7FF819FC"/>
    <w:multiLevelType w:val="multilevel"/>
    <w:tmpl w:val="3E5EE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446531">
    <w:abstractNumId w:val="854"/>
  </w:num>
  <w:num w:numId="2" w16cid:durableId="1388528152">
    <w:abstractNumId w:val="809"/>
  </w:num>
  <w:num w:numId="3" w16cid:durableId="526866165">
    <w:abstractNumId w:val="692"/>
  </w:num>
  <w:num w:numId="4" w16cid:durableId="1403481757">
    <w:abstractNumId w:val="26"/>
  </w:num>
  <w:num w:numId="5" w16cid:durableId="2016612286">
    <w:abstractNumId w:val="198"/>
  </w:num>
  <w:num w:numId="6" w16cid:durableId="358629181">
    <w:abstractNumId w:val="550"/>
  </w:num>
  <w:num w:numId="7" w16cid:durableId="1550609122">
    <w:abstractNumId w:val="114"/>
  </w:num>
  <w:num w:numId="8" w16cid:durableId="1004434734">
    <w:abstractNumId w:val="835"/>
  </w:num>
  <w:num w:numId="9" w16cid:durableId="224073984">
    <w:abstractNumId w:val="331"/>
  </w:num>
  <w:num w:numId="10" w16cid:durableId="350766380">
    <w:abstractNumId w:val="251"/>
  </w:num>
  <w:num w:numId="11" w16cid:durableId="1949266666">
    <w:abstractNumId w:val="704"/>
  </w:num>
  <w:num w:numId="12" w16cid:durableId="1469780373">
    <w:abstractNumId w:val="710"/>
  </w:num>
  <w:num w:numId="13" w16cid:durableId="1923292734">
    <w:abstractNumId w:val="115"/>
  </w:num>
  <w:num w:numId="14" w16cid:durableId="407699794">
    <w:abstractNumId w:val="13"/>
  </w:num>
  <w:num w:numId="15" w16cid:durableId="1422600685">
    <w:abstractNumId w:val="906"/>
  </w:num>
  <w:num w:numId="16" w16cid:durableId="911351154">
    <w:abstractNumId w:val="7"/>
  </w:num>
  <w:num w:numId="17" w16cid:durableId="992564140">
    <w:abstractNumId w:val="53"/>
  </w:num>
  <w:num w:numId="18" w16cid:durableId="607389581">
    <w:abstractNumId w:val="707"/>
  </w:num>
  <w:num w:numId="19" w16cid:durableId="1855802336">
    <w:abstractNumId w:val="302"/>
  </w:num>
  <w:num w:numId="20" w16cid:durableId="159318201">
    <w:abstractNumId w:val="308"/>
  </w:num>
  <w:num w:numId="21" w16cid:durableId="1604726337">
    <w:abstractNumId w:val="177"/>
  </w:num>
  <w:num w:numId="22" w16cid:durableId="700016070">
    <w:abstractNumId w:val="921"/>
  </w:num>
  <w:num w:numId="23" w16cid:durableId="840699010">
    <w:abstractNumId w:val="748"/>
  </w:num>
  <w:num w:numId="24" w16cid:durableId="248537502">
    <w:abstractNumId w:val="213"/>
  </w:num>
  <w:num w:numId="25" w16cid:durableId="971056309">
    <w:abstractNumId w:val="896"/>
  </w:num>
  <w:num w:numId="26" w16cid:durableId="304773227">
    <w:abstractNumId w:val="123"/>
  </w:num>
  <w:num w:numId="27" w16cid:durableId="2057121713">
    <w:abstractNumId w:val="749"/>
  </w:num>
  <w:num w:numId="28" w16cid:durableId="1157262668">
    <w:abstractNumId w:val="940"/>
  </w:num>
  <w:num w:numId="29" w16cid:durableId="1042365130">
    <w:abstractNumId w:val="344"/>
  </w:num>
  <w:num w:numId="30" w16cid:durableId="398478662">
    <w:abstractNumId w:val="108"/>
  </w:num>
  <w:num w:numId="31" w16cid:durableId="1109546382">
    <w:abstractNumId w:val="398"/>
  </w:num>
  <w:num w:numId="32" w16cid:durableId="1880976069">
    <w:abstractNumId w:val="323"/>
  </w:num>
  <w:num w:numId="33" w16cid:durableId="1612012431">
    <w:abstractNumId w:val="902"/>
  </w:num>
  <w:num w:numId="34" w16cid:durableId="1321495533">
    <w:abstractNumId w:val="945"/>
  </w:num>
  <w:num w:numId="35" w16cid:durableId="1927111317">
    <w:abstractNumId w:val="787"/>
  </w:num>
  <w:num w:numId="36" w16cid:durableId="943540307">
    <w:abstractNumId w:val="975"/>
  </w:num>
  <w:num w:numId="37" w16cid:durableId="1398017146">
    <w:abstractNumId w:val="830"/>
  </w:num>
  <w:num w:numId="38" w16cid:durableId="1669285067">
    <w:abstractNumId w:val="988"/>
  </w:num>
  <w:num w:numId="39" w16cid:durableId="1431244970">
    <w:abstractNumId w:val="157"/>
  </w:num>
  <w:num w:numId="40" w16cid:durableId="1850218014">
    <w:abstractNumId w:val="459"/>
  </w:num>
  <w:num w:numId="41" w16cid:durableId="996231509">
    <w:abstractNumId w:val="646"/>
  </w:num>
  <w:num w:numId="42" w16cid:durableId="315035915">
    <w:abstractNumId w:val="82"/>
  </w:num>
  <w:num w:numId="43" w16cid:durableId="2078697869">
    <w:abstractNumId w:val="239"/>
  </w:num>
  <w:num w:numId="44" w16cid:durableId="1311860322">
    <w:abstractNumId w:val="60"/>
  </w:num>
  <w:num w:numId="45" w16cid:durableId="150098459">
    <w:abstractNumId w:val="696"/>
  </w:num>
  <w:num w:numId="46" w16cid:durableId="474176216">
    <w:abstractNumId w:val="91"/>
  </w:num>
  <w:num w:numId="47" w16cid:durableId="1311594117">
    <w:abstractNumId w:val="709"/>
  </w:num>
  <w:num w:numId="48" w16cid:durableId="1726485186">
    <w:abstractNumId w:val="680"/>
  </w:num>
  <w:num w:numId="49" w16cid:durableId="1570461801">
    <w:abstractNumId w:val="262"/>
  </w:num>
  <w:num w:numId="50" w16cid:durableId="530263850">
    <w:abstractNumId w:val="507"/>
  </w:num>
  <w:num w:numId="51" w16cid:durableId="577329311">
    <w:abstractNumId w:val="650"/>
  </w:num>
  <w:num w:numId="52" w16cid:durableId="955598094">
    <w:abstractNumId w:val="62"/>
  </w:num>
  <w:num w:numId="53" w16cid:durableId="2117098490">
    <w:abstractNumId w:val="706"/>
  </w:num>
  <w:num w:numId="54" w16cid:durableId="958296392">
    <w:abstractNumId w:val="755"/>
  </w:num>
  <w:num w:numId="55" w16cid:durableId="976492692">
    <w:abstractNumId w:val="223"/>
  </w:num>
  <w:num w:numId="56" w16cid:durableId="1997221290">
    <w:abstractNumId w:val="368"/>
  </w:num>
  <w:num w:numId="57" w16cid:durableId="1085497497">
    <w:abstractNumId w:val="972"/>
  </w:num>
  <w:num w:numId="58" w16cid:durableId="379211700">
    <w:abstractNumId w:val="777"/>
  </w:num>
  <w:num w:numId="59" w16cid:durableId="1600480477">
    <w:abstractNumId w:val="189"/>
  </w:num>
  <w:num w:numId="60" w16cid:durableId="2089187945">
    <w:abstractNumId w:val="155"/>
  </w:num>
  <w:num w:numId="61" w16cid:durableId="1911116245">
    <w:abstractNumId w:val="807"/>
  </w:num>
  <w:num w:numId="62" w16cid:durableId="362832413">
    <w:abstractNumId w:val="404"/>
  </w:num>
  <w:num w:numId="63" w16cid:durableId="959410045">
    <w:abstractNumId w:val="759"/>
  </w:num>
  <w:num w:numId="64" w16cid:durableId="982344833">
    <w:abstractNumId w:val="533"/>
  </w:num>
  <w:num w:numId="65" w16cid:durableId="738862583">
    <w:abstractNumId w:val="485"/>
  </w:num>
  <w:num w:numId="66" w16cid:durableId="2131243499">
    <w:abstractNumId w:val="72"/>
  </w:num>
  <w:num w:numId="67" w16cid:durableId="721944844">
    <w:abstractNumId w:val="400"/>
  </w:num>
  <w:num w:numId="68" w16cid:durableId="1627151524">
    <w:abstractNumId w:val="95"/>
  </w:num>
  <w:num w:numId="69" w16cid:durableId="1399404210">
    <w:abstractNumId w:val="390"/>
  </w:num>
  <w:num w:numId="70" w16cid:durableId="686057541">
    <w:abstractNumId w:val="496"/>
  </w:num>
  <w:num w:numId="71" w16cid:durableId="2141997311">
    <w:abstractNumId w:val="481"/>
  </w:num>
  <w:num w:numId="72" w16cid:durableId="891694781">
    <w:abstractNumId w:val="387"/>
  </w:num>
  <w:num w:numId="73" w16cid:durableId="1366298405">
    <w:abstractNumId w:val="745"/>
  </w:num>
  <w:num w:numId="74" w16cid:durableId="184296097">
    <w:abstractNumId w:val="340"/>
  </w:num>
  <w:num w:numId="75" w16cid:durableId="1005280054">
    <w:abstractNumId w:val="209"/>
  </w:num>
  <w:num w:numId="76" w16cid:durableId="227959708">
    <w:abstractNumId w:val="446"/>
  </w:num>
  <w:num w:numId="77" w16cid:durableId="546600679">
    <w:abstractNumId w:val="656"/>
  </w:num>
  <w:num w:numId="78" w16cid:durableId="835612011">
    <w:abstractNumId w:val="961"/>
  </w:num>
  <w:num w:numId="79" w16cid:durableId="2035959591">
    <w:abstractNumId w:val="778"/>
  </w:num>
  <w:num w:numId="80" w16cid:durableId="866721747">
    <w:abstractNumId w:val="347"/>
  </w:num>
  <w:num w:numId="81" w16cid:durableId="190382440">
    <w:abstractNumId w:val="45"/>
  </w:num>
  <w:num w:numId="82" w16cid:durableId="389810131">
    <w:abstractNumId w:val="214"/>
  </w:num>
  <w:num w:numId="83" w16cid:durableId="607280164">
    <w:abstractNumId w:val="876"/>
  </w:num>
  <w:num w:numId="84" w16cid:durableId="429282027">
    <w:abstractNumId w:val="561"/>
  </w:num>
  <w:num w:numId="85" w16cid:durableId="1417050292">
    <w:abstractNumId w:val="289"/>
  </w:num>
  <w:num w:numId="86" w16cid:durableId="1012537822">
    <w:abstractNumId w:val="762"/>
  </w:num>
  <w:num w:numId="87" w16cid:durableId="1062606543">
    <w:abstractNumId w:val="895"/>
  </w:num>
  <w:num w:numId="88" w16cid:durableId="541285108">
    <w:abstractNumId w:val="345"/>
  </w:num>
  <w:num w:numId="89" w16cid:durableId="2065449734">
    <w:abstractNumId w:val="803"/>
  </w:num>
  <w:num w:numId="90" w16cid:durableId="999238402">
    <w:abstractNumId w:val="200"/>
  </w:num>
  <w:num w:numId="91" w16cid:durableId="1640645177">
    <w:abstractNumId w:val="779"/>
  </w:num>
  <w:num w:numId="92" w16cid:durableId="830831015">
    <w:abstractNumId w:val="327"/>
  </w:num>
  <w:num w:numId="93" w16cid:durableId="1047148976">
    <w:abstractNumId w:val="434"/>
  </w:num>
  <w:num w:numId="94" w16cid:durableId="1280454573">
    <w:abstractNumId w:val="877"/>
  </w:num>
  <w:num w:numId="95" w16cid:durableId="496309511">
    <w:abstractNumId w:val="101"/>
  </w:num>
  <w:num w:numId="96" w16cid:durableId="1367288948">
    <w:abstractNumId w:val="166"/>
  </w:num>
  <w:num w:numId="97" w16cid:durableId="157886692">
    <w:abstractNumId w:val="791"/>
  </w:num>
  <w:num w:numId="98" w16cid:durableId="1622416058">
    <w:abstractNumId w:val="51"/>
  </w:num>
  <w:num w:numId="99" w16cid:durableId="1199855151">
    <w:abstractNumId w:val="488"/>
  </w:num>
  <w:num w:numId="100" w16cid:durableId="534583209">
    <w:abstractNumId w:val="54"/>
  </w:num>
  <w:num w:numId="101" w16cid:durableId="1761560046">
    <w:abstractNumId w:val="188"/>
  </w:num>
  <w:num w:numId="102" w16cid:durableId="1532761329">
    <w:abstractNumId w:val="950"/>
  </w:num>
  <w:num w:numId="103" w16cid:durableId="237249819">
    <w:abstractNumId w:val="316"/>
  </w:num>
  <w:num w:numId="104" w16cid:durableId="1182937945">
    <w:abstractNumId w:val="727"/>
  </w:num>
  <w:num w:numId="105" w16cid:durableId="1507672639">
    <w:abstractNumId w:val="297"/>
  </w:num>
  <w:num w:numId="106" w16cid:durableId="1071735220">
    <w:abstractNumId w:val="823"/>
  </w:num>
  <w:num w:numId="107" w16cid:durableId="1016618524">
    <w:abstractNumId w:val="993"/>
  </w:num>
  <w:num w:numId="108" w16cid:durableId="1997369786">
    <w:abstractNumId w:val="224"/>
  </w:num>
  <w:num w:numId="109" w16cid:durableId="1076783869">
    <w:abstractNumId w:val="453"/>
  </w:num>
  <w:num w:numId="110" w16cid:durableId="1242720341">
    <w:abstractNumId w:val="573"/>
  </w:num>
  <w:num w:numId="111" w16cid:durableId="1073311646">
    <w:abstractNumId w:val="416"/>
  </w:num>
  <w:num w:numId="112" w16cid:durableId="728264525">
    <w:abstractNumId w:val="419"/>
  </w:num>
  <w:num w:numId="113" w16cid:durableId="1871337170">
    <w:abstractNumId w:val="957"/>
  </w:num>
  <w:num w:numId="114" w16cid:durableId="2045012668">
    <w:abstractNumId w:val="16"/>
  </w:num>
  <w:num w:numId="115" w16cid:durableId="1427261930">
    <w:abstractNumId w:val="134"/>
  </w:num>
  <w:num w:numId="116" w16cid:durableId="1554924297">
    <w:abstractNumId w:val="104"/>
  </w:num>
  <w:num w:numId="117" w16cid:durableId="180046573">
    <w:abstractNumId w:val="194"/>
  </w:num>
  <w:num w:numId="118" w16cid:durableId="1094667860">
    <w:abstractNumId w:val="232"/>
  </w:num>
  <w:num w:numId="119" w16cid:durableId="1229656936">
    <w:abstractNumId w:val="238"/>
  </w:num>
  <w:num w:numId="120" w16cid:durableId="1717043292">
    <w:abstractNumId w:val="560"/>
  </w:num>
  <w:num w:numId="121" w16cid:durableId="1883977322">
    <w:abstractNumId w:val="964"/>
  </w:num>
  <w:num w:numId="122" w16cid:durableId="1508519395">
    <w:abstractNumId w:val="190"/>
  </w:num>
  <w:num w:numId="123" w16cid:durableId="1966964596">
    <w:abstractNumId w:val="875"/>
  </w:num>
  <w:num w:numId="124" w16cid:durableId="1552033636">
    <w:abstractNumId w:val="399"/>
  </w:num>
  <w:num w:numId="125" w16cid:durableId="1721435404">
    <w:abstractNumId w:val="350"/>
  </w:num>
  <w:num w:numId="126" w16cid:durableId="1496145947">
    <w:abstractNumId w:val="955"/>
  </w:num>
  <w:num w:numId="127" w16cid:durableId="649986491">
    <w:abstractNumId w:val="811"/>
  </w:num>
  <w:num w:numId="128" w16cid:durableId="567348647">
    <w:abstractNumId w:val="410"/>
  </w:num>
  <w:num w:numId="129" w16cid:durableId="1528370400">
    <w:abstractNumId w:val="346"/>
  </w:num>
  <w:num w:numId="130" w16cid:durableId="399331199">
    <w:abstractNumId w:val="253"/>
  </w:num>
  <w:num w:numId="131" w16cid:durableId="1761096448">
    <w:abstractNumId w:val="676"/>
  </w:num>
  <w:num w:numId="132" w16cid:durableId="749622497">
    <w:abstractNumId w:val="994"/>
  </w:num>
  <w:num w:numId="133" w16cid:durableId="2074157988">
    <w:abstractNumId w:val="27"/>
  </w:num>
  <w:num w:numId="134" w16cid:durableId="633484808">
    <w:abstractNumId w:val="549"/>
  </w:num>
  <w:num w:numId="135" w16cid:durableId="123815160">
    <w:abstractNumId w:val="382"/>
  </w:num>
  <w:num w:numId="136" w16cid:durableId="230117650">
    <w:abstractNumId w:val="920"/>
  </w:num>
  <w:num w:numId="137" w16cid:durableId="112286957">
    <w:abstractNumId w:val="771"/>
  </w:num>
  <w:num w:numId="138" w16cid:durableId="1945260613">
    <w:abstractNumId w:val="46"/>
  </w:num>
  <w:num w:numId="139" w16cid:durableId="2063941009">
    <w:abstractNumId w:val="792"/>
  </w:num>
  <w:num w:numId="140" w16cid:durableId="1016149328">
    <w:abstractNumId w:val="678"/>
  </w:num>
  <w:num w:numId="141" w16cid:durableId="909465159">
    <w:abstractNumId w:val="206"/>
  </w:num>
  <w:num w:numId="142" w16cid:durableId="807823610">
    <w:abstractNumId w:val="465"/>
  </w:num>
  <w:num w:numId="143" w16cid:durableId="2090342111">
    <w:abstractNumId w:val="542"/>
  </w:num>
  <w:num w:numId="144" w16cid:durableId="495339018">
    <w:abstractNumId w:val="197"/>
  </w:num>
  <w:num w:numId="145" w16cid:durableId="774135758">
    <w:abstractNumId w:val="593"/>
  </w:num>
  <w:num w:numId="146" w16cid:durableId="538977220">
    <w:abstractNumId w:val="320"/>
  </w:num>
  <w:num w:numId="147" w16cid:durableId="1212618097">
    <w:abstractNumId w:val="648"/>
  </w:num>
  <w:num w:numId="148" w16cid:durableId="1797291657">
    <w:abstractNumId w:val="556"/>
  </w:num>
  <w:num w:numId="149" w16cid:durableId="554859091">
    <w:abstractNumId w:val="407"/>
  </w:num>
  <w:num w:numId="150" w16cid:durableId="40640836">
    <w:abstractNumId w:val="883"/>
  </w:num>
  <w:num w:numId="151" w16cid:durableId="1686325649">
    <w:abstractNumId w:val="635"/>
  </w:num>
  <w:num w:numId="152" w16cid:durableId="2058161763">
    <w:abstractNumId w:val="242"/>
  </w:num>
  <w:num w:numId="153" w16cid:durableId="812596656">
    <w:abstractNumId w:val="804"/>
  </w:num>
  <w:num w:numId="154" w16cid:durableId="187958188">
    <w:abstractNumId w:val="85"/>
  </w:num>
  <w:num w:numId="155" w16cid:durableId="1010523900">
    <w:abstractNumId w:val="228"/>
  </w:num>
  <w:num w:numId="156" w16cid:durableId="765612626">
    <w:abstractNumId w:val="116"/>
  </w:num>
  <w:num w:numId="157" w16cid:durableId="1619986066">
    <w:abstractNumId w:val="37"/>
  </w:num>
  <w:num w:numId="158" w16cid:durableId="1538353717">
    <w:abstractNumId w:val="924"/>
  </w:num>
  <w:num w:numId="159" w16cid:durableId="1736590230">
    <w:abstractNumId w:val="716"/>
  </w:num>
  <w:num w:numId="160" w16cid:durableId="2109305301">
    <w:abstractNumId w:val="735"/>
  </w:num>
  <w:num w:numId="161" w16cid:durableId="940724839">
    <w:abstractNumId w:val="141"/>
  </w:num>
  <w:num w:numId="162" w16cid:durableId="1385107988">
    <w:abstractNumId w:val="949"/>
  </w:num>
  <w:num w:numId="163" w16cid:durableId="1416900293">
    <w:abstractNumId w:val="919"/>
  </w:num>
  <w:num w:numId="164" w16cid:durableId="1107113510">
    <w:abstractNumId w:val="863"/>
  </w:num>
  <w:num w:numId="165" w16cid:durableId="366373263">
    <w:abstractNumId w:val="504"/>
  </w:num>
  <w:num w:numId="166" w16cid:durableId="67534607">
    <w:abstractNumId w:val="880"/>
  </w:num>
  <w:num w:numId="167" w16cid:durableId="288128259">
    <w:abstractNumId w:val="449"/>
  </w:num>
  <w:num w:numId="168" w16cid:durableId="848519128">
    <w:abstractNumId w:val="522"/>
  </w:num>
  <w:num w:numId="169" w16cid:durableId="933588803">
    <w:abstractNumId w:val="61"/>
  </w:num>
  <w:num w:numId="170" w16cid:durableId="539166583">
    <w:abstractNumId w:val="135"/>
  </w:num>
  <w:num w:numId="171" w16cid:durableId="78142889">
    <w:abstractNumId w:val="612"/>
  </w:num>
  <w:num w:numId="172" w16cid:durableId="587274472">
    <w:abstractNumId w:val="858"/>
  </w:num>
  <w:num w:numId="173" w16cid:durableId="1161192088">
    <w:abstractNumId w:val="429"/>
  </w:num>
  <w:num w:numId="174" w16cid:durableId="1843470085">
    <w:abstractNumId w:val="476"/>
  </w:num>
  <w:num w:numId="175" w16cid:durableId="6638030">
    <w:abstractNumId w:val="69"/>
  </w:num>
  <w:num w:numId="176" w16cid:durableId="643395057">
    <w:abstractNumId w:val="916"/>
  </w:num>
  <w:num w:numId="177" w16cid:durableId="151222475">
    <w:abstractNumId w:val="797"/>
  </w:num>
  <w:num w:numId="178" w16cid:durableId="1991054631">
    <w:abstractNumId w:val="462"/>
  </w:num>
  <w:num w:numId="179" w16cid:durableId="942035007">
    <w:abstractNumId w:val="666"/>
  </w:num>
  <w:num w:numId="180" w16cid:durableId="1303577425">
    <w:abstractNumId w:val="124"/>
  </w:num>
  <w:num w:numId="181" w16cid:durableId="850920044">
    <w:abstractNumId w:val="611"/>
  </w:num>
  <w:num w:numId="182" w16cid:durableId="289751141">
    <w:abstractNumId w:val="379"/>
  </w:num>
  <w:num w:numId="183" w16cid:durableId="787242545">
    <w:abstractNumId w:val="403"/>
  </w:num>
  <w:num w:numId="184" w16cid:durableId="1027634442">
    <w:abstractNumId w:val="270"/>
  </w:num>
  <w:num w:numId="185" w16cid:durableId="1366635903">
    <w:abstractNumId w:val="3"/>
  </w:num>
  <w:num w:numId="186" w16cid:durableId="743995850">
    <w:abstractNumId w:val="278"/>
  </w:num>
  <w:num w:numId="187" w16cid:durableId="446121372">
    <w:abstractNumId w:val="281"/>
  </w:num>
  <w:num w:numId="188" w16cid:durableId="1204437463">
    <w:abstractNumId w:val="105"/>
  </w:num>
  <w:num w:numId="189" w16cid:durableId="1678652577">
    <w:abstractNumId w:val="608"/>
  </w:num>
  <w:num w:numId="190" w16cid:durableId="204369566">
    <w:abstractNumId w:val="677"/>
  </w:num>
  <w:num w:numId="191" w16cid:durableId="939332943">
    <w:abstractNumId w:val="644"/>
  </w:num>
  <w:num w:numId="192" w16cid:durableId="1487018036">
    <w:abstractNumId w:val="208"/>
  </w:num>
  <w:num w:numId="193" w16cid:durableId="668562484">
    <w:abstractNumId w:val="699"/>
  </w:num>
  <w:num w:numId="194" w16cid:durableId="1465462198">
    <w:abstractNumId w:val="362"/>
  </w:num>
  <w:num w:numId="195" w16cid:durableId="1066414009">
    <w:abstractNumId w:val="80"/>
  </w:num>
  <w:num w:numId="196" w16cid:durableId="37749255">
    <w:abstractNumId w:val="564"/>
  </w:num>
  <w:num w:numId="197" w16cid:durableId="1585144696">
    <w:abstractNumId w:val="71"/>
  </w:num>
  <w:num w:numId="198" w16cid:durableId="76831634">
    <w:abstractNumId w:val="252"/>
  </w:num>
  <w:num w:numId="199" w16cid:durableId="147482139">
    <w:abstractNumId w:val="912"/>
  </w:num>
  <w:num w:numId="200" w16cid:durableId="1167788690">
    <w:abstractNumId w:val="325"/>
  </w:num>
  <w:num w:numId="201" w16cid:durableId="2095543306">
    <w:abstractNumId w:val="587"/>
  </w:num>
  <w:num w:numId="202" w16cid:durableId="60714928">
    <w:abstractNumId w:val="257"/>
  </w:num>
  <w:num w:numId="203" w16cid:durableId="156649852">
    <w:abstractNumId w:val="763"/>
  </w:num>
  <w:num w:numId="204" w16cid:durableId="1933077593">
    <w:abstractNumId w:val="683"/>
  </w:num>
  <w:num w:numId="205" w16cid:durableId="1637448219">
    <w:abstractNumId w:val="99"/>
  </w:num>
  <w:num w:numId="206" w16cid:durableId="1558004258">
    <w:abstractNumId w:val="538"/>
  </w:num>
  <w:num w:numId="207" w16cid:durableId="1618754938">
    <w:abstractNumId w:val="515"/>
  </w:num>
  <w:num w:numId="208" w16cid:durableId="2039773899">
    <w:abstractNumId w:val="603"/>
  </w:num>
  <w:num w:numId="209" w16cid:durableId="160584957">
    <w:abstractNumId w:val="628"/>
  </w:num>
  <w:num w:numId="210" w16cid:durableId="502748556">
    <w:abstractNumId w:val="742"/>
  </w:num>
  <w:num w:numId="211" w16cid:durableId="1809711778">
    <w:abstractNumId w:val="930"/>
  </w:num>
  <w:num w:numId="212" w16cid:durableId="537663206">
    <w:abstractNumId w:val="322"/>
  </w:num>
  <w:num w:numId="213" w16cid:durableId="117604218">
    <w:abstractNumId w:val="170"/>
  </w:num>
  <w:num w:numId="214" w16cid:durableId="1922442370">
    <w:abstractNumId w:val="59"/>
  </w:num>
  <w:num w:numId="215" w16cid:durableId="958949470">
    <w:abstractNumId w:val="540"/>
  </w:num>
  <w:num w:numId="216" w16cid:durableId="412165864">
    <w:abstractNumId w:val="966"/>
  </w:num>
  <w:num w:numId="217" w16cid:durableId="950209959">
    <w:abstractNumId w:val="652"/>
  </w:num>
  <w:num w:numId="218" w16cid:durableId="1100296020">
    <w:abstractNumId w:val="301"/>
  </w:num>
  <w:num w:numId="219" w16cid:durableId="1094088723">
    <w:abstractNumId w:val="183"/>
  </w:num>
  <w:num w:numId="220" w16cid:durableId="1201894435">
    <w:abstractNumId w:val="309"/>
  </w:num>
  <w:num w:numId="221" w16cid:durableId="864563514">
    <w:abstractNumId w:val="109"/>
  </w:num>
  <w:num w:numId="222" w16cid:durableId="2044937622">
    <w:abstractNumId w:val="570"/>
  </w:num>
  <w:num w:numId="223" w16cid:durableId="1367175822">
    <w:abstractNumId w:val="577"/>
  </w:num>
  <w:num w:numId="224" w16cid:durableId="1403983211">
    <w:abstractNumId w:val="268"/>
  </w:num>
  <w:num w:numId="225" w16cid:durableId="596521871">
    <w:abstractNumId w:val="337"/>
  </w:num>
  <w:num w:numId="226" w16cid:durableId="1448770245">
    <w:abstractNumId w:val="181"/>
  </w:num>
  <w:num w:numId="227" w16cid:durableId="604920723">
    <w:abstractNumId w:val="844"/>
  </w:num>
  <w:num w:numId="228" w16cid:durableId="1743478372">
    <w:abstractNumId w:val="733"/>
  </w:num>
  <w:num w:numId="229" w16cid:durableId="1620409514">
    <w:abstractNumId w:val="971"/>
  </w:num>
  <w:num w:numId="230" w16cid:durableId="1506550505">
    <w:abstractNumId w:val="905"/>
  </w:num>
  <w:num w:numId="231" w16cid:durableId="2102217856">
    <w:abstractNumId w:val="551"/>
  </w:num>
  <w:num w:numId="232" w16cid:durableId="633102113">
    <w:abstractNumId w:val="107"/>
  </w:num>
  <w:num w:numId="233" w16cid:durableId="968365310">
    <w:abstractNumId w:val="903"/>
  </w:num>
  <w:num w:numId="234" w16cid:durableId="773942865">
    <w:abstractNumId w:val="682"/>
  </w:num>
  <w:num w:numId="235" w16cid:durableId="1875459502">
    <w:abstractNumId w:val="457"/>
  </w:num>
  <w:num w:numId="236" w16cid:durableId="109516850">
    <w:abstractNumId w:val="76"/>
  </w:num>
  <w:num w:numId="237" w16cid:durableId="568614522">
    <w:abstractNumId w:val="626"/>
  </w:num>
  <w:num w:numId="238" w16cid:durableId="845628735">
    <w:abstractNumId w:val="376"/>
  </w:num>
  <w:num w:numId="239" w16cid:durableId="1321155835">
    <w:abstractNumId w:val="264"/>
  </w:num>
  <w:num w:numId="240" w16cid:durableId="676612291">
    <w:abstractNumId w:val="869"/>
  </w:num>
  <w:num w:numId="241" w16cid:durableId="1072001996">
    <w:abstractNumId w:val="461"/>
  </w:num>
  <w:num w:numId="242" w16cid:durableId="464934219">
    <w:abstractNumId w:val="590"/>
  </w:num>
  <w:num w:numId="243" w16cid:durableId="160044991">
    <w:abstractNumId w:val="701"/>
  </w:num>
  <w:num w:numId="244" w16cid:durableId="945305778">
    <w:abstractNumId w:val="753"/>
  </w:num>
  <w:num w:numId="245" w16cid:durableId="1134559795">
    <w:abstractNumId w:val="146"/>
  </w:num>
  <w:num w:numId="246" w16cid:durableId="1220442012">
    <w:abstractNumId w:val="70"/>
  </w:num>
  <w:num w:numId="247" w16cid:durableId="966198896">
    <w:abstractNumId w:val="161"/>
  </w:num>
  <w:num w:numId="248" w16cid:durableId="1080643425">
    <w:abstractNumId w:val="703"/>
  </w:num>
  <w:num w:numId="249" w16cid:durableId="553396781">
    <w:abstractNumId w:val="884"/>
  </w:num>
  <w:num w:numId="250" w16cid:durableId="71006353">
    <w:abstractNumId w:val="501"/>
  </w:num>
  <w:num w:numId="251" w16cid:durableId="187135667">
    <w:abstractNumId w:val="865"/>
  </w:num>
  <w:num w:numId="252" w16cid:durableId="101148327">
    <w:abstractNumId w:val="860"/>
  </w:num>
  <w:num w:numId="253" w16cid:durableId="210112739">
    <w:abstractNumId w:val="849"/>
  </w:num>
  <w:num w:numId="254" w16cid:durableId="46613549">
    <w:abstractNumId w:val="712"/>
  </w:num>
  <w:num w:numId="255" w16cid:durableId="66464844">
    <w:abstractNumId w:val="984"/>
  </w:num>
  <w:num w:numId="256" w16cid:durableId="1343237087">
    <w:abstractNumId w:val="230"/>
  </w:num>
  <w:num w:numId="257" w16cid:durableId="1538008853">
    <w:abstractNumId w:val="392"/>
  </w:num>
  <w:num w:numId="258" w16cid:durableId="661390497">
    <w:abstractNumId w:val="427"/>
  </w:num>
  <w:num w:numId="259" w16cid:durableId="1263026728">
    <w:abstractNumId w:val="335"/>
  </w:num>
  <w:num w:numId="260" w16cid:durableId="594361541">
    <w:abstractNumId w:val="171"/>
  </w:num>
  <w:num w:numId="261" w16cid:durableId="251814435">
    <w:abstractNumId w:val="517"/>
  </w:num>
  <w:num w:numId="262" w16cid:durableId="1298608740">
    <w:abstractNumId w:val="169"/>
  </w:num>
  <w:num w:numId="263" w16cid:durableId="931206761">
    <w:abstractNumId w:val="632"/>
  </w:num>
  <w:num w:numId="264" w16cid:durableId="2138446943">
    <w:abstractNumId w:val="366"/>
  </w:num>
  <w:num w:numId="265" w16cid:durableId="425928058">
    <w:abstractNumId w:val="330"/>
  </w:num>
  <w:num w:numId="266" w16cid:durableId="2066299375">
    <w:abstractNumId w:val="545"/>
  </w:num>
  <w:num w:numId="267" w16cid:durableId="1433935381">
    <w:abstractNumId w:val="40"/>
  </w:num>
  <w:num w:numId="268" w16cid:durableId="1224608466">
    <w:abstractNumId w:val="734"/>
  </w:num>
  <w:num w:numId="269" w16cid:durableId="1405254647">
    <w:abstractNumId w:val="375"/>
  </w:num>
  <w:num w:numId="270" w16cid:durableId="934091352">
    <w:abstractNumId w:val="609"/>
  </w:num>
  <w:num w:numId="271" w16cid:durableId="975449290">
    <w:abstractNumId w:val="103"/>
  </w:num>
  <w:num w:numId="272" w16cid:durableId="598683198">
    <w:abstractNumId w:val="630"/>
  </w:num>
  <w:num w:numId="273" w16cid:durableId="110323611">
    <w:abstractNumId w:val="732"/>
  </w:num>
  <w:num w:numId="274" w16cid:durableId="1697274308">
    <w:abstractNumId w:val="514"/>
  </w:num>
  <w:num w:numId="275" w16cid:durableId="1587568293">
    <w:abstractNumId w:val="203"/>
  </w:num>
  <w:num w:numId="276" w16cid:durableId="1370833893">
    <w:abstractNumId w:val="546"/>
  </w:num>
  <w:num w:numId="277" w16cid:durableId="1113403579">
    <w:abstractNumId w:val="885"/>
  </w:num>
  <w:num w:numId="278" w16cid:durableId="566262581">
    <w:abstractNumId w:val="326"/>
  </w:num>
  <w:num w:numId="279" w16cid:durableId="163203137">
    <w:abstractNumId w:val="960"/>
  </w:num>
  <w:num w:numId="280" w16cid:durableId="588852602">
    <w:abstractNumId w:val="321"/>
  </w:num>
  <w:num w:numId="281" w16cid:durableId="183713964">
    <w:abstractNumId w:val="503"/>
  </w:num>
  <w:num w:numId="282" w16cid:durableId="2102873581">
    <w:abstractNumId w:val="691"/>
  </w:num>
  <w:num w:numId="283" w16cid:durableId="1039431098">
    <w:abstractNumId w:val="729"/>
  </w:num>
  <w:num w:numId="284" w16cid:durableId="694844630">
    <w:abstractNumId w:val="985"/>
  </w:num>
  <w:num w:numId="285" w16cid:durableId="1979188351">
    <w:abstractNumId w:val="627"/>
  </w:num>
  <w:num w:numId="286" w16cid:durableId="513113641">
    <w:abstractNumId w:val="715"/>
  </w:num>
  <w:num w:numId="287" w16cid:durableId="1629822749">
    <w:abstractNumId w:val="52"/>
  </w:num>
  <w:num w:numId="288" w16cid:durableId="1260792666">
    <w:abstractNumId w:val="377"/>
  </w:num>
  <w:num w:numId="289" w16cid:durableId="629897850">
    <w:abstractNumId w:val="624"/>
  </w:num>
  <w:num w:numId="290" w16cid:durableId="1705516014">
    <w:abstractNumId w:val="614"/>
  </w:num>
  <w:num w:numId="291" w16cid:durableId="837813015">
    <w:abstractNumId w:val="508"/>
  </w:num>
  <w:num w:numId="292" w16cid:durableId="1223517503">
    <w:abstractNumId w:val="520"/>
  </w:num>
  <w:num w:numId="293" w16cid:durableId="2022075709">
    <w:abstractNumId w:val="845"/>
  </w:num>
  <w:num w:numId="294" w16cid:durableId="357465830">
    <w:abstractNumId w:val="364"/>
  </w:num>
  <w:num w:numId="295" w16cid:durableId="441733175">
    <w:abstractNumId w:val="318"/>
  </w:num>
  <w:num w:numId="296" w16cid:durableId="198707771">
    <w:abstractNumId w:val="163"/>
  </w:num>
  <w:num w:numId="297" w16cid:durableId="946932638">
    <w:abstractNumId w:val="249"/>
  </w:num>
  <w:num w:numId="298" w16cid:durableId="1413114221">
    <w:abstractNumId w:val="402"/>
  </w:num>
  <w:num w:numId="299" w16cid:durableId="61293207">
    <w:abstractNumId w:val="679"/>
  </w:num>
  <w:num w:numId="300" w16cid:durableId="1798714165">
    <w:abstractNumId w:val="260"/>
  </w:num>
  <w:num w:numId="301" w16cid:durableId="997466704">
    <w:abstractNumId w:val="814"/>
  </w:num>
  <w:num w:numId="302" w16cid:durableId="344940815">
    <w:abstractNumId w:val="799"/>
  </w:num>
  <w:num w:numId="303" w16cid:durableId="1123839365">
    <w:abstractNumId w:val="56"/>
  </w:num>
  <w:num w:numId="304" w16cid:durableId="1150368351">
    <w:abstractNumId w:val="681"/>
  </w:num>
  <w:num w:numId="305" w16cid:durableId="322196339">
    <w:abstractNumId w:val="671"/>
  </w:num>
  <w:num w:numId="306" w16cid:durableId="524759071">
    <w:abstractNumId w:val="891"/>
  </w:num>
  <w:num w:numId="307" w16cid:durableId="1562401296">
    <w:abstractNumId w:val="358"/>
  </w:num>
  <w:num w:numId="308" w16cid:durableId="1551266949">
    <w:abstractNumId w:val="307"/>
  </w:num>
  <w:num w:numId="309" w16cid:durableId="1892384372">
    <w:abstractNumId w:val="933"/>
  </w:num>
  <w:num w:numId="310" w16cid:durableId="1646660428">
    <w:abstractNumId w:val="179"/>
  </w:num>
  <w:num w:numId="311" w16cid:durableId="52854261">
    <w:abstractNumId w:val="572"/>
  </w:num>
  <w:num w:numId="312" w16cid:durableId="33699246">
    <w:abstractNumId w:val="199"/>
  </w:num>
  <w:num w:numId="313" w16cid:durableId="627126621">
    <w:abstractNumId w:val="192"/>
  </w:num>
  <w:num w:numId="314" w16cid:durableId="1876118822">
    <w:abstractNumId w:val="901"/>
  </w:num>
  <w:num w:numId="315" w16cid:durableId="159123007">
    <w:abstractNumId w:val="145"/>
  </w:num>
  <w:num w:numId="316" w16cid:durableId="1570076768">
    <w:abstractNumId w:val="954"/>
  </w:num>
  <w:num w:numId="317" w16cid:durableId="1161387075">
    <w:abstractNumId w:val="191"/>
  </w:num>
  <w:num w:numId="318" w16cid:durableId="955986758">
    <w:abstractNumId w:val="225"/>
  </w:num>
  <w:num w:numId="319" w16cid:durableId="952057711">
    <w:abstractNumId w:val="445"/>
  </w:num>
  <w:num w:numId="320" w16cid:durableId="947127957">
    <w:abstractNumId w:val="552"/>
  </w:num>
  <w:num w:numId="321" w16cid:durableId="781077575">
    <w:abstractNumId w:val="882"/>
  </w:num>
  <w:num w:numId="322" w16cid:durableId="1966350643">
    <w:abstractNumId w:val="604"/>
  </w:num>
  <w:num w:numId="323" w16cid:durableId="1241791849">
    <w:abstractNumId w:val="484"/>
  </w:num>
  <w:num w:numId="324" w16cid:durableId="787698243">
    <w:abstractNumId w:val="147"/>
  </w:num>
  <w:num w:numId="325" w16cid:durableId="994917275">
    <w:abstractNumId w:val="702"/>
  </w:num>
  <w:num w:numId="326" w16cid:durableId="1707871505">
    <w:abstractNumId w:val="258"/>
  </w:num>
  <w:num w:numId="327" w16cid:durableId="2085829755">
    <w:abstractNumId w:val="751"/>
  </w:num>
  <w:num w:numId="328" w16cid:durableId="696278975">
    <w:abstractNumId w:val="359"/>
  </w:num>
  <w:num w:numId="329" w16cid:durableId="1585646115">
    <w:abstractNumId w:val="890"/>
  </w:num>
  <w:num w:numId="330" w16cid:durableId="2130127366">
    <w:abstractNumId w:val="776"/>
  </w:num>
  <w:num w:numId="331" w16cid:durableId="260723392">
    <w:abstractNumId w:val="380"/>
  </w:num>
  <w:num w:numId="332" w16cid:durableId="1516268114">
    <w:abstractNumId w:val="184"/>
  </w:num>
  <w:num w:numId="333" w16cid:durableId="1568612138">
    <w:abstractNumId w:val="131"/>
  </w:num>
  <w:num w:numId="334" w16cid:durableId="925112310">
    <w:abstractNumId w:val="395"/>
  </w:num>
  <w:num w:numId="335" w16cid:durableId="1522551516">
    <w:abstractNumId w:val="686"/>
  </w:num>
  <w:num w:numId="336" w16cid:durableId="312107048">
    <w:abstractNumId w:val="284"/>
  </w:num>
  <w:num w:numId="337" w16cid:durableId="729883295">
    <w:abstractNumId w:val="565"/>
  </w:num>
  <w:num w:numId="338" w16cid:durableId="1466777051">
    <w:abstractNumId w:val="973"/>
  </w:num>
  <w:num w:numId="339" w16cid:durableId="1025642708">
    <w:abstractNumId w:val="39"/>
  </w:num>
  <w:num w:numId="340" w16cid:durableId="722410239">
    <w:abstractNumId w:val="806"/>
  </w:num>
  <w:num w:numId="341" w16cid:durableId="1523935688">
    <w:abstractNumId w:val="513"/>
  </w:num>
  <w:num w:numId="342" w16cid:durableId="1672219533">
    <w:abstractNumId w:val="728"/>
  </w:num>
  <w:num w:numId="343" w16cid:durableId="1055659222">
    <w:abstractNumId w:val="424"/>
  </w:num>
  <w:num w:numId="344" w16cid:durableId="2100446710">
    <w:abstractNumId w:val="295"/>
  </w:num>
  <w:num w:numId="345" w16cid:durableId="1713263650">
    <w:abstractNumId w:val="245"/>
  </w:num>
  <w:num w:numId="346" w16cid:durableId="1572230788">
    <w:abstractNumId w:val="1"/>
  </w:num>
  <w:num w:numId="347" w16cid:durableId="1458832629">
    <w:abstractNumId w:val="266"/>
  </w:num>
  <w:num w:numId="348" w16cid:durableId="1200967954">
    <w:abstractNumId w:val="442"/>
  </w:num>
  <w:num w:numId="349" w16cid:durableId="1525941989">
    <w:abstractNumId w:val="473"/>
  </w:num>
  <w:num w:numId="350" w16cid:durableId="931233280">
    <w:abstractNumId w:val="431"/>
  </w:num>
  <w:num w:numId="351" w16cid:durableId="734472847">
    <w:abstractNumId w:val="918"/>
  </w:num>
  <w:num w:numId="352" w16cid:durableId="722601791">
    <w:abstractNumId w:val="8"/>
  </w:num>
  <w:num w:numId="353" w16cid:durableId="1055009344">
    <w:abstractNumId w:val="24"/>
  </w:num>
  <w:num w:numId="354" w16cid:durableId="299728477">
    <w:abstractNumId w:val="555"/>
  </w:num>
  <w:num w:numId="355" w16cid:durableId="2047482176">
    <w:abstractNumId w:val="282"/>
  </w:num>
  <w:num w:numId="356" w16cid:durableId="1475952479">
    <w:abstractNumId w:val="29"/>
  </w:num>
  <w:num w:numId="357" w16cid:durableId="1308436028">
    <w:abstractNumId w:val="941"/>
  </w:num>
  <w:num w:numId="358" w16cid:durableId="334889912">
    <w:abstractNumId w:val="510"/>
  </w:num>
  <w:num w:numId="359" w16cid:durableId="1859542118">
    <w:abstractNumId w:val="353"/>
  </w:num>
  <w:num w:numId="360" w16cid:durableId="105976990">
    <w:abstractNumId w:val="887"/>
  </w:num>
  <w:num w:numId="361" w16cid:durableId="494498275">
    <w:abstractNumId w:val="583"/>
  </w:num>
  <w:num w:numId="362" w16cid:durableId="1712803063">
    <w:abstractNumId w:val="525"/>
  </w:num>
  <w:num w:numId="363" w16cid:durableId="1911844726">
    <w:abstractNumId w:val="788"/>
  </w:num>
  <w:num w:numId="364" w16cid:durableId="1653676025">
    <w:abstractNumId w:val="128"/>
  </w:num>
  <w:num w:numId="365" w16cid:durableId="1540630425">
    <w:abstractNumId w:val="834"/>
  </w:num>
  <w:num w:numId="366" w16cid:durableId="1485313281">
    <w:abstractNumId w:val="305"/>
  </w:num>
  <w:num w:numId="367" w16cid:durableId="1986884565">
    <w:abstractNumId w:val="276"/>
  </w:num>
  <w:num w:numId="368" w16cid:durableId="1933128064">
    <w:abstractNumId w:val="657"/>
  </w:num>
  <w:num w:numId="369" w16cid:durableId="1104810553">
    <w:abstractNumId w:val="566"/>
  </w:num>
  <w:num w:numId="370" w16cid:durableId="1020819586">
    <w:abstractNumId w:val="568"/>
  </w:num>
  <w:num w:numId="371" w16cid:durableId="1731689963">
    <w:abstractNumId w:val="530"/>
  </w:num>
  <w:num w:numId="372" w16cid:durableId="72819828">
    <w:abstractNumId w:val="342"/>
  </w:num>
  <w:num w:numId="373" w16cid:durableId="966088102">
    <w:abstractNumId w:val="138"/>
  </w:num>
  <w:num w:numId="374" w16cid:durableId="187523597">
    <w:abstractNumId w:val="737"/>
  </w:num>
  <w:num w:numId="375" w16cid:durableId="1165166636">
    <w:abstractNumId w:val="589"/>
  </w:num>
  <w:num w:numId="376" w16cid:durableId="74522878">
    <w:abstractNumId w:val="512"/>
  </w:num>
  <w:num w:numId="377" w16cid:durableId="151529972">
    <w:abstractNumId w:val="512"/>
  </w:num>
  <w:num w:numId="378" w16cid:durableId="1981034039">
    <w:abstractNumId w:val="385"/>
  </w:num>
  <w:num w:numId="379" w16cid:durableId="865294007">
    <w:abstractNumId w:val="385"/>
  </w:num>
  <w:num w:numId="380" w16cid:durableId="1461455573">
    <w:abstractNumId w:val="90"/>
  </w:num>
  <w:num w:numId="381" w16cid:durableId="1663657578">
    <w:abstractNumId w:val="90"/>
  </w:num>
  <w:num w:numId="382" w16cid:durableId="414592249">
    <w:abstractNumId w:val="491"/>
  </w:num>
  <w:num w:numId="383" w16cid:durableId="2052222434">
    <w:abstractNumId w:val="970"/>
  </w:num>
  <w:num w:numId="384" w16cid:durableId="115879114">
    <w:abstractNumId w:val="874"/>
  </w:num>
  <w:num w:numId="385" w16cid:durableId="261649391">
    <w:abstractNumId w:val="638"/>
  </w:num>
  <w:num w:numId="386" w16cid:durableId="1835490967">
    <w:abstractNumId w:val="667"/>
  </w:num>
  <w:num w:numId="387" w16cid:durableId="212893008">
    <w:abstractNumId w:val="532"/>
  </w:num>
  <w:num w:numId="388" w16cid:durableId="1008362310">
    <w:abstractNumId w:val="541"/>
  </w:num>
  <w:num w:numId="389" w16cid:durableId="795833027">
    <w:abstractNumId w:val="240"/>
  </w:num>
  <w:num w:numId="390" w16cid:durableId="1713386152">
    <w:abstractNumId w:val="158"/>
  </w:num>
  <w:num w:numId="391" w16cid:durableId="54478913">
    <w:abstractNumId w:val="97"/>
  </w:num>
  <w:num w:numId="392" w16cid:durableId="677538636">
    <w:abstractNumId w:val="852"/>
  </w:num>
  <w:num w:numId="393" w16cid:durableId="420444546">
    <w:abstractNumId w:val="73"/>
  </w:num>
  <w:num w:numId="394" w16cid:durableId="1690108285">
    <w:abstractNumId w:val="303"/>
  </w:num>
  <w:num w:numId="395" w16cid:durableId="2146001431">
    <w:abstractNumId w:val="989"/>
  </w:num>
  <w:num w:numId="396" w16cid:durableId="66073822">
    <w:abstractNumId w:val="36"/>
  </w:num>
  <w:num w:numId="397" w16cid:durableId="2082755039">
    <w:abstractNumId w:val="58"/>
  </w:num>
  <w:num w:numId="398" w16cid:durableId="1152988070">
    <w:abstractNumId w:val="592"/>
  </w:num>
  <w:num w:numId="399" w16cid:durableId="546915083">
    <w:abstractNumId w:val="812"/>
  </w:num>
  <w:num w:numId="400" w16cid:durableId="1142893310">
    <w:abstractNumId w:val="653"/>
  </w:num>
  <w:num w:numId="401" w16cid:durableId="87383922">
    <w:abstractNumId w:val="195"/>
  </w:num>
  <w:num w:numId="402" w16cid:durableId="1768305394">
    <w:abstractNumId w:val="543"/>
  </w:num>
  <w:num w:numId="403" w16cid:durableId="979306109">
    <w:abstractNumId w:val="634"/>
  </w:num>
  <w:num w:numId="404" w16cid:durableId="749042082">
    <w:abstractNumId w:val="291"/>
  </w:num>
  <w:num w:numId="405" w16cid:durableId="176359005">
    <w:abstractNumId w:val="750"/>
  </w:num>
  <w:num w:numId="406" w16cid:durableId="852114097">
    <w:abstractNumId w:val="150"/>
  </w:num>
  <w:num w:numId="407" w16cid:durableId="1528908816">
    <w:abstractNumId w:val="378"/>
  </w:num>
  <w:num w:numId="408" w16cid:durableId="1219054442">
    <w:abstractNumId w:val="247"/>
  </w:num>
  <w:num w:numId="409" w16cid:durableId="1415125174">
    <w:abstractNumId w:val="393"/>
  </w:num>
  <w:num w:numId="410" w16cid:durableId="880364415">
    <w:abstractNumId w:val="978"/>
  </w:num>
  <w:num w:numId="411" w16cid:durableId="2126070437">
    <w:abstractNumId w:val="185"/>
  </w:num>
  <w:num w:numId="412" w16cid:durableId="1904440471">
    <w:abstractNumId w:val="724"/>
  </w:num>
  <w:num w:numId="413" w16cid:durableId="1915823150">
    <w:abstractNumId w:val="580"/>
  </w:num>
  <w:num w:numId="414" w16cid:durableId="1120879454">
    <w:abstractNumId w:val="447"/>
  </w:num>
  <w:num w:numId="415" w16cid:durableId="539979680">
    <w:abstractNumId w:val="822"/>
  </w:num>
  <w:num w:numId="416" w16cid:durableId="652104159">
    <w:abstractNumId w:val="167"/>
  </w:num>
  <w:num w:numId="417" w16cid:durableId="257176302">
    <w:abstractNumId w:val="987"/>
  </w:num>
  <w:num w:numId="418" w16cid:durableId="392316326">
    <w:abstractNumId w:val="34"/>
  </w:num>
  <w:num w:numId="419" w16cid:durableId="892011349">
    <w:abstractNumId w:val="25"/>
  </w:num>
  <w:num w:numId="420" w16cid:durableId="276379502">
    <w:abstractNumId w:val="149"/>
  </w:num>
  <w:num w:numId="421" w16cid:durableId="1079210089">
    <w:abstractNumId w:val="156"/>
  </w:num>
  <w:num w:numId="422" w16cid:durableId="425929498">
    <w:abstractNumId w:val="86"/>
  </w:num>
  <w:num w:numId="423" w16cid:durableId="949236831">
    <w:abstractNumId w:val="943"/>
  </w:num>
  <w:num w:numId="424" w16cid:durableId="1557277643">
    <w:abstractNumId w:val="731"/>
  </w:num>
  <w:num w:numId="425" w16cid:durableId="1270356765">
    <w:abstractNumId w:val="201"/>
  </w:num>
  <w:num w:numId="426" w16cid:durableId="1645351317">
    <w:abstractNumId w:val="50"/>
  </w:num>
  <w:num w:numId="427" w16cid:durableId="602341600">
    <w:abstractNumId w:val="563"/>
  </w:num>
  <w:num w:numId="428" w16cid:durableId="944464878">
    <w:abstractNumId w:val="65"/>
  </w:num>
  <w:num w:numId="429" w16cid:durableId="1797720810">
    <w:abstractNumId w:val="299"/>
  </w:num>
  <w:num w:numId="430" w16cid:durableId="1606301056">
    <w:abstractNumId w:val="528"/>
  </w:num>
  <w:num w:numId="431" w16cid:durableId="645814121">
    <w:abstractNumId w:val="186"/>
  </w:num>
  <w:num w:numId="432" w16cid:durableId="654603706">
    <w:abstractNumId w:val="736"/>
  </w:num>
  <w:num w:numId="433" w16cid:durableId="1103761747">
    <w:abstractNumId w:val="319"/>
  </w:num>
  <w:num w:numId="434" w16cid:durableId="1289818589">
    <w:abstractNumId w:val="42"/>
  </w:num>
  <w:num w:numId="435" w16cid:durableId="191462372">
    <w:abstractNumId w:val="494"/>
  </w:num>
  <w:num w:numId="436" w16cid:durableId="1017003001">
    <w:abstractNumId w:val="947"/>
  </w:num>
  <w:num w:numId="437" w16cid:durableId="50732730">
    <w:abstractNumId w:val="409"/>
  </w:num>
  <w:num w:numId="438" w16cid:durableId="66999103">
    <w:abstractNumId w:val="796"/>
  </w:num>
  <w:num w:numId="439" w16cid:durableId="1781796924">
    <w:abstractNumId w:val="740"/>
  </w:num>
  <w:num w:numId="440" w16cid:durableId="1934583990">
    <w:abstractNumId w:val="435"/>
  </w:num>
  <w:num w:numId="441" w16cid:durableId="1729649273">
    <w:abstractNumId w:val="821"/>
  </w:num>
  <w:num w:numId="442" w16cid:durableId="180171105">
    <w:abstractNumId w:val="980"/>
  </w:num>
  <w:num w:numId="443" w16cid:durableId="401415299">
    <w:abstractNumId w:val="694"/>
  </w:num>
  <w:num w:numId="444" w16cid:durableId="88895729">
    <w:abstractNumId w:val="866"/>
  </w:num>
  <w:num w:numId="445" w16cid:durableId="549458758">
    <w:abstractNumId w:val="659"/>
  </w:num>
  <w:num w:numId="446" w16cid:durableId="200672172">
    <w:abstractNumId w:val="290"/>
  </w:num>
  <w:num w:numId="447" w16cid:durableId="281152005">
    <w:abstractNumId w:val="518"/>
  </w:num>
  <w:num w:numId="448" w16cid:durableId="1184978015">
    <w:abstractNumId w:val="839"/>
  </w:num>
  <w:num w:numId="449" w16cid:durableId="366368142">
    <w:abstractNumId w:val="355"/>
  </w:num>
  <w:num w:numId="450" w16cid:durableId="1933006458">
    <w:abstractNumId w:val="500"/>
  </w:num>
  <w:num w:numId="451" w16cid:durableId="1631547865">
    <w:abstractNumId w:val="620"/>
  </w:num>
  <w:num w:numId="452" w16cid:durableId="1426683199">
    <w:abstractNumId w:val="769"/>
  </w:num>
  <w:num w:numId="453" w16cid:durableId="970554492">
    <w:abstractNumId w:val="856"/>
  </w:num>
  <w:num w:numId="454" w16cid:durableId="2094886383">
    <w:abstractNumId w:val="275"/>
  </w:num>
  <w:num w:numId="455" w16cid:durableId="488525224">
    <w:abstractNumId w:val="415"/>
  </w:num>
  <w:num w:numId="456" w16cid:durableId="1818960468">
    <w:abstractNumId w:val="992"/>
  </w:num>
  <w:num w:numId="457" w16cid:durableId="794525551">
    <w:abstractNumId w:val="982"/>
  </w:num>
  <w:num w:numId="458" w16cid:durableId="730428117">
    <w:abstractNumId w:val="857"/>
  </w:num>
  <w:num w:numId="459" w16cid:durableId="563875645">
    <w:abstractNumId w:val="205"/>
  </w:num>
  <w:num w:numId="460" w16cid:durableId="967123608">
    <w:abstractNumId w:val="789"/>
  </w:num>
  <w:num w:numId="461" w16cid:durableId="1372727696">
    <w:abstractNumId w:val="20"/>
  </w:num>
  <w:num w:numId="462" w16cid:durableId="186405137">
    <w:abstractNumId w:val="557"/>
  </w:num>
  <w:num w:numId="463" w16cid:durableId="1125656654">
    <w:abstractNumId w:val="306"/>
  </w:num>
  <w:num w:numId="464" w16cid:durableId="1989237558">
    <w:abstractNumId w:val="222"/>
  </w:num>
  <w:num w:numId="465" w16cid:durableId="2001040313">
    <w:abstractNumId w:val="33"/>
  </w:num>
  <w:num w:numId="466" w16cid:durableId="1633944342">
    <w:abstractNumId w:val="832"/>
  </w:num>
  <w:num w:numId="467" w16cid:durableId="605426929">
    <w:abstractNumId w:val="743"/>
  </w:num>
  <w:num w:numId="468" w16cid:durableId="653605589">
    <w:abstractNumId w:val="401"/>
  </w:num>
  <w:num w:numId="469" w16cid:durableId="1015309652">
    <w:abstractNumId w:val="619"/>
  </w:num>
  <w:num w:numId="470" w16cid:durableId="583421523">
    <w:abstractNumId w:val="35"/>
  </w:num>
  <w:num w:numId="471" w16cid:durableId="376393252">
    <w:abstractNumId w:val="817"/>
  </w:num>
  <w:num w:numId="472" w16cid:durableId="930360950">
    <w:abstractNumId w:val="502"/>
  </w:num>
  <w:num w:numId="473" w16cid:durableId="468278616">
    <w:abstractNumId w:val="531"/>
  </w:num>
  <w:num w:numId="474" w16cid:durableId="973759306">
    <w:abstractNumId w:val="87"/>
  </w:num>
  <w:num w:numId="475" w16cid:durableId="1833721347">
    <w:abstractNumId w:val="861"/>
  </w:num>
  <w:num w:numId="476" w16cid:durableId="1430156424">
    <w:abstractNumId w:val="470"/>
  </w:num>
  <w:num w:numId="477" w16cid:durableId="1323705491">
    <w:abstractNumId w:val="765"/>
  </w:num>
  <w:num w:numId="478" w16cid:durableId="1414282220">
    <w:abstractNumId w:val="639"/>
  </w:num>
  <w:num w:numId="479" w16cid:durableId="98960856">
    <w:abstractNumId w:val="607"/>
  </w:num>
  <w:num w:numId="480" w16cid:durableId="1893420558">
    <w:abstractNumId w:val="422"/>
  </w:num>
  <w:num w:numId="481" w16cid:durableId="713968440">
    <w:abstractNumId w:val="411"/>
  </w:num>
  <w:num w:numId="482" w16cid:durableId="1588536818">
    <w:abstractNumId w:val="221"/>
  </w:num>
  <w:num w:numId="483" w16cid:durableId="1558125821">
    <w:abstractNumId w:val="314"/>
  </w:num>
  <w:num w:numId="484" w16cid:durableId="1138688134">
    <w:abstractNumId w:val="554"/>
  </w:num>
  <w:num w:numId="485" w16cid:durableId="1266763764">
    <w:abstractNumId w:val="236"/>
  </w:num>
  <w:num w:numId="486" w16cid:durableId="268317197">
    <w:abstractNumId w:val="829"/>
  </w:num>
  <w:num w:numId="487" w16cid:durableId="1055084479">
    <w:abstractNumId w:val="486"/>
  </w:num>
  <w:num w:numId="488" w16cid:durableId="353070889">
    <w:abstractNumId w:val="432"/>
  </w:num>
  <w:num w:numId="489" w16cid:durableId="1437947889">
    <w:abstractNumId w:val="859"/>
  </w:num>
  <w:num w:numId="490" w16cid:durableId="9069018">
    <w:abstractNumId w:val="244"/>
  </w:num>
  <w:num w:numId="491" w16cid:durableId="715931024">
    <w:abstractNumId w:val="154"/>
  </w:num>
  <w:num w:numId="492" w16cid:durableId="69233766">
    <w:abstractNumId w:val="74"/>
  </w:num>
  <w:num w:numId="493" w16cid:durableId="1658268733">
    <w:abstractNumId w:val="872"/>
  </w:num>
  <w:num w:numId="494" w16cid:durableId="1553886828">
    <w:abstractNumId w:val="118"/>
  </w:num>
  <w:num w:numId="495" w16cid:durableId="1990750139">
    <w:abstractNumId w:val="581"/>
  </w:num>
  <w:num w:numId="496" w16cid:durableId="238027276">
    <w:abstractNumId w:val="915"/>
  </w:num>
  <w:num w:numId="497" w16cid:durableId="1062024735">
    <w:abstractNumId w:val="93"/>
  </w:num>
  <w:num w:numId="498" w16cid:durableId="141236447">
    <w:abstractNumId w:val="111"/>
  </w:num>
  <w:num w:numId="499" w16cid:durableId="1541017024">
    <w:abstractNumId w:val="862"/>
  </w:num>
  <w:num w:numId="500" w16cid:durableId="838540624">
    <w:abstractNumId w:val="523"/>
  </w:num>
  <w:num w:numId="501" w16cid:durableId="792678770">
    <w:abstractNumId w:val="725"/>
  </w:num>
  <w:num w:numId="502" w16cid:durableId="1259682751">
    <w:abstractNumId w:val="819"/>
  </w:num>
  <w:num w:numId="503" w16cid:durableId="1330404849">
    <w:abstractNumId w:val="721"/>
  </w:num>
  <w:num w:numId="504" w16cid:durableId="846677668">
    <w:abstractNumId w:val="372"/>
  </w:num>
  <w:num w:numId="505" w16cid:durableId="1274745173">
    <w:abstractNumId w:val="338"/>
  </w:num>
  <w:num w:numId="506" w16cid:durableId="500852456">
    <w:abstractNumId w:val="394"/>
  </w:num>
  <w:num w:numId="507" w16cid:durableId="216556822">
    <w:abstractNumId w:val="761"/>
  </w:num>
  <w:num w:numId="508" w16cid:durableId="1297296523">
    <w:abstractNumId w:val="448"/>
  </w:num>
  <w:num w:numId="509" w16cid:durableId="201791644">
    <w:abstractNumId w:val="211"/>
  </w:num>
  <w:num w:numId="510" w16cid:durableId="1119564119">
    <w:abstractNumId w:val="293"/>
  </w:num>
  <w:num w:numId="511" w16cid:durableId="54160085">
    <w:abstractNumId w:val="164"/>
  </w:num>
  <w:num w:numId="512" w16cid:durableId="1180043171">
    <w:abstractNumId w:val="922"/>
  </w:num>
  <w:num w:numId="513" w16cid:durableId="660429788">
    <w:abstractNumId w:val="106"/>
  </w:num>
  <w:num w:numId="514" w16cid:durableId="852719797">
    <w:abstractNumId w:val="668"/>
  </w:num>
  <w:num w:numId="515" w16cid:durableId="704059268">
    <w:abstractNumId w:val="601"/>
  </w:num>
  <w:num w:numId="516" w16cid:durableId="1347945383">
    <w:abstractNumId w:val="119"/>
  </w:num>
  <w:num w:numId="517" w16cid:durableId="1107240800">
    <w:abstractNumId w:val="673"/>
  </w:num>
  <w:num w:numId="518" w16cid:durableId="891617576">
    <w:abstractNumId w:val="783"/>
  </w:num>
  <w:num w:numId="519" w16cid:durableId="358966865">
    <w:abstractNumId w:val="711"/>
  </w:num>
  <w:num w:numId="520" w16cid:durableId="36897489">
    <w:abstractNumId w:val="363"/>
  </w:num>
  <w:num w:numId="521" w16cid:durableId="225842327">
    <w:abstractNumId w:val="28"/>
  </w:num>
  <w:num w:numId="522" w16cid:durableId="512837736">
    <w:abstractNumId w:val="454"/>
  </w:num>
  <w:num w:numId="523" w16cid:durableId="2024479263">
    <w:abstractNumId w:val="939"/>
  </w:num>
  <w:num w:numId="524" w16cid:durableId="1975478965">
    <w:abstractNumId w:val="923"/>
  </w:num>
  <w:num w:numId="525" w16cid:durableId="1874343849">
    <w:abstractNumId w:val="610"/>
  </w:num>
  <w:num w:numId="526" w16cid:durableId="856771638">
    <w:abstractNumId w:val="723"/>
  </w:num>
  <w:num w:numId="527" w16cid:durableId="1161392258">
    <w:abstractNumId w:val="360"/>
  </w:num>
  <w:num w:numId="528" w16cid:durableId="1787308365">
    <w:abstractNumId w:val="816"/>
  </w:num>
  <w:num w:numId="529" w16cid:durableId="552814207">
    <w:abstractNumId w:val="571"/>
  </w:num>
  <w:num w:numId="530" w16cid:durableId="854071661">
    <w:abstractNumId w:val="0"/>
  </w:num>
  <w:num w:numId="531" w16cid:durableId="398669428">
    <w:abstractNumId w:val="348"/>
  </w:num>
  <w:num w:numId="532" w16cid:durableId="1072235245">
    <w:abstractNumId w:val="818"/>
  </w:num>
  <w:num w:numId="533" w16cid:durableId="2108042674">
    <w:abstractNumId w:val="425"/>
  </w:num>
  <w:num w:numId="534" w16cid:durableId="1345547394">
    <w:abstractNumId w:val="479"/>
  </w:num>
  <w:num w:numId="535" w16cid:durableId="2096051493">
    <w:abstractNumId w:val="969"/>
  </w:num>
  <w:num w:numId="536" w16cid:durableId="67728088">
    <w:abstractNumId w:val="631"/>
  </w:num>
  <w:num w:numId="537" w16cid:durableId="439419999">
    <w:abstractNumId w:val="159"/>
  </w:num>
  <w:num w:numId="538" w16cid:durableId="575825425">
    <w:abstractNumId w:val="658"/>
  </w:num>
  <w:num w:numId="539" w16cid:durableId="1150636379">
    <w:abstractNumId w:val="420"/>
  </w:num>
  <w:num w:numId="540" w16cid:durableId="1606500107">
    <w:abstractNumId w:val="578"/>
  </w:num>
  <w:num w:numId="541" w16cid:durableId="1405839592">
    <w:abstractNumId w:val="913"/>
  </w:num>
  <w:num w:numId="542" w16cid:durableId="1375890812">
    <w:abstractNumId w:val="187"/>
  </w:num>
  <w:num w:numId="543" w16cid:durableId="1983652015">
    <w:abstractNumId w:val="176"/>
  </w:num>
  <w:num w:numId="544" w16cid:durableId="440029630">
    <w:abstractNumId w:val="439"/>
  </w:num>
  <w:num w:numId="545" w16cid:durableId="532305886">
    <w:abstractNumId w:val="280"/>
  </w:num>
  <w:num w:numId="546" w16cid:durableId="423772199">
    <w:abstractNumId w:val="833"/>
  </w:num>
  <w:num w:numId="547" w16cid:durableId="849216773">
    <w:abstractNumId w:val="490"/>
  </w:num>
  <w:num w:numId="548" w16cid:durableId="818956831">
    <w:abstractNumId w:val="831"/>
  </w:num>
  <w:num w:numId="549" w16cid:durableId="1058359305">
    <w:abstractNumId w:val="324"/>
  </w:num>
  <w:num w:numId="550" w16cid:durableId="1052120637">
    <w:abstractNumId w:val="482"/>
  </w:num>
  <w:num w:numId="551" w16cid:durableId="1321232850">
    <w:abstractNumId w:val="717"/>
  </w:num>
  <w:num w:numId="552" w16cid:durableId="51000858">
    <w:abstractNumId w:val="837"/>
  </w:num>
  <w:num w:numId="553" w16cid:durableId="913515074">
    <w:abstractNumId w:val="664"/>
  </w:num>
  <w:num w:numId="554" w16cid:durableId="138034994">
    <w:abstractNumId w:val="719"/>
  </w:num>
  <w:num w:numId="555" w16cid:durableId="684988752">
    <w:abstractNumId w:val="304"/>
  </w:num>
  <w:num w:numId="556" w16cid:durableId="1274707944">
    <w:abstractNumId w:val="544"/>
  </w:num>
  <w:num w:numId="557" w16cid:durableId="784084599">
    <w:abstractNumId w:val="269"/>
  </w:num>
  <w:num w:numId="558" w16cid:durableId="973369127">
    <w:abstractNumId w:val="618"/>
  </w:num>
  <w:num w:numId="559" w16cid:durableId="112140184">
    <w:abstractNumId w:val="935"/>
  </w:num>
  <w:num w:numId="560" w16cid:durableId="1918860487">
    <w:abstractNumId w:val="516"/>
  </w:num>
  <w:num w:numId="561" w16cid:durableId="1086224147">
    <w:abstractNumId w:val="873"/>
  </w:num>
  <w:num w:numId="562" w16cid:durableId="1621760400">
    <w:abstractNumId w:val="349"/>
  </w:num>
  <w:num w:numId="563" w16cid:durableId="1434934664">
    <w:abstractNumId w:val="243"/>
  </w:num>
  <w:num w:numId="564" w16cid:durableId="1675448323">
    <w:abstractNumId w:val="625"/>
  </w:num>
  <w:num w:numId="565" w16cid:durableId="1496798150">
    <w:abstractNumId w:val="537"/>
  </w:num>
  <w:num w:numId="566" w16cid:durableId="301078422">
    <w:abstractNumId w:val="574"/>
  </w:num>
  <w:num w:numId="567" w16cid:durableId="288365895">
    <w:abstractNumId w:val="117"/>
  </w:num>
  <w:num w:numId="568" w16cid:durableId="1597712870">
    <w:abstractNumId w:val="548"/>
  </w:num>
  <w:num w:numId="569" w16cid:durableId="644705710">
    <w:abstractNumId w:val="229"/>
  </w:num>
  <w:num w:numId="570" w16cid:durableId="1817801674">
    <w:abstractNumId w:val="649"/>
  </w:num>
  <w:num w:numId="571" w16cid:durableId="603876975">
    <w:abstractNumId w:val="370"/>
  </w:num>
  <w:num w:numId="572" w16cid:durableId="1853831797">
    <w:abstractNumId w:val="441"/>
  </w:num>
  <w:num w:numId="573" w16cid:durableId="1736659053">
    <w:abstractNumId w:val="274"/>
  </w:num>
  <w:num w:numId="574" w16cid:durableId="991447242">
    <w:abstractNumId w:val="64"/>
  </w:num>
  <w:num w:numId="575" w16cid:durableId="662975354">
    <w:abstractNumId w:val="19"/>
  </w:num>
  <w:num w:numId="576" w16cid:durableId="397901395">
    <w:abstractNumId w:val="684"/>
  </w:num>
  <w:num w:numId="577" w16cid:durableId="346713045">
    <w:abstractNumId w:val="509"/>
  </w:num>
  <w:num w:numId="578" w16cid:durableId="1847939306">
    <w:abstractNumId w:val="263"/>
  </w:num>
  <w:num w:numId="579" w16cid:durableId="1703629066">
    <w:abstractNumId w:val="67"/>
  </w:num>
  <w:num w:numId="580" w16cid:durableId="682899730">
    <w:abstractNumId w:val="851"/>
  </w:num>
  <w:num w:numId="581" w16cid:durableId="517349896">
    <w:abstractNumId w:val="426"/>
  </w:num>
  <w:num w:numId="582" w16cid:durableId="1478063901">
    <w:abstractNumId w:val="472"/>
  </w:num>
  <w:num w:numId="583" w16cid:durableId="1767921285">
    <w:abstractNumId w:val="339"/>
  </w:num>
  <w:num w:numId="584" w16cid:durableId="55252102">
    <w:abstractNumId w:val="288"/>
  </w:num>
  <w:num w:numId="585" w16cid:durableId="481969319">
    <w:abstractNumId w:val="204"/>
  </w:num>
  <w:num w:numId="586" w16cid:durableId="195242049">
    <w:abstractNumId w:val="336"/>
  </w:num>
  <w:num w:numId="587" w16cid:durableId="1921138621">
    <w:abstractNumId w:val="92"/>
  </w:num>
  <w:num w:numId="588" w16cid:durableId="405078515">
    <w:abstractNumId w:val="824"/>
  </w:num>
  <w:num w:numId="589" w16cid:durableId="1758746243">
    <w:abstractNumId w:val="527"/>
  </w:num>
  <w:num w:numId="590" w16cid:durableId="451943874">
    <w:abstractNumId w:val="529"/>
  </w:num>
  <w:num w:numId="591" w16cid:durableId="1355882148">
    <w:abstractNumId w:val="805"/>
  </w:num>
  <w:num w:numId="592" w16cid:durableId="764230452">
    <w:abstractNumId w:val="977"/>
  </w:num>
  <w:num w:numId="593" w16cid:durableId="118188919">
    <w:abstractNumId w:val="766"/>
  </w:num>
  <w:num w:numId="594" w16cid:durableId="201596152">
    <w:abstractNumId w:val="828"/>
  </w:num>
  <w:num w:numId="595" w16cid:durableId="411777124">
    <w:abstractNumId w:val="75"/>
  </w:num>
  <w:num w:numId="596" w16cid:durableId="1284919680">
    <w:abstractNumId w:val="974"/>
  </w:num>
  <w:num w:numId="597" w16cid:durableId="1758014630">
    <w:abstractNumId w:val="602"/>
  </w:num>
  <w:num w:numId="598" w16cid:durableId="271598509">
    <w:abstractNumId w:val="438"/>
  </w:num>
  <w:num w:numId="599" w16cid:durableId="2040936266">
    <w:abstractNumId w:val="178"/>
  </w:num>
  <w:num w:numId="600" w16cid:durableId="1111390633">
    <w:abstractNumId w:val="487"/>
  </w:num>
  <w:num w:numId="601" w16cid:durableId="572932729">
    <w:abstractNumId w:val="315"/>
  </w:num>
  <w:num w:numId="602" w16cid:durableId="1530216356">
    <w:abstractNumId w:val="217"/>
  </w:num>
  <w:num w:numId="603" w16cid:durableId="652566167">
    <w:abstractNumId w:val="760"/>
  </w:num>
  <w:num w:numId="604" w16cid:durableId="2147114999">
    <w:abstractNumId w:val="193"/>
  </w:num>
  <w:num w:numId="605" w16cid:durableId="1724063137">
    <w:abstractNumId w:val="30"/>
  </w:num>
  <w:num w:numId="606" w16cid:durableId="1661737868">
    <w:abstractNumId w:val="292"/>
  </w:num>
  <w:num w:numId="607" w16cid:durableId="1991471823">
    <w:abstractNumId w:val="383"/>
  </w:num>
  <w:num w:numId="608" w16cid:durableId="855774850">
    <w:abstractNumId w:val="934"/>
  </w:num>
  <w:num w:numId="609" w16cid:durableId="848907155">
    <w:abstractNumId w:val="440"/>
  </w:num>
  <w:num w:numId="610" w16cid:durableId="414209387">
    <w:abstractNumId w:val="148"/>
  </w:num>
  <w:num w:numId="611" w16cid:durableId="960964361">
    <w:abstractNumId w:val="781"/>
  </w:num>
  <w:num w:numId="612" w16cid:durableId="795442235">
    <w:abstractNumId w:val="456"/>
  </w:num>
  <w:num w:numId="613" w16cid:durableId="1406417524">
    <w:abstractNumId w:val="219"/>
  </w:num>
  <w:num w:numId="614" w16cid:durableId="879515715">
    <w:abstractNumId w:val="6"/>
  </w:num>
  <w:num w:numId="615" w16cid:durableId="1144927283">
    <w:abstractNumId w:val="388"/>
  </w:num>
  <w:num w:numId="616" w16cid:durableId="1346906291">
    <w:abstractNumId w:val="130"/>
  </w:num>
  <w:num w:numId="617" w16cid:durableId="641622923">
    <w:abstractNumId w:val="598"/>
  </w:num>
  <w:num w:numId="618" w16cid:durableId="173033905">
    <w:abstractNumId w:val="526"/>
  </w:num>
  <w:num w:numId="619" w16cid:durableId="1575776388">
    <w:abstractNumId w:val="286"/>
  </w:num>
  <w:num w:numId="620" w16cid:durableId="963001527">
    <w:abstractNumId w:val="162"/>
  </w:num>
  <w:num w:numId="621" w16cid:durableId="892501074">
    <w:abstractNumId w:val="669"/>
  </w:num>
  <w:num w:numId="622" w16cid:durableId="539316926">
    <w:abstractNumId w:val="802"/>
  </w:num>
  <w:num w:numId="623" w16cid:durableId="444808895">
    <w:abstractNumId w:val="633"/>
  </w:num>
  <w:num w:numId="624" w16cid:durableId="1159803995">
    <w:abstractNumId w:val="654"/>
  </w:num>
  <w:num w:numId="625" w16cid:durableId="91054325">
    <w:abstractNumId w:val="795"/>
  </w:num>
  <w:num w:numId="626" w16cid:durableId="1029837188">
    <w:abstractNumId w:val="294"/>
  </w:num>
  <w:num w:numId="627" w16cid:durableId="1824471514">
    <w:abstractNumId w:val="553"/>
  </w:num>
  <w:num w:numId="628" w16cid:durableId="431516165">
    <w:abstractNumId w:val="662"/>
  </w:num>
  <w:num w:numId="629" w16cid:durableId="2105149962">
    <w:abstractNumId w:val="825"/>
  </w:num>
  <w:num w:numId="630" w16cid:durableId="1332947894">
    <w:abstractNumId w:val="754"/>
  </w:num>
  <w:num w:numId="631" w16cid:durableId="1564028480">
    <w:abstractNumId w:val="813"/>
  </w:num>
  <w:num w:numId="632" w16cid:durableId="2146239539">
    <w:abstractNumId w:val="963"/>
  </w:num>
  <w:num w:numId="633" w16cid:durableId="1474372233">
    <w:abstractNumId w:val="784"/>
  </w:num>
  <w:num w:numId="634" w16cid:durableId="1667242934">
    <w:abstractNumId w:val="958"/>
  </w:num>
  <w:num w:numId="635" w16cid:durableId="1424640519">
    <w:abstractNumId w:val="100"/>
  </w:num>
  <w:num w:numId="636" w16cid:durableId="1072855738">
    <w:abstractNumId w:val="674"/>
  </w:num>
  <w:num w:numId="637" w16cid:durableId="1501584484">
    <w:abstractNumId w:val="848"/>
  </w:num>
  <w:num w:numId="638" w16cid:durableId="2011373789">
    <w:abstractNumId w:val="908"/>
  </w:num>
  <w:num w:numId="639" w16cid:durableId="1240747664">
    <w:abstractNumId w:val="414"/>
  </w:num>
  <w:num w:numId="640" w16cid:durableId="245117723">
    <w:abstractNumId w:val="693"/>
  </w:num>
  <w:num w:numId="641" w16cid:durableId="1334794385">
    <w:abstractNumId w:val="246"/>
  </w:num>
  <w:num w:numId="642" w16cid:durableId="1127696842">
    <w:abstractNumId w:val="757"/>
  </w:num>
  <w:num w:numId="643" w16cid:durableId="508953728">
    <w:abstractNumId w:val="576"/>
  </w:num>
  <w:num w:numId="644" w16cid:durableId="666590207">
    <w:abstractNumId w:val="444"/>
  </w:num>
  <w:num w:numId="645" w16cid:durableId="3628151">
    <w:abstractNumId w:val="647"/>
  </w:num>
  <w:num w:numId="646" w16cid:durableId="1352606888">
    <w:abstractNumId w:val="798"/>
  </w:num>
  <w:num w:numId="647" w16cid:durableId="66585104">
    <w:abstractNumId w:val="952"/>
  </w:num>
  <w:num w:numId="648" w16cid:durableId="1712724320">
    <w:abstractNumId w:val="235"/>
  </w:num>
  <w:num w:numId="649" w16cid:durableId="1620598994">
    <w:abstractNumId w:val="967"/>
  </w:num>
  <w:num w:numId="650" w16cid:durableId="205682797">
    <w:abstractNumId w:val="279"/>
  </w:num>
  <w:num w:numId="651" w16cid:durableId="1337920029">
    <w:abstractNumId w:val="334"/>
  </w:num>
  <w:num w:numId="652" w16cid:durableId="592861390">
    <w:abstractNumId w:val="752"/>
  </w:num>
  <w:num w:numId="653" w16cid:durableId="1346712921">
    <w:abstractNumId w:val="629"/>
  </w:num>
  <w:num w:numId="654" w16cid:durableId="355473536">
    <w:abstractNumId w:val="333"/>
  </w:num>
  <w:num w:numId="655" w16cid:durableId="678391245">
    <w:abstractNumId w:val="143"/>
  </w:num>
  <w:num w:numId="656" w16cid:durableId="1599605584">
    <w:abstractNumId w:val="774"/>
  </w:num>
  <w:num w:numId="657" w16cid:durableId="437531496">
    <w:abstractNumId w:val="746"/>
  </w:num>
  <w:num w:numId="658" w16cid:durableId="1446196256">
    <w:abstractNumId w:val="910"/>
  </w:num>
  <w:num w:numId="659" w16cid:durableId="507528926">
    <w:abstractNumId w:val="744"/>
  </w:num>
  <w:num w:numId="660" w16cid:durableId="706488665">
    <w:abstractNumId w:val="584"/>
  </w:num>
  <w:num w:numId="661" w16cid:durableId="1706446854">
    <w:abstractNumId w:val="767"/>
  </w:num>
  <w:num w:numId="662" w16cid:durableId="803735866">
    <w:abstractNumId w:val="569"/>
  </w:num>
  <w:num w:numId="663" w16cid:durableId="81487456">
    <w:abstractNumId w:val="172"/>
  </w:num>
  <w:num w:numId="664" w16cid:durableId="1108893098">
    <w:abstractNumId w:val="423"/>
  </w:num>
  <w:num w:numId="665" w16cid:durableId="1237084614">
    <w:abstractNumId w:val="594"/>
  </w:num>
  <w:num w:numId="666" w16cid:durableId="591741969">
    <w:abstractNumId w:val="356"/>
  </w:num>
  <w:num w:numId="667" w16cid:durableId="354425949">
    <w:abstractNumId w:val="519"/>
  </w:num>
  <w:num w:numId="668" w16cid:durableId="389379233">
    <w:abstractNumId w:val="741"/>
  </w:num>
  <w:num w:numId="669" w16cid:durableId="781345574">
    <w:abstractNumId w:val="317"/>
  </w:num>
  <w:num w:numId="670" w16cid:durableId="1708405990">
    <w:abstractNumId w:val="616"/>
  </w:num>
  <w:num w:numId="671" w16cid:durableId="2095514559">
    <w:abstractNumId w:val="2"/>
  </w:num>
  <w:num w:numId="672" w16cid:durableId="1707483713">
    <w:abstractNumId w:val="256"/>
  </w:num>
  <w:num w:numId="673" w16cid:durableId="1996185055">
    <w:abstractNumId w:val="38"/>
  </w:num>
  <w:num w:numId="674" w16cid:durableId="238947959">
    <w:abstractNumId w:val="772"/>
  </w:num>
  <w:num w:numId="675" w16cid:durableId="597451483">
    <w:abstractNumId w:val="670"/>
  </w:num>
  <w:num w:numId="676" w16cid:durableId="838426686">
    <w:abstractNumId w:val="558"/>
  </w:num>
  <w:num w:numId="677" w16cid:durableId="1675259688">
    <w:abstractNumId w:val="562"/>
  </w:num>
  <w:num w:numId="678" w16cid:durableId="432022126">
    <w:abstractNumId w:val="396"/>
  </w:num>
  <w:num w:numId="679" w16cid:durableId="1909532453">
    <w:abstractNumId w:val="272"/>
  </w:num>
  <w:num w:numId="680" w16cid:durableId="741561820">
    <w:abstractNumId w:val="89"/>
  </w:num>
  <w:num w:numId="681" w16cid:durableId="662393697">
    <w:abstractNumId w:val="534"/>
  </w:num>
  <w:num w:numId="682" w16cid:durableId="1832524524">
    <w:abstractNumId w:val="559"/>
  </w:num>
  <w:num w:numId="683" w16cid:durableId="1108087283">
    <w:abstractNumId w:val="352"/>
  </w:num>
  <w:num w:numId="684" w16cid:durableId="1085031189">
    <w:abstractNumId w:val="418"/>
  </w:num>
  <w:num w:numId="685" w16cid:durableId="1852068737">
    <w:abstractNumId w:val="705"/>
  </w:num>
  <w:num w:numId="686" w16cid:durableId="1251160905">
    <w:abstractNumId w:val="168"/>
  </w:num>
  <w:num w:numId="687" w16cid:durableId="773475138">
    <w:abstractNumId w:val="361"/>
  </w:num>
  <w:num w:numId="688" w16cid:durableId="658732572">
    <w:abstractNumId w:val="250"/>
  </w:num>
  <w:num w:numId="689" w16cid:durableId="1334262209">
    <w:abstractNumId w:val="471"/>
  </w:num>
  <w:num w:numId="690" w16cid:durableId="1124545816">
    <w:abstractNumId w:val="47"/>
  </w:num>
  <w:num w:numId="691" w16cid:durableId="489098710">
    <w:abstractNumId w:val="661"/>
  </w:num>
  <w:num w:numId="692" w16cid:durableId="110976851">
    <w:abstractNumId w:val="886"/>
  </w:num>
  <w:num w:numId="693" w16cid:durableId="1036001645">
    <w:abstractNumId w:val="931"/>
  </w:num>
  <w:num w:numId="694" w16cid:durableId="1840347755">
    <w:abstractNumId w:val="354"/>
  </w:num>
  <w:num w:numId="695" w16cid:durableId="868566422">
    <w:abstractNumId w:val="990"/>
  </w:num>
  <w:num w:numId="696" w16cid:durableId="1342272607">
    <w:abstractNumId w:val="452"/>
  </w:num>
  <w:num w:numId="697" w16cid:durableId="537398338">
    <w:abstractNumId w:val="953"/>
  </w:num>
  <w:num w:numId="698" w16cid:durableId="263609217">
    <w:abstractNumId w:val="841"/>
  </w:num>
  <w:num w:numId="699" w16cid:durableId="1058625556">
    <w:abstractNumId w:val="780"/>
  </w:num>
  <w:num w:numId="700" w16cid:durableId="553471533">
    <w:abstractNumId w:val="397"/>
  </w:num>
  <w:num w:numId="701" w16cid:durableId="1695812692">
    <w:abstractNumId w:val="412"/>
  </w:num>
  <w:num w:numId="702" w16cid:durableId="161094156">
    <w:abstractNumId w:val="173"/>
  </w:num>
  <w:num w:numId="703" w16cid:durableId="2024699924">
    <w:abstractNumId w:val="298"/>
  </w:num>
  <w:num w:numId="704" w16cid:durableId="1672759185">
    <w:abstractNumId w:val="927"/>
  </w:num>
  <w:num w:numId="705" w16cid:durableId="1300653372">
    <w:abstractNumId w:val="894"/>
  </w:num>
  <w:num w:numId="706" w16cid:durableId="213397421">
    <w:abstractNumId w:val="665"/>
  </w:num>
  <w:num w:numId="707" w16cid:durableId="699551257">
    <w:abstractNumId w:val="165"/>
  </w:num>
  <w:num w:numId="708" w16cid:durableId="1718507369">
    <w:abstractNumId w:val="21"/>
  </w:num>
  <w:num w:numId="709" w16cid:durableId="499084821">
    <w:abstractNumId w:val="478"/>
  </w:num>
  <w:num w:numId="710" w16cid:durableId="1848788440">
    <w:abstractNumId w:val="968"/>
  </w:num>
  <w:num w:numId="711" w16cid:durableId="93941473">
    <w:abstractNumId w:val="722"/>
  </w:num>
  <w:num w:numId="712" w16cid:durableId="1783497655">
    <w:abstractNumId w:val="417"/>
  </w:num>
  <w:num w:numId="713" w16cid:durableId="1084111356">
    <w:abstractNumId w:val="698"/>
  </w:num>
  <w:num w:numId="714" w16cid:durableId="1076394901">
    <w:abstractNumId w:val="241"/>
  </w:num>
  <w:num w:numId="715" w16cid:durableId="1410157399">
    <w:abstractNumId w:val="433"/>
  </w:num>
  <w:num w:numId="716" w16cid:durableId="1396660551">
    <w:abstractNumId w:val="914"/>
  </w:num>
  <w:num w:numId="717" w16cid:durableId="1009984674">
    <w:abstractNumId w:val="215"/>
  </w:num>
  <w:num w:numId="718" w16cid:durableId="57752757">
    <w:abstractNumId w:val="645"/>
  </w:num>
  <w:num w:numId="719" w16cid:durableId="1723023507">
    <w:abstractNumId w:val="386"/>
  </w:num>
  <w:num w:numId="720" w16cid:durableId="456293044">
    <w:abstractNumId w:val="810"/>
  </w:num>
  <w:num w:numId="721" w16cid:durableId="1429500201">
    <w:abstractNumId w:val="505"/>
  </w:num>
  <w:num w:numId="722" w16cid:durableId="422338630">
    <w:abstractNumId w:val="202"/>
  </w:num>
  <w:num w:numId="723" w16cid:durableId="1067613579">
    <w:abstractNumId w:val="267"/>
  </w:num>
  <w:num w:numId="724" w16cid:durableId="1099449236">
    <w:abstractNumId w:val="283"/>
  </w:num>
  <w:num w:numId="725" w16cid:durableId="608660377">
    <w:abstractNumId w:val="585"/>
  </w:num>
  <w:num w:numId="726" w16cid:durableId="866287287">
    <w:abstractNumId w:val="904"/>
  </w:num>
  <w:num w:numId="727" w16cid:durableId="1221556954">
    <w:abstractNumId w:val="900"/>
  </w:num>
  <w:num w:numId="728" w16cid:durableId="1123646643">
    <w:abstractNumId w:val="605"/>
  </w:num>
  <w:num w:numId="729" w16cid:durableId="786125168">
    <w:abstractNumId w:val="212"/>
  </w:num>
  <w:num w:numId="730" w16cid:durableId="430206508">
    <w:abstractNumId w:val="773"/>
  </w:num>
  <w:num w:numId="731" w16cid:durableId="881330196">
    <w:abstractNumId w:val="255"/>
  </w:num>
  <w:num w:numId="732" w16cid:durableId="884803011">
    <w:abstractNumId w:val="836"/>
  </w:num>
  <w:num w:numId="733" w16cid:durableId="1002783304">
    <w:abstractNumId w:val="979"/>
  </w:num>
  <w:num w:numId="734" w16cid:durableId="47607666">
    <w:abstractNumId w:val="770"/>
  </w:num>
  <w:num w:numId="735" w16cid:durableId="650332912">
    <w:abstractNumId w:val="310"/>
  </w:num>
  <w:num w:numId="736" w16cid:durableId="454102404">
    <w:abstractNumId w:val="637"/>
  </w:num>
  <w:num w:numId="737" w16cid:durableId="660698208">
    <w:abstractNumId w:val="820"/>
  </w:num>
  <w:num w:numId="738" w16cid:durableId="34160945">
    <w:abstractNumId w:val="959"/>
  </w:num>
  <w:num w:numId="739" w16cid:durableId="849217079">
    <w:abstractNumId w:val="768"/>
  </w:num>
  <w:num w:numId="740" w16cid:durableId="2117214469">
    <w:abstractNumId w:val="227"/>
  </w:num>
  <w:num w:numId="741" w16cid:durableId="1191846179">
    <w:abstractNumId w:val="794"/>
  </w:num>
  <w:num w:numId="742" w16cid:durableId="1330132736">
    <w:abstractNumId w:val="55"/>
  </w:num>
  <w:num w:numId="743" w16cid:durableId="1699352765">
    <w:abstractNumId w:val="271"/>
  </w:num>
  <w:num w:numId="744" w16cid:durableId="1976178330">
    <w:abstractNumId w:val="300"/>
  </w:num>
  <w:num w:numId="745" w16cid:durableId="1701668395">
    <w:abstractNumId w:val="451"/>
  </w:num>
  <w:num w:numId="746" w16cid:durableId="969213622">
    <w:abstractNumId w:val="311"/>
  </w:num>
  <w:num w:numId="747" w16cid:durableId="957612192">
    <w:abstractNumId w:val="965"/>
  </w:num>
  <w:num w:numId="748" w16cid:durableId="508102699">
    <w:abstractNumId w:val="175"/>
  </w:num>
  <w:num w:numId="749" w16cid:durableId="81150834">
    <w:abstractNumId w:val="467"/>
  </w:num>
  <w:num w:numId="750" w16cid:durableId="855509276">
    <w:abstractNumId w:val="926"/>
  </w:num>
  <w:num w:numId="751" w16cid:durableId="502935325">
    <w:abstractNumId w:val="575"/>
  </w:num>
  <w:num w:numId="752" w16cid:durableId="939292573">
    <w:abstractNumId w:val="48"/>
  </w:num>
  <w:num w:numId="753" w16cid:durableId="347758015">
    <w:abstractNumId w:val="139"/>
  </w:num>
  <w:num w:numId="754" w16cid:durableId="2013490273">
    <w:abstractNumId w:val="216"/>
  </w:num>
  <w:num w:numId="755" w16cid:durableId="149903901">
    <w:abstractNumId w:val="384"/>
  </w:num>
  <w:num w:numId="756" w16cid:durableId="1500078237">
    <w:abstractNumId w:val="928"/>
  </w:num>
  <w:num w:numId="757" w16cid:durableId="995576768">
    <w:abstractNumId w:val="843"/>
  </w:num>
  <w:num w:numId="758" w16cid:durableId="136455958">
    <w:abstractNumId w:val="261"/>
  </w:num>
  <w:num w:numId="759" w16cid:durableId="1614239844">
    <w:abstractNumId w:val="351"/>
  </w:num>
  <w:num w:numId="760" w16cid:durableId="2145460619">
    <w:abstractNumId w:val="137"/>
  </w:num>
  <w:num w:numId="761" w16cid:durableId="1592734349">
    <w:abstractNumId w:val="218"/>
  </w:num>
  <w:num w:numId="762" w16cid:durableId="1166634065">
    <w:abstractNumId w:val="152"/>
  </w:num>
  <w:num w:numId="763" w16cid:durableId="1951736101">
    <w:abstractNumId w:val="23"/>
  </w:num>
  <w:num w:numId="764" w16cid:durableId="1461920919">
    <w:abstractNumId w:val="756"/>
  </w:num>
  <w:num w:numId="765" w16cid:durableId="1489899928">
    <w:abstractNumId w:val="917"/>
  </w:num>
  <w:num w:numId="766" w16cid:durableId="2005279647">
    <w:abstractNumId w:val="944"/>
  </w:num>
  <w:num w:numId="767" w16cid:durableId="1357929680">
    <w:abstractNumId w:val="226"/>
  </w:num>
  <w:num w:numId="768" w16cid:durableId="1324821238">
    <w:abstractNumId w:val="237"/>
  </w:num>
  <w:num w:numId="769" w16cid:durableId="434714426">
    <w:abstractNumId w:val="730"/>
  </w:num>
  <w:num w:numId="770" w16cid:durableId="2013602235">
    <w:abstractNumId w:val="897"/>
  </w:num>
  <w:num w:numId="771" w16cid:durableId="51854145">
    <w:abstractNumId w:val="160"/>
  </w:num>
  <w:num w:numId="772" w16cid:durableId="1810781395">
    <w:abstractNumId w:val="142"/>
  </w:num>
  <w:num w:numId="773" w16cid:durableId="1490097417">
    <w:abstractNumId w:val="84"/>
  </w:num>
  <w:num w:numId="774" w16cid:durableId="2016378273">
    <w:abstractNumId w:val="374"/>
  </w:num>
  <w:num w:numId="775" w16cid:durableId="619381760">
    <w:abstractNumId w:val="365"/>
  </w:num>
  <w:num w:numId="776" w16cid:durableId="74013362">
    <w:abstractNumId w:val="182"/>
  </w:num>
  <w:num w:numId="777" w16cid:durableId="27723818">
    <w:abstractNumId w:val="640"/>
  </w:num>
  <w:num w:numId="778" w16cid:durableId="877086513">
    <w:abstractNumId w:val="10"/>
  </w:num>
  <w:num w:numId="779" w16cid:durableId="1156724416">
    <w:abstractNumId w:val="878"/>
  </w:num>
  <w:num w:numId="780" w16cid:durableId="839127627">
    <w:abstractNumId w:val="981"/>
  </w:num>
  <w:num w:numId="781" w16cid:durableId="2074308585">
    <w:abstractNumId w:val="582"/>
  </w:num>
  <w:num w:numId="782" w16cid:durableId="817528142">
    <w:abstractNumId w:val="623"/>
  </w:num>
  <w:num w:numId="783" w16cid:durableId="1786851316">
    <w:abstractNumId w:val="524"/>
  </w:num>
  <w:num w:numId="784" w16cid:durableId="1619873627">
    <w:abstractNumId w:val="248"/>
  </w:num>
  <w:num w:numId="785" w16cid:durableId="723329640">
    <w:abstractNumId w:val="480"/>
  </w:num>
  <w:num w:numId="786" w16cid:durableId="531112482">
    <w:abstractNumId w:val="838"/>
  </w:num>
  <w:num w:numId="787" w16cid:durableId="264729979">
    <w:abstractNumId w:val="853"/>
  </w:num>
  <w:num w:numId="788" w16cid:durableId="308099163">
    <w:abstractNumId w:val="68"/>
  </w:num>
  <w:num w:numId="789" w16cid:durableId="414937090">
    <w:abstractNumId w:val="758"/>
  </w:num>
  <w:num w:numId="790" w16cid:durableId="1415711936">
    <w:abstractNumId w:val="579"/>
  </w:num>
  <w:num w:numId="791" w16cid:durableId="1075057586">
    <w:abstractNumId w:val="367"/>
  </w:num>
  <w:num w:numId="792" w16cid:durableId="1299144707">
    <w:abstractNumId w:val="599"/>
  </w:num>
  <w:num w:numId="793" w16cid:durableId="432289337">
    <w:abstractNumId w:val="800"/>
  </w:num>
  <w:num w:numId="794" w16cid:durableId="292488580">
    <w:abstractNumId w:val="49"/>
  </w:num>
  <w:num w:numId="795" w16cid:durableId="1121729565">
    <w:abstractNumId w:val="536"/>
  </w:num>
  <w:num w:numId="796" w16cid:durableId="1489401183">
    <w:abstractNumId w:val="151"/>
  </w:num>
  <w:num w:numId="797" w16cid:durableId="511455555">
    <w:abstractNumId w:val="718"/>
  </w:num>
  <w:num w:numId="798" w16cid:durableId="222253495">
    <w:abstractNumId w:val="847"/>
  </w:num>
  <w:num w:numId="799" w16cid:durableId="415827274">
    <w:abstractNumId w:val="18"/>
  </w:num>
  <w:num w:numId="800" w16cid:durableId="9569133">
    <w:abstractNumId w:val="44"/>
  </w:num>
  <w:num w:numId="801" w16cid:durableId="1796756574">
    <w:abstractNumId w:val="343"/>
  </w:num>
  <w:num w:numId="802" w16cid:durableId="530730552">
    <w:abstractNumId w:val="466"/>
  </w:num>
  <w:num w:numId="803" w16cid:durableId="881091460">
    <w:abstractNumId w:val="455"/>
  </w:num>
  <w:num w:numId="804" w16cid:durableId="65567444">
    <w:abstractNumId w:val="663"/>
  </w:num>
  <w:num w:numId="805" w16cid:durableId="806780405">
    <w:abstractNumId w:val="956"/>
  </w:num>
  <w:num w:numId="806" w16cid:durableId="1631398015">
    <w:abstractNumId w:val="312"/>
  </w:num>
  <w:num w:numId="807" w16cid:durableId="1217814851">
    <w:abstractNumId w:val="720"/>
  </w:num>
  <w:num w:numId="808" w16cid:durableId="1240552411">
    <w:abstractNumId w:val="521"/>
  </w:num>
  <w:num w:numId="809" w16cid:durableId="1074160707">
    <w:abstractNumId w:val="88"/>
  </w:num>
  <w:num w:numId="810" w16cid:durableId="1859849726">
    <w:abstractNumId w:val="273"/>
  </w:num>
  <w:num w:numId="811" w16cid:durableId="1854958451">
    <w:abstractNumId w:val="110"/>
  </w:num>
  <w:num w:numId="812" w16cid:durableId="1820003315">
    <w:abstractNumId w:val="535"/>
  </w:num>
  <w:num w:numId="813" w16cid:durableId="1210917634">
    <w:abstractNumId w:val="4"/>
  </w:num>
  <w:num w:numId="814" w16cid:durableId="391463035">
    <w:abstractNumId w:val="408"/>
  </w:num>
  <w:num w:numId="815" w16cid:durableId="684986918">
    <w:abstractNumId w:val="597"/>
  </w:num>
  <w:num w:numId="816" w16cid:durableId="832449141">
    <w:abstractNumId w:val="296"/>
  </w:num>
  <w:num w:numId="817" w16cid:durableId="2030645347">
    <w:abstractNumId w:val="277"/>
  </w:num>
  <w:num w:numId="818" w16cid:durableId="652368454">
    <w:abstractNumId w:val="596"/>
  </w:num>
  <w:num w:numId="819" w16cid:durableId="1642533924">
    <w:abstractNumId w:val="220"/>
  </w:num>
  <w:num w:numId="820" w16cid:durableId="770709274">
    <w:abstractNumId w:val="254"/>
  </w:num>
  <w:num w:numId="821" w16cid:durableId="1653750585">
    <w:abstractNumId w:val="14"/>
  </w:num>
  <w:num w:numId="822" w16cid:durableId="711731562">
    <w:abstractNumId w:val="102"/>
  </w:num>
  <w:num w:numId="823" w16cid:durableId="2030327495">
    <w:abstractNumId w:val="474"/>
  </w:num>
  <w:num w:numId="824" w16cid:durableId="616640263">
    <w:abstractNumId w:val="962"/>
  </w:num>
  <w:num w:numId="825" w16cid:durableId="896471750">
    <w:abstractNumId w:val="675"/>
  </w:num>
  <w:num w:numId="826" w16cid:durableId="1736584701">
    <w:abstractNumId w:val="726"/>
  </w:num>
  <w:num w:numId="827" w16cid:durableId="215047329">
    <w:abstractNumId w:val="850"/>
  </w:num>
  <w:num w:numId="828" w16cid:durableId="1885673048">
    <w:abstractNumId w:val="313"/>
  </w:num>
  <w:num w:numId="829" w16cid:durableId="1568567019">
    <w:abstractNumId w:val="983"/>
  </w:num>
  <w:num w:numId="830" w16cid:durableId="2066096546">
    <w:abstractNumId w:val="588"/>
  </w:num>
  <w:num w:numId="831" w16cid:durableId="858545268">
    <w:abstractNumId w:val="464"/>
  </w:num>
  <w:num w:numId="832" w16cid:durableId="209001863">
    <w:abstractNumId w:val="870"/>
  </w:num>
  <w:num w:numId="833" w16cid:durableId="158155992">
    <w:abstractNumId w:val="96"/>
  </w:num>
  <w:num w:numId="834" w16cid:durableId="1531338349">
    <w:abstractNumId w:val="231"/>
  </w:num>
  <w:num w:numId="835" w16cid:durableId="1141003324">
    <w:abstractNumId w:val="32"/>
  </w:num>
  <w:num w:numId="836" w16cid:durableId="1837188068">
    <w:abstractNumId w:val="133"/>
  </w:num>
  <w:num w:numId="837" w16cid:durableId="830097340">
    <w:abstractNumId w:val="713"/>
  </w:num>
  <w:num w:numId="838" w16cid:durableId="879515051">
    <w:abstractNumId w:val="898"/>
  </w:num>
  <w:num w:numId="839" w16cid:durableId="1377855365">
    <w:abstractNumId w:val="41"/>
  </w:num>
  <w:num w:numId="840" w16cid:durableId="414522904">
    <w:abstractNumId w:val="265"/>
  </w:num>
  <w:num w:numId="841" w16cid:durableId="1063454327">
    <w:abstractNumId w:val="126"/>
  </w:num>
  <w:num w:numId="842" w16cid:durableId="188374571">
    <w:abstractNumId w:val="643"/>
  </w:num>
  <w:num w:numId="843" w16cid:durableId="238831242">
    <w:abstractNumId w:val="591"/>
  </w:num>
  <w:num w:numId="844" w16cid:durableId="751656236">
    <w:abstractNumId w:val="606"/>
  </w:num>
  <w:num w:numId="845" w16cid:durableId="700321735">
    <w:abstractNumId w:val="942"/>
  </w:num>
  <w:num w:numId="846" w16cid:durableId="551356123">
    <w:abstractNumId w:val="951"/>
  </w:num>
  <w:num w:numId="847" w16cid:durableId="1582257366">
    <w:abstractNumId w:val="840"/>
  </w:num>
  <w:num w:numId="848" w16cid:durableId="858470833">
    <w:abstractNumId w:val="889"/>
  </w:num>
  <w:num w:numId="849" w16cid:durableId="2034190566">
    <w:abstractNumId w:val="31"/>
  </w:num>
  <w:num w:numId="850" w16cid:durableId="1647782272">
    <w:abstractNumId w:val="881"/>
  </w:num>
  <w:num w:numId="851" w16cid:durableId="392580233">
    <w:abstractNumId w:val="120"/>
  </w:num>
  <w:num w:numId="852" w16cid:durableId="1747068874">
    <w:abstractNumId w:val="747"/>
  </w:num>
  <w:num w:numId="853" w16cid:durableId="828517525">
    <w:abstractNumId w:val="786"/>
  </w:num>
  <w:num w:numId="854" w16cid:durableId="214859718">
    <w:abstractNumId w:val="499"/>
  </w:num>
  <w:num w:numId="855" w16cid:durableId="506141349">
    <w:abstractNumId w:val="210"/>
  </w:num>
  <w:num w:numId="856" w16cid:durableId="1133521006">
    <w:abstractNumId w:val="443"/>
  </w:num>
  <w:num w:numId="857" w16cid:durableId="1145440055">
    <w:abstractNumId w:val="697"/>
  </w:num>
  <w:num w:numId="858" w16cid:durableId="213780070">
    <w:abstractNumId w:val="66"/>
  </w:num>
  <w:num w:numId="859" w16cid:durableId="279652349">
    <w:abstractNumId w:val="660"/>
  </w:num>
  <w:num w:numId="860" w16cid:durableId="1064328125">
    <w:abstractNumId w:val="888"/>
  </w:num>
  <w:num w:numId="861" w16cid:durableId="1017344776">
    <w:abstractNumId w:val="285"/>
  </w:num>
  <w:num w:numId="862" w16cid:durableId="1511989914">
    <w:abstractNumId w:val="234"/>
  </w:num>
  <w:num w:numId="863" w16cid:durableId="716051815">
    <w:abstractNumId w:val="421"/>
  </w:num>
  <w:num w:numId="864" w16cid:durableId="1371568775">
    <w:abstractNumId w:val="586"/>
  </w:num>
  <w:num w:numId="865" w16cid:durableId="1583947681">
    <w:abstractNumId w:val="567"/>
  </w:num>
  <w:num w:numId="866" w16cid:durableId="1751343853">
    <w:abstractNumId w:val="929"/>
  </w:num>
  <w:num w:numId="867" w16cid:durableId="2053722958">
    <w:abstractNumId w:val="458"/>
  </w:num>
  <w:num w:numId="868" w16cid:durableId="1159538009">
    <w:abstractNumId w:val="5"/>
  </w:num>
  <w:num w:numId="869" w16cid:durableId="503324059">
    <w:abstractNumId w:val="460"/>
  </w:num>
  <w:num w:numId="870" w16cid:durableId="335807955">
    <w:abstractNumId w:val="493"/>
  </w:num>
  <w:num w:numId="871" w16cid:durableId="1297830669">
    <w:abstractNumId w:val="373"/>
  </w:num>
  <w:num w:numId="872" w16cid:durableId="1597399381">
    <w:abstractNumId w:val="489"/>
  </w:num>
  <w:num w:numId="873" w16cid:durableId="694115885">
    <w:abstractNumId w:val="615"/>
  </w:num>
  <w:num w:numId="874" w16cid:durableId="173033233">
    <w:abstractNumId w:val="826"/>
  </w:num>
  <w:num w:numId="875" w16cid:durableId="1373069477">
    <w:abstractNumId w:val="879"/>
  </w:num>
  <w:num w:numId="876" w16cid:durableId="1857191302">
    <w:abstractNumId w:val="893"/>
  </w:num>
  <w:num w:numId="877" w16cid:durableId="1518035690">
    <w:abstractNumId w:val="547"/>
  </w:num>
  <w:num w:numId="878" w16cid:durableId="129905052">
    <w:abstractNumId w:val="405"/>
  </w:num>
  <w:num w:numId="879" w16cid:durableId="1622223379">
    <w:abstractNumId w:val="15"/>
  </w:num>
  <w:num w:numId="880" w16cid:durableId="1096752617">
    <w:abstractNumId w:val="153"/>
  </w:num>
  <w:num w:numId="881" w16cid:durableId="854420860">
    <w:abstractNumId w:val="871"/>
  </w:num>
  <w:num w:numId="882" w16cid:durableId="1991012549">
    <w:abstractNumId w:val="112"/>
  </w:num>
  <w:num w:numId="883" w16cid:durableId="653921517">
    <w:abstractNumId w:val="793"/>
  </w:num>
  <w:num w:numId="884" w16cid:durableId="51538314">
    <w:abstractNumId w:val="892"/>
  </w:num>
  <w:num w:numId="885" w16cid:durableId="640814119">
    <w:abstractNumId w:val="477"/>
  </w:num>
  <w:num w:numId="886" w16cid:durableId="1097478657">
    <w:abstractNumId w:val="406"/>
  </w:num>
  <w:num w:numId="887" w16cid:durableId="1769038069">
    <w:abstractNumId w:val="389"/>
  </w:num>
  <w:num w:numId="888" w16cid:durableId="130028186">
    <w:abstractNumId w:val="357"/>
  </w:num>
  <w:num w:numId="889" w16cid:durableId="248541982">
    <w:abstractNumId w:val="738"/>
  </w:num>
  <w:num w:numId="890" w16cid:durableId="415785115">
    <w:abstractNumId w:val="83"/>
  </w:num>
  <w:num w:numId="891" w16cid:durableId="1047140251">
    <w:abstractNumId w:val="506"/>
  </w:num>
  <w:num w:numId="892" w16cid:durableId="1084692793">
    <w:abstractNumId w:val="511"/>
  </w:num>
  <w:num w:numId="893" w16cid:durableId="4210069">
    <w:abstractNumId w:val="864"/>
  </w:num>
  <w:num w:numId="894" w16cid:durableId="41026009">
    <w:abstractNumId w:val="808"/>
  </w:num>
  <w:num w:numId="895" w16cid:durableId="251932844">
    <w:abstractNumId w:val="855"/>
  </w:num>
  <w:num w:numId="896" w16cid:durableId="869876304">
    <w:abstractNumId w:val="391"/>
  </w:num>
  <w:num w:numId="897" w16cid:durableId="1714034152">
    <w:abstractNumId w:val="617"/>
  </w:num>
  <w:num w:numId="898" w16cid:durableId="93093829">
    <w:abstractNumId w:val="613"/>
  </w:num>
  <w:num w:numId="899" w16cid:durableId="703871602">
    <w:abstractNumId w:val="936"/>
  </w:num>
  <w:num w:numId="900" w16cid:durableId="395788509">
    <w:abstractNumId w:val="492"/>
  </w:num>
  <w:num w:numId="901" w16cid:durableId="510994027">
    <w:abstractNumId w:val="600"/>
  </w:num>
  <w:num w:numId="902" w16cid:durableId="276908245">
    <w:abstractNumId w:val="714"/>
  </w:num>
  <w:num w:numId="903" w16cid:durableId="1354452390">
    <w:abstractNumId w:val="695"/>
  </w:num>
  <w:num w:numId="904" w16cid:durableId="196092822">
    <w:abstractNumId w:val="140"/>
  </w:num>
  <w:num w:numId="905" w16cid:durableId="1523088949">
    <w:abstractNumId w:val="685"/>
  </w:num>
  <w:num w:numId="906" w16cid:durableId="242374937">
    <w:abstractNumId w:val="938"/>
  </w:num>
  <w:num w:numId="907" w16cid:durableId="1338343322">
    <w:abstractNumId w:val="287"/>
  </w:num>
  <w:num w:numId="908" w16cid:durableId="237255309">
    <w:abstractNumId w:val="708"/>
  </w:num>
  <w:num w:numId="909" w16cid:durableId="198208041">
    <w:abstractNumId w:val="636"/>
  </w:num>
  <w:num w:numId="910" w16cid:durableId="399986548">
    <w:abstractNumId w:val="672"/>
  </w:num>
  <w:num w:numId="911" w16cid:durableId="1622496794">
    <w:abstractNumId w:val="815"/>
  </w:num>
  <w:num w:numId="912" w16cid:durableId="1569222907">
    <w:abstractNumId w:val="909"/>
  </w:num>
  <w:num w:numId="913" w16cid:durableId="335691298">
    <w:abstractNumId w:val="595"/>
  </w:num>
  <w:num w:numId="914" w16cid:durableId="2111706312">
    <w:abstractNumId w:val="907"/>
  </w:num>
  <w:num w:numId="915" w16cid:durableId="1776318913">
    <w:abstractNumId w:val="782"/>
  </w:num>
  <w:num w:numId="916" w16cid:durableId="447968677">
    <w:abstractNumId w:val="428"/>
  </w:num>
  <w:num w:numId="917" w16cid:durableId="51975617">
    <w:abstractNumId w:val="775"/>
  </w:num>
  <w:num w:numId="918" w16cid:durableId="968507849">
    <w:abstractNumId w:val="11"/>
  </w:num>
  <w:num w:numId="919" w16cid:durableId="351998716">
    <w:abstractNumId w:val="498"/>
  </w:num>
  <w:num w:numId="920" w16cid:durableId="2001422394">
    <w:abstractNumId w:val="369"/>
  </w:num>
  <w:num w:numId="921" w16cid:durableId="516818767">
    <w:abstractNumId w:val="655"/>
  </w:num>
  <w:num w:numId="922" w16cid:durableId="234753593">
    <w:abstractNumId w:val="129"/>
  </w:num>
  <w:num w:numId="923" w16cid:durableId="1523470323">
    <w:abstractNumId w:val="946"/>
  </w:num>
  <w:num w:numId="924" w16cid:durableId="1797597117">
    <w:abstractNumId w:val="81"/>
  </w:num>
  <w:num w:numId="925" w16cid:durableId="769737518">
    <w:abstractNumId w:val="641"/>
  </w:num>
  <w:num w:numId="926" w16cid:durableId="623266407">
    <w:abstractNumId w:val="98"/>
  </w:num>
  <w:num w:numId="927" w16cid:durableId="413472192">
    <w:abstractNumId w:val="381"/>
  </w:num>
  <w:num w:numId="928" w16cid:durableId="1681614620">
    <w:abstractNumId w:val="12"/>
  </w:num>
  <w:num w:numId="929" w16cid:durableId="2098281338">
    <w:abstractNumId w:val="495"/>
  </w:num>
  <w:num w:numId="930" w16cid:durableId="2053578549">
    <w:abstractNumId w:val="341"/>
  </w:num>
  <w:num w:numId="931" w16cid:durableId="1647659049">
    <w:abstractNumId w:val="539"/>
  </w:num>
  <w:num w:numId="932" w16cid:durableId="399720482">
    <w:abstractNumId w:val="371"/>
  </w:num>
  <w:num w:numId="933" w16cid:durableId="518587695">
    <w:abstractNumId w:val="450"/>
  </w:num>
  <w:num w:numId="934" w16cid:durableId="2050184176">
    <w:abstractNumId w:val="63"/>
  </w:num>
  <w:num w:numId="935" w16cid:durableId="1455099170">
    <w:abstractNumId w:val="259"/>
  </w:num>
  <w:num w:numId="936" w16cid:durableId="649330922">
    <w:abstractNumId w:val="899"/>
  </w:num>
  <w:num w:numId="937" w16cid:durableId="1241409045">
    <w:abstractNumId w:val="174"/>
  </w:num>
  <w:num w:numId="938" w16cid:durableId="552162349">
    <w:abstractNumId w:val="79"/>
  </w:num>
  <w:num w:numId="939" w16cid:durableId="2048602263">
    <w:abstractNumId w:val="144"/>
  </w:num>
  <w:num w:numId="940" w16cid:durableId="392047725">
    <w:abstractNumId w:val="867"/>
  </w:num>
  <w:num w:numId="941" w16cid:durableId="1103308864">
    <w:abstractNumId w:val="196"/>
  </w:num>
  <w:num w:numId="942" w16cid:durableId="1357728858">
    <w:abstractNumId w:val="475"/>
  </w:num>
  <w:num w:numId="943" w16cid:durableId="1904831766">
    <w:abstractNumId w:val="689"/>
  </w:num>
  <w:num w:numId="944" w16cid:durableId="1464499524">
    <w:abstractNumId w:val="436"/>
  </w:num>
  <w:num w:numId="945" w16cid:durableId="1362702955">
    <w:abstractNumId w:val="113"/>
  </w:num>
  <w:num w:numId="946" w16cid:durableId="2105569801">
    <w:abstractNumId w:val="180"/>
  </w:num>
  <w:num w:numId="947" w16cid:durableId="247932821">
    <w:abstractNumId w:val="43"/>
  </w:num>
  <w:num w:numId="948" w16cid:durableId="1196892233">
    <w:abstractNumId w:val="687"/>
  </w:num>
  <w:num w:numId="949" w16cid:durableId="1251619972">
    <w:abstractNumId w:val="690"/>
  </w:num>
  <w:num w:numId="950" w16cid:durableId="873465823">
    <w:abstractNumId w:val="332"/>
  </w:num>
  <w:num w:numId="951" w16cid:durableId="949169627">
    <w:abstractNumId w:val="846"/>
  </w:num>
  <w:num w:numId="952" w16cid:durableId="1384251936">
    <w:abstractNumId w:val="437"/>
  </w:num>
  <w:num w:numId="953" w16cid:durableId="402798494">
    <w:abstractNumId w:val="976"/>
  </w:num>
  <w:num w:numId="954" w16cid:durableId="990058753">
    <w:abstractNumId w:val="868"/>
  </w:num>
  <w:num w:numId="955" w16cid:durableId="779031189">
    <w:abstractNumId w:val="651"/>
  </w:num>
  <w:num w:numId="956" w16cid:durableId="342634806">
    <w:abstractNumId w:val="991"/>
  </w:num>
  <w:num w:numId="957" w16cid:durableId="686295351">
    <w:abstractNumId w:val="911"/>
  </w:num>
  <w:num w:numId="958" w16cid:durableId="1810318860">
    <w:abstractNumId w:val="207"/>
  </w:num>
  <w:num w:numId="959" w16cid:durableId="2058695161">
    <w:abstractNumId w:val="842"/>
  </w:num>
  <w:num w:numId="960" w16cid:durableId="1679890408">
    <w:abstractNumId w:val="925"/>
  </w:num>
  <w:num w:numId="961" w16cid:durableId="641543768">
    <w:abstractNumId w:val="78"/>
  </w:num>
  <w:num w:numId="962" w16cid:durableId="788936263">
    <w:abstractNumId w:val="642"/>
  </w:num>
  <w:num w:numId="963" w16cid:durableId="1834100611">
    <w:abstractNumId w:val="986"/>
  </w:num>
  <w:num w:numId="964" w16cid:durableId="1594437125">
    <w:abstractNumId w:val="132"/>
  </w:num>
  <w:num w:numId="965" w16cid:durableId="581568595">
    <w:abstractNumId w:val="621"/>
  </w:num>
  <w:num w:numId="966" w16cid:durableId="456527752">
    <w:abstractNumId w:val="468"/>
  </w:num>
  <w:num w:numId="967" w16cid:durableId="185869648">
    <w:abstractNumId w:val="127"/>
  </w:num>
  <w:num w:numId="968" w16cid:durableId="593830094">
    <w:abstractNumId w:val="497"/>
  </w:num>
  <w:num w:numId="969" w16cid:durableId="737165143">
    <w:abstractNumId w:val="430"/>
  </w:num>
  <w:num w:numId="970" w16cid:durableId="777676498">
    <w:abstractNumId w:val="22"/>
  </w:num>
  <w:num w:numId="971" w16cid:durableId="1540778372">
    <w:abstractNumId w:val="700"/>
  </w:num>
  <w:num w:numId="972" w16cid:durableId="955329993">
    <w:abstractNumId w:val="785"/>
  </w:num>
  <w:num w:numId="973" w16cid:durableId="1143934609">
    <w:abstractNumId w:val="937"/>
  </w:num>
  <w:num w:numId="974" w16cid:durableId="2009627917">
    <w:abstractNumId w:val="469"/>
  </w:num>
  <w:num w:numId="975" w16cid:durableId="1039739547">
    <w:abstractNumId w:val="739"/>
  </w:num>
  <w:num w:numId="976" w16cid:durableId="650793824">
    <w:abstractNumId w:val="329"/>
  </w:num>
  <w:num w:numId="977" w16cid:durableId="1194999966">
    <w:abstractNumId w:val="122"/>
  </w:num>
  <w:num w:numId="978" w16cid:durableId="885679562">
    <w:abstractNumId w:val="413"/>
  </w:num>
  <w:num w:numId="979" w16cid:durableId="860238604">
    <w:abstractNumId w:val="622"/>
  </w:num>
  <w:num w:numId="980" w16cid:durableId="414205696">
    <w:abstractNumId w:val="233"/>
  </w:num>
  <w:num w:numId="981" w16cid:durableId="1035813430">
    <w:abstractNumId w:val="932"/>
  </w:num>
  <w:num w:numId="982" w16cid:durableId="949512402">
    <w:abstractNumId w:val="121"/>
  </w:num>
  <w:num w:numId="983" w16cid:durableId="266428460">
    <w:abstractNumId w:val="463"/>
  </w:num>
  <w:num w:numId="984" w16cid:durableId="1972200928">
    <w:abstractNumId w:val="57"/>
  </w:num>
  <w:num w:numId="985" w16cid:durableId="2087727471">
    <w:abstractNumId w:val="125"/>
  </w:num>
  <w:num w:numId="986" w16cid:durableId="539126991">
    <w:abstractNumId w:val="764"/>
  </w:num>
  <w:num w:numId="987" w16cid:durableId="2100328677">
    <w:abstractNumId w:val="790"/>
  </w:num>
  <w:num w:numId="988" w16cid:durableId="1332030053">
    <w:abstractNumId w:val="328"/>
  </w:num>
  <w:num w:numId="989" w16cid:durableId="106774839">
    <w:abstractNumId w:val="483"/>
  </w:num>
  <w:num w:numId="990" w16cid:durableId="701324618">
    <w:abstractNumId w:val="688"/>
  </w:num>
  <w:num w:numId="991" w16cid:durableId="665868067">
    <w:abstractNumId w:val="801"/>
  </w:num>
  <w:num w:numId="992" w16cid:durableId="430203535">
    <w:abstractNumId w:val="77"/>
  </w:num>
  <w:num w:numId="993" w16cid:durableId="1655453606">
    <w:abstractNumId w:val="827"/>
  </w:num>
  <w:num w:numId="994" w16cid:durableId="1700735771">
    <w:abstractNumId w:val="9"/>
  </w:num>
  <w:num w:numId="995" w16cid:durableId="406732221">
    <w:abstractNumId w:val="136"/>
  </w:num>
  <w:num w:numId="996" w16cid:durableId="530607320">
    <w:abstractNumId w:val="94"/>
  </w:num>
  <w:num w:numId="997" w16cid:durableId="657920018">
    <w:abstractNumId w:val="948"/>
  </w:num>
  <w:num w:numId="998" w16cid:durableId="706297832">
    <w:abstractNumId w:val="17"/>
  </w:num>
  <w:numIdMacAtCleanup w:val="8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C1"/>
    <w:rsid w:val="00002A12"/>
    <w:rsid w:val="00014369"/>
    <w:rsid w:val="00023B8E"/>
    <w:rsid w:val="00040BC4"/>
    <w:rsid w:val="0004707A"/>
    <w:rsid w:val="000527A1"/>
    <w:rsid w:val="000549B1"/>
    <w:rsid w:val="00075FA9"/>
    <w:rsid w:val="00076307"/>
    <w:rsid w:val="00090954"/>
    <w:rsid w:val="000957EE"/>
    <w:rsid w:val="00095875"/>
    <w:rsid w:val="000A6BDB"/>
    <w:rsid w:val="000A7DAF"/>
    <w:rsid w:val="000B2B2B"/>
    <w:rsid w:val="000C327B"/>
    <w:rsid w:val="000D4EB7"/>
    <w:rsid w:val="000E15C1"/>
    <w:rsid w:val="000E3407"/>
    <w:rsid w:val="000E3E04"/>
    <w:rsid w:val="000E5D1B"/>
    <w:rsid w:val="000F22CF"/>
    <w:rsid w:val="001004E1"/>
    <w:rsid w:val="001101C9"/>
    <w:rsid w:val="001272DD"/>
    <w:rsid w:val="00127584"/>
    <w:rsid w:val="001367D6"/>
    <w:rsid w:val="001432A9"/>
    <w:rsid w:val="00144184"/>
    <w:rsid w:val="0015710E"/>
    <w:rsid w:val="0016110F"/>
    <w:rsid w:val="00167FC4"/>
    <w:rsid w:val="0017049E"/>
    <w:rsid w:val="00171194"/>
    <w:rsid w:val="0017525B"/>
    <w:rsid w:val="00176E2B"/>
    <w:rsid w:val="00177B2B"/>
    <w:rsid w:val="00195519"/>
    <w:rsid w:val="001C57DE"/>
    <w:rsid w:val="001D0B5C"/>
    <w:rsid w:val="001D11EF"/>
    <w:rsid w:val="001D560A"/>
    <w:rsid w:val="001D7F7C"/>
    <w:rsid w:val="001E3494"/>
    <w:rsid w:val="001F6F45"/>
    <w:rsid w:val="002038DF"/>
    <w:rsid w:val="00216B0C"/>
    <w:rsid w:val="002218A4"/>
    <w:rsid w:val="00221A1C"/>
    <w:rsid w:val="00236D69"/>
    <w:rsid w:val="002578CD"/>
    <w:rsid w:val="00266F41"/>
    <w:rsid w:val="00281000"/>
    <w:rsid w:val="00286FDA"/>
    <w:rsid w:val="002957C0"/>
    <w:rsid w:val="002A420D"/>
    <w:rsid w:val="002A6E86"/>
    <w:rsid w:val="002B190C"/>
    <w:rsid w:val="002D4B39"/>
    <w:rsid w:val="002E3E0E"/>
    <w:rsid w:val="002F44D3"/>
    <w:rsid w:val="002F7B01"/>
    <w:rsid w:val="00300207"/>
    <w:rsid w:val="00303C0E"/>
    <w:rsid w:val="00315FE6"/>
    <w:rsid w:val="0032362F"/>
    <w:rsid w:val="00345002"/>
    <w:rsid w:val="003475A0"/>
    <w:rsid w:val="0034761A"/>
    <w:rsid w:val="003807FF"/>
    <w:rsid w:val="0038456D"/>
    <w:rsid w:val="003932FD"/>
    <w:rsid w:val="003955D4"/>
    <w:rsid w:val="003A5F5E"/>
    <w:rsid w:val="003A7746"/>
    <w:rsid w:val="003C0DA4"/>
    <w:rsid w:val="003C4A2D"/>
    <w:rsid w:val="003D23DE"/>
    <w:rsid w:val="003E2F07"/>
    <w:rsid w:val="003E417B"/>
    <w:rsid w:val="003E43C3"/>
    <w:rsid w:val="003E54B4"/>
    <w:rsid w:val="003F4AC8"/>
    <w:rsid w:val="003F6909"/>
    <w:rsid w:val="004077C6"/>
    <w:rsid w:val="00411875"/>
    <w:rsid w:val="00416659"/>
    <w:rsid w:val="0043134A"/>
    <w:rsid w:val="00443BAC"/>
    <w:rsid w:val="004444BF"/>
    <w:rsid w:val="00447AEA"/>
    <w:rsid w:val="00451EA1"/>
    <w:rsid w:val="00456D06"/>
    <w:rsid w:val="00475983"/>
    <w:rsid w:val="00476292"/>
    <w:rsid w:val="0048350A"/>
    <w:rsid w:val="00487944"/>
    <w:rsid w:val="00490C07"/>
    <w:rsid w:val="004960D1"/>
    <w:rsid w:val="004B48AA"/>
    <w:rsid w:val="004C268D"/>
    <w:rsid w:val="004C3B0D"/>
    <w:rsid w:val="004D32F9"/>
    <w:rsid w:val="004D69F9"/>
    <w:rsid w:val="004E0A09"/>
    <w:rsid w:val="004E6CD7"/>
    <w:rsid w:val="00510598"/>
    <w:rsid w:val="00516457"/>
    <w:rsid w:val="0053025F"/>
    <w:rsid w:val="00547754"/>
    <w:rsid w:val="00560B0D"/>
    <w:rsid w:val="00565699"/>
    <w:rsid w:val="00571DCE"/>
    <w:rsid w:val="005814A4"/>
    <w:rsid w:val="005A37A9"/>
    <w:rsid w:val="005A5046"/>
    <w:rsid w:val="005C2C72"/>
    <w:rsid w:val="005C409F"/>
    <w:rsid w:val="005C56EB"/>
    <w:rsid w:val="005D0FFF"/>
    <w:rsid w:val="005D1843"/>
    <w:rsid w:val="005F12DC"/>
    <w:rsid w:val="005F54DD"/>
    <w:rsid w:val="00616716"/>
    <w:rsid w:val="00617737"/>
    <w:rsid w:val="0062191F"/>
    <w:rsid w:val="00621D79"/>
    <w:rsid w:val="00650F5F"/>
    <w:rsid w:val="006538E2"/>
    <w:rsid w:val="00655262"/>
    <w:rsid w:val="00662CB2"/>
    <w:rsid w:val="00663D05"/>
    <w:rsid w:val="00677219"/>
    <w:rsid w:val="0068794E"/>
    <w:rsid w:val="006A069D"/>
    <w:rsid w:val="006A7A8E"/>
    <w:rsid w:val="006C4F21"/>
    <w:rsid w:val="006D0A2B"/>
    <w:rsid w:val="006D3FA5"/>
    <w:rsid w:val="006E1BEF"/>
    <w:rsid w:val="006E432B"/>
    <w:rsid w:val="006F5BDC"/>
    <w:rsid w:val="00702CDF"/>
    <w:rsid w:val="007063EA"/>
    <w:rsid w:val="00707D37"/>
    <w:rsid w:val="00707D51"/>
    <w:rsid w:val="00717094"/>
    <w:rsid w:val="0072038E"/>
    <w:rsid w:val="00722088"/>
    <w:rsid w:val="007338F6"/>
    <w:rsid w:val="00744F4C"/>
    <w:rsid w:val="00757C65"/>
    <w:rsid w:val="007612C8"/>
    <w:rsid w:val="00765145"/>
    <w:rsid w:val="007653A2"/>
    <w:rsid w:val="0077194F"/>
    <w:rsid w:val="00783929"/>
    <w:rsid w:val="007A7442"/>
    <w:rsid w:val="007B0492"/>
    <w:rsid w:val="007C6457"/>
    <w:rsid w:val="007C710B"/>
    <w:rsid w:val="007D300C"/>
    <w:rsid w:val="007E298C"/>
    <w:rsid w:val="007E4293"/>
    <w:rsid w:val="007F3E93"/>
    <w:rsid w:val="00802649"/>
    <w:rsid w:val="00813E40"/>
    <w:rsid w:val="00817676"/>
    <w:rsid w:val="008412FF"/>
    <w:rsid w:val="0084649F"/>
    <w:rsid w:val="00847205"/>
    <w:rsid w:val="008569FE"/>
    <w:rsid w:val="008640F3"/>
    <w:rsid w:val="0086450C"/>
    <w:rsid w:val="008654AD"/>
    <w:rsid w:val="008675D5"/>
    <w:rsid w:val="0086772A"/>
    <w:rsid w:val="008A25B9"/>
    <w:rsid w:val="008B59E5"/>
    <w:rsid w:val="008C03E4"/>
    <w:rsid w:val="008F7010"/>
    <w:rsid w:val="00901287"/>
    <w:rsid w:val="00944A33"/>
    <w:rsid w:val="00950BEA"/>
    <w:rsid w:val="00954865"/>
    <w:rsid w:val="00957DA6"/>
    <w:rsid w:val="00961100"/>
    <w:rsid w:val="00973BAC"/>
    <w:rsid w:val="0097429E"/>
    <w:rsid w:val="009817CA"/>
    <w:rsid w:val="009917C1"/>
    <w:rsid w:val="009930DA"/>
    <w:rsid w:val="009B1C0E"/>
    <w:rsid w:val="009B6298"/>
    <w:rsid w:val="009B6EE2"/>
    <w:rsid w:val="009C27F4"/>
    <w:rsid w:val="009C5FD5"/>
    <w:rsid w:val="009F219B"/>
    <w:rsid w:val="009F3761"/>
    <w:rsid w:val="009F78C3"/>
    <w:rsid w:val="00A03E1D"/>
    <w:rsid w:val="00A0674F"/>
    <w:rsid w:val="00A17E15"/>
    <w:rsid w:val="00A37C7E"/>
    <w:rsid w:val="00A65E15"/>
    <w:rsid w:val="00A7493E"/>
    <w:rsid w:val="00A77EAE"/>
    <w:rsid w:val="00A8127E"/>
    <w:rsid w:val="00A84C32"/>
    <w:rsid w:val="00AA21FE"/>
    <w:rsid w:val="00AA7672"/>
    <w:rsid w:val="00AB4026"/>
    <w:rsid w:val="00AB420C"/>
    <w:rsid w:val="00AB55A5"/>
    <w:rsid w:val="00AB6849"/>
    <w:rsid w:val="00AB722E"/>
    <w:rsid w:val="00AD1781"/>
    <w:rsid w:val="00AD1B66"/>
    <w:rsid w:val="00AD5563"/>
    <w:rsid w:val="00AF5565"/>
    <w:rsid w:val="00AF6FE8"/>
    <w:rsid w:val="00B01F45"/>
    <w:rsid w:val="00B2162D"/>
    <w:rsid w:val="00B26B67"/>
    <w:rsid w:val="00B35396"/>
    <w:rsid w:val="00B36960"/>
    <w:rsid w:val="00B42805"/>
    <w:rsid w:val="00B52E15"/>
    <w:rsid w:val="00B556D9"/>
    <w:rsid w:val="00B7694D"/>
    <w:rsid w:val="00B813F0"/>
    <w:rsid w:val="00B846B6"/>
    <w:rsid w:val="00B95FA0"/>
    <w:rsid w:val="00BA40AB"/>
    <w:rsid w:val="00BA4C53"/>
    <w:rsid w:val="00BA62D5"/>
    <w:rsid w:val="00BC2439"/>
    <w:rsid w:val="00BF3F2C"/>
    <w:rsid w:val="00C10C92"/>
    <w:rsid w:val="00C1292C"/>
    <w:rsid w:val="00C15330"/>
    <w:rsid w:val="00C15A96"/>
    <w:rsid w:val="00C27580"/>
    <w:rsid w:val="00C30062"/>
    <w:rsid w:val="00C313E1"/>
    <w:rsid w:val="00C36F7B"/>
    <w:rsid w:val="00C5509C"/>
    <w:rsid w:val="00C60435"/>
    <w:rsid w:val="00C83DD8"/>
    <w:rsid w:val="00C96069"/>
    <w:rsid w:val="00C97BD6"/>
    <w:rsid w:val="00CA6A9C"/>
    <w:rsid w:val="00CB4529"/>
    <w:rsid w:val="00CC0B98"/>
    <w:rsid w:val="00CC3762"/>
    <w:rsid w:val="00CC5D5D"/>
    <w:rsid w:val="00CD1484"/>
    <w:rsid w:val="00CD42C1"/>
    <w:rsid w:val="00CD5CD1"/>
    <w:rsid w:val="00CE1372"/>
    <w:rsid w:val="00CE510C"/>
    <w:rsid w:val="00CE758D"/>
    <w:rsid w:val="00CF37D4"/>
    <w:rsid w:val="00CF4523"/>
    <w:rsid w:val="00CF7EF0"/>
    <w:rsid w:val="00D04CBA"/>
    <w:rsid w:val="00D06779"/>
    <w:rsid w:val="00D161E9"/>
    <w:rsid w:val="00D17388"/>
    <w:rsid w:val="00D21A85"/>
    <w:rsid w:val="00D27139"/>
    <w:rsid w:val="00D33304"/>
    <w:rsid w:val="00D3766C"/>
    <w:rsid w:val="00D37FA8"/>
    <w:rsid w:val="00D40169"/>
    <w:rsid w:val="00D40F68"/>
    <w:rsid w:val="00D505C6"/>
    <w:rsid w:val="00D5324E"/>
    <w:rsid w:val="00D53A98"/>
    <w:rsid w:val="00D6148D"/>
    <w:rsid w:val="00D6208E"/>
    <w:rsid w:val="00D65BBE"/>
    <w:rsid w:val="00D71B64"/>
    <w:rsid w:val="00D72612"/>
    <w:rsid w:val="00D76277"/>
    <w:rsid w:val="00D76B05"/>
    <w:rsid w:val="00D814FD"/>
    <w:rsid w:val="00DB2010"/>
    <w:rsid w:val="00DB2EB7"/>
    <w:rsid w:val="00DB60F3"/>
    <w:rsid w:val="00DC5FE4"/>
    <w:rsid w:val="00DE31D0"/>
    <w:rsid w:val="00DE37EA"/>
    <w:rsid w:val="00DE3B81"/>
    <w:rsid w:val="00E1460A"/>
    <w:rsid w:val="00E20FBA"/>
    <w:rsid w:val="00E21E60"/>
    <w:rsid w:val="00E2603E"/>
    <w:rsid w:val="00E4689A"/>
    <w:rsid w:val="00EA019F"/>
    <w:rsid w:val="00EA4164"/>
    <w:rsid w:val="00EE2403"/>
    <w:rsid w:val="00F03FF2"/>
    <w:rsid w:val="00F15783"/>
    <w:rsid w:val="00F20182"/>
    <w:rsid w:val="00F236A9"/>
    <w:rsid w:val="00F262FA"/>
    <w:rsid w:val="00F26F30"/>
    <w:rsid w:val="00F36B04"/>
    <w:rsid w:val="00F4556B"/>
    <w:rsid w:val="00F73CB2"/>
    <w:rsid w:val="00FA0D9C"/>
    <w:rsid w:val="00FA7EF5"/>
    <w:rsid w:val="00FC0B56"/>
    <w:rsid w:val="00FD0A30"/>
    <w:rsid w:val="00FD3947"/>
    <w:rsid w:val="00FE6C35"/>
    <w:rsid w:val="00FF3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40A0"/>
  <w15:chartTrackingRefBased/>
  <w15:docId w15:val="{FFAC045F-CFAE-429D-888A-4387F4A3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3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3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C1"/>
    <w:pPr>
      <w:ind w:left="720"/>
      <w:contextualSpacing/>
    </w:pPr>
  </w:style>
  <w:style w:type="paragraph" w:customStyle="1" w:styleId="trt0xe">
    <w:name w:val="trt0xe"/>
    <w:basedOn w:val="Normal"/>
    <w:rsid w:val="00653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955D4"/>
  </w:style>
  <w:style w:type="paragraph" w:styleId="NormalWeb">
    <w:name w:val="Normal (Web)"/>
    <w:basedOn w:val="Normal"/>
    <w:uiPriority w:val="99"/>
    <w:semiHidden/>
    <w:unhideWhenUsed/>
    <w:rsid w:val="00C96069"/>
    <w:rPr>
      <w:rFonts w:ascii="Times New Roman" w:hAnsi="Times New Roman" w:cs="Times New Roman"/>
      <w:sz w:val="24"/>
      <w:szCs w:val="24"/>
    </w:rPr>
  </w:style>
  <w:style w:type="character" w:styleId="Hyperlink">
    <w:name w:val="Hyperlink"/>
    <w:basedOn w:val="DefaultParagraphFont"/>
    <w:uiPriority w:val="99"/>
    <w:unhideWhenUsed/>
    <w:rsid w:val="00516457"/>
    <w:rPr>
      <w:color w:val="0563C1" w:themeColor="hyperlink"/>
      <w:u w:val="single"/>
    </w:rPr>
  </w:style>
  <w:style w:type="character" w:styleId="UnresolvedMention">
    <w:name w:val="Unresolved Mention"/>
    <w:basedOn w:val="DefaultParagraphFont"/>
    <w:uiPriority w:val="99"/>
    <w:semiHidden/>
    <w:unhideWhenUsed/>
    <w:rsid w:val="00516457"/>
    <w:rPr>
      <w:color w:val="605E5C"/>
      <w:shd w:val="clear" w:color="auto" w:fill="E1DFDD"/>
    </w:rPr>
  </w:style>
  <w:style w:type="character" w:styleId="Strong">
    <w:name w:val="Strong"/>
    <w:basedOn w:val="DefaultParagraphFont"/>
    <w:uiPriority w:val="22"/>
    <w:qFormat/>
    <w:rsid w:val="009C5FD5"/>
    <w:rPr>
      <w:b/>
      <w:bCs/>
    </w:rPr>
  </w:style>
  <w:style w:type="character" w:customStyle="1" w:styleId="Heading1Char">
    <w:name w:val="Heading 1 Char"/>
    <w:basedOn w:val="DefaultParagraphFont"/>
    <w:link w:val="Heading1"/>
    <w:uiPriority w:val="9"/>
    <w:rsid w:val="003C4A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2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A37A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F30C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F30C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F30C8"/>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D3330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75D5"/>
    <w:rPr>
      <w:rFonts w:ascii="Courier New" w:eastAsia="Times New Roman" w:hAnsi="Courier New" w:cs="Courier New"/>
      <w:sz w:val="20"/>
      <w:szCs w:val="20"/>
      <w:lang w:eastAsia="en-IN"/>
    </w:rPr>
  </w:style>
  <w:style w:type="character" w:customStyle="1" w:styleId="hljs-keyword">
    <w:name w:val="hljs-keyword"/>
    <w:basedOn w:val="DefaultParagraphFont"/>
    <w:rsid w:val="0086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04">
      <w:bodyDiv w:val="1"/>
      <w:marLeft w:val="0"/>
      <w:marRight w:val="0"/>
      <w:marTop w:val="0"/>
      <w:marBottom w:val="0"/>
      <w:divBdr>
        <w:top w:val="none" w:sz="0" w:space="0" w:color="auto"/>
        <w:left w:val="none" w:sz="0" w:space="0" w:color="auto"/>
        <w:bottom w:val="none" w:sz="0" w:space="0" w:color="auto"/>
        <w:right w:val="none" w:sz="0" w:space="0" w:color="auto"/>
      </w:divBdr>
      <w:divsChild>
        <w:div w:id="1853228199">
          <w:marLeft w:val="0"/>
          <w:marRight w:val="0"/>
          <w:marTop w:val="0"/>
          <w:marBottom w:val="0"/>
          <w:divBdr>
            <w:top w:val="single" w:sz="2" w:space="0" w:color="auto"/>
            <w:left w:val="single" w:sz="2" w:space="0" w:color="auto"/>
            <w:bottom w:val="single" w:sz="6" w:space="0" w:color="auto"/>
            <w:right w:val="single" w:sz="2" w:space="0" w:color="auto"/>
          </w:divBdr>
          <w:divsChild>
            <w:div w:id="217674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78646238">
                  <w:marLeft w:val="0"/>
                  <w:marRight w:val="0"/>
                  <w:marTop w:val="0"/>
                  <w:marBottom w:val="0"/>
                  <w:divBdr>
                    <w:top w:val="single" w:sz="2" w:space="0" w:color="D9D9E3"/>
                    <w:left w:val="single" w:sz="2" w:space="0" w:color="D9D9E3"/>
                    <w:bottom w:val="single" w:sz="2" w:space="0" w:color="D9D9E3"/>
                    <w:right w:val="single" w:sz="2" w:space="0" w:color="D9D9E3"/>
                  </w:divBdr>
                  <w:divsChild>
                    <w:div w:id="2028485737">
                      <w:marLeft w:val="0"/>
                      <w:marRight w:val="0"/>
                      <w:marTop w:val="0"/>
                      <w:marBottom w:val="0"/>
                      <w:divBdr>
                        <w:top w:val="single" w:sz="2" w:space="0" w:color="D9D9E3"/>
                        <w:left w:val="single" w:sz="2" w:space="0" w:color="D9D9E3"/>
                        <w:bottom w:val="single" w:sz="2" w:space="0" w:color="D9D9E3"/>
                        <w:right w:val="single" w:sz="2" w:space="0" w:color="D9D9E3"/>
                      </w:divBdr>
                      <w:divsChild>
                        <w:div w:id="833299221">
                          <w:marLeft w:val="0"/>
                          <w:marRight w:val="0"/>
                          <w:marTop w:val="0"/>
                          <w:marBottom w:val="0"/>
                          <w:divBdr>
                            <w:top w:val="single" w:sz="2" w:space="0" w:color="D9D9E3"/>
                            <w:left w:val="single" w:sz="2" w:space="0" w:color="D9D9E3"/>
                            <w:bottom w:val="single" w:sz="2" w:space="0" w:color="D9D9E3"/>
                            <w:right w:val="single" w:sz="2" w:space="0" w:color="D9D9E3"/>
                          </w:divBdr>
                          <w:divsChild>
                            <w:div w:id="2139830794">
                              <w:marLeft w:val="0"/>
                              <w:marRight w:val="0"/>
                              <w:marTop w:val="0"/>
                              <w:marBottom w:val="0"/>
                              <w:divBdr>
                                <w:top w:val="single" w:sz="2" w:space="0" w:color="D9D9E3"/>
                                <w:left w:val="single" w:sz="2" w:space="0" w:color="D9D9E3"/>
                                <w:bottom w:val="single" w:sz="2" w:space="0" w:color="D9D9E3"/>
                                <w:right w:val="single" w:sz="2" w:space="0" w:color="D9D9E3"/>
                              </w:divBdr>
                              <w:divsChild>
                                <w:div w:id="185587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2948">
      <w:bodyDiv w:val="1"/>
      <w:marLeft w:val="0"/>
      <w:marRight w:val="0"/>
      <w:marTop w:val="0"/>
      <w:marBottom w:val="0"/>
      <w:divBdr>
        <w:top w:val="none" w:sz="0" w:space="0" w:color="auto"/>
        <w:left w:val="none" w:sz="0" w:space="0" w:color="auto"/>
        <w:bottom w:val="none" w:sz="0" w:space="0" w:color="auto"/>
        <w:right w:val="none" w:sz="0" w:space="0" w:color="auto"/>
      </w:divBdr>
      <w:divsChild>
        <w:div w:id="1597976636">
          <w:marLeft w:val="0"/>
          <w:marRight w:val="0"/>
          <w:marTop w:val="0"/>
          <w:marBottom w:val="0"/>
          <w:divBdr>
            <w:top w:val="single" w:sz="2" w:space="0" w:color="auto"/>
            <w:left w:val="single" w:sz="2" w:space="0" w:color="auto"/>
            <w:bottom w:val="single" w:sz="6" w:space="0" w:color="auto"/>
            <w:right w:val="single" w:sz="2" w:space="0" w:color="auto"/>
          </w:divBdr>
          <w:divsChild>
            <w:div w:id="253973766">
              <w:marLeft w:val="0"/>
              <w:marRight w:val="0"/>
              <w:marTop w:val="100"/>
              <w:marBottom w:val="100"/>
              <w:divBdr>
                <w:top w:val="single" w:sz="2" w:space="0" w:color="D9D9E3"/>
                <w:left w:val="single" w:sz="2" w:space="0" w:color="D9D9E3"/>
                <w:bottom w:val="single" w:sz="2" w:space="0" w:color="D9D9E3"/>
                <w:right w:val="single" w:sz="2" w:space="0" w:color="D9D9E3"/>
              </w:divBdr>
              <w:divsChild>
                <w:div w:id="434137499">
                  <w:marLeft w:val="0"/>
                  <w:marRight w:val="0"/>
                  <w:marTop w:val="0"/>
                  <w:marBottom w:val="0"/>
                  <w:divBdr>
                    <w:top w:val="single" w:sz="2" w:space="0" w:color="D9D9E3"/>
                    <w:left w:val="single" w:sz="2" w:space="0" w:color="D9D9E3"/>
                    <w:bottom w:val="single" w:sz="2" w:space="0" w:color="D9D9E3"/>
                    <w:right w:val="single" w:sz="2" w:space="0" w:color="D9D9E3"/>
                  </w:divBdr>
                  <w:divsChild>
                    <w:div w:id="268855164">
                      <w:marLeft w:val="0"/>
                      <w:marRight w:val="0"/>
                      <w:marTop w:val="0"/>
                      <w:marBottom w:val="0"/>
                      <w:divBdr>
                        <w:top w:val="single" w:sz="2" w:space="0" w:color="D9D9E3"/>
                        <w:left w:val="single" w:sz="2" w:space="0" w:color="D9D9E3"/>
                        <w:bottom w:val="single" w:sz="2" w:space="0" w:color="D9D9E3"/>
                        <w:right w:val="single" w:sz="2" w:space="0" w:color="D9D9E3"/>
                      </w:divBdr>
                      <w:divsChild>
                        <w:div w:id="1696803256">
                          <w:marLeft w:val="0"/>
                          <w:marRight w:val="0"/>
                          <w:marTop w:val="0"/>
                          <w:marBottom w:val="0"/>
                          <w:divBdr>
                            <w:top w:val="single" w:sz="2" w:space="0" w:color="D9D9E3"/>
                            <w:left w:val="single" w:sz="2" w:space="0" w:color="D9D9E3"/>
                            <w:bottom w:val="single" w:sz="2" w:space="0" w:color="D9D9E3"/>
                            <w:right w:val="single" w:sz="2" w:space="0" w:color="D9D9E3"/>
                          </w:divBdr>
                          <w:divsChild>
                            <w:div w:id="1828011475">
                              <w:marLeft w:val="0"/>
                              <w:marRight w:val="0"/>
                              <w:marTop w:val="0"/>
                              <w:marBottom w:val="0"/>
                              <w:divBdr>
                                <w:top w:val="single" w:sz="2" w:space="0" w:color="D9D9E3"/>
                                <w:left w:val="single" w:sz="2" w:space="0" w:color="D9D9E3"/>
                                <w:bottom w:val="single" w:sz="2" w:space="0" w:color="D9D9E3"/>
                                <w:right w:val="single" w:sz="2" w:space="0" w:color="D9D9E3"/>
                              </w:divBdr>
                              <w:divsChild>
                                <w:div w:id="14410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3013">
      <w:bodyDiv w:val="1"/>
      <w:marLeft w:val="0"/>
      <w:marRight w:val="0"/>
      <w:marTop w:val="0"/>
      <w:marBottom w:val="0"/>
      <w:divBdr>
        <w:top w:val="none" w:sz="0" w:space="0" w:color="auto"/>
        <w:left w:val="none" w:sz="0" w:space="0" w:color="auto"/>
        <w:bottom w:val="none" w:sz="0" w:space="0" w:color="auto"/>
        <w:right w:val="none" w:sz="0" w:space="0" w:color="auto"/>
      </w:divBdr>
      <w:divsChild>
        <w:div w:id="68115103">
          <w:marLeft w:val="0"/>
          <w:marRight w:val="0"/>
          <w:marTop w:val="0"/>
          <w:marBottom w:val="0"/>
          <w:divBdr>
            <w:top w:val="single" w:sz="2" w:space="0" w:color="D9D9E3"/>
            <w:left w:val="single" w:sz="2" w:space="0" w:color="D9D9E3"/>
            <w:bottom w:val="single" w:sz="2" w:space="0" w:color="D9D9E3"/>
            <w:right w:val="single" w:sz="2" w:space="0" w:color="D9D9E3"/>
          </w:divBdr>
          <w:divsChild>
            <w:div w:id="1271741204">
              <w:marLeft w:val="0"/>
              <w:marRight w:val="0"/>
              <w:marTop w:val="0"/>
              <w:marBottom w:val="0"/>
              <w:divBdr>
                <w:top w:val="single" w:sz="2" w:space="0" w:color="D9D9E3"/>
                <w:left w:val="single" w:sz="2" w:space="0" w:color="D9D9E3"/>
                <w:bottom w:val="single" w:sz="2" w:space="0" w:color="D9D9E3"/>
                <w:right w:val="single" w:sz="2" w:space="0" w:color="D9D9E3"/>
              </w:divBdr>
              <w:divsChild>
                <w:div w:id="1688671612">
                  <w:marLeft w:val="0"/>
                  <w:marRight w:val="0"/>
                  <w:marTop w:val="0"/>
                  <w:marBottom w:val="0"/>
                  <w:divBdr>
                    <w:top w:val="single" w:sz="2" w:space="0" w:color="D9D9E3"/>
                    <w:left w:val="single" w:sz="2" w:space="0" w:color="D9D9E3"/>
                    <w:bottom w:val="single" w:sz="2" w:space="0" w:color="D9D9E3"/>
                    <w:right w:val="single" w:sz="2" w:space="0" w:color="D9D9E3"/>
                  </w:divBdr>
                  <w:divsChild>
                    <w:div w:id="777220837">
                      <w:marLeft w:val="0"/>
                      <w:marRight w:val="0"/>
                      <w:marTop w:val="0"/>
                      <w:marBottom w:val="0"/>
                      <w:divBdr>
                        <w:top w:val="single" w:sz="2" w:space="0" w:color="D9D9E3"/>
                        <w:left w:val="single" w:sz="2" w:space="0" w:color="D9D9E3"/>
                        <w:bottom w:val="single" w:sz="2" w:space="0" w:color="D9D9E3"/>
                        <w:right w:val="single" w:sz="2" w:space="0" w:color="D9D9E3"/>
                      </w:divBdr>
                      <w:divsChild>
                        <w:div w:id="740493624">
                          <w:marLeft w:val="0"/>
                          <w:marRight w:val="0"/>
                          <w:marTop w:val="0"/>
                          <w:marBottom w:val="0"/>
                          <w:divBdr>
                            <w:top w:val="single" w:sz="2" w:space="0" w:color="auto"/>
                            <w:left w:val="single" w:sz="2" w:space="0" w:color="auto"/>
                            <w:bottom w:val="single" w:sz="6" w:space="0" w:color="auto"/>
                            <w:right w:val="single" w:sz="2" w:space="0" w:color="auto"/>
                          </w:divBdr>
                          <w:divsChild>
                            <w:div w:id="871530116">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2180">
                                  <w:marLeft w:val="0"/>
                                  <w:marRight w:val="0"/>
                                  <w:marTop w:val="0"/>
                                  <w:marBottom w:val="0"/>
                                  <w:divBdr>
                                    <w:top w:val="single" w:sz="2" w:space="0" w:color="D9D9E3"/>
                                    <w:left w:val="single" w:sz="2" w:space="0" w:color="D9D9E3"/>
                                    <w:bottom w:val="single" w:sz="2" w:space="0" w:color="D9D9E3"/>
                                    <w:right w:val="single" w:sz="2" w:space="0" w:color="D9D9E3"/>
                                  </w:divBdr>
                                  <w:divsChild>
                                    <w:div w:id="291598175">
                                      <w:marLeft w:val="0"/>
                                      <w:marRight w:val="0"/>
                                      <w:marTop w:val="0"/>
                                      <w:marBottom w:val="0"/>
                                      <w:divBdr>
                                        <w:top w:val="single" w:sz="2" w:space="0" w:color="D9D9E3"/>
                                        <w:left w:val="single" w:sz="2" w:space="0" w:color="D9D9E3"/>
                                        <w:bottom w:val="single" w:sz="2" w:space="0" w:color="D9D9E3"/>
                                        <w:right w:val="single" w:sz="2" w:space="0" w:color="D9D9E3"/>
                                      </w:divBdr>
                                      <w:divsChild>
                                        <w:div w:id="1177695409">
                                          <w:marLeft w:val="0"/>
                                          <w:marRight w:val="0"/>
                                          <w:marTop w:val="0"/>
                                          <w:marBottom w:val="0"/>
                                          <w:divBdr>
                                            <w:top w:val="single" w:sz="2" w:space="0" w:color="D9D9E3"/>
                                            <w:left w:val="single" w:sz="2" w:space="0" w:color="D9D9E3"/>
                                            <w:bottom w:val="single" w:sz="2" w:space="0" w:color="D9D9E3"/>
                                            <w:right w:val="single" w:sz="2" w:space="0" w:color="D9D9E3"/>
                                          </w:divBdr>
                                          <w:divsChild>
                                            <w:div w:id="1431319307">
                                              <w:marLeft w:val="0"/>
                                              <w:marRight w:val="0"/>
                                              <w:marTop w:val="0"/>
                                              <w:marBottom w:val="0"/>
                                              <w:divBdr>
                                                <w:top w:val="single" w:sz="2" w:space="0" w:color="D9D9E3"/>
                                                <w:left w:val="single" w:sz="2" w:space="0" w:color="D9D9E3"/>
                                                <w:bottom w:val="single" w:sz="2" w:space="0" w:color="D9D9E3"/>
                                                <w:right w:val="single" w:sz="2" w:space="0" w:color="D9D9E3"/>
                                              </w:divBdr>
                                              <w:divsChild>
                                                <w:div w:id="78724342">
                                                  <w:marLeft w:val="0"/>
                                                  <w:marRight w:val="0"/>
                                                  <w:marTop w:val="0"/>
                                                  <w:marBottom w:val="0"/>
                                                  <w:divBdr>
                                                    <w:top w:val="single" w:sz="2" w:space="0" w:color="D9D9E3"/>
                                                    <w:left w:val="single" w:sz="2" w:space="0" w:color="D9D9E3"/>
                                                    <w:bottom w:val="single" w:sz="2" w:space="0" w:color="D9D9E3"/>
                                                    <w:right w:val="single" w:sz="2" w:space="0" w:color="D9D9E3"/>
                                                  </w:divBdr>
                                                  <w:divsChild>
                                                    <w:div w:id="55277231">
                                                      <w:marLeft w:val="0"/>
                                                      <w:marRight w:val="0"/>
                                                      <w:marTop w:val="0"/>
                                                      <w:marBottom w:val="0"/>
                                                      <w:divBdr>
                                                        <w:top w:val="single" w:sz="2" w:space="0" w:color="D9D9E3"/>
                                                        <w:left w:val="single" w:sz="2" w:space="0" w:color="D9D9E3"/>
                                                        <w:bottom w:val="single" w:sz="2" w:space="0" w:color="D9D9E3"/>
                                                        <w:right w:val="single" w:sz="2" w:space="0" w:color="D9D9E3"/>
                                                      </w:divBdr>
                                                      <w:divsChild>
                                                        <w:div w:id="1046370055">
                                                          <w:marLeft w:val="0"/>
                                                          <w:marRight w:val="0"/>
                                                          <w:marTop w:val="0"/>
                                                          <w:marBottom w:val="0"/>
                                                          <w:divBdr>
                                                            <w:top w:val="single" w:sz="2" w:space="0" w:color="D9D9E3"/>
                                                            <w:left w:val="single" w:sz="2" w:space="0" w:color="D9D9E3"/>
                                                            <w:bottom w:val="single" w:sz="2" w:space="0" w:color="D9D9E3"/>
                                                            <w:right w:val="single" w:sz="2" w:space="0" w:color="D9D9E3"/>
                                                          </w:divBdr>
                                                        </w:div>
                                                        <w:div w:id="112134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414952">
                                                      <w:marLeft w:val="0"/>
                                                      <w:marRight w:val="0"/>
                                                      <w:marTop w:val="0"/>
                                                      <w:marBottom w:val="0"/>
                                                      <w:divBdr>
                                                        <w:top w:val="single" w:sz="2" w:space="0" w:color="D9D9E3"/>
                                                        <w:left w:val="single" w:sz="2" w:space="0" w:color="D9D9E3"/>
                                                        <w:bottom w:val="single" w:sz="2" w:space="0" w:color="D9D9E3"/>
                                                        <w:right w:val="single" w:sz="2" w:space="0" w:color="D9D9E3"/>
                                                      </w:divBdr>
                                                      <w:divsChild>
                                                        <w:div w:id="900217040">
                                                          <w:marLeft w:val="0"/>
                                                          <w:marRight w:val="0"/>
                                                          <w:marTop w:val="0"/>
                                                          <w:marBottom w:val="0"/>
                                                          <w:divBdr>
                                                            <w:top w:val="single" w:sz="2" w:space="0" w:color="D9D9E3"/>
                                                            <w:left w:val="single" w:sz="2" w:space="0" w:color="D9D9E3"/>
                                                            <w:bottom w:val="single" w:sz="2" w:space="0" w:color="D9D9E3"/>
                                                            <w:right w:val="single" w:sz="2" w:space="0" w:color="D9D9E3"/>
                                                          </w:divBdr>
                                                        </w:div>
                                                        <w:div w:id="47044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527727">
                                                      <w:marLeft w:val="0"/>
                                                      <w:marRight w:val="0"/>
                                                      <w:marTop w:val="0"/>
                                                      <w:marBottom w:val="0"/>
                                                      <w:divBdr>
                                                        <w:top w:val="single" w:sz="2" w:space="0" w:color="D9D9E3"/>
                                                        <w:left w:val="single" w:sz="2" w:space="0" w:color="D9D9E3"/>
                                                        <w:bottom w:val="single" w:sz="2" w:space="0" w:color="D9D9E3"/>
                                                        <w:right w:val="single" w:sz="2" w:space="0" w:color="D9D9E3"/>
                                                      </w:divBdr>
                                                      <w:divsChild>
                                                        <w:div w:id="2058117976">
                                                          <w:marLeft w:val="0"/>
                                                          <w:marRight w:val="0"/>
                                                          <w:marTop w:val="0"/>
                                                          <w:marBottom w:val="0"/>
                                                          <w:divBdr>
                                                            <w:top w:val="single" w:sz="2" w:space="0" w:color="D9D9E3"/>
                                                            <w:left w:val="single" w:sz="2" w:space="0" w:color="D9D9E3"/>
                                                            <w:bottom w:val="single" w:sz="2" w:space="0" w:color="D9D9E3"/>
                                                            <w:right w:val="single" w:sz="2" w:space="0" w:color="D9D9E3"/>
                                                          </w:divBdr>
                                                        </w:div>
                                                        <w:div w:id="136355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936486">
                                                      <w:marLeft w:val="0"/>
                                                      <w:marRight w:val="0"/>
                                                      <w:marTop w:val="0"/>
                                                      <w:marBottom w:val="0"/>
                                                      <w:divBdr>
                                                        <w:top w:val="single" w:sz="2" w:space="0" w:color="D9D9E3"/>
                                                        <w:left w:val="single" w:sz="2" w:space="0" w:color="D9D9E3"/>
                                                        <w:bottom w:val="single" w:sz="2" w:space="0" w:color="D9D9E3"/>
                                                        <w:right w:val="single" w:sz="2" w:space="0" w:color="D9D9E3"/>
                                                      </w:divBdr>
                                                      <w:divsChild>
                                                        <w:div w:id="416486549">
                                                          <w:marLeft w:val="0"/>
                                                          <w:marRight w:val="0"/>
                                                          <w:marTop w:val="0"/>
                                                          <w:marBottom w:val="0"/>
                                                          <w:divBdr>
                                                            <w:top w:val="single" w:sz="2" w:space="0" w:color="D9D9E3"/>
                                                            <w:left w:val="single" w:sz="2" w:space="0" w:color="D9D9E3"/>
                                                            <w:bottom w:val="single" w:sz="2" w:space="0" w:color="D9D9E3"/>
                                                            <w:right w:val="single" w:sz="2" w:space="0" w:color="D9D9E3"/>
                                                          </w:divBdr>
                                                        </w:div>
                                                        <w:div w:id="75860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94037">
                                                      <w:marLeft w:val="0"/>
                                                      <w:marRight w:val="0"/>
                                                      <w:marTop w:val="0"/>
                                                      <w:marBottom w:val="0"/>
                                                      <w:divBdr>
                                                        <w:top w:val="single" w:sz="2" w:space="0" w:color="D9D9E3"/>
                                                        <w:left w:val="single" w:sz="2" w:space="0" w:color="D9D9E3"/>
                                                        <w:bottom w:val="single" w:sz="2" w:space="0" w:color="D9D9E3"/>
                                                        <w:right w:val="single" w:sz="2" w:space="0" w:color="D9D9E3"/>
                                                      </w:divBdr>
                                                      <w:divsChild>
                                                        <w:div w:id="185024605">
                                                          <w:marLeft w:val="0"/>
                                                          <w:marRight w:val="0"/>
                                                          <w:marTop w:val="0"/>
                                                          <w:marBottom w:val="0"/>
                                                          <w:divBdr>
                                                            <w:top w:val="single" w:sz="2" w:space="0" w:color="D9D9E3"/>
                                                            <w:left w:val="single" w:sz="2" w:space="0" w:color="D9D9E3"/>
                                                            <w:bottom w:val="single" w:sz="2" w:space="0" w:color="D9D9E3"/>
                                                            <w:right w:val="single" w:sz="2" w:space="0" w:color="D9D9E3"/>
                                                          </w:divBdr>
                                                        </w:div>
                                                        <w:div w:id="155315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677401">
                                                      <w:marLeft w:val="0"/>
                                                      <w:marRight w:val="0"/>
                                                      <w:marTop w:val="0"/>
                                                      <w:marBottom w:val="0"/>
                                                      <w:divBdr>
                                                        <w:top w:val="single" w:sz="2" w:space="0" w:color="D9D9E3"/>
                                                        <w:left w:val="single" w:sz="2" w:space="0" w:color="D9D9E3"/>
                                                        <w:bottom w:val="single" w:sz="2" w:space="0" w:color="D9D9E3"/>
                                                        <w:right w:val="single" w:sz="2" w:space="0" w:color="D9D9E3"/>
                                                      </w:divBdr>
                                                      <w:divsChild>
                                                        <w:div w:id="1403868101">
                                                          <w:marLeft w:val="0"/>
                                                          <w:marRight w:val="0"/>
                                                          <w:marTop w:val="0"/>
                                                          <w:marBottom w:val="0"/>
                                                          <w:divBdr>
                                                            <w:top w:val="single" w:sz="2" w:space="0" w:color="D9D9E3"/>
                                                            <w:left w:val="single" w:sz="2" w:space="0" w:color="D9D9E3"/>
                                                            <w:bottom w:val="single" w:sz="2" w:space="0" w:color="D9D9E3"/>
                                                            <w:right w:val="single" w:sz="2" w:space="0" w:color="D9D9E3"/>
                                                          </w:divBdr>
                                                        </w:div>
                                                        <w:div w:id="107486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705752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299710">
      <w:bodyDiv w:val="1"/>
      <w:marLeft w:val="0"/>
      <w:marRight w:val="0"/>
      <w:marTop w:val="0"/>
      <w:marBottom w:val="0"/>
      <w:divBdr>
        <w:top w:val="none" w:sz="0" w:space="0" w:color="auto"/>
        <w:left w:val="none" w:sz="0" w:space="0" w:color="auto"/>
        <w:bottom w:val="none" w:sz="0" w:space="0" w:color="auto"/>
        <w:right w:val="none" w:sz="0" w:space="0" w:color="auto"/>
      </w:divBdr>
      <w:divsChild>
        <w:div w:id="1541504619">
          <w:marLeft w:val="0"/>
          <w:marRight w:val="0"/>
          <w:marTop w:val="0"/>
          <w:marBottom w:val="0"/>
          <w:divBdr>
            <w:top w:val="single" w:sz="2" w:space="0" w:color="auto"/>
            <w:left w:val="single" w:sz="2" w:space="0" w:color="auto"/>
            <w:bottom w:val="single" w:sz="6" w:space="0" w:color="auto"/>
            <w:right w:val="single" w:sz="2" w:space="0" w:color="auto"/>
          </w:divBdr>
          <w:divsChild>
            <w:div w:id="430245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232039">
                  <w:marLeft w:val="0"/>
                  <w:marRight w:val="0"/>
                  <w:marTop w:val="0"/>
                  <w:marBottom w:val="0"/>
                  <w:divBdr>
                    <w:top w:val="single" w:sz="2" w:space="0" w:color="D9D9E3"/>
                    <w:left w:val="single" w:sz="2" w:space="0" w:color="D9D9E3"/>
                    <w:bottom w:val="single" w:sz="2" w:space="0" w:color="D9D9E3"/>
                    <w:right w:val="single" w:sz="2" w:space="0" w:color="D9D9E3"/>
                  </w:divBdr>
                  <w:divsChild>
                    <w:div w:id="1664510249">
                      <w:marLeft w:val="0"/>
                      <w:marRight w:val="0"/>
                      <w:marTop w:val="0"/>
                      <w:marBottom w:val="0"/>
                      <w:divBdr>
                        <w:top w:val="single" w:sz="2" w:space="0" w:color="D9D9E3"/>
                        <w:left w:val="single" w:sz="2" w:space="0" w:color="D9D9E3"/>
                        <w:bottom w:val="single" w:sz="2" w:space="0" w:color="D9D9E3"/>
                        <w:right w:val="single" w:sz="2" w:space="0" w:color="D9D9E3"/>
                      </w:divBdr>
                      <w:divsChild>
                        <w:div w:id="871385513">
                          <w:marLeft w:val="0"/>
                          <w:marRight w:val="0"/>
                          <w:marTop w:val="0"/>
                          <w:marBottom w:val="0"/>
                          <w:divBdr>
                            <w:top w:val="single" w:sz="2" w:space="0" w:color="D9D9E3"/>
                            <w:left w:val="single" w:sz="2" w:space="0" w:color="D9D9E3"/>
                            <w:bottom w:val="single" w:sz="2" w:space="0" w:color="D9D9E3"/>
                            <w:right w:val="single" w:sz="2" w:space="0" w:color="D9D9E3"/>
                          </w:divBdr>
                          <w:divsChild>
                            <w:div w:id="1253320568">
                              <w:marLeft w:val="0"/>
                              <w:marRight w:val="0"/>
                              <w:marTop w:val="0"/>
                              <w:marBottom w:val="0"/>
                              <w:divBdr>
                                <w:top w:val="single" w:sz="2" w:space="0" w:color="D9D9E3"/>
                                <w:left w:val="single" w:sz="2" w:space="0" w:color="D9D9E3"/>
                                <w:bottom w:val="single" w:sz="2" w:space="0" w:color="D9D9E3"/>
                                <w:right w:val="single" w:sz="2" w:space="0" w:color="D9D9E3"/>
                              </w:divBdr>
                              <w:divsChild>
                                <w:div w:id="39852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2257">
      <w:bodyDiv w:val="1"/>
      <w:marLeft w:val="0"/>
      <w:marRight w:val="0"/>
      <w:marTop w:val="0"/>
      <w:marBottom w:val="0"/>
      <w:divBdr>
        <w:top w:val="none" w:sz="0" w:space="0" w:color="auto"/>
        <w:left w:val="none" w:sz="0" w:space="0" w:color="auto"/>
        <w:bottom w:val="none" w:sz="0" w:space="0" w:color="auto"/>
        <w:right w:val="none" w:sz="0" w:space="0" w:color="auto"/>
      </w:divBdr>
    </w:div>
    <w:div w:id="12071525">
      <w:bodyDiv w:val="1"/>
      <w:marLeft w:val="0"/>
      <w:marRight w:val="0"/>
      <w:marTop w:val="0"/>
      <w:marBottom w:val="0"/>
      <w:divBdr>
        <w:top w:val="none" w:sz="0" w:space="0" w:color="auto"/>
        <w:left w:val="none" w:sz="0" w:space="0" w:color="auto"/>
        <w:bottom w:val="none" w:sz="0" w:space="0" w:color="auto"/>
        <w:right w:val="none" w:sz="0" w:space="0" w:color="auto"/>
      </w:divBdr>
      <w:divsChild>
        <w:div w:id="1593514476">
          <w:marLeft w:val="0"/>
          <w:marRight w:val="0"/>
          <w:marTop w:val="0"/>
          <w:marBottom w:val="0"/>
          <w:divBdr>
            <w:top w:val="single" w:sz="2" w:space="0" w:color="auto"/>
            <w:left w:val="single" w:sz="2" w:space="0" w:color="auto"/>
            <w:bottom w:val="single" w:sz="6" w:space="0" w:color="auto"/>
            <w:right w:val="single" w:sz="2" w:space="0" w:color="auto"/>
          </w:divBdr>
          <w:divsChild>
            <w:div w:id="156344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940064">
                  <w:marLeft w:val="0"/>
                  <w:marRight w:val="0"/>
                  <w:marTop w:val="0"/>
                  <w:marBottom w:val="0"/>
                  <w:divBdr>
                    <w:top w:val="single" w:sz="2" w:space="0" w:color="D9D9E3"/>
                    <w:left w:val="single" w:sz="2" w:space="0" w:color="D9D9E3"/>
                    <w:bottom w:val="single" w:sz="2" w:space="0" w:color="D9D9E3"/>
                    <w:right w:val="single" w:sz="2" w:space="0" w:color="D9D9E3"/>
                  </w:divBdr>
                  <w:divsChild>
                    <w:div w:id="1819027644">
                      <w:marLeft w:val="0"/>
                      <w:marRight w:val="0"/>
                      <w:marTop w:val="0"/>
                      <w:marBottom w:val="0"/>
                      <w:divBdr>
                        <w:top w:val="single" w:sz="2" w:space="0" w:color="D9D9E3"/>
                        <w:left w:val="single" w:sz="2" w:space="0" w:color="D9D9E3"/>
                        <w:bottom w:val="single" w:sz="2" w:space="0" w:color="D9D9E3"/>
                        <w:right w:val="single" w:sz="2" w:space="0" w:color="D9D9E3"/>
                      </w:divBdr>
                      <w:divsChild>
                        <w:div w:id="1642811297">
                          <w:marLeft w:val="0"/>
                          <w:marRight w:val="0"/>
                          <w:marTop w:val="0"/>
                          <w:marBottom w:val="0"/>
                          <w:divBdr>
                            <w:top w:val="single" w:sz="2" w:space="0" w:color="D9D9E3"/>
                            <w:left w:val="single" w:sz="2" w:space="0" w:color="D9D9E3"/>
                            <w:bottom w:val="single" w:sz="2" w:space="0" w:color="D9D9E3"/>
                            <w:right w:val="single" w:sz="2" w:space="0" w:color="D9D9E3"/>
                          </w:divBdr>
                          <w:divsChild>
                            <w:div w:id="2067871363">
                              <w:marLeft w:val="0"/>
                              <w:marRight w:val="0"/>
                              <w:marTop w:val="0"/>
                              <w:marBottom w:val="0"/>
                              <w:divBdr>
                                <w:top w:val="single" w:sz="2" w:space="0" w:color="D9D9E3"/>
                                <w:left w:val="single" w:sz="2" w:space="0" w:color="D9D9E3"/>
                                <w:bottom w:val="single" w:sz="2" w:space="0" w:color="D9D9E3"/>
                                <w:right w:val="single" w:sz="2" w:space="0" w:color="D9D9E3"/>
                              </w:divBdr>
                              <w:divsChild>
                                <w:div w:id="688725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4791">
      <w:bodyDiv w:val="1"/>
      <w:marLeft w:val="0"/>
      <w:marRight w:val="0"/>
      <w:marTop w:val="0"/>
      <w:marBottom w:val="0"/>
      <w:divBdr>
        <w:top w:val="none" w:sz="0" w:space="0" w:color="auto"/>
        <w:left w:val="none" w:sz="0" w:space="0" w:color="auto"/>
        <w:bottom w:val="none" w:sz="0" w:space="0" w:color="auto"/>
        <w:right w:val="none" w:sz="0" w:space="0" w:color="auto"/>
      </w:divBdr>
      <w:divsChild>
        <w:div w:id="1551526883">
          <w:marLeft w:val="0"/>
          <w:marRight w:val="0"/>
          <w:marTop w:val="0"/>
          <w:marBottom w:val="0"/>
          <w:divBdr>
            <w:top w:val="single" w:sz="2" w:space="0" w:color="auto"/>
            <w:left w:val="single" w:sz="2" w:space="0" w:color="auto"/>
            <w:bottom w:val="single" w:sz="6" w:space="0" w:color="auto"/>
            <w:right w:val="single" w:sz="2" w:space="0" w:color="auto"/>
          </w:divBdr>
          <w:divsChild>
            <w:div w:id="607277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915690">
                  <w:marLeft w:val="0"/>
                  <w:marRight w:val="0"/>
                  <w:marTop w:val="0"/>
                  <w:marBottom w:val="0"/>
                  <w:divBdr>
                    <w:top w:val="single" w:sz="2" w:space="0" w:color="D9D9E3"/>
                    <w:left w:val="single" w:sz="2" w:space="0" w:color="D9D9E3"/>
                    <w:bottom w:val="single" w:sz="2" w:space="0" w:color="D9D9E3"/>
                    <w:right w:val="single" w:sz="2" w:space="0" w:color="D9D9E3"/>
                  </w:divBdr>
                  <w:divsChild>
                    <w:div w:id="1236863726">
                      <w:marLeft w:val="0"/>
                      <w:marRight w:val="0"/>
                      <w:marTop w:val="0"/>
                      <w:marBottom w:val="0"/>
                      <w:divBdr>
                        <w:top w:val="single" w:sz="2" w:space="0" w:color="D9D9E3"/>
                        <w:left w:val="single" w:sz="2" w:space="0" w:color="D9D9E3"/>
                        <w:bottom w:val="single" w:sz="2" w:space="0" w:color="D9D9E3"/>
                        <w:right w:val="single" w:sz="2" w:space="0" w:color="D9D9E3"/>
                      </w:divBdr>
                      <w:divsChild>
                        <w:div w:id="1524438409">
                          <w:marLeft w:val="0"/>
                          <w:marRight w:val="0"/>
                          <w:marTop w:val="0"/>
                          <w:marBottom w:val="0"/>
                          <w:divBdr>
                            <w:top w:val="single" w:sz="2" w:space="0" w:color="D9D9E3"/>
                            <w:left w:val="single" w:sz="2" w:space="0" w:color="D9D9E3"/>
                            <w:bottom w:val="single" w:sz="2" w:space="0" w:color="D9D9E3"/>
                            <w:right w:val="single" w:sz="2" w:space="0" w:color="D9D9E3"/>
                          </w:divBdr>
                          <w:divsChild>
                            <w:div w:id="1787961001">
                              <w:marLeft w:val="0"/>
                              <w:marRight w:val="0"/>
                              <w:marTop w:val="0"/>
                              <w:marBottom w:val="0"/>
                              <w:divBdr>
                                <w:top w:val="single" w:sz="2" w:space="0" w:color="D9D9E3"/>
                                <w:left w:val="single" w:sz="2" w:space="0" w:color="D9D9E3"/>
                                <w:bottom w:val="single" w:sz="2" w:space="0" w:color="D9D9E3"/>
                                <w:right w:val="single" w:sz="2" w:space="0" w:color="D9D9E3"/>
                              </w:divBdr>
                              <w:divsChild>
                                <w:div w:id="2034765911">
                                  <w:marLeft w:val="0"/>
                                  <w:marRight w:val="0"/>
                                  <w:marTop w:val="0"/>
                                  <w:marBottom w:val="0"/>
                                  <w:divBdr>
                                    <w:top w:val="single" w:sz="2" w:space="0" w:color="D9D9E3"/>
                                    <w:left w:val="single" w:sz="2" w:space="0" w:color="D9D9E3"/>
                                    <w:bottom w:val="single" w:sz="2" w:space="0" w:color="D9D9E3"/>
                                    <w:right w:val="single" w:sz="2" w:space="0" w:color="D9D9E3"/>
                                  </w:divBdr>
                                  <w:divsChild>
                                    <w:div w:id="1665666209">
                                      <w:marLeft w:val="0"/>
                                      <w:marRight w:val="0"/>
                                      <w:marTop w:val="0"/>
                                      <w:marBottom w:val="0"/>
                                      <w:divBdr>
                                        <w:top w:val="single" w:sz="2" w:space="0" w:color="D9D9E3"/>
                                        <w:left w:val="single" w:sz="2" w:space="0" w:color="D9D9E3"/>
                                        <w:bottom w:val="single" w:sz="2" w:space="0" w:color="D9D9E3"/>
                                        <w:right w:val="single" w:sz="2" w:space="0" w:color="D9D9E3"/>
                                      </w:divBdr>
                                      <w:divsChild>
                                        <w:div w:id="547448804">
                                          <w:marLeft w:val="0"/>
                                          <w:marRight w:val="0"/>
                                          <w:marTop w:val="0"/>
                                          <w:marBottom w:val="0"/>
                                          <w:divBdr>
                                            <w:top w:val="single" w:sz="2" w:space="0" w:color="D9D9E3"/>
                                            <w:left w:val="single" w:sz="2" w:space="0" w:color="D9D9E3"/>
                                            <w:bottom w:val="single" w:sz="2" w:space="0" w:color="D9D9E3"/>
                                            <w:right w:val="single" w:sz="2" w:space="0" w:color="D9D9E3"/>
                                          </w:divBdr>
                                        </w:div>
                                        <w:div w:id="130176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50708">
      <w:bodyDiv w:val="1"/>
      <w:marLeft w:val="0"/>
      <w:marRight w:val="0"/>
      <w:marTop w:val="0"/>
      <w:marBottom w:val="0"/>
      <w:divBdr>
        <w:top w:val="none" w:sz="0" w:space="0" w:color="auto"/>
        <w:left w:val="none" w:sz="0" w:space="0" w:color="auto"/>
        <w:bottom w:val="none" w:sz="0" w:space="0" w:color="auto"/>
        <w:right w:val="none" w:sz="0" w:space="0" w:color="auto"/>
      </w:divBdr>
      <w:divsChild>
        <w:div w:id="1327248863">
          <w:marLeft w:val="0"/>
          <w:marRight w:val="0"/>
          <w:marTop w:val="0"/>
          <w:marBottom w:val="0"/>
          <w:divBdr>
            <w:top w:val="single" w:sz="2" w:space="0" w:color="D9D9E3"/>
            <w:left w:val="single" w:sz="2" w:space="0" w:color="D9D9E3"/>
            <w:bottom w:val="single" w:sz="2" w:space="0" w:color="D9D9E3"/>
            <w:right w:val="single" w:sz="2" w:space="0" w:color="D9D9E3"/>
          </w:divBdr>
          <w:divsChild>
            <w:div w:id="2028560249">
              <w:marLeft w:val="0"/>
              <w:marRight w:val="0"/>
              <w:marTop w:val="0"/>
              <w:marBottom w:val="0"/>
              <w:divBdr>
                <w:top w:val="single" w:sz="2" w:space="0" w:color="D9D9E3"/>
                <w:left w:val="single" w:sz="2" w:space="0" w:color="D9D9E3"/>
                <w:bottom w:val="single" w:sz="2" w:space="0" w:color="D9D9E3"/>
                <w:right w:val="single" w:sz="2" w:space="0" w:color="D9D9E3"/>
              </w:divBdr>
              <w:divsChild>
                <w:div w:id="1098330515">
                  <w:marLeft w:val="0"/>
                  <w:marRight w:val="0"/>
                  <w:marTop w:val="0"/>
                  <w:marBottom w:val="0"/>
                  <w:divBdr>
                    <w:top w:val="single" w:sz="2" w:space="0" w:color="D9D9E3"/>
                    <w:left w:val="single" w:sz="2" w:space="0" w:color="D9D9E3"/>
                    <w:bottom w:val="single" w:sz="2" w:space="0" w:color="D9D9E3"/>
                    <w:right w:val="single" w:sz="2" w:space="0" w:color="D9D9E3"/>
                  </w:divBdr>
                  <w:divsChild>
                    <w:div w:id="796221985">
                      <w:marLeft w:val="0"/>
                      <w:marRight w:val="0"/>
                      <w:marTop w:val="0"/>
                      <w:marBottom w:val="0"/>
                      <w:divBdr>
                        <w:top w:val="single" w:sz="2" w:space="0" w:color="D9D9E3"/>
                        <w:left w:val="single" w:sz="2" w:space="0" w:color="D9D9E3"/>
                        <w:bottom w:val="single" w:sz="2" w:space="0" w:color="D9D9E3"/>
                        <w:right w:val="single" w:sz="2" w:space="0" w:color="D9D9E3"/>
                      </w:divBdr>
                      <w:divsChild>
                        <w:div w:id="1439982784">
                          <w:marLeft w:val="0"/>
                          <w:marRight w:val="0"/>
                          <w:marTop w:val="0"/>
                          <w:marBottom w:val="0"/>
                          <w:divBdr>
                            <w:top w:val="single" w:sz="2" w:space="0" w:color="auto"/>
                            <w:left w:val="single" w:sz="2" w:space="0" w:color="auto"/>
                            <w:bottom w:val="single" w:sz="6" w:space="0" w:color="auto"/>
                            <w:right w:val="single" w:sz="2" w:space="0" w:color="auto"/>
                          </w:divBdr>
                          <w:divsChild>
                            <w:div w:id="120343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631846">
                                  <w:marLeft w:val="0"/>
                                  <w:marRight w:val="0"/>
                                  <w:marTop w:val="0"/>
                                  <w:marBottom w:val="0"/>
                                  <w:divBdr>
                                    <w:top w:val="single" w:sz="2" w:space="0" w:color="D9D9E3"/>
                                    <w:left w:val="single" w:sz="2" w:space="0" w:color="D9D9E3"/>
                                    <w:bottom w:val="single" w:sz="2" w:space="0" w:color="D9D9E3"/>
                                    <w:right w:val="single" w:sz="2" w:space="0" w:color="D9D9E3"/>
                                  </w:divBdr>
                                  <w:divsChild>
                                    <w:div w:id="167915095">
                                      <w:marLeft w:val="0"/>
                                      <w:marRight w:val="0"/>
                                      <w:marTop w:val="0"/>
                                      <w:marBottom w:val="0"/>
                                      <w:divBdr>
                                        <w:top w:val="single" w:sz="2" w:space="0" w:color="D9D9E3"/>
                                        <w:left w:val="single" w:sz="2" w:space="0" w:color="D9D9E3"/>
                                        <w:bottom w:val="single" w:sz="2" w:space="0" w:color="D9D9E3"/>
                                        <w:right w:val="single" w:sz="2" w:space="0" w:color="D9D9E3"/>
                                      </w:divBdr>
                                      <w:divsChild>
                                        <w:div w:id="1713268930">
                                          <w:marLeft w:val="0"/>
                                          <w:marRight w:val="0"/>
                                          <w:marTop w:val="0"/>
                                          <w:marBottom w:val="0"/>
                                          <w:divBdr>
                                            <w:top w:val="single" w:sz="2" w:space="0" w:color="D9D9E3"/>
                                            <w:left w:val="single" w:sz="2" w:space="0" w:color="D9D9E3"/>
                                            <w:bottom w:val="single" w:sz="2" w:space="0" w:color="D9D9E3"/>
                                            <w:right w:val="single" w:sz="2" w:space="0" w:color="D9D9E3"/>
                                          </w:divBdr>
                                          <w:divsChild>
                                            <w:div w:id="1198809247">
                                              <w:marLeft w:val="0"/>
                                              <w:marRight w:val="0"/>
                                              <w:marTop w:val="0"/>
                                              <w:marBottom w:val="0"/>
                                              <w:divBdr>
                                                <w:top w:val="single" w:sz="2" w:space="0" w:color="D9D9E3"/>
                                                <w:left w:val="single" w:sz="2" w:space="0" w:color="D9D9E3"/>
                                                <w:bottom w:val="single" w:sz="2" w:space="0" w:color="D9D9E3"/>
                                                <w:right w:val="single" w:sz="2" w:space="0" w:color="D9D9E3"/>
                                              </w:divBdr>
                                              <w:divsChild>
                                                <w:div w:id="155041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65516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358273">
      <w:bodyDiv w:val="1"/>
      <w:marLeft w:val="0"/>
      <w:marRight w:val="0"/>
      <w:marTop w:val="0"/>
      <w:marBottom w:val="0"/>
      <w:divBdr>
        <w:top w:val="none" w:sz="0" w:space="0" w:color="auto"/>
        <w:left w:val="none" w:sz="0" w:space="0" w:color="auto"/>
        <w:bottom w:val="none" w:sz="0" w:space="0" w:color="auto"/>
        <w:right w:val="none" w:sz="0" w:space="0" w:color="auto"/>
      </w:divBdr>
    </w:div>
    <w:div w:id="19401990">
      <w:bodyDiv w:val="1"/>
      <w:marLeft w:val="0"/>
      <w:marRight w:val="0"/>
      <w:marTop w:val="0"/>
      <w:marBottom w:val="0"/>
      <w:divBdr>
        <w:top w:val="none" w:sz="0" w:space="0" w:color="auto"/>
        <w:left w:val="none" w:sz="0" w:space="0" w:color="auto"/>
        <w:bottom w:val="none" w:sz="0" w:space="0" w:color="auto"/>
        <w:right w:val="none" w:sz="0" w:space="0" w:color="auto"/>
      </w:divBdr>
      <w:divsChild>
        <w:div w:id="524289868">
          <w:marLeft w:val="0"/>
          <w:marRight w:val="0"/>
          <w:marTop w:val="0"/>
          <w:marBottom w:val="0"/>
          <w:divBdr>
            <w:top w:val="single" w:sz="2" w:space="0" w:color="auto"/>
            <w:left w:val="single" w:sz="2" w:space="0" w:color="auto"/>
            <w:bottom w:val="single" w:sz="6" w:space="0" w:color="auto"/>
            <w:right w:val="single" w:sz="2" w:space="0" w:color="auto"/>
          </w:divBdr>
          <w:divsChild>
            <w:div w:id="14025602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560092">
                  <w:marLeft w:val="0"/>
                  <w:marRight w:val="0"/>
                  <w:marTop w:val="0"/>
                  <w:marBottom w:val="0"/>
                  <w:divBdr>
                    <w:top w:val="single" w:sz="2" w:space="0" w:color="D9D9E3"/>
                    <w:left w:val="single" w:sz="2" w:space="0" w:color="D9D9E3"/>
                    <w:bottom w:val="single" w:sz="2" w:space="0" w:color="D9D9E3"/>
                    <w:right w:val="single" w:sz="2" w:space="0" w:color="D9D9E3"/>
                  </w:divBdr>
                  <w:divsChild>
                    <w:div w:id="1982034732">
                      <w:marLeft w:val="0"/>
                      <w:marRight w:val="0"/>
                      <w:marTop w:val="0"/>
                      <w:marBottom w:val="0"/>
                      <w:divBdr>
                        <w:top w:val="single" w:sz="2" w:space="0" w:color="D9D9E3"/>
                        <w:left w:val="single" w:sz="2" w:space="0" w:color="D9D9E3"/>
                        <w:bottom w:val="single" w:sz="2" w:space="0" w:color="D9D9E3"/>
                        <w:right w:val="single" w:sz="2" w:space="0" w:color="D9D9E3"/>
                      </w:divBdr>
                      <w:divsChild>
                        <w:div w:id="2085910012">
                          <w:marLeft w:val="0"/>
                          <w:marRight w:val="0"/>
                          <w:marTop w:val="0"/>
                          <w:marBottom w:val="0"/>
                          <w:divBdr>
                            <w:top w:val="single" w:sz="2" w:space="0" w:color="D9D9E3"/>
                            <w:left w:val="single" w:sz="2" w:space="0" w:color="D9D9E3"/>
                            <w:bottom w:val="single" w:sz="2" w:space="0" w:color="D9D9E3"/>
                            <w:right w:val="single" w:sz="2" w:space="0" w:color="D9D9E3"/>
                          </w:divBdr>
                          <w:divsChild>
                            <w:div w:id="190341180">
                              <w:marLeft w:val="0"/>
                              <w:marRight w:val="0"/>
                              <w:marTop w:val="0"/>
                              <w:marBottom w:val="0"/>
                              <w:divBdr>
                                <w:top w:val="single" w:sz="2" w:space="0" w:color="D9D9E3"/>
                                <w:left w:val="single" w:sz="2" w:space="0" w:color="D9D9E3"/>
                                <w:bottom w:val="single" w:sz="2" w:space="0" w:color="D9D9E3"/>
                                <w:right w:val="single" w:sz="2" w:space="0" w:color="D9D9E3"/>
                              </w:divBdr>
                              <w:divsChild>
                                <w:div w:id="997459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3994">
      <w:bodyDiv w:val="1"/>
      <w:marLeft w:val="0"/>
      <w:marRight w:val="0"/>
      <w:marTop w:val="0"/>
      <w:marBottom w:val="0"/>
      <w:divBdr>
        <w:top w:val="none" w:sz="0" w:space="0" w:color="auto"/>
        <w:left w:val="none" w:sz="0" w:space="0" w:color="auto"/>
        <w:bottom w:val="none" w:sz="0" w:space="0" w:color="auto"/>
        <w:right w:val="none" w:sz="0" w:space="0" w:color="auto"/>
      </w:divBdr>
    </w:div>
    <w:div w:id="21324827">
      <w:bodyDiv w:val="1"/>
      <w:marLeft w:val="0"/>
      <w:marRight w:val="0"/>
      <w:marTop w:val="0"/>
      <w:marBottom w:val="0"/>
      <w:divBdr>
        <w:top w:val="none" w:sz="0" w:space="0" w:color="auto"/>
        <w:left w:val="none" w:sz="0" w:space="0" w:color="auto"/>
        <w:bottom w:val="none" w:sz="0" w:space="0" w:color="auto"/>
        <w:right w:val="none" w:sz="0" w:space="0" w:color="auto"/>
      </w:divBdr>
      <w:divsChild>
        <w:div w:id="1865710961">
          <w:marLeft w:val="0"/>
          <w:marRight w:val="0"/>
          <w:marTop w:val="0"/>
          <w:marBottom w:val="0"/>
          <w:divBdr>
            <w:top w:val="single" w:sz="2" w:space="0" w:color="auto"/>
            <w:left w:val="single" w:sz="2" w:space="0" w:color="auto"/>
            <w:bottom w:val="single" w:sz="6" w:space="0" w:color="auto"/>
            <w:right w:val="single" w:sz="2" w:space="0" w:color="auto"/>
          </w:divBdr>
          <w:divsChild>
            <w:div w:id="1960914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251724">
                  <w:marLeft w:val="0"/>
                  <w:marRight w:val="0"/>
                  <w:marTop w:val="0"/>
                  <w:marBottom w:val="0"/>
                  <w:divBdr>
                    <w:top w:val="single" w:sz="2" w:space="0" w:color="D9D9E3"/>
                    <w:left w:val="single" w:sz="2" w:space="0" w:color="D9D9E3"/>
                    <w:bottom w:val="single" w:sz="2" w:space="0" w:color="D9D9E3"/>
                    <w:right w:val="single" w:sz="2" w:space="0" w:color="D9D9E3"/>
                  </w:divBdr>
                  <w:divsChild>
                    <w:div w:id="485632532">
                      <w:marLeft w:val="0"/>
                      <w:marRight w:val="0"/>
                      <w:marTop w:val="0"/>
                      <w:marBottom w:val="0"/>
                      <w:divBdr>
                        <w:top w:val="single" w:sz="2" w:space="0" w:color="D9D9E3"/>
                        <w:left w:val="single" w:sz="2" w:space="0" w:color="D9D9E3"/>
                        <w:bottom w:val="single" w:sz="2" w:space="0" w:color="D9D9E3"/>
                        <w:right w:val="single" w:sz="2" w:space="0" w:color="D9D9E3"/>
                      </w:divBdr>
                      <w:divsChild>
                        <w:div w:id="1928466654">
                          <w:marLeft w:val="0"/>
                          <w:marRight w:val="0"/>
                          <w:marTop w:val="0"/>
                          <w:marBottom w:val="0"/>
                          <w:divBdr>
                            <w:top w:val="single" w:sz="2" w:space="0" w:color="D9D9E3"/>
                            <w:left w:val="single" w:sz="2" w:space="0" w:color="D9D9E3"/>
                            <w:bottom w:val="single" w:sz="2" w:space="0" w:color="D9D9E3"/>
                            <w:right w:val="single" w:sz="2" w:space="0" w:color="D9D9E3"/>
                          </w:divBdr>
                          <w:divsChild>
                            <w:div w:id="535772674">
                              <w:marLeft w:val="0"/>
                              <w:marRight w:val="0"/>
                              <w:marTop w:val="0"/>
                              <w:marBottom w:val="0"/>
                              <w:divBdr>
                                <w:top w:val="single" w:sz="2" w:space="0" w:color="D9D9E3"/>
                                <w:left w:val="single" w:sz="2" w:space="0" w:color="D9D9E3"/>
                                <w:bottom w:val="single" w:sz="2" w:space="0" w:color="D9D9E3"/>
                                <w:right w:val="single" w:sz="2" w:space="0" w:color="D9D9E3"/>
                              </w:divBdr>
                              <w:divsChild>
                                <w:div w:id="66686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094227">
      <w:bodyDiv w:val="1"/>
      <w:marLeft w:val="0"/>
      <w:marRight w:val="0"/>
      <w:marTop w:val="0"/>
      <w:marBottom w:val="0"/>
      <w:divBdr>
        <w:top w:val="none" w:sz="0" w:space="0" w:color="auto"/>
        <w:left w:val="none" w:sz="0" w:space="0" w:color="auto"/>
        <w:bottom w:val="none" w:sz="0" w:space="0" w:color="auto"/>
        <w:right w:val="none" w:sz="0" w:space="0" w:color="auto"/>
      </w:divBdr>
      <w:divsChild>
        <w:div w:id="1364818973">
          <w:marLeft w:val="0"/>
          <w:marRight w:val="0"/>
          <w:marTop w:val="0"/>
          <w:marBottom w:val="0"/>
          <w:divBdr>
            <w:top w:val="single" w:sz="2" w:space="0" w:color="auto"/>
            <w:left w:val="single" w:sz="2" w:space="0" w:color="auto"/>
            <w:bottom w:val="single" w:sz="6" w:space="0" w:color="auto"/>
            <w:right w:val="single" w:sz="2" w:space="0" w:color="auto"/>
          </w:divBdr>
          <w:divsChild>
            <w:div w:id="792137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50137143">
                  <w:marLeft w:val="0"/>
                  <w:marRight w:val="0"/>
                  <w:marTop w:val="0"/>
                  <w:marBottom w:val="0"/>
                  <w:divBdr>
                    <w:top w:val="single" w:sz="2" w:space="0" w:color="D9D9E3"/>
                    <w:left w:val="single" w:sz="2" w:space="0" w:color="D9D9E3"/>
                    <w:bottom w:val="single" w:sz="2" w:space="0" w:color="D9D9E3"/>
                    <w:right w:val="single" w:sz="2" w:space="0" w:color="D9D9E3"/>
                  </w:divBdr>
                  <w:divsChild>
                    <w:div w:id="1283151419">
                      <w:marLeft w:val="0"/>
                      <w:marRight w:val="0"/>
                      <w:marTop w:val="0"/>
                      <w:marBottom w:val="0"/>
                      <w:divBdr>
                        <w:top w:val="single" w:sz="2" w:space="0" w:color="D9D9E3"/>
                        <w:left w:val="single" w:sz="2" w:space="0" w:color="D9D9E3"/>
                        <w:bottom w:val="single" w:sz="2" w:space="0" w:color="D9D9E3"/>
                        <w:right w:val="single" w:sz="2" w:space="0" w:color="D9D9E3"/>
                      </w:divBdr>
                      <w:divsChild>
                        <w:div w:id="361320332">
                          <w:marLeft w:val="0"/>
                          <w:marRight w:val="0"/>
                          <w:marTop w:val="0"/>
                          <w:marBottom w:val="0"/>
                          <w:divBdr>
                            <w:top w:val="single" w:sz="2" w:space="0" w:color="D9D9E3"/>
                            <w:left w:val="single" w:sz="2" w:space="0" w:color="D9D9E3"/>
                            <w:bottom w:val="single" w:sz="2" w:space="0" w:color="D9D9E3"/>
                            <w:right w:val="single" w:sz="2" w:space="0" w:color="D9D9E3"/>
                          </w:divBdr>
                          <w:divsChild>
                            <w:div w:id="1636527409">
                              <w:marLeft w:val="0"/>
                              <w:marRight w:val="0"/>
                              <w:marTop w:val="0"/>
                              <w:marBottom w:val="0"/>
                              <w:divBdr>
                                <w:top w:val="single" w:sz="2" w:space="0" w:color="D9D9E3"/>
                                <w:left w:val="single" w:sz="2" w:space="0" w:color="D9D9E3"/>
                                <w:bottom w:val="single" w:sz="2" w:space="0" w:color="D9D9E3"/>
                                <w:right w:val="single" w:sz="2" w:space="0" w:color="D9D9E3"/>
                              </w:divBdr>
                              <w:divsChild>
                                <w:div w:id="211362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01147">
      <w:bodyDiv w:val="1"/>
      <w:marLeft w:val="0"/>
      <w:marRight w:val="0"/>
      <w:marTop w:val="0"/>
      <w:marBottom w:val="0"/>
      <w:divBdr>
        <w:top w:val="none" w:sz="0" w:space="0" w:color="auto"/>
        <w:left w:val="none" w:sz="0" w:space="0" w:color="auto"/>
        <w:bottom w:val="none" w:sz="0" w:space="0" w:color="auto"/>
        <w:right w:val="none" w:sz="0" w:space="0" w:color="auto"/>
      </w:divBdr>
      <w:divsChild>
        <w:div w:id="249316498">
          <w:marLeft w:val="0"/>
          <w:marRight w:val="0"/>
          <w:marTop w:val="0"/>
          <w:marBottom w:val="0"/>
          <w:divBdr>
            <w:top w:val="single" w:sz="2" w:space="0" w:color="D9D9E3"/>
            <w:left w:val="single" w:sz="2" w:space="0" w:color="D9D9E3"/>
            <w:bottom w:val="single" w:sz="2" w:space="0" w:color="D9D9E3"/>
            <w:right w:val="single" w:sz="2" w:space="0" w:color="D9D9E3"/>
          </w:divBdr>
          <w:divsChild>
            <w:div w:id="638192631">
              <w:marLeft w:val="0"/>
              <w:marRight w:val="0"/>
              <w:marTop w:val="0"/>
              <w:marBottom w:val="0"/>
              <w:divBdr>
                <w:top w:val="single" w:sz="2" w:space="0" w:color="D9D9E3"/>
                <w:left w:val="single" w:sz="2" w:space="0" w:color="D9D9E3"/>
                <w:bottom w:val="single" w:sz="2" w:space="0" w:color="D9D9E3"/>
                <w:right w:val="single" w:sz="2" w:space="0" w:color="D9D9E3"/>
              </w:divBdr>
              <w:divsChild>
                <w:div w:id="1395464618">
                  <w:marLeft w:val="0"/>
                  <w:marRight w:val="0"/>
                  <w:marTop w:val="0"/>
                  <w:marBottom w:val="0"/>
                  <w:divBdr>
                    <w:top w:val="single" w:sz="2" w:space="0" w:color="D9D9E3"/>
                    <w:left w:val="single" w:sz="2" w:space="0" w:color="D9D9E3"/>
                    <w:bottom w:val="single" w:sz="2" w:space="0" w:color="D9D9E3"/>
                    <w:right w:val="single" w:sz="2" w:space="0" w:color="D9D9E3"/>
                  </w:divBdr>
                  <w:divsChild>
                    <w:div w:id="2001346441">
                      <w:marLeft w:val="0"/>
                      <w:marRight w:val="0"/>
                      <w:marTop w:val="0"/>
                      <w:marBottom w:val="0"/>
                      <w:divBdr>
                        <w:top w:val="single" w:sz="2" w:space="0" w:color="D9D9E3"/>
                        <w:left w:val="single" w:sz="2" w:space="0" w:color="D9D9E3"/>
                        <w:bottom w:val="single" w:sz="2" w:space="0" w:color="D9D9E3"/>
                        <w:right w:val="single" w:sz="2" w:space="0" w:color="D9D9E3"/>
                      </w:divBdr>
                      <w:divsChild>
                        <w:div w:id="147593261">
                          <w:marLeft w:val="0"/>
                          <w:marRight w:val="0"/>
                          <w:marTop w:val="0"/>
                          <w:marBottom w:val="0"/>
                          <w:divBdr>
                            <w:top w:val="single" w:sz="2" w:space="0" w:color="auto"/>
                            <w:left w:val="single" w:sz="2" w:space="0" w:color="auto"/>
                            <w:bottom w:val="single" w:sz="6" w:space="0" w:color="auto"/>
                            <w:right w:val="single" w:sz="2" w:space="0" w:color="auto"/>
                          </w:divBdr>
                          <w:divsChild>
                            <w:div w:id="89531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99170">
                                  <w:marLeft w:val="0"/>
                                  <w:marRight w:val="0"/>
                                  <w:marTop w:val="0"/>
                                  <w:marBottom w:val="0"/>
                                  <w:divBdr>
                                    <w:top w:val="single" w:sz="2" w:space="0" w:color="D9D9E3"/>
                                    <w:left w:val="single" w:sz="2" w:space="0" w:color="D9D9E3"/>
                                    <w:bottom w:val="single" w:sz="2" w:space="0" w:color="D9D9E3"/>
                                    <w:right w:val="single" w:sz="2" w:space="0" w:color="D9D9E3"/>
                                  </w:divBdr>
                                  <w:divsChild>
                                    <w:div w:id="1998919565">
                                      <w:marLeft w:val="0"/>
                                      <w:marRight w:val="0"/>
                                      <w:marTop w:val="0"/>
                                      <w:marBottom w:val="0"/>
                                      <w:divBdr>
                                        <w:top w:val="single" w:sz="2" w:space="0" w:color="D9D9E3"/>
                                        <w:left w:val="single" w:sz="2" w:space="0" w:color="D9D9E3"/>
                                        <w:bottom w:val="single" w:sz="2" w:space="0" w:color="D9D9E3"/>
                                        <w:right w:val="single" w:sz="2" w:space="0" w:color="D9D9E3"/>
                                      </w:divBdr>
                                      <w:divsChild>
                                        <w:div w:id="287704534">
                                          <w:marLeft w:val="0"/>
                                          <w:marRight w:val="0"/>
                                          <w:marTop w:val="0"/>
                                          <w:marBottom w:val="0"/>
                                          <w:divBdr>
                                            <w:top w:val="single" w:sz="2" w:space="0" w:color="D9D9E3"/>
                                            <w:left w:val="single" w:sz="2" w:space="0" w:color="D9D9E3"/>
                                            <w:bottom w:val="single" w:sz="2" w:space="0" w:color="D9D9E3"/>
                                            <w:right w:val="single" w:sz="2" w:space="0" w:color="D9D9E3"/>
                                          </w:divBdr>
                                          <w:divsChild>
                                            <w:div w:id="1818911821">
                                              <w:marLeft w:val="0"/>
                                              <w:marRight w:val="0"/>
                                              <w:marTop w:val="0"/>
                                              <w:marBottom w:val="0"/>
                                              <w:divBdr>
                                                <w:top w:val="single" w:sz="2" w:space="0" w:color="D9D9E3"/>
                                                <w:left w:val="single" w:sz="2" w:space="0" w:color="D9D9E3"/>
                                                <w:bottom w:val="single" w:sz="2" w:space="0" w:color="D9D9E3"/>
                                                <w:right w:val="single" w:sz="2" w:space="0" w:color="D9D9E3"/>
                                              </w:divBdr>
                                              <w:divsChild>
                                                <w:div w:id="110573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70633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3502544">
      <w:bodyDiv w:val="1"/>
      <w:marLeft w:val="0"/>
      <w:marRight w:val="0"/>
      <w:marTop w:val="0"/>
      <w:marBottom w:val="0"/>
      <w:divBdr>
        <w:top w:val="none" w:sz="0" w:space="0" w:color="auto"/>
        <w:left w:val="none" w:sz="0" w:space="0" w:color="auto"/>
        <w:bottom w:val="none" w:sz="0" w:space="0" w:color="auto"/>
        <w:right w:val="none" w:sz="0" w:space="0" w:color="auto"/>
      </w:divBdr>
      <w:divsChild>
        <w:div w:id="847713419">
          <w:marLeft w:val="0"/>
          <w:marRight w:val="0"/>
          <w:marTop w:val="0"/>
          <w:marBottom w:val="0"/>
          <w:divBdr>
            <w:top w:val="single" w:sz="2" w:space="0" w:color="D9D9E3"/>
            <w:left w:val="single" w:sz="2" w:space="0" w:color="D9D9E3"/>
            <w:bottom w:val="single" w:sz="2" w:space="0" w:color="D9D9E3"/>
            <w:right w:val="single" w:sz="2" w:space="0" w:color="D9D9E3"/>
          </w:divBdr>
          <w:divsChild>
            <w:div w:id="277640892">
              <w:marLeft w:val="0"/>
              <w:marRight w:val="0"/>
              <w:marTop w:val="0"/>
              <w:marBottom w:val="0"/>
              <w:divBdr>
                <w:top w:val="single" w:sz="2" w:space="0" w:color="D9D9E3"/>
                <w:left w:val="single" w:sz="2" w:space="0" w:color="D9D9E3"/>
                <w:bottom w:val="single" w:sz="2" w:space="0" w:color="D9D9E3"/>
                <w:right w:val="single" w:sz="2" w:space="0" w:color="D9D9E3"/>
              </w:divBdr>
              <w:divsChild>
                <w:div w:id="134296790">
                  <w:marLeft w:val="0"/>
                  <w:marRight w:val="0"/>
                  <w:marTop w:val="0"/>
                  <w:marBottom w:val="0"/>
                  <w:divBdr>
                    <w:top w:val="single" w:sz="2" w:space="0" w:color="D9D9E3"/>
                    <w:left w:val="single" w:sz="2" w:space="0" w:color="D9D9E3"/>
                    <w:bottom w:val="single" w:sz="2" w:space="0" w:color="D9D9E3"/>
                    <w:right w:val="single" w:sz="2" w:space="0" w:color="D9D9E3"/>
                  </w:divBdr>
                  <w:divsChild>
                    <w:div w:id="1936398318">
                      <w:marLeft w:val="0"/>
                      <w:marRight w:val="0"/>
                      <w:marTop w:val="0"/>
                      <w:marBottom w:val="0"/>
                      <w:divBdr>
                        <w:top w:val="single" w:sz="2" w:space="0" w:color="D9D9E3"/>
                        <w:left w:val="single" w:sz="2" w:space="0" w:color="D9D9E3"/>
                        <w:bottom w:val="single" w:sz="2" w:space="0" w:color="D9D9E3"/>
                        <w:right w:val="single" w:sz="2" w:space="0" w:color="D9D9E3"/>
                      </w:divBdr>
                      <w:divsChild>
                        <w:div w:id="860241517">
                          <w:marLeft w:val="0"/>
                          <w:marRight w:val="0"/>
                          <w:marTop w:val="0"/>
                          <w:marBottom w:val="0"/>
                          <w:divBdr>
                            <w:top w:val="single" w:sz="2" w:space="0" w:color="auto"/>
                            <w:left w:val="single" w:sz="2" w:space="0" w:color="auto"/>
                            <w:bottom w:val="single" w:sz="6" w:space="0" w:color="auto"/>
                            <w:right w:val="single" w:sz="2" w:space="0" w:color="auto"/>
                          </w:divBdr>
                          <w:divsChild>
                            <w:div w:id="102382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24949">
                                  <w:marLeft w:val="0"/>
                                  <w:marRight w:val="0"/>
                                  <w:marTop w:val="0"/>
                                  <w:marBottom w:val="0"/>
                                  <w:divBdr>
                                    <w:top w:val="single" w:sz="2" w:space="0" w:color="D9D9E3"/>
                                    <w:left w:val="single" w:sz="2" w:space="0" w:color="D9D9E3"/>
                                    <w:bottom w:val="single" w:sz="2" w:space="0" w:color="D9D9E3"/>
                                    <w:right w:val="single" w:sz="2" w:space="0" w:color="D9D9E3"/>
                                  </w:divBdr>
                                  <w:divsChild>
                                    <w:div w:id="209848087">
                                      <w:marLeft w:val="0"/>
                                      <w:marRight w:val="0"/>
                                      <w:marTop w:val="0"/>
                                      <w:marBottom w:val="0"/>
                                      <w:divBdr>
                                        <w:top w:val="single" w:sz="2" w:space="0" w:color="D9D9E3"/>
                                        <w:left w:val="single" w:sz="2" w:space="0" w:color="D9D9E3"/>
                                        <w:bottom w:val="single" w:sz="2" w:space="0" w:color="D9D9E3"/>
                                        <w:right w:val="single" w:sz="2" w:space="0" w:color="D9D9E3"/>
                                      </w:divBdr>
                                      <w:divsChild>
                                        <w:div w:id="825821065">
                                          <w:marLeft w:val="0"/>
                                          <w:marRight w:val="0"/>
                                          <w:marTop w:val="0"/>
                                          <w:marBottom w:val="0"/>
                                          <w:divBdr>
                                            <w:top w:val="single" w:sz="2" w:space="0" w:color="D9D9E3"/>
                                            <w:left w:val="single" w:sz="2" w:space="0" w:color="D9D9E3"/>
                                            <w:bottom w:val="single" w:sz="2" w:space="0" w:color="D9D9E3"/>
                                            <w:right w:val="single" w:sz="2" w:space="0" w:color="D9D9E3"/>
                                          </w:divBdr>
                                          <w:divsChild>
                                            <w:div w:id="965282197">
                                              <w:marLeft w:val="0"/>
                                              <w:marRight w:val="0"/>
                                              <w:marTop w:val="0"/>
                                              <w:marBottom w:val="0"/>
                                              <w:divBdr>
                                                <w:top w:val="single" w:sz="2" w:space="0" w:color="D9D9E3"/>
                                                <w:left w:val="single" w:sz="2" w:space="0" w:color="D9D9E3"/>
                                                <w:bottom w:val="single" w:sz="2" w:space="0" w:color="D9D9E3"/>
                                                <w:right w:val="single" w:sz="2" w:space="0" w:color="D9D9E3"/>
                                              </w:divBdr>
                                              <w:divsChild>
                                                <w:div w:id="138636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60219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4233631">
      <w:bodyDiv w:val="1"/>
      <w:marLeft w:val="0"/>
      <w:marRight w:val="0"/>
      <w:marTop w:val="0"/>
      <w:marBottom w:val="0"/>
      <w:divBdr>
        <w:top w:val="none" w:sz="0" w:space="0" w:color="auto"/>
        <w:left w:val="none" w:sz="0" w:space="0" w:color="auto"/>
        <w:bottom w:val="none" w:sz="0" w:space="0" w:color="auto"/>
        <w:right w:val="none" w:sz="0" w:space="0" w:color="auto"/>
      </w:divBdr>
      <w:divsChild>
        <w:div w:id="1465466677">
          <w:marLeft w:val="0"/>
          <w:marRight w:val="0"/>
          <w:marTop w:val="0"/>
          <w:marBottom w:val="0"/>
          <w:divBdr>
            <w:top w:val="single" w:sz="2" w:space="0" w:color="auto"/>
            <w:left w:val="single" w:sz="2" w:space="0" w:color="auto"/>
            <w:bottom w:val="single" w:sz="6" w:space="0" w:color="auto"/>
            <w:right w:val="single" w:sz="2" w:space="0" w:color="auto"/>
          </w:divBdr>
          <w:divsChild>
            <w:div w:id="78442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186176">
                  <w:marLeft w:val="0"/>
                  <w:marRight w:val="0"/>
                  <w:marTop w:val="0"/>
                  <w:marBottom w:val="0"/>
                  <w:divBdr>
                    <w:top w:val="single" w:sz="2" w:space="0" w:color="D9D9E3"/>
                    <w:left w:val="single" w:sz="2" w:space="0" w:color="D9D9E3"/>
                    <w:bottom w:val="single" w:sz="2" w:space="0" w:color="D9D9E3"/>
                    <w:right w:val="single" w:sz="2" w:space="0" w:color="D9D9E3"/>
                  </w:divBdr>
                  <w:divsChild>
                    <w:div w:id="676539866">
                      <w:marLeft w:val="0"/>
                      <w:marRight w:val="0"/>
                      <w:marTop w:val="0"/>
                      <w:marBottom w:val="0"/>
                      <w:divBdr>
                        <w:top w:val="single" w:sz="2" w:space="0" w:color="D9D9E3"/>
                        <w:left w:val="single" w:sz="2" w:space="0" w:color="D9D9E3"/>
                        <w:bottom w:val="single" w:sz="2" w:space="0" w:color="D9D9E3"/>
                        <w:right w:val="single" w:sz="2" w:space="0" w:color="D9D9E3"/>
                      </w:divBdr>
                      <w:divsChild>
                        <w:div w:id="625239945">
                          <w:marLeft w:val="0"/>
                          <w:marRight w:val="0"/>
                          <w:marTop w:val="0"/>
                          <w:marBottom w:val="0"/>
                          <w:divBdr>
                            <w:top w:val="single" w:sz="2" w:space="0" w:color="D9D9E3"/>
                            <w:left w:val="single" w:sz="2" w:space="0" w:color="D9D9E3"/>
                            <w:bottom w:val="single" w:sz="2" w:space="0" w:color="D9D9E3"/>
                            <w:right w:val="single" w:sz="2" w:space="0" w:color="D9D9E3"/>
                          </w:divBdr>
                          <w:divsChild>
                            <w:div w:id="1103456671">
                              <w:marLeft w:val="0"/>
                              <w:marRight w:val="0"/>
                              <w:marTop w:val="0"/>
                              <w:marBottom w:val="0"/>
                              <w:divBdr>
                                <w:top w:val="single" w:sz="2" w:space="0" w:color="D9D9E3"/>
                                <w:left w:val="single" w:sz="2" w:space="0" w:color="D9D9E3"/>
                                <w:bottom w:val="single" w:sz="2" w:space="0" w:color="D9D9E3"/>
                                <w:right w:val="single" w:sz="2" w:space="0" w:color="D9D9E3"/>
                              </w:divBdr>
                              <w:divsChild>
                                <w:div w:id="185881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291315">
      <w:bodyDiv w:val="1"/>
      <w:marLeft w:val="0"/>
      <w:marRight w:val="0"/>
      <w:marTop w:val="0"/>
      <w:marBottom w:val="0"/>
      <w:divBdr>
        <w:top w:val="none" w:sz="0" w:space="0" w:color="auto"/>
        <w:left w:val="none" w:sz="0" w:space="0" w:color="auto"/>
        <w:bottom w:val="none" w:sz="0" w:space="0" w:color="auto"/>
        <w:right w:val="none" w:sz="0" w:space="0" w:color="auto"/>
      </w:divBdr>
      <w:divsChild>
        <w:div w:id="1311787580">
          <w:marLeft w:val="0"/>
          <w:marRight w:val="0"/>
          <w:marTop w:val="0"/>
          <w:marBottom w:val="0"/>
          <w:divBdr>
            <w:top w:val="single" w:sz="2" w:space="0" w:color="auto"/>
            <w:left w:val="single" w:sz="2" w:space="0" w:color="auto"/>
            <w:bottom w:val="single" w:sz="6" w:space="0" w:color="auto"/>
            <w:right w:val="single" w:sz="2" w:space="0" w:color="auto"/>
          </w:divBdr>
          <w:divsChild>
            <w:div w:id="112546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877856980">
                  <w:marLeft w:val="0"/>
                  <w:marRight w:val="0"/>
                  <w:marTop w:val="0"/>
                  <w:marBottom w:val="0"/>
                  <w:divBdr>
                    <w:top w:val="single" w:sz="2" w:space="0" w:color="D9D9E3"/>
                    <w:left w:val="single" w:sz="2" w:space="0" w:color="D9D9E3"/>
                    <w:bottom w:val="single" w:sz="2" w:space="0" w:color="D9D9E3"/>
                    <w:right w:val="single" w:sz="2" w:space="0" w:color="D9D9E3"/>
                  </w:divBdr>
                  <w:divsChild>
                    <w:div w:id="1712070456">
                      <w:marLeft w:val="0"/>
                      <w:marRight w:val="0"/>
                      <w:marTop w:val="0"/>
                      <w:marBottom w:val="0"/>
                      <w:divBdr>
                        <w:top w:val="single" w:sz="2" w:space="0" w:color="D9D9E3"/>
                        <w:left w:val="single" w:sz="2" w:space="0" w:color="D9D9E3"/>
                        <w:bottom w:val="single" w:sz="2" w:space="0" w:color="D9D9E3"/>
                        <w:right w:val="single" w:sz="2" w:space="0" w:color="D9D9E3"/>
                      </w:divBdr>
                      <w:divsChild>
                        <w:div w:id="1405446904">
                          <w:marLeft w:val="0"/>
                          <w:marRight w:val="0"/>
                          <w:marTop w:val="0"/>
                          <w:marBottom w:val="0"/>
                          <w:divBdr>
                            <w:top w:val="single" w:sz="2" w:space="0" w:color="D9D9E3"/>
                            <w:left w:val="single" w:sz="2" w:space="0" w:color="D9D9E3"/>
                            <w:bottom w:val="single" w:sz="2" w:space="0" w:color="D9D9E3"/>
                            <w:right w:val="single" w:sz="2" w:space="0" w:color="D9D9E3"/>
                          </w:divBdr>
                          <w:divsChild>
                            <w:div w:id="1878542533">
                              <w:marLeft w:val="0"/>
                              <w:marRight w:val="0"/>
                              <w:marTop w:val="0"/>
                              <w:marBottom w:val="0"/>
                              <w:divBdr>
                                <w:top w:val="single" w:sz="2" w:space="0" w:color="D9D9E3"/>
                                <w:left w:val="single" w:sz="2" w:space="0" w:color="D9D9E3"/>
                                <w:bottom w:val="single" w:sz="2" w:space="0" w:color="D9D9E3"/>
                                <w:right w:val="single" w:sz="2" w:space="0" w:color="D9D9E3"/>
                              </w:divBdr>
                              <w:divsChild>
                                <w:div w:id="80636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490817">
      <w:bodyDiv w:val="1"/>
      <w:marLeft w:val="0"/>
      <w:marRight w:val="0"/>
      <w:marTop w:val="0"/>
      <w:marBottom w:val="0"/>
      <w:divBdr>
        <w:top w:val="none" w:sz="0" w:space="0" w:color="auto"/>
        <w:left w:val="none" w:sz="0" w:space="0" w:color="auto"/>
        <w:bottom w:val="none" w:sz="0" w:space="0" w:color="auto"/>
        <w:right w:val="none" w:sz="0" w:space="0" w:color="auto"/>
      </w:divBdr>
      <w:divsChild>
        <w:div w:id="63645169">
          <w:marLeft w:val="0"/>
          <w:marRight w:val="0"/>
          <w:marTop w:val="0"/>
          <w:marBottom w:val="0"/>
          <w:divBdr>
            <w:top w:val="single" w:sz="2" w:space="0" w:color="D9D9E3"/>
            <w:left w:val="single" w:sz="2" w:space="0" w:color="D9D9E3"/>
            <w:bottom w:val="single" w:sz="2" w:space="0" w:color="D9D9E3"/>
            <w:right w:val="single" w:sz="2" w:space="0" w:color="D9D9E3"/>
          </w:divBdr>
          <w:divsChild>
            <w:div w:id="668020776">
              <w:marLeft w:val="0"/>
              <w:marRight w:val="0"/>
              <w:marTop w:val="0"/>
              <w:marBottom w:val="0"/>
              <w:divBdr>
                <w:top w:val="single" w:sz="2" w:space="0" w:color="D9D9E3"/>
                <w:left w:val="single" w:sz="2" w:space="0" w:color="D9D9E3"/>
                <w:bottom w:val="single" w:sz="2" w:space="0" w:color="D9D9E3"/>
                <w:right w:val="single" w:sz="2" w:space="0" w:color="D9D9E3"/>
              </w:divBdr>
              <w:divsChild>
                <w:div w:id="746462037">
                  <w:marLeft w:val="0"/>
                  <w:marRight w:val="0"/>
                  <w:marTop w:val="0"/>
                  <w:marBottom w:val="0"/>
                  <w:divBdr>
                    <w:top w:val="single" w:sz="2" w:space="0" w:color="D9D9E3"/>
                    <w:left w:val="single" w:sz="2" w:space="0" w:color="D9D9E3"/>
                    <w:bottom w:val="single" w:sz="2" w:space="0" w:color="D9D9E3"/>
                    <w:right w:val="single" w:sz="2" w:space="0" w:color="D9D9E3"/>
                  </w:divBdr>
                  <w:divsChild>
                    <w:div w:id="756903354">
                      <w:marLeft w:val="0"/>
                      <w:marRight w:val="0"/>
                      <w:marTop w:val="0"/>
                      <w:marBottom w:val="0"/>
                      <w:divBdr>
                        <w:top w:val="single" w:sz="2" w:space="0" w:color="D9D9E3"/>
                        <w:left w:val="single" w:sz="2" w:space="0" w:color="D9D9E3"/>
                        <w:bottom w:val="single" w:sz="2" w:space="0" w:color="D9D9E3"/>
                        <w:right w:val="single" w:sz="2" w:space="0" w:color="D9D9E3"/>
                      </w:divBdr>
                      <w:divsChild>
                        <w:div w:id="1536114734">
                          <w:marLeft w:val="0"/>
                          <w:marRight w:val="0"/>
                          <w:marTop w:val="0"/>
                          <w:marBottom w:val="0"/>
                          <w:divBdr>
                            <w:top w:val="single" w:sz="2" w:space="0" w:color="auto"/>
                            <w:left w:val="single" w:sz="2" w:space="0" w:color="auto"/>
                            <w:bottom w:val="single" w:sz="6" w:space="0" w:color="auto"/>
                            <w:right w:val="single" w:sz="2" w:space="0" w:color="auto"/>
                          </w:divBdr>
                          <w:divsChild>
                            <w:div w:id="1509978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986952">
                                  <w:marLeft w:val="0"/>
                                  <w:marRight w:val="0"/>
                                  <w:marTop w:val="0"/>
                                  <w:marBottom w:val="0"/>
                                  <w:divBdr>
                                    <w:top w:val="single" w:sz="2" w:space="0" w:color="D9D9E3"/>
                                    <w:left w:val="single" w:sz="2" w:space="0" w:color="D9D9E3"/>
                                    <w:bottom w:val="single" w:sz="2" w:space="0" w:color="D9D9E3"/>
                                    <w:right w:val="single" w:sz="2" w:space="0" w:color="D9D9E3"/>
                                  </w:divBdr>
                                  <w:divsChild>
                                    <w:div w:id="1920751591">
                                      <w:marLeft w:val="0"/>
                                      <w:marRight w:val="0"/>
                                      <w:marTop w:val="0"/>
                                      <w:marBottom w:val="0"/>
                                      <w:divBdr>
                                        <w:top w:val="single" w:sz="2" w:space="0" w:color="D9D9E3"/>
                                        <w:left w:val="single" w:sz="2" w:space="0" w:color="D9D9E3"/>
                                        <w:bottom w:val="single" w:sz="2" w:space="0" w:color="D9D9E3"/>
                                        <w:right w:val="single" w:sz="2" w:space="0" w:color="D9D9E3"/>
                                      </w:divBdr>
                                      <w:divsChild>
                                        <w:div w:id="1977761906">
                                          <w:marLeft w:val="0"/>
                                          <w:marRight w:val="0"/>
                                          <w:marTop w:val="0"/>
                                          <w:marBottom w:val="0"/>
                                          <w:divBdr>
                                            <w:top w:val="single" w:sz="2" w:space="0" w:color="D9D9E3"/>
                                            <w:left w:val="single" w:sz="2" w:space="0" w:color="D9D9E3"/>
                                            <w:bottom w:val="single" w:sz="2" w:space="0" w:color="D9D9E3"/>
                                            <w:right w:val="single" w:sz="2" w:space="0" w:color="D9D9E3"/>
                                          </w:divBdr>
                                          <w:divsChild>
                                            <w:div w:id="334847135">
                                              <w:marLeft w:val="0"/>
                                              <w:marRight w:val="0"/>
                                              <w:marTop w:val="0"/>
                                              <w:marBottom w:val="0"/>
                                              <w:divBdr>
                                                <w:top w:val="single" w:sz="2" w:space="0" w:color="D9D9E3"/>
                                                <w:left w:val="single" w:sz="2" w:space="0" w:color="D9D9E3"/>
                                                <w:bottom w:val="single" w:sz="2" w:space="0" w:color="D9D9E3"/>
                                                <w:right w:val="single" w:sz="2" w:space="0" w:color="D9D9E3"/>
                                              </w:divBdr>
                                              <w:divsChild>
                                                <w:div w:id="201846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415872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3433301">
      <w:bodyDiv w:val="1"/>
      <w:marLeft w:val="0"/>
      <w:marRight w:val="0"/>
      <w:marTop w:val="0"/>
      <w:marBottom w:val="0"/>
      <w:divBdr>
        <w:top w:val="none" w:sz="0" w:space="0" w:color="auto"/>
        <w:left w:val="none" w:sz="0" w:space="0" w:color="auto"/>
        <w:bottom w:val="none" w:sz="0" w:space="0" w:color="auto"/>
        <w:right w:val="none" w:sz="0" w:space="0" w:color="auto"/>
      </w:divBdr>
      <w:divsChild>
        <w:div w:id="839543248">
          <w:marLeft w:val="0"/>
          <w:marRight w:val="0"/>
          <w:marTop w:val="0"/>
          <w:marBottom w:val="0"/>
          <w:divBdr>
            <w:top w:val="single" w:sz="2" w:space="0" w:color="auto"/>
            <w:left w:val="single" w:sz="2" w:space="0" w:color="auto"/>
            <w:bottom w:val="single" w:sz="6" w:space="0" w:color="auto"/>
            <w:right w:val="single" w:sz="2" w:space="0" w:color="auto"/>
          </w:divBdr>
          <w:divsChild>
            <w:div w:id="137850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81046">
                  <w:marLeft w:val="0"/>
                  <w:marRight w:val="0"/>
                  <w:marTop w:val="0"/>
                  <w:marBottom w:val="0"/>
                  <w:divBdr>
                    <w:top w:val="single" w:sz="2" w:space="0" w:color="D9D9E3"/>
                    <w:left w:val="single" w:sz="2" w:space="0" w:color="D9D9E3"/>
                    <w:bottom w:val="single" w:sz="2" w:space="0" w:color="D9D9E3"/>
                    <w:right w:val="single" w:sz="2" w:space="0" w:color="D9D9E3"/>
                  </w:divBdr>
                  <w:divsChild>
                    <w:div w:id="53554199">
                      <w:marLeft w:val="0"/>
                      <w:marRight w:val="0"/>
                      <w:marTop w:val="0"/>
                      <w:marBottom w:val="0"/>
                      <w:divBdr>
                        <w:top w:val="single" w:sz="2" w:space="0" w:color="D9D9E3"/>
                        <w:left w:val="single" w:sz="2" w:space="0" w:color="D9D9E3"/>
                        <w:bottom w:val="single" w:sz="2" w:space="0" w:color="D9D9E3"/>
                        <w:right w:val="single" w:sz="2" w:space="0" w:color="D9D9E3"/>
                      </w:divBdr>
                      <w:divsChild>
                        <w:div w:id="204686110">
                          <w:marLeft w:val="0"/>
                          <w:marRight w:val="0"/>
                          <w:marTop w:val="0"/>
                          <w:marBottom w:val="0"/>
                          <w:divBdr>
                            <w:top w:val="single" w:sz="2" w:space="0" w:color="D9D9E3"/>
                            <w:left w:val="single" w:sz="2" w:space="0" w:color="D9D9E3"/>
                            <w:bottom w:val="single" w:sz="2" w:space="0" w:color="D9D9E3"/>
                            <w:right w:val="single" w:sz="2" w:space="0" w:color="D9D9E3"/>
                          </w:divBdr>
                          <w:divsChild>
                            <w:div w:id="1988775905">
                              <w:marLeft w:val="0"/>
                              <w:marRight w:val="0"/>
                              <w:marTop w:val="0"/>
                              <w:marBottom w:val="0"/>
                              <w:divBdr>
                                <w:top w:val="single" w:sz="2" w:space="0" w:color="D9D9E3"/>
                                <w:left w:val="single" w:sz="2" w:space="0" w:color="D9D9E3"/>
                                <w:bottom w:val="single" w:sz="2" w:space="0" w:color="D9D9E3"/>
                                <w:right w:val="single" w:sz="2" w:space="0" w:color="D9D9E3"/>
                              </w:divBdr>
                              <w:divsChild>
                                <w:div w:id="189295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25412">
      <w:bodyDiv w:val="1"/>
      <w:marLeft w:val="0"/>
      <w:marRight w:val="0"/>
      <w:marTop w:val="0"/>
      <w:marBottom w:val="0"/>
      <w:divBdr>
        <w:top w:val="none" w:sz="0" w:space="0" w:color="auto"/>
        <w:left w:val="none" w:sz="0" w:space="0" w:color="auto"/>
        <w:bottom w:val="none" w:sz="0" w:space="0" w:color="auto"/>
        <w:right w:val="none" w:sz="0" w:space="0" w:color="auto"/>
      </w:divBdr>
      <w:divsChild>
        <w:div w:id="1317346316">
          <w:marLeft w:val="0"/>
          <w:marRight w:val="0"/>
          <w:marTop w:val="0"/>
          <w:marBottom w:val="0"/>
          <w:divBdr>
            <w:top w:val="single" w:sz="2" w:space="0" w:color="D9D9E3"/>
            <w:left w:val="single" w:sz="2" w:space="0" w:color="D9D9E3"/>
            <w:bottom w:val="single" w:sz="2" w:space="0" w:color="D9D9E3"/>
            <w:right w:val="single" w:sz="2" w:space="0" w:color="D9D9E3"/>
          </w:divBdr>
          <w:divsChild>
            <w:div w:id="1290435328">
              <w:marLeft w:val="0"/>
              <w:marRight w:val="0"/>
              <w:marTop w:val="0"/>
              <w:marBottom w:val="0"/>
              <w:divBdr>
                <w:top w:val="single" w:sz="2" w:space="0" w:color="D9D9E3"/>
                <w:left w:val="single" w:sz="2" w:space="0" w:color="D9D9E3"/>
                <w:bottom w:val="single" w:sz="2" w:space="0" w:color="D9D9E3"/>
                <w:right w:val="single" w:sz="2" w:space="0" w:color="D9D9E3"/>
              </w:divBdr>
              <w:divsChild>
                <w:div w:id="1368263396">
                  <w:marLeft w:val="0"/>
                  <w:marRight w:val="0"/>
                  <w:marTop w:val="0"/>
                  <w:marBottom w:val="0"/>
                  <w:divBdr>
                    <w:top w:val="single" w:sz="2" w:space="0" w:color="D9D9E3"/>
                    <w:left w:val="single" w:sz="2" w:space="0" w:color="D9D9E3"/>
                    <w:bottom w:val="single" w:sz="2" w:space="0" w:color="D9D9E3"/>
                    <w:right w:val="single" w:sz="2" w:space="0" w:color="D9D9E3"/>
                  </w:divBdr>
                  <w:divsChild>
                    <w:div w:id="1836653649">
                      <w:marLeft w:val="0"/>
                      <w:marRight w:val="0"/>
                      <w:marTop w:val="0"/>
                      <w:marBottom w:val="0"/>
                      <w:divBdr>
                        <w:top w:val="single" w:sz="2" w:space="0" w:color="D9D9E3"/>
                        <w:left w:val="single" w:sz="2" w:space="0" w:color="D9D9E3"/>
                        <w:bottom w:val="single" w:sz="2" w:space="0" w:color="D9D9E3"/>
                        <w:right w:val="single" w:sz="2" w:space="0" w:color="D9D9E3"/>
                      </w:divBdr>
                      <w:divsChild>
                        <w:div w:id="869222922">
                          <w:marLeft w:val="0"/>
                          <w:marRight w:val="0"/>
                          <w:marTop w:val="0"/>
                          <w:marBottom w:val="0"/>
                          <w:divBdr>
                            <w:top w:val="single" w:sz="2" w:space="0" w:color="auto"/>
                            <w:left w:val="single" w:sz="2" w:space="0" w:color="auto"/>
                            <w:bottom w:val="single" w:sz="6" w:space="0" w:color="auto"/>
                            <w:right w:val="single" w:sz="2" w:space="0" w:color="auto"/>
                          </w:divBdr>
                          <w:divsChild>
                            <w:div w:id="1721594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59885839">
                                  <w:marLeft w:val="0"/>
                                  <w:marRight w:val="0"/>
                                  <w:marTop w:val="0"/>
                                  <w:marBottom w:val="0"/>
                                  <w:divBdr>
                                    <w:top w:val="single" w:sz="2" w:space="0" w:color="D9D9E3"/>
                                    <w:left w:val="single" w:sz="2" w:space="0" w:color="D9D9E3"/>
                                    <w:bottom w:val="single" w:sz="2" w:space="0" w:color="D9D9E3"/>
                                    <w:right w:val="single" w:sz="2" w:space="0" w:color="D9D9E3"/>
                                  </w:divBdr>
                                  <w:divsChild>
                                    <w:div w:id="1161776761">
                                      <w:marLeft w:val="0"/>
                                      <w:marRight w:val="0"/>
                                      <w:marTop w:val="0"/>
                                      <w:marBottom w:val="0"/>
                                      <w:divBdr>
                                        <w:top w:val="single" w:sz="2" w:space="0" w:color="D9D9E3"/>
                                        <w:left w:val="single" w:sz="2" w:space="0" w:color="D9D9E3"/>
                                        <w:bottom w:val="single" w:sz="2" w:space="0" w:color="D9D9E3"/>
                                        <w:right w:val="single" w:sz="2" w:space="0" w:color="D9D9E3"/>
                                      </w:divBdr>
                                      <w:divsChild>
                                        <w:div w:id="2043165288">
                                          <w:marLeft w:val="0"/>
                                          <w:marRight w:val="0"/>
                                          <w:marTop w:val="0"/>
                                          <w:marBottom w:val="0"/>
                                          <w:divBdr>
                                            <w:top w:val="single" w:sz="2" w:space="0" w:color="D9D9E3"/>
                                            <w:left w:val="single" w:sz="2" w:space="0" w:color="D9D9E3"/>
                                            <w:bottom w:val="single" w:sz="2" w:space="0" w:color="D9D9E3"/>
                                            <w:right w:val="single" w:sz="2" w:space="0" w:color="D9D9E3"/>
                                          </w:divBdr>
                                          <w:divsChild>
                                            <w:div w:id="1817256111">
                                              <w:marLeft w:val="0"/>
                                              <w:marRight w:val="0"/>
                                              <w:marTop w:val="0"/>
                                              <w:marBottom w:val="0"/>
                                              <w:divBdr>
                                                <w:top w:val="single" w:sz="2" w:space="0" w:color="D9D9E3"/>
                                                <w:left w:val="single" w:sz="2" w:space="0" w:color="D9D9E3"/>
                                                <w:bottom w:val="single" w:sz="2" w:space="0" w:color="D9D9E3"/>
                                                <w:right w:val="single" w:sz="2" w:space="0" w:color="D9D9E3"/>
                                              </w:divBdr>
                                              <w:divsChild>
                                                <w:div w:id="189716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270038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4205994">
      <w:bodyDiv w:val="1"/>
      <w:marLeft w:val="0"/>
      <w:marRight w:val="0"/>
      <w:marTop w:val="0"/>
      <w:marBottom w:val="0"/>
      <w:divBdr>
        <w:top w:val="none" w:sz="0" w:space="0" w:color="auto"/>
        <w:left w:val="none" w:sz="0" w:space="0" w:color="auto"/>
        <w:bottom w:val="none" w:sz="0" w:space="0" w:color="auto"/>
        <w:right w:val="none" w:sz="0" w:space="0" w:color="auto"/>
      </w:divBdr>
      <w:divsChild>
        <w:div w:id="1174029943">
          <w:marLeft w:val="0"/>
          <w:marRight w:val="0"/>
          <w:marTop w:val="0"/>
          <w:marBottom w:val="0"/>
          <w:divBdr>
            <w:top w:val="single" w:sz="2" w:space="0" w:color="D9D9E3"/>
            <w:left w:val="single" w:sz="2" w:space="0" w:color="D9D9E3"/>
            <w:bottom w:val="single" w:sz="2" w:space="0" w:color="D9D9E3"/>
            <w:right w:val="single" w:sz="2" w:space="0" w:color="D9D9E3"/>
          </w:divBdr>
          <w:divsChild>
            <w:div w:id="514852075">
              <w:marLeft w:val="0"/>
              <w:marRight w:val="0"/>
              <w:marTop w:val="0"/>
              <w:marBottom w:val="0"/>
              <w:divBdr>
                <w:top w:val="single" w:sz="2" w:space="0" w:color="D9D9E3"/>
                <w:left w:val="single" w:sz="2" w:space="0" w:color="D9D9E3"/>
                <w:bottom w:val="single" w:sz="2" w:space="0" w:color="D9D9E3"/>
                <w:right w:val="single" w:sz="2" w:space="0" w:color="D9D9E3"/>
              </w:divBdr>
              <w:divsChild>
                <w:div w:id="1748334855">
                  <w:marLeft w:val="0"/>
                  <w:marRight w:val="0"/>
                  <w:marTop w:val="0"/>
                  <w:marBottom w:val="0"/>
                  <w:divBdr>
                    <w:top w:val="single" w:sz="2" w:space="0" w:color="D9D9E3"/>
                    <w:left w:val="single" w:sz="2" w:space="0" w:color="D9D9E3"/>
                    <w:bottom w:val="single" w:sz="2" w:space="0" w:color="D9D9E3"/>
                    <w:right w:val="single" w:sz="2" w:space="0" w:color="D9D9E3"/>
                  </w:divBdr>
                  <w:divsChild>
                    <w:div w:id="1046174475">
                      <w:marLeft w:val="0"/>
                      <w:marRight w:val="0"/>
                      <w:marTop w:val="0"/>
                      <w:marBottom w:val="0"/>
                      <w:divBdr>
                        <w:top w:val="single" w:sz="2" w:space="0" w:color="D9D9E3"/>
                        <w:left w:val="single" w:sz="2" w:space="0" w:color="D9D9E3"/>
                        <w:bottom w:val="single" w:sz="2" w:space="0" w:color="D9D9E3"/>
                        <w:right w:val="single" w:sz="2" w:space="0" w:color="D9D9E3"/>
                      </w:divBdr>
                      <w:divsChild>
                        <w:div w:id="1567690755">
                          <w:marLeft w:val="0"/>
                          <w:marRight w:val="0"/>
                          <w:marTop w:val="0"/>
                          <w:marBottom w:val="0"/>
                          <w:divBdr>
                            <w:top w:val="single" w:sz="2" w:space="0" w:color="auto"/>
                            <w:left w:val="single" w:sz="2" w:space="0" w:color="auto"/>
                            <w:bottom w:val="single" w:sz="6" w:space="0" w:color="auto"/>
                            <w:right w:val="single" w:sz="2" w:space="0" w:color="auto"/>
                          </w:divBdr>
                          <w:divsChild>
                            <w:div w:id="151214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086529">
                                  <w:marLeft w:val="0"/>
                                  <w:marRight w:val="0"/>
                                  <w:marTop w:val="0"/>
                                  <w:marBottom w:val="0"/>
                                  <w:divBdr>
                                    <w:top w:val="single" w:sz="2" w:space="0" w:color="D9D9E3"/>
                                    <w:left w:val="single" w:sz="2" w:space="0" w:color="D9D9E3"/>
                                    <w:bottom w:val="single" w:sz="2" w:space="0" w:color="D9D9E3"/>
                                    <w:right w:val="single" w:sz="2" w:space="0" w:color="D9D9E3"/>
                                  </w:divBdr>
                                  <w:divsChild>
                                    <w:div w:id="2085638365">
                                      <w:marLeft w:val="0"/>
                                      <w:marRight w:val="0"/>
                                      <w:marTop w:val="0"/>
                                      <w:marBottom w:val="0"/>
                                      <w:divBdr>
                                        <w:top w:val="single" w:sz="2" w:space="0" w:color="D9D9E3"/>
                                        <w:left w:val="single" w:sz="2" w:space="0" w:color="D9D9E3"/>
                                        <w:bottom w:val="single" w:sz="2" w:space="0" w:color="D9D9E3"/>
                                        <w:right w:val="single" w:sz="2" w:space="0" w:color="D9D9E3"/>
                                      </w:divBdr>
                                      <w:divsChild>
                                        <w:div w:id="1931231033">
                                          <w:marLeft w:val="0"/>
                                          <w:marRight w:val="0"/>
                                          <w:marTop w:val="0"/>
                                          <w:marBottom w:val="0"/>
                                          <w:divBdr>
                                            <w:top w:val="single" w:sz="2" w:space="0" w:color="D9D9E3"/>
                                            <w:left w:val="single" w:sz="2" w:space="0" w:color="D9D9E3"/>
                                            <w:bottom w:val="single" w:sz="2" w:space="0" w:color="D9D9E3"/>
                                            <w:right w:val="single" w:sz="2" w:space="0" w:color="D9D9E3"/>
                                          </w:divBdr>
                                          <w:divsChild>
                                            <w:div w:id="62798361">
                                              <w:marLeft w:val="0"/>
                                              <w:marRight w:val="0"/>
                                              <w:marTop w:val="0"/>
                                              <w:marBottom w:val="0"/>
                                              <w:divBdr>
                                                <w:top w:val="single" w:sz="2" w:space="0" w:color="D9D9E3"/>
                                                <w:left w:val="single" w:sz="2" w:space="0" w:color="D9D9E3"/>
                                                <w:bottom w:val="single" w:sz="2" w:space="0" w:color="D9D9E3"/>
                                                <w:right w:val="single" w:sz="2" w:space="0" w:color="D9D9E3"/>
                                              </w:divBdr>
                                              <w:divsChild>
                                                <w:div w:id="76565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125954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4789441">
      <w:bodyDiv w:val="1"/>
      <w:marLeft w:val="0"/>
      <w:marRight w:val="0"/>
      <w:marTop w:val="0"/>
      <w:marBottom w:val="0"/>
      <w:divBdr>
        <w:top w:val="none" w:sz="0" w:space="0" w:color="auto"/>
        <w:left w:val="none" w:sz="0" w:space="0" w:color="auto"/>
        <w:bottom w:val="none" w:sz="0" w:space="0" w:color="auto"/>
        <w:right w:val="none" w:sz="0" w:space="0" w:color="auto"/>
      </w:divBdr>
      <w:divsChild>
        <w:div w:id="358355717">
          <w:marLeft w:val="0"/>
          <w:marRight w:val="0"/>
          <w:marTop w:val="0"/>
          <w:marBottom w:val="0"/>
          <w:divBdr>
            <w:top w:val="single" w:sz="2" w:space="0" w:color="D9D9E3"/>
            <w:left w:val="single" w:sz="2" w:space="0" w:color="D9D9E3"/>
            <w:bottom w:val="single" w:sz="2" w:space="0" w:color="D9D9E3"/>
            <w:right w:val="single" w:sz="2" w:space="0" w:color="D9D9E3"/>
          </w:divBdr>
          <w:divsChild>
            <w:div w:id="1466701232">
              <w:marLeft w:val="0"/>
              <w:marRight w:val="0"/>
              <w:marTop w:val="0"/>
              <w:marBottom w:val="0"/>
              <w:divBdr>
                <w:top w:val="single" w:sz="2" w:space="0" w:color="D9D9E3"/>
                <w:left w:val="single" w:sz="2" w:space="0" w:color="D9D9E3"/>
                <w:bottom w:val="single" w:sz="2" w:space="0" w:color="D9D9E3"/>
                <w:right w:val="single" w:sz="2" w:space="0" w:color="D9D9E3"/>
              </w:divBdr>
              <w:divsChild>
                <w:div w:id="1094285132">
                  <w:marLeft w:val="0"/>
                  <w:marRight w:val="0"/>
                  <w:marTop w:val="0"/>
                  <w:marBottom w:val="0"/>
                  <w:divBdr>
                    <w:top w:val="single" w:sz="2" w:space="0" w:color="D9D9E3"/>
                    <w:left w:val="single" w:sz="2" w:space="0" w:color="D9D9E3"/>
                    <w:bottom w:val="single" w:sz="2" w:space="0" w:color="D9D9E3"/>
                    <w:right w:val="single" w:sz="2" w:space="0" w:color="D9D9E3"/>
                  </w:divBdr>
                  <w:divsChild>
                    <w:div w:id="803280509">
                      <w:marLeft w:val="0"/>
                      <w:marRight w:val="0"/>
                      <w:marTop w:val="0"/>
                      <w:marBottom w:val="0"/>
                      <w:divBdr>
                        <w:top w:val="single" w:sz="2" w:space="0" w:color="D9D9E3"/>
                        <w:left w:val="single" w:sz="2" w:space="0" w:color="D9D9E3"/>
                        <w:bottom w:val="single" w:sz="2" w:space="0" w:color="D9D9E3"/>
                        <w:right w:val="single" w:sz="2" w:space="0" w:color="D9D9E3"/>
                      </w:divBdr>
                      <w:divsChild>
                        <w:div w:id="1222400398">
                          <w:marLeft w:val="0"/>
                          <w:marRight w:val="0"/>
                          <w:marTop w:val="0"/>
                          <w:marBottom w:val="0"/>
                          <w:divBdr>
                            <w:top w:val="single" w:sz="2" w:space="0" w:color="auto"/>
                            <w:left w:val="single" w:sz="2" w:space="0" w:color="auto"/>
                            <w:bottom w:val="single" w:sz="6" w:space="0" w:color="auto"/>
                            <w:right w:val="single" w:sz="2" w:space="0" w:color="auto"/>
                          </w:divBdr>
                          <w:divsChild>
                            <w:div w:id="6841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09585178">
                                  <w:marLeft w:val="0"/>
                                  <w:marRight w:val="0"/>
                                  <w:marTop w:val="0"/>
                                  <w:marBottom w:val="0"/>
                                  <w:divBdr>
                                    <w:top w:val="single" w:sz="2" w:space="0" w:color="D9D9E3"/>
                                    <w:left w:val="single" w:sz="2" w:space="0" w:color="D9D9E3"/>
                                    <w:bottom w:val="single" w:sz="2" w:space="0" w:color="D9D9E3"/>
                                    <w:right w:val="single" w:sz="2" w:space="0" w:color="D9D9E3"/>
                                  </w:divBdr>
                                  <w:divsChild>
                                    <w:div w:id="1376538287">
                                      <w:marLeft w:val="0"/>
                                      <w:marRight w:val="0"/>
                                      <w:marTop w:val="0"/>
                                      <w:marBottom w:val="0"/>
                                      <w:divBdr>
                                        <w:top w:val="single" w:sz="2" w:space="0" w:color="D9D9E3"/>
                                        <w:left w:val="single" w:sz="2" w:space="0" w:color="D9D9E3"/>
                                        <w:bottom w:val="single" w:sz="2" w:space="0" w:color="D9D9E3"/>
                                        <w:right w:val="single" w:sz="2" w:space="0" w:color="D9D9E3"/>
                                      </w:divBdr>
                                      <w:divsChild>
                                        <w:div w:id="6832860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2403">
                                              <w:marLeft w:val="0"/>
                                              <w:marRight w:val="0"/>
                                              <w:marTop w:val="0"/>
                                              <w:marBottom w:val="0"/>
                                              <w:divBdr>
                                                <w:top w:val="single" w:sz="2" w:space="0" w:color="D9D9E3"/>
                                                <w:left w:val="single" w:sz="2" w:space="0" w:color="D9D9E3"/>
                                                <w:bottom w:val="single" w:sz="2" w:space="0" w:color="D9D9E3"/>
                                                <w:right w:val="single" w:sz="2" w:space="0" w:color="D9D9E3"/>
                                              </w:divBdr>
                                              <w:divsChild>
                                                <w:div w:id="22695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057935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4857136">
      <w:bodyDiv w:val="1"/>
      <w:marLeft w:val="0"/>
      <w:marRight w:val="0"/>
      <w:marTop w:val="0"/>
      <w:marBottom w:val="0"/>
      <w:divBdr>
        <w:top w:val="none" w:sz="0" w:space="0" w:color="auto"/>
        <w:left w:val="none" w:sz="0" w:space="0" w:color="auto"/>
        <w:bottom w:val="none" w:sz="0" w:space="0" w:color="auto"/>
        <w:right w:val="none" w:sz="0" w:space="0" w:color="auto"/>
      </w:divBdr>
      <w:divsChild>
        <w:div w:id="1117724821">
          <w:marLeft w:val="0"/>
          <w:marRight w:val="0"/>
          <w:marTop w:val="0"/>
          <w:marBottom w:val="0"/>
          <w:divBdr>
            <w:top w:val="single" w:sz="2" w:space="0" w:color="D9D9E3"/>
            <w:left w:val="single" w:sz="2" w:space="0" w:color="D9D9E3"/>
            <w:bottom w:val="single" w:sz="2" w:space="0" w:color="D9D9E3"/>
            <w:right w:val="single" w:sz="2" w:space="0" w:color="D9D9E3"/>
          </w:divBdr>
          <w:divsChild>
            <w:div w:id="1059982122">
              <w:marLeft w:val="0"/>
              <w:marRight w:val="0"/>
              <w:marTop w:val="0"/>
              <w:marBottom w:val="0"/>
              <w:divBdr>
                <w:top w:val="single" w:sz="2" w:space="0" w:color="D9D9E3"/>
                <w:left w:val="single" w:sz="2" w:space="0" w:color="D9D9E3"/>
                <w:bottom w:val="single" w:sz="2" w:space="0" w:color="D9D9E3"/>
                <w:right w:val="single" w:sz="2" w:space="0" w:color="D9D9E3"/>
              </w:divBdr>
              <w:divsChild>
                <w:div w:id="1434785461">
                  <w:marLeft w:val="0"/>
                  <w:marRight w:val="0"/>
                  <w:marTop w:val="0"/>
                  <w:marBottom w:val="0"/>
                  <w:divBdr>
                    <w:top w:val="single" w:sz="2" w:space="0" w:color="D9D9E3"/>
                    <w:left w:val="single" w:sz="2" w:space="0" w:color="D9D9E3"/>
                    <w:bottom w:val="single" w:sz="2" w:space="0" w:color="D9D9E3"/>
                    <w:right w:val="single" w:sz="2" w:space="0" w:color="D9D9E3"/>
                  </w:divBdr>
                  <w:divsChild>
                    <w:div w:id="2122874227">
                      <w:marLeft w:val="0"/>
                      <w:marRight w:val="0"/>
                      <w:marTop w:val="0"/>
                      <w:marBottom w:val="0"/>
                      <w:divBdr>
                        <w:top w:val="single" w:sz="2" w:space="0" w:color="D9D9E3"/>
                        <w:left w:val="single" w:sz="2" w:space="0" w:color="D9D9E3"/>
                        <w:bottom w:val="single" w:sz="2" w:space="0" w:color="D9D9E3"/>
                        <w:right w:val="single" w:sz="2" w:space="0" w:color="D9D9E3"/>
                      </w:divBdr>
                      <w:divsChild>
                        <w:div w:id="1153332235">
                          <w:marLeft w:val="0"/>
                          <w:marRight w:val="0"/>
                          <w:marTop w:val="0"/>
                          <w:marBottom w:val="0"/>
                          <w:divBdr>
                            <w:top w:val="single" w:sz="2" w:space="0" w:color="auto"/>
                            <w:left w:val="single" w:sz="2" w:space="0" w:color="auto"/>
                            <w:bottom w:val="single" w:sz="6" w:space="0" w:color="auto"/>
                            <w:right w:val="single" w:sz="2" w:space="0" w:color="auto"/>
                          </w:divBdr>
                          <w:divsChild>
                            <w:div w:id="1497765047">
                              <w:marLeft w:val="0"/>
                              <w:marRight w:val="0"/>
                              <w:marTop w:val="100"/>
                              <w:marBottom w:val="100"/>
                              <w:divBdr>
                                <w:top w:val="single" w:sz="2" w:space="0" w:color="D9D9E3"/>
                                <w:left w:val="single" w:sz="2" w:space="0" w:color="D9D9E3"/>
                                <w:bottom w:val="single" w:sz="2" w:space="0" w:color="D9D9E3"/>
                                <w:right w:val="single" w:sz="2" w:space="0" w:color="D9D9E3"/>
                              </w:divBdr>
                              <w:divsChild>
                                <w:div w:id="439379023">
                                  <w:marLeft w:val="0"/>
                                  <w:marRight w:val="0"/>
                                  <w:marTop w:val="0"/>
                                  <w:marBottom w:val="0"/>
                                  <w:divBdr>
                                    <w:top w:val="single" w:sz="2" w:space="0" w:color="D9D9E3"/>
                                    <w:left w:val="single" w:sz="2" w:space="0" w:color="D9D9E3"/>
                                    <w:bottom w:val="single" w:sz="2" w:space="0" w:color="D9D9E3"/>
                                    <w:right w:val="single" w:sz="2" w:space="0" w:color="D9D9E3"/>
                                  </w:divBdr>
                                  <w:divsChild>
                                    <w:div w:id="419453562">
                                      <w:marLeft w:val="0"/>
                                      <w:marRight w:val="0"/>
                                      <w:marTop w:val="0"/>
                                      <w:marBottom w:val="0"/>
                                      <w:divBdr>
                                        <w:top w:val="single" w:sz="2" w:space="0" w:color="D9D9E3"/>
                                        <w:left w:val="single" w:sz="2" w:space="0" w:color="D9D9E3"/>
                                        <w:bottom w:val="single" w:sz="2" w:space="0" w:color="D9D9E3"/>
                                        <w:right w:val="single" w:sz="2" w:space="0" w:color="D9D9E3"/>
                                      </w:divBdr>
                                      <w:divsChild>
                                        <w:div w:id="2035377363">
                                          <w:marLeft w:val="0"/>
                                          <w:marRight w:val="0"/>
                                          <w:marTop w:val="0"/>
                                          <w:marBottom w:val="0"/>
                                          <w:divBdr>
                                            <w:top w:val="single" w:sz="2" w:space="0" w:color="D9D9E3"/>
                                            <w:left w:val="single" w:sz="2" w:space="0" w:color="D9D9E3"/>
                                            <w:bottom w:val="single" w:sz="2" w:space="0" w:color="D9D9E3"/>
                                            <w:right w:val="single" w:sz="2" w:space="0" w:color="D9D9E3"/>
                                          </w:divBdr>
                                          <w:divsChild>
                                            <w:div w:id="842931929">
                                              <w:marLeft w:val="0"/>
                                              <w:marRight w:val="0"/>
                                              <w:marTop w:val="0"/>
                                              <w:marBottom w:val="0"/>
                                              <w:divBdr>
                                                <w:top w:val="single" w:sz="2" w:space="0" w:color="D9D9E3"/>
                                                <w:left w:val="single" w:sz="2" w:space="0" w:color="D9D9E3"/>
                                                <w:bottom w:val="single" w:sz="2" w:space="0" w:color="D9D9E3"/>
                                                <w:right w:val="single" w:sz="2" w:space="0" w:color="D9D9E3"/>
                                              </w:divBdr>
                                              <w:divsChild>
                                                <w:div w:id="47272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058370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1872397">
      <w:bodyDiv w:val="1"/>
      <w:marLeft w:val="0"/>
      <w:marRight w:val="0"/>
      <w:marTop w:val="0"/>
      <w:marBottom w:val="0"/>
      <w:divBdr>
        <w:top w:val="none" w:sz="0" w:space="0" w:color="auto"/>
        <w:left w:val="none" w:sz="0" w:space="0" w:color="auto"/>
        <w:bottom w:val="none" w:sz="0" w:space="0" w:color="auto"/>
        <w:right w:val="none" w:sz="0" w:space="0" w:color="auto"/>
      </w:divBdr>
      <w:divsChild>
        <w:div w:id="1020814737">
          <w:marLeft w:val="0"/>
          <w:marRight w:val="0"/>
          <w:marTop w:val="0"/>
          <w:marBottom w:val="0"/>
          <w:divBdr>
            <w:top w:val="single" w:sz="2" w:space="0" w:color="auto"/>
            <w:left w:val="single" w:sz="2" w:space="0" w:color="auto"/>
            <w:bottom w:val="single" w:sz="6" w:space="0" w:color="auto"/>
            <w:right w:val="single" w:sz="2" w:space="0" w:color="auto"/>
          </w:divBdr>
          <w:divsChild>
            <w:div w:id="170317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657882667">
                  <w:marLeft w:val="0"/>
                  <w:marRight w:val="0"/>
                  <w:marTop w:val="0"/>
                  <w:marBottom w:val="0"/>
                  <w:divBdr>
                    <w:top w:val="single" w:sz="2" w:space="0" w:color="D9D9E3"/>
                    <w:left w:val="single" w:sz="2" w:space="0" w:color="D9D9E3"/>
                    <w:bottom w:val="single" w:sz="2" w:space="0" w:color="D9D9E3"/>
                    <w:right w:val="single" w:sz="2" w:space="0" w:color="D9D9E3"/>
                  </w:divBdr>
                  <w:divsChild>
                    <w:div w:id="470634269">
                      <w:marLeft w:val="0"/>
                      <w:marRight w:val="0"/>
                      <w:marTop w:val="0"/>
                      <w:marBottom w:val="0"/>
                      <w:divBdr>
                        <w:top w:val="single" w:sz="2" w:space="0" w:color="D9D9E3"/>
                        <w:left w:val="single" w:sz="2" w:space="0" w:color="D9D9E3"/>
                        <w:bottom w:val="single" w:sz="2" w:space="0" w:color="D9D9E3"/>
                        <w:right w:val="single" w:sz="2" w:space="0" w:color="D9D9E3"/>
                      </w:divBdr>
                      <w:divsChild>
                        <w:div w:id="1877157054">
                          <w:marLeft w:val="0"/>
                          <w:marRight w:val="0"/>
                          <w:marTop w:val="0"/>
                          <w:marBottom w:val="0"/>
                          <w:divBdr>
                            <w:top w:val="single" w:sz="2" w:space="0" w:color="D9D9E3"/>
                            <w:left w:val="single" w:sz="2" w:space="0" w:color="D9D9E3"/>
                            <w:bottom w:val="single" w:sz="2" w:space="0" w:color="D9D9E3"/>
                            <w:right w:val="single" w:sz="2" w:space="0" w:color="D9D9E3"/>
                          </w:divBdr>
                          <w:divsChild>
                            <w:div w:id="488786982">
                              <w:marLeft w:val="0"/>
                              <w:marRight w:val="0"/>
                              <w:marTop w:val="0"/>
                              <w:marBottom w:val="0"/>
                              <w:divBdr>
                                <w:top w:val="single" w:sz="2" w:space="0" w:color="D9D9E3"/>
                                <w:left w:val="single" w:sz="2" w:space="0" w:color="D9D9E3"/>
                                <w:bottom w:val="single" w:sz="2" w:space="0" w:color="D9D9E3"/>
                                <w:right w:val="single" w:sz="2" w:space="0" w:color="D9D9E3"/>
                              </w:divBdr>
                              <w:divsChild>
                                <w:div w:id="63591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69500">
      <w:bodyDiv w:val="1"/>
      <w:marLeft w:val="0"/>
      <w:marRight w:val="0"/>
      <w:marTop w:val="0"/>
      <w:marBottom w:val="0"/>
      <w:divBdr>
        <w:top w:val="none" w:sz="0" w:space="0" w:color="auto"/>
        <w:left w:val="none" w:sz="0" w:space="0" w:color="auto"/>
        <w:bottom w:val="none" w:sz="0" w:space="0" w:color="auto"/>
        <w:right w:val="none" w:sz="0" w:space="0" w:color="auto"/>
      </w:divBdr>
      <w:divsChild>
        <w:div w:id="1579747119">
          <w:marLeft w:val="0"/>
          <w:marRight w:val="0"/>
          <w:marTop w:val="0"/>
          <w:marBottom w:val="0"/>
          <w:divBdr>
            <w:top w:val="single" w:sz="2" w:space="0" w:color="D9D9E3"/>
            <w:left w:val="single" w:sz="2" w:space="0" w:color="D9D9E3"/>
            <w:bottom w:val="single" w:sz="2" w:space="0" w:color="D9D9E3"/>
            <w:right w:val="single" w:sz="2" w:space="0" w:color="D9D9E3"/>
          </w:divBdr>
          <w:divsChild>
            <w:div w:id="1286934264">
              <w:marLeft w:val="0"/>
              <w:marRight w:val="0"/>
              <w:marTop w:val="0"/>
              <w:marBottom w:val="0"/>
              <w:divBdr>
                <w:top w:val="single" w:sz="2" w:space="0" w:color="D9D9E3"/>
                <w:left w:val="single" w:sz="2" w:space="0" w:color="D9D9E3"/>
                <w:bottom w:val="single" w:sz="2" w:space="0" w:color="D9D9E3"/>
                <w:right w:val="single" w:sz="2" w:space="0" w:color="D9D9E3"/>
              </w:divBdr>
              <w:divsChild>
                <w:div w:id="125054818">
                  <w:marLeft w:val="0"/>
                  <w:marRight w:val="0"/>
                  <w:marTop w:val="0"/>
                  <w:marBottom w:val="0"/>
                  <w:divBdr>
                    <w:top w:val="single" w:sz="2" w:space="0" w:color="D9D9E3"/>
                    <w:left w:val="single" w:sz="2" w:space="0" w:color="D9D9E3"/>
                    <w:bottom w:val="single" w:sz="2" w:space="0" w:color="D9D9E3"/>
                    <w:right w:val="single" w:sz="2" w:space="0" w:color="D9D9E3"/>
                  </w:divBdr>
                  <w:divsChild>
                    <w:div w:id="107970452">
                      <w:marLeft w:val="0"/>
                      <w:marRight w:val="0"/>
                      <w:marTop w:val="0"/>
                      <w:marBottom w:val="0"/>
                      <w:divBdr>
                        <w:top w:val="single" w:sz="2" w:space="0" w:color="D9D9E3"/>
                        <w:left w:val="single" w:sz="2" w:space="0" w:color="D9D9E3"/>
                        <w:bottom w:val="single" w:sz="2" w:space="0" w:color="D9D9E3"/>
                        <w:right w:val="single" w:sz="2" w:space="0" w:color="D9D9E3"/>
                      </w:divBdr>
                      <w:divsChild>
                        <w:div w:id="1214347246">
                          <w:marLeft w:val="0"/>
                          <w:marRight w:val="0"/>
                          <w:marTop w:val="0"/>
                          <w:marBottom w:val="0"/>
                          <w:divBdr>
                            <w:top w:val="single" w:sz="2" w:space="0" w:color="auto"/>
                            <w:left w:val="single" w:sz="2" w:space="0" w:color="auto"/>
                            <w:bottom w:val="single" w:sz="6" w:space="0" w:color="auto"/>
                            <w:right w:val="single" w:sz="2" w:space="0" w:color="auto"/>
                          </w:divBdr>
                          <w:divsChild>
                            <w:div w:id="57135799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3565">
                                  <w:marLeft w:val="0"/>
                                  <w:marRight w:val="0"/>
                                  <w:marTop w:val="0"/>
                                  <w:marBottom w:val="0"/>
                                  <w:divBdr>
                                    <w:top w:val="single" w:sz="2" w:space="0" w:color="D9D9E3"/>
                                    <w:left w:val="single" w:sz="2" w:space="0" w:color="D9D9E3"/>
                                    <w:bottom w:val="single" w:sz="2" w:space="0" w:color="D9D9E3"/>
                                    <w:right w:val="single" w:sz="2" w:space="0" w:color="D9D9E3"/>
                                  </w:divBdr>
                                  <w:divsChild>
                                    <w:div w:id="1746684624">
                                      <w:marLeft w:val="0"/>
                                      <w:marRight w:val="0"/>
                                      <w:marTop w:val="0"/>
                                      <w:marBottom w:val="0"/>
                                      <w:divBdr>
                                        <w:top w:val="single" w:sz="2" w:space="0" w:color="D9D9E3"/>
                                        <w:left w:val="single" w:sz="2" w:space="0" w:color="D9D9E3"/>
                                        <w:bottom w:val="single" w:sz="2" w:space="0" w:color="D9D9E3"/>
                                        <w:right w:val="single" w:sz="2" w:space="0" w:color="D9D9E3"/>
                                      </w:divBdr>
                                      <w:divsChild>
                                        <w:div w:id="536545847">
                                          <w:marLeft w:val="0"/>
                                          <w:marRight w:val="0"/>
                                          <w:marTop w:val="0"/>
                                          <w:marBottom w:val="0"/>
                                          <w:divBdr>
                                            <w:top w:val="single" w:sz="2" w:space="0" w:color="D9D9E3"/>
                                            <w:left w:val="single" w:sz="2" w:space="0" w:color="D9D9E3"/>
                                            <w:bottom w:val="single" w:sz="2" w:space="0" w:color="D9D9E3"/>
                                            <w:right w:val="single" w:sz="2" w:space="0" w:color="D9D9E3"/>
                                          </w:divBdr>
                                          <w:divsChild>
                                            <w:div w:id="311106683">
                                              <w:marLeft w:val="0"/>
                                              <w:marRight w:val="0"/>
                                              <w:marTop w:val="0"/>
                                              <w:marBottom w:val="0"/>
                                              <w:divBdr>
                                                <w:top w:val="single" w:sz="2" w:space="0" w:color="D9D9E3"/>
                                                <w:left w:val="single" w:sz="2" w:space="0" w:color="D9D9E3"/>
                                                <w:bottom w:val="single" w:sz="2" w:space="0" w:color="D9D9E3"/>
                                                <w:right w:val="single" w:sz="2" w:space="0" w:color="D9D9E3"/>
                                              </w:divBdr>
                                              <w:divsChild>
                                                <w:div w:id="165557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629760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2512881">
      <w:bodyDiv w:val="1"/>
      <w:marLeft w:val="0"/>
      <w:marRight w:val="0"/>
      <w:marTop w:val="0"/>
      <w:marBottom w:val="0"/>
      <w:divBdr>
        <w:top w:val="none" w:sz="0" w:space="0" w:color="auto"/>
        <w:left w:val="none" w:sz="0" w:space="0" w:color="auto"/>
        <w:bottom w:val="none" w:sz="0" w:space="0" w:color="auto"/>
        <w:right w:val="none" w:sz="0" w:space="0" w:color="auto"/>
      </w:divBdr>
      <w:divsChild>
        <w:div w:id="675226149">
          <w:marLeft w:val="0"/>
          <w:marRight w:val="0"/>
          <w:marTop w:val="0"/>
          <w:marBottom w:val="0"/>
          <w:divBdr>
            <w:top w:val="single" w:sz="2" w:space="0" w:color="auto"/>
            <w:left w:val="single" w:sz="2" w:space="0" w:color="auto"/>
            <w:bottom w:val="single" w:sz="6" w:space="0" w:color="auto"/>
            <w:right w:val="single" w:sz="2" w:space="0" w:color="auto"/>
          </w:divBdr>
          <w:divsChild>
            <w:div w:id="1337687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020801">
                  <w:marLeft w:val="0"/>
                  <w:marRight w:val="0"/>
                  <w:marTop w:val="0"/>
                  <w:marBottom w:val="0"/>
                  <w:divBdr>
                    <w:top w:val="single" w:sz="2" w:space="0" w:color="D9D9E3"/>
                    <w:left w:val="single" w:sz="2" w:space="0" w:color="D9D9E3"/>
                    <w:bottom w:val="single" w:sz="2" w:space="0" w:color="D9D9E3"/>
                    <w:right w:val="single" w:sz="2" w:space="0" w:color="D9D9E3"/>
                  </w:divBdr>
                  <w:divsChild>
                    <w:div w:id="117989231">
                      <w:marLeft w:val="0"/>
                      <w:marRight w:val="0"/>
                      <w:marTop w:val="0"/>
                      <w:marBottom w:val="0"/>
                      <w:divBdr>
                        <w:top w:val="single" w:sz="2" w:space="0" w:color="D9D9E3"/>
                        <w:left w:val="single" w:sz="2" w:space="0" w:color="D9D9E3"/>
                        <w:bottom w:val="single" w:sz="2" w:space="0" w:color="D9D9E3"/>
                        <w:right w:val="single" w:sz="2" w:space="0" w:color="D9D9E3"/>
                      </w:divBdr>
                      <w:divsChild>
                        <w:div w:id="1913730956">
                          <w:marLeft w:val="0"/>
                          <w:marRight w:val="0"/>
                          <w:marTop w:val="0"/>
                          <w:marBottom w:val="0"/>
                          <w:divBdr>
                            <w:top w:val="single" w:sz="2" w:space="0" w:color="D9D9E3"/>
                            <w:left w:val="single" w:sz="2" w:space="0" w:color="D9D9E3"/>
                            <w:bottom w:val="single" w:sz="2" w:space="0" w:color="D9D9E3"/>
                            <w:right w:val="single" w:sz="2" w:space="0" w:color="D9D9E3"/>
                          </w:divBdr>
                          <w:divsChild>
                            <w:div w:id="1920555731">
                              <w:marLeft w:val="0"/>
                              <w:marRight w:val="0"/>
                              <w:marTop w:val="0"/>
                              <w:marBottom w:val="0"/>
                              <w:divBdr>
                                <w:top w:val="single" w:sz="2" w:space="0" w:color="D9D9E3"/>
                                <w:left w:val="single" w:sz="2" w:space="0" w:color="D9D9E3"/>
                                <w:bottom w:val="single" w:sz="2" w:space="0" w:color="D9D9E3"/>
                                <w:right w:val="single" w:sz="2" w:space="0" w:color="D9D9E3"/>
                              </w:divBdr>
                              <w:divsChild>
                                <w:div w:id="514343033">
                                  <w:marLeft w:val="0"/>
                                  <w:marRight w:val="0"/>
                                  <w:marTop w:val="0"/>
                                  <w:marBottom w:val="0"/>
                                  <w:divBdr>
                                    <w:top w:val="single" w:sz="2" w:space="0" w:color="D9D9E3"/>
                                    <w:left w:val="single" w:sz="2" w:space="0" w:color="D9D9E3"/>
                                    <w:bottom w:val="single" w:sz="2" w:space="0" w:color="D9D9E3"/>
                                    <w:right w:val="single" w:sz="2" w:space="0" w:color="D9D9E3"/>
                                  </w:divBdr>
                                  <w:divsChild>
                                    <w:div w:id="1442451104">
                                      <w:marLeft w:val="0"/>
                                      <w:marRight w:val="0"/>
                                      <w:marTop w:val="0"/>
                                      <w:marBottom w:val="0"/>
                                      <w:divBdr>
                                        <w:top w:val="single" w:sz="2" w:space="0" w:color="D9D9E3"/>
                                        <w:left w:val="single" w:sz="2" w:space="0" w:color="D9D9E3"/>
                                        <w:bottom w:val="single" w:sz="2" w:space="0" w:color="D9D9E3"/>
                                        <w:right w:val="single" w:sz="2" w:space="0" w:color="D9D9E3"/>
                                      </w:divBdr>
                                      <w:divsChild>
                                        <w:div w:id="381371612">
                                          <w:marLeft w:val="0"/>
                                          <w:marRight w:val="0"/>
                                          <w:marTop w:val="0"/>
                                          <w:marBottom w:val="0"/>
                                          <w:divBdr>
                                            <w:top w:val="single" w:sz="2" w:space="0" w:color="D9D9E3"/>
                                            <w:left w:val="single" w:sz="2" w:space="0" w:color="D9D9E3"/>
                                            <w:bottom w:val="single" w:sz="2" w:space="0" w:color="D9D9E3"/>
                                            <w:right w:val="single" w:sz="2" w:space="0" w:color="D9D9E3"/>
                                          </w:divBdr>
                                        </w:div>
                                        <w:div w:id="122186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402514">
      <w:bodyDiv w:val="1"/>
      <w:marLeft w:val="0"/>
      <w:marRight w:val="0"/>
      <w:marTop w:val="0"/>
      <w:marBottom w:val="0"/>
      <w:divBdr>
        <w:top w:val="none" w:sz="0" w:space="0" w:color="auto"/>
        <w:left w:val="none" w:sz="0" w:space="0" w:color="auto"/>
        <w:bottom w:val="none" w:sz="0" w:space="0" w:color="auto"/>
        <w:right w:val="none" w:sz="0" w:space="0" w:color="auto"/>
      </w:divBdr>
      <w:divsChild>
        <w:div w:id="1625575623">
          <w:marLeft w:val="0"/>
          <w:marRight w:val="0"/>
          <w:marTop w:val="0"/>
          <w:marBottom w:val="0"/>
          <w:divBdr>
            <w:top w:val="single" w:sz="2" w:space="0" w:color="auto"/>
            <w:left w:val="single" w:sz="2" w:space="0" w:color="auto"/>
            <w:bottom w:val="single" w:sz="6" w:space="0" w:color="auto"/>
            <w:right w:val="single" w:sz="2" w:space="0" w:color="auto"/>
          </w:divBdr>
          <w:divsChild>
            <w:div w:id="1899198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7665">
                  <w:marLeft w:val="0"/>
                  <w:marRight w:val="0"/>
                  <w:marTop w:val="0"/>
                  <w:marBottom w:val="0"/>
                  <w:divBdr>
                    <w:top w:val="single" w:sz="2" w:space="0" w:color="D9D9E3"/>
                    <w:left w:val="single" w:sz="2" w:space="0" w:color="D9D9E3"/>
                    <w:bottom w:val="single" w:sz="2" w:space="0" w:color="D9D9E3"/>
                    <w:right w:val="single" w:sz="2" w:space="0" w:color="D9D9E3"/>
                  </w:divBdr>
                  <w:divsChild>
                    <w:div w:id="111018131">
                      <w:marLeft w:val="0"/>
                      <w:marRight w:val="0"/>
                      <w:marTop w:val="0"/>
                      <w:marBottom w:val="0"/>
                      <w:divBdr>
                        <w:top w:val="single" w:sz="2" w:space="0" w:color="D9D9E3"/>
                        <w:left w:val="single" w:sz="2" w:space="0" w:color="D9D9E3"/>
                        <w:bottom w:val="single" w:sz="2" w:space="0" w:color="D9D9E3"/>
                        <w:right w:val="single" w:sz="2" w:space="0" w:color="D9D9E3"/>
                      </w:divBdr>
                      <w:divsChild>
                        <w:div w:id="1900247459">
                          <w:marLeft w:val="0"/>
                          <w:marRight w:val="0"/>
                          <w:marTop w:val="0"/>
                          <w:marBottom w:val="0"/>
                          <w:divBdr>
                            <w:top w:val="single" w:sz="2" w:space="0" w:color="D9D9E3"/>
                            <w:left w:val="single" w:sz="2" w:space="0" w:color="D9D9E3"/>
                            <w:bottom w:val="single" w:sz="2" w:space="0" w:color="D9D9E3"/>
                            <w:right w:val="single" w:sz="2" w:space="0" w:color="D9D9E3"/>
                          </w:divBdr>
                          <w:divsChild>
                            <w:div w:id="306935933">
                              <w:marLeft w:val="0"/>
                              <w:marRight w:val="0"/>
                              <w:marTop w:val="0"/>
                              <w:marBottom w:val="0"/>
                              <w:divBdr>
                                <w:top w:val="single" w:sz="2" w:space="0" w:color="D9D9E3"/>
                                <w:left w:val="single" w:sz="2" w:space="0" w:color="D9D9E3"/>
                                <w:bottom w:val="single" w:sz="2" w:space="0" w:color="D9D9E3"/>
                                <w:right w:val="single" w:sz="2" w:space="0" w:color="D9D9E3"/>
                              </w:divBdr>
                              <w:divsChild>
                                <w:div w:id="129167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14950">
      <w:bodyDiv w:val="1"/>
      <w:marLeft w:val="0"/>
      <w:marRight w:val="0"/>
      <w:marTop w:val="0"/>
      <w:marBottom w:val="0"/>
      <w:divBdr>
        <w:top w:val="none" w:sz="0" w:space="0" w:color="auto"/>
        <w:left w:val="none" w:sz="0" w:space="0" w:color="auto"/>
        <w:bottom w:val="none" w:sz="0" w:space="0" w:color="auto"/>
        <w:right w:val="none" w:sz="0" w:space="0" w:color="auto"/>
      </w:divBdr>
      <w:divsChild>
        <w:div w:id="1482430953">
          <w:marLeft w:val="0"/>
          <w:marRight w:val="0"/>
          <w:marTop w:val="0"/>
          <w:marBottom w:val="0"/>
          <w:divBdr>
            <w:top w:val="single" w:sz="2" w:space="0" w:color="auto"/>
            <w:left w:val="single" w:sz="2" w:space="0" w:color="auto"/>
            <w:bottom w:val="single" w:sz="6" w:space="0" w:color="auto"/>
            <w:right w:val="single" w:sz="2" w:space="0" w:color="auto"/>
          </w:divBdr>
          <w:divsChild>
            <w:div w:id="67595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151670">
                  <w:marLeft w:val="0"/>
                  <w:marRight w:val="0"/>
                  <w:marTop w:val="0"/>
                  <w:marBottom w:val="0"/>
                  <w:divBdr>
                    <w:top w:val="single" w:sz="2" w:space="0" w:color="D9D9E3"/>
                    <w:left w:val="single" w:sz="2" w:space="0" w:color="D9D9E3"/>
                    <w:bottom w:val="single" w:sz="2" w:space="0" w:color="D9D9E3"/>
                    <w:right w:val="single" w:sz="2" w:space="0" w:color="D9D9E3"/>
                  </w:divBdr>
                  <w:divsChild>
                    <w:div w:id="1878858042">
                      <w:marLeft w:val="0"/>
                      <w:marRight w:val="0"/>
                      <w:marTop w:val="0"/>
                      <w:marBottom w:val="0"/>
                      <w:divBdr>
                        <w:top w:val="single" w:sz="2" w:space="0" w:color="D9D9E3"/>
                        <w:left w:val="single" w:sz="2" w:space="0" w:color="D9D9E3"/>
                        <w:bottom w:val="single" w:sz="2" w:space="0" w:color="D9D9E3"/>
                        <w:right w:val="single" w:sz="2" w:space="0" w:color="D9D9E3"/>
                      </w:divBdr>
                      <w:divsChild>
                        <w:div w:id="1756589397">
                          <w:marLeft w:val="0"/>
                          <w:marRight w:val="0"/>
                          <w:marTop w:val="0"/>
                          <w:marBottom w:val="0"/>
                          <w:divBdr>
                            <w:top w:val="single" w:sz="2" w:space="0" w:color="D9D9E3"/>
                            <w:left w:val="single" w:sz="2" w:space="0" w:color="D9D9E3"/>
                            <w:bottom w:val="single" w:sz="2" w:space="0" w:color="D9D9E3"/>
                            <w:right w:val="single" w:sz="2" w:space="0" w:color="D9D9E3"/>
                          </w:divBdr>
                          <w:divsChild>
                            <w:div w:id="1021051880">
                              <w:marLeft w:val="0"/>
                              <w:marRight w:val="0"/>
                              <w:marTop w:val="0"/>
                              <w:marBottom w:val="0"/>
                              <w:divBdr>
                                <w:top w:val="single" w:sz="2" w:space="0" w:color="D9D9E3"/>
                                <w:left w:val="single" w:sz="2" w:space="0" w:color="D9D9E3"/>
                                <w:bottom w:val="single" w:sz="2" w:space="0" w:color="D9D9E3"/>
                                <w:right w:val="single" w:sz="2" w:space="0" w:color="D9D9E3"/>
                              </w:divBdr>
                              <w:divsChild>
                                <w:div w:id="38865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83914">
      <w:bodyDiv w:val="1"/>
      <w:marLeft w:val="0"/>
      <w:marRight w:val="0"/>
      <w:marTop w:val="0"/>
      <w:marBottom w:val="0"/>
      <w:divBdr>
        <w:top w:val="none" w:sz="0" w:space="0" w:color="auto"/>
        <w:left w:val="none" w:sz="0" w:space="0" w:color="auto"/>
        <w:bottom w:val="none" w:sz="0" w:space="0" w:color="auto"/>
        <w:right w:val="none" w:sz="0" w:space="0" w:color="auto"/>
      </w:divBdr>
      <w:divsChild>
        <w:div w:id="126246472">
          <w:marLeft w:val="0"/>
          <w:marRight w:val="0"/>
          <w:marTop w:val="0"/>
          <w:marBottom w:val="0"/>
          <w:divBdr>
            <w:top w:val="single" w:sz="2" w:space="0" w:color="auto"/>
            <w:left w:val="single" w:sz="2" w:space="0" w:color="auto"/>
            <w:bottom w:val="single" w:sz="6" w:space="0" w:color="auto"/>
            <w:right w:val="single" w:sz="2" w:space="0" w:color="auto"/>
          </w:divBdr>
          <w:divsChild>
            <w:div w:id="76129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937549">
                  <w:marLeft w:val="0"/>
                  <w:marRight w:val="0"/>
                  <w:marTop w:val="0"/>
                  <w:marBottom w:val="0"/>
                  <w:divBdr>
                    <w:top w:val="single" w:sz="2" w:space="0" w:color="D9D9E3"/>
                    <w:left w:val="single" w:sz="2" w:space="0" w:color="D9D9E3"/>
                    <w:bottom w:val="single" w:sz="2" w:space="0" w:color="D9D9E3"/>
                    <w:right w:val="single" w:sz="2" w:space="0" w:color="D9D9E3"/>
                  </w:divBdr>
                  <w:divsChild>
                    <w:div w:id="262156040">
                      <w:marLeft w:val="0"/>
                      <w:marRight w:val="0"/>
                      <w:marTop w:val="0"/>
                      <w:marBottom w:val="0"/>
                      <w:divBdr>
                        <w:top w:val="single" w:sz="2" w:space="0" w:color="D9D9E3"/>
                        <w:left w:val="single" w:sz="2" w:space="0" w:color="D9D9E3"/>
                        <w:bottom w:val="single" w:sz="2" w:space="0" w:color="D9D9E3"/>
                        <w:right w:val="single" w:sz="2" w:space="0" w:color="D9D9E3"/>
                      </w:divBdr>
                      <w:divsChild>
                        <w:div w:id="2147043880">
                          <w:marLeft w:val="0"/>
                          <w:marRight w:val="0"/>
                          <w:marTop w:val="0"/>
                          <w:marBottom w:val="0"/>
                          <w:divBdr>
                            <w:top w:val="single" w:sz="2" w:space="0" w:color="D9D9E3"/>
                            <w:left w:val="single" w:sz="2" w:space="0" w:color="D9D9E3"/>
                            <w:bottom w:val="single" w:sz="2" w:space="0" w:color="D9D9E3"/>
                            <w:right w:val="single" w:sz="2" w:space="0" w:color="D9D9E3"/>
                          </w:divBdr>
                          <w:divsChild>
                            <w:div w:id="430586210">
                              <w:marLeft w:val="0"/>
                              <w:marRight w:val="0"/>
                              <w:marTop w:val="0"/>
                              <w:marBottom w:val="0"/>
                              <w:divBdr>
                                <w:top w:val="single" w:sz="2" w:space="0" w:color="D9D9E3"/>
                                <w:left w:val="single" w:sz="2" w:space="0" w:color="D9D9E3"/>
                                <w:bottom w:val="single" w:sz="2" w:space="0" w:color="D9D9E3"/>
                                <w:right w:val="single" w:sz="2" w:space="0" w:color="D9D9E3"/>
                              </w:divBdr>
                              <w:divsChild>
                                <w:div w:id="498539983">
                                  <w:marLeft w:val="0"/>
                                  <w:marRight w:val="0"/>
                                  <w:marTop w:val="0"/>
                                  <w:marBottom w:val="0"/>
                                  <w:divBdr>
                                    <w:top w:val="single" w:sz="2" w:space="0" w:color="D9D9E3"/>
                                    <w:left w:val="single" w:sz="2" w:space="0" w:color="D9D9E3"/>
                                    <w:bottom w:val="single" w:sz="2" w:space="0" w:color="D9D9E3"/>
                                    <w:right w:val="single" w:sz="2" w:space="0" w:color="D9D9E3"/>
                                  </w:divBdr>
                                  <w:divsChild>
                                    <w:div w:id="1985695892">
                                      <w:marLeft w:val="0"/>
                                      <w:marRight w:val="0"/>
                                      <w:marTop w:val="0"/>
                                      <w:marBottom w:val="0"/>
                                      <w:divBdr>
                                        <w:top w:val="single" w:sz="2" w:space="0" w:color="D9D9E3"/>
                                        <w:left w:val="single" w:sz="2" w:space="0" w:color="D9D9E3"/>
                                        <w:bottom w:val="single" w:sz="2" w:space="0" w:color="D9D9E3"/>
                                        <w:right w:val="single" w:sz="2" w:space="0" w:color="D9D9E3"/>
                                      </w:divBdr>
                                      <w:divsChild>
                                        <w:div w:id="233010418">
                                          <w:marLeft w:val="0"/>
                                          <w:marRight w:val="0"/>
                                          <w:marTop w:val="0"/>
                                          <w:marBottom w:val="0"/>
                                          <w:divBdr>
                                            <w:top w:val="single" w:sz="2" w:space="0" w:color="D9D9E3"/>
                                            <w:left w:val="single" w:sz="2" w:space="0" w:color="D9D9E3"/>
                                            <w:bottom w:val="single" w:sz="2" w:space="0" w:color="D9D9E3"/>
                                            <w:right w:val="single" w:sz="2" w:space="0" w:color="D9D9E3"/>
                                          </w:divBdr>
                                        </w:div>
                                        <w:div w:id="32559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863979">
                                      <w:marLeft w:val="0"/>
                                      <w:marRight w:val="0"/>
                                      <w:marTop w:val="0"/>
                                      <w:marBottom w:val="0"/>
                                      <w:divBdr>
                                        <w:top w:val="single" w:sz="2" w:space="0" w:color="D9D9E3"/>
                                        <w:left w:val="single" w:sz="2" w:space="0" w:color="D9D9E3"/>
                                        <w:bottom w:val="single" w:sz="2" w:space="0" w:color="D9D9E3"/>
                                        <w:right w:val="single" w:sz="2" w:space="0" w:color="D9D9E3"/>
                                      </w:divBdr>
                                      <w:divsChild>
                                        <w:div w:id="802310437">
                                          <w:marLeft w:val="0"/>
                                          <w:marRight w:val="0"/>
                                          <w:marTop w:val="0"/>
                                          <w:marBottom w:val="0"/>
                                          <w:divBdr>
                                            <w:top w:val="single" w:sz="2" w:space="0" w:color="D9D9E3"/>
                                            <w:left w:val="single" w:sz="2" w:space="0" w:color="D9D9E3"/>
                                            <w:bottom w:val="single" w:sz="2" w:space="0" w:color="D9D9E3"/>
                                            <w:right w:val="single" w:sz="2" w:space="0" w:color="D9D9E3"/>
                                          </w:divBdr>
                                        </w:div>
                                        <w:div w:id="96766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706130">
                                      <w:marLeft w:val="0"/>
                                      <w:marRight w:val="0"/>
                                      <w:marTop w:val="0"/>
                                      <w:marBottom w:val="0"/>
                                      <w:divBdr>
                                        <w:top w:val="single" w:sz="2" w:space="0" w:color="D9D9E3"/>
                                        <w:left w:val="single" w:sz="2" w:space="0" w:color="D9D9E3"/>
                                        <w:bottom w:val="single" w:sz="2" w:space="0" w:color="D9D9E3"/>
                                        <w:right w:val="single" w:sz="2" w:space="0" w:color="D9D9E3"/>
                                      </w:divBdr>
                                      <w:divsChild>
                                        <w:div w:id="867642594">
                                          <w:marLeft w:val="0"/>
                                          <w:marRight w:val="0"/>
                                          <w:marTop w:val="0"/>
                                          <w:marBottom w:val="0"/>
                                          <w:divBdr>
                                            <w:top w:val="single" w:sz="2" w:space="0" w:color="D9D9E3"/>
                                            <w:left w:val="single" w:sz="2" w:space="0" w:color="D9D9E3"/>
                                            <w:bottom w:val="single" w:sz="2" w:space="0" w:color="D9D9E3"/>
                                            <w:right w:val="single" w:sz="2" w:space="0" w:color="D9D9E3"/>
                                          </w:divBdr>
                                        </w:div>
                                        <w:div w:id="172617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82397">
                                      <w:marLeft w:val="0"/>
                                      <w:marRight w:val="0"/>
                                      <w:marTop w:val="0"/>
                                      <w:marBottom w:val="0"/>
                                      <w:divBdr>
                                        <w:top w:val="single" w:sz="2" w:space="0" w:color="D9D9E3"/>
                                        <w:left w:val="single" w:sz="2" w:space="0" w:color="D9D9E3"/>
                                        <w:bottom w:val="single" w:sz="2" w:space="0" w:color="D9D9E3"/>
                                        <w:right w:val="single" w:sz="2" w:space="0" w:color="D9D9E3"/>
                                      </w:divBdr>
                                      <w:divsChild>
                                        <w:div w:id="213079869">
                                          <w:marLeft w:val="0"/>
                                          <w:marRight w:val="0"/>
                                          <w:marTop w:val="0"/>
                                          <w:marBottom w:val="0"/>
                                          <w:divBdr>
                                            <w:top w:val="single" w:sz="2" w:space="0" w:color="D9D9E3"/>
                                            <w:left w:val="single" w:sz="2" w:space="0" w:color="D9D9E3"/>
                                            <w:bottom w:val="single" w:sz="2" w:space="0" w:color="D9D9E3"/>
                                            <w:right w:val="single" w:sz="2" w:space="0" w:color="D9D9E3"/>
                                          </w:divBdr>
                                        </w:div>
                                        <w:div w:id="190298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273555">
                                      <w:marLeft w:val="0"/>
                                      <w:marRight w:val="0"/>
                                      <w:marTop w:val="0"/>
                                      <w:marBottom w:val="0"/>
                                      <w:divBdr>
                                        <w:top w:val="single" w:sz="2" w:space="0" w:color="D9D9E3"/>
                                        <w:left w:val="single" w:sz="2" w:space="0" w:color="D9D9E3"/>
                                        <w:bottom w:val="single" w:sz="2" w:space="0" w:color="D9D9E3"/>
                                        <w:right w:val="single" w:sz="2" w:space="0" w:color="D9D9E3"/>
                                      </w:divBdr>
                                      <w:divsChild>
                                        <w:div w:id="2035883760">
                                          <w:marLeft w:val="0"/>
                                          <w:marRight w:val="0"/>
                                          <w:marTop w:val="0"/>
                                          <w:marBottom w:val="0"/>
                                          <w:divBdr>
                                            <w:top w:val="single" w:sz="2" w:space="0" w:color="D9D9E3"/>
                                            <w:left w:val="single" w:sz="2" w:space="0" w:color="D9D9E3"/>
                                            <w:bottom w:val="single" w:sz="2" w:space="0" w:color="D9D9E3"/>
                                            <w:right w:val="single" w:sz="2" w:space="0" w:color="D9D9E3"/>
                                          </w:divBdr>
                                        </w:div>
                                        <w:div w:id="183364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521647">
                                      <w:marLeft w:val="0"/>
                                      <w:marRight w:val="0"/>
                                      <w:marTop w:val="0"/>
                                      <w:marBottom w:val="0"/>
                                      <w:divBdr>
                                        <w:top w:val="single" w:sz="2" w:space="0" w:color="D9D9E3"/>
                                        <w:left w:val="single" w:sz="2" w:space="0" w:color="D9D9E3"/>
                                        <w:bottom w:val="single" w:sz="2" w:space="0" w:color="D9D9E3"/>
                                        <w:right w:val="single" w:sz="2" w:space="0" w:color="D9D9E3"/>
                                      </w:divBdr>
                                      <w:divsChild>
                                        <w:div w:id="1931549247">
                                          <w:marLeft w:val="0"/>
                                          <w:marRight w:val="0"/>
                                          <w:marTop w:val="0"/>
                                          <w:marBottom w:val="0"/>
                                          <w:divBdr>
                                            <w:top w:val="single" w:sz="2" w:space="0" w:color="D9D9E3"/>
                                            <w:left w:val="single" w:sz="2" w:space="0" w:color="D9D9E3"/>
                                            <w:bottom w:val="single" w:sz="2" w:space="0" w:color="D9D9E3"/>
                                            <w:right w:val="single" w:sz="2" w:space="0" w:color="D9D9E3"/>
                                          </w:divBdr>
                                        </w:div>
                                        <w:div w:id="214342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15289">
                                      <w:marLeft w:val="0"/>
                                      <w:marRight w:val="0"/>
                                      <w:marTop w:val="0"/>
                                      <w:marBottom w:val="0"/>
                                      <w:divBdr>
                                        <w:top w:val="single" w:sz="2" w:space="0" w:color="D9D9E3"/>
                                        <w:left w:val="single" w:sz="2" w:space="0" w:color="D9D9E3"/>
                                        <w:bottom w:val="single" w:sz="2" w:space="0" w:color="D9D9E3"/>
                                        <w:right w:val="single" w:sz="2" w:space="0" w:color="D9D9E3"/>
                                      </w:divBdr>
                                      <w:divsChild>
                                        <w:div w:id="1723794802">
                                          <w:marLeft w:val="0"/>
                                          <w:marRight w:val="0"/>
                                          <w:marTop w:val="0"/>
                                          <w:marBottom w:val="0"/>
                                          <w:divBdr>
                                            <w:top w:val="single" w:sz="2" w:space="0" w:color="D9D9E3"/>
                                            <w:left w:val="single" w:sz="2" w:space="0" w:color="D9D9E3"/>
                                            <w:bottom w:val="single" w:sz="2" w:space="0" w:color="D9D9E3"/>
                                            <w:right w:val="single" w:sz="2" w:space="0" w:color="D9D9E3"/>
                                          </w:divBdr>
                                        </w:div>
                                        <w:div w:id="19691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860553">
                                      <w:marLeft w:val="0"/>
                                      <w:marRight w:val="0"/>
                                      <w:marTop w:val="0"/>
                                      <w:marBottom w:val="0"/>
                                      <w:divBdr>
                                        <w:top w:val="single" w:sz="2" w:space="0" w:color="D9D9E3"/>
                                        <w:left w:val="single" w:sz="2" w:space="0" w:color="D9D9E3"/>
                                        <w:bottom w:val="single" w:sz="2" w:space="0" w:color="D9D9E3"/>
                                        <w:right w:val="single" w:sz="2" w:space="0" w:color="D9D9E3"/>
                                      </w:divBdr>
                                      <w:divsChild>
                                        <w:div w:id="272594323">
                                          <w:marLeft w:val="0"/>
                                          <w:marRight w:val="0"/>
                                          <w:marTop w:val="0"/>
                                          <w:marBottom w:val="0"/>
                                          <w:divBdr>
                                            <w:top w:val="single" w:sz="2" w:space="0" w:color="D9D9E3"/>
                                            <w:left w:val="single" w:sz="2" w:space="0" w:color="D9D9E3"/>
                                            <w:bottom w:val="single" w:sz="2" w:space="0" w:color="D9D9E3"/>
                                            <w:right w:val="single" w:sz="2" w:space="0" w:color="D9D9E3"/>
                                          </w:divBdr>
                                        </w:div>
                                        <w:div w:id="56757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53066">
      <w:bodyDiv w:val="1"/>
      <w:marLeft w:val="0"/>
      <w:marRight w:val="0"/>
      <w:marTop w:val="0"/>
      <w:marBottom w:val="0"/>
      <w:divBdr>
        <w:top w:val="none" w:sz="0" w:space="0" w:color="auto"/>
        <w:left w:val="none" w:sz="0" w:space="0" w:color="auto"/>
        <w:bottom w:val="none" w:sz="0" w:space="0" w:color="auto"/>
        <w:right w:val="none" w:sz="0" w:space="0" w:color="auto"/>
      </w:divBdr>
      <w:divsChild>
        <w:div w:id="1154494701">
          <w:marLeft w:val="0"/>
          <w:marRight w:val="0"/>
          <w:marTop w:val="0"/>
          <w:marBottom w:val="0"/>
          <w:divBdr>
            <w:top w:val="single" w:sz="2" w:space="0" w:color="auto"/>
            <w:left w:val="single" w:sz="2" w:space="0" w:color="auto"/>
            <w:bottom w:val="single" w:sz="6" w:space="0" w:color="auto"/>
            <w:right w:val="single" w:sz="2" w:space="0" w:color="auto"/>
          </w:divBdr>
          <w:divsChild>
            <w:div w:id="2144078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056427">
                  <w:marLeft w:val="0"/>
                  <w:marRight w:val="0"/>
                  <w:marTop w:val="0"/>
                  <w:marBottom w:val="0"/>
                  <w:divBdr>
                    <w:top w:val="single" w:sz="2" w:space="0" w:color="D9D9E3"/>
                    <w:left w:val="single" w:sz="2" w:space="0" w:color="D9D9E3"/>
                    <w:bottom w:val="single" w:sz="2" w:space="0" w:color="D9D9E3"/>
                    <w:right w:val="single" w:sz="2" w:space="0" w:color="D9D9E3"/>
                  </w:divBdr>
                  <w:divsChild>
                    <w:div w:id="1787120498">
                      <w:marLeft w:val="0"/>
                      <w:marRight w:val="0"/>
                      <w:marTop w:val="0"/>
                      <w:marBottom w:val="0"/>
                      <w:divBdr>
                        <w:top w:val="single" w:sz="2" w:space="0" w:color="D9D9E3"/>
                        <w:left w:val="single" w:sz="2" w:space="0" w:color="D9D9E3"/>
                        <w:bottom w:val="single" w:sz="2" w:space="0" w:color="D9D9E3"/>
                        <w:right w:val="single" w:sz="2" w:space="0" w:color="D9D9E3"/>
                      </w:divBdr>
                      <w:divsChild>
                        <w:div w:id="378867219">
                          <w:marLeft w:val="0"/>
                          <w:marRight w:val="0"/>
                          <w:marTop w:val="0"/>
                          <w:marBottom w:val="0"/>
                          <w:divBdr>
                            <w:top w:val="single" w:sz="2" w:space="0" w:color="D9D9E3"/>
                            <w:left w:val="single" w:sz="2" w:space="0" w:color="D9D9E3"/>
                            <w:bottom w:val="single" w:sz="2" w:space="0" w:color="D9D9E3"/>
                            <w:right w:val="single" w:sz="2" w:space="0" w:color="D9D9E3"/>
                          </w:divBdr>
                          <w:divsChild>
                            <w:div w:id="1596597825">
                              <w:marLeft w:val="0"/>
                              <w:marRight w:val="0"/>
                              <w:marTop w:val="0"/>
                              <w:marBottom w:val="0"/>
                              <w:divBdr>
                                <w:top w:val="single" w:sz="2" w:space="0" w:color="D9D9E3"/>
                                <w:left w:val="single" w:sz="2" w:space="0" w:color="D9D9E3"/>
                                <w:bottom w:val="single" w:sz="2" w:space="0" w:color="D9D9E3"/>
                                <w:right w:val="single" w:sz="2" w:space="0" w:color="D9D9E3"/>
                              </w:divBdr>
                              <w:divsChild>
                                <w:div w:id="7702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570321">
      <w:bodyDiv w:val="1"/>
      <w:marLeft w:val="0"/>
      <w:marRight w:val="0"/>
      <w:marTop w:val="0"/>
      <w:marBottom w:val="0"/>
      <w:divBdr>
        <w:top w:val="none" w:sz="0" w:space="0" w:color="auto"/>
        <w:left w:val="none" w:sz="0" w:space="0" w:color="auto"/>
        <w:bottom w:val="none" w:sz="0" w:space="0" w:color="auto"/>
        <w:right w:val="none" w:sz="0" w:space="0" w:color="auto"/>
      </w:divBdr>
      <w:divsChild>
        <w:div w:id="2024739554">
          <w:marLeft w:val="0"/>
          <w:marRight w:val="0"/>
          <w:marTop w:val="0"/>
          <w:marBottom w:val="0"/>
          <w:divBdr>
            <w:top w:val="single" w:sz="2" w:space="0" w:color="auto"/>
            <w:left w:val="single" w:sz="2" w:space="0" w:color="auto"/>
            <w:bottom w:val="single" w:sz="6" w:space="0" w:color="auto"/>
            <w:right w:val="single" w:sz="2" w:space="0" w:color="auto"/>
          </w:divBdr>
          <w:divsChild>
            <w:div w:id="109694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532559">
                  <w:marLeft w:val="0"/>
                  <w:marRight w:val="0"/>
                  <w:marTop w:val="0"/>
                  <w:marBottom w:val="0"/>
                  <w:divBdr>
                    <w:top w:val="single" w:sz="2" w:space="0" w:color="D9D9E3"/>
                    <w:left w:val="single" w:sz="2" w:space="0" w:color="D9D9E3"/>
                    <w:bottom w:val="single" w:sz="2" w:space="0" w:color="D9D9E3"/>
                    <w:right w:val="single" w:sz="2" w:space="0" w:color="D9D9E3"/>
                  </w:divBdr>
                  <w:divsChild>
                    <w:div w:id="1340043942">
                      <w:marLeft w:val="0"/>
                      <w:marRight w:val="0"/>
                      <w:marTop w:val="0"/>
                      <w:marBottom w:val="0"/>
                      <w:divBdr>
                        <w:top w:val="single" w:sz="2" w:space="0" w:color="D9D9E3"/>
                        <w:left w:val="single" w:sz="2" w:space="0" w:color="D9D9E3"/>
                        <w:bottom w:val="single" w:sz="2" w:space="0" w:color="D9D9E3"/>
                        <w:right w:val="single" w:sz="2" w:space="0" w:color="D9D9E3"/>
                      </w:divBdr>
                      <w:divsChild>
                        <w:div w:id="1983775833">
                          <w:marLeft w:val="0"/>
                          <w:marRight w:val="0"/>
                          <w:marTop w:val="0"/>
                          <w:marBottom w:val="0"/>
                          <w:divBdr>
                            <w:top w:val="single" w:sz="2" w:space="0" w:color="D9D9E3"/>
                            <w:left w:val="single" w:sz="2" w:space="0" w:color="D9D9E3"/>
                            <w:bottom w:val="single" w:sz="2" w:space="0" w:color="D9D9E3"/>
                            <w:right w:val="single" w:sz="2" w:space="0" w:color="D9D9E3"/>
                          </w:divBdr>
                          <w:divsChild>
                            <w:div w:id="714543572">
                              <w:marLeft w:val="0"/>
                              <w:marRight w:val="0"/>
                              <w:marTop w:val="0"/>
                              <w:marBottom w:val="0"/>
                              <w:divBdr>
                                <w:top w:val="single" w:sz="2" w:space="0" w:color="D9D9E3"/>
                                <w:left w:val="single" w:sz="2" w:space="0" w:color="D9D9E3"/>
                                <w:bottom w:val="single" w:sz="2" w:space="0" w:color="D9D9E3"/>
                                <w:right w:val="single" w:sz="2" w:space="0" w:color="D9D9E3"/>
                              </w:divBdr>
                              <w:divsChild>
                                <w:div w:id="37886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10353">
      <w:bodyDiv w:val="1"/>
      <w:marLeft w:val="0"/>
      <w:marRight w:val="0"/>
      <w:marTop w:val="0"/>
      <w:marBottom w:val="0"/>
      <w:divBdr>
        <w:top w:val="none" w:sz="0" w:space="0" w:color="auto"/>
        <w:left w:val="none" w:sz="0" w:space="0" w:color="auto"/>
        <w:bottom w:val="none" w:sz="0" w:space="0" w:color="auto"/>
        <w:right w:val="none" w:sz="0" w:space="0" w:color="auto"/>
      </w:divBdr>
      <w:divsChild>
        <w:div w:id="300841642">
          <w:marLeft w:val="0"/>
          <w:marRight w:val="0"/>
          <w:marTop w:val="0"/>
          <w:marBottom w:val="0"/>
          <w:divBdr>
            <w:top w:val="single" w:sz="2" w:space="0" w:color="auto"/>
            <w:left w:val="single" w:sz="2" w:space="0" w:color="auto"/>
            <w:bottom w:val="single" w:sz="6" w:space="0" w:color="auto"/>
            <w:right w:val="single" w:sz="2" w:space="0" w:color="auto"/>
          </w:divBdr>
          <w:divsChild>
            <w:div w:id="45718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778352">
                  <w:marLeft w:val="0"/>
                  <w:marRight w:val="0"/>
                  <w:marTop w:val="0"/>
                  <w:marBottom w:val="0"/>
                  <w:divBdr>
                    <w:top w:val="single" w:sz="2" w:space="0" w:color="D9D9E3"/>
                    <w:left w:val="single" w:sz="2" w:space="0" w:color="D9D9E3"/>
                    <w:bottom w:val="single" w:sz="2" w:space="0" w:color="D9D9E3"/>
                    <w:right w:val="single" w:sz="2" w:space="0" w:color="D9D9E3"/>
                  </w:divBdr>
                  <w:divsChild>
                    <w:div w:id="1517420934">
                      <w:marLeft w:val="0"/>
                      <w:marRight w:val="0"/>
                      <w:marTop w:val="0"/>
                      <w:marBottom w:val="0"/>
                      <w:divBdr>
                        <w:top w:val="single" w:sz="2" w:space="0" w:color="D9D9E3"/>
                        <w:left w:val="single" w:sz="2" w:space="0" w:color="D9D9E3"/>
                        <w:bottom w:val="single" w:sz="2" w:space="0" w:color="D9D9E3"/>
                        <w:right w:val="single" w:sz="2" w:space="0" w:color="D9D9E3"/>
                      </w:divBdr>
                      <w:divsChild>
                        <w:div w:id="448940066">
                          <w:marLeft w:val="0"/>
                          <w:marRight w:val="0"/>
                          <w:marTop w:val="0"/>
                          <w:marBottom w:val="0"/>
                          <w:divBdr>
                            <w:top w:val="single" w:sz="2" w:space="0" w:color="D9D9E3"/>
                            <w:left w:val="single" w:sz="2" w:space="0" w:color="D9D9E3"/>
                            <w:bottom w:val="single" w:sz="2" w:space="0" w:color="D9D9E3"/>
                            <w:right w:val="single" w:sz="2" w:space="0" w:color="D9D9E3"/>
                          </w:divBdr>
                          <w:divsChild>
                            <w:div w:id="130363262">
                              <w:marLeft w:val="0"/>
                              <w:marRight w:val="0"/>
                              <w:marTop w:val="0"/>
                              <w:marBottom w:val="0"/>
                              <w:divBdr>
                                <w:top w:val="single" w:sz="2" w:space="0" w:color="D9D9E3"/>
                                <w:left w:val="single" w:sz="2" w:space="0" w:color="D9D9E3"/>
                                <w:bottom w:val="single" w:sz="2" w:space="0" w:color="D9D9E3"/>
                                <w:right w:val="single" w:sz="2" w:space="0" w:color="D9D9E3"/>
                              </w:divBdr>
                              <w:divsChild>
                                <w:div w:id="198010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879837">
      <w:bodyDiv w:val="1"/>
      <w:marLeft w:val="0"/>
      <w:marRight w:val="0"/>
      <w:marTop w:val="0"/>
      <w:marBottom w:val="0"/>
      <w:divBdr>
        <w:top w:val="none" w:sz="0" w:space="0" w:color="auto"/>
        <w:left w:val="none" w:sz="0" w:space="0" w:color="auto"/>
        <w:bottom w:val="none" w:sz="0" w:space="0" w:color="auto"/>
        <w:right w:val="none" w:sz="0" w:space="0" w:color="auto"/>
      </w:divBdr>
      <w:divsChild>
        <w:div w:id="825827961">
          <w:marLeft w:val="0"/>
          <w:marRight w:val="0"/>
          <w:marTop w:val="0"/>
          <w:marBottom w:val="0"/>
          <w:divBdr>
            <w:top w:val="single" w:sz="2" w:space="0" w:color="D9D9E3"/>
            <w:left w:val="single" w:sz="2" w:space="0" w:color="D9D9E3"/>
            <w:bottom w:val="single" w:sz="2" w:space="0" w:color="D9D9E3"/>
            <w:right w:val="single" w:sz="2" w:space="0" w:color="D9D9E3"/>
          </w:divBdr>
          <w:divsChild>
            <w:div w:id="1710258623">
              <w:marLeft w:val="0"/>
              <w:marRight w:val="0"/>
              <w:marTop w:val="0"/>
              <w:marBottom w:val="0"/>
              <w:divBdr>
                <w:top w:val="single" w:sz="2" w:space="0" w:color="D9D9E3"/>
                <w:left w:val="single" w:sz="2" w:space="0" w:color="D9D9E3"/>
                <w:bottom w:val="single" w:sz="2" w:space="0" w:color="D9D9E3"/>
                <w:right w:val="single" w:sz="2" w:space="0" w:color="D9D9E3"/>
              </w:divBdr>
              <w:divsChild>
                <w:div w:id="1724019846">
                  <w:marLeft w:val="0"/>
                  <w:marRight w:val="0"/>
                  <w:marTop w:val="0"/>
                  <w:marBottom w:val="0"/>
                  <w:divBdr>
                    <w:top w:val="single" w:sz="2" w:space="0" w:color="D9D9E3"/>
                    <w:left w:val="single" w:sz="2" w:space="0" w:color="D9D9E3"/>
                    <w:bottom w:val="single" w:sz="2" w:space="0" w:color="D9D9E3"/>
                    <w:right w:val="single" w:sz="2" w:space="0" w:color="D9D9E3"/>
                  </w:divBdr>
                  <w:divsChild>
                    <w:div w:id="1182011999">
                      <w:marLeft w:val="0"/>
                      <w:marRight w:val="0"/>
                      <w:marTop w:val="0"/>
                      <w:marBottom w:val="0"/>
                      <w:divBdr>
                        <w:top w:val="single" w:sz="2" w:space="0" w:color="D9D9E3"/>
                        <w:left w:val="single" w:sz="2" w:space="0" w:color="D9D9E3"/>
                        <w:bottom w:val="single" w:sz="2" w:space="0" w:color="D9D9E3"/>
                        <w:right w:val="single" w:sz="2" w:space="0" w:color="D9D9E3"/>
                      </w:divBdr>
                      <w:divsChild>
                        <w:div w:id="1528103604">
                          <w:marLeft w:val="0"/>
                          <w:marRight w:val="0"/>
                          <w:marTop w:val="0"/>
                          <w:marBottom w:val="0"/>
                          <w:divBdr>
                            <w:top w:val="single" w:sz="2" w:space="0" w:color="auto"/>
                            <w:left w:val="single" w:sz="2" w:space="0" w:color="auto"/>
                            <w:bottom w:val="single" w:sz="6" w:space="0" w:color="auto"/>
                            <w:right w:val="single" w:sz="2" w:space="0" w:color="auto"/>
                          </w:divBdr>
                          <w:divsChild>
                            <w:div w:id="1164277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05397">
                                  <w:marLeft w:val="0"/>
                                  <w:marRight w:val="0"/>
                                  <w:marTop w:val="0"/>
                                  <w:marBottom w:val="0"/>
                                  <w:divBdr>
                                    <w:top w:val="single" w:sz="2" w:space="0" w:color="D9D9E3"/>
                                    <w:left w:val="single" w:sz="2" w:space="0" w:color="D9D9E3"/>
                                    <w:bottom w:val="single" w:sz="2" w:space="0" w:color="D9D9E3"/>
                                    <w:right w:val="single" w:sz="2" w:space="0" w:color="D9D9E3"/>
                                  </w:divBdr>
                                  <w:divsChild>
                                    <w:div w:id="603540224">
                                      <w:marLeft w:val="0"/>
                                      <w:marRight w:val="0"/>
                                      <w:marTop w:val="0"/>
                                      <w:marBottom w:val="0"/>
                                      <w:divBdr>
                                        <w:top w:val="single" w:sz="2" w:space="0" w:color="D9D9E3"/>
                                        <w:left w:val="single" w:sz="2" w:space="0" w:color="D9D9E3"/>
                                        <w:bottom w:val="single" w:sz="2" w:space="0" w:color="D9D9E3"/>
                                        <w:right w:val="single" w:sz="2" w:space="0" w:color="D9D9E3"/>
                                      </w:divBdr>
                                      <w:divsChild>
                                        <w:div w:id="1683897706">
                                          <w:marLeft w:val="0"/>
                                          <w:marRight w:val="0"/>
                                          <w:marTop w:val="0"/>
                                          <w:marBottom w:val="0"/>
                                          <w:divBdr>
                                            <w:top w:val="single" w:sz="2" w:space="0" w:color="D9D9E3"/>
                                            <w:left w:val="single" w:sz="2" w:space="0" w:color="D9D9E3"/>
                                            <w:bottom w:val="single" w:sz="2" w:space="0" w:color="D9D9E3"/>
                                            <w:right w:val="single" w:sz="2" w:space="0" w:color="D9D9E3"/>
                                          </w:divBdr>
                                          <w:divsChild>
                                            <w:div w:id="1890065192">
                                              <w:marLeft w:val="0"/>
                                              <w:marRight w:val="0"/>
                                              <w:marTop w:val="0"/>
                                              <w:marBottom w:val="0"/>
                                              <w:divBdr>
                                                <w:top w:val="single" w:sz="2" w:space="0" w:color="D9D9E3"/>
                                                <w:left w:val="single" w:sz="2" w:space="0" w:color="D9D9E3"/>
                                                <w:bottom w:val="single" w:sz="2" w:space="0" w:color="D9D9E3"/>
                                                <w:right w:val="single" w:sz="2" w:space="0" w:color="D9D9E3"/>
                                              </w:divBdr>
                                              <w:divsChild>
                                                <w:div w:id="135803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064449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2185458">
      <w:bodyDiv w:val="1"/>
      <w:marLeft w:val="0"/>
      <w:marRight w:val="0"/>
      <w:marTop w:val="0"/>
      <w:marBottom w:val="0"/>
      <w:divBdr>
        <w:top w:val="none" w:sz="0" w:space="0" w:color="auto"/>
        <w:left w:val="none" w:sz="0" w:space="0" w:color="auto"/>
        <w:bottom w:val="none" w:sz="0" w:space="0" w:color="auto"/>
        <w:right w:val="none" w:sz="0" w:space="0" w:color="auto"/>
      </w:divBdr>
      <w:divsChild>
        <w:div w:id="1774670578">
          <w:marLeft w:val="0"/>
          <w:marRight w:val="0"/>
          <w:marTop w:val="0"/>
          <w:marBottom w:val="0"/>
          <w:divBdr>
            <w:top w:val="single" w:sz="2" w:space="0" w:color="D9D9E3"/>
            <w:left w:val="single" w:sz="2" w:space="0" w:color="D9D9E3"/>
            <w:bottom w:val="single" w:sz="2" w:space="0" w:color="D9D9E3"/>
            <w:right w:val="single" w:sz="2" w:space="0" w:color="D9D9E3"/>
          </w:divBdr>
          <w:divsChild>
            <w:div w:id="348720365">
              <w:marLeft w:val="0"/>
              <w:marRight w:val="0"/>
              <w:marTop w:val="0"/>
              <w:marBottom w:val="0"/>
              <w:divBdr>
                <w:top w:val="single" w:sz="2" w:space="0" w:color="D9D9E3"/>
                <w:left w:val="single" w:sz="2" w:space="0" w:color="D9D9E3"/>
                <w:bottom w:val="single" w:sz="2" w:space="0" w:color="D9D9E3"/>
                <w:right w:val="single" w:sz="2" w:space="0" w:color="D9D9E3"/>
              </w:divBdr>
              <w:divsChild>
                <w:div w:id="1624800278">
                  <w:marLeft w:val="0"/>
                  <w:marRight w:val="0"/>
                  <w:marTop w:val="0"/>
                  <w:marBottom w:val="0"/>
                  <w:divBdr>
                    <w:top w:val="single" w:sz="2" w:space="0" w:color="D9D9E3"/>
                    <w:left w:val="single" w:sz="2" w:space="0" w:color="D9D9E3"/>
                    <w:bottom w:val="single" w:sz="2" w:space="0" w:color="D9D9E3"/>
                    <w:right w:val="single" w:sz="2" w:space="0" w:color="D9D9E3"/>
                  </w:divBdr>
                  <w:divsChild>
                    <w:div w:id="1944724094">
                      <w:marLeft w:val="0"/>
                      <w:marRight w:val="0"/>
                      <w:marTop w:val="0"/>
                      <w:marBottom w:val="0"/>
                      <w:divBdr>
                        <w:top w:val="single" w:sz="2" w:space="0" w:color="D9D9E3"/>
                        <w:left w:val="single" w:sz="2" w:space="0" w:color="D9D9E3"/>
                        <w:bottom w:val="single" w:sz="2" w:space="0" w:color="D9D9E3"/>
                        <w:right w:val="single" w:sz="2" w:space="0" w:color="D9D9E3"/>
                      </w:divBdr>
                      <w:divsChild>
                        <w:div w:id="730494941">
                          <w:marLeft w:val="0"/>
                          <w:marRight w:val="0"/>
                          <w:marTop w:val="0"/>
                          <w:marBottom w:val="0"/>
                          <w:divBdr>
                            <w:top w:val="single" w:sz="2" w:space="0" w:color="auto"/>
                            <w:left w:val="single" w:sz="2" w:space="0" w:color="auto"/>
                            <w:bottom w:val="single" w:sz="6" w:space="0" w:color="auto"/>
                            <w:right w:val="single" w:sz="2" w:space="0" w:color="auto"/>
                          </w:divBdr>
                          <w:divsChild>
                            <w:div w:id="263222895">
                              <w:marLeft w:val="0"/>
                              <w:marRight w:val="0"/>
                              <w:marTop w:val="100"/>
                              <w:marBottom w:val="100"/>
                              <w:divBdr>
                                <w:top w:val="single" w:sz="2" w:space="0" w:color="D9D9E3"/>
                                <w:left w:val="single" w:sz="2" w:space="0" w:color="D9D9E3"/>
                                <w:bottom w:val="single" w:sz="2" w:space="0" w:color="D9D9E3"/>
                                <w:right w:val="single" w:sz="2" w:space="0" w:color="D9D9E3"/>
                              </w:divBdr>
                              <w:divsChild>
                                <w:div w:id="507791088">
                                  <w:marLeft w:val="0"/>
                                  <w:marRight w:val="0"/>
                                  <w:marTop w:val="0"/>
                                  <w:marBottom w:val="0"/>
                                  <w:divBdr>
                                    <w:top w:val="single" w:sz="2" w:space="0" w:color="D9D9E3"/>
                                    <w:left w:val="single" w:sz="2" w:space="0" w:color="D9D9E3"/>
                                    <w:bottom w:val="single" w:sz="2" w:space="0" w:color="D9D9E3"/>
                                    <w:right w:val="single" w:sz="2" w:space="0" w:color="D9D9E3"/>
                                  </w:divBdr>
                                  <w:divsChild>
                                    <w:div w:id="987173023">
                                      <w:marLeft w:val="0"/>
                                      <w:marRight w:val="0"/>
                                      <w:marTop w:val="0"/>
                                      <w:marBottom w:val="0"/>
                                      <w:divBdr>
                                        <w:top w:val="single" w:sz="2" w:space="0" w:color="D9D9E3"/>
                                        <w:left w:val="single" w:sz="2" w:space="0" w:color="D9D9E3"/>
                                        <w:bottom w:val="single" w:sz="2" w:space="0" w:color="D9D9E3"/>
                                        <w:right w:val="single" w:sz="2" w:space="0" w:color="D9D9E3"/>
                                      </w:divBdr>
                                      <w:divsChild>
                                        <w:div w:id="1255280396">
                                          <w:marLeft w:val="0"/>
                                          <w:marRight w:val="0"/>
                                          <w:marTop w:val="0"/>
                                          <w:marBottom w:val="0"/>
                                          <w:divBdr>
                                            <w:top w:val="single" w:sz="2" w:space="0" w:color="D9D9E3"/>
                                            <w:left w:val="single" w:sz="2" w:space="0" w:color="D9D9E3"/>
                                            <w:bottom w:val="single" w:sz="2" w:space="0" w:color="D9D9E3"/>
                                            <w:right w:val="single" w:sz="2" w:space="0" w:color="D9D9E3"/>
                                          </w:divBdr>
                                          <w:divsChild>
                                            <w:div w:id="747851276">
                                              <w:marLeft w:val="0"/>
                                              <w:marRight w:val="0"/>
                                              <w:marTop w:val="0"/>
                                              <w:marBottom w:val="0"/>
                                              <w:divBdr>
                                                <w:top w:val="single" w:sz="2" w:space="0" w:color="D9D9E3"/>
                                                <w:left w:val="single" w:sz="2" w:space="0" w:color="D9D9E3"/>
                                                <w:bottom w:val="single" w:sz="2" w:space="0" w:color="D9D9E3"/>
                                                <w:right w:val="single" w:sz="2" w:space="0" w:color="D9D9E3"/>
                                              </w:divBdr>
                                              <w:divsChild>
                                                <w:div w:id="6889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812700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3302739">
      <w:bodyDiv w:val="1"/>
      <w:marLeft w:val="0"/>
      <w:marRight w:val="0"/>
      <w:marTop w:val="0"/>
      <w:marBottom w:val="0"/>
      <w:divBdr>
        <w:top w:val="none" w:sz="0" w:space="0" w:color="auto"/>
        <w:left w:val="none" w:sz="0" w:space="0" w:color="auto"/>
        <w:bottom w:val="none" w:sz="0" w:space="0" w:color="auto"/>
        <w:right w:val="none" w:sz="0" w:space="0" w:color="auto"/>
      </w:divBdr>
    </w:div>
    <w:div w:id="84806735">
      <w:bodyDiv w:val="1"/>
      <w:marLeft w:val="0"/>
      <w:marRight w:val="0"/>
      <w:marTop w:val="0"/>
      <w:marBottom w:val="0"/>
      <w:divBdr>
        <w:top w:val="none" w:sz="0" w:space="0" w:color="auto"/>
        <w:left w:val="none" w:sz="0" w:space="0" w:color="auto"/>
        <w:bottom w:val="none" w:sz="0" w:space="0" w:color="auto"/>
        <w:right w:val="none" w:sz="0" w:space="0" w:color="auto"/>
      </w:divBdr>
      <w:divsChild>
        <w:div w:id="301349507">
          <w:marLeft w:val="0"/>
          <w:marRight w:val="0"/>
          <w:marTop w:val="0"/>
          <w:marBottom w:val="0"/>
          <w:divBdr>
            <w:top w:val="single" w:sz="2" w:space="0" w:color="D9D9E3"/>
            <w:left w:val="single" w:sz="2" w:space="0" w:color="D9D9E3"/>
            <w:bottom w:val="single" w:sz="2" w:space="0" w:color="D9D9E3"/>
            <w:right w:val="single" w:sz="2" w:space="0" w:color="D9D9E3"/>
          </w:divBdr>
          <w:divsChild>
            <w:div w:id="565838472">
              <w:marLeft w:val="0"/>
              <w:marRight w:val="0"/>
              <w:marTop w:val="0"/>
              <w:marBottom w:val="0"/>
              <w:divBdr>
                <w:top w:val="single" w:sz="2" w:space="0" w:color="D9D9E3"/>
                <w:left w:val="single" w:sz="2" w:space="0" w:color="D9D9E3"/>
                <w:bottom w:val="single" w:sz="2" w:space="0" w:color="D9D9E3"/>
                <w:right w:val="single" w:sz="2" w:space="0" w:color="D9D9E3"/>
              </w:divBdr>
              <w:divsChild>
                <w:div w:id="939143616">
                  <w:marLeft w:val="0"/>
                  <w:marRight w:val="0"/>
                  <w:marTop w:val="0"/>
                  <w:marBottom w:val="0"/>
                  <w:divBdr>
                    <w:top w:val="single" w:sz="2" w:space="0" w:color="D9D9E3"/>
                    <w:left w:val="single" w:sz="2" w:space="0" w:color="D9D9E3"/>
                    <w:bottom w:val="single" w:sz="2" w:space="0" w:color="D9D9E3"/>
                    <w:right w:val="single" w:sz="2" w:space="0" w:color="D9D9E3"/>
                  </w:divBdr>
                  <w:divsChild>
                    <w:div w:id="758868183">
                      <w:marLeft w:val="0"/>
                      <w:marRight w:val="0"/>
                      <w:marTop w:val="0"/>
                      <w:marBottom w:val="0"/>
                      <w:divBdr>
                        <w:top w:val="single" w:sz="2" w:space="0" w:color="D9D9E3"/>
                        <w:left w:val="single" w:sz="2" w:space="0" w:color="D9D9E3"/>
                        <w:bottom w:val="single" w:sz="2" w:space="0" w:color="D9D9E3"/>
                        <w:right w:val="single" w:sz="2" w:space="0" w:color="D9D9E3"/>
                      </w:divBdr>
                      <w:divsChild>
                        <w:div w:id="805897281">
                          <w:marLeft w:val="0"/>
                          <w:marRight w:val="0"/>
                          <w:marTop w:val="0"/>
                          <w:marBottom w:val="0"/>
                          <w:divBdr>
                            <w:top w:val="single" w:sz="2" w:space="0" w:color="auto"/>
                            <w:left w:val="single" w:sz="2" w:space="0" w:color="auto"/>
                            <w:bottom w:val="single" w:sz="6" w:space="0" w:color="auto"/>
                            <w:right w:val="single" w:sz="2" w:space="0" w:color="auto"/>
                          </w:divBdr>
                          <w:divsChild>
                            <w:div w:id="97067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793738">
                                  <w:marLeft w:val="0"/>
                                  <w:marRight w:val="0"/>
                                  <w:marTop w:val="0"/>
                                  <w:marBottom w:val="0"/>
                                  <w:divBdr>
                                    <w:top w:val="single" w:sz="2" w:space="0" w:color="D9D9E3"/>
                                    <w:left w:val="single" w:sz="2" w:space="0" w:color="D9D9E3"/>
                                    <w:bottom w:val="single" w:sz="2" w:space="0" w:color="D9D9E3"/>
                                    <w:right w:val="single" w:sz="2" w:space="0" w:color="D9D9E3"/>
                                  </w:divBdr>
                                  <w:divsChild>
                                    <w:div w:id="445198295">
                                      <w:marLeft w:val="0"/>
                                      <w:marRight w:val="0"/>
                                      <w:marTop w:val="0"/>
                                      <w:marBottom w:val="0"/>
                                      <w:divBdr>
                                        <w:top w:val="single" w:sz="2" w:space="0" w:color="D9D9E3"/>
                                        <w:left w:val="single" w:sz="2" w:space="0" w:color="D9D9E3"/>
                                        <w:bottom w:val="single" w:sz="2" w:space="0" w:color="D9D9E3"/>
                                        <w:right w:val="single" w:sz="2" w:space="0" w:color="D9D9E3"/>
                                      </w:divBdr>
                                      <w:divsChild>
                                        <w:div w:id="1460301192">
                                          <w:marLeft w:val="0"/>
                                          <w:marRight w:val="0"/>
                                          <w:marTop w:val="0"/>
                                          <w:marBottom w:val="0"/>
                                          <w:divBdr>
                                            <w:top w:val="single" w:sz="2" w:space="0" w:color="D9D9E3"/>
                                            <w:left w:val="single" w:sz="2" w:space="0" w:color="D9D9E3"/>
                                            <w:bottom w:val="single" w:sz="2" w:space="0" w:color="D9D9E3"/>
                                            <w:right w:val="single" w:sz="2" w:space="0" w:color="D9D9E3"/>
                                          </w:divBdr>
                                          <w:divsChild>
                                            <w:div w:id="290939653">
                                              <w:marLeft w:val="0"/>
                                              <w:marRight w:val="0"/>
                                              <w:marTop w:val="0"/>
                                              <w:marBottom w:val="0"/>
                                              <w:divBdr>
                                                <w:top w:val="single" w:sz="2" w:space="0" w:color="D9D9E3"/>
                                                <w:left w:val="single" w:sz="2" w:space="0" w:color="D9D9E3"/>
                                                <w:bottom w:val="single" w:sz="2" w:space="0" w:color="D9D9E3"/>
                                                <w:right w:val="single" w:sz="2" w:space="0" w:color="D9D9E3"/>
                                              </w:divBdr>
                                              <w:divsChild>
                                                <w:div w:id="5171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1838379">
          <w:marLeft w:val="0"/>
          <w:marRight w:val="0"/>
          <w:marTop w:val="0"/>
          <w:marBottom w:val="0"/>
          <w:divBdr>
            <w:top w:val="none" w:sz="0" w:space="0" w:color="auto"/>
            <w:left w:val="none" w:sz="0" w:space="0" w:color="auto"/>
            <w:bottom w:val="none" w:sz="0" w:space="0" w:color="auto"/>
            <w:right w:val="none" w:sz="0" w:space="0" w:color="auto"/>
          </w:divBdr>
        </w:div>
      </w:divsChild>
    </w:div>
    <w:div w:id="89931036">
      <w:bodyDiv w:val="1"/>
      <w:marLeft w:val="0"/>
      <w:marRight w:val="0"/>
      <w:marTop w:val="0"/>
      <w:marBottom w:val="0"/>
      <w:divBdr>
        <w:top w:val="none" w:sz="0" w:space="0" w:color="auto"/>
        <w:left w:val="none" w:sz="0" w:space="0" w:color="auto"/>
        <w:bottom w:val="none" w:sz="0" w:space="0" w:color="auto"/>
        <w:right w:val="none" w:sz="0" w:space="0" w:color="auto"/>
      </w:divBdr>
      <w:divsChild>
        <w:div w:id="1537700235">
          <w:marLeft w:val="0"/>
          <w:marRight w:val="0"/>
          <w:marTop w:val="0"/>
          <w:marBottom w:val="0"/>
          <w:divBdr>
            <w:top w:val="single" w:sz="2" w:space="0" w:color="auto"/>
            <w:left w:val="single" w:sz="2" w:space="0" w:color="auto"/>
            <w:bottom w:val="single" w:sz="6" w:space="0" w:color="auto"/>
            <w:right w:val="single" w:sz="2" w:space="0" w:color="auto"/>
          </w:divBdr>
          <w:divsChild>
            <w:div w:id="195278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513498">
                  <w:marLeft w:val="0"/>
                  <w:marRight w:val="0"/>
                  <w:marTop w:val="0"/>
                  <w:marBottom w:val="0"/>
                  <w:divBdr>
                    <w:top w:val="single" w:sz="2" w:space="0" w:color="D9D9E3"/>
                    <w:left w:val="single" w:sz="2" w:space="0" w:color="D9D9E3"/>
                    <w:bottom w:val="single" w:sz="2" w:space="0" w:color="D9D9E3"/>
                    <w:right w:val="single" w:sz="2" w:space="0" w:color="D9D9E3"/>
                  </w:divBdr>
                  <w:divsChild>
                    <w:div w:id="484128004">
                      <w:marLeft w:val="0"/>
                      <w:marRight w:val="0"/>
                      <w:marTop w:val="0"/>
                      <w:marBottom w:val="0"/>
                      <w:divBdr>
                        <w:top w:val="single" w:sz="2" w:space="0" w:color="D9D9E3"/>
                        <w:left w:val="single" w:sz="2" w:space="0" w:color="D9D9E3"/>
                        <w:bottom w:val="single" w:sz="2" w:space="0" w:color="D9D9E3"/>
                        <w:right w:val="single" w:sz="2" w:space="0" w:color="D9D9E3"/>
                      </w:divBdr>
                      <w:divsChild>
                        <w:div w:id="1703702793">
                          <w:marLeft w:val="0"/>
                          <w:marRight w:val="0"/>
                          <w:marTop w:val="0"/>
                          <w:marBottom w:val="0"/>
                          <w:divBdr>
                            <w:top w:val="single" w:sz="2" w:space="0" w:color="D9D9E3"/>
                            <w:left w:val="single" w:sz="2" w:space="0" w:color="D9D9E3"/>
                            <w:bottom w:val="single" w:sz="2" w:space="0" w:color="D9D9E3"/>
                            <w:right w:val="single" w:sz="2" w:space="0" w:color="D9D9E3"/>
                          </w:divBdr>
                          <w:divsChild>
                            <w:div w:id="1682658429">
                              <w:marLeft w:val="0"/>
                              <w:marRight w:val="0"/>
                              <w:marTop w:val="0"/>
                              <w:marBottom w:val="0"/>
                              <w:divBdr>
                                <w:top w:val="single" w:sz="2" w:space="0" w:color="D9D9E3"/>
                                <w:left w:val="single" w:sz="2" w:space="0" w:color="D9D9E3"/>
                                <w:bottom w:val="single" w:sz="2" w:space="0" w:color="D9D9E3"/>
                                <w:right w:val="single" w:sz="2" w:space="0" w:color="D9D9E3"/>
                              </w:divBdr>
                              <w:divsChild>
                                <w:div w:id="72124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512305">
      <w:bodyDiv w:val="1"/>
      <w:marLeft w:val="0"/>
      <w:marRight w:val="0"/>
      <w:marTop w:val="0"/>
      <w:marBottom w:val="0"/>
      <w:divBdr>
        <w:top w:val="none" w:sz="0" w:space="0" w:color="auto"/>
        <w:left w:val="none" w:sz="0" w:space="0" w:color="auto"/>
        <w:bottom w:val="none" w:sz="0" w:space="0" w:color="auto"/>
        <w:right w:val="none" w:sz="0" w:space="0" w:color="auto"/>
      </w:divBdr>
      <w:divsChild>
        <w:div w:id="1869486599">
          <w:marLeft w:val="0"/>
          <w:marRight w:val="0"/>
          <w:marTop w:val="0"/>
          <w:marBottom w:val="0"/>
          <w:divBdr>
            <w:top w:val="single" w:sz="2" w:space="0" w:color="auto"/>
            <w:left w:val="single" w:sz="2" w:space="0" w:color="auto"/>
            <w:bottom w:val="single" w:sz="6" w:space="0" w:color="auto"/>
            <w:right w:val="single" w:sz="2" w:space="0" w:color="auto"/>
          </w:divBdr>
          <w:divsChild>
            <w:div w:id="1164123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646760">
                  <w:marLeft w:val="0"/>
                  <w:marRight w:val="0"/>
                  <w:marTop w:val="0"/>
                  <w:marBottom w:val="0"/>
                  <w:divBdr>
                    <w:top w:val="single" w:sz="2" w:space="0" w:color="D9D9E3"/>
                    <w:left w:val="single" w:sz="2" w:space="0" w:color="D9D9E3"/>
                    <w:bottom w:val="single" w:sz="2" w:space="0" w:color="D9D9E3"/>
                    <w:right w:val="single" w:sz="2" w:space="0" w:color="D9D9E3"/>
                  </w:divBdr>
                  <w:divsChild>
                    <w:div w:id="91629030">
                      <w:marLeft w:val="0"/>
                      <w:marRight w:val="0"/>
                      <w:marTop w:val="0"/>
                      <w:marBottom w:val="0"/>
                      <w:divBdr>
                        <w:top w:val="single" w:sz="2" w:space="0" w:color="D9D9E3"/>
                        <w:left w:val="single" w:sz="2" w:space="0" w:color="D9D9E3"/>
                        <w:bottom w:val="single" w:sz="2" w:space="0" w:color="D9D9E3"/>
                        <w:right w:val="single" w:sz="2" w:space="0" w:color="D9D9E3"/>
                      </w:divBdr>
                      <w:divsChild>
                        <w:div w:id="339284780">
                          <w:marLeft w:val="0"/>
                          <w:marRight w:val="0"/>
                          <w:marTop w:val="0"/>
                          <w:marBottom w:val="0"/>
                          <w:divBdr>
                            <w:top w:val="single" w:sz="2" w:space="0" w:color="D9D9E3"/>
                            <w:left w:val="single" w:sz="2" w:space="0" w:color="D9D9E3"/>
                            <w:bottom w:val="single" w:sz="2" w:space="0" w:color="D9D9E3"/>
                            <w:right w:val="single" w:sz="2" w:space="0" w:color="D9D9E3"/>
                          </w:divBdr>
                          <w:divsChild>
                            <w:div w:id="1772698235">
                              <w:marLeft w:val="0"/>
                              <w:marRight w:val="0"/>
                              <w:marTop w:val="0"/>
                              <w:marBottom w:val="0"/>
                              <w:divBdr>
                                <w:top w:val="single" w:sz="2" w:space="0" w:color="D9D9E3"/>
                                <w:left w:val="single" w:sz="2" w:space="0" w:color="D9D9E3"/>
                                <w:bottom w:val="single" w:sz="2" w:space="0" w:color="D9D9E3"/>
                                <w:right w:val="single" w:sz="2" w:space="0" w:color="D9D9E3"/>
                              </w:divBdr>
                              <w:divsChild>
                                <w:div w:id="728000315">
                                  <w:marLeft w:val="0"/>
                                  <w:marRight w:val="0"/>
                                  <w:marTop w:val="0"/>
                                  <w:marBottom w:val="0"/>
                                  <w:divBdr>
                                    <w:top w:val="single" w:sz="2" w:space="0" w:color="D9D9E3"/>
                                    <w:left w:val="single" w:sz="2" w:space="0" w:color="D9D9E3"/>
                                    <w:bottom w:val="single" w:sz="2" w:space="0" w:color="D9D9E3"/>
                                    <w:right w:val="single" w:sz="2" w:space="0" w:color="D9D9E3"/>
                                  </w:divBdr>
                                  <w:divsChild>
                                    <w:div w:id="977758848">
                                      <w:marLeft w:val="0"/>
                                      <w:marRight w:val="0"/>
                                      <w:marTop w:val="0"/>
                                      <w:marBottom w:val="0"/>
                                      <w:divBdr>
                                        <w:top w:val="single" w:sz="2" w:space="0" w:color="D9D9E3"/>
                                        <w:left w:val="single" w:sz="2" w:space="0" w:color="D9D9E3"/>
                                        <w:bottom w:val="single" w:sz="2" w:space="0" w:color="D9D9E3"/>
                                        <w:right w:val="single" w:sz="2" w:space="0" w:color="D9D9E3"/>
                                      </w:divBdr>
                                      <w:divsChild>
                                        <w:div w:id="1258097620">
                                          <w:marLeft w:val="0"/>
                                          <w:marRight w:val="0"/>
                                          <w:marTop w:val="0"/>
                                          <w:marBottom w:val="0"/>
                                          <w:divBdr>
                                            <w:top w:val="single" w:sz="2" w:space="0" w:color="D9D9E3"/>
                                            <w:left w:val="single" w:sz="2" w:space="0" w:color="D9D9E3"/>
                                            <w:bottom w:val="single" w:sz="2" w:space="0" w:color="D9D9E3"/>
                                            <w:right w:val="single" w:sz="2" w:space="0" w:color="D9D9E3"/>
                                          </w:divBdr>
                                        </w:div>
                                        <w:div w:id="110692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873645">
                                      <w:marLeft w:val="0"/>
                                      <w:marRight w:val="0"/>
                                      <w:marTop w:val="0"/>
                                      <w:marBottom w:val="0"/>
                                      <w:divBdr>
                                        <w:top w:val="single" w:sz="2" w:space="0" w:color="D9D9E3"/>
                                        <w:left w:val="single" w:sz="2" w:space="0" w:color="D9D9E3"/>
                                        <w:bottom w:val="single" w:sz="2" w:space="0" w:color="D9D9E3"/>
                                        <w:right w:val="single" w:sz="2" w:space="0" w:color="D9D9E3"/>
                                      </w:divBdr>
                                      <w:divsChild>
                                        <w:div w:id="1617180950">
                                          <w:marLeft w:val="0"/>
                                          <w:marRight w:val="0"/>
                                          <w:marTop w:val="0"/>
                                          <w:marBottom w:val="0"/>
                                          <w:divBdr>
                                            <w:top w:val="single" w:sz="2" w:space="0" w:color="D9D9E3"/>
                                            <w:left w:val="single" w:sz="2" w:space="0" w:color="D9D9E3"/>
                                            <w:bottom w:val="single" w:sz="2" w:space="0" w:color="D9D9E3"/>
                                            <w:right w:val="single" w:sz="2" w:space="0" w:color="D9D9E3"/>
                                          </w:divBdr>
                                        </w:div>
                                        <w:div w:id="45221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196157">
                                      <w:marLeft w:val="0"/>
                                      <w:marRight w:val="0"/>
                                      <w:marTop w:val="0"/>
                                      <w:marBottom w:val="0"/>
                                      <w:divBdr>
                                        <w:top w:val="single" w:sz="2" w:space="0" w:color="D9D9E3"/>
                                        <w:left w:val="single" w:sz="2" w:space="0" w:color="D9D9E3"/>
                                        <w:bottom w:val="single" w:sz="2" w:space="0" w:color="D9D9E3"/>
                                        <w:right w:val="single" w:sz="2" w:space="0" w:color="D9D9E3"/>
                                      </w:divBdr>
                                      <w:divsChild>
                                        <w:div w:id="239215663">
                                          <w:marLeft w:val="0"/>
                                          <w:marRight w:val="0"/>
                                          <w:marTop w:val="0"/>
                                          <w:marBottom w:val="0"/>
                                          <w:divBdr>
                                            <w:top w:val="single" w:sz="2" w:space="0" w:color="D9D9E3"/>
                                            <w:left w:val="single" w:sz="2" w:space="0" w:color="D9D9E3"/>
                                            <w:bottom w:val="single" w:sz="2" w:space="0" w:color="D9D9E3"/>
                                            <w:right w:val="single" w:sz="2" w:space="0" w:color="D9D9E3"/>
                                          </w:divBdr>
                                        </w:div>
                                        <w:div w:id="51531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85868">
                                      <w:marLeft w:val="0"/>
                                      <w:marRight w:val="0"/>
                                      <w:marTop w:val="0"/>
                                      <w:marBottom w:val="0"/>
                                      <w:divBdr>
                                        <w:top w:val="single" w:sz="2" w:space="0" w:color="D9D9E3"/>
                                        <w:left w:val="single" w:sz="2" w:space="0" w:color="D9D9E3"/>
                                        <w:bottom w:val="single" w:sz="2" w:space="0" w:color="D9D9E3"/>
                                        <w:right w:val="single" w:sz="2" w:space="0" w:color="D9D9E3"/>
                                      </w:divBdr>
                                      <w:divsChild>
                                        <w:div w:id="143132160">
                                          <w:marLeft w:val="0"/>
                                          <w:marRight w:val="0"/>
                                          <w:marTop w:val="0"/>
                                          <w:marBottom w:val="0"/>
                                          <w:divBdr>
                                            <w:top w:val="single" w:sz="2" w:space="0" w:color="D9D9E3"/>
                                            <w:left w:val="single" w:sz="2" w:space="0" w:color="D9D9E3"/>
                                            <w:bottom w:val="single" w:sz="2" w:space="0" w:color="D9D9E3"/>
                                            <w:right w:val="single" w:sz="2" w:space="0" w:color="D9D9E3"/>
                                          </w:divBdr>
                                        </w:div>
                                        <w:div w:id="93987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563944">
                                      <w:marLeft w:val="0"/>
                                      <w:marRight w:val="0"/>
                                      <w:marTop w:val="0"/>
                                      <w:marBottom w:val="0"/>
                                      <w:divBdr>
                                        <w:top w:val="single" w:sz="2" w:space="0" w:color="D9D9E3"/>
                                        <w:left w:val="single" w:sz="2" w:space="0" w:color="D9D9E3"/>
                                        <w:bottom w:val="single" w:sz="2" w:space="0" w:color="D9D9E3"/>
                                        <w:right w:val="single" w:sz="2" w:space="0" w:color="D9D9E3"/>
                                      </w:divBdr>
                                      <w:divsChild>
                                        <w:div w:id="1004474115">
                                          <w:marLeft w:val="0"/>
                                          <w:marRight w:val="0"/>
                                          <w:marTop w:val="0"/>
                                          <w:marBottom w:val="0"/>
                                          <w:divBdr>
                                            <w:top w:val="single" w:sz="2" w:space="0" w:color="D9D9E3"/>
                                            <w:left w:val="single" w:sz="2" w:space="0" w:color="D9D9E3"/>
                                            <w:bottom w:val="single" w:sz="2" w:space="0" w:color="D9D9E3"/>
                                            <w:right w:val="single" w:sz="2" w:space="0" w:color="D9D9E3"/>
                                          </w:divBdr>
                                        </w:div>
                                        <w:div w:id="1840542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887297">
                                      <w:marLeft w:val="0"/>
                                      <w:marRight w:val="0"/>
                                      <w:marTop w:val="0"/>
                                      <w:marBottom w:val="0"/>
                                      <w:divBdr>
                                        <w:top w:val="single" w:sz="2" w:space="0" w:color="D9D9E3"/>
                                        <w:left w:val="single" w:sz="2" w:space="0" w:color="D9D9E3"/>
                                        <w:bottom w:val="single" w:sz="2" w:space="0" w:color="D9D9E3"/>
                                        <w:right w:val="single" w:sz="2" w:space="0" w:color="D9D9E3"/>
                                      </w:divBdr>
                                      <w:divsChild>
                                        <w:div w:id="1386754466">
                                          <w:marLeft w:val="0"/>
                                          <w:marRight w:val="0"/>
                                          <w:marTop w:val="0"/>
                                          <w:marBottom w:val="0"/>
                                          <w:divBdr>
                                            <w:top w:val="single" w:sz="2" w:space="0" w:color="D9D9E3"/>
                                            <w:left w:val="single" w:sz="2" w:space="0" w:color="D9D9E3"/>
                                            <w:bottom w:val="single" w:sz="2" w:space="0" w:color="D9D9E3"/>
                                            <w:right w:val="single" w:sz="2" w:space="0" w:color="D9D9E3"/>
                                          </w:divBdr>
                                        </w:div>
                                        <w:div w:id="65418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711478">
                                      <w:marLeft w:val="0"/>
                                      <w:marRight w:val="0"/>
                                      <w:marTop w:val="0"/>
                                      <w:marBottom w:val="0"/>
                                      <w:divBdr>
                                        <w:top w:val="single" w:sz="2" w:space="0" w:color="D9D9E3"/>
                                        <w:left w:val="single" w:sz="2" w:space="0" w:color="D9D9E3"/>
                                        <w:bottom w:val="single" w:sz="2" w:space="0" w:color="D9D9E3"/>
                                        <w:right w:val="single" w:sz="2" w:space="0" w:color="D9D9E3"/>
                                      </w:divBdr>
                                      <w:divsChild>
                                        <w:div w:id="581450828">
                                          <w:marLeft w:val="0"/>
                                          <w:marRight w:val="0"/>
                                          <w:marTop w:val="0"/>
                                          <w:marBottom w:val="0"/>
                                          <w:divBdr>
                                            <w:top w:val="single" w:sz="2" w:space="0" w:color="D9D9E3"/>
                                            <w:left w:val="single" w:sz="2" w:space="0" w:color="D9D9E3"/>
                                            <w:bottom w:val="single" w:sz="2" w:space="0" w:color="D9D9E3"/>
                                            <w:right w:val="single" w:sz="2" w:space="0" w:color="D9D9E3"/>
                                          </w:divBdr>
                                        </w:div>
                                        <w:div w:id="144272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343070">
                                      <w:marLeft w:val="0"/>
                                      <w:marRight w:val="0"/>
                                      <w:marTop w:val="0"/>
                                      <w:marBottom w:val="0"/>
                                      <w:divBdr>
                                        <w:top w:val="single" w:sz="2" w:space="0" w:color="D9D9E3"/>
                                        <w:left w:val="single" w:sz="2" w:space="0" w:color="D9D9E3"/>
                                        <w:bottom w:val="single" w:sz="2" w:space="0" w:color="D9D9E3"/>
                                        <w:right w:val="single" w:sz="2" w:space="0" w:color="D9D9E3"/>
                                      </w:divBdr>
                                      <w:divsChild>
                                        <w:div w:id="1680572248">
                                          <w:marLeft w:val="0"/>
                                          <w:marRight w:val="0"/>
                                          <w:marTop w:val="0"/>
                                          <w:marBottom w:val="0"/>
                                          <w:divBdr>
                                            <w:top w:val="single" w:sz="2" w:space="0" w:color="D9D9E3"/>
                                            <w:left w:val="single" w:sz="2" w:space="0" w:color="D9D9E3"/>
                                            <w:bottom w:val="single" w:sz="2" w:space="0" w:color="D9D9E3"/>
                                            <w:right w:val="single" w:sz="2" w:space="0" w:color="D9D9E3"/>
                                          </w:divBdr>
                                        </w:div>
                                        <w:div w:id="1876388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918471">
      <w:bodyDiv w:val="1"/>
      <w:marLeft w:val="0"/>
      <w:marRight w:val="0"/>
      <w:marTop w:val="0"/>
      <w:marBottom w:val="0"/>
      <w:divBdr>
        <w:top w:val="none" w:sz="0" w:space="0" w:color="auto"/>
        <w:left w:val="none" w:sz="0" w:space="0" w:color="auto"/>
        <w:bottom w:val="none" w:sz="0" w:space="0" w:color="auto"/>
        <w:right w:val="none" w:sz="0" w:space="0" w:color="auto"/>
      </w:divBdr>
    </w:div>
    <w:div w:id="99574318">
      <w:bodyDiv w:val="1"/>
      <w:marLeft w:val="0"/>
      <w:marRight w:val="0"/>
      <w:marTop w:val="0"/>
      <w:marBottom w:val="0"/>
      <w:divBdr>
        <w:top w:val="none" w:sz="0" w:space="0" w:color="auto"/>
        <w:left w:val="none" w:sz="0" w:space="0" w:color="auto"/>
        <w:bottom w:val="none" w:sz="0" w:space="0" w:color="auto"/>
        <w:right w:val="none" w:sz="0" w:space="0" w:color="auto"/>
      </w:divBdr>
      <w:divsChild>
        <w:div w:id="879323904">
          <w:marLeft w:val="0"/>
          <w:marRight w:val="0"/>
          <w:marTop w:val="0"/>
          <w:marBottom w:val="0"/>
          <w:divBdr>
            <w:top w:val="single" w:sz="2" w:space="0" w:color="auto"/>
            <w:left w:val="single" w:sz="2" w:space="0" w:color="auto"/>
            <w:bottom w:val="single" w:sz="6" w:space="0" w:color="auto"/>
            <w:right w:val="single" w:sz="2" w:space="0" w:color="auto"/>
          </w:divBdr>
          <w:divsChild>
            <w:div w:id="817765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26785">
                  <w:marLeft w:val="0"/>
                  <w:marRight w:val="0"/>
                  <w:marTop w:val="0"/>
                  <w:marBottom w:val="0"/>
                  <w:divBdr>
                    <w:top w:val="single" w:sz="2" w:space="0" w:color="D9D9E3"/>
                    <w:left w:val="single" w:sz="2" w:space="0" w:color="D9D9E3"/>
                    <w:bottom w:val="single" w:sz="2" w:space="0" w:color="D9D9E3"/>
                    <w:right w:val="single" w:sz="2" w:space="0" w:color="D9D9E3"/>
                  </w:divBdr>
                  <w:divsChild>
                    <w:div w:id="126239194">
                      <w:marLeft w:val="0"/>
                      <w:marRight w:val="0"/>
                      <w:marTop w:val="0"/>
                      <w:marBottom w:val="0"/>
                      <w:divBdr>
                        <w:top w:val="single" w:sz="2" w:space="0" w:color="D9D9E3"/>
                        <w:left w:val="single" w:sz="2" w:space="0" w:color="D9D9E3"/>
                        <w:bottom w:val="single" w:sz="2" w:space="0" w:color="D9D9E3"/>
                        <w:right w:val="single" w:sz="2" w:space="0" w:color="D9D9E3"/>
                      </w:divBdr>
                      <w:divsChild>
                        <w:div w:id="372388037">
                          <w:marLeft w:val="0"/>
                          <w:marRight w:val="0"/>
                          <w:marTop w:val="0"/>
                          <w:marBottom w:val="0"/>
                          <w:divBdr>
                            <w:top w:val="single" w:sz="2" w:space="0" w:color="D9D9E3"/>
                            <w:left w:val="single" w:sz="2" w:space="0" w:color="D9D9E3"/>
                            <w:bottom w:val="single" w:sz="2" w:space="0" w:color="D9D9E3"/>
                            <w:right w:val="single" w:sz="2" w:space="0" w:color="D9D9E3"/>
                          </w:divBdr>
                          <w:divsChild>
                            <w:div w:id="1787697698">
                              <w:marLeft w:val="0"/>
                              <w:marRight w:val="0"/>
                              <w:marTop w:val="0"/>
                              <w:marBottom w:val="0"/>
                              <w:divBdr>
                                <w:top w:val="single" w:sz="2" w:space="0" w:color="D9D9E3"/>
                                <w:left w:val="single" w:sz="2" w:space="0" w:color="D9D9E3"/>
                                <w:bottom w:val="single" w:sz="2" w:space="0" w:color="D9D9E3"/>
                                <w:right w:val="single" w:sz="2" w:space="0" w:color="D9D9E3"/>
                              </w:divBdr>
                              <w:divsChild>
                                <w:div w:id="468867725">
                                  <w:marLeft w:val="0"/>
                                  <w:marRight w:val="0"/>
                                  <w:marTop w:val="0"/>
                                  <w:marBottom w:val="0"/>
                                  <w:divBdr>
                                    <w:top w:val="single" w:sz="2" w:space="0" w:color="D9D9E3"/>
                                    <w:left w:val="single" w:sz="2" w:space="0" w:color="D9D9E3"/>
                                    <w:bottom w:val="single" w:sz="2" w:space="0" w:color="D9D9E3"/>
                                    <w:right w:val="single" w:sz="2" w:space="0" w:color="D9D9E3"/>
                                  </w:divBdr>
                                  <w:divsChild>
                                    <w:div w:id="629239771">
                                      <w:marLeft w:val="0"/>
                                      <w:marRight w:val="0"/>
                                      <w:marTop w:val="0"/>
                                      <w:marBottom w:val="0"/>
                                      <w:divBdr>
                                        <w:top w:val="single" w:sz="2" w:space="0" w:color="D9D9E3"/>
                                        <w:left w:val="single" w:sz="2" w:space="0" w:color="D9D9E3"/>
                                        <w:bottom w:val="single" w:sz="2" w:space="0" w:color="D9D9E3"/>
                                        <w:right w:val="single" w:sz="2" w:space="0" w:color="D9D9E3"/>
                                      </w:divBdr>
                                      <w:divsChild>
                                        <w:div w:id="1594706584">
                                          <w:marLeft w:val="0"/>
                                          <w:marRight w:val="0"/>
                                          <w:marTop w:val="0"/>
                                          <w:marBottom w:val="0"/>
                                          <w:divBdr>
                                            <w:top w:val="single" w:sz="2" w:space="0" w:color="D9D9E3"/>
                                            <w:left w:val="single" w:sz="2" w:space="0" w:color="D9D9E3"/>
                                            <w:bottom w:val="single" w:sz="2" w:space="0" w:color="D9D9E3"/>
                                            <w:right w:val="single" w:sz="2" w:space="0" w:color="D9D9E3"/>
                                          </w:divBdr>
                                        </w:div>
                                        <w:div w:id="112971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8430378">
                                      <w:marLeft w:val="0"/>
                                      <w:marRight w:val="0"/>
                                      <w:marTop w:val="0"/>
                                      <w:marBottom w:val="0"/>
                                      <w:divBdr>
                                        <w:top w:val="single" w:sz="2" w:space="0" w:color="D9D9E3"/>
                                        <w:left w:val="single" w:sz="2" w:space="0" w:color="D9D9E3"/>
                                        <w:bottom w:val="single" w:sz="2" w:space="0" w:color="D9D9E3"/>
                                        <w:right w:val="single" w:sz="2" w:space="0" w:color="D9D9E3"/>
                                      </w:divBdr>
                                      <w:divsChild>
                                        <w:div w:id="1541740873">
                                          <w:marLeft w:val="0"/>
                                          <w:marRight w:val="0"/>
                                          <w:marTop w:val="0"/>
                                          <w:marBottom w:val="0"/>
                                          <w:divBdr>
                                            <w:top w:val="single" w:sz="2" w:space="0" w:color="D9D9E3"/>
                                            <w:left w:val="single" w:sz="2" w:space="0" w:color="D9D9E3"/>
                                            <w:bottom w:val="single" w:sz="2" w:space="0" w:color="D9D9E3"/>
                                            <w:right w:val="single" w:sz="2" w:space="0" w:color="D9D9E3"/>
                                          </w:divBdr>
                                        </w:div>
                                        <w:div w:id="43667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393790">
                                      <w:marLeft w:val="0"/>
                                      <w:marRight w:val="0"/>
                                      <w:marTop w:val="0"/>
                                      <w:marBottom w:val="0"/>
                                      <w:divBdr>
                                        <w:top w:val="single" w:sz="2" w:space="0" w:color="D9D9E3"/>
                                        <w:left w:val="single" w:sz="2" w:space="0" w:color="D9D9E3"/>
                                        <w:bottom w:val="single" w:sz="2" w:space="0" w:color="D9D9E3"/>
                                        <w:right w:val="single" w:sz="2" w:space="0" w:color="D9D9E3"/>
                                      </w:divBdr>
                                      <w:divsChild>
                                        <w:div w:id="23486086">
                                          <w:marLeft w:val="0"/>
                                          <w:marRight w:val="0"/>
                                          <w:marTop w:val="0"/>
                                          <w:marBottom w:val="0"/>
                                          <w:divBdr>
                                            <w:top w:val="single" w:sz="2" w:space="0" w:color="D9D9E3"/>
                                            <w:left w:val="single" w:sz="2" w:space="0" w:color="D9D9E3"/>
                                            <w:bottom w:val="single" w:sz="2" w:space="0" w:color="D9D9E3"/>
                                            <w:right w:val="single" w:sz="2" w:space="0" w:color="D9D9E3"/>
                                          </w:divBdr>
                                        </w:div>
                                        <w:div w:id="146626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13054">
                                      <w:marLeft w:val="0"/>
                                      <w:marRight w:val="0"/>
                                      <w:marTop w:val="0"/>
                                      <w:marBottom w:val="0"/>
                                      <w:divBdr>
                                        <w:top w:val="single" w:sz="2" w:space="0" w:color="D9D9E3"/>
                                        <w:left w:val="single" w:sz="2" w:space="0" w:color="D9D9E3"/>
                                        <w:bottom w:val="single" w:sz="2" w:space="0" w:color="D9D9E3"/>
                                        <w:right w:val="single" w:sz="2" w:space="0" w:color="D9D9E3"/>
                                      </w:divBdr>
                                      <w:divsChild>
                                        <w:div w:id="826701095">
                                          <w:marLeft w:val="0"/>
                                          <w:marRight w:val="0"/>
                                          <w:marTop w:val="0"/>
                                          <w:marBottom w:val="0"/>
                                          <w:divBdr>
                                            <w:top w:val="single" w:sz="2" w:space="0" w:color="D9D9E3"/>
                                            <w:left w:val="single" w:sz="2" w:space="0" w:color="D9D9E3"/>
                                            <w:bottom w:val="single" w:sz="2" w:space="0" w:color="D9D9E3"/>
                                            <w:right w:val="single" w:sz="2" w:space="0" w:color="D9D9E3"/>
                                          </w:divBdr>
                                        </w:div>
                                        <w:div w:id="28685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974556">
                                      <w:marLeft w:val="0"/>
                                      <w:marRight w:val="0"/>
                                      <w:marTop w:val="0"/>
                                      <w:marBottom w:val="0"/>
                                      <w:divBdr>
                                        <w:top w:val="single" w:sz="2" w:space="0" w:color="D9D9E3"/>
                                        <w:left w:val="single" w:sz="2" w:space="0" w:color="D9D9E3"/>
                                        <w:bottom w:val="single" w:sz="2" w:space="0" w:color="D9D9E3"/>
                                        <w:right w:val="single" w:sz="2" w:space="0" w:color="D9D9E3"/>
                                      </w:divBdr>
                                      <w:divsChild>
                                        <w:div w:id="1586376618">
                                          <w:marLeft w:val="0"/>
                                          <w:marRight w:val="0"/>
                                          <w:marTop w:val="0"/>
                                          <w:marBottom w:val="0"/>
                                          <w:divBdr>
                                            <w:top w:val="single" w:sz="2" w:space="0" w:color="D9D9E3"/>
                                            <w:left w:val="single" w:sz="2" w:space="0" w:color="D9D9E3"/>
                                            <w:bottom w:val="single" w:sz="2" w:space="0" w:color="D9D9E3"/>
                                            <w:right w:val="single" w:sz="2" w:space="0" w:color="D9D9E3"/>
                                          </w:divBdr>
                                        </w:div>
                                        <w:div w:id="465243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822579">
                                      <w:marLeft w:val="0"/>
                                      <w:marRight w:val="0"/>
                                      <w:marTop w:val="0"/>
                                      <w:marBottom w:val="0"/>
                                      <w:divBdr>
                                        <w:top w:val="single" w:sz="2" w:space="0" w:color="D9D9E3"/>
                                        <w:left w:val="single" w:sz="2" w:space="0" w:color="D9D9E3"/>
                                        <w:bottom w:val="single" w:sz="2" w:space="0" w:color="D9D9E3"/>
                                        <w:right w:val="single" w:sz="2" w:space="0" w:color="D9D9E3"/>
                                      </w:divBdr>
                                      <w:divsChild>
                                        <w:div w:id="1467432535">
                                          <w:marLeft w:val="0"/>
                                          <w:marRight w:val="0"/>
                                          <w:marTop w:val="0"/>
                                          <w:marBottom w:val="0"/>
                                          <w:divBdr>
                                            <w:top w:val="single" w:sz="2" w:space="0" w:color="D9D9E3"/>
                                            <w:left w:val="single" w:sz="2" w:space="0" w:color="D9D9E3"/>
                                            <w:bottom w:val="single" w:sz="2" w:space="0" w:color="D9D9E3"/>
                                            <w:right w:val="single" w:sz="2" w:space="0" w:color="D9D9E3"/>
                                          </w:divBdr>
                                        </w:div>
                                        <w:div w:id="773137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758775">
      <w:bodyDiv w:val="1"/>
      <w:marLeft w:val="0"/>
      <w:marRight w:val="0"/>
      <w:marTop w:val="0"/>
      <w:marBottom w:val="0"/>
      <w:divBdr>
        <w:top w:val="none" w:sz="0" w:space="0" w:color="auto"/>
        <w:left w:val="none" w:sz="0" w:space="0" w:color="auto"/>
        <w:bottom w:val="none" w:sz="0" w:space="0" w:color="auto"/>
        <w:right w:val="none" w:sz="0" w:space="0" w:color="auto"/>
      </w:divBdr>
    </w:div>
    <w:div w:id="101613027">
      <w:bodyDiv w:val="1"/>
      <w:marLeft w:val="0"/>
      <w:marRight w:val="0"/>
      <w:marTop w:val="0"/>
      <w:marBottom w:val="0"/>
      <w:divBdr>
        <w:top w:val="none" w:sz="0" w:space="0" w:color="auto"/>
        <w:left w:val="none" w:sz="0" w:space="0" w:color="auto"/>
        <w:bottom w:val="none" w:sz="0" w:space="0" w:color="auto"/>
        <w:right w:val="none" w:sz="0" w:space="0" w:color="auto"/>
      </w:divBdr>
      <w:divsChild>
        <w:div w:id="720984100">
          <w:marLeft w:val="0"/>
          <w:marRight w:val="0"/>
          <w:marTop w:val="0"/>
          <w:marBottom w:val="0"/>
          <w:divBdr>
            <w:top w:val="single" w:sz="2" w:space="0" w:color="auto"/>
            <w:left w:val="single" w:sz="2" w:space="0" w:color="auto"/>
            <w:bottom w:val="single" w:sz="6" w:space="0" w:color="auto"/>
            <w:right w:val="single" w:sz="2" w:space="0" w:color="auto"/>
          </w:divBdr>
          <w:divsChild>
            <w:div w:id="101425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227654">
                  <w:marLeft w:val="0"/>
                  <w:marRight w:val="0"/>
                  <w:marTop w:val="0"/>
                  <w:marBottom w:val="0"/>
                  <w:divBdr>
                    <w:top w:val="single" w:sz="2" w:space="0" w:color="D9D9E3"/>
                    <w:left w:val="single" w:sz="2" w:space="0" w:color="D9D9E3"/>
                    <w:bottom w:val="single" w:sz="2" w:space="0" w:color="D9D9E3"/>
                    <w:right w:val="single" w:sz="2" w:space="0" w:color="D9D9E3"/>
                  </w:divBdr>
                  <w:divsChild>
                    <w:div w:id="461655118">
                      <w:marLeft w:val="0"/>
                      <w:marRight w:val="0"/>
                      <w:marTop w:val="0"/>
                      <w:marBottom w:val="0"/>
                      <w:divBdr>
                        <w:top w:val="single" w:sz="2" w:space="0" w:color="D9D9E3"/>
                        <w:left w:val="single" w:sz="2" w:space="0" w:color="D9D9E3"/>
                        <w:bottom w:val="single" w:sz="2" w:space="0" w:color="D9D9E3"/>
                        <w:right w:val="single" w:sz="2" w:space="0" w:color="D9D9E3"/>
                      </w:divBdr>
                      <w:divsChild>
                        <w:div w:id="559943038">
                          <w:marLeft w:val="0"/>
                          <w:marRight w:val="0"/>
                          <w:marTop w:val="0"/>
                          <w:marBottom w:val="0"/>
                          <w:divBdr>
                            <w:top w:val="single" w:sz="2" w:space="0" w:color="D9D9E3"/>
                            <w:left w:val="single" w:sz="2" w:space="0" w:color="D9D9E3"/>
                            <w:bottom w:val="single" w:sz="2" w:space="0" w:color="D9D9E3"/>
                            <w:right w:val="single" w:sz="2" w:space="0" w:color="D9D9E3"/>
                          </w:divBdr>
                          <w:divsChild>
                            <w:div w:id="961151310">
                              <w:marLeft w:val="0"/>
                              <w:marRight w:val="0"/>
                              <w:marTop w:val="0"/>
                              <w:marBottom w:val="0"/>
                              <w:divBdr>
                                <w:top w:val="single" w:sz="2" w:space="0" w:color="D9D9E3"/>
                                <w:left w:val="single" w:sz="2" w:space="0" w:color="D9D9E3"/>
                                <w:bottom w:val="single" w:sz="2" w:space="0" w:color="D9D9E3"/>
                                <w:right w:val="single" w:sz="2" w:space="0" w:color="D9D9E3"/>
                              </w:divBdr>
                              <w:divsChild>
                                <w:div w:id="108203868">
                                  <w:marLeft w:val="0"/>
                                  <w:marRight w:val="0"/>
                                  <w:marTop w:val="0"/>
                                  <w:marBottom w:val="0"/>
                                  <w:divBdr>
                                    <w:top w:val="single" w:sz="2" w:space="0" w:color="D9D9E3"/>
                                    <w:left w:val="single" w:sz="2" w:space="0" w:color="D9D9E3"/>
                                    <w:bottom w:val="single" w:sz="2" w:space="0" w:color="D9D9E3"/>
                                    <w:right w:val="single" w:sz="2" w:space="0" w:color="D9D9E3"/>
                                  </w:divBdr>
                                  <w:divsChild>
                                    <w:div w:id="1006206607">
                                      <w:marLeft w:val="0"/>
                                      <w:marRight w:val="0"/>
                                      <w:marTop w:val="0"/>
                                      <w:marBottom w:val="0"/>
                                      <w:divBdr>
                                        <w:top w:val="single" w:sz="2" w:space="0" w:color="D9D9E3"/>
                                        <w:left w:val="single" w:sz="2" w:space="0" w:color="D9D9E3"/>
                                        <w:bottom w:val="single" w:sz="2" w:space="0" w:color="D9D9E3"/>
                                        <w:right w:val="single" w:sz="2" w:space="0" w:color="D9D9E3"/>
                                      </w:divBdr>
                                      <w:divsChild>
                                        <w:div w:id="2003846872">
                                          <w:marLeft w:val="0"/>
                                          <w:marRight w:val="0"/>
                                          <w:marTop w:val="0"/>
                                          <w:marBottom w:val="0"/>
                                          <w:divBdr>
                                            <w:top w:val="single" w:sz="2" w:space="0" w:color="D9D9E3"/>
                                            <w:left w:val="single" w:sz="2" w:space="0" w:color="D9D9E3"/>
                                            <w:bottom w:val="single" w:sz="2" w:space="0" w:color="D9D9E3"/>
                                            <w:right w:val="single" w:sz="2" w:space="0" w:color="D9D9E3"/>
                                          </w:divBdr>
                                        </w:div>
                                        <w:div w:id="185028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924521">
                                      <w:marLeft w:val="0"/>
                                      <w:marRight w:val="0"/>
                                      <w:marTop w:val="0"/>
                                      <w:marBottom w:val="0"/>
                                      <w:divBdr>
                                        <w:top w:val="single" w:sz="2" w:space="0" w:color="D9D9E3"/>
                                        <w:left w:val="single" w:sz="2" w:space="0" w:color="D9D9E3"/>
                                        <w:bottom w:val="single" w:sz="2" w:space="0" w:color="D9D9E3"/>
                                        <w:right w:val="single" w:sz="2" w:space="0" w:color="D9D9E3"/>
                                      </w:divBdr>
                                      <w:divsChild>
                                        <w:div w:id="1189487414">
                                          <w:marLeft w:val="0"/>
                                          <w:marRight w:val="0"/>
                                          <w:marTop w:val="0"/>
                                          <w:marBottom w:val="0"/>
                                          <w:divBdr>
                                            <w:top w:val="single" w:sz="2" w:space="0" w:color="D9D9E3"/>
                                            <w:left w:val="single" w:sz="2" w:space="0" w:color="D9D9E3"/>
                                            <w:bottom w:val="single" w:sz="2" w:space="0" w:color="D9D9E3"/>
                                            <w:right w:val="single" w:sz="2" w:space="0" w:color="D9D9E3"/>
                                          </w:divBdr>
                                        </w:div>
                                        <w:div w:id="153638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153361">
                                      <w:marLeft w:val="0"/>
                                      <w:marRight w:val="0"/>
                                      <w:marTop w:val="0"/>
                                      <w:marBottom w:val="0"/>
                                      <w:divBdr>
                                        <w:top w:val="single" w:sz="2" w:space="0" w:color="D9D9E3"/>
                                        <w:left w:val="single" w:sz="2" w:space="0" w:color="D9D9E3"/>
                                        <w:bottom w:val="single" w:sz="2" w:space="0" w:color="D9D9E3"/>
                                        <w:right w:val="single" w:sz="2" w:space="0" w:color="D9D9E3"/>
                                      </w:divBdr>
                                      <w:divsChild>
                                        <w:div w:id="588272641">
                                          <w:marLeft w:val="0"/>
                                          <w:marRight w:val="0"/>
                                          <w:marTop w:val="0"/>
                                          <w:marBottom w:val="0"/>
                                          <w:divBdr>
                                            <w:top w:val="single" w:sz="2" w:space="0" w:color="D9D9E3"/>
                                            <w:left w:val="single" w:sz="2" w:space="0" w:color="D9D9E3"/>
                                            <w:bottom w:val="single" w:sz="2" w:space="0" w:color="D9D9E3"/>
                                            <w:right w:val="single" w:sz="2" w:space="0" w:color="D9D9E3"/>
                                          </w:divBdr>
                                        </w:div>
                                        <w:div w:id="148847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903187">
                                      <w:marLeft w:val="0"/>
                                      <w:marRight w:val="0"/>
                                      <w:marTop w:val="0"/>
                                      <w:marBottom w:val="0"/>
                                      <w:divBdr>
                                        <w:top w:val="single" w:sz="2" w:space="0" w:color="D9D9E3"/>
                                        <w:left w:val="single" w:sz="2" w:space="0" w:color="D9D9E3"/>
                                        <w:bottom w:val="single" w:sz="2" w:space="0" w:color="D9D9E3"/>
                                        <w:right w:val="single" w:sz="2" w:space="0" w:color="D9D9E3"/>
                                      </w:divBdr>
                                      <w:divsChild>
                                        <w:div w:id="1151601355">
                                          <w:marLeft w:val="0"/>
                                          <w:marRight w:val="0"/>
                                          <w:marTop w:val="0"/>
                                          <w:marBottom w:val="0"/>
                                          <w:divBdr>
                                            <w:top w:val="single" w:sz="2" w:space="0" w:color="D9D9E3"/>
                                            <w:left w:val="single" w:sz="2" w:space="0" w:color="D9D9E3"/>
                                            <w:bottom w:val="single" w:sz="2" w:space="0" w:color="D9D9E3"/>
                                            <w:right w:val="single" w:sz="2" w:space="0" w:color="D9D9E3"/>
                                          </w:divBdr>
                                        </w:div>
                                        <w:div w:id="41236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5672">
                                      <w:marLeft w:val="0"/>
                                      <w:marRight w:val="0"/>
                                      <w:marTop w:val="0"/>
                                      <w:marBottom w:val="0"/>
                                      <w:divBdr>
                                        <w:top w:val="single" w:sz="2" w:space="0" w:color="D9D9E3"/>
                                        <w:left w:val="single" w:sz="2" w:space="0" w:color="D9D9E3"/>
                                        <w:bottom w:val="single" w:sz="2" w:space="0" w:color="D9D9E3"/>
                                        <w:right w:val="single" w:sz="2" w:space="0" w:color="D9D9E3"/>
                                      </w:divBdr>
                                      <w:divsChild>
                                        <w:div w:id="1814634637">
                                          <w:marLeft w:val="0"/>
                                          <w:marRight w:val="0"/>
                                          <w:marTop w:val="0"/>
                                          <w:marBottom w:val="0"/>
                                          <w:divBdr>
                                            <w:top w:val="single" w:sz="2" w:space="0" w:color="D9D9E3"/>
                                            <w:left w:val="single" w:sz="2" w:space="0" w:color="D9D9E3"/>
                                            <w:bottom w:val="single" w:sz="2" w:space="0" w:color="D9D9E3"/>
                                            <w:right w:val="single" w:sz="2" w:space="0" w:color="D9D9E3"/>
                                          </w:divBdr>
                                        </w:div>
                                        <w:div w:id="168416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159627">
                                      <w:marLeft w:val="0"/>
                                      <w:marRight w:val="0"/>
                                      <w:marTop w:val="0"/>
                                      <w:marBottom w:val="0"/>
                                      <w:divBdr>
                                        <w:top w:val="single" w:sz="2" w:space="0" w:color="D9D9E3"/>
                                        <w:left w:val="single" w:sz="2" w:space="0" w:color="D9D9E3"/>
                                        <w:bottom w:val="single" w:sz="2" w:space="0" w:color="D9D9E3"/>
                                        <w:right w:val="single" w:sz="2" w:space="0" w:color="D9D9E3"/>
                                      </w:divBdr>
                                      <w:divsChild>
                                        <w:div w:id="686057689">
                                          <w:marLeft w:val="0"/>
                                          <w:marRight w:val="0"/>
                                          <w:marTop w:val="0"/>
                                          <w:marBottom w:val="0"/>
                                          <w:divBdr>
                                            <w:top w:val="single" w:sz="2" w:space="0" w:color="D9D9E3"/>
                                            <w:left w:val="single" w:sz="2" w:space="0" w:color="D9D9E3"/>
                                            <w:bottom w:val="single" w:sz="2" w:space="0" w:color="D9D9E3"/>
                                            <w:right w:val="single" w:sz="2" w:space="0" w:color="D9D9E3"/>
                                          </w:divBdr>
                                        </w:div>
                                        <w:div w:id="2041513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242197">
                                      <w:marLeft w:val="0"/>
                                      <w:marRight w:val="0"/>
                                      <w:marTop w:val="0"/>
                                      <w:marBottom w:val="0"/>
                                      <w:divBdr>
                                        <w:top w:val="single" w:sz="2" w:space="0" w:color="D9D9E3"/>
                                        <w:left w:val="single" w:sz="2" w:space="0" w:color="D9D9E3"/>
                                        <w:bottom w:val="single" w:sz="2" w:space="0" w:color="D9D9E3"/>
                                        <w:right w:val="single" w:sz="2" w:space="0" w:color="D9D9E3"/>
                                      </w:divBdr>
                                      <w:divsChild>
                                        <w:div w:id="2094353538">
                                          <w:marLeft w:val="0"/>
                                          <w:marRight w:val="0"/>
                                          <w:marTop w:val="0"/>
                                          <w:marBottom w:val="0"/>
                                          <w:divBdr>
                                            <w:top w:val="single" w:sz="2" w:space="0" w:color="D9D9E3"/>
                                            <w:left w:val="single" w:sz="2" w:space="0" w:color="D9D9E3"/>
                                            <w:bottom w:val="single" w:sz="2" w:space="0" w:color="D9D9E3"/>
                                            <w:right w:val="single" w:sz="2" w:space="0" w:color="D9D9E3"/>
                                          </w:divBdr>
                                        </w:div>
                                        <w:div w:id="74360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153387">
                                      <w:marLeft w:val="0"/>
                                      <w:marRight w:val="0"/>
                                      <w:marTop w:val="0"/>
                                      <w:marBottom w:val="0"/>
                                      <w:divBdr>
                                        <w:top w:val="single" w:sz="2" w:space="0" w:color="D9D9E3"/>
                                        <w:left w:val="single" w:sz="2" w:space="0" w:color="D9D9E3"/>
                                        <w:bottom w:val="single" w:sz="2" w:space="0" w:color="D9D9E3"/>
                                        <w:right w:val="single" w:sz="2" w:space="0" w:color="D9D9E3"/>
                                      </w:divBdr>
                                      <w:divsChild>
                                        <w:div w:id="686949047">
                                          <w:marLeft w:val="0"/>
                                          <w:marRight w:val="0"/>
                                          <w:marTop w:val="0"/>
                                          <w:marBottom w:val="0"/>
                                          <w:divBdr>
                                            <w:top w:val="single" w:sz="2" w:space="0" w:color="D9D9E3"/>
                                            <w:left w:val="single" w:sz="2" w:space="0" w:color="D9D9E3"/>
                                            <w:bottom w:val="single" w:sz="2" w:space="0" w:color="D9D9E3"/>
                                            <w:right w:val="single" w:sz="2" w:space="0" w:color="D9D9E3"/>
                                          </w:divBdr>
                                        </w:div>
                                        <w:div w:id="6546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4513">
      <w:bodyDiv w:val="1"/>
      <w:marLeft w:val="0"/>
      <w:marRight w:val="0"/>
      <w:marTop w:val="0"/>
      <w:marBottom w:val="0"/>
      <w:divBdr>
        <w:top w:val="none" w:sz="0" w:space="0" w:color="auto"/>
        <w:left w:val="none" w:sz="0" w:space="0" w:color="auto"/>
        <w:bottom w:val="none" w:sz="0" w:space="0" w:color="auto"/>
        <w:right w:val="none" w:sz="0" w:space="0" w:color="auto"/>
      </w:divBdr>
      <w:divsChild>
        <w:div w:id="1766413258">
          <w:marLeft w:val="0"/>
          <w:marRight w:val="0"/>
          <w:marTop w:val="0"/>
          <w:marBottom w:val="0"/>
          <w:divBdr>
            <w:top w:val="single" w:sz="2" w:space="0" w:color="auto"/>
            <w:left w:val="single" w:sz="2" w:space="0" w:color="auto"/>
            <w:bottom w:val="single" w:sz="6" w:space="0" w:color="auto"/>
            <w:right w:val="single" w:sz="2" w:space="0" w:color="auto"/>
          </w:divBdr>
          <w:divsChild>
            <w:div w:id="753432690">
              <w:marLeft w:val="0"/>
              <w:marRight w:val="0"/>
              <w:marTop w:val="100"/>
              <w:marBottom w:val="100"/>
              <w:divBdr>
                <w:top w:val="single" w:sz="2" w:space="0" w:color="D9D9E3"/>
                <w:left w:val="single" w:sz="2" w:space="0" w:color="D9D9E3"/>
                <w:bottom w:val="single" w:sz="2" w:space="0" w:color="D9D9E3"/>
                <w:right w:val="single" w:sz="2" w:space="0" w:color="D9D9E3"/>
              </w:divBdr>
              <w:divsChild>
                <w:div w:id="801268901">
                  <w:marLeft w:val="0"/>
                  <w:marRight w:val="0"/>
                  <w:marTop w:val="0"/>
                  <w:marBottom w:val="0"/>
                  <w:divBdr>
                    <w:top w:val="single" w:sz="2" w:space="0" w:color="D9D9E3"/>
                    <w:left w:val="single" w:sz="2" w:space="0" w:color="D9D9E3"/>
                    <w:bottom w:val="single" w:sz="2" w:space="0" w:color="D9D9E3"/>
                    <w:right w:val="single" w:sz="2" w:space="0" w:color="D9D9E3"/>
                  </w:divBdr>
                  <w:divsChild>
                    <w:div w:id="1827427892">
                      <w:marLeft w:val="0"/>
                      <w:marRight w:val="0"/>
                      <w:marTop w:val="0"/>
                      <w:marBottom w:val="0"/>
                      <w:divBdr>
                        <w:top w:val="single" w:sz="2" w:space="0" w:color="D9D9E3"/>
                        <w:left w:val="single" w:sz="2" w:space="0" w:color="D9D9E3"/>
                        <w:bottom w:val="single" w:sz="2" w:space="0" w:color="D9D9E3"/>
                        <w:right w:val="single" w:sz="2" w:space="0" w:color="D9D9E3"/>
                      </w:divBdr>
                      <w:divsChild>
                        <w:div w:id="959871214">
                          <w:marLeft w:val="0"/>
                          <w:marRight w:val="0"/>
                          <w:marTop w:val="0"/>
                          <w:marBottom w:val="0"/>
                          <w:divBdr>
                            <w:top w:val="single" w:sz="2" w:space="0" w:color="D9D9E3"/>
                            <w:left w:val="single" w:sz="2" w:space="0" w:color="D9D9E3"/>
                            <w:bottom w:val="single" w:sz="2" w:space="0" w:color="D9D9E3"/>
                            <w:right w:val="single" w:sz="2" w:space="0" w:color="D9D9E3"/>
                          </w:divBdr>
                          <w:divsChild>
                            <w:div w:id="2099397671">
                              <w:marLeft w:val="0"/>
                              <w:marRight w:val="0"/>
                              <w:marTop w:val="0"/>
                              <w:marBottom w:val="0"/>
                              <w:divBdr>
                                <w:top w:val="single" w:sz="2" w:space="0" w:color="D9D9E3"/>
                                <w:left w:val="single" w:sz="2" w:space="0" w:color="D9D9E3"/>
                                <w:bottom w:val="single" w:sz="2" w:space="0" w:color="D9D9E3"/>
                                <w:right w:val="single" w:sz="2" w:space="0" w:color="D9D9E3"/>
                              </w:divBdr>
                              <w:divsChild>
                                <w:div w:id="202023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04332">
      <w:bodyDiv w:val="1"/>
      <w:marLeft w:val="0"/>
      <w:marRight w:val="0"/>
      <w:marTop w:val="0"/>
      <w:marBottom w:val="0"/>
      <w:divBdr>
        <w:top w:val="none" w:sz="0" w:space="0" w:color="auto"/>
        <w:left w:val="none" w:sz="0" w:space="0" w:color="auto"/>
        <w:bottom w:val="none" w:sz="0" w:space="0" w:color="auto"/>
        <w:right w:val="none" w:sz="0" w:space="0" w:color="auto"/>
      </w:divBdr>
      <w:divsChild>
        <w:div w:id="1318416822">
          <w:marLeft w:val="0"/>
          <w:marRight w:val="0"/>
          <w:marTop w:val="0"/>
          <w:marBottom w:val="0"/>
          <w:divBdr>
            <w:top w:val="single" w:sz="2" w:space="0" w:color="auto"/>
            <w:left w:val="single" w:sz="2" w:space="0" w:color="auto"/>
            <w:bottom w:val="single" w:sz="6" w:space="0" w:color="auto"/>
            <w:right w:val="single" w:sz="2" w:space="0" w:color="auto"/>
          </w:divBdr>
          <w:divsChild>
            <w:div w:id="206378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219652">
                  <w:marLeft w:val="0"/>
                  <w:marRight w:val="0"/>
                  <w:marTop w:val="0"/>
                  <w:marBottom w:val="0"/>
                  <w:divBdr>
                    <w:top w:val="single" w:sz="2" w:space="0" w:color="D9D9E3"/>
                    <w:left w:val="single" w:sz="2" w:space="0" w:color="D9D9E3"/>
                    <w:bottom w:val="single" w:sz="2" w:space="0" w:color="D9D9E3"/>
                    <w:right w:val="single" w:sz="2" w:space="0" w:color="D9D9E3"/>
                  </w:divBdr>
                  <w:divsChild>
                    <w:div w:id="705180825">
                      <w:marLeft w:val="0"/>
                      <w:marRight w:val="0"/>
                      <w:marTop w:val="0"/>
                      <w:marBottom w:val="0"/>
                      <w:divBdr>
                        <w:top w:val="single" w:sz="2" w:space="0" w:color="D9D9E3"/>
                        <w:left w:val="single" w:sz="2" w:space="0" w:color="D9D9E3"/>
                        <w:bottom w:val="single" w:sz="2" w:space="0" w:color="D9D9E3"/>
                        <w:right w:val="single" w:sz="2" w:space="0" w:color="D9D9E3"/>
                      </w:divBdr>
                      <w:divsChild>
                        <w:div w:id="844975044">
                          <w:marLeft w:val="0"/>
                          <w:marRight w:val="0"/>
                          <w:marTop w:val="0"/>
                          <w:marBottom w:val="0"/>
                          <w:divBdr>
                            <w:top w:val="single" w:sz="2" w:space="0" w:color="D9D9E3"/>
                            <w:left w:val="single" w:sz="2" w:space="0" w:color="D9D9E3"/>
                            <w:bottom w:val="single" w:sz="2" w:space="0" w:color="D9D9E3"/>
                            <w:right w:val="single" w:sz="2" w:space="0" w:color="D9D9E3"/>
                          </w:divBdr>
                          <w:divsChild>
                            <w:div w:id="1707949452">
                              <w:marLeft w:val="0"/>
                              <w:marRight w:val="0"/>
                              <w:marTop w:val="0"/>
                              <w:marBottom w:val="0"/>
                              <w:divBdr>
                                <w:top w:val="single" w:sz="2" w:space="0" w:color="D9D9E3"/>
                                <w:left w:val="single" w:sz="2" w:space="0" w:color="D9D9E3"/>
                                <w:bottom w:val="single" w:sz="2" w:space="0" w:color="D9D9E3"/>
                                <w:right w:val="single" w:sz="2" w:space="0" w:color="D9D9E3"/>
                              </w:divBdr>
                              <w:divsChild>
                                <w:div w:id="62419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049028">
      <w:bodyDiv w:val="1"/>
      <w:marLeft w:val="0"/>
      <w:marRight w:val="0"/>
      <w:marTop w:val="0"/>
      <w:marBottom w:val="0"/>
      <w:divBdr>
        <w:top w:val="none" w:sz="0" w:space="0" w:color="auto"/>
        <w:left w:val="none" w:sz="0" w:space="0" w:color="auto"/>
        <w:bottom w:val="none" w:sz="0" w:space="0" w:color="auto"/>
        <w:right w:val="none" w:sz="0" w:space="0" w:color="auto"/>
      </w:divBdr>
      <w:divsChild>
        <w:div w:id="1775633944">
          <w:marLeft w:val="0"/>
          <w:marRight w:val="0"/>
          <w:marTop w:val="0"/>
          <w:marBottom w:val="0"/>
          <w:divBdr>
            <w:top w:val="single" w:sz="2" w:space="0" w:color="D9D9E3"/>
            <w:left w:val="single" w:sz="2" w:space="0" w:color="D9D9E3"/>
            <w:bottom w:val="single" w:sz="2" w:space="0" w:color="D9D9E3"/>
            <w:right w:val="single" w:sz="2" w:space="0" w:color="D9D9E3"/>
          </w:divBdr>
          <w:divsChild>
            <w:div w:id="1058550767">
              <w:marLeft w:val="0"/>
              <w:marRight w:val="0"/>
              <w:marTop w:val="0"/>
              <w:marBottom w:val="0"/>
              <w:divBdr>
                <w:top w:val="single" w:sz="2" w:space="0" w:color="D9D9E3"/>
                <w:left w:val="single" w:sz="2" w:space="0" w:color="D9D9E3"/>
                <w:bottom w:val="single" w:sz="2" w:space="0" w:color="D9D9E3"/>
                <w:right w:val="single" w:sz="2" w:space="0" w:color="D9D9E3"/>
              </w:divBdr>
              <w:divsChild>
                <w:div w:id="1460999835">
                  <w:marLeft w:val="0"/>
                  <w:marRight w:val="0"/>
                  <w:marTop w:val="0"/>
                  <w:marBottom w:val="0"/>
                  <w:divBdr>
                    <w:top w:val="single" w:sz="2" w:space="0" w:color="D9D9E3"/>
                    <w:left w:val="single" w:sz="2" w:space="0" w:color="D9D9E3"/>
                    <w:bottom w:val="single" w:sz="2" w:space="0" w:color="D9D9E3"/>
                    <w:right w:val="single" w:sz="2" w:space="0" w:color="D9D9E3"/>
                  </w:divBdr>
                  <w:divsChild>
                    <w:div w:id="410660399">
                      <w:marLeft w:val="0"/>
                      <w:marRight w:val="0"/>
                      <w:marTop w:val="0"/>
                      <w:marBottom w:val="0"/>
                      <w:divBdr>
                        <w:top w:val="single" w:sz="2" w:space="0" w:color="D9D9E3"/>
                        <w:left w:val="single" w:sz="2" w:space="0" w:color="D9D9E3"/>
                        <w:bottom w:val="single" w:sz="2" w:space="0" w:color="D9D9E3"/>
                        <w:right w:val="single" w:sz="2" w:space="0" w:color="D9D9E3"/>
                      </w:divBdr>
                      <w:divsChild>
                        <w:div w:id="895746509">
                          <w:marLeft w:val="0"/>
                          <w:marRight w:val="0"/>
                          <w:marTop w:val="0"/>
                          <w:marBottom w:val="0"/>
                          <w:divBdr>
                            <w:top w:val="single" w:sz="2" w:space="0" w:color="auto"/>
                            <w:left w:val="single" w:sz="2" w:space="0" w:color="auto"/>
                            <w:bottom w:val="single" w:sz="6" w:space="0" w:color="auto"/>
                            <w:right w:val="single" w:sz="2" w:space="0" w:color="auto"/>
                          </w:divBdr>
                          <w:divsChild>
                            <w:div w:id="114119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82000441">
                                  <w:marLeft w:val="0"/>
                                  <w:marRight w:val="0"/>
                                  <w:marTop w:val="0"/>
                                  <w:marBottom w:val="0"/>
                                  <w:divBdr>
                                    <w:top w:val="single" w:sz="2" w:space="0" w:color="D9D9E3"/>
                                    <w:left w:val="single" w:sz="2" w:space="0" w:color="D9D9E3"/>
                                    <w:bottom w:val="single" w:sz="2" w:space="0" w:color="D9D9E3"/>
                                    <w:right w:val="single" w:sz="2" w:space="0" w:color="D9D9E3"/>
                                  </w:divBdr>
                                  <w:divsChild>
                                    <w:div w:id="989669650">
                                      <w:marLeft w:val="0"/>
                                      <w:marRight w:val="0"/>
                                      <w:marTop w:val="0"/>
                                      <w:marBottom w:val="0"/>
                                      <w:divBdr>
                                        <w:top w:val="single" w:sz="2" w:space="0" w:color="D9D9E3"/>
                                        <w:left w:val="single" w:sz="2" w:space="0" w:color="D9D9E3"/>
                                        <w:bottom w:val="single" w:sz="2" w:space="0" w:color="D9D9E3"/>
                                        <w:right w:val="single" w:sz="2" w:space="0" w:color="D9D9E3"/>
                                      </w:divBdr>
                                      <w:divsChild>
                                        <w:div w:id="402485881">
                                          <w:marLeft w:val="0"/>
                                          <w:marRight w:val="0"/>
                                          <w:marTop w:val="0"/>
                                          <w:marBottom w:val="0"/>
                                          <w:divBdr>
                                            <w:top w:val="single" w:sz="2" w:space="0" w:color="D9D9E3"/>
                                            <w:left w:val="single" w:sz="2" w:space="0" w:color="D9D9E3"/>
                                            <w:bottom w:val="single" w:sz="2" w:space="0" w:color="D9D9E3"/>
                                            <w:right w:val="single" w:sz="2" w:space="0" w:color="D9D9E3"/>
                                          </w:divBdr>
                                          <w:divsChild>
                                            <w:div w:id="1336613744">
                                              <w:marLeft w:val="0"/>
                                              <w:marRight w:val="0"/>
                                              <w:marTop w:val="0"/>
                                              <w:marBottom w:val="0"/>
                                              <w:divBdr>
                                                <w:top w:val="single" w:sz="2" w:space="0" w:color="D9D9E3"/>
                                                <w:left w:val="single" w:sz="2" w:space="0" w:color="D9D9E3"/>
                                                <w:bottom w:val="single" w:sz="2" w:space="0" w:color="D9D9E3"/>
                                                <w:right w:val="single" w:sz="2" w:space="0" w:color="D9D9E3"/>
                                              </w:divBdr>
                                              <w:divsChild>
                                                <w:div w:id="16817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99429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9202301">
      <w:bodyDiv w:val="1"/>
      <w:marLeft w:val="0"/>
      <w:marRight w:val="0"/>
      <w:marTop w:val="0"/>
      <w:marBottom w:val="0"/>
      <w:divBdr>
        <w:top w:val="none" w:sz="0" w:space="0" w:color="auto"/>
        <w:left w:val="none" w:sz="0" w:space="0" w:color="auto"/>
        <w:bottom w:val="none" w:sz="0" w:space="0" w:color="auto"/>
        <w:right w:val="none" w:sz="0" w:space="0" w:color="auto"/>
      </w:divBdr>
      <w:divsChild>
        <w:div w:id="154537972">
          <w:marLeft w:val="0"/>
          <w:marRight w:val="0"/>
          <w:marTop w:val="0"/>
          <w:marBottom w:val="0"/>
          <w:divBdr>
            <w:top w:val="single" w:sz="2" w:space="0" w:color="auto"/>
            <w:left w:val="single" w:sz="2" w:space="0" w:color="auto"/>
            <w:bottom w:val="single" w:sz="6" w:space="0" w:color="auto"/>
            <w:right w:val="single" w:sz="2" w:space="0" w:color="auto"/>
          </w:divBdr>
          <w:divsChild>
            <w:div w:id="627512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09455">
                  <w:marLeft w:val="0"/>
                  <w:marRight w:val="0"/>
                  <w:marTop w:val="0"/>
                  <w:marBottom w:val="0"/>
                  <w:divBdr>
                    <w:top w:val="single" w:sz="2" w:space="0" w:color="D9D9E3"/>
                    <w:left w:val="single" w:sz="2" w:space="0" w:color="D9D9E3"/>
                    <w:bottom w:val="single" w:sz="2" w:space="0" w:color="D9D9E3"/>
                    <w:right w:val="single" w:sz="2" w:space="0" w:color="D9D9E3"/>
                  </w:divBdr>
                  <w:divsChild>
                    <w:div w:id="1855419283">
                      <w:marLeft w:val="0"/>
                      <w:marRight w:val="0"/>
                      <w:marTop w:val="0"/>
                      <w:marBottom w:val="0"/>
                      <w:divBdr>
                        <w:top w:val="single" w:sz="2" w:space="0" w:color="D9D9E3"/>
                        <w:left w:val="single" w:sz="2" w:space="0" w:color="D9D9E3"/>
                        <w:bottom w:val="single" w:sz="2" w:space="0" w:color="D9D9E3"/>
                        <w:right w:val="single" w:sz="2" w:space="0" w:color="D9D9E3"/>
                      </w:divBdr>
                      <w:divsChild>
                        <w:div w:id="986476708">
                          <w:marLeft w:val="0"/>
                          <w:marRight w:val="0"/>
                          <w:marTop w:val="0"/>
                          <w:marBottom w:val="0"/>
                          <w:divBdr>
                            <w:top w:val="single" w:sz="2" w:space="0" w:color="D9D9E3"/>
                            <w:left w:val="single" w:sz="2" w:space="0" w:color="D9D9E3"/>
                            <w:bottom w:val="single" w:sz="2" w:space="0" w:color="D9D9E3"/>
                            <w:right w:val="single" w:sz="2" w:space="0" w:color="D9D9E3"/>
                          </w:divBdr>
                          <w:divsChild>
                            <w:div w:id="1340766678">
                              <w:marLeft w:val="0"/>
                              <w:marRight w:val="0"/>
                              <w:marTop w:val="0"/>
                              <w:marBottom w:val="0"/>
                              <w:divBdr>
                                <w:top w:val="single" w:sz="2" w:space="0" w:color="D9D9E3"/>
                                <w:left w:val="single" w:sz="2" w:space="0" w:color="D9D9E3"/>
                                <w:bottom w:val="single" w:sz="2" w:space="0" w:color="D9D9E3"/>
                                <w:right w:val="single" w:sz="2" w:space="0" w:color="D9D9E3"/>
                              </w:divBdr>
                              <w:divsChild>
                                <w:div w:id="131841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983195">
      <w:bodyDiv w:val="1"/>
      <w:marLeft w:val="0"/>
      <w:marRight w:val="0"/>
      <w:marTop w:val="0"/>
      <w:marBottom w:val="0"/>
      <w:divBdr>
        <w:top w:val="none" w:sz="0" w:space="0" w:color="auto"/>
        <w:left w:val="none" w:sz="0" w:space="0" w:color="auto"/>
        <w:bottom w:val="none" w:sz="0" w:space="0" w:color="auto"/>
        <w:right w:val="none" w:sz="0" w:space="0" w:color="auto"/>
      </w:divBdr>
      <w:divsChild>
        <w:div w:id="1792743115">
          <w:marLeft w:val="0"/>
          <w:marRight w:val="0"/>
          <w:marTop w:val="0"/>
          <w:marBottom w:val="0"/>
          <w:divBdr>
            <w:top w:val="single" w:sz="2" w:space="0" w:color="auto"/>
            <w:left w:val="single" w:sz="2" w:space="0" w:color="auto"/>
            <w:bottom w:val="single" w:sz="6" w:space="0" w:color="auto"/>
            <w:right w:val="single" w:sz="2" w:space="0" w:color="auto"/>
          </w:divBdr>
          <w:divsChild>
            <w:div w:id="162222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353845358">
                  <w:marLeft w:val="0"/>
                  <w:marRight w:val="0"/>
                  <w:marTop w:val="0"/>
                  <w:marBottom w:val="0"/>
                  <w:divBdr>
                    <w:top w:val="single" w:sz="2" w:space="0" w:color="D9D9E3"/>
                    <w:left w:val="single" w:sz="2" w:space="0" w:color="D9D9E3"/>
                    <w:bottom w:val="single" w:sz="2" w:space="0" w:color="D9D9E3"/>
                    <w:right w:val="single" w:sz="2" w:space="0" w:color="D9D9E3"/>
                  </w:divBdr>
                  <w:divsChild>
                    <w:div w:id="77092934">
                      <w:marLeft w:val="0"/>
                      <w:marRight w:val="0"/>
                      <w:marTop w:val="0"/>
                      <w:marBottom w:val="0"/>
                      <w:divBdr>
                        <w:top w:val="single" w:sz="2" w:space="0" w:color="D9D9E3"/>
                        <w:left w:val="single" w:sz="2" w:space="0" w:color="D9D9E3"/>
                        <w:bottom w:val="single" w:sz="2" w:space="0" w:color="D9D9E3"/>
                        <w:right w:val="single" w:sz="2" w:space="0" w:color="D9D9E3"/>
                      </w:divBdr>
                      <w:divsChild>
                        <w:div w:id="2089189271">
                          <w:marLeft w:val="0"/>
                          <w:marRight w:val="0"/>
                          <w:marTop w:val="0"/>
                          <w:marBottom w:val="0"/>
                          <w:divBdr>
                            <w:top w:val="single" w:sz="2" w:space="0" w:color="D9D9E3"/>
                            <w:left w:val="single" w:sz="2" w:space="0" w:color="D9D9E3"/>
                            <w:bottom w:val="single" w:sz="2" w:space="0" w:color="D9D9E3"/>
                            <w:right w:val="single" w:sz="2" w:space="0" w:color="D9D9E3"/>
                          </w:divBdr>
                          <w:divsChild>
                            <w:div w:id="1290354005">
                              <w:marLeft w:val="0"/>
                              <w:marRight w:val="0"/>
                              <w:marTop w:val="0"/>
                              <w:marBottom w:val="0"/>
                              <w:divBdr>
                                <w:top w:val="single" w:sz="2" w:space="0" w:color="D9D9E3"/>
                                <w:left w:val="single" w:sz="2" w:space="0" w:color="D9D9E3"/>
                                <w:bottom w:val="single" w:sz="2" w:space="0" w:color="D9D9E3"/>
                                <w:right w:val="single" w:sz="2" w:space="0" w:color="D9D9E3"/>
                              </w:divBdr>
                              <w:divsChild>
                                <w:div w:id="137253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36263">
      <w:bodyDiv w:val="1"/>
      <w:marLeft w:val="0"/>
      <w:marRight w:val="0"/>
      <w:marTop w:val="0"/>
      <w:marBottom w:val="0"/>
      <w:divBdr>
        <w:top w:val="none" w:sz="0" w:space="0" w:color="auto"/>
        <w:left w:val="none" w:sz="0" w:space="0" w:color="auto"/>
        <w:bottom w:val="none" w:sz="0" w:space="0" w:color="auto"/>
        <w:right w:val="none" w:sz="0" w:space="0" w:color="auto"/>
      </w:divBdr>
      <w:divsChild>
        <w:div w:id="577331528">
          <w:marLeft w:val="0"/>
          <w:marRight w:val="0"/>
          <w:marTop w:val="0"/>
          <w:marBottom w:val="0"/>
          <w:divBdr>
            <w:top w:val="single" w:sz="2" w:space="0" w:color="D9D9E3"/>
            <w:left w:val="single" w:sz="2" w:space="0" w:color="D9D9E3"/>
            <w:bottom w:val="single" w:sz="2" w:space="0" w:color="D9D9E3"/>
            <w:right w:val="single" w:sz="2" w:space="0" w:color="D9D9E3"/>
          </w:divBdr>
          <w:divsChild>
            <w:div w:id="485588575">
              <w:marLeft w:val="0"/>
              <w:marRight w:val="0"/>
              <w:marTop w:val="0"/>
              <w:marBottom w:val="0"/>
              <w:divBdr>
                <w:top w:val="single" w:sz="2" w:space="0" w:color="D9D9E3"/>
                <w:left w:val="single" w:sz="2" w:space="0" w:color="D9D9E3"/>
                <w:bottom w:val="single" w:sz="2" w:space="0" w:color="D9D9E3"/>
                <w:right w:val="single" w:sz="2" w:space="0" w:color="D9D9E3"/>
              </w:divBdr>
              <w:divsChild>
                <w:div w:id="1290471599">
                  <w:marLeft w:val="0"/>
                  <w:marRight w:val="0"/>
                  <w:marTop w:val="0"/>
                  <w:marBottom w:val="0"/>
                  <w:divBdr>
                    <w:top w:val="single" w:sz="2" w:space="0" w:color="D9D9E3"/>
                    <w:left w:val="single" w:sz="2" w:space="0" w:color="D9D9E3"/>
                    <w:bottom w:val="single" w:sz="2" w:space="0" w:color="D9D9E3"/>
                    <w:right w:val="single" w:sz="2" w:space="0" w:color="D9D9E3"/>
                  </w:divBdr>
                  <w:divsChild>
                    <w:div w:id="1759018825">
                      <w:marLeft w:val="0"/>
                      <w:marRight w:val="0"/>
                      <w:marTop w:val="0"/>
                      <w:marBottom w:val="0"/>
                      <w:divBdr>
                        <w:top w:val="single" w:sz="2" w:space="0" w:color="D9D9E3"/>
                        <w:left w:val="single" w:sz="2" w:space="0" w:color="D9D9E3"/>
                        <w:bottom w:val="single" w:sz="2" w:space="0" w:color="D9D9E3"/>
                        <w:right w:val="single" w:sz="2" w:space="0" w:color="D9D9E3"/>
                      </w:divBdr>
                      <w:divsChild>
                        <w:div w:id="634989036">
                          <w:marLeft w:val="0"/>
                          <w:marRight w:val="0"/>
                          <w:marTop w:val="0"/>
                          <w:marBottom w:val="0"/>
                          <w:divBdr>
                            <w:top w:val="single" w:sz="2" w:space="0" w:color="auto"/>
                            <w:left w:val="single" w:sz="2" w:space="0" w:color="auto"/>
                            <w:bottom w:val="single" w:sz="6" w:space="0" w:color="auto"/>
                            <w:right w:val="single" w:sz="2" w:space="0" w:color="auto"/>
                          </w:divBdr>
                          <w:divsChild>
                            <w:div w:id="1247691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774715">
                                  <w:marLeft w:val="0"/>
                                  <w:marRight w:val="0"/>
                                  <w:marTop w:val="0"/>
                                  <w:marBottom w:val="0"/>
                                  <w:divBdr>
                                    <w:top w:val="single" w:sz="2" w:space="0" w:color="D9D9E3"/>
                                    <w:left w:val="single" w:sz="2" w:space="0" w:color="D9D9E3"/>
                                    <w:bottom w:val="single" w:sz="2" w:space="0" w:color="D9D9E3"/>
                                    <w:right w:val="single" w:sz="2" w:space="0" w:color="D9D9E3"/>
                                  </w:divBdr>
                                  <w:divsChild>
                                    <w:div w:id="563761644">
                                      <w:marLeft w:val="0"/>
                                      <w:marRight w:val="0"/>
                                      <w:marTop w:val="0"/>
                                      <w:marBottom w:val="0"/>
                                      <w:divBdr>
                                        <w:top w:val="single" w:sz="2" w:space="0" w:color="D9D9E3"/>
                                        <w:left w:val="single" w:sz="2" w:space="0" w:color="D9D9E3"/>
                                        <w:bottom w:val="single" w:sz="2" w:space="0" w:color="D9D9E3"/>
                                        <w:right w:val="single" w:sz="2" w:space="0" w:color="D9D9E3"/>
                                      </w:divBdr>
                                      <w:divsChild>
                                        <w:div w:id="443429886">
                                          <w:marLeft w:val="0"/>
                                          <w:marRight w:val="0"/>
                                          <w:marTop w:val="0"/>
                                          <w:marBottom w:val="0"/>
                                          <w:divBdr>
                                            <w:top w:val="single" w:sz="2" w:space="0" w:color="D9D9E3"/>
                                            <w:left w:val="single" w:sz="2" w:space="0" w:color="D9D9E3"/>
                                            <w:bottom w:val="single" w:sz="2" w:space="0" w:color="D9D9E3"/>
                                            <w:right w:val="single" w:sz="2" w:space="0" w:color="D9D9E3"/>
                                          </w:divBdr>
                                          <w:divsChild>
                                            <w:div w:id="1780830311">
                                              <w:marLeft w:val="0"/>
                                              <w:marRight w:val="0"/>
                                              <w:marTop w:val="0"/>
                                              <w:marBottom w:val="0"/>
                                              <w:divBdr>
                                                <w:top w:val="single" w:sz="2" w:space="0" w:color="D9D9E3"/>
                                                <w:left w:val="single" w:sz="2" w:space="0" w:color="D9D9E3"/>
                                                <w:bottom w:val="single" w:sz="2" w:space="0" w:color="D9D9E3"/>
                                                <w:right w:val="single" w:sz="2" w:space="0" w:color="D9D9E3"/>
                                              </w:divBdr>
                                              <w:divsChild>
                                                <w:div w:id="1499299598">
                                                  <w:marLeft w:val="0"/>
                                                  <w:marRight w:val="0"/>
                                                  <w:marTop w:val="0"/>
                                                  <w:marBottom w:val="0"/>
                                                  <w:divBdr>
                                                    <w:top w:val="single" w:sz="2" w:space="0" w:color="D9D9E3"/>
                                                    <w:left w:val="single" w:sz="2" w:space="0" w:color="D9D9E3"/>
                                                    <w:bottom w:val="single" w:sz="2" w:space="0" w:color="D9D9E3"/>
                                                    <w:right w:val="single" w:sz="2" w:space="0" w:color="D9D9E3"/>
                                                  </w:divBdr>
                                                  <w:divsChild>
                                                    <w:div w:id="482089504">
                                                      <w:marLeft w:val="0"/>
                                                      <w:marRight w:val="0"/>
                                                      <w:marTop w:val="0"/>
                                                      <w:marBottom w:val="0"/>
                                                      <w:divBdr>
                                                        <w:top w:val="single" w:sz="2" w:space="0" w:color="D9D9E3"/>
                                                        <w:left w:val="single" w:sz="2" w:space="0" w:color="D9D9E3"/>
                                                        <w:bottom w:val="single" w:sz="2" w:space="0" w:color="D9D9E3"/>
                                                        <w:right w:val="single" w:sz="2" w:space="0" w:color="D9D9E3"/>
                                                      </w:divBdr>
                                                      <w:divsChild>
                                                        <w:div w:id="1539052162">
                                                          <w:marLeft w:val="0"/>
                                                          <w:marRight w:val="0"/>
                                                          <w:marTop w:val="0"/>
                                                          <w:marBottom w:val="0"/>
                                                          <w:divBdr>
                                                            <w:top w:val="single" w:sz="2" w:space="0" w:color="D9D9E3"/>
                                                            <w:left w:val="single" w:sz="2" w:space="0" w:color="D9D9E3"/>
                                                            <w:bottom w:val="single" w:sz="2" w:space="0" w:color="D9D9E3"/>
                                                            <w:right w:val="single" w:sz="2" w:space="0" w:color="D9D9E3"/>
                                                          </w:divBdr>
                                                        </w:div>
                                                        <w:div w:id="2491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0890268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5100060">
      <w:bodyDiv w:val="1"/>
      <w:marLeft w:val="0"/>
      <w:marRight w:val="0"/>
      <w:marTop w:val="0"/>
      <w:marBottom w:val="0"/>
      <w:divBdr>
        <w:top w:val="none" w:sz="0" w:space="0" w:color="auto"/>
        <w:left w:val="none" w:sz="0" w:space="0" w:color="auto"/>
        <w:bottom w:val="none" w:sz="0" w:space="0" w:color="auto"/>
        <w:right w:val="none" w:sz="0" w:space="0" w:color="auto"/>
      </w:divBdr>
      <w:divsChild>
        <w:div w:id="520053315">
          <w:marLeft w:val="0"/>
          <w:marRight w:val="0"/>
          <w:marTop w:val="0"/>
          <w:marBottom w:val="0"/>
          <w:divBdr>
            <w:top w:val="single" w:sz="2" w:space="0" w:color="D9D9E3"/>
            <w:left w:val="single" w:sz="2" w:space="0" w:color="D9D9E3"/>
            <w:bottom w:val="single" w:sz="2" w:space="0" w:color="D9D9E3"/>
            <w:right w:val="single" w:sz="2" w:space="0" w:color="D9D9E3"/>
          </w:divBdr>
          <w:divsChild>
            <w:div w:id="1841970291">
              <w:marLeft w:val="0"/>
              <w:marRight w:val="0"/>
              <w:marTop w:val="0"/>
              <w:marBottom w:val="0"/>
              <w:divBdr>
                <w:top w:val="single" w:sz="2" w:space="0" w:color="D9D9E3"/>
                <w:left w:val="single" w:sz="2" w:space="0" w:color="D9D9E3"/>
                <w:bottom w:val="single" w:sz="2" w:space="0" w:color="D9D9E3"/>
                <w:right w:val="single" w:sz="2" w:space="0" w:color="D9D9E3"/>
              </w:divBdr>
              <w:divsChild>
                <w:div w:id="1704554553">
                  <w:marLeft w:val="0"/>
                  <w:marRight w:val="0"/>
                  <w:marTop w:val="0"/>
                  <w:marBottom w:val="0"/>
                  <w:divBdr>
                    <w:top w:val="single" w:sz="2" w:space="0" w:color="D9D9E3"/>
                    <w:left w:val="single" w:sz="2" w:space="0" w:color="D9D9E3"/>
                    <w:bottom w:val="single" w:sz="2" w:space="0" w:color="D9D9E3"/>
                    <w:right w:val="single" w:sz="2" w:space="0" w:color="D9D9E3"/>
                  </w:divBdr>
                  <w:divsChild>
                    <w:div w:id="1374887630">
                      <w:marLeft w:val="0"/>
                      <w:marRight w:val="0"/>
                      <w:marTop w:val="0"/>
                      <w:marBottom w:val="0"/>
                      <w:divBdr>
                        <w:top w:val="single" w:sz="2" w:space="0" w:color="D9D9E3"/>
                        <w:left w:val="single" w:sz="2" w:space="0" w:color="D9D9E3"/>
                        <w:bottom w:val="single" w:sz="2" w:space="0" w:color="D9D9E3"/>
                        <w:right w:val="single" w:sz="2" w:space="0" w:color="D9D9E3"/>
                      </w:divBdr>
                      <w:divsChild>
                        <w:div w:id="829951870">
                          <w:marLeft w:val="0"/>
                          <w:marRight w:val="0"/>
                          <w:marTop w:val="0"/>
                          <w:marBottom w:val="0"/>
                          <w:divBdr>
                            <w:top w:val="single" w:sz="2" w:space="0" w:color="auto"/>
                            <w:left w:val="single" w:sz="2" w:space="0" w:color="auto"/>
                            <w:bottom w:val="single" w:sz="6" w:space="0" w:color="auto"/>
                            <w:right w:val="single" w:sz="2" w:space="0" w:color="auto"/>
                          </w:divBdr>
                          <w:divsChild>
                            <w:div w:id="47121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789">
                                  <w:marLeft w:val="0"/>
                                  <w:marRight w:val="0"/>
                                  <w:marTop w:val="0"/>
                                  <w:marBottom w:val="0"/>
                                  <w:divBdr>
                                    <w:top w:val="single" w:sz="2" w:space="0" w:color="D9D9E3"/>
                                    <w:left w:val="single" w:sz="2" w:space="0" w:color="D9D9E3"/>
                                    <w:bottom w:val="single" w:sz="2" w:space="0" w:color="D9D9E3"/>
                                    <w:right w:val="single" w:sz="2" w:space="0" w:color="D9D9E3"/>
                                  </w:divBdr>
                                  <w:divsChild>
                                    <w:div w:id="68236439">
                                      <w:marLeft w:val="0"/>
                                      <w:marRight w:val="0"/>
                                      <w:marTop w:val="0"/>
                                      <w:marBottom w:val="0"/>
                                      <w:divBdr>
                                        <w:top w:val="single" w:sz="2" w:space="0" w:color="D9D9E3"/>
                                        <w:left w:val="single" w:sz="2" w:space="0" w:color="D9D9E3"/>
                                        <w:bottom w:val="single" w:sz="2" w:space="0" w:color="D9D9E3"/>
                                        <w:right w:val="single" w:sz="2" w:space="0" w:color="D9D9E3"/>
                                      </w:divBdr>
                                      <w:divsChild>
                                        <w:div w:id="1216160510">
                                          <w:marLeft w:val="0"/>
                                          <w:marRight w:val="0"/>
                                          <w:marTop w:val="0"/>
                                          <w:marBottom w:val="0"/>
                                          <w:divBdr>
                                            <w:top w:val="single" w:sz="2" w:space="0" w:color="D9D9E3"/>
                                            <w:left w:val="single" w:sz="2" w:space="0" w:color="D9D9E3"/>
                                            <w:bottom w:val="single" w:sz="2" w:space="0" w:color="D9D9E3"/>
                                            <w:right w:val="single" w:sz="2" w:space="0" w:color="D9D9E3"/>
                                          </w:divBdr>
                                          <w:divsChild>
                                            <w:div w:id="1560245058">
                                              <w:marLeft w:val="0"/>
                                              <w:marRight w:val="0"/>
                                              <w:marTop w:val="0"/>
                                              <w:marBottom w:val="0"/>
                                              <w:divBdr>
                                                <w:top w:val="single" w:sz="2" w:space="0" w:color="D9D9E3"/>
                                                <w:left w:val="single" w:sz="2" w:space="0" w:color="D9D9E3"/>
                                                <w:bottom w:val="single" w:sz="2" w:space="0" w:color="D9D9E3"/>
                                                <w:right w:val="single" w:sz="2" w:space="0" w:color="D9D9E3"/>
                                              </w:divBdr>
                                              <w:divsChild>
                                                <w:div w:id="929777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67702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6262097">
      <w:bodyDiv w:val="1"/>
      <w:marLeft w:val="0"/>
      <w:marRight w:val="0"/>
      <w:marTop w:val="0"/>
      <w:marBottom w:val="0"/>
      <w:divBdr>
        <w:top w:val="none" w:sz="0" w:space="0" w:color="auto"/>
        <w:left w:val="none" w:sz="0" w:space="0" w:color="auto"/>
        <w:bottom w:val="none" w:sz="0" w:space="0" w:color="auto"/>
        <w:right w:val="none" w:sz="0" w:space="0" w:color="auto"/>
      </w:divBdr>
      <w:divsChild>
        <w:div w:id="1265453531">
          <w:marLeft w:val="0"/>
          <w:marRight w:val="0"/>
          <w:marTop w:val="0"/>
          <w:marBottom w:val="0"/>
          <w:divBdr>
            <w:top w:val="single" w:sz="2" w:space="0" w:color="auto"/>
            <w:left w:val="single" w:sz="2" w:space="0" w:color="auto"/>
            <w:bottom w:val="single" w:sz="6" w:space="0" w:color="auto"/>
            <w:right w:val="single" w:sz="2" w:space="0" w:color="auto"/>
          </w:divBdr>
          <w:divsChild>
            <w:div w:id="132562855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66101">
                  <w:marLeft w:val="0"/>
                  <w:marRight w:val="0"/>
                  <w:marTop w:val="0"/>
                  <w:marBottom w:val="0"/>
                  <w:divBdr>
                    <w:top w:val="single" w:sz="2" w:space="0" w:color="D9D9E3"/>
                    <w:left w:val="single" w:sz="2" w:space="0" w:color="D9D9E3"/>
                    <w:bottom w:val="single" w:sz="2" w:space="0" w:color="D9D9E3"/>
                    <w:right w:val="single" w:sz="2" w:space="0" w:color="D9D9E3"/>
                  </w:divBdr>
                  <w:divsChild>
                    <w:div w:id="248662342">
                      <w:marLeft w:val="0"/>
                      <w:marRight w:val="0"/>
                      <w:marTop w:val="0"/>
                      <w:marBottom w:val="0"/>
                      <w:divBdr>
                        <w:top w:val="single" w:sz="2" w:space="0" w:color="D9D9E3"/>
                        <w:left w:val="single" w:sz="2" w:space="0" w:color="D9D9E3"/>
                        <w:bottom w:val="single" w:sz="2" w:space="0" w:color="D9D9E3"/>
                        <w:right w:val="single" w:sz="2" w:space="0" w:color="D9D9E3"/>
                      </w:divBdr>
                      <w:divsChild>
                        <w:div w:id="1155805495">
                          <w:marLeft w:val="0"/>
                          <w:marRight w:val="0"/>
                          <w:marTop w:val="0"/>
                          <w:marBottom w:val="0"/>
                          <w:divBdr>
                            <w:top w:val="single" w:sz="2" w:space="0" w:color="D9D9E3"/>
                            <w:left w:val="single" w:sz="2" w:space="0" w:color="D9D9E3"/>
                            <w:bottom w:val="single" w:sz="2" w:space="0" w:color="D9D9E3"/>
                            <w:right w:val="single" w:sz="2" w:space="0" w:color="D9D9E3"/>
                          </w:divBdr>
                          <w:divsChild>
                            <w:div w:id="1846239380">
                              <w:marLeft w:val="0"/>
                              <w:marRight w:val="0"/>
                              <w:marTop w:val="0"/>
                              <w:marBottom w:val="0"/>
                              <w:divBdr>
                                <w:top w:val="single" w:sz="2" w:space="0" w:color="D9D9E3"/>
                                <w:left w:val="single" w:sz="2" w:space="0" w:color="D9D9E3"/>
                                <w:bottom w:val="single" w:sz="2" w:space="0" w:color="D9D9E3"/>
                                <w:right w:val="single" w:sz="2" w:space="0" w:color="D9D9E3"/>
                              </w:divBdr>
                              <w:divsChild>
                                <w:div w:id="63865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36828">
      <w:bodyDiv w:val="1"/>
      <w:marLeft w:val="0"/>
      <w:marRight w:val="0"/>
      <w:marTop w:val="0"/>
      <w:marBottom w:val="0"/>
      <w:divBdr>
        <w:top w:val="none" w:sz="0" w:space="0" w:color="auto"/>
        <w:left w:val="none" w:sz="0" w:space="0" w:color="auto"/>
        <w:bottom w:val="none" w:sz="0" w:space="0" w:color="auto"/>
        <w:right w:val="none" w:sz="0" w:space="0" w:color="auto"/>
      </w:divBdr>
      <w:divsChild>
        <w:div w:id="1813668624">
          <w:marLeft w:val="0"/>
          <w:marRight w:val="0"/>
          <w:marTop w:val="0"/>
          <w:marBottom w:val="0"/>
          <w:divBdr>
            <w:top w:val="single" w:sz="2" w:space="0" w:color="auto"/>
            <w:left w:val="single" w:sz="2" w:space="0" w:color="auto"/>
            <w:bottom w:val="single" w:sz="6" w:space="0" w:color="auto"/>
            <w:right w:val="single" w:sz="2" w:space="0" w:color="auto"/>
          </w:divBdr>
          <w:divsChild>
            <w:div w:id="167367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245591">
                  <w:marLeft w:val="0"/>
                  <w:marRight w:val="0"/>
                  <w:marTop w:val="0"/>
                  <w:marBottom w:val="0"/>
                  <w:divBdr>
                    <w:top w:val="single" w:sz="2" w:space="0" w:color="D9D9E3"/>
                    <w:left w:val="single" w:sz="2" w:space="0" w:color="D9D9E3"/>
                    <w:bottom w:val="single" w:sz="2" w:space="0" w:color="D9D9E3"/>
                    <w:right w:val="single" w:sz="2" w:space="0" w:color="D9D9E3"/>
                  </w:divBdr>
                  <w:divsChild>
                    <w:div w:id="632757226">
                      <w:marLeft w:val="0"/>
                      <w:marRight w:val="0"/>
                      <w:marTop w:val="0"/>
                      <w:marBottom w:val="0"/>
                      <w:divBdr>
                        <w:top w:val="single" w:sz="2" w:space="0" w:color="D9D9E3"/>
                        <w:left w:val="single" w:sz="2" w:space="0" w:color="D9D9E3"/>
                        <w:bottom w:val="single" w:sz="2" w:space="0" w:color="D9D9E3"/>
                        <w:right w:val="single" w:sz="2" w:space="0" w:color="D9D9E3"/>
                      </w:divBdr>
                      <w:divsChild>
                        <w:div w:id="963534982">
                          <w:marLeft w:val="0"/>
                          <w:marRight w:val="0"/>
                          <w:marTop w:val="0"/>
                          <w:marBottom w:val="0"/>
                          <w:divBdr>
                            <w:top w:val="single" w:sz="2" w:space="0" w:color="D9D9E3"/>
                            <w:left w:val="single" w:sz="2" w:space="0" w:color="D9D9E3"/>
                            <w:bottom w:val="single" w:sz="2" w:space="0" w:color="D9D9E3"/>
                            <w:right w:val="single" w:sz="2" w:space="0" w:color="D9D9E3"/>
                          </w:divBdr>
                          <w:divsChild>
                            <w:div w:id="1716926749">
                              <w:marLeft w:val="0"/>
                              <w:marRight w:val="0"/>
                              <w:marTop w:val="0"/>
                              <w:marBottom w:val="0"/>
                              <w:divBdr>
                                <w:top w:val="single" w:sz="2" w:space="0" w:color="D9D9E3"/>
                                <w:left w:val="single" w:sz="2" w:space="0" w:color="D9D9E3"/>
                                <w:bottom w:val="single" w:sz="2" w:space="0" w:color="D9D9E3"/>
                                <w:right w:val="single" w:sz="2" w:space="0" w:color="D9D9E3"/>
                              </w:divBdr>
                              <w:divsChild>
                                <w:div w:id="42758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96851">
      <w:bodyDiv w:val="1"/>
      <w:marLeft w:val="0"/>
      <w:marRight w:val="0"/>
      <w:marTop w:val="0"/>
      <w:marBottom w:val="0"/>
      <w:divBdr>
        <w:top w:val="none" w:sz="0" w:space="0" w:color="auto"/>
        <w:left w:val="none" w:sz="0" w:space="0" w:color="auto"/>
        <w:bottom w:val="none" w:sz="0" w:space="0" w:color="auto"/>
        <w:right w:val="none" w:sz="0" w:space="0" w:color="auto"/>
      </w:divBdr>
    </w:div>
    <w:div w:id="122627262">
      <w:bodyDiv w:val="1"/>
      <w:marLeft w:val="0"/>
      <w:marRight w:val="0"/>
      <w:marTop w:val="0"/>
      <w:marBottom w:val="0"/>
      <w:divBdr>
        <w:top w:val="none" w:sz="0" w:space="0" w:color="auto"/>
        <w:left w:val="none" w:sz="0" w:space="0" w:color="auto"/>
        <w:bottom w:val="none" w:sz="0" w:space="0" w:color="auto"/>
        <w:right w:val="none" w:sz="0" w:space="0" w:color="auto"/>
      </w:divBdr>
      <w:divsChild>
        <w:div w:id="1718236574">
          <w:marLeft w:val="0"/>
          <w:marRight w:val="0"/>
          <w:marTop w:val="0"/>
          <w:marBottom w:val="0"/>
          <w:divBdr>
            <w:top w:val="single" w:sz="2" w:space="0" w:color="auto"/>
            <w:left w:val="single" w:sz="2" w:space="0" w:color="auto"/>
            <w:bottom w:val="single" w:sz="6" w:space="0" w:color="auto"/>
            <w:right w:val="single" w:sz="2" w:space="0" w:color="auto"/>
          </w:divBdr>
          <w:divsChild>
            <w:div w:id="201865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687559689">
                  <w:marLeft w:val="0"/>
                  <w:marRight w:val="0"/>
                  <w:marTop w:val="0"/>
                  <w:marBottom w:val="0"/>
                  <w:divBdr>
                    <w:top w:val="single" w:sz="2" w:space="0" w:color="D9D9E3"/>
                    <w:left w:val="single" w:sz="2" w:space="0" w:color="D9D9E3"/>
                    <w:bottom w:val="single" w:sz="2" w:space="0" w:color="D9D9E3"/>
                    <w:right w:val="single" w:sz="2" w:space="0" w:color="D9D9E3"/>
                  </w:divBdr>
                  <w:divsChild>
                    <w:div w:id="1182742456">
                      <w:marLeft w:val="0"/>
                      <w:marRight w:val="0"/>
                      <w:marTop w:val="0"/>
                      <w:marBottom w:val="0"/>
                      <w:divBdr>
                        <w:top w:val="single" w:sz="2" w:space="0" w:color="D9D9E3"/>
                        <w:left w:val="single" w:sz="2" w:space="0" w:color="D9D9E3"/>
                        <w:bottom w:val="single" w:sz="2" w:space="0" w:color="D9D9E3"/>
                        <w:right w:val="single" w:sz="2" w:space="0" w:color="D9D9E3"/>
                      </w:divBdr>
                      <w:divsChild>
                        <w:div w:id="31461055">
                          <w:marLeft w:val="0"/>
                          <w:marRight w:val="0"/>
                          <w:marTop w:val="0"/>
                          <w:marBottom w:val="0"/>
                          <w:divBdr>
                            <w:top w:val="single" w:sz="2" w:space="0" w:color="D9D9E3"/>
                            <w:left w:val="single" w:sz="2" w:space="0" w:color="D9D9E3"/>
                            <w:bottom w:val="single" w:sz="2" w:space="0" w:color="D9D9E3"/>
                            <w:right w:val="single" w:sz="2" w:space="0" w:color="D9D9E3"/>
                          </w:divBdr>
                          <w:divsChild>
                            <w:div w:id="1481460374">
                              <w:marLeft w:val="0"/>
                              <w:marRight w:val="0"/>
                              <w:marTop w:val="0"/>
                              <w:marBottom w:val="0"/>
                              <w:divBdr>
                                <w:top w:val="single" w:sz="2" w:space="0" w:color="D9D9E3"/>
                                <w:left w:val="single" w:sz="2" w:space="0" w:color="D9D9E3"/>
                                <w:bottom w:val="single" w:sz="2" w:space="0" w:color="D9D9E3"/>
                                <w:right w:val="single" w:sz="2" w:space="0" w:color="D9D9E3"/>
                              </w:divBdr>
                              <w:divsChild>
                                <w:div w:id="126361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512695">
      <w:bodyDiv w:val="1"/>
      <w:marLeft w:val="0"/>
      <w:marRight w:val="0"/>
      <w:marTop w:val="0"/>
      <w:marBottom w:val="0"/>
      <w:divBdr>
        <w:top w:val="none" w:sz="0" w:space="0" w:color="auto"/>
        <w:left w:val="none" w:sz="0" w:space="0" w:color="auto"/>
        <w:bottom w:val="none" w:sz="0" w:space="0" w:color="auto"/>
        <w:right w:val="none" w:sz="0" w:space="0" w:color="auto"/>
      </w:divBdr>
      <w:divsChild>
        <w:div w:id="556548254">
          <w:marLeft w:val="0"/>
          <w:marRight w:val="0"/>
          <w:marTop w:val="0"/>
          <w:marBottom w:val="0"/>
          <w:divBdr>
            <w:top w:val="single" w:sz="2" w:space="0" w:color="auto"/>
            <w:left w:val="single" w:sz="2" w:space="0" w:color="auto"/>
            <w:bottom w:val="single" w:sz="6" w:space="0" w:color="auto"/>
            <w:right w:val="single" w:sz="2" w:space="0" w:color="auto"/>
          </w:divBdr>
          <w:divsChild>
            <w:div w:id="33726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278682">
                  <w:marLeft w:val="0"/>
                  <w:marRight w:val="0"/>
                  <w:marTop w:val="0"/>
                  <w:marBottom w:val="0"/>
                  <w:divBdr>
                    <w:top w:val="single" w:sz="2" w:space="0" w:color="D9D9E3"/>
                    <w:left w:val="single" w:sz="2" w:space="0" w:color="D9D9E3"/>
                    <w:bottom w:val="single" w:sz="2" w:space="0" w:color="D9D9E3"/>
                    <w:right w:val="single" w:sz="2" w:space="0" w:color="D9D9E3"/>
                  </w:divBdr>
                  <w:divsChild>
                    <w:div w:id="1657537122">
                      <w:marLeft w:val="0"/>
                      <w:marRight w:val="0"/>
                      <w:marTop w:val="0"/>
                      <w:marBottom w:val="0"/>
                      <w:divBdr>
                        <w:top w:val="single" w:sz="2" w:space="0" w:color="D9D9E3"/>
                        <w:left w:val="single" w:sz="2" w:space="0" w:color="D9D9E3"/>
                        <w:bottom w:val="single" w:sz="2" w:space="0" w:color="D9D9E3"/>
                        <w:right w:val="single" w:sz="2" w:space="0" w:color="D9D9E3"/>
                      </w:divBdr>
                      <w:divsChild>
                        <w:div w:id="1650280205">
                          <w:marLeft w:val="0"/>
                          <w:marRight w:val="0"/>
                          <w:marTop w:val="0"/>
                          <w:marBottom w:val="0"/>
                          <w:divBdr>
                            <w:top w:val="single" w:sz="2" w:space="0" w:color="D9D9E3"/>
                            <w:left w:val="single" w:sz="2" w:space="0" w:color="D9D9E3"/>
                            <w:bottom w:val="single" w:sz="2" w:space="0" w:color="D9D9E3"/>
                            <w:right w:val="single" w:sz="2" w:space="0" w:color="D9D9E3"/>
                          </w:divBdr>
                          <w:divsChild>
                            <w:div w:id="204755513">
                              <w:marLeft w:val="0"/>
                              <w:marRight w:val="0"/>
                              <w:marTop w:val="0"/>
                              <w:marBottom w:val="0"/>
                              <w:divBdr>
                                <w:top w:val="single" w:sz="2" w:space="0" w:color="D9D9E3"/>
                                <w:left w:val="single" w:sz="2" w:space="0" w:color="D9D9E3"/>
                                <w:bottom w:val="single" w:sz="2" w:space="0" w:color="D9D9E3"/>
                                <w:right w:val="single" w:sz="2" w:space="0" w:color="D9D9E3"/>
                              </w:divBdr>
                              <w:divsChild>
                                <w:div w:id="176811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96268">
      <w:bodyDiv w:val="1"/>
      <w:marLeft w:val="0"/>
      <w:marRight w:val="0"/>
      <w:marTop w:val="0"/>
      <w:marBottom w:val="0"/>
      <w:divBdr>
        <w:top w:val="none" w:sz="0" w:space="0" w:color="auto"/>
        <w:left w:val="none" w:sz="0" w:space="0" w:color="auto"/>
        <w:bottom w:val="none" w:sz="0" w:space="0" w:color="auto"/>
        <w:right w:val="none" w:sz="0" w:space="0" w:color="auto"/>
      </w:divBdr>
      <w:divsChild>
        <w:div w:id="60101653">
          <w:marLeft w:val="0"/>
          <w:marRight w:val="0"/>
          <w:marTop w:val="0"/>
          <w:marBottom w:val="0"/>
          <w:divBdr>
            <w:top w:val="single" w:sz="2" w:space="0" w:color="auto"/>
            <w:left w:val="single" w:sz="2" w:space="0" w:color="auto"/>
            <w:bottom w:val="single" w:sz="6" w:space="0" w:color="auto"/>
            <w:right w:val="single" w:sz="2" w:space="0" w:color="auto"/>
          </w:divBdr>
          <w:divsChild>
            <w:div w:id="1683778851">
              <w:marLeft w:val="0"/>
              <w:marRight w:val="0"/>
              <w:marTop w:val="100"/>
              <w:marBottom w:val="100"/>
              <w:divBdr>
                <w:top w:val="single" w:sz="2" w:space="0" w:color="D9D9E3"/>
                <w:left w:val="single" w:sz="2" w:space="0" w:color="D9D9E3"/>
                <w:bottom w:val="single" w:sz="2" w:space="0" w:color="D9D9E3"/>
                <w:right w:val="single" w:sz="2" w:space="0" w:color="D9D9E3"/>
              </w:divBdr>
              <w:divsChild>
                <w:div w:id="325328657">
                  <w:marLeft w:val="0"/>
                  <w:marRight w:val="0"/>
                  <w:marTop w:val="0"/>
                  <w:marBottom w:val="0"/>
                  <w:divBdr>
                    <w:top w:val="single" w:sz="2" w:space="0" w:color="D9D9E3"/>
                    <w:left w:val="single" w:sz="2" w:space="0" w:color="D9D9E3"/>
                    <w:bottom w:val="single" w:sz="2" w:space="0" w:color="D9D9E3"/>
                    <w:right w:val="single" w:sz="2" w:space="0" w:color="D9D9E3"/>
                  </w:divBdr>
                  <w:divsChild>
                    <w:div w:id="1284842649">
                      <w:marLeft w:val="0"/>
                      <w:marRight w:val="0"/>
                      <w:marTop w:val="0"/>
                      <w:marBottom w:val="0"/>
                      <w:divBdr>
                        <w:top w:val="single" w:sz="2" w:space="0" w:color="D9D9E3"/>
                        <w:left w:val="single" w:sz="2" w:space="0" w:color="D9D9E3"/>
                        <w:bottom w:val="single" w:sz="2" w:space="0" w:color="D9D9E3"/>
                        <w:right w:val="single" w:sz="2" w:space="0" w:color="D9D9E3"/>
                      </w:divBdr>
                      <w:divsChild>
                        <w:div w:id="1207260795">
                          <w:marLeft w:val="0"/>
                          <w:marRight w:val="0"/>
                          <w:marTop w:val="0"/>
                          <w:marBottom w:val="0"/>
                          <w:divBdr>
                            <w:top w:val="single" w:sz="2" w:space="0" w:color="D9D9E3"/>
                            <w:left w:val="single" w:sz="2" w:space="0" w:color="D9D9E3"/>
                            <w:bottom w:val="single" w:sz="2" w:space="0" w:color="D9D9E3"/>
                            <w:right w:val="single" w:sz="2" w:space="0" w:color="D9D9E3"/>
                          </w:divBdr>
                          <w:divsChild>
                            <w:div w:id="508175558">
                              <w:marLeft w:val="0"/>
                              <w:marRight w:val="0"/>
                              <w:marTop w:val="0"/>
                              <w:marBottom w:val="0"/>
                              <w:divBdr>
                                <w:top w:val="single" w:sz="2" w:space="0" w:color="D9D9E3"/>
                                <w:left w:val="single" w:sz="2" w:space="0" w:color="D9D9E3"/>
                                <w:bottom w:val="single" w:sz="2" w:space="0" w:color="D9D9E3"/>
                                <w:right w:val="single" w:sz="2" w:space="0" w:color="D9D9E3"/>
                              </w:divBdr>
                              <w:divsChild>
                                <w:div w:id="1218126417">
                                  <w:marLeft w:val="0"/>
                                  <w:marRight w:val="0"/>
                                  <w:marTop w:val="0"/>
                                  <w:marBottom w:val="0"/>
                                  <w:divBdr>
                                    <w:top w:val="single" w:sz="2" w:space="0" w:color="D9D9E3"/>
                                    <w:left w:val="single" w:sz="2" w:space="0" w:color="D9D9E3"/>
                                    <w:bottom w:val="single" w:sz="2" w:space="0" w:color="D9D9E3"/>
                                    <w:right w:val="single" w:sz="2" w:space="0" w:color="D9D9E3"/>
                                  </w:divBdr>
                                  <w:divsChild>
                                    <w:div w:id="758215929">
                                      <w:marLeft w:val="0"/>
                                      <w:marRight w:val="0"/>
                                      <w:marTop w:val="0"/>
                                      <w:marBottom w:val="0"/>
                                      <w:divBdr>
                                        <w:top w:val="single" w:sz="2" w:space="0" w:color="D9D9E3"/>
                                        <w:left w:val="single" w:sz="2" w:space="0" w:color="D9D9E3"/>
                                        <w:bottom w:val="single" w:sz="2" w:space="0" w:color="D9D9E3"/>
                                        <w:right w:val="single" w:sz="2" w:space="0" w:color="D9D9E3"/>
                                      </w:divBdr>
                                      <w:divsChild>
                                        <w:div w:id="1614635202">
                                          <w:marLeft w:val="0"/>
                                          <w:marRight w:val="0"/>
                                          <w:marTop w:val="0"/>
                                          <w:marBottom w:val="0"/>
                                          <w:divBdr>
                                            <w:top w:val="single" w:sz="2" w:space="0" w:color="D9D9E3"/>
                                            <w:left w:val="single" w:sz="2" w:space="0" w:color="D9D9E3"/>
                                            <w:bottom w:val="single" w:sz="2" w:space="0" w:color="D9D9E3"/>
                                            <w:right w:val="single" w:sz="2" w:space="0" w:color="D9D9E3"/>
                                          </w:divBdr>
                                        </w:div>
                                        <w:div w:id="33033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977254">
                                      <w:marLeft w:val="0"/>
                                      <w:marRight w:val="0"/>
                                      <w:marTop w:val="0"/>
                                      <w:marBottom w:val="0"/>
                                      <w:divBdr>
                                        <w:top w:val="single" w:sz="2" w:space="0" w:color="D9D9E3"/>
                                        <w:left w:val="single" w:sz="2" w:space="0" w:color="D9D9E3"/>
                                        <w:bottom w:val="single" w:sz="2" w:space="0" w:color="D9D9E3"/>
                                        <w:right w:val="single" w:sz="2" w:space="0" w:color="D9D9E3"/>
                                      </w:divBdr>
                                      <w:divsChild>
                                        <w:div w:id="887834782">
                                          <w:marLeft w:val="0"/>
                                          <w:marRight w:val="0"/>
                                          <w:marTop w:val="0"/>
                                          <w:marBottom w:val="0"/>
                                          <w:divBdr>
                                            <w:top w:val="single" w:sz="2" w:space="0" w:color="D9D9E3"/>
                                            <w:left w:val="single" w:sz="2" w:space="0" w:color="D9D9E3"/>
                                            <w:bottom w:val="single" w:sz="2" w:space="0" w:color="D9D9E3"/>
                                            <w:right w:val="single" w:sz="2" w:space="0" w:color="D9D9E3"/>
                                          </w:divBdr>
                                        </w:div>
                                        <w:div w:id="176602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305542">
                                      <w:marLeft w:val="0"/>
                                      <w:marRight w:val="0"/>
                                      <w:marTop w:val="0"/>
                                      <w:marBottom w:val="0"/>
                                      <w:divBdr>
                                        <w:top w:val="single" w:sz="2" w:space="0" w:color="D9D9E3"/>
                                        <w:left w:val="single" w:sz="2" w:space="0" w:color="D9D9E3"/>
                                        <w:bottom w:val="single" w:sz="2" w:space="0" w:color="D9D9E3"/>
                                        <w:right w:val="single" w:sz="2" w:space="0" w:color="D9D9E3"/>
                                      </w:divBdr>
                                      <w:divsChild>
                                        <w:div w:id="2015455189">
                                          <w:marLeft w:val="0"/>
                                          <w:marRight w:val="0"/>
                                          <w:marTop w:val="0"/>
                                          <w:marBottom w:val="0"/>
                                          <w:divBdr>
                                            <w:top w:val="single" w:sz="2" w:space="0" w:color="D9D9E3"/>
                                            <w:left w:val="single" w:sz="2" w:space="0" w:color="D9D9E3"/>
                                            <w:bottom w:val="single" w:sz="2" w:space="0" w:color="D9D9E3"/>
                                            <w:right w:val="single" w:sz="2" w:space="0" w:color="D9D9E3"/>
                                          </w:divBdr>
                                        </w:div>
                                        <w:div w:id="179019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996304">
                                      <w:marLeft w:val="0"/>
                                      <w:marRight w:val="0"/>
                                      <w:marTop w:val="0"/>
                                      <w:marBottom w:val="0"/>
                                      <w:divBdr>
                                        <w:top w:val="single" w:sz="2" w:space="0" w:color="D9D9E3"/>
                                        <w:left w:val="single" w:sz="2" w:space="0" w:color="D9D9E3"/>
                                        <w:bottom w:val="single" w:sz="2" w:space="0" w:color="D9D9E3"/>
                                        <w:right w:val="single" w:sz="2" w:space="0" w:color="D9D9E3"/>
                                      </w:divBdr>
                                      <w:divsChild>
                                        <w:div w:id="1947232566">
                                          <w:marLeft w:val="0"/>
                                          <w:marRight w:val="0"/>
                                          <w:marTop w:val="0"/>
                                          <w:marBottom w:val="0"/>
                                          <w:divBdr>
                                            <w:top w:val="single" w:sz="2" w:space="0" w:color="D9D9E3"/>
                                            <w:left w:val="single" w:sz="2" w:space="0" w:color="D9D9E3"/>
                                            <w:bottom w:val="single" w:sz="2" w:space="0" w:color="D9D9E3"/>
                                            <w:right w:val="single" w:sz="2" w:space="0" w:color="D9D9E3"/>
                                          </w:divBdr>
                                        </w:div>
                                        <w:div w:id="156352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970594">
                                      <w:marLeft w:val="0"/>
                                      <w:marRight w:val="0"/>
                                      <w:marTop w:val="0"/>
                                      <w:marBottom w:val="0"/>
                                      <w:divBdr>
                                        <w:top w:val="single" w:sz="2" w:space="0" w:color="D9D9E3"/>
                                        <w:left w:val="single" w:sz="2" w:space="0" w:color="D9D9E3"/>
                                        <w:bottom w:val="single" w:sz="2" w:space="0" w:color="D9D9E3"/>
                                        <w:right w:val="single" w:sz="2" w:space="0" w:color="D9D9E3"/>
                                      </w:divBdr>
                                      <w:divsChild>
                                        <w:div w:id="1154570382">
                                          <w:marLeft w:val="0"/>
                                          <w:marRight w:val="0"/>
                                          <w:marTop w:val="0"/>
                                          <w:marBottom w:val="0"/>
                                          <w:divBdr>
                                            <w:top w:val="single" w:sz="2" w:space="0" w:color="D9D9E3"/>
                                            <w:left w:val="single" w:sz="2" w:space="0" w:color="D9D9E3"/>
                                            <w:bottom w:val="single" w:sz="2" w:space="0" w:color="D9D9E3"/>
                                            <w:right w:val="single" w:sz="2" w:space="0" w:color="D9D9E3"/>
                                          </w:divBdr>
                                        </w:div>
                                        <w:div w:id="166936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940251">
                                      <w:marLeft w:val="0"/>
                                      <w:marRight w:val="0"/>
                                      <w:marTop w:val="0"/>
                                      <w:marBottom w:val="0"/>
                                      <w:divBdr>
                                        <w:top w:val="single" w:sz="2" w:space="0" w:color="D9D9E3"/>
                                        <w:left w:val="single" w:sz="2" w:space="0" w:color="D9D9E3"/>
                                        <w:bottom w:val="single" w:sz="2" w:space="0" w:color="D9D9E3"/>
                                        <w:right w:val="single" w:sz="2" w:space="0" w:color="D9D9E3"/>
                                      </w:divBdr>
                                      <w:divsChild>
                                        <w:div w:id="659625408">
                                          <w:marLeft w:val="0"/>
                                          <w:marRight w:val="0"/>
                                          <w:marTop w:val="0"/>
                                          <w:marBottom w:val="0"/>
                                          <w:divBdr>
                                            <w:top w:val="single" w:sz="2" w:space="0" w:color="D9D9E3"/>
                                            <w:left w:val="single" w:sz="2" w:space="0" w:color="D9D9E3"/>
                                            <w:bottom w:val="single" w:sz="2" w:space="0" w:color="D9D9E3"/>
                                            <w:right w:val="single" w:sz="2" w:space="0" w:color="D9D9E3"/>
                                          </w:divBdr>
                                        </w:div>
                                        <w:div w:id="188497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486214">
                                      <w:marLeft w:val="0"/>
                                      <w:marRight w:val="0"/>
                                      <w:marTop w:val="0"/>
                                      <w:marBottom w:val="0"/>
                                      <w:divBdr>
                                        <w:top w:val="single" w:sz="2" w:space="0" w:color="D9D9E3"/>
                                        <w:left w:val="single" w:sz="2" w:space="0" w:color="D9D9E3"/>
                                        <w:bottom w:val="single" w:sz="2" w:space="0" w:color="D9D9E3"/>
                                        <w:right w:val="single" w:sz="2" w:space="0" w:color="D9D9E3"/>
                                      </w:divBdr>
                                      <w:divsChild>
                                        <w:div w:id="978803073">
                                          <w:marLeft w:val="0"/>
                                          <w:marRight w:val="0"/>
                                          <w:marTop w:val="0"/>
                                          <w:marBottom w:val="0"/>
                                          <w:divBdr>
                                            <w:top w:val="single" w:sz="2" w:space="0" w:color="D9D9E3"/>
                                            <w:left w:val="single" w:sz="2" w:space="0" w:color="D9D9E3"/>
                                            <w:bottom w:val="single" w:sz="2" w:space="0" w:color="D9D9E3"/>
                                            <w:right w:val="single" w:sz="2" w:space="0" w:color="D9D9E3"/>
                                          </w:divBdr>
                                        </w:div>
                                        <w:div w:id="109845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905993">
      <w:bodyDiv w:val="1"/>
      <w:marLeft w:val="0"/>
      <w:marRight w:val="0"/>
      <w:marTop w:val="0"/>
      <w:marBottom w:val="0"/>
      <w:divBdr>
        <w:top w:val="none" w:sz="0" w:space="0" w:color="auto"/>
        <w:left w:val="none" w:sz="0" w:space="0" w:color="auto"/>
        <w:bottom w:val="none" w:sz="0" w:space="0" w:color="auto"/>
        <w:right w:val="none" w:sz="0" w:space="0" w:color="auto"/>
      </w:divBdr>
      <w:divsChild>
        <w:div w:id="2070688138">
          <w:marLeft w:val="0"/>
          <w:marRight w:val="0"/>
          <w:marTop w:val="0"/>
          <w:marBottom w:val="0"/>
          <w:divBdr>
            <w:top w:val="single" w:sz="2" w:space="0" w:color="auto"/>
            <w:left w:val="single" w:sz="2" w:space="0" w:color="auto"/>
            <w:bottom w:val="single" w:sz="6" w:space="0" w:color="auto"/>
            <w:right w:val="single" w:sz="2" w:space="0" w:color="auto"/>
          </w:divBdr>
          <w:divsChild>
            <w:div w:id="1993749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05184">
                  <w:marLeft w:val="0"/>
                  <w:marRight w:val="0"/>
                  <w:marTop w:val="0"/>
                  <w:marBottom w:val="0"/>
                  <w:divBdr>
                    <w:top w:val="single" w:sz="2" w:space="0" w:color="D9D9E3"/>
                    <w:left w:val="single" w:sz="2" w:space="0" w:color="D9D9E3"/>
                    <w:bottom w:val="single" w:sz="2" w:space="0" w:color="D9D9E3"/>
                    <w:right w:val="single" w:sz="2" w:space="0" w:color="D9D9E3"/>
                  </w:divBdr>
                  <w:divsChild>
                    <w:div w:id="1687977295">
                      <w:marLeft w:val="0"/>
                      <w:marRight w:val="0"/>
                      <w:marTop w:val="0"/>
                      <w:marBottom w:val="0"/>
                      <w:divBdr>
                        <w:top w:val="single" w:sz="2" w:space="0" w:color="D9D9E3"/>
                        <w:left w:val="single" w:sz="2" w:space="0" w:color="D9D9E3"/>
                        <w:bottom w:val="single" w:sz="2" w:space="0" w:color="D9D9E3"/>
                        <w:right w:val="single" w:sz="2" w:space="0" w:color="D9D9E3"/>
                      </w:divBdr>
                      <w:divsChild>
                        <w:div w:id="148833523">
                          <w:marLeft w:val="0"/>
                          <w:marRight w:val="0"/>
                          <w:marTop w:val="0"/>
                          <w:marBottom w:val="0"/>
                          <w:divBdr>
                            <w:top w:val="single" w:sz="2" w:space="0" w:color="D9D9E3"/>
                            <w:left w:val="single" w:sz="2" w:space="0" w:color="D9D9E3"/>
                            <w:bottom w:val="single" w:sz="2" w:space="0" w:color="D9D9E3"/>
                            <w:right w:val="single" w:sz="2" w:space="0" w:color="D9D9E3"/>
                          </w:divBdr>
                          <w:divsChild>
                            <w:div w:id="199900294">
                              <w:marLeft w:val="0"/>
                              <w:marRight w:val="0"/>
                              <w:marTop w:val="0"/>
                              <w:marBottom w:val="0"/>
                              <w:divBdr>
                                <w:top w:val="single" w:sz="2" w:space="0" w:color="D9D9E3"/>
                                <w:left w:val="single" w:sz="2" w:space="0" w:color="D9D9E3"/>
                                <w:bottom w:val="single" w:sz="2" w:space="0" w:color="D9D9E3"/>
                                <w:right w:val="single" w:sz="2" w:space="0" w:color="D9D9E3"/>
                              </w:divBdr>
                              <w:divsChild>
                                <w:div w:id="24773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13292">
      <w:bodyDiv w:val="1"/>
      <w:marLeft w:val="0"/>
      <w:marRight w:val="0"/>
      <w:marTop w:val="0"/>
      <w:marBottom w:val="0"/>
      <w:divBdr>
        <w:top w:val="none" w:sz="0" w:space="0" w:color="auto"/>
        <w:left w:val="none" w:sz="0" w:space="0" w:color="auto"/>
        <w:bottom w:val="none" w:sz="0" w:space="0" w:color="auto"/>
        <w:right w:val="none" w:sz="0" w:space="0" w:color="auto"/>
      </w:divBdr>
    </w:div>
    <w:div w:id="135226720">
      <w:bodyDiv w:val="1"/>
      <w:marLeft w:val="0"/>
      <w:marRight w:val="0"/>
      <w:marTop w:val="0"/>
      <w:marBottom w:val="0"/>
      <w:divBdr>
        <w:top w:val="none" w:sz="0" w:space="0" w:color="auto"/>
        <w:left w:val="none" w:sz="0" w:space="0" w:color="auto"/>
        <w:bottom w:val="none" w:sz="0" w:space="0" w:color="auto"/>
        <w:right w:val="none" w:sz="0" w:space="0" w:color="auto"/>
      </w:divBdr>
      <w:divsChild>
        <w:div w:id="1792549450">
          <w:marLeft w:val="0"/>
          <w:marRight w:val="0"/>
          <w:marTop w:val="0"/>
          <w:marBottom w:val="0"/>
          <w:divBdr>
            <w:top w:val="single" w:sz="2" w:space="0" w:color="auto"/>
            <w:left w:val="single" w:sz="2" w:space="0" w:color="auto"/>
            <w:bottom w:val="single" w:sz="6" w:space="0" w:color="auto"/>
            <w:right w:val="single" w:sz="2" w:space="0" w:color="auto"/>
          </w:divBdr>
          <w:divsChild>
            <w:div w:id="6901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326427">
                  <w:marLeft w:val="0"/>
                  <w:marRight w:val="0"/>
                  <w:marTop w:val="0"/>
                  <w:marBottom w:val="0"/>
                  <w:divBdr>
                    <w:top w:val="single" w:sz="2" w:space="0" w:color="D9D9E3"/>
                    <w:left w:val="single" w:sz="2" w:space="0" w:color="D9D9E3"/>
                    <w:bottom w:val="single" w:sz="2" w:space="0" w:color="D9D9E3"/>
                    <w:right w:val="single" w:sz="2" w:space="0" w:color="D9D9E3"/>
                  </w:divBdr>
                  <w:divsChild>
                    <w:div w:id="1099063091">
                      <w:marLeft w:val="0"/>
                      <w:marRight w:val="0"/>
                      <w:marTop w:val="0"/>
                      <w:marBottom w:val="0"/>
                      <w:divBdr>
                        <w:top w:val="single" w:sz="2" w:space="0" w:color="D9D9E3"/>
                        <w:left w:val="single" w:sz="2" w:space="0" w:color="D9D9E3"/>
                        <w:bottom w:val="single" w:sz="2" w:space="0" w:color="D9D9E3"/>
                        <w:right w:val="single" w:sz="2" w:space="0" w:color="D9D9E3"/>
                      </w:divBdr>
                      <w:divsChild>
                        <w:div w:id="2093429925">
                          <w:marLeft w:val="0"/>
                          <w:marRight w:val="0"/>
                          <w:marTop w:val="0"/>
                          <w:marBottom w:val="0"/>
                          <w:divBdr>
                            <w:top w:val="single" w:sz="2" w:space="0" w:color="D9D9E3"/>
                            <w:left w:val="single" w:sz="2" w:space="0" w:color="D9D9E3"/>
                            <w:bottom w:val="single" w:sz="2" w:space="0" w:color="D9D9E3"/>
                            <w:right w:val="single" w:sz="2" w:space="0" w:color="D9D9E3"/>
                          </w:divBdr>
                          <w:divsChild>
                            <w:div w:id="117722764">
                              <w:marLeft w:val="0"/>
                              <w:marRight w:val="0"/>
                              <w:marTop w:val="0"/>
                              <w:marBottom w:val="0"/>
                              <w:divBdr>
                                <w:top w:val="single" w:sz="2" w:space="0" w:color="D9D9E3"/>
                                <w:left w:val="single" w:sz="2" w:space="0" w:color="D9D9E3"/>
                                <w:bottom w:val="single" w:sz="2" w:space="0" w:color="D9D9E3"/>
                                <w:right w:val="single" w:sz="2" w:space="0" w:color="D9D9E3"/>
                              </w:divBdr>
                              <w:divsChild>
                                <w:div w:id="1878423330">
                                  <w:marLeft w:val="0"/>
                                  <w:marRight w:val="0"/>
                                  <w:marTop w:val="0"/>
                                  <w:marBottom w:val="0"/>
                                  <w:divBdr>
                                    <w:top w:val="single" w:sz="2" w:space="0" w:color="D9D9E3"/>
                                    <w:left w:val="single" w:sz="2" w:space="0" w:color="D9D9E3"/>
                                    <w:bottom w:val="single" w:sz="2" w:space="0" w:color="D9D9E3"/>
                                    <w:right w:val="single" w:sz="2" w:space="0" w:color="D9D9E3"/>
                                  </w:divBdr>
                                  <w:divsChild>
                                    <w:div w:id="836849410">
                                      <w:marLeft w:val="0"/>
                                      <w:marRight w:val="0"/>
                                      <w:marTop w:val="0"/>
                                      <w:marBottom w:val="0"/>
                                      <w:divBdr>
                                        <w:top w:val="single" w:sz="2" w:space="0" w:color="D9D9E3"/>
                                        <w:left w:val="single" w:sz="2" w:space="0" w:color="D9D9E3"/>
                                        <w:bottom w:val="single" w:sz="2" w:space="0" w:color="D9D9E3"/>
                                        <w:right w:val="single" w:sz="2" w:space="0" w:color="D9D9E3"/>
                                      </w:divBdr>
                                      <w:divsChild>
                                        <w:div w:id="820970392">
                                          <w:marLeft w:val="0"/>
                                          <w:marRight w:val="0"/>
                                          <w:marTop w:val="0"/>
                                          <w:marBottom w:val="0"/>
                                          <w:divBdr>
                                            <w:top w:val="single" w:sz="2" w:space="0" w:color="D9D9E3"/>
                                            <w:left w:val="single" w:sz="2" w:space="0" w:color="D9D9E3"/>
                                            <w:bottom w:val="single" w:sz="2" w:space="0" w:color="D9D9E3"/>
                                            <w:right w:val="single" w:sz="2" w:space="0" w:color="D9D9E3"/>
                                          </w:divBdr>
                                        </w:div>
                                        <w:div w:id="143170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643443">
                                      <w:marLeft w:val="0"/>
                                      <w:marRight w:val="0"/>
                                      <w:marTop w:val="0"/>
                                      <w:marBottom w:val="0"/>
                                      <w:divBdr>
                                        <w:top w:val="single" w:sz="2" w:space="0" w:color="D9D9E3"/>
                                        <w:left w:val="single" w:sz="2" w:space="0" w:color="D9D9E3"/>
                                        <w:bottom w:val="single" w:sz="2" w:space="0" w:color="D9D9E3"/>
                                        <w:right w:val="single" w:sz="2" w:space="0" w:color="D9D9E3"/>
                                      </w:divBdr>
                                      <w:divsChild>
                                        <w:div w:id="841772904">
                                          <w:marLeft w:val="0"/>
                                          <w:marRight w:val="0"/>
                                          <w:marTop w:val="0"/>
                                          <w:marBottom w:val="0"/>
                                          <w:divBdr>
                                            <w:top w:val="single" w:sz="2" w:space="0" w:color="D9D9E3"/>
                                            <w:left w:val="single" w:sz="2" w:space="0" w:color="D9D9E3"/>
                                            <w:bottom w:val="single" w:sz="2" w:space="0" w:color="D9D9E3"/>
                                            <w:right w:val="single" w:sz="2" w:space="0" w:color="D9D9E3"/>
                                          </w:divBdr>
                                        </w:div>
                                        <w:div w:id="17715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415496">
                                      <w:marLeft w:val="0"/>
                                      <w:marRight w:val="0"/>
                                      <w:marTop w:val="0"/>
                                      <w:marBottom w:val="0"/>
                                      <w:divBdr>
                                        <w:top w:val="single" w:sz="2" w:space="0" w:color="D9D9E3"/>
                                        <w:left w:val="single" w:sz="2" w:space="0" w:color="D9D9E3"/>
                                        <w:bottom w:val="single" w:sz="2" w:space="0" w:color="D9D9E3"/>
                                        <w:right w:val="single" w:sz="2" w:space="0" w:color="D9D9E3"/>
                                      </w:divBdr>
                                      <w:divsChild>
                                        <w:div w:id="893547798">
                                          <w:marLeft w:val="0"/>
                                          <w:marRight w:val="0"/>
                                          <w:marTop w:val="0"/>
                                          <w:marBottom w:val="0"/>
                                          <w:divBdr>
                                            <w:top w:val="single" w:sz="2" w:space="0" w:color="D9D9E3"/>
                                            <w:left w:val="single" w:sz="2" w:space="0" w:color="D9D9E3"/>
                                            <w:bottom w:val="single" w:sz="2" w:space="0" w:color="D9D9E3"/>
                                            <w:right w:val="single" w:sz="2" w:space="0" w:color="D9D9E3"/>
                                          </w:divBdr>
                                        </w:div>
                                        <w:div w:id="181255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71507">
                                      <w:marLeft w:val="0"/>
                                      <w:marRight w:val="0"/>
                                      <w:marTop w:val="0"/>
                                      <w:marBottom w:val="0"/>
                                      <w:divBdr>
                                        <w:top w:val="single" w:sz="2" w:space="0" w:color="D9D9E3"/>
                                        <w:left w:val="single" w:sz="2" w:space="0" w:color="D9D9E3"/>
                                        <w:bottom w:val="single" w:sz="2" w:space="0" w:color="D9D9E3"/>
                                        <w:right w:val="single" w:sz="2" w:space="0" w:color="D9D9E3"/>
                                      </w:divBdr>
                                      <w:divsChild>
                                        <w:div w:id="344675520">
                                          <w:marLeft w:val="0"/>
                                          <w:marRight w:val="0"/>
                                          <w:marTop w:val="0"/>
                                          <w:marBottom w:val="0"/>
                                          <w:divBdr>
                                            <w:top w:val="single" w:sz="2" w:space="0" w:color="D9D9E3"/>
                                            <w:left w:val="single" w:sz="2" w:space="0" w:color="D9D9E3"/>
                                            <w:bottom w:val="single" w:sz="2" w:space="0" w:color="D9D9E3"/>
                                            <w:right w:val="single" w:sz="2" w:space="0" w:color="D9D9E3"/>
                                          </w:divBdr>
                                        </w:div>
                                        <w:div w:id="16318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684866">
                                      <w:marLeft w:val="0"/>
                                      <w:marRight w:val="0"/>
                                      <w:marTop w:val="0"/>
                                      <w:marBottom w:val="0"/>
                                      <w:divBdr>
                                        <w:top w:val="single" w:sz="2" w:space="0" w:color="D9D9E3"/>
                                        <w:left w:val="single" w:sz="2" w:space="0" w:color="D9D9E3"/>
                                        <w:bottom w:val="single" w:sz="2" w:space="0" w:color="D9D9E3"/>
                                        <w:right w:val="single" w:sz="2" w:space="0" w:color="D9D9E3"/>
                                      </w:divBdr>
                                      <w:divsChild>
                                        <w:div w:id="397561332">
                                          <w:marLeft w:val="0"/>
                                          <w:marRight w:val="0"/>
                                          <w:marTop w:val="0"/>
                                          <w:marBottom w:val="0"/>
                                          <w:divBdr>
                                            <w:top w:val="single" w:sz="2" w:space="0" w:color="D9D9E3"/>
                                            <w:left w:val="single" w:sz="2" w:space="0" w:color="D9D9E3"/>
                                            <w:bottom w:val="single" w:sz="2" w:space="0" w:color="D9D9E3"/>
                                            <w:right w:val="single" w:sz="2" w:space="0" w:color="D9D9E3"/>
                                          </w:divBdr>
                                        </w:div>
                                        <w:div w:id="93906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401048">
                                      <w:marLeft w:val="0"/>
                                      <w:marRight w:val="0"/>
                                      <w:marTop w:val="0"/>
                                      <w:marBottom w:val="0"/>
                                      <w:divBdr>
                                        <w:top w:val="single" w:sz="2" w:space="0" w:color="D9D9E3"/>
                                        <w:left w:val="single" w:sz="2" w:space="0" w:color="D9D9E3"/>
                                        <w:bottom w:val="single" w:sz="2" w:space="0" w:color="D9D9E3"/>
                                        <w:right w:val="single" w:sz="2" w:space="0" w:color="D9D9E3"/>
                                      </w:divBdr>
                                      <w:divsChild>
                                        <w:div w:id="317922105">
                                          <w:marLeft w:val="0"/>
                                          <w:marRight w:val="0"/>
                                          <w:marTop w:val="0"/>
                                          <w:marBottom w:val="0"/>
                                          <w:divBdr>
                                            <w:top w:val="single" w:sz="2" w:space="0" w:color="D9D9E3"/>
                                            <w:left w:val="single" w:sz="2" w:space="0" w:color="D9D9E3"/>
                                            <w:bottom w:val="single" w:sz="2" w:space="0" w:color="D9D9E3"/>
                                            <w:right w:val="single" w:sz="2" w:space="0" w:color="D9D9E3"/>
                                          </w:divBdr>
                                        </w:div>
                                        <w:div w:id="164319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31826">
                                      <w:marLeft w:val="0"/>
                                      <w:marRight w:val="0"/>
                                      <w:marTop w:val="0"/>
                                      <w:marBottom w:val="0"/>
                                      <w:divBdr>
                                        <w:top w:val="single" w:sz="2" w:space="0" w:color="D9D9E3"/>
                                        <w:left w:val="single" w:sz="2" w:space="0" w:color="D9D9E3"/>
                                        <w:bottom w:val="single" w:sz="2" w:space="0" w:color="D9D9E3"/>
                                        <w:right w:val="single" w:sz="2" w:space="0" w:color="D9D9E3"/>
                                      </w:divBdr>
                                      <w:divsChild>
                                        <w:div w:id="1880389899">
                                          <w:marLeft w:val="0"/>
                                          <w:marRight w:val="0"/>
                                          <w:marTop w:val="0"/>
                                          <w:marBottom w:val="0"/>
                                          <w:divBdr>
                                            <w:top w:val="single" w:sz="2" w:space="0" w:color="D9D9E3"/>
                                            <w:left w:val="single" w:sz="2" w:space="0" w:color="D9D9E3"/>
                                            <w:bottom w:val="single" w:sz="2" w:space="0" w:color="D9D9E3"/>
                                            <w:right w:val="single" w:sz="2" w:space="0" w:color="D9D9E3"/>
                                          </w:divBdr>
                                        </w:div>
                                        <w:div w:id="138918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8357">
                                      <w:marLeft w:val="0"/>
                                      <w:marRight w:val="0"/>
                                      <w:marTop w:val="0"/>
                                      <w:marBottom w:val="0"/>
                                      <w:divBdr>
                                        <w:top w:val="single" w:sz="2" w:space="0" w:color="D9D9E3"/>
                                        <w:left w:val="single" w:sz="2" w:space="0" w:color="D9D9E3"/>
                                        <w:bottom w:val="single" w:sz="2" w:space="0" w:color="D9D9E3"/>
                                        <w:right w:val="single" w:sz="2" w:space="0" w:color="D9D9E3"/>
                                      </w:divBdr>
                                      <w:divsChild>
                                        <w:div w:id="1422486002">
                                          <w:marLeft w:val="0"/>
                                          <w:marRight w:val="0"/>
                                          <w:marTop w:val="0"/>
                                          <w:marBottom w:val="0"/>
                                          <w:divBdr>
                                            <w:top w:val="single" w:sz="2" w:space="0" w:color="D9D9E3"/>
                                            <w:left w:val="single" w:sz="2" w:space="0" w:color="D9D9E3"/>
                                            <w:bottom w:val="single" w:sz="2" w:space="0" w:color="D9D9E3"/>
                                            <w:right w:val="single" w:sz="2" w:space="0" w:color="D9D9E3"/>
                                          </w:divBdr>
                                        </w:div>
                                        <w:div w:id="32640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191271">
      <w:bodyDiv w:val="1"/>
      <w:marLeft w:val="0"/>
      <w:marRight w:val="0"/>
      <w:marTop w:val="0"/>
      <w:marBottom w:val="0"/>
      <w:divBdr>
        <w:top w:val="none" w:sz="0" w:space="0" w:color="auto"/>
        <w:left w:val="none" w:sz="0" w:space="0" w:color="auto"/>
        <w:bottom w:val="none" w:sz="0" w:space="0" w:color="auto"/>
        <w:right w:val="none" w:sz="0" w:space="0" w:color="auto"/>
      </w:divBdr>
    </w:div>
    <w:div w:id="137840786">
      <w:bodyDiv w:val="1"/>
      <w:marLeft w:val="0"/>
      <w:marRight w:val="0"/>
      <w:marTop w:val="0"/>
      <w:marBottom w:val="0"/>
      <w:divBdr>
        <w:top w:val="none" w:sz="0" w:space="0" w:color="auto"/>
        <w:left w:val="none" w:sz="0" w:space="0" w:color="auto"/>
        <w:bottom w:val="none" w:sz="0" w:space="0" w:color="auto"/>
        <w:right w:val="none" w:sz="0" w:space="0" w:color="auto"/>
      </w:divBdr>
      <w:divsChild>
        <w:div w:id="2110226431">
          <w:marLeft w:val="0"/>
          <w:marRight w:val="0"/>
          <w:marTop w:val="0"/>
          <w:marBottom w:val="0"/>
          <w:divBdr>
            <w:top w:val="single" w:sz="2" w:space="0" w:color="auto"/>
            <w:left w:val="single" w:sz="2" w:space="0" w:color="auto"/>
            <w:bottom w:val="single" w:sz="6" w:space="0" w:color="auto"/>
            <w:right w:val="single" w:sz="2" w:space="0" w:color="auto"/>
          </w:divBdr>
          <w:divsChild>
            <w:div w:id="965357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57883">
                  <w:marLeft w:val="0"/>
                  <w:marRight w:val="0"/>
                  <w:marTop w:val="0"/>
                  <w:marBottom w:val="0"/>
                  <w:divBdr>
                    <w:top w:val="single" w:sz="2" w:space="0" w:color="D9D9E3"/>
                    <w:left w:val="single" w:sz="2" w:space="0" w:color="D9D9E3"/>
                    <w:bottom w:val="single" w:sz="2" w:space="0" w:color="D9D9E3"/>
                    <w:right w:val="single" w:sz="2" w:space="0" w:color="D9D9E3"/>
                  </w:divBdr>
                  <w:divsChild>
                    <w:div w:id="1760130763">
                      <w:marLeft w:val="0"/>
                      <w:marRight w:val="0"/>
                      <w:marTop w:val="0"/>
                      <w:marBottom w:val="0"/>
                      <w:divBdr>
                        <w:top w:val="single" w:sz="2" w:space="0" w:color="D9D9E3"/>
                        <w:left w:val="single" w:sz="2" w:space="0" w:color="D9D9E3"/>
                        <w:bottom w:val="single" w:sz="2" w:space="0" w:color="D9D9E3"/>
                        <w:right w:val="single" w:sz="2" w:space="0" w:color="D9D9E3"/>
                      </w:divBdr>
                      <w:divsChild>
                        <w:div w:id="1603148741">
                          <w:marLeft w:val="0"/>
                          <w:marRight w:val="0"/>
                          <w:marTop w:val="0"/>
                          <w:marBottom w:val="0"/>
                          <w:divBdr>
                            <w:top w:val="single" w:sz="2" w:space="0" w:color="D9D9E3"/>
                            <w:left w:val="single" w:sz="2" w:space="0" w:color="D9D9E3"/>
                            <w:bottom w:val="single" w:sz="2" w:space="0" w:color="D9D9E3"/>
                            <w:right w:val="single" w:sz="2" w:space="0" w:color="D9D9E3"/>
                          </w:divBdr>
                          <w:divsChild>
                            <w:div w:id="1050963354">
                              <w:marLeft w:val="0"/>
                              <w:marRight w:val="0"/>
                              <w:marTop w:val="0"/>
                              <w:marBottom w:val="0"/>
                              <w:divBdr>
                                <w:top w:val="single" w:sz="2" w:space="0" w:color="D9D9E3"/>
                                <w:left w:val="single" w:sz="2" w:space="0" w:color="D9D9E3"/>
                                <w:bottom w:val="single" w:sz="2" w:space="0" w:color="D9D9E3"/>
                                <w:right w:val="single" w:sz="2" w:space="0" w:color="D9D9E3"/>
                              </w:divBdr>
                              <w:divsChild>
                                <w:div w:id="2846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431645">
      <w:bodyDiv w:val="1"/>
      <w:marLeft w:val="0"/>
      <w:marRight w:val="0"/>
      <w:marTop w:val="0"/>
      <w:marBottom w:val="0"/>
      <w:divBdr>
        <w:top w:val="none" w:sz="0" w:space="0" w:color="auto"/>
        <w:left w:val="none" w:sz="0" w:space="0" w:color="auto"/>
        <w:bottom w:val="none" w:sz="0" w:space="0" w:color="auto"/>
        <w:right w:val="none" w:sz="0" w:space="0" w:color="auto"/>
      </w:divBdr>
    </w:div>
    <w:div w:id="144516164">
      <w:bodyDiv w:val="1"/>
      <w:marLeft w:val="0"/>
      <w:marRight w:val="0"/>
      <w:marTop w:val="0"/>
      <w:marBottom w:val="0"/>
      <w:divBdr>
        <w:top w:val="none" w:sz="0" w:space="0" w:color="auto"/>
        <w:left w:val="none" w:sz="0" w:space="0" w:color="auto"/>
        <w:bottom w:val="none" w:sz="0" w:space="0" w:color="auto"/>
        <w:right w:val="none" w:sz="0" w:space="0" w:color="auto"/>
      </w:divBdr>
      <w:divsChild>
        <w:div w:id="1354498739">
          <w:marLeft w:val="0"/>
          <w:marRight w:val="0"/>
          <w:marTop w:val="0"/>
          <w:marBottom w:val="0"/>
          <w:divBdr>
            <w:top w:val="single" w:sz="2" w:space="0" w:color="auto"/>
            <w:left w:val="single" w:sz="2" w:space="0" w:color="auto"/>
            <w:bottom w:val="single" w:sz="6" w:space="0" w:color="auto"/>
            <w:right w:val="single" w:sz="2" w:space="0" w:color="auto"/>
          </w:divBdr>
          <w:divsChild>
            <w:div w:id="18522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977538106">
                  <w:marLeft w:val="0"/>
                  <w:marRight w:val="0"/>
                  <w:marTop w:val="0"/>
                  <w:marBottom w:val="0"/>
                  <w:divBdr>
                    <w:top w:val="single" w:sz="2" w:space="0" w:color="D9D9E3"/>
                    <w:left w:val="single" w:sz="2" w:space="0" w:color="D9D9E3"/>
                    <w:bottom w:val="single" w:sz="2" w:space="0" w:color="D9D9E3"/>
                    <w:right w:val="single" w:sz="2" w:space="0" w:color="D9D9E3"/>
                  </w:divBdr>
                  <w:divsChild>
                    <w:div w:id="215967449">
                      <w:marLeft w:val="0"/>
                      <w:marRight w:val="0"/>
                      <w:marTop w:val="0"/>
                      <w:marBottom w:val="0"/>
                      <w:divBdr>
                        <w:top w:val="single" w:sz="2" w:space="0" w:color="D9D9E3"/>
                        <w:left w:val="single" w:sz="2" w:space="0" w:color="D9D9E3"/>
                        <w:bottom w:val="single" w:sz="2" w:space="0" w:color="D9D9E3"/>
                        <w:right w:val="single" w:sz="2" w:space="0" w:color="D9D9E3"/>
                      </w:divBdr>
                      <w:divsChild>
                        <w:div w:id="210925964">
                          <w:marLeft w:val="0"/>
                          <w:marRight w:val="0"/>
                          <w:marTop w:val="0"/>
                          <w:marBottom w:val="0"/>
                          <w:divBdr>
                            <w:top w:val="single" w:sz="2" w:space="0" w:color="D9D9E3"/>
                            <w:left w:val="single" w:sz="2" w:space="0" w:color="D9D9E3"/>
                            <w:bottom w:val="single" w:sz="2" w:space="0" w:color="D9D9E3"/>
                            <w:right w:val="single" w:sz="2" w:space="0" w:color="D9D9E3"/>
                          </w:divBdr>
                          <w:divsChild>
                            <w:div w:id="127825525">
                              <w:marLeft w:val="0"/>
                              <w:marRight w:val="0"/>
                              <w:marTop w:val="0"/>
                              <w:marBottom w:val="0"/>
                              <w:divBdr>
                                <w:top w:val="single" w:sz="2" w:space="0" w:color="D9D9E3"/>
                                <w:left w:val="single" w:sz="2" w:space="0" w:color="D9D9E3"/>
                                <w:bottom w:val="single" w:sz="2" w:space="0" w:color="D9D9E3"/>
                                <w:right w:val="single" w:sz="2" w:space="0" w:color="D9D9E3"/>
                              </w:divBdr>
                              <w:divsChild>
                                <w:div w:id="93559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22558">
      <w:bodyDiv w:val="1"/>
      <w:marLeft w:val="0"/>
      <w:marRight w:val="0"/>
      <w:marTop w:val="0"/>
      <w:marBottom w:val="0"/>
      <w:divBdr>
        <w:top w:val="none" w:sz="0" w:space="0" w:color="auto"/>
        <w:left w:val="none" w:sz="0" w:space="0" w:color="auto"/>
        <w:bottom w:val="none" w:sz="0" w:space="0" w:color="auto"/>
        <w:right w:val="none" w:sz="0" w:space="0" w:color="auto"/>
      </w:divBdr>
      <w:divsChild>
        <w:div w:id="273026673">
          <w:marLeft w:val="0"/>
          <w:marRight w:val="0"/>
          <w:marTop w:val="0"/>
          <w:marBottom w:val="0"/>
          <w:divBdr>
            <w:top w:val="single" w:sz="2" w:space="0" w:color="auto"/>
            <w:left w:val="single" w:sz="2" w:space="0" w:color="auto"/>
            <w:bottom w:val="single" w:sz="6" w:space="0" w:color="auto"/>
            <w:right w:val="single" w:sz="2" w:space="0" w:color="auto"/>
          </w:divBdr>
          <w:divsChild>
            <w:div w:id="1641616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4592">
                  <w:marLeft w:val="0"/>
                  <w:marRight w:val="0"/>
                  <w:marTop w:val="0"/>
                  <w:marBottom w:val="0"/>
                  <w:divBdr>
                    <w:top w:val="single" w:sz="2" w:space="0" w:color="D9D9E3"/>
                    <w:left w:val="single" w:sz="2" w:space="0" w:color="D9D9E3"/>
                    <w:bottom w:val="single" w:sz="2" w:space="0" w:color="D9D9E3"/>
                    <w:right w:val="single" w:sz="2" w:space="0" w:color="D9D9E3"/>
                  </w:divBdr>
                  <w:divsChild>
                    <w:div w:id="1227061926">
                      <w:marLeft w:val="0"/>
                      <w:marRight w:val="0"/>
                      <w:marTop w:val="0"/>
                      <w:marBottom w:val="0"/>
                      <w:divBdr>
                        <w:top w:val="single" w:sz="2" w:space="0" w:color="D9D9E3"/>
                        <w:left w:val="single" w:sz="2" w:space="0" w:color="D9D9E3"/>
                        <w:bottom w:val="single" w:sz="2" w:space="0" w:color="D9D9E3"/>
                        <w:right w:val="single" w:sz="2" w:space="0" w:color="D9D9E3"/>
                      </w:divBdr>
                      <w:divsChild>
                        <w:div w:id="1418553600">
                          <w:marLeft w:val="0"/>
                          <w:marRight w:val="0"/>
                          <w:marTop w:val="0"/>
                          <w:marBottom w:val="0"/>
                          <w:divBdr>
                            <w:top w:val="single" w:sz="2" w:space="0" w:color="D9D9E3"/>
                            <w:left w:val="single" w:sz="2" w:space="0" w:color="D9D9E3"/>
                            <w:bottom w:val="single" w:sz="2" w:space="0" w:color="D9D9E3"/>
                            <w:right w:val="single" w:sz="2" w:space="0" w:color="D9D9E3"/>
                          </w:divBdr>
                          <w:divsChild>
                            <w:div w:id="13655936">
                              <w:marLeft w:val="0"/>
                              <w:marRight w:val="0"/>
                              <w:marTop w:val="0"/>
                              <w:marBottom w:val="0"/>
                              <w:divBdr>
                                <w:top w:val="single" w:sz="2" w:space="0" w:color="D9D9E3"/>
                                <w:left w:val="single" w:sz="2" w:space="0" w:color="D9D9E3"/>
                                <w:bottom w:val="single" w:sz="2" w:space="0" w:color="D9D9E3"/>
                                <w:right w:val="single" w:sz="2" w:space="0" w:color="D9D9E3"/>
                              </w:divBdr>
                              <w:divsChild>
                                <w:div w:id="70834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097861">
      <w:bodyDiv w:val="1"/>
      <w:marLeft w:val="0"/>
      <w:marRight w:val="0"/>
      <w:marTop w:val="0"/>
      <w:marBottom w:val="0"/>
      <w:divBdr>
        <w:top w:val="none" w:sz="0" w:space="0" w:color="auto"/>
        <w:left w:val="none" w:sz="0" w:space="0" w:color="auto"/>
        <w:bottom w:val="none" w:sz="0" w:space="0" w:color="auto"/>
        <w:right w:val="none" w:sz="0" w:space="0" w:color="auto"/>
      </w:divBdr>
    </w:div>
    <w:div w:id="149105283">
      <w:bodyDiv w:val="1"/>
      <w:marLeft w:val="0"/>
      <w:marRight w:val="0"/>
      <w:marTop w:val="0"/>
      <w:marBottom w:val="0"/>
      <w:divBdr>
        <w:top w:val="none" w:sz="0" w:space="0" w:color="auto"/>
        <w:left w:val="none" w:sz="0" w:space="0" w:color="auto"/>
        <w:bottom w:val="none" w:sz="0" w:space="0" w:color="auto"/>
        <w:right w:val="none" w:sz="0" w:space="0" w:color="auto"/>
      </w:divBdr>
      <w:divsChild>
        <w:div w:id="1091580425">
          <w:marLeft w:val="0"/>
          <w:marRight w:val="0"/>
          <w:marTop w:val="0"/>
          <w:marBottom w:val="0"/>
          <w:divBdr>
            <w:top w:val="single" w:sz="2" w:space="0" w:color="auto"/>
            <w:left w:val="single" w:sz="2" w:space="0" w:color="auto"/>
            <w:bottom w:val="single" w:sz="6" w:space="0" w:color="auto"/>
            <w:right w:val="single" w:sz="2" w:space="0" w:color="auto"/>
          </w:divBdr>
          <w:divsChild>
            <w:div w:id="52652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738506">
                  <w:marLeft w:val="0"/>
                  <w:marRight w:val="0"/>
                  <w:marTop w:val="0"/>
                  <w:marBottom w:val="0"/>
                  <w:divBdr>
                    <w:top w:val="single" w:sz="2" w:space="0" w:color="D9D9E3"/>
                    <w:left w:val="single" w:sz="2" w:space="0" w:color="D9D9E3"/>
                    <w:bottom w:val="single" w:sz="2" w:space="0" w:color="D9D9E3"/>
                    <w:right w:val="single" w:sz="2" w:space="0" w:color="D9D9E3"/>
                  </w:divBdr>
                  <w:divsChild>
                    <w:div w:id="849682256">
                      <w:marLeft w:val="0"/>
                      <w:marRight w:val="0"/>
                      <w:marTop w:val="0"/>
                      <w:marBottom w:val="0"/>
                      <w:divBdr>
                        <w:top w:val="single" w:sz="2" w:space="0" w:color="D9D9E3"/>
                        <w:left w:val="single" w:sz="2" w:space="0" w:color="D9D9E3"/>
                        <w:bottom w:val="single" w:sz="2" w:space="0" w:color="D9D9E3"/>
                        <w:right w:val="single" w:sz="2" w:space="0" w:color="D9D9E3"/>
                      </w:divBdr>
                      <w:divsChild>
                        <w:div w:id="1118376362">
                          <w:marLeft w:val="0"/>
                          <w:marRight w:val="0"/>
                          <w:marTop w:val="0"/>
                          <w:marBottom w:val="0"/>
                          <w:divBdr>
                            <w:top w:val="single" w:sz="2" w:space="0" w:color="D9D9E3"/>
                            <w:left w:val="single" w:sz="2" w:space="0" w:color="D9D9E3"/>
                            <w:bottom w:val="single" w:sz="2" w:space="0" w:color="D9D9E3"/>
                            <w:right w:val="single" w:sz="2" w:space="0" w:color="D9D9E3"/>
                          </w:divBdr>
                          <w:divsChild>
                            <w:div w:id="532574194">
                              <w:marLeft w:val="0"/>
                              <w:marRight w:val="0"/>
                              <w:marTop w:val="0"/>
                              <w:marBottom w:val="0"/>
                              <w:divBdr>
                                <w:top w:val="single" w:sz="2" w:space="0" w:color="D9D9E3"/>
                                <w:left w:val="single" w:sz="2" w:space="0" w:color="D9D9E3"/>
                                <w:bottom w:val="single" w:sz="2" w:space="0" w:color="D9D9E3"/>
                                <w:right w:val="single" w:sz="2" w:space="0" w:color="D9D9E3"/>
                              </w:divBdr>
                              <w:divsChild>
                                <w:div w:id="206871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489762">
      <w:bodyDiv w:val="1"/>
      <w:marLeft w:val="0"/>
      <w:marRight w:val="0"/>
      <w:marTop w:val="0"/>
      <w:marBottom w:val="0"/>
      <w:divBdr>
        <w:top w:val="none" w:sz="0" w:space="0" w:color="auto"/>
        <w:left w:val="none" w:sz="0" w:space="0" w:color="auto"/>
        <w:bottom w:val="none" w:sz="0" w:space="0" w:color="auto"/>
        <w:right w:val="none" w:sz="0" w:space="0" w:color="auto"/>
      </w:divBdr>
      <w:divsChild>
        <w:div w:id="137114931">
          <w:marLeft w:val="0"/>
          <w:marRight w:val="0"/>
          <w:marTop w:val="0"/>
          <w:marBottom w:val="0"/>
          <w:divBdr>
            <w:top w:val="single" w:sz="2" w:space="0" w:color="auto"/>
            <w:left w:val="single" w:sz="2" w:space="0" w:color="auto"/>
            <w:bottom w:val="single" w:sz="6" w:space="0" w:color="auto"/>
            <w:right w:val="single" w:sz="2" w:space="0" w:color="auto"/>
          </w:divBdr>
          <w:divsChild>
            <w:div w:id="18305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582840">
                  <w:marLeft w:val="0"/>
                  <w:marRight w:val="0"/>
                  <w:marTop w:val="0"/>
                  <w:marBottom w:val="0"/>
                  <w:divBdr>
                    <w:top w:val="single" w:sz="2" w:space="0" w:color="D9D9E3"/>
                    <w:left w:val="single" w:sz="2" w:space="0" w:color="D9D9E3"/>
                    <w:bottom w:val="single" w:sz="2" w:space="0" w:color="D9D9E3"/>
                    <w:right w:val="single" w:sz="2" w:space="0" w:color="D9D9E3"/>
                  </w:divBdr>
                  <w:divsChild>
                    <w:div w:id="1506476592">
                      <w:marLeft w:val="0"/>
                      <w:marRight w:val="0"/>
                      <w:marTop w:val="0"/>
                      <w:marBottom w:val="0"/>
                      <w:divBdr>
                        <w:top w:val="single" w:sz="2" w:space="0" w:color="D9D9E3"/>
                        <w:left w:val="single" w:sz="2" w:space="0" w:color="D9D9E3"/>
                        <w:bottom w:val="single" w:sz="2" w:space="0" w:color="D9D9E3"/>
                        <w:right w:val="single" w:sz="2" w:space="0" w:color="D9D9E3"/>
                      </w:divBdr>
                      <w:divsChild>
                        <w:div w:id="114950957">
                          <w:marLeft w:val="0"/>
                          <w:marRight w:val="0"/>
                          <w:marTop w:val="0"/>
                          <w:marBottom w:val="0"/>
                          <w:divBdr>
                            <w:top w:val="single" w:sz="2" w:space="0" w:color="D9D9E3"/>
                            <w:left w:val="single" w:sz="2" w:space="0" w:color="D9D9E3"/>
                            <w:bottom w:val="single" w:sz="2" w:space="0" w:color="D9D9E3"/>
                            <w:right w:val="single" w:sz="2" w:space="0" w:color="D9D9E3"/>
                          </w:divBdr>
                          <w:divsChild>
                            <w:div w:id="1792743519">
                              <w:marLeft w:val="0"/>
                              <w:marRight w:val="0"/>
                              <w:marTop w:val="0"/>
                              <w:marBottom w:val="0"/>
                              <w:divBdr>
                                <w:top w:val="single" w:sz="2" w:space="0" w:color="D9D9E3"/>
                                <w:left w:val="single" w:sz="2" w:space="0" w:color="D9D9E3"/>
                                <w:bottom w:val="single" w:sz="2" w:space="0" w:color="D9D9E3"/>
                                <w:right w:val="single" w:sz="2" w:space="0" w:color="D9D9E3"/>
                              </w:divBdr>
                              <w:divsChild>
                                <w:div w:id="13279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997149">
      <w:bodyDiv w:val="1"/>
      <w:marLeft w:val="0"/>
      <w:marRight w:val="0"/>
      <w:marTop w:val="0"/>
      <w:marBottom w:val="0"/>
      <w:divBdr>
        <w:top w:val="none" w:sz="0" w:space="0" w:color="auto"/>
        <w:left w:val="none" w:sz="0" w:space="0" w:color="auto"/>
        <w:bottom w:val="none" w:sz="0" w:space="0" w:color="auto"/>
        <w:right w:val="none" w:sz="0" w:space="0" w:color="auto"/>
      </w:divBdr>
      <w:divsChild>
        <w:div w:id="1682538412">
          <w:marLeft w:val="0"/>
          <w:marRight w:val="0"/>
          <w:marTop w:val="0"/>
          <w:marBottom w:val="0"/>
          <w:divBdr>
            <w:top w:val="single" w:sz="2" w:space="0" w:color="auto"/>
            <w:left w:val="single" w:sz="2" w:space="0" w:color="auto"/>
            <w:bottom w:val="single" w:sz="6" w:space="0" w:color="auto"/>
            <w:right w:val="single" w:sz="2" w:space="0" w:color="auto"/>
          </w:divBdr>
          <w:divsChild>
            <w:div w:id="152444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71855">
                  <w:marLeft w:val="0"/>
                  <w:marRight w:val="0"/>
                  <w:marTop w:val="0"/>
                  <w:marBottom w:val="0"/>
                  <w:divBdr>
                    <w:top w:val="single" w:sz="2" w:space="0" w:color="D9D9E3"/>
                    <w:left w:val="single" w:sz="2" w:space="0" w:color="D9D9E3"/>
                    <w:bottom w:val="single" w:sz="2" w:space="0" w:color="D9D9E3"/>
                    <w:right w:val="single" w:sz="2" w:space="0" w:color="D9D9E3"/>
                  </w:divBdr>
                  <w:divsChild>
                    <w:div w:id="1322274214">
                      <w:marLeft w:val="0"/>
                      <w:marRight w:val="0"/>
                      <w:marTop w:val="0"/>
                      <w:marBottom w:val="0"/>
                      <w:divBdr>
                        <w:top w:val="single" w:sz="2" w:space="0" w:color="D9D9E3"/>
                        <w:left w:val="single" w:sz="2" w:space="0" w:color="D9D9E3"/>
                        <w:bottom w:val="single" w:sz="2" w:space="0" w:color="D9D9E3"/>
                        <w:right w:val="single" w:sz="2" w:space="0" w:color="D9D9E3"/>
                      </w:divBdr>
                      <w:divsChild>
                        <w:div w:id="802383915">
                          <w:marLeft w:val="0"/>
                          <w:marRight w:val="0"/>
                          <w:marTop w:val="0"/>
                          <w:marBottom w:val="0"/>
                          <w:divBdr>
                            <w:top w:val="single" w:sz="2" w:space="0" w:color="D9D9E3"/>
                            <w:left w:val="single" w:sz="2" w:space="0" w:color="D9D9E3"/>
                            <w:bottom w:val="single" w:sz="2" w:space="0" w:color="D9D9E3"/>
                            <w:right w:val="single" w:sz="2" w:space="0" w:color="D9D9E3"/>
                          </w:divBdr>
                          <w:divsChild>
                            <w:div w:id="2026200442">
                              <w:marLeft w:val="0"/>
                              <w:marRight w:val="0"/>
                              <w:marTop w:val="0"/>
                              <w:marBottom w:val="0"/>
                              <w:divBdr>
                                <w:top w:val="single" w:sz="2" w:space="0" w:color="D9D9E3"/>
                                <w:left w:val="single" w:sz="2" w:space="0" w:color="D9D9E3"/>
                                <w:bottom w:val="single" w:sz="2" w:space="0" w:color="D9D9E3"/>
                                <w:right w:val="single" w:sz="2" w:space="0" w:color="D9D9E3"/>
                              </w:divBdr>
                              <w:divsChild>
                                <w:div w:id="52713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69640">
      <w:bodyDiv w:val="1"/>
      <w:marLeft w:val="0"/>
      <w:marRight w:val="0"/>
      <w:marTop w:val="0"/>
      <w:marBottom w:val="0"/>
      <w:divBdr>
        <w:top w:val="none" w:sz="0" w:space="0" w:color="auto"/>
        <w:left w:val="none" w:sz="0" w:space="0" w:color="auto"/>
        <w:bottom w:val="none" w:sz="0" w:space="0" w:color="auto"/>
        <w:right w:val="none" w:sz="0" w:space="0" w:color="auto"/>
      </w:divBdr>
      <w:divsChild>
        <w:div w:id="144010128">
          <w:marLeft w:val="0"/>
          <w:marRight w:val="0"/>
          <w:marTop w:val="0"/>
          <w:marBottom w:val="0"/>
          <w:divBdr>
            <w:top w:val="single" w:sz="2" w:space="0" w:color="D9D9E3"/>
            <w:left w:val="single" w:sz="2" w:space="0" w:color="D9D9E3"/>
            <w:bottom w:val="single" w:sz="2" w:space="0" w:color="D9D9E3"/>
            <w:right w:val="single" w:sz="2" w:space="0" w:color="D9D9E3"/>
          </w:divBdr>
          <w:divsChild>
            <w:div w:id="1361515255">
              <w:marLeft w:val="0"/>
              <w:marRight w:val="0"/>
              <w:marTop w:val="0"/>
              <w:marBottom w:val="0"/>
              <w:divBdr>
                <w:top w:val="single" w:sz="2" w:space="0" w:color="D9D9E3"/>
                <w:left w:val="single" w:sz="2" w:space="0" w:color="D9D9E3"/>
                <w:bottom w:val="single" w:sz="2" w:space="0" w:color="D9D9E3"/>
                <w:right w:val="single" w:sz="2" w:space="0" w:color="D9D9E3"/>
              </w:divBdr>
              <w:divsChild>
                <w:div w:id="1967007659">
                  <w:marLeft w:val="0"/>
                  <w:marRight w:val="0"/>
                  <w:marTop w:val="0"/>
                  <w:marBottom w:val="0"/>
                  <w:divBdr>
                    <w:top w:val="single" w:sz="2" w:space="0" w:color="D9D9E3"/>
                    <w:left w:val="single" w:sz="2" w:space="0" w:color="D9D9E3"/>
                    <w:bottom w:val="single" w:sz="2" w:space="0" w:color="D9D9E3"/>
                    <w:right w:val="single" w:sz="2" w:space="0" w:color="D9D9E3"/>
                  </w:divBdr>
                  <w:divsChild>
                    <w:div w:id="250820234">
                      <w:marLeft w:val="0"/>
                      <w:marRight w:val="0"/>
                      <w:marTop w:val="0"/>
                      <w:marBottom w:val="0"/>
                      <w:divBdr>
                        <w:top w:val="single" w:sz="2" w:space="0" w:color="D9D9E3"/>
                        <w:left w:val="single" w:sz="2" w:space="0" w:color="D9D9E3"/>
                        <w:bottom w:val="single" w:sz="2" w:space="0" w:color="D9D9E3"/>
                        <w:right w:val="single" w:sz="2" w:space="0" w:color="D9D9E3"/>
                      </w:divBdr>
                      <w:divsChild>
                        <w:div w:id="1383216886">
                          <w:marLeft w:val="0"/>
                          <w:marRight w:val="0"/>
                          <w:marTop w:val="0"/>
                          <w:marBottom w:val="0"/>
                          <w:divBdr>
                            <w:top w:val="single" w:sz="2" w:space="0" w:color="auto"/>
                            <w:left w:val="single" w:sz="2" w:space="0" w:color="auto"/>
                            <w:bottom w:val="single" w:sz="6" w:space="0" w:color="auto"/>
                            <w:right w:val="single" w:sz="2" w:space="0" w:color="auto"/>
                          </w:divBdr>
                          <w:divsChild>
                            <w:div w:id="12434456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9295">
                                  <w:marLeft w:val="0"/>
                                  <w:marRight w:val="0"/>
                                  <w:marTop w:val="0"/>
                                  <w:marBottom w:val="0"/>
                                  <w:divBdr>
                                    <w:top w:val="single" w:sz="2" w:space="0" w:color="D9D9E3"/>
                                    <w:left w:val="single" w:sz="2" w:space="0" w:color="D9D9E3"/>
                                    <w:bottom w:val="single" w:sz="2" w:space="0" w:color="D9D9E3"/>
                                    <w:right w:val="single" w:sz="2" w:space="0" w:color="D9D9E3"/>
                                  </w:divBdr>
                                  <w:divsChild>
                                    <w:div w:id="1109425571">
                                      <w:marLeft w:val="0"/>
                                      <w:marRight w:val="0"/>
                                      <w:marTop w:val="0"/>
                                      <w:marBottom w:val="0"/>
                                      <w:divBdr>
                                        <w:top w:val="single" w:sz="2" w:space="0" w:color="D9D9E3"/>
                                        <w:left w:val="single" w:sz="2" w:space="0" w:color="D9D9E3"/>
                                        <w:bottom w:val="single" w:sz="2" w:space="0" w:color="D9D9E3"/>
                                        <w:right w:val="single" w:sz="2" w:space="0" w:color="D9D9E3"/>
                                      </w:divBdr>
                                      <w:divsChild>
                                        <w:div w:id="439375122">
                                          <w:marLeft w:val="0"/>
                                          <w:marRight w:val="0"/>
                                          <w:marTop w:val="0"/>
                                          <w:marBottom w:val="0"/>
                                          <w:divBdr>
                                            <w:top w:val="single" w:sz="2" w:space="0" w:color="D9D9E3"/>
                                            <w:left w:val="single" w:sz="2" w:space="0" w:color="D9D9E3"/>
                                            <w:bottom w:val="single" w:sz="2" w:space="0" w:color="D9D9E3"/>
                                            <w:right w:val="single" w:sz="2" w:space="0" w:color="D9D9E3"/>
                                          </w:divBdr>
                                          <w:divsChild>
                                            <w:div w:id="930627793">
                                              <w:marLeft w:val="0"/>
                                              <w:marRight w:val="0"/>
                                              <w:marTop w:val="0"/>
                                              <w:marBottom w:val="0"/>
                                              <w:divBdr>
                                                <w:top w:val="single" w:sz="2" w:space="0" w:color="D9D9E3"/>
                                                <w:left w:val="single" w:sz="2" w:space="0" w:color="D9D9E3"/>
                                                <w:bottom w:val="single" w:sz="2" w:space="0" w:color="D9D9E3"/>
                                                <w:right w:val="single" w:sz="2" w:space="0" w:color="D9D9E3"/>
                                              </w:divBdr>
                                              <w:divsChild>
                                                <w:div w:id="136093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031377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1870946">
      <w:bodyDiv w:val="1"/>
      <w:marLeft w:val="0"/>
      <w:marRight w:val="0"/>
      <w:marTop w:val="0"/>
      <w:marBottom w:val="0"/>
      <w:divBdr>
        <w:top w:val="none" w:sz="0" w:space="0" w:color="auto"/>
        <w:left w:val="none" w:sz="0" w:space="0" w:color="auto"/>
        <w:bottom w:val="none" w:sz="0" w:space="0" w:color="auto"/>
        <w:right w:val="none" w:sz="0" w:space="0" w:color="auto"/>
      </w:divBdr>
      <w:divsChild>
        <w:div w:id="418329587">
          <w:marLeft w:val="0"/>
          <w:marRight w:val="0"/>
          <w:marTop w:val="0"/>
          <w:marBottom w:val="0"/>
          <w:divBdr>
            <w:top w:val="single" w:sz="2" w:space="0" w:color="auto"/>
            <w:left w:val="single" w:sz="2" w:space="0" w:color="auto"/>
            <w:bottom w:val="single" w:sz="6" w:space="0" w:color="auto"/>
            <w:right w:val="single" w:sz="2" w:space="0" w:color="auto"/>
          </w:divBdr>
          <w:divsChild>
            <w:div w:id="1447119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408890">
                  <w:marLeft w:val="0"/>
                  <w:marRight w:val="0"/>
                  <w:marTop w:val="0"/>
                  <w:marBottom w:val="0"/>
                  <w:divBdr>
                    <w:top w:val="single" w:sz="2" w:space="0" w:color="D9D9E3"/>
                    <w:left w:val="single" w:sz="2" w:space="0" w:color="D9D9E3"/>
                    <w:bottom w:val="single" w:sz="2" w:space="0" w:color="D9D9E3"/>
                    <w:right w:val="single" w:sz="2" w:space="0" w:color="D9D9E3"/>
                  </w:divBdr>
                  <w:divsChild>
                    <w:div w:id="295570622">
                      <w:marLeft w:val="0"/>
                      <w:marRight w:val="0"/>
                      <w:marTop w:val="0"/>
                      <w:marBottom w:val="0"/>
                      <w:divBdr>
                        <w:top w:val="single" w:sz="2" w:space="0" w:color="D9D9E3"/>
                        <w:left w:val="single" w:sz="2" w:space="0" w:color="D9D9E3"/>
                        <w:bottom w:val="single" w:sz="2" w:space="0" w:color="D9D9E3"/>
                        <w:right w:val="single" w:sz="2" w:space="0" w:color="D9D9E3"/>
                      </w:divBdr>
                      <w:divsChild>
                        <w:div w:id="1745880271">
                          <w:marLeft w:val="0"/>
                          <w:marRight w:val="0"/>
                          <w:marTop w:val="0"/>
                          <w:marBottom w:val="0"/>
                          <w:divBdr>
                            <w:top w:val="single" w:sz="2" w:space="0" w:color="D9D9E3"/>
                            <w:left w:val="single" w:sz="2" w:space="0" w:color="D9D9E3"/>
                            <w:bottom w:val="single" w:sz="2" w:space="0" w:color="D9D9E3"/>
                            <w:right w:val="single" w:sz="2" w:space="0" w:color="D9D9E3"/>
                          </w:divBdr>
                          <w:divsChild>
                            <w:div w:id="1894805348">
                              <w:marLeft w:val="0"/>
                              <w:marRight w:val="0"/>
                              <w:marTop w:val="0"/>
                              <w:marBottom w:val="0"/>
                              <w:divBdr>
                                <w:top w:val="single" w:sz="2" w:space="0" w:color="D9D9E3"/>
                                <w:left w:val="single" w:sz="2" w:space="0" w:color="D9D9E3"/>
                                <w:bottom w:val="single" w:sz="2" w:space="0" w:color="D9D9E3"/>
                                <w:right w:val="single" w:sz="2" w:space="0" w:color="D9D9E3"/>
                              </w:divBdr>
                              <w:divsChild>
                                <w:div w:id="140059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92300">
      <w:bodyDiv w:val="1"/>
      <w:marLeft w:val="0"/>
      <w:marRight w:val="0"/>
      <w:marTop w:val="0"/>
      <w:marBottom w:val="0"/>
      <w:divBdr>
        <w:top w:val="none" w:sz="0" w:space="0" w:color="auto"/>
        <w:left w:val="none" w:sz="0" w:space="0" w:color="auto"/>
        <w:bottom w:val="none" w:sz="0" w:space="0" w:color="auto"/>
        <w:right w:val="none" w:sz="0" w:space="0" w:color="auto"/>
      </w:divBdr>
      <w:divsChild>
        <w:div w:id="1549609647">
          <w:marLeft w:val="0"/>
          <w:marRight w:val="0"/>
          <w:marTop w:val="0"/>
          <w:marBottom w:val="0"/>
          <w:divBdr>
            <w:top w:val="single" w:sz="2" w:space="0" w:color="auto"/>
            <w:left w:val="single" w:sz="2" w:space="0" w:color="auto"/>
            <w:bottom w:val="single" w:sz="6" w:space="0" w:color="auto"/>
            <w:right w:val="single" w:sz="2" w:space="0" w:color="auto"/>
          </w:divBdr>
          <w:divsChild>
            <w:div w:id="191196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67067">
                  <w:marLeft w:val="0"/>
                  <w:marRight w:val="0"/>
                  <w:marTop w:val="0"/>
                  <w:marBottom w:val="0"/>
                  <w:divBdr>
                    <w:top w:val="single" w:sz="2" w:space="0" w:color="D9D9E3"/>
                    <w:left w:val="single" w:sz="2" w:space="0" w:color="D9D9E3"/>
                    <w:bottom w:val="single" w:sz="2" w:space="0" w:color="D9D9E3"/>
                    <w:right w:val="single" w:sz="2" w:space="0" w:color="D9D9E3"/>
                  </w:divBdr>
                  <w:divsChild>
                    <w:div w:id="1195509172">
                      <w:marLeft w:val="0"/>
                      <w:marRight w:val="0"/>
                      <w:marTop w:val="0"/>
                      <w:marBottom w:val="0"/>
                      <w:divBdr>
                        <w:top w:val="single" w:sz="2" w:space="0" w:color="D9D9E3"/>
                        <w:left w:val="single" w:sz="2" w:space="0" w:color="D9D9E3"/>
                        <w:bottom w:val="single" w:sz="2" w:space="0" w:color="D9D9E3"/>
                        <w:right w:val="single" w:sz="2" w:space="0" w:color="D9D9E3"/>
                      </w:divBdr>
                      <w:divsChild>
                        <w:div w:id="1230268779">
                          <w:marLeft w:val="0"/>
                          <w:marRight w:val="0"/>
                          <w:marTop w:val="0"/>
                          <w:marBottom w:val="0"/>
                          <w:divBdr>
                            <w:top w:val="single" w:sz="2" w:space="0" w:color="D9D9E3"/>
                            <w:left w:val="single" w:sz="2" w:space="0" w:color="D9D9E3"/>
                            <w:bottom w:val="single" w:sz="2" w:space="0" w:color="D9D9E3"/>
                            <w:right w:val="single" w:sz="2" w:space="0" w:color="D9D9E3"/>
                          </w:divBdr>
                          <w:divsChild>
                            <w:div w:id="2023699094">
                              <w:marLeft w:val="0"/>
                              <w:marRight w:val="0"/>
                              <w:marTop w:val="0"/>
                              <w:marBottom w:val="0"/>
                              <w:divBdr>
                                <w:top w:val="single" w:sz="2" w:space="0" w:color="D9D9E3"/>
                                <w:left w:val="single" w:sz="2" w:space="0" w:color="D9D9E3"/>
                                <w:bottom w:val="single" w:sz="2" w:space="0" w:color="D9D9E3"/>
                                <w:right w:val="single" w:sz="2" w:space="0" w:color="D9D9E3"/>
                              </w:divBdr>
                              <w:divsChild>
                                <w:div w:id="6755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541057">
      <w:bodyDiv w:val="1"/>
      <w:marLeft w:val="0"/>
      <w:marRight w:val="0"/>
      <w:marTop w:val="0"/>
      <w:marBottom w:val="0"/>
      <w:divBdr>
        <w:top w:val="none" w:sz="0" w:space="0" w:color="auto"/>
        <w:left w:val="none" w:sz="0" w:space="0" w:color="auto"/>
        <w:bottom w:val="none" w:sz="0" w:space="0" w:color="auto"/>
        <w:right w:val="none" w:sz="0" w:space="0" w:color="auto"/>
      </w:divBdr>
      <w:divsChild>
        <w:div w:id="730469010">
          <w:marLeft w:val="0"/>
          <w:marRight w:val="0"/>
          <w:marTop w:val="0"/>
          <w:marBottom w:val="0"/>
          <w:divBdr>
            <w:top w:val="single" w:sz="2" w:space="0" w:color="auto"/>
            <w:left w:val="single" w:sz="2" w:space="0" w:color="auto"/>
            <w:bottom w:val="single" w:sz="6" w:space="0" w:color="auto"/>
            <w:right w:val="single" w:sz="2" w:space="0" w:color="auto"/>
          </w:divBdr>
          <w:divsChild>
            <w:div w:id="105034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540093808">
                  <w:marLeft w:val="0"/>
                  <w:marRight w:val="0"/>
                  <w:marTop w:val="0"/>
                  <w:marBottom w:val="0"/>
                  <w:divBdr>
                    <w:top w:val="single" w:sz="2" w:space="0" w:color="D9D9E3"/>
                    <w:left w:val="single" w:sz="2" w:space="0" w:color="D9D9E3"/>
                    <w:bottom w:val="single" w:sz="2" w:space="0" w:color="D9D9E3"/>
                    <w:right w:val="single" w:sz="2" w:space="0" w:color="D9D9E3"/>
                  </w:divBdr>
                  <w:divsChild>
                    <w:div w:id="1146362189">
                      <w:marLeft w:val="0"/>
                      <w:marRight w:val="0"/>
                      <w:marTop w:val="0"/>
                      <w:marBottom w:val="0"/>
                      <w:divBdr>
                        <w:top w:val="single" w:sz="2" w:space="0" w:color="D9D9E3"/>
                        <w:left w:val="single" w:sz="2" w:space="0" w:color="D9D9E3"/>
                        <w:bottom w:val="single" w:sz="2" w:space="0" w:color="D9D9E3"/>
                        <w:right w:val="single" w:sz="2" w:space="0" w:color="D9D9E3"/>
                      </w:divBdr>
                      <w:divsChild>
                        <w:div w:id="447970695">
                          <w:marLeft w:val="0"/>
                          <w:marRight w:val="0"/>
                          <w:marTop w:val="0"/>
                          <w:marBottom w:val="0"/>
                          <w:divBdr>
                            <w:top w:val="single" w:sz="2" w:space="0" w:color="D9D9E3"/>
                            <w:left w:val="single" w:sz="2" w:space="0" w:color="D9D9E3"/>
                            <w:bottom w:val="single" w:sz="2" w:space="0" w:color="D9D9E3"/>
                            <w:right w:val="single" w:sz="2" w:space="0" w:color="D9D9E3"/>
                          </w:divBdr>
                          <w:divsChild>
                            <w:div w:id="1138912468">
                              <w:marLeft w:val="0"/>
                              <w:marRight w:val="0"/>
                              <w:marTop w:val="0"/>
                              <w:marBottom w:val="0"/>
                              <w:divBdr>
                                <w:top w:val="single" w:sz="2" w:space="0" w:color="D9D9E3"/>
                                <w:left w:val="single" w:sz="2" w:space="0" w:color="D9D9E3"/>
                                <w:bottom w:val="single" w:sz="2" w:space="0" w:color="D9D9E3"/>
                                <w:right w:val="single" w:sz="2" w:space="0" w:color="D9D9E3"/>
                              </w:divBdr>
                              <w:divsChild>
                                <w:div w:id="155014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96782">
      <w:bodyDiv w:val="1"/>
      <w:marLeft w:val="0"/>
      <w:marRight w:val="0"/>
      <w:marTop w:val="0"/>
      <w:marBottom w:val="0"/>
      <w:divBdr>
        <w:top w:val="none" w:sz="0" w:space="0" w:color="auto"/>
        <w:left w:val="none" w:sz="0" w:space="0" w:color="auto"/>
        <w:bottom w:val="none" w:sz="0" w:space="0" w:color="auto"/>
        <w:right w:val="none" w:sz="0" w:space="0" w:color="auto"/>
      </w:divBdr>
      <w:divsChild>
        <w:div w:id="736710064">
          <w:marLeft w:val="0"/>
          <w:marRight w:val="0"/>
          <w:marTop w:val="0"/>
          <w:marBottom w:val="0"/>
          <w:divBdr>
            <w:top w:val="single" w:sz="2" w:space="0" w:color="auto"/>
            <w:left w:val="single" w:sz="2" w:space="0" w:color="auto"/>
            <w:bottom w:val="single" w:sz="6" w:space="0" w:color="auto"/>
            <w:right w:val="single" w:sz="2" w:space="0" w:color="auto"/>
          </w:divBdr>
          <w:divsChild>
            <w:div w:id="117994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40765">
                  <w:marLeft w:val="0"/>
                  <w:marRight w:val="0"/>
                  <w:marTop w:val="0"/>
                  <w:marBottom w:val="0"/>
                  <w:divBdr>
                    <w:top w:val="single" w:sz="2" w:space="0" w:color="D9D9E3"/>
                    <w:left w:val="single" w:sz="2" w:space="0" w:color="D9D9E3"/>
                    <w:bottom w:val="single" w:sz="2" w:space="0" w:color="D9D9E3"/>
                    <w:right w:val="single" w:sz="2" w:space="0" w:color="D9D9E3"/>
                  </w:divBdr>
                  <w:divsChild>
                    <w:div w:id="1045250371">
                      <w:marLeft w:val="0"/>
                      <w:marRight w:val="0"/>
                      <w:marTop w:val="0"/>
                      <w:marBottom w:val="0"/>
                      <w:divBdr>
                        <w:top w:val="single" w:sz="2" w:space="0" w:color="D9D9E3"/>
                        <w:left w:val="single" w:sz="2" w:space="0" w:color="D9D9E3"/>
                        <w:bottom w:val="single" w:sz="2" w:space="0" w:color="D9D9E3"/>
                        <w:right w:val="single" w:sz="2" w:space="0" w:color="D9D9E3"/>
                      </w:divBdr>
                      <w:divsChild>
                        <w:div w:id="2010600432">
                          <w:marLeft w:val="0"/>
                          <w:marRight w:val="0"/>
                          <w:marTop w:val="0"/>
                          <w:marBottom w:val="0"/>
                          <w:divBdr>
                            <w:top w:val="single" w:sz="2" w:space="0" w:color="D9D9E3"/>
                            <w:left w:val="single" w:sz="2" w:space="0" w:color="D9D9E3"/>
                            <w:bottom w:val="single" w:sz="2" w:space="0" w:color="D9D9E3"/>
                            <w:right w:val="single" w:sz="2" w:space="0" w:color="D9D9E3"/>
                          </w:divBdr>
                          <w:divsChild>
                            <w:div w:id="2134516254">
                              <w:marLeft w:val="0"/>
                              <w:marRight w:val="0"/>
                              <w:marTop w:val="0"/>
                              <w:marBottom w:val="0"/>
                              <w:divBdr>
                                <w:top w:val="single" w:sz="2" w:space="0" w:color="D9D9E3"/>
                                <w:left w:val="single" w:sz="2" w:space="0" w:color="D9D9E3"/>
                                <w:bottom w:val="single" w:sz="2" w:space="0" w:color="D9D9E3"/>
                                <w:right w:val="single" w:sz="2" w:space="0" w:color="D9D9E3"/>
                              </w:divBdr>
                              <w:divsChild>
                                <w:div w:id="171654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310630">
      <w:bodyDiv w:val="1"/>
      <w:marLeft w:val="0"/>
      <w:marRight w:val="0"/>
      <w:marTop w:val="0"/>
      <w:marBottom w:val="0"/>
      <w:divBdr>
        <w:top w:val="none" w:sz="0" w:space="0" w:color="auto"/>
        <w:left w:val="none" w:sz="0" w:space="0" w:color="auto"/>
        <w:bottom w:val="none" w:sz="0" w:space="0" w:color="auto"/>
        <w:right w:val="none" w:sz="0" w:space="0" w:color="auto"/>
      </w:divBdr>
      <w:divsChild>
        <w:div w:id="480510763">
          <w:marLeft w:val="0"/>
          <w:marRight w:val="0"/>
          <w:marTop w:val="0"/>
          <w:marBottom w:val="0"/>
          <w:divBdr>
            <w:top w:val="single" w:sz="2" w:space="0" w:color="auto"/>
            <w:left w:val="single" w:sz="2" w:space="0" w:color="auto"/>
            <w:bottom w:val="single" w:sz="6" w:space="0" w:color="auto"/>
            <w:right w:val="single" w:sz="2" w:space="0" w:color="auto"/>
          </w:divBdr>
          <w:divsChild>
            <w:div w:id="139454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77324">
                  <w:marLeft w:val="0"/>
                  <w:marRight w:val="0"/>
                  <w:marTop w:val="0"/>
                  <w:marBottom w:val="0"/>
                  <w:divBdr>
                    <w:top w:val="single" w:sz="2" w:space="0" w:color="D9D9E3"/>
                    <w:left w:val="single" w:sz="2" w:space="0" w:color="D9D9E3"/>
                    <w:bottom w:val="single" w:sz="2" w:space="0" w:color="D9D9E3"/>
                    <w:right w:val="single" w:sz="2" w:space="0" w:color="D9D9E3"/>
                  </w:divBdr>
                  <w:divsChild>
                    <w:div w:id="1749038703">
                      <w:marLeft w:val="0"/>
                      <w:marRight w:val="0"/>
                      <w:marTop w:val="0"/>
                      <w:marBottom w:val="0"/>
                      <w:divBdr>
                        <w:top w:val="single" w:sz="2" w:space="0" w:color="D9D9E3"/>
                        <w:left w:val="single" w:sz="2" w:space="0" w:color="D9D9E3"/>
                        <w:bottom w:val="single" w:sz="2" w:space="0" w:color="D9D9E3"/>
                        <w:right w:val="single" w:sz="2" w:space="0" w:color="D9D9E3"/>
                      </w:divBdr>
                      <w:divsChild>
                        <w:div w:id="850333486">
                          <w:marLeft w:val="0"/>
                          <w:marRight w:val="0"/>
                          <w:marTop w:val="0"/>
                          <w:marBottom w:val="0"/>
                          <w:divBdr>
                            <w:top w:val="single" w:sz="2" w:space="0" w:color="D9D9E3"/>
                            <w:left w:val="single" w:sz="2" w:space="0" w:color="D9D9E3"/>
                            <w:bottom w:val="single" w:sz="2" w:space="0" w:color="D9D9E3"/>
                            <w:right w:val="single" w:sz="2" w:space="0" w:color="D9D9E3"/>
                          </w:divBdr>
                          <w:divsChild>
                            <w:div w:id="2056617667">
                              <w:marLeft w:val="0"/>
                              <w:marRight w:val="0"/>
                              <w:marTop w:val="0"/>
                              <w:marBottom w:val="0"/>
                              <w:divBdr>
                                <w:top w:val="single" w:sz="2" w:space="0" w:color="D9D9E3"/>
                                <w:left w:val="single" w:sz="2" w:space="0" w:color="D9D9E3"/>
                                <w:bottom w:val="single" w:sz="2" w:space="0" w:color="D9D9E3"/>
                                <w:right w:val="single" w:sz="2" w:space="0" w:color="D9D9E3"/>
                              </w:divBdr>
                              <w:divsChild>
                                <w:div w:id="130477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885762">
      <w:bodyDiv w:val="1"/>
      <w:marLeft w:val="0"/>
      <w:marRight w:val="0"/>
      <w:marTop w:val="0"/>
      <w:marBottom w:val="0"/>
      <w:divBdr>
        <w:top w:val="none" w:sz="0" w:space="0" w:color="auto"/>
        <w:left w:val="none" w:sz="0" w:space="0" w:color="auto"/>
        <w:bottom w:val="none" w:sz="0" w:space="0" w:color="auto"/>
        <w:right w:val="none" w:sz="0" w:space="0" w:color="auto"/>
      </w:divBdr>
      <w:divsChild>
        <w:div w:id="846558777">
          <w:marLeft w:val="0"/>
          <w:marRight w:val="0"/>
          <w:marTop w:val="0"/>
          <w:marBottom w:val="0"/>
          <w:divBdr>
            <w:top w:val="single" w:sz="2" w:space="0" w:color="auto"/>
            <w:left w:val="single" w:sz="2" w:space="0" w:color="auto"/>
            <w:bottom w:val="single" w:sz="6" w:space="0" w:color="auto"/>
            <w:right w:val="single" w:sz="2" w:space="0" w:color="auto"/>
          </w:divBdr>
          <w:divsChild>
            <w:div w:id="104687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36967">
                  <w:marLeft w:val="0"/>
                  <w:marRight w:val="0"/>
                  <w:marTop w:val="0"/>
                  <w:marBottom w:val="0"/>
                  <w:divBdr>
                    <w:top w:val="single" w:sz="2" w:space="0" w:color="D9D9E3"/>
                    <w:left w:val="single" w:sz="2" w:space="0" w:color="D9D9E3"/>
                    <w:bottom w:val="single" w:sz="2" w:space="0" w:color="D9D9E3"/>
                    <w:right w:val="single" w:sz="2" w:space="0" w:color="D9D9E3"/>
                  </w:divBdr>
                  <w:divsChild>
                    <w:div w:id="1877427508">
                      <w:marLeft w:val="0"/>
                      <w:marRight w:val="0"/>
                      <w:marTop w:val="0"/>
                      <w:marBottom w:val="0"/>
                      <w:divBdr>
                        <w:top w:val="single" w:sz="2" w:space="0" w:color="D9D9E3"/>
                        <w:left w:val="single" w:sz="2" w:space="0" w:color="D9D9E3"/>
                        <w:bottom w:val="single" w:sz="2" w:space="0" w:color="D9D9E3"/>
                        <w:right w:val="single" w:sz="2" w:space="0" w:color="D9D9E3"/>
                      </w:divBdr>
                      <w:divsChild>
                        <w:div w:id="1200315481">
                          <w:marLeft w:val="0"/>
                          <w:marRight w:val="0"/>
                          <w:marTop w:val="0"/>
                          <w:marBottom w:val="0"/>
                          <w:divBdr>
                            <w:top w:val="single" w:sz="2" w:space="0" w:color="D9D9E3"/>
                            <w:left w:val="single" w:sz="2" w:space="0" w:color="D9D9E3"/>
                            <w:bottom w:val="single" w:sz="2" w:space="0" w:color="D9D9E3"/>
                            <w:right w:val="single" w:sz="2" w:space="0" w:color="D9D9E3"/>
                          </w:divBdr>
                          <w:divsChild>
                            <w:div w:id="35936090">
                              <w:marLeft w:val="0"/>
                              <w:marRight w:val="0"/>
                              <w:marTop w:val="0"/>
                              <w:marBottom w:val="0"/>
                              <w:divBdr>
                                <w:top w:val="single" w:sz="2" w:space="0" w:color="D9D9E3"/>
                                <w:left w:val="single" w:sz="2" w:space="0" w:color="D9D9E3"/>
                                <w:bottom w:val="single" w:sz="2" w:space="0" w:color="D9D9E3"/>
                                <w:right w:val="single" w:sz="2" w:space="0" w:color="D9D9E3"/>
                              </w:divBdr>
                              <w:divsChild>
                                <w:div w:id="71428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273629">
      <w:bodyDiv w:val="1"/>
      <w:marLeft w:val="0"/>
      <w:marRight w:val="0"/>
      <w:marTop w:val="0"/>
      <w:marBottom w:val="0"/>
      <w:divBdr>
        <w:top w:val="none" w:sz="0" w:space="0" w:color="auto"/>
        <w:left w:val="none" w:sz="0" w:space="0" w:color="auto"/>
        <w:bottom w:val="none" w:sz="0" w:space="0" w:color="auto"/>
        <w:right w:val="none" w:sz="0" w:space="0" w:color="auto"/>
      </w:divBdr>
      <w:divsChild>
        <w:div w:id="2004770500">
          <w:marLeft w:val="0"/>
          <w:marRight w:val="0"/>
          <w:marTop w:val="0"/>
          <w:marBottom w:val="0"/>
          <w:divBdr>
            <w:top w:val="single" w:sz="2" w:space="0" w:color="D9D9E3"/>
            <w:left w:val="single" w:sz="2" w:space="0" w:color="D9D9E3"/>
            <w:bottom w:val="single" w:sz="2" w:space="0" w:color="D9D9E3"/>
            <w:right w:val="single" w:sz="2" w:space="0" w:color="D9D9E3"/>
          </w:divBdr>
          <w:divsChild>
            <w:div w:id="317148709">
              <w:marLeft w:val="0"/>
              <w:marRight w:val="0"/>
              <w:marTop w:val="0"/>
              <w:marBottom w:val="0"/>
              <w:divBdr>
                <w:top w:val="single" w:sz="2" w:space="0" w:color="D9D9E3"/>
                <w:left w:val="single" w:sz="2" w:space="0" w:color="D9D9E3"/>
                <w:bottom w:val="single" w:sz="2" w:space="0" w:color="D9D9E3"/>
                <w:right w:val="single" w:sz="2" w:space="0" w:color="D9D9E3"/>
              </w:divBdr>
              <w:divsChild>
                <w:div w:id="404843588">
                  <w:marLeft w:val="0"/>
                  <w:marRight w:val="0"/>
                  <w:marTop w:val="0"/>
                  <w:marBottom w:val="0"/>
                  <w:divBdr>
                    <w:top w:val="single" w:sz="2" w:space="0" w:color="D9D9E3"/>
                    <w:left w:val="single" w:sz="2" w:space="0" w:color="D9D9E3"/>
                    <w:bottom w:val="single" w:sz="2" w:space="0" w:color="D9D9E3"/>
                    <w:right w:val="single" w:sz="2" w:space="0" w:color="D9D9E3"/>
                  </w:divBdr>
                  <w:divsChild>
                    <w:div w:id="1602839826">
                      <w:marLeft w:val="0"/>
                      <w:marRight w:val="0"/>
                      <w:marTop w:val="0"/>
                      <w:marBottom w:val="0"/>
                      <w:divBdr>
                        <w:top w:val="single" w:sz="2" w:space="0" w:color="D9D9E3"/>
                        <w:left w:val="single" w:sz="2" w:space="0" w:color="D9D9E3"/>
                        <w:bottom w:val="single" w:sz="2" w:space="0" w:color="D9D9E3"/>
                        <w:right w:val="single" w:sz="2" w:space="0" w:color="D9D9E3"/>
                      </w:divBdr>
                      <w:divsChild>
                        <w:div w:id="932131169">
                          <w:marLeft w:val="0"/>
                          <w:marRight w:val="0"/>
                          <w:marTop w:val="0"/>
                          <w:marBottom w:val="0"/>
                          <w:divBdr>
                            <w:top w:val="single" w:sz="2" w:space="0" w:color="auto"/>
                            <w:left w:val="single" w:sz="2" w:space="0" w:color="auto"/>
                            <w:bottom w:val="single" w:sz="6" w:space="0" w:color="auto"/>
                            <w:right w:val="single" w:sz="2" w:space="0" w:color="auto"/>
                          </w:divBdr>
                          <w:divsChild>
                            <w:div w:id="180723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741409555">
                                  <w:marLeft w:val="0"/>
                                  <w:marRight w:val="0"/>
                                  <w:marTop w:val="0"/>
                                  <w:marBottom w:val="0"/>
                                  <w:divBdr>
                                    <w:top w:val="single" w:sz="2" w:space="0" w:color="D9D9E3"/>
                                    <w:left w:val="single" w:sz="2" w:space="0" w:color="D9D9E3"/>
                                    <w:bottom w:val="single" w:sz="2" w:space="0" w:color="D9D9E3"/>
                                    <w:right w:val="single" w:sz="2" w:space="0" w:color="D9D9E3"/>
                                  </w:divBdr>
                                  <w:divsChild>
                                    <w:div w:id="640233139">
                                      <w:marLeft w:val="0"/>
                                      <w:marRight w:val="0"/>
                                      <w:marTop w:val="0"/>
                                      <w:marBottom w:val="0"/>
                                      <w:divBdr>
                                        <w:top w:val="single" w:sz="2" w:space="0" w:color="D9D9E3"/>
                                        <w:left w:val="single" w:sz="2" w:space="0" w:color="D9D9E3"/>
                                        <w:bottom w:val="single" w:sz="2" w:space="0" w:color="D9D9E3"/>
                                        <w:right w:val="single" w:sz="2" w:space="0" w:color="D9D9E3"/>
                                      </w:divBdr>
                                      <w:divsChild>
                                        <w:div w:id="1318994132">
                                          <w:marLeft w:val="0"/>
                                          <w:marRight w:val="0"/>
                                          <w:marTop w:val="0"/>
                                          <w:marBottom w:val="0"/>
                                          <w:divBdr>
                                            <w:top w:val="single" w:sz="2" w:space="0" w:color="D9D9E3"/>
                                            <w:left w:val="single" w:sz="2" w:space="0" w:color="D9D9E3"/>
                                            <w:bottom w:val="single" w:sz="2" w:space="0" w:color="D9D9E3"/>
                                            <w:right w:val="single" w:sz="2" w:space="0" w:color="D9D9E3"/>
                                          </w:divBdr>
                                          <w:divsChild>
                                            <w:div w:id="495650451">
                                              <w:marLeft w:val="0"/>
                                              <w:marRight w:val="0"/>
                                              <w:marTop w:val="0"/>
                                              <w:marBottom w:val="0"/>
                                              <w:divBdr>
                                                <w:top w:val="single" w:sz="2" w:space="0" w:color="D9D9E3"/>
                                                <w:left w:val="single" w:sz="2" w:space="0" w:color="D9D9E3"/>
                                                <w:bottom w:val="single" w:sz="2" w:space="0" w:color="D9D9E3"/>
                                                <w:right w:val="single" w:sz="2" w:space="0" w:color="D9D9E3"/>
                                              </w:divBdr>
                                              <w:divsChild>
                                                <w:div w:id="12651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471018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4324766">
      <w:bodyDiv w:val="1"/>
      <w:marLeft w:val="0"/>
      <w:marRight w:val="0"/>
      <w:marTop w:val="0"/>
      <w:marBottom w:val="0"/>
      <w:divBdr>
        <w:top w:val="none" w:sz="0" w:space="0" w:color="auto"/>
        <w:left w:val="none" w:sz="0" w:space="0" w:color="auto"/>
        <w:bottom w:val="none" w:sz="0" w:space="0" w:color="auto"/>
        <w:right w:val="none" w:sz="0" w:space="0" w:color="auto"/>
      </w:divBdr>
      <w:divsChild>
        <w:div w:id="930087745">
          <w:marLeft w:val="0"/>
          <w:marRight w:val="0"/>
          <w:marTop w:val="0"/>
          <w:marBottom w:val="0"/>
          <w:divBdr>
            <w:top w:val="single" w:sz="2" w:space="0" w:color="D9D9E3"/>
            <w:left w:val="single" w:sz="2" w:space="0" w:color="D9D9E3"/>
            <w:bottom w:val="single" w:sz="2" w:space="0" w:color="D9D9E3"/>
            <w:right w:val="single" w:sz="2" w:space="0" w:color="D9D9E3"/>
          </w:divBdr>
          <w:divsChild>
            <w:div w:id="1380934421">
              <w:marLeft w:val="0"/>
              <w:marRight w:val="0"/>
              <w:marTop w:val="0"/>
              <w:marBottom w:val="0"/>
              <w:divBdr>
                <w:top w:val="single" w:sz="2" w:space="0" w:color="D9D9E3"/>
                <w:left w:val="single" w:sz="2" w:space="0" w:color="D9D9E3"/>
                <w:bottom w:val="single" w:sz="2" w:space="0" w:color="D9D9E3"/>
                <w:right w:val="single" w:sz="2" w:space="0" w:color="D9D9E3"/>
              </w:divBdr>
              <w:divsChild>
                <w:div w:id="236786228">
                  <w:marLeft w:val="0"/>
                  <w:marRight w:val="0"/>
                  <w:marTop w:val="0"/>
                  <w:marBottom w:val="0"/>
                  <w:divBdr>
                    <w:top w:val="single" w:sz="2" w:space="0" w:color="D9D9E3"/>
                    <w:left w:val="single" w:sz="2" w:space="0" w:color="D9D9E3"/>
                    <w:bottom w:val="single" w:sz="2" w:space="0" w:color="D9D9E3"/>
                    <w:right w:val="single" w:sz="2" w:space="0" w:color="D9D9E3"/>
                  </w:divBdr>
                  <w:divsChild>
                    <w:div w:id="635263770">
                      <w:marLeft w:val="0"/>
                      <w:marRight w:val="0"/>
                      <w:marTop w:val="0"/>
                      <w:marBottom w:val="0"/>
                      <w:divBdr>
                        <w:top w:val="single" w:sz="2" w:space="0" w:color="D9D9E3"/>
                        <w:left w:val="single" w:sz="2" w:space="0" w:color="D9D9E3"/>
                        <w:bottom w:val="single" w:sz="2" w:space="0" w:color="D9D9E3"/>
                        <w:right w:val="single" w:sz="2" w:space="0" w:color="D9D9E3"/>
                      </w:divBdr>
                      <w:divsChild>
                        <w:div w:id="1108232178">
                          <w:marLeft w:val="0"/>
                          <w:marRight w:val="0"/>
                          <w:marTop w:val="0"/>
                          <w:marBottom w:val="0"/>
                          <w:divBdr>
                            <w:top w:val="single" w:sz="2" w:space="0" w:color="auto"/>
                            <w:left w:val="single" w:sz="2" w:space="0" w:color="auto"/>
                            <w:bottom w:val="single" w:sz="6" w:space="0" w:color="auto"/>
                            <w:right w:val="single" w:sz="2" w:space="0" w:color="auto"/>
                          </w:divBdr>
                          <w:divsChild>
                            <w:div w:id="47094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02473">
                                  <w:marLeft w:val="0"/>
                                  <w:marRight w:val="0"/>
                                  <w:marTop w:val="0"/>
                                  <w:marBottom w:val="0"/>
                                  <w:divBdr>
                                    <w:top w:val="single" w:sz="2" w:space="0" w:color="D9D9E3"/>
                                    <w:left w:val="single" w:sz="2" w:space="0" w:color="D9D9E3"/>
                                    <w:bottom w:val="single" w:sz="2" w:space="0" w:color="D9D9E3"/>
                                    <w:right w:val="single" w:sz="2" w:space="0" w:color="D9D9E3"/>
                                  </w:divBdr>
                                  <w:divsChild>
                                    <w:div w:id="1423641706">
                                      <w:marLeft w:val="0"/>
                                      <w:marRight w:val="0"/>
                                      <w:marTop w:val="0"/>
                                      <w:marBottom w:val="0"/>
                                      <w:divBdr>
                                        <w:top w:val="single" w:sz="2" w:space="0" w:color="D9D9E3"/>
                                        <w:left w:val="single" w:sz="2" w:space="0" w:color="D9D9E3"/>
                                        <w:bottom w:val="single" w:sz="2" w:space="0" w:color="D9D9E3"/>
                                        <w:right w:val="single" w:sz="2" w:space="0" w:color="D9D9E3"/>
                                      </w:divBdr>
                                      <w:divsChild>
                                        <w:div w:id="207960370">
                                          <w:marLeft w:val="0"/>
                                          <w:marRight w:val="0"/>
                                          <w:marTop w:val="0"/>
                                          <w:marBottom w:val="0"/>
                                          <w:divBdr>
                                            <w:top w:val="single" w:sz="2" w:space="0" w:color="D9D9E3"/>
                                            <w:left w:val="single" w:sz="2" w:space="0" w:color="D9D9E3"/>
                                            <w:bottom w:val="single" w:sz="2" w:space="0" w:color="D9D9E3"/>
                                            <w:right w:val="single" w:sz="2" w:space="0" w:color="D9D9E3"/>
                                          </w:divBdr>
                                          <w:divsChild>
                                            <w:div w:id="829753562">
                                              <w:marLeft w:val="0"/>
                                              <w:marRight w:val="0"/>
                                              <w:marTop w:val="0"/>
                                              <w:marBottom w:val="0"/>
                                              <w:divBdr>
                                                <w:top w:val="single" w:sz="2" w:space="0" w:color="D9D9E3"/>
                                                <w:left w:val="single" w:sz="2" w:space="0" w:color="D9D9E3"/>
                                                <w:bottom w:val="single" w:sz="2" w:space="0" w:color="D9D9E3"/>
                                                <w:right w:val="single" w:sz="2" w:space="0" w:color="D9D9E3"/>
                                              </w:divBdr>
                                              <w:divsChild>
                                                <w:div w:id="9789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426494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8258254">
      <w:bodyDiv w:val="1"/>
      <w:marLeft w:val="0"/>
      <w:marRight w:val="0"/>
      <w:marTop w:val="0"/>
      <w:marBottom w:val="0"/>
      <w:divBdr>
        <w:top w:val="none" w:sz="0" w:space="0" w:color="auto"/>
        <w:left w:val="none" w:sz="0" w:space="0" w:color="auto"/>
        <w:bottom w:val="none" w:sz="0" w:space="0" w:color="auto"/>
        <w:right w:val="none" w:sz="0" w:space="0" w:color="auto"/>
      </w:divBdr>
      <w:divsChild>
        <w:div w:id="1476486138">
          <w:marLeft w:val="0"/>
          <w:marRight w:val="0"/>
          <w:marTop w:val="0"/>
          <w:marBottom w:val="0"/>
          <w:divBdr>
            <w:top w:val="single" w:sz="2" w:space="0" w:color="auto"/>
            <w:left w:val="single" w:sz="2" w:space="0" w:color="auto"/>
            <w:bottom w:val="single" w:sz="6" w:space="0" w:color="auto"/>
            <w:right w:val="single" w:sz="2" w:space="0" w:color="auto"/>
          </w:divBdr>
          <w:divsChild>
            <w:div w:id="52876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435010">
                  <w:marLeft w:val="0"/>
                  <w:marRight w:val="0"/>
                  <w:marTop w:val="0"/>
                  <w:marBottom w:val="0"/>
                  <w:divBdr>
                    <w:top w:val="single" w:sz="2" w:space="0" w:color="D9D9E3"/>
                    <w:left w:val="single" w:sz="2" w:space="0" w:color="D9D9E3"/>
                    <w:bottom w:val="single" w:sz="2" w:space="0" w:color="D9D9E3"/>
                    <w:right w:val="single" w:sz="2" w:space="0" w:color="D9D9E3"/>
                  </w:divBdr>
                  <w:divsChild>
                    <w:div w:id="5711051">
                      <w:marLeft w:val="0"/>
                      <w:marRight w:val="0"/>
                      <w:marTop w:val="0"/>
                      <w:marBottom w:val="0"/>
                      <w:divBdr>
                        <w:top w:val="single" w:sz="2" w:space="0" w:color="D9D9E3"/>
                        <w:left w:val="single" w:sz="2" w:space="0" w:color="D9D9E3"/>
                        <w:bottom w:val="single" w:sz="2" w:space="0" w:color="D9D9E3"/>
                        <w:right w:val="single" w:sz="2" w:space="0" w:color="D9D9E3"/>
                      </w:divBdr>
                      <w:divsChild>
                        <w:div w:id="513148468">
                          <w:marLeft w:val="0"/>
                          <w:marRight w:val="0"/>
                          <w:marTop w:val="0"/>
                          <w:marBottom w:val="0"/>
                          <w:divBdr>
                            <w:top w:val="single" w:sz="2" w:space="0" w:color="D9D9E3"/>
                            <w:left w:val="single" w:sz="2" w:space="0" w:color="D9D9E3"/>
                            <w:bottom w:val="single" w:sz="2" w:space="0" w:color="D9D9E3"/>
                            <w:right w:val="single" w:sz="2" w:space="0" w:color="D9D9E3"/>
                          </w:divBdr>
                          <w:divsChild>
                            <w:div w:id="472256701">
                              <w:marLeft w:val="0"/>
                              <w:marRight w:val="0"/>
                              <w:marTop w:val="0"/>
                              <w:marBottom w:val="0"/>
                              <w:divBdr>
                                <w:top w:val="single" w:sz="2" w:space="0" w:color="D9D9E3"/>
                                <w:left w:val="single" w:sz="2" w:space="0" w:color="D9D9E3"/>
                                <w:bottom w:val="single" w:sz="2" w:space="0" w:color="D9D9E3"/>
                                <w:right w:val="single" w:sz="2" w:space="0" w:color="D9D9E3"/>
                              </w:divBdr>
                              <w:divsChild>
                                <w:div w:id="201309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099236">
      <w:bodyDiv w:val="1"/>
      <w:marLeft w:val="0"/>
      <w:marRight w:val="0"/>
      <w:marTop w:val="0"/>
      <w:marBottom w:val="0"/>
      <w:divBdr>
        <w:top w:val="none" w:sz="0" w:space="0" w:color="auto"/>
        <w:left w:val="none" w:sz="0" w:space="0" w:color="auto"/>
        <w:bottom w:val="none" w:sz="0" w:space="0" w:color="auto"/>
        <w:right w:val="none" w:sz="0" w:space="0" w:color="auto"/>
      </w:divBdr>
      <w:divsChild>
        <w:div w:id="1487284140">
          <w:marLeft w:val="0"/>
          <w:marRight w:val="0"/>
          <w:marTop w:val="0"/>
          <w:marBottom w:val="0"/>
          <w:divBdr>
            <w:top w:val="single" w:sz="2" w:space="0" w:color="auto"/>
            <w:left w:val="single" w:sz="2" w:space="0" w:color="auto"/>
            <w:bottom w:val="single" w:sz="6" w:space="0" w:color="auto"/>
            <w:right w:val="single" w:sz="2" w:space="0" w:color="auto"/>
          </w:divBdr>
          <w:divsChild>
            <w:div w:id="179282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952107">
                  <w:marLeft w:val="0"/>
                  <w:marRight w:val="0"/>
                  <w:marTop w:val="0"/>
                  <w:marBottom w:val="0"/>
                  <w:divBdr>
                    <w:top w:val="single" w:sz="2" w:space="0" w:color="D9D9E3"/>
                    <w:left w:val="single" w:sz="2" w:space="0" w:color="D9D9E3"/>
                    <w:bottom w:val="single" w:sz="2" w:space="0" w:color="D9D9E3"/>
                    <w:right w:val="single" w:sz="2" w:space="0" w:color="D9D9E3"/>
                  </w:divBdr>
                  <w:divsChild>
                    <w:div w:id="498035870">
                      <w:marLeft w:val="0"/>
                      <w:marRight w:val="0"/>
                      <w:marTop w:val="0"/>
                      <w:marBottom w:val="0"/>
                      <w:divBdr>
                        <w:top w:val="single" w:sz="2" w:space="0" w:color="D9D9E3"/>
                        <w:left w:val="single" w:sz="2" w:space="0" w:color="D9D9E3"/>
                        <w:bottom w:val="single" w:sz="2" w:space="0" w:color="D9D9E3"/>
                        <w:right w:val="single" w:sz="2" w:space="0" w:color="D9D9E3"/>
                      </w:divBdr>
                      <w:divsChild>
                        <w:div w:id="448083582">
                          <w:marLeft w:val="0"/>
                          <w:marRight w:val="0"/>
                          <w:marTop w:val="0"/>
                          <w:marBottom w:val="0"/>
                          <w:divBdr>
                            <w:top w:val="single" w:sz="2" w:space="0" w:color="D9D9E3"/>
                            <w:left w:val="single" w:sz="2" w:space="0" w:color="D9D9E3"/>
                            <w:bottom w:val="single" w:sz="2" w:space="0" w:color="D9D9E3"/>
                            <w:right w:val="single" w:sz="2" w:space="0" w:color="D9D9E3"/>
                          </w:divBdr>
                          <w:divsChild>
                            <w:div w:id="1573928004">
                              <w:marLeft w:val="0"/>
                              <w:marRight w:val="0"/>
                              <w:marTop w:val="0"/>
                              <w:marBottom w:val="0"/>
                              <w:divBdr>
                                <w:top w:val="single" w:sz="2" w:space="0" w:color="D9D9E3"/>
                                <w:left w:val="single" w:sz="2" w:space="0" w:color="D9D9E3"/>
                                <w:bottom w:val="single" w:sz="2" w:space="0" w:color="D9D9E3"/>
                                <w:right w:val="single" w:sz="2" w:space="0" w:color="D9D9E3"/>
                              </w:divBdr>
                              <w:divsChild>
                                <w:div w:id="184512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81021">
      <w:bodyDiv w:val="1"/>
      <w:marLeft w:val="0"/>
      <w:marRight w:val="0"/>
      <w:marTop w:val="0"/>
      <w:marBottom w:val="0"/>
      <w:divBdr>
        <w:top w:val="none" w:sz="0" w:space="0" w:color="auto"/>
        <w:left w:val="none" w:sz="0" w:space="0" w:color="auto"/>
        <w:bottom w:val="none" w:sz="0" w:space="0" w:color="auto"/>
        <w:right w:val="none" w:sz="0" w:space="0" w:color="auto"/>
      </w:divBdr>
      <w:divsChild>
        <w:div w:id="871529014">
          <w:marLeft w:val="0"/>
          <w:marRight w:val="0"/>
          <w:marTop w:val="0"/>
          <w:marBottom w:val="0"/>
          <w:divBdr>
            <w:top w:val="single" w:sz="2" w:space="0" w:color="auto"/>
            <w:left w:val="single" w:sz="2" w:space="0" w:color="auto"/>
            <w:bottom w:val="single" w:sz="6" w:space="0" w:color="auto"/>
            <w:right w:val="single" w:sz="2" w:space="0" w:color="auto"/>
          </w:divBdr>
          <w:divsChild>
            <w:div w:id="171862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96952">
                  <w:marLeft w:val="0"/>
                  <w:marRight w:val="0"/>
                  <w:marTop w:val="0"/>
                  <w:marBottom w:val="0"/>
                  <w:divBdr>
                    <w:top w:val="single" w:sz="2" w:space="0" w:color="D9D9E3"/>
                    <w:left w:val="single" w:sz="2" w:space="0" w:color="D9D9E3"/>
                    <w:bottom w:val="single" w:sz="2" w:space="0" w:color="D9D9E3"/>
                    <w:right w:val="single" w:sz="2" w:space="0" w:color="D9D9E3"/>
                  </w:divBdr>
                  <w:divsChild>
                    <w:div w:id="493036304">
                      <w:marLeft w:val="0"/>
                      <w:marRight w:val="0"/>
                      <w:marTop w:val="0"/>
                      <w:marBottom w:val="0"/>
                      <w:divBdr>
                        <w:top w:val="single" w:sz="2" w:space="0" w:color="D9D9E3"/>
                        <w:left w:val="single" w:sz="2" w:space="0" w:color="D9D9E3"/>
                        <w:bottom w:val="single" w:sz="2" w:space="0" w:color="D9D9E3"/>
                        <w:right w:val="single" w:sz="2" w:space="0" w:color="D9D9E3"/>
                      </w:divBdr>
                      <w:divsChild>
                        <w:div w:id="1952929762">
                          <w:marLeft w:val="0"/>
                          <w:marRight w:val="0"/>
                          <w:marTop w:val="0"/>
                          <w:marBottom w:val="0"/>
                          <w:divBdr>
                            <w:top w:val="single" w:sz="2" w:space="0" w:color="D9D9E3"/>
                            <w:left w:val="single" w:sz="2" w:space="0" w:color="D9D9E3"/>
                            <w:bottom w:val="single" w:sz="2" w:space="0" w:color="D9D9E3"/>
                            <w:right w:val="single" w:sz="2" w:space="0" w:color="D9D9E3"/>
                          </w:divBdr>
                          <w:divsChild>
                            <w:div w:id="68238864">
                              <w:marLeft w:val="0"/>
                              <w:marRight w:val="0"/>
                              <w:marTop w:val="0"/>
                              <w:marBottom w:val="0"/>
                              <w:divBdr>
                                <w:top w:val="single" w:sz="2" w:space="0" w:color="D9D9E3"/>
                                <w:left w:val="single" w:sz="2" w:space="0" w:color="D9D9E3"/>
                                <w:bottom w:val="single" w:sz="2" w:space="0" w:color="D9D9E3"/>
                                <w:right w:val="single" w:sz="2" w:space="0" w:color="D9D9E3"/>
                              </w:divBdr>
                              <w:divsChild>
                                <w:div w:id="2530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800488">
      <w:bodyDiv w:val="1"/>
      <w:marLeft w:val="0"/>
      <w:marRight w:val="0"/>
      <w:marTop w:val="0"/>
      <w:marBottom w:val="0"/>
      <w:divBdr>
        <w:top w:val="none" w:sz="0" w:space="0" w:color="auto"/>
        <w:left w:val="none" w:sz="0" w:space="0" w:color="auto"/>
        <w:bottom w:val="none" w:sz="0" w:space="0" w:color="auto"/>
        <w:right w:val="none" w:sz="0" w:space="0" w:color="auto"/>
      </w:divBdr>
    </w:div>
    <w:div w:id="171725447">
      <w:bodyDiv w:val="1"/>
      <w:marLeft w:val="0"/>
      <w:marRight w:val="0"/>
      <w:marTop w:val="0"/>
      <w:marBottom w:val="0"/>
      <w:divBdr>
        <w:top w:val="none" w:sz="0" w:space="0" w:color="auto"/>
        <w:left w:val="none" w:sz="0" w:space="0" w:color="auto"/>
        <w:bottom w:val="none" w:sz="0" w:space="0" w:color="auto"/>
        <w:right w:val="none" w:sz="0" w:space="0" w:color="auto"/>
      </w:divBdr>
      <w:divsChild>
        <w:div w:id="1428039303">
          <w:marLeft w:val="0"/>
          <w:marRight w:val="0"/>
          <w:marTop w:val="0"/>
          <w:marBottom w:val="0"/>
          <w:divBdr>
            <w:top w:val="single" w:sz="2" w:space="0" w:color="auto"/>
            <w:left w:val="single" w:sz="2" w:space="0" w:color="auto"/>
            <w:bottom w:val="single" w:sz="6" w:space="0" w:color="auto"/>
            <w:right w:val="single" w:sz="2" w:space="0" w:color="auto"/>
          </w:divBdr>
          <w:divsChild>
            <w:div w:id="12834573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49590">
                  <w:marLeft w:val="0"/>
                  <w:marRight w:val="0"/>
                  <w:marTop w:val="0"/>
                  <w:marBottom w:val="0"/>
                  <w:divBdr>
                    <w:top w:val="single" w:sz="2" w:space="0" w:color="D9D9E3"/>
                    <w:left w:val="single" w:sz="2" w:space="0" w:color="D9D9E3"/>
                    <w:bottom w:val="single" w:sz="2" w:space="0" w:color="D9D9E3"/>
                    <w:right w:val="single" w:sz="2" w:space="0" w:color="D9D9E3"/>
                  </w:divBdr>
                  <w:divsChild>
                    <w:div w:id="1486042774">
                      <w:marLeft w:val="0"/>
                      <w:marRight w:val="0"/>
                      <w:marTop w:val="0"/>
                      <w:marBottom w:val="0"/>
                      <w:divBdr>
                        <w:top w:val="single" w:sz="2" w:space="0" w:color="D9D9E3"/>
                        <w:left w:val="single" w:sz="2" w:space="0" w:color="D9D9E3"/>
                        <w:bottom w:val="single" w:sz="2" w:space="0" w:color="D9D9E3"/>
                        <w:right w:val="single" w:sz="2" w:space="0" w:color="D9D9E3"/>
                      </w:divBdr>
                      <w:divsChild>
                        <w:div w:id="243688694">
                          <w:marLeft w:val="0"/>
                          <w:marRight w:val="0"/>
                          <w:marTop w:val="0"/>
                          <w:marBottom w:val="0"/>
                          <w:divBdr>
                            <w:top w:val="single" w:sz="2" w:space="0" w:color="D9D9E3"/>
                            <w:left w:val="single" w:sz="2" w:space="0" w:color="D9D9E3"/>
                            <w:bottom w:val="single" w:sz="2" w:space="0" w:color="D9D9E3"/>
                            <w:right w:val="single" w:sz="2" w:space="0" w:color="D9D9E3"/>
                          </w:divBdr>
                          <w:divsChild>
                            <w:div w:id="565342496">
                              <w:marLeft w:val="0"/>
                              <w:marRight w:val="0"/>
                              <w:marTop w:val="0"/>
                              <w:marBottom w:val="0"/>
                              <w:divBdr>
                                <w:top w:val="single" w:sz="2" w:space="0" w:color="D9D9E3"/>
                                <w:left w:val="single" w:sz="2" w:space="0" w:color="D9D9E3"/>
                                <w:bottom w:val="single" w:sz="2" w:space="0" w:color="D9D9E3"/>
                                <w:right w:val="single" w:sz="2" w:space="0" w:color="D9D9E3"/>
                              </w:divBdr>
                              <w:divsChild>
                                <w:div w:id="1473787108">
                                  <w:marLeft w:val="0"/>
                                  <w:marRight w:val="0"/>
                                  <w:marTop w:val="0"/>
                                  <w:marBottom w:val="0"/>
                                  <w:divBdr>
                                    <w:top w:val="single" w:sz="2" w:space="0" w:color="D9D9E3"/>
                                    <w:left w:val="single" w:sz="2" w:space="0" w:color="D9D9E3"/>
                                    <w:bottom w:val="single" w:sz="2" w:space="0" w:color="D9D9E3"/>
                                    <w:right w:val="single" w:sz="2" w:space="0" w:color="D9D9E3"/>
                                  </w:divBdr>
                                  <w:divsChild>
                                    <w:div w:id="1830290652">
                                      <w:marLeft w:val="0"/>
                                      <w:marRight w:val="0"/>
                                      <w:marTop w:val="0"/>
                                      <w:marBottom w:val="0"/>
                                      <w:divBdr>
                                        <w:top w:val="single" w:sz="2" w:space="0" w:color="D9D9E3"/>
                                        <w:left w:val="single" w:sz="2" w:space="0" w:color="D9D9E3"/>
                                        <w:bottom w:val="single" w:sz="2" w:space="0" w:color="D9D9E3"/>
                                        <w:right w:val="single" w:sz="2" w:space="0" w:color="D9D9E3"/>
                                      </w:divBdr>
                                      <w:divsChild>
                                        <w:div w:id="676155973">
                                          <w:marLeft w:val="0"/>
                                          <w:marRight w:val="0"/>
                                          <w:marTop w:val="0"/>
                                          <w:marBottom w:val="0"/>
                                          <w:divBdr>
                                            <w:top w:val="single" w:sz="2" w:space="0" w:color="D9D9E3"/>
                                            <w:left w:val="single" w:sz="2" w:space="0" w:color="D9D9E3"/>
                                            <w:bottom w:val="single" w:sz="2" w:space="0" w:color="D9D9E3"/>
                                            <w:right w:val="single" w:sz="2" w:space="0" w:color="D9D9E3"/>
                                          </w:divBdr>
                                        </w:div>
                                        <w:div w:id="91836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155061">
                                      <w:marLeft w:val="0"/>
                                      <w:marRight w:val="0"/>
                                      <w:marTop w:val="0"/>
                                      <w:marBottom w:val="0"/>
                                      <w:divBdr>
                                        <w:top w:val="single" w:sz="2" w:space="0" w:color="D9D9E3"/>
                                        <w:left w:val="single" w:sz="2" w:space="0" w:color="D9D9E3"/>
                                        <w:bottom w:val="single" w:sz="2" w:space="0" w:color="D9D9E3"/>
                                        <w:right w:val="single" w:sz="2" w:space="0" w:color="D9D9E3"/>
                                      </w:divBdr>
                                      <w:divsChild>
                                        <w:div w:id="2036273403">
                                          <w:marLeft w:val="0"/>
                                          <w:marRight w:val="0"/>
                                          <w:marTop w:val="0"/>
                                          <w:marBottom w:val="0"/>
                                          <w:divBdr>
                                            <w:top w:val="single" w:sz="2" w:space="0" w:color="D9D9E3"/>
                                            <w:left w:val="single" w:sz="2" w:space="0" w:color="D9D9E3"/>
                                            <w:bottom w:val="single" w:sz="2" w:space="0" w:color="D9D9E3"/>
                                            <w:right w:val="single" w:sz="2" w:space="0" w:color="D9D9E3"/>
                                          </w:divBdr>
                                        </w:div>
                                        <w:div w:id="193188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52039">
                                      <w:marLeft w:val="0"/>
                                      <w:marRight w:val="0"/>
                                      <w:marTop w:val="0"/>
                                      <w:marBottom w:val="0"/>
                                      <w:divBdr>
                                        <w:top w:val="single" w:sz="2" w:space="0" w:color="D9D9E3"/>
                                        <w:left w:val="single" w:sz="2" w:space="0" w:color="D9D9E3"/>
                                        <w:bottom w:val="single" w:sz="2" w:space="0" w:color="D9D9E3"/>
                                        <w:right w:val="single" w:sz="2" w:space="0" w:color="D9D9E3"/>
                                      </w:divBdr>
                                      <w:divsChild>
                                        <w:div w:id="1830246554">
                                          <w:marLeft w:val="0"/>
                                          <w:marRight w:val="0"/>
                                          <w:marTop w:val="0"/>
                                          <w:marBottom w:val="0"/>
                                          <w:divBdr>
                                            <w:top w:val="single" w:sz="2" w:space="0" w:color="D9D9E3"/>
                                            <w:left w:val="single" w:sz="2" w:space="0" w:color="D9D9E3"/>
                                            <w:bottom w:val="single" w:sz="2" w:space="0" w:color="D9D9E3"/>
                                            <w:right w:val="single" w:sz="2" w:space="0" w:color="D9D9E3"/>
                                          </w:divBdr>
                                        </w:div>
                                        <w:div w:id="47888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07462">
                                      <w:marLeft w:val="0"/>
                                      <w:marRight w:val="0"/>
                                      <w:marTop w:val="0"/>
                                      <w:marBottom w:val="0"/>
                                      <w:divBdr>
                                        <w:top w:val="single" w:sz="2" w:space="0" w:color="D9D9E3"/>
                                        <w:left w:val="single" w:sz="2" w:space="0" w:color="D9D9E3"/>
                                        <w:bottom w:val="single" w:sz="2" w:space="0" w:color="D9D9E3"/>
                                        <w:right w:val="single" w:sz="2" w:space="0" w:color="D9D9E3"/>
                                      </w:divBdr>
                                      <w:divsChild>
                                        <w:div w:id="1652513639">
                                          <w:marLeft w:val="0"/>
                                          <w:marRight w:val="0"/>
                                          <w:marTop w:val="0"/>
                                          <w:marBottom w:val="0"/>
                                          <w:divBdr>
                                            <w:top w:val="single" w:sz="2" w:space="0" w:color="D9D9E3"/>
                                            <w:left w:val="single" w:sz="2" w:space="0" w:color="D9D9E3"/>
                                            <w:bottom w:val="single" w:sz="2" w:space="0" w:color="D9D9E3"/>
                                            <w:right w:val="single" w:sz="2" w:space="0" w:color="D9D9E3"/>
                                          </w:divBdr>
                                        </w:div>
                                        <w:div w:id="72753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533954">
                                      <w:marLeft w:val="0"/>
                                      <w:marRight w:val="0"/>
                                      <w:marTop w:val="0"/>
                                      <w:marBottom w:val="0"/>
                                      <w:divBdr>
                                        <w:top w:val="single" w:sz="2" w:space="0" w:color="D9D9E3"/>
                                        <w:left w:val="single" w:sz="2" w:space="0" w:color="D9D9E3"/>
                                        <w:bottom w:val="single" w:sz="2" w:space="0" w:color="D9D9E3"/>
                                        <w:right w:val="single" w:sz="2" w:space="0" w:color="D9D9E3"/>
                                      </w:divBdr>
                                      <w:divsChild>
                                        <w:div w:id="1288001287">
                                          <w:marLeft w:val="0"/>
                                          <w:marRight w:val="0"/>
                                          <w:marTop w:val="0"/>
                                          <w:marBottom w:val="0"/>
                                          <w:divBdr>
                                            <w:top w:val="single" w:sz="2" w:space="0" w:color="D9D9E3"/>
                                            <w:left w:val="single" w:sz="2" w:space="0" w:color="D9D9E3"/>
                                            <w:bottom w:val="single" w:sz="2" w:space="0" w:color="D9D9E3"/>
                                            <w:right w:val="single" w:sz="2" w:space="0" w:color="D9D9E3"/>
                                          </w:divBdr>
                                        </w:div>
                                        <w:div w:id="1388063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91635">
      <w:bodyDiv w:val="1"/>
      <w:marLeft w:val="0"/>
      <w:marRight w:val="0"/>
      <w:marTop w:val="0"/>
      <w:marBottom w:val="0"/>
      <w:divBdr>
        <w:top w:val="none" w:sz="0" w:space="0" w:color="auto"/>
        <w:left w:val="none" w:sz="0" w:space="0" w:color="auto"/>
        <w:bottom w:val="none" w:sz="0" w:space="0" w:color="auto"/>
        <w:right w:val="none" w:sz="0" w:space="0" w:color="auto"/>
      </w:divBdr>
      <w:divsChild>
        <w:div w:id="984314681">
          <w:marLeft w:val="0"/>
          <w:marRight w:val="0"/>
          <w:marTop w:val="0"/>
          <w:marBottom w:val="0"/>
          <w:divBdr>
            <w:top w:val="single" w:sz="2" w:space="0" w:color="auto"/>
            <w:left w:val="single" w:sz="2" w:space="0" w:color="auto"/>
            <w:bottom w:val="single" w:sz="6" w:space="0" w:color="auto"/>
            <w:right w:val="single" w:sz="2" w:space="0" w:color="auto"/>
          </w:divBdr>
          <w:divsChild>
            <w:div w:id="77104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64820">
                  <w:marLeft w:val="0"/>
                  <w:marRight w:val="0"/>
                  <w:marTop w:val="0"/>
                  <w:marBottom w:val="0"/>
                  <w:divBdr>
                    <w:top w:val="single" w:sz="2" w:space="0" w:color="D9D9E3"/>
                    <w:left w:val="single" w:sz="2" w:space="0" w:color="D9D9E3"/>
                    <w:bottom w:val="single" w:sz="2" w:space="0" w:color="D9D9E3"/>
                    <w:right w:val="single" w:sz="2" w:space="0" w:color="D9D9E3"/>
                  </w:divBdr>
                  <w:divsChild>
                    <w:div w:id="1066297071">
                      <w:marLeft w:val="0"/>
                      <w:marRight w:val="0"/>
                      <w:marTop w:val="0"/>
                      <w:marBottom w:val="0"/>
                      <w:divBdr>
                        <w:top w:val="single" w:sz="2" w:space="0" w:color="D9D9E3"/>
                        <w:left w:val="single" w:sz="2" w:space="0" w:color="D9D9E3"/>
                        <w:bottom w:val="single" w:sz="2" w:space="0" w:color="D9D9E3"/>
                        <w:right w:val="single" w:sz="2" w:space="0" w:color="D9D9E3"/>
                      </w:divBdr>
                      <w:divsChild>
                        <w:div w:id="1067411999">
                          <w:marLeft w:val="0"/>
                          <w:marRight w:val="0"/>
                          <w:marTop w:val="0"/>
                          <w:marBottom w:val="0"/>
                          <w:divBdr>
                            <w:top w:val="single" w:sz="2" w:space="0" w:color="D9D9E3"/>
                            <w:left w:val="single" w:sz="2" w:space="0" w:color="D9D9E3"/>
                            <w:bottom w:val="single" w:sz="2" w:space="0" w:color="D9D9E3"/>
                            <w:right w:val="single" w:sz="2" w:space="0" w:color="D9D9E3"/>
                          </w:divBdr>
                          <w:divsChild>
                            <w:div w:id="1110930735">
                              <w:marLeft w:val="0"/>
                              <w:marRight w:val="0"/>
                              <w:marTop w:val="0"/>
                              <w:marBottom w:val="0"/>
                              <w:divBdr>
                                <w:top w:val="single" w:sz="2" w:space="0" w:color="D9D9E3"/>
                                <w:left w:val="single" w:sz="2" w:space="0" w:color="D9D9E3"/>
                                <w:bottom w:val="single" w:sz="2" w:space="0" w:color="D9D9E3"/>
                                <w:right w:val="single" w:sz="2" w:space="0" w:color="D9D9E3"/>
                              </w:divBdr>
                              <w:divsChild>
                                <w:div w:id="62308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09941">
      <w:bodyDiv w:val="1"/>
      <w:marLeft w:val="0"/>
      <w:marRight w:val="0"/>
      <w:marTop w:val="0"/>
      <w:marBottom w:val="0"/>
      <w:divBdr>
        <w:top w:val="none" w:sz="0" w:space="0" w:color="auto"/>
        <w:left w:val="none" w:sz="0" w:space="0" w:color="auto"/>
        <w:bottom w:val="none" w:sz="0" w:space="0" w:color="auto"/>
        <w:right w:val="none" w:sz="0" w:space="0" w:color="auto"/>
      </w:divBdr>
      <w:divsChild>
        <w:div w:id="704909086">
          <w:marLeft w:val="0"/>
          <w:marRight w:val="0"/>
          <w:marTop w:val="0"/>
          <w:marBottom w:val="0"/>
          <w:divBdr>
            <w:top w:val="single" w:sz="2" w:space="0" w:color="D9D9E3"/>
            <w:left w:val="single" w:sz="2" w:space="0" w:color="D9D9E3"/>
            <w:bottom w:val="single" w:sz="2" w:space="0" w:color="D9D9E3"/>
            <w:right w:val="single" w:sz="2" w:space="0" w:color="D9D9E3"/>
          </w:divBdr>
          <w:divsChild>
            <w:div w:id="342516630">
              <w:marLeft w:val="0"/>
              <w:marRight w:val="0"/>
              <w:marTop w:val="0"/>
              <w:marBottom w:val="0"/>
              <w:divBdr>
                <w:top w:val="single" w:sz="2" w:space="0" w:color="D9D9E3"/>
                <w:left w:val="single" w:sz="2" w:space="0" w:color="D9D9E3"/>
                <w:bottom w:val="single" w:sz="2" w:space="0" w:color="D9D9E3"/>
                <w:right w:val="single" w:sz="2" w:space="0" w:color="D9D9E3"/>
              </w:divBdr>
              <w:divsChild>
                <w:div w:id="1529638493">
                  <w:marLeft w:val="0"/>
                  <w:marRight w:val="0"/>
                  <w:marTop w:val="0"/>
                  <w:marBottom w:val="0"/>
                  <w:divBdr>
                    <w:top w:val="single" w:sz="2" w:space="0" w:color="D9D9E3"/>
                    <w:left w:val="single" w:sz="2" w:space="0" w:color="D9D9E3"/>
                    <w:bottom w:val="single" w:sz="2" w:space="0" w:color="D9D9E3"/>
                    <w:right w:val="single" w:sz="2" w:space="0" w:color="D9D9E3"/>
                  </w:divBdr>
                  <w:divsChild>
                    <w:div w:id="1633243090">
                      <w:marLeft w:val="0"/>
                      <w:marRight w:val="0"/>
                      <w:marTop w:val="0"/>
                      <w:marBottom w:val="0"/>
                      <w:divBdr>
                        <w:top w:val="single" w:sz="2" w:space="0" w:color="D9D9E3"/>
                        <w:left w:val="single" w:sz="2" w:space="0" w:color="D9D9E3"/>
                        <w:bottom w:val="single" w:sz="2" w:space="0" w:color="D9D9E3"/>
                        <w:right w:val="single" w:sz="2" w:space="0" w:color="D9D9E3"/>
                      </w:divBdr>
                      <w:divsChild>
                        <w:div w:id="1351839160">
                          <w:marLeft w:val="0"/>
                          <w:marRight w:val="0"/>
                          <w:marTop w:val="0"/>
                          <w:marBottom w:val="0"/>
                          <w:divBdr>
                            <w:top w:val="single" w:sz="2" w:space="0" w:color="auto"/>
                            <w:left w:val="single" w:sz="2" w:space="0" w:color="auto"/>
                            <w:bottom w:val="single" w:sz="6" w:space="0" w:color="auto"/>
                            <w:right w:val="single" w:sz="2" w:space="0" w:color="auto"/>
                          </w:divBdr>
                          <w:divsChild>
                            <w:div w:id="177644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400758728">
                                  <w:marLeft w:val="0"/>
                                  <w:marRight w:val="0"/>
                                  <w:marTop w:val="0"/>
                                  <w:marBottom w:val="0"/>
                                  <w:divBdr>
                                    <w:top w:val="single" w:sz="2" w:space="0" w:color="D9D9E3"/>
                                    <w:left w:val="single" w:sz="2" w:space="0" w:color="D9D9E3"/>
                                    <w:bottom w:val="single" w:sz="2" w:space="0" w:color="D9D9E3"/>
                                    <w:right w:val="single" w:sz="2" w:space="0" w:color="D9D9E3"/>
                                  </w:divBdr>
                                  <w:divsChild>
                                    <w:div w:id="496774117">
                                      <w:marLeft w:val="0"/>
                                      <w:marRight w:val="0"/>
                                      <w:marTop w:val="0"/>
                                      <w:marBottom w:val="0"/>
                                      <w:divBdr>
                                        <w:top w:val="single" w:sz="2" w:space="0" w:color="D9D9E3"/>
                                        <w:left w:val="single" w:sz="2" w:space="0" w:color="D9D9E3"/>
                                        <w:bottom w:val="single" w:sz="2" w:space="0" w:color="D9D9E3"/>
                                        <w:right w:val="single" w:sz="2" w:space="0" w:color="D9D9E3"/>
                                      </w:divBdr>
                                      <w:divsChild>
                                        <w:div w:id="496923427">
                                          <w:marLeft w:val="0"/>
                                          <w:marRight w:val="0"/>
                                          <w:marTop w:val="0"/>
                                          <w:marBottom w:val="0"/>
                                          <w:divBdr>
                                            <w:top w:val="single" w:sz="2" w:space="0" w:color="D9D9E3"/>
                                            <w:left w:val="single" w:sz="2" w:space="0" w:color="D9D9E3"/>
                                            <w:bottom w:val="single" w:sz="2" w:space="0" w:color="D9D9E3"/>
                                            <w:right w:val="single" w:sz="2" w:space="0" w:color="D9D9E3"/>
                                          </w:divBdr>
                                          <w:divsChild>
                                            <w:div w:id="591161542">
                                              <w:marLeft w:val="0"/>
                                              <w:marRight w:val="0"/>
                                              <w:marTop w:val="0"/>
                                              <w:marBottom w:val="0"/>
                                              <w:divBdr>
                                                <w:top w:val="single" w:sz="2" w:space="0" w:color="D9D9E3"/>
                                                <w:left w:val="single" w:sz="2" w:space="0" w:color="D9D9E3"/>
                                                <w:bottom w:val="single" w:sz="2" w:space="0" w:color="D9D9E3"/>
                                                <w:right w:val="single" w:sz="2" w:space="0" w:color="D9D9E3"/>
                                              </w:divBdr>
                                              <w:divsChild>
                                                <w:div w:id="113202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18238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7429318">
      <w:bodyDiv w:val="1"/>
      <w:marLeft w:val="0"/>
      <w:marRight w:val="0"/>
      <w:marTop w:val="0"/>
      <w:marBottom w:val="0"/>
      <w:divBdr>
        <w:top w:val="none" w:sz="0" w:space="0" w:color="auto"/>
        <w:left w:val="none" w:sz="0" w:space="0" w:color="auto"/>
        <w:bottom w:val="none" w:sz="0" w:space="0" w:color="auto"/>
        <w:right w:val="none" w:sz="0" w:space="0" w:color="auto"/>
      </w:divBdr>
      <w:divsChild>
        <w:div w:id="908266444">
          <w:marLeft w:val="0"/>
          <w:marRight w:val="0"/>
          <w:marTop w:val="0"/>
          <w:marBottom w:val="0"/>
          <w:divBdr>
            <w:top w:val="single" w:sz="2" w:space="0" w:color="auto"/>
            <w:left w:val="single" w:sz="2" w:space="0" w:color="auto"/>
            <w:bottom w:val="single" w:sz="6" w:space="0" w:color="auto"/>
            <w:right w:val="single" w:sz="2" w:space="0" w:color="auto"/>
          </w:divBdr>
          <w:divsChild>
            <w:div w:id="683942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17563008">
                  <w:marLeft w:val="0"/>
                  <w:marRight w:val="0"/>
                  <w:marTop w:val="0"/>
                  <w:marBottom w:val="0"/>
                  <w:divBdr>
                    <w:top w:val="single" w:sz="2" w:space="0" w:color="D9D9E3"/>
                    <w:left w:val="single" w:sz="2" w:space="0" w:color="D9D9E3"/>
                    <w:bottom w:val="single" w:sz="2" w:space="0" w:color="D9D9E3"/>
                    <w:right w:val="single" w:sz="2" w:space="0" w:color="D9D9E3"/>
                  </w:divBdr>
                  <w:divsChild>
                    <w:div w:id="1116364818">
                      <w:marLeft w:val="0"/>
                      <w:marRight w:val="0"/>
                      <w:marTop w:val="0"/>
                      <w:marBottom w:val="0"/>
                      <w:divBdr>
                        <w:top w:val="single" w:sz="2" w:space="0" w:color="D9D9E3"/>
                        <w:left w:val="single" w:sz="2" w:space="0" w:color="D9D9E3"/>
                        <w:bottom w:val="single" w:sz="2" w:space="0" w:color="D9D9E3"/>
                        <w:right w:val="single" w:sz="2" w:space="0" w:color="D9D9E3"/>
                      </w:divBdr>
                      <w:divsChild>
                        <w:div w:id="2071076384">
                          <w:marLeft w:val="0"/>
                          <w:marRight w:val="0"/>
                          <w:marTop w:val="0"/>
                          <w:marBottom w:val="0"/>
                          <w:divBdr>
                            <w:top w:val="single" w:sz="2" w:space="0" w:color="D9D9E3"/>
                            <w:left w:val="single" w:sz="2" w:space="0" w:color="D9D9E3"/>
                            <w:bottom w:val="single" w:sz="2" w:space="0" w:color="D9D9E3"/>
                            <w:right w:val="single" w:sz="2" w:space="0" w:color="D9D9E3"/>
                          </w:divBdr>
                          <w:divsChild>
                            <w:div w:id="1837913467">
                              <w:marLeft w:val="0"/>
                              <w:marRight w:val="0"/>
                              <w:marTop w:val="0"/>
                              <w:marBottom w:val="0"/>
                              <w:divBdr>
                                <w:top w:val="single" w:sz="2" w:space="0" w:color="D9D9E3"/>
                                <w:left w:val="single" w:sz="2" w:space="0" w:color="D9D9E3"/>
                                <w:bottom w:val="single" w:sz="2" w:space="0" w:color="D9D9E3"/>
                                <w:right w:val="single" w:sz="2" w:space="0" w:color="D9D9E3"/>
                              </w:divBdr>
                              <w:divsChild>
                                <w:div w:id="108568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590632">
      <w:bodyDiv w:val="1"/>
      <w:marLeft w:val="0"/>
      <w:marRight w:val="0"/>
      <w:marTop w:val="0"/>
      <w:marBottom w:val="0"/>
      <w:divBdr>
        <w:top w:val="none" w:sz="0" w:space="0" w:color="auto"/>
        <w:left w:val="none" w:sz="0" w:space="0" w:color="auto"/>
        <w:bottom w:val="none" w:sz="0" w:space="0" w:color="auto"/>
        <w:right w:val="none" w:sz="0" w:space="0" w:color="auto"/>
      </w:divBdr>
      <w:divsChild>
        <w:div w:id="1138768346">
          <w:marLeft w:val="0"/>
          <w:marRight w:val="0"/>
          <w:marTop w:val="0"/>
          <w:marBottom w:val="0"/>
          <w:divBdr>
            <w:top w:val="single" w:sz="2" w:space="0" w:color="D9D9E3"/>
            <w:left w:val="single" w:sz="2" w:space="0" w:color="D9D9E3"/>
            <w:bottom w:val="single" w:sz="2" w:space="0" w:color="D9D9E3"/>
            <w:right w:val="single" w:sz="2" w:space="0" w:color="D9D9E3"/>
          </w:divBdr>
          <w:divsChild>
            <w:div w:id="882909328">
              <w:marLeft w:val="0"/>
              <w:marRight w:val="0"/>
              <w:marTop w:val="0"/>
              <w:marBottom w:val="0"/>
              <w:divBdr>
                <w:top w:val="single" w:sz="2" w:space="0" w:color="D9D9E3"/>
                <w:left w:val="single" w:sz="2" w:space="0" w:color="D9D9E3"/>
                <w:bottom w:val="single" w:sz="2" w:space="0" w:color="D9D9E3"/>
                <w:right w:val="single" w:sz="2" w:space="0" w:color="D9D9E3"/>
              </w:divBdr>
              <w:divsChild>
                <w:div w:id="220362198">
                  <w:marLeft w:val="0"/>
                  <w:marRight w:val="0"/>
                  <w:marTop w:val="0"/>
                  <w:marBottom w:val="0"/>
                  <w:divBdr>
                    <w:top w:val="single" w:sz="2" w:space="0" w:color="D9D9E3"/>
                    <w:left w:val="single" w:sz="2" w:space="0" w:color="D9D9E3"/>
                    <w:bottom w:val="single" w:sz="2" w:space="0" w:color="D9D9E3"/>
                    <w:right w:val="single" w:sz="2" w:space="0" w:color="D9D9E3"/>
                  </w:divBdr>
                  <w:divsChild>
                    <w:div w:id="1736735436">
                      <w:marLeft w:val="0"/>
                      <w:marRight w:val="0"/>
                      <w:marTop w:val="0"/>
                      <w:marBottom w:val="0"/>
                      <w:divBdr>
                        <w:top w:val="single" w:sz="2" w:space="0" w:color="D9D9E3"/>
                        <w:left w:val="single" w:sz="2" w:space="0" w:color="D9D9E3"/>
                        <w:bottom w:val="single" w:sz="2" w:space="0" w:color="D9D9E3"/>
                        <w:right w:val="single" w:sz="2" w:space="0" w:color="D9D9E3"/>
                      </w:divBdr>
                      <w:divsChild>
                        <w:div w:id="1353460872">
                          <w:marLeft w:val="0"/>
                          <w:marRight w:val="0"/>
                          <w:marTop w:val="0"/>
                          <w:marBottom w:val="0"/>
                          <w:divBdr>
                            <w:top w:val="single" w:sz="2" w:space="0" w:color="auto"/>
                            <w:left w:val="single" w:sz="2" w:space="0" w:color="auto"/>
                            <w:bottom w:val="single" w:sz="6" w:space="0" w:color="auto"/>
                            <w:right w:val="single" w:sz="2" w:space="0" w:color="auto"/>
                          </w:divBdr>
                          <w:divsChild>
                            <w:div w:id="382827451">
                              <w:marLeft w:val="0"/>
                              <w:marRight w:val="0"/>
                              <w:marTop w:val="100"/>
                              <w:marBottom w:val="100"/>
                              <w:divBdr>
                                <w:top w:val="single" w:sz="2" w:space="0" w:color="D9D9E3"/>
                                <w:left w:val="single" w:sz="2" w:space="0" w:color="D9D9E3"/>
                                <w:bottom w:val="single" w:sz="2" w:space="0" w:color="D9D9E3"/>
                                <w:right w:val="single" w:sz="2" w:space="0" w:color="D9D9E3"/>
                              </w:divBdr>
                              <w:divsChild>
                                <w:div w:id="916331302">
                                  <w:marLeft w:val="0"/>
                                  <w:marRight w:val="0"/>
                                  <w:marTop w:val="0"/>
                                  <w:marBottom w:val="0"/>
                                  <w:divBdr>
                                    <w:top w:val="single" w:sz="2" w:space="0" w:color="D9D9E3"/>
                                    <w:left w:val="single" w:sz="2" w:space="0" w:color="D9D9E3"/>
                                    <w:bottom w:val="single" w:sz="2" w:space="0" w:color="D9D9E3"/>
                                    <w:right w:val="single" w:sz="2" w:space="0" w:color="D9D9E3"/>
                                  </w:divBdr>
                                  <w:divsChild>
                                    <w:div w:id="1433086490">
                                      <w:marLeft w:val="0"/>
                                      <w:marRight w:val="0"/>
                                      <w:marTop w:val="0"/>
                                      <w:marBottom w:val="0"/>
                                      <w:divBdr>
                                        <w:top w:val="single" w:sz="2" w:space="0" w:color="D9D9E3"/>
                                        <w:left w:val="single" w:sz="2" w:space="0" w:color="D9D9E3"/>
                                        <w:bottom w:val="single" w:sz="2" w:space="0" w:color="D9D9E3"/>
                                        <w:right w:val="single" w:sz="2" w:space="0" w:color="D9D9E3"/>
                                      </w:divBdr>
                                      <w:divsChild>
                                        <w:div w:id="733162161">
                                          <w:marLeft w:val="0"/>
                                          <w:marRight w:val="0"/>
                                          <w:marTop w:val="0"/>
                                          <w:marBottom w:val="0"/>
                                          <w:divBdr>
                                            <w:top w:val="single" w:sz="2" w:space="0" w:color="D9D9E3"/>
                                            <w:left w:val="single" w:sz="2" w:space="0" w:color="D9D9E3"/>
                                            <w:bottom w:val="single" w:sz="2" w:space="0" w:color="D9D9E3"/>
                                            <w:right w:val="single" w:sz="2" w:space="0" w:color="D9D9E3"/>
                                          </w:divBdr>
                                          <w:divsChild>
                                            <w:div w:id="405761233">
                                              <w:marLeft w:val="0"/>
                                              <w:marRight w:val="0"/>
                                              <w:marTop w:val="0"/>
                                              <w:marBottom w:val="0"/>
                                              <w:divBdr>
                                                <w:top w:val="single" w:sz="2" w:space="0" w:color="D9D9E3"/>
                                                <w:left w:val="single" w:sz="2" w:space="0" w:color="D9D9E3"/>
                                                <w:bottom w:val="single" w:sz="2" w:space="0" w:color="D9D9E3"/>
                                                <w:right w:val="single" w:sz="2" w:space="0" w:color="D9D9E3"/>
                                              </w:divBdr>
                                              <w:divsChild>
                                                <w:div w:id="211173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975170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0511370">
      <w:bodyDiv w:val="1"/>
      <w:marLeft w:val="0"/>
      <w:marRight w:val="0"/>
      <w:marTop w:val="0"/>
      <w:marBottom w:val="0"/>
      <w:divBdr>
        <w:top w:val="none" w:sz="0" w:space="0" w:color="auto"/>
        <w:left w:val="none" w:sz="0" w:space="0" w:color="auto"/>
        <w:bottom w:val="none" w:sz="0" w:space="0" w:color="auto"/>
        <w:right w:val="none" w:sz="0" w:space="0" w:color="auto"/>
      </w:divBdr>
      <w:divsChild>
        <w:div w:id="569461382">
          <w:marLeft w:val="0"/>
          <w:marRight w:val="0"/>
          <w:marTop w:val="0"/>
          <w:marBottom w:val="0"/>
          <w:divBdr>
            <w:top w:val="single" w:sz="2" w:space="0" w:color="auto"/>
            <w:left w:val="single" w:sz="2" w:space="0" w:color="auto"/>
            <w:bottom w:val="single" w:sz="6" w:space="0" w:color="auto"/>
            <w:right w:val="single" w:sz="2" w:space="0" w:color="auto"/>
          </w:divBdr>
          <w:divsChild>
            <w:div w:id="160985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668050">
                  <w:marLeft w:val="0"/>
                  <w:marRight w:val="0"/>
                  <w:marTop w:val="0"/>
                  <w:marBottom w:val="0"/>
                  <w:divBdr>
                    <w:top w:val="single" w:sz="2" w:space="0" w:color="D9D9E3"/>
                    <w:left w:val="single" w:sz="2" w:space="0" w:color="D9D9E3"/>
                    <w:bottom w:val="single" w:sz="2" w:space="0" w:color="D9D9E3"/>
                    <w:right w:val="single" w:sz="2" w:space="0" w:color="D9D9E3"/>
                  </w:divBdr>
                  <w:divsChild>
                    <w:div w:id="2061633719">
                      <w:marLeft w:val="0"/>
                      <w:marRight w:val="0"/>
                      <w:marTop w:val="0"/>
                      <w:marBottom w:val="0"/>
                      <w:divBdr>
                        <w:top w:val="single" w:sz="2" w:space="0" w:color="D9D9E3"/>
                        <w:left w:val="single" w:sz="2" w:space="0" w:color="D9D9E3"/>
                        <w:bottom w:val="single" w:sz="2" w:space="0" w:color="D9D9E3"/>
                        <w:right w:val="single" w:sz="2" w:space="0" w:color="D9D9E3"/>
                      </w:divBdr>
                      <w:divsChild>
                        <w:div w:id="1829320347">
                          <w:marLeft w:val="0"/>
                          <w:marRight w:val="0"/>
                          <w:marTop w:val="0"/>
                          <w:marBottom w:val="0"/>
                          <w:divBdr>
                            <w:top w:val="single" w:sz="2" w:space="0" w:color="D9D9E3"/>
                            <w:left w:val="single" w:sz="2" w:space="0" w:color="D9D9E3"/>
                            <w:bottom w:val="single" w:sz="2" w:space="0" w:color="D9D9E3"/>
                            <w:right w:val="single" w:sz="2" w:space="0" w:color="D9D9E3"/>
                          </w:divBdr>
                          <w:divsChild>
                            <w:div w:id="875703505">
                              <w:marLeft w:val="0"/>
                              <w:marRight w:val="0"/>
                              <w:marTop w:val="0"/>
                              <w:marBottom w:val="0"/>
                              <w:divBdr>
                                <w:top w:val="single" w:sz="2" w:space="0" w:color="D9D9E3"/>
                                <w:left w:val="single" w:sz="2" w:space="0" w:color="D9D9E3"/>
                                <w:bottom w:val="single" w:sz="2" w:space="0" w:color="D9D9E3"/>
                                <w:right w:val="single" w:sz="2" w:space="0" w:color="D9D9E3"/>
                              </w:divBdr>
                              <w:divsChild>
                                <w:div w:id="848830484">
                                  <w:marLeft w:val="0"/>
                                  <w:marRight w:val="0"/>
                                  <w:marTop w:val="0"/>
                                  <w:marBottom w:val="0"/>
                                  <w:divBdr>
                                    <w:top w:val="single" w:sz="2" w:space="0" w:color="D9D9E3"/>
                                    <w:left w:val="single" w:sz="2" w:space="0" w:color="D9D9E3"/>
                                    <w:bottom w:val="single" w:sz="2" w:space="0" w:color="D9D9E3"/>
                                    <w:right w:val="single" w:sz="2" w:space="0" w:color="D9D9E3"/>
                                  </w:divBdr>
                                  <w:divsChild>
                                    <w:div w:id="334112771">
                                      <w:marLeft w:val="0"/>
                                      <w:marRight w:val="0"/>
                                      <w:marTop w:val="0"/>
                                      <w:marBottom w:val="0"/>
                                      <w:divBdr>
                                        <w:top w:val="single" w:sz="2" w:space="0" w:color="D9D9E3"/>
                                        <w:left w:val="single" w:sz="2" w:space="0" w:color="D9D9E3"/>
                                        <w:bottom w:val="single" w:sz="2" w:space="0" w:color="D9D9E3"/>
                                        <w:right w:val="single" w:sz="2" w:space="0" w:color="D9D9E3"/>
                                      </w:divBdr>
                                      <w:divsChild>
                                        <w:div w:id="619730260">
                                          <w:marLeft w:val="0"/>
                                          <w:marRight w:val="0"/>
                                          <w:marTop w:val="0"/>
                                          <w:marBottom w:val="0"/>
                                          <w:divBdr>
                                            <w:top w:val="single" w:sz="2" w:space="0" w:color="D9D9E3"/>
                                            <w:left w:val="single" w:sz="2" w:space="0" w:color="D9D9E3"/>
                                            <w:bottom w:val="single" w:sz="2" w:space="0" w:color="D9D9E3"/>
                                            <w:right w:val="single" w:sz="2" w:space="0" w:color="D9D9E3"/>
                                          </w:divBdr>
                                        </w:div>
                                        <w:div w:id="53026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15379">
                                      <w:marLeft w:val="0"/>
                                      <w:marRight w:val="0"/>
                                      <w:marTop w:val="0"/>
                                      <w:marBottom w:val="0"/>
                                      <w:divBdr>
                                        <w:top w:val="single" w:sz="2" w:space="0" w:color="D9D9E3"/>
                                        <w:left w:val="single" w:sz="2" w:space="0" w:color="D9D9E3"/>
                                        <w:bottom w:val="single" w:sz="2" w:space="0" w:color="D9D9E3"/>
                                        <w:right w:val="single" w:sz="2" w:space="0" w:color="D9D9E3"/>
                                      </w:divBdr>
                                      <w:divsChild>
                                        <w:div w:id="1431198965">
                                          <w:marLeft w:val="0"/>
                                          <w:marRight w:val="0"/>
                                          <w:marTop w:val="0"/>
                                          <w:marBottom w:val="0"/>
                                          <w:divBdr>
                                            <w:top w:val="single" w:sz="2" w:space="0" w:color="D9D9E3"/>
                                            <w:left w:val="single" w:sz="2" w:space="0" w:color="D9D9E3"/>
                                            <w:bottom w:val="single" w:sz="2" w:space="0" w:color="D9D9E3"/>
                                            <w:right w:val="single" w:sz="2" w:space="0" w:color="D9D9E3"/>
                                          </w:divBdr>
                                        </w:div>
                                        <w:div w:id="11695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283933">
      <w:bodyDiv w:val="1"/>
      <w:marLeft w:val="0"/>
      <w:marRight w:val="0"/>
      <w:marTop w:val="0"/>
      <w:marBottom w:val="0"/>
      <w:divBdr>
        <w:top w:val="none" w:sz="0" w:space="0" w:color="auto"/>
        <w:left w:val="none" w:sz="0" w:space="0" w:color="auto"/>
        <w:bottom w:val="none" w:sz="0" w:space="0" w:color="auto"/>
        <w:right w:val="none" w:sz="0" w:space="0" w:color="auto"/>
      </w:divBdr>
    </w:div>
    <w:div w:id="181819140">
      <w:bodyDiv w:val="1"/>
      <w:marLeft w:val="0"/>
      <w:marRight w:val="0"/>
      <w:marTop w:val="0"/>
      <w:marBottom w:val="0"/>
      <w:divBdr>
        <w:top w:val="none" w:sz="0" w:space="0" w:color="auto"/>
        <w:left w:val="none" w:sz="0" w:space="0" w:color="auto"/>
        <w:bottom w:val="none" w:sz="0" w:space="0" w:color="auto"/>
        <w:right w:val="none" w:sz="0" w:space="0" w:color="auto"/>
      </w:divBdr>
      <w:divsChild>
        <w:div w:id="1483237089">
          <w:marLeft w:val="0"/>
          <w:marRight w:val="0"/>
          <w:marTop w:val="0"/>
          <w:marBottom w:val="0"/>
          <w:divBdr>
            <w:top w:val="single" w:sz="2" w:space="0" w:color="D9D9E3"/>
            <w:left w:val="single" w:sz="2" w:space="0" w:color="D9D9E3"/>
            <w:bottom w:val="single" w:sz="2" w:space="0" w:color="D9D9E3"/>
            <w:right w:val="single" w:sz="2" w:space="0" w:color="D9D9E3"/>
          </w:divBdr>
          <w:divsChild>
            <w:div w:id="8484157">
              <w:marLeft w:val="0"/>
              <w:marRight w:val="0"/>
              <w:marTop w:val="0"/>
              <w:marBottom w:val="0"/>
              <w:divBdr>
                <w:top w:val="single" w:sz="2" w:space="0" w:color="D9D9E3"/>
                <w:left w:val="single" w:sz="2" w:space="0" w:color="D9D9E3"/>
                <w:bottom w:val="single" w:sz="2" w:space="0" w:color="D9D9E3"/>
                <w:right w:val="single" w:sz="2" w:space="0" w:color="D9D9E3"/>
              </w:divBdr>
              <w:divsChild>
                <w:div w:id="1164010633">
                  <w:marLeft w:val="0"/>
                  <w:marRight w:val="0"/>
                  <w:marTop w:val="0"/>
                  <w:marBottom w:val="0"/>
                  <w:divBdr>
                    <w:top w:val="single" w:sz="2" w:space="0" w:color="D9D9E3"/>
                    <w:left w:val="single" w:sz="2" w:space="0" w:color="D9D9E3"/>
                    <w:bottom w:val="single" w:sz="2" w:space="0" w:color="D9D9E3"/>
                    <w:right w:val="single" w:sz="2" w:space="0" w:color="D9D9E3"/>
                  </w:divBdr>
                  <w:divsChild>
                    <w:div w:id="778641352">
                      <w:marLeft w:val="0"/>
                      <w:marRight w:val="0"/>
                      <w:marTop w:val="0"/>
                      <w:marBottom w:val="0"/>
                      <w:divBdr>
                        <w:top w:val="single" w:sz="2" w:space="0" w:color="D9D9E3"/>
                        <w:left w:val="single" w:sz="2" w:space="0" w:color="D9D9E3"/>
                        <w:bottom w:val="single" w:sz="2" w:space="0" w:color="D9D9E3"/>
                        <w:right w:val="single" w:sz="2" w:space="0" w:color="D9D9E3"/>
                      </w:divBdr>
                      <w:divsChild>
                        <w:div w:id="1624580797">
                          <w:marLeft w:val="0"/>
                          <w:marRight w:val="0"/>
                          <w:marTop w:val="0"/>
                          <w:marBottom w:val="0"/>
                          <w:divBdr>
                            <w:top w:val="single" w:sz="2" w:space="0" w:color="auto"/>
                            <w:left w:val="single" w:sz="2" w:space="0" w:color="auto"/>
                            <w:bottom w:val="single" w:sz="6" w:space="0" w:color="auto"/>
                            <w:right w:val="single" w:sz="2" w:space="0" w:color="auto"/>
                          </w:divBdr>
                          <w:divsChild>
                            <w:div w:id="1393315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40624">
                                  <w:marLeft w:val="0"/>
                                  <w:marRight w:val="0"/>
                                  <w:marTop w:val="0"/>
                                  <w:marBottom w:val="0"/>
                                  <w:divBdr>
                                    <w:top w:val="single" w:sz="2" w:space="0" w:color="D9D9E3"/>
                                    <w:left w:val="single" w:sz="2" w:space="0" w:color="D9D9E3"/>
                                    <w:bottom w:val="single" w:sz="2" w:space="0" w:color="D9D9E3"/>
                                    <w:right w:val="single" w:sz="2" w:space="0" w:color="D9D9E3"/>
                                  </w:divBdr>
                                  <w:divsChild>
                                    <w:div w:id="1129012499">
                                      <w:marLeft w:val="0"/>
                                      <w:marRight w:val="0"/>
                                      <w:marTop w:val="0"/>
                                      <w:marBottom w:val="0"/>
                                      <w:divBdr>
                                        <w:top w:val="single" w:sz="2" w:space="0" w:color="D9D9E3"/>
                                        <w:left w:val="single" w:sz="2" w:space="0" w:color="D9D9E3"/>
                                        <w:bottom w:val="single" w:sz="2" w:space="0" w:color="D9D9E3"/>
                                        <w:right w:val="single" w:sz="2" w:space="0" w:color="D9D9E3"/>
                                      </w:divBdr>
                                      <w:divsChild>
                                        <w:div w:id="1590651493">
                                          <w:marLeft w:val="0"/>
                                          <w:marRight w:val="0"/>
                                          <w:marTop w:val="0"/>
                                          <w:marBottom w:val="0"/>
                                          <w:divBdr>
                                            <w:top w:val="single" w:sz="2" w:space="0" w:color="D9D9E3"/>
                                            <w:left w:val="single" w:sz="2" w:space="0" w:color="D9D9E3"/>
                                            <w:bottom w:val="single" w:sz="2" w:space="0" w:color="D9D9E3"/>
                                            <w:right w:val="single" w:sz="2" w:space="0" w:color="D9D9E3"/>
                                          </w:divBdr>
                                          <w:divsChild>
                                            <w:div w:id="825050016">
                                              <w:marLeft w:val="0"/>
                                              <w:marRight w:val="0"/>
                                              <w:marTop w:val="0"/>
                                              <w:marBottom w:val="0"/>
                                              <w:divBdr>
                                                <w:top w:val="single" w:sz="2" w:space="0" w:color="D9D9E3"/>
                                                <w:left w:val="single" w:sz="2" w:space="0" w:color="D9D9E3"/>
                                                <w:bottom w:val="single" w:sz="2" w:space="0" w:color="D9D9E3"/>
                                                <w:right w:val="single" w:sz="2" w:space="0" w:color="D9D9E3"/>
                                              </w:divBdr>
                                              <w:divsChild>
                                                <w:div w:id="1397045897">
                                                  <w:marLeft w:val="0"/>
                                                  <w:marRight w:val="0"/>
                                                  <w:marTop w:val="0"/>
                                                  <w:marBottom w:val="0"/>
                                                  <w:divBdr>
                                                    <w:top w:val="single" w:sz="2" w:space="0" w:color="D9D9E3"/>
                                                    <w:left w:val="single" w:sz="2" w:space="0" w:color="D9D9E3"/>
                                                    <w:bottom w:val="single" w:sz="2" w:space="0" w:color="D9D9E3"/>
                                                    <w:right w:val="single" w:sz="2" w:space="0" w:color="D9D9E3"/>
                                                  </w:divBdr>
                                                  <w:divsChild>
                                                    <w:div w:id="1795440556">
                                                      <w:marLeft w:val="0"/>
                                                      <w:marRight w:val="0"/>
                                                      <w:marTop w:val="0"/>
                                                      <w:marBottom w:val="0"/>
                                                      <w:divBdr>
                                                        <w:top w:val="single" w:sz="2" w:space="0" w:color="D9D9E3"/>
                                                        <w:left w:val="single" w:sz="2" w:space="0" w:color="D9D9E3"/>
                                                        <w:bottom w:val="single" w:sz="2" w:space="0" w:color="D9D9E3"/>
                                                        <w:right w:val="single" w:sz="2" w:space="0" w:color="D9D9E3"/>
                                                      </w:divBdr>
                                                      <w:divsChild>
                                                        <w:div w:id="1868524485">
                                                          <w:marLeft w:val="0"/>
                                                          <w:marRight w:val="0"/>
                                                          <w:marTop w:val="0"/>
                                                          <w:marBottom w:val="0"/>
                                                          <w:divBdr>
                                                            <w:top w:val="single" w:sz="2" w:space="0" w:color="D9D9E3"/>
                                                            <w:left w:val="single" w:sz="2" w:space="0" w:color="D9D9E3"/>
                                                            <w:bottom w:val="single" w:sz="2" w:space="0" w:color="D9D9E3"/>
                                                            <w:right w:val="single" w:sz="2" w:space="0" w:color="D9D9E3"/>
                                                          </w:divBdr>
                                                        </w:div>
                                                        <w:div w:id="21000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9537548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2213336">
      <w:bodyDiv w:val="1"/>
      <w:marLeft w:val="0"/>
      <w:marRight w:val="0"/>
      <w:marTop w:val="0"/>
      <w:marBottom w:val="0"/>
      <w:divBdr>
        <w:top w:val="none" w:sz="0" w:space="0" w:color="auto"/>
        <w:left w:val="none" w:sz="0" w:space="0" w:color="auto"/>
        <w:bottom w:val="none" w:sz="0" w:space="0" w:color="auto"/>
        <w:right w:val="none" w:sz="0" w:space="0" w:color="auto"/>
      </w:divBdr>
      <w:divsChild>
        <w:div w:id="2032367124">
          <w:marLeft w:val="0"/>
          <w:marRight w:val="0"/>
          <w:marTop w:val="0"/>
          <w:marBottom w:val="0"/>
          <w:divBdr>
            <w:top w:val="single" w:sz="2" w:space="0" w:color="auto"/>
            <w:left w:val="single" w:sz="2" w:space="0" w:color="auto"/>
            <w:bottom w:val="single" w:sz="6" w:space="0" w:color="auto"/>
            <w:right w:val="single" w:sz="2" w:space="0" w:color="auto"/>
          </w:divBdr>
          <w:divsChild>
            <w:div w:id="1068960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08998">
                  <w:marLeft w:val="0"/>
                  <w:marRight w:val="0"/>
                  <w:marTop w:val="0"/>
                  <w:marBottom w:val="0"/>
                  <w:divBdr>
                    <w:top w:val="single" w:sz="2" w:space="0" w:color="D9D9E3"/>
                    <w:left w:val="single" w:sz="2" w:space="0" w:color="D9D9E3"/>
                    <w:bottom w:val="single" w:sz="2" w:space="0" w:color="D9D9E3"/>
                    <w:right w:val="single" w:sz="2" w:space="0" w:color="D9D9E3"/>
                  </w:divBdr>
                  <w:divsChild>
                    <w:div w:id="996693667">
                      <w:marLeft w:val="0"/>
                      <w:marRight w:val="0"/>
                      <w:marTop w:val="0"/>
                      <w:marBottom w:val="0"/>
                      <w:divBdr>
                        <w:top w:val="single" w:sz="2" w:space="0" w:color="D9D9E3"/>
                        <w:left w:val="single" w:sz="2" w:space="0" w:color="D9D9E3"/>
                        <w:bottom w:val="single" w:sz="2" w:space="0" w:color="D9D9E3"/>
                        <w:right w:val="single" w:sz="2" w:space="0" w:color="D9D9E3"/>
                      </w:divBdr>
                      <w:divsChild>
                        <w:div w:id="650644532">
                          <w:marLeft w:val="0"/>
                          <w:marRight w:val="0"/>
                          <w:marTop w:val="0"/>
                          <w:marBottom w:val="0"/>
                          <w:divBdr>
                            <w:top w:val="single" w:sz="2" w:space="0" w:color="D9D9E3"/>
                            <w:left w:val="single" w:sz="2" w:space="0" w:color="D9D9E3"/>
                            <w:bottom w:val="single" w:sz="2" w:space="0" w:color="D9D9E3"/>
                            <w:right w:val="single" w:sz="2" w:space="0" w:color="D9D9E3"/>
                          </w:divBdr>
                          <w:divsChild>
                            <w:div w:id="577522467">
                              <w:marLeft w:val="0"/>
                              <w:marRight w:val="0"/>
                              <w:marTop w:val="0"/>
                              <w:marBottom w:val="0"/>
                              <w:divBdr>
                                <w:top w:val="single" w:sz="2" w:space="0" w:color="D9D9E3"/>
                                <w:left w:val="single" w:sz="2" w:space="0" w:color="D9D9E3"/>
                                <w:bottom w:val="single" w:sz="2" w:space="0" w:color="D9D9E3"/>
                                <w:right w:val="single" w:sz="2" w:space="0" w:color="D9D9E3"/>
                              </w:divBdr>
                              <w:divsChild>
                                <w:div w:id="194545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867013">
      <w:bodyDiv w:val="1"/>
      <w:marLeft w:val="0"/>
      <w:marRight w:val="0"/>
      <w:marTop w:val="0"/>
      <w:marBottom w:val="0"/>
      <w:divBdr>
        <w:top w:val="none" w:sz="0" w:space="0" w:color="auto"/>
        <w:left w:val="none" w:sz="0" w:space="0" w:color="auto"/>
        <w:bottom w:val="none" w:sz="0" w:space="0" w:color="auto"/>
        <w:right w:val="none" w:sz="0" w:space="0" w:color="auto"/>
      </w:divBdr>
      <w:divsChild>
        <w:div w:id="1658530506">
          <w:marLeft w:val="0"/>
          <w:marRight w:val="0"/>
          <w:marTop w:val="0"/>
          <w:marBottom w:val="0"/>
          <w:divBdr>
            <w:top w:val="single" w:sz="2" w:space="0" w:color="auto"/>
            <w:left w:val="single" w:sz="2" w:space="0" w:color="auto"/>
            <w:bottom w:val="single" w:sz="6" w:space="0" w:color="auto"/>
            <w:right w:val="single" w:sz="2" w:space="0" w:color="auto"/>
          </w:divBdr>
          <w:divsChild>
            <w:div w:id="1319188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14611">
                  <w:marLeft w:val="0"/>
                  <w:marRight w:val="0"/>
                  <w:marTop w:val="0"/>
                  <w:marBottom w:val="0"/>
                  <w:divBdr>
                    <w:top w:val="single" w:sz="2" w:space="0" w:color="D9D9E3"/>
                    <w:left w:val="single" w:sz="2" w:space="0" w:color="D9D9E3"/>
                    <w:bottom w:val="single" w:sz="2" w:space="0" w:color="D9D9E3"/>
                    <w:right w:val="single" w:sz="2" w:space="0" w:color="D9D9E3"/>
                  </w:divBdr>
                  <w:divsChild>
                    <w:div w:id="2129541001">
                      <w:marLeft w:val="0"/>
                      <w:marRight w:val="0"/>
                      <w:marTop w:val="0"/>
                      <w:marBottom w:val="0"/>
                      <w:divBdr>
                        <w:top w:val="single" w:sz="2" w:space="0" w:color="D9D9E3"/>
                        <w:left w:val="single" w:sz="2" w:space="0" w:color="D9D9E3"/>
                        <w:bottom w:val="single" w:sz="2" w:space="0" w:color="D9D9E3"/>
                        <w:right w:val="single" w:sz="2" w:space="0" w:color="D9D9E3"/>
                      </w:divBdr>
                      <w:divsChild>
                        <w:div w:id="1539007922">
                          <w:marLeft w:val="0"/>
                          <w:marRight w:val="0"/>
                          <w:marTop w:val="0"/>
                          <w:marBottom w:val="0"/>
                          <w:divBdr>
                            <w:top w:val="single" w:sz="2" w:space="0" w:color="D9D9E3"/>
                            <w:left w:val="single" w:sz="2" w:space="0" w:color="D9D9E3"/>
                            <w:bottom w:val="single" w:sz="2" w:space="0" w:color="D9D9E3"/>
                            <w:right w:val="single" w:sz="2" w:space="0" w:color="D9D9E3"/>
                          </w:divBdr>
                          <w:divsChild>
                            <w:div w:id="1807577682">
                              <w:marLeft w:val="0"/>
                              <w:marRight w:val="0"/>
                              <w:marTop w:val="0"/>
                              <w:marBottom w:val="0"/>
                              <w:divBdr>
                                <w:top w:val="single" w:sz="2" w:space="0" w:color="D9D9E3"/>
                                <w:left w:val="single" w:sz="2" w:space="0" w:color="D9D9E3"/>
                                <w:bottom w:val="single" w:sz="2" w:space="0" w:color="D9D9E3"/>
                                <w:right w:val="single" w:sz="2" w:space="0" w:color="D9D9E3"/>
                              </w:divBdr>
                              <w:divsChild>
                                <w:div w:id="27710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04606">
      <w:bodyDiv w:val="1"/>
      <w:marLeft w:val="0"/>
      <w:marRight w:val="0"/>
      <w:marTop w:val="0"/>
      <w:marBottom w:val="0"/>
      <w:divBdr>
        <w:top w:val="none" w:sz="0" w:space="0" w:color="auto"/>
        <w:left w:val="none" w:sz="0" w:space="0" w:color="auto"/>
        <w:bottom w:val="none" w:sz="0" w:space="0" w:color="auto"/>
        <w:right w:val="none" w:sz="0" w:space="0" w:color="auto"/>
      </w:divBdr>
      <w:divsChild>
        <w:div w:id="1071781086">
          <w:marLeft w:val="0"/>
          <w:marRight w:val="0"/>
          <w:marTop w:val="0"/>
          <w:marBottom w:val="0"/>
          <w:divBdr>
            <w:top w:val="single" w:sz="2" w:space="0" w:color="auto"/>
            <w:left w:val="single" w:sz="2" w:space="0" w:color="auto"/>
            <w:bottom w:val="single" w:sz="6" w:space="0" w:color="auto"/>
            <w:right w:val="single" w:sz="2" w:space="0" w:color="auto"/>
          </w:divBdr>
          <w:divsChild>
            <w:div w:id="219942641">
              <w:marLeft w:val="0"/>
              <w:marRight w:val="0"/>
              <w:marTop w:val="100"/>
              <w:marBottom w:val="100"/>
              <w:divBdr>
                <w:top w:val="single" w:sz="2" w:space="0" w:color="D9D9E3"/>
                <w:left w:val="single" w:sz="2" w:space="0" w:color="D9D9E3"/>
                <w:bottom w:val="single" w:sz="2" w:space="0" w:color="D9D9E3"/>
                <w:right w:val="single" w:sz="2" w:space="0" w:color="D9D9E3"/>
              </w:divBdr>
              <w:divsChild>
                <w:div w:id="898714443">
                  <w:marLeft w:val="0"/>
                  <w:marRight w:val="0"/>
                  <w:marTop w:val="0"/>
                  <w:marBottom w:val="0"/>
                  <w:divBdr>
                    <w:top w:val="single" w:sz="2" w:space="0" w:color="D9D9E3"/>
                    <w:left w:val="single" w:sz="2" w:space="0" w:color="D9D9E3"/>
                    <w:bottom w:val="single" w:sz="2" w:space="0" w:color="D9D9E3"/>
                    <w:right w:val="single" w:sz="2" w:space="0" w:color="D9D9E3"/>
                  </w:divBdr>
                  <w:divsChild>
                    <w:div w:id="1791508482">
                      <w:marLeft w:val="0"/>
                      <w:marRight w:val="0"/>
                      <w:marTop w:val="0"/>
                      <w:marBottom w:val="0"/>
                      <w:divBdr>
                        <w:top w:val="single" w:sz="2" w:space="0" w:color="D9D9E3"/>
                        <w:left w:val="single" w:sz="2" w:space="0" w:color="D9D9E3"/>
                        <w:bottom w:val="single" w:sz="2" w:space="0" w:color="D9D9E3"/>
                        <w:right w:val="single" w:sz="2" w:space="0" w:color="D9D9E3"/>
                      </w:divBdr>
                      <w:divsChild>
                        <w:div w:id="1717698599">
                          <w:marLeft w:val="0"/>
                          <w:marRight w:val="0"/>
                          <w:marTop w:val="0"/>
                          <w:marBottom w:val="0"/>
                          <w:divBdr>
                            <w:top w:val="single" w:sz="2" w:space="0" w:color="D9D9E3"/>
                            <w:left w:val="single" w:sz="2" w:space="0" w:color="D9D9E3"/>
                            <w:bottom w:val="single" w:sz="2" w:space="0" w:color="D9D9E3"/>
                            <w:right w:val="single" w:sz="2" w:space="0" w:color="D9D9E3"/>
                          </w:divBdr>
                          <w:divsChild>
                            <w:div w:id="1589269783">
                              <w:marLeft w:val="0"/>
                              <w:marRight w:val="0"/>
                              <w:marTop w:val="0"/>
                              <w:marBottom w:val="0"/>
                              <w:divBdr>
                                <w:top w:val="single" w:sz="2" w:space="0" w:color="D9D9E3"/>
                                <w:left w:val="single" w:sz="2" w:space="0" w:color="D9D9E3"/>
                                <w:bottom w:val="single" w:sz="2" w:space="0" w:color="D9D9E3"/>
                                <w:right w:val="single" w:sz="2" w:space="0" w:color="D9D9E3"/>
                              </w:divBdr>
                              <w:divsChild>
                                <w:div w:id="9594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539231">
      <w:bodyDiv w:val="1"/>
      <w:marLeft w:val="0"/>
      <w:marRight w:val="0"/>
      <w:marTop w:val="0"/>
      <w:marBottom w:val="0"/>
      <w:divBdr>
        <w:top w:val="none" w:sz="0" w:space="0" w:color="auto"/>
        <w:left w:val="none" w:sz="0" w:space="0" w:color="auto"/>
        <w:bottom w:val="none" w:sz="0" w:space="0" w:color="auto"/>
        <w:right w:val="none" w:sz="0" w:space="0" w:color="auto"/>
      </w:divBdr>
      <w:divsChild>
        <w:div w:id="495456497">
          <w:marLeft w:val="0"/>
          <w:marRight w:val="0"/>
          <w:marTop w:val="0"/>
          <w:marBottom w:val="0"/>
          <w:divBdr>
            <w:top w:val="single" w:sz="2" w:space="0" w:color="auto"/>
            <w:left w:val="single" w:sz="2" w:space="0" w:color="auto"/>
            <w:bottom w:val="single" w:sz="6" w:space="0" w:color="auto"/>
            <w:right w:val="single" w:sz="2" w:space="0" w:color="auto"/>
          </w:divBdr>
          <w:divsChild>
            <w:div w:id="110954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664862808">
                  <w:marLeft w:val="0"/>
                  <w:marRight w:val="0"/>
                  <w:marTop w:val="0"/>
                  <w:marBottom w:val="0"/>
                  <w:divBdr>
                    <w:top w:val="single" w:sz="2" w:space="0" w:color="D9D9E3"/>
                    <w:left w:val="single" w:sz="2" w:space="0" w:color="D9D9E3"/>
                    <w:bottom w:val="single" w:sz="2" w:space="0" w:color="D9D9E3"/>
                    <w:right w:val="single" w:sz="2" w:space="0" w:color="D9D9E3"/>
                  </w:divBdr>
                  <w:divsChild>
                    <w:div w:id="68770416">
                      <w:marLeft w:val="0"/>
                      <w:marRight w:val="0"/>
                      <w:marTop w:val="0"/>
                      <w:marBottom w:val="0"/>
                      <w:divBdr>
                        <w:top w:val="single" w:sz="2" w:space="0" w:color="D9D9E3"/>
                        <w:left w:val="single" w:sz="2" w:space="0" w:color="D9D9E3"/>
                        <w:bottom w:val="single" w:sz="2" w:space="0" w:color="D9D9E3"/>
                        <w:right w:val="single" w:sz="2" w:space="0" w:color="D9D9E3"/>
                      </w:divBdr>
                      <w:divsChild>
                        <w:div w:id="1784035369">
                          <w:marLeft w:val="0"/>
                          <w:marRight w:val="0"/>
                          <w:marTop w:val="0"/>
                          <w:marBottom w:val="0"/>
                          <w:divBdr>
                            <w:top w:val="single" w:sz="2" w:space="0" w:color="D9D9E3"/>
                            <w:left w:val="single" w:sz="2" w:space="0" w:color="D9D9E3"/>
                            <w:bottom w:val="single" w:sz="2" w:space="0" w:color="D9D9E3"/>
                            <w:right w:val="single" w:sz="2" w:space="0" w:color="D9D9E3"/>
                          </w:divBdr>
                          <w:divsChild>
                            <w:div w:id="1009059533">
                              <w:marLeft w:val="0"/>
                              <w:marRight w:val="0"/>
                              <w:marTop w:val="0"/>
                              <w:marBottom w:val="0"/>
                              <w:divBdr>
                                <w:top w:val="single" w:sz="2" w:space="0" w:color="D9D9E3"/>
                                <w:left w:val="single" w:sz="2" w:space="0" w:color="D9D9E3"/>
                                <w:bottom w:val="single" w:sz="2" w:space="0" w:color="D9D9E3"/>
                                <w:right w:val="single" w:sz="2" w:space="0" w:color="D9D9E3"/>
                              </w:divBdr>
                              <w:divsChild>
                                <w:div w:id="143066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49510">
      <w:bodyDiv w:val="1"/>
      <w:marLeft w:val="0"/>
      <w:marRight w:val="0"/>
      <w:marTop w:val="0"/>
      <w:marBottom w:val="0"/>
      <w:divBdr>
        <w:top w:val="none" w:sz="0" w:space="0" w:color="auto"/>
        <w:left w:val="none" w:sz="0" w:space="0" w:color="auto"/>
        <w:bottom w:val="none" w:sz="0" w:space="0" w:color="auto"/>
        <w:right w:val="none" w:sz="0" w:space="0" w:color="auto"/>
      </w:divBdr>
      <w:divsChild>
        <w:div w:id="717895400">
          <w:marLeft w:val="0"/>
          <w:marRight w:val="0"/>
          <w:marTop w:val="0"/>
          <w:marBottom w:val="0"/>
          <w:divBdr>
            <w:top w:val="single" w:sz="2" w:space="0" w:color="auto"/>
            <w:left w:val="single" w:sz="2" w:space="0" w:color="auto"/>
            <w:bottom w:val="single" w:sz="6" w:space="0" w:color="auto"/>
            <w:right w:val="single" w:sz="2" w:space="0" w:color="auto"/>
          </w:divBdr>
          <w:divsChild>
            <w:div w:id="111853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666398799">
                  <w:marLeft w:val="0"/>
                  <w:marRight w:val="0"/>
                  <w:marTop w:val="0"/>
                  <w:marBottom w:val="0"/>
                  <w:divBdr>
                    <w:top w:val="single" w:sz="2" w:space="0" w:color="D9D9E3"/>
                    <w:left w:val="single" w:sz="2" w:space="0" w:color="D9D9E3"/>
                    <w:bottom w:val="single" w:sz="2" w:space="0" w:color="D9D9E3"/>
                    <w:right w:val="single" w:sz="2" w:space="0" w:color="D9D9E3"/>
                  </w:divBdr>
                  <w:divsChild>
                    <w:div w:id="1145780773">
                      <w:marLeft w:val="0"/>
                      <w:marRight w:val="0"/>
                      <w:marTop w:val="0"/>
                      <w:marBottom w:val="0"/>
                      <w:divBdr>
                        <w:top w:val="single" w:sz="2" w:space="0" w:color="D9D9E3"/>
                        <w:left w:val="single" w:sz="2" w:space="0" w:color="D9D9E3"/>
                        <w:bottom w:val="single" w:sz="2" w:space="0" w:color="D9D9E3"/>
                        <w:right w:val="single" w:sz="2" w:space="0" w:color="D9D9E3"/>
                      </w:divBdr>
                      <w:divsChild>
                        <w:div w:id="702905054">
                          <w:marLeft w:val="0"/>
                          <w:marRight w:val="0"/>
                          <w:marTop w:val="0"/>
                          <w:marBottom w:val="0"/>
                          <w:divBdr>
                            <w:top w:val="single" w:sz="2" w:space="0" w:color="D9D9E3"/>
                            <w:left w:val="single" w:sz="2" w:space="0" w:color="D9D9E3"/>
                            <w:bottom w:val="single" w:sz="2" w:space="0" w:color="D9D9E3"/>
                            <w:right w:val="single" w:sz="2" w:space="0" w:color="D9D9E3"/>
                          </w:divBdr>
                          <w:divsChild>
                            <w:div w:id="1594774825">
                              <w:marLeft w:val="0"/>
                              <w:marRight w:val="0"/>
                              <w:marTop w:val="0"/>
                              <w:marBottom w:val="0"/>
                              <w:divBdr>
                                <w:top w:val="single" w:sz="2" w:space="0" w:color="D9D9E3"/>
                                <w:left w:val="single" w:sz="2" w:space="0" w:color="D9D9E3"/>
                                <w:bottom w:val="single" w:sz="2" w:space="0" w:color="D9D9E3"/>
                                <w:right w:val="single" w:sz="2" w:space="0" w:color="D9D9E3"/>
                              </w:divBdr>
                              <w:divsChild>
                                <w:div w:id="9614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4836">
      <w:bodyDiv w:val="1"/>
      <w:marLeft w:val="0"/>
      <w:marRight w:val="0"/>
      <w:marTop w:val="0"/>
      <w:marBottom w:val="0"/>
      <w:divBdr>
        <w:top w:val="none" w:sz="0" w:space="0" w:color="auto"/>
        <w:left w:val="none" w:sz="0" w:space="0" w:color="auto"/>
        <w:bottom w:val="none" w:sz="0" w:space="0" w:color="auto"/>
        <w:right w:val="none" w:sz="0" w:space="0" w:color="auto"/>
      </w:divBdr>
      <w:divsChild>
        <w:div w:id="294062998">
          <w:marLeft w:val="0"/>
          <w:marRight w:val="0"/>
          <w:marTop w:val="0"/>
          <w:marBottom w:val="0"/>
          <w:divBdr>
            <w:top w:val="single" w:sz="2" w:space="0" w:color="auto"/>
            <w:left w:val="single" w:sz="2" w:space="0" w:color="auto"/>
            <w:bottom w:val="single" w:sz="6" w:space="0" w:color="auto"/>
            <w:right w:val="single" w:sz="2" w:space="0" w:color="auto"/>
          </w:divBdr>
          <w:divsChild>
            <w:div w:id="6551113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9689">
                  <w:marLeft w:val="0"/>
                  <w:marRight w:val="0"/>
                  <w:marTop w:val="0"/>
                  <w:marBottom w:val="0"/>
                  <w:divBdr>
                    <w:top w:val="single" w:sz="2" w:space="0" w:color="D9D9E3"/>
                    <w:left w:val="single" w:sz="2" w:space="0" w:color="D9D9E3"/>
                    <w:bottom w:val="single" w:sz="2" w:space="0" w:color="D9D9E3"/>
                    <w:right w:val="single" w:sz="2" w:space="0" w:color="D9D9E3"/>
                  </w:divBdr>
                  <w:divsChild>
                    <w:div w:id="1480228810">
                      <w:marLeft w:val="0"/>
                      <w:marRight w:val="0"/>
                      <w:marTop w:val="0"/>
                      <w:marBottom w:val="0"/>
                      <w:divBdr>
                        <w:top w:val="single" w:sz="2" w:space="0" w:color="D9D9E3"/>
                        <w:left w:val="single" w:sz="2" w:space="0" w:color="D9D9E3"/>
                        <w:bottom w:val="single" w:sz="2" w:space="0" w:color="D9D9E3"/>
                        <w:right w:val="single" w:sz="2" w:space="0" w:color="D9D9E3"/>
                      </w:divBdr>
                      <w:divsChild>
                        <w:div w:id="1431389218">
                          <w:marLeft w:val="0"/>
                          <w:marRight w:val="0"/>
                          <w:marTop w:val="0"/>
                          <w:marBottom w:val="0"/>
                          <w:divBdr>
                            <w:top w:val="single" w:sz="2" w:space="0" w:color="D9D9E3"/>
                            <w:left w:val="single" w:sz="2" w:space="0" w:color="D9D9E3"/>
                            <w:bottom w:val="single" w:sz="2" w:space="0" w:color="D9D9E3"/>
                            <w:right w:val="single" w:sz="2" w:space="0" w:color="D9D9E3"/>
                          </w:divBdr>
                          <w:divsChild>
                            <w:div w:id="800726821">
                              <w:marLeft w:val="0"/>
                              <w:marRight w:val="0"/>
                              <w:marTop w:val="0"/>
                              <w:marBottom w:val="0"/>
                              <w:divBdr>
                                <w:top w:val="single" w:sz="2" w:space="0" w:color="D9D9E3"/>
                                <w:left w:val="single" w:sz="2" w:space="0" w:color="D9D9E3"/>
                                <w:bottom w:val="single" w:sz="2" w:space="0" w:color="D9D9E3"/>
                                <w:right w:val="single" w:sz="2" w:space="0" w:color="D9D9E3"/>
                              </w:divBdr>
                              <w:divsChild>
                                <w:div w:id="6464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20058">
      <w:bodyDiv w:val="1"/>
      <w:marLeft w:val="0"/>
      <w:marRight w:val="0"/>
      <w:marTop w:val="0"/>
      <w:marBottom w:val="0"/>
      <w:divBdr>
        <w:top w:val="none" w:sz="0" w:space="0" w:color="auto"/>
        <w:left w:val="none" w:sz="0" w:space="0" w:color="auto"/>
        <w:bottom w:val="none" w:sz="0" w:space="0" w:color="auto"/>
        <w:right w:val="none" w:sz="0" w:space="0" w:color="auto"/>
      </w:divBdr>
      <w:divsChild>
        <w:div w:id="1682007955">
          <w:marLeft w:val="0"/>
          <w:marRight w:val="0"/>
          <w:marTop w:val="0"/>
          <w:marBottom w:val="0"/>
          <w:divBdr>
            <w:top w:val="single" w:sz="2" w:space="0" w:color="auto"/>
            <w:left w:val="single" w:sz="2" w:space="0" w:color="auto"/>
            <w:bottom w:val="single" w:sz="6" w:space="0" w:color="auto"/>
            <w:right w:val="single" w:sz="2" w:space="0" w:color="auto"/>
          </w:divBdr>
          <w:divsChild>
            <w:div w:id="118443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947233">
                  <w:marLeft w:val="0"/>
                  <w:marRight w:val="0"/>
                  <w:marTop w:val="0"/>
                  <w:marBottom w:val="0"/>
                  <w:divBdr>
                    <w:top w:val="single" w:sz="2" w:space="0" w:color="D9D9E3"/>
                    <w:left w:val="single" w:sz="2" w:space="0" w:color="D9D9E3"/>
                    <w:bottom w:val="single" w:sz="2" w:space="0" w:color="D9D9E3"/>
                    <w:right w:val="single" w:sz="2" w:space="0" w:color="D9D9E3"/>
                  </w:divBdr>
                  <w:divsChild>
                    <w:div w:id="1578707136">
                      <w:marLeft w:val="0"/>
                      <w:marRight w:val="0"/>
                      <w:marTop w:val="0"/>
                      <w:marBottom w:val="0"/>
                      <w:divBdr>
                        <w:top w:val="single" w:sz="2" w:space="0" w:color="D9D9E3"/>
                        <w:left w:val="single" w:sz="2" w:space="0" w:color="D9D9E3"/>
                        <w:bottom w:val="single" w:sz="2" w:space="0" w:color="D9D9E3"/>
                        <w:right w:val="single" w:sz="2" w:space="0" w:color="D9D9E3"/>
                      </w:divBdr>
                      <w:divsChild>
                        <w:div w:id="53890239">
                          <w:marLeft w:val="0"/>
                          <w:marRight w:val="0"/>
                          <w:marTop w:val="0"/>
                          <w:marBottom w:val="0"/>
                          <w:divBdr>
                            <w:top w:val="single" w:sz="2" w:space="0" w:color="D9D9E3"/>
                            <w:left w:val="single" w:sz="2" w:space="0" w:color="D9D9E3"/>
                            <w:bottom w:val="single" w:sz="2" w:space="0" w:color="D9D9E3"/>
                            <w:right w:val="single" w:sz="2" w:space="0" w:color="D9D9E3"/>
                          </w:divBdr>
                          <w:divsChild>
                            <w:div w:id="1026491626">
                              <w:marLeft w:val="0"/>
                              <w:marRight w:val="0"/>
                              <w:marTop w:val="0"/>
                              <w:marBottom w:val="0"/>
                              <w:divBdr>
                                <w:top w:val="single" w:sz="2" w:space="0" w:color="D9D9E3"/>
                                <w:left w:val="single" w:sz="2" w:space="0" w:color="D9D9E3"/>
                                <w:bottom w:val="single" w:sz="2" w:space="0" w:color="D9D9E3"/>
                                <w:right w:val="single" w:sz="2" w:space="0" w:color="D9D9E3"/>
                              </w:divBdr>
                              <w:divsChild>
                                <w:div w:id="22511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968511">
      <w:bodyDiv w:val="1"/>
      <w:marLeft w:val="0"/>
      <w:marRight w:val="0"/>
      <w:marTop w:val="0"/>
      <w:marBottom w:val="0"/>
      <w:divBdr>
        <w:top w:val="none" w:sz="0" w:space="0" w:color="auto"/>
        <w:left w:val="none" w:sz="0" w:space="0" w:color="auto"/>
        <w:bottom w:val="none" w:sz="0" w:space="0" w:color="auto"/>
        <w:right w:val="none" w:sz="0" w:space="0" w:color="auto"/>
      </w:divBdr>
      <w:divsChild>
        <w:div w:id="2113669233">
          <w:marLeft w:val="0"/>
          <w:marRight w:val="0"/>
          <w:marTop w:val="0"/>
          <w:marBottom w:val="0"/>
          <w:divBdr>
            <w:top w:val="single" w:sz="2" w:space="0" w:color="D9D9E3"/>
            <w:left w:val="single" w:sz="2" w:space="0" w:color="D9D9E3"/>
            <w:bottom w:val="single" w:sz="2" w:space="0" w:color="D9D9E3"/>
            <w:right w:val="single" w:sz="2" w:space="0" w:color="D9D9E3"/>
          </w:divBdr>
          <w:divsChild>
            <w:div w:id="1789616011">
              <w:marLeft w:val="0"/>
              <w:marRight w:val="0"/>
              <w:marTop w:val="0"/>
              <w:marBottom w:val="0"/>
              <w:divBdr>
                <w:top w:val="single" w:sz="2" w:space="0" w:color="D9D9E3"/>
                <w:left w:val="single" w:sz="2" w:space="0" w:color="D9D9E3"/>
                <w:bottom w:val="single" w:sz="2" w:space="0" w:color="D9D9E3"/>
                <w:right w:val="single" w:sz="2" w:space="0" w:color="D9D9E3"/>
              </w:divBdr>
              <w:divsChild>
                <w:div w:id="1967351688">
                  <w:marLeft w:val="0"/>
                  <w:marRight w:val="0"/>
                  <w:marTop w:val="0"/>
                  <w:marBottom w:val="0"/>
                  <w:divBdr>
                    <w:top w:val="single" w:sz="2" w:space="0" w:color="D9D9E3"/>
                    <w:left w:val="single" w:sz="2" w:space="0" w:color="D9D9E3"/>
                    <w:bottom w:val="single" w:sz="2" w:space="0" w:color="D9D9E3"/>
                    <w:right w:val="single" w:sz="2" w:space="0" w:color="D9D9E3"/>
                  </w:divBdr>
                  <w:divsChild>
                    <w:div w:id="873925082">
                      <w:marLeft w:val="0"/>
                      <w:marRight w:val="0"/>
                      <w:marTop w:val="0"/>
                      <w:marBottom w:val="0"/>
                      <w:divBdr>
                        <w:top w:val="single" w:sz="2" w:space="0" w:color="D9D9E3"/>
                        <w:left w:val="single" w:sz="2" w:space="0" w:color="D9D9E3"/>
                        <w:bottom w:val="single" w:sz="2" w:space="0" w:color="D9D9E3"/>
                        <w:right w:val="single" w:sz="2" w:space="0" w:color="D9D9E3"/>
                      </w:divBdr>
                      <w:divsChild>
                        <w:div w:id="1682513957">
                          <w:marLeft w:val="0"/>
                          <w:marRight w:val="0"/>
                          <w:marTop w:val="0"/>
                          <w:marBottom w:val="0"/>
                          <w:divBdr>
                            <w:top w:val="single" w:sz="2" w:space="0" w:color="auto"/>
                            <w:left w:val="single" w:sz="2" w:space="0" w:color="auto"/>
                            <w:bottom w:val="single" w:sz="6" w:space="0" w:color="auto"/>
                            <w:right w:val="single" w:sz="2" w:space="0" w:color="auto"/>
                          </w:divBdr>
                          <w:divsChild>
                            <w:div w:id="155700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163534">
                                  <w:marLeft w:val="0"/>
                                  <w:marRight w:val="0"/>
                                  <w:marTop w:val="0"/>
                                  <w:marBottom w:val="0"/>
                                  <w:divBdr>
                                    <w:top w:val="single" w:sz="2" w:space="0" w:color="D9D9E3"/>
                                    <w:left w:val="single" w:sz="2" w:space="0" w:color="D9D9E3"/>
                                    <w:bottom w:val="single" w:sz="2" w:space="0" w:color="D9D9E3"/>
                                    <w:right w:val="single" w:sz="2" w:space="0" w:color="D9D9E3"/>
                                  </w:divBdr>
                                  <w:divsChild>
                                    <w:div w:id="2111505971">
                                      <w:marLeft w:val="0"/>
                                      <w:marRight w:val="0"/>
                                      <w:marTop w:val="0"/>
                                      <w:marBottom w:val="0"/>
                                      <w:divBdr>
                                        <w:top w:val="single" w:sz="2" w:space="0" w:color="D9D9E3"/>
                                        <w:left w:val="single" w:sz="2" w:space="0" w:color="D9D9E3"/>
                                        <w:bottom w:val="single" w:sz="2" w:space="0" w:color="D9D9E3"/>
                                        <w:right w:val="single" w:sz="2" w:space="0" w:color="D9D9E3"/>
                                      </w:divBdr>
                                      <w:divsChild>
                                        <w:div w:id="1416828252">
                                          <w:marLeft w:val="0"/>
                                          <w:marRight w:val="0"/>
                                          <w:marTop w:val="0"/>
                                          <w:marBottom w:val="0"/>
                                          <w:divBdr>
                                            <w:top w:val="single" w:sz="2" w:space="0" w:color="D9D9E3"/>
                                            <w:left w:val="single" w:sz="2" w:space="0" w:color="D9D9E3"/>
                                            <w:bottom w:val="single" w:sz="2" w:space="0" w:color="D9D9E3"/>
                                            <w:right w:val="single" w:sz="2" w:space="0" w:color="D9D9E3"/>
                                          </w:divBdr>
                                          <w:divsChild>
                                            <w:div w:id="1658537707">
                                              <w:marLeft w:val="0"/>
                                              <w:marRight w:val="0"/>
                                              <w:marTop w:val="0"/>
                                              <w:marBottom w:val="0"/>
                                              <w:divBdr>
                                                <w:top w:val="single" w:sz="2" w:space="0" w:color="D9D9E3"/>
                                                <w:left w:val="single" w:sz="2" w:space="0" w:color="D9D9E3"/>
                                                <w:bottom w:val="single" w:sz="2" w:space="0" w:color="D9D9E3"/>
                                                <w:right w:val="single" w:sz="2" w:space="0" w:color="D9D9E3"/>
                                              </w:divBdr>
                                              <w:divsChild>
                                                <w:div w:id="52795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63137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1139385">
      <w:bodyDiv w:val="1"/>
      <w:marLeft w:val="0"/>
      <w:marRight w:val="0"/>
      <w:marTop w:val="0"/>
      <w:marBottom w:val="0"/>
      <w:divBdr>
        <w:top w:val="none" w:sz="0" w:space="0" w:color="auto"/>
        <w:left w:val="none" w:sz="0" w:space="0" w:color="auto"/>
        <w:bottom w:val="none" w:sz="0" w:space="0" w:color="auto"/>
        <w:right w:val="none" w:sz="0" w:space="0" w:color="auto"/>
      </w:divBdr>
      <w:divsChild>
        <w:div w:id="963391598">
          <w:marLeft w:val="0"/>
          <w:marRight w:val="0"/>
          <w:marTop w:val="0"/>
          <w:marBottom w:val="0"/>
          <w:divBdr>
            <w:top w:val="single" w:sz="2" w:space="0" w:color="D9D9E3"/>
            <w:left w:val="single" w:sz="2" w:space="0" w:color="D9D9E3"/>
            <w:bottom w:val="single" w:sz="2" w:space="0" w:color="D9D9E3"/>
            <w:right w:val="single" w:sz="2" w:space="0" w:color="D9D9E3"/>
          </w:divBdr>
          <w:divsChild>
            <w:div w:id="793867637">
              <w:marLeft w:val="0"/>
              <w:marRight w:val="0"/>
              <w:marTop w:val="0"/>
              <w:marBottom w:val="0"/>
              <w:divBdr>
                <w:top w:val="single" w:sz="2" w:space="0" w:color="D9D9E3"/>
                <w:left w:val="single" w:sz="2" w:space="0" w:color="D9D9E3"/>
                <w:bottom w:val="single" w:sz="2" w:space="0" w:color="D9D9E3"/>
                <w:right w:val="single" w:sz="2" w:space="0" w:color="D9D9E3"/>
              </w:divBdr>
              <w:divsChild>
                <w:div w:id="730613806">
                  <w:marLeft w:val="0"/>
                  <w:marRight w:val="0"/>
                  <w:marTop w:val="0"/>
                  <w:marBottom w:val="0"/>
                  <w:divBdr>
                    <w:top w:val="single" w:sz="2" w:space="0" w:color="D9D9E3"/>
                    <w:left w:val="single" w:sz="2" w:space="0" w:color="D9D9E3"/>
                    <w:bottom w:val="single" w:sz="2" w:space="0" w:color="D9D9E3"/>
                    <w:right w:val="single" w:sz="2" w:space="0" w:color="D9D9E3"/>
                  </w:divBdr>
                  <w:divsChild>
                    <w:div w:id="1070495390">
                      <w:marLeft w:val="0"/>
                      <w:marRight w:val="0"/>
                      <w:marTop w:val="0"/>
                      <w:marBottom w:val="0"/>
                      <w:divBdr>
                        <w:top w:val="single" w:sz="2" w:space="0" w:color="D9D9E3"/>
                        <w:left w:val="single" w:sz="2" w:space="0" w:color="D9D9E3"/>
                        <w:bottom w:val="single" w:sz="2" w:space="0" w:color="D9D9E3"/>
                        <w:right w:val="single" w:sz="2" w:space="0" w:color="D9D9E3"/>
                      </w:divBdr>
                      <w:divsChild>
                        <w:div w:id="629945673">
                          <w:marLeft w:val="0"/>
                          <w:marRight w:val="0"/>
                          <w:marTop w:val="0"/>
                          <w:marBottom w:val="0"/>
                          <w:divBdr>
                            <w:top w:val="single" w:sz="2" w:space="0" w:color="auto"/>
                            <w:left w:val="single" w:sz="2" w:space="0" w:color="auto"/>
                            <w:bottom w:val="single" w:sz="6" w:space="0" w:color="auto"/>
                            <w:right w:val="single" w:sz="2" w:space="0" w:color="auto"/>
                          </w:divBdr>
                          <w:divsChild>
                            <w:div w:id="654070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317415">
                                  <w:marLeft w:val="0"/>
                                  <w:marRight w:val="0"/>
                                  <w:marTop w:val="0"/>
                                  <w:marBottom w:val="0"/>
                                  <w:divBdr>
                                    <w:top w:val="single" w:sz="2" w:space="0" w:color="D9D9E3"/>
                                    <w:left w:val="single" w:sz="2" w:space="0" w:color="D9D9E3"/>
                                    <w:bottom w:val="single" w:sz="2" w:space="0" w:color="D9D9E3"/>
                                    <w:right w:val="single" w:sz="2" w:space="0" w:color="D9D9E3"/>
                                  </w:divBdr>
                                  <w:divsChild>
                                    <w:div w:id="1700428453">
                                      <w:marLeft w:val="0"/>
                                      <w:marRight w:val="0"/>
                                      <w:marTop w:val="0"/>
                                      <w:marBottom w:val="0"/>
                                      <w:divBdr>
                                        <w:top w:val="single" w:sz="2" w:space="0" w:color="D9D9E3"/>
                                        <w:left w:val="single" w:sz="2" w:space="0" w:color="D9D9E3"/>
                                        <w:bottom w:val="single" w:sz="2" w:space="0" w:color="D9D9E3"/>
                                        <w:right w:val="single" w:sz="2" w:space="0" w:color="D9D9E3"/>
                                      </w:divBdr>
                                      <w:divsChild>
                                        <w:div w:id="1490364668">
                                          <w:marLeft w:val="0"/>
                                          <w:marRight w:val="0"/>
                                          <w:marTop w:val="0"/>
                                          <w:marBottom w:val="0"/>
                                          <w:divBdr>
                                            <w:top w:val="single" w:sz="2" w:space="0" w:color="D9D9E3"/>
                                            <w:left w:val="single" w:sz="2" w:space="0" w:color="D9D9E3"/>
                                            <w:bottom w:val="single" w:sz="2" w:space="0" w:color="D9D9E3"/>
                                            <w:right w:val="single" w:sz="2" w:space="0" w:color="D9D9E3"/>
                                          </w:divBdr>
                                          <w:divsChild>
                                            <w:div w:id="1948392449">
                                              <w:marLeft w:val="0"/>
                                              <w:marRight w:val="0"/>
                                              <w:marTop w:val="0"/>
                                              <w:marBottom w:val="0"/>
                                              <w:divBdr>
                                                <w:top w:val="single" w:sz="2" w:space="0" w:color="D9D9E3"/>
                                                <w:left w:val="single" w:sz="2" w:space="0" w:color="D9D9E3"/>
                                                <w:bottom w:val="single" w:sz="2" w:space="0" w:color="D9D9E3"/>
                                                <w:right w:val="single" w:sz="2" w:space="0" w:color="D9D9E3"/>
                                              </w:divBdr>
                                              <w:divsChild>
                                                <w:div w:id="35245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9829908">
          <w:marLeft w:val="0"/>
          <w:marRight w:val="0"/>
          <w:marTop w:val="0"/>
          <w:marBottom w:val="0"/>
          <w:divBdr>
            <w:top w:val="none" w:sz="0" w:space="0" w:color="auto"/>
            <w:left w:val="none" w:sz="0" w:space="0" w:color="auto"/>
            <w:bottom w:val="none" w:sz="0" w:space="0" w:color="auto"/>
            <w:right w:val="none" w:sz="0" w:space="0" w:color="auto"/>
          </w:divBdr>
        </w:div>
      </w:divsChild>
    </w:div>
    <w:div w:id="201871244">
      <w:bodyDiv w:val="1"/>
      <w:marLeft w:val="0"/>
      <w:marRight w:val="0"/>
      <w:marTop w:val="0"/>
      <w:marBottom w:val="0"/>
      <w:divBdr>
        <w:top w:val="none" w:sz="0" w:space="0" w:color="auto"/>
        <w:left w:val="none" w:sz="0" w:space="0" w:color="auto"/>
        <w:bottom w:val="none" w:sz="0" w:space="0" w:color="auto"/>
        <w:right w:val="none" w:sz="0" w:space="0" w:color="auto"/>
      </w:divBdr>
      <w:divsChild>
        <w:div w:id="117334874">
          <w:marLeft w:val="0"/>
          <w:marRight w:val="0"/>
          <w:marTop w:val="0"/>
          <w:marBottom w:val="0"/>
          <w:divBdr>
            <w:top w:val="single" w:sz="2" w:space="0" w:color="auto"/>
            <w:left w:val="single" w:sz="2" w:space="0" w:color="auto"/>
            <w:bottom w:val="single" w:sz="6" w:space="0" w:color="auto"/>
            <w:right w:val="single" w:sz="2" w:space="0" w:color="auto"/>
          </w:divBdr>
          <w:divsChild>
            <w:div w:id="1054887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236282">
                  <w:marLeft w:val="0"/>
                  <w:marRight w:val="0"/>
                  <w:marTop w:val="0"/>
                  <w:marBottom w:val="0"/>
                  <w:divBdr>
                    <w:top w:val="single" w:sz="2" w:space="0" w:color="D9D9E3"/>
                    <w:left w:val="single" w:sz="2" w:space="0" w:color="D9D9E3"/>
                    <w:bottom w:val="single" w:sz="2" w:space="0" w:color="D9D9E3"/>
                    <w:right w:val="single" w:sz="2" w:space="0" w:color="D9D9E3"/>
                  </w:divBdr>
                  <w:divsChild>
                    <w:div w:id="364328536">
                      <w:marLeft w:val="0"/>
                      <w:marRight w:val="0"/>
                      <w:marTop w:val="0"/>
                      <w:marBottom w:val="0"/>
                      <w:divBdr>
                        <w:top w:val="single" w:sz="2" w:space="0" w:color="D9D9E3"/>
                        <w:left w:val="single" w:sz="2" w:space="0" w:color="D9D9E3"/>
                        <w:bottom w:val="single" w:sz="2" w:space="0" w:color="D9D9E3"/>
                        <w:right w:val="single" w:sz="2" w:space="0" w:color="D9D9E3"/>
                      </w:divBdr>
                      <w:divsChild>
                        <w:div w:id="374892915">
                          <w:marLeft w:val="0"/>
                          <w:marRight w:val="0"/>
                          <w:marTop w:val="0"/>
                          <w:marBottom w:val="0"/>
                          <w:divBdr>
                            <w:top w:val="single" w:sz="2" w:space="0" w:color="D9D9E3"/>
                            <w:left w:val="single" w:sz="2" w:space="0" w:color="D9D9E3"/>
                            <w:bottom w:val="single" w:sz="2" w:space="0" w:color="D9D9E3"/>
                            <w:right w:val="single" w:sz="2" w:space="0" w:color="D9D9E3"/>
                          </w:divBdr>
                          <w:divsChild>
                            <w:div w:id="1130510294">
                              <w:marLeft w:val="0"/>
                              <w:marRight w:val="0"/>
                              <w:marTop w:val="0"/>
                              <w:marBottom w:val="0"/>
                              <w:divBdr>
                                <w:top w:val="single" w:sz="2" w:space="0" w:color="D9D9E3"/>
                                <w:left w:val="single" w:sz="2" w:space="0" w:color="D9D9E3"/>
                                <w:bottom w:val="single" w:sz="2" w:space="0" w:color="D9D9E3"/>
                                <w:right w:val="single" w:sz="2" w:space="0" w:color="D9D9E3"/>
                              </w:divBdr>
                              <w:divsChild>
                                <w:div w:id="1579242620">
                                  <w:marLeft w:val="0"/>
                                  <w:marRight w:val="0"/>
                                  <w:marTop w:val="0"/>
                                  <w:marBottom w:val="0"/>
                                  <w:divBdr>
                                    <w:top w:val="single" w:sz="2" w:space="0" w:color="D9D9E3"/>
                                    <w:left w:val="single" w:sz="2" w:space="0" w:color="D9D9E3"/>
                                    <w:bottom w:val="single" w:sz="2" w:space="0" w:color="D9D9E3"/>
                                    <w:right w:val="single" w:sz="2" w:space="0" w:color="D9D9E3"/>
                                  </w:divBdr>
                                  <w:divsChild>
                                    <w:div w:id="72893826">
                                      <w:marLeft w:val="0"/>
                                      <w:marRight w:val="0"/>
                                      <w:marTop w:val="0"/>
                                      <w:marBottom w:val="0"/>
                                      <w:divBdr>
                                        <w:top w:val="single" w:sz="2" w:space="0" w:color="D9D9E3"/>
                                        <w:left w:val="single" w:sz="2" w:space="0" w:color="D9D9E3"/>
                                        <w:bottom w:val="single" w:sz="2" w:space="0" w:color="D9D9E3"/>
                                        <w:right w:val="single" w:sz="2" w:space="0" w:color="D9D9E3"/>
                                      </w:divBdr>
                                      <w:divsChild>
                                        <w:div w:id="211818988">
                                          <w:marLeft w:val="0"/>
                                          <w:marRight w:val="0"/>
                                          <w:marTop w:val="0"/>
                                          <w:marBottom w:val="0"/>
                                          <w:divBdr>
                                            <w:top w:val="single" w:sz="2" w:space="0" w:color="D9D9E3"/>
                                            <w:left w:val="single" w:sz="2" w:space="0" w:color="D9D9E3"/>
                                            <w:bottom w:val="single" w:sz="2" w:space="0" w:color="D9D9E3"/>
                                            <w:right w:val="single" w:sz="2" w:space="0" w:color="D9D9E3"/>
                                          </w:divBdr>
                                        </w:div>
                                        <w:div w:id="32081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966698">
                                      <w:marLeft w:val="0"/>
                                      <w:marRight w:val="0"/>
                                      <w:marTop w:val="0"/>
                                      <w:marBottom w:val="0"/>
                                      <w:divBdr>
                                        <w:top w:val="single" w:sz="2" w:space="0" w:color="D9D9E3"/>
                                        <w:left w:val="single" w:sz="2" w:space="0" w:color="D9D9E3"/>
                                        <w:bottom w:val="single" w:sz="2" w:space="0" w:color="D9D9E3"/>
                                        <w:right w:val="single" w:sz="2" w:space="0" w:color="D9D9E3"/>
                                      </w:divBdr>
                                      <w:divsChild>
                                        <w:div w:id="372661226">
                                          <w:marLeft w:val="0"/>
                                          <w:marRight w:val="0"/>
                                          <w:marTop w:val="0"/>
                                          <w:marBottom w:val="0"/>
                                          <w:divBdr>
                                            <w:top w:val="single" w:sz="2" w:space="0" w:color="D9D9E3"/>
                                            <w:left w:val="single" w:sz="2" w:space="0" w:color="D9D9E3"/>
                                            <w:bottom w:val="single" w:sz="2" w:space="0" w:color="D9D9E3"/>
                                            <w:right w:val="single" w:sz="2" w:space="0" w:color="D9D9E3"/>
                                          </w:divBdr>
                                        </w:div>
                                        <w:div w:id="117788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0293">
      <w:bodyDiv w:val="1"/>
      <w:marLeft w:val="0"/>
      <w:marRight w:val="0"/>
      <w:marTop w:val="0"/>
      <w:marBottom w:val="0"/>
      <w:divBdr>
        <w:top w:val="none" w:sz="0" w:space="0" w:color="auto"/>
        <w:left w:val="none" w:sz="0" w:space="0" w:color="auto"/>
        <w:bottom w:val="none" w:sz="0" w:space="0" w:color="auto"/>
        <w:right w:val="none" w:sz="0" w:space="0" w:color="auto"/>
      </w:divBdr>
      <w:divsChild>
        <w:div w:id="185561982">
          <w:marLeft w:val="0"/>
          <w:marRight w:val="0"/>
          <w:marTop w:val="0"/>
          <w:marBottom w:val="0"/>
          <w:divBdr>
            <w:top w:val="single" w:sz="2" w:space="0" w:color="D9D9E3"/>
            <w:left w:val="single" w:sz="2" w:space="0" w:color="D9D9E3"/>
            <w:bottom w:val="single" w:sz="2" w:space="0" w:color="D9D9E3"/>
            <w:right w:val="single" w:sz="2" w:space="0" w:color="D9D9E3"/>
          </w:divBdr>
          <w:divsChild>
            <w:div w:id="102506485">
              <w:marLeft w:val="0"/>
              <w:marRight w:val="0"/>
              <w:marTop w:val="0"/>
              <w:marBottom w:val="0"/>
              <w:divBdr>
                <w:top w:val="single" w:sz="2" w:space="0" w:color="D9D9E3"/>
                <w:left w:val="single" w:sz="2" w:space="0" w:color="D9D9E3"/>
                <w:bottom w:val="single" w:sz="2" w:space="0" w:color="D9D9E3"/>
                <w:right w:val="single" w:sz="2" w:space="0" w:color="D9D9E3"/>
              </w:divBdr>
              <w:divsChild>
                <w:div w:id="1001742837">
                  <w:marLeft w:val="0"/>
                  <w:marRight w:val="0"/>
                  <w:marTop w:val="0"/>
                  <w:marBottom w:val="0"/>
                  <w:divBdr>
                    <w:top w:val="single" w:sz="2" w:space="0" w:color="D9D9E3"/>
                    <w:left w:val="single" w:sz="2" w:space="0" w:color="D9D9E3"/>
                    <w:bottom w:val="single" w:sz="2" w:space="0" w:color="D9D9E3"/>
                    <w:right w:val="single" w:sz="2" w:space="0" w:color="D9D9E3"/>
                  </w:divBdr>
                  <w:divsChild>
                    <w:div w:id="105853854">
                      <w:marLeft w:val="0"/>
                      <w:marRight w:val="0"/>
                      <w:marTop w:val="0"/>
                      <w:marBottom w:val="0"/>
                      <w:divBdr>
                        <w:top w:val="single" w:sz="2" w:space="0" w:color="D9D9E3"/>
                        <w:left w:val="single" w:sz="2" w:space="0" w:color="D9D9E3"/>
                        <w:bottom w:val="single" w:sz="2" w:space="0" w:color="D9D9E3"/>
                        <w:right w:val="single" w:sz="2" w:space="0" w:color="D9D9E3"/>
                      </w:divBdr>
                      <w:divsChild>
                        <w:div w:id="1112745169">
                          <w:marLeft w:val="0"/>
                          <w:marRight w:val="0"/>
                          <w:marTop w:val="0"/>
                          <w:marBottom w:val="0"/>
                          <w:divBdr>
                            <w:top w:val="single" w:sz="2" w:space="0" w:color="auto"/>
                            <w:left w:val="single" w:sz="2" w:space="0" w:color="auto"/>
                            <w:bottom w:val="single" w:sz="6" w:space="0" w:color="auto"/>
                            <w:right w:val="single" w:sz="2" w:space="0" w:color="auto"/>
                          </w:divBdr>
                          <w:divsChild>
                            <w:div w:id="1405444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660922">
                                  <w:marLeft w:val="0"/>
                                  <w:marRight w:val="0"/>
                                  <w:marTop w:val="0"/>
                                  <w:marBottom w:val="0"/>
                                  <w:divBdr>
                                    <w:top w:val="single" w:sz="2" w:space="0" w:color="D9D9E3"/>
                                    <w:left w:val="single" w:sz="2" w:space="0" w:color="D9D9E3"/>
                                    <w:bottom w:val="single" w:sz="2" w:space="0" w:color="D9D9E3"/>
                                    <w:right w:val="single" w:sz="2" w:space="0" w:color="D9D9E3"/>
                                  </w:divBdr>
                                  <w:divsChild>
                                    <w:div w:id="1179126958">
                                      <w:marLeft w:val="0"/>
                                      <w:marRight w:val="0"/>
                                      <w:marTop w:val="0"/>
                                      <w:marBottom w:val="0"/>
                                      <w:divBdr>
                                        <w:top w:val="single" w:sz="2" w:space="0" w:color="D9D9E3"/>
                                        <w:left w:val="single" w:sz="2" w:space="0" w:color="D9D9E3"/>
                                        <w:bottom w:val="single" w:sz="2" w:space="0" w:color="D9D9E3"/>
                                        <w:right w:val="single" w:sz="2" w:space="0" w:color="D9D9E3"/>
                                      </w:divBdr>
                                      <w:divsChild>
                                        <w:div w:id="848330412">
                                          <w:marLeft w:val="0"/>
                                          <w:marRight w:val="0"/>
                                          <w:marTop w:val="0"/>
                                          <w:marBottom w:val="0"/>
                                          <w:divBdr>
                                            <w:top w:val="single" w:sz="2" w:space="0" w:color="D9D9E3"/>
                                            <w:left w:val="single" w:sz="2" w:space="0" w:color="D9D9E3"/>
                                            <w:bottom w:val="single" w:sz="2" w:space="0" w:color="D9D9E3"/>
                                            <w:right w:val="single" w:sz="2" w:space="0" w:color="D9D9E3"/>
                                          </w:divBdr>
                                          <w:divsChild>
                                            <w:div w:id="1058894500">
                                              <w:marLeft w:val="0"/>
                                              <w:marRight w:val="0"/>
                                              <w:marTop w:val="0"/>
                                              <w:marBottom w:val="0"/>
                                              <w:divBdr>
                                                <w:top w:val="single" w:sz="2" w:space="0" w:color="D9D9E3"/>
                                                <w:left w:val="single" w:sz="2" w:space="0" w:color="D9D9E3"/>
                                                <w:bottom w:val="single" w:sz="2" w:space="0" w:color="D9D9E3"/>
                                                <w:right w:val="single" w:sz="2" w:space="0" w:color="D9D9E3"/>
                                              </w:divBdr>
                                              <w:divsChild>
                                                <w:div w:id="196306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987802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2599944">
      <w:bodyDiv w:val="1"/>
      <w:marLeft w:val="0"/>
      <w:marRight w:val="0"/>
      <w:marTop w:val="0"/>
      <w:marBottom w:val="0"/>
      <w:divBdr>
        <w:top w:val="none" w:sz="0" w:space="0" w:color="auto"/>
        <w:left w:val="none" w:sz="0" w:space="0" w:color="auto"/>
        <w:bottom w:val="none" w:sz="0" w:space="0" w:color="auto"/>
        <w:right w:val="none" w:sz="0" w:space="0" w:color="auto"/>
      </w:divBdr>
      <w:divsChild>
        <w:div w:id="1349063591">
          <w:marLeft w:val="0"/>
          <w:marRight w:val="0"/>
          <w:marTop w:val="0"/>
          <w:marBottom w:val="0"/>
          <w:divBdr>
            <w:top w:val="single" w:sz="2" w:space="0" w:color="auto"/>
            <w:left w:val="single" w:sz="2" w:space="0" w:color="auto"/>
            <w:bottom w:val="single" w:sz="6" w:space="0" w:color="auto"/>
            <w:right w:val="single" w:sz="2" w:space="0" w:color="auto"/>
          </w:divBdr>
          <w:divsChild>
            <w:div w:id="111379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582381">
                  <w:marLeft w:val="0"/>
                  <w:marRight w:val="0"/>
                  <w:marTop w:val="0"/>
                  <w:marBottom w:val="0"/>
                  <w:divBdr>
                    <w:top w:val="single" w:sz="2" w:space="0" w:color="D9D9E3"/>
                    <w:left w:val="single" w:sz="2" w:space="0" w:color="D9D9E3"/>
                    <w:bottom w:val="single" w:sz="2" w:space="0" w:color="D9D9E3"/>
                    <w:right w:val="single" w:sz="2" w:space="0" w:color="D9D9E3"/>
                  </w:divBdr>
                  <w:divsChild>
                    <w:div w:id="1513489346">
                      <w:marLeft w:val="0"/>
                      <w:marRight w:val="0"/>
                      <w:marTop w:val="0"/>
                      <w:marBottom w:val="0"/>
                      <w:divBdr>
                        <w:top w:val="single" w:sz="2" w:space="0" w:color="D9D9E3"/>
                        <w:left w:val="single" w:sz="2" w:space="0" w:color="D9D9E3"/>
                        <w:bottom w:val="single" w:sz="2" w:space="0" w:color="D9D9E3"/>
                        <w:right w:val="single" w:sz="2" w:space="0" w:color="D9D9E3"/>
                      </w:divBdr>
                      <w:divsChild>
                        <w:div w:id="1525703602">
                          <w:marLeft w:val="0"/>
                          <w:marRight w:val="0"/>
                          <w:marTop w:val="0"/>
                          <w:marBottom w:val="0"/>
                          <w:divBdr>
                            <w:top w:val="single" w:sz="2" w:space="0" w:color="D9D9E3"/>
                            <w:left w:val="single" w:sz="2" w:space="0" w:color="D9D9E3"/>
                            <w:bottom w:val="single" w:sz="2" w:space="0" w:color="D9D9E3"/>
                            <w:right w:val="single" w:sz="2" w:space="0" w:color="D9D9E3"/>
                          </w:divBdr>
                          <w:divsChild>
                            <w:div w:id="1746411758">
                              <w:marLeft w:val="0"/>
                              <w:marRight w:val="0"/>
                              <w:marTop w:val="0"/>
                              <w:marBottom w:val="0"/>
                              <w:divBdr>
                                <w:top w:val="single" w:sz="2" w:space="0" w:color="D9D9E3"/>
                                <w:left w:val="single" w:sz="2" w:space="0" w:color="D9D9E3"/>
                                <w:bottom w:val="single" w:sz="2" w:space="0" w:color="D9D9E3"/>
                                <w:right w:val="single" w:sz="2" w:space="0" w:color="D9D9E3"/>
                              </w:divBdr>
                              <w:divsChild>
                                <w:div w:id="22461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54453">
      <w:bodyDiv w:val="1"/>
      <w:marLeft w:val="0"/>
      <w:marRight w:val="0"/>
      <w:marTop w:val="0"/>
      <w:marBottom w:val="0"/>
      <w:divBdr>
        <w:top w:val="none" w:sz="0" w:space="0" w:color="auto"/>
        <w:left w:val="none" w:sz="0" w:space="0" w:color="auto"/>
        <w:bottom w:val="none" w:sz="0" w:space="0" w:color="auto"/>
        <w:right w:val="none" w:sz="0" w:space="0" w:color="auto"/>
      </w:divBdr>
      <w:divsChild>
        <w:div w:id="1375694202">
          <w:marLeft w:val="0"/>
          <w:marRight w:val="0"/>
          <w:marTop w:val="0"/>
          <w:marBottom w:val="0"/>
          <w:divBdr>
            <w:top w:val="single" w:sz="2" w:space="0" w:color="D9D9E3"/>
            <w:left w:val="single" w:sz="2" w:space="0" w:color="D9D9E3"/>
            <w:bottom w:val="single" w:sz="2" w:space="0" w:color="D9D9E3"/>
            <w:right w:val="single" w:sz="2" w:space="0" w:color="D9D9E3"/>
          </w:divBdr>
          <w:divsChild>
            <w:div w:id="1570143006">
              <w:marLeft w:val="0"/>
              <w:marRight w:val="0"/>
              <w:marTop w:val="0"/>
              <w:marBottom w:val="0"/>
              <w:divBdr>
                <w:top w:val="single" w:sz="2" w:space="0" w:color="D9D9E3"/>
                <w:left w:val="single" w:sz="2" w:space="0" w:color="D9D9E3"/>
                <w:bottom w:val="single" w:sz="2" w:space="0" w:color="D9D9E3"/>
                <w:right w:val="single" w:sz="2" w:space="0" w:color="D9D9E3"/>
              </w:divBdr>
              <w:divsChild>
                <w:div w:id="1788543165">
                  <w:marLeft w:val="0"/>
                  <w:marRight w:val="0"/>
                  <w:marTop w:val="0"/>
                  <w:marBottom w:val="0"/>
                  <w:divBdr>
                    <w:top w:val="single" w:sz="2" w:space="0" w:color="D9D9E3"/>
                    <w:left w:val="single" w:sz="2" w:space="0" w:color="D9D9E3"/>
                    <w:bottom w:val="single" w:sz="2" w:space="0" w:color="D9D9E3"/>
                    <w:right w:val="single" w:sz="2" w:space="0" w:color="D9D9E3"/>
                  </w:divBdr>
                  <w:divsChild>
                    <w:div w:id="1650671733">
                      <w:marLeft w:val="0"/>
                      <w:marRight w:val="0"/>
                      <w:marTop w:val="0"/>
                      <w:marBottom w:val="0"/>
                      <w:divBdr>
                        <w:top w:val="single" w:sz="2" w:space="0" w:color="D9D9E3"/>
                        <w:left w:val="single" w:sz="2" w:space="0" w:color="D9D9E3"/>
                        <w:bottom w:val="single" w:sz="2" w:space="0" w:color="D9D9E3"/>
                        <w:right w:val="single" w:sz="2" w:space="0" w:color="D9D9E3"/>
                      </w:divBdr>
                      <w:divsChild>
                        <w:div w:id="93979821">
                          <w:marLeft w:val="0"/>
                          <w:marRight w:val="0"/>
                          <w:marTop w:val="0"/>
                          <w:marBottom w:val="0"/>
                          <w:divBdr>
                            <w:top w:val="single" w:sz="2" w:space="0" w:color="auto"/>
                            <w:left w:val="single" w:sz="2" w:space="0" w:color="auto"/>
                            <w:bottom w:val="single" w:sz="6" w:space="0" w:color="auto"/>
                            <w:right w:val="single" w:sz="2" w:space="0" w:color="auto"/>
                          </w:divBdr>
                          <w:divsChild>
                            <w:div w:id="1949191257">
                              <w:marLeft w:val="0"/>
                              <w:marRight w:val="0"/>
                              <w:marTop w:val="100"/>
                              <w:marBottom w:val="100"/>
                              <w:divBdr>
                                <w:top w:val="single" w:sz="2" w:space="0" w:color="D9D9E3"/>
                                <w:left w:val="single" w:sz="2" w:space="0" w:color="D9D9E3"/>
                                <w:bottom w:val="single" w:sz="2" w:space="0" w:color="D9D9E3"/>
                                <w:right w:val="single" w:sz="2" w:space="0" w:color="D9D9E3"/>
                              </w:divBdr>
                              <w:divsChild>
                                <w:div w:id="307784424">
                                  <w:marLeft w:val="0"/>
                                  <w:marRight w:val="0"/>
                                  <w:marTop w:val="0"/>
                                  <w:marBottom w:val="0"/>
                                  <w:divBdr>
                                    <w:top w:val="single" w:sz="2" w:space="0" w:color="D9D9E3"/>
                                    <w:left w:val="single" w:sz="2" w:space="0" w:color="D9D9E3"/>
                                    <w:bottom w:val="single" w:sz="2" w:space="0" w:color="D9D9E3"/>
                                    <w:right w:val="single" w:sz="2" w:space="0" w:color="D9D9E3"/>
                                  </w:divBdr>
                                  <w:divsChild>
                                    <w:div w:id="956105085">
                                      <w:marLeft w:val="0"/>
                                      <w:marRight w:val="0"/>
                                      <w:marTop w:val="0"/>
                                      <w:marBottom w:val="0"/>
                                      <w:divBdr>
                                        <w:top w:val="single" w:sz="2" w:space="0" w:color="D9D9E3"/>
                                        <w:left w:val="single" w:sz="2" w:space="0" w:color="D9D9E3"/>
                                        <w:bottom w:val="single" w:sz="2" w:space="0" w:color="D9D9E3"/>
                                        <w:right w:val="single" w:sz="2" w:space="0" w:color="D9D9E3"/>
                                      </w:divBdr>
                                      <w:divsChild>
                                        <w:div w:id="2112385020">
                                          <w:marLeft w:val="0"/>
                                          <w:marRight w:val="0"/>
                                          <w:marTop w:val="0"/>
                                          <w:marBottom w:val="0"/>
                                          <w:divBdr>
                                            <w:top w:val="single" w:sz="2" w:space="0" w:color="D9D9E3"/>
                                            <w:left w:val="single" w:sz="2" w:space="0" w:color="D9D9E3"/>
                                            <w:bottom w:val="single" w:sz="2" w:space="0" w:color="D9D9E3"/>
                                            <w:right w:val="single" w:sz="2" w:space="0" w:color="D9D9E3"/>
                                          </w:divBdr>
                                          <w:divsChild>
                                            <w:div w:id="706565770">
                                              <w:marLeft w:val="0"/>
                                              <w:marRight w:val="0"/>
                                              <w:marTop w:val="0"/>
                                              <w:marBottom w:val="0"/>
                                              <w:divBdr>
                                                <w:top w:val="single" w:sz="2" w:space="0" w:color="D9D9E3"/>
                                                <w:left w:val="single" w:sz="2" w:space="0" w:color="D9D9E3"/>
                                                <w:bottom w:val="single" w:sz="2" w:space="0" w:color="D9D9E3"/>
                                                <w:right w:val="single" w:sz="2" w:space="0" w:color="D9D9E3"/>
                                              </w:divBdr>
                                              <w:divsChild>
                                                <w:div w:id="84721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4021023">
          <w:marLeft w:val="0"/>
          <w:marRight w:val="0"/>
          <w:marTop w:val="0"/>
          <w:marBottom w:val="0"/>
          <w:divBdr>
            <w:top w:val="none" w:sz="0" w:space="0" w:color="auto"/>
            <w:left w:val="none" w:sz="0" w:space="0" w:color="auto"/>
            <w:bottom w:val="none" w:sz="0" w:space="0" w:color="auto"/>
            <w:right w:val="none" w:sz="0" w:space="0" w:color="auto"/>
          </w:divBdr>
        </w:div>
      </w:divsChild>
    </w:div>
    <w:div w:id="205261063">
      <w:bodyDiv w:val="1"/>
      <w:marLeft w:val="0"/>
      <w:marRight w:val="0"/>
      <w:marTop w:val="0"/>
      <w:marBottom w:val="0"/>
      <w:divBdr>
        <w:top w:val="none" w:sz="0" w:space="0" w:color="auto"/>
        <w:left w:val="none" w:sz="0" w:space="0" w:color="auto"/>
        <w:bottom w:val="none" w:sz="0" w:space="0" w:color="auto"/>
        <w:right w:val="none" w:sz="0" w:space="0" w:color="auto"/>
      </w:divBdr>
      <w:divsChild>
        <w:div w:id="1216506047">
          <w:marLeft w:val="0"/>
          <w:marRight w:val="0"/>
          <w:marTop w:val="0"/>
          <w:marBottom w:val="0"/>
          <w:divBdr>
            <w:top w:val="single" w:sz="2" w:space="0" w:color="auto"/>
            <w:left w:val="single" w:sz="2" w:space="0" w:color="auto"/>
            <w:bottom w:val="single" w:sz="6" w:space="0" w:color="auto"/>
            <w:right w:val="single" w:sz="2" w:space="0" w:color="auto"/>
          </w:divBdr>
          <w:divsChild>
            <w:div w:id="2033535523">
              <w:marLeft w:val="0"/>
              <w:marRight w:val="0"/>
              <w:marTop w:val="100"/>
              <w:marBottom w:val="100"/>
              <w:divBdr>
                <w:top w:val="single" w:sz="2" w:space="0" w:color="D9D9E3"/>
                <w:left w:val="single" w:sz="2" w:space="0" w:color="D9D9E3"/>
                <w:bottom w:val="single" w:sz="2" w:space="0" w:color="D9D9E3"/>
                <w:right w:val="single" w:sz="2" w:space="0" w:color="D9D9E3"/>
              </w:divBdr>
              <w:divsChild>
                <w:div w:id="878395219">
                  <w:marLeft w:val="0"/>
                  <w:marRight w:val="0"/>
                  <w:marTop w:val="0"/>
                  <w:marBottom w:val="0"/>
                  <w:divBdr>
                    <w:top w:val="single" w:sz="2" w:space="0" w:color="D9D9E3"/>
                    <w:left w:val="single" w:sz="2" w:space="0" w:color="D9D9E3"/>
                    <w:bottom w:val="single" w:sz="2" w:space="0" w:color="D9D9E3"/>
                    <w:right w:val="single" w:sz="2" w:space="0" w:color="D9D9E3"/>
                  </w:divBdr>
                  <w:divsChild>
                    <w:div w:id="1568570528">
                      <w:marLeft w:val="0"/>
                      <w:marRight w:val="0"/>
                      <w:marTop w:val="0"/>
                      <w:marBottom w:val="0"/>
                      <w:divBdr>
                        <w:top w:val="single" w:sz="2" w:space="0" w:color="D9D9E3"/>
                        <w:left w:val="single" w:sz="2" w:space="0" w:color="D9D9E3"/>
                        <w:bottom w:val="single" w:sz="2" w:space="0" w:color="D9D9E3"/>
                        <w:right w:val="single" w:sz="2" w:space="0" w:color="D9D9E3"/>
                      </w:divBdr>
                      <w:divsChild>
                        <w:div w:id="863984038">
                          <w:marLeft w:val="0"/>
                          <w:marRight w:val="0"/>
                          <w:marTop w:val="0"/>
                          <w:marBottom w:val="0"/>
                          <w:divBdr>
                            <w:top w:val="single" w:sz="2" w:space="0" w:color="D9D9E3"/>
                            <w:left w:val="single" w:sz="2" w:space="0" w:color="D9D9E3"/>
                            <w:bottom w:val="single" w:sz="2" w:space="0" w:color="D9D9E3"/>
                            <w:right w:val="single" w:sz="2" w:space="0" w:color="D9D9E3"/>
                          </w:divBdr>
                          <w:divsChild>
                            <w:div w:id="91632698">
                              <w:marLeft w:val="0"/>
                              <w:marRight w:val="0"/>
                              <w:marTop w:val="0"/>
                              <w:marBottom w:val="0"/>
                              <w:divBdr>
                                <w:top w:val="single" w:sz="2" w:space="0" w:color="D9D9E3"/>
                                <w:left w:val="single" w:sz="2" w:space="0" w:color="D9D9E3"/>
                                <w:bottom w:val="single" w:sz="2" w:space="0" w:color="D9D9E3"/>
                                <w:right w:val="single" w:sz="2" w:space="0" w:color="D9D9E3"/>
                              </w:divBdr>
                              <w:divsChild>
                                <w:div w:id="109828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17345">
      <w:bodyDiv w:val="1"/>
      <w:marLeft w:val="0"/>
      <w:marRight w:val="0"/>
      <w:marTop w:val="0"/>
      <w:marBottom w:val="0"/>
      <w:divBdr>
        <w:top w:val="none" w:sz="0" w:space="0" w:color="auto"/>
        <w:left w:val="none" w:sz="0" w:space="0" w:color="auto"/>
        <w:bottom w:val="none" w:sz="0" w:space="0" w:color="auto"/>
        <w:right w:val="none" w:sz="0" w:space="0" w:color="auto"/>
      </w:divBdr>
    </w:div>
    <w:div w:id="215897183">
      <w:bodyDiv w:val="1"/>
      <w:marLeft w:val="0"/>
      <w:marRight w:val="0"/>
      <w:marTop w:val="0"/>
      <w:marBottom w:val="0"/>
      <w:divBdr>
        <w:top w:val="none" w:sz="0" w:space="0" w:color="auto"/>
        <w:left w:val="none" w:sz="0" w:space="0" w:color="auto"/>
        <w:bottom w:val="none" w:sz="0" w:space="0" w:color="auto"/>
        <w:right w:val="none" w:sz="0" w:space="0" w:color="auto"/>
      </w:divBdr>
      <w:divsChild>
        <w:div w:id="110439944">
          <w:marLeft w:val="0"/>
          <w:marRight w:val="0"/>
          <w:marTop w:val="0"/>
          <w:marBottom w:val="0"/>
          <w:divBdr>
            <w:top w:val="single" w:sz="2" w:space="0" w:color="auto"/>
            <w:left w:val="single" w:sz="2" w:space="0" w:color="auto"/>
            <w:bottom w:val="single" w:sz="6" w:space="0" w:color="auto"/>
            <w:right w:val="single" w:sz="2" w:space="0" w:color="auto"/>
          </w:divBdr>
          <w:divsChild>
            <w:div w:id="159169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279378">
                  <w:marLeft w:val="0"/>
                  <w:marRight w:val="0"/>
                  <w:marTop w:val="0"/>
                  <w:marBottom w:val="0"/>
                  <w:divBdr>
                    <w:top w:val="single" w:sz="2" w:space="0" w:color="D9D9E3"/>
                    <w:left w:val="single" w:sz="2" w:space="0" w:color="D9D9E3"/>
                    <w:bottom w:val="single" w:sz="2" w:space="0" w:color="D9D9E3"/>
                    <w:right w:val="single" w:sz="2" w:space="0" w:color="D9D9E3"/>
                  </w:divBdr>
                  <w:divsChild>
                    <w:div w:id="163253121">
                      <w:marLeft w:val="0"/>
                      <w:marRight w:val="0"/>
                      <w:marTop w:val="0"/>
                      <w:marBottom w:val="0"/>
                      <w:divBdr>
                        <w:top w:val="single" w:sz="2" w:space="0" w:color="D9D9E3"/>
                        <w:left w:val="single" w:sz="2" w:space="0" w:color="D9D9E3"/>
                        <w:bottom w:val="single" w:sz="2" w:space="0" w:color="D9D9E3"/>
                        <w:right w:val="single" w:sz="2" w:space="0" w:color="D9D9E3"/>
                      </w:divBdr>
                      <w:divsChild>
                        <w:div w:id="1977837212">
                          <w:marLeft w:val="0"/>
                          <w:marRight w:val="0"/>
                          <w:marTop w:val="0"/>
                          <w:marBottom w:val="0"/>
                          <w:divBdr>
                            <w:top w:val="single" w:sz="2" w:space="0" w:color="D9D9E3"/>
                            <w:left w:val="single" w:sz="2" w:space="0" w:color="D9D9E3"/>
                            <w:bottom w:val="single" w:sz="2" w:space="0" w:color="D9D9E3"/>
                            <w:right w:val="single" w:sz="2" w:space="0" w:color="D9D9E3"/>
                          </w:divBdr>
                          <w:divsChild>
                            <w:div w:id="1995721706">
                              <w:marLeft w:val="0"/>
                              <w:marRight w:val="0"/>
                              <w:marTop w:val="0"/>
                              <w:marBottom w:val="0"/>
                              <w:divBdr>
                                <w:top w:val="single" w:sz="2" w:space="0" w:color="D9D9E3"/>
                                <w:left w:val="single" w:sz="2" w:space="0" w:color="D9D9E3"/>
                                <w:bottom w:val="single" w:sz="2" w:space="0" w:color="D9D9E3"/>
                                <w:right w:val="single" w:sz="2" w:space="0" w:color="D9D9E3"/>
                              </w:divBdr>
                              <w:divsChild>
                                <w:div w:id="48165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9904535">
      <w:bodyDiv w:val="1"/>
      <w:marLeft w:val="0"/>
      <w:marRight w:val="0"/>
      <w:marTop w:val="0"/>
      <w:marBottom w:val="0"/>
      <w:divBdr>
        <w:top w:val="none" w:sz="0" w:space="0" w:color="auto"/>
        <w:left w:val="none" w:sz="0" w:space="0" w:color="auto"/>
        <w:bottom w:val="none" w:sz="0" w:space="0" w:color="auto"/>
        <w:right w:val="none" w:sz="0" w:space="0" w:color="auto"/>
      </w:divBdr>
      <w:divsChild>
        <w:div w:id="1108626337">
          <w:marLeft w:val="0"/>
          <w:marRight w:val="0"/>
          <w:marTop w:val="0"/>
          <w:marBottom w:val="0"/>
          <w:divBdr>
            <w:top w:val="single" w:sz="2" w:space="0" w:color="auto"/>
            <w:left w:val="single" w:sz="2" w:space="0" w:color="auto"/>
            <w:bottom w:val="single" w:sz="6" w:space="0" w:color="auto"/>
            <w:right w:val="single" w:sz="2" w:space="0" w:color="auto"/>
          </w:divBdr>
          <w:divsChild>
            <w:div w:id="1422025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910822">
                  <w:marLeft w:val="0"/>
                  <w:marRight w:val="0"/>
                  <w:marTop w:val="0"/>
                  <w:marBottom w:val="0"/>
                  <w:divBdr>
                    <w:top w:val="single" w:sz="2" w:space="0" w:color="D9D9E3"/>
                    <w:left w:val="single" w:sz="2" w:space="0" w:color="D9D9E3"/>
                    <w:bottom w:val="single" w:sz="2" w:space="0" w:color="D9D9E3"/>
                    <w:right w:val="single" w:sz="2" w:space="0" w:color="D9D9E3"/>
                  </w:divBdr>
                  <w:divsChild>
                    <w:div w:id="1354264722">
                      <w:marLeft w:val="0"/>
                      <w:marRight w:val="0"/>
                      <w:marTop w:val="0"/>
                      <w:marBottom w:val="0"/>
                      <w:divBdr>
                        <w:top w:val="single" w:sz="2" w:space="0" w:color="D9D9E3"/>
                        <w:left w:val="single" w:sz="2" w:space="0" w:color="D9D9E3"/>
                        <w:bottom w:val="single" w:sz="2" w:space="0" w:color="D9D9E3"/>
                        <w:right w:val="single" w:sz="2" w:space="0" w:color="D9D9E3"/>
                      </w:divBdr>
                      <w:divsChild>
                        <w:div w:id="1725132249">
                          <w:marLeft w:val="0"/>
                          <w:marRight w:val="0"/>
                          <w:marTop w:val="0"/>
                          <w:marBottom w:val="0"/>
                          <w:divBdr>
                            <w:top w:val="single" w:sz="2" w:space="0" w:color="D9D9E3"/>
                            <w:left w:val="single" w:sz="2" w:space="0" w:color="D9D9E3"/>
                            <w:bottom w:val="single" w:sz="2" w:space="0" w:color="D9D9E3"/>
                            <w:right w:val="single" w:sz="2" w:space="0" w:color="D9D9E3"/>
                          </w:divBdr>
                          <w:divsChild>
                            <w:div w:id="1617564085">
                              <w:marLeft w:val="0"/>
                              <w:marRight w:val="0"/>
                              <w:marTop w:val="0"/>
                              <w:marBottom w:val="0"/>
                              <w:divBdr>
                                <w:top w:val="single" w:sz="2" w:space="0" w:color="D9D9E3"/>
                                <w:left w:val="single" w:sz="2" w:space="0" w:color="D9D9E3"/>
                                <w:bottom w:val="single" w:sz="2" w:space="0" w:color="D9D9E3"/>
                                <w:right w:val="single" w:sz="2" w:space="0" w:color="D9D9E3"/>
                              </w:divBdr>
                              <w:divsChild>
                                <w:div w:id="211924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209955">
      <w:bodyDiv w:val="1"/>
      <w:marLeft w:val="0"/>
      <w:marRight w:val="0"/>
      <w:marTop w:val="0"/>
      <w:marBottom w:val="0"/>
      <w:divBdr>
        <w:top w:val="none" w:sz="0" w:space="0" w:color="auto"/>
        <w:left w:val="none" w:sz="0" w:space="0" w:color="auto"/>
        <w:bottom w:val="none" w:sz="0" w:space="0" w:color="auto"/>
        <w:right w:val="none" w:sz="0" w:space="0" w:color="auto"/>
      </w:divBdr>
      <w:divsChild>
        <w:div w:id="288055643">
          <w:marLeft w:val="0"/>
          <w:marRight w:val="0"/>
          <w:marTop w:val="0"/>
          <w:marBottom w:val="0"/>
          <w:divBdr>
            <w:top w:val="single" w:sz="2" w:space="0" w:color="auto"/>
            <w:left w:val="single" w:sz="2" w:space="0" w:color="auto"/>
            <w:bottom w:val="single" w:sz="6" w:space="0" w:color="auto"/>
            <w:right w:val="single" w:sz="2" w:space="0" w:color="auto"/>
          </w:divBdr>
          <w:divsChild>
            <w:div w:id="1079257728">
              <w:marLeft w:val="0"/>
              <w:marRight w:val="0"/>
              <w:marTop w:val="100"/>
              <w:marBottom w:val="100"/>
              <w:divBdr>
                <w:top w:val="single" w:sz="2" w:space="0" w:color="D9D9E3"/>
                <w:left w:val="single" w:sz="2" w:space="0" w:color="D9D9E3"/>
                <w:bottom w:val="single" w:sz="2" w:space="0" w:color="D9D9E3"/>
                <w:right w:val="single" w:sz="2" w:space="0" w:color="D9D9E3"/>
              </w:divBdr>
              <w:divsChild>
                <w:div w:id="427163743">
                  <w:marLeft w:val="0"/>
                  <w:marRight w:val="0"/>
                  <w:marTop w:val="0"/>
                  <w:marBottom w:val="0"/>
                  <w:divBdr>
                    <w:top w:val="single" w:sz="2" w:space="0" w:color="D9D9E3"/>
                    <w:left w:val="single" w:sz="2" w:space="0" w:color="D9D9E3"/>
                    <w:bottom w:val="single" w:sz="2" w:space="0" w:color="D9D9E3"/>
                    <w:right w:val="single" w:sz="2" w:space="0" w:color="D9D9E3"/>
                  </w:divBdr>
                  <w:divsChild>
                    <w:div w:id="783962248">
                      <w:marLeft w:val="0"/>
                      <w:marRight w:val="0"/>
                      <w:marTop w:val="0"/>
                      <w:marBottom w:val="0"/>
                      <w:divBdr>
                        <w:top w:val="single" w:sz="2" w:space="0" w:color="D9D9E3"/>
                        <w:left w:val="single" w:sz="2" w:space="0" w:color="D9D9E3"/>
                        <w:bottom w:val="single" w:sz="2" w:space="0" w:color="D9D9E3"/>
                        <w:right w:val="single" w:sz="2" w:space="0" w:color="D9D9E3"/>
                      </w:divBdr>
                      <w:divsChild>
                        <w:div w:id="636448136">
                          <w:marLeft w:val="0"/>
                          <w:marRight w:val="0"/>
                          <w:marTop w:val="0"/>
                          <w:marBottom w:val="0"/>
                          <w:divBdr>
                            <w:top w:val="single" w:sz="2" w:space="0" w:color="D9D9E3"/>
                            <w:left w:val="single" w:sz="2" w:space="0" w:color="D9D9E3"/>
                            <w:bottom w:val="single" w:sz="2" w:space="0" w:color="D9D9E3"/>
                            <w:right w:val="single" w:sz="2" w:space="0" w:color="D9D9E3"/>
                          </w:divBdr>
                          <w:divsChild>
                            <w:div w:id="655959994">
                              <w:marLeft w:val="0"/>
                              <w:marRight w:val="0"/>
                              <w:marTop w:val="0"/>
                              <w:marBottom w:val="0"/>
                              <w:divBdr>
                                <w:top w:val="single" w:sz="2" w:space="0" w:color="D9D9E3"/>
                                <w:left w:val="single" w:sz="2" w:space="0" w:color="D9D9E3"/>
                                <w:bottom w:val="single" w:sz="2" w:space="0" w:color="D9D9E3"/>
                                <w:right w:val="single" w:sz="2" w:space="0" w:color="D9D9E3"/>
                              </w:divBdr>
                              <w:divsChild>
                                <w:div w:id="24334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184127">
      <w:bodyDiv w:val="1"/>
      <w:marLeft w:val="0"/>
      <w:marRight w:val="0"/>
      <w:marTop w:val="0"/>
      <w:marBottom w:val="0"/>
      <w:divBdr>
        <w:top w:val="none" w:sz="0" w:space="0" w:color="auto"/>
        <w:left w:val="none" w:sz="0" w:space="0" w:color="auto"/>
        <w:bottom w:val="none" w:sz="0" w:space="0" w:color="auto"/>
        <w:right w:val="none" w:sz="0" w:space="0" w:color="auto"/>
      </w:divBdr>
      <w:divsChild>
        <w:div w:id="1716391367">
          <w:marLeft w:val="0"/>
          <w:marRight w:val="0"/>
          <w:marTop w:val="0"/>
          <w:marBottom w:val="0"/>
          <w:divBdr>
            <w:top w:val="single" w:sz="2" w:space="0" w:color="auto"/>
            <w:left w:val="single" w:sz="2" w:space="0" w:color="auto"/>
            <w:bottom w:val="single" w:sz="6" w:space="0" w:color="auto"/>
            <w:right w:val="single" w:sz="2" w:space="0" w:color="auto"/>
          </w:divBdr>
          <w:divsChild>
            <w:div w:id="91312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567957008">
                  <w:marLeft w:val="0"/>
                  <w:marRight w:val="0"/>
                  <w:marTop w:val="0"/>
                  <w:marBottom w:val="0"/>
                  <w:divBdr>
                    <w:top w:val="single" w:sz="2" w:space="0" w:color="D9D9E3"/>
                    <w:left w:val="single" w:sz="2" w:space="0" w:color="D9D9E3"/>
                    <w:bottom w:val="single" w:sz="2" w:space="0" w:color="D9D9E3"/>
                    <w:right w:val="single" w:sz="2" w:space="0" w:color="D9D9E3"/>
                  </w:divBdr>
                  <w:divsChild>
                    <w:div w:id="1320883929">
                      <w:marLeft w:val="0"/>
                      <w:marRight w:val="0"/>
                      <w:marTop w:val="0"/>
                      <w:marBottom w:val="0"/>
                      <w:divBdr>
                        <w:top w:val="single" w:sz="2" w:space="0" w:color="D9D9E3"/>
                        <w:left w:val="single" w:sz="2" w:space="0" w:color="D9D9E3"/>
                        <w:bottom w:val="single" w:sz="2" w:space="0" w:color="D9D9E3"/>
                        <w:right w:val="single" w:sz="2" w:space="0" w:color="D9D9E3"/>
                      </w:divBdr>
                      <w:divsChild>
                        <w:div w:id="1116605686">
                          <w:marLeft w:val="0"/>
                          <w:marRight w:val="0"/>
                          <w:marTop w:val="0"/>
                          <w:marBottom w:val="0"/>
                          <w:divBdr>
                            <w:top w:val="single" w:sz="2" w:space="0" w:color="D9D9E3"/>
                            <w:left w:val="single" w:sz="2" w:space="0" w:color="D9D9E3"/>
                            <w:bottom w:val="single" w:sz="2" w:space="0" w:color="D9D9E3"/>
                            <w:right w:val="single" w:sz="2" w:space="0" w:color="D9D9E3"/>
                          </w:divBdr>
                          <w:divsChild>
                            <w:div w:id="1754662594">
                              <w:marLeft w:val="0"/>
                              <w:marRight w:val="0"/>
                              <w:marTop w:val="0"/>
                              <w:marBottom w:val="0"/>
                              <w:divBdr>
                                <w:top w:val="single" w:sz="2" w:space="0" w:color="D9D9E3"/>
                                <w:left w:val="single" w:sz="2" w:space="0" w:color="D9D9E3"/>
                                <w:bottom w:val="single" w:sz="2" w:space="0" w:color="D9D9E3"/>
                                <w:right w:val="single" w:sz="2" w:space="0" w:color="D9D9E3"/>
                              </w:divBdr>
                              <w:divsChild>
                                <w:div w:id="100816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376329">
      <w:bodyDiv w:val="1"/>
      <w:marLeft w:val="0"/>
      <w:marRight w:val="0"/>
      <w:marTop w:val="0"/>
      <w:marBottom w:val="0"/>
      <w:divBdr>
        <w:top w:val="none" w:sz="0" w:space="0" w:color="auto"/>
        <w:left w:val="none" w:sz="0" w:space="0" w:color="auto"/>
        <w:bottom w:val="none" w:sz="0" w:space="0" w:color="auto"/>
        <w:right w:val="none" w:sz="0" w:space="0" w:color="auto"/>
      </w:divBdr>
      <w:divsChild>
        <w:div w:id="2131892249">
          <w:marLeft w:val="0"/>
          <w:marRight w:val="0"/>
          <w:marTop w:val="0"/>
          <w:marBottom w:val="0"/>
          <w:divBdr>
            <w:top w:val="single" w:sz="2" w:space="0" w:color="auto"/>
            <w:left w:val="single" w:sz="2" w:space="0" w:color="auto"/>
            <w:bottom w:val="single" w:sz="6" w:space="0" w:color="auto"/>
            <w:right w:val="single" w:sz="2" w:space="0" w:color="auto"/>
          </w:divBdr>
          <w:divsChild>
            <w:div w:id="19862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696037">
                  <w:marLeft w:val="0"/>
                  <w:marRight w:val="0"/>
                  <w:marTop w:val="0"/>
                  <w:marBottom w:val="0"/>
                  <w:divBdr>
                    <w:top w:val="single" w:sz="2" w:space="0" w:color="D9D9E3"/>
                    <w:left w:val="single" w:sz="2" w:space="0" w:color="D9D9E3"/>
                    <w:bottom w:val="single" w:sz="2" w:space="0" w:color="D9D9E3"/>
                    <w:right w:val="single" w:sz="2" w:space="0" w:color="D9D9E3"/>
                  </w:divBdr>
                  <w:divsChild>
                    <w:div w:id="940451438">
                      <w:marLeft w:val="0"/>
                      <w:marRight w:val="0"/>
                      <w:marTop w:val="0"/>
                      <w:marBottom w:val="0"/>
                      <w:divBdr>
                        <w:top w:val="single" w:sz="2" w:space="0" w:color="D9D9E3"/>
                        <w:left w:val="single" w:sz="2" w:space="0" w:color="D9D9E3"/>
                        <w:bottom w:val="single" w:sz="2" w:space="0" w:color="D9D9E3"/>
                        <w:right w:val="single" w:sz="2" w:space="0" w:color="D9D9E3"/>
                      </w:divBdr>
                      <w:divsChild>
                        <w:div w:id="1781030346">
                          <w:marLeft w:val="0"/>
                          <w:marRight w:val="0"/>
                          <w:marTop w:val="0"/>
                          <w:marBottom w:val="0"/>
                          <w:divBdr>
                            <w:top w:val="single" w:sz="2" w:space="0" w:color="D9D9E3"/>
                            <w:left w:val="single" w:sz="2" w:space="0" w:color="D9D9E3"/>
                            <w:bottom w:val="single" w:sz="2" w:space="0" w:color="D9D9E3"/>
                            <w:right w:val="single" w:sz="2" w:space="0" w:color="D9D9E3"/>
                          </w:divBdr>
                          <w:divsChild>
                            <w:div w:id="1505167457">
                              <w:marLeft w:val="0"/>
                              <w:marRight w:val="0"/>
                              <w:marTop w:val="0"/>
                              <w:marBottom w:val="0"/>
                              <w:divBdr>
                                <w:top w:val="single" w:sz="2" w:space="0" w:color="D9D9E3"/>
                                <w:left w:val="single" w:sz="2" w:space="0" w:color="D9D9E3"/>
                                <w:bottom w:val="single" w:sz="2" w:space="0" w:color="D9D9E3"/>
                                <w:right w:val="single" w:sz="2" w:space="0" w:color="D9D9E3"/>
                              </w:divBdr>
                              <w:divsChild>
                                <w:div w:id="444270054">
                                  <w:marLeft w:val="0"/>
                                  <w:marRight w:val="0"/>
                                  <w:marTop w:val="0"/>
                                  <w:marBottom w:val="0"/>
                                  <w:divBdr>
                                    <w:top w:val="single" w:sz="2" w:space="0" w:color="D9D9E3"/>
                                    <w:left w:val="single" w:sz="2" w:space="0" w:color="D9D9E3"/>
                                    <w:bottom w:val="single" w:sz="2" w:space="0" w:color="D9D9E3"/>
                                    <w:right w:val="single" w:sz="2" w:space="0" w:color="D9D9E3"/>
                                  </w:divBdr>
                                  <w:divsChild>
                                    <w:div w:id="824518101">
                                      <w:marLeft w:val="0"/>
                                      <w:marRight w:val="0"/>
                                      <w:marTop w:val="0"/>
                                      <w:marBottom w:val="0"/>
                                      <w:divBdr>
                                        <w:top w:val="single" w:sz="2" w:space="0" w:color="D9D9E3"/>
                                        <w:left w:val="single" w:sz="2" w:space="0" w:color="D9D9E3"/>
                                        <w:bottom w:val="single" w:sz="2" w:space="0" w:color="D9D9E3"/>
                                        <w:right w:val="single" w:sz="2" w:space="0" w:color="D9D9E3"/>
                                      </w:divBdr>
                                      <w:divsChild>
                                        <w:div w:id="1220358650">
                                          <w:marLeft w:val="0"/>
                                          <w:marRight w:val="0"/>
                                          <w:marTop w:val="0"/>
                                          <w:marBottom w:val="0"/>
                                          <w:divBdr>
                                            <w:top w:val="single" w:sz="2" w:space="0" w:color="D9D9E3"/>
                                            <w:left w:val="single" w:sz="2" w:space="0" w:color="D9D9E3"/>
                                            <w:bottom w:val="single" w:sz="2" w:space="0" w:color="D9D9E3"/>
                                            <w:right w:val="single" w:sz="2" w:space="0" w:color="D9D9E3"/>
                                          </w:divBdr>
                                        </w:div>
                                        <w:div w:id="146060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653371">
                                      <w:marLeft w:val="0"/>
                                      <w:marRight w:val="0"/>
                                      <w:marTop w:val="0"/>
                                      <w:marBottom w:val="0"/>
                                      <w:divBdr>
                                        <w:top w:val="single" w:sz="2" w:space="0" w:color="D9D9E3"/>
                                        <w:left w:val="single" w:sz="2" w:space="0" w:color="D9D9E3"/>
                                        <w:bottom w:val="single" w:sz="2" w:space="0" w:color="D9D9E3"/>
                                        <w:right w:val="single" w:sz="2" w:space="0" w:color="D9D9E3"/>
                                      </w:divBdr>
                                      <w:divsChild>
                                        <w:div w:id="1913931162">
                                          <w:marLeft w:val="0"/>
                                          <w:marRight w:val="0"/>
                                          <w:marTop w:val="0"/>
                                          <w:marBottom w:val="0"/>
                                          <w:divBdr>
                                            <w:top w:val="single" w:sz="2" w:space="0" w:color="D9D9E3"/>
                                            <w:left w:val="single" w:sz="2" w:space="0" w:color="D9D9E3"/>
                                            <w:bottom w:val="single" w:sz="2" w:space="0" w:color="D9D9E3"/>
                                            <w:right w:val="single" w:sz="2" w:space="0" w:color="D9D9E3"/>
                                          </w:divBdr>
                                        </w:div>
                                        <w:div w:id="85754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942300">
                                      <w:marLeft w:val="0"/>
                                      <w:marRight w:val="0"/>
                                      <w:marTop w:val="0"/>
                                      <w:marBottom w:val="0"/>
                                      <w:divBdr>
                                        <w:top w:val="single" w:sz="2" w:space="0" w:color="D9D9E3"/>
                                        <w:left w:val="single" w:sz="2" w:space="0" w:color="D9D9E3"/>
                                        <w:bottom w:val="single" w:sz="2" w:space="0" w:color="D9D9E3"/>
                                        <w:right w:val="single" w:sz="2" w:space="0" w:color="D9D9E3"/>
                                      </w:divBdr>
                                      <w:divsChild>
                                        <w:div w:id="1313369197">
                                          <w:marLeft w:val="0"/>
                                          <w:marRight w:val="0"/>
                                          <w:marTop w:val="0"/>
                                          <w:marBottom w:val="0"/>
                                          <w:divBdr>
                                            <w:top w:val="single" w:sz="2" w:space="0" w:color="D9D9E3"/>
                                            <w:left w:val="single" w:sz="2" w:space="0" w:color="D9D9E3"/>
                                            <w:bottom w:val="single" w:sz="2" w:space="0" w:color="D9D9E3"/>
                                            <w:right w:val="single" w:sz="2" w:space="0" w:color="D9D9E3"/>
                                          </w:divBdr>
                                        </w:div>
                                        <w:div w:id="76959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238104">
                                      <w:marLeft w:val="0"/>
                                      <w:marRight w:val="0"/>
                                      <w:marTop w:val="0"/>
                                      <w:marBottom w:val="0"/>
                                      <w:divBdr>
                                        <w:top w:val="single" w:sz="2" w:space="0" w:color="D9D9E3"/>
                                        <w:left w:val="single" w:sz="2" w:space="0" w:color="D9D9E3"/>
                                        <w:bottom w:val="single" w:sz="2" w:space="0" w:color="D9D9E3"/>
                                        <w:right w:val="single" w:sz="2" w:space="0" w:color="D9D9E3"/>
                                      </w:divBdr>
                                      <w:divsChild>
                                        <w:div w:id="1436363130">
                                          <w:marLeft w:val="0"/>
                                          <w:marRight w:val="0"/>
                                          <w:marTop w:val="0"/>
                                          <w:marBottom w:val="0"/>
                                          <w:divBdr>
                                            <w:top w:val="single" w:sz="2" w:space="0" w:color="D9D9E3"/>
                                            <w:left w:val="single" w:sz="2" w:space="0" w:color="D9D9E3"/>
                                            <w:bottom w:val="single" w:sz="2" w:space="0" w:color="D9D9E3"/>
                                            <w:right w:val="single" w:sz="2" w:space="0" w:color="D9D9E3"/>
                                          </w:divBdr>
                                        </w:div>
                                        <w:div w:id="126926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08712">
                                      <w:marLeft w:val="0"/>
                                      <w:marRight w:val="0"/>
                                      <w:marTop w:val="0"/>
                                      <w:marBottom w:val="0"/>
                                      <w:divBdr>
                                        <w:top w:val="single" w:sz="2" w:space="0" w:color="D9D9E3"/>
                                        <w:left w:val="single" w:sz="2" w:space="0" w:color="D9D9E3"/>
                                        <w:bottom w:val="single" w:sz="2" w:space="0" w:color="D9D9E3"/>
                                        <w:right w:val="single" w:sz="2" w:space="0" w:color="D9D9E3"/>
                                      </w:divBdr>
                                      <w:divsChild>
                                        <w:div w:id="1033925597">
                                          <w:marLeft w:val="0"/>
                                          <w:marRight w:val="0"/>
                                          <w:marTop w:val="0"/>
                                          <w:marBottom w:val="0"/>
                                          <w:divBdr>
                                            <w:top w:val="single" w:sz="2" w:space="0" w:color="D9D9E3"/>
                                            <w:left w:val="single" w:sz="2" w:space="0" w:color="D9D9E3"/>
                                            <w:bottom w:val="single" w:sz="2" w:space="0" w:color="D9D9E3"/>
                                            <w:right w:val="single" w:sz="2" w:space="0" w:color="D9D9E3"/>
                                          </w:divBdr>
                                        </w:div>
                                        <w:div w:id="7556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823040">
                                      <w:marLeft w:val="0"/>
                                      <w:marRight w:val="0"/>
                                      <w:marTop w:val="0"/>
                                      <w:marBottom w:val="0"/>
                                      <w:divBdr>
                                        <w:top w:val="single" w:sz="2" w:space="0" w:color="D9D9E3"/>
                                        <w:left w:val="single" w:sz="2" w:space="0" w:color="D9D9E3"/>
                                        <w:bottom w:val="single" w:sz="2" w:space="0" w:color="D9D9E3"/>
                                        <w:right w:val="single" w:sz="2" w:space="0" w:color="D9D9E3"/>
                                      </w:divBdr>
                                      <w:divsChild>
                                        <w:div w:id="1891064165">
                                          <w:marLeft w:val="0"/>
                                          <w:marRight w:val="0"/>
                                          <w:marTop w:val="0"/>
                                          <w:marBottom w:val="0"/>
                                          <w:divBdr>
                                            <w:top w:val="single" w:sz="2" w:space="0" w:color="D9D9E3"/>
                                            <w:left w:val="single" w:sz="2" w:space="0" w:color="D9D9E3"/>
                                            <w:bottom w:val="single" w:sz="2" w:space="0" w:color="D9D9E3"/>
                                            <w:right w:val="single" w:sz="2" w:space="0" w:color="D9D9E3"/>
                                          </w:divBdr>
                                        </w:div>
                                        <w:div w:id="36309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04128">
                                      <w:marLeft w:val="0"/>
                                      <w:marRight w:val="0"/>
                                      <w:marTop w:val="0"/>
                                      <w:marBottom w:val="0"/>
                                      <w:divBdr>
                                        <w:top w:val="single" w:sz="2" w:space="0" w:color="D9D9E3"/>
                                        <w:left w:val="single" w:sz="2" w:space="0" w:color="D9D9E3"/>
                                        <w:bottom w:val="single" w:sz="2" w:space="0" w:color="D9D9E3"/>
                                        <w:right w:val="single" w:sz="2" w:space="0" w:color="D9D9E3"/>
                                      </w:divBdr>
                                      <w:divsChild>
                                        <w:div w:id="214702375">
                                          <w:marLeft w:val="0"/>
                                          <w:marRight w:val="0"/>
                                          <w:marTop w:val="0"/>
                                          <w:marBottom w:val="0"/>
                                          <w:divBdr>
                                            <w:top w:val="single" w:sz="2" w:space="0" w:color="D9D9E3"/>
                                            <w:left w:val="single" w:sz="2" w:space="0" w:color="D9D9E3"/>
                                            <w:bottom w:val="single" w:sz="2" w:space="0" w:color="D9D9E3"/>
                                            <w:right w:val="single" w:sz="2" w:space="0" w:color="D9D9E3"/>
                                          </w:divBdr>
                                        </w:div>
                                        <w:div w:id="12878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177101">
                                      <w:marLeft w:val="0"/>
                                      <w:marRight w:val="0"/>
                                      <w:marTop w:val="0"/>
                                      <w:marBottom w:val="0"/>
                                      <w:divBdr>
                                        <w:top w:val="single" w:sz="2" w:space="0" w:color="D9D9E3"/>
                                        <w:left w:val="single" w:sz="2" w:space="0" w:color="D9D9E3"/>
                                        <w:bottom w:val="single" w:sz="2" w:space="0" w:color="D9D9E3"/>
                                        <w:right w:val="single" w:sz="2" w:space="0" w:color="D9D9E3"/>
                                      </w:divBdr>
                                      <w:divsChild>
                                        <w:div w:id="683291471">
                                          <w:marLeft w:val="0"/>
                                          <w:marRight w:val="0"/>
                                          <w:marTop w:val="0"/>
                                          <w:marBottom w:val="0"/>
                                          <w:divBdr>
                                            <w:top w:val="single" w:sz="2" w:space="0" w:color="D9D9E3"/>
                                            <w:left w:val="single" w:sz="2" w:space="0" w:color="D9D9E3"/>
                                            <w:bottom w:val="single" w:sz="2" w:space="0" w:color="D9D9E3"/>
                                            <w:right w:val="single" w:sz="2" w:space="0" w:color="D9D9E3"/>
                                          </w:divBdr>
                                        </w:div>
                                        <w:div w:id="195436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412880">
                                      <w:marLeft w:val="0"/>
                                      <w:marRight w:val="0"/>
                                      <w:marTop w:val="0"/>
                                      <w:marBottom w:val="0"/>
                                      <w:divBdr>
                                        <w:top w:val="single" w:sz="2" w:space="0" w:color="D9D9E3"/>
                                        <w:left w:val="single" w:sz="2" w:space="0" w:color="D9D9E3"/>
                                        <w:bottom w:val="single" w:sz="2" w:space="0" w:color="D9D9E3"/>
                                        <w:right w:val="single" w:sz="2" w:space="0" w:color="D9D9E3"/>
                                      </w:divBdr>
                                      <w:divsChild>
                                        <w:div w:id="409545741">
                                          <w:marLeft w:val="0"/>
                                          <w:marRight w:val="0"/>
                                          <w:marTop w:val="0"/>
                                          <w:marBottom w:val="0"/>
                                          <w:divBdr>
                                            <w:top w:val="single" w:sz="2" w:space="0" w:color="D9D9E3"/>
                                            <w:left w:val="single" w:sz="2" w:space="0" w:color="D9D9E3"/>
                                            <w:bottom w:val="single" w:sz="2" w:space="0" w:color="D9D9E3"/>
                                            <w:right w:val="single" w:sz="2" w:space="0" w:color="D9D9E3"/>
                                          </w:divBdr>
                                        </w:div>
                                        <w:div w:id="26712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106117">
                                      <w:marLeft w:val="0"/>
                                      <w:marRight w:val="0"/>
                                      <w:marTop w:val="0"/>
                                      <w:marBottom w:val="0"/>
                                      <w:divBdr>
                                        <w:top w:val="single" w:sz="2" w:space="0" w:color="D9D9E3"/>
                                        <w:left w:val="single" w:sz="2" w:space="0" w:color="D9D9E3"/>
                                        <w:bottom w:val="single" w:sz="2" w:space="0" w:color="D9D9E3"/>
                                        <w:right w:val="single" w:sz="2" w:space="0" w:color="D9D9E3"/>
                                      </w:divBdr>
                                      <w:divsChild>
                                        <w:div w:id="1573587807">
                                          <w:marLeft w:val="0"/>
                                          <w:marRight w:val="0"/>
                                          <w:marTop w:val="0"/>
                                          <w:marBottom w:val="0"/>
                                          <w:divBdr>
                                            <w:top w:val="single" w:sz="2" w:space="0" w:color="D9D9E3"/>
                                            <w:left w:val="single" w:sz="2" w:space="0" w:color="D9D9E3"/>
                                            <w:bottom w:val="single" w:sz="2" w:space="0" w:color="D9D9E3"/>
                                            <w:right w:val="single" w:sz="2" w:space="0" w:color="D9D9E3"/>
                                          </w:divBdr>
                                        </w:div>
                                        <w:div w:id="149094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684230">
                                      <w:marLeft w:val="0"/>
                                      <w:marRight w:val="0"/>
                                      <w:marTop w:val="0"/>
                                      <w:marBottom w:val="0"/>
                                      <w:divBdr>
                                        <w:top w:val="single" w:sz="2" w:space="0" w:color="D9D9E3"/>
                                        <w:left w:val="single" w:sz="2" w:space="0" w:color="D9D9E3"/>
                                        <w:bottom w:val="single" w:sz="2" w:space="0" w:color="D9D9E3"/>
                                        <w:right w:val="single" w:sz="2" w:space="0" w:color="D9D9E3"/>
                                      </w:divBdr>
                                      <w:divsChild>
                                        <w:div w:id="1984189465">
                                          <w:marLeft w:val="0"/>
                                          <w:marRight w:val="0"/>
                                          <w:marTop w:val="0"/>
                                          <w:marBottom w:val="0"/>
                                          <w:divBdr>
                                            <w:top w:val="single" w:sz="2" w:space="0" w:color="D9D9E3"/>
                                            <w:left w:val="single" w:sz="2" w:space="0" w:color="D9D9E3"/>
                                            <w:bottom w:val="single" w:sz="2" w:space="0" w:color="D9D9E3"/>
                                            <w:right w:val="single" w:sz="2" w:space="0" w:color="D9D9E3"/>
                                          </w:divBdr>
                                        </w:div>
                                        <w:div w:id="162518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59244">
                                      <w:marLeft w:val="0"/>
                                      <w:marRight w:val="0"/>
                                      <w:marTop w:val="0"/>
                                      <w:marBottom w:val="0"/>
                                      <w:divBdr>
                                        <w:top w:val="single" w:sz="2" w:space="0" w:color="D9D9E3"/>
                                        <w:left w:val="single" w:sz="2" w:space="0" w:color="D9D9E3"/>
                                        <w:bottom w:val="single" w:sz="2" w:space="0" w:color="D9D9E3"/>
                                        <w:right w:val="single" w:sz="2" w:space="0" w:color="D9D9E3"/>
                                      </w:divBdr>
                                      <w:divsChild>
                                        <w:div w:id="1908295134">
                                          <w:marLeft w:val="0"/>
                                          <w:marRight w:val="0"/>
                                          <w:marTop w:val="0"/>
                                          <w:marBottom w:val="0"/>
                                          <w:divBdr>
                                            <w:top w:val="single" w:sz="2" w:space="0" w:color="D9D9E3"/>
                                            <w:left w:val="single" w:sz="2" w:space="0" w:color="D9D9E3"/>
                                            <w:bottom w:val="single" w:sz="2" w:space="0" w:color="D9D9E3"/>
                                            <w:right w:val="single" w:sz="2" w:space="0" w:color="D9D9E3"/>
                                          </w:divBdr>
                                        </w:div>
                                        <w:div w:id="173828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039242">
                                      <w:marLeft w:val="0"/>
                                      <w:marRight w:val="0"/>
                                      <w:marTop w:val="0"/>
                                      <w:marBottom w:val="0"/>
                                      <w:divBdr>
                                        <w:top w:val="single" w:sz="2" w:space="0" w:color="D9D9E3"/>
                                        <w:left w:val="single" w:sz="2" w:space="0" w:color="D9D9E3"/>
                                        <w:bottom w:val="single" w:sz="2" w:space="0" w:color="D9D9E3"/>
                                        <w:right w:val="single" w:sz="2" w:space="0" w:color="D9D9E3"/>
                                      </w:divBdr>
                                      <w:divsChild>
                                        <w:div w:id="840463461">
                                          <w:marLeft w:val="0"/>
                                          <w:marRight w:val="0"/>
                                          <w:marTop w:val="0"/>
                                          <w:marBottom w:val="0"/>
                                          <w:divBdr>
                                            <w:top w:val="single" w:sz="2" w:space="0" w:color="D9D9E3"/>
                                            <w:left w:val="single" w:sz="2" w:space="0" w:color="D9D9E3"/>
                                            <w:bottom w:val="single" w:sz="2" w:space="0" w:color="D9D9E3"/>
                                            <w:right w:val="single" w:sz="2" w:space="0" w:color="D9D9E3"/>
                                          </w:divBdr>
                                        </w:div>
                                        <w:div w:id="189322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135191">
                                      <w:marLeft w:val="0"/>
                                      <w:marRight w:val="0"/>
                                      <w:marTop w:val="0"/>
                                      <w:marBottom w:val="0"/>
                                      <w:divBdr>
                                        <w:top w:val="single" w:sz="2" w:space="0" w:color="D9D9E3"/>
                                        <w:left w:val="single" w:sz="2" w:space="0" w:color="D9D9E3"/>
                                        <w:bottom w:val="single" w:sz="2" w:space="0" w:color="D9D9E3"/>
                                        <w:right w:val="single" w:sz="2" w:space="0" w:color="D9D9E3"/>
                                      </w:divBdr>
                                      <w:divsChild>
                                        <w:div w:id="726226529">
                                          <w:marLeft w:val="0"/>
                                          <w:marRight w:val="0"/>
                                          <w:marTop w:val="0"/>
                                          <w:marBottom w:val="0"/>
                                          <w:divBdr>
                                            <w:top w:val="single" w:sz="2" w:space="0" w:color="D9D9E3"/>
                                            <w:left w:val="single" w:sz="2" w:space="0" w:color="D9D9E3"/>
                                            <w:bottom w:val="single" w:sz="2" w:space="0" w:color="D9D9E3"/>
                                            <w:right w:val="single" w:sz="2" w:space="0" w:color="D9D9E3"/>
                                          </w:divBdr>
                                        </w:div>
                                        <w:div w:id="172991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368472">
                                      <w:marLeft w:val="0"/>
                                      <w:marRight w:val="0"/>
                                      <w:marTop w:val="0"/>
                                      <w:marBottom w:val="0"/>
                                      <w:divBdr>
                                        <w:top w:val="single" w:sz="2" w:space="0" w:color="D9D9E3"/>
                                        <w:left w:val="single" w:sz="2" w:space="0" w:color="D9D9E3"/>
                                        <w:bottom w:val="single" w:sz="2" w:space="0" w:color="D9D9E3"/>
                                        <w:right w:val="single" w:sz="2" w:space="0" w:color="D9D9E3"/>
                                      </w:divBdr>
                                      <w:divsChild>
                                        <w:div w:id="94525098">
                                          <w:marLeft w:val="0"/>
                                          <w:marRight w:val="0"/>
                                          <w:marTop w:val="0"/>
                                          <w:marBottom w:val="0"/>
                                          <w:divBdr>
                                            <w:top w:val="single" w:sz="2" w:space="0" w:color="D9D9E3"/>
                                            <w:left w:val="single" w:sz="2" w:space="0" w:color="D9D9E3"/>
                                            <w:bottom w:val="single" w:sz="2" w:space="0" w:color="D9D9E3"/>
                                            <w:right w:val="single" w:sz="2" w:space="0" w:color="D9D9E3"/>
                                          </w:divBdr>
                                        </w:div>
                                        <w:div w:id="148577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193046">
                                      <w:marLeft w:val="0"/>
                                      <w:marRight w:val="0"/>
                                      <w:marTop w:val="0"/>
                                      <w:marBottom w:val="0"/>
                                      <w:divBdr>
                                        <w:top w:val="single" w:sz="2" w:space="0" w:color="D9D9E3"/>
                                        <w:left w:val="single" w:sz="2" w:space="0" w:color="D9D9E3"/>
                                        <w:bottom w:val="single" w:sz="2" w:space="0" w:color="D9D9E3"/>
                                        <w:right w:val="single" w:sz="2" w:space="0" w:color="D9D9E3"/>
                                      </w:divBdr>
                                      <w:divsChild>
                                        <w:div w:id="1853646911">
                                          <w:marLeft w:val="0"/>
                                          <w:marRight w:val="0"/>
                                          <w:marTop w:val="0"/>
                                          <w:marBottom w:val="0"/>
                                          <w:divBdr>
                                            <w:top w:val="single" w:sz="2" w:space="0" w:color="D9D9E3"/>
                                            <w:left w:val="single" w:sz="2" w:space="0" w:color="D9D9E3"/>
                                            <w:bottom w:val="single" w:sz="2" w:space="0" w:color="D9D9E3"/>
                                            <w:right w:val="single" w:sz="2" w:space="0" w:color="D9D9E3"/>
                                          </w:divBdr>
                                        </w:div>
                                        <w:div w:id="154844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416884">
      <w:bodyDiv w:val="1"/>
      <w:marLeft w:val="0"/>
      <w:marRight w:val="0"/>
      <w:marTop w:val="0"/>
      <w:marBottom w:val="0"/>
      <w:divBdr>
        <w:top w:val="none" w:sz="0" w:space="0" w:color="auto"/>
        <w:left w:val="none" w:sz="0" w:space="0" w:color="auto"/>
        <w:bottom w:val="none" w:sz="0" w:space="0" w:color="auto"/>
        <w:right w:val="none" w:sz="0" w:space="0" w:color="auto"/>
      </w:divBdr>
      <w:divsChild>
        <w:div w:id="265621722">
          <w:marLeft w:val="0"/>
          <w:marRight w:val="0"/>
          <w:marTop w:val="0"/>
          <w:marBottom w:val="0"/>
          <w:divBdr>
            <w:top w:val="single" w:sz="2" w:space="0" w:color="auto"/>
            <w:left w:val="single" w:sz="2" w:space="0" w:color="auto"/>
            <w:bottom w:val="single" w:sz="6" w:space="0" w:color="auto"/>
            <w:right w:val="single" w:sz="2" w:space="0" w:color="auto"/>
          </w:divBdr>
          <w:divsChild>
            <w:div w:id="500894147">
              <w:marLeft w:val="0"/>
              <w:marRight w:val="0"/>
              <w:marTop w:val="100"/>
              <w:marBottom w:val="100"/>
              <w:divBdr>
                <w:top w:val="single" w:sz="2" w:space="0" w:color="D9D9E3"/>
                <w:left w:val="single" w:sz="2" w:space="0" w:color="D9D9E3"/>
                <w:bottom w:val="single" w:sz="2" w:space="0" w:color="D9D9E3"/>
                <w:right w:val="single" w:sz="2" w:space="0" w:color="D9D9E3"/>
              </w:divBdr>
              <w:divsChild>
                <w:div w:id="865562946">
                  <w:marLeft w:val="0"/>
                  <w:marRight w:val="0"/>
                  <w:marTop w:val="0"/>
                  <w:marBottom w:val="0"/>
                  <w:divBdr>
                    <w:top w:val="single" w:sz="2" w:space="0" w:color="D9D9E3"/>
                    <w:left w:val="single" w:sz="2" w:space="0" w:color="D9D9E3"/>
                    <w:bottom w:val="single" w:sz="2" w:space="0" w:color="D9D9E3"/>
                    <w:right w:val="single" w:sz="2" w:space="0" w:color="D9D9E3"/>
                  </w:divBdr>
                  <w:divsChild>
                    <w:div w:id="98841458">
                      <w:marLeft w:val="0"/>
                      <w:marRight w:val="0"/>
                      <w:marTop w:val="0"/>
                      <w:marBottom w:val="0"/>
                      <w:divBdr>
                        <w:top w:val="single" w:sz="2" w:space="0" w:color="D9D9E3"/>
                        <w:left w:val="single" w:sz="2" w:space="0" w:color="D9D9E3"/>
                        <w:bottom w:val="single" w:sz="2" w:space="0" w:color="D9D9E3"/>
                        <w:right w:val="single" w:sz="2" w:space="0" w:color="D9D9E3"/>
                      </w:divBdr>
                      <w:divsChild>
                        <w:div w:id="2019114328">
                          <w:marLeft w:val="0"/>
                          <w:marRight w:val="0"/>
                          <w:marTop w:val="0"/>
                          <w:marBottom w:val="0"/>
                          <w:divBdr>
                            <w:top w:val="single" w:sz="2" w:space="0" w:color="D9D9E3"/>
                            <w:left w:val="single" w:sz="2" w:space="0" w:color="D9D9E3"/>
                            <w:bottom w:val="single" w:sz="2" w:space="0" w:color="D9D9E3"/>
                            <w:right w:val="single" w:sz="2" w:space="0" w:color="D9D9E3"/>
                          </w:divBdr>
                          <w:divsChild>
                            <w:div w:id="1672027011">
                              <w:marLeft w:val="0"/>
                              <w:marRight w:val="0"/>
                              <w:marTop w:val="0"/>
                              <w:marBottom w:val="0"/>
                              <w:divBdr>
                                <w:top w:val="single" w:sz="2" w:space="0" w:color="D9D9E3"/>
                                <w:left w:val="single" w:sz="2" w:space="0" w:color="D9D9E3"/>
                                <w:bottom w:val="single" w:sz="2" w:space="0" w:color="D9D9E3"/>
                                <w:right w:val="single" w:sz="2" w:space="0" w:color="D9D9E3"/>
                              </w:divBdr>
                              <w:divsChild>
                                <w:div w:id="226190436">
                                  <w:marLeft w:val="0"/>
                                  <w:marRight w:val="0"/>
                                  <w:marTop w:val="0"/>
                                  <w:marBottom w:val="0"/>
                                  <w:divBdr>
                                    <w:top w:val="single" w:sz="2" w:space="0" w:color="D9D9E3"/>
                                    <w:left w:val="single" w:sz="2" w:space="0" w:color="D9D9E3"/>
                                    <w:bottom w:val="single" w:sz="2" w:space="0" w:color="D9D9E3"/>
                                    <w:right w:val="single" w:sz="2" w:space="0" w:color="D9D9E3"/>
                                  </w:divBdr>
                                  <w:divsChild>
                                    <w:div w:id="173226880">
                                      <w:marLeft w:val="0"/>
                                      <w:marRight w:val="0"/>
                                      <w:marTop w:val="0"/>
                                      <w:marBottom w:val="0"/>
                                      <w:divBdr>
                                        <w:top w:val="single" w:sz="2" w:space="0" w:color="D9D9E3"/>
                                        <w:left w:val="single" w:sz="2" w:space="0" w:color="D9D9E3"/>
                                        <w:bottom w:val="single" w:sz="2" w:space="0" w:color="D9D9E3"/>
                                        <w:right w:val="single" w:sz="2" w:space="0" w:color="D9D9E3"/>
                                      </w:divBdr>
                                      <w:divsChild>
                                        <w:div w:id="1827015201">
                                          <w:marLeft w:val="0"/>
                                          <w:marRight w:val="0"/>
                                          <w:marTop w:val="0"/>
                                          <w:marBottom w:val="0"/>
                                          <w:divBdr>
                                            <w:top w:val="single" w:sz="2" w:space="0" w:color="D9D9E3"/>
                                            <w:left w:val="single" w:sz="2" w:space="0" w:color="D9D9E3"/>
                                            <w:bottom w:val="single" w:sz="2" w:space="0" w:color="D9D9E3"/>
                                            <w:right w:val="single" w:sz="2" w:space="0" w:color="D9D9E3"/>
                                          </w:divBdr>
                                        </w:div>
                                        <w:div w:id="29911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93617">
                                      <w:marLeft w:val="0"/>
                                      <w:marRight w:val="0"/>
                                      <w:marTop w:val="0"/>
                                      <w:marBottom w:val="0"/>
                                      <w:divBdr>
                                        <w:top w:val="single" w:sz="2" w:space="0" w:color="D9D9E3"/>
                                        <w:left w:val="single" w:sz="2" w:space="0" w:color="D9D9E3"/>
                                        <w:bottom w:val="single" w:sz="2" w:space="0" w:color="D9D9E3"/>
                                        <w:right w:val="single" w:sz="2" w:space="0" w:color="D9D9E3"/>
                                      </w:divBdr>
                                      <w:divsChild>
                                        <w:div w:id="1055395317">
                                          <w:marLeft w:val="0"/>
                                          <w:marRight w:val="0"/>
                                          <w:marTop w:val="0"/>
                                          <w:marBottom w:val="0"/>
                                          <w:divBdr>
                                            <w:top w:val="single" w:sz="2" w:space="0" w:color="D9D9E3"/>
                                            <w:left w:val="single" w:sz="2" w:space="0" w:color="D9D9E3"/>
                                            <w:bottom w:val="single" w:sz="2" w:space="0" w:color="D9D9E3"/>
                                            <w:right w:val="single" w:sz="2" w:space="0" w:color="D9D9E3"/>
                                          </w:divBdr>
                                        </w:div>
                                        <w:div w:id="206949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373385">
                                      <w:marLeft w:val="0"/>
                                      <w:marRight w:val="0"/>
                                      <w:marTop w:val="0"/>
                                      <w:marBottom w:val="0"/>
                                      <w:divBdr>
                                        <w:top w:val="single" w:sz="2" w:space="0" w:color="D9D9E3"/>
                                        <w:left w:val="single" w:sz="2" w:space="0" w:color="D9D9E3"/>
                                        <w:bottom w:val="single" w:sz="2" w:space="0" w:color="D9D9E3"/>
                                        <w:right w:val="single" w:sz="2" w:space="0" w:color="D9D9E3"/>
                                      </w:divBdr>
                                      <w:divsChild>
                                        <w:div w:id="1703632169">
                                          <w:marLeft w:val="0"/>
                                          <w:marRight w:val="0"/>
                                          <w:marTop w:val="0"/>
                                          <w:marBottom w:val="0"/>
                                          <w:divBdr>
                                            <w:top w:val="single" w:sz="2" w:space="0" w:color="D9D9E3"/>
                                            <w:left w:val="single" w:sz="2" w:space="0" w:color="D9D9E3"/>
                                            <w:bottom w:val="single" w:sz="2" w:space="0" w:color="D9D9E3"/>
                                            <w:right w:val="single" w:sz="2" w:space="0" w:color="D9D9E3"/>
                                          </w:divBdr>
                                        </w:div>
                                        <w:div w:id="7563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551603">
                                      <w:marLeft w:val="0"/>
                                      <w:marRight w:val="0"/>
                                      <w:marTop w:val="0"/>
                                      <w:marBottom w:val="0"/>
                                      <w:divBdr>
                                        <w:top w:val="single" w:sz="2" w:space="0" w:color="D9D9E3"/>
                                        <w:left w:val="single" w:sz="2" w:space="0" w:color="D9D9E3"/>
                                        <w:bottom w:val="single" w:sz="2" w:space="0" w:color="D9D9E3"/>
                                        <w:right w:val="single" w:sz="2" w:space="0" w:color="D9D9E3"/>
                                      </w:divBdr>
                                      <w:divsChild>
                                        <w:div w:id="1512256786">
                                          <w:marLeft w:val="0"/>
                                          <w:marRight w:val="0"/>
                                          <w:marTop w:val="0"/>
                                          <w:marBottom w:val="0"/>
                                          <w:divBdr>
                                            <w:top w:val="single" w:sz="2" w:space="0" w:color="D9D9E3"/>
                                            <w:left w:val="single" w:sz="2" w:space="0" w:color="D9D9E3"/>
                                            <w:bottom w:val="single" w:sz="2" w:space="0" w:color="D9D9E3"/>
                                            <w:right w:val="single" w:sz="2" w:space="0" w:color="D9D9E3"/>
                                          </w:divBdr>
                                        </w:div>
                                        <w:div w:id="43209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821698">
                                      <w:marLeft w:val="0"/>
                                      <w:marRight w:val="0"/>
                                      <w:marTop w:val="0"/>
                                      <w:marBottom w:val="0"/>
                                      <w:divBdr>
                                        <w:top w:val="single" w:sz="2" w:space="0" w:color="D9D9E3"/>
                                        <w:left w:val="single" w:sz="2" w:space="0" w:color="D9D9E3"/>
                                        <w:bottom w:val="single" w:sz="2" w:space="0" w:color="D9D9E3"/>
                                        <w:right w:val="single" w:sz="2" w:space="0" w:color="D9D9E3"/>
                                      </w:divBdr>
                                      <w:divsChild>
                                        <w:div w:id="1442651117">
                                          <w:marLeft w:val="0"/>
                                          <w:marRight w:val="0"/>
                                          <w:marTop w:val="0"/>
                                          <w:marBottom w:val="0"/>
                                          <w:divBdr>
                                            <w:top w:val="single" w:sz="2" w:space="0" w:color="D9D9E3"/>
                                            <w:left w:val="single" w:sz="2" w:space="0" w:color="D9D9E3"/>
                                            <w:bottom w:val="single" w:sz="2" w:space="0" w:color="D9D9E3"/>
                                            <w:right w:val="single" w:sz="2" w:space="0" w:color="D9D9E3"/>
                                          </w:divBdr>
                                        </w:div>
                                        <w:div w:id="190306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860453">
                                      <w:marLeft w:val="0"/>
                                      <w:marRight w:val="0"/>
                                      <w:marTop w:val="0"/>
                                      <w:marBottom w:val="0"/>
                                      <w:divBdr>
                                        <w:top w:val="single" w:sz="2" w:space="0" w:color="D9D9E3"/>
                                        <w:left w:val="single" w:sz="2" w:space="0" w:color="D9D9E3"/>
                                        <w:bottom w:val="single" w:sz="2" w:space="0" w:color="D9D9E3"/>
                                        <w:right w:val="single" w:sz="2" w:space="0" w:color="D9D9E3"/>
                                      </w:divBdr>
                                      <w:divsChild>
                                        <w:div w:id="1311012454">
                                          <w:marLeft w:val="0"/>
                                          <w:marRight w:val="0"/>
                                          <w:marTop w:val="0"/>
                                          <w:marBottom w:val="0"/>
                                          <w:divBdr>
                                            <w:top w:val="single" w:sz="2" w:space="0" w:color="D9D9E3"/>
                                            <w:left w:val="single" w:sz="2" w:space="0" w:color="D9D9E3"/>
                                            <w:bottom w:val="single" w:sz="2" w:space="0" w:color="D9D9E3"/>
                                            <w:right w:val="single" w:sz="2" w:space="0" w:color="D9D9E3"/>
                                          </w:divBdr>
                                        </w:div>
                                        <w:div w:id="112075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5721797">
      <w:bodyDiv w:val="1"/>
      <w:marLeft w:val="0"/>
      <w:marRight w:val="0"/>
      <w:marTop w:val="0"/>
      <w:marBottom w:val="0"/>
      <w:divBdr>
        <w:top w:val="none" w:sz="0" w:space="0" w:color="auto"/>
        <w:left w:val="none" w:sz="0" w:space="0" w:color="auto"/>
        <w:bottom w:val="none" w:sz="0" w:space="0" w:color="auto"/>
        <w:right w:val="none" w:sz="0" w:space="0" w:color="auto"/>
      </w:divBdr>
      <w:divsChild>
        <w:div w:id="1843740570">
          <w:marLeft w:val="0"/>
          <w:marRight w:val="0"/>
          <w:marTop w:val="0"/>
          <w:marBottom w:val="0"/>
          <w:divBdr>
            <w:top w:val="single" w:sz="2" w:space="0" w:color="auto"/>
            <w:left w:val="single" w:sz="2" w:space="0" w:color="auto"/>
            <w:bottom w:val="single" w:sz="6" w:space="0" w:color="auto"/>
            <w:right w:val="single" w:sz="2" w:space="0" w:color="auto"/>
          </w:divBdr>
          <w:divsChild>
            <w:div w:id="93922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6043">
                  <w:marLeft w:val="0"/>
                  <w:marRight w:val="0"/>
                  <w:marTop w:val="0"/>
                  <w:marBottom w:val="0"/>
                  <w:divBdr>
                    <w:top w:val="single" w:sz="2" w:space="0" w:color="D9D9E3"/>
                    <w:left w:val="single" w:sz="2" w:space="0" w:color="D9D9E3"/>
                    <w:bottom w:val="single" w:sz="2" w:space="0" w:color="D9D9E3"/>
                    <w:right w:val="single" w:sz="2" w:space="0" w:color="D9D9E3"/>
                  </w:divBdr>
                  <w:divsChild>
                    <w:div w:id="542906783">
                      <w:marLeft w:val="0"/>
                      <w:marRight w:val="0"/>
                      <w:marTop w:val="0"/>
                      <w:marBottom w:val="0"/>
                      <w:divBdr>
                        <w:top w:val="single" w:sz="2" w:space="0" w:color="D9D9E3"/>
                        <w:left w:val="single" w:sz="2" w:space="0" w:color="D9D9E3"/>
                        <w:bottom w:val="single" w:sz="2" w:space="0" w:color="D9D9E3"/>
                        <w:right w:val="single" w:sz="2" w:space="0" w:color="D9D9E3"/>
                      </w:divBdr>
                      <w:divsChild>
                        <w:div w:id="517278895">
                          <w:marLeft w:val="0"/>
                          <w:marRight w:val="0"/>
                          <w:marTop w:val="0"/>
                          <w:marBottom w:val="0"/>
                          <w:divBdr>
                            <w:top w:val="single" w:sz="2" w:space="0" w:color="D9D9E3"/>
                            <w:left w:val="single" w:sz="2" w:space="0" w:color="D9D9E3"/>
                            <w:bottom w:val="single" w:sz="2" w:space="0" w:color="D9D9E3"/>
                            <w:right w:val="single" w:sz="2" w:space="0" w:color="D9D9E3"/>
                          </w:divBdr>
                          <w:divsChild>
                            <w:div w:id="166141354">
                              <w:marLeft w:val="0"/>
                              <w:marRight w:val="0"/>
                              <w:marTop w:val="0"/>
                              <w:marBottom w:val="0"/>
                              <w:divBdr>
                                <w:top w:val="single" w:sz="2" w:space="0" w:color="D9D9E3"/>
                                <w:left w:val="single" w:sz="2" w:space="0" w:color="D9D9E3"/>
                                <w:bottom w:val="single" w:sz="2" w:space="0" w:color="D9D9E3"/>
                                <w:right w:val="single" w:sz="2" w:space="0" w:color="D9D9E3"/>
                              </w:divBdr>
                              <w:divsChild>
                                <w:div w:id="121087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9314928">
      <w:bodyDiv w:val="1"/>
      <w:marLeft w:val="0"/>
      <w:marRight w:val="0"/>
      <w:marTop w:val="0"/>
      <w:marBottom w:val="0"/>
      <w:divBdr>
        <w:top w:val="none" w:sz="0" w:space="0" w:color="auto"/>
        <w:left w:val="none" w:sz="0" w:space="0" w:color="auto"/>
        <w:bottom w:val="none" w:sz="0" w:space="0" w:color="auto"/>
        <w:right w:val="none" w:sz="0" w:space="0" w:color="auto"/>
      </w:divBdr>
    </w:div>
    <w:div w:id="234752218">
      <w:bodyDiv w:val="1"/>
      <w:marLeft w:val="0"/>
      <w:marRight w:val="0"/>
      <w:marTop w:val="0"/>
      <w:marBottom w:val="0"/>
      <w:divBdr>
        <w:top w:val="none" w:sz="0" w:space="0" w:color="auto"/>
        <w:left w:val="none" w:sz="0" w:space="0" w:color="auto"/>
        <w:bottom w:val="none" w:sz="0" w:space="0" w:color="auto"/>
        <w:right w:val="none" w:sz="0" w:space="0" w:color="auto"/>
      </w:divBdr>
      <w:divsChild>
        <w:div w:id="117065963">
          <w:marLeft w:val="0"/>
          <w:marRight w:val="0"/>
          <w:marTop w:val="0"/>
          <w:marBottom w:val="0"/>
          <w:divBdr>
            <w:top w:val="single" w:sz="2" w:space="0" w:color="auto"/>
            <w:left w:val="single" w:sz="2" w:space="0" w:color="auto"/>
            <w:bottom w:val="single" w:sz="6" w:space="0" w:color="auto"/>
            <w:right w:val="single" w:sz="2" w:space="0" w:color="auto"/>
          </w:divBdr>
          <w:divsChild>
            <w:div w:id="1835610643">
              <w:marLeft w:val="0"/>
              <w:marRight w:val="0"/>
              <w:marTop w:val="100"/>
              <w:marBottom w:val="100"/>
              <w:divBdr>
                <w:top w:val="single" w:sz="2" w:space="0" w:color="D9D9E3"/>
                <w:left w:val="single" w:sz="2" w:space="0" w:color="D9D9E3"/>
                <w:bottom w:val="single" w:sz="2" w:space="0" w:color="D9D9E3"/>
                <w:right w:val="single" w:sz="2" w:space="0" w:color="D9D9E3"/>
              </w:divBdr>
              <w:divsChild>
                <w:div w:id="463740399">
                  <w:marLeft w:val="0"/>
                  <w:marRight w:val="0"/>
                  <w:marTop w:val="0"/>
                  <w:marBottom w:val="0"/>
                  <w:divBdr>
                    <w:top w:val="single" w:sz="2" w:space="0" w:color="D9D9E3"/>
                    <w:left w:val="single" w:sz="2" w:space="0" w:color="D9D9E3"/>
                    <w:bottom w:val="single" w:sz="2" w:space="0" w:color="D9D9E3"/>
                    <w:right w:val="single" w:sz="2" w:space="0" w:color="D9D9E3"/>
                  </w:divBdr>
                  <w:divsChild>
                    <w:div w:id="83845121">
                      <w:marLeft w:val="0"/>
                      <w:marRight w:val="0"/>
                      <w:marTop w:val="0"/>
                      <w:marBottom w:val="0"/>
                      <w:divBdr>
                        <w:top w:val="single" w:sz="2" w:space="0" w:color="D9D9E3"/>
                        <w:left w:val="single" w:sz="2" w:space="0" w:color="D9D9E3"/>
                        <w:bottom w:val="single" w:sz="2" w:space="0" w:color="D9D9E3"/>
                        <w:right w:val="single" w:sz="2" w:space="0" w:color="D9D9E3"/>
                      </w:divBdr>
                      <w:divsChild>
                        <w:div w:id="205026773">
                          <w:marLeft w:val="0"/>
                          <w:marRight w:val="0"/>
                          <w:marTop w:val="0"/>
                          <w:marBottom w:val="0"/>
                          <w:divBdr>
                            <w:top w:val="single" w:sz="2" w:space="0" w:color="D9D9E3"/>
                            <w:left w:val="single" w:sz="2" w:space="0" w:color="D9D9E3"/>
                            <w:bottom w:val="single" w:sz="2" w:space="0" w:color="D9D9E3"/>
                            <w:right w:val="single" w:sz="2" w:space="0" w:color="D9D9E3"/>
                          </w:divBdr>
                          <w:divsChild>
                            <w:div w:id="1784643506">
                              <w:marLeft w:val="0"/>
                              <w:marRight w:val="0"/>
                              <w:marTop w:val="0"/>
                              <w:marBottom w:val="0"/>
                              <w:divBdr>
                                <w:top w:val="single" w:sz="2" w:space="0" w:color="D9D9E3"/>
                                <w:left w:val="single" w:sz="2" w:space="0" w:color="D9D9E3"/>
                                <w:bottom w:val="single" w:sz="2" w:space="0" w:color="D9D9E3"/>
                                <w:right w:val="single" w:sz="2" w:space="0" w:color="D9D9E3"/>
                              </w:divBdr>
                              <w:divsChild>
                                <w:div w:id="57744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6525561">
      <w:bodyDiv w:val="1"/>
      <w:marLeft w:val="0"/>
      <w:marRight w:val="0"/>
      <w:marTop w:val="0"/>
      <w:marBottom w:val="0"/>
      <w:divBdr>
        <w:top w:val="none" w:sz="0" w:space="0" w:color="auto"/>
        <w:left w:val="none" w:sz="0" w:space="0" w:color="auto"/>
        <w:bottom w:val="none" w:sz="0" w:space="0" w:color="auto"/>
        <w:right w:val="none" w:sz="0" w:space="0" w:color="auto"/>
      </w:divBdr>
      <w:divsChild>
        <w:div w:id="1499925909">
          <w:marLeft w:val="0"/>
          <w:marRight w:val="0"/>
          <w:marTop w:val="0"/>
          <w:marBottom w:val="0"/>
          <w:divBdr>
            <w:top w:val="single" w:sz="2" w:space="0" w:color="D9D9E3"/>
            <w:left w:val="single" w:sz="2" w:space="0" w:color="D9D9E3"/>
            <w:bottom w:val="single" w:sz="2" w:space="0" w:color="D9D9E3"/>
            <w:right w:val="single" w:sz="2" w:space="0" w:color="D9D9E3"/>
          </w:divBdr>
          <w:divsChild>
            <w:div w:id="878054463">
              <w:marLeft w:val="0"/>
              <w:marRight w:val="0"/>
              <w:marTop w:val="0"/>
              <w:marBottom w:val="0"/>
              <w:divBdr>
                <w:top w:val="single" w:sz="2" w:space="0" w:color="D9D9E3"/>
                <w:left w:val="single" w:sz="2" w:space="0" w:color="D9D9E3"/>
                <w:bottom w:val="single" w:sz="2" w:space="0" w:color="D9D9E3"/>
                <w:right w:val="single" w:sz="2" w:space="0" w:color="D9D9E3"/>
              </w:divBdr>
              <w:divsChild>
                <w:div w:id="20596712">
                  <w:marLeft w:val="0"/>
                  <w:marRight w:val="0"/>
                  <w:marTop w:val="0"/>
                  <w:marBottom w:val="0"/>
                  <w:divBdr>
                    <w:top w:val="single" w:sz="2" w:space="0" w:color="D9D9E3"/>
                    <w:left w:val="single" w:sz="2" w:space="0" w:color="D9D9E3"/>
                    <w:bottom w:val="single" w:sz="2" w:space="0" w:color="D9D9E3"/>
                    <w:right w:val="single" w:sz="2" w:space="0" w:color="D9D9E3"/>
                  </w:divBdr>
                  <w:divsChild>
                    <w:div w:id="1562474825">
                      <w:marLeft w:val="0"/>
                      <w:marRight w:val="0"/>
                      <w:marTop w:val="0"/>
                      <w:marBottom w:val="0"/>
                      <w:divBdr>
                        <w:top w:val="single" w:sz="2" w:space="0" w:color="D9D9E3"/>
                        <w:left w:val="single" w:sz="2" w:space="0" w:color="D9D9E3"/>
                        <w:bottom w:val="single" w:sz="2" w:space="0" w:color="D9D9E3"/>
                        <w:right w:val="single" w:sz="2" w:space="0" w:color="D9D9E3"/>
                      </w:divBdr>
                      <w:divsChild>
                        <w:div w:id="1188367673">
                          <w:marLeft w:val="0"/>
                          <w:marRight w:val="0"/>
                          <w:marTop w:val="0"/>
                          <w:marBottom w:val="0"/>
                          <w:divBdr>
                            <w:top w:val="single" w:sz="2" w:space="0" w:color="auto"/>
                            <w:left w:val="single" w:sz="2" w:space="0" w:color="auto"/>
                            <w:bottom w:val="single" w:sz="6" w:space="0" w:color="auto"/>
                            <w:right w:val="single" w:sz="2" w:space="0" w:color="auto"/>
                          </w:divBdr>
                          <w:divsChild>
                            <w:div w:id="207095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57266">
                                  <w:marLeft w:val="0"/>
                                  <w:marRight w:val="0"/>
                                  <w:marTop w:val="0"/>
                                  <w:marBottom w:val="0"/>
                                  <w:divBdr>
                                    <w:top w:val="single" w:sz="2" w:space="0" w:color="D9D9E3"/>
                                    <w:left w:val="single" w:sz="2" w:space="0" w:color="D9D9E3"/>
                                    <w:bottom w:val="single" w:sz="2" w:space="0" w:color="D9D9E3"/>
                                    <w:right w:val="single" w:sz="2" w:space="0" w:color="D9D9E3"/>
                                  </w:divBdr>
                                  <w:divsChild>
                                    <w:div w:id="25104265">
                                      <w:marLeft w:val="0"/>
                                      <w:marRight w:val="0"/>
                                      <w:marTop w:val="0"/>
                                      <w:marBottom w:val="0"/>
                                      <w:divBdr>
                                        <w:top w:val="single" w:sz="2" w:space="0" w:color="D9D9E3"/>
                                        <w:left w:val="single" w:sz="2" w:space="0" w:color="D9D9E3"/>
                                        <w:bottom w:val="single" w:sz="2" w:space="0" w:color="D9D9E3"/>
                                        <w:right w:val="single" w:sz="2" w:space="0" w:color="D9D9E3"/>
                                      </w:divBdr>
                                      <w:divsChild>
                                        <w:div w:id="600845118">
                                          <w:marLeft w:val="0"/>
                                          <w:marRight w:val="0"/>
                                          <w:marTop w:val="0"/>
                                          <w:marBottom w:val="0"/>
                                          <w:divBdr>
                                            <w:top w:val="single" w:sz="2" w:space="0" w:color="D9D9E3"/>
                                            <w:left w:val="single" w:sz="2" w:space="0" w:color="D9D9E3"/>
                                            <w:bottom w:val="single" w:sz="2" w:space="0" w:color="D9D9E3"/>
                                            <w:right w:val="single" w:sz="2" w:space="0" w:color="D9D9E3"/>
                                          </w:divBdr>
                                          <w:divsChild>
                                            <w:div w:id="1789859098">
                                              <w:marLeft w:val="0"/>
                                              <w:marRight w:val="0"/>
                                              <w:marTop w:val="0"/>
                                              <w:marBottom w:val="0"/>
                                              <w:divBdr>
                                                <w:top w:val="single" w:sz="2" w:space="0" w:color="D9D9E3"/>
                                                <w:left w:val="single" w:sz="2" w:space="0" w:color="D9D9E3"/>
                                                <w:bottom w:val="single" w:sz="2" w:space="0" w:color="D9D9E3"/>
                                                <w:right w:val="single" w:sz="2" w:space="0" w:color="D9D9E3"/>
                                              </w:divBdr>
                                              <w:divsChild>
                                                <w:div w:id="97132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56635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42372238">
      <w:bodyDiv w:val="1"/>
      <w:marLeft w:val="0"/>
      <w:marRight w:val="0"/>
      <w:marTop w:val="0"/>
      <w:marBottom w:val="0"/>
      <w:divBdr>
        <w:top w:val="none" w:sz="0" w:space="0" w:color="auto"/>
        <w:left w:val="none" w:sz="0" w:space="0" w:color="auto"/>
        <w:bottom w:val="none" w:sz="0" w:space="0" w:color="auto"/>
        <w:right w:val="none" w:sz="0" w:space="0" w:color="auto"/>
      </w:divBdr>
      <w:divsChild>
        <w:div w:id="260721027">
          <w:marLeft w:val="0"/>
          <w:marRight w:val="0"/>
          <w:marTop w:val="0"/>
          <w:marBottom w:val="0"/>
          <w:divBdr>
            <w:top w:val="single" w:sz="2" w:space="0" w:color="D9D9E3"/>
            <w:left w:val="single" w:sz="2" w:space="0" w:color="D9D9E3"/>
            <w:bottom w:val="single" w:sz="2" w:space="0" w:color="D9D9E3"/>
            <w:right w:val="single" w:sz="2" w:space="0" w:color="D9D9E3"/>
          </w:divBdr>
          <w:divsChild>
            <w:div w:id="404036583">
              <w:marLeft w:val="0"/>
              <w:marRight w:val="0"/>
              <w:marTop w:val="0"/>
              <w:marBottom w:val="0"/>
              <w:divBdr>
                <w:top w:val="single" w:sz="2" w:space="0" w:color="D9D9E3"/>
                <w:left w:val="single" w:sz="2" w:space="0" w:color="D9D9E3"/>
                <w:bottom w:val="single" w:sz="2" w:space="0" w:color="D9D9E3"/>
                <w:right w:val="single" w:sz="2" w:space="0" w:color="D9D9E3"/>
              </w:divBdr>
              <w:divsChild>
                <w:div w:id="1069113111">
                  <w:marLeft w:val="0"/>
                  <w:marRight w:val="0"/>
                  <w:marTop w:val="0"/>
                  <w:marBottom w:val="0"/>
                  <w:divBdr>
                    <w:top w:val="single" w:sz="2" w:space="0" w:color="D9D9E3"/>
                    <w:left w:val="single" w:sz="2" w:space="0" w:color="D9D9E3"/>
                    <w:bottom w:val="single" w:sz="2" w:space="0" w:color="D9D9E3"/>
                    <w:right w:val="single" w:sz="2" w:space="0" w:color="D9D9E3"/>
                  </w:divBdr>
                  <w:divsChild>
                    <w:div w:id="1791821886">
                      <w:marLeft w:val="0"/>
                      <w:marRight w:val="0"/>
                      <w:marTop w:val="0"/>
                      <w:marBottom w:val="0"/>
                      <w:divBdr>
                        <w:top w:val="single" w:sz="2" w:space="0" w:color="D9D9E3"/>
                        <w:left w:val="single" w:sz="2" w:space="0" w:color="D9D9E3"/>
                        <w:bottom w:val="single" w:sz="2" w:space="0" w:color="D9D9E3"/>
                        <w:right w:val="single" w:sz="2" w:space="0" w:color="D9D9E3"/>
                      </w:divBdr>
                      <w:divsChild>
                        <w:div w:id="1994940676">
                          <w:marLeft w:val="0"/>
                          <w:marRight w:val="0"/>
                          <w:marTop w:val="0"/>
                          <w:marBottom w:val="0"/>
                          <w:divBdr>
                            <w:top w:val="single" w:sz="2" w:space="0" w:color="auto"/>
                            <w:left w:val="single" w:sz="2" w:space="0" w:color="auto"/>
                            <w:bottom w:val="single" w:sz="6" w:space="0" w:color="auto"/>
                            <w:right w:val="single" w:sz="2" w:space="0" w:color="auto"/>
                          </w:divBdr>
                          <w:divsChild>
                            <w:div w:id="311564386">
                              <w:marLeft w:val="0"/>
                              <w:marRight w:val="0"/>
                              <w:marTop w:val="100"/>
                              <w:marBottom w:val="100"/>
                              <w:divBdr>
                                <w:top w:val="single" w:sz="2" w:space="0" w:color="D9D9E3"/>
                                <w:left w:val="single" w:sz="2" w:space="0" w:color="D9D9E3"/>
                                <w:bottom w:val="single" w:sz="2" w:space="0" w:color="D9D9E3"/>
                                <w:right w:val="single" w:sz="2" w:space="0" w:color="D9D9E3"/>
                              </w:divBdr>
                              <w:divsChild>
                                <w:div w:id="631253789">
                                  <w:marLeft w:val="0"/>
                                  <w:marRight w:val="0"/>
                                  <w:marTop w:val="0"/>
                                  <w:marBottom w:val="0"/>
                                  <w:divBdr>
                                    <w:top w:val="single" w:sz="2" w:space="0" w:color="D9D9E3"/>
                                    <w:left w:val="single" w:sz="2" w:space="0" w:color="D9D9E3"/>
                                    <w:bottom w:val="single" w:sz="2" w:space="0" w:color="D9D9E3"/>
                                    <w:right w:val="single" w:sz="2" w:space="0" w:color="D9D9E3"/>
                                  </w:divBdr>
                                  <w:divsChild>
                                    <w:div w:id="1273703405">
                                      <w:marLeft w:val="0"/>
                                      <w:marRight w:val="0"/>
                                      <w:marTop w:val="0"/>
                                      <w:marBottom w:val="0"/>
                                      <w:divBdr>
                                        <w:top w:val="single" w:sz="2" w:space="0" w:color="D9D9E3"/>
                                        <w:left w:val="single" w:sz="2" w:space="0" w:color="D9D9E3"/>
                                        <w:bottom w:val="single" w:sz="2" w:space="0" w:color="D9D9E3"/>
                                        <w:right w:val="single" w:sz="2" w:space="0" w:color="D9D9E3"/>
                                      </w:divBdr>
                                      <w:divsChild>
                                        <w:div w:id="1823039353">
                                          <w:marLeft w:val="0"/>
                                          <w:marRight w:val="0"/>
                                          <w:marTop w:val="0"/>
                                          <w:marBottom w:val="0"/>
                                          <w:divBdr>
                                            <w:top w:val="single" w:sz="2" w:space="0" w:color="D9D9E3"/>
                                            <w:left w:val="single" w:sz="2" w:space="0" w:color="D9D9E3"/>
                                            <w:bottom w:val="single" w:sz="2" w:space="0" w:color="D9D9E3"/>
                                            <w:right w:val="single" w:sz="2" w:space="0" w:color="D9D9E3"/>
                                          </w:divBdr>
                                          <w:divsChild>
                                            <w:div w:id="88501245">
                                              <w:marLeft w:val="0"/>
                                              <w:marRight w:val="0"/>
                                              <w:marTop w:val="0"/>
                                              <w:marBottom w:val="0"/>
                                              <w:divBdr>
                                                <w:top w:val="single" w:sz="2" w:space="0" w:color="D9D9E3"/>
                                                <w:left w:val="single" w:sz="2" w:space="0" w:color="D9D9E3"/>
                                                <w:bottom w:val="single" w:sz="2" w:space="0" w:color="D9D9E3"/>
                                                <w:right w:val="single" w:sz="2" w:space="0" w:color="D9D9E3"/>
                                              </w:divBdr>
                                              <w:divsChild>
                                                <w:div w:id="143597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649600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42496269">
      <w:bodyDiv w:val="1"/>
      <w:marLeft w:val="0"/>
      <w:marRight w:val="0"/>
      <w:marTop w:val="0"/>
      <w:marBottom w:val="0"/>
      <w:divBdr>
        <w:top w:val="none" w:sz="0" w:space="0" w:color="auto"/>
        <w:left w:val="none" w:sz="0" w:space="0" w:color="auto"/>
        <w:bottom w:val="none" w:sz="0" w:space="0" w:color="auto"/>
        <w:right w:val="none" w:sz="0" w:space="0" w:color="auto"/>
      </w:divBdr>
      <w:divsChild>
        <w:div w:id="1568346833">
          <w:marLeft w:val="0"/>
          <w:marRight w:val="0"/>
          <w:marTop w:val="0"/>
          <w:marBottom w:val="0"/>
          <w:divBdr>
            <w:top w:val="single" w:sz="2" w:space="0" w:color="D9D9E3"/>
            <w:left w:val="single" w:sz="2" w:space="0" w:color="D9D9E3"/>
            <w:bottom w:val="single" w:sz="2" w:space="0" w:color="D9D9E3"/>
            <w:right w:val="single" w:sz="2" w:space="0" w:color="D9D9E3"/>
          </w:divBdr>
          <w:divsChild>
            <w:div w:id="1154833353">
              <w:marLeft w:val="0"/>
              <w:marRight w:val="0"/>
              <w:marTop w:val="0"/>
              <w:marBottom w:val="0"/>
              <w:divBdr>
                <w:top w:val="single" w:sz="2" w:space="0" w:color="D9D9E3"/>
                <w:left w:val="single" w:sz="2" w:space="0" w:color="D9D9E3"/>
                <w:bottom w:val="single" w:sz="2" w:space="0" w:color="D9D9E3"/>
                <w:right w:val="single" w:sz="2" w:space="0" w:color="D9D9E3"/>
              </w:divBdr>
              <w:divsChild>
                <w:div w:id="708722818">
                  <w:marLeft w:val="0"/>
                  <w:marRight w:val="0"/>
                  <w:marTop w:val="0"/>
                  <w:marBottom w:val="0"/>
                  <w:divBdr>
                    <w:top w:val="single" w:sz="2" w:space="0" w:color="D9D9E3"/>
                    <w:left w:val="single" w:sz="2" w:space="0" w:color="D9D9E3"/>
                    <w:bottom w:val="single" w:sz="2" w:space="0" w:color="D9D9E3"/>
                    <w:right w:val="single" w:sz="2" w:space="0" w:color="D9D9E3"/>
                  </w:divBdr>
                  <w:divsChild>
                    <w:div w:id="899176055">
                      <w:marLeft w:val="0"/>
                      <w:marRight w:val="0"/>
                      <w:marTop w:val="0"/>
                      <w:marBottom w:val="0"/>
                      <w:divBdr>
                        <w:top w:val="single" w:sz="2" w:space="0" w:color="D9D9E3"/>
                        <w:left w:val="single" w:sz="2" w:space="0" w:color="D9D9E3"/>
                        <w:bottom w:val="single" w:sz="2" w:space="0" w:color="D9D9E3"/>
                        <w:right w:val="single" w:sz="2" w:space="0" w:color="D9D9E3"/>
                      </w:divBdr>
                      <w:divsChild>
                        <w:div w:id="1048727042">
                          <w:marLeft w:val="0"/>
                          <w:marRight w:val="0"/>
                          <w:marTop w:val="0"/>
                          <w:marBottom w:val="0"/>
                          <w:divBdr>
                            <w:top w:val="single" w:sz="2" w:space="0" w:color="auto"/>
                            <w:left w:val="single" w:sz="2" w:space="0" w:color="auto"/>
                            <w:bottom w:val="single" w:sz="6" w:space="0" w:color="auto"/>
                            <w:right w:val="single" w:sz="2" w:space="0" w:color="auto"/>
                          </w:divBdr>
                          <w:divsChild>
                            <w:div w:id="103241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890009">
                                  <w:marLeft w:val="0"/>
                                  <w:marRight w:val="0"/>
                                  <w:marTop w:val="0"/>
                                  <w:marBottom w:val="0"/>
                                  <w:divBdr>
                                    <w:top w:val="single" w:sz="2" w:space="0" w:color="D9D9E3"/>
                                    <w:left w:val="single" w:sz="2" w:space="0" w:color="D9D9E3"/>
                                    <w:bottom w:val="single" w:sz="2" w:space="0" w:color="D9D9E3"/>
                                    <w:right w:val="single" w:sz="2" w:space="0" w:color="D9D9E3"/>
                                  </w:divBdr>
                                  <w:divsChild>
                                    <w:div w:id="834954569">
                                      <w:marLeft w:val="0"/>
                                      <w:marRight w:val="0"/>
                                      <w:marTop w:val="0"/>
                                      <w:marBottom w:val="0"/>
                                      <w:divBdr>
                                        <w:top w:val="single" w:sz="2" w:space="0" w:color="D9D9E3"/>
                                        <w:left w:val="single" w:sz="2" w:space="0" w:color="D9D9E3"/>
                                        <w:bottom w:val="single" w:sz="2" w:space="0" w:color="D9D9E3"/>
                                        <w:right w:val="single" w:sz="2" w:space="0" w:color="D9D9E3"/>
                                      </w:divBdr>
                                      <w:divsChild>
                                        <w:div w:id="875658844">
                                          <w:marLeft w:val="0"/>
                                          <w:marRight w:val="0"/>
                                          <w:marTop w:val="0"/>
                                          <w:marBottom w:val="0"/>
                                          <w:divBdr>
                                            <w:top w:val="single" w:sz="2" w:space="0" w:color="D9D9E3"/>
                                            <w:left w:val="single" w:sz="2" w:space="0" w:color="D9D9E3"/>
                                            <w:bottom w:val="single" w:sz="2" w:space="0" w:color="D9D9E3"/>
                                            <w:right w:val="single" w:sz="2" w:space="0" w:color="D9D9E3"/>
                                          </w:divBdr>
                                          <w:divsChild>
                                            <w:div w:id="1804927538">
                                              <w:marLeft w:val="0"/>
                                              <w:marRight w:val="0"/>
                                              <w:marTop w:val="0"/>
                                              <w:marBottom w:val="0"/>
                                              <w:divBdr>
                                                <w:top w:val="single" w:sz="2" w:space="0" w:color="D9D9E3"/>
                                                <w:left w:val="single" w:sz="2" w:space="0" w:color="D9D9E3"/>
                                                <w:bottom w:val="single" w:sz="2" w:space="0" w:color="D9D9E3"/>
                                                <w:right w:val="single" w:sz="2" w:space="0" w:color="D9D9E3"/>
                                              </w:divBdr>
                                              <w:divsChild>
                                                <w:div w:id="1184974092">
                                                  <w:marLeft w:val="0"/>
                                                  <w:marRight w:val="0"/>
                                                  <w:marTop w:val="0"/>
                                                  <w:marBottom w:val="0"/>
                                                  <w:divBdr>
                                                    <w:top w:val="single" w:sz="2" w:space="0" w:color="D9D9E3"/>
                                                    <w:left w:val="single" w:sz="2" w:space="0" w:color="D9D9E3"/>
                                                    <w:bottom w:val="single" w:sz="2" w:space="0" w:color="D9D9E3"/>
                                                    <w:right w:val="single" w:sz="2" w:space="0" w:color="D9D9E3"/>
                                                  </w:divBdr>
                                                  <w:divsChild>
                                                    <w:div w:id="119345269">
                                                      <w:marLeft w:val="0"/>
                                                      <w:marRight w:val="0"/>
                                                      <w:marTop w:val="0"/>
                                                      <w:marBottom w:val="0"/>
                                                      <w:divBdr>
                                                        <w:top w:val="single" w:sz="2" w:space="0" w:color="D9D9E3"/>
                                                        <w:left w:val="single" w:sz="2" w:space="0" w:color="D9D9E3"/>
                                                        <w:bottom w:val="single" w:sz="2" w:space="0" w:color="D9D9E3"/>
                                                        <w:right w:val="single" w:sz="2" w:space="0" w:color="D9D9E3"/>
                                                      </w:divBdr>
                                                      <w:divsChild>
                                                        <w:div w:id="196429036">
                                                          <w:marLeft w:val="0"/>
                                                          <w:marRight w:val="0"/>
                                                          <w:marTop w:val="0"/>
                                                          <w:marBottom w:val="0"/>
                                                          <w:divBdr>
                                                            <w:top w:val="single" w:sz="2" w:space="0" w:color="D9D9E3"/>
                                                            <w:left w:val="single" w:sz="2" w:space="0" w:color="D9D9E3"/>
                                                            <w:bottom w:val="single" w:sz="2" w:space="0" w:color="D9D9E3"/>
                                                            <w:right w:val="single" w:sz="2" w:space="0" w:color="D9D9E3"/>
                                                          </w:divBdr>
                                                        </w:div>
                                                        <w:div w:id="75000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990043">
                                                      <w:marLeft w:val="0"/>
                                                      <w:marRight w:val="0"/>
                                                      <w:marTop w:val="0"/>
                                                      <w:marBottom w:val="0"/>
                                                      <w:divBdr>
                                                        <w:top w:val="single" w:sz="2" w:space="0" w:color="D9D9E3"/>
                                                        <w:left w:val="single" w:sz="2" w:space="0" w:color="D9D9E3"/>
                                                        <w:bottom w:val="single" w:sz="2" w:space="0" w:color="D9D9E3"/>
                                                        <w:right w:val="single" w:sz="2" w:space="0" w:color="D9D9E3"/>
                                                      </w:divBdr>
                                                      <w:divsChild>
                                                        <w:div w:id="621424079">
                                                          <w:marLeft w:val="0"/>
                                                          <w:marRight w:val="0"/>
                                                          <w:marTop w:val="0"/>
                                                          <w:marBottom w:val="0"/>
                                                          <w:divBdr>
                                                            <w:top w:val="single" w:sz="2" w:space="0" w:color="D9D9E3"/>
                                                            <w:left w:val="single" w:sz="2" w:space="0" w:color="D9D9E3"/>
                                                            <w:bottom w:val="single" w:sz="2" w:space="0" w:color="D9D9E3"/>
                                                            <w:right w:val="single" w:sz="2" w:space="0" w:color="D9D9E3"/>
                                                          </w:divBdr>
                                                        </w:div>
                                                        <w:div w:id="1712801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836468">
                                                      <w:marLeft w:val="0"/>
                                                      <w:marRight w:val="0"/>
                                                      <w:marTop w:val="0"/>
                                                      <w:marBottom w:val="0"/>
                                                      <w:divBdr>
                                                        <w:top w:val="single" w:sz="2" w:space="0" w:color="D9D9E3"/>
                                                        <w:left w:val="single" w:sz="2" w:space="0" w:color="D9D9E3"/>
                                                        <w:bottom w:val="single" w:sz="2" w:space="0" w:color="D9D9E3"/>
                                                        <w:right w:val="single" w:sz="2" w:space="0" w:color="D9D9E3"/>
                                                      </w:divBdr>
                                                      <w:divsChild>
                                                        <w:div w:id="2053965572">
                                                          <w:marLeft w:val="0"/>
                                                          <w:marRight w:val="0"/>
                                                          <w:marTop w:val="0"/>
                                                          <w:marBottom w:val="0"/>
                                                          <w:divBdr>
                                                            <w:top w:val="single" w:sz="2" w:space="0" w:color="D9D9E3"/>
                                                            <w:left w:val="single" w:sz="2" w:space="0" w:color="D9D9E3"/>
                                                            <w:bottom w:val="single" w:sz="2" w:space="0" w:color="D9D9E3"/>
                                                            <w:right w:val="single" w:sz="2" w:space="0" w:color="D9D9E3"/>
                                                          </w:divBdr>
                                                        </w:div>
                                                        <w:div w:id="76573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961881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42879297">
      <w:bodyDiv w:val="1"/>
      <w:marLeft w:val="0"/>
      <w:marRight w:val="0"/>
      <w:marTop w:val="0"/>
      <w:marBottom w:val="0"/>
      <w:divBdr>
        <w:top w:val="none" w:sz="0" w:space="0" w:color="auto"/>
        <w:left w:val="none" w:sz="0" w:space="0" w:color="auto"/>
        <w:bottom w:val="none" w:sz="0" w:space="0" w:color="auto"/>
        <w:right w:val="none" w:sz="0" w:space="0" w:color="auto"/>
      </w:divBdr>
      <w:divsChild>
        <w:div w:id="595672802">
          <w:marLeft w:val="0"/>
          <w:marRight w:val="0"/>
          <w:marTop w:val="0"/>
          <w:marBottom w:val="0"/>
          <w:divBdr>
            <w:top w:val="single" w:sz="2" w:space="0" w:color="auto"/>
            <w:left w:val="single" w:sz="2" w:space="0" w:color="auto"/>
            <w:bottom w:val="single" w:sz="6" w:space="0" w:color="auto"/>
            <w:right w:val="single" w:sz="2" w:space="0" w:color="auto"/>
          </w:divBdr>
          <w:divsChild>
            <w:div w:id="997655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819705">
                  <w:marLeft w:val="0"/>
                  <w:marRight w:val="0"/>
                  <w:marTop w:val="0"/>
                  <w:marBottom w:val="0"/>
                  <w:divBdr>
                    <w:top w:val="single" w:sz="2" w:space="0" w:color="D9D9E3"/>
                    <w:left w:val="single" w:sz="2" w:space="0" w:color="D9D9E3"/>
                    <w:bottom w:val="single" w:sz="2" w:space="0" w:color="D9D9E3"/>
                    <w:right w:val="single" w:sz="2" w:space="0" w:color="D9D9E3"/>
                  </w:divBdr>
                  <w:divsChild>
                    <w:div w:id="685057215">
                      <w:marLeft w:val="0"/>
                      <w:marRight w:val="0"/>
                      <w:marTop w:val="0"/>
                      <w:marBottom w:val="0"/>
                      <w:divBdr>
                        <w:top w:val="single" w:sz="2" w:space="0" w:color="D9D9E3"/>
                        <w:left w:val="single" w:sz="2" w:space="0" w:color="D9D9E3"/>
                        <w:bottom w:val="single" w:sz="2" w:space="0" w:color="D9D9E3"/>
                        <w:right w:val="single" w:sz="2" w:space="0" w:color="D9D9E3"/>
                      </w:divBdr>
                      <w:divsChild>
                        <w:div w:id="39284461">
                          <w:marLeft w:val="0"/>
                          <w:marRight w:val="0"/>
                          <w:marTop w:val="0"/>
                          <w:marBottom w:val="0"/>
                          <w:divBdr>
                            <w:top w:val="single" w:sz="2" w:space="0" w:color="D9D9E3"/>
                            <w:left w:val="single" w:sz="2" w:space="0" w:color="D9D9E3"/>
                            <w:bottom w:val="single" w:sz="2" w:space="0" w:color="D9D9E3"/>
                            <w:right w:val="single" w:sz="2" w:space="0" w:color="D9D9E3"/>
                          </w:divBdr>
                          <w:divsChild>
                            <w:div w:id="731076464">
                              <w:marLeft w:val="0"/>
                              <w:marRight w:val="0"/>
                              <w:marTop w:val="0"/>
                              <w:marBottom w:val="0"/>
                              <w:divBdr>
                                <w:top w:val="single" w:sz="2" w:space="0" w:color="D9D9E3"/>
                                <w:left w:val="single" w:sz="2" w:space="0" w:color="D9D9E3"/>
                                <w:bottom w:val="single" w:sz="2" w:space="0" w:color="D9D9E3"/>
                                <w:right w:val="single" w:sz="2" w:space="0" w:color="D9D9E3"/>
                              </w:divBdr>
                              <w:divsChild>
                                <w:div w:id="297536570">
                                  <w:marLeft w:val="0"/>
                                  <w:marRight w:val="0"/>
                                  <w:marTop w:val="0"/>
                                  <w:marBottom w:val="0"/>
                                  <w:divBdr>
                                    <w:top w:val="single" w:sz="2" w:space="0" w:color="D9D9E3"/>
                                    <w:left w:val="single" w:sz="2" w:space="0" w:color="D9D9E3"/>
                                    <w:bottom w:val="single" w:sz="2" w:space="0" w:color="D9D9E3"/>
                                    <w:right w:val="single" w:sz="2" w:space="0" w:color="D9D9E3"/>
                                  </w:divBdr>
                                  <w:divsChild>
                                    <w:div w:id="333337056">
                                      <w:marLeft w:val="0"/>
                                      <w:marRight w:val="0"/>
                                      <w:marTop w:val="0"/>
                                      <w:marBottom w:val="0"/>
                                      <w:divBdr>
                                        <w:top w:val="single" w:sz="2" w:space="0" w:color="D9D9E3"/>
                                        <w:left w:val="single" w:sz="2" w:space="0" w:color="D9D9E3"/>
                                        <w:bottom w:val="single" w:sz="2" w:space="0" w:color="D9D9E3"/>
                                        <w:right w:val="single" w:sz="2" w:space="0" w:color="D9D9E3"/>
                                      </w:divBdr>
                                      <w:divsChild>
                                        <w:div w:id="1968924163">
                                          <w:marLeft w:val="0"/>
                                          <w:marRight w:val="0"/>
                                          <w:marTop w:val="0"/>
                                          <w:marBottom w:val="0"/>
                                          <w:divBdr>
                                            <w:top w:val="single" w:sz="2" w:space="0" w:color="D9D9E3"/>
                                            <w:left w:val="single" w:sz="2" w:space="0" w:color="D9D9E3"/>
                                            <w:bottom w:val="single" w:sz="2" w:space="0" w:color="D9D9E3"/>
                                            <w:right w:val="single" w:sz="2" w:space="0" w:color="D9D9E3"/>
                                          </w:divBdr>
                                        </w:div>
                                        <w:div w:id="72675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528203">
                                      <w:marLeft w:val="0"/>
                                      <w:marRight w:val="0"/>
                                      <w:marTop w:val="0"/>
                                      <w:marBottom w:val="0"/>
                                      <w:divBdr>
                                        <w:top w:val="single" w:sz="2" w:space="0" w:color="D9D9E3"/>
                                        <w:left w:val="single" w:sz="2" w:space="0" w:color="D9D9E3"/>
                                        <w:bottom w:val="single" w:sz="2" w:space="0" w:color="D9D9E3"/>
                                        <w:right w:val="single" w:sz="2" w:space="0" w:color="D9D9E3"/>
                                      </w:divBdr>
                                      <w:divsChild>
                                        <w:div w:id="409810306">
                                          <w:marLeft w:val="0"/>
                                          <w:marRight w:val="0"/>
                                          <w:marTop w:val="0"/>
                                          <w:marBottom w:val="0"/>
                                          <w:divBdr>
                                            <w:top w:val="single" w:sz="2" w:space="0" w:color="D9D9E3"/>
                                            <w:left w:val="single" w:sz="2" w:space="0" w:color="D9D9E3"/>
                                            <w:bottom w:val="single" w:sz="2" w:space="0" w:color="D9D9E3"/>
                                            <w:right w:val="single" w:sz="2" w:space="0" w:color="D9D9E3"/>
                                          </w:divBdr>
                                        </w:div>
                                        <w:div w:id="1634142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1469">
                                      <w:marLeft w:val="0"/>
                                      <w:marRight w:val="0"/>
                                      <w:marTop w:val="0"/>
                                      <w:marBottom w:val="0"/>
                                      <w:divBdr>
                                        <w:top w:val="single" w:sz="2" w:space="0" w:color="D9D9E3"/>
                                        <w:left w:val="single" w:sz="2" w:space="0" w:color="D9D9E3"/>
                                        <w:bottom w:val="single" w:sz="2" w:space="0" w:color="D9D9E3"/>
                                        <w:right w:val="single" w:sz="2" w:space="0" w:color="D9D9E3"/>
                                      </w:divBdr>
                                      <w:divsChild>
                                        <w:div w:id="1572884751">
                                          <w:marLeft w:val="0"/>
                                          <w:marRight w:val="0"/>
                                          <w:marTop w:val="0"/>
                                          <w:marBottom w:val="0"/>
                                          <w:divBdr>
                                            <w:top w:val="single" w:sz="2" w:space="0" w:color="D9D9E3"/>
                                            <w:left w:val="single" w:sz="2" w:space="0" w:color="D9D9E3"/>
                                            <w:bottom w:val="single" w:sz="2" w:space="0" w:color="D9D9E3"/>
                                            <w:right w:val="single" w:sz="2" w:space="0" w:color="D9D9E3"/>
                                          </w:divBdr>
                                        </w:div>
                                        <w:div w:id="118089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602187">
                                      <w:marLeft w:val="0"/>
                                      <w:marRight w:val="0"/>
                                      <w:marTop w:val="0"/>
                                      <w:marBottom w:val="0"/>
                                      <w:divBdr>
                                        <w:top w:val="single" w:sz="2" w:space="0" w:color="D9D9E3"/>
                                        <w:left w:val="single" w:sz="2" w:space="0" w:color="D9D9E3"/>
                                        <w:bottom w:val="single" w:sz="2" w:space="0" w:color="D9D9E3"/>
                                        <w:right w:val="single" w:sz="2" w:space="0" w:color="D9D9E3"/>
                                      </w:divBdr>
                                      <w:divsChild>
                                        <w:div w:id="1898466904">
                                          <w:marLeft w:val="0"/>
                                          <w:marRight w:val="0"/>
                                          <w:marTop w:val="0"/>
                                          <w:marBottom w:val="0"/>
                                          <w:divBdr>
                                            <w:top w:val="single" w:sz="2" w:space="0" w:color="D9D9E3"/>
                                            <w:left w:val="single" w:sz="2" w:space="0" w:color="D9D9E3"/>
                                            <w:bottom w:val="single" w:sz="2" w:space="0" w:color="D9D9E3"/>
                                            <w:right w:val="single" w:sz="2" w:space="0" w:color="D9D9E3"/>
                                          </w:divBdr>
                                        </w:div>
                                        <w:div w:id="45495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329383">
                                      <w:marLeft w:val="0"/>
                                      <w:marRight w:val="0"/>
                                      <w:marTop w:val="0"/>
                                      <w:marBottom w:val="0"/>
                                      <w:divBdr>
                                        <w:top w:val="single" w:sz="2" w:space="0" w:color="D9D9E3"/>
                                        <w:left w:val="single" w:sz="2" w:space="0" w:color="D9D9E3"/>
                                        <w:bottom w:val="single" w:sz="2" w:space="0" w:color="D9D9E3"/>
                                        <w:right w:val="single" w:sz="2" w:space="0" w:color="D9D9E3"/>
                                      </w:divBdr>
                                      <w:divsChild>
                                        <w:div w:id="1845319167">
                                          <w:marLeft w:val="0"/>
                                          <w:marRight w:val="0"/>
                                          <w:marTop w:val="0"/>
                                          <w:marBottom w:val="0"/>
                                          <w:divBdr>
                                            <w:top w:val="single" w:sz="2" w:space="0" w:color="D9D9E3"/>
                                            <w:left w:val="single" w:sz="2" w:space="0" w:color="D9D9E3"/>
                                            <w:bottom w:val="single" w:sz="2" w:space="0" w:color="D9D9E3"/>
                                            <w:right w:val="single" w:sz="2" w:space="0" w:color="D9D9E3"/>
                                          </w:divBdr>
                                        </w:div>
                                        <w:div w:id="68131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2666960">
                                      <w:marLeft w:val="0"/>
                                      <w:marRight w:val="0"/>
                                      <w:marTop w:val="0"/>
                                      <w:marBottom w:val="0"/>
                                      <w:divBdr>
                                        <w:top w:val="single" w:sz="2" w:space="0" w:color="D9D9E3"/>
                                        <w:left w:val="single" w:sz="2" w:space="0" w:color="D9D9E3"/>
                                        <w:bottom w:val="single" w:sz="2" w:space="0" w:color="D9D9E3"/>
                                        <w:right w:val="single" w:sz="2" w:space="0" w:color="D9D9E3"/>
                                      </w:divBdr>
                                      <w:divsChild>
                                        <w:div w:id="765543674">
                                          <w:marLeft w:val="0"/>
                                          <w:marRight w:val="0"/>
                                          <w:marTop w:val="0"/>
                                          <w:marBottom w:val="0"/>
                                          <w:divBdr>
                                            <w:top w:val="single" w:sz="2" w:space="0" w:color="D9D9E3"/>
                                            <w:left w:val="single" w:sz="2" w:space="0" w:color="D9D9E3"/>
                                            <w:bottom w:val="single" w:sz="2" w:space="0" w:color="D9D9E3"/>
                                            <w:right w:val="single" w:sz="2" w:space="0" w:color="D9D9E3"/>
                                          </w:divBdr>
                                        </w:div>
                                        <w:div w:id="103700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3606965">
      <w:bodyDiv w:val="1"/>
      <w:marLeft w:val="0"/>
      <w:marRight w:val="0"/>
      <w:marTop w:val="0"/>
      <w:marBottom w:val="0"/>
      <w:divBdr>
        <w:top w:val="none" w:sz="0" w:space="0" w:color="auto"/>
        <w:left w:val="none" w:sz="0" w:space="0" w:color="auto"/>
        <w:bottom w:val="none" w:sz="0" w:space="0" w:color="auto"/>
        <w:right w:val="none" w:sz="0" w:space="0" w:color="auto"/>
      </w:divBdr>
    </w:div>
    <w:div w:id="246695198">
      <w:bodyDiv w:val="1"/>
      <w:marLeft w:val="0"/>
      <w:marRight w:val="0"/>
      <w:marTop w:val="0"/>
      <w:marBottom w:val="0"/>
      <w:divBdr>
        <w:top w:val="none" w:sz="0" w:space="0" w:color="auto"/>
        <w:left w:val="none" w:sz="0" w:space="0" w:color="auto"/>
        <w:bottom w:val="none" w:sz="0" w:space="0" w:color="auto"/>
        <w:right w:val="none" w:sz="0" w:space="0" w:color="auto"/>
      </w:divBdr>
      <w:divsChild>
        <w:div w:id="1048800994">
          <w:marLeft w:val="0"/>
          <w:marRight w:val="0"/>
          <w:marTop w:val="0"/>
          <w:marBottom w:val="0"/>
          <w:divBdr>
            <w:top w:val="single" w:sz="2" w:space="0" w:color="auto"/>
            <w:left w:val="single" w:sz="2" w:space="0" w:color="auto"/>
            <w:bottom w:val="single" w:sz="6" w:space="0" w:color="auto"/>
            <w:right w:val="single" w:sz="2" w:space="0" w:color="auto"/>
          </w:divBdr>
          <w:divsChild>
            <w:div w:id="839735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24683">
                  <w:marLeft w:val="0"/>
                  <w:marRight w:val="0"/>
                  <w:marTop w:val="0"/>
                  <w:marBottom w:val="0"/>
                  <w:divBdr>
                    <w:top w:val="single" w:sz="2" w:space="0" w:color="D9D9E3"/>
                    <w:left w:val="single" w:sz="2" w:space="0" w:color="D9D9E3"/>
                    <w:bottom w:val="single" w:sz="2" w:space="0" w:color="D9D9E3"/>
                    <w:right w:val="single" w:sz="2" w:space="0" w:color="D9D9E3"/>
                  </w:divBdr>
                  <w:divsChild>
                    <w:div w:id="1071853955">
                      <w:marLeft w:val="0"/>
                      <w:marRight w:val="0"/>
                      <w:marTop w:val="0"/>
                      <w:marBottom w:val="0"/>
                      <w:divBdr>
                        <w:top w:val="single" w:sz="2" w:space="0" w:color="D9D9E3"/>
                        <w:left w:val="single" w:sz="2" w:space="0" w:color="D9D9E3"/>
                        <w:bottom w:val="single" w:sz="2" w:space="0" w:color="D9D9E3"/>
                        <w:right w:val="single" w:sz="2" w:space="0" w:color="D9D9E3"/>
                      </w:divBdr>
                      <w:divsChild>
                        <w:div w:id="692727970">
                          <w:marLeft w:val="0"/>
                          <w:marRight w:val="0"/>
                          <w:marTop w:val="0"/>
                          <w:marBottom w:val="0"/>
                          <w:divBdr>
                            <w:top w:val="single" w:sz="2" w:space="0" w:color="D9D9E3"/>
                            <w:left w:val="single" w:sz="2" w:space="0" w:color="D9D9E3"/>
                            <w:bottom w:val="single" w:sz="2" w:space="0" w:color="D9D9E3"/>
                            <w:right w:val="single" w:sz="2" w:space="0" w:color="D9D9E3"/>
                          </w:divBdr>
                          <w:divsChild>
                            <w:div w:id="2102794433">
                              <w:marLeft w:val="0"/>
                              <w:marRight w:val="0"/>
                              <w:marTop w:val="0"/>
                              <w:marBottom w:val="0"/>
                              <w:divBdr>
                                <w:top w:val="single" w:sz="2" w:space="0" w:color="D9D9E3"/>
                                <w:left w:val="single" w:sz="2" w:space="0" w:color="D9D9E3"/>
                                <w:bottom w:val="single" w:sz="2" w:space="0" w:color="D9D9E3"/>
                                <w:right w:val="single" w:sz="2" w:space="0" w:color="D9D9E3"/>
                              </w:divBdr>
                              <w:divsChild>
                                <w:div w:id="213143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703620">
      <w:bodyDiv w:val="1"/>
      <w:marLeft w:val="0"/>
      <w:marRight w:val="0"/>
      <w:marTop w:val="0"/>
      <w:marBottom w:val="0"/>
      <w:divBdr>
        <w:top w:val="none" w:sz="0" w:space="0" w:color="auto"/>
        <w:left w:val="none" w:sz="0" w:space="0" w:color="auto"/>
        <w:bottom w:val="none" w:sz="0" w:space="0" w:color="auto"/>
        <w:right w:val="none" w:sz="0" w:space="0" w:color="auto"/>
      </w:divBdr>
      <w:divsChild>
        <w:div w:id="977496645">
          <w:marLeft w:val="0"/>
          <w:marRight w:val="0"/>
          <w:marTop w:val="0"/>
          <w:marBottom w:val="0"/>
          <w:divBdr>
            <w:top w:val="single" w:sz="2" w:space="0" w:color="D9D9E3"/>
            <w:left w:val="single" w:sz="2" w:space="0" w:color="D9D9E3"/>
            <w:bottom w:val="single" w:sz="2" w:space="0" w:color="D9D9E3"/>
            <w:right w:val="single" w:sz="2" w:space="0" w:color="D9D9E3"/>
          </w:divBdr>
          <w:divsChild>
            <w:div w:id="1927418723">
              <w:marLeft w:val="0"/>
              <w:marRight w:val="0"/>
              <w:marTop w:val="0"/>
              <w:marBottom w:val="0"/>
              <w:divBdr>
                <w:top w:val="single" w:sz="2" w:space="0" w:color="D9D9E3"/>
                <w:left w:val="single" w:sz="2" w:space="0" w:color="D9D9E3"/>
                <w:bottom w:val="single" w:sz="2" w:space="0" w:color="D9D9E3"/>
                <w:right w:val="single" w:sz="2" w:space="0" w:color="D9D9E3"/>
              </w:divBdr>
              <w:divsChild>
                <w:div w:id="405537475">
                  <w:marLeft w:val="0"/>
                  <w:marRight w:val="0"/>
                  <w:marTop w:val="0"/>
                  <w:marBottom w:val="0"/>
                  <w:divBdr>
                    <w:top w:val="single" w:sz="2" w:space="0" w:color="D9D9E3"/>
                    <w:left w:val="single" w:sz="2" w:space="0" w:color="D9D9E3"/>
                    <w:bottom w:val="single" w:sz="2" w:space="0" w:color="D9D9E3"/>
                    <w:right w:val="single" w:sz="2" w:space="0" w:color="D9D9E3"/>
                  </w:divBdr>
                  <w:divsChild>
                    <w:div w:id="448553938">
                      <w:marLeft w:val="0"/>
                      <w:marRight w:val="0"/>
                      <w:marTop w:val="0"/>
                      <w:marBottom w:val="0"/>
                      <w:divBdr>
                        <w:top w:val="single" w:sz="2" w:space="0" w:color="D9D9E3"/>
                        <w:left w:val="single" w:sz="2" w:space="0" w:color="D9D9E3"/>
                        <w:bottom w:val="single" w:sz="2" w:space="0" w:color="D9D9E3"/>
                        <w:right w:val="single" w:sz="2" w:space="0" w:color="D9D9E3"/>
                      </w:divBdr>
                      <w:divsChild>
                        <w:div w:id="774977607">
                          <w:marLeft w:val="0"/>
                          <w:marRight w:val="0"/>
                          <w:marTop w:val="0"/>
                          <w:marBottom w:val="0"/>
                          <w:divBdr>
                            <w:top w:val="single" w:sz="2" w:space="0" w:color="auto"/>
                            <w:left w:val="single" w:sz="2" w:space="0" w:color="auto"/>
                            <w:bottom w:val="single" w:sz="6" w:space="0" w:color="auto"/>
                            <w:right w:val="single" w:sz="2" w:space="0" w:color="auto"/>
                          </w:divBdr>
                          <w:divsChild>
                            <w:div w:id="819662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392330">
                                  <w:marLeft w:val="0"/>
                                  <w:marRight w:val="0"/>
                                  <w:marTop w:val="0"/>
                                  <w:marBottom w:val="0"/>
                                  <w:divBdr>
                                    <w:top w:val="single" w:sz="2" w:space="0" w:color="D9D9E3"/>
                                    <w:left w:val="single" w:sz="2" w:space="0" w:color="D9D9E3"/>
                                    <w:bottom w:val="single" w:sz="2" w:space="0" w:color="D9D9E3"/>
                                    <w:right w:val="single" w:sz="2" w:space="0" w:color="D9D9E3"/>
                                  </w:divBdr>
                                  <w:divsChild>
                                    <w:div w:id="1215702252">
                                      <w:marLeft w:val="0"/>
                                      <w:marRight w:val="0"/>
                                      <w:marTop w:val="0"/>
                                      <w:marBottom w:val="0"/>
                                      <w:divBdr>
                                        <w:top w:val="single" w:sz="2" w:space="0" w:color="D9D9E3"/>
                                        <w:left w:val="single" w:sz="2" w:space="0" w:color="D9D9E3"/>
                                        <w:bottom w:val="single" w:sz="2" w:space="0" w:color="D9D9E3"/>
                                        <w:right w:val="single" w:sz="2" w:space="0" w:color="D9D9E3"/>
                                      </w:divBdr>
                                      <w:divsChild>
                                        <w:div w:id="1490558433">
                                          <w:marLeft w:val="0"/>
                                          <w:marRight w:val="0"/>
                                          <w:marTop w:val="0"/>
                                          <w:marBottom w:val="0"/>
                                          <w:divBdr>
                                            <w:top w:val="single" w:sz="2" w:space="0" w:color="D9D9E3"/>
                                            <w:left w:val="single" w:sz="2" w:space="0" w:color="D9D9E3"/>
                                            <w:bottom w:val="single" w:sz="2" w:space="0" w:color="D9D9E3"/>
                                            <w:right w:val="single" w:sz="2" w:space="0" w:color="D9D9E3"/>
                                          </w:divBdr>
                                          <w:divsChild>
                                            <w:div w:id="962464714">
                                              <w:marLeft w:val="0"/>
                                              <w:marRight w:val="0"/>
                                              <w:marTop w:val="0"/>
                                              <w:marBottom w:val="0"/>
                                              <w:divBdr>
                                                <w:top w:val="single" w:sz="2" w:space="0" w:color="D9D9E3"/>
                                                <w:left w:val="single" w:sz="2" w:space="0" w:color="D9D9E3"/>
                                                <w:bottom w:val="single" w:sz="2" w:space="0" w:color="D9D9E3"/>
                                                <w:right w:val="single" w:sz="2" w:space="0" w:color="D9D9E3"/>
                                              </w:divBdr>
                                              <w:divsChild>
                                                <w:div w:id="1740129847">
                                                  <w:marLeft w:val="0"/>
                                                  <w:marRight w:val="0"/>
                                                  <w:marTop w:val="0"/>
                                                  <w:marBottom w:val="0"/>
                                                  <w:divBdr>
                                                    <w:top w:val="single" w:sz="2" w:space="0" w:color="D9D9E3"/>
                                                    <w:left w:val="single" w:sz="2" w:space="0" w:color="D9D9E3"/>
                                                    <w:bottom w:val="single" w:sz="2" w:space="0" w:color="D9D9E3"/>
                                                    <w:right w:val="single" w:sz="2" w:space="0" w:color="D9D9E3"/>
                                                  </w:divBdr>
                                                  <w:divsChild>
                                                    <w:div w:id="1650405739">
                                                      <w:marLeft w:val="0"/>
                                                      <w:marRight w:val="0"/>
                                                      <w:marTop w:val="0"/>
                                                      <w:marBottom w:val="0"/>
                                                      <w:divBdr>
                                                        <w:top w:val="single" w:sz="2" w:space="0" w:color="D9D9E3"/>
                                                        <w:left w:val="single" w:sz="2" w:space="0" w:color="D9D9E3"/>
                                                        <w:bottom w:val="single" w:sz="2" w:space="0" w:color="D9D9E3"/>
                                                        <w:right w:val="single" w:sz="2" w:space="0" w:color="D9D9E3"/>
                                                      </w:divBdr>
                                                      <w:divsChild>
                                                        <w:div w:id="412361820">
                                                          <w:marLeft w:val="0"/>
                                                          <w:marRight w:val="0"/>
                                                          <w:marTop w:val="0"/>
                                                          <w:marBottom w:val="0"/>
                                                          <w:divBdr>
                                                            <w:top w:val="single" w:sz="2" w:space="0" w:color="D9D9E3"/>
                                                            <w:left w:val="single" w:sz="2" w:space="0" w:color="D9D9E3"/>
                                                            <w:bottom w:val="single" w:sz="2" w:space="0" w:color="D9D9E3"/>
                                                            <w:right w:val="single" w:sz="2" w:space="0" w:color="D9D9E3"/>
                                                          </w:divBdr>
                                                        </w:div>
                                                        <w:div w:id="171202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983245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56791607">
      <w:bodyDiv w:val="1"/>
      <w:marLeft w:val="0"/>
      <w:marRight w:val="0"/>
      <w:marTop w:val="0"/>
      <w:marBottom w:val="0"/>
      <w:divBdr>
        <w:top w:val="none" w:sz="0" w:space="0" w:color="auto"/>
        <w:left w:val="none" w:sz="0" w:space="0" w:color="auto"/>
        <w:bottom w:val="none" w:sz="0" w:space="0" w:color="auto"/>
        <w:right w:val="none" w:sz="0" w:space="0" w:color="auto"/>
      </w:divBdr>
      <w:divsChild>
        <w:div w:id="506988601">
          <w:marLeft w:val="0"/>
          <w:marRight w:val="0"/>
          <w:marTop w:val="0"/>
          <w:marBottom w:val="0"/>
          <w:divBdr>
            <w:top w:val="single" w:sz="2" w:space="0" w:color="auto"/>
            <w:left w:val="single" w:sz="2" w:space="0" w:color="auto"/>
            <w:bottom w:val="single" w:sz="6" w:space="0" w:color="auto"/>
            <w:right w:val="single" w:sz="2" w:space="0" w:color="auto"/>
          </w:divBdr>
          <w:divsChild>
            <w:div w:id="825786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07490969">
                  <w:marLeft w:val="0"/>
                  <w:marRight w:val="0"/>
                  <w:marTop w:val="0"/>
                  <w:marBottom w:val="0"/>
                  <w:divBdr>
                    <w:top w:val="single" w:sz="2" w:space="0" w:color="D9D9E3"/>
                    <w:left w:val="single" w:sz="2" w:space="0" w:color="D9D9E3"/>
                    <w:bottom w:val="single" w:sz="2" w:space="0" w:color="D9D9E3"/>
                    <w:right w:val="single" w:sz="2" w:space="0" w:color="D9D9E3"/>
                  </w:divBdr>
                  <w:divsChild>
                    <w:div w:id="915748358">
                      <w:marLeft w:val="0"/>
                      <w:marRight w:val="0"/>
                      <w:marTop w:val="0"/>
                      <w:marBottom w:val="0"/>
                      <w:divBdr>
                        <w:top w:val="single" w:sz="2" w:space="0" w:color="D9D9E3"/>
                        <w:left w:val="single" w:sz="2" w:space="0" w:color="D9D9E3"/>
                        <w:bottom w:val="single" w:sz="2" w:space="0" w:color="D9D9E3"/>
                        <w:right w:val="single" w:sz="2" w:space="0" w:color="D9D9E3"/>
                      </w:divBdr>
                      <w:divsChild>
                        <w:div w:id="1701201349">
                          <w:marLeft w:val="0"/>
                          <w:marRight w:val="0"/>
                          <w:marTop w:val="0"/>
                          <w:marBottom w:val="0"/>
                          <w:divBdr>
                            <w:top w:val="single" w:sz="2" w:space="0" w:color="D9D9E3"/>
                            <w:left w:val="single" w:sz="2" w:space="0" w:color="D9D9E3"/>
                            <w:bottom w:val="single" w:sz="2" w:space="0" w:color="D9D9E3"/>
                            <w:right w:val="single" w:sz="2" w:space="0" w:color="D9D9E3"/>
                          </w:divBdr>
                          <w:divsChild>
                            <w:div w:id="288047158">
                              <w:marLeft w:val="0"/>
                              <w:marRight w:val="0"/>
                              <w:marTop w:val="0"/>
                              <w:marBottom w:val="0"/>
                              <w:divBdr>
                                <w:top w:val="single" w:sz="2" w:space="0" w:color="D9D9E3"/>
                                <w:left w:val="single" w:sz="2" w:space="0" w:color="D9D9E3"/>
                                <w:bottom w:val="single" w:sz="2" w:space="0" w:color="D9D9E3"/>
                                <w:right w:val="single" w:sz="2" w:space="0" w:color="D9D9E3"/>
                              </w:divBdr>
                              <w:divsChild>
                                <w:div w:id="138687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0916839">
      <w:bodyDiv w:val="1"/>
      <w:marLeft w:val="0"/>
      <w:marRight w:val="0"/>
      <w:marTop w:val="0"/>
      <w:marBottom w:val="0"/>
      <w:divBdr>
        <w:top w:val="none" w:sz="0" w:space="0" w:color="auto"/>
        <w:left w:val="none" w:sz="0" w:space="0" w:color="auto"/>
        <w:bottom w:val="none" w:sz="0" w:space="0" w:color="auto"/>
        <w:right w:val="none" w:sz="0" w:space="0" w:color="auto"/>
      </w:divBdr>
      <w:divsChild>
        <w:div w:id="1959603607">
          <w:marLeft w:val="0"/>
          <w:marRight w:val="0"/>
          <w:marTop w:val="0"/>
          <w:marBottom w:val="0"/>
          <w:divBdr>
            <w:top w:val="single" w:sz="2" w:space="0" w:color="auto"/>
            <w:left w:val="single" w:sz="2" w:space="0" w:color="auto"/>
            <w:bottom w:val="single" w:sz="6" w:space="0" w:color="auto"/>
            <w:right w:val="single" w:sz="2" w:space="0" w:color="auto"/>
          </w:divBdr>
          <w:divsChild>
            <w:div w:id="303584809">
              <w:marLeft w:val="0"/>
              <w:marRight w:val="0"/>
              <w:marTop w:val="100"/>
              <w:marBottom w:val="100"/>
              <w:divBdr>
                <w:top w:val="single" w:sz="2" w:space="0" w:color="D9D9E3"/>
                <w:left w:val="single" w:sz="2" w:space="0" w:color="D9D9E3"/>
                <w:bottom w:val="single" w:sz="2" w:space="0" w:color="D9D9E3"/>
                <w:right w:val="single" w:sz="2" w:space="0" w:color="D9D9E3"/>
              </w:divBdr>
              <w:divsChild>
                <w:div w:id="980963307">
                  <w:marLeft w:val="0"/>
                  <w:marRight w:val="0"/>
                  <w:marTop w:val="0"/>
                  <w:marBottom w:val="0"/>
                  <w:divBdr>
                    <w:top w:val="single" w:sz="2" w:space="0" w:color="D9D9E3"/>
                    <w:left w:val="single" w:sz="2" w:space="0" w:color="D9D9E3"/>
                    <w:bottom w:val="single" w:sz="2" w:space="0" w:color="D9D9E3"/>
                    <w:right w:val="single" w:sz="2" w:space="0" w:color="D9D9E3"/>
                  </w:divBdr>
                  <w:divsChild>
                    <w:div w:id="2006088300">
                      <w:marLeft w:val="0"/>
                      <w:marRight w:val="0"/>
                      <w:marTop w:val="0"/>
                      <w:marBottom w:val="0"/>
                      <w:divBdr>
                        <w:top w:val="single" w:sz="2" w:space="0" w:color="D9D9E3"/>
                        <w:left w:val="single" w:sz="2" w:space="0" w:color="D9D9E3"/>
                        <w:bottom w:val="single" w:sz="2" w:space="0" w:color="D9D9E3"/>
                        <w:right w:val="single" w:sz="2" w:space="0" w:color="D9D9E3"/>
                      </w:divBdr>
                      <w:divsChild>
                        <w:div w:id="1672028432">
                          <w:marLeft w:val="0"/>
                          <w:marRight w:val="0"/>
                          <w:marTop w:val="0"/>
                          <w:marBottom w:val="0"/>
                          <w:divBdr>
                            <w:top w:val="single" w:sz="2" w:space="0" w:color="D9D9E3"/>
                            <w:left w:val="single" w:sz="2" w:space="0" w:color="D9D9E3"/>
                            <w:bottom w:val="single" w:sz="2" w:space="0" w:color="D9D9E3"/>
                            <w:right w:val="single" w:sz="2" w:space="0" w:color="D9D9E3"/>
                          </w:divBdr>
                          <w:divsChild>
                            <w:div w:id="314575001">
                              <w:marLeft w:val="0"/>
                              <w:marRight w:val="0"/>
                              <w:marTop w:val="0"/>
                              <w:marBottom w:val="0"/>
                              <w:divBdr>
                                <w:top w:val="single" w:sz="2" w:space="0" w:color="D9D9E3"/>
                                <w:left w:val="single" w:sz="2" w:space="0" w:color="D9D9E3"/>
                                <w:bottom w:val="single" w:sz="2" w:space="0" w:color="D9D9E3"/>
                                <w:right w:val="single" w:sz="2" w:space="0" w:color="D9D9E3"/>
                              </w:divBdr>
                              <w:divsChild>
                                <w:div w:id="121943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031751">
      <w:bodyDiv w:val="1"/>
      <w:marLeft w:val="0"/>
      <w:marRight w:val="0"/>
      <w:marTop w:val="0"/>
      <w:marBottom w:val="0"/>
      <w:divBdr>
        <w:top w:val="none" w:sz="0" w:space="0" w:color="auto"/>
        <w:left w:val="none" w:sz="0" w:space="0" w:color="auto"/>
        <w:bottom w:val="none" w:sz="0" w:space="0" w:color="auto"/>
        <w:right w:val="none" w:sz="0" w:space="0" w:color="auto"/>
      </w:divBdr>
      <w:divsChild>
        <w:div w:id="197671653">
          <w:marLeft w:val="0"/>
          <w:marRight w:val="0"/>
          <w:marTop w:val="0"/>
          <w:marBottom w:val="0"/>
          <w:divBdr>
            <w:top w:val="single" w:sz="2" w:space="0" w:color="auto"/>
            <w:left w:val="single" w:sz="2" w:space="0" w:color="auto"/>
            <w:bottom w:val="single" w:sz="6" w:space="0" w:color="auto"/>
            <w:right w:val="single" w:sz="2" w:space="0" w:color="auto"/>
          </w:divBdr>
          <w:divsChild>
            <w:div w:id="174656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569655036">
                  <w:marLeft w:val="0"/>
                  <w:marRight w:val="0"/>
                  <w:marTop w:val="0"/>
                  <w:marBottom w:val="0"/>
                  <w:divBdr>
                    <w:top w:val="single" w:sz="2" w:space="0" w:color="D9D9E3"/>
                    <w:left w:val="single" w:sz="2" w:space="0" w:color="D9D9E3"/>
                    <w:bottom w:val="single" w:sz="2" w:space="0" w:color="D9D9E3"/>
                    <w:right w:val="single" w:sz="2" w:space="0" w:color="D9D9E3"/>
                  </w:divBdr>
                  <w:divsChild>
                    <w:div w:id="1079474382">
                      <w:marLeft w:val="0"/>
                      <w:marRight w:val="0"/>
                      <w:marTop w:val="0"/>
                      <w:marBottom w:val="0"/>
                      <w:divBdr>
                        <w:top w:val="single" w:sz="2" w:space="0" w:color="D9D9E3"/>
                        <w:left w:val="single" w:sz="2" w:space="0" w:color="D9D9E3"/>
                        <w:bottom w:val="single" w:sz="2" w:space="0" w:color="D9D9E3"/>
                        <w:right w:val="single" w:sz="2" w:space="0" w:color="D9D9E3"/>
                      </w:divBdr>
                      <w:divsChild>
                        <w:div w:id="1928343280">
                          <w:marLeft w:val="0"/>
                          <w:marRight w:val="0"/>
                          <w:marTop w:val="0"/>
                          <w:marBottom w:val="0"/>
                          <w:divBdr>
                            <w:top w:val="single" w:sz="2" w:space="0" w:color="D9D9E3"/>
                            <w:left w:val="single" w:sz="2" w:space="0" w:color="D9D9E3"/>
                            <w:bottom w:val="single" w:sz="2" w:space="0" w:color="D9D9E3"/>
                            <w:right w:val="single" w:sz="2" w:space="0" w:color="D9D9E3"/>
                          </w:divBdr>
                          <w:divsChild>
                            <w:div w:id="375205527">
                              <w:marLeft w:val="0"/>
                              <w:marRight w:val="0"/>
                              <w:marTop w:val="0"/>
                              <w:marBottom w:val="0"/>
                              <w:divBdr>
                                <w:top w:val="single" w:sz="2" w:space="0" w:color="D9D9E3"/>
                                <w:left w:val="single" w:sz="2" w:space="0" w:color="D9D9E3"/>
                                <w:bottom w:val="single" w:sz="2" w:space="0" w:color="D9D9E3"/>
                                <w:right w:val="single" w:sz="2" w:space="0" w:color="D9D9E3"/>
                              </w:divBdr>
                              <w:divsChild>
                                <w:div w:id="1111390120">
                                  <w:marLeft w:val="0"/>
                                  <w:marRight w:val="0"/>
                                  <w:marTop w:val="0"/>
                                  <w:marBottom w:val="0"/>
                                  <w:divBdr>
                                    <w:top w:val="single" w:sz="2" w:space="0" w:color="D9D9E3"/>
                                    <w:left w:val="single" w:sz="2" w:space="0" w:color="D9D9E3"/>
                                    <w:bottom w:val="single" w:sz="2" w:space="0" w:color="D9D9E3"/>
                                    <w:right w:val="single" w:sz="2" w:space="0" w:color="D9D9E3"/>
                                  </w:divBdr>
                                  <w:divsChild>
                                    <w:div w:id="1657301000">
                                      <w:marLeft w:val="0"/>
                                      <w:marRight w:val="0"/>
                                      <w:marTop w:val="0"/>
                                      <w:marBottom w:val="0"/>
                                      <w:divBdr>
                                        <w:top w:val="single" w:sz="2" w:space="0" w:color="D9D9E3"/>
                                        <w:left w:val="single" w:sz="2" w:space="0" w:color="D9D9E3"/>
                                        <w:bottom w:val="single" w:sz="2" w:space="0" w:color="D9D9E3"/>
                                        <w:right w:val="single" w:sz="2" w:space="0" w:color="D9D9E3"/>
                                      </w:divBdr>
                                      <w:divsChild>
                                        <w:div w:id="1566381255">
                                          <w:marLeft w:val="0"/>
                                          <w:marRight w:val="0"/>
                                          <w:marTop w:val="0"/>
                                          <w:marBottom w:val="0"/>
                                          <w:divBdr>
                                            <w:top w:val="single" w:sz="2" w:space="0" w:color="D9D9E3"/>
                                            <w:left w:val="single" w:sz="2" w:space="0" w:color="D9D9E3"/>
                                            <w:bottom w:val="single" w:sz="2" w:space="0" w:color="D9D9E3"/>
                                            <w:right w:val="single" w:sz="2" w:space="0" w:color="D9D9E3"/>
                                          </w:divBdr>
                                        </w:div>
                                        <w:div w:id="37227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805940">
                                      <w:marLeft w:val="0"/>
                                      <w:marRight w:val="0"/>
                                      <w:marTop w:val="0"/>
                                      <w:marBottom w:val="0"/>
                                      <w:divBdr>
                                        <w:top w:val="single" w:sz="2" w:space="0" w:color="D9D9E3"/>
                                        <w:left w:val="single" w:sz="2" w:space="0" w:color="D9D9E3"/>
                                        <w:bottom w:val="single" w:sz="2" w:space="0" w:color="D9D9E3"/>
                                        <w:right w:val="single" w:sz="2" w:space="0" w:color="D9D9E3"/>
                                      </w:divBdr>
                                      <w:divsChild>
                                        <w:div w:id="276986444">
                                          <w:marLeft w:val="0"/>
                                          <w:marRight w:val="0"/>
                                          <w:marTop w:val="0"/>
                                          <w:marBottom w:val="0"/>
                                          <w:divBdr>
                                            <w:top w:val="single" w:sz="2" w:space="0" w:color="D9D9E3"/>
                                            <w:left w:val="single" w:sz="2" w:space="0" w:color="D9D9E3"/>
                                            <w:bottom w:val="single" w:sz="2" w:space="0" w:color="D9D9E3"/>
                                            <w:right w:val="single" w:sz="2" w:space="0" w:color="D9D9E3"/>
                                          </w:divBdr>
                                        </w:div>
                                        <w:div w:id="173974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171869">
                                      <w:marLeft w:val="0"/>
                                      <w:marRight w:val="0"/>
                                      <w:marTop w:val="0"/>
                                      <w:marBottom w:val="0"/>
                                      <w:divBdr>
                                        <w:top w:val="single" w:sz="2" w:space="0" w:color="D9D9E3"/>
                                        <w:left w:val="single" w:sz="2" w:space="0" w:color="D9D9E3"/>
                                        <w:bottom w:val="single" w:sz="2" w:space="0" w:color="D9D9E3"/>
                                        <w:right w:val="single" w:sz="2" w:space="0" w:color="D9D9E3"/>
                                      </w:divBdr>
                                      <w:divsChild>
                                        <w:div w:id="513541917">
                                          <w:marLeft w:val="0"/>
                                          <w:marRight w:val="0"/>
                                          <w:marTop w:val="0"/>
                                          <w:marBottom w:val="0"/>
                                          <w:divBdr>
                                            <w:top w:val="single" w:sz="2" w:space="0" w:color="D9D9E3"/>
                                            <w:left w:val="single" w:sz="2" w:space="0" w:color="D9D9E3"/>
                                            <w:bottom w:val="single" w:sz="2" w:space="0" w:color="D9D9E3"/>
                                            <w:right w:val="single" w:sz="2" w:space="0" w:color="D9D9E3"/>
                                          </w:divBdr>
                                        </w:div>
                                        <w:div w:id="193608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790796">
                                      <w:marLeft w:val="0"/>
                                      <w:marRight w:val="0"/>
                                      <w:marTop w:val="0"/>
                                      <w:marBottom w:val="0"/>
                                      <w:divBdr>
                                        <w:top w:val="single" w:sz="2" w:space="0" w:color="D9D9E3"/>
                                        <w:left w:val="single" w:sz="2" w:space="0" w:color="D9D9E3"/>
                                        <w:bottom w:val="single" w:sz="2" w:space="0" w:color="D9D9E3"/>
                                        <w:right w:val="single" w:sz="2" w:space="0" w:color="D9D9E3"/>
                                      </w:divBdr>
                                      <w:divsChild>
                                        <w:div w:id="536549779">
                                          <w:marLeft w:val="0"/>
                                          <w:marRight w:val="0"/>
                                          <w:marTop w:val="0"/>
                                          <w:marBottom w:val="0"/>
                                          <w:divBdr>
                                            <w:top w:val="single" w:sz="2" w:space="0" w:color="D9D9E3"/>
                                            <w:left w:val="single" w:sz="2" w:space="0" w:color="D9D9E3"/>
                                            <w:bottom w:val="single" w:sz="2" w:space="0" w:color="D9D9E3"/>
                                            <w:right w:val="single" w:sz="2" w:space="0" w:color="D9D9E3"/>
                                          </w:divBdr>
                                        </w:div>
                                        <w:div w:id="75300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579493">
                                      <w:marLeft w:val="0"/>
                                      <w:marRight w:val="0"/>
                                      <w:marTop w:val="0"/>
                                      <w:marBottom w:val="0"/>
                                      <w:divBdr>
                                        <w:top w:val="single" w:sz="2" w:space="0" w:color="D9D9E3"/>
                                        <w:left w:val="single" w:sz="2" w:space="0" w:color="D9D9E3"/>
                                        <w:bottom w:val="single" w:sz="2" w:space="0" w:color="D9D9E3"/>
                                        <w:right w:val="single" w:sz="2" w:space="0" w:color="D9D9E3"/>
                                      </w:divBdr>
                                      <w:divsChild>
                                        <w:div w:id="475026855">
                                          <w:marLeft w:val="0"/>
                                          <w:marRight w:val="0"/>
                                          <w:marTop w:val="0"/>
                                          <w:marBottom w:val="0"/>
                                          <w:divBdr>
                                            <w:top w:val="single" w:sz="2" w:space="0" w:color="D9D9E3"/>
                                            <w:left w:val="single" w:sz="2" w:space="0" w:color="D9D9E3"/>
                                            <w:bottom w:val="single" w:sz="2" w:space="0" w:color="D9D9E3"/>
                                            <w:right w:val="single" w:sz="2" w:space="0" w:color="D9D9E3"/>
                                          </w:divBdr>
                                        </w:div>
                                        <w:div w:id="210865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3392078">
      <w:bodyDiv w:val="1"/>
      <w:marLeft w:val="0"/>
      <w:marRight w:val="0"/>
      <w:marTop w:val="0"/>
      <w:marBottom w:val="0"/>
      <w:divBdr>
        <w:top w:val="none" w:sz="0" w:space="0" w:color="auto"/>
        <w:left w:val="none" w:sz="0" w:space="0" w:color="auto"/>
        <w:bottom w:val="none" w:sz="0" w:space="0" w:color="auto"/>
        <w:right w:val="none" w:sz="0" w:space="0" w:color="auto"/>
      </w:divBdr>
      <w:divsChild>
        <w:div w:id="2061467344">
          <w:marLeft w:val="0"/>
          <w:marRight w:val="0"/>
          <w:marTop w:val="0"/>
          <w:marBottom w:val="0"/>
          <w:divBdr>
            <w:top w:val="single" w:sz="2" w:space="0" w:color="auto"/>
            <w:left w:val="single" w:sz="2" w:space="0" w:color="auto"/>
            <w:bottom w:val="single" w:sz="6" w:space="0" w:color="auto"/>
            <w:right w:val="single" w:sz="2" w:space="0" w:color="auto"/>
          </w:divBdr>
          <w:divsChild>
            <w:div w:id="118031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14721">
                  <w:marLeft w:val="0"/>
                  <w:marRight w:val="0"/>
                  <w:marTop w:val="0"/>
                  <w:marBottom w:val="0"/>
                  <w:divBdr>
                    <w:top w:val="single" w:sz="2" w:space="0" w:color="D9D9E3"/>
                    <w:left w:val="single" w:sz="2" w:space="0" w:color="D9D9E3"/>
                    <w:bottom w:val="single" w:sz="2" w:space="0" w:color="D9D9E3"/>
                    <w:right w:val="single" w:sz="2" w:space="0" w:color="D9D9E3"/>
                  </w:divBdr>
                  <w:divsChild>
                    <w:div w:id="1972008201">
                      <w:marLeft w:val="0"/>
                      <w:marRight w:val="0"/>
                      <w:marTop w:val="0"/>
                      <w:marBottom w:val="0"/>
                      <w:divBdr>
                        <w:top w:val="single" w:sz="2" w:space="0" w:color="D9D9E3"/>
                        <w:left w:val="single" w:sz="2" w:space="0" w:color="D9D9E3"/>
                        <w:bottom w:val="single" w:sz="2" w:space="0" w:color="D9D9E3"/>
                        <w:right w:val="single" w:sz="2" w:space="0" w:color="D9D9E3"/>
                      </w:divBdr>
                      <w:divsChild>
                        <w:div w:id="816189237">
                          <w:marLeft w:val="0"/>
                          <w:marRight w:val="0"/>
                          <w:marTop w:val="0"/>
                          <w:marBottom w:val="0"/>
                          <w:divBdr>
                            <w:top w:val="single" w:sz="2" w:space="0" w:color="D9D9E3"/>
                            <w:left w:val="single" w:sz="2" w:space="0" w:color="D9D9E3"/>
                            <w:bottom w:val="single" w:sz="2" w:space="0" w:color="D9D9E3"/>
                            <w:right w:val="single" w:sz="2" w:space="0" w:color="D9D9E3"/>
                          </w:divBdr>
                          <w:divsChild>
                            <w:div w:id="1589267659">
                              <w:marLeft w:val="0"/>
                              <w:marRight w:val="0"/>
                              <w:marTop w:val="0"/>
                              <w:marBottom w:val="0"/>
                              <w:divBdr>
                                <w:top w:val="single" w:sz="2" w:space="0" w:color="D9D9E3"/>
                                <w:left w:val="single" w:sz="2" w:space="0" w:color="D9D9E3"/>
                                <w:bottom w:val="single" w:sz="2" w:space="0" w:color="D9D9E3"/>
                                <w:right w:val="single" w:sz="2" w:space="0" w:color="D9D9E3"/>
                              </w:divBdr>
                              <w:divsChild>
                                <w:div w:id="127746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119248">
      <w:bodyDiv w:val="1"/>
      <w:marLeft w:val="0"/>
      <w:marRight w:val="0"/>
      <w:marTop w:val="0"/>
      <w:marBottom w:val="0"/>
      <w:divBdr>
        <w:top w:val="none" w:sz="0" w:space="0" w:color="auto"/>
        <w:left w:val="none" w:sz="0" w:space="0" w:color="auto"/>
        <w:bottom w:val="none" w:sz="0" w:space="0" w:color="auto"/>
        <w:right w:val="none" w:sz="0" w:space="0" w:color="auto"/>
      </w:divBdr>
      <w:divsChild>
        <w:div w:id="772820844">
          <w:marLeft w:val="0"/>
          <w:marRight w:val="0"/>
          <w:marTop w:val="0"/>
          <w:marBottom w:val="0"/>
          <w:divBdr>
            <w:top w:val="single" w:sz="2" w:space="0" w:color="auto"/>
            <w:left w:val="single" w:sz="2" w:space="0" w:color="auto"/>
            <w:bottom w:val="single" w:sz="6" w:space="0" w:color="auto"/>
            <w:right w:val="single" w:sz="2" w:space="0" w:color="auto"/>
          </w:divBdr>
          <w:divsChild>
            <w:div w:id="33576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67473">
                  <w:marLeft w:val="0"/>
                  <w:marRight w:val="0"/>
                  <w:marTop w:val="0"/>
                  <w:marBottom w:val="0"/>
                  <w:divBdr>
                    <w:top w:val="single" w:sz="2" w:space="0" w:color="D9D9E3"/>
                    <w:left w:val="single" w:sz="2" w:space="0" w:color="D9D9E3"/>
                    <w:bottom w:val="single" w:sz="2" w:space="0" w:color="D9D9E3"/>
                    <w:right w:val="single" w:sz="2" w:space="0" w:color="D9D9E3"/>
                  </w:divBdr>
                  <w:divsChild>
                    <w:div w:id="1368801443">
                      <w:marLeft w:val="0"/>
                      <w:marRight w:val="0"/>
                      <w:marTop w:val="0"/>
                      <w:marBottom w:val="0"/>
                      <w:divBdr>
                        <w:top w:val="single" w:sz="2" w:space="0" w:color="D9D9E3"/>
                        <w:left w:val="single" w:sz="2" w:space="0" w:color="D9D9E3"/>
                        <w:bottom w:val="single" w:sz="2" w:space="0" w:color="D9D9E3"/>
                        <w:right w:val="single" w:sz="2" w:space="0" w:color="D9D9E3"/>
                      </w:divBdr>
                      <w:divsChild>
                        <w:div w:id="1401832792">
                          <w:marLeft w:val="0"/>
                          <w:marRight w:val="0"/>
                          <w:marTop w:val="0"/>
                          <w:marBottom w:val="0"/>
                          <w:divBdr>
                            <w:top w:val="single" w:sz="2" w:space="0" w:color="D9D9E3"/>
                            <w:left w:val="single" w:sz="2" w:space="0" w:color="D9D9E3"/>
                            <w:bottom w:val="single" w:sz="2" w:space="0" w:color="D9D9E3"/>
                            <w:right w:val="single" w:sz="2" w:space="0" w:color="D9D9E3"/>
                          </w:divBdr>
                          <w:divsChild>
                            <w:div w:id="1497304217">
                              <w:marLeft w:val="0"/>
                              <w:marRight w:val="0"/>
                              <w:marTop w:val="0"/>
                              <w:marBottom w:val="0"/>
                              <w:divBdr>
                                <w:top w:val="single" w:sz="2" w:space="0" w:color="D9D9E3"/>
                                <w:left w:val="single" w:sz="2" w:space="0" w:color="D9D9E3"/>
                                <w:bottom w:val="single" w:sz="2" w:space="0" w:color="D9D9E3"/>
                                <w:right w:val="single" w:sz="2" w:space="0" w:color="D9D9E3"/>
                              </w:divBdr>
                              <w:divsChild>
                                <w:div w:id="212383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429957">
      <w:bodyDiv w:val="1"/>
      <w:marLeft w:val="0"/>
      <w:marRight w:val="0"/>
      <w:marTop w:val="0"/>
      <w:marBottom w:val="0"/>
      <w:divBdr>
        <w:top w:val="none" w:sz="0" w:space="0" w:color="auto"/>
        <w:left w:val="none" w:sz="0" w:space="0" w:color="auto"/>
        <w:bottom w:val="none" w:sz="0" w:space="0" w:color="auto"/>
        <w:right w:val="none" w:sz="0" w:space="0" w:color="auto"/>
      </w:divBdr>
      <w:divsChild>
        <w:div w:id="1707675860">
          <w:marLeft w:val="0"/>
          <w:marRight w:val="0"/>
          <w:marTop w:val="0"/>
          <w:marBottom w:val="0"/>
          <w:divBdr>
            <w:top w:val="single" w:sz="2" w:space="0" w:color="auto"/>
            <w:left w:val="single" w:sz="2" w:space="0" w:color="auto"/>
            <w:bottom w:val="single" w:sz="6" w:space="0" w:color="auto"/>
            <w:right w:val="single" w:sz="2" w:space="0" w:color="auto"/>
          </w:divBdr>
          <w:divsChild>
            <w:div w:id="791438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039001">
                  <w:marLeft w:val="0"/>
                  <w:marRight w:val="0"/>
                  <w:marTop w:val="0"/>
                  <w:marBottom w:val="0"/>
                  <w:divBdr>
                    <w:top w:val="single" w:sz="2" w:space="0" w:color="D9D9E3"/>
                    <w:left w:val="single" w:sz="2" w:space="0" w:color="D9D9E3"/>
                    <w:bottom w:val="single" w:sz="2" w:space="0" w:color="D9D9E3"/>
                    <w:right w:val="single" w:sz="2" w:space="0" w:color="D9D9E3"/>
                  </w:divBdr>
                  <w:divsChild>
                    <w:div w:id="946354659">
                      <w:marLeft w:val="0"/>
                      <w:marRight w:val="0"/>
                      <w:marTop w:val="0"/>
                      <w:marBottom w:val="0"/>
                      <w:divBdr>
                        <w:top w:val="single" w:sz="2" w:space="0" w:color="D9D9E3"/>
                        <w:left w:val="single" w:sz="2" w:space="0" w:color="D9D9E3"/>
                        <w:bottom w:val="single" w:sz="2" w:space="0" w:color="D9D9E3"/>
                        <w:right w:val="single" w:sz="2" w:space="0" w:color="D9D9E3"/>
                      </w:divBdr>
                      <w:divsChild>
                        <w:div w:id="1465004410">
                          <w:marLeft w:val="0"/>
                          <w:marRight w:val="0"/>
                          <w:marTop w:val="0"/>
                          <w:marBottom w:val="0"/>
                          <w:divBdr>
                            <w:top w:val="single" w:sz="2" w:space="0" w:color="D9D9E3"/>
                            <w:left w:val="single" w:sz="2" w:space="0" w:color="D9D9E3"/>
                            <w:bottom w:val="single" w:sz="2" w:space="0" w:color="D9D9E3"/>
                            <w:right w:val="single" w:sz="2" w:space="0" w:color="D9D9E3"/>
                          </w:divBdr>
                          <w:divsChild>
                            <w:div w:id="453066435">
                              <w:marLeft w:val="0"/>
                              <w:marRight w:val="0"/>
                              <w:marTop w:val="0"/>
                              <w:marBottom w:val="0"/>
                              <w:divBdr>
                                <w:top w:val="single" w:sz="2" w:space="0" w:color="D9D9E3"/>
                                <w:left w:val="single" w:sz="2" w:space="0" w:color="D9D9E3"/>
                                <w:bottom w:val="single" w:sz="2" w:space="0" w:color="D9D9E3"/>
                                <w:right w:val="single" w:sz="2" w:space="0" w:color="D9D9E3"/>
                              </w:divBdr>
                              <w:divsChild>
                                <w:div w:id="33550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199613">
      <w:bodyDiv w:val="1"/>
      <w:marLeft w:val="0"/>
      <w:marRight w:val="0"/>
      <w:marTop w:val="0"/>
      <w:marBottom w:val="0"/>
      <w:divBdr>
        <w:top w:val="none" w:sz="0" w:space="0" w:color="auto"/>
        <w:left w:val="none" w:sz="0" w:space="0" w:color="auto"/>
        <w:bottom w:val="none" w:sz="0" w:space="0" w:color="auto"/>
        <w:right w:val="none" w:sz="0" w:space="0" w:color="auto"/>
      </w:divBdr>
      <w:divsChild>
        <w:div w:id="1838614495">
          <w:marLeft w:val="0"/>
          <w:marRight w:val="0"/>
          <w:marTop w:val="0"/>
          <w:marBottom w:val="0"/>
          <w:divBdr>
            <w:top w:val="single" w:sz="2" w:space="0" w:color="auto"/>
            <w:left w:val="single" w:sz="2" w:space="0" w:color="auto"/>
            <w:bottom w:val="single" w:sz="6" w:space="0" w:color="auto"/>
            <w:right w:val="single" w:sz="2" w:space="0" w:color="auto"/>
          </w:divBdr>
          <w:divsChild>
            <w:div w:id="551507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7354275">
                  <w:marLeft w:val="0"/>
                  <w:marRight w:val="0"/>
                  <w:marTop w:val="0"/>
                  <w:marBottom w:val="0"/>
                  <w:divBdr>
                    <w:top w:val="single" w:sz="2" w:space="0" w:color="D9D9E3"/>
                    <w:left w:val="single" w:sz="2" w:space="0" w:color="D9D9E3"/>
                    <w:bottom w:val="single" w:sz="2" w:space="0" w:color="D9D9E3"/>
                    <w:right w:val="single" w:sz="2" w:space="0" w:color="D9D9E3"/>
                  </w:divBdr>
                  <w:divsChild>
                    <w:div w:id="1406998176">
                      <w:marLeft w:val="0"/>
                      <w:marRight w:val="0"/>
                      <w:marTop w:val="0"/>
                      <w:marBottom w:val="0"/>
                      <w:divBdr>
                        <w:top w:val="single" w:sz="2" w:space="0" w:color="D9D9E3"/>
                        <w:left w:val="single" w:sz="2" w:space="0" w:color="D9D9E3"/>
                        <w:bottom w:val="single" w:sz="2" w:space="0" w:color="D9D9E3"/>
                        <w:right w:val="single" w:sz="2" w:space="0" w:color="D9D9E3"/>
                      </w:divBdr>
                      <w:divsChild>
                        <w:div w:id="1044257162">
                          <w:marLeft w:val="0"/>
                          <w:marRight w:val="0"/>
                          <w:marTop w:val="0"/>
                          <w:marBottom w:val="0"/>
                          <w:divBdr>
                            <w:top w:val="single" w:sz="2" w:space="0" w:color="D9D9E3"/>
                            <w:left w:val="single" w:sz="2" w:space="0" w:color="D9D9E3"/>
                            <w:bottom w:val="single" w:sz="2" w:space="0" w:color="D9D9E3"/>
                            <w:right w:val="single" w:sz="2" w:space="0" w:color="D9D9E3"/>
                          </w:divBdr>
                          <w:divsChild>
                            <w:div w:id="350491728">
                              <w:marLeft w:val="0"/>
                              <w:marRight w:val="0"/>
                              <w:marTop w:val="0"/>
                              <w:marBottom w:val="0"/>
                              <w:divBdr>
                                <w:top w:val="single" w:sz="2" w:space="0" w:color="D9D9E3"/>
                                <w:left w:val="single" w:sz="2" w:space="0" w:color="D9D9E3"/>
                                <w:bottom w:val="single" w:sz="2" w:space="0" w:color="D9D9E3"/>
                                <w:right w:val="single" w:sz="2" w:space="0" w:color="D9D9E3"/>
                              </w:divBdr>
                              <w:divsChild>
                                <w:div w:id="180061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271082">
      <w:bodyDiv w:val="1"/>
      <w:marLeft w:val="0"/>
      <w:marRight w:val="0"/>
      <w:marTop w:val="0"/>
      <w:marBottom w:val="0"/>
      <w:divBdr>
        <w:top w:val="none" w:sz="0" w:space="0" w:color="auto"/>
        <w:left w:val="none" w:sz="0" w:space="0" w:color="auto"/>
        <w:bottom w:val="none" w:sz="0" w:space="0" w:color="auto"/>
        <w:right w:val="none" w:sz="0" w:space="0" w:color="auto"/>
      </w:divBdr>
    </w:div>
    <w:div w:id="271130852">
      <w:bodyDiv w:val="1"/>
      <w:marLeft w:val="0"/>
      <w:marRight w:val="0"/>
      <w:marTop w:val="0"/>
      <w:marBottom w:val="0"/>
      <w:divBdr>
        <w:top w:val="none" w:sz="0" w:space="0" w:color="auto"/>
        <w:left w:val="none" w:sz="0" w:space="0" w:color="auto"/>
        <w:bottom w:val="none" w:sz="0" w:space="0" w:color="auto"/>
        <w:right w:val="none" w:sz="0" w:space="0" w:color="auto"/>
      </w:divBdr>
      <w:divsChild>
        <w:div w:id="1906060578">
          <w:marLeft w:val="0"/>
          <w:marRight w:val="0"/>
          <w:marTop w:val="0"/>
          <w:marBottom w:val="0"/>
          <w:divBdr>
            <w:top w:val="single" w:sz="2" w:space="0" w:color="auto"/>
            <w:left w:val="single" w:sz="2" w:space="0" w:color="auto"/>
            <w:bottom w:val="single" w:sz="6" w:space="0" w:color="auto"/>
            <w:right w:val="single" w:sz="2" w:space="0" w:color="auto"/>
          </w:divBdr>
          <w:divsChild>
            <w:div w:id="1915124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106548">
                  <w:marLeft w:val="0"/>
                  <w:marRight w:val="0"/>
                  <w:marTop w:val="0"/>
                  <w:marBottom w:val="0"/>
                  <w:divBdr>
                    <w:top w:val="single" w:sz="2" w:space="0" w:color="D9D9E3"/>
                    <w:left w:val="single" w:sz="2" w:space="0" w:color="D9D9E3"/>
                    <w:bottom w:val="single" w:sz="2" w:space="0" w:color="D9D9E3"/>
                    <w:right w:val="single" w:sz="2" w:space="0" w:color="D9D9E3"/>
                  </w:divBdr>
                  <w:divsChild>
                    <w:div w:id="1836996800">
                      <w:marLeft w:val="0"/>
                      <w:marRight w:val="0"/>
                      <w:marTop w:val="0"/>
                      <w:marBottom w:val="0"/>
                      <w:divBdr>
                        <w:top w:val="single" w:sz="2" w:space="0" w:color="D9D9E3"/>
                        <w:left w:val="single" w:sz="2" w:space="0" w:color="D9D9E3"/>
                        <w:bottom w:val="single" w:sz="2" w:space="0" w:color="D9D9E3"/>
                        <w:right w:val="single" w:sz="2" w:space="0" w:color="D9D9E3"/>
                      </w:divBdr>
                      <w:divsChild>
                        <w:div w:id="1082606773">
                          <w:marLeft w:val="0"/>
                          <w:marRight w:val="0"/>
                          <w:marTop w:val="0"/>
                          <w:marBottom w:val="0"/>
                          <w:divBdr>
                            <w:top w:val="single" w:sz="2" w:space="0" w:color="D9D9E3"/>
                            <w:left w:val="single" w:sz="2" w:space="0" w:color="D9D9E3"/>
                            <w:bottom w:val="single" w:sz="2" w:space="0" w:color="D9D9E3"/>
                            <w:right w:val="single" w:sz="2" w:space="0" w:color="D9D9E3"/>
                          </w:divBdr>
                          <w:divsChild>
                            <w:div w:id="1197229366">
                              <w:marLeft w:val="0"/>
                              <w:marRight w:val="0"/>
                              <w:marTop w:val="0"/>
                              <w:marBottom w:val="0"/>
                              <w:divBdr>
                                <w:top w:val="single" w:sz="2" w:space="0" w:color="D9D9E3"/>
                                <w:left w:val="single" w:sz="2" w:space="0" w:color="D9D9E3"/>
                                <w:bottom w:val="single" w:sz="2" w:space="0" w:color="D9D9E3"/>
                                <w:right w:val="single" w:sz="2" w:space="0" w:color="D9D9E3"/>
                              </w:divBdr>
                              <w:divsChild>
                                <w:div w:id="23713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3831995">
      <w:bodyDiv w:val="1"/>
      <w:marLeft w:val="0"/>
      <w:marRight w:val="0"/>
      <w:marTop w:val="0"/>
      <w:marBottom w:val="0"/>
      <w:divBdr>
        <w:top w:val="none" w:sz="0" w:space="0" w:color="auto"/>
        <w:left w:val="none" w:sz="0" w:space="0" w:color="auto"/>
        <w:bottom w:val="none" w:sz="0" w:space="0" w:color="auto"/>
        <w:right w:val="none" w:sz="0" w:space="0" w:color="auto"/>
      </w:divBdr>
      <w:divsChild>
        <w:div w:id="487744409">
          <w:marLeft w:val="0"/>
          <w:marRight w:val="0"/>
          <w:marTop w:val="0"/>
          <w:marBottom w:val="0"/>
          <w:divBdr>
            <w:top w:val="single" w:sz="2" w:space="0" w:color="auto"/>
            <w:left w:val="single" w:sz="2" w:space="0" w:color="auto"/>
            <w:bottom w:val="single" w:sz="6" w:space="0" w:color="auto"/>
            <w:right w:val="single" w:sz="2" w:space="0" w:color="auto"/>
          </w:divBdr>
          <w:divsChild>
            <w:div w:id="169923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057640">
                  <w:marLeft w:val="0"/>
                  <w:marRight w:val="0"/>
                  <w:marTop w:val="0"/>
                  <w:marBottom w:val="0"/>
                  <w:divBdr>
                    <w:top w:val="single" w:sz="2" w:space="0" w:color="D9D9E3"/>
                    <w:left w:val="single" w:sz="2" w:space="0" w:color="D9D9E3"/>
                    <w:bottom w:val="single" w:sz="2" w:space="0" w:color="D9D9E3"/>
                    <w:right w:val="single" w:sz="2" w:space="0" w:color="D9D9E3"/>
                  </w:divBdr>
                  <w:divsChild>
                    <w:div w:id="1540777460">
                      <w:marLeft w:val="0"/>
                      <w:marRight w:val="0"/>
                      <w:marTop w:val="0"/>
                      <w:marBottom w:val="0"/>
                      <w:divBdr>
                        <w:top w:val="single" w:sz="2" w:space="0" w:color="D9D9E3"/>
                        <w:left w:val="single" w:sz="2" w:space="0" w:color="D9D9E3"/>
                        <w:bottom w:val="single" w:sz="2" w:space="0" w:color="D9D9E3"/>
                        <w:right w:val="single" w:sz="2" w:space="0" w:color="D9D9E3"/>
                      </w:divBdr>
                      <w:divsChild>
                        <w:div w:id="529150371">
                          <w:marLeft w:val="0"/>
                          <w:marRight w:val="0"/>
                          <w:marTop w:val="0"/>
                          <w:marBottom w:val="0"/>
                          <w:divBdr>
                            <w:top w:val="single" w:sz="2" w:space="0" w:color="D9D9E3"/>
                            <w:left w:val="single" w:sz="2" w:space="0" w:color="D9D9E3"/>
                            <w:bottom w:val="single" w:sz="2" w:space="0" w:color="D9D9E3"/>
                            <w:right w:val="single" w:sz="2" w:space="0" w:color="D9D9E3"/>
                          </w:divBdr>
                          <w:divsChild>
                            <w:div w:id="200476690">
                              <w:marLeft w:val="0"/>
                              <w:marRight w:val="0"/>
                              <w:marTop w:val="0"/>
                              <w:marBottom w:val="0"/>
                              <w:divBdr>
                                <w:top w:val="single" w:sz="2" w:space="0" w:color="D9D9E3"/>
                                <w:left w:val="single" w:sz="2" w:space="0" w:color="D9D9E3"/>
                                <w:bottom w:val="single" w:sz="2" w:space="0" w:color="D9D9E3"/>
                                <w:right w:val="single" w:sz="2" w:space="0" w:color="D9D9E3"/>
                              </w:divBdr>
                              <w:divsChild>
                                <w:div w:id="164469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2999328">
      <w:bodyDiv w:val="1"/>
      <w:marLeft w:val="0"/>
      <w:marRight w:val="0"/>
      <w:marTop w:val="0"/>
      <w:marBottom w:val="0"/>
      <w:divBdr>
        <w:top w:val="none" w:sz="0" w:space="0" w:color="auto"/>
        <w:left w:val="none" w:sz="0" w:space="0" w:color="auto"/>
        <w:bottom w:val="none" w:sz="0" w:space="0" w:color="auto"/>
        <w:right w:val="none" w:sz="0" w:space="0" w:color="auto"/>
      </w:divBdr>
      <w:divsChild>
        <w:div w:id="1212425426">
          <w:marLeft w:val="0"/>
          <w:marRight w:val="0"/>
          <w:marTop w:val="0"/>
          <w:marBottom w:val="0"/>
          <w:divBdr>
            <w:top w:val="single" w:sz="2" w:space="0" w:color="auto"/>
            <w:left w:val="single" w:sz="2" w:space="0" w:color="auto"/>
            <w:bottom w:val="single" w:sz="6" w:space="0" w:color="auto"/>
            <w:right w:val="single" w:sz="2" w:space="0" w:color="auto"/>
          </w:divBdr>
          <w:divsChild>
            <w:div w:id="106510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17353">
                  <w:marLeft w:val="0"/>
                  <w:marRight w:val="0"/>
                  <w:marTop w:val="0"/>
                  <w:marBottom w:val="0"/>
                  <w:divBdr>
                    <w:top w:val="single" w:sz="2" w:space="0" w:color="D9D9E3"/>
                    <w:left w:val="single" w:sz="2" w:space="0" w:color="D9D9E3"/>
                    <w:bottom w:val="single" w:sz="2" w:space="0" w:color="D9D9E3"/>
                    <w:right w:val="single" w:sz="2" w:space="0" w:color="D9D9E3"/>
                  </w:divBdr>
                  <w:divsChild>
                    <w:div w:id="1126696203">
                      <w:marLeft w:val="0"/>
                      <w:marRight w:val="0"/>
                      <w:marTop w:val="0"/>
                      <w:marBottom w:val="0"/>
                      <w:divBdr>
                        <w:top w:val="single" w:sz="2" w:space="0" w:color="D9D9E3"/>
                        <w:left w:val="single" w:sz="2" w:space="0" w:color="D9D9E3"/>
                        <w:bottom w:val="single" w:sz="2" w:space="0" w:color="D9D9E3"/>
                        <w:right w:val="single" w:sz="2" w:space="0" w:color="D9D9E3"/>
                      </w:divBdr>
                      <w:divsChild>
                        <w:div w:id="126633857">
                          <w:marLeft w:val="0"/>
                          <w:marRight w:val="0"/>
                          <w:marTop w:val="0"/>
                          <w:marBottom w:val="0"/>
                          <w:divBdr>
                            <w:top w:val="single" w:sz="2" w:space="0" w:color="D9D9E3"/>
                            <w:left w:val="single" w:sz="2" w:space="0" w:color="D9D9E3"/>
                            <w:bottom w:val="single" w:sz="2" w:space="0" w:color="D9D9E3"/>
                            <w:right w:val="single" w:sz="2" w:space="0" w:color="D9D9E3"/>
                          </w:divBdr>
                          <w:divsChild>
                            <w:div w:id="2112702336">
                              <w:marLeft w:val="0"/>
                              <w:marRight w:val="0"/>
                              <w:marTop w:val="0"/>
                              <w:marBottom w:val="0"/>
                              <w:divBdr>
                                <w:top w:val="single" w:sz="2" w:space="0" w:color="D9D9E3"/>
                                <w:left w:val="single" w:sz="2" w:space="0" w:color="D9D9E3"/>
                                <w:bottom w:val="single" w:sz="2" w:space="0" w:color="D9D9E3"/>
                                <w:right w:val="single" w:sz="2" w:space="0" w:color="D9D9E3"/>
                              </w:divBdr>
                              <w:divsChild>
                                <w:div w:id="646932280">
                                  <w:marLeft w:val="0"/>
                                  <w:marRight w:val="0"/>
                                  <w:marTop w:val="0"/>
                                  <w:marBottom w:val="0"/>
                                  <w:divBdr>
                                    <w:top w:val="single" w:sz="2" w:space="0" w:color="D9D9E3"/>
                                    <w:left w:val="single" w:sz="2" w:space="0" w:color="D9D9E3"/>
                                    <w:bottom w:val="single" w:sz="2" w:space="0" w:color="D9D9E3"/>
                                    <w:right w:val="single" w:sz="2" w:space="0" w:color="D9D9E3"/>
                                  </w:divBdr>
                                  <w:divsChild>
                                    <w:div w:id="850946018">
                                      <w:marLeft w:val="0"/>
                                      <w:marRight w:val="0"/>
                                      <w:marTop w:val="0"/>
                                      <w:marBottom w:val="0"/>
                                      <w:divBdr>
                                        <w:top w:val="single" w:sz="2" w:space="0" w:color="D9D9E3"/>
                                        <w:left w:val="single" w:sz="2" w:space="0" w:color="D9D9E3"/>
                                        <w:bottom w:val="single" w:sz="2" w:space="0" w:color="D9D9E3"/>
                                        <w:right w:val="single" w:sz="2" w:space="0" w:color="D9D9E3"/>
                                      </w:divBdr>
                                      <w:divsChild>
                                        <w:div w:id="379061273">
                                          <w:marLeft w:val="0"/>
                                          <w:marRight w:val="0"/>
                                          <w:marTop w:val="0"/>
                                          <w:marBottom w:val="0"/>
                                          <w:divBdr>
                                            <w:top w:val="single" w:sz="2" w:space="0" w:color="D9D9E3"/>
                                            <w:left w:val="single" w:sz="2" w:space="0" w:color="D9D9E3"/>
                                            <w:bottom w:val="single" w:sz="2" w:space="0" w:color="D9D9E3"/>
                                            <w:right w:val="single" w:sz="2" w:space="0" w:color="D9D9E3"/>
                                          </w:divBdr>
                                        </w:div>
                                        <w:div w:id="13029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8546">
                                      <w:marLeft w:val="0"/>
                                      <w:marRight w:val="0"/>
                                      <w:marTop w:val="0"/>
                                      <w:marBottom w:val="0"/>
                                      <w:divBdr>
                                        <w:top w:val="single" w:sz="2" w:space="0" w:color="D9D9E3"/>
                                        <w:left w:val="single" w:sz="2" w:space="0" w:color="D9D9E3"/>
                                        <w:bottom w:val="single" w:sz="2" w:space="0" w:color="D9D9E3"/>
                                        <w:right w:val="single" w:sz="2" w:space="0" w:color="D9D9E3"/>
                                      </w:divBdr>
                                      <w:divsChild>
                                        <w:div w:id="1954744482">
                                          <w:marLeft w:val="0"/>
                                          <w:marRight w:val="0"/>
                                          <w:marTop w:val="0"/>
                                          <w:marBottom w:val="0"/>
                                          <w:divBdr>
                                            <w:top w:val="single" w:sz="2" w:space="0" w:color="D9D9E3"/>
                                            <w:left w:val="single" w:sz="2" w:space="0" w:color="D9D9E3"/>
                                            <w:bottom w:val="single" w:sz="2" w:space="0" w:color="D9D9E3"/>
                                            <w:right w:val="single" w:sz="2" w:space="0" w:color="D9D9E3"/>
                                          </w:divBdr>
                                        </w:div>
                                        <w:div w:id="95128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6007794">
      <w:bodyDiv w:val="1"/>
      <w:marLeft w:val="0"/>
      <w:marRight w:val="0"/>
      <w:marTop w:val="0"/>
      <w:marBottom w:val="0"/>
      <w:divBdr>
        <w:top w:val="none" w:sz="0" w:space="0" w:color="auto"/>
        <w:left w:val="none" w:sz="0" w:space="0" w:color="auto"/>
        <w:bottom w:val="none" w:sz="0" w:space="0" w:color="auto"/>
        <w:right w:val="none" w:sz="0" w:space="0" w:color="auto"/>
      </w:divBdr>
    </w:div>
    <w:div w:id="290133798">
      <w:bodyDiv w:val="1"/>
      <w:marLeft w:val="0"/>
      <w:marRight w:val="0"/>
      <w:marTop w:val="0"/>
      <w:marBottom w:val="0"/>
      <w:divBdr>
        <w:top w:val="none" w:sz="0" w:space="0" w:color="auto"/>
        <w:left w:val="none" w:sz="0" w:space="0" w:color="auto"/>
        <w:bottom w:val="none" w:sz="0" w:space="0" w:color="auto"/>
        <w:right w:val="none" w:sz="0" w:space="0" w:color="auto"/>
      </w:divBdr>
      <w:divsChild>
        <w:div w:id="163202173">
          <w:marLeft w:val="0"/>
          <w:marRight w:val="0"/>
          <w:marTop w:val="0"/>
          <w:marBottom w:val="0"/>
          <w:divBdr>
            <w:top w:val="single" w:sz="2" w:space="0" w:color="auto"/>
            <w:left w:val="single" w:sz="2" w:space="0" w:color="auto"/>
            <w:bottom w:val="single" w:sz="6" w:space="0" w:color="auto"/>
            <w:right w:val="single" w:sz="2" w:space="0" w:color="auto"/>
          </w:divBdr>
          <w:divsChild>
            <w:div w:id="1092968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194931">
                  <w:marLeft w:val="0"/>
                  <w:marRight w:val="0"/>
                  <w:marTop w:val="0"/>
                  <w:marBottom w:val="0"/>
                  <w:divBdr>
                    <w:top w:val="single" w:sz="2" w:space="0" w:color="D9D9E3"/>
                    <w:left w:val="single" w:sz="2" w:space="0" w:color="D9D9E3"/>
                    <w:bottom w:val="single" w:sz="2" w:space="0" w:color="D9D9E3"/>
                    <w:right w:val="single" w:sz="2" w:space="0" w:color="D9D9E3"/>
                  </w:divBdr>
                  <w:divsChild>
                    <w:div w:id="963970721">
                      <w:marLeft w:val="0"/>
                      <w:marRight w:val="0"/>
                      <w:marTop w:val="0"/>
                      <w:marBottom w:val="0"/>
                      <w:divBdr>
                        <w:top w:val="single" w:sz="2" w:space="0" w:color="D9D9E3"/>
                        <w:left w:val="single" w:sz="2" w:space="0" w:color="D9D9E3"/>
                        <w:bottom w:val="single" w:sz="2" w:space="0" w:color="D9D9E3"/>
                        <w:right w:val="single" w:sz="2" w:space="0" w:color="D9D9E3"/>
                      </w:divBdr>
                      <w:divsChild>
                        <w:div w:id="1741127367">
                          <w:marLeft w:val="0"/>
                          <w:marRight w:val="0"/>
                          <w:marTop w:val="0"/>
                          <w:marBottom w:val="0"/>
                          <w:divBdr>
                            <w:top w:val="single" w:sz="2" w:space="0" w:color="D9D9E3"/>
                            <w:left w:val="single" w:sz="2" w:space="0" w:color="D9D9E3"/>
                            <w:bottom w:val="single" w:sz="2" w:space="0" w:color="D9D9E3"/>
                            <w:right w:val="single" w:sz="2" w:space="0" w:color="D9D9E3"/>
                          </w:divBdr>
                          <w:divsChild>
                            <w:div w:id="489291819">
                              <w:marLeft w:val="0"/>
                              <w:marRight w:val="0"/>
                              <w:marTop w:val="0"/>
                              <w:marBottom w:val="0"/>
                              <w:divBdr>
                                <w:top w:val="single" w:sz="2" w:space="0" w:color="D9D9E3"/>
                                <w:left w:val="single" w:sz="2" w:space="0" w:color="D9D9E3"/>
                                <w:bottom w:val="single" w:sz="2" w:space="0" w:color="D9D9E3"/>
                                <w:right w:val="single" w:sz="2" w:space="0" w:color="D9D9E3"/>
                              </w:divBdr>
                              <w:divsChild>
                                <w:div w:id="117888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940415">
      <w:bodyDiv w:val="1"/>
      <w:marLeft w:val="0"/>
      <w:marRight w:val="0"/>
      <w:marTop w:val="0"/>
      <w:marBottom w:val="0"/>
      <w:divBdr>
        <w:top w:val="none" w:sz="0" w:space="0" w:color="auto"/>
        <w:left w:val="none" w:sz="0" w:space="0" w:color="auto"/>
        <w:bottom w:val="none" w:sz="0" w:space="0" w:color="auto"/>
        <w:right w:val="none" w:sz="0" w:space="0" w:color="auto"/>
      </w:divBdr>
      <w:divsChild>
        <w:div w:id="265967436">
          <w:marLeft w:val="0"/>
          <w:marRight w:val="0"/>
          <w:marTop w:val="0"/>
          <w:marBottom w:val="0"/>
          <w:divBdr>
            <w:top w:val="single" w:sz="2" w:space="0" w:color="auto"/>
            <w:left w:val="single" w:sz="2" w:space="0" w:color="auto"/>
            <w:bottom w:val="single" w:sz="6" w:space="0" w:color="auto"/>
            <w:right w:val="single" w:sz="2" w:space="0" w:color="auto"/>
          </w:divBdr>
          <w:divsChild>
            <w:div w:id="190055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602807">
                  <w:marLeft w:val="0"/>
                  <w:marRight w:val="0"/>
                  <w:marTop w:val="0"/>
                  <w:marBottom w:val="0"/>
                  <w:divBdr>
                    <w:top w:val="single" w:sz="2" w:space="0" w:color="D9D9E3"/>
                    <w:left w:val="single" w:sz="2" w:space="0" w:color="D9D9E3"/>
                    <w:bottom w:val="single" w:sz="2" w:space="0" w:color="D9D9E3"/>
                    <w:right w:val="single" w:sz="2" w:space="0" w:color="D9D9E3"/>
                  </w:divBdr>
                  <w:divsChild>
                    <w:div w:id="1402293085">
                      <w:marLeft w:val="0"/>
                      <w:marRight w:val="0"/>
                      <w:marTop w:val="0"/>
                      <w:marBottom w:val="0"/>
                      <w:divBdr>
                        <w:top w:val="single" w:sz="2" w:space="0" w:color="D9D9E3"/>
                        <w:left w:val="single" w:sz="2" w:space="0" w:color="D9D9E3"/>
                        <w:bottom w:val="single" w:sz="2" w:space="0" w:color="D9D9E3"/>
                        <w:right w:val="single" w:sz="2" w:space="0" w:color="D9D9E3"/>
                      </w:divBdr>
                      <w:divsChild>
                        <w:div w:id="1147891875">
                          <w:marLeft w:val="0"/>
                          <w:marRight w:val="0"/>
                          <w:marTop w:val="0"/>
                          <w:marBottom w:val="0"/>
                          <w:divBdr>
                            <w:top w:val="single" w:sz="2" w:space="0" w:color="D9D9E3"/>
                            <w:left w:val="single" w:sz="2" w:space="0" w:color="D9D9E3"/>
                            <w:bottom w:val="single" w:sz="2" w:space="0" w:color="D9D9E3"/>
                            <w:right w:val="single" w:sz="2" w:space="0" w:color="D9D9E3"/>
                          </w:divBdr>
                          <w:divsChild>
                            <w:div w:id="1883441828">
                              <w:marLeft w:val="0"/>
                              <w:marRight w:val="0"/>
                              <w:marTop w:val="0"/>
                              <w:marBottom w:val="0"/>
                              <w:divBdr>
                                <w:top w:val="single" w:sz="2" w:space="0" w:color="D9D9E3"/>
                                <w:left w:val="single" w:sz="2" w:space="0" w:color="D9D9E3"/>
                                <w:bottom w:val="single" w:sz="2" w:space="0" w:color="D9D9E3"/>
                                <w:right w:val="single" w:sz="2" w:space="0" w:color="D9D9E3"/>
                              </w:divBdr>
                              <w:divsChild>
                                <w:div w:id="1376539700">
                                  <w:marLeft w:val="0"/>
                                  <w:marRight w:val="0"/>
                                  <w:marTop w:val="0"/>
                                  <w:marBottom w:val="0"/>
                                  <w:divBdr>
                                    <w:top w:val="single" w:sz="2" w:space="0" w:color="D9D9E3"/>
                                    <w:left w:val="single" w:sz="2" w:space="0" w:color="D9D9E3"/>
                                    <w:bottom w:val="single" w:sz="2" w:space="0" w:color="D9D9E3"/>
                                    <w:right w:val="single" w:sz="2" w:space="0" w:color="D9D9E3"/>
                                  </w:divBdr>
                                  <w:divsChild>
                                    <w:div w:id="770322081">
                                      <w:marLeft w:val="0"/>
                                      <w:marRight w:val="0"/>
                                      <w:marTop w:val="0"/>
                                      <w:marBottom w:val="0"/>
                                      <w:divBdr>
                                        <w:top w:val="single" w:sz="2" w:space="0" w:color="D9D9E3"/>
                                        <w:left w:val="single" w:sz="2" w:space="0" w:color="D9D9E3"/>
                                        <w:bottom w:val="single" w:sz="2" w:space="0" w:color="D9D9E3"/>
                                        <w:right w:val="single" w:sz="2" w:space="0" w:color="D9D9E3"/>
                                      </w:divBdr>
                                      <w:divsChild>
                                        <w:div w:id="375398264">
                                          <w:marLeft w:val="0"/>
                                          <w:marRight w:val="0"/>
                                          <w:marTop w:val="0"/>
                                          <w:marBottom w:val="0"/>
                                          <w:divBdr>
                                            <w:top w:val="single" w:sz="2" w:space="0" w:color="D9D9E3"/>
                                            <w:left w:val="single" w:sz="2" w:space="0" w:color="D9D9E3"/>
                                            <w:bottom w:val="single" w:sz="2" w:space="0" w:color="D9D9E3"/>
                                            <w:right w:val="single" w:sz="2" w:space="0" w:color="D9D9E3"/>
                                          </w:divBdr>
                                        </w:div>
                                        <w:div w:id="1472864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726693">
                                      <w:marLeft w:val="0"/>
                                      <w:marRight w:val="0"/>
                                      <w:marTop w:val="0"/>
                                      <w:marBottom w:val="0"/>
                                      <w:divBdr>
                                        <w:top w:val="single" w:sz="2" w:space="0" w:color="D9D9E3"/>
                                        <w:left w:val="single" w:sz="2" w:space="0" w:color="D9D9E3"/>
                                        <w:bottom w:val="single" w:sz="2" w:space="0" w:color="D9D9E3"/>
                                        <w:right w:val="single" w:sz="2" w:space="0" w:color="D9D9E3"/>
                                      </w:divBdr>
                                      <w:divsChild>
                                        <w:div w:id="166557513">
                                          <w:marLeft w:val="0"/>
                                          <w:marRight w:val="0"/>
                                          <w:marTop w:val="0"/>
                                          <w:marBottom w:val="0"/>
                                          <w:divBdr>
                                            <w:top w:val="single" w:sz="2" w:space="0" w:color="D9D9E3"/>
                                            <w:left w:val="single" w:sz="2" w:space="0" w:color="D9D9E3"/>
                                            <w:bottom w:val="single" w:sz="2" w:space="0" w:color="D9D9E3"/>
                                            <w:right w:val="single" w:sz="2" w:space="0" w:color="D9D9E3"/>
                                          </w:divBdr>
                                        </w:div>
                                        <w:div w:id="121111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709756">
                                      <w:marLeft w:val="0"/>
                                      <w:marRight w:val="0"/>
                                      <w:marTop w:val="0"/>
                                      <w:marBottom w:val="0"/>
                                      <w:divBdr>
                                        <w:top w:val="single" w:sz="2" w:space="0" w:color="D9D9E3"/>
                                        <w:left w:val="single" w:sz="2" w:space="0" w:color="D9D9E3"/>
                                        <w:bottom w:val="single" w:sz="2" w:space="0" w:color="D9D9E3"/>
                                        <w:right w:val="single" w:sz="2" w:space="0" w:color="D9D9E3"/>
                                      </w:divBdr>
                                      <w:divsChild>
                                        <w:div w:id="679354196">
                                          <w:marLeft w:val="0"/>
                                          <w:marRight w:val="0"/>
                                          <w:marTop w:val="0"/>
                                          <w:marBottom w:val="0"/>
                                          <w:divBdr>
                                            <w:top w:val="single" w:sz="2" w:space="0" w:color="D9D9E3"/>
                                            <w:left w:val="single" w:sz="2" w:space="0" w:color="D9D9E3"/>
                                            <w:bottom w:val="single" w:sz="2" w:space="0" w:color="D9D9E3"/>
                                            <w:right w:val="single" w:sz="2" w:space="0" w:color="D9D9E3"/>
                                          </w:divBdr>
                                        </w:div>
                                        <w:div w:id="168816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649442">
                                      <w:marLeft w:val="0"/>
                                      <w:marRight w:val="0"/>
                                      <w:marTop w:val="0"/>
                                      <w:marBottom w:val="0"/>
                                      <w:divBdr>
                                        <w:top w:val="single" w:sz="2" w:space="0" w:color="D9D9E3"/>
                                        <w:left w:val="single" w:sz="2" w:space="0" w:color="D9D9E3"/>
                                        <w:bottom w:val="single" w:sz="2" w:space="0" w:color="D9D9E3"/>
                                        <w:right w:val="single" w:sz="2" w:space="0" w:color="D9D9E3"/>
                                      </w:divBdr>
                                      <w:divsChild>
                                        <w:div w:id="54357584">
                                          <w:marLeft w:val="0"/>
                                          <w:marRight w:val="0"/>
                                          <w:marTop w:val="0"/>
                                          <w:marBottom w:val="0"/>
                                          <w:divBdr>
                                            <w:top w:val="single" w:sz="2" w:space="0" w:color="D9D9E3"/>
                                            <w:left w:val="single" w:sz="2" w:space="0" w:color="D9D9E3"/>
                                            <w:bottom w:val="single" w:sz="2" w:space="0" w:color="D9D9E3"/>
                                            <w:right w:val="single" w:sz="2" w:space="0" w:color="D9D9E3"/>
                                          </w:divBdr>
                                        </w:div>
                                        <w:div w:id="25737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389850">
                                      <w:marLeft w:val="0"/>
                                      <w:marRight w:val="0"/>
                                      <w:marTop w:val="0"/>
                                      <w:marBottom w:val="0"/>
                                      <w:divBdr>
                                        <w:top w:val="single" w:sz="2" w:space="0" w:color="D9D9E3"/>
                                        <w:left w:val="single" w:sz="2" w:space="0" w:color="D9D9E3"/>
                                        <w:bottom w:val="single" w:sz="2" w:space="0" w:color="D9D9E3"/>
                                        <w:right w:val="single" w:sz="2" w:space="0" w:color="D9D9E3"/>
                                      </w:divBdr>
                                      <w:divsChild>
                                        <w:div w:id="1971325529">
                                          <w:marLeft w:val="0"/>
                                          <w:marRight w:val="0"/>
                                          <w:marTop w:val="0"/>
                                          <w:marBottom w:val="0"/>
                                          <w:divBdr>
                                            <w:top w:val="single" w:sz="2" w:space="0" w:color="D9D9E3"/>
                                            <w:left w:val="single" w:sz="2" w:space="0" w:color="D9D9E3"/>
                                            <w:bottom w:val="single" w:sz="2" w:space="0" w:color="D9D9E3"/>
                                            <w:right w:val="single" w:sz="2" w:space="0" w:color="D9D9E3"/>
                                          </w:divBdr>
                                        </w:div>
                                        <w:div w:id="9702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583882">
                                      <w:marLeft w:val="0"/>
                                      <w:marRight w:val="0"/>
                                      <w:marTop w:val="0"/>
                                      <w:marBottom w:val="0"/>
                                      <w:divBdr>
                                        <w:top w:val="single" w:sz="2" w:space="0" w:color="D9D9E3"/>
                                        <w:left w:val="single" w:sz="2" w:space="0" w:color="D9D9E3"/>
                                        <w:bottom w:val="single" w:sz="2" w:space="0" w:color="D9D9E3"/>
                                        <w:right w:val="single" w:sz="2" w:space="0" w:color="D9D9E3"/>
                                      </w:divBdr>
                                      <w:divsChild>
                                        <w:div w:id="290287607">
                                          <w:marLeft w:val="0"/>
                                          <w:marRight w:val="0"/>
                                          <w:marTop w:val="0"/>
                                          <w:marBottom w:val="0"/>
                                          <w:divBdr>
                                            <w:top w:val="single" w:sz="2" w:space="0" w:color="D9D9E3"/>
                                            <w:left w:val="single" w:sz="2" w:space="0" w:color="D9D9E3"/>
                                            <w:bottom w:val="single" w:sz="2" w:space="0" w:color="D9D9E3"/>
                                            <w:right w:val="single" w:sz="2" w:space="0" w:color="D9D9E3"/>
                                          </w:divBdr>
                                        </w:div>
                                        <w:div w:id="199721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004856">
                                      <w:marLeft w:val="0"/>
                                      <w:marRight w:val="0"/>
                                      <w:marTop w:val="0"/>
                                      <w:marBottom w:val="0"/>
                                      <w:divBdr>
                                        <w:top w:val="single" w:sz="2" w:space="0" w:color="D9D9E3"/>
                                        <w:left w:val="single" w:sz="2" w:space="0" w:color="D9D9E3"/>
                                        <w:bottom w:val="single" w:sz="2" w:space="0" w:color="D9D9E3"/>
                                        <w:right w:val="single" w:sz="2" w:space="0" w:color="D9D9E3"/>
                                      </w:divBdr>
                                      <w:divsChild>
                                        <w:div w:id="1259948707">
                                          <w:marLeft w:val="0"/>
                                          <w:marRight w:val="0"/>
                                          <w:marTop w:val="0"/>
                                          <w:marBottom w:val="0"/>
                                          <w:divBdr>
                                            <w:top w:val="single" w:sz="2" w:space="0" w:color="D9D9E3"/>
                                            <w:left w:val="single" w:sz="2" w:space="0" w:color="D9D9E3"/>
                                            <w:bottom w:val="single" w:sz="2" w:space="0" w:color="D9D9E3"/>
                                            <w:right w:val="single" w:sz="2" w:space="0" w:color="D9D9E3"/>
                                          </w:divBdr>
                                        </w:div>
                                        <w:div w:id="203322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368901">
                                      <w:marLeft w:val="0"/>
                                      <w:marRight w:val="0"/>
                                      <w:marTop w:val="0"/>
                                      <w:marBottom w:val="0"/>
                                      <w:divBdr>
                                        <w:top w:val="single" w:sz="2" w:space="0" w:color="D9D9E3"/>
                                        <w:left w:val="single" w:sz="2" w:space="0" w:color="D9D9E3"/>
                                        <w:bottom w:val="single" w:sz="2" w:space="0" w:color="D9D9E3"/>
                                        <w:right w:val="single" w:sz="2" w:space="0" w:color="D9D9E3"/>
                                      </w:divBdr>
                                      <w:divsChild>
                                        <w:div w:id="401493319">
                                          <w:marLeft w:val="0"/>
                                          <w:marRight w:val="0"/>
                                          <w:marTop w:val="0"/>
                                          <w:marBottom w:val="0"/>
                                          <w:divBdr>
                                            <w:top w:val="single" w:sz="2" w:space="0" w:color="D9D9E3"/>
                                            <w:left w:val="single" w:sz="2" w:space="0" w:color="D9D9E3"/>
                                            <w:bottom w:val="single" w:sz="2" w:space="0" w:color="D9D9E3"/>
                                            <w:right w:val="single" w:sz="2" w:space="0" w:color="D9D9E3"/>
                                          </w:divBdr>
                                        </w:div>
                                        <w:div w:id="77991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2488150">
      <w:bodyDiv w:val="1"/>
      <w:marLeft w:val="0"/>
      <w:marRight w:val="0"/>
      <w:marTop w:val="0"/>
      <w:marBottom w:val="0"/>
      <w:divBdr>
        <w:top w:val="none" w:sz="0" w:space="0" w:color="auto"/>
        <w:left w:val="none" w:sz="0" w:space="0" w:color="auto"/>
        <w:bottom w:val="none" w:sz="0" w:space="0" w:color="auto"/>
        <w:right w:val="none" w:sz="0" w:space="0" w:color="auto"/>
      </w:divBdr>
      <w:divsChild>
        <w:div w:id="575627598">
          <w:marLeft w:val="0"/>
          <w:marRight w:val="0"/>
          <w:marTop w:val="0"/>
          <w:marBottom w:val="0"/>
          <w:divBdr>
            <w:top w:val="single" w:sz="2" w:space="0" w:color="auto"/>
            <w:left w:val="single" w:sz="2" w:space="0" w:color="auto"/>
            <w:bottom w:val="single" w:sz="6" w:space="0" w:color="auto"/>
            <w:right w:val="single" w:sz="2" w:space="0" w:color="auto"/>
          </w:divBdr>
          <w:divsChild>
            <w:div w:id="5201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826545">
                  <w:marLeft w:val="0"/>
                  <w:marRight w:val="0"/>
                  <w:marTop w:val="0"/>
                  <w:marBottom w:val="0"/>
                  <w:divBdr>
                    <w:top w:val="single" w:sz="2" w:space="0" w:color="D9D9E3"/>
                    <w:left w:val="single" w:sz="2" w:space="0" w:color="D9D9E3"/>
                    <w:bottom w:val="single" w:sz="2" w:space="0" w:color="D9D9E3"/>
                    <w:right w:val="single" w:sz="2" w:space="0" w:color="D9D9E3"/>
                  </w:divBdr>
                  <w:divsChild>
                    <w:div w:id="353072458">
                      <w:marLeft w:val="0"/>
                      <w:marRight w:val="0"/>
                      <w:marTop w:val="0"/>
                      <w:marBottom w:val="0"/>
                      <w:divBdr>
                        <w:top w:val="single" w:sz="2" w:space="0" w:color="D9D9E3"/>
                        <w:left w:val="single" w:sz="2" w:space="0" w:color="D9D9E3"/>
                        <w:bottom w:val="single" w:sz="2" w:space="0" w:color="D9D9E3"/>
                        <w:right w:val="single" w:sz="2" w:space="0" w:color="D9D9E3"/>
                      </w:divBdr>
                      <w:divsChild>
                        <w:div w:id="1730375054">
                          <w:marLeft w:val="0"/>
                          <w:marRight w:val="0"/>
                          <w:marTop w:val="0"/>
                          <w:marBottom w:val="0"/>
                          <w:divBdr>
                            <w:top w:val="single" w:sz="2" w:space="0" w:color="D9D9E3"/>
                            <w:left w:val="single" w:sz="2" w:space="0" w:color="D9D9E3"/>
                            <w:bottom w:val="single" w:sz="2" w:space="0" w:color="D9D9E3"/>
                            <w:right w:val="single" w:sz="2" w:space="0" w:color="D9D9E3"/>
                          </w:divBdr>
                          <w:divsChild>
                            <w:div w:id="211622463">
                              <w:marLeft w:val="0"/>
                              <w:marRight w:val="0"/>
                              <w:marTop w:val="0"/>
                              <w:marBottom w:val="0"/>
                              <w:divBdr>
                                <w:top w:val="single" w:sz="2" w:space="0" w:color="D9D9E3"/>
                                <w:left w:val="single" w:sz="2" w:space="0" w:color="D9D9E3"/>
                                <w:bottom w:val="single" w:sz="2" w:space="0" w:color="D9D9E3"/>
                                <w:right w:val="single" w:sz="2" w:space="0" w:color="D9D9E3"/>
                              </w:divBdr>
                              <w:divsChild>
                                <w:div w:id="11788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2953589">
      <w:bodyDiv w:val="1"/>
      <w:marLeft w:val="0"/>
      <w:marRight w:val="0"/>
      <w:marTop w:val="0"/>
      <w:marBottom w:val="0"/>
      <w:divBdr>
        <w:top w:val="none" w:sz="0" w:space="0" w:color="auto"/>
        <w:left w:val="none" w:sz="0" w:space="0" w:color="auto"/>
        <w:bottom w:val="none" w:sz="0" w:space="0" w:color="auto"/>
        <w:right w:val="none" w:sz="0" w:space="0" w:color="auto"/>
      </w:divBdr>
      <w:divsChild>
        <w:div w:id="1972519414">
          <w:marLeft w:val="0"/>
          <w:marRight w:val="0"/>
          <w:marTop w:val="0"/>
          <w:marBottom w:val="0"/>
          <w:divBdr>
            <w:top w:val="single" w:sz="2" w:space="0" w:color="auto"/>
            <w:left w:val="single" w:sz="2" w:space="0" w:color="auto"/>
            <w:bottom w:val="single" w:sz="6" w:space="0" w:color="auto"/>
            <w:right w:val="single" w:sz="2" w:space="0" w:color="auto"/>
          </w:divBdr>
          <w:divsChild>
            <w:div w:id="1321154210">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2032">
                  <w:marLeft w:val="0"/>
                  <w:marRight w:val="0"/>
                  <w:marTop w:val="0"/>
                  <w:marBottom w:val="0"/>
                  <w:divBdr>
                    <w:top w:val="single" w:sz="2" w:space="0" w:color="D9D9E3"/>
                    <w:left w:val="single" w:sz="2" w:space="0" w:color="D9D9E3"/>
                    <w:bottom w:val="single" w:sz="2" w:space="0" w:color="D9D9E3"/>
                    <w:right w:val="single" w:sz="2" w:space="0" w:color="D9D9E3"/>
                  </w:divBdr>
                  <w:divsChild>
                    <w:div w:id="235016567">
                      <w:marLeft w:val="0"/>
                      <w:marRight w:val="0"/>
                      <w:marTop w:val="0"/>
                      <w:marBottom w:val="0"/>
                      <w:divBdr>
                        <w:top w:val="single" w:sz="2" w:space="0" w:color="D9D9E3"/>
                        <w:left w:val="single" w:sz="2" w:space="0" w:color="D9D9E3"/>
                        <w:bottom w:val="single" w:sz="2" w:space="0" w:color="D9D9E3"/>
                        <w:right w:val="single" w:sz="2" w:space="0" w:color="D9D9E3"/>
                      </w:divBdr>
                      <w:divsChild>
                        <w:div w:id="1292009398">
                          <w:marLeft w:val="0"/>
                          <w:marRight w:val="0"/>
                          <w:marTop w:val="0"/>
                          <w:marBottom w:val="0"/>
                          <w:divBdr>
                            <w:top w:val="single" w:sz="2" w:space="0" w:color="D9D9E3"/>
                            <w:left w:val="single" w:sz="2" w:space="0" w:color="D9D9E3"/>
                            <w:bottom w:val="single" w:sz="2" w:space="0" w:color="D9D9E3"/>
                            <w:right w:val="single" w:sz="2" w:space="0" w:color="D9D9E3"/>
                          </w:divBdr>
                          <w:divsChild>
                            <w:div w:id="428549875">
                              <w:marLeft w:val="0"/>
                              <w:marRight w:val="0"/>
                              <w:marTop w:val="0"/>
                              <w:marBottom w:val="0"/>
                              <w:divBdr>
                                <w:top w:val="single" w:sz="2" w:space="0" w:color="D9D9E3"/>
                                <w:left w:val="single" w:sz="2" w:space="0" w:color="D9D9E3"/>
                                <w:bottom w:val="single" w:sz="2" w:space="0" w:color="D9D9E3"/>
                                <w:right w:val="single" w:sz="2" w:space="0" w:color="D9D9E3"/>
                              </w:divBdr>
                              <w:divsChild>
                                <w:div w:id="695354307">
                                  <w:marLeft w:val="0"/>
                                  <w:marRight w:val="0"/>
                                  <w:marTop w:val="0"/>
                                  <w:marBottom w:val="0"/>
                                  <w:divBdr>
                                    <w:top w:val="single" w:sz="2" w:space="0" w:color="D9D9E3"/>
                                    <w:left w:val="single" w:sz="2" w:space="0" w:color="D9D9E3"/>
                                    <w:bottom w:val="single" w:sz="2" w:space="0" w:color="D9D9E3"/>
                                    <w:right w:val="single" w:sz="2" w:space="0" w:color="D9D9E3"/>
                                  </w:divBdr>
                                  <w:divsChild>
                                    <w:div w:id="1305114227">
                                      <w:marLeft w:val="0"/>
                                      <w:marRight w:val="0"/>
                                      <w:marTop w:val="0"/>
                                      <w:marBottom w:val="0"/>
                                      <w:divBdr>
                                        <w:top w:val="single" w:sz="2" w:space="0" w:color="D9D9E3"/>
                                        <w:left w:val="single" w:sz="2" w:space="0" w:color="D9D9E3"/>
                                        <w:bottom w:val="single" w:sz="2" w:space="0" w:color="D9D9E3"/>
                                        <w:right w:val="single" w:sz="2" w:space="0" w:color="D9D9E3"/>
                                      </w:divBdr>
                                      <w:divsChild>
                                        <w:div w:id="1251547897">
                                          <w:marLeft w:val="0"/>
                                          <w:marRight w:val="0"/>
                                          <w:marTop w:val="0"/>
                                          <w:marBottom w:val="0"/>
                                          <w:divBdr>
                                            <w:top w:val="single" w:sz="2" w:space="0" w:color="D9D9E3"/>
                                            <w:left w:val="single" w:sz="2" w:space="0" w:color="D9D9E3"/>
                                            <w:bottom w:val="single" w:sz="2" w:space="0" w:color="D9D9E3"/>
                                            <w:right w:val="single" w:sz="2" w:space="0" w:color="D9D9E3"/>
                                          </w:divBdr>
                                        </w:div>
                                        <w:div w:id="151888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405123">
                                      <w:marLeft w:val="0"/>
                                      <w:marRight w:val="0"/>
                                      <w:marTop w:val="0"/>
                                      <w:marBottom w:val="0"/>
                                      <w:divBdr>
                                        <w:top w:val="single" w:sz="2" w:space="0" w:color="D9D9E3"/>
                                        <w:left w:val="single" w:sz="2" w:space="0" w:color="D9D9E3"/>
                                        <w:bottom w:val="single" w:sz="2" w:space="0" w:color="D9D9E3"/>
                                        <w:right w:val="single" w:sz="2" w:space="0" w:color="D9D9E3"/>
                                      </w:divBdr>
                                      <w:divsChild>
                                        <w:div w:id="1126856650">
                                          <w:marLeft w:val="0"/>
                                          <w:marRight w:val="0"/>
                                          <w:marTop w:val="0"/>
                                          <w:marBottom w:val="0"/>
                                          <w:divBdr>
                                            <w:top w:val="single" w:sz="2" w:space="0" w:color="D9D9E3"/>
                                            <w:left w:val="single" w:sz="2" w:space="0" w:color="D9D9E3"/>
                                            <w:bottom w:val="single" w:sz="2" w:space="0" w:color="D9D9E3"/>
                                            <w:right w:val="single" w:sz="2" w:space="0" w:color="D9D9E3"/>
                                          </w:divBdr>
                                        </w:div>
                                        <w:div w:id="75235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607216">
                                      <w:marLeft w:val="0"/>
                                      <w:marRight w:val="0"/>
                                      <w:marTop w:val="0"/>
                                      <w:marBottom w:val="0"/>
                                      <w:divBdr>
                                        <w:top w:val="single" w:sz="2" w:space="0" w:color="D9D9E3"/>
                                        <w:left w:val="single" w:sz="2" w:space="0" w:color="D9D9E3"/>
                                        <w:bottom w:val="single" w:sz="2" w:space="0" w:color="D9D9E3"/>
                                        <w:right w:val="single" w:sz="2" w:space="0" w:color="D9D9E3"/>
                                      </w:divBdr>
                                      <w:divsChild>
                                        <w:div w:id="2001882143">
                                          <w:marLeft w:val="0"/>
                                          <w:marRight w:val="0"/>
                                          <w:marTop w:val="0"/>
                                          <w:marBottom w:val="0"/>
                                          <w:divBdr>
                                            <w:top w:val="single" w:sz="2" w:space="0" w:color="D9D9E3"/>
                                            <w:left w:val="single" w:sz="2" w:space="0" w:color="D9D9E3"/>
                                            <w:bottom w:val="single" w:sz="2" w:space="0" w:color="D9D9E3"/>
                                            <w:right w:val="single" w:sz="2" w:space="0" w:color="D9D9E3"/>
                                          </w:divBdr>
                                        </w:div>
                                        <w:div w:id="154759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268623">
                                      <w:marLeft w:val="0"/>
                                      <w:marRight w:val="0"/>
                                      <w:marTop w:val="0"/>
                                      <w:marBottom w:val="0"/>
                                      <w:divBdr>
                                        <w:top w:val="single" w:sz="2" w:space="0" w:color="D9D9E3"/>
                                        <w:left w:val="single" w:sz="2" w:space="0" w:color="D9D9E3"/>
                                        <w:bottom w:val="single" w:sz="2" w:space="0" w:color="D9D9E3"/>
                                        <w:right w:val="single" w:sz="2" w:space="0" w:color="D9D9E3"/>
                                      </w:divBdr>
                                      <w:divsChild>
                                        <w:div w:id="1343236621">
                                          <w:marLeft w:val="0"/>
                                          <w:marRight w:val="0"/>
                                          <w:marTop w:val="0"/>
                                          <w:marBottom w:val="0"/>
                                          <w:divBdr>
                                            <w:top w:val="single" w:sz="2" w:space="0" w:color="D9D9E3"/>
                                            <w:left w:val="single" w:sz="2" w:space="0" w:color="D9D9E3"/>
                                            <w:bottom w:val="single" w:sz="2" w:space="0" w:color="D9D9E3"/>
                                            <w:right w:val="single" w:sz="2" w:space="0" w:color="D9D9E3"/>
                                          </w:divBdr>
                                        </w:div>
                                        <w:div w:id="100370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303792">
                                      <w:marLeft w:val="0"/>
                                      <w:marRight w:val="0"/>
                                      <w:marTop w:val="0"/>
                                      <w:marBottom w:val="0"/>
                                      <w:divBdr>
                                        <w:top w:val="single" w:sz="2" w:space="0" w:color="D9D9E3"/>
                                        <w:left w:val="single" w:sz="2" w:space="0" w:color="D9D9E3"/>
                                        <w:bottom w:val="single" w:sz="2" w:space="0" w:color="D9D9E3"/>
                                        <w:right w:val="single" w:sz="2" w:space="0" w:color="D9D9E3"/>
                                      </w:divBdr>
                                      <w:divsChild>
                                        <w:div w:id="1528064629">
                                          <w:marLeft w:val="0"/>
                                          <w:marRight w:val="0"/>
                                          <w:marTop w:val="0"/>
                                          <w:marBottom w:val="0"/>
                                          <w:divBdr>
                                            <w:top w:val="single" w:sz="2" w:space="0" w:color="D9D9E3"/>
                                            <w:left w:val="single" w:sz="2" w:space="0" w:color="D9D9E3"/>
                                            <w:bottom w:val="single" w:sz="2" w:space="0" w:color="D9D9E3"/>
                                            <w:right w:val="single" w:sz="2" w:space="0" w:color="D9D9E3"/>
                                          </w:divBdr>
                                        </w:div>
                                        <w:div w:id="63271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38164">
                                      <w:marLeft w:val="0"/>
                                      <w:marRight w:val="0"/>
                                      <w:marTop w:val="0"/>
                                      <w:marBottom w:val="0"/>
                                      <w:divBdr>
                                        <w:top w:val="single" w:sz="2" w:space="0" w:color="D9D9E3"/>
                                        <w:left w:val="single" w:sz="2" w:space="0" w:color="D9D9E3"/>
                                        <w:bottom w:val="single" w:sz="2" w:space="0" w:color="D9D9E3"/>
                                        <w:right w:val="single" w:sz="2" w:space="0" w:color="D9D9E3"/>
                                      </w:divBdr>
                                      <w:divsChild>
                                        <w:div w:id="793599914">
                                          <w:marLeft w:val="0"/>
                                          <w:marRight w:val="0"/>
                                          <w:marTop w:val="0"/>
                                          <w:marBottom w:val="0"/>
                                          <w:divBdr>
                                            <w:top w:val="single" w:sz="2" w:space="0" w:color="D9D9E3"/>
                                            <w:left w:val="single" w:sz="2" w:space="0" w:color="D9D9E3"/>
                                            <w:bottom w:val="single" w:sz="2" w:space="0" w:color="D9D9E3"/>
                                            <w:right w:val="single" w:sz="2" w:space="0" w:color="D9D9E3"/>
                                          </w:divBdr>
                                        </w:div>
                                        <w:div w:id="31129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27460">
                                      <w:marLeft w:val="0"/>
                                      <w:marRight w:val="0"/>
                                      <w:marTop w:val="0"/>
                                      <w:marBottom w:val="0"/>
                                      <w:divBdr>
                                        <w:top w:val="single" w:sz="2" w:space="0" w:color="D9D9E3"/>
                                        <w:left w:val="single" w:sz="2" w:space="0" w:color="D9D9E3"/>
                                        <w:bottom w:val="single" w:sz="2" w:space="0" w:color="D9D9E3"/>
                                        <w:right w:val="single" w:sz="2" w:space="0" w:color="D9D9E3"/>
                                      </w:divBdr>
                                      <w:divsChild>
                                        <w:div w:id="216091079">
                                          <w:marLeft w:val="0"/>
                                          <w:marRight w:val="0"/>
                                          <w:marTop w:val="0"/>
                                          <w:marBottom w:val="0"/>
                                          <w:divBdr>
                                            <w:top w:val="single" w:sz="2" w:space="0" w:color="D9D9E3"/>
                                            <w:left w:val="single" w:sz="2" w:space="0" w:color="D9D9E3"/>
                                            <w:bottom w:val="single" w:sz="2" w:space="0" w:color="D9D9E3"/>
                                            <w:right w:val="single" w:sz="2" w:space="0" w:color="D9D9E3"/>
                                          </w:divBdr>
                                        </w:div>
                                        <w:div w:id="1658143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3759528">
      <w:bodyDiv w:val="1"/>
      <w:marLeft w:val="0"/>
      <w:marRight w:val="0"/>
      <w:marTop w:val="0"/>
      <w:marBottom w:val="0"/>
      <w:divBdr>
        <w:top w:val="none" w:sz="0" w:space="0" w:color="auto"/>
        <w:left w:val="none" w:sz="0" w:space="0" w:color="auto"/>
        <w:bottom w:val="none" w:sz="0" w:space="0" w:color="auto"/>
        <w:right w:val="none" w:sz="0" w:space="0" w:color="auto"/>
      </w:divBdr>
      <w:divsChild>
        <w:div w:id="2032140902">
          <w:marLeft w:val="0"/>
          <w:marRight w:val="0"/>
          <w:marTop w:val="0"/>
          <w:marBottom w:val="0"/>
          <w:divBdr>
            <w:top w:val="single" w:sz="2" w:space="0" w:color="auto"/>
            <w:left w:val="single" w:sz="2" w:space="0" w:color="auto"/>
            <w:bottom w:val="single" w:sz="6" w:space="0" w:color="auto"/>
            <w:right w:val="single" w:sz="2" w:space="0" w:color="auto"/>
          </w:divBdr>
          <w:divsChild>
            <w:div w:id="139966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926231981">
                  <w:marLeft w:val="0"/>
                  <w:marRight w:val="0"/>
                  <w:marTop w:val="0"/>
                  <w:marBottom w:val="0"/>
                  <w:divBdr>
                    <w:top w:val="single" w:sz="2" w:space="0" w:color="D9D9E3"/>
                    <w:left w:val="single" w:sz="2" w:space="0" w:color="D9D9E3"/>
                    <w:bottom w:val="single" w:sz="2" w:space="0" w:color="D9D9E3"/>
                    <w:right w:val="single" w:sz="2" w:space="0" w:color="D9D9E3"/>
                  </w:divBdr>
                  <w:divsChild>
                    <w:div w:id="1872106148">
                      <w:marLeft w:val="0"/>
                      <w:marRight w:val="0"/>
                      <w:marTop w:val="0"/>
                      <w:marBottom w:val="0"/>
                      <w:divBdr>
                        <w:top w:val="single" w:sz="2" w:space="0" w:color="D9D9E3"/>
                        <w:left w:val="single" w:sz="2" w:space="0" w:color="D9D9E3"/>
                        <w:bottom w:val="single" w:sz="2" w:space="0" w:color="D9D9E3"/>
                        <w:right w:val="single" w:sz="2" w:space="0" w:color="D9D9E3"/>
                      </w:divBdr>
                      <w:divsChild>
                        <w:div w:id="867647569">
                          <w:marLeft w:val="0"/>
                          <w:marRight w:val="0"/>
                          <w:marTop w:val="0"/>
                          <w:marBottom w:val="0"/>
                          <w:divBdr>
                            <w:top w:val="single" w:sz="2" w:space="0" w:color="D9D9E3"/>
                            <w:left w:val="single" w:sz="2" w:space="0" w:color="D9D9E3"/>
                            <w:bottom w:val="single" w:sz="2" w:space="0" w:color="D9D9E3"/>
                            <w:right w:val="single" w:sz="2" w:space="0" w:color="D9D9E3"/>
                          </w:divBdr>
                          <w:divsChild>
                            <w:div w:id="1923566445">
                              <w:marLeft w:val="0"/>
                              <w:marRight w:val="0"/>
                              <w:marTop w:val="0"/>
                              <w:marBottom w:val="0"/>
                              <w:divBdr>
                                <w:top w:val="single" w:sz="2" w:space="0" w:color="D9D9E3"/>
                                <w:left w:val="single" w:sz="2" w:space="0" w:color="D9D9E3"/>
                                <w:bottom w:val="single" w:sz="2" w:space="0" w:color="D9D9E3"/>
                                <w:right w:val="single" w:sz="2" w:space="0" w:color="D9D9E3"/>
                              </w:divBdr>
                              <w:divsChild>
                                <w:div w:id="127154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36499">
      <w:bodyDiv w:val="1"/>
      <w:marLeft w:val="0"/>
      <w:marRight w:val="0"/>
      <w:marTop w:val="0"/>
      <w:marBottom w:val="0"/>
      <w:divBdr>
        <w:top w:val="none" w:sz="0" w:space="0" w:color="auto"/>
        <w:left w:val="none" w:sz="0" w:space="0" w:color="auto"/>
        <w:bottom w:val="none" w:sz="0" w:space="0" w:color="auto"/>
        <w:right w:val="none" w:sz="0" w:space="0" w:color="auto"/>
      </w:divBdr>
      <w:divsChild>
        <w:div w:id="1992900376">
          <w:marLeft w:val="0"/>
          <w:marRight w:val="0"/>
          <w:marTop w:val="0"/>
          <w:marBottom w:val="0"/>
          <w:divBdr>
            <w:top w:val="single" w:sz="2" w:space="0" w:color="auto"/>
            <w:left w:val="single" w:sz="2" w:space="0" w:color="auto"/>
            <w:bottom w:val="single" w:sz="6" w:space="0" w:color="auto"/>
            <w:right w:val="single" w:sz="2" w:space="0" w:color="auto"/>
          </w:divBdr>
          <w:divsChild>
            <w:div w:id="160256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785823">
                  <w:marLeft w:val="0"/>
                  <w:marRight w:val="0"/>
                  <w:marTop w:val="0"/>
                  <w:marBottom w:val="0"/>
                  <w:divBdr>
                    <w:top w:val="single" w:sz="2" w:space="0" w:color="D9D9E3"/>
                    <w:left w:val="single" w:sz="2" w:space="0" w:color="D9D9E3"/>
                    <w:bottom w:val="single" w:sz="2" w:space="0" w:color="D9D9E3"/>
                    <w:right w:val="single" w:sz="2" w:space="0" w:color="D9D9E3"/>
                  </w:divBdr>
                  <w:divsChild>
                    <w:div w:id="365756935">
                      <w:marLeft w:val="0"/>
                      <w:marRight w:val="0"/>
                      <w:marTop w:val="0"/>
                      <w:marBottom w:val="0"/>
                      <w:divBdr>
                        <w:top w:val="single" w:sz="2" w:space="0" w:color="D9D9E3"/>
                        <w:left w:val="single" w:sz="2" w:space="0" w:color="D9D9E3"/>
                        <w:bottom w:val="single" w:sz="2" w:space="0" w:color="D9D9E3"/>
                        <w:right w:val="single" w:sz="2" w:space="0" w:color="D9D9E3"/>
                      </w:divBdr>
                      <w:divsChild>
                        <w:div w:id="2017609650">
                          <w:marLeft w:val="0"/>
                          <w:marRight w:val="0"/>
                          <w:marTop w:val="0"/>
                          <w:marBottom w:val="0"/>
                          <w:divBdr>
                            <w:top w:val="single" w:sz="2" w:space="0" w:color="D9D9E3"/>
                            <w:left w:val="single" w:sz="2" w:space="0" w:color="D9D9E3"/>
                            <w:bottom w:val="single" w:sz="2" w:space="0" w:color="D9D9E3"/>
                            <w:right w:val="single" w:sz="2" w:space="0" w:color="D9D9E3"/>
                          </w:divBdr>
                          <w:divsChild>
                            <w:div w:id="1385955341">
                              <w:marLeft w:val="0"/>
                              <w:marRight w:val="0"/>
                              <w:marTop w:val="0"/>
                              <w:marBottom w:val="0"/>
                              <w:divBdr>
                                <w:top w:val="single" w:sz="2" w:space="0" w:color="D9D9E3"/>
                                <w:left w:val="single" w:sz="2" w:space="0" w:color="D9D9E3"/>
                                <w:bottom w:val="single" w:sz="2" w:space="0" w:color="D9D9E3"/>
                                <w:right w:val="single" w:sz="2" w:space="0" w:color="D9D9E3"/>
                              </w:divBdr>
                              <w:divsChild>
                                <w:div w:id="36413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38379">
      <w:bodyDiv w:val="1"/>
      <w:marLeft w:val="0"/>
      <w:marRight w:val="0"/>
      <w:marTop w:val="0"/>
      <w:marBottom w:val="0"/>
      <w:divBdr>
        <w:top w:val="none" w:sz="0" w:space="0" w:color="auto"/>
        <w:left w:val="none" w:sz="0" w:space="0" w:color="auto"/>
        <w:bottom w:val="none" w:sz="0" w:space="0" w:color="auto"/>
        <w:right w:val="none" w:sz="0" w:space="0" w:color="auto"/>
      </w:divBdr>
      <w:divsChild>
        <w:div w:id="144055045">
          <w:marLeft w:val="0"/>
          <w:marRight w:val="0"/>
          <w:marTop w:val="0"/>
          <w:marBottom w:val="0"/>
          <w:divBdr>
            <w:top w:val="single" w:sz="2" w:space="0" w:color="auto"/>
            <w:left w:val="single" w:sz="2" w:space="0" w:color="auto"/>
            <w:bottom w:val="single" w:sz="6" w:space="0" w:color="auto"/>
            <w:right w:val="single" w:sz="2" w:space="0" w:color="auto"/>
          </w:divBdr>
          <w:divsChild>
            <w:div w:id="147798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084485">
                  <w:marLeft w:val="0"/>
                  <w:marRight w:val="0"/>
                  <w:marTop w:val="0"/>
                  <w:marBottom w:val="0"/>
                  <w:divBdr>
                    <w:top w:val="single" w:sz="2" w:space="0" w:color="D9D9E3"/>
                    <w:left w:val="single" w:sz="2" w:space="0" w:color="D9D9E3"/>
                    <w:bottom w:val="single" w:sz="2" w:space="0" w:color="D9D9E3"/>
                    <w:right w:val="single" w:sz="2" w:space="0" w:color="D9D9E3"/>
                  </w:divBdr>
                  <w:divsChild>
                    <w:div w:id="1234657379">
                      <w:marLeft w:val="0"/>
                      <w:marRight w:val="0"/>
                      <w:marTop w:val="0"/>
                      <w:marBottom w:val="0"/>
                      <w:divBdr>
                        <w:top w:val="single" w:sz="2" w:space="0" w:color="D9D9E3"/>
                        <w:left w:val="single" w:sz="2" w:space="0" w:color="D9D9E3"/>
                        <w:bottom w:val="single" w:sz="2" w:space="0" w:color="D9D9E3"/>
                        <w:right w:val="single" w:sz="2" w:space="0" w:color="D9D9E3"/>
                      </w:divBdr>
                      <w:divsChild>
                        <w:div w:id="1935240275">
                          <w:marLeft w:val="0"/>
                          <w:marRight w:val="0"/>
                          <w:marTop w:val="0"/>
                          <w:marBottom w:val="0"/>
                          <w:divBdr>
                            <w:top w:val="single" w:sz="2" w:space="0" w:color="D9D9E3"/>
                            <w:left w:val="single" w:sz="2" w:space="0" w:color="D9D9E3"/>
                            <w:bottom w:val="single" w:sz="2" w:space="0" w:color="D9D9E3"/>
                            <w:right w:val="single" w:sz="2" w:space="0" w:color="D9D9E3"/>
                          </w:divBdr>
                          <w:divsChild>
                            <w:div w:id="724985813">
                              <w:marLeft w:val="0"/>
                              <w:marRight w:val="0"/>
                              <w:marTop w:val="0"/>
                              <w:marBottom w:val="0"/>
                              <w:divBdr>
                                <w:top w:val="single" w:sz="2" w:space="0" w:color="D9D9E3"/>
                                <w:left w:val="single" w:sz="2" w:space="0" w:color="D9D9E3"/>
                                <w:bottom w:val="single" w:sz="2" w:space="0" w:color="D9D9E3"/>
                                <w:right w:val="single" w:sz="2" w:space="0" w:color="D9D9E3"/>
                              </w:divBdr>
                              <w:divsChild>
                                <w:div w:id="185376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042165">
      <w:bodyDiv w:val="1"/>
      <w:marLeft w:val="0"/>
      <w:marRight w:val="0"/>
      <w:marTop w:val="0"/>
      <w:marBottom w:val="0"/>
      <w:divBdr>
        <w:top w:val="none" w:sz="0" w:space="0" w:color="auto"/>
        <w:left w:val="none" w:sz="0" w:space="0" w:color="auto"/>
        <w:bottom w:val="none" w:sz="0" w:space="0" w:color="auto"/>
        <w:right w:val="none" w:sz="0" w:space="0" w:color="auto"/>
      </w:divBdr>
      <w:divsChild>
        <w:div w:id="1194810129">
          <w:marLeft w:val="0"/>
          <w:marRight w:val="0"/>
          <w:marTop w:val="0"/>
          <w:marBottom w:val="0"/>
          <w:divBdr>
            <w:top w:val="single" w:sz="2" w:space="0" w:color="D9D9E3"/>
            <w:left w:val="single" w:sz="2" w:space="0" w:color="D9D9E3"/>
            <w:bottom w:val="single" w:sz="2" w:space="0" w:color="D9D9E3"/>
            <w:right w:val="single" w:sz="2" w:space="0" w:color="D9D9E3"/>
          </w:divBdr>
          <w:divsChild>
            <w:div w:id="805852475">
              <w:marLeft w:val="0"/>
              <w:marRight w:val="0"/>
              <w:marTop w:val="0"/>
              <w:marBottom w:val="0"/>
              <w:divBdr>
                <w:top w:val="single" w:sz="2" w:space="0" w:color="D9D9E3"/>
                <w:left w:val="single" w:sz="2" w:space="0" w:color="D9D9E3"/>
                <w:bottom w:val="single" w:sz="2" w:space="0" w:color="D9D9E3"/>
                <w:right w:val="single" w:sz="2" w:space="0" w:color="D9D9E3"/>
              </w:divBdr>
              <w:divsChild>
                <w:div w:id="774056540">
                  <w:marLeft w:val="0"/>
                  <w:marRight w:val="0"/>
                  <w:marTop w:val="0"/>
                  <w:marBottom w:val="0"/>
                  <w:divBdr>
                    <w:top w:val="single" w:sz="2" w:space="0" w:color="D9D9E3"/>
                    <w:left w:val="single" w:sz="2" w:space="0" w:color="D9D9E3"/>
                    <w:bottom w:val="single" w:sz="2" w:space="0" w:color="D9D9E3"/>
                    <w:right w:val="single" w:sz="2" w:space="0" w:color="D9D9E3"/>
                  </w:divBdr>
                  <w:divsChild>
                    <w:div w:id="793445784">
                      <w:marLeft w:val="0"/>
                      <w:marRight w:val="0"/>
                      <w:marTop w:val="0"/>
                      <w:marBottom w:val="0"/>
                      <w:divBdr>
                        <w:top w:val="single" w:sz="2" w:space="0" w:color="D9D9E3"/>
                        <w:left w:val="single" w:sz="2" w:space="0" w:color="D9D9E3"/>
                        <w:bottom w:val="single" w:sz="2" w:space="0" w:color="D9D9E3"/>
                        <w:right w:val="single" w:sz="2" w:space="0" w:color="D9D9E3"/>
                      </w:divBdr>
                      <w:divsChild>
                        <w:div w:id="1038362491">
                          <w:marLeft w:val="0"/>
                          <w:marRight w:val="0"/>
                          <w:marTop w:val="0"/>
                          <w:marBottom w:val="0"/>
                          <w:divBdr>
                            <w:top w:val="single" w:sz="2" w:space="0" w:color="auto"/>
                            <w:left w:val="single" w:sz="2" w:space="0" w:color="auto"/>
                            <w:bottom w:val="single" w:sz="6" w:space="0" w:color="auto"/>
                            <w:right w:val="single" w:sz="2" w:space="0" w:color="auto"/>
                          </w:divBdr>
                          <w:divsChild>
                            <w:div w:id="758985476">
                              <w:marLeft w:val="0"/>
                              <w:marRight w:val="0"/>
                              <w:marTop w:val="100"/>
                              <w:marBottom w:val="100"/>
                              <w:divBdr>
                                <w:top w:val="single" w:sz="2" w:space="0" w:color="D9D9E3"/>
                                <w:left w:val="single" w:sz="2" w:space="0" w:color="D9D9E3"/>
                                <w:bottom w:val="single" w:sz="2" w:space="0" w:color="D9D9E3"/>
                                <w:right w:val="single" w:sz="2" w:space="0" w:color="D9D9E3"/>
                              </w:divBdr>
                              <w:divsChild>
                                <w:div w:id="885529449">
                                  <w:marLeft w:val="0"/>
                                  <w:marRight w:val="0"/>
                                  <w:marTop w:val="0"/>
                                  <w:marBottom w:val="0"/>
                                  <w:divBdr>
                                    <w:top w:val="single" w:sz="2" w:space="0" w:color="D9D9E3"/>
                                    <w:left w:val="single" w:sz="2" w:space="0" w:color="D9D9E3"/>
                                    <w:bottom w:val="single" w:sz="2" w:space="0" w:color="D9D9E3"/>
                                    <w:right w:val="single" w:sz="2" w:space="0" w:color="D9D9E3"/>
                                  </w:divBdr>
                                  <w:divsChild>
                                    <w:div w:id="1755205642">
                                      <w:marLeft w:val="0"/>
                                      <w:marRight w:val="0"/>
                                      <w:marTop w:val="0"/>
                                      <w:marBottom w:val="0"/>
                                      <w:divBdr>
                                        <w:top w:val="single" w:sz="2" w:space="0" w:color="D9D9E3"/>
                                        <w:left w:val="single" w:sz="2" w:space="0" w:color="D9D9E3"/>
                                        <w:bottom w:val="single" w:sz="2" w:space="0" w:color="D9D9E3"/>
                                        <w:right w:val="single" w:sz="2" w:space="0" w:color="D9D9E3"/>
                                      </w:divBdr>
                                      <w:divsChild>
                                        <w:div w:id="121189239">
                                          <w:marLeft w:val="0"/>
                                          <w:marRight w:val="0"/>
                                          <w:marTop w:val="0"/>
                                          <w:marBottom w:val="0"/>
                                          <w:divBdr>
                                            <w:top w:val="single" w:sz="2" w:space="0" w:color="D9D9E3"/>
                                            <w:left w:val="single" w:sz="2" w:space="0" w:color="D9D9E3"/>
                                            <w:bottom w:val="single" w:sz="2" w:space="0" w:color="D9D9E3"/>
                                            <w:right w:val="single" w:sz="2" w:space="0" w:color="D9D9E3"/>
                                          </w:divBdr>
                                          <w:divsChild>
                                            <w:div w:id="1558472137">
                                              <w:marLeft w:val="0"/>
                                              <w:marRight w:val="0"/>
                                              <w:marTop w:val="0"/>
                                              <w:marBottom w:val="0"/>
                                              <w:divBdr>
                                                <w:top w:val="single" w:sz="2" w:space="0" w:color="D9D9E3"/>
                                                <w:left w:val="single" w:sz="2" w:space="0" w:color="D9D9E3"/>
                                                <w:bottom w:val="single" w:sz="2" w:space="0" w:color="D9D9E3"/>
                                                <w:right w:val="single" w:sz="2" w:space="0" w:color="D9D9E3"/>
                                              </w:divBdr>
                                              <w:divsChild>
                                                <w:div w:id="134901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5378446">
          <w:marLeft w:val="0"/>
          <w:marRight w:val="0"/>
          <w:marTop w:val="0"/>
          <w:marBottom w:val="0"/>
          <w:divBdr>
            <w:top w:val="none" w:sz="0" w:space="0" w:color="auto"/>
            <w:left w:val="none" w:sz="0" w:space="0" w:color="auto"/>
            <w:bottom w:val="none" w:sz="0" w:space="0" w:color="auto"/>
            <w:right w:val="none" w:sz="0" w:space="0" w:color="auto"/>
          </w:divBdr>
        </w:div>
      </w:divsChild>
    </w:div>
    <w:div w:id="312292152">
      <w:bodyDiv w:val="1"/>
      <w:marLeft w:val="0"/>
      <w:marRight w:val="0"/>
      <w:marTop w:val="0"/>
      <w:marBottom w:val="0"/>
      <w:divBdr>
        <w:top w:val="none" w:sz="0" w:space="0" w:color="auto"/>
        <w:left w:val="none" w:sz="0" w:space="0" w:color="auto"/>
        <w:bottom w:val="none" w:sz="0" w:space="0" w:color="auto"/>
        <w:right w:val="none" w:sz="0" w:space="0" w:color="auto"/>
      </w:divBdr>
      <w:divsChild>
        <w:div w:id="1500656174">
          <w:marLeft w:val="0"/>
          <w:marRight w:val="0"/>
          <w:marTop w:val="0"/>
          <w:marBottom w:val="0"/>
          <w:divBdr>
            <w:top w:val="single" w:sz="2" w:space="0" w:color="auto"/>
            <w:left w:val="single" w:sz="2" w:space="0" w:color="auto"/>
            <w:bottom w:val="single" w:sz="6" w:space="0" w:color="auto"/>
            <w:right w:val="single" w:sz="2" w:space="0" w:color="auto"/>
          </w:divBdr>
          <w:divsChild>
            <w:div w:id="1949920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5375">
                  <w:marLeft w:val="0"/>
                  <w:marRight w:val="0"/>
                  <w:marTop w:val="0"/>
                  <w:marBottom w:val="0"/>
                  <w:divBdr>
                    <w:top w:val="single" w:sz="2" w:space="0" w:color="D9D9E3"/>
                    <w:left w:val="single" w:sz="2" w:space="0" w:color="D9D9E3"/>
                    <w:bottom w:val="single" w:sz="2" w:space="0" w:color="D9D9E3"/>
                    <w:right w:val="single" w:sz="2" w:space="0" w:color="D9D9E3"/>
                  </w:divBdr>
                  <w:divsChild>
                    <w:div w:id="1293511233">
                      <w:marLeft w:val="0"/>
                      <w:marRight w:val="0"/>
                      <w:marTop w:val="0"/>
                      <w:marBottom w:val="0"/>
                      <w:divBdr>
                        <w:top w:val="single" w:sz="2" w:space="0" w:color="D9D9E3"/>
                        <w:left w:val="single" w:sz="2" w:space="0" w:color="D9D9E3"/>
                        <w:bottom w:val="single" w:sz="2" w:space="0" w:color="D9D9E3"/>
                        <w:right w:val="single" w:sz="2" w:space="0" w:color="D9D9E3"/>
                      </w:divBdr>
                      <w:divsChild>
                        <w:div w:id="1202474238">
                          <w:marLeft w:val="0"/>
                          <w:marRight w:val="0"/>
                          <w:marTop w:val="0"/>
                          <w:marBottom w:val="0"/>
                          <w:divBdr>
                            <w:top w:val="single" w:sz="2" w:space="0" w:color="D9D9E3"/>
                            <w:left w:val="single" w:sz="2" w:space="0" w:color="D9D9E3"/>
                            <w:bottom w:val="single" w:sz="2" w:space="0" w:color="D9D9E3"/>
                            <w:right w:val="single" w:sz="2" w:space="0" w:color="D9D9E3"/>
                          </w:divBdr>
                          <w:divsChild>
                            <w:div w:id="749928710">
                              <w:marLeft w:val="0"/>
                              <w:marRight w:val="0"/>
                              <w:marTop w:val="0"/>
                              <w:marBottom w:val="0"/>
                              <w:divBdr>
                                <w:top w:val="single" w:sz="2" w:space="0" w:color="D9D9E3"/>
                                <w:left w:val="single" w:sz="2" w:space="0" w:color="D9D9E3"/>
                                <w:bottom w:val="single" w:sz="2" w:space="0" w:color="D9D9E3"/>
                                <w:right w:val="single" w:sz="2" w:space="0" w:color="D9D9E3"/>
                              </w:divBdr>
                              <w:divsChild>
                                <w:div w:id="1021903566">
                                  <w:marLeft w:val="0"/>
                                  <w:marRight w:val="0"/>
                                  <w:marTop w:val="0"/>
                                  <w:marBottom w:val="0"/>
                                  <w:divBdr>
                                    <w:top w:val="single" w:sz="2" w:space="0" w:color="D9D9E3"/>
                                    <w:left w:val="single" w:sz="2" w:space="0" w:color="D9D9E3"/>
                                    <w:bottom w:val="single" w:sz="2" w:space="0" w:color="D9D9E3"/>
                                    <w:right w:val="single" w:sz="2" w:space="0" w:color="D9D9E3"/>
                                  </w:divBdr>
                                  <w:divsChild>
                                    <w:div w:id="557983621">
                                      <w:marLeft w:val="0"/>
                                      <w:marRight w:val="0"/>
                                      <w:marTop w:val="0"/>
                                      <w:marBottom w:val="0"/>
                                      <w:divBdr>
                                        <w:top w:val="single" w:sz="2" w:space="0" w:color="D9D9E3"/>
                                        <w:left w:val="single" w:sz="2" w:space="0" w:color="D9D9E3"/>
                                        <w:bottom w:val="single" w:sz="2" w:space="0" w:color="D9D9E3"/>
                                        <w:right w:val="single" w:sz="2" w:space="0" w:color="D9D9E3"/>
                                      </w:divBdr>
                                      <w:divsChild>
                                        <w:div w:id="1499693055">
                                          <w:marLeft w:val="0"/>
                                          <w:marRight w:val="0"/>
                                          <w:marTop w:val="0"/>
                                          <w:marBottom w:val="0"/>
                                          <w:divBdr>
                                            <w:top w:val="single" w:sz="2" w:space="0" w:color="D9D9E3"/>
                                            <w:left w:val="single" w:sz="2" w:space="0" w:color="D9D9E3"/>
                                            <w:bottom w:val="single" w:sz="2" w:space="0" w:color="D9D9E3"/>
                                            <w:right w:val="single" w:sz="2" w:space="0" w:color="D9D9E3"/>
                                          </w:divBdr>
                                        </w:div>
                                        <w:div w:id="35495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761825">
                                      <w:marLeft w:val="0"/>
                                      <w:marRight w:val="0"/>
                                      <w:marTop w:val="0"/>
                                      <w:marBottom w:val="0"/>
                                      <w:divBdr>
                                        <w:top w:val="single" w:sz="2" w:space="0" w:color="D9D9E3"/>
                                        <w:left w:val="single" w:sz="2" w:space="0" w:color="D9D9E3"/>
                                        <w:bottom w:val="single" w:sz="2" w:space="0" w:color="D9D9E3"/>
                                        <w:right w:val="single" w:sz="2" w:space="0" w:color="D9D9E3"/>
                                      </w:divBdr>
                                      <w:divsChild>
                                        <w:div w:id="1395926827">
                                          <w:marLeft w:val="0"/>
                                          <w:marRight w:val="0"/>
                                          <w:marTop w:val="0"/>
                                          <w:marBottom w:val="0"/>
                                          <w:divBdr>
                                            <w:top w:val="single" w:sz="2" w:space="0" w:color="D9D9E3"/>
                                            <w:left w:val="single" w:sz="2" w:space="0" w:color="D9D9E3"/>
                                            <w:bottom w:val="single" w:sz="2" w:space="0" w:color="D9D9E3"/>
                                            <w:right w:val="single" w:sz="2" w:space="0" w:color="D9D9E3"/>
                                          </w:divBdr>
                                        </w:div>
                                        <w:div w:id="82169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3410989">
      <w:bodyDiv w:val="1"/>
      <w:marLeft w:val="0"/>
      <w:marRight w:val="0"/>
      <w:marTop w:val="0"/>
      <w:marBottom w:val="0"/>
      <w:divBdr>
        <w:top w:val="none" w:sz="0" w:space="0" w:color="auto"/>
        <w:left w:val="none" w:sz="0" w:space="0" w:color="auto"/>
        <w:bottom w:val="none" w:sz="0" w:space="0" w:color="auto"/>
        <w:right w:val="none" w:sz="0" w:space="0" w:color="auto"/>
      </w:divBdr>
      <w:divsChild>
        <w:div w:id="358357988">
          <w:marLeft w:val="0"/>
          <w:marRight w:val="0"/>
          <w:marTop w:val="0"/>
          <w:marBottom w:val="0"/>
          <w:divBdr>
            <w:top w:val="single" w:sz="2" w:space="0" w:color="auto"/>
            <w:left w:val="single" w:sz="2" w:space="0" w:color="auto"/>
            <w:bottom w:val="single" w:sz="6" w:space="0" w:color="auto"/>
            <w:right w:val="single" w:sz="2" w:space="0" w:color="auto"/>
          </w:divBdr>
          <w:divsChild>
            <w:div w:id="196877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838364">
                  <w:marLeft w:val="0"/>
                  <w:marRight w:val="0"/>
                  <w:marTop w:val="0"/>
                  <w:marBottom w:val="0"/>
                  <w:divBdr>
                    <w:top w:val="single" w:sz="2" w:space="0" w:color="D9D9E3"/>
                    <w:left w:val="single" w:sz="2" w:space="0" w:color="D9D9E3"/>
                    <w:bottom w:val="single" w:sz="2" w:space="0" w:color="D9D9E3"/>
                    <w:right w:val="single" w:sz="2" w:space="0" w:color="D9D9E3"/>
                  </w:divBdr>
                  <w:divsChild>
                    <w:div w:id="765032653">
                      <w:marLeft w:val="0"/>
                      <w:marRight w:val="0"/>
                      <w:marTop w:val="0"/>
                      <w:marBottom w:val="0"/>
                      <w:divBdr>
                        <w:top w:val="single" w:sz="2" w:space="0" w:color="D9D9E3"/>
                        <w:left w:val="single" w:sz="2" w:space="0" w:color="D9D9E3"/>
                        <w:bottom w:val="single" w:sz="2" w:space="0" w:color="D9D9E3"/>
                        <w:right w:val="single" w:sz="2" w:space="0" w:color="D9D9E3"/>
                      </w:divBdr>
                      <w:divsChild>
                        <w:div w:id="670062506">
                          <w:marLeft w:val="0"/>
                          <w:marRight w:val="0"/>
                          <w:marTop w:val="0"/>
                          <w:marBottom w:val="0"/>
                          <w:divBdr>
                            <w:top w:val="single" w:sz="2" w:space="0" w:color="D9D9E3"/>
                            <w:left w:val="single" w:sz="2" w:space="0" w:color="D9D9E3"/>
                            <w:bottom w:val="single" w:sz="2" w:space="0" w:color="D9D9E3"/>
                            <w:right w:val="single" w:sz="2" w:space="0" w:color="D9D9E3"/>
                          </w:divBdr>
                          <w:divsChild>
                            <w:div w:id="169881801">
                              <w:marLeft w:val="0"/>
                              <w:marRight w:val="0"/>
                              <w:marTop w:val="0"/>
                              <w:marBottom w:val="0"/>
                              <w:divBdr>
                                <w:top w:val="single" w:sz="2" w:space="0" w:color="D9D9E3"/>
                                <w:left w:val="single" w:sz="2" w:space="0" w:color="D9D9E3"/>
                                <w:bottom w:val="single" w:sz="2" w:space="0" w:color="D9D9E3"/>
                                <w:right w:val="single" w:sz="2" w:space="0" w:color="D9D9E3"/>
                              </w:divBdr>
                              <w:divsChild>
                                <w:div w:id="136566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6156009">
      <w:bodyDiv w:val="1"/>
      <w:marLeft w:val="0"/>
      <w:marRight w:val="0"/>
      <w:marTop w:val="0"/>
      <w:marBottom w:val="0"/>
      <w:divBdr>
        <w:top w:val="none" w:sz="0" w:space="0" w:color="auto"/>
        <w:left w:val="none" w:sz="0" w:space="0" w:color="auto"/>
        <w:bottom w:val="none" w:sz="0" w:space="0" w:color="auto"/>
        <w:right w:val="none" w:sz="0" w:space="0" w:color="auto"/>
      </w:divBdr>
      <w:divsChild>
        <w:div w:id="45110091">
          <w:marLeft w:val="0"/>
          <w:marRight w:val="0"/>
          <w:marTop w:val="0"/>
          <w:marBottom w:val="0"/>
          <w:divBdr>
            <w:top w:val="single" w:sz="2" w:space="0" w:color="auto"/>
            <w:left w:val="single" w:sz="2" w:space="0" w:color="auto"/>
            <w:bottom w:val="single" w:sz="6" w:space="0" w:color="auto"/>
            <w:right w:val="single" w:sz="2" w:space="0" w:color="auto"/>
          </w:divBdr>
          <w:divsChild>
            <w:div w:id="69615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85624">
                  <w:marLeft w:val="0"/>
                  <w:marRight w:val="0"/>
                  <w:marTop w:val="0"/>
                  <w:marBottom w:val="0"/>
                  <w:divBdr>
                    <w:top w:val="single" w:sz="2" w:space="0" w:color="D9D9E3"/>
                    <w:left w:val="single" w:sz="2" w:space="0" w:color="D9D9E3"/>
                    <w:bottom w:val="single" w:sz="2" w:space="0" w:color="D9D9E3"/>
                    <w:right w:val="single" w:sz="2" w:space="0" w:color="D9D9E3"/>
                  </w:divBdr>
                  <w:divsChild>
                    <w:div w:id="1226917443">
                      <w:marLeft w:val="0"/>
                      <w:marRight w:val="0"/>
                      <w:marTop w:val="0"/>
                      <w:marBottom w:val="0"/>
                      <w:divBdr>
                        <w:top w:val="single" w:sz="2" w:space="0" w:color="D9D9E3"/>
                        <w:left w:val="single" w:sz="2" w:space="0" w:color="D9D9E3"/>
                        <w:bottom w:val="single" w:sz="2" w:space="0" w:color="D9D9E3"/>
                        <w:right w:val="single" w:sz="2" w:space="0" w:color="D9D9E3"/>
                      </w:divBdr>
                      <w:divsChild>
                        <w:div w:id="621612919">
                          <w:marLeft w:val="0"/>
                          <w:marRight w:val="0"/>
                          <w:marTop w:val="0"/>
                          <w:marBottom w:val="0"/>
                          <w:divBdr>
                            <w:top w:val="single" w:sz="2" w:space="0" w:color="D9D9E3"/>
                            <w:left w:val="single" w:sz="2" w:space="0" w:color="D9D9E3"/>
                            <w:bottom w:val="single" w:sz="2" w:space="0" w:color="D9D9E3"/>
                            <w:right w:val="single" w:sz="2" w:space="0" w:color="D9D9E3"/>
                          </w:divBdr>
                          <w:divsChild>
                            <w:div w:id="355623664">
                              <w:marLeft w:val="0"/>
                              <w:marRight w:val="0"/>
                              <w:marTop w:val="0"/>
                              <w:marBottom w:val="0"/>
                              <w:divBdr>
                                <w:top w:val="single" w:sz="2" w:space="0" w:color="D9D9E3"/>
                                <w:left w:val="single" w:sz="2" w:space="0" w:color="D9D9E3"/>
                                <w:bottom w:val="single" w:sz="2" w:space="0" w:color="D9D9E3"/>
                                <w:right w:val="single" w:sz="2" w:space="0" w:color="D9D9E3"/>
                              </w:divBdr>
                              <w:divsChild>
                                <w:div w:id="70499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458536">
      <w:bodyDiv w:val="1"/>
      <w:marLeft w:val="0"/>
      <w:marRight w:val="0"/>
      <w:marTop w:val="0"/>
      <w:marBottom w:val="0"/>
      <w:divBdr>
        <w:top w:val="none" w:sz="0" w:space="0" w:color="auto"/>
        <w:left w:val="none" w:sz="0" w:space="0" w:color="auto"/>
        <w:bottom w:val="none" w:sz="0" w:space="0" w:color="auto"/>
        <w:right w:val="none" w:sz="0" w:space="0" w:color="auto"/>
      </w:divBdr>
      <w:divsChild>
        <w:div w:id="1738357227">
          <w:marLeft w:val="0"/>
          <w:marRight w:val="0"/>
          <w:marTop w:val="0"/>
          <w:marBottom w:val="0"/>
          <w:divBdr>
            <w:top w:val="single" w:sz="2" w:space="0" w:color="auto"/>
            <w:left w:val="single" w:sz="2" w:space="0" w:color="auto"/>
            <w:bottom w:val="single" w:sz="6" w:space="0" w:color="auto"/>
            <w:right w:val="single" w:sz="2" w:space="0" w:color="auto"/>
          </w:divBdr>
          <w:divsChild>
            <w:div w:id="38707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526333092">
                  <w:marLeft w:val="0"/>
                  <w:marRight w:val="0"/>
                  <w:marTop w:val="0"/>
                  <w:marBottom w:val="0"/>
                  <w:divBdr>
                    <w:top w:val="single" w:sz="2" w:space="0" w:color="D9D9E3"/>
                    <w:left w:val="single" w:sz="2" w:space="0" w:color="D9D9E3"/>
                    <w:bottom w:val="single" w:sz="2" w:space="0" w:color="D9D9E3"/>
                    <w:right w:val="single" w:sz="2" w:space="0" w:color="D9D9E3"/>
                  </w:divBdr>
                  <w:divsChild>
                    <w:div w:id="388694344">
                      <w:marLeft w:val="0"/>
                      <w:marRight w:val="0"/>
                      <w:marTop w:val="0"/>
                      <w:marBottom w:val="0"/>
                      <w:divBdr>
                        <w:top w:val="single" w:sz="2" w:space="0" w:color="D9D9E3"/>
                        <w:left w:val="single" w:sz="2" w:space="0" w:color="D9D9E3"/>
                        <w:bottom w:val="single" w:sz="2" w:space="0" w:color="D9D9E3"/>
                        <w:right w:val="single" w:sz="2" w:space="0" w:color="D9D9E3"/>
                      </w:divBdr>
                      <w:divsChild>
                        <w:div w:id="2042121822">
                          <w:marLeft w:val="0"/>
                          <w:marRight w:val="0"/>
                          <w:marTop w:val="0"/>
                          <w:marBottom w:val="0"/>
                          <w:divBdr>
                            <w:top w:val="single" w:sz="2" w:space="0" w:color="D9D9E3"/>
                            <w:left w:val="single" w:sz="2" w:space="0" w:color="D9D9E3"/>
                            <w:bottom w:val="single" w:sz="2" w:space="0" w:color="D9D9E3"/>
                            <w:right w:val="single" w:sz="2" w:space="0" w:color="D9D9E3"/>
                          </w:divBdr>
                          <w:divsChild>
                            <w:div w:id="1837765316">
                              <w:marLeft w:val="0"/>
                              <w:marRight w:val="0"/>
                              <w:marTop w:val="0"/>
                              <w:marBottom w:val="0"/>
                              <w:divBdr>
                                <w:top w:val="single" w:sz="2" w:space="0" w:color="D9D9E3"/>
                                <w:left w:val="single" w:sz="2" w:space="0" w:color="D9D9E3"/>
                                <w:bottom w:val="single" w:sz="2" w:space="0" w:color="D9D9E3"/>
                                <w:right w:val="single" w:sz="2" w:space="0" w:color="D9D9E3"/>
                              </w:divBdr>
                              <w:divsChild>
                                <w:div w:id="737752768">
                                  <w:marLeft w:val="0"/>
                                  <w:marRight w:val="0"/>
                                  <w:marTop w:val="0"/>
                                  <w:marBottom w:val="0"/>
                                  <w:divBdr>
                                    <w:top w:val="single" w:sz="2" w:space="0" w:color="D9D9E3"/>
                                    <w:left w:val="single" w:sz="2" w:space="0" w:color="D9D9E3"/>
                                    <w:bottom w:val="single" w:sz="2" w:space="0" w:color="D9D9E3"/>
                                    <w:right w:val="single" w:sz="2" w:space="0" w:color="D9D9E3"/>
                                  </w:divBdr>
                                  <w:divsChild>
                                    <w:div w:id="1829901901">
                                      <w:marLeft w:val="0"/>
                                      <w:marRight w:val="0"/>
                                      <w:marTop w:val="0"/>
                                      <w:marBottom w:val="0"/>
                                      <w:divBdr>
                                        <w:top w:val="single" w:sz="2" w:space="0" w:color="D9D9E3"/>
                                        <w:left w:val="single" w:sz="2" w:space="0" w:color="D9D9E3"/>
                                        <w:bottom w:val="single" w:sz="2" w:space="0" w:color="D9D9E3"/>
                                        <w:right w:val="single" w:sz="2" w:space="0" w:color="D9D9E3"/>
                                      </w:divBdr>
                                      <w:divsChild>
                                        <w:div w:id="465782310">
                                          <w:marLeft w:val="0"/>
                                          <w:marRight w:val="0"/>
                                          <w:marTop w:val="0"/>
                                          <w:marBottom w:val="0"/>
                                          <w:divBdr>
                                            <w:top w:val="single" w:sz="2" w:space="0" w:color="D9D9E3"/>
                                            <w:left w:val="single" w:sz="2" w:space="0" w:color="D9D9E3"/>
                                            <w:bottom w:val="single" w:sz="2" w:space="0" w:color="D9D9E3"/>
                                            <w:right w:val="single" w:sz="2" w:space="0" w:color="D9D9E3"/>
                                          </w:divBdr>
                                        </w:div>
                                        <w:div w:id="87210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156058">
                                      <w:marLeft w:val="0"/>
                                      <w:marRight w:val="0"/>
                                      <w:marTop w:val="0"/>
                                      <w:marBottom w:val="0"/>
                                      <w:divBdr>
                                        <w:top w:val="single" w:sz="2" w:space="0" w:color="D9D9E3"/>
                                        <w:left w:val="single" w:sz="2" w:space="0" w:color="D9D9E3"/>
                                        <w:bottom w:val="single" w:sz="2" w:space="0" w:color="D9D9E3"/>
                                        <w:right w:val="single" w:sz="2" w:space="0" w:color="D9D9E3"/>
                                      </w:divBdr>
                                      <w:divsChild>
                                        <w:div w:id="480194973">
                                          <w:marLeft w:val="0"/>
                                          <w:marRight w:val="0"/>
                                          <w:marTop w:val="0"/>
                                          <w:marBottom w:val="0"/>
                                          <w:divBdr>
                                            <w:top w:val="single" w:sz="2" w:space="0" w:color="D9D9E3"/>
                                            <w:left w:val="single" w:sz="2" w:space="0" w:color="D9D9E3"/>
                                            <w:bottom w:val="single" w:sz="2" w:space="0" w:color="D9D9E3"/>
                                            <w:right w:val="single" w:sz="2" w:space="0" w:color="D9D9E3"/>
                                          </w:divBdr>
                                        </w:div>
                                        <w:div w:id="185938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512">
                                      <w:marLeft w:val="0"/>
                                      <w:marRight w:val="0"/>
                                      <w:marTop w:val="0"/>
                                      <w:marBottom w:val="0"/>
                                      <w:divBdr>
                                        <w:top w:val="single" w:sz="2" w:space="0" w:color="D9D9E3"/>
                                        <w:left w:val="single" w:sz="2" w:space="0" w:color="D9D9E3"/>
                                        <w:bottom w:val="single" w:sz="2" w:space="0" w:color="D9D9E3"/>
                                        <w:right w:val="single" w:sz="2" w:space="0" w:color="D9D9E3"/>
                                      </w:divBdr>
                                      <w:divsChild>
                                        <w:div w:id="991328768">
                                          <w:marLeft w:val="0"/>
                                          <w:marRight w:val="0"/>
                                          <w:marTop w:val="0"/>
                                          <w:marBottom w:val="0"/>
                                          <w:divBdr>
                                            <w:top w:val="single" w:sz="2" w:space="0" w:color="D9D9E3"/>
                                            <w:left w:val="single" w:sz="2" w:space="0" w:color="D9D9E3"/>
                                            <w:bottom w:val="single" w:sz="2" w:space="0" w:color="D9D9E3"/>
                                            <w:right w:val="single" w:sz="2" w:space="0" w:color="D9D9E3"/>
                                          </w:divBdr>
                                        </w:div>
                                        <w:div w:id="145973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131282">
                                      <w:marLeft w:val="0"/>
                                      <w:marRight w:val="0"/>
                                      <w:marTop w:val="0"/>
                                      <w:marBottom w:val="0"/>
                                      <w:divBdr>
                                        <w:top w:val="single" w:sz="2" w:space="0" w:color="D9D9E3"/>
                                        <w:left w:val="single" w:sz="2" w:space="0" w:color="D9D9E3"/>
                                        <w:bottom w:val="single" w:sz="2" w:space="0" w:color="D9D9E3"/>
                                        <w:right w:val="single" w:sz="2" w:space="0" w:color="D9D9E3"/>
                                      </w:divBdr>
                                      <w:divsChild>
                                        <w:div w:id="1631399885">
                                          <w:marLeft w:val="0"/>
                                          <w:marRight w:val="0"/>
                                          <w:marTop w:val="0"/>
                                          <w:marBottom w:val="0"/>
                                          <w:divBdr>
                                            <w:top w:val="single" w:sz="2" w:space="0" w:color="D9D9E3"/>
                                            <w:left w:val="single" w:sz="2" w:space="0" w:color="D9D9E3"/>
                                            <w:bottom w:val="single" w:sz="2" w:space="0" w:color="D9D9E3"/>
                                            <w:right w:val="single" w:sz="2" w:space="0" w:color="D9D9E3"/>
                                          </w:divBdr>
                                        </w:div>
                                        <w:div w:id="140950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5339874">
                                      <w:marLeft w:val="0"/>
                                      <w:marRight w:val="0"/>
                                      <w:marTop w:val="0"/>
                                      <w:marBottom w:val="0"/>
                                      <w:divBdr>
                                        <w:top w:val="single" w:sz="2" w:space="0" w:color="D9D9E3"/>
                                        <w:left w:val="single" w:sz="2" w:space="0" w:color="D9D9E3"/>
                                        <w:bottom w:val="single" w:sz="2" w:space="0" w:color="D9D9E3"/>
                                        <w:right w:val="single" w:sz="2" w:space="0" w:color="D9D9E3"/>
                                      </w:divBdr>
                                      <w:divsChild>
                                        <w:div w:id="26955978">
                                          <w:marLeft w:val="0"/>
                                          <w:marRight w:val="0"/>
                                          <w:marTop w:val="0"/>
                                          <w:marBottom w:val="0"/>
                                          <w:divBdr>
                                            <w:top w:val="single" w:sz="2" w:space="0" w:color="D9D9E3"/>
                                            <w:left w:val="single" w:sz="2" w:space="0" w:color="D9D9E3"/>
                                            <w:bottom w:val="single" w:sz="2" w:space="0" w:color="D9D9E3"/>
                                            <w:right w:val="single" w:sz="2" w:space="0" w:color="D9D9E3"/>
                                          </w:divBdr>
                                        </w:div>
                                        <w:div w:id="169522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17276">
                                      <w:marLeft w:val="0"/>
                                      <w:marRight w:val="0"/>
                                      <w:marTop w:val="0"/>
                                      <w:marBottom w:val="0"/>
                                      <w:divBdr>
                                        <w:top w:val="single" w:sz="2" w:space="0" w:color="D9D9E3"/>
                                        <w:left w:val="single" w:sz="2" w:space="0" w:color="D9D9E3"/>
                                        <w:bottom w:val="single" w:sz="2" w:space="0" w:color="D9D9E3"/>
                                        <w:right w:val="single" w:sz="2" w:space="0" w:color="D9D9E3"/>
                                      </w:divBdr>
                                      <w:divsChild>
                                        <w:div w:id="1184901277">
                                          <w:marLeft w:val="0"/>
                                          <w:marRight w:val="0"/>
                                          <w:marTop w:val="0"/>
                                          <w:marBottom w:val="0"/>
                                          <w:divBdr>
                                            <w:top w:val="single" w:sz="2" w:space="0" w:color="D9D9E3"/>
                                            <w:left w:val="single" w:sz="2" w:space="0" w:color="D9D9E3"/>
                                            <w:bottom w:val="single" w:sz="2" w:space="0" w:color="D9D9E3"/>
                                            <w:right w:val="single" w:sz="2" w:space="0" w:color="D9D9E3"/>
                                          </w:divBdr>
                                        </w:div>
                                        <w:div w:id="51538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013582">
                                      <w:marLeft w:val="0"/>
                                      <w:marRight w:val="0"/>
                                      <w:marTop w:val="0"/>
                                      <w:marBottom w:val="0"/>
                                      <w:divBdr>
                                        <w:top w:val="single" w:sz="2" w:space="0" w:color="D9D9E3"/>
                                        <w:left w:val="single" w:sz="2" w:space="0" w:color="D9D9E3"/>
                                        <w:bottom w:val="single" w:sz="2" w:space="0" w:color="D9D9E3"/>
                                        <w:right w:val="single" w:sz="2" w:space="0" w:color="D9D9E3"/>
                                      </w:divBdr>
                                      <w:divsChild>
                                        <w:div w:id="1159274897">
                                          <w:marLeft w:val="0"/>
                                          <w:marRight w:val="0"/>
                                          <w:marTop w:val="0"/>
                                          <w:marBottom w:val="0"/>
                                          <w:divBdr>
                                            <w:top w:val="single" w:sz="2" w:space="0" w:color="D9D9E3"/>
                                            <w:left w:val="single" w:sz="2" w:space="0" w:color="D9D9E3"/>
                                            <w:bottom w:val="single" w:sz="2" w:space="0" w:color="D9D9E3"/>
                                            <w:right w:val="single" w:sz="2" w:space="0" w:color="D9D9E3"/>
                                          </w:divBdr>
                                        </w:div>
                                        <w:div w:id="99414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8879">
                                      <w:marLeft w:val="0"/>
                                      <w:marRight w:val="0"/>
                                      <w:marTop w:val="0"/>
                                      <w:marBottom w:val="0"/>
                                      <w:divBdr>
                                        <w:top w:val="single" w:sz="2" w:space="0" w:color="D9D9E3"/>
                                        <w:left w:val="single" w:sz="2" w:space="0" w:color="D9D9E3"/>
                                        <w:bottom w:val="single" w:sz="2" w:space="0" w:color="D9D9E3"/>
                                        <w:right w:val="single" w:sz="2" w:space="0" w:color="D9D9E3"/>
                                      </w:divBdr>
                                      <w:divsChild>
                                        <w:div w:id="141698811">
                                          <w:marLeft w:val="0"/>
                                          <w:marRight w:val="0"/>
                                          <w:marTop w:val="0"/>
                                          <w:marBottom w:val="0"/>
                                          <w:divBdr>
                                            <w:top w:val="single" w:sz="2" w:space="0" w:color="D9D9E3"/>
                                            <w:left w:val="single" w:sz="2" w:space="0" w:color="D9D9E3"/>
                                            <w:bottom w:val="single" w:sz="2" w:space="0" w:color="D9D9E3"/>
                                            <w:right w:val="single" w:sz="2" w:space="0" w:color="D9D9E3"/>
                                          </w:divBdr>
                                        </w:div>
                                        <w:div w:id="185637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8970105">
      <w:bodyDiv w:val="1"/>
      <w:marLeft w:val="0"/>
      <w:marRight w:val="0"/>
      <w:marTop w:val="0"/>
      <w:marBottom w:val="0"/>
      <w:divBdr>
        <w:top w:val="none" w:sz="0" w:space="0" w:color="auto"/>
        <w:left w:val="none" w:sz="0" w:space="0" w:color="auto"/>
        <w:bottom w:val="none" w:sz="0" w:space="0" w:color="auto"/>
        <w:right w:val="none" w:sz="0" w:space="0" w:color="auto"/>
      </w:divBdr>
      <w:divsChild>
        <w:div w:id="1476216127">
          <w:marLeft w:val="0"/>
          <w:marRight w:val="0"/>
          <w:marTop w:val="0"/>
          <w:marBottom w:val="0"/>
          <w:divBdr>
            <w:top w:val="single" w:sz="2" w:space="0" w:color="auto"/>
            <w:left w:val="single" w:sz="2" w:space="0" w:color="auto"/>
            <w:bottom w:val="single" w:sz="6" w:space="0" w:color="auto"/>
            <w:right w:val="single" w:sz="2" w:space="0" w:color="auto"/>
          </w:divBdr>
          <w:divsChild>
            <w:div w:id="1461878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99169">
                  <w:marLeft w:val="0"/>
                  <w:marRight w:val="0"/>
                  <w:marTop w:val="0"/>
                  <w:marBottom w:val="0"/>
                  <w:divBdr>
                    <w:top w:val="single" w:sz="2" w:space="0" w:color="D9D9E3"/>
                    <w:left w:val="single" w:sz="2" w:space="0" w:color="D9D9E3"/>
                    <w:bottom w:val="single" w:sz="2" w:space="0" w:color="D9D9E3"/>
                    <w:right w:val="single" w:sz="2" w:space="0" w:color="D9D9E3"/>
                  </w:divBdr>
                  <w:divsChild>
                    <w:div w:id="1083145001">
                      <w:marLeft w:val="0"/>
                      <w:marRight w:val="0"/>
                      <w:marTop w:val="0"/>
                      <w:marBottom w:val="0"/>
                      <w:divBdr>
                        <w:top w:val="single" w:sz="2" w:space="0" w:color="D9D9E3"/>
                        <w:left w:val="single" w:sz="2" w:space="0" w:color="D9D9E3"/>
                        <w:bottom w:val="single" w:sz="2" w:space="0" w:color="D9D9E3"/>
                        <w:right w:val="single" w:sz="2" w:space="0" w:color="D9D9E3"/>
                      </w:divBdr>
                      <w:divsChild>
                        <w:div w:id="1437600076">
                          <w:marLeft w:val="0"/>
                          <w:marRight w:val="0"/>
                          <w:marTop w:val="0"/>
                          <w:marBottom w:val="0"/>
                          <w:divBdr>
                            <w:top w:val="single" w:sz="2" w:space="0" w:color="D9D9E3"/>
                            <w:left w:val="single" w:sz="2" w:space="0" w:color="D9D9E3"/>
                            <w:bottom w:val="single" w:sz="2" w:space="0" w:color="D9D9E3"/>
                            <w:right w:val="single" w:sz="2" w:space="0" w:color="D9D9E3"/>
                          </w:divBdr>
                          <w:divsChild>
                            <w:div w:id="2103335844">
                              <w:marLeft w:val="0"/>
                              <w:marRight w:val="0"/>
                              <w:marTop w:val="0"/>
                              <w:marBottom w:val="0"/>
                              <w:divBdr>
                                <w:top w:val="single" w:sz="2" w:space="0" w:color="D9D9E3"/>
                                <w:left w:val="single" w:sz="2" w:space="0" w:color="D9D9E3"/>
                                <w:bottom w:val="single" w:sz="2" w:space="0" w:color="D9D9E3"/>
                                <w:right w:val="single" w:sz="2" w:space="0" w:color="D9D9E3"/>
                              </w:divBdr>
                              <w:divsChild>
                                <w:div w:id="13515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2052447">
      <w:bodyDiv w:val="1"/>
      <w:marLeft w:val="0"/>
      <w:marRight w:val="0"/>
      <w:marTop w:val="0"/>
      <w:marBottom w:val="0"/>
      <w:divBdr>
        <w:top w:val="none" w:sz="0" w:space="0" w:color="auto"/>
        <w:left w:val="none" w:sz="0" w:space="0" w:color="auto"/>
        <w:bottom w:val="none" w:sz="0" w:space="0" w:color="auto"/>
        <w:right w:val="none" w:sz="0" w:space="0" w:color="auto"/>
      </w:divBdr>
    </w:div>
    <w:div w:id="322438888">
      <w:bodyDiv w:val="1"/>
      <w:marLeft w:val="0"/>
      <w:marRight w:val="0"/>
      <w:marTop w:val="0"/>
      <w:marBottom w:val="0"/>
      <w:divBdr>
        <w:top w:val="none" w:sz="0" w:space="0" w:color="auto"/>
        <w:left w:val="none" w:sz="0" w:space="0" w:color="auto"/>
        <w:bottom w:val="none" w:sz="0" w:space="0" w:color="auto"/>
        <w:right w:val="none" w:sz="0" w:space="0" w:color="auto"/>
      </w:divBdr>
      <w:divsChild>
        <w:div w:id="598026227">
          <w:marLeft w:val="0"/>
          <w:marRight w:val="0"/>
          <w:marTop w:val="0"/>
          <w:marBottom w:val="0"/>
          <w:divBdr>
            <w:top w:val="single" w:sz="2" w:space="0" w:color="D9D9E3"/>
            <w:left w:val="single" w:sz="2" w:space="0" w:color="D9D9E3"/>
            <w:bottom w:val="single" w:sz="2" w:space="0" w:color="D9D9E3"/>
            <w:right w:val="single" w:sz="2" w:space="0" w:color="D9D9E3"/>
          </w:divBdr>
          <w:divsChild>
            <w:div w:id="1427728979">
              <w:marLeft w:val="0"/>
              <w:marRight w:val="0"/>
              <w:marTop w:val="0"/>
              <w:marBottom w:val="0"/>
              <w:divBdr>
                <w:top w:val="single" w:sz="2" w:space="0" w:color="D9D9E3"/>
                <w:left w:val="single" w:sz="2" w:space="0" w:color="D9D9E3"/>
                <w:bottom w:val="single" w:sz="2" w:space="0" w:color="D9D9E3"/>
                <w:right w:val="single" w:sz="2" w:space="0" w:color="D9D9E3"/>
              </w:divBdr>
              <w:divsChild>
                <w:div w:id="224225419">
                  <w:marLeft w:val="0"/>
                  <w:marRight w:val="0"/>
                  <w:marTop w:val="0"/>
                  <w:marBottom w:val="0"/>
                  <w:divBdr>
                    <w:top w:val="single" w:sz="2" w:space="0" w:color="D9D9E3"/>
                    <w:left w:val="single" w:sz="2" w:space="0" w:color="D9D9E3"/>
                    <w:bottom w:val="single" w:sz="2" w:space="0" w:color="D9D9E3"/>
                    <w:right w:val="single" w:sz="2" w:space="0" w:color="D9D9E3"/>
                  </w:divBdr>
                  <w:divsChild>
                    <w:div w:id="715859190">
                      <w:marLeft w:val="0"/>
                      <w:marRight w:val="0"/>
                      <w:marTop w:val="0"/>
                      <w:marBottom w:val="0"/>
                      <w:divBdr>
                        <w:top w:val="single" w:sz="2" w:space="0" w:color="D9D9E3"/>
                        <w:left w:val="single" w:sz="2" w:space="0" w:color="D9D9E3"/>
                        <w:bottom w:val="single" w:sz="2" w:space="0" w:color="D9D9E3"/>
                        <w:right w:val="single" w:sz="2" w:space="0" w:color="D9D9E3"/>
                      </w:divBdr>
                      <w:divsChild>
                        <w:div w:id="1164323427">
                          <w:marLeft w:val="0"/>
                          <w:marRight w:val="0"/>
                          <w:marTop w:val="0"/>
                          <w:marBottom w:val="0"/>
                          <w:divBdr>
                            <w:top w:val="single" w:sz="2" w:space="0" w:color="auto"/>
                            <w:left w:val="single" w:sz="2" w:space="0" w:color="auto"/>
                            <w:bottom w:val="single" w:sz="6" w:space="0" w:color="auto"/>
                            <w:right w:val="single" w:sz="2" w:space="0" w:color="auto"/>
                          </w:divBdr>
                          <w:divsChild>
                            <w:div w:id="378286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52798">
                                  <w:marLeft w:val="0"/>
                                  <w:marRight w:val="0"/>
                                  <w:marTop w:val="0"/>
                                  <w:marBottom w:val="0"/>
                                  <w:divBdr>
                                    <w:top w:val="single" w:sz="2" w:space="0" w:color="D9D9E3"/>
                                    <w:left w:val="single" w:sz="2" w:space="0" w:color="D9D9E3"/>
                                    <w:bottom w:val="single" w:sz="2" w:space="0" w:color="D9D9E3"/>
                                    <w:right w:val="single" w:sz="2" w:space="0" w:color="D9D9E3"/>
                                  </w:divBdr>
                                  <w:divsChild>
                                    <w:div w:id="1243369308">
                                      <w:marLeft w:val="0"/>
                                      <w:marRight w:val="0"/>
                                      <w:marTop w:val="0"/>
                                      <w:marBottom w:val="0"/>
                                      <w:divBdr>
                                        <w:top w:val="single" w:sz="2" w:space="0" w:color="D9D9E3"/>
                                        <w:left w:val="single" w:sz="2" w:space="0" w:color="D9D9E3"/>
                                        <w:bottom w:val="single" w:sz="2" w:space="0" w:color="D9D9E3"/>
                                        <w:right w:val="single" w:sz="2" w:space="0" w:color="D9D9E3"/>
                                      </w:divBdr>
                                      <w:divsChild>
                                        <w:div w:id="975451485">
                                          <w:marLeft w:val="0"/>
                                          <w:marRight w:val="0"/>
                                          <w:marTop w:val="0"/>
                                          <w:marBottom w:val="0"/>
                                          <w:divBdr>
                                            <w:top w:val="single" w:sz="2" w:space="0" w:color="D9D9E3"/>
                                            <w:left w:val="single" w:sz="2" w:space="0" w:color="D9D9E3"/>
                                            <w:bottom w:val="single" w:sz="2" w:space="0" w:color="D9D9E3"/>
                                            <w:right w:val="single" w:sz="2" w:space="0" w:color="D9D9E3"/>
                                          </w:divBdr>
                                          <w:divsChild>
                                            <w:div w:id="1288707092">
                                              <w:marLeft w:val="0"/>
                                              <w:marRight w:val="0"/>
                                              <w:marTop w:val="0"/>
                                              <w:marBottom w:val="0"/>
                                              <w:divBdr>
                                                <w:top w:val="single" w:sz="2" w:space="0" w:color="D9D9E3"/>
                                                <w:left w:val="single" w:sz="2" w:space="0" w:color="D9D9E3"/>
                                                <w:bottom w:val="single" w:sz="2" w:space="0" w:color="D9D9E3"/>
                                                <w:right w:val="single" w:sz="2" w:space="0" w:color="D9D9E3"/>
                                              </w:divBdr>
                                              <w:divsChild>
                                                <w:div w:id="145359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914717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22852904">
      <w:bodyDiv w:val="1"/>
      <w:marLeft w:val="0"/>
      <w:marRight w:val="0"/>
      <w:marTop w:val="0"/>
      <w:marBottom w:val="0"/>
      <w:divBdr>
        <w:top w:val="none" w:sz="0" w:space="0" w:color="auto"/>
        <w:left w:val="none" w:sz="0" w:space="0" w:color="auto"/>
        <w:bottom w:val="none" w:sz="0" w:space="0" w:color="auto"/>
        <w:right w:val="none" w:sz="0" w:space="0" w:color="auto"/>
      </w:divBdr>
    </w:div>
    <w:div w:id="324012375">
      <w:bodyDiv w:val="1"/>
      <w:marLeft w:val="0"/>
      <w:marRight w:val="0"/>
      <w:marTop w:val="0"/>
      <w:marBottom w:val="0"/>
      <w:divBdr>
        <w:top w:val="none" w:sz="0" w:space="0" w:color="auto"/>
        <w:left w:val="none" w:sz="0" w:space="0" w:color="auto"/>
        <w:bottom w:val="none" w:sz="0" w:space="0" w:color="auto"/>
        <w:right w:val="none" w:sz="0" w:space="0" w:color="auto"/>
      </w:divBdr>
    </w:div>
    <w:div w:id="324171710">
      <w:bodyDiv w:val="1"/>
      <w:marLeft w:val="0"/>
      <w:marRight w:val="0"/>
      <w:marTop w:val="0"/>
      <w:marBottom w:val="0"/>
      <w:divBdr>
        <w:top w:val="none" w:sz="0" w:space="0" w:color="auto"/>
        <w:left w:val="none" w:sz="0" w:space="0" w:color="auto"/>
        <w:bottom w:val="none" w:sz="0" w:space="0" w:color="auto"/>
        <w:right w:val="none" w:sz="0" w:space="0" w:color="auto"/>
      </w:divBdr>
      <w:divsChild>
        <w:div w:id="761223615">
          <w:marLeft w:val="0"/>
          <w:marRight w:val="0"/>
          <w:marTop w:val="0"/>
          <w:marBottom w:val="0"/>
          <w:divBdr>
            <w:top w:val="single" w:sz="2" w:space="0" w:color="auto"/>
            <w:left w:val="single" w:sz="2" w:space="0" w:color="auto"/>
            <w:bottom w:val="single" w:sz="6" w:space="0" w:color="auto"/>
            <w:right w:val="single" w:sz="2" w:space="0" w:color="auto"/>
          </w:divBdr>
          <w:divsChild>
            <w:div w:id="192834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951860378">
                  <w:marLeft w:val="0"/>
                  <w:marRight w:val="0"/>
                  <w:marTop w:val="0"/>
                  <w:marBottom w:val="0"/>
                  <w:divBdr>
                    <w:top w:val="single" w:sz="2" w:space="0" w:color="D9D9E3"/>
                    <w:left w:val="single" w:sz="2" w:space="0" w:color="D9D9E3"/>
                    <w:bottom w:val="single" w:sz="2" w:space="0" w:color="D9D9E3"/>
                    <w:right w:val="single" w:sz="2" w:space="0" w:color="D9D9E3"/>
                  </w:divBdr>
                  <w:divsChild>
                    <w:div w:id="1043362842">
                      <w:marLeft w:val="0"/>
                      <w:marRight w:val="0"/>
                      <w:marTop w:val="0"/>
                      <w:marBottom w:val="0"/>
                      <w:divBdr>
                        <w:top w:val="single" w:sz="2" w:space="0" w:color="D9D9E3"/>
                        <w:left w:val="single" w:sz="2" w:space="0" w:color="D9D9E3"/>
                        <w:bottom w:val="single" w:sz="2" w:space="0" w:color="D9D9E3"/>
                        <w:right w:val="single" w:sz="2" w:space="0" w:color="D9D9E3"/>
                      </w:divBdr>
                      <w:divsChild>
                        <w:div w:id="1925215592">
                          <w:marLeft w:val="0"/>
                          <w:marRight w:val="0"/>
                          <w:marTop w:val="0"/>
                          <w:marBottom w:val="0"/>
                          <w:divBdr>
                            <w:top w:val="single" w:sz="2" w:space="0" w:color="D9D9E3"/>
                            <w:left w:val="single" w:sz="2" w:space="0" w:color="D9D9E3"/>
                            <w:bottom w:val="single" w:sz="2" w:space="0" w:color="D9D9E3"/>
                            <w:right w:val="single" w:sz="2" w:space="0" w:color="D9D9E3"/>
                          </w:divBdr>
                          <w:divsChild>
                            <w:div w:id="1387072793">
                              <w:marLeft w:val="0"/>
                              <w:marRight w:val="0"/>
                              <w:marTop w:val="0"/>
                              <w:marBottom w:val="0"/>
                              <w:divBdr>
                                <w:top w:val="single" w:sz="2" w:space="0" w:color="D9D9E3"/>
                                <w:left w:val="single" w:sz="2" w:space="0" w:color="D9D9E3"/>
                                <w:bottom w:val="single" w:sz="2" w:space="0" w:color="D9D9E3"/>
                                <w:right w:val="single" w:sz="2" w:space="0" w:color="D9D9E3"/>
                              </w:divBdr>
                              <w:divsChild>
                                <w:div w:id="106852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661465">
      <w:bodyDiv w:val="1"/>
      <w:marLeft w:val="0"/>
      <w:marRight w:val="0"/>
      <w:marTop w:val="0"/>
      <w:marBottom w:val="0"/>
      <w:divBdr>
        <w:top w:val="none" w:sz="0" w:space="0" w:color="auto"/>
        <w:left w:val="none" w:sz="0" w:space="0" w:color="auto"/>
        <w:bottom w:val="none" w:sz="0" w:space="0" w:color="auto"/>
        <w:right w:val="none" w:sz="0" w:space="0" w:color="auto"/>
      </w:divBdr>
      <w:divsChild>
        <w:div w:id="822744476">
          <w:marLeft w:val="0"/>
          <w:marRight w:val="0"/>
          <w:marTop w:val="0"/>
          <w:marBottom w:val="0"/>
          <w:divBdr>
            <w:top w:val="single" w:sz="2" w:space="0" w:color="auto"/>
            <w:left w:val="single" w:sz="2" w:space="0" w:color="auto"/>
            <w:bottom w:val="single" w:sz="6" w:space="0" w:color="auto"/>
            <w:right w:val="single" w:sz="2" w:space="0" w:color="auto"/>
          </w:divBdr>
          <w:divsChild>
            <w:div w:id="175923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59011">
                  <w:marLeft w:val="0"/>
                  <w:marRight w:val="0"/>
                  <w:marTop w:val="0"/>
                  <w:marBottom w:val="0"/>
                  <w:divBdr>
                    <w:top w:val="single" w:sz="2" w:space="0" w:color="D9D9E3"/>
                    <w:left w:val="single" w:sz="2" w:space="0" w:color="D9D9E3"/>
                    <w:bottom w:val="single" w:sz="2" w:space="0" w:color="D9D9E3"/>
                    <w:right w:val="single" w:sz="2" w:space="0" w:color="D9D9E3"/>
                  </w:divBdr>
                  <w:divsChild>
                    <w:div w:id="913009084">
                      <w:marLeft w:val="0"/>
                      <w:marRight w:val="0"/>
                      <w:marTop w:val="0"/>
                      <w:marBottom w:val="0"/>
                      <w:divBdr>
                        <w:top w:val="single" w:sz="2" w:space="0" w:color="D9D9E3"/>
                        <w:left w:val="single" w:sz="2" w:space="0" w:color="D9D9E3"/>
                        <w:bottom w:val="single" w:sz="2" w:space="0" w:color="D9D9E3"/>
                        <w:right w:val="single" w:sz="2" w:space="0" w:color="D9D9E3"/>
                      </w:divBdr>
                      <w:divsChild>
                        <w:div w:id="1769033768">
                          <w:marLeft w:val="0"/>
                          <w:marRight w:val="0"/>
                          <w:marTop w:val="0"/>
                          <w:marBottom w:val="0"/>
                          <w:divBdr>
                            <w:top w:val="single" w:sz="2" w:space="0" w:color="D9D9E3"/>
                            <w:left w:val="single" w:sz="2" w:space="0" w:color="D9D9E3"/>
                            <w:bottom w:val="single" w:sz="2" w:space="0" w:color="D9D9E3"/>
                            <w:right w:val="single" w:sz="2" w:space="0" w:color="D9D9E3"/>
                          </w:divBdr>
                          <w:divsChild>
                            <w:div w:id="1215115126">
                              <w:marLeft w:val="0"/>
                              <w:marRight w:val="0"/>
                              <w:marTop w:val="0"/>
                              <w:marBottom w:val="0"/>
                              <w:divBdr>
                                <w:top w:val="single" w:sz="2" w:space="0" w:color="D9D9E3"/>
                                <w:left w:val="single" w:sz="2" w:space="0" w:color="D9D9E3"/>
                                <w:bottom w:val="single" w:sz="2" w:space="0" w:color="D9D9E3"/>
                                <w:right w:val="single" w:sz="2" w:space="0" w:color="D9D9E3"/>
                              </w:divBdr>
                              <w:divsChild>
                                <w:div w:id="1979258413">
                                  <w:marLeft w:val="0"/>
                                  <w:marRight w:val="0"/>
                                  <w:marTop w:val="0"/>
                                  <w:marBottom w:val="0"/>
                                  <w:divBdr>
                                    <w:top w:val="single" w:sz="2" w:space="0" w:color="D9D9E3"/>
                                    <w:left w:val="single" w:sz="2" w:space="0" w:color="D9D9E3"/>
                                    <w:bottom w:val="single" w:sz="2" w:space="0" w:color="D9D9E3"/>
                                    <w:right w:val="single" w:sz="2" w:space="0" w:color="D9D9E3"/>
                                  </w:divBdr>
                                  <w:divsChild>
                                    <w:div w:id="1809737387">
                                      <w:marLeft w:val="0"/>
                                      <w:marRight w:val="0"/>
                                      <w:marTop w:val="0"/>
                                      <w:marBottom w:val="0"/>
                                      <w:divBdr>
                                        <w:top w:val="single" w:sz="2" w:space="0" w:color="D9D9E3"/>
                                        <w:left w:val="single" w:sz="2" w:space="0" w:color="D9D9E3"/>
                                        <w:bottom w:val="single" w:sz="2" w:space="0" w:color="D9D9E3"/>
                                        <w:right w:val="single" w:sz="2" w:space="0" w:color="D9D9E3"/>
                                      </w:divBdr>
                                      <w:divsChild>
                                        <w:div w:id="1976249744">
                                          <w:marLeft w:val="0"/>
                                          <w:marRight w:val="0"/>
                                          <w:marTop w:val="0"/>
                                          <w:marBottom w:val="0"/>
                                          <w:divBdr>
                                            <w:top w:val="single" w:sz="2" w:space="0" w:color="D9D9E3"/>
                                            <w:left w:val="single" w:sz="2" w:space="0" w:color="D9D9E3"/>
                                            <w:bottom w:val="single" w:sz="2" w:space="0" w:color="D9D9E3"/>
                                            <w:right w:val="single" w:sz="2" w:space="0" w:color="D9D9E3"/>
                                          </w:divBdr>
                                        </w:div>
                                        <w:div w:id="209335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502337">
                                      <w:marLeft w:val="0"/>
                                      <w:marRight w:val="0"/>
                                      <w:marTop w:val="0"/>
                                      <w:marBottom w:val="0"/>
                                      <w:divBdr>
                                        <w:top w:val="single" w:sz="2" w:space="0" w:color="D9D9E3"/>
                                        <w:left w:val="single" w:sz="2" w:space="0" w:color="D9D9E3"/>
                                        <w:bottom w:val="single" w:sz="2" w:space="0" w:color="D9D9E3"/>
                                        <w:right w:val="single" w:sz="2" w:space="0" w:color="D9D9E3"/>
                                      </w:divBdr>
                                      <w:divsChild>
                                        <w:div w:id="1501655003">
                                          <w:marLeft w:val="0"/>
                                          <w:marRight w:val="0"/>
                                          <w:marTop w:val="0"/>
                                          <w:marBottom w:val="0"/>
                                          <w:divBdr>
                                            <w:top w:val="single" w:sz="2" w:space="0" w:color="D9D9E3"/>
                                            <w:left w:val="single" w:sz="2" w:space="0" w:color="D9D9E3"/>
                                            <w:bottom w:val="single" w:sz="2" w:space="0" w:color="D9D9E3"/>
                                            <w:right w:val="single" w:sz="2" w:space="0" w:color="D9D9E3"/>
                                          </w:divBdr>
                                        </w:div>
                                        <w:div w:id="157840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269859">
                                      <w:marLeft w:val="0"/>
                                      <w:marRight w:val="0"/>
                                      <w:marTop w:val="0"/>
                                      <w:marBottom w:val="0"/>
                                      <w:divBdr>
                                        <w:top w:val="single" w:sz="2" w:space="0" w:color="D9D9E3"/>
                                        <w:left w:val="single" w:sz="2" w:space="0" w:color="D9D9E3"/>
                                        <w:bottom w:val="single" w:sz="2" w:space="0" w:color="D9D9E3"/>
                                        <w:right w:val="single" w:sz="2" w:space="0" w:color="D9D9E3"/>
                                      </w:divBdr>
                                      <w:divsChild>
                                        <w:div w:id="304506106">
                                          <w:marLeft w:val="0"/>
                                          <w:marRight w:val="0"/>
                                          <w:marTop w:val="0"/>
                                          <w:marBottom w:val="0"/>
                                          <w:divBdr>
                                            <w:top w:val="single" w:sz="2" w:space="0" w:color="D9D9E3"/>
                                            <w:left w:val="single" w:sz="2" w:space="0" w:color="D9D9E3"/>
                                            <w:bottom w:val="single" w:sz="2" w:space="0" w:color="D9D9E3"/>
                                            <w:right w:val="single" w:sz="2" w:space="0" w:color="D9D9E3"/>
                                          </w:divBdr>
                                        </w:div>
                                        <w:div w:id="176260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268248">
                                      <w:marLeft w:val="0"/>
                                      <w:marRight w:val="0"/>
                                      <w:marTop w:val="0"/>
                                      <w:marBottom w:val="0"/>
                                      <w:divBdr>
                                        <w:top w:val="single" w:sz="2" w:space="0" w:color="D9D9E3"/>
                                        <w:left w:val="single" w:sz="2" w:space="0" w:color="D9D9E3"/>
                                        <w:bottom w:val="single" w:sz="2" w:space="0" w:color="D9D9E3"/>
                                        <w:right w:val="single" w:sz="2" w:space="0" w:color="D9D9E3"/>
                                      </w:divBdr>
                                      <w:divsChild>
                                        <w:div w:id="353582493">
                                          <w:marLeft w:val="0"/>
                                          <w:marRight w:val="0"/>
                                          <w:marTop w:val="0"/>
                                          <w:marBottom w:val="0"/>
                                          <w:divBdr>
                                            <w:top w:val="single" w:sz="2" w:space="0" w:color="D9D9E3"/>
                                            <w:left w:val="single" w:sz="2" w:space="0" w:color="D9D9E3"/>
                                            <w:bottom w:val="single" w:sz="2" w:space="0" w:color="D9D9E3"/>
                                            <w:right w:val="single" w:sz="2" w:space="0" w:color="D9D9E3"/>
                                          </w:divBdr>
                                        </w:div>
                                        <w:div w:id="153618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831612">
                                      <w:marLeft w:val="0"/>
                                      <w:marRight w:val="0"/>
                                      <w:marTop w:val="0"/>
                                      <w:marBottom w:val="0"/>
                                      <w:divBdr>
                                        <w:top w:val="single" w:sz="2" w:space="0" w:color="D9D9E3"/>
                                        <w:left w:val="single" w:sz="2" w:space="0" w:color="D9D9E3"/>
                                        <w:bottom w:val="single" w:sz="2" w:space="0" w:color="D9D9E3"/>
                                        <w:right w:val="single" w:sz="2" w:space="0" w:color="D9D9E3"/>
                                      </w:divBdr>
                                      <w:divsChild>
                                        <w:div w:id="945161374">
                                          <w:marLeft w:val="0"/>
                                          <w:marRight w:val="0"/>
                                          <w:marTop w:val="0"/>
                                          <w:marBottom w:val="0"/>
                                          <w:divBdr>
                                            <w:top w:val="single" w:sz="2" w:space="0" w:color="D9D9E3"/>
                                            <w:left w:val="single" w:sz="2" w:space="0" w:color="D9D9E3"/>
                                            <w:bottom w:val="single" w:sz="2" w:space="0" w:color="D9D9E3"/>
                                            <w:right w:val="single" w:sz="2" w:space="0" w:color="D9D9E3"/>
                                          </w:divBdr>
                                        </w:div>
                                        <w:div w:id="714431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208940">
                                      <w:marLeft w:val="0"/>
                                      <w:marRight w:val="0"/>
                                      <w:marTop w:val="0"/>
                                      <w:marBottom w:val="0"/>
                                      <w:divBdr>
                                        <w:top w:val="single" w:sz="2" w:space="0" w:color="D9D9E3"/>
                                        <w:left w:val="single" w:sz="2" w:space="0" w:color="D9D9E3"/>
                                        <w:bottom w:val="single" w:sz="2" w:space="0" w:color="D9D9E3"/>
                                        <w:right w:val="single" w:sz="2" w:space="0" w:color="D9D9E3"/>
                                      </w:divBdr>
                                      <w:divsChild>
                                        <w:div w:id="1901625087">
                                          <w:marLeft w:val="0"/>
                                          <w:marRight w:val="0"/>
                                          <w:marTop w:val="0"/>
                                          <w:marBottom w:val="0"/>
                                          <w:divBdr>
                                            <w:top w:val="single" w:sz="2" w:space="0" w:color="D9D9E3"/>
                                            <w:left w:val="single" w:sz="2" w:space="0" w:color="D9D9E3"/>
                                            <w:bottom w:val="single" w:sz="2" w:space="0" w:color="D9D9E3"/>
                                            <w:right w:val="single" w:sz="2" w:space="0" w:color="D9D9E3"/>
                                          </w:divBdr>
                                        </w:div>
                                        <w:div w:id="102282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9741431">
      <w:bodyDiv w:val="1"/>
      <w:marLeft w:val="0"/>
      <w:marRight w:val="0"/>
      <w:marTop w:val="0"/>
      <w:marBottom w:val="0"/>
      <w:divBdr>
        <w:top w:val="none" w:sz="0" w:space="0" w:color="auto"/>
        <w:left w:val="none" w:sz="0" w:space="0" w:color="auto"/>
        <w:bottom w:val="none" w:sz="0" w:space="0" w:color="auto"/>
        <w:right w:val="none" w:sz="0" w:space="0" w:color="auto"/>
      </w:divBdr>
      <w:divsChild>
        <w:div w:id="16197402">
          <w:marLeft w:val="0"/>
          <w:marRight w:val="0"/>
          <w:marTop w:val="0"/>
          <w:marBottom w:val="0"/>
          <w:divBdr>
            <w:top w:val="single" w:sz="2" w:space="0" w:color="auto"/>
            <w:left w:val="single" w:sz="2" w:space="0" w:color="auto"/>
            <w:bottom w:val="single" w:sz="6" w:space="0" w:color="auto"/>
            <w:right w:val="single" w:sz="2" w:space="0" w:color="auto"/>
          </w:divBdr>
          <w:divsChild>
            <w:div w:id="153546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11772">
                  <w:marLeft w:val="0"/>
                  <w:marRight w:val="0"/>
                  <w:marTop w:val="0"/>
                  <w:marBottom w:val="0"/>
                  <w:divBdr>
                    <w:top w:val="single" w:sz="2" w:space="0" w:color="D9D9E3"/>
                    <w:left w:val="single" w:sz="2" w:space="0" w:color="D9D9E3"/>
                    <w:bottom w:val="single" w:sz="2" w:space="0" w:color="D9D9E3"/>
                    <w:right w:val="single" w:sz="2" w:space="0" w:color="D9D9E3"/>
                  </w:divBdr>
                  <w:divsChild>
                    <w:div w:id="865412614">
                      <w:marLeft w:val="0"/>
                      <w:marRight w:val="0"/>
                      <w:marTop w:val="0"/>
                      <w:marBottom w:val="0"/>
                      <w:divBdr>
                        <w:top w:val="single" w:sz="2" w:space="0" w:color="D9D9E3"/>
                        <w:left w:val="single" w:sz="2" w:space="0" w:color="D9D9E3"/>
                        <w:bottom w:val="single" w:sz="2" w:space="0" w:color="D9D9E3"/>
                        <w:right w:val="single" w:sz="2" w:space="0" w:color="D9D9E3"/>
                      </w:divBdr>
                      <w:divsChild>
                        <w:div w:id="1369911888">
                          <w:marLeft w:val="0"/>
                          <w:marRight w:val="0"/>
                          <w:marTop w:val="0"/>
                          <w:marBottom w:val="0"/>
                          <w:divBdr>
                            <w:top w:val="single" w:sz="2" w:space="0" w:color="D9D9E3"/>
                            <w:left w:val="single" w:sz="2" w:space="0" w:color="D9D9E3"/>
                            <w:bottom w:val="single" w:sz="2" w:space="0" w:color="D9D9E3"/>
                            <w:right w:val="single" w:sz="2" w:space="0" w:color="D9D9E3"/>
                          </w:divBdr>
                          <w:divsChild>
                            <w:div w:id="889924273">
                              <w:marLeft w:val="0"/>
                              <w:marRight w:val="0"/>
                              <w:marTop w:val="0"/>
                              <w:marBottom w:val="0"/>
                              <w:divBdr>
                                <w:top w:val="single" w:sz="2" w:space="0" w:color="D9D9E3"/>
                                <w:left w:val="single" w:sz="2" w:space="0" w:color="D9D9E3"/>
                                <w:bottom w:val="single" w:sz="2" w:space="0" w:color="D9D9E3"/>
                                <w:right w:val="single" w:sz="2" w:space="0" w:color="D9D9E3"/>
                              </w:divBdr>
                              <w:divsChild>
                                <w:div w:id="71867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822197">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6">
          <w:marLeft w:val="0"/>
          <w:marRight w:val="0"/>
          <w:marTop w:val="0"/>
          <w:marBottom w:val="0"/>
          <w:divBdr>
            <w:top w:val="single" w:sz="2" w:space="0" w:color="D9D9E3"/>
            <w:left w:val="single" w:sz="2" w:space="0" w:color="D9D9E3"/>
            <w:bottom w:val="single" w:sz="2" w:space="0" w:color="D9D9E3"/>
            <w:right w:val="single" w:sz="2" w:space="0" w:color="D9D9E3"/>
          </w:divBdr>
          <w:divsChild>
            <w:div w:id="1448281148">
              <w:marLeft w:val="0"/>
              <w:marRight w:val="0"/>
              <w:marTop w:val="0"/>
              <w:marBottom w:val="0"/>
              <w:divBdr>
                <w:top w:val="single" w:sz="2" w:space="0" w:color="D9D9E3"/>
                <w:left w:val="single" w:sz="2" w:space="0" w:color="D9D9E3"/>
                <w:bottom w:val="single" w:sz="2" w:space="0" w:color="D9D9E3"/>
                <w:right w:val="single" w:sz="2" w:space="0" w:color="D9D9E3"/>
              </w:divBdr>
              <w:divsChild>
                <w:div w:id="715087664">
                  <w:marLeft w:val="0"/>
                  <w:marRight w:val="0"/>
                  <w:marTop w:val="0"/>
                  <w:marBottom w:val="0"/>
                  <w:divBdr>
                    <w:top w:val="single" w:sz="2" w:space="0" w:color="D9D9E3"/>
                    <w:left w:val="single" w:sz="2" w:space="0" w:color="D9D9E3"/>
                    <w:bottom w:val="single" w:sz="2" w:space="0" w:color="D9D9E3"/>
                    <w:right w:val="single" w:sz="2" w:space="0" w:color="D9D9E3"/>
                  </w:divBdr>
                  <w:divsChild>
                    <w:div w:id="1743873863">
                      <w:marLeft w:val="0"/>
                      <w:marRight w:val="0"/>
                      <w:marTop w:val="0"/>
                      <w:marBottom w:val="0"/>
                      <w:divBdr>
                        <w:top w:val="single" w:sz="2" w:space="0" w:color="D9D9E3"/>
                        <w:left w:val="single" w:sz="2" w:space="0" w:color="D9D9E3"/>
                        <w:bottom w:val="single" w:sz="2" w:space="0" w:color="D9D9E3"/>
                        <w:right w:val="single" w:sz="2" w:space="0" w:color="D9D9E3"/>
                      </w:divBdr>
                      <w:divsChild>
                        <w:div w:id="1112824314">
                          <w:marLeft w:val="0"/>
                          <w:marRight w:val="0"/>
                          <w:marTop w:val="0"/>
                          <w:marBottom w:val="0"/>
                          <w:divBdr>
                            <w:top w:val="single" w:sz="2" w:space="0" w:color="auto"/>
                            <w:left w:val="single" w:sz="2" w:space="0" w:color="auto"/>
                            <w:bottom w:val="single" w:sz="6" w:space="0" w:color="auto"/>
                            <w:right w:val="single" w:sz="2" w:space="0" w:color="auto"/>
                          </w:divBdr>
                          <w:divsChild>
                            <w:div w:id="11056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717976351">
                                  <w:marLeft w:val="0"/>
                                  <w:marRight w:val="0"/>
                                  <w:marTop w:val="0"/>
                                  <w:marBottom w:val="0"/>
                                  <w:divBdr>
                                    <w:top w:val="single" w:sz="2" w:space="0" w:color="D9D9E3"/>
                                    <w:left w:val="single" w:sz="2" w:space="0" w:color="D9D9E3"/>
                                    <w:bottom w:val="single" w:sz="2" w:space="0" w:color="D9D9E3"/>
                                    <w:right w:val="single" w:sz="2" w:space="0" w:color="D9D9E3"/>
                                  </w:divBdr>
                                  <w:divsChild>
                                    <w:div w:id="680818327">
                                      <w:marLeft w:val="0"/>
                                      <w:marRight w:val="0"/>
                                      <w:marTop w:val="0"/>
                                      <w:marBottom w:val="0"/>
                                      <w:divBdr>
                                        <w:top w:val="single" w:sz="2" w:space="0" w:color="D9D9E3"/>
                                        <w:left w:val="single" w:sz="2" w:space="0" w:color="D9D9E3"/>
                                        <w:bottom w:val="single" w:sz="2" w:space="0" w:color="D9D9E3"/>
                                        <w:right w:val="single" w:sz="2" w:space="0" w:color="D9D9E3"/>
                                      </w:divBdr>
                                      <w:divsChild>
                                        <w:div w:id="1129126581">
                                          <w:marLeft w:val="0"/>
                                          <w:marRight w:val="0"/>
                                          <w:marTop w:val="0"/>
                                          <w:marBottom w:val="0"/>
                                          <w:divBdr>
                                            <w:top w:val="single" w:sz="2" w:space="0" w:color="D9D9E3"/>
                                            <w:left w:val="single" w:sz="2" w:space="0" w:color="D9D9E3"/>
                                            <w:bottom w:val="single" w:sz="2" w:space="0" w:color="D9D9E3"/>
                                            <w:right w:val="single" w:sz="2" w:space="0" w:color="D9D9E3"/>
                                          </w:divBdr>
                                          <w:divsChild>
                                            <w:div w:id="1809931642">
                                              <w:marLeft w:val="0"/>
                                              <w:marRight w:val="0"/>
                                              <w:marTop w:val="0"/>
                                              <w:marBottom w:val="0"/>
                                              <w:divBdr>
                                                <w:top w:val="single" w:sz="2" w:space="0" w:color="D9D9E3"/>
                                                <w:left w:val="single" w:sz="2" w:space="0" w:color="D9D9E3"/>
                                                <w:bottom w:val="single" w:sz="2" w:space="0" w:color="D9D9E3"/>
                                                <w:right w:val="single" w:sz="2" w:space="0" w:color="D9D9E3"/>
                                              </w:divBdr>
                                              <w:divsChild>
                                                <w:div w:id="77656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008630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40550820">
      <w:bodyDiv w:val="1"/>
      <w:marLeft w:val="0"/>
      <w:marRight w:val="0"/>
      <w:marTop w:val="0"/>
      <w:marBottom w:val="0"/>
      <w:divBdr>
        <w:top w:val="none" w:sz="0" w:space="0" w:color="auto"/>
        <w:left w:val="none" w:sz="0" w:space="0" w:color="auto"/>
        <w:bottom w:val="none" w:sz="0" w:space="0" w:color="auto"/>
        <w:right w:val="none" w:sz="0" w:space="0" w:color="auto"/>
      </w:divBdr>
      <w:divsChild>
        <w:div w:id="1769692934">
          <w:marLeft w:val="0"/>
          <w:marRight w:val="0"/>
          <w:marTop w:val="0"/>
          <w:marBottom w:val="0"/>
          <w:divBdr>
            <w:top w:val="single" w:sz="2" w:space="0" w:color="auto"/>
            <w:left w:val="single" w:sz="2" w:space="0" w:color="auto"/>
            <w:bottom w:val="single" w:sz="6" w:space="0" w:color="auto"/>
            <w:right w:val="single" w:sz="2" w:space="0" w:color="auto"/>
          </w:divBdr>
          <w:divsChild>
            <w:div w:id="1715883066">
              <w:marLeft w:val="0"/>
              <w:marRight w:val="0"/>
              <w:marTop w:val="100"/>
              <w:marBottom w:val="100"/>
              <w:divBdr>
                <w:top w:val="single" w:sz="2" w:space="0" w:color="D9D9E3"/>
                <w:left w:val="single" w:sz="2" w:space="0" w:color="D9D9E3"/>
                <w:bottom w:val="single" w:sz="2" w:space="0" w:color="D9D9E3"/>
                <w:right w:val="single" w:sz="2" w:space="0" w:color="D9D9E3"/>
              </w:divBdr>
              <w:divsChild>
                <w:div w:id="494108653">
                  <w:marLeft w:val="0"/>
                  <w:marRight w:val="0"/>
                  <w:marTop w:val="0"/>
                  <w:marBottom w:val="0"/>
                  <w:divBdr>
                    <w:top w:val="single" w:sz="2" w:space="0" w:color="D9D9E3"/>
                    <w:left w:val="single" w:sz="2" w:space="0" w:color="D9D9E3"/>
                    <w:bottom w:val="single" w:sz="2" w:space="0" w:color="D9D9E3"/>
                    <w:right w:val="single" w:sz="2" w:space="0" w:color="D9D9E3"/>
                  </w:divBdr>
                  <w:divsChild>
                    <w:div w:id="2080471586">
                      <w:marLeft w:val="0"/>
                      <w:marRight w:val="0"/>
                      <w:marTop w:val="0"/>
                      <w:marBottom w:val="0"/>
                      <w:divBdr>
                        <w:top w:val="single" w:sz="2" w:space="0" w:color="D9D9E3"/>
                        <w:left w:val="single" w:sz="2" w:space="0" w:color="D9D9E3"/>
                        <w:bottom w:val="single" w:sz="2" w:space="0" w:color="D9D9E3"/>
                        <w:right w:val="single" w:sz="2" w:space="0" w:color="D9D9E3"/>
                      </w:divBdr>
                      <w:divsChild>
                        <w:div w:id="466975896">
                          <w:marLeft w:val="0"/>
                          <w:marRight w:val="0"/>
                          <w:marTop w:val="0"/>
                          <w:marBottom w:val="0"/>
                          <w:divBdr>
                            <w:top w:val="single" w:sz="2" w:space="0" w:color="D9D9E3"/>
                            <w:left w:val="single" w:sz="2" w:space="0" w:color="D9D9E3"/>
                            <w:bottom w:val="single" w:sz="2" w:space="0" w:color="D9D9E3"/>
                            <w:right w:val="single" w:sz="2" w:space="0" w:color="D9D9E3"/>
                          </w:divBdr>
                          <w:divsChild>
                            <w:div w:id="1716350664">
                              <w:marLeft w:val="0"/>
                              <w:marRight w:val="0"/>
                              <w:marTop w:val="0"/>
                              <w:marBottom w:val="0"/>
                              <w:divBdr>
                                <w:top w:val="single" w:sz="2" w:space="0" w:color="D9D9E3"/>
                                <w:left w:val="single" w:sz="2" w:space="0" w:color="D9D9E3"/>
                                <w:bottom w:val="single" w:sz="2" w:space="0" w:color="D9D9E3"/>
                                <w:right w:val="single" w:sz="2" w:space="0" w:color="D9D9E3"/>
                              </w:divBdr>
                              <w:divsChild>
                                <w:div w:id="185260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323342">
      <w:bodyDiv w:val="1"/>
      <w:marLeft w:val="0"/>
      <w:marRight w:val="0"/>
      <w:marTop w:val="0"/>
      <w:marBottom w:val="0"/>
      <w:divBdr>
        <w:top w:val="none" w:sz="0" w:space="0" w:color="auto"/>
        <w:left w:val="none" w:sz="0" w:space="0" w:color="auto"/>
        <w:bottom w:val="none" w:sz="0" w:space="0" w:color="auto"/>
        <w:right w:val="none" w:sz="0" w:space="0" w:color="auto"/>
      </w:divBdr>
      <w:divsChild>
        <w:div w:id="297609706">
          <w:marLeft w:val="0"/>
          <w:marRight w:val="0"/>
          <w:marTop w:val="0"/>
          <w:marBottom w:val="0"/>
          <w:divBdr>
            <w:top w:val="single" w:sz="2" w:space="0" w:color="auto"/>
            <w:left w:val="single" w:sz="2" w:space="0" w:color="auto"/>
            <w:bottom w:val="single" w:sz="6" w:space="0" w:color="auto"/>
            <w:right w:val="single" w:sz="2" w:space="0" w:color="auto"/>
          </w:divBdr>
          <w:divsChild>
            <w:div w:id="158842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088814">
                  <w:marLeft w:val="0"/>
                  <w:marRight w:val="0"/>
                  <w:marTop w:val="0"/>
                  <w:marBottom w:val="0"/>
                  <w:divBdr>
                    <w:top w:val="single" w:sz="2" w:space="0" w:color="D9D9E3"/>
                    <w:left w:val="single" w:sz="2" w:space="0" w:color="D9D9E3"/>
                    <w:bottom w:val="single" w:sz="2" w:space="0" w:color="D9D9E3"/>
                    <w:right w:val="single" w:sz="2" w:space="0" w:color="D9D9E3"/>
                  </w:divBdr>
                  <w:divsChild>
                    <w:div w:id="1949696266">
                      <w:marLeft w:val="0"/>
                      <w:marRight w:val="0"/>
                      <w:marTop w:val="0"/>
                      <w:marBottom w:val="0"/>
                      <w:divBdr>
                        <w:top w:val="single" w:sz="2" w:space="0" w:color="D9D9E3"/>
                        <w:left w:val="single" w:sz="2" w:space="0" w:color="D9D9E3"/>
                        <w:bottom w:val="single" w:sz="2" w:space="0" w:color="D9D9E3"/>
                        <w:right w:val="single" w:sz="2" w:space="0" w:color="D9D9E3"/>
                      </w:divBdr>
                      <w:divsChild>
                        <w:div w:id="699361387">
                          <w:marLeft w:val="0"/>
                          <w:marRight w:val="0"/>
                          <w:marTop w:val="0"/>
                          <w:marBottom w:val="0"/>
                          <w:divBdr>
                            <w:top w:val="single" w:sz="2" w:space="0" w:color="D9D9E3"/>
                            <w:left w:val="single" w:sz="2" w:space="0" w:color="D9D9E3"/>
                            <w:bottom w:val="single" w:sz="2" w:space="0" w:color="D9D9E3"/>
                            <w:right w:val="single" w:sz="2" w:space="0" w:color="D9D9E3"/>
                          </w:divBdr>
                          <w:divsChild>
                            <w:div w:id="23139053">
                              <w:marLeft w:val="0"/>
                              <w:marRight w:val="0"/>
                              <w:marTop w:val="0"/>
                              <w:marBottom w:val="0"/>
                              <w:divBdr>
                                <w:top w:val="single" w:sz="2" w:space="0" w:color="D9D9E3"/>
                                <w:left w:val="single" w:sz="2" w:space="0" w:color="D9D9E3"/>
                                <w:bottom w:val="single" w:sz="2" w:space="0" w:color="D9D9E3"/>
                                <w:right w:val="single" w:sz="2" w:space="0" w:color="D9D9E3"/>
                              </w:divBdr>
                              <w:divsChild>
                                <w:div w:id="79883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959759">
      <w:bodyDiv w:val="1"/>
      <w:marLeft w:val="0"/>
      <w:marRight w:val="0"/>
      <w:marTop w:val="0"/>
      <w:marBottom w:val="0"/>
      <w:divBdr>
        <w:top w:val="none" w:sz="0" w:space="0" w:color="auto"/>
        <w:left w:val="none" w:sz="0" w:space="0" w:color="auto"/>
        <w:bottom w:val="none" w:sz="0" w:space="0" w:color="auto"/>
        <w:right w:val="none" w:sz="0" w:space="0" w:color="auto"/>
      </w:divBdr>
      <w:divsChild>
        <w:div w:id="1265840312">
          <w:marLeft w:val="0"/>
          <w:marRight w:val="0"/>
          <w:marTop w:val="0"/>
          <w:marBottom w:val="0"/>
          <w:divBdr>
            <w:top w:val="single" w:sz="2" w:space="0" w:color="auto"/>
            <w:left w:val="single" w:sz="2" w:space="0" w:color="auto"/>
            <w:bottom w:val="single" w:sz="6" w:space="0" w:color="auto"/>
            <w:right w:val="single" w:sz="2" w:space="0" w:color="auto"/>
          </w:divBdr>
          <w:divsChild>
            <w:div w:id="20533869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85301">
                  <w:marLeft w:val="0"/>
                  <w:marRight w:val="0"/>
                  <w:marTop w:val="0"/>
                  <w:marBottom w:val="0"/>
                  <w:divBdr>
                    <w:top w:val="single" w:sz="2" w:space="0" w:color="D9D9E3"/>
                    <w:left w:val="single" w:sz="2" w:space="0" w:color="D9D9E3"/>
                    <w:bottom w:val="single" w:sz="2" w:space="0" w:color="D9D9E3"/>
                    <w:right w:val="single" w:sz="2" w:space="0" w:color="D9D9E3"/>
                  </w:divBdr>
                  <w:divsChild>
                    <w:div w:id="3871026">
                      <w:marLeft w:val="0"/>
                      <w:marRight w:val="0"/>
                      <w:marTop w:val="0"/>
                      <w:marBottom w:val="0"/>
                      <w:divBdr>
                        <w:top w:val="single" w:sz="2" w:space="0" w:color="D9D9E3"/>
                        <w:left w:val="single" w:sz="2" w:space="0" w:color="D9D9E3"/>
                        <w:bottom w:val="single" w:sz="2" w:space="0" w:color="D9D9E3"/>
                        <w:right w:val="single" w:sz="2" w:space="0" w:color="D9D9E3"/>
                      </w:divBdr>
                      <w:divsChild>
                        <w:div w:id="1199470410">
                          <w:marLeft w:val="0"/>
                          <w:marRight w:val="0"/>
                          <w:marTop w:val="0"/>
                          <w:marBottom w:val="0"/>
                          <w:divBdr>
                            <w:top w:val="single" w:sz="2" w:space="0" w:color="D9D9E3"/>
                            <w:left w:val="single" w:sz="2" w:space="0" w:color="D9D9E3"/>
                            <w:bottom w:val="single" w:sz="2" w:space="0" w:color="D9D9E3"/>
                            <w:right w:val="single" w:sz="2" w:space="0" w:color="D9D9E3"/>
                          </w:divBdr>
                          <w:divsChild>
                            <w:div w:id="1256397534">
                              <w:marLeft w:val="0"/>
                              <w:marRight w:val="0"/>
                              <w:marTop w:val="0"/>
                              <w:marBottom w:val="0"/>
                              <w:divBdr>
                                <w:top w:val="single" w:sz="2" w:space="0" w:color="D9D9E3"/>
                                <w:left w:val="single" w:sz="2" w:space="0" w:color="D9D9E3"/>
                                <w:bottom w:val="single" w:sz="2" w:space="0" w:color="D9D9E3"/>
                                <w:right w:val="single" w:sz="2" w:space="0" w:color="D9D9E3"/>
                              </w:divBdr>
                              <w:divsChild>
                                <w:div w:id="118470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48484">
      <w:bodyDiv w:val="1"/>
      <w:marLeft w:val="0"/>
      <w:marRight w:val="0"/>
      <w:marTop w:val="0"/>
      <w:marBottom w:val="0"/>
      <w:divBdr>
        <w:top w:val="none" w:sz="0" w:space="0" w:color="auto"/>
        <w:left w:val="none" w:sz="0" w:space="0" w:color="auto"/>
        <w:bottom w:val="none" w:sz="0" w:space="0" w:color="auto"/>
        <w:right w:val="none" w:sz="0" w:space="0" w:color="auto"/>
      </w:divBdr>
      <w:divsChild>
        <w:div w:id="1816683971">
          <w:marLeft w:val="0"/>
          <w:marRight w:val="0"/>
          <w:marTop w:val="0"/>
          <w:marBottom w:val="0"/>
          <w:divBdr>
            <w:top w:val="single" w:sz="2" w:space="0" w:color="auto"/>
            <w:left w:val="single" w:sz="2" w:space="0" w:color="auto"/>
            <w:bottom w:val="single" w:sz="6" w:space="0" w:color="auto"/>
            <w:right w:val="single" w:sz="2" w:space="0" w:color="auto"/>
          </w:divBdr>
          <w:divsChild>
            <w:div w:id="595868862">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31561">
                  <w:marLeft w:val="0"/>
                  <w:marRight w:val="0"/>
                  <w:marTop w:val="0"/>
                  <w:marBottom w:val="0"/>
                  <w:divBdr>
                    <w:top w:val="single" w:sz="2" w:space="0" w:color="D9D9E3"/>
                    <w:left w:val="single" w:sz="2" w:space="0" w:color="D9D9E3"/>
                    <w:bottom w:val="single" w:sz="2" w:space="0" w:color="D9D9E3"/>
                    <w:right w:val="single" w:sz="2" w:space="0" w:color="D9D9E3"/>
                  </w:divBdr>
                  <w:divsChild>
                    <w:div w:id="247230202">
                      <w:marLeft w:val="0"/>
                      <w:marRight w:val="0"/>
                      <w:marTop w:val="0"/>
                      <w:marBottom w:val="0"/>
                      <w:divBdr>
                        <w:top w:val="single" w:sz="2" w:space="0" w:color="D9D9E3"/>
                        <w:left w:val="single" w:sz="2" w:space="0" w:color="D9D9E3"/>
                        <w:bottom w:val="single" w:sz="2" w:space="0" w:color="D9D9E3"/>
                        <w:right w:val="single" w:sz="2" w:space="0" w:color="D9D9E3"/>
                      </w:divBdr>
                      <w:divsChild>
                        <w:div w:id="1124038141">
                          <w:marLeft w:val="0"/>
                          <w:marRight w:val="0"/>
                          <w:marTop w:val="0"/>
                          <w:marBottom w:val="0"/>
                          <w:divBdr>
                            <w:top w:val="single" w:sz="2" w:space="0" w:color="D9D9E3"/>
                            <w:left w:val="single" w:sz="2" w:space="0" w:color="D9D9E3"/>
                            <w:bottom w:val="single" w:sz="2" w:space="0" w:color="D9D9E3"/>
                            <w:right w:val="single" w:sz="2" w:space="0" w:color="D9D9E3"/>
                          </w:divBdr>
                          <w:divsChild>
                            <w:div w:id="915210639">
                              <w:marLeft w:val="0"/>
                              <w:marRight w:val="0"/>
                              <w:marTop w:val="0"/>
                              <w:marBottom w:val="0"/>
                              <w:divBdr>
                                <w:top w:val="single" w:sz="2" w:space="0" w:color="D9D9E3"/>
                                <w:left w:val="single" w:sz="2" w:space="0" w:color="D9D9E3"/>
                                <w:bottom w:val="single" w:sz="2" w:space="0" w:color="D9D9E3"/>
                                <w:right w:val="single" w:sz="2" w:space="0" w:color="D9D9E3"/>
                              </w:divBdr>
                              <w:divsChild>
                                <w:div w:id="87026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234854">
      <w:bodyDiv w:val="1"/>
      <w:marLeft w:val="0"/>
      <w:marRight w:val="0"/>
      <w:marTop w:val="0"/>
      <w:marBottom w:val="0"/>
      <w:divBdr>
        <w:top w:val="none" w:sz="0" w:space="0" w:color="auto"/>
        <w:left w:val="none" w:sz="0" w:space="0" w:color="auto"/>
        <w:bottom w:val="none" w:sz="0" w:space="0" w:color="auto"/>
        <w:right w:val="none" w:sz="0" w:space="0" w:color="auto"/>
      </w:divBdr>
      <w:divsChild>
        <w:div w:id="1888031636">
          <w:marLeft w:val="0"/>
          <w:marRight w:val="0"/>
          <w:marTop w:val="0"/>
          <w:marBottom w:val="0"/>
          <w:divBdr>
            <w:top w:val="single" w:sz="2" w:space="0" w:color="auto"/>
            <w:left w:val="single" w:sz="2" w:space="0" w:color="auto"/>
            <w:bottom w:val="single" w:sz="6" w:space="0" w:color="auto"/>
            <w:right w:val="single" w:sz="2" w:space="0" w:color="auto"/>
          </w:divBdr>
          <w:divsChild>
            <w:div w:id="228007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240753">
                  <w:marLeft w:val="0"/>
                  <w:marRight w:val="0"/>
                  <w:marTop w:val="0"/>
                  <w:marBottom w:val="0"/>
                  <w:divBdr>
                    <w:top w:val="single" w:sz="2" w:space="0" w:color="D9D9E3"/>
                    <w:left w:val="single" w:sz="2" w:space="0" w:color="D9D9E3"/>
                    <w:bottom w:val="single" w:sz="2" w:space="0" w:color="D9D9E3"/>
                    <w:right w:val="single" w:sz="2" w:space="0" w:color="D9D9E3"/>
                  </w:divBdr>
                  <w:divsChild>
                    <w:div w:id="1779788860">
                      <w:marLeft w:val="0"/>
                      <w:marRight w:val="0"/>
                      <w:marTop w:val="0"/>
                      <w:marBottom w:val="0"/>
                      <w:divBdr>
                        <w:top w:val="single" w:sz="2" w:space="0" w:color="D9D9E3"/>
                        <w:left w:val="single" w:sz="2" w:space="0" w:color="D9D9E3"/>
                        <w:bottom w:val="single" w:sz="2" w:space="0" w:color="D9D9E3"/>
                        <w:right w:val="single" w:sz="2" w:space="0" w:color="D9D9E3"/>
                      </w:divBdr>
                      <w:divsChild>
                        <w:div w:id="1940064746">
                          <w:marLeft w:val="0"/>
                          <w:marRight w:val="0"/>
                          <w:marTop w:val="0"/>
                          <w:marBottom w:val="0"/>
                          <w:divBdr>
                            <w:top w:val="single" w:sz="2" w:space="0" w:color="D9D9E3"/>
                            <w:left w:val="single" w:sz="2" w:space="0" w:color="D9D9E3"/>
                            <w:bottom w:val="single" w:sz="2" w:space="0" w:color="D9D9E3"/>
                            <w:right w:val="single" w:sz="2" w:space="0" w:color="D9D9E3"/>
                          </w:divBdr>
                          <w:divsChild>
                            <w:div w:id="836461238">
                              <w:marLeft w:val="0"/>
                              <w:marRight w:val="0"/>
                              <w:marTop w:val="0"/>
                              <w:marBottom w:val="0"/>
                              <w:divBdr>
                                <w:top w:val="single" w:sz="2" w:space="0" w:color="D9D9E3"/>
                                <w:left w:val="single" w:sz="2" w:space="0" w:color="D9D9E3"/>
                                <w:bottom w:val="single" w:sz="2" w:space="0" w:color="D9D9E3"/>
                                <w:right w:val="single" w:sz="2" w:space="0" w:color="D9D9E3"/>
                              </w:divBdr>
                              <w:divsChild>
                                <w:div w:id="114177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620012">
      <w:bodyDiv w:val="1"/>
      <w:marLeft w:val="0"/>
      <w:marRight w:val="0"/>
      <w:marTop w:val="0"/>
      <w:marBottom w:val="0"/>
      <w:divBdr>
        <w:top w:val="none" w:sz="0" w:space="0" w:color="auto"/>
        <w:left w:val="none" w:sz="0" w:space="0" w:color="auto"/>
        <w:bottom w:val="none" w:sz="0" w:space="0" w:color="auto"/>
        <w:right w:val="none" w:sz="0" w:space="0" w:color="auto"/>
      </w:divBdr>
      <w:divsChild>
        <w:div w:id="2068606191">
          <w:marLeft w:val="0"/>
          <w:marRight w:val="0"/>
          <w:marTop w:val="0"/>
          <w:marBottom w:val="0"/>
          <w:divBdr>
            <w:top w:val="single" w:sz="2" w:space="0" w:color="D9D9E3"/>
            <w:left w:val="single" w:sz="2" w:space="0" w:color="D9D9E3"/>
            <w:bottom w:val="single" w:sz="2" w:space="0" w:color="D9D9E3"/>
            <w:right w:val="single" w:sz="2" w:space="0" w:color="D9D9E3"/>
          </w:divBdr>
          <w:divsChild>
            <w:div w:id="1277106251">
              <w:marLeft w:val="0"/>
              <w:marRight w:val="0"/>
              <w:marTop w:val="0"/>
              <w:marBottom w:val="0"/>
              <w:divBdr>
                <w:top w:val="single" w:sz="2" w:space="0" w:color="D9D9E3"/>
                <w:left w:val="single" w:sz="2" w:space="0" w:color="D9D9E3"/>
                <w:bottom w:val="single" w:sz="2" w:space="0" w:color="D9D9E3"/>
                <w:right w:val="single" w:sz="2" w:space="0" w:color="D9D9E3"/>
              </w:divBdr>
              <w:divsChild>
                <w:div w:id="411391931">
                  <w:marLeft w:val="0"/>
                  <w:marRight w:val="0"/>
                  <w:marTop w:val="0"/>
                  <w:marBottom w:val="0"/>
                  <w:divBdr>
                    <w:top w:val="single" w:sz="2" w:space="0" w:color="D9D9E3"/>
                    <w:left w:val="single" w:sz="2" w:space="0" w:color="D9D9E3"/>
                    <w:bottom w:val="single" w:sz="2" w:space="0" w:color="D9D9E3"/>
                    <w:right w:val="single" w:sz="2" w:space="0" w:color="D9D9E3"/>
                  </w:divBdr>
                  <w:divsChild>
                    <w:div w:id="810562968">
                      <w:marLeft w:val="0"/>
                      <w:marRight w:val="0"/>
                      <w:marTop w:val="0"/>
                      <w:marBottom w:val="0"/>
                      <w:divBdr>
                        <w:top w:val="single" w:sz="2" w:space="0" w:color="D9D9E3"/>
                        <w:left w:val="single" w:sz="2" w:space="0" w:color="D9D9E3"/>
                        <w:bottom w:val="single" w:sz="2" w:space="0" w:color="D9D9E3"/>
                        <w:right w:val="single" w:sz="2" w:space="0" w:color="D9D9E3"/>
                      </w:divBdr>
                      <w:divsChild>
                        <w:div w:id="1631670055">
                          <w:marLeft w:val="0"/>
                          <w:marRight w:val="0"/>
                          <w:marTop w:val="0"/>
                          <w:marBottom w:val="0"/>
                          <w:divBdr>
                            <w:top w:val="single" w:sz="2" w:space="0" w:color="auto"/>
                            <w:left w:val="single" w:sz="2" w:space="0" w:color="auto"/>
                            <w:bottom w:val="single" w:sz="6" w:space="0" w:color="auto"/>
                            <w:right w:val="single" w:sz="2" w:space="0" w:color="auto"/>
                          </w:divBdr>
                          <w:divsChild>
                            <w:div w:id="45602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62607693">
                                  <w:marLeft w:val="0"/>
                                  <w:marRight w:val="0"/>
                                  <w:marTop w:val="0"/>
                                  <w:marBottom w:val="0"/>
                                  <w:divBdr>
                                    <w:top w:val="single" w:sz="2" w:space="0" w:color="D9D9E3"/>
                                    <w:left w:val="single" w:sz="2" w:space="0" w:color="D9D9E3"/>
                                    <w:bottom w:val="single" w:sz="2" w:space="0" w:color="D9D9E3"/>
                                    <w:right w:val="single" w:sz="2" w:space="0" w:color="D9D9E3"/>
                                  </w:divBdr>
                                  <w:divsChild>
                                    <w:div w:id="361444299">
                                      <w:marLeft w:val="0"/>
                                      <w:marRight w:val="0"/>
                                      <w:marTop w:val="0"/>
                                      <w:marBottom w:val="0"/>
                                      <w:divBdr>
                                        <w:top w:val="single" w:sz="2" w:space="0" w:color="D9D9E3"/>
                                        <w:left w:val="single" w:sz="2" w:space="0" w:color="D9D9E3"/>
                                        <w:bottom w:val="single" w:sz="2" w:space="0" w:color="D9D9E3"/>
                                        <w:right w:val="single" w:sz="2" w:space="0" w:color="D9D9E3"/>
                                      </w:divBdr>
                                      <w:divsChild>
                                        <w:div w:id="764305205">
                                          <w:marLeft w:val="0"/>
                                          <w:marRight w:val="0"/>
                                          <w:marTop w:val="0"/>
                                          <w:marBottom w:val="0"/>
                                          <w:divBdr>
                                            <w:top w:val="single" w:sz="2" w:space="0" w:color="D9D9E3"/>
                                            <w:left w:val="single" w:sz="2" w:space="0" w:color="D9D9E3"/>
                                            <w:bottom w:val="single" w:sz="2" w:space="0" w:color="D9D9E3"/>
                                            <w:right w:val="single" w:sz="2" w:space="0" w:color="D9D9E3"/>
                                          </w:divBdr>
                                          <w:divsChild>
                                            <w:div w:id="1420446793">
                                              <w:marLeft w:val="0"/>
                                              <w:marRight w:val="0"/>
                                              <w:marTop w:val="0"/>
                                              <w:marBottom w:val="0"/>
                                              <w:divBdr>
                                                <w:top w:val="single" w:sz="2" w:space="0" w:color="D9D9E3"/>
                                                <w:left w:val="single" w:sz="2" w:space="0" w:color="D9D9E3"/>
                                                <w:bottom w:val="single" w:sz="2" w:space="0" w:color="D9D9E3"/>
                                                <w:right w:val="single" w:sz="2" w:space="0" w:color="D9D9E3"/>
                                              </w:divBdr>
                                              <w:divsChild>
                                                <w:div w:id="601574537">
                                                  <w:marLeft w:val="0"/>
                                                  <w:marRight w:val="0"/>
                                                  <w:marTop w:val="0"/>
                                                  <w:marBottom w:val="0"/>
                                                  <w:divBdr>
                                                    <w:top w:val="single" w:sz="2" w:space="0" w:color="D9D9E3"/>
                                                    <w:left w:val="single" w:sz="2" w:space="0" w:color="D9D9E3"/>
                                                    <w:bottom w:val="single" w:sz="2" w:space="0" w:color="D9D9E3"/>
                                                    <w:right w:val="single" w:sz="2" w:space="0" w:color="D9D9E3"/>
                                                  </w:divBdr>
                                                  <w:divsChild>
                                                    <w:div w:id="1299993385">
                                                      <w:marLeft w:val="0"/>
                                                      <w:marRight w:val="0"/>
                                                      <w:marTop w:val="0"/>
                                                      <w:marBottom w:val="0"/>
                                                      <w:divBdr>
                                                        <w:top w:val="single" w:sz="2" w:space="0" w:color="D9D9E3"/>
                                                        <w:left w:val="single" w:sz="2" w:space="0" w:color="D9D9E3"/>
                                                        <w:bottom w:val="single" w:sz="2" w:space="0" w:color="D9D9E3"/>
                                                        <w:right w:val="single" w:sz="2" w:space="0" w:color="D9D9E3"/>
                                                      </w:divBdr>
                                                      <w:divsChild>
                                                        <w:div w:id="715852505">
                                                          <w:marLeft w:val="0"/>
                                                          <w:marRight w:val="0"/>
                                                          <w:marTop w:val="0"/>
                                                          <w:marBottom w:val="0"/>
                                                          <w:divBdr>
                                                            <w:top w:val="single" w:sz="2" w:space="0" w:color="D9D9E3"/>
                                                            <w:left w:val="single" w:sz="2" w:space="0" w:color="D9D9E3"/>
                                                            <w:bottom w:val="single" w:sz="2" w:space="0" w:color="D9D9E3"/>
                                                            <w:right w:val="single" w:sz="2" w:space="0" w:color="D9D9E3"/>
                                                          </w:divBdr>
                                                        </w:div>
                                                        <w:div w:id="93667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680600">
                                                      <w:marLeft w:val="0"/>
                                                      <w:marRight w:val="0"/>
                                                      <w:marTop w:val="0"/>
                                                      <w:marBottom w:val="0"/>
                                                      <w:divBdr>
                                                        <w:top w:val="single" w:sz="2" w:space="0" w:color="D9D9E3"/>
                                                        <w:left w:val="single" w:sz="2" w:space="0" w:color="D9D9E3"/>
                                                        <w:bottom w:val="single" w:sz="2" w:space="0" w:color="D9D9E3"/>
                                                        <w:right w:val="single" w:sz="2" w:space="0" w:color="D9D9E3"/>
                                                      </w:divBdr>
                                                      <w:divsChild>
                                                        <w:div w:id="1893230798">
                                                          <w:marLeft w:val="0"/>
                                                          <w:marRight w:val="0"/>
                                                          <w:marTop w:val="0"/>
                                                          <w:marBottom w:val="0"/>
                                                          <w:divBdr>
                                                            <w:top w:val="single" w:sz="2" w:space="0" w:color="D9D9E3"/>
                                                            <w:left w:val="single" w:sz="2" w:space="0" w:color="D9D9E3"/>
                                                            <w:bottom w:val="single" w:sz="2" w:space="0" w:color="D9D9E3"/>
                                                            <w:right w:val="single" w:sz="2" w:space="0" w:color="D9D9E3"/>
                                                          </w:divBdr>
                                                        </w:div>
                                                        <w:div w:id="156768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20083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074">
                                                          <w:marLeft w:val="0"/>
                                                          <w:marRight w:val="0"/>
                                                          <w:marTop w:val="0"/>
                                                          <w:marBottom w:val="0"/>
                                                          <w:divBdr>
                                                            <w:top w:val="single" w:sz="2" w:space="0" w:color="D9D9E3"/>
                                                            <w:left w:val="single" w:sz="2" w:space="0" w:color="D9D9E3"/>
                                                            <w:bottom w:val="single" w:sz="2" w:space="0" w:color="D9D9E3"/>
                                                            <w:right w:val="single" w:sz="2" w:space="0" w:color="D9D9E3"/>
                                                          </w:divBdr>
                                                        </w:div>
                                                        <w:div w:id="114007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86028">
                                                      <w:marLeft w:val="0"/>
                                                      <w:marRight w:val="0"/>
                                                      <w:marTop w:val="0"/>
                                                      <w:marBottom w:val="0"/>
                                                      <w:divBdr>
                                                        <w:top w:val="single" w:sz="2" w:space="0" w:color="D9D9E3"/>
                                                        <w:left w:val="single" w:sz="2" w:space="0" w:color="D9D9E3"/>
                                                        <w:bottom w:val="single" w:sz="2" w:space="0" w:color="D9D9E3"/>
                                                        <w:right w:val="single" w:sz="2" w:space="0" w:color="D9D9E3"/>
                                                      </w:divBdr>
                                                      <w:divsChild>
                                                        <w:div w:id="597759588">
                                                          <w:marLeft w:val="0"/>
                                                          <w:marRight w:val="0"/>
                                                          <w:marTop w:val="0"/>
                                                          <w:marBottom w:val="0"/>
                                                          <w:divBdr>
                                                            <w:top w:val="single" w:sz="2" w:space="0" w:color="D9D9E3"/>
                                                            <w:left w:val="single" w:sz="2" w:space="0" w:color="D9D9E3"/>
                                                            <w:bottom w:val="single" w:sz="2" w:space="0" w:color="D9D9E3"/>
                                                            <w:right w:val="single" w:sz="2" w:space="0" w:color="D9D9E3"/>
                                                          </w:divBdr>
                                                        </w:div>
                                                        <w:div w:id="203734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50842902">
          <w:marLeft w:val="0"/>
          <w:marRight w:val="0"/>
          <w:marTop w:val="0"/>
          <w:marBottom w:val="0"/>
          <w:divBdr>
            <w:top w:val="none" w:sz="0" w:space="0" w:color="auto"/>
            <w:left w:val="none" w:sz="0" w:space="0" w:color="auto"/>
            <w:bottom w:val="none" w:sz="0" w:space="0" w:color="auto"/>
            <w:right w:val="none" w:sz="0" w:space="0" w:color="auto"/>
          </w:divBdr>
        </w:div>
      </w:divsChild>
    </w:div>
    <w:div w:id="356583861">
      <w:bodyDiv w:val="1"/>
      <w:marLeft w:val="0"/>
      <w:marRight w:val="0"/>
      <w:marTop w:val="0"/>
      <w:marBottom w:val="0"/>
      <w:divBdr>
        <w:top w:val="none" w:sz="0" w:space="0" w:color="auto"/>
        <w:left w:val="none" w:sz="0" w:space="0" w:color="auto"/>
        <w:bottom w:val="none" w:sz="0" w:space="0" w:color="auto"/>
        <w:right w:val="none" w:sz="0" w:space="0" w:color="auto"/>
      </w:divBdr>
      <w:divsChild>
        <w:div w:id="1609118460">
          <w:marLeft w:val="0"/>
          <w:marRight w:val="0"/>
          <w:marTop w:val="0"/>
          <w:marBottom w:val="0"/>
          <w:divBdr>
            <w:top w:val="single" w:sz="2" w:space="0" w:color="auto"/>
            <w:left w:val="single" w:sz="2" w:space="0" w:color="auto"/>
            <w:bottom w:val="single" w:sz="6" w:space="0" w:color="auto"/>
            <w:right w:val="single" w:sz="2" w:space="0" w:color="auto"/>
          </w:divBdr>
          <w:divsChild>
            <w:div w:id="230115559">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04352">
                  <w:marLeft w:val="0"/>
                  <w:marRight w:val="0"/>
                  <w:marTop w:val="0"/>
                  <w:marBottom w:val="0"/>
                  <w:divBdr>
                    <w:top w:val="single" w:sz="2" w:space="0" w:color="D9D9E3"/>
                    <w:left w:val="single" w:sz="2" w:space="0" w:color="D9D9E3"/>
                    <w:bottom w:val="single" w:sz="2" w:space="0" w:color="D9D9E3"/>
                    <w:right w:val="single" w:sz="2" w:space="0" w:color="D9D9E3"/>
                  </w:divBdr>
                  <w:divsChild>
                    <w:div w:id="423041300">
                      <w:marLeft w:val="0"/>
                      <w:marRight w:val="0"/>
                      <w:marTop w:val="0"/>
                      <w:marBottom w:val="0"/>
                      <w:divBdr>
                        <w:top w:val="single" w:sz="2" w:space="0" w:color="D9D9E3"/>
                        <w:left w:val="single" w:sz="2" w:space="0" w:color="D9D9E3"/>
                        <w:bottom w:val="single" w:sz="2" w:space="0" w:color="D9D9E3"/>
                        <w:right w:val="single" w:sz="2" w:space="0" w:color="D9D9E3"/>
                      </w:divBdr>
                      <w:divsChild>
                        <w:div w:id="600841228">
                          <w:marLeft w:val="0"/>
                          <w:marRight w:val="0"/>
                          <w:marTop w:val="0"/>
                          <w:marBottom w:val="0"/>
                          <w:divBdr>
                            <w:top w:val="single" w:sz="2" w:space="0" w:color="D9D9E3"/>
                            <w:left w:val="single" w:sz="2" w:space="0" w:color="D9D9E3"/>
                            <w:bottom w:val="single" w:sz="2" w:space="0" w:color="D9D9E3"/>
                            <w:right w:val="single" w:sz="2" w:space="0" w:color="D9D9E3"/>
                          </w:divBdr>
                          <w:divsChild>
                            <w:div w:id="541022512">
                              <w:marLeft w:val="0"/>
                              <w:marRight w:val="0"/>
                              <w:marTop w:val="0"/>
                              <w:marBottom w:val="0"/>
                              <w:divBdr>
                                <w:top w:val="single" w:sz="2" w:space="0" w:color="D9D9E3"/>
                                <w:left w:val="single" w:sz="2" w:space="0" w:color="D9D9E3"/>
                                <w:bottom w:val="single" w:sz="2" w:space="0" w:color="D9D9E3"/>
                                <w:right w:val="single" w:sz="2" w:space="0" w:color="D9D9E3"/>
                              </w:divBdr>
                              <w:divsChild>
                                <w:div w:id="21147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705248">
      <w:bodyDiv w:val="1"/>
      <w:marLeft w:val="0"/>
      <w:marRight w:val="0"/>
      <w:marTop w:val="0"/>
      <w:marBottom w:val="0"/>
      <w:divBdr>
        <w:top w:val="none" w:sz="0" w:space="0" w:color="auto"/>
        <w:left w:val="none" w:sz="0" w:space="0" w:color="auto"/>
        <w:bottom w:val="none" w:sz="0" w:space="0" w:color="auto"/>
        <w:right w:val="none" w:sz="0" w:space="0" w:color="auto"/>
      </w:divBdr>
      <w:divsChild>
        <w:div w:id="913199707">
          <w:marLeft w:val="0"/>
          <w:marRight w:val="0"/>
          <w:marTop w:val="0"/>
          <w:marBottom w:val="0"/>
          <w:divBdr>
            <w:top w:val="single" w:sz="2" w:space="0" w:color="auto"/>
            <w:left w:val="single" w:sz="2" w:space="0" w:color="auto"/>
            <w:bottom w:val="single" w:sz="6" w:space="0" w:color="auto"/>
            <w:right w:val="single" w:sz="2" w:space="0" w:color="auto"/>
          </w:divBdr>
          <w:divsChild>
            <w:div w:id="513572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48117510">
                  <w:marLeft w:val="0"/>
                  <w:marRight w:val="0"/>
                  <w:marTop w:val="0"/>
                  <w:marBottom w:val="0"/>
                  <w:divBdr>
                    <w:top w:val="single" w:sz="2" w:space="0" w:color="D9D9E3"/>
                    <w:left w:val="single" w:sz="2" w:space="0" w:color="D9D9E3"/>
                    <w:bottom w:val="single" w:sz="2" w:space="0" w:color="D9D9E3"/>
                    <w:right w:val="single" w:sz="2" w:space="0" w:color="D9D9E3"/>
                  </w:divBdr>
                  <w:divsChild>
                    <w:div w:id="694967660">
                      <w:marLeft w:val="0"/>
                      <w:marRight w:val="0"/>
                      <w:marTop w:val="0"/>
                      <w:marBottom w:val="0"/>
                      <w:divBdr>
                        <w:top w:val="single" w:sz="2" w:space="0" w:color="D9D9E3"/>
                        <w:left w:val="single" w:sz="2" w:space="0" w:color="D9D9E3"/>
                        <w:bottom w:val="single" w:sz="2" w:space="0" w:color="D9D9E3"/>
                        <w:right w:val="single" w:sz="2" w:space="0" w:color="D9D9E3"/>
                      </w:divBdr>
                      <w:divsChild>
                        <w:div w:id="997611297">
                          <w:marLeft w:val="0"/>
                          <w:marRight w:val="0"/>
                          <w:marTop w:val="0"/>
                          <w:marBottom w:val="0"/>
                          <w:divBdr>
                            <w:top w:val="single" w:sz="2" w:space="0" w:color="D9D9E3"/>
                            <w:left w:val="single" w:sz="2" w:space="0" w:color="D9D9E3"/>
                            <w:bottom w:val="single" w:sz="2" w:space="0" w:color="D9D9E3"/>
                            <w:right w:val="single" w:sz="2" w:space="0" w:color="D9D9E3"/>
                          </w:divBdr>
                          <w:divsChild>
                            <w:div w:id="454719384">
                              <w:marLeft w:val="0"/>
                              <w:marRight w:val="0"/>
                              <w:marTop w:val="0"/>
                              <w:marBottom w:val="0"/>
                              <w:divBdr>
                                <w:top w:val="single" w:sz="2" w:space="0" w:color="D9D9E3"/>
                                <w:left w:val="single" w:sz="2" w:space="0" w:color="D9D9E3"/>
                                <w:bottom w:val="single" w:sz="2" w:space="0" w:color="D9D9E3"/>
                                <w:right w:val="single" w:sz="2" w:space="0" w:color="D9D9E3"/>
                              </w:divBdr>
                              <w:divsChild>
                                <w:div w:id="354814624">
                                  <w:marLeft w:val="0"/>
                                  <w:marRight w:val="0"/>
                                  <w:marTop w:val="0"/>
                                  <w:marBottom w:val="0"/>
                                  <w:divBdr>
                                    <w:top w:val="single" w:sz="2" w:space="0" w:color="D9D9E3"/>
                                    <w:left w:val="single" w:sz="2" w:space="0" w:color="D9D9E3"/>
                                    <w:bottom w:val="single" w:sz="2" w:space="0" w:color="D9D9E3"/>
                                    <w:right w:val="single" w:sz="2" w:space="0" w:color="D9D9E3"/>
                                  </w:divBdr>
                                  <w:divsChild>
                                    <w:div w:id="727607588">
                                      <w:marLeft w:val="0"/>
                                      <w:marRight w:val="0"/>
                                      <w:marTop w:val="0"/>
                                      <w:marBottom w:val="0"/>
                                      <w:divBdr>
                                        <w:top w:val="single" w:sz="2" w:space="0" w:color="D9D9E3"/>
                                        <w:left w:val="single" w:sz="2" w:space="0" w:color="D9D9E3"/>
                                        <w:bottom w:val="single" w:sz="2" w:space="0" w:color="D9D9E3"/>
                                        <w:right w:val="single" w:sz="2" w:space="0" w:color="D9D9E3"/>
                                      </w:divBdr>
                                      <w:divsChild>
                                        <w:div w:id="352000605">
                                          <w:marLeft w:val="0"/>
                                          <w:marRight w:val="0"/>
                                          <w:marTop w:val="0"/>
                                          <w:marBottom w:val="0"/>
                                          <w:divBdr>
                                            <w:top w:val="single" w:sz="2" w:space="0" w:color="D9D9E3"/>
                                            <w:left w:val="single" w:sz="2" w:space="0" w:color="D9D9E3"/>
                                            <w:bottom w:val="single" w:sz="2" w:space="0" w:color="D9D9E3"/>
                                            <w:right w:val="single" w:sz="2" w:space="0" w:color="D9D9E3"/>
                                          </w:divBdr>
                                        </w:div>
                                        <w:div w:id="165336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860336">
                                      <w:marLeft w:val="0"/>
                                      <w:marRight w:val="0"/>
                                      <w:marTop w:val="0"/>
                                      <w:marBottom w:val="0"/>
                                      <w:divBdr>
                                        <w:top w:val="single" w:sz="2" w:space="0" w:color="D9D9E3"/>
                                        <w:left w:val="single" w:sz="2" w:space="0" w:color="D9D9E3"/>
                                        <w:bottom w:val="single" w:sz="2" w:space="0" w:color="D9D9E3"/>
                                        <w:right w:val="single" w:sz="2" w:space="0" w:color="D9D9E3"/>
                                      </w:divBdr>
                                      <w:divsChild>
                                        <w:div w:id="932665977">
                                          <w:marLeft w:val="0"/>
                                          <w:marRight w:val="0"/>
                                          <w:marTop w:val="0"/>
                                          <w:marBottom w:val="0"/>
                                          <w:divBdr>
                                            <w:top w:val="single" w:sz="2" w:space="0" w:color="D9D9E3"/>
                                            <w:left w:val="single" w:sz="2" w:space="0" w:color="D9D9E3"/>
                                            <w:bottom w:val="single" w:sz="2" w:space="0" w:color="D9D9E3"/>
                                            <w:right w:val="single" w:sz="2" w:space="0" w:color="D9D9E3"/>
                                          </w:divBdr>
                                        </w:div>
                                        <w:div w:id="167499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616457">
                                      <w:marLeft w:val="0"/>
                                      <w:marRight w:val="0"/>
                                      <w:marTop w:val="0"/>
                                      <w:marBottom w:val="0"/>
                                      <w:divBdr>
                                        <w:top w:val="single" w:sz="2" w:space="0" w:color="D9D9E3"/>
                                        <w:left w:val="single" w:sz="2" w:space="0" w:color="D9D9E3"/>
                                        <w:bottom w:val="single" w:sz="2" w:space="0" w:color="D9D9E3"/>
                                        <w:right w:val="single" w:sz="2" w:space="0" w:color="D9D9E3"/>
                                      </w:divBdr>
                                      <w:divsChild>
                                        <w:div w:id="770900024">
                                          <w:marLeft w:val="0"/>
                                          <w:marRight w:val="0"/>
                                          <w:marTop w:val="0"/>
                                          <w:marBottom w:val="0"/>
                                          <w:divBdr>
                                            <w:top w:val="single" w:sz="2" w:space="0" w:color="D9D9E3"/>
                                            <w:left w:val="single" w:sz="2" w:space="0" w:color="D9D9E3"/>
                                            <w:bottom w:val="single" w:sz="2" w:space="0" w:color="D9D9E3"/>
                                            <w:right w:val="single" w:sz="2" w:space="0" w:color="D9D9E3"/>
                                          </w:divBdr>
                                        </w:div>
                                        <w:div w:id="18081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713897">
                                      <w:marLeft w:val="0"/>
                                      <w:marRight w:val="0"/>
                                      <w:marTop w:val="0"/>
                                      <w:marBottom w:val="0"/>
                                      <w:divBdr>
                                        <w:top w:val="single" w:sz="2" w:space="0" w:color="D9D9E3"/>
                                        <w:left w:val="single" w:sz="2" w:space="0" w:color="D9D9E3"/>
                                        <w:bottom w:val="single" w:sz="2" w:space="0" w:color="D9D9E3"/>
                                        <w:right w:val="single" w:sz="2" w:space="0" w:color="D9D9E3"/>
                                      </w:divBdr>
                                      <w:divsChild>
                                        <w:div w:id="509563123">
                                          <w:marLeft w:val="0"/>
                                          <w:marRight w:val="0"/>
                                          <w:marTop w:val="0"/>
                                          <w:marBottom w:val="0"/>
                                          <w:divBdr>
                                            <w:top w:val="single" w:sz="2" w:space="0" w:color="D9D9E3"/>
                                            <w:left w:val="single" w:sz="2" w:space="0" w:color="D9D9E3"/>
                                            <w:bottom w:val="single" w:sz="2" w:space="0" w:color="D9D9E3"/>
                                            <w:right w:val="single" w:sz="2" w:space="0" w:color="D9D9E3"/>
                                          </w:divBdr>
                                        </w:div>
                                        <w:div w:id="58087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08825">
                                      <w:marLeft w:val="0"/>
                                      <w:marRight w:val="0"/>
                                      <w:marTop w:val="0"/>
                                      <w:marBottom w:val="0"/>
                                      <w:divBdr>
                                        <w:top w:val="single" w:sz="2" w:space="0" w:color="D9D9E3"/>
                                        <w:left w:val="single" w:sz="2" w:space="0" w:color="D9D9E3"/>
                                        <w:bottom w:val="single" w:sz="2" w:space="0" w:color="D9D9E3"/>
                                        <w:right w:val="single" w:sz="2" w:space="0" w:color="D9D9E3"/>
                                      </w:divBdr>
                                      <w:divsChild>
                                        <w:div w:id="513810356">
                                          <w:marLeft w:val="0"/>
                                          <w:marRight w:val="0"/>
                                          <w:marTop w:val="0"/>
                                          <w:marBottom w:val="0"/>
                                          <w:divBdr>
                                            <w:top w:val="single" w:sz="2" w:space="0" w:color="D9D9E3"/>
                                            <w:left w:val="single" w:sz="2" w:space="0" w:color="D9D9E3"/>
                                            <w:bottom w:val="single" w:sz="2" w:space="0" w:color="D9D9E3"/>
                                            <w:right w:val="single" w:sz="2" w:space="0" w:color="D9D9E3"/>
                                          </w:divBdr>
                                        </w:div>
                                        <w:div w:id="113764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802942">
                                      <w:marLeft w:val="0"/>
                                      <w:marRight w:val="0"/>
                                      <w:marTop w:val="0"/>
                                      <w:marBottom w:val="0"/>
                                      <w:divBdr>
                                        <w:top w:val="single" w:sz="2" w:space="0" w:color="D9D9E3"/>
                                        <w:left w:val="single" w:sz="2" w:space="0" w:color="D9D9E3"/>
                                        <w:bottom w:val="single" w:sz="2" w:space="0" w:color="D9D9E3"/>
                                        <w:right w:val="single" w:sz="2" w:space="0" w:color="D9D9E3"/>
                                      </w:divBdr>
                                      <w:divsChild>
                                        <w:div w:id="1795826435">
                                          <w:marLeft w:val="0"/>
                                          <w:marRight w:val="0"/>
                                          <w:marTop w:val="0"/>
                                          <w:marBottom w:val="0"/>
                                          <w:divBdr>
                                            <w:top w:val="single" w:sz="2" w:space="0" w:color="D9D9E3"/>
                                            <w:left w:val="single" w:sz="2" w:space="0" w:color="D9D9E3"/>
                                            <w:bottom w:val="single" w:sz="2" w:space="0" w:color="D9D9E3"/>
                                            <w:right w:val="single" w:sz="2" w:space="0" w:color="D9D9E3"/>
                                          </w:divBdr>
                                        </w:div>
                                        <w:div w:id="76546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58288">
                                      <w:marLeft w:val="0"/>
                                      <w:marRight w:val="0"/>
                                      <w:marTop w:val="0"/>
                                      <w:marBottom w:val="0"/>
                                      <w:divBdr>
                                        <w:top w:val="single" w:sz="2" w:space="0" w:color="D9D9E3"/>
                                        <w:left w:val="single" w:sz="2" w:space="0" w:color="D9D9E3"/>
                                        <w:bottom w:val="single" w:sz="2" w:space="0" w:color="D9D9E3"/>
                                        <w:right w:val="single" w:sz="2" w:space="0" w:color="D9D9E3"/>
                                      </w:divBdr>
                                      <w:divsChild>
                                        <w:div w:id="320543009">
                                          <w:marLeft w:val="0"/>
                                          <w:marRight w:val="0"/>
                                          <w:marTop w:val="0"/>
                                          <w:marBottom w:val="0"/>
                                          <w:divBdr>
                                            <w:top w:val="single" w:sz="2" w:space="0" w:color="D9D9E3"/>
                                            <w:left w:val="single" w:sz="2" w:space="0" w:color="D9D9E3"/>
                                            <w:bottom w:val="single" w:sz="2" w:space="0" w:color="D9D9E3"/>
                                            <w:right w:val="single" w:sz="2" w:space="0" w:color="D9D9E3"/>
                                          </w:divBdr>
                                        </w:div>
                                        <w:div w:id="19237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066481">
                                      <w:marLeft w:val="0"/>
                                      <w:marRight w:val="0"/>
                                      <w:marTop w:val="0"/>
                                      <w:marBottom w:val="0"/>
                                      <w:divBdr>
                                        <w:top w:val="single" w:sz="2" w:space="0" w:color="D9D9E3"/>
                                        <w:left w:val="single" w:sz="2" w:space="0" w:color="D9D9E3"/>
                                        <w:bottom w:val="single" w:sz="2" w:space="0" w:color="D9D9E3"/>
                                        <w:right w:val="single" w:sz="2" w:space="0" w:color="D9D9E3"/>
                                      </w:divBdr>
                                      <w:divsChild>
                                        <w:div w:id="936868899">
                                          <w:marLeft w:val="0"/>
                                          <w:marRight w:val="0"/>
                                          <w:marTop w:val="0"/>
                                          <w:marBottom w:val="0"/>
                                          <w:divBdr>
                                            <w:top w:val="single" w:sz="2" w:space="0" w:color="D9D9E3"/>
                                            <w:left w:val="single" w:sz="2" w:space="0" w:color="D9D9E3"/>
                                            <w:bottom w:val="single" w:sz="2" w:space="0" w:color="D9D9E3"/>
                                            <w:right w:val="single" w:sz="2" w:space="0" w:color="D9D9E3"/>
                                          </w:divBdr>
                                        </w:div>
                                        <w:div w:id="5042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7899015">
      <w:bodyDiv w:val="1"/>
      <w:marLeft w:val="0"/>
      <w:marRight w:val="0"/>
      <w:marTop w:val="0"/>
      <w:marBottom w:val="0"/>
      <w:divBdr>
        <w:top w:val="none" w:sz="0" w:space="0" w:color="auto"/>
        <w:left w:val="none" w:sz="0" w:space="0" w:color="auto"/>
        <w:bottom w:val="none" w:sz="0" w:space="0" w:color="auto"/>
        <w:right w:val="none" w:sz="0" w:space="0" w:color="auto"/>
      </w:divBdr>
      <w:divsChild>
        <w:div w:id="667830955">
          <w:marLeft w:val="0"/>
          <w:marRight w:val="0"/>
          <w:marTop w:val="0"/>
          <w:marBottom w:val="0"/>
          <w:divBdr>
            <w:top w:val="single" w:sz="2" w:space="0" w:color="auto"/>
            <w:left w:val="single" w:sz="2" w:space="0" w:color="auto"/>
            <w:bottom w:val="single" w:sz="6" w:space="0" w:color="auto"/>
            <w:right w:val="single" w:sz="2" w:space="0" w:color="auto"/>
          </w:divBdr>
          <w:divsChild>
            <w:div w:id="245041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213901">
                  <w:marLeft w:val="0"/>
                  <w:marRight w:val="0"/>
                  <w:marTop w:val="0"/>
                  <w:marBottom w:val="0"/>
                  <w:divBdr>
                    <w:top w:val="single" w:sz="2" w:space="0" w:color="D9D9E3"/>
                    <w:left w:val="single" w:sz="2" w:space="0" w:color="D9D9E3"/>
                    <w:bottom w:val="single" w:sz="2" w:space="0" w:color="D9D9E3"/>
                    <w:right w:val="single" w:sz="2" w:space="0" w:color="D9D9E3"/>
                  </w:divBdr>
                  <w:divsChild>
                    <w:div w:id="1653749419">
                      <w:marLeft w:val="0"/>
                      <w:marRight w:val="0"/>
                      <w:marTop w:val="0"/>
                      <w:marBottom w:val="0"/>
                      <w:divBdr>
                        <w:top w:val="single" w:sz="2" w:space="0" w:color="D9D9E3"/>
                        <w:left w:val="single" w:sz="2" w:space="0" w:color="D9D9E3"/>
                        <w:bottom w:val="single" w:sz="2" w:space="0" w:color="D9D9E3"/>
                        <w:right w:val="single" w:sz="2" w:space="0" w:color="D9D9E3"/>
                      </w:divBdr>
                      <w:divsChild>
                        <w:div w:id="1122842187">
                          <w:marLeft w:val="0"/>
                          <w:marRight w:val="0"/>
                          <w:marTop w:val="0"/>
                          <w:marBottom w:val="0"/>
                          <w:divBdr>
                            <w:top w:val="single" w:sz="2" w:space="0" w:color="D9D9E3"/>
                            <w:left w:val="single" w:sz="2" w:space="0" w:color="D9D9E3"/>
                            <w:bottom w:val="single" w:sz="2" w:space="0" w:color="D9D9E3"/>
                            <w:right w:val="single" w:sz="2" w:space="0" w:color="D9D9E3"/>
                          </w:divBdr>
                          <w:divsChild>
                            <w:div w:id="1432051387">
                              <w:marLeft w:val="0"/>
                              <w:marRight w:val="0"/>
                              <w:marTop w:val="0"/>
                              <w:marBottom w:val="0"/>
                              <w:divBdr>
                                <w:top w:val="single" w:sz="2" w:space="0" w:color="D9D9E3"/>
                                <w:left w:val="single" w:sz="2" w:space="0" w:color="D9D9E3"/>
                                <w:bottom w:val="single" w:sz="2" w:space="0" w:color="D9D9E3"/>
                                <w:right w:val="single" w:sz="2" w:space="0" w:color="D9D9E3"/>
                              </w:divBdr>
                              <w:divsChild>
                                <w:div w:id="5643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9472762">
      <w:bodyDiv w:val="1"/>
      <w:marLeft w:val="0"/>
      <w:marRight w:val="0"/>
      <w:marTop w:val="0"/>
      <w:marBottom w:val="0"/>
      <w:divBdr>
        <w:top w:val="none" w:sz="0" w:space="0" w:color="auto"/>
        <w:left w:val="none" w:sz="0" w:space="0" w:color="auto"/>
        <w:bottom w:val="none" w:sz="0" w:space="0" w:color="auto"/>
        <w:right w:val="none" w:sz="0" w:space="0" w:color="auto"/>
      </w:divBdr>
      <w:divsChild>
        <w:div w:id="1764299444">
          <w:marLeft w:val="0"/>
          <w:marRight w:val="0"/>
          <w:marTop w:val="0"/>
          <w:marBottom w:val="0"/>
          <w:divBdr>
            <w:top w:val="single" w:sz="2" w:space="0" w:color="auto"/>
            <w:left w:val="single" w:sz="2" w:space="0" w:color="auto"/>
            <w:bottom w:val="single" w:sz="6" w:space="0" w:color="auto"/>
            <w:right w:val="single" w:sz="2" w:space="0" w:color="auto"/>
          </w:divBdr>
          <w:divsChild>
            <w:div w:id="19938699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17975">
                  <w:marLeft w:val="0"/>
                  <w:marRight w:val="0"/>
                  <w:marTop w:val="0"/>
                  <w:marBottom w:val="0"/>
                  <w:divBdr>
                    <w:top w:val="single" w:sz="2" w:space="0" w:color="D9D9E3"/>
                    <w:left w:val="single" w:sz="2" w:space="0" w:color="D9D9E3"/>
                    <w:bottom w:val="single" w:sz="2" w:space="0" w:color="D9D9E3"/>
                    <w:right w:val="single" w:sz="2" w:space="0" w:color="D9D9E3"/>
                  </w:divBdr>
                  <w:divsChild>
                    <w:div w:id="807286401">
                      <w:marLeft w:val="0"/>
                      <w:marRight w:val="0"/>
                      <w:marTop w:val="0"/>
                      <w:marBottom w:val="0"/>
                      <w:divBdr>
                        <w:top w:val="single" w:sz="2" w:space="0" w:color="D9D9E3"/>
                        <w:left w:val="single" w:sz="2" w:space="0" w:color="D9D9E3"/>
                        <w:bottom w:val="single" w:sz="2" w:space="0" w:color="D9D9E3"/>
                        <w:right w:val="single" w:sz="2" w:space="0" w:color="D9D9E3"/>
                      </w:divBdr>
                      <w:divsChild>
                        <w:div w:id="3672559">
                          <w:marLeft w:val="0"/>
                          <w:marRight w:val="0"/>
                          <w:marTop w:val="0"/>
                          <w:marBottom w:val="0"/>
                          <w:divBdr>
                            <w:top w:val="single" w:sz="2" w:space="0" w:color="D9D9E3"/>
                            <w:left w:val="single" w:sz="2" w:space="0" w:color="D9D9E3"/>
                            <w:bottom w:val="single" w:sz="2" w:space="0" w:color="D9D9E3"/>
                            <w:right w:val="single" w:sz="2" w:space="0" w:color="D9D9E3"/>
                          </w:divBdr>
                          <w:divsChild>
                            <w:div w:id="582295941">
                              <w:marLeft w:val="0"/>
                              <w:marRight w:val="0"/>
                              <w:marTop w:val="0"/>
                              <w:marBottom w:val="0"/>
                              <w:divBdr>
                                <w:top w:val="single" w:sz="2" w:space="0" w:color="D9D9E3"/>
                                <w:left w:val="single" w:sz="2" w:space="0" w:color="D9D9E3"/>
                                <w:bottom w:val="single" w:sz="2" w:space="0" w:color="D9D9E3"/>
                                <w:right w:val="single" w:sz="2" w:space="0" w:color="D9D9E3"/>
                              </w:divBdr>
                              <w:divsChild>
                                <w:div w:id="1417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130531">
      <w:bodyDiv w:val="1"/>
      <w:marLeft w:val="0"/>
      <w:marRight w:val="0"/>
      <w:marTop w:val="0"/>
      <w:marBottom w:val="0"/>
      <w:divBdr>
        <w:top w:val="none" w:sz="0" w:space="0" w:color="auto"/>
        <w:left w:val="none" w:sz="0" w:space="0" w:color="auto"/>
        <w:bottom w:val="none" w:sz="0" w:space="0" w:color="auto"/>
        <w:right w:val="none" w:sz="0" w:space="0" w:color="auto"/>
      </w:divBdr>
      <w:divsChild>
        <w:div w:id="1457144904">
          <w:marLeft w:val="0"/>
          <w:marRight w:val="0"/>
          <w:marTop w:val="0"/>
          <w:marBottom w:val="0"/>
          <w:divBdr>
            <w:top w:val="single" w:sz="2" w:space="0" w:color="auto"/>
            <w:left w:val="single" w:sz="2" w:space="0" w:color="auto"/>
            <w:bottom w:val="single" w:sz="6" w:space="0" w:color="auto"/>
            <w:right w:val="single" w:sz="2" w:space="0" w:color="auto"/>
          </w:divBdr>
          <w:divsChild>
            <w:div w:id="1910117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834">
                  <w:marLeft w:val="0"/>
                  <w:marRight w:val="0"/>
                  <w:marTop w:val="0"/>
                  <w:marBottom w:val="0"/>
                  <w:divBdr>
                    <w:top w:val="single" w:sz="2" w:space="0" w:color="D9D9E3"/>
                    <w:left w:val="single" w:sz="2" w:space="0" w:color="D9D9E3"/>
                    <w:bottom w:val="single" w:sz="2" w:space="0" w:color="D9D9E3"/>
                    <w:right w:val="single" w:sz="2" w:space="0" w:color="D9D9E3"/>
                  </w:divBdr>
                  <w:divsChild>
                    <w:div w:id="2121609409">
                      <w:marLeft w:val="0"/>
                      <w:marRight w:val="0"/>
                      <w:marTop w:val="0"/>
                      <w:marBottom w:val="0"/>
                      <w:divBdr>
                        <w:top w:val="single" w:sz="2" w:space="0" w:color="D9D9E3"/>
                        <w:left w:val="single" w:sz="2" w:space="0" w:color="D9D9E3"/>
                        <w:bottom w:val="single" w:sz="2" w:space="0" w:color="D9D9E3"/>
                        <w:right w:val="single" w:sz="2" w:space="0" w:color="D9D9E3"/>
                      </w:divBdr>
                      <w:divsChild>
                        <w:div w:id="890307651">
                          <w:marLeft w:val="0"/>
                          <w:marRight w:val="0"/>
                          <w:marTop w:val="0"/>
                          <w:marBottom w:val="0"/>
                          <w:divBdr>
                            <w:top w:val="single" w:sz="2" w:space="0" w:color="D9D9E3"/>
                            <w:left w:val="single" w:sz="2" w:space="0" w:color="D9D9E3"/>
                            <w:bottom w:val="single" w:sz="2" w:space="0" w:color="D9D9E3"/>
                            <w:right w:val="single" w:sz="2" w:space="0" w:color="D9D9E3"/>
                          </w:divBdr>
                          <w:divsChild>
                            <w:div w:id="1477339375">
                              <w:marLeft w:val="0"/>
                              <w:marRight w:val="0"/>
                              <w:marTop w:val="0"/>
                              <w:marBottom w:val="0"/>
                              <w:divBdr>
                                <w:top w:val="single" w:sz="2" w:space="0" w:color="D9D9E3"/>
                                <w:left w:val="single" w:sz="2" w:space="0" w:color="D9D9E3"/>
                                <w:bottom w:val="single" w:sz="2" w:space="0" w:color="D9D9E3"/>
                                <w:right w:val="single" w:sz="2" w:space="0" w:color="D9D9E3"/>
                              </w:divBdr>
                              <w:divsChild>
                                <w:div w:id="883568272">
                                  <w:marLeft w:val="0"/>
                                  <w:marRight w:val="0"/>
                                  <w:marTop w:val="0"/>
                                  <w:marBottom w:val="0"/>
                                  <w:divBdr>
                                    <w:top w:val="single" w:sz="2" w:space="0" w:color="D9D9E3"/>
                                    <w:left w:val="single" w:sz="2" w:space="0" w:color="D9D9E3"/>
                                    <w:bottom w:val="single" w:sz="2" w:space="0" w:color="D9D9E3"/>
                                    <w:right w:val="single" w:sz="2" w:space="0" w:color="D9D9E3"/>
                                  </w:divBdr>
                                  <w:divsChild>
                                    <w:div w:id="674957021">
                                      <w:marLeft w:val="0"/>
                                      <w:marRight w:val="0"/>
                                      <w:marTop w:val="0"/>
                                      <w:marBottom w:val="0"/>
                                      <w:divBdr>
                                        <w:top w:val="single" w:sz="2" w:space="0" w:color="D9D9E3"/>
                                        <w:left w:val="single" w:sz="2" w:space="0" w:color="D9D9E3"/>
                                        <w:bottom w:val="single" w:sz="2" w:space="0" w:color="D9D9E3"/>
                                        <w:right w:val="single" w:sz="2" w:space="0" w:color="D9D9E3"/>
                                      </w:divBdr>
                                      <w:divsChild>
                                        <w:div w:id="882836062">
                                          <w:marLeft w:val="0"/>
                                          <w:marRight w:val="0"/>
                                          <w:marTop w:val="0"/>
                                          <w:marBottom w:val="0"/>
                                          <w:divBdr>
                                            <w:top w:val="single" w:sz="2" w:space="0" w:color="D9D9E3"/>
                                            <w:left w:val="single" w:sz="2" w:space="0" w:color="D9D9E3"/>
                                            <w:bottom w:val="single" w:sz="2" w:space="0" w:color="D9D9E3"/>
                                            <w:right w:val="single" w:sz="2" w:space="0" w:color="D9D9E3"/>
                                          </w:divBdr>
                                        </w:div>
                                        <w:div w:id="145975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073620">
                                      <w:marLeft w:val="0"/>
                                      <w:marRight w:val="0"/>
                                      <w:marTop w:val="0"/>
                                      <w:marBottom w:val="0"/>
                                      <w:divBdr>
                                        <w:top w:val="single" w:sz="2" w:space="0" w:color="D9D9E3"/>
                                        <w:left w:val="single" w:sz="2" w:space="0" w:color="D9D9E3"/>
                                        <w:bottom w:val="single" w:sz="2" w:space="0" w:color="D9D9E3"/>
                                        <w:right w:val="single" w:sz="2" w:space="0" w:color="D9D9E3"/>
                                      </w:divBdr>
                                      <w:divsChild>
                                        <w:div w:id="1425297835">
                                          <w:marLeft w:val="0"/>
                                          <w:marRight w:val="0"/>
                                          <w:marTop w:val="0"/>
                                          <w:marBottom w:val="0"/>
                                          <w:divBdr>
                                            <w:top w:val="single" w:sz="2" w:space="0" w:color="D9D9E3"/>
                                            <w:left w:val="single" w:sz="2" w:space="0" w:color="D9D9E3"/>
                                            <w:bottom w:val="single" w:sz="2" w:space="0" w:color="D9D9E3"/>
                                            <w:right w:val="single" w:sz="2" w:space="0" w:color="D9D9E3"/>
                                          </w:divBdr>
                                        </w:div>
                                        <w:div w:id="58912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762638">
                                      <w:marLeft w:val="0"/>
                                      <w:marRight w:val="0"/>
                                      <w:marTop w:val="0"/>
                                      <w:marBottom w:val="0"/>
                                      <w:divBdr>
                                        <w:top w:val="single" w:sz="2" w:space="0" w:color="D9D9E3"/>
                                        <w:left w:val="single" w:sz="2" w:space="0" w:color="D9D9E3"/>
                                        <w:bottom w:val="single" w:sz="2" w:space="0" w:color="D9D9E3"/>
                                        <w:right w:val="single" w:sz="2" w:space="0" w:color="D9D9E3"/>
                                      </w:divBdr>
                                      <w:divsChild>
                                        <w:div w:id="1208756629">
                                          <w:marLeft w:val="0"/>
                                          <w:marRight w:val="0"/>
                                          <w:marTop w:val="0"/>
                                          <w:marBottom w:val="0"/>
                                          <w:divBdr>
                                            <w:top w:val="single" w:sz="2" w:space="0" w:color="D9D9E3"/>
                                            <w:left w:val="single" w:sz="2" w:space="0" w:color="D9D9E3"/>
                                            <w:bottom w:val="single" w:sz="2" w:space="0" w:color="D9D9E3"/>
                                            <w:right w:val="single" w:sz="2" w:space="0" w:color="D9D9E3"/>
                                          </w:divBdr>
                                        </w:div>
                                        <w:div w:id="130137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881564">
                                      <w:marLeft w:val="0"/>
                                      <w:marRight w:val="0"/>
                                      <w:marTop w:val="0"/>
                                      <w:marBottom w:val="0"/>
                                      <w:divBdr>
                                        <w:top w:val="single" w:sz="2" w:space="0" w:color="D9D9E3"/>
                                        <w:left w:val="single" w:sz="2" w:space="0" w:color="D9D9E3"/>
                                        <w:bottom w:val="single" w:sz="2" w:space="0" w:color="D9D9E3"/>
                                        <w:right w:val="single" w:sz="2" w:space="0" w:color="D9D9E3"/>
                                      </w:divBdr>
                                      <w:divsChild>
                                        <w:div w:id="1009330797">
                                          <w:marLeft w:val="0"/>
                                          <w:marRight w:val="0"/>
                                          <w:marTop w:val="0"/>
                                          <w:marBottom w:val="0"/>
                                          <w:divBdr>
                                            <w:top w:val="single" w:sz="2" w:space="0" w:color="D9D9E3"/>
                                            <w:left w:val="single" w:sz="2" w:space="0" w:color="D9D9E3"/>
                                            <w:bottom w:val="single" w:sz="2" w:space="0" w:color="D9D9E3"/>
                                            <w:right w:val="single" w:sz="2" w:space="0" w:color="D9D9E3"/>
                                          </w:divBdr>
                                        </w:div>
                                        <w:div w:id="83842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981955">
                                      <w:marLeft w:val="0"/>
                                      <w:marRight w:val="0"/>
                                      <w:marTop w:val="0"/>
                                      <w:marBottom w:val="0"/>
                                      <w:divBdr>
                                        <w:top w:val="single" w:sz="2" w:space="0" w:color="D9D9E3"/>
                                        <w:left w:val="single" w:sz="2" w:space="0" w:color="D9D9E3"/>
                                        <w:bottom w:val="single" w:sz="2" w:space="0" w:color="D9D9E3"/>
                                        <w:right w:val="single" w:sz="2" w:space="0" w:color="D9D9E3"/>
                                      </w:divBdr>
                                      <w:divsChild>
                                        <w:div w:id="22023601">
                                          <w:marLeft w:val="0"/>
                                          <w:marRight w:val="0"/>
                                          <w:marTop w:val="0"/>
                                          <w:marBottom w:val="0"/>
                                          <w:divBdr>
                                            <w:top w:val="single" w:sz="2" w:space="0" w:color="D9D9E3"/>
                                            <w:left w:val="single" w:sz="2" w:space="0" w:color="D9D9E3"/>
                                            <w:bottom w:val="single" w:sz="2" w:space="0" w:color="D9D9E3"/>
                                            <w:right w:val="single" w:sz="2" w:space="0" w:color="D9D9E3"/>
                                          </w:divBdr>
                                        </w:div>
                                        <w:div w:id="142634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250488">
                                      <w:marLeft w:val="0"/>
                                      <w:marRight w:val="0"/>
                                      <w:marTop w:val="0"/>
                                      <w:marBottom w:val="0"/>
                                      <w:divBdr>
                                        <w:top w:val="single" w:sz="2" w:space="0" w:color="D9D9E3"/>
                                        <w:left w:val="single" w:sz="2" w:space="0" w:color="D9D9E3"/>
                                        <w:bottom w:val="single" w:sz="2" w:space="0" w:color="D9D9E3"/>
                                        <w:right w:val="single" w:sz="2" w:space="0" w:color="D9D9E3"/>
                                      </w:divBdr>
                                      <w:divsChild>
                                        <w:div w:id="947658427">
                                          <w:marLeft w:val="0"/>
                                          <w:marRight w:val="0"/>
                                          <w:marTop w:val="0"/>
                                          <w:marBottom w:val="0"/>
                                          <w:divBdr>
                                            <w:top w:val="single" w:sz="2" w:space="0" w:color="D9D9E3"/>
                                            <w:left w:val="single" w:sz="2" w:space="0" w:color="D9D9E3"/>
                                            <w:bottom w:val="single" w:sz="2" w:space="0" w:color="D9D9E3"/>
                                            <w:right w:val="single" w:sz="2" w:space="0" w:color="D9D9E3"/>
                                          </w:divBdr>
                                        </w:div>
                                        <w:div w:id="202725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501794">
                                      <w:marLeft w:val="0"/>
                                      <w:marRight w:val="0"/>
                                      <w:marTop w:val="0"/>
                                      <w:marBottom w:val="0"/>
                                      <w:divBdr>
                                        <w:top w:val="single" w:sz="2" w:space="0" w:color="D9D9E3"/>
                                        <w:left w:val="single" w:sz="2" w:space="0" w:color="D9D9E3"/>
                                        <w:bottom w:val="single" w:sz="2" w:space="0" w:color="D9D9E3"/>
                                        <w:right w:val="single" w:sz="2" w:space="0" w:color="D9D9E3"/>
                                      </w:divBdr>
                                      <w:divsChild>
                                        <w:div w:id="1304896008">
                                          <w:marLeft w:val="0"/>
                                          <w:marRight w:val="0"/>
                                          <w:marTop w:val="0"/>
                                          <w:marBottom w:val="0"/>
                                          <w:divBdr>
                                            <w:top w:val="single" w:sz="2" w:space="0" w:color="D9D9E3"/>
                                            <w:left w:val="single" w:sz="2" w:space="0" w:color="D9D9E3"/>
                                            <w:bottom w:val="single" w:sz="2" w:space="0" w:color="D9D9E3"/>
                                            <w:right w:val="single" w:sz="2" w:space="0" w:color="D9D9E3"/>
                                          </w:divBdr>
                                        </w:div>
                                        <w:div w:id="4128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444656">
      <w:bodyDiv w:val="1"/>
      <w:marLeft w:val="0"/>
      <w:marRight w:val="0"/>
      <w:marTop w:val="0"/>
      <w:marBottom w:val="0"/>
      <w:divBdr>
        <w:top w:val="none" w:sz="0" w:space="0" w:color="auto"/>
        <w:left w:val="none" w:sz="0" w:space="0" w:color="auto"/>
        <w:bottom w:val="none" w:sz="0" w:space="0" w:color="auto"/>
        <w:right w:val="none" w:sz="0" w:space="0" w:color="auto"/>
      </w:divBdr>
    </w:div>
    <w:div w:id="361789783">
      <w:bodyDiv w:val="1"/>
      <w:marLeft w:val="0"/>
      <w:marRight w:val="0"/>
      <w:marTop w:val="0"/>
      <w:marBottom w:val="0"/>
      <w:divBdr>
        <w:top w:val="none" w:sz="0" w:space="0" w:color="auto"/>
        <w:left w:val="none" w:sz="0" w:space="0" w:color="auto"/>
        <w:bottom w:val="none" w:sz="0" w:space="0" w:color="auto"/>
        <w:right w:val="none" w:sz="0" w:space="0" w:color="auto"/>
      </w:divBdr>
      <w:divsChild>
        <w:div w:id="1291864924">
          <w:marLeft w:val="0"/>
          <w:marRight w:val="0"/>
          <w:marTop w:val="0"/>
          <w:marBottom w:val="0"/>
          <w:divBdr>
            <w:top w:val="single" w:sz="2" w:space="0" w:color="D9D9E3"/>
            <w:left w:val="single" w:sz="2" w:space="0" w:color="D9D9E3"/>
            <w:bottom w:val="single" w:sz="2" w:space="0" w:color="D9D9E3"/>
            <w:right w:val="single" w:sz="2" w:space="0" w:color="D9D9E3"/>
          </w:divBdr>
          <w:divsChild>
            <w:div w:id="885683119">
              <w:marLeft w:val="0"/>
              <w:marRight w:val="0"/>
              <w:marTop w:val="0"/>
              <w:marBottom w:val="0"/>
              <w:divBdr>
                <w:top w:val="single" w:sz="2" w:space="0" w:color="D9D9E3"/>
                <w:left w:val="single" w:sz="2" w:space="0" w:color="D9D9E3"/>
                <w:bottom w:val="single" w:sz="2" w:space="0" w:color="D9D9E3"/>
                <w:right w:val="single" w:sz="2" w:space="0" w:color="D9D9E3"/>
              </w:divBdr>
            </w:div>
            <w:div w:id="93647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68466">
          <w:marLeft w:val="0"/>
          <w:marRight w:val="0"/>
          <w:marTop w:val="0"/>
          <w:marBottom w:val="0"/>
          <w:divBdr>
            <w:top w:val="single" w:sz="2" w:space="0" w:color="D9D9E3"/>
            <w:left w:val="single" w:sz="2" w:space="0" w:color="D9D9E3"/>
            <w:bottom w:val="single" w:sz="2" w:space="0" w:color="D9D9E3"/>
            <w:right w:val="single" w:sz="2" w:space="0" w:color="D9D9E3"/>
          </w:divBdr>
          <w:divsChild>
            <w:div w:id="1847556283">
              <w:marLeft w:val="0"/>
              <w:marRight w:val="0"/>
              <w:marTop w:val="0"/>
              <w:marBottom w:val="0"/>
              <w:divBdr>
                <w:top w:val="single" w:sz="2" w:space="0" w:color="D9D9E3"/>
                <w:left w:val="single" w:sz="2" w:space="0" w:color="D9D9E3"/>
                <w:bottom w:val="single" w:sz="2" w:space="0" w:color="D9D9E3"/>
                <w:right w:val="single" w:sz="2" w:space="0" w:color="D9D9E3"/>
              </w:divBdr>
            </w:div>
            <w:div w:id="14237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984190">
      <w:bodyDiv w:val="1"/>
      <w:marLeft w:val="0"/>
      <w:marRight w:val="0"/>
      <w:marTop w:val="0"/>
      <w:marBottom w:val="0"/>
      <w:divBdr>
        <w:top w:val="none" w:sz="0" w:space="0" w:color="auto"/>
        <w:left w:val="none" w:sz="0" w:space="0" w:color="auto"/>
        <w:bottom w:val="none" w:sz="0" w:space="0" w:color="auto"/>
        <w:right w:val="none" w:sz="0" w:space="0" w:color="auto"/>
      </w:divBdr>
      <w:divsChild>
        <w:div w:id="1525439625">
          <w:marLeft w:val="0"/>
          <w:marRight w:val="0"/>
          <w:marTop w:val="0"/>
          <w:marBottom w:val="0"/>
          <w:divBdr>
            <w:top w:val="single" w:sz="2" w:space="0" w:color="auto"/>
            <w:left w:val="single" w:sz="2" w:space="0" w:color="auto"/>
            <w:bottom w:val="single" w:sz="6" w:space="0" w:color="auto"/>
            <w:right w:val="single" w:sz="2" w:space="0" w:color="auto"/>
          </w:divBdr>
          <w:divsChild>
            <w:div w:id="125890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9884">
                  <w:marLeft w:val="0"/>
                  <w:marRight w:val="0"/>
                  <w:marTop w:val="0"/>
                  <w:marBottom w:val="0"/>
                  <w:divBdr>
                    <w:top w:val="single" w:sz="2" w:space="0" w:color="D9D9E3"/>
                    <w:left w:val="single" w:sz="2" w:space="0" w:color="D9D9E3"/>
                    <w:bottom w:val="single" w:sz="2" w:space="0" w:color="D9D9E3"/>
                    <w:right w:val="single" w:sz="2" w:space="0" w:color="D9D9E3"/>
                  </w:divBdr>
                  <w:divsChild>
                    <w:div w:id="1808274310">
                      <w:marLeft w:val="0"/>
                      <w:marRight w:val="0"/>
                      <w:marTop w:val="0"/>
                      <w:marBottom w:val="0"/>
                      <w:divBdr>
                        <w:top w:val="single" w:sz="2" w:space="0" w:color="D9D9E3"/>
                        <w:left w:val="single" w:sz="2" w:space="0" w:color="D9D9E3"/>
                        <w:bottom w:val="single" w:sz="2" w:space="0" w:color="D9D9E3"/>
                        <w:right w:val="single" w:sz="2" w:space="0" w:color="D9D9E3"/>
                      </w:divBdr>
                      <w:divsChild>
                        <w:div w:id="603878114">
                          <w:marLeft w:val="0"/>
                          <w:marRight w:val="0"/>
                          <w:marTop w:val="0"/>
                          <w:marBottom w:val="0"/>
                          <w:divBdr>
                            <w:top w:val="single" w:sz="2" w:space="0" w:color="D9D9E3"/>
                            <w:left w:val="single" w:sz="2" w:space="0" w:color="D9D9E3"/>
                            <w:bottom w:val="single" w:sz="2" w:space="0" w:color="D9D9E3"/>
                            <w:right w:val="single" w:sz="2" w:space="0" w:color="D9D9E3"/>
                          </w:divBdr>
                          <w:divsChild>
                            <w:div w:id="2011836293">
                              <w:marLeft w:val="0"/>
                              <w:marRight w:val="0"/>
                              <w:marTop w:val="0"/>
                              <w:marBottom w:val="0"/>
                              <w:divBdr>
                                <w:top w:val="single" w:sz="2" w:space="0" w:color="D9D9E3"/>
                                <w:left w:val="single" w:sz="2" w:space="0" w:color="D9D9E3"/>
                                <w:bottom w:val="single" w:sz="2" w:space="0" w:color="D9D9E3"/>
                                <w:right w:val="single" w:sz="2" w:space="0" w:color="D9D9E3"/>
                              </w:divBdr>
                              <w:divsChild>
                                <w:div w:id="84988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377118">
      <w:bodyDiv w:val="1"/>
      <w:marLeft w:val="0"/>
      <w:marRight w:val="0"/>
      <w:marTop w:val="0"/>
      <w:marBottom w:val="0"/>
      <w:divBdr>
        <w:top w:val="none" w:sz="0" w:space="0" w:color="auto"/>
        <w:left w:val="none" w:sz="0" w:space="0" w:color="auto"/>
        <w:bottom w:val="none" w:sz="0" w:space="0" w:color="auto"/>
        <w:right w:val="none" w:sz="0" w:space="0" w:color="auto"/>
      </w:divBdr>
      <w:divsChild>
        <w:div w:id="1573195197">
          <w:marLeft w:val="0"/>
          <w:marRight w:val="0"/>
          <w:marTop w:val="0"/>
          <w:marBottom w:val="0"/>
          <w:divBdr>
            <w:top w:val="single" w:sz="2" w:space="0" w:color="auto"/>
            <w:left w:val="single" w:sz="2" w:space="0" w:color="auto"/>
            <w:bottom w:val="single" w:sz="6" w:space="0" w:color="auto"/>
            <w:right w:val="single" w:sz="2" w:space="0" w:color="auto"/>
          </w:divBdr>
          <w:divsChild>
            <w:div w:id="844242969">
              <w:marLeft w:val="0"/>
              <w:marRight w:val="0"/>
              <w:marTop w:val="100"/>
              <w:marBottom w:val="100"/>
              <w:divBdr>
                <w:top w:val="single" w:sz="2" w:space="0" w:color="D9D9E3"/>
                <w:left w:val="single" w:sz="2" w:space="0" w:color="D9D9E3"/>
                <w:bottom w:val="single" w:sz="2" w:space="0" w:color="D9D9E3"/>
                <w:right w:val="single" w:sz="2" w:space="0" w:color="D9D9E3"/>
              </w:divBdr>
              <w:divsChild>
                <w:div w:id="649793668">
                  <w:marLeft w:val="0"/>
                  <w:marRight w:val="0"/>
                  <w:marTop w:val="0"/>
                  <w:marBottom w:val="0"/>
                  <w:divBdr>
                    <w:top w:val="single" w:sz="2" w:space="0" w:color="D9D9E3"/>
                    <w:left w:val="single" w:sz="2" w:space="0" w:color="D9D9E3"/>
                    <w:bottom w:val="single" w:sz="2" w:space="0" w:color="D9D9E3"/>
                    <w:right w:val="single" w:sz="2" w:space="0" w:color="D9D9E3"/>
                  </w:divBdr>
                  <w:divsChild>
                    <w:div w:id="1241015437">
                      <w:marLeft w:val="0"/>
                      <w:marRight w:val="0"/>
                      <w:marTop w:val="0"/>
                      <w:marBottom w:val="0"/>
                      <w:divBdr>
                        <w:top w:val="single" w:sz="2" w:space="0" w:color="D9D9E3"/>
                        <w:left w:val="single" w:sz="2" w:space="0" w:color="D9D9E3"/>
                        <w:bottom w:val="single" w:sz="2" w:space="0" w:color="D9D9E3"/>
                        <w:right w:val="single" w:sz="2" w:space="0" w:color="D9D9E3"/>
                      </w:divBdr>
                      <w:divsChild>
                        <w:div w:id="1393848737">
                          <w:marLeft w:val="0"/>
                          <w:marRight w:val="0"/>
                          <w:marTop w:val="0"/>
                          <w:marBottom w:val="0"/>
                          <w:divBdr>
                            <w:top w:val="single" w:sz="2" w:space="0" w:color="D9D9E3"/>
                            <w:left w:val="single" w:sz="2" w:space="0" w:color="D9D9E3"/>
                            <w:bottom w:val="single" w:sz="2" w:space="0" w:color="D9D9E3"/>
                            <w:right w:val="single" w:sz="2" w:space="0" w:color="D9D9E3"/>
                          </w:divBdr>
                          <w:divsChild>
                            <w:div w:id="612052373">
                              <w:marLeft w:val="0"/>
                              <w:marRight w:val="0"/>
                              <w:marTop w:val="0"/>
                              <w:marBottom w:val="0"/>
                              <w:divBdr>
                                <w:top w:val="single" w:sz="2" w:space="0" w:color="D9D9E3"/>
                                <w:left w:val="single" w:sz="2" w:space="0" w:color="D9D9E3"/>
                                <w:bottom w:val="single" w:sz="2" w:space="0" w:color="D9D9E3"/>
                                <w:right w:val="single" w:sz="2" w:space="0" w:color="D9D9E3"/>
                              </w:divBdr>
                              <w:divsChild>
                                <w:div w:id="81726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6900795">
      <w:bodyDiv w:val="1"/>
      <w:marLeft w:val="0"/>
      <w:marRight w:val="0"/>
      <w:marTop w:val="0"/>
      <w:marBottom w:val="0"/>
      <w:divBdr>
        <w:top w:val="none" w:sz="0" w:space="0" w:color="auto"/>
        <w:left w:val="none" w:sz="0" w:space="0" w:color="auto"/>
        <w:bottom w:val="none" w:sz="0" w:space="0" w:color="auto"/>
        <w:right w:val="none" w:sz="0" w:space="0" w:color="auto"/>
      </w:divBdr>
      <w:divsChild>
        <w:div w:id="909658071">
          <w:marLeft w:val="0"/>
          <w:marRight w:val="0"/>
          <w:marTop w:val="0"/>
          <w:marBottom w:val="0"/>
          <w:divBdr>
            <w:top w:val="single" w:sz="2" w:space="0" w:color="auto"/>
            <w:left w:val="single" w:sz="2" w:space="0" w:color="auto"/>
            <w:bottom w:val="single" w:sz="6" w:space="0" w:color="auto"/>
            <w:right w:val="single" w:sz="2" w:space="0" w:color="auto"/>
          </w:divBdr>
          <w:divsChild>
            <w:div w:id="1710108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95461">
                  <w:marLeft w:val="0"/>
                  <w:marRight w:val="0"/>
                  <w:marTop w:val="0"/>
                  <w:marBottom w:val="0"/>
                  <w:divBdr>
                    <w:top w:val="single" w:sz="2" w:space="0" w:color="D9D9E3"/>
                    <w:left w:val="single" w:sz="2" w:space="0" w:color="D9D9E3"/>
                    <w:bottom w:val="single" w:sz="2" w:space="0" w:color="D9D9E3"/>
                    <w:right w:val="single" w:sz="2" w:space="0" w:color="D9D9E3"/>
                  </w:divBdr>
                  <w:divsChild>
                    <w:div w:id="1538161370">
                      <w:marLeft w:val="0"/>
                      <w:marRight w:val="0"/>
                      <w:marTop w:val="0"/>
                      <w:marBottom w:val="0"/>
                      <w:divBdr>
                        <w:top w:val="single" w:sz="2" w:space="0" w:color="D9D9E3"/>
                        <w:left w:val="single" w:sz="2" w:space="0" w:color="D9D9E3"/>
                        <w:bottom w:val="single" w:sz="2" w:space="0" w:color="D9D9E3"/>
                        <w:right w:val="single" w:sz="2" w:space="0" w:color="D9D9E3"/>
                      </w:divBdr>
                      <w:divsChild>
                        <w:div w:id="452018073">
                          <w:marLeft w:val="0"/>
                          <w:marRight w:val="0"/>
                          <w:marTop w:val="0"/>
                          <w:marBottom w:val="0"/>
                          <w:divBdr>
                            <w:top w:val="single" w:sz="2" w:space="0" w:color="D9D9E3"/>
                            <w:left w:val="single" w:sz="2" w:space="0" w:color="D9D9E3"/>
                            <w:bottom w:val="single" w:sz="2" w:space="0" w:color="D9D9E3"/>
                            <w:right w:val="single" w:sz="2" w:space="0" w:color="D9D9E3"/>
                          </w:divBdr>
                          <w:divsChild>
                            <w:div w:id="1037269945">
                              <w:marLeft w:val="0"/>
                              <w:marRight w:val="0"/>
                              <w:marTop w:val="0"/>
                              <w:marBottom w:val="0"/>
                              <w:divBdr>
                                <w:top w:val="single" w:sz="2" w:space="0" w:color="D9D9E3"/>
                                <w:left w:val="single" w:sz="2" w:space="0" w:color="D9D9E3"/>
                                <w:bottom w:val="single" w:sz="2" w:space="0" w:color="D9D9E3"/>
                                <w:right w:val="single" w:sz="2" w:space="0" w:color="D9D9E3"/>
                              </w:divBdr>
                              <w:divsChild>
                                <w:div w:id="82951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835445">
      <w:bodyDiv w:val="1"/>
      <w:marLeft w:val="0"/>
      <w:marRight w:val="0"/>
      <w:marTop w:val="0"/>
      <w:marBottom w:val="0"/>
      <w:divBdr>
        <w:top w:val="none" w:sz="0" w:space="0" w:color="auto"/>
        <w:left w:val="none" w:sz="0" w:space="0" w:color="auto"/>
        <w:bottom w:val="none" w:sz="0" w:space="0" w:color="auto"/>
        <w:right w:val="none" w:sz="0" w:space="0" w:color="auto"/>
      </w:divBdr>
      <w:divsChild>
        <w:div w:id="1172454365">
          <w:marLeft w:val="0"/>
          <w:marRight w:val="0"/>
          <w:marTop w:val="0"/>
          <w:marBottom w:val="0"/>
          <w:divBdr>
            <w:top w:val="single" w:sz="2" w:space="0" w:color="auto"/>
            <w:left w:val="single" w:sz="2" w:space="0" w:color="auto"/>
            <w:bottom w:val="single" w:sz="6" w:space="0" w:color="auto"/>
            <w:right w:val="single" w:sz="2" w:space="0" w:color="auto"/>
          </w:divBdr>
          <w:divsChild>
            <w:div w:id="190814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186602">
                  <w:marLeft w:val="0"/>
                  <w:marRight w:val="0"/>
                  <w:marTop w:val="0"/>
                  <w:marBottom w:val="0"/>
                  <w:divBdr>
                    <w:top w:val="single" w:sz="2" w:space="0" w:color="D9D9E3"/>
                    <w:left w:val="single" w:sz="2" w:space="0" w:color="D9D9E3"/>
                    <w:bottom w:val="single" w:sz="2" w:space="0" w:color="D9D9E3"/>
                    <w:right w:val="single" w:sz="2" w:space="0" w:color="D9D9E3"/>
                  </w:divBdr>
                  <w:divsChild>
                    <w:div w:id="724566124">
                      <w:marLeft w:val="0"/>
                      <w:marRight w:val="0"/>
                      <w:marTop w:val="0"/>
                      <w:marBottom w:val="0"/>
                      <w:divBdr>
                        <w:top w:val="single" w:sz="2" w:space="0" w:color="D9D9E3"/>
                        <w:left w:val="single" w:sz="2" w:space="0" w:color="D9D9E3"/>
                        <w:bottom w:val="single" w:sz="2" w:space="0" w:color="D9D9E3"/>
                        <w:right w:val="single" w:sz="2" w:space="0" w:color="D9D9E3"/>
                      </w:divBdr>
                      <w:divsChild>
                        <w:div w:id="1185829338">
                          <w:marLeft w:val="0"/>
                          <w:marRight w:val="0"/>
                          <w:marTop w:val="0"/>
                          <w:marBottom w:val="0"/>
                          <w:divBdr>
                            <w:top w:val="single" w:sz="2" w:space="0" w:color="D9D9E3"/>
                            <w:left w:val="single" w:sz="2" w:space="0" w:color="D9D9E3"/>
                            <w:bottom w:val="single" w:sz="2" w:space="0" w:color="D9D9E3"/>
                            <w:right w:val="single" w:sz="2" w:space="0" w:color="D9D9E3"/>
                          </w:divBdr>
                          <w:divsChild>
                            <w:div w:id="905070715">
                              <w:marLeft w:val="0"/>
                              <w:marRight w:val="0"/>
                              <w:marTop w:val="0"/>
                              <w:marBottom w:val="0"/>
                              <w:divBdr>
                                <w:top w:val="single" w:sz="2" w:space="0" w:color="D9D9E3"/>
                                <w:left w:val="single" w:sz="2" w:space="0" w:color="D9D9E3"/>
                                <w:bottom w:val="single" w:sz="2" w:space="0" w:color="D9D9E3"/>
                                <w:right w:val="single" w:sz="2" w:space="0" w:color="D9D9E3"/>
                              </w:divBdr>
                              <w:divsChild>
                                <w:div w:id="291910854">
                                  <w:marLeft w:val="0"/>
                                  <w:marRight w:val="0"/>
                                  <w:marTop w:val="0"/>
                                  <w:marBottom w:val="0"/>
                                  <w:divBdr>
                                    <w:top w:val="single" w:sz="2" w:space="0" w:color="D9D9E3"/>
                                    <w:left w:val="single" w:sz="2" w:space="0" w:color="D9D9E3"/>
                                    <w:bottom w:val="single" w:sz="2" w:space="0" w:color="D9D9E3"/>
                                    <w:right w:val="single" w:sz="2" w:space="0" w:color="D9D9E3"/>
                                  </w:divBdr>
                                  <w:divsChild>
                                    <w:div w:id="1098216173">
                                      <w:marLeft w:val="0"/>
                                      <w:marRight w:val="0"/>
                                      <w:marTop w:val="0"/>
                                      <w:marBottom w:val="0"/>
                                      <w:divBdr>
                                        <w:top w:val="single" w:sz="2" w:space="0" w:color="D9D9E3"/>
                                        <w:left w:val="single" w:sz="2" w:space="0" w:color="D9D9E3"/>
                                        <w:bottom w:val="single" w:sz="2" w:space="0" w:color="D9D9E3"/>
                                        <w:right w:val="single" w:sz="2" w:space="0" w:color="D9D9E3"/>
                                      </w:divBdr>
                                      <w:divsChild>
                                        <w:div w:id="1607496869">
                                          <w:marLeft w:val="0"/>
                                          <w:marRight w:val="0"/>
                                          <w:marTop w:val="0"/>
                                          <w:marBottom w:val="0"/>
                                          <w:divBdr>
                                            <w:top w:val="single" w:sz="2" w:space="0" w:color="D9D9E3"/>
                                            <w:left w:val="single" w:sz="2" w:space="0" w:color="D9D9E3"/>
                                            <w:bottom w:val="single" w:sz="2" w:space="0" w:color="D9D9E3"/>
                                            <w:right w:val="single" w:sz="2" w:space="0" w:color="D9D9E3"/>
                                          </w:divBdr>
                                        </w:div>
                                        <w:div w:id="201294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269897">
                                      <w:marLeft w:val="0"/>
                                      <w:marRight w:val="0"/>
                                      <w:marTop w:val="0"/>
                                      <w:marBottom w:val="0"/>
                                      <w:divBdr>
                                        <w:top w:val="single" w:sz="2" w:space="0" w:color="D9D9E3"/>
                                        <w:left w:val="single" w:sz="2" w:space="0" w:color="D9D9E3"/>
                                        <w:bottom w:val="single" w:sz="2" w:space="0" w:color="D9D9E3"/>
                                        <w:right w:val="single" w:sz="2" w:space="0" w:color="D9D9E3"/>
                                      </w:divBdr>
                                      <w:divsChild>
                                        <w:div w:id="397634198">
                                          <w:marLeft w:val="0"/>
                                          <w:marRight w:val="0"/>
                                          <w:marTop w:val="0"/>
                                          <w:marBottom w:val="0"/>
                                          <w:divBdr>
                                            <w:top w:val="single" w:sz="2" w:space="0" w:color="D9D9E3"/>
                                            <w:left w:val="single" w:sz="2" w:space="0" w:color="D9D9E3"/>
                                            <w:bottom w:val="single" w:sz="2" w:space="0" w:color="D9D9E3"/>
                                            <w:right w:val="single" w:sz="2" w:space="0" w:color="D9D9E3"/>
                                          </w:divBdr>
                                        </w:div>
                                        <w:div w:id="731579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245465">
                                      <w:marLeft w:val="0"/>
                                      <w:marRight w:val="0"/>
                                      <w:marTop w:val="0"/>
                                      <w:marBottom w:val="0"/>
                                      <w:divBdr>
                                        <w:top w:val="single" w:sz="2" w:space="0" w:color="D9D9E3"/>
                                        <w:left w:val="single" w:sz="2" w:space="0" w:color="D9D9E3"/>
                                        <w:bottom w:val="single" w:sz="2" w:space="0" w:color="D9D9E3"/>
                                        <w:right w:val="single" w:sz="2" w:space="0" w:color="D9D9E3"/>
                                      </w:divBdr>
                                      <w:divsChild>
                                        <w:div w:id="596210504">
                                          <w:marLeft w:val="0"/>
                                          <w:marRight w:val="0"/>
                                          <w:marTop w:val="0"/>
                                          <w:marBottom w:val="0"/>
                                          <w:divBdr>
                                            <w:top w:val="single" w:sz="2" w:space="0" w:color="D9D9E3"/>
                                            <w:left w:val="single" w:sz="2" w:space="0" w:color="D9D9E3"/>
                                            <w:bottom w:val="single" w:sz="2" w:space="0" w:color="D9D9E3"/>
                                            <w:right w:val="single" w:sz="2" w:space="0" w:color="D9D9E3"/>
                                          </w:divBdr>
                                        </w:div>
                                        <w:div w:id="76056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8840810">
      <w:bodyDiv w:val="1"/>
      <w:marLeft w:val="0"/>
      <w:marRight w:val="0"/>
      <w:marTop w:val="0"/>
      <w:marBottom w:val="0"/>
      <w:divBdr>
        <w:top w:val="none" w:sz="0" w:space="0" w:color="auto"/>
        <w:left w:val="none" w:sz="0" w:space="0" w:color="auto"/>
        <w:bottom w:val="none" w:sz="0" w:space="0" w:color="auto"/>
        <w:right w:val="none" w:sz="0" w:space="0" w:color="auto"/>
      </w:divBdr>
      <w:divsChild>
        <w:div w:id="1565994688">
          <w:marLeft w:val="0"/>
          <w:marRight w:val="0"/>
          <w:marTop w:val="0"/>
          <w:marBottom w:val="0"/>
          <w:divBdr>
            <w:top w:val="single" w:sz="2" w:space="0" w:color="auto"/>
            <w:left w:val="single" w:sz="2" w:space="0" w:color="auto"/>
            <w:bottom w:val="single" w:sz="6" w:space="0" w:color="auto"/>
            <w:right w:val="single" w:sz="2" w:space="0" w:color="auto"/>
          </w:divBdr>
          <w:divsChild>
            <w:div w:id="126793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373117">
                  <w:marLeft w:val="0"/>
                  <w:marRight w:val="0"/>
                  <w:marTop w:val="0"/>
                  <w:marBottom w:val="0"/>
                  <w:divBdr>
                    <w:top w:val="single" w:sz="2" w:space="0" w:color="D9D9E3"/>
                    <w:left w:val="single" w:sz="2" w:space="0" w:color="D9D9E3"/>
                    <w:bottom w:val="single" w:sz="2" w:space="0" w:color="D9D9E3"/>
                    <w:right w:val="single" w:sz="2" w:space="0" w:color="D9D9E3"/>
                  </w:divBdr>
                  <w:divsChild>
                    <w:div w:id="893468349">
                      <w:marLeft w:val="0"/>
                      <w:marRight w:val="0"/>
                      <w:marTop w:val="0"/>
                      <w:marBottom w:val="0"/>
                      <w:divBdr>
                        <w:top w:val="single" w:sz="2" w:space="0" w:color="D9D9E3"/>
                        <w:left w:val="single" w:sz="2" w:space="0" w:color="D9D9E3"/>
                        <w:bottom w:val="single" w:sz="2" w:space="0" w:color="D9D9E3"/>
                        <w:right w:val="single" w:sz="2" w:space="0" w:color="D9D9E3"/>
                      </w:divBdr>
                      <w:divsChild>
                        <w:div w:id="222256523">
                          <w:marLeft w:val="0"/>
                          <w:marRight w:val="0"/>
                          <w:marTop w:val="0"/>
                          <w:marBottom w:val="0"/>
                          <w:divBdr>
                            <w:top w:val="single" w:sz="2" w:space="0" w:color="D9D9E3"/>
                            <w:left w:val="single" w:sz="2" w:space="0" w:color="D9D9E3"/>
                            <w:bottom w:val="single" w:sz="2" w:space="0" w:color="D9D9E3"/>
                            <w:right w:val="single" w:sz="2" w:space="0" w:color="D9D9E3"/>
                          </w:divBdr>
                          <w:divsChild>
                            <w:div w:id="1369138400">
                              <w:marLeft w:val="0"/>
                              <w:marRight w:val="0"/>
                              <w:marTop w:val="0"/>
                              <w:marBottom w:val="0"/>
                              <w:divBdr>
                                <w:top w:val="single" w:sz="2" w:space="0" w:color="D9D9E3"/>
                                <w:left w:val="single" w:sz="2" w:space="0" w:color="D9D9E3"/>
                                <w:bottom w:val="single" w:sz="2" w:space="0" w:color="D9D9E3"/>
                                <w:right w:val="single" w:sz="2" w:space="0" w:color="D9D9E3"/>
                              </w:divBdr>
                              <w:divsChild>
                                <w:div w:id="43636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5855723">
      <w:bodyDiv w:val="1"/>
      <w:marLeft w:val="0"/>
      <w:marRight w:val="0"/>
      <w:marTop w:val="0"/>
      <w:marBottom w:val="0"/>
      <w:divBdr>
        <w:top w:val="none" w:sz="0" w:space="0" w:color="auto"/>
        <w:left w:val="none" w:sz="0" w:space="0" w:color="auto"/>
        <w:bottom w:val="none" w:sz="0" w:space="0" w:color="auto"/>
        <w:right w:val="none" w:sz="0" w:space="0" w:color="auto"/>
      </w:divBdr>
      <w:divsChild>
        <w:div w:id="632446212">
          <w:marLeft w:val="0"/>
          <w:marRight w:val="0"/>
          <w:marTop w:val="0"/>
          <w:marBottom w:val="0"/>
          <w:divBdr>
            <w:top w:val="single" w:sz="2" w:space="0" w:color="auto"/>
            <w:left w:val="single" w:sz="2" w:space="0" w:color="auto"/>
            <w:bottom w:val="single" w:sz="6" w:space="0" w:color="auto"/>
            <w:right w:val="single" w:sz="2" w:space="0" w:color="auto"/>
          </w:divBdr>
          <w:divsChild>
            <w:div w:id="140413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272891">
                  <w:marLeft w:val="0"/>
                  <w:marRight w:val="0"/>
                  <w:marTop w:val="0"/>
                  <w:marBottom w:val="0"/>
                  <w:divBdr>
                    <w:top w:val="single" w:sz="2" w:space="0" w:color="D9D9E3"/>
                    <w:left w:val="single" w:sz="2" w:space="0" w:color="D9D9E3"/>
                    <w:bottom w:val="single" w:sz="2" w:space="0" w:color="D9D9E3"/>
                    <w:right w:val="single" w:sz="2" w:space="0" w:color="D9D9E3"/>
                  </w:divBdr>
                  <w:divsChild>
                    <w:div w:id="927152620">
                      <w:marLeft w:val="0"/>
                      <w:marRight w:val="0"/>
                      <w:marTop w:val="0"/>
                      <w:marBottom w:val="0"/>
                      <w:divBdr>
                        <w:top w:val="single" w:sz="2" w:space="0" w:color="D9D9E3"/>
                        <w:left w:val="single" w:sz="2" w:space="0" w:color="D9D9E3"/>
                        <w:bottom w:val="single" w:sz="2" w:space="0" w:color="D9D9E3"/>
                        <w:right w:val="single" w:sz="2" w:space="0" w:color="D9D9E3"/>
                      </w:divBdr>
                      <w:divsChild>
                        <w:div w:id="564952077">
                          <w:marLeft w:val="0"/>
                          <w:marRight w:val="0"/>
                          <w:marTop w:val="0"/>
                          <w:marBottom w:val="0"/>
                          <w:divBdr>
                            <w:top w:val="single" w:sz="2" w:space="0" w:color="D9D9E3"/>
                            <w:left w:val="single" w:sz="2" w:space="0" w:color="D9D9E3"/>
                            <w:bottom w:val="single" w:sz="2" w:space="0" w:color="D9D9E3"/>
                            <w:right w:val="single" w:sz="2" w:space="0" w:color="D9D9E3"/>
                          </w:divBdr>
                          <w:divsChild>
                            <w:div w:id="1723167973">
                              <w:marLeft w:val="0"/>
                              <w:marRight w:val="0"/>
                              <w:marTop w:val="0"/>
                              <w:marBottom w:val="0"/>
                              <w:divBdr>
                                <w:top w:val="single" w:sz="2" w:space="0" w:color="D9D9E3"/>
                                <w:left w:val="single" w:sz="2" w:space="0" w:color="D9D9E3"/>
                                <w:bottom w:val="single" w:sz="2" w:space="0" w:color="D9D9E3"/>
                                <w:right w:val="single" w:sz="2" w:space="0" w:color="D9D9E3"/>
                              </w:divBdr>
                              <w:divsChild>
                                <w:div w:id="532613837">
                                  <w:marLeft w:val="0"/>
                                  <w:marRight w:val="0"/>
                                  <w:marTop w:val="0"/>
                                  <w:marBottom w:val="0"/>
                                  <w:divBdr>
                                    <w:top w:val="single" w:sz="2" w:space="0" w:color="D9D9E3"/>
                                    <w:left w:val="single" w:sz="2" w:space="0" w:color="D9D9E3"/>
                                    <w:bottom w:val="single" w:sz="2" w:space="0" w:color="D9D9E3"/>
                                    <w:right w:val="single" w:sz="2" w:space="0" w:color="D9D9E3"/>
                                  </w:divBdr>
                                  <w:divsChild>
                                    <w:div w:id="1753703239">
                                      <w:marLeft w:val="0"/>
                                      <w:marRight w:val="0"/>
                                      <w:marTop w:val="0"/>
                                      <w:marBottom w:val="0"/>
                                      <w:divBdr>
                                        <w:top w:val="single" w:sz="2" w:space="0" w:color="D9D9E3"/>
                                        <w:left w:val="single" w:sz="2" w:space="0" w:color="D9D9E3"/>
                                        <w:bottom w:val="single" w:sz="2" w:space="0" w:color="D9D9E3"/>
                                        <w:right w:val="single" w:sz="2" w:space="0" w:color="D9D9E3"/>
                                      </w:divBdr>
                                      <w:divsChild>
                                        <w:div w:id="1961302788">
                                          <w:marLeft w:val="0"/>
                                          <w:marRight w:val="0"/>
                                          <w:marTop w:val="0"/>
                                          <w:marBottom w:val="0"/>
                                          <w:divBdr>
                                            <w:top w:val="single" w:sz="2" w:space="0" w:color="D9D9E3"/>
                                            <w:left w:val="single" w:sz="2" w:space="0" w:color="D9D9E3"/>
                                            <w:bottom w:val="single" w:sz="2" w:space="0" w:color="D9D9E3"/>
                                            <w:right w:val="single" w:sz="2" w:space="0" w:color="D9D9E3"/>
                                          </w:divBdr>
                                        </w:div>
                                        <w:div w:id="8319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826775">
                                      <w:marLeft w:val="0"/>
                                      <w:marRight w:val="0"/>
                                      <w:marTop w:val="0"/>
                                      <w:marBottom w:val="0"/>
                                      <w:divBdr>
                                        <w:top w:val="single" w:sz="2" w:space="0" w:color="D9D9E3"/>
                                        <w:left w:val="single" w:sz="2" w:space="0" w:color="D9D9E3"/>
                                        <w:bottom w:val="single" w:sz="2" w:space="0" w:color="D9D9E3"/>
                                        <w:right w:val="single" w:sz="2" w:space="0" w:color="D9D9E3"/>
                                      </w:divBdr>
                                      <w:divsChild>
                                        <w:div w:id="1322267911">
                                          <w:marLeft w:val="0"/>
                                          <w:marRight w:val="0"/>
                                          <w:marTop w:val="0"/>
                                          <w:marBottom w:val="0"/>
                                          <w:divBdr>
                                            <w:top w:val="single" w:sz="2" w:space="0" w:color="D9D9E3"/>
                                            <w:left w:val="single" w:sz="2" w:space="0" w:color="D9D9E3"/>
                                            <w:bottom w:val="single" w:sz="2" w:space="0" w:color="D9D9E3"/>
                                            <w:right w:val="single" w:sz="2" w:space="0" w:color="D9D9E3"/>
                                          </w:divBdr>
                                        </w:div>
                                        <w:div w:id="164365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92282">
                                      <w:marLeft w:val="0"/>
                                      <w:marRight w:val="0"/>
                                      <w:marTop w:val="0"/>
                                      <w:marBottom w:val="0"/>
                                      <w:divBdr>
                                        <w:top w:val="single" w:sz="2" w:space="0" w:color="D9D9E3"/>
                                        <w:left w:val="single" w:sz="2" w:space="0" w:color="D9D9E3"/>
                                        <w:bottom w:val="single" w:sz="2" w:space="0" w:color="D9D9E3"/>
                                        <w:right w:val="single" w:sz="2" w:space="0" w:color="D9D9E3"/>
                                      </w:divBdr>
                                      <w:divsChild>
                                        <w:div w:id="1636905568">
                                          <w:marLeft w:val="0"/>
                                          <w:marRight w:val="0"/>
                                          <w:marTop w:val="0"/>
                                          <w:marBottom w:val="0"/>
                                          <w:divBdr>
                                            <w:top w:val="single" w:sz="2" w:space="0" w:color="D9D9E3"/>
                                            <w:left w:val="single" w:sz="2" w:space="0" w:color="D9D9E3"/>
                                            <w:bottom w:val="single" w:sz="2" w:space="0" w:color="D9D9E3"/>
                                            <w:right w:val="single" w:sz="2" w:space="0" w:color="D9D9E3"/>
                                          </w:divBdr>
                                        </w:div>
                                        <w:div w:id="46951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6393652">
      <w:bodyDiv w:val="1"/>
      <w:marLeft w:val="0"/>
      <w:marRight w:val="0"/>
      <w:marTop w:val="0"/>
      <w:marBottom w:val="0"/>
      <w:divBdr>
        <w:top w:val="none" w:sz="0" w:space="0" w:color="auto"/>
        <w:left w:val="none" w:sz="0" w:space="0" w:color="auto"/>
        <w:bottom w:val="none" w:sz="0" w:space="0" w:color="auto"/>
        <w:right w:val="none" w:sz="0" w:space="0" w:color="auto"/>
      </w:divBdr>
      <w:divsChild>
        <w:div w:id="505368609">
          <w:marLeft w:val="0"/>
          <w:marRight w:val="0"/>
          <w:marTop w:val="0"/>
          <w:marBottom w:val="0"/>
          <w:divBdr>
            <w:top w:val="single" w:sz="2" w:space="0" w:color="auto"/>
            <w:left w:val="single" w:sz="2" w:space="0" w:color="auto"/>
            <w:bottom w:val="single" w:sz="6" w:space="0" w:color="auto"/>
            <w:right w:val="single" w:sz="2" w:space="0" w:color="auto"/>
          </w:divBdr>
          <w:divsChild>
            <w:div w:id="44423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41663427">
                  <w:marLeft w:val="0"/>
                  <w:marRight w:val="0"/>
                  <w:marTop w:val="0"/>
                  <w:marBottom w:val="0"/>
                  <w:divBdr>
                    <w:top w:val="single" w:sz="2" w:space="0" w:color="D9D9E3"/>
                    <w:left w:val="single" w:sz="2" w:space="0" w:color="D9D9E3"/>
                    <w:bottom w:val="single" w:sz="2" w:space="0" w:color="D9D9E3"/>
                    <w:right w:val="single" w:sz="2" w:space="0" w:color="D9D9E3"/>
                  </w:divBdr>
                  <w:divsChild>
                    <w:div w:id="1253081031">
                      <w:marLeft w:val="0"/>
                      <w:marRight w:val="0"/>
                      <w:marTop w:val="0"/>
                      <w:marBottom w:val="0"/>
                      <w:divBdr>
                        <w:top w:val="single" w:sz="2" w:space="0" w:color="D9D9E3"/>
                        <w:left w:val="single" w:sz="2" w:space="0" w:color="D9D9E3"/>
                        <w:bottom w:val="single" w:sz="2" w:space="0" w:color="D9D9E3"/>
                        <w:right w:val="single" w:sz="2" w:space="0" w:color="D9D9E3"/>
                      </w:divBdr>
                      <w:divsChild>
                        <w:div w:id="1970089799">
                          <w:marLeft w:val="0"/>
                          <w:marRight w:val="0"/>
                          <w:marTop w:val="0"/>
                          <w:marBottom w:val="0"/>
                          <w:divBdr>
                            <w:top w:val="single" w:sz="2" w:space="0" w:color="D9D9E3"/>
                            <w:left w:val="single" w:sz="2" w:space="0" w:color="D9D9E3"/>
                            <w:bottom w:val="single" w:sz="2" w:space="0" w:color="D9D9E3"/>
                            <w:right w:val="single" w:sz="2" w:space="0" w:color="D9D9E3"/>
                          </w:divBdr>
                          <w:divsChild>
                            <w:div w:id="1253272803">
                              <w:marLeft w:val="0"/>
                              <w:marRight w:val="0"/>
                              <w:marTop w:val="0"/>
                              <w:marBottom w:val="0"/>
                              <w:divBdr>
                                <w:top w:val="single" w:sz="2" w:space="0" w:color="D9D9E3"/>
                                <w:left w:val="single" w:sz="2" w:space="0" w:color="D9D9E3"/>
                                <w:bottom w:val="single" w:sz="2" w:space="0" w:color="D9D9E3"/>
                                <w:right w:val="single" w:sz="2" w:space="0" w:color="D9D9E3"/>
                              </w:divBdr>
                              <w:divsChild>
                                <w:div w:id="195508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439997">
      <w:bodyDiv w:val="1"/>
      <w:marLeft w:val="0"/>
      <w:marRight w:val="0"/>
      <w:marTop w:val="0"/>
      <w:marBottom w:val="0"/>
      <w:divBdr>
        <w:top w:val="none" w:sz="0" w:space="0" w:color="auto"/>
        <w:left w:val="none" w:sz="0" w:space="0" w:color="auto"/>
        <w:bottom w:val="none" w:sz="0" w:space="0" w:color="auto"/>
        <w:right w:val="none" w:sz="0" w:space="0" w:color="auto"/>
      </w:divBdr>
      <w:divsChild>
        <w:div w:id="1702628166">
          <w:marLeft w:val="0"/>
          <w:marRight w:val="0"/>
          <w:marTop w:val="0"/>
          <w:marBottom w:val="0"/>
          <w:divBdr>
            <w:top w:val="single" w:sz="2" w:space="0" w:color="auto"/>
            <w:left w:val="single" w:sz="2" w:space="0" w:color="auto"/>
            <w:bottom w:val="single" w:sz="6" w:space="0" w:color="auto"/>
            <w:right w:val="single" w:sz="2" w:space="0" w:color="auto"/>
          </w:divBdr>
          <w:divsChild>
            <w:div w:id="84856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301737517">
                  <w:marLeft w:val="0"/>
                  <w:marRight w:val="0"/>
                  <w:marTop w:val="0"/>
                  <w:marBottom w:val="0"/>
                  <w:divBdr>
                    <w:top w:val="single" w:sz="2" w:space="0" w:color="D9D9E3"/>
                    <w:left w:val="single" w:sz="2" w:space="0" w:color="D9D9E3"/>
                    <w:bottom w:val="single" w:sz="2" w:space="0" w:color="D9D9E3"/>
                    <w:right w:val="single" w:sz="2" w:space="0" w:color="D9D9E3"/>
                  </w:divBdr>
                  <w:divsChild>
                    <w:div w:id="846597101">
                      <w:marLeft w:val="0"/>
                      <w:marRight w:val="0"/>
                      <w:marTop w:val="0"/>
                      <w:marBottom w:val="0"/>
                      <w:divBdr>
                        <w:top w:val="single" w:sz="2" w:space="0" w:color="D9D9E3"/>
                        <w:left w:val="single" w:sz="2" w:space="0" w:color="D9D9E3"/>
                        <w:bottom w:val="single" w:sz="2" w:space="0" w:color="D9D9E3"/>
                        <w:right w:val="single" w:sz="2" w:space="0" w:color="D9D9E3"/>
                      </w:divBdr>
                      <w:divsChild>
                        <w:div w:id="1330213137">
                          <w:marLeft w:val="0"/>
                          <w:marRight w:val="0"/>
                          <w:marTop w:val="0"/>
                          <w:marBottom w:val="0"/>
                          <w:divBdr>
                            <w:top w:val="single" w:sz="2" w:space="0" w:color="D9D9E3"/>
                            <w:left w:val="single" w:sz="2" w:space="0" w:color="D9D9E3"/>
                            <w:bottom w:val="single" w:sz="2" w:space="0" w:color="D9D9E3"/>
                            <w:right w:val="single" w:sz="2" w:space="0" w:color="D9D9E3"/>
                          </w:divBdr>
                          <w:divsChild>
                            <w:div w:id="61297722">
                              <w:marLeft w:val="0"/>
                              <w:marRight w:val="0"/>
                              <w:marTop w:val="0"/>
                              <w:marBottom w:val="0"/>
                              <w:divBdr>
                                <w:top w:val="single" w:sz="2" w:space="0" w:color="D9D9E3"/>
                                <w:left w:val="single" w:sz="2" w:space="0" w:color="D9D9E3"/>
                                <w:bottom w:val="single" w:sz="2" w:space="0" w:color="D9D9E3"/>
                                <w:right w:val="single" w:sz="2" w:space="0" w:color="D9D9E3"/>
                              </w:divBdr>
                              <w:divsChild>
                                <w:div w:id="107612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749007">
      <w:bodyDiv w:val="1"/>
      <w:marLeft w:val="0"/>
      <w:marRight w:val="0"/>
      <w:marTop w:val="0"/>
      <w:marBottom w:val="0"/>
      <w:divBdr>
        <w:top w:val="none" w:sz="0" w:space="0" w:color="auto"/>
        <w:left w:val="none" w:sz="0" w:space="0" w:color="auto"/>
        <w:bottom w:val="none" w:sz="0" w:space="0" w:color="auto"/>
        <w:right w:val="none" w:sz="0" w:space="0" w:color="auto"/>
      </w:divBdr>
      <w:divsChild>
        <w:div w:id="1483079884">
          <w:marLeft w:val="0"/>
          <w:marRight w:val="0"/>
          <w:marTop w:val="0"/>
          <w:marBottom w:val="0"/>
          <w:divBdr>
            <w:top w:val="single" w:sz="2" w:space="0" w:color="auto"/>
            <w:left w:val="single" w:sz="2" w:space="0" w:color="auto"/>
            <w:bottom w:val="single" w:sz="6" w:space="0" w:color="auto"/>
            <w:right w:val="single" w:sz="2" w:space="0" w:color="auto"/>
          </w:divBdr>
          <w:divsChild>
            <w:div w:id="34343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1160">
                  <w:marLeft w:val="0"/>
                  <w:marRight w:val="0"/>
                  <w:marTop w:val="0"/>
                  <w:marBottom w:val="0"/>
                  <w:divBdr>
                    <w:top w:val="single" w:sz="2" w:space="0" w:color="D9D9E3"/>
                    <w:left w:val="single" w:sz="2" w:space="0" w:color="D9D9E3"/>
                    <w:bottom w:val="single" w:sz="2" w:space="0" w:color="D9D9E3"/>
                    <w:right w:val="single" w:sz="2" w:space="0" w:color="D9D9E3"/>
                  </w:divBdr>
                  <w:divsChild>
                    <w:div w:id="716586498">
                      <w:marLeft w:val="0"/>
                      <w:marRight w:val="0"/>
                      <w:marTop w:val="0"/>
                      <w:marBottom w:val="0"/>
                      <w:divBdr>
                        <w:top w:val="single" w:sz="2" w:space="0" w:color="D9D9E3"/>
                        <w:left w:val="single" w:sz="2" w:space="0" w:color="D9D9E3"/>
                        <w:bottom w:val="single" w:sz="2" w:space="0" w:color="D9D9E3"/>
                        <w:right w:val="single" w:sz="2" w:space="0" w:color="D9D9E3"/>
                      </w:divBdr>
                      <w:divsChild>
                        <w:div w:id="1963000770">
                          <w:marLeft w:val="0"/>
                          <w:marRight w:val="0"/>
                          <w:marTop w:val="0"/>
                          <w:marBottom w:val="0"/>
                          <w:divBdr>
                            <w:top w:val="single" w:sz="2" w:space="0" w:color="D9D9E3"/>
                            <w:left w:val="single" w:sz="2" w:space="0" w:color="D9D9E3"/>
                            <w:bottom w:val="single" w:sz="2" w:space="0" w:color="D9D9E3"/>
                            <w:right w:val="single" w:sz="2" w:space="0" w:color="D9D9E3"/>
                          </w:divBdr>
                          <w:divsChild>
                            <w:div w:id="1086344747">
                              <w:marLeft w:val="0"/>
                              <w:marRight w:val="0"/>
                              <w:marTop w:val="0"/>
                              <w:marBottom w:val="0"/>
                              <w:divBdr>
                                <w:top w:val="single" w:sz="2" w:space="0" w:color="D9D9E3"/>
                                <w:left w:val="single" w:sz="2" w:space="0" w:color="D9D9E3"/>
                                <w:bottom w:val="single" w:sz="2" w:space="0" w:color="D9D9E3"/>
                                <w:right w:val="single" w:sz="2" w:space="0" w:color="D9D9E3"/>
                              </w:divBdr>
                              <w:divsChild>
                                <w:div w:id="125890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9863661">
      <w:bodyDiv w:val="1"/>
      <w:marLeft w:val="0"/>
      <w:marRight w:val="0"/>
      <w:marTop w:val="0"/>
      <w:marBottom w:val="0"/>
      <w:divBdr>
        <w:top w:val="none" w:sz="0" w:space="0" w:color="auto"/>
        <w:left w:val="none" w:sz="0" w:space="0" w:color="auto"/>
        <w:bottom w:val="none" w:sz="0" w:space="0" w:color="auto"/>
        <w:right w:val="none" w:sz="0" w:space="0" w:color="auto"/>
      </w:divBdr>
      <w:divsChild>
        <w:div w:id="1776826786">
          <w:marLeft w:val="0"/>
          <w:marRight w:val="0"/>
          <w:marTop w:val="0"/>
          <w:marBottom w:val="0"/>
          <w:divBdr>
            <w:top w:val="single" w:sz="2" w:space="0" w:color="auto"/>
            <w:left w:val="single" w:sz="2" w:space="0" w:color="auto"/>
            <w:bottom w:val="single" w:sz="6" w:space="0" w:color="auto"/>
            <w:right w:val="single" w:sz="2" w:space="0" w:color="auto"/>
          </w:divBdr>
          <w:divsChild>
            <w:div w:id="155014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685835387">
                  <w:marLeft w:val="0"/>
                  <w:marRight w:val="0"/>
                  <w:marTop w:val="0"/>
                  <w:marBottom w:val="0"/>
                  <w:divBdr>
                    <w:top w:val="single" w:sz="2" w:space="0" w:color="D9D9E3"/>
                    <w:left w:val="single" w:sz="2" w:space="0" w:color="D9D9E3"/>
                    <w:bottom w:val="single" w:sz="2" w:space="0" w:color="D9D9E3"/>
                    <w:right w:val="single" w:sz="2" w:space="0" w:color="D9D9E3"/>
                  </w:divBdr>
                  <w:divsChild>
                    <w:div w:id="1335454465">
                      <w:marLeft w:val="0"/>
                      <w:marRight w:val="0"/>
                      <w:marTop w:val="0"/>
                      <w:marBottom w:val="0"/>
                      <w:divBdr>
                        <w:top w:val="single" w:sz="2" w:space="0" w:color="D9D9E3"/>
                        <w:left w:val="single" w:sz="2" w:space="0" w:color="D9D9E3"/>
                        <w:bottom w:val="single" w:sz="2" w:space="0" w:color="D9D9E3"/>
                        <w:right w:val="single" w:sz="2" w:space="0" w:color="D9D9E3"/>
                      </w:divBdr>
                      <w:divsChild>
                        <w:div w:id="892959401">
                          <w:marLeft w:val="0"/>
                          <w:marRight w:val="0"/>
                          <w:marTop w:val="0"/>
                          <w:marBottom w:val="0"/>
                          <w:divBdr>
                            <w:top w:val="single" w:sz="2" w:space="0" w:color="D9D9E3"/>
                            <w:left w:val="single" w:sz="2" w:space="0" w:color="D9D9E3"/>
                            <w:bottom w:val="single" w:sz="2" w:space="0" w:color="D9D9E3"/>
                            <w:right w:val="single" w:sz="2" w:space="0" w:color="D9D9E3"/>
                          </w:divBdr>
                          <w:divsChild>
                            <w:div w:id="1905751930">
                              <w:marLeft w:val="0"/>
                              <w:marRight w:val="0"/>
                              <w:marTop w:val="0"/>
                              <w:marBottom w:val="0"/>
                              <w:divBdr>
                                <w:top w:val="single" w:sz="2" w:space="0" w:color="D9D9E3"/>
                                <w:left w:val="single" w:sz="2" w:space="0" w:color="D9D9E3"/>
                                <w:bottom w:val="single" w:sz="2" w:space="0" w:color="D9D9E3"/>
                                <w:right w:val="single" w:sz="2" w:space="0" w:color="D9D9E3"/>
                              </w:divBdr>
                              <w:divsChild>
                                <w:div w:id="1033652165">
                                  <w:marLeft w:val="0"/>
                                  <w:marRight w:val="0"/>
                                  <w:marTop w:val="0"/>
                                  <w:marBottom w:val="0"/>
                                  <w:divBdr>
                                    <w:top w:val="single" w:sz="2" w:space="0" w:color="D9D9E3"/>
                                    <w:left w:val="single" w:sz="2" w:space="0" w:color="D9D9E3"/>
                                    <w:bottom w:val="single" w:sz="2" w:space="0" w:color="D9D9E3"/>
                                    <w:right w:val="single" w:sz="2" w:space="0" w:color="D9D9E3"/>
                                  </w:divBdr>
                                  <w:divsChild>
                                    <w:div w:id="49380291">
                                      <w:marLeft w:val="0"/>
                                      <w:marRight w:val="0"/>
                                      <w:marTop w:val="0"/>
                                      <w:marBottom w:val="0"/>
                                      <w:divBdr>
                                        <w:top w:val="single" w:sz="2" w:space="0" w:color="D9D9E3"/>
                                        <w:left w:val="single" w:sz="2" w:space="0" w:color="D9D9E3"/>
                                        <w:bottom w:val="single" w:sz="2" w:space="0" w:color="D9D9E3"/>
                                        <w:right w:val="single" w:sz="2" w:space="0" w:color="D9D9E3"/>
                                      </w:divBdr>
                                      <w:divsChild>
                                        <w:div w:id="1932346445">
                                          <w:marLeft w:val="0"/>
                                          <w:marRight w:val="0"/>
                                          <w:marTop w:val="0"/>
                                          <w:marBottom w:val="0"/>
                                          <w:divBdr>
                                            <w:top w:val="single" w:sz="2" w:space="0" w:color="D9D9E3"/>
                                            <w:left w:val="single" w:sz="2" w:space="0" w:color="D9D9E3"/>
                                            <w:bottom w:val="single" w:sz="2" w:space="0" w:color="D9D9E3"/>
                                            <w:right w:val="single" w:sz="2" w:space="0" w:color="D9D9E3"/>
                                          </w:divBdr>
                                        </w:div>
                                        <w:div w:id="16323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055221">
                                      <w:marLeft w:val="0"/>
                                      <w:marRight w:val="0"/>
                                      <w:marTop w:val="0"/>
                                      <w:marBottom w:val="0"/>
                                      <w:divBdr>
                                        <w:top w:val="single" w:sz="2" w:space="0" w:color="D9D9E3"/>
                                        <w:left w:val="single" w:sz="2" w:space="0" w:color="D9D9E3"/>
                                        <w:bottom w:val="single" w:sz="2" w:space="0" w:color="D9D9E3"/>
                                        <w:right w:val="single" w:sz="2" w:space="0" w:color="D9D9E3"/>
                                      </w:divBdr>
                                      <w:divsChild>
                                        <w:div w:id="1585607462">
                                          <w:marLeft w:val="0"/>
                                          <w:marRight w:val="0"/>
                                          <w:marTop w:val="0"/>
                                          <w:marBottom w:val="0"/>
                                          <w:divBdr>
                                            <w:top w:val="single" w:sz="2" w:space="0" w:color="D9D9E3"/>
                                            <w:left w:val="single" w:sz="2" w:space="0" w:color="D9D9E3"/>
                                            <w:bottom w:val="single" w:sz="2" w:space="0" w:color="D9D9E3"/>
                                            <w:right w:val="single" w:sz="2" w:space="0" w:color="D9D9E3"/>
                                          </w:divBdr>
                                        </w:div>
                                        <w:div w:id="79903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337411">
      <w:bodyDiv w:val="1"/>
      <w:marLeft w:val="0"/>
      <w:marRight w:val="0"/>
      <w:marTop w:val="0"/>
      <w:marBottom w:val="0"/>
      <w:divBdr>
        <w:top w:val="none" w:sz="0" w:space="0" w:color="auto"/>
        <w:left w:val="none" w:sz="0" w:space="0" w:color="auto"/>
        <w:bottom w:val="none" w:sz="0" w:space="0" w:color="auto"/>
        <w:right w:val="none" w:sz="0" w:space="0" w:color="auto"/>
      </w:divBdr>
      <w:divsChild>
        <w:div w:id="1279988818">
          <w:marLeft w:val="0"/>
          <w:marRight w:val="0"/>
          <w:marTop w:val="0"/>
          <w:marBottom w:val="0"/>
          <w:divBdr>
            <w:top w:val="single" w:sz="2" w:space="0" w:color="auto"/>
            <w:left w:val="single" w:sz="2" w:space="0" w:color="auto"/>
            <w:bottom w:val="single" w:sz="6" w:space="0" w:color="auto"/>
            <w:right w:val="single" w:sz="2" w:space="0" w:color="auto"/>
          </w:divBdr>
          <w:divsChild>
            <w:div w:id="212253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472016">
                  <w:marLeft w:val="0"/>
                  <w:marRight w:val="0"/>
                  <w:marTop w:val="0"/>
                  <w:marBottom w:val="0"/>
                  <w:divBdr>
                    <w:top w:val="single" w:sz="2" w:space="0" w:color="D9D9E3"/>
                    <w:left w:val="single" w:sz="2" w:space="0" w:color="D9D9E3"/>
                    <w:bottom w:val="single" w:sz="2" w:space="0" w:color="D9D9E3"/>
                    <w:right w:val="single" w:sz="2" w:space="0" w:color="D9D9E3"/>
                  </w:divBdr>
                  <w:divsChild>
                    <w:div w:id="2100828594">
                      <w:marLeft w:val="0"/>
                      <w:marRight w:val="0"/>
                      <w:marTop w:val="0"/>
                      <w:marBottom w:val="0"/>
                      <w:divBdr>
                        <w:top w:val="single" w:sz="2" w:space="0" w:color="D9D9E3"/>
                        <w:left w:val="single" w:sz="2" w:space="0" w:color="D9D9E3"/>
                        <w:bottom w:val="single" w:sz="2" w:space="0" w:color="D9D9E3"/>
                        <w:right w:val="single" w:sz="2" w:space="0" w:color="D9D9E3"/>
                      </w:divBdr>
                      <w:divsChild>
                        <w:div w:id="2073772333">
                          <w:marLeft w:val="0"/>
                          <w:marRight w:val="0"/>
                          <w:marTop w:val="0"/>
                          <w:marBottom w:val="0"/>
                          <w:divBdr>
                            <w:top w:val="single" w:sz="2" w:space="0" w:color="D9D9E3"/>
                            <w:left w:val="single" w:sz="2" w:space="0" w:color="D9D9E3"/>
                            <w:bottom w:val="single" w:sz="2" w:space="0" w:color="D9D9E3"/>
                            <w:right w:val="single" w:sz="2" w:space="0" w:color="D9D9E3"/>
                          </w:divBdr>
                          <w:divsChild>
                            <w:div w:id="372002795">
                              <w:marLeft w:val="0"/>
                              <w:marRight w:val="0"/>
                              <w:marTop w:val="0"/>
                              <w:marBottom w:val="0"/>
                              <w:divBdr>
                                <w:top w:val="single" w:sz="2" w:space="0" w:color="D9D9E3"/>
                                <w:left w:val="single" w:sz="2" w:space="0" w:color="D9D9E3"/>
                                <w:bottom w:val="single" w:sz="2" w:space="0" w:color="D9D9E3"/>
                                <w:right w:val="single" w:sz="2" w:space="0" w:color="D9D9E3"/>
                              </w:divBdr>
                              <w:divsChild>
                                <w:div w:id="48820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037058">
      <w:bodyDiv w:val="1"/>
      <w:marLeft w:val="0"/>
      <w:marRight w:val="0"/>
      <w:marTop w:val="0"/>
      <w:marBottom w:val="0"/>
      <w:divBdr>
        <w:top w:val="none" w:sz="0" w:space="0" w:color="auto"/>
        <w:left w:val="none" w:sz="0" w:space="0" w:color="auto"/>
        <w:bottom w:val="none" w:sz="0" w:space="0" w:color="auto"/>
        <w:right w:val="none" w:sz="0" w:space="0" w:color="auto"/>
      </w:divBdr>
      <w:divsChild>
        <w:div w:id="1829248579">
          <w:marLeft w:val="0"/>
          <w:marRight w:val="0"/>
          <w:marTop w:val="0"/>
          <w:marBottom w:val="0"/>
          <w:divBdr>
            <w:top w:val="single" w:sz="2" w:space="0" w:color="D9D9E3"/>
            <w:left w:val="single" w:sz="2" w:space="0" w:color="D9D9E3"/>
            <w:bottom w:val="single" w:sz="2" w:space="0" w:color="D9D9E3"/>
            <w:right w:val="single" w:sz="2" w:space="0" w:color="D9D9E3"/>
          </w:divBdr>
          <w:divsChild>
            <w:div w:id="1701852667">
              <w:marLeft w:val="0"/>
              <w:marRight w:val="0"/>
              <w:marTop w:val="0"/>
              <w:marBottom w:val="0"/>
              <w:divBdr>
                <w:top w:val="single" w:sz="2" w:space="0" w:color="D9D9E3"/>
                <w:left w:val="single" w:sz="2" w:space="0" w:color="D9D9E3"/>
                <w:bottom w:val="single" w:sz="2" w:space="0" w:color="D9D9E3"/>
                <w:right w:val="single" w:sz="2" w:space="0" w:color="D9D9E3"/>
              </w:divBdr>
              <w:divsChild>
                <w:div w:id="1125348876">
                  <w:marLeft w:val="0"/>
                  <w:marRight w:val="0"/>
                  <w:marTop w:val="0"/>
                  <w:marBottom w:val="0"/>
                  <w:divBdr>
                    <w:top w:val="single" w:sz="2" w:space="0" w:color="D9D9E3"/>
                    <w:left w:val="single" w:sz="2" w:space="0" w:color="D9D9E3"/>
                    <w:bottom w:val="single" w:sz="2" w:space="0" w:color="D9D9E3"/>
                    <w:right w:val="single" w:sz="2" w:space="0" w:color="D9D9E3"/>
                  </w:divBdr>
                  <w:divsChild>
                    <w:div w:id="1056781407">
                      <w:marLeft w:val="0"/>
                      <w:marRight w:val="0"/>
                      <w:marTop w:val="0"/>
                      <w:marBottom w:val="0"/>
                      <w:divBdr>
                        <w:top w:val="single" w:sz="2" w:space="0" w:color="D9D9E3"/>
                        <w:left w:val="single" w:sz="2" w:space="0" w:color="D9D9E3"/>
                        <w:bottom w:val="single" w:sz="2" w:space="0" w:color="D9D9E3"/>
                        <w:right w:val="single" w:sz="2" w:space="0" w:color="D9D9E3"/>
                      </w:divBdr>
                      <w:divsChild>
                        <w:div w:id="612052263">
                          <w:marLeft w:val="0"/>
                          <w:marRight w:val="0"/>
                          <w:marTop w:val="0"/>
                          <w:marBottom w:val="0"/>
                          <w:divBdr>
                            <w:top w:val="single" w:sz="2" w:space="0" w:color="auto"/>
                            <w:left w:val="single" w:sz="2" w:space="0" w:color="auto"/>
                            <w:bottom w:val="single" w:sz="6" w:space="0" w:color="auto"/>
                            <w:right w:val="single" w:sz="2" w:space="0" w:color="auto"/>
                          </w:divBdr>
                          <w:divsChild>
                            <w:div w:id="26169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837510">
                                  <w:marLeft w:val="0"/>
                                  <w:marRight w:val="0"/>
                                  <w:marTop w:val="0"/>
                                  <w:marBottom w:val="0"/>
                                  <w:divBdr>
                                    <w:top w:val="single" w:sz="2" w:space="0" w:color="D9D9E3"/>
                                    <w:left w:val="single" w:sz="2" w:space="0" w:color="D9D9E3"/>
                                    <w:bottom w:val="single" w:sz="2" w:space="0" w:color="D9D9E3"/>
                                    <w:right w:val="single" w:sz="2" w:space="0" w:color="D9D9E3"/>
                                  </w:divBdr>
                                  <w:divsChild>
                                    <w:div w:id="411590297">
                                      <w:marLeft w:val="0"/>
                                      <w:marRight w:val="0"/>
                                      <w:marTop w:val="0"/>
                                      <w:marBottom w:val="0"/>
                                      <w:divBdr>
                                        <w:top w:val="single" w:sz="2" w:space="0" w:color="D9D9E3"/>
                                        <w:left w:val="single" w:sz="2" w:space="0" w:color="D9D9E3"/>
                                        <w:bottom w:val="single" w:sz="2" w:space="0" w:color="D9D9E3"/>
                                        <w:right w:val="single" w:sz="2" w:space="0" w:color="D9D9E3"/>
                                      </w:divBdr>
                                      <w:divsChild>
                                        <w:div w:id="905650332">
                                          <w:marLeft w:val="0"/>
                                          <w:marRight w:val="0"/>
                                          <w:marTop w:val="0"/>
                                          <w:marBottom w:val="0"/>
                                          <w:divBdr>
                                            <w:top w:val="single" w:sz="2" w:space="0" w:color="D9D9E3"/>
                                            <w:left w:val="single" w:sz="2" w:space="0" w:color="D9D9E3"/>
                                            <w:bottom w:val="single" w:sz="2" w:space="0" w:color="D9D9E3"/>
                                            <w:right w:val="single" w:sz="2" w:space="0" w:color="D9D9E3"/>
                                          </w:divBdr>
                                          <w:divsChild>
                                            <w:div w:id="726608907">
                                              <w:marLeft w:val="0"/>
                                              <w:marRight w:val="0"/>
                                              <w:marTop w:val="0"/>
                                              <w:marBottom w:val="0"/>
                                              <w:divBdr>
                                                <w:top w:val="single" w:sz="2" w:space="0" w:color="D9D9E3"/>
                                                <w:left w:val="single" w:sz="2" w:space="0" w:color="D9D9E3"/>
                                                <w:bottom w:val="single" w:sz="2" w:space="0" w:color="D9D9E3"/>
                                                <w:right w:val="single" w:sz="2" w:space="0" w:color="D9D9E3"/>
                                              </w:divBdr>
                                              <w:divsChild>
                                                <w:div w:id="1833639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326649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04643336">
      <w:bodyDiv w:val="1"/>
      <w:marLeft w:val="0"/>
      <w:marRight w:val="0"/>
      <w:marTop w:val="0"/>
      <w:marBottom w:val="0"/>
      <w:divBdr>
        <w:top w:val="none" w:sz="0" w:space="0" w:color="auto"/>
        <w:left w:val="none" w:sz="0" w:space="0" w:color="auto"/>
        <w:bottom w:val="none" w:sz="0" w:space="0" w:color="auto"/>
        <w:right w:val="none" w:sz="0" w:space="0" w:color="auto"/>
      </w:divBdr>
      <w:divsChild>
        <w:div w:id="1471481927">
          <w:marLeft w:val="0"/>
          <w:marRight w:val="0"/>
          <w:marTop w:val="0"/>
          <w:marBottom w:val="0"/>
          <w:divBdr>
            <w:top w:val="single" w:sz="2" w:space="0" w:color="auto"/>
            <w:left w:val="single" w:sz="2" w:space="0" w:color="auto"/>
            <w:bottom w:val="single" w:sz="6" w:space="0" w:color="auto"/>
            <w:right w:val="single" w:sz="2" w:space="0" w:color="auto"/>
          </w:divBdr>
          <w:divsChild>
            <w:div w:id="199290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74185566">
                  <w:marLeft w:val="0"/>
                  <w:marRight w:val="0"/>
                  <w:marTop w:val="0"/>
                  <w:marBottom w:val="0"/>
                  <w:divBdr>
                    <w:top w:val="single" w:sz="2" w:space="0" w:color="D9D9E3"/>
                    <w:left w:val="single" w:sz="2" w:space="0" w:color="D9D9E3"/>
                    <w:bottom w:val="single" w:sz="2" w:space="0" w:color="D9D9E3"/>
                    <w:right w:val="single" w:sz="2" w:space="0" w:color="D9D9E3"/>
                  </w:divBdr>
                  <w:divsChild>
                    <w:div w:id="509417868">
                      <w:marLeft w:val="0"/>
                      <w:marRight w:val="0"/>
                      <w:marTop w:val="0"/>
                      <w:marBottom w:val="0"/>
                      <w:divBdr>
                        <w:top w:val="single" w:sz="2" w:space="0" w:color="D9D9E3"/>
                        <w:left w:val="single" w:sz="2" w:space="0" w:color="D9D9E3"/>
                        <w:bottom w:val="single" w:sz="2" w:space="0" w:color="D9D9E3"/>
                        <w:right w:val="single" w:sz="2" w:space="0" w:color="D9D9E3"/>
                      </w:divBdr>
                      <w:divsChild>
                        <w:div w:id="1596133978">
                          <w:marLeft w:val="0"/>
                          <w:marRight w:val="0"/>
                          <w:marTop w:val="0"/>
                          <w:marBottom w:val="0"/>
                          <w:divBdr>
                            <w:top w:val="single" w:sz="2" w:space="0" w:color="D9D9E3"/>
                            <w:left w:val="single" w:sz="2" w:space="0" w:color="D9D9E3"/>
                            <w:bottom w:val="single" w:sz="2" w:space="0" w:color="D9D9E3"/>
                            <w:right w:val="single" w:sz="2" w:space="0" w:color="D9D9E3"/>
                          </w:divBdr>
                          <w:divsChild>
                            <w:div w:id="976911051">
                              <w:marLeft w:val="0"/>
                              <w:marRight w:val="0"/>
                              <w:marTop w:val="0"/>
                              <w:marBottom w:val="0"/>
                              <w:divBdr>
                                <w:top w:val="single" w:sz="2" w:space="0" w:color="D9D9E3"/>
                                <w:left w:val="single" w:sz="2" w:space="0" w:color="D9D9E3"/>
                                <w:bottom w:val="single" w:sz="2" w:space="0" w:color="D9D9E3"/>
                                <w:right w:val="single" w:sz="2" w:space="0" w:color="D9D9E3"/>
                              </w:divBdr>
                              <w:divsChild>
                                <w:div w:id="144881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5610780">
      <w:bodyDiv w:val="1"/>
      <w:marLeft w:val="0"/>
      <w:marRight w:val="0"/>
      <w:marTop w:val="0"/>
      <w:marBottom w:val="0"/>
      <w:divBdr>
        <w:top w:val="none" w:sz="0" w:space="0" w:color="auto"/>
        <w:left w:val="none" w:sz="0" w:space="0" w:color="auto"/>
        <w:bottom w:val="none" w:sz="0" w:space="0" w:color="auto"/>
        <w:right w:val="none" w:sz="0" w:space="0" w:color="auto"/>
      </w:divBdr>
    </w:div>
    <w:div w:id="412942582">
      <w:bodyDiv w:val="1"/>
      <w:marLeft w:val="0"/>
      <w:marRight w:val="0"/>
      <w:marTop w:val="0"/>
      <w:marBottom w:val="0"/>
      <w:divBdr>
        <w:top w:val="none" w:sz="0" w:space="0" w:color="auto"/>
        <w:left w:val="none" w:sz="0" w:space="0" w:color="auto"/>
        <w:bottom w:val="none" w:sz="0" w:space="0" w:color="auto"/>
        <w:right w:val="none" w:sz="0" w:space="0" w:color="auto"/>
      </w:divBdr>
      <w:divsChild>
        <w:div w:id="1596941843">
          <w:marLeft w:val="0"/>
          <w:marRight w:val="0"/>
          <w:marTop w:val="0"/>
          <w:marBottom w:val="0"/>
          <w:divBdr>
            <w:top w:val="single" w:sz="2" w:space="0" w:color="auto"/>
            <w:left w:val="single" w:sz="2" w:space="0" w:color="auto"/>
            <w:bottom w:val="single" w:sz="6" w:space="0" w:color="auto"/>
            <w:right w:val="single" w:sz="2" w:space="0" w:color="auto"/>
          </w:divBdr>
          <w:divsChild>
            <w:div w:id="149941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891">
                  <w:marLeft w:val="0"/>
                  <w:marRight w:val="0"/>
                  <w:marTop w:val="0"/>
                  <w:marBottom w:val="0"/>
                  <w:divBdr>
                    <w:top w:val="single" w:sz="2" w:space="0" w:color="D9D9E3"/>
                    <w:left w:val="single" w:sz="2" w:space="0" w:color="D9D9E3"/>
                    <w:bottom w:val="single" w:sz="2" w:space="0" w:color="D9D9E3"/>
                    <w:right w:val="single" w:sz="2" w:space="0" w:color="D9D9E3"/>
                  </w:divBdr>
                  <w:divsChild>
                    <w:div w:id="1190682928">
                      <w:marLeft w:val="0"/>
                      <w:marRight w:val="0"/>
                      <w:marTop w:val="0"/>
                      <w:marBottom w:val="0"/>
                      <w:divBdr>
                        <w:top w:val="single" w:sz="2" w:space="0" w:color="D9D9E3"/>
                        <w:left w:val="single" w:sz="2" w:space="0" w:color="D9D9E3"/>
                        <w:bottom w:val="single" w:sz="2" w:space="0" w:color="D9D9E3"/>
                        <w:right w:val="single" w:sz="2" w:space="0" w:color="D9D9E3"/>
                      </w:divBdr>
                      <w:divsChild>
                        <w:div w:id="631642409">
                          <w:marLeft w:val="0"/>
                          <w:marRight w:val="0"/>
                          <w:marTop w:val="0"/>
                          <w:marBottom w:val="0"/>
                          <w:divBdr>
                            <w:top w:val="single" w:sz="2" w:space="0" w:color="D9D9E3"/>
                            <w:left w:val="single" w:sz="2" w:space="0" w:color="D9D9E3"/>
                            <w:bottom w:val="single" w:sz="2" w:space="0" w:color="D9D9E3"/>
                            <w:right w:val="single" w:sz="2" w:space="0" w:color="D9D9E3"/>
                          </w:divBdr>
                          <w:divsChild>
                            <w:div w:id="1758594963">
                              <w:marLeft w:val="0"/>
                              <w:marRight w:val="0"/>
                              <w:marTop w:val="0"/>
                              <w:marBottom w:val="0"/>
                              <w:divBdr>
                                <w:top w:val="single" w:sz="2" w:space="0" w:color="D9D9E3"/>
                                <w:left w:val="single" w:sz="2" w:space="0" w:color="D9D9E3"/>
                                <w:bottom w:val="single" w:sz="2" w:space="0" w:color="D9D9E3"/>
                                <w:right w:val="single" w:sz="2" w:space="0" w:color="D9D9E3"/>
                              </w:divBdr>
                              <w:divsChild>
                                <w:div w:id="211412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283371">
      <w:bodyDiv w:val="1"/>
      <w:marLeft w:val="0"/>
      <w:marRight w:val="0"/>
      <w:marTop w:val="0"/>
      <w:marBottom w:val="0"/>
      <w:divBdr>
        <w:top w:val="none" w:sz="0" w:space="0" w:color="auto"/>
        <w:left w:val="none" w:sz="0" w:space="0" w:color="auto"/>
        <w:bottom w:val="none" w:sz="0" w:space="0" w:color="auto"/>
        <w:right w:val="none" w:sz="0" w:space="0" w:color="auto"/>
      </w:divBdr>
      <w:divsChild>
        <w:div w:id="747193476">
          <w:marLeft w:val="0"/>
          <w:marRight w:val="0"/>
          <w:marTop w:val="0"/>
          <w:marBottom w:val="0"/>
          <w:divBdr>
            <w:top w:val="single" w:sz="2" w:space="0" w:color="auto"/>
            <w:left w:val="single" w:sz="2" w:space="0" w:color="auto"/>
            <w:bottom w:val="single" w:sz="6" w:space="0" w:color="auto"/>
            <w:right w:val="single" w:sz="2" w:space="0" w:color="auto"/>
          </w:divBdr>
          <w:divsChild>
            <w:div w:id="17461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954643">
                  <w:marLeft w:val="0"/>
                  <w:marRight w:val="0"/>
                  <w:marTop w:val="0"/>
                  <w:marBottom w:val="0"/>
                  <w:divBdr>
                    <w:top w:val="single" w:sz="2" w:space="0" w:color="D9D9E3"/>
                    <w:left w:val="single" w:sz="2" w:space="0" w:color="D9D9E3"/>
                    <w:bottom w:val="single" w:sz="2" w:space="0" w:color="D9D9E3"/>
                    <w:right w:val="single" w:sz="2" w:space="0" w:color="D9D9E3"/>
                  </w:divBdr>
                  <w:divsChild>
                    <w:div w:id="1785421412">
                      <w:marLeft w:val="0"/>
                      <w:marRight w:val="0"/>
                      <w:marTop w:val="0"/>
                      <w:marBottom w:val="0"/>
                      <w:divBdr>
                        <w:top w:val="single" w:sz="2" w:space="0" w:color="D9D9E3"/>
                        <w:left w:val="single" w:sz="2" w:space="0" w:color="D9D9E3"/>
                        <w:bottom w:val="single" w:sz="2" w:space="0" w:color="D9D9E3"/>
                        <w:right w:val="single" w:sz="2" w:space="0" w:color="D9D9E3"/>
                      </w:divBdr>
                      <w:divsChild>
                        <w:div w:id="2010982796">
                          <w:marLeft w:val="0"/>
                          <w:marRight w:val="0"/>
                          <w:marTop w:val="0"/>
                          <w:marBottom w:val="0"/>
                          <w:divBdr>
                            <w:top w:val="single" w:sz="2" w:space="0" w:color="D9D9E3"/>
                            <w:left w:val="single" w:sz="2" w:space="0" w:color="D9D9E3"/>
                            <w:bottom w:val="single" w:sz="2" w:space="0" w:color="D9D9E3"/>
                            <w:right w:val="single" w:sz="2" w:space="0" w:color="D9D9E3"/>
                          </w:divBdr>
                          <w:divsChild>
                            <w:div w:id="525023145">
                              <w:marLeft w:val="0"/>
                              <w:marRight w:val="0"/>
                              <w:marTop w:val="0"/>
                              <w:marBottom w:val="0"/>
                              <w:divBdr>
                                <w:top w:val="single" w:sz="2" w:space="0" w:color="D9D9E3"/>
                                <w:left w:val="single" w:sz="2" w:space="0" w:color="D9D9E3"/>
                                <w:bottom w:val="single" w:sz="2" w:space="0" w:color="D9D9E3"/>
                                <w:right w:val="single" w:sz="2" w:space="0" w:color="D9D9E3"/>
                              </w:divBdr>
                              <w:divsChild>
                                <w:div w:id="482159056">
                                  <w:marLeft w:val="0"/>
                                  <w:marRight w:val="0"/>
                                  <w:marTop w:val="0"/>
                                  <w:marBottom w:val="0"/>
                                  <w:divBdr>
                                    <w:top w:val="single" w:sz="2" w:space="0" w:color="D9D9E3"/>
                                    <w:left w:val="single" w:sz="2" w:space="0" w:color="D9D9E3"/>
                                    <w:bottom w:val="single" w:sz="2" w:space="0" w:color="D9D9E3"/>
                                    <w:right w:val="single" w:sz="2" w:space="0" w:color="D9D9E3"/>
                                  </w:divBdr>
                                  <w:divsChild>
                                    <w:div w:id="533076931">
                                      <w:marLeft w:val="0"/>
                                      <w:marRight w:val="0"/>
                                      <w:marTop w:val="0"/>
                                      <w:marBottom w:val="0"/>
                                      <w:divBdr>
                                        <w:top w:val="single" w:sz="2" w:space="0" w:color="D9D9E3"/>
                                        <w:left w:val="single" w:sz="2" w:space="0" w:color="D9D9E3"/>
                                        <w:bottom w:val="single" w:sz="2" w:space="0" w:color="D9D9E3"/>
                                        <w:right w:val="single" w:sz="2" w:space="0" w:color="D9D9E3"/>
                                      </w:divBdr>
                                      <w:divsChild>
                                        <w:div w:id="1590114589">
                                          <w:marLeft w:val="0"/>
                                          <w:marRight w:val="0"/>
                                          <w:marTop w:val="0"/>
                                          <w:marBottom w:val="0"/>
                                          <w:divBdr>
                                            <w:top w:val="single" w:sz="2" w:space="0" w:color="D9D9E3"/>
                                            <w:left w:val="single" w:sz="2" w:space="0" w:color="D9D9E3"/>
                                            <w:bottom w:val="single" w:sz="2" w:space="0" w:color="D9D9E3"/>
                                            <w:right w:val="single" w:sz="2" w:space="0" w:color="D9D9E3"/>
                                          </w:divBdr>
                                        </w:div>
                                        <w:div w:id="44295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6023232">
      <w:bodyDiv w:val="1"/>
      <w:marLeft w:val="0"/>
      <w:marRight w:val="0"/>
      <w:marTop w:val="0"/>
      <w:marBottom w:val="0"/>
      <w:divBdr>
        <w:top w:val="none" w:sz="0" w:space="0" w:color="auto"/>
        <w:left w:val="none" w:sz="0" w:space="0" w:color="auto"/>
        <w:bottom w:val="none" w:sz="0" w:space="0" w:color="auto"/>
        <w:right w:val="none" w:sz="0" w:space="0" w:color="auto"/>
      </w:divBdr>
      <w:divsChild>
        <w:div w:id="1342513962">
          <w:marLeft w:val="0"/>
          <w:marRight w:val="0"/>
          <w:marTop w:val="0"/>
          <w:marBottom w:val="0"/>
          <w:divBdr>
            <w:top w:val="single" w:sz="2" w:space="0" w:color="auto"/>
            <w:left w:val="single" w:sz="2" w:space="0" w:color="auto"/>
            <w:bottom w:val="single" w:sz="6" w:space="0" w:color="auto"/>
            <w:right w:val="single" w:sz="2" w:space="0" w:color="auto"/>
          </w:divBdr>
          <w:divsChild>
            <w:div w:id="1497499297">
              <w:marLeft w:val="0"/>
              <w:marRight w:val="0"/>
              <w:marTop w:val="100"/>
              <w:marBottom w:val="100"/>
              <w:divBdr>
                <w:top w:val="single" w:sz="2" w:space="0" w:color="D9D9E3"/>
                <w:left w:val="single" w:sz="2" w:space="0" w:color="D9D9E3"/>
                <w:bottom w:val="single" w:sz="2" w:space="0" w:color="D9D9E3"/>
                <w:right w:val="single" w:sz="2" w:space="0" w:color="D9D9E3"/>
              </w:divBdr>
              <w:divsChild>
                <w:div w:id="688218688">
                  <w:marLeft w:val="0"/>
                  <w:marRight w:val="0"/>
                  <w:marTop w:val="0"/>
                  <w:marBottom w:val="0"/>
                  <w:divBdr>
                    <w:top w:val="single" w:sz="2" w:space="0" w:color="D9D9E3"/>
                    <w:left w:val="single" w:sz="2" w:space="0" w:color="D9D9E3"/>
                    <w:bottom w:val="single" w:sz="2" w:space="0" w:color="D9D9E3"/>
                    <w:right w:val="single" w:sz="2" w:space="0" w:color="D9D9E3"/>
                  </w:divBdr>
                  <w:divsChild>
                    <w:div w:id="1507358653">
                      <w:marLeft w:val="0"/>
                      <w:marRight w:val="0"/>
                      <w:marTop w:val="0"/>
                      <w:marBottom w:val="0"/>
                      <w:divBdr>
                        <w:top w:val="single" w:sz="2" w:space="0" w:color="D9D9E3"/>
                        <w:left w:val="single" w:sz="2" w:space="0" w:color="D9D9E3"/>
                        <w:bottom w:val="single" w:sz="2" w:space="0" w:color="D9D9E3"/>
                        <w:right w:val="single" w:sz="2" w:space="0" w:color="D9D9E3"/>
                      </w:divBdr>
                      <w:divsChild>
                        <w:div w:id="1228414427">
                          <w:marLeft w:val="0"/>
                          <w:marRight w:val="0"/>
                          <w:marTop w:val="0"/>
                          <w:marBottom w:val="0"/>
                          <w:divBdr>
                            <w:top w:val="single" w:sz="2" w:space="0" w:color="D9D9E3"/>
                            <w:left w:val="single" w:sz="2" w:space="0" w:color="D9D9E3"/>
                            <w:bottom w:val="single" w:sz="2" w:space="0" w:color="D9D9E3"/>
                            <w:right w:val="single" w:sz="2" w:space="0" w:color="D9D9E3"/>
                          </w:divBdr>
                          <w:divsChild>
                            <w:div w:id="1116212090">
                              <w:marLeft w:val="0"/>
                              <w:marRight w:val="0"/>
                              <w:marTop w:val="0"/>
                              <w:marBottom w:val="0"/>
                              <w:divBdr>
                                <w:top w:val="single" w:sz="2" w:space="0" w:color="D9D9E3"/>
                                <w:left w:val="single" w:sz="2" w:space="0" w:color="D9D9E3"/>
                                <w:bottom w:val="single" w:sz="2" w:space="0" w:color="D9D9E3"/>
                                <w:right w:val="single" w:sz="2" w:space="0" w:color="D9D9E3"/>
                              </w:divBdr>
                              <w:divsChild>
                                <w:div w:id="223179382">
                                  <w:marLeft w:val="0"/>
                                  <w:marRight w:val="0"/>
                                  <w:marTop w:val="0"/>
                                  <w:marBottom w:val="0"/>
                                  <w:divBdr>
                                    <w:top w:val="single" w:sz="2" w:space="0" w:color="D9D9E3"/>
                                    <w:left w:val="single" w:sz="2" w:space="0" w:color="D9D9E3"/>
                                    <w:bottom w:val="single" w:sz="2" w:space="0" w:color="D9D9E3"/>
                                    <w:right w:val="single" w:sz="2" w:space="0" w:color="D9D9E3"/>
                                  </w:divBdr>
                                  <w:divsChild>
                                    <w:div w:id="1964727694">
                                      <w:marLeft w:val="0"/>
                                      <w:marRight w:val="0"/>
                                      <w:marTop w:val="0"/>
                                      <w:marBottom w:val="0"/>
                                      <w:divBdr>
                                        <w:top w:val="single" w:sz="2" w:space="0" w:color="D9D9E3"/>
                                        <w:left w:val="single" w:sz="2" w:space="0" w:color="D9D9E3"/>
                                        <w:bottom w:val="single" w:sz="2" w:space="0" w:color="D9D9E3"/>
                                        <w:right w:val="single" w:sz="2" w:space="0" w:color="D9D9E3"/>
                                      </w:divBdr>
                                      <w:divsChild>
                                        <w:div w:id="1725370537">
                                          <w:marLeft w:val="0"/>
                                          <w:marRight w:val="0"/>
                                          <w:marTop w:val="0"/>
                                          <w:marBottom w:val="0"/>
                                          <w:divBdr>
                                            <w:top w:val="single" w:sz="2" w:space="0" w:color="D9D9E3"/>
                                            <w:left w:val="single" w:sz="2" w:space="0" w:color="D9D9E3"/>
                                            <w:bottom w:val="single" w:sz="2" w:space="0" w:color="D9D9E3"/>
                                            <w:right w:val="single" w:sz="2" w:space="0" w:color="D9D9E3"/>
                                          </w:divBdr>
                                        </w:div>
                                        <w:div w:id="110350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994518">
                                      <w:marLeft w:val="0"/>
                                      <w:marRight w:val="0"/>
                                      <w:marTop w:val="0"/>
                                      <w:marBottom w:val="0"/>
                                      <w:divBdr>
                                        <w:top w:val="single" w:sz="2" w:space="0" w:color="D9D9E3"/>
                                        <w:left w:val="single" w:sz="2" w:space="0" w:color="D9D9E3"/>
                                        <w:bottom w:val="single" w:sz="2" w:space="0" w:color="D9D9E3"/>
                                        <w:right w:val="single" w:sz="2" w:space="0" w:color="D9D9E3"/>
                                      </w:divBdr>
                                      <w:divsChild>
                                        <w:div w:id="746615386">
                                          <w:marLeft w:val="0"/>
                                          <w:marRight w:val="0"/>
                                          <w:marTop w:val="0"/>
                                          <w:marBottom w:val="0"/>
                                          <w:divBdr>
                                            <w:top w:val="single" w:sz="2" w:space="0" w:color="D9D9E3"/>
                                            <w:left w:val="single" w:sz="2" w:space="0" w:color="D9D9E3"/>
                                            <w:bottom w:val="single" w:sz="2" w:space="0" w:color="D9D9E3"/>
                                            <w:right w:val="single" w:sz="2" w:space="0" w:color="D9D9E3"/>
                                          </w:divBdr>
                                        </w:div>
                                        <w:div w:id="12728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677197">
                                      <w:marLeft w:val="0"/>
                                      <w:marRight w:val="0"/>
                                      <w:marTop w:val="0"/>
                                      <w:marBottom w:val="0"/>
                                      <w:divBdr>
                                        <w:top w:val="single" w:sz="2" w:space="0" w:color="D9D9E3"/>
                                        <w:left w:val="single" w:sz="2" w:space="0" w:color="D9D9E3"/>
                                        <w:bottom w:val="single" w:sz="2" w:space="0" w:color="D9D9E3"/>
                                        <w:right w:val="single" w:sz="2" w:space="0" w:color="D9D9E3"/>
                                      </w:divBdr>
                                      <w:divsChild>
                                        <w:div w:id="1947037384">
                                          <w:marLeft w:val="0"/>
                                          <w:marRight w:val="0"/>
                                          <w:marTop w:val="0"/>
                                          <w:marBottom w:val="0"/>
                                          <w:divBdr>
                                            <w:top w:val="single" w:sz="2" w:space="0" w:color="D9D9E3"/>
                                            <w:left w:val="single" w:sz="2" w:space="0" w:color="D9D9E3"/>
                                            <w:bottom w:val="single" w:sz="2" w:space="0" w:color="D9D9E3"/>
                                            <w:right w:val="single" w:sz="2" w:space="0" w:color="D9D9E3"/>
                                          </w:divBdr>
                                        </w:div>
                                        <w:div w:id="9282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233738">
                                      <w:marLeft w:val="0"/>
                                      <w:marRight w:val="0"/>
                                      <w:marTop w:val="0"/>
                                      <w:marBottom w:val="0"/>
                                      <w:divBdr>
                                        <w:top w:val="single" w:sz="2" w:space="0" w:color="D9D9E3"/>
                                        <w:left w:val="single" w:sz="2" w:space="0" w:color="D9D9E3"/>
                                        <w:bottom w:val="single" w:sz="2" w:space="0" w:color="D9D9E3"/>
                                        <w:right w:val="single" w:sz="2" w:space="0" w:color="D9D9E3"/>
                                      </w:divBdr>
                                      <w:divsChild>
                                        <w:div w:id="1272667020">
                                          <w:marLeft w:val="0"/>
                                          <w:marRight w:val="0"/>
                                          <w:marTop w:val="0"/>
                                          <w:marBottom w:val="0"/>
                                          <w:divBdr>
                                            <w:top w:val="single" w:sz="2" w:space="0" w:color="D9D9E3"/>
                                            <w:left w:val="single" w:sz="2" w:space="0" w:color="D9D9E3"/>
                                            <w:bottom w:val="single" w:sz="2" w:space="0" w:color="D9D9E3"/>
                                            <w:right w:val="single" w:sz="2" w:space="0" w:color="D9D9E3"/>
                                          </w:divBdr>
                                        </w:div>
                                        <w:div w:id="101122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982475">
                                      <w:marLeft w:val="0"/>
                                      <w:marRight w:val="0"/>
                                      <w:marTop w:val="0"/>
                                      <w:marBottom w:val="0"/>
                                      <w:divBdr>
                                        <w:top w:val="single" w:sz="2" w:space="0" w:color="D9D9E3"/>
                                        <w:left w:val="single" w:sz="2" w:space="0" w:color="D9D9E3"/>
                                        <w:bottom w:val="single" w:sz="2" w:space="0" w:color="D9D9E3"/>
                                        <w:right w:val="single" w:sz="2" w:space="0" w:color="D9D9E3"/>
                                      </w:divBdr>
                                      <w:divsChild>
                                        <w:div w:id="777334165">
                                          <w:marLeft w:val="0"/>
                                          <w:marRight w:val="0"/>
                                          <w:marTop w:val="0"/>
                                          <w:marBottom w:val="0"/>
                                          <w:divBdr>
                                            <w:top w:val="single" w:sz="2" w:space="0" w:color="D9D9E3"/>
                                            <w:left w:val="single" w:sz="2" w:space="0" w:color="D9D9E3"/>
                                            <w:bottom w:val="single" w:sz="2" w:space="0" w:color="D9D9E3"/>
                                            <w:right w:val="single" w:sz="2" w:space="0" w:color="D9D9E3"/>
                                          </w:divBdr>
                                        </w:div>
                                        <w:div w:id="91817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45737">
                                      <w:marLeft w:val="0"/>
                                      <w:marRight w:val="0"/>
                                      <w:marTop w:val="0"/>
                                      <w:marBottom w:val="0"/>
                                      <w:divBdr>
                                        <w:top w:val="single" w:sz="2" w:space="0" w:color="D9D9E3"/>
                                        <w:left w:val="single" w:sz="2" w:space="0" w:color="D9D9E3"/>
                                        <w:bottom w:val="single" w:sz="2" w:space="0" w:color="D9D9E3"/>
                                        <w:right w:val="single" w:sz="2" w:space="0" w:color="D9D9E3"/>
                                      </w:divBdr>
                                      <w:divsChild>
                                        <w:div w:id="1605573133">
                                          <w:marLeft w:val="0"/>
                                          <w:marRight w:val="0"/>
                                          <w:marTop w:val="0"/>
                                          <w:marBottom w:val="0"/>
                                          <w:divBdr>
                                            <w:top w:val="single" w:sz="2" w:space="0" w:color="D9D9E3"/>
                                            <w:left w:val="single" w:sz="2" w:space="0" w:color="D9D9E3"/>
                                            <w:bottom w:val="single" w:sz="2" w:space="0" w:color="D9D9E3"/>
                                            <w:right w:val="single" w:sz="2" w:space="0" w:color="D9D9E3"/>
                                          </w:divBdr>
                                        </w:div>
                                        <w:div w:id="206629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9105809">
      <w:bodyDiv w:val="1"/>
      <w:marLeft w:val="0"/>
      <w:marRight w:val="0"/>
      <w:marTop w:val="0"/>
      <w:marBottom w:val="0"/>
      <w:divBdr>
        <w:top w:val="none" w:sz="0" w:space="0" w:color="auto"/>
        <w:left w:val="none" w:sz="0" w:space="0" w:color="auto"/>
        <w:bottom w:val="none" w:sz="0" w:space="0" w:color="auto"/>
        <w:right w:val="none" w:sz="0" w:space="0" w:color="auto"/>
      </w:divBdr>
    </w:div>
    <w:div w:id="421803142">
      <w:bodyDiv w:val="1"/>
      <w:marLeft w:val="0"/>
      <w:marRight w:val="0"/>
      <w:marTop w:val="0"/>
      <w:marBottom w:val="0"/>
      <w:divBdr>
        <w:top w:val="none" w:sz="0" w:space="0" w:color="auto"/>
        <w:left w:val="none" w:sz="0" w:space="0" w:color="auto"/>
        <w:bottom w:val="none" w:sz="0" w:space="0" w:color="auto"/>
        <w:right w:val="none" w:sz="0" w:space="0" w:color="auto"/>
      </w:divBdr>
      <w:divsChild>
        <w:div w:id="674117166">
          <w:marLeft w:val="0"/>
          <w:marRight w:val="0"/>
          <w:marTop w:val="0"/>
          <w:marBottom w:val="0"/>
          <w:divBdr>
            <w:top w:val="single" w:sz="2" w:space="0" w:color="auto"/>
            <w:left w:val="single" w:sz="2" w:space="0" w:color="auto"/>
            <w:bottom w:val="single" w:sz="6" w:space="0" w:color="auto"/>
            <w:right w:val="single" w:sz="2" w:space="0" w:color="auto"/>
          </w:divBdr>
          <w:divsChild>
            <w:div w:id="187822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662813">
                  <w:marLeft w:val="0"/>
                  <w:marRight w:val="0"/>
                  <w:marTop w:val="0"/>
                  <w:marBottom w:val="0"/>
                  <w:divBdr>
                    <w:top w:val="single" w:sz="2" w:space="0" w:color="D9D9E3"/>
                    <w:left w:val="single" w:sz="2" w:space="0" w:color="D9D9E3"/>
                    <w:bottom w:val="single" w:sz="2" w:space="0" w:color="D9D9E3"/>
                    <w:right w:val="single" w:sz="2" w:space="0" w:color="D9D9E3"/>
                  </w:divBdr>
                  <w:divsChild>
                    <w:div w:id="1056778863">
                      <w:marLeft w:val="0"/>
                      <w:marRight w:val="0"/>
                      <w:marTop w:val="0"/>
                      <w:marBottom w:val="0"/>
                      <w:divBdr>
                        <w:top w:val="single" w:sz="2" w:space="0" w:color="D9D9E3"/>
                        <w:left w:val="single" w:sz="2" w:space="0" w:color="D9D9E3"/>
                        <w:bottom w:val="single" w:sz="2" w:space="0" w:color="D9D9E3"/>
                        <w:right w:val="single" w:sz="2" w:space="0" w:color="D9D9E3"/>
                      </w:divBdr>
                      <w:divsChild>
                        <w:div w:id="999502883">
                          <w:marLeft w:val="0"/>
                          <w:marRight w:val="0"/>
                          <w:marTop w:val="0"/>
                          <w:marBottom w:val="0"/>
                          <w:divBdr>
                            <w:top w:val="single" w:sz="2" w:space="0" w:color="D9D9E3"/>
                            <w:left w:val="single" w:sz="2" w:space="0" w:color="D9D9E3"/>
                            <w:bottom w:val="single" w:sz="2" w:space="0" w:color="D9D9E3"/>
                            <w:right w:val="single" w:sz="2" w:space="0" w:color="D9D9E3"/>
                          </w:divBdr>
                          <w:divsChild>
                            <w:div w:id="1517034116">
                              <w:marLeft w:val="0"/>
                              <w:marRight w:val="0"/>
                              <w:marTop w:val="0"/>
                              <w:marBottom w:val="0"/>
                              <w:divBdr>
                                <w:top w:val="single" w:sz="2" w:space="0" w:color="D9D9E3"/>
                                <w:left w:val="single" w:sz="2" w:space="0" w:color="D9D9E3"/>
                                <w:bottom w:val="single" w:sz="2" w:space="0" w:color="D9D9E3"/>
                                <w:right w:val="single" w:sz="2" w:space="0" w:color="D9D9E3"/>
                              </w:divBdr>
                              <w:divsChild>
                                <w:div w:id="196543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617805">
      <w:bodyDiv w:val="1"/>
      <w:marLeft w:val="0"/>
      <w:marRight w:val="0"/>
      <w:marTop w:val="0"/>
      <w:marBottom w:val="0"/>
      <w:divBdr>
        <w:top w:val="none" w:sz="0" w:space="0" w:color="auto"/>
        <w:left w:val="none" w:sz="0" w:space="0" w:color="auto"/>
        <w:bottom w:val="none" w:sz="0" w:space="0" w:color="auto"/>
        <w:right w:val="none" w:sz="0" w:space="0" w:color="auto"/>
      </w:divBdr>
      <w:divsChild>
        <w:div w:id="1712487980">
          <w:marLeft w:val="0"/>
          <w:marRight w:val="0"/>
          <w:marTop w:val="0"/>
          <w:marBottom w:val="0"/>
          <w:divBdr>
            <w:top w:val="single" w:sz="2" w:space="0" w:color="auto"/>
            <w:left w:val="single" w:sz="2" w:space="0" w:color="auto"/>
            <w:bottom w:val="single" w:sz="6" w:space="0" w:color="auto"/>
            <w:right w:val="single" w:sz="2" w:space="0" w:color="auto"/>
          </w:divBdr>
          <w:divsChild>
            <w:div w:id="28994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52626788">
                  <w:marLeft w:val="0"/>
                  <w:marRight w:val="0"/>
                  <w:marTop w:val="0"/>
                  <w:marBottom w:val="0"/>
                  <w:divBdr>
                    <w:top w:val="single" w:sz="2" w:space="0" w:color="D9D9E3"/>
                    <w:left w:val="single" w:sz="2" w:space="0" w:color="D9D9E3"/>
                    <w:bottom w:val="single" w:sz="2" w:space="0" w:color="D9D9E3"/>
                    <w:right w:val="single" w:sz="2" w:space="0" w:color="D9D9E3"/>
                  </w:divBdr>
                  <w:divsChild>
                    <w:div w:id="1505784034">
                      <w:marLeft w:val="0"/>
                      <w:marRight w:val="0"/>
                      <w:marTop w:val="0"/>
                      <w:marBottom w:val="0"/>
                      <w:divBdr>
                        <w:top w:val="single" w:sz="2" w:space="0" w:color="D9D9E3"/>
                        <w:left w:val="single" w:sz="2" w:space="0" w:color="D9D9E3"/>
                        <w:bottom w:val="single" w:sz="2" w:space="0" w:color="D9D9E3"/>
                        <w:right w:val="single" w:sz="2" w:space="0" w:color="D9D9E3"/>
                      </w:divBdr>
                      <w:divsChild>
                        <w:div w:id="1784617891">
                          <w:marLeft w:val="0"/>
                          <w:marRight w:val="0"/>
                          <w:marTop w:val="0"/>
                          <w:marBottom w:val="0"/>
                          <w:divBdr>
                            <w:top w:val="single" w:sz="2" w:space="0" w:color="D9D9E3"/>
                            <w:left w:val="single" w:sz="2" w:space="0" w:color="D9D9E3"/>
                            <w:bottom w:val="single" w:sz="2" w:space="0" w:color="D9D9E3"/>
                            <w:right w:val="single" w:sz="2" w:space="0" w:color="D9D9E3"/>
                          </w:divBdr>
                          <w:divsChild>
                            <w:div w:id="1439373430">
                              <w:marLeft w:val="0"/>
                              <w:marRight w:val="0"/>
                              <w:marTop w:val="0"/>
                              <w:marBottom w:val="0"/>
                              <w:divBdr>
                                <w:top w:val="single" w:sz="2" w:space="0" w:color="D9D9E3"/>
                                <w:left w:val="single" w:sz="2" w:space="0" w:color="D9D9E3"/>
                                <w:bottom w:val="single" w:sz="2" w:space="0" w:color="D9D9E3"/>
                                <w:right w:val="single" w:sz="2" w:space="0" w:color="D9D9E3"/>
                              </w:divBdr>
                              <w:divsChild>
                                <w:div w:id="952400530">
                                  <w:marLeft w:val="0"/>
                                  <w:marRight w:val="0"/>
                                  <w:marTop w:val="0"/>
                                  <w:marBottom w:val="0"/>
                                  <w:divBdr>
                                    <w:top w:val="single" w:sz="2" w:space="0" w:color="D9D9E3"/>
                                    <w:left w:val="single" w:sz="2" w:space="0" w:color="D9D9E3"/>
                                    <w:bottom w:val="single" w:sz="2" w:space="0" w:color="D9D9E3"/>
                                    <w:right w:val="single" w:sz="2" w:space="0" w:color="D9D9E3"/>
                                  </w:divBdr>
                                  <w:divsChild>
                                    <w:div w:id="733624729">
                                      <w:marLeft w:val="0"/>
                                      <w:marRight w:val="0"/>
                                      <w:marTop w:val="0"/>
                                      <w:marBottom w:val="0"/>
                                      <w:divBdr>
                                        <w:top w:val="single" w:sz="2" w:space="0" w:color="D9D9E3"/>
                                        <w:left w:val="single" w:sz="2" w:space="0" w:color="D9D9E3"/>
                                        <w:bottom w:val="single" w:sz="2" w:space="0" w:color="D9D9E3"/>
                                        <w:right w:val="single" w:sz="2" w:space="0" w:color="D9D9E3"/>
                                      </w:divBdr>
                                      <w:divsChild>
                                        <w:div w:id="425350440">
                                          <w:marLeft w:val="0"/>
                                          <w:marRight w:val="0"/>
                                          <w:marTop w:val="0"/>
                                          <w:marBottom w:val="0"/>
                                          <w:divBdr>
                                            <w:top w:val="single" w:sz="2" w:space="0" w:color="D9D9E3"/>
                                            <w:left w:val="single" w:sz="2" w:space="0" w:color="D9D9E3"/>
                                            <w:bottom w:val="single" w:sz="2" w:space="0" w:color="D9D9E3"/>
                                            <w:right w:val="single" w:sz="2" w:space="0" w:color="D9D9E3"/>
                                          </w:divBdr>
                                        </w:div>
                                        <w:div w:id="7713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28598">
                                      <w:marLeft w:val="0"/>
                                      <w:marRight w:val="0"/>
                                      <w:marTop w:val="0"/>
                                      <w:marBottom w:val="0"/>
                                      <w:divBdr>
                                        <w:top w:val="single" w:sz="2" w:space="0" w:color="D9D9E3"/>
                                        <w:left w:val="single" w:sz="2" w:space="0" w:color="D9D9E3"/>
                                        <w:bottom w:val="single" w:sz="2" w:space="0" w:color="D9D9E3"/>
                                        <w:right w:val="single" w:sz="2" w:space="0" w:color="D9D9E3"/>
                                      </w:divBdr>
                                      <w:divsChild>
                                        <w:div w:id="1189221669">
                                          <w:marLeft w:val="0"/>
                                          <w:marRight w:val="0"/>
                                          <w:marTop w:val="0"/>
                                          <w:marBottom w:val="0"/>
                                          <w:divBdr>
                                            <w:top w:val="single" w:sz="2" w:space="0" w:color="D9D9E3"/>
                                            <w:left w:val="single" w:sz="2" w:space="0" w:color="D9D9E3"/>
                                            <w:bottom w:val="single" w:sz="2" w:space="0" w:color="D9D9E3"/>
                                            <w:right w:val="single" w:sz="2" w:space="0" w:color="D9D9E3"/>
                                          </w:divBdr>
                                        </w:div>
                                        <w:div w:id="120691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759866">
                                      <w:marLeft w:val="0"/>
                                      <w:marRight w:val="0"/>
                                      <w:marTop w:val="0"/>
                                      <w:marBottom w:val="0"/>
                                      <w:divBdr>
                                        <w:top w:val="single" w:sz="2" w:space="0" w:color="D9D9E3"/>
                                        <w:left w:val="single" w:sz="2" w:space="0" w:color="D9D9E3"/>
                                        <w:bottom w:val="single" w:sz="2" w:space="0" w:color="D9D9E3"/>
                                        <w:right w:val="single" w:sz="2" w:space="0" w:color="D9D9E3"/>
                                      </w:divBdr>
                                      <w:divsChild>
                                        <w:div w:id="560672981">
                                          <w:marLeft w:val="0"/>
                                          <w:marRight w:val="0"/>
                                          <w:marTop w:val="0"/>
                                          <w:marBottom w:val="0"/>
                                          <w:divBdr>
                                            <w:top w:val="single" w:sz="2" w:space="0" w:color="D9D9E3"/>
                                            <w:left w:val="single" w:sz="2" w:space="0" w:color="D9D9E3"/>
                                            <w:bottom w:val="single" w:sz="2" w:space="0" w:color="D9D9E3"/>
                                            <w:right w:val="single" w:sz="2" w:space="0" w:color="D9D9E3"/>
                                          </w:divBdr>
                                        </w:div>
                                        <w:div w:id="187538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783302">
                                      <w:marLeft w:val="0"/>
                                      <w:marRight w:val="0"/>
                                      <w:marTop w:val="0"/>
                                      <w:marBottom w:val="0"/>
                                      <w:divBdr>
                                        <w:top w:val="single" w:sz="2" w:space="0" w:color="D9D9E3"/>
                                        <w:left w:val="single" w:sz="2" w:space="0" w:color="D9D9E3"/>
                                        <w:bottom w:val="single" w:sz="2" w:space="0" w:color="D9D9E3"/>
                                        <w:right w:val="single" w:sz="2" w:space="0" w:color="D9D9E3"/>
                                      </w:divBdr>
                                      <w:divsChild>
                                        <w:div w:id="1953783560">
                                          <w:marLeft w:val="0"/>
                                          <w:marRight w:val="0"/>
                                          <w:marTop w:val="0"/>
                                          <w:marBottom w:val="0"/>
                                          <w:divBdr>
                                            <w:top w:val="single" w:sz="2" w:space="0" w:color="D9D9E3"/>
                                            <w:left w:val="single" w:sz="2" w:space="0" w:color="D9D9E3"/>
                                            <w:bottom w:val="single" w:sz="2" w:space="0" w:color="D9D9E3"/>
                                            <w:right w:val="single" w:sz="2" w:space="0" w:color="D9D9E3"/>
                                          </w:divBdr>
                                        </w:div>
                                        <w:div w:id="133722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399680">
                                      <w:marLeft w:val="0"/>
                                      <w:marRight w:val="0"/>
                                      <w:marTop w:val="0"/>
                                      <w:marBottom w:val="0"/>
                                      <w:divBdr>
                                        <w:top w:val="single" w:sz="2" w:space="0" w:color="D9D9E3"/>
                                        <w:left w:val="single" w:sz="2" w:space="0" w:color="D9D9E3"/>
                                        <w:bottom w:val="single" w:sz="2" w:space="0" w:color="D9D9E3"/>
                                        <w:right w:val="single" w:sz="2" w:space="0" w:color="D9D9E3"/>
                                      </w:divBdr>
                                      <w:divsChild>
                                        <w:div w:id="1455324051">
                                          <w:marLeft w:val="0"/>
                                          <w:marRight w:val="0"/>
                                          <w:marTop w:val="0"/>
                                          <w:marBottom w:val="0"/>
                                          <w:divBdr>
                                            <w:top w:val="single" w:sz="2" w:space="0" w:color="D9D9E3"/>
                                            <w:left w:val="single" w:sz="2" w:space="0" w:color="D9D9E3"/>
                                            <w:bottom w:val="single" w:sz="2" w:space="0" w:color="D9D9E3"/>
                                            <w:right w:val="single" w:sz="2" w:space="0" w:color="D9D9E3"/>
                                          </w:divBdr>
                                        </w:div>
                                        <w:div w:id="136826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9935946">
      <w:bodyDiv w:val="1"/>
      <w:marLeft w:val="0"/>
      <w:marRight w:val="0"/>
      <w:marTop w:val="0"/>
      <w:marBottom w:val="0"/>
      <w:divBdr>
        <w:top w:val="none" w:sz="0" w:space="0" w:color="auto"/>
        <w:left w:val="none" w:sz="0" w:space="0" w:color="auto"/>
        <w:bottom w:val="none" w:sz="0" w:space="0" w:color="auto"/>
        <w:right w:val="none" w:sz="0" w:space="0" w:color="auto"/>
      </w:divBdr>
      <w:divsChild>
        <w:div w:id="849686842">
          <w:marLeft w:val="0"/>
          <w:marRight w:val="0"/>
          <w:marTop w:val="0"/>
          <w:marBottom w:val="0"/>
          <w:divBdr>
            <w:top w:val="single" w:sz="2" w:space="0" w:color="auto"/>
            <w:left w:val="single" w:sz="2" w:space="0" w:color="auto"/>
            <w:bottom w:val="single" w:sz="6" w:space="0" w:color="auto"/>
            <w:right w:val="single" w:sz="2" w:space="0" w:color="auto"/>
          </w:divBdr>
          <w:divsChild>
            <w:div w:id="130882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782657">
                  <w:marLeft w:val="0"/>
                  <w:marRight w:val="0"/>
                  <w:marTop w:val="0"/>
                  <w:marBottom w:val="0"/>
                  <w:divBdr>
                    <w:top w:val="single" w:sz="2" w:space="0" w:color="D9D9E3"/>
                    <w:left w:val="single" w:sz="2" w:space="0" w:color="D9D9E3"/>
                    <w:bottom w:val="single" w:sz="2" w:space="0" w:color="D9D9E3"/>
                    <w:right w:val="single" w:sz="2" w:space="0" w:color="D9D9E3"/>
                  </w:divBdr>
                  <w:divsChild>
                    <w:div w:id="2090226736">
                      <w:marLeft w:val="0"/>
                      <w:marRight w:val="0"/>
                      <w:marTop w:val="0"/>
                      <w:marBottom w:val="0"/>
                      <w:divBdr>
                        <w:top w:val="single" w:sz="2" w:space="0" w:color="D9D9E3"/>
                        <w:left w:val="single" w:sz="2" w:space="0" w:color="D9D9E3"/>
                        <w:bottom w:val="single" w:sz="2" w:space="0" w:color="D9D9E3"/>
                        <w:right w:val="single" w:sz="2" w:space="0" w:color="D9D9E3"/>
                      </w:divBdr>
                      <w:divsChild>
                        <w:div w:id="325671669">
                          <w:marLeft w:val="0"/>
                          <w:marRight w:val="0"/>
                          <w:marTop w:val="0"/>
                          <w:marBottom w:val="0"/>
                          <w:divBdr>
                            <w:top w:val="single" w:sz="2" w:space="0" w:color="D9D9E3"/>
                            <w:left w:val="single" w:sz="2" w:space="0" w:color="D9D9E3"/>
                            <w:bottom w:val="single" w:sz="2" w:space="0" w:color="D9D9E3"/>
                            <w:right w:val="single" w:sz="2" w:space="0" w:color="D9D9E3"/>
                          </w:divBdr>
                          <w:divsChild>
                            <w:div w:id="302122939">
                              <w:marLeft w:val="0"/>
                              <w:marRight w:val="0"/>
                              <w:marTop w:val="0"/>
                              <w:marBottom w:val="0"/>
                              <w:divBdr>
                                <w:top w:val="single" w:sz="2" w:space="0" w:color="D9D9E3"/>
                                <w:left w:val="single" w:sz="2" w:space="0" w:color="D9D9E3"/>
                                <w:bottom w:val="single" w:sz="2" w:space="0" w:color="D9D9E3"/>
                                <w:right w:val="single" w:sz="2" w:space="0" w:color="D9D9E3"/>
                              </w:divBdr>
                              <w:divsChild>
                                <w:div w:id="126368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323226">
      <w:bodyDiv w:val="1"/>
      <w:marLeft w:val="0"/>
      <w:marRight w:val="0"/>
      <w:marTop w:val="0"/>
      <w:marBottom w:val="0"/>
      <w:divBdr>
        <w:top w:val="none" w:sz="0" w:space="0" w:color="auto"/>
        <w:left w:val="none" w:sz="0" w:space="0" w:color="auto"/>
        <w:bottom w:val="none" w:sz="0" w:space="0" w:color="auto"/>
        <w:right w:val="none" w:sz="0" w:space="0" w:color="auto"/>
      </w:divBdr>
      <w:divsChild>
        <w:div w:id="618610341">
          <w:marLeft w:val="0"/>
          <w:marRight w:val="0"/>
          <w:marTop w:val="0"/>
          <w:marBottom w:val="0"/>
          <w:divBdr>
            <w:top w:val="single" w:sz="2" w:space="0" w:color="D9D9E3"/>
            <w:left w:val="single" w:sz="2" w:space="0" w:color="D9D9E3"/>
            <w:bottom w:val="single" w:sz="2" w:space="0" w:color="D9D9E3"/>
            <w:right w:val="single" w:sz="2" w:space="0" w:color="D9D9E3"/>
          </w:divBdr>
          <w:divsChild>
            <w:div w:id="640035233">
              <w:marLeft w:val="0"/>
              <w:marRight w:val="0"/>
              <w:marTop w:val="0"/>
              <w:marBottom w:val="0"/>
              <w:divBdr>
                <w:top w:val="single" w:sz="2" w:space="0" w:color="D9D9E3"/>
                <w:left w:val="single" w:sz="2" w:space="0" w:color="D9D9E3"/>
                <w:bottom w:val="single" w:sz="2" w:space="0" w:color="D9D9E3"/>
                <w:right w:val="single" w:sz="2" w:space="0" w:color="D9D9E3"/>
              </w:divBdr>
              <w:divsChild>
                <w:div w:id="475344927">
                  <w:marLeft w:val="0"/>
                  <w:marRight w:val="0"/>
                  <w:marTop w:val="0"/>
                  <w:marBottom w:val="0"/>
                  <w:divBdr>
                    <w:top w:val="single" w:sz="2" w:space="0" w:color="D9D9E3"/>
                    <w:left w:val="single" w:sz="2" w:space="0" w:color="D9D9E3"/>
                    <w:bottom w:val="single" w:sz="2" w:space="0" w:color="D9D9E3"/>
                    <w:right w:val="single" w:sz="2" w:space="0" w:color="D9D9E3"/>
                  </w:divBdr>
                  <w:divsChild>
                    <w:div w:id="209416057">
                      <w:marLeft w:val="0"/>
                      <w:marRight w:val="0"/>
                      <w:marTop w:val="0"/>
                      <w:marBottom w:val="0"/>
                      <w:divBdr>
                        <w:top w:val="single" w:sz="2" w:space="0" w:color="D9D9E3"/>
                        <w:left w:val="single" w:sz="2" w:space="0" w:color="D9D9E3"/>
                        <w:bottom w:val="single" w:sz="2" w:space="0" w:color="D9D9E3"/>
                        <w:right w:val="single" w:sz="2" w:space="0" w:color="D9D9E3"/>
                      </w:divBdr>
                      <w:divsChild>
                        <w:div w:id="1137802836">
                          <w:marLeft w:val="0"/>
                          <w:marRight w:val="0"/>
                          <w:marTop w:val="0"/>
                          <w:marBottom w:val="0"/>
                          <w:divBdr>
                            <w:top w:val="single" w:sz="2" w:space="0" w:color="auto"/>
                            <w:left w:val="single" w:sz="2" w:space="0" w:color="auto"/>
                            <w:bottom w:val="single" w:sz="6" w:space="0" w:color="auto"/>
                            <w:right w:val="single" w:sz="2" w:space="0" w:color="auto"/>
                          </w:divBdr>
                          <w:divsChild>
                            <w:div w:id="1693069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1017">
                                  <w:marLeft w:val="0"/>
                                  <w:marRight w:val="0"/>
                                  <w:marTop w:val="0"/>
                                  <w:marBottom w:val="0"/>
                                  <w:divBdr>
                                    <w:top w:val="single" w:sz="2" w:space="0" w:color="D9D9E3"/>
                                    <w:left w:val="single" w:sz="2" w:space="0" w:color="D9D9E3"/>
                                    <w:bottom w:val="single" w:sz="2" w:space="0" w:color="D9D9E3"/>
                                    <w:right w:val="single" w:sz="2" w:space="0" w:color="D9D9E3"/>
                                  </w:divBdr>
                                  <w:divsChild>
                                    <w:div w:id="166872425">
                                      <w:marLeft w:val="0"/>
                                      <w:marRight w:val="0"/>
                                      <w:marTop w:val="0"/>
                                      <w:marBottom w:val="0"/>
                                      <w:divBdr>
                                        <w:top w:val="single" w:sz="2" w:space="0" w:color="D9D9E3"/>
                                        <w:left w:val="single" w:sz="2" w:space="0" w:color="D9D9E3"/>
                                        <w:bottom w:val="single" w:sz="2" w:space="0" w:color="D9D9E3"/>
                                        <w:right w:val="single" w:sz="2" w:space="0" w:color="D9D9E3"/>
                                      </w:divBdr>
                                      <w:divsChild>
                                        <w:div w:id="172495657">
                                          <w:marLeft w:val="0"/>
                                          <w:marRight w:val="0"/>
                                          <w:marTop w:val="0"/>
                                          <w:marBottom w:val="0"/>
                                          <w:divBdr>
                                            <w:top w:val="single" w:sz="2" w:space="0" w:color="D9D9E3"/>
                                            <w:left w:val="single" w:sz="2" w:space="0" w:color="D9D9E3"/>
                                            <w:bottom w:val="single" w:sz="2" w:space="0" w:color="D9D9E3"/>
                                            <w:right w:val="single" w:sz="2" w:space="0" w:color="D9D9E3"/>
                                          </w:divBdr>
                                          <w:divsChild>
                                            <w:div w:id="690691695">
                                              <w:marLeft w:val="0"/>
                                              <w:marRight w:val="0"/>
                                              <w:marTop w:val="0"/>
                                              <w:marBottom w:val="0"/>
                                              <w:divBdr>
                                                <w:top w:val="single" w:sz="2" w:space="0" w:color="D9D9E3"/>
                                                <w:left w:val="single" w:sz="2" w:space="0" w:color="D9D9E3"/>
                                                <w:bottom w:val="single" w:sz="2" w:space="0" w:color="D9D9E3"/>
                                                <w:right w:val="single" w:sz="2" w:space="0" w:color="D9D9E3"/>
                                              </w:divBdr>
                                              <w:divsChild>
                                                <w:div w:id="158579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685929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31050573">
      <w:bodyDiv w:val="1"/>
      <w:marLeft w:val="0"/>
      <w:marRight w:val="0"/>
      <w:marTop w:val="0"/>
      <w:marBottom w:val="0"/>
      <w:divBdr>
        <w:top w:val="none" w:sz="0" w:space="0" w:color="auto"/>
        <w:left w:val="none" w:sz="0" w:space="0" w:color="auto"/>
        <w:bottom w:val="none" w:sz="0" w:space="0" w:color="auto"/>
        <w:right w:val="none" w:sz="0" w:space="0" w:color="auto"/>
      </w:divBdr>
      <w:divsChild>
        <w:div w:id="2027562708">
          <w:marLeft w:val="0"/>
          <w:marRight w:val="0"/>
          <w:marTop w:val="0"/>
          <w:marBottom w:val="0"/>
          <w:divBdr>
            <w:top w:val="single" w:sz="2" w:space="0" w:color="auto"/>
            <w:left w:val="single" w:sz="2" w:space="0" w:color="auto"/>
            <w:bottom w:val="single" w:sz="6" w:space="0" w:color="auto"/>
            <w:right w:val="single" w:sz="2" w:space="0" w:color="auto"/>
          </w:divBdr>
          <w:divsChild>
            <w:div w:id="1567031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239419">
                  <w:marLeft w:val="0"/>
                  <w:marRight w:val="0"/>
                  <w:marTop w:val="0"/>
                  <w:marBottom w:val="0"/>
                  <w:divBdr>
                    <w:top w:val="single" w:sz="2" w:space="0" w:color="D9D9E3"/>
                    <w:left w:val="single" w:sz="2" w:space="0" w:color="D9D9E3"/>
                    <w:bottom w:val="single" w:sz="2" w:space="0" w:color="D9D9E3"/>
                    <w:right w:val="single" w:sz="2" w:space="0" w:color="D9D9E3"/>
                  </w:divBdr>
                  <w:divsChild>
                    <w:div w:id="1975866589">
                      <w:marLeft w:val="0"/>
                      <w:marRight w:val="0"/>
                      <w:marTop w:val="0"/>
                      <w:marBottom w:val="0"/>
                      <w:divBdr>
                        <w:top w:val="single" w:sz="2" w:space="0" w:color="D9D9E3"/>
                        <w:left w:val="single" w:sz="2" w:space="0" w:color="D9D9E3"/>
                        <w:bottom w:val="single" w:sz="2" w:space="0" w:color="D9D9E3"/>
                        <w:right w:val="single" w:sz="2" w:space="0" w:color="D9D9E3"/>
                      </w:divBdr>
                      <w:divsChild>
                        <w:div w:id="1657489563">
                          <w:marLeft w:val="0"/>
                          <w:marRight w:val="0"/>
                          <w:marTop w:val="0"/>
                          <w:marBottom w:val="0"/>
                          <w:divBdr>
                            <w:top w:val="single" w:sz="2" w:space="0" w:color="D9D9E3"/>
                            <w:left w:val="single" w:sz="2" w:space="0" w:color="D9D9E3"/>
                            <w:bottom w:val="single" w:sz="2" w:space="0" w:color="D9D9E3"/>
                            <w:right w:val="single" w:sz="2" w:space="0" w:color="D9D9E3"/>
                          </w:divBdr>
                          <w:divsChild>
                            <w:div w:id="1204320534">
                              <w:marLeft w:val="0"/>
                              <w:marRight w:val="0"/>
                              <w:marTop w:val="0"/>
                              <w:marBottom w:val="0"/>
                              <w:divBdr>
                                <w:top w:val="single" w:sz="2" w:space="0" w:color="D9D9E3"/>
                                <w:left w:val="single" w:sz="2" w:space="0" w:color="D9D9E3"/>
                                <w:bottom w:val="single" w:sz="2" w:space="0" w:color="D9D9E3"/>
                                <w:right w:val="single" w:sz="2" w:space="0" w:color="D9D9E3"/>
                              </w:divBdr>
                              <w:divsChild>
                                <w:div w:id="213910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707655">
      <w:bodyDiv w:val="1"/>
      <w:marLeft w:val="0"/>
      <w:marRight w:val="0"/>
      <w:marTop w:val="0"/>
      <w:marBottom w:val="0"/>
      <w:divBdr>
        <w:top w:val="none" w:sz="0" w:space="0" w:color="auto"/>
        <w:left w:val="none" w:sz="0" w:space="0" w:color="auto"/>
        <w:bottom w:val="none" w:sz="0" w:space="0" w:color="auto"/>
        <w:right w:val="none" w:sz="0" w:space="0" w:color="auto"/>
      </w:divBdr>
      <w:divsChild>
        <w:div w:id="121198782">
          <w:marLeft w:val="0"/>
          <w:marRight w:val="0"/>
          <w:marTop w:val="0"/>
          <w:marBottom w:val="0"/>
          <w:divBdr>
            <w:top w:val="single" w:sz="2" w:space="0" w:color="auto"/>
            <w:left w:val="single" w:sz="2" w:space="0" w:color="auto"/>
            <w:bottom w:val="single" w:sz="6" w:space="0" w:color="auto"/>
            <w:right w:val="single" w:sz="2" w:space="0" w:color="auto"/>
          </w:divBdr>
          <w:divsChild>
            <w:div w:id="190902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3714">
                  <w:marLeft w:val="0"/>
                  <w:marRight w:val="0"/>
                  <w:marTop w:val="0"/>
                  <w:marBottom w:val="0"/>
                  <w:divBdr>
                    <w:top w:val="single" w:sz="2" w:space="0" w:color="D9D9E3"/>
                    <w:left w:val="single" w:sz="2" w:space="0" w:color="D9D9E3"/>
                    <w:bottom w:val="single" w:sz="2" w:space="0" w:color="D9D9E3"/>
                    <w:right w:val="single" w:sz="2" w:space="0" w:color="D9D9E3"/>
                  </w:divBdr>
                  <w:divsChild>
                    <w:div w:id="519710426">
                      <w:marLeft w:val="0"/>
                      <w:marRight w:val="0"/>
                      <w:marTop w:val="0"/>
                      <w:marBottom w:val="0"/>
                      <w:divBdr>
                        <w:top w:val="single" w:sz="2" w:space="0" w:color="D9D9E3"/>
                        <w:left w:val="single" w:sz="2" w:space="0" w:color="D9D9E3"/>
                        <w:bottom w:val="single" w:sz="2" w:space="0" w:color="D9D9E3"/>
                        <w:right w:val="single" w:sz="2" w:space="0" w:color="D9D9E3"/>
                      </w:divBdr>
                      <w:divsChild>
                        <w:div w:id="1023047329">
                          <w:marLeft w:val="0"/>
                          <w:marRight w:val="0"/>
                          <w:marTop w:val="0"/>
                          <w:marBottom w:val="0"/>
                          <w:divBdr>
                            <w:top w:val="single" w:sz="2" w:space="0" w:color="D9D9E3"/>
                            <w:left w:val="single" w:sz="2" w:space="0" w:color="D9D9E3"/>
                            <w:bottom w:val="single" w:sz="2" w:space="0" w:color="D9D9E3"/>
                            <w:right w:val="single" w:sz="2" w:space="0" w:color="D9D9E3"/>
                          </w:divBdr>
                          <w:divsChild>
                            <w:div w:id="1844511362">
                              <w:marLeft w:val="0"/>
                              <w:marRight w:val="0"/>
                              <w:marTop w:val="0"/>
                              <w:marBottom w:val="0"/>
                              <w:divBdr>
                                <w:top w:val="single" w:sz="2" w:space="0" w:color="D9D9E3"/>
                                <w:left w:val="single" w:sz="2" w:space="0" w:color="D9D9E3"/>
                                <w:bottom w:val="single" w:sz="2" w:space="0" w:color="D9D9E3"/>
                                <w:right w:val="single" w:sz="2" w:space="0" w:color="D9D9E3"/>
                              </w:divBdr>
                              <w:divsChild>
                                <w:div w:id="50312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783687">
      <w:bodyDiv w:val="1"/>
      <w:marLeft w:val="0"/>
      <w:marRight w:val="0"/>
      <w:marTop w:val="0"/>
      <w:marBottom w:val="0"/>
      <w:divBdr>
        <w:top w:val="none" w:sz="0" w:space="0" w:color="auto"/>
        <w:left w:val="none" w:sz="0" w:space="0" w:color="auto"/>
        <w:bottom w:val="none" w:sz="0" w:space="0" w:color="auto"/>
        <w:right w:val="none" w:sz="0" w:space="0" w:color="auto"/>
      </w:divBdr>
      <w:divsChild>
        <w:div w:id="418672613">
          <w:marLeft w:val="0"/>
          <w:marRight w:val="0"/>
          <w:marTop w:val="0"/>
          <w:marBottom w:val="0"/>
          <w:divBdr>
            <w:top w:val="single" w:sz="2" w:space="0" w:color="D9D9E3"/>
            <w:left w:val="single" w:sz="2" w:space="0" w:color="D9D9E3"/>
            <w:bottom w:val="single" w:sz="2" w:space="0" w:color="D9D9E3"/>
            <w:right w:val="single" w:sz="2" w:space="0" w:color="D9D9E3"/>
          </w:divBdr>
          <w:divsChild>
            <w:div w:id="164827855">
              <w:marLeft w:val="0"/>
              <w:marRight w:val="0"/>
              <w:marTop w:val="0"/>
              <w:marBottom w:val="0"/>
              <w:divBdr>
                <w:top w:val="single" w:sz="2" w:space="0" w:color="D9D9E3"/>
                <w:left w:val="single" w:sz="2" w:space="0" w:color="D9D9E3"/>
                <w:bottom w:val="single" w:sz="2" w:space="0" w:color="D9D9E3"/>
                <w:right w:val="single" w:sz="2" w:space="0" w:color="D9D9E3"/>
              </w:divBdr>
              <w:divsChild>
                <w:div w:id="1946426507">
                  <w:marLeft w:val="0"/>
                  <w:marRight w:val="0"/>
                  <w:marTop w:val="0"/>
                  <w:marBottom w:val="0"/>
                  <w:divBdr>
                    <w:top w:val="single" w:sz="2" w:space="0" w:color="D9D9E3"/>
                    <w:left w:val="single" w:sz="2" w:space="0" w:color="D9D9E3"/>
                    <w:bottom w:val="single" w:sz="2" w:space="0" w:color="D9D9E3"/>
                    <w:right w:val="single" w:sz="2" w:space="0" w:color="D9D9E3"/>
                  </w:divBdr>
                  <w:divsChild>
                    <w:div w:id="635263485">
                      <w:marLeft w:val="0"/>
                      <w:marRight w:val="0"/>
                      <w:marTop w:val="0"/>
                      <w:marBottom w:val="0"/>
                      <w:divBdr>
                        <w:top w:val="single" w:sz="2" w:space="0" w:color="D9D9E3"/>
                        <w:left w:val="single" w:sz="2" w:space="0" w:color="D9D9E3"/>
                        <w:bottom w:val="single" w:sz="2" w:space="0" w:color="D9D9E3"/>
                        <w:right w:val="single" w:sz="2" w:space="0" w:color="D9D9E3"/>
                      </w:divBdr>
                      <w:divsChild>
                        <w:div w:id="714738296">
                          <w:marLeft w:val="0"/>
                          <w:marRight w:val="0"/>
                          <w:marTop w:val="0"/>
                          <w:marBottom w:val="0"/>
                          <w:divBdr>
                            <w:top w:val="single" w:sz="2" w:space="0" w:color="auto"/>
                            <w:left w:val="single" w:sz="2" w:space="0" w:color="auto"/>
                            <w:bottom w:val="single" w:sz="6" w:space="0" w:color="auto"/>
                            <w:right w:val="single" w:sz="2" w:space="0" w:color="auto"/>
                          </w:divBdr>
                          <w:divsChild>
                            <w:div w:id="1525754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073883">
                                  <w:marLeft w:val="0"/>
                                  <w:marRight w:val="0"/>
                                  <w:marTop w:val="0"/>
                                  <w:marBottom w:val="0"/>
                                  <w:divBdr>
                                    <w:top w:val="single" w:sz="2" w:space="0" w:color="D9D9E3"/>
                                    <w:left w:val="single" w:sz="2" w:space="0" w:color="D9D9E3"/>
                                    <w:bottom w:val="single" w:sz="2" w:space="0" w:color="D9D9E3"/>
                                    <w:right w:val="single" w:sz="2" w:space="0" w:color="D9D9E3"/>
                                  </w:divBdr>
                                  <w:divsChild>
                                    <w:div w:id="8726676">
                                      <w:marLeft w:val="0"/>
                                      <w:marRight w:val="0"/>
                                      <w:marTop w:val="0"/>
                                      <w:marBottom w:val="0"/>
                                      <w:divBdr>
                                        <w:top w:val="single" w:sz="2" w:space="0" w:color="D9D9E3"/>
                                        <w:left w:val="single" w:sz="2" w:space="0" w:color="D9D9E3"/>
                                        <w:bottom w:val="single" w:sz="2" w:space="0" w:color="D9D9E3"/>
                                        <w:right w:val="single" w:sz="2" w:space="0" w:color="D9D9E3"/>
                                      </w:divBdr>
                                      <w:divsChild>
                                        <w:div w:id="1232814832">
                                          <w:marLeft w:val="0"/>
                                          <w:marRight w:val="0"/>
                                          <w:marTop w:val="0"/>
                                          <w:marBottom w:val="0"/>
                                          <w:divBdr>
                                            <w:top w:val="single" w:sz="2" w:space="0" w:color="D9D9E3"/>
                                            <w:left w:val="single" w:sz="2" w:space="0" w:color="D9D9E3"/>
                                            <w:bottom w:val="single" w:sz="2" w:space="0" w:color="D9D9E3"/>
                                            <w:right w:val="single" w:sz="2" w:space="0" w:color="D9D9E3"/>
                                          </w:divBdr>
                                          <w:divsChild>
                                            <w:div w:id="1267153369">
                                              <w:marLeft w:val="0"/>
                                              <w:marRight w:val="0"/>
                                              <w:marTop w:val="0"/>
                                              <w:marBottom w:val="0"/>
                                              <w:divBdr>
                                                <w:top w:val="single" w:sz="2" w:space="0" w:color="D9D9E3"/>
                                                <w:left w:val="single" w:sz="2" w:space="0" w:color="D9D9E3"/>
                                                <w:bottom w:val="single" w:sz="2" w:space="0" w:color="D9D9E3"/>
                                                <w:right w:val="single" w:sz="2" w:space="0" w:color="D9D9E3"/>
                                              </w:divBdr>
                                              <w:divsChild>
                                                <w:div w:id="4163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435854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32559106">
      <w:bodyDiv w:val="1"/>
      <w:marLeft w:val="0"/>
      <w:marRight w:val="0"/>
      <w:marTop w:val="0"/>
      <w:marBottom w:val="0"/>
      <w:divBdr>
        <w:top w:val="none" w:sz="0" w:space="0" w:color="auto"/>
        <w:left w:val="none" w:sz="0" w:space="0" w:color="auto"/>
        <w:bottom w:val="none" w:sz="0" w:space="0" w:color="auto"/>
        <w:right w:val="none" w:sz="0" w:space="0" w:color="auto"/>
      </w:divBdr>
    </w:div>
    <w:div w:id="433745713">
      <w:bodyDiv w:val="1"/>
      <w:marLeft w:val="0"/>
      <w:marRight w:val="0"/>
      <w:marTop w:val="0"/>
      <w:marBottom w:val="0"/>
      <w:divBdr>
        <w:top w:val="none" w:sz="0" w:space="0" w:color="auto"/>
        <w:left w:val="none" w:sz="0" w:space="0" w:color="auto"/>
        <w:bottom w:val="none" w:sz="0" w:space="0" w:color="auto"/>
        <w:right w:val="none" w:sz="0" w:space="0" w:color="auto"/>
      </w:divBdr>
      <w:divsChild>
        <w:div w:id="1332299822">
          <w:marLeft w:val="0"/>
          <w:marRight w:val="0"/>
          <w:marTop w:val="0"/>
          <w:marBottom w:val="0"/>
          <w:divBdr>
            <w:top w:val="single" w:sz="2" w:space="0" w:color="auto"/>
            <w:left w:val="single" w:sz="2" w:space="0" w:color="auto"/>
            <w:bottom w:val="single" w:sz="6" w:space="0" w:color="auto"/>
            <w:right w:val="single" w:sz="2" w:space="0" w:color="auto"/>
          </w:divBdr>
          <w:divsChild>
            <w:div w:id="1881628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67271946">
                  <w:marLeft w:val="0"/>
                  <w:marRight w:val="0"/>
                  <w:marTop w:val="0"/>
                  <w:marBottom w:val="0"/>
                  <w:divBdr>
                    <w:top w:val="single" w:sz="2" w:space="0" w:color="D9D9E3"/>
                    <w:left w:val="single" w:sz="2" w:space="0" w:color="D9D9E3"/>
                    <w:bottom w:val="single" w:sz="2" w:space="0" w:color="D9D9E3"/>
                    <w:right w:val="single" w:sz="2" w:space="0" w:color="D9D9E3"/>
                  </w:divBdr>
                  <w:divsChild>
                    <w:div w:id="1865315683">
                      <w:marLeft w:val="0"/>
                      <w:marRight w:val="0"/>
                      <w:marTop w:val="0"/>
                      <w:marBottom w:val="0"/>
                      <w:divBdr>
                        <w:top w:val="single" w:sz="2" w:space="0" w:color="D9D9E3"/>
                        <w:left w:val="single" w:sz="2" w:space="0" w:color="D9D9E3"/>
                        <w:bottom w:val="single" w:sz="2" w:space="0" w:color="D9D9E3"/>
                        <w:right w:val="single" w:sz="2" w:space="0" w:color="D9D9E3"/>
                      </w:divBdr>
                      <w:divsChild>
                        <w:div w:id="2005352752">
                          <w:marLeft w:val="0"/>
                          <w:marRight w:val="0"/>
                          <w:marTop w:val="0"/>
                          <w:marBottom w:val="0"/>
                          <w:divBdr>
                            <w:top w:val="single" w:sz="2" w:space="0" w:color="D9D9E3"/>
                            <w:left w:val="single" w:sz="2" w:space="0" w:color="D9D9E3"/>
                            <w:bottom w:val="single" w:sz="2" w:space="0" w:color="D9D9E3"/>
                            <w:right w:val="single" w:sz="2" w:space="0" w:color="D9D9E3"/>
                          </w:divBdr>
                          <w:divsChild>
                            <w:div w:id="1119301838">
                              <w:marLeft w:val="0"/>
                              <w:marRight w:val="0"/>
                              <w:marTop w:val="0"/>
                              <w:marBottom w:val="0"/>
                              <w:divBdr>
                                <w:top w:val="single" w:sz="2" w:space="0" w:color="D9D9E3"/>
                                <w:left w:val="single" w:sz="2" w:space="0" w:color="D9D9E3"/>
                                <w:bottom w:val="single" w:sz="2" w:space="0" w:color="D9D9E3"/>
                                <w:right w:val="single" w:sz="2" w:space="0" w:color="D9D9E3"/>
                              </w:divBdr>
                              <w:divsChild>
                                <w:div w:id="123682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784823">
      <w:bodyDiv w:val="1"/>
      <w:marLeft w:val="0"/>
      <w:marRight w:val="0"/>
      <w:marTop w:val="0"/>
      <w:marBottom w:val="0"/>
      <w:divBdr>
        <w:top w:val="none" w:sz="0" w:space="0" w:color="auto"/>
        <w:left w:val="none" w:sz="0" w:space="0" w:color="auto"/>
        <w:bottom w:val="none" w:sz="0" w:space="0" w:color="auto"/>
        <w:right w:val="none" w:sz="0" w:space="0" w:color="auto"/>
      </w:divBdr>
      <w:divsChild>
        <w:div w:id="2120876259">
          <w:marLeft w:val="0"/>
          <w:marRight w:val="0"/>
          <w:marTop w:val="0"/>
          <w:marBottom w:val="0"/>
          <w:divBdr>
            <w:top w:val="single" w:sz="2" w:space="0" w:color="auto"/>
            <w:left w:val="single" w:sz="2" w:space="0" w:color="auto"/>
            <w:bottom w:val="single" w:sz="6" w:space="0" w:color="auto"/>
            <w:right w:val="single" w:sz="2" w:space="0" w:color="auto"/>
          </w:divBdr>
          <w:divsChild>
            <w:div w:id="1397127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896360">
                  <w:marLeft w:val="0"/>
                  <w:marRight w:val="0"/>
                  <w:marTop w:val="0"/>
                  <w:marBottom w:val="0"/>
                  <w:divBdr>
                    <w:top w:val="single" w:sz="2" w:space="0" w:color="D9D9E3"/>
                    <w:left w:val="single" w:sz="2" w:space="0" w:color="D9D9E3"/>
                    <w:bottom w:val="single" w:sz="2" w:space="0" w:color="D9D9E3"/>
                    <w:right w:val="single" w:sz="2" w:space="0" w:color="D9D9E3"/>
                  </w:divBdr>
                  <w:divsChild>
                    <w:div w:id="59403301">
                      <w:marLeft w:val="0"/>
                      <w:marRight w:val="0"/>
                      <w:marTop w:val="0"/>
                      <w:marBottom w:val="0"/>
                      <w:divBdr>
                        <w:top w:val="single" w:sz="2" w:space="0" w:color="D9D9E3"/>
                        <w:left w:val="single" w:sz="2" w:space="0" w:color="D9D9E3"/>
                        <w:bottom w:val="single" w:sz="2" w:space="0" w:color="D9D9E3"/>
                        <w:right w:val="single" w:sz="2" w:space="0" w:color="D9D9E3"/>
                      </w:divBdr>
                      <w:divsChild>
                        <w:div w:id="787236525">
                          <w:marLeft w:val="0"/>
                          <w:marRight w:val="0"/>
                          <w:marTop w:val="0"/>
                          <w:marBottom w:val="0"/>
                          <w:divBdr>
                            <w:top w:val="single" w:sz="2" w:space="0" w:color="D9D9E3"/>
                            <w:left w:val="single" w:sz="2" w:space="0" w:color="D9D9E3"/>
                            <w:bottom w:val="single" w:sz="2" w:space="0" w:color="D9D9E3"/>
                            <w:right w:val="single" w:sz="2" w:space="0" w:color="D9D9E3"/>
                          </w:divBdr>
                          <w:divsChild>
                            <w:div w:id="1563062478">
                              <w:marLeft w:val="0"/>
                              <w:marRight w:val="0"/>
                              <w:marTop w:val="0"/>
                              <w:marBottom w:val="0"/>
                              <w:divBdr>
                                <w:top w:val="single" w:sz="2" w:space="0" w:color="D9D9E3"/>
                                <w:left w:val="single" w:sz="2" w:space="0" w:color="D9D9E3"/>
                                <w:bottom w:val="single" w:sz="2" w:space="0" w:color="D9D9E3"/>
                                <w:right w:val="single" w:sz="2" w:space="0" w:color="D9D9E3"/>
                              </w:divBdr>
                              <w:divsChild>
                                <w:div w:id="1702853586">
                                  <w:marLeft w:val="0"/>
                                  <w:marRight w:val="0"/>
                                  <w:marTop w:val="0"/>
                                  <w:marBottom w:val="0"/>
                                  <w:divBdr>
                                    <w:top w:val="single" w:sz="2" w:space="0" w:color="D9D9E3"/>
                                    <w:left w:val="single" w:sz="2" w:space="0" w:color="D9D9E3"/>
                                    <w:bottom w:val="single" w:sz="2" w:space="0" w:color="D9D9E3"/>
                                    <w:right w:val="single" w:sz="2" w:space="0" w:color="D9D9E3"/>
                                  </w:divBdr>
                                  <w:divsChild>
                                    <w:div w:id="777876611">
                                      <w:marLeft w:val="0"/>
                                      <w:marRight w:val="0"/>
                                      <w:marTop w:val="0"/>
                                      <w:marBottom w:val="0"/>
                                      <w:divBdr>
                                        <w:top w:val="single" w:sz="2" w:space="0" w:color="D9D9E3"/>
                                        <w:left w:val="single" w:sz="2" w:space="0" w:color="D9D9E3"/>
                                        <w:bottom w:val="single" w:sz="2" w:space="0" w:color="D9D9E3"/>
                                        <w:right w:val="single" w:sz="2" w:space="0" w:color="D9D9E3"/>
                                      </w:divBdr>
                                      <w:divsChild>
                                        <w:div w:id="903948479">
                                          <w:marLeft w:val="0"/>
                                          <w:marRight w:val="0"/>
                                          <w:marTop w:val="0"/>
                                          <w:marBottom w:val="0"/>
                                          <w:divBdr>
                                            <w:top w:val="single" w:sz="2" w:space="0" w:color="D9D9E3"/>
                                            <w:left w:val="single" w:sz="2" w:space="0" w:color="D9D9E3"/>
                                            <w:bottom w:val="single" w:sz="2" w:space="0" w:color="D9D9E3"/>
                                            <w:right w:val="single" w:sz="2" w:space="0" w:color="D9D9E3"/>
                                          </w:divBdr>
                                        </w:div>
                                        <w:div w:id="679744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217951">
                                      <w:marLeft w:val="0"/>
                                      <w:marRight w:val="0"/>
                                      <w:marTop w:val="0"/>
                                      <w:marBottom w:val="0"/>
                                      <w:divBdr>
                                        <w:top w:val="single" w:sz="2" w:space="0" w:color="D9D9E3"/>
                                        <w:left w:val="single" w:sz="2" w:space="0" w:color="D9D9E3"/>
                                        <w:bottom w:val="single" w:sz="2" w:space="0" w:color="D9D9E3"/>
                                        <w:right w:val="single" w:sz="2" w:space="0" w:color="D9D9E3"/>
                                      </w:divBdr>
                                      <w:divsChild>
                                        <w:div w:id="1690370298">
                                          <w:marLeft w:val="0"/>
                                          <w:marRight w:val="0"/>
                                          <w:marTop w:val="0"/>
                                          <w:marBottom w:val="0"/>
                                          <w:divBdr>
                                            <w:top w:val="single" w:sz="2" w:space="0" w:color="D9D9E3"/>
                                            <w:left w:val="single" w:sz="2" w:space="0" w:color="D9D9E3"/>
                                            <w:bottom w:val="single" w:sz="2" w:space="0" w:color="D9D9E3"/>
                                            <w:right w:val="single" w:sz="2" w:space="0" w:color="D9D9E3"/>
                                          </w:divBdr>
                                        </w:div>
                                        <w:div w:id="17985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85438">
                                      <w:marLeft w:val="0"/>
                                      <w:marRight w:val="0"/>
                                      <w:marTop w:val="0"/>
                                      <w:marBottom w:val="0"/>
                                      <w:divBdr>
                                        <w:top w:val="single" w:sz="2" w:space="0" w:color="D9D9E3"/>
                                        <w:left w:val="single" w:sz="2" w:space="0" w:color="D9D9E3"/>
                                        <w:bottom w:val="single" w:sz="2" w:space="0" w:color="D9D9E3"/>
                                        <w:right w:val="single" w:sz="2" w:space="0" w:color="D9D9E3"/>
                                      </w:divBdr>
                                      <w:divsChild>
                                        <w:div w:id="1330593354">
                                          <w:marLeft w:val="0"/>
                                          <w:marRight w:val="0"/>
                                          <w:marTop w:val="0"/>
                                          <w:marBottom w:val="0"/>
                                          <w:divBdr>
                                            <w:top w:val="single" w:sz="2" w:space="0" w:color="D9D9E3"/>
                                            <w:left w:val="single" w:sz="2" w:space="0" w:color="D9D9E3"/>
                                            <w:bottom w:val="single" w:sz="2" w:space="0" w:color="D9D9E3"/>
                                            <w:right w:val="single" w:sz="2" w:space="0" w:color="D9D9E3"/>
                                          </w:divBdr>
                                        </w:div>
                                        <w:div w:id="65268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336014">
                                      <w:marLeft w:val="0"/>
                                      <w:marRight w:val="0"/>
                                      <w:marTop w:val="0"/>
                                      <w:marBottom w:val="0"/>
                                      <w:divBdr>
                                        <w:top w:val="single" w:sz="2" w:space="0" w:color="D9D9E3"/>
                                        <w:left w:val="single" w:sz="2" w:space="0" w:color="D9D9E3"/>
                                        <w:bottom w:val="single" w:sz="2" w:space="0" w:color="D9D9E3"/>
                                        <w:right w:val="single" w:sz="2" w:space="0" w:color="D9D9E3"/>
                                      </w:divBdr>
                                      <w:divsChild>
                                        <w:div w:id="2133355326">
                                          <w:marLeft w:val="0"/>
                                          <w:marRight w:val="0"/>
                                          <w:marTop w:val="0"/>
                                          <w:marBottom w:val="0"/>
                                          <w:divBdr>
                                            <w:top w:val="single" w:sz="2" w:space="0" w:color="D9D9E3"/>
                                            <w:left w:val="single" w:sz="2" w:space="0" w:color="D9D9E3"/>
                                            <w:bottom w:val="single" w:sz="2" w:space="0" w:color="D9D9E3"/>
                                            <w:right w:val="single" w:sz="2" w:space="0" w:color="D9D9E3"/>
                                          </w:divBdr>
                                        </w:div>
                                        <w:div w:id="135149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519848">
                                      <w:marLeft w:val="0"/>
                                      <w:marRight w:val="0"/>
                                      <w:marTop w:val="0"/>
                                      <w:marBottom w:val="0"/>
                                      <w:divBdr>
                                        <w:top w:val="single" w:sz="2" w:space="0" w:color="D9D9E3"/>
                                        <w:left w:val="single" w:sz="2" w:space="0" w:color="D9D9E3"/>
                                        <w:bottom w:val="single" w:sz="2" w:space="0" w:color="D9D9E3"/>
                                        <w:right w:val="single" w:sz="2" w:space="0" w:color="D9D9E3"/>
                                      </w:divBdr>
                                      <w:divsChild>
                                        <w:div w:id="1469779337">
                                          <w:marLeft w:val="0"/>
                                          <w:marRight w:val="0"/>
                                          <w:marTop w:val="0"/>
                                          <w:marBottom w:val="0"/>
                                          <w:divBdr>
                                            <w:top w:val="single" w:sz="2" w:space="0" w:color="D9D9E3"/>
                                            <w:left w:val="single" w:sz="2" w:space="0" w:color="D9D9E3"/>
                                            <w:bottom w:val="single" w:sz="2" w:space="0" w:color="D9D9E3"/>
                                            <w:right w:val="single" w:sz="2" w:space="0" w:color="D9D9E3"/>
                                          </w:divBdr>
                                        </w:div>
                                        <w:div w:id="119203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944196">
                                      <w:marLeft w:val="0"/>
                                      <w:marRight w:val="0"/>
                                      <w:marTop w:val="0"/>
                                      <w:marBottom w:val="0"/>
                                      <w:divBdr>
                                        <w:top w:val="single" w:sz="2" w:space="0" w:color="D9D9E3"/>
                                        <w:left w:val="single" w:sz="2" w:space="0" w:color="D9D9E3"/>
                                        <w:bottom w:val="single" w:sz="2" w:space="0" w:color="D9D9E3"/>
                                        <w:right w:val="single" w:sz="2" w:space="0" w:color="D9D9E3"/>
                                      </w:divBdr>
                                      <w:divsChild>
                                        <w:div w:id="886573732">
                                          <w:marLeft w:val="0"/>
                                          <w:marRight w:val="0"/>
                                          <w:marTop w:val="0"/>
                                          <w:marBottom w:val="0"/>
                                          <w:divBdr>
                                            <w:top w:val="single" w:sz="2" w:space="0" w:color="D9D9E3"/>
                                            <w:left w:val="single" w:sz="2" w:space="0" w:color="D9D9E3"/>
                                            <w:bottom w:val="single" w:sz="2" w:space="0" w:color="D9D9E3"/>
                                            <w:right w:val="single" w:sz="2" w:space="0" w:color="D9D9E3"/>
                                          </w:divBdr>
                                        </w:div>
                                        <w:div w:id="86606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451714">
                                      <w:marLeft w:val="0"/>
                                      <w:marRight w:val="0"/>
                                      <w:marTop w:val="0"/>
                                      <w:marBottom w:val="0"/>
                                      <w:divBdr>
                                        <w:top w:val="single" w:sz="2" w:space="0" w:color="D9D9E3"/>
                                        <w:left w:val="single" w:sz="2" w:space="0" w:color="D9D9E3"/>
                                        <w:bottom w:val="single" w:sz="2" w:space="0" w:color="D9D9E3"/>
                                        <w:right w:val="single" w:sz="2" w:space="0" w:color="D9D9E3"/>
                                      </w:divBdr>
                                      <w:divsChild>
                                        <w:div w:id="578825952">
                                          <w:marLeft w:val="0"/>
                                          <w:marRight w:val="0"/>
                                          <w:marTop w:val="0"/>
                                          <w:marBottom w:val="0"/>
                                          <w:divBdr>
                                            <w:top w:val="single" w:sz="2" w:space="0" w:color="D9D9E3"/>
                                            <w:left w:val="single" w:sz="2" w:space="0" w:color="D9D9E3"/>
                                            <w:bottom w:val="single" w:sz="2" w:space="0" w:color="D9D9E3"/>
                                            <w:right w:val="single" w:sz="2" w:space="0" w:color="D9D9E3"/>
                                          </w:divBdr>
                                        </w:div>
                                        <w:div w:id="146611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555826">
                                      <w:marLeft w:val="0"/>
                                      <w:marRight w:val="0"/>
                                      <w:marTop w:val="0"/>
                                      <w:marBottom w:val="0"/>
                                      <w:divBdr>
                                        <w:top w:val="single" w:sz="2" w:space="0" w:color="D9D9E3"/>
                                        <w:left w:val="single" w:sz="2" w:space="0" w:color="D9D9E3"/>
                                        <w:bottom w:val="single" w:sz="2" w:space="0" w:color="D9D9E3"/>
                                        <w:right w:val="single" w:sz="2" w:space="0" w:color="D9D9E3"/>
                                      </w:divBdr>
                                      <w:divsChild>
                                        <w:div w:id="1715153046">
                                          <w:marLeft w:val="0"/>
                                          <w:marRight w:val="0"/>
                                          <w:marTop w:val="0"/>
                                          <w:marBottom w:val="0"/>
                                          <w:divBdr>
                                            <w:top w:val="single" w:sz="2" w:space="0" w:color="D9D9E3"/>
                                            <w:left w:val="single" w:sz="2" w:space="0" w:color="D9D9E3"/>
                                            <w:bottom w:val="single" w:sz="2" w:space="0" w:color="D9D9E3"/>
                                            <w:right w:val="single" w:sz="2" w:space="0" w:color="D9D9E3"/>
                                          </w:divBdr>
                                        </w:div>
                                        <w:div w:id="46577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08453">
                                      <w:marLeft w:val="0"/>
                                      <w:marRight w:val="0"/>
                                      <w:marTop w:val="0"/>
                                      <w:marBottom w:val="0"/>
                                      <w:divBdr>
                                        <w:top w:val="single" w:sz="2" w:space="0" w:color="D9D9E3"/>
                                        <w:left w:val="single" w:sz="2" w:space="0" w:color="D9D9E3"/>
                                        <w:bottom w:val="single" w:sz="2" w:space="0" w:color="D9D9E3"/>
                                        <w:right w:val="single" w:sz="2" w:space="0" w:color="D9D9E3"/>
                                      </w:divBdr>
                                      <w:divsChild>
                                        <w:div w:id="986595641">
                                          <w:marLeft w:val="0"/>
                                          <w:marRight w:val="0"/>
                                          <w:marTop w:val="0"/>
                                          <w:marBottom w:val="0"/>
                                          <w:divBdr>
                                            <w:top w:val="single" w:sz="2" w:space="0" w:color="D9D9E3"/>
                                            <w:left w:val="single" w:sz="2" w:space="0" w:color="D9D9E3"/>
                                            <w:bottom w:val="single" w:sz="2" w:space="0" w:color="D9D9E3"/>
                                            <w:right w:val="single" w:sz="2" w:space="0" w:color="D9D9E3"/>
                                          </w:divBdr>
                                        </w:div>
                                        <w:div w:id="113760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8179536">
      <w:bodyDiv w:val="1"/>
      <w:marLeft w:val="0"/>
      <w:marRight w:val="0"/>
      <w:marTop w:val="0"/>
      <w:marBottom w:val="0"/>
      <w:divBdr>
        <w:top w:val="none" w:sz="0" w:space="0" w:color="auto"/>
        <w:left w:val="none" w:sz="0" w:space="0" w:color="auto"/>
        <w:bottom w:val="none" w:sz="0" w:space="0" w:color="auto"/>
        <w:right w:val="none" w:sz="0" w:space="0" w:color="auto"/>
      </w:divBdr>
      <w:divsChild>
        <w:div w:id="817454190">
          <w:marLeft w:val="0"/>
          <w:marRight w:val="0"/>
          <w:marTop w:val="0"/>
          <w:marBottom w:val="0"/>
          <w:divBdr>
            <w:top w:val="single" w:sz="2" w:space="0" w:color="D9D9E3"/>
            <w:left w:val="single" w:sz="2" w:space="0" w:color="D9D9E3"/>
            <w:bottom w:val="single" w:sz="2" w:space="0" w:color="D9D9E3"/>
            <w:right w:val="single" w:sz="2" w:space="0" w:color="D9D9E3"/>
          </w:divBdr>
          <w:divsChild>
            <w:div w:id="1696225758">
              <w:marLeft w:val="0"/>
              <w:marRight w:val="0"/>
              <w:marTop w:val="0"/>
              <w:marBottom w:val="0"/>
              <w:divBdr>
                <w:top w:val="single" w:sz="2" w:space="0" w:color="D9D9E3"/>
                <w:left w:val="single" w:sz="2" w:space="0" w:color="D9D9E3"/>
                <w:bottom w:val="single" w:sz="2" w:space="0" w:color="D9D9E3"/>
                <w:right w:val="single" w:sz="2" w:space="0" w:color="D9D9E3"/>
              </w:divBdr>
              <w:divsChild>
                <w:div w:id="1685478813">
                  <w:marLeft w:val="0"/>
                  <w:marRight w:val="0"/>
                  <w:marTop w:val="0"/>
                  <w:marBottom w:val="0"/>
                  <w:divBdr>
                    <w:top w:val="single" w:sz="2" w:space="0" w:color="D9D9E3"/>
                    <w:left w:val="single" w:sz="2" w:space="0" w:color="D9D9E3"/>
                    <w:bottom w:val="single" w:sz="2" w:space="0" w:color="D9D9E3"/>
                    <w:right w:val="single" w:sz="2" w:space="0" w:color="D9D9E3"/>
                  </w:divBdr>
                  <w:divsChild>
                    <w:div w:id="204827811">
                      <w:marLeft w:val="0"/>
                      <w:marRight w:val="0"/>
                      <w:marTop w:val="0"/>
                      <w:marBottom w:val="0"/>
                      <w:divBdr>
                        <w:top w:val="single" w:sz="2" w:space="0" w:color="D9D9E3"/>
                        <w:left w:val="single" w:sz="2" w:space="0" w:color="D9D9E3"/>
                        <w:bottom w:val="single" w:sz="2" w:space="0" w:color="D9D9E3"/>
                        <w:right w:val="single" w:sz="2" w:space="0" w:color="D9D9E3"/>
                      </w:divBdr>
                      <w:divsChild>
                        <w:div w:id="1832792037">
                          <w:marLeft w:val="0"/>
                          <w:marRight w:val="0"/>
                          <w:marTop w:val="0"/>
                          <w:marBottom w:val="0"/>
                          <w:divBdr>
                            <w:top w:val="single" w:sz="2" w:space="0" w:color="auto"/>
                            <w:left w:val="single" w:sz="2" w:space="0" w:color="auto"/>
                            <w:bottom w:val="single" w:sz="6" w:space="0" w:color="auto"/>
                            <w:right w:val="single" w:sz="2" w:space="0" w:color="auto"/>
                          </w:divBdr>
                          <w:divsChild>
                            <w:div w:id="510487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539113">
                                  <w:marLeft w:val="0"/>
                                  <w:marRight w:val="0"/>
                                  <w:marTop w:val="0"/>
                                  <w:marBottom w:val="0"/>
                                  <w:divBdr>
                                    <w:top w:val="single" w:sz="2" w:space="0" w:color="D9D9E3"/>
                                    <w:left w:val="single" w:sz="2" w:space="0" w:color="D9D9E3"/>
                                    <w:bottom w:val="single" w:sz="2" w:space="0" w:color="D9D9E3"/>
                                    <w:right w:val="single" w:sz="2" w:space="0" w:color="D9D9E3"/>
                                  </w:divBdr>
                                  <w:divsChild>
                                    <w:div w:id="817654595">
                                      <w:marLeft w:val="0"/>
                                      <w:marRight w:val="0"/>
                                      <w:marTop w:val="0"/>
                                      <w:marBottom w:val="0"/>
                                      <w:divBdr>
                                        <w:top w:val="single" w:sz="2" w:space="0" w:color="D9D9E3"/>
                                        <w:left w:val="single" w:sz="2" w:space="0" w:color="D9D9E3"/>
                                        <w:bottom w:val="single" w:sz="2" w:space="0" w:color="D9D9E3"/>
                                        <w:right w:val="single" w:sz="2" w:space="0" w:color="D9D9E3"/>
                                      </w:divBdr>
                                      <w:divsChild>
                                        <w:div w:id="579678269">
                                          <w:marLeft w:val="0"/>
                                          <w:marRight w:val="0"/>
                                          <w:marTop w:val="0"/>
                                          <w:marBottom w:val="0"/>
                                          <w:divBdr>
                                            <w:top w:val="single" w:sz="2" w:space="0" w:color="D9D9E3"/>
                                            <w:left w:val="single" w:sz="2" w:space="0" w:color="D9D9E3"/>
                                            <w:bottom w:val="single" w:sz="2" w:space="0" w:color="D9D9E3"/>
                                            <w:right w:val="single" w:sz="2" w:space="0" w:color="D9D9E3"/>
                                          </w:divBdr>
                                          <w:divsChild>
                                            <w:div w:id="1618176001">
                                              <w:marLeft w:val="0"/>
                                              <w:marRight w:val="0"/>
                                              <w:marTop w:val="0"/>
                                              <w:marBottom w:val="0"/>
                                              <w:divBdr>
                                                <w:top w:val="single" w:sz="2" w:space="0" w:color="D9D9E3"/>
                                                <w:left w:val="single" w:sz="2" w:space="0" w:color="D9D9E3"/>
                                                <w:bottom w:val="single" w:sz="2" w:space="0" w:color="D9D9E3"/>
                                                <w:right w:val="single" w:sz="2" w:space="0" w:color="D9D9E3"/>
                                              </w:divBdr>
                                              <w:divsChild>
                                                <w:div w:id="155164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55397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39758750">
      <w:bodyDiv w:val="1"/>
      <w:marLeft w:val="0"/>
      <w:marRight w:val="0"/>
      <w:marTop w:val="0"/>
      <w:marBottom w:val="0"/>
      <w:divBdr>
        <w:top w:val="none" w:sz="0" w:space="0" w:color="auto"/>
        <w:left w:val="none" w:sz="0" w:space="0" w:color="auto"/>
        <w:bottom w:val="none" w:sz="0" w:space="0" w:color="auto"/>
        <w:right w:val="none" w:sz="0" w:space="0" w:color="auto"/>
      </w:divBdr>
      <w:divsChild>
        <w:div w:id="2059039639">
          <w:marLeft w:val="0"/>
          <w:marRight w:val="0"/>
          <w:marTop w:val="0"/>
          <w:marBottom w:val="0"/>
          <w:divBdr>
            <w:top w:val="single" w:sz="2" w:space="0" w:color="auto"/>
            <w:left w:val="single" w:sz="2" w:space="0" w:color="auto"/>
            <w:bottom w:val="single" w:sz="6" w:space="0" w:color="auto"/>
            <w:right w:val="single" w:sz="2" w:space="0" w:color="auto"/>
          </w:divBdr>
          <w:divsChild>
            <w:div w:id="175716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11264">
                  <w:marLeft w:val="0"/>
                  <w:marRight w:val="0"/>
                  <w:marTop w:val="0"/>
                  <w:marBottom w:val="0"/>
                  <w:divBdr>
                    <w:top w:val="single" w:sz="2" w:space="0" w:color="D9D9E3"/>
                    <w:left w:val="single" w:sz="2" w:space="0" w:color="D9D9E3"/>
                    <w:bottom w:val="single" w:sz="2" w:space="0" w:color="D9D9E3"/>
                    <w:right w:val="single" w:sz="2" w:space="0" w:color="D9D9E3"/>
                  </w:divBdr>
                  <w:divsChild>
                    <w:div w:id="1712878200">
                      <w:marLeft w:val="0"/>
                      <w:marRight w:val="0"/>
                      <w:marTop w:val="0"/>
                      <w:marBottom w:val="0"/>
                      <w:divBdr>
                        <w:top w:val="single" w:sz="2" w:space="0" w:color="D9D9E3"/>
                        <w:left w:val="single" w:sz="2" w:space="0" w:color="D9D9E3"/>
                        <w:bottom w:val="single" w:sz="2" w:space="0" w:color="D9D9E3"/>
                        <w:right w:val="single" w:sz="2" w:space="0" w:color="D9D9E3"/>
                      </w:divBdr>
                      <w:divsChild>
                        <w:div w:id="703602603">
                          <w:marLeft w:val="0"/>
                          <w:marRight w:val="0"/>
                          <w:marTop w:val="0"/>
                          <w:marBottom w:val="0"/>
                          <w:divBdr>
                            <w:top w:val="single" w:sz="2" w:space="0" w:color="D9D9E3"/>
                            <w:left w:val="single" w:sz="2" w:space="0" w:color="D9D9E3"/>
                            <w:bottom w:val="single" w:sz="2" w:space="0" w:color="D9D9E3"/>
                            <w:right w:val="single" w:sz="2" w:space="0" w:color="D9D9E3"/>
                          </w:divBdr>
                          <w:divsChild>
                            <w:div w:id="2079202410">
                              <w:marLeft w:val="0"/>
                              <w:marRight w:val="0"/>
                              <w:marTop w:val="0"/>
                              <w:marBottom w:val="0"/>
                              <w:divBdr>
                                <w:top w:val="single" w:sz="2" w:space="0" w:color="D9D9E3"/>
                                <w:left w:val="single" w:sz="2" w:space="0" w:color="D9D9E3"/>
                                <w:bottom w:val="single" w:sz="2" w:space="0" w:color="D9D9E3"/>
                                <w:right w:val="single" w:sz="2" w:space="0" w:color="D9D9E3"/>
                              </w:divBdr>
                              <w:divsChild>
                                <w:div w:id="15060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0339029">
      <w:bodyDiv w:val="1"/>
      <w:marLeft w:val="0"/>
      <w:marRight w:val="0"/>
      <w:marTop w:val="0"/>
      <w:marBottom w:val="0"/>
      <w:divBdr>
        <w:top w:val="none" w:sz="0" w:space="0" w:color="auto"/>
        <w:left w:val="none" w:sz="0" w:space="0" w:color="auto"/>
        <w:bottom w:val="none" w:sz="0" w:space="0" w:color="auto"/>
        <w:right w:val="none" w:sz="0" w:space="0" w:color="auto"/>
      </w:divBdr>
      <w:divsChild>
        <w:div w:id="1416778378">
          <w:marLeft w:val="0"/>
          <w:marRight w:val="0"/>
          <w:marTop w:val="0"/>
          <w:marBottom w:val="0"/>
          <w:divBdr>
            <w:top w:val="single" w:sz="2" w:space="0" w:color="D9D9E3"/>
            <w:left w:val="single" w:sz="2" w:space="0" w:color="D9D9E3"/>
            <w:bottom w:val="single" w:sz="2" w:space="0" w:color="D9D9E3"/>
            <w:right w:val="single" w:sz="2" w:space="0" w:color="D9D9E3"/>
          </w:divBdr>
          <w:divsChild>
            <w:div w:id="1920945957">
              <w:marLeft w:val="0"/>
              <w:marRight w:val="0"/>
              <w:marTop w:val="0"/>
              <w:marBottom w:val="0"/>
              <w:divBdr>
                <w:top w:val="single" w:sz="2" w:space="0" w:color="D9D9E3"/>
                <w:left w:val="single" w:sz="2" w:space="0" w:color="D9D9E3"/>
                <w:bottom w:val="single" w:sz="2" w:space="0" w:color="D9D9E3"/>
                <w:right w:val="single" w:sz="2" w:space="0" w:color="D9D9E3"/>
              </w:divBdr>
              <w:divsChild>
                <w:div w:id="1557550499">
                  <w:marLeft w:val="0"/>
                  <w:marRight w:val="0"/>
                  <w:marTop w:val="0"/>
                  <w:marBottom w:val="0"/>
                  <w:divBdr>
                    <w:top w:val="single" w:sz="2" w:space="0" w:color="D9D9E3"/>
                    <w:left w:val="single" w:sz="2" w:space="0" w:color="D9D9E3"/>
                    <w:bottom w:val="single" w:sz="2" w:space="0" w:color="D9D9E3"/>
                    <w:right w:val="single" w:sz="2" w:space="0" w:color="D9D9E3"/>
                  </w:divBdr>
                  <w:divsChild>
                    <w:div w:id="1594779347">
                      <w:marLeft w:val="0"/>
                      <w:marRight w:val="0"/>
                      <w:marTop w:val="0"/>
                      <w:marBottom w:val="0"/>
                      <w:divBdr>
                        <w:top w:val="single" w:sz="2" w:space="0" w:color="D9D9E3"/>
                        <w:left w:val="single" w:sz="2" w:space="0" w:color="D9D9E3"/>
                        <w:bottom w:val="single" w:sz="2" w:space="0" w:color="D9D9E3"/>
                        <w:right w:val="single" w:sz="2" w:space="0" w:color="D9D9E3"/>
                      </w:divBdr>
                      <w:divsChild>
                        <w:div w:id="302321227">
                          <w:marLeft w:val="0"/>
                          <w:marRight w:val="0"/>
                          <w:marTop w:val="0"/>
                          <w:marBottom w:val="0"/>
                          <w:divBdr>
                            <w:top w:val="single" w:sz="2" w:space="0" w:color="auto"/>
                            <w:left w:val="single" w:sz="2" w:space="0" w:color="auto"/>
                            <w:bottom w:val="single" w:sz="6" w:space="0" w:color="auto"/>
                            <w:right w:val="single" w:sz="2" w:space="0" w:color="auto"/>
                          </w:divBdr>
                          <w:divsChild>
                            <w:div w:id="1802921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92903555">
                                  <w:marLeft w:val="0"/>
                                  <w:marRight w:val="0"/>
                                  <w:marTop w:val="0"/>
                                  <w:marBottom w:val="0"/>
                                  <w:divBdr>
                                    <w:top w:val="single" w:sz="2" w:space="0" w:color="D9D9E3"/>
                                    <w:left w:val="single" w:sz="2" w:space="0" w:color="D9D9E3"/>
                                    <w:bottom w:val="single" w:sz="2" w:space="0" w:color="D9D9E3"/>
                                    <w:right w:val="single" w:sz="2" w:space="0" w:color="D9D9E3"/>
                                  </w:divBdr>
                                  <w:divsChild>
                                    <w:div w:id="161284290">
                                      <w:marLeft w:val="0"/>
                                      <w:marRight w:val="0"/>
                                      <w:marTop w:val="0"/>
                                      <w:marBottom w:val="0"/>
                                      <w:divBdr>
                                        <w:top w:val="single" w:sz="2" w:space="0" w:color="D9D9E3"/>
                                        <w:left w:val="single" w:sz="2" w:space="0" w:color="D9D9E3"/>
                                        <w:bottom w:val="single" w:sz="2" w:space="0" w:color="D9D9E3"/>
                                        <w:right w:val="single" w:sz="2" w:space="0" w:color="D9D9E3"/>
                                      </w:divBdr>
                                      <w:divsChild>
                                        <w:div w:id="2115127852">
                                          <w:marLeft w:val="0"/>
                                          <w:marRight w:val="0"/>
                                          <w:marTop w:val="0"/>
                                          <w:marBottom w:val="0"/>
                                          <w:divBdr>
                                            <w:top w:val="single" w:sz="2" w:space="0" w:color="D9D9E3"/>
                                            <w:left w:val="single" w:sz="2" w:space="0" w:color="D9D9E3"/>
                                            <w:bottom w:val="single" w:sz="2" w:space="0" w:color="D9D9E3"/>
                                            <w:right w:val="single" w:sz="2" w:space="0" w:color="D9D9E3"/>
                                          </w:divBdr>
                                          <w:divsChild>
                                            <w:div w:id="434054593">
                                              <w:marLeft w:val="0"/>
                                              <w:marRight w:val="0"/>
                                              <w:marTop w:val="0"/>
                                              <w:marBottom w:val="0"/>
                                              <w:divBdr>
                                                <w:top w:val="single" w:sz="2" w:space="0" w:color="D9D9E3"/>
                                                <w:left w:val="single" w:sz="2" w:space="0" w:color="D9D9E3"/>
                                                <w:bottom w:val="single" w:sz="2" w:space="0" w:color="D9D9E3"/>
                                                <w:right w:val="single" w:sz="2" w:space="0" w:color="D9D9E3"/>
                                              </w:divBdr>
                                              <w:divsChild>
                                                <w:div w:id="206694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590238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42959323">
      <w:bodyDiv w:val="1"/>
      <w:marLeft w:val="0"/>
      <w:marRight w:val="0"/>
      <w:marTop w:val="0"/>
      <w:marBottom w:val="0"/>
      <w:divBdr>
        <w:top w:val="none" w:sz="0" w:space="0" w:color="auto"/>
        <w:left w:val="none" w:sz="0" w:space="0" w:color="auto"/>
        <w:bottom w:val="none" w:sz="0" w:space="0" w:color="auto"/>
        <w:right w:val="none" w:sz="0" w:space="0" w:color="auto"/>
      </w:divBdr>
      <w:divsChild>
        <w:div w:id="322125871">
          <w:marLeft w:val="0"/>
          <w:marRight w:val="0"/>
          <w:marTop w:val="0"/>
          <w:marBottom w:val="0"/>
          <w:divBdr>
            <w:top w:val="single" w:sz="2" w:space="0" w:color="D9D9E3"/>
            <w:left w:val="single" w:sz="2" w:space="0" w:color="D9D9E3"/>
            <w:bottom w:val="single" w:sz="2" w:space="0" w:color="D9D9E3"/>
            <w:right w:val="single" w:sz="2" w:space="0" w:color="D9D9E3"/>
          </w:divBdr>
          <w:divsChild>
            <w:div w:id="677543215">
              <w:marLeft w:val="0"/>
              <w:marRight w:val="0"/>
              <w:marTop w:val="0"/>
              <w:marBottom w:val="0"/>
              <w:divBdr>
                <w:top w:val="single" w:sz="2" w:space="0" w:color="D9D9E3"/>
                <w:left w:val="single" w:sz="2" w:space="0" w:color="D9D9E3"/>
                <w:bottom w:val="single" w:sz="2" w:space="0" w:color="D9D9E3"/>
                <w:right w:val="single" w:sz="2" w:space="0" w:color="D9D9E3"/>
              </w:divBdr>
              <w:divsChild>
                <w:div w:id="637417480">
                  <w:marLeft w:val="0"/>
                  <w:marRight w:val="0"/>
                  <w:marTop w:val="0"/>
                  <w:marBottom w:val="0"/>
                  <w:divBdr>
                    <w:top w:val="single" w:sz="2" w:space="0" w:color="D9D9E3"/>
                    <w:left w:val="single" w:sz="2" w:space="0" w:color="D9D9E3"/>
                    <w:bottom w:val="single" w:sz="2" w:space="0" w:color="D9D9E3"/>
                    <w:right w:val="single" w:sz="2" w:space="0" w:color="D9D9E3"/>
                  </w:divBdr>
                  <w:divsChild>
                    <w:div w:id="683475465">
                      <w:marLeft w:val="0"/>
                      <w:marRight w:val="0"/>
                      <w:marTop w:val="0"/>
                      <w:marBottom w:val="0"/>
                      <w:divBdr>
                        <w:top w:val="single" w:sz="2" w:space="0" w:color="D9D9E3"/>
                        <w:left w:val="single" w:sz="2" w:space="0" w:color="D9D9E3"/>
                        <w:bottom w:val="single" w:sz="2" w:space="0" w:color="D9D9E3"/>
                        <w:right w:val="single" w:sz="2" w:space="0" w:color="D9D9E3"/>
                      </w:divBdr>
                      <w:divsChild>
                        <w:div w:id="1520467494">
                          <w:marLeft w:val="0"/>
                          <w:marRight w:val="0"/>
                          <w:marTop w:val="0"/>
                          <w:marBottom w:val="0"/>
                          <w:divBdr>
                            <w:top w:val="single" w:sz="2" w:space="0" w:color="auto"/>
                            <w:left w:val="single" w:sz="2" w:space="0" w:color="auto"/>
                            <w:bottom w:val="single" w:sz="6" w:space="0" w:color="auto"/>
                            <w:right w:val="single" w:sz="2" w:space="0" w:color="auto"/>
                          </w:divBdr>
                          <w:divsChild>
                            <w:div w:id="191608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509414140">
                                  <w:marLeft w:val="0"/>
                                  <w:marRight w:val="0"/>
                                  <w:marTop w:val="0"/>
                                  <w:marBottom w:val="0"/>
                                  <w:divBdr>
                                    <w:top w:val="single" w:sz="2" w:space="0" w:color="D9D9E3"/>
                                    <w:left w:val="single" w:sz="2" w:space="0" w:color="D9D9E3"/>
                                    <w:bottom w:val="single" w:sz="2" w:space="0" w:color="D9D9E3"/>
                                    <w:right w:val="single" w:sz="2" w:space="0" w:color="D9D9E3"/>
                                  </w:divBdr>
                                  <w:divsChild>
                                    <w:div w:id="1956864808">
                                      <w:marLeft w:val="0"/>
                                      <w:marRight w:val="0"/>
                                      <w:marTop w:val="0"/>
                                      <w:marBottom w:val="0"/>
                                      <w:divBdr>
                                        <w:top w:val="single" w:sz="2" w:space="0" w:color="D9D9E3"/>
                                        <w:left w:val="single" w:sz="2" w:space="0" w:color="D9D9E3"/>
                                        <w:bottom w:val="single" w:sz="2" w:space="0" w:color="D9D9E3"/>
                                        <w:right w:val="single" w:sz="2" w:space="0" w:color="D9D9E3"/>
                                      </w:divBdr>
                                      <w:divsChild>
                                        <w:div w:id="1538280333">
                                          <w:marLeft w:val="0"/>
                                          <w:marRight w:val="0"/>
                                          <w:marTop w:val="0"/>
                                          <w:marBottom w:val="0"/>
                                          <w:divBdr>
                                            <w:top w:val="single" w:sz="2" w:space="0" w:color="D9D9E3"/>
                                            <w:left w:val="single" w:sz="2" w:space="0" w:color="D9D9E3"/>
                                            <w:bottom w:val="single" w:sz="2" w:space="0" w:color="D9D9E3"/>
                                            <w:right w:val="single" w:sz="2" w:space="0" w:color="D9D9E3"/>
                                          </w:divBdr>
                                          <w:divsChild>
                                            <w:div w:id="697244306">
                                              <w:marLeft w:val="0"/>
                                              <w:marRight w:val="0"/>
                                              <w:marTop w:val="0"/>
                                              <w:marBottom w:val="0"/>
                                              <w:divBdr>
                                                <w:top w:val="single" w:sz="2" w:space="0" w:color="D9D9E3"/>
                                                <w:left w:val="single" w:sz="2" w:space="0" w:color="D9D9E3"/>
                                                <w:bottom w:val="single" w:sz="2" w:space="0" w:color="D9D9E3"/>
                                                <w:right w:val="single" w:sz="2" w:space="0" w:color="D9D9E3"/>
                                              </w:divBdr>
                                              <w:divsChild>
                                                <w:div w:id="104767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474946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49055127">
      <w:bodyDiv w:val="1"/>
      <w:marLeft w:val="0"/>
      <w:marRight w:val="0"/>
      <w:marTop w:val="0"/>
      <w:marBottom w:val="0"/>
      <w:divBdr>
        <w:top w:val="none" w:sz="0" w:space="0" w:color="auto"/>
        <w:left w:val="none" w:sz="0" w:space="0" w:color="auto"/>
        <w:bottom w:val="none" w:sz="0" w:space="0" w:color="auto"/>
        <w:right w:val="none" w:sz="0" w:space="0" w:color="auto"/>
      </w:divBdr>
    </w:div>
    <w:div w:id="454522708">
      <w:bodyDiv w:val="1"/>
      <w:marLeft w:val="0"/>
      <w:marRight w:val="0"/>
      <w:marTop w:val="0"/>
      <w:marBottom w:val="0"/>
      <w:divBdr>
        <w:top w:val="none" w:sz="0" w:space="0" w:color="auto"/>
        <w:left w:val="none" w:sz="0" w:space="0" w:color="auto"/>
        <w:bottom w:val="none" w:sz="0" w:space="0" w:color="auto"/>
        <w:right w:val="none" w:sz="0" w:space="0" w:color="auto"/>
      </w:divBdr>
      <w:divsChild>
        <w:div w:id="182522081">
          <w:marLeft w:val="0"/>
          <w:marRight w:val="0"/>
          <w:marTop w:val="0"/>
          <w:marBottom w:val="0"/>
          <w:divBdr>
            <w:top w:val="single" w:sz="2" w:space="0" w:color="auto"/>
            <w:left w:val="single" w:sz="2" w:space="0" w:color="auto"/>
            <w:bottom w:val="single" w:sz="6" w:space="0" w:color="auto"/>
            <w:right w:val="single" w:sz="2" w:space="0" w:color="auto"/>
          </w:divBdr>
          <w:divsChild>
            <w:div w:id="140719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513483">
                  <w:marLeft w:val="0"/>
                  <w:marRight w:val="0"/>
                  <w:marTop w:val="0"/>
                  <w:marBottom w:val="0"/>
                  <w:divBdr>
                    <w:top w:val="single" w:sz="2" w:space="0" w:color="D9D9E3"/>
                    <w:left w:val="single" w:sz="2" w:space="0" w:color="D9D9E3"/>
                    <w:bottom w:val="single" w:sz="2" w:space="0" w:color="D9D9E3"/>
                    <w:right w:val="single" w:sz="2" w:space="0" w:color="D9D9E3"/>
                  </w:divBdr>
                  <w:divsChild>
                    <w:div w:id="850880159">
                      <w:marLeft w:val="0"/>
                      <w:marRight w:val="0"/>
                      <w:marTop w:val="0"/>
                      <w:marBottom w:val="0"/>
                      <w:divBdr>
                        <w:top w:val="single" w:sz="2" w:space="0" w:color="D9D9E3"/>
                        <w:left w:val="single" w:sz="2" w:space="0" w:color="D9D9E3"/>
                        <w:bottom w:val="single" w:sz="2" w:space="0" w:color="D9D9E3"/>
                        <w:right w:val="single" w:sz="2" w:space="0" w:color="D9D9E3"/>
                      </w:divBdr>
                      <w:divsChild>
                        <w:div w:id="1312246620">
                          <w:marLeft w:val="0"/>
                          <w:marRight w:val="0"/>
                          <w:marTop w:val="0"/>
                          <w:marBottom w:val="0"/>
                          <w:divBdr>
                            <w:top w:val="single" w:sz="2" w:space="0" w:color="D9D9E3"/>
                            <w:left w:val="single" w:sz="2" w:space="0" w:color="D9D9E3"/>
                            <w:bottom w:val="single" w:sz="2" w:space="0" w:color="D9D9E3"/>
                            <w:right w:val="single" w:sz="2" w:space="0" w:color="D9D9E3"/>
                          </w:divBdr>
                          <w:divsChild>
                            <w:div w:id="1628778481">
                              <w:marLeft w:val="0"/>
                              <w:marRight w:val="0"/>
                              <w:marTop w:val="0"/>
                              <w:marBottom w:val="0"/>
                              <w:divBdr>
                                <w:top w:val="single" w:sz="2" w:space="0" w:color="D9D9E3"/>
                                <w:left w:val="single" w:sz="2" w:space="0" w:color="D9D9E3"/>
                                <w:bottom w:val="single" w:sz="2" w:space="0" w:color="D9D9E3"/>
                                <w:right w:val="single" w:sz="2" w:space="0" w:color="D9D9E3"/>
                              </w:divBdr>
                              <w:divsChild>
                                <w:div w:id="151630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70142">
      <w:bodyDiv w:val="1"/>
      <w:marLeft w:val="0"/>
      <w:marRight w:val="0"/>
      <w:marTop w:val="0"/>
      <w:marBottom w:val="0"/>
      <w:divBdr>
        <w:top w:val="none" w:sz="0" w:space="0" w:color="auto"/>
        <w:left w:val="none" w:sz="0" w:space="0" w:color="auto"/>
        <w:bottom w:val="none" w:sz="0" w:space="0" w:color="auto"/>
        <w:right w:val="none" w:sz="0" w:space="0" w:color="auto"/>
      </w:divBdr>
      <w:divsChild>
        <w:div w:id="1949046541">
          <w:marLeft w:val="0"/>
          <w:marRight w:val="0"/>
          <w:marTop w:val="0"/>
          <w:marBottom w:val="0"/>
          <w:divBdr>
            <w:top w:val="single" w:sz="2" w:space="0" w:color="D9D9E3"/>
            <w:left w:val="single" w:sz="2" w:space="0" w:color="D9D9E3"/>
            <w:bottom w:val="single" w:sz="2" w:space="0" w:color="D9D9E3"/>
            <w:right w:val="single" w:sz="2" w:space="0" w:color="D9D9E3"/>
          </w:divBdr>
          <w:divsChild>
            <w:div w:id="452405667">
              <w:marLeft w:val="0"/>
              <w:marRight w:val="0"/>
              <w:marTop w:val="0"/>
              <w:marBottom w:val="0"/>
              <w:divBdr>
                <w:top w:val="single" w:sz="2" w:space="0" w:color="D9D9E3"/>
                <w:left w:val="single" w:sz="2" w:space="0" w:color="D9D9E3"/>
                <w:bottom w:val="single" w:sz="2" w:space="0" w:color="D9D9E3"/>
                <w:right w:val="single" w:sz="2" w:space="0" w:color="D9D9E3"/>
              </w:divBdr>
              <w:divsChild>
                <w:div w:id="1069571036">
                  <w:marLeft w:val="0"/>
                  <w:marRight w:val="0"/>
                  <w:marTop w:val="0"/>
                  <w:marBottom w:val="0"/>
                  <w:divBdr>
                    <w:top w:val="single" w:sz="2" w:space="0" w:color="D9D9E3"/>
                    <w:left w:val="single" w:sz="2" w:space="0" w:color="D9D9E3"/>
                    <w:bottom w:val="single" w:sz="2" w:space="0" w:color="D9D9E3"/>
                    <w:right w:val="single" w:sz="2" w:space="0" w:color="D9D9E3"/>
                  </w:divBdr>
                  <w:divsChild>
                    <w:div w:id="2002462474">
                      <w:marLeft w:val="0"/>
                      <w:marRight w:val="0"/>
                      <w:marTop w:val="0"/>
                      <w:marBottom w:val="0"/>
                      <w:divBdr>
                        <w:top w:val="single" w:sz="2" w:space="0" w:color="D9D9E3"/>
                        <w:left w:val="single" w:sz="2" w:space="0" w:color="D9D9E3"/>
                        <w:bottom w:val="single" w:sz="2" w:space="0" w:color="D9D9E3"/>
                        <w:right w:val="single" w:sz="2" w:space="0" w:color="D9D9E3"/>
                      </w:divBdr>
                      <w:divsChild>
                        <w:div w:id="162280261">
                          <w:marLeft w:val="0"/>
                          <w:marRight w:val="0"/>
                          <w:marTop w:val="0"/>
                          <w:marBottom w:val="0"/>
                          <w:divBdr>
                            <w:top w:val="single" w:sz="2" w:space="0" w:color="auto"/>
                            <w:left w:val="single" w:sz="2" w:space="0" w:color="auto"/>
                            <w:bottom w:val="single" w:sz="6" w:space="0" w:color="auto"/>
                            <w:right w:val="single" w:sz="2" w:space="0" w:color="auto"/>
                          </w:divBdr>
                          <w:divsChild>
                            <w:div w:id="144437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88241">
                                  <w:marLeft w:val="0"/>
                                  <w:marRight w:val="0"/>
                                  <w:marTop w:val="0"/>
                                  <w:marBottom w:val="0"/>
                                  <w:divBdr>
                                    <w:top w:val="single" w:sz="2" w:space="0" w:color="D9D9E3"/>
                                    <w:left w:val="single" w:sz="2" w:space="0" w:color="D9D9E3"/>
                                    <w:bottom w:val="single" w:sz="2" w:space="0" w:color="D9D9E3"/>
                                    <w:right w:val="single" w:sz="2" w:space="0" w:color="D9D9E3"/>
                                  </w:divBdr>
                                  <w:divsChild>
                                    <w:div w:id="1917394248">
                                      <w:marLeft w:val="0"/>
                                      <w:marRight w:val="0"/>
                                      <w:marTop w:val="0"/>
                                      <w:marBottom w:val="0"/>
                                      <w:divBdr>
                                        <w:top w:val="single" w:sz="2" w:space="0" w:color="D9D9E3"/>
                                        <w:left w:val="single" w:sz="2" w:space="0" w:color="D9D9E3"/>
                                        <w:bottom w:val="single" w:sz="2" w:space="0" w:color="D9D9E3"/>
                                        <w:right w:val="single" w:sz="2" w:space="0" w:color="D9D9E3"/>
                                      </w:divBdr>
                                      <w:divsChild>
                                        <w:div w:id="1952466728">
                                          <w:marLeft w:val="0"/>
                                          <w:marRight w:val="0"/>
                                          <w:marTop w:val="0"/>
                                          <w:marBottom w:val="0"/>
                                          <w:divBdr>
                                            <w:top w:val="single" w:sz="2" w:space="0" w:color="D9D9E3"/>
                                            <w:left w:val="single" w:sz="2" w:space="0" w:color="D9D9E3"/>
                                            <w:bottom w:val="single" w:sz="2" w:space="0" w:color="D9D9E3"/>
                                            <w:right w:val="single" w:sz="2" w:space="0" w:color="D9D9E3"/>
                                          </w:divBdr>
                                          <w:divsChild>
                                            <w:div w:id="1814985983">
                                              <w:marLeft w:val="0"/>
                                              <w:marRight w:val="0"/>
                                              <w:marTop w:val="0"/>
                                              <w:marBottom w:val="0"/>
                                              <w:divBdr>
                                                <w:top w:val="single" w:sz="2" w:space="0" w:color="D9D9E3"/>
                                                <w:left w:val="single" w:sz="2" w:space="0" w:color="D9D9E3"/>
                                                <w:bottom w:val="single" w:sz="2" w:space="0" w:color="D9D9E3"/>
                                                <w:right w:val="single" w:sz="2" w:space="0" w:color="D9D9E3"/>
                                              </w:divBdr>
                                              <w:divsChild>
                                                <w:div w:id="923151603">
                                                  <w:marLeft w:val="0"/>
                                                  <w:marRight w:val="0"/>
                                                  <w:marTop w:val="0"/>
                                                  <w:marBottom w:val="0"/>
                                                  <w:divBdr>
                                                    <w:top w:val="single" w:sz="2" w:space="0" w:color="D9D9E3"/>
                                                    <w:left w:val="single" w:sz="2" w:space="0" w:color="D9D9E3"/>
                                                    <w:bottom w:val="single" w:sz="2" w:space="0" w:color="D9D9E3"/>
                                                    <w:right w:val="single" w:sz="2" w:space="0" w:color="D9D9E3"/>
                                                  </w:divBdr>
                                                  <w:divsChild>
                                                    <w:div w:id="242108125">
                                                      <w:marLeft w:val="0"/>
                                                      <w:marRight w:val="0"/>
                                                      <w:marTop w:val="0"/>
                                                      <w:marBottom w:val="0"/>
                                                      <w:divBdr>
                                                        <w:top w:val="single" w:sz="2" w:space="0" w:color="D9D9E3"/>
                                                        <w:left w:val="single" w:sz="2" w:space="0" w:color="D9D9E3"/>
                                                        <w:bottom w:val="single" w:sz="2" w:space="0" w:color="D9D9E3"/>
                                                        <w:right w:val="single" w:sz="2" w:space="0" w:color="D9D9E3"/>
                                                      </w:divBdr>
                                                      <w:divsChild>
                                                        <w:div w:id="1094012757">
                                                          <w:marLeft w:val="0"/>
                                                          <w:marRight w:val="0"/>
                                                          <w:marTop w:val="0"/>
                                                          <w:marBottom w:val="0"/>
                                                          <w:divBdr>
                                                            <w:top w:val="single" w:sz="2" w:space="0" w:color="D9D9E3"/>
                                                            <w:left w:val="single" w:sz="2" w:space="0" w:color="D9D9E3"/>
                                                            <w:bottom w:val="single" w:sz="2" w:space="0" w:color="D9D9E3"/>
                                                            <w:right w:val="single" w:sz="2" w:space="0" w:color="D9D9E3"/>
                                                          </w:divBdr>
                                                        </w:div>
                                                        <w:div w:id="29907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959500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60346444">
      <w:bodyDiv w:val="1"/>
      <w:marLeft w:val="0"/>
      <w:marRight w:val="0"/>
      <w:marTop w:val="0"/>
      <w:marBottom w:val="0"/>
      <w:divBdr>
        <w:top w:val="none" w:sz="0" w:space="0" w:color="auto"/>
        <w:left w:val="none" w:sz="0" w:space="0" w:color="auto"/>
        <w:bottom w:val="none" w:sz="0" w:space="0" w:color="auto"/>
        <w:right w:val="none" w:sz="0" w:space="0" w:color="auto"/>
      </w:divBdr>
      <w:divsChild>
        <w:div w:id="1590382788">
          <w:marLeft w:val="0"/>
          <w:marRight w:val="0"/>
          <w:marTop w:val="0"/>
          <w:marBottom w:val="0"/>
          <w:divBdr>
            <w:top w:val="single" w:sz="2" w:space="0" w:color="auto"/>
            <w:left w:val="single" w:sz="2" w:space="0" w:color="auto"/>
            <w:bottom w:val="single" w:sz="6" w:space="0" w:color="auto"/>
            <w:right w:val="single" w:sz="2" w:space="0" w:color="auto"/>
          </w:divBdr>
          <w:divsChild>
            <w:div w:id="1945267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155664">
                  <w:marLeft w:val="0"/>
                  <w:marRight w:val="0"/>
                  <w:marTop w:val="0"/>
                  <w:marBottom w:val="0"/>
                  <w:divBdr>
                    <w:top w:val="single" w:sz="2" w:space="0" w:color="D9D9E3"/>
                    <w:left w:val="single" w:sz="2" w:space="0" w:color="D9D9E3"/>
                    <w:bottom w:val="single" w:sz="2" w:space="0" w:color="D9D9E3"/>
                    <w:right w:val="single" w:sz="2" w:space="0" w:color="D9D9E3"/>
                  </w:divBdr>
                  <w:divsChild>
                    <w:div w:id="1941376521">
                      <w:marLeft w:val="0"/>
                      <w:marRight w:val="0"/>
                      <w:marTop w:val="0"/>
                      <w:marBottom w:val="0"/>
                      <w:divBdr>
                        <w:top w:val="single" w:sz="2" w:space="0" w:color="D9D9E3"/>
                        <w:left w:val="single" w:sz="2" w:space="0" w:color="D9D9E3"/>
                        <w:bottom w:val="single" w:sz="2" w:space="0" w:color="D9D9E3"/>
                        <w:right w:val="single" w:sz="2" w:space="0" w:color="D9D9E3"/>
                      </w:divBdr>
                      <w:divsChild>
                        <w:div w:id="204224102">
                          <w:marLeft w:val="0"/>
                          <w:marRight w:val="0"/>
                          <w:marTop w:val="0"/>
                          <w:marBottom w:val="0"/>
                          <w:divBdr>
                            <w:top w:val="single" w:sz="2" w:space="0" w:color="D9D9E3"/>
                            <w:left w:val="single" w:sz="2" w:space="0" w:color="D9D9E3"/>
                            <w:bottom w:val="single" w:sz="2" w:space="0" w:color="D9D9E3"/>
                            <w:right w:val="single" w:sz="2" w:space="0" w:color="D9D9E3"/>
                          </w:divBdr>
                          <w:divsChild>
                            <w:div w:id="381949520">
                              <w:marLeft w:val="0"/>
                              <w:marRight w:val="0"/>
                              <w:marTop w:val="0"/>
                              <w:marBottom w:val="0"/>
                              <w:divBdr>
                                <w:top w:val="single" w:sz="2" w:space="0" w:color="D9D9E3"/>
                                <w:left w:val="single" w:sz="2" w:space="0" w:color="D9D9E3"/>
                                <w:bottom w:val="single" w:sz="2" w:space="0" w:color="D9D9E3"/>
                                <w:right w:val="single" w:sz="2" w:space="0" w:color="D9D9E3"/>
                              </w:divBdr>
                              <w:divsChild>
                                <w:div w:id="1938322364">
                                  <w:marLeft w:val="0"/>
                                  <w:marRight w:val="0"/>
                                  <w:marTop w:val="0"/>
                                  <w:marBottom w:val="0"/>
                                  <w:divBdr>
                                    <w:top w:val="single" w:sz="2" w:space="0" w:color="D9D9E3"/>
                                    <w:left w:val="single" w:sz="2" w:space="0" w:color="D9D9E3"/>
                                    <w:bottom w:val="single" w:sz="2" w:space="0" w:color="D9D9E3"/>
                                    <w:right w:val="single" w:sz="2" w:space="0" w:color="D9D9E3"/>
                                  </w:divBdr>
                                  <w:divsChild>
                                    <w:div w:id="751779511">
                                      <w:marLeft w:val="0"/>
                                      <w:marRight w:val="0"/>
                                      <w:marTop w:val="0"/>
                                      <w:marBottom w:val="0"/>
                                      <w:divBdr>
                                        <w:top w:val="single" w:sz="2" w:space="0" w:color="D9D9E3"/>
                                        <w:left w:val="single" w:sz="2" w:space="0" w:color="D9D9E3"/>
                                        <w:bottom w:val="single" w:sz="2" w:space="0" w:color="D9D9E3"/>
                                        <w:right w:val="single" w:sz="2" w:space="0" w:color="D9D9E3"/>
                                      </w:divBdr>
                                      <w:divsChild>
                                        <w:div w:id="804926364">
                                          <w:marLeft w:val="0"/>
                                          <w:marRight w:val="0"/>
                                          <w:marTop w:val="0"/>
                                          <w:marBottom w:val="0"/>
                                          <w:divBdr>
                                            <w:top w:val="single" w:sz="2" w:space="0" w:color="D9D9E3"/>
                                            <w:left w:val="single" w:sz="2" w:space="0" w:color="D9D9E3"/>
                                            <w:bottom w:val="single" w:sz="2" w:space="0" w:color="D9D9E3"/>
                                            <w:right w:val="single" w:sz="2" w:space="0" w:color="D9D9E3"/>
                                          </w:divBdr>
                                        </w:div>
                                        <w:div w:id="202004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068369">
                                      <w:marLeft w:val="0"/>
                                      <w:marRight w:val="0"/>
                                      <w:marTop w:val="0"/>
                                      <w:marBottom w:val="0"/>
                                      <w:divBdr>
                                        <w:top w:val="single" w:sz="2" w:space="0" w:color="D9D9E3"/>
                                        <w:left w:val="single" w:sz="2" w:space="0" w:color="D9D9E3"/>
                                        <w:bottom w:val="single" w:sz="2" w:space="0" w:color="D9D9E3"/>
                                        <w:right w:val="single" w:sz="2" w:space="0" w:color="D9D9E3"/>
                                      </w:divBdr>
                                      <w:divsChild>
                                        <w:div w:id="22752390">
                                          <w:marLeft w:val="0"/>
                                          <w:marRight w:val="0"/>
                                          <w:marTop w:val="0"/>
                                          <w:marBottom w:val="0"/>
                                          <w:divBdr>
                                            <w:top w:val="single" w:sz="2" w:space="0" w:color="D9D9E3"/>
                                            <w:left w:val="single" w:sz="2" w:space="0" w:color="D9D9E3"/>
                                            <w:bottom w:val="single" w:sz="2" w:space="0" w:color="D9D9E3"/>
                                            <w:right w:val="single" w:sz="2" w:space="0" w:color="D9D9E3"/>
                                          </w:divBdr>
                                        </w:div>
                                        <w:div w:id="81849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0533578">
      <w:bodyDiv w:val="1"/>
      <w:marLeft w:val="0"/>
      <w:marRight w:val="0"/>
      <w:marTop w:val="0"/>
      <w:marBottom w:val="0"/>
      <w:divBdr>
        <w:top w:val="none" w:sz="0" w:space="0" w:color="auto"/>
        <w:left w:val="none" w:sz="0" w:space="0" w:color="auto"/>
        <w:bottom w:val="none" w:sz="0" w:space="0" w:color="auto"/>
        <w:right w:val="none" w:sz="0" w:space="0" w:color="auto"/>
      </w:divBdr>
      <w:divsChild>
        <w:div w:id="1710840972">
          <w:marLeft w:val="0"/>
          <w:marRight w:val="0"/>
          <w:marTop w:val="0"/>
          <w:marBottom w:val="0"/>
          <w:divBdr>
            <w:top w:val="single" w:sz="2" w:space="0" w:color="auto"/>
            <w:left w:val="single" w:sz="2" w:space="0" w:color="auto"/>
            <w:bottom w:val="single" w:sz="6" w:space="0" w:color="auto"/>
            <w:right w:val="single" w:sz="2" w:space="0" w:color="auto"/>
          </w:divBdr>
          <w:divsChild>
            <w:div w:id="58611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782907">
                  <w:marLeft w:val="0"/>
                  <w:marRight w:val="0"/>
                  <w:marTop w:val="0"/>
                  <w:marBottom w:val="0"/>
                  <w:divBdr>
                    <w:top w:val="single" w:sz="2" w:space="0" w:color="D9D9E3"/>
                    <w:left w:val="single" w:sz="2" w:space="0" w:color="D9D9E3"/>
                    <w:bottom w:val="single" w:sz="2" w:space="0" w:color="D9D9E3"/>
                    <w:right w:val="single" w:sz="2" w:space="0" w:color="D9D9E3"/>
                  </w:divBdr>
                  <w:divsChild>
                    <w:div w:id="397166409">
                      <w:marLeft w:val="0"/>
                      <w:marRight w:val="0"/>
                      <w:marTop w:val="0"/>
                      <w:marBottom w:val="0"/>
                      <w:divBdr>
                        <w:top w:val="single" w:sz="2" w:space="0" w:color="D9D9E3"/>
                        <w:left w:val="single" w:sz="2" w:space="0" w:color="D9D9E3"/>
                        <w:bottom w:val="single" w:sz="2" w:space="0" w:color="D9D9E3"/>
                        <w:right w:val="single" w:sz="2" w:space="0" w:color="D9D9E3"/>
                      </w:divBdr>
                      <w:divsChild>
                        <w:div w:id="2077311725">
                          <w:marLeft w:val="0"/>
                          <w:marRight w:val="0"/>
                          <w:marTop w:val="0"/>
                          <w:marBottom w:val="0"/>
                          <w:divBdr>
                            <w:top w:val="single" w:sz="2" w:space="0" w:color="D9D9E3"/>
                            <w:left w:val="single" w:sz="2" w:space="0" w:color="D9D9E3"/>
                            <w:bottom w:val="single" w:sz="2" w:space="0" w:color="D9D9E3"/>
                            <w:right w:val="single" w:sz="2" w:space="0" w:color="D9D9E3"/>
                          </w:divBdr>
                          <w:divsChild>
                            <w:div w:id="1932900">
                              <w:marLeft w:val="0"/>
                              <w:marRight w:val="0"/>
                              <w:marTop w:val="0"/>
                              <w:marBottom w:val="0"/>
                              <w:divBdr>
                                <w:top w:val="single" w:sz="2" w:space="0" w:color="D9D9E3"/>
                                <w:left w:val="single" w:sz="2" w:space="0" w:color="D9D9E3"/>
                                <w:bottom w:val="single" w:sz="2" w:space="0" w:color="D9D9E3"/>
                                <w:right w:val="single" w:sz="2" w:space="0" w:color="D9D9E3"/>
                              </w:divBdr>
                              <w:divsChild>
                                <w:div w:id="205607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730701">
      <w:bodyDiv w:val="1"/>
      <w:marLeft w:val="0"/>
      <w:marRight w:val="0"/>
      <w:marTop w:val="0"/>
      <w:marBottom w:val="0"/>
      <w:divBdr>
        <w:top w:val="none" w:sz="0" w:space="0" w:color="auto"/>
        <w:left w:val="none" w:sz="0" w:space="0" w:color="auto"/>
        <w:bottom w:val="none" w:sz="0" w:space="0" w:color="auto"/>
        <w:right w:val="none" w:sz="0" w:space="0" w:color="auto"/>
      </w:divBdr>
      <w:divsChild>
        <w:div w:id="117795638">
          <w:marLeft w:val="0"/>
          <w:marRight w:val="0"/>
          <w:marTop w:val="0"/>
          <w:marBottom w:val="0"/>
          <w:divBdr>
            <w:top w:val="single" w:sz="2" w:space="0" w:color="auto"/>
            <w:left w:val="single" w:sz="2" w:space="0" w:color="auto"/>
            <w:bottom w:val="single" w:sz="6" w:space="0" w:color="auto"/>
            <w:right w:val="single" w:sz="2" w:space="0" w:color="auto"/>
          </w:divBdr>
          <w:divsChild>
            <w:div w:id="124206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741881">
                  <w:marLeft w:val="0"/>
                  <w:marRight w:val="0"/>
                  <w:marTop w:val="0"/>
                  <w:marBottom w:val="0"/>
                  <w:divBdr>
                    <w:top w:val="single" w:sz="2" w:space="0" w:color="D9D9E3"/>
                    <w:left w:val="single" w:sz="2" w:space="0" w:color="D9D9E3"/>
                    <w:bottom w:val="single" w:sz="2" w:space="0" w:color="D9D9E3"/>
                    <w:right w:val="single" w:sz="2" w:space="0" w:color="D9D9E3"/>
                  </w:divBdr>
                  <w:divsChild>
                    <w:div w:id="498927168">
                      <w:marLeft w:val="0"/>
                      <w:marRight w:val="0"/>
                      <w:marTop w:val="0"/>
                      <w:marBottom w:val="0"/>
                      <w:divBdr>
                        <w:top w:val="single" w:sz="2" w:space="0" w:color="D9D9E3"/>
                        <w:left w:val="single" w:sz="2" w:space="0" w:color="D9D9E3"/>
                        <w:bottom w:val="single" w:sz="2" w:space="0" w:color="D9D9E3"/>
                        <w:right w:val="single" w:sz="2" w:space="0" w:color="D9D9E3"/>
                      </w:divBdr>
                      <w:divsChild>
                        <w:div w:id="117725424">
                          <w:marLeft w:val="0"/>
                          <w:marRight w:val="0"/>
                          <w:marTop w:val="0"/>
                          <w:marBottom w:val="0"/>
                          <w:divBdr>
                            <w:top w:val="single" w:sz="2" w:space="0" w:color="D9D9E3"/>
                            <w:left w:val="single" w:sz="2" w:space="0" w:color="D9D9E3"/>
                            <w:bottom w:val="single" w:sz="2" w:space="0" w:color="D9D9E3"/>
                            <w:right w:val="single" w:sz="2" w:space="0" w:color="D9D9E3"/>
                          </w:divBdr>
                          <w:divsChild>
                            <w:div w:id="274292239">
                              <w:marLeft w:val="0"/>
                              <w:marRight w:val="0"/>
                              <w:marTop w:val="0"/>
                              <w:marBottom w:val="0"/>
                              <w:divBdr>
                                <w:top w:val="single" w:sz="2" w:space="0" w:color="D9D9E3"/>
                                <w:left w:val="single" w:sz="2" w:space="0" w:color="D9D9E3"/>
                                <w:bottom w:val="single" w:sz="2" w:space="0" w:color="D9D9E3"/>
                                <w:right w:val="single" w:sz="2" w:space="0" w:color="D9D9E3"/>
                              </w:divBdr>
                              <w:divsChild>
                                <w:div w:id="36301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484299">
      <w:bodyDiv w:val="1"/>
      <w:marLeft w:val="0"/>
      <w:marRight w:val="0"/>
      <w:marTop w:val="0"/>
      <w:marBottom w:val="0"/>
      <w:divBdr>
        <w:top w:val="none" w:sz="0" w:space="0" w:color="auto"/>
        <w:left w:val="none" w:sz="0" w:space="0" w:color="auto"/>
        <w:bottom w:val="none" w:sz="0" w:space="0" w:color="auto"/>
        <w:right w:val="none" w:sz="0" w:space="0" w:color="auto"/>
      </w:divBdr>
      <w:divsChild>
        <w:div w:id="973633919">
          <w:marLeft w:val="0"/>
          <w:marRight w:val="0"/>
          <w:marTop w:val="0"/>
          <w:marBottom w:val="0"/>
          <w:divBdr>
            <w:top w:val="single" w:sz="2" w:space="0" w:color="auto"/>
            <w:left w:val="single" w:sz="2" w:space="0" w:color="auto"/>
            <w:bottom w:val="single" w:sz="6" w:space="0" w:color="auto"/>
            <w:right w:val="single" w:sz="2" w:space="0" w:color="auto"/>
          </w:divBdr>
          <w:divsChild>
            <w:div w:id="14571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472822">
                  <w:marLeft w:val="0"/>
                  <w:marRight w:val="0"/>
                  <w:marTop w:val="0"/>
                  <w:marBottom w:val="0"/>
                  <w:divBdr>
                    <w:top w:val="single" w:sz="2" w:space="0" w:color="D9D9E3"/>
                    <w:left w:val="single" w:sz="2" w:space="0" w:color="D9D9E3"/>
                    <w:bottom w:val="single" w:sz="2" w:space="0" w:color="D9D9E3"/>
                    <w:right w:val="single" w:sz="2" w:space="0" w:color="D9D9E3"/>
                  </w:divBdr>
                  <w:divsChild>
                    <w:div w:id="437485522">
                      <w:marLeft w:val="0"/>
                      <w:marRight w:val="0"/>
                      <w:marTop w:val="0"/>
                      <w:marBottom w:val="0"/>
                      <w:divBdr>
                        <w:top w:val="single" w:sz="2" w:space="0" w:color="D9D9E3"/>
                        <w:left w:val="single" w:sz="2" w:space="0" w:color="D9D9E3"/>
                        <w:bottom w:val="single" w:sz="2" w:space="0" w:color="D9D9E3"/>
                        <w:right w:val="single" w:sz="2" w:space="0" w:color="D9D9E3"/>
                      </w:divBdr>
                      <w:divsChild>
                        <w:div w:id="1968117749">
                          <w:marLeft w:val="0"/>
                          <w:marRight w:val="0"/>
                          <w:marTop w:val="0"/>
                          <w:marBottom w:val="0"/>
                          <w:divBdr>
                            <w:top w:val="single" w:sz="2" w:space="0" w:color="D9D9E3"/>
                            <w:left w:val="single" w:sz="2" w:space="0" w:color="D9D9E3"/>
                            <w:bottom w:val="single" w:sz="2" w:space="0" w:color="D9D9E3"/>
                            <w:right w:val="single" w:sz="2" w:space="0" w:color="D9D9E3"/>
                          </w:divBdr>
                          <w:divsChild>
                            <w:div w:id="20127576">
                              <w:marLeft w:val="0"/>
                              <w:marRight w:val="0"/>
                              <w:marTop w:val="0"/>
                              <w:marBottom w:val="0"/>
                              <w:divBdr>
                                <w:top w:val="single" w:sz="2" w:space="0" w:color="D9D9E3"/>
                                <w:left w:val="single" w:sz="2" w:space="0" w:color="D9D9E3"/>
                                <w:bottom w:val="single" w:sz="2" w:space="0" w:color="D9D9E3"/>
                                <w:right w:val="single" w:sz="2" w:space="0" w:color="D9D9E3"/>
                              </w:divBdr>
                              <w:divsChild>
                                <w:div w:id="697631661">
                                  <w:marLeft w:val="0"/>
                                  <w:marRight w:val="0"/>
                                  <w:marTop w:val="0"/>
                                  <w:marBottom w:val="0"/>
                                  <w:divBdr>
                                    <w:top w:val="single" w:sz="2" w:space="0" w:color="D9D9E3"/>
                                    <w:left w:val="single" w:sz="2" w:space="0" w:color="D9D9E3"/>
                                    <w:bottom w:val="single" w:sz="2" w:space="0" w:color="D9D9E3"/>
                                    <w:right w:val="single" w:sz="2" w:space="0" w:color="D9D9E3"/>
                                  </w:divBdr>
                                  <w:divsChild>
                                    <w:div w:id="1603026466">
                                      <w:marLeft w:val="0"/>
                                      <w:marRight w:val="0"/>
                                      <w:marTop w:val="0"/>
                                      <w:marBottom w:val="0"/>
                                      <w:divBdr>
                                        <w:top w:val="single" w:sz="2" w:space="0" w:color="D9D9E3"/>
                                        <w:left w:val="single" w:sz="2" w:space="0" w:color="D9D9E3"/>
                                        <w:bottom w:val="single" w:sz="2" w:space="0" w:color="D9D9E3"/>
                                        <w:right w:val="single" w:sz="2" w:space="0" w:color="D9D9E3"/>
                                      </w:divBdr>
                                      <w:divsChild>
                                        <w:div w:id="558902426">
                                          <w:marLeft w:val="0"/>
                                          <w:marRight w:val="0"/>
                                          <w:marTop w:val="0"/>
                                          <w:marBottom w:val="0"/>
                                          <w:divBdr>
                                            <w:top w:val="single" w:sz="2" w:space="0" w:color="D9D9E3"/>
                                            <w:left w:val="single" w:sz="2" w:space="0" w:color="D9D9E3"/>
                                            <w:bottom w:val="single" w:sz="2" w:space="0" w:color="D9D9E3"/>
                                            <w:right w:val="single" w:sz="2" w:space="0" w:color="D9D9E3"/>
                                          </w:divBdr>
                                        </w:div>
                                        <w:div w:id="52012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479504">
                                      <w:marLeft w:val="0"/>
                                      <w:marRight w:val="0"/>
                                      <w:marTop w:val="0"/>
                                      <w:marBottom w:val="0"/>
                                      <w:divBdr>
                                        <w:top w:val="single" w:sz="2" w:space="0" w:color="D9D9E3"/>
                                        <w:left w:val="single" w:sz="2" w:space="0" w:color="D9D9E3"/>
                                        <w:bottom w:val="single" w:sz="2" w:space="0" w:color="D9D9E3"/>
                                        <w:right w:val="single" w:sz="2" w:space="0" w:color="D9D9E3"/>
                                      </w:divBdr>
                                      <w:divsChild>
                                        <w:div w:id="1236161709">
                                          <w:marLeft w:val="0"/>
                                          <w:marRight w:val="0"/>
                                          <w:marTop w:val="0"/>
                                          <w:marBottom w:val="0"/>
                                          <w:divBdr>
                                            <w:top w:val="single" w:sz="2" w:space="0" w:color="D9D9E3"/>
                                            <w:left w:val="single" w:sz="2" w:space="0" w:color="D9D9E3"/>
                                            <w:bottom w:val="single" w:sz="2" w:space="0" w:color="D9D9E3"/>
                                            <w:right w:val="single" w:sz="2" w:space="0" w:color="D9D9E3"/>
                                          </w:divBdr>
                                        </w:div>
                                        <w:div w:id="52914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517020">
                                      <w:marLeft w:val="0"/>
                                      <w:marRight w:val="0"/>
                                      <w:marTop w:val="0"/>
                                      <w:marBottom w:val="0"/>
                                      <w:divBdr>
                                        <w:top w:val="single" w:sz="2" w:space="0" w:color="D9D9E3"/>
                                        <w:left w:val="single" w:sz="2" w:space="0" w:color="D9D9E3"/>
                                        <w:bottom w:val="single" w:sz="2" w:space="0" w:color="D9D9E3"/>
                                        <w:right w:val="single" w:sz="2" w:space="0" w:color="D9D9E3"/>
                                      </w:divBdr>
                                      <w:divsChild>
                                        <w:div w:id="1393772759">
                                          <w:marLeft w:val="0"/>
                                          <w:marRight w:val="0"/>
                                          <w:marTop w:val="0"/>
                                          <w:marBottom w:val="0"/>
                                          <w:divBdr>
                                            <w:top w:val="single" w:sz="2" w:space="0" w:color="D9D9E3"/>
                                            <w:left w:val="single" w:sz="2" w:space="0" w:color="D9D9E3"/>
                                            <w:bottom w:val="single" w:sz="2" w:space="0" w:color="D9D9E3"/>
                                            <w:right w:val="single" w:sz="2" w:space="0" w:color="D9D9E3"/>
                                          </w:divBdr>
                                        </w:div>
                                        <w:div w:id="202605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442927">
                                      <w:marLeft w:val="0"/>
                                      <w:marRight w:val="0"/>
                                      <w:marTop w:val="0"/>
                                      <w:marBottom w:val="0"/>
                                      <w:divBdr>
                                        <w:top w:val="single" w:sz="2" w:space="0" w:color="D9D9E3"/>
                                        <w:left w:val="single" w:sz="2" w:space="0" w:color="D9D9E3"/>
                                        <w:bottom w:val="single" w:sz="2" w:space="0" w:color="D9D9E3"/>
                                        <w:right w:val="single" w:sz="2" w:space="0" w:color="D9D9E3"/>
                                      </w:divBdr>
                                      <w:divsChild>
                                        <w:div w:id="1081292189">
                                          <w:marLeft w:val="0"/>
                                          <w:marRight w:val="0"/>
                                          <w:marTop w:val="0"/>
                                          <w:marBottom w:val="0"/>
                                          <w:divBdr>
                                            <w:top w:val="single" w:sz="2" w:space="0" w:color="D9D9E3"/>
                                            <w:left w:val="single" w:sz="2" w:space="0" w:color="D9D9E3"/>
                                            <w:bottom w:val="single" w:sz="2" w:space="0" w:color="D9D9E3"/>
                                            <w:right w:val="single" w:sz="2" w:space="0" w:color="D9D9E3"/>
                                          </w:divBdr>
                                        </w:div>
                                        <w:div w:id="137418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643059">
                                      <w:marLeft w:val="0"/>
                                      <w:marRight w:val="0"/>
                                      <w:marTop w:val="0"/>
                                      <w:marBottom w:val="0"/>
                                      <w:divBdr>
                                        <w:top w:val="single" w:sz="2" w:space="0" w:color="D9D9E3"/>
                                        <w:left w:val="single" w:sz="2" w:space="0" w:color="D9D9E3"/>
                                        <w:bottom w:val="single" w:sz="2" w:space="0" w:color="D9D9E3"/>
                                        <w:right w:val="single" w:sz="2" w:space="0" w:color="D9D9E3"/>
                                      </w:divBdr>
                                      <w:divsChild>
                                        <w:div w:id="1594052910">
                                          <w:marLeft w:val="0"/>
                                          <w:marRight w:val="0"/>
                                          <w:marTop w:val="0"/>
                                          <w:marBottom w:val="0"/>
                                          <w:divBdr>
                                            <w:top w:val="single" w:sz="2" w:space="0" w:color="D9D9E3"/>
                                            <w:left w:val="single" w:sz="2" w:space="0" w:color="D9D9E3"/>
                                            <w:bottom w:val="single" w:sz="2" w:space="0" w:color="D9D9E3"/>
                                            <w:right w:val="single" w:sz="2" w:space="0" w:color="D9D9E3"/>
                                          </w:divBdr>
                                        </w:div>
                                        <w:div w:id="177767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1292198">
      <w:bodyDiv w:val="1"/>
      <w:marLeft w:val="0"/>
      <w:marRight w:val="0"/>
      <w:marTop w:val="0"/>
      <w:marBottom w:val="0"/>
      <w:divBdr>
        <w:top w:val="none" w:sz="0" w:space="0" w:color="auto"/>
        <w:left w:val="none" w:sz="0" w:space="0" w:color="auto"/>
        <w:bottom w:val="none" w:sz="0" w:space="0" w:color="auto"/>
        <w:right w:val="none" w:sz="0" w:space="0" w:color="auto"/>
      </w:divBdr>
      <w:divsChild>
        <w:div w:id="1822850421">
          <w:marLeft w:val="0"/>
          <w:marRight w:val="0"/>
          <w:marTop w:val="0"/>
          <w:marBottom w:val="0"/>
          <w:divBdr>
            <w:top w:val="single" w:sz="2" w:space="0" w:color="auto"/>
            <w:left w:val="single" w:sz="2" w:space="0" w:color="auto"/>
            <w:bottom w:val="single" w:sz="6" w:space="0" w:color="auto"/>
            <w:right w:val="single" w:sz="2" w:space="0" w:color="auto"/>
          </w:divBdr>
          <w:divsChild>
            <w:div w:id="19624974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990857">
                  <w:marLeft w:val="0"/>
                  <w:marRight w:val="0"/>
                  <w:marTop w:val="0"/>
                  <w:marBottom w:val="0"/>
                  <w:divBdr>
                    <w:top w:val="single" w:sz="2" w:space="0" w:color="D9D9E3"/>
                    <w:left w:val="single" w:sz="2" w:space="0" w:color="D9D9E3"/>
                    <w:bottom w:val="single" w:sz="2" w:space="0" w:color="D9D9E3"/>
                    <w:right w:val="single" w:sz="2" w:space="0" w:color="D9D9E3"/>
                  </w:divBdr>
                  <w:divsChild>
                    <w:div w:id="500699891">
                      <w:marLeft w:val="0"/>
                      <w:marRight w:val="0"/>
                      <w:marTop w:val="0"/>
                      <w:marBottom w:val="0"/>
                      <w:divBdr>
                        <w:top w:val="single" w:sz="2" w:space="0" w:color="D9D9E3"/>
                        <w:left w:val="single" w:sz="2" w:space="0" w:color="D9D9E3"/>
                        <w:bottom w:val="single" w:sz="2" w:space="0" w:color="D9D9E3"/>
                        <w:right w:val="single" w:sz="2" w:space="0" w:color="D9D9E3"/>
                      </w:divBdr>
                      <w:divsChild>
                        <w:div w:id="1993097271">
                          <w:marLeft w:val="0"/>
                          <w:marRight w:val="0"/>
                          <w:marTop w:val="0"/>
                          <w:marBottom w:val="0"/>
                          <w:divBdr>
                            <w:top w:val="single" w:sz="2" w:space="0" w:color="D9D9E3"/>
                            <w:left w:val="single" w:sz="2" w:space="0" w:color="D9D9E3"/>
                            <w:bottom w:val="single" w:sz="2" w:space="0" w:color="D9D9E3"/>
                            <w:right w:val="single" w:sz="2" w:space="0" w:color="D9D9E3"/>
                          </w:divBdr>
                          <w:divsChild>
                            <w:div w:id="1941403136">
                              <w:marLeft w:val="0"/>
                              <w:marRight w:val="0"/>
                              <w:marTop w:val="0"/>
                              <w:marBottom w:val="0"/>
                              <w:divBdr>
                                <w:top w:val="single" w:sz="2" w:space="0" w:color="D9D9E3"/>
                                <w:left w:val="single" w:sz="2" w:space="0" w:color="D9D9E3"/>
                                <w:bottom w:val="single" w:sz="2" w:space="0" w:color="D9D9E3"/>
                                <w:right w:val="single" w:sz="2" w:space="0" w:color="D9D9E3"/>
                              </w:divBdr>
                              <w:divsChild>
                                <w:div w:id="15087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556047">
      <w:bodyDiv w:val="1"/>
      <w:marLeft w:val="0"/>
      <w:marRight w:val="0"/>
      <w:marTop w:val="0"/>
      <w:marBottom w:val="0"/>
      <w:divBdr>
        <w:top w:val="none" w:sz="0" w:space="0" w:color="auto"/>
        <w:left w:val="none" w:sz="0" w:space="0" w:color="auto"/>
        <w:bottom w:val="none" w:sz="0" w:space="0" w:color="auto"/>
        <w:right w:val="none" w:sz="0" w:space="0" w:color="auto"/>
      </w:divBdr>
    </w:div>
    <w:div w:id="477772400">
      <w:bodyDiv w:val="1"/>
      <w:marLeft w:val="0"/>
      <w:marRight w:val="0"/>
      <w:marTop w:val="0"/>
      <w:marBottom w:val="0"/>
      <w:divBdr>
        <w:top w:val="none" w:sz="0" w:space="0" w:color="auto"/>
        <w:left w:val="none" w:sz="0" w:space="0" w:color="auto"/>
        <w:bottom w:val="none" w:sz="0" w:space="0" w:color="auto"/>
        <w:right w:val="none" w:sz="0" w:space="0" w:color="auto"/>
      </w:divBdr>
      <w:divsChild>
        <w:div w:id="1472672605">
          <w:marLeft w:val="0"/>
          <w:marRight w:val="0"/>
          <w:marTop w:val="0"/>
          <w:marBottom w:val="0"/>
          <w:divBdr>
            <w:top w:val="single" w:sz="2" w:space="0" w:color="auto"/>
            <w:left w:val="single" w:sz="2" w:space="0" w:color="auto"/>
            <w:bottom w:val="single" w:sz="6" w:space="0" w:color="auto"/>
            <w:right w:val="single" w:sz="2" w:space="0" w:color="auto"/>
          </w:divBdr>
          <w:divsChild>
            <w:div w:id="194819516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83378">
                  <w:marLeft w:val="0"/>
                  <w:marRight w:val="0"/>
                  <w:marTop w:val="0"/>
                  <w:marBottom w:val="0"/>
                  <w:divBdr>
                    <w:top w:val="single" w:sz="2" w:space="0" w:color="D9D9E3"/>
                    <w:left w:val="single" w:sz="2" w:space="0" w:color="D9D9E3"/>
                    <w:bottom w:val="single" w:sz="2" w:space="0" w:color="D9D9E3"/>
                    <w:right w:val="single" w:sz="2" w:space="0" w:color="D9D9E3"/>
                  </w:divBdr>
                  <w:divsChild>
                    <w:div w:id="80179862">
                      <w:marLeft w:val="0"/>
                      <w:marRight w:val="0"/>
                      <w:marTop w:val="0"/>
                      <w:marBottom w:val="0"/>
                      <w:divBdr>
                        <w:top w:val="single" w:sz="2" w:space="0" w:color="D9D9E3"/>
                        <w:left w:val="single" w:sz="2" w:space="0" w:color="D9D9E3"/>
                        <w:bottom w:val="single" w:sz="2" w:space="0" w:color="D9D9E3"/>
                        <w:right w:val="single" w:sz="2" w:space="0" w:color="D9D9E3"/>
                      </w:divBdr>
                      <w:divsChild>
                        <w:div w:id="947741486">
                          <w:marLeft w:val="0"/>
                          <w:marRight w:val="0"/>
                          <w:marTop w:val="0"/>
                          <w:marBottom w:val="0"/>
                          <w:divBdr>
                            <w:top w:val="single" w:sz="2" w:space="0" w:color="D9D9E3"/>
                            <w:left w:val="single" w:sz="2" w:space="0" w:color="D9D9E3"/>
                            <w:bottom w:val="single" w:sz="2" w:space="0" w:color="D9D9E3"/>
                            <w:right w:val="single" w:sz="2" w:space="0" w:color="D9D9E3"/>
                          </w:divBdr>
                          <w:divsChild>
                            <w:div w:id="1519152417">
                              <w:marLeft w:val="0"/>
                              <w:marRight w:val="0"/>
                              <w:marTop w:val="0"/>
                              <w:marBottom w:val="0"/>
                              <w:divBdr>
                                <w:top w:val="single" w:sz="2" w:space="0" w:color="D9D9E3"/>
                                <w:left w:val="single" w:sz="2" w:space="0" w:color="D9D9E3"/>
                                <w:bottom w:val="single" w:sz="2" w:space="0" w:color="D9D9E3"/>
                                <w:right w:val="single" w:sz="2" w:space="0" w:color="D9D9E3"/>
                              </w:divBdr>
                              <w:divsChild>
                                <w:div w:id="129243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9342982">
      <w:bodyDiv w:val="1"/>
      <w:marLeft w:val="0"/>
      <w:marRight w:val="0"/>
      <w:marTop w:val="0"/>
      <w:marBottom w:val="0"/>
      <w:divBdr>
        <w:top w:val="none" w:sz="0" w:space="0" w:color="auto"/>
        <w:left w:val="none" w:sz="0" w:space="0" w:color="auto"/>
        <w:bottom w:val="none" w:sz="0" w:space="0" w:color="auto"/>
        <w:right w:val="none" w:sz="0" w:space="0" w:color="auto"/>
      </w:divBdr>
      <w:divsChild>
        <w:div w:id="913124963">
          <w:marLeft w:val="0"/>
          <w:marRight w:val="0"/>
          <w:marTop w:val="0"/>
          <w:marBottom w:val="0"/>
          <w:divBdr>
            <w:top w:val="single" w:sz="2" w:space="0" w:color="auto"/>
            <w:left w:val="single" w:sz="2" w:space="0" w:color="auto"/>
            <w:bottom w:val="single" w:sz="6" w:space="0" w:color="auto"/>
            <w:right w:val="single" w:sz="2" w:space="0" w:color="auto"/>
          </w:divBdr>
          <w:divsChild>
            <w:div w:id="772211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872">
                  <w:marLeft w:val="0"/>
                  <w:marRight w:val="0"/>
                  <w:marTop w:val="0"/>
                  <w:marBottom w:val="0"/>
                  <w:divBdr>
                    <w:top w:val="single" w:sz="2" w:space="0" w:color="D9D9E3"/>
                    <w:left w:val="single" w:sz="2" w:space="0" w:color="D9D9E3"/>
                    <w:bottom w:val="single" w:sz="2" w:space="0" w:color="D9D9E3"/>
                    <w:right w:val="single" w:sz="2" w:space="0" w:color="D9D9E3"/>
                  </w:divBdr>
                  <w:divsChild>
                    <w:div w:id="1191188782">
                      <w:marLeft w:val="0"/>
                      <w:marRight w:val="0"/>
                      <w:marTop w:val="0"/>
                      <w:marBottom w:val="0"/>
                      <w:divBdr>
                        <w:top w:val="single" w:sz="2" w:space="0" w:color="D9D9E3"/>
                        <w:left w:val="single" w:sz="2" w:space="0" w:color="D9D9E3"/>
                        <w:bottom w:val="single" w:sz="2" w:space="0" w:color="D9D9E3"/>
                        <w:right w:val="single" w:sz="2" w:space="0" w:color="D9D9E3"/>
                      </w:divBdr>
                      <w:divsChild>
                        <w:div w:id="533350457">
                          <w:marLeft w:val="0"/>
                          <w:marRight w:val="0"/>
                          <w:marTop w:val="0"/>
                          <w:marBottom w:val="0"/>
                          <w:divBdr>
                            <w:top w:val="single" w:sz="2" w:space="0" w:color="D9D9E3"/>
                            <w:left w:val="single" w:sz="2" w:space="0" w:color="D9D9E3"/>
                            <w:bottom w:val="single" w:sz="2" w:space="0" w:color="D9D9E3"/>
                            <w:right w:val="single" w:sz="2" w:space="0" w:color="D9D9E3"/>
                          </w:divBdr>
                          <w:divsChild>
                            <w:div w:id="941425221">
                              <w:marLeft w:val="0"/>
                              <w:marRight w:val="0"/>
                              <w:marTop w:val="0"/>
                              <w:marBottom w:val="0"/>
                              <w:divBdr>
                                <w:top w:val="single" w:sz="2" w:space="0" w:color="D9D9E3"/>
                                <w:left w:val="single" w:sz="2" w:space="0" w:color="D9D9E3"/>
                                <w:bottom w:val="single" w:sz="2" w:space="0" w:color="D9D9E3"/>
                                <w:right w:val="single" w:sz="2" w:space="0" w:color="D9D9E3"/>
                              </w:divBdr>
                              <w:divsChild>
                                <w:div w:id="171654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702066">
      <w:bodyDiv w:val="1"/>
      <w:marLeft w:val="0"/>
      <w:marRight w:val="0"/>
      <w:marTop w:val="0"/>
      <w:marBottom w:val="0"/>
      <w:divBdr>
        <w:top w:val="none" w:sz="0" w:space="0" w:color="auto"/>
        <w:left w:val="none" w:sz="0" w:space="0" w:color="auto"/>
        <w:bottom w:val="none" w:sz="0" w:space="0" w:color="auto"/>
        <w:right w:val="none" w:sz="0" w:space="0" w:color="auto"/>
      </w:divBdr>
      <w:divsChild>
        <w:div w:id="866025411">
          <w:marLeft w:val="0"/>
          <w:marRight w:val="0"/>
          <w:marTop w:val="0"/>
          <w:marBottom w:val="0"/>
          <w:divBdr>
            <w:top w:val="single" w:sz="2" w:space="0" w:color="auto"/>
            <w:left w:val="single" w:sz="2" w:space="0" w:color="auto"/>
            <w:bottom w:val="single" w:sz="6" w:space="0" w:color="auto"/>
            <w:right w:val="single" w:sz="2" w:space="0" w:color="auto"/>
          </w:divBdr>
          <w:divsChild>
            <w:div w:id="1108238754">
              <w:marLeft w:val="0"/>
              <w:marRight w:val="0"/>
              <w:marTop w:val="100"/>
              <w:marBottom w:val="100"/>
              <w:divBdr>
                <w:top w:val="single" w:sz="2" w:space="0" w:color="D9D9E3"/>
                <w:left w:val="single" w:sz="2" w:space="0" w:color="D9D9E3"/>
                <w:bottom w:val="single" w:sz="2" w:space="0" w:color="D9D9E3"/>
                <w:right w:val="single" w:sz="2" w:space="0" w:color="D9D9E3"/>
              </w:divBdr>
              <w:divsChild>
                <w:div w:id="751896561">
                  <w:marLeft w:val="0"/>
                  <w:marRight w:val="0"/>
                  <w:marTop w:val="0"/>
                  <w:marBottom w:val="0"/>
                  <w:divBdr>
                    <w:top w:val="single" w:sz="2" w:space="0" w:color="D9D9E3"/>
                    <w:left w:val="single" w:sz="2" w:space="0" w:color="D9D9E3"/>
                    <w:bottom w:val="single" w:sz="2" w:space="0" w:color="D9D9E3"/>
                    <w:right w:val="single" w:sz="2" w:space="0" w:color="D9D9E3"/>
                  </w:divBdr>
                  <w:divsChild>
                    <w:div w:id="1912811511">
                      <w:marLeft w:val="0"/>
                      <w:marRight w:val="0"/>
                      <w:marTop w:val="0"/>
                      <w:marBottom w:val="0"/>
                      <w:divBdr>
                        <w:top w:val="single" w:sz="2" w:space="0" w:color="D9D9E3"/>
                        <w:left w:val="single" w:sz="2" w:space="0" w:color="D9D9E3"/>
                        <w:bottom w:val="single" w:sz="2" w:space="0" w:color="D9D9E3"/>
                        <w:right w:val="single" w:sz="2" w:space="0" w:color="D9D9E3"/>
                      </w:divBdr>
                      <w:divsChild>
                        <w:div w:id="761528650">
                          <w:marLeft w:val="0"/>
                          <w:marRight w:val="0"/>
                          <w:marTop w:val="0"/>
                          <w:marBottom w:val="0"/>
                          <w:divBdr>
                            <w:top w:val="single" w:sz="2" w:space="0" w:color="D9D9E3"/>
                            <w:left w:val="single" w:sz="2" w:space="0" w:color="D9D9E3"/>
                            <w:bottom w:val="single" w:sz="2" w:space="0" w:color="D9D9E3"/>
                            <w:right w:val="single" w:sz="2" w:space="0" w:color="D9D9E3"/>
                          </w:divBdr>
                          <w:divsChild>
                            <w:div w:id="103310291">
                              <w:marLeft w:val="0"/>
                              <w:marRight w:val="0"/>
                              <w:marTop w:val="0"/>
                              <w:marBottom w:val="0"/>
                              <w:divBdr>
                                <w:top w:val="single" w:sz="2" w:space="0" w:color="D9D9E3"/>
                                <w:left w:val="single" w:sz="2" w:space="0" w:color="D9D9E3"/>
                                <w:bottom w:val="single" w:sz="2" w:space="0" w:color="D9D9E3"/>
                                <w:right w:val="single" w:sz="2" w:space="0" w:color="D9D9E3"/>
                              </w:divBdr>
                              <w:divsChild>
                                <w:div w:id="2047682379">
                                  <w:marLeft w:val="0"/>
                                  <w:marRight w:val="0"/>
                                  <w:marTop w:val="0"/>
                                  <w:marBottom w:val="0"/>
                                  <w:divBdr>
                                    <w:top w:val="single" w:sz="2" w:space="0" w:color="D9D9E3"/>
                                    <w:left w:val="single" w:sz="2" w:space="0" w:color="D9D9E3"/>
                                    <w:bottom w:val="single" w:sz="2" w:space="0" w:color="D9D9E3"/>
                                    <w:right w:val="single" w:sz="2" w:space="0" w:color="D9D9E3"/>
                                  </w:divBdr>
                                  <w:divsChild>
                                    <w:div w:id="1107847938">
                                      <w:marLeft w:val="0"/>
                                      <w:marRight w:val="0"/>
                                      <w:marTop w:val="0"/>
                                      <w:marBottom w:val="0"/>
                                      <w:divBdr>
                                        <w:top w:val="single" w:sz="2" w:space="0" w:color="D9D9E3"/>
                                        <w:left w:val="single" w:sz="2" w:space="0" w:color="D9D9E3"/>
                                        <w:bottom w:val="single" w:sz="2" w:space="0" w:color="D9D9E3"/>
                                        <w:right w:val="single" w:sz="2" w:space="0" w:color="D9D9E3"/>
                                      </w:divBdr>
                                      <w:divsChild>
                                        <w:div w:id="1486161645">
                                          <w:marLeft w:val="0"/>
                                          <w:marRight w:val="0"/>
                                          <w:marTop w:val="0"/>
                                          <w:marBottom w:val="0"/>
                                          <w:divBdr>
                                            <w:top w:val="single" w:sz="2" w:space="0" w:color="D9D9E3"/>
                                            <w:left w:val="single" w:sz="2" w:space="0" w:color="D9D9E3"/>
                                            <w:bottom w:val="single" w:sz="2" w:space="0" w:color="D9D9E3"/>
                                            <w:right w:val="single" w:sz="2" w:space="0" w:color="D9D9E3"/>
                                          </w:divBdr>
                                        </w:div>
                                        <w:div w:id="108738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578382">
                                      <w:marLeft w:val="0"/>
                                      <w:marRight w:val="0"/>
                                      <w:marTop w:val="0"/>
                                      <w:marBottom w:val="0"/>
                                      <w:divBdr>
                                        <w:top w:val="single" w:sz="2" w:space="0" w:color="D9D9E3"/>
                                        <w:left w:val="single" w:sz="2" w:space="0" w:color="D9D9E3"/>
                                        <w:bottom w:val="single" w:sz="2" w:space="0" w:color="D9D9E3"/>
                                        <w:right w:val="single" w:sz="2" w:space="0" w:color="D9D9E3"/>
                                      </w:divBdr>
                                      <w:divsChild>
                                        <w:div w:id="1726290863">
                                          <w:marLeft w:val="0"/>
                                          <w:marRight w:val="0"/>
                                          <w:marTop w:val="0"/>
                                          <w:marBottom w:val="0"/>
                                          <w:divBdr>
                                            <w:top w:val="single" w:sz="2" w:space="0" w:color="D9D9E3"/>
                                            <w:left w:val="single" w:sz="2" w:space="0" w:color="D9D9E3"/>
                                            <w:bottom w:val="single" w:sz="2" w:space="0" w:color="D9D9E3"/>
                                            <w:right w:val="single" w:sz="2" w:space="0" w:color="D9D9E3"/>
                                          </w:divBdr>
                                        </w:div>
                                        <w:div w:id="16648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08790">
                                      <w:marLeft w:val="0"/>
                                      <w:marRight w:val="0"/>
                                      <w:marTop w:val="0"/>
                                      <w:marBottom w:val="0"/>
                                      <w:divBdr>
                                        <w:top w:val="single" w:sz="2" w:space="0" w:color="D9D9E3"/>
                                        <w:left w:val="single" w:sz="2" w:space="0" w:color="D9D9E3"/>
                                        <w:bottom w:val="single" w:sz="2" w:space="0" w:color="D9D9E3"/>
                                        <w:right w:val="single" w:sz="2" w:space="0" w:color="D9D9E3"/>
                                      </w:divBdr>
                                      <w:divsChild>
                                        <w:div w:id="300037272">
                                          <w:marLeft w:val="0"/>
                                          <w:marRight w:val="0"/>
                                          <w:marTop w:val="0"/>
                                          <w:marBottom w:val="0"/>
                                          <w:divBdr>
                                            <w:top w:val="single" w:sz="2" w:space="0" w:color="D9D9E3"/>
                                            <w:left w:val="single" w:sz="2" w:space="0" w:color="D9D9E3"/>
                                            <w:bottom w:val="single" w:sz="2" w:space="0" w:color="D9D9E3"/>
                                            <w:right w:val="single" w:sz="2" w:space="0" w:color="D9D9E3"/>
                                          </w:divBdr>
                                        </w:div>
                                        <w:div w:id="89385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769381">
                                      <w:marLeft w:val="0"/>
                                      <w:marRight w:val="0"/>
                                      <w:marTop w:val="0"/>
                                      <w:marBottom w:val="0"/>
                                      <w:divBdr>
                                        <w:top w:val="single" w:sz="2" w:space="0" w:color="D9D9E3"/>
                                        <w:left w:val="single" w:sz="2" w:space="0" w:color="D9D9E3"/>
                                        <w:bottom w:val="single" w:sz="2" w:space="0" w:color="D9D9E3"/>
                                        <w:right w:val="single" w:sz="2" w:space="0" w:color="D9D9E3"/>
                                      </w:divBdr>
                                      <w:divsChild>
                                        <w:div w:id="155652967">
                                          <w:marLeft w:val="0"/>
                                          <w:marRight w:val="0"/>
                                          <w:marTop w:val="0"/>
                                          <w:marBottom w:val="0"/>
                                          <w:divBdr>
                                            <w:top w:val="single" w:sz="2" w:space="0" w:color="D9D9E3"/>
                                            <w:left w:val="single" w:sz="2" w:space="0" w:color="D9D9E3"/>
                                            <w:bottom w:val="single" w:sz="2" w:space="0" w:color="D9D9E3"/>
                                            <w:right w:val="single" w:sz="2" w:space="0" w:color="D9D9E3"/>
                                          </w:divBdr>
                                        </w:div>
                                        <w:div w:id="150451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2548143">
      <w:bodyDiv w:val="1"/>
      <w:marLeft w:val="0"/>
      <w:marRight w:val="0"/>
      <w:marTop w:val="0"/>
      <w:marBottom w:val="0"/>
      <w:divBdr>
        <w:top w:val="none" w:sz="0" w:space="0" w:color="auto"/>
        <w:left w:val="none" w:sz="0" w:space="0" w:color="auto"/>
        <w:bottom w:val="none" w:sz="0" w:space="0" w:color="auto"/>
        <w:right w:val="none" w:sz="0" w:space="0" w:color="auto"/>
      </w:divBdr>
      <w:divsChild>
        <w:div w:id="2099058323">
          <w:marLeft w:val="0"/>
          <w:marRight w:val="0"/>
          <w:marTop w:val="0"/>
          <w:marBottom w:val="0"/>
          <w:divBdr>
            <w:top w:val="none" w:sz="0" w:space="0" w:color="auto"/>
            <w:left w:val="none" w:sz="0" w:space="0" w:color="auto"/>
            <w:bottom w:val="none" w:sz="0" w:space="0" w:color="auto"/>
            <w:right w:val="none" w:sz="0" w:space="0" w:color="auto"/>
          </w:divBdr>
        </w:div>
      </w:divsChild>
    </w:div>
    <w:div w:id="485631547">
      <w:bodyDiv w:val="1"/>
      <w:marLeft w:val="0"/>
      <w:marRight w:val="0"/>
      <w:marTop w:val="0"/>
      <w:marBottom w:val="0"/>
      <w:divBdr>
        <w:top w:val="none" w:sz="0" w:space="0" w:color="auto"/>
        <w:left w:val="none" w:sz="0" w:space="0" w:color="auto"/>
        <w:bottom w:val="none" w:sz="0" w:space="0" w:color="auto"/>
        <w:right w:val="none" w:sz="0" w:space="0" w:color="auto"/>
      </w:divBdr>
      <w:divsChild>
        <w:div w:id="2023701959">
          <w:marLeft w:val="0"/>
          <w:marRight w:val="0"/>
          <w:marTop w:val="0"/>
          <w:marBottom w:val="0"/>
          <w:divBdr>
            <w:top w:val="single" w:sz="2" w:space="0" w:color="auto"/>
            <w:left w:val="single" w:sz="2" w:space="0" w:color="auto"/>
            <w:bottom w:val="single" w:sz="6" w:space="0" w:color="auto"/>
            <w:right w:val="single" w:sz="2" w:space="0" w:color="auto"/>
          </w:divBdr>
          <w:divsChild>
            <w:div w:id="28986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236150">
                  <w:marLeft w:val="0"/>
                  <w:marRight w:val="0"/>
                  <w:marTop w:val="0"/>
                  <w:marBottom w:val="0"/>
                  <w:divBdr>
                    <w:top w:val="single" w:sz="2" w:space="0" w:color="D9D9E3"/>
                    <w:left w:val="single" w:sz="2" w:space="0" w:color="D9D9E3"/>
                    <w:bottom w:val="single" w:sz="2" w:space="0" w:color="D9D9E3"/>
                    <w:right w:val="single" w:sz="2" w:space="0" w:color="D9D9E3"/>
                  </w:divBdr>
                  <w:divsChild>
                    <w:div w:id="509880700">
                      <w:marLeft w:val="0"/>
                      <w:marRight w:val="0"/>
                      <w:marTop w:val="0"/>
                      <w:marBottom w:val="0"/>
                      <w:divBdr>
                        <w:top w:val="single" w:sz="2" w:space="0" w:color="D9D9E3"/>
                        <w:left w:val="single" w:sz="2" w:space="0" w:color="D9D9E3"/>
                        <w:bottom w:val="single" w:sz="2" w:space="0" w:color="D9D9E3"/>
                        <w:right w:val="single" w:sz="2" w:space="0" w:color="D9D9E3"/>
                      </w:divBdr>
                      <w:divsChild>
                        <w:div w:id="671224724">
                          <w:marLeft w:val="0"/>
                          <w:marRight w:val="0"/>
                          <w:marTop w:val="0"/>
                          <w:marBottom w:val="0"/>
                          <w:divBdr>
                            <w:top w:val="single" w:sz="2" w:space="0" w:color="D9D9E3"/>
                            <w:left w:val="single" w:sz="2" w:space="0" w:color="D9D9E3"/>
                            <w:bottom w:val="single" w:sz="2" w:space="0" w:color="D9D9E3"/>
                            <w:right w:val="single" w:sz="2" w:space="0" w:color="D9D9E3"/>
                          </w:divBdr>
                          <w:divsChild>
                            <w:div w:id="664820049">
                              <w:marLeft w:val="0"/>
                              <w:marRight w:val="0"/>
                              <w:marTop w:val="0"/>
                              <w:marBottom w:val="0"/>
                              <w:divBdr>
                                <w:top w:val="single" w:sz="2" w:space="0" w:color="D9D9E3"/>
                                <w:left w:val="single" w:sz="2" w:space="0" w:color="D9D9E3"/>
                                <w:bottom w:val="single" w:sz="2" w:space="0" w:color="D9D9E3"/>
                                <w:right w:val="single" w:sz="2" w:space="0" w:color="D9D9E3"/>
                              </w:divBdr>
                              <w:divsChild>
                                <w:div w:id="144280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255351">
      <w:bodyDiv w:val="1"/>
      <w:marLeft w:val="0"/>
      <w:marRight w:val="0"/>
      <w:marTop w:val="0"/>
      <w:marBottom w:val="0"/>
      <w:divBdr>
        <w:top w:val="none" w:sz="0" w:space="0" w:color="auto"/>
        <w:left w:val="none" w:sz="0" w:space="0" w:color="auto"/>
        <w:bottom w:val="none" w:sz="0" w:space="0" w:color="auto"/>
        <w:right w:val="none" w:sz="0" w:space="0" w:color="auto"/>
      </w:divBdr>
      <w:divsChild>
        <w:div w:id="578100802">
          <w:marLeft w:val="0"/>
          <w:marRight w:val="0"/>
          <w:marTop w:val="0"/>
          <w:marBottom w:val="0"/>
          <w:divBdr>
            <w:top w:val="single" w:sz="2" w:space="0" w:color="D9D9E3"/>
            <w:left w:val="single" w:sz="2" w:space="0" w:color="D9D9E3"/>
            <w:bottom w:val="single" w:sz="2" w:space="0" w:color="D9D9E3"/>
            <w:right w:val="single" w:sz="2" w:space="0" w:color="D9D9E3"/>
          </w:divBdr>
          <w:divsChild>
            <w:div w:id="1526164532">
              <w:marLeft w:val="0"/>
              <w:marRight w:val="0"/>
              <w:marTop w:val="0"/>
              <w:marBottom w:val="0"/>
              <w:divBdr>
                <w:top w:val="single" w:sz="2" w:space="0" w:color="D9D9E3"/>
                <w:left w:val="single" w:sz="2" w:space="0" w:color="D9D9E3"/>
                <w:bottom w:val="single" w:sz="2" w:space="0" w:color="D9D9E3"/>
                <w:right w:val="single" w:sz="2" w:space="0" w:color="D9D9E3"/>
              </w:divBdr>
              <w:divsChild>
                <w:div w:id="1302881706">
                  <w:marLeft w:val="0"/>
                  <w:marRight w:val="0"/>
                  <w:marTop w:val="0"/>
                  <w:marBottom w:val="0"/>
                  <w:divBdr>
                    <w:top w:val="single" w:sz="2" w:space="0" w:color="D9D9E3"/>
                    <w:left w:val="single" w:sz="2" w:space="0" w:color="D9D9E3"/>
                    <w:bottom w:val="single" w:sz="2" w:space="0" w:color="D9D9E3"/>
                    <w:right w:val="single" w:sz="2" w:space="0" w:color="D9D9E3"/>
                  </w:divBdr>
                  <w:divsChild>
                    <w:div w:id="317004854">
                      <w:marLeft w:val="0"/>
                      <w:marRight w:val="0"/>
                      <w:marTop w:val="0"/>
                      <w:marBottom w:val="0"/>
                      <w:divBdr>
                        <w:top w:val="single" w:sz="2" w:space="0" w:color="D9D9E3"/>
                        <w:left w:val="single" w:sz="2" w:space="0" w:color="D9D9E3"/>
                        <w:bottom w:val="single" w:sz="2" w:space="0" w:color="D9D9E3"/>
                        <w:right w:val="single" w:sz="2" w:space="0" w:color="D9D9E3"/>
                      </w:divBdr>
                      <w:divsChild>
                        <w:div w:id="1635259684">
                          <w:marLeft w:val="0"/>
                          <w:marRight w:val="0"/>
                          <w:marTop w:val="0"/>
                          <w:marBottom w:val="0"/>
                          <w:divBdr>
                            <w:top w:val="single" w:sz="2" w:space="0" w:color="auto"/>
                            <w:left w:val="single" w:sz="2" w:space="0" w:color="auto"/>
                            <w:bottom w:val="single" w:sz="6" w:space="0" w:color="auto"/>
                            <w:right w:val="single" w:sz="2" w:space="0" w:color="auto"/>
                          </w:divBdr>
                          <w:divsChild>
                            <w:div w:id="70926054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090826">
                                  <w:marLeft w:val="0"/>
                                  <w:marRight w:val="0"/>
                                  <w:marTop w:val="0"/>
                                  <w:marBottom w:val="0"/>
                                  <w:divBdr>
                                    <w:top w:val="single" w:sz="2" w:space="0" w:color="D9D9E3"/>
                                    <w:left w:val="single" w:sz="2" w:space="0" w:color="D9D9E3"/>
                                    <w:bottom w:val="single" w:sz="2" w:space="0" w:color="D9D9E3"/>
                                    <w:right w:val="single" w:sz="2" w:space="0" w:color="D9D9E3"/>
                                  </w:divBdr>
                                  <w:divsChild>
                                    <w:div w:id="626161650">
                                      <w:marLeft w:val="0"/>
                                      <w:marRight w:val="0"/>
                                      <w:marTop w:val="0"/>
                                      <w:marBottom w:val="0"/>
                                      <w:divBdr>
                                        <w:top w:val="single" w:sz="2" w:space="0" w:color="D9D9E3"/>
                                        <w:left w:val="single" w:sz="2" w:space="0" w:color="D9D9E3"/>
                                        <w:bottom w:val="single" w:sz="2" w:space="0" w:color="D9D9E3"/>
                                        <w:right w:val="single" w:sz="2" w:space="0" w:color="D9D9E3"/>
                                      </w:divBdr>
                                      <w:divsChild>
                                        <w:div w:id="1977098817">
                                          <w:marLeft w:val="0"/>
                                          <w:marRight w:val="0"/>
                                          <w:marTop w:val="0"/>
                                          <w:marBottom w:val="0"/>
                                          <w:divBdr>
                                            <w:top w:val="single" w:sz="2" w:space="0" w:color="D9D9E3"/>
                                            <w:left w:val="single" w:sz="2" w:space="0" w:color="D9D9E3"/>
                                            <w:bottom w:val="single" w:sz="2" w:space="0" w:color="D9D9E3"/>
                                            <w:right w:val="single" w:sz="2" w:space="0" w:color="D9D9E3"/>
                                          </w:divBdr>
                                          <w:divsChild>
                                            <w:div w:id="433747315">
                                              <w:marLeft w:val="0"/>
                                              <w:marRight w:val="0"/>
                                              <w:marTop w:val="0"/>
                                              <w:marBottom w:val="0"/>
                                              <w:divBdr>
                                                <w:top w:val="single" w:sz="2" w:space="0" w:color="D9D9E3"/>
                                                <w:left w:val="single" w:sz="2" w:space="0" w:color="D9D9E3"/>
                                                <w:bottom w:val="single" w:sz="2" w:space="0" w:color="D9D9E3"/>
                                                <w:right w:val="single" w:sz="2" w:space="0" w:color="D9D9E3"/>
                                              </w:divBdr>
                                              <w:divsChild>
                                                <w:div w:id="3566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552465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92259743">
      <w:bodyDiv w:val="1"/>
      <w:marLeft w:val="0"/>
      <w:marRight w:val="0"/>
      <w:marTop w:val="0"/>
      <w:marBottom w:val="0"/>
      <w:divBdr>
        <w:top w:val="none" w:sz="0" w:space="0" w:color="auto"/>
        <w:left w:val="none" w:sz="0" w:space="0" w:color="auto"/>
        <w:bottom w:val="none" w:sz="0" w:space="0" w:color="auto"/>
        <w:right w:val="none" w:sz="0" w:space="0" w:color="auto"/>
      </w:divBdr>
      <w:divsChild>
        <w:div w:id="935943575">
          <w:marLeft w:val="0"/>
          <w:marRight w:val="0"/>
          <w:marTop w:val="0"/>
          <w:marBottom w:val="0"/>
          <w:divBdr>
            <w:top w:val="single" w:sz="2" w:space="0" w:color="auto"/>
            <w:left w:val="single" w:sz="2" w:space="0" w:color="auto"/>
            <w:bottom w:val="single" w:sz="6" w:space="0" w:color="auto"/>
            <w:right w:val="single" w:sz="2" w:space="0" w:color="auto"/>
          </w:divBdr>
          <w:divsChild>
            <w:div w:id="895287844">
              <w:marLeft w:val="0"/>
              <w:marRight w:val="0"/>
              <w:marTop w:val="100"/>
              <w:marBottom w:val="100"/>
              <w:divBdr>
                <w:top w:val="single" w:sz="2" w:space="0" w:color="D9D9E3"/>
                <w:left w:val="single" w:sz="2" w:space="0" w:color="D9D9E3"/>
                <w:bottom w:val="single" w:sz="2" w:space="0" w:color="D9D9E3"/>
                <w:right w:val="single" w:sz="2" w:space="0" w:color="D9D9E3"/>
              </w:divBdr>
              <w:divsChild>
                <w:div w:id="762648505">
                  <w:marLeft w:val="0"/>
                  <w:marRight w:val="0"/>
                  <w:marTop w:val="0"/>
                  <w:marBottom w:val="0"/>
                  <w:divBdr>
                    <w:top w:val="single" w:sz="2" w:space="0" w:color="D9D9E3"/>
                    <w:left w:val="single" w:sz="2" w:space="0" w:color="D9D9E3"/>
                    <w:bottom w:val="single" w:sz="2" w:space="0" w:color="D9D9E3"/>
                    <w:right w:val="single" w:sz="2" w:space="0" w:color="D9D9E3"/>
                  </w:divBdr>
                  <w:divsChild>
                    <w:div w:id="1039627079">
                      <w:marLeft w:val="0"/>
                      <w:marRight w:val="0"/>
                      <w:marTop w:val="0"/>
                      <w:marBottom w:val="0"/>
                      <w:divBdr>
                        <w:top w:val="single" w:sz="2" w:space="0" w:color="D9D9E3"/>
                        <w:left w:val="single" w:sz="2" w:space="0" w:color="D9D9E3"/>
                        <w:bottom w:val="single" w:sz="2" w:space="0" w:color="D9D9E3"/>
                        <w:right w:val="single" w:sz="2" w:space="0" w:color="D9D9E3"/>
                      </w:divBdr>
                      <w:divsChild>
                        <w:div w:id="1686321808">
                          <w:marLeft w:val="0"/>
                          <w:marRight w:val="0"/>
                          <w:marTop w:val="0"/>
                          <w:marBottom w:val="0"/>
                          <w:divBdr>
                            <w:top w:val="single" w:sz="2" w:space="0" w:color="D9D9E3"/>
                            <w:left w:val="single" w:sz="2" w:space="0" w:color="D9D9E3"/>
                            <w:bottom w:val="single" w:sz="2" w:space="0" w:color="D9D9E3"/>
                            <w:right w:val="single" w:sz="2" w:space="0" w:color="D9D9E3"/>
                          </w:divBdr>
                          <w:divsChild>
                            <w:div w:id="111047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824016">
                      <w:marLeft w:val="0"/>
                      <w:marRight w:val="0"/>
                      <w:marTop w:val="0"/>
                      <w:marBottom w:val="0"/>
                      <w:divBdr>
                        <w:top w:val="single" w:sz="2" w:space="0" w:color="D9D9E3"/>
                        <w:left w:val="single" w:sz="2" w:space="0" w:color="D9D9E3"/>
                        <w:bottom w:val="single" w:sz="2" w:space="0" w:color="D9D9E3"/>
                        <w:right w:val="single" w:sz="2" w:space="0" w:color="D9D9E3"/>
                      </w:divBdr>
                      <w:divsChild>
                        <w:div w:id="2077043159">
                          <w:marLeft w:val="0"/>
                          <w:marRight w:val="0"/>
                          <w:marTop w:val="0"/>
                          <w:marBottom w:val="0"/>
                          <w:divBdr>
                            <w:top w:val="single" w:sz="2" w:space="0" w:color="D9D9E3"/>
                            <w:left w:val="single" w:sz="2" w:space="0" w:color="D9D9E3"/>
                            <w:bottom w:val="single" w:sz="2" w:space="0" w:color="D9D9E3"/>
                            <w:right w:val="single" w:sz="2" w:space="0" w:color="D9D9E3"/>
                          </w:divBdr>
                          <w:divsChild>
                            <w:div w:id="1930580317">
                              <w:marLeft w:val="0"/>
                              <w:marRight w:val="0"/>
                              <w:marTop w:val="0"/>
                              <w:marBottom w:val="0"/>
                              <w:divBdr>
                                <w:top w:val="single" w:sz="2" w:space="0" w:color="D9D9E3"/>
                                <w:left w:val="single" w:sz="2" w:space="0" w:color="D9D9E3"/>
                                <w:bottom w:val="single" w:sz="2" w:space="0" w:color="D9D9E3"/>
                                <w:right w:val="single" w:sz="2" w:space="0" w:color="D9D9E3"/>
                              </w:divBdr>
                              <w:divsChild>
                                <w:div w:id="181699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2457156">
      <w:bodyDiv w:val="1"/>
      <w:marLeft w:val="0"/>
      <w:marRight w:val="0"/>
      <w:marTop w:val="0"/>
      <w:marBottom w:val="0"/>
      <w:divBdr>
        <w:top w:val="none" w:sz="0" w:space="0" w:color="auto"/>
        <w:left w:val="none" w:sz="0" w:space="0" w:color="auto"/>
        <w:bottom w:val="none" w:sz="0" w:space="0" w:color="auto"/>
        <w:right w:val="none" w:sz="0" w:space="0" w:color="auto"/>
      </w:divBdr>
      <w:divsChild>
        <w:div w:id="130369090">
          <w:marLeft w:val="0"/>
          <w:marRight w:val="0"/>
          <w:marTop w:val="0"/>
          <w:marBottom w:val="0"/>
          <w:divBdr>
            <w:top w:val="single" w:sz="2" w:space="0" w:color="D9D9E3"/>
            <w:left w:val="single" w:sz="2" w:space="0" w:color="D9D9E3"/>
            <w:bottom w:val="single" w:sz="2" w:space="0" w:color="D9D9E3"/>
            <w:right w:val="single" w:sz="2" w:space="0" w:color="D9D9E3"/>
          </w:divBdr>
          <w:divsChild>
            <w:div w:id="1500463826">
              <w:marLeft w:val="0"/>
              <w:marRight w:val="0"/>
              <w:marTop w:val="0"/>
              <w:marBottom w:val="0"/>
              <w:divBdr>
                <w:top w:val="single" w:sz="2" w:space="0" w:color="D9D9E3"/>
                <w:left w:val="single" w:sz="2" w:space="0" w:color="D9D9E3"/>
                <w:bottom w:val="single" w:sz="2" w:space="0" w:color="D9D9E3"/>
                <w:right w:val="single" w:sz="2" w:space="0" w:color="D9D9E3"/>
              </w:divBdr>
              <w:divsChild>
                <w:div w:id="79913486">
                  <w:marLeft w:val="0"/>
                  <w:marRight w:val="0"/>
                  <w:marTop w:val="0"/>
                  <w:marBottom w:val="0"/>
                  <w:divBdr>
                    <w:top w:val="single" w:sz="2" w:space="0" w:color="D9D9E3"/>
                    <w:left w:val="single" w:sz="2" w:space="0" w:color="D9D9E3"/>
                    <w:bottom w:val="single" w:sz="2" w:space="0" w:color="D9D9E3"/>
                    <w:right w:val="single" w:sz="2" w:space="0" w:color="D9D9E3"/>
                  </w:divBdr>
                  <w:divsChild>
                    <w:div w:id="1325358223">
                      <w:marLeft w:val="0"/>
                      <w:marRight w:val="0"/>
                      <w:marTop w:val="0"/>
                      <w:marBottom w:val="0"/>
                      <w:divBdr>
                        <w:top w:val="single" w:sz="2" w:space="0" w:color="D9D9E3"/>
                        <w:left w:val="single" w:sz="2" w:space="0" w:color="D9D9E3"/>
                        <w:bottom w:val="single" w:sz="2" w:space="0" w:color="D9D9E3"/>
                        <w:right w:val="single" w:sz="2" w:space="0" w:color="D9D9E3"/>
                      </w:divBdr>
                      <w:divsChild>
                        <w:div w:id="466052472">
                          <w:marLeft w:val="0"/>
                          <w:marRight w:val="0"/>
                          <w:marTop w:val="0"/>
                          <w:marBottom w:val="0"/>
                          <w:divBdr>
                            <w:top w:val="single" w:sz="2" w:space="0" w:color="auto"/>
                            <w:left w:val="single" w:sz="2" w:space="0" w:color="auto"/>
                            <w:bottom w:val="single" w:sz="6" w:space="0" w:color="auto"/>
                            <w:right w:val="single" w:sz="2" w:space="0" w:color="auto"/>
                          </w:divBdr>
                          <w:divsChild>
                            <w:div w:id="601425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31357038">
                                  <w:marLeft w:val="0"/>
                                  <w:marRight w:val="0"/>
                                  <w:marTop w:val="0"/>
                                  <w:marBottom w:val="0"/>
                                  <w:divBdr>
                                    <w:top w:val="single" w:sz="2" w:space="0" w:color="D9D9E3"/>
                                    <w:left w:val="single" w:sz="2" w:space="0" w:color="D9D9E3"/>
                                    <w:bottom w:val="single" w:sz="2" w:space="0" w:color="D9D9E3"/>
                                    <w:right w:val="single" w:sz="2" w:space="0" w:color="D9D9E3"/>
                                  </w:divBdr>
                                  <w:divsChild>
                                    <w:div w:id="1502355138">
                                      <w:marLeft w:val="0"/>
                                      <w:marRight w:val="0"/>
                                      <w:marTop w:val="0"/>
                                      <w:marBottom w:val="0"/>
                                      <w:divBdr>
                                        <w:top w:val="single" w:sz="2" w:space="0" w:color="D9D9E3"/>
                                        <w:left w:val="single" w:sz="2" w:space="0" w:color="D9D9E3"/>
                                        <w:bottom w:val="single" w:sz="2" w:space="0" w:color="D9D9E3"/>
                                        <w:right w:val="single" w:sz="2" w:space="0" w:color="D9D9E3"/>
                                      </w:divBdr>
                                      <w:divsChild>
                                        <w:div w:id="614213397">
                                          <w:marLeft w:val="0"/>
                                          <w:marRight w:val="0"/>
                                          <w:marTop w:val="0"/>
                                          <w:marBottom w:val="0"/>
                                          <w:divBdr>
                                            <w:top w:val="single" w:sz="2" w:space="0" w:color="D9D9E3"/>
                                            <w:left w:val="single" w:sz="2" w:space="0" w:color="D9D9E3"/>
                                            <w:bottom w:val="single" w:sz="2" w:space="0" w:color="D9D9E3"/>
                                            <w:right w:val="single" w:sz="2" w:space="0" w:color="D9D9E3"/>
                                          </w:divBdr>
                                          <w:divsChild>
                                            <w:div w:id="1661885941">
                                              <w:marLeft w:val="0"/>
                                              <w:marRight w:val="0"/>
                                              <w:marTop w:val="0"/>
                                              <w:marBottom w:val="0"/>
                                              <w:divBdr>
                                                <w:top w:val="single" w:sz="2" w:space="0" w:color="D9D9E3"/>
                                                <w:left w:val="single" w:sz="2" w:space="0" w:color="D9D9E3"/>
                                                <w:bottom w:val="single" w:sz="2" w:space="0" w:color="D9D9E3"/>
                                                <w:right w:val="single" w:sz="2" w:space="0" w:color="D9D9E3"/>
                                              </w:divBdr>
                                              <w:divsChild>
                                                <w:div w:id="185337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26437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93956916">
      <w:bodyDiv w:val="1"/>
      <w:marLeft w:val="0"/>
      <w:marRight w:val="0"/>
      <w:marTop w:val="0"/>
      <w:marBottom w:val="0"/>
      <w:divBdr>
        <w:top w:val="none" w:sz="0" w:space="0" w:color="auto"/>
        <w:left w:val="none" w:sz="0" w:space="0" w:color="auto"/>
        <w:bottom w:val="none" w:sz="0" w:space="0" w:color="auto"/>
        <w:right w:val="none" w:sz="0" w:space="0" w:color="auto"/>
      </w:divBdr>
      <w:divsChild>
        <w:div w:id="381901634">
          <w:marLeft w:val="0"/>
          <w:marRight w:val="0"/>
          <w:marTop w:val="0"/>
          <w:marBottom w:val="0"/>
          <w:divBdr>
            <w:top w:val="single" w:sz="2" w:space="0" w:color="auto"/>
            <w:left w:val="single" w:sz="2" w:space="0" w:color="auto"/>
            <w:bottom w:val="single" w:sz="6" w:space="0" w:color="auto"/>
            <w:right w:val="single" w:sz="2" w:space="0" w:color="auto"/>
          </w:divBdr>
          <w:divsChild>
            <w:div w:id="6469332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151344">
                  <w:marLeft w:val="0"/>
                  <w:marRight w:val="0"/>
                  <w:marTop w:val="0"/>
                  <w:marBottom w:val="0"/>
                  <w:divBdr>
                    <w:top w:val="single" w:sz="2" w:space="0" w:color="D9D9E3"/>
                    <w:left w:val="single" w:sz="2" w:space="0" w:color="D9D9E3"/>
                    <w:bottom w:val="single" w:sz="2" w:space="0" w:color="D9D9E3"/>
                    <w:right w:val="single" w:sz="2" w:space="0" w:color="D9D9E3"/>
                  </w:divBdr>
                  <w:divsChild>
                    <w:div w:id="908617798">
                      <w:marLeft w:val="0"/>
                      <w:marRight w:val="0"/>
                      <w:marTop w:val="0"/>
                      <w:marBottom w:val="0"/>
                      <w:divBdr>
                        <w:top w:val="single" w:sz="2" w:space="0" w:color="D9D9E3"/>
                        <w:left w:val="single" w:sz="2" w:space="0" w:color="D9D9E3"/>
                        <w:bottom w:val="single" w:sz="2" w:space="0" w:color="D9D9E3"/>
                        <w:right w:val="single" w:sz="2" w:space="0" w:color="D9D9E3"/>
                      </w:divBdr>
                      <w:divsChild>
                        <w:div w:id="708460503">
                          <w:marLeft w:val="0"/>
                          <w:marRight w:val="0"/>
                          <w:marTop w:val="0"/>
                          <w:marBottom w:val="0"/>
                          <w:divBdr>
                            <w:top w:val="single" w:sz="2" w:space="0" w:color="D9D9E3"/>
                            <w:left w:val="single" w:sz="2" w:space="0" w:color="D9D9E3"/>
                            <w:bottom w:val="single" w:sz="2" w:space="0" w:color="D9D9E3"/>
                            <w:right w:val="single" w:sz="2" w:space="0" w:color="D9D9E3"/>
                          </w:divBdr>
                          <w:divsChild>
                            <w:div w:id="1774739280">
                              <w:marLeft w:val="0"/>
                              <w:marRight w:val="0"/>
                              <w:marTop w:val="0"/>
                              <w:marBottom w:val="0"/>
                              <w:divBdr>
                                <w:top w:val="single" w:sz="2" w:space="0" w:color="D9D9E3"/>
                                <w:left w:val="single" w:sz="2" w:space="0" w:color="D9D9E3"/>
                                <w:bottom w:val="single" w:sz="2" w:space="0" w:color="D9D9E3"/>
                                <w:right w:val="single" w:sz="2" w:space="0" w:color="D9D9E3"/>
                              </w:divBdr>
                              <w:divsChild>
                                <w:div w:id="79587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8620803">
      <w:bodyDiv w:val="1"/>
      <w:marLeft w:val="0"/>
      <w:marRight w:val="0"/>
      <w:marTop w:val="0"/>
      <w:marBottom w:val="0"/>
      <w:divBdr>
        <w:top w:val="none" w:sz="0" w:space="0" w:color="auto"/>
        <w:left w:val="none" w:sz="0" w:space="0" w:color="auto"/>
        <w:bottom w:val="none" w:sz="0" w:space="0" w:color="auto"/>
        <w:right w:val="none" w:sz="0" w:space="0" w:color="auto"/>
      </w:divBdr>
      <w:divsChild>
        <w:div w:id="1386031897">
          <w:marLeft w:val="0"/>
          <w:marRight w:val="0"/>
          <w:marTop w:val="0"/>
          <w:marBottom w:val="0"/>
          <w:divBdr>
            <w:top w:val="single" w:sz="2" w:space="0" w:color="D9D9E3"/>
            <w:left w:val="single" w:sz="2" w:space="0" w:color="D9D9E3"/>
            <w:bottom w:val="single" w:sz="2" w:space="0" w:color="D9D9E3"/>
            <w:right w:val="single" w:sz="2" w:space="0" w:color="D9D9E3"/>
          </w:divBdr>
          <w:divsChild>
            <w:div w:id="571042979">
              <w:marLeft w:val="0"/>
              <w:marRight w:val="0"/>
              <w:marTop w:val="0"/>
              <w:marBottom w:val="0"/>
              <w:divBdr>
                <w:top w:val="single" w:sz="2" w:space="0" w:color="D9D9E3"/>
                <w:left w:val="single" w:sz="2" w:space="0" w:color="D9D9E3"/>
                <w:bottom w:val="single" w:sz="2" w:space="0" w:color="D9D9E3"/>
                <w:right w:val="single" w:sz="2" w:space="0" w:color="D9D9E3"/>
              </w:divBdr>
              <w:divsChild>
                <w:div w:id="2048680934">
                  <w:marLeft w:val="0"/>
                  <w:marRight w:val="0"/>
                  <w:marTop w:val="0"/>
                  <w:marBottom w:val="0"/>
                  <w:divBdr>
                    <w:top w:val="single" w:sz="2" w:space="0" w:color="D9D9E3"/>
                    <w:left w:val="single" w:sz="2" w:space="0" w:color="D9D9E3"/>
                    <w:bottom w:val="single" w:sz="2" w:space="0" w:color="D9D9E3"/>
                    <w:right w:val="single" w:sz="2" w:space="0" w:color="D9D9E3"/>
                  </w:divBdr>
                  <w:divsChild>
                    <w:div w:id="858157401">
                      <w:marLeft w:val="0"/>
                      <w:marRight w:val="0"/>
                      <w:marTop w:val="0"/>
                      <w:marBottom w:val="0"/>
                      <w:divBdr>
                        <w:top w:val="single" w:sz="2" w:space="0" w:color="D9D9E3"/>
                        <w:left w:val="single" w:sz="2" w:space="0" w:color="D9D9E3"/>
                        <w:bottom w:val="single" w:sz="2" w:space="0" w:color="D9D9E3"/>
                        <w:right w:val="single" w:sz="2" w:space="0" w:color="D9D9E3"/>
                      </w:divBdr>
                      <w:divsChild>
                        <w:div w:id="1013727131">
                          <w:marLeft w:val="0"/>
                          <w:marRight w:val="0"/>
                          <w:marTop w:val="0"/>
                          <w:marBottom w:val="0"/>
                          <w:divBdr>
                            <w:top w:val="single" w:sz="2" w:space="0" w:color="auto"/>
                            <w:left w:val="single" w:sz="2" w:space="0" w:color="auto"/>
                            <w:bottom w:val="single" w:sz="6" w:space="0" w:color="auto"/>
                            <w:right w:val="single" w:sz="2" w:space="0" w:color="auto"/>
                          </w:divBdr>
                          <w:divsChild>
                            <w:div w:id="16540954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159401">
                                  <w:marLeft w:val="0"/>
                                  <w:marRight w:val="0"/>
                                  <w:marTop w:val="0"/>
                                  <w:marBottom w:val="0"/>
                                  <w:divBdr>
                                    <w:top w:val="single" w:sz="2" w:space="0" w:color="D9D9E3"/>
                                    <w:left w:val="single" w:sz="2" w:space="0" w:color="D9D9E3"/>
                                    <w:bottom w:val="single" w:sz="2" w:space="0" w:color="D9D9E3"/>
                                    <w:right w:val="single" w:sz="2" w:space="0" w:color="D9D9E3"/>
                                  </w:divBdr>
                                  <w:divsChild>
                                    <w:div w:id="1707214145">
                                      <w:marLeft w:val="0"/>
                                      <w:marRight w:val="0"/>
                                      <w:marTop w:val="0"/>
                                      <w:marBottom w:val="0"/>
                                      <w:divBdr>
                                        <w:top w:val="single" w:sz="2" w:space="0" w:color="D9D9E3"/>
                                        <w:left w:val="single" w:sz="2" w:space="0" w:color="D9D9E3"/>
                                        <w:bottom w:val="single" w:sz="2" w:space="0" w:color="D9D9E3"/>
                                        <w:right w:val="single" w:sz="2" w:space="0" w:color="D9D9E3"/>
                                      </w:divBdr>
                                      <w:divsChild>
                                        <w:div w:id="1346126825">
                                          <w:marLeft w:val="0"/>
                                          <w:marRight w:val="0"/>
                                          <w:marTop w:val="0"/>
                                          <w:marBottom w:val="0"/>
                                          <w:divBdr>
                                            <w:top w:val="single" w:sz="2" w:space="0" w:color="D9D9E3"/>
                                            <w:left w:val="single" w:sz="2" w:space="0" w:color="D9D9E3"/>
                                            <w:bottom w:val="single" w:sz="2" w:space="0" w:color="D9D9E3"/>
                                            <w:right w:val="single" w:sz="2" w:space="0" w:color="D9D9E3"/>
                                          </w:divBdr>
                                          <w:divsChild>
                                            <w:div w:id="882060126">
                                              <w:marLeft w:val="0"/>
                                              <w:marRight w:val="0"/>
                                              <w:marTop w:val="0"/>
                                              <w:marBottom w:val="0"/>
                                              <w:divBdr>
                                                <w:top w:val="single" w:sz="2" w:space="0" w:color="D9D9E3"/>
                                                <w:left w:val="single" w:sz="2" w:space="0" w:color="D9D9E3"/>
                                                <w:bottom w:val="single" w:sz="2" w:space="0" w:color="D9D9E3"/>
                                                <w:right w:val="single" w:sz="2" w:space="0" w:color="D9D9E3"/>
                                              </w:divBdr>
                                              <w:divsChild>
                                                <w:div w:id="145510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43864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99123429">
      <w:bodyDiv w:val="1"/>
      <w:marLeft w:val="0"/>
      <w:marRight w:val="0"/>
      <w:marTop w:val="0"/>
      <w:marBottom w:val="0"/>
      <w:divBdr>
        <w:top w:val="none" w:sz="0" w:space="0" w:color="auto"/>
        <w:left w:val="none" w:sz="0" w:space="0" w:color="auto"/>
        <w:bottom w:val="none" w:sz="0" w:space="0" w:color="auto"/>
        <w:right w:val="none" w:sz="0" w:space="0" w:color="auto"/>
      </w:divBdr>
    </w:div>
    <w:div w:id="504243236">
      <w:bodyDiv w:val="1"/>
      <w:marLeft w:val="0"/>
      <w:marRight w:val="0"/>
      <w:marTop w:val="0"/>
      <w:marBottom w:val="0"/>
      <w:divBdr>
        <w:top w:val="none" w:sz="0" w:space="0" w:color="auto"/>
        <w:left w:val="none" w:sz="0" w:space="0" w:color="auto"/>
        <w:bottom w:val="none" w:sz="0" w:space="0" w:color="auto"/>
        <w:right w:val="none" w:sz="0" w:space="0" w:color="auto"/>
      </w:divBdr>
      <w:divsChild>
        <w:div w:id="1072238203">
          <w:marLeft w:val="0"/>
          <w:marRight w:val="0"/>
          <w:marTop w:val="0"/>
          <w:marBottom w:val="0"/>
          <w:divBdr>
            <w:top w:val="single" w:sz="2" w:space="0" w:color="auto"/>
            <w:left w:val="single" w:sz="2" w:space="0" w:color="auto"/>
            <w:bottom w:val="single" w:sz="6" w:space="0" w:color="auto"/>
            <w:right w:val="single" w:sz="2" w:space="0" w:color="auto"/>
          </w:divBdr>
          <w:divsChild>
            <w:div w:id="191424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079761">
                  <w:marLeft w:val="0"/>
                  <w:marRight w:val="0"/>
                  <w:marTop w:val="0"/>
                  <w:marBottom w:val="0"/>
                  <w:divBdr>
                    <w:top w:val="single" w:sz="2" w:space="0" w:color="D9D9E3"/>
                    <w:left w:val="single" w:sz="2" w:space="0" w:color="D9D9E3"/>
                    <w:bottom w:val="single" w:sz="2" w:space="0" w:color="D9D9E3"/>
                    <w:right w:val="single" w:sz="2" w:space="0" w:color="D9D9E3"/>
                  </w:divBdr>
                  <w:divsChild>
                    <w:div w:id="282618402">
                      <w:marLeft w:val="0"/>
                      <w:marRight w:val="0"/>
                      <w:marTop w:val="0"/>
                      <w:marBottom w:val="0"/>
                      <w:divBdr>
                        <w:top w:val="single" w:sz="2" w:space="0" w:color="D9D9E3"/>
                        <w:left w:val="single" w:sz="2" w:space="0" w:color="D9D9E3"/>
                        <w:bottom w:val="single" w:sz="2" w:space="0" w:color="D9D9E3"/>
                        <w:right w:val="single" w:sz="2" w:space="0" w:color="D9D9E3"/>
                      </w:divBdr>
                      <w:divsChild>
                        <w:div w:id="920678788">
                          <w:marLeft w:val="0"/>
                          <w:marRight w:val="0"/>
                          <w:marTop w:val="0"/>
                          <w:marBottom w:val="0"/>
                          <w:divBdr>
                            <w:top w:val="single" w:sz="2" w:space="0" w:color="D9D9E3"/>
                            <w:left w:val="single" w:sz="2" w:space="0" w:color="D9D9E3"/>
                            <w:bottom w:val="single" w:sz="2" w:space="0" w:color="D9D9E3"/>
                            <w:right w:val="single" w:sz="2" w:space="0" w:color="D9D9E3"/>
                          </w:divBdr>
                          <w:divsChild>
                            <w:div w:id="342324213">
                              <w:marLeft w:val="0"/>
                              <w:marRight w:val="0"/>
                              <w:marTop w:val="0"/>
                              <w:marBottom w:val="0"/>
                              <w:divBdr>
                                <w:top w:val="single" w:sz="2" w:space="0" w:color="D9D9E3"/>
                                <w:left w:val="single" w:sz="2" w:space="0" w:color="D9D9E3"/>
                                <w:bottom w:val="single" w:sz="2" w:space="0" w:color="D9D9E3"/>
                                <w:right w:val="single" w:sz="2" w:space="0" w:color="D9D9E3"/>
                              </w:divBdr>
                              <w:divsChild>
                                <w:div w:id="203051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978473">
      <w:bodyDiv w:val="1"/>
      <w:marLeft w:val="0"/>
      <w:marRight w:val="0"/>
      <w:marTop w:val="0"/>
      <w:marBottom w:val="0"/>
      <w:divBdr>
        <w:top w:val="none" w:sz="0" w:space="0" w:color="auto"/>
        <w:left w:val="none" w:sz="0" w:space="0" w:color="auto"/>
        <w:bottom w:val="none" w:sz="0" w:space="0" w:color="auto"/>
        <w:right w:val="none" w:sz="0" w:space="0" w:color="auto"/>
      </w:divBdr>
      <w:divsChild>
        <w:div w:id="1404134655">
          <w:marLeft w:val="0"/>
          <w:marRight w:val="0"/>
          <w:marTop w:val="0"/>
          <w:marBottom w:val="0"/>
          <w:divBdr>
            <w:top w:val="single" w:sz="2" w:space="0" w:color="auto"/>
            <w:left w:val="single" w:sz="2" w:space="0" w:color="auto"/>
            <w:bottom w:val="single" w:sz="6" w:space="0" w:color="auto"/>
            <w:right w:val="single" w:sz="2" w:space="0" w:color="auto"/>
          </w:divBdr>
          <w:divsChild>
            <w:div w:id="869756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178319">
                  <w:marLeft w:val="0"/>
                  <w:marRight w:val="0"/>
                  <w:marTop w:val="0"/>
                  <w:marBottom w:val="0"/>
                  <w:divBdr>
                    <w:top w:val="single" w:sz="2" w:space="0" w:color="D9D9E3"/>
                    <w:left w:val="single" w:sz="2" w:space="0" w:color="D9D9E3"/>
                    <w:bottom w:val="single" w:sz="2" w:space="0" w:color="D9D9E3"/>
                    <w:right w:val="single" w:sz="2" w:space="0" w:color="D9D9E3"/>
                  </w:divBdr>
                  <w:divsChild>
                    <w:div w:id="577403535">
                      <w:marLeft w:val="0"/>
                      <w:marRight w:val="0"/>
                      <w:marTop w:val="0"/>
                      <w:marBottom w:val="0"/>
                      <w:divBdr>
                        <w:top w:val="single" w:sz="2" w:space="0" w:color="D9D9E3"/>
                        <w:left w:val="single" w:sz="2" w:space="0" w:color="D9D9E3"/>
                        <w:bottom w:val="single" w:sz="2" w:space="0" w:color="D9D9E3"/>
                        <w:right w:val="single" w:sz="2" w:space="0" w:color="D9D9E3"/>
                      </w:divBdr>
                      <w:divsChild>
                        <w:div w:id="558328026">
                          <w:marLeft w:val="0"/>
                          <w:marRight w:val="0"/>
                          <w:marTop w:val="0"/>
                          <w:marBottom w:val="0"/>
                          <w:divBdr>
                            <w:top w:val="single" w:sz="2" w:space="0" w:color="D9D9E3"/>
                            <w:left w:val="single" w:sz="2" w:space="0" w:color="D9D9E3"/>
                            <w:bottom w:val="single" w:sz="2" w:space="0" w:color="D9D9E3"/>
                            <w:right w:val="single" w:sz="2" w:space="0" w:color="D9D9E3"/>
                          </w:divBdr>
                          <w:divsChild>
                            <w:div w:id="407771869">
                              <w:marLeft w:val="0"/>
                              <w:marRight w:val="0"/>
                              <w:marTop w:val="0"/>
                              <w:marBottom w:val="0"/>
                              <w:divBdr>
                                <w:top w:val="single" w:sz="2" w:space="0" w:color="D9D9E3"/>
                                <w:left w:val="single" w:sz="2" w:space="0" w:color="D9D9E3"/>
                                <w:bottom w:val="single" w:sz="2" w:space="0" w:color="D9D9E3"/>
                                <w:right w:val="single" w:sz="2" w:space="0" w:color="D9D9E3"/>
                              </w:divBdr>
                              <w:divsChild>
                                <w:div w:id="21705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6138494">
      <w:bodyDiv w:val="1"/>
      <w:marLeft w:val="0"/>
      <w:marRight w:val="0"/>
      <w:marTop w:val="0"/>
      <w:marBottom w:val="0"/>
      <w:divBdr>
        <w:top w:val="none" w:sz="0" w:space="0" w:color="auto"/>
        <w:left w:val="none" w:sz="0" w:space="0" w:color="auto"/>
        <w:bottom w:val="none" w:sz="0" w:space="0" w:color="auto"/>
        <w:right w:val="none" w:sz="0" w:space="0" w:color="auto"/>
      </w:divBdr>
      <w:divsChild>
        <w:div w:id="892883497">
          <w:marLeft w:val="0"/>
          <w:marRight w:val="0"/>
          <w:marTop w:val="0"/>
          <w:marBottom w:val="0"/>
          <w:divBdr>
            <w:top w:val="single" w:sz="2" w:space="0" w:color="auto"/>
            <w:left w:val="single" w:sz="2" w:space="0" w:color="auto"/>
            <w:bottom w:val="single" w:sz="6" w:space="0" w:color="auto"/>
            <w:right w:val="single" w:sz="2" w:space="0" w:color="auto"/>
          </w:divBdr>
          <w:divsChild>
            <w:div w:id="1259485209">
              <w:marLeft w:val="0"/>
              <w:marRight w:val="0"/>
              <w:marTop w:val="100"/>
              <w:marBottom w:val="100"/>
              <w:divBdr>
                <w:top w:val="single" w:sz="2" w:space="0" w:color="D9D9E3"/>
                <w:left w:val="single" w:sz="2" w:space="0" w:color="D9D9E3"/>
                <w:bottom w:val="single" w:sz="2" w:space="0" w:color="D9D9E3"/>
                <w:right w:val="single" w:sz="2" w:space="0" w:color="D9D9E3"/>
              </w:divBdr>
              <w:divsChild>
                <w:div w:id="600455084">
                  <w:marLeft w:val="0"/>
                  <w:marRight w:val="0"/>
                  <w:marTop w:val="0"/>
                  <w:marBottom w:val="0"/>
                  <w:divBdr>
                    <w:top w:val="single" w:sz="2" w:space="0" w:color="D9D9E3"/>
                    <w:left w:val="single" w:sz="2" w:space="0" w:color="D9D9E3"/>
                    <w:bottom w:val="single" w:sz="2" w:space="0" w:color="D9D9E3"/>
                    <w:right w:val="single" w:sz="2" w:space="0" w:color="D9D9E3"/>
                  </w:divBdr>
                  <w:divsChild>
                    <w:div w:id="1988625836">
                      <w:marLeft w:val="0"/>
                      <w:marRight w:val="0"/>
                      <w:marTop w:val="0"/>
                      <w:marBottom w:val="0"/>
                      <w:divBdr>
                        <w:top w:val="single" w:sz="2" w:space="0" w:color="D9D9E3"/>
                        <w:left w:val="single" w:sz="2" w:space="0" w:color="D9D9E3"/>
                        <w:bottom w:val="single" w:sz="2" w:space="0" w:color="D9D9E3"/>
                        <w:right w:val="single" w:sz="2" w:space="0" w:color="D9D9E3"/>
                      </w:divBdr>
                      <w:divsChild>
                        <w:div w:id="1556508156">
                          <w:marLeft w:val="0"/>
                          <w:marRight w:val="0"/>
                          <w:marTop w:val="0"/>
                          <w:marBottom w:val="0"/>
                          <w:divBdr>
                            <w:top w:val="single" w:sz="2" w:space="0" w:color="D9D9E3"/>
                            <w:left w:val="single" w:sz="2" w:space="0" w:color="D9D9E3"/>
                            <w:bottom w:val="single" w:sz="2" w:space="0" w:color="D9D9E3"/>
                            <w:right w:val="single" w:sz="2" w:space="0" w:color="D9D9E3"/>
                          </w:divBdr>
                          <w:divsChild>
                            <w:div w:id="1982615230">
                              <w:marLeft w:val="0"/>
                              <w:marRight w:val="0"/>
                              <w:marTop w:val="0"/>
                              <w:marBottom w:val="0"/>
                              <w:divBdr>
                                <w:top w:val="single" w:sz="2" w:space="0" w:color="D9D9E3"/>
                                <w:left w:val="single" w:sz="2" w:space="0" w:color="D9D9E3"/>
                                <w:bottom w:val="single" w:sz="2" w:space="0" w:color="D9D9E3"/>
                                <w:right w:val="single" w:sz="2" w:space="0" w:color="D9D9E3"/>
                              </w:divBdr>
                              <w:divsChild>
                                <w:div w:id="560596542">
                                  <w:marLeft w:val="0"/>
                                  <w:marRight w:val="0"/>
                                  <w:marTop w:val="0"/>
                                  <w:marBottom w:val="0"/>
                                  <w:divBdr>
                                    <w:top w:val="single" w:sz="2" w:space="0" w:color="D9D9E3"/>
                                    <w:left w:val="single" w:sz="2" w:space="0" w:color="D9D9E3"/>
                                    <w:bottom w:val="single" w:sz="2" w:space="0" w:color="D9D9E3"/>
                                    <w:right w:val="single" w:sz="2" w:space="0" w:color="D9D9E3"/>
                                  </w:divBdr>
                                  <w:divsChild>
                                    <w:div w:id="632563444">
                                      <w:marLeft w:val="0"/>
                                      <w:marRight w:val="0"/>
                                      <w:marTop w:val="0"/>
                                      <w:marBottom w:val="0"/>
                                      <w:divBdr>
                                        <w:top w:val="single" w:sz="2" w:space="0" w:color="D9D9E3"/>
                                        <w:left w:val="single" w:sz="2" w:space="0" w:color="D9D9E3"/>
                                        <w:bottom w:val="single" w:sz="2" w:space="0" w:color="D9D9E3"/>
                                        <w:right w:val="single" w:sz="2" w:space="0" w:color="D9D9E3"/>
                                      </w:divBdr>
                                      <w:divsChild>
                                        <w:div w:id="1155340069">
                                          <w:marLeft w:val="0"/>
                                          <w:marRight w:val="0"/>
                                          <w:marTop w:val="0"/>
                                          <w:marBottom w:val="0"/>
                                          <w:divBdr>
                                            <w:top w:val="single" w:sz="2" w:space="0" w:color="D9D9E3"/>
                                            <w:left w:val="single" w:sz="2" w:space="0" w:color="D9D9E3"/>
                                            <w:bottom w:val="single" w:sz="2" w:space="0" w:color="D9D9E3"/>
                                            <w:right w:val="single" w:sz="2" w:space="0" w:color="D9D9E3"/>
                                          </w:divBdr>
                                        </w:div>
                                        <w:div w:id="178854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474439">
                                      <w:marLeft w:val="0"/>
                                      <w:marRight w:val="0"/>
                                      <w:marTop w:val="0"/>
                                      <w:marBottom w:val="0"/>
                                      <w:divBdr>
                                        <w:top w:val="single" w:sz="2" w:space="0" w:color="D9D9E3"/>
                                        <w:left w:val="single" w:sz="2" w:space="0" w:color="D9D9E3"/>
                                        <w:bottom w:val="single" w:sz="2" w:space="0" w:color="D9D9E3"/>
                                        <w:right w:val="single" w:sz="2" w:space="0" w:color="D9D9E3"/>
                                      </w:divBdr>
                                      <w:divsChild>
                                        <w:div w:id="1594238400">
                                          <w:marLeft w:val="0"/>
                                          <w:marRight w:val="0"/>
                                          <w:marTop w:val="0"/>
                                          <w:marBottom w:val="0"/>
                                          <w:divBdr>
                                            <w:top w:val="single" w:sz="2" w:space="0" w:color="D9D9E3"/>
                                            <w:left w:val="single" w:sz="2" w:space="0" w:color="D9D9E3"/>
                                            <w:bottom w:val="single" w:sz="2" w:space="0" w:color="D9D9E3"/>
                                            <w:right w:val="single" w:sz="2" w:space="0" w:color="D9D9E3"/>
                                          </w:divBdr>
                                        </w:div>
                                        <w:div w:id="135615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1967281">
                                      <w:marLeft w:val="0"/>
                                      <w:marRight w:val="0"/>
                                      <w:marTop w:val="0"/>
                                      <w:marBottom w:val="0"/>
                                      <w:divBdr>
                                        <w:top w:val="single" w:sz="2" w:space="0" w:color="D9D9E3"/>
                                        <w:left w:val="single" w:sz="2" w:space="0" w:color="D9D9E3"/>
                                        <w:bottom w:val="single" w:sz="2" w:space="0" w:color="D9D9E3"/>
                                        <w:right w:val="single" w:sz="2" w:space="0" w:color="D9D9E3"/>
                                      </w:divBdr>
                                      <w:divsChild>
                                        <w:div w:id="619147432">
                                          <w:marLeft w:val="0"/>
                                          <w:marRight w:val="0"/>
                                          <w:marTop w:val="0"/>
                                          <w:marBottom w:val="0"/>
                                          <w:divBdr>
                                            <w:top w:val="single" w:sz="2" w:space="0" w:color="D9D9E3"/>
                                            <w:left w:val="single" w:sz="2" w:space="0" w:color="D9D9E3"/>
                                            <w:bottom w:val="single" w:sz="2" w:space="0" w:color="D9D9E3"/>
                                            <w:right w:val="single" w:sz="2" w:space="0" w:color="D9D9E3"/>
                                          </w:divBdr>
                                        </w:div>
                                        <w:div w:id="1012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719835">
                                      <w:marLeft w:val="0"/>
                                      <w:marRight w:val="0"/>
                                      <w:marTop w:val="0"/>
                                      <w:marBottom w:val="0"/>
                                      <w:divBdr>
                                        <w:top w:val="single" w:sz="2" w:space="0" w:color="D9D9E3"/>
                                        <w:left w:val="single" w:sz="2" w:space="0" w:color="D9D9E3"/>
                                        <w:bottom w:val="single" w:sz="2" w:space="0" w:color="D9D9E3"/>
                                        <w:right w:val="single" w:sz="2" w:space="0" w:color="D9D9E3"/>
                                      </w:divBdr>
                                      <w:divsChild>
                                        <w:div w:id="1615402212">
                                          <w:marLeft w:val="0"/>
                                          <w:marRight w:val="0"/>
                                          <w:marTop w:val="0"/>
                                          <w:marBottom w:val="0"/>
                                          <w:divBdr>
                                            <w:top w:val="single" w:sz="2" w:space="0" w:color="D9D9E3"/>
                                            <w:left w:val="single" w:sz="2" w:space="0" w:color="D9D9E3"/>
                                            <w:bottom w:val="single" w:sz="2" w:space="0" w:color="D9D9E3"/>
                                            <w:right w:val="single" w:sz="2" w:space="0" w:color="D9D9E3"/>
                                          </w:divBdr>
                                        </w:div>
                                        <w:div w:id="204493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7015554">
      <w:bodyDiv w:val="1"/>
      <w:marLeft w:val="0"/>
      <w:marRight w:val="0"/>
      <w:marTop w:val="0"/>
      <w:marBottom w:val="0"/>
      <w:divBdr>
        <w:top w:val="none" w:sz="0" w:space="0" w:color="auto"/>
        <w:left w:val="none" w:sz="0" w:space="0" w:color="auto"/>
        <w:bottom w:val="none" w:sz="0" w:space="0" w:color="auto"/>
        <w:right w:val="none" w:sz="0" w:space="0" w:color="auto"/>
      </w:divBdr>
      <w:divsChild>
        <w:div w:id="79761401">
          <w:marLeft w:val="0"/>
          <w:marRight w:val="0"/>
          <w:marTop w:val="0"/>
          <w:marBottom w:val="0"/>
          <w:divBdr>
            <w:top w:val="single" w:sz="2" w:space="0" w:color="D9D9E3"/>
            <w:left w:val="single" w:sz="2" w:space="0" w:color="D9D9E3"/>
            <w:bottom w:val="single" w:sz="2" w:space="0" w:color="D9D9E3"/>
            <w:right w:val="single" w:sz="2" w:space="0" w:color="D9D9E3"/>
          </w:divBdr>
          <w:divsChild>
            <w:div w:id="364066626">
              <w:marLeft w:val="0"/>
              <w:marRight w:val="0"/>
              <w:marTop w:val="0"/>
              <w:marBottom w:val="0"/>
              <w:divBdr>
                <w:top w:val="single" w:sz="2" w:space="0" w:color="D9D9E3"/>
                <w:left w:val="single" w:sz="2" w:space="0" w:color="D9D9E3"/>
                <w:bottom w:val="single" w:sz="2" w:space="0" w:color="D9D9E3"/>
                <w:right w:val="single" w:sz="2" w:space="0" w:color="D9D9E3"/>
              </w:divBdr>
              <w:divsChild>
                <w:div w:id="1045527711">
                  <w:marLeft w:val="0"/>
                  <w:marRight w:val="0"/>
                  <w:marTop w:val="0"/>
                  <w:marBottom w:val="0"/>
                  <w:divBdr>
                    <w:top w:val="single" w:sz="2" w:space="0" w:color="D9D9E3"/>
                    <w:left w:val="single" w:sz="2" w:space="0" w:color="D9D9E3"/>
                    <w:bottom w:val="single" w:sz="2" w:space="0" w:color="D9D9E3"/>
                    <w:right w:val="single" w:sz="2" w:space="0" w:color="D9D9E3"/>
                  </w:divBdr>
                  <w:divsChild>
                    <w:div w:id="1989549116">
                      <w:marLeft w:val="0"/>
                      <w:marRight w:val="0"/>
                      <w:marTop w:val="0"/>
                      <w:marBottom w:val="0"/>
                      <w:divBdr>
                        <w:top w:val="single" w:sz="2" w:space="0" w:color="D9D9E3"/>
                        <w:left w:val="single" w:sz="2" w:space="0" w:color="D9D9E3"/>
                        <w:bottom w:val="single" w:sz="2" w:space="0" w:color="D9D9E3"/>
                        <w:right w:val="single" w:sz="2" w:space="0" w:color="D9D9E3"/>
                      </w:divBdr>
                      <w:divsChild>
                        <w:div w:id="67962266">
                          <w:marLeft w:val="0"/>
                          <w:marRight w:val="0"/>
                          <w:marTop w:val="0"/>
                          <w:marBottom w:val="0"/>
                          <w:divBdr>
                            <w:top w:val="single" w:sz="2" w:space="0" w:color="auto"/>
                            <w:left w:val="single" w:sz="2" w:space="0" w:color="auto"/>
                            <w:bottom w:val="single" w:sz="6" w:space="0" w:color="auto"/>
                            <w:right w:val="single" w:sz="2" w:space="0" w:color="auto"/>
                          </w:divBdr>
                          <w:divsChild>
                            <w:div w:id="1244147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16471">
                                  <w:marLeft w:val="0"/>
                                  <w:marRight w:val="0"/>
                                  <w:marTop w:val="0"/>
                                  <w:marBottom w:val="0"/>
                                  <w:divBdr>
                                    <w:top w:val="single" w:sz="2" w:space="0" w:color="D9D9E3"/>
                                    <w:left w:val="single" w:sz="2" w:space="0" w:color="D9D9E3"/>
                                    <w:bottom w:val="single" w:sz="2" w:space="0" w:color="D9D9E3"/>
                                    <w:right w:val="single" w:sz="2" w:space="0" w:color="D9D9E3"/>
                                  </w:divBdr>
                                  <w:divsChild>
                                    <w:div w:id="1538544751">
                                      <w:marLeft w:val="0"/>
                                      <w:marRight w:val="0"/>
                                      <w:marTop w:val="0"/>
                                      <w:marBottom w:val="0"/>
                                      <w:divBdr>
                                        <w:top w:val="single" w:sz="2" w:space="0" w:color="D9D9E3"/>
                                        <w:left w:val="single" w:sz="2" w:space="0" w:color="D9D9E3"/>
                                        <w:bottom w:val="single" w:sz="2" w:space="0" w:color="D9D9E3"/>
                                        <w:right w:val="single" w:sz="2" w:space="0" w:color="D9D9E3"/>
                                      </w:divBdr>
                                      <w:divsChild>
                                        <w:div w:id="1716930410">
                                          <w:marLeft w:val="0"/>
                                          <w:marRight w:val="0"/>
                                          <w:marTop w:val="0"/>
                                          <w:marBottom w:val="0"/>
                                          <w:divBdr>
                                            <w:top w:val="single" w:sz="2" w:space="0" w:color="D9D9E3"/>
                                            <w:left w:val="single" w:sz="2" w:space="0" w:color="D9D9E3"/>
                                            <w:bottom w:val="single" w:sz="2" w:space="0" w:color="D9D9E3"/>
                                            <w:right w:val="single" w:sz="2" w:space="0" w:color="D9D9E3"/>
                                          </w:divBdr>
                                          <w:divsChild>
                                            <w:div w:id="442237688">
                                              <w:marLeft w:val="0"/>
                                              <w:marRight w:val="0"/>
                                              <w:marTop w:val="0"/>
                                              <w:marBottom w:val="0"/>
                                              <w:divBdr>
                                                <w:top w:val="single" w:sz="2" w:space="0" w:color="D9D9E3"/>
                                                <w:left w:val="single" w:sz="2" w:space="0" w:color="D9D9E3"/>
                                                <w:bottom w:val="single" w:sz="2" w:space="0" w:color="D9D9E3"/>
                                                <w:right w:val="single" w:sz="2" w:space="0" w:color="D9D9E3"/>
                                              </w:divBdr>
                                              <w:divsChild>
                                                <w:div w:id="1095903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068820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07140476">
      <w:bodyDiv w:val="1"/>
      <w:marLeft w:val="0"/>
      <w:marRight w:val="0"/>
      <w:marTop w:val="0"/>
      <w:marBottom w:val="0"/>
      <w:divBdr>
        <w:top w:val="none" w:sz="0" w:space="0" w:color="auto"/>
        <w:left w:val="none" w:sz="0" w:space="0" w:color="auto"/>
        <w:bottom w:val="none" w:sz="0" w:space="0" w:color="auto"/>
        <w:right w:val="none" w:sz="0" w:space="0" w:color="auto"/>
      </w:divBdr>
      <w:divsChild>
        <w:div w:id="1670785982">
          <w:marLeft w:val="0"/>
          <w:marRight w:val="0"/>
          <w:marTop w:val="0"/>
          <w:marBottom w:val="0"/>
          <w:divBdr>
            <w:top w:val="single" w:sz="2" w:space="0" w:color="auto"/>
            <w:left w:val="single" w:sz="2" w:space="0" w:color="auto"/>
            <w:bottom w:val="single" w:sz="6" w:space="0" w:color="auto"/>
            <w:right w:val="single" w:sz="2" w:space="0" w:color="auto"/>
          </w:divBdr>
          <w:divsChild>
            <w:div w:id="43902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569795">
                  <w:marLeft w:val="0"/>
                  <w:marRight w:val="0"/>
                  <w:marTop w:val="0"/>
                  <w:marBottom w:val="0"/>
                  <w:divBdr>
                    <w:top w:val="single" w:sz="2" w:space="0" w:color="D9D9E3"/>
                    <w:left w:val="single" w:sz="2" w:space="0" w:color="D9D9E3"/>
                    <w:bottom w:val="single" w:sz="2" w:space="0" w:color="D9D9E3"/>
                    <w:right w:val="single" w:sz="2" w:space="0" w:color="D9D9E3"/>
                  </w:divBdr>
                  <w:divsChild>
                    <w:div w:id="585920048">
                      <w:marLeft w:val="0"/>
                      <w:marRight w:val="0"/>
                      <w:marTop w:val="0"/>
                      <w:marBottom w:val="0"/>
                      <w:divBdr>
                        <w:top w:val="single" w:sz="2" w:space="0" w:color="D9D9E3"/>
                        <w:left w:val="single" w:sz="2" w:space="0" w:color="D9D9E3"/>
                        <w:bottom w:val="single" w:sz="2" w:space="0" w:color="D9D9E3"/>
                        <w:right w:val="single" w:sz="2" w:space="0" w:color="D9D9E3"/>
                      </w:divBdr>
                      <w:divsChild>
                        <w:div w:id="107699608">
                          <w:marLeft w:val="0"/>
                          <w:marRight w:val="0"/>
                          <w:marTop w:val="0"/>
                          <w:marBottom w:val="0"/>
                          <w:divBdr>
                            <w:top w:val="single" w:sz="2" w:space="0" w:color="D9D9E3"/>
                            <w:left w:val="single" w:sz="2" w:space="0" w:color="D9D9E3"/>
                            <w:bottom w:val="single" w:sz="2" w:space="0" w:color="D9D9E3"/>
                            <w:right w:val="single" w:sz="2" w:space="0" w:color="D9D9E3"/>
                          </w:divBdr>
                          <w:divsChild>
                            <w:div w:id="385691191">
                              <w:marLeft w:val="0"/>
                              <w:marRight w:val="0"/>
                              <w:marTop w:val="0"/>
                              <w:marBottom w:val="0"/>
                              <w:divBdr>
                                <w:top w:val="single" w:sz="2" w:space="0" w:color="D9D9E3"/>
                                <w:left w:val="single" w:sz="2" w:space="0" w:color="D9D9E3"/>
                                <w:bottom w:val="single" w:sz="2" w:space="0" w:color="D9D9E3"/>
                                <w:right w:val="single" w:sz="2" w:space="0" w:color="D9D9E3"/>
                              </w:divBdr>
                              <w:divsChild>
                                <w:div w:id="59016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142195">
      <w:bodyDiv w:val="1"/>
      <w:marLeft w:val="0"/>
      <w:marRight w:val="0"/>
      <w:marTop w:val="0"/>
      <w:marBottom w:val="0"/>
      <w:divBdr>
        <w:top w:val="none" w:sz="0" w:space="0" w:color="auto"/>
        <w:left w:val="none" w:sz="0" w:space="0" w:color="auto"/>
        <w:bottom w:val="none" w:sz="0" w:space="0" w:color="auto"/>
        <w:right w:val="none" w:sz="0" w:space="0" w:color="auto"/>
      </w:divBdr>
      <w:divsChild>
        <w:div w:id="836113249">
          <w:marLeft w:val="0"/>
          <w:marRight w:val="0"/>
          <w:marTop w:val="0"/>
          <w:marBottom w:val="0"/>
          <w:divBdr>
            <w:top w:val="single" w:sz="2" w:space="0" w:color="D9D9E3"/>
            <w:left w:val="single" w:sz="2" w:space="0" w:color="D9D9E3"/>
            <w:bottom w:val="single" w:sz="2" w:space="0" w:color="D9D9E3"/>
            <w:right w:val="single" w:sz="2" w:space="0" w:color="D9D9E3"/>
          </w:divBdr>
          <w:divsChild>
            <w:div w:id="2111659483">
              <w:marLeft w:val="0"/>
              <w:marRight w:val="0"/>
              <w:marTop w:val="0"/>
              <w:marBottom w:val="0"/>
              <w:divBdr>
                <w:top w:val="single" w:sz="2" w:space="0" w:color="D9D9E3"/>
                <w:left w:val="single" w:sz="2" w:space="0" w:color="D9D9E3"/>
                <w:bottom w:val="single" w:sz="2" w:space="0" w:color="D9D9E3"/>
                <w:right w:val="single" w:sz="2" w:space="0" w:color="D9D9E3"/>
              </w:divBdr>
              <w:divsChild>
                <w:div w:id="1417365068">
                  <w:marLeft w:val="0"/>
                  <w:marRight w:val="0"/>
                  <w:marTop w:val="0"/>
                  <w:marBottom w:val="0"/>
                  <w:divBdr>
                    <w:top w:val="single" w:sz="2" w:space="0" w:color="D9D9E3"/>
                    <w:left w:val="single" w:sz="2" w:space="0" w:color="D9D9E3"/>
                    <w:bottom w:val="single" w:sz="2" w:space="0" w:color="D9D9E3"/>
                    <w:right w:val="single" w:sz="2" w:space="0" w:color="D9D9E3"/>
                  </w:divBdr>
                  <w:divsChild>
                    <w:div w:id="1083718265">
                      <w:marLeft w:val="0"/>
                      <w:marRight w:val="0"/>
                      <w:marTop w:val="0"/>
                      <w:marBottom w:val="0"/>
                      <w:divBdr>
                        <w:top w:val="single" w:sz="2" w:space="0" w:color="D9D9E3"/>
                        <w:left w:val="single" w:sz="2" w:space="0" w:color="D9D9E3"/>
                        <w:bottom w:val="single" w:sz="2" w:space="0" w:color="D9D9E3"/>
                        <w:right w:val="single" w:sz="2" w:space="0" w:color="D9D9E3"/>
                      </w:divBdr>
                      <w:divsChild>
                        <w:div w:id="1754545325">
                          <w:marLeft w:val="0"/>
                          <w:marRight w:val="0"/>
                          <w:marTop w:val="0"/>
                          <w:marBottom w:val="0"/>
                          <w:divBdr>
                            <w:top w:val="single" w:sz="2" w:space="0" w:color="auto"/>
                            <w:left w:val="single" w:sz="2" w:space="0" w:color="auto"/>
                            <w:bottom w:val="single" w:sz="6" w:space="0" w:color="auto"/>
                            <w:right w:val="single" w:sz="2" w:space="0" w:color="auto"/>
                          </w:divBdr>
                          <w:divsChild>
                            <w:div w:id="541017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446489">
                                  <w:marLeft w:val="0"/>
                                  <w:marRight w:val="0"/>
                                  <w:marTop w:val="0"/>
                                  <w:marBottom w:val="0"/>
                                  <w:divBdr>
                                    <w:top w:val="single" w:sz="2" w:space="0" w:color="D9D9E3"/>
                                    <w:left w:val="single" w:sz="2" w:space="0" w:color="D9D9E3"/>
                                    <w:bottom w:val="single" w:sz="2" w:space="0" w:color="D9D9E3"/>
                                    <w:right w:val="single" w:sz="2" w:space="0" w:color="D9D9E3"/>
                                  </w:divBdr>
                                  <w:divsChild>
                                    <w:div w:id="1020739723">
                                      <w:marLeft w:val="0"/>
                                      <w:marRight w:val="0"/>
                                      <w:marTop w:val="0"/>
                                      <w:marBottom w:val="0"/>
                                      <w:divBdr>
                                        <w:top w:val="single" w:sz="2" w:space="0" w:color="D9D9E3"/>
                                        <w:left w:val="single" w:sz="2" w:space="0" w:color="D9D9E3"/>
                                        <w:bottom w:val="single" w:sz="2" w:space="0" w:color="D9D9E3"/>
                                        <w:right w:val="single" w:sz="2" w:space="0" w:color="D9D9E3"/>
                                      </w:divBdr>
                                      <w:divsChild>
                                        <w:div w:id="1897544483">
                                          <w:marLeft w:val="0"/>
                                          <w:marRight w:val="0"/>
                                          <w:marTop w:val="0"/>
                                          <w:marBottom w:val="0"/>
                                          <w:divBdr>
                                            <w:top w:val="single" w:sz="2" w:space="0" w:color="D9D9E3"/>
                                            <w:left w:val="single" w:sz="2" w:space="0" w:color="D9D9E3"/>
                                            <w:bottom w:val="single" w:sz="2" w:space="0" w:color="D9D9E3"/>
                                            <w:right w:val="single" w:sz="2" w:space="0" w:color="D9D9E3"/>
                                          </w:divBdr>
                                          <w:divsChild>
                                            <w:div w:id="439885595">
                                              <w:marLeft w:val="0"/>
                                              <w:marRight w:val="0"/>
                                              <w:marTop w:val="0"/>
                                              <w:marBottom w:val="0"/>
                                              <w:divBdr>
                                                <w:top w:val="single" w:sz="2" w:space="0" w:color="D9D9E3"/>
                                                <w:left w:val="single" w:sz="2" w:space="0" w:color="D9D9E3"/>
                                                <w:bottom w:val="single" w:sz="2" w:space="0" w:color="D9D9E3"/>
                                                <w:right w:val="single" w:sz="2" w:space="0" w:color="D9D9E3"/>
                                              </w:divBdr>
                                              <w:divsChild>
                                                <w:div w:id="115390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277027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15727508">
      <w:bodyDiv w:val="1"/>
      <w:marLeft w:val="0"/>
      <w:marRight w:val="0"/>
      <w:marTop w:val="0"/>
      <w:marBottom w:val="0"/>
      <w:divBdr>
        <w:top w:val="none" w:sz="0" w:space="0" w:color="auto"/>
        <w:left w:val="none" w:sz="0" w:space="0" w:color="auto"/>
        <w:bottom w:val="none" w:sz="0" w:space="0" w:color="auto"/>
        <w:right w:val="none" w:sz="0" w:space="0" w:color="auto"/>
      </w:divBdr>
      <w:divsChild>
        <w:div w:id="1337803447">
          <w:marLeft w:val="0"/>
          <w:marRight w:val="0"/>
          <w:marTop w:val="0"/>
          <w:marBottom w:val="0"/>
          <w:divBdr>
            <w:top w:val="single" w:sz="2" w:space="0" w:color="D9D9E3"/>
            <w:left w:val="single" w:sz="2" w:space="0" w:color="D9D9E3"/>
            <w:bottom w:val="single" w:sz="2" w:space="0" w:color="D9D9E3"/>
            <w:right w:val="single" w:sz="2" w:space="0" w:color="D9D9E3"/>
          </w:divBdr>
          <w:divsChild>
            <w:div w:id="275142828">
              <w:marLeft w:val="0"/>
              <w:marRight w:val="0"/>
              <w:marTop w:val="0"/>
              <w:marBottom w:val="0"/>
              <w:divBdr>
                <w:top w:val="single" w:sz="2" w:space="0" w:color="D9D9E3"/>
                <w:left w:val="single" w:sz="2" w:space="0" w:color="D9D9E3"/>
                <w:bottom w:val="single" w:sz="2" w:space="0" w:color="D9D9E3"/>
                <w:right w:val="single" w:sz="2" w:space="0" w:color="D9D9E3"/>
              </w:divBdr>
              <w:divsChild>
                <w:div w:id="741026412">
                  <w:marLeft w:val="0"/>
                  <w:marRight w:val="0"/>
                  <w:marTop w:val="0"/>
                  <w:marBottom w:val="0"/>
                  <w:divBdr>
                    <w:top w:val="single" w:sz="2" w:space="0" w:color="D9D9E3"/>
                    <w:left w:val="single" w:sz="2" w:space="0" w:color="D9D9E3"/>
                    <w:bottom w:val="single" w:sz="2" w:space="0" w:color="D9D9E3"/>
                    <w:right w:val="single" w:sz="2" w:space="0" w:color="D9D9E3"/>
                  </w:divBdr>
                  <w:divsChild>
                    <w:div w:id="2058241994">
                      <w:marLeft w:val="0"/>
                      <w:marRight w:val="0"/>
                      <w:marTop w:val="0"/>
                      <w:marBottom w:val="0"/>
                      <w:divBdr>
                        <w:top w:val="single" w:sz="2" w:space="0" w:color="D9D9E3"/>
                        <w:left w:val="single" w:sz="2" w:space="0" w:color="D9D9E3"/>
                        <w:bottom w:val="single" w:sz="2" w:space="0" w:color="D9D9E3"/>
                        <w:right w:val="single" w:sz="2" w:space="0" w:color="D9D9E3"/>
                      </w:divBdr>
                      <w:divsChild>
                        <w:div w:id="1299648316">
                          <w:marLeft w:val="0"/>
                          <w:marRight w:val="0"/>
                          <w:marTop w:val="0"/>
                          <w:marBottom w:val="0"/>
                          <w:divBdr>
                            <w:top w:val="single" w:sz="2" w:space="0" w:color="auto"/>
                            <w:left w:val="single" w:sz="2" w:space="0" w:color="auto"/>
                            <w:bottom w:val="single" w:sz="6" w:space="0" w:color="auto"/>
                            <w:right w:val="single" w:sz="2" w:space="0" w:color="auto"/>
                          </w:divBdr>
                          <w:divsChild>
                            <w:div w:id="162130217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128067">
                                  <w:marLeft w:val="0"/>
                                  <w:marRight w:val="0"/>
                                  <w:marTop w:val="0"/>
                                  <w:marBottom w:val="0"/>
                                  <w:divBdr>
                                    <w:top w:val="single" w:sz="2" w:space="0" w:color="D9D9E3"/>
                                    <w:left w:val="single" w:sz="2" w:space="0" w:color="D9D9E3"/>
                                    <w:bottom w:val="single" w:sz="2" w:space="0" w:color="D9D9E3"/>
                                    <w:right w:val="single" w:sz="2" w:space="0" w:color="D9D9E3"/>
                                  </w:divBdr>
                                  <w:divsChild>
                                    <w:div w:id="915747201">
                                      <w:marLeft w:val="0"/>
                                      <w:marRight w:val="0"/>
                                      <w:marTop w:val="0"/>
                                      <w:marBottom w:val="0"/>
                                      <w:divBdr>
                                        <w:top w:val="single" w:sz="2" w:space="0" w:color="D9D9E3"/>
                                        <w:left w:val="single" w:sz="2" w:space="0" w:color="D9D9E3"/>
                                        <w:bottom w:val="single" w:sz="2" w:space="0" w:color="D9D9E3"/>
                                        <w:right w:val="single" w:sz="2" w:space="0" w:color="D9D9E3"/>
                                      </w:divBdr>
                                      <w:divsChild>
                                        <w:div w:id="229535756">
                                          <w:marLeft w:val="0"/>
                                          <w:marRight w:val="0"/>
                                          <w:marTop w:val="0"/>
                                          <w:marBottom w:val="0"/>
                                          <w:divBdr>
                                            <w:top w:val="single" w:sz="2" w:space="0" w:color="D9D9E3"/>
                                            <w:left w:val="single" w:sz="2" w:space="0" w:color="D9D9E3"/>
                                            <w:bottom w:val="single" w:sz="2" w:space="0" w:color="D9D9E3"/>
                                            <w:right w:val="single" w:sz="2" w:space="0" w:color="D9D9E3"/>
                                          </w:divBdr>
                                          <w:divsChild>
                                            <w:div w:id="1521505620">
                                              <w:marLeft w:val="0"/>
                                              <w:marRight w:val="0"/>
                                              <w:marTop w:val="0"/>
                                              <w:marBottom w:val="0"/>
                                              <w:divBdr>
                                                <w:top w:val="single" w:sz="2" w:space="0" w:color="D9D9E3"/>
                                                <w:left w:val="single" w:sz="2" w:space="0" w:color="D9D9E3"/>
                                                <w:bottom w:val="single" w:sz="2" w:space="0" w:color="D9D9E3"/>
                                                <w:right w:val="single" w:sz="2" w:space="0" w:color="D9D9E3"/>
                                              </w:divBdr>
                                              <w:divsChild>
                                                <w:div w:id="19597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80754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16121832">
      <w:bodyDiv w:val="1"/>
      <w:marLeft w:val="0"/>
      <w:marRight w:val="0"/>
      <w:marTop w:val="0"/>
      <w:marBottom w:val="0"/>
      <w:divBdr>
        <w:top w:val="none" w:sz="0" w:space="0" w:color="auto"/>
        <w:left w:val="none" w:sz="0" w:space="0" w:color="auto"/>
        <w:bottom w:val="none" w:sz="0" w:space="0" w:color="auto"/>
        <w:right w:val="none" w:sz="0" w:space="0" w:color="auto"/>
      </w:divBdr>
      <w:divsChild>
        <w:div w:id="524681687">
          <w:marLeft w:val="0"/>
          <w:marRight w:val="0"/>
          <w:marTop w:val="0"/>
          <w:marBottom w:val="0"/>
          <w:divBdr>
            <w:top w:val="single" w:sz="2" w:space="0" w:color="auto"/>
            <w:left w:val="single" w:sz="2" w:space="0" w:color="auto"/>
            <w:bottom w:val="single" w:sz="6" w:space="0" w:color="auto"/>
            <w:right w:val="single" w:sz="2" w:space="0" w:color="auto"/>
          </w:divBdr>
          <w:divsChild>
            <w:div w:id="16636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481498">
                  <w:marLeft w:val="0"/>
                  <w:marRight w:val="0"/>
                  <w:marTop w:val="0"/>
                  <w:marBottom w:val="0"/>
                  <w:divBdr>
                    <w:top w:val="single" w:sz="2" w:space="0" w:color="D9D9E3"/>
                    <w:left w:val="single" w:sz="2" w:space="0" w:color="D9D9E3"/>
                    <w:bottom w:val="single" w:sz="2" w:space="0" w:color="D9D9E3"/>
                    <w:right w:val="single" w:sz="2" w:space="0" w:color="D9D9E3"/>
                  </w:divBdr>
                  <w:divsChild>
                    <w:div w:id="20471339">
                      <w:marLeft w:val="0"/>
                      <w:marRight w:val="0"/>
                      <w:marTop w:val="0"/>
                      <w:marBottom w:val="0"/>
                      <w:divBdr>
                        <w:top w:val="single" w:sz="2" w:space="0" w:color="D9D9E3"/>
                        <w:left w:val="single" w:sz="2" w:space="0" w:color="D9D9E3"/>
                        <w:bottom w:val="single" w:sz="2" w:space="0" w:color="D9D9E3"/>
                        <w:right w:val="single" w:sz="2" w:space="0" w:color="D9D9E3"/>
                      </w:divBdr>
                      <w:divsChild>
                        <w:div w:id="746149867">
                          <w:marLeft w:val="0"/>
                          <w:marRight w:val="0"/>
                          <w:marTop w:val="0"/>
                          <w:marBottom w:val="0"/>
                          <w:divBdr>
                            <w:top w:val="single" w:sz="2" w:space="0" w:color="D9D9E3"/>
                            <w:left w:val="single" w:sz="2" w:space="0" w:color="D9D9E3"/>
                            <w:bottom w:val="single" w:sz="2" w:space="0" w:color="D9D9E3"/>
                            <w:right w:val="single" w:sz="2" w:space="0" w:color="D9D9E3"/>
                          </w:divBdr>
                          <w:divsChild>
                            <w:div w:id="1774008982">
                              <w:marLeft w:val="0"/>
                              <w:marRight w:val="0"/>
                              <w:marTop w:val="0"/>
                              <w:marBottom w:val="0"/>
                              <w:divBdr>
                                <w:top w:val="single" w:sz="2" w:space="0" w:color="D9D9E3"/>
                                <w:left w:val="single" w:sz="2" w:space="0" w:color="D9D9E3"/>
                                <w:bottom w:val="single" w:sz="2" w:space="0" w:color="D9D9E3"/>
                                <w:right w:val="single" w:sz="2" w:space="0" w:color="D9D9E3"/>
                              </w:divBdr>
                              <w:divsChild>
                                <w:div w:id="169314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680486">
      <w:bodyDiv w:val="1"/>
      <w:marLeft w:val="0"/>
      <w:marRight w:val="0"/>
      <w:marTop w:val="0"/>
      <w:marBottom w:val="0"/>
      <w:divBdr>
        <w:top w:val="none" w:sz="0" w:space="0" w:color="auto"/>
        <w:left w:val="none" w:sz="0" w:space="0" w:color="auto"/>
        <w:bottom w:val="none" w:sz="0" w:space="0" w:color="auto"/>
        <w:right w:val="none" w:sz="0" w:space="0" w:color="auto"/>
      </w:divBdr>
      <w:divsChild>
        <w:div w:id="727799858">
          <w:marLeft w:val="0"/>
          <w:marRight w:val="0"/>
          <w:marTop w:val="0"/>
          <w:marBottom w:val="0"/>
          <w:divBdr>
            <w:top w:val="single" w:sz="2" w:space="0" w:color="auto"/>
            <w:left w:val="single" w:sz="2" w:space="0" w:color="auto"/>
            <w:bottom w:val="single" w:sz="6" w:space="0" w:color="auto"/>
            <w:right w:val="single" w:sz="2" w:space="0" w:color="auto"/>
          </w:divBdr>
          <w:divsChild>
            <w:div w:id="640883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65375">
                  <w:marLeft w:val="0"/>
                  <w:marRight w:val="0"/>
                  <w:marTop w:val="0"/>
                  <w:marBottom w:val="0"/>
                  <w:divBdr>
                    <w:top w:val="single" w:sz="2" w:space="0" w:color="D9D9E3"/>
                    <w:left w:val="single" w:sz="2" w:space="0" w:color="D9D9E3"/>
                    <w:bottom w:val="single" w:sz="2" w:space="0" w:color="D9D9E3"/>
                    <w:right w:val="single" w:sz="2" w:space="0" w:color="D9D9E3"/>
                  </w:divBdr>
                  <w:divsChild>
                    <w:div w:id="1900246313">
                      <w:marLeft w:val="0"/>
                      <w:marRight w:val="0"/>
                      <w:marTop w:val="0"/>
                      <w:marBottom w:val="0"/>
                      <w:divBdr>
                        <w:top w:val="single" w:sz="2" w:space="0" w:color="D9D9E3"/>
                        <w:left w:val="single" w:sz="2" w:space="0" w:color="D9D9E3"/>
                        <w:bottom w:val="single" w:sz="2" w:space="0" w:color="D9D9E3"/>
                        <w:right w:val="single" w:sz="2" w:space="0" w:color="D9D9E3"/>
                      </w:divBdr>
                      <w:divsChild>
                        <w:div w:id="928002525">
                          <w:marLeft w:val="0"/>
                          <w:marRight w:val="0"/>
                          <w:marTop w:val="0"/>
                          <w:marBottom w:val="0"/>
                          <w:divBdr>
                            <w:top w:val="single" w:sz="2" w:space="0" w:color="D9D9E3"/>
                            <w:left w:val="single" w:sz="2" w:space="0" w:color="D9D9E3"/>
                            <w:bottom w:val="single" w:sz="2" w:space="0" w:color="D9D9E3"/>
                            <w:right w:val="single" w:sz="2" w:space="0" w:color="D9D9E3"/>
                          </w:divBdr>
                          <w:divsChild>
                            <w:div w:id="736822100">
                              <w:marLeft w:val="0"/>
                              <w:marRight w:val="0"/>
                              <w:marTop w:val="0"/>
                              <w:marBottom w:val="0"/>
                              <w:divBdr>
                                <w:top w:val="single" w:sz="2" w:space="0" w:color="D9D9E3"/>
                                <w:left w:val="single" w:sz="2" w:space="0" w:color="D9D9E3"/>
                                <w:bottom w:val="single" w:sz="2" w:space="0" w:color="D9D9E3"/>
                                <w:right w:val="single" w:sz="2" w:space="0" w:color="D9D9E3"/>
                              </w:divBdr>
                              <w:divsChild>
                                <w:div w:id="132089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563424">
      <w:bodyDiv w:val="1"/>
      <w:marLeft w:val="0"/>
      <w:marRight w:val="0"/>
      <w:marTop w:val="0"/>
      <w:marBottom w:val="0"/>
      <w:divBdr>
        <w:top w:val="none" w:sz="0" w:space="0" w:color="auto"/>
        <w:left w:val="none" w:sz="0" w:space="0" w:color="auto"/>
        <w:bottom w:val="none" w:sz="0" w:space="0" w:color="auto"/>
        <w:right w:val="none" w:sz="0" w:space="0" w:color="auto"/>
      </w:divBdr>
      <w:divsChild>
        <w:div w:id="616444902">
          <w:marLeft w:val="0"/>
          <w:marRight w:val="0"/>
          <w:marTop w:val="0"/>
          <w:marBottom w:val="0"/>
          <w:divBdr>
            <w:top w:val="single" w:sz="2" w:space="0" w:color="auto"/>
            <w:left w:val="single" w:sz="2" w:space="0" w:color="auto"/>
            <w:bottom w:val="single" w:sz="6" w:space="0" w:color="auto"/>
            <w:right w:val="single" w:sz="2" w:space="0" w:color="auto"/>
          </w:divBdr>
          <w:divsChild>
            <w:div w:id="644893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066018">
                  <w:marLeft w:val="0"/>
                  <w:marRight w:val="0"/>
                  <w:marTop w:val="0"/>
                  <w:marBottom w:val="0"/>
                  <w:divBdr>
                    <w:top w:val="single" w:sz="2" w:space="0" w:color="D9D9E3"/>
                    <w:left w:val="single" w:sz="2" w:space="0" w:color="D9D9E3"/>
                    <w:bottom w:val="single" w:sz="2" w:space="0" w:color="D9D9E3"/>
                    <w:right w:val="single" w:sz="2" w:space="0" w:color="D9D9E3"/>
                  </w:divBdr>
                  <w:divsChild>
                    <w:div w:id="1061244699">
                      <w:marLeft w:val="0"/>
                      <w:marRight w:val="0"/>
                      <w:marTop w:val="0"/>
                      <w:marBottom w:val="0"/>
                      <w:divBdr>
                        <w:top w:val="single" w:sz="2" w:space="0" w:color="D9D9E3"/>
                        <w:left w:val="single" w:sz="2" w:space="0" w:color="D9D9E3"/>
                        <w:bottom w:val="single" w:sz="2" w:space="0" w:color="D9D9E3"/>
                        <w:right w:val="single" w:sz="2" w:space="0" w:color="D9D9E3"/>
                      </w:divBdr>
                      <w:divsChild>
                        <w:div w:id="1126772160">
                          <w:marLeft w:val="0"/>
                          <w:marRight w:val="0"/>
                          <w:marTop w:val="0"/>
                          <w:marBottom w:val="0"/>
                          <w:divBdr>
                            <w:top w:val="single" w:sz="2" w:space="0" w:color="D9D9E3"/>
                            <w:left w:val="single" w:sz="2" w:space="0" w:color="D9D9E3"/>
                            <w:bottom w:val="single" w:sz="2" w:space="0" w:color="D9D9E3"/>
                            <w:right w:val="single" w:sz="2" w:space="0" w:color="D9D9E3"/>
                          </w:divBdr>
                          <w:divsChild>
                            <w:div w:id="1023899158">
                              <w:marLeft w:val="0"/>
                              <w:marRight w:val="0"/>
                              <w:marTop w:val="0"/>
                              <w:marBottom w:val="0"/>
                              <w:divBdr>
                                <w:top w:val="single" w:sz="2" w:space="0" w:color="D9D9E3"/>
                                <w:left w:val="single" w:sz="2" w:space="0" w:color="D9D9E3"/>
                                <w:bottom w:val="single" w:sz="2" w:space="0" w:color="D9D9E3"/>
                                <w:right w:val="single" w:sz="2" w:space="0" w:color="D9D9E3"/>
                              </w:divBdr>
                              <w:divsChild>
                                <w:div w:id="1087337602">
                                  <w:marLeft w:val="0"/>
                                  <w:marRight w:val="0"/>
                                  <w:marTop w:val="0"/>
                                  <w:marBottom w:val="0"/>
                                  <w:divBdr>
                                    <w:top w:val="single" w:sz="2" w:space="0" w:color="D9D9E3"/>
                                    <w:left w:val="single" w:sz="2" w:space="0" w:color="D9D9E3"/>
                                    <w:bottom w:val="single" w:sz="2" w:space="0" w:color="D9D9E3"/>
                                    <w:right w:val="single" w:sz="2" w:space="0" w:color="D9D9E3"/>
                                  </w:divBdr>
                                  <w:divsChild>
                                    <w:div w:id="1178078478">
                                      <w:marLeft w:val="0"/>
                                      <w:marRight w:val="0"/>
                                      <w:marTop w:val="0"/>
                                      <w:marBottom w:val="0"/>
                                      <w:divBdr>
                                        <w:top w:val="single" w:sz="2" w:space="0" w:color="D9D9E3"/>
                                        <w:left w:val="single" w:sz="2" w:space="0" w:color="D9D9E3"/>
                                        <w:bottom w:val="single" w:sz="2" w:space="0" w:color="D9D9E3"/>
                                        <w:right w:val="single" w:sz="2" w:space="0" w:color="D9D9E3"/>
                                      </w:divBdr>
                                      <w:divsChild>
                                        <w:div w:id="1369986409">
                                          <w:marLeft w:val="0"/>
                                          <w:marRight w:val="0"/>
                                          <w:marTop w:val="0"/>
                                          <w:marBottom w:val="0"/>
                                          <w:divBdr>
                                            <w:top w:val="single" w:sz="2" w:space="0" w:color="D9D9E3"/>
                                            <w:left w:val="single" w:sz="2" w:space="0" w:color="D9D9E3"/>
                                            <w:bottom w:val="single" w:sz="2" w:space="0" w:color="D9D9E3"/>
                                            <w:right w:val="single" w:sz="2" w:space="0" w:color="D9D9E3"/>
                                          </w:divBdr>
                                        </w:div>
                                        <w:div w:id="107990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155304">
                                      <w:marLeft w:val="0"/>
                                      <w:marRight w:val="0"/>
                                      <w:marTop w:val="0"/>
                                      <w:marBottom w:val="0"/>
                                      <w:divBdr>
                                        <w:top w:val="single" w:sz="2" w:space="0" w:color="D9D9E3"/>
                                        <w:left w:val="single" w:sz="2" w:space="0" w:color="D9D9E3"/>
                                        <w:bottom w:val="single" w:sz="2" w:space="0" w:color="D9D9E3"/>
                                        <w:right w:val="single" w:sz="2" w:space="0" w:color="D9D9E3"/>
                                      </w:divBdr>
                                      <w:divsChild>
                                        <w:div w:id="1863125602">
                                          <w:marLeft w:val="0"/>
                                          <w:marRight w:val="0"/>
                                          <w:marTop w:val="0"/>
                                          <w:marBottom w:val="0"/>
                                          <w:divBdr>
                                            <w:top w:val="single" w:sz="2" w:space="0" w:color="D9D9E3"/>
                                            <w:left w:val="single" w:sz="2" w:space="0" w:color="D9D9E3"/>
                                            <w:bottom w:val="single" w:sz="2" w:space="0" w:color="D9D9E3"/>
                                            <w:right w:val="single" w:sz="2" w:space="0" w:color="D9D9E3"/>
                                          </w:divBdr>
                                        </w:div>
                                        <w:div w:id="142267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963694">
                                      <w:marLeft w:val="0"/>
                                      <w:marRight w:val="0"/>
                                      <w:marTop w:val="0"/>
                                      <w:marBottom w:val="0"/>
                                      <w:divBdr>
                                        <w:top w:val="single" w:sz="2" w:space="0" w:color="D9D9E3"/>
                                        <w:left w:val="single" w:sz="2" w:space="0" w:color="D9D9E3"/>
                                        <w:bottom w:val="single" w:sz="2" w:space="0" w:color="D9D9E3"/>
                                        <w:right w:val="single" w:sz="2" w:space="0" w:color="D9D9E3"/>
                                      </w:divBdr>
                                      <w:divsChild>
                                        <w:div w:id="1435398699">
                                          <w:marLeft w:val="0"/>
                                          <w:marRight w:val="0"/>
                                          <w:marTop w:val="0"/>
                                          <w:marBottom w:val="0"/>
                                          <w:divBdr>
                                            <w:top w:val="single" w:sz="2" w:space="0" w:color="D9D9E3"/>
                                            <w:left w:val="single" w:sz="2" w:space="0" w:color="D9D9E3"/>
                                            <w:bottom w:val="single" w:sz="2" w:space="0" w:color="D9D9E3"/>
                                            <w:right w:val="single" w:sz="2" w:space="0" w:color="D9D9E3"/>
                                          </w:divBdr>
                                        </w:div>
                                        <w:div w:id="3835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247522">
                                      <w:marLeft w:val="0"/>
                                      <w:marRight w:val="0"/>
                                      <w:marTop w:val="0"/>
                                      <w:marBottom w:val="0"/>
                                      <w:divBdr>
                                        <w:top w:val="single" w:sz="2" w:space="0" w:color="D9D9E3"/>
                                        <w:left w:val="single" w:sz="2" w:space="0" w:color="D9D9E3"/>
                                        <w:bottom w:val="single" w:sz="2" w:space="0" w:color="D9D9E3"/>
                                        <w:right w:val="single" w:sz="2" w:space="0" w:color="D9D9E3"/>
                                      </w:divBdr>
                                      <w:divsChild>
                                        <w:div w:id="17899328">
                                          <w:marLeft w:val="0"/>
                                          <w:marRight w:val="0"/>
                                          <w:marTop w:val="0"/>
                                          <w:marBottom w:val="0"/>
                                          <w:divBdr>
                                            <w:top w:val="single" w:sz="2" w:space="0" w:color="D9D9E3"/>
                                            <w:left w:val="single" w:sz="2" w:space="0" w:color="D9D9E3"/>
                                            <w:bottom w:val="single" w:sz="2" w:space="0" w:color="D9D9E3"/>
                                            <w:right w:val="single" w:sz="2" w:space="0" w:color="D9D9E3"/>
                                          </w:divBdr>
                                        </w:div>
                                        <w:div w:id="157354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114053">
                                      <w:marLeft w:val="0"/>
                                      <w:marRight w:val="0"/>
                                      <w:marTop w:val="0"/>
                                      <w:marBottom w:val="0"/>
                                      <w:divBdr>
                                        <w:top w:val="single" w:sz="2" w:space="0" w:color="D9D9E3"/>
                                        <w:left w:val="single" w:sz="2" w:space="0" w:color="D9D9E3"/>
                                        <w:bottom w:val="single" w:sz="2" w:space="0" w:color="D9D9E3"/>
                                        <w:right w:val="single" w:sz="2" w:space="0" w:color="D9D9E3"/>
                                      </w:divBdr>
                                      <w:divsChild>
                                        <w:div w:id="1271475505">
                                          <w:marLeft w:val="0"/>
                                          <w:marRight w:val="0"/>
                                          <w:marTop w:val="0"/>
                                          <w:marBottom w:val="0"/>
                                          <w:divBdr>
                                            <w:top w:val="single" w:sz="2" w:space="0" w:color="D9D9E3"/>
                                            <w:left w:val="single" w:sz="2" w:space="0" w:color="D9D9E3"/>
                                            <w:bottom w:val="single" w:sz="2" w:space="0" w:color="D9D9E3"/>
                                            <w:right w:val="single" w:sz="2" w:space="0" w:color="D9D9E3"/>
                                          </w:divBdr>
                                        </w:div>
                                        <w:div w:id="9677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9682455">
      <w:bodyDiv w:val="1"/>
      <w:marLeft w:val="0"/>
      <w:marRight w:val="0"/>
      <w:marTop w:val="0"/>
      <w:marBottom w:val="0"/>
      <w:divBdr>
        <w:top w:val="none" w:sz="0" w:space="0" w:color="auto"/>
        <w:left w:val="none" w:sz="0" w:space="0" w:color="auto"/>
        <w:bottom w:val="none" w:sz="0" w:space="0" w:color="auto"/>
        <w:right w:val="none" w:sz="0" w:space="0" w:color="auto"/>
      </w:divBdr>
      <w:divsChild>
        <w:div w:id="343826854">
          <w:marLeft w:val="0"/>
          <w:marRight w:val="0"/>
          <w:marTop w:val="0"/>
          <w:marBottom w:val="0"/>
          <w:divBdr>
            <w:top w:val="single" w:sz="2" w:space="0" w:color="D9D9E3"/>
            <w:left w:val="single" w:sz="2" w:space="0" w:color="D9D9E3"/>
            <w:bottom w:val="single" w:sz="2" w:space="0" w:color="D9D9E3"/>
            <w:right w:val="single" w:sz="2" w:space="0" w:color="D9D9E3"/>
          </w:divBdr>
          <w:divsChild>
            <w:div w:id="446856758">
              <w:marLeft w:val="0"/>
              <w:marRight w:val="0"/>
              <w:marTop w:val="0"/>
              <w:marBottom w:val="0"/>
              <w:divBdr>
                <w:top w:val="single" w:sz="2" w:space="0" w:color="D9D9E3"/>
                <w:left w:val="single" w:sz="2" w:space="0" w:color="D9D9E3"/>
                <w:bottom w:val="single" w:sz="2" w:space="0" w:color="D9D9E3"/>
                <w:right w:val="single" w:sz="2" w:space="0" w:color="D9D9E3"/>
              </w:divBdr>
              <w:divsChild>
                <w:div w:id="196625163">
                  <w:marLeft w:val="0"/>
                  <w:marRight w:val="0"/>
                  <w:marTop w:val="0"/>
                  <w:marBottom w:val="0"/>
                  <w:divBdr>
                    <w:top w:val="single" w:sz="2" w:space="0" w:color="D9D9E3"/>
                    <w:left w:val="single" w:sz="2" w:space="0" w:color="D9D9E3"/>
                    <w:bottom w:val="single" w:sz="2" w:space="0" w:color="D9D9E3"/>
                    <w:right w:val="single" w:sz="2" w:space="0" w:color="D9D9E3"/>
                  </w:divBdr>
                  <w:divsChild>
                    <w:div w:id="774598157">
                      <w:marLeft w:val="0"/>
                      <w:marRight w:val="0"/>
                      <w:marTop w:val="0"/>
                      <w:marBottom w:val="0"/>
                      <w:divBdr>
                        <w:top w:val="single" w:sz="2" w:space="0" w:color="D9D9E3"/>
                        <w:left w:val="single" w:sz="2" w:space="0" w:color="D9D9E3"/>
                        <w:bottom w:val="single" w:sz="2" w:space="0" w:color="D9D9E3"/>
                        <w:right w:val="single" w:sz="2" w:space="0" w:color="D9D9E3"/>
                      </w:divBdr>
                      <w:divsChild>
                        <w:div w:id="1641689533">
                          <w:marLeft w:val="0"/>
                          <w:marRight w:val="0"/>
                          <w:marTop w:val="0"/>
                          <w:marBottom w:val="0"/>
                          <w:divBdr>
                            <w:top w:val="single" w:sz="2" w:space="0" w:color="auto"/>
                            <w:left w:val="single" w:sz="2" w:space="0" w:color="auto"/>
                            <w:bottom w:val="single" w:sz="6" w:space="0" w:color="auto"/>
                            <w:right w:val="single" w:sz="2" w:space="0" w:color="auto"/>
                          </w:divBdr>
                          <w:divsChild>
                            <w:div w:id="1522932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637761">
                                  <w:marLeft w:val="0"/>
                                  <w:marRight w:val="0"/>
                                  <w:marTop w:val="0"/>
                                  <w:marBottom w:val="0"/>
                                  <w:divBdr>
                                    <w:top w:val="single" w:sz="2" w:space="0" w:color="D9D9E3"/>
                                    <w:left w:val="single" w:sz="2" w:space="0" w:color="D9D9E3"/>
                                    <w:bottom w:val="single" w:sz="2" w:space="0" w:color="D9D9E3"/>
                                    <w:right w:val="single" w:sz="2" w:space="0" w:color="D9D9E3"/>
                                  </w:divBdr>
                                  <w:divsChild>
                                    <w:div w:id="424034734">
                                      <w:marLeft w:val="0"/>
                                      <w:marRight w:val="0"/>
                                      <w:marTop w:val="0"/>
                                      <w:marBottom w:val="0"/>
                                      <w:divBdr>
                                        <w:top w:val="single" w:sz="2" w:space="0" w:color="D9D9E3"/>
                                        <w:left w:val="single" w:sz="2" w:space="0" w:color="D9D9E3"/>
                                        <w:bottom w:val="single" w:sz="2" w:space="0" w:color="D9D9E3"/>
                                        <w:right w:val="single" w:sz="2" w:space="0" w:color="D9D9E3"/>
                                      </w:divBdr>
                                      <w:divsChild>
                                        <w:div w:id="664893079">
                                          <w:marLeft w:val="0"/>
                                          <w:marRight w:val="0"/>
                                          <w:marTop w:val="0"/>
                                          <w:marBottom w:val="0"/>
                                          <w:divBdr>
                                            <w:top w:val="single" w:sz="2" w:space="0" w:color="D9D9E3"/>
                                            <w:left w:val="single" w:sz="2" w:space="0" w:color="D9D9E3"/>
                                            <w:bottom w:val="single" w:sz="2" w:space="0" w:color="D9D9E3"/>
                                            <w:right w:val="single" w:sz="2" w:space="0" w:color="D9D9E3"/>
                                          </w:divBdr>
                                          <w:divsChild>
                                            <w:div w:id="1479415243">
                                              <w:marLeft w:val="0"/>
                                              <w:marRight w:val="0"/>
                                              <w:marTop w:val="0"/>
                                              <w:marBottom w:val="0"/>
                                              <w:divBdr>
                                                <w:top w:val="single" w:sz="2" w:space="0" w:color="D9D9E3"/>
                                                <w:left w:val="single" w:sz="2" w:space="0" w:color="D9D9E3"/>
                                                <w:bottom w:val="single" w:sz="2" w:space="0" w:color="D9D9E3"/>
                                                <w:right w:val="single" w:sz="2" w:space="0" w:color="D9D9E3"/>
                                              </w:divBdr>
                                              <w:divsChild>
                                                <w:div w:id="125655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356401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32571993">
      <w:bodyDiv w:val="1"/>
      <w:marLeft w:val="0"/>
      <w:marRight w:val="0"/>
      <w:marTop w:val="0"/>
      <w:marBottom w:val="0"/>
      <w:divBdr>
        <w:top w:val="none" w:sz="0" w:space="0" w:color="auto"/>
        <w:left w:val="none" w:sz="0" w:space="0" w:color="auto"/>
        <w:bottom w:val="none" w:sz="0" w:space="0" w:color="auto"/>
        <w:right w:val="none" w:sz="0" w:space="0" w:color="auto"/>
      </w:divBdr>
      <w:divsChild>
        <w:div w:id="664474900">
          <w:marLeft w:val="0"/>
          <w:marRight w:val="0"/>
          <w:marTop w:val="0"/>
          <w:marBottom w:val="0"/>
          <w:divBdr>
            <w:top w:val="single" w:sz="2" w:space="0" w:color="auto"/>
            <w:left w:val="single" w:sz="2" w:space="0" w:color="auto"/>
            <w:bottom w:val="single" w:sz="6" w:space="0" w:color="auto"/>
            <w:right w:val="single" w:sz="2" w:space="0" w:color="auto"/>
          </w:divBdr>
          <w:divsChild>
            <w:div w:id="71496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076439">
                  <w:marLeft w:val="0"/>
                  <w:marRight w:val="0"/>
                  <w:marTop w:val="0"/>
                  <w:marBottom w:val="0"/>
                  <w:divBdr>
                    <w:top w:val="single" w:sz="2" w:space="0" w:color="D9D9E3"/>
                    <w:left w:val="single" w:sz="2" w:space="0" w:color="D9D9E3"/>
                    <w:bottom w:val="single" w:sz="2" w:space="0" w:color="D9D9E3"/>
                    <w:right w:val="single" w:sz="2" w:space="0" w:color="D9D9E3"/>
                  </w:divBdr>
                  <w:divsChild>
                    <w:div w:id="1425226939">
                      <w:marLeft w:val="0"/>
                      <w:marRight w:val="0"/>
                      <w:marTop w:val="0"/>
                      <w:marBottom w:val="0"/>
                      <w:divBdr>
                        <w:top w:val="single" w:sz="2" w:space="0" w:color="D9D9E3"/>
                        <w:left w:val="single" w:sz="2" w:space="0" w:color="D9D9E3"/>
                        <w:bottom w:val="single" w:sz="2" w:space="0" w:color="D9D9E3"/>
                        <w:right w:val="single" w:sz="2" w:space="0" w:color="D9D9E3"/>
                      </w:divBdr>
                      <w:divsChild>
                        <w:div w:id="1026250680">
                          <w:marLeft w:val="0"/>
                          <w:marRight w:val="0"/>
                          <w:marTop w:val="0"/>
                          <w:marBottom w:val="0"/>
                          <w:divBdr>
                            <w:top w:val="single" w:sz="2" w:space="0" w:color="D9D9E3"/>
                            <w:left w:val="single" w:sz="2" w:space="0" w:color="D9D9E3"/>
                            <w:bottom w:val="single" w:sz="2" w:space="0" w:color="D9D9E3"/>
                            <w:right w:val="single" w:sz="2" w:space="0" w:color="D9D9E3"/>
                          </w:divBdr>
                          <w:divsChild>
                            <w:div w:id="1114636473">
                              <w:marLeft w:val="0"/>
                              <w:marRight w:val="0"/>
                              <w:marTop w:val="0"/>
                              <w:marBottom w:val="0"/>
                              <w:divBdr>
                                <w:top w:val="single" w:sz="2" w:space="0" w:color="D9D9E3"/>
                                <w:left w:val="single" w:sz="2" w:space="0" w:color="D9D9E3"/>
                                <w:bottom w:val="single" w:sz="2" w:space="0" w:color="D9D9E3"/>
                                <w:right w:val="single" w:sz="2" w:space="0" w:color="D9D9E3"/>
                              </w:divBdr>
                              <w:divsChild>
                                <w:div w:id="114112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4346282">
      <w:bodyDiv w:val="1"/>
      <w:marLeft w:val="0"/>
      <w:marRight w:val="0"/>
      <w:marTop w:val="0"/>
      <w:marBottom w:val="0"/>
      <w:divBdr>
        <w:top w:val="none" w:sz="0" w:space="0" w:color="auto"/>
        <w:left w:val="none" w:sz="0" w:space="0" w:color="auto"/>
        <w:bottom w:val="none" w:sz="0" w:space="0" w:color="auto"/>
        <w:right w:val="none" w:sz="0" w:space="0" w:color="auto"/>
      </w:divBdr>
    </w:div>
    <w:div w:id="537397530">
      <w:bodyDiv w:val="1"/>
      <w:marLeft w:val="0"/>
      <w:marRight w:val="0"/>
      <w:marTop w:val="0"/>
      <w:marBottom w:val="0"/>
      <w:divBdr>
        <w:top w:val="none" w:sz="0" w:space="0" w:color="auto"/>
        <w:left w:val="none" w:sz="0" w:space="0" w:color="auto"/>
        <w:bottom w:val="none" w:sz="0" w:space="0" w:color="auto"/>
        <w:right w:val="none" w:sz="0" w:space="0" w:color="auto"/>
      </w:divBdr>
      <w:divsChild>
        <w:div w:id="507717529">
          <w:marLeft w:val="0"/>
          <w:marRight w:val="0"/>
          <w:marTop w:val="0"/>
          <w:marBottom w:val="0"/>
          <w:divBdr>
            <w:top w:val="single" w:sz="2" w:space="0" w:color="auto"/>
            <w:left w:val="single" w:sz="2" w:space="0" w:color="auto"/>
            <w:bottom w:val="single" w:sz="6" w:space="0" w:color="auto"/>
            <w:right w:val="single" w:sz="2" w:space="0" w:color="auto"/>
          </w:divBdr>
          <w:divsChild>
            <w:div w:id="197637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706313">
                  <w:marLeft w:val="0"/>
                  <w:marRight w:val="0"/>
                  <w:marTop w:val="0"/>
                  <w:marBottom w:val="0"/>
                  <w:divBdr>
                    <w:top w:val="single" w:sz="2" w:space="0" w:color="D9D9E3"/>
                    <w:left w:val="single" w:sz="2" w:space="0" w:color="D9D9E3"/>
                    <w:bottom w:val="single" w:sz="2" w:space="0" w:color="D9D9E3"/>
                    <w:right w:val="single" w:sz="2" w:space="0" w:color="D9D9E3"/>
                  </w:divBdr>
                  <w:divsChild>
                    <w:div w:id="1481268918">
                      <w:marLeft w:val="0"/>
                      <w:marRight w:val="0"/>
                      <w:marTop w:val="0"/>
                      <w:marBottom w:val="0"/>
                      <w:divBdr>
                        <w:top w:val="single" w:sz="2" w:space="0" w:color="D9D9E3"/>
                        <w:left w:val="single" w:sz="2" w:space="0" w:color="D9D9E3"/>
                        <w:bottom w:val="single" w:sz="2" w:space="0" w:color="D9D9E3"/>
                        <w:right w:val="single" w:sz="2" w:space="0" w:color="D9D9E3"/>
                      </w:divBdr>
                      <w:divsChild>
                        <w:div w:id="555241376">
                          <w:marLeft w:val="0"/>
                          <w:marRight w:val="0"/>
                          <w:marTop w:val="0"/>
                          <w:marBottom w:val="0"/>
                          <w:divBdr>
                            <w:top w:val="single" w:sz="2" w:space="0" w:color="D9D9E3"/>
                            <w:left w:val="single" w:sz="2" w:space="0" w:color="D9D9E3"/>
                            <w:bottom w:val="single" w:sz="2" w:space="0" w:color="D9D9E3"/>
                            <w:right w:val="single" w:sz="2" w:space="0" w:color="D9D9E3"/>
                          </w:divBdr>
                          <w:divsChild>
                            <w:div w:id="1955555219">
                              <w:marLeft w:val="0"/>
                              <w:marRight w:val="0"/>
                              <w:marTop w:val="0"/>
                              <w:marBottom w:val="0"/>
                              <w:divBdr>
                                <w:top w:val="single" w:sz="2" w:space="0" w:color="D9D9E3"/>
                                <w:left w:val="single" w:sz="2" w:space="0" w:color="D9D9E3"/>
                                <w:bottom w:val="single" w:sz="2" w:space="0" w:color="D9D9E3"/>
                                <w:right w:val="single" w:sz="2" w:space="0" w:color="D9D9E3"/>
                              </w:divBdr>
                              <w:divsChild>
                                <w:div w:id="194461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359660">
      <w:bodyDiv w:val="1"/>
      <w:marLeft w:val="0"/>
      <w:marRight w:val="0"/>
      <w:marTop w:val="0"/>
      <w:marBottom w:val="0"/>
      <w:divBdr>
        <w:top w:val="none" w:sz="0" w:space="0" w:color="auto"/>
        <w:left w:val="none" w:sz="0" w:space="0" w:color="auto"/>
        <w:bottom w:val="none" w:sz="0" w:space="0" w:color="auto"/>
        <w:right w:val="none" w:sz="0" w:space="0" w:color="auto"/>
      </w:divBdr>
      <w:divsChild>
        <w:div w:id="817104">
          <w:marLeft w:val="0"/>
          <w:marRight w:val="0"/>
          <w:marTop w:val="0"/>
          <w:marBottom w:val="0"/>
          <w:divBdr>
            <w:top w:val="single" w:sz="2" w:space="0" w:color="auto"/>
            <w:left w:val="single" w:sz="2" w:space="0" w:color="auto"/>
            <w:bottom w:val="single" w:sz="6" w:space="0" w:color="auto"/>
            <w:right w:val="single" w:sz="2" w:space="0" w:color="auto"/>
          </w:divBdr>
          <w:divsChild>
            <w:div w:id="1638337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886738">
                  <w:marLeft w:val="0"/>
                  <w:marRight w:val="0"/>
                  <w:marTop w:val="0"/>
                  <w:marBottom w:val="0"/>
                  <w:divBdr>
                    <w:top w:val="single" w:sz="2" w:space="0" w:color="D9D9E3"/>
                    <w:left w:val="single" w:sz="2" w:space="0" w:color="D9D9E3"/>
                    <w:bottom w:val="single" w:sz="2" w:space="0" w:color="D9D9E3"/>
                    <w:right w:val="single" w:sz="2" w:space="0" w:color="D9D9E3"/>
                  </w:divBdr>
                  <w:divsChild>
                    <w:div w:id="832453585">
                      <w:marLeft w:val="0"/>
                      <w:marRight w:val="0"/>
                      <w:marTop w:val="0"/>
                      <w:marBottom w:val="0"/>
                      <w:divBdr>
                        <w:top w:val="single" w:sz="2" w:space="0" w:color="D9D9E3"/>
                        <w:left w:val="single" w:sz="2" w:space="0" w:color="D9D9E3"/>
                        <w:bottom w:val="single" w:sz="2" w:space="0" w:color="D9D9E3"/>
                        <w:right w:val="single" w:sz="2" w:space="0" w:color="D9D9E3"/>
                      </w:divBdr>
                      <w:divsChild>
                        <w:div w:id="1048070030">
                          <w:marLeft w:val="0"/>
                          <w:marRight w:val="0"/>
                          <w:marTop w:val="0"/>
                          <w:marBottom w:val="0"/>
                          <w:divBdr>
                            <w:top w:val="single" w:sz="2" w:space="0" w:color="D9D9E3"/>
                            <w:left w:val="single" w:sz="2" w:space="0" w:color="D9D9E3"/>
                            <w:bottom w:val="single" w:sz="2" w:space="0" w:color="D9D9E3"/>
                            <w:right w:val="single" w:sz="2" w:space="0" w:color="D9D9E3"/>
                          </w:divBdr>
                          <w:divsChild>
                            <w:div w:id="1684360586">
                              <w:marLeft w:val="0"/>
                              <w:marRight w:val="0"/>
                              <w:marTop w:val="0"/>
                              <w:marBottom w:val="0"/>
                              <w:divBdr>
                                <w:top w:val="single" w:sz="2" w:space="0" w:color="D9D9E3"/>
                                <w:left w:val="single" w:sz="2" w:space="0" w:color="D9D9E3"/>
                                <w:bottom w:val="single" w:sz="2" w:space="0" w:color="D9D9E3"/>
                                <w:right w:val="single" w:sz="2" w:space="0" w:color="D9D9E3"/>
                              </w:divBdr>
                              <w:divsChild>
                                <w:div w:id="1781290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6995494">
      <w:bodyDiv w:val="1"/>
      <w:marLeft w:val="0"/>
      <w:marRight w:val="0"/>
      <w:marTop w:val="0"/>
      <w:marBottom w:val="0"/>
      <w:divBdr>
        <w:top w:val="none" w:sz="0" w:space="0" w:color="auto"/>
        <w:left w:val="none" w:sz="0" w:space="0" w:color="auto"/>
        <w:bottom w:val="none" w:sz="0" w:space="0" w:color="auto"/>
        <w:right w:val="none" w:sz="0" w:space="0" w:color="auto"/>
      </w:divBdr>
      <w:divsChild>
        <w:div w:id="1758822033">
          <w:marLeft w:val="0"/>
          <w:marRight w:val="0"/>
          <w:marTop w:val="0"/>
          <w:marBottom w:val="0"/>
          <w:divBdr>
            <w:top w:val="single" w:sz="2" w:space="0" w:color="auto"/>
            <w:left w:val="single" w:sz="2" w:space="0" w:color="auto"/>
            <w:bottom w:val="single" w:sz="6" w:space="0" w:color="auto"/>
            <w:right w:val="single" w:sz="2" w:space="0" w:color="auto"/>
          </w:divBdr>
          <w:divsChild>
            <w:div w:id="113031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054208">
                  <w:marLeft w:val="0"/>
                  <w:marRight w:val="0"/>
                  <w:marTop w:val="0"/>
                  <w:marBottom w:val="0"/>
                  <w:divBdr>
                    <w:top w:val="single" w:sz="2" w:space="0" w:color="D9D9E3"/>
                    <w:left w:val="single" w:sz="2" w:space="0" w:color="D9D9E3"/>
                    <w:bottom w:val="single" w:sz="2" w:space="0" w:color="D9D9E3"/>
                    <w:right w:val="single" w:sz="2" w:space="0" w:color="D9D9E3"/>
                  </w:divBdr>
                  <w:divsChild>
                    <w:div w:id="191963060">
                      <w:marLeft w:val="0"/>
                      <w:marRight w:val="0"/>
                      <w:marTop w:val="0"/>
                      <w:marBottom w:val="0"/>
                      <w:divBdr>
                        <w:top w:val="single" w:sz="2" w:space="0" w:color="D9D9E3"/>
                        <w:left w:val="single" w:sz="2" w:space="0" w:color="D9D9E3"/>
                        <w:bottom w:val="single" w:sz="2" w:space="0" w:color="D9D9E3"/>
                        <w:right w:val="single" w:sz="2" w:space="0" w:color="D9D9E3"/>
                      </w:divBdr>
                      <w:divsChild>
                        <w:div w:id="1631788778">
                          <w:marLeft w:val="0"/>
                          <w:marRight w:val="0"/>
                          <w:marTop w:val="0"/>
                          <w:marBottom w:val="0"/>
                          <w:divBdr>
                            <w:top w:val="single" w:sz="2" w:space="0" w:color="D9D9E3"/>
                            <w:left w:val="single" w:sz="2" w:space="0" w:color="D9D9E3"/>
                            <w:bottom w:val="single" w:sz="2" w:space="0" w:color="D9D9E3"/>
                            <w:right w:val="single" w:sz="2" w:space="0" w:color="D9D9E3"/>
                          </w:divBdr>
                          <w:divsChild>
                            <w:div w:id="1094400590">
                              <w:marLeft w:val="0"/>
                              <w:marRight w:val="0"/>
                              <w:marTop w:val="0"/>
                              <w:marBottom w:val="0"/>
                              <w:divBdr>
                                <w:top w:val="single" w:sz="2" w:space="0" w:color="D9D9E3"/>
                                <w:left w:val="single" w:sz="2" w:space="0" w:color="D9D9E3"/>
                                <w:bottom w:val="single" w:sz="2" w:space="0" w:color="D9D9E3"/>
                                <w:right w:val="single" w:sz="2" w:space="0" w:color="D9D9E3"/>
                              </w:divBdr>
                              <w:divsChild>
                                <w:div w:id="33426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7229657">
      <w:bodyDiv w:val="1"/>
      <w:marLeft w:val="0"/>
      <w:marRight w:val="0"/>
      <w:marTop w:val="0"/>
      <w:marBottom w:val="0"/>
      <w:divBdr>
        <w:top w:val="none" w:sz="0" w:space="0" w:color="auto"/>
        <w:left w:val="none" w:sz="0" w:space="0" w:color="auto"/>
        <w:bottom w:val="none" w:sz="0" w:space="0" w:color="auto"/>
        <w:right w:val="none" w:sz="0" w:space="0" w:color="auto"/>
      </w:divBdr>
      <w:divsChild>
        <w:div w:id="2097361994">
          <w:marLeft w:val="0"/>
          <w:marRight w:val="0"/>
          <w:marTop w:val="0"/>
          <w:marBottom w:val="0"/>
          <w:divBdr>
            <w:top w:val="single" w:sz="2" w:space="0" w:color="auto"/>
            <w:left w:val="single" w:sz="2" w:space="0" w:color="auto"/>
            <w:bottom w:val="single" w:sz="6" w:space="0" w:color="auto"/>
            <w:right w:val="single" w:sz="2" w:space="0" w:color="auto"/>
          </w:divBdr>
          <w:divsChild>
            <w:div w:id="34132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329821">
                  <w:marLeft w:val="0"/>
                  <w:marRight w:val="0"/>
                  <w:marTop w:val="0"/>
                  <w:marBottom w:val="0"/>
                  <w:divBdr>
                    <w:top w:val="single" w:sz="2" w:space="0" w:color="D9D9E3"/>
                    <w:left w:val="single" w:sz="2" w:space="0" w:color="D9D9E3"/>
                    <w:bottom w:val="single" w:sz="2" w:space="0" w:color="D9D9E3"/>
                    <w:right w:val="single" w:sz="2" w:space="0" w:color="D9D9E3"/>
                  </w:divBdr>
                  <w:divsChild>
                    <w:div w:id="774832211">
                      <w:marLeft w:val="0"/>
                      <w:marRight w:val="0"/>
                      <w:marTop w:val="0"/>
                      <w:marBottom w:val="0"/>
                      <w:divBdr>
                        <w:top w:val="single" w:sz="2" w:space="0" w:color="D9D9E3"/>
                        <w:left w:val="single" w:sz="2" w:space="0" w:color="D9D9E3"/>
                        <w:bottom w:val="single" w:sz="2" w:space="0" w:color="D9D9E3"/>
                        <w:right w:val="single" w:sz="2" w:space="0" w:color="D9D9E3"/>
                      </w:divBdr>
                      <w:divsChild>
                        <w:div w:id="1910455501">
                          <w:marLeft w:val="0"/>
                          <w:marRight w:val="0"/>
                          <w:marTop w:val="0"/>
                          <w:marBottom w:val="0"/>
                          <w:divBdr>
                            <w:top w:val="single" w:sz="2" w:space="0" w:color="D9D9E3"/>
                            <w:left w:val="single" w:sz="2" w:space="0" w:color="D9D9E3"/>
                            <w:bottom w:val="single" w:sz="2" w:space="0" w:color="D9D9E3"/>
                            <w:right w:val="single" w:sz="2" w:space="0" w:color="D9D9E3"/>
                          </w:divBdr>
                          <w:divsChild>
                            <w:div w:id="1175615132">
                              <w:marLeft w:val="0"/>
                              <w:marRight w:val="0"/>
                              <w:marTop w:val="0"/>
                              <w:marBottom w:val="0"/>
                              <w:divBdr>
                                <w:top w:val="single" w:sz="2" w:space="0" w:color="D9D9E3"/>
                                <w:left w:val="single" w:sz="2" w:space="0" w:color="D9D9E3"/>
                                <w:bottom w:val="single" w:sz="2" w:space="0" w:color="D9D9E3"/>
                                <w:right w:val="single" w:sz="2" w:space="0" w:color="D9D9E3"/>
                              </w:divBdr>
                              <w:divsChild>
                                <w:div w:id="92126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7568368">
      <w:bodyDiv w:val="1"/>
      <w:marLeft w:val="0"/>
      <w:marRight w:val="0"/>
      <w:marTop w:val="0"/>
      <w:marBottom w:val="0"/>
      <w:divBdr>
        <w:top w:val="none" w:sz="0" w:space="0" w:color="auto"/>
        <w:left w:val="none" w:sz="0" w:space="0" w:color="auto"/>
        <w:bottom w:val="none" w:sz="0" w:space="0" w:color="auto"/>
        <w:right w:val="none" w:sz="0" w:space="0" w:color="auto"/>
      </w:divBdr>
      <w:divsChild>
        <w:div w:id="1700667285">
          <w:marLeft w:val="0"/>
          <w:marRight w:val="0"/>
          <w:marTop w:val="0"/>
          <w:marBottom w:val="0"/>
          <w:divBdr>
            <w:top w:val="single" w:sz="2" w:space="0" w:color="auto"/>
            <w:left w:val="single" w:sz="2" w:space="0" w:color="auto"/>
            <w:bottom w:val="single" w:sz="6" w:space="0" w:color="auto"/>
            <w:right w:val="single" w:sz="2" w:space="0" w:color="auto"/>
          </w:divBdr>
          <w:divsChild>
            <w:div w:id="182604744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140334">
                  <w:marLeft w:val="0"/>
                  <w:marRight w:val="0"/>
                  <w:marTop w:val="0"/>
                  <w:marBottom w:val="0"/>
                  <w:divBdr>
                    <w:top w:val="single" w:sz="2" w:space="0" w:color="D9D9E3"/>
                    <w:left w:val="single" w:sz="2" w:space="0" w:color="D9D9E3"/>
                    <w:bottom w:val="single" w:sz="2" w:space="0" w:color="D9D9E3"/>
                    <w:right w:val="single" w:sz="2" w:space="0" w:color="D9D9E3"/>
                  </w:divBdr>
                  <w:divsChild>
                    <w:div w:id="66343978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614">
                          <w:marLeft w:val="0"/>
                          <w:marRight w:val="0"/>
                          <w:marTop w:val="0"/>
                          <w:marBottom w:val="0"/>
                          <w:divBdr>
                            <w:top w:val="single" w:sz="2" w:space="0" w:color="D9D9E3"/>
                            <w:left w:val="single" w:sz="2" w:space="0" w:color="D9D9E3"/>
                            <w:bottom w:val="single" w:sz="2" w:space="0" w:color="D9D9E3"/>
                            <w:right w:val="single" w:sz="2" w:space="0" w:color="D9D9E3"/>
                          </w:divBdr>
                          <w:divsChild>
                            <w:div w:id="1848129625">
                              <w:marLeft w:val="0"/>
                              <w:marRight w:val="0"/>
                              <w:marTop w:val="0"/>
                              <w:marBottom w:val="0"/>
                              <w:divBdr>
                                <w:top w:val="single" w:sz="2" w:space="0" w:color="D9D9E3"/>
                                <w:left w:val="single" w:sz="2" w:space="0" w:color="D9D9E3"/>
                                <w:bottom w:val="single" w:sz="2" w:space="0" w:color="D9D9E3"/>
                                <w:right w:val="single" w:sz="2" w:space="0" w:color="D9D9E3"/>
                              </w:divBdr>
                              <w:divsChild>
                                <w:div w:id="170875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072821">
      <w:bodyDiv w:val="1"/>
      <w:marLeft w:val="0"/>
      <w:marRight w:val="0"/>
      <w:marTop w:val="0"/>
      <w:marBottom w:val="0"/>
      <w:divBdr>
        <w:top w:val="none" w:sz="0" w:space="0" w:color="auto"/>
        <w:left w:val="none" w:sz="0" w:space="0" w:color="auto"/>
        <w:bottom w:val="none" w:sz="0" w:space="0" w:color="auto"/>
        <w:right w:val="none" w:sz="0" w:space="0" w:color="auto"/>
      </w:divBdr>
      <w:divsChild>
        <w:div w:id="1822505008">
          <w:marLeft w:val="0"/>
          <w:marRight w:val="0"/>
          <w:marTop w:val="0"/>
          <w:marBottom w:val="0"/>
          <w:divBdr>
            <w:top w:val="single" w:sz="2" w:space="0" w:color="D9D9E3"/>
            <w:left w:val="single" w:sz="2" w:space="0" w:color="D9D9E3"/>
            <w:bottom w:val="single" w:sz="2" w:space="0" w:color="D9D9E3"/>
            <w:right w:val="single" w:sz="2" w:space="0" w:color="D9D9E3"/>
          </w:divBdr>
          <w:divsChild>
            <w:div w:id="1350987942">
              <w:marLeft w:val="0"/>
              <w:marRight w:val="0"/>
              <w:marTop w:val="0"/>
              <w:marBottom w:val="0"/>
              <w:divBdr>
                <w:top w:val="single" w:sz="2" w:space="0" w:color="D9D9E3"/>
                <w:left w:val="single" w:sz="2" w:space="0" w:color="D9D9E3"/>
                <w:bottom w:val="single" w:sz="2" w:space="0" w:color="D9D9E3"/>
                <w:right w:val="single" w:sz="2" w:space="0" w:color="D9D9E3"/>
              </w:divBdr>
            </w:div>
            <w:div w:id="86686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002053">
          <w:marLeft w:val="0"/>
          <w:marRight w:val="0"/>
          <w:marTop w:val="0"/>
          <w:marBottom w:val="0"/>
          <w:divBdr>
            <w:top w:val="single" w:sz="2" w:space="0" w:color="D9D9E3"/>
            <w:left w:val="single" w:sz="2" w:space="0" w:color="D9D9E3"/>
            <w:bottom w:val="single" w:sz="2" w:space="0" w:color="D9D9E3"/>
            <w:right w:val="single" w:sz="2" w:space="0" w:color="D9D9E3"/>
          </w:divBdr>
          <w:divsChild>
            <w:div w:id="877548294">
              <w:marLeft w:val="0"/>
              <w:marRight w:val="0"/>
              <w:marTop w:val="0"/>
              <w:marBottom w:val="0"/>
              <w:divBdr>
                <w:top w:val="single" w:sz="2" w:space="0" w:color="D9D9E3"/>
                <w:left w:val="single" w:sz="2" w:space="0" w:color="D9D9E3"/>
                <w:bottom w:val="single" w:sz="2" w:space="0" w:color="D9D9E3"/>
                <w:right w:val="single" w:sz="2" w:space="0" w:color="D9D9E3"/>
              </w:divBdr>
            </w:div>
            <w:div w:id="80658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451216">
          <w:marLeft w:val="0"/>
          <w:marRight w:val="0"/>
          <w:marTop w:val="0"/>
          <w:marBottom w:val="0"/>
          <w:divBdr>
            <w:top w:val="single" w:sz="2" w:space="0" w:color="D9D9E3"/>
            <w:left w:val="single" w:sz="2" w:space="0" w:color="D9D9E3"/>
            <w:bottom w:val="single" w:sz="2" w:space="0" w:color="D9D9E3"/>
            <w:right w:val="single" w:sz="2" w:space="0" w:color="D9D9E3"/>
          </w:divBdr>
          <w:divsChild>
            <w:div w:id="1718119593">
              <w:marLeft w:val="0"/>
              <w:marRight w:val="0"/>
              <w:marTop w:val="0"/>
              <w:marBottom w:val="0"/>
              <w:divBdr>
                <w:top w:val="single" w:sz="2" w:space="0" w:color="D9D9E3"/>
                <w:left w:val="single" w:sz="2" w:space="0" w:color="D9D9E3"/>
                <w:bottom w:val="single" w:sz="2" w:space="0" w:color="D9D9E3"/>
                <w:right w:val="single" w:sz="2" w:space="0" w:color="D9D9E3"/>
              </w:divBdr>
            </w:div>
            <w:div w:id="73080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98013">
          <w:marLeft w:val="0"/>
          <w:marRight w:val="0"/>
          <w:marTop w:val="0"/>
          <w:marBottom w:val="0"/>
          <w:divBdr>
            <w:top w:val="single" w:sz="2" w:space="0" w:color="D9D9E3"/>
            <w:left w:val="single" w:sz="2" w:space="0" w:color="D9D9E3"/>
            <w:bottom w:val="single" w:sz="2" w:space="0" w:color="D9D9E3"/>
            <w:right w:val="single" w:sz="2" w:space="0" w:color="D9D9E3"/>
          </w:divBdr>
          <w:divsChild>
            <w:div w:id="1519733099">
              <w:marLeft w:val="0"/>
              <w:marRight w:val="0"/>
              <w:marTop w:val="0"/>
              <w:marBottom w:val="0"/>
              <w:divBdr>
                <w:top w:val="single" w:sz="2" w:space="0" w:color="D9D9E3"/>
                <w:left w:val="single" w:sz="2" w:space="0" w:color="D9D9E3"/>
                <w:bottom w:val="single" w:sz="2" w:space="0" w:color="D9D9E3"/>
                <w:right w:val="single" w:sz="2" w:space="0" w:color="D9D9E3"/>
              </w:divBdr>
            </w:div>
            <w:div w:id="92885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650893">
          <w:marLeft w:val="0"/>
          <w:marRight w:val="0"/>
          <w:marTop w:val="0"/>
          <w:marBottom w:val="0"/>
          <w:divBdr>
            <w:top w:val="single" w:sz="2" w:space="0" w:color="D9D9E3"/>
            <w:left w:val="single" w:sz="2" w:space="0" w:color="D9D9E3"/>
            <w:bottom w:val="single" w:sz="2" w:space="0" w:color="D9D9E3"/>
            <w:right w:val="single" w:sz="2" w:space="0" w:color="D9D9E3"/>
          </w:divBdr>
          <w:divsChild>
            <w:div w:id="544414366">
              <w:marLeft w:val="0"/>
              <w:marRight w:val="0"/>
              <w:marTop w:val="0"/>
              <w:marBottom w:val="0"/>
              <w:divBdr>
                <w:top w:val="single" w:sz="2" w:space="0" w:color="D9D9E3"/>
                <w:left w:val="single" w:sz="2" w:space="0" w:color="D9D9E3"/>
                <w:bottom w:val="single" w:sz="2" w:space="0" w:color="D9D9E3"/>
                <w:right w:val="single" w:sz="2" w:space="0" w:color="D9D9E3"/>
              </w:divBdr>
            </w:div>
            <w:div w:id="74758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400199">
          <w:marLeft w:val="0"/>
          <w:marRight w:val="0"/>
          <w:marTop w:val="0"/>
          <w:marBottom w:val="0"/>
          <w:divBdr>
            <w:top w:val="single" w:sz="2" w:space="0" w:color="D9D9E3"/>
            <w:left w:val="single" w:sz="2" w:space="0" w:color="D9D9E3"/>
            <w:bottom w:val="single" w:sz="2" w:space="0" w:color="D9D9E3"/>
            <w:right w:val="single" w:sz="2" w:space="0" w:color="D9D9E3"/>
          </w:divBdr>
          <w:divsChild>
            <w:div w:id="1806773295">
              <w:marLeft w:val="0"/>
              <w:marRight w:val="0"/>
              <w:marTop w:val="0"/>
              <w:marBottom w:val="0"/>
              <w:divBdr>
                <w:top w:val="single" w:sz="2" w:space="0" w:color="D9D9E3"/>
                <w:left w:val="single" w:sz="2" w:space="0" w:color="D9D9E3"/>
                <w:bottom w:val="single" w:sz="2" w:space="0" w:color="D9D9E3"/>
                <w:right w:val="single" w:sz="2" w:space="0" w:color="D9D9E3"/>
              </w:divBdr>
            </w:div>
            <w:div w:id="47095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016335">
          <w:marLeft w:val="0"/>
          <w:marRight w:val="0"/>
          <w:marTop w:val="0"/>
          <w:marBottom w:val="0"/>
          <w:divBdr>
            <w:top w:val="single" w:sz="2" w:space="0" w:color="D9D9E3"/>
            <w:left w:val="single" w:sz="2" w:space="0" w:color="D9D9E3"/>
            <w:bottom w:val="single" w:sz="2" w:space="0" w:color="D9D9E3"/>
            <w:right w:val="single" w:sz="2" w:space="0" w:color="D9D9E3"/>
          </w:divBdr>
          <w:divsChild>
            <w:div w:id="1860042783">
              <w:marLeft w:val="0"/>
              <w:marRight w:val="0"/>
              <w:marTop w:val="0"/>
              <w:marBottom w:val="0"/>
              <w:divBdr>
                <w:top w:val="single" w:sz="2" w:space="0" w:color="D9D9E3"/>
                <w:left w:val="single" w:sz="2" w:space="0" w:color="D9D9E3"/>
                <w:bottom w:val="single" w:sz="2" w:space="0" w:color="D9D9E3"/>
                <w:right w:val="single" w:sz="2" w:space="0" w:color="D9D9E3"/>
              </w:divBdr>
            </w:div>
            <w:div w:id="8901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164501">
          <w:marLeft w:val="0"/>
          <w:marRight w:val="0"/>
          <w:marTop w:val="0"/>
          <w:marBottom w:val="0"/>
          <w:divBdr>
            <w:top w:val="single" w:sz="2" w:space="0" w:color="D9D9E3"/>
            <w:left w:val="single" w:sz="2" w:space="0" w:color="D9D9E3"/>
            <w:bottom w:val="single" w:sz="2" w:space="0" w:color="D9D9E3"/>
            <w:right w:val="single" w:sz="2" w:space="0" w:color="D9D9E3"/>
          </w:divBdr>
          <w:divsChild>
            <w:div w:id="954872404">
              <w:marLeft w:val="0"/>
              <w:marRight w:val="0"/>
              <w:marTop w:val="0"/>
              <w:marBottom w:val="0"/>
              <w:divBdr>
                <w:top w:val="single" w:sz="2" w:space="0" w:color="D9D9E3"/>
                <w:left w:val="single" w:sz="2" w:space="0" w:color="D9D9E3"/>
                <w:bottom w:val="single" w:sz="2" w:space="0" w:color="D9D9E3"/>
                <w:right w:val="single" w:sz="2" w:space="0" w:color="D9D9E3"/>
              </w:divBdr>
            </w:div>
            <w:div w:id="115915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9342789">
      <w:bodyDiv w:val="1"/>
      <w:marLeft w:val="0"/>
      <w:marRight w:val="0"/>
      <w:marTop w:val="0"/>
      <w:marBottom w:val="0"/>
      <w:divBdr>
        <w:top w:val="none" w:sz="0" w:space="0" w:color="auto"/>
        <w:left w:val="none" w:sz="0" w:space="0" w:color="auto"/>
        <w:bottom w:val="none" w:sz="0" w:space="0" w:color="auto"/>
        <w:right w:val="none" w:sz="0" w:space="0" w:color="auto"/>
      </w:divBdr>
      <w:divsChild>
        <w:div w:id="574047388">
          <w:marLeft w:val="0"/>
          <w:marRight w:val="0"/>
          <w:marTop w:val="0"/>
          <w:marBottom w:val="0"/>
          <w:divBdr>
            <w:top w:val="single" w:sz="2" w:space="0" w:color="auto"/>
            <w:left w:val="single" w:sz="2" w:space="0" w:color="auto"/>
            <w:bottom w:val="single" w:sz="6" w:space="0" w:color="auto"/>
            <w:right w:val="single" w:sz="2" w:space="0" w:color="auto"/>
          </w:divBdr>
          <w:divsChild>
            <w:div w:id="1640112505">
              <w:marLeft w:val="0"/>
              <w:marRight w:val="0"/>
              <w:marTop w:val="100"/>
              <w:marBottom w:val="100"/>
              <w:divBdr>
                <w:top w:val="single" w:sz="2" w:space="0" w:color="D9D9E3"/>
                <w:left w:val="single" w:sz="2" w:space="0" w:color="D9D9E3"/>
                <w:bottom w:val="single" w:sz="2" w:space="0" w:color="D9D9E3"/>
                <w:right w:val="single" w:sz="2" w:space="0" w:color="D9D9E3"/>
              </w:divBdr>
              <w:divsChild>
                <w:div w:id="653264762">
                  <w:marLeft w:val="0"/>
                  <w:marRight w:val="0"/>
                  <w:marTop w:val="0"/>
                  <w:marBottom w:val="0"/>
                  <w:divBdr>
                    <w:top w:val="single" w:sz="2" w:space="0" w:color="D9D9E3"/>
                    <w:left w:val="single" w:sz="2" w:space="0" w:color="D9D9E3"/>
                    <w:bottom w:val="single" w:sz="2" w:space="0" w:color="D9D9E3"/>
                    <w:right w:val="single" w:sz="2" w:space="0" w:color="D9D9E3"/>
                  </w:divBdr>
                  <w:divsChild>
                    <w:div w:id="2069301963">
                      <w:marLeft w:val="0"/>
                      <w:marRight w:val="0"/>
                      <w:marTop w:val="0"/>
                      <w:marBottom w:val="0"/>
                      <w:divBdr>
                        <w:top w:val="single" w:sz="2" w:space="0" w:color="D9D9E3"/>
                        <w:left w:val="single" w:sz="2" w:space="0" w:color="D9D9E3"/>
                        <w:bottom w:val="single" w:sz="2" w:space="0" w:color="D9D9E3"/>
                        <w:right w:val="single" w:sz="2" w:space="0" w:color="D9D9E3"/>
                      </w:divBdr>
                      <w:divsChild>
                        <w:div w:id="156773609">
                          <w:marLeft w:val="0"/>
                          <w:marRight w:val="0"/>
                          <w:marTop w:val="0"/>
                          <w:marBottom w:val="0"/>
                          <w:divBdr>
                            <w:top w:val="single" w:sz="2" w:space="0" w:color="D9D9E3"/>
                            <w:left w:val="single" w:sz="2" w:space="0" w:color="D9D9E3"/>
                            <w:bottom w:val="single" w:sz="2" w:space="0" w:color="D9D9E3"/>
                            <w:right w:val="single" w:sz="2" w:space="0" w:color="D9D9E3"/>
                          </w:divBdr>
                          <w:divsChild>
                            <w:div w:id="1188329254">
                              <w:marLeft w:val="0"/>
                              <w:marRight w:val="0"/>
                              <w:marTop w:val="0"/>
                              <w:marBottom w:val="0"/>
                              <w:divBdr>
                                <w:top w:val="single" w:sz="2" w:space="0" w:color="D9D9E3"/>
                                <w:left w:val="single" w:sz="2" w:space="0" w:color="D9D9E3"/>
                                <w:bottom w:val="single" w:sz="2" w:space="0" w:color="D9D9E3"/>
                                <w:right w:val="single" w:sz="2" w:space="0" w:color="D9D9E3"/>
                              </w:divBdr>
                              <w:divsChild>
                                <w:div w:id="105404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922612">
      <w:bodyDiv w:val="1"/>
      <w:marLeft w:val="0"/>
      <w:marRight w:val="0"/>
      <w:marTop w:val="0"/>
      <w:marBottom w:val="0"/>
      <w:divBdr>
        <w:top w:val="none" w:sz="0" w:space="0" w:color="auto"/>
        <w:left w:val="none" w:sz="0" w:space="0" w:color="auto"/>
        <w:bottom w:val="none" w:sz="0" w:space="0" w:color="auto"/>
        <w:right w:val="none" w:sz="0" w:space="0" w:color="auto"/>
      </w:divBdr>
      <w:divsChild>
        <w:div w:id="2005232802">
          <w:marLeft w:val="0"/>
          <w:marRight w:val="0"/>
          <w:marTop w:val="0"/>
          <w:marBottom w:val="0"/>
          <w:divBdr>
            <w:top w:val="single" w:sz="2" w:space="0" w:color="auto"/>
            <w:left w:val="single" w:sz="2" w:space="0" w:color="auto"/>
            <w:bottom w:val="single" w:sz="6" w:space="0" w:color="auto"/>
            <w:right w:val="single" w:sz="2" w:space="0" w:color="auto"/>
          </w:divBdr>
          <w:divsChild>
            <w:div w:id="1622569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08640">
                  <w:marLeft w:val="0"/>
                  <w:marRight w:val="0"/>
                  <w:marTop w:val="0"/>
                  <w:marBottom w:val="0"/>
                  <w:divBdr>
                    <w:top w:val="single" w:sz="2" w:space="0" w:color="D9D9E3"/>
                    <w:left w:val="single" w:sz="2" w:space="0" w:color="D9D9E3"/>
                    <w:bottom w:val="single" w:sz="2" w:space="0" w:color="D9D9E3"/>
                    <w:right w:val="single" w:sz="2" w:space="0" w:color="D9D9E3"/>
                  </w:divBdr>
                  <w:divsChild>
                    <w:div w:id="863399487">
                      <w:marLeft w:val="0"/>
                      <w:marRight w:val="0"/>
                      <w:marTop w:val="0"/>
                      <w:marBottom w:val="0"/>
                      <w:divBdr>
                        <w:top w:val="single" w:sz="2" w:space="0" w:color="D9D9E3"/>
                        <w:left w:val="single" w:sz="2" w:space="0" w:color="D9D9E3"/>
                        <w:bottom w:val="single" w:sz="2" w:space="0" w:color="D9D9E3"/>
                        <w:right w:val="single" w:sz="2" w:space="0" w:color="D9D9E3"/>
                      </w:divBdr>
                      <w:divsChild>
                        <w:div w:id="112092946">
                          <w:marLeft w:val="0"/>
                          <w:marRight w:val="0"/>
                          <w:marTop w:val="0"/>
                          <w:marBottom w:val="0"/>
                          <w:divBdr>
                            <w:top w:val="single" w:sz="2" w:space="0" w:color="D9D9E3"/>
                            <w:left w:val="single" w:sz="2" w:space="0" w:color="D9D9E3"/>
                            <w:bottom w:val="single" w:sz="2" w:space="0" w:color="D9D9E3"/>
                            <w:right w:val="single" w:sz="2" w:space="0" w:color="D9D9E3"/>
                          </w:divBdr>
                          <w:divsChild>
                            <w:div w:id="487940463">
                              <w:marLeft w:val="0"/>
                              <w:marRight w:val="0"/>
                              <w:marTop w:val="0"/>
                              <w:marBottom w:val="0"/>
                              <w:divBdr>
                                <w:top w:val="single" w:sz="2" w:space="0" w:color="D9D9E3"/>
                                <w:left w:val="single" w:sz="2" w:space="0" w:color="D9D9E3"/>
                                <w:bottom w:val="single" w:sz="2" w:space="0" w:color="D9D9E3"/>
                                <w:right w:val="single" w:sz="2" w:space="0" w:color="D9D9E3"/>
                              </w:divBdr>
                              <w:divsChild>
                                <w:div w:id="9964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925392">
      <w:bodyDiv w:val="1"/>
      <w:marLeft w:val="0"/>
      <w:marRight w:val="0"/>
      <w:marTop w:val="0"/>
      <w:marBottom w:val="0"/>
      <w:divBdr>
        <w:top w:val="none" w:sz="0" w:space="0" w:color="auto"/>
        <w:left w:val="none" w:sz="0" w:space="0" w:color="auto"/>
        <w:bottom w:val="none" w:sz="0" w:space="0" w:color="auto"/>
        <w:right w:val="none" w:sz="0" w:space="0" w:color="auto"/>
      </w:divBdr>
      <w:divsChild>
        <w:div w:id="1108430394">
          <w:marLeft w:val="0"/>
          <w:marRight w:val="0"/>
          <w:marTop w:val="0"/>
          <w:marBottom w:val="0"/>
          <w:divBdr>
            <w:top w:val="single" w:sz="2" w:space="0" w:color="auto"/>
            <w:left w:val="single" w:sz="2" w:space="0" w:color="auto"/>
            <w:bottom w:val="single" w:sz="6" w:space="0" w:color="auto"/>
            <w:right w:val="single" w:sz="2" w:space="0" w:color="auto"/>
          </w:divBdr>
          <w:divsChild>
            <w:div w:id="161732880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3259">
                  <w:marLeft w:val="0"/>
                  <w:marRight w:val="0"/>
                  <w:marTop w:val="0"/>
                  <w:marBottom w:val="0"/>
                  <w:divBdr>
                    <w:top w:val="single" w:sz="2" w:space="0" w:color="D9D9E3"/>
                    <w:left w:val="single" w:sz="2" w:space="0" w:color="D9D9E3"/>
                    <w:bottom w:val="single" w:sz="2" w:space="0" w:color="D9D9E3"/>
                    <w:right w:val="single" w:sz="2" w:space="0" w:color="D9D9E3"/>
                  </w:divBdr>
                  <w:divsChild>
                    <w:div w:id="1407075698">
                      <w:marLeft w:val="0"/>
                      <w:marRight w:val="0"/>
                      <w:marTop w:val="0"/>
                      <w:marBottom w:val="0"/>
                      <w:divBdr>
                        <w:top w:val="single" w:sz="2" w:space="0" w:color="D9D9E3"/>
                        <w:left w:val="single" w:sz="2" w:space="0" w:color="D9D9E3"/>
                        <w:bottom w:val="single" w:sz="2" w:space="0" w:color="D9D9E3"/>
                        <w:right w:val="single" w:sz="2" w:space="0" w:color="D9D9E3"/>
                      </w:divBdr>
                      <w:divsChild>
                        <w:div w:id="1817599368">
                          <w:marLeft w:val="0"/>
                          <w:marRight w:val="0"/>
                          <w:marTop w:val="0"/>
                          <w:marBottom w:val="0"/>
                          <w:divBdr>
                            <w:top w:val="single" w:sz="2" w:space="0" w:color="D9D9E3"/>
                            <w:left w:val="single" w:sz="2" w:space="0" w:color="D9D9E3"/>
                            <w:bottom w:val="single" w:sz="2" w:space="0" w:color="D9D9E3"/>
                            <w:right w:val="single" w:sz="2" w:space="0" w:color="D9D9E3"/>
                          </w:divBdr>
                          <w:divsChild>
                            <w:div w:id="1793330476">
                              <w:marLeft w:val="0"/>
                              <w:marRight w:val="0"/>
                              <w:marTop w:val="0"/>
                              <w:marBottom w:val="0"/>
                              <w:divBdr>
                                <w:top w:val="single" w:sz="2" w:space="0" w:color="D9D9E3"/>
                                <w:left w:val="single" w:sz="2" w:space="0" w:color="D9D9E3"/>
                                <w:bottom w:val="single" w:sz="2" w:space="0" w:color="D9D9E3"/>
                                <w:right w:val="single" w:sz="2" w:space="0" w:color="D9D9E3"/>
                              </w:divBdr>
                              <w:divsChild>
                                <w:div w:id="31688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1233119">
      <w:bodyDiv w:val="1"/>
      <w:marLeft w:val="0"/>
      <w:marRight w:val="0"/>
      <w:marTop w:val="0"/>
      <w:marBottom w:val="0"/>
      <w:divBdr>
        <w:top w:val="none" w:sz="0" w:space="0" w:color="auto"/>
        <w:left w:val="none" w:sz="0" w:space="0" w:color="auto"/>
        <w:bottom w:val="none" w:sz="0" w:space="0" w:color="auto"/>
        <w:right w:val="none" w:sz="0" w:space="0" w:color="auto"/>
      </w:divBdr>
      <w:divsChild>
        <w:div w:id="880901897">
          <w:marLeft w:val="0"/>
          <w:marRight w:val="0"/>
          <w:marTop w:val="0"/>
          <w:marBottom w:val="0"/>
          <w:divBdr>
            <w:top w:val="single" w:sz="2" w:space="0" w:color="auto"/>
            <w:left w:val="single" w:sz="2" w:space="0" w:color="auto"/>
            <w:bottom w:val="single" w:sz="6" w:space="0" w:color="auto"/>
            <w:right w:val="single" w:sz="2" w:space="0" w:color="auto"/>
          </w:divBdr>
          <w:divsChild>
            <w:div w:id="170204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034831">
                  <w:marLeft w:val="0"/>
                  <w:marRight w:val="0"/>
                  <w:marTop w:val="0"/>
                  <w:marBottom w:val="0"/>
                  <w:divBdr>
                    <w:top w:val="single" w:sz="2" w:space="0" w:color="D9D9E3"/>
                    <w:left w:val="single" w:sz="2" w:space="0" w:color="D9D9E3"/>
                    <w:bottom w:val="single" w:sz="2" w:space="0" w:color="D9D9E3"/>
                    <w:right w:val="single" w:sz="2" w:space="0" w:color="D9D9E3"/>
                  </w:divBdr>
                  <w:divsChild>
                    <w:div w:id="1178273749">
                      <w:marLeft w:val="0"/>
                      <w:marRight w:val="0"/>
                      <w:marTop w:val="0"/>
                      <w:marBottom w:val="0"/>
                      <w:divBdr>
                        <w:top w:val="single" w:sz="2" w:space="0" w:color="D9D9E3"/>
                        <w:left w:val="single" w:sz="2" w:space="0" w:color="D9D9E3"/>
                        <w:bottom w:val="single" w:sz="2" w:space="0" w:color="D9D9E3"/>
                        <w:right w:val="single" w:sz="2" w:space="0" w:color="D9D9E3"/>
                      </w:divBdr>
                      <w:divsChild>
                        <w:div w:id="1655908607">
                          <w:marLeft w:val="0"/>
                          <w:marRight w:val="0"/>
                          <w:marTop w:val="0"/>
                          <w:marBottom w:val="0"/>
                          <w:divBdr>
                            <w:top w:val="single" w:sz="2" w:space="0" w:color="D9D9E3"/>
                            <w:left w:val="single" w:sz="2" w:space="0" w:color="D9D9E3"/>
                            <w:bottom w:val="single" w:sz="2" w:space="0" w:color="D9D9E3"/>
                            <w:right w:val="single" w:sz="2" w:space="0" w:color="D9D9E3"/>
                          </w:divBdr>
                          <w:divsChild>
                            <w:div w:id="333458478">
                              <w:marLeft w:val="0"/>
                              <w:marRight w:val="0"/>
                              <w:marTop w:val="0"/>
                              <w:marBottom w:val="0"/>
                              <w:divBdr>
                                <w:top w:val="single" w:sz="2" w:space="0" w:color="D9D9E3"/>
                                <w:left w:val="single" w:sz="2" w:space="0" w:color="D9D9E3"/>
                                <w:bottom w:val="single" w:sz="2" w:space="0" w:color="D9D9E3"/>
                                <w:right w:val="single" w:sz="2" w:space="0" w:color="D9D9E3"/>
                              </w:divBdr>
                              <w:divsChild>
                                <w:div w:id="10068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681269">
      <w:bodyDiv w:val="1"/>
      <w:marLeft w:val="0"/>
      <w:marRight w:val="0"/>
      <w:marTop w:val="0"/>
      <w:marBottom w:val="0"/>
      <w:divBdr>
        <w:top w:val="none" w:sz="0" w:space="0" w:color="auto"/>
        <w:left w:val="none" w:sz="0" w:space="0" w:color="auto"/>
        <w:bottom w:val="none" w:sz="0" w:space="0" w:color="auto"/>
        <w:right w:val="none" w:sz="0" w:space="0" w:color="auto"/>
      </w:divBdr>
      <w:divsChild>
        <w:div w:id="2131590347">
          <w:marLeft w:val="0"/>
          <w:marRight w:val="0"/>
          <w:marTop w:val="0"/>
          <w:marBottom w:val="0"/>
          <w:divBdr>
            <w:top w:val="single" w:sz="2" w:space="0" w:color="auto"/>
            <w:left w:val="single" w:sz="2" w:space="0" w:color="auto"/>
            <w:bottom w:val="single" w:sz="6" w:space="0" w:color="auto"/>
            <w:right w:val="single" w:sz="2" w:space="0" w:color="auto"/>
          </w:divBdr>
          <w:divsChild>
            <w:div w:id="213890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82814">
                  <w:marLeft w:val="0"/>
                  <w:marRight w:val="0"/>
                  <w:marTop w:val="0"/>
                  <w:marBottom w:val="0"/>
                  <w:divBdr>
                    <w:top w:val="single" w:sz="2" w:space="0" w:color="D9D9E3"/>
                    <w:left w:val="single" w:sz="2" w:space="0" w:color="D9D9E3"/>
                    <w:bottom w:val="single" w:sz="2" w:space="0" w:color="D9D9E3"/>
                    <w:right w:val="single" w:sz="2" w:space="0" w:color="D9D9E3"/>
                  </w:divBdr>
                  <w:divsChild>
                    <w:div w:id="1363818417">
                      <w:marLeft w:val="0"/>
                      <w:marRight w:val="0"/>
                      <w:marTop w:val="0"/>
                      <w:marBottom w:val="0"/>
                      <w:divBdr>
                        <w:top w:val="single" w:sz="2" w:space="0" w:color="D9D9E3"/>
                        <w:left w:val="single" w:sz="2" w:space="0" w:color="D9D9E3"/>
                        <w:bottom w:val="single" w:sz="2" w:space="0" w:color="D9D9E3"/>
                        <w:right w:val="single" w:sz="2" w:space="0" w:color="D9D9E3"/>
                      </w:divBdr>
                      <w:divsChild>
                        <w:div w:id="913319233">
                          <w:marLeft w:val="0"/>
                          <w:marRight w:val="0"/>
                          <w:marTop w:val="0"/>
                          <w:marBottom w:val="0"/>
                          <w:divBdr>
                            <w:top w:val="single" w:sz="2" w:space="0" w:color="D9D9E3"/>
                            <w:left w:val="single" w:sz="2" w:space="0" w:color="D9D9E3"/>
                            <w:bottom w:val="single" w:sz="2" w:space="0" w:color="D9D9E3"/>
                            <w:right w:val="single" w:sz="2" w:space="0" w:color="D9D9E3"/>
                          </w:divBdr>
                          <w:divsChild>
                            <w:div w:id="780805961">
                              <w:marLeft w:val="0"/>
                              <w:marRight w:val="0"/>
                              <w:marTop w:val="0"/>
                              <w:marBottom w:val="0"/>
                              <w:divBdr>
                                <w:top w:val="single" w:sz="2" w:space="0" w:color="D9D9E3"/>
                                <w:left w:val="single" w:sz="2" w:space="0" w:color="D9D9E3"/>
                                <w:bottom w:val="single" w:sz="2" w:space="0" w:color="D9D9E3"/>
                                <w:right w:val="single" w:sz="2" w:space="0" w:color="D9D9E3"/>
                              </w:divBdr>
                              <w:divsChild>
                                <w:div w:id="998583837">
                                  <w:marLeft w:val="0"/>
                                  <w:marRight w:val="0"/>
                                  <w:marTop w:val="0"/>
                                  <w:marBottom w:val="0"/>
                                  <w:divBdr>
                                    <w:top w:val="single" w:sz="2" w:space="0" w:color="D9D9E3"/>
                                    <w:left w:val="single" w:sz="2" w:space="0" w:color="D9D9E3"/>
                                    <w:bottom w:val="single" w:sz="2" w:space="0" w:color="D9D9E3"/>
                                    <w:right w:val="single" w:sz="2" w:space="0" w:color="D9D9E3"/>
                                  </w:divBdr>
                                  <w:divsChild>
                                    <w:div w:id="2142534513">
                                      <w:marLeft w:val="0"/>
                                      <w:marRight w:val="0"/>
                                      <w:marTop w:val="0"/>
                                      <w:marBottom w:val="0"/>
                                      <w:divBdr>
                                        <w:top w:val="single" w:sz="2" w:space="0" w:color="D9D9E3"/>
                                        <w:left w:val="single" w:sz="2" w:space="0" w:color="D9D9E3"/>
                                        <w:bottom w:val="single" w:sz="2" w:space="0" w:color="D9D9E3"/>
                                        <w:right w:val="single" w:sz="2" w:space="0" w:color="D9D9E3"/>
                                      </w:divBdr>
                                      <w:divsChild>
                                        <w:div w:id="1764261777">
                                          <w:marLeft w:val="0"/>
                                          <w:marRight w:val="0"/>
                                          <w:marTop w:val="0"/>
                                          <w:marBottom w:val="0"/>
                                          <w:divBdr>
                                            <w:top w:val="single" w:sz="2" w:space="0" w:color="D9D9E3"/>
                                            <w:left w:val="single" w:sz="2" w:space="0" w:color="D9D9E3"/>
                                            <w:bottom w:val="single" w:sz="2" w:space="0" w:color="D9D9E3"/>
                                            <w:right w:val="single" w:sz="2" w:space="0" w:color="D9D9E3"/>
                                          </w:divBdr>
                                        </w:div>
                                        <w:div w:id="6083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026415">
                                      <w:marLeft w:val="0"/>
                                      <w:marRight w:val="0"/>
                                      <w:marTop w:val="0"/>
                                      <w:marBottom w:val="0"/>
                                      <w:divBdr>
                                        <w:top w:val="single" w:sz="2" w:space="0" w:color="D9D9E3"/>
                                        <w:left w:val="single" w:sz="2" w:space="0" w:color="D9D9E3"/>
                                        <w:bottom w:val="single" w:sz="2" w:space="0" w:color="D9D9E3"/>
                                        <w:right w:val="single" w:sz="2" w:space="0" w:color="D9D9E3"/>
                                      </w:divBdr>
                                      <w:divsChild>
                                        <w:div w:id="1426995889">
                                          <w:marLeft w:val="0"/>
                                          <w:marRight w:val="0"/>
                                          <w:marTop w:val="0"/>
                                          <w:marBottom w:val="0"/>
                                          <w:divBdr>
                                            <w:top w:val="single" w:sz="2" w:space="0" w:color="D9D9E3"/>
                                            <w:left w:val="single" w:sz="2" w:space="0" w:color="D9D9E3"/>
                                            <w:bottom w:val="single" w:sz="2" w:space="0" w:color="D9D9E3"/>
                                            <w:right w:val="single" w:sz="2" w:space="0" w:color="D9D9E3"/>
                                          </w:divBdr>
                                        </w:div>
                                        <w:div w:id="83002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782610">
                                      <w:marLeft w:val="0"/>
                                      <w:marRight w:val="0"/>
                                      <w:marTop w:val="0"/>
                                      <w:marBottom w:val="0"/>
                                      <w:divBdr>
                                        <w:top w:val="single" w:sz="2" w:space="0" w:color="D9D9E3"/>
                                        <w:left w:val="single" w:sz="2" w:space="0" w:color="D9D9E3"/>
                                        <w:bottom w:val="single" w:sz="2" w:space="0" w:color="D9D9E3"/>
                                        <w:right w:val="single" w:sz="2" w:space="0" w:color="D9D9E3"/>
                                      </w:divBdr>
                                      <w:divsChild>
                                        <w:div w:id="118689863">
                                          <w:marLeft w:val="0"/>
                                          <w:marRight w:val="0"/>
                                          <w:marTop w:val="0"/>
                                          <w:marBottom w:val="0"/>
                                          <w:divBdr>
                                            <w:top w:val="single" w:sz="2" w:space="0" w:color="D9D9E3"/>
                                            <w:left w:val="single" w:sz="2" w:space="0" w:color="D9D9E3"/>
                                            <w:bottom w:val="single" w:sz="2" w:space="0" w:color="D9D9E3"/>
                                            <w:right w:val="single" w:sz="2" w:space="0" w:color="D9D9E3"/>
                                          </w:divBdr>
                                        </w:div>
                                        <w:div w:id="161819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191194">
                                      <w:marLeft w:val="0"/>
                                      <w:marRight w:val="0"/>
                                      <w:marTop w:val="0"/>
                                      <w:marBottom w:val="0"/>
                                      <w:divBdr>
                                        <w:top w:val="single" w:sz="2" w:space="0" w:color="D9D9E3"/>
                                        <w:left w:val="single" w:sz="2" w:space="0" w:color="D9D9E3"/>
                                        <w:bottom w:val="single" w:sz="2" w:space="0" w:color="D9D9E3"/>
                                        <w:right w:val="single" w:sz="2" w:space="0" w:color="D9D9E3"/>
                                      </w:divBdr>
                                      <w:divsChild>
                                        <w:div w:id="1162701029">
                                          <w:marLeft w:val="0"/>
                                          <w:marRight w:val="0"/>
                                          <w:marTop w:val="0"/>
                                          <w:marBottom w:val="0"/>
                                          <w:divBdr>
                                            <w:top w:val="single" w:sz="2" w:space="0" w:color="D9D9E3"/>
                                            <w:left w:val="single" w:sz="2" w:space="0" w:color="D9D9E3"/>
                                            <w:bottom w:val="single" w:sz="2" w:space="0" w:color="D9D9E3"/>
                                            <w:right w:val="single" w:sz="2" w:space="0" w:color="D9D9E3"/>
                                          </w:divBdr>
                                        </w:div>
                                        <w:div w:id="92530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263514">
                                      <w:marLeft w:val="0"/>
                                      <w:marRight w:val="0"/>
                                      <w:marTop w:val="0"/>
                                      <w:marBottom w:val="0"/>
                                      <w:divBdr>
                                        <w:top w:val="single" w:sz="2" w:space="0" w:color="D9D9E3"/>
                                        <w:left w:val="single" w:sz="2" w:space="0" w:color="D9D9E3"/>
                                        <w:bottom w:val="single" w:sz="2" w:space="0" w:color="D9D9E3"/>
                                        <w:right w:val="single" w:sz="2" w:space="0" w:color="D9D9E3"/>
                                      </w:divBdr>
                                      <w:divsChild>
                                        <w:div w:id="936324351">
                                          <w:marLeft w:val="0"/>
                                          <w:marRight w:val="0"/>
                                          <w:marTop w:val="0"/>
                                          <w:marBottom w:val="0"/>
                                          <w:divBdr>
                                            <w:top w:val="single" w:sz="2" w:space="0" w:color="D9D9E3"/>
                                            <w:left w:val="single" w:sz="2" w:space="0" w:color="D9D9E3"/>
                                            <w:bottom w:val="single" w:sz="2" w:space="0" w:color="D9D9E3"/>
                                            <w:right w:val="single" w:sz="2" w:space="0" w:color="D9D9E3"/>
                                          </w:divBdr>
                                        </w:div>
                                        <w:div w:id="143828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967372">
                                      <w:marLeft w:val="0"/>
                                      <w:marRight w:val="0"/>
                                      <w:marTop w:val="0"/>
                                      <w:marBottom w:val="0"/>
                                      <w:divBdr>
                                        <w:top w:val="single" w:sz="2" w:space="0" w:color="D9D9E3"/>
                                        <w:left w:val="single" w:sz="2" w:space="0" w:color="D9D9E3"/>
                                        <w:bottom w:val="single" w:sz="2" w:space="0" w:color="D9D9E3"/>
                                        <w:right w:val="single" w:sz="2" w:space="0" w:color="D9D9E3"/>
                                      </w:divBdr>
                                      <w:divsChild>
                                        <w:div w:id="1140728740">
                                          <w:marLeft w:val="0"/>
                                          <w:marRight w:val="0"/>
                                          <w:marTop w:val="0"/>
                                          <w:marBottom w:val="0"/>
                                          <w:divBdr>
                                            <w:top w:val="single" w:sz="2" w:space="0" w:color="D9D9E3"/>
                                            <w:left w:val="single" w:sz="2" w:space="0" w:color="D9D9E3"/>
                                            <w:bottom w:val="single" w:sz="2" w:space="0" w:color="D9D9E3"/>
                                            <w:right w:val="single" w:sz="2" w:space="0" w:color="D9D9E3"/>
                                          </w:divBdr>
                                        </w:div>
                                        <w:div w:id="159693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01101">
                                      <w:marLeft w:val="0"/>
                                      <w:marRight w:val="0"/>
                                      <w:marTop w:val="0"/>
                                      <w:marBottom w:val="0"/>
                                      <w:divBdr>
                                        <w:top w:val="single" w:sz="2" w:space="0" w:color="D9D9E3"/>
                                        <w:left w:val="single" w:sz="2" w:space="0" w:color="D9D9E3"/>
                                        <w:bottom w:val="single" w:sz="2" w:space="0" w:color="D9D9E3"/>
                                        <w:right w:val="single" w:sz="2" w:space="0" w:color="D9D9E3"/>
                                      </w:divBdr>
                                      <w:divsChild>
                                        <w:div w:id="221600667">
                                          <w:marLeft w:val="0"/>
                                          <w:marRight w:val="0"/>
                                          <w:marTop w:val="0"/>
                                          <w:marBottom w:val="0"/>
                                          <w:divBdr>
                                            <w:top w:val="single" w:sz="2" w:space="0" w:color="D9D9E3"/>
                                            <w:left w:val="single" w:sz="2" w:space="0" w:color="D9D9E3"/>
                                            <w:bottom w:val="single" w:sz="2" w:space="0" w:color="D9D9E3"/>
                                            <w:right w:val="single" w:sz="2" w:space="0" w:color="D9D9E3"/>
                                          </w:divBdr>
                                        </w:div>
                                        <w:div w:id="208706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054451">
                                      <w:marLeft w:val="0"/>
                                      <w:marRight w:val="0"/>
                                      <w:marTop w:val="0"/>
                                      <w:marBottom w:val="0"/>
                                      <w:divBdr>
                                        <w:top w:val="single" w:sz="2" w:space="0" w:color="D9D9E3"/>
                                        <w:left w:val="single" w:sz="2" w:space="0" w:color="D9D9E3"/>
                                        <w:bottom w:val="single" w:sz="2" w:space="0" w:color="D9D9E3"/>
                                        <w:right w:val="single" w:sz="2" w:space="0" w:color="D9D9E3"/>
                                      </w:divBdr>
                                      <w:divsChild>
                                        <w:div w:id="2068411910">
                                          <w:marLeft w:val="0"/>
                                          <w:marRight w:val="0"/>
                                          <w:marTop w:val="0"/>
                                          <w:marBottom w:val="0"/>
                                          <w:divBdr>
                                            <w:top w:val="single" w:sz="2" w:space="0" w:color="D9D9E3"/>
                                            <w:left w:val="single" w:sz="2" w:space="0" w:color="D9D9E3"/>
                                            <w:bottom w:val="single" w:sz="2" w:space="0" w:color="D9D9E3"/>
                                            <w:right w:val="single" w:sz="2" w:space="0" w:color="D9D9E3"/>
                                          </w:divBdr>
                                        </w:div>
                                        <w:div w:id="155438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14277">
                                      <w:marLeft w:val="0"/>
                                      <w:marRight w:val="0"/>
                                      <w:marTop w:val="0"/>
                                      <w:marBottom w:val="0"/>
                                      <w:divBdr>
                                        <w:top w:val="single" w:sz="2" w:space="0" w:color="D9D9E3"/>
                                        <w:left w:val="single" w:sz="2" w:space="0" w:color="D9D9E3"/>
                                        <w:bottom w:val="single" w:sz="2" w:space="0" w:color="D9D9E3"/>
                                        <w:right w:val="single" w:sz="2" w:space="0" w:color="D9D9E3"/>
                                      </w:divBdr>
                                      <w:divsChild>
                                        <w:div w:id="1484202408">
                                          <w:marLeft w:val="0"/>
                                          <w:marRight w:val="0"/>
                                          <w:marTop w:val="0"/>
                                          <w:marBottom w:val="0"/>
                                          <w:divBdr>
                                            <w:top w:val="single" w:sz="2" w:space="0" w:color="D9D9E3"/>
                                            <w:left w:val="single" w:sz="2" w:space="0" w:color="D9D9E3"/>
                                            <w:bottom w:val="single" w:sz="2" w:space="0" w:color="D9D9E3"/>
                                            <w:right w:val="single" w:sz="2" w:space="0" w:color="D9D9E3"/>
                                          </w:divBdr>
                                        </w:div>
                                        <w:div w:id="123686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5528403">
      <w:bodyDiv w:val="1"/>
      <w:marLeft w:val="0"/>
      <w:marRight w:val="0"/>
      <w:marTop w:val="0"/>
      <w:marBottom w:val="0"/>
      <w:divBdr>
        <w:top w:val="none" w:sz="0" w:space="0" w:color="auto"/>
        <w:left w:val="none" w:sz="0" w:space="0" w:color="auto"/>
        <w:bottom w:val="none" w:sz="0" w:space="0" w:color="auto"/>
        <w:right w:val="none" w:sz="0" w:space="0" w:color="auto"/>
      </w:divBdr>
      <w:divsChild>
        <w:div w:id="110591689">
          <w:marLeft w:val="0"/>
          <w:marRight w:val="0"/>
          <w:marTop w:val="0"/>
          <w:marBottom w:val="0"/>
          <w:divBdr>
            <w:top w:val="single" w:sz="2" w:space="0" w:color="auto"/>
            <w:left w:val="single" w:sz="2" w:space="0" w:color="auto"/>
            <w:bottom w:val="single" w:sz="6" w:space="0" w:color="auto"/>
            <w:right w:val="single" w:sz="2" w:space="0" w:color="auto"/>
          </w:divBdr>
          <w:divsChild>
            <w:div w:id="70799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81388">
                  <w:marLeft w:val="0"/>
                  <w:marRight w:val="0"/>
                  <w:marTop w:val="0"/>
                  <w:marBottom w:val="0"/>
                  <w:divBdr>
                    <w:top w:val="single" w:sz="2" w:space="0" w:color="D9D9E3"/>
                    <w:left w:val="single" w:sz="2" w:space="0" w:color="D9D9E3"/>
                    <w:bottom w:val="single" w:sz="2" w:space="0" w:color="D9D9E3"/>
                    <w:right w:val="single" w:sz="2" w:space="0" w:color="D9D9E3"/>
                  </w:divBdr>
                  <w:divsChild>
                    <w:div w:id="1881670317">
                      <w:marLeft w:val="0"/>
                      <w:marRight w:val="0"/>
                      <w:marTop w:val="0"/>
                      <w:marBottom w:val="0"/>
                      <w:divBdr>
                        <w:top w:val="single" w:sz="2" w:space="0" w:color="D9D9E3"/>
                        <w:left w:val="single" w:sz="2" w:space="0" w:color="D9D9E3"/>
                        <w:bottom w:val="single" w:sz="2" w:space="0" w:color="D9D9E3"/>
                        <w:right w:val="single" w:sz="2" w:space="0" w:color="D9D9E3"/>
                      </w:divBdr>
                      <w:divsChild>
                        <w:div w:id="1652442420">
                          <w:marLeft w:val="0"/>
                          <w:marRight w:val="0"/>
                          <w:marTop w:val="0"/>
                          <w:marBottom w:val="0"/>
                          <w:divBdr>
                            <w:top w:val="single" w:sz="2" w:space="0" w:color="D9D9E3"/>
                            <w:left w:val="single" w:sz="2" w:space="0" w:color="D9D9E3"/>
                            <w:bottom w:val="single" w:sz="2" w:space="0" w:color="D9D9E3"/>
                            <w:right w:val="single" w:sz="2" w:space="0" w:color="D9D9E3"/>
                          </w:divBdr>
                          <w:divsChild>
                            <w:div w:id="752356916">
                              <w:marLeft w:val="0"/>
                              <w:marRight w:val="0"/>
                              <w:marTop w:val="0"/>
                              <w:marBottom w:val="0"/>
                              <w:divBdr>
                                <w:top w:val="single" w:sz="2" w:space="0" w:color="D9D9E3"/>
                                <w:left w:val="single" w:sz="2" w:space="0" w:color="D9D9E3"/>
                                <w:bottom w:val="single" w:sz="2" w:space="0" w:color="D9D9E3"/>
                                <w:right w:val="single" w:sz="2" w:space="0" w:color="D9D9E3"/>
                              </w:divBdr>
                              <w:divsChild>
                                <w:div w:id="5112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5725564">
      <w:bodyDiv w:val="1"/>
      <w:marLeft w:val="0"/>
      <w:marRight w:val="0"/>
      <w:marTop w:val="0"/>
      <w:marBottom w:val="0"/>
      <w:divBdr>
        <w:top w:val="none" w:sz="0" w:space="0" w:color="auto"/>
        <w:left w:val="none" w:sz="0" w:space="0" w:color="auto"/>
        <w:bottom w:val="none" w:sz="0" w:space="0" w:color="auto"/>
        <w:right w:val="none" w:sz="0" w:space="0" w:color="auto"/>
      </w:divBdr>
      <w:divsChild>
        <w:div w:id="2085107620">
          <w:marLeft w:val="0"/>
          <w:marRight w:val="0"/>
          <w:marTop w:val="0"/>
          <w:marBottom w:val="0"/>
          <w:divBdr>
            <w:top w:val="single" w:sz="2" w:space="0" w:color="auto"/>
            <w:left w:val="single" w:sz="2" w:space="0" w:color="auto"/>
            <w:bottom w:val="single" w:sz="6" w:space="0" w:color="auto"/>
            <w:right w:val="single" w:sz="2" w:space="0" w:color="auto"/>
          </w:divBdr>
          <w:divsChild>
            <w:div w:id="95868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1484">
                  <w:marLeft w:val="0"/>
                  <w:marRight w:val="0"/>
                  <w:marTop w:val="0"/>
                  <w:marBottom w:val="0"/>
                  <w:divBdr>
                    <w:top w:val="single" w:sz="2" w:space="0" w:color="D9D9E3"/>
                    <w:left w:val="single" w:sz="2" w:space="0" w:color="D9D9E3"/>
                    <w:bottom w:val="single" w:sz="2" w:space="0" w:color="D9D9E3"/>
                    <w:right w:val="single" w:sz="2" w:space="0" w:color="D9D9E3"/>
                  </w:divBdr>
                  <w:divsChild>
                    <w:div w:id="1918200817">
                      <w:marLeft w:val="0"/>
                      <w:marRight w:val="0"/>
                      <w:marTop w:val="0"/>
                      <w:marBottom w:val="0"/>
                      <w:divBdr>
                        <w:top w:val="single" w:sz="2" w:space="0" w:color="D9D9E3"/>
                        <w:left w:val="single" w:sz="2" w:space="0" w:color="D9D9E3"/>
                        <w:bottom w:val="single" w:sz="2" w:space="0" w:color="D9D9E3"/>
                        <w:right w:val="single" w:sz="2" w:space="0" w:color="D9D9E3"/>
                      </w:divBdr>
                      <w:divsChild>
                        <w:div w:id="745032709">
                          <w:marLeft w:val="0"/>
                          <w:marRight w:val="0"/>
                          <w:marTop w:val="0"/>
                          <w:marBottom w:val="0"/>
                          <w:divBdr>
                            <w:top w:val="single" w:sz="2" w:space="0" w:color="D9D9E3"/>
                            <w:left w:val="single" w:sz="2" w:space="0" w:color="D9D9E3"/>
                            <w:bottom w:val="single" w:sz="2" w:space="0" w:color="D9D9E3"/>
                            <w:right w:val="single" w:sz="2" w:space="0" w:color="D9D9E3"/>
                          </w:divBdr>
                          <w:divsChild>
                            <w:div w:id="142159012">
                              <w:marLeft w:val="0"/>
                              <w:marRight w:val="0"/>
                              <w:marTop w:val="0"/>
                              <w:marBottom w:val="0"/>
                              <w:divBdr>
                                <w:top w:val="single" w:sz="2" w:space="0" w:color="D9D9E3"/>
                                <w:left w:val="single" w:sz="2" w:space="0" w:color="D9D9E3"/>
                                <w:bottom w:val="single" w:sz="2" w:space="0" w:color="D9D9E3"/>
                                <w:right w:val="single" w:sz="2" w:space="0" w:color="D9D9E3"/>
                              </w:divBdr>
                              <w:divsChild>
                                <w:div w:id="97819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148921">
      <w:bodyDiv w:val="1"/>
      <w:marLeft w:val="0"/>
      <w:marRight w:val="0"/>
      <w:marTop w:val="0"/>
      <w:marBottom w:val="0"/>
      <w:divBdr>
        <w:top w:val="none" w:sz="0" w:space="0" w:color="auto"/>
        <w:left w:val="none" w:sz="0" w:space="0" w:color="auto"/>
        <w:bottom w:val="none" w:sz="0" w:space="0" w:color="auto"/>
        <w:right w:val="none" w:sz="0" w:space="0" w:color="auto"/>
      </w:divBdr>
    </w:div>
    <w:div w:id="574586587">
      <w:bodyDiv w:val="1"/>
      <w:marLeft w:val="0"/>
      <w:marRight w:val="0"/>
      <w:marTop w:val="0"/>
      <w:marBottom w:val="0"/>
      <w:divBdr>
        <w:top w:val="none" w:sz="0" w:space="0" w:color="auto"/>
        <w:left w:val="none" w:sz="0" w:space="0" w:color="auto"/>
        <w:bottom w:val="none" w:sz="0" w:space="0" w:color="auto"/>
        <w:right w:val="none" w:sz="0" w:space="0" w:color="auto"/>
      </w:divBdr>
      <w:divsChild>
        <w:div w:id="1440294679">
          <w:marLeft w:val="0"/>
          <w:marRight w:val="0"/>
          <w:marTop w:val="0"/>
          <w:marBottom w:val="0"/>
          <w:divBdr>
            <w:top w:val="single" w:sz="2" w:space="0" w:color="D9D9E3"/>
            <w:left w:val="single" w:sz="2" w:space="0" w:color="D9D9E3"/>
            <w:bottom w:val="single" w:sz="2" w:space="0" w:color="D9D9E3"/>
            <w:right w:val="single" w:sz="2" w:space="0" w:color="D9D9E3"/>
          </w:divBdr>
          <w:divsChild>
            <w:div w:id="1336693088">
              <w:marLeft w:val="0"/>
              <w:marRight w:val="0"/>
              <w:marTop w:val="0"/>
              <w:marBottom w:val="0"/>
              <w:divBdr>
                <w:top w:val="single" w:sz="2" w:space="0" w:color="D9D9E3"/>
                <w:left w:val="single" w:sz="2" w:space="0" w:color="D9D9E3"/>
                <w:bottom w:val="single" w:sz="2" w:space="0" w:color="D9D9E3"/>
                <w:right w:val="single" w:sz="2" w:space="0" w:color="D9D9E3"/>
              </w:divBdr>
            </w:div>
            <w:div w:id="192934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475103">
      <w:bodyDiv w:val="1"/>
      <w:marLeft w:val="0"/>
      <w:marRight w:val="0"/>
      <w:marTop w:val="0"/>
      <w:marBottom w:val="0"/>
      <w:divBdr>
        <w:top w:val="none" w:sz="0" w:space="0" w:color="auto"/>
        <w:left w:val="none" w:sz="0" w:space="0" w:color="auto"/>
        <w:bottom w:val="none" w:sz="0" w:space="0" w:color="auto"/>
        <w:right w:val="none" w:sz="0" w:space="0" w:color="auto"/>
      </w:divBdr>
      <w:divsChild>
        <w:div w:id="1211963578">
          <w:marLeft w:val="0"/>
          <w:marRight w:val="0"/>
          <w:marTop w:val="0"/>
          <w:marBottom w:val="0"/>
          <w:divBdr>
            <w:top w:val="single" w:sz="2" w:space="0" w:color="auto"/>
            <w:left w:val="single" w:sz="2" w:space="0" w:color="auto"/>
            <w:bottom w:val="single" w:sz="6" w:space="0" w:color="auto"/>
            <w:right w:val="single" w:sz="2" w:space="0" w:color="auto"/>
          </w:divBdr>
          <w:divsChild>
            <w:div w:id="24611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1446271">
                  <w:marLeft w:val="0"/>
                  <w:marRight w:val="0"/>
                  <w:marTop w:val="0"/>
                  <w:marBottom w:val="0"/>
                  <w:divBdr>
                    <w:top w:val="single" w:sz="2" w:space="0" w:color="D9D9E3"/>
                    <w:left w:val="single" w:sz="2" w:space="0" w:color="D9D9E3"/>
                    <w:bottom w:val="single" w:sz="2" w:space="0" w:color="D9D9E3"/>
                    <w:right w:val="single" w:sz="2" w:space="0" w:color="D9D9E3"/>
                  </w:divBdr>
                  <w:divsChild>
                    <w:div w:id="229657269">
                      <w:marLeft w:val="0"/>
                      <w:marRight w:val="0"/>
                      <w:marTop w:val="0"/>
                      <w:marBottom w:val="0"/>
                      <w:divBdr>
                        <w:top w:val="single" w:sz="2" w:space="0" w:color="D9D9E3"/>
                        <w:left w:val="single" w:sz="2" w:space="0" w:color="D9D9E3"/>
                        <w:bottom w:val="single" w:sz="2" w:space="0" w:color="D9D9E3"/>
                        <w:right w:val="single" w:sz="2" w:space="0" w:color="D9D9E3"/>
                      </w:divBdr>
                      <w:divsChild>
                        <w:div w:id="2081362295">
                          <w:marLeft w:val="0"/>
                          <w:marRight w:val="0"/>
                          <w:marTop w:val="0"/>
                          <w:marBottom w:val="0"/>
                          <w:divBdr>
                            <w:top w:val="single" w:sz="2" w:space="0" w:color="D9D9E3"/>
                            <w:left w:val="single" w:sz="2" w:space="0" w:color="D9D9E3"/>
                            <w:bottom w:val="single" w:sz="2" w:space="0" w:color="D9D9E3"/>
                            <w:right w:val="single" w:sz="2" w:space="0" w:color="D9D9E3"/>
                          </w:divBdr>
                          <w:divsChild>
                            <w:div w:id="264000494">
                              <w:marLeft w:val="0"/>
                              <w:marRight w:val="0"/>
                              <w:marTop w:val="0"/>
                              <w:marBottom w:val="0"/>
                              <w:divBdr>
                                <w:top w:val="single" w:sz="2" w:space="0" w:color="D9D9E3"/>
                                <w:left w:val="single" w:sz="2" w:space="0" w:color="D9D9E3"/>
                                <w:bottom w:val="single" w:sz="2" w:space="0" w:color="D9D9E3"/>
                                <w:right w:val="single" w:sz="2" w:space="0" w:color="D9D9E3"/>
                              </w:divBdr>
                              <w:divsChild>
                                <w:div w:id="179860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552295">
      <w:bodyDiv w:val="1"/>
      <w:marLeft w:val="0"/>
      <w:marRight w:val="0"/>
      <w:marTop w:val="0"/>
      <w:marBottom w:val="0"/>
      <w:divBdr>
        <w:top w:val="none" w:sz="0" w:space="0" w:color="auto"/>
        <w:left w:val="none" w:sz="0" w:space="0" w:color="auto"/>
        <w:bottom w:val="none" w:sz="0" w:space="0" w:color="auto"/>
        <w:right w:val="none" w:sz="0" w:space="0" w:color="auto"/>
      </w:divBdr>
      <w:divsChild>
        <w:div w:id="1436906679">
          <w:marLeft w:val="0"/>
          <w:marRight w:val="0"/>
          <w:marTop w:val="0"/>
          <w:marBottom w:val="180"/>
          <w:divBdr>
            <w:top w:val="none" w:sz="0" w:space="0" w:color="auto"/>
            <w:left w:val="none" w:sz="0" w:space="0" w:color="auto"/>
            <w:bottom w:val="none" w:sz="0" w:space="0" w:color="auto"/>
            <w:right w:val="none" w:sz="0" w:space="0" w:color="auto"/>
          </w:divBdr>
        </w:div>
      </w:divsChild>
    </w:div>
    <w:div w:id="579100432">
      <w:bodyDiv w:val="1"/>
      <w:marLeft w:val="0"/>
      <w:marRight w:val="0"/>
      <w:marTop w:val="0"/>
      <w:marBottom w:val="0"/>
      <w:divBdr>
        <w:top w:val="none" w:sz="0" w:space="0" w:color="auto"/>
        <w:left w:val="none" w:sz="0" w:space="0" w:color="auto"/>
        <w:bottom w:val="none" w:sz="0" w:space="0" w:color="auto"/>
        <w:right w:val="none" w:sz="0" w:space="0" w:color="auto"/>
      </w:divBdr>
      <w:divsChild>
        <w:div w:id="1975020389">
          <w:marLeft w:val="0"/>
          <w:marRight w:val="0"/>
          <w:marTop w:val="0"/>
          <w:marBottom w:val="0"/>
          <w:divBdr>
            <w:top w:val="single" w:sz="2" w:space="0" w:color="auto"/>
            <w:left w:val="single" w:sz="2" w:space="0" w:color="auto"/>
            <w:bottom w:val="single" w:sz="6" w:space="0" w:color="auto"/>
            <w:right w:val="single" w:sz="2" w:space="0" w:color="auto"/>
          </w:divBdr>
          <w:divsChild>
            <w:div w:id="150119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32307">
                  <w:marLeft w:val="0"/>
                  <w:marRight w:val="0"/>
                  <w:marTop w:val="0"/>
                  <w:marBottom w:val="0"/>
                  <w:divBdr>
                    <w:top w:val="single" w:sz="2" w:space="0" w:color="D9D9E3"/>
                    <w:left w:val="single" w:sz="2" w:space="0" w:color="D9D9E3"/>
                    <w:bottom w:val="single" w:sz="2" w:space="0" w:color="D9D9E3"/>
                    <w:right w:val="single" w:sz="2" w:space="0" w:color="D9D9E3"/>
                  </w:divBdr>
                  <w:divsChild>
                    <w:div w:id="831599656">
                      <w:marLeft w:val="0"/>
                      <w:marRight w:val="0"/>
                      <w:marTop w:val="0"/>
                      <w:marBottom w:val="0"/>
                      <w:divBdr>
                        <w:top w:val="single" w:sz="2" w:space="0" w:color="D9D9E3"/>
                        <w:left w:val="single" w:sz="2" w:space="0" w:color="D9D9E3"/>
                        <w:bottom w:val="single" w:sz="2" w:space="0" w:color="D9D9E3"/>
                        <w:right w:val="single" w:sz="2" w:space="0" w:color="D9D9E3"/>
                      </w:divBdr>
                      <w:divsChild>
                        <w:div w:id="1826244644">
                          <w:marLeft w:val="0"/>
                          <w:marRight w:val="0"/>
                          <w:marTop w:val="0"/>
                          <w:marBottom w:val="0"/>
                          <w:divBdr>
                            <w:top w:val="single" w:sz="2" w:space="0" w:color="D9D9E3"/>
                            <w:left w:val="single" w:sz="2" w:space="0" w:color="D9D9E3"/>
                            <w:bottom w:val="single" w:sz="2" w:space="0" w:color="D9D9E3"/>
                            <w:right w:val="single" w:sz="2" w:space="0" w:color="D9D9E3"/>
                          </w:divBdr>
                          <w:divsChild>
                            <w:div w:id="919825045">
                              <w:marLeft w:val="0"/>
                              <w:marRight w:val="0"/>
                              <w:marTop w:val="0"/>
                              <w:marBottom w:val="0"/>
                              <w:divBdr>
                                <w:top w:val="single" w:sz="2" w:space="0" w:color="D9D9E3"/>
                                <w:left w:val="single" w:sz="2" w:space="0" w:color="D9D9E3"/>
                                <w:bottom w:val="single" w:sz="2" w:space="0" w:color="D9D9E3"/>
                                <w:right w:val="single" w:sz="2" w:space="0" w:color="D9D9E3"/>
                              </w:divBdr>
                              <w:divsChild>
                                <w:div w:id="48852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0022948">
      <w:bodyDiv w:val="1"/>
      <w:marLeft w:val="0"/>
      <w:marRight w:val="0"/>
      <w:marTop w:val="0"/>
      <w:marBottom w:val="0"/>
      <w:divBdr>
        <w:top w:val="none" w:sz="0" w:space="0" w:color="auto"/>
        <w:left w:val="none" w:sz="0" w:space="0" w:color="auto"/>
        <w:bottom w:val="none" w:sz="0" w:space="0" w:color="auto"/>
        <w:right w:val="none" w:sz="0" w:space="0" w:color="auto"/>
      </w:divBdr>
      <w:divsChild>
        <w:div w:id="1000356496">
          <w:marLeft w:val="0"/>
          <w:marRight w:val="0"/>
          <w:marTop w:val="0"/>
          <w:marBottom w:val="0"/>
          <w:divBdr>
            <w:top w:val="single" w:sz="2" w:space="0" w:color="D9D9E3"/>
            <w:left w:val="single" w:sz="2" w:space="0" w:color="D9D9E3"/>
            <w:bottom w:val="single" w:sz="2" w:space="0" w:color="D9D9E3"/>
            <w:right w:val="single" w:sz="2" w:space="0" w:color="D9D9E3"/>
          </w:divBdr>
          <w:divsChild>
            <w:div w:id="783423498">
              <w:marLeft w:val="0"/>
              <w:marRight w:val="0"/>
              <w:marTop w:val="0"/>
              <w:marBottom w:val="0"/>
              <w:divBdr>
                <w:top w:val="single" w:sz="2" w:space="0" w:color="D9D9E3"/>
                <w:left w:val="single" w:sz="2" w:space="0" w:color="D9D9E3"/>
                <w:bottom w:val="single" w:sz="2" w:space="0" w:color="D9D9E3"/>
                <w:right w:val="single" w:sz="2" w:space="0" w:color="D9D9E3"/>
              </w:divBdr>
              <w:divsChild>
                <w:div w:id="1364285644">
                  <w:marLeft w:val="0"/>
                  <w:marRight w:val="0"/>
                  <w:marTop w:val="0"/>
                  <w:marBottom w:val="0"/>
                  <w:divBdr>
                    <w:top w:val="single" w:sz="2" w:space="0" w:color="D9D9E3"/>
                    <w:left w:val="single" w:sz="2" w:space="0" w:color="D9D9E3"/>
                    <w:bottom w:val="single" w:sz="2" w:space="0" w:color="D9D9E3"/>
                    <w:right w:val="single" w:sz="2" w:space="0" w:color="D9D9E3"/>
                  </w:divBdr>
                  <w:divsChild>
                    <w:div w:id="1871608616">
                      <w:marLeft w:val="0"/>
                      <w:marRight w:val="0"/>
                      <w:marTop w:val="0"/>
                      <w:marBottom w:val="0"/>
                      <w:divBdr>
                        <w:top w:val="single" w:sz="2" w:space="0" w:color="D9D9E3"/>
                        <w:left w:val="single" w:sz="2" w:space="0" w:color="D9D9E3"/>
                        <w:bottom w:val="single" w:sz="2" w:space="0" w:color="D9D9E3"/>
                        <w:right w:val="single" w:sz="2" w:space="0" w:color="D9D9E3"/>
                      </w:divBdr>
                      <w:divsChild>
                        <w:div w:id="1482623637">
                          <w:marLeft w:val="0"/>
                          <w:marRight w:val="0"/>
                          <w:marTop w:val="0"/>
                          <w:marBottom w:val="0"/>
                          <w:divBdr>
                            <w:top w:val="single" w:sz="2" w:space="0" w:color="auto"/>
                            <w:left w:val="single" w:sz="2" w:space="0" w:color="auto"/>
                            <w:bottom w:val="single" w:sz="6" w:space="0" w:color="auto"/>
                            <w:right w:val="single" w:sz="2" w:space="0" w:color="auto"/>
                          </w:divBdr>
                          <w:divsChild>
                            <w:div w:id="8142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595596828">
                                  <w:marLeft w:val="0"/>
                                  <w:marRight w:val="0"/>
                                  <w:marTop w:val="0"/>
                                  <w:marBottom w:val="0"/>
                                  <w:divBdr>
                                    <w:top w:val="single" w:sz="2" w:space="0" w:color="D9D9E3"/>
                                    <w:left w:val="single" w:sz="2" w:space="0" w:color="D9D9E3"/>
                                    <w:bottom w:val="single" w:sz="2" w:space="0" w:color="D9D9E3"/>
                                    <w:right w:val="single" w:sz="2" w:space="0" w:color="D9D9E3"/>
                                  </w:divBdr>
                                  <w:divsChild>
                                    <w:div w:id="640234314">
                                      <w:marLeft w:val="0"/>
                                      <w:marRight w:val="0"/>
                                      <w:marTop w:val="0"/>
                                      <w:marBottom w:val="0"/>
                                      <w:divBdr>
                                        <w:top w:val="single" w:sz="2" w:space="0" w:color="D9D9E3"/>
                                        <w:left w:val="single" w:sz="2" w:space="0" w:color="D9D9E3"/>
                                        <w:bottom w:val="single" w:sz="2" w:space="0" w:color="D9D9E3"/>
                                        <w:right w:val="single" w:sz="2" w:space="0" w:color="D9D9E3"/>
                                      </w:divBdr>
                                      <w:divsChild>
                                        <w:div w:id="1028334232">
                                          <w:marLeft w:val="0"/>
                                          <w:marRight w:val="0"/>
                                          <w:marTop w:val="0"/>
                                          <w:marBottom w:val="0"/>
                                          <w:divBdr>
                                            <w:top w:val="single" w:sz="2" w:space="0" w:color="D9D9E3"/>
                                            <w:left w:val="single" w:sz="2" w:space="0" w:color="D9D9E3"/>
                                            <w:bottom w:val="single" w:sz="2" w:space="0" w:color="D9D9E3"/>
                                            <w:right w:val="single" w:sz="2" w:space="0" w:color="D9D9E3"/>
                                          </w:divBdr>
                                          <w:divsChild>
                                            <w:div w:id="667171519">
                                              <w:marLeft w:val="0"/>
                                              <w:marRight w:val="0"/>
                                              <w:marTop w:val="0"/>
                                              <w:marBottom w:val="0"/>
                                              <w:divBdr>
                                                <w:top w:val="single" w:sz="2" w:space="0" w:color="D9D9E3"/>
                                                <w:left w:val="single" w:sz="2" w:space="0" w:color="D9D9E3"/>
                                                <w:bottom w:val="single" w:sz="2" w:space="0" w:color="D9D9E3"/>
                                                <w:right w:val="single" w:sz="2" w:space="0" w:color="D9D9E3"/>
                                              </w:divBdr>
                                              <w:divsChild>
                                                <w:div w:id="118964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2779290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81138372">
      <w:bodyDiv w:val="1"/>
      <w:marLeft w:val="0"/>
      <w:marRight w:val="0"/>
      <w:marTop w:val="0"/>
      <w:marBottom w:val="0"/>
      <w:divBdr>
        <w:top w:val="none" w:sz="0" w:space="0" w:color="auto"/>
        <w:left w:val="none" w:sz="0" w:space="0" w:color="auto"/>
        <w:bottom w:val="none" w:sz="0" w:space="0" w:color="auto"/>
        <w:right w:val="none" w:sz="0" w:space="0" w:color="auto"/>
      </w:divBdr>
      <w:divsChild>
        <w:div w:id="99765155">
          <w:marLeft w:val="0"/>
          <w:marRight w:val="0"/>
          <w:marTop w:val="0"/>
          <w:marBottom w:val="0"/>
          <w:divBdr>
            <w:top w:val="single" w:sz="2" w:space="0" w:color="D9D9E3"/>
            <w:left w:val="single" w:sz="2" w:space="0" w:color="D9D9E3"/>
            <w:bottom w:val="single" w:sz="2" w:space="0" w:color="D9D9E3"/>
            <w:right w:val="single" w:sz="2" w:space="0" w:color="D9D9E3"/>
          </w:divBdr>
          <w:divsChild>
            <w:div w:id="886837336">
              <w:marLeft w:val="0"/>
              <w:marRight w:val="0"/>
              <w:marTop w:val="0"/>
              <w:marBottom w:val="0"/>
              <w:divBdr>
                <w:top w:val="single" w:sz="2" w:space="0" w:color="D9D9E3"/>
                <w:left w:val="single" w:sz="2" w:space="0" w:color="D9D9E3"/>
                <w:bottom w:val="single" w:sz="2" w:space="0" w:color="D9D9E3"/>
                <w:right w:val="single" w:sz="2" w:space="0" w:color="D9D9E3"/>
              </w:divBdr>
              <w:divsChild>
                <w:div w:id="1887596957">
                  <w:marLeft w:val="0"/>
                  <w:marRight w:val="0"/>
                  <w:marTop w:val="0"/>
                  <w:marBottom w:val="0"/>
                  <w:divBdr>
                    <w:top w:val="single" w:sz="2" w:space="0" w:color="D9D9E3"/>
                    <w:left w:val="single" w:sz="2" w:space="0" w:color="D9D9E3"/>
                    <w:bottom w:val="single" w:sz="2" w:space="0" w:color="D9D9E3"/>
                    <w:right w:val="single" w:sz="2" w:space="0" w:color="D9D9E3"/>
                  </w:divBdr>
                  <w:divsChild>
                    <w:div w:id="247426319">
                      <w:marLeft w:val="0"/>
                      <w:marRight w:val="0"/>
                      <w:marTop w:val="0"/>
                      <w:marBottom w:val="0"/>
                      <w:divBdr>
                        <w:top w:val="single" w:sz="2" w:space="0" w:color="D9D9E3"/>
                        <w:left w:val="single" w:sz="2" w:space="0" w:color="D9D9E3"/>
                        <w:bottom w:val="single" w:sz="2" w:space="0" w:color="D9D9E3"/>
                        <w:right w:val="single" w:sz="2" w:space="0" w:color="D9D9E3"/>
                      </w:divBdr>
                      <w:divsChild>
                        <w:div w:id="1102070866">
                          <w:marLeft w:val="0"/>
                          <w:marRight w:val="0"/>
                          <w:marTop w:val="0"/>
                          <w:marBottom w:val="0"/>
                          <w:divBdr>
                            <w:top w:val="single" w:sz="2" w:space="0" w:color="auto"/>
                            <w:left w:val="single" w:sz="2" w:space="0" w:color="auto"/>
                            <w:bottom w:val="single" w:sz="6" w:space="0" w:color="auto"/>
                            <w:right w:val="single" w:sz="2" w:space="0" w:color="auto"/>
                          </w:divBdr>
                          <w:divsChild>
                            <w:div w:id="1119564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054628">
                                  <w:marLeft w:val="0"/>
                                  <w:marRight w:val="0"/>
                                  <w:marTop w:val="0"/>
                                  <w:marBottom w:val="0"/>
                                  <w:divBdr>
                                    <w:top w:val="single" w:sz="2" w:space="0" w:color="D9D9E3"/>
                                    <w:left w:val="single" w:sz="2" w:space="0" w:color="D9D9E3"/>
                                    <w:bottom w:val="single" w:sz="2" w:space="0" w:color="D9D9E3"/>
                                    <w:right w:val="single" w:sz="2" w:space="0" w:color="D9D9E3"/>
                                  </w:divBdr>
                                  <w:divsChild>
                                    <w:div w:id="250967096">
                                      <w:marLeft w:val="0"/>
                                      <w:marRight w:val="0"/>
                                      <w:marTop w:val="0"/>
                                      <w:marBottom w:val="0"/>
                                      <w:divBdr>
                                        <w:top w:val="single" w:sz="2" w:space="0" w:color="D9D9E3"/>
                                        <w:left w:val="single" w:sz="2" w:space="0" w:color="D9D9E3"/>
                                        <w:bottom w:val="single" w:sz="2" w:space="0" w:color="D9D9E3"/>
                                        <w:right w:val="single" w:sz="2" w:space="0" w:color="D9D9E3"/>
                                      </w:divBdr>
                                      <w:divsChild>
                                        <w:div w:id="359163261">
                                          <w:marLeft w:val="0"/>
                                          <w:marRight w:val="0"/>
                                          <w:marTop w:val="0"/>
                                          <w:marBottom w:val="0"/>
                                          <w:divBdr>
                                            <w:top w:val="single" w:sz="2" w:space="0" w:color="D9D9E3"/>
                                            <w:left w:val="single" w:sz="2" w:space="0" w:color="D9D9E3"/>
                                            <w:bottom w:val="single" w:sz="2" w:space="0" w:color="D9D9E3"/>
                                            <w:right w:val="single" w:sz="2" w:space="0" w:color="D9D9E3"/>
                                          </w:divBdr>
                                          <w:divsChild>
                                            <w:div w:id="2052030313">
                                              <w:marLeft w:val="0"/>
                                              <w:marRight w:val="0"/>
                                              <w:marTop w:val="0"/>
                                              <w:marBottom w:val="0"/>
                                              <w:divBdr>
                                                <w:top w:val="single" w:sz="2" w:space="0" w:color="D9D9E3"/>
                                                <w:left w:val="single" w:sz="2" w:space="0" w:color="D9D9E3"/>
                                                <w:bottom w:val="single" w:sz="2" w:space="0" w:color="D9D9E3"/>
                                                <w:right w:val="single" w:sz="2" w:space="0" w:color="D9D9E3"/>
                                              </w:divBdr>
                                              <w:divsChild>
                                                <w:div w:id="171156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8441271">
          <w:marLeft w:val="0"/>
          <w:marRight w:val="0"/>
          <w:marTop w:val="0"/>
          <w:marBottom w:val="0"/>
          <w:divBdr>
            <w:top w:val="none" w:sz="0" w:space="0" w:color="auto"/>
            <w:left w:val="none" w:sz="0" w:space="0" w:color="auto"/>
            <w:bottom w:val="none" w:sz="0" w:space="0" w:color="auto"/>
            <w:right w:val="none" w:sz="0" w:space="0" w:color="auto"/>
          </w:divBdr>
        </w:div>
      </w:divsChild>
    </w:div>
    <w:div w:id="587035669">
      <w:bodyDiv w:val="1"/>
      <w:marLeft w:val="0"/>
      <w:marRight w:val="0"/>
      <w:marTop w:val="0"/>
      <w:marBottom w:val="0"/>
      <w:divBdr>
        <w:top w:val="none" w:sz="0" w:space="0" w:color="auto"/>
        <w:left w:val="none" w:sz="0" w:space="0" w:color="auto"/>
        <w:bottom w:val="none" w:sz="0" w:space="0" w:color="auto"/>
        <w:right w:val="none" w:sz="0" w:space="0" w:color="auto"/>
      </w:divBdr>
      <w:divsChild>
        <w:div w:id="2034452100">
          <w:marLeft w:val="0"/>
          <w:marRight w:val="0"/>
          <w:marTop w:val="0"/>
          <w:marBottom w:val="0"/>
          <w:divBdr>
            <w:top w:val="single" w:sz="2" w:space="0" w:color="D9D9E3"/>
            <w:left w:val="single" w:sz="2" w:space="0" w:color="D9D9E3"/>
            <w:bottom w:val="single" w:sz="2" w:space="0" w:color="D9D9E3"/>
            <w:right w:val="single" w:sz="2" w:space="0" w:color="D9D9E3"/>
          </w:divBdr>
          <w:divsChild>
            <w:div w:id="1147480070">
              <w:marLeft w:val="0"/>
              <w:marRight w:val="0"/>
              <w:marTop w:val="0"/>
              <w:marBottom w:val="0"/>
              <w:divBdr>
                <w:top w:val="single" w:sz="2" w:space="0" w:color="D9D9E3"/>
                <w:left w:val="single" w:sz="2" w:space="0" w:color="D9D9E3"/>
                <w:bottom w:val="single" w:sz="2" w:space="0" w:color="D9D9E3"/>
                <w:right w:val="single" w:sz="2" w:space="0" w:color="D9D9E3"/>
              </w:divBdr>
              <w:divsChild>
                <w:div w:id="344746517">
                  <w:marLeft w:val="0"/>
                  <w:marRight w:val="0"/>
                  <w:marTop w:val="0"/>
                  <w:marBottom w:val="0"/>
                  <w:divBdr>
                    <w:top w:val="single" w:sz="2" w:space="0" w:color="D9D9E3"/>
                    <w:left w:val="single" w:sz="2" w:space="0" w:color="D9D9E3"/>
                    <w:bottom w:val="single" w:sz="2" w:space="0" w:color="D9D9E3"/>
                    <w:right w:val="single" w:sz="2" w:space="0" w:color="D9D9E3"/>
                  </w:divBdr>
                  <w:divsChild>
                    <w:div w:id="464615920">
                      <w:marLeft w:val="0"/>
                      <w:marRight w:val="0"/>
                      <w:marTop w:val="0"/>
                      <w:marBottom w:val="0"/>
                      <w:divBdr>
                        <w:top w:val="single" w:sz="2" w:space="0" w:color="D9D9E3"/>
                        <w:left w:val="single" w:sz="2" w:space="0" w:color="D9D9E3"/>
                        <w:bottom w:val="single" w:sz="2" w:space="0" w:color="D9D9E3"/>
                        <w:right w:val="single" w:sz="2" w:space="0" w:color="D9D9E3"/>
                      </w:divBdr>
                      <w:divsChild>
                        <w:div w:id="899709711">
                          <w:marLeft w:val="0"/>
                          <w:marRight w:val="0"/>
                          <w:marTop w:val="0"/>
                          <w:marBottom w:val="0"/>
                          <w:divBdr>
                            <w:top w:val="single" w:sz="2" w:space="0" w:color="auto"/>
                            <w:left w:val="single" w:sz="2" w:space="0" w:color="auto"/>
                            <w:bottom w:val="single" w:sz="6" w:space="0" w:color="auto"/>
                            <w:right w:val="single" w:sz="2" w:space="0" w:color="auto"/>
                          </w:divBdr>
                          <w:divsChild>
                            <w:div w:id="1635909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281023">
                                  <w:marLeft w:val="0"/>
                                  <w:marRight w:val="0"/>
                                  <w:marTop w:val="0"/>
                                  <w:marBottom w:val="0"/>
                                  <w:divBdr>
                                    <w:top w:val="single" w:sz="2" w:space="0" w:color="D9D9E3"/>
                                    <w:left w:val="single" w:sz="2" w:space="0" w:color="D9D9E3"/>
                                    <w:bottom w:val="single" w:sz="2" w:space="0" w:color="D9D9E3"/>
                                    <w:right w:val="single" w:sz="2" w:space="0" w:color="D9D9E3"/>
                                  </w:divBdr>
                                  <w:divsChild>
                                    <w:div w:id="1137605792">
                                      <w:marLeft w:val="0"/>
                                      <w:marRight w:val="0"/>
                                      <w:marTop w:val="0"/>
                                      <w:marBottom w:val="0"/>
                                      <w:divBdr>
                                        <w:top w:val="single" w:sz="2" w:space="0" w:color="D9D9E3"/>
                                        <w:left w:val="single" w:sz="2" w:space="0" w:color="D9D9E3"/>
                                        <w:bottom w:val="single" w:sz="2" w:space="0" w:color="D9D9E3"/>
                                        <w:right w:val="single" w:sz="2" w:space="0" w:color="D9D9E3"/>
                                      </w:divBdr>
                                      <w:divsChild>
                                        <w:div w:id="1425221012">
                                          <w:marLeft w:val="0"/>
                                          <w:marRight w:val="0"/>
                                          <w:marTop w:val="0"/>
                                          <w:marBottom w:val="0"/>
                                          <w:divBdr>
                                            <w:top w:val="single" w:sz="2" w:space="0" w:color="D9D9E3"/>
                                            <w:left w:val="single" w:sz="2" w:space="0" w:color="D9D9E3"/>
                                            <w:bottom w:val="single" w:sz="2" w:space="0" w:color="D9D9E3"/>
                                            <w:right w:val="single" w:sz="2" w:space="0" w:color="D9D9E3"/>
                                          </w:divBdr>
                                          <w:divsChild>
                                            <w:div w:id="1563371054">
                                              <w:marLeft w:val="0"/>
                                              <w:marRight w:val="0"/>
                                              <w:marTop w:val="0"/>
                                              <w:marBottom w:val="0"/>
                                              <w:divBdr>
                                                <w:top w:val="single" w:sz="2" w:space="0" w:color="D9D9E3"/>
                                                <w:left w:val="single" w:sz="2" w:space="0" w:color="D9D9E3"/>
                                                <w:bottom w:val="single" w:sz="2" w:space="0" w:color="D9D9E3"/>
                                                <w:right w:val="single" w:sz="2" w:space="0" w:color="D9D9E3"/>
                                              </w:divBdr>
                                              <w:divsChild>
                                                <w:div w:id="197945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770040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89315384">
      <w:bodyDiv w:val="1"/>
      <w:marLeft w:val="0"/>
      <w:marRight w:val="0"/>
      <w:marTop w:val="0"/>
      <w:marBottom w:val="0"/>
      <w:divBdr>
        <w:top w:val="none" w:sz="0" w:space="0" w:color="auto"/>
        <w:left w:val="none" w:sz="0" w:space="0" w:color="auto"/>
        <w:bottom w:val="none" w:sz="0" w:space="0" w:color="auto"/>
        <w:right w:val="none" w:sz="0" w:space="0" w:color="auto"/>
      </w:divBdr>
      <w:divsChild>
        <w:div w:id="628901193">
          <w:marLeft w:val="0"/>
          <w:marRight w:val="0"/>
          <w:marTop w:val="0"/>
          <w:marBottom w:val="0"/>
          <w:divBdr>
            <w:top w:val="single" w:sz="2" w:space="0" w:color="auto"/>
            <w:left w:val="single" w:sz="2" w:space="0" w:color="auto"/>
            <w:bottom w:val="single" w:sz="6" w:space="0" w:color="auto"/>
            <w:right w:val="single" w:sz="2" w:space="0" w:color="auto"/>
          </w:divBdr>
          <w:divsChild>
            <w:div w:id="66340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655356">
                  <w:marLeft w:val="0"/>
                  <w:marRight w:val="0"/>
                  <w:marTop w:val="0"/>
                  <w:marBottom w:val="0"/>
                  <w:divBdr>
                    <w:top w:val="single" w:sz="2" w:space="0" w:color="D9D9E3"/>
                    <w:left w:val="single" w:sz="2" w:space="0" w:color="D9D9E3"/>
                    <w:bottom w:val="single" w:sz="2" w:space="0" w:color="D9D9E3"/>
                    <w:right w:val="single" w:sz="2" w:space="0" w:color="D9D9E3"/>
                  </w:divBdr>
                  <w:divsChild>
                    <w:div w:id="1700738173">
                      <w:marLeft w:val="0"/>
                      <w:marRight w:val="0"/>
                      <w:marTop w:val="0"/>
                      <w:marBottom w:val="0"/>
                      <w:divBdr>
                        <w:top w:val="single" w:sz="2" w:space="0" w:color="D9D9E3"/>
                        <w:left w:val="single" w:sz="2" w:space="0" w:color="D9D9E3"/>
                        <w:bottom w:val="single" w:sz="2" w:space="0" w:color="D9D9E3"/>
                        <w:right w:val="single" w:sz="2" w:space="0" w:color="D9D9E3"/>
                      </w:divBdr>
                      <w:divsChild>
                        <w:div w:id="589847938">
                          <w:marLeft w:val="0"/>
                          <w:marRight w:val="0"/>
                          <w:marTop w:val="0"/>
                          <w:marBottom w:val="0"/>
                          <w:divBdr>
                            <w:top w:val="single" w:sz="2" w:space="0" w:color="D9D9E3"/>
                            <w:left w:val="single" w:sz="2" w:space="0" w:color="D9D9E3"/>
                            <w:bottom w:val="single" w:sz="2" w:space="0" w:color="D9D9E3"/>
                            <w:right w:val="single" w:sz="2" w:space="0" w:color="D9D9E3"/>
                          </w:divBdr>
                          <w:divsChild>
                            <w:div w:id="1097484224">
                              <w:marLeft w:val="0"/>
                              <w:marRight w:val="0"/>
                              <w:marTop w:val="0"/>
                              <w:marBottom w:val="0"/>
                              <w:divBdr>
                                <w:top w:val="single" w:sz="2" w:space="0" w:color="D9D9E3"/>
                                <w:left w:val="single" w:sz="2" w:space="0" w:color="D9D9E3"/>
                                <w:bottom w:val="single" w:sz="2" w:space="0" w:color="D9D9E3"/>
                                <w:right w:val="single" w:sz="2" w:space="0" w:color="D9D9E3"/>
                              </w:divBdr>
                              <w:divsChild>
                                <w:div w:id="1829252404">
                                  <w:marLeft w:val="0"/>
                                  <w:marRight w:val="0"/>
                                  <w:marTop w:val="0"/>
                                  <w:marBottom w:val="0"/>
                                  <w:divBdr>
                                    <w:top w:val="single" w:sz="2" w:space="0" w:color="D9D9E3"/>
                                    <w:left w:val="single" w:sz="2" w:space="0" w:color="D9D9E3"/>
                                    <w:bottom w:val="single" w:sz="2" w:space="0" w:color="D9D9E3"/>
                                    <w:right w:val="single" w:sz="2" w:space="0" w:color="D9D9E3"/>
                                  </w:divBdr>
                                  <w:divsChild>
                                    <w:div w:id="1982155471">
                                      <w:marLeft w:val="0"/>
                                      <w:marRight w:val="0"/>
                                      <w:marTop w:val="0"/>
                                      <w:marBottom w:val="0"/>
                                      <w:divBdr>
                                        <w:top w:val="single" w:sz="2" w:space="0" w:color="D9D9E3"/>
                                        <w:left w:val="single" w:sz="2" w:space="0" w:color="D9D9E3"/>
                                        <w:bottom w:val="single" w:sz="2" w:space="0" w:color="D9D9E3"/>
                                        <w:right w:val="single" w:sz="2" w:space="0" w:color="D9D9E3"/>
                                      </w:divBdr>
                                      <w:divsChild>
                                        <w:div w:id="1558855464">
                                          <w:marLeft w:val="0"/>
                                          <w:marRight w:val="0"/>
                                          <w:marTop w:val="0"/>
                                          <w:marBottom w:val="0"/>
                                          <w:divBdr>
                                            <w:top w:val="single" w:sz="2" w:space="0" w:color="D9D9E3"/>
                                            <w:left w:val="single" w:sz="2" w:space="0" w:color="D9D9E3"/>
                                            <w:bottom w:val="single" w:sz="2" w:space="0" w:color="D9D9E3"/>
                                            <w:right w:val="single" w:sz="2" w:space="0" w:color="D9D9E3"/>
                                          </w:divBdr>
                                        </w:div>
                                        <w:div w:id="191916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370909">
                                      <w:marLeft w:val="0"/>
                                      <w:marRight w:val="0"/>
                                      <w:marTop w:val="0"/>
                                      <w:marBottom w:val="0"/>
                                      <w:divBdr>
                                        <w:top w:val="single" w:sz="2" w:space="0" w:color="D9D9E3"/>
                                        <w:left w:val="single" w:sz="2" w:space="0" w:color="D9D9E3"/>
                                        <w:bottom w:val="single" w:sz="2" w:space="0" w:color="D9D9E3"/>
                                        <w:right w:val="single" w:sz="2" w:space="0" w:color="D9D9E3"/>
                                      </w:divBdr>
                                      <w:divsChild>
                                        <w:div w:id="2144999285">
                                          <w:marLeft w:val="0"/>
                                          <w:marRight w:val="0"/>
                                          <w:marTop w:val="0"/>
                                          <w:marBottom w:val="0"/>
                                          <w:divBdr>
                                            <w:top w:val="single" w:sz="2" w:space="0" w:color="D9D9E3"/>
                                            <w:left w:val="single" w:sz="2" w:space="0" w:color="D9D9E3"/>
                                            <w:bottom w:val="single" w:sz="2" w:space="0" w:color="D9D9E3"/>
                                            <w:right w:val="single" w:sz="2" w:space="0" w:color="D9D9E3"/>
                                          </w:divBdr>
                                        </w:div>
                                        <w:div w:id="1669476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205687">
                                      <w:marLeft w:val="0"/>
                                      <w:marRight w:val="0"/>
                                      <w:marTop w:val="0"/>
                                      <w:marBottom w:val="0"/>
                                      <w:divBdr>
                                        <w:top w:val="single" w:sz="2" w:space="0" w:color="D9D9E3"/>
                                        <w:left w:val="single" w:sz="2" w:space="0" w:color="D9D9E3"/>
                                        <w:bottom w:val="single" w:sz="2" w:space="0" w:color="D9D9E3"/>
                                        <w:right w:val="single" w:sz="2" w:space="0" w:color="D9D9E3"/>
                                      </w:divBdr>
                                      <w:divsChild>
                                        <w:div w:id="1090465564">
                                          <w:marLeft w:val="0"/>
                                          <w:marRight w:val="0"/>
                                          <w:marTop w:val="0"/>
                                          <w:marBottom w:val="0"/>
                                          <w:divBdr>
                                            <w:top w:val="single" w:sz="2" w:space="0" w:color="D9D9E3"/>
                                            <w:left w:val="single" w:sz="2" w:space="0" w:color="D9D9E3"/>
                                            <w:bottom w:val="single" w:sz="2" w:space="0" w:color="D9D9E3"/>
                                            <w:right w:val="single" w:sz="2" w:space="0" w:color="D9D9E3"/>
                                          </w:divBdr>
                                        </w:div>
                                        <w:div w:id="159543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616708">
                                      <w:marLeft w:val="0"/>
                                      <w:marRight w:val="0"/>
                                      <w:marTop w:val="0"/>
                                      <w:marBottom w:val="0"/>
                                      <w:divBdr>
                                        <w:top w:val="single" w:sz="2" w:space="0" w:color="D9D9E3"/>
                                        <w:left w:val="single" w:sz="2" w:space="0" w:color="D9D9E3"/>
                                        <w:bottom w:val="single" w:sz="2" w:space="0" w:color="D9D9E3"/>
                                        <w:right w:val="single" w:sz="2" w:space="0" w:color="D9D9E3"/>
                                      </w:divBdr>
                                      <w:divsChild>
                                        <w:div w:id="806817374">
                                          <w:marLeft w:val="0"/>
                                          <w:marRight w:val="0"/>
                                          <w:marTop w:val="0"/>
                                          <w:marBottom w:val="0"/>
                                          <w:divBdr>
                                            <w:top w:val="single" w:sz="2" w:space="0" w:color="D9D9E3"/>
                                            <w:left w:val="single" w:sz="2" w:space="0" w:color="D9D9E3"/>
                                            <w:bottom w:val="single" w:sz="2" w:space="0" w:color="D9D9E3"/>
                                            <w:right w:val="single" w:sz="2" w:space="0" w:color="D9D9E3"/>
                                          </w:divBdr>
                                        </w:div>
                                        <w:div w:id="116073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861643">
                                      <w:marLeft w:val="0"/>
                                      <w:marRight w:val="0"/>
                                      <w:marTop w:val="0"/>
                                      <w:marBottom w:val="0"/>
                                      <w:divBdr>
                                        <w:top w:val="single" w:sz="2" w:space="0" w:color="D9D9E3"/>
                                        <w:left w:val="single" w:sz="2" w:space="0" w:color="D9D9E3"/>
                                        <w:bottom w:val="single" w:sz="2" w:space="0" w:color="D9D9E3"/>
                                        <w:right w:val="single" w:sz="2" w:space="0" w:color="D9D9E3"/>
                                      </w:divBdr>
                                      <w:divsChild>
                                        <w:div w:id="178348506">
                                          <w:marLeft w:val="0"/>
                                          <w:marRight w:val="0"/>
                                          <w:marTop w:val="0"/>
                                          <w:marBottom w:val="0"/>
                                          <w:divBdr>
                                            <w:top w:val="single" w:sz="2" w:space="0" w:color="D9D9E3"/>
                                            <w:left w:val="single" w:sz="2" w:space="0" w:color="D9D9E3"/>
                                            <w:bottom w:val="single" w:sz="2" w:space="0" w:color="D9D9E3"/>
                                            <w:right w:val="single" w:sz="2" w:space="0" w:color="D9D9E3"/>
                                          </w:divBdr>
                                        </w:div>
                                        <w:div w:id="40009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118617">
                                      <w:marLeft w:val="0"/>
                                      <w:marRight w:val="0"/>
                                      <w:marTop w:val="0"/>
                                      <w:marBottom w:val="0"/>
                                      <w:divBdr>
                                        <w:top w:val="single" w:sz="2" w:space="0" w:color="D9D9E3"/>
                                        <w:left w:val="single" w:sz="2" w:space="0" w:color="D9D9E3"/>
                                        <w:bottom w:val="single" w:sz="2" w:space="0" w:color="D9D9E3"/>
                                        <w:right w:val="single" w:sz="2" w:space="0" w:color="D9D9E3"/>
                                      </w:divBdr>
                                      <w:divsChild>
                                        <w:div w:id="1633755196">
                                          <w:marLeft w:val="0"/>
                                          <w:marRight w:val="0"/>
                                          <w:marTop w:val="0"/>
                                          <w:marBottom w:val="0"/>
                                          <w:divBdr>
                                            <w:top w:val="single" w:sz="2" w:space="0" w:color="D9D9E3"/>
                                            <w:left w:val="single" w:sz="2" w:space="0" w:color="D9D9E3"/>
                                            <w:bottom w:val="single" w:sz="2" w:space="0" w:color="D9D9E3"/>
                                            <w:right w:val="single" w:sz="2" w:space="0" w:color="D9D9E3"/>
                                          </w:divBdr>
                                        </w:div>
                                        <w:div w:id="59456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618167">
                                      <w:marLeft w:val="0"/>
                                      <w:marRight w:val="0"/>
                                      <w:marTop w:val="0"/>
                                      <w:marBottom w:val="0"/>
                                      <w:divBdr>
                                        <w:top w:val="single" w:sz="2" w:space="0" w:color="D9D9E3"/>
                                        <w:left w:val="single" w:sz="2" w:space="0" w:color="D9D9E3"/>
                                        <w:bottom w:val="single" w:sz="2" w:space="0" w:color="D9D9E3"/>
                                        <w:right w:val="single" w:sz="2" w:space="0" w:color="D9D9E3"/>
                                      </w:divBdr>
                                      <w:divsChild>
                                        <w:div w:id="700788483">
                                          <w:marLeft w:val="0"/>
                                          <w:marRight w:val="0"/>
                                          <w:marTop w:val="0"/>
                                          <w:marBottom w:val="0"/>
                                          <w:divBdr>
                                            <w:top w:val="single" w:sz="2" w:space="0" w:color="D9D9E3"/>
                                            <w:left w:val="single" w:sz="2" w:space="0" w:color="D9D9E3"/>
                                            <w:bottom w:val="single" w:sz="2" w:space="0" w:color="D9D9E3"/>
                                            <w:right w:val="single" w:sz="2" w:space="0" w:color="D9D9E3"/>
                                          </w:divBdr>
                                        </w:div>
                                        <w:div w:id="73905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107777">
                                      <w:marLeft w:val="0"/>
                                      <w:marRight w:val="0"/>
                                      <w:marTop w:val="0"/>
                                      <w:marBottom w:val="0"/>
                                      <w:divBdr>
                                        <w:top w:val="single" w:sz="2" w:space="0" w:color="D9D9E3"/>
                                        <w:left w:val="single" w:sz="2" w:space="0" w:color="D9D9E3"/>
                                        <w:bottom w:val="single" w:sz="2" w:space="0" w:color="D9D9E3"/>
                                        <w:right w:val="single" w:sz="2" w:space="0" w:color="D9D9E3"/>
                                      </w:divBdr>
                                      <w:divsChild>
                                        <w:div w:id="1613853476">
                                          <w:marLeft w:val="0"/>
                                          <w:marRight w:val="0"/>
                                          <w:marTop w:val="0"/>
                                          <w:marBottom w:val="0"/>
                                          <w:divBdr>
                                            <w:top w:val="single" w:sz="2" w:space="0" w:color="D9D9E3"/>
                                            <w:left w:val="single" w:sz="2" w:space="0" w:color="D9D9E3"/>
                                            <w:bottom w:val="single" w:sz="2" w:space="0" w:color="D9D9E3"/>
                                            <w:right w:val="single" w:sz="2" w:space="0" w:color="D9D9E3"/>
                                          </w:divBdr>
                                        </w:div>
                                        <w:div w:id="169707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018451">
                                      <w:marLeft w:val="0"/>
                                      <w:marRight w:val="0"/>
                                      <w:marTop w:val="0"/>
                                      <w:marBottom w:val="0"/>
                                      <w:divBdr>
                                        <w:top w:val="single" w:sz="2" w:space="0" w:color="D9D9E3"/>
                                        <w:left w:val="single" w:sz="2" w:space="0" w:color="D9D9E3"/>
                                        <w:bottom w:val="single" w:sz="2" w:space="0" w:color="D9D9E3"/>
                                        <w:right w:val="single" w:sz="2" w:space="0" w:color="D9D9E3"/>
                                      </w:divBdr>
                                      <w:divsChild>
                                        <w:div w:id="65149686">
                                          <w:marLeft w:val="0"/>
                                          <w:marRight w:val="0"/>
                                          <w:marTop w:val="0"/>
                                          <w:marBottom w:val="0"/>
                                          <w:divBdr>
                                            <w:top w:val="single" w:sz="2" w:space="0" w:color="D9D9E3"/>
                                            <w:left w:val="single" w:sz="2" w:space="0" w:color="D9D9E3"/>
                                            <w:bottom w:val="single" w:sz="2" w:space="0" w:color="D9D9E3"/>
                                            <w:right w:val="single" w:sz="2" w:space="0" w:color="D9D9E3"/>
                                          </w:divBdr>
                                        </w:div>
                                        <w:div w:id="174571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0622987">
      <w:bodyDiv w:val="1"/>
      <w:marLeft w:val="0"/>
      <w:marRight w:val="0"/>
      <w:marTop w:val="0"/>
      <w:marBottom w:val="0"/>
      <w:divBdr>
        <w:top w:val="none" w:sz="0" w:space="0" w:color="auto"/>
        <w:left w:val="none" w:sz="0" w:space="0" w:color="auto"/>
        <w:bottom w:val="none" w:sz="0" w:space="0" w:color="auto"/>
        <w:right w:val="none" w:sz="0" w:space="0" w:color="auto"/>
      </w:divBdr>
      <w:divsChild>
        <w:div w:id="86967931">
          <w:marLeft w:val="0"/>
          <w:marRight w:val="0"/>
          <w:marTop w:val="0"/>
          <w:marBottom w:val="0"/>
          <w:divBdr>
            <w:top w:val="single" w:sz="2" w:space="0" w:color="auto"/>
            <w:left w:val="single" w:sz="2" w:space="0" w:color="auto"/>
            <w:bottom w:val="single" w:sz="6" w:space="0" w:color="auto"/>
            <w:right w:val="single" w:sz="2" w:space="0" w:color="auto"/>
          </w:divBdr>
          <w:divsChild>
            <w:div w:id="130091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757329">
                  <w:marLeft w:val="0"/>
                  <w:marRight w:val="0"/>
                  <w:marTop w:val="0"/>
                  <w:marBottom w:val="0"/>
                  <w:divBdr>
                    <w:top w:val="single" w:sz="2" w:space="0" w:color="D9D9E3"/>
                    <w:left w:val="single" w:sz="2" w:space="0" w:color="D9D9E3"/>
                    <w:bottom w:val="single" w:sz="2" w:space="0" w:color="D9D9E3"/>
                    <w:right w:val="single" w:sz="2" w:space="0" w:color="D9D9E3"/>
                  </w:divBdr>
                  <w:divsChild>
                    <w:div w:id="1614242037">
                      <w:marLeft w:val="0"/>
                      <w:marRight w:val="0"/>
                      <w:marTop w:val="0"/>
                      <w:marBottom w:val="0"/>
                      <w:divBdr>
                        <w:top w:val="single" w:sz="2" w:space="0" w:color="D9D9E3"/>
                        <w:left w:val="single" w:sz="2" w:space="0" w:color="D9D9E3"/>
                        <w:bottom w:val="single" w:sz="2" w:space="0" w:color="D9D9E3"/>
                        <w:right w:val="single" w:sz="2" w:space="0" w:color="D9D9E3"/>
                      </w:divBdr>
                      <w:divsChild>
                        <w:div w:id="1665472686">
                          <w:marLeft w:val="0"/>
                          <w:marRight w:val="0"/>
                          <w:marTop w:val="0"/>
                          <w:marBottom w:val="0"/>
                          <w:divBdr>
                            <w:top w:val="single" w:sz="2" w:space="0" w:color="D9D9E3"/>
                            <w:left w:val="single" w:sz="2" w:space="0" w:color="D9D9E3"/>
                            <w:bottom w:val="single" w:sz="2" w:space="0" w:color="D9D9E3"/>
                            <w:right w:val="single" w:sz="2" w:space="0" w:color="D9D9E3"/>
                          </w:divBdr>
                          <w:divsChild>
                            <w:div w:id="47270403">
                              <w:marLeft w:val="0"/>
                              <w:marRight w:val="0"/>
                              <w:marTop w:val="0"/>
                              <w:marBottom w:val="0"/>
                              <w:divBdr>
                                <w:top w:val="single" w:sz="2" w:space="0" w:color="D9D9E3"/>
                                <w:left w:val="single" w:sz="2" w:space="0" w:color="D9D9E3"/>
                                <w:bottom w:val="single" w:sz="2" w:space="0" w:color="D9D9E3"/>
                                <w:right w:val="single" w:sz="2" w:space="0" w:color="D9D9E3"/>
                              </w:divBdr>
                              <w:divsChild>
                                <w:div w:id="120995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2667648">
      <w:bodyDiv w:val="1"/>
      <w:marLeft w:val="0"/>
      <w:marRight w:val="0"/>
      <w:marTop w:val="0"/>
      <w:marBottom w:val="0"/>
      <w:divBdr>
        <w:top w:val="none" w:sz="0" w:space="0" w:color="auto"/>
        <w:left w:val="none" w:sz="0" w:space="0" w:color="auto"/>
        <w:bottom w:val="none" w:sz="0" w:space="0" w:color="auto"/>
        <w:right w:val="none" w:sz="0" w:space="0" w:color="auto"/>
      </w:divBdr>
      <w:divsChild>
        <w:div w:id="1327169817">
          <w:marLeft w:val="0"/>
          <w:marRight w:val="0"/>
          <w:marTop w:val="0"/>
          <w:marBottom w:val="0"/>
          <w:divBdr>
            <w:top w:val="single" w:sz="2" w:space="0" w:color="auto"/>
            <w:left w:val="single" w:sz="2" w:space="0" w:color="auto"/>
            <w:bottom w:val="single" w:sz="6" w:space="0" w:color="auto"/>
            <w:right w:val="single" w:sz="2" w:space="0" w:color="auto"/>
          </w:divBdr>
          <w:divsChild>
            <w:div w:id="76435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616303227">
                  <w:marLeft w:val="0"/>
                  <w:marRight w:val="0"/>
                  <w:marTop w:val="0"/>
                  <w:marBottom w:val="0"/>
                  <w:divBdr>
                    <w:top w:val="single" w:sz="2" w:space="0" w:color="D9D9E3"/>
                    <w:left w:val="single" w:sz="2" w:space="0" w:color="D9D9E3"/>
                    <w:bottom w:val="single" w:sz="2" w:space="0" w:color="D9D9E3"/>
                    <w:right w:val="single" w:sz="2" w:space="0" w:color="D9D9E3"/>
                  </w:divBdr>
                  <w:divsChild>
                    <w:div w:id="433792637">
                      <w:marLeft w:val="0"/>
                      <w:marRight w:val="0"/>
                      <w:marTop w:val="0"/>
                      <w:marBottom w:val="0"/>
                      <w:divBdr>
                        <w:top w:val="single" w:sz="2" w:space="0" w:color="D9D9E3"/>
                        <w:left w:val="single" w:sz="2" w:space="0" w:color="D9D9E3"/>
                        <w:bottom w:val="single" w:sz="2" w:space="0" w:color="D9D9E3"/>
                        <w:right w:val="single" w:sz="2" w:space="0" w:color="D9D9E3"/>
                      </w:divBdr>
                      <w:divsChild>
                        <w:div w:id="676883044">
                          <w:marLeft w:val="0"/>
                          <w:marRight w:val="0"/>
                          <w:marTop w:val="0"/>
                          <w:marBottom w:val="0"/>
                          <w:divBdr>
                            <w:top w:val="single" w:sz="2" w:space="0" w:color="D9D9E3"/>
                            <w:left w:val="single" w:sz="2" w:space="0" w:color="D9D9E3"/>
                            <w:bottom w:val="single" w:sz="2" w:space="0" w:color="D9D9E3"/>
                            <w:right w:val="single" w:sz="2" w:space="0" w:color="D9D9E3"/>
                          </w:divBdr>
                          <w:divsChild>
                            <w:div w:id="612400718">
                              <w:marLeft w:val="0"/>
                              <w:marRight w:val="0"/>
                              <w:marTop w:val="0"/>
                              <w:marBottom w:val="0"/>
                              <w:divBdr>
                                <w:top w:val="single" w:sz="2" w:space="0" w:color="D9D9E3"/>
                                <w:left w:val="single" w:sz="2" w:space="0" w:color="D9D9E3"/>
                                <w:bottom w:val="single" w:sz="2" w:space="0" w:color="D9D9E3"/>
                                <w:right w:val="single" w:sz="2" w:space="0" w:color="D9D9E3"/>
                              </w:divBdr>
                              <w:divsChild>
                                <w:div w:id="73546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3827975">
      <w:bodyDiv w:val="1"/>
      <w:marLeft w:val="0"/>
      <w:marRight w:val="0"/>
      <w:marTop w:val="0"/>
      <w:marBottom w:val="0"/>
      <w:divBdr>
        <w:top w:val="none" w:sz="0" w:space="0" w:color="auto"/>
        <w:left w:val="none" w:sz="0" w:space="0" w:color="auto"/>
        <w:bottom w:val="none" w:sz="0" w:space="0" w:color="auto"/>
        <w:right w:val="none" w:sz="0" w:space="0" w:color="auto"/>
      </w:divBdr>
      <w:divsChild>
        <w:div w:id="800270940">
          <w:marLeft w:val="0"/>
          <w:marRight w:val="0"/>
          <w:marTop w:val="0"/>
          <w:marBottom w:val="0"/>
          <w:divBdr>
            <w:top w:val="single" w:sz="2" w:space="0" w:color="auto"/>
            <w:left w:val="single" w:sz="2" w:space="0" w:color="auto"/>
            <w:bottom w:val="single" w:sz="6" w:space="0" w:color="auto"/>
            <w:right w:val="single" w:sz="2" w:space="0" w:color="auto"/>
          </w:divBdr>
          <w:divsChild>
            <w:div w:id="117233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132683">
                  <w:marLeft w:val="0"/>
                  <w:marRight w:val="0"/>
                  <w:marTop w:val="0"/>
                  <w:marBottom w:val="0"/>
                  <w:divBdr>
                    <w:top w:val="single" w:sz="2" w:space="0" w:color="D9D9E3"/>
                    <w:left w:val="single" w:sz="2" w:space="0" w:color="D9D9E3"/>
                    <w:bottom w:val="single" w:sz="2" w:space="0" w:color="D9D9E3"/>
                    <w:right w:val="single" w:sz="2" w:space="0" w:color="D9D9E3"/>
                  </w:divBdr>
                  <w:divsChild>
                    <w:div w:id="269357431">
                      <w:marLeft w:val="0"/>
                      <w:marRight w:val="0"/>
                      <w:marTop w:val="0"/>
                      <w:marBottom w:val="0"/>
                      <w:divBdr>
                        <w:top w:val="single" w:sz="2" w:space="0" w:color="D9D9E3"/>
                        <w:left w:val="single" w:sz="2" w:space="0" w:color="D9D9E3"/>
                        <w:bottom w:val="single" w:sz="2" w:space="0" w:color="D9D9E3"/>
                        <w:right w:val="single" w:sz="2" w:space="0" w:color="D9D9E3"/>
                      </w:divBdr>
                      <w:divsChild>
                        <w:div w:id="1411346010">
                          <w:marLeft w:val="0"/>
                          <w:marRight w:val="0"/>
                          <w:marTop w:val="0"/>
                          <w:marBottom w:val="0"/>
                          <w:divBdr>
                            <w:top w:val="single" w:sz="2" w:space="0" w:color="D9D9E3"/>
                            <w:left w:val="single" w:sz="2" w:space="0" w:color="D9D9E3"/>
                            <w:bottom w:val="single" w:sz="2" w:space="0" w:color="D9D9E3"/>
                            <w:right w:val="single" w:sz="2" w:space="0" w:color="D9D9E3"/>
                          </w:divBdr>
                          <w:divsChild>
                            <w:div w:id="872503184">
                              <w:marLeft w:val="0"/>
                              <w:marRight w:val="0"/>
                              <w:marTop w:val="0"/>
                              <w:marBottom w:val="0"/>
                              <w:divBdr>
                                <w:top w:val="single" w:sz="2" w:space="0" w:color="D9D9E3"/>
                                <w:left w:val="single" w:sz="2" w:space="0" w:color="D9D9E3"/>
                                <w:bottom w:val="single" w:sz="2" w:space="0" w:color="D9D9E3"/>
                                <w:right w:val="single" w:sz="2" w:space="0" w:color="D9D9E3"/>
                              </w:divBdr>
                              <w:divsChild>
                                <w:div w:id="1559780783">
                                  <w:marLeft w:val="0"/>
                                  <w:marRight w:val="0"/>
                                  <w:marTop w:val="0"/>
                                  <w:marBottom w:val="0"/>
                                  <w:divBdr>
                                    <w:top w:val="single" w:sz="2" w:space="0" w:color="D9D9E3"/>
                                    <w:left w:val="single" w:sz="2" w:space="0" w:color="D9D9E3"/>
                                    <w:bottom w:val="single" w:sz="2" w:space="0" w:color="D9D9E3"/>
                                    <w:right w:val="single" w:sz="2" w:space="0" w:color="D9D9E3"/>
                                  </w:divBdr>
                                  <w:divsChild>
                                    <w:div w:id="1433747603">
                                      <w:marLeft w:val="0"/>
                                      <w:marRight w:val="0"/>
                                      <w:marTop w:val="0"/>
                                      <w:marBottom w:val="0"/>
                                      <w:divBdr>
                                        <w:top w:val="single" w:sz="2" w:space="0" w:color="D9D9E3"/>
                                        <w:left w:val="single" w:sz="2" w:space="0" w:color="D9D9E3"/>
                                        <w:bottom w:val="single" w:sz="2" w:space="0" w:color="D9D9E3"/>
                                        <w:right w:val="single" w:sz="2" w:space="0" w:color="D9D9E3"/>
                                      </w:divBdr>
                                      <w:divsChild>
                                        <w:div w:id="1379427314">
                                          <w:marLeft w:val="0"/>
                                          <w:marRight w:val="0"/>
                                          <w:marTop w:val="0"/>
                                          <w:marBottom w:val="0"/>
                                          <w:divBdr>
                                            <w:top w:val="single" w:sz="2" w:space="0" w:color="D9D9E3"/>
                                            <w:left w:val="single" w:sz="2" w:space="0" w:color="D9D9E3"/>
                                            <w:bottom w:val="single" w:sz="2" w:space="0" w:color="D9D9E3"/>
                                            <w:right w:val="single" w:sz="2" w:space="0" w:color="D9D9E3"/>
                                          </w:divBdr>
                                        </w:div>
                                        <w:div w:id="157817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893011">
                                      <w:marLeft w:val="0"/>
                                      <w:marRight w:val="0"/>
                                      <w:marTop w:val="0"/>
                                      <w:marBottom w:val="0"/>
                                      <w:divBdr>
                                        <w:top w:val="single" w:sz="2" w:space="0" w:color="D9D9E3"/>
                                        <w:left w:val="single" w:sz="2" w:space="0" w:color="D9D9E3"/>
                                        <w:bottom w:val="single" w:sz="2" w:space="0" w:color="D9D9E3"/>
                                        <w:right w:val="single" w:sz="2" w:space="0" w:color="D9D9E3"/>
                                      </w:divBdr>
                                      <w:divsChild>
                                        <w:div w:id="1856309796">
                                          <w:marLeft w:val="0"/>
                                          <w:marRight w:val="0"/>
                                          <w:marTop w:val="0"/>
                                          <w:marBottom w:val="0"/>
                                          <w:divBdr>
                                            <w:top w:val="single" w:sz="2" w:space="0" w:color="D9D9E3"/>
                                            <w:left w:val="single" w:sz="2" w:space="0" w:color="D9D9E3"/>
                                            <w:bottom w:val="single" w:sz="2" w:space="0" w:color="D9D9E3"/>
                                            <w:right w:val="single" w:sz="2" w:space="0" w:color="D9D9E3"/>
                                          </w:divBdr>
                                        </w:div>
                                        <w:div w:id="61467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12473">
                                      <w:marLeft w:val="0"/>
                                      <w:marRight w:val="0"/>
                                      <w:marTop w:val="0"/>
                                      <w:marBottom w:val="0"/>
                                      <w:divBdr>
                                        <w:top w:val="single" w:sz="2" w:space="0" w:color="D9D9E3"/>
                                        <w:left w:val="single" w:sz="2" w:space="0" w:color="D9D9E3"/>
                                        <w:bottom w:val="single" w:sz="2" w:space="0" w:color="D9D9E3"/>
                                        <w:right w:val="single" w:sz="2" w:space="0" w:color="D9D9E3"/>
                                      </w:divBdr>
                                      <w:divsChild>
                                        <w:div w:id="266232443">
                                          <w:marLeft w:val="0"/>
                                          <w:marRight w:val="0"/>
                                          <w:marTop w:val="0"/>
                                          <w:marBottom w:val="0"/>
                                          <w:divBdr>
                                            <w:top w:val="single" w:sz="2" w:space="0" w:color="D9D9E3"/>
                                            <w:left w:val="single" w:sz="2" w:space="0" w:color="D9D9E3"/>
                                            <w:bottom w:val="single" w:sz="2" w:space="0" w:color="D9D9E3"/>
                                            <w:right w:val="single" w:sz="2" w:space="0" w:color="D9D9E3"/>
                                          </w:divBdr>
                                        </w:div>
                                        <w:div w:id="45371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798031">
                                      <w:marLeft w:val="0"/>
                                      <w:marRight w:val="0"/>
                                      <w:marTop w:val="0"/>
                                      <w:marBottom w:val="0"/>
                                      <w:divBdr>
                                        <w:top w:val="single" w:sz="2" w:space="0" w:color="D9D9E3"/>
                                        <w:left w:val="single" w:sz="2" w:space="0" w:color="D9D9E3"/>
                                        <w:bottom w:val="single" w:sz="2" w:space="0" w:color="D9D9E3"/>
                                        <w:right w:val="single" w:sz="2" w:space="0" w:color="D9D9E3"/>
                                      </w:divBdr>
                                      <w:divsChild>
                                        <w:div w:id="1627421244">
                                          <w:marLeft w:val="0"/>
                                          <w:marRight w:val="0"/>
                                          <w:marTop w:val="0"/>
                                          <w:marBottom w:val="0"/>
                                          <w:divBdr>
                                            <w:top w:val="single" w:sz="2" w:space="0" w:color="D9D9E3"/>
                                            <w:left w:val="single" w:sz="2" w:space="0" w:color="D9D9E3"/>
                                            <w:bottom w:val="single" w:sz="2" w:space="0" w:color="D9D9E3"/>
                                            <w:right w:val="single" w:sz="2" w:space="0" w:color="D9D9E3"/>
                                          </w:divBdr>
                                        </w:div>
                                        <w:div w:id="544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7179183">
      <w:bodyDiv w:val="1"/>
      <w:marLeft w:val="0"/>
      <w:marRight w:val="0"/>
      <w:marTop w:val="0"/>
      <w:marBottom w:val="0"/>
      <w:divBdr>
        <w:top w:val="none" w:sz="0" w:space="0" w:color="auto"/>
        <w:left w:val="none" w:sz="0" w:space="0" w:color="auto"/>
        <w:bottom w:val="none" w:sz="0" w:space="0" w:color="auto"/>
        <w:right w:val="none" w:sz="0" w:space="0" w:color="auto"/>
      </w:divBdr>
      <w:divsChild>
        <w:div w:id="630792829">
          <w:marLeft w:val="0"/>
          <w:marRight w:val="0"/>
          <w:marTop w:val="0"/>
          <w:marBottom w:val="0"/>
          <w:divBdr>
            <w:top w:val="single" w:sz="2" w:space="0" w:color="D9D9E3"/>
            <w:left w:val="single" w:sz="2" w:space="0" w:color="D9D9E3"/>
            <w:bottom w:val="single" w:sz="2" w:space="0" w:color="D9D9E3"/>
            <w:right w:val="single" w:sz="2" w:space="0" w:color="D9D9E3"/>
          </w:divBdr>
          <w:divsChild>
            <w:div w:id="1471089882">
              <w:marLeft w:val="0"/>
              <w:marRight w:val="0"/>
              <w:marTop w:val="0"/>
              <w:marBottom w:val="0"/>
              <w:divBdr>
                <w:top w:val="single" w:sz="2" w:space="0" w:color="D9D9E3"/>
                <w:left w:val="single" w:sz="2" w:space="0" w:color="D9D9E3"/>
                <w:bottom w:val="single" w:sz="2" w:space="0" w:color="D9D9E3"/>
                <w:right w:val="single" w:sz="2" w:space="0" w:color="D9D9E3"/>
              </w:divBdr>
              <w:divsChild>
                <w:div w:id="968971749">
                  <w:marLeft w:val="0"/>
                  <w:marRight w:val="0"/>
                  <w:marTop w:val="0"/>
                  <w:marBottom w:val="0"/>
                  <w:divBdr>
                    <w:top w:val="single" w:sz="2" w:space="0" w:color="D9D9E3"/>
                    <w:left w:val="single" w:sz="2" w:space="0" w:color="D9D9E3"/>
                    <w:bottom w:val="single" w:sz="2" w:space="0" w:color="D9D9E3"/>
                    <w:right w:val="single" w:sz="2" w:space="0" w:color="D9D9E3"/>
                  </w:divBdr>
                  <w:divsChild>
                    <w:div w:id="1794404521">
                      <w:marLeft w:val="0"/>
                      <w:marRight w:val="0"/>
                      <w:marTop w:val="0"/>
                      <w:marBottom w:val="0"/>
                      <w:divBdr>
                        <w:top w:val="single" w:sz="2" w:space="0" w:color="D9D9E3"/>
                        <w:left w:val="single" w:sz="2" w:space="0" w:color="D9D9E3"/>
                        <w:bottom w:val="single" w:sz="2" w:space="0" w:color="D9D9E3"/>
                        <w:right w:val="single" w:sz="2" w:space="0" w:color="D9D9E3"/>
                      </w:divBdr>
                      <w:divsChild>
                        <w:div w:id="496923115">
                          <w:marLeft w:val="0"/>
                          <w:marRight w:val="0"/>
                          <w:marTop w:val="0"/>
                          <w:marBottom w:val="0"/>
                          <w:divBdr>
                            <w:top w:val="single" w:sz="2" w:space="0" w:color="auto"/>
                            <w:left w:val="single" w:sz="2" w:space="0" w:color="auto"/>
                            <w:bottom w:val="single" w:sz="6" w:space="0" w:color="auto"/>
                            <w:right w:val="single" w:sz="2" w:space="0" w:color="auto"/>
                          </w:divBdr>
                          <w:divsChild>
                            <w:div w:id="189353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93869979">
                                  <w:marLeft w:val="0"/>
                                  <w:marRight w:val="0"/>
                                  <w:marTop w:val="0"/>
                                  <w:marBottom w:val="0"/>
                                  <w:divBdr>
                                    <w:top w:val="single" w:sz="2" w:space="0" w:color="D9D9E3"/>
                                    <w:left w:val="single" w:sz="2" w:space="0" w:color="D9D9E3"/>
                                    <w:bottom w:val="single" w:sz="2" w:space="0" w:color="D9D9E3"/>
                                    <w:right w:val="single" w:sz="2" w:space="0" w:color="D9D9E3"/>
                                  </w:divBdr>
                                  <w:divsChild>
                                    <w:div w:id="1206407244">
                                      <w:marLeft w:val="0"/>
                                      <w:marRight w:val="0"/>
                                      <w:marTop w:val="0"/>
                                      <w:marBottom w:val="0"/>
                                      <w:divBdr>
                                        <w:top w:val="single" w:sz="2" w:space="0" w:color="D9D9E3"/>
                                        <w:left w:val="single" w:sz="2" w:space="0" w:color="D9D9E3"/>
                                        <w:bottom w:val="single" w:sz="2" w:space="0" w:color="D9D9E3"/>
                                        <w:right w:val="single" w:sz="2" w:space="0" w:color="D9D9E3"/>
                                      </w:divBdr>
                                      <w:divsChild>
                                        <w:div w:id="510414128">
                                          <w:marLeft w:val="0"/>
                                          <w:marRight w:val="0"/>
                                          <w:marTop w:val="0"/>
                                          <w:marBottom w:val="0"/>
                                          <w:divBdr>
                                            <w:top w:val="single" w:sz="2" w:space="0" w:color="D9D9E3"/>
                                            <w:left w:val="single" w:sz="2" w:space="0" w:color="D9D9E3"/>
                                            <w:bottom w:val="single" w:sz="2" w:space="0" w:color="D9D9E3"/>
                                            <w:right w:val="single" w:sz="2" w:space="0" w:color="D9D9E3"/>
                                          </w:divBdr>
                                          <w:divsChild>
                                            <w:div w:id="1204052442">
                                              <w:marLeft w:val="0"/>
                                              <w:marRight w:val="0"/>
                                              <w:marTop w:val="0"/>
                                              <w:marBottom w:val="0"/>
                                              <w:divBdr>
                                                <w:top w:val="single" w:sz="2" w:space="0" w:color="D9D9E3"/>
                                                <w:left w:val="single" w:sz="2" w:space="0" w:color="D9D9E3"/>
                                                <w:bottom w:val="single" w:sz="2" w:space="0" w:color="D9D9E3"/>
                                                <w:right w:val="single" w:sz="2" w:space="0" w:color="D9D9E3"/>
                                              </w:divBdr>
                                              <w:divsChild>
                                                <w:div w:id="124121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865931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03151212">
      <w:bodyDiv w:val="1"/>
      <w:marLeft w:val="0"/>
      <w:marRight w:val="0"/>
      <w:marTop w:val="0"/>
      <w:marBottom w:val="0"/>
      <w:divBdr>
        <w:top w:val="none" w:sz="0" w:space="0" w:color="auto"/>
        <w:left w:val="none" w:sz="0" w:space="0" w:color="auto"/>
        <w:bottom w:val="none" w:sz="0" w:space="0" w:color="auto"/>
        <w:right w:val="none" w:sz="0" w:space="0" w:color="auto"/>
      </w:divBdr>
      <w:divsChild>
        <w:div w:id="401147506">
          <w:marLeft w:val="0"/>
          <w:marRight w:val="0"/>
          <w:marTop w:val="0"/>
          <w:marBottom w:val="0"/>
          <w:divBdr>
            <w:top w:val="single" w:sz="2" w:space="0" w:color="D9D9E3"/>
            <w:left w:val="single" w:sz="2" w:space="0" w:color="D9D9E3"/>
            <w:bottom w:val="single" w:sz="2" w:space="0" w:color="D9D9E3"/>
            <w:right w:val="single" w:sz="2" w:space="0" w:color="D9D9E3"/>
          </w:divBdr>
          <w:divsChild>
            <w:div w:id="320892589">
              <w:marLeft w:val="0"/>
              <w:marRight w:val="0"/>
              <w:marTop w:val="0"/>
              <w:marBottom w:val="0"/>
              <w:divBdr>
                <w:top w:val="single" w:sz="2" w:space="0" w:color="D9D9E3"/>
                <w:left w:val="single" w:sz="2" w:space="0" w:color="D9D9E3"/>
                <w:bottom w:val="single" w:sz="2" w:space="0" w:color="D9D9E3"/>
                <w:right w:val="single" w:sz="2" w:space="0" w:color="D9D9E3"/>
              </w:divBdr>
              <w:divsChild>
                <w:div w:id="1811316355">
                  <w:marLeft w:val="0"/>
                  <w:marRight w:val="0"/>
                  <w:marTop w:val="0"/>
                  <w:marBottom w:val="0"/>
                  <w:divBdr>
                    <w:top w:val="single" w:sz="2" w:space="0" w:color="D9D9E3"/>
                    <w:left w:val="single" w:sz="2" w:space="0" w:color="D9D9E3"/>
                    <w:bottom w:val="single" w:sz="2" w:space="0" w:color="D9D9E3"/>
                    <w:right w:val="single" w:sz="2" w:space="0" w:color="D9D9E3"/>
                  </w:divBdr>
                  <w:divsChild>
                    <w:div w:id="771782944">
                      <w:marLeft w:val="0"/>
                      <w:marRight w:val="0"/>
                      <w:marTop w:val="0"/>
                      <w:marBottom w:val="0"/>
                      <w:divBdr>
                        <w:top w:val="single" w:sz="2" w:space="0" w:color="D9D9E3"/>
                        <w:left w:val="single" w:sz="2" w:space="0" w:color="D9D9E3"/>
                        <w:bottom w:val="single" w:sz="2" w:space="0" w:color="D9D9E3"/>
                        <w:right w:val="single" w:sz="2" w:space="0" w:color="D9D9E3"/>
                      </w:divBdr>
                      <w:divsChild>
                        <w:div w:id="1934051161">
                          <w:marLeft w:val="0"/>
                          <w:marRight w:val="0"/>
                          <w:marTop w:val="0"/>
                          <w:marBottom w:val="0"/>
                          <w:divBdr>
                            <w:top w:val="single" w:sz="2" w:space="0" w:color="auto"/>
                            <w:left w:val="single" w:sz="2" w:space="0" w:color="auto"/>
                            <w:bottom w:val="single" w:sz="6" w:space="0" w:color="auto"/>
                            <w:right w:val="single" w:sz="2" w:space="0" w:color="auto"/>
                          </w:divBdr>
                          <w:divsChild>
                            <w:div w:id="62511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088092">
                                  <w:marLeft w:val="0"/>
                                  <w:marRight w:val="0"/>
                                  <w:marTop w:val="0"/>
                                  <w:marBottom w:val="0"/>
                                  <w:divBdr>
                                    <w:top w:val="single" w:sz="2" w:space="0" w:color="D9D9E3"/>
                                    <w:left w:val="single" w:sz="2" w:space="0" w:color="D9D9E3"/>
                                    <w:bottom w:val="single" w:sz="2" w:space="0" w:color="D9D9E3"/>
                                    <w:right w:val="single" w:sz="2" w:space="0" w:color="D9D9E3"/>
                                  </w:divBdr>
                                  <w:divsChild>
                                    <w:div w:id="1216695871">
                                      <w:marLeft w:val="0"/>
                                      <w:marRight w:val="0"/>
                                      <w:marTop w:val="0"/>
                                      <w:marBottom w:val="0"/>
                                      <w:divBdr>
                                        <w:top w:val="single" w:sz="2" w:space="0" w:color="D9D9E3"/>
                                        <w:left w:val="single" w:sz="2" w:space="0" w:color="D9D9E3"/>
                                        <w:bottom w:val="single" w:sz="2" w:space="0" w:color="D9D9E3"/>
                                        <w:right w:val="single" w:sz="2" w:space="0" w:color="D9D9E3"/>
                                      </w:divBdr>
                                      <w:divsChild>
                                        <w:div w:id="1500389370">
                                          <w:marLeft w:val="0"/>
                                          <w:marRight w:val="0"/>
                                          <w:marTop w:val="0"/>
                                          <w:marBottom w:val="0"/>
                                          <w:divBdr>
                                            <w:top w:val="single" w:sz="2" w:space="0" w:color="D9D9E3"/>
                                            <w:left w:val="single" w:sz="2" w:space="0" w:color="D9D9E3"/>
                                            <w:bottom w:val="single" w:sz="2" w:space="0" w:color="D9D9E3"/>
                                            <w:right w:val="single" w:sz="2" w:space="0" w:color="D9D9E3"/>
                                          </w:divBdr>
                                          <w:divsChild>
                                            <w:div w:id="62878991">
                                              <w:marLeft w:val="0"/>
                                              <w:marRight w:val="0"/>
                                              <w:marTop w:val="0"/>
                                              <w:marBottom w:val="0"/>
                                              <w:divBdr>
                                                <w:top w:val="single" w:sz="2" w:space="0" w:color="D9D9E3"/>
                                                <w:left w:val="single" w:sz="2" w:space="0" w:color="D9D9E3"/>
                                                <w:bottom w:val="single" w:sz="2" w:space="0" w:color="D9D9E3"/>
                                                <w:right w:val="single" w:sz="2" w:space="0" w:color="D9D9E3"/>
                                              </w:divBdr>
                                              <w:divsChild>
                                                <w:div w:id="91320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541590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06739782">
      <w:bodyDiv w:val="1"/>
      <w:marLeft w:val="0"/>
      <w:marRight w:val="0"/>
      <w:marTop w:val="0"/>
      <w:marBottom w:val="0"/>
      <w:divBdr>
        <w:top w:val="none" w:sz="0" w:space="0" w:color="auto"/>
        <w:left w:val="none" w:sz="0" w:space="0" w:color="auto"/>
        <w:bottom w:val="none" w:sz="0" w:space="0" w:color="auto"/>
        <w:right w:val="none" w:sz="0" w:space="0" w:color="auto"/>
      </w:divBdr>
      <w:divsChild>
        <w:div w:id="804664715">
          <w:marLeft w:val="0"/>
          <w:marRight w:val="0"/>
          <w:marTop w:val="0"/>
          <w:marBottom w:val="0"/>
          <w:divBdr>
            <w:top w:val="single" w:sz="2" w:space="0" w:color="auto"/>
            <w:left w:val="single" w:sz="2" w:space="0" w:color="auto"/>
            <w:bottom w:val="single" w:sz="6" w:space="0" w:color="auto"/>
            <w:right w:val="single" w:sz="2" w:space="0" w:color="auto"/>
          </w:divBdr>
          <w:divsChild>
            <w:div w:id="43517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019288">
                  <w:marLeft w:val="0"/>
                  <w:marRight w:val="0"/>
                  <w:marTop w:val="0"/>
                  <w:marBottom w:val="0"/>
                  <w:divBdr>
                    <w:top w:val="single" w:sz="2" w:space="0" w:color="D9D9E3"/>
                    <w:left w:val="single" w:sz="2" w:space="0" w:color="D9D9E3"/>
                    <w:bottom w:val="single" w:sz="2" w:space="0" w:color="D9D9E3"/>
                    <w:right w:val="single" w:sz="2" w:space="0" w:color="D9D9E3"/>
                  </w:divBdr>
                  <w:divsChild>
                    <w:div w:id="1580556661">
                      <w:marLeft w:val="0"/>
                      <w:marRight w:val="0"/>
                      <w:marTop w:val="0"/>
                      <w:marBottom w:val="0"/>
                      <w:divBdr>
                        <w:top w:val="single" w:sz="2" w:space="0" w:color="D9D9E3"/>
                        <w:left w:val="single" w:sz="2" w:space="0" w:color="D9D9E3"/>
                        <w:bottom w:val="single" w:sz="2" w:space="0" w:color="D9D9E3"/>
                        <w:right w:val="single" w:sz="2" w:space="0" w:color="D9D9E3"/>
                      </w:divBdr>
                      <w:divsChild>
                        <w:div w:id="1632980693">
                          <w:marLeft w:val="0"/>
                          <w:marRight w:val="0"/>
                          <w:marTop w:val="0"/>
                          <w:marBottom w:val="0"/>
                          <w:divBdr>
                            <w:top w:val="single" w:sz="2" w:space="0" w:color="D9D9E3"/>
                            <w:left w:val="single" w:sz="2" w:space="0" w:color="D9D9E3"/>
                            <w:bottom w:val="single" w:sz="2" w:space="0" w:color="D9D9E3"/>
                            <w:right w:val="single" w:sz="2" w:space="0" w:color="D9D9E3"/>
                          </w:divBdr>
                          <w:divsChild>
                            <w:div w:id="2098944626">
                              <w:marLeft w:val="0"/>
                              <w:marRight w:val="0"/>
                              <w:marTop w:val="0"/>
                              <w:marBottom w:val="0"/>
                              <w:divBdr>
                                <w:top w:val="single" w:sz="2" w:space="0" w:color="D9D9E3"/>
                                <w:left w:val="single" w:sz="2" w:space="0" w:color="D9D9E3"/>
                                <w:bottom w:val="single" w:sz="2" w:space="0" w:color="D9D9E3"/>
                                <w:right w:val="single" w:sz="2" w:space="0" w:color="D9D9E3"/>
                              </w:divBdr>
                              <w:divsChild>
                                <w:div w:id="841774081">
                                  <w:marLeft w:val="0"/>
                                  <w:marRight w:val="0"/>
                                  <w:marTop w:val="0"/>
                                  <w:marBottom w:val="0"/>
                                  <w:divBdr>
                                    <w:top w:val="single" w:sz="2" w:space="0" w:color="D9D9E3"/>
                                    <w:left w:val="single" w:sz="2" w:space="0" w:color="D9D9E3"/>
                                    <w:bottom w:val="single" w:sz="2" w:space="0" w:color="D9D9E3"/>
                                    <w:right w:val="single" w:sz="2" w:space="0" w:color="D9D9E3"/>
                                  </w:divBdr>
                                  <w:divsChild>
                                    <w:div w:id="207766604">
                                      <w:marLeft w:val="0"/>
                                      <w:marRight w:val="0"/>
                                      <w:marTop w:val="0"/>
                                      <w:marBottom w:val="0"/>
                                      <w:divBdr>
                                        <w:top w:val="single" w:sz="2" w:space="0" w:color="D9D9E3"/>
                                        <w:left w:val="single" w:sz="2" w:space="0" w:color="D9D9E3"/>
                                        <w:bottom w:val="single" w:sz="2" w:space="0" w:color="D9D9E3"/>
                                        <w:right w:val="single" w:sz="2" w:space="0" w:color="D9D9E3"/>
                                      </w:divBdr>
                                      <w:divsChild>
                                        <w:div w:id="1344433576">
                                          <w:marLeft w:val="0"/>
                                          <w:marRight w:val="0"/>
                                          <w:marTop w:val="0"/>
                                          <w:marBottom w:val="0"/>
                                          <w:divBdr>
                                            <w:top w:val="single" w:sz="2" w:space="0" w:color="D9D9E3"/>
                                            <w:left w:val="single" w:sz="2" w:space="0" w:color="D9D9E3"/>
                                            <w:bottom w:val="single" w:sz="2" w:space="0" w:color="D9D9E3"/>
                                            <w:right w:val="single" w:sz="2" w:space="0" w:color="D9D9E3"/>
                                          </w:divBdr>
                                        </w:div>
                                        <w:div w:id="181548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383235">
                                      <w:marLeft w:val="0"/>
                                      <w:marRight w:val="0"/>
                                      <w:marTop w:val="0"/>
                                      <w:marBottom w:val="0"/>
                                      <w:divBdr>
                                        <w:top w:val="single" w:sz="2" w:space="0" w:color="D9D9E3"/>
                                        <w:left w:val="single" w:sz="2" w:space="0" w:color="D9D9E3"/>
                                        <w:bottom w:val="single" w:sz="2" w:space="0" w:color="D9D9E3"/>
                                        <w:right w:val="single" w:sz="2" w:space="0" w:color="D9D9E3"/>
                                      </w:divBdr>
                                      <w:divsChild>
                                        <w:div w:id="1183596034">
                                          <w:marLeft w:val="0"/>
                                          <w:marRight w:val="0"/>
                                          <w:marTop w:val="0"/>
                                          <w:marBottom w:val="0"/>
                                          <w:divBdr>
                                            <w:top w:val="single" w:sz="2" w:space="0" w:color="D9D9E3"/>
                                            <w:left w:val="single" w:sz="2" w:space="0" w:color="D9D9E3"/>
                                            <w:bottom w:val="single" w:sz="2" w:space="0" w:color="D9D9E3"/>
                                            <w:right w:val="single" w:sz="2" w:space="0" w:color="D9D9E3"/>
                                          </w:divBdr>
                                        </w:div>
                                        <w:div w:id="213570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904174">
                                      <w:marLeft w:val="0"/>
                                      <w:marRight w:val="0"/>
                                      <w:marTop w:val="0"/>
                                      <w:marBottom w:val="0"/>
                                      <w:divBdr>
                                        <w:top w:val="single" w:sz="2" w:space="0" w:color="D9D9E3"/>
                                        <w:left w:val="single" w:sz="2" w:space="0" w:color="D9D9E3"/>
                                        <w:bottom w:val="single" w:sz="2" w:space="0" w:color="D9D9E3"/>
                                        <w:right w:val="single" w:sz="2" w:space="0" w:color="D9D9E3"/>
                                      </w:divBdr>
                                      <w:divsChild>
                                        <w:div w:id="735323550">
                                          <w:marLeft w:val="0"/>
                                          <w:marRight w:val="0"/>
                                          <w:marTop w:val="0"/>
                                          <w:marBottom w:val="0"/>
                                          <w:divBdr>
                                            <w:top w:val="single" w:sz="2" w:space="0" w:color="D9D9E3"/>
                                            <w:left w:val="single" w:sz="2" w:space="0" w:color="D9D9E3"/>
                                            <w:bottom w:val="single" w:sz="2" w:space="0" w:color="D9D9E3"/>
                                            <w:right w:val="single" w:sz="2" w:space="0" w:color="D9D9E3"/>
                                          </w:divBdr>
                                        </w:div>
                                        <w:div w:id="75786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060715">
                                      <w:marLeft w:val="0"/>
                                      <w:marRight w:val="0"/>
                                      <w:marTop w:val="0"/>
                                      <w:marBottom w:val="0"/>
                                      <w:divBdr>
                                        <w:top w:val="single" w:sz="2" w:space="0" w:color="D9D9E3"/>
                                        <w:left w:val="single" w:sz="2" w:space="0" w:color="D9D9E3"/>
                                        <w:bottom w:val="single" w:sz="2" w:space="0" w:color="D9D9E3"/>
                                        <w:right w:val="single" w:sz="2" w:space="0" w:color="D9D9E3"/>
                                      </w:divBdr>
                                      <w:divsChild>
                                        <w:div w:id="1975089551">
                                          <w:marLeft w:val="0"/>
                                          <w:marRight w:val="0"/>
                                          <w:marTop w:val="0"/>
                                          <w:marBottom w:val="0"/>
                                          <w:divBdr>
                                            <w:top w:val="single" w:sz="2" w:space="0" w:color="D9D9E3"/>
                                            <w:left w:val="single" w:sz="2" w:space="0" w:color="D9D9E3"/>
                                            <w:bottom w:val="single" w:sz="2" w:space="0" w:color="D9D9E3"/>
                                            <w:right w:val="single" w:sz="2" w:space="0" w:color="D9D9E3"/>
                                          </w:divBdr>
                                        </w:div>
                                        <w:div w:id="23574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705216">
                                      <w:marLeft w:val="0"/>
                                      <w:marRight w:val="0"/>
                                      <w:marTop w:val="0"/>
                                      <w:marBottom w:val="0"/>
                                      <w:divBdr>
                                        <w:top w:val="single" w:sz="2" w:space="0" w:color="D9D9E3"/>
                                        <w:left w:val="single" w:sz="2" w:space="0" w:color="D9D9E3"/>
                                        <w:bottom w:val="single" w:sz="2" w:space="0" w:color="D9D9E3"/>
                                        <w:right w:val="single" w:sz="2" w:space="0" w:color="D9D9E3"/>
                                      </w:divBdr>
                                      <w:divsChild>
                                        <w:div w:id="2114084392">
                                          <w:marLeft w:val="0"/>
                                          <w:marRight w:val="0"/>
                                          <w:marTop w:val="0"/>
                                          <w:marBottom w:val="0"/>
                                          <w:divBdr>
                                            <w:top w:val="single" w:sz="2" w:space="0" w:color="D9D9E3"/>
                                            <w:left w:val="single" w:sz="2" w:space="0" w:color="D9D9E3"/>
                                            <w:bottom w:val="single" w:sz="2" w:space="0" w:color="D9D9E3"/>
                                            <w:right w:val="single" w:sz="2" w:space="0" w:color="D9D9E3"/>
                                          </w:divBdr>
                                        </w:div>
                                        <w:div w:id="128997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9288695">
      <w:bodyDiv w:val="1"/>
      <w:marLeft w:val="0"/>
      <w:marRight w:val="0"/>
      <w:marTop w:val="0"/>
      <w:marBottom w:val="0"/>
      <w:divBdr>
        <w:top w:val="none" w:sz="0" w:space="0" w:color="auto"/>
        <w:left w:val="none" w:sz="0" w:space="0" w:color="auto"/>
        <w:bottom w:val="none" w:sz="0" w:space="0" w:color="auto"/>
        <w:right w:val="none" w:sz="0" w:space="0" w:color="auto"/>
      </w:divBdr>
      <w:divsChild>
        <w:div w:id="1724672091">
          <w:marLeft w:val="0"/>
          <w:marRight w:val="0"/>
          <w:marTop w:val="0"/>
          <w:marBottom w:val="0"/>
          <w:divBdr>
            <w:top w:val="single" w:sz="2" w:space="0" w:color="auto"/>
            <w:left w:val="single" w:sz="2" w:space="0" w:color="auto"/>
            <w:bottom w:val="single" w:sz="6" w:space="0" w:color="auto"/>
            <w:right w:val="single" w:sz="2" w:space="0" w:color="auto"/>
          </w:divBdr>
          <w:divsChild>
            <w:div w:id="96909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6828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514">
                      <w:marLeft w:val="0"/>
                      <w:marRight w:val="0"/>
                      <w:marTop w:val="0"/>
                      <w:marBottom w:val="0"/>
                      <w:divBdr>
                        <w:top w:val="single" w:sz="2" w:space="0" w:color="D9D9E3"/>
                        <w:left w:val="single" w:sz="2" w:space="0" w:color="D9D9E3"/>
                        <w:bottom w:val="single" w:sz="2" w:space="0" w:color="D9D9E3"/>
                        <w:right w:val="single" w:sz="2" w:space="0" w:color="D9D9E3"/>
                      </w:divBdr>
                      <w:divsChild>
                        <w:div w:id="2111197231">
                          <w:marLeft w:val="0"/>
                          <w:marRight w:val="0"/>
                          <w:marTop w:val="0"/>
                          <w:marBottom w:val="0"/>
                          <w:divBdr>
                            <w:top w:val="single" w:sz="2" w:space="0" w:color="D9D9E3"/>
                            <w:left w:val="single" w:sz="2" w:space="0" w:color="D9D9E3"/>
                            <w:bottom w:val="single" w:sz="2" w:space="0" w:color="D9D9E3"/>
                            <w:right w:val="single" w:sz="2" w:space="0" w:color="D9D9E3"/>
                          </w:divBdr>
                          <w:divsChild>
                            <w:div w:id="299310973">
                              <w:marLeft w:val="0"/>
                              <w:marRight w:val="0"/>
                              <w:marTop w:val="0"/>
                              <w:marBottom w:val="0"/>
                              <w:divBdr>
                                <w:top w:val="single" w:sz="2" w:space="0" w:color="D9D9E3"/>
                                <w:left w:val="single" w:sz="2" w:space="0" w:color="D9D9E3"/>
                                <w:bottom w:val="single" w:sz="2" w:space="0" w:color="D9D9E3"/>
                                <w:right w:val="single" w:sz="2" w:space="0" w:color="D9D9E3"/>
                              </w:divBdr>
                              <w:divsChild>
                                <w:div w:id="1173371588">
                                  <w:marLeft w:val="0"/>
                                  <w:marRight w:val="0"/>
                                  <w:marTop w:val="0"/>
                                  <w:marBottom w:val="0"/>
                                  <w:divBdr>
                                    <w:top w:val="single" w:sz="2" w:space="0" w:color="D9D9E3"/>
                                    <w:left w:val="single" w:sz="2" w:space="0" w:color="D9D9E3"/>
                                    <w:bottom w:val="single" w:sz="2" w:space="0" w:color="D9D9E3"/>
                                    <w:right w:val="single" w:sz="2" w:space="0" w:color="D9D9E3"/>
                                  </w:divBdr>
                                  <w:divsChild>
                                    <w:div w:id="1832984974">
                                      <w:marLeft w:val="0"/>
                                      <w:marRight w:val="0"/>
                                      <w:marTop w:val="0"/>
                                      <w:marBottom w:val="0"/>
                                      <w:divBdr>
                                        <w:top w:val="single" w:sz="2" w:space="0" w:color="D9D9E3"/>
                                        <w:left w:val="single" w:sz="2" w:space="0" w:color="D9D9E3"/>
                                        <w:bottom w:val="single" w:sz="2" w:space="0" w:color="D9D9E3"/>
                                        <w:right w:val="single" w:sz="2" w:space="0" w:color="D9D9E3"/>
                                      </w:divBdr>
                                      <w:divsChild>
                                        <w:div w:id="1349217876">
                                          <w:marLeft w:val="0"/>
                                          <w:marRight w:val="0"/>
                                          <w:marTop w:val="0"/>
                                          <w:marBottom w:val="0"/>
                                          <w:divBdr>
                                            <w:top w:val="single" w:sz="2" w:space="0" w:color="D9D9E3"/>
                                            <w:left w:val="single" w:sz="2" w:space="0" w:color="D9D9E3"/>
                                            <w:bottom w:val="single" w:sz="2" w:space="0" w:color="D9D9E3"/>
                                            <w:right w:val="single" w:sz="2" w:space="0" w:color="D9D9E3"/>
                                          </w:divBdr>
                                        </w:div>
                                        <w:div w:id="99025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074374">
                                      <w:marLeft w:val="0"/>
                                      <w:marRight w:val="0"/>
                                      <w:marTop w:val="0"/>
                                      <w:marBottom w:val="0"/>
                                      <w:divBdr>
                                        <w:top w:val="single" w:sz="2" w:space="0" w:color="D9D9E3"/>
                                        <w:left w:val="single" w:sz="2" w:space="0" w:color="D9D9E3"/>
                                        <w:bottom w:val="single" w:sz="2" w:space="0" w:color="D9D9E3"/>
                                        <w:right w:val="single" w:sz="2" w:space="0" w:color="D9D9E3"/>
                                      </w:divBdr>
                                      <w:divsChild>
                                        <w:div w:id="1698315458">
                                          <w:marLeft w:val="0"/>
                                          <w:marRight w:val="0"/>
                                          <w:marTop w:val="0"/>
                                          <w:marBottom w:val="0"/>
                                          <w:divBdr>
                                            <w:top w:val="single" w:sz="2" w:space="0" w:color="D9D9E3"/>
                                            <w:left w:val="single" w:sz="2" w:space="0" w:color="D9D9E3"/>
                                            <w:bottom w:val="single" w:sz="2" w:space="0" w:color="D9D9E3"/>
                                            <w:right w:val="single" w:sz="2" w:space="0" w:color="D9D9E3"/>
                                          </w:divBdr>
                                        </w:div>
                                        <w:div w:id="11692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007508">
                                      <w:marLeft w:val="0"/>
                                      <w:marRight w:val="0"/>
                                      <w:marTop w:val="0"/>
                                      <w:marBottom w:val="0"/>
                                      <w:divBdr>
                                        <w:top w:val="single" w:sz="2" w:space="0" w:color="D9D9E3"/>
                                        <w:left w:val="single" w:sz="2" w:space="0" w:color="D9D9E3"/>
                                        <w:bottom w:val="single" w:sz="2" w:space="0" w:color="D9D9E3"/>
                                        <w:right w:val="single" w:sz="2" w:space="0" w:color="D9D9E3"/>
                                      </w:divBdr>
                                      <w:divsChild>
                                        <w:div w:id="1636762289">
                                          <w:marLeft w:val="0"/>
                                          <w:marRight w:val="0"/>
                                          <w:marTop w:val="0"/>
                                          <w:marBottom w:val="0"/>
                                          <w:divBdr>
                                            <w:top w:val="single" w:sz="2" w:space="0" w:color="D9D9E3"/>
                                            <w:left w:val="single" w:sz="2" w:space="0" w:color="D9D9E3"/>
                                            <w:bottom w:val="single" w:sz="2" w:space="0" w:color="D9D9E3"/>
                                            <w:right w:val="single" w:sz="2" w:space="0" w:color="D9D9E3"/>
                                          </w:divBdr>
                                        </w:div>
                                        <w:div w:id="122664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532873">
                                      <w:marLeft w:val="0"/>
                                      <w:marRight w:val="0"/>
                                      <w:marTop w:val="0"/>
                                      <w:marBottom w:val="0"/>
                                      <w:divBdr>
                                        <w:top w:val="single" w:sz="2" w:space="0" w:color="D9D9E3"/>
                                        <w:left w:val="single" w:sz="2" w:space="0" w:color="D9D9E3"/>
                                        <w:bottom w:val="single" w:sz="2" w:space="0" w:color="D9D9E3"/>
                                        <w:right w:val="single" w:sz="2" w:space="0" w:color="D9D9E3"/>
                                      </w:divBdr>
                                      <w:divsChild>
                                        <w:div w:id="1641231897">
                                          <w:marLeft w:val="0"/>
                                          <w:marRight w:val="0"/>
                                          <w:marTop w:val="0"/>
                                          <w:marBottom w:val="0"/>
                                          <w:divBdr>
                                            <w:top w:val="single" w:sz="2" w:space="0" w:color="D9D9E3"/>
                                            <w:left w:val="single" w:sz="2" w:space="0" w:color="D9D9E3"/>
                                            <w:bottom w:val="single" w:sz="2" w:space="0" w:color="D9D9E3"/>
                                            <w:right w:val="single" w:sz="2" w:space="0" w:color="D9D9E3"/>
                                          </w:divBdr>
                                        </w:div>
                                        <w:div w:id="206864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954040">
                                      <w:marLeft w:val="0"/>
                                      <w:marRight w:val="0"/>
                                      <w:marTop w:val="0"/>
                                      <w:marBottom w:val="0"/>
                                      <w:divBdr>
                                        <w:top w:val="single" w:sz="2" w:space="0" w:color="D9D9E3"/>
                                        <w:left w:val="single" w:sz="2" w:space="0" w:color="D9D9E3"/>
                                        <w:bottom w:val="single" w:sz="2" w:space="0" w:color="D9D9E3"/>
                                        <w:right w:val="single" w:sz="2" w:space="0" w:color="D9D9E3"/>
                                      </w:divBdr>
                                      <w:divsChild>
                                        <w:div w:id="639581655">
                                          <w:marLeft w:val="0"/>
                                          <w:marRight w:val="0"/>
                                          <w:marTop w:val="0"/>
                                          <w:marBottom w:val="0"/>
                                          <w:divBdr>
                                            <w:top w:val="single" w:sz="2" w:space="0" w:color="D9D9E3"/>
                                            <w:left w:val="single" w:sz="2" w:space="0" w:color="D9D9E3"/>
                                            <w:bottom w:val="single" w:sz="2" w:space="0" w:color="D9D9E3"/>
                                            <w:right w:val="single" w:sz="2" w:space="0" w:color="D9D9E3"/>
                                          </w:divBdr>
                                        </w:div>
                                        <w:div w:id="4236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783995">
                                      <w:marLeft w:val="0"/>
                                      <w:marRight w:val="0"/>
                                      <w:marTop w:val="0"/>
                                      <w:marBottom w:val="0"/>
                                      <w:divBdr>
                                        <w:top w:val="single" w:sz="2" w:space="0" w:color="D9D9E3"/>
                                        <w:left w:val="single" w:sz="2" w:space="0" w:color="D9D9E3"/>
                                        <w:bottom w:val="single" w:sz="2" w:space="0" w:color="D9D9E3"/>
                                        <w:right w:val="single" w:sz="2" w:space="0" w:color="D9D9E3"/>
                                      </w:divBdr>
                                      <w:divsChild>
                                        <w:div w:id="1455096636">
                                          <w:marLeft w:val="0"/>
                                          <w:marRight w:val="0"/>
                                          <w:marTop w:val="0"/>
                                          <w:marBottom w:val="0"/>
                                          <w:divBdr>
                                            <w:top w:val="single" w:sz="2" w:space="0" w:color="D9D9E3"/>
                                            <w:left w:val="single" w:sz="2" w:space="0" w:color="D9D9E3"/>
                                            <w:bottom w:val="single" w:sz="2" w:space="0" w:color="D9D9E3"/>
                                            <w:right w:val="single" w:sz="2" w:space="0" w:color="D9D9E3"/>
                                          </w:divBdr>
                                        </w:div>
                                        <w:div w:id="43000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461089">
                                      <w:marLeft w:val="0"/>
                                      <w:marRight w:val="0"/>
                                      <w:marTop w:val="0"/>
                                      <w:marBottom w:val="0"/>
                                      <w:divBdr>
                                        <w:top w:val="single" w:sz="2" w:space="0" w:color="D9D9E3"/>
                                        <w:left w:val="single" w:sz="2" w:space="0" w:color="D9D9E3"/>
                                        <w:bottom w:val="single" w:sz="2" w:space="0" w:color="D9D9E3"/>
                                        <w:right w:val="single" w:sz="2" w:space="0" w:color="D9D9E3"/>
                                      </w:divBdr>
                                      <w:divsChild>
                                        <w:div w:id="738525783">
                                          <w:marLeft w:val="0"/>
                                          <w:marRight w:val="0"/>
                                          <w:marTop w:val="0"/>
                                          <w:marBottom w:val="0"/>
                                          <w:divBdr>
                                            <w:top w:val="single" w:sz="2" w:space="0" w:color="D9D9E3"/>
                                            <w:left w:val="single" w:sz="2" w:space="0" w:color="D9D9E3"/>
                                            <w:bottom w:val="single" w:sz="2" w:space="0" w:color="D9D9E3"/>
                                            <w:right w:val="single" w:sz="2" w:space="0" w:color="D9D9E3"/>
                                          </w:divBdr>
                                        </w:div>
                                        <w:div w:id="1311522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1240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3685">
                                          <w:marLeft w:val="0"/>
                                          <w:marRight w:val="0"/>
                                          <w:marTop w:val="0"/>
                                          <w:marBottom w:val="0"/>
                                          <w:divBdr>
                                            <w:top w:val="single" w:sz="2" w:space="0" w:color="D9D9E3"/>
                                            <w:left w:val="single" w:sz="2" w:space="0" w:color="D9D9E3"/>
                                            <w:bottom w:val="single" w:sz="2" w:space="0" w:color="D9D9E3"/>
                                            <w:right w:val="single" w:sz="2" w:space="0" w:color="D9D9E3"/>
                                          </w:divBdr>
                                        </w:div>
                                        <w:div w:id="169476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829802">
                                      <w:marLeft w:val="0"/>
                                      <w:marRight w:val="0"/>
                                      <w:marTop w:val="0"/>
                                      <w:marBottom w:val="0"/>
                                      <w:divBdr>
                                        <w:top w:val="single" w:sz="2" w:space="0" w:color="D9D9E3"/>
                                        <w:left w:val="single" w:sz="2" w:space="0" w:color="D9D9E3"/>
                                        <w:bottom w:val="single" w:sz="2" w:space="0" w:color="D9D9E3"/>
                                        <w:right w:val="single" w:sz="2" w:space="0" w:color="D9D9E3"/>
                                      </w:divBdr>
                                      <w:divsChild>
                                        <w:div w:id="1864516771">
                                          <w:marLeft w:val="0"/>
                                          <w:marRight w:val="0"/>
                                          <w:marTop w:val="0"/>
                                          <w:marBottom w:val="0"/>
                                          <w:divBdr>
                                            <w:top w:val="single" w:sz="2" w:space="0" w:color="D9D9E3"/>
                                            <w:left w:val="single" w:sz="2" w:space="0" w:color="D9D9E3"/>
                                            <w:bottom w:val="single" w:sz="2" w:space="0" w:color="D9D9E3"/>
                                            <w:right w:val="single" w:sz="2" w:space="0" w:color="D9D9E3"/>
                                          </w:divBdr>
                                        </w:div>
                                        <w:div w:id="96824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472201">
      <w:bodyDiv w:val="1"/>
      <w:marLeft w:val="0"/>
      <w:marRight w:val="0"/>
      <w:marTop w:val="0"/>
      <w:marBottom w:val="0"/>
      <w:divBdr>
        <w:top w:val="none" w:sz="0" w:space="0" w:color="auto"/>
        <w:left w:val="none" w:sz="0" w:space="0" w:color="auto"/>
        <w:bottom w:val="none" w:sz="0" w:space="0" w:color="auto"/>
        <w:right w:val="none" w:sz="0" w:space="0" w:color="auto"/>
      </w:divBdr>
      <w:divsChild>
        <w:div w:id="2023236805">
          <w:marLeft w:val="0"/>
          <w:marRight w:val="0"/>
          <w:marTop w:val="0"/>
          <w:marBottom w:val="0"/>
          <w:divBdr>
            <w:top w:val="single" w:sz="2" w:space="0" w:color="auto"/>
            <w:left w:val="single" w:sz="2" w:space="0" w:color="auto"/>
            <w:bottom w:val="single" w:sz="6" w:space="0" w:color="auto"/>
            <w:right w:val="single" w:sz="2" w:space="0" w:color="auto"/>
          </w:divBdr>
          <w:divsChild>
            <w:div w:id="1081869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167210">
                  <w:marLeft w:val="0"/>
                  <w:marRight w:val="0"/>
                  <w:marTop w:val="0"/>
                  <w:marBottom w:val="0"/>
                  <w:divBdr>
                    <w:top w:val="single" w:sz="2" w:space="0" w:color="D9D9E3"/>
                    <w:left w:val="single" w:sz="2" w:space="0" w:color="D9D9E3"/>
                    <w:bottom w:val="single" w:sz="2" w:space="0" w:color="D9D9E3"/>
                    <w:right w:val="single" w:sz="2" w:space="0" w:color="D9D9E3"/>
                  </w:divBdr>
                  <w:divsChild>
                    <w:div w:id="1698390509">
                      <w:marLeft w:val="0"/>
                      <w:marRight w:val="0"/>
                      <w:marTop w:val="0"/>
                      <w:marBottom w:val="0"/>
                      <w:divBdr>
                        <w:top w:val="single" w:sz="2" w:space="0" w:color="D9D9E3"/>
                        <w:left w:val="single" w:sz="2" w:space="0" w:color="D9D9E3"/>
                        <w:bottom w:val="single" w:sz="2" w:space="0" w:color="D9D9E3"/>
                        <w:right w:val="single" w:sz="2" w:space="0" w:color="D9D9E3"/>
                      </w:divBdr>
                      <w:divsChild>
                        <w:div w:id="2025521174">
                          <w:marLeft w:val="0"/>
                          <w:marRight w:val="0"/>
                          <w:marTop w:val="0"/>
                          <w:marBottom w:val="0"/>
                          <w:divBdr>
                            <w:top w:val="single" w:sz="2" w:space="0" w:color="D9D9E3"/>
                            <w:left w:val="single" w:sz="2" w:space="0" w:color="D9D9E3"/>
                            <w:bottom w:val="single" w:sz="2" w:space="0" w:color="D9D9E3"/>
                            <w:right w:val="single" w:sz="2" w:space="0" w:color="D9D9E3"/>
                          </w:divBdr>
                          <w:divsChild>
                            <w:div w:id="1952545173">
                              <w:marLeft w:val="0"/>
                              <w:marRight w:val="0"/>
                              <w:marTop w:val="0"/>
                              <w:marBottom w:val="0"/>
                              <w:divBdr>
                                <w:top w:val="single" w:sz="2" w:space="0" w:color="D9D9E3"/>
                                <w:left w:val="single" w:sz="2" w:space="0" w:color="D9D9E3"/>
                                <w:bottom w:val="single" w:sz="2" w:space="0" w:color="D9D9E3"/>
                                <w:right w:val="single" w:sz="2" w:space="0" w:color="D9D9E3"/>
                              </w:divBdr>
                              <w:divsChild>
                                <w:div w:id="88016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489840">
      <w:bodyDiv w:val="1"/>
      <w:marLeft w:val="0"/>
      <w:marRight w:val="0"/>
      <w:marTop w:val="0"/>
      <w:marBottom w:val="0"/>
      <w:divBdr>
        <w:top w:val="none" w:sz="0" w:space="0" w:color="auto"/>
        <w:left w:val="none" w:sz="0" w:space="0" w:color="auto"/>
        <w:bottom w:val="none" w:sz="0" w:space="0" w:color="auto"/>
        <w:right w:val="none" w:sz="0" w:space="0" w:color="auto"/>
      </w:divBdr>
      <w:divsChild>
        <w:div w:id="1366325447">
          <w:marLeft w:val="0"/>
          <w:marRight w:val="0"/>
          <w:marTop w:val="0"/>
          <w:marBottom w:val="0"/>
          <w:divBdr>
            <w:top w:val="single" w:sz="2" w:space="0" w:color="auto"/>
            <w:left w:val="single" w:sz="2" w:space="0" w:color="auto"/>
            <w:bottom w:val="single" w:sz="6" w:space="0" w:color="auto"/>
            <w:right w:val="single" w:sz="2" w:space="0" w:color="auto"/>
          </w:divBdr>
          <w:divsChild>
            <w:div w:id="157989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02695">
                  <w:marLeft w:val="0"/>
                  <w:marRight w:val="0"/>
                  <w:marTop w:val="0"/>
                  <w:marBottom w:val="0"/>
                  <w:divBdr>
                    <w:top w:val="single" w:sz="2" w:space="0" w:color="D9D9E3"/>
                    <w:left w:val="single" w:sz="2" w:space="0" w:color="D9D9E3"/>
                    <w:bottom w:val="single" w:sz="2" w:space="0" w:color="D9D9E3"/>
                    <w:right w:val="single" w:sz="2" w:space="0" w:color="D9D9E3"/>
                  </w:divBdr>
                  <w:divsChild>
                    <w:div w:id="919557137">
                      <w:marLeft w:val="0"/>
                      <w:marRight w:val="0"/>
                      <w:marTop w:val="0"/>
                      <w:marBottom w:val="0"/>
                      <w:divBdr>
                        <w:top w:val="single" w:sz="2" w:space="0" w:color="D9D9E3"/>
                        <w:left w:val="single" w:sz="2" w:space="0" w:color="D9D9E3"/>
                        <w:bottom w:val="single" w:sz="2" w:space="0" w:color="D9D9E3"/>
                        <w:right w:val="single" w:sz="2" w:space="0" w:color="D9D9E3"/>
                      </w:divBdr>
                      <w:divsChild>
                        <w:div w:id="1990591987">
                          <w:marLeft w:val="0"/>
                          <w:marRight w:val="0"/>
                          <w:marTop w:val="0"/>
                          <w:marBottom w:val="0"/>
                          <w:divBdr>
                            <w:top w:val="single" w:sz="2" w:space="0" w:color="D9D9E3"/>
                            <w:left w:val="single" w:sz="2" w:space="0" w:color="D9D9E3"/>
                            <w:bottom w:val="single" w:sz="2" w:space="0" w:color="D9D9E3"/>
                            <w:right w:val="single" w:sz="2" w:space="0" w:color="D9D9E3"/>
                          </w:divBdr>
                          <w:divsChild>
                            <w:div w:id="1458336439">
                              <w:marLeft w:val="0"/>
                              <w:marRight w:val="0"/>
                              <w:marTop w:val="0"/>
                              <w:marBottom w:val="0"/>
                              <w:divBdr>
                                <w:top w:val="single" w:sz="2" w:space="0" w:color="D9D9E3"/>
                                <w:left w:val="single" w:sz="2" w:space="0" w:color="D9D9E3"/>
                                <w:bottom w:val="single" w:sz="2" w:space="0" w:color="D9D9E3"/>
                                <w:right w:val="single" w:sz="2" w:space="0" w:color="D9D9E3"/>
                              </w:divBdr>
                              <w:divsChild>
                                <w:div w:id="133491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995864">
      <w:bodyDiv w:val="1"/>
      <w:marLeft w:val="0"/>
      <w:marRight w:val="0"/>
      <w:marTop w:val="0"/>
      <w:marBottom w:val="0"/>
      <w:divBdr>
        <w:top w:val="none" w:sz="0" w:space="0" w:color="auto"/>
        <w:left w:val="none" w:sz="0" w:space="0" w:color="auto"/>
        <w:bottom w:val="none" w:sz="0" w:space="0" w:color="auto"/>
        <w:right w:val="none" w:sz="0" w:space="0" w:color="auto"/>
      </w:divBdr>
      <w:divsChild>
        <w:div w:id="470946545">
          <w:marLeft w:val="0"/>
          <w:marRight w:val="0"/>
          <w:marTop w:val="0"/>
          <w:marBottom w:val="0"/>
          <w:divBdr>
            <w:top w:val="single" w:sz="2" w:space="0" w:color="D9D9E3"/>
            <w:left w:val="single" w:sz="2" w:space="0" w:color="D9D9E3"/>
            <w:bottom w:val="single" w:sz="2" w:space="0" w:color="D9D9E3"/>
            <w:right w:val="single" w:sz="2" w:space="0" w:color="D9D9E3"/>
          </w:divBdr>
          <w:divsChild>
            <w:div w:id="177886461">
              <w:marLeft w:val="0"/>
              <w:marRight w:val="0"/>
              <w:marTop w:val="0"/>
              <w:marBottom w:val="0"/>
              <w:divBdr>
                <w:top w:val="single" w:sz="2" w:space="0" w:color="D9D9E3"/>
                <w:left w:val="single" w:sz="2" w:space="0" w:color="D9D9E3"/>
                <w:bottom w:val="single" w:sz="2" w:space="0" w:color="D9D9E3"/>
                <w:right w:val="single" w:sz="2" w:space="0" w:color="D9D9E3"/>
              </w:divBdr>
              <w:divsChild>
                <w:div w:id="759570501">
                  <w:marLeft w:val="0"/>
                  <w:marRight w:val="0"/>
                  <w:marTop w:val="0"/>
                  <w:marBottom w:val="0"/>
                  <w:divBdr>
                    <w:top w:val="single" w:sz="2" w:space="0" w:color="D9D9E3"/>
                    <w:left w:val="single" w:sz="2" w:space="0" w:color="D9D9E3"/>
                    <w:bottom w:val="single" w:sz="2" w:space="0" w:color="D9D9E3"/>
                    <w:right w:val="single" w:sz="2" w:space="0" w:color="D9D9E3"/>
                  </w:divBdr>
                  <w:divsChild>
                    <w:div w:id="1733116717">
                      <w:marLeft w:val="0"/>
                      <w:marRight w:val="0"/>
                      <w:marTop w:val="0"/>
                      <w:marBottom w:val="0"/>
                      <w:divBdr>
                        <w:top w:val="single" w:sz="2" w:space="0" w:color="D9D9E3"/>
                        <w:left w:val="single" w:sz="2" w:space="0" w:color="D9D9E3"/>
                        <w:bottom w:val="single" w:sz="2" w:space="0" w:color="D9D9E3"/>
                        <w:right w:val="single" w:sz="2" w:space="0" w:color="D9D9E3"/>
                      </w:divBdr>
                      <w:divsChild>
                        <w:div w:id="1774520920">
                          <w:marLeft w:val="0"/>
                          <w:marRight w:val="0"/>
                          <w:marTop w:val="0"/>
                          <w:marBottom w:val="0"/>
                          <w:divBdr>
                            <w:top w:val="single" w:sz="2" w:space="0" w:color="auto"/>
                            <w:left w:val="single" w:sz="2" w:space="0" w:color="auto"/>
                            <w:bottom w:val="single" w:sz="6" w:space="0" w:color="auto"/>
                            <w:right w:val="single" w:sz="2" w:space="0" w:color="auto"/>
                          </w:divBdr>
                          <w:divsChild>
                            <w:div w:id="191701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752166571">
                                  <w:marLeft w:val="0"/>
                                  <w:marRight w:val="0"/>
                                  <w:marTop w:val="0"/>
                                  <w:marBottom w:val="0"/>
                                  <w:divBdr>
                                    <w:top w:val="single" w:sz="2" w:space="0" w:color="D9D9E3"/>
                                    <w:left w:val="single" w:sz="2" w:space="0" w:color="D9D9E3"/>
                                    <w:bottom w:val="single" w:sz="2" w:space="0" w:color="D9D9E3"/>
                                    <w:right w:val="single" w:sz="2" w:space="0" w:color="D9D9E3"/>
                                  </w:divBdr>
                                  <w:divsChild>
                                    <w:div w:id="83501907">
                                      <w:marLeft w:val="0"/>
                                      <w:marRight w:val="0"/>
                                      <w:marTop w:val="0"/>
                                      <w:marBottom w:val="0"/>
                                      <w:divBdr>
                                        <w:top w:val="single" w:sz="2" w:space="0" w:color="D9D9E3"/>
                                        <w:left w:val="single" w:sz="2" w:space="0" w:color="D9D9E3"/>
                                        <w:bottom w:val="single" w:sz="2" w:space="0" w:color="D9D9E3"/>
                                        <w:right w:val="single" w:sz="2" w:space="0" w:color="D9D9E3"/>
                                      </w:divBdr>
                                      <w:divsChild>
                                        <w:div w:id="1258054009">
                                          <w:marLeft w:val="0"/>
                                          <w:marRight w:val="0"/>
                                          <w:marTop w:val="0"/>
                                          <w:marBottom w:val="0"/>
                                          <w:divBdr>
                                            <w:top w:val="single" w:sz="2" w:space="0" w:color="D9D9E3"/>
                                            <w:left w:val="single" w:sz="2" w:space="0" w:color="D9D9E3"/>
                                            <w:bottom w:val="single" w:sz="2" w:space="0" w:color="D9D9E3"/>
                                            <w:right w:val="single" w:sz="2" w:space="0" w:color="D9D9E3"/>
                                          </w:divBdr>
                                          <w:divsChild>
                                            <w:div w:id="1494180532">
                                              <w:marLeft w:val="0"/>
                                              <w:marRight w:val="0"/>
                                              <w:marTop w:val="0"/>
                                              <w:marBottom w:val="0"/>
                                              <w:divBdr>
                                                <w:top w:val="single" w:sz="2" w:space="0" w:color="D9D9E3"/>
                                                <w:left w:val="single" w:sz="2" w:space="0" w:color="D9D9E3"/>
                                                <w:bottom w:val="single" w:sz="2" w:space="0" w:color="D9D9E3"/>
                                                <w:right w:val="single" w:sz="2" w:space="0" w:color="D9D9E3"/>
                                              </w:divBdr>
                                              <w:divsChild>
                                                <w:div w:id="662317518">
                                                  <w:marLeft w:val="0"/>
                                                  <w:marRight w:val="0"/>
                                                  <w:marTop w:val="0"/>
                                                  <w:marBottom w:val="0"/>
                                                  <w:divBdr>
                                                    <w:top w:val="single" w:sz="2" w:space="0" w:color="D9D9E3"/>
                                                    <w:left w:val="single" w:sz="2" w:space="0" w:color="D9D9E3"/>
                                                    <w:bottom w:val="single" w:sz="2" w:space="0" w:color="D9D9E3"/>
                                                    <w:right w:val="single" w:sz="2" w:space="0" w:color="D9D9E3"/>
                                                  </w:divBdr>
                                                  <w:divsChild>
                                                    <w:div w:id="2065564770">
                                                      <w:marLeft w:val="0"/>
                                                      <w:marRight w:val="0"/>
                                                      <w:marTop w:val="0"/>
                                                      <w:marBottom w:val="0"/>
                                                      <w:divBdr>
                                                        <w:top w:val="single" w:sz="2" w:space="0" w:color="D9D9E3"/>
                                                        <w:left w:val="single" w:sz="2" w:space="0" w:color="D9D9E3"/>
                                                        <w:bottom w:val="single" w:sz="2" w:space="0" w:color="D9D9E3"/>
                                                        <w:right w:val="single" w:sz="2" w:space="0" w:color="D9D9E3"/>
                                                      </w:divBdr>
                                                      <w:divsChild>
                                                        <w:div w:id="146476853">
                                                          <w:marLeft w:val="0"/>
                                                          <w:marRight w:val="0"/>
                                                          <w:marTop w:val="0"/>
                                                          <w:marBottom w:val="0"/>
                                                          <w:divBdr>
                                                            <w:top w:val="single" w:sz="2" w:space="0" w:color="D9D9E3"/>
                                                            <w:left w:val="single" w:sz="2" w:space="0" w:color="D9D9E3"/>
                                                            <w:bottom w:val="single" w:sz="2" w:space="0" w:color="D9D9E3"/>
                                                            <w:right w:val="single" w:sz="2" w:space="0" w:color="D9D9E3"/>
                                                          </w:divBdr>
                                                        </w:div>
                                                        <w:div w:id="161909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986312">
                                                      <w:marLeft w:val="0"/>
                                                      <w:marRight w:val="0"/>
                                                      <w:marTop w:val="0"/>
                                                      <w:marBottom w:val="0"/>
                                                      <w:divBdr>
                                                        <w:top w:val="single" w:sz="2" w:space="0" w:color="D9D9E3"/>
                                                        <w:left w:val="single" w:sz="2" w:space="0" w:color="D9D9E3"/>
                                                        <w:bottom w:val="single" w:sz="2" w:space="0" w:color="D9D9E3"/>
                                                        <w:right w:val="single" w:sz="2" w:space="0" w:color="D9D9E3"/>
                                                      </w:divBdr>
                                                      <w:divsChild>
                                                        <w:div w:id="786630534">
                                                          <w:marLeft w:val="0"/>
                                                          <w:marRight w:val="0"/>
                                                          <w:marTop w:val="0"/>
                                                          <w:marBottom w:val="0"/>
                                                          <w:divBdr>
                                                            <w:top w:val="single" w:sz="2" w:space="0" w:color="D9D9E3"/>
                                                            <w:left w:val="single" w:sz="2" w:space="0" w:color="D9D9E3"/>
                                                            <w:bottom w:val="single" w:sz="2" w:space="0" w:color="D9D9E3"/>
                                                            <w:right w:val="single" w:sz="2" w:space="0" w:color="D9D9E3"/>
                                                          </w:divBdr>
                                                        </w:div>
                                                        <w:div w:id="97251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67904">
                                                      <w:marLeft w:val="0"/>
                                                      <w:marRight w:val="0"/>
                                                      <w:marTop w:val="0"/>
                                                      <w:marBottom w:val="0"/>
                                                      <w:divBdr>
                                                        <w:top w:val="single" w:sz="2" w:space="0" w:color="D9D9E3"/>
                                                        <w:left w:val="single" w:sz="2" w:space="0" w:color="D9D9E3"/>
                                                        <w:bottom w:val="single" w:sz="2" w:space="0" w:color="D9D9E3"/>
                                                        <w:right w:val="single" w:sz="2" w:space="0" w:color="D9D9E3"/>
                                                      </w:divBdr>
                                                      <w:divsChild>
                                                        <w:div w:id="100685725">
                                                          <w:marLeft w:val="0"/>
                                                          <w:marRight w:val="0"/>
                                                          <w:marTop w:val="0"/>
                                                          <w:marBottom w:val="0"/>
                                                          <w:divBdr>
                                                            <w:top w:val="single" w:sz="2" w:space="0" w:color="D9D9E3"/>
                                                            <w:left w:val="single" w:sz="2" w:space="0" w:color="D9D9E3"/>
                                                            <w:bottom w:val="single" w:sz="2" w:space="0" w:color="D9D9E3"/>
                                                            <w:right w:val="single" w:sz="2" w:space="0" w:color="D9D9E3"/>
                                                          </w:divBdr>
                                                        </w:div>
                                                        <w:div w:id="122421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460228">
                                                      <w:marLeft w:val="0"/>
                                                      <w:marRight w:val="0"/>
                                                      <w:marTop w:val="0"/>
                                                      <w:marBottom w:val="0"/>
                                                      <w:divBdr>
                                                        <w:top w:val="single" w:sz="2" w:space="0" w:color="D9D9E3"/>
                                                        <w:left w:val="single" w:sz="2" w:space="0" w:color="D9D9E3"/>
                                                        <w:bottom w:val="single" w:sz="2" w:space="0" w:color="D9D9E3"/>
                                                        <w:right w:val="single" w:sz="2" w:space="0" w:color="D9D9E3"/>
                                                      </w:divBdr>
                                                      <w:divsChild>
                                                        <w:div w:id="937056106">
                                                          <w:marLeft w:val="0"/>
                                                          <w:marRight w:val="0"/>
                                                          <w:marTop w:val="0"/>
                                                          <w:marBottom w:val="0"/>
                                                          <w:divBdr>
                                                            <w:top w:val="single" w:sz="2" w:space="0" w:color="D9D9E3"/>
                                                            <w:left w:val="single" w:sz="2" w:space="0" w:color="D9D9E3"/>
                                                            <w:bottom w:val="single" w:sz="2" w:space="0" w:color="D9D9E3"/>
                                                            <w:right w:val="single" w:sz="2" w:space="0" w:color="D9D9E3"/>
                                                          </w:divBdr>
                                                        </w:div>
                                                        <w:div w:id="62746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416509">
                                                      <w:marLeft w:val="0"/>
                                                      <w:marRight w:val="0"/>
                                                      <w:marTop w:val="0"/>
                                                      <w:marBottom w:val="0"/>
                                                      <w:divBdr>
                                                        <w:top w:val="single" w:sz="2" w:space="0" w:color="D9D9E3"/>
                                                        <w:left w:val="single" w:sz="2" w:space="0" w:color="D9D9E3"/>
                                                        <w:bottom w:val="single" w:sz="2" w:space="0" w:color="D9D9E3"/>
                                                        <w:right w:val="single" w:sz="2" w:space="0" w:color="D9D9E3"/>
                                                      </w:divBdr>
                                                      <w:divsChild>
                                                        <w:div w:id="1175919060">
                                                          <w:marLeft w:val="0"/>
                                                          <w:marRight w:val="0"/>
                                                          <w:marTop w:val="0"/>
                                                          <w:marBottom w:val="0"/>
                                                          <w:divBdr>
                                                            <w:top w:val="single" w:sz="2" w:space="0" w:color="D9D9E3"/>
                                                            <w:left w:val="single" w:sz="2" w:space="0" w:color="D9D9E3"/>
                                                            <w:bottom w:val="single" w:sz="2" w:space="0" w:color="D9D9E3"/>
                                                            <w:right w:val="single" w:sz="2" w:space="0" w:color="D9D9E3"/>
                                                          </w:divBdr>
                                                        </w:div>
                                                        <w:div w:id="172120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547347">
                                                      <w:marLeft w:val="0"/>
                                                      <w:marRight w:val="0"/>
                                                      <w:marTop w:val="0"/>
                                                      <w:marBottom w:val="0"/>
                                                      <w:divBdr>
                                                        <w:top w:val="single" w:sz="2" w:space="0" w:color="D9D9E3"/>
                                                        <w:left w:val="single" w:sz="2" w:space="0" w:color="D9D9E3"/>
                                                        <w:bottom w:val="single" w:sz="2" w:space="0" w:color="D9D9E3"/>
                                                        <w:right w:val="single" w:sz="2" w:space="0" w:color="D9D9E3"/>
                                                      </w:divBdr>
                                                      <w:divsChild>
                                                        <w:div w:id="113715329">
                                                          <w:marLeft w:val="0"/>
                                                          <w:marRight w:val="0"/>
                                                          <w:marTop w:val="0"/>
                                                          <w:marBottom w:val="0"/>
                                                          <w:divBdr>
                                                            <w:top w:val="single" w:sz="2" w:space="0" w:color="D9D9E3"/>
                                                            <w:left w:val="single" w:sz="2" w:space="0" w:color="D9D9E3"/>
                                                            <w:bottom w:val="single" w:sz="2" w:space="0" w:color="D9D9E3"/>
                                                            <w:right w:val="single" w:sz="2" w:space="0" w:color="D9D9E3"/>
                                                          </w:divBdr>
                                                        </w:div>
                                                        <w:div w:id="181772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104141">
                                                      <w:marLeft w:val="0"/>
                                                      <w:marRight w:val="0"/>
                                                      <w:marTop w:val="0"/>
                                                      <w:marBottom w:val="0"/>
                                                      <w:divBdr>
                                                        <w:top w:val="single" w:sz="2" w:space="0" w:color="D9D9E3"/>
                                                        <w:left w:val="single" w:sz="2" w:space="0" w:color="D9D9E3"/>
                                                        <w:bottom w:val="single" w:sz="2" w:space="0" w:color="D9D9E3"/>
                                                        <w:right w:val="single" w:sz="2" w:space="0" w:color="D9D9E3"/>
                                                      </w:divBdr>
                                                      <w:divsChild>
                                                        <w:div w:id="1121413655">
                                                          <w:marLeft w:val="0"/>
                                                          <w:marRight w:val="0"/>
                                                          <w:marTop w:val="0"/>
                                                          <w:marBottom w:val="0"/>
                                                          <w:divBdr>
                                                            <w:top w:val="single" w:sz="2" w:space="0" w:color="D9D9E3"/>
                                                            <w:left w:val="single" w:sz="2" w:space="0" w:color="D9D9E3"/>
                                                            <w:bottom w:val="single" w:sz="2" w:space="0" w:color="D9D9E3"/>
                                                            <w:right w:val="single" w:sz="2" w:space="0" w:color="D9D9E3"/>
                                                          </w:divBdr>
                                                        </w:div>
                                                        <w:div w:id="359941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191752">
                                                      <w:marLeft w:val="0"/>
                                                      <w:marRight w:val="0"/>
                                                      <w:marTop w:val="0"/>
                                                      <w:marBottom w:val="0"/>
                                                      <w:divBdr>
                                                        <w:top w:val="single" w:sz="2" w:space="0" w:color="D9D9E3"/>
                                                        <w:left w:val="single" w:sz="2" w:space="0" w:color="D9D9E3"/>
                                                        <w:bottom w:val="single" w:sz="2" w:space="0" w:color="D9D9E3"/>
                                                        <w:right w:val="single" w:sz="2" w:space="0" w:color="D9D9E3"/>
                                                      </w:divBdr>
                                                      <w:divsChild>
                                                        <w:div w:id="1455172466">
                                                          <w:marLeft w:val="0"/>
                                                          <w:marRight w:val="0"/>
                                                          <w:marTop w:val="0"/>
                                                          <w:marBottom w:val="0"/>
                                                          <w:divBdr>
                                                            <w:top w:val="single" w:sz="2" w:space="0" w:color="D9D9E3"/>
                                                            <w:left w:val="single" w:sz="2" w:space="0" w:color="D9D9E3"/>
                                                            <w:bottom w:val="single" w:sz="2" w:space="0" w:color="D9D9E3"/>
                                                            <w:right w:val="single" w:sz="2" w:space="0" w:color="D9D9E3"/>
                                                          </w:divBdr>
                                                        </w:div>
                                                        <w:div w:id="111320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870577">
                                                      <w:marLeft w:val="0"/>
                                                      <w:marRight w:val="0"/>
                                                      <w:marTop w:val="0"/>
                                                      <w:marBottom w:val="0"/>
                                                      <w:divBdr>
                                                        <w:top w:val="single" w:sz="2" w:space="0" w:color="D9D9E3"/>
                                                        <w:left w:val="single" w:sz="2" w:space="0" w:color="D9D9E3"/>
                                                        <w:bottom w:val="single" w:sz="2" w:space="0" w:color="D9D9E3"/>
                                                        <w:right w:val="single" w:sz="2" w:space="0" w:color="D9D9E3"/>
                                                      </w:divBdr>
                                                      <w:divsChild>
                                                        <w:div w:id="825053361">
                                                          <w:marLeft w:val="0"/>
                                                          <w:marRight w:val="0"/>
                                                          <w:marTop w:val="0"/>
                                                          <w:marBottom w:val="0"/>
                                                          <w:divBdr>
                                                            <w:top w:val="single" w:sz="2" w:space="0" w:color="D9D9E3"/>
                                                            <w:left w:val="single" w:sz="2" w:space="0" w:color="D9D9E3"/>
                                                            <w:bottom w:val="single" w:sz="2" w:space="0" w:color="D9D9E3"/>
                                                            <w:right w:val="single" w:sz="2" w:space="0" w:color="D9D9E3"/>
                                                          </w:divBdr>
                                                        </w:div>
                                                        <w:div w:id="75478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402847">
                                                      <w:marLeft w:val="0"/>
                                                      <w:marRight w:val="0"/>
                                                      <w:marTop w:val="0"/>
                                                      <w:marBottom w:val="0"/>
                                                      <w:divBdr>
                                                        <w:top w:val="single" w:sz="2" w:space="0" w:color="D9D9E3"/>
                                                        <w:left w:val="single" w:sz="2" w:space="0" w:color="D9D9E3"/>
                                                        <w:bottom w:val="single" w:sz="2" w:space="0" w:color="D9D9E3"/>
                                                        <w:right w:val="single" w:sz="2" w:space="0" w:color="D9D9E3"/>
                                                      </w:divBdr>
                                                      <w:divsChild>
                                                        <w:div w:id="418720122">
                                                          <w:marLeft w:val="0"/>
                                                          <w:marRight w:val="0"/>
                                                          <w:marTop w:val="0"/>
                                                          <w:marBottom w:val="0"/>
                                                          <w:divBdr>
                                                            <w:top w:val="single" w:sz="2" w:space="0" w:color="D9D9E3"/>
                                                            <w:left w:val="single" w:sz="2" w:space="0" w:color="D9D9E3"/>
                                                            <w:bottom w:val="single" w:sz="2" w:space="0" w:color="D9D9E3"/>
                                                            <w:right w:val="single" w:sz="2" w:space="0" w:color="D9D9E3"/>
                                                          </w:divBdr>
                                                        </w:div>
                                                        <w:div w:id="93691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4113670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22730951">
      <w:bodyDiv w:val="1"/>
      <w:marLeft w:val="0"/>
      <w:marRight w:val="0"/>
      <w:marTop w:val="0"/>
      <w:marBottom w:val="0"/>
      <w:divBdr>
        <w:top w:val="none" w:sz="0" w:space="0" w:color="auto"/>
        <w:left w:val="none" w:sz="0" w:space="0" w:color="auto"/>
        <w:bottom w:val="none" w:sz="0" w:space="0" w:color="auto"/>
        <w:right w:val="none" w:sz="0" w:space="0" w:color="auto"/>
      </w:divBdr>
      <w:divsChild>
        <w:div w:id="182018533">
          <w:marLeft w:val="0"/>
          <w:marRight w:val="0"/>
          <w:marTop w:val="0"/>
          <w:marBottom w:val="0"/>
          <w:divBdr>
            <w:top w:val="single" w:sz="2" w:space="0" w:color="auto"/>
            <w:left w:val="single" w:sz="2" w:space="0" w:color="auto"/>
            <w:bottom w:val="single" w:sz="6" w:space="0" w:color="auto"/>
            <w:right w:val="single" w:sz="2" w:space="0" w:color="auto"/>
          </w:divBdr>
          <w:divsChild>
            <w:div w:id="78601753">
              <w:marLeft w:val="0"/>
              <w:marRight w:val="0"/>
              <w:marTop w:val="100"/>
              <w:marBottom w:val="100"/>
              <w:divBdr>
                <w:top w:val="single" w:sz="2" w:space="0" w:color="D9D9E3"/>
                <w:left w:val="single" w:sz="2" w:space="0" w:color="D9D9E3"/>
                <w:bottom w:val="single" w:sz="2" w:space="0" w:color="D9D9E3"/>
                <w:right w:val="single" w:sz="2" w:space="0" w:color="D9D9E3"/>
              </w:divBdr>
              <w:divsChild>
                <w:div w:id="50230030">
                  <w:marLeft w:val="0"/>
                  <w:marRight w:val="0"/>
                  <w:marTop w:val="0"/>
                  <w:marBottom w:val="0"/>
                  <w:divBdr>
                    <w:top w:val="single" w:sz="2" w:space="0" w:color="D9D9E3"/>
                    <w:left w:val="single" w:sz="2" w:space="0" w:color="D9D9E3"/>
                    <w:bottom w:val="single" w:sz="2" w:space="0" w:color="D9D9E3"/>
                    <w:right w:val="single" w:sz="2" w:space="0" w:color="D9D9E3"/>
                  </w:divBdr>
                  <w:divsChild>
                    <w:div w:id="1485781380">
                      <w:marLeft w:val="0"/>
                      <w:marRight w:val="0"/>
                      <w:marTop w:val="0"/>
                      <w:marBottom w:val="0"/>
                      <w:divBdr>
                        <w:top w:val="single" w:sz="2" w:space="0" w:color="D9D9E3"/>
                        <w:left w:val="single" w:sz="2" w:space="0" w:color="D9D9E3"/>
                        <w:bottom w:val="single" w:sz="2" w:space="0" w:color="D9D9E3"/>
                        <w:right w:val="single" w:sz="2" w:space="0" w:color="D9D9E3"/>
                      </w:divBdr>
                      <w:divsChild>
                        <w:div w:id="838040480">
                          <w:marLeft w:val="0"/>
                          <w:marRight w:val="0"/>
                          <w:marTop w:val="0"/>
                          <w:marBottom w:val="0"/>
                          <w:divBdr>
                            <w:top w:val="single" w:sz="2" w:space="0" w:color="D9D9E3"/>
                            <w:left w:val="single" w:sz="2" w:space="0" w:color="D9D9E3"/>
                            <w:bottom w:val="single" w:sz="2" w:space="0" w:color="D9D9E3"/>
                            <w:right w:val="single" w:sz="2" w:space="0" w:color="D9D9E3"/>
                          </w:divBdr>
                          <w:divsChild>
                            <w:div w:id="370038434">
                              <w:marLeft w:val="0"/>
                              <w:marRight w:val="0"/>
                              <w:marTop w:val="0"/>
                              <w:marBottom w:val="0"/>
                              <w:divBdr>
                                <w:top w:val="single" w:sz="2" w:space="0" w:color="D9D9E3"/>
                                <w:left w:val="single" w:sz="2" w:space="0" w:color="D9D9E3"/>
                                <w:bottom w:val="single" w:sz="2" w:space="0" w:color="D9D9E3"/>
                                <w:right w:val="single" w:sz="2" w:space="0" w:color="D9D9E3"/>
                              </w:divBdr>
                              <w:divsChild>
                                <w:div w:id="158160375">
                                  <w:marLeft w:val="0"/>
                                  <w:marRight w:val="0"/>
                                  <w:marTop w:val="0"/>
                                  <w:marBottom w:val="0"/>
                                  <w:divBdr>
                                    <w:top w:val="single" w:sz="2" w:space="0" w:color="D9D9E3"/>
                                    <w:left w:val="single" w:sz="2" w:space="0" w:color="D9D9E3"/>
                                    <w:bottom w:val="single" w:sz="2" w:space="0" w:color="D9D9E3"/>
                                    <w:right w:val="single" w:sz="2" w:space="0" w:color="D9D9E3"/>
                                  </w:divBdr>
                                  <w:divsChild>
                                    <w:div w:id="619721081">
                                      <w:marLeft w:val="0"/>
                                      <w:marRight w:val="0"/>
                                      <w:marTop w:val="0"/>
                                      <w:marBottom w:val="0"/>
                                      <w:divBdr>
                                        <w:top w:val="single" w:sz="2" w:space="0" w:color="D9D9E3"/>
                                        <w:left w:val="single" w:sz="2" w:space="0" w:color="D9D9E3"/>
                                        <w:bottom w:val="single" w:sz="2" w:space="0" w:color="D9D9E3"/>
                                        <w:right w:val="single" w:sz="2" w:space="0" w:color="D9D9E3"/>
                                      </w:divBdr>
                                      <w:divsChild>
                                        <w:div w:id="1172337348">
                                          <w:marLeft w:val="0"/>
                                          <w:marRight w:val="0"/>
                                          <w:marTop w:val="0"/>
                                          <w:marBottom w:val="0"/>
                                          <w:divBdr>
                                            <w:top w:val="single" w:sz="2" w:space="0" w:color="D9D9E3"/>
                                            <w:left w:val="single" w:sz="2" w:space="0" w:color="D9D9E3"/>
                                            <w:bottom w:val="single" w:sz="2" w:space="0" w:color="D9D9E3"/>
                                            <w:right w:val="single" w:sz="2" w:space="0" w:color="D9D9E3"/>
                                          </w:divBdr>
                                        </w:div>
                                        <w:div w:id="165098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662210">
                                      <w:marLeft w:val="0"/>
                                      <w:marRight w:val="0"/>
                                      <w:marTop w:val="0"/>
                                      <w:marBottom w:val="0"/>
                                      <w:divBdr>
                                        <w:top w:val="single" w:sz="2" w:space="0" w:color="D9D9E3"/>
                                        <w:left w:val="single" w:sz="2" w:space="0" w:color="D9D9E3"/>
                                        <w:bottom w:val="single" w:sz="2" w:space="0" w:color="D9D9E3"/>
                                        <w:right w:val="single" w:sz="2" w:space="0" w:color="D9D9E3"/>
                                      </w:divBdr>
                                      <w:divsChild>
                                        <w:div w:id="2094928757">
                                          <w:marLeft w:val="0"/>
                                          <w:marRight w:val="0"/>
                                          <w:marTop w:val="0"/>
                                          <w:marBottom w:val="0"/>
                                          <w:divBdr>
                                            <w:top w:val="single" w:sz="2" w:space="0" w:color="D9D9E3"/>
                                            <w:left w:val="single" w:sz="2" w:space="0" w:color="D9D9E3"/>
                                            <w:bottom w:val="single" w:sz="2" w:space="0" w:color="D9D9E3"/>
                                            <w:right w:val="single" w:sz="2" w:space="0" w:color="D9D9E3"/>
                                          </w:divBdr>
                                        </w:div>
                                        <w:div w:id="2255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854225">
                                      <w:marLeft w:val="0"/>
                                      <w:marRight w:val="0"/>
                                      <w:marTop w:val="0"/>
                                      <w:marBottom w:val="0"/>
                                      <w:divBdr>
                                        <w:top w:val="single" w:sz="2" w:space="0" w:color="D9D9E3"/>
                                        <w:left w:val="single" w:sz="2" w:space="0" w:color="D9D9E3"/>
                                        <w:bottom w:val="single" w:sz="2" w:space="0" w:color="D9D9E3"/>
                                        <w:right w:val="single" w:sz="2" w:space="0" w:color="D9D9E3"/>
                                      </w:divBdr>
                                      <w:divsChild>
                                        <w:div w:id="1251232375">
                                          <w:marLeft w:val="0"/>
                                          <w:marRight w:val="0"/>
                                          <w:marTop w:val="0"/>
                                          <w:marBottom w:val="0"/>
                                          <w:divBdr>
                                            <w:top w:val="single" w:sz="2" w:space="0" w:color="D9D9E3"/>
                                            <w:left w:val="single" w:sz="2" w:space="0" w:color="D9D9E3"/>
                                            <w:bottom w:val="single" w:sz="2" w:space="0" w:color="D9D9E3"/>
                                            <w:right w:val="single" w:sz="2" w:space="0" w:color="D9D9E3"/>
                                          </w:divBdr>
                                        </w:div>
                                        <w:div w:id="139862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273203">
                                      <w:marLeft w:val="0"/>
                                      <w:marRight w:val="0"/>
                                      <w:marTop w:val="0"/>
                                      <w:marBottom w:val="0"/>
                                      <w:divBdr>
                                        <w:top w:val="single" w:sz="2" w:space="0" w:color="D9D9E3"/>
                                        <w:left w:val="single" w:sz="2" w:space="0" w:color="D9D9E3"/>
                                        <w:bottom w:val="single" w:sz="2" w:space="0" w:color="D9D9E3"/>
                                        <w:right w:val="single" w:sz="2" w:space="0" w:color="D9D9E3"/>
                                      </w:divBdr>
                                      <w:divsChild>
                                        <w:div w:id="1133523425">
                                          <w:marLeft w:val="0"/>
                                          <w:marRight w:val="0"/>
                                          <w:marTop w:val="0"/>
                                          <w:marBottom w:val="0"/>
                                          <w:divBdr>
                                            <w:top w:val="single" w:sz="2" w:space="0" w:color="D9D9E3"/>
                                            <w:left w:val="single" w:sz="2" w:space="0" w:color="D9D9E3"/>
                                            <w:bottom w:val="single" w:sz="2" w:space="0" w:color="D9D9E3"/>
                                            <w:right w:val="single" w:sz="2" w:space="0" w:color="D9D9E3"/>
                                          </w:divBdr>
                                        </w:div>
                                        <w:div w:id="75571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996023">
                                      <w:marLeft w:val="0"/>
                                      <w:marRight w:val="0"/>
                                      <w:marTop w:val="0"/>
                                      <w:marBottom w:val="0"/>
                                      <w:divBdr>
                                        <w:top w:val="single" w:sz="2" w:space="0" w:color="D9D9E3"/>
                                        <w:left w:val="single" w:sz="2" w:space="0" w:color="D9D9E3"/>
                                        <w:bottom w:val="single" w:sz="2" w:space="0" w:color="D9D9E3"/>
                                        <w:right w:val="single" w:sz="2" w:space="0" w:color="D9D9E3"/>
                                      </w:divBdr>
                                      <w:divsChild>
                                        <w:div w:id="962033126">
                                          <w:marLeft w:val="0"/>
                                          <w:marRight w:val="0"/>
                                          <w:marTop w:val="0"/>
                                          <w:marBottom w:val="0"/>
                                          <w:divBdr>
                                            <w:top w:val="single" w:sz="2" w:space="0" w:color="D9D9E3"/>
                                            <w:left w:val="single" w:sz="2" w:space="0" w:color="D9D9E3"/>
                                            <w:bottom w:val="single" w:sz="2" w:space="0" w:color="D9D9E3"/>
                                            <w:right w:val="single" w:sz="2" w:space="0" w:color="D9D9E3"/>
                                          </w:divBdr>
                                        </w:div>
                                        <w:div w:id="64955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146659">
                                      <w:marLeft w:val="0"/>
                                      <w:marRight w:val="0"/>
                                      <w:marTop w:val="0"/>
                                      <w:marBottom w:val="0"/>
                                      <w:divBdr>
                                        <w:top w:val="single" w:sz="2" w:space="0" w:color="D9D9E3"/>
                                        <w:left w:val="single" w:sz="2" w:space="0" w:color="D9D9E3"/>
                                        <w:bottom w:val="single" w:sz="2" w:space="0" w:color="D9D9E3"/>
                                        <w:right w:val="single" w:sz="2" w:space="0" w:color="D9D9E3"/>
                                      </w:divBdr>
                                      <w:divsChild>
                                        <w:div w:id="842474599">
                                          <w:marLeft w:val="0"/>
                                          <w:marRight w:val="0"/>
                                          <w:marTop w:val="0"/>
                                          <w:marBottom w:val="0"/>
                                          <w:divBdr>
                                            <w:top w:val="single" w:sz="2" w:space="0" w:color="D9D9E3"/>
                                            <w:left w:val="single" w:sz="2" w:space="0" w:color="D9D9E3"/>
                                            <w:bottom w:val="single" w:sz="2" w:space="0" w:color="D9D9E3"/>
                                            <w:right w:val="single" w:sz="2" w:space="0" w:color="D9D9E3"/>
                                          </w:divBdr>
                                        </w:div>
                                        <w:div w:id="23875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63875">
                                      <w:marLeft w:val="0"/>
                                      <w:marRight w:val="0"/>
                                      <w:marTop w:val="0"/>
                                      <w:marBottom w:val="0"/>
                                      <w:divBdr>
                                        <w:top w:val="single" w:sz="2" w:space="0" w:color="D9D9E3"/>
                                        <w:left w:val="single" w:sz="2" w:space="0" w:color="D9D9E3"/>
                                        <w:bottom w:val="single" w:sz="2" w:space="0" w:color="D9D9E3"/>
                                        <w:right w:val="single" w:sz="2" w:space="0" w:color="D9D9E3"/>
                                      </w:divBdr>
                                      <w:divsChild>
                                        <w:div w:id="1733700537">
                                          <w:marLeft w:val="0"/>
                                          <w:marRight w:val="0"/>
                                          <w:marTop w:val="0"/>
                                          <w:marBottom w:val="0"/>
                                          <w:divBdr>
                                            <w:top w:val="single" w:sz="2" w:space="0" w:color="D9D9E3"/>
                                            <w:left w:val="single" w:sz="2" w:space="0" w:color="D9D9E3"/>
                                            <w:bottom w:val="single" w:sz="2" w:space="0" w:color="D9D9E3"/>
                                            <w:right w:val="single" w:sz="2" w:space="0" w:color="D9D9E3"/>
                                          </w:divBdr>
                                        </w:div>
                                        <w:div w:id="190822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934930">
                                      <w:marLeft w:val="0"/>
                                      <w:marRight w:val="0"/>
                                      <w:marTop w:val="0"/>
                                      <w:marBottom w:val="0"/>
                                      <w:divBdr>
                                        <w:top w:val="single" w:sz="2" w:space="0" w:color="D9D9E3"/>
                                        <w:left w:val="single" w:sz="2" w:space="0" w:color="D9D9E3"/>
                                        <w:bottom w:val="single" w:sz="2" w:space="0" w:color="D9D9E3"/>
                                        <w:right w:val="single" w:sz="2" w:space="0" w:color="D9D9E3"/>
                                      </w:divBdr>
                                      <w:divsChild>
                                        <w:div w:id="520169656">
                                          <w:marLeft w:val="0"/>
                                          <w:marRight w:val="0"/>
                                          <w:marTop w:val="0"/>
                                          <w:marBottom w:val="0"/>
                                          <w:divBdr>
                                            <w:top w:val="single" w:sz="2" w:space="0" w:color="D9D9E3"/>
                                            <w:left w:val="single" w:sz="2" w:space="0" w:color="D9D9E3"/>
                                            <w:bottom w:val="single" w:sz="2" w:space="0" w:color="D9D9E3"/>
                                            <w:right w:val="single" w:sz="2" w:space="0" w:color="D9D9E3"/>
                                          </w:divBdr>
                                        </w:div>
                                        <w:div w:id="54830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780110">
                                      <w:marLeft w:val="0"/>
                                      <w:marRight w:val="0"/>
                                      <w:marTop w:val="0"/>
                                      <w:marBottom w:val="0"/>
                                      <w:divBdr>
                                        <w:top w:val="single" w:sz="2" w:space="0" w:color="D9D9E3"/>
                                        <w:left w:val="single" w:sz="2" w:space="0" w:color="D9D9E3"/>
                                        <w:bottom w:val="single" w:sz="2" w:space="0" w:color="D9D9E3"/>
                                        <w:right w:val="single" w:sz="2" w:space="0" w:color="D9D9E3"/>
                                      </w:divBdr>
                                      <w:divsChild>
                                        <w:div w:id="860047355">
                                          <w:marLeft w:val="0"/>
                                          <w:marRight w:val="0"/>
                                          <w:marTop w:val="0"/>
                                          <w:marBottom w:val="0"/>
                                          <w:divBdr>
                                            <w:top w:val="single" w:sz="2" w:space="0" w:color="D9D9E3"/>
                                            <w:left w:val="single" w:sz="2" w:space="0" w:color="D9D9E3"/>
                                            <w:bottom w:val="single" w:sz="2" w:space="0" w:color="D9D9E3"/>
                                            <w:right w:val="single" w:sz="2" w:space="0" w:color="D9D9E3"/>
                                          </w:divBdr>
                                        </w:div>
                                        <w:div w:id="207515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860800">
                                      <w:marLeft w:val="0"/>
                                      <w:marRight w:val="0"/>
                                      <w:marTop w:val="0"/>
                                      <w:marBottom w:val="0"/>
                                      <w:divBdr>
                                        <w:top w:val="single" w:sz="2" w:space="0" w:color="D9D9E3"/>
                                        <w:left w:val="single" w:sz="2" w:space="0" w:color="D9D9E3"/>
                                        <w:bottom w:val="single" w:sz="2" w:space="0" w:color="D9D9E3"/>
                                        <w:right w:val="single" w:sz="2" w:space="0" w:color="D9D9E3"/>
                                      </w:divBdr>
                                      <w:divsChild>
                                        <w:div w:id="136150856">
                                          <w:marLeft w:val="0"/>
                                          <w:marRight w:val="0"/>
                                          <w:marTop w:val="0"/>
                                          <w:marBottom w:val="0"/>
                                          <w:divBdr>
                                            <w:top w:val="single" w:sz="2" w:space="0" w:color="D9D9E3"/>
                                            <w:left w:val="single" w:sz="2" w:space="0" w:color="D9D9E3"/>
                                            <w:bottom w:val="single" w:sz="2" w:space="0" w:color="D9D9E3"/>
                                            <w:right w:val="single" w:sz="2" w:space="0" w:color="D9D9E3"/>
                                          </w:divBdr>
                                        </w:div>
                                        <w:div w:id="51566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747798">
                                      <w:marLeft w:val="0"/>
                                      <w:marRight w:val="0"/>
                                      <w:marTop w:val="0"/>
                                      <w:marBottom w:val="0"/>
                                      <w:divBdr>
                                        <w:top w:val="single" w:sz="2" w:space="0" w:color="D9D9E3"/>
                                        <w:left w:val="single" w:sz="2" w:space="0" w:color="D9D9E3"/>
                                        <w:bottom w:val="single" w:sz="2" w:space="0" w:color="D9D9E3"/>
                                        <w:right w:val="single" w:sz="2" w:space="0" w:color="D9D9E3"/>
                                      </w:divBdr>
                                      <w:divsChild>
                                        <w:div w:id="1878155899">
                                          <w:marLeft w:val="0"/>
                                          <w:marRight w:val="0"/>
                                          <w:marTop w:val="0"/>
                                          <w:marBottom w:val="0"/>
                                          <w:divBdr>
                                            <w:top w:val="single" w:sz="2" w:space="0" w:color="D9D9E3"/>
                                            <w:left w:val="single" w:sz="2" w:space="0" w:color="D9D9E3"/>
                                            <w:bottom w:val="single" w:sz="2" w:space="0" w:color="D9D9E3"/>
                                            <w:right w:val="single" w:sz="2" w:space="0" w:color="D9D9E3"/>
                                          </w:divBdr>
                                        </w:div>
                                        <w:div w:id="64817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291699">
                                      <w:marLeft w:val="0"/>
                                      <w:marRight w:val="0"/>
                                      <w:marTop w:val="0"/>
                                      <w:marBottom w:val="0"/>
                                      <w:divBdr>
                                        <w:top w:val="single" w:sz="2" w:space="0" w:color="D9D9E3"/>
                                        <w:left w:val="single" w:sz="2" w:space="0" w:color="D9D9E3"/>
                                        <w:bottom w:val="single" w:sz="2" w:space="0" w:color="D9D9E3"/>
                                        <w:right w:val="single" w:sz="2" w:space="0" w:color="D9D9E3"/>
                                      </w:divBdr>
                                      <w:divsChild>
                                        <w:div w:id="437219558">
                                          <w:marLeft w:val="0"/>
                                          <w:marRight w:val="0"/>
                                          <w:marTop w:val="0"/>
                                          <w:marBottom w:val="0"/>
                                          <w:divBdr>
                                            <w:top w:val="single" w:sz="2" w:space="0" w:color="D9D9E3"/>
                                            <w:left w:val="single" w:sz="2" w:space="0" w:color="D9D9E3"/>
                                            <w:bottom w:val="single" w:sz="2" w:space="0" w:color="D9D9E3"/>
                                            <w:right w:val="single" w:sz="2" w:space="0" w:color="D9D9E3"/>
                                          </w:divBdr>
                                        </w:div>
                                        <w:div w:id="109394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491420">
                                      <w:marLeft w:val="0"/>
                                      <w:marRight w:val="0"/>
                                      <w:marTop w:val="0"/>
                                      <w:marBottom w:val="0"/>
                                      <w:divBdr>
                                        <w:top w:val="single" w:sz="2" w:space="0" w:color="D9D9E3"/>
                                        <w:left w:val="single" w:sz="2" w:space="0" w:color="D9D9E3"/>
                                        <w:bottom w:val="single" w:sz="2" w:space="0" w:color="D9D9E3"/>
                                        <w:right w:val="single" w:sz="2" w:space="0" w:color="D9D9E3"/>
                                      </w:divBdr>
                                      <w:divsChild>
                                        <w:div w:id="650329942">
                                          <w:marLeft w:val="0"/>
                                          <w:marRight w:val="0"/>
                                          <w:marTop w:val="0"/>
                                          <w:marBottom w:val="0"/>
                                          <w:divBdr>
                                            <w:top w:val="single" w:sz="2" w:space="0" w:color="D9D9E3"/>
                                            <w:left w:val="single" w:sz="2" w:space="0" w:color="D9D9E3"/>
                                            <w:bottom w:val="single" w:sz="2" w:space="0" w:color="D9D9E3"/>
                                            <w:right w:val="single" w:sz="2" w:space="0" w:color="D9D9E3"/>
                                          </w:divBdr>
                                        </w:div>
                                        <w:div w:id="191091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585616">
                                      <w:marLeft w:val="0"/>
                                      <w:marRight w:val="0"/>
                                      <w:marTop w:val="0"/>
                                      <w:marBottom w:val="0"/>
                                      <w:divBdr>
                                        <w:top w:val="single" w:sz="2" w:space="0" w:color="D9D9E3"/>
                                        <w:left w:val="single" w:sz="2" w:space="0" w:color="D9D9E3"/>
                                        <w:bottom w:val="single" w:sz="2" w:space="0" w:color="D9D9E3"/>
                                        <w:right w:val="single" w:sz="2" w:space="0" w:color="D9D9E3"/>
                                      </w:divBdr>
                                      <w:divsChild>
                                        <w:div w:id="1665622176">
                                          <w:marLeft w:val="0"/>
                                          <w:marRight w:val="0"/>
                                          <w:marTop w:val="0"/>
                                          <w:marBottom w:val="0"/>
                                          <w:divBdr>
                                            <w:top w:val="single" w:sz="2" w:space="0" w:color="D9D9E3"/>
                                            <w:left w:val="single" w:sz="2" w:space="0" w:color="D9D9E3"/>
                                            <w:bottom w:val="single" w:sz="2" w:space="0" w:color="D9D9E3"/>
                                            <w:right w:val="single" w:sz="2" w:space="0" w:color="D9D9E3"/>
                                          </w:divBdr>
                                        </w:div>
                                        <w:div w:id="181733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6544301">
      <w:bodyDiv w:val="1"/>
      <w:marLeft w:val="0"/>
      <w:marRight w:val="0"/>
      <w:marTop w:val="0"/>
      <w:marBottom w:val="0"/>
      <w:divBdr>
        <w:top w:val="none" w:sz="0" w:space="0" w:color="auto"/>
        <w:left w:val="none" w:sz="0" w:space="0" w:color="auto"/>
        <w:bottom w:val="none" w:sz="0" w:space="0" w:color="auto"/>
        <w:right w:val="none" w:sz="0" w:space="0" w:color="auto"/>
      </w:divBdr>
    </w:div>
    <w:div w:id="631862948">
      <w:bodyDiv w:val="1"/>
      <w:marLeft w:val="0"/>
      <w:marRight w:val="0"/>
      <w:marTop w:val="0"/>
      <w:marBottom w:val="0"/>
      <w:divBdr>
        <w:top w:val="none" w:sz="0" w:space="0" w:color="auto"/>
        <w:left w:val="none" w:sz="0" w:space="0" w:color="auto"/>
        <w:bottom w:val="none" w:sz="0" w:space="0" w:color="auto"/>
        <w:right w:val="none" w:sz="0" w:space="0" w:color="auto"/>
      </w:divBdr>
      <w:divsChild>
        <w:div w:id="1681002098">
          <w:marLeft w:val="0"/>
          <w:marRight w:val="0"/>
          <w:marTop w:val="0"/>
          <w:marBottom w:val="0"/>
          <w:divBdr>
            <w:top w:val="single" w:sz="2" w:space="0" w:color="D9D9E3"/>
            <w:left w:val="single" w:sz="2" w:space="0" w:color="D9D9E3"/>
            <w:bottom w:val="single" w:sz="2" w:space="0" w:color="D9D9E3"/>
            <w:right w:val="single" w:sz="2" w:space="0" w:color="D9D9E3"/>
          </w:divBdr>
          <w:divsChild>
            <w:div w:id="2031713882">
              <w:marLeft w:val="0"/>
              <w:marRight w:val="0"/>
              <w:marTop w:val="0"/>
              <w:marBottom w:val="0"/>
              <w:divBdr>
                <w:top w:val="single" w:sz="2" w:space="0" w:color="D9D9E3"/>
                <w:left w:val="single" w:sz="2" w:space="0" w:color="D9D9E3"/>
                <w:bottom w:val="single" w:sz="2" w:space="0" w:color="D9D9E3"/>
                <w:right w:val="single" w:sz="2" w:space="0" w:color="D9D9E3"/>
              </w:divBdr>
              <w:divsChild>
                <w:div w:id="1543329144">
                  <w:marLeft w:val="0"/>
                  <w:marRight w:val="0"/>
                  <w:marTop w:val="0"/>
                  <w:marBottom w:val="0"/>
                  <w:divBdr>
                    <w:top w:val="single" w:sz="2" w:space="0" w:color="D9D9E3"/>
                    <w:left w:val="single" w:sz="2" w:space="0" w:color="D9D9E3"/>
                    <w:bottom w:val="single" w:sz="2" w:space="0" w:color="D9D9E3"/>
                    <w:right w:val="single" w:sz="2" w:space="0" w:color="D9D9E3"/>
                  </w:divBdr>
                  <w:divsChild>
                    <w:div w:id="2032803527">
                      <w:marLeft w:val="0"/>
                      <w:marRight w:val="0"/>
                      <w:marTop w:val="0"/>
                      <w:marBottom w:val="0"/>
                      <w:divBdr>
                        <w:top w:val="single" w:sz="2" w:space="0" w:color="D9D9E3"/>
                        <w:left w:val="single" w:sz="2" w:space="0" w:color="D9D9E3"/>
                        <w:bottom w:val="single" w:sz="2" w:space="0" w:color="D9D9E3"/>
                        <w:right w:val="single" w:sz="2" w:space="0" w:color="D9D9E3"/>
                      </w:divBdr>
                      <w:divsChild>
                        <w:div w:id="1761175953">
                          <w:marLeft w:val="0"/>
                          <w:marRight w:val="0"/>
                          <w:marTop w:val="0"/>
                          <w:marBottom w:val="0"/>
                          <w:divBdr>
                            <w:top w:val="single" w:sz="2" w:space="0" w:color="auto"/>
                            <w:left w:val="single" w:sz="2" w:space="0" w:color="auto"/>
                            <w:bottom w:val="single" w:sz="6" w:space="0" w:color="auto"/>
                            <w:right w:val="single" w:sz="2" w:space="0" w:color="auto"/>
                          </w:divBdr>
                          <w:divsChild>
                            <w:div w:id="115987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565139">
                                  <w:marLeft w:val="0"/>
                                  <w:marRight w:val="0"/>
                                  <w:marTop w:val="0"/>
                                  <w:marBottom w:val="0"/>
                                  <w:divBdr>
                                    <w:top w:val="single" w:sz="2" w:space="0" w:color="D9D9E3"/>
                                    <w:left w:val="single" w:sz="2" w:space="0" w:color="D9D9E3"/>
                                    <w:bottom w:val="single" w:sz="2" w:space="0" w:color="D9D9E3"/>
                                    <w:right w:val="single" w:sz="2" w:space="0" w:color="D9D9E3"/>
                                  </w:divBdr>
                                  <w:divsChild>
                                    <w:div w:id="1340233507">
                                      <w:marLeft w:val="0"/>
                                      <w:marRight w:val="0"/>
                                      <w:marTop w:val="0"/>
                                      <w:marBottom w:val="0"/>
                                      <w:divBdr>
                                        <w:top w:val="single" w:sz="2" w:space="0" w:color="D9D9E3"/>
                                        <w:left w:val="single" w:sz="2" w:space="0" w:color="D9D9E3"/>
                                        <w:bottom w:val="single" w:sz="2" w:space="0" w:color="D9D9E3"/>
                                        <w:right w:val="single" w:sz="2" w:space="0" w:color="D9D9E3"/>
                                      </w:divBdr>
                                      <w:divsChild>
                                        <w:div w:id="1193611147">
                                          <w:marLeft w:val="0"/>
                                          <w:marRight w:val="0"/>
                                          <w:marTop w:val="0"/>
                                          <w:marBottom w:val="0"/>
                                          <w:divBdr>
                                            <w:top w:val="single" w:sz="2" w:space="0" w:color="D9D9E3"/>
                                            <w:left w:val="single" w:sz="2" w:space="0" w:color="D9D9E3"/>
                                            <w:bottom w:val="single" w:sz="2" w:space="0" w:color="D9D9E3"/>
                                            <w:right w:val="single" w:sz="2" w:space="0" w:color="D9D9E3"/>
                                          </w:divBdr>
                                          <w:divsChild>
                                            <w:div w:id="482235383">
                                              <w:marLeft w:val="0"/>
                                              <w:marRight w:val="0"/>
                                              <w:marTop w:val="0"/>
                                              <w:marBottom w:val="0"/>
                                              <w:divBdr>
                                                <w:top w:val="single" w:sz="2" w:space="0" w:color="D9D9E3"/>
                                                <w:left w:val="single" w:sz="2" w:space="0" w:color="D9D9E3"/>
                                                <w:bottom w:val="single" w:sz="2" w:space="0" w:color="D9D9E3"/>
                                                <w:right w:val="single" w:sz="2" w:space="0" w:color="D9D9E3"/>
                                              </w:divBdr>
                                              <w:divsChild>
                                                <w:div w:id="93070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29348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32102353">
      <w:bodyDiv w:val="1"/>
      <w:marLeft w:val="0"/>
      <w:marRight w:val="0"/>
      <w:marTop w:val="0"/>
      <w:marBottom w:val="0"/>
      <w:divBdr>
        <w:top w:val="none" w:sz="0" w:space="0" w:color="auto"/>
        <w:left w:val="none" w:sz="0" w:space="0" w:color="auto"/>
        <w:bottom w:val="none" w:sz="0" w:space="0" w:color="auto"/>
        <w:right w:val="none" w:sz="0" w:space="0" w:color="auto"/>
      </w:divBdr>
      <w:divsChild>
        <w:div w:id="836649302">
          <w:marLeft w:val="0"/>
          <w:marRight w:val="0"/>
          <w:marTop w:val="0"/>
          <w:marBottom w:val="0"/>
          <w:divBdr>
            <w:top w:val="single" w:sz="2" w:space="0" w:color="auto"/>
            <w:left w:val="single" w:sz="2" w:space="0" w:color="auto"/>
            <w:bottom w:val="single" w:sz="6" w:space="0" w:color="auto"/>
            <w:right w:val="single" w:sz="2" w:space="0" w:color="auto"/>
          </w:divBdr>
          <w:divsChild>
            <w:div w:id="99178764">
              <w:marLeft w:val="0"/>
              <w:marRight w:val="0"/>
              <w:marTop w:val="100"/>
              <w:marBottom w:val="100"/>
              <w:divBdr>
                <w:top w:val="single" w:sz="2" w:space="0" w:color="D9D9E3"/>
                <w:left w:val="single" w:sz="2" w:space="0" w:color="D9D9E3"/>
                <w:bottom w:val="single" w:sz="2" w:space="0" w:color="D9D9E3"/>
                <w:right w:val="single" w:sz="2" w:space="0" w:color="D9D9E3"/>
              </w:divBdr>
              <w:divsChild>
                <w:div w:id="53509042">
                  <w:marLeft w:val="0"/>
                  <w:marRight w:val="0"/>
                  <w:marTop w:val="0"/>
                  <w:marBottom w:val="0"/>
                  <w:divBdr>
                    <w:top w:val="single" w:sz="2" w:space="0" w:color="D9D9E3"/>
                    <w:left w:val="single" w:sz="2" w:space="0" w:color="D9D9E3"/>
                    <w:bottom w:val="single" w:sz="2" w:space="0" w:color="D9D9E3"/>
                    <w:right w:val="single" w:sz="2" w:space="0" w:color="D9D9E3"/>
                  </w:divBdr>
                  <w:divsChild>
                    <w:div w:id="1939364780">
                      <w:marLeft w:val="0"/>
                      <w:marRight w:val="0"/>
                      <w:marTop w:val="0"/>
                      <w:marBottom w:val="0"/>
                      <w:divBdr>
                        <w:top w:val="single" w:sz="2" w:space="0" w:color="D9D9E3"/>
                        <w:left w:val="single" w:sz="2" w:space="0" w:color="D9D9E3"/>
                        <w:bottom w:val="single" w:sz="2" w:space="0" w:color="D9D9E3"/>
                        <w:right w:val="single" w:sz="2" w:space="0" w:color="D9D9E3"/>
                      </w:divBdr>
                      <w:divsChild>
                        <w:div w:id="1422875324">
                          <w:marLeft w:val="0"/>
                          <w:marRight w:val="0"/>
                          <w:marTop w:val="0"/>
                          <w:marBottom w:val="0"/>
                          <w:divBdr>
                            <w:top w:val="single" w:sz="2" w:space="0" w:color="D9D9E3"/>
                            <w:left w:val="single" w:sz="2" w:space="0" w:color="D9D9E3"/>
                            <w:bottom w:val="single" w:sz="2" w:space="0" w:color="D9D9E3"/>
                            <w:right w:val="single" w:sz="2" w:space="0" w:color="D9D9E3"/>
                          </w:divBdr>
                          <w:divsChild>
                            <w:div w:id="161624220">
                              <w:marLeft w:val="0"/>
                              <w:marRight w:val="0"/>
                              <w:marTop w:val="0"/>
                              <w:marBottom w:val="0"/>
                              <w:divBdr>
                                <w:top w:val="single" w:sz="2" w:space="0" w:color="D9D9E3"/>
                                <w:left w:val="single" w:sz="2" w:space="0" w:color="D9D9E3"/>
                                <w:bottom w:val="single" w:sz="2" w:space="0" w:color="D9D9E3"/>
                                <w:right w:val="single" w:sz="2" w:space="0" w:color="D9D9E3"/>
                              </w:divBdr>
                              <w:divsChild>
                                <w:div w:id="207003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147165">
      <w:bodyDiv w:val="1"/>
      <w:marLeft w:val="0"/>
      <w:marRight w:val="0"/>
      <w:marTop w:val="0"/>
      <w:marBottom w:val="0"/>
      <w:divBdr>
        <w:top w:val="none" w:sz="0" w:space="0" w:color="auto"/>
        <w:left w:val="none" w:sz="0" w:space="0" w:color="auto"/>
        <w:bottom w:val="none" w:sz="0" w:space="0" w:color="auto"/>
        <w:right w:val="none" w:sz="0" w:space="0" w:color="auto"/>
      </w:divBdr>
      <w:divsChild>
        <w:div w:id="1267420895">
          <w:marLeft w:val="0"/>
          <w:marRight w:val="0"/>
          <w:marTop w:val="0"/>
          <w:marBottom w:val="0"/>
          <w:divBdr>
            <w:top w:val="single" w:sz="2" w:space="0" w:color="D9D9E3"/>
            <w:left w:val="single" w:sz="2" w:space="0" w:color="D9D9E3"/>
            <w:bottom w:val="single" w:sz="2" w:space="0" w:color="D9D9E3"/>
            <w:right w:val="single" w:sz="2" w:space="0" w:color="D9D9E3"/>
          </w:divBdr>
          <w:divsChild>
            <w:div w:id="859900570">
              <w:marLeft w:val="0"/>
              <w:marRight w:val="0"/>
              <w:marTop w:val="0"/>
              <w:marBottom w:val="0"/>
              <w:divBdr>
                <w:top w:val="single" w:sz="2" w:space="0" w:color="D9D9E3"/>
                <w:left w:val="single" w:sz="2" w:space="0" w:color="D9D9E3"/>
                <w:bottom w:val="single" w:sz="2" w:space="0" w:color="D9D9E3"/>
                <w:right w:val="single" w:sz="2" w:space="0" w:color="D9D9E3"/>
              </w:divBdr>
              <w:divsChild>
                <w:div w:id="1361201025">
                  <w:marLeft w:val="0"/>
                  <w:marRight w:val="0"/>
                  <w:marTop w:val="0"/>
                  <w:marBottom w:val="0"/>
                  <w:divBdr>
                    <w:top w:val="single" w:sz="2" w:space="0" w:color="D9D9E3"/>
                    <w:left w:val="single" w:sz="2" w:space="0" w:color="D9D9E3"/>
                    <w:bottom w:val="single" w:sz="2" w:space="0" w:color="D9D9E3"/>
                    <w:right w:val="single" w:sz="2" w:space="0" w:color="D9D9E3"/>
                  </w:divBdr>
                  <w:divsChild>
                    <w:div w:id="1296837537">
                      <w:marLeft w:val="0"/>
                      <w:marRight w:val="0"/>
                      <w:marTop w:val="0"/>
                      <w:marBottom w:val="0"/>
                      <w:divBdr>
                        <w:top w:val="single" w:sz="2" w:space="0" w:color="D9D9E3"/>
                        <w:left w:val="single" w:sz="2" w:space="0" w:color="D9D9E3"/>
                        <w:bottom w:val="single" w:sz="2" w:space="0" w:color="D9D9E3"/>
                        <w:right w:val="single" w:sz="2" w:space="0" w:color="D9D9E3"/>
                      </w:divBdr>
                      <w:divsChild>
                        <w:div w:id="2079857815">
                          <w:marLeft w:val="0"/>
                          <w:marRight w:val="0"/>
                          <w:marTop w:val="0"/>
                          <w:marBottom w:val="0"/>
                          <w:divBdr>
                            <w:top w:val="single" w:sz="2" w:space="0" w:color="auto"/>
                            <w:left w:val="single" w:sz="2" w:space="0" w:color="auto"/>
                            <w:bottom w:val="single" w:sz="6" w:space="0" w:color="auto"/>
                            <w:right w:val="single" w:sz="2" w:space="0" w:color="auto"/>
                          </w:divBdr>
                          <w:divsChild>
                            <w:div w:id="1204175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26396">
                                  <w:marLeft w:val="0"/>
                                  <w:marRight w:val="0"/>
                                  <w:marTop w:val="0"/>
                                  <w:marBottom w:val="0"/>
                                  <w:divBdr>
                                    <w:top w:val="single" w:sz="2" w:space="0" w:color="D9D9E3"/>
                                    <w:left w:val="single" w:sz="2" w:space="0" w:color="D9D9E3"/>
                                    <w:bottom w:val="single" w:sz="2" w:space="0" w:color="D9D9E3"/>
                                    <w:right w:val="single" w:sz="2" w:space="0" w:color="D9D9E3"/>
                                  </w:divBdr>
                                  <w:divsChild>
                                    <w:div w:id="2017032978">
                                      <w:marLeft w:val="0"/>
                                      <w:marRight w:val="0"/>
                                      <w:marTop w:val="0"/>
                                      <w:marBottom w:val="0"/>
                                      <w:divBdr>
                                        <w:top w:val="single" w:sz="2" w:space="0" w:color="D9D9E3"/>
                                        <w:left w:val="single" w:sz="2" w:space="0" w:color="D9D9E3"/>
                                        <w:bottom w:val="single" w:sz="2" w:space="0" w:color="D9D9E3"/>
                                        <w:right w:val="single" w:sz="2" w:space="0" w:color="D9D9E3"/>
                                      </w:divBdr>
                                      <w:divsChild>
                                        <w:div w:id="1855414705">
                                          <w:marLeft w:val="0"/>
                                          <w:marRight w:val="0"/>
                                          <w:marTop w:val="0"/>
                                          <w:marBottom w:val="0"/>
                                          <w:divBdr>
                                            <w:top w:val="single" w:sz="2" w:space="0" w:color="D9D9E3"/>
                                            <w:left w:val="single" w:sz="2" w:space="0" w:color="D9D9E3"/>
                                            <w:bottom w:val="single" w:sz="2" w:space="0" w:color="D9D9E3"/>
                                            <w:right w:val="single" w:sz="2" w:space="0" w:color="D9D9E3"/>
                                          </w:divBdr>
                                          <w:divsChild>
                                            <w:div w:id="1372923726">
                                              <w:marLeft w:val="0"/>
                                              <w:marRight w:val="0"/>
                                              <w:marTop w:val="0"/>
                                              <w:marBottom w:val="0"/>
                                              <w:divBdr>
                                                <w:top w:val="single" w:sz="2" w:space="0" w:color="D9D9E3"/>
                                                <w:left w:val="single" w:sz="2" w:space="0" w:color="D9D9E3"/>
                                                <w:bottom w:val="single" w:sz="2" w:space="0" w:color="D9D9E3"/>
                                                <w:right w:val="single" w:sz="2" w:space="0" w:color="D9D9E3"/>
                                              </w:divBdr>
                                              <w:divsChild>
                                                <w:div w:id="529494746">
                                                  <w:marLeft w:val="0"/>
                                                  <w:marRight w:val="0"/>
                                                  <w:marTop w:val="0"/>
                                                  <w:marBottom w:val="0"/>
                                                  <w:divBdr>
                                                    <w:top w:val="single" w:sz="2" w:space="0" w:color="D9D9E3"/>
                                                    <w:left w:val="single" w:sz="2" w:space="0" w:color="D9D9E3"/>
                                                    <w:bottom w:val="single" w:sz="2" w:space="0" w:color="D9D9E3"/>
                                                    <w:right w:val="single" w:sz="2" w:space="0" w:color="D9D9E3"/>
                                                  </w:divBdr>
                                                  <w:divsChild>
                                                    <w:div w:id="1050034487">
                                                      <w:marLeft w:val="0"/>
                                                      <w:marRight w:val="0"/>
                                                      <w:marTop w:val="0"/>
                                                      <w:marBottom w:val="0"/>
                                                      <w:divBdr>
                                                        <w:top w:val="single" w:sz="2" w:space="0" w:color="D9D9E3"/>
                                                        <w:left w:val="single" w:sz="2" w:space="0" w:color="D9D9E3"/>
                                                        <w:bottom w:val="single" w:sz="2" w:space="0" w:color="D9D9E3"/>
                                                        <w:right w:val="single" w:sz="2" w:space="0" w:color="D9D9E3"/>
                                                      </w:divBdr>
                                                      <w:divsChild>
                                                        <w:div w:id="506991371">
                                                          <w:marLeft w:val="0"/>
                                                          <w:marRight w:val="0"/>
                                                          <w:marTop w:val="0"/>
                                                          <w:marBottom w:val="0"/>
                                                          <w:divBdr>
                                                            <w:top w:val="single" w:sz="2" w:space="0" w:color="D9D9E3"/>
                                                            <w:left w:val="single" w:sz="2" w:space="0" w:color="D9D9E3"/>
                                                            <w:bottom w:val="single" w:sz="2" w:space="0" w:color="D9D9E3"/>
                                                            <w:right w:val="single" w:sz="2" w:space="0" w:color="D9D9E3"/>
                                                          </w:divBdr>
                                                        </w:div>
                                                        <w:div w:id="29644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941313">
                                                      <w:marLeft w:val="0"/>
                                                      <w:marRight w:val="0"/>
                                                      <w:marTop w:val="0"/>
                                                      <w:marBottom w:val="0"/>
                                                      <w:divBdr>
                                                        <w:top w:val="single" w:sz="2" w:space="0" w:color="D9D9E3"/>
                                                        <w:left w:val="single" w:sz="2" w:space="0" w:color="D9D9E3"/>
                                                        <w:bottom w:val="single" w:sz="2" w:space="0" w:color="D9D9E3"/>
                                                        <w:right w:val="single" w:sz="2" w:space="0" w:color="D9D9E3"/>
                                                      </w:divBdr>
                                                      <w:divsChild>
                                                        <w:div w:id="119999336">
                                                          <w:marLeft w:val="0"/>
                                                          <w:marRight w:val="0"/>
                                                          <w:marTop w:val="0"/>
                                                          <w:marBottom w:val="0"/>
                                                          <w:divBdr>
                                                            <w:top w:val="single" w:sz="2" w:space="0" w:color="D9D9E3"/>
                                                            <w:left w:val="single" w:sz="2" w:space="0" w:color="D9D9E3"/>
                                                            <w:bottom w:val="single" w:sz="2" w:space="0" w:color="D9D9E3"/>
                                                            <w:right w:val="single" w:sz="2" w:space="0" w:color="D9D9E3"/>
                                                          </w:divBdr>
                                                        </w:div>
                                                        <w:div w:id="54961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92155">
                                                      <w:marLeft w:val="0"/>
                                                      <w:marRight w:val="0"/>
                                                      <w:marTop w:val="0"/>
                                                      <w:marBottom w:val="0"/>
                                                      <w:divBdr>
                                                        <w:top w:val="single" w:sz="2" w:space="0" w:color="D9D9E3"/>
                                                        <w:left w:val="single" w:sz="2" w:space="0" w:color="D9D9E3"/>
                                                        <w:bottom w:val="single" w:sz="2" w:space="0" w:color="D9D9E3"/>
                                                        <w:right w:val="single" w:sz="2" w:space="0" w:color="D9D9E3"/>
                                                      </w:divBdr>
                                                      <w:divsChild>
                                                        <w:div w:id="263736284">
                                                          <w:marLeft w:val="0"/>
                                                          <w:marRight w:val="0"/>
                                                          <w:marTop w:val="0"/>
                                                          <w:marBottom w:val="0"/>
                                                          <w:divBdr>
                                                            <w:top w:val="single" w:sz="2" w:space="0" w:color="D9D9E3"/>
                                                            <w:left w:val="single" w:sz="2" w:space="0" w:color="D9D9E3"/>
                                                            <w:bottom w:val="single" w:sz="2" w:space="0" w:color="D9D9E3"/>
                                                            <w:right w:val="single" w:sz="2" w:space="0" w:color="D9D9E3"/>
                                                          </w:divBdr>
                                                        </w:div>
                                                        <w:div w:id="144029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254172">
                                                      <w:marLeft w:val="0"/>
                                                      <w:marRight w:val="0"/>
                                                      <w:marTop w:val="0"/>
                                                      <w:marBottom w:val="0"/>
                                                      <w:divBdr>
                                                        <w:top w:val="single" w:sz="2" w:space="0" w:color="D9D9E3"/>
                                                        <w:left w:val="single" w:sz="2" w:space="0" w:color="D9D9E3"/>
                                                        <w:bottom w:val="single" w:sz="2" w:space="0" w:color="D9D9E3"/>
                                                        <w:right w:val="single" w:sz="2" w:space="0" w:color="D9D9E3"/>
                                                      </w:divBdr>
                                                      <w:divsChild>
                                                        <w:div w:id="674500864">
                                                          <w:marLeft w:val="0"/>
                                                          <w:marRight w:val="0"/>
                                                          <w:marTop w:val="0"/>
                                                          <w:marBottom w:val="0"/>
                                                          <w:divBdr>
                                                            <w:top w:val="single" w:sz="2" w:space="0" w:color="D9D9E3"/>
                                                            <w:left w:val="single" w:sz="2" w:space="0" w:color="D9D9E3"/>
                                                            <w:bottom w:val="single" w:sz="2" w:space="0" w:color="D9D9E3"/>
                                                            <w:right w:val="single" w:sz="2" w:space="0" w:color="D9D9E3"/>
                                                          </w:divBdr>
                                                        </w:div>
                                                        <w:div w:id="78199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533519">
                                                      <w:marLeft w:val="0"/>
                                                      <w:marRight w:val="0"/>
                                                      <w:marTop w:val="0"/>
                                                      <w:marBottom w:val="0"/>
                                                      <w:divBdr>
                                                        <w:top w:val="single" w:sz="2" w:space="0" w:color="D9D9E3"/>
                                                        <w:left w:val="single" w:sz="2" w:space="0" w:color="D9D9E3"/>
                                                        <w:bottom w:val="single" w:sz="2" w:space="0" w:color="D9D9E3"/>
                                                        <w:right w:val="single" w:sz="2" w:space="0" w:color="D9D9E3"/>
                                                      </w:divBdr>
                                                      <w:divsChild>
                                                        <w:div w:id="1256943600">
                                                          <w:marLeft w:val="0"/>
                                                          <w:marRight w:val="0"/>
                                                          <w:marTop w:val="0"/>
                                                          <w:marBottom w:val="0"/>
                                                          <w:divBdr>
                                                            <w:top w:val="single" w:sz="2" w:space="0" w:color="D9D9E3"/>
                                                            <w:left w:val="single" w:sz="2" w:space="0" w:color="D9D9E3"/>
                                                            <w:bottom w:val="single" w:sz="2" w:space="0" w:color="D9D9E3"/>
                                                            <w:right w:val="single" w:sz="2" w:space="0" w:color="D9D9E3"/>
                                                          </w:divBdr>
                                                        </w:div>
                                                        <w:div w:id="169195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89058">
                                                      <w:marLeft w:val="0"/>
                                                      <w:marRight w:val="0"/>
                                                      <w:marTop w:val="0"/>
                                                      <w:marBottom w:val="0"/>
                                                      <w:divBdr>
                                                        <w:top w:val="single" w:sz="2" w:space="0" w:color="D9D9E3"/>
                                                        <w:left w:val="single" w:sz="2" w:space="0" w:color="D9D9E3"/>
                                                        <w:bottom w:val="single" w:sz="2" w:space="0" w:color="D9D9E3"/>
                                                        <w:right w:val="single" w:sz="2" w:space="0" w:color="D9D9E3"/>
                                                      </w:divBdr>
                                                      <w:divsChild>
                                                        <w:div w:id="2125299504">
                                                          <w:marLeft w:val="0"/>
                                                          <w:marRight w:val="0"/>
                                                          <w:marTop w:val="0"/>
                                                          <w:marBottom w:val="0"/>
                                                          <w:divBdr>
                                                            <w:top w:val="single" w:sz="2" w:space="0" w:color="D9D9E3"/>
                                                            <w:left w:val="single" w:sz="2" w:space="0" w:color="D9D9E3"/>
                                                            <w:bottom w:val="single" w:sz="2" w:space="0" w:color="D9D9E3"/>
                                                            <w:right w:val="single" w:sz="2" w:space="0" w:color="D9D9E3"/>
                                                          </w:divBdr>
                                                        </w:div>
                                                        <w:div w:id="195428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385874">
                                                      <w:marLeft w:val="0"/>
                                                      <w:marRight w:val="0"/>
                                                      <w:marTop w:val="0"/>
                                                      <w:marBottom w:val="0"/>
                                                      <w:divBdr>
                                                        <w:top w:val="single" w:sz="2" w:space="0" w:color="D9D9E3"/>
                                                        <w:left w:val="single" w:sz="2" w:space="0" w:color="D9D9E3"/>
                                                        <w:bottom w:val="single" w:sz="2" w:space="0" w:color="D9D9E3"/>
                                                        <w:right w:val="single" w:sz="2" w:space="0" w:color="D9D9E3"/>
                                                      </w:divBdr>
                                                      <w:divsChild>
                                                        <w:div w:id="686060959">
                                                          <w:marLeft w:val="0"/>
                                                          <w:marRight w:val="0"/>
                                                          <w:marTop w:val="0"/>
                                                          <w:marBottom w:val="0"/>
                                                          <w:divBdr>
                                                            <w:top w:val="single" w:sz="2" w:space="0" w:color="D9D9E3"/>
                                                            <w:left w:val="single" w:sz="2" w:space="0" w:color="D9D9E3"/>
                                                            <w:bottom w:val="single" w:sz="2" w:space="0" w:color="D9D9E3"/>
                                                            <w:right w:val="single" w:sz="2" w:space="0" w:color="D9D9E3"/>
                                                          </w:divBdr>
                                                        </w:div>
                                                        <w:div w:id="201630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255254">
                                                      <w:marLeft w:val="0"/>
                                                      <w:marRight w:val="0"/>
                                                      <w:marTop w:val="0"/>
                                                      <w:marBottom w:val="0"/>
                                                      <w:divBdr>
                                                        <w:top w:val="single" w:sz="2" w:space="0" w:color="D9D9E3"/>
                                                        <w:left w:val="single" w:sz="2" w:space="0" w:color="D9D9E3"/>
                                                        <w:bottom w:val="single" w:sz="2" w:space="0" w:color="D9D9E3"/>
                                                        <w:right w:val="single" w:sz="2" w:space="0" w:color="D9D9E3"/>
                                                      </w:divBdr>
                                                      <w:divsChild>
                                                        <w:div w:id="929970143">
                                                          <w:marLeft w:val="0"/>
                                                          <w:marRight w:val="0"/>
                                                          <w:marTop w:val="0"/>
                                                          <w:marBottom w:val="0"/>
                                                          <w:divBdr>
                                                            <w:top w:val="single" w:sz="2" w:space="0" w:color="D9D9E3"/>
                                                            <w:left w:val="single" w:sz="2" w:space="0" w:color="D9D9E3"/>
                                                            <w:bottom w:val="single" w:sz="2" w:space="0" w:color="D9D9E3"/>
                                                            <w:right w:val="single" w:sz="2" w:space="0" w:color="D9D9E3"/>
                                                          </w:divBdr>
                                                        </w:div>
                                                        <w:div w:id="205503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715485">
                                                      <w:marLeft w:val="0"/>
                                                      <w:marRight w:val="0"/>
                                                      <w:marTop w:val="0"/>
                                                      <w:marBottom w:val="0"/>
                                                      <w:divBdr>
                                                        <w:top w:val="single" w:sz="2" w:space="0" w:color="D9D9E3"/>
                                                        <w:left w:val="single" w:sz="2" w:space="0" w:color="D9D9E3"/>
                                                        <w:bottom w:val="single" w:sz="2" w:space="0" w:color="D9D9E3"/>
                                                        <w:right w:val="single" w:sz="2" w:space="0" w:color="D9D9E3"/>
                                                      </w:divBdr>
                                                      <w:divsChild>
                                                        <w:div w:id="1820344433">
                                                          <w:marLeft w:val="0"/>
                                                          <w:marRight w:val="0"/>
                                                          <w:marTop w:val="0"/>
                                                          <w:marBottom w:val="0"/>
                                                          <w:divBdr>
                                                            <w:top w:val="single" w:sz="2" w:space="0" w:color="D9D9E3"/>
                                                            <w:left w:val="single" w:sz="2" w:space="0" w:color="D9D9E3"/>
                                                            <w:bottom w:val="single" w:sz="2" w:space="0" w:color="D9D9E3"/>
                                                            <w:right w:val="single" w:sz="2" w:space="0" w:color="D9D9E3"/>
                                                          </w:divBdr>
                                                        </w:div>
                                                        <w:div w:id="115626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147827">
                                                      <w:marLeft w:val="0"/>
                                                      <w:marRight w:val="0"/>
                                                      <w:marTop w:val="0"/>
                                                      <w:marBottom w:val="0"/>
                                                      <w:divBdr>
                                                        <w:top w:val="single" w:sz="2" w:space="0" w:color="D9D9E3"/>
                                                        <w:left w:val="single" w:sz="2" w:space="0" w:color="D9D9E3"/>
                                                        <w:bottom w:val="single" w:sz="2" w:space="0" w:color="D9D9E3"/>
                                                        <w:right w:val="single" w:sz="2" w:space="0" w:color="D9D9E3"/>
                                                      </w:divBdr>
                                                      <w:divsChild>
                                                        <w:div w:id="580143684">
                                                          <w:marLeft w:val="0"/>
                                                          <w:marRight w:val="0"/>
                                                          <w:marTop w:val="0"/>
                                                          <w:marBottom w:val="0"/>
                                                          <w:divBdr>
                                                            <w:top w:val="single" w:sz="2" w:space="0" w:color="D9D9E3"/>
                                                            <w:left w:val="single" w:sz="2" w:space="0" w:color="D9D9E3"/>
                                                            <w:bottom w:val="single" w:sz="2" w:space="0" w:color="D9D9E3"/>
                                                            <w:right w:val="single" w:sz="2" w:space="0" w:color="D9D9E3"/>
                                                          </w:divBdr>
                                                        </w:div>
                                                        <w:div w:id="105519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1373">
                                                      <w:marLeft w:val="0"/>
                                                      <w:marRight w:val="0"/>
                                                      <w:marTop w:val="0"/>
                                                      <w:marBottom w:val="0"/>
                                                      <w:divBdr>
                                                        <w:top w:val="single" w:sz="2" w:space="0" w:color="D9D9E3"/>
                                                        <w:left w:val="single" w:sz="2" w:space="0" w:color="D9D9E3"/>
                                                        <w:bottom w:val="single" w:sz="2" w:space="0" w:color="D9D9E3"/>
                                                        <w:right w:val="single" w:sz="2" w:space="0" w:color="D9D9E3"/>
                                                      </w:divBdr>
                                                      <w:divsChild>
                                                        <w:div w:id="1221402170">
                                                          <w:marLeft w:val="0"/>
                                                          <w:marRight w:val="0"/>
                                                          <w:marTop w:val="0"/>
                                                          <w:marBottom w:val="0"/>
                                                          <w:divBdr>
                                                            <w:top w:val="single" w:sz="2" w:space="0" w:color="D9D9E3"/>
                                                            <w:left w:val="single" w:sz="2" w:space="0" w:color="D9D9E3"/>
                                                            <w:bottom w:val="single" w:sz="2" w:space="0" w:color="D9D9E3"/>
                                                            <w:right w:val="single" w:sz="2" w:space="0" w:color="D9D9E3"/>
                                                          </w:divBdr>
                                                        </w:div>
                                                        <w:div w:id="54514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040552">
                                                      <w:marLeft w:val="0"/>
                                                      <w:marRight w:val="0"/>
                                                      <w:marTop w:val="0"/>
                                                      <w:marBottom w:val="0"/>
                                                      <w:divBdr>
                                                        <w:top w:val="single" w:sz="2" w:space="0" w:color="D9D9E3"/>
                                                        <w:left w:val="single" w:sz="2" w:space="0" w:color="D9D9E3"/>
                                                        <w:bottom w:val="single" w:sz="2" w:space="0" w:color="D9D9E3"/>
                                                        <w:right w:val="single" w:sz="2" w:space="0" w:color="D9D9E3"/>
                                                      </w:divBdr>
                                                      <w:divsChild>
                                                        <w:div w:id="1138720096">
                                                          <w:marLeft w:val="0"/>
                                                          <w:marRight w:val="0"/>
                                                          <w:marTop w:val="0"/>
                                                          <w:marBottom w:val="0"/>
                                                          <w:divBdr>
                                                            <w:top w:val="single" w:sz="2" w:space="0" w:color="D9D9E3"/>
                                                            <w:left w:val="single" w:sz="2" w:space="0" w:color="D9D9E3"/>
                                                            <w:bottom w:val="single" w:sz="2" w:space="0" w:color="D9D9E3"/>
                                                            <w:right w:val="single" w:sz="2" w:space="0" w:color="D9D9E3"/>
                                                          </w:divBdr>
                                                        </w:div>
                                                        <w:div w:id="212398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6080667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37998878">
      <w:bodyDiv w:val="1"/>
      <w:marLeft w:val="0"/>
      <w:marRight w:val="0"/>
      <w:marTop w:val="0"/>
      <w:marBottom w:val="0"/>
      <w:divBdr>
        <w:top w:val="none" w:sz="0" w:space="0" w:color="auto"/>
        <w:left w:val="none" w:sz="0" w:space="0" w:color="auto"/>
        <w:bottom w:val="none" w:sz="0" w:space="0" w:color="auto"/>
        <w:right w:val="none" w:sz="0" w:space="0" w:color="auto"/>
      </w:divBdr>
      <w:divsChild>
        <w:div w:id="43650647">
          <w:marLeft w:val="0"/>
          <w:marRight w:val="0"/>
          <w:marTop w:val="0"/>
          <w:marBottom w:val="0"/>
          <w:divBdr>
            <w:top w:val="single" w:sz="2" w:space="0" w:color="D9D9E3"/>
            <w:left w:val="single" w:sz="2" w:space="0" w:color="D9D9E3"/>
            <w:bottom w:val="single" w:sz="2" w:space="0" w:color="D9D9E3"/>
            <w:right w:val="single" w:sz="2" w:space="0" w:color="D9D9E3"/>
          </w:divBdr>
          <w:divsChild>
            <w:div w:id="1936280708">
              <w:marLeft w:val="0"/>
              <w:marRight w:val="0"/>
              <w:marTop w:val="0"/>
              <w:marBottom w:val="0"/>
              <w:divBdr>
                <w:top w:val="single" w:sz="2" w:space="0" w:color="D9D9E3"/>
                <w:left w:val="single" w:sz="2" w:space="0" w:color="D9D9E3"/>
                <w:bottom w:val="single" w:sz="2" w:space="0" w:color="D9D9E3"/>
                <w:right w:val="single" w:sz="2" w:space="0" w:color="D9D9E3"/>
              </w:divBdr>
              <w:divsChild>
                <w:div w:id="373431247">
                  <w:marLeft w:val="0"/>
                  <w:marRight w:val="0"/>
                  <w:marTop w:val="0"/>
                  <w:marBottom w:val="0"/>
                  <w:divBdr>
                    <w:top w:val="single" w:sz="2" w:space="0" w:color="D9D9E3"/>
                    <w:left w:val="single" w:sz="2" w:space="0" w:color="D9D9E3"/>
                    <w:bottom w:val="single" w:sz="2" w:space="0" w:color="D9D9E3"/>
                    <w:right w:val="single" w:sz="2" w:space="0" w:color="D9D9E3"/>
                  </w:divBdr>
                  <w:divsChild>
                    <w:div w:id="1828085016">
                      <w:marLeft w:val="0"/>
                      <w:marRight w:val="0"/>
                      <w:marTop w:val="0"/>
                      <w:marBottom w:val="0"/>
                      <w:divBdr>
                        <w:top w:val="single" w:sz="2" w:space="0" w:color="D9D9E3"/>
                        <w:left w:val="single" w:sz="2" w:space="0" w:color="D9D9E3"/>
                        <w:bottom w:val="single" w:sz="2" w:space="0" w:color="D9D9E3"/>
                        <w:right w:val="single" w:sz="2" w:space="0" w:color="D9D9E3"/>
                      </w:divBdr>
                      <w:divsChild>
                        <w:div w:id="2123114144">
                          <w:marLeft w:val="0"/>
                          <w:marRight w:val="0"/>
                          <w:marTop w:val="0"/>
                          <w:marBottom w:val="0"/>
                          <w:divBdr>
                            <w:top w:val="single" w:sz="2" w:space="0" w:color="auto"/>
                            <w:left w:val="single" w:sz="2" w:space="0" w:color="auto"/>
                            <w:bottom w:val="single" w:sz="6" w:space="0" w:color="auto"/>
                            <w:right w:val="single" w:sz="2" w:space="0" w:color="auto"/>
                          </w:divBdr>
                          <w:divsChild>
                            <w:div w:id="19643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838386">
                                  <w:marLeft w:val="0"/>
                                  <w:marRight w:val="0"/>
                                  <w:marTop w:val="0"/>
                                  <w:marBottom w:val="0"/>
                                  <w:divBdr>
                                    <w:top w:val="single" w:sz="2" w:space="0" w:color="D9D9E3"/>
                                    <w:left w:val="single" w:sz="2" w:space="0" w:color="D9D9E3"/>
                                    <w:bottom w:val="single" w:sz="2" w:space="0" w:color="D9D9E3"/>
                                    <w:right w:val="single" w:sz="2" w:space="0" w:color="D9D9E3"/>
                                  </w:divBdr>
                                  <w:divsChild>
                                    <w:div w:id="629169438">
                                      <w:marLeft w:val="0"/>
                                      <w:marRight w:val="0"/>
                                      <w:marTop w:val="0"/>
                                      <w:marBottom w:val="0"/>
                                      <w:divBdr>
                                        <w:top w:val="single" w:sz="2" w:space="0" w:color="D9D9E3"/>
                                        <w:left w:val="single" w:sz="2" w:space="0" w:color="D9D9E3"/>
                                        <w:bottom w:val="single" w:sz="2" w:space="0" w:color="D9D9E3"/>
                                        <w:right w:val="single" w:sz="2" w:space="0" w:color="D9D9E3"/>
                                      </w:divBdr>
                                      <w:divsChild>
                                        <w:div w:id="350037319">
                                          <w:marLeft w:val="0"/>
                                          <w:marRight w:val="0"/>
                                          <w:marTop w:val="0"/>
                                          <w:marBottom w:val="0"/>
                                          <w:divBdr>
                                            <w:top w:val="single" w:sz="2" w:space="0" w:color="D9D9E3"/>
                                            <w:left w:val="single" w:sz="2" w:space="0" w:color="D9D9E3"/>
                                            <w:bottom w:val="single" w:sz="2" w:space="0" w:color="D9D9E3"/>
                                            <w:right w:val="single" w:sz="2" w:space="0" w:color="D9D9E3"/>
                                          </w:divBdr>
                                          <w:divsChild>
                                            <w:div w:id="2110197194">
                                              <w:marLeft w:val="0"/>
                                              <w:marRight w:val="0"/>
                                              <w:marTop w:val="0"/>
                                              <w:marBottom w:val="0"/>
                                              <w:divBdr>
                                                <w:top w:val="single" w:sz="2" w:space="0" w:color="D9D9E3"/>
                                                <w:left w:val="single" w:sz="2" w:space="0" w:color="D9D9E3"/>
                                                <w:bottom w:val="single" w:sz="2" w:space="0" w:color="D9D9E3"/>
                                                <w:right w:val="single" w:sz="2" w:space="0" w:color="D9D9E3"/>
                                              </w:divBdr>
                                              <w:divsChild>
                                                <w:div w:id="61775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449923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44546922">
      <w:bodyDiv w:val="1"/>
      <w:marLeft w:val="0"/>
      <w:marRight w:val="0"/>
      <w:marTop w:val="0"/>
      <w:marBottom w:val="0"/>
      <w:divBdr>
        <w:top w:val="none" w:sz="0" w:space="0" w:color="auto"/>
        <w:left w:val="none" w:sz="0" w:space="0" w:color="auto"/>
        <w:bottom w:val="none" w:sz="0" w:space="0" w:color="auto"/>
        <w:right w:val="none" w:sz="0" w:space="0" w:color="auto"/>
      </w:divBdr>
      <w:divsChild>
        <w:div w:id="1210068903">
          <w:marLeft w:val="0"/>
          <w:marRight w:val="0"/>
          <w:marTop w:val="0"/>
          <w:marBottom w:val="0"/>
          <w:divBdr>
            <w:top w:val="single" w:sz="2" w:space="0" w:color="auto"/>
            <w:left w:val="single" w:sz="2" w:space="0" w:color="auto"/>
            <w:bottom w:val="single" w:sz="6" w:space="0" w:color="auto"/>
            <w:right w:val="single" w:sz="2" w:space="0" w:color="auto"/>
          </w:divBdr>
          <w:divsChild>
            <w:div w:id="74595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556362073">
                  <w:marLeft w:val="0"/>
                  <w:marRight w:val="0"/>
                  <w:marTop w:val="0"/>
                  <w:marBottom w:val="0"/>
                  <w:divBdr>
                    <w:top w:val="single" w:sz="2" w:space="0" w:color="D9D9E3"/>
                    <w:left w:val="single" w:sz="2" w:space="0" w:color="D9D9E3"/>
                    <w:bottom w:val="single" w:sz="2" w:space="0" w:color="D9D9E3"/>
                    <w:right w:val="single" w:sz="2" w:space="0" w:color="D9D9E3"/>
                  </w:divBdr>
                  <w:divsChild>
                    <w:div w:id="1419671981">
                      <w:marLeft w:val="0"/>
                      <w:marRight w:val="0"/>
                      <w:marTop w:val="0"/>
                      <w:marBottom w:val="0"/>
                      <w:divBdr>
                        <w:top w:val="single" w:sz="2" w:space="0" w:color="D9D9E3"/>
                        <w:left w:val="single" w:sz="2" w:space="0" w:color="D9D9E3"/>
                        <w:bottom w:val="single" w:sz="2" w:space="0" w:color="D9D9E3"/>
                        <w:right w:val="single" w:sz="2" w:space="0" w:color="D9D9E3"/>
                      </w:divBdr>
                      <w:divsChild>
                        <w:div w:id="350225917">
                          <w:marLeft w:val="0"/>
                          <w:marRight w:val="0"/>
                          <w:marTop w:val="0"/>
                          <w:marBottom w:val="0"/>
                          <w:divBdr>
                            <w:top w:val="single" w:sz="2" w:space="0" w:color="D9D9E3"/>
                            <w:left w:val="single" w:sz="2" w:space="0" w:color="D9D9E3"/>
                            <w:bottom w:val="single" w:sz="2" w:space="0" w:color="D9D9E3"/>
                            <w:right w:val="single" w:sz="2" w:space="0" w:color="D9D9E3"/>
                          </w:divBdr>
                          <w:divsChild>
                            <w:div w:id="1258714047">
                              <w:marLeft w:val="0"/>
                              <w:marRight w:val="0"/>
                              <w:marTop w:val="0"/>
                              <w:marBottom w:val="0"/>
                              <w:divBdr>
                                <w:top w:val="single" w:sz="2" w:space="0" w:color="D9D9E3"/>
                                <w:left w:val="single" w:sz="2" w:space="0" w:color="D9D9E3"/>
                                <w:bottom w:val="single" w:sz="2" w:space="0" w:color="D9D9E3"/>
                                <w:right w:val="single" w:sz="2" w:space="0" w:color="D9D9E3"/>
                              </w:divBdr>
                              <w:divsChild>
                                <w:div w:id="686099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966709">
      <w:bodyDiv w:val="1"/>
      <w:marLeft w:val="0"/>
      <w:marRight w:val="0"/>
      <w:marTop w:val="0"/>
      <w:marBottom w:val="0"/>
      <w:divBdr>
        <w:top w:val="none" w:sz="0" w:space="0" w:color="auto"/>
        <w:left w:val="none" w:sz="0" w:space="0" w:color="auto"/>
        <w:bottom w:val="none" w:sz="0" w:space="0" w:color="auto"/>
        <w:right w:val="none" w:sz="0" w:space="0" w:color="auto"/>
      </w:divBdr>
      <w:divsChild>
        <w:div w:id="1681421364">
          <w:marLeft w:val="0"/>
          <w:marRight w:val="0"/>
          <w:marTop w:val="0"/>
          <w:marBottom w:val="0"/>
          <w:divBdr>
            <w:top w:val="single" w:sz="2" w:space="0" w:color="auto"/>
            <w:left w:val="single" w:sz="2" w:space="0" w:color="auto"/>
            <w:bottom w:val="single" w:sz="6" w:space="0" w:color="auto"/>
            <w:right w:val="single" w:sz="2" w:space="0" w:color="auto"/>
          </w:divBdr>
          <w:divsChild>
            <w:div w:id="165564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319263">
                  <w:marLeft w:val="0"/>
                  <w:marRight w:val="0"/>
                  <w:marTop w:val="0"/>
                  <w:marBottom w:val="0"/>
                  <w:divBdr>
                    <w:top w:val="single" w:sz="2" w:space="0" w:color="D9D9E3"/>
                    <w:left w:val="single" w:sz="2" w:space="0" w:color="D9D9E3"/>
                    <w:bottom w:val="single" w:sz="2" w:space="0" w:color="D9D9E3"/>
                    <w:right w:val="single" w:sz="2" w:space="0" w:color="D9D9E3"/>
                  </w:divBdr>
                  <w:divsChild>
                    <w:div w:id="1988195905">
                      <w:marLeft w:val="0"/>
                      <w:marRight w:val="0"/>
                      <w:marTop w:val="0"/>
                      <w:marBottom w:val="0"/>
                      <w:divBdr>
                        <w:top w:val="single" w:sz="2" w:space="0" w:color="D9D9E3"/>
                        <w:left w:val="single" w:sz="2" w:space="0" w:color="D9D9E3"/>
                        <w:bottom w:val="single" w:sz="2" w:space="0" w:color="D9D9E3"/>
                        <w:right w:val="single" w:sz="2" w:space="0" w:color="D9D9E3"/>
                      </w:divBdr>
                      <w:divsChild>
                        <w:div w:id="73362473">
                          <w:marLeft w:val="0"/>
                          <w:marRight w:val="0"/>
                          <w:marTop w:val="0"/>
                          <w:marBottom w:val="0"/>
                          <w:divBdr>
                            <w:top w:val="single" w:sz="2" w:space="0" w:color="D9D9E3"/>
                            <w:left w:val="single" w:sz="2" w:space="0" w:color="D9D9E3"/>
                            <w:bottom w:val="single" w:sz="2" w:space="0" w:color="D9D9E3"/>
                            <w:right w:val="single" w:sz="2" w:space="0" w:color="D9D9E3"/>
                          </w:divBdr>
                          <w:divsChild>
                            <w:div w:id="1195196350">
                              <w:marLeft w:val="0"/>
                              <w:marRight w:val="0"/>
                              <w:marTop w:val="0"/>
                              <w:marBottom w:val="0"/>
                              <w:divBdr>
                                <w:top w:val="single" w:sz="2" w:space="0" w:color="D9D9E3"/>
                                <w:left w:val="single" w:sz="2" w:space="0" w:color="D9D9E3"/>
                                <w:bottom w:val="single" w:sz="2" w:space="0" w:color="D9D9E3"/>
                                <w:right w:val="single" w:sz="2" w:space="0" w:color="D9D9E3"/>
                              </w:divBdr>
                              <w:divsChild>
                                <w:div w:id="26188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968286">
      <w:bodyDiv w:val="1"/>
      <w:marLeft w:val="0"/>
      <w:marRight w:val="0"/>
      <w:marTop w:val="0"/>
      <w:marBottom w:val="0"/>
      <w:divBdr>
        <w:top w:val="none" w:sz="0" w:space="0" w:color="auto"/>
        <w:left w:val="none" w:sz="0" w:space="0" w:color="auto"/>
        <w:bottom w:val="none" w:sz="0" w:space="0" w:color="auto"/>
        <w:right w:val="none" w:sz="0" w:space="0" w:color="auto"/>
      </w:divBdr>
      <w:divsChild>
        <w:div w:id="767967047">
          <w:marLeft w:val="0"/>
          <w:marRight w:val="0"/>
          <w:marTop w:val="0"/>
          <w:marBottom w:val="0"/>
          <w:divBdr>
            <w:top w:val="single" w:sz="2" w:space="0" w:color="auto"/>
            <w:left w:val="single" w:sz="2" w:space="0" w:color="auto"/>
            <w:bottom w:val="single" w:sz="6" w:space="0" w:color="auto"/>
            <w:right w:val="single" w:sz="2" w:space="0" w:color="auto"/>
          </w:divBdr>
          <w:divsChild>
            <w:div w:id="872495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88166241">
                  <w:marLeft w:val="0"/>
                  <w:marRight w:val="0"/>
                  <w:marTop w:val="0"/>
                  <w:marBottom w:val="0"/>
                  <w:divBdr>
                    <w:top w:val="single" w:sz="2" w:space="0" w:color="D9D9E3"/>
                    <w:left w:val="single" w:sz="2" w:space="0" w:color="D9D9E3"/>
                    <w:bottom w:val="single" w:sz="2" w:space="0" w:color="D9D9E3"/>
                    <w:right w:val="single" w:sz="2" w:space="0" w:color="D9D9E3"/>
                  </w:divBdr>
                  <w:divsChild>
                    <w:div w:id="110050695">
                      <w:marLeft w:val="0"/>
                      <w:marRight w:val="0"/>
                      <w:marTop w:val="0"/>
                      <w:marBottom w:val="0"/>
                      <w:divBdr>
                        <w:top w:val="single" w:sz="2" w:space="0" w:color="D9D9E3"/>
                        <w:left w:val="single" w:sz="2" w:space="0" w:color="D9D9E3"/>
                        <w:bottom w:val="single" w:sz="2" w:space="0" w:color="D9D9E3"/>
                        <w:right w:val="single" w:sz="2" w:space="0" w:color="D9D9E3"/>
                      </w:divBdr>
                      <w:divsChild>
                        <w:div w:id="2058242003">
                          <w:marLeft w:val="0"/>
                          <w:marRight w:val="0"/>
                          <w:marTop w:val="0"/>
                          <w:marBottom w:val="0"/>
                          <w:divBdr>
                            <w:top w:val="single" w:sz="2" w:space="0" w:color="D9D9E3"/>
                            <w:left w:val="single" w:sz="2" w:space="0" w:color="D9D9E3"/>
                            <w:bottom w:val="single" w:sz="2" w:space="0" w:color="D9D9E3"/>
                            <w:right w:val="single" w:sz="2" w:space="0" w:color="D9D9E3"/>
                          </w:divBdr>
                          <w:divsChild>
                            <w:div w:id="42943746">
                              <w:marLeft w:val="0"/>
                              <w:marRight w:val="0"/>
                              <w:marTop w:val="0"/>
                              <w:marBottom w:val="0"/>
                              <w:divBdr>
                                <w:top w:val="single" w:sz="2" w:space="0" w:color="D9D9E3"/>
                                <w:left w:val="single" w:sz="2" w:space="0" w:color="D9D9E3"/>
                                <w:bottom w:val="single" w:sz="2" w:space="0" w:color="D9D9E3"/>
                                <w:right w:val="single" w:sz="2" w:space="0" w:color="D9D9E3"/>
                              </w:divBdr>
                              <w:divsChild>
                                <w:div w:id="73925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275919">
      <w:bodyDiv w:val="1"/>
      <w:marLeft w:val="0"/>
      <w:marRight w:val="0"/>
      <w:marTop w:val="0"/>
      <w:marBottom w:val="0"/>
      <w:divBdr>
        <w:top w:val="none" w:sz="0" w:space="0" w:color="auto"/>
        <w:left w:val="none" w:sz="0" w:space="0" w:color="auto"/>
        <w:bottom w:val="none" w:sz="0" w:space="0" w:color="auto"/>
        <w:right w:val="none" w:sz="0" w:space="0" w:color="auto"/>
      </w:divBdr>
      <w:divsChild>
        <w:div w:id="1610315315">
          <w:marLeft w:val="0"/>
          <w:marRight w:val="0"/>
          <w:marTop w:val="0"/>
          <w:marBottom w:val="0"/>
          <w:divBdr>
            <w:top w:val="single" w:sz="2" w:space="0" w:color="auto"/>
            <w:left w:val="single" w:sz="2" w:space="0" w:color="auto"/>
            <w:bottom w:val="single" w:sz="6" w:space="0" w:color="auto"/>
            <w:right w:val="single" w:sz="2" w:space="0" w:color="auto"/>
          </w:divBdr>
          <w:divsChild>
            <w:div w:id="1112868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361762">
                  <w:marLeft w:val="0"/>
                  <w:marRight w:val="0"/>
                  <w:marTop w:val="0"/>
                  <w:marBottom w:val="0"/>
                  <w:divBdr>
                    <w:top w:val="single" w:sz="2" w:space="0" w:color="D9D9E3"/>
                    <w:left w:val="single" w:sz="2" w:space="0" w:color="D9D9E3"/>
                    <w:bottom w:val="single" w:sz="2" w:space="0" w:color="D9D9E3"/>
                    <w:right w:val="single" w:sz="2" w:space="0" w:color="D9D9E3"/>
                  </w:divBdr>
                  <w:divsChild>
                    <w:div w:id="1044017549">
                      <w:marLeft w:val="0"/>
                      <w:marRight w:val="0"/>
                      <w:marTop w:val="0"/>
                      <w:marBottom w:val="0"/>
                      <w:divBdr>
                        <w:top w:val="single" w:sz="2" w:space="0" w:color="D9D9E3"/>
                        <w:left w:val="single" w:sz="2" w:space="0" w:color="D9D9E3"/>
                        <w:bottom w:val="single" w:sz="2" w:space="0" w:color="D9D9E3"/>
                        <w:right w:val="single" w:sz="2" w:space="0" w:color="D9D9E3"/>
                      </w:divBdr>
                      <w:divsChild>
                        <w:div w:id="70276397">
                          <w:marLeft w:val="0"/>
                          <w:marRight w:val="0"/>
                          <w:marTop w:val="0"/>
                          <w:marBottom w:val="0"/>
                          <w:divBdr>
                            <w:top w:val="single" w:sz="2" w:space="0" w:color="D9D9E3"/>
                            <w:left w:val="single" w:sz="2" w:space="0" w:color="D9D9E3"/>
                            <w:bottom w:val="single" w:sz="2" w:space="0" w:color="D9D9E3"/>
                            <w:right w:val="single" w:sz="2" w:space="0" w:color="D9D9E3"/>
                          </w:divBdr>
                          <w:divsChild>
                            <w:div w:id="1542398114">
                              <w:marLeft w:val="0"/>
                              <w:marRight w:val="0"/>
                              <w:marTop w:val="0"/>
                              <w:marBottom w:val="0"/>
                              <w:divBdr>
                                <w:top w:val="single" w:sz="2" w:space="0" w:color="D9D9E3"/>
                                <w:left w:val="single" w:sz="2" w:space="0" w:color="D9D9E3"/>
                                <w:bottom w:val="single" w:sz="2" w:space="0" w:color="D9D9E3"/>
                                <w:right w:val="single" w:sz="2" w:space="0" w:color="D9D9E3"/>
                              </w:divBdr>
                              <w:divsChild>
                                <w:div w:id="15082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209868">
      <w:bodyDiv w:val="1"/>
      <w:marLeft w:val="0"/>
      <w:marRight w:val="0"/>
      <w:marTop w:val="0"/>
      <w:marBottom w:val="0"/>
      <w:divBdr>
        <w:top w:val="none" w:sz="0" w:space="0" w:color="auto"/>
        <w:left w:val="none" w:sz="0" w:space="0" w:color="auto"/>
        <w:bottom w:val="none" w:sz="0" w:space="0" w:color="auto"/>
        <w:right w:val="none" w:sz="0" w:space="0" w:color="auto"/>
      </w:divBdr>
      <w:divsChild>
        <w:div w:id="1819103732">
          <w:marLeft w:val="0"/>
          <w:marRight w:val="0"/>
          <w:marTop w:val="0"/>
          <w:marBottom w:val="0"/>
          <w:divBdr>
            <w:top w:val="single" w:sz="2" w:space="0" w:color="auto"/>
            <w:left w:val="single" w:sz="2" w:space="0" w:color="auto"/>
            <w:bottom w:val="single" w:sz="6" w:space="0" w:color="auto"/>
            <w:right w:val="single" w:sz="2" w:space="0" w:color="auto"/>
          </w:divBdr>
          <w:divsChild>
            <w:div w:id="1073116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5913">
                  <w:marLeft w:val="0"/>
                  <w:marRight w:val="0"/>
                  <w:marTop w:val="0"/>
                  <w:marBottom w:val="0"/>
                  <w:divBdr>
                    <w:top w:val="single" w:sz="2" w:space="0" w:color="D9D9E3"/>
                    <w:left w:val="single" w:sz="2" w:space="0" w:color="D9D9E3"/>
                    <w:bottom w:val="single" w:sz="2" w:space="0" w:color="D9D9E3"/>
                    <w:right w:val="single" w:sz="2" w:space="0" w:color="D9D9E3"/>
                  </w:divBdr>
                  <w:divsChild>
                    <w:div w:id="287854825">
                      <w:marLeft w:val="0"/>
                      <w:marRight w:val="0"/>
                      <w:marTop w:val="0"/>
                      <w:marBottom w:val="0"/>
                      <w:divBdr>
                        <w:top w:val="single" w:sz="2" w:space="0" w:color="D9D9E3"/>
                        <w:left w:val="single" w:sz="2" w:space="0" w:color="D9D9E3"/>
                        <w:bottom w:val="single" w:sz="2" w:space="0" w:color="D9D9E3"/>
                        <w:right w:val="single" w:sz="2" w:space="0" w:color="D9D9E3"/>
                      </w:divBdr>
                      <w:divsChild>
                        <w:div w:id="2120685617">
                          <w:marLeft w:val="0"/>
                          <w:marRight w:val="0"/>
                          <w:marTop w:val="0"/>
                          <w:marBottom w:val="0"/>
                          <w:divBdr>
                            <w:top w:val="single" w:sz="2" w:space="0" w:color="D9D9E3"/>
                            <w:left w:val="single" w:sz="2" w:space="0" w:color="D9D9E3"/>
                            <w:bottom w:val="single" w:sz="2" w:space="0" w:color="D9D9E3"/>
                            <w:right w:val="single" w:sz="2" w:space="0" w:color="D9D9E3"/>
                          </w:divBdr>
                          <w:divsChild>
                            <w:div w:id="677804581">
                              <w:marLeft w:val="0"/>
                              <w:marRight w:val="0"/>
                              <w:marTop w:val="0"/>
                              <w:marBottom w:val="0"/>
                              <w:divBdr>
                                <w:top w:val="single" w:sz="2" w:space="0" w:color="D9D9E3"/>
                                <w:left w:val="single" w:sz="2" w:space="0" w:color="D9D9E3"/>
                                <w:bottom w:val="single" w:sz="2" w:space="0" w:color="D9D9E3"/>
                                <w:right w:val="single" w:sz="2" w:space="0" w:color="D9D9E3"/>
                              </w:divBdr>
                              <w:divsChild>
                                <w:div w:id="85527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257708">
      <w:bodyDiv w:val="1"/>
      <w:marLeft w:val="0"/>
      <w:marRight w:val="0"/>
      <w:marTop w:val="0"/>
      <w:marBottom w:val="0"/>
      <w:divBdr>
        <w:top w:val="none" w:sz="0" w:space="0" w:color="auto"/>
        <w:left w:val="none" w:sz="0" w:space="0" w:color="auto"/>
        <w:bottom w:val="none" w:sz="0" w:space="0" w:color="auto"/>
        <w:right w:val="none" w:sz="0" w:space="0" w:color="auto"/>
      </w:divBdr>
      <w:divsChild>
        <w:div w:id="776097375">
          <w:marLeft w:val="0"/>
          <w:marRight w:val="0"/>
          <w:marTop w:val="0"/>
          <w:marBottom w:val="0"/>
          <w:divBdr>
            <w:top w:val="single" w:sz="2" w:space="0" w:color="auto"/>
            <w:left w:val="single" w:sz="2" w:space="0" w:color="auto"/>
            <w:bottom w:val="single" w:sz="6" w:space="0" w:color="auto"/>
            <w:right w:val="single" w:sz="2" w:space="0" w:color="auto"/>
          </w:divBdr>
          <w:divsChild>
            <w:div w:id="823591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134674">
                  <w:marLeft w:val="0"/>
                  <w:marRight w:val="0"/>
                  <w:marTop w:val="0"/>
                  <w:marBottom w:val="0"/>
                  <w:divBdr>
                    <w:top w:val="single" w:sz="2" w:space="0" w:color="D9D9E3"/>
                    <w:left w:val="single" w:sz="2" w:space="0" w:color="D9D9E3"/>
                    <w:bottom w:val="single" w:sz="2" w:space="0" w:color="D9D9E3"/>
                    <w:right w:val="single" w:sz="2" w:space="0" w:color="D9D9E3"/>
                  </w:divBdr>
                  <w:divsChild>
                    <w:div w:id="1733961356">
                      <w:marLeft w:val="0"/>
                      <w:marRight w:val="0"/>
                      <w:marTop w:val="0"/>
                      <w:marBottom w:val="0"/>
                      <w:divBdr>
                        <w:top w:val="single" w:sz="2" w:space="0" w:color="D9D9E3"/>
                        <w:left w:val="single" w:sz="2" w:space="0" w:color="D9D9E3"/>
                        <w:bottom w:val="single" w:sz="2" w:space="0" w:color="D9D9E3"/>
                        <w:right w:val="single" w:sz="2" w:space="0" w:color="D9D9E3"/>
                      </w:divBdr>
                      <w:divsChild>
                        <w:div w:id="688679916">
                          <w:marLeft w:val="0"/>
                          <w:marRight w:val="0"/>
                          <w:marTop w:val="0"/>
                          <w:marBottom w:val="0"/>
                          <w:divBdr>
                            <w:top w:val="single" w:sz="2" w:space="0" w:color="D9D9E3"/>
                            <w:left w:val="single" w:sz="2" w:space="0" w:color="D9D9E3"/>
                            <w:bottom w:val="single" w:sz="2" w:space="0" w:color="D9D9E3"/>
                            <w:right w:val="single" w:sz="2" w:space="0" w:color="D9D9E3"/>
                          </w:divBdr>
                          <w:divsChild>
                            <w:div w:id="1595822637">
                              <w:marLeft w:val="0"/>
                              <w:marRight w:val="0"/>
                              <w:marTop w:val="0"/>
                              <w:marBottom w:val="0"/>
                              <w:divBdr>
                                <w:top w:val="single" w:sz="2" w:space="0" w:color="D9D9E3"/>
                                <w:left w:val="single" w:sz="2" w:space="0" w:color="D9D9E3"/>
                                <w:bottom w:val="single" w:sz="2" w:space="0" w:color="D9D9E3"/>
                                <w:right w:val="single" w:sz="2" w:space="0" w:color="D9D9E3"/>
                              </w:divBdr>
                              <w:divsChild>
                                <w:div w:id="70930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445401">
      <w:bodyDiv w:val="1"/>
      <w:marLeft w:val="0"/>
      <w:marRight w:val="0"/>
      <w:marTop w:val="0"/>
      <w:marBottom w:val="0"/>
      <w:divBdr>
        <w:top w:val="none" w:sz="0" w:space="0" w:color="auto"/>
        <w:left w:val="none" w:sz="0" w:space="0" w:color="auto"/>
        <w:bottom w:val="none" w:sz="0" w:space="0" w:color="auto"/>
        <w:right w:val="none" w:sz="0" w:space="0" w:color="auto"/>
      </w:divBdr>
      <w:divsChild>
        <w:div w:id="1762143813">
          <w:marLeft w:val="0"/>
          <w:marRight w:val="0"/>
          <w:marTop w:val="0"/>
          <w:marBottom w:val="0"/>
          <w:divBdr>
            <w:top w:val="single" w:sz="2" w:space="0" w:color="D9D9E3"/>
            <w:left w:val="single" w:sz="2" w:space="0" w:color="D9D9E3"/>
            <w:bottom w:val="single" w:sz="2" w:space="0" w:color="D9D9E3"/>
            <w:right w:val="single" w:sz="2" w:space="0" w:color="D9D9E3"/>
          </w:divBdr>
          <w:divsChild>
            <w:div w:id="725418487">
              <w:marLeft w:val="0"/>
              <w:marRight w:val="0"/>
              <w:marTop w:val="0"/>
              <w:marBottom w:val="0"/>
              <w:divBdr>
                <w:top w:val="single" w:sz="2" w:space="0" w:color="D9D9E3"/>
                <w:left w:val="single" w:sz="2" w:space="0" w:color="D9D9E3"/>
                <w:bottom w:val="single" w:sz="2" w:space="0" w:color="D9D9E3"/>
                <w:right w:val="single" w:sz="2" w:space="0" w:color="D9D9E3"/>
              </w:divBdr>
              <w:divsChild>
                <w:div w:id="1695225979">
                  <w:marLeft w:val="0"/>
                  <w:marRight w:val="0"/>
                  <w:marTop w:val="0"/>
                  <w:marBottom w:val="0"/>
                  <w:divBdr>
                    <w:top w:val="single" w:sz="2" w:space="0" w:color="D9D9E3"/>
                    <w:left w:val="single" w:sz="2" w:space="0" w:color="D9D9E3"/>
                    <w:bottom w:val="single" w:sz="2" w:space="0" w:color="D9D9E3"/>
                    <w:right w:val="single" w:sz="2" w:space="0" w:color="D9D9E3"/>
                  </w:divBdr>
                  <w:divsChild>
                    <w:div w:id="1131485388">
                      <w:marLeft w:val="0"/>
                      <w:marRight w:val="0"/>
                      <w:marTop w:val="0"/>
                      <w:marBottom w:val="0"/>
                      <w:divBdr>
                        <w:top w:val="single" w:sz="2" w:space="0" w:color="D9D9E3"/>
                        <w:left w:val="single" w:sz="2" w:space="0" w:color="D9D9E3"/>
                        <w:bottom w:val="single" w:sz="2" w:space="0" w:color="D9D9E3"/>
                        <w:right w:val="single" w:sz="2" w:space="0" w:color="D9D9E3"/>
                      </w:divBdr>
                      <w:divsChild>
                        <w:div w:id="1430081673">
                          <w:marLeft w:val="0"/>
                          <w:marRight w:val="0"/>
                          <w:marTop w:val="0"/>
                          <w:marBottom w:val="0"/>
                          <w:divBdr>
                            <w:top w:val="single" w:sz="2" w:space="0" w:color="auto"/>
                            <w:left w:val="single" w:sz="2" w:space="0" w:color="auto"/>
                            <w:bottom w:val="single" w:sz="6" w:space="0" w:color="auto"/>
                            <w:right w:val="single" w:sz="2" w:space="0" w:color="auto"/>
                          </w:divBdr>
                          <w:divsChild>
                            <w:div w:id="29880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1104907">
                                  <w:marLeft w:val="0"/>
                                  <w:marRight w:val="0"/>
                                  <w:marTop w:val="0"/>
                                  <w:marBottom w:val="0"/>
                                  <w:divBdr>
                                    <w:top w:val="single" w:sz="2" w:space="0" w:color="D9D9E3"/>
                                    <w:left w:val="single" w:sz="2" w:space="0" w:color="D9D9E3"/>
                                    <w:bottom w:val="single" w:sz="2" w:space="0" w:color="D9D9E3"/>
                                    <w:right w:val="single" w:sz="2" w:space="0" w:color="D9D9E3"/>
                                  </w:divBdr>
                                  <w:divsChild>
                                    <w:div w:id="205530008">
                                      <w:marLeft w:val="0"/>
                                      <w:marRight w:val="0"/>
                                      <w:marTop w:val="0"/>
                                      <w:marBottom w:val="0"/>
                                      <w:divBdr>
                                        <w:top w:val="single" w:sz="2" w:space="0" w:color="D9D9E3"/>
                                        <w:left w:val="single" w:sz="2" w:space="0" w:color="D9D9E3"/>
                                        <w:bottom w:val="single" w:sz="2" w:space="0" w:color="D9D9E3"/>
                                        <w:right w:val="single" w:sz="2" w:space="0" w:color="D9D9E3"/>
                                      </w:divBdr>
                                      <w:divsChild>
                                        <w:div w:id="1222443589">
                                          <w:marLeft w:val="0"/>
                                          <w:marRight w:val="0"/>
                                          <w:marTop w:val="0"/>
                                          <w:marBottom w:val="0"/>
                                          <w:divBdr>
                                            <w:top w:val="single" w:sz="2" w:space="0" w:color="D9D9E3"/>
                                            <w:left w:val="single" w:sz="2" w:space="0" w:color="D9D9E3"/>
                                            <w:bottom w:val="single" w:sz="2" w:space="0" w:color="D9D9E3"/>
                                            <w:right w:val="single" w:sz="2" w:space="0" w:color="D9D9E3"/>
                                          </w:divBdr>
                                          <w:divsChild>
                                            <w:div w:id="50882042">
                                              <w:marLeft w:val="0"/>
                                              <w:marRight w:val="0"/>
                                              <w:marTop w:val="0"/>
                                              <w:marBottom w:val="0"/>
                                              <w:divBdr>
                                                <w:top w:val="single" w:sz="2" w:space="0" w:color="D9D9E3"/>
                                                <w:left w:val="single" w:sz="2" w:space="0" w:color="D9D9E3"/>
                                                <w:bottom w:val="single" w:sz="2" w:space="0" w:color="D9D9E3"/>
                                                <w:right w:val="single" w:sz="2" w:space="0" w:color="D9D9E3"/>
                                              </w:divBdr>
                                              <w:divsChild>
                                                <w:div w:id="22283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40896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52412420">
      <w:bodyDiv w:val="1"/>
      <w:marLeft w:val="0"/>
      <w:marRight w:val="0"/>
      <w:marTop w:val="0"/>
      <w:marBottom w:val="0"/>
      <w:divBdr>
        <w:top w:val="none" w:sz="0" w:space="0" w:color="auto"/>
        <w:left w:val="none" w:sz="0" w:space="0" w:color="auto"/>
        <w:bottom w:val="none" w:sz="0" w:space="0" w:color="auto"/>
        <w:right w:val="none" w:sz="0" w:space="0" w:color="auto"/>
      </w:divBdr>
      <w:divsChild>
        <w:div w:id="1483234578">
          <w:marLeft w:val="0"/>
          <w:marRight w:val="0"/>
          <w:marTop w:val="0"/>
          <w:marBottom w:val="0"/>
          <w:divBdr>
            <w:top w:val="single" w:sz="2" w:space="0" w:color="D9D9E3"/>
            <w:left w:val="single" w:sz="2" w:space="0" w:color="D9D9E3"/>
            <w:bottom w:val="single" w:sz="2" w:space="0" w:color="D9D9E3"/>
            <w:right w:val="single" w:sz="2" w:space="0" w:color="D9D9E3"/>
          </w:divBdr>
          <w:divsChild>
            <w:div w:id="325401206">
              <w:marLeft w:val="0"/>
              <w:marRight w:val="0"/>
              <w:marTop w:val="0"/>
              <w:marBottom w:val="0"/>
              <w:divBdr>
                <w:top w:val="single" w:sz="2" w:space="0" w:color="D9D9E3"/>
                <w:left w:val="single" w:sz="2" w:space="0" w:color="D9D9E3"/>
                <w:bottom w:val="single" w:sz="2" w:space="0" w:color="D9D9E3"/>
                <w:right w:val="single" w:sz="2" w:space="0" w:color="D9D9E3"/>
              </w:divBdr>
              <w:divsChild>
                <w:div w:id="710694255">
                  <w:marLeft w:val="0"/>
                  <w:marRight w:val="0"/>
                  <w:marTop w:val="0"/>
                  <w:marBottom w:val="0"/>
                  <w:divBdr>
                    <w:top w:val="single" w:sz="2" w:space="0" w:color="D9D9E3"/>
                    <w:left w:val="single" w:sz="2" w:space="0" w:color="D9D9E3"/>
                    <w:bottom w:val="single" w:sz="2" w:space="0" w:color="D9D9E3"/>
                    <w:right w:val="single" w:sz="2" w:space="0" w:color="D9D9E3"/>
                  </w:divBdr>
                  <w:divsChild>
                    <w:div w:id="1121536954">
                      <w:marLeft w:val="0"/>
                      <w:marRight w:val="0"/>
                      <w:marTop w:val="0"/>
                      <w:marBottom w:val="0"/>
                      <w:divBdr>
                        <w:top w:val="single" w:sz="2" w:space="0" w:color="D9D9E3"/>
                        <w:left w:val="single" w:sz="2" w:space="0" w:color="D9D9E3"/>
                        <w:bottom w:val="single" w:sz="2" w:space="0" w:color="D9D9E3"/>
                        <w:right w:val="single" w:sz="2" w:space="0" w:color="D9D9E3"/>
                      </w:divBdr>
                      <w:divsChild>
                        <w:div w:id="80418769">
                          <w:marLeft w:val="0"/>
                          <w:marRight w:val="0"/>
                          <w:marTop w:val="0"/>
                          <w:marBottom w:val="0"/>
                          <w:divBdr>
                            <w:top w:val="single" w:sz="2" w:space="0" w:color="auto"/>
                            <w:left w:val="single" w:sz="2" w:space="0" w:color="auto"/>
                            <w:bottom w:val="single" w:sz="6" w:space="0" w:color="auto"/>
                            <w:right w:val="single" w:sz="2" w:space="0" w:color="auto"/>
                          </w:divBdr>
                          <w:divsChild>
                            <w:div w:id="477957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754824">
                                  <w:marLeft w:val="0"/>
                                  <w:marRight w:val="0"/>
                                  <w:marTop w:val="0"/>
                                  <w:marBottom w:val="0"/>
                                  <w:divBdr>
                                    <w:top w:val="single" w:sz="2" w:space="0" w:color="D9D9E3"/>
                                    <w:left w:val="single" w:sz="2" w:space="0" w:color="D9D9E3"/>
                                    <w:bottom w:val="single" w:sz="2" w:space="0" w:color="D9D9E3"/>
                                    <w:right w:val="single" w:sz="2" w:space="0" w:color="D9D9E3"/>
                                  </w:divBdr>
                                  <w:divsChild>
                                    <w:div w:id="2098864920">
                                      <w:marLeft w:val="0"/>
                                      <w:marRight w:val="0"/>
                                      <w:marTop w:val="0"/>
                                      <w:marBottom w:val="0"/>
                                      <w:divBdr>
                                        <w:top w:val="single" w:sz="2" w:space="0" w:color="D9D9E3"/>
                                        <w:left w:val="single" w:sz="2" w:space="0" w:color="D9D9E3"/>
                                        <w:bottom w:val="single" w:sz="2" w:space="0" w:color="D9D9E3"/>
                                        <w:right w:val="single" w:sz="2" w:space="0" w:color="D9D9E3"/>
                                      </w:divBdr>
                                      <w:divsChild>
                                        <w:div w:id="663166624">
                                          <w:marLeft w:val="0"/>
                                          <w:marRight w:val="0"/>
                                          <w:marTop w:val="0"/>
                                          <w:marBottom w:val="0"/>
                                          <w:divBdr>
                                            <w:top w:val="single" w:sz="2" w:space="0" w:color="D9D9E3"/>
                                            <w:left w:val="single" w:sz="2" w:space="0" w:color="D9D9E3"/>
                                            <w:bottom w:val="single" w:sz="2" w:space="0" w:color="D9D9E3"/>
                                            <w:right w:val="single" w:sz="2" w:space="0" w:color="D9D9E3"/>
                                          </w:divBdr>
                                          <w:divsChild>
                                            <w:div w:id="928001889">
                                              <w:marLeft w:val="0"/>
                                              <w:marRight w:val="0"/>
                                              <w:marTop w:val="0"/>
                                              <w:marBottom w:val="0"/>
                                              <w:divBdr>
                                                <w:top w:val="single" w:sz="2" w:space="0" w:color="D9D9E3"/>
                                                <w:left w:val="single" w:sz="2" w:space="0" w:color="D9D9E3"/>
                                                <w:bottom w:val="single" w:sz="2" w:space="0" w:color="D9D9E3"/>
                                                <w:right w:val="single" w:sz="2" w:space="0" w:color="D9D9E3"/>
                                              </w:divBdr>
                                              <w:divsChild>
                                                <w:div w:id="366493812">
                                                  <w:marLeft w:val="0"/>
                                                  <w:marRight w:val="0"/>
                                                  <w:marTop w:val="0"/>
                                                  <w:marBottom w:val="0"/>
                                                  <w:divBdr>
                                                    <w:top w:val="single" w:sz="2" w:space="0" w:color="D9D9E3"/>
                                                    <w:left w:val="single" w:sz="2" w:space="0" w:color="D9D9E3"/>
                                                    <w:bottom w:val="single" w:sz="2" w:space="0" w:color="D9D9E3"/>
                                                    <w:right w:val="single" w:sz="2" w:space="0" w:color="D9D9E3"/>
                                                  </w:divBdr>
                                                  <w:divsChild>
                                                    <w:div w:id="1135684495">
                                                      <w:marLeft w:val="0"/>
                                                      <w:marRight w:val="0"/>
                                                      <w:marTop w:val="0"/>
                                                      <w:marBottom w:val="0"/>
                                                      <w:divBdr>
                                                        <w:top w:val="single" w:sz="2" w:space="0" w:color="D9D9E3"/>
                                                        <w:left w:val="single" w:sz="2" w:space="0" w:color="D9D9E3"/>
                                                        <w:bottom w:val="single" w:sz="2" w:space="0" w:color="D9D9E3"/>
                                                        <w:right w:val="single" w:sz="2" w:space="0" w:color="D9D9E3"/>
                                                      </w:divBdr>
                                                      <w:divsChild>
                                                        <w:div w:id="1815951415">
                                                          <w:marLeft w:val="0"/>
                                                          <w:marRight w:val="0"/>
                                                          <w:marTop w:val="0"/>
                                                          <w:marBottom w:val="0"/>
                                                          <w:divBdr>
                                                            <w:top w:val="single" w:sz="2" w:space="0" w:color="D9D9E3"/>
                                                            <w:left w:val="single" w:sz="2" w:space="0" w:color="D9D9E3"/>
                                                            <w:bottom w:val="single" w:sz="2" w:space="0" w:color="D9D9E3"/>
                                                            <w:right w:val="single" w:sz="2" w:space="0" w:color="D9D9E3"/>
                                                          </w:divBdr>
                                                        </w:div>
                                                        <w:div w:id="82840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220073">
                                                      <w:marLeft w:val="0"/>
                                                      <w:marRight w:val="0"/>
                                                      <w:marTop w:val="0"/>
                                                      <w:marBottom w:val="0"/>
                                                      <w:divBdr>
                                                        <w:top w:val="single" w:sz="2" w:space="0" w:color="D9D9E3"/>
                                                        <w:left w:val="single" w:sz="2" w:space="0" w:color="D9D9E3"/>
                                                        <w:bottom w:val="single" w:sz="2" w:space="0" w:color="D9D9E3"/>
                                                        <w:right w:val="single" w:sz="2" w:space="0" w:color="D9D9E3"/>
                                                      </w:divBdr>
                                                      <w:divsChild>
                                                        <w:div w:id="558520532">
                                                          <w:marLeft w:val="0"/>
                                                          <w:marRight w:val="0"/>
                                                          <w:marTop w:val="0"/>
                                                          <w:marBottom w:val="0"/>
                                                          <w:divBdr>
                                                            <w:top w:val="single" w:sz="2" w:space="0" w:color="D9D9E3"/>
                                                            <w:left w:val="single" w:sz="2" w:space="0" w:color="D9D9E3"/>
                                                            <w:bottom w:val="single" w:sz="2" w:space="0" w:color="D9D9E3"/>
                                                            <w:right w:val="single" w:sz="2" w:space="0" w:color="D9D9E3"/>
                                                          </w:divBdr>
                                                        </w:div>
                                                        <w:div w:id="138926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715261">
                                                      <w:marLeft w:val="0"/>
                                                      <w:marRight w:val="0"/>
                                                      <w:marTop w:val="0"/>
                                                      <w:marBottom w:val="0"/>
                                                      <w:divBdr>
                                                        <w:top w:val="single" w:sz="2" w:space="0" w:color="D9D9E3"/>
                                                        <w:left w:val="single" w:sz="2" w:space="0" w:color="D9D9E3"/>
                                                        <w:bottom w:val="single" w:sz="2" w:space="0" w:color="D9D9E3"/>
                                                        <w:right w:val="single" w:sz="2" w:space="0" w:color="D9D9E3"/>
                                                      </w:divBdr>
                                                      <w:divsChild>
                                                        <w:div w:id="2098013530">
                                                          <w:marLeft w:val="0"/>
                                                          <w:marRight w:val="0"/>
                                                          <w:marTop w:val="0"/>
                                                          <w:marBottom w:val="0"/>
                                                          <w:divBdr>
                                                            <w:top w:val="single" w:sz="2" w:space="0" w:color="D9D9E3"/>
                                                            <w:left w:val="single" w:sz="2" w:space="0" w:color="D9D9E3"/>
                                                            <w:bottom w:val="single" w:sz="2" w:space="0" w:color="D9D9E3"/>
                                                            <w:right w:val="single" w:sz="2" w:space="0" w:color="D9D9E3"/>
                                                          </w:divBdr>
                                                        </w:div>
                                                        <w:div w:id="12806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135737">
                                                      <w:marLeft w:val="0"/>
                                                      <w:marRight w:val="0"/>
                                                      <w:marTop w:val="0"/>
                                                      <w:marBottom w:val="0"/>
                                                      <w:divBdr>
                                                        <w:top w:val="single" w:sz="2" w:space="0" w:color="D9D9E3"/>
                                                        <w:left w:val="single" w:sz="2" w:space="0" w:color="D9D9E3"/>
                                                        <w:bottom w:val="single" w:sz="2" w:space="0" w:color="D9D9E3"/>
                                                        <w:right w:val="single" w:sz="2" w:space="0" w:color="D9D9E3"/>
                                                      </w:divBdr>
                                                      <w:divsChild>
                                                        <w:div w:id="176702980">
                                                          <w:marLeft w:val="0"/>
                                                          <w:marRight w:val="0"/>
                                                          <w:marTop w:val="0"/>
                                                          <w:marBottom w:val="0"/>
                                                          <w:divBdr>
                                                            <w:top w:val="single" w:sz="2" w:space="0" w:color="D9D9E3"/>
                                                            <w:left w:val="single" w:sz="2" w:space="0" w:color="D9D9E3"/>
                                                            <w:bottom w:val="single" w:sz="2" w:space="0" w:color="D9D9E3"/>
                                                            <w:right w:val="single" w:sz="2" w:space="0" w:color="D9D9E3"/>
                                                          </w:divBdr>
                                                        </w:div>
                                                        <w:div w:id="65156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047261">
                                                      <w:marLeft w:val="0"/>
                                                      <w:marRight w:val="0"/>
                                                      <w:marTop w:val="0"/>
                                                      <w:marBottom w:val="0"/>
                                                      <w:divBdr>
                                                        <w:top w:val="single" w:sz="2" w:space="0" w:color="D9D9E3"/>
                                                        <w:left w:val="single" w:sz="2" w:space="0" w:color="D9D9E3"/>
                                                        <w:bottom w:val="single" w:sz="2" w:space="0" w:color="D9D9E3"/>
                                                        <w:right w:val="single" w:sz="2" w:space="0" w:color="D9D9E3"/>
                                                      </w:divBdr>
                                                      <w:divsChild>
                                                        <w:div w:id="821699174">
                                                          <w:marLeft w:val="0"/>
                                                          <w:marRight w:val="0"/>
                                                          <w:marTop w:val="0"/>
                                                          <w:marBottom w:val="0"/>
                                                          <w:divBdr>
                                                            <w:top w:val="single" w:sz="2" w:space="0" w:color="D9D9E3"/>
                                                            <w:left w:val="single" w:sz="2" w:space="0" w:color="D9D9E3"/>
                                                            <w:bottom w:val="single" w:sz="2" w:space="0" w:color="D9D9E3"/>
                                                            <w:right w:val="single" w:sz="2" w:space="0" w:color="D9D9E3"/>
                                                          </w:divBdr>
                                                        </w:div>
                                                        <w:div w:id="110153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376580">
                                                      <w:marLeft w:val="0"/>
                                                      <w:marRight w:val="0"/>
                                                      <w:marTop w:val="0"/>
                                                      <w:marBottom w:val="0"/>
                                                      <w:divBdr>
                                                        <w:top w:val="single" w:sz="2" w:space="0" w:color="D9D9E3"/>
                                                        <w:left w:val="single" w:sz="2" w:space="0" w:color="D9D9E3"/>
                                                        <w:bottom w:val="single" w:sz="2" w:space="0" w:color="D9D9E3"/>
                                                        <w:right w:val="single" w:sz="2" w:space="0" w:color="D9D9E3"/>
                                                      </w:divBdr>
                                                      <w:divsChild>
                                                        <w:div w:id="904560040">
                                                          <w:marLeft w:val="0"/>
                                                          <w:marRight w:val="0"/>
                                                          <w:marTop w:val="0"/>
                                                          <w:marBottom w:val="0"/>
                                                          <w:divBdr>
                                                            <w:top w:val="single" w:sz="2" w:space="0" w:color="D9D9E3"/>
                                                            <w:left w:val="single" w:sz="2" w:space="0" w:color="D9D9E3"/>
                                                            <w:bottom w:val="single" w:sz="2" w:space="0" w:color="D9D9E3"/>
                                                            <w:right w:val="single" w:sz="2" w:space="0" w:color="D9D9E3"/>
                                                          </w:divBdr>
                                                        </w:div>
                                                        <w:div w:id="115248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046270">
                                                      <w:marLeft w:val="0"/>
                                                      <w:marRight w:val="0"/>
                                                      <w:marTop w:val="0"/>
                                                      <w:marBottom w:val="0"/>
                                                      <w:divBdr>
                                                        <w:top w:val="single" w:sz="2" w:space="0" w:color="D9D9E3"/>
                                                        <w:left w:val="single" w:sz="2" w:space="0" w:color="D9D9E3"/>
                                                        <w:bottom w:val="single" w:sz="2" w:space="0" w:color="D9D9E3"/>
                                                        <w:right w:val="single" w:sz="2" w:space="0" w:color="D9D9E3"/>
                                                      </w:divBdr>
                                                      <w:divsChild>
                                                        <w:div w:id="1341548641">
                                                          <w:marLeft w:val="0"/>
                                                          <w:marRight w:val="0"/>
                                                          <w:marTop w:val="0"/>
                                                          <w:marBottom w:val="0"/>
                                                          <w:divBdr>
                                                            <w:top w:val="single" w:sz="2" w:space="0" w:color="D9D9E3"/>
                                                            <w:left w:val="single" w:sz="2" w:space="0" w:color="D9D9E3"/>
                                                            <w:bottom w:val="single" w:sz="2" w:space="0" w:color="D9D9E3"/>
                                                            <w:right w:val="single" w:sz="2" w:space="0" w:color="D9D9E3"/>
                                                          </w:divBdr>
                                                        </w:div>
                                                        <w:div w:id="204177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915345">
                                                      <w:marLeft w:val="0"/>
                                                      <w:marRight w:val="0"/>
                                                      <w:marTop w:val="0"/>
                                                      <w:marBottom w:val="0"/>
                                                      <w:divBdr>
                                                        <w:top w:val="single" w:sz="2" w:space="0" w:color="D9D9E3"/>
                                                        <w:left w:val="single" w:sz="2" w:space="0" w:color="D9D9E3"/>
                                                        <w:bottom w:val="single" w:sz="2" w:space="0" w:color="D9D9E3"/>
                                                        <w:right w:val="single" w:sz="2" w:space="0" w:color="D9D9E3"/>
                                                      </w:divBdr>
                                                      <w:divsChild>
                                                        <w:div w:id="1482962158">
                                                          <w:marLeft w:val="0"/>
                                                          <w:marRight w:val="0"/>
                                                          <w:marTop w:val="0"/>
                                                          <w:marBottom w:val="0"/>
                                                          <w:divBdr>
                                                            <w:top w:val="single" w:sz="2" w:space="0" w:color="D9D9E3"/>
                                                            <w:left w:val="single" w:sz="2" w:space="0" w:color="D9D9E3"/>
                                                            <w:bottom w:val="single" w:sz="2" w:space="0" w:color="D9D9E3"/>
                                                            <w:right w:val="single" w:sz="2" w:space="0" w:color="D9D9E3"/>
                                                          </w:divBdr>
                                                        </w:div>
                                                        <w:div w:id="91543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098641">
                                                      <w:marLeft w:val="0"/>
                                                      <w:marRight w:val="0"/>
                                                      <w:marTop w:val="0"/>
                                                      <w:marBottom w:val="0"/>
                                                      <w:divBdr>
                                                        <w:top w:val="single" w:sz="2" w:space="0" w:color="D9D9E3"/>
                                                        <w:left w:val="single" w:sz="2" w:space="0" w:color="D9D9E3"/>
                                                        <w:bottom w:val="single" w:sz="2" w:space="0" w:color="D9D9E3"/>
                                                        <w:right w:val="single" w:sz="2" w:space="0" w:color="D9D9E3"/>
                                                      </w:divBdr>
                                                      <w:divsChild>
                                                        <w:div w:id="1630627291">
                                                          <w:marLeft w:val="0"/>
                                                          <w:marRight w:val="0"/>
                                                          <w:marTop w:val="0"/>
                                                          <w:marBottom w:val="0"/>
                                                          <w:divBdr>
                                                            <w:top w:val="single" w:sz="2" w:space="0" w:color="D9D9E3"/>
                                                            <w:left w:val="single" w:sz="2" w:space="0" w:color="D9D9E3"/>
                                                            <w:bottom w:val="single" w:sz="2" w:space="0" w:color="D9D9E3"/>
                                                            <w:right w:val="single" w:sz="2" w:space="0" w:color="D9D9E3"/>
                                                          </w:divBdr>
                                                        </w:div>
                                                        <w:div w:id="75401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118191">
                                                      <w:marLeft w:val="0"/>
                                                      <w:marRight w:val="0"/>
                                                      <w:marTop w:val="0"/>
                                                      <w:marBottom w:val="0"/>
                                                      <w:divBdr>
                                                        <w:top w:val="single" w:sz="2" w:space="0" w:color="D9D9E3"/>
                                                        <w:left w:val="single" w:sz="2" w:space="0" w:color="D9D9E3"/>
                                                        <w:bottom w:val="single" w:sz="2" w:space="0" w:color="D9D9E3"/>
                                                        <w:right w:val="single" w:sz="2" w:space="0" w:color="D9D9E3"/>
                                                      </w:divBdr>
                                                      <w:divsChild>
                                                        <w:div w:id="698315038">
                                                          <w:marLeft w:val="0"/>
                                                          <w:marRight w:val="0"/>
                                                          <w:marTop w:val="0"/>
                                                          <w:marBottom w:val="0"/>
                                                          <w:divBdr>
                                                            <w:top w:val="single" w:sz="2" w:space="0" w:color="D9D9E3"/>
                                                            <w:left w:val="single" w:sz="2" w:space="0" w:color="D9D9E3"/>
                                                            <w:bottom w:val="single" w:sz="2" w:space="0" w:color="D9D9E3"/>
                                                            <w:right w:val="single" w:sz="2" w:space="0" w:color="D9D9E3"/>
                                                          </w:divBdr>
                                                        </w:div>
                                                        <w:div w:id="107350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328556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52486261">
      <w:bodyDiv w:val="1"/>
      <w:marLeft w:val="0"/>
      <w:marRight w:val="0"/>
      <w:marTop w:val="0"/>
      <w:marBottom w:val="0"/>
      <w:divBdr>
        <w:top w:val="none" w:sz="0" w:space="0" w:color="auto"/>
        <w:left w:val="none" w:sz="0" w:space="0" w:color="auto"/>
        <w:bottom w:val="none" w:sz="0" w:space="0" w:color="auto"/>
        <w:right w:val="none" w:sz="0" w:space="0" w:color="auto"/>
      </w:divBdr>
      <w:divsChild>
        <w:div w:id="2009407965">
          <w:marLeft w:val="0"/>
          <w:marRight w:val="0"/>
          <w:marTop w:val="0"/>
          <w:marBottom w:val="0"/>
          <w:divBdr>
            <w:top w:val="single" w:sz="2" w:space="0" w:color="auto"/>
            <w:left w:val="single" w:sz="2" w:space="0" w:color="auto"/>
            <w:bottom w:val="single" w:sz="6" w:space="0" w:color="auto"/>
            <w:right w:val="single" w:sz="2" w:space="0" w:color="auto"/>
          </w:divBdr>
          <w:divsChild>
            <w:div w:id="26137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57265">
                  <w:marLeft w:val="0"/>
                  <w:marRight w:val="0"/>
                  <w:marTop w:val="0"/>
                  <w:marBottom w:val="0"/>
                  <w:divBdr>
                    <w:top w:val="single" w:sz="2" w:space="0" w:color="D9D9E3"/>
                    <w:left w:val="single" w:sz="2" w:space="0" w:color="D9D9E3"/>
                    <w:bottom w:val="single" w:sz="2" w:space="0" w:color="D9D9E3"/>
                    <w:right w:val="single" w:sz="2" w:space="0" w:color="D9D9E3"/>
                  </w:divBdr>
                  <w:divsChild>
                    <w:div w:id="25521729">
                      <w:marLeft w:val="0"/>
                      <w:marRight w:val="0"/>
                      <w:marTop w:val="0"/>
                      <w:marBottom w:val="0"/>
                      <w:divBdr>
                        <w:top w:val="single" w:sz="2" w:space="0" w:color="D9D9E3"/>
                        <w:left w:val="single" w:sz="2" w:space="0" w:color="D9D9E3"/>
                        <w:bottom w:val="single" w:sz="2" w:space="0" w:color="D9D9E3"/>
                        <w:right w:val="single" w:sz="2" w:space="0" w:color="D9D9E3"/>
                      </w:divBdr>
                      <w:divsChild>
                        <w:div w:id="1873684563">
                          <w:marLeft w:val="0"/>
                          <w:marRight w:val="0"/>
                          <w:marTop w:val="0"/>
                          <w:marBottom w:val="0"/>
                          <w:divBdr>
                            <w:top w:val="single" w:sz="2" w:space="0" w:color="D9D9E3"/>
                            <w:left w:val="single" w:sz="2" w:space="0" w:color="D9D9E3"/>
                            <w:bottom w:val="single" w:sz="2" w:space="0" w:color="D9D9E3"/>
                            <w:right w:val="single" w:sz="2" w:space="0" w:color="D9D9E3"/>
                          </w:divBdr>
                          <w:divsChild>
                            <w:div w:id="728725412">
                              <w:marLeft w:val="0"/>
                              <w:marRight w:val="0"/>
                              <w:marTop w:val="0"/>
                              <w:marBottom w:val="0"/>
                              <w:divBdr>
                                <w:top w:val="single" w:sz="2" w:space="0" w:color="D9D9E3"/>
                                <w:left w:val="single" w:sz="2" w:space="0" w:color="D9D9E3"/>
                                <w:bottom w:val="single" w:sz="2" w:space="0" w:color="D9D9E3"/>
                                <w:right w:val="single" w:sz="2" w:space="0" w:color="D9D9E3"/>
                              </w:divBdr>
                              <w:divsChild>
                                <w:div w:id="1797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3723423">
      <w:bodyDiv w:val="1"/>
      <w:marLeft w:val="0"/>
      <w:marRight w:val="0"/>
      <w:marTop w:val="0"/>
      <w:marBottom w:val="0"/>
      <w:divBdr>
        <w:top w:val="none" w:sz="0" w:space="0" w:color="auto"/>
        <w:left w:val="none" w:sz="0" w:space="0" w:color="auto"/>
        <w:bottom w:val="none" w:sz="0" w:space="0" w:color="auto"/>
        <w:right w:val="none" w:sz="0" w:space="0" w:color="auto"/>
      </w:divBdr>
      <w:divsChild>
        <w:div w:id="418602779">
          <w:marLeft w:val="0"/>
          <w:marRight w:val="0"/>
          <w:marTop w:val="0"/>
          <w:marBottom w:val="0"/>
          <w:divBdr>
            <w:top w:val="single" w:sz="2" w:space="0" w:color="auto"/>
            <w:left w:val="single" w:sz="2" w:space="0" w:color="auto"/>
            <w:bottom w:val="single" w:sz="6" w:space="0" w:color="auto"/>
            <w:right w:val="single" w:sz="2" w:space="0" w:color="auto"/>
          </w:divBdr>
          <w:divsChild>
            <w:div w:id="178018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08479">
                  <w:marLeft w:val="0"/>
                  <w:marRight w:val="0"/>
                  <w:marTop w:val="0"/>
                  <w:marBottom w:val="0"/>
                  <w:divBdr>
                    <w:top w:val="single" w:sz="2" w:space="0" w:color="D9D9E3"/>
                    <w:left w:val="single" w:sz="2" w:space="0" w:color="D9D9E3"/>
                    <w:bottom w:val="single" w:sz="2" w:space="0" w:color="D9D9E3"/>
                    <w:right w:val="single" w:sz="2" w:space="0" w:color="D9D9E3"/>
                  </w:divBdr>
                  <w:divsChild>
                    <w:div w:id="1803620863">
                      <w:marLeft w:val="0"/>
                      <w:marRight w:val="0"/>
                      <w:marTop w:val="0"/>
                      <w:marBottom w:val="0"/>
                      <w:divBdr>
                        <w:top w:val="single" w:sz="2" w:space="0" w:color="D9D9E3"/>
                        <w:left w:val="single" w:sz="2" w:space="0" w:color="D9D9E3"/>
                        <w:bottom w:val="single" w:sz="2" w:space="0" w:color="D9D9E3"/>
                        <w:right w:val="single" w:sz="2" w:space="0" w:color="D9D9E3"/>
                      </w:divBdr>
                      <w:divsChild>
                        <w:div w:id="1831670848">
                          <w:marLeft w:val="0"/>
                          <w:marRight w:val="0"/>
                          <w:marTop w:val="0"/>
                          <w:marBottom w:val="0"/>
                          <w:divBdr>
                            <w:top w:val="single" w:sz="2" w:space="0" w:color="D9D9E3"/>
                            <w:left w:val="single" w:sz="2" w:space="0" w:color="D9D9E3"/>
                            <w:bottom w:val="single" w:sz="2" w:space="0" w:color="D9D9E3"/>
                            <w:right w:val="single" w:sz="2" w:space="0" w:color="D9D9E3"/>
                          </w:divBdr>
                          <w:divsChild>
                            <w:div w:id="471673014">
                              <w:marLeft w:val="0"/>
                              <w:marRight w:val="0"/>
                              <w:marTop w:val="0"/>
                              <w:marBottom w:val="0"/>
                              <w:divBdr>
                                <w:top w:val="single" w:sz="2" w:space="0" w:color="D9D9E3"/>
                                <w:left w:val="single" w:sz="2" w:space="0" w:color="D9D9E3"/>
                                <w:bottom w:val="single" w:sz="2" w:space="0" w:color="D9D9E3"/>
                                <w:right w:val="single" w:sz="2" w:space="0" w:color="D9D9E3"/>
                              </w:divBdr>
                              <w:divsChild>
                                <w:div w:id="87072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8506233">
      <w:bodyDiv w:val="1"/>
      <w:marLeft w:val="0"/>
      <w:marRight w:val="0"/>
      <w:marTop w:val="0"/>
      <w:marBottom w:val="0"/>
      <w:divBdr>
        <w:top w:val="none" w:sz="0" w:space="0" w:color="auto"/>
        <w:left w:val="none" w:sz="0" w:space="0" w:color="auto"/>
        <w:bottom w:val="none" w:sz="0" w:space="0" w:color="auto"/>
        <w:right w:val="none" w:sz="0" w:space="0" w:color="auto"/>
      </w:divBdr>
      <w:divsChild>
        <w:div w:id="293219078">
          <w:marLeft w:val="0"/>
          <w:marRight w:val="0"/>
          <w:marTop w:val="0"/>
          <w:marBottom w:val="0"/>
          <w:divBdr>
            <w:top w:val="single" w:sz="2" w:space="0" w:color="D9D9E3"/>
            <w:left w:val="single" w:sz="2" w:space="0" w:color="D9D9E3"/>
            <w:bottom w:val="single" w:sz="2" w:space="0" w:color="D9D9E3"/>
            <w:right w:val="single" w:sz="2" w:space="0" w:color="D9D9E3"/>
          </w:divBdr>
          <w:divsChild>
            <w:div w:id="687753266">
              <w:marLeft w:val="0"/>
              <w:marRight w:val="0"/>
              <w:marTop w:val="0"/>
              <w:marBottom w:val="0"/>
              <w:divBdr>
                <w:top w:val="single" w:sz="2" w:space="0" w:color="D9D9E3"/>
                <w:left w:val="single" w:sz="2" w:space="0" w:color="D9D9E3"/>
                <w:bottom w:val="single" w:sz="2" w:space="0" w:color="D9D9E3"/>
                <w:right w:val="single" w:sz="2" w:space="0" w:color="D9D9E3"/>
              </w:divBdr>
            </w:div>
            <w:div w:id="109216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962664">
      <w:bodyDiv w:val="1"/>
      <w:marLeft w:val="0"/>
      <w:marRight w:val="0"/>
      <w:marTop w:val="0"/>
      <w:marBottom w:val="0"/>
      <w:divBdr>
        <w:top w:val="none" w:sz="0" w:space="0" w:color="auto"/>
        <w:left w:val="none" w:sz="0" w:space="0" w:color="auto"/>
        <w:bottom w:val="none" w:sz="0" w:space="0" w:color="auto"/>
        <w:right w:val="none" w:sz="0" w:space="0" w:color="auto"/>
      </w:divBdr>
      <w:divsChild>
        <w:div w:id="1840348304">
          <w:marLeft w:val="0"/>
          <w:marRight w:val="0"/>
          <w:marTop w:val="0"/>
          <w:marBottom w:val="0"/>
          <w:divBdr>
            <w:top w:val="single" w:sz="2" w:space="0" w:color="D9D9E3"/>
            <w:left w:val="single" w:sz="2" w:space="0" w:color="D9D9E3"/>
            <w:bottom w:val="single" w:sz="2" w:space="0" w:color="D9D9E3"/>
            <w:right w:val="single" w:sz="2" w:space="0" w:color="D9D9E3"/>
          </w:divBdr>
          <w:divsChild>
            <w:div w:id="1508787564">
              <w:marLeft w:val="0"/>
              <w:marRight w:val="0"/>
              <w:marTop w:val="0"/>
              <w:marBottom w:val="0"/>
              <w:divBdr>
                <w:top w:val="single" w:sz="2" w:space="0" w:color="D9D9E3"/>
                <w:left w:val="single" w:sz="2" w:space="0" w:color="D9D9E3"/>
                <w:bottom w:val="single" w:sz="2" w:space="0" w:color="D9D9E3"/>
                <w:right w:val="single" w:sz="2" w:space="0" w:color="D9D9E3"/>
              </w:divBdr>
              <w:divsChild>
                <w:div w:id="316765438">
                  <w:marLeft w:val="0"/>
                  <w:marRight w:val="0"/>
                  <w:marTop w:val="0"/>
                  <w:marBottom w:val="0"/>
                  <w:divBdr>
                    <w:top w:val="single" w:sz="2" w:space="0" w:color="D9D9E3"/>
                    <w:left w:val="single" w:sz="2" w:space="0" w:color="D9D9E3"/>
                    <w:bottom w:val="single" w:sz="2" w:space="0" w:color="D9D9E3"/>
                    <w:right w:val="single" w:sz="2" w:space="0" w:color="D9D9E3"/>
                  </w:divBdr>
                  <w:divsChild>
                    <w:div w:id="583878505">
                      <w:marLeft w:val="0"/>
                      <w:marRight w:val="0"/>
                      <w:marTop w:val="0"/>
                      <w:marBottom w:val="0"/>
                      <w:divBdr>
                        <w:top w:val="single" w:sz="2" w:space="0" w:color="D9D9E3"/>
                        <w:left w:val="single" w:sz="2" w:space="0" w:color="D9D9E3"/>
                        <w:bottom w:val="single" w:sz="2" w:space="0" w:color="D9D9E3"/>
                        <w:right w:val="single" w:sz="2" w:space="0" w:color="D9D9E3"/>
                      </w:divBdr>
                      <w:divsChild>
                        <w:div w:id="715086975">
                          <w:marLeft w:val="0"/>
                          <w:marRight w:val="0"/>
                          <w:marTop w:val="0"/>
                          <w:marBottom w:val="0"/>
                          <w:divBdr>
                            <w:top w:val="single" w:sz="2" w:space="0" w:color="auto"/>
                            <w:left w:val="single" w:sz="2" w:space="0" w:color="auto"/>
                            <w:bottom w:val="single" w:sz="6" w:space="0" w:color="auto"/>
                            <w:right w:val="single" w:sz="2" w:space="0" w:color="auto"/>
                          </w:divBdr>
                          <w:divsChild>
                            <w:div w:id="111047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069108">
                                  <w:marLeft w:val="0"/>
                                  <w:marRight w:val="0"/>
                                  <w:marTop w:val="0"/>
                                  <w:marBottom w:val="0"/>
                                  <w:divBdr>
                                    <w:top w:val="single" w:sz="2" w:space="0" w:color="D9D9E3"/>
                                    <w:left w:val="single" w:sz="2" w:space="0" w:color="D9D9E3"/>
                                    <w:bottom w:val="single" w:sz="2" w:space="0" w:color="D9D9E3"/>
                                    <w:right w:val="single" w:sz="2" w:space="0" w:color="D9D9E3"/>
                                  </w:divBdr>
                                  <w:divsChild>
                                    <w:div w:id="58134409">
                                      <w:marLeft w:val="0"/>
                                      <w:marRight w:val="0"/>
                                      <w:marTop w:val="0"/>
                                      <w:marBottom w:val="0"/>
                                      <w:divBdr>
                                        <w:top w:val="single" w:sz="2" w:space="0" w:color="D9D9E3"/>
                                        <w:left w:val="single" w:sz="2" w:space="0" w:color="D9D9E3"/>
                                        <w:bottom w:val="single" w:sz="2" w:space="0" w:color="D9D9E3"/>
                                        <w:right w:val="single" w:sz="2" w:space="0" w:color="D9D9E3"/>
                                      </w:divBdr>
                                      <w:divsChild>
                                        <w:div w:id="1942106522">
                                          <w:marLeft w:val="0"/>
                                          <w:marRight w:val="0"/>
                                          <w:marTop w:val="0"/>
                                          <w:marBottom w:val="0"/>
                                          <w:divBdr>
                                            <w:top w:val="single" w:sz="2" w:space="0" w:color="D9D9E3"/>
                                            <w:left w:val="single" w:sz="2" w:space="0" w:color="D9D9E3"/>
                                            <w:bottom w:val="single" w:sz="2" w:space="0" w:color="D9D9E3"/>
                                            <w:right w:val="single" w:sz="2" w:space="0" w:color="D9D9E3"/>
                                          </w:divBdr>
                                          <w:divsChild>
                                            <w:div w:id="218833965">
                                              <w:marLeft w:val="0"/>
                                              <w:marRight w:val="0"/>
                                              <w:marTop w:val="0"/>
                                              <w:marBottom w:val="0"/>
                                              <w:divBdr>
                                                <w:top w:val="single" w:sz="2" w:space="0" w:color="D9D9E3"/>
                                                <w:left w:val="single" w:sz="2" w:space="0" w:color="D9D9E3"/>
                                                <w:bottom w:val="single" w:sz="2" w:space="0" w:color="D9D9E3"/>
                                                <w:right w:val="single" w:sz="2" w:space="0" w:color="D9D9E3"/>
                                              </w:divBdr>
                                              <w:divsChild>
                                                <w:div w:id="2125533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85312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61735055">
      <w:bodyDiv w:val="1"/>
      <w:marLeft w:val="0"/>
      <w:marRight w:val="0"/>
      <w:marTop w:val="0"/>
      <w:marBottom w:val="0"/>
      <w:divBdr>
        <w:top w:val="none" w:sz="0" w:space="0" w:color="auto"/>
        <w:left w:val="none" w:sz="0" w:space="0" w:color="auto"/>
        <w:bottom w:val="none" w:sz="0" w:space="0" w:color="auto"/>
        <w:right w:val="none" w:sz="0" w:space="0" w:color="auto"/>
      </w:divBdr>
      <w:divsChild>
        <w:div w:id="1612517925">
          <w:marLeft w:val="0"/>
          <w:marRight w:val="0"/>
          <w:marTop w:val="0"/>
          <w:marBottom w:val="0"/>
          <w:divBdr>
            <w:top w:val="single" w:sz="2" w:space="0" w:color="auto"/>
            <w:left w:val="single" w:sz="2" w:space="0" w:color="auto"/>
            <w:bottom w:val="single" w:sz="6" w:space="0" w:color="auto"/>
            <w:right w:val="single" w:sz="2" w:space="0" w:color="auto"/>
          </w:divBdr>
          <w:divsChild>
            <w:div w:id="37770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78682">
                  <w:marLeft w:val="0"/>
                  <w:marRight w:val="0"/>
                  <w:marTop w:val="0"/>
                  <w:marBottom w:val="0"/>
                  <w:divBdr>
                    <w:top w:val="single" w:sz="2" w:space="0" w:color="D9D9E3"/>
                    <w:left w:val="single" w:sz="2" w:space="0" w:color="D9D9E3"/>
                    <w:bottom w:val="single" w:sz="2" w:space="0" w:color="D9D9E3"/>
                    <w:right w:val="single" w:sz="2" w:space="0" w:color="D9D9E3"/>
                  </w:divBdr>
                  <w:divsChild>
                    <w:div w:id="671567931">
                      <w:marLeft w:val="0"/>
                      <w:marRight w:val="0"/>
                      <w:marTop w:val="0"/>
                      <w:marBottom w:val="0"/>
                      <w:divBdr>
                        <w:top w:val="single" w:sz="2" w:space="0" w:color="D9D9E3"/>
                        <w:left w:val="single" w:sz="2" w:space="0" w:color="D9D9E3"/>
                        <w:bottom w:val="single" w:sz="2" w:space="0" w:color="D9D9E3"/>
                        <w:right w:val="single" w:sz="2" w:space="0" w:color="D9D9E3"/>
                      </w:divBdr>
                      <w:divsChild>
                        <w:div w:id="239828034">
                          <w:marLeft w:val="0"/>
                          <w:marRight w:val="0"/>
                          <w:marTop w:val="0"/>
                          <w:marBottom w:val="0"/>
                          <w:divBdr>
                            <w:top w:val="single" w:sz="2" w:space="0" w:color="D9D9E3"/>
                            <w:left w:val="single" w:sz="2" w:space="0" w:color="D9D9E3"/>
                            <w:bottom w:val="single" w:sz="2" w:space="0" w:color="D9D9E3"/>
                            <w:right w:val="single" w:sz="2" w:space="0" w:color="D9D9E3"/>
                          </w:divBdr>
                          <w:divsChild>
                            <w:div w:id="56635479">
                              <w:marLeft w:val="0"/>
                              <w:marRight w:val="0"/>
                              <w:marTop w:val="0"/>
                              <w:marBottom w:val="0"/>
                              <w:divBdr>
                                <w:top w:val="single" w:sz="2" w:space="0" w:color="D9D9E3"/>
                                <w:left w:val="single" w:sz="2" w:space="0" w:color="D9D9E3"/>
                                <w:bottom w:val="single" w:sz="2" w:space="0" w:color="D9D9E3"/>
                                <w:right w:val="single" w:sz="2" w:space="0" w:color="D9D9E3"/>
                              </w:divBdr>
                              <w:divsChild>
                                <w:div w:id="140433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735089">
      <w:bodyDiv w:val="1"/>
      <w:marLeft w:val="0"/>
      <w:marRight w:val="0"/>
      <w:marTop w:val="0"/>
      <w:marBottom w:val="0"/>
      <w:divBdr>
        <w:top w:val="none" w:sz="0" w:space="0" w:color="auto"/>
        <w:left w:val="none" w:sz="0" w:space="0" w:color="auto"/>
        <w:bottom w:val="none" w:sz="0" w:space="0" w:color="auto"/>
        <w:right w:val="none" w:sz="0" w:space="0" w:color="auto"/>
      </w:divBdr>
      <w:divsChild>
        <w:div w:id="227110444">
          <w:marLeft w:val="0"/>
          <w:marRight w:val="0"/>
          <w:marTop w:val="0"/>
          <w:marBottom w:val="0"/>
          <w:divBdr>
            <w:top w:val="single" w:sz="2" w:space="0" w:color="auto"/>
            <w:left w:val="single" w:sz="2" w:space="0" w:color="auto"/>
            <w:bottom w:val="single" w:sz="6" w:space="0" w:color="auto"/>
            <w:right w:val="single" w:sz="2" w:space="0" w:color="auto"/>
          </w:divBdr>
          <w:divsChild>
            <w:div w:id="159203293">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59126">
                  <w:marLeft w:val="0"/>
                  <w:marRight w:val="0"/>
                  <w:marTop w:val="0"/>
                  <w:marBottom w:val="0"/>
                  <w:divBdr>
                    <w:top w:val="single" w:sz="2" w:space="0" w:color="D9D9E3"/>
                    <w:left w:val="single" w:sz="2" w:space="0" w:color="D9D9E3"/>
                    <w:bottom w:val="single" w:sz="2" w:space="0" w:color="D9D9E3"/>
                    <w:right w:val="single" w:sz="2" w:space="0" w:color="D9D9E3"/>
                  </w:divBdr>
                  <w:divsChild>
                    <w:div w:id="1903635467">
                      <w:marLeft w:val="0"/>
                      <w:marRight w:val="0"/>
                      <w:marTop w:val="0"/>
                      <w:marBottom w:val="0"/>
                      <w:divBdr>
                        <w:top w:val="single" w:sz="2" w:space="0" w:color="D9D9E3"/>
                        <w:left w:val="single" w:sz="2" w:space="0" w:color="D9D9E3"/>
                        <w:bottom w:val="single" w:sz="2" w:space="0" w:color="D9D9E3"/>
                        <w:right w:val="single" w:sz="2" w:space="0" w:color="D9D9E3"/>
                      </w:divBdr>
                      <w:divsChild>
                        <w:div w:id="1907835144">
                          <w:marLeft w:val="0"/>
                          <w:marRight w:val="0"/>
                          <w:marTop w:val="0"/>
                          <w:marBottom w:val="0"/>
                          <w:divBdr>
                            <w:top w:val="single" w:sz="2" w:space="0" w:color="D9D9E3"/>
                            <w:left w:val="single" w:sz="2" w:space="0" w:color="D9D9E3"/>
                            <w:bottom w:val="single" w:sz="2" w:space="0" w:color="D9D9E3"/>
                            <w:right w:val="single" w:sz="2" w:space="0" w:color="D9D9E3"/>
                          </w:divBdr>
                          <w:divsChild>
                            <w:div w:id="13770250">
                              <w:marLeft w:val="0"/>
                              <w:marRight w:val="0"/>
                              <w:marTop w:val="0"/>
                              <w:marBottom w:val="0"/>
                              <w:divBdr>
                                <w:top w:val="single" w:sz="2" w:space="0" w:color="D9D9E3"/>
                                <w:left w:val="single" w:sz="2" w:space="0" w:color="D9D9E3"/>
                                <w:bottom w:val="single" w:sz="2" w:space="0" w:color="D9D9E3"/>
                                <w:right w:val="single" w:sz="2" w:space="0" w:color="D9D9E3"/>
                              </w:divBdr>
                              <w:divsChild>
                                <w:div w:id="69619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932775">
      <w:bodyDiv w:val="1"/>
      <w:marLeft w:val="0"/>
      <w:marRight w:val="0"/>
      <w:marTop w:val="0"/>
      <w:marBottom w:val="0"/>
      <w:divBdr>
        <w:top w:val="none" w:sz="0" w:space="0" w:color="auto"/>
        <w:left w:val="none" w:sz="0" w:space="0" w:color="auto"/>
        <w:bottom w:val="none" w:sz="0" w:space="0" w:color="auto"/>
        <w:right w:val="none" w:sz="0" w:space="0" w:color="auto"/>
      </w:divBdr>
      <w:divsChild>
        <w:div w:id="1590196614">
          <w:marLeft w:val="0"/>
          <w:marRight w:val="0"/>
          <w:marTop w:val="0"/>
          <w:marBottom w:val="0"/>
          <w:divBdr>
            <w:top w:val="single" w:sz="2" w:space="0" w:color="auto"/>
            <w:left w:val="single" w:sz="2" w:space="0" w:color="auto"/>
            <w:bottom w:val="single" w:sz="6" w:space="0" w:color="auto"/>
            <w:right w:val="single" w:sz="2" w:space="0" w:color="auto"/>
          </w:divBdr>
          <w:divsChild>
            <w:div w:id="131984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210210">
                  <w:marLeft w:val="0"/>
                  <w:marRight w:val="0"/>
                  <w:marTop w:val="0"/>
                  <w:marBottom w:val="0"/>
                  <w:divBdr>
                    <w:top w:val="single" w:sz="2" w:space="0" w:color="D9D9E3"/>
                    <w:left w:val="single" w:sz="2" w:space="0" w:color="D9D9E3"/>
                    <w:bottom w:val="single" w:sz="2" w:space="0" w:color="D9D9E3"/>
                    <w:right w:val="single" w:sz="2" w:space="0" w:color="D9D9E3"/>
                  </w:divBdr>
                  <w:divsChild>
                    <w:div w:id="918758845">
                      <w:marLeft w:val="0"/>
                      <w:marRight w:val="0"/>
                      <w:marTop w:val="0"/>
                      <w:marBottom w:val="0"/>
                      <w:divBdr>
                        <w:top w:val="single" w:sz="2" w:space="0" w:color="D9D9E3"/>
                        <w:left w:val="single" w:sz="2" w:space="0" w:color="D9D9E3"/>
                        <w:bottom w:val="single" w:sz="2" w:space="0" w:color="D9D9E3"/>
                        <w:right w:val="single" w:sz="2" w:space="0" w:color="D9D9E3"/>
                      </w:divBdr>
                      <w:divsChild>
                        <w:div w:id="1161042840">
                          <w:marLeft w:val="0"/>
                          <w:marRight w:val="0"/>
                          <w:marTop w:val="0"/>
                          <w:marBottom w:val="0"/>
                          <w:divBdr>
                            <w:top w:val="single" w:sz="2" w:space="0" w:color="D9D9E3"/>
                            <w:left w:val="single" w:sz="2" w:space="0" w:color="D9D9E3"/>
                            <w:bottom w:val="single" w:sz="2" w:space="0" w:color="D9D9E3"/>
                            <w:right w:val="single" w:sz="2" w:space="0" w:color="D9D9E3"/>
                          </w:divBdr>
                          <w:divsChild>
                            <w:div w:id="824586288">
                              <w:marLeft w:val="0"/>
                              <w:marRight w:val="0"/>
                              <w:marTop w:val="0"/>
                              <w:marBottom w:val="0"/>
                              <w:divBdr>
                                <w:top w:val="single" w:sz="2" w:space="0" w:color="D9D9E3"/>
                                <w:left w:val="single" w:sz="2" w:space="0" w:color="D9D9E3"/>
                                <w:bottom w:val="single" w:sz="2" w:space="0" w:color="D9D9E3"/>
                                <w:right w:val="single" w:sz="2" w:space="0" w:color="D9D9E3"/>
                              </w:divBdr>
                              <w:divsChild>
                                <w:div w:id="124453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8290738">
      <w:bodyDiv w:val="1"/>
      <w:marLeft w:val="0"/>
      <w:marRight w:val="0"/>
      <w:marTop w:val="0"/>
      <w:marBottom w:val="0"/>
      <w:divBdr>
        <w:top w:val="none" w:sz="0" w:space="0" w:color="auto"/>
        <w:left w:val="none" w:sz="0" w:space="0" w:color="auto"/>
        <w:bottom w:val="none" w:sz="0" w:space="0" w:color="auto"/>
        <w:right w:val="none" w:sz="0" w:space="0" w:color="auto"/>
      </w:divBdr>
      <w:divsChild>
        <w:div w:id="1631134224">
          <w:marLeft w:val="0"/>
          <w:marRight w:val="0"/>
          <w:marTop w:val="0"/>
          <w:marBottom w:val="0"/>
          <w:divBdr>
            <w:top w:val="single" w:sz="2" w:space="0" w:color="D9D9E3"/>
            <w:left w:val="single" w:sz="2" w:space="0" w:color="D9D9E3"/>
            <w:bottom w:val="single" w:sz="2" w:space="0" w:color="D9D9E3"/>
            <w:right w:val="single" w:sz="2" w:space="0" w:color="D9D9E3"/>
          </w:divBdr>
          <w:divsChild>
            <w:div w:id="1928688157">
              <w:marLeft w:val="0"/>
              <w:marRight w:val="0"/>
              <w:marTop w:val="0"/>
              <w:marBottom w:val="0"/>
              <w:divBdr>
                <w:top w:val="single" w:sz="2" w:space="0" w:color="D9D9E3"/>
                <w:left w:val="single" w:sz="2" w:space="0" w:color="D9D9E3"/>
                <w:bottom w:val="single" w:sz="2" w:space="0" w:color="D9D9E3"/>
                <w:right w:val="single" w:sz="2" w:space="0" w:color="D9D9E3"/>
              </w:divBdr>
              <w:divsChild>
                <w:div w:id="1357343497">
                  <w:marLeft w:val="0"/>
                  <w:marRight w:val="0"/>
                  <w:marTop w:val="0"/>
                  <w:marBottom w:val="0"/>
                  <w:divBdr>
                    <w:top w:val="single" w:sz="2" w:space="0" w:color="D9D9E3"/>
                    <w:left w:val="single" w:sz="2" w:space="0" w:color="D9D9E3"/>
                    <w:bottom w:val="single" w:sz="2" w:space="0" w:color="D9D9E3"/>
                    <w:right w:val="single" w:sz="2" w:space="0" w:color="D9D9E3"/>
                  </w:divBdr>
                  <w:divsChild>
                    <w:div w:id="129056030">
                      <w:marLeft w:val="0"/>
                      <w:marRight w:val="0"/>
                      <w:marTop w:val="0"/>
                      <w:marBottom w:val="0"/>
                      <w:divBdr>
                        <w:top w:val="single" w:sz="2" w:space="0" w:color="D9D9E3"/>
                        <w:left w:val="single" w:sz="2" w:space="0" w:color="D9D9E3"/>
                        <w:bottom w:val="single" w:sz="2" w:space="0" w:color="D9D9E3"/>
                        <w:right w:val="single" w:sz="2" w:space="0" w:color="D9D9E3"/>
                      </w:divBdr>
                      <w:divsChild>
                        <w:div w:id="364914507">
                          <w:marLeft w:val="0"/>
                          <w:marRight w:val="0"/>
                          <w:marTop w:val="0"/>
                          <w:marBottom w:val="0"/>
                          <w:divBdr>
                            <w:top w:val="single" w:sz="2" w:space="0" w:color="auto"/>
                            <w:left w:val="single" w:sz="2" w:space="0" w:color="auto"/>
                            <w:bottom w:val="single" w:sz="6" w:space="0" w:color="auto"/>
                            <w:right w:val="single" w:sz="2" w:space="0" w:color="auto"/>
                          </w:divBdr>
                          <w:divsChild>
                            <w:div w:id="778641784">
                              <w:marLeft w:val="0"/>
                              <w:marRight w:val="0"/>
                              <w:marTop w:val="100"/>
                              <w:marBottom w:val="100"/>
                              <w:divBdr>
                                <w:top w:val="single" w:sz="2" w:space="0" w:color="D9D9E3"/>
                                <w:left w:val="single" w:sz="2" w:space="0" w:color="D9D9E3"/>
                                <w:bottom w:val="single" w:sz="2" w:space="0" w:color="D9D9E3"/>
                                <w:right w:val="single" w:sz="2" w:space="0" w:color="D9D9E3"/>
                              </w:divBdr>
                              <w:divsChild>
                                <w:div w:id="630482048">
                                  <w:marLeft w:val="0"/>
                                  <w:marRight w:val="0"/>
                                  <w:marTop w:val="0"/>
                                  <w:marBottom w:val="0"/>
                                  <w:divBdr>
                                    <w:top w:val="single" w:sz="2" w:space="0" w:color="D9D9E3"/>
                                    <w:left w:val="single" w:sz="2" w:space="0" w:color="D9D9E3"/>
                                    <w:bottom w:val="single" w:sz="2" w:space="0" w:color="D9D9E3"/>
                                    <w:right w:val="single" w:sz="2" w:space="0" w:color="D9D9E3"/>
                                  </w:divBdr>
                                  <w:divsChild>
                                    <w:div w:id="1771391409">
                                      <w:marLeft w:val="0"/>
                                      <w:marRight w:val="0"/>
                                      <w:marTop w:val="0"/>
                                      <w:marBottom w:val="0"/>
                                      <w:divBdr>
                                        <w:top w:val="single" w:sz="2" w:space="0" w:color="D9D9E3"/>
                                        <w:left w:val="single" w:sz="2" w:space="0" w:color="D9D9E3"/>
                                        <w:bottom w:val="single" w:sz="2" w:space="0" w:color="D9D9E3"/>
                                        <w:right w:val="single" w:sz="2" w:space="0" w:color="D9D9E3"/>
                                      </w:divBdr>
                                      <w:divsChild>
                                        <w:div w:id="1838498016">
                                          <w:marLeft w:val="0"/>
                                          <w:marRight w:val="0"/>
                                          <w:marTop w:val="0"/>
                                          <w:marBottom w:val="0"/>
                                          <w:divBdr>
                                            <w:top w:val="single" w:sz="2" w:space="0" w:color="D9D9E3"/>
                                            <w:left w:val="single" w:sz="2" w:space="0" w:color="D9D9E3"/>
                                            <w:bottom w:val="single" w:sz="2" w:space="0" w:color="D9D9E3"/>
                                            <w:right w:val="single" w:sz="2" w:space="0" w:color="D9D9E3"/>
                                          </w:divBdr>
                                          <w:divsChild>
                                            <w:div w:id="1564943966">
                                              <w:marLeft w:val="0"/>
                                              <w:marRight w:val="0"/>
                                              <w:marTop w:val="0"/>
                                              <w:marBottom w:val="0"/>
                                              <w:divBdr>
                                                <w:top w:val="single" w:sz="2" w:space="0" w:color="D9D9E3"/>
                                                <w:left w:val="single" w:sz="2" w:space="0" w:color="D9D9E3"/>
                                                <w:bottom w:val="single" w:sz="2" w:space="0" w:color="D9D9E3"/>
                                                <w:right w:val="single" w:sz="2" w:space="0" w:color="D9D9E3"/>
                                              </w:divBdr>
                                              <w:divsChild>
                                                <w:div w:id="154930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507074">
          <w:marLeft w:val="0"/>
          <w:marRight w:val="0"/>
          <w:marTop w:val="0"/>
          <w:marBottom w:val="0"/>
          <w:divBdr>
            <w:top w:val="none" w:sz="0" w:space="0" w:color="auto"/>
            <w:left w:val="none" w:sz="0" w:space="0" w:color="auto"/>
            <w:bottom w:val="none" w:sz="0" w:space="0" w:color="auto"/>
            <w:right w:val="none" w:sz="0" w:space="0" w:color="auto"/>
          </w:divBdr>
        </w:div>
      </w:divsChild>
    </w:div>
    <w:div w:id="672610708">
      <w:bodyDiv w:val="1"/>
      <w:marLeft w:val="0"/>
      <w:marRight w:val="0"/>
      <w:marTop w:val="0"/>
      <w:marBottom w:val="0"/>
      <w:divBdr>
        <w:top w:val="none" w:sz="0" w:space="0" w:color="auto"/>
        <w:left w:val="none" w:sz="0" w:space="0" w:color="auto"/>
        <w:bottom w:val="none" w:sz="0" w:space="0" w:color="auto"/>
        <w:right w:val="none" w:sz="0" w:space="0" w:color="auto"/>
      </w:divBdr>
      <w:divsChild>
        <w:div w:id="904296377">
          <w:marLeft w:val="0"/>
          <w:marRight w:val="0"/>
          <w:marTop w:val="0"/>
          <w:marBottom w:val="0"/>
          <w:divBdr>
            <w:top w:val="single" w:sz="2" w:space="0" w:color="auto"/>
            <w:left w:val="single" w:sz="2" w:space="0" w:color="auto"/>
            <w:bottom w:val="single" w:sz="6" w:space="0" w:color="auto"/>
            <w:right w:val="single" w:sz="2" w:space="0" w:color="auto"/>
          </w:divBdr>
          <w:divsChild>
            <w:div w:id="59697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362625">
                  <w:marLeft w:val="0"/>
                  <w:marRight w:val="0"/>
                  <w:marTop w:val="0"/>
                  <w:marBottom w:val="0"/>
                  <w:divBdr>
                    <w:top w:val="single" w:sz="2" w:space="0" w:color="D9D9E3"/>
                    <w:left w:val="single" w:sz="2" w:space="0" w:color="D9D9E3"/>
                    <w:bottom w:val="single" w:sz="2" w:space="0" w:color="D9D9E3"/>
                    <w:right w:val="single" w:sz="2" w:space="0" w:color="D9D9E3"/>
                  </w:divBdr>
                  <w:divsChild>
                    <w:div w:id="817496803">
                      <w:marLeft w:val="0"/>
                      <w:marRight w:val="0"/>
                      <w:marTop w:val="0"/>
                      <w:marBottom w:val="0"/>
                      <w:divBdr>
                        <w:top w:val="single" w:sz="2" w:space="0" w:color="D9D9E3"/>
                        <w:left w:val="single" w:sz="2" w:space="0" w:color="D9D9E3"/>
                        <w:bottom w:val="single" w:sz="2" w:space="0" w:color="D9D9E3"/>
                        <w:right w:val="single" w:sz="2" w:space="0" w:color="D9D9E3"/>
                      </w:divBdr>
                      <w:divsChild>
                        <w:div w:id="2066945791">
                          <w:marLeft w:val="0"/>
                          <w:marRight w:val="0"/>
                          <w:marTop w:val="0"/>
                          <w:marBottom w:val="0"/>
                          <w:divBdr>
                            <w:top w:val="single" w:sz="2" w:space="0" w:color="D9D9E3"/>
                            <w:left w:val="single" w:sz="2" w:space="0" w:color="D9D9E3"/>
                            <w:bottom w:val="single" w:sz="2" w:space="0" w:color="D9D9E3"/>
                            <w:right w:val="single" w:sz="2" w:space="0" w:color="D9D9E3"/>
                          </w:divBdr>
                          <w:divsChild>
                            <w:div w:id="1667438547">
                              <w:marLeft w:val="0"/>
                              <w:marRight w:val="0"/>
                              <w:marTop w:val="0"/>
                              <w:marBottom w:val="0"/>
                              <w:divBdr>
                                <w:top w:val="single" w:sz="2" w:space="0" w:color="D9D9E3"/>
                                <w:left w:val="single" w:sz="2" w:space="0" w:color="D9D9E3"/>
                                <w:bottom w:val="single" w:sz="2" w:space="0" w:color="D9D9E3"/>
                                <w:right w:val="single" w:sz="2" w:space="0" w:color="D9D9E3"/>
                              </w:divBdr>
                              <w:divsChild>
                                <w:div w:id="64994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109685">
      <w:bodyDiv w:val="1"/>
      <w:marLeft w:val="0"/>
      <w:marRight w:val="0"/>
      <w:marTop w:val="0"/>
      <w:marBottom w:val="0"/>
      <w:divBdr>
        <w:top w:val="none" w:sz="0" w:space="0" w:color="auto"/>
        <w:left w:val="none" w:sz="0" w:space="0" w:color="auto"/>
        <w:bottom w:val="none" w:sz="0" w:space="0" w:color="auto"/>
        <w:right w:val="none" w:sz="0" w:space="0" w:color="auto"/>
      </w:divBdr>
      <w:divsChild>
        <w:div w:id="613941569">
          <w:marLeft w:val="0"/>
          <w:marRight w:val="0"/>
          <w:marTop w:val="0"/>
          <w:marBottom w:val="0"/>
          <w:divBdr>
            <w:top w:val="single" w:sz="2" w:space="0" w:color="auto"/>
            <w:left w:val="single" w:sz="2" w:space="0" w:color="auto"/>
            <w:bottom w:val="single" w:sz="6" w:space="0" w:color="auto"/>
            <w:right w:val="single" w:sz="2" w:space="0" w:color="auto"/>
          </w:divBdr>
          <w:divsChild>
            <w:div w:id="1711538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75869456">
                  <w:marLeft w:val="0"/>
                  <w:marRight w:val="0"/>
                  <w:marTop w:val="0"/>
                  <w:marBottom w:val="0"/>
                  <w:divBdr>
                    <w:top w:val="single" w:sz="2" w:space="0" w:color="D9D9E3"/>
                    <w:left w:val="single" w:sz="2" w:space="0" w:color="D9D9E3"/>
                    <w:bottom w:val="single" w:sz="2" w:space="0" w:color="D9D9E3"/>
                    <w:right w:val="single" w:sz="2" w:space="0" w:color="D9D9E3"/>
                  </w:divBdr>
                  <w:divsChild>
                    <w:div w:id="784495384">
                      <w:marLeft w:val="0"/>
                      <w:marRight w:val="0"/>
                      <w:marTop w:val="0"/>
                      <w:marBottom w:val="0"/>
                      <w:divBdr>
                        <w:top w:val="single" w:sz="2" w:space="0" w:color="D9D9E3"/>
                        <w:left w:val="single" w:sz="2" w:space="0" w:color="D9D9E3"/>
                        <w:bottom w:val="single" w:sz="2" w:space="0" w:color="D9D9E3"/>
                        <w:right w:val="single" w:sz="2" w:space="0" w:color="D9D9E3"/>
                      </w:divBdr>
                      <w:divsChild>
                        <w:div w:id="1069117079">
                          <w:marLeft w:val="0"/>
                          <w:marRight w:val="0"/>
                          <w:marTop w:val="0"/>
                          <w:marBottom w:val="0"/>
                          <w:divBdr>
                            <w:top w:val="single" w:sz="2" w:space="0" w:color="D9D9E3"/>
                            <w:left w:val="single" w:sz="2" w:space="0" w:color="D9D9E3"/>
                            <w:bottom w:val="single" w:sz="2" w:space="0" w:color="D9D9E3"/>
                            <w:right w:val="single" w:sz="2" w:space="0" w:color="D9D9E3"/>
                          </w:divBdr>
                          <w:divsChild>
                            <w:div w:id="249195105">
                              <w:marLeft w:val="0"/>
                              <w:marRight w:val="0"/>
                              <w:marTop w:val="0"/>
                              <w:marBottom w:val="0"/>
                              <w:divBdr>
                                <w:top w:val="single" w:sz="2" w:space="0" w:color="D9D9E3"/>
                                <w:left w:val="single" w:sz="2" w:space="0" w:color="D9D9E3"/>
                                <w:bottom w:val="single" w:sz="2" w:space="0" w:color="D9D9E3"/>
                                <w:right w:val="single" w:sz="2" w:space="0" w:color="D9D9E3"/>
                              </w:divBdr>
                              <w:divsChild>
                                <w:div w:id="1833452599">
                                  <w:marLeft w:val="0"/>
                                  <w:marRight w:val="0"/>
                                  <w:marTop w:val="0"/>
                                  <w:marBottom w:val="0"/>
                                  <w:divBdr>
                                    <w:top w:val="single" w:sz="2" w:space="0" w:color="D9D9E3"/>
                                    <w:left w:val="single" w:sz="2" w:space="0" w:color="D9D9E3"/>
                                    <w:bottom w:val="single" w:sz="2" w:space="0" w:color="D9D9E3"/>
                                    <w:right w:val="single" w:sz="2" w:space="0" w:color="D9D9E3"/>
                                  </w:divBdr>
                                  <w:divsChild>
                                    <w:div w:id="1319460405">
                                      <w:marLeft w:val="0"/>
                                      <w:marRight w:val="0"/>
                                      <w:marTop w:val="0"/>
                                      <w:marBottom w:val="0"/>
                                      <w:divBdr>
                                        <w:top w:val="single" w:sz="2" w:space="0" w:color="D9D9E3"/>
                                        <w:left w:val="single" w:sz="2" w:space="0" w:color="D9D9E3"/>
                                        <w:bottom w:val="single" w:sz="2" w:space="0" w:color="D9D9E3"/>
                                        <w:right w:val="single" w:sz="2" w:space="0" w:color="D9D9E3"/>
                                      </w:divBdr>
                                      <w:divsChild>
                                        <w:div w:id="1451123480">
                                          <w:marLeft w:val="0"/>
                                          <w:marRight w:val="0"/>
                                          <w:marTop w:val="0"/>
                                          <w:marBottom w:val="0"/>
                                          <w:divBdr>
                                            <w:top w:val="single" w:sz="2" w:space="0" w:color="D9D9E3"/>
                                            <w:left w:val="single" w:sz="2" w:space="0" w:color="D9D9E3"/>
                                            <w:bottom w:val="single" w:sz="2" w:space="0" w:color="D9D9E3"/>
                                            <w:right w:val="single" w:sz="2" w:space="0" w:color="D9D9E3"/>
                                          </w:divBdr>
                                        </w:div>
                                        <w:div w:id="95633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978575">
                                      <w:marLeft w:val="0"/>
                                      <w:marRight w:val="0"/>
                                      <w:marTop w:val="0"/>
                                      <w:marBottom w:val="0"/>
                                      <w:divBdr>
                                        <w:top w:val="single" w:sz="2" w:space="0" w:color="D9D9E3"/>
                                        <w:left w:val="single" w:sz="2" w:space="0" w:color="D9D9E3"/>
                                        <w:bottom w:val="single" w:sz="2" w:space="0" w:color="D9D9E3"/>
                                        <w:right w:val="single" w:sz="2" w:space="0" w:color="D9D9E3"/>
                                      </w:divBdr>
                                      <w:divsChild>
                                        <w:div w:id="956838981">
                                          <w:marLeft w:val="0"/>
                                          <w:marRight w:val="0"/>
                                          <w:marTop w:val="0"/>
                                          <w:marBottom w:val="0"/>
                                          <w:divBdr>
                                            <w:top w:val="single" w:sz="2" w:space="0" w:color="D9D9E3"/>
                                            <w:left w:val="single" w:sz="2" w:space="0" w:color="D9D9E3"/>
                                            <w:bottom w:val="single" w:sz="2" w:space="0" w:color="D9D9E3"/>
                                            <w:right w:val="single" w:sz="2" w:space="0" w:color="D9D9E3"/>
                                          </w:divBdr>
                                        </w:div>
                                        <w:div w:id="167341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789934">
                                      <w:marLeft w:val="0"/>
                                      <w:marRight w:val="0"/>
                                      <w:marTop w:val="0"/>
                                      <w:marBottom w:val="0"/>
                                      <w:divBdr>
                                        <w:top w:val="single" w:sz="2" w:space="0" w:color="D9D9E3"/>
                                        <w:left w:val="single" w:sz="2" w:space="0" w:color="D9D9E3"/>
                                        <w:bottom w:val="single" w:sz="2" w:space="0" w:color="D9D9E3"/>
                                        <w:right w:val="single" w:sz="2" w:space="0" w:color="D9D9E3"/>
                                      </w:divBdr>
                                      <w:divsChild>
                                        <w:div w:id="1376195635">
                                          <w:marLeft w:val="0"/>
                                          <w:marRight w:val="0"/>
                                          <w:marTop w:val="0"/>
                                          <w:marBottom w:val="0"/>
                                          <w:divBdr>
                                            <w:top w:val="single" w:sz="2" w:space="0" w:color="D9D9E3"/>
                                            <w:left w:val="single" w:sz="2" w:space="0" w:color="D9D9E3"/>
                                            <w:bottom w:val="single" w:sz="2" w:space="0" w:color="D9D9E3"/>
                                            <w:right w:val="single" w:sz="2" w:space="0" w:color="D9D9E3"/>
                                          </w:divBdr>
                                        </w:div>
                                        <w:div w:id="5813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842299">
                                      <w:marLeft w:val="0"/>
                                      <w:marRight w:val="0"/>
                                      <w:marTop w:val="0"/>
                                      <w:marBottom w:val="0"/>
                                      <w:divBdr>
                                        <w:top w:val="single" w:sz="2" w:space="0" w:color="D9D9E3"/>
                                        <w:left w:val="single" w:sz="2" w:space="0" w:color="D9D9E3"/>
                                        <w:bottom w:val="single" w:sz="2" w:space="0" w:color="D9D9E3"/>
                                        <w:right w:val="single" w:sz="2" w:space="0" w:color="D9D9E3"/>
                                      </w:divBdr>
                                      <w:divsChild>
                                        <w:div w:id="972251928">
                                          <w:marLeft w:val="0"/>
                                          <w:marRight w:val="0"/>
                                          <w:marTop w:val="0"/>
                                          <w:marBottom w:val="0"/>
                                          <w:divBdr>
                                            <w:top w:val="single" w:sz="2" w:space="0" w:color="D9D9E3"/>
                                            <w:left w:val="single" w:sz="2" w:space="0" w:color="D9D9E3"/>
                                            <w:bottom w:val="single" w:sz="2" w:space="0" w:color="D9D9E3"/>
                                            <w:right w:val="single" w:sz="2" w:space="0" w:color="D9D9E3"/>
                                          </w:divBdr>
                                        </w:div>
                                        <w:div w:id="118647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323833">
                                      <w:marLeft w:val="0"/>
                                      <w:marRight w:val="0"/>
                                      <w:marTop w:val="0"/>
                                      <w:marBottom w:val="0"/>
                                      <w:divBdr>
                                        <w:top w:val="single" w:sz="2" w:space="0" w:color="D9D9E3"/>
                                        <w:left w:val="single" w:sz="2" w:space="0" w:color="D9D9E3"/>
                                        <w:bottom w:val="single" w:sz="2" w:space="0" w:color="D9D9E3"/>
                                        <w:right w:val="single" w:sz="2" w:space="0" w:color="D9D9E3"/>
                                      </w:divBdr>
                                      <w:divsChild>
                                        <w:div w:id="1204174766">
                                          <w:marLeft w:val="0"/>
                                          <w:marRight w:val="0"/>
                                          <w:marTop w:val="0"/>
                                          <w:marBottom w:val="0"/>
                                          <w:divBdr>
                                            <w:top w:val="single" w:sz="2" w:space="0" w:color="D9D9E3"/>
                                            <w:left w:val="single" w:sz="2" w:space="0" w:color="D9D9E3"/>
                                            <w:bottom w:val="single" w:sz="2" w:space="0" w:color="D9D9E3"/>
                                            <w:right w:val="single" w:sz="2" w:space="0" w:color="D9D9E3"/>
                                          </w:divBdr>
                                        </w:div>
                                        <w:div w:id="57104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5883935">
      <w:bodyDiv w:val="1"/>
      <w:marLeft w:val="0"/>
      <w:marRight w:val="0"/>
      <w:marTop w:val="0"/>
      <w:marBottom w:val="0"/>
      <w:divBdr>
        <w:top w:val="none" w:sz="0" w:space="0" w:color="auto"/>
        <w:left w:val="none" w:sz="0" w:space="0" w:color="auto"/>
        <w:bottom w:val="none" w:sz="0" w:space="0" w:color="auto"/>
        <w:right w:val="none" w:sz="0" w:space="0" w:color="auto"/>
      </w:divBdr>
      <w:divsChild>
        <w:div w:id="465582829">
          <w:marLeft w:val="0"/>
          <w:marRight w:val="0"/>
          <w:marTop w:val="0"/>
          <w:marBottom w:val="0"/>
          <w:divBdr>
            <w:top w:val="single" w:sz="2" w:space="0" w:color="auto"/>
            <w:left w:val="single" w:sz="2" w:space="0" w:color="auto"/>
            <w:bottom w:val="single" w:sz="6" w:space="0" w:color="auto"/>
            <w:right w:val="single" w:sz="2" w:space="0" w:color="auto"/>
          </w:divBdr>
          <w:divsChild>
            <w:div w:id="753938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4258868">
                  <w:marLeft w:val="0"/>
                  <w:marRight w:val="0"/>
                  <w:marTop w:val="0"/>
                  <w:marBottom w:val="0"/>
                  <w:divBdr>
                    <w:top w:val="single" w:sz="2" w:space="0" w:color="D9D9E3"/>
                    <w:left w:val="single" w:sz="2" w:space="0" w:color="D9D9E3"/>
                    <w:bottom w:val="single" w:sz="2" w:space="0" w:color="D9D9E3"/>
                    <w:right w:val="single" w:sz="2" w:space="0" w:color="D9D9E3"/>
                  </w:divBdr>
                  <w:divsChild>
                    <w:div w:id="1852183039">
                      <w:marLeft w:val="0"/>
                      <w:marRight w:val="0"/>
                      <w:marTop w:val="0"/>
                      <w:marBottom w:val="0"/>
                      <w:divBdr>
                        <w:top w:val="single" w:sz="2" w:space="0" w:color="D9D9E3"/>
                        <w:left w:val="single" w:sz="2" w:space="0" w:color="D9D9E3"/>
                        <w:bottom w:val="single" w:sz="2" w:space="0" w:color="D9D9E3"/>
                        <w:right w:val="single" w:sz="2" w:space="0" w:color="D9D9E3"/>
                      </w:divBdr>
                      <w:divsChild>
                        <w:div w:id="401290860">
                          <w:marLeft w:val="0"/>
                          <w:marRight w:val="0"/>
                          <w:marTop w:val="0"/>
                          <w:marBottom w:val="0"/>
                          <w:divBdr>
                            <w:top w:val="single" w:sz="2" w:space="0" w:color="D9D9E3"/>
                            <w:left w:val="single" w:sz="2" w:space="0" w:color="D9D9E3"/>
                            <w:bottom w:val="single" w:sz="2" w:space="0" w:color="D9D9E3"/>
                            <w:right w:val="single" w:sz="2" w:space="0" w:color="D9D9E3"/>
                          </w:divBdr>
                          <w:divsChild>
                            <w:div w:id="19279422">
                              <w:marLeft w:val="0"/>
                              <w:marRight w:val="0"/>
                              <w:marTop w:val="0"/>
                              <w:marBottom w:val="0"/>
                              <w:divBdr>
                                <w:top w:val="single" w:sz="2" w:space="0" w:color="D9D9E3"/>
                                <w:left w:val="single" w:sz="2" w:space="0" w:color="D9D9E3"/>
                                <w:bottom w:val="single" w:sz="2" w:space="0" w:color="D9D9E3"/>
                                <w:right w:val="single" w:sz="2" w:space="0" w:color="D9D9E3"/>
                              </w:divBdr>
                              <w:divsChild>
                                <w:div w:id="96319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152162">
      <w:bodyDiv w:val="1"/>
      <w:marLeft w:val="0"/>
      <w:marRight w:val="0"/>
      <w:marTop w:val="0"/>
      <w:marBottom w:val="0"/>
      <w:divBdr>
        <w:top w:val="none" w:sz="0" w:space="0" w:color="auto"/>
        <w:left w:val="none" w:sz="0" w:space="0" w:color="auto"/>
        <w:bottom w:val="none" w:sz="0" w:space="0" w:color="auto"/>
        <w:right w:val="none" w:sz="0" w:space="0" w:color="auto"/>
      </w:divBdr>
      <w:divsChild>
        <w:div w:id="1713991675">
          <w:marLeft w:val="0"/>
          <w:marRight w:val="0"/>
          <w:marTop w:val="0"/>
          <w:marBottom w:val="0"/>
          <w:divBdr>
            <w:top w:val="single" w:sz="2" w:space="0" w:color="auto"/>
            <w:left w:val="single" w:sz="2" w:space="0" w:color="auto"/>
            <w:bottom w:val="single" w:sz="6" w:space="0" w:color="auto"/>
            <w:right w:val="single" w:sz="2" w:space="0" w:color="auto"/>
          </w:divBdr>
          <w:divsChild>
            <w:div w:id="497429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491653">
                  <w:marLeft w:val="0"/>
                  <w:marRight w:val="0"/>
                  <w:marTop w:val="0"/>
                  <w:marBottom w:val="0"/>
                  <w:divBdr>
                    <w:top w:val="single" w:sz="2" w:space="0" w:color="D9D9E3"/>
                    <w:left w:val="single" w:sz="2" w:space="0" w:color="D9D9E3"/>
                    <w:bottom w:val="single" w:sz="2" w:space="0" w:color="D9D9E3"/>
                    <w:right w:val="single" w:sz="2" w:space="0" w:color="D9D9E3"/>
                  </w:divBdr>
                  <w:divsChild>
                    <w:div w:id="426731831">
                      <w:marLeft w:val="0"/>
                      <w:marRight w:val="0"/>
                      <w:marTop w:val="0"/>
                      <w:marBottom w:val="0"/>
                      <w:divBdr>
                        <w:top w:val="single" w:sz="2" w:space="0" w:color="D9D9E3"/>
                        <w:left w:val="single" w:sz="2" w:space="0" w:color="D9D9E3"/>
                        <w:bottom w:val="single" w:sz="2" w:space="0" w:color="D9D9E3"/>
                        <w:right w:val="single" w:sz="2" w:space="0" w:color="D9D9E3"/>
                      </w:divBdr>
                      <w:divsChild>
                        <w:div w:id="563611245">
                          <w:marLeft w:val="0"/>
                          <w:marRight w:val="0"/>
                          <w:marTop w:val="0"/>
                          <w:marBottom w:val="0"/>
                          <w:divBdr>
                            <w:top w:val="single" w:sz="2" w:space="0" w:color="D9D9E3"/>
                            <w:left w:val="single" w:sz="2" w:space="0" w:color="D9D9E3"/>
                            <w:bottom w:val="single" w:sz="2" w:space="0" w:color="D9D9E3"/>
                            <w:right w:val="single" w:sz="2" w:space="0" w:color="D9D9E3"/>
                          </w:divBdr>
                          <w:divsChild>
                            <w:div w:id="1252008119">
                              <w:marLeft w:val="0"/>
                              <w:marRight w:val="0"/>
                              <w:marTop w:val="0"/>
                              <w:marBottom w:val="0"/>
                              <w:divBdr>
                                <w:top w:val="single" w:sz="2" w:space="0" w:color="D9D9E3"/>
                                <w:left w:val="single" w:sz="2" w:space="0" w:color="D9D9E3"/>
                                <w:bottom w:val="single" w:sz="2" w:space="0" w:color="D9D9E3"/>
                                <w:right w:val="single" w:sz="2" w:space="0" w:color="D9D9E3"/>
                              </w:divBdr>
                              <w:divsChild>
                                <w:div w:id="734553260">
                                  <w:marLeft w:val="0"/>
                                  <w:marRight w:val="0"/>
                                  <w:marTop w:val="0"/>
                                  <w:marBottom w:val="0"/>
                                  <w:divBdr>
                                    <w:top w:val="single" w:sz="2" w:space="0" w:color="D9D9E3"/>
                                    <w:left w:val="single" w:sz="2" w:space="0" w:color="D9D9E3"/>
                                    <w:bottom w:val="single" w:sz="2" w:space="0" w:color="D9D9E3"/>
                                    <w:right w:val="single" w:sz="2" w:space="0" w:color="D9D9E3"/>
                                  </w:divBdr>
                                  <w:divsChild>
                                    <w:div w:id="1440251295">
                                      <w:marLeft w:val="0"/>
                                      <w:marRight w:val="0"/>
                                      <w:marTop w:val="0"/>
                                      <w:marBottom w:val="0"/>
                                      <w:divBdr>
                                        <w:top w:val="single" w:sz="2" w:space="0" w:color="D9D9E3"/>
                                        <w:left w:val="single" w:sz="2" w:space="0" w:color="D9D9E3"/>
                                        <w:bottom w:val="single" w:sz="2" w:space="0" w:color="D9D9E3"/>
                                        <w:right w:val="single" w:sz="2" w:space="0" w:color="D9D9E3"/>
                                      </w:divBdr>
                                      <w:divsChild>
                                        <w:div w:id="1736511334">
                                          <w:marLeft w:val="0"/>
                                          <w:marRight w:val="0"/>
                                          <w:marTop w:val="0"/>
                                          <w:marBottom w:val="0"/>
                                          <w:divBdr>
                                            <w:top w:val="single" w:sz="2" w:space="0" w:color="D9D9E3"/>
                                            <w:left w:val="single" w:sz="2" w:space="0" w:color="D9D9E3"/>
                                            <w:bottom w:val="single" w:sz="2" w:space="0" w:color="D9D9E3"/>
                                            <w:right w:val="single" w:sz="2" w:space="0" w:color="D9D9E3"/>
                                          </w:divBdr>
                                        </w:div>
                                        <w:div w:id="116038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35059">
      <w:bodyDiv w:val="1"/>
      <w:marLeft w:val="0"/>
      <w:marRight w:val="0"/>
      <w:marTop w:val="0"/>
      <w:marBottom w:val="0"/>
      <w:divBdr>
        <w:top w:val="none" w:sz="0" w:space="0" w:color="auto"/>
        <w:left w:val="none" w:sz="0" w:space="0" w:color="auto"/>
        <w:bottom w:val="none" w:sz="0" w:space="0" w:color="auto"/>
        <w:right w:val="none" w:sz="0" w:space="0" w:color="auto"/>
      </w:divBdr>
      <w:divsChild>
        <w:div w:id="1993488943">
          <w:marLeft w:val="0"/>
          <w:marRight w:val="0"/>
          <w:marTop w:val="0"/>
          <w:marBottom w:val="0"/>
          <w:divBdr>
            <w:top w:val="single" w:sz="2" w:space="0" w:color="auto"/>
            <w:left w:val="single" w:sz="2" w:space="0" w:color="auto"/>
            <w:bottom w:val="single" w:sz="6" w:space="0" w:color="auto"/>
            <w:right w:val="single" w:sz="2" w:space="0" w:color="auto"/>
          </w:divBdr>
          <w:divsChild>
            <w:div w:id="207712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848407">
                  <w:marLeft w:val="0"/>
                  <w:marRight w:val="0"/>
                  <w:marTop w:val="0"/>
                  <w:marBottom w:val="0"/>
                  <w:divBdr>
                    <w:top w:val="single" w:sz="2" w:space="0" w:color="D9D9E3"/>
                    <w:left w:val="single" w:sz="2" w:space="0" w:color="D9D9E3"/>
                    <w:bottom w:val="single" w:sz="2" w:space="0" w:color="D9D9E3"/>
                    <w:right w:val="single" w:sz="2" w:space="0" w:color="D9D9E3"/>
                  </w:divBdr>
                  <w:divsChild>
                    <w:div w:id="1424302398">
                      <w:marLeft w:val="0"/>
                      <w:marRight w:val="0"/>
                      <w:marTop w:val="0"/>
                      <w:marBottom w:val="0"/>
                      <w:divBdr>
                        <w:top w:val="single" w:sz="2" w:space="0" w:color="D9D9E3"/>
                        <w:left w:val="single" w:sz="2" w:space="0" w:color="D9D9E3"/>
                        <w:bottom w:val="single" w:sz="2" w:space="0" w:color="D9D9E3"/>
                        <w:right w:val="single" w:sz="2" w:space="0" w:color="D9D9E3"/>
                      </w:divBdr>
                      <w:divsChild>
                        <w:div w:id="128136812">
                          <w:marLeft w:val="0"/>
                          <w:marRight w:val="0"/>
                          <w:marTop w:val="0"/>
                          <w:marBottom w:val="0"/>
                          <w:divBdr>
                            <w:top w:val="single" w:sz="2" w:space="0" w:color="D9D9E3"/>
                            <w:left w:val="single" w:sz="2" w:space="0" w:color="D9D9E3"/>
                            <w:bottom w:val="single" w:sz="2" w:space="0" w:color="D9D9E3"/>
                            <w:right w:val="single" w:sz="2" w:space="0" w:color="D9D9E3"/>
                          </w:divBdr>
                          <w:divsChild>
                            <w:div w:id="962615783">
                              <w:marLeft w:val="0"/>
                              <w:marRight w:val="0"/>
                              <w:marTop w:val="0"/>
                              <w:marBottom w:val="0"/>
                              <w:divBdr>
                                <w:top w:val="single" w:sz="2" w:space="0" w:color="D9D9E3"/>
                                <w:left w:val="single" w:sz="2" w:space="0" w:color="D9D9E3"/>
                                <w:bottom w:val="single" w:sz="2" w:space="0" w:color="D9D9E3"/>
                                <w:right w:val="single" w:sz="2" w:space="0" w:color="D9D9E3"/>
                              </w:divBdr>
                              <w:divsChild>
                                <w:div w:id="47225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2630313">
      <w:bodyDiv w:val="1"/>
      <w:marLeft w:val="0"/>
      <w:marRight w:val="0"/>
      <w:marTop w:val="0"/>
      <w:marBottom w:val="0"/>
      <w:divBdr>
        <w:top w:val="none" w:sz="0" w:space="0" w:color="auto"/>
        <w:left w:val="none" w:sz="0" w:space="0" w:color="auto"/>
        <w:bottom w:val="none" w:sz="0" w:space="0" w:color="auto"/>
        <w:right w:val="none" w:sz="0" w:space="0" w:color="auto"/>
      </w:divBdr>
      <w:divsChild>
        <w:div w:id="1315521935">
          <w:marLeft w:val="0"/>
          <w:marRight w:val="0"/>
          <w:marTop w:val="0"/>
          <w:marBottom w:val="0"/>
          <w:divBdr>
            <w:top w:val="single" w:sz="2" w:space="0" w:color="auto"/>
            <w:left w:val="single" w:sz="2" w:space="0" w:color="auto"/>
            <w:bottom w:val="single" w:sz="6" w:space="0" w:color="auto"/>
            <w:right w:val="single" w:sz="2" w:space="0" w:color="auto"/>
          </w:divBdr>
          <w:divsChild>
            <w:div w:id="49600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5608">
                  <w:marLeft w:val="0"/>
                  <w:marRight w:val="0"/>
                  <w:marTop w:val="0"/>
                  <w:marBottom w:val="0"/>
                  <w:divBdr>
                    <w:top w:val="single" w:sz="2" w:space="0" w:color="D9D9E3"/>
                    <w:left w:val="single" w:sz="2" w:space="0" w:color="D9D9E3"/>
                    <w:bottom w:val="single" w:sz="2" w:space="0" w:color="D9D9E3"/>
                    <w:right w:val="single" w:sz="2" w:space="0" w:color="D9D9E3"/>
                  </w:divBdr>
                  <w:divsChild>
                    <w:div w:id="6367724">
                      <w:marLeft w:val="0"/>
                      <w:marRight w:val="0"/>
                      <w:marTop w:val="0"/>
                      <w:marBottom w:val="0"/>
                      <w:divBdr>
                        <w:top w:val="single" w:sz="2" w:space="0" w:color="D9D9E3"/>
                        <w:left w:val="single" w:sz="2" w:space="0" w:color="D9D9E3"/>
                        <w:bottom w:val="single" w:sz="2" w:space="0" w:color="D9D9E3"/>
                        <w:right w:val="single" w:sz="2" w:space="0" w:color="D9D9E3"/>
                      </w:divBdr>
                      <w:divsChild>
                        <w:div w:id="298338693">
                          <w:marLeft w:val="0"/>
                          <w:marRight w:val="0"/>
                          <w:marTop w:val="0"/>
                          <w:marBottom w:val="0"/>
                          <w:divBdr>
                            <w:top w:val="single" w:sz="2" w:space="0" w:color="D9D9E3"/>
                            <w:left w:val="single" w:sz="2" w:space="0" w:color="D9D9E3"/>
                            <w:bottom w:val="single" w:sz="2" w:space="0" w:color="D9D9E3"/>
                            <w:right w:val="single" w:sz="2" w:space="0" w:color="D9D9E3"/>
                          </w:divBdr>
                          <w:divsChild>
                            <w:div w:id="189682047">
                              <w:marLeft w:val="0"/>
                              <w:marRight w:val="0"/>
                              <w:marTop w:val="0"/>
                              <w:marBottom w:val="0"/>
                              <w:divBdr>
                                <w:top w:val="single" w:sz="2" w:space="0" w:color="D9D9E3"/>
                                <w:left w:val="single" w:sz="2" w:space="0" w:color="D9D9E3"/>
                                <w:bottom w:val="single" w:sz="2" w:space="0" w:color="D9D9E3"/>
                                <w:right w:val="single" w:sz="2" w:space="0" w:color="D9D9E3"/>
                              </w:divBdr>
                              <w:divsChild>
                                <w:div w:id="149344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02051">
      <w:bodyDiv w:val="1"/>
      <w:marLeft w:val="0"/>
      <w:marRight w:val="0"/>
      <w:marTop w:val="0"/>
      <w:marBottom w:val="0"/>
      <w:divBdr>
        <w:top w:val="none" w:sz="0" w:space="0" w:color="auto"/>
        <w:left w:val="none" w:sz="0" w:space="0" w:color="auto"/>
        <w:bottom w:val="none" w:sz="0" w:space="0" w:color="auto"/>
        <w:right w:val="none" w:sz="0" w:space="0" w:color="auto"/>
      </w:divBdr>
      <w:divsChild>
        <w:div w:id="516577928">
          <w:marLeft w:val="0"/>
          <w:marRight w:val="0"/>
          <w:marTop w:val="0"/>
          <w:marBottom w:val="0"/>
          <w:divBdr>
            <w:top w:val="single" w:sz="2" w:space="0" w:color="auto"/>
            <w:left w:val="single" w:sz="2" w:space="0" w:color="auto"/>
            <w:bottom w:val="single" w:sz="6" w:space="0" w:color="auto"/>
            <w:right w:val="single" w:sz="2" w:space="0" w:color="auto"/>
          </w:divBdr>
          <w:divsChild>
            <w:div w:id="202249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72079909">
                  <w:marLeft w:val="0"/>
                  <w:marRight w:val="0"/>
                  <w:marTop w:val="0"/>
                  <w:marBottom w:val="0"/>
                  <w:divBdr>
                    <w:top w:val="single" w:sz="2" w:space="0" w:color="D9D9E3"/>
                    <w:left w:val="single" w:sz="2" w:space="0" w:color="D9D9E3"/>
                    <w:bottom w:val="single" w:sz="2" w:space="0" w:color="D9D9E3"/>
                    <w:right w:val="single" w:sz="2" w:space="0" w:color="D9D9E3"/>
                  </w:divBdr>
                  <w:divsChild>
                    <w:div w:id="1109665038">
                      <w:marLeft w:val="0"/>
                      <w:marRight w:val="0"/>
                      <w:marTop w:val="0"/>
                      <w:marBottom w:val="0"/>
                      <w:divBdr>
                        <w:top w:val="single" w:sz="2" w:space="0" w:color="D9D9E3"/>
                        <w:left w:val="single" w:sz="2" w:space="0" w:color="D9D9E3"/>
                        <w:bottom w:val="single" w:sz="2" w:space="0" w:color="D9D9E3"/>
                        <w:right w:val="single" w:sz="2" w:space="0" w:color="D9D9E3"/>
                      </w:divBdr>
                      <w:divsChild>
                        <w:div w:id="403380401">
                          <w:marLeft w:val="0"/>
                          <w:marRight w:val="0"/>
                          <w:marTop w:val="0"/>
                          <w:marBottom w:val="0"/>
                          <w:divBdr>
                            <w:top w:val="single" w:sz="2" w:space="0" w:color="D9D9E3"/>
                            <w:left w:val="single" w:sz="2" w:space="0" w:color="D9D9E3"/>
                            <w:bottom w:val="single" w:sz="2" w:space="0" w:color="D9D9E3"/>
                            <w:right w:val="single" w:sz="2" w:space="0" w:color="D9D9E3"/>
                          </w:divBdr>
                          <w:divsChild>
                            <w:div w:id="1214580213">
                              <w:marLeft w:val="0"/>
                              <w:marRight w:val="0"/>
                              <w:marTop w:val="0"/>
                              <w:marBottom w:val="0"/>
                              <w:divBdr>
                                <w:top w:val="single" w:sz="2" w:space="0" w:color="D9D9E3"/>
                                <w:left w:val="single" w:sz="2" w:space="0" w:color="D9D9E3"/>
                                <w:bottom w:val="single" w:sz="2" w:space="0" w:color="D9D9E3"/>
                                <w:right w:val="single" w:sz="2" w:space="0" w:color="D9D9E3"/>
                              </w:divBdr>
                              <w:divsChild>
                                <w:div w:id="244612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5063912">
      <w:bodyDiv w:val="1"/>
      <w:marLeft w:val="0"/>
      <w:marRight w:val="0"/>
      <w:marTop w:val="0"/>
      <w:marBottom w:val="0"/>
      <w:divBdr>
        <w:top w:val="none" w:sz="0" w:space="0" w:color="auto"/>
        <w:left w:val="none" w:sz="0" w:space="0" w:color="auto"/>
        <w:bottom w:val="none" w:sz="0" w:space="0" w:color="auto"/>
        <w:right w:val="none" w:sz="0" w:space="0" w:color="auto"/>
      </w:divBdr>
      <w:divsChild>
        <w:div w:id="152331702">
          <w:marLeft w:val="0"/>
          <w:marRight w:val="0"/>
          <w:marTop w:val="0"/>
          <w:marBottom w:val="0"/>
          <w:divBdr>
            <w:top w:val="single" w:sz="2" w:space="0" w:color="auto"/>
            <w:left w:val="single" w:sz="2" w:space="0" w:color="auto"/>
            <w:bottom w:val="single" w:sz="6" w:space="0" w:color="auto"/>
            <w:right w:val="single" w:sz="2" w:space="0" w:color="auto"/>
          </w:divBdr>
          <w:divsChild>
            <w:div w:id="135341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617618">
                  <w:marLeft w:val="0"/>
                  <w:marRight w:val="0"/>
                  <w:marTop w:val="0"/>
                  <w:marBottom w:val="0"/>
                  <w:divBdr>
                    <w:top w:val="single" w:sz="2" w:space="0" w:color="D9D9E3"/>
                    <w:left w:val="single" w:sz="2" w:space="0" w:color="D9D9E3"/>
                    <w:bottom w:val="single" w:sz="2" w:space="0" w:color="D9D9E3"/>
                    <w:right w:val="single" w:sz="2" w:space="0" w:color="D9D9E3"/>
                  </w:divBdr>
                  <w:divsChild>
                    <w:div w:id="2119714362">
                      <w:marLeft w:val="0"/>
                      <w:marRight w:val="0"/>
                      <w:marTop w:val="0"/>
                      <w:marBottom w:val="0"/>
                      <w:divBdr>
                        <w:top w:val="single" w:sz="2" w:space="0" w:color="D9D9E3"/>
                        <w:left w:val="single" w:sz="2" w:space="0" w:color="D9D9E3"/>
                        <w:bottom w:val="single" w:sz="2" w:space="0" w:color="D9D9E3"/>
                        <w:right w:val="single" w:sz="2" w:space="0" w:color="D9D9E3"/>
                      </w:divBdr>
                      <w:divsChild>
                        <w:div w:id="1348630883">
                          <w:marLeft w:val="0"/>
                          <w:marRight w:val="0"/>
                          <w:marTop w:val="0"/>
                          <w:marBottom w:val="0"/>
                          <w:divBdr>
                            <w:top w:val="single" w:sz="2" w:space="0" w:color="D9D9E3"/>
                            <w:left w:val="single" w:sz="2" w:space="0" w:color="D9D9E3"/>
                            <w:bottom w:val="single" w:sz="2" w:space="0" w:color="D9D9E3"/>
                            <w:right w:val="single" w:sz="2" w:space="0" w:color="D9D9E3"/>
                          </w:divBdr>
                          <w:divsChild>
                            <w:div w:id="1463959038">
                              <w:marLeft w:val="0"/>
                              <w:marRight w:val="0"/>
                              <w:marTop w:val="0"/>
                              <w:marBottom w:val="0"/>
                              <w:divBdr>
                                <w:top w:val="single" w:sz="2" w:space="0" w:color="D9D9E3"/>
                                <w:left w:val="single" w:sz="2" w:space="0" w:color="D9D9E3"/>
                                <w:bottom w:val="single" w:sz="2" w:space="0" w:color="D9D9E3"/>
                                <w:right w:val="single" w:sz="2" w:space="0" w:color="D9D9E3"/>
                              </w:divBdr>
                              <w:divsChild>
                                <w:div w:id="983849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5597411">
      <w:bodyDiv w:val="1"/>
      <w:marLeft w:val="0"/>
      <w:marRight w:val="0"/>
      <w:marTop w:val="0"/>
      <w:marBottom w:val="0"/>
      <w:divBdr>
        <w:top w:val="none" w:sz="0" w:space="0" w:color="auto"/>
        <w:left w:val="none" w:sz="0" w:space="0" w:color="auto"/>
        <w:bottom w:val="none" w:sz="0" w:space="0" w:color="auto"/>
        <w:right w:val="none" w:sz="0" w:space="0" w:color="auto"/>
      </w:divBdr>
      <w:divsChild>
        <w:div w:id="735514759">
          <w:marLeft w:val="0"/>
          <w:marRight w:val="0"/>
          <w:marTop w:val="0"/>
          <w:marBottom w:val="0"/>
          <w:divBdr>
            <w:top w:val="single" w:sz="2" w:space="0" w:color="auto"/>
            <w:left w:val="single" w:sz="2" w:space="0" w:color="auto"/>
            <w:bottom w:val="single" w:sz="6" w:space="0" w:color="auto"/>
            <w:right w:val="single" w:sz="2" w:space="0" w:color="auto"/>
          </w:divBdr>
          <w:divsChild>
            <w:div w:id="202620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959239">
                  <w:marLeft w:val="0"/>
                  <w:marRight w:val="0"/>
                  <w:marTop w:val="0"/>
                  <w:marBottom w:val="0"/>
                  <w:divBdr>
                    <w:top w:val="single" w:sz="2" w:space="0" w:color="D9D9E3"/>
                    <w:left w:val="single" w:sz="2" w:space="0" w:color="D9D9E3"/>
                    <w:bottom w:val="single" w:sz="2" w:space="0" w:color="D9D9E3"/>
                    <w:right w:val="single" w:sz="2" w:space="0" w:color="D9D9E3"/>
                  </w:divBdr>
                  <w:divsChild>
                    <w:div w:id="1499349722">
                      <w:marLeft w:val="0"/>
                      <w:marRight w:val="0"/>
                      <w:marTop w:val="0"/>
                      <w:marBottom w:val="0"/>
                      <w:divBdr>
                        <w:top w:val="single" w:sz="2" w:space="0" w:color="D9D9E3"/>
                        <w:left w:val="single" w:sz="2" w:space="0" w:color="D9D9E3"/>
                        <w:bottom w:val="single" w:sz="2" w:space="0" w:color="D9D9E3"/>
                        <w:right w:val="single" w:sz="2" w:space="0" w:color="D9D9E3"/>
                      </w:divBdr>
                      <w:divsChild>
                        <w:div w:id="1091509015">
                          <w:marLeft w:val="0"/>
                          <w:marRight w:val="0"/>
                          <w:marTop w:val="0"/>
                          <w:marBottom w:val="0"/>
                          <w:divBdr>
                            <w:top w:val="single" w:sz="2" w:space="0" w:color="D9D9E3"/>
                            <w:left w:val="single" w:sz="2" w:space="0" w:color="D9D9E3"/>
                            <w:bottom w:val="single" w:sz="2" w:space="0" w:color="D9D9E3"/>
                            <w:right w:val="single" w:sz="2" w:space="0" w:color="D9D9E3"/>
                          </w:divBdr>
                          <w:divsChild>
                            <w:div w:id="54276832">
                              <w:marLeft w:val="0"/>
                              <w:marRight w:val="0"/>
                              <w:marTop w:val="0"/>
                              <w:marBottom w:val="0"/>
                              <w:divBdr>
                                <w:top w:val="single" w:sz="2" w:space="0" w:color="D9D9E3"/>
                                <w:left w:val="single" w:sz="2" w:space="0" w:color="D9D9E3"/>
                                <w:bottom w:val="single" w:sz="2" w:space="0" w:color="D9D9E3"/>
                                <w:right w:val="single" w:sz="2" w:space="0" w:color="D9D9E3"/>
                              </w:divBdr>
                              <w:divsChild>
                                <w:div w:id="17453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162149">
      <w:bodyDiv w:val="1"/>
      <w:marLeft w:val="0"/>
      <w:marRight w:val="0"/>
      <w:marTop w:val="0"/>
      <w:marBottom w:val="0"/>
      <w:divBdr>
        <w:top w:val="none" w:sz="0" w:space="0" w:color="auto"/>
        <w:left w:val="none" w:sz="0" w:space="0" w:color="auto"/>
        <w:bottom w:val="none" w:sz="0" w:space="0" w:color="auto"/>
        <w:right w:val="none" w:sz="0" w:space="0" w:color="auto"/>
      </w:divBdr>
      <w:divsChild>
        <w:div w:id="2096703185">
          <w:marLeft w:val="0"/>
          <w:marRight w:val="0"/>
          <w:marTop w:val="0"/>
          <w:marBottom w:val="0"/>
          <w:divBdr>
            <w:top w:val="single" w:sz="2" w:space="0" w:color="auto"/>
            <w:left w:val="single" w:sz="2" w:space="0" w:color="auto"/>
            <w:bottom w:val="single" w:sz="6" w:space="0" w:color="auto"/>
            <w:right w:val="single" w:sz="2" w:space="0" w:color="auto"/>
          </w:divBdr>
          <w:divsChild>
            <w:div w:id="1803230774">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7988">
                  <w:marLeft w:val="0"/>
                  <w:marRight w:val="0"/>
                  <w:marTop w:val="0"/>
                  <w:marBottom w:val="0"/>
                  <w:divBdr>
                    <w:top w:val="single" w:sz="2" w:space="0" w:color="D9D9E3"/>
                    <w:left w:val="single" w:sz="2" w:space="0" w:color="D9D9E3"/>
                    <w:bottom w:val="single" w:sz="2" w:space="0" w:color="D9D9E3"/>
                    <w:right w:val="single" w:sz="2" w:space="0" w:color="D9D9E3"/>
                  </w:divBdr>
                  <w:divsChild>
                    <w:div w:id="782654981">
                      <w:marLeft w:val="0"/>
                      <w:marRight w:val="0"/>
                      <w:marTop w:val="0"/>
                      <w:marBottom w:val="0"/>
                      <w:divBdr>
                        <w:top w:val="single" w:sz="2" w:space="0" w:color="D9D9E3"/>
                        <w:left w:val="single" w:sz="2" w:space="0" w:color="D9D9E3"/>
                        <w:bottom w:val="single" w:sz="2" w:space="0" w:color="D9D9E3"/>
                        <w:right w:val="single" w:sz="2" w:space="0" w:color="D9D9E3"/>
                      </w:divBdr>
                      <w:divsChild>
                        <w:div w:id="298456197">
                          <w:marLeft w:val="0"/>
                          <w:marRight w:val="0"/>
                          <w:marTop w:val="0"/>
                          <w:marBottom w:val="0"/>
                          <w:divBdr>
                            <w:top w:val="single" w:sz="2" w:space="0" w:color="D9D9E3"/>
                            <w:left w:val="single" w:sz="2" w:space="0" w:color="D9D9E3"/>
                            <w:bottom w:val="single" w:sz="2" w:space="0" w:color="D9D9E3"/>
                            <w:right w:val="single" w:sz="2" w:space="0" w:color="D9D9E3"/>
                          </w:divBdr>
                          <w:divsChild>
                            <w:div w:id="2074961567">
                              <w:marLeft w:val="0"/>
                              <w:marRight w:val="0"/>
                              <w:marTop w:val="0"/>
                              <w:marBottom w:val="0"/>
                              <w:divBdr>
                                <w:top w:val="single" w:sz="2" w:space="0" w:color="D9D9E3"/>
                                <w:left w:val="single" w:sz="2" w:space="0" w:color="D9D9E3"/>
                                <w:bottom w:val="single" w:sz="2" w:space="0" w:color="D9D9E3"/>
                                <w:right w:val="single" w:sz="2" w:space="0" w:color="D9D9E3"/>
                              </w:divBdr>
                              <w:divsChild>
                                <w:div w:id="116296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623499">
      <w:bodyDiv w:val="1"/>
      <w:marLeft w:val="0"/>
      <w:marRight w:val="0"/>
      <w:marTop w:val="0"/>
      <w:marBottom w:val="0"/>
      <w:divBdr>
        <w:top w:val="none" w:sz="0" w:space="0" w:color="auto"/>
        <w:left w:val="none" w:sz="0" w:space="0" w:color="auto"/>
        <w:bottom w:val="none" w:sz="0" w:space="0" w:color="auto"/>
        <w:right w:val="none" w:sz="0" w:space="0" w:color="auto"/>
      </w:divBdr>
      <w:divsChild>
        <w:div w:id="1346637376">
          <w:marLeft w:val="0"/>
          <w:marRight w:val="0"/>
          <w:marTop w:val="0"/>
          <w:marBottom w:val="0"/>
          <w:divBdr>
            <w:top w:val="single" w:sz="2" w:space="0" w:color="D9D9E3"/>
            <w:left w:val="single" w:sz="2" w:space="0" w:color="D9D9E3"/>
            <w:bottom w:val="single" w:sz="2" w:space="0" w:color="D9D9E3"/>
            <w:right w:val="single" w:sz="2" w:space="0" w:color="D9D9E3"/>
          </w:divBdr>
          <w:divsChild>
            <w:div w:id="195239640">
              <w:marLeft w:val="0"/>
              <w:marRight w:val="0"/>
              <w:marTop w:val="0"/>
              <w:marBottom w:val="0"/>
              <w:divBdr>
                <w:top w:val="single" w:sz="2" w:space="0" w:color="D9D9E3"/>
                <w:left w:val="single" w:sz="2" w:space="0" w:color="D9D9E3"/>
                <w:bottom w:val="single" w:sz="2" w:space="0" w:color="D9D9E3"/>
                <w:right w:val="single" w:sz="2" w:space="0" w:color="D9D9E3"/>
              </w:divBdr>
              <w:divsChild>
                <w:div w:id="1087308977">
                  <w:marLeft w:val="0"/>
                  <w:marRight w:val="0"/>
                  <w:marTop w:val="0"/>
                  <w:marBottom w:val="0"/>
                  <w:divBdr>
                    <w:top w:val="single" w:sz="2" w:space="0" w:color="D9D9E3"/>
                    <w:left w:val="single" w:sz="2" w:space="0" w:color="D9D9E3"/>
                    <w:bottom w:val="single" w:sz="2" w:space="0" w:color="D9D9E3"/>
                    <w:right w:val="single" w:sz="2" w:space="0" w:color="D9D9E3"/>
                  </w:divBdr>
                  <w:divsChild>
                    <w:div w:id="674040084">
                      <w:marLeft w:val="0"/>
                      <w:marRight w:val="0"/>
                      <w:marTop w:val="0"/>
                      <w:marBottom w:val="0"/>
                      <w:divBdr>
                        <w:top w:val="single" w:sz="2" w:space="0" w:color="D9D9E3"/>
                        <w:left w:val="single" w:sz="2" w:space="0" w:color="D9D9E3"/>
                        <w:bottom w:val="single" w:sz="2" w:space="0" w:color="D9D9E3"/>
                        <w:right w:val="single" w:sz="2" w:space="0" w:color="D9D9E3"/>
                      </w:divBdr>
                      <w:divsChild>
                        <w:div w:id="749230044">
                          <w:marLeft w:val="0"/>
                          <w:marRight w:val="0"/>
                          <w:marTop w:val="0"/>
                          <w:marBottom w:val="0"/>
                          <w:divBdr>
                            <w:top w:val="single" w:sz="2" w:space="0" w:color="auto"/>
                            <w:left w:val="single" w:sz="2" w:space="0" w:color="auto"/>
                            <w:bottom w:val="single" w:sz="6" w:space="0" w:color="auto"/>
                            <w:right w:val="single" w:sz="2" w:space="0" w:color="auto"/>
                          </w:divBdr>
                          <w:divsChild>
                            <w:div w:id="138617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744888">
                                  <w:marLeft w:val="0"/>
                                  <w:marRight w:val="0"/>
                                  <w:marTop w:val="0"/>
                                  <w:marBottom w:val="0"/>
                                  <w:divBdr>
                                    <w:top w:val="single" w:sz="2" w:space="0" w:color="D9D9E3"/>
                                    <w:left w:val="single" w:sz="2" w:space="0" w:color="D9D9E3"/>
                                    <w:bottom w:val="single" w:sz="2" w:space="0" w:color="D9D9E3"/>
                                    <w:right w:val="single" w:sz="2" w:space="0" w:color="D9D9E3"/>
                                  </w:divBdr>
                                  <w:divsChild>
                                    <w:div w:id="864750168">
                                      <w:marLeft w:val="0"/>
                                      <w:marRight w:val="0"/>
                                      <w:marTop w:val="0"/>
                                      <w:marBottom w:val="0"/>
                                      <w:divBdr>
                                        <w:top w:val="single" w:sz="2" w:space="0" w:color="D9D9E3"/>
                                        <w:left w:val="single" w:sz="2" w:space="0" w:color="D9D9E3"/>
                                        <w:bottom w:val="single" w:sz="2" w:space="0" w:color="D9D9E3"/>
                                        <w:right w:val="single" w:sz="2" w:space="0" w:color="D9D9E3"/>
                                      </w:divBdr>
                                      <w:divsChild>
                                        <w:div w:id="1372998906">
                                          <w:marLeft w:val="0"/>
                                          <w:marRight w:val="0"/>
                                          <w:marTop w:val="0"/>
                                          <w:marBottom w:val="0"/>
                                          <w:divBdr>
                                            <w:top w:val="single" w:sz="2" w:space="0" w:color="D9D9E3"/>
                                            <w:left w:val="single" w:sz="2" w:space="0" w:color="D9D9E3"/>
                                            <w:bottom w:val="single" w:sz="2" w:space="0" w:color="D9D9E3"/>
                                            <w:right w:val="single" w:sz="2" w:space="0" w:color="D9D9E3"/>
                                          </w:divBdr>
                                          <w:divsChild>
                                            <w:div w:id="640892614">
                                              <w:marLeft w:val="0"/>
                                              <w:marRight w:val="0"/>
                                              <w:marTop w:val="0"/>
                                              <w:marBottom w:val="0"/>
                                              <w:divBdr>
                                                <w:top w:val="single" w:sz="2" w:space="0" w:color="D9D9E3"/>
                                                <w:left w:val="single" w:sz="2" w:space="0" w:color="D9D9E3"/>
                                                <w:bottom w:val="single" w:sz="2" w:space="0" w:color="D9D9E3"/>
                                                <w:right w:val="single" w:sz="2" w:space="0" w:color="D9D9E3"/>
                                              </w:divBdr>
                                              <w:divsChild>
                                                <w:div w:id="109243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38084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98774547">
      <w:bodyDiv w:val="1"/>
      <w:marLeft w:val="0"/>
      <w:marRight w:val="0"/>
      <w:marTop w:val="0"/>
      <w:marBottom w:val="0"/>
      <w:divBdr>
        <w:top w:val="none" w:sz="0" w:space="0" w:color="auto"/>
        <w:left w:val="none" w:sz="0" w:space="0" w:color="auto"/>
        <w:bottom w:val="none" w:sz="0" w:space="0" w:color="auto"/>
        <w:right w:val="none" w:sz="0" w:space="0" w:color="auto"/>
      </w:divBdr>
      <w:divsChild>
        <w:div w:id="1768386902">
          <w:marLeft w:val="0"/>
          <w:marRight w:val="0"/>
          <w:marTop w:val="0"/>
          <w:marBottom w:val="0"/>
          <w:divBdr>
            <w:top w:val="single" w:sz="2" w:space="0" w:color="auto"/>
            <w:left w:val="single" w:sz="2" w:space="0" w:color="auto"/>
            <w:bottom w:val="single" w:sz="6" w:space="0" w:color="auto"/>
            <w:right w:val="single" w:sz="2" w:space="0" w:color="auto"/>
          </w:divBdr>
          <w:divsChild>
            <w:div w:id="167549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3597">
                  <w:marLeft w:val="0"/>
                  <w:marRight w:val="0"/>
                  <w:marTop w:val="0"/>
                  <w:marBottom w:val="0"/>
                  <w:divBdr>
                    <w:top w:val="single" w:sz="2" w:space="0" w:color="D9D9E3"/>
                    <w:left w:val="single" w:sz="2" w:space="0" w:color="D9D9E3"/>
                    <w:bottom w:val="single" w:sz="2" w:space="0" w:color="D9D9E3"/>
                    <w:right w:val="single" w:sz="2" w:space="0" w:color="D9D9E3"/>
                  </w:divBdr>
                  <w:divsChild>
                    <w:div w:id="653487605">
                      <w:marLeft w:val="0"/>
                      <w:marRight w:val="0"/>
                      <w:marTop w:val="0"/>
                      <w:marBottom w:val="0"/>
                      <w:divBdr>
                        <w:top w:val="single" w:sz="2" w:space="0" w:color="D9D9E3"/>
                        <w:left w:val="single" w:sz="2" w:space="0" w:color="D9D9E3"/>
                        <w:bottom w:val="single" w:sz="2" w:space="0" w:color="D9D9E3"/>
                        <w:right w:val="single" w:sz="2" w:space="0" w:color="D9D9E3"/>
                      </w:divBdr>
                      <w:divsChild>
                        <w:div w:id="1077629488">
                          <w:marLeft w:val="0"/>
                          <w:marRight w:val="0"/>
                          <w:marTop w:val="0"/>
                          <w:marBottom w:val="0"/>
                          <w:divBdr>
                            <w:top w:val="single" w:sz="2" w:space="0" w:color="D9D9E3"/>
                            <w:left w:val="single" w:sz="2" w:space="0" w:color="D9D9E3"/>
                            <w:bottom w:val="single" w:sz="2" w:space="0" w:color="D9D9E3"/>
                            <w:right w:val="single" w:sz="2" w:space="0" w:color="D9D9E3"/>
                          </w:divBdr>
                          <w:divsChild>
                            <w:div w:id="1573351076">
                              <w:marLeft w:val="0"/>
                              <w:marRight w:val="0"/>
                              <w:marTop w:val="0"/>
                              <w:marBottom w:val="0"/>
                              <w:divBdr>
                                <w:top w:val="single" w:sz="2" w:space="0" w:color="D9D9E3"/>
                                <w:left w:val="single" w:sz="2" w:space="0" w:color="D9D9E3"/>
                                <w:bottom w:val="single" w:sz="2" w:space="0" w:color="D9D9E3"/>
                                <w:right w:val="single" w:sz="2" w:space="0" w:color="D9D9E3"/>
                              </w:divBdr>
                              <w:divsChild>
                                <w:div w:id="70706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3796197">
      <w:bodyDiv w:val="1"/>
      <w:marLeft w:val="0"/>
      <w:marRight w:val="0"/>
      <w:marTop w:val="0"/>
      <w:marBottom w:val="0"/>
      <w:divBdr>
        <w:top w:val="none" w:sz="0" w:space="0" w:color="auto"/>
        <w:left w:val="none" w:sz="0" w:space="0" w:color="auto"/>
        <w:bottom w:val="none" w:sz="0" w:space="0" w:color="auto"/>
        <w:right w:val="none" w:sz="0" w:space="0" w:color="auto"/>
      </w:divBdr>
      <w:divsChild>
        <w:div w:id="827789661">
          <w:marLeft w:val="0"/>
          <w:marRight w:val="0"/>
          <w:marTop w:val="0"/>
          <w:marBottom w:val="0"/>
          <w:divBdr>
            <w:top w:val="single" w:sz="2" w:space="0" w:color="auto"/>
            <w:left w:val="single" w:sz="2" w:space="0" w:color="auto"/>
            <w:bottom w:val="single" w:sz="6" w:space="0" w:color="auto"/>
            <w:right w:val="single" w:sz="2" w:space="0" w:color="auto"/>
          </w:divBdr>
          <w:divsChild>
            <w:div w:id="15174993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2684746">
                  <w:marLeft w:val="0"/>
                  <w:marRight w:val="0"/>
                  <w:marTop w:val="0"/>
                  <w:marBottom w:val="0"/>
                  <w:divBdr>
                    <w:top w:val="single" w:sz="2" w:space="0" w:color="D9D9E3"/>
                    <w:left w:val="single" w:sz="2" w:space="0" w:color="D9D9E3"/>
                    <w:bottom w:val="single" w:sz="2" w:space="0" w:color="D9D9E3"/>
                    <w:right w:val="single" w:sz="2" w:space="0" w:color="D9D9E3"/>
                  </w:divBdr>
                  <w:divsChild>
                    <w:div w:id="1481538626">
                      <w:marLeft w:val="0"/>
                      <w:marRight w:val="0"/>
                      <w:marTop w:val="0"/>
                      <w:marBottom w:val="0"/>
                      <w:divBdr>
                        <w:top w:val="single" w:sz="2" w:space="0" w:color="D9D9E3"/>
                        <w:left w:val="single" w:sz="2" w:space="0" w:color="D9D9E3"/>
                        <w:bottom w:val="single" w:sz="2" w:space="0" w:color="D9D9E3"/>
                        <w:right w:val="single" w:sz="2" w:space="0" w:color="D9D9E3"/>
                      </w:divBdr>
                      <w:divsChild>
                        <w:div w:id="2146845403">
                          <w:marLeft w:val="0"/>
                          <w:marRight w:val="0"/>
                          <w:marTop w:val="0"/>
                          <w:marBottom w:val="0"/>
                          <w:divBdr>
                            <w:top w:val="single" w:sz="2" w:space="0" w:color="D9D9E3"/>
                            <w:left w:val="single" w:sz="2" w:space="0" w:color="D9D9E3"/>
                            <w:bottom w:val="single" w:sz="2" w:space="0" w:color="D9D9E3"/>
                            <w:right w:val="single" w:sz="2" w:space="0" w:color="D9D9E3"/>
                          </w:divBdr>
                          <w:divsChild>
                            <w:div w:id="810681891">
                              <w:marLeft w:val="0"/>
                              <w:marRight w:val="0"/>
                              <w:marTop w:val="0"/>
                              <w:marBottom w:val="0"/>
                              <w:divBdr>
                                <w:top w:val="single" w:sz="2" w:space="0" w:color="D9D9E3"/>
                                <w:left w:val="single" w:sz="2" w:space="0" w:color="D9D9E3"/>
                                <w:bottom w:val="single" w:sz="2" w:space="0" w:color="D9D9E3"/>
                                <w:right w:val="single" w:sz="2" w:space="0" w:color="D9D9E3"/>
                              </w:divBdr>
                              <w:divsChild>
                                <w:div w:id="40029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713837">
      <w:bodyDiv w:val="1"/>
      <w:marLeft w:val="0"/>
      <w:marRight w:val="0"/>
      <w:marTop w:val="0"/>
      <w:marBottom w:val="0"/>
      <w:divBdr>
        <w:top w:val="none" w:sz="0" w:space="0" w:color="auto"/>
        <w:left w:val="none" w:sz="0" w:space="0" w:color="auto"/>
        <w:bottom w:val="none" w:sz="0" w:space="0" w:color="auto"/>
        <w:right w:val="none" w:sz="0" w:space="0" w:color="auto"/>
      </w:divBdr>
      <w:divsChild>
        <w:div w:id="62879687">
          <w:marLeft w:val="0"/>
          <w:marRight w:val="0"/>
          <w:marTop w:val="0"/>
          <w:marBottom w:val="0"/>
          <w:divBdr>
            <w:top w:val="single" w:sz="2" w:space="0" w:color="auto"/>
            <w:left w:val="single" w:sz="2" w:space="0" w:color="auto"/>
            <w:bottom w:val="single" w:sz="6" w:space="0" w:color="auto"/>
            <w:right w:val="single" w:sz="2" w:space="0" w:color="auto"/>
          </w:divBdr>
          <w:divsChild>
            <w:div w:id="200411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023675">
                  <w:marLeft w:val="0"/>
                  <w:marRight w:val="0"/>
                  <w:marTop w:val="0"/>
                  <w:marBottom w:val="0"/>
                  <w:divBdr>
                    <w:top w:val="single" w:sz="2" w:space="0" w:color="D9D9E3"/>
                    <w:left w:val="single" w:sz="2" w:space="0" w:color="D9D9E3"/>
                    <w:bottom w:val="single" w:sz="2" w:space="0" w:color="D9D9E3"/>
                    <w:right w:val="single" w:sz="2" w:space="0" w:color="D9D9E3"/>
                  </w:divBdr>
                  <w:divsChild>
                    <w:div w:id="1430586413">
                      <w:marLeft w:val="0"/>
                      <w:marRight w:val="0"/>
                      <w:marTop w:val="0"/>
                      <w:marBottom w:val="0"/>
                      <w:divBdr>
                        <w:top w:val="single" w:sz="2" w:space="0" w:color="D9D9E3"/>
                        <w:left w:val="single" w:sz="2" w:space="0" w:color="D9D9E3"/>
                        <w:bottom w:val="single" w:sz="2" w:space="0" w:color="D9D9E3"/>
                        <w:right w:val="single" w:sz="2" w:space="0" w:color="D9D9E3"/>
                      </w:divBdr>
                      <w:divsChild>
                        <w:div w:id="536281530">
                          <w:marLeft w:val="0"/>
                          <w:marRight w:val="0"/>
                          <w:marTop w:val="0"/>
                          <w:marBottom w:val="0"/>
                          <w:divBdr>
                            <w:top w:val="single" w:sz="2" w:space="0" w:color="D9D9E3"/>
                            <w:left w:val="single" w:sz="2" w:space="0" w:color="D9D9E3"/>
                            <w:bottom w:val="single" w:sz="2" w:space="0" w:color="D9D9E3"/>
                            <w:right w:val="single" w:sz="2" w:space="0" w:color="D9D9E3"/>
                          </w:divBdr>
                          <w:divsChild>
                            <w:div w:id="1250499577">
                              <w:marLeft w:val="0"/>
                              <w:marRight w:val="0"/>
                              <w:marTop w:val="0"/>
                              <w:marBottom w:val="0"/>
                              <w:divBdr>
                                <w:top w:val="single" w:sz="2" w:space="0" w:color="D9D9E3"/>
                                <w:left w:val="single" w:sz="2" w:space="0" w:color="D9D9E3"/>
                                <w:bottom w:val="single" w:sz="2" w:space="0" w:color="D9D9E3"/>
                                <w:right w:val="single" w:sz="2" w:space="0" w:color="D9D9E3"/>
                              </w:divBdr>
                              <w:divsChild>
                                <w:div w:id="51861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443009">
      <w:bodyDiv w:val="1"/>
      <w:marLeft w:val="0"/>
      <w:marRight w:val="0"/>
      <w:marTop w:val="0"/>
      <w:marBottom w:val="0"/>
      <w:divBdr>
        <w:top w:val="none" w:sz="0" w:space="0" w:color="auto"/>
        <w:left w:val="none" w:sz="0" w:space="0" w:color="auto"/>
        <w:bottom w:val="none" w:sz="0" w:space="0" w:color="auto"/>
        <w:right w:val="none" w:sz="0" w:space="0" w:color="auto"/>
      </w:divBdr>
      <w:divsChild>
        <w:div w:id="655452459">
          <w:marLeft w:val="0"/>
          <w:marRight w:val="0"/>
          <w:marTop w:val="0"/>
          <w:marBottom w:val="0"/>
          <w:divBdr>
            <w:top w:val="single" w:sz="2" w:space="0" w:color="D9D9E3"/>
            <w:left w:val="single" w:sz="2" w:space="0" w:color="D9D9E3"/>
            <w:bottom w:val="single" w:sz="2" w:space="0" w:color="D9D9E3"/>
            <w:right w:val="single" w:sz="2" w:space="0" w:color="D9D9E3"/>
          </w:divBdr>
          <w:divsChild>
            <w:div w:id="1305967152">
              <w:marLeft w:val="0"/>
              <w:marRight w:val="0"/>
              <w:marTop w:val="0"/>
              <w:marBottom w:val="0"/>
              <w:divBdr>
                <w:top w:val="single" w:sz="2" w:space="0" w:color="D9D9E3"/>
                <w:left w:val="single" w:sz="2" w:space="0" w:color="D9D9E3"/>
                <w:bottom w:val="single" w:sz="2" w:space="0" w:color="D9D9E3"/>
                <w:right w:val="single" w:sz="2" w:space="0" w:color="D9D9E3"/>
              </w:divBdr>
              <w:divsChild>
                <w:div w:id="1098208561">
                  <w:marLeft w:val="0"/>
                  <w:marRight w:val="0"/>
                  <w:marTop w:val="0"/>
                  <w:marBottom w:val="0"/>
                  <w:divBdr>
                    <w:top w:val="single" w:sz="2" w:space="0" w:color="D9D9E3"/>
                    <w:left w:val="single" w:sz="2" w:space="0" w:color="D9D9E3"/>
                    <w:bottom w:val="single" w:sz="2" w:space="0" w:color="D9D9E3"/>
                    <w:right w:val="single" w:sz="2" w:space="0" w:color="D9D9E3"/>
                  </w:divBdr>
                  <w:divsChild>
                    <w:div w:id="1746956594">
                      <w:marLeft w:val="0"/>
                      <w:marRight w:val="0"/>
                      <w:marTop w:val="0"/>
                      <w:marBottom w:val="0"/>
                      <w:divBdr>
                        <w:top w:val="single" w:sz="2" w:space="0" w:color="D9D9E3"/>
                        <w:left w:val="single" w:sz="2" w:space="0" w:color="D9D9E3"/>
                        <w:bottom w:val="single" w:sz="2" w:space="0" w:color="D9D9E3"/>
                        <w:right w:val="single" w:sz="2" w:space="0" w:color="D9D9E3"/>
                      </w:divBdr>
                      <w:divsChild>
                        <w:div w:id="1276448488">
                          <w:marLeft w:val="0"/>
                          <w:marRight w:val="0"/>
                          <w:marTop w:val="0"/>
                          <w:marBottom w:val="0"/>
                          <w:divBdr>
                            <w:top w:val="single" w:sz="2" w:space="0" w:color="auto"/>
                            <w:left w:val="single" w:sz="2" w:space="0" w:color="auto"/>
                            <w:bottom w:val="single" w:sz="6" w:space="0" w:color="auto"/>
                            <w:right w:val="single" w:sz="2" w:space="0" w:color="auto"/>
                          </w:divBdr>
                          <w:divsChild>
                            <w:div w:id="1206797772">
                              <w:marLeft w:val="0"/>
                              <w:marRight w:val="0"/>
                              <w:marTop w:val="100"/>
                              <w:marBottom w:val="100"/>
                              <w:divBdr>
                                <w:top w:val="single" w:sz="2" w:space="0" w:color="D9D9E3"/>
                                <w:left w:val="single" w:sz="2" w:space="0" w:color="D9D9E3"/>
                                <w:bottom w:val="single" w:sz="2" w:space="0" w:color="D9D9E3"/>
                                <w:right w:val="single" w:sz="2" w:space="0" w:color="D9D9E3"/>
                              </w:divBdr>
                              <w:divsChild>
                                <w:div w:id="482624498">
                                  <w:marLeft w:val="0"/>
                                  <w:marRight w:val="0"/>
                                  <w:marTop w:val="0"/>
                                  <w:marBottom w:val="0"/>
                                  <w:divBdr>
                                    <w:top w:val="single" w:sz="2" w:space="0" w:color="D9D9E3"/>
                                    <w:left w:val="single" w:sz="2" w:space="0" w:color="D9D9E3"/>
                                    <w:bottom w:val="single" w:sz="2" w:space="0" w:color="D9D9E3"/>
                                    <w:right w:val="single" w:sz="2" w:space="0" w:color="D9D9E3"/>
                                  </w:divBdr>
                                  <w:divsChild>
                                    <w:div w:id="1254558348">
                                      <w:marLeft w:val="0"/>
                                      <w:marRight w:val="0"/>
                                      <w:marTop w:val="0"/>
                                      <w:marBottom w:val="0"/>
                                      <w:divBdr>
                                        <w:top w:val="single" w:sz="2" w:space="0" w:color="D9D9E3"/>
                                        <w:left w:val="single" w:sz="2" w:space="0" w:color="D9D9E3"/>
                                        <w:bottom w:val="single" w:sz="2" w:space="0" w:color="D9D9E3"/>
                                        <w:right w:val="single" w:sz="2" w:space="0" w:color="D9D9E3"/>
                                      </w:divBdr>
                                      <w:divsChild>
                                        <w:div w:id="1778136436">
                                          <w:marLeft w:val="0"/>
                                          <w:marRight w:val="0"/>
                                          <w:marTop w:val="0"/>
                                          <w:marBottom w:val="0"/>
                                          <w:divBdr>
                                            <w:top w:val="single" w:sz="2" w:space="0" w:color="D9D9E3"/>
                                            <w:left w:val="single" w:sz="2" w:space="0" w:color="D9D9E3"/>
                                            <w:bottom w:val="single" w:sz="2" w:space="0" w:color="D9D9E3"/>
                                            <w:right w:val="single" w:sz="2" w:space="0" w:color="D9D9E3"/>
                                          </w:divBdr>
                                          <w:divsChild>
                                            <w:div w:id="247420646">
                                              <w:marLeft w:val="0"/>
                                              <w:marRight w:val="0"/>
                                              <w:marTop w:val="0"/>
                                              <w:marBottom w:val="0"/>
                                              <w:divBdr>
                                                <w:top w:val="single" w:sz="2" w:space="0" w:color="D9D9E3"/>
                                                <w:left w:val="single" w:sz="2" w:space="0" w:color="D9D9E3"/>
                                                <w:bottom w:val="single" w:sz="2" w:space="0" w:color="D9D9E3"/>
                                                <w:right w:val="single" w:sz="2" w:space="0" w:color="D9D9E3"/>
                                              </w:divBdr>
                                              <w:divsChild>
                                                <w:div w:id="201669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328134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09915789">
      <w:bodyDiv w:val="1"/>
      <w:marLeft w:val="0"/>
      <w:marRight w:val="0"/>
      <w:marTop w:val="0"/>
      <w:marBottom w:val="0"/>
      <w:divBdr>
        <w:top w:val="none" w:sz="0" w:space="0" w:color="auto"/>
        <w:left w:val="none" w:sz="0" w:space="0" w:color="auto"/>
        <w:bottom w:val="none" w:sz="0" w:space="0" w:color="auto"/>
        <w:right w:val="none" w:sz="0" w:space="0" w:color="auto"/>
      </w:divBdr>
      <w:divsChild>
        <w:div w:id="77211118">
          <w:marLeft w:val="0"/>
          <w:marRight w:val="0"/>
          <w:marTop w:val="0"/>
          <w:marBottom w:val="0"/>
          <w:divBdr>
            <w:top w:val="single" w:sz="2" w:space="0" w:color="auto"/>
            <w:left w:val="single" w:sz="2" w:space="0" w:color="auto"/>
            <w:bottom w:val="single" w:sz="6" w:space="0" w:color="auto"/>
            <w:right w:val="single" w:sz="2" w:space="0" w:color="auto"/>
          </w:divBdr>
          <w:divsChild>
            <w:div w:id="9058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320146">
                  <w:marLeft w:val="0"/>
                  <w:marRight w:val="0"/>
                  <w:marTop w:val="0"/>
                  <w:marBottom w:val="0"/>
                  <w:divBdr>
                    <w:top w:val="single" w:sz="2" w:space="0" w:color="D9D9E3"/>
                    <w:left w:val="single" w:sz="2" w:space="0" w:color="D9D9E3"/>
                    <w:bottom w:val="single" w:sz="2" w:space="0" w:color="D9D9E3"/>
                    <w:right w:val="single" w:sz="2" w:space="0" w:color="D9D9E3"/>
                  </w:divBdr>
                  <w:divsChild>
                    <w:div w:id="1101291469">
                      <w:marLeft w:val="0"/>
                      <w:marRight w:val="0"/>
                      <w:marTop w:val="0"/>
                      <w:marBottom w:val="0"/>
                      <w:divBdr>
                        <w:top w:val="single" w:sz="2" w:space="0" w:color="D9D9E3"/>
                        <w:left w:val="single" w:sz="2" w:space="0" w:color="D9D9E3"/>
                        <w:bottom w:val="single" w:sz="2" w:space="0" w:color="D9D9E3"/>
                        <w:right w:val="single" w:sz="2" w:space="0" w:color="D9D9E3"/>
                      </w:divBdr>
                      <w:divsChild>
                        <w:div w:id="1949972108">
                          <w:marLeft w:val="0"/>
                          <w:marRight w:val="0"/>
                          <w:marTop w:val="0"/>
                          <w:marBottom w:val="0"/>
                          <w:divBdr>
                            <w:top w:val="single" w:sz="2" w:space="0" w:color="D9D9E3"/>
                            <w:left w:val="single" w:sz="2" w:space="0" w:color="D9D9E3"/>
                            <w:bottom w:val="single" w:sz="2" w:space="0" w:color="D9D9E3"/>
                            <w:right w:val="single" w:sz="2" w:space="0" w:color="D9D9E3"/>
                          </w:divBdr>
                          <w:divsChild>
                            <w:div w:id="514926124">
                              <w:marLeft w:val="0"/>
                              <w:marRight w:val="0"/>
                              <w:marTop w:val="0"/>
                              <w:marBottom w:val="0"/>
                              <w:divBdr>
                                <w:top w:val="single" w:sz="2" w:space="0" w:color="D9D9E3"/>
                                <w:left w:val="single" w:sz="2" w:space="0" w:color="D9D9E3"/>
                                <w:bottom w:val="single" w:sz="2" w:space="0" w:color="D9D9E3"/>
                                <w:right w:val="single" w:sz="2" w:space="0" w:color="D9D9E3"/>
                              </w:divBdr>
                              <w:divsChild>
                                <w:div w:id="10978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535211">
      <w:bodyDiv w:val="1"/>
      <w:marLeft w:val="0"/>
      <w:marRight w:val="0"/>
      <w:marTop w:val="0"/>
      <w:marBottom w:val="0"/>
      <w:divBdr>
        <w:top w:val="none" w:sz="0" w:space="0" w:color="auto"/>
        <w:left w:val="none" w:sz="0" w:space="0" w:color="auto"/>
        <w:bottom w:val="none" w:sz="0" w:space="0" w:color="auto"/>
        <w:right w:val="none" w:sz="0" w:space="0" w:color="auto"/>
      </w:divBdr>
      <w:divsChild>
        <w:div w:id="803698349">
          <w:marLeft w:val="0"/>
          <w:marRight w:val="0"/>
          <w:marTop w:val="0"/>
          <w:marBottom w:val="0"/>
          <w:divBdr>
            <w:top w:val="single" w:sz="2" w:space="0" w:color="D9D9E3"/>
            <w:left w:val="single" w:sz="2" w:space="0" w:color="D9D9E3"/>
            <w:bottom w:val="single" w:sz="2" w:space="0" w:color="D9D9E3"/>
            <w:right w:val="single" w:sz="2" w:space="0" w:color="D9D9E3"/>
          </w:divBdr>
          <w:divsChild>
            <w:div w:id="132674169">
              <w:marLeft w:val="0"/>
              <w:marRight w:val="0"/>
              <w:marTop w:val="0"/>
              <w:marBottom w:val="0"/>
              <w:divBdr>
                <w:top w:val="single" w:sz="2" w:space="0" w:color="D9D9E3"/>
                <w:left w:val="single" w:sz="2" w:space="0" w:color="D9D9E3"/>
                <w:bottom w:val="single" w:sz="2" w:space="0" w:color="D9D9E3"/>
                <w:right w:val="single" w:sz="2" w:space="0" w:color="D9D9E3"/>
              </w:divBdr>
              <w:divsChild>
                <w:div w:id="860316662">
                  <w:marLeft w:val="0"/>
                  <w:marRight w:val="0"/>
                  <w:marTop w:val="0"/>
                  <w:marBottom w:val="0"/>
                  <w:divBdr>
                    <w:top w:val="single" w:sz="2" w:space="0" w:color="D9D9E3"/>
                    <w:left w:val="single" w:sz="2" w:space="0" w:color="D9D9E3"/>
                    <w:bottom w:val="single" w:sz="2" w:space="0" w:color="D9D9E3"/>
                    <w:right w:val="single" w:sz="2" w:space="0" w:color="D9D9E3"/>
                  </w:divBdr>
                  <w:divsChild>
                    <w:div w:id="1994332887">
                      <w:marLeft w:val="0"/>
                      <w:marRight w:val="0"/>
                      <w:marTop w:val="0"/>
                      <w:marBottom w:val="0"/>
                      <w:divBdr>
                        <w:top w:val="single" w:sz="2" w:space="0" w:color="D9D9E3"/>
                        <w:left w:val="single" w:sz="2" w:space="0" w:color="D9D9E3"/>
                        <w:bottom w:val="single" w:sz="2" w:space="0" w:color="D9D9E3"/>
                        <w:right w:val="single" w:sz="2" w:space="0" w:color="D9D9E3"/>
                      </w:divBdr>
                      <w:divsChild>
                        <w:div w:id="105543408">
                          <w:marLeft w:val="0"/>
                          <w:marRight w:val="0"/>
                          <w:marTop w:val="0"/>
                          <w:marBottom w:val="0"/>
                          <w:divBdr>
                            <w:top w:val="single" w:sz="2" w:space="0" w:color="auto"/>
                            <w:left w:val="single" w:sz="2" w:space="0" w:color="auto"/>
                            <w:bottom w:val="single" w:sz="6" w:space="0" w:color="auto"/>
                            <w:right w:val="single" w:sz="2" w:space="0" w:color="auto"/>
                          </w:divBdr>
                          <w:divsChild>
                            <w:div w:id="1026061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664928">
                                  <w:marLeft w:val="0"/>
                                  <w:marRight w:val="0"/>
                                  <w:marTop w:val="0"/>
                                  <w:marBottom w:val="0"/>
                                  <w:divBdr>
                                    <w:top w:val="single" w:sz="2" w:space="0" w:color="D9D9E3"/>
                                    <w:left w:val="single" w:sz="2" w:space="0" w:color="D9D9E3"/>
                                    <w:bottom w:val="single" w:sz="2" w:space="0" w:color="D9D9E3"/>
                                    <w:right w:val="single" w:sz="2" w:space="0" w:color="D9D9E3"/>
                                  </w:divBdr>
                                  <w:divsChild>
                                    <w:div w:id="28192333">
                                      <w:marLeft w:val="0"/>
                                      <w:marRight w:val="0"/>
                                      <w:marTop w:val="0"/>
                                      <w:marBottom w:val="0"/>
                                      <w:divBdr>
                                        <w:top w:val="single" w:sz="2" w:space="0" w:color="D9D9E3"/>
                                        <w:left w:val="single" w:sz="2" w:space="0" w:color="D9D9E3"/>
                                        <w:bottom w:val="single" w:sz="2" w:space="0" w:color="D9D9E3"/>
                                        <w:right w:val="single" w:sz="2" w:space="0" w:color="D9D9E3"/>
                                      </w:divBdr>
                                      <w:divsChild>
                                        <w:div w:id="2094735205">
                                          <w:marLeft w:val="0"/>
                                          <w:marRight w:val="0"/>
                                          <w:marTop w:val="0"/>
                                          <w:marBottom w:val="0"/>
                                          <w:divBdr>
                                            <w:top w:val="single" w:sz="2" w:space="0" w:color="D9D9E3"/>
                                            <w:left w:val="single" w:sz="2" w:space="0" w:color="D9D9E3"/>
                                            <w:bottom w:val="single" w:sz="2" w:space="0" w:color="D9D9E3"/>
                                            <w:right w:val="single" w:sz="2" w:space="0" w:color="D9D9E3"/>
                                          </w:divBdr>
                                          <w:divsChild>
                                            <w:div w:id="1103501650">
                                              <w:marLeft w:val="0"/>
                                              <w:marRight w:val="0"/>
                                              <w:marTop w:val="0"/>
                                              <w:marBottom w:val="0"/>
                                              <w:divBdr>
                                                <w:top w:val="single" w:sz="2" w:space="0" w:color="D9D9E3"/>
                                                <w:left w:val="single" w:sz="2" w:space="0" w:color="D9D9E3"/>
                                                <w:bottom w:val="single" w:sz="2" w:space="0" w:color="D9D9E3"/>
                                                <w:right w:val="single" w:sz="2" w:space="0" w:color="D9D9E3"/>
                                              </w:divBdr>
                                              <w:divsChild>
                                                <w:div w:id="213879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319248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15620072">
      <w:bodyDiv w:val="1"/>
      <w:marLeft w:val="0"/>
      <w:marRight w:val="0"/>
      <w:marTop w:val="0"/>
      <w:marBottom w:val="0"/>
      <w:divBdr>
        <w:top w:val="none" w:sz="0" w:space="0" w:color="auto"/>
        <w:left w:val="none" w:sz="0" w:space="0" w:color="auto"/>
        <w:bottom w:val="none" w:sz="0" w:space="0" w:color="auto"/>
        <w:right w:val="none" w:sz="0" w:space="0" w:color="auto"/>
      </w:divBdr>
      <w:divsChild>
        <w:div w:id="2106924439">
          <w:marLeft w:val="0"/>
          <w:marRight w:val="0"/>
          <w:marTop w:val="0"/>
          <w:marBottom w:val="0"/>
          <w:divBdr>
            <w:top w:val="single" w:sz="2" w:space="0" w:color="auto"/>
            <w:left w:val="single" w:sz="2" w:space="0" w:color="auto"/>
            <w:bottom w:val="single" w:sz="6" w:space="0" w:color="auto"/>
            <w:right w:val="single" w:sz="2" w:space="0" w:color="auto"/>
          </w:divBdr>
          <w:divsChild>
            <w:div w:id="67102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686907323">
                  <w:marLeft w:val="0"/>
                  <w:marRight w:val="0"/>
                  <w:marTop w:val="0"/>
                  <w:marBottom w:val="0"/>
                  <w:divBdr>
                    <w:top w:val="single" w:sz="2" w:space="0" w:color="D9D9E3"/>
                    <w:left w:val="single" w:sz="2" w:space="0" w:color="D9D9E3"/>
                    <w:bottom w:val="single" w:sz="2" w:space="0" w:color="D9D9E3"/>
                    <w:right w:val="single" w:sz="2" w:space="0" w:color="D9D9E3"/>
                  </w:divBdr>
                  <w:divsChild>
                    <w:div w:id="1066805549">
                      <w:marLeft w:val="0"/>
                      <w:marRight w:val="0"/>
                      <w:marTop w:val="0"/>
                      <w:marBottom w:val="0"/>
                      <w:divBdr>
                        <w:top w:val="single" w:sz="2" w:space="0" w:color="D9D9E3"/>
                        <w:left w:val="single" w:sz="2" w:space="0" w:color="D9D9E3"/>
                        <w:bottom w:val="single" w:sz="2" w:space="0" w:color="D9D9E3"/>
                        <w:right w:val="single" w:sz="2" w:space="0" w:color="D9D9E3"/>
                      </w:divBdr>
                      <w:divsChild>
                        <w:div w:id="1235508893">
                          <w:marLeft w:val="0"/>
                          <w:marRight w:val="0"/>
                          <w:marTop w:val="0"/>
                          <w:marBottom w:val="0"/>
                          <w:divBdr>
                            <w:top w:val="single" w:sz="2" w:space="0" w:color="D9D9E3"/>
                            <w:left w:val="single" w:sz="2" w:space="0" w:color="D9D9E3"/>
                            <w:bottom w:val="single" w:sz="2" w:space="0" w:color="D9D9E3"/>
                            <w:right w:val="single" w:sz="2" w:space="0" w:color="D9D9E3"/>
                          </w:divBdr>
                          <w:divsChild>
                            <w:div w:id="1209992147">
                              <w:marLeft w:val="0"/>
                              <w:marRight w:val="0"/>
                              <w:marTop w:val="0"/>
                              <w:marBottom w:val="0"/>
                              <w:divBdr>
                                <w:top w:val="single" w:sz="2" w:space="0" w:color="D9D9E3"/>
                                <w:left w:val="single" w:sz="2" w:space="0" w:color="D9D9E3"/>
                                <w:bottom w:val="single" w:sz="2" w:space="0" w:color="D9D9E3"/>
                                <w:right w:val="single" w:sz="2" w:space="0" w:color="D9D9E3"/>
                              </w:divBdr>
                              <w:divsChild>
                                <w:div w:id="1708333480">
                                  <w:marLeft w:val="0"/>
                                  <w:marRight w:val="0"/>
                                  <w:marTop w:val="0"/>
                                  <w:marBottom w:val="0"/>
                                  <w:divBdr>
                                    <w:top w:val="single" w:sz="2" w:space="0" w:color="D9D9E3"/>
                                    <w:left w:val="single" w:sz="2" w:space="0" w:color="D9D9E3"/>
                                    <w:bottom w:val="single" w:sz="2" w:space="0" w:color="D9D9E3"/>
                                    <w:right w:val="single" w:sz="2" w:space="0" w:color="D9D9E3"/>
                                  </w:divBdr>
                                  <w:divsChild>
                                    <w:div w:id="680592303">
                                      <w:marLeft w:val="0"/>
                                      <w:marRight w:val="0"/>
                                      <w:marTop w:val="0"/>
                                      <w:marBottom w:val="0"/>
                                      <w:divBdr>
                                        <w:top w:val="single" w:sz="2" w:space="0" w:color="D9D9E3"/>
                                        <w:left w:val="single" w:sz="2" w:space="0" w:color="D9D9E3"/>
                                        <w:bottom w:val="single" w:sz="2" w:space="0" w:color="D9D9E3"/>
                                        <w:right w:val="single" w:sz="2" w:space="0" w:color="D9D9E3"/>
                                      </w:divBdr>
                                      <w:divsChild>
                                        <w:div w:id="1601986059">
                                          <w:marLeft w:val="0"/>
                                          <w:marRight w:val="0"/>
                                          <w:marTop w:val="0"/>
                                          <w:marBottom w:val="0"/>
                                          <w:divBdr>
                                            <w:top w:val="single" w:sz="2" w:space="0" w:color="D9D9E3"/>
                                            <w:left w:val="single" w:sz="2" w:space="0" w:color="D9D9E3"/>
                                            <w:bottom w:val="single" w:sz="2" w:space="0" w:color="D9D9E3"/>
                                            <w:right w:val="single" w:sz="2" w:space="0" w:color="D9D9E3"/>
                                          </w:divBdr>
                                        </w:div>
                                        <w:div w:id="167287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961974">
                                      <w:marLeft w:val="0"/>
                                      <w:marRight w:val="0"/>
                                      <w:marTop w:val="0"/>
                                      <w:marBottom w:val="0"/>
                                      <w:divBdr>
                                        <w:top w:val="single" w:sz="2" w:space="0" w:color="D9D9E3"/>
                                        <w:left w:val="single" w:sz="2" w:space="0" w:color="D9D9E3"/>
                                        <w:bottom w:val="single" w:sz="2" w:space="0" w:color="D9D9E3"/>
                                        <w:right w:val="single" w:sz="2" w:space="0" w:color="D9D9E3"/>
                                      </w:divBdr>
                                      <w:divsChild>
                                        <w:div w:id="1643195479">
                                          <w:marLeft w:val="0"/>
                                          <w:marRight w:val="0"/>
                                          <w:marTop w:val="0"/>
                                          <w:marBottom w:val="0"/>
                                          <w:divBdr>
                                            <w:top w:val="single" w:sz="2" w:space="0" w:color="D9D9E3"/>
                                            <w:left w:val="single" w:sz="2" w:space="0" w:color="D9D9E3"/>
                                            <w:bottom w:val="single" w:sz="2" w:space="0" w:color="D9D9E3"/>
                                            <w:right w:val="single" w:sz="2" w:space="0" w:color="D9D9E3"/>
                                          </w:divBdr>
                                        </w:div>
                                        <w:div w:id="47869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757345">
                                      <w:marLeft w:val="0"/>
                                      <w:marRight w:val="0"/>
                                      <w:marTop w:val="0"/>
                                      <w:marBottom w:val="0"/>
                                      <w:divBdr>
                                        <w:top w:val="single" w:sz="2" w:space="0" w:color="D9D9E3"/>
                                        <w:left w:val="single" w:sz="2" w:space="0" w:color="D9D9E3"/>
                                        <w:bottom w:val="single" w:sz="2" w:space="0" w:color="D9D9E3"/>
                                        <w:right w:val="single" w:sz="2" w:space="0" w:color="D9D9E3"/>
                                      </w:divBdr>
                                      <w:divsChild>
                                        <w:div w:id="796489639">
                                          <w:marLeft w:val="0"/>
                                          <w:marRight w:val="0"/>
                                          <w:marTop w:val="0"/>
                                          <w:marBottom w:val="0"/>
                                          <w:divBdr>
                                            <w:top w:val="single" w:sz="2" w:space="0" w:color="D9D9E3"/>
                                            <w:left w:val="single" w:sz="2" w:space="0" w:color="D9D9E3"/>
                                            <w:bottom w:val="single" w:sz="2" w:space="0" w:color="D9D9E3"/>
                                            <w:right w:val="single" w:sz="2" w:space="0" w:color="D9D9E3"/>
                                          </w:divBdr>
                                        </w:div>
                                        <w:div w:id="2014911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691616">
                                      <w:marLeft w:val="0"/>
                                      <w:marRight w:val="0"/>
                                      <w:marTop w:val="0"/>
                                      <w:marBottom w:val="0"/>
                                      <w:divBdr>
                                        <w:top w:val="single" w:sz="2" w:space="0" w:color="D9D9E3"/>
                                        <w:left w:val="single" w:sz="2" w:space="0" w:color="D9D9E3"/>
                                        <w:bottom w:val="single" w:sz="2" w:space="0" w:color="D9D9E3"/>
                                        <w:right w:val="single" w:sz="2" w:space="0" w:color="D9D9E3"/>
                                      </w:divBdr>
                                      <w:divsChild>
                                        <w:div w:id="2022075605">
                                          <w:marLeft w:val="0"/>
                                          <w:marRight w:val="0"/>
                                          <w:marTop w:val="0"/>
                                          <w:marBottom w:val="0"/>
                                          <w:divBdr>
                                            <w:top w:val="single" w:sz="2" w:space="0" w:color="D9D9E3"/>
                                            <w:left w:val="single" w:sz="2" w:space="0" w:color="D9D9E3"/>
                                            <w:bottom w:val="single" w:sz="2" w:space="0" w:color="D9D9E3"/>
                                            <w:right w:val="single" w:sz="2" w:space="0" w:color="D9D9E3"/>
                                          </w:divBdr>
                                        </w:div>
                                        <w:div w:id="163940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716393">
                                      <w:marLeft w:val="0"/>
                                      <w:marRight w:val="0"/>
                                      <w:marTop w:val="0"/>
                                      <w:marBottom w:val="0"/>
                                      <w:divBdr>
                                        <w:top w:val="single" w:sz="2" w:space="0" w:color="D9D9E3"/>
                                        <w:left w:val="single" w:sz="2" w:space="0" w:color="D9D9E3"/>
                                        <w:bottom w:val="single" w:sz="2" w:space="0" w:color="D9D9E3"/>
                                        <w:right w:val="single" w:sz="2" w:space="0" w:color="D9D9E3"/>
                                      </w:divBdr>
                                      <w:divsChild>
                                        <w:div w:id="1475759761">
                                          <w:marLeft w:val="0"/>
                                          <w:marRight w:val="0"/>
                                          <w:marTop w:val="0"/>
                                          <w:marBottom w:val="0"/>
                                          <w:divBdr>
                                            <w:top w:val="single" w:sz="2" w:space="0" w:color="D9D9E3"/>
                                            <w:left w:val="single" w:sz="2" w:space="0" w:color="D9D9E3"/>
                                            <w:bottom w:val="single" w:sz="2" w:space="0" w:color="D9D9E3"/>
                                            <w:right w:val="single" w:sz="2" w:space="0" w:color="D9D9E3"/>
                                          </w:divBdr>
                                        </w:div>
                                        <w:div w:id="57424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149951">
                                      <w:marLeft w:val="0"/>
                                      <w:marRight w:val="0"/>
                                      <w:marTop w:val="0"/>
                                      <w:marBottom w:val="0"/>
                                      <w:divBdr>
                                        <w:top w:val="single" w:sz="2" w:space="0" w:color="D9D9E3"/>
                                        <w:left w:val="single" w:sz="2" w:space="0" w:color="D9D9E3"/>
                                        <w:bottom w:val="single" w:sz="2" w:space="0" w:color="D9D9E3"/>
                                        <w:right w:val="single" w:sz="2" w:space="0" w:color="D9D9E3"/>
                                      </w:divBdr>
                                      <w:divsChild>
                                        <w:div w:id="777259006">
                                          <w:marLeft w:val="0"/>
                                          <w:marRight w:val="0"/>
                                          <w:marTop w:val="0"/>
                                          <w:marBottom w:val="0"/>
                                          <w:divBdr>
                                            <w:top w:val="single" w:sz="2" w:space="0" w:color="D9D9E3"/>
                                            <w:left w:val="single" w:sz="2" w:space="0" w:color="D9D9E3"/>
                                            <w:bottom w:val="single" w:sz="2" w:space="0" w:color="D9D9E3"/>
                                            <w:right w:val="single" w:sz="2" w:space="0" w:color="D9D9E3"/>
                                          </w:divBdr>
                                        </w:div>
                                        <w:div w:id="827015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7046927">
      <w:bodyDiv w:val="1"/>
      <w:marLeft w:val="0"/>
      <w:marRight w:val="0"/>
      <w:marTop w:val="0"/>
      <w:marBottom w:val="0"/>
      <w:divBdr>
        <w:top w:val="none" w:sz="0" w:space="0" w:color="auto"/>
        <w:left w:val="none" w:sz="0" w:space="0" w:color="auto"/>
        <w:bottom w:val="none" w:sz="0" w:space="0" w:color="auto"/>
        <w:right w:val="none" w:sz="0" w:space="0" w:color="auto"/>
      </w:divBdr>
      <w:divsChild>
        <w:div w:id="2047094415">
          <w:marLeft w:val="0"/>
          <w:marRight w:val="0"/>
          <w:marTop w:val="0"/>
          <w:marBottom w:val="0"/>
          <w:divBdr>
            <w:top w:val="single" w:sz="2" w:space="0" w:color="auto"/>
            <w:left w:val="single" w:sz="2" w:space="0" w:color="auto"/>
            <w:bottom w:val="single" w:sz="6" w:space="0" w:color="auto"/>
            <w:right w:val="single" w:sz="2" w:space="0" w:color="auto"/>
          </w:divBdr>
          <w:divsChild>
            <w:div w:id="2083479845">
              <w:marLeft w:val="0"/>
              <w:marRight w:val="0"/>
              <w:marTop w:val="100"/>
              <w:marBottom w:val="100"/>
              <w:divBdr>
                <w:top w:val="single" w:sz="2" w:space="0" w:color="D9D9E3"/>
                <w:left w:val="single" w:sz="2" w:space="0" w:color="D9D9E3"/>
                <w:bottom w:val="single" w:sz="2" w:space="0" w:color="D9D9E3"/>
                <w:right w:val="single" w:sz="2" w:space="0" w:color="D9D9E3"/>
              </w:divBdr>
              <w:divsChild>
                <w:div w:id="355237536">
                  <w:marLeft w:val="0"/>
                  <w:marRight w:val="0"/>
                  <w:marTop w:val="0"/>
                  <w:marBottom w:val="0"/>
                  <w:divBdr>
                    <w:top w:val="single" w:sz="2" w:space="0" w:color="D9D9E3"/>
                    <w:left w:val="single" w:sz="2" w:space="0" w:color="D9D9E3"/>
                    <w:bottom w:val="single" w:sz="2" w:space="0" w:color="D9D9E3"/>
                    <w:right w:val="single" w:sz="2" w:space="0" w:color="D9D9E3"/>
                  </w:divBdr>
                  <w:divsChild>
                    <w:div w:id="1752772558">
                      <w:marLeft w:val="0"/>
                      <w:marRight w:val="0"/>
                      <w:marTop w:val="0"/>
                      <w:marBottom w:val="0"/>
                      <w:divBdr>
                        <w:top w:val="single" w:sz="2" w:space="0" w:color="D9D9E3"/>
                        <w:left w:val="single" w:sz="2" w:space="0" w:color="D9D9E3"/>
                        <w:bottom w:val="single" w:sz="2" w:space="0" w:color="D9D9E3"/>
                        <w:right w:val="single" w:sz="2" w:space="0" w:color="D9D9E3"/>
                      </w:divBdr>
                      <w:divsChild>
                        <w:div w:id="1299535243">
                          <w:marLeft w:val="0"/>
                          <w:marRight w:val="0"/>
                          <w:marTop w:val="0"/>
                          <w:marBottom w:val="0"/>
                          <w:divBdr>
                            <w:top w:val="single" w:sz="2" w:space="0" w:color="D9D9E3"/>
                            <w:left w:val="single" w:sz="2" w:space="0" w:color="D9D9E3"/>
                            <w:bottom w:val="single" w:sz="2" w:space="0" w:color="D9D9E3"/>
                            <w:right w:val="single" w:sz="2" w:space="0" w:color="D9D9E3"/>
                          </w:divBdr>
                          <w:divsChild>
                            <w:div w:id="85539482">
                              <w:marLeft w:val="0"/>
                              <w:marRight w:val="0"/>
                              <w:marTop w:val="0"/>
                              <w:marBottom w:val="0"/>
                              <w:divBdr>
                                <w:top w:val="single" w:sz="2" w:space="0" w:color="D9D9E3"/>
                                <w:left w:val="single" w:sz="2" w:space="0" w:color="D9D9E3"/>
                                <w:bottom w:val="single" w:sz="2" w:space="0" w:color="D9D9E3"/>
                                <w:right w:val="single" w:sz="2" w:space="0" w:color="D9D9E3"/>
                              </w:divBdr>
                              <w:divsChild>
                                <w:div w:id="18371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1710032">
      <w:bodyDiv w:val="1"/>
      <w:marLeft w:val="0"/>
      <w:marRight w:val="0"/>
      <w:marTop w:val="0"/>
      <w:marBottom w:val="0"/>
      <w:divBdr>
        <w:top w:val="none" w:sz="0" w:space="0" w:color="auto"/>
        <w:left w:val="none" w:sz="0" w:space="0" w:color="auto"/>
        <w:bottom w:val="none" w:sz="0" w:space="0" w:color="auto"/>
        <w:right w:val="none" w:sz="0" w:space="0" w:color="auto"/>
      </w:divBdr>
      <w:divsChild>
        <w:div w:id="278218691">
          <w:marLeft w:val="0"/>
          <w:marRight w:val="0"/>
          <w:marTop w:val="0"/>
          <w:marBottom w:val="0"/>
          <w:divBdr>
            <w:top w:val="single" w:sz="2" w:space="0" w:color="auto"/>
            <w:left w:val="single" w:sz="2" w:space="0" w:color="auto"/>
            <w:bottom w:val="single" w:sz="6" w:space="0" w:color="auto"/>
            <w:right w:val="single" w:sz="2" w:space="0" w:color="auto"/>
          </w:divBdr>
          <w:divsChild>
            <w:div w:id="18599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964731">
                  <w:marLeft w:val="0"/>
                  <w:marRight w:val="0"/>
                  <w:marTop w:val="0"/>
                  <w:marBottom w:val="0"/>
                  <w:divBdr>
                    <w:top w:val="single" w:sz="2" w:space="0" w:color="D9D9E3"/>
                    <w:left w:val="single" w:sz="2" w:space="0" w:color="D9D9E3"/>
                    <w:bottom w:val="single" w:sz="2" w:space="0" w:color="D9D9E3"/>
                    <w:right w:val="single" w:sz="2" w:space="0" w:color="D9D9E3"/>
                  </w:divBdr>
                  <w:divsChild>
                    <w:div w:id="1491289456">
                      <w:marLeft w:val="0"/>
                      <w:marRight w:val="0"/>
                      <w:marTop w:val="0"/>
                      <w:marBottom w:val="0"/>
                      <w:divBdr>
                        <w:top w:val="single" w:sz="2" w:space="0" w:color="D9D9E3"/>
                        <w:left w:val="single" w:sz="2" w:space="0" w:color="D9D9E3"/>
                        <w:bottom w:val="single" w:sz="2" w:space="0" w:color="D9D9E3"/>
                        <w:right w:val="single" w:sz="2" w:space="0" w:color="D9D9E3"/>
                      </w:divBdr>
                      <w:divsChild>
                        <w:div w:id="1427458349">
                          <w:marLeft w:val="0"/>
                          <w:marRight w:val="0"/>
                          <w:marTop w:val="0"/>
                          <w:marBottom w:val="0"/>
                          <w:divBdr>
                            <w:top w:val="single" w:sz="2" w:space="0" w:color="D9D9E3"/>
                            <w:left w:val="single" w:sz="2" w:space="0" w:color="D9D9E3"/>
                            <w:bottom w:val="single" w:sz="2" w:space="0" w:color="D9D9E3"/>
                            <w:right w:val="single" w:sz="2" w:space="0" w:color="D9D9E3"/>
                          </w:divBdr>
                          <w:divsChild>
                            <w:div w:id="168447063">
                              <w:marLeft w:val="0"/>
                              <w:marRight w:val="0"/>
                              <w:marTop w:val="0"/>
                              <w:marBottom w:val="0"/>
                              <w:divBdr>
                                <w:top w:val="single" w:sz="2" w:space="0" w:color="D9D9E3"/>
                                <w:left w:val="single" w:sz="2" w:space="0" w:color="D9D9E3"/>
                                <w:bottom w:val="single" w:sz="2" w:space="0" w:color="D9D9E3"/>
                                <w:right w:val="single" w:sz="2" w:space="0" w:color="D9D9E3"/>
                              </w:divBdr>
                              <w:divsChild>
                                <w:div w:id="95186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1832626">
      <w:bodyDiv w:val="1"/>
      <w:marLeft w:val="0"/>
      <w:marRight w:val="0"/>
      <w:marTop w:val="0"/>
      <w:marBottom w:val="0"/>
      <w:divBdr>
        <w:top w:val="none" w:sz="0" w:space="0" w:color="auto"/>
        <w:left w:val="none" w:sz="0" w:space="0" w:color="auto"/>
        <w:bottom w:val="none" w:sz="0" w:space="0" w:color="auto"/>
        <w:right w:val="none" w:sz="0" w:space="0" w:color="auto"/>
      </w:divBdr>
      <w:divsChild>
        <w:div w:id="829297566">
          <w:marLeft w:val="0"/>
          <w:marRight w:val="0"/>
          <w:marTop w:val="0"/>
          <w:marBottom w:val="0"/>
          <w:divBdr>
            <w:top w:val="single" w:sz="2" w:space="0" w:color="auto"/>
            <w:left w:val="single" w:sz="2" w:space="0" w:color="auto"/>
            <w:bottom w:val="single" w:sz="6" w:space="0" w:color="auto"/>
            <w:right w:val="single" w:sz="2" w:space="0" w:color="auto"/>
          </w:divBdr>
          <w:divsChild>
            <w:div w:id="918636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507759">
                  <w:marLeft w:val="0"/>
                  <w:marRight w:val="0"/>
                  <w:marTop w:val="0"/>
                  <w:marBottom w:val="0"/>
                  <w:divBdr>
                    <w:top w:val="single" w:sz="2" w:space="0" w:color="D9D9E3"/>
                    <w:left w:val="single" w:sz="2" w:space="0" w:color="D9D9E3"/>
                    <w:bottom w:val="single" w:sz="2" w:space="0" w:color="D9D9E3"/>
                    <w:right w:val="single" w:sz="2" w:space="0" w:color="D9D9E3"/>
                  </w:divBdr>
                  <w:divsChild>
                    <w:div w:id="686056611">
                      <w:marLeft w:val="0"/>
                      <w:marRight w:val="0"/>
                      <w:marTop w:val="0"/>
                      <w:marBottom w:val="0"/>
                      <w:divBdr>
                        <w:top w:val="single" w:sz="2" w:space="0" w:color="D9D9E3"/>
                        <w:left w:val="single" w:sz="2" w:space="0" w:color="D9D9E3"/>
                        <w:bottom w:val="single" w:sz="2" w:space="0" w:color="D9D9E3"/>
                        <w:right w:val="single" w:sz="2" w:space="0" w:color="D9D9E3"/>
                      </w:divBdr>
                      <w:divsChild>
                        <w:div w:id="592788018">
                          <w:marLeft w:val="0"/>
                          <w:marRight w:val="0"/>
                          <w:marTop w:val="0"/>
                          <w:marBottom w:val="0"/>
                          <w:divBdr>
                            <w:top w:val="single" w:sz="2" w:space="0" w:color="D9D9E3"/>
                            <w:left w:val="single" w:sz="2" w:space="0" w:color="D9D9E3"/>
                            <w:bottom w:val="single" w:sz="2" w:space="0" w:color="D9D9E3"/>
                            <w:right w:val="single" w:sz="2" w:space="0" w:color="D9D9E3"/>
                          </w:divBdr>
                          <w:divsChild>
                            <w:div w:id="1136753663">
                              <w:marLeft w:val="0"/>
                              <w:marRight w:val="0"/>
                              <w:marTop w:val="0"/>
                              <w:marBottom w:val="0"/>
                              <w:divBdr>
                                <w:top w:val="single" w:sz="2" w:space="0" w:color="D9D9E3"/>
                                <w:left w:val="single" w:sz="2" w:space="0" w:color="D9D9E3"/>
                                <w:bottom w:val="single" w:sz="2" w:space="0" w:color="D9D9E3"/>
                                <w:right w:val="single" w:sz="2" w:space="0" w:color="D9D9E3"/>
                              </w:divBdr>
                              <w:divsChild>
                                <w:div w:id="142561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4723606">
      <w:bodyDiv w:val="1"/>
      <w:marLeft w:val="0"/>
      <w:marRight w:val="0"/>
      <w:marTop w:val="0"/>
      <w:marBottom w:val="0"/>
      <w:divBdr>
        <w:top w:val="none" w:sz="0" w:space="0" w:color="auto"/>
        <w:left w:val="none" w:sz="0" w:space="0" w:color="auto"/>
        <w:bottom w:val="none" w:sz="0" w:space="0" w:color="auto"/>
        <w:right w:val="none" w:sz="0" w:space="0" w:color="auto"/>
      </w:divBdr>
      <w:divsChild>
        <w:div w:id="442575406">
          <w:marLeft w:val="0"/>
          <w:marRight w:val="0"/>
          <w:marTop w:val="0"/>
          <w:marBottom w:val="0"/>
          <w:divBdr>
            <w:top w:val="single" w:sz="2" w:space="0" w:color="auto"/>
            <w:left w:val="single" w:sz="2" w:space="0" w:color="auto"/>
            <w:bottom w:val="single" w:sz="6" w:space="0" w:color="auto"/>
            <w:right w:val="single" w:sz="2" w:space="0" w:color="auto"/>
          </w:divBdr>
          <w:divsChild>
            <w:div w:id="149010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246445">
                  <w:marLeft w:val="0"/>
                  <w:marRight w:val="0"/>
                  <w:marTop w:val="0"/>
                  <w:marBottom w:val="0"/>
                  <w:divBdr>
                    <w:top w:val="single" w:sz="2" w:space="0" w:color="D9D9E3"/>
                    <w:left w:val="single" w:sz="2" w:space="0" w:color="D9D9E3"/>
                    <w:bottom w:val="single" w:sz="2" w:space="0" w:color="D9D9E3"/>
                    <w:right w:val="single" w:sz="2" w:space="0" w:color="D9D9E3"/>
                  </w:divBdr>
                  <w:divsChild>
                    <w:div w:id="1464999264">
                      <w:marLeft w:val="0"/>
                      <w:marRight w:val="0"/>
                      <w:marTop w:val="0"/>
                      <w:marBottom w:val="0"/>
                      <w:divBdr>
                        <w:top w:val="single" w:sz="2" w:space="0" w:color="D9D9E3"/>
                        <w:left w:val="single" w:sz="2" w:space="0" w:color="D9D9E3"/>
                        <w:bottom w:val="single" w:sz="2" w:space="0" w:color="D9D9E3"/>
                        <w:right w:val="single" w:sz="2" w:space="0" w:color="D9D9E3"/>
                      </w:divBdr>
                      <w:divsChild>
                        <w:div w:id="789977606">
                          <w:marLeft w:val="0"/>
                          <w:marRight w:val="0"/>
                          <w:marTop w:val="0"/>
                          <w:marBottom w:val="0"/>
                          <w:divBdr>
                            <w:top w:val="single" w:sz="2" w:space="0" w:color="D9D9E3"/>
                            <w:left w:val="single" w:sz="2" w:space="0" w:color="D9D9E3"/>
                            <w:bottom w:val="single" w:sz="2" w:space="0" w:color="D9D9E3"/>
                            <w:right w:val="single" w:sz="2" w:space="0" w:color="D9D9E3"/>
                          </w:divBdr>
                          <w:divsChild>
                            <w:div w:id="2038848369">
                              <w:marLeft w:val="0"/>
                              <w:marRight w:val="0"/>
                              <w:marTop w:val="0"/>
                              <w:marBottom w:val="0"/>
                              <w:divBdr>
                                <w:top w:val="single" w:sz="2" w:space="0" w:color="D9D9E3"/>
                                <w:left w:val="single" w:sz="2" w:space="0" w:color="D9D9E3"/>
                                <w:bottom w:val="single" w:sz="2" w:space="0" w:color="D9D9E3"/>
                                <w:right w:val="single" w:sz="2" w:space="0" w:color="D9D9E3"/>
                              </w:divBdr>
                              <w:divsChild>
                                <w:div w:id="90167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960633">
      <w:bodyDiv w:val="1"/>
      <w:marLeft w:val="0"/>
      <w:marRight w:val="0"/>
      <w:marTop w:val="0"/>
      <w:marBottom w:val="0"/>
      <w:divBdr>
        <w:top w:val="none" w:sz="0" w:space="0" w:color="auto"/>
        <w:left w:val="none" w:sz="0" w:space="0" w:color="auto"/>
        <w:bottom w:val="none" w:sz="0" w:space="0" w:color="auto"/>
        <w:right w:val="none" w:sz="0" w:space="0" w:color="auto"/>
      </w:divBdr>
      <w:divsChild>
        <w:div w:id="331954561">
          <w:marLeft w:val="0"/>
          <w:marRight w:val="0"/>
          <w:marTop w:val="0"/>
          <w:marBottom w:val="0"/>
          <w:divBdr>
            <w:top w:val="single" w:sz="2" w:space="0" w:color="auto"/>
            <w:left w:val="single" w:sz="2" w:space="0" w:color="auto"/>
            <w:bottom w:val="single" w:sz="6" w:space="0" w:color="auto"/>
            <w:right w:val="single" w:sz="2" w:space="0" w:color="auto"/>
          </w:divBdr>
          <w:divsChild>
            <w:div w:id="72345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642387">
                  <w:marLeft w:val="0"/>
                  <w:marRight w:val="0"/>
                  <w:marTop w:val="0"/>
                  <w:marBottom w:val="0"/>
                  <w:divBdr>
                    <w:top w:val="single" w:sz="2" w:space="0" w:color="D9D9E3"/>
                    <w:left w:val="single" w:sz="2" w:space="0" w:color="D9D9E3"/>
                    <w:bottom w:val="single" w:sz="2" w:space="0" w:color="D9D9E3"/>
                    <w:right w:val="single" w:sz="2" w:space="0" w:color="D9D9E3"/>
                  </w:divBdr>
                  <w:divsChild>
                    <w:div w:id="1018505935">
                      <w:marLeft w:val="0"/>
                      <w:marRight w:val="0"/>
                      <w:marTop w:val="0"/>
                      <w:marBottom w:val="0"/>
                      <w:divBdr>
                        <w:top w:val="single" w:sz="2" w:space="0" w:color="D9D9E3"/>
                        <w:left w:val="single" w:sz="2" w:space="0" w:color="D9D9E3"/>
                        <w:bottom w:val="single" w:sz="2" w:space="0" w:color="D9D9E3"/>
                        <w:right w:val="single" w:sz="2" w:space="0" w:color="D9D9E3"/>
                      </w:divBdr>
                      <w:divsChild>
                        <w:div w:id="1115564870">
                          <w:marLeft w:val="0"/>
                          <w:marRight w:val="0"/>
                          <w:marTop w:val="0"/>
                          <w:marBottom w:val="0"/>
                          <w:divBdr>
                            <w:top w:val="single" w:sz="2" w:space="0" w:color="D9D9E3"/>
                            <w:left w:val="single" w:sz="2" w:space="0" w:color="D9D9E3"/>
                            <w:bottom w:val="single" w:sz="2" w:space="0" w:color="D9D9E3"/>
                            <w:right w:val="single" w:sz="2" w:space="0" w:color="D9D9E3"/>
                          </w:divBdr>
                          <w:divsChild>
                            <w:div w:id="1292587329">
                              <w:marLeft w:val="0"/>
                              <w:marRight w:val="0"/>
                              <w:marTop w:val="0"/>
                              <w:marBottom w:val="0"/>
                              <w:divBdr>
                                <w:top w:val="single" w:sz="2" w:space="0" w:color="D9D9E3"/>
                                <w:left w:val="single" w:sz="2" w:space="0" w:color="D9D9E3"/>
                                <w:bottom w:val="single" w:sz="2" w:space="0" w:color="D9D9E3"/>
                                <w:right w:val="single" w:sz="2" w:space="0" w:color="D9D9E3"/>
                              </w:divBdr>
                              <w:divsChild>
                                <w:div w:id="175782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128281">
      <w:bodyDiv w:val="1"/>
      <w:marLeft w:val="0"/>
      <w:marRight w:val="0"/>
      <w:marTop w:val="0"/>
      <w:marBottom w:val="0"/>
      <w:divBdr>
        <w:top w:val="none" w:sz="0" w:space="0" w:color="auto"/>
        <w:left w:val="none" w:sz="0" w:space="0" w:color="auto"/>
        <w:bottom w:val="none" w:sz="0" w:space="0" w:color="auto"/>
        <w:right w:val="none" w:sz="0" w:space="0" w:color="auto"/>
      </w:divBdr>
      <w:divsChild>
        <w:div w:id="1818918555">
          <w:marLeft w:val="0"/>
          <w:marRight w:val="0"/>
          <w:marTop w:val="0"/>
          <w:marBottom w:val="0"/>
          <w:divBdr>
            <w:top w:val="single" w:sz="2" w:space="0" w:color="auto"/>
            <w:left w:val="single" w:sz="2" w:space="0" w:color="auto"/>
            <w:bottom w:val="single" w:sz="6" w:space="0" w:color="auto"/>
            <w:right w:val="single" w:sz="2" w:space="0" w:color="auto"/>
          </w:divBdr>
          <w:divsChild>
            <w:div w:id="213694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261449">
                  <w:marLeft w:val="0"/>
                  <w:marRight w:val="0"/>
                  <w:marTop w:val="0"/>
                  <w:marBottom w:val="0"/>
                  <w:divBdr>
                    <w:top w:val="single" w:sz="2" w:space="0" w:color="D9D9E3"/>
                    <w:left w:val="single" w:sz="2" w:space="0" w:color="D9D9E3"/>
                    <w:bottom w:val="single" w:sz="2" w:space="0" w:color="D9D9E3"/>
                    <w:right w:val="single" w:sz="2" w:space="0" w:color="D9D9E3"/>
                  </w:divBdr>
                  <w:divsChild>
                    <w:div w:id="348070996">
                      <w:marLeft w:val="0"/>
                      <w:marRight w:val="0"/>
                      <w:marTop w:val="0"/>
                      <w:marBottom w:val="0"/>
                      <w:divBdr>
                        <w:top w:val="single" w:sz="2" w:space="0" w:color="D9D9E3"/>
                        <w:left w:val="single" w:sz="2" w:space="0" w:color="D9D9E3"/>
                        <w:bottom w:val="single" w:sz="2" w:space="0" w:color="D9D9E3"/>
                        <w:right w:val="single" w:sz="2" w:space="0" w:color="D9D9E3"/>
                      </w:divBdr>
                      <w:divsChild>
                        <w:div w:id="498928117">
                          <w:marLeft w:val="0"/>
                          <w:marRight w:val="0"/>
                          <w:marTop w:val="0"/>
                          <w:marBottom w:val="0"/>
                          <w:divBdr>
                            <w:top w:val="single" w:sz="2" w:space="0" w:color="D9D9E3"/>
                            <w:left w:val="single" w:sz="2" w:space="0" w:color="D9D9E3"/>
                            <w:bottom w:val="single" w:sz="2" w:space="0" w:color="D9D9E3"/>
                            <w:right w:val="single" w:sz="2" w:space="0" w:color="D9D9E3"/>
                          </w:divBdr>
                          <w:divsChild>
                            <w:div w:id="589853935">
                              <w:marLeft w:val="0"/>
                              <w:marRight w:val="0"/>
                              <w:marTop w:val="0"/>
                              <w:marBottom w:val="0"/>
                              <w:divBdr>
                                <w:top w:val="single" w:sz="2" w:space="0" w:color="D9D9E3"/>
                                <w:left w:val="single" w:sz="2" w:space="0" w:color="D9D9E3"/>
                                <w:bottom w:val="single" w:sz="2" w:space="0" w:color="D9D9E3"/>
                                <w:right w:val="single" w:sz="2" w:space="0" w:color="D9D9E3"/>
                              </w:divBdr>
                              <w:divsChild>
                                <w:div w:id="137789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708821">
      <w:bodyDiv w:val="1"/>
      <w:marLeft w:val="0"/>
      <w:marRight w:val="0"/>
      <w:marTop w:val="0"/>
      <w:marBottom w:val="0"/>
      <w:divBdr>
        <w:top w:val="none" w:sz="0" w:space="0" w:color="auto"/>
        <w:left w:val="none" w:sz="0" w:space="0" w:color="auto"/>
        <w:bottom w:val="none" w:sz="0" w:space="0" w:color="auto"/>
        <w:right w:val="none" w:sz="0" w:space="0" w:color="auto"/>
      </w:divBdr>
      <w:divsChild>
        <w:div w:id="1890605854">
          <w:marLeft w:val="0"/>
          <w:marRight w:val="0"/>
          <w:marTop w:val="0"/>
          <w:marBottom w:val="0"/>
          <w:divBdr>
            <w:top w:val="single" w:sz="2" w:space="0" w:color="auto"/>
            <w:left w:val="single" w:sz="2" w:space="0" w:color="auto"/>
            <w:bottom w:val="single" w:sz="6" w:space="0" w:color="auto"/>
            <w:right w:val="single" w:sz="2" w:space="0" w:color="auto"/>
          </w:divBdr>
          <w:divsChild>
            <w:div w:id="2098404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561886">
                  <w:marLeft w:val="0"/>
                  <w:marRight w:val="0"/>
                  <w:marTop w:val="0"/>
                  <w:marBottom w:val="0"/>
                  <w:divBdr>
                    <w:top w:val="single" w:sz="2" w:space="0" w:color="D9D9E3"/>
                    <w:left w:val="single" w:sz="2" w:space="0" w:color="D9D9E3"/>
                    <w:bottom w:val="single" w:sz="2" w:space="0" w:color="D9D9E3"/>
                    <w:right w:val="single" w:sz="2" w:space="0" w:color="D9D9E3"/>
                  </w:divBdr>
                  <w:divsChild>
                    <w:div w:id="2027511126">
                      <w:marLeft w:val="0"/>
                      <w:marRight w:val="0"/>
                      <w:marTop w:val="0"/>
                      <w:marBottom w:val="0"/>
                      <w:divBdr>
                        <w:top w:val="single" w:sz="2" w:space="0" w:color="D9D9E3"/>
                        <w:left w:val="single" w:sz="2" w:space="0" w:color="D9D9E3"/>
                        <w:bottom w:val="single" w:sz="2" w:space="0" w:color="D9D9E3"/>
                        <w:right w:val="single" w:sz="2" w:space="0" w:color="D9D9E3"/>
                      </w:divBdr>
                      <w:divsChild>
                        <w:div w:id="510073207">
                          <w:marLeft w:val="0"/>
                          <w:marRight w:val="0"/>
                          <w:marTop w:val="0"/>
                          <w:marBottom w:val="0"/>
                          <w:divBdr>
                            <w:top w:val="single" w:sz="2" w:space="0" w:color="D9D9E3"/>
                            <w:left w:val="single" w:sz="2" w:space="0" w:color="D9D9E3"/>
                            <w:bottom w:val="single" w:sz="2" w:space="0" w:color="D9D9E3"/>
                            <w:right w:val="single" w:sz="2" w:space="0" w:color="D9D9E3"/>
                          </w:divBdr>
                          <w:divsChild>
                            <w:div w:id="2079864580">
                              <w:marLeft w:val="0"/>
                              <w:marRight w:val="0"/>
                              <w:marTop w:val="0"/>
                              <w:marBottom w:val="0"/>
                              <w:divBdr>
                                <w:top w:val="single" w:sz="2" w:space="0" w:color="D9D9E3"/>
                                <w:left w:val="single" w:sz="2" w:space="0" w:color="D9D9E3"/>
                                <w:bottom w:val="single" w:sz="2" w:space="0" w:color="D9D9E3"/>
                                <w:right w:val="single" w:sz="2" w:space="0" w:color="D9D9E3"/>
                              </w:divBdr>
                              <w:divsChild>
                                <w:div w:id="105585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482174">
      <w:bodyDiv w:val="1"/>
      <w:marLeft w:val="0"/>
      <w:marRight w:val="0"/>
      <w:marTop w:val="0"/>
      <w:marBottom w:val="0"/>
      <w:divBdr>
        <w:top w:val="none" w:sz="0" w:space="0" w:color="auto"/>
        <w:left w:val="none" w:sz="0" w:space="0" w:color="auto"/>
        <w:bottom w:val="none" w:sz="0" w:space="0" w:color="auto"/>
        <w:right w:val="none" w:sz="0" w:space="0" w:color="auto"/>
      </w:divBdr>
      <w:divsChild>
        <w:div w:id="1771849864">
          <w:marLeft w:val="0"/>
          <w:marRight w:val="0"/>
          <w:marTop w:val="0"/>
          <w:marBottom w:val="0"/>
          <w:divBdr>
            <w:top w:val="single" w:sz="2" w:space="0" w:color="auto"/>
            <w:left w:val="single" w:sz="2" w:space="0" w:color="auto"/>
            <w:bottom w:val="single" w:sz="6" w:space="0" w:color="auto"/>
            <w:right w:val="single" w:sz="2" w:space="0" w:color="auto"/>
          </w:divBdr>
          <w:divsChild>
            <w:div w:id="123400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082723">
                  <w:marLeft w:val="0"/>
                  <w:marRight w:val="0"/>
                  <w:marTop w:val="0"/>
                  <w:marBottom w:val="0"/>
                  <w:divBdr>
                    <w:top w:val="single" w:sz="2" w:space="0" w:color="D9D9E3"/>
                    <w:left w:val="single" w:sz="2" w:space="0" w:color="D9D9E3"/>
                    <w:bottom w:val="single" w:sz="2" w:space="0" w:color="D9D9E3"/>
                    <w:right w:val="single" w:sz="2" w:space="0" w:color="D9D9E3"/>
                  </w:divBdr>
                  <w:divsChild>
                    <w:div w:id="2013944824">
                      <w:marLeft w:val="0"/>
                      <w:marRight w:val="0"/>
                      <w:marTop w:val="0"/>
                      <w:marBottom w:val="0"/>
                      <w:divBdr>
                        <w:top w:val="single" w:sz="2" w:space="0" w:color="D9D9E3"/>
                        <w:left w:val="single" w:sz="2" w:space="0" w:color="D9D9E3"/>
                        <w:bottom w:val="single" w:sz="2" w:space="0" w:color="D9D9E3"/>
                        <w:right w:val="single" w:sz="2" w:space="0" w:color="D9D9E3"/>
                      </w:divBdr>
                      <w:divsChild>
                        <w:div w:id="1376463658">
                          <w:marLeft w:val="0"/>
                          <w:marRight w:val="0"/>
                          <w:marTop w:val="0"/>
                          <w:marBottom w:val="0"/>
                          <w:divBdr>
                            <w:top w:val="single" w:sz="2" w:space="0" w:color="D9D9E3"/>
                            <w:left w:val="single" w:sz="2" w:space="0" w:color="D9D9E3"/>
                            <w:bottom w:val="single" w:sz="2" w:space="0" w:color="D9D9E3"/>
                            <w:right w:val="single" w:sz="2" w:space="0" w:color="D9D9E3"/>
                          </w:divBdr>
                          <w:divsChild>
                            <w:div w:id="401370322">
                              <w:marLeft w:val="0"/>
                              <w:marRight w:val="0"/>
                              <w:marTop w:val="0"/>
                              <w:marBottom w:val="0"/>
                              <w:divBdr>
                                <w:top w:val="single" w:sz="2" w:space="0" w:color="D9D9E3"/>
                                <w:left w:val="single" w:sz="2" w:space="0" w:color="D9D9E3"/>
                                <w:bottom w:val="single" w:sz="2" w:space="0" w:color="D9D9E3"/>
                                <w:right w:val="single" w:sz="2" w:space="0" w:color="D9D9E3"/>
                              </w:divBdr>
                              <w:divsChild>
                                <w:div w:id="1329285499">
                                  <w:marLeft w:val="0"/>
                                  <w:marRight w:val="0"/>
                                  <w:marTop w:val="0"/>
                                  <w:marBottom w:val="0"/>
                                  <w:divBdr>
                                    <w:top w:val="single" w:sz="2" w:space="0" w:color="D9D9E3"/>
                                    <w:left w:val="single" w:sz="2" w:space="0" w:color="D9D9E3"/>
                                    <w:bottom w:val="single" w:sz="2" w:space="0" w:color="D9D9E3"/>
                                    <w:right w:val="single" w:sz="2" w:space="0" w:color="D9D9E3"/>
                                  </w:divBdr>
                                  <w:divsChild>
                                    <w:div w:id="1759519344">
                                      <w:marLeft w:val="0"/>
                                      <w:marRight w:val="0"/>
                                      <w:marTop w:val="0"/>
                                      <w:marBottom w:val="0"/>
                                      <w:divBdr>
                                        <w:top w:val="single" w:sz="2" w:space="0" w:color="D9D9E3"/>
                                        <w:left w:val="single" w:sz="2" w:space="0" w:color="D9D9E3"/>
                                        <w:bottom w:val="single" w:sz="2" w:space="0" w:color="D9D9E3"/>
                                        <w:right w:val="single" w:sz="2" w:space="0" w:color="D9D9E3"/>
                                      </w:divBdr>
                                      <w:divsChild>
                                        <w:div w:id="1621691794">
                                          <w:marLeft w:val="0"/>
                                          <w:marRight w:val="0"/>
                                          <w:marTop w:val="0"/>
                                          <w:marBottom w:val="0"/>
                                          <w:divBdr>
                                            <w:top w:val="single" w:sz="2" w:space="0" w:color="D9D9E3"/>
                                            <w:left w:val="single" w:sz="2" w:space="0" w:color="D9D9E3"/>
                                            <w:bottom w:val="single" w:sz="2" w:space="0" w:color="D9D9E3"/>
                                            <w:right w:val="single" w:sz="2" w:space="0" w:color="D9D9E3"/>
                                          </w:divBdr>
                                        </w:div>
                                        <w:div w:id="42835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48044">
                                      <w:marLeft w:val="0"/>
                                      <w:marRight w:val="0"/>
                                      <w:marTop w:val="0"/>
                                      <w:marBottom w:val="0"/>
                                      <w:divBdr>
                                        <w:top w:val="single" w:sz="2" w:space="0" w:color="D9D9E3"/>
                                        <w:left w:val="single" w:sz="2" w:space="0" w:color="D9D9E3"/>
                                        <w:bottom w:val="single" w:sz="2" w:space="0" w:color="D9D9E3"/>
                                        <w:right w:val="single" w:sz="2" w:space="0" w:color="D9D9E3"/>
                                      </w:divBdr>
                                      <w:divsChild>
                                        <w:div w:id="962660032">
                                          <w:marLeft w:val="0"/>
                                          <w:marRight w:val="0"/>
                                          <w:marTop w:val="0"/>
                                          <w:marBottom w:val="0"/>
                                          <w:divBdr>
                                            <w:top w:val="single" w:sz="2" w:space="0" w:color="D9D9E3"/>
                                            <w:left w:val="single" w:sz="2" w:space="0" w:color="D9D9E3"/>
                                            <w:bottom w:val="single" w:sz="2" w:space="0" w:color="D9D9E3"/>
                                            <w:right w:val="single" w:sz="2" w:space="0" w:color="D9D9E3"/>
                                          </w:divBdr>
                                        </w:div>
                                        <w:div w:id="1056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99228">
                                      <w:marLeft w:val="0"/>
                                      <w:marRight w:val="0"/>
                                      <w:marTop w:val="0"/>
                                      <w:marBottom w:val="0"/>
                                      <w:divBdr>
                                        <w:top w:val="single" w:sz="2" w:space="0" w:color="D9D9E3"/>
                                        <w:left w:val="single" w:sz="2" w:space="0" w:color="D9D9E3"/>
                                        <w:bottom w:val="single" w:sz="2" w:space="0" w:color="D9D9E3"/>
                                        <w:right w:val="single" w:sz="2" w:space="0" w:color="D9D9E3"/>
                                      </w:divBdr>
                                      <w:divsChild>
                                        <w:div w:id="2112311512">
                                          <w:marLeft w:val="0"/>
                                          <w:marRight w:val="0"/>
                                          <w:marTop w:val="0"/>
                                          <w:marBottom w:val="0"/>
                                          <w:divBdr>
                                            <w:top w:val="single" w:sz="2" w:space="0" w:color="D9D9E3"/>
                                            <w:left w:val="single" w:sz="2" w:space="0" w:color="D9D9E3"/>
                                            <w:bottom w:val="single" w:sz="2" w:space="0" w:color="D9D9E3"/>
                                            <w:right w:val="single" w:sz="2" w:space="0" w:color="D9D9E3"/>
                                          </w:divBdr>
                                        </w:div>
                                        <w:div w:id="208548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03736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23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15">
              <w:marLeft w:val="0"/>
              <w:marRight w:val="0"/>
              <w:marTop w:val="0"/>
              <w:marBottom w:val="0"/>
              <w:divBdr>
                <w:top w:val="single" w:sz="2" w:space="0" w:color="D9D9E3"/>
                <w:left w:val="single" w:sz="2" w:space="0" w:color="D9D9E3"/>
                <w:bottom w:val="single" w:sz="2" w:space="0" w:color="D9D9E3"/>
                <w:right w:val="single" w:sz="2" w:space="0" w:color="D9D9E3"/>
              </w:divBdr>
              <w:divsChild>
                <w:div w:id="1951623697">
                  <w:marLeft w:val="0"/>
                  <w:marRight w:val="0"/>
                  <w:marTop w:val="0"/>
                  <w:marBottom w:val="0"/>
                  <w:divBdr>
                    <w:top w:val="single" w:sz="2" w:space="0" w:color="D9D9E3"/>
                    <w:left w:val="single" w:sz="2" w:space="0" w:color="D9D9E3"/>
                    <w:bottom w:val="single" w:sz="2" w:space="0" w:color="D9D9E3"/>
                    <w:right w:val="single" w:sz="2" w:space="0" w:color="D9D9E3"/>
                  </w:divBdr>
                  <w:divsChild>
                    <w:div w:id="945234799">
                      <w:marLeft w:val="0"/>
                      <w:marRight w:val="0"/>
                      <w:marTop w:val="0"/>
                      <w:marBottom w:val="0"/>
                      <w:divBdr>
                        <w:top w:val="single" w:sz="2" w:space="0" w:color="D9D9E3"/>
                        <w:left w:val="single" w:sz="2" w:space="0" w:color="D9D9E3"/>
                        <w:bottom w:val="single" w:sz="2" w:space="0" w:color="D9D9E3"/>
                        <w:right w:val="single" w:sz="2" w:space="0" w:color="D9D9E3"/>
                      </w:divBdr>
                      <w:divsChild>
                        <w:div w:id="1408723483">
                          <w:marLeft w:val="0"/>
                          <w:marRight w:val="0"/>
                          <w:marTop w:val="0"/>
                          <w:marBottom w:val="0"/>
                          <w:divBdr>
                            <w:top w:val="single" w:sz="2" w:space="0" w:color="auto"/>
                            <w:left w:val="single" w:sz="2" w:space="0" w:color="auto"/>
                            <w:bottom w:val="single" w:sz="6" w:space="0" w:color="auto"/>
                            <w:right w:val="single" w:sz="2" w:space="0" w:color="auto"/>
                          </w:divBdr>
                          <w:divsChild>
                            <w:div w:id="2073305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31441">
                                  <w:marLeft w:val="0"/>
                                  <w:marRight w:val="0"/>
                                  <w:marTop w:val="0"/>
                                  <w:marBottom w:val="0"/>
                                  <w:divBdr>
                                    <w:top w:val="single" w:sz="2" w:space="0" w:color="D9D9E3"/>
                                    <w:left w:val="single" w:sz="2" w:space="0" w:color="D9D9E3"/>
                                    <w:bottom w:val="single" w:sz="2" w:space="0" w:color="D9D9E3"/>
                                    <w:right w:val="single" w:sz="2" w:space="0" w:color="D9D9E3"/>
                                  </w:divBdr>
                                  <w:divsChild>
                                    <w:div w:id="416174277">
                                      <w:marLeft w:val="0"/>
                                      <w:marRight w:val="0"/>
                                      <w:marTop w:val="0"/>
                                      <w:marBottom w:val="0"/>
                                      <w:divBdr>
                                        <w:top w:val="single" w:sz="2" w:space="0" w:color="D9D9E3"/>
                                        <w:left w:val="single" w:sz="2" w:space="0" w:color="D9D9E3"/>
                                        <w:bottom w:val="single" w:sz="2" w:space="0" w:color="D9D9E3"/>
                                        <w:right w:val="single" w:sz="2" w:space="0" w:color="D9D9E3"/>
                                      </w:divBdr>
                                      <w:divsChild>
                                        <w:div w:id="1917469951">
                                          <w:marLeft w:val="0"/>
                                          <w:marRight w:val="0"/>
                                          <w:marTop w:val="0"/>
                                          <w:marBottom w:val="0"/>
                                          <w:divBdr>
                                            <w:top w:val="single" w:sz="2" w:space="0" w:color="D9D9E3"/>
                                            <w:left w:val="single" w:sz="2" w:space="0" w:color="D9D9E3"/>
                                            <w:bottom w:val="single" w:sz="2" w:space="0" w:color="D9D9E3"/>
                                            <w:right w:val="single" w:sz="2" w:space="0" w:color="D9D9E3"/>
                                          </w:divBdr>
                                          <w:divsChild>
                                            <w:div w:id="686948955">
                                              <w:marLeft w:val="0"/>
                                              <w:marRight w:val="0"/>
                                              <w:marTop w:val="0"/>
                                              <w:marBottom w:val="0"/>
                                              <w:divBdr>
                                                <w:top w:val="single" w:sz="2" w:space="0" w:color="D9D9E3"/>
                                                <w:left w:val="single" w:sz="2" w:space="0" w:color="D9D9E3"/>
                                                <w:bottom w:val="single" w:sz="2" w:space="0" w:color="D9D9E3"/>
                                                <w:right w:val="single" w:sz="2" w:space="0" w:color="D9D9E3"/>
                                              </w:divBdr>
                                              <w:divsChild>
                                                <w:div w:id="142241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597198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43720191">
      <w:bodyDiv w:val="1"/>
      <w:marLeft w:val="0"/>
      <w:marRight w:val="0"/>
      <w:marTop w:val="0"/>
      <w:marBottom w:val="0"/>
      <w:divBdr>
        <w:top w:val="none" w:sz="0" w:space="0" w:color="auto"/>
        <w:left w:val="none" w:sz="0" w:space="0" w:color="auto"/>
        <w:bottom w:val="none" w:sz="0" w:space="0" w:color="auto"/>
        <w:right w:val="none" w:sz="0" w:space="0" w:color="auto"/>
      </w:divBdr>
      <w:divsChild>
        <w:div w:id="1701127085">
          <w:marLeft w:val="0"/>
          <w:marRight w:val="0"/>
          <w:marTop w:val="0"/>
          <w:marBottom w:val="0"/>
          <w:divBdr>
            <w:top w:val="single" w:sz="2" w:space="0" w:color="auto"/>
            <w:left w:val="single" w:sz="2" w:space="0" w:color="auto"/>
            <w:bottom w:val="single" w:sz="6" w:space="0" w:color="auto"/>
            <w:right w:val="single" w:sz="2" w:space="0" w:color="auto"/>
          </w:divBdr>
          <w:divsChild>
            <w:div w:id="159666640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0735">
                  <w:marLeft w:val="0"/>
                  <w:marRight w:val="0"/>
                  <w:marTop w:val="0"/>
                  <w:marBottom w:val="0"/>
                  <w:divBdr>
                    <w:top w:val="single" w:sz="2" w:space="0" w:color="D9D9E3"/>
                    <w:left w:val="single" w:sz="2" w:space="0" w:color="D9D9E3"/>
                    <w:bottom w:val="single" w:sz="2" w:space="0" w:color="D9D9E3"/>
                    <w:right w:val="single" w:sz="2" w:space="0" w:color="D9D9E3"/>
                  </w:divBdr>
                  <w:divsChild>
                    <w:div w:id="2132168980">
                      <w:marLeft w:val="0"/>
                      <w:marRight w:val="0"/>
                      <w:marTop w:val="0"/>
                      <w:marBottom w:val="0"/>
                      <w:divBdr>
                        <w:top w:val="single" w:sz="2" w:space="0" w:color="D9D9E3"/>
                        <w:left w:val="single" w:sz="2" w:space="0" w:color="D9D9E3"/>
                        <w:bottom w:val="single" w:sz="2" w:space="0" w:color="D9D9E3"/>
                        <w:right w:val="single" w:sz="2" w:space="0" w:color="D9D9E3"/>
                      </w:divBdr>
                      <w:divsChild>
                        <w:div w:id="1627538847">
                          <w:marLeft w:val="0"/>
                          <w:marRight w:val="0"/>
                          <w:marTop w:val="0"/>
                          <w:marBottom w:val="0"/>
                          <w:divBdr>
                            <w:top w:val="single" w:sz="2" w:space="0" w:color="D9D9E3"/>
                            <w:left w:val="single" w:sz="2" w:space="0" w:color="D9D9E3"/>
                            <w:bottom w:val="single" w:sz="2" w:space="0" w:color="D9D9E3"/>
                            <w:right w:val="single" w:sz="2" w:space="0" w:color="D9D9E3"/>
                          </w:divBdr>
                          <w:divsChild>
                            <w:div w:id="2092579293">
                              <w:marLeft w:val="0"/>
                              <w:marRight w:val="0"/>
                              <w:marTop w:val="0"/>
                              <w:marBottom w:val="0"/>
                              <w:divBdr>
                                <w:top w:val="single" w:sz="2" w:space="0" w:color="D9D9E3"/>
                                <w:left w:val="single" w:sz="2" w:space="0" w:color="D9D9E3"/>
                                <w:bottom w:val="single" w:sz="2" w:space="0" w:color="D9D9E3"/>
                                <w:right w:val="single" w:sz="2" w:space="0" w:color="D9D9E3"/>
                              </w:divBdr>
                              <w:divsChild>
                                <w:div w:id="153611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8698785">
      <w:bodyDiv w:val="1"/>
      <w:marLeft w:val="0"/>
      <w:marRight w:val="0"/>
      <w:marTop w:val="0"/>
      <w:marBottom w:val="0"/>
      <w:divBdr>
        <w:top w:val="none" w:sz="0" w:space="0" w:color="auto"/>
        <w:left w:val="none" w:sz="0" w:space="0" w:color="auto"/>
        <w:bottom w:val="none" w:sz="0" w:space="0" w:color="auto"/>
        <w:right w:val="none" w:sz="0" w:space="0" w:color="auto"/>
      </w:divBdr>
      <w:divsChild>
        <w:div w:id="371348503">
          <w:marLeft w:val="0"/>
          <w:marRight w:val="0"/>
          <w:marTop w:val="0"/>
          <w:marBottom w:val="0"/>
          <w:divBdr>
            <w:top w:val="single" w:sz="2" w:space="0" w:color="D9D9E3"/>
            <w:left w:val="single" w:sz="2" w:space="0" w:color="D9D9E3"/>
            <w:bottom w:val="single" w:sz="2" w:space="0" w:color="D9D9E3"/>
            <w:right w:val="single" w:sz="2" w:space="0" w:color="D9D9E3"/>
          </w:divBdr>
          <w:divsChild>
            <w:div w:id="708066108">
              <w:marLeft w:val="0"/>
              <w:marRight w:val="0"/>
              <w:marTop w:val="0"/>
              <w:marBottom w:val="0"/>
              <w:divBdr>
                <w:top w:val="single" w:sz="2" w:space="0" w:color="D9D9E3"/>
                <w:left w:val="single" w:sz="2" w:space="0" w:color="D9D9E3"/>
                <w:bottom w:val="single" w:sz="2" w:space="0" w:color="D9D9E3"/>
                <w:right w:val="single" w:sz="2" w:space="0" w:color="D9D9E3"/>
              </w:divBdr>
              <w:divsChild>
                <w:div w:id="186170345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179">
                      <w:marLeft w:val="0"/>
                      <w:marRight w:val="0"/>
                      <w:marTop w:val="0"/>
                      <w:marBottom w:val="0"/>
                      <w:divBdr>
                        <w:top w:val="single" w:sz="2" w:space="0" w:color="D9D9E3"/>
                        <w:left w:val="single" w:sz="2" w:space="0" w:color="D9D9E3"/>
                        <w:bottom w:val="single" w:sz="2" w:space="0" w:color="D9D9E3"/>
                        <w:right w:val="single" w:sz="2" w:space="0" w:color="D9D9E3"/>
                      </w:divBdr>
                      <w:divsChild>
                        <w:div w:id="287585857">
                          <w:marLeft w:val="0"/>
                          <w:marRight w:val="0"/>
                          <w:marTop w:val="0"/>
                          <w:marBottom w:val="0"/>
                          <w:divBdr>
                            <w:top w:val="single" w:sz="2" w:space="0" w:color="auto"/>
                            <w:left w:val="single" w:sz="2" w:space="0" w:color="auto"/>
                            <w:bottom w:val="single" w:sz="6" w:space="0" w:color="auto"/>
                            <w:right w:val="single" w:sz="2" w:space="0" w:color="auto"/>
                          </w:divBdr>
                          <w:divsChild>
                            <w:div w:id="211840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06905">
                                  <w:marLeft w:val="0"/>
                                  <w:marRight w:val="0"/>
                                  <w:marTop w:val="0"/>
                                  <w:marBottom w:val="0"/>
                                  <w:divBdr>
                                    <w:top w:val="single" w:sz="2" w:space="0" w:color="D9D9E3"/>
                                    <w:left w:val="single" w:sz="2" w:space="0" w:color="D9D9E3"/>
                                    <w:bottom w:val="single" w:sz="2" w:space="0" w:color="D9D9E3"/>
                                    <w:right w:val="single" w:sz="2" w:space="0" w:color="D9D9E3"/>
                                  </w:divBdr>
                                  <w:divsChild>
                                    <w:div w:id="1506433239">
                                      <w:marLeft w:val="0"/>
                                      <w:marRight w:val="0"/>
                                      <w:marTop w:val="0"/>
                                      <w:marBottom w:val="0"/>
                                      <w:divBdr>
                                        <w:top w:val="single" w:sz="2" w:space="0" w:color="D9D9E3"/>
                                        <w:left w:val="single" w:sz="2" w:space="0" w:color="D9D9E3"/>
                                        <w:bottom w:val="single" w:sz="2" w:space="0" w:color="D9D9E3"/>
                                        <w:right w:val="single" w:sz="2" w:space="0" w:color="D9D9E3"/>
                                      </w:divBdr>
                                      <w:divsChild>
                                        <w:div w:id="1433935264">
                                          <w:marLeft w:val="0"/>
                                          <w:marRight w:val="0"/>
                                          <w:marTop w:val="0"/>
                                          <w:marBottom w:val="0"/>
                                          <w:divBdr>
                                            <w:top w:val="single" w:sz="2" w:space="0" w:color="D9D9E3"/>
                                            <w:left w:val="single" w:sz="2" w:space="0" w:color="D9D9E3"/>
                                            <w:bottom w:val="single" w:sz="2" w:space="0" w:color="D9D9E3"/>
                                            <w:right w:val="single" w:sz="2" w:space="0" w:color="D9D9E3"/>
                                          </w:divBdr>
                                          <w:divsChild>
                                            <w:div w:id="432435504">
                                              <w:marLeft w:val="0"/>
                                              <w:marRight w:val="0"/>
                                              <w:marTop w:val="0"/>
                                              <w:marBottom w:val="0"/>
                                              <w:divBdr>
                                                <w:top w:val="single" w:sz="2" w:space="0" w:color="D9D9E3"/>
                                                <w:left w:val="single" w:sz="2" w:space="0" w:color="D9D9E3"/>
                                                <w:bottom w:val="single" w:sz="2" w:space="0" w:color="D9D9E3"/>
                                                <w:right w:val="single" w:sz="2" w:space="0" w:color="D9D9E3"/>
                                              </w:divBdr>
                                              <w:divsChild>
                                                <w:div w:id="115691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089760">
                                          <w:marLeft w:val="0"/>
                                          <w:marRight w:val="0"/>
                                          <w:marTop w:val="0"/>
                                          <w:marBottom w:val="0"/>
                                          <w:divBdr>
                                            <w:top w:val="single" w:sz="2" w:space="0" w:color="D9D9E3"/>
                                            <w:left w:val="single" w:sz="2" w:space="0" w:color="D9D9E3"/>
                                            <w:bottom w:val="single" w:sz="2" w:space="0" w:color="D9D9E3"/>
                                            <w:right w:val="single" w:sz="2" w:space="0" w:color="D9D9E3"/>
                                          </w:divBdr>
                                          <w:divsChild>
                                            <w:div w:id="31549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78199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51858387">
      <w:bodyDiv w:val="1"/>
      <w:marLeft w:val="0"/>
      <w:marRight w:val="0"/>
      <w:marTop w:val="0"/>
      <w:marBottom w:val="0"/>
      <w:divBdr>
        <w:top w:val="none" w:sz="0" w:space="0" w:color="auto"/>
        <w:left w:val="none" w:sz="0" w:space="0" w:color="auto"/>
        <w:bottom w:val="none" w:sz="0" w:space="0" w:color="auto"/>
        <w:right w:val="none" w:sz="0" w:space="0" w:color="auto"/>
      </w:divBdr>
    </w:div>
    <w:div w:id="752161783">
      <w:bodyDiv w:val="1"/>
      <w:marLeft w:val="0"/>
      <w:marRight w:val="0"/>
      <w:marTop w:val="0"/>
      <w:marBottom w:val="0"/>
      <w:divBdr>
        <w:top w:val="none" w:sz="0" w:space="0" w:color="auto"/>
        <w:left w:val="none" w:sz="0" w:space="0" w:color="auto"/>
        <w:bottom w:val="none" w:sz="0" w:space="0" w:color="auto"/>
        <w:right w:val="none" w:sz="0" w:space="0" w:color="auto"/>
      </w:divBdr>
      <w:divsChild>
        <w:div w:id="1993370336">
          <w:marLeft w:val="0"/>
          <w:marRight w:val="0"/>
          <w:marTop w:val="0"/>
          <w:marBottom w:val="0"/>
          <w:divBdr>
            <w:top w:val="single" w:sz="2" w:space="0" w:color="auto"/>
            <w:left w:val="single" w:sz="2" w:space="0" w:color="auto"/>
            <w:bottom w:val="single" w:sz="6" w:space="0" w:color="auto"/>
            <w:right w:val="single" w:sz="2" w:space="0" w:color="auto"/>
          </w:divBdr>
          <w:divsChild>
            <w:div w:id="4472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08928">
                  <w:marLeft w:val="0"/>
                  <w:marRight w:val="0"/>
                  <w:marTop w:val="0"/>
                  <w:marBottom w:val="0"/>
                  <w:divBdr>
                    <w:top w:val="single" w:sz="2" w:space="0" w:color="D9D9E3"/>
                    <w:left w:val="single" w:sz="2" w:space="0" w:color="D9D9E3"/>
                    <w:bottom w:val="single" w:sz="2" w:space="0" w:color="D9D9E3"/>
                    <w:right w:val="single" w:sz="2" w:space="0" w:color="D9D9E3"/>
                  </w:divBdr>
                  <w:divsChild>
                    <w:div w:id="321927550">
                      <w:marLeft w:val="0"/>
                      <w:marRight w:val="0"/>
                      <w:marTop w:val="0"/>
                      <w:marBottom w:val="0"/>
                      <w:divBdr>
                        <w:top w:val="single" w:sz="2" w:space="0" w:color="D9D9E3"/>
                        <w:left w:val="single" w:sz="2" w:space="0" w:color="D9D9E3"/>
                        <w:bottom w:val="single" w:sz="2" w:space="0" w:color="D9D9E3"/>
                        <w:right w:val="single" w:sz="2" w:space="0" w:color="D9D9E3"/>
                      </w:divBdr>
                      <w:divsChild>
                        <w:div w:id="1126122641">
                          <w:marLeft w:val="0"/>
                          <w:marRight w:val="0"/>
                          <w:marTop w:val="0"/>
                          <w:marBottom w:val="0"/>
                          <w:divBdr>
                            <w:top w:val="single" w:sz="2" w:space="0" w:color="D9D9E3"/>
                            <w:left w:val="single" w:sz="2" w:space="0" w:color="D9D9E3"/>
                            <w:bottom w:val="single" w:sz="2" w:space="0" w:color="D9D9E3"/>
                            <w:right w:val="single" w:sz="2" w:space="0" w:color="D9D9E3"/>
                          </w:divBdr>
                          <w:divsChild>
                            <w:div w:id="1207719577">
                              <w:marLeft w:val="0"/>
                              <w:marRight w:val="0"/>
                              <w:marTop w:val="0"/>
                              <w:marBottom w:val="0"/>
                              <w:divBdr>
                                <w:top w:val="single" w:sz="2" w:space="0" w:color="D9D9E3"/>
                                <w:left w:val="single" w:sz="2" w:space="0" w:color="D9D9E3"/>
                                <w:bottom w:val="single" w:sz="2" w:space="0" w:color="D9D9E3"/>
                                <w:right w:val="single" w:sz="2" w:space="0" w:color="D9D9E3"/>
                              </w:divBdr>
                              <w:divsChild>
                                <w:div w:id="97526808">
                                  <w:marLeft w:val="0"/>
                                  <w:marRight w:val="0"/>
                                  <w:marTop w:val="0"/>
                                  <w:marBottom w:val="0"/>
                                  <w:divBdr>
                                    <w:top w:val="single" w:sz="2" w:space="0" w:color="D9D9E3"/>
                                    <w:left w:val="single" w:sz="2" w:space="0" w:color="D9D9E3"/>
                                    <w:bottom w:val="single" w:sz="2" w:space="0" w:color="D9D9E3"/>
                                    <w:right w:val="single" w:sz="2" w:space="0" w:color="D9D9E3"/>
                                  </w:divBdr>
                                  <w:divsChild>
                                    <w:div w:id="1583248258">
                                      <w:marLeft w:val="0"/>
                                      <w:marRight w:val="0"/>
                                      <w:marTop w:val="0"/>
                                      <w:marBottom w:val="0"/>
                                      <w:divBdr>
                                        <w:top w:val="single" w:sz="2" w:space="0" w:color="D9D9E3"/>
                                        <w:left w:val="single" w:sz="2" w:space="0" w:color="D9D9E3"/>
                                        <w:bottom w:val="single" w:sz="2" w:space="0" w:color="D9D9E3"/>
                                        <w:right w:val="single" w:sz="2" w:space="0" w:color="D9D9E3"/>
                                      </w:divBdr>
                                      <w:divsChild>
                                        <w:div w:id="894632063">
                                          <w:marLeft w:val="0"/>
                                          <w:marRight w:val="0"/>
                                          <w:marTop w:val="0"/>
                                          <w:marBottom w:val="0"/>
                                          <w:divBdr>
                                            <w:top w:val="single" w:sz="2" w:space="0" w:color="D9D9E3"/>
                                            <w:left w:val="single" w:sz="2" w:space="0" w:color="D9D9E3"/>
                                            <w:bottom w:val="single" w:sz="2" w:space="0" w:color="D9D9E3"/>
                                            <w:right w:val="single" w:sz="2" w:space="0" w:color="D9D9E3"/>
                                          </w:divBdr>
                                        </w:div>
                                        <w:div w:id="52810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963846">
                                      <w:marLeft w:val="0"/>
                                      <w:marRight w:val="0"/>
                                      <w:marTop w:val="0"/>
                                      <w:marBottom w:val="0"/>
                                      <w:divBdr>
                                        <w:top w:val="single" w:sz="2" w:space="0" w:color="D9D9E3"/>
                                        <w:left w:val="single" w:sz="2" w:space="0" w:color="D9D9E3"/>
                                        <w:bottom w:val="single" w:sz="2" w:space="0" w:color="D9D9E3"/>
                                        <w:right w:val="single" w:sz="2" w:space="0" w:color="D9D9E3"/>
                                      </w:divBdr>
                                      <w:divsChild>
                                        <w:div w:id="1939172776">
                                          <w:marLeft w:val="0"/>
                                          <w:marRight w:val="0"/>
                                          <w:marTop w:val="0"/>
                                          <w:marBottom w:val="0"/>
                                          <w:divBdr>
                                            <w:top w:val="single" w:sz="2" w:space="0" w:color="D9D9E3"/>
                                            <w:left w:val="single" w:sz="2" w:space="0" w:color="D9D9E3"/>
                                            <w:bottom w:val="single" w:sz="2" w:space="0" w:color="D9D9E3"/>
                                            <w:right w:val="single" w:sz="2" w:space="0" w:color="D9D9E3"/>
                                          </w:divBdr>
                                        </w:div>
                                        <w:div w:id="158625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10471">
                                      <w:marLeft w:val="0"/>
                                      <w:marRight w:val="0"/>
                                      <w:marTop w:val="0"/>
                                      <w:marBottom w:val="0"/>
                                      <w:divBdr>
                                        <w:top w:val="single" w:sz="2" w:space="0" w:color="D9D9E3"/>
                                        <w:left w:val="single" w:sz="2" w:space="0" w:color="D9D9E3"/>
                                        <w:bottom w:val="single" w:sz="2" w:space="0" w:color="D9D9E3"/>
                                        <w:right w:val="single" w:sz="2" w:space="0" w:color="D9D9E3"/>
                                      </w:divBdr>
                                      <w:divsChild>
                                        <w:div w:id="2083914542">
                                          <w:marLeft w:val="0"/>
                                          <w:marRight w:val="0"/>
                                          <w:marTop w:val="0"/>
                                          <w:marBottom w:val="0"/>
                                          <w:divBdr>
                                            <w:top w:val="single" w:sz="2" w:space="0" w:color="D9D9E3"/>
                                            <w:left w:val="single" w:sz="2" w:space="0" w:color="D9D9E3"/>
                                            <w:bottom w:val="single" w:sz="2" w:space="0" w:color="D9D9E3"/>
                                            <w:right w:val="single" w:sz="2" w:space="0" w:color="D9D9E3"/>
                                          </w:divBdr>
                                        </w:div>
                                        <w:div w:id="22492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220209">
                                      <w:marLeft w:val="0"/>
                                      <w:marRight w:val="0"/>
                                      <w:marTop w:val="0"/>
                                      <w:marBottom w:val="0"/>
                                      <w:divBdr>
                                        <w:top w:val="single" w:sz="2" w:space="0" w:color="D9D9E3"/>
                                        <w:left w:val="single" w:sz="2" w:space="0" w:color="D9D9E3"/>
                                        <w:bottom w:val="single" w:sz="2" w:space="0" w:color="D9D9E3"/>
                                        <w:right w:val="single" w:sz="2" w:space="0" w:color="D9D9E3"/>
                                      </w:divBdr>
                                      <w:divsChild>
                                        <w:div w:id="198859581">
                                          <w:marLeft w:val="0"/>
                                          <w:marRight w:val="0"/>
                                          <w:marTop w:val="0"/>
                                          <w:marBottom w:val="0"/>
                                          <w:divBdr>
                                            <w:top w:val="single" w:sz="2" w:space="0" w:color="D9D9E3"/>
                                            <w:left w:val="single" w:sz="2" w:space="0" w:color="D9D9E3"/>
                                            <w:bottom w:val="single" w:sz="2" w:space="0" w:color="D9D9E3"/>
                                            <w:right w:val="single" w:sz="2" w:space="0" w:color="D9D9E3"/>
                                          </w:divBdr>
                                        </w:div>
                                        <w:div w:id="170971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862461">
                                      <w:marLeft w:val="0"/>
                                      <w:marRight w:val="0"/>
                                      <w:marTop w:val="0"/>
                                      <w:marBottom w:val="0"/>
                                      <w:divBdr>
                                        <w:top w:val="single" w:sz="2" w:space="0" w:color="D9D9E3"/>
                                        <w:left w:val="single" w:sz="2" w:space="0" w:color="D9D9E3"/>
                                        <w:bottom w:val="single" w:sz="2" w:space="0" w:color="D9D9E3"/>
                                        <w:right w:val="single" w:sz="2" w:space="0" w:color="D9D9E3"/>
                                      </w:divBdr>
                                      <w:divsChild>
                                        <w:div w:id="344331922">
                                          <w:marLeft w:val="0"/>
                                          <w:marRight w:val="0"/>
                                          <w:marTop w:val="0"/>
                                          <w:marBottom w:val="0"/>
                                          <w:divBdr>
                                            <w:top w:val="single" w:sz="2" w:space="0" w:color="D9D9E3"/>
                                            <w:left w:val="single" w:sz="2" w:space="0" w:color="D9D9E3"/>
                                            <w:bottom w:val="single" w:sz="2" w:space="0" w:color="D9D9E3"/>
                                            <w:right w:val="single" w:sz="2" w:space="0" w:color="D9D9E3"/>
                                          </w:divBdr>
                                        </w:div>
                                        <w:div w:id="212869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299058">
                                      <w:marLeft w:val="0"/>
                                      <w:marRight w:val="0"/>
                                      <w:marTop w:val="0"/>
                                      <w:marBottom w:val="0"/>
                                      <w:divBdr>
                                        <w:top w:val="single" w:sz="2" w:space="0" w:color="D9D9E3"/>
                                        <w:left w:val="single" w:sz="2" w:space="0" w:color="D9D9E3"/>
                                        <w:bottom w:val="single" w:sz="2" w:space="0" w:color="D9D9E3"/>
                                        <w:right w:val="single" w:sz="2" w:space="0" w:color="D9D9E3"/>
                                      </w:divBdr>
                                      <w:divsChild>
                                        <w:div w:id="2118793038">
                                          <w:marLeft w:val="0"/>
                                          <w:marRight w:val="0"/>
                                          <w:marTop w:val="0"/>
                                          <w:marBottom w:val="0"/>
                                          <w:divBdr>
                                            <w:top w:val="single" w:sz="2" w:space="0" w:color="D9D9E3"/>
                                            <w:left w:val="single" w:sz="2" w:space="0" w:color="D9D9E3"/>
                                            <w:bottom w:val="single" w:sz="2" w:space="0" w:color="D9D9E3"/>
                                            <w:right w:val="single" w:sz="2" w:space="0" w:color="D9D9E3"/>
                                          </w:divBdr>
                                        </w:div>
                                        <w:div w:id="145517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287569">
      <w:bodyDiv w:val="1"/>
      <w:marLeft w:val="0"/>
      <w:marRight w:val="0"/>
      <w:marTop w:val="0"/>
      <w:marBottom w:val="0"/>
      <w:divBdr>
        <w:top w:val="none" w:sz="0" w:space="0" w:color="auto"/>
        <w:left w:val="none" w:sz="0" w:space="0" w:color="auto"/>
        <w:bottom w:val="none" w:sz="0" w:space="0" w:color="auto"/>
        <w:right w:val="none" w:sz="0" w:space="0" w:color="auto"/>
      </w:divBdr>
      <w:divsChild>
        <w:div w:id="1100376269">
          <w:marLeft w:val="0"/>
          <w:marRight w:val="0"/>
          <w:marTop w:val="0"/>
          <w:marBottom w:val="0"/>
          <w:divBdr>
            <w:top w:val="single" w:sz="2" w:space="0" w:color="auto"/>
            <w:left w:val="single" w:sz="2" w:space="0" w:color="auto"/>
            <w:bottom w:val="single" w:sz="6" w:space="0" w:color="auto"/>
            <w:right w:val="single" w:sz="2" w:space="0" w:color="auto"/>
          </w:divBdr>
          <w:divsChild>
            <w:div w:id="1541014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533522">
                  <w:marLeft w:val="0"/>
                  <w:marRight w:val="0"/>
                  <w:marTop w:val="0"/>
                  <w:marBottom w:val="0"/>
                  <w:divBdr>
                    <w:top w:val="single" w:sz="2" w:space="0" w:color="D9D9E3"/>
                    <w:left w:val="single" w:sz="2" w:space="0" w:color="D9D9E3"/>
                    <w:bottom w:val="single" w:sz="2" w:space="0" w:color="D9D9E3"/>
                    <w:right w:val="single" w:sz="2" w:space="0" w:color="D9D9E3"/>
                  </w:divBdr>
                  <w:divsChild>
                    <w:div w:id="1495685192">
                      <w:marLeft w:val="0"/>
                      <w:marRight w:val="0"/>
                      <w:marTop w:val="0"/>
                      <w:marBottom w:val="0"/>
                      <w:divBdr>
                        <w:top w:val="single" w:sz="2" w:space="0" w:color="D9D9E3"/>
                        <w:left w:val="single" w:sz="2" w:space="0" w:color="D9D9E3"/>
                        <w:bottom w:val="single" w:sz="2" w:space="0" w:color="D9D9E3"/>
                        <w:right w:val="single" w:sz="2" w:space="0" w:color="D9D9E3"/>
                      </w:divBdr>
                      <w:divsChild>
                        <w:div w:id="212818255">
                          <w:marLeft w:val="0"/>
                          <w:marRight w:val="0"/>
                          <w:marTop w:val="0"/>
                          <w:marBottom w:val="0"/>
                          <w:divBdr>
                            <w:top w:val="single" w:sz="2" w:space="0" w:color="D9D9E3"/>
                            <w:left w:val="single" w:sz="2" w:space="0" w:color="D9D9E3"/>
                            <w:bottom w:val="single" w:sz="2" w:space="0" w:color="D9D9E3"/>
                            <w:right w:val="single" w:sz="2" w:space="0" w:color="D9D9E3"/>
                          </w:divBdr>
                          <w:divsChild>
                            <w:div w:id="133766597">
                              <w:marLeft w:val="0"/>
                              <w:marRight w:val="0"/>
                              <w:marTop w:val="0"/>
                              <w:marBottom w:val="0"/>
                              <w:divBdr>
                                <w:top w:val="single" w:sz="2" w:space="0" w:color="D9D9E3"/>
                                <w:left w:val="single" w:sz="2" w:space="0" w:color="D9D9E3"/>
                                <w:bottom w:val="single" w:sz="2" w:space="0" w:color="D9D9E3"/>
                                <w:right w:val="single" w:sz="2" w:space="0" w:color="D9D9E3"/>
                              </w:divBdr>
                              <w:divsChild>
                                <w:div w:id="214730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021326">
      <w:bodyDiv w:val="1"/>
      <w:marLeft w:val="0"/>
      <w:marRight w:val="0"/>
      <w:marTop w:val="0"/>
      <w:marBottom w:val="0"/>
      <w:divBdr>
        <w:top w:val="none" w:sz="0" w:space="0" w:color="auto"/>
        <w:left w:val="none" w:sz="0" w:space="0" w:color="auto"/>
        <w:bottom w:val="none" w:sz="0" w:space="0" w:color="auto"/>
        <w:right w:val="none" w:sz="0" w:space="0" w:color="auto"/>
      </w:divBdr>
      <w:divsChild>
        <w:div w:id="1276325869">
          <w:marLeft w:val="0"/>
          <w:marRight w:val="0"/>
          <w:marTop w:val="0"/>
          <w:marBottom w:val="0"/>
          <w:divBdr>
            <w:top w:val="single" w:sz="2" w:space="0" w:color="auto"/>
            <w:left w:val="single" w:sz="2" w:space="0" w:color="auto"/>
            <w:bottom w:val="single" w:sz="6" w:space="0" w:color="auto"/>
            <w:right w:val="single" w:sz="2" w:space="0" w:color="auto"/>
          </w:divBdr>
          <w:divsChild>
            <w:div w:id="89843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835418">
                  <w:marLeft w:val="0"/>
                  <w:marRight w:val="0"/>
                  <w:marTop w:val="0"/>
                  <w:marBottom w:val="0"/>
                  <w:divBdr>
                    <w:top w:val="single" w:sz="2" w:space="0" w:color="D9D9E3"/>
                    <w:left w:val="single" w:sz="2" w:space="0" w:color="D9D9E3"/>
                    <w:bottom w:val="single" w:sz="2" w:space="0" w:color="D9D9E3"/>
                    <w:right w:val="single" w:sz="2" w:space="0" w:color="D9D9E3"/>
                  </w:divBdr>
                  <w:divsChild>
                    <w:div w:id="1366060526">
                      <w:marLeft w:val="0"/>
                      <w:marRight w:val="0"/>
                      <w:marTop w:val="0"/>
                      <w:marBottom w:val="0"/>
                      <w:divBdr>
                        <w:top w:val="single" w:sz="2" w:space="0" w:color="D9D9E3"/>
                        <w:left w:val="single" w:sz="2" w:space="0" w:color="D9D9E3"/>
                        <w:bottom w:val="single" w:sz="2" w:space="0" w:color="D9D9E3"/>
                        <w:right w:val="single" w:sz="2" w:space="0" w:color="D9D9E3"/>
                      </w:divBdr>
                      <w:divsChild>
                        <w:div w:id="876310982">
                          <w:marLeft w:val="0"/>
                          <w:marRight w:val="0"/>
                          <w:marTop w:val="0"/>
                          <w:marBottom w:val="0"/>
                          <w:divBdr>
                            <w:top w:val="single" w:sz="2" w:space="0" w:color="D9D9E3"/>
                            <w:left w:val="single" w:sz="2" w:space="0" w:color="D9D9E3"/>
                            <w:bottom w:val="single" w:sz="2" w:space="0" w:color="D9D9E3"/>
                            <w:right w:val="single" w:sz="2" w:space="0" w:color="D9D9E3"/>
                          </w:divBdr>
                          <w:divsChild>
                            <w:div w:id="1052000615">
                              <w:marLeft w:val="0"/>
                              <w:marRight w:val="0"/>
                              <w:marTop w:val="0"/>
                              <w:marBottom w:val="0"/>
                              <w:divBdr>
                                <w:top w:val="single" w:sz="2" w:space="0" w:color="D9D9E3"/>
                                <w:left w:val="single" w:sz="2" w:space="0" w:color="D9D9E3"/>
                                <w:bottom w:val="single" w:sz="2" w:space="0" w:color="D9D9E3"/>
                                <w:right w:val="single" w:sz="2" w:space="0" w:color="D9D9E3"/>
                              </w:divBdr>
                              <w:divsChild>
                                <w:div w:id="32794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790544">
      <w:bodyDiv w:val="1"/>
      <w:marLeft w:val="0"/>
      <w:marRight w:val="0"/>
      <w:marTop w:val="0"/>
      <w:marBottom w:val="0"/>
      <w:divBdr>
        <w:top w:val="none" w:sz="0" w:space="0" w:color="auto"/>
        <w:left w:val="none" w:sz="0" w:space="0" w:color="auto"/>
        <w:bottom w:val="none" w:sz="0" w:space="0" w:color="auto"/>
        <w:right w:val="none" w:sz="0" w:space="0" w:color="auto"/>
      </w:divBdr>
      <w:divsChild>
        <w:div w:id="307632668">
          <w:marLeft w:val="0"/>
          <w:marRight w:val="0"/>
          <w:marTop w:val="0"/>
          <w:marBottom w:val="0"/>
          <w:divBdr>
            <w:top w:val="single" w:sz="2" w:space="0" w:color="auto"/>
            <w:left w:val="single" w:sz="2" w:space="0" w:color="auto"/>
            <w:bottom w:val="single" w:sz="6" w:space="0" w:color="auto"/>
            <w:right w:val="single" w:sz="2" w:space="0" w:color="auto"/>
          </w:divBdr>
          <w:divsChild>
            <w:div w:id="2142770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345211">
                  <w:marLeft w:val="0"/>
                  <w:marRight w:val="0"/>
                  <w:marTop w:val="0"/>
                  <w:marBottom w:val="0"/>
                  <w:divBdr>
                    <w:top w:val="single" w:sz="2" w:space="0" w:color="D9D9E3"/>
                    <w:left w:val="single" w:sz="2" w:space="0" w:color="D9D9E3"/>
                    <w:bottom w:val="single" w:sz="2" w:space="0" w:color="D9D9E3"/>
                    <w:right w:val="single" w:sz="2" w:space="0" w:color="D9D9E3"/>
                  </w:divBdr>
                  <w:divsChild>
                    <w:div w:id="1192377250">
                      <w:marLeft w:val="0"/>
                      <w:marRight w:val="0"/>
                      <w:marTop w:val="0"/>
                      <w:marBottom w:val="0"/>
                      <w:divBdr>
                        <w:top w:val="single" w:sz="2" w:space="0" w:color="D9D9E3"/>
                        <w:left w:val="single" w:sz="2" w:space="0" w:color="D9D9E3"/>
                        <w:bottom w:val="single" w:sz="2" w:space="0" w:color="D9D9E3"/>
                        <w:right w:val="single" w:sz="2" w:space="0" w:color="D9D9E3"/>
                      </w:divBdr>
                      <w:divsChild>
                        <w:div w:id="1121656959">
                          <w:marLeft w:val="0"/>
                          <w:marRight w:val="0"/>
                          <w:marTop w:val="0"/>
                          <w:marBottom w:val="0"/>
                          <w:divBdr>
                            <w:top w:val="single" w:sz="2" w:space="0" w:color="D9D9E3"/>
                            <w:left w:val="single" w:sz="2" w:space="0" w:color="D9D9E3"/>
                            <w:bottom w:val="single" w:sz="2" w:space="0" w:color="D9D9E3"/>
                            <w:right w:val="single" w:sz="2" w:space="0" w:color="D9D9E3"/>
                          </w:divBdr>
                          <w:divsChild>
                            <w:div w:id="519006307">
                              <w:marLeft w:val="0"/>
                              <w:marRight w:val="0"/>
                              <w:marTop w:val="0"/>
                              <w:marBottom w:val="0"/>
                              <w:divBdr>
                                <w:top w:val="single" w:sz="2" w:space="0" w:color="D9D9E3"/>
                                <w:left w:val="single" w:sz="2" w:space="0" w:color="D9D9E3"/>
                                <w:bottom w:val="single" w:sz="2" w:space="0" w:color="D9D9E3"/>
                                <w:right w:val="single" w:sz="2" w:space="0" w:color="D9D9E3"/>
                              </w:divBdr>
                              <w:divsChild>
                                <w:div w:id="1586837422">
                                  <w:marLeft w:val="0"/>
                                  <w:marRight w:val="0"/>
                                  <w:marTop w:val="0"/>
                                  <w:marBottom w:val="0"/>
                                  <w:divBdr>
                                    <w:top w:val="single" w:sz="2" w:space="0" w:color="D9D9E3"/>
                                    <w:left w:val="single" w:sz="2" w:space="0" w:color="D9D9E3"/>
                                    <w:bottom w:val="single" w:sz="2" w:space="0" w:color="D9D9E3"/>
                                    <w:right w:val="single" w:sz="2" w:space="0" w:color="D9D9E3"/>
                                  </w:divBdr>
                                  <w:divsChild>
                                    <w:div w:id="58090936">
                                      <w:marLeft w:val="0"/>
                                      <w:marRight w:val="0"/>
                                      <w:marTop w:val="0"/>
                                      <w:marBottom w:val="0"/>
                                      <w:divBdr>
                                        <w:top w:val="single" w:sz="2" w:space="0" w:color="D9D9E3"/>
                                        <w:left w:val="single" w:sz="2" w:space="0" w:color="D9D9E3"/>
                                        <w:bottom w:val="single" w:sz="2" w:space="0" w:color="D9D9E3"/>
                                        <w:right w:val="single" w:sz="2" w:space="0" w:color="D9D9E3"/>
                                      </w:divBdr>
                                      <w:divsChild>
                                        <w:div w:id="202060757">
                                          <w:marLeft w:val="0"/>
                                          <w:marRight w:val="0"/>
                                          <w:marTop w:val="0"/>
                                          <w:marBottom w:val="0"/>
                                          <w:divBdr>
                                            <w:top w:val="single" w:sz="2" w:space="0" w:color="D9D9E3"/>
                                            <w:left w:val="single" w:sz="2" w:space="0" w:color="D9D9E3"/>
                                            <w:bottom w:val="single" w:sz="2" w:space="0" w:color="D9D9E3"/>
                                            <w:right w:val="single" w:sz="2" w:space="0" w:color="D9D9E3"/>
                                          </w:divBdr>
                                        </w:div>
                                        <w:div w:id="13048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189442">
                                      <w:marLeft w:val="0"/>
                                      <w:marRight w:val="0"/>
                                      <w:marTop w:val="0"/>
                                      <w:marBottom w:val="0"/>
                                      <w:divBdr>
                                        <w:top w:val="single" w:sz="2" w:space="0" w:color="D9D9E3"/>
                                        <w:left w:val="single" w:sz="2" w:space="0" w:color="D9D9E3"/>
                                        <w:bottom w:val="single" w:sz="2" w:space="0" w:color="D9D9E3"/>
                                        <w:right w:val="single" w:sz="2" w:space="0" w:color="D9D9E3"/>
                                      </w:divBdr>
                                      <w:divsChild>
                                        <w:div w:id="1995261073">
                                          <w:marLeft w:val="0"/>
                                          <w:marRight w:val="0"/>
                                          <w:marTop w:val="0"/>
                                          <w:marBottom w:val="0"/>
                                          <w:divBdr>
                                            <w:top w:val="single" w:sz="2" w:space="0" w:color="D9D9E3"/>
                                            <w:left w:val="single" w:sz="2" w:space="0" w:color="D9D9E3"/>
                                            <w:bottom w:val="single" w:sz="2" w:space="0" w:color="D9D9E3"/>
                                            <w:right w:val="single" w:sz="2" w:space="0" w:color="D9D9E3"/>
                                          </w:divBdr>
                                        </w:div>
                                        <w:div w:id="49461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490038">
                                      <w:marLeft w:val="0"/>
                                      <w:marRight w:val="0"/>
                                      <w:marTop w:val="0"/>
                                      <w:marBottom w:val="0"/>
                                      <w:divBdr>
                                        <w:top w:val="single" w:sz="2" w:space="0" w:color="D9D9E3"/>
                                        <w:left w:val="single" w:sz="2" w:space="0" w:color="D9D9E3"/>
                                        <w:bottom w:val="single" w:sz="2" w:space="0" w:color="D9D9E3"/>
                                        <w:right w:val="single" w:sz="2" w:space="0" w:color="D9D9E3"/>
                                      </w:divBdr>
                                      <w:divsChild>
                                        <w:div w:id="220484192">
                                          <w:marLeft w:val="0"/>
                                          <w:marRight w:val="0"/>
                                          <w:marTop w:val="0"/>
                                          <w:marBottom w:val="0"/>
                                          <w:divBdr>
                                            <w:top w:val="single" w:sz="2" w:space="0" w:color="D9D9E3"/>
                                            <w:left w:val="single" w:sz="2" w:space="0" w:color="D9D9E3"/>
                                            <w:bottom w:val="single" w:sz="2" w:space="0" w:color="D9D9E3"/>
                                            <w:right w:val="single" w:sz="2" w:space="0" w:color="D9D9E3"/>
                                          </w:divBdr>
                                        </w:div>
                                        <w:div w:id="160125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790198">
                                      <w:marLeft w:val="0"/>
                                      <w:marRight w:val="0"/>
                                      <w:marTop w:val="0"/>
                                      <w:marBottom w:val="0"/>
                                      <w:divBdr>
                                        <w:top w:val="single" w:sz="2" w:space="0" w:color="D9D9E3"/>
                                        <w:left w:val="single" w:sz="2" w:space="0" w:color="D9D9E3"/>
                                        <w:bottom w:val="single" w:sz="2" w:space="0" w:color="D9D9E3"/>
                                        <w:right w:val="single" w:sz="2" w:space="0" w:color="D9D9E3"/>
                                      </w:divBdr>
                                      <w:divsChild>
                                        <w:div w:id="912661466">
                                          <w:marLeft w:val="0"/>
                                          <w:marRight w:val="0"/>
                                          <w:marTop w:val="0"/>
                                          <w:marBottom w:val="0"/>
                                          <w:divBdr>
                                            <w:top w:val="single" w:sz="2" w:space="0" w:color="D9D9E3"/>
                                            <w:left w:val="single" w:sz="2" w:space="0" w:color="D9D9E3"/>
                                            <w:bottom w:val="single" w:sz="2" w:space="0" w:color="D9D9E3"/>
                                            <w:right w:val="single" w:sz="2" w:space="0" w:color="D9D9E3"/>
                                          </w:divBdr>
                                        </w:div>
                                        <w:div w:id="9078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886313">
                                      <w:marLeft w:val="0"/>
                                      <w:marRight w:val="0"/>
                                      <w:marTop w:val="0"/>
                                      <w:marBottom w:val="0"/>
                                      <w:divBdr>
                                        <w:top w:val="single" w:sz="2" w:space="0" w:color="D9D9E3"/>
                                        <w:left w:val="single" w:sz="2" w:space="0" w:color="D9D9E3"/>
                                        <w:bottom w:val="single" w:sz="2" w:space="0" w:color="D9D9E3"/>
                                        <w:right w:val="single" w:sz="2" w:space="0" w:color="D9D9E3"/>
                                      </w:divBdr>
                                      <w:divsChild>
                                        <w:div w:id="903679960">
                                          <w:marLeft w:val="0"/>
                                          <w:marRight w:val="0"/>
                                          <w:marTop w:val="0"/>
                                          <w:marBottom w:val="0"/>
                                          <w:divBdr>
                                            <w:top w:val="single" w:sz="2" w:space="0" w:color="D9D9E3"/>
                                            <w:left w:val="single" w:sz="2" w:space="0" w:color="D9D9E3"/>
                                            <w:bottom w:val="single" w:sz="2" w:space="0" w:color="D9D9E3"/>
                                            <w:right w:val="single" w:sz="2" w:space="0" w:color="D9D9E3"/>
                                          </w:divBdr>
                                        </w:div>
                                        <w:div w:id="139850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8434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5566">
                                          <w:marLeft w:val="0"/>
                                          <w:marRight w:val="0"/>
                                          <w:marTop w:val="0"/>
                                          <w:marBottom w:val="0"/>
                                          <w:divBdr>
                                            <w:top w:val="single" w:sz="2" w:space="0" w:color="D9D9E3"/>
                                            <w:left w:val="single" w:sz="2" w:space="0" w:color="D9D9E3"/>
                                            <w:bottom w:val="single" w:sz="2" w:space="0" w:color="D9D9E3"/>
                                            <w:right w:val="single" w:sz="2" w:space="0" w:color="D9D9E3"/>
                                          </w:divBdr>
                                        </w:div>
                                        <w:div w:id="211677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059731">
                                      <w:marLeft w:val="0"/>
                                      <w:marRight w:val="0"/>
                                      <w:marTop w:val="0"/>
                                      <w:marBottom w:val="0"/>
                                      <w:divBdr>
                                        <w:top w:val="single" w:sz="2" w:space="0" w:color="D9D9E3"/>
                                        <w:left w:val="single" w:sz="2" w:space="0" w:color="D9D9E3"/>
                                        <w:bottom w:val="single" w:sz="2" w:space="0" w:color="D9D9E3"/>
                                        <w:right w:val="single" w:sz="2" w:space="0" w:color="D9D9E3"/>
                                      </w:divBdr>
                                      <w:divsChild>
                                        <w:div w:id="492913378">
                                          <w:marLeft w:val="0"/>
                                          <w:marRight w:val="0"/>
                                          <w:marTop w:val="0"/>
                                          <w:marBottom w:val="0"/>
                                          <w:divBdr>
                                            <w:top w:val="single" w:sz="2" w:space="0" w:color="D9D9E3"/>
                                            <w:left w:val="single" w:sz="2" w:space="0" w:color="D9D9E3"/>
                                            <w:bottom w:val="single" w:sz="2" w:space="0" w:color="D9D9E3"/>
                                            <w:right w:val="single" w:sz="2" w:space="0" w:color="D9D9E3"/>
                                          </w:divBdr>
                                        </w:div>
                                        <w:div w:id="5436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428855">
      <w:bodyDiv w:val="1"/>
      <w:marLeft w:val="0"/>
      <w:marRight w:val="0"/>
      <w:marTop w:val="0"/>
      <w:marBottom w:val="0"/>
      <w:divBdr>
        <w:top w:val="none" w:sz="0" w:space="0" w:color="auto"/>
        <w:left w:val="none" w:sz="0" w:space="0" w:color="auto"/>
        <w:bottom w:val="none" w:sz="0" w:space="0" w:color="auto"/>
        <w:right w:val="none" w:sz="0" w:space="0" w:color="auto"/>
      </w:divBdr>
      <w:divsChild>
        <w:div w:id="1240098151">
          <w:marLeft w:val="0"/>
          <w:marRight w:val="0"/>
          <w:marTop w:val="0"/>
          <w:marBottom w:val="0"/>
          <w:divBdr>
            <w:top w:val="single" w:sz="2" w:space="0" w:color="D9D9E3"/>
            <w:left w:val="single" w:sz="2" w:space="0" w:color="D9D9E3"/>
            <w:bottom w:val="single" w:sz="2" w:space="0" w:color="D9D9E3"/>
            <w:right w:val="single" w:sz="2" w:space="0" w:color="D9D9E3"/>
          </w:divBdr>
          <w:divsChild>
            <w:div w:id="1873104837">
              <w:marLeft w:val="0"/>
              <w:marRight w:val="0"/>
              <w:marTop w:val="0"/>
              <w:marBottom w:val="0"/>
              <w:divBdr>
                <w:top w:val="single" w:sz="2" w:space="0" w:color="D9D9E3"/>
                <w:left w:val="single" w:sz="2" w:space="0" w:color="D9D9E3"/>
                <w:bottom w:val="single" w:sz="2" w:space="0" w:color="D9D9E3"/>
                <w:right w:val="single" w:sz="2" w:space="0" w:color="D9D9E3"/>
              </w:divBdr>
              <w:divsChild>
                <w:div w:id="82533132">
                  <w:marLeft w:val="0"/>
                  <w:marRight w:val="0"/>
                  <w:marTop w:val="0"/>
                  <w:marBottom w:val="0"/>
                  <w:divBdr>
                    <w:top w:val="single" w:sz="2" w:space="0" w:color="D9D9E3"/>
                    <w:left w:val="single" w:sz="2" w:space="0" w:color="D9D9E3"/>
                    <w:bottom w:val="single" w:sz="2" w:space="0" w:color="D9D9E3"/>
                    <w:right w:val="single" w:sz="2" w:space="0" w:color="D9D9E3"/>
                  </w:divBdr>
                  <w:divsChild>
                    <w:div w:id="1195270408">
                      <w:marLeft w:val="0"/>
                      <w:marRight w:val="0"/>
                      <w:marTop w:val="0"/>
                      <w:marBottom w:val="0"/>
                      <w:divBdr>
                        <w:top w:val="single" w:sz="2" w:space="0" w:color="D9D9E3"/>
                        <w:left w:val="single" w:sz="2" w:space="0" w:color="D9D9E3"/>
                        <w:bottom w:val="single" w:sz="2" w:space="0" w:color="D9D9E3"/>
                        <w:right w:val="single" w:sz="2" w:space="0" w:color="D9D9E3"/>
                      </w:divBdr>
                      <w:divsChild>
                        <w:div w:id="31467845">
                          <w:marLeft w:val="0"/>
                          <w:marRight w:val="0"/>
                          <w:marTop w:val="0"/>
                          <w:marBottom w:val="0"/>
                          <w:divBdr>
                            <w:top w:val="single" w:sz="2" w:space="0" w:color="auto"/>
                            <w:left w:val="single" w:sz="2" w:space="0" w:color="auto"/>
                            <w:bottom w:val="single" w:sz="6" w:space="0" w:color="auto"/>
                            <w:right w:val="single" w:sz="2" w:space="0" w:color="auto"/>
                          </w:divBdr>
                          <w:divsChild>
                            <w:div w:id="95140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886397">
                                  <w:marLeft w:val="0"/>
                                  <w:marRight w:val="0"/>
                                  <w:marTop w:val="0"/>
                                  <w:marBottom w:val="0"/>
                                  <w:divBdr>
                                    <w:top w:val="single" w:sz="2" w:space="0" w:color="D9D9E3"/>
                                    <w:left w:val="single" w:sz="2" w:space="0" w:color="D9D9E3"/>
                                    <w:bottom w:val="single" w:sz="2" w:space="0" w:color="D9D9E3"/>
                                    <w:right w:val="single" w:sz="2" w:space="0" w:color="D9D9E3"/>
                                  </w:divBdr>
                                  <w:divsChild>
                                    <w:div w:id="1296370118">
                                      <w:marLeft w:val="0"/>
                                      <w:marRight w:val="0"/>
                                      <w:marTop w:val="0"/>
                                      <w:marBottom w:val="0"/>
                                      <w:divBdr>
                                        <w:top w:val="single" w:sz="2" w:space="0" w:color="D9D9E3"/>
                                        <w:left w:val="single" w:sz="2" w:space="0" w:color="D9D9E3"/>
                                        <w:bottom w:val="single" w:sz="2" w:space="0" w:color="D9D9E3"/>
                                        <w:right w:val="single" w:sz="2" w:space="0" w:color="D9D9E3"/>
                                      </w:divBdr>
                                      <w:divsChild>
                                        <w:div w:id="297615863">
                                          <w:marLeft w:val="0"/>
                                          <w:marRight w:val="0"/>
                                          <w:marTop w:val="0"/>
                                          <w:marBottom w:val="0"/>
                                          <w:divBdr>
                                            <w:top w:val="single" w:sz="2" w:space="0" w:color="D9D9E3"/>
                                            <w:left w:val="single" w:sz="2" w:space="0" w:color="D9D9E3"/>
                                            <w:bottom w:val="single" w:sz="2" w:space="0" w:color="D9D9E3"/>
                                            <w:right w:val="single" w:sz="2" w:space="0" w:color="D9D9E3"/>
                                          </w:divBdr>
                                          <w:divsChild>
                                            <w:div w:id="1509785085">
                                              <w:marLeft w:val="0"/>
                                              <w:marRight w:val="0"/>
                                              <w:marTop w:val="0"/>
                                              <w:marBottom w:val="0"/>
                                              <w:divBdr>
                                                <w:top w:val="single" w:sz="2" w:space="0" w:color="D9D9E3"/>
                                                <w:left w:val="single" w:sz="2" w:space="0" w:color="D9D9E3"/>
                                                <w:bottom w:val="single" w:sz="2" w:space="0" w:color="D9D9E3"/>
                                                <w:right w:val="single" w:sz="2" w:space="0" w:color="D9D9E3"/>
                                              </w:divBdr>
                                              <w:divsChild>
                                                <w:div w:id="152424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364075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693496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667">
          <w:marLeft w:val="0"/>
          <w:marRight w:val="0"/>
          <w:marTop w:val="0"/>
          <w:marBottom w:val="0"/>
          <w:divBdr>
            <w:top w:val="single" w:sz="2" w:space="0" w:color="auto"/>
            <w:left w:val="single" w:sz="2" w:space="0" w:color="auto"/>
            <w:bottom w:val="single" w:sz="6" w:space="0" w:color="auto"/>
            <w:right w:val="single" w:sz="2" w:space="0" w:color="auto"/>
          </w:divBdr>
          <w:divsChild>
            <w:div w:id="1037899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91978">
                  <w:marLeft w:val="0"/>
                  <w:marRight w:val="0"/>
                  <w:marTop w:val="0"/>
                  <w:marBottom w:val="0"/>
                  <w:divBdr>
                    <w:top w:val="single" w:sz="2" w:space="0" w:color="D9D9E3"/>
                    <w:left w:val="single" w:sz="2" w:space="0" w:color="D9D9E3"/>
                    <w:bottom w:val="single" w:sz="2" w:space="0" w:color="D9D9E3"/>
                    <w:right w:val="single" w:sz="2" w:space="0" w:color="D9D9E3"/>
                  </w:divBdr>
                  <w:divsChild>
                    <w:div w:id="197163794">
                      <w:marLeft w:val="0"/>
                      <w:marRight w:val="0"/>
                      <w:marTop w:val="0"/>
                      <w:marBottom w:val="0"/>
                      <w:divBdr>
                        <w:top w:val="single" w:sz="2" w:space="0" w:color="D9D9E3"/>
                        <w:left w:val="single" w:sz="2" w:space="0" w:color="D9D9E3"/>
                        <w:bottom w:val="single" w:sz="2" w:space="0" w:color="D9D9E3"/>
                        <w:right w:val="single" w:sz="2" w:space="0" w:color="D9D9E3"/>
                      </w:divBdr>
                      <w:divsChild>
                        <w:div w:id="2035224264">
                          <w:marLeft w:val="0"/>
                          <w:marRight w:val="0"/>
                          <w:marTop w:val="0"/>
                          <w:marBottom w:val="0"/>
                          <w:divBdr>
                            <w:top w:val="single" w:sz="2" w:space="0" w:color="D9D9E3"/>
                            <w:left w:val="single" w:sz="2" w:space="0" w:color="D9D9E3"/>
                            <w:bottom w:val="single" w:sz="2" w:space="0" w:color="D9D9E3"/>
                            <w:right w:val="single" w:sz="2" w:space="0" w:color="D9D9E3"/>
                          </w:divBdr>
                          <w:divsChild>
                            <w:div w:id="842403320">
                              <w:marLeft w:val="0"/>
                              <w:marRight w:val="0"/>
                              <w:marTop w:val="0"/>
                              <w:marBottom w:val="0"/>
                              <w:divBdr>
                                <w:top w:val="single" w:sz="2" w:space="0" w:color="D9D9E3"/>
                                <w:left w:val="single" w:sz="2" w:space="0" w:color="D9D9E3"/>
                                <w:bottom w:val="single" w:sz="2" w:space="0" w:color="D9D9E3"/>
                                <w:right w:val="single" w:sz="2" w:space="0" w:color="D9D9E3"/>
                              </w:divBdr>
                              <w:divsChild>
                                <w:div w:id="154490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874119">
      <w:bodyDiv w:val="1"/>
      <w:marLeft w:val="0"/>
      <w:marRight w:val="0"/>
      <w:marTop w:val="0"/>
      <w:marBottom w:val="0"/>
      <w:divBdr>
        <w:top w:val="none" w:sz="0" w:space="0" w:color="auto"/>
        <w:left w:val="none" w:sz="0" w:space="0" w:color="auto"/>
        <w:bottom w:val="none" w:sz="0" w:space="0" w:color="auto"/>
        <w:right w:val="none" w:sz="0" w:space="0" w:color="auto"/>
      </w:divBdr>
      <w:divsChild>
        <w:div w:id="1972634195">
          <w:marLeft w:val="0"/>
          <w:marRight w:val="0"/>
          <w:marTop w:val="0"/>
          <w:marBottom w:val="0"/>
          <w:divBdr>
            <w:top w:val="single" w:sz="2" w:space="0" w:color="auto"/>
            <w:left w:val="single" w:sz="2" w:space="0" w:color="auto"/>
            <w:bottom w:val="single" w:sz="6" w:space="0" w:color="auto"/>
            <w:right w:val="single" w:sz="2" w:space="0" w:color="auto"/>
          </w:divBdr>
          <w:divsChild>
            <w:div w:id="1966813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920311">
                  <w:marLeft w:val="0"/>
                  <w:marRight w:val="0"/>
                  <w:marTop w:val="0"/>
                  <w:marBottom w:val="0"/>
                  <w:divBdr>
                    <w:top w:val="single" w:sz="2" w:space="0" w:color="D9D9E3"/>
                    <w:left w:val="single" w:sz="2" w:space="0" w:color="D9D9E3"/>
                    <w:bottom w:val="single" w:sz="2" w:space="0" w:color="D9D9E3"/>
                    <w:right w:val="single" w:sz="2" w:space="0" w:color="D9D9E3"/>
                  </w:divBdr>
                  <w:divsChild>
                    <w:div w:id="1507985664">
                      <w:marLeft w:val="0"/>
                      <w:marRight w:val="0"/>
                      <w:marTop w:val="0"/>
                      <w:marBottom w:val="0"/>
                      <w:divBdr>
                        <w:top w:val="single" w:sz="2" w:space="0" w:color="D9D9E3"/>
                        <w:left w:val="single" w:sz="2" w:space="0" w:color="D9D9E3"/>
                        <w:bottom w:val="single" w:sz="2" w:space="0" w:color="D9D9E3"/>
                        <w:right w:val="single" w:sz="2" w:space="0" w:color="D9D9E3"/>
                      </w:divBdr>
                      <w:divsChild>
                        <w:div w:id="29185976">
                          <w:marLeft w:val="0"/>
                          <w:marRight w:val="0"/>
                          <w:marTop w:val="0"/>
                          <w:marBottom w:val="0"/>
                          <w:divBdr>
                            <w:top w:val="single" w:sz="2" w:space="0" w:color="D9D9E3"/>
                            <w:left w:val="single" w:sz="2" w:space="0" w:color="D9D9E3"/>
                            <w:bottom w:val="single" w:sz="2" w:space="0" w:color="D9D9E3"/>
                            <w:right w:val="single" w:sz="2" w:space="0" w:color="D9D9E3"/>
                          </w:divBdr>
                          <w:divsChild>
                            <w:div w:id="815531031">
                              <w:marLeft w:val="0"/>
                              <w:marRight w:val="0"/>
                              <w:marTop w:val="0"/>
                              <w:marBottom w:val="0"/>
                              <w:divBdr>
                                <w:top w:val="single" w:sz="2" w:space="0" w:color="D9D9E3"/>
                                <w:left w:val="single" w:sz="2" w:space="0" w:color="D9D9E3"/>
                                <w:bottom w:val="single" w:sz="2" w:space="0" w:color="D9D9E3"/>
                                <w:right w:val="single" w:sz="2" w:space="0" w:color="D9D9E3"/>
                              </w:divBdr>
                              <w:divsChild>
                                <w:div w:id="99130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759316">
      <w:bodyDiv w:val="1"/>
      <w:marLeft w:val="0"/>
      <w:marRight w:val="0"/>
      <w:marTop w:val="0"/>
      <w:marBottom w:val="0"/>
      <w:divBdr>
        <w:top w:val="none" w:sz="0" w:space="0" w:color="auto"/>
        <w:left w:val="none" w:sz="0" w:space="0" w:color="auto"/>
        <w:bottom w:val="none" w:sz="0" w:space="0" w:color="auto"/>
        <w:right w:val="none" w:sz="0" w:space="0" w:color="auto"/>
      </w:divBdr>
      <w:divsChild>
        <w:div w:id="760643521">
          <w:marLeft w:val="0"/>
          <w:marRight w:val="0"/>
          <w:marTop w:val="0"/>
          <w:marBottom w:val="0"/>
          <w:divBdr>
            <w:top w:val="single" w:sz="2" w:space="0" w:color="auto"/>
            <w:left w:val="single" w:sz="2" w:space="0" w:color="auto"/>
            <w:bottom w:val="single" w:sz="6" w:space="0" w:color="auto"/>
            <w:right w:val="single" w:sz="2" w:space="0" w:color="auto"/>
          </w:divBdr>
          <w:divsChild>
            <w:div w:id="37867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486671991">
                  <w:marLeft w:val="0"/>
                  <w:marRight w:val="0"/>
                  <w:marTop w:val="0"/>
                  <w:marBottom w:val="0"/>
                  <w:divBdr>
                    <w:top w:val="single" w:sz="2" w:space="0" w:color="D9D9E3"/>
                    <w:left w:val="single" w:sz="2" w:space="0" w:color="D9D9E3"/>
                    <w:bottom w:val="single" w:sz="2" w:space="0" w:color="D9D9E3"/>
                    <w:right w:val="single" w:sz="2" w:space="0" w:color="D9D9E3"/>
                  </w:divBdr>
                  <w:divsChild>
                    <w:div w:id="1391609184">
                      <w:marLeft w:val="0"/>
                      <w:marRight w:val="0"/>
                      <w:marTop w:val="0"/>
                      <w:marBottom w:val="0"/>
                      <w:divBdr>
                        <w:top w:val="single" w:sz="2" w:space="0" w:color="D9D9E3"/>
                        <w:left w:val="single" w:sz="2" w:space="0" w:color="D9D9E3"/>
                        <w:bottom w:val="single" w:sz="2" w:space="0" w:color="D9D9E3"/>
                        <w:right w:val="single" w:sz="2" w:space="0" w:color="D9D9E3"/>
                      </w:divBdr>
                      <w:divsChild>
                        <w:div w:id="244725426">
                          <w:marLeft w:val="0"/>
                          <w:marRight w:val="0"/>
                          <w:marTop w:val="0"/>
                          <w:marBottom w:val="0"/>
                          <w:divBdr>
                            <w:top w:val="single" w:sz="2" w:space="0" w:color="D9D9E3"/>
                            <w:left w:val="single" w:sz="2" w:space="0" w:color="D9D9E3"/>
                            <w:bottom w:val="single" w:sz="2" w:space="0" w:color="D9D9E3"/>
                            <w:right w:val="single" w:sz="2" w:space="0" w:color="D9D9E3"/>
                          </w:divBdr>
                          <w:divsChild>
                            <w:div w:id="696008572">
                              <w:marLeft w:val="0"/>
                              <w:marRight w:val="0"/>
                              <w:marTop w:val="0"/>
                              <w:marBottom w:val="0"/>
                              <w:divBdr>
                                <w:top w:val="single" w:sz="2" w:space="0" w:color="D9D9E3"/>
                                <w:left w:val="single" w:sz="2" w:space="0" w:color="D9D9E3"/>
                                <w:bottom w:val="single" w:sz="2" w:space="0" w:color="D9D9E3"/>
                                <w:right w:val="single" w:sz="2" w:space="0" w:color="D9D9E3"/>
                              </w:divBdr>
                              <w:divsChild>
                                <w:div w:id="36163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763538">
      <w:bodyDiv w:val="1"/>
      <w:marLeft w:val="0"/>
      <w:marRight w:val="0"/>
      <w:marTop w:val="0"/>
      <w:marBottom w:val="0"/>
      <w:divBdr>
        <w:top w:val="none" w:sz="0" w:space="0" w:color="auto"/>
        <w:left w:val="none" w:sz="0" w:space="0" w:color="auto"/>
        <w:bottom w:val="none" w:sz="0" w:space="0" w:color="auto"/>
        <w:right w:val="none" w:sz="0" w:space="0" w:color="auto"/>
      </w:divBdr>
      <w:divsChild>
        <w:div w:id="1443915030">
          <w:marLeft w:val="0"/>
          <w:marRight w:val="0"/>
          <w:marTop w:val="0"/>
          <w:marBottom w:val="0"/>
          <w:divBdr>
            <w:top w:val="single" w:sz="2" w:space="0" w:color="auto"/>
            <w:left w:val="single" w:sz="2" w:space="0" w:color="auto"/>
            <w:bottom w:val="single" w:sz="6" w:space="0" w:color="auto"/>
            <w:right w:val="single" w:sz="2" w:space="0" w:color="auto"/>
          </w:divBdr>
          <w:divsChild>
            <w:div w:id="879166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126983">
                  <w:marLeft w:val="0"/>
                  <w:marRight w:val="0"/>
                  <w:marTop w:val="0"/>
                  <w:marBottom w:val="0"/>
                  <w:divBdr>
                    <w:top w:val="single" w:sz="2" w:space="0" w:color="D9D9E3"/>
                    <w:left w:val="single" w:sz="2" w:space="0" w:color="D9D9E3"/>
                    <w:bottom w:val="single" w:sz="2" w:space="0" w:color="D9D9E3"/>
                    <w:right w:val="single" w:sz="2" w:space="0" w:color="D9D9E3"/>
                  </w:divBdr>
                  <w:divsChild>
                    <w:div w:id="1232928923">
                      <w:marLeft w:val="0"/>
                      <w:marRight w:val="0"/>
                      <w:marTop w:val="0"/>
                      <w:marBottom w:val="0"/>
                      <w:divBdr>
                        <w:top w:val="single" w:sz="2" w:space="0" w:color="D9D9E3"/>
                        <w:left w:val="single" w:sz="2" w:space="0" w:color="D9D9E3"/>
                        <w:bottom w:val="single" w:sz="2" w:space="0" w:color="D9D9E3"/>
                        <w:right w:val="single" w:sz="2" w:space="0" w:color="D9D9E3"/>
                      </w:divBdr>
                      <w:divsChild>
                        <w:div w:id="2076851897">
                          <w:marLeft w:val="0"/>
                          <w:marRight w:val="0"/>
                          <w:marTop w:val="0"/>
                          <w:marBottom w:val="0"/>
                          <w:divBdr>
                            <w:top w:val="single" w:sz="2" w:space="0" w:color="D9D9E3"/>
                            <w:left w:val="single" w:sz="2" w:space="0" w:color="D9D9E3"/>
                            <w:bottom w:val="single" w:sz="2" w:space="0" w:color="D9D9E3"/>
                            <w:right w:val="single" w:sz="2" w:space="0" w:color="D9D9E3"/>
                          </w:divBdr>
                          <w:divsChild>
                            <w:div w:id="614559855">
                              <w:marLeft w:val="0"/>
                              <w:marRight w:val="0"/>
                              <w:marTop w:val="0"/>
                              <w:marBottom w:val="0"/>
                              <w:divBdr>
                                <w:top w:val="single" w:sz="2" w:space="0" w:color="D9D9E3"/>
                                <w:left w:val="single" w:sz="2" w:space="0" w:color="D9D9E3"/>
                                <w:bottom w:val="single" w:sz="2" w:space="0" w:color="D9D9E3"/>
                                <w:right w:val="single" w:sz="2" w:space="0" w:color="D9D9E3"/>
                              </w:divBdr>
                              <w:divsChild>
                                <w:div w:id="24538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0028245">
      <w:bodyDiv w:val="1"/>
      <w:marLeft w:val="0"/>
      <w:marRight w:val="0"/>
      <w:marTop w:val="0"/>
      <w:marBottom w:val="0"/>
      <w:divBdr>
        <w:top w:val="none" w:sz="0" w:space="0" w:color="auto"/>
        <w:left w:val="none" w:sz="0" w:space="0" w:color="auto"/>
        <w:bottom w:val="none" w:sz="0" w:space="0" w:color="auto"/>
        <w:right w:val="none" w:sz="0" w:space="0" w:color="auto"/>
      </w:divBdr>
      <w:divsChild>
        <w:div w:id="480931011">
          <w:marLeft w:val="0"/>
          <w:marRight w:val="0"/>
          <w:marTop w:val="0"/>
          <w:marBottom w:val="0"/>
          <w:divBdr>
            <w:top w:val="single" w:sz="2" w:space="0" w:color="auto"/>
            <w:left w:val="single" w:sz="2" w:space="0" w:color="auto"/>
            <w:bottom w:val="single" w:sz="6" w:space="0" w:color="auto"/>
            <w:right w:val="single" w:sz="2" w:space="0" w:color="auto"/>
          </w:divBdr>
          <w:divsChild>
            <w:div w:id="1583173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766608">
                  <w:marLeft w:val="0"/>
                  <w:marRight w:val="0"/>
                  <w:marTop w:val="0"/>
                  <w:marBottom w:val="0"/>
                  <w:divBdr>
                    <w:top w:val="single" w:sz="2" w:space="0" w:color="D9D9E3"/>
                    <w:left w:val="single" w:sz="2" w:space="0" w:color="D9D9E3"/>
                    <w:bottom w:val="single" w:sz="2" w:space="0" w:color="D9D9E3"/>
                    <w:right w:val="single" w:sz="2" w:space="0" w:color="D9D9E3"/>
                  </w:divBdr>
                  <w:divsChild>
                    <w:div w:id="147094348">
                      <w:marLeft w:val="0"/>
                      <w:marRight w:val="0"/>
                      <w:marTop w:val="0"/>
                      <w:marBottom w:val="0"/>
                      <w:divBdr>
                        <w:top w:val="single" w:sz="2" w:space="0" w:color="D9D9E3"/>
                        <w:left w:val="single" w:sz="2" w:space="0" w:color="D9D9E3"/>
                        <w:bottom w:val="single" w:sz="2" w:space="0" w:color="D9D9E3"/>
                        <w:right w:val="single" w:sz="2" w:space="0" w:color="D9D9E3"/>
                      </w:divBdr>
                      <w:divsChild>
                        <w:div w:id="1510751660">
                          <w:marLeft w:val="0"/>
                          <w:marRight w:val="0"/>
                          <w:marTop w:val="0"/>
                          <w:marBottom w:val="0"/>
                          <w:divBdr>
                            <w:top w:val="single" w:sz="2" w:space="0" w:color="D9D9E3"/>
                            <w:left w:val="single" w:sz="2" w:space="0" w:color="D9D9E3"/>
                            <w:bottom w:val="single" w:sz="2" w:space="0" w:color="D9D9E3"/>
                            <w:right w:val="single" w:sz="2" w:space="0" w:color="D9D9E3"/>
                          </w:divBdr>
                          <w:divsChild>
                            <w:div w:id="1741832412">
                              <w:marLeft w:val="0"/>
                              <w:marRight w:val="0"/>
                              <w:marTop w:val="0"/>
                              <w:marBottom w:val="0"/>
                              <w:divBdr>
                                <w:top w:val="single" w:sz="2" w:space="0" w:color="D9D9E3"/>
                                <w:left w:val="single" w:sz="2" w:space="0" w:color="D9D9E3"/>
                                <w:bottom w:val="single" w:sz="2" w:space="0" w:color="D9D9E3"/>
                                <w:right w:val="single" w:sz="2" w:space="0" w:color="D9D9E3"/>
                              </w:divBdr>
                              <w:divsChild>
                                <w:div w:id="61729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842831">
      <w:bodyDiv w:val="1"/>
      <w:marLeft w:val="0"/>
      <w:marRight w:val="0"/>
      <w:marTop w:val="0"/>
      <w:marBottom w:val="0"/>
      <w:divBdr>
        <w:top w:val="none" w:sz="0" w:space="0" w:color="auto"/>
        <w:left w:val="none" w:sz="0" w:space="0" w:color="auto"/>
        <w:bottom w:val="none" w:sz="0" w:space="0" w:color="auto"/>
        <w:right w:val="none" w:sz="0" w:space="0" w:color="auto"/>
      </w:divBdr>
      <w:divsChild>
        <w:div w:id="1824198962">
          <w:marLeft w:val="0"/>
          <w:marRight w:val="0"/>
          <w:marTop w:val="0"/>
          <w:marBottom w:val="0"/>
          <w:divBdr>
            <w:top w:val="single" w:sz="2" w:space="0" w:color="auto"/>
            <w:left w:val="single" w:sz="2" w:space="0" w:color="auto"/>
            <w:bottom w:val="single" w:sz="6" w:space="0" w:color="auto"/>
            <w:right w:val="single" w:sz="2" w:space="0" w:color="auto"/>
          </w:divBdr>
          <w:divsChild>
            <w:div w:id="6881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436995443">
                  <w:marLeft w:val="0"/>
                  <w:marRight w:val="0"/>
                  <w:marTop w:val="0"/>
                  <w:marBottom w:val="0"/>
                  <w:divBdr>
                    <w:top w:val="single" w:sz="2" w:space="0" w:color="D9D9E3"/>
                    <w:left w:val="single" w:sz="2" w:space="0" w:color="D9D9E3"/>
                    <w:bottom w:val="single" w:sz="2" w:space="0" w:color="D9D9E3"/>
                    <w:right w:val="single" w:sz="2" w:space="0" w:color="D9D9E3"/>
                  </w:divBdr>
                  <w:divsChild>
                    <w:div w:id="512498097">
                      <w:marLeft w:val="0"/>
                      <w:marRight w:val="0"/>
                      <w:marTop w:val="0"/>
                      <w:marBottom w:val="0"/>
                      <w:divBdr>
                        <w:top w:val="single" w:sz="2" w:space="0" w:color="D9D9E3"/>
                        <w:left w:val="single" w:sz="2" w:space="0" w:color="D9D9E3"/>
                        <w:bottom w:val="single" w:sz="2" w:space="0" w:color="D9D9E3"/>
                        <w:right w:val="single" w:sz="2" w:space="0" w:color="D9D9E3"/>
                      </w:divBdr>
                      <w:divsChild>
                        <w:div w:id="1451246871">
                          <w:marLeft w:val="0"/>
                          <w:marRight w:val="0"/>
                          <w:marTop w:val="0"/>
                          <w:marBottom w:val="0"/>
                          <w:divBdr>
                            <w:top w:val="single" w:sz="2" w:space="0" w:color="D9D9E3"/>
                            <w:left w:val="single" w:sz="2" w:space="0" w:color="D9D9E3"/>
                            <w:bottom w:val="single" w:sz="2" w:space="0" w:color="D9D9E3"/>
                            <w:right w:val="single" w:sz="2" w:space="0" w:color="D9D9E3"/>
                          </w:divBdr>
                          <w:divsChild>
                            <w:div w:id="1192573551">
                              <w:marLeft w:val="0"/>
                              <w:marRight w:val="0"/>
                              <w:marTop w:val="0"/>
                              <w:marBottom w:val="0"/>
                              <w:divBdr>
                                <w:top w:val="single" w:sz="2" w:space="0" w:color="D9D9E3"/>
                                <w:left w:val="single" w:sz="2" w:space="0" w:color="D9D9E3"/>
                                <w:bottom w:val="single" w:sz="2" w:space="0" w:color="D9D9E3"/>
                                <w:right w:val="single" w:sz="2" w:space="0" w:color="D9D9E3"/>
                              </w:divBdr>
                              <w:divsChild>
                                <w:div w:id="591626000">
                                  <w:marLeft w:val="0"/>
                                  <w:marRight w:val="0"/>
                                  <w:marTop w:val="0"/>
                                  <w:marBottom w:val="0"/>
                                  <w:divBdr>
                                    <w:top w:val="single" w:sz="2" w:space="0" w:color="D9D9E3"/>
                                    <w:left w:val="single" w:sz="2" w:space="0" w:color="D9D9E3"/>
                                    <w:bottom w:val="single" w:sz="2" w:space="0" w:color="D9D9E3"/>
                                    <w:right w:val="single" w:sz="2" w:space="0" w:color="D9D9E3"/>
                                  </w:divBdr>
                                  <w:divsChild>
                                    <w:div w:id="88621105">
                                      <w:marLeft w:val="0"/>
                                      <w:marRight w:val="0"/>
                                      <w:marTop w:val="0"/>
                                      <w:marBottom w:val="0"/>
                                      <w:divBdr>
                                        <w:top w:val="single" w:sz="2" w:space="0" w:color="D9D9E3"/>
                                        <w:left w:val="single" w:sz="2" w:space="0" w:color="D9D9E3"/>
                                        <w:bottom w:val="single" w:sz="2" w:space="0" w:color="D9D9E3"/>
                                        <w:right w:val="single" w:sz="2" w:space="0" w:color="D9D9E3"/>
                                      </w:divBdr>
                                      <w:divsChild>
                                        <w:div w:id="1033654037">
                                          <w:marLeft w:val="0"/>
                                          <w:marRight w:val="0"/>
                                          <w:marTop w:val="0"/>
                                          <w:marBottom w:val="0"/>
                                          <w:divBdr>
                                            <w:top w:val="single" w:sz="2" w:space="0" w:color="D9D9E3"/>
                                            <w:left w:val="single" w:sz="2" w:space="0" w:color="D9D9E3"/>
                                            <w:bottom w:val="single" w:sz="2" w:space="0" w:color="D9D9E3"/>
                                            <w:right w:val="single" w:sz="2" w:space="0" w:color="D9D9E3"/>
                                          </w:divBdr>
                                        </w:div>
                                        <w:div w:id="196018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895602">
                                      <w:marLeft w:val="0"/>
                                      <w:marRight w:val="0"/>
                                      <w:marTop w:val="0"/>
                                      <w:marBottom w:val="0"/>
                                      <w:divBdr>
                                        <w:top w:val="single" w:sz="2" w:space="0" w:color="D9D9E3"/>
                                        <w:left w:val="single" w:sz="2" w:space="0" w:color="D9D9E3"/>
                                        <w:bottom w:val="single" w:sz="2" w:space="0" w:color="D9D9E3"/>
                                        <w:right w:val="single" w:sz="2" w:space="0" w:color="D9D9E3"/>
                                      </w:divBdr>
                                      <w:divsChild>
                                        <w:div w:id="879321718">
                                          <w:marLeft w:val="0"/>
                                          <w:marRight w:val="0"/>
                                          <w:marTop w:val="0"/>
                                          <w:marBottom w:val="0"/>
                                          <w:divBdr>
                                            <w:top w:val="single" w:sz="2" w:space="0" w:color="D9D9E3"/>
                                            <w:left w:val="single" w:sz="2" w:space="0" w:color="D9D9E3"/>
                                            <w:bottom w:val="single" w:sz="2" w:space="0" w:color="D9D9E3"/>
                                            <w:right w:val="single" w:sz="2" w:space="0" w:color="D9D9E3"/>
                                          </w:divBdr>
                                        </w:div>
                                        <w:div w:id="194926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377575">
                                      <w:marLeft w:val="0"/>
                                      <w:marRight w:val="0"/>
                                      <w:marTop w:val="0"/>
                                      <w:marBottom w:val="0"/>
                                      <w:divBdr>
                                        <w:top w:val="single" w:sz="2" w:space="0" w:color="D9D9E3"/>
                                        <w:left w:val="single" w:sz="2" w:space="0" w:color="D9D9E3"/>
                                        <w:bottom w:val="single" w:sz="2" w:space="0" w:color="D9D9E3"/>
                                        <w:right w:val="single" w:sz="2" w:space="0" w:color="D9D9E3"/>
                                      </w:divBdr>
                                      <w:divsChild>
                                        <w:div w:id="855195675">
                                          <w:marLeft w:val="0"/>
                                          <w:marRight w:val="0"/>
                                          <w:marTop w:val="0"/>
                                          <w:marBottom w:val="0"/>
                                          <w:divBdr>
                                            <w:top w:val="single" w:sz="2" w:space="0" w:color="D9D9E3"/>
                                            <w:left w:val="single" w:sz="2" w:space="0" w:color="D9D9E3"/>
                                            <w:bottom w:val="single" w:sz="2" w:space="0" w:color="D9D9E3"/>
                                            <w:right w:val="single" w:sz="2" w:space="0" w:color="D9D9E3"/>
                                          </w:divBdr>
                                        </w:div>
                                        <w:div w:id="182133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7370">
                                      <w:marLeft w:val="0"/>
                                      <w:marRight w:val="0"/>
                                      <w:marTop w:val="0"/>
                                      <w:marBottom w:val="0"/>
                                      <w:divBdr>
                                        <w:top w:val="single" w:sz="2" w:space="0" w:color="D9D9E3"/>
                                        <w:left w:val="single" w:sz="2" w:space="0" w:color="D9D9E3"/>
                                        <w:bottom w:val="single" w:sz="2" w:space="0" w:color="D9D9E3"/>
                                        <w:right w:val="single" w:sz="2" w:space="0" w:color="D9D9E3"/>
                                      </w:divBdr>
                                      <w:divsChild>
                                        <w:div w:id="1182360186">
                                          <w:marLeft w:val="0"/>
                                          <w:marRight w:val="0"/>
                                          <w:marTop w:val="0"/>
                                          <w:marBottom w:val="0"/>
                                          <w:divBdr>
                                            <w:top w:val="single" w:sz="2" w:space="0" w:color="D9D9E3"/>
                                            <w:left w:val="single" w:sz="2" w:space="0" w:color="D9D9E3"/>
                                            <w:bottom w:val="single" w:sz="2" w:space="0" w:color="D9D9E3"/>
                                            <w:right w:val="single" w:sz="2" w:space="0" w:color="D9D9E3"/>
                                          </w:divBdr>
                                        </w:div>
                                        <w:div w:id="26269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125403">
                                      <w:marLeft w:val="0"/>
                                      <w:marRight w:val="0"/>
                                      <w:marTop w:val="0"/>
                                      <w:marBottom w:val="0"/>
                                      <w:divBdr>
                                        <w:top w:val="single" w:sz="2" w:space="0" w:color="D9D9E3"/>
                                        <w:left w:val="single" w:sz="2" w:space="0" w:color="D9D9E3"/>
                                        <w:bottom w:val="single" w:sz="2" w:space="0" w:color="D9D9E3"/>
                                        <w:right w:val="single" w:sz="2" w:space="0" w:color="D9D9E3"/>
                                      </w:divBdr>
                                      <w:divsChild>
                                        <w:div w:id="765855814">
                                          <w:marLeft w:val="0"/>
                                          <w:marRight w:val="0"/>
                                          <w:marTop w:val="0"/>
                                          <w:marBottom w:val="0"/>
                                          <w:divBdr>
                                            <w:top w:val="single" w:sz="2" w:space="0" w:color="D9D9E3"/>
                                            <w:left w:val="single" w:sz="2" w:space="0" w:color="D9D9E3"/>
                                            <w:bottom w:val="single" w:sz="2" w:space="0" w:color="D9D9E3"/>
                                            <w:right w:val="single" w:sz="2" w:space="0" w:color="D9D9E3"/>
                                          </w:divBdr>
                                        </w:div>
                                        <w:div w:id="179779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855680">
                                      <w:marLeft w:val="0"/>
                                      <w:marRight w:val="0"/>
                                      <w:marTop w:val="0"/>
                                      <w:marBottom w:val="0"/>
                                      <w:divBdr>
                                        <w:top w:val="single" w:sz="2" w:space="0" w:color="D9D9E3"/>
                                        <w:left w:val="single" w:sz="2" w:space="0" w:color="D9D9E3"/>
                                        <w:bottom w:val="single" w:sz="2" w:space="0" w:color="D9D9E3"/>
                                        <w:right w:val="single" w:sz="2" w:space="0" w:color="D9D9E3"/>
                                      </w:divBdr>
                                      <w:divsChild>
                                        <w:div w:id="1685017170">
                                          <w:marLeft w:val="0"/>
                                          <w:marRight w:val="0"/>
                                          <w:marTop w:val="0"/>
                                          <w:marBottom w:val="0"/>
                                          <w:divBdr>
                                            <w:top w:val="single" w:sz="2" w:space="0" w:color="D9D9E3"/>
                                            <w:left w:val="single" w:sz="2" w:space="0" w:color="D9D9E3"/>
                                            <w:bottom w:val="single" w:sz="2" w:space="0" w:color="D9D9E3"/>
                                            <w:right w:val="single" w:sz="2" w:space="0" w:color="D9D9E3"/>
                                          </w:divBdr>
                                        </w:div>
                                        <w:div w:id="80053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6436189">
      <w:bodyDiv w:val="1"/>
      <w:marLeft w:val="0"/>
      <w:marRight w:val="0"/>
      <w:marTop w:val="0"/>
      <w:marBottom w:val="0"/>
      <w:divBdr>
        <w:top w:val="none" w:sz="0" w:space="0" w:color="auto"/>
        <w:left w:val="none" w:sz="0" w:space="0" w:color="auto"/>
        <w:bottom w:val="none" w:sz="0" w:space="0" w:color="auto"/>
        <w:right w:val="none" w:sz="0" w:space="0" w:color="auto"/>
      </w:divBdr>
      <w:divsChild>
        <w:div w:id="1290087078">
          <w:marLeft w:val="0"/>
          <w:marRight w:val="0"/>
          <w:marTop w:val="0"/>
          <w:marBottom w:val="0"/>
          <w:divBdr>
            <w:top w:val="single" w:sz="2" w:space="0" w:color="auto"/>
            <w:left w:val="single" w:sz="2" w:space="0" w:color="auto"/>
            <w:bottom w:val="single" w:sz="6" w:space="0" w:color="auto"/>
            <w:right w:val="single" w:sz="2" w:space="0" w:color="auto"/>
          </w:divBdr>
          <w:divsChild>
            <w:div w:id="190444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914948">
                  <w:marLeft w:val="0"/>
                  <w:marRight w:val="0"/>
                  <w:marTop w:val="0"/>
                  <w:marBottom w:val="0"/>
                  <w:divBdr>
                    <w:top w:val="single" w:sz="2" w:space="0" w:color="D9D9E3"/>
                    <w:left w:val="single" w:sz="2" w:space="0" w:color="D9D9E3"/>
                    <w:bottom w:val="single" w:sz="2" w:space="0" w:color="D9D9E3"/>
                    <w:right w:val="single" w:sz="2" w:space="0" w:color="D9D9E3"/>
                  </w:divBdr>
                  <w:divsChild>
                    <w:div w:id="216211433">
                      <w:marLeft w:val="0"/>
                      <w:marRight w:val="0"/>
                      <w:marTop w:val="0"/>
                      <w:marBottom w:val="0"/>
                      <w:divBdr>
                        <w:top w:val="single" w:sz="2" w:space="0" w:color="D9D9E3"/>
                        <w:left w:val="single" w:sz="2" w:space="0" w:color="D9D9E3"/>
                        <w:bottom w:val="single" w:sz="2" w:space="0" w:color="D9D9E3"/>
                        <w:right w:val="single" w:sz="2" w:space="0" w:color="D9D9E3"/>
                      </w:divBdr>
                      <w:divsChild>
                        <w:div w:id="382994683">
                          <w:marLeft w:val="0"/>
                          <w:marRight w:val="0"/>
                          <w:marTop w:val="0"/>
                          <w:marBottom w:val="0"/>
                          <w:divBdr>
                            <w:top w:val="single" w:sz="2" w:space="0" w:color="D9D9E3"/>
                            <w:left w:val="single" w:sz="2" w:space="0" w:color="D9D9E3"/>
                            <w:bottom w:val="single" w:sz="2" w:space="0" w:color="D9D9E3"/>
                            <w:right w:val="single" w:sz="2" w:space="0" w:color="D9D9E3"/>
                          </w:divBdr>
                          <w:divsChild>
                            <w:div w:id="144127477">
                              <w:marLeft w:val="0"/>
                              <w:marRight w:val="0"/>
                              <w:marTop w:val="0"/>
                              <w:marBottom w:val="0"/>
                              <w:divBdr>
                                <w:top w:val="single" w:sz="2" w:space="0" w:color="D9D9E3"/>
                                <w:left w:val="single" w:sz="2" w:space="0" w:color="D9D9E3"/>
                                <w:bottom w:val="single" w:sz="2" w:space="0" w:color="D9D9E3"/>
                                <w:right w:val="single" w:sz="2" w:space="0" w:color="D9D9E3"/>
                              </w:divBdr>
                              <w:divsChild>
                                <w:div w:id="112665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8813859">
      <w:bodyDiv w:val="1"/>
      <w:marLeft w:val="0"/>
      <w:marRight w:val="0"/>
      <w:marTop w:val="0"/>
      <w:marBottom w:val="0"/>
      <w:divBdr>
        <w:top w:val="none" w:sz="0" w:space="0" w:color="auto"/>
        <w:left w:val="none" w:sz="0" w:space="0" w:color="auto"/>
        <w:bottom w:val="none" w:sz="0" w:space="0" w:color="auto"/>
        <w:right w:val="none" w:sz="0" w:space="0" w:color="auto"/>
      </w:divBdr>
    </w:div>
    <w:div w:id="790124680">
      <w:bodyDiv w:val="1"/>
      <w:marLeft w:val="0"/>
      <w:marRight w:val="0"/>
      <w:marTop w:val="0"/>
      <w:marBottom w:val="0"/>
      <w:divBdr>
        <w:top w:val="none" w:sz="0" w:space="0" w:color="auto"/>
        <w:left w:val="none" w:sz="0" w:space="0" w:color="auto"/>
        <w:bottom w:val="none" w:sz="0" w:space="0" w:color="auto"/>
        <w:right w:val="none" w:sz="0" w:space="0" w:color="auto"/>
      </w:divBdr>
      <w:divsChild>
        <w:div w:id="892276842">
          <w:marLeft w:val="0"/>
          <w:marRight w:val="0"/>
          <w:marTop w:val="0"/>
          <w:marBottom w:val="0"/>
          <w:divBdr>
            <w:top w:val="single" w:sz="2" w:space="0" w:color="auto"/>
            <w:left w:val="single" w:sz="2" w:space="0" w:color="auto"/>
            <w:bottom w:val="single" w:sz="6" w:space="0" w:color="auto"/>
            <w:right w:val="single" w:sz="2" w:space="0" w:color="auto"/>
          </w:divBdr>
          <w:divsChild>
            <w:div w:id="1654287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52006">
                  <w:marLeft w:val="0"/>
                  <w:marRight w:val="0"/>
                  <w:marTop w:val="0"/>
                  <w:marBottom w:val="0"/>
                  <w:divBdr>
                    <w:top w:val="single" w:sz="2" w:space="0" w:color="D9D9E3"/>
                    <w:left w:val="single" w:sz="2" w:space="0" w:color="D9D9E3"/>
                    <w:bottom w:val="single" w:sz="2" w:space="0" w:color="D9D9E3"/>
                    <w:right w:val="single" w:sz="2" w:space="0" w:color="D9D9E3"/>
                  </w:divBdr>
                  <w:divsChild>
                    <w:div w:id="823471367">
                      <w:marLeft w:val="0"/>
                      <w:marRight w:val="0"/>
                      <w:marTop w:val="0"/>
                      <w:marBottom w:val="0"/>
                      <w:divBdr>
                        <w:top w:val="single" w:sz="2" w:space="0" w:color="D9D9E3"/>
                        <w:left w:val="single" w:sz="2" w:space="0" w:color="D9D9E3"/>
                        <w:bottom w:val="single" w:sz="2" w:space="0" w:color="D9D9E3"/>
                        <w:right w:val="single" w:sz="2" w:space="0" w:color="D9D9E3"/>
                      </w:divBdr>
                      <w:divsChild>
                        <w:div w:id="801771405">
                          <w:marLeft w:val="0"/>
                          <w:marRight w:val="0"/>
                          <w:marTop w:val="0"/>
                          <w:marBottom w:val="0"/>
                          <w:divBdr>
                            <w:top w:val="single" w:sz="2" w:space="0" w:color="D9D9E3"/>
                            <w:left w:val="single" w:sz="2" w:space="0" w:color="D9D9E3"/>
                            <w:bottom w:val="single" w:sz="2" w:space="0" w:color="D9D9E3"/>
                            <w:right w:val="single" w:sz="2" w:space="0" w:color="D9D9E3"/>
                          </w:divBdr>
                          <w:divsChild>
                            <w:div w:id="935750414">
                              <w:marLeft w:val="0"/>
                              <w:marRight w:val="0"/>
                              <w:marTop w:val="0"/>
                              <w:marBottom w:val="0"/>
                              <w:divBdr>
                                <w:top w:val="single" w:sz="2" w:space="0" w:color="D9D9E3"/>
                                <w:left w:val="single" w:sz="2" w:space="0" w:color="D9D9E3"/>
                                <w:bottom w:val="single" w:sz="2" w:space="0" w:color="D9D9E3"/>
                                <w:right w:val="single" w:sz="2" w:space="0" w:color="D9D9E3"/>
                              </w:divBdr>
                              <w:divsChild>
                                <w:div w:id="47510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5177058">
      <w:bodyDiv w:val="1"/>
      <w:marLeft w:val="0"/>
      <w:marRight w:val="0"/>
      <w:marTop w:val="0"/>
      <w:marBottom w:val="0"/>
      <w:divBdr>
        <w:top w:val="none" w:sz="0" w:space="0" w:color="auto"/>
        <w:left w:val="none" w:sz="0" w:space="0" w:color="auto"/>
        <w:bottom w:val="none" w:sz="0" w:space="0" w:color="auto"/>
        <w:right w:val="none" w:sz="0" w:space="0" w:color="auto"/>
      </w:divBdr>
      <w:divsChild>
        <w:div w:id="1528443645">
          <w:marLeft w:val="0"/>
          <w:marRight w:val="0"/>
          <w:marTop w:val="0"/>
          <w:marBottom w:val="0"/>
          <w:divBdr>
            <w:top w:val="single" w:sz="2" w:space="0" w:color="auto"/>
            <w:left w:val="single" w:sz="2" w:space="0" w:color="auto"/>
            <w:bottom w:val="single" w:sz="6" w:space="0" w:color="auto"/>
            <w:right w:val="single" w:sz="2" w:space="0" w:color="auto"/>
          </w:divBdr>
          <w:divsChild>
            <w:div w:id="1040596111">
              <w:marLeft w:val="0"/>
              <w:marRight w:val="0"/>
              <w:marTop w:val="100"/>
              <w:marBottom w:val="100"/>
              <w:divBdr>
                <w:top w:val="single" w:sz="2" w:space="0" w:color="D9D9E3"/>
                <w:left w:val="single" w:sz="2" w:space="0" w:color="D9D9E3"/>
                <w:bottom w:val="single" w:sz="2" w:space="0" w:color="D9D9E3"/>
                <w:right w:val="single" w:sz="2" w:space="0" w:color="D9D9E3"/>
              </w:divBdr>
              <w:divsChild>
                <w:div w:id="641539596">
                  <w:marLeft w:val="0"/>
                  <w:marRight w:val="0"/>
                  <w:marTop w:val="0"/>
                  <w:marBottom w:val="0"/>
                  <w:divBdr>
                    <w:top w:val="single" w:sz="2" w:space="0" w:color="D9D9E3"/>
                    <w:left w:val="single" w:sz="2" w:space="0" w:color="D9D9E3"/>
                    <w:bottom w:val="single" w:sz="2" w:space="0" w:color="D9D9E3"/>
                    <w:right w:val="single" w:sz="2" w:space="0" w:color="D9D9E3"/>
                  </w:divBdr>
                  <w:divsChild>
                    <w:div w:id="1914585273">
                      <w:marLeft w:val="0"/>
                      <w:marRight w:val="0"/>
                      <w:marTop w:val="0"/>
                      <w:marBottom w:val="0"/>
                      <w:divBdr>
                        <w:top w:val="single" w:sz="2" w:space="0" w:color="D9D9E3"/>
                        <w:left w:val="single" w:sz="2" w:space="0" w:color="D9D9E3"/>
                        <w:bottom w:val="single" w:sz="2" w:space="0" w:color="D9D9E3"/>
                        <w:right w:val="single" w:sz="2" w:space="0" w:color="D9D9E3"/>
                      </w:divBdr>
                      <w:divsChild>
                        <w:div w:id="292946130">
                          <w:marLeft w:val="0"/>
                          <w:marRight w:val="0"/>
                          <w:marTop w:val="0"/>
                          <w:marBottom w:val="0"/>
                          <w:divBdr>
                            <w:top w:val="single" w:sz="2" w:space="0" w:color="D9D9E3"/>
                            <w:left w:val="single" w:sz="2" w:space="0" w:color="D9D9E3"/>
                            <w:bottom w:val="single" w:sz="2" w:space="0" w:color="D9D9E3"/>
                            <w:right w:val="single" w:sz="2" w:space="0" w:color="D9D9E3"/>
                          </w:divBdr>
                          <w:divsChild>
                            <w:div w:id="2038507483">
                              <w:marLeft w:val="0"/>
                              <w:marRight w:val="0"/>
                              <w:marTop w:val="0"/>
                              <w:marBottom w:val="0"/>
                              <w:divBdr>
                                <w:top w:val="single" w:sz="2" w:space="0" w:color="D9D9E3"/>
                                <w:left w:val="single" w:sz="2" w:space="0" w:color="D9D9E3"/>
                                <w:bottom w:val="single" w:sz="2" w:space="0" w:color="D9D9E3"/>
                                <w:right w:val="single" w:sz="2" w:space="0" w:color="D9D9E3"/>
                              </w:divBdr>
                              <w:divsChild>
                                <w:div w:id="929584277">
                                  <w:marLeft w:val="0"/>
                                  <w:marRight w:val="0"/>
                                  <w:marTop w:val="0"/>
                                  <w:marBottom w:val="0"/>
                                  <w:divBdr>
                                    <w:top w:val="single" w:sz="2" w:space="0" w:color="D9D9E3"/>
                                    <w:left w:val="single" w:sz="2" w:space="0" w:color="D9D9E3"/>
                                    <w:bottom w:val="single" w:sz="2" w:space="0" w:color="D9D9E3"/>
                                    <w:right w:val="single" w:sz="2" w:space="0" w:color="D9D9E3"/>
                                  </w:divBdr>
                                  <w:divsChild>
                                    <w:div w:id="1527206497">
                                      <w:marLeft w:val="0"/>
                                      <w:marRight w:val="0"/>
                                      <w:marTop w:val="0"/>
                                      <w:marBottom w:val="0"/>
                                      <w:divBdr>
                                        <w:top w:val="single" w:sz="2" w:space="0" w:color="D9D9E3"/>
                                        <w:left w:val="single" w:sz="2" w:space="0" w:color="D9D9E3"/>
                                        <w:bottom w:val="single" w:sz="2" w:space="0" w:color="D9D9E3"/>
                                        <w:right w:val="single" w:sz="2" w:space="0" w:color="D9D9E3"/>
                                      </w:divBdr>
                                      <w:divsChild>
                                        <w:div w:id="891385663">
                                          <w:marLeft w:val="0"/>
                                          <w:marRight w:val="0"/>
                                          <w:marTop w:val="0"/>
                                          <w:marBottom w:val="0"/>
                                          <w:divBdr>
                                            <w:top w:val="single" w:sz="2" w:space="0" w:color="D9D9E3"/>
                                            <w:left w:val="single" w:sz="2" w:space="0" w:color="D9D9E3"/>
                                            <w:bottom w:val="single" w:sz="2" w:space="0" w:color="D9D9E3"/>
                                            <w:right w:val="single" w:sz="2" w:space="0" w:color="D9D9E3"/>
                                          </w:divBdr>
                                        </w:div>
                                        <w:div w:id="145355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531747">
                                      <w:marLeft w:val="0"/>
                                      <w:marRight w:val="0"/>
                                      <w:marTop w:val="0"/>
                                      <w:marBottom w:val="0"/>
                                      <w:divBdr>
                                        <w:top w:val="single" w:sz="2" w:space="0" w:color="D9D9E3"/>
                                        <w:left w:val="single" w:sz="2" w:space="0" w:color="D9D9E3"/>
                                        <w:bottom w:val="single" w:sz="2" w:space="0" w:color="D9D9E3"/>
                                        <w:right w:val="single" w:sz="2" w:space="0" w:color="D9D9E3"/>
                                      </w:divBdr>
                                      <w:divsChild>
                                        <w:div w:id="1947539551">
                                          <w:marLeft w:val="0"/>
                                          <w:marRight w:val="0"/>
                                          <w:marTop w:val="0"/>
                                          <w:marBottom w:val="0"/>
                                          <w:divBdr>
                                            <w:top w:val="single" w:sz="2" w:space="0" w:color="D9D9E3"/>
                                            <w:left w:val="single" w:sz="2" w:space="0" w:color="D9D9E3"/>
                                            <w:bottom w:val="single" w:sz="2" w:space="0" w:color="D9D9E3"/>
                                            <w:right w:val="single" w:sz="2" w:space="0" w:color="D9D9E3"/>
                                          </w:divBdr>
                                        </w:div>
                                        <w:div w:id="193305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066607">
                                      <w:marLeft w:val="0"/>
                                      <w:marRight w:val="0"/>
                                      <w:marTop w:val="0"/>
                                      <w:marBottom w:val="0"/>
                                      <w:divBdr>
                                        <w:top w:val="single" w:sz="2" w:space="0" w:color="D9D9E3"/>
                                        <w:left w:val="single" w:sz="2" w:space="0" w:color="D9D9E3"/>
                                        <w:bottom w:val="single" w:sz="2" w:space="0" w:color="D9D9E3"/>
                                        <w:right w:val="single" w:sz="2" w:space="0" w:color="D9D9E3"/>
                                      </w:divBdr>
                                      <w:divsChild>
                                        <w:div w:id="1041712148">
                                          <w:marLeft w:val="0"/>
                                          <w:marRight w:val="0"/>
                                          <w:marTop w:val="0"/>
                                          <w:marBottom w:val="0"/>
                                          <w:divBdr>
                                            <w:top w:val="single" w:sz="2" w:space="0" w:color="D9D9E3"/>
                                            <w:left w:val="single" w:sz="2" w:space="0" w:color="D9D9E3"/>
                                            <w:bottom w:val="single" w:sz="2" w:space="0" w:color="D9D9E3"/>
                                            <w:right w:val="single" w:sz="2" w:space="0" w:color="D9D9E3"/>
                                          </w:divBdr>
                                        </w:div>
                                        <w:div w:id="120470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98808">
                                      <w:marLeft w:val="0"/>
                                      <w:marRight w:val="0"/>
                                      <w:marTop w:val="0"/>
                                      <w:marBottom w:val="0"/>
                                      <w:divBdr>
                                        <w:top w:val="single" w:sz="2" w:space="0" w:color="D9D9E3"/>
                                        <w:left w:val="single" w:sz="2" w:space="0" w:color="D9D9E3"/>
                                        <w:bottom w:val="single" w:sz="2" w:space="0" w:color="D9D9E3"/>
                                        <w:right w:val="single" w:sz="2" w:space="0" w:color="D9D9E3"/>
                                      </w:divBdr>
                                      <w:divsChild>
                                        <w:div w:id="331496820">
                                          <w:marLeft w:val="0"/>
                                          <w:marRight w:val="0"/>
                                          <w:marTop w:val="0"/>
                                          <w:marBottom w:val="0"/>
                                          <w:divBdr>
                                            <w:top w:val="single" w:sz="2" w:space="0" w:color="D9D9E3"/>
                                            <w:left w:val="single" w:sz="2" w:space="0" w:color="D9D9E3"/>
                                            <w:bottom w:val="single" w:sz="2" w:space="0" w:color="D9D9E3"/>
                                            <w:right w:val="single" w:sz="2" w:space="0" w:color="D9D9E3"/>
                                          </w:divBdr>
                                        </w:div>
                                        <w:div w:id="30782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5756311">
      <w:bodyDiv w:val="1"/>
      <w:marLeft w:val="0"/>
      <w:marRight w:val="0"/>
      <w:marTop w:val="0"/>
      <w:marBottom w:val="0"/>
      <w:divBdr>
        <w:top w:val="none" w:sz="0" w:space="0" w:color="auto"/>
        <w:left w:val="none" w:sz="0" w:space="0" w:color="auto"/>
        <w:bottom w:val="none" w:sz="0" w:space="0" w:color="auto"/>
        <w:right w:val="none" w:sz="0" w:space="0" w:color="auto"/>
      </w:divBdr>
      <w:divsChild>
        <w:div w:id="1225213868">
          <w:marLeft w:val="0"/>
          <w:marRight w:val="0"/>
          <w:marTop w:val="0"/>
          <w:marBottom w:val="0"/>
          <w:divBdr>
            <w:top w:val="single" w:sz="2" w:space="0" w:color="auto"/>
            <w:left w:val="single" w:sz="2" w:space="0" w:color="auto"/>
            <w:bottom w:val="single" w:sz="6" w:space="0" w:color="auto"/>
            <w:right w:val="single" w:sz="2" w:space="0" w:color="auto"/>
          </w:divBdr>
          <w:divsChild>
            <w:div w:id="191701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2370">
                  <w:marLeft w:val="0"/>
                  <w:marRight w:val="0"/>
                  <w:marTop w:val="0"/>
                  <w:marBottom w:val="0"/>
                  <w:divBdr>
                    <w:top w:val="single" w:sz="2" w:space="0" w:color="D9D9E3"/>
                    <w:left w:val="single" w:sz="2" w:space="0" w:color="D9D9E3"/>
                    <w:bottom w:val="single" w:sz="2" w:space="0" w:color="D9D9E3"/>
                    <w:right w:val="single" w:sz="2" w:space="0" w:color="D9D9E3"/>
                  </w:divBdr>
                  <w:divsChild>
                    <w:div w:id="367335760">
                      <w:marLeft w:val="0"/>
                      <w:marRight w:val="0"/>
                      <w:marTop w:val="0"/>
                      <w:marBottom w:val="0"/>
                      <w:divBdr>
                        <w:top w:val="single" w:sz="2" w:space="0" w:color="D9D9E3"/>
                        <w:left w:val="single" w:sz="2" w:space="0" w:color="D9D9E3"/>
                        <w:bottom w:val="single" w:sz="2" w:space="0" w:color="D9D9E3"/>
                        <w:right w:val="single" w:sz="2" w:space="0" w:color="D9D9E3"/>
                      </w:divBdr>
                      <w:divsChild>
                        <w:div w:id="1643123387">
                          <w:marLeft w:val="0"/>
                          <w:marRight w:val="0"/>
                          <w:marTop w:val="0"/>
                          <w:marBottom w:val="0"/>
                          <w:divBdr>
                            <w:top w:val="single" w:sz="2" w:space="0" w:color="D9D9E3"/>
                            <w:left w:val="single" w:sz="2" w:space="0" w:color="D9D9E3"/>
                            <w:bottom w:val="single" w:sz="2" w:space="0" w:color="D9D9E3"/>
                            <w:right w:val="single" w:sz="2" w:space="0" w:color="D9D9E3"/>
                          </w:divBdr>
                          <w:divsChild>
                            <w:div w:id="476650147">
                              <w:marLeft w:val="0"/>
                              <w:marRight w:val="0"/>
                              <w:marTop w:val="0"/>
                              <w:marBottom w:val="0"/>
                              <w:divBdr>
                                <w:top w:val="single" w:sz="2" w:space="0" w:color="D9D9E3"/>
                                <w:left w:val="single" w:sz="2" w:space="0" w:color="D9D9E3"/>
                                <w:bottom w:val="single" w:sz="2" w:space="0" w:color="D9D9E3"/>
                                <w:right w:val="single" w:sz="2" w:space="0" w:color="D9D9E3"/>
                              </w:divBdr>
                              <w:divsChild>
                                <w:div w:id="157450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880800">
      <w:bodyDiv w:val="1"/>
      <w:marLeft w:val="0"/>
      <w:marRight w:val="0"/>
      <w:marTop w:val="0"/>
      <w:marBottom w:val="0"/>
      <w:divBdr>
        <w:top w:val="none" w:sz="0" w:space="0" w:color="auto"/>
        <w:left w:val="none" w:sz="0" w:space="0" w:color="auto"/>
        <w:bottom w:val="none" w:sz="0" w:space="0" w:color="auto"/>
        <w:right w:val="none" w:sz="0" w:space="0" w:color="auto"/>
      </w:divBdr>
      <w:divsChild>
        <w:div w:id="907111156">
          <w:marLeft w:val="0"/>
          <w:marRight w:val="0"/>
          <w:marTop w:val="0"/>
          <w:marBottom w:val="0"/>
          <w:divBdr>
            <w:top w:val="single" w:sz="2" w:space="0" w:color="D9D9E3"/>
            <w:left w:val="single" w:sz="2" w:space="0" w:color="D9D9E3"/>
            <w:bottom w:val="single" w:sz="2" w:space="0" w:color="D9D9E3"/>
            <w:right w:val="single" w:sz="2" w:space="0" w:color="D9D9E3"/>
          </w:divBdr>
          <w:divsChild>
            <w:div w:id="936252102">
              <w:marLeft w:val="0"/>
              <w:marRight w:val="0"/>
              <w:marTop w:val="0"/>
              <w:marBottom w:val="0"/>
              <w:divBdr>
                <w:top w:val="single" w:sz="2" w:space="0" w:color="D9D9E3"/>
                <w:left w:val="single" w:sz="2" w:space="0" w:color="D9D9E3"/>
                <w:bottom w:val="single" w:sz="2" w:space="0" w:color="D9D9E3"/>
                <w:right w:val="single" w:sz="2" w:space="0" w:color="D9D9E3"/>
              </w:divBdr>
              <w:divsChild>
                <w:div w:id="1343358157">
                  <w:marLeft w:val="0"/>
                  <w:marRight w:val="0"/>
                  <w:marTop w:val="0"/>
                  <w:marBottom w:val="0"/>
                  <w:divBdr>
                    <w:top w:val="single" w:sz="2" w:space="0" w:color="D9D9E3"/>
                    <w:left w:val="single" w:sz="2" w:space="0" w:color="D9D9E3"/>
                    <w:bottom w:val="single" w:sz="2" w:space="0" w:color="D9D9E3"/>
                    <w:right w:val="single" w:sz="2" w:space="0" w:color="D9D9E3"/>
                  </w:divBdr>
                  <w:divsChild>
                    <w:div w:id="259531707">
                      <w:marLeft w:val="0"/>
                      <w:marRight w:val="0"/>
                      <w:marTop w:val="0"/>
                      <w:marBottom w:val="0"/>
                      <w:divBdr>
                        <w:top w:val="single" w:sz="2" w:space="0" w:color="D9D9E3"/>
                        <w:left w:val="single" w:sz="2" w:space="0" w:color="D9D9E3"/>
                        <w:bottom w:val="single" w:sz="2" w:space="0" w:color="D9D9E3"/>
                        <w:right w:val="single" w:sz="2" w:space="0" w:color="D9D9E3"/>
                      </w:divBdr>
                      <w:divsChild>
                        <w:div w:id="1282103412">
                          <w:marLeft w:val="0"/>
                          <w:marRight w:val="0"/>
                          <w:marTop w:val="0"/>
                          <w:marBottom w:val="0"/>
                          <w:divBdr>
                            <w:top w:val="single" w:sz="2" w:space="0" w:color="auto"/>
                            <w:left w:val="single" w:sz="2" w:space="0" w:color="auto"/>
                            <w:bottom w:val="single" w:sz="6" w:space="0" w:color="auto"/>
                            <w:right w:val="single" w:sz="2" w:space="0" w:color="auto"/>
                          </w:divBdr>
                          <w:divsChild>
                            <w:div w:id="827939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269002">
                                  <w:marLeft w:val="0"/>
                                  <w:marRight w:val="0"/>
                                  <w:marTop w:val="0"/>
                                  <w:marBottom w:val="0"/>
                                  <w:divBdr>
                                    <w:top w:val="single" w:sz="2" w:space="0" w:color="D9D9E3"/>
                                    <w:left w:val="single" w:sz="2" w:space="0" w:color="D9D9E3"/>
                                    <w:bottom w:val="single" w:sz="2" w:space="0" w:color="D9D9E3"/>
                                    <w:right w:val="single" w:sz="2" w:space="0" w:color="D9D9E3"/>
                                  </w:divBdr>
                                  <w:divsChild>
                                    <w:div w:id="1064138262">
                                      <w:marLeft w:val="0"/>
                                      <w:marRight w:val="0"/>
                                      <w:marTop w:val="0"/>
                                      <w:marBottom w:val="0"/>
                                      <w:divBdr>
                                        <w:top w:val="single" w:sz="2" w:space="0" w:color="D9D9E3"/>
                                        <w:left w:val="single" w:sz="2" w:space="0" w:color="D9D9E3"/>
                                        <w:bottom w:val="single" w:sz="2" w:space="0" w:color="D9D9E3"/>
                                        <w:right w:val="single" w:sz="2" w:space="0" w:color="D9D9E3"/>
                                      </w:divBdr>
                                      <w:divsChild>
                                        <w:div w:id="1413742664">
                                          <w:marLeft w:val="0"/>
                                          <w:marRight w:val="0"/>
                                          <w:marTop w:val="0"/>
                                          <w:marBottom w:val="0"/>
                                          <w:divBdr>
                                            <w:top w:val="single" w:sz="2" w:space="0" w:color="D9D9E3"/>
                                            <w:left w:val="single" w:sz="2" w:space="0" w:color="D9D9E3"/>
                                            <w:bottom w:val="single" w:sz="2" w:space="0" w:color="D9D9E3"/>
                                            <w:right w:val="single" w:sz="2" w:space="0" w:color="D9D9E3"/>
                                          </w:divBdr>
                                          <w:divsChild>
                                            <w:div w:id="290330034">
                                              <w:marLeft w:val="0"/>
                                              <w:marRight w:val="0"/>
                                              <w:marTop w:val="0"/>
                                              <w:marBottom w:val="0"/>
                                              <w:divBdr>
                                                <w:top w:val="single" w:sz="2" w:space="0" w:color="D9D9E3"/>
                                                <w:left w:val="single" w:sz="2" w:space="0" w:color="D9D9E3"/>
                                                <w:bottom w:val="single" w:sz="2" w:space="0" w:color="D9D9E3"/>
                                                <w:right w:val="single" w:sz="2" w:space="0" w:color="D9D9E3"/>
                                              </w:divBdr>
                                              <w:divsChild>
                                                <w:div w:id="11818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893988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01388500">
      <w:bodyDiv w:val="1"/>
      <w:marLeft w:val="0"/>
      <w:marRight w:val="0"/>
      <w:marTop w:val="0"/>
      <w:marBottom w:val="0"/>
      <w:divBdr>
        <w:top w:val="none" w:sz="0" w:space="0" w:color="auto"/>
        <w:left w:val="none" w:sz="0" w:space="0" w:color="auto"/>
        <w:bottom w:val="none" w:sz="0" w:space="0" w:color="auto"/>
        <w:right w:val="none" w:sz="0" w:space="0" w:color="auto"/>
      </w:divBdr>
      <w:divsChild>
        <w:div w:id="1832021065">
          <w:marLeft w:val="0"/>
          <w:marRight w:val="0"/>
          <w:marTop w:val="0"/>
          <w:marBottom w:val="0"/>
          <w:divBdr>
            <w:top w:val="single" w:sz="2" w:space="0" w:color="D9D9E3"/>
            <w:left w:val="single" w:sz="2" w:space="0" w:color="D9D9E3"/>
            <w:bottom w:val="single" w:sz="2" w:space="0" w:color="D9D9E3"/>
            <w:right w:val="single" w:sz="2" w:space="0" w:color="D9D9E3"/>
          </w:divBdr>
          <w:divsChild>
            <w:div w:id="1642808971">
              <w:marLeft w:val="0"/>
              <w:marRight w:val="0"/>
              <w:marTop w:val="0"/>
              <w:marBottom w:val="0"/>
              <w:divBdr>
                <w:top w:val="single" w:sz="2" w:space="0" w:color="D9D9E3"/>
                <w:left w:val="single" w:sz="2" w:space="0" w:color="D9D9E3"/>
                <w:bottom w:val="single" w:sz="2" w:space="0" w:color="D9D9E3"/>
                <w:right w:val="single" w:sz="2" w:space="0" w:color="D9D9E3"/>
              </w:divBdr>
              <w:divsChild>
                <w:div w:id="153689096">
                  <w:marLeft w:val="0"/>
                  <w:marRight w:val="0"/>
                  <w:marTop w:val="0"/>
                  <w:marBottom w:val="0"/>
                  <w:divBdr>
                    <w:top w:val="single" w:sz="2" w:space="0" w:color="D9D9E3"/>
                    <w:left w:val="single" w:sz="2" w:space="0" w:color="D9D9E3"/>
                    <w:bottom w:val="single" w:sz="2" w:space="0" w:color="D9D9E3"/>
                    <w:right w:val="single" w:sz="2" w:space="0" w:color="D9D9E3"/>
                  </w:divBdr>
                  <w:divsChild>
                    <w:div w:id="209458481">
                      <w:marLeft w:val="0"/>
                      <w:marRight w:val="0"/>
                      <w:marTop w:val="0"/>
                      <w:marBottom w:val="0"/>
                      <w:divBdr>
                        <w:top w:val="single" w:sz="2" w:space="0" w:color="D9D9E3"/>
                        <w:left w:val="single" w:sz="2" w:space="0" w:color="D9D9E3"/>
                        <w:bottom w:val="single" w:sz="2" w:space="0" w:color="D9D9E3"/>
                        <w:right w:val="single" w:sz="2" w:space="0" w:color="D9D9E3"/>
                      </w:divBdr>
                      <w:divsChild>
                        <w:div w:id="1816138990">
                          <w:marLeft w:val="0"/>
                          <w:marRight w:val="0"/>
                          <w:marTop w:val="0"/>
                          <w:marBottom w:val="0"/>
                          <w:divBdr>
                            <w:top w:val="single" w:sz="2" w:space="0" w:color="auto"/>
                            <w:left w:val="single" w:sz="2" w:space="0" w:color="auto"/>
                            <w:bottom w:val="single" w:sz="6" w:space="0" w:color="auto"/>
                            <w:right w:val="single" w:sz="2" w:space="0" w:color="auto"/>
                          </w:divBdr>
                          <w:divsChild>
                            <w:div w:id="176791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009506">
                                  <w:marLeft w:val="0"/>
                                  <w:marRight w:val="0"/>
                                  <w:marTop w:val="0"/>
                                  <w:marBottom w:val="0"/>
                                  <w:divBdr>
                                    <w:top w:val="single" w:sz="2" w:space="0" w:color="D9D9E3"/>
                                    <w:left w:val="single" w:sz="2" w:space="0" w:color="D9D9E3"/>
                                    <w:bottom w:val="single" w:sz="2" w:space="0" w:color="D9D9E3"/>
                                    <w:right w:val="single" w:sz="2" w:space="0" w:color="D9D9E3"/>
                                  </w:divBdr>
                                  <w:divsChild>
                                    <w:div w:id="1738744497">
                                      <w:marLeft w:val="0"/>
                                      <w:marRight w:val="0"/>
                                      <w:marTop w:val="0"/>
                                      <w:marBottom w:val="0"/>
                                      <w:divBdr>
                                        <w:top w:val="single" w:sz="2" w:space="0" w:color="D9D9E3"/>
                                        <w:left w:val="single" w:sz="2" w:space="0" w:color="D9D9E3"/>
                                        <w:bottom w:val="single" w:sz="2" w:space="0" w:color="D9D9E3"/>
                                        <w:right w:val="single" w:sz="2" w:space="0" w:color="D9D9E3"/>
                                      </w:divBdr>
                                      <w:divsChild>
                                        <w:div w:id="959336463">
                                          <w:marLeft w:val="0"/>
                                          <w:marRight w:val="0"/>
                                          <w:marTop w:val="0"/>
                                          <w:marBottom w:val="0"/>
                                          <w:divBdr>
                                            <w:top w:val="single" w:sz="2" w:space="0" w:color="D9D9E3"/>
                                            <w:left w:val="single" w:sz="2" w:space="0" w:color="D9D9E3"/>
                                            <w:bottom w:val="single" w:sz="2" w:space="0" w:color="D9D9E3"/>
                                            <w:right w:val="single" w:sz="2" w:space="0" w:color="D9D9E3"/>
                                          </w:divBdr>
                                          <w:divsChild>
                                            <w:div w:id="1742634711">
                                              <w:marLeft w:val="0"/>
                                              <w:marRight w:val="0"/>
                                              <w:marTop w:val="0"/>
                                              <w:marBottom w:val="0"/>
                                              <w:divBdr>
                                                <w:top w:val="single" w:sz="2" w:space="0" w:color="D9D9E3"/>
                                                <w:left w:val="single" w:sz="2" w:space="0" w:color="D9D9E3"/>
                                                <w:bottom w:val="single" w:sz="2" w:space="0" w:color="D9D9E3"/>
                                                <w:right w:val="single" w:sz="2" w:space="0" w:color="D9D9E3"/>
                                              </w:divBdr>
                                              <w:divsChild>
                                                <w:div w:id="204440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666027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06242088">
      <w:bodyDiv w:val="1"/>
      <w:marLeft w:val="0"/>
      <w:marRight w:val="0"/>
      <w:marTop w:val="0"/>
      <w:marBottom w:val="0"/>
      <w:divBdr>
        <w:top w:val="none" w:sz="0" w:space="0" w:color="auto"/>
        <w:left w:val="none" w:sz="0" w:space="0" w:color="auto"/>
        <w:bottom w:val="none" w:sz="0" w:space="0" w:color="auto"/>
        <w:right w:val="none" w:sz="0" w:space="0" w:color="auto"/>
      </w:divBdr>
      <w:divsChild>
        <w:div w:id="190921406">
          <w:marLeft w:val="0"/>
          <w:marRight w:val="0"/>
          <w:marTop w:val="0"/>
          <w:marBottom w:val="0"/>
          <w:divBdr>
            <w:top w:val="single" w:sz="2" w:space="0" w:color="auto"/>
            <w:left w:val="single" w:sz="2" w:space="0" w:color="auto"/>
            <w:bottom w:val="single" w:sz="6" w:space="0" w:color="auto"/>
            <w:right w:val="single" w:sz="2" w:space="0" w:color="auto"/>
          </w:divBdr>
          <w:divsChild>
            <w:div w:id="213197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0004054">
                  <w:marLeft w:val="0"/>
                  <w:marRight w:val="0"/>
                  <w:marTop w:val="0"/>
                  <w:marBottom w:val="0"/>
                  <w:divBdr>
                    <w:top w:val="single" w:sz="2" w:space="0" w:color="D9D9E3"/>
                    <w:left w:val="single" w:sz="2" w:space="0" w:color="D9D9E3"/>
                    <w:bottom w:val="single" w:sz="2" w:space="0" w:color="D9D9E3"/>
                    <w:right w:val="single" w:sz="2" w:space="0" w:color="D9D9E3"/>
                  </w:divBdr>
                  <w:divsChild>
                    <w:div w:id="1440103016">
                      <w:marLeft w:val="0"/>
                      <w:marRight w:val="0"/>
                      <w:marTop w:val="0"/>
                      <w:marBottom w:val="0"/>
                      <w:divBdr>
                        <w:top w:val="single" w:sz="2" w:space="0" w:color="D9D9E3"/>
                        <w:left w:val="single" w:sz="2" w:space="0" w:color="D9D9E3"/>
                        <w:bottom w:val="single" w:sz="2" w:space="0" w:color="D9D9E3"/>
                        <w:right w:val="single" w:sz="2" w:space="0" w:color="D9D9E3"/>
                      </w:divBdr>
                      <w:divsChild>
                        <w:div w:id="1025450055">
                          <w:marLeft w:val="0"/>
                          <w:marRight w:val="0"/>
                          <w:marTop w:val="0"/>
                          <w:marBottom w:val="0"/>
                          <w:divBdr>
                            <w:top w:val="single" w:sz="2" w:space="0" w:color="D9D9E3"/>
                            <w:left w:val="single" w:sz="2" w:space="0" w:color="D9D9E3"/>
                            <w:bottom w:val="single" w:sz="2" w:space="0" w:color="D9D9E3"/>
                            <w:right w:val="single" w:sz="2" w:space="0" w:color="D9D9E3"/>
                          </w:divBdr>
                          <w:divsChild>
                            <w:div w:id="87893760">
                              <w:marLeft w:val="0"/>
                              <w:marRight w:val="0"/>
                              <w:marTop w:val="0"/>
                              <w:marBottom w:val="0"/>
                              <w:divBdr>
                                <w:top w:val="single" w:sz="2" w:space="0" w:color="D9D9E3"/>
                                <w:left w:val="single" w:sz="2" w:space="0" w:color="D9D9E3"/>
                                <w:bottom w:val="single" w:sz="2" w:space="0" w:color="D9D9E3"/>
                                <w:right w:val="single" w:sz="2" w:space="0" w:color="D9D9E3"/>
                              </w:divBdr>
                              <w:divsChild>
                                <w:div w:id="203916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895421">
      <w:bodyDiv w:val="1"/>
      <w:marLeft w:val="0"/>
      <w:marRight w:val="0"/>
      <w:marTop w:val="0"/>
      <w:marBottom w:val="0"/>
      <w:divBdr>
        <w:top w:val="none" w:sz="0" w:space="0" w:color="auto"/>
        <w:left w:val="none" w:sz="0" w:space="0" w:color="auto"/>
        <w:bottom w:val="none" w:sz="0" w:space="0" w:color="auto"/>
        <w:right w:val="none" w:sz="0" w:space="0" w:color="auto"/>
      </w:divBdr>
      <w:divsChild>
        <w:div w:id="391656866">
          <w:marLeft w:val="0"/>
          <w:marRight w:val="0"/>
          <w:marTop w:val="0"/>
          <w:marBottom w:val="0"/>
          <w:divBdr>
            <w:top w:val="single" w:sz="2" w:space="0" w:color="auto"/>
            <w:left w:val="single" w:sz="2" w:space="0" w:color="auto"/>
            <w:bottom w:val="single" w:sz="6" w:space="0" w:color="auto"/>
            <w:right w:val="single" w:sz="2" w:space="0" w:color="auto"/>
          </w:divBdr>
          <w:divsChild>
            <w:div w:id="285082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11256">
                  <w:marLeft w:val="0"/>
                  <w:marRight w:val="0"/>
                  <w:marTop w:val="0"/>
                  <w:marBottom w:val="0"/>
                  <w:divBdr>
                    <w:top w:val="single" w:sz="2" w:space="0" w:color="D9D9E3"/>
                    <w:left w:val="single" w:sz="2" w:space="0" w:color="D9D9E3"/>
                    <w:bottom w:val="single" w:sz="2" w:space="0" w:color="D9D9E3"/>
                    <w:right w:val="single" w:sz="2" w:space="0" w:color="D9D9E3"/>
                  </w:divBdr>
                  <w:divsChild>
                    <w:div w:id="1997176806">
                      <w:marLeft w:val="0"/>
                      <w:marRight w:val="0"/>
                      <w:marTop w:val="0"/>
                      <w:marBottom w:val="0"/>
                      <w:divBdr>
                        <w:top w:val="single" w:sz="2" w:space="0" w:color="D9D9E3"/>
                        <w:left w:val="single" w:sz="2" w:space="0" w:color="D9D9E3"/>
                        <w:bottom w:val="single" w:sz="2" w:space="0" w:color="D9D9E3"/>
                        <w:right w:val="single" w:sz="2" w:space="0" w:color="D9D9E3"/>
                      </w:divBdr>
                      <w:divsChild>
                        <w:div w:id="1561094418">
                          <w:marLeft w:val="0"/>
                          <w:marRight w:val="0"/>
                          <w:marTop w:val="0"/>
                          <w:marBottom w:val="0"/>
                          <w:divBdr>
                            <w:top w:val="single" w:sz="2" w:space="0" w:color="D9D9E3"/>
                            <w:left w:val="single" w:sz="2" w:space="0" w:color="D9D9E3"/>
                            <w:bottom w:val="single" w:sz="2" w:space="0" w:color="D9D9E3"/>
                            <w:right w:val="single" w:sz="2" w:space="0" w:color="D9D9E3"/>
                          </w:divBdr>
                          <w:divsChild>
                            <w:div w:id="250506170">
                              <w:marLeft w:val="0"/>
                              <w:marRight w:val="0"/>
                              <w:marTop w:val="0"/>
                              <w:marBottom w:val="0"/>
                              <w:divBdr>
                                <w:top w:val="single" w:sz="2" w:space="0" w:color="D9D9E3"/>
                                <w:left w:val="single" w:sz="2" w:space="0" w:color="D9D9E3"/>
                                <w:bottom w:val="single" w:sz="2" w:space="0" w:color="D9D9E3"/>
                                <w:right w:val="single" w:sz="2" w:space="0" w:color="D9D9E3"/>
                              </w:divBdr>
                              <w:divsChild>
                                <w:div w:id="199768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8326612">
      <w:bodyDiv w:val="1"/>
      <w:marLeft w:val="0"/>
      <w:marRight w:val="0"/>
      <w:marTop w:val="0"/>
      <w:marBottom w:val="0"/>
      <w:divBdr>
        <w:top w:val="none" w:sz="0" w:space="0" w:color="auto"/>
        <w:left w:val="none" w:sz="0" w:space="0" w:color="auto"/>
        <w:bottom w:val="none" w:sz="0" w:space="0" w:color="auto"/>
        <w:right w:val="none" w:sz="0" w:space="0" w:color="auto"/>
      </w:divBdr>
      <w:divsChild>
        <w:div w:id="1386563950">
          <w:marLeft w:val="0"/>
          <w:marRight w:val="0"/>
          <w:marTop w:val="0"/>
          <w:marBottom w:val="0"/>
          <w:divBdr>
            <w:top w:val="single" w:sz="2" w:space="0" w:color="auto"/>
            <w:left w:val="single" w:sz="2" w:space="0" w:color="auto"/>
            <w:bottom w:val="single" w:sz="6" w:space="0" w:color="auto"/>
            <w:right w:val="single" w:sz="2" w:space="0" w:color="auto"/>
          </w:divBdr>
          <w:divsChild>
            <w:div w:id="89018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57664095">
                  <w:marLeft w:val="0"/>
                  <w:marRight w:val="0"/>
                  <w:marTop w:val="0"/>
                  <w:marBottom w:val="0"/>
                  <w:divBdr>
                    <w:top w:val="single" w:sz="2" w:space="0" w:color="D9D9E3"/>
                    <w:left w:val="single" w:sz="2" w:space="0" w:color="D9D9E3"/>
                    <w:bottom w:val="single" w:sz="2" w:space="0" w:color="D9D9E3"/>
                    <w:right w:val="single" w:sz="2" w:space="0" w:color="D9D9E3"/>
                  </w:divBdr>
                  <w:divsChild>
                    <w:div w:id="441269129">
                      <w:marLeft w:val="0"/>
                      <w:marRight w:val="0"/>
                      <w:marTop w:val="0"/>
                      <w:marBottom w:val="0"/>
                      <w:divBdr>
                        <w:top w:val="single" w:sz="2" w:space="0" w:color="D9D9E3"/>
                        <w:left w:val="single" w:sz="2" w:space="0" w:color="D9D9E3"/>
                        <w:bottom w:val="single" w:sz="2" w:space="0" w:color="D9D9E3"/>
                        <w:right w:val="single" w:sz="2" w:space="0" w:color="D9D9E3"/>
                      </w:divBdr>
                      <w:divsChild>
                        <w:div w:id="1184516572">
                          <w:marLeft w:val="0"/>
                          <w:marRight w:val="0"/>
                          <w:marTop w:val="0"/>
                          <w:marBottom w:val="0"/>
                          <w:divBdr>
                            <w:top w:val="single" w:sz="2" w:space="0" w:color="D9D9E3"/>
                            <w:left w:val="single" w:sz="2" w:space="0" w:color="D9D9E3"/>
                            <w:bottom w:val="single" w:sz="2" w:space="0" w:color="D9D9E3"/>
                            <w:right w:val="single" w:sz="2" w:space="0" w:color="D9D9E3"/>
                          </w:divBdr>
                          <w:divsChild>
                            <w:div w:id="845096507">
                              <w:marLeft w:val="0"/>
                              <w:marRight w:val="0"/>
                              <w:marTop w:val="0"/>
                              <w:marBottom w:val="0"/>
                              <w:divBdr>
                                <w:top w:val="single" w:sz="2" w:space="0" w:color="D9D9E3"/>
                                <w:left w:val="single" w:sz="2" w:space="0" w:color="D9D9E3"/>
                                <w:bottom w:val="single" w:sz="2" w:space="0" w:color="D9D9E3"/>
                                <w:right w:val="single" w:sz="2" w:space="0" w:color="D9D9E3"/>
                              </w:divBdr>
                              <w:divsChild>
                                <w:div w:id="916791156">
                                  <w:marLeft w:val="0"/>
                                  <w:marRight w:val="0"/>
                                  <w:marTop w:val="0"/>
                                  <w:marBottom w:val="0"/>
                                  <w:divBdr>
                                    <w:top w:val="single" w:sz="2" w:space="0" w:color="D9D9E3"/>
                                    <w:left w:val="single" w:sz="2" w:space="0" w:color="D9D9E3"/>
                                    <w:bottom w:val="single" w:sz="2" w:space="0" w:color="D9D9E3"/>
                                    <w:right w:val="single" w:sz="2" w:space="0" w:color="D9D9E3"/>
                                  </w:divBdr>
                                  <w:divsChild>
                                    <w:div w:id="2040280680">
                                      <w:marLeft w:val="0"/>
                                      <w:marRight w:val="0"/>
                                      <w:marTop w:val="0"/>
                                      <w:marBottom w:val="0"/>
                                      <w:divBdr>
                                        <w:top w:val="single" w:sz="2" w:space="0" w:color="D9D9E3"/>
                                        <w:left w:val="single" w:sz="2" w:space="0" w:color="D9D9E3"/>
                                        <w:bottom w:val="single" w:sz="2" w:space="0" w:color="D9D9E3"/>
                                        <w:right w:val="single" w:sz="2" w:space="0" w:color="D9D9E3"/>
                                      </w:divBdr>
                                      <w:divsChild>
                                        <w:div w:id="698548484">
                                          <w:marLeft w:val="0"/>
                                          <w:marRight w:val="0"/>
                                          <w:marTop w:val="0"/>
                                          <w:marBottom w:val="0"/>
                                          <w:divBdr>
                                            <w:top w:val="single" w:sz="2" w:space="0" w:color="D9D9E3"/>
                                            <w:left w:val="single" w:sz="2" w:space="0" w:color="D9D9E3"/>
                                            <w:bottom w:val="single" w:sz="2" w:space="0" w:color="D9D9E3"/>
                                            <w:right w:val="single" w:sz="2" w:space="0" w:color="D9D9E3"/>
                                          </w:divBdr>
                                        </w:div>
                                        <w:div w:id="197566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354479">
                                      <w:marLeft w:val="0"/>
                                      <w:marRight w:val="0"/>
                                      <w:marTop w:val="0"/>
                                      <w:marBottom w:val="0"/>
                                      <w:divBdr>
                                        <w:top w:val="single" w:sz="2" w:space="0" w:color="D9D9E3"/>
                                        <w:left w:val="single" w:sz="2" w:space="0" w:color="D9D9E3"/>
                                        <w:bottom w:val="single" w:sz="2" w:space="0" w:color="D9D9E3"/>
                                        <w:right w:val="single" w:sz="2" w:space="0" w:color="D9D9E3"/>
                                      </w:divBdr>
                                      <w:divsChild>
                                        <w:div w:id="1583639964">
                                          <w:marLeft w:val="0"/>
                                          <w:marRight w:val="0"/>
                                          <w:marTop w:val="0"/>
                                          <w:marBottom w:val="0"/>
                                          <w:divBdr>
                                            <w:top w:val="single" w:sz="2" w:space="0" w:color="D9D9E3"/>
                                            <w:left w:val="single" w:sz="2" w:space="0" w:color="D9D9E3"/>
                                            <w:bottom w:val="single" w:sz="2" w:space="0" w:color="D9D9E3"/>
                                            <w:right w:val="single" w:sz="2" w:space="0" w:color="D9D9E3"/>
                                          </w:divBdr>
                                        </w:div>
                                        <w:div w:id="54305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427655">
                                      <w:marLeft w:val="0"/>
                                      <w:marRight w:val="0"/>
                                      <w:marTop w:val="0"/>
                                      <w:marBottom w:val="0"/>
                                      <w:divBdr>
                                        <w:top w:val="single" w:sz="2" w:space="0" w:color="D9D9E3"/>
                                        <w:left w:val="single" w:sz="2" w:space="0" w:color="D9D9E3"/>
                                        <w:bottom w:val="single" w:sz="2" w:space="0" w:color="D9D9E3"/>
                                        <w:right w:val="single" w:sz="2" w:space="0" w:color="D9D9E3"/>
                                      </w:divBdr>
                                      <w:divsChild>
                                        <w:div w:id="1328703820">
                                          <w:marLeft w:val="0"/>
                                          <w:marRight w:val="0"/>
                                          <w:marTop w:val="0"/>
                                          <w:marBottom w:val="0"/>
                                          <w:divBdr>
                                            <w:top w:val="single" w:sz="2" w:space="0" w:color="D9D9E3"/>
                                            <w:left w:val="single" w:sz="2" w:space="0" w:color="D9D9E3"/>
                                            <w:bottom w:val="single" w:sz="2" w:space="0" w:color="D9D9E3"/>
                                            <w:right w:val="single" w:sz="2" w:space="0" w:color="D9D9E3"/>
                                          </w:divBdr>
                                        </w:div>
                                        <w:div w:id="58916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861041">
                                      <w:marLeft w:val="0"/>
                                      <w:marRight w:val="0"/>
                                      <w:marTop w:val="0"/>
                                      <w:marBottom w:val="0"/>
                                      <w:divBdr>
                                        <w:top w:val="single" w:sz="2" w:space="0" w:color="D9D9E3"/>
                                        <w:left w:val="single" w:sz="2" w:space="0" w:color="D9D9E3"/>
                                        <w:bottom w:val="single" w:sz="2" w:space="0" w:color="D9D9E3"/>
                                        <w:right w:val="single" w:sz="2" w:space="0" w:color="D9D9E3"/>
                                      </w:divBdr>
                                      <w:divsChild>
                                        <w:div w:id="121267743">
                                          <w:marLeft w:val="0"/>
                                          <w:marRight w:val="0"/>
                                          <w:marTop w:val="0"/>
                                          <w:marBottom w:val="0"/>
                                          <w:divBdr>
                                            <w:top w:val="single" w:sz="2" w:space="0" w:color="D9D9E3"/>
                                            <w:left w:val="single" w:sz="2" w:space="0" w:color="D9D9E3"/>
                                            <w:bottom w:val="single" w:sz="2" w:space="0" w:color="D9D9E3"/>
                                            <w:right w:val="single" w:sz="2" w:space="0" w:color="D9D9E3"/>
                                          </w:divBdr>
                                        </w:div>
                                        <w:div w:id="158344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992428">
                                      <w:marLeft w:val="0"/>
                                      <w:marRight w:val="0"/>
                                      <w:marTop w:val="0"/>
                                      <w:marBottom w:val="0"/>
                                      <w:divBdr>
                                        <w:top w:val="single" w:sz="2" w:space="0" w:color="D9D9E3"/>
                                        <w:left w:val="single" w:sz="2" w:space="0" w:color="D9D9E3"/>
                                        <w:bottom w:val="single" w:sz="2" w:space="0" w:color="D9D9E3"/>
                                        <w:right w:val="single" w:sz="2" w:space="0" w:color="D9D9E3"/>
                                      </w:divBdr>
                                      <w:divsChild>
                                        <w:div w:id="1675911978">
                                          <w:marLeft w:val="0"/>
                                          <w:marRight w:val="0"/>
                                          <w:marTop w:val="0"/>
                                          <w:marBottom w:val="0"/>
                                          <w:divBdr>
                                            <w:top w:val="single" w:sz="2" w:space="0" w:color="D9D9E3"/>
                                            <w:left w:val="single" w:sz="2" w:space="0" w:color="D9D9E3"/>
                                            <w:bottom w:val="single" w:sz="2" w:space="0" w:color="D9D9E3"/>
                                            <w:right w:val="single" w:sz="2" w:space="0" w:color="D9D9E3"/>
                                          </w:divBdr>
                                        </w:div>
                                        <w:div w:id="173507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39866">
                                      <w:marLeft w:val="0"/>
                                      <w:marRight w:val="0"/>
                                      <w:marTop w:val="0"/>
                                      <w:marBottom w:val="0"/>
                                      <w:divBdr>
                                        <w:top w:val="single" w:sz="2" w:space="0" w:color="D9D9E3"/>
                                        <w:left w:val="single" w:sz="2" w:space="0" w:color="D9D9E3"/>
                                        <w:bottom w:val="single" w:sz="2" w:space="0" w:color="D9D9E3"/>
                                        <w:right w:val="single" w:sz="2" w:space="0" w:color="D9D9E3"/>
                                      </w:divBdr>
                                      <w:divsChild>
                                        <w:div w:id="338427920">
                                          <w:marLeft w:val="0"/>
                                          <w:marRight w:val="0"/>
                                          <w:marTop w:val="0"/>
                                          <w:marBottom w:val="0"/>
                                          <w:divBdr>
                                            <w:top w:val="single" w:sz="2" w:space="0" w:color="D9D9E3"/>
                                            <w:left w:val="single" w:sz="2" w:space="0" w:color="D9D9E3"/>
                                            <w:bottom w:val="single" w:sz="2" w:space="0" w:color="D9D9E3"/>
                                            <w:right w:val="single" w:sz="2" w:space="0" w:color="D9D9E3"/>
                                          </w:divBdr>
                                        </w:div>
                                        <w:div w:id="159288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043862">
                                      <w:marLeft w:val="0"/>
                                      <w:marRight w:val="0"/>
                                      <w:marTop w:val="0"/>
                                      <w:marBottom w:val="0"/>
                                      <w:divBdr>
                                        <w:top w:val="single" w:sz="2" w:space="0" w:color="D9D9E3"/>
                                        <w:left w:val="single" w:sz="2" w:space="0" w:color="D9D9E3"/>
                                        <w:bottom w:val="single" w:sz="2" w:space="0" w:color="D9D9E3"/>
                                        <w:right w:val="single" w:sz="2" w:space="0" w:color="D9D9E3"/>
                                      </w:divBdr>
                                      <w:divsChild>
                                        <w:div w:id="1067801053">
                                          <w:marLeft w:val="0"/>
                                          <w:marRight w:val="0"/>
                                          <w:marTop w:val="0"/>
                                          <w:marBottom w:val="0"/>
                                          <w:divBdr>
                                            <w:top w:val="single" w:sz="2" w:space="0" w:color="D9D9E3"/>
                                            <w:left w:val="single" w:sz="2" w:space="0" w:color="D9D9E3"/>
                                            <w:bottom w:val="single" w:sz="2" w:space="0" w:color="D9D9E3"/>
                                            <w:right w:val="single" w:sz="2" w:space="0" w:color="D9D9E3"/>
                                          </w:divBdr>
                                        </w:div>
                                        <w:div w:id="38044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8862440">
      <w:bodyDiv w:val="1"/>
      <w:marLeft w:val="0"/>
      <w:marRight w:val="0"/>
      <w:marTop w:val="0"/>
      <w:marBottom w:val="0"/>
      <w:divBdr>
        <w:top w:val="none" w:sz="0" w:space="0" w:color="auto"/>
        <w:left w:val="none" w:sz="0" w:space="0" w:color="auto"/>
        <w:bottom w:val="none" w:sz="0" w:space="0" w:color="auto"/>
        <w:right w:val="none" w:sz="0" w:space="0" w:color="auto"/>
      </w:divBdr>
      <w:divsChild>
        <w:div w:id="600600381">
          <w:marLeft w:val="0"/>
          <w:marRight w:val="0"/>
          <w:marTop w:val="0"/>
          <w:marBottom w:val="0"/>
          <w:divBdr>
            <w:top w:val="single" w:sz="2" w:space="0" w:color="auto"/>
            <w:left w:val="single" w:sz="2" w:space="0" w:color="auto"/>
            <w:bottom w:val="single" w:sz="6" w:space="0" w:color="auto"/>
            <w:right w:val="single" w:sz="2" w:space="0" w:color="auto"/>
          </w:divBdr>
          <w:divsChild>
            <w:div w:id="1424953983">
              <w:marLeft w:val="0"/>
              <w:marRight w:val="0"/>
              <w:marTop w:val="100"/>
              <w:marBottom w:val="100"/>
              <w:divBdr>
                <w:top w:val="single" w:sz="2" w:space="0" w:color="D9D9E3"/>
                <w:left w:val="single" w:sz="2" w:space="0" w:color="D9D9E3"/>
                <w:bottom w:val="single" w:sz="2" w:space="0" w:color="D9D9E3"/>
                <w:right w:val="single" w:sz="2" w:space="0" w:color="D9D9E3"/>
              </w:divBdr>
              <w:divsChild>
                <w:div w:id="621618090">
                  <w:marLeft w:val="0"/>
                  <w:marRight w:val="0"/>
                  <w:marTop w:val="0"/>
                  <w:marBottom w:val="0"/>
                  <w:divBdr>
                    <w:top w:val="single" w:sz="2" w:space="0" w:color="D9D9E3"/>
                    <w:left w:val="single" w:sz="2" w:space="0" w:color="D9D9E3"/>
                    <w:bottom w:val="single" w:sz="2" w:space="0" w:color="D9D9E3"/>
                    <w:right w:val="single" w:sz="2" w:space="0" w:color="D9D9E3"/>
                  </w:divBdr>
                  <w:divsChild>
                    <w:div w:id="526874016">
                      <w:marLeft w:val="0"/>
                      <w:marRight w:val="0"/>
                      <w:marTop w:val="0"/>
                      <w:marBottom w:val="0"/>
                      <w:divBdr>
                        <w:top w:val="single" w:sz="2" w:space="0" w:color="D9D9E3"/>
                        <w:left w:val="single" w:sz="2" w:space="0" w:color="D9D9E3"/>
                        <w:bottom w:val="single" w:sz="2" w:space="0" w:color="D9D9E3"/>
                        <w:right w:val="single" w:sz="2" w:space="0" w:color="D9D9E3"/>
                      </w:divBdr>
                      <w:divsChild>
                        <w:div w:id="414205210">
                          <w:marLeft w:val="0"/>
                          <w:marRight w:val="0"/>
                          <w:marTop w:val="0"/>
                          <w:marBottom w:val="0"/>
                          <w:divBdr>
                            <w:top w:val="single" w:sz="2" w:space="0" w:color="D9D9E3"/>
                            <w:left w:val="single" w:sz="2" w:space="0" w:color="D9D9E3"/>
                            <w:bottom w:val="single" w:sz="2" w:space="0" w:color="D9D9E3"/>
                            <w:right w:val="single" w:sz="2" w:space="0" w:color="D9D9E3"/>
                          </w:divBdr>
                          <w:divsChild>
                            <w:div w:id="81948824">
                              <w:marLeft w:val="0"/>
                              <w:marRight w:val="0"/>
                              <w:marTop w:val="0"/>
                              <w:marBottom w:val="0"/>
                              <w:divBdr>
                                <w:top w:val="single" w:sz="2" w:space="0" w:color="D9D9E3"/>
                                <w:left w:val="single" w:sz="2" w:space="0" w:color="D9D9E3"/>
                                <w:bottom w:val="single" w:sz="2" w:space="0" w:color="D9D9E3"/>
                                <w:right w:val="single" w:sz="2" w:space="0" w:color="D9D9E3"/>
                              </w:divBdr>
                              <w:divsChild>
                                <w:div w:id="800998441">
                                  <w:marLeft w:val="0"/>
                                  <w:marRight w:val="0"/>
                                  <w:marTop w:val="0"/>
                                  <w:marBottom w:val="0"/>
                                  <w:divBdr>
                                    <w:top w:val="single" w:sz="2" w:space="0" w:color="D9D9E3"/>
                                    <w:left w:val="single" w:sz="2" w:space="0" w:color="D9D9E3"/>
                                    <w:bottom w:val="single" w:sz="2" w:space="0" w:color="D9D9E3"/>
                                    <w:right w:val="single" w:sz="2" w:space="0" w:color="D9D9E3"/>
                                  </w:divBdr>
                                  <w:divsChild>
                                    <w:div w:id="1932277719">
                                      <w:marLeft w:val="0"/>
                                      <w:marRight w:val="0"/>
                                      <w:marTop w:val="0"/>
                                      <w:marBottom w:val="0"/>
                                      <w:divBdr>
                                        <w:top w:val="single" w:sz="2" w:space="0" w:color="D9D9E3"/>
                                        <w:left w:val="single" w:sz="2" w:space="0" w:color="D9D9E3"/>
                                        <w:bottom w:val="single" w:sz="2" w:space="0" w:color="D9D9E3"/>
                                        <w:right w:val="single" w:sz="2" w:space="0" w:color="D9D9E3"/>
                                      </w:divBdr>
                                      <w:divsChild>
                                        <w:div w:id="1388335390">
                                          <w:marLeft w:val="0"/>
                                          <w:marRight w:val="0"/>
                                          <w:marTop w:val="0"/>
                                          <w:marBottom w:val="0"/>
                                          <w:divBdr>
                                            <w:top w:val="single" w:sz="2" w:space="0" w:color="D9D9E3"/>
                                            <w:left w:val="single" w:sz="2" w:space="0" w:color="D9D9E3"/>
                                            <w:bottom w:val="single" w:sz="2" w:space="0" w:color="D9D9E3"/>
                                            <w:right w:val="single" w:sz="2" w:space="0" w:color="D9D9E3"/>
                                          </w:divBdr>
                                        </w:div>
                                        <w:div w:id="20351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076481">
                                      <w:marLeft w:val="0"/>
                                      <w:marRight w:val="0"/>
                                      <w:marTop w:val="0"/>
                                      <w:marBottom w:val="0"/>
                                      <w:divBdr>
                                        <w:top w:val="single" w:sz="2" w:space="0" w:color="D9D9E3"/>
                                        <w:left w:val="single" w:sz="2" w:space="0" w:color="D9D9E3"/>
                                        <w:bottom w:val="single" w:sz="2" w:space="0" w:color="D9D9E3"/>
                                        <w:right w:val="single" w:sz="2" w:space="0" w:color="D9D9E3"/>
                                      </w:divBdr>
                                      <w:divsChild>
                                        <w:div w:id="1221358372">
                                          <w:marLeft w:val="0"/>
                                          <w:marRight w:val="0"/>
                                          <w:marTop w:val="0"/>
                                          <w:marBottom w:val="0"/>
                                          <w:divBdr>
                                            <w:top w:val="single" w:sz="2" w:space="0" w:color="D9D9E3"/>
                                            <w:left w:val="single" w:sz="2" w:space="0" w:color="D9D9E3"/>
                                            <w:bottom w:val="single" w:sz="2" w:space="0" w:color="D9D9E3"/>
                                            <w:right w:val="single" w:sz="2" w:space="0" w:color="D9D9E3"/>
                                          </w:divBdr>
                                        </w:div>
                                        <w:div w:id="172714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96296">
                                      <w:marLeft w:val="0"/>
                                      <w:marRight w:val="0"/>
                                      <w:marTop w:val="0"/>
                                      <w:marBottom w:val="0"/>
                                      <w:divBdr>
                                        <w:top w:val="single" w:sz="2" w:space="0" w:color="D9D9E3"/>
                                        <w:left w:val="single" w:sz="2" w:space="0" w:color="D9D9E3"/>
                                        <w:bottom w:val="single" w:sz="2" w:space="0" w:color="D9D9E3"/>
                                        <w:right w:val="single" w:sz="2" w:space="0" w:color="D9D9E3"/>
                                      </w:divBdr>
                                      <w:divsChild>
                                        <w:div w:id="392779775">
                                          <w:marLeft w:val="0"/>
                                          <w:marRight w:val="0"/>
                                          <w:marTop w:val="0"/>
                                          <w:marBottom w:val="0"/>
                                          <w:divBdr>
                                            <w:top w:val="single" w:sz="2" w:space="0" w:color="D9D9E3"/>
                                            <w:left w:val="single" w:sz="2" w:space="0" w:color="D9D9E3"/>
                                            <w:bottom w:val="single" w:sz="2" w:space="0" w:color="D9D9E3"/>
                                            <w:right w:val="single" w:sz="2" w:space="0" w:color="D9D9E3"/>
                                          </w:divBdr>
                                        </w:div>
                                        <w:div w:id="204170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4179067">
      <w:bodyDiv w:val="1"/>
      <w:marLeft w:val="0"/>
      <w:marRight w:val="0"/>
      <w:marTop w:val="0"/>
      <w:marBottom w:val="0"/>
      <w:divBdr>
        <w:top w:val="none" w:sz="0" w:space="0" w:color="auto"/>
        <w:left w:val="none" w:sz="0" w:space="0" w:color="auto"/>
        <w:bottom w:val="none" w:sz="0" w:space="0" w:color="auto"/>
        <w:right w:val="none" w:sz="0" w:space="0" w:color="auto"/>
      </w:divBdr>
      <w:divsChild>
        <w:div w:id="904296164">
          <w:marLeft w:val="0"/>
          <w:marRight w:val="0"/>
          <w:marTop w:val="0"/>
          <w:marBottom w:val="0"/>
          <w:divBdr>
            <w:top w:val="single" w:sz="2" w:space="0" w:color="auto"/>
            <w:left w:val="single" w:sz="2" w:space="0" w:color="auto"/>
            <w:bottom w:val="single" w:sz="6" w:space="0" w:color="auto"/>
            <w:right w:val="single" w:sz="2" w:space="0" w:color="auto"/>
          </w:divBdr>
          <w:divsChild>
            <w:div w:id="22900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447559">
                  <w:marLeft w:val="0"/>
                  <w:marRight w:val="0"/>
                  <w:marTop w:val="0"/>
                  <w:marBottom w:val="0"/>
                  <w:divBdr>
                    <w:top w:val="single" w:sz="2" w:space="0" w:color="D9D9E3"/>
                    <w:left w:val="single" w:sz="2" w:space="0" w:color="D9D9E3"/>
                    <w:bottom w:val="single" w:sz="2" w:space="0" w:color="D9D9E3"/>
                    <w:right w:val="single" w:sz="2" w:space="0" w:color="D9D9E3"/>
                  </w:divBdr>
                  <w:divsChild>
                    <w:div w:id="1181549097">
                      <w:marLeft w:val="0"/>
                      <w:marRight w:val="0"/>
                      <w:marTop w:val="0"/>
                      <w:marBottom w:val="0"/>
                      <w:divBdr>
                        <w:top w:val="single" w:sz="2" w:space="0" w:color="D9D9E3"/>
                        <w:left w:val="single" w:sz="2" w:space="0" w:color="D9D9E3"/>
                        <w:bottom w:val="single" w:sz="2" w:space="0" w:color="D9D9E3"/>
                        <w:right w:val="single" w:sz="2" w:space="0" w:color="D9D9E3"/>
                      </w:divBdr>
                      <w:divsChild>
                        <w:div w:id="879591241">
                          <w:marLeft w:val="0"/>
                          <w:marRight w:val="0"/>
                          <w:marTop w:val="0"/>
                          <w:marBottom w:val="0"/>
                          <w:divBdr>
                            <w:top w:val="single" w:sz="2" w:space="0" w:color="D9D9E3"/>
                            <w:left w:val="single" w:sz="2" w:space="0" w:color="D9D9E3"/>
                            <w:bottom w:val="single" w:sz="2" w:space="0" w:color="D9D9E3"/>
                            <w:right w:val="single" w:sz="2" w:space="0" w:color="D9D9E3"/>
                          </w:divBdr>
                          <w:divsChild>
                            <w:div w:id="1691833718">
                              <w:marLeft w:val="0"/>
                              <w:marRight w:val="0"/>
                              <w:marTop w:val="0"/>
                              <w:marBottom w:val="0"/>
                              <w:divBdr>
                                <w:top w:val="single" w:sz="2" w:space="0" w:color="D9D9E3"/>
                                <w:left w:val="single" w:sz="2" w:space="0" w:color="D9D9E3"/>
                                <w:bottom w:val="single" w:sz="2" w:space="0" w:color="D9D9E3"/>
                                <w:right w:val="single" w:sz="2" w:space="0" w:color="D9D9E3"/>
                              </w:divBdr>
                              <w:divsChild>
                                <w:div w:id="116439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991525">
      <w:bodyDiv w:val="1"/>
      <w:marLeft w:val="0"/>
      <w:marRight w:val="0"/>
      <w:marTop w:val="0"/>
      <w:marBottom w:val="0"/>
      <w:divBdr>
        <w:top w:val="none" w:sz="0" w:space="0" w:color="auto"/>
        <w:left w:val="none" w:sz="0" w:space="0" w:color="auto"/>
        <w:bottom w:val="none" w:sz="0" w:space="0" w:color="auto"/>
        <w:right w:val="none" w:sz="0" w:space="0" w:color="auto"/>
      </w:divBdr>
      <w:divsChild>
        <w:div w:id="94444287">
          <w:marLeft w:val="0"/>
          <w:marRight w:val="0"/>
          <w:marTop w:val="0"/>
          <w:marBottom w:val="0"/>
          <w:divBdr>
            <w:top w:val="single" w:sz="2" w:space="0" w:color="auto"/>
            <w:left w:val="single" w:sz="2" w:space="0" w:color="auto"/>
            <w:bottom w:val="single" w:sz="6" w:space="0" w:color="auto"/>
            <w:right w:val="single" w:sz="2" w:space="0" w:color="auto"/>
          </w:divBdr>
          <w:divsChild>
            <w:div w:id="99491252">
              <w:marLeft w:val="0"/>
              <w:marRight w:val="0"/>
              <w:marTop w:val="100"/>
              <w:marBottom w:val="100"/>
              <w:divBdr>
                <w:top w:val="single" w:sz="2" w:space="0" w:color="D9D9E3"/>
                <w:left w:val="single" w:sz="2" w:space="0" w:color="D9D9E3"/>
                <w:bottom w:val="single" w:sz="2" w:space="0" w:color="D9D9E3"/>
                <w:right w:val="single" w:sz="2" w:space="0" w:color="D9D9E3"/>
              </w:divBdr>
              <w:divsChild>
                <w:div w:id="741026832">
                  <w:marLeft w:val="0"/>
                  <w:marRight w:val="0"/>
                  <w:marTop w:val="0"/>
                  <w:marBottom w:val="0"/>
                  <w:divBdr>
                    <w:top w:val="single" w:sz="2" w:space="0" w:color="D9D9E3"/>
                    <w:left w:val="single" w:sz="2" w:space="0" w:color="D9D9E3"/>
                    <w:bottom w:val="single" w:sz="2" w:space="0" w:color="D9D9E3"/>
                    <w:right w:val="single" w:sz="2" w:space="0" w:color="D9D9E3"/>
                  </w:divBdr>
                  <w:divsChild>
                    <w:div w:id="224151101">
                      <w:marLeft w:val="0"/>
                      <w:marRight w:val="0"/>
                      <w:marTop w:val="0"/>
                      <w:marBottom w:val="0"/>
                      <w:divBdr>
                        <w:top w:val="single" w:sz="2" w:space="0" w:color="D9D9E3"/>
                        <w:left w:val="single" w:sz="2" w:space="0" w:color="D9D9E3"/>
                        <w:bottom w:val="single" w:sz="2" w:space="0" w:color="D9D9E3"/>
                        <w:right w:val="single" w:sz="2" w:space="0" w:color="D9D9E3"/>
                      </w:divBdr>
                      <w:divsChild>
                        <w:div w:id="1237519975">
                          <w:marLeft w:val="0"/>
                          <w:marRight w:val="0"/>
                          <w:marTop w:val="0"/>
                          <w:marBottom w:val="0"/>
                          <w:divBdr>
                            <w:top w:val="single" w:sz="2" w:space="0" w:color="D9D9E3"/>
                            <w:left w:val="single" w:sz="2" w:space="0" w:color="D9D9E3"/>
                            <w:bottom w:val="single" w:sz="2" w:space="0" w:color="D9D9E3"/>
                            <w:right w:val="single" w:sz="2" w:space="0" w:color="D9D9E3"/>
                          </w:divBdr>
                          <w:divsChild>
                            <w:div w:id="1534342236">
                              <w:marLeft w:val="0"/>
                              <w:marRight w:val="0"/>
                              <w:marTop w:val="0"/>
                              <w:marBottom w:val="0"/>
                              <w:divBdr>
                                <w:top w:val="single" w:sz="2" w:space="0" w:color="D9D9E3"/>
                                <w:left w:val="single" w:sz="2" w:space="0" w:color="D9D9E3"/>
                                <w:bottom w:val="single" w:sz="2" w:space="0" w:color="D9D9E3"/>
                                <w:right w:val="single" w:sz="2" w:space="0" w:color="D9D9E3"/>
                              </w:divBdr>
                              <w:divsChild>
                                <w:div w:id="843591575">
                                  <w:marLeft w:val="0"/>
                                  <w:marRight w:val="0"/>
                                  <w:marTop w:val="0"/>
                                  <w:marBottom w:val="0"/>
                                  <w:divBdr>
                                    <w:top w:val="single" w:sz="2" w:space="0" w:color="D9D9E3"/>
                                    <w:left w:val="single" w:sz="2" w:space="0" w:color="D9D9E3"/>
                                    <w:bottom w:val="single" w:sz="2" w:space="0" w:color="D9D9E3"/>
                                    <w:right w:val="single" w:sz="2" w:space="0" w:color="D9D9E3"/>
                                  </w:divBdr>
                                  <w:divsChild>
                                    <w:div w:id="440493034">
                                      <w:marLeft w:val="0"/>
                                      <w:marRight w:val="0"/>
                                      <w:marTop w:val="0"/>
                                      <w:marBottom w:val="0"/>
                                      <w:divBdr>
                                        <w:top w:val="single" w:sz="2" w:space="0" w:color="D9D9E3"/>
                                        <w:left w:val="single" w:sz="2" w:space="0" w:color="D9D9E3"/>
                                        <w:bottom w:val="single" w:sz="2" w:space="0" w:color="D9D9E3"/>
                                        <w:right w:val="single" w:sz="2" w:space="0" w:color="D9D9E3"/>
                                      </w:divBdr>
                                      <w:divsChild>
                                        <w:div w:id="1435858747">
                                          <w:marLeft w:val="0"/>
                                          <w:marRight w:val="0"/>
                                          <w:marTop w:val="0"/>
                                          <w:marBottom w:val="0"/>
                                          <w:divBdr>
                                            <w:top w:val="single" w:sz="2" w:space="0" w:color="D9D9E3"/>
                                            <w:left w:val="single" w:sz="2" w:space="0" w:color="D9D9E3"/>
                                            <w:bottom w:val="single" w:sz="2" w:space="0" w:color="D9D9E3"/>
                                            <w:right w:val="single" w:sz="2" w:space="0" w:color="D9D9E3"/>
                                          </w:divBdr>
                                        </w:div>
                                        <w:div w:id="1243220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9006244">
      <w:bodyDiv w:val="1"/>
      <w:marLeft w:val="0"/>
      <w:marRight w:val="0"/>
      <w:marTop w:val="0"/>
      <w:marBottom w:val="0"/>
      <w:divBdr>
        <w:top w:val="none" w:sz="0" w:space="0" w:color="auto"/>
        <w:left w:val="none" w:sz="0" w:space="0" w:color="auto"/>
        <w:bottom w:val="none" w:sz="0" w:space="0" w:color="auto"/>
        <w:right w:val="none" w:sz="0" w:space="0" w:color="auto"/>
      </w:divBdr>
    </w:div>
    <w:div w:id="819466960">
      <w:bodyDiv w:val="1"/>
      <w:marLeft w:val="0"/>
      <w:marRight w:val="0"/>
      <w:marTop w:val="0"/>
      <w:marBottom w:val="0"/>
      <w:divBdr>
        <w:top w:val="none" w:sz="0" w:space="0" w:color="auto"/>
        <w:left w:val="none" w:sz="0" w:space="0" w:color="auto"/>
        <w:bottom w:val="none" w:sz="0" w:space="0" w:color="auto"/>
        <w:right w:val="none" w:sz="0" w:space="0" w:color="auto"/>
      </w:divBdr>
      <w:divsChild>
        <w:div w:id="2041781117">
          <w:marLeft w:val="0"/>
          <w:marRight w:val="0"/>
          <w:marTop w:val="0"/>
          <w:marBottom w:val="0"/>
          <w:divBdr>
            <w:top w:val="single" w:sz="2" w:space="0" w:color="D9D9E3"/>
            <w:left w:val="single" w:sz="2" w:space="0" w:color="D9D9E3"/>
            <w:bottom w:val="single" w:sz="2" w:space="0" w:color="D9D9E3"/>
            <w:right w:val="single" w:sz="2" w:space="0" w:color="D9D9E3"/>
          </w:divBdr>
          <w:divsChild>
            <w:div w:id="1661687861">
              <w:marLeft w:val="0"/>
              <w:marRight w:val="0"/>
              <w:marTop w:val="0"/>
              <w:marBottom w:val="0"/>
              <w:divBdr>
                <w:top w:val="single" w:sz="2" w:space="0" w:color="D9D9E3"/>
                <w:left w:val="single" w:sz="2" w:space="0" w:color="D9D9E3"/>
                <w:bottom w:val="single" w:sz="2" w:space="0" w:color="D9D9E3"/>
                <w:right w:val="single" w:sz="2" w:space="0" w:color="D9D9E3"/>
              </w:divBdr>
              <w:divsChild>
                <w:div w:id="2025092814">
                  <w:marLeft w:val="0"/>
                  <w:marRight w:val="0"/>
                  <w:marTop w:val="0"/>
                  <w:marBottom w:val="0"/>
                  <w:divBdr>
                    <w:top w:val="single" w:sz="2" w:space="0" w:color="D9D9E3"/>
                    <w:left w:val="single" w:sz="2" w:space="0" w:color="D9D9E3"/>
                    <w:bottom w:val="single" w:sz="2" w:space="0" w:color="D9D9E3"/>
                    <w:right w:val="single" w:sz="2" w:space="0" w:color="D9D9E3"/>
                  </w:divBdr>
                  <w:divsChild>
                    <w:div w:id="513804268">
                      <w:marLeft w:val="0"/>
                      <w:marRight w:val="0"/>
                      <w:marTop w:val="0"/>
                      <w:marBottom w:val="0"/>
                      <w:divBdr>
                        <w:top w:val="single" w:sz="2" w:space="0" w:color="D9D9E3"/>
                        <w:left w:val="single" w:sz="2" w:space="0" w:color="D9D9E3"/>
                        <w:bottom w:val="single" w:sz="2" w:space="0" w:color="D9D9E3"/>
                        <w:right w:val="single" w:sz="2" w:space="0" w:color="D9D9E3"/>
                      </w:divBdr>
                      <w:divsChild>
                        <w:div w:id="1184705410">
                          <w:marLeft w:val="0"/>
                          <w:marRight w:val="0"/>
                          <w:marTop w:val="0"/>
                          <w:marBottom w:val="0"/>
                          <w:divBdr>
                            <w:top w:val="single" w:sz="2" w:space="0" w:color="auto"/>
                            <w:left w:val="single" w:sz="2" w:space="0" w:color="auto"/>
                            <w:bottom w:val="single" w:sz="6" w:space="0" w:color="auto"/>
                            <w:right w:val="single" w:sz="2" w:space="0" w:color="auto"/>
                          </w:divBdr>
                          <w:divsChild>
                            <w:div w:id="1639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075497">
                                  <w:marLeft w:val="0"/>
                                  <w:marRight w:val="0"/>
                                  <w:marTop w:val="0"/>
                                  <w:marBottom w:val="0"/>
                                  <w:divBdr>
                                    <w:top w:val="single" w:sz="2" w:space="0" w:color="D9D9E3"/>
                                    <w:left w:val="single" w:sz="2" w:space="0" w:color="D9D9E3"/>
                                    <w:bottom w:val="single" w:sz="2" w:space="0" w:color="D9D9E3"/>
                                    <w:right w:val="single" w:sz="2" w:space="0" w:color="D9D9E3"/>
                                  </w:divBdr>
                                  <w:divsChild>
                                    <w:div w:id="306207767">
                                      <w:marLeft w:val="0"/>
                                      <w:marRight w:val="0"/>
                                      <w:marTop w:val="0"/>
                                      <w:marBottom w:val="0"/>
                                      <w:divBdr>
                                        <w:top w:val="single" w:sz="2" w:space="0" w:color="D9D9E3"/>
                                        <w:left w:val="single" w:sz="2" w:space="0" w:color="D9D9E3"/>
                                        <w:bottom w:val="single" w:sz="2" w:space="0" w:color="D9D9E3"/>
                                        <w:right w:val="single" w:sz="2" w:space="0" w:color="D9D9E3"/>
                                      </w:divBdr>
                                      <w:divsChild>
                                        <w:div w:id="255213566">
                                          <w:marLeft w:val="0"/>
                                          <w:marRight w:val="0"/>
                                          <w:marTop w:val="0"/>
                                          <w:marBottom w:val="0"/>
                                          <w:divBdr>
                                            <w:top w:val="single" w:sz="2" w:space="0" w:color="D9D9E3"/>
                                            <w:left w:val="single" w:sz="2" w:space="0" w:color="D9D9E3"/>
                                            <w:bottom w:val="single" w:sz="2" w:space="0" w:color="D9D9E3"/>
                                            <w:right w:val="single" w:sz="2" w:space="0" w:color="D9D9E3"/>
                                          </w:divBdr>
                                          <w:divsChild>
                                            <w:div w:id="237911505">
                                              <w:marLeft w:val="0"/>
                                              <w:marRight w:val="0"/>
                                              <w:marTop w:val="0"/>
                                              <w:marBottom w:val="0"/>
                                              <w:divBdr>
                                                <w:top w:val="single" w:sz="2" w:space="0" w:color="D9D9E3"/>
                                                <w:left w:val="single" w:sz="2" w:space="0" w:color="D9D9E3"/>
                                                <w:bottom w:val="single" w:sz="2" w:space="0" w:color="D9D9E3"/>
                                                <w:right w:val="single" w:sz="2" w:space="0" w:color="D9D9E3"/>
                                              </w:divBdr>
                                              <w:divsChild>
                                                <w:div w:id="165472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011179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21967088">
      <w:bodyDiv w:val="1"/>
      <w:marLeft w:val="0"/>
      <w:marRight w:val="0"/>
      <w:marTop w:val="0"/>
      <w:marBottom w:val="0"/>
      <w:divBdr>
        <w:top w:val="none" w:sz="0" w:space="0" w:color="auto"/>
        <w:left w:val="none" w:sz="0" w:space="0" w:color="auto"/>
        <w:bottom w:val="none" w:sz="0" w:space="0" w:color="auto"/>
        <w:right w:val="none" w:sz="0" w:space="0" w:color="auto"/>
      </w:divBdr>
    </w:div>
    <w:div w:id="833111762">
      <w:bodyDiv w:val="1"/>
      <w:marLeft w:val="0"/>
      <w:marRight w:val="0"/>
      <w:marTop w:val="0"/>
      <w:marBottom w:val="0"/>
      <w:divBdr>
        <w:top w:val="none" w:sz="0" w:space="0" w:color="auto"/>
        <w:left w:val="none" w:sz="0" w:space="0" w:color="auto"/>
        <w:bottom w:val="none" w:sz="0" w:space="0" w:color="auto"/>
        <w:right w:val="none" w:sz="0" w:space="0" w:color="auto"/>
      </w:divBdr>
      <w:divsChild>
        <w:div w:id="1317104939">
          <w:marLeft w:val="0"/>
          <w:marRight w:val="0"/>
          <w:marTop w:val="0"/>
          <w:marBottom w:val="0"/>
          <w:divBdr>
            <w:top w:val="single" w:sz="2" w:space="0" w:color="auto"/>
            <w:left w:val="single" w:sz="2" w:space="0" w:color="auto"/>
            <w:bottom w:val="single" w:sz="6" w:space="0" w:color="auto"/>
            <w:right w:val="single" w:sz="2" w:space="0" w:color="auto"/>
          </w:divBdr>
          <w:divsChild>
            <w:div w:id="746073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277932">
                  <w:marLeft w:val="0"/>
                  <w:marRight w:val="0"/>
                  <w:marTop w:val="0"/>
                  <w:marBottom w:val="0"/>
                  <w:divBdr>
                    <w:top w:val="single" w:sz="2" w:space="0" w:color="D9D9E3"/>
                    <w:left w:val="single" w:sz="2" w:space="0" w:color="D9D9E3"/>
                    <w:bottom w:val="single" w:sz="2" w:space="0" w:color="D9D9E3"/>
                    <w:right w:val="single" w:sz="2" w:space="0" w:color="D9D9E3"/>
                  </w:divBdr>
                  <w:divsChild>
                    <w:div w:id="847254754">
                      <w:marLeft w:val="0"/>
                      <w:marRight w:val="0"/>
                      <w:marTop w:val="0"/>
                      <w:marBottom w:val="0"/>
                      <w:divBdr>
                        <w:top w:val="single" w:sz="2" w:space="0" w:color="D9D9E3"/>
                        <w:left w:val="single" w:sz="2" w:space="0" w:color="D9D9E3"/>
                        <w:bottom w:val="single" w:sz="2" w:space="0" w:color="D9D9E3"/>
                        <w:right w:val="single" w:sz="2" w:space="0" w:color="D9D9E3"/>
                      </w:divBdr>
                      <w:divsChild>
                        <w:div w:id="1237593933">
                          <w:marLeft w:val="0"/>
                          <w:marRight w:val="0"/>
                          <w:marTop w:val="0"/>
                          <w:marBottom w:val="0"/>
                          <w:divBdr>
                            <w:top w:val="single" w:sz="2" w:space="0" w:color="D9D9E3"/>
                            <w:left w:val="single" w:sz="2" w:space="0" w:color="D9D9E3"/>
                            <w:bottom w:val="single" w:sz="2" w:space="0" w:color="D9D9E3"/>
                            <w:right w:val="single" w:sz="2" w:space="0" w:color="D9D9E3"/>
                          </w:divBdr>
                          <w:divsChild>
                            <w:div w:id="1098597259">
                              <w:marLeft w:val="0"/>
                              <w:marRight w:val="0"/>
                              <w:marTop w:val="0"/>
                              <w:marBottom w:val="0"/>
                              <w:divBdr>
                                <w:top w:val="single" w:sz="2" w:space="0" w:color="D9D9E3"/>
                                <w:left w:val="single" w:sz="2" w:space="0" w:color="D9D9E3"/>
                                <w:bottom w:val="single" w:sz="2" w:space="0" w:color="D9D9E3"/>
                                <w:right w:val="single" w:sz="2" w:space="0" w:color="D9D9E3"/>
                              </w:divBdr>
                              <w:divsChild>
                                <w:div w:id="30713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4953705">
      <w:bodyDiv w:val="1"/>
      <w:marLeft w:val="0"/>
      <w:marRight w:val="0"/>
      <w:marTop w:val="0"/>
      <w:marBottom w:val="0"/>
      <w:divBdr>
        <w:top w:val="none" w:sz="0" w:space="0" w:color="auto"/>
        <w:left w:val="none" w:sz="0" w:space="0" w:color="auto"/>
        <w:bottom w:val="none" w:sz="0" w:space="0" w:color="auto"/>
        <w:right w:val="none" w:sz="0" w:space="0" w:color="auto"/>
      </w:divBdr>
      <w:divsChild>
        <w:div w:id="440805320">
          <w:marLeft w:val="0"/>
          <w:marRight w:val="0"/>
          <w:marTop w:val="0"/>
          <w:marBottom w:val="0"/>
          <w:divBdr>
            <w:top w:val="single" w:sz="2" w:space="0" w:color="D9D9E3"/>
            <w:left w:val="single" w:sz="2" w:space="0" w:color="D9D9E3"/>
            <w:bottom w:val="single" w:sz="2" w:space="0" w:color="D9D9E3"/>
            <w:right w:val="single" w:sz="2" w:space="0" w:color="D9D9E3"/>
          </w:divBdr>
          <w:divsChild>
            <w:div w:id="1805733924">
              <w:marLeft w:val="0"/>
              <w:marRight w:val="0"/>
              <w:marTop w:val="0"/>
              <w:marBottom w:val="0"/>
              <w:divBdr>
                <w:top w:val="single" w:sz="2" w:space="0" w:color="D9D9E3"/>
                <w:left w:val="single" w:sz="2" w:space="0" w:color="D9D9E3"/>
                <w:bottom w:val="single" w:sz="2" w:space="0" w:color="D9D9E3"/>
                <w:right w:val="single" w:sz="2" w:space="0" w:color="D9D9E3"/>
              </w:divBdr>
              <w:divsChild>
                <w:div w:id="2113864166">
                  <w:marLeft w:val="0"/>
                  <w:marRight w:val="0"/>
                  <w:marTop w:val="0"/>
                  <w:marBottom w:val="0"/>
                  <w:divBdr>
                    <w:top w:val="single" w:sz="2" w:space="0" w:color="D9D9E3"/>
                    <w:left w:val="single" w:sz="2" w:space="0" w:color="D9D9E3"/>
                    <w:bottom w:val="single" w:sz="2" w:space="0" w:color="D9D9E3"/>
                    <w:right w:val="single" w:sz="2" w:space="0" w:color="D9D9E3"/>
                  </w:divBdr>
                  <w:divsChild>
                    <w:div w:id="858815980">
                      <w:marLeft w:val="0"/>
                      <w:marRight w:val="0"/>
                      <w:marTop w:val="0"/>
                      <w:marBottom w:val="0"/>
                      <w:divBdr>
                        <w:top w:val="single" w:sz="2" w:space="0" w:color="D9D9E3"/>
                        <w:left w:val="single" w:sz="2" w:space="0" w:color="D9D9E3"/>
                        <w:bottom w:val="single" w:sz="2" w:space="0" w:color="D9D9E3"/>
                        <w:right w:val="single" w:sz="2" w:space="0" w:color="D9D9E3"/>
                      </w:divBdr>
                      <w:divsChild>
                        <w:div w:id="268661332">
                          <w:marLeft w:val="0"/>
                          <w:marRight w:val="0"/>
                          <w:marTop w:val="0"/>
                          <w:marBottom w:val="0"/>
                          <w:divBdr>
                            <w:top w:val="single" w:sz="2" w:space="0" w:color="auto"/>
                            <w:left w:val="single" w:sz="2" w:space="0" w:color="auto"/>
                            <w:bottom w:val="single" w:sz="6" w:space="0" w:color="auto"/>
                            <w:right w:val="single" w:sz="2" w:space="0" w:color="auto"/>
                          </w:divBdr>
                          <w:divsChild>
                            <w:div w:id="1652513615">
                              <w:marLeft w:val="0"/>
                              <w:marRight w:val="0"/>
                              <w:marTop w:val="100"/>
                              <w:marBottom w:val="100"/>
                              <w:divBdr>
                                <w:top w:val="single" w:sz="2" w:space="0" w:color="D9D9E3"/>
                                <w:left w:val="single" w:sz="2" w:space="0" w:color="D9D9E3"/>
                                <w:bottom w:val="single" w:sz="2" w:space="0" w:color="D9D9E3"/>
                                <w:right w:val="single" w:sz="2" w:space="0" w:color="D9D9E3"/>
                              </w:divBdr>
                              <w:divsChild>
                                <w:div w:id="742486633">
                                  <w:marLeft w:val="0"/>
                                  <w:marRight w:val="0"/>
                                  <w:marTop w:val="0"/>
                                  <w:marBottom w:val="0"/>
                                  <w:divBdr>
                                    <w:top w:val="single" w:sz="2" w:space="0" w:color="D9D9E3"/>
                                    <w:left w:val="single" w:sz="2" w:space="0" w:color="D9D9E3"/>
                                    <w:bottom w:val="single" w:sz="2" w:space="0" w:color="D9D9E3"/>
                                    <w:right w:val="single" w:sz="2" w:space="0" w:color="D9D9E3"/>
                                  </w:divBdr>
                                  <w:divsChild>
                                    <w:div w:id="1691880553">
                                      <w:marLeft w:val="0"/>
                                      <w:marRight w:val="0"/>
                                      <w:marTop w:val="0"/>
                                      <w:marBottom w:val="0"/>
                                      <w:divBdr>
                                        <w:top w:val="single" w:sz="2" w:space="0" w:color="D9D9E3"/>
                                        <w:left w:val="single" w:sz="2" w:space="0" w:color="D9D9E3"/>
                                        <w:bottom w:val="single" w:sz="2" w:space="0" w:color="D9D9E3"/>
                                        <w:right w:val="single" w:sz="2" w:space="0" w:color="D9D9E3"/>
                                      </w:divBdr>
                                      <w:divsChild>
                                        <w:div w:id="1312754177">
                                          <w:marLeft w:val="0"/>
                                          <w:marRight w:val="0"/>
                                          <w:marTop w:val="0"/>
                                          <w:marBottom w:val="0"/>
                                          <w:divBdr>
                                            <w:top w:val="single" w:sz="2" w:space="0" w:color="D9D9E3"/>
                                            <w:left w:val="single" w:sz="2" w:space="0" w:color="D9D9E3"/>
                                            <w:bottom w:val="single" w:sz="2" w:space="0" w:color="D9D9E3"/>
                                            <w:right w:val="single" w:sz="2" w:space="0" w:color="D9D9E3"/>
                                          </w:divBdr>
                                          <w:divsChild>
                                            <w:div w:id="1686714988">
                                              <w:marLeft w:val="0"/>
                                              <w:marRight w:val="0"/>
                                              <w:marTop w:val="0"/>
                                              <w:marBottom w:val="0"/>
                                              <w:divBdr>
                                                <w:top w:val="single" w:sz="2" w:space="0" w:color="D9D9E3"/>
                                                <w:left w:val="single" w:sz="2" w:space="0" w:color="D9D9E3"/>
                                                <w:bottom w:val="single" w:sz="2" w:space="0" w:color="D9D9E3"/>
                                                <w:right w:val="single" w:sz="2" w:space="0" w:color="D9D9E3"/>
                                              </w:divBdr>
                                              <w:divsChild>
                                                <w:div w:id="210923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901363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35651528">
      <w:bodyDiv w:val="1"/>
      <w:marLeft w:val="0"/>
      <w:marRight w:val="0"/>
      <w:marTop w:val="0"/>
      <w:marBottom w:val="0"/>
      <w:divBdr>
        <w:top w:val="none" w:sz="0" w:space="0" w:color="auto"/>
        <w:left w:val="none" w:sz="0" w:space="0" w:color="auto"/>
        <w:bottom w:val="none" w:sz="0" w:space="0" w:color="auto"/>
        <w:right w:val="none" w:sz="0" w:space="0" w:color="auto"/>
      </w:divBdr>
    </w:div>
    <w:div w:id="837813063">
      <w:bodyDiv w:val="1"/>
      <w:marLeft w:val="0"/>
      <w:marRight w:val="0"/>
      <w:marTop w:val="0"/>
      <w:marBottom w:val="0"/>
      <w:divBdr>
        <w:top w:val="none" w:sz="0" w:space="0" w:color="auto"/>
        <w:left w:val="none" w:sz="0" w:space="0" w:color="auto"/>
        <w:bottom w:val="none" w:sz="0" w:space="0" w:color="auto"/>
        <w:right w:val="none" w:sz="0" w:space="0" w:color="auto"/>
      </w:divBdr>
      <w:divsChild>
        <w:div w:id="1891190339">
          <w:marLeft w:val="0"/>
          <w:marRight w:val="0"/>
          <w:marTop w:val="0"/>
          <w:marBottom w:val="0"/>
          <w:divBdr>
            <w:top w:val="single" w:sz="2" w:space="0" w:color="D9D9E3"/>
            <w:left w:val="single" w:sz="2" w:space="0" w:color="D9D9E3"/>
            <w:bottom w:val="single" w:sz="2" w:space="0" w:color="D9D9E3"/>
            <w:right w:val="single" w:sz="2" w:space="0" w:color="D9D9E3"/>
          </w:divBdr>
          <w:divsChild>
            <w:div w:id="550534903">
              <w:marLeft w:val="0"/>
              <w:marRight w:val="0"/>
              <w:marTop w:val="0"/>
              <w:marBottom w:val="0"/>
              <w:divBdr>
                <w:top w:val="single" w:sz="2" w:space="0" w:color="D9D9E3"/>
                <w:left w:val="single" w:sz="2" w:space="0" w:color="D9D9E3"/>
                <w:bottom w:val="single" w:sz="2" w:space="0" w:color="D9D9E3"/>
                <w:right w:val="single" w:sz="2" w:space="0" w:color="D9D9E3"/>
              </w:divBdr>
              <w:divsChild>
                <w:div w:id="311913947">
                  <w:marLeft w:val="0"/>
                  <w:marRight w:val="0"/>
                  <w:marTop w:val="0"/>
                  <w:marBottom w:val="0"/>
                  <w:divBdr>
                    <w:top w:val="single" w:sz="2" w:space="0" w:color="D9D9E3"/>
                    <w:left w:val="single" w:sz="2" w:space="0" w:color="D9D9E3"/>
                    <w:bottom w:val="single" w:sz="2" w:space="0" w:color="D9D9E3"/>
                    <w:right w:val="single" w:sz="2" w:space="0" w:color="D9D9E3"/>
                  </w:divBdr>
                  <w:divsChild>
                    <w:div w:id="326523167">
                      <w:marLeft w:val="0"/>
                      <w:marRight w:val="0"/>
                      <w:marTop w:val="0"/>
                      <w:marBottom w:val="0"/>
                      <w:divBdr>
                        <w:top w:val="single" w:sz="2" w:space="0" w:color="D9D9E3"/>
                        <w:left w:val="single" w:sz="2" w:space="0" w:color="D9D9E3"/>
                        <w:bottom w:val="single" w:sz="2" w:space="0" w:color="D9D9E3"/>
                        <w:right w:val="single" w:sz="2" w:space="0" w:color="D9D9E3"/>
                      </w:divBdr>
                      <w:divsChild>
                        <w:div w:id="1436056458">
                          <w:marLeft w:val="0"/>
                          <w:marRight w:val="0"/>
                          <w:marTop w:val="0"/>
                          <w:marBottom w:val="0"/>
                          <w:divBdr>
                            <w:top w:val="single" w:sz="2" w:space="0" w:color="auto"/>
                            <w:left w:val="single" w:sz="2" w:space="0" w:color="auto"/>
                            <w:bottom w:val="single" w:sz="6" w:space="0" w:color="auto"/>
                            <w:right w:val="single" w:sz="2" w:space="0" w:color="auto"/>
                          </w:divBdr>
                          <w:divsChild>
                            <w:div w:id="204570979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362790">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52">
                                      <w:marLeft w:val="0"/>
                                      <w:marRight w:val="0"/>
                                      <w:marTop w:val="0"/>
                                      <w:marBottom w:val="0"/>
                                      <w:divBdr>
                                        <w:top w:val="single" w:sz="2" w:space="0" w:color="D9D9E3"/>
                                        <w:left w:val="single" w:sz="2" w:space="0" w:color="D9D9E3"/>
                                        <w:bottom w:val="single" w:sz="2" w:space="0" w:color="D9D9E3"/>
                                        <w:right w:val="single" w:sz="2" w:space="0" w:color="D9D9E3"/>
                                      </w:divBdr>
                                      <w:divsChild>
                                        <w:div w:id="1082796087">
                                          <w:marLeft w:val="0"/>
                                          <w:marRight w:val="0"/>
                                          <w:marTop w:val="0"/>
                                          <w:marBottom w:val="0"/>
                                          <w:divBdr>
                                            <w:top w:val="single" w:sz="2" w:space="0" w:color="D9D9E3"/>
                                            <w:left w:val="single" w:sz="2" w:space="0" w:color="D9D9E3"/>
                                            <w:bottom w:val="single" w:sz="2" w:space="0" w:color="D9D9E3"/>
                                            <w:right w:val="single" w:sz="2" w:space="0" w:color="D9D9E3"/>
                                          </w:divBdr>
                                          <w:divsChild>
                                            <w:div w:id="1982883218">
                                              <w:marLeft w:val="0"/>
                                              <w:marRight w:val="0"/>
                                              <w:marTop w:val="0"/>
                                              <w:marBottom w:val="0"/>
                                              <w:divBdr>
                                                <w:top w:val="single" w:sz="2" w:space="0" w:color="D9D9E3"/>
                                                <w:left w:val="single" w:sz="2" w:space="0" w:color="D9D9E3"/>
                                                <w:bottom w:val="single" w:sz="2" w:space="0" w:color="D9D9E3"/>
                                                <w:right w:val="single" w:sz="2" w:space="0" w:color="D9D9E3"/>
                                              </w:divBdr>
                                              <w:divsChild>
                                                <w:div w:id="1064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591779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39349956">
      <w:bodyDiv w:val="1"/>
      <w:marLeft w:val="0"/>
      <w:marRight w:val="0"/>
      <w:marTop w:val="0"/>
      <w:marBottom w:val="0"/>
      <w:divBdr>
        <w:top w:val="none" w:sz="0" w:space="0" w:color="auto"/>
        <w:left w:val="none" w:sz="0" w:space="0" w:color="auto"/>
        <w:bottom w:val="none" w:sz="0" w:space="0" w:color="auto"/>
        <w:right w:val="none" w:sz="0" w:space="0" w:color="auto"/>
      </w:divBdr>
    </w:div>
    <w:div w:id="842354744">
      <w:bodyDiv w:val="1"/>
      <w:marLeft w:val="0"/>
      <w:marRight w:val="0"/>
      <w:marTop w:val="0"/>
      <w:marBottom w:val="0"/>
      <w:divBdr>
        <w:top w:val="none" w:sz="0" w:space="0" w:color="auto"/>
        <w:left w:val="none" w:sz="0" w:space="0" w:color="auto"/>
        <w:bottom w:val="none" w:sz="0" w:space="0" w:color="auto"/>
        <w:right w:val="none" w:sz="0" w:space="0" w:color="auto"/>
      </w:divBdr>
      <w:divsChild>
        <w:div w:id="1439062584">
          <w:marLeft w:val="0"/>
          <w:marRight w:val="0"/>
          <w:marTop w:val="0"/>
          <w:marBottom w:val="0"/>
          <w:divBdr>
            <w:top w:val="single" w:sz="2" w:space="0" w:color="auto"/>
            <w:left w:val="single" w:sz="2" w:space="0" w:color="auto"/>
            <w:bottom w:val="single" w:sz="6" w:space="0" w:color="auto"/>
            <w:right w:val="single" w:sz="2" w:space="0" w:color="auto"/>
          </w:divBdr>
          <w:divsChild>
            <w:div w:id="1877422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191681">
                  <w:marLeft w:val="0"/>
                  <w:marRight w:val="0"/>
                  <w:marTop w:val="0"/>
                  <w:marBottom w:val="0"/>
                  <w:divBdr>
                    <w:top w:val="single" w:sz="2" w:space="0" w:color="D9D9E3"/>
                    <w:left w:val="single" w:sz="2" w:space="0" w:color="D9D9E3"/>
                    <w:bottom w:val="single" w:sz="2" w:space="0" w:color="D9D9E3"/>
                    <w:right w:val="single" w:sz="2" w:space="0" w:color="D9D9E3"/>
                  </w:divBdr>
                  <w:divsChild>
                    <w:div w:id="1971938169">
                      <w:marLeft w:val="0"/>
                      <w:marRight w:val="0"/>
                      <w:marTop w:val="0"/>
                      <w:marBottom w:val="0"/>
                      <w:divBdr>
                        <w:top w:val="single" w:sz="2" w:space="0" w:color="D9D9E3"/>
                        <w:left w:val="single" w:sz="2" w:space="0" w:color="D9D9E3"/>
                        <w:bottom w:val="single" w:sz="2" w:space="0" w:color="D9D9E3"/>
                        <w:right w:val="single" w:sz="2" w:space="0" w:color="D9D9E3"/>
                      </w:divBdr>
                      <w:divsChild>
                        <w:div w:id="757679455">
                          <w:marLeft w:val="0"/>
                          <w:marRight w:val="0"/>
                          <w:marTop w:val="0"/>
                          <w:marBottom w:val="0"/>
                          <w:divBdr>
                            <w:top w:val="single" w:sz="2" w:space="0" w:color="D9D9E3"/>
                            <w:left w:val="single" w:sz="2" w:space="0" w:color="D9D9E3"/>
                            <w:bottom w:val="single" w:sz="2" w:space="0" w:color="D9D9E3"/>
                            <w:right w:val="single" w:sz="2" w:space="0" w:color="D9D9E3"/>
                          </w:divBdr>
                          <w:divsChild>
                            <w:div w:id="30883605">
                              <w:marLeft w:val="0"/>
                              <w:marRight w:val="0"/>
                              <w:marTop w:val="0"/>
                              <w:marBottom w:val="0"/>
                              <w:divBdr>
                                <w:top w:val="single" w:sz="2" w:space="0" w:color="D9D9E3"/>
                                <w:left w:val="single" w:sz="2" w:space="0" w:color="D9D9E3"/>
                                <w:bottom w:val="single" w:sz="2" w:space="0" w:color="D9D9E3"/>
                                <w:right w:val="single" w:sz="2" w:space="0" w:color="D9D9E3"/>
                              </w:divBdr>
                              <w:divsChild>
                                <w:div w:id="70834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987332">
      <w:bodyDiv w:val="1"/>
      <w:marLeft w:val="0"/>
      <w:marRight w:val="0"/>
      <w:marTop w:val="0"/>
      <w:marBottom w:val="0"/>
      <w:divBdr>
        <w:top w:val="none" w:sz="0" w:space="0" w:color="auto"/>
        <w:left w:val="none" w:sz="0" w:space="0" w:color="auto"/>
        <w:bottom w:val="none" w:sz="0" w:space="0" w:color="auto"/>
        <w:right w:val="none" w:sz="0" w:space="0" w:color="auto"/>
      </w:divBdr>
      <w:divsChild>
        <w:div w:id="403727708">
          <w:marLeft w:val="0"/>
          <w:marRight w:val="0"/>
          <w:marTop w:val="0"/>
          <w:marBottom w:val="0"/>
          <w:divBdr>
            <w:top w:val="single" w:sz="2" w:space="0" w:color="auto"/>
            <w:left w:val="single" w:sz="2" w:space="0" w:color="auto"/>
            <w:bottom w:val="single" w:sz="6" w:space="0" w:color="auto"/>
            <w:right w:val="single" w:sz="2" w:space="0" w:color="auto"/>
          </w:divBdr>
          <w:divsChild>
            <w:div w:id="176386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81403296">
                  <w:marLeft w:val="0"/>
                  <w:marRight w:val="0"/>
                  <w:marTop w:val="0"/>
                  <w:marBottom w:val="0"/>
                  <w:divBdr>
                    <w:top w:val="single" w:sz="2" w:space="0" w:color="D9D9E3"/>
                    <w:left w:val="single" w:sz="2" w:space="0" w:color="D9D9E3"/>
                    <w:bottom w:val="single" w:sz="2" w:space="0" w:color="D9D9E3"/>
                    <w:right w:val="single" w:sz="2" w:space="0" w:color="D9D9E3"/>
                  </w:divBdr>
                  <w:divsChild>
                    <w:div w:id="1755974675">
                      <w:marLeft w:val="0"/>
                      <w:marRight w:val="0"/>
                      <w:marTop w:val="0"/>
                      <w:marBottom w:val="0"/>
                      <w:divBdr>
                        <w:top w:val="single" w:sz="2" w:space="0" w:color="D9D9E3"/>
                        <w:left w:val="single" w:sz="2" w:space="0" w:color="D9D9E3"/>
                        <w:bottom w:val="single" w:sz="2" w:space="0" w:color="D9D9E3"/>
                        <w:right w:val="single" w:sz="2" w:space="0" w:color="D9D9E3"/>
                      </w:divBdr>
                      <w:divsChild>
                        <w:div w:id="1581257752">
                          <w:marLeft w:val="0"/>
                          <w:marRight w:val="0"/>
                          <w:marTop w:val="0"/>
                          <w:marBottom w:val="0"/>
                          <w:divBdr>
                            <w:top w:val="single" w:sz="2" w:space="0" w:color="D9D9E3"/>
                            <w:left w:val="single" w:sz="2" w:space="0" w:color="D9D9E3"/>
                            <w:bottom w:val="single" w:sz="2" w:space="0" w:color="D9D9E3"/>
                            <w:right w:val="single" w:sz="2" w:space="0" w:color="D9D9E3"/>
                          </w:divBdr>
                          <w:divsChild>
                            <w:div w:id="1133600837">
                              <w:marLeft w:val="0"/>
                              <w:marRight w:val="0"/>
                              <w:marTop w:val="0"/>
                              <w:marBottom w:val="0"/>
                              <w:divBdr>
                                <w:top w:val="single" w:sz="2" w:space="0" w:color="D9D9E3"/>
                                <w:left w:val="single" w:sz="2" w:space="0" w:color="D9D9E3"/>
                                <w:bottom w:val="single" w:sz="2" w:space="0" w:color="D9D9E3"/>
                                <w:right w:val="single" w:sz="2" w:space="0" w:color="D9D9E3"/>
                              </w:divBdr>
                              <w:divsChild>
                                <w:div w:id="49384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4686230">
      <w:bodyDiv w:val="1"/>
      <w:marLeft w:val="0"/>
      <w:marRight w:val="0"/>
      <w:marTop w:val="0"/>
      <w:marBottom w:val="0"/>
      <w:divBdr>
        <w:top w:val="none" w:sz="0" w:space="0" w:color="auto"/>
        <w:left w:val="none" w:sz="0" w:space="0" w:color="auto"/>
        <w:bottom w:val="none" w:sz="0" w:space="0" w:color="auto"/>
        <w:right w:val="none" w:sz="0" w:space="0" w:color="auto"/>
      </w:divBdr>
    </w:div>
    <w:div w:id="856162755">
      <w:bodyDiv w:val="1"/>
      <w:marLeft w:val="0"/>
      <w:marRight w:val="0"/>
      <w:marTop w:val="0"/>
      <w:marBottom w:val="0"/>
      <w:divBdr>
        <w:top w:val="none" w:sz="0" w:space="0" w:color="auto"/>
        <w:left w:val="none" w:sz="0" w:space="0" w:color="auto"/>
        <w:bottom w:val="none" w:sz="0" w:space="0" w:color="auto"/>
        <w:right w:val="none" w:sz="0" w:space="0" w:color="auto"/>
      </w:divBdr>
      <w:divsChild>
        <w:div w:id="42020268">
          <w:marLeft w:val="0"/>
          <w:marRight w:val="0"/>
          <w:marTop w:val="0"/>
          <w:marBottom w:val="0"/>
          <w:divBdr>
            <w:top w:val="single" w:sz="2" w:space="0" w:color="auto"/>
            <w:left w:val="single" w:sz="2" w:space="0" w:color="auto"/>
            <w:bottom w:val="single" w:sz="6" w:space="0" w:color="auto"/>
            <w:right w:val="single" w:sz="2" w:space="0" w:color="auto"/>
          </w:divBdr>
          <w:divsChild>
            <w:div w:id="1032340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409031">
                  <w:marLeft w:val="0"/>
                  <w:marRight w:val="0"/>
                  <w:marTop w:val="0"/>
                  <w:marBottom w:val="0"/>
                  <w:divBdr>
                    <w:top w:val="single" w:sz="2" w:space="0" w:color="D9D9E3"/>
                    <w:left w:val="single" w:sz="2" w:space="0" w:color="D9D9E3"/>
                    <w:bottom w:val="single" w:sz="2" w:space="0" w:color="D9D9E3"/>
                    <w:right w:val="single" w:sz="2" w:space="0" w:color="D9D9E3"/>
                  </w:divBdr>
                  <w:divsChild>
                    <w:div w:id="471141956">
                      <w:marLeft w:val="0"/>
                      <w:marRight w:val="0"/>
                      <w:marTop w:val="0"/>
                      <w:marBottom w:val="0"/>
                      <w:divBdr>
                        <w:top w:val="single" w:sz="2" w:space="0" w:color="D9D9E3"/>
                        <w:left w:val="single" w:sz="2" w:space="0" w:color="D9D9E3"/>
                        <w:bottom w:val="single" w:sz="2" w:space="0" w:color="D9D9E3"/>
                        <w:right w:val="single" w:sz="2" w:space="0" w:color="D9D9E3"/>
                      </w:divBdr>
                      <w:divsChild>
                        <w:div w:id="431096716">
                          <w:marLeft w:val="0"/>
                          <w:marRight w:val="0"/>
                          <w:marTop w:val="0"/>
                          <w:marBottom w:val="0"/>
                          <w:divBdr>
                            <w:top w:val="single" w:sz="2" w:space="0" w:color="D9D9E3"/>
                            <w:left w:val="single" w:sz="2" w:space="0" w:color="D9D9E3"/>
                            <w:bottom w:val="single" w:sz="2" w:space="0" w:color="D9D9E3"/>
                            <w:right w:val="single" w:sz="2" w:space="0" w:color="D9D9E3"/>
                          </w:divBdr>
                          <w:divsChild>
                            <w:div w:id="1338381024">
                              <w:marLeft w:val="0"/>
                              <w:marRight w:val="0"/>
                              <w:marTop w:val="0"/>
                              <w:marBottom w:val="0"/>
                              <w:divBdr>
                                <w:top w:val="single" w:sz="2" w:space="0" w:color="D9D9E3"/>
                                <w:left w:val="single" w:sz="2" w:space="0" w:color="D9D9E3"/>
                                <w:bottom w:val="single" w:sz="2" w:space="0" w:color="D9D9E3"/>
                                <w:right w:val="single" w:sz="2" w:space="0" w:color="D9D9E3"/>
                              </w:divBdr>
                              <w:divsChild>
                                <w:div w:id="49788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426384">
      <w:bodyDiv w:val="1"/>
      <w:marLeft w:val="0"/>
      <w:marRight w:val="0"/>
      <w:marTop w:val="0"/>
      <w:marBottom w:val="0"/>
      <w:divBdr>
        <w:top w:val="none" w:sz="0" w:space="0" w:color="auto"/>
        <w:left w:val="none" w:sz="0" w:space="0" w:color="auto"/>
        <w:bottom w:val="none" w:sz="0" w:space="0" w:color="auto"/>
        <w:right w:val="none" w:sz="0" w:space="0" w:color="auto"/>
      </w:divBdr>
      <w:divsChild>
        <w:div w:id="652561998">
          <w:marLeft w:val="0"/>
          <w:marRight w:val="0"/>
          <w:marTop w:val="0"/>
          <w:marBottom w:val="0"/>
          <w:divBdr>
            <w:top w:val="single" w:sz="2" w:space="0" w:color="auto"/>
            <w:left w:val="single" w:sz="2" w:space="0" w:color="auto"/>
            <w:bottom w:val="single" w:sz="6" w:space="0" w:color="auto"/>
            <w:right w:val="single" w:sz="2" w:space="0" w:color="auto"/>
          </w:divBdr>
          <w:divsChild>
            <w:div w:id="309135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659392">
                  <w:marLeft w:val="0"/>
                  <w:marRight w:val="0"/>
                  <w:marTop w:val="0"/>
                  <w:marBottom w:val="0"/>
                  <w:divBdr>
                    <w:top w:val="single" w:sz="2" w:space="0" w:color="D9D9E3"/>
                    <w:left w:val="single" w:sz="2" w:space="0" w:color="D9D9E3"/>
                    <w:bottom w:val="single" w:sz="2" w:space="0" w:color="D9D9E3"/>
                    <w:right w:val="single" w:sz="2" w:space="0" w:color="D9D9E3"/>
                  </w:divBdr>
                  <w:divsChild>
                    <w:div w:id="367415160">
                      <w:marLeft w:val="0"/>
                      <w:marRight w:val="0"/>
                      <w:marTop w:val="0"/>
                      <w:marBottom w:val="0"/>
                      <w:divBdr>
                        <w:top w:val="single" w:sz="2" w:space="0" w:color="D9D9E3"/>
                        <w:left w:val="single" w:sz="2" w:space="0" w:color="D9D9E3"/>
                        <w:bottom w:val="single" w:sz="2" w:space="0" w:color="D9D9E3"/>
                        <w:right w:val="single" w:sz="2" w:space="0" w:color="D9D9E3"/>
                      </w:divBdr>
                      <w:divsChild>
                        <w:div w:id="238098281">
                          <w:marLeft w:val="0"/>
                          <w:marRight w:val="0"/>
                          <w:marTop w:val="0"/>
                          <w:marBottom w:val="0"/>
                          <w:divBdr>
                            <w:top w:val="single" w:sz="2" w:space="0" w:color="D9D9E3"/>
                            <w:left w:val="single" w:sz="2" w:space="0" w:color="D9D9E3"/>
                            <w:bottom w:val="single" w:sz="2" w:space="0" w:color="D9D9E3"/>
                            <w:right w:val="single" w:sz="2" w:space="0" w:color="D9D9E3"/>
                          </w:divBdr>
                          <w:divsChild>
                            <w:div w:id="1213930054">
                              <w:marLeft w:val="0"/>
                              <w:marRight w:val="0"/>
                              <w:marTop w:val="0"/>
                              <w:marBottom w:val="0"/>
                              <w:divBdr>
                                <w:top w:val="single" w:sz="2" w:space="0" w:color="D9D9E3"/>
                                <w:left w:val="single" w:sz="2" w:space="0" w:color="D9D9E3"/>
                                <w:bottom w:val="single" w:sz="2" w:space="0" w:color="D9D9E3"/>
                                <w:right w:val="single" w:sz="2" w:space="0" w:color="D9D9E3"/>
                              </w:divBdr>
                              <w:divsChild>
                                <w:div w:id="861356499">
                                  <w:marLeft w:val="0"/>
                                  <w:marRight w:val="0"/>
                                  <w:marTop w:val="0"/>
                                  <w:marBottom w:val="0"/>
                                  <w:divBdr>
                                    <w:top w:val="single" w:sz="2" w:space="0" w:color="D9D9E3"/>
                                    <w:left w:val="single" w:sz="2" w:space="0" w:color="D9D9E3"/>
                                    <w:bottom w:val="single" w:sz="2" w:space="0" w:color="D9D9E3"/>
                                    <w:right w:val="single" w:sz="2" w:space="0" w:color="D9D9E3"/>
                                  </w:divBdr>
                                  <w:divsChild>
                                    <w:div w:id="2075002175">
                                      <w:marLeft w:val="0"/>
                                      <w:marRight w:val="0"/>
                                      <w:marTop w:val="0"/>
                                      <w:marBottom w:val="0"/>
                                      <w:divBdr>
                                        <w:top w:val="single" w:sz="2" w:space="0" w:color="D9D9E3"/>
                                        <w:left w:val="single" w:sz="2" w:space="0" w:color="D9D9E3"/>
                                        <w:bottom w:val="single" w:sz="2" w:space="0" w:color="D9D9E3"/>
                                        <w:right w:val="single" w:sz="2" w:space="0" w:color="D9D9E3"/>
                                      </w:divBdr>
                                      <w:divsChild>
                                        <w:div w:id="822552805">
                                          <w:marLeft w:val="0"/>
                                          <w:marRight w:val="0"/>
                                          <w:marTop w:val="0"/>
                                          <w:marBottom w:val="0"/>
                                          <w:divBdr>
                                            <w:top w:val="single" w:sz="2" w:space="0" w:color="D9D9E3"/>
                                            <w:left w:val="single" w:sz="2" w:space="0" w:color="D9D9E3"/>
                                            <w:bottom w:val="single" w:sz="2" w:space="0" w:color="D9D9E3"/>
                                            <w:right w:val="single" w:sz="2" w:space="0" w:color="D9D9E3"/>
                                          </w:divBdr>
                                        </w:div>
                                        <w:div w:id="205122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199226">
                                      <w:marLeft w:val="0"/>
                                      <w:marRight w:val="0"/>
                                      <w:marTop w:val="0"/>
                                      <w:marBottom w:val="0"/>
                                      <w:divBdr>
                                        <w:top w:val="single" w:sz="2" w:space="0" w:color="D9D9E3"/>
                                        <w:left w:val="single" w:sz="2" w:space="0" w:color="D9D9E3"/>
                                        <w:bottom w:val="single" w:sz="2" w:space="0" w:color="D9D9E3"/>
                                        <w:right w:val="single" w:sz="2" w:space="0" w:color="D9D9E3"/>
                                      </w:divBdr>
                                      <w:divsChild>
                                        <w:div w:id="990718909">
                                          <w:marLeft w:val="0"/>
                                          <w:marRight w:val="0"/>
                                          <w:marTop w:val="0"/>
                                          <w:marBottom w:val="0"/>
                                          <w:divBdr>
                                            <w:top w:val="single" w:sz="2" w:space="0" w:color="D9D9E3"/>
                                            <w:left w:val="single" w:sz="2" w:space="0" w:color="D9D9E3"/>
                                            <w:bottom w:val="single" w:sz="2" w:space="0" w:color="D9D9E3"/>
                                            <w:right w:val="single" w:sz="2" w:space="0" w:color="D9D9E3"/>
                                          </w:divBdr>
                                        </w:div>
                                        <w:div w:id="21917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737588">
                                      <w:marLeft w:val="0"/>
                                      <w:marRight w:val="0"/>
                                      <w:marTop w:val="0"/>
                                      <w:marBottom w:val="0"/>
                                      <w:divBdr>
                                        <w:top w:val="single" w:sz="2" w:space="0" w:color="D9D9E3"/>
                                        <w:left w:val="single" w:sz="2" w:space="0" w:color="D9D9E3"/>
                                        <w:bottom w:val="single" w:sz="2" w:space="0" w:color="D9D9E3"/>
                                        <w:right w:val="single" w:sz="2" w:space="0" w:color="D9D9E3"/>
                                      </w:divBdr>
                                      <w:divsChild>
                                        <w:div w:id="306473864">
                                          <w:marLeft w:val="0"/>
                                          <w:marRight w:val="0"/>
                                          <w:marTop w:val="0"/>
                                          <w:marBottom w:val="0"/>
                                          <w:divBdr>
                                            <w:top w:val="single" w:sz="2" w:space="0" w:color="D9D9E3"/>
                                            <w:left w:val="single" w:sz="2" w:space="0" w:color="D9D9E3"/>
                                            <w:bottom w:val="single" w:sz="2" w:space="0" w:color="D9D9E3"/>
                                            <w:right w:val="single" w:sz="2" w:space="0" w:color="D9D9E3"/>
                                          </w:divBdr>
                                        </w:div>
                                        <w:div w:id="188895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656927">
                                      <w:marLeft w:val="0"/>
                                      <w:marRight w:val="0"/>
                                      <w:marTop w:val="0"/>
                                      <w:marBottom w:val="0"/>
                                      <w:divBdr>
                                        <w:top w:val="single" w:sz="2" w:space="0" w:color="D9D9E3"/>
                                        <w:left w:val="single" w:sz="2" w:space="0" w:color="D9D9E3"/>
                                        <w:bottom w:val="single" w:sz="2" w:space="0" w:color="D9D9E3"/>
                                        <w:right w:val="single" w:sz="2" w:space="0" w:color="D9D9E3"/>
                                      </w:divBdr>
                                      <w:divsChild>
                                        <w:div w:id="200436743">
                                          <w:marLeft w:val="0"/>
                                          <w:marRight w:val="0"/>
                                          <w:marTop w:val="0"/>
                                          <w:marBottom w:val="0"/>
                                          <w:divBdr>
                                            <w:top w:val="single" w:sz="2" w:space="0" w:color="D9D9E3"/>
                                            <w:left w:val="single" w:sz="2" w:space="0" w:color="D9D9E3"/>
                                            <w:bottom w:val="single" w:sz="2" w:space="0" w:color="D9D9E3"/>
                                            <w:right w:val="single" w:sz="2" w:space="0" w:color="D9D9E3"/>
                                          </w:divBdr>
                                        </w:div>
                                        <w:div w:id="176136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458591">
                                      <w:marLeft w:val="0"/>
                                      <w:marRight w:val="0"/>
                                      <w:marTop w:val="0"/>
                                      <w:marBottom w:val="0"/>
                                      <w:divBdr>
                                        <w:top w:val="single" w:sz="2" w:space="0" w:color="D9D9E3"/>
                                        <w:left w:val="single" w:sz="2" w:space="0" w:color="D9D9E3"/>
                                        <w:bottom w:val="single" w:sz="2" w:space="0" w:color="D9D9E3"/>
                                        <w:right w:val="single" w:sz="2" w:space="0" w:color="D9D9E3"/>
                                      </w:divBdr>
                                      <w:divsChild>
                                        <w:div w:id="866455992">
                                          <w:marLeft w:val="0"/>
                                          <w:marRight w:val="0"/>
                                          <w:marTop w:val="0"/>
                                          <w:marBottom w:val="0"/>
                                          <w:divBdr>
                                            <w:top w:val="single" w:sz="2" w:space="0" w:color="D9D9E3"/>
                                            <w:left w:val="single" w:sz="2" w:space="0" w:color="D9D9E3"/>
                                            <w:bottom w:val="single" w:sz="2" w:space="0" w:color="D9D9E3"/>
                                            <w:right w:val="single" w:sz="2" w:space="0" w:color="D9D9E3"/>
                                          </w:divBdr>
                                        </w:div>
                                        <w:div w:id="114257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47390">
                                      <w:marLeft w:val="0"/>
                                      <w:marRight w:val="0"/>
                                      <w:marTop w:val="0"/>
                                      <w:marBottom w:val="0"/>
                                      <w:divBdr>
                                        <w:top w:val="single" w:sz="2" w:space="0" w:color="D9D9E3"/>
                                        <w:left w:val="single" w:sz="2" w:space="0" w:color="D9D9E3"/>
                                        <w:bottom w:val="single" w:sz="2" w:space="0" w:color="D9D9E3"/>
                                        <w:right w:val="single" w:sz="2" w:space="0" w:color="D9D9E3"/>
                                      </w:divBdr>
                                      <w:divsChild>
                                        <w:div w:id="2036804435">
                                          <w:marLeft w:val="0"/>
                                          <w:marRight w:val="0"/>
                                          <w:marTop w:val="0"/>
                                          <w:marBottom w:val="0"/>
                                          <w:divBdr>
                                            <w:top w:val="single" w:sz="2" w:space="0" w:color="D9D9E3"/>
                                            <w:left w:val="single" w:sz="2" w:space="0" w:color="D9D9E3"/>
                                            <w:bottom w:val="single" w:sz="2" w:space="0" w:color="D9D9E3"/>
                                            <w:right w:val="single" w:sz="2" w:space="0" w:color="D9D9E3"/>
                                          </w:divBdr>
                                        </w:div>
                                        <w:div w:id="90652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775285">
                                      <w:marLeft w:val="0"/>
                                      <w:marRight w:val="0"/>
                                      <w:marTop w:val="0"/>
                                      <w:marBottom w:val="0"/>
                                      <w:divBdr>
                                        <w:top w:val="single" w:sz="2" w:space="0" w:color="D9D9E3"/>
                                        <w:left w:val="single" w:sz="2" w:space="0" w:color="D9D9E3"/>
                                        <w:bottom w:val="single" w:sz="2" w:space="0" w:color="D9D9E3"/>
                                        <w:right w:val="single" w:sz="2" w:space="0" w:color="D9D9E3"/>
                                      </w:divBdr>
                                      <w:divsChild>
                                        <w:div w:id="1594195829">
                                          <w:marLeft w:val="0"/>
                                          <w:marRight w:val="0"/>
                                          <w:marTop w:val="0"/>
                                          <w:marBottom w:val="0"/>
                                          <w:divBdr>
                                            <w:top w:val="single" w:sz="2" w:space="0" w:color="D9D9E3"/>
                                            <w:left w:val="single" w:sz="2" w:space="0" w:color="D9D9E3"/>
                                            <w:bottom w:val="single" w:sz="2" w:space="0" w:color="D9D9E3"/>
                                            <w:right w:val="single" w:sz="2" w:space="0" w:color="D9D9E3"/>
                                          </w:divBdr>
                                        </w:div>
                                        <w:div w:id="1624725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231414">
                                      <w:marLeft w:val="0"/>
                                      <w:marRight w:val="0"/>
                                      <w:marTop w:val="0"/>
                                      <w:marBottom w:val="0"/>
                                      <w:divBdr>
                                        <w:top w:val="single" w:sz="2" w:space="0" w:color="D9D9E3"/>
                                        <w:left w:val="single" w:sz="2" w:space="0" w:color="D9D9E3"/>
                                        <w:bottom w:val="single" w:sz="2" w:space="0" w:color="D9D9E3"/>
                                        <w:right w:val="single" w:sz="2" w:space="0" w:color="D9D9E3"/>
                                      </w:divBdr>
                                      <w:divsChild>
                                        <w:div w:id="1205950427">
                                          <w:marLeft w:val="0"/>
                                          <w:marRight w:val="0"/>
                                          <w:marTop w:val="0"/>
                                          <w:marBottom w:val="0"/>
                                          <w:divBdr>
                                            <w:top w:val="single" w:sz="2" w:space="0" w:color="D9D9E3"/>
                                            <w:left w:val="single" w:sz="2" w:space="0" w:color="D9D9E3"/>
                                            <w:bottom w:val="single" w:sz="2" w:space="0" w:color="D9D9E3"/>
                                            <w:right w:val="single" w:sz="2" w:space="0" w:color="D9D9E3"/>
                                          </w:divBdr>
                                        </w:div>
                                        <w:div w:id="304434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941026">
                                      <w:marLeft w:val="0"/>
                                      <w:marRight w:val="0"/>
                                      <w:marTop w:val="0"/>
                                      <w:marBottom w:val="0"/>
                                      <w:divBdr>
                                        <w:top w:val="single" w:sz="2" w:space="0" w:color="D9D9E3"/>
                                        <w:left w:val="single" w:sz="2" w:space="0" w:color="D9D9E3"/>
                                        <w:bottom w:val="single" w:sz="2" w:space="0" w:color="D9D9E3"/>
                                        <w:right w:val="single" w:sz="2" w:space="0" w:color="D9D9E3"/>
                                      </w:divBdr>
                                      <w:divsChild>
                                        <w:div w:id="1163744725">
                                          <w:marLeft w:val="0"/>
                                          <w:marRight w:val="0"/>
                                          <w:marTop w:val="0"/>
                                          <w:marBottom w:val="0"/>
                                          <w:divBdr>
                                            <w:top w:val="single" w:sz="2" w:space="0" w:color="D9D9E3"/>
                                            <w:left w:val="single" w:sz="2" w:space="0" w:color="D9D9E3"/>
                                            <w:bottom w:val="single" w:sz="2" w:space="0" w:color="D9D9E3"/>
                                            <w:right w:val="single" w:sz="2" w:space="0" w:color="D9D9E3"/>
                                          </w:divBdr>
                                        </w:div>
                                        <w:div w:id="162392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362395">
                                      <w:marLeft w:val="0"/>
                                      <w:marRight w:val="0"/>
                                      <w:marTop w:val="0"/>
                                      <w:marBottom w:val="0"/>
                                      <w:divBdr>
                                        <w:top w:val="single" w:sz="2" w:space="0" w:color="D9D9E3"/>
                                        <w:left w:val="single" w:sz="2" w:space="0" w:color="D9D9E3"/>
                                        <w:bottom w:val="single" w:sz="2" w:space="0" w:color="D9D9E3"/>
                                        <w:right w:val="single" w:sz="2" w:space="0" w:color="D9D9E3"/>
                                      </w:divBdr>
                                      <w:divsChild>
                                        <w:div w:id="1628773348">
                                          <w:marLeft w:val="0"/>
                                          <w:marRight w:val="0"/>
                                          <w:marTop w:val="0"/>
                                          <w:marBottom w:val="0"/>
                                          <w:divBdr>
                                            <w:top w:val="single" w:sz="2" w:space="0" w:color="D9D9E3"/>
                                            <w:left w:val="single" w:sz="2" w:space="0" w:color="D9D9E3"/>
                                            <w:bottom w:val="single" w:sz="2" w:space="0" w:color="D9D9E3"/>
                                            <w:right w:val="single" w:sz="2" w:space="0" w:color="D9D9E3"/>
                                          </w:divBdr>
                                        </w:div>
                                        <w:div w:id="213309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7740305">
      <w:bodyDiv w:val="1"/>
      <w:marLeft w:val="0"/>
      <w:marRight w:val="0"/>
      <w:marTop w:val="0"/>
      <w:marBottom w:val="0"/>
      <w:divBdr>
        <w:top w:val="none" w:sz="0" w:space="0" w:color="auto"/>
        <w:left w:val="none" w:sz="0" w:space="0" w:color="auto"/>
        <w:bottom w:val="none" w:sz="0" w:space="0" w:color="auto"/>
        <w:right w:val="none" w:sz="0" w:space="0" w:color="auto"/>
      </w:divBdr>
      <w:divsChild>
        <w:div w:id="356975117">
          <w:marLeft w:val="0"/>
          <w:marRight w:val="0"/>
          <w:marTop w:val="0"/>
          <w:marBottom w:val="0"/>
          <w:divBdr>
            <w:top w:val="single" w:sz="2" w:space="0" w:color="auto"/>
            <w:left w:val="single" w:sz="2" w:space="0" w:color="auto"/>
            <w:bottom w:val="single" w:sz="6" w:space="0" w:color="auto"/>
            <w:right w:val="single" w:sz="2" w:space="0" w:color="auto"/>
          </w:divBdr>
          <w:divsChild>
            <w:div w:id="1684697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707436">
                  <w:marLeft w:val="0"/>
                  <w:marRight w:val="0"/>
                  <w:marTop w:val="0"/>
                  <w:marBottom w:val="0"/>
                  <w:divBdr>
                    <w:top w:val="single" w:sz="2" w:space="0" w:color="D9D9E3"/>
                    <w:left w:val="single" w:sz="2" w:space="0" w:color="D9D9E3"/>
                    <w:bottom w:val="single" w:sz="2" w:space="0" w:color="D9D9E3"/>
                    <w:right w:val="single" w:sz="2" w:space="0" w:color="D9D9E3"/>
                  </w:divBdr>
                  <w:divsChild>
                    <w:div w:id="2128699775">
                      <w:marLeft w:val="0"/>
                      <w:marRight w:val="0"/>
                      <w:marTop w:val="0"/>
                      <w:marBottom w:val="0"/>
                      <w:divBdr>
                        <w:top w:val="single" w:sz="2" w:space="0" w:color="D9D9E3"/>
                        <w:left w:val="single" w:sz="2" w:space="0" w:color="D9D9E3"/>
                        <w:bottom w:val="single" w:sz="2" w:space="0" w:color="D9D9E3"/>
                        <w:right w:val="single" w:sz="2" w:space="0" w:color="D9D9E3"/>
                      </w:divBdr>
                      <w:divsChild>
                        <w:div w:id="871764196">
                          <w:marLeft w:val="0"/>
                          <w:marRight w:val="0"/>
                          <w:marTop w:val="0"/>
                          <w:marBottom w:val="0"/>
                          <w:divBdr>
                            <w:top w:val="single" w:sz="2" w:space="0" w:color="D9D9E3"/>
                            <w:left w:val="single" w:sz="2" w:space="0" w:color="D9D9E3"/>
                            <w:bottom w:val="single" w:sz="2" w:space="0" w:color="D9D9E3"/>
                            <w:right w:val="single" w:sz="2" w:space="0" w:color="D9D9E3"/>
                          </w:divBdr>
                          <w:divsChild>
                            <w:div w:id="1916427278">
                              <w:marLeft w:val="0"/>
                              <w:marRight w:val="0"/>
                              <w:marTop w:val="0"/>
                              <w:marBottom w:val="0"/>
                              <w:divBdr>
                                <w:top w:val="single" w:sz="2" w:space="0" w:color="D9D9E3"/>
                                <w:left w:val="single" w:sz="2" w:space="0" w:color="D9D9E3"/>
                                <w:bottom w:val="single" w:sz="2" w:space="0" w:color="D9D9E3"/>
                                <w:right w:val="single" w:sz="2" w:space="0" w:color="D9D9E3"/>
                              </w:divBdr>
                              <w:divsChild>
                                <w:div w:id="151965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351841">
      <w:bodyDiv w:val="1"/>
      <w:marLeft w:val="0"/>
      <w:marRight w:val="0"/>
      <w:marTop w:val="0"/>
      <w:marBottom w:val="0"/>
      <w:divBdr>
        <w:top w:val="none" w:sz="0" w:space="0" w:color="auto"/>
        <w:left w:val="none" w:sz="0" w:space="0" w:color="auto"/>
        <w:bottom w:val="none" w:sz="0" w:space="0" w:color="auto"/>
        <w:right w:val="none" w:sz="0" w:space="0" w:color="auto"/>
      </w:divBdr>
      <w:divsChild>
        <w:div w:id="1267615497">
          <w:marLeft w:val="0"/>
          <w:marRight w:val="0"/>
          <w:marTop w:val="0"/>
          <w:marBottom w:val="0"/>
          <w:divBdr>
            <w:top w:val="single" w:sz="2" w:space="0" w:color="D9D9E3"/>
            <w:left w:val="single" w:sz="2" w:space="0" w:color="D9D9E3"/>
            <w:bottom w:val="single" w:sz="2" w:space="0" w:color="D9D9E3"/>
            <w:right w:val="single" w:sz="2" w:space="0" w:color="D9D9E3"/>
          </w:divBdr>
          <w:divsChild>
            <w:div w:id="640577873">
              <w:marLeft w:val="0"/>
              <w:marRight w:val="0"/>
              <w:marTop w:val="0"/>
              <w:marBottom w:val="0"/>
              <w:divBdr>
                <w:top w:val="single" w:sz="2" w:space="0" w:color="D9D9E3"/>
                <w:left w:val="single" w:sz="2" w:space="0" w:color="D9D9E3"/>
                <w:bottom w:val="single" w:sz="2" w:space="0" w:color="D9D9E3"/>
                <w:right w:val="single" w:sz="2" w:space="0" w:color="D9D9E3"/>
              </w:divBdr>
              <w:divsChild>
                <w:div w:id="409423752">
                  <w:marLeft w:val="0"/>
                  <w:marRight w:val="0"/>
                  <w:marTop w:val="0"/>
                  <w:marBottom w:val="0"/>
                  <w:divBdr>
                    <w:top w:val="single" w:sz="2" w:space="0" w:color="D9D9E3"/>
                    <w:left w:val="single" w:sz="2" w:space="0" w:color="D9D9E3"/>
                    <w:bottom w:val="single" w:sz="2" w:space="0" w:color="D9D9E3"/>
                    <w:right w:val="single" w:sz="2" w:space="0" w:color="D9D9E3"/>
                  </w:divBdr>
                  <w:divsChild>
                    <w:div w:id="1809011461">
                      <w:marLeft w:val="0"/>
                      <w:marRight w:val="0"/>
                      <w:marTop w:val="0"/>
                      <w:marBottom w:val="0"/>
                      <w:divBdr>
                        <w:top w:val="single" w:sz="2" w:space="0" w:color="D9D9E3"/>
                        <w:left w:val="single" w:sz="2" w:space="0" w:color="D9D9E3"/>
                        <w:bottom w:val="single" w:sz="2" w:space="0" w:color="D9D9E3"/>
                        <w:right w:val="single" w:sz="2" w:space="0" w:color="D9D9E3"/>
                      </w:divBdr>
                      <w:divsChild>
                        <w:div w:id="1883592553">
                          <w:marLeft w:val="0"/>
                          <w:marRight w:val="0"/>
                          <w:marTop w:val="0"/>
                          <w:marBottom w:val="0"/>
                          <w:divBdr>
                            <w:top w:val="single" w:sz="2" w:space="0" w:color="auto"/>
                            <w:left w:val="single" w:sz="2" w:space="0" w:color="auto"/>
                            <w:bottom w:val="single" w:sz="6" w:space="0" w:color="auto"/>
                            <w:right w:val="single" w:sz="2" w:space="0" w:color="auto"/>
                          </w:divBdr>
                          <w:divsChild>
                            <w:div w:id="87886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295960">
                                  <w:marLeft w:val="0"/>
                                  <w:marRight w:val="0"/>
                                  <w:marTop w:val="0"/>
                                  <w:marBottom w:val="0"/>
                                  <w:divBdr>
                                    <w:top w:val="single" w:sz="2" w:space="0" w:color="D9D9E3"/>
                                    <w:left w:val="single" w:sz="2" w:space="0" w:color="D9D9E3"/>
                                    <w:bottom w:val="single" w:sz="2" w:space="0" w:color="D9D9E3"/>
                                    <w:right w:val="single" w:sz="2" w:space="0" w:color="D9D9E3"/>
                                  </w:divBdr>
                                  <w:divsChild>
                                    <w:div w:id="469328662">
                                      <w:marLeft w:val="0"/>
                                      <w:marRight w:val="0"/>
                                      <w:marTop w:val="0"/>
                                      <w:marBottom w:val="0"/>
                                      <w:divBdr>
                                        <w:top w:val="single" w:sz="2" w:space="0" w:color="D9D9E3"/>
                                        <w:left w:val="single" w:sz="2" w:space="0" w:color="D9D9E3"/>
                                        <w:bottom w:val="single" w:sz="2" w:space="0" w:color="D9D9E3"/>
                                        <w:right w:val="single" w:sz="2" w:space="0" w:color="D9D9E3"/>
                                      </w:divBdr>
                                      <w:divsChild>
                                        <w:div w:id="2051757233">
                                          <w:marLeft w:val="0"/>
                                          <w:marRight w:val="0"/>
                                          <w:marTop w:val="0"/>
                                          <w:marBottom w:val="0"/>
                                          <w:divBdr>
                                            <w:top w:val="single" w:sz="2" w:space="0" w:color="D9D9E3"/>
                                            <w:left w:val="single" w:sz="2" w:space="0" w:color="D9D9E3"/>
                                            <w:bottom w:val="single" w:sz="2" w:space="0" w:color="D9D9E3"/>
                                            <w:right w:val="single" w:sz="2" w:space="0" w:color="D9D9E3"/>
                                          </w:divBdr>
                                          <w:divsChild>
                                            <w:div w:id="1412772987">
                                              <w:marLeft w:val="0"/>
                                              <w:marRight w:val="0"/>
                                              <w:marTop w:val="0"/>
                                              <w:marBottom w:val="0"/>
                                              <w:divBdr>
                                                <w:top w:val="single" w:sz="2" w:space="0" w:color="D9D9E3"/>
                                                <w:left w:val="single" w:sz="2" w:space="0" w:color="D9D9E3"/>
                                                <w:bottom w:val="single" w:sz="2" w:space="0" w:color="D9D9E3"/>
                                                <w:right w:val="single" w:sz="2" w:space="0" w:color="D9D9E3"/>
                                              </w:divBdr>
                                              <w:divsChild>
                                                <w:div w:id="178962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649843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59516321">
      <w:bodyDiv w:val="1"/>
      <w:marLeft w:val="0"/>
      <w:marRight w:val="0"/>
      <w:marTop w:val="0"/>
      <w:marBottom w:val="0"/>
      <w:divBdr>
        <w:top w:val="none" w:sz="0" w:space="0" w:color="auto"/>
        <w:left w:val="none" w:sz="0" w:space="0" w:color="auto"/>
        <w:bottom w:val="none" w:sz="0" w:space="0" w:color="auto"/>
        <w:right w:val="none" w:sz="0" w:space="0" w:color="auto"/>
      </w:divBdr>
      <w:divsChild>
        <w:div w:id="659386879">
          <w:marLeft w:val="0"/>
          <w:marRight w:val="0"/>
          <w:marTop w:val="0"/>
          <w:marBottom w:val="0"/>
          <w:divBdr>
            <w:top w:val="single" w:sz="2" w:space="0" w:color="D9D9E3"/>
            <w:left w:val="single" w:sz="2" w:space="0" w:color="D9D9E3"/>
            <w:bottom w:val="single" w:sz="2" w:space="0" w:color="D9D9E3"/>
            <w:right w:val="single" w:sz="2" w:space="0" w:color="D9D9E3"/>
          </w:divBdr>
          <w:divsChild>
            <w:div w:id="187258136">
              <w:marLeft w:val="0"/>
              <w:marRight w:val="0"/>
              <w:marTop w:val="0"/>
              <w:marBottom w:val="0"/>
              <w:divBdr>
                <w:top w:val="single" w:sz="2" w:space="0" w:color="D9D9E3"/>
                <w:left w:val="single" w:sz="2" w:space="0" w:color="D9D9E3"/>
                <w:bottom w:val="single" w:sz="2" w:space="0" w:color="D9D9E3"/>
                <w:right w:val="single" w:sz="2" w:space="0" w:color="D9D9E3"/>
              </w:divBdr>
              <w:divsChild>
                <w:div w:id="1590263510">
                  <w:marLeft w:val="0"/>
                  <w:marRight w:val="0"/>
                  <w:marTop w:val="0"/>
                  <w:marBottom w:val="0"/>
                  <w:divBdr>
                    <w:top w:val="single" w:sz="2" w:space="0" w:color="D9D9E3"/>
                    <w:left w:val="single" w:sz="2" w:space="0" w:color="D9D9E3"/>
                    <w:bottom w:val="single" w:sz="2" w:space="0" w:color="D9D9E3"/>
                    <w:right w:val="single" w:sz="2" w:space="0" w:color="D9D9E3"/>
                  </w:divBdr>
                  <w:divsChild>
                    <w:div w:id="1615480856">
                      <w:marLeft w:val="0"/>
                      <w:marRight w:val="0"/>
                      <w:marTop w:val="0"/>
                      <w:marBottom w:val="0"/>
                      <w:divBdr>
                        <w:top w:val="single" w:sz="2" w:space="0" w:color="D9D9E3"/>
                        <w:left w:val="single" w:sz="2" w:space="0" w:color="D9D9E3"/>
                        <w:bottom w:val="single" w:sz="2" w:space="0" w:color="D9D9E3"/>
                        <w:right w:val="single" w:sz="2" w:space="0" w:color="D9D9E3"/>
                      </w:divBdr>
                      <w:divsChild>
                        <w:div w:id="225458676">
                          <w:marLeft w:val="0"/>
                          <w:marRight w:val="0"/>
                          <w:marTop w:val="0"/>
                          <w:marBottom w:val="0"/>
                          <w:divBdr>
                            <w:top w:val="single" w:sz="2" w:space="0" w:color="auto"/>
                            <w:left w:val="single" w:sz="2" w:space="0" w:color="auto"/>
                            <w:bottom w:val="single" w:sz="6" w:space="0" w:color="auto"/>
                            <w:right w:val="single" w:sz="2" w:space="0" w:color="auto"/>
                          </w:divBdr>
                          <w:divsChild>
                            <w:div w:id="21230682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04943">
                                  <w:marLeft w:val="0"/>
                                  <w:marRight w:val="0"/>
                                  <w:marTop w:val="0"/>
                                  <w:marBottom w:val="0"/>
                                  <w:divBdr>
                                    <w:top w:val="single" w:sz="2" w:space="0" w:color="D9D9E3"/>
                                    <w:left w:val="single" w:sz="2" w:space="0" w:color="D9D9E3"/>
                                    <w:bottom w:val="single" w:sz="2" w:space="0" w:color="D9D9E3"/>
                                    <w:right w:val="single" w:sz="2" w:space="0" w:color="D9D9E3"/>
                                  </w:divBdr>
                                  <w:divsChild>
                                    <w:div w:id="267201460">
                                      <w:marLeft w:val="0"/>
                                      <w:marRight w:val="0"/>
                                      <w:marTop w:val="0"/>
                                      <w:marBottom w:val="0"/>
                                      <w:divBdr>
                                        <w:top w:val="single" w:sz="2" w:space="0" w:color="D9D9E3"/>
                                        <w:left w:val="single" w:sz="2" w:space="0" w:color="D9D9E3"/>
                                        <w:bottom w:val="single" w:sz="2" w:space="0" w:color="D9D9E3"/>
                                        <w:right w:val="single" w:sz="2" w:space="0" w:color="D9D9E3"/>
                                      </w:divBdr>
                                      <w:divsChild>
                                        <w:div w:id="1307471907">
                                          <w:marLeft w:val="0"/>
                                          <w:marRight w:val="0"/>
                                          <w:marTop w:val="0"/>
                                          <w:marBottom w:val="0"/>
                                          <w:divBdr>
                                            <w:top w:val="single" w:sz="2" w:space="0" w:color="D9D9E3"/>
                                            <w:left w:val="single" w:sz="2" w:space="0" w:color="D9D9E3"/>
                                            <w:bottom w:val="single" w:sz="2" w:space="0" w:color="D9D9E3"/>
                                            <w:right w:val="single" w:sz="2" w:space="0" w:color="D9D9E3"/>
                                          </w:divBdr>
                                          <w:divsChild>
                                            <w:div w:id="265162858">
                                              <w:marLeft w:val="0"/>
                                              <w:marRight w:val="0"/>
                                              <w:marTop w:val="0"/>
                                              <w:marBottom w:val="0"/>
                                              <w:divBdr>
                                                <w:top w:val="single" w:sz="2" w:space="0" w:color="D9D9E3"/>
                                                <w:left w:val="single" w:sz="2" w:space="0" w:color="D9D9E3"/>
                                                <w:bottom w:val="single" w:sz="2" w:space="0" w:color="D9D9E3"/>
                                                <w:right w:val="single" w:sz="2" w:space="0" w:color="D9D9E3"/>
                                              </w:divBdr>
                                              <w:divsChild>
                                                <w:div w:id="18029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375531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61167012">
      <w:bodyDiv w:val="1"/>
      <w:marLeft w:val="0"/>
      <w:marRight w:val="0"/>
      <w:marTop w:val="0"/>
      <w:marBottom w:val="0"/>
      <w:divBdr>
        <w:top w:val="none" w:sz="0" w:space="0" w:color="auto"/>
        <w:left w:val="none" w:sz="0" w:space="0" w:color="auto"/>
        <w:bottom w:val="none" w:sz="0" w:space="0" w:color="auto"/>
        <w:right w:val="none" w:sz="0" w:space="0" w:color="auto"/>
      </w:divBdr>
      <w:divsChild>
        <w:div w:id="2005350909">
          <w:marLeft w:val="0"/>
          <w:marRight w:val="0"/>
          <w:marTop w:val="0"/>
          <w:marBottom w:val="0"/>
          <w:divBdr>
            <w:top w:val="single" w:sz="2" w:space="0" w:color="auto"/>
            <w:left w:val="single" w:sz="2" w:space="0" w:color="auto"/>
            <w:bottom w:val="single" w:sz="6" w:space="0" w:color="auto"/>
            <w:right w:val="single" w:sz="2" w:space="0" w:color="auto"/>
          </w:divBdr>
          <w:divsChild>
            <w:div w:id="261115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511434">
                  <w:marLeft w:val="0"/>
                  <w:marRight w:val="0"/>
                  <w:marTop w:val="0"/>
                  <w:marBottom w:val="0"/>
                  <w:divBdr>
                    <w:top w:val="single" w:sz="2" w:space="0" w:color="D9D9E3"/>
                    <w:left w:val="single" w:sz="2" w:space="0" w:color="D9D9E3"/>
                    <w:bottom w:val="single" w:sz="2" w:space="0" w:color="D9D9E3"/>
                    <w:right w:val="single" w:sz="2" w:space="0" w:color="D9D9E3"/>
                  </w:divBdr>
                  <w:divsChild>
                    <w:div w:id="1583955614">
                      <w:marLeft w:val="0"/>
                      <w:marRight w:val="0"/>
                      <w:marTop w:val="0"/>
                      <w:marBottom w:val="0"/>
                      <w:divBdr>
                        <w:top w:val="single" w:sz="2" w:space="0" w:color="D9D9E3"/>
                        <w:left w:val="single" w:sz="2" w:space="0" w:color="D9D9E3"/>
                        <w:bottom w:val="single" w:sz="2" w:space="0" w:color="D9D9E3"/>
                        <w:right w:val="single" w:sz="2" w:space="0" w:color="D9D9E3"/>
                      </w:divBdr>
                      <w:divsChild>
                        <w:div w:id="1659381675">
                          <w:marLeft w:val="0"/>
                          <w:marRight w:val="0"/>
                          <w:marTop w:val="0"/>
                          <w:marBottom w:val="0"/>
                          <w:divBdr>
                            <w:top w:val="single" w:sz="2" w:space="0" w:color="D9D9E3"/>
                            <w:left w:val="single" w:sz="2" w:space="0" w:color="D9D9E3"/>
                            <w:bottom w:val="single" w:sz="2" w:space="0" w:color="D9D9E3"/>
                            <w:right w:val="single" w:sz="2" w:space="0" w:color="D9D9E3"/>
                          </w:divBdr>
                          <w:divsChild>
                            <w:div w:id="1236235091">
                              <w:marLeft w:val="0"/>
                              <w:marRight w:val="0"/>
                              <w:marTop w:val="0"/>
                              <w:marBottom w:val="0"/>
                              <w:divBdr>
                                <w:top w:val="single" w:sz="2" w:space="0" w:color="D9D9E3"/>
                                <w:left w:val="single" w:sz="2" w:space="0" w:color="D9D9E3"/>
                                <w:bottom w:val="single" w:sz="2" w:space="0" w:color="D9D9E3"/>
                                <w:right w:val="single" w:sz="2" w:space="0" w:color="D9D9E3"/>
                              </w:divBdr>
                              <w:divsChild>
                                <w:div w:id="1104150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449602">
      <w:bodyDiv w:val="1"/>
      <w:marLeft w:val="0"/>
      <w:marRight w:val="0"/>
      <w:marTop w:val="0"/>
      <w:marBottom w:val="0"/>
      <w:divBdr>
        <w:top w:val="none" w:sz="0" w:space="0" w:color="auto"/>
        <w:left w:val="none" w:sz="0" w:space="0" w:color="auto"/>
        <w:bottom w:val="none" w:sz="0" w:space="0" w:color="auto"/>
        <w:right w:val="none" w:sz="0" w:space="0" w:color="auto"/>
      </w:divBdr>
      <w:divsChild>
        <w:div w:id="866602753">
          <w:marLeft w:val="0"/>
          <w:marRight w:val="0"/>
          <w:marTop w:val="0"/>
          <w:marBottom w:val="0"/>
          <w:divBdr>
            <w:top w:val="single" w:sz="2" w:space="0" w:color="D9D9E3"/>
            <w:left w:val="single" w:sz="2" w:space="0" w:color="D9D9E3"/>
            <w:bottom w:val="single" w:sz="2" w:space="0" w:color="D9D9E3"/>
            <w:right w:val="single" w:sz="2" w:space="0" w:color="D9D9E3"/>
          </w:divBdr>
          <w:divsChild>
            <w:div w:id="1535576466">
              <w:marLeft w:val="0"/>
              <w:marRight w:val="0"/>
              <w:marTop w:val="0"/>
              <w:marBottom w:val="0"/>
              <w:divBdr>
                <w:top w:val="single" w:sz="2" w:space="0" w:color="D9D9E3"/>
                <w:left w:val="single" w:sz="2" w:space="0" w:color="D9D9E3"/>
                <w:bottom w:val="single" w:sz="2" w:space="0" w:color="D9D9E3"/>
                <w:right w:val="single" w:sz="2" w:space="0" w:color="D9D9E3"/>
              </w:divBdr>
              <w:divsChild>
                <w:div w:id="1308827809">
                  <w:marLeft w:val="0"/>
                  <w:marRight w:val="0"/>
                  <w:marTop w:val="0"/>
                  <w:marBottom w:val="0"/>
                  <w:divBdr>
                    <w:top w:val="single" w:sz="2" w:space="0" w:color="D9D9E3"/>
                    <w:left w:val="single" w:sz="2" w:space="0" w:color="D9D9E3"/>
                    <w:bottom w:val="single" w:sz="2" w:space="0" w:color="D9D9E3"/>
                    <w:right w:val="single" w:sz="2" w:space="0" w:color="D9D9E3"/>
                  </w:divBdr>
                  <w:divsChild>
                    <w:div w:id="1057893811">
                      <w:marLeft w:val="0"/>
                      <w:marRight w:val="0"/>
                      <w:marTop w:val="0"/>
                      <w:marBottom w:val="0"/>
                      <w:divBdr>
                        <w:top w:val="single" w:sz="2" w:space="0" w:color="D9D9E3"/>
                        <w:left w:val="single" w:sz="2" w:space="0" w:color="D9D9E3"/>
                        <w:bottom w:val="single" w:sz="2" w:space="0" w:color="D9D9E3"/>
                        <w:right w:val="single" w:sz="2" w:space="0" w:color="D9D9E3"/>
                      </w:divBdr>
                      <w:divsChild>
                        <w:div w:id="1826820532">
                          <w:marLeft w:val="0"/>
                          <w:marRight w:val="0"/>
                          <w:marTop w:val="0"/>
                          <w:marBottom w:val="0"/>
                          <w:divBdr>
                            <w:top w:val="single" w:sz="2" w:space="0" w:color="auto"/>
                            <w:left w:val="single" w:sz="2" w:space="0" w:color="auto"/>
                            <w:bottom w:val="single" w:sz="6" w:space="0" w:color="auto"/>
                            <w:right w:val="single" w:sz="2" w:space="0" w:color="auto"/>
                          </w:divBdr>
                          <w:divsChild>
                            <w:div w:id="79012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608196378">
                                  <w:marLeft w:val="0"/>
                                  <w:marRight w:val="0"/>
                                  <w:marTop w:val="0"/>
                                  <w:marBottom w:val="0"/>
                                  <w:divBdr>
                                    <w:top w:val="single" w:sz="2" w:space="0" w:color="D9D9E3"/>
                                    <w:left w:val="single" w:sz="2" w:space="0" w:color="D9D9E3"/>
                                    <w:bottom w:val="single" w:sz="2" w:space="0" w:color="D9D9E3"/>
                                    <w:right w:val="single" w:sz="2" w:space="0" w:color="D9D9E3"/>
                                  </w:divBdr>
                                  <w:divsChild>
                                    <w:div w:id="1116220223">
                                      <w:marLeft w:val="0"/>
                                      <w:marRight w:val="0"/>
                                      <w:marTop w:val="0"/>
                                      <w:marBottom w:val="0"/>
                                      <w:divBdr>
                                        <w:top w:val="single" w:sz="2" w:space="0" w:color="D9D9E3"/>
                                        <w:left w:val="single" w:sz="2" w:space="0" w:color="D9D9E3"/>
                                        <w:bottom w:val="single" w:sz="2" w:space="0" w:color="D9D9E3"/>
                                        <w:right w:val="single" w:sz="2" w:space="0" w:color="D9D9E3"/>
                                      </w:divBdr>
                                      <w:divsChild>
                                        <w:div w:id="480005697">
                                          <w:marLeft w:val="0"/>
                                          <w:marRight w:val="0"/>
                                          <w:marTop w:val="0"/>
                                          <w:marBottom w:val="0"/>
                                          <w:divBdr>
                                            <w:top w:val="single" w:sz="2" w:space="0" w:color="D9D9E3"/>
                                            <w:left w:val="single" w:sz="2" w:space="0" w:color="D9D9E3"/>
                                            <w:bottom w:val="single" w:sz="2" w:space="0" w:color="D9D9E3"/>
                                            <w:right w:val="single" w:sz="2" w:space="0" w:color="D9D9E3"/>
                                          </w:divBdr>
                                          <w:divsChild>
                                            <w:div w:id="1795175288">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16334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69687106">
      <w:bodyDiv w:val="1"/>
      <w:marLeft w:val="0"/>
      <w:marRight w:val="0"/>
      <w:marTop w:val="0"/>
      <w:marBottom w:val="0"/>
      <w:divBdr>
        <w:top w:val="none" w:sz="0" w:space="0" w:color="auto"/>
        <w:left w:val="none" w:sz="0" w:space="0" w:color="auto"/>
        <w:bottom w:val="none" w:sz="0" w:space="0" w:color="auto"/>
        <w:right w:val="none" w:sz="0" w:space="0" w:color="auto"/>
      </w:divBdr>
      <w:divsChild>
        <w:div w:id="1189872114">
          <w:marLeft w:val="0"/>
          <w:marRight w:val="0"/>
          <w:marTop w:val="0"/>
          <w:marBottom w:val="0"/>
          <w:divBdr>
            <w:top w:val="single" w:sz="2" w:space="0" w:color="auto"/>
            <w:left w:val="single" w:sz="2" w:space="0" w:color="auto"/>
            <w:bottom w:val="single" w:sz="6" w:space="0" w:color="auto"/>
            <w:right w:val="single" w:sz="2" w:space="0" w:color="auto"/>
          </w:divBdr>
          <w:divsChild>
            <w:div w:id="442000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881643">
                  <w:marLeft w:val="0"/>
                  <w:marRight w:val="0"/>
                  <w:marTop w:val="0"/>
                  <w:marBottom w:val="0"/>
                  <w:divBdr>
                    <w:top w:val="single" w:sz="2" w:space="0" w:color="D9D9E3"/>
                    <w:left w:val="single" w:sz="2" w:space="0" w:color="D9D9E3"/>
                    <w:bottom w:val="single" w:sz="2" w:space="0" w:color="D9D9E3"/>
                    <w:right w:val="single" w:sz="2" w:space="0" w:color="D9D9E3"/>
                  </w:divBdr>
                  <w:divsChild>
                    <w:div w:id="1195195748">
                      <w:marLeft w:val="0"/>
                      <w:marRight w:val="0"/>
                      <w:marTop w:val="0"/>
                      <w:marBottom w:val="0"/>
                      <w:divBdr>
                        <w:top w:val="single" w:sz="2" w:space="0" w:color="D9D9E3"/>
                        <w:left w:val="single" w:sz="2" w:space="0" w:color="D9D9E3"/>
                        <w:bottom w:val="single" w:sz="2" w:space="0" w:color="D9D9E3"/>
                        <w:right w:val="single" w:sz="2" w:space="0" w:color="D9D9E3"/>
                      </w:divBdr>
                      <w:divsChild>
                        <w:div w:id="1429352390">
                          <w:marLeft w:val="0"/>
                          <w:marRight w:val="0"/>
                          <w:marTop w:val="0"/>
                          <w:marBottom w:val="0"/>
                          <w:divBdr>
                            <w:top w:val="single" w:sz="2" w:space="0" w:color="D9D9E3"/>
                            <w:left w:val="single" w:sz="2" w:space="0" w:color="D9D9E3"/>
                            <w:bottom w:val="single" w:sz="2" w:space="0" w:color="D9D9E3"/>
                            <w:right w:val="single" w:sz="2" w:space="0" w:color="D9D9E3"/>
                          </w:divBdr>
                          <w:divsChild>
                            <w:div w:id="317878222">
                              <w:marLeft w:val="0"/>
                              <w:marRight w:val="0"/>
                              <w:marTop w:val="0"/>
                              <w:marBottom w:val="0"/>
                              <w:divBdr>
                                <w:top w:val="single" w:sz="2" w:space="0" w:color="D9D9E3"/>
                                <w:left w:val="single" w:sz="2" w:space="0" w:color="D9D9E3"/>
                                <w:bottom w:val="single" w:sz="2" w:space="0" w:color="D9D9E3"/>
                                <w:right w:val="single" w:sz="2" w:space="0" w:color="D9D9E3"/>
                              </w:divBdr>
                              <w:divsChild>
                                <w:div w:id="178179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340473">
      <w:bodyDiv w:val="1"/>
      <w:marLeft w:val="0"/>
      <w:marRight w:val="0"/>
      <w:marTop w:val="0"/>
      <w:marBottom w:val="0"/>
      <w:divBdr>
        <w:top w:val="none" w:sz="0" w:space="0" w:color="auto"/>
        <w:left w:val="none" w:sz="0" w:space="0" w:color="auto"/>
        <w:bottom w:val="none" w:sz="0" w:space="0" w:color="auto"/>
        <w:right w:val="none" w:sz="0" w:space="0" w:color="auto"/>
      </w:divBdr>
    </w:div>
    <w:div w:id="870648968">
      <w:bodyDiv w:val="1"/>
      <w:marLeft w:val="0"/>
      <w:marRight w:val="0"/>
      <w:marTop w:val="0"/>
      <w:marBottom w:val="0"/>
      <w:divBdr>
        <w:top w:val="none" w:sz="0" w:space="0" w:color="auto"/>
        <w:left w:val="none" w:sz="0" w:space="0" w:color="auto"/>
        <w:bottom w:val="none" w:sz="0" w:space="0" w:color="auto"/>
        <w:right w:val="none" w:sz="0" w:space="0" w:color="auto"/>
      </w:divBdr>
      <w:divsChild>
        <w:div w:id="728765192">
          <w:marLeft w:val="0"/>
          <w:marRight w:val="0"/>
          <w:marTop w:val="0"/>
          <w:marBottom w:val="0"/>
          <w:divBdr>
            <w:top w:val="single" w:sz="2" w:space="0" w:color="auto"/>
            <w:left w:val="single" w:sz="2" w:space="0" w:color="auto"/>
            <w:bottom w:val="single" w:sz="6" w:space="0" w:color="auto"/>
            <w:right w:val="single" w:sz="2" w:space="0" w:color="auto"/>
          </w:divBdr>
          <w:divsChild>
            <w:div w:id="43170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6952867">
                  <w:marLeft w:val="0"/>
                  <w:marRight w:val="0"/>
                  <w:marTop w:val="0"/>
                  <w:marBottom w:val="0"/>
                  <w:divBdr>
                    <w:top w:val="single" w:sz="2" w:space="0" w:color="D9D9E3"/>
                    <w:left w:val="single" w:sz="2" w:space="0" w:color="D9D9E3"/>
                    <w:bottom w:val="single" w:sz="2" w:space="0" w:color="D9D9E3"/>
                    <w:right w:val="single" w:sz="2" w:space="0" w:color="D9D9E3"/>
                  </w:divBdr>
                  <w:divsChild>
                    <w:div w:id="749734751">
                      <w:marLeft w:val="0"/>
                      <w:marRight w:val="0"/>
                      <w:marTop w:val="0"/>
                      <w:marBottom w:val="0"/>
                      <w:divBdr>
                        <w:top w:val="single" w:sz="2" w:space="0" w:color="D9D9E3"/>
                        <w:left w:val="single" w:sz="2" w:space="0" w:color="D9D9E3"/>
                        <w:bottom w:val="single" w:sz="2" w:space="0" w:color="D9D9E3"/>
                        <w:right w:val="single" w:sz="2" w:space="0" w:color="D9D9E3"/>
                      </w:divBdr>
                      <w:divsChild>
                        <w:div w:id="101655479">
                          <w:marLeft w:val="0"/>
                          <w:marRight w:val="0"/>
                          <w:marTop w:val="0"/>
                          <w:marBottom w:val="0"/>
                          <w:divBdr>
                            <w:top w:val="single" w:sz="2" w:space="0" w:color="D9D9E3"/>
                            <w:left w:val="single" w:sz="2" w:space="0" w:color="D9D9E3"/>
                            <w:bottom w:val="single" w:sz="2" w:space="0" w:color="D9D9E3"/>
                            <w:right w:val="single" w:sz="2" w:space="0" w:color="D9D9E3"/>
                          </w:divBdr>
                          <w:divsChild>
                            <w:div w:id="910777334">
                              <w:marLeft w:val="0"/>
                              <w:marRight w:val="0"/>
                              <w:marTop w:val="0"/>
                              <w:marBottom w:val="0"/>
                              <w:divBdr>
                                <w:top w:val="single" w:sz="2" w:space="0" w:color="D9D9E3"/>
                                <w:left w:val="single" w:sz="2" w:space="0" w:color="D9D9E3"/>
                                <w:bottom w:val="single" w:sz="2" w:space="0" w:color="D9D9E3"/>
                                <w:right w:val="single" w:sz="2" w:space="0" w:color="D9D9E3"/>
                              </w:divBdr>
                              <w:divsChild>
                                <w:div w:id="106537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074456">
      <w:bodyDiv w:val="1"/>
      <w:marLeft w:val="0"/>
      <w:marRight w:val="0"/>
      <w:marTop w:val="0"/>
      <w:marBottom w:val="0"/>
      <w:divBdr>
        <w:top w:val="none" w:sz="0" w:space="0" w:color="auto"/>
        <w:left w:val="none" w:sz="0" w:space="0" w:color="auto"/>
        <w:bottom w:val="none" w:sz="0" w:space="0" w:color="auto"/>
        <w:right w:val="none" w:sz="0" w:space="0" w:color="auto"/>
      </w:divBdr>
    </w:div>
    <w:div w:id="874541440">
      <w:bodyDiv w:val="1"/>
      <w:marLeft w:val="0"/>
      <w:marRight w:val="0"/>
      <w:marTop w:val="0"/>
      <w:marBottom w:val="0"/>
      <w:divBdr>
        <w:top w:val="none" w:sz="0" w:space="0" w:color="auto"/>
        <w:left w:val="none" w:sz="0" w:space="0" w:color="auto"/>
        <w:bottom w:val="none" w:sz="0" w:space="0" w:color="auto"/>
        <w:right w:val="none" w:sz="0" w:space="0" w:color="auto"/>
      </w:divBdr>
      <w:divsChild>
        <w:div w:id="330330531">
          <w:marLeft w:val="0"/>
          <w:marRight w:val="0"/>
          <w:marTop w:val="0"/>
          <w:marBottom w:val="0"/>
          <w:divBdr>
            <w:top w:val="single" w:sz="2" w:space="0" w:color="auto"/>
            <w:left w:val="single" w:sz="2" w:space="0" w:color="auto"/>
            <w:bottom w:val="single" w:sz="6" w:space="0" w:color="auto"/>
            <w:right w:val="single" w:sz="2" w:space="0" w:color="auto"/>
          </w:divBdr>
          <w:divsChild>
            <w:div w:id="14808077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09905">
                  <w:marLeft w:val="0"/>
                  <w:marRight w:val="0"/>
                  <w:marTop w:val="0"/>
                  <w:marBottom w:val="0"/>
                  <w:divBdr>
                    <w:top w:val="single" w:sz="2" w:space="0" w:color="D9D9E3"/>
                    <w:left w:val="single" w:sz="2" w:space="0" w:color="D9D9E3"/>
                    <w:bottom w:val="single" w:sz="2" w:space="0" w:color="D9D9E3"/>
                    <w:right w:val="single" w:sz="2" w:space="0" w:color="D9D9E3"/>
                  </w:divBdr>
                  <w:divsChild>
                    <w:div w:id="1972437043">
                      <w:marLeft w:val="0"/>
                      <w:marRight w:val="0"/>
                      <w:marTop w:val="0"/>
                      <w:marBottom w:val="0"/>
                      <w:divBdr>
                        <w:top w:val="single" w:sz="2" w:space="0" w:color="D9D9E3"/>
                        <w:left w:val="single" w:sz="2" w:space="0" w:color="D9D9E3"/>
                        <w:bottom w:val="single" w:sz="2" w:space="0" w:color="D9D9E3"/>
                        <w:right w:val="single" w:sz="2" w:space="0" w:color="D9D9E3"/>
                      </w:divBdr>
                      <w:divsChild>
                        <w:div w:id="658583391">
                          <w:marLeft w:val="0"/>
                          <w:marRight w:val="0"/>
                          <w:marTop w:val="0"/>
                          <w:marBottom w:val="0"/>
                          <w:divBdr>
                            <w:top w:val="single" w:sz="2" w:space="0" w:color="D9D9E3"/>
                            <w:left w:val="single" w:sz="2" w:space="0" w:color="D9D9E3"/>
                            <w:bottom w:val="single" w:sz="2" w:space="0" w:color="D9D9E3"/>
                            <w:right w:val="single" w:sz="2" w:space="0" w:color="D9D9E3"/>
                          </w:divBdr>
                          <w:divsChild>
                            <w:div w:id="215822974">
                              <w:marLeft w:val="0"/>
                              <w:marRight w:val="0"/>
                              <w:marTop w:val="0"/>
                              <w:marBottom w:val="0"/>
                              <w:divBdr>
                                <w:top w:val="single" w:sz="2" w:space="0" w:color="D9D9E3"/>
                                <w:left w:val="single" w:sz="2" w:space="0" w:color="D9D9E3"/>
                                <w:bottom w:val="single" w:sz="2" w:space="0" w:color="D9D9E3"/>
                                <w:right w:val="single" w:sz="2" w:space="0" w:color="D9D9E3"/>
                              </w:divBdr>
                              <w:divsChild>
                                <w:div w:id="19839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241222">
      <w:bodyDiv w:val="1"/>
      <w:marLeft w:val="0"/>
      <w:marRight w:val="0"/>
      <w:marTop w:val="0"/>
      <w:marBottom w:val="0"/>
      <w:divBdr>
        <w:top w:val="none" w:sz="0" w:space="0" w:color="auto"/>
        <w:left w:val="none" w:sz="0" w:space="0" w:color="auto"/>
        <w:bottom w:val="none" w:sz="0" w:space="0" w:color="auto"/>
        <w:right w:val="none" w:sz="0" w:space="0" w:color="auto"/>
      </w:divBdr>
      <w:divsChild>
        <w:div w:id="96029155">
          <w:marLeft w:val="0"/>
          <w:marRight w:val="0"/>
          <w:marTop w:val="0"/>
          <w:marBottom w:val="0"/>
          <w:divBdr>
            <w:top w:val="single" w:sz="2" w:space="0" w:color="D9D9E3"/>
            <w:left w:val="single" w:sz="2" w:space="0" w:color="D9D9E3"/>
            <w:bottom w:val="single" w:sz="2" w:space="0" w:color="D9D9E3"/>
            <w:right w:val="single" w:sz="2" w:space="0" w:color="D9D9E3"/>
          </w:divBdr>
          <w:divsChild>
            <w:div w:id="912006319">
              <w:marLeft w:val="0"/>
              <w:marRight w:val="0"/>
              <w:marTop w:val="0"/>
              <w:marBottom w:val="0"/>
              <w:divBdr>
                <w:top w:val="single" w:sz="2" w:space="0" w:color="D9D9E3"/>
                <w:left w:val="single" w:sz="2" w:space="0" w:color="D9D9E3"/>
                <w:bottom w:val="single" w:sz="2" w:space="0" w:color="D9D9E3"/>
                <w:right w:val="single" w:sz="2" w:space="0" w:color="D9D9E3"/>
              </w:divBdr>
              <w:divsChild>
                <w:div w:id="624699526">
                  <w:marLeft w:val="0"/>
                  <w:marRight w:val="0"/>
                  <w:marTop w:val="0"/>
                  <w:marBottom w:val="0"/>
                  <w:divBdr>
                    <w:top w:val="single" w:sz="2" w:space="0" w:color="D9D9E3"/>
                    <w:left w:val="single" w:sz="2" w:space="0" w:color="D9D9E3"/>
                    <w:bottom w:val="single" w:sz="2" w:space="0" w:color="D9D9E3"/>
                    <w:right w:val="single" w:sz="2" w:space="0" w:color="D9D9E3"/>
                  </w:divBdr>
                  <w:divsChild>
                    <w:div w:id="1721056091">
                      <w:marLeft w:val="0"/>
                      <w:marRight w:val="0"/>
                      <w:marTop w:val="0"/>
                      <w:marBottom w:val="0"/>
                      <w:divBdr>
                        <w:top w:val="single" w:sz="2" w:space="0" w:color="D9D9E3"/>
                        <w:left w:val="single" w:sz="2" w:space="0" w:color="D9D9E3"/>
                        <w:bottom w:val="single" w:sz="2" w:space="0" w:color="D9D9E3"/>
                        <w:right w:val="single" w:sz="2" w:space="0" w:color="D9D9E3"/>
                      </w:divBdr>
                      <w:divsChild>
                        <w:div w:id="527569387">
                          <w:marLeft w:val="0"/>
                          <w:marRight w:val="0"/>
                          <w:marTop w:val="0"/>
                          <w:marBottom w:val="0"/>
                          <w:divBdr>
                            <w:top w:val="single" w:sz="2" w:space="0" w:color="auto"/>
                            <w:left w:val="single" w:sz="2" w:space="0" w:color="auto"/>
                            <w:bottom w:val="single" w:sz="6" w:space="0" w:color="auto"/>
                            <w:right w:val="single" w:sz="2" w:space="0" w:color="auto"/>
                          </w:divBdr>
                          <w:divsChild>
                            <w:div w:id="28620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183064">
                                  <w:marLeft w:val="0"/>
                                  <w:marRight w:val="0"/>
                                  <w:marTop w:val="0"/>
                                  <w:marBottom w:val="0"/>
                                  <w:divBdr>
                                    <w:top w:val="single" w:sz="2" w:space="0" w:color="D9D9E3"/>
                                    <w:left w:val="single" w:sz="2" w:space="0" w:color="D9D9E3"/>
                                    <w:bottom w:val="single" w:sz="2" w:space="0" w:color="D9D9E3"/>
                                    <w:right w:val="single" w:sz="2" w:space="0" w:color="D9D9E3"/>
                                  </w:divBdr>
                                  <w:divsChild>
                                    <w:div w:id="50690935">
                                      <w:marLeft w:val="0"/>
                                      <w:marRight w:val="0"/>
                                      <w:marTop w:val="0"/>
                                      <w:marBottom w:val="0"/>
                                      <w:divBdr>
                                        <w:top w:val="single" w:sz="2" w:space="0" w:color="D9D9E3"/>
                                        <w:left w:val="single" w:sz="2" w:space="0" w:color="D9D9E3"/>
                                        <w:bottom w:val="single" w:sz="2" w:space="0" w:color="D9D9E3"/>
                                        <w:right w:val="single" w:sz="2" w:space="0" w:color="D9D9E3"/>
                                      </w:divBdr>
                                      <w:divsChild>
                                        <w:div w:id="2003193668">
                                          <w:marLeft w:val="0"/>
                                          <w:marRight w:val="0"/>
                                          <w:marTop w:val="0"/>
                                          <w:marBottom w:val="0"/>
                                          <w:divBdr>
                                            <w:top w:val="single" w:sz="2" w:space="0" w:color="D9D9E3"/>
                                            <w:left w:val="single" w:sz="2" w:space="0" w:color="D9D9E3"/>
                                            <w:bottom w:val="single" w:sz="2" w:space="0" w:color="D9D9E3"/>
                                            <w:right w:val="single" w:sz="2" w:space="0" w:color="D9D9E3"/>
                                          </w:divBdr>
                                          <w:divsChild>
                                            <w:div w:id="1968583717">
                                              <w:marLeft w:val="0"/>
                                              <w:marRight w:val="0"/>
                                              <w:marTop w:val="0"/>
                                              <w:marBottom w:val="0"/>
                                              <w:divBdr>
                                                <w:top w:val="single" w:sz="2" w:space="0" w:color="D9D9E3"/>
                                                <w:left w:val="single" w:sz="2" w:space="0" w:color="D9D9E3"/>
                                                <w:bottom w:val="single" w:sz="2" w:space="0" w:color="D9D9E3"/>
                                                <w:right w:val="single" w:sz="2" w:space="0" w:color="D9D9E3"/>
                                              </w:divBdr>
                                              <w:divsChild>
                                                <w:div w:id="1017271665">
                                                  <w:marLeft w:val="0"/>
                                                  <w:marRight w:val="0"/>
                                                  <w:marTop w:val="0"/>
                                                  <w:marBottom w:val="0"/>
                                                  <w:divBdr>
                                                    <w:top w:val="single" w:sz="2" w:space="0" w:color="D9D9E3"/>
                                                    <w:left w:val="single" w:sz="2" w:space="0" w:color="D9D9E3"/>
                                                    <w:bottom w:val="single" w:sz="2" w:space="0" w:color="D9D9E3"/>
                                                    <w:right w:val="single" w:sz="2" w:space="0" w:color="D9D9E3"/>
                                                  </w:divBdr>
                                                  <w:divsChild>
                                                    <w:div w:id="135269709">
                                                      <w:marLeft w:val="0"/>
                                                      <w:marRight w:val="0"/>
                                                      <w:marTop w:val="0"/>
                                                      <w:marBottom w:val="0"/>
                                                      <w:divBdr>
                                                        <w:top w:val="single" w:sz="2" w:space="0" w:color="D9D9E3"/>
                                                        <w:left w:val="single" w:sz="2" w:space="0" w:color="D9D9E3"/>
                                                        <w:bottom w:val="single" w:sz="2" w:space="0" w:color="D9D9E3"/>
                                                        <w:right w:val="single" w:sz="2" w:space="0" w:color="D9D9E3"/>
                                                      </w:divBdr>
                                                      <w:divsChild>
                                                        <w:div w:id="799692445">
                                                          <w:marLeft w:val="0"/>
                                                          <w:marRight w:val="0"/>
                                                          <w:marTop w:val="0"/>
                                                          <w:marBottom w:val="0"/>
                                                          <w:divBdr>
                                                            <w:top w:val="single" w:sz="2" w:space="0" w:color="D9D9E3"/>
                                                            <w:left w:val="single" w:sz="2" w:space="0" w:color="D9D9E3"/>
                                                            <w:bottom w:val="single" w:sz="2" w:space="0" w:color="D9D9E3"/>
                                                            <w:right w:val="single" w:sz="2" w:space="0" w:color="D9D9E3"/>
                                                          </w:divBdr>
                                                        </w:div>
                                                        <w:div w:id="170042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0196995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79169113">
      <w:bodyDiv w:val="1"/>
      <w:marLeft w:val="0"/>
      <w:marRight w:val="0"/>
      <w:marTop w:val="0"/>
      <w:marBottom w:val="0"/>
      <w:divBdr>
        <w:top w:val="none" w:sz="0" w:space="0" w:color="auto"/>
        <w:left w:val="none" w:sz="0" w:space="0" w:color="auto"/>
        <w:bottom w:val="none" w:sz="0" w:space="0" w:color="auto"/>
        <w:right w:val="none" w:sz="0" w:space="0" w:color="auto"/>
      </w:divBdr>
      <w:divsChild>
        <w:div w:id="164709749">
          <w:marLeft w:val="0"/>
          <w:marRight w:val="0"/>
          <w:marTop w:val="0"/>
          <w:marBottom w:val="0"/>
          <w:divBdr>
            <w:top w:val="single" w:sz="2" w:space="0" w:color="auto"/>
            <w:left w:val="single" w:sz="2" w:space="0" w:color="auto"/>
            <w:bottom w:val="single" w:sz="6" w:space="0" w:color="auto"/>
            <w:right w:val="single" w:sz="2" w:space="0" w:color="auto"/>
          </w:divBdr>
          <w:divsChild>
            <w:div w:id="1374889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420513">
                  <w:marLeft w:val="0"/>
                  <w:marRight w:val="0"/>
                  <w:marTop w:val="0"/>
                  <w:marBottom w:val="0"/>
                  <w:divBdr>
                    <w:top w:val="single" w:sz="2" w:space="0" w:color="D9D9E3"/>
                    <w:left w:val="single" w:sz="2" w:space="0" w:color="D9D9E3"/>
                    <w:bottom w:val="single" w:sz="2" w:space="0" w:color="D9D9E3"/>
                    <w:right w:val="single" w:sz="2" w:space="0" w:color="D9D9E3"/>
                  </w:divBdr>
                  <w:divsChild>
                    <w:div w:id="1709791500">
                      <w:marLeft w:val="0"/>
                      <w:marRight w:val="0"/>
                      <w:marTop w:val="0"/>
                      <w:marBottom w:val="0"/>
                      <w:divBdr>
                        <w:top w:val="single" w:sz="2" w:space="0" w:color="D9D9E3"/>
                        <w:left w:val="single" w:sz="2" w:space="0" w:color="D9D9E3"/>
                        <w:bottom w:val="single" w:sz="2" w:space="0" w:color="D9D9E3"/>
                        <w:right w:val="single" w:sz="2" w:space="0" w:color="D9D9E3"/>
                      </w:divBdr>
                      <w:divsChild>
                        <w:div w:id="815295268">
                          <w:marLeft w:val="0"/>
                          <w:marRight w:val="0"/>
                          <w:marTop w:val="0"/>
                          <w:marBottom w:val="0"/>
                          <w:divBdr>
                            <w:top w:val="single" w:sz="2" w:space="0" w:color="D9D9E3"/>
                            <w:left w:val="single" w:sz="2" w:space="0" w:color="D9D9E3"/>
                            <w:bottom w:val="single" w:sz="2" w:space="0" w:color="D9D9E3"/>
                            <w:right w:val="single" w:sz="2" w:space="0" w:color="D9D9E3"/>
                          </w:divBdr>
                          <w:divsChild>
                            <w:div w:id="5131934">
                              <w:marLeft w:val="0"/>
                              <w:marRight w:val="0"/>
                              <w:marTop w:val="0"/>
                              <w:marBottom w:val="0"/>
                              <w:divBdr>
                                <w:top w:val="single" w:sz="2" w:space="0" w:color="D9D9E3"/>
                                <w:left w:val="single" w:sz="2" w:space="0" w:color="D9D9E3"/>
                                <w:bottom w:val="single" w:sz="2" w:space="0" w:color="D9D9E3"/>
                                <w:right w:val="single" w:sz="2" w:space="0" w:color="D9D9E3"/>
                              </w:divBdr>
                              <w:divsChild>
                                <w:div w:id="1232691994">
                                  <w:marLeft w:val="0"/>
                                  <w:marRight w:val="0"/>
                                  <w:marTop w:val="0"/>
                                  <w:marBottom w:val="0"/>
                                  <w:divBdr>
                                    <w:top w:val="single" w:sz="2" w:space="0" w:color="D9D9E3"/>
                                    <w:left w:val="single" w:sz="2" w:space="0" w:color="D9D9E3"/>
                                    <w:bottom w:val="single" w:sz="2" w:space="0" w:color="D9D9E3"/>
                                    <w:right w:val="single" w:sz="2" w:space="0" w:color="D9D9E3"/>
                                  </w:divBdr>
                                  <w:divsChild>
                                    <w:div w:id="1065682419">
                                      <w:marLeft w:val="0"/>
                                      <w:marRight w:val="0"/>
                                      <w:marTop w:val="0"/>
                                      <w:marBottom w:val="0"/>
                                      <w:divBdr>
                                        <w:top w:val="single" w:sz="2" w:space="0" w:color="D9D9E3"/>
                                        <w:left w:val="single" w:sz="2" w:space="0" w:color="D9D9E3"/>
                                        <w:bottom w:val="single" w:sz="2" w:space="0" w:color="D9D9E3"/>
                                        <w:right w:val="single" w:sz="2" w:space="0" w:color="D9D9E3"/>
                                      </w:divBdr>
                                      <w:divsChild>
                                        <w:div w:id="786899220">
                                          <w:marLeft w:val="0"/>
                                          <w:marRight w:val="0"/>
                                          <w:marTop w:val="0"/>
                                          <w:marBottom w:val="0"/>
                                          <w:divBdr>
                                            <w:top w:val="single" w:sz="2" w:space="0" w:color="D9D9E3"/>
                                            <w:left w:val="single" w:sz="2" w:space="0" w:color="D9D9E3"/>
                                            <w:bottom w:val="single" w:sz="2" w:space="0" w:color="D9D9E3"/>
                                            <w:right w:val="single" w:sz="2" w:space="0" w:color="D9D9E3"/>
                                          </w:divBdr>
                                        </w:div>
                                        <w:div w:id="45228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546551">
                                      <w:marLeft w:val="0"/>
                                      <w:marRight w:val="0"/>
                                      <w:marTop w:val="0"/>
                                      <w:marBottom w:val="0"/>
                                      <w:divBdr>
                                        <w:top w:val="single" w:sz="2" w:space="0" w:color="D9D9E3"/>
                                        <w:left w:val="single" w:sz="2" w:space="0" w:color="D9D9E3"/>
                                        <w:bottom w:val="single" w:sz="2" w:space="0" w:color="D9D9E3"/>
                                        <w:right w:val="single" w:sz="2" w:space="0" w:color="D9D9E3"/>
                                      </w:divBdr>
                                      <w:divsChild>
                                        <w:div w:id="1272322187">
                                          <w:marLeft w:val="0"/>
                                          <w:marRight w:val="0"/>
                                          <w:marTop w:val="0"/>
                                          <w:marBottom w:val="0"/>
                                          <w:divBdr>
                                            <w:top w:val="single" w:sz="2" w:space="0" w:color="D9D9E3"/>
                                            <w:left w:val="single" w:sz="2" w:space="0" w:color="D9D9E3"/>
                                            <w:bottom w:val="single" w:sz="2" w:space="0" w:color="D9D9E3"/>
                                            <w:right w:val="single" w:sz="2" w:space="0" w:color="D9D9E3"/>
                                          </w:divBdr>
                                        </w:div>
                                        <w:div w:id="25992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170346">
                                      <w:marLeft w:val="0"/>
                                      <w:marRight w:val="0"/>
                                      <w:marTop w:val="0"/>
                                      <w:marBottom w:val="0"/>
                                      <w:divBdr>
                                        <w:top w:val="single" w:sz="2" w:space="0" w:color="D9D9E3"/>
                                        <w:left w:val="single" w:sz="2" w:space="0" w:color="D9D9E3"/>
                                        <w:bottom w:val="single" w:sz="2" w:space="0" w:color="D9D9E3"/>
                                        <w:right w:val="single" w:sz="2" w:space="0" w:color="D9D9E3"/>
                                      </w:divBdr>
                                      <w:divsChild>
                                        <w:div w:id="980621876">
                                          <w:marLeft w:val="0"/>
                                          <w:marRight w:val="0"/>
                                          <w:marTop w:val="0"/>
                                          <w:marBottom w:val="0"/>
                                          <w:divBdr>
                                            <w:top w:val="single" w:sz="2" w:space="0" w:color="D9D9E3"/>
                                            <w:left w:val="single" w:sz="2" w:space="0" w:color="D9D9E3"/>
                                            <w:bottom w:val="single" w:sz="2" w:space="0" w:color="D9D9E3"/>
                                            <w:right w:val="single" w:sz="2" w:space="0" w:color="D9D9E3"/>
                                          </w:divBdr>
                                        </w:div>
                                        <w:div w:id="156922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541341">
                                      <w:marLeft w:val="0"/>
                                      <w:marRight w:val="0"/>
                                      <w:marTop w:val="0"/>
                                      <w:marBottom w:val="0"/>
                                      <w:divBdr>
                                        <w:top w:val="single" w:sz="2" w:space="0" w:color="D9D9E3"/>
                                        <w:left w:val="single" w:sz="2" w:space="0" w:color="D9D9E3"/>
                                        <w:bottom w:val="single" w:sz="2" w:space="0" w:color="D9D9E3"/>
                                        <w:right w:val="single" w:sz="2" w:space="0" w:color="D9D9E3"/>
                                      </w:divBdr>
                                      <w:divsChild>
                                        <w:div w:id="1434278780">
                                          <w:marLeft w:val="0"/>
                                          <w:marRight w:val="0"/>
                                          <w:marTop w:val="0"/>
                                          <w:marBottom w:val="0"/>
                                          <w:divBdr>
                                            <w:top w:val="single" w:sz="2" w:space="0" w:color="D9D9E3"/>
                                            <w:left w:val="single" w:sz="2" w:space="0" w:color="D9D9E3"/>
                                            <w:bottom w:val="single" w:sz="2" w:space="0" w:color="D9D9E3"/>
                                            <w:right w:val="single" w:sz="2" w:space="0" w:color="D9D9E3"/>
                                          </w:divBdr>
                                        </w:div>
                                        <w:div w:id="149941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90933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744">
                                          <w:marLeft w:val="0"/>
                                          <w:marRight w:val="0"/>
                                          <w:marTop w:val="0"/>
                                          <w:marBottom w:val="0"/>
                                          <w:divBdr>
                                            <w:top w:val="single" w:sz="2" w:space="0" w:color="D9D9E3"/>
                                            <w:left w:val="single" w:sz="2" w:space="0" w:color="D9D9E3"/>
                                            <w:bottom w:val="single" w:sz="2" w:space="0" w:color="D9D9E3"/>
                                            <w:right w:val="single" w:sz="2" w:space="0" w:color="D9D9E3"/>
                                          </w:divBdr>
                                        </w:div>
                                        <w:div w:id="70086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576027">
                                      <w:marLeft w:val="0"/>
                                      <w:marRight w:val="0"/>
                                      <w:marTop w:val="0"/>
                                      <w:marBottom w:val="0"/>
                                      <w:divBdr>
                                        <w:top w:val="single" w:sz="2" w:space="0" w:color="D9D9E3"/>
                                        <w:left w:val="single" w:sz="2" w:space="0" w:color="D9D9E3"/>
                                        <w:bottom w:val="single" w:sz="2" w:space="0" w:color="D9D9E3"/>
                                        <w:right w:val="single" w:sz="2" w:space="0" w:color="D9D9E3"/>
                                      </w:divBdr>
                                      <w:divsChild>
                                        <w:div w:id="960763760">
                                          <w:marLeft w:val="0"/>
                                          <w:marRight w:val="0"/>
                                          <w:marTop w:val="0"/>
                                          <w:marBottom w:val="0"/>
                                          <w:divBdr>
                                            <w:top w:val="single" w:sz="2" w:space="0" w:color="D9D9E3"/>
                                            <w:left w:val="single" w:sz="2" w:space="0" w:color="D9D9E3"/>
                                            <w:bottom w:val="single" w:sz="2" w:space="0" w:color="D9D9E3"/>
                                            <w:right w:val="single" w:sz="2" w:space="0" w:color="D9D9E3"/>
                                          </w:divBdr>
                                        </w:div>
                                        <w:div w:id="81679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640391">
                                      <w:marLeft w:val="0"/>
                                      <w:marRight w:val="0"/>
                                      <w:marTop w:val="0"/>
                                      <w:marBottom w:val="0"/>
                                      <w:divBdr>
                                        <w:top w:val="single" w:sz="2" w:space="0" w:color="D9D9E3"/>
                                        <w:left w:val="single" w:sz="2" w:space="0" w:color="D9D9E3"/>
                                        <w:bottom w:val="single" w:sz="2" w:space="0" w:color="D9D9E3"/>
                                        <w:right w:val="single" w:sz="2" w:space="0" w:color="D9D9E3"/>
                                      </w:divBdr>
                                      <w:divsChild>
                                        <w:div w:id="76828676">
                                          <w:marLeft w:val="0"/>
                                          <w:marRight w:val="0"/>
                                          <w:marTop w:val="0"/>
                                          <w:marBottom w:val="0"/>
                                          <w:divBdr>
                                            <w:top w:val="single" w:sz="2" w:space="0" w:color="D9D9E3"/>
                                            <w:left w:val="single" w:sz="2" w:space="0" w:color="D9D9E3"/>
                                            <w:bottom w:val="single" w:sz="2" w:space="0" w:color="D9D9E3"/>
                                            <w:right w:val="single" w:sz="2" w:space="0" w:color="D9D9E3"/>
                                          </w:divBdr>
                                        </w:div>
                                        <w:div w:id="120687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084367">
                                      <w:marLeft w:val="0"/>
                                      <w:marRight w:val="0"/>
                                      <w:marTop w:val="0"/>
                                      <w:marBottom w:val="0"/>
                                      <w:divBdr>
                                        <w:top w:val="single" w:sz="2" w:space="0" w:color="D9D9E3"/>
                                        <w:left w:val="single" w:sz="2" w:space="0" w:color="D9D9E3"/>
                                        <w:bottom w:val="single" w:sz="2" w:space="0" w:color="D9D9E3"/>
                                        <w:right w:val="single" w:sz="2" w:space="0" w:color="D9D9E3"/>
                                      </w:divBdr>
                                      <w:divsChild>
                                        <w:div w:id="1293827154">
                                          <w:marLeft w:val="0"/>
                                          <w:marRight w:val="0"/>
                                          <w:marTop w:val="0"/>
                                          <w:marBottom w:val="0"/>
                                          <w:divBdr>
                                            <w:top w:val="single" w:sz="2" w:space="0" w:color="D9D9E3"/>
                                            <w:left w:val="single" w:sz="2" w:space="0" w:color="D9D9E3"/>
                                            <w:bottom w:val="single" w:sz="2" w:space="0" w:color="D9D9E3"/>
                                            <w:right w:val="single" w:sz="2" w:space="0" w:color="D9D9E3"/>
                                          </w:divBdr>
                                        </w:div>
                                        <w:div w:id="55458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0826405">
      <w:bodyDiv w:val="1"/>
      <w:marLeft w:val="0"/>
      <w:marRight w:val="0"/>
      <w:marTop w:val="0"/>
      <w:marBottom w:val="0"/>
      <w:divBdr>
        <w:top w:val="none" w:sz="0" w:space="0" w:color="auto"/>
        <w:left w:val="none" w:sz="0" w:space="0" w:color="auto"/>
        <w:bottom w:val="none" w:sz="0" w:space="0" w:color="auto"/>
        <w:right w:val="none" w:sz="0" w:space="0" w:color="auto"/>
      </w:divBdr>
      <w:divsChild>
        <w:div w:id="1094396612">
          <w:marLeft w:val="0"/>
          <w:marRight w:val="0"/>
          <w:marTop w:val="0"/>
          <w:marBottom w:val="0"/>
          <w:divBdr>
            <w:top w:val="single" w:sz="2" w:space="0" w:color="auto"/>
            <w:left w:val="single" w:sz="2" w:space="0" w:color="auto"/>
            <w:bottom w:val="single" w:sz="6" w:space="0" w:color="auto"/>
            <w:right w:val="single" w:sz="2" w:space="0" w:color="auto"/>
          </w:divBdr>
          <w:divsChild>
            <w:div w:id="131622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45764435">
                  <w:marLeft w:val="0"/>
                  <w:marRight w:val="0"/>
                  <w:marTop w:val="0"/>
                  <w:marBottom w:val="0"/>
                  <w:divBdr>
                    <w:top w:val="single" w:sz="2" w:space="0" w:color="D9D9E3"/>
                    <w:left w:val="single" w:sz="2" w:space="0" w:color="D9D9E3"/>
                    <w:bottom w:val="single" w:sz="2" w:space="0" w:color="D9D9E3"/>
                    <w:right w:val="single" w:sz="2" w:space="0" w:color="D9D9E3"/>
                  </w:divBdr>
                  <w:divsChild>
                    <w:div w:id="1832328908">
                      <w:marLeft w:val="0"/>
                      <w:marRight w:val="0"/>
                      <w:marTop w:val="0"/>
                      <w:marBottom w:val="0"/>
                      <w:divBdr>
                        <w:top w:val="single" w:sz="2" w:space="0" w:color="D9D9E3"/>
                        <w:left w:val="single" w:sz="2" w:space="0" w:color="D9D9E3"/>
                        <w:bottom w:val="single" w:sz="2" w:space="0" w:color="D9D9E3"/>
                        <w:right w:val="single" w:sz="2" w:space="0" w:color="D9D9E3"/>
                      </w:divBdr>
                      <w:divsChild>
                        <w:div w:id="349183478">
                          <w:marLeft w:val="0"/>
                          <w:marRight w:val="0"/>
                          <w:marTop w:val="0"/>
                          <w:marBottom w:val="0"/>
                          <w:divBdr>
                            <w:top w:val="single" w:sz="2" w:space="0" w:color="D9D9E3"/>
                            <w:left w:val="single" w:sz="2" w:space="0" w:color="D9D9E3"/>
                            <w:bottom w:val="single" w:sz="2" w:space="0" w:color="D9D9E3"/>
                            <w:right w:val="single" w:sz="2" w:space="0" w:color="D9D9E3"/>
                          </w:divBdr>
                          <w:divsChild>
                            <w:div w:id="476535478">
                              <w:marLeft w:val="0"/>
                              <w:marRight w:val="0"/>
                              <w:marTop w:val="0"/>
                              <w:marBottom w:val="0"/>
                              <w:divBdr>
                                <w:top w:val="single" w:sz="2" w:space="0" w:color="D9D9E3"/>
                                <w:left w:val="single" w:sz="2" w:space="0" w:color="D9D9E3"/>
                                <w:bottom w:val="single" w:sz="2" w:space="0" w:color="D9D9E3"/>
                                <w:right w:val="single" w:sz="2" w:space="0" w:color="D9D9E3"/>
                              </w:divBdr>
                              <w:divsChild>
                                <w:div w:id="60169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406816">
      <w:bodyDiv w:val="1"/>
      <w:marLeft w:val="0"/>
      <w:marRight w:val="0"/>
      <w:marTop w:val="0"/>
      <w:marBottom w:val="0"/>
      <w:divBdr>
        <w:top w:val="none" w:sz="0" w:space="0" w:color="auto"/>
        <w:left w:val="none" w:sz="0" w:space="0" w:color="auto"/>
        <w:bottom w:val="none" w:sz="0" w:space="0" w:color="auto"/>
        <w:right w:val="none" w:sz="0" w:space="0" w:color="auto"/>
      </w:divBdr>
      <w:divsChild>
        <w:div w:id="741560894">
          <w:marLeft w:val="0"/>
          <w:marRight w:val="0"/>
          <w:marTop w:val="0"/>
          <w:marBottom w:val="0"/>
          <w:divBdr>
            <w:top w:val="single" w:sz="2" w:space="0" w:color="auto"/>
            <w:left w:val="single" w:sz="2" w:space="0" w:color="auto"/>
            <w:bottom w:val="single" w:sz="6" w:space="0" w:color="auto"/>
            <w:right w:val="single" w:sz="2" w:space="0" w:color="auto"/>
          </w:divBdr>
          <w:divsChild>
            <w:div w:id="117094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212857">
                  <w:marLeft w:val="0"/>
                  <w:marRight w:val="0"/>
                  <w:marTop w:val="0"/>
                  <w:marBottom w:val="0"/>
                  <w:divBdr>
                    <w:top w:val="single" w:sz="2" w:space="0" w:color="D9D9E3"/>
                    <w:left w:val="single" w:sz="2" w:space="0" w:color="D9D9E3"/>
                    <w:bottom w:val="single" w:sz="2" w:space="0" w:color="D9D9E3"/>
                    <w:right w:val="single" w:sz="2" w:space="0" w:color="D9D9E3"/>
                  </w:divBdr>
                  <w:divsChild>
                    <w:div w:id="1063215066">
                      <w:marLeft w:val="0"/>
                      <w:marRight w:val="0"/>
                      <w:marTop w:val="0"/>
                      <w:marBottom w:val="0"/>
                      <w:divBdr>
                        <w:top w:val="single" w:sz="2" w:space="0" w:color="D9D9E3"/>
                        <w:left w:val="single" w:sz="2" w:space="0" w:color="D9D9E3"/>
                        <w:bottom w:val="single" w:sz="2" w:space="0" w:color="D9D9E3"/>
                        <w:right w:val="single" w:sz="2" w:space="0" w:color="D9D9E3"/>
                      </w:divBdr>
                      <w:divsChild>
                        <w:div w:id="696079874">
                          <w:marLeft w:val="0"/>
                          <w:marRight w:val="0"/>
                          <w:marTop w:val="0"/>
                          <w:marBottom w:val="0"/>
                          <w:divBdr>
                            <w:top w:val="single" w:sz="2" w:space="0" w:color="D9D9E3"/>
                            <w:left w:val="single" w:sz="2" w:space="0" w:color="D9D9E3"/>
                            <w:bottom w:val="single" w:sz="2" w:space="0" w:color="D9D9E3"/>
                            <w:right w:val="single" w:sz="2" w:space="0" w:color="D9D9E3"/>
                          </w:divBdr>
                          <w:divsChild>
                            <w:div w:id="278026421">
                              <w:marLeft w:val="0"/>
                              <w:marRight w:val="0"/>
                              <w:marTop w:val="0"/>
                              <w:marBottom w:val="0"/>
                              <w:divBdr>
                                <w:top w:val="single" w:sz="2" w:space="0" w:color="D9D9E3"/>
                                <w:left w:val="single" w:sz="2" w:space="0" w:color="D9D9E3"/>
                                <w:bottom w:val="single" w:sz="2" w:space="0" w:color="D9D9E3"/>
                                <w:right w:val="single" w:sz="2" w:space="0" w:color="D9D9E3"/>
                              </w:divBdr>
                              <w:divsChild>
                                <w:div w:id="94511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3781317">
      <w:bodyDiv w:val="1"/>
      <w:marLeft w:val="0"/>
      <w:marRight w:val="0"/>
      <w:marTop w:val="0"/>
      <w:marBottom w:val="0"/>
      <w:divBdr>
        <w:top w:val="none" w:sz="0" w:space="0" w:color="auto"/>
        <w:left w:val="none" w:sz="0" w:space="0" w:color="auto"/>
        <w:bottom w:val="none" w:sz="0" w:space="0" w:color="auto"/>
        <w:right w:val="none" w:sz="0" w:space="0" w:color="auto"/>
      </w:divBdr>
      <w:divsChild>
        <w:div w:id="1766343907">
          <w:marLeft w:val="0"/>
          <w:marRight w:val="0"/>
          <w:marTop w:val="0"/>
          <w:marBottom w:val="0"/>
          <w:divBdr>
            <w:top w:val="single" w:sz="2" w:space="0" w:color="D9D9E3"/>
            <w:left w:val="single" w:sz="2" w:space="0" w:color="D9D9E3"/>
            <w:bottom w:val="single" w:sz="2" w:space="0" w:color="D9D9E3"/>
            <w:right w:val="single" w:sz="2" w:space="0" w:color="D9D9E3"/>
          </w:divBdr>
          <w:divsChild>
            <w:div w:id="629435666">
              <w:marLeft w:val="0"/>
              <w:marRight w:val="0"/>
              <w:marTop w:val="0"/>
              <w:marBottom w:val="0"/>
              <w:divBdr>
                <w:top w:val="single" w:sz="2" w:space="0" w:color="D9D9E3"/>
                <w:left w:val="single" w:sz="2" w:space="0" w:color="D9D9E3"/>
                <w:bottom w:val="single" w:sz="2" w:space="0" w:color="D9D9E3"/>
                <w:right w:val="single" w:sz="2" w:space="0" w:color="D9D9E3"/>
              </w:divBdr>
              <w:divsChild>
                <w:div w:id="1088310739">
                  <w:marLeft w:val="0"/>
                  <w:marRight w:val="0"/>
                  <w:marTop w:val="0"/>
                  <w:marBottom w:val="0"/>
                  <w:divBdr>
                    <w:top w:val="single" w:sz="2" w:space="0" w:color="D9D9E3"/>
                    <w:left w:val="single" w:sz="2" w:space="0" w:color="D9D9E3"/>
                    <w:bottom w:val="single" w:sz="2" w:space="0" w:color="D9D9E3"/>
                    <w:right w:val="single" w:sz="2" w:space="0" w:color="D9D9E3"/>
                  </w:divBdr>
                  <w:divsChild>
                    <w:div w:id="1363633748">
                      <w:marLeft w:val="0"/>
                      <w:marRight w:val="0"/>
                      <w:marTop w:val="0"/>
                      <w:marBottom w:val="0"/>
                      <w:divBdr>
                        <w:top w:val="single" w:sz="2" w:space="0" w:color="D9D9E3"/>
                        <w:left w:val="single" w:sz="2" w:space="0" w:color="D9D9E3"/>
                        <w:bottom w:val="single" w:sz="2" w:space="0" w:color="D9D9E3"/>
                        <w:right w:val="single" w:sz="2" w:space="0" w:color="D9D9E3"/>
                      </w:divBdr>
                      <w:divsChild>
                        <w:div w:id="138428396">
                          <w:marLeft w:val="0"/>
                          <w:marRight w:val="0"/>
                          <w:marTop w:val="0"/>
                          <w:marBottom w:val="0"/>
                          <w:divBdr>
                            <w:top w:val="single" w:sz="2" w:space="0" w:color="auto"/>
                            <w:left w:val="single" w:sz="2" w:space="0" w:color="auto"/>
                            <w:bottom w:val="single" w:sz="6" w:space="0" w:color="auto"/>
                            <w:right w:val="single" w:sz="2" w:space="0" w:color="auto"/>
                          </w:divBdr>
                          <w:divsChild>
                            <w:div w:id="11744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458975">
                                  <w:marLeft w:val="0"/>
                                  <w:marRight w:val="0"/>
                                  <w:marTop w:val="0"/>
                                  <w:marBottom w:val="0"/>
                                  <w:divBdr>
                                    <w:top w:val="single" w:sz="2" w:space="0" w:color="D9D9E3"/>
                                    <w:left w:val="single" w:sz="2" w:space="0" w:color="D9D9E3"/>
                                    <w:bottom w:val="single" w:sz="2" w:space="0" w:color="D9D9E3"/>
                                    <w:right w:val="single" w:sz="2" w:space="0" w:color="D9D9E3"/>
                                  </w:divBdr>
                                  <w:divsChild>
                                    <w:div w:id="1377850709">
                                      <w:marLeft w:val="0"/>
                                      <w:marRight w:val="0"/>
                                      <w:marTop w:val="0"/>
                                      <w:marBottom w:val="0"/>
                                      <w:divBdr>
                                        <w:top w:val="single" w:sz="2" w:space="0" w:color="D9D9E3"/>
                                        <w:left w:val="single" w:sz="2" w:space="0" w:color="D9D9E3"/>
                                        <w:bottom w:val="single" w:sz="2" w:space="0" w:color="D9D9E3"/>
                                        <w:right w:val="single" w:sz="2" w:space="0" w:color="D9D9E3"/>
                                      </w:divBdr>
                                      <w:divsChild>
                                        <w:div w:id="1190803762">
                                          <w:marLeft w:val="0"/>
                                          <w:marRight w:val="0"/>
                                          <w:marTop w:val="0"/>
                                          <w:marBottom w:val="0"/>
                                          <w:divBdr>
                                            <w:top w:val="single" w:sz="2" w:space="0" w:color="D9D9E3"/>
                                            <w:left w:val="single" w:sz="2" w:space="0" w:color="D9D9E3"/>
                                            <w:bottom w:val="single" w:sz="2" w:space="0" w:color="D9D9E3"/>
                                            <w:right w:val="single" w:sz="2" w:space="0" w:color="D9D9E3"/>
                                          </w:divBdr>
                                          <w:divsChild>
                                            <w:div w:id="1788888417">
                                              <w:marLeft w:val="0"/>
                                              <w:marRight w:val="0"/>
                                              <w:marTop w:val="0"/>
                                              <w:marBottom w:val="0"/>
                                              <w:divBdr>
                                                <w:top w:val="single" w:sz="2" w:space="0" w:color="D9D9E3"/>
                                                <w:left w:val="single" w:sz="2" w:space="0" w:color="D9D9E3"/>
                                                <w:bottom w:val="single" w:sz="2" w:space="0" w:color="D9D9E3"/>
                                                <w:right w:val="single" w:sz="2" w:space="0" w:color="D9D9E3"/>
                                              </w:divBdr>
                                              <w:divsChild>
                                                <w:div w:id="93555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49202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95579893">
      <w:bodyDiv w:val="1"/>
      <w:marLeft w:val="0"/>
      <w:marRight w:val="0"/>
      <w:marTop w:val="0"/>
      <w:marBottom w:val="0"/>
      <w:divBdr>
        <w:top w:val="none" w:sz="0" w:space="0" w:color="auto"/>
        <w:left w:val="none" w:sz="0" w:space="0" w:color="auto"/>
        <w:bottom w:val="none" w:sz="0" w:space="0" w:color="auto"/>
        <w:right w:val="none" w:sz="0" w:space="0" w:color="auto"/>
      </w:divBdr>
      <w:divsChild>
        <w:div w:id="1704557888">
          <w:marLeft w:val="0"/>
          <w:marRight w:val="0"/>
          <w:marTop w:val="0"/>
          <w:marBottom w:val="0"/>
          <w:divBdr>
            <w:top w:val="single" w:sz="2" w:space="0" w:color="auto"/>
            <w:left w:val="single" w:sz="2" w:space="0" w:color="auto"/>
            <w:bottom w:val="single" w:sz="6" w:space="0" w:color="auto"/>
            <w:right w:val="single" w:sz="2" w:space="0" w:color="auto"/>
          </w:divBdr>
          <w:divsChild>
            <w:div w:id="210976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469">
                  <w:marLeft w:val="0"/>
                  <w:marRight w:val="0"/>
                  <w:marTop w:val="0"/>
                  <w:marBottom w:val="0"/>
                  <w:divBdr>
                    <w:top w:val="single" w:sz="2" w:space="0" w:color="D9D9E3"/>
                    <w:left w:val="single" w:sz="2" w:space="0" w:color="D9D9E3"/>
                    <w:bottom w:val="single" w:sz="2" w:space="0" w:color="D9D9E3"/>
                    <w:right w:val="single" w:sz="2" w:space="0" w:color="D9D9E3"/>
                  </w:divBdr>
                  <w:divsChild>
                    <w:div w:id="680864174">
                      <w:marLeft w:val="0"/>
                      <w:marRight w:val="0"/>
                      <w:marTop w:val="0"/>
                      <w:marBottom w:val="0"/>
                      <w:divBdr>
                        <w:top w:val="single" w:sz="2" w:space="0" w:color="D9D9E3"/>
                        <w:left w:val="single" w:sz="2" w:space="0" w:color="D9D9E3"/>
                        <w:bottom w:val="single" w:sz="2" w:space="0" w:color="D9D9E3"/>
                        <w:right w:val="single" w:sz="2" w:space="0" w:color="D9D9E3"/>
                      </w:divBdr>
                      <w:divsChild>
                        <w:div w:id="1021275665">
                          <w:marLeft w:val="0"/>
                          <w:marRight w:val="0"/>
                          <w:marTop w:val="0"/>
                          <w:marBottom w:val="0"/>
                          <w:divBdr>
                            <w:top w:val="single" w:sz="2" w:space="0" w:color="D9D9E3"/>
                            <w:left w:val="single" w:sz="2" w:space="0" w:color="D9D9E3"/>
                            <w:bottom w:val="single" w:sz="2" w:space="0" w:color="D9D9E3"/>
                            <w:right w:val="single" w:sz="2" w:space="0" w:color="D9D9E3"/>
                          </w:divBdr>
                          <w:divsChild>
                            <w:div w:id="1659186871">
                              <w:marLeft w:val="0"/>
                              <w:marRight w:val="0"/>
                              <w:marTop w:val="0"/>
                              <w:marBottom w:val="0"/>
                              <w:divBdr>
                                <w:top w:val="single" w:sz="2" w:space="0" w:color="D9D9E3"/>
                                <w:left w:val="single" w:sz="2" w:space="0" w:color="D9D9E3"/>
                                <w:bottom w:val="single" w:sz="2" w:space="0" w:color="D9D9E3"/>
                                <w:right w:val="single" w:sz="2" w:space="0" w:color="D9D9E3"/>
                              </w:divBdr>
                              <w:divsChild>
                                <w:div w:id="14898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6430322">
      <w:bodyDiv w:val="1"/>
      <w:marLeft w:val="0"/>
      <w:marRight w:val="0"/>
      <w:marTop w:val="0"/>
      <w:marBottom w:val="0"/>
      <w:divBdr>
        <w:top w:val="none" w:sz="0" w:space="0" w:color="auto"/>
        <w:left w:val="none" w:sz="0" w:space="0" w:color="auto"/>
        <w:bottom w:val="none" w:sz="0" w:space="0" w:color="auto"/>
        <w:right w:val="none" w:sz="0" w:space="0" w:color="auto"/>
      </w:divBdr>
    </w:div>
    <w:div w:id="901251096">
      <w:bodyDiv w:val="1"/>
      <w:marLeft w:val="0"/>
      <w:marRight w:val="0"/>
      <w:marTop w:val="0"/>
      <w:marBottom w:val="0"/>
      <w:divBdr>
        <w:top w:val="none" w:sz="0" w:space="0" w:color="auto"/>
        <w:left w:val="none" w:sz="0" w:space="0" w:color="auto"/>
        <w:bottom w:val="none" w:sz="0" w:space="0" w:color="auto"/>
        <w:right w:val="none" w:sz="0" w:space="0" w:color="auto"/>
      </w:divBdr>
      <w:divsChild>
        <w:div w:id="720128603">
          <w:marLeft w:val="0"/>
          <w:marRight w:val="0"/>
          <w:marTop w:val="0"/>
          <w:marBottom w:val="0"/>
          <w:divBdr>
            <w:top w:val="single" w:sz="2" w:space="0" w:color="auto"/>
            <w:left w:val="single" w:sz="2" w:space="0" w:color="auto"/>
            <w:bottom w:val="single" w:sz="6" w:space="0" w:color="auto"/>
            <w:right w:val="single" w:sz="2" w:space="0" w:color="auto"/>
          </w:divBdr>
          <w:divsChild>
            <w:div w:id="91312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119634">
                  <w:marLeft w:val="0"/>
                  <w:marRight w:val="0"/>
                  <w:marTop w:val="0"/>
                  <w:marBottom w:val="0"/>
                  <w:divBdr>
                    <w:top w:val="single" w:sz="2" w:space="0" w:color="D9D9E3"/>
                    <w:left w:val="single" w:sz="2" w:space="0" w:color="D9D9E3"/>
                    <w:bottom w:val="single" w:sz="2" w:space="0" w:color="D9D9E3"/>
                    <w:right w:val="single" w:sz="2" w:space="0" w:color="D9D9E3"/>
                  </w:divBdr>
                  <w:divsChild>
                    <w:div w:id="2044749639">
                      <w:marLeft w:val="0"/>
                      <w:marRight w:val="0"/>
                      <w:marTop w:val="0"/>
                      <w:marBottom w:val="0"/>
                      <w:divBdr>
                        <w:top w:val="single" w:sz="2" w:space="0" w:color="D9D9E3"/>
                        <w:left w:val="single" w:sz="2" w:space="0" w:color="D9D9E3"/>
                        <w:bottom w:val="single" w:sz="2" w:space="0" w:color="D9D9E3"/>
                        <w:right w:val="single" w:sz="2" w:space="0" w:color="D9D9E3"/>
                      </w:divBdr>
                      <w:divsChild>
                        <w:div w:id="1449884984">
                          <w:marLeft w:val="0"/>
                          <w:marRight w:val="0"/>
                          <w:marTop w:val="0"/>
                          <w:marBottom w:val="0"/>
                          <w:divBdr>
                            <w:top w:val="single" w:sz="2" w:space="0" w:color="D9D9E3"/>
                            <w:left w:val="single" w:sz="2" w:space="0" w:color="D9D9E3"/>
                            <w:bottom w:val="single" w:sz="2" w:space="0" w:color="D9D9E3"/>
                            <w:right w:val="single" w:sz="2" w:space="0" w:color="D9D9E3"/>
                          </w:divBdr>
                          <w:divsChild>
                            <w:div w:id="784083776">
                              <w:marLeft w:val="0"/>
                              <w:marRight w:val="0"/>
                              <w:marTop w:val="0"/>
                              <w:marBottom w:val="0"/>
                              <w:divBdr>
                                <w:top w:val="single" w:sz="2" w:space="0" w:color="D9D9E3"/>
                                <w:left w:val="single" w:sz="2" w:space="0" w:color="D9D9E3"/>
                                <w:bottom w:val="single" w:sz="2" w:space="0" w:color="D9D9E3"/>
                                <w:right w:val="single" w:sz="2" w:space="0" w:color="D9D9E3"/>
                              </w:divBdr>
                              <w:divsChild>
                                <w:div w:id="175682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843631">
      <w:bodyDiv w:val="1"/>
      <w:marLeft w:val="0"/>
      <w:marRight w:val="0"/>
      <w:marTop w:val="0"/>
      <w:marBottom w:val="0"/>
      <w:divBdr>
        <w:top w:val="none" w:sz="0" w:space="0" w:color="auto"/>
        <w:left w:val="none" w:sz="0" w:space="0" w:color="auto"/>
        <w:bottom w:val="none" w:sz="0" w:space="0" w:color="auto"/>
        <w:right w:val="none" w:sz="0" w:space="0" w:color="auto"/>
      </w:divBdr>
    </w:div>
    <w:div w:id="907303675">
      <w:bodyDiv w:val="1"/>
      <w:marLeft w:val="0"/>
      <w:marRight w:val="0"/>
      <w:marTop w:val="0"/>
      <w:marBottom w:val="0"/>
      <w:divBdr>
        <w:top w:val="none" w:sz="0" w:space="0" w:color="auto"/>
        <w:left w:val="none" w:sz="0" w:space="0" w:color="auto"/>
        <w:bottom w:val="none" w:sz="0" w:space="0" w:color="auto"/>
        <w:right w:val="none" w:sz="0" w:space="0" w:color="auto"/>
      </w:divBdr>
      <w:divsChild>
        <w:div w:id="605583250">
          <w:marLeft w:val="0"/>
          <w:marRight w:val="0"/>
          <w:marTop w:val="0"/>
          <w:marBottom w:val="0"/>
          <w:divBdr>
            <w:top w:val="single" w:sz="2" w:space="0" w:color="auto"/>
            <w:left w:val="single" w:sz="2" w:space="0" w:color="auto"/>
            <w:bottom w:val="single" w:sz="6" w:space="0" w:color="auto"/>
            <w:right w:val="single" w:sz="2" w:space="0" w:color="auto"/>
          </w:divBdr>
          <w:divsChild>
            <w:div w:id="173192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690196">
                  <w:marLeft w:val="0"/>
                  <w:marRight w:val="0"/>
                  <w:marTop w:val="0"/>
                  <w:marBottom w:val="0"/>
                  <w:divBdr>
                    <w:top w:val="single" w:sz="2" w:space="0" w:color="D9D9E3"/>
                    <w:left w:val="single" w:sz="2" w:space="0" w:color="D9D9E3"/>
                    <w:bottom w:val="single" w:sz="2" w:space="0" w:color="D9D9E3"/>
                    <w:right w:val="single" w:sz="2" w:space="0" w:color="D9D9E3"/>
                  </w:divBdr>
                  <w:divsChild>
                    <w:div w:id="786656883">
                      <w:marLeft w:val="0"/>
                      <w:marRight w:val="0"/>
                      <w:marTop w:val="0"/>
                      <w:marBottom w:val="0"/>
                      <w:divBdr>
                        <w:top w:val="single" w:sz="2" w:space="0" w:color="D9D9E3"/>
                        <w:left w:val="single" w:sz="2" w:space="0" w:color="D9D9E3"/>
                        <w:bottom w:val="single" w:sz="2" w:space="0" w:color="D9D9E3"/>
                        <w:right w:val="single" w:sz="2" w:space="0" w:color="D9D9E3"/>
                      </w:divBdr>
                      <w:divsChild>
                        <w:div w:id="1972244305">
                          <w:marLeft w:val="0"/>
                          <w:marRight w:val="0"/>
                          <w:marTop w:val="0"/>
                          <w:marBottom w:val="0"/>
                          <w:divBdr>
                            <w:top w:val="single" w:sz="2" w:space="0" w:color="D9D9E3"/>
                            <w:left w:val="single" w:sz="2" w:space="0" w:color="D9D9E3"/>
                            <w:bottom w:val="single" w:sz="2" w:space="0" w:color="D9D9E3"/>
                            <w:right w:val="single" w:sz="2" w:space="0" w:color="D9D9E3"/>
                          </w:divBdr>
                          <w:divsChild>
                            <w:div w:id="938488208">
                              <w:marLeft w:val="0"/>
                              <w:marRight w:val="0"/>
                              <w:marTop w:val="0"/>
                              <w:marBottom w:val="0"/>
                              <w:divBdr>
                                <w:top w:val="single" w:sz="2" w:space="0" w:color="D9D9E3"/>
                                <w:left w:val="single" w:sz="2" w:space="0" w:color="D9D9E3"/>
                                <w:bottom w:val="single" w:sz="2" w:space="0" w:color="D9D9E3"/>
                                <w:right w:val="single" w:sz="2" w:space="0" w:color="D9D9E3"/>
                              </w:divBdr>
                              <w:divsChild>
                                <w:div w:id="782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463285">
      <w:bodyDiv w:val="1"/>
      <w:marLeft w:val="0"/>
      <w:marRight w:val="0"/>
      <w:marTop w:val="0"/>
      <w:marBottom w:val="0"/>
      <w:divBdr>
        <w:top w:val="none" w:sz="0" w:space="0" w:color="auto"/>
        <w:left w:val="none" w:sz="0" w:space="0" w:color="auto"/>
        <w:bottom w:val="none" w:sz="0" w:space="0" w:color="auto"/>
        <w:right w:val="none" w:sz="0" w:space="0" w:color="auto"/>
      </w:divBdr>
      <w:divsChild>
        <w:div w:id="1481575186">
          <w:marLeft w:val="0"/>
          <w:marRight w:val="0"/>
          <w:marTop w:val="0"/>
          <w:marBottom w:val="0"/>
          <w:divBdr>
            <w:top w:val="single" w:sz="2" w:space="0" w:color="auto"/>
            <w:left w:val="single" w:sz="2" w:space="0" w:color="auto"/>
            <w:bottom w:val="single" w:sz="6" w:space="0" w:color="auto"/>
            <w:right w:val="single" w:sz="2" w:space="0" w:color="auto"/>
          </w:divBdr>
          <w:divsChild>
            <w:div w:id="338853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717664">
                  <w:marLeft w:val="0"/>
                  <w:marRight w:val="0"/>
                  <w:marTop w:val="0"/>
                  <w:marBottom w:val="0"/>
                  <w:divBdr>
                    <w:top w:val="single" w:sz="2" w:space="0" w:color="D9D9E3"/>
                    <w:left w:val="single" w:sz="2" w:space="0" w:color="D9D9E3"/>
                    <w:bottom w:val="single" w:sz="2" w:space="0" w:color="D9D9E3"/>
                    <w:right w:val="single" w:sz="2" w:space="0" w:color="D9D9E3"/>
                  </w:divBdr>
                  <w:divsChild>
                    <w:div w:id="103380542">
                      <w:marLeft w:val="0"/>
                      <w:marRight w:val="0"/>
                      <w:marTop w:val="0"/>
                      <w:marBottom w:val="0"/>
                      <w:divBdr>
                        <w:top w:val="single" w:sz="2" w:space="0" w:color="D9D9E3"/>
                        <w:left w:val="single" w:sz="2" w:space="0" w:color="D9D9E3"/>
                        <w:bottom w:val="single" w:sz="2" w:space="0" w:color="D9D9E3"/>
                        <w:right w:val="single" w:sz="2" w:space="0" w:color="D9D9E3"/>
                      </w:divBdr>
                      <w:divsChild>
                        <w:div w:id="1823230174">
                          <w:marLeft w:val="0"/>
                          <w:marRight w:val="0"/>
                          <w:marTop w:val="0"/>
                          <w:marBottom w:val="0"/>
                          <w:divBdr>
                            <w:top w:val="single" w:sz="2" w:space="0" w:color="D9D9E3"/>
                            <w:left w:val="single" w:sz="2" w:space="0" w:color="D9D9E3"/>
                            <w:bottom w:val="single" w:sz="2" w:space="0" w:color="D9D9E3"/>
                            <w:right w:val="single" w:sz="2" w:space="0" w:color="D9D9E3"/>
                          </w:divBdr>
                          <w:divsChild>
                            <w:div w:id="937326196">
                              <w:marLeft w:val="0"/>
                              <w:marRight w:val="0"/>
                              <w:marTop w:val="0"/>
                              <w:marBottom w:val="0"/>
                              <w:divBdr>
                                <w:top w:val="single" w:sz="2" w:space="0" w:color="D9D9E3"/>
                                <w:left w:val="single" w:sz="2" w:space="0" w:color="D9D9E3"/>
                                <w:bottom w:val="single" w:sz="2" w:space="0" w:color="D9D9E3"/>
                                <w:right w:val="single" w:sz="2" w:space="0" w:color="D9D9E3"/>
                              </w:divBdr>
                              <w:divsChild>
                                <w:div w:id="46808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685908">
      <w:bodyDiv w:val="1"/>
      <w:marLeft w:val="0"/>
      <w:marRight w:val="0"/>
      <w:marTop w:val="0"/>
      <w:marBottom w:val="0"/>
      <w:divBdr>
        <w:top w:val="none" w:sz="0" w:space="0" w:color="auto"/>
        <w:left w:val="none" w:sz="0" w:space="0" w:color="auto"/>
        <w:bottom w:val="none" w:sz="0" w:space="0" w:color="auto"/>
        <w:right w:val="none" w:sz="0" w:space="0" w:color="auto"/>
      </w:divBdr>
      <w:divsChild>
        <w:div w:id="458107071">
          <w:marLeft w:val="0"/>
          <w:marRight w:val="0"/>
          <w:marTop w:val="0"/>
          <w:marBottom w:val="0"/>
          <w:divBdr>
            <w:top w:val="single" w:sz="2" w:space="0" w:color="auto"/>
            <w:left w:val="single" w:sz="2" w:space="0" w:color="auto"/>
            <w:bottom w:val="single" w:sz="6" w:space="0" w:color="auto"/>
            <w:right w:val="single" w:sz="2" w:space="0" w:color="auto"/>
          </w:divBdr>
          <w:divsChild>
            <w:div w:id="136382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472572">
                  <w:marLeft w:val="0"/>
                  <w:marRight w:val="0"/>
                  <w:marTop w:val="0"/>
                  <w:marBottom w:val="0"/>
                  <w:divBdr>
                    <w:top w:val="single" w:sz="2" w:space="0" w:color="D9D9E3"/>
                    <w:left w:val="single" w:sz="2" w:space="0" w:color="D9D9E3"/>
                    <w:bottom w:val="single" w:sz="2" w:space="0" w:color="D9D9E3"/>
                    <w:right w:val="single" w:sz="2" w:space="0" w:color="D9D9E3"/>
                  </w:divBdr>
                  <w:divsChild>
                    <w:div w:id="86508016">
                      <w:marLeft w:val="0"/>
                      <w:marRight w:val="0"/>
                      <w:marTop w:val="0"/>
                      <w:marBottom w:val="0"/>
                      <w:divBdr>
                        <w:top w:val="single" w:sz="2" w:space="0" w:color="D9D9E3"/>
                        <w:left w:val="single" w:sz="2" w:space="0" w:color="D9D9E3"/>
                        <w:bottom w:val="single" w:sz="2" w:space="0" w:color="D9D9E3"/>
                        <w:right w:val="single" w:sz="2" w:space="0" w:color="D9D9E3"/>
                      </w:divBdr>
                      <w:divsChild>
                        <w:div w:id="1254238581">
                          <w:marLeft w:val="0"/>
                          <w:marRight w:val="0"/>
                          <w:marTop w:val="0"/>
                          <w:marBottom w:val="0"/>
                          <w:divBdr>
                            <w:top w:val="single" w:sz="2" w:space="0" w:color="D9D9E3"/>
                            <w:left w:val="single" w:sz="2" w:space="0" w:color="D9D9E3"/>
                            <w:bottom w:val="single" w:sz="2" w:space="0" w:color="D9D9E3"/>
                            <w:right w:val="single" w:sz="2" w:space="0" w:color="D9D9E3"/>
                          </w:divBdr>
                          <w:divsChild>
                            <w:div w:id="1282108362">
                              <w:marLeft w:val="0"/>
                              <w:marRight w:val="0"/>
                              <w:marTop w:val="0"/>
                              <w:marBottom w:val="0"/>
                              <w:divBdr>
                                <w:top w:val="single" w:sz="2" w:space="0" w:color="D9D9E3"/>
                                <w:left w:val="single" w:sz="2" w:space="0" w:color="D9D9E3"/>
                                <w:bottom w:val="single" w:sz="2" w:space="0" w:color="D9D9E3"/>
                                <w:right w:val="single" w:sz="2" w:space="0" w:color="D9D9E3"/>
                              </w:divBdr>
                              <w:divsChild>
                                <w:div w:id="165964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730714">
      <w:bodyDiv w:val="1"/>
      <w:marLeft w:val="0"/>
      <w:marRight w:val="0"/>
      <w:marTop w:val="0"/>
      <w:marBottom w:val="0"/>
      <w:divBdr>
        <w:top w:val="none" w:sz="0" w:space="0" w:color="auto"/>
        <w:left w:val="none" w:sz="0" w:space="0" w:color="auto"/>
        <w:bottom w:val="none" w:sz="0" w:space="0" w:color="auto"/>
        <w:right w:val="none" w:sz="0" w:space="0" w:color="auto"/>
      </w:divBdr>
      <w:divsChild>
        <w:div w:id="1199467809">
          <w:marLeft w:val="0"/>
          <w:marRight w:val="0"/>
          <w:marTop w:val="0"/>
          <w:marBottom w:val="0"/>
          <w:divBdr>
            <w:top w:val="single" w:sz="2" w:space="0" w:color="auto"/>
            <w:left w:val="single" w:sz="2" w:space="0" w:color="auto"/>
            <w:bottom w:val="single" w:sz="6" w:space="0" w:color="auto"/>
            <w:right w:val="single" w:sz="2" w:space="0" w:color="auto"/>
          </w:divBdr>
          <w:divsChild>
            <w:div w:id="1840734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96293">
                  <w:marLeft w:val="0"/>
                  <w:marRight w:val="0"/>
                  <w:marTop w:val="0"/>
                  <w:marBottom w:val="0"/>
                  <w:divBdr>
                    <w:top w:val="single" w:sz="2" w:space="0" w:color="D9D9E3"/>
                    <w:left w:val="single" w:sz="2" w:space="0" w:color="D9D9E3"/>
                    <w:bottom w:val="single" w:sz="2" w:space="0" w:color="D9D9E3"/>
                    <w:right w:val="single" w:sz="2" w:space="0" w:color="D9D9E3"/>
                  </w:divBdr>
                  <w:divsChild>
                    <w:div w:id="1866863419">
                      <w:marLeft w:val="0"/>
                      <w:marRight w:val="0"/>
                      <w:marTop w:val="0"/>
                      <w:marBottom w:val="0"/>
                      <w:divBdr>
                        <w:top w:val="single" w:sz="2" w:space="0" w:color="D9D9E3"/>
                        <w:left w:val="single" w:sz="2" w:space="0" w:color="D9D9E3"/>
                        <w:bottom w:val="single" w:sz="2" w:space="0" w:color="D9D9E3"/>
                        <w:right w:val="single" w:sz="2" w:space="0" w:color="D9D9E3"/>
                      </w:divBdr>
                      <w:divsChild>
                        <w:div w:id="1852375843">
                          <w:marLeft w:val="0"/>
                          <w:marRight w:val="0"/>
                          <w:marTop w:val="0"/>
                          <w:marBottom w:val="0"/>
                          <w:divBdr>
                            <w:top w:val="single" w:sz="2" w:space="0" w:color="D9D9E3"/>
                            <w:left w:val="single" w:sz="2" w:space="0" w:color="D9D9E3"/>
                            <w:bottom w:val="single" w:sz="2" w:space="0" w:color="D9D9E3"/>
                            <w:right w:val="single" w:sz="2" w:space="0" w:color="D9D9E3"/>
                          </w:divBdr>
                          <w:divsChild>
                            <w:div w:id="1178735573">
                              <w:marLeft w:val="0"/>
                              <w:marRight w:val="0"/>
                              <w:marTop w:val="0"/>
                              <w:marBottom w:val="0"/>
                              <w:divBdr>
                                <w:top w:val="single" w:sz="2" w:space="0" w:color="D9D9E3"/>
                                <w:left w:val="single" w:sz="2" w:space="0" w:color="D9D9E3"/>
                                <w:bottom w:val="single" w:sz="2" w:space="0" w:color="D9D9E3"/>
                                <w:right w:val="single" w:sz="2" w:space="0" w:color="D9D9E3"/>
                              </w:divBdr>
                              <w:divsChild>
                                <w:div w:id="1144279117">
                                  <w:marLeft w:val="0"/>
                                  <w:marRight w:val="0"/>
                                  <w:marTop w:val="0"/>
                                  <w:marBottom w:val="0"/>
                                  <w:divBdr>
                                    <w:top w:val="single" w:sz="2" w:space="0" w:color="D9D9E3"/>
                                    <w:left w:val="single" w:sz="2" w:space="0" w:color="D9D9E3"/>
                                    <w:bottom w:val="single" w:sz="2" w:space="0" w:color="D9D9E3"/>
                                    <w:right w:val="single" w:sz="2" w:space="0" w:color="D9D9E3"/>
                                  </w:divBdr>
                                  <w:divsChild>
                                    <w:div w:id="410541757">
                                      <w:marLeft w:val="0"/>
                                      <w:marRight w:val="0"/>
                                      <w:marTop w:val="0"/>
                                      <w:marBottom w:val="0"/>
                                      <w:divBdr>
                                        <w:top w:val="single" w:sz="2" w:space="0" w:color="D9D9E3"/>
                                        <w:left w:val="single" w:sz="2" w:space="0" w:color="D9D9E3"/>
                                        <w:bottom w:val="single" w:sz="2" w:space="0" w:color="D9D9E3"/>
                                        <w:right w:val="single" w:sz="2" w:space="0" w:color="D9D9E3"/>
                                      </w:divBdr>
                                      <w:divsChild>
                                        <w:div w:id="1589852209">
                                          <w:marLeft w:val="0"/>
                                          <w:marRight w:val="0"/>
                                          <w:marTop w:val="0"/>
                                          <w:marBottom w:val="0"/>
                                          <w:divBdr>
                                            <w:top w:val="single" w:sz="2" w:space="0" w:color="D9D9E3"/>
                                            <w:left w:val="single" w:sz="2" w:space="0" w:color="D9D9E3"/>
                                            <w:bottom w:val="single" w:sz="2" w:space="0" w:color="D9D9E3"/>
                                            <w:right w:val="single" w:sz="2" w:space="0" w:color="D9D9E3"/>
                                          </w:divBdr>
                                        </w:div>
                                        <w:div w:id="111235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019017">
                                      <w:marLeft w:val="0"/>
                                      <w:marRight w:val="0"/>
                                      <w:marTop w:val="0"/>
                                      <w:marBottom w:val="0"/>
                                      <w:divBdr>
                                        <w:top w:val="single" w:sz="2" w:space="0" w:color="D9D9E3"/>
                                        <w:left w:val="single" w:sz="2" w:space="0" w:color="D9D9E3"/>
                                        <w:bottom w:val="single" w:sz="2" w:space="0" w:color="D9D9E3"/>
                                        <w:right w:val="single" w:sz="2" w:space="0" w:color="D9D9E3"/>
                                      </w:divBdr>
                                      <w:divsChild>
                                        <w:div w:id="460340696">
                                          <w:marLeft w:val="0"/>
                                          <w:marRight w:val="0"/>
                                          <w:marTop w:val="0"/>
                                          <w:marBottom w:val="0"/>
                                          <w:divBdr>
                                            <w:top w:val="single" w:sz="2" w:space="0" w:color="D9D9E3"/>
                                            <w:left w:val="single" w:sz="2" w:space="0" w:color="D9D9E3"/>
                                            <w:bottom w:val="single" w:sz="2" w:space="0" w:color="D9D9E3"/>
                                            <w:right w:val="single" w:sz="2" w:space="0" w:color="D9D9E3"/>
                                          </w:divBdr>
                                        </w:div>
                                        <w:div w:id="80080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278464">
                                      <w:marLeft w:val="0"/>
                                      <w:marRight w:val="0"/>
                                      <w:marTop w:val="0"/>
                                      <w:marBottom w:val="0"/>
                                      <w:divBdr>
                                        <w:top w:val="single" w:sz="2" w:space="0" w:color="D9D9E3"/>
                                        <w:left w:val="single" w:sz="2" w:space="0" w:color="D9D9E3"/>
                                        <w:bottom w:val="single" w:sz="2" w:space="0" w:color="D9D9E3"/>
                                        <w:right w:val="single" w:sz="2" w:space="0" w:color="D9D9E3"/>
                                      </w:divBdr>
                                      <w:divsChild>
                                        <w:div w:id="2015262902">
                                          <w:marLeft w:val="0"/>
                                          <w:marRight w:val="0"/>
                                          <w:marTop w:val="0"/>
                                          <w:marBottom w:val="0"/>
                                          <w:divBdr>
                                            <w:top w:val="single" w:sz="2" w:space="0" w:color="D9D9E3"/>
                                            <w:left w:val="single" w:sz="2" w:space="0" w:color="D9D9E3"/>
                                            <w:bottom w:val="single" w:sz="2" w:space="0" w:color="D9D9E3"/>
                                            <w:right w:val="single" w:sz="2" w:space="0" w:color="D9D9E3"/>
                                          </w:divBdr>
                                        </w:div>
                                        <w:div w:id="9001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086940">
                                      <w:marLeft w:val="0"/>
                                      <w:marRight w:val="0"/>
                                      <w:marTop w:val="0"/>
                                      <w:marBottom w:val="0"/>
                                      <w:divBdr>
                                        <w:top w:val="single" w:sz="2" w:space="0" w:color="D9D9E3"/>
                                        <w:left w:val="single" w:sz="2" w:space="0" w:color="D9D9E3"/>
                                        <w:bottom w:val="single" w:sz="2" w:space="0" w:color="D9D9E3"/>
                                        <w:right w:val="single" w:sz="2" w:space="0" w:color="D9D9E3"/>
                                      </w:divBdr>
                                      <w:divsChild>
                                        <w:div w:id="486290335">
                                          <w:marLeft w:val="0"/>
                                          <w:marRight w:val="0"/>
                                          <w:marTop w:val="0"/>
                                          <w:marBottom w:val="0"/>
                                          <w:divBdr>
                                            <w:top w:val="single" w:sz="2" w:space="0" w:color="D9D9E3"/>
                                            <w:left w:val="single" w:sz="2" w:space="0" w:color="D9D9E3"/>
                                            <w:bottom w:val="single" w:sz="2" w:space="0" w:color="D9D9E3"/>
                                            <w:right w:val="single" w:sz="2" w:space="0" w:color="D9D9E3"/>
                                          </w:divBdr>
                                        </w:div>
                                        <w:div w:id="188640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607411">
                                      <w:marLeft w:val="0"/>
                                      <w:marRight w:val="0"/>
                                      <w:marTop w:val="0"/>
                                      <w:marBottom w:val="0"/>
                                      <w:divBdr>
                                        <w:top w:val="single" w:sz="2" w:space="0" w:color="D9D9E3"/>
                                        <w:left w:val="single" w:sz="2" w:space="0" w:color="D9D9E3"/>
                                        <w:bottom w:val="single" w:sz="2" w:space="0" w:color="D9D9E3"/>
                                        <w:right w:val="single" w:sz="2" w:space="0" w:color="D9D9E3"/>
                                      </w:divBdr>
                                      <w:divsChild>
                                        <w:div w:id="1450583858">
                                          <w:marLeft w:val="0"/>
                                          <w:marRight w:val="0"/>
                                          <w:marTop w:val="0"/>
                                          <w:marBottom w:val="0"/>
                                          <w:divBdr>
                                            <w:top w:val="single" w:sz="2" w:space="0" w:color="D9D9E3"/>
                                            <w:left w:val="single" w:sz="2" w:space="0" w:color="D9D9E3"/>
                                            <w:bottom w:val="single" w:sz="2" w:space="0" w:color="D9D9E3"/>
                                            <w:right w:val="single" w:sz="2" w:space="0" w:color="D9D9E3"/>
                                          </w:divBdr>
                                        </w:div>
                                        <w:div w:id="76457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247130">
                                      <w:marLeft w:val="0"/>
                                      <w:marRight w:val="0"/>
                                      <w:marTop w:val="0"/>
                                      <w:marBottom w:val="0"/>
                                      <w:divBdr>
                                        <w:top w:val="single" w:sz="2" w:space="0" w:color="D9D9E3"/>
                                        <w:left w:val="single" w:sz="2" w:space="0" w:color="D9D9E3"/>
                                        <w:bottom w:val="single" w:sz="2" w:space="0" w:color="D9D9E3"/>
                                        <w:right w:val="single" w:sz="2" w:space="0" w:color="D9D9E3"/>
                                      </w:divBdr>
                                      <w:divsChild>
                                        <w:div w:id="1131827664">
                                          <w:marLeft w:val="0"/>
                                          <w:marRight w:val="0"/>
                                          <w:marTop w:val="0"/>
                                          <w:marBottom w:val="0"/>
                                          <w:divBdr>
                                            <w:top w:val="single" w:sz="2" w:space="0" w:color="D9D9E3"/>
                                            <w:left w:val="single" w:sz="2" w:space="0" w:color="D9D9E3"/>
                                            <w:bottom w:val="single" w:sz="2" w:space="0" w:color="D9D9E3"/>
                                            <w:right w:val="single" w:sz="2" w:space="0" w:color="D9D9E3"/>
                                          </w:divBdr>
                                        </w:div>
                                        <w:div w:id="6848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039888">
                                      <w:marLeft w:val="0"/>
                                      <w:marRight w:val="0"/>
                                      <w:marTop w:val="0"/>
                                      <w:marBottom w:val="0"/>
                                      <w:divBdr>
                                        <w:top w:val="single" w:sz="2" w:space="0" w:color="D9D9E3"/>
                                        <w:left w:val="single" w:sz="2" w:space="0" w:color="D9D9E3"/>
                                        <w:bottom w:val="single" w:sz="2" w:space="0" w:color="D9D9E3"/>
                                        <w:right w:val="single" w:sz="2" w:space="0" w:color="D9D9E3"/>
                                      </w:divBdr>
                                      <w:divsChild>
                                        <w:div w:id="575286584">
                                          <w:marLeft w:val="0"/>
                                          <w:marRight w:val="0"/>
                                          <w:marTop w:val="0"/>
                                          <w:marBottom w:val="0"/>
                                          <w:divBdr>
                                            <w:top w:val="single" w:sz="2" w:space="0" w:color="D9D9E3"/>
                                            <w:left w:val="single" w:sz="2" w:space="0" w:color="D9D9E3"/>
                                            <w:bottom w:val="single" w:sz="2" w:space="0" w:color="D9D9E3"/>
                                            <w:right w:val="single" w:sz="2" w:space="0" w:color="D9D9E3"/>
                                          </w:divBdr>
                                        </w:div>
                                        <w:div w:id="1216044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61787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42">
                                          <w:marLeft w:val="0"/>
                                          <w:marRight w:val="0"/>
                                          <w:marTop w:val="0"/>
                                          <w:marBottom w:val="0"/>
                                          <w:divBdr>
                                            <w:top w:val="single" w:sz="2" w:space="0" w:color="D9D9E3"/>
                                            <w:left w:val="single" w:sz="2" w:space="0" w:color="D9D9E3"/>
                                            <w:bottom w:val="single" w:sz="2" w:space="0" w:color="D9D9E3"/>
                                            <w:right w:val="single" w:sz="2" w:space="0" w:color="D9D9E3"/>
                                          </w:divBdr>
                                        </w:div>
                                        <w:div w:id="209566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280897">
                                      <w:marLeft w:val="0"/>
                                      <w:marRight w:val="0"/>
                                      <w:marTop w:val="0"/>
                                      <w:marBottom w:val="0"/>
                                      <w:divBdr>
                                        <w:top w:val="single" w:sz="2" w:space="0" w:color="D9D9E3"/>
                                        <w:left w:val="single" w:sz="2" w:space="0" w:color="D9D9E3"/>
                                        <w:bottom w:val="single" w:sz="2" w:space="0" w:color="D9D9E3"/>
                                        <w:right w:val="single" w:sz="2" w:space="0" w:color="D9D9E3"/>
                                      </w:divBdr>
                                      <w:divsChild>
                                        <w:div w:id="1747259895">
                                          <w:marLeft w:val="0"/>
                                          <w:marRight w:val="0"/>
                                          <w:marTop w:val="0"/>
                                          <w:marBottom w:val="0"/>
                                          <w:divBdr>
                                            <w:top w:val="single" w:sz="2" w:space="0" w:color="D9D9E3"/>
                                            <w:left w:val="single" w:sz="2" w:space="0" w:color="D9D9E3"/>
                                            <w:bottom w:val="single" w:sz="2" w:space="0" w:color="D9D9E3"/>
                                            <w:right w:val="single" w:sz="2" w:space="0" w:color="D9D9E3"/>
                                          </w:divBdr>
                                        </w:div>
                                        <w:div w:id="123871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068549">
                                      <w:marLeft w:val="0"/>
                                      <w:marRight w:val="0"/>
                                      <w:marTop w:val="0"/>
                                      <w:marBottom w:val="0"/>
                                      <w:divBdr>
                                        <w:top w:val="single" w:sz="2" w:space="0" w:color="D9D9E3"/>
                                        <w:left w:val="single" w:sz="2" w:space="0" w:color="D9D9E3"/>
                                        <w:bottom w:val="single" w:sz="2" w:space="0" w:color="D9D9E3"/>
                                        <w:right w:val="single" w:sz="2" w:space="0" w:color="D9D9E3"/>
                                      </w:divBdr>
                                      <w:divsChild>
                                        <w:div w:id="1169057883">
                                          <w:marLeft w:val="0"/>
                                          <w:marRight w:val="0"/>
                                          <w:marTop w:val="0"/>
                                          <w:marBottom w:val="0"/>
                                          <w:divBdr>
                                            <w:top w:val="single" w:sz="2" w:space="0" w:color="D9D9E3"/>
                                            <w:left w:val="single" w:sz="2" w:space="0" w:color="D9D9E3"/>
                                            <w:bottom w:val="single" w:sz="2" w:space="0" w:color="D9D9E3"/>
                                            <w:right w:val="single" w:sz="2" w:space="0" w:color="D9D9E3"/>
                                          </w:divBdr>
                                        </w:div>
                                        <w:div w:id="1412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080871">
                                      <w:marLeft w:val="0"/>
                                      <w:marRight w:val="0"/>
                                      <w:marTop w:val="0"/>
                                      <w:marBottom w:val="0"/>
                                      <w:divBdr>
                                        <w:top w:val="single" w:sz="2" w:space="0" w:color="D9D9E3"/>
                                        <w:left w:val="single" w:sz="2" w:space="0" w:color="D9D9E3"/>
                                        <w:bottom w:val="single" w:sz="2" w:space="0" w:color="D9D9E3"/>
                                        <w:right w:val="single" w:sz="2" w:space="0" w:color="D9D9E3"/>
                                      </w:divBdr>
                                      <w:divsChild>
                                        <w:div w:id="861281405">
                                          <w:marLeft w:val="0"/>
                                          <w:marRight w:val="0"/>
                                          <w:marTop w:val="0"/>
                                          <w:marBottom w:val="0"/>
                                          <w:divBdr>
                                            <w:top w:val="single" w:sz="2" w:space="0" w:color="D9D9E3"/>
                                            <w:left w:val="single" w:sz="2" w:space="0" w:color="D9D9E3"/>
                                            <w:bottom w:val="single" w:sz="2" w:space="0" w:color="D9D9E3"/>
                                            <w:right w:val="single" w:sz="2" w:space="0" w:color="D9D9E3"/>
                                          </w:divBdr>
                                        </w:div>
                                        <w:div w:id="195390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3201287">
      <w:bodyDiv w:val="1"/>
      <w:marLeft w:val="0"/>
      <w:marRight w:val="0"/>
      <w:marTop w:val="0"/>
      <w:marBottom w:val="0"/>
      <w:divBdr>
        <w:top w:val="none" w:sz="0" w:space="0" w:color="auto"/>
        <w:left w:val="none" w:sz="0" w:space="0" w:color="auto"/>
        <w:bottom w:val="none" w:sz="0" w:space="0" w:color="auto"/>
        <w:right w:val="none" w:sz="0" w:space="0" w:color="auto"/>
      </w:divBdr>
      <w:divsChild>
        <w:div w:id="74057269">
          <w:marLeft w:val="0"/>
          <w:marRight w:val="0"/>
          <w:marTop w:val="0"/>
          <w:marBottom w:val="0"/>
          <w:divBdr>
            <w:top w:val="single" w:sz="2" w:space="0" w:color="auto"/>
            <w:left w:val="single" w:sz="2" w:space="0" w:color="auto"/>
            <w:bottom w:val="single" w:sz="6" w:space="0" w:color="auto"/>
            <w:right w:val="single" w:sz="2" w:space="0" w:color="auto"/>
          </w:divBdr>
          <w:divsChild>
            <w:div w:id="506671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303540">
                  <w:marLeft w:val="0"/>
                  <w:marRight w:val="0"/>
                  <w:marTop w:val="0"/>
                  <w:marBottom w:val="0"/>
                  <w:divBdr>
                    <w:top w:val="single" w:sz="2" w:space="0" w:color="D9D9E3"/>
                    <w:left w:val="single" w:sz="2" w:space="0" w:color="D9D9E3"/>
                    <w:bottom w:val="single" w:sz="2" w:space="0" w:color="D9D9E3"/>
                    <w:right w:val="single" w:sz="2" w:space="0" w:color="D9D9E3"/>
                  </w:divBdr>
                  <w:divsChild>
                    <w:div w:id="104465941">
                      <w:marLeft w:val="0"/>
                      <w:marRight w:val="0"/>
                      <w:marTop w:val="0"/>
                      <w:marBottom w:val="0"/>
                      <w:divBdr>
                        <w:top w:val="single" w:sz="2" w:space="0" w:color="D9D9E3"/>
                        <w:left w:val="single" w:sz="2" w:space="0" w:color="D9D9E3"/>
                        <w:bottom w:val="single" w:sz="2" w:space="0" w:color="D9D9E3"/>
                        <w:right w:val="single" w:sz="2" w:space="0" w:color="D9D9E3"/>
                      </w:divBdr>
                      <w:divsChild>
                        <w:div w:id="773747009">
                          <w:marLeft w:val="0"/>
                          <w:marRight w:val="0"/>
                          <w:marTop w:val="0"/>
                          <w:marBottom w:val="0"/>
                          <w:divBdr>
                            <w:top w:val="single" w:sz="2" w:space="0" w:color="D9D9E3"/>
                            <w:left w:val="single" w:sz="2" w:space="0" w:color="D9D9E3"/>
                            <w:bottom w:val="single" w:sz="2" w:space="0" w:color="D9D9E3"/>
                            <w:right w:val="single" w:sz="2" w:space="0" w:color="D9D9E3"/>
                          </w:divBdr>
                          <w:divsChild>
                            <w:div w:id="1740126937">
                              <w:marLeft w:val="0"/>
                              <w:marRight w:val="0"/>
                              <w:marTop w:val="0"/>
                              <w:marBottom w:val="0"/>
                              <w:divBdr>
                                <w:top w:val="single" w:sz="2" w:space="0" w:color="D9D9E3"/>
                                <w:left w:val="single" w:sz="2" w:space="0" w:color="D9D9E3"/>
                                <w:bottom w:val="single" w:sz="2" w:space="0" w:color="D9D9E3"/>
                                <w:right w:val="single" w:sz="2" w:space="0" w:color="D9D9E3"/>
                              </w:divBdr>
                              <w:divsChild>
                                <w:div w:id="25848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472250">
      <w:bodyDiv w:val="1"/>
      <w:marLeft w:val="0"/>
      <w:marRight w:val="0"/>
      <w:marTop w:val="0"/>
      <w:marBottom w:val="0"/>
      <w:divBdr>
        <w:top w:val="none" w:sz="0" w:space="0" w:color="auto"/>
        <w:left w:val="none" w:sz="0" w:space="0" w:color="auto"/>
        <w:bottom w:val="none" w:sz="0" w:space="0" w:color="auto"/>
        <w:right w:val="none" w:sz="0" w:space="0" w:color="auto"/>
      </w:divBdr>
      <w:divsChild>
        <w:div w:id="1839227575">
          <w:marLeft w:val="0"/>
          <w:marRight w:val="0"/>
          <w:marTop w:val="0"/>
          <w:marBottom w:val="0"/>
          <w:divBdr>
            <w:top w:val="single" w:sz="2" w:space="0" w:color="auto"/>
            <w:left w:val="single" w:sz="2" w:space="0" w:color="auto"/>
            <w:bottom w:val="single" w:sz="6" w:space="0" w:color="auto"/>
            <w:right w:val="single" w:sz="2" w:space="0" w:color="auto"/>
          </w:divBdr>
          <w:divsChild>
            <w:div w:id="179458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655016">
                  <w:marLeft w:val="0"/>
                  <w:marRight w:val="0"/>
                  <w:marTop w:val="0"/>
                  <w:marBottom w:val="0"/>
                  <w:divBdr>
                    <w:top w:val="single" w:sz="2" w:space="0" w:color="D9D9E3"/>
                    <w:left w:val="single" w:sz="2" w:space="0" w:color="D9D9E3"/>
                    <w:bottom w:val="single" w:sz="2" w:space="0" w:color="D9D9E3"/>
                    <w:right w:val="single" w:sz="2" w:space="0" w:color="D9D9E3"/>
                  </w:divBdr>
                  <w:divsChild>
                    <w:div w:id="1256941991">
                      <w:marLeft w:val="0"/>
                      <w:marRight w:val="0"/>
                      <w:marTop w:val="0"/>
                      <w:marBottom w:val="0"/>
                      <w:divBdr>
                        <w:top w:val="single" w:sz="2" w:space="0" w:color="D9D9E3"/>
                        <w:left w:val="single" w:sz="2" w:space="0" w:color="D9D9E3"/>
                        <w:bottom w:val="single" w:sz="2" w:space="0" w:color="D9D9E3"/>
                        <w:right w:val="single" w:sz="2" w:space="0" w:color="D9D9E3"/>
                      </w:divBdr>
                      <w:divsChild>
                        <w:div w:id="1300182545">
                          <w:marLeft w:val="0"/>
                          <w:marRight w:val="0"/>
                          <w:marTop w:val="0"/>
                          <w:marBottom w:val="0"/>
                          <w:divBdr>
                            <w:top w:val="single" w:sz="2" w:space="0" w:color="D9D9E3"/>
                            <w:left w:val="single" w:sz="2" w:space="0" w:color="D9D9E3"/>
                            <w:bottom w:val="single" w:sz="2" w:space="0" w:color="D9D9E3"/>
                            <w:right w:val="single" w:sz="2" w:space="0" w:color="D9D9E3"/>
                          </w:divBdr>
                          <w:divsChild>
                            <w:div w:id="925192169">
                              <w:marLeft w:val="0"/>
                              <w:marRight w:val="0"/>
                              <w:marTop w:val="0"/>
                              <w:marBottom w:val="0"/>
                              <w:divBdr>
                                <w:top w:val="single" w:sz="2" w:space="0" w:color="D9D9E3"/>
                                <w:left w:val="single" w:sz="2" w:space="0" w:color="D9D9E3"/>
                                <w:bottom w:val="single" w:sz="2" w:space="0" w:color="D9D9E3"/>
                                <w:right w:val="single" w:sz="2" w:space="0" w:color="D9D9E3"/>
                              </w:divBdr>
                              <w:divsChild>
                                <w:div w:id="117153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548967">
      <w:bodyDiv w:val="1"/>
      <w:marLeft w:val="0"/>
      <w:marRight w:val="0"/>
      <w:marTop w:val="0"/>
      <w:marBottom w:val="0"/>
      <w:divBdr>
        <w:top w:val="none" w:sz="0" w:space="0" w:color="auto"/>
        <w:left w:val="none" w:sz="0" w:space="0" w:color="auto"/>
        <w:bottom w:val="none" w:sz="0" w:space="0" w:color="auto"/>
        <w:right w:val="none" w:sz="0" w:space="0" w:color="auto"/>
      </w:divBdr>
    </w:div>
    <w:div w:id="919675470">
      <w:bodyDiv w:val="1"/>
      <w:marLeft w:val="0"/>
      <w:marRight w:val="0"/>
      <w:marTop w:val="0"/>
      <w:marBottom w:val="0"/>
      <w:divBdr>
        <w:top w:val="none" w:sz="0" w:space="0" w:color="auto"/>
        <w:left w:val="none" w:sz="0" w:space="0" w:color="auto"/>
        <w:bottom w:val="none" w:sz="0" w:space="0" w:color="auto"/>
        <w:right w:val="none" w:sz="0" w:space="0" w:color="auto"/>
      </w:divBdr>
      <w:divsChild>
        <w:div w:id="1485969578">
          <w:marLeft w:val="0"/>
          <w:marRight w:val="0"/>
          <w:marTop w:val="0"/>
          <w:marBottom w:val="0"/>
          <w:divBdr>
            <w:top w:val="single" w:sz="2" w:space="0" w:color="auto"/>
            <w:left w:val="single" w:sz="2" w:space="0" w:color="auto"/>
            <w:bottom w:val="single" w:sz="6" w:space="0" w:color="auto"/>
            <w:right w:val="single" w:sz="2" w:space="0" w:color="auto"/>
          </w:divBdr>
          <w:divsChild>
            <w:div w:id="20992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86127645">
                  <w:marLeft w:val="0"/>
                  <w:marRight w:val="0"/>
                  <w:marTop w:val="0"/>
                  <w:marBottom w:val="0"/>
                  <w:divBdr>
                    <w:top w:val="single" w:sz="2" w:space="0" w:color="D9D9E3"/>
                    <w:left w:val="single" w:sz="2" w:space="0" w:color="D9D9E3"/>
                    <w:bottom w:val="single" w:sz="2" w:space="0" w:color="D9D9E3"/>
                    <w:right w:val="single" w:sz="2" w:space="0" w:color="D9D9E3"/>
                  </w:divBdr>
                  <w:divsChild>
                    <w:div w:id="1332489000">
                      <w:marLeft w:val="0"/>
                      <w:marRight w:val="0"/>
                      <w:marTop w:val="0"/>
                      <w:marBottom w:val="0"/>
                      <w:divBdr>
                        <w:top w:val="single" w:sz="2" w:space="0" w:color="D9D9E3"/>
                        <w:left w:val="single" w:sz="2" w:space="0" w:color="D9D9E3"/>
                        <w:bottom w:val="single" w:sz="2" w:space="0" w:color="D9D9E3"/>
                        <w:right w:val="single" w:sz="2" w:space="0" w:color="D9D9E3"/>
                      </w:divBdr>
                      <w:divsChild>
                        <w:div w:id="1571691494">
                          <w:marLeft w:val="0"/>
                          <w:marRight w:val="0"/>
                          <w:marTop w:val="0"/>
                          <w:marBottom w:val="0"/>
                          <w:divBdr>
                            <w:top w:val="single" w:sz="2" w:space="0" w:color="D9D9E3"/>
                            <w:left w:val="single" w:sz="2" w:space="0" w:color="D9D9E3"/>
                            <w:bottom w:val="single" w:sz="2" w:space="0" w:color="D9D9E3"/>
                            <w:right w:val="single" w:sz="2" w:space="0" w:color="D9D9E3"/>
                          </w:divBdr>
                          <w:divsChild>
                            <w:div w:id="1548032381">
                              <w:marLeft w:val="0"/>
                              <w:marRight w:val="0"/>
                              <w:marTop w:val="0"/>
                              <w:marBottom w:val="0"/>
                              <w:divBdr>
                                <w:top w:val="single" w:sz="2" w:space="0" w:color="D9D9E3"/>
                                <w:left w:val="single" w:sz="2" w:space="0" w:color="D9D9E3"/>
                                <w:bottom w:val="single" w:sz="2" w:space="0" w:color="D9D9E3"/>
                                <w:right w:val="single" w:sz="2" w:space="0" w:color="D9D9E3"/>
                              </w:divBdr>
                              <w:divsChild>
                                <w:div w:id="28227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0868800">
      <w:bodyDiv w:val="1"/>
      <w:marLeft w:val="0"/>
      <w:marRight w:val="0"/>
      <w:marTop w:val="0"/>
      <w:marBottom w:val="0"/>
      <w:divBdr>
        <w:top w:val="none" w:sz="0" w:space="0" w:color="auto"/>
        <w:left w:val="none" w:sz="0" w:space="0" w:color="auto"/>
        <w:bottom w:val="none" w:sz="0" w:space="0" w:color="auto"/>
        <w:right w:val="none" w:sz="0" w:space="0" w:color="auto"/>
      </w:divBdr>
      <w:divsChild>
        <w:div w:id="1870143503">
          <w:marLeft w:val="0"/>
          <w:marRight w:val="0"/>
          <w:marTop w:val="0"/>
          <w:marBottom w:val="0"/>
          <w:divBdr>
            <w:top w:val="single" w:sz="2" w:space="0" w:color="D9D9E3"/>
            <w:left w:val="single" w:sz="2" w:space="0" w:color="D9D9E3"/>
            <w:bottom w:val="single" w:sz="2" w:space="0" w:color="D9D9E3"/>
            <w:right w:val="single" w:sz="2" w:space="0" w:color="D9D9E3"/>
          </w:divBdr>
          <w:divsChild>
            <w:div w:id="1582638506">
              <w:marLeft w:val="0"/>
              <w:marRight w:val="0"/>
              <w:marTop w:val="0"/>
              <w:marBottom w:val="0"/>
              <w:divBdr>
                <w:top w:val="single" w:sz="2" w:space="0" w:color="D9D9E3"/>
                <w:left w:val="single" w:sz="2" w:space="0" w:color="D9D9E3"/>
                <w:bottom w:val="single" w:sz="2" w:space="0" w:color="D9D9E3"/>
                <w:right w:val="single" w:sz="2" w:space="0" w:color="D9D9E3"/>
              </w:divBdr>
              <w:divsChild>
                <w:div w:id="1769035738">
                  <w:marLeft w:val="0"/>
                  <w:marRight w:val="0"/>
                  <w:marTop w:val="0"/>
                  <w:marBottom w:val="0"/>
                  <w:divBdr>
                    <w:top w:val="single" w:sz="2" w:space="0" w:color="D9D9E3"/>
                    <w:left w:val="single" w:sz="2" w:space="0" w:color="D9D9E3"/>
                    <w:bottom w:val="single" w:sz="2" w:space="0" w:color="D9D9E3"/>
                    <w:right w:val="single" w:sz="2" w:space="0" w:color="D9D9E3"/>
                  </w:divBdr>
                  <w:divsChild>
                    <w:div w:id="1348024884">
                      <w:marLeft w:val="0"/>
                      <w:marRight w:val="0"/>
                      <w:marTop w:val="0"/>
                      <w:marBottom w:val="0"/>
                      <w:divBdr>
                        <w:top w:val="single" w:sz="2" w:space="0" w:color="D9D9E3"/>
                        <w:left w:val="single" w:sz="2" w:space="0" w:color="D9D9E3"/>
                        <w:bottom w:val="single" w:sz="2" w:space="0" w:color="D9D9E3"/>
                        <w:right w:val="single" w:sz="2" w:space="0" w:color="D9D9E3"/>
                      </w:divBdr>
                      <w:divsChild>
                        <w:div w:id="1850170590">
                          <w:marLeft w:val="0"/>
                          <w:marRight w:val="0"/>
                          <w:marTop w:val="0"/>
                          <w:marBottom w:val="0"/>
                          <w:divBdr>
                            <w:top w:val="single" w:sz="2" w:space="0" w:color="auto"/>
                            <w:left w:val="single" w:sz="2" w:space="0" w:color="auto"/>
                            <w:bottom w:val="single" w:sz="6" w:space="0" w:color="auto"/>
                            <w:right w:val="single" w:sz="2" w:space="0" w:color="auto"/>
                          </w:divBdr>
                          <w:divsChild>
                            <w:div w:id="1086413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393295">
                                  <w:marLeft w:val="0"/>
                                  <w:marRight w:val="0"/>
                                  <w:marTop w:val="0"/>
                                  <w:marBottom w:val="0"/>
                                  <w:divBdr>
                                    <w:top w:val="single" w:sz="2" w:space="0" w:color="D9D9E3"/>
                                    <w:left w:val="single" w:sz="2" w:space="0" w:color="D9D9E3"/>
                                    <w:bottom w:val="single" w:sz="2" w:space="0" w:color="D9D9E3"/>
                                    <w:right w:val="single" w:sz="2" w:space="0" w:color="D9D9E3"/>
                                  </w:divBdr>
                                  <w:divsChild>
                                    <w:div w:id="464009182">
                                      <w:marLeft w:val="0"/>
                                      <w:marRight w:val="0"/>
                                      <w:marTop w:val="0"/>
                                      <w:marBottom w:val="0"/>
                                      <w:divBdr>
                                        <w:top w:val="single" w:sz="2" w:space="0" w:color="D9D9E3"/>
                                        <w:left w:val="single" w:sz="2" w:space="0" w:color="D9D9E3"/>
                                        <w:bottom w:val="single" w:sz="2" w:space="0" w:color="D9D9E3"/>
                                        <w:right w:val="single" w:sz="2" w:space="0" w:color="D9D9E3"/>
                                      </w:divBdr>
                                      <w:divsChild>
                                        <w:div w:id="1111779910">
                                          <w:marLeft w:val="0"/>
                                          <w:marRight w:val="0"/>
                                          <w:marTop w:val="0"/>
                                          <w:marBottom w:val="0"/>
                                          <w:divBdr>
                                            <w:top w:val="single" w:sz="2" w:space="0" w:color="D9D9E3"/>
                                            <w:left w:val="single" w:sz="2" w:space="0" w:color="D9D9E3"/>
                                            <w:bottom w:val="single" w:sz="2" w:space="0" w:color="D9D9E3"/>
                                            <w:right w:val="single" w:sz="2" w:space="0" w:color="D9D9E3"/>
                                          </w:divBdr>
                                          <w:divsChild>
                                            <w:div w:id="175385338">
                                              <w:marLeft w:val="0"/>
                                              <w:marRight w:val="0"/>
                                              <w:marTop w:val="0"/>
                                              <w:marBottom w:val="0"/>
                                              <w:divBdr>
                                                <w:top w:val="single" w:sz="2" w:space="0" w:color="D9D9E3"/>
                                                <w:left w:val="single" w:sz="2" w:space="0" w:color="D9D9E3"/>
                                                <w:bottom w:val="single" w:sz="2" w:space="0" w:color="D9D9E3"/>
                                                <w:right w:val="single" w:sz="2" w:space="0" w:color="D9D9E3"/>
                                              </w:divBdr>
                                              <w:divsChild>
                                                <w:div w:id="6234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1070262">
          <w:marLeft w:val="0"/>
          <w:marRight w:val="0"/>
          <w:marTop w:val="0"/>
          <w:marBottom w:val="0"/>
          <w:divBdr>
            <w:top w:val="none" w:sz="0" w:space="0" w:color="auto"/>
            <w:left w:val="none" w:sz="0" w:space="0" w:color="auto"/>
            <w:bottom w:val="none" w:sz="0" w:space="0" w:color="auto"/>
            <w:right w:val="none" w:sz="0" w:space="0" w:color="auto"/>
          </w:divBdr>
        </w:div>
      </w:divsChild>
    </w:div>
    <w:div w:id="925380129">
      <w:bodyDiv w:val="1"/>
      <w:marLeft w:val="0"/>
      <w:marRight w:val="0"/>
      <w:marTop w:val="0"/>
      <w:marBottom w:val="0"/>
      <w:divBdr>
        <w:top w:val="none" w:sz="0" w:space="0" w:color="auto"/>
        <w:left w:val="none" w:sz="0" w:space="0" w:color="auto"/>
        <w:bottom w:val="none" w:sz="0" w:space="0" w:color="auto"/>
        <w:right w:val="none" w:sz="0" w:space="0" w:color="auto"/>
      </w:divBdr>
      <w:divsChild>
        <w:div w:id="845364713">
          <w:marLeft w:val="0"/>
          <w:marRight w:val="0"/>
          <w:marTop w:val="0"/>
          <w:marBottom w:val="0"/>
          <w:divBdr>
            <w:top w:val="single" w:sz="2" w:space="0" w:color="auto"/>
            <w:left w:val="single" w:sz="2" w:space="0" w:color="auto"/>
            <w:bottom w:val="single" w:sz="6" w:space="0" w:color="auto"/>
            <w:right w:val="single" w:sz="2" w:space="0" w:color="auto"/>
          </w:divBdr>
          <w:divsChild>
            <w:div w:id="160179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797636">
                  <w:marLeft w:val="0"/>
                  <w:marRight w:val="0"/>
                  <w:marTop w:val="0"/>
                  <w:marBottom w:val="0"/>
                  <w:divBdr>
                    <w:top w:val="single" w:sz="2" w:space="0" w:color="D9D9E3"/>
                    <w:left w:val="single" w:sz="2" w:space="0" w:color="D9D9E3"/>
                    <w:bottom w:val="single" w:sz="2" w:space="0" w:color="D9D9E3"/>
                    <w:right w:val="single" w:sz="2" w:space="0" w:color="D9D9E3"/>
                  </w:divBdr>
                  <w:divsChild>
                    <w:div w:id="991328031">
                      <w:marLeft w:val="0"/>
                      <w:marRight w:val="0"/>
                      <w:marTop w:val="0"/>
                      <w:marBottom w:val="0"/>
                      <w:divBdr>
                        <w:top w:val="single" w:sz="2" w:space="0" w:color="D9D9E3"/>
                        <w:left w:val="single" w:sz="2" w:space="0" w:color="D9D9E3"/>
                        <w:bottom w:val="single" w:sz="2" w:space="0" w:color="D9D9E3"/>
                        <w:right w:val="single" w:sz="2" w:space="0" w:color="D9D9E3"/>
                      </w:divBdr>
                      <w:divsChild>
                        <w:div w:id="143936178">
                          <w:marLeft w:val="0"/>
                          <w:marRight w:val="0"/>
                          <w:marTop w:val="0"/>
                          <w:marBottom w:val="0"/>
                          <w:divBdr>
                            <w:top w:val="single" w:sz="2" w:space="0" w:color="D9D9E3"/>
                            <w:left w:val="single" w:sz="2" w:space="0" w:color="D9D9E3"/>
                            <w:bottom w:val="single" w:sz="2" w:space="0" w:color="D9D9E3"/>
                            <w:right w:val="single" w:sz="2" w:space="0" w:color="D9D9E3"/>
                          </w:divBdr>
                          <w:divsChild>
                            <w:div w:id="344020581">
                              <w:marLeft w:val="0"/>
                              <w:marRight w:val="0"/>
                              <w:marTop w:val="0"/>
                              <w:marBottom w:val="0"/>
                              <w:divBdr>
                                <w:top w:val="single" w:sz="2" w:space="0" w:color="D9D9E3"/>
                                <w:left w:val="single" w:sz="2" w:space="0" w:color="D9D9E3"/>
                                <w:bottom w:val="single" w:sz="2" w:space="0" w:color="D9D9E3"/>
                                <w:right w:val="single" w:sz="2" w:space="0" w:color="D9D9E3"/>
                              </w:divBdr>
                              <w:divsChild>
                                <w:div w:id="6561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8856033">
      <w:bodyDiv w:val="1"/>
      <w:marLeft w:val="0"/>
      <w:marRight w:val="0"/>
      <w:marTop w:val="0"/>
      <w:marBottom w:val="0"/>
      <w:divBdr>
        <w:top w:val="none" w:sz="0" w:space="0" w:color="auto"/>
        <w:left w:val="none" w:sz="0" w:space="0" w:color="auto"/>
        <w:bottom w:val="none" w:sz="0" w:space="0" w:color="auto"/>
        <w:right w:val="none" w:sz="0" w:space="0" w:color="auto"/>
      </w:divBdr>
    </w:div>
    <w:div w:id="930433211">
      <w:bodyDiv w:val="1"/>
      <w:marLeft w:val="0"/>
      <w:marRight w:val="0"/>
      <w:marTop w:val="0"/>
      <w:marBottom w:val="0"/>
      <w:divBdr>
        <w:top w:val="none" w:sz="0" w:space="0" w:color="auto"/>
        <w:left w:val="none" w:sz="0" w:space="0" w:color="auto"/>
        <w:bottom w:val="none" w:sz="0" w:space="0" w:color="auto"/>
        <w:right w:val="none" w:sz="0" w:space="0" w:color="auto"/>
      </w:divBdr>
      <w:divsChild>
        <w:div w:id="1580822711">
          <w:marLeft w:val="0"/>
          <w:marRight w:val="0"/>
          <w:marTop w:val="0"/>
          <w:marBottom w:val="0"/>
          <w:divBdr>
            <w:top w:val="single" w:sz="2" w:space="0" w:color="auto"/>
            <w:left w:val="single" w:sz="2" w:space="0" w:color="auto"/>
            <w:bottom w:val="single" w:sz="6" w:space="0" w:color="auto"/>
            <w:right w:val="single" w:sz="2" w:space="0" w:color="auto"/>
          </w:divBdr>
          <w:divsChild>
            <w:div w:id="184852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452194">
                  <w:marLeft w:val="0"/>
                  <w:marRight w:val="0"/>
                  <w:marTop w:val="0"/>
                  <w:marBottom w:val="0"/>
                  <w:divBdr>
                    <w:top w:val="single" w:sz="2" w:space="0" w:color="D9D9E3"/>
                    <w:left w:val="single" w:sz="2" w:space="0" w:color="D9D9E3"/>
                    <w:bottom w:val="single" w:sz="2" w:space="0" w:color="D9D9E3"/>
                    <w:right w:val="single" w:sz="2" w:space="0" w:color="D9D9E3"/>
                  </w:divBdr>
                  <w:divsChild>
                    <w:div w:id="2141877543">
                      <w:marLeft w:val="0"/>
                      <w:marRight w:val="0"/>
                      <w:marTop w:val="0"/>
                      <w:marBottom w:val="0"/>
                      <w:divBdr>
                        <w:top w:val="single" w:sz="2" w:space="0" w:color="D9D9E3"/>
                        <w:left w:val="single" w:sz="2" w:space="0" w:color="D9D9E3"/>
                        <w:bottom w:val="single" w:sz="2" w:space="0" w:color="D9D9E3"/>
                        <w:right w:val="single" w:sz="2" w:space="0" w:color="D9D9E3"/>
                      </w:divBdr>
                      <w:divsChild>
                        <w:div w:id="2139101709">
                          <w:marLeft w:val="0"/>
                          <w:marRight w:val="0"/>
                          <w:marTop w:val="0"/>
                          <w:marBottom w:val="0"/>
                          <w:divBdr>
                            <w:top w:val="single" w:sz="2" w:space="0" w:color="D9D9E3"/>
                            <w:left w:val="single" w:sz="2" w:space="0" w:color="D9D9E3"/>
                            <w:bottom w:val="single" w:sz="2" w:space="0" w:color="D9D9E3"/>
                            <w:right w:val="single" w:sz="2" w:space="0" w:color="D9D9E3"/>
                          </w:divBdr>
                          <w:divsChild>
                            <w:div w:id="1523203880">
                              <w:marLeft w:val="0"/>
                              <w:marRight w:val="0"/>
                              <w:marTop w:val="0"/>
                              <w:marBottom w:val="0"/>
                              <w:divBdr>
                                <w:top w:val="single" w:sz="2" w:space="0" w:color="D9D9E3"/>
                                <w:left w:val="single" w:sz="2" w:space="0" w:color="D9D9E3"/>
                                <w:bottom w:val="single" w:sz="2" w:space="0" w:color="D9D9E3"/>
                                <w:right w:val="single" w:sz="2" w:space="0" w:color="D9D9E3"/>
                              </w:divBdr>
                              <w:divsChild>
                                <w:div w:id="213702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931067">
      <w:bodyDiv w:val="1"/>
      <w:marLeft w:val="0"/>
      <w:marRight w:val="0"/>
      <w:marTop w:val="0"/>
      <w:marBottom w:val="0"/>
      <w:divBdr>
        <w:top w:val="none" w:sz="0" w:space="0" w:color="auto"/>
        <w:left w:val="none" w:sz="0" w:space="0" w:color="auto"/>
        <w:bottom w:val="none" w:sz="0" w:space="0" w:color="auto"/>
        <w:right w:val="none" w:sz="0" w:space="0" w:color="auto"/>
      </w:divBdr>
      <w:divsChild>
        <w:div w:id="1463184566">
          <w:marLeft w:val="0"/>
          <w:marRight w:val="0"/>
          <w:marTop w:val="0"/>
          <w:marBottom w:val="0"/>
          <w:divBdr>
            <w:top w:val="single" w:sz="2" w:space="0" w:color="auto"/>
            <w:left w:val="single" w:sz="2" w:space="0" w:color="auto"/>
            <w:bottom w:val="single" w:sz="6" w:space="0" w:color="auto"/>
            <w:right w:val="single" w:sz="2" w:space="0" w:color="auto"/>
          </w:divBdr>
          <w:divsChild>
            <w:div w:id="349454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8649595">
                  <w:marLeft w:val="0"/>
                  <w:marRight w:val="0"/>
                  <w:marTop w:val="0"/>
                  <w:marBottom w:val="0"/>
                  <w:divBdr>
                    <w:top w:val="single" w:sz="2" w:space="0" w:color="D9D9E3"/>
                    <w:left w:val="single" w:sz="2" w:space="0" w:color="D9D9E3"/>
                    <w:bottom w:val="single" w:sz="2" w:space="0" w:color="D9D9E3"/>
                    <w:right w:val="single" w:sz="2" w:space="0" w:color="D9D9E3"/>
                  </w:divBdr>
                  <w:divsChild>
                    <w:div w:id="1249148476">
                      <w:marLeft w:val="0"/>
                      <w:marRight w:val="0"/>
                      <w:marTop w:val="0"/>
                      <w:marBottom w:val="0"/>
                      <w:divBdr>
                        <w:top w:val="single" w:sz="2" w:space="0" w:color="D9D9E3"/>
                        <w:left w:val="single" w:sz="2" w:space="0" w:color="D9D9E3"/>
                        <w:bottom w:val="single" w:sz="2" w:space="0" w:color="D9D9E3"/>
                        <w:right w:val="single" w:sz="2" w:space="0" w:color="D9D9E3"/>
                      </w:divBdr>
                      <w:divsChild>
                        <w:div w:id="684332062">
                          <w:marLeft w:val="0"/>
                          <w:marRight w:val="0"/>
                          <w:marTop w:val="0"/>
                          <w:marBottom w:val="0"/>
                          <w:divBdr>
                            <w:top w:val="single" w:sz="2" w:space="0" w:color="D9D9E3"/>
                            <w:left w:val="single" w:sz="2" w:space="0" w:color="D9D9E3"/>
                            <w:bottom w:val="single" w:sz="2" w:space="0" w:color="D9D9E3"/>
                            <w:right w:val="single" w:sz="2" w:space="0" w:color="D9D9E3"/>
                          </w:divBdr>
                          <w:divsChild>
                            <w:div w:id="1316029458">
                              <w:marLeft w:val="0"/>
                              <w:marRight w:val="0"/>
                              <w:marTop w:val="0"/>
                              <w:marBottom w:val="0"/>
                              <w:divBdr>
                                <w:top w:val="single" w:sz="2" w:space="0" w:color="D9D9E3"/>
                                <w:left w:val="single" w:sz="2" w:space="0" w:color="D9D9E3"/>
                                <w:bottom w:val="single" w:sz="2" w:space="0" w:color="D9D9E3"/>
                                <w:right w:val="single" w:sz="2" w:space="0" w:color="D9D9E3"/>
                              </w:divBdr>
                              <w:divsChild>
                                <w:div w:id="1780293943">
                                  <w:marLeft w:val="0"/>
                                  <w:marRight w:val="0"/>
                                  <w:marTop w:val="0"/>
                                  <w:marBottom w:val="0"/>
                                  <w:divBdr>
                                    <w:top w:val="single" w:sz="2" w:space="0" w:color="D9D9E3"/>
                                    <w:left w:val="single" w:sz="2" w:space="0" w:color="D9D9E3"/>
                                    <w:bottom w:val="single" w:sz="2" w:space="0" w:color="D9D9E3"/>
                                    <w:right w:val="single" w:sz="2" w:space="0" w:color="D9D9E3"/>
                                  </w:divBdr>
                                  <w:divsChild>
                                    <w:div w:id="887954854">
                                      <w:marLeft w:val="0"/>
                                      <w:marRight w:val="0"/>
                                      <w:marTop w:val="0"/>
                                      <w:marBottom w:val="0"/>
                                      <w:divBdr>
                                        <w:top w:val="single" w:sz="2" w:space="0" w:color="D9D9E3"/>
                                        <w:left w:val="single" w:sz="2" w:space="0" w:color="D9D9E3"/>
                                        <w:bottom w:val="single" w:sz="2" w:space="0" w:color="D9D9E3"/>
                                        <w:right w:val="single" w:sz="2" w:space="0" w:color="D9D9E3"/>
                                      </w:divBdr>
                                      <w:divsChild>
                                        <w:div w:id="1279751034">
                                          <w:marLeft w:val="0"/>
                                          <w:marRight w:val="0"/>
                                          <w:marTop w:val="0"/>
                                          <w:marBottom w:val="0"/>
                                          <w:divBdr>
                                            <w:top w:val="single" w:sz="2" w:space="0" w:color="D9D9E3"/>
                                            <w:left w:val="single" w:sz="2" w:space="0" w:color="D9D9E3"/>
                                            <w:bottom w:val="single" w:sz="2" w:space="0" w:color="D9D9E3"/>
                                            <w:right w:val="single" w:sz="2" w:space="0" w:color="D9D9E3"/>
                                          </w:divBdr>
                                        </w:div>
                                        <w:div w:id="122999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255920">
                                      <w:marLeft w:val="0"/>
                                      <w:marRight w:val="0"/>
                                      <w:marTop w:val="0"/>
                                      <w:marBottom w:val="0"/>
                                      <w:divBdr>
                                        <w:top w:val="single" w:sz="2" w:space="0" w:color="D9D9E3"/>
                                        <w:left w:val="single" w:sz="2" w:space="0" w:color="D9D9E3"/>
                                        <w:bottom w:val="single" w:sz="2" w:space="0" w:color="D9D9E3"/>
                                        <w:right w:val="single" w:sz="2" w:space="0" w:color="D9D9E3"/>
                                      </w:divBdr>
                                      <w:divsChild>
                                        <w:div w:id="1789816381">
                                          <w:marLeft w:val="0"/>
                                          <w:marRight w:val="0"/>
                                          <w:marTop w:val="0"/>
                                          <w:marBottom w:val="0"/>
                                          <w:divBdr>
                                            <w:top w:val="single" w:sz="2" w:space="0" w:color="D9D9E3"/>
                                            <w:left w:val="single" w:sz="2" w:space="0" w:color="D9D9E3"/>
                                            <w:bottom w:val="single" w:sz="2" w:space="0" w:color="D9D9E3"/>
                                            <w:right w:val="single" w:sz="2" w:space="0" w:color="D9D9E3"/>
                                          </w:divBdr>
                                        </w:div>
                                        <w:div w:id="116084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45566">
                                      <w:marLeft w:val="0"/>
                                      <w:marRight w:val="0"/>
                                      <w:marTop w:val="0"/>
                                      <w:marBottom w:val="0"/>
                                      <w:divBdr>
                                        <w:top w:val="single" w:sz="2" w:space="0" w:color="D9D9E3"/>
                                        <w:left w:val="single" w:sz="2" w:space="0" w:color="D9D9E3"/>
                                        <w:bottom w:val="single" w:sz="2" w:space="0" w:color="D9D9E3"/>
                                        <w:right w:val="single" w:sz="2" w:space="0" w:color="D9D9E3"/>
                                      </w:divBdr>
                                      <w:divsChild>
                                        <w:div w:id="2073652095">
                                          <w:marLeft w:val="0"/>
                                          <w:marRight w:val="0"/>
                                          <w:marTop w:val="0"/>
                                          <w:marBottom w:val="0"/>
                                          <w:divBdr>
                                            <w:top w:val="single" w:sz="2" w:space="0" w:color="D9D9E3"/>
                                            <w:left w:val="single" w:sz="2" w:space="0" w:color="D9D9E3"/>
                                            <w:bottom w:val="single" w:sz="2" w:space="0" w:color="D9D9E3"/>
                                            <w:right w:val="single" w:sz="2" w:space="0" w:color="D9D9E3"/>
                                          </w:divBdr>
                                        </w:div>
                                        <w:div w:id="52004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7151723">
                                      <w:marLeft w:val="0"/>
                                      <w:marRight w:val="0"/>
                                      <w:marTop w:val="0"/>
                                      <w:marBottom w:val="0"/>
                                      <w:divBdr>
                                        <w:top w:val="single" w:sz="2" w:space="0" w:color="D9D9E3"/>
                                        <w:left w:val="single" w:sz="2" w:space="0" w:color="D9D9E3"/>
                                        <w:bottom w:val="single" w:sz="2" w:space="0" w:color="D9D9E3"/>
                                        <w:right w:val="single" w:sz="2" w:space="0" w:color="D9D9E3"/>
                                      </w:divBdr>
                                      <w:divsChild>
                                        <w:div w:id="555437236">
                                          <w:marLeft w:val="0"/>
                                          <w:marRight w:val="0"/>
                                          <w:marTop w:val="0"/>
                                          <w:marBottom w:val="0"/>
                                          <w:divBdr>
                                            <w:top w:val="single" w:sz="2" w:space="0" w:color="D9D9E3"/>
                                            <w:left w:val="single" w:sz="2" w:space="0" w:color="D9D9E3"/>
                                            <w:bottom w:val="single" w:sz="2" w:space="0" w:color="D9D9E3"/>
                                            <w:right w:val="single" w:sz="2" w:space="0" w:color="D9D9E3"/>
                                          </w:divBdr>
                                        </w:div>
                                        <w:div w:id="58499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118457">
                                      <w:marLeft w:val="0"/>
                                      <w:marRight w:val="0"/>
                                      <w:marTop w:val="0"/>
                                      <w:marBottom w:val="0"/>
                                      <w:divBdr>
                                        <w:top w:val="single" w:sz="2" w:space="0" w:color="D9D9E3"/>
                                        <w:left w:val="single" w:sz="2" w:space="0" w:color="D9D9E3"/>
                                        <w:bottom w:val="single" w:sz="2" w:space="0" w:color="D9D9E3"/>
                                        <w:right w:val="single" w:sz="2" w:space="0" w:color="D9D9E3"/>
                                      </w:divBdr>
                                      <w:divsChild>
                                        <w:div w:id="88548097">
                                          <w:marLeft w:val="0"/>
                                          <w:marRight w:val="0"/>
                                          <w:marTop w:val="0"/>
                                          <w:marBottom w:val="0"/>
                                          <w:divBdr>
                                            <w:top w:val="single" w:sz="2" w:space="0" w:color="D9D9E3"/>
                                            <w:left w:val="single" w:sz="2" w:space="0" w:color="D9D9E3"/>
                                            <w:bottom w:val="single" w:sz="2" w:space="0" w:color="D9D9E3"/>
                                            <w:right w:val="single" w:sz="2" w:space="0" w:color="D9D9E3"/>
                                          </w:divBdr>
                                        </w:div>
                                        <w:div w:id="197775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908058">
      <w:bodyDiv w:val="1"/>
      <w:marLeft w:val="0"/>
      <w:marRight w:val="0"/>
      <w:marTop w:val="0"/>
      <w:marBottom w:val="0"/>
      <w:divBdr>
        <w:top w:val="none" w:sz="0" w:space="0" w:color="auto"/>
        <w:left w:val="none" w:sz="0" w:space="0" w:color="auto"/>
        <w:bottom w:val="none" w:sz="0" w:space="0" w:color="auto"/>
        <w:right w:val="none" w:sz="0" w:space="0" w:color="auto"/>
      </w:divBdr>
      <w:divsChild>
        <w:div w:id="1756047604">
          <w:marLeft w:val="0"/>
          <w:marRight w:val="0"/>
          <w:marTop w:val="0"/>
          <w:marBottom w:val="0"/>
          <w:divBdr>
            <w:top w:val="single" w:sz="2" w:space="0" w:color="auto"/>
            <w:left w:val="single" w:sz="2" w:space="0" w:color="auto"/>
            <w:bottom w:val="single" w:sz="6" w:space="0" w:color="auto"/>
            <w:right w:val="single" w:sz="2" w:space="0" w:color="auto"/>
          </w:divBdr>
          <w:divsChild>
            <w:div w:id="199363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17818">
                  <w:marLeft w:val="0"/>
                  <w:marRight w:val="0"/>
                  <w:marTop w:val="0"/>
                  <w:marBottom w:val="0"/>
                  <w:divBdr>
                    <w:top w:val="single" w:sz="2" w:space="0" w:color="D9D9E3"/>
                    <w:left w:val="single" w:sz="2" w:space="0" w:color="D9D9E3"/>
                    <w:bottom w:val="single" w:sz="2" w:space="0" w:color="D9D9E3"/>
                    <w:right w:val="single" w:sz="2" w:space="0" w:color="D9D9E3"/>
                  </w:divBdr>
                  <w:divsChild>
                    <w:div w:id="611980183">
                      <w:marLeft w:val="0"/>
                      <w:marRight w:val="0"/>
                      <w:marTop w:val="0"/>
                      <w:marBottom w:val="0"/>
                      <w:divBdr>
                        <w:top w:val="single" w:sz="2" w:space="0" w:color="D9D9E3"/>
                        <w:left w:val="single" w:sz="2" w:space="0" w:color="D9D9E3"/>
                        <w:bottom w:val="single" w:sz="2" w:space="0" w:color="D9D9E3"/>
                        <w:right w:val="single" w:sz="2" w:space="0" w:color="D9D9E3"/>
                      </w:divBdr>
                      <w:divsChild>
                        <w:div w:id="932859323">
                          <w:marLeft w:val="0"/>
                          <w:marRight w:val="0"/>
                          <w:marTop w:val="0"/>
                          <w:marBottom w:val="0"/>
                          <w:divBdr>
                            <w:top w:val="single" w:sz="2" w:space="0" w:color="D9D9E3"/>
                            <w:left w:val="single" w:sz="2" w:space="0" w:color="D9D9E3"/>
                            <w:bottom w:val="single" w:sz="2" w:space="0" w:color="D9D9E3"/>
                            <w:right w:val="single" w:sz="2" w:space="0" w:color="D9D9E3"/>
                          </w:divBdr>
                          <w:divsChild>
                            <w:div w:id="309486937">
                              <w:marLeft w:val="0"/>
                              <w:marRight w:val="0"/>
                              <w:marTop w:val="0"/>
                              <w:marBottom w:val="0"/>
                              <w:divBdr>
                                <w:top w:val="single" w:sz="2" w:space="0" w:color="D9D9E3"/>
                                <w:left w:val="single" w:sz="2" w:space="0" w:color="D9D9E3"/>
                                <w:bottom w:val="single" w:sz="2" w:space="0" w:color="D9D9E3"/>
                                <w:right w:val="single" w:sz="2" w:space="0" w:color="D9D9E3"/>
                              </w:divBdr>
                              <w:divsChild>
                                <w:div w:id="144449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8365431">
      <w:bodyDiv w:val="1"/>
      <w:marLeft w:val="0"/>
      <w:marRight w:val="0"/>
      <w:marTop w:val="0"/>
      <w:marBottom w:val="0"/>
      <w:divBdr>
        <w:top w:val="none" w:sz="0" w:space="0" w:color="auto"/>
        <w:left w:val="none" w:sz="0" w:space="0" w:color="auto"/>
        <w:bottom w:val="none" w:sz="0" w:space="0" w:color="auto"/>
        <w:right w:val="none" w:sz="0" w:space="0" w:color="auto"/>
      </w:divBdr>
    </w:div>
    <w:div w:id="940063178">
      <w:bodyDiv w:val="1"/>
      <w:marLeft w:val="0"/>
      <w:marRight w:val="0"/>
      <w:marTop w:val="0"/>
      <w:marBottom w:val="0"/>
      <w:divBdr>
        <w:top w:val="none" w:sz="0" w:space="0" w:color="auto"/>
        <w:left w:val="none" w:sz="0" w:space="0" w:color="auto"/>
        <w:bottom w:val="none" w:sz="0" w:space="0" w:color="auto"/>
        <w:right w:val="none" w:sz="0" w:space="0" w:color="auto"/>
      </w:divBdr>
      <w:divsChild>
        <w:div w:id="980158739">
          <w:marLeft w:val="0"/>
          <w:marRight w:val="0"/>
          <w:marTop w:val="0"/>
          <w:marBottom w:val="0"/>
          <w:divBdr>
            <w:top w:val="single" w:sz="2" w:space="0" w:color="auto"/>
            <w:left w:val="single" w:sz="2" w:space="0" w:color="auto"/>
            <w:bottom w:val="single" w:sz="6" w:space="0" w:color="auto"/>
            <w:right w:val="single" w:sz="2" w:space="0" w:color="auto"/>
          </w:divBdr>
          <w:divsChild>
            <w:div w:id="6522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49408">
                  <w:marLeft w:val="0"/>
                  <w:marRight w:val="0"/>
                  <w:marTop w:val="0"/>
                  <w:marBottom w:val="0"/>
                  <w:divBdr>
                    <w:top w:val="single" w:sz="2" w:space="0" w:color="D9D9E3"/>
                    <w:left w:val="single" w:sz="2" w:space="0" w:color="D9D9E3"/>
                    <w:bottom w:val="single" w:sz="2" w:space="0" w:color="D9D9E3"/>
                    <w:right w:val="single" w:sz="2" w:space="0" w:color="D9D9E3"/>
                  </w:divBdr>
                  <w:divsChild>
                    <w:div w:id="266929265">
                      <w:marLeft w:val="0"/>
                      <w:marRight w:val="0"/>
                      <w:marTop w:val="0"/>
                      <w:marBottom w:val="0"/>
                      <w:divBdr>
                        <w:top w:val="single" w:sz="2" w:space="0" w:color="D9D9E3"/>
                        <w:left w:val="single" w:sz="2" w:space="0" w:color="D9D9E3"/>
                        <w:bottom w:val="single" w:sz="2" w:space="0" w:color="D9D9E3"/>
                        <w:right w:val="single" w:sz="2" w:space="0" w:color="D9D9E3"/>
                      </w:divBdr>
                      <w:divsChild>
                        <w:div w:id="773788407">
                          <w:marLeft w:val="0"/>
                          <w:marRight w:val="0"/>
                          <w:marTop w:val="0"/>
                          <w:marBottom w:val="0"/>
                          <w:divBdr>
                            <w:top w:val="single" w:sz="2" w:space="0" w:color="D9D9E3"/>
                            <w:left w:val="single" w:sz="2" w:space="0" w:color="D9D9E3"/>
                            <w:bottom w:val="single" w:sz="2" w:space="0" w:color="D9D9E3"/>
                            <w:right w:val="single" w:sz="2" w:space="0" w:color="D9D9E3"/>
                          </w:divBdr>
                          <w:divsChild>
                            <w:div w:id="1631740396">
                              <w:marLeft w:val="0"/>
                              <w:marRight w:val="0"/>
                              <w:marTop w:val="0"/>
                              <w:marBottom w:val="0"/>
                              <w:divBdr>
                                <w:top w:val="single" w:sz="2" w:space="0" w:color="D9D9E3"/>
                                <w:left w:val="single" w:sz="2" w:space="0" w:color="D9D9E3"/>
                                <w:bottom w:val="single" w:sz="2" w:space="0" w:color="D9D9E3"/>
                                <w:right w:val="single" w:sz="2" w:space="0" w:color="D9D9E3"/>
                              </w:divBdr>
                              <w:divsChild>
                                <w:div w:id="11757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209646">
      <w:bodyDiv w:val="1"/>
      <w:marLeft w:val="0"/>
      <w:marRight w:val="0"/>
      <w:marTop w:val="0"/>
      <w:marBottom w:val="0"/>
      <w:divBdr>
        <w:top w:val="none" w:sz="0" w:space="0" w:color="auto"/>
        <w:left w:val="none" w:sz="0" w:space="0" w:color="auto"/>
        <w:bottom w:val="none" w:sz="0" w:space="0" w:color="auto"/>
        <w:right w:val="none" w:sz="0" w:space="0" w:color="auto"/>
      </w:divBdr>
      <w:divsChild>
        <w:div w:id="1728649529">
          <w:marLeft w:val="0"/>
          <w:marRight w:val="0"/>
          <w:marTop w:val="0"/>
          <w:marBottom w:val="0"/>
          <w:divBdr>
            <w:top w:val="single" w:sz="2" w:space="0" w:color="auto"/>
            <w:left w:val="single" w:sz="2" w:space="0" w:color="auto"/>
            <w:bottom w:val="single" w:sz="6" w:space="0" w:color="auto"/>
            <w:right w:val="single" w:sz="2" w:space="0" w:color="auto"/>
          </w:divBdr>
          <w:divsChild>
            <w:div w:id="35458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430020">
                  <w:marLeft w:val="0"/>
                  <w:marRight w:val="0"/>
                  <w:marTop w:val="0"/>
                  <w:marBottom w:val="0"/>
                  <w:divBdr>
                    <w:top w:val="single" w:sz="2" w:space="0" w:color="D9D9E3"/>
                    <w:left w:val="single" w:sz="2" w:space="0" w:color="D9D9E3"/>
                    <w:bottom w:val="single" w:sz="2" w:space="0" w:color="D9D9E3"/>
                    <w:right w:val="single" w:sz="2" w:space="0" w:color="D9D9E3"/>
                  </w:divBdr>
                  <w:divsChild>
                    <w:div w:id="1838108404">
                      <w:marLeft w:val="0"/>
                      <w:marRight w:val="0"/>
                      <w:marTop w:val="0"/>
                      <w:marBottom w:val="0"/>
                      <w:divBdr>
                        <w:top w:val="single" w:sz="2" w:space="0" w:color="D9D9E3"/>
                        <w:left w:val="single" w:sz="2" w:space="0" w:color="D9D9E3"/>
                        <w:bottom w:val="single" w:sz="2" w:space="0" w:color="D9D9E3"/>
                        <w:right w:val="single" w:sz="2" w:space="0" w:color="D9D9E3"/>
                      </w:divBdr>
                      <w:divsChild>
                        <w:div w:id="1524708342">
                          <w:marLeft w:val="0"/>
                          <w:marRight w:val="0"/>
                          <w:marTop w:val="0"/>
                          <w:marBottom w:val="0"/>
                          <w:divBdr>
                            <w:top w:val="single" w:sz="2" w:space="0" w:color="D9D9E3"/>
                            <w:left w:val="single" w:sz="2" w:space="0" w:color="D9D9E3"/>
                            <w:bottom w:val="single" w:sz="2" w:space="0" w:color="D9D9E3"/>
                            <w:right w:val="single" w:sz="2" w:space="0" w:color="D9D9E3"/>
                          </w:divBdr>
                          <w:divsChild>
                            <w:div w:id="1107697205">
                              <w:marLeft w:val="0"/>
                              <w:marRight w:val="0"/>
                              <w:marTop w:val="0"/>
                              <w:marBottom w:val="0"/>
                              <w:divBdr>
                                <w:top w:val="single" w:sz="2" w:space="0" w:color="D9D9E3"/>
                                <w:left w:val="single" w:sz="2" w:space="0" w:color="D9D9E3"/>
                                <w:bottom w:val="single" w:sz="2" w:space="0" w:color="D9D9E3"/>
                                <w:right w:val="single" w:sz="2" w:space="0" w:color="D9D9E3"/>
                              </w:divBdr>
                              <w:divsChild>
                                <w:div w:id="8480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8950484">
      <w:bodyDiv w:val="1"/>
      <w:marLeft w:val="0"/>
      <w:marRight w:val="0"/>
      <w:marTop w:val="0"/>
      <w:marBottom w:val="0"/>
      <w:divBdr>
        <w:top w:val="none" w:sz="0" w:space="0" w:color="auto"/>
        <w:left w:val="none" w:sz="0" w:space="0" w:color="auto"/>
        <w:bottom w:val="none" w:sz="0" w:space="0" w:color="auto"/>
        <w:right w:val="none" w:sz="0" w:space="0" w:color="auto"/>
      </w:divBdr>
      <w:divsChild>
        <w:div w:id="1639457105">
          <w:marLeft w:val="0"/>
          <w:marRight w:val="0"/>
          <w:marTop w:val="0"/>
          <w:marBottom w:val="0"/>
          <w:divBdr>
            <w:top w:val="single" w:sz="2" w:space="0" w:color="auto"/>
            <w:left w:val="single" w:sz="2" w:space="0" w:color="auto"/>
            <w:bottom w:val="single" w:sz="6" w:space="0" w:color="auto"/>
            <w:right w:val="single" w:sz="2" w:space="0" w:color="auto"/>
          </w:divBdr>
          <w:divsChild>
            <w:div w:id="2033802919">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05905">
                  <w:marLeft w:val="0"/>
                  <w:marRight w:val="0"/>
                  <w:marTop w:val="0"/>
                  <w:marBottom w:val="0"/>
                  <w:divBdr>
                    <w:top w:val="single" w:sz="2" w:space="0" w:color="D9D9E3"/>
                    <w:left w:val="single" w:sz="2" w:space="0" w:color="D9D9E3"/>
                    <w:bottom w:val="single" w:sz="2" w:space="0" w:color="D9D9E3"/>
                    <w:right w:val="single" w:sz="2" w:space="0" w:color="D9D9E3"/>
                  </w:divBdr>
                  <w:divsChild>
                    <w:div w:id="274293534">
                      <w:marLeft w:val="0"/>
                      <w:marRight w:val="0"/>
                      <w:marTop w:val="0"/>
                      <w:marBottom w:val="0"/>
                      <w:divBdr>
                        <w:top w:val="single" w:sz="2" w:space="0" w:color="D9D9E3"/>
                        <w:left w:val="single" w:sz="2" w:space="0" w:color="D9D9E3"/>
                        <w:bottom w:val="single" w:sz="2" w:space="0" w:color="D9D9E3"/>
                        <w:right w:val="single" w:sz="2" w:space="0" w:color="D9D9E3"/>
                      </w:divBdr>
                      <w:divsChild>
                        <w:div w:id="1182235981">
                          <w:marLeft w:val="0"/>
                          <w:marRight w:val="0"/>
                          <w:marTop w:val="0"/>
                          <w:marBottom w:val="0"/>
                          <w:divBdr>
                            <w:top w:val="single" w:sz="2" w:space="0" w:color="D9D9E3"/>
                            <w:left w:val="single" w:sz="2" w:space="0" w:color="D9D9E3"/>
                            <w:bottom w:val="single" w:sz="2" w:space="0" w:color="D9D9E3"/>
                            <w:right w:val="single" w:sz="2" w:space="0" w:color="D9D9E3"/>
                          </w:divBdr>
                          <w:divsChild>
                            <w:div w:id="1866559137">
                              <w:marLeft w:val="0"/>
                              <w:marRight w:val="0"/>
                              <w:marTop w:val="0"/>
                              <w:marBottom w:val="0"/>
                              <w:divBdr>
                                <w:top w:val="single" w:sz="2" w:space="0" w:color="D9D9E3"/>
                                <w:left w:val="single" w:sz="2" w:space="0" w:color="D9D9E3"/>
                                <w:bottom w:val="single" w:sz="2" w:space="0" w:color="D9D9E3"/>
                                <w:right w:val="single" w:sz="2" w:space="0" w:color="D9D9E3"/>
                              </w:divBdr>
                              <w:divsChild>
                                <w:div w:id="190521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348492">
      <w:bodyDiv w:val="1"/>
      <w:marLeft w:val="0"/>
      <w:marRight w:val="0"/>
      <w:marTop w:val="0"/>
      <w:marBottom w:val="0"/>
      <w:divBdr>
        <w:top w:val="none" w:sz="0" w:space="0" w:color="auto"/>
        <w:left w:val="none" w:sz="0" w:space="0" w:color="auto"/>
        <w:bottom w:val="none" w:sz="0" w:space="0" w:color="auto"/>
        <w:right w:val="none" w:sz="0" w:space="0" w:color="auto"/>
      </w:divBdr>
      <w:divsChild>
        <w:div w:id="1106847548">
          <w:marLeft w:val="0"/>
          <w:marRight w:val="0"/>
          <w:marTop w:val="0"/>
          <w:marBottom w:val="0"/>
          <w:divBdr>
            <w:top w:val="single" w:sz="2" w:space="0" w:color="auto"/>
            <w:left w:val="single" w:sz="2" w:space="0" w:color="auto"/>
            <w:bottom w:val="single" w:sz="6" w:space="0" w:color="auto"/>
            <w:right w:val="single" w:sz="2" w:space="0" w:color="auto"/>
          </w:divBdr>
          <w:divsChild>
            <w:div w:id="1418021117">
              <w:marLeft w:val="0"/>
              <w:marRight w:val="0"/>
              <w:marTop w:val="100"/>
              <w:marBottom w:val="100"/>
              <w:divBdr>
                <w:top w:val="single" w:sz="2" w:space="0" w:color="D9D9E3"/>
                <w:left w:val="single" w:sz="2" w:space="0" w:color="D9D9E3"/>
                <w:bottom w:val="single" w:sz="2" w:space="0" w:color="D9D9E3"/>
                <w:right w:val="single" w:sz="2" w:space="0" w:color="D9D9E3"/>
              </w:divBdr>
              <w:divsChild>
                <w:div w:id="740062952">
                  <w:marLeft w:val="0"/>
                  <w:marRight w:val="0"/>
                  <w:marTop w:val="0"/>
                  <w:marBottom w:val="0"/>
                  <w:divBdr>
                    <w:top w:val="single" w:sz="2" w:space="0" w:color="D9D9E3"/>
                    <w:left w:val="single" w:sz="2" w:space="0" w:color="D9D9E3"/>
                    <w:bottom w:val="single" w:sz="2" w:space="0" w:color="D9D9E3"/>
                    <w:right w:val="single" w:sz="2" w:space="0" w:color="D9D9E3"/>
                  </w:divBdr>
                  <w:divsChild>
                    <w:div w:id="211118929">
                      <w:marLeft w:val="0"/>
                      <w:marRight w:val="0"/>
                      <w:marTop w:val="0"/>
                      <w:marBottom w:val="0"/>
                      <w:divBdr>
                        <w:top w:val="single" w:sz="2" w:space="0" w:color="D9D9E3"/>
                        <w:left w:val="single" w:sz="2" w:space="0" w:color="D9D9E3"/>
                        <w:bottom w:val="single" w:sz="2" w:space="0" w:color="D9D9E3"/>
                        <w:right w:val="single" w:sz="2" w:space="0" w:color="D9D9E3"/>
                      </w:divBdr>
                      <w:divsChild>
                        <w:div w:id="884173508">
                          <w:marLeft w:val="0"/>
                          <w:marRight w:val="0"/>
                          <w:marTop w:val="0"/>
                          <w:marBottom w:val="0"/>
                          <w:divBdr>
                            <w:top w:val="single" w:sz="2" w:space="0" w:color="D9D9E3"/>
                            <w:left w:val="single" w:sz="2" w:space="0" w:color="D9D9E3"/>
                            <w:bottom w:val="single" w:sz="2" w:space="0" w:color="D9D9E3"/>
                            <w:right w:val="single" w:sz="2" w:space="0" w:color="D9D9E3"/>
                          </w:divBdr>
                          <w:divsChild>
                            <w:div w:id="871921860">
                              <w:marLeft w:val="0"/>
                              <w:marRight w:val="0"/>
                              <w:marTop w:val="0"/>
                              <w:marBottom w:val="0"/>
                              <w:divBdr>
                                <w:top w:val="single" w:sz="2" w:space="0" w:color="D9D9E3"/>
                                <w:left w:val="single" w:sz="2" w:space="0" w:color="D9D9E3"/>
                                <w:bottom w:val="single" w:sz="2" w:space="0" w:color="D9D9E3"/>
                                <w:right w:val="single" w:sz="2" w:space="0" w:color="D9D9E3"/>
                              </w:divBdr>
                              <w:divsChild>
                                <w:div w:id="211682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0402759">
      <w:bodyDiv w:val="1"/>
      <w:marLeft w:val="0"/>
      <w:marRight w:val="0"/>
      <w:marTop w:val="0"/>
      <w:marBottom w:val="0"/>
      <w:divBdr>
        <w:top w:val="none" w:sz="0" w:space="0" w:color="auto"/>
        <w:left w:val="none" w:sz="0" w:space="0" w:color="auto"/>
        <w:bottom w:val="none" w:sz="0" w:space="0" w:color="auto"/>
        <w:right w:val="none" w:sz="0" w:space="0" w:color="auto"/>
      </w:divBdr>
      <w:divsChild>
        <w:div w:id="411902216">
          <w:marLeft w:val="0"/>
          <w:marRight w:val="0"/>
          <w:marTop w:val="0"/>
          <w:marBottom w:val="0"/>
          <w:divBdr>
            <w:top w:val="single" w:sz="2" w:space="0" w:color="auto"/>
            <w:left w:val="single" w:sz="2" w:space="0" w:color="auto"/>
            <w:bottom w:val="single" w:sz="6" w:space="0" w:color="auto"/>
            <w:right w:val="single" w:sz="2" w:space="0" w:color="auto"/>
          </w:divBdr>
          <w:divsChild>
            <w:div w:id="26072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5828315">
                  <w:marLeft w:val="0"/>
                  <w:marRight w:val="0"/>
                  <w:marTop w:val="0"/>
                  <w:marBottom w:val="0"/>
                  <w:divBdr>
                    <w:top w:val="single" w:sz="2" w:space="0" w:color="D9D9E3"/>
                    <w:left w:val="single" w:sz="2" w:space="0" w:color="D9D9E3"/>
                    <w:bottom w:val="single" w:sz="2" w:space="0" w:color="D9D9E3"/>
                    <w:right w:val="single" w:sz="2" w:space="0" w:color="D9D9E3"/>
                  </w:divBdr>
                  <w:divsChild>
                    <w:div w:id="397442602">
                      <w:marLeft w:val="0"/>
                      <w:marRight w:val="0"/>
                      <w:marTop w:val="0"/>
                      <w:marBottom w:val="0"/>
                      <w:divBdr>
                        <w:top w:val="single" w:sz="2" w:space="0" w:color="D9D9E3"/>
                        <w:left w:val="single" w:sz="2" w:space="0" w:color="D9D9E3"/>
                        <w:bottom w:val="single" w:sz="2" w:space="0" w:color="D9D9E3"/>
                        <w:right w:val="single" w:sz="2" w:space="0" w:color="D9D9E3"/>
                      </w:divBdr>
                      <w:divsChild>
                        <w:div w:id="963776871">
                          <w:marLeft w:val="0"/>
                          <w:marRight w:val="0"/>
                          <w:marTop w:val="0"/>
                          <w:marBottom w:val="0"/>
                          <w:divBdr>
                            <w:top w:val="single" w:sz="2" w:space="0" w:color="D9D9E3"/>
                            <w:left w:val="single" w:sz="2" w:space="0" w:color="D9D9E3"/>
                            <w:bottom w:val="single" w:sz="2" w:space="0" w:color="D9D9E3"/>
                            <w:right w:val="single" w:sz="2" w:space="0" w:color="D9D9E3"/>
                          </w:divBdr>
                          <w:divsChild>
                            <w:div w:id="367342694">
                              <w:marLeft w:val="0"/>
                              <w:marRight w:val="0"/>
                              <w:marTop w:val="0"/>
                              <w:marBottom w:val="0"/>
                              <w:divBdr>
                                <w:top w:val="single" w:sz="2" w:space="0" w:color="D9D9E3"/>
                                <w:left w:val="single" w:sz="2" w:space="0" w:color="D9D9E3"/>
                                <w:bottom w:val="single" w:sz="2" w:space="0" w:color="D9D9E3"/>
                                <w:right w:val="single" w:sz="2" w:space="0" w:color="D9D9E3"/>
                              </w:divBdr>
                              <w:divsChild>
                                <w:div w:id="53650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754242">
      <w:bodyDiv w:val="1"/>
      <w:marLeft w:val="0"/>
      <w:marRight w:val="0"/>
      <w:marTop w:val="0"/>
      <w:marBottom w:val="0"/>
      <w:divBdr>
        <w:top w:val="none" w:sz="0" w:space="0" w:color="auto"/>
        <w:left w:val="none" w:sz="0" w:space="0" w:color="auto"/>
        <w:bottom w:val="none" w:sz="0" w:space="0" w:color="auto"/>
        <w:right w:val="none" w:sz="0" w:space="0" w:color="auto"/>
      </w:divBdr>
      <w:divsChild>
        <w:div w:id="413356523">
          <w:marLeft w:val="0"/>
          <w:marRight w:val="0"/>
          <w:marTop w:val="0"/>
          <w:marBottom w:val="0"/>
          <w:divBdr>
            <w:top w:val="single" w:sz="2" w:space="0" w:color="auto"/>
            <w:left w:val="single" w:sz="2" w:space="0" w:color="auto"/>
            <w:bottom w:val="single" w:sz="6" w:space="0" w:color="auto"/>
            <w:right w:val="single" w:sz="2" w:space="0" w:color="auto"/>
          </w:divBdr>
          <w:divsChild>
            <w:div w:id="123011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37787">
                  <w:marLeft w:val="0"/>
                  <w:marRight w:val="0"/>
                  <w:marTop w:val="0"/>
                  <w:marBottom w:val="0"/>
                  <w:divBdr>
                    <w:top w:val="single" w:sz="2" w:space="0" w:color="D9D9E3"/>
                    <w:left w:val="single" w:sz="2" w:space="0" w:color="D9D9E3"/>
                    <w:bottom w:val="single" w:sz="2" w:space="0" w:color="D9D9E3"/>
                    <w:right w:val="single" w:sz="2" w:space="0" w:color="D9D9E3"/>
                  </w:divBdr>
                  <w:divsChild>
                    <w:div w:id="1260024917">
                      <w:marLeft w:val="0"/>
                      <w:marRight w:val="0"/>
                      <w:marTop w:val="0"/>
                      <w:marBottom w:val="0"/>
                      <w:divBdr>
                        <w:top w:val="single" w:sz="2" w:space="0" w:color="D9D9E3"/>
                        <w:left w:val="single" w:sz="2" w:space="0" w:color="D9D9E3"/>
                        <w:bottom w:val="single" w:sz="2" w:space="0" w:color="D9D9E3"/>
                        <w:right w:val="single" w:sz="2" w:space="0" w:color="D9D9E3"/>
                      </w:divBdr>
                      <w:divsChild>
                        <w:div w:id="712195452">
                          <w:marLeft w:val="0"/>
                          <w:marRight w:val="0"/>
                          <w:marTop w:val="0"/>
                          <w:marBottom w:val="0"/>
                          <w:divBdr>
                            <w:top w:val="single" w:sz="2" w:space="0" w:color="D9D9E3"/>
                            <w:left w:val="single" w:sz="2" w:space="0" w:color="D9D9E3"/>
                            <w:bottom w:val="single" w:sz="2" w:space="0" w:color="D9D9E3"/>
                            <w:right w:val="single" w:sz="2" w:space="0" w:color="D9D9E3"/>
                          </w:divBdr>
                          <w:divsChild>
                            <w:div w:id="1168137954">
                              <w:marLeft w:val="0"/>
                              <w:marRight w:val="0"/>
                              <w:marTop w:val="0"/>
                              <w:marBottom w:val="0"/>
                              <w:divBdr>
                                <w:top w:val="single" w:sz="2" w:space="0" w:color="D9D9E3"/>
                                <w:left w:val="single" w:sz="2" w:space="0" w:color="D9D9E3"/>
                                <w:bottom w:val="single" w:sz="2" w:space="0" w:color="D9D9E3"/>
                                <w:right w:val="single" w:sz="2" w:space="0" w:color="D9D9E3"/>
                              </w:divBdr>
                              <w:divsChild>
                                <w:div w:id="30312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3218302">
      <w:bodyDiv w:val="1"/>
      <w:marLeft w:val="0"/>
      <w:marRight w:val="0"/>
      <w:marTop w:val="0"/>
      <w:marBottom w:val="0"/>
      <w:divBdr>
        <w:top w:val="none" w:sz="0" w:space="0" w:color="auto"/>
        <w:left w:val="none" w:sz="0" w:space="0" w:color="auto"/>
        <w:bottom w:val="none" w:sz="0" w:space="0" w:color="auto"/>
        <w:right w:val="none" w:sz="0" w:space="0" w:color="auto"/>
      </w:divBdr>
      <w:divsChild>
        <w:div w:id="2006589337">
          <w:marLeft w:val="0"/>
          <w:marRight w:val="0"/>
          <w:marTop w:val="0"/>
          <w:marBottom w:val="0"/>
          <w:divBdr>
            <w:top w:val="single" w:sz="2" w:space="0" w:color="auto"/>
            <w:left w:val="single" w:sz="2" w:space="0" w:color="auto"/>
            <w:bottom w:val="single" w:sz="6" w:space="0" w:color="auto"/>
            <w:right w:val="single" w:sz="2" w:space="0" w:color="auto"/>
          </w:divBdr>
          <w:divsChild>
            <w:div w:id="100933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935342">
                  <w:marLeft w:val="0"/>
                  <w:marRight w:val="0"/>
                  <w:marTop w:val="0"/>
                  <w:marBottom w:val="0"/>
                  <w:divBdr>
                    <w:top w:val="single" w:sz="2" w:space="0" w:color="D9D9E3"/>
                    <w:left w:val="single" w:sz="2" w:space="0" w:color="D9D9E3"/>
                    <w:bottom w:val="single" w:sz="2" w:space="0" w:color="D9D9E3"/>
                    <w:right w:val="single" w:sz="2" w:space="0" w:color="D9D9E3"/>
                  </w:divBdr>
                  <w:divsChild>
                    <w:div w:id="78989326">
                      <w:marLeft w:val="0"/>
                      <w:marRight w:val="0"/>
                      <w:marTop w:val="0"/>
                      <w:marBottom w:val="0"/>
                      <w:divBdr>
                        <w:top w:val="single" w:sz="2" w:space="0" w:color="D9D9E3"/>
                        <w:left w:val="single" w:sz="2" w:space="0" w:color="D9D9E3"/>
                        <w:bottom w:val="single" w:sz="2" w:space="0" w:color="D9D9E3"/>
                        <w:right w:val="single" w:sz="2" w:space="0" w:color="D9D9E3"/>
                      </w:divBdr>
                      <w:divsChild>
                        <w:div w:id="1293050110">
                          <w:marLeft w:val="0"/>
                          <w:marRight w:val="0"/>
                          <w:marTop w:val="0"/>
                          <w:marBottom w:val="0"/>
                          <w:divBdr>
                            <w:top w:val="single" w:sz="2" w:space="0" w:color="D9D9E3"/>
                            <w:left w:val="single" w:sz="2" w:space="0" w:color="D9D9E3"/>
                            <w:bottom w:val="single" w:sz="2" w:space="0" w:color="D9D9E3"/>
                            <w:right w:val="single" w:sz="2" w:space="0" w:color="D9D9E3"/>
                          </w:divBdr>
                          <w:divsChild>
                            <w:div w:id="314990984">
                              <w:marLeft w:val="0"/>
                              <w:marRight w:val="0"/>
                              <w:marTop w:val="0"/>
                              <w:marBottom w:val="0"/>
                              <w:divBdr>
                                <w:top w:val="single" w:sz="2" w:space="0" w:color="D9D9E3"/>
                                <w:left w:val="single" w:sz="2" w:space="0" w:color="D9D9E3"/>
                                <w:bottom w:val="single" w:sz="2" w:space="0" w:color="D9D9E3"/>
                                <w:right w:val="single" w:sz="2" w:space="0" w:color="D9D9E3"/>
                              </w:divBdr>
                              <w:divsChild>
                                <w:div w:id="1737629872">
                                  <w:marLeft w:val="0"/>
                                  <w:marRight w:val="0"/>
                                  <w:marTop w:val="0"/>
                                  <w:marBottom w:val="0"/>
                                  <w:divBdr>
                                    <w:top w:val="single" w:sz="2" w:space="0" w:color="D9D9E3"/>
                                    <w:left w:val="single" w:sz="2" w:space="0" w:color="D9D9E3"/>
                                    <w:bottom w:val="single" w:sz="2" w:space="0" w:color="D9D9E3"/>
                                    <w:right w:val="single" w:sz="2" w:space="0" w:color="D9D9E3"/>
                                  </w:divBdr>
                                  <w:divsChild>
                                    <w:div w:id="1021204574">
                                      <w:marLeft w:val="0"/>
                                      <w:marRight w:val="0"/>
                                      <w:marTop w:val="0"/>
                                      <w:marBottom w:val="0"/>
                                      <w:divBdr>
                                        <w:top w:val="single" w:sz="2" w:space="0" w:color="D9D9E3"/>
                                        <w:left w:val="single" w:sz="2" w:space="0" w:color="D9D9E3"/>
                                        <w:bottom w:val="single" w:sz="2" w:space="0" w:color="D9D9E3"/>
                                        <w:right w:val="single" w:sz="2" w:space="0" w:color="D9D9E3"/>
                                      </w:divBdr>
                                      <w:divsChild>
                                        <w:div w:id="1146044908">
                                          <w:marLeft w:val="0"/>
                                          <w:marRight w:val="0"/>
                                          <w:marTop w:val="0"/>
                                          <w:marBottom w:val="0"/>
                                          <w:divBdr>
                                            <w:top w:val="single" w:sz="2" w:space="0" w:color="D9D9E3"/>
                                            <w:left w:val="single" w:sz="2" w:space="0" w:color="D9D9E3"/>
                                            <w:bottom w:val="single" w:sz="2" w:space="0" w:color="D9D9E3"/>
                                            <w:right w:val="single" w:sz="2" w:space="0" w:color="D9D9E3"/>
                                          </w:divBdr>
                                        </w:div>
                                        <w:div w:id="26110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325417">
                                      <w:marLeft w:val="0"/>
                                      <w:marRight w:val="0"/>
                                      <w:marTop w:val="0"/>
                                      <w:marBottom w:val="0"/>
                                      <w:divBdr>
                                        <w:top w:val="single" w:sz="2" w:space="0" w:color="D9D9E3"/>
                                        <w:left w:val="single" w:sz="2" w:space="0" w:color="D9D9E3"/>
                                        <w:bottom w:val="single" w:sz="2" w:space="0" w:color="D9D9E3"/>
                                        <w:right w:val="single" w:sz="2" w:space="0" w:color="D9D9E3"/>
                                      </w:divBdr>
                                      <w:divsChild>
                                        <w:div w:id="551506045">
                                          <w:marLeft w:val="0"/>
                                          <w:marRight w:val="0"/>
                                          <w:marTop w:val="0"/>
                                          <w:marBottom w:val="0"/>
                                          <w:divBdr>
                                            <w:top w:val="single" w:sz="2" w:space="0" w:color="D9D9E3"/>
                                            <w:left w:val="single" w:sz="2" w:space="0" w:color="D9D9E3"/>
                                            <w:bottom w:val="single" w:sz="2" w:space="0" w:color="D9D9E3"/>
                                            <w:right w:val="single" w:sz="2" w:space="0" w:color="D9D9E3"/>
                                          </w:divBdr>
                                        </w:div>
                                        <w:div w:id="205750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533834">
                                      <w:marLeft w:val="0"/>
                                      <w:marRight w:val="0"/>
                                      <w:marTop w:val="0"/>
                                      <w:marBottom w:val="0"/>
                                      <w:divBdr>
                                        <w:top w:val="single" w:sz="2" w:space="0" w:color="D9D9E3"/>
                                        <w:left w:val="single" w:sz="2" w:space="0" w:color="D9D9E3"/>
                                        <w:bottom w:val="single" w:sz="2" w:space="0" w:color="D9D9E3"/>
                                        <w:right w:val="single" w:sz="2" w:space="0" w:color="D9D9E3"/>
                                      </w:divBdr>
                                      <w:divsChild>
                                        <w:div w:id="469442874">
                                          <w:marLeft w:val="0"/>
                                          <w:marRight w:val="0"/>
                                          <w:marTop w:val="0"/>
                                          <w:marBottom w:val="0"/>
                                          <w:divBdr>
                                            <w:top w:val="single" w:sz="2" w:space="0" w:color="D9D9E3"/>
                                            <w:left w:val="single" w:sz="2" w:space="0" w:color="D9D9E3"/>
                                            <w:bottom w:val="single" w:sz="2" w:space="0" w:color="D9D9E3"/>
                                            <w:right w:val="single" w:sz="2" w:space="0" w:color="D9D9E3"/>
                                          </w:divBdr>
                                        </w:div>
                                        <w:div w:id="89839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010476">
                                      <w:marLeft w:val="0"/>
                                      <w:marRight w:val="0"/>
                                      <w:marTop w:val="0"/>
                                      <w:marBottom w:val="0"/>
                                      <w:divBdr>
                                        <w:top w:val="single" w:sz="2" w:space="0" w:color="D9D9E3"/>
                                        <w:left w:val="single" w:sz="2" w:space="0" w:color="D9D9E3"/>
                                        <w:bottom w:val="single" w:sz="2" w:space="0" w:color="D9D9E3"/>
                                        <w:right w:val="single" w:sz="2" w:space="0" w:color="D9D9E3"/>
                                      </w:divBdr>
                                      <w:divsChild>
                                        <w:div w:id="63795053">
                                          <w:marLeft w:val="0"/>
                                          <w:marRight w:val="0"/>
                                          <w:marTop w:val="0"/>
                                          <w:marBottom w:val="0"/>
                                          <w:divBdr>
                                            <w:top w:val="single" w:sz="2" w:space="0" w:color="D9D9E3"/>
                                            <w:left w:val="single" w:sz="2" w:space="0" w:color="D9D9E3"/>
                                            <w:bottom w:val="single" w:sz="2" w:space="0" w:color="D9D9E3"/>
                                            <w:right w:val="single" w:sz="2" w:space="0" w:color="D9D9E3"/>
                                          </w:divBdr>
                                        </w:div>
                                        <w:div w:id="112873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530606">
                                      <w:marLeft w:val="0"/>
                                      <w:marRight w:val="0"/>
                                      <w:marTop w:val="0"/>
                                      <w:marBottom w:val="0"/>
                                      <w:divBdr>
                                        <w:top w:val="single" w:sz="2" w:space="0" w:color="D9D9E3"/>
                                        <w:left w:val="single" w:sz="2" w:space="0" w:color="D9D9E3"/>
                                        <w:bottom w:val="single" w:sz="2" w:space="0" w:color="D9D9E3"/>
                                        <w:right w:val="single" w:sz="2" w:space="0" w:color="D9D9E3"/>
                                      </w:divBdr>
                                      <w:divsChild>
                                        <w:div w:id="641470194">
                                          <w:marLeft w:val="0"/>
                                          <w:marRight w:val="0"/>
                                          <w:marTop w:val="0"/>
                                          <w:marBottom w:val="0"/>
                                          <w:divBdr>
                                            <w:top w:val="single" w:sz="2" w:space="0" w:color="D9D9E3"/>
                                            <w:left w:val="single" w:sz="2" w:space="0" w:color="D9D9E3"/>
                                            <w:bottom w:val="single" w:sz="2" w:space="0" w:color="D9D9E3"/>
                                            <w:right w:val="single" w:sz="2" w:space="0" w:color="D9D9E3"/>
                                          </w:divBdr>
                                        </w:div>
                                        <w:div w:id="141860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1355954">
                                      <w:marLeft w:val="0"/>
                                      <w:marRight w:val="0"/>
                                      <w:marTop w:val="0"/>
                                      <w:marBottom w:val="0"/>
                                      <w:divBdr>
                                        <w:top w:val="single" w:sz="2" w:space="0" w:color="D9D9E3"/>
                                        <w:left w:val="single" w:sz="2" w:space="0" w:color="D9D9E3"/>
                                        <w:bottom w:val="single" w:sz="2" w:space="0" w:color="D9D9E3"/>
                                        <w:right w:val="single" w:sz="2" w:space="0" w:color="D9D9E3"/>
                                      </w:divBdr>
                                      <w:divsChild>
                                        <w:div w:id="883056202">
                                          <w:marLeft w:val="0"/>
                                          <w:marRight w:val="0"/>
                                          <w:marTop w:val="0"/>
                                          <w:marBottom w:val="0"/>
                                          <w:divBdr>
                                            <w:top w:val="single" w:sz="2" w:space="0" w:color="D9D9E3"/>
                                            <w:left w:val="single" w:sz="2" w:space="0" w:color="D9D9E3"/>
                                            <w:bottom w:val="single" w:sz="2" w:space="0" w:color="D9D9E3"/>
                                            <w:right w:val="single" w:sz="2" w:space="0" w:color="D9D9E3"/>
                                          </w:divBdr>
                                        </w:div>
                                        <w:div w:id="168139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613162">
                                      <w:marLeft w:val="0"/>
                                      <w:marRight w:val="0"/>
                                      <w:marTop w:val="0"/>
                                      <w:marBottom w:val="0"/>
                                      <w:divBdr>
                                        <w:top w:val="single" w:sz="2" w:space="0" w:color="D9D9E3"/>
                                        <w:left w:val="single" w:sz="2" w:space="0" w:color="D9D9E3"/>
                                        <w:bottom w:val="single" w:sz="2" w:space="0" w:color="D9D9E3"/>
                                        <w:right w:val="single" w:sz="2" w:space="0" w:color="D9D9E3"/>
                                      </w:divBdr>
                                      <w:divsChild>
                                        <w:div w:id="644700428">
                                          <w:marLeft w:val="0"/>
                                          <w:marRight w:val="0"/>
                                          <w:marTop w:val="0"/>
                                          <w:marBottom w:val="0"/>
                                          <w:divBdr>
                                            <w:top w:val="single" w:sz="2" w:space="0" w:color="D9D9E3"/>
                                            <w:left w:val="single" w:sz="2" w:space="0" w:color="D9D9E3"/>
                                            <w:bottom w:val="single" w:sz="2" w:space="0" w:color="D9D9E3"/>
                                            <w:right w:val="single" w:sz="2" w:space="0" w:color="D9D9E3"/>
                                          </w:divBdr>
                                        </w:div>
                                        <w:div w:id="126596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305658">
                                      <w:marLeft w:val="0"/>
                                      <w:marRight w:val="0"/>
                                      <w:marTop w:val="0"/>
                                      <w:marBottom w:val="0"/>
                                      <w:divBdr>
                                        <w:top w:val="single" w:sz="2" w:space="0" w:color="D9D9E3"/>
                                        <w:left w:val="single" w:sz="2" w:space="0" w:color="D9D9E3"/>
                                        <w:bottom w:val="single" w:sz="2" w:space="0" w:color="D9D9E3"/>
                                        <w:right w:val="single" w:sz="2" w:space="0" w:color="D9D9E3"/>
                                      </w:divBdr>
                                      <w:divsChild>
                                        <w:div w:id="687297081">
                                          <w:marLeft w:val="0"/>
                                          <w:marRight w:val="0"/>
                                          <w:marTop w:val="0"/>
                                          <w:marBottom w:val="0"/>
                                          <w:divBdr>
                                            <w:top w:val="single" w:sz="2" w:space="0" w:color="D9D9E3"/>
                                            <w:left w:val="single" w:sz="2" w:space="0" w:color="D9D9E3"/>
                                            <w:bottom w:val="single" w:sz="2" w:space="0" w:color="D9D9E3"/>
                                            <w:right w:val="single" w:sz="2" w:space="0" w:color="D9D9E3"/>
                                          </w:divBdr>
                                        </w:div>
                                        <w:div w:id="167471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339529">
                                      <w:marLeft w:val="0"/>
                                      <w:marRight w:val="0"/>
                                      <w:marTop w:val="0"/>
                                      <w:marBottom w:val="0"/>
                                      <w:divBdr>
                                        <w:top w:val="single" w:sz="2" w:space="0" w:color="D9D9E3"/>
                                        <w:left w:val="single" w:sz="2" w:space="0" w:color="D9D9E3"/>
                                        <w:bottom w:val="single" w:sz="2" w:space="0" w:color="D9D9E3"/>
                                        <w:right w:val="single" w:sz="2" w:space="0" w:color="D9D9E3"/>
                                      </w:divBdr>
                                      <w:divsChild>
                                        <w:div w:id="221020067">
                                          <w:marLeft w:val="0"/>
                                          <w:marRight w:val="0"/>
                                          <w:marTop w:val="0"/>
                                          <w:marBottom w:val="0"/>
                                          <w:divBdr>
                                            <w:top w:val="single" w:sz="2" w:space="0" w:color="D9D9E3"/>
                                            <w:left w:val="single" w:sz="2" w:space="0" w:color="D9D9E3"/>
                                            <w:bottom w:val="single" w:sz="2" w:space="0" w:color="D9D9E3"/>
                                            <w:right w:val="single" w:sz="2" w:space="0" w:color="D9D9E3"/>
                                          </w:divBdr>
                                        </w:div>
                                        <w:div w:id="119434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3219057">
      <w:bodyDiv w:val="1"/>
      <w:marLeft w:val="0"/>
      <w:marRight w:val="0"/>
      <w:marTop w:val="0"/>
      <w:marBottom w:val="0"/>
      <w:divBdr>
        <w:top w:val="none" w:sz="0" w:space="0" w:color="auto"/>
        <w:left w:val="none" w:sz="0" w:space="0" w:color="auto"/>
        <w:bottom w:val="none" w:sz="0" w:space="0" w:color="auto"/>
        <w:right w:val="none" w:sz="0" w:space="0" w:color="auto"/>
      </w:divBdr>
      <w:divsChild>
        <w:div w:id="1743064230">
          <w:marLeft w:val="0"/>
          <w:marRight w:val="0"/>
          <w:marTop w:val="0"/>
          <w:marBottom w:val="0"/>
          <w:divBdr>
            <w:top w:val="single" w:sz="2" w:space="0" w:color="auto"/>
            <w:left w:val="single" w:sz="2" w:space="0" w:color="auto"/>
            <w:bottom w:val="single" w:sz="6" w:space="0" w:color="auto"/>
            <w:right w:val="single" w:sz="2" w:space="0" w:color="auto"/>
          </w:divBdr>
          <w:divsChild>
            <w:div w:id="7669714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7079608">
                  <w:marLeft w:val="0"/>
                  <w:marRight w:val="0"/>
                  <w:marTop w:val="0"/>
                  <w:marBottom w:val="0"/>
                  <w:divBdr>
                    <w:top w:val="single" w:sz="2" w:space="0" w:color="D9D9E3"/>
                    <w:left w:val="single" w:sz="2" w:space="0" w:color="D9D9E3"/>
                    <w:bottom w:val="single" w:sz="2" w:space="0" w:color="D9D9E3"/>
                    <w:right w:val="single" w:sz="2" w:space="0" w:color="D9D9E3"/>
                  </w:divBdr>
                  <w:divsChild>
                    <w:div w:id="1982804716">
                      <w:marLeft w:val="0"/>
                      <w:marRight w:val="0"/>
                      <w:marTop w:val="0"/>
                      <w:marBottom w:val="0"/>
                      <w:divBdr>
                        <w:top w:val="single" w:sz="2" w:space="0" w:color="D9D9E3"/>
                        <w:left w:val="single" w:sz="2" w:space="0" w:color="D9D9E3"/>
                        <w:bottom w:val="single" w:sz="2" w:space="0" w:color="D9D9E3"/>
                        <w:right w:val="single" w:sz="2" w:space="0" w:color="D9D9E3"/>
                      </w:divBdr>
                      <w:divsChild>
                        <w:div w:id="46223525">
                          <w:marLeft w:val="0"/>
                          <w:marRight w:val="0"/>
                          <w:marTop w:val="0"/>
                          <w:marBottom w:val="0"/>
                          <w:divBdr>
                            <w:top w:val="single" w:sz="2" w:space="0" w:color="D9D9E3"/>
                            <w:left w:val="single" w:sz="2" w:space="0" w:color="D9D9E3"/>
                            <w:bottom w:val="single" w:sz="2" w:space="0" w:color="D9D9E3"/>
                            <w:right w:val="single" w:sz="2" w:space="0" w:color="D9D9E3"/>
                          </w:divBdr>
                          <w:divsChild>
                            <w:div w:id="96367007">
                              <w:marLeft w:val="0"/>
                              <w:marRight w:val="0"/>
                              <w:marTop w:val="0"/>
                              <w:marBottom w:val="0"/>
                              <w:divBdr>
                                <w:top w:val="single" w:sz="2" w:space="0" w:color="D9D9E3"/>
                                <w:left w:val="single" w:sz="2" w:space="0" w:color="D9D9E3"/>
                                <w:bottom w:val="single" w:sz="2" w:space="0" w:color="D9D9E3"/>
                                <w:right w:val="single" w:sz="2" w:space="0" w:color="D9D9E3"/>
                              </w:divBdr>
                              <w:divsChild>
                                <w:div w:id="69890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3562560">
      <w:bodyDiv w:val="1"/>
      <w:marLeft w:val="0"/>
      <w:marRight w:val="0"/>
      <w:marTop w:val="0"/>
      <w:marBottom w:val="0"/>
      <w:divBdr>
        <w:top w:val="none" w:sz="0" w:space="0" w:color="auto"/>
        <w:left w:val="none" w:sz="0" w:space="0" w:color="auto"/>
        <w:bottom w:val="none" w:sz="0" w:space="0" w:color="auto"/>
        <w:right w:val="none" w:sz="0" w:space="0" w:color="auto"/>
      </w:divBdr>
      <w:divsChild>
        <w:div w:id="1173641634">
          <w:marLeft w:val="0"/>
          <w:marRight w:val="0"/>
          <w:marTop w:val="0"/>
          <w:marBottom w:val="0"/>
          <w:divBdr>
            <w:top w:val="single" w:sz="2" w:space="0" w:color="auto"/>
            <w:left w:val="single" w:sz="2" w:space="0" w:color="auto"/>
            <w:bottom w:val="single" w:sz="6" w:space="0" w:color="auto"/>
            <w:right w:val="single" w:sz="2" w:space="0" w:color="auto"/>
          </w:divBdr>
          <w:divsChild>
            <w:div w:id="130739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174876">
                  <w:marLeft w:val="0"/>
                  <w:marRight w:val="0"/>
                  <w:marTop w:val="0"/>
                  <w:marBottom w:val="0"/>
                  <w:divBdr>
                    <w:top w:val="single" w:sz="2" w:space="0" w:color="D9D9E3"/>
                    <w:left w:val="single" w:sz="2" w:space="0" w:color="D9D9E3"/>
                    <w:bottom w:val="single" w:sz="2" w:space="0" w:color="D9D9E3"/>
                    <w:right w:val="single" w:sz="2" w:space="0" w:color="D9D9E3"/>
                  </w:divBdr>
                  <w:divsChild>
                    <w:div w:id="839543704">
                      <w:marLeft w:val="0"/>
                      <w:marRight w:val="0"/>
                      <w:marTop w:val="0"/>
                      <w:marBottom w:val="0"/>
                      <w:divBdr>
                        <w:top w:val="single" w:sz="2" w:space="0" w:color="D9D9E3"/>
                        <w:left w:val="single" w:sz="2" w:space="0" w:color="D9D9E3"/>
                        <w:bottom w:val="single" w:sz="2" w:space="0" w:color="D9D9E3"/>
                        <w:right w:val="single" w:sz="2" w:space="0" w:color="D9D9E3"/>
                      </w:divBdr>
                      <w:divsChild>
                        <w:div w:id="1700545185">
                          <w:marLeft w:val="0"/>
                          <w:marRight w:val="0"/>
                          <w:marTop w:val="0"/>
                          <w:marBottom w:val="0"/>
                          <w:divBdr>
                            <w:top w:val="single" w:sz="2" w:space="0" w:color="D9D9E3"/>
                            <w:left w:val="single" w:sz="2" w:space="0" w:color="D9D9E3"/>
                            <w:bottom w:val="single" w:sz="2" w:space="0" w:color="D9D9E3"/>
                            <w:right w:val="single" w:sz="2" w:space="0" w:color="D9D9E3"/>
                          </w:divBdr>
                          <w:divsChild>
                            <w:div w:id="1511604775">
                              <w:marLeft w:val="0"/>
                              <w:marRight w:val="0"/>
                              <w:marTop w:val="0"/>
                              <w:marBottom w:val="0"/>
                              <w:divBdr>
                                <w:top w:val="single" w:sz="2" w:space="0" w:color="D9D9E3"/>
                                <w:left w:val="single" w:sz="2" w:space="0" w:color="D9D9E3"/>
                                <w:bottom w:val="single" w:sz="2" w:space="0" w:color="D9D9E3"/>
                                <w:right w:val="single" w:sz="2" w:space="0" w:color="D9D9E3"/>
                              </w:divBdr>
                              <w:divsChild>
                                <w:div w:id="142129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261084">
      <w:bodyDiv w:val="1"/>
      <w:marLeft w:val="0"/>
      <w:marRight w:val="0"/>
      <w:marTop w:val="0"/>
      <w:marBottom w:val="0"/>
      <w:divBdr>
        <w:top w:val="none" w:sz="0" w:space="0" w:color="auto"/>
        <w:left w:val="none" w:sz="0" w:space="0" w:color="auto"/>
        <w:bottom w:val="none" w:sz="0" w:space="0" w:color="auto"/>
        <w:right w:val="none" w:sz="0" w:space="0" w:color="auto"/>
      </w:divBdr>
      <w:divsChild>
        <w:div w:id="716396860">
          <w:marLeft w:val="0"/>
          <w:marRight w:val="0"/>
          <w:marTop w:val="0"/>
          <w:marBottom w:val="0"/>
          <w:divBdr>
            <w:top w:val="single" w:sz="2" w:space="0" w:color="D9D9E3"/>
            <w:left w:val="single" w:sz="2" w:space="0" w:color="D9D9E3"/>
            <w:bottom w:val="single" w:sz="2" w:space="0" w:color="D9D9E3"/>
            <w:right w:val="single" w:sz="2" w:space="0" w:color="D9D9E3"/>
          </w:divBdr>
          <w:divsChild>
            <w:div w:id="1262565187">
              <w:marLeft w:val="0"/>
              <w:marRight w:val="0"/>
              <w:marTop w:val="0"/>
              <w:marBottom w:val="0"/>
              <w:divBdr>
                <w:top w:val="single" w:sz="2" w:space="0" w:color="D9D9E3"/>
                <w:left w:val="single" w:sz="2" w:space="0" w:color="D9D9E3"/>
                <w:bottom w:val="single" w:sz="2" w:space="0" w:color="D9D9E3"/>
                <w:right w:val="single" w:sz="2" w:space="0" w:color="D9D9E3"/>
              </w:divBdr>
              <w:divsChild>
                <w:div w:id="2056615306">
                  <w:marLeft w:val="0"/>
                  <w:marRight w:val="0"/>
                  <w:marTop w:val="0"/>
                  <w:marBottom w:val="0"/>
                  <w:divBdr>
                    <w:top w:val="single" w:sz="2" w:space="0" w:color="D9D9E3"/>
                    <w:left w:val="single" w:sz="2" w:space="0" w:color="D9D9E3"/>
                    <w:bottom w:val="single" w:sz="2" w:space="0" w:color="D9D9E3"/>
                    <w:right w:val="single" w:sz="2" w:space="0" w:color="D9D9E3"/>
                  </w:divBdr>
                  <w:divsChild>
                    <w:div w:id="1430657883">
                      <w:marLeft w:val="0"/>
                      <w:marRight w:val="0"/>
                      <w:marTop w:val="0"/>
                      <w:marBottom w:val="0"/>
                      <w:divBdr>
                        <w:top w:val="single" w:sz="2" w:space="0" w:color="D9D9E3"/>
                        <w:left w:val="single" w:sz="2" w:space="0" w:color="D9D9E3"/>
                        <w:bottom w:val="single" w:sz="2" w:space="0" w:color="D9D9E3"/>
                        <w:right w:val="single" w:sz="2" w:space="0" w:color="D9D9E3"/>
                      </w:divBdr>
                      <w:divsChild>
                        <w:div w:id="1006244947">
                          <w:marLeft w:val="0"/>
                          <w:marRight w:val="0"/>
                          <w:marTop w:val="0"/>
                          <w:marBottom w:val="0"/>
                          <w:divBdr>
                            <w:top w:val="single" w:sz="2" w:space="0" w:color="auto"/>
                            <w:left w:val="single" w:sz="2" w:space="0" w:color="auto"/>
                            <w:bottom w:val="single" w:sz="6" w:space="0" w:color="auto"/>
                            <w:right w:val="single" w:sz="2" w:space="0" w:color="auto"/>
                          </w:divBdr>
                          <w:divsChild>
                            <w:div w:id="64389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906646625">
                                  <w:marLeft w:val="0"/>
                                  <w:marRight w:val="0"/>
                                  <w:marTop w:val="0"/>
                                  <w:marBottom w:val="0"/>
                                  <w:divBdr>
                                    <w:top w:val="single" w:sz="2" w:space="0" w:color="D9D9E3"/>
                                    <w:left w:val="single" w:sz="2" w:space="0" w:color="D9D9E3"/>
                                    <w:bottom w:val="single" w:sz="2" w:space="0" w:color="D9D9E3"/>
                                    <w:right w:val="single" w:sz="2" w:space="0" w:color="D9D9E3"/>
                                  </w:divBdr>
                                  <w:divsChild>
                                    <w:div w:id="105858815">
                                      <w:marLeft w:val="0"/>
                                      <w:marRight w:val="0"/>
                                      <w:marTop w:val="0"/>
                                      <w:marBottom w:val="0"/>
                                      <w:divBdr>
                                        <w:top w:val="single" w:sz="2" w:space="0" w:color="D9D9E3"/>
                                        <w:left w:val="single" w:sz="2" w:space="0" w:color="D9D9E3"/>
                                        <w:bottom w:val="single" w:sz="2" w:space="0" w:color="D9D9E3"/>
                                        <w:right w:val="single" w:sz="2" w:space="0" w:color="D9D9E3"/>
                                      </w:divBdr>
                                      <w:divsChild>
                                        <w:div w:id="1715808622">
                                          <w:marLeft w:val="0"/>
                                          <w:marRight w:val="0"/>
                                          <w:marTop w:val="0"/>
                                          <w:marBottom w:val="0"/>
                                          <w:divBdr>
                                            <w:top w:val="single" w:sz="2" w:space="0" w:color="D9D9E3"/>
                                            <w:left w:val="single" w:sz="2" w:space="0" w:color="D9D9E3"/>
                                            <w:bottom w:val="single" w:sz="2" w:space="0" w:color="D9D9E3"/>
                                            <w:right w:val="single" w:sz="2" w:space="0" w:color="D9D9E3"/>
                                          </w:divBdr>
                                          <w:divsChild>
                                            <w:div w:id="1308589805">
                                              <w:marLeft w:val="0"/>
                                              <w:marRight w:val="0"/>
                                              <w:marTop w:val="0"/>
                                              <w:marBottom w:val="0"/>
                                              <w:divBdr>
                                                <w:top w:val="single" w:sz="2" w:space="0" w:color="D9D9E3"/>
                                                <w:left w:val="single" w:sz="2" w:space="0" w:color="D9D9E3"/>
                                                <w:bottom w:val="single" w:sz="2" w:space="0" w:color="D9D9E3"/>
                                                <w:right w:val="single" w:sz="2" w:space="0" w:color="D9D9E3"/>
                                              </w:divBdr>
                                              <w:divsChild>
                                                <w:div w:id="14065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782889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975914454">
      <w:bodyDiv w:val="1"/>
      <w:marLeft w:val="0"/>
      <w:marRight w:val="0"/>
      <w:marTop w:val="0"/>
      <w:marBottom w:val="0"/>
      <w:divBdr>
        <w:top w:val="none" w:sz="0" w:space="0" w:color="auto"/>
        <w:left w:val="none" w:sz="0" w:space="0" w:color="auto"/>
        <w:bottom w:val="none" w:sz="0" w:space="0" w:color="auto"/>
        <w:right w:val="none" w:sz="0" w:space="0" w:color="auto"/>
      </w:divBdr>
      <w:divsChild>
        <w:div w:id="390662163">
          <w:marLeft w:val="0"/>
          <w:marRight w:val="0"/>
          <w:marTop w:val="0"/>
          <w:marBottom w:val="0"/>
          <w:divBdr>
            <w:top w:val="single" w:sz="2" w:space="0" w:color="auto"/>
            <w:left w:val="single" w:sz="2" w:space="0" w:color="auto"/>
            <w:bottom w:val="single" w:sz="6" w:space="0" w:color="auto"/>
            <w:right w:val="single" w:sz="2" w:space="0" w:color="auto"/>
          </w:divBdr>
          <w:divsChild>
            <w:div w:id="373895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702972">
                  <w:marLeft w:val="0"/>
                  <w:marRight w:val="0"/>
                  <w:marTop w:val="0"/>
                  <w:marBottom w:val="0"/>
                  <w:divBdr>
                    <w:top w:val="single" w:sz="2" w:space="0" w:color="D9D9E3"/>
                    <w:left w:val="single" w:sz="2" w:space="0" w:color="D9D9E3"/>
                    <w:bottom w:val="single" w:sz="2" w:space="0" w:color="D9D9E3"/>
                    <w:right w:val="single" w:sz="2" w:space="0" w:color="D9D9E3"/>
                  </w:divBdr>
                  <w:divsChild>
                    <w:div w:id="571816399">
                      <w:marLeft w:val="0"/>
                      <w:marRight w:val="0"/>
                      <w:marTop w:val="0"/>
                      <w:marBottom w:val="0"/>
                      <w:divBdr>
                        <w:top w:val="single" w:sz="2" w:space="0" w:color="D9D9E3"/>
                        <w:left w:val="single" w:sz="2" w:space="0" w:color="D9D9E3"/>
                        <w:bottom w:val="single" w:sz="2" w:space="0" w:color="D9D9E3"/>
                        <w:right w:val="single" w:sz="2" w:space="0" w:color="D9D9E3"/>
                      </w:divBdr>
                      <w:divsChild>
                        <w:div w:id="1412775164">
                          <w:marLeft w:val="0"/>
                          <w:marRight w:val="0"/>
                          <w:marTop w:val="0"/>
                          <w:marBottom w:val="0"/>
                          <w:divBdr>
                            <w:top w:val="single" w:sz="2" w:space="0" w:color="D9D9E3"/>
                            <w:left w:val="single" w:sz="2" w:space="0" w:color="D9D9E3"/>
                            <w:bottom w:val="single" w:sz="2" w:space="0" w:color="D9D9E3"/>
                            <w:right w:val="single" w:sz="2" w:space="0" w:color="D9D9E3"/>
                          </w:divBdr>
                          <w:divsChild>
                            <w:div w:id="789592594">
                              <w:marLeft w:val="0"/>
                              <w:marRight w:val="0"/>
                              <w:marTop w:val="0"/>
                              <w:marBottom w:val="0"/>
                              <w:divBdr>
                                <w:top w:val="single" w:sz="2" w:space="0" w:color="D9D9E3"/>
                                <w:left w:val="single" w:sz="2" w:space="0" w:color="D9D9E3"/>
                                <w:bottom w:val="single" w:sz="2" w:space="0" w:color="D9D9E3"/>
                                <w:right w:val="single" w:sz="2" w:space="0" w:color="D9D9E3"/>
                              </w:divBdr>
                              <w:divsChild>
                                <w:div w:id="160565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7959525">
      <w:bodyDiv w:val="1"/>
      <w:marLeft w:val="0"/>
      <w:marRight w:val="0"/>
      <w:marTop w:val="0"/>
      <w:marBottom w:val="0"/>
      <w:divBdr>
        <w:top w:val="none" w:sz="0" w:space="0" w:color="auto"/>
        <w:left w:val="none" w:sz="0" w:space="0" w:color="auto"/>
        <w:bottom w:val="none" w:sz="0" w:space="0" w:color="auto"/>
        <w:right w:val="none" w:sz="0" w:space="0" w:color="auto"/>
      </w:divBdr>
      <w:divsChild>
        <w:div w:id="132450614">
          <w:marLeft w:val="0"/>
          <w:marRight w:val="0"/>
          <w:marTop w:val="0"/>
          <w:marBottom w:val="0"/>
          <w:divBdr>
            <w:top w:val="single" w:sz="2" w:space="0" w:color="D9D9E3"/>
            <w:left w:val="single" w:sz="2" w:space="0" w:color="D9D9E3"/>
            <w:bottom w:val="single" w:sz="2" w:space="0" w:color="D9D9E3"/>
            <w:right w:val="single" w:sz="2" w:space="0" w:color="D9D9E3"/>
          </w:divBdr>
          <w:divsChild>
            <w:div w:id="193737275">
              <w:marLeft w:val="0"/>
              <w:marRight w:val="0"/>
              <w:marTop w:val="0"/>
              <w:marBottom w:val="0"/>
              <w:divBdr>
                <w:top w:val="single" w:sz="2" w:space="0" w:color="D9D9E3"/>
                <w:left w:val="single" w:sz="2" w:space="0" w:color="D9D9E3"/>
                <w:bottom w:val="single" w:sz="2" w:space="0" w:color="D9D9E3"/>
                <w:right w:val="single" w:sz="2" w:space="0" w:color="D9D9E3"/>
              </w:divBdr>
              <w:divsChild>
                <w:div w:id="994577422">
                  <w:marLeft w:val="0"/>
                  <w:marRight w:val="0"/>
                  <w:marTop w:val="0"/>
                  <w:marBottom w:val="0"/>
                  <w:divBdr>
                    <w:top w:val="single" w:sz="2" w:space="0" w:color="D9D9E3"/>
                    <w:left w:val="single" w:sz="2" w:space="0" w:color="D9D9E3"/>
                    <w:bottom w:val="single" w:sz="2" w:space="0" w:color="D9D9E3"/>
                    <w:right w:val="single" w:sz="2" w:space="0" w:color="D9D9E3"/>
                  </w:divBdr>
                  <w:divsChild>
                    <w:div w:id="2070835489">
                      <w:marLeft w:val="0"/>
                      <w:marRight w:val="0"/>
                      <w:marTop w:val="0"/>
                      <w:marBottom w:val="0"/>
                      <w:divBdr>
                        <w:top w:val="single" w:sz="2" w:space="0" w:color="D9D9E3"/>
                        <w:left w:val="single" w:sz="2" w:space="0" w:color="D9D9E3"/>
                        <w:bottom w:val="single" w:sz="2" w:space="0" w:color="D9D9E3"/>
                        <w:right w:val="single" w:sz="2" w:space="0" w:color="D9D9E3"/>
                      </w:divBdr>
                      <w:divsChild>
                        <w:div w:id="1892770489">
                          <w:marLeft w:val="0"/>
                          <w:marRight w:val="0"/>
                          <w:marTop w:val="0"/>
                          <w:marBottom w:val="0"/>
                          <w:divBdr>
                            <w:top w:val="single" w:sz="2" w:space="0" w:color="auto"/>
                            <w:left w:val="single" w:sz="2" w:space="0" w:color="auto"/>
                            <w:bottom w:val="single" w:sz="6" w:space="0" w:color="auto"/>
                            <w:right w:val="single" w:sz="2" w:space="0" w:color="auto"/>
                          </w:divBdr>
                          <w:divsChild>
                            <w:div w:id="59960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62292">
                                  <w:marLeft w:val="0"/>
                                  <w:marRight w:val="0"/>
                                  <w:marTop w:val="0"/>
                                  <w:marBottom w:val="0"/>
                                  <w:divBdr>
                                    <w:top w:val="single" w:sz="2" w:space="0" w:color="D9D9E3"/>
                                    <w:left w:val="single" w:sz="2" w:space="0" w:color="D9D9E3"/>
                                    <w:bottom w:val="single" w:sz="2" w:space="0" w:color="D9D9E3"/>
                                    <w:right w:val="single" w:sz="2" w:space="0" w:color="D9D9E3"/>
                                  </w:divBdr>
                                  <w:divsChild>
                                    <w:div w:id="1984921553">
                                      <w:marLeft w:val="0"/>
                                      <w:marRight w:val="0"/>
                                      <w:marTop w:val="0"/>
                                      <w:marBottom w:val="0"/>
                                      <w:divBdr>
                                        <w:top w:val="single" w:sz="2" w:space="0" w:color="D9D9E3"/>
                                        <w:left w:val="single" w:sz="2" w:space="0" w:color="D9D9E3"/>
                                        <w:bottom w:val="single" w:sz="2" w:space="0" w:color="D9D9E3"/>
                                        <w:right w:val="single" w:sz="2" w:space="0" w:color="D9D9E3"/>
                                      </w:divBdr>
                                      <w:divsChild>
                                        <w:div w:id="1507330582">
                                          <w:marLeft w:val="0"/>
                                          <w:marRight w:val="0"/>
                                          <w:marTop w:val="0"/>
                                          <w:marBottom w:val="0"/>
                                          <w:divBdr>
                                            <w:top w:val="single" w:sz="2" w:space="0" w:color="D9D9E3"/>
                                            <w:left w:val="single" w:sz="2" w:space="0" w:color="D9D9E3"/>
                                            <w:bottom w:val="single" w:sz="2" w:space="0" w:color="D9D9E3"/>
                                            <w:right w:val="single" w:sz="2" w:space="0" w:color="D9D9E3"/>
                                          </w:divBdr>
                                          <w:divsChild>
                                            <w:div w:id="1001855043">
                                              <w:marLeft w:val="0"/>
                                              <w:marRight w:val="0"/>
                                              <w:marTop w:val="0"/>
                                              <w:marBottom w:val="0"/>
                                              <w:divBdr>
                                                <w:top w:val="single" w:sz="2" w:space="0" w:color="D9D9E3"/>
                                                <w:left w:val="single" w:sz="2" w:space="0" w:color="D9D9E3"/>
                                                <w:bottom w:val="single" w:sz="2" w:space="0" w:color="D9D9E3"/>
                                                <w:right w:val="single" w:sz="2" w:space="0" w:color="D9D9E3"/>
                                              </w:divBdr>
                                              <w:divsChild>
                                                <w:div w:id="31230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287507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978731590">
      <w:bodyDiv w:val="1"/>
      <w:marLeft w:val="0"/>
      <w:marRight w:val="0"/>
      <w:marTop w:val="0"/>
      <w:marBottom w:val="0"/>
      <w:divBdr>
        <w:top w:val="none" w:sz="0" w:space="0" w:color="auto"/>
        <w:left w:val="none" w:sz="0" w:space="0" w:color="auto"/>
        <w:bottom w:val="none" w:sz="0" w:space="0" w:color="auto"/>
        <w:right w:val="none" w:sz="0" w:space="0" w:color="auto"/>
      </w:divBdr>
      <w:divsChild>
        <w:div w:id="1999504452">
          <w:marLeft w:val="0"/>
          <w:marRight w:val="0"/>
          <w:marTop w:val="0"/>
          <w:marBottom w:val="0"/>
          <w:divBdr>
            <w:top w:val="single" w:sz="2" w:space="0" w:color="auto"/>
            <w:left w:val="single" w:sz="2" w:space="0" w:color="auto"/>
            <w:bottom w:val="single" w:sz="6" w:space="0" w:color="auto"/>
            <w:right w:val="single" w:sz="2" w:space="0" w:color="auto"/>
          </w:divBdr>
          <w:divsChild>
            <w:div w:id="1663200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285590">
                  <w:marLeft w:val="0"/>
                  <w:marRight w:val="0"/>
                  <w:marTop w:val="0"/>
                  <w:marBottom w:val="0"/>
                  <w:divBdr>
                    <w:top w:val="single" w:sz="2" w:space="0" w:color="D9D9E3"/>
                    <w:left w:val="single" w:sz="2" w:space="0" w:color="D9D9E3"/>
                    <w:bottom w:val="single" w:sz="2" w:space="0" w:color="D9D9E3"/>
                    <w:right w:val="single" w:sz="2" w:space="0" w:color="D9D9E3"/>
                  </w:divBdr>
                  <w:divsChild>
                    <w:div w:id="1452632424">
                      <w:marLeft w:val="0"/>
                      <w:marRight w:val="0"/>
                      <w:marTop w:val="0"/>
                      <w:marBottom w:val="0"/>
                      <w:divBdr>
                        <w:top w:val="single" w:sz="2" w:space="0" w:color="D9D9E3"/>
                        <w:left w:val="single" w:sz="2" w:space="0" w:color="D9D9E3"/>
                        <w:bottom w:val="single" w:sz="2" w:space="0" w:color="D9D9E3"/>
                        <w:right w:val="single" w:sz="2" w:space="0" w:color="D9D9E3"/>
                      </w:divBdr>
                      <w:divsChild>
                        <w:div w:id="457185280">
                          <w:marLeft w:val="0"/>
                          <w:marRight w:val="0"/>
                          <w:marTop w:val="0"/>
                          <w:marBottom w:val="0"/>
                          <w:divBdr>
                            <w:top w:val="single" w:sz="2" w:space="0" w:color="D9D9E3"/>
                            <w:left w:val="single" w:sz="2" w:space="0" w:color="D9D9E3"/>
                            <w:bottom w:val="single" w:sz="2" w:space="0" w:color="D9D9E3"/>
                            <w:right w:val="single" w:sz="2" w:space="0" w:color="D9D9E3"/>
                          </w:divBdr>
                          <w:divsChild>
                            <w:div w:id="419911470">
                              <w:marLeft w:val="0"/>
                              <w:marRight w:val="0"/>
                              <w:marTop w:val="0"/>
                              <w:marBottom w:val="0"/>
                              <w:divBdr>
                                <w:top w:val="single" w:sz="2" w:space="0" w:color="D9D9E3"/>
                                <w:left w:val="single" w:sz="2" w:space="0" w:color="D9D9E3"/>
                                <w:bottom w:val="single" w:sz="2" w:space="0" w:color="D9D9E3"/>
                                <w:right w:val="single" w:sz="2" w:space="0" w:color="D9D9E3"/>
                              </w:divBdr>
                              <w:divsChild>
                                <w:div w:id="190664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005065">
      <w:bodyDiv w:val="1"/>
      <w:marLeft w:val="0"/>
      <w:marRight w:val="0"/>
      <w:marTop w:val="0"/>
      <w:marBottom w:val="0"/>
      <w:divBdr>
        <w:top w:val="none" w:sz="0" w:space="0" w:color="auto"/>
        <w:left w:val="none" w:sz="0" w:space="0" w:color="auto"/>
        <w:bottom w:val="none" w:sz="0" w:space="0" w:color="auto"/>
        <w:right w:val="none" w:sz="0" w:space="0" w:color="auto"/>
      </w:divBdr>
      <w:divsChild>
        <w:div w:id="1033842586">
          <w:marLeft w:val="0"/>
          <w:marRight w:val="0"/>
          <w:marTop w:val="0"/>
          <w:marBottom w:val="0"/>
          <w:divBdr>
            <w:top w:val="single" w:sz="2" w:space="0" w:color="auto"/>
            <w:left w:val="single" w:sz="2" w:space="0" w:color="auto"/>
            <w:bottom w:val="single" w:sz="6" w:space="0" w:color="auto"/>
            <w:right w:val="single" w:sz="2" w:space="0" w:color="auto"/>
          </w:divBdr>
          <w:divsChild>
            <w:div w:id="28700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99040">
                  <w:marLeft w:val="0"/>
                  <w:marRight w:val="0"/>
                  <w:marTop w:val="0"/>
                  <w:marBottom w:val="0"/>
                  <w:divBdr>
                    <w:top w:val="single" w:sz="2" w:space="0" w:color="D9D9E3"/>
                    <w:left w:val="single" w:sz="2" w:space="0" w:color="D9D9E3"/>
                    <w:bottom w:val="single" w:sz="2" w:space="0" w:color="D9D9E3"/>
                    <w:right w:val="single" w:sz="2" w:space="0" w:color="D9D9E3"/>
                  </w:divBdr>
                  <w:divsChild>
                    <w:div w:id="1960184670">
                      <w:marLeft w:val="0"/>
                      <w:marRight w:val="0"/>
                      <w:marTop w:val="0"/>
                      <w:marBottom w:val="0"/>
                      <w:divBdr>
                        <w:top w:val="single" w:sz="2" w:space="0" w:color="D9D9E3"/>
                        <w:left w:val="single" w:sz="2" w:space="0" w:color="D9D9E3"/>
                        <w:bottom w:val="single" w:sz="2" w:space="0" w:color="D9D9E3"/>
                        <w:right w:val="single" w:sz="2" w:space="0" w:color="D9D9E3"/>
                      </w:divBdr>
                      <w:divsChild>
                        <w:div w:id="1639534624">
                          <w:marLeft w:val="0"/>
                          <w:marRight w:val="0"/>
                          <w:marTop w:val="0"/>
                          <w:marBottom w:val="0"/>
                          <w:divBdr>
                            <w:top w:val="single" w:sz="2" w:space="0" w:color="D9D9E3"/>
                            <w:left w:val="single" w:sz="2" w:space="0" w:color="D9D9E3"/>
                            <w:bottom w:val="single" w:sz="2" w:space="0" w:color="D9D9E3"/>
                            <w:right w:val="single" w:sz="2" w:space="0" w:color="D9D9E3"/>
                          </w:divBdr>
                          <w:divsChild>
                            <w:div w:id="361590607">
                              <w:marLeft w:val="0"/>
                              <w:marRight w:val="0"/>
                              <w:marTop w:val="0"/>
                              <w:marBottom w:val="0"/>
                              <w:divBdr>
                                <w:top w:val="single" w:sz="2" w:space="0" w:color="D9D9E3"/>
                                <w:left w:val="single" w:sz="2" w:space="0" w:color="D9D9E3"/>
                                <w:bottom w:val="single" w:sz="2" w:space="0" w:color="D9D9E3"/>
                                <w:right w:val="single" w:sz="2" w:space="0" w:color="D9D9E3"/>
                              </w:divBdr>
                              <w:divsChild>
                                <w:div w:id="84640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612443">
      <w:bodyDiv w:val="1"/>
      <w:marLeft w:val="0"/>
      <w:marRight w:val="0"/>
      <w:marTop w:val="0"/>
      <w:marBottom w:val="0"/>
      <w:divBdr>
        <w:top w:val="none" w:sz="0" w:space="0" w:color="auto"/>
        <w:left w:val="none" w:sz="0" w:space="0" w:color="auto"/>
        <w:bottom w:val="none" w:sz="0" w:space="0" w:color="auto"/>
        <w:right w:val="none" w:sz="0" w:space="0" w:color="auto"/>
      </w:divBdr>
      <w:divsChild>
        <w:div w:id="2066758118">
          <w:marLeft w:val="0"/>
          <w:marRight w:val="0"/>
          <w:marTop w:val="0"/>
          <w:marBottom w:val="0"/>
          <w:divBdr>
            <w:top w:val="single" w:sz="2" w:space="0" w:color="auto"/>
            <w:left w:val="single" w:sz="2" w:space="0" w:color="auto"/>
            <w:bottom w:val="single" w:sz="6" w:space="0" w:color="auto"/>
            <w:right w:val="single" w:sz="2" w:space="0" w:color="auto"/>
          </w:divBdr>
          <w:divsChild>
            <w:div w:id="874276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683698">
                  <w:marLeft w:val="0"/>
                  <w:marRight w:val="0"/>
                  <w:marTop w:val="0"/>
                  <w:marBottom w:val="0"/>
                  <w:divBdr>
                    <w:top w:val="single" w:sz="2" w:space="0" w:color="D9D9E3"/>
                    <w:left w:val="single" w:sz="2" w:space="0" w:color="D9D9E3"/>
                    <w:bottom w:val="single" w:sz="2" w:space="0" w:color="D9D9E3"/>
                    <w:right w:val="single" w:sz="2" w:space="0" w:color="D9D9E3"/>
                  </w:divBdr>
                  <w:divsChild>
                    <w:div w:id="286859625">
                      <w:marLeft w:val="0"/>
                      <w:marRight w:val="0"/>
                      <w:marTop w:val="0"/>
                      <w:marBottom w:val="0"/>
                      <w:divBdr>
                        <w:top w:val="single" w:sz="2" w:space="0" w:color="D9D9E3"/>
                        <w:left w:val="single" w:sz="2" w:space="0" w:color="D9D9E3"/>
                        <w:bottom w:val="single" w:sz="2" w:space="0" w:color="D9D9E3"/>
                        <w:right w:val="single" w:sz="2" w:space="0" w:color="D9D9E3"/>
                      </w:divBdr>
                      <w:divsChild>
                        <w:div w:id="1395817067">
                          <w:marLeft w:val="0"/>
                          <w:marRight w:val="0"/>
                          <w:marTop w:val="0"/>
                          <w:marBottom w:val="0"/>
                          <w:divBdr>
                            <w:top w:val="single" w:sz="2" w:space="0" w:color="D9D9E3"/>
                            <w:left w:val="single" w:sz="2" w:space="0" w:color="D9D9E3"/>
                            <w:bottom w:val="single" w:sz="2" w:space="0" w:color="D9D9E3"/>
                            <w:right w:val="single" w:sz="2" w:space="0" w:color="D9D9E3"/>
                          </w:divBdr>
                          <w:divsChild>
                            <w:div w:id="1584291659">
                              <w:marLeft w:val="0"/>
                              <w:marRight w:val="0"/>
                              <w:marTop w:val="0"/>
                              <w:marBottom w:val="0"/>
                              <w:divBdr>
                                <w:top w:val="single" w:sz="2" w:space="0" w:color="D9D9E3"/>
                                <w:left w:val="single" w:sz="2" w:space="0" w:color="D9D9E3"/>
                                <w:bottom w:val="single" w:sz="2" w:space="0" w:color="D9D9E3"/>
                                <w:right w:val="single" w:sz="2" w:space="0" w:color="D9D9E3"/>
                              </w:divBdr>
                              <w:divsChild>
                                <w:div w:id="56367819">
                                  <w:marLeft w:val="0"/>
                                  <w:marRight w:val="0"/>
                                  <w:marTop w:val="0"/>
                                  <w:marBottom w:val="0"/>
                                  <w:divBdr>
                                    <w:top w:val="single" w:sz="2" w:space="0" w:color="D9D9E3"/>
                                    <w:left w:val="single" w:sz="2" w:space="0" w:color="D9D9E3"/>
                                    <w:bottom w:val="single" w:sz="2" w:space="0" w:color="D9D9E3"/>
                                    <w:right w:val="single" w:sz="2" w:space="0" w:color="D9D9E3"/>
                                  </w:divBdr>
                                  <w:divsChild>
                                    <w:div w:id="2091849082">
                                      <w:marLeft w:val="0"/>
                                      <w:marRight w:val="0"/>
                                      <w:marTop w:val="0"/>
                                      <w:marBottom w:val="0"/>
                                      <w:divBdr>
                                        <w:top w:val="single" w:sz="2" w:space="0" w:color="D9D9E3"/>
                                        <w:left w:val="single" w:sz="2" w:space="0" w:color="D9D9E3"/>
                                        <w:bottom w:val="single" w:sz="2" w:space="0" w:color="D9D9E3"/>
                                        <w:right w:val="single" w:sz="2" w:space="0" w:color="D9D9E3"/>
                                      </w:divBdr>
                                      <w:divsChild>
                                        <w:div w:id="1146700103">
                                          <w:marLeft w:val="0"/>
                                          <w:marRight w:val="0"/>
                                          <w:marTop w:val="0"/>
                                          <w:marBottom w:val="0"/>
                                          <w:divBdr>
                                            <w:top w:val="single" w:sz="2" w:space="0" w:color="D9D9E3"/>
                                            <w:left w:val="single" w:sz="2" w:space="0" w:color="D9D9E3"/>
                                            <w:bottom w:val="single" w:sz="2" w:space="0" w:color="D9D9E3"/>
                                            <w:right w:val="single" w:sz="2" w:space="0" w:color="D9D9E3"/>
                                          </w:divBdr>
                                        </w:div>
                                        <w:div w:id="1251966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937404">
                                      <w:marLeft w:val="0"/>
                                      <w:marRight w:val="0"/>
                                      <w:marTop w:val="0"/>
                                      <w:marBottom w:val="0"/>
                                      <w:divBdr>
                                        <w:top w:val="single" w:sz="2" w:space="0" w:color="D9D9E3"/>
                                        <w:left w:val="single" w:sz="2" w:space="0" w:color="D9D9E3"/>
                                        <w:bottom w:val="single" w:sz="2" w:space="0" w:color="D9D9E3"/>
                                        <w:right w:val="single" w:sz="2" w:space="0" w:color="D9D9E3"/>
                                      </w:divBdr>
                                      <w:divsChild>
                                        <w:div w:id="110245249">
                                          <w:marLeft w:val="0"/>
                                          <w:marRight w:val="0"/>
                                          <w:marTop w:val="0"/>
                                          <w:marBottom w:val="0"/>
                                          <w:divBdr>
                                            <w:top w:val="single" w:sz="2" w:space="0" w:color="D9D9E3"/>
                                            <w:left w:val="single" w:sz="2" w:space="0" w:color="D9D9E3"/>
                                            <w:bottom w:val="single" w:sz="2" w:space="0" w:color="D9D9E3"/>
                                            <w:right w:val="single" w:sz="2" w:space="0" w:color="D9D9E3"/>
                                          </w:divBdr>
                                        </w:div>
                                        <w:div w:id="105481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266339">
                                      <w:marLeft w:val="0"/>
                                      <w:marRight w:val="0"/>
                                      <w:marTop w:val="0"/>
                                      <w:marBottom w:val="0"/>
                                      <w:divBdr>
                                        <w:top w:val="single" w:sz="2" w:space="0" w:color="D9D9E3"/>
                                        <w:left w:val="single" w:sz="2" w:space="0" w:color="D9D9E3"/>
                                        <w:bottom w:val="single" w:sz="2" w:space="0" w:color="D9D9E3"/>
                                        <w:right w:val="single" w:sz="2" w:space="0" w:color="D9D9E3"/>
                                      </w:divBdr>
                                      <w:divsChild>
                                        <w:div w:id="594360863">
                                          <w:marLeft w:val="0"/>
                                          <w:marRight w:val="0"/>
                                          <w:marTop w:val="0"/>
                                          <w:marBottom w:val="0"/>
                                          <w:divBdr>
                                            <w:top w:val="single" w:sz="2" w:space="0" w:color="D9D9E3"/>
                                            <w:left w:val="single" w:sz="2" w:space="0" w:color="D9D9E3"/>
                                            <w:bottom w:val="single" w:sz="2" w:space="0" w:color="D9D9E3"/>
                                            <w:right w:val="single" w:sz="2" w:space="0" w:color="D9D9E3"/>
                                          </w:divBdr>
                                        </w:div>
                                        <w:div w:id="119341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314272">
                                      <w:marLeft w:val="0"/>
                                      <w:marRight w:val="0"/>
                                      <w:marTop w:val="0"/>
                                      <w:marBottom w:val="0"/>
                                      <w:divBdr>
                                        <w:top w:val="single" w:sz="2" w:space="0" w:color="D9D9E3"/>
                                        <w:left w:val="single" w:sz="2" w:space="0" w:color="D9D9E3"/>
                                        <w:bottom w:val="single" w:sz="2" w:space="0" w:color="D9D9E3"/>
                                        <w:right w:val="single" w:sz="2" w:space="0" w:color="D9D9E3"/>
                                      </w:divBdr>
                                      <w:divsChild>
                                        <w:div w:id="361826134">
                                          <w:marLeft w:val="0"/>
                                          <w:marRight w:val="0"/>
                                          <w:marTop w:val="0"/>
                                          <w:marBottom w:val="0"/>
                                          <w:divBdr>
                                            <w:top w:val="single" w:sz="2" w:space="0" w:color="D9D9E3"/>
                                            <w:left w:val="single" w:sz="2" w:space="0" w:color="D9D9E3"/>
                                            <w:bottom w:val="single" w:sz="2" w:space="0" w:color="D9D9E3"/>
                                            <w:right w:val="single" w:sz="2" w:space="0" w:color="D9D9E3"/>
                                          </w:divBdr>
                                        </w:div>
                                        <w:div w:id="3099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451654">
                                      <w:marLeft w:val="0"/>
                                      <w:marRight w:val="0"/>
                                      <w:marTop w:val="0"/>
                                      <w:marBottom w:val="0"/>
                                      <w:divBdr>
                                        <w:top w:val="single" w:sz="2" w:space="0" w:color="D9D9E3"/>
                                        <w:left w:val="single" w:sz="2" w:space="0" w:color="D9D9E3"/>
                                        <w:bottom w:val="single" w:sz="2" w:space="0" w:color="D9D9E3"/>
                                        <w:right w:val="single" w:sz="2" w:space="0" w:color="D9D9E3"/>
                                      </w:divBdr>
                                      <w:divsChild>
                                        <w:div w:id="695733347">
                                          <w:marLeft w:val="0"/>
                                          <w:marRight w:val="0"/>
                                          <w:marTop w:val="0"/>
                                          <w:marBottom w:val="0"/>
                                          <w:divBdr>
                                            <w:top w:val="single" w:sz="2" w:space="0" w:color="D9D9E3"/>
                                            <w:left w:val="single" w:sz="2" w:space="0" w:color="D9D9E3"/>
                                            <w:bottom w:val="single" w:sz="2" w:space="0" w:color="D9D9E3"/>
                                            <w:right w:val="single" w:sz="2" w:space="0" w:color="D9D9E3"/>
                                          </w:divBdr>
                                        </w:div>
                                        <w:div w:id="84817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250334">
                                      <w:marLeft w:val="0"/>
                                      <w:marRight w:val="0"/>
                                      <w:marTop w:val="0"/>
                                      <w:marBottom w:val="0"/>
                                      <w:divBdr>
                                        <w:top w:val="single" w:sz="2" w:space="0" w:color="D9D9E3"/>
                                        <w:left w:val="single" w:sz="2" w:space="0" w:color="D9D9E3"/>
                                        <w:bottom w:val="single" w:sz="2" w:space="0" w:color="D9D9E3"/>
                                        <w:right w:val="single" w:sz="2" w:space="0" w:color="D9D9E3"/>
                                      </w:divBdr>
                                      <w:divsChild>
                                        <w:div w:id="1796829108">
                                          <w:marLeft w:val="0"/>
                                          <w:marRight w:val="0"/>
                                          <w:marTop w:val="0"/>
                                          <w:marBottom w:val="0"/>
                                          <w:divBdr>
                                            <w:top w:val="single" w:sz="2" w:space="0" w:color="D9D9E3"/>
                                            <w:left w:val="single" w:sz="2" w:space="0" w:color="D9D9E3"/>
                                            <w:bottom w:val="single" w:sz="2" w:space="0" w:color="D9D9E3"/>
                                            <w:right w:val="single" w:sz="2" w:space="0" w:color="D9D9E3"/>
                                          </w:divBdr>
                                        </w:div>
                                        <w:div w:id="207973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1367941">
      <w:bodyDiv w:val="1"/>
      <w:marLeft w:val="0"/>
      <w:marRight w:val="0"/>
      <w:marTop w:val="0"/>
      <w:marBottom w:val="0"/>
      <w:divBdr>
        <w:top w:val="none" w:sz="0" w:space="0" w:color="auto"/>
        <w:left w:val="none" w:sz="0" w:space="0" w:color="auto"/>
        <w:bottom w:val="none" w:sz="0" w:space="0" w:color="auto"/>
        <w:right w:val="none" w:sz="0" w:space="0" w:color="auto"/>
      </w:divBdr>
      <w:divsChild>
        <w:div w:id="1773936988">
          <w:marLeft w:val="0"/>
          <w:marRight w:val="0"/>
          <w:marTop w:val="0"/>
          <w:marBottom w:val="0"/>
          <w:divBdr>
            <w:top w:val="single" w:sz="2" w:space="0" w:color="D9D9E3"/>
            <w:left w:val="single" w:sz="2" w:space="0" w:color="D9D9E3"/>
            <w:bottom w:val="single" w:sz="2" w:space="0" w:color="D9D9E3"/>
            <w:right w:val="single" w:sz="2" w:space="0" w:color="D9D9E3"/>
          </w:divBdr>
          <w:divsChild>
            <w:div w:id="589050990">
              <w:marLeft w:val="0"/>
              <w:marRight w:val="0"/>
              <w:marTop w:val="0"/>
              <w:marBottom w:val="0"/>
              <w:divBdr>
                <w:top w:val="single" w:sz="2" w:space="0" w:color="D9D9E3"/>
                <w:left w:val="single" w:sz="2" w:space="0" w:color="D9D9E3"/>
                <w:bottom w:val="single" w:sz="2" w:space="0" w:color="D9D9E3"/>
                <w:right w:val="single" w:sz="2" w:space="0" w:color="D9D9E3"/>
              </w:divBdr>
              <w:divsChild>
                <w:div w:id="242646716">
                  <w:marLeft w:val="0"/>
                  <w:marRight w:val="0"/>
                  <w:marTop w:val="0"/>
                  <w:marBottom w:val="0"/>
                  <w:divBdr>
                    <w:top w:val="single" w:sz="2" w:space="0" w:color="D9D9E3"/>
                    <w:left w:val="single" w:sz="2" w:space="0" w:color="D9D9E3"/>
                    <w:bottom w:val="single" w:sz="2" w:space="0" w:color="D9D9E3"/>
                    <w:right w:val="single" w:sz="2" w:space="0" w:color="D9D9E3"/>
                  </w:divBdr>
                  <w:divsChild>
                    <w:div w:id="1127698545">
                      <w:marLeft w:val="0"/>
                      <w:marRight w:val="0"/>
                      <w:marTop w:val="0"/>
                      <w:marBottom w:val="0"/>
                      <w:divBdr>
                        <w:top w:val="single" w:sz="2" w:space="0" w:color="D9D9E3"/>
                        <w:left w:val="single" w:sz="2" w:space="0" w:color="D9D9E3"/>
                        <w:bottom w:val="single" w:sz="2" w:space="0" w:color="D9D9E3"/>
                        <w:right w:val="single" w:sz="2" w:space="0" w:color="D9D9E3"/>
                      </w:divBdr>
                      <w:divsChild>
                        <w:div w:id="362052558">
                          <w:marLeft w:val="0"/>
                          <w:marRight w:val="0"/>
                          <w:marTop w:val="0"/>
                          <w:marBottom w:val="0"/>
                          <w:divBdr>
                            <w:top w:val="single" w:sz="2" w:space="0" w:color="auto"/>
                            <w:left w:val="single" w:sz="2" w:space="0" w:color="auto"/>
                            <w:bottom w:val="single" w:sz="6" w:space="0" w:color="auto"/>
                            <w:right w:val="single" w:sz="2" w:space="0" w:color="auto"/>
                          </w:divBdr>
                          <w:divsChild>
                            <w:div w:id="1046947076">
                              <w:marLeft w:val="0"/>
                              <w:marRight w:val="0"/>
                              <w:marTop w:val="100"/>
                              <w:marBottom w:val="100"/>
                              <w:divBdr>
                                <w:top w:val="single" w:sz="2" w:space="0" w:color="D9D9E3"/>
                                <w:left w:val="single" w:sz="2" w:space="0" w:color="D9D9E3"/>
                                <w:bottom w:val="single" w:sz="2" w:space="0" w:color="D9D9E3"/>
                                <w:right w:val="single" w:sz="2" w:space="0" w:color="D9D9E3"/>
                              </w:divBdr>
                              <w:divsChild>
                                <w:div w:id="415521793">
                                  <w:marLeft w:val="0"/>
                                  <w:marRight w:val="0"/>
                                  <w:marTop w:val="0"/>
                                  <w:marBottom w:val="0"/>
                                  <w:divBdr>
                                    <w:top w:val="single" w:sz="2" w:space="0" w:color="D9D9E3"/>
                                    <w:left w:val="single" w:sz="2" w:space="0" w:color="D9D9E3"/>
                                    <w:bottom w:val="single" w:sz="2" w:space="0" w:color="D9D9E3"/>
                                    <w:right w:val="single" w:sz="2" w:space="0" w:color="D9D9E3"/>
                                  </w:divBdr>
                                  <w:divsChild>
                                    <w:div w:id="389111842">
                                      <w:marLeft w:val="0"/>
                                      <w:marRight w:val="0"/>
                                      <w:marTop w:val="0"/>
                                      <w:marBottom w:val="0"/>
                                      <w:divBdr>
                                        <w:top w:val="single" w:sz="2" w:space="0" w:color="D9D9E3"/>
                                        <w:left w:val="single" w:sz="2" w:space="0" w:color="D9D9E3"/>
                                        <w:bottom w:val="single" w:sz="2" w:space="0" w:color="D9D9E3"/>
                                        <w:right w:val="single" w:sz="2" w:space="0" w:color="D9D9E3"/>
                                      </w:divBdr>
                                      <w:divsChild>
                                        <w:div w:id="393167534">
                                          <w:marLeft w:val="0"/>
                                          <w:marRight w:val="0"/>
                                          <w:marTop w:val="0"/>
                                          <w:marBottom w:val="0"/>
                                          <w:divBdr>
                                            <w:top w:val="single" w:sz="2" w:space="0" w:color="D9D9E3"/>
                                            <w:left w:val="single" w:sz="2" w:space="0" w:color="D9D9E3"/>
                                            <w:bottom w:val="single" w:sz="2" w:space="0" w:color="D9D9E3"/>
                                            <w:right w:val="single" w:sz="2" w:space="0" w:color="D9D9E3"/>
                                          </w:divBdr>
                                          <w:divsChild>
                                            <w:div w:id="1978411115">
                                              <w:marLeft w:val="0"/>
                                              <w:marRight w:val="0"/>
                                              <w:marTop w:val="0"/>
                                              <w:marBottom w:val="0"/>
                                              <w:divBdr>
                                                <w:top w:val="single" w:sz="2" w:space="0" w:color="D9D9E3"/>
                                                <w:left w:val="single" w:sz="2" w:space="0" w:color="D9D9E3"/>
                                                <w:bottom w:val="single" w:sz="2" w:space="0" w:color="D9D9E3"/>
                                                <w:right w:val="single" w:sz="2" w:space="0" w:color="D9D9E3"/>
                                              </w:divBdr>
                                              <w:divsChild>
                                                <w:div w:id="166235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7605944">
          <w:marLeft w:val="0"/>
          <w:marRight w:val="0"/>
          <w:marTop w:val="0"/>
          <w:marBottom w:val="0"/>
          <w:divBdr>
            <w:top w:val="none" w:sz="0" w:space="0" w:color="auto"/>
            <w:left w:val="none" w:sz="0" w:space="0" w:color="auto"/>
            <w:bottom w:val="none" w:sz="0" w:space="0" w:color="auto"/>
            <w:right w:val="none" w:sz="0" w:space="0" w:color="auto"/>
          </w:divBdr>
        </w:div>
      </w:divsChild>
    </w:div>
    <w:div w:id="991373282">
      <w:bodyDiv w:val="1"/>
      <w:marLeft w:val="0"/>
      <w:marRight w:val="0"/>
      <w:marTop w:val="0"/>
      <w:marBottom w:val="0"/>
      <w:divBdr>
        <w:top w:val="none" w:sz="0" w:space="0" w:color="auto"/>
        <w:left w:val="none" w:sz="0" w:space="0" w:color="auto"/>
        <w:bottom w:val="none" w:sz="0" w:space="0" w:color="auto"/>
        <w:right w:val="none" w:sz="0" w:space="0" w:color="auto"/>
      </w:divBdr>
      <w:divsChild>
        <w:div w:id="1297838997">
          <w:marLeft w:val="0"/>
          <w:marRight w:val="0"/>
          <w:marTop w:val="0"/>
          <w:marBottom w:val="0"/>
          <w:divBdr>
            <w:top w:val="single" w:sz="2" w:space="0" w:color="auto"/>
            <w:left w:val="single" w:sz="2" w:space="0" w:color="auto"/>
            <w:bottom w:val="single" w:sz="6" w:space="0" w:color="auto"/>
            <w:right w:val="single" w:sz="2" w:space="0" w:color="auto"/>
          </w:divBdr>
          <w:divsChild>
            <w:div w:id="1469319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1185">
                  <w:marLeft w:val="0"/>
                  <w:marRight w:val="0"/>
                  <w:marTop w:val="0"/>
                  <w:marBottom w:val="0"/>
                  <w:divBdr>
                    <w:top w:val="single" w:sz="2" w:space="0" w:color="D9D9E3"/>
                    <w:left w:val="single" w:sz="2" w:space="0" w:color="D9D9E3"/>
                    <w:bottom w:val="single" w:sz="2" w:space="0" w:color="D9D9E3"/>
                    <w:right w:val="single" w:sz="2" w:space="0" w:color="D9D9E3"/>
                  </w:divBdr>
                  <w:divsChild>
                    <w:div w:id="1721779256">
                      <w:marLeft w:val="0"/>
                      <w:marRight w:val="0"/>
                      <w:marTop w:val="0"/>
                      <w:marBottom w:val="0"/>
                      <w:divBdr>
                        <w:top w:val="single" w:sz="2" w:space="0" w:color="D9D9E3"/>
                        <w:left w:val="single" w:sz="2" w:space="0" w:color="D9D9E3"/>
                        <w:bottom w:val="single" w:sz="2" w:space="0" w:color="D9D9E3"/>
                        <w:right w:val="single" w:sz="2" w:space="0" w:color="D9D9E3"/>
                      </w:divBdr>
                      <w:divsChild>
                        <w:div w:id="125054842">
                          <w:marLeft w:val="0"/>
                          <w:marRight w:val="0"/>
                          <w:marTop w:val="0"/>
                          <w:marBottom w:val="0"/>
                          <w:divBdr>
                            <w:top w:val="single" w:sz="2" w:space="0" w:color="D9D9E3"/>
                            <w:left w:val="single" w:sz="2" w:space="0" w:color="D9D9E3"/>
                            <w:bottom w:val="single" w:sz="2" w:space="0" w:color="D9D9E3"/>
                            <w:right w:val="single" w:sz="2" w:space="0" w:color="D9D9E3"/>
                          </w:divBdr>
                          <w:divsChild>
                            <w:div w:id="1207639139">
                              <w:marLeft w:val="0"/>
                              <w:marRight w:val="0"/>
                              <w:marTop w:val="0"/>
                              <w:marBottom w:val="0"/>
                              <w:divBdr>
                                <w:top w:val="single" w:sz="2" w:space="0" w:color="D9D9E3"/>
                                <w:left w:val="single" w:sz="2" w:space="0" w:color="D9D9E3"/>
                                <w:bottom w:val="single" w:sz="2" w:space="0" w:color="D9D9E3"/>
                                <w:right w:val="single" w:sz="2" w:space="0" w:color="D9D9E3"/>
                              </w:divBdr>
                              <w:divsChild>
                                <w:div w:id="156194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523682">
      <w:bodyDiv w:val="1"/>
      <w:marLeft w:val="0"/>
      <w:marRight w:val="0"/>
      <w:marTop w:val="0"/>
      <w:marBottom w:val="0"/>
      <w:divBdr>
        <w:top w:val="none" w:sz="0" w:space="0" w:color="auto"/>
        <w:left w:val="none" w:sz="0" w:space="0" w:color="auto"/>
        <w:bottom w:val="none" w:sz="0" w:space="0" w:color="auto"/>
        <w:right w:val="none" w:sz="0" w:space="0" w:color="auto"/>
      </w:divBdr>
      <w:divsChild>
        <w:div w:id="1332296863">
          <w:marLeft w:val="0"/>
          <w:marRight w:val="0"/>
          <w:marTop w:val="0"/>
          <w:marBottom w:val="0"/>
          <w:divBdr>
            <w:top w:val="single" w:sz="2" w:space="0" w:color="auto"/>
            <w:left w:val="single" w:sz="2" w:space="0" w:color="auto"/>
            <w:bottom w:val="single" w:sz="6" w:space="0" w:color="auto"/>
            <w:right w:val="single" w:sz="2" w:space="0" w:color="auto"/>
          </w:divBdr>
          <w:divsChild>
            <w:div w:id="179871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35330">
                  <w:marLeft w:val="0"/>
                  <w:marRight w:val="0"/>
                  <w:marTop w:val="0"/>
                  <w:marBottom w:val="0"/>
                  <w:divBdr>
                    <w:top w:val="single" w:sz="2" w:space="0" w:color="D9D9E3"/>
                    <w:left w:val="single" w:sz="2" w:space="0" w:color="D9D9E3"/>
                    <w:bottom w:val="single" w:sz="2" w:space="0" w:color="D9D9E3"/>
                    <w:right w:val="single" w:sz="2" w:space="0" w:color="D9D9E3"/>
                  </w:divBdr>
                  <w:divsChild>
                    <w:div w:id="2049260921">
                      <w:marLeft w:val="0"/>
                      <w:marRight w:val="0"/>
                      <w:marTop w:val="0"/>
                      <w:marBottom w:val="0"/>
                      <w:divBdr>
                        <w:top w:val="single" w:sz="2" w:space="0" w:color="D9D9E3"/>
                        <w:left w:val="single" w:sz="2" w:space="0" w:color="D9D9E3"/>
                        <w:bottom w:val="single" w:sz="2" w:space="0" w:color="D9D9E3"/>
                        <w:right w:val="single" w:sz="2" w:space="0" w:color="D9D9E3"/>
                      </w:divBdr>
                      <w:divsChild>
                        <w:div w:id="1335689739">
                          <w:marLeft w:val="0"/>
                          <w:marRight w:val="0"/>
                          <w:marTop w:val="0"/>
                          <w:marBottom w:val="0"/>
                          <w:divBdr>
                            <w:top w:val="single" w:sz="2" w:space="0" w:color="D9D9E3"/>
                            <w:left w:val="single" w:sz="2" w:space="0" w:color="D9D9E3"/>
                            <w:bottom w:val="single" w:sz="2" w:space="0" w:color="D9D9E3"/>
                            <w:right w:val="single" w:sz="2" w:space="0" w:color="D9D9E3"/>
                          </w:divBdr>
                          <w:divsChild>
                            <w:div w:id="2047022344">
                              <w:marLeft w:val="0"/>
                              <w:marRight w:val="0"/>
                              <w:marTop w:val="0"/>
                              <w:marBottom w:val="0"/>
                              <w:divBdr>
                                <w:top w:val="single" w:sz="2" w:space="0" w:color="D9D9E3"/>
                                <w:left w:val="single" w:sz="2" w:space="0" w:color="D9D9E3"/>
                                <w:bottom w:val="single" w:sz="2" w:space="0" w:color="D9D9E3"/>
                                <w:right w:val="single" w:sz="2" w:space="0" w:color="D9D9E3"/>
                              </w:divBdr>
                              <w:divsChild>
                                <w:div w:id="195482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611903">
      <w:bodyDiv w:val="1"/>
      <w:marLeft w:val="0"/>
      <w:marRight w:val="0"/>
      <w:marTop w:val="0"/>
      <w:marBottom w:val="0"/>
      <w:divBdr>
        <w:top w:val="none" w:sz="0" w:space="0" w:color="auto"/>
        <w:left w:val="none" w:sz="0" w:space="0" w:color="auto"/>
        <w:bottom w:val="none" w:sz="0" w:space="0" w:color="auto"/>
        <w:right w:val="none" w:sz="0" w:space="0" w:color="auto"/>
      </w:divBdr>
      <w:divsChild>
        <w:div w:id="872690223">
          <w:marLeft w:val="0"/>
          <w:marRight w:val="0"/>
          <w:marTop w:val="0"/>
          <w:marBottom w:val="0"/>
          <w:divBdr>
            <w:top w:val="single" w:sz="2" w:space="0" w:color="auto"/>
            <w:left w:val="single" w:sz="2" w:space="0" w:color="auto"/>
            <w:bottom w:val="single" w:sz="6" w:space="0" w:color="auto"/>
            <w:right w:val="single" w:sz="2" w:space="0" w:color="auto"/>
          </w:divBdr>
          <w:divsChild>
            <w:div w:id="14531308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8279588">
                  <w:marLeft w:val="0"/>
                  <w:marRight w:val="0"/>
                  <w:marTop w:val="0"/>
                  <w:marBottom w:val="0"/>
                  <w:divBdr>
                    <w:top w:val="single" w:sz="2" w:space="0" w:color="D9D9E3"/>
                    <w:left w:val="single" w:sz="2" w:space="0" w:color="D9D9E3"/>
                    <w:bottom w:val="single" w:sz="2" w:space="0" w:color="D9D9E3"/>
                    <w:right w:val="single" w:sz="2" w:space="0" w:color="D9D9E3"/>
                  </w:divBdr>
                  <w:divsChild>
                    <w:div w:id="967394830">
                      <w:marLeft w:val="0"/>
                      <w:marRight w:val="0"/>
                      <w:marTop w:val="0"/>
                      <w:marBottom w:val="0"/>
                      <w:divBdr>
                        <w:top w:val="single" w:sz="2" w:space="0" w:color="D9D9E3"/>
                        <w:left w:val="single" w:sz="2" w:space="0" w:color="D9D9E3"/>
                        <w:bottom w:val="single" w:sz="2" w:space="0" w:color="D9D9E3"/>
                        <w:right w:val="single" w:sz="2" w:space="0" w:color="D9D9E3"/>
                      </w:divBdr>
                      <w:divsChild>
                        <w:div w:id="19162758">
                          <w:marLeft w:val="0"/>
                          <w:marRight w:val="0"/>
                          <w:marTop w:val="0"/>
                          <w:marBottom w:val="0"/>
                          <w:divBdr>
                            <w:top w:val="single" w:sz="2" w:space="0" w:color="D9D9E3"/>
                            <w:left w:val="single" w:sz="2" w:space="0" w:color="D9D9E3"/>
                            <w:bottom w:val="single" w:sz="2" w:space="0" w:color="D9D9E3"/>
                            <w:right w:val="single" w:sz="2" w:space="0" w:color="D9D9E3"/>
                          </w:divBdr>
                          <w:divsChild>
                            <w:div w:id="2035374880">
                              <w:marLeft w:val="0"/>
                              <w:marRight w:val="0"/>
                              <w:marTop w:val="0"/>
                              <w:marBottom w:val="0"/>
                              <w:divBdr>
                                <w:top w:val="single" w:sz="2" w:space="0" w:color="D9D9E3"/>
                                <w:left w:val="single" w:sz="2" w:space="0" w:color="D9D9E3"/>
                                <w:bottom w:val="single" w:sz="2" w:space="0" w:color="D9D9E3"/>
                                <w:right w:val="single" w:sz="2" w:space="0" w:color="D9D9E3"/>
                              </w:divBdr>
                              <w:divsChild>
                                <w:div w:id="146145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850168">
      <w:bodyDiv w:val="1"/>
      <w:marLeft w:val="0"/>
      <w:marRight w:val="0"/>
      <w:marTop w:val="0"/>
      <w:marBottom w:val="0"/>
      <w:divBdr>
        <w:top w:val="none" w:sz="0" w:space="0" w:color="auto"/>
        <w:left w:val="none" w:sz="0" w:space="0" w:color="auto"/>
        <w:bottom w:val="none" w:sz="0" w:space="0" w:color="auto"/>
        <w:right w:val="none" w:sz="0" w:space="0" w:color="auto"/>
      </w:divBdr>
      <w:divsChild>
        <w:div w:id="400298238">
          <w:marLeft w:val="0"/>
          <w:marRight w:val="0"/>
          <w:marTop w:val="0"/>
          <w:marBottom w:val="0"/>
          <w:divBdr>
            <w:top w:val="single" w:sz="2" w:space="0" w:color="D9D9E3"/>
            <w:left w:val="single" w:sz="2" w:space="0" w:color="D9D9E3"/>
            <w:bottom w:val="single" w:sz="2" w:space="0" w:color="D9D9E3"/>
            <w:right w:val="single" w:sz="2" w:space="0" w:color="D9D9E3"/>
          </w:divBdr>
          <w:divsChild>
            <w:div w:id="1949239060">
              <w:marLeft w:val="0"/>
              <w:marRight w:val="0"/>
              <w:marTop w:val="0"/>
              <w:marBottom w:val="0"/>
              <w:divBdr>
                <w:top w:val="single" w:sz="2" w:space="0" w:color="D9D9E3"/>
                <w:left w:val="single" w:sz="2" w:space="0" w:color="D9D9E3"/>
                <w:bottom w:val="single" w:sz="2" w:space="0" w:color="D9D9E3"/>
                <w:right w:val="single" w:sz="2" w:space="0" w:color="D9D9E3"/>
              </w:divBdr>
              <w:divsChild>
                <w:div w:id="1411737073">
                  <w:marLeft w:val="0"/>
                  <w:marRight w:val="0"/>
                  <w:marTop w:val="0"/>
                  <w:marBottom w:val="0"/>
                  <w:divBdr>
                    <w:top w:val="single" w:sz="2" w:space="0" w:color="D9D9E3"/>
                    <w:left w:val="single" w:sz="2" w:space="0" w:color="D9D9E3"/>
                    <w:bottom w:val="single" w:sz="2" w:space="0" w:color="D9D9E3"/>
                    <w:right w:val="single" w:sz="2" w:space="0" w:color="D9D9E3"/>
                  </w:divBdr>
                  <w:divsChild>
                    <w:div w:id="1649623861">
                      <w:marLeft w:val="0"/>
                      <w:marRight w:val="0"/>
                      <w:marTop w:val="0"/>
                      <w:marBottom w:val="0"/>
                      <w:divBdr>
                        <w:top w:val="single" w:sz="2" w:space="0" w:color="D9D9E3"/>
                        <w:left w:val="single" w:sz="2" w:space="0" w:color="D9D9E3"/>
                        <w:bottom w:val="single" w:sz="2" w:space="0" w:color="D9D9E3"/>
                        <w:right w:val="single" w:sz="2" w:space="0" w:color="D9D9E3"/>
                      </w:divBdr>
                      <w:divsChild>
                        <w:div w:id="658265633">
                          <w:marLeft w:val="0"/>
                          <w:marRight w:val="0"/>
                          <w:marTop w:val="0"/>
                          <w:marBottom w:val="0"/>
                          <w:divBdr>
                            <w:top w:val="single" w:sz="2" w:space="0" w:color="auto"/>
                            <w:left w:val="single" w:sz="2" w:space="0" w:color="auto"/>
                            <w:bottom w:val="single" w:sz="6" w:space="0" w:color="auto"/>
                            <w:right w:val="single" w:sz="2" w:space="0" w:color="auto"/>
                          </w:divBdr>
                          <w:divsChild>
                            <w:div w:id="156502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391775695">
                                  <w:marLeft w:val="0"/>
                                  <w:marRight w:val="0"/>
                                  <w:marTop w:val="0"/>
                                  <w:marBottom w:val="0"/>
                                  <w:divBdr>
                                    <w:top w:val="single" w:sz="2" w:space="0" w:color="D9D9E3"/>
                                    <w:left w:val="single" w:sz="2" w:space="0" w:color="D9D9E3"/>
                                    <w:bottom w:val="single" w:sz="2" w:space="0" w:color="D9D9E3"/>
                                    <w:right w:val="single" w:sz="2" w:space="0" w:color="D9D9E3"/>
                                  </w:divBdr>
                                  <w:divsChild>
                                    <w:div w:id="1226990439">
                                      <w:marLeft w:val="0"/>
                                      <w:marRight w:val="0"/>
                                      <w:marTop w:val="0"/>
                                      <w:marBottom w:val="0"/>
                                      <w:divBdr>
                                        <w:top w:val="single" w:sz="2" w:space="0" w:color="D9D9E3"/>
                                        <w:left w:val="single" w:sz="2" w:space="0" w:color="D9D9E3"/>
                                        <w:bottom w:val="single" w:sz="2" w:space="0" w:color="D9D9E3"/>
                                        <w:right w:val="single" w:sz="2" w:space="0" w:color="D9D9E3"/>
                                      </w:divBdr>
                                      <w:divsChild>
                                        <w:div w:id="1902060461">
                                          <w:marLeft w:val="0"/>
                                          <w:marRight w:val="0"/>
                                          <w:marTop w:val="0"/>
                                          <w:marBottom w:val="0"/>
                                          <w:divBdr>
                                            <w:top w:val="single" w:sz="2" w:space="0" w:color="D9D9E3"/>
                                            <w:left w:val="single" w:sz="2" w:space="0" w:color="D9D9E3"/>
                                            <w:bottom w:val="single" w:sz="2" w:space="0" w:color="D9D9E3"/>
                                            <w:right w:val="single" w:sz="2" w:space="0" w:color="D9D9E3"/>
                                          </w:divBdr>
                                          <w:divsChild>
                                            <w:div w:id="894782108">
                                              <w:marLeft w:val="0"/>
                                              <w:marRight w:val="0"/>
                                              <w:marTop w:val="0"/>
                                              <w:marBottom w:val="0"/>
                                              <w:divBdr>
                                                <w:top w:val="single" w:sz="2" w:space="0" w:color="D9D9E3"/>
                                                <w:left w:val="single" w:sz="2" w:space="0" w:color="D9D9E3"/>
                                                <w:bottom w:val="single" w:sz="2" w:space="0" w:color="D9D9E3"/>
                                                <w:right w:val="single" w:sz="2" w:space="0" w:color="D9D9E3"/>
                                              </w:divBdr>
                                              <w:divsChild>
                                                <w:div w:id="133707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488460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03624537">
      <w:bodyDiv w:val="1"/>
      <w:marLeft w:val="0"/>
      <w:marRight w:val="0"/>
      <w:marTop w:val="0"/>
      <w:marBottom w:val="0"/>
      <w:divBdr>
        <w:top w:val="none" w:sz="0" w:space="0" w:color="auto"/>
        <w:left w:val="none" w:sz="0" w:space="0" w:color="auto"/>
        <w:bottom w:val="none" w:sz="0" w:space="0" w:color="auto"/>
        <w:right w:val="none" w:sz="0" w:space="0" w:color="auto"/>
      </w:divBdr>
      <w:divsChild>
        <w:div w:id="1089958988">
          <w:marLeft w:val="0"/>
          <w:marRight w:val="0"/>
          <w:marTop w:val="0"/>
          <w:marBottom w:val="0"/>
          <w:divBdr>
            <w:top w:val="single" w:sz="2" w:space="0" w:color="auto"/>
            <w:left w:val="single" w:sz="2" w:space="0" w:color="auto"/>
            <w:bottom w:val="single" w:sz="6" w:space="0" w:color="auto"/>
            <w:right w:val="single" w:sz="2" w:space="0" w:color="auto"/>
          </w:divBdr>
          <w:divsChild>
            <w:div w:id="1007753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881906">
                  <w:marLeft w:val="0"/>
                  <w:marRight w:val="0"/>
                  <w:marTop w:val="0"/>
                  <w:marBottom w:val="0"/>
                  <w:divBdr>
                    <w:top w:val="single" w:sz="2" w:space="0" w:color="D9D9E3"/>
                    <w:left w:val="single" w:sz="2" w:space="0" w:color="D9D9E3"/>
                    <w:bottom w:val="single" w:sz="2" w:space="0" w:color="D9D9E3"/>
                    <w:right w:val="single" w:sz="2" w:space="0" w:color="D9D9E3"/>
                  </w:divBdr>
                  <w:divsChild>
                    <w:div w:id="1295720095">
                      <w:marLeft w:val="0"/>
                      <w:marRight w:val="0"/>
                      <w:marTop w:val="0"/>
                      <w:marBottom w:val="0"/>
                      <w:divBdr>
                        <w:top w:val="single" w:sz="2" w:space="0" w:color="D9D9E3"/>
                        <w:left w:val="single" w:sz="2" w:space="0" w:color="D9D9E3"/>
                        <w:bottom w:val="single" w:sz="2" w:space="0" w:color="D9D9E3"/>
                        <w:right w:val="single" w:sz="2" w:space="0" w:color="D9D9E3"/>
                      </w:divBdr>
                      <w:divsChild>
                        <w:div w:id="1230118879">
                          <w:marLeft w:val="0"/>
                          <w:marRight w:val="0"/>
                          <w:marTop w:val="0"/>
                          <w:marBottom w:val="0"/>
                          <w:divBdr>
                            <w:top w:val="single" w:sz="2" w:space="0" w:color="D9D9E3"/>
                            <w:left w:val="single" w:sz="2" w:space="0" w:color="D9D9E3"/>
                            <w:bottom w:val="single" w:sz="2" w:space="0" w:color="D9D9E3"/>
                            <w:right w:val="single" w:sz="2" w:space="0" w:color="D9D9E3"/>
                          </w:divBdr>
                          <w:divsChild>
                            <w:div w:id="1804427439">
                              <w:marLeft w:val="0"/>
                              <w:marRight w:val="0"/>
                              <w:marTop w:val="0"/>
                              <w:marBottom w:val="0"/>
                              <w:divBdr>
                                <w:top w:val="single" w:sz="2" w:space="0" w:color="D9D9E3"/>
                                <w:left w:val="single" w:sz="2" w:space="0" w:color="D9D9E3"/>
                                <w:bottom w:val="single" w:sz="2" w:space="0" w:color="D9D9E3"/>
                                <w:right w:val="single" w:sz="2" w:space="0" w:color="D9D9E3"/>
                              </w:divBdr>
                              <w:divsChild>
                                <w:div w:id="10301950">
                                  <w:marLeft w:val="0"/>
                                  <w:marRight w:val="0"/>
                                  <w:marTop w:val="0"/>
                                  <w:marBottom w:val="0"/>
                                  <w:divBdr>
                                    <w:top w:val="single" w:sz="2" w:space="0" w:color="D9D9E3"/>
                                    <w:left w:val="single" w:sz="2" w:space="0" w:color="D9D9E3"/>
                                    <w:bottom w:val="single" w:sz="2" w:space="0" w:color="D9D9E3"/>
                                    <w:right w:val="single" w:sz="2" w:space="0" w:color="D9D9E3"/>
                                  </w:divBdr>
                                  <w:divsChild>
                                    <w:div w:id="1815948877">
                                      <w:marLeft w:val="0"/>
                                      <w:marRight w:val="0"/>
                                      <w:marTop w:val="0"/>
                                      <w:marBottom w:val="0"/>
                                      <w:divBdr>
                                        <w:top w:val="single" w:sz="2" w:space="0" w:color="D9D9E3"/>
                                        <w:left w:val="single" w:sz="2" w:space="0" w:color="D9D9E3"/>
                                        <w:bottom w:val="single" w:sz="2" w:space="0" w:color="D9D9E3"/>
                                        <w:right w:val="single" w:sz="2" w:space="0" w:color="D9D9E3"/>
                                      </w:divBdr>
                                      <w:divsChild>
                                        <w:div w:id="1400901209">
                                          <w:marLeft w:val="0"/>
                                          <w:marRight w:val="0"/>
                                          <w:marTop w:val="0"/>
                                          <w:marBottom w:val="0"/>
                                          <w:divBdr>
                                            <w:top w:val="single" w:sz="2" w:space="0" w:color="D9D9E3"/>
                                            <w:left w:val="single" w:sz="2" w:space="0" w:color="D9D9E3"/>
                                            <w:bottom w:val="single" w:sz="2" w:space="0" w:color="D9D9E3"/>
                                            <w:right w:val="single" w:sz="2" w:space="0" w:color="D9D9E3"/>
                                          </w:divBdr>
                                        </w:div>
                                        <w:div w:id="1372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580550">
                                      <w:marLeft w:val="0"/>
                                      <w:marRight w:val="0"/>
                                      <w:marTop w:val="0"/>
                                      <w:marBottom w:val="0"/>
                                      <w:divBdr>
                                        <w:top w:val="single" w:sz="2" w:space="0" w:color="D9D9E3"/>
                                        <w:left w:val="single" w:sz="2" w:space="0" w:color="D9D9E3"/>
                                        <w:bottom w:val="single" w:sz="2" w:space="0" w:color="D9D9E3"/>
                                        <w:right w:val="single" w:sz="2" w:space="0" w:color="D9D9E3"/>
                                      </w:divBdr>
                                      <w:divsChild>
                                        <w:div w:id="1118061115">
                                          <w:marLeft w:val="0"/>
                                          <w:marRight w:val="0"/>
                                          <w:marTop w:val="0"/>
                                          <w:marBottom w:val="0"/>
                                          <w:divBdr>
                                            <w:top w:val="single" w:sz="2" w:space="0" w:color="D9D9E3"/>
                                            <w:left w:val="single" w:sz="2" w:space="0" w:color="D9D9E3"/>
                                            <w:bottom w:val="single" w:sz="2" w:space="0" w:color="D9D9E3"/>
                                            <w:right w:val="single" w:sz="2" w:space="0" w:color="D9D9E3"/>
                                          </w:divBdr>
                                        </w:div>
                                        <w:div w:id="17388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317281">
                                      <w:marLeft w:val="0"/>
                                      <w:marRight w:val="0"/>
                                      <w:marTop w:val="0"/>
                                      <w:marBottom w:val="0"/>
                                      <w:divBdr>
                                        <w:top w:val="single" w:sz="2" w:space="0" w:color="D9D9E3"/>
                                        <w:left w:val="single" w:sz="2" w:space="0" w:color="D9D9E3"/>
                                        <w:bottom w:val="single" w:sz="2" w:space="0" w:color="D9D9E3"/>
                                        <w:right w:val="single" w:sz="2" w:space="0" w:color="D9D9E3"/>
                                      </w:divBdr>
                                      <w:divsChild>
                                        <w:div w:id="1219125306">
                                          <w:marLeft w:val="0"/>
                                          <w:marRight w:val="0"/>
                                          <w:marTop w:val="0"/>
                                          <w:marBottom w:val="0"/>
                                          <w:divBdr>
                                            <w:top w:val="single" w:sz="2" w:space="0" w:color="D9D9E3"/>
                                            <w:left w:val="single" w:sz="2" w:space="0" w:color="D9D9E3"/>
                                            <w:bottom w:val="single" w:sz="2" w:space="0" w:color="D9D9E3"/>
                                            <w:right w:val="single" w:sz="2" w:space="0" w:color="D9D9E3"/>
                                          </w:divBdr>
                                        </w:div>
                                        <w:div w:id="86868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6401906">
      <w:bodyDiv w:val="1"/>
      <w:marLeft w:val="0"/>
      <w:marRight w:val="0"/>
      <w:marTop w:val="0"/>
      <w:marBottom w:val="0"/>
      <w:divBdr>
        <w:top w:val="none" w:sz="0" w:space="0" w:color="auto"/>
        <w:left w:val="none" w:sz="0" w:space="0" w:color="auto"/>
        <w:bottom w:val="none" w:sz="0" w:space="0" w:color="auto"/>
        <w:right w:val="none" w:sz="0" w:space="0" w:color="auto"/>
      </w:divBdr>
      <w:divsChild>
        <w:div w:id="859898641">
          <w:marLeft w:val="0"/>
          <w:marRight w:val="0"/>
          <w:marTop w:val="0"/>
          <w:marBottom w:val="0"/>
          <w:divBdr>
            <w:top w:val="single" w:sz="2" w:space="0" w:color="auto"/>
            <w:left w:val="single" w:sz="2" w:space="0" w:color="auto"/>
            <w:bottom w:val="single" w:sz="6" w:space="0" w:color="auto"/>
            <w:right w:val="single" w:sz="2" w:space="0" w:color="auto"/>
          </w:divBdr>
          <w:divsChild>
            <w:div w:id="206059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037179">
                  <w:marLeft w:val="0"/>
                  <w:marRight w:val="0"/>
                  <w:marTop w:val="0"/>
                  <w:marBottom w:val="0"/>
                  <w:divBdr>
                    <w:top w:val="single" w:sz="2" w:space="0" w:color="D9D9E3"/>
                    <w:left w:val="single" w:sz="2" w:space="0" w:color="D9D9E3"/>
                    <w:bottom w:val="single" w:sz="2" w:space="0" w:color="D9D9E3"/>
                    <w:right w:val="single" w:sz="2" w:space="0" w:color="D9D9E3"/>
                  </w:divBdr>
                  <w:divsChild>
                    <w:div w:id="1475246856">
                      <w:marLeft w:val="0"/>
                      <w:marRight w:val="0"/>
                      <w:marTop w:val="0"/>
                      <w:marBottom w:val="0"/>
                      <w:divBdr>
                        <w:top w:val="single" w:sz="2" w:space="0" w:color="D9D9E3"/>
                        <w:left w:val="single" w:sz="2" w:space="0" w:color="D9D9E3"/>
                        <w:bottom w:val="single" w:sz="2" w:space="0" w:color="D9D9E3"/>
                        <w:right w:val="single" w:sz="2" w:space="0" w:color="D9D9E3"/>
                      </w:divBdr>
                      <w:divsChild>
                        <w:div w:id="627321017">
                          <w:marLeft w:val="0"/>
                          <w:marRight w:val="0"/>
                          <w:marTop w:val="0"/>
                          <w:marBottom w:val="0"/>
                          <w:divBdr>
                            <w:top w:val="single" w:sz="2" w:space="0" w:color="D9D9E3"/>
                            <w:left w:val="single" w:sz="2" w:space="0" w:color="D9D9E3"/>
                            <w:bottom w:val="single" w:sz="2" w:space="0" w:color="D9D9E3"/>
                            <w:right w:val="single" w:sz="2" w:space="0" w:color="D9D9E3"/>
                          </w:divBdr>
                          <w:divsChild>
                            <w:div w:id="731924216">
                              <w:marLeft w:val="0"/>
                              <w:marRight w:val="0"/>
                              <w:marTop w:val="0"/>
                              <w:marBottom w:val="0"/>
                              <w:divBdr>
                                <w:top w:val="single" w:sz="2" w:space="0" w:color="D9D9E3"/>
                                <w:left w:val="single" w:sz="2" w:space="0" w:color="D9D9E3"/>
                                <w:bottom w:val="single" w:sz="2" w:space="0" w:color="D9D9E3"/>
                                <w:right w:val="single" w:sz="2" w:space="0" w:color="D9D9E3"/>
                              </w:divBdr>
                              <w:divsChild>
                                <w:div w:id="163394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750261">
      <w:bodyDiv w:val="1"/>
      <w:marLeft w:val="0"/>
      <w:marRight w:val="0"/>
      <w:marTop w:val="0"/>
      <w:marBottom w:val="0"/>
      <w:divBdr>
        <w:top w:val="none" w:sz="0" w:space="0" w:color="auto"/>
        <w:left w:val="none" w:sz="0" w:space="0" w:color="auto"/>
        <w:bottom w:val="none" w:sz="0" w:space="0" w:color="auto"/>
        <w:right w:val="none" w:sz="0" w:space="0" w:color="auto"/>
      </w:divBdr>
      <w:divsChild>
        <w:div w:id="1660770893">
          <w:marLeft w:val="0"/>
          <w:marRight w:val="0"/>
          <w:marTop w:val="0"/>
          <w:marBottom w:val="0"/>
          <w:divBdr>
            <w:top w:val="single" w:sz="2" w:space="0" w:color="D9D9E3"/>
            <w:left w:val="single" w:sz="2" w:space="0" w:color="D9D9E3"/>
            <w:bottom w:val="single" w:sz="2" w:space="0" w:color="D9D9E3"/>
            <w:right w:val="single" w:sz="2" w:space="0" w:color="D9D9E3"/>
          </w:divBdr>
          <w:divsChild>
            <w:div w:id="919753353">
              <w:marLeft w:val="0"/>
              <w:marRight w:val="0"/>
              <w:marTop w:val="0"/>
              <w:marBottom w:val="0"/>
              <w:divBdr>
                <w:top w:val="single" w:sz="2" w:space="0" w:color="D9D9E3"/>
                <w:left w:val="single" w:sz="2" w:space="0" w:color="D9D9E3"/>
                <w:bottom w:val="single" w:sz="2" w:space="0" w:color="D9D9E3"/>
                <w:right w:val="single" w:sz="2" w:space="0" w:color="D9D9E3"/>
              </w:divBdr>
              <w:divsChild>
                <w:div w:id="1430421401">
                  <w:marLeft w:val="0"/>
                  <w:marRight w:val="0"/>
                  <w:marTop w:val="0"/>
                  <w:marBottom w:val="0"/>
                  <w:divBdr>
                    <w:top w:val="single" w:sz="2" w:space="0" w:color="D9D9E3"/>
                    <w:left w:val="single" w:sz="2" w:space="0" w:color="D9D9E3"/>
                    <w:bottom w:val="single" w:sz="2" w:space="0" w:color="D9D9E3"/>
                    <w:right w:val="single" w:sz="2" w:space="0" w:color="D9D9E3"/>
                  </w:divBdr>
                  <w:divsChild>
                    <w:div w:id="1452092728">
                      <w:marLeft w:val="0"/>
                      <w:marRight w:val="0"/>
                      <w:marTop w:val="0"/>
                      <w:marBottom w:val="0"/>
                      <w:divBdr>
                        <w:top w:val="single" w:sz="2" w:space="0" w:color="D9D9E3"/>
                        <w:left w:val="single" w:sz="2" w:space="0" w:color="D9D9E3"/>
                        <w:bottom w:val="single" w:sz="2" w:space="0" w:color="D9D9E3"/>
                        <w:right w:val="single" w:sz="2" w:space="0" w:color="D9D9E3"/>
                      </w:divBdr>
                      <w:divsChild>
                        <w:div w:id="1677028939">
                          <w:marLeft w:val="0"/>
                          <w:marRight w:val="0"/>
                          <w:marTop w:val="0"/>
                          <w:marBottom w:val="0"/>
                          <w:divBdr>
                            <w:top w:val="single" w:sz="2" w:space="0" w:color="auto"/>
                            <w:left w:val="single" w:sz="2" w:space="0" w:color="auto"/>
                            <w:bottom w:val="single" w:sz="6" w:space="0" w:color="auto"/>
                            <w:right w:val="single" w:sz="2" w:space="0" w:color="auto"/>
                          </w:divBdr>
                          <w:divsChild>
                            <w:div w:id="9656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612982380">
                                  <w:marLeft w:val="0"/>
                                  <w:marRight w:val="0"/>
                                  <w:marTop w:val="0"/>
                                  <w:marBottom w:val="0"/>
                                  <w:divBdr>
                                    <w:top w:val="single" w:sz="2" w:space="0" w:color="D9D9E3"/>
                                    <w:left w:val="single" w:sz="2" w:space="0" w:color="D9D9E3"/>
                                    <w:bottom w:val="single" w:sz="2" w:space="0" w:color="D9D9E3"/>
                                    <w:right w:val="single" w:sz="2" w:space="0" w:color="D9D9E3"/>
                                  </w:divBdr>
                                  <w:divsChild>
                                    <w:div w:id="2026208029">
                                      <w:marLeft w:val="0"/>
                                      <w:marRight w:val="0"/>
                                      <w:marTop w:val="0"/>
                                      <w:marBottom w:val="0"/>
                                      <w:divBdr>
                                        <w:top w:val="single" w:sz="2" w:space="0" w:color="D9D9E3"/>
                                        <w:left w:val="single" w:sz="2" w:space="0" w:color="D9D9E3"/>
                                        <w:bottom w:val="single" w:sz="2" w:space="0" w:color="D9D9E3"/>
                                        <w:right w:val="single" w:sz="2" w:space="0" w:color="D9D9E3"/>
                                      </w:divBdr>
                                      <w:divsChild>
                                        <w:div w:id="1879195212">
                                          <w:marLeft w:val="0"/>
                                          <w:marRight w:val="0"/>
                                          <w:marTop w:val="0"/>
                                          <w:marBottom w:val="0"/>
                                          <w:divBdr>
                                            <w:top w:val="single" w:sz="2" w:space="0" w:color="D9D9E3"/>
                                            <w:left w:val="single" w:sz="2" w:space="0" w:color="D9D9E3"/>
                                            <w:bottom w:val="single" w:sz="2" w:space="0" w:color="D9D9E3"/>
                                            <w:right w:val="single" w:sz="2" w:space="0" w:color="D9D9E3"/>
                                          </w:divBdr>
                                          <w:divsChild>
                                            <w:div w:id="1886990716">
                                              <w:marLeft w:val="0"/>
                                              <w:marRight w:val="0"/>
                                              <w:marTop w:val="0"/>
                                              <w:marBottom w:val="0"/>
                                              <w:divBdr>
                                                <w:top w:val="single" w:sz="2" w:space="0" w:color="D9D9E3"/>
                                                <w:left w:val="single" w:sz="2" w:space="0" w:color="D9D9E3"/>
                                                <w:bottom w:val="single" w:sz="2" w:space="0" w:color="D9D9E3"/>
                                                <w:right w:val="single" w:sz="2" w:space="0" w:color="D9D9E3"/>
                                              </w:divBdr>
                                              <w:divsChild>
                                                <w:div w:id="102617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026764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12998975">
      <w:bodyDiv w:val="1"/>
      <w:marLeft w:val="0"/>
      <w:marRight w:val="0"/>
      <w:marTop w:val="0"/>
      <w:marBottom w:val="0"/>
      <w:divBdr>
        <w:top w:val="none" w:sz="0" w:space="0" w:color="auto"/>
        <w:left w:val="none" w:sz="0" w:space="0" w:color="auto"/>
        <w:bottom w:val="none" w:sz="0" w:space="0" w:color="auto"/>
        <w:right w:val="none" w:sz="0" w:space="0" w:color="auto"/>
      </w:divBdr>
      <w:divsChild>
        <w:div w:id="420373468">
          <w:marLeft w:val="0"/>
          <w:marRight w:val="0"/>
          <w:marTop w:val="0"/>
          <w:marBottom w:val="0"/>
          <w:divBdr>
            <w:top w:val="single" w:sz="2" w:space="0" w:color="D9D9E3"/>
            <w:left w:val="single" w:sz="2" w:space="0" w:color="D9D9E3"/>
            <w:bottom w:val="single" w:sz="2" w:space="0" w:color="D9D9E3"/>
            <w:right w:val="single" w:sz="2" w:space="0" w:color="D9D9E3"/>
          </w:divBdr>
          <w:divsChild>
            <w:div w:id="2072000556">
              <w:marLeft w:val="0"/>
              <w:marRight w:val="0"/>
              <w:marTop w:val="0"/>
              <w:marBottom w:val="0"/>
              <w:divBdr>
                <w:top w:val="single" w:sz="2" w:space="0" w:color="D9D9E3"/>
                <w:left w:val="single" w:sz="2" w:space="0" w:color="D9D9E3"/>
                <w:bottom w:val="single" w:sz="2" w:space="0" w:color="D9D9E3"/>
                <w:right w:val="single" w:sz="2" w:space="0" w:color="D9D9E3"/>
              </w:divBdr>
              <w:divsChild>
                <w:div w:id="1479112355">
                  <w:marLeft w:val="0"/>
                  <w:marRight w:val="0"/>
                  <w:marTop w:val="0"/>
                  <w:marBottom w:val="0"/>
                  <w:divBdr>
                    <w:top w:val="single" w:sz="2" w:space="0" w:color="D9D9E3"/>
                    <w:left w:val="single" w:sz="2" w:space="0" w:color="D9D9E3"/>
                    <w:bottom w:val="single" w:sz="2" w:space="0" w:color="D9D9E3"/>
                    <w:right w:val="single" w:sz="2" w:space="0" w:color="D9D9E3"/>
                  </w:divBdr>
                  <w:divsChild>
                    <w:div w:id="1122648167">
                      <w:marLeft w:val="0"/>
                      <w:marRight w:val="0"/>
                      <w:marTop w:val="0"/>
                      <w:marBottom w:val="0"/>
                      <w:divBdr>
                        <w:top w:val="single" w:sz="2" w:space="0" w:color="D9D9E3"/>
                        <w:left w:val="single" w:sz="2" w:space="0" w:color="D9D9E3"/>
                        <w:bottom w:val="single" w:sz="2" w:space="0" w:color="D9D9E3"/>
                        <w:right w:val="single" w:sz="2" w:space="0" w:color="D9D9E3"/>
                      </w:divBdr>
                      <w:divsChild>
                        <w:div w:id="1271274846">
                          <w:marLeft w:val="0"/>
                          <w:marRight w:val="0"/>
                          <w:marTop w:val="0"/>
                          <w:marBottom w:val="0"/>
                          <w:divBdr>
                            <w:top w:val="single" w:sz="2" w:space="0" w:color="auto"/>
                            <w:left w:val="single" w:sz="2" w:space="0" w:color="auto"/>
                            <w:bottom w:val="single" w:sz="6" w:space="0" w:color="auto"/>
                            <w:right w:val="single" w:sz="2" w:space="0" w:color="auto"/>
                          </w:divBdr>
                          <w:divsChild>
                            <w:div w:id="2103604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619812">
                                  <w:marLeft w:val="0"/>
                                  <w:marRight w:val="0"/>
                                  <w:marTop w:val="0"/>
                                  <w:marBottom w:val="0"/>
                                  <w:divBdr>
                                    <w:top w:val="single" w:sz="2" w:space="0" w:color="D9D9E3"/>
                                    <w:left w:val="single" w:sz="2" w:space="0" w:color="D9D9E3"/>
                                    <w:bottom w:val="single" w:sz="2" w:space="0" w:color="D9D9E3"/>
                                    <w:right w:val="single" w:sz="2" w:space="0" w:color="D9D9E3"/>
                                  </w:divBdr>
                                  <w:divsChild>
                                    <w:div w:id="1127508665">
                                      <w:marLeft w:val="0"/>
                                      <w:marRight w:val="0"/>
                                      <w:marTop w:val="0"/>
                                      <w:marBottom w:val="0"/>
                                      <w:divBdr>
                                        <w:top w:val="single" w:sz="2" w:space="0" w:color="D9D9E3"/>
                                        <w:left w:val="single" w:sz="2" w:space="0" w:color="D9D9E3"/>
                                        <w:bottom w:val="single" w:sz="2" w:space="0" w:color="D9D9E3"/>
                                        <w:right w:val="single" w:sz="2" w:space="0" w:color="D9D9E3"/>
                                      </w:divBdr>
                                      <w:divsChild>
                                        <w:div w:id="102382928">
                                          <w:marLeft w:val="0"/>
                                          <w:marRight w:val="0"/>
                                          <w:marTop w:val="0"/>
                                          <w:marBottom w:val="0"/>
                                          <w:divBdr>
                                            <w:top w:val="single" w:sz="2" w:space="0" w:color="D9D9E3"/>
                                            <w:left w:val="single" w:sz="2" w:space="0" w:color="D9D9E3"/>
                                            <w:bottom w:val="single" w:sz="2" w:space="0" w:color="D9D9E3"/>
                                            <w:right w:val="single" w:sz="2" w:space="0" w:color="D9D9E3"/>
                                          </w:divBdr>
                                          <w:divsChild>
                                            <w:div w:id="1477380657">
                                              <w:marLeft w:val="0"/>
                                              <w:marRight w:val="0"/>
                                              <w:marTop w:val="0"/>
                                              <w:marBottom w:val="0"/>
                                              <w:divBdr>
                                                <w:top w:val="single" w:sz="2" w:space="0" w:color="D9D9E3"/>
                                                <w:left w:val="single" w:sz="2" w:space="0" w:color="D9D9E3"/>
                                                <w:bottom w:val="single" w:sz="2" w:space="0" w:color="D9D9E3"/>
                                                <w:right w:val="single" w:sz="2" w:space="0" w:color="D9D9E3"/>
                                              </w:divBdr>
                                              <w:divsChild>
                                                <w:div w:id="27545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6060056">
          <w:marLeft w:val="0"/>
          <w:marRight w:val="0"/>
          <w:marTop w:val="0"/>
          <w:marBottom w:val="0"/>
          <w:divBdr>
            <w:top w:val="none" w:sz="0" w:space="0" w:color="auto"/>
            <w:left w:val="none" w:sz="0" w:space="0" w:color="auto"/>
            <w:bottom w:val="none" w:sz="0" w:space="0" w:color="auto"/>
            <w:right w:val="none" w:sz="0" w:space="0" w:color="auto"/>
          </w:divBdr>
        </w:div>
      </w:divsChild>
    </w:div>
    <w:div w:id="1013461424">
      <w:bodyDiv w:val="1"/>
      <w:marLeft w:val="0"/>
      <w:marRight w:val="0"/>
      <w:marTop w:val="0"/>
      <w:marBottom w:val="0"/>
      <w:divBdr>
        <w:top w:val="none" w:sz="0" w:space="0" w:color="auto"/>
        <w:left w:val="none" w:sz="0" w:space="0" w:color="auto"/>
        <w:bottom w:val="none" w:sz="0" w:space="0" w:color="auto"/>
        <w:right w:val="none" w:sz="0" w:space="0" w:color="auto"/>
      </w:divBdr>
      <w:divsChild>
        <w:div w:id="1684354460">
          <w:marLeft w:val="0"/>
          <w:marRight w:val="0"/>
          <w:marTop w:val="0"/>
          <w:marBottom w:val="0"/>
          <w:divBdr>
            <w:top w:val="single" w:sz="2" w:space="0" w:color="auto"/>
            <w:left w:val="single" w:sz="2" w:space="0" w:color="auto"/>
            <w:bottom w:val="single" w:sz="6" w:space="0" w:color="auto"/>
            <w:right w:val="single" w:sz="2" w:space="0" w:color="auto"/>
          </w:divBdr>
          <w:divsChild>
            <w:div w:id="29923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895070">
                  <w:marLeft w:val="0"/>
                  <w:marRight w:val="0"/>
                  <w:marTop w:val="0"/>
                  <w:marBottom w:val="0"/>
                  <w:divBdr>
                    <w:top w:val="single" w:sz="2" w:space="0" w:color="D9D9E3"/>
                    <w:left w:val="single" w:sz="2" w:space="0" w:color="D9D9E3"/>
                    <w:bottom w:val="single" w:sz="2" w:space="0" w:color="D9D9E3"/>
                    <w:right w:val="single" w:sz="2" w:space="0" w:color="D9D9E3"/>
                  </w:divBdr>
                  <w:divsChild>
                    <w:div w:id="875430197">
                      <w:marLeft w:val="0"/>
                      <w:marRight w:val="0"/>
                      <w:marTop w:val="0"/>
                      <w:marBottom w:val="0"/>
                      <w:divBdr>
                        <w:top w:val="single" w:sz="2" w:space="0" w:color="D9D9E3"/>
                        <w:left w:val="single" w:sz="2" w:space="0" w:color="D9D9E3"/>
                        <w:bottom w:val="single" w:sz="2" w:space="0" w:color="D9D9E3"/>
                        <w:right w:val="single" w:sz="2" w:space="0" w:color="D9D9E3"/>
                      </w:divBdr>
                      <w:divsChild>
                        <w:div w:id="1743719259">
                          <w:marLeft w:val="0"/>
                          <w:marRight w:val="0"/>
                          <w:marTop w:val="0"/>
                          <w:marBottom w:val="0"/>
                          <w:divBdr>
                            <w:top w:val="single" w:sz="2" w:space="0" w:color="D9D9E3"/>
                            <w:left w:val="single" w:sz="2" w:space="0" w:color="D9D9E3"/>
                            <w:bottom w:val="single" w:sz="2" w:space="0" w:color="D9D9E3"/>
                            <w:right w:val="single" w:sz="2" w:space="0" w:color="D9D9E3"/>
                          </w:divBdr>
                          <w:divsChild>
                            <w:div w:id="105081559">
                              <w:marLeft w:val="0"/>
                              <w:marRight w:val="0"/>
                              <w:marTop w:val="0"/>
                              <w:marBottom w:val="0"/>
                              <w:divBdr>
                                <w:top w:val="single" w:sz="2" w:space="0" w:color="D9D9E3"/>
                                <w:left w:val="single" w:sz="2" w:space="0" w:color="D9D9E3"/>
                                <w:bottom w:val="single" w:sz="2" w:space="0" w:color="D9D9E3"/>
                                <w:right w:val="single" w:sz="2" w:space="0" w:color="D9D9E3"/>
                              </w:divBdr>
                              <w:divsChild>
                                <w:div w:id="335309208">
                                  <w:marLeft w:val="0"/>
                                  <w:marRight w:val="0"/>
                                  <w:marTop w:val="0"/>
                                  <w:marBottom w:val="0"/>
                                  <w:divBdr>
                                    <w:top w:val="single" w:sz="2" w:space="0" w:color="D9D9E3"/>
                                    <w:left w:val="single" w:sz="2" w:space="0" w:color="D9D9E3"/>
                                    <w:bottom w:val="single" w:sz="2" w:space="0" w:color="D9D9E3"/>
                                    <w:right w:val="single" w:sz="2" w:space="0" w:color="D9D9E3"/>
                                  </w:divBdr>
                                  <w:divsChild>
                                    <w:div w:id="2039887453">
                                      <w:marLeft w:val="0"/>
                                      <w:marRight w:val="0"/>
                                      <w:marTop w:val="0"/>
                                      <w:marBottom w:val="0"/>
                                      <w:divBdr>
                                        <w:top w:val="single" w:sz="2" w:space="0" w:color="D9D9E3"/>
                                        <w:left w:val="single" w:sz="2" w:space="0" w:color="D9D9E3"/>
                                        <w:bottom w:val="single" w:sz="2" w:space="0" w:color="D9D9E3"/>
                                        <w:right w:val="single" w:sz="2" w:space="0" w:color="D9D9E3"/>
                                      </w:divBdr>
                                      <w:divsChild>
                                        <w:div w:id="48188496">
                                          <w:marLeft w:val="0"/>
                                          <w:marRight w:val="0"/>
                                          <w:marTop w:val="0"/>
                                          <w:marBottom w:val="0"/>
                                          <w:divBdr>
                                            <w:top w:val="single" w:sz="2" w:space="0" w:color="D9D9E3"/>
                                            <w:left w:val="single" w:sz="2" w:space="0" w:color="D9D9E3"/>
                                            <w:bottom w:val="single" w:sz="2" w:space="0" w:color="D9D9E3"/>
                                            <w:right w:val="single" w:sz="2" w:space="0" w:color="D9D9E3"/>
                                          </w:divBdr>
                                        </w:div>
                                        <w:div w:id="94450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353024">
                                      <w:marLeft w:val="0"/>
                                      <w:marRight w:val="0"/>
                                      <w:marTop w:val="0"/>
                                      <w:marBottom w:val="0"/>
                                      <w:divBdr>
                                        <w:top w:val="single" w:sz="2" w:space="0" w:color="D9D9E3"/>
                                        <w:left w:val="single" w:sz="2" w:space="0" w:color="D9D9E3"/>
                                        <w:bottom w:val="single" w:sz="2" w:space="0" w:color="D9D9E3"/>
                                        <w:right w:val="single" w:sz="2" w:space="0" w:color="D9D9E3"/>
                                      </w:divBdr>
                                      <w:divsChild>
                                        <w:div w:id="549457126">
                                          <w:marLeft w:val="0"/>
                                          <w:marRight w:val="0"/>
                                          <w:marTop w:val="0"/>
                                          <w:marBottom w:val="0"/>
                                          <w:divBdr>
                                            <w:top w:val="single" w:sz="2" w:space="0" w:color="D9D9E3"/>
                                            <w:left w:val="single" w:sz="2" w:space="0" w:color="D9D9E3"/>
                                            <w:bottom w:val="single" w:sz="2" w:space="0" w:color="D9D9E3"/>
                                            <w:right w:val="single" w:sz="2" w:space="0" w:color="D9D9E3"/>
                                          </w:divBdr>
                                        </w:div>
                                        <w:div w:id="177767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615097">
                                      <w:marLeft w:val="0"/>
                                      <w:marRight w:val="0"/>
                                      <w:marTop w:val="0"/>
                                      <w:marBottom w:val="0"/>
                                      <w:divBdr>
                                        <w:top w:val="single" w:sz="2" w:space="0" w:color="D9D9E3"/>
                                        <w:left w:val="single" w:sz="2" w:space="0" w:color="D9D9E3"/>
                                        <w:bottom w:val="single" w:sz="2" w:space="0" w:color="D9D9E3"/>
                                        <w:right w:val="single" w:sz="2" w:space="0" w:color="D9D9E3"/>
                                      </w:divBdr>
                                      <w:divsChild>
                                        <w:div w:id="842163198">
                                          <w:marLeft w:val="0"/>
                                          <w:marRight w:val="0"/>
                                          <w:marTop w:val="0"/>
                                          <w:marBottom w:val="0"/>
                                          <w:divBdr>
                                            <w:top w:val="single" w:sz="2" w:space="0" w:color="D9D9E3"/>
                                            <w:left w:val="single" w:sz="2" w:space="0" w:color="D9D9E3"/>
                                            <w:bottom w:val="single" w:sz="2" w:space="0" w:color="D9D9E3"/>
                                            <w:right w:val="single" w:sz="2" w:space="0" w:color="D9D9E3"/>
                                          </w:divBdr>
                                        </w:div>
                                        <w:div w:id="86802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63426">
                                      <w:marLeft w:val="0"/>
                                      <w:marRight w:val="0"/>
                                      <w:marTop w:val="0"/>
                                      <w:marBottom w:val="0"/>
                                      <w:divBdr>
                                        <w:top w:val="single" w:sz="2" w:space="0" w:color="D9D9E3"/>
                                        <w:left w:val="single" w:sz="2" w:space="0" w:color="D9D9E3"/>
                                        <w:bottom w:val="single" w:sz="2" w:space="0" w:color="D9D9E3"/>
                                        <w:right w:val="single" w:sz="2" w:space="0" w:color="D9D9E3"/>
                                      </w:divBdr>
                                      <w:divsChild>
                                        <w:div w:id="2081825396">
                                          <w:marLeft w:val="0"/>
                                          <w:marRight w:val="0"/>
                                          <w:marTop w:val="0"/>
                                          <w:marBottom w:val="0"/>
                                          <w:divBdr>
                                            <w:top w:val="single" w:sz="2" w:space="0" w:color="D9D9E3"/>
                                            <w:left w:val="single" w:sz="2" w:space="0" w:color="D9D9E3"/>
                                            <w:bottom w:val="single" w:sz="2" w:space="0" w:color="D9D9E3"/>
                                            <w:right w:val="single" w:sz="2" w:space="0" w:color="D9D9E3"/>
                                          </w:divBdr>
                                        </w:div>
                                        <w:div w:id="142137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070815">
                                      <w:marLeft w:val="0"/>
                                      <w:marRight w:val="0"/>
                                      <w:marTop w:val="0"/>
                                      <w:marBottom w:val="0"/>
                                      <w:divBdr>
                                        <w:top w:val="single" w:sz="2" w:space="0" w:color="D9D9E3"/>
                                        <w:left w:val="single" w:sz="2" w:space="0" w:color="D9D9E3"/>
                                        <w:bottom w:val="single" w:sz="2" w:space="0" w:color="D9D9E3"/>
                                        <w:right w:val="single" w:sz="2" w:space="0" w:color="D9D9E3"/>
                                      </w:divBdr>
                                      <w:divsChild>
                                        <w:div w:id="1559783545">
                                          <w:marLeft w:val="0"/>
                                          <w:marRight w:val="0"/>
                                          <w:marTop w:val="0"/>
                                          <w:marBottom w:val="0"/>
                                          <w:divBdr>
                                            <w:top w:val="single" w:sz="2" w:space="0" w:color="D9D9E3"/>
                                            <w:left w:val="single" w:sz="2" w:space="0" w:color="D9D9E3"/>
                                            <w:bottom w:val="single" w:sz="2" w:space="0" w:color="D9D9E3"/>
                                            <w:right w:val="single" w:sz="2" w:space="0" w:color="D9D9E3"/>
                                          </w:divBdr>
                                        </w:div>
                                        <w:div w:id="48903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4309172">
      <w:bodyDiv w:val="1"/>
      <w:marLeft w:val="0"/>
      <w:marRight w:val="0"/>
      <w:marTop w:val="0"/>
      <w:marBottom w:val="0"/>
      <w:divBdr>
        <w:top w:val="none" w:sz="0" w:space="0" w:color="auto"/>
        <w:left w:val="none" w:sz="0" w:space="0" w:color="auto"/>
        <w:bottom w:val="none" w:sz="0" w:space="0" w:color="auto"/>
        <w:right w:val="none" w:sz="0" w:space="0" w:color="auto"/>
      </w:divBdr>
    </w:div>
    <w:div w:id="1015421826">
      <w:bodyDiv w:val="1"/>
      <w:marLeft w:val="0"/>
      <w:marRight w:val="0"/>
      <w:marTop w:val="0"/>
      <w:marBottom w:val="0"/>
      <w:divBdr>
        <w:top w:val="none" w:sz="0" w:space="0" w:color="auto"/>
        <w:left w:val="none" w:sz="0" w:space="0" w:color="auto"/>
        <w:bottom w:val="none" w:sz="0" w:space="0" w:color="auto"/>
        <w:right w:val="none" w:sz="0" w:space="0" w:color="auto"/>
      </w:divBdr>
    </w:div>
    <w:div w:id="1019312933">
      <w:bodyDiv w:val="1"/>
      <w:marLeft w:val="0"/>
      <w:marRight w:val="0"/>
      <w:marTop w:val="0"/>
      <w:marBottom w:val="0"/>
      <w:divBdr>
        <w:top w:val="none" w:sz="0" w:space="0" w:color="auto"/>
        <w:left w:val="none" w:sz="0" w:space="0" w:color="auto"/>
        <w:bottom w:val="none" w:sz="0" w:space="0" w:color="auto"/>
        <w:right w:val="none" w:sz="0" w:space="0" w:color="auto"/>
      </w:divBdr>
      <w:divsChild>
        <w:div w:id="586574974">
          <w:marLeft w:val="0"/>
          <w:marRight w:val="0"/>
          <w:marTop w:val="0"/>
          <w:marBottom w:val="0"/>
          <w:divBdr>
            <w:top w:val="single" w:sz="2" w:space="0" w:color="auto"/>
            <w:left w:val="single" w:sz="2" w:space="0" w:color="auto"/>
            <w:bottom w:val="single" w:sz="6" w:space="0" w:color="auto"/>
            <w:right w:val="single" w:sz="2" w:space="0" w:color="auto"/>
          </w:divBdr>
          <w:divsChild>
            <w:div w:id="72556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774073">
                  <w:marLeft w:val="0"/>
                  <w:marRight w:val="0"/>
                  <w:marTop w:val="0"/>
                  <w:marBottom w:val="0"/>
                  <w:divBdr>
                    <w:top w:val="single" w:sz="2" w:space="0" w:color="D9D9E3"/>
                    <w:left w:val="single" w:sz="2" w:space="0" w:color="D9D9E3"/>
                    <w:bottom w:val="single" w:sz="2" w:space="0" w:color="D9D9E3"/>
                    <w:right w:val="single" w:sz="2" w:space="0" w:color="D9D9E3"/>
                  </w:divBdr>
                  <w:divsChild>
                    <w:div w:id="712004600">
                      <w:marLeft w:val="0"/>
                      <w:marRight w:val="0"/>
                      <w:marTop w:val="0"/>
                      <w:marBottom w:val="0"/>
                      <w:divBdr>
                        <w:top w:val="single" w:sz="2" w:space="0" w:color="D9D9E3"/>
                        <w:left w:val="single" w:sz="2" w:space="0" w:color="D9D9E3"/>
                        <w:bottom w:val="single" w:sz="2" w:space="0" w:color="D9D9E3"/>
                        <w:right w:val="single" w:sz="2" w:space="0" w:color="D9D9E3"/>
                      </w:divBdr>
                      <w:divsChild>
                        <w:div w:id="947351864">
                          <w:marLeft w:val="0"/>
                          <w:marRight w:val="0"/>
                          <w:marTop w:val="0"/>
                          <w:marBottom w:val="0"/>
                          <w:divBdr>
                            <w:top w:val="single" w:sz="2" w:space="0" w:color="D9D9E3"/>
                            <w:left w:val="single" w:sz="2" w:space="0" w:color="D9D9E3"/>
                            <w:bottom w:val="single" w:sz="2" w:space="0" w:color="D9D9E3"/>
                            <w:right w:val="single" w:sz="2" w:space="0" w:color="D9D9E3"/>
                          </w:divBdr>
                          <w:divsChild>
                            <w:div w:id="641735129">
                              <w:marLeft w:val="0"/>
                              <w:marRight w:val="0"/>
                              <w:marTop w:val="0"/>
                              <w:marBottom w:val="0"/>
                              <w:divBdr>
                                <w:top w:val="single" w:sz="2" w:space="0" w:color="D9D9E3"/>
                                <w:left w:val="single" w:sz="2" w:space="0" w:color="D9D9E3"/>
                                <w:bottom w:val="single" w:sz="2" w:space="0" w:color="D9D9E3"/>
                                <w:right w:val="single" w:sz="2" w:space="0" w:color="D9D9E3"/>
                              </w:divBdr>
                              <w:divsChild>
                                <w:div w:id="213097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1931695">
      <w:bodyDiv w:val="1"/>
      <w:marLeft w:val="0"/>
      <w:marRight w:val="0"/>
      <w:marTop w:val="0"/>
      <w:marBottom w:val="0"/>
      <w:divBdr>
        <w:top w:val="none" w:sz="0" w:space="0" w:color="auto"/>
        <w:left w:val="none" w:sz="0" w:space="0" w:color="auto"/>
        <w:bottom w:val="none" w:sz="0" w:space="0" w:color="auto"/>
        <w:right w:val="none" w:sz="0" w:space="0" w:color="auto"/>
      </w:divBdr>
      <w:divsChild>
        <w:div w:id="1981691986">
          <w:marLeft w:val="0"/>
          <w:marRight w:val="0"/>
          <w:marTop w:val="0"/>
          <w:marBottom w:val="0"/>
          <w:divBdr>
            <w:top w:val="single" w:sz="2" w:space="0" w:color="auto"/>
            <w:left w:val="single" w:sz="2" w:space="0" w:color="auto"/>
            <w:bottom w:val="single" w:sz="6" w:space="0" w:color="auto"/>
            <w:right w:val="single" w:sz="2" w:space="0" w:color="auto"/>
          </w:divBdr>
          <w:divsChild>
            <w:div w:id="26568624">
              <w:marLeft w:val="0"/>
              <w:marRight w:val="0"/>
              <w:marTop w:val="100"/>
              <w:marBottom w:val="100"/>
              <w:divBdr>
                <w:top w:val="single" w:sz="2" w:space="0" w:color="D9D9E3"/>
                <w:left w:val="single" w:sz="2" w:space="0" w:color="D9D9E3"/>
                <w:bottom w:val="single" w:sz="2" w:space="0" w:color="D9D9E3"/>
                <w:right w:val="single" w:sz="2" w:space="0" w:color="D9D9E3"/>
              </w:divBdr>
              <w:divsChild>
                <w:div w:id="557474623">
                  <w:marLeft w:val="0"/>
                  <w:marRight w:val="0"/>
                  <w:marTop w:val="0"/>
                  <w:marBottom w:val="0"/>
                  <w:divBdr>
                    <w:top w:val="single" w:sz="2" w:space="0" w:color="D9D9E3"/>
                    <w:left w:val="single" w:sz="2" w:space="0" w:color="D9D9E3"/>
                    <w:bottom w:val="single" w:sz="2" w:space="0" w:color="D9D9E3"/>
                    <w:right w:val="single" w:sz="2" w:space="0" w:color="D9D9E3"/>
                  </w:divBdr>
                  <w:divsChild>
                    <w:div w:id="580454478">
                      <w:marLeft w:val="0"/>
                      <w:marRight w:val="0"/>
                      <w:marTop w:val="0"/>
                      <w:marBottom w:val="0"/>
                      <w:divBdr>
                        <w:top w:val="single" w:sz="2" w:space="0" w:color="D9D9E3"/>
                        <w:left w:val="single" w:sz="2" w:space="0" w:color="D9D9E3"/>
                        <w:bottom w:val="single" w:sz="2" w:space="0" w:color="D9D9E3"/>
                        <w:right w:val="single" w:sz="2" w:space="0" w:color="D9D9E3"/>
                      </w:divBdr>
                      <w:divsChild>
                        <w:div w:id="1161504408">
                          <w:marLeft w:val="0"/>
                          <w:marRight w:val="0"/>
                          <w:marTop w:val="0"/>
                          <w:marBottom w:val="0"/>
                          <w:divBdr>
                            <w:top w:val="single" w:sz="2" w:space="0" w:color="D9D9E3"/>
                            <w:left w:val="single" w:sz="2" w:space="0" w:color="D9D9E3"/>
                            <w:bottom w:val="single" w:sz="2" w:space="0" w:color="D9D9E3"/>
                            <w:right w:val="single" w:sz="2" w:space="0" w:color="D9D9E3"/>
                          </w:divBdr>
                          <w:divsChild>
                            <w:div w:id="76831946">
                              <w:marLeft w:val="0"/>
                              <w:marRight w:val="0"/>
                              <w:marTop w:val="0"/>
                              <w:marBottom w:val="0"/>
                              <w:divBdr>
                                <w:top w:val="single" w:sz="2" w:space="0" w:color="D9D9E3"/>
                                <w:left w:val="single" w:sz="2" w:space="0" w:color="D9D9E3"/>
                                <w:bottom w:val="single" w:sz="2" w:space="0" w:color="D9D9E3"/>
                                <w:right w:val="single" w:sz="2" w:space="0" w:color="D9D9E3"/>
                              </w:divBdr>
                              <w:divsChild>
                                <w:div w:id="162962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281437">
      <w:bodyDiv w:val="1"/>
      <w:marLeft w:val="0"/>
      <w:marRight w:val="0"/>
      <w:marTop w:val="0"/>
      <w:marBottom w:val="0"/>
      <w:divBdr>
        <w:top w:val="none" w:sz="0" w:space="0" w:color="auto"/>
        <w:left w:val="none" w:sz="0" w:space="0" w:color="auto"/>
        <w:bottom w:val="none" w:sz="0" w:space="0" w:color="auto"/>
        <w:right w:val="none" w:sz="0" w:space="0" w:color="auto"/>
      </w:divBdr>
      <w:divsChild>
        <w:div w:id="1042823283">
          <w:marLeft w:val="0"/>
          <w:marRight w:val="0"/>
          <w:marTop w:val="0"/>
          <w:marBottom w:val="0"/>
          <w:divBdr>
            <w:top w:val="single" w:sz="2" w:space="0" w:color="auto"/>
            <w:left w:val="single" w:sz="2" w:space="0" w:color="auto"/>
            <w:bottom w:val="single" w:sz="6" w:space="0" w:color="auto"/>
            <w:right w:val="single" w:sz="2" w:space="0" w:color="auto"/>
          </w:divBdr>
          <w:divsChild>
            <w:div w:id="35338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118769">
                  <w:marLeft w:val="0"/>
                  <w:marRight w:val="0"/>
                  <w:marTop w:val="0"/>
                  <w:marBottom w:val="0"/>
                  <w:divBdr>
                    <w:top w:val="single" w:sz="2" w:space="0" w:color="D9D9E3"/>
                    <w:left w:val="single" w:sz="2" w:space="0" w:color="D9D9E3"/>
                    <w:bottom w:val="single" w:sz="2" w:space="0" w:color="D9D9E3"/>
                    <w:right w:val="single" w:sz="2" w:space="0" w:color="D9D9E3"/>
                  </w:divBdr>
                  <w:divsChild>
                    <w:div w:id="1630748165">
                      <w:marLeft w:val="0"/>
                      <w:marRight w:val="0"/>
                      <w:marTop w:val="0"/>
                      <w:marBottom w:val="0"/>
                      <w:divBdr>
                        <w:top w:val="single" w:sz="2" w:space="0" w:color="D9D9E3"/>
                        <w:left w:val="single" w:sz="2" w:space="0" w:color="D9D9E3"/>
                        <w:bottom w:val="single" w:sz="2" w:space="0" w:color="D9D9E3"/>
                        <w:right w:val="single" w:sz="2" w:space="0" w:color="D9D9E3"/>
                      </w:divBdr>
                      <w:divsChild>
                        <w:div w:id="584923993">
                          <w:marLeft w:val="0"/>
                          <w:marRight w:val="0"/>
                          <w:marTop w:val="0"/>
                          <w:marBottom w:val="0"/>
                          <w:divBdr>
                            <w:top w:val="single" w:sz="2" w:space="0" w:color="D9D9E3"/>
                            <w:left w:val="single" w:sz="2" w:space="0" w:color="D9D9E3"/>
                            <w:bottom w:val="single" w:sz="2" w:space="0" w:color="D9D9E3"/>
                            <w:right w:val="single" w:sz="2" w:space="0" w:color="D9D9E3"/>
                          </w:divBdr>
                          <w:divsChild>
                            <w:div w:id="968976686">
                              <w:marLeft w:val="0"/>
                              <w:marRight w:val="0"/>
                              <w:marTop w:val="0"/>
                              <w:marBottom w:val="0"/>
                              <w:divBdr>
                                <w:top w:val="single" w:sz="2" w:space="0" w:color="D9D9E3"/>
                                <w:left w:val="single" w:sz="2" w:space="0" w:color="D9D9E3"/>
                                <w:bottom w:val="single" w:sz="2" w:space="0" w:color="D9D9E3"/>
                                <w:right w:val="single" w:sz="2" w:space="0" w:color="D9D9E3"/>
                              </w:divBdr>
                              <w:divsChild>
                                <w:div w:id="186482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251610">
      <w:bodyDiv w:val="1"/>
      <w:marLeft w:val="0"/>
      <w:marRight w:val="0"/>
      <w:marTop w:val="0"/>
      <w:marBottom w:val="0"/>
      <w:divBdr>
        <w:top w:val="none" w:sz="0" w:space="0" w:color="auto"/>
        <w:left w:val="none" w:sz="0" w:space="0" w:color="auto"/>
        <w:bottom w:val="none" w:sz="0" w:space="0" w:color="auto"/>
        <w:right w:val="none" w:sz="0" w:space="0" w:color="auto"/>
      </w:divBdr>
      <w:divsChild>
        <w:div w:id="524713641">
          <w:marLeft w:val="0"/>
          <w:marRight w:val="0"/>
          <w:marTop w:val="0"/>
          <w:marBottom w:val="0"/>
          <w:divBdr>
            <w:top w:val="single" w:sz="2" w:space="0" w:color="auto"/>
            <w:left w:val="single" w:sz="2" w:space="0" w:color="auto"/>
            <w:bottom w:val="single" w:sz="6" w:space="0" w:color="auto"/>
            <w:right w:val="single" w:sz="2" w:space="0" w:color="auto"/>
          </w:divBdr>
          <w:divsChild>
            <w:div w:id="684861880">
              <w:marLeft w:val="0"/>
              <w:marRight w:val="0"/>
              <w:marTop w:val="100"/>
              <w:marBottom w:val="100"/>
              <w:divBdr>
                <w:top w:val="single" w:sz="2" w:space="0" w:color="D9D9E3"/>
                <w:left w:val="single" w:sz="2" w:space="0" w:color="D9D9E3"/>
                <w:bottom w:val="single" w:sz="2" w:space="0" w:color="D9D9E3"/>
                <w:right w:val="single" w:sz="2" w:space="0" w:color="D9D9E3"/>
              </w:divBdr>
              <w:divsChild>
                <w:div w:id="366567765">
                  <w:marLeft w:val="0"/>
                  <w:marRight w:val="0"/>
                  <w:marTop w:val="0"/>
                  <w:marBottom w:val="0"/>
                  <w:divBdr>
                    <w:top w:val="single" w:sz="2" w:space="0" w:color="D9D9E3"/>
                    <w:left w:val="single" w:sz="2" w:space="0" w:color="D9D9E3"/>
                    <w:bottom w:val="single" w:sz="2" w:space="0" w:color="D9D9E3"/>
                    <w:right w:val="single" w:sz="2" w:space="0" w:color="D9D9E3"/>
                  </w:divBdr>
                  <w:divsChild>
                    <w:div w:id="249774479">
                      <w:marLeft w:val="0"/>
                      <w:marRight w:val="0"/>
                      <w:marTop w:val="0"/>
                      <w:marBottom w:val="0"/>
                      <w:divBdr>
                        <w:top w:val="single" w:sz="2" w:space="0" w:color="D9D9E3"/>
                        <w:left w:val="single" w:sz="2" w:space="0" w:color="D9D9E3"/>
                        <w:bottom w:val="single" w:sz="2" w:space="0" w:color="D9D9E3"/>
                        <w:right w:val="single" w:sz="2" w:space="0" w:color="D9D9E3"/>
                      </w:divBdr>
                      <w:divsChild>
                        <w:div w:id="638608765">
                          <w:marLeft w:val="0"/>
                          <w:marRight w:val="0"/>
                          <w:marTop w:val="0"/>
                          <w:marBottom w:val="0"/>
                          <w:divBdr>
                            <w:top w:val="single" w:sz="2" w:space="0" w:color="D9D9E3"/>
                            <w:left w:val="single" w:sz="2" w:space="0" w:color="D9D9E3"/>
                            <w:bottom w:val="single" w:sz="2" w:space="0" w:color="D9D9E3"/>
                            <w:right w:val="single" w:sz="2" w:space="0" w:color="D9D9E3"/>
                          </w:divBdr>
                          <w:divsChild>
                            <w:div w:id="132915900">
                              <w:marLeft w:val="0"/>
                              <w:marRight w:val="0"/>
                              <w:marTop w:val="0"/>
                              <w:marBottom w:val="0"/>
                              <w:divBdr>
                                <w:top w:val="single" w:sz="2" w:space="0" w:color="D9D9E3"/>
                                <w:left w:val="single" w:sz="2" w:space="0" w:color="D9D9E3"/>
                                <w:bottom w:val="single" w:sz="2" w:space="0" w:color="D9D9E3"/>
                                <w:right w:val="single" w:sz="2" w:space="0" w:color="D9D9E3"/>
                              </w:divBdr>
                              <w:divsChild>
                                <w:div w:id="725028128">
                                  <w:marLeft w:val="0"/>
                                  <w:marRight w:val="0"/>
                                  <w:marTop w:val="0"/>
                                  <w:marBottom w:val="0"/>
                                  <w:divBdr>
                                    <w:top w:val="single" w:sz="2" w:space="0" w:color="D9D9E3"/>
                                    <w:left w:val="single" w:sz="2" w:space="0" w:color="D9D9E3"/>
                                    <w:bottom w:val="single" w:sz="2" w:space="0" w:color="D9D9E3"/>
                                    <w:right w:val="single" w:sz="2" w:space="0" w:color="D9D9E3"/>
                                  </w:divBdr>
                                  <w:divsChild>
                                    <w:div w:id="28771481">
                                      <w:marLeft w:val="0"/>
                                      <w:marRight w:val="0"/>
                                      <w:marTop w:val="0"/>
                                      <w:marBottom w:val="0"/>
                                      <w:divBdr>
                                        <w:top w:val="single" w:sz="2" w:space="0" w:color="D9D9E3"/>
                                        <w:left w:val="single" w:sz="2" w:space="0" w:color="D9D9E3"/>
                                        <w:bottom w:val="single" w:sz="2" w:space="0" w:color="D9D9E3"/>
                                        <w:right w:val="single" w:sz="2" w:space="0" w:color="D9D9E3"/>
                                      </w:divBdr>
                                      <w:divsChild>
                                        <w:div w:id="737282937">
                                          <w:marLeft w:val="0"/>
                                          <w:marRight w:val="0"/>
                                          <w:marTop w:val="0"/>
                                          <w:marBottom w:val="0"/>
                                          <w:divBdr>
                                            <w:top w:val="single" w:sz="2" w:space="0" w:color="D9D9E3"/>
                                            <w:left w:val="single" w:sz="2" w:space="0" w:color="D9D9E3"/>
                                            <w:bottom w:val="single" w:sz="2" w:space="0" w:color="D9D9E3"/>
                                            <w:right w:val="single" w:sz="2" w:space="0" w:color="D9D9E3"/>
                                          </w:divBdr>
                                        </w:div>
                                        <w:div w:id="98161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891075">
                                      <w:marLeft w:val="0"/>
                                      <w:marRight w:val="0"/>
                                      <w:marTop w:val="0"/>
                                      <w:marBottom w:val="0"/>
                                      <w:divBdr>
                                        <w:top w:val="single" w:sz="2" w:space="0" w:color="D9D9E3"/>
                                        <w:left w:val="single" w:sz="2" w:space="0" w:color="D9D9E3"/>
                                        <w:bottom w:val="single" w:sz="2" w:space="0" w:color="D9D9E3"/>
                                        <w:right w:val="single" w:sz="2" w:space="0" w:color="D9D9E3"/>
                                      </w:divBdr>
                                      <w:divsChild>
                                        <w:div w:id="1931619836">
                                          <w:marLeft w:val="0"/>
                                          <w:marRight w:val="0"/>
                                          <w:marTop w:val="0"/>
                                          <w:marBottom w:val="0"/>
                                          <w:divBdr>
                                            <w:top w:val="single" w:sz="2" w:space="0" w:color="D9D9E3"/>
                                            <w:left w:val="single" w:sz="2" w:space="0" w:color="D9D9E3"/>
                                            <w:bottom w:val="single" w:sz="2" w:space="0" w:color="D9D9E3"/>
                                            <w:right w:val="single" w:sz="2" w:space="0" w:color="D9D9E3"/>
                                          </w:divBdr>
                                        </w:div>
                                        <w:div w:id="69311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670929">
                                      <w:marLeft w:val="0"/>
                                      <w:marRight w:val="0"/>
                                      <w:marTop w:val="0"/>
                                      <w:marBottom w:val="0"/>
                                      <w:divBdr>
                                        <w:top w:val="single" w:sz="2" w:space="0" w:color="D9D9E3"/>
                                        <w:left w:val="single" w:sz="2" w:space="0" w:color="D9D9E3"/>
                                        <w:bottom w:val="single" w:sz="2" w:space="0" w:color="D9D9E3"/>
                                        <w:right w:val="single" w:sz="2" w:space="0" w:color="D9D9E3"/>
                                      </w:divBdr>
                                      <w:divsChild>
                                        <w:div w:id="2002930548">
                                          <w:marLeft w:val="0"/>
                                          <w:marRight w:val="0"/>
                                          <w:marTop w:val="0"/>
                                          <w:marBottom w:val="0"/>
                                          <w:divBdr>
                                            <w:top w:val="single" w:sz="2" w:space="0" w:color="D9D9E3"/>
                                            <w:left w:val="single" w:sz="2" w:space="0" w:color="D9D9E3"/>
                                            <w:bottom w:val="single" w:sz="2" w:space="0" w:color="D9D9E3"/>
                                            <w:right w:val="single" w:sz="2" w:space="0" w:color="D9D9E3"/>
                                          </w:divBdr>
                                        </w:div>
                                        <w:div w:id="77714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239075">
                                      <w:marLeft w:val="0"/>
                                      <w:marRight w:val="0"/>
                                      <w:marTop w:val="0"/>
                                      <w:marBottom w:val="0"/>
                                      <w:divBdr>
                                        <w:top w:val="single" w:sz="2" w:space="0" w:color="D9D9E3"/>
                                        <w:left w:val="single" w:sz="2" w:space="0" w:color="D9D9E3"/>
                                        <w:bottom w:val="single" w:sz="2" w:space="0" w:color="D9D9E3"/>
                                        <w:right w:val="single" w:sz="2" w:space="0" w:color="D9D9E3"/>
                                      </w:divBdr>
                                      <w:divsChild>
                                        <w:div w:id="1622228680">
                                          <w:marLeft w:val="0"/>
                                          <w:marRight w:val="0"/>
                                          <w:marTop w:val="0"/>
                                          <w:marBottom w:val="0"/>
                                          <w:divBdr>
                                            <w:top w:val="single" w:sz="2" w:space="0" w:color="D9D9E3"/>
                                            <w:left w:val="single" w:sz="2" w:space="0" w:color="D9D9E3"/>
                                            <w:bottom w:val="single" w:sz="2" w:space="0" w:color="D9D9E3"/>
                                            <w:right w:val="single" w:sz="2" w:space="0" w:color="D9D9E3"/>
                                          </w:divBdr>
                                        </w:div>
                                        <w:div w:id="72484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782137">
                                      <w:marLeft w:val="0"/>
                                      <w:marRight w:val="0"/>
                                      <w:marTop w:val="0"/>
                                      <w:marBottom w:val="0"/>
                                      <w:divBdr>
                                        <w:top w:val="single" w:sz="2" w:space="0" w:color="D9D9E3"/>
                                        <w:left w:val="single" w:sz="2" w:space="0" w:color="D9D9E3"/>
                                        <w:bottom w:val="single" w:sz="2" w:space="0" w:color="D9D9E3"/>
                                        <w:right w:val="single" w:sz="2" w:space="0" w:color="D9D9E3"/>
                                      </w:divBdr>
                                      <w:divsChild>
                                        <w:div w:id="2118282469">
                                          <w:marLeft w:val="0"/>
                                          <w:marRight w:val="0"/>
                                          <w:marTop w:val="0"/>
                                          <w:marBottom w:val="0"/>
                                          <w:divBdr>
                                            <w:top w:val="single" w:sz="2" w:space="0" w:color="D9D9E3"/>
                                            <w:left w:val="single" w:sz="2" w:space="0" w:color="D9D9E3"/>
                                            <w:bottom w:val="single" w:sz="2" w:space="0" w:color="D9D9E3"/>
                                            <w:right w:val="single" w:sz="2" w:space="0" w:color="D9D9E3"/>
                                          </w:divBdr>
                                        </w:div>
                                        <w:div w:id="103049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042229">
                                      <w:marLeft w:val="0"/>
                                      <w:marRight w:val="0"/>
                                      <w:marTop w:val="0"/>
                                      <w:marBottom w:val="0"/>
                                      <w:divBdr>
                                        <w:top w:val="single" w:sz="2" w:space="0" w:color="D9D9E3"/>
                                        <w:left w:val="single" w:sz="2" w:space="0" w:color="D9D9E3"/>
                                        <w:bottom w:val="single" w:sz="2" w:space="0" w:color="D9D9E3"/>
                                        <w:right w:val="single" w:sz="2" w:space="0" w:color="D9D9E3"/>
                                      </w:divBdr>
                                      <w:divsChild>
                                        <w:div w:id="764418718">
                                          <w:marLeft w:val="0"/>
                                          <w:marRight w:val="0"/>
                                          <w:marTop w:val="0"/>
                                          <w:marBottom w:val="0"/>
                                          <w:divBdr>
                                            <w:top w:val="single" w:sz="2" w:space="0" w:color="D9D9E3"/>
                                            <w:left w:val="single" w:sz="2" w:space="0" w:color="D9D9E3"/>
                                            <w:bottom w:val="single" w:sz="2" w:space="0" w:color="D9D9E3"/>
                                            <w:right w:val="single" w:sz="2" w:space="0" w:color="D9D9E3"/>
                                          </w:divBdr>
                                        </w:div>
                                        <w:div w:id="78184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814902">
                                      <w:marLeft w:val="0"/>
                                      <w:marRight w:val="0"/>
                                      <w:marTop w:val="0"/>
                                      <w:marBottom w:val="0"/>
                                      <w:divBdr>
                                        <w:top w:val="single" w:sz="2" w:space="0" w:color="D9D9E3"/>
                                        <w:left w:val="single" w:sz="2" w:space="0" w:color="D9D9E3"/>
                                        <w:bottom w:val="single" w:sz="2" w:space="0" w:color="D9D9E3"/>
                                        <w:right w:val="single" w:sz="2" w:space="0" w:color="D9D9E3"/>
                                      </w:divBdr>
                                      <w:divsChild>
                                        <w:div w:id="923345096">
                                          <w:marLeft w:val="0"/>
                                          <w:marRight w:val="0"/>
                                          <w:marTop w:val="0"/>
                                          <w:marBottom w:val="0"/>
                                          <w:divBdr>
                                            <w:top w:val="single" w:sz="2" w:space="0" w:color="D9D9E3"/>
                                            <w:left w:val="single" w:sz="2" w:space="0" w:color="D9D9E3"/>
                                            <w:bottom w:val="single" w:sz="2" w:space="0" w:color="D9D9E3"/>
                                            <w:right w:val="single" w:sz="2" w:space="0" w:color="D9D9E3"/>
                                          </w:divBdr>
                                        </w:div>
                                        <w:div w:id="59829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144548">
                                      <w:marLeft w:val="0"/>
                                      <w:marRight w:val="0"/>
                                      <w:marTop w:val="0"/>
                                      <w:marBottom w:val="0"/>
                                      <w:divBdr>
                                        <w:top w:val="single" w:sz="2" w:space="0" w:color="D9D9E3"/>
                                        <w:left w:val="single" w:sz="2" w:space="0" w:color="D9D9E3"/>
                                        <w:bottom w:val="single" w:sz="2" w:space="0" w:color="D9D9E3"/>
                                        <w:right w:val="single" w:sz="2" w:space="0" w:color="D9D9E3"/>
                                      </w:divBdr>
                                      <w:divsChild>
                                        <w:div w:id="1470898240">
                                          <w:marLeft w:val="0"/>
                                          <w:marRight w:val="0"/>
                                          <w:marTop w:val="0"/>
                                          <w:marBottom w:val="0"/>
                                          <w:divBdr>
                                            <w:top w:val="single" w:sz="2" w:space="0" w:color="D9D9E3"/>
                                            <w:left w:val="single" w:sz="2" w:space="0" w:color="D9D9E3"/>
                                            <w:bottom w:val="single" w:sz="2" w:space="0" w:color="D9D9E3"/>
                                            <w:right w:val="single" w:sz="2" w:space="0" w:color="D9D9E3"/>
                                          </w:divBdr>
                                        </w:div>
                                        <w:div w:id="977148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132927">
                                      <w:marLeft w:val="0"/>
                                      <w:marRight w:val="0"/>
                                      <w:marTop w:val="0"/>
                                      <w:marBottom w:val="0"/>
                                      <w:divBdr>
                                        <w:top w:val="single" w:sz="2" w:space="0" w:color="D9D9E3"/>
                                        <w:left w:val="single" w:sz="2" w:space="0" w:color="D9D9E3"/>
                                        <w:bottom w:val="single" w:sz="2" w:space="0" w:color="D9D9E3"/>
                                        <w:right w:val="single" w:sz="2" w:space="0" w:color="D9D9E3"/>
                                      </w:divBdr>
                                      <w:divsChild>
                                        <w:div w:id="1132594331">
                                          <w:marLeft w:val="0"/>
                                          <w:marRight w:val="0"/>
                                          <w:marTop w:val="0"/>
                                          <w:marBottom w:val="0"/>
                                          <w:divBdr>
                                            <w:top w:val="single" w:sz="2" w:space="0" w:color="D9D9E3"/>
                                            <w:left w:val="single" w:sz="2" w:space="0" w:color="D9D9E3"/>
                                            <w:bottom w:val="single" w:sz="2" w:space="0" w:color="D9D9E3"/>
                                            <w:right w:val="single" w:sz="2" w:space="0" w:color="D9D9E3"/>
                                          </w:divBdr>
                                        </w:div>
                                        <w:div w:id="83122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545821">
                                      <w:marLeft w:val="0"/>
                                      <w:marRight w:val="0"/>
                                      <w:marTop w:val="0"/>
                                      <w:marBottom w:val="0"/>
                                      <w:divBdr>
                                        <w:top w:val="single" w:sz="2" w:space="0" w:color="D9D9E3"/>
                                        <w:left w:val="single" w:sz="2" w:space="0" w:color="D9D9E3"/>
                                        <w:bottom w:val="single" w:sz="2" w:space="0" w:color="D9D9E3"/>
                                        <w:right w:val="single" w:sz="2" w:space="0" w:color="D9D9E3"/>
                                      </w:divBdr>
                                      <w:divsChild>
                                        <w:div w:id="1607422011">
                                          <w:marLeft w:val="0"/>
                                          <w:marRight w:val="0"/>
                                          <w:marTop w:val="0"/>
                                          <w:marBottom w:val="0"/>
                                          <w:divBdr>
                                            <w:top w:val="single" w:sz="2" w:space="0" w:color="D9D9E3"/>
                                            <w:left w:val="single" w:sz="2" w:space="0" w:color="D9D9E3"/>
                                            <w:bottom w:val="single" w:sz="2" w:space="0" w:color="D9D9E3"/>
                                            <w:right w:val="single" w:sz="2" w:space="0" w:color="D9D9E3"/>
                                          </w:divBdr>
                                        </w:div>
                                        <w:div w:id="5702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6324853">
      <w:bodyDiv w:val="1"/>
      <w:marLeft w:val="0"/>
      <w:marRight w:val="0"/>
      <w:marTop w:val="0"/>
      <w:marBottom w:val="0"/>
      <w:divBdr>
        <w:top w:val="none" w:sz="0" w:space="0" w:color="auto"/>
        <w:left w:val="none" w:sz="0" w:space="0" w:color="auto"/>
        <w:bottom w:val="none" w:sz="0" w:space="0" w:color="auto"/>
        <w:right w:val="none" w:sz="0" w:space="0" w:color="auto"/>
      </w:divBdr>
      <w:divsChild>
        <w:div w:id="211503951">
          <w:marLeft w:val="0"/>
          <w:marRight w:val="0"/>
          <w:marTop w:val="0"/>
          <w:marBottom w:val="0"/>
          <w:divBdr>
            <w:top w:val="single" w:sz="2" w:space="0" w:color="auto"/>
            <w:left w:val="single" w:sz="2" w:space="0" w:color="auto"/>
            <w:bottom w:val="single" w:sz="6" w:space="0" w:color="auto"/>
            <w:right w:val="single" w:sz="2" w:space="0" w:color="auto"/>
          </w:divBdr>
          <w:divsChild>
            <w:div w:id="1608586595">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80109">
                  <w:marLeft w:val="0"/>
                  <w:marRight w:val="0"/>
                  <w:marTop w:val="0"/>
                  <w:marBottom w:val="0"/>
                  <w:divBdr>
                    <w:top w:val="single" w:sz="2" w:space="0" w:color="D9D9E3"/>
                    <w:left w:val="single" w:sz="2" w:space="0" w:color="D9D9E3"/>
                    <w:bottom w:val="single" w:sz="2" w:space="0" w:color="D9D9E3"/>
                    <w:right w:val="single" w:sz="2" w:space="0" w:color="D9D9E3"/>
                  </w:divBdr>
                  <w:divsChild>
                    <w:div w:id="203324075">
                      <w:marLeft w:val="0"/>
                      <w:marRight w:val="0"/>
                      <w:marTop w:val="0"/>
                      <w:marBottom w:val="0"/>
                      <w:divBdr>
                        <w:top w:val="single" w:sz="2" w:space="0" w:color="D9D9E3"/>
                        <w:left w:val="single" w:sz="2" w:space="0" w:color="D9D9E3"/>
                        <w:bottom w:val="single" w:sz="2" w:space="0" w:color="D9D9E3"/>
                        <w:right w:val="single" w:sz="2" w:space="0" w:color="D9D9E3"/>
                      </w:divBdr>
                      <w:divsChild>
                        <w:div w:id="2067869059">
                          <w:marLeft w:val="0"/>
                          <w:marRight w:val="0"/>
                          <w:marTop w:val="0"/>
                          <w:marBottom w:val="0"/>
                          <w:divBdr>
                            <w:top w:val="single" w:sz="2" w:space="0" w:color="D9D9E3"/>
                            <w:left w:val="single" w:sz="2" w:space="0" w:color="D9D9E3"/>
                            <w:bottom w:val="single" w:sz="2" w:space="0" w:color="D9D9E3"/>
                            <w:right w:val="single" w:sz="2" w:space="0" w:color="D9D9E3"/>
                          </w:divBdr>
                          <w:divsChild>
                            <w:div w:id="610674210">
                              <w:marLeft w:val="0"/>
                              <w:marRight w:val="0"/>
                              <w:marTop w:val="0"/>
                              <w:marBottom w:val="0"/>
                              <w:divBdr>
                                <w:top w:val="single" w:sz="2" w:space="0" w:color="D9D9E3"/>
                                <w:left w:val="single" w:sz="2" w:space="0" w:color="D9D9E3"/>
                                <w:bottom w:val="single" w:sz="2" w:space="0" w:color="D9D9E3"/>
                                <w:right w:val="single" w:sz="2" w:space="0" w:color="D9D9E3"/>
                              </w:divBdr>
                              <w:divsChild>
                                <w:div w:id="27572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7952441">
      <w:bodyDiv w:val="1"/>
      <w:marLeft w:val="0"/>
      <w:marRight w:val="0"/>
      <w:marTop w:val="0"/>
      <w:marBottom w:val="0"/>
      <w:divBdr>
        <w:top w:val="none" w:sz="0" w:space="0" w:color="auto"/>
        <w:left w:val="none" w:sz="0" w:space="0" w:color="auto"/>
        <w:bottom w:val="none" w:sz="0" w:space="0" w:color="auto"/>
        <w:right w:val="none" w:sz="0" w:space="0" w:color="auto"/>
      </w:divBdr>
      <w:divsChild>
        <w:div w:id="489640467">
          <w:marLeft w:val="0"/>
          <w:marRight w:val="0"/>
          <w:marTop w:val="0"/>
          <w:marBottom w:val="0"/>
          <w:divBdr>
            <w:top w:val="single" w:sz="2" w:space="0" w:color="D9D9E3"/>
            <w:left w:val="single" w:sz="2" w:space="0" w:color="D9D9E3"/>
            <w:bottom w:val="single" w:sz="2" w:space="0" w:color="D9D9E3"/>
            <w:right w:val="single" w:sz="2" w:space="0" w:color="D9D9E3"/>
          </w:divBdr>
          <w:divsChild>
            <w:div w:id="455367463">
              <w:marLeft w:val="0"/>
              <w:marRight w:val="0"/>
              <w:marTop w:val="0"/>
              <w:marBottom w:val="0"/>
              <w:divBdr>
                <w:top w:val="single" w:sz="2" w:space="0" w:color="D9D9E3"/>
                <w:left w:val="single" w:sz="2" w:space="0" w:color="D9D9E3"/>
                <w:bottom w:val="single" w:sz="2" w:space="0" w:color="D9D9E3"/>
                <w:right w:val="single" w:sz="2" w:space="0" w:color="D9D9E3"/>
              </w:divBdr>
              <w:divsChild>
                <w:div w:id="1888301584">
                  <w:marLeft w:val="0"/>
                  <w:marRight w:val="0"/>
                  <w:marTop w:val="0"/>
                  <w:marBottom w:val="0"/>
                  <w:divBdr>
                    <w:top w:val="single" w:sz="2" w:space="0" w:color="D9D9E3"/>
                    <w:left w:val="single" w:sz="2" w:space="0" w:color="D9D9E3"/>
                    <w:bottom w:val="single" w:sz="2" w:space="0" w:color="D9D9E3"/>
                    <w:right w:val="single" w:sz="2" w:space="0" w:color="D9D9E3"/>
                  </w:divBdr>
                  <w:divsChild>
                    <w:div w:id="432937091">
                      <w:marLeft w:val="0"/>
                      <w:marRight w:val="0"/>
                      <w:marTop w:val="0"/>
                      <w:marBottom w:val="0"/>
                      <w:divBdr>
                        <w:top w:val="single" w:sz="2" w:space="0" w:color="D9D9E3"/>
                        <w:left w:val="single" w:sz="2" w:space="0" w:color="D9D9E3"/>
                        <w:bottom w:val="single" w:sz="2" w:space="0" w:color="D9D9E3"/>
                        <w:right w:val="single" w:sz="2" w:space="0" w:color="D9D9E3"/>
                      </w:divBdr>
                      <w:divsChild>
                        <w:div w:id="2126919391">
                          <w:marLeft w:val="0"/>
                          <w:marRight w:val="0"/>
                          <w:marTop w:val="0"/>
                          <w:marBottom w:val="0"/>
                          <w:divBdr>
                            <w:top w:val="single" w:sz="2" w:space="0" w:color="auto"/>
                            <w:left w:val="single" w:sz="2" w:space="0" w:color="auto"/>
                            <w:bottom w:val="single" w:sz="6" w:space="0" w:color="auto"/>
                            <w:right w:val="single" w:sz="2" w:space="0" w:color="auto"/>
                          </w:divBdr>
                          <w:divsChild>
                            <w:div w:id="1433744514">
                              <w:marLeft w:val="0"/>
                              <w:marRight w:val="0"/>
                              <w:marTop w:val="100"/>
                              <w:marBottom w:val="100"/>
                              <w:divBdr>
                                <w:top w:val="single" w:sz="2" w:space="0" w:color="D9D9E3"/>
                                <w:left w:val="single" w:sz="2" w:space="0" w:color="D9D9E3"/>
                                <w:bottom w:val="single" w:sz="2" w:space="0" w:color="D9D9E3"/>
                                <w:right w:val="single" w:sz="2" w:space="0" w:color="D9D9E3"/>
                              </w:divBdr>
                              <w:divsChild>
                                <w:div w:id="266085154">
                                  <w:marLeft w:val="0"/>
                                  <w:marRight w:val="0"/>
                                  <w:marTop w:val="0"/>
                                  <w:marBottom w:val="0"/>
                                  <w:divBdr>
                                    <w:top w:val="single" w:sz="2" w:space="0" w:color="D9D9E3"/>
                                    <w:left w:val="single" w:sz="2" w:space="0" w:color="D9D9E3"/>
                                    <w:bottom w:val="single" w:sz="2" w:space="0" w:color="D9D9E3"/>
                                    <w:right w:val="single" w:sz="2" w:space="0" w:color="D9D9E3"/>
                                  </w:divBdr>
                                  <w:divsChild>
                                    <w:div w:id="783884724">
                                      <w:marLeft w:val="0"/>
                                      <w:marRight w:val="0"/>
                                      <w:marTop w:val="0"/>
                                      <w:marBottom w:val="0"/>
                                      <w:divBdr>
                                        <w:top w:val="single" w:sz="2" w:space="0" w:color="D9D9E3"/>
                                        <w:left w:val="single" w:sz="2" w:space="0" w:color="D9D9E3"/>
                                        <w:bottom w:val="single" w:sz="2" w:space="0" w:color="D9D9E3"/>
                                        <w:right w:val="single" w:sz="2" w:space="0" w:color="D9D9E3"/>
                                      </w:divBdr>
                                      <w:divsChild>
                                        <w:div w:id="971906478">
                                          <w:marLeft w:val="0"/>
                                          <w:marRight w:val="0"/>
                                          <w:marTop w:val="0"/>
                                          <w:marBottom w:val="0"/>
                                          <w:divBdr>
                                            <w:top w:val="single" w:sz="2" w:space="0" w:color="D9D9E3"/>
                                            <w:left w:val="single" w:sz="2" w:space="0" w:color="D9D9E3"/>
                                            <w:bottom w:val="single" w:sz="2" w:space="0" w:color="D9D9E3"/>
                                            <w:right w:val="single" w:sz="2" w:space="0" w:color="D9D9E3"/>
                                          </w:divBdr>
                                          <w:divsChild>
                                            <w:div w:id="746149946">
                                              <w:marLeft w:val="0"/>
                                              <w:marRight w:val="0"/>
                                              <w:marTop w:val="0"/>
                                              <w:marBottom w:val="0"/>
                                              <w:divBdr>
                                                <w:top w:val="single" w:sz="2" w:space="0" w:color="D9D9E3"/>
                                                <w:left w:val="single" w:sz="2" w:space="0" w:color="D9D9E3"/>
                                                <w:bottom w:val="single" w:sz="2" w:space="0" w:color="D9D9E3"/>
                                                <w:right w:val="single" w:sz="2" w:space="0" w:color="D9D9E3"/>
                                              </w:divBdr>
                                              <w:divsChild>
                                                <w:div w:id="204921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430673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28606831">
      <w:bodyDiv w:val="1"/>
      <w:marLeft w:val="0"/>
      <w:marRight w:val="0"/>
      <w:marTop w:val="0"/>
      <w:marBottom w:val="0"/>
      <w:divBdr>
        <w:top w:val="none" w:sz="0" w:space="0" w:color="auto"/>
        <w:left w:val="none" w:sz="0" w:space="0" w:color="auto"/>
        <w:bottom w:val="none" w:sz="0" w:space="0" w:color="auto"/>
        <w:right w:val="none" w:sz="0" w:space="0" w:color="auto"/>
      </w:divBdr>
      <w:divsChild>
        <w:div w:id="1221592773">
          <w:marLeft w:val="0"/>
          <w:marRight w:val="0"/>
          <w:marTop w:val="0"/>
          <w:marBottom w:val="0"/>
          <w:divBdr>
            <w:top w:val="single" w:sz="2" w:space="0" w:color="D9D9E3"/>
            <w:left w:val="single" w:sz="2" w:space="0" w:color="D9D9E3"/>
            <w:bottom w:val="single" w:sz="2" w:space="0" w:color="D9D9E3"/>
            <w:right w:val="single" w:sz="2" w:space="0" w:color="D9D9E3"/>
          </w:divBdr>
          <w:divsChild>
            <w:div w:id="555311900">
              <w:marLeft w:val="0"/>
              <w:marRight w:val="0"/>
              <w:marTop w:val="0"/>
              <w:marBottom w:val="0"/>
              <w:divBdr>
                <w:top w:val="single" w:sz="2" w:space="0" w:color="D9D9E3"/>
                <w:left w:val="single" w:sz="2" w:space="0" w:color="D9D9E3"/>
                <w:bottom w:val="single" w:sz="2" w:space="0" w:color="D9D9E3"/>
                <w:right w:val="single" w:sz="2" w:space="0" w:color="D9D9E3"/>
              </w:divBdr>
              <w:divsChild>
                <w:div w:id="353506059">
                  <w:marLeft w:val="0"/>
                  <w:marRight w:val="0"/>
                  <w:marTop w:val="0"/>
                  <w:marBottom w:val="0"/>
                  <w:divBdr>
                    <w:top w:val="single" w:sz="2" w:space="0" w:color="D9D9E3"/>
                    <w:left w:val="single" w:sz="2" w:space="0" w:color="D9D9E3"/>
                    <w:bottom w:val="single" w:sz="2" w:space="0" w:color="D9D9E3"/>
                    <w:right w:val="single" w:sz="2" w:space="0" w:color="D9D9E3"/>
                  </w:divBdr>
                  <w:divsChild>
                    <w:div w:id="830487497">
                      <w:marLeft w:val="0"/>
                      <w:marRight w:val="0"/>
                      <w:marTop w:val="0"/>
                      <w:marBottom w:val="0"/>
                      <w:divBdr>
                        <w:top w:val="single" w:sz="2" w:space="0" w:color="D9D9E3"/>
                        <w:left w:val="single" w:sz="2" w:space="0" w:color="D9D9E3"/>
                        <w:bottom w:val="single" w:sz="2" w:space="0" w:color="D9D9E3"/>
                        <w:right w:val="single" w:sz="2" w:space="0" w:color="D9D9E3"/>
                      </w:divBdr>
                      <w:divsChild>
                        <w:div w:id="1913929927">
                          <w:marLeft w:val="0"/>
                          <w:marRight w:val="0"/>
                          <w:marTop w:val="0"/>
                          <w:marBottom w:val="0"/>
                          <w:divBdr>
                            <w:top w:val="single" w:sz="2" w:space="0" w:color="auto"/>
                            <w:left w:val="single" w:sz="2" w:space="0" w:color="auto"/>
                            <w:bottom w:val="single" w:sz="6" w:space="0" w:color="auto"/>
                            <w:right w:val="single" w:sz="2" w:space="0" w:color="auto"/>
                          </w:divBdr>
                          <w:divsChild>
                            <w:div w:id="12313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5772">
                                  <w:marLeft w:val="0"/>
                                  <w:marRight w:val="0"/>
                                  <w:marTop w:val="0"/>
                                  <w:marBottom w:val="0"/>
                                  <w:divBdr>
                                    <w:top w:val="single" w:sz="2" w:space="0" w:color="D9D9E3"/>
                                    <w:left w:val="single" w:sz="2" w:space="0" w:color="D9D9E3"/>
                                    <w:bottom w:val="single" w:sz="2" w:space="0" w:color="D9D9E3"/>
                                    <w:right w:val="single" w:sz="2" w:space="0" w:color="D9D9E3"/>
                                  </w:divBdr>
                                  <w:divsChild>
                                    <w:div w:id="1285817134">
                                      <w:marLeft w:val="0"/>
                                      <w:marRight w:val="0"/>
                                      <w:marTop w:val="0"/>
                                      <w:marBottom w:val="0"/>
                                      <w:divBdr>
                                        <w:top w:val="single" w:sz="2" w:space="0" w:color="D9D9E3"/>
                                        <w:left w:val="single" w:sz="2" w:space="0" w:color="D9D9E3"/>
                                        <w:bottom w:val="single" w:sz="2" w:space="0" w:color="D9D9E3"/>
                                        <w:right w:val="single" w:sz="2" w:space="0" w:color="D9D9E3"/>
                                      </w:divBdr>
                                      <w:divsChild>
                                        <w:div w:id="927692814">
                                          <w:marLeft w:val="0"/>
                                          <w:marRight w:val="0"/>
                                          <w:marTop w:val="0"/>
                                          <w:marBottom w:val="0"/>
                                          <w:divBdr>
                                            <w:top w:val="single" w:sz="2" w:space="0" w:color="D9D9E3"/>
                                            <w:left w:val="single" w:sz="2" w:space="0" w:color="D9D9E3"/>
                                            <w:bottom w:val="single" w:sz="2" w:space="0" w:color="D9D9E3"/>
                                            <w:right w:val="single" w:sz="2" w:space="0" w:color="D9D9E3"/>
                                          </w:divBdr>
                                          <w:divsChild>
                                            <w:div w:id="1719816112">
                                              <w:marLeft w:val="0"/>
                                              <w:marRight w:val="0"/>
                                              <w:marTop w:val="0"/>
                                              <w:marBottom w:val="0"/>
                                              <w:divBdr>
                                                <w:top w:val="single" w:sz="2" w:space="0" w:color="D9D9E3"/>
                                                <w:left w:val="single" w:sz="2" w:space="0" w:color="D9D9E3"/>
                                                <w:bottom w:val="single" w:sz="2" w:space="0" w:color="D9D9E3"/>
                                                <w:right w:val="single" w:sz="2" w:space="0" w:color="D9D9E3"/>
                                              </w:divBdr>
                                              <w:divsChild>
                                                <w:div w:id="993412060">
                                                  <w:marLeft w:val="0"/>
                                                  <w:marRight w:val="0"/>
                                                  <w:marTop w:val="0"/>
                                                  <w:marBottom w:val="0"/>
                                                  <w:divBdr>
                                                    <w:top w:val="single" w:sz="2" w:space="0" w:color="D9D9E3"/>
                                                    <w:left w:val="single" w:sz="2" w:space="0" w:color="D9D9E3"/>
                                                    <w:bottom w:val="single" w:sz="2" w:space="0" w:color="D9D9E3"/>
                                                    <w:right w:val="single" w:sz="2" w:space="0" w:color="D9D9E3"/>
                                                  </w:divBdr>
                                                  <w:divsChild>
                                                    <w:div w:id="1040014812">
                                                      <w:marLeft w:val="0"/>
                                                      <w:marRight w:val="0"/>
                                                      <w:marTop w:val="0"/>
                                                      <w:marBottom w:val="0"/>
                                                      <w:divBdr>
                                                        <w:top w:val="single" w:sz="2" w:space="0" w:color="D9D9E3"/>
                                                        <w:left w:val="single" w:sz="2" w:space="0" w:color="D9D9E3"/>
                                                        <w:bottom w:val="single" w:sz="2" w:space="0" w:color="D9D9E3"/>
                                                        <w:right w:val="single" w:sz="2" w:space="0" w:color="D9D9E3"/>
                                                      </w:divBdr>
                                                      <w:divsChild>
                                                        <w:div w:id="319308675">
                                                          <w:marLeft w:val="0"/>
                                                          <w:marRight w:val="0"/>
                                                          <w:marTop w:val="0"/>
                                                          <w:marBottom w:val="0"/>
                                                          <w:divBdr>
                                                            <w:top w:val="single" w:sz="2" w:space="0" w:color="D9D9E3"/>
                                                            <w:left w:val="single" w:sz="2" w:space="0" w:color="D9D9E3"/>
                                                            <w:bottom w:val="single" w:sz="2" w:space="0" w:color="D9D9E3"/>
                                                            <w:right w:val="single" w:sz="2" w:space="0" w:color="D9D9E3"/>
                                                          </w:divBdr>
                                                        </w:div>
                                                        <w:div w:id="35901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438255">
                                                      <w:marLeft w:val="0"/>
                                                      <w:marRight w:val="0"/>
                                                      <w:marTop w:val="0"/>
                                                      <w:marBottom w:val="0"/>
                                                      <w:divBdr>
                                                        <w:top w:val="single" w:sz="2" w:space="0" w:color="D9D9E3"/>
                                                        <w:left w:val="single" w:sz="2" w:space="0" w:color="D9D9E3"/>
                                                        <w:bottom w:val="single" w:sz="2" w:space="0" w:color="D9D9E3"/>
                                                        <w:right w:val="single" w:sz="2" w:space="0" w:color="D9D9E3"/>
                                                      </w:divBdr>
                                                      <w:divsChild>
                                                        <w:div w:id="1943142681">
                                                          <w:marLeft w:val="0"/>
                                                          <w:marRight w:val="0"/>
                                                          <w:marTop w:val="0"/>
                                                          <w:marBottom w:val="0"/>
                                                          <w:divBdr>
                                                            <w:top w:val="single" w:sz="2" w:space="0" w:color="D9D9E3"/>
                                                            <w:left w:val="single" w:sz="2" w:space="0" w:color="D9D9E3"/>
                                                            <w:bottom w:val="single" w:sz="2" w:space="0" w:color="D9D9E3"/>
                                                            <w:right w:val="single" w:sz="2" w:space="0" w:color="D9D9E3"/>
                                                          </w:divBdr>
                                                        </w:div>
                                                        <w:div w:id="550266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092068">
                                                      <w:marLeft w:val="0"/>
                                                      <w:marRight w:val="0"/>
                                                      <w:marTop w:val="0"/>
                                                      <w:marBottom w:val="0"/>
                                                      <w:divBdr>
                                                        <w:top w:val="single" w:sz="2" w:space="0" w:color="D9D9E3"/>
                                                        <w:left w:val="single" w:sz="2" w:space="0" w:color="D9D9E3"/>
                                                        <w:bottom w:val="single" w:sz="2" w:space="0" w:color="D9D9E3"/>
                                                        <w:right w:val="single" w:sz="2" w:space="0" w:color="D9D9E3"/>
                                                      </w:divBdr>
                                                      <w:divsChild>
                                                        <w:div w:id="719862383">
                                                          <w:marLeft w:val="0"/>
                                                          <w:marRight w:val="0"/>
                                                          <w:marTop w:val="0"/>
                                                          <w:marBottom w:val="0"/>
                                                          <w:divBdr>
                                                            <w:top w:val="single" w:sz="2" w:space="0" w:color="D9D9E3"/>
                                                            <w:left w:val="single" w:sz="2" w:space="0" w:color="D9D9E3"/>
                                                            <w:bottom w:val="single" w:sz="2" w:space="0" w:color="D9D9E3"/>
                                                            <w:right w:val="single" w:sz="2" w:space="0" w:color="D9D9E3"/>
                                                          </w:divBdr>
                                                        </w:div>
                                                        <w:div w:id="155615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237398">
                                                      <w:marLeft w:val="0"/>
                                                      <w:marRight w:val="0"/>
                                                      <w:marTop w:val="0"/>
                                                      <w:marBottom w:val="0"/>
                                                      <w:divBdr>
                                                        <w:top w:val="single" w:sz="2" w:space="0" w:color="D9D9E3"/>
                                                        <w:left w:val="single" w:sz="2" w:space="0" w:color="D9D9E3"/>
                                                        <w:bottom w:val="single" w:sz="2" w:space="0" w:color="D9D9E3"/>
                                                        <w:right w:val="single" w:sz="2" w:space="0" w:color="D9D9E3"/>
                                                      </w:divBdr>
                                                      <w:divsChild>
                                                        <w:div w:id="712655639">
                                                          <w:marLeft w:val="0"/>
                                                          <w:marRight w:val="0"/>
                                                          <w:marTop w:val="0"/>
                                                          <w:marBottom w:val="0"/>
                                                          <w:divBdr>
                                                            <w:top w:val="single" w:sz="2" w:space="0" w:color="D9D9E3"/>
                                                            <w:left w:val="single" w:sz="2" w:space="0" w:color="D9D9E3"/>
                                                            <w:bottom w:val="single" w:sz="2" w:space="0" w:color="D9D9E3"/>
                                                            <w:right w:val="single" w:sz="2" w:space="0" w:color="D9D9E3"/>
                                                          </w:divBdr>
                                                        </w:div>
                                                        <w:div w:id="156868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215088">
                                                      <w:marLeft w:val="0"/>
                                                      <w:marRight w:val="0"/>
                                                      <w:marTop w:val="0"/>
                                                      <w:marBottom w:val="0"/>
                                                      <w:divBdr>
                                                        <w:top w:val="single" w:sz="2" w:space="0" w:color="D9D9E3"/>
                                                        <w:left w:val="single" w:sz="2" w:space="0" w:color="D9D9E3"/>
                                                        <w:bottom w:val="single" w:sz="2" w:space="0" w:color="D9D9E3"/>
                                                        <w:right w:val="single" w:sz="2" w:space="0" w:color="D9D9E3"/>
                                                      </w:divBdr>
                                                      <w:divsChild>
                                                        <w:div w:id="1670136102">
                                                          <w:marLeft w:val="0"/>
                                                          <w:marRight w:val="0"/>
                                                          <w:marTop w:val="0"/>
                                                          <w:marBottom w:val="0"/>
                                                          <w:divBdr>
                                                            <w:top w:val="single" w:sz="2" w:space="0" w:color="D9D9E3"/>
                                                            <w:left w:val="single" w:sz="2" w:space="0" w:color="D9D9E3"/>
                                                            <w:bottom w:val="single" w:sz="2" w:space="0" w:color="D9D9E3"/>
                                                            <w:right w:val="single" w:sz="2" w:space="0" w:color="D9D9E3"/>
                                                          </w:divBdr>
                                                        </w:div>
                                                        <w:div w:id="148847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786961">
                                                      <w:marLeft w:val="0"/>
                                                      <w:marRight w:val="0"/>
                                                      <w:marTop w:val="0"/>
                                                      <w:marBottom w:val="0"/>
                                                      <w:divBdr>
                                                        <w:top w:val="single" w:sz="2" w:space="0" w:color="D9D9E3"/>
                                                        <w:left w:val="single" w:sz="2" w:space="0" w:color="D9D9E3"/>
                                                        <w:bottom w:val="single" w:sz="2" w:space="0" w:color="D9D9E3"/>
                                                        <w:right w:val="single" w:sz="2" w:space="0" w:color="D9D9E3"/>
                                                      </w:divBdr>
                                                      <w:divsChild>
                                                        <w:div w:id="122313253">
                                                          <w:marLeft w:val="0"/>
                                                          <w:marRight w:val="0"/>
                                                          <w:marTop w:val="0"/>
                                                          <w:marBottom w:val="0"/>
                                                          <w:divBdr>
                                                            <w:top w:val="single" w:sz="2" w:space="0" w:color="D9D9E3"/>
                                                            <w:left w:val="single" w:sz="2" w:space="0" w:color="D9D9E3"/>
                                                            <w:bottom w:val="single" w:sz="2" w:space="0" w:color="D9D9E3"/>
                                                            <w:right w:val="single" w:sz="2" w:space="0" w:color="D9D9E3"/>
                                                          </w:divBdr>
                                                        </w:div>
                                                        <w:div w:id="178658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836420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308382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287">
          <w:marLeft w:val="0"/>
          <w:marRight w:val="0"/>
          <w:marTop w:val="0"/>
          <w:marBottom w:val="0"/>
          <w:divBdr>
            <w:top w:val="single" w:sz="2" w:space="0" w:color="D9D9E3"/>
            <w:left w:val="single" w:sz="2" w:space="0" w:color="D9D9E3"/>
            <w:bottom w:val="single" w:sz="2" w:space="0" w:color="D9D9E3"/>
            <w:right w:val="single" w:sz="2" w:space="0" w:color="D9D9E3"/>
          </w:divBdr>
          <w:divsChild>
            <w:div w:id="1413501020">
              <w:marLeft w:val="0"/>
              <w:marRight w:val="0"/>
              <w:marTop w:val="0"/>
              <w:marBottom w:val="0"/>
              <w:divBdr>
                <w:top w:val="single" w:sz="2" w:space="0" w:color="D9D9E3"/>
                <w:left w:val="single" w:sz="2" w:space="0" w:color="D9D9E3"/>
                <w:bottom w:val="single" w:sz="2" w:space="0" w:color="D9D9E3"/>
                <w:right w:val="single" w:sz="2" w:space="0" w:color="D9D9E3"/>
              </w:divBdr>
              <w:divsChild>
                <w:div w:id="901059671">
                  <w:marLeft w:val="0"/>
                  <w:marRight w:val="0"/>
                  <w:marTop w:val="0"/>
                  <w:marBottom w:val="0"/>
                  <w:divBdr>
                    <w:top w:val="single" w:sz="2" w:space="0" w:color="D9D9E3"/>
                    <w:left w:val="single" w:sz="2" w:space="0" w:color="D9D9E3"/>
                    <w:bottom w:val="single" w:sz="2" w:space="0" w:color="D9D9E3"/>
                    <w:right w:val="single" w:sz="2" w:space="0" w:color="D9D9E3"/>
                  </w:divBdr>
                  <w:divsChild>
                    <w:div w:id="355154326">
                      <w:marLeft w:val="0"/>
                      <w:marRight w:val="0"/>
                      <w:marTop w:val="0"/>
                      <w:marBottom w:val="0"/>
                      <w:divBdr>
                        <w:top w:val="single" w:sz="2" w:space="0" w:color="D9D9E3"/>
                        <w:left w:val="single" w:sz="2" w:space="0" w:color="D9D9E3"/>
                        <w:bottom w:val="single" w:sz="2" w:space="0" w:color="D9D9E3"/>
                        <w:right w:val="single" w:sz="2" w:space="0" w:color="D9D9E3"/>
                      </w:divBdr>
                      <w:divsChild>
                        <w:div w:id="1590385991">
                          <w:marLeft w:val="0"/>
                          <w:marRight w:val="0"/>
                          <w:marTop w:val="0"/>
                          <w:marBottom w:val="0"/>
                          <w:divBdr>
                            <w:top w:val="single" w:sz="2" w:space="0" w:color="auto"/>
                            <w:left w:val="single" w:sz="2" w:space="0" w:color="auto"/>
                            <w:bottom w:val="single" w:sz="6" w:space="0" w:color="auto"/>
                            <w:right w:val="single" w:sz="2" w:space="0" w:color="auto"/>
                          </w:divBdr>
                          <w:divsChild>
                            <w:div w:id="558907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71713">
                                  <w:marLeft w:val="0"/>
                                  <w:marRight w:val="0"/>
                                  <w:marTop w:val="0"/>
                                  <w:marBottom w:val="0"/>
                                  <w:divBdr>
                                    <w:top w:val="single" w:sz="2" w:space="0" w:color="D9D9E3"/>
                                    <w:left w:val="single" w:sz="2" w:space="0" w:color="D9D9E3"/>
                                    <w:bottom w:val="single" w:sz="2" w:space="0" w:color="D9D9E3"/>
                                    <w:right w:val="single" w:sz="2" w:space="0" w:color="D9D9E3"/>
                                  </w:divBdr>
                                  <w:divsChild>
                                    <w:div w:id="1927418029">
                                      <w:marLeft w:val="0"/>
                                      <w:marRight w:val="0"/>
                                      <w:marTop w:val="0"/>
                                      <w:marBottom w:val="0"/>
                                      <w:divBdr>
                                        <w:top w:val="single" w:sz="2" w:space="0" w:color="D9D9E3"/>
                                        <w:left w:val="single" w:sz="2" w:space="0" w:color="D9D9E3"/>
                                        <w:bottom w:val="single" w:sz="2" w:space="0" w:color="D9D9E3"/>
                                        <w:right w:val="single" w:sz="2" w:space="0" w:color="D9D9E3"/>
                                      </w:divBdr>
                                      <w:divsChild>
                                        <w:div w:id="50423191">
                                          <w:marLeft w:val="0"/>
                                          <w:marRight w:val="0"/>
                                          <w:marTop w:val="0"/>
                                          <w:marBottom w:val="0"/>
                                          <w:divBdr>
                                            <w:top w:val="single" w:sz="2" w:space="0" w:color="D9D9E3"/>
                                            <w:left w:val="single" w:sz="2" w:space="0" w:color="D9D9E3"/>
                                            <w:bottom w:val="single" w:sz="2" w:space="0" w:color="D9D9E3"/>
                                            <w:right w:val="single" w:sz="2" w:space="0" w:color="D9D9E3"/>
                                          </w:divBdr>
                                          <w:divsChild>
                                            <w:div w:id="1606883777">
                                              <w:marLeft w:val="0"/>
                                              <w:marRight w:val="0"/>
                                              <w:marTop w:val="0"/>
                                              <w:marBottom w:val="0"/>
                                              <w:divBdr>
                                                <w:top w:val="single" w:sz="2" w:space="0" w:color="D9D9E3"/>
                                                <w:left w:val="single" w:sz="2" w:space="0" w:color="D9D9E3"/>
                                                <w:bottom w:val="single" w:sz="2" w:space="0" w:color="D9D9E3"/>
                                                <w:right w:val="single" w:sz="2" w:space="0" w:color="D9D9E3"/>
                                              </w:divBdr>
                                              <w:divsChild>
                                                <w:div w:id="54232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791716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31299953">
      <w:bodyDiv w:val="1"/>
      <w:marLeft w:val="0"/>
      <w:marRight w:val="0"/>
      <w:marTop w:val="0"/>
      <w:marBottom w:val="0"/>
      <w:divBdr>
        <w:top w:val="none" w:sz="0" w:space="0" w:color="auto"/>
        <w:left w:val="none" w:sz="0" w:space="0" w:color="auto"/>
        <w:bottom w:val="none" w:sz="0" w:space="0" w:color="auto"/>
        <w:right w:val="none" w:sz="0" w:space="0" w:color="auto"/>
      </w:divBdr>
      <w:divsChild>
        <w:div w:id="1412044084">
          <w:marLeft w:val="0"/>
          <w:marRight w:val="0"/>
          <w:marTop w:val="0"/>
          <w:marBottom w:val="0"/>
          <w:divBdr>
            <w:top w:val="single" w:sz="2" w:space="0" w:color="D9D9E3"/>
            <w:left w:val="single" w:sz="2" w:space="0" w:color="D9D9E3"/>
            <w:bottom w:val="single" w:sz="2" w:space="0" w:color="D9D9E3"/>
            <w:right w:val="single" w:sz="2" w:space="0" w:color="D9D9E3"/>
          </w:divBdr>
          <w:divsChild>
            <w:div w:id="675689683">
              <w:marLeft w:val="0"/>
              <w:marRight w:val="0"/>
              <w:marTop w:val="0"/>
              <w:marBottom w:val="0"/>
              <w:divBdr>
                <w:top w:val="single" w:sz="2" w:space="0" w:color="D9D9E3"/>
                <w:left w:val="single" w:sz="2" w:space="0" w:color="D9D9E3"/>
                <w:bottom w:val="single" w:sz="2" w:space="0" w:color="D9D9E3"/>
                <w:right w:val="single" w:sz="2" w:space="0" w:color="D9D9E3"/>
              </w:divBdr>
            </w:div>
            <w:div w:id="14019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316925">
          <w:marLeft w:val="0"/>
          <w:marRight w:val="0"/>
          <w:marTop w:val="0"/>
          <w:marBottom w:val="0"/>
          <w:divBdr>
            <w:top w:val="single" w:sz="2" w:space="0" w:color="D9D9E3"/>
            <w:left w:val="single" w:sz="2" w:space="0" w:color="D9D9E3"/>
            <w:bottom w:val="single" w:sz="2" w:space="0" w:color="D9D9E3"/>
            <w:right w:val="single" w:sz="2" w:space="0" w:color="D9D9E3"/>
          </w:divBdr>
          <w:divsChild>
            <w:div w:id="189731525">
              <w:marLeft w:val="0"/>
              <w:marRight w:val="0"/>
              <w:marTop w:val="0"/>
              <w:marBottom w:val="0"/>
              <w:divBdr>
                <w:top w:val="single" w:sz="2" w:space="0" w:color="D9D9E3"/>
                <w:left w:val="single" w:sz="2" w:space="0" w:color="D9D9E3"/>
                <w:bottom w:val="single" w:sz="2" w:space="0" w:color="D9D9E3"/>
                <w:right w:val="single" w:sz="2" w:space="0" w:color="D9D9E3"/>
              </w:divBdr>
            </w:div>
            <w:div w:id="18055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906685">
          <w:marLeft w:val="0"/>
          <w:marRight w:val="0"/>
          <w:marTop w:val="0"/>
          <w:marBottom w:val="0"/>
          <w:divBdr>
            <w:top w:val="single" w:sz="2" w:space="0" w:color="D9D9E3"/>
            <w:left w:val="single" w:sz="2" w:space="0" w:color="D9D9E3"/>
            <w:bottom w:val="single" w:sz="2" w:space="0" w:color="D9D9E3"/>
            <w:right w:val="single" w:sz="2" w:space="0" w:color="D9D9E3"/>
          </w:divBdr>
          <w:divsChild>
            <w:div w:id="1380281582">
              <w:marLeft w:val="0"/>
              <w:marRight w:val="0"/>
              <w:marTop w:val="0"/>
              <w:marBottom w:val="0"/>
              <w:divBdr>
                <w:top w:val="single" w:sz="2" w:space="0" w:color="D9D9E3"/>
                <w:left w:val="single" w:sz="2" w:space="0" w:color="D9D9E3"/>
                <w:bottom w:val="single" w:sz="2" w:space="0" w:color="D9D9E3"/>
                <w:right w:val="single" w:sz="2" w:space="0" w:color="D9D9E3"/>
              </w:divBdr>
            </w:div>
            <w:div w:id="6599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660075">
          <w:marLeft w:val="0"/>
          <w:marRight w:val="0"/>
          <w:marTop w:val="0"/>
          <w:marBottom w:val="0"/>
          <w:divBdr>
            <w:top w:val="single" w:sz="2" w:space="0" w:color="D9D9E3"/>
            <w:left w:val="single" w:sz="2" w:space="0" w:color="D9D9E3"/>
            <w:bottom w:val="single" w:sz="2" w:space="0" w:color="D9D9E3"/>
            <w:right w:val="single" w:sz="2" w:space="0" w:color="D9D9E3"/>
          </w:divBdr>
          <w:divsChild>
            <w:div w:id="1639217960">
              <w:marLeft w:val="0"/>
              <w:marRight w:val="0"/>
              <w:marTop w:val="0"/>
              <w:marBottom w:val="0"/>
              <w:divBdr>
                <w:top w:val="single" w:sz="2" w:space="0" w:color="D9D9E3"/>
                <w:left w:val="single" w:sz="2" w:space="0" w:color="D9D9E3"/>
                <w:bottom w:val="single" w:sz="2" w:space="0" w:color="D9D9E3"/>
                <w:right w:val="single" w:sz="2" w:space="0" w:color="D9D9E3"/>
              </w:divBdr>
            </w:div>
            <w:div w:id="162878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020556">
          <w:marLeft w:val="0"/>
          <w:marRight w:val="0"/>
          <w:marTop w:val="0"/>
          <w:marBottom w:val="0"/>
          <w:divBdr>
            <w:top w:val="single" w:sz="2" w:space="0" w:color="D9D9E3"/>
            <w:left w:val="single" w:sz="2" w:space="0" w:color="D9D9E3"/>
            <w:bottom w:val="single" w:sz="2" w:space="0" w:color="D9D9E3"/>
            <w:right w:val="single" w:sz="2" w:space="0" w:color="D9D9E3"/>
          </w:divBdr>
          <w:divsChild>
            <w:div w:id="1983732879">
              <w:marLeft w:val="0"/>
              <w:marRight w:val="0"/>
              <w:marTop w:val="0"/>
              <w:marBottom w:val="0"/>
              <w:divBdr>
                <w:top w:val="single" w:sz="2" w:space="0" w:color="D9D9E3"/>
                <w:left w:val="single" w:sz="2" w:space="0" w:color="D9D9E3"/>
                <w:bottom w:val="single" w:sz="2" w:space="0" w:color="D9D9E3"/>
                <w:right w:val="single" w:sz="2" w:space="0" w:color="D9D9E3"/>
              </w:divBdr>
            </w:div>
            <w:div w:id="6573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705920">
          <w:marLeft w:val="0"/>
          <w:marRight w:val="0"/>
          <w:marTop w:val="0"/>
          <w:marBottom w:val="0"/>
          <w:divBdr>
            <w:top w:val="single" w:sz="2" w:space="0" w:color="D9D9E3"/>
            <w:left w:val="single" w:sz="2" w:space="0" w:color="D9D9E3"/>
            <w:bottom w:val="single" w:sz="2" w:space="0" w:color="D9D9E3"/>
            <w:right w:val="single" w:sz="2" w:space="0" w:color="D9D9E3"/>
          </w:divBdr>
          <w:divsChild>
            <w:div w:id="730470263">
              <w:marLeft w:val="0"/>
              <w:marRight w:val="0"/>
              <w:marTop w:val="0"/>
              <w:marBottom w:val="0"/>
              <w:divBdr>
                <w:top w:val="single" w:sz="2" w:space="0" w:color="D9D9E3"/>
                <w:left w:val="single" w:sz="2" w:space="0" w:color="D9D9E3"/>
                <w:bottom w:val="single" w:sz="2" w:space="0" w:color="D9D9E3"/>
                <w:right w:val="single" w:sz="2" w:space="0" w:color="D9D9E3"/>
              </w:divBdr>
            </w:div>
            <w:div w:id="98739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58446">
          <w:marLeft w:val="0"/>
          <w:marRight w:val="0"/>
          <w:marTop w:val="0"/>
          <w:marBottom w:val="0"/>
          <w:divBdr>
            <w:top w:val="single" w:sz="2" w:space="0" w:color="D9D9E3"/>
            <w:left w:val="single" w:sz="2" w:space="0" w:color="D9D9E3"/>
            <w:bottom w:val="single" w:sz="2" w:space="0" w:color="D9D9E3"/>
            <w:right w:val="single" w:sz="2" w:space="0" w:color="D9D9E3"/>
          </w:divBdr>
          <w:divsChild>
            <w:div w:id="1644431899">
              <w:marLeft w:val="0"/>
              <w:marRight w:val="0"/>
              <w:marTop w:val="0"/>
              <w:marBottom w:val="0"/>
              <w:divBdr>
                <w:top w:val="single" w:sz="2" w:space="0" w:color="D9D9E3"/>
                <w:left w:val="single" w:sz="2" w:space="0" w:color="D9D9E3"/>
                <w:bottom w:val="single" w:sz="2" w:space="0" w:color="D9D9E3"/>
                <w:right w:val="single" w:sz="2" w:space="0" w:color="D9D9E3"/>
              </w:divBdr>
            </w:div>
            <w:div w:id="98409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05682">
          <w:marLeft w:val="0"/>
          <w:marRight w:val="0"/>
          <w:marTop w:val="0"/>
          <w:marBottom w:val="0"/>
          <w:divBdr>
            <w:top w:val="single" w:sz="2" w:space="0" w:color="D9D9E3"/>
            <w:left w:val="single" w:sz="2" w:space="0" w:color="D9D9E3"/>
            <w:bottom w:val="single" w:sz="2" w:space="0" w:color="D9D9E3"/>
            <w:right w:val="single" w:sz="2" w:space="0" w:color="D9D9E3"/>
          </w:divBdr>
          <w:divsChild>
            <w:div w:id="638875950">
              <w:marLeft w:val="0"/>
              <w:marRight w:val="0"/>
              <w:marTop w:val="0"/>
              <w:marBottom w:val="0"/>
              <w:divBdr>
                <w:top w:val="single" w:sz="2" w:space="0" w:color="D9D9E3"/>
                <w:left w:val="single" w:sz="2" w:space="0" w:color="D9D9E3"/>
                <w:bottom w:val="single" w:sz="2" w:space="0" w:color="D9D9E3"/>
                <w:right w:val="single" w:sz="2" w:space="0" w:color="D9D9E3"/>
              </w:divBdr>
            </w:div>
            <w:div w:id="203230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536108">
      <w:bodyDiv w:val="1"/>
      <w:marLeft w:val="0"/>
      <w:marRight w:val="0"/>
      <w:marTop w:val="0"/>
      <w:marBottom w:val="0"/>
      <w:divBdr>
        <w:top w:val="none" w:sz="0" w:space="0" w:color="auto"/>
        <w:left w:val="none" w:sz="0" w:space="0" w:color="auto"/>
        <w:bottom w:val="none" w:sz="0" w:space="0" w:color="auto"/>
        <w:right w:val="none" w:sz="0" w:space="0" w:color="auto"/>
      </w:divBdr>
      <w:divsChild>
        <w:div w:id="1313295590">
          <w:marLeft w:val="0"/>
          <w:marRight w:val="0"/>
          <w:marTop w:val="0"/>
          <w:marBottom w:val="0"/>
          <w:divBdr>
            <w:top w:val="single" w:sz="2" w:space="0" w:color="auto"/>
            <w:left w:val="single" w:sz="2" w:space="0" w:color="auto"/>
            <w:bottom w:val="single" w:sz="6" w:space="0" w:color="auto"/>
            <w:right w:val="single" w:sz="2" w:space="0" w:color="auto"/>
          </w:divBdr>
          <w:divsChild>
            <w:div w:id="54533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946081">
                  <w:marLeft w:val="0"/>
                  <w:marRight w:val="0"/>
                  <w:marTop w:val="0"/>
                  <w:marBottom w:val="0"/>
                  <w:divBdr>
                    <w:top w:val="single" w:sz="2" w:space="0" w:color="D9D9E3"/>
                    <w:left w:val="single" w:sz="2" w:space="0" w:color="D9D9E3"/>
                    <w:bottom w:val="single" w:sz="2" w:space="0" w:color="D9D9E3"/>
                    <w:right w:val="single" w:sz="2" w:space="0" w:color="D9D9E3"/>
                  </w:divBdr>
                  <w:divsChild>
                    <w:div w:id="387804130">
                      <w:marLeft w:val="0"/>
                      <w:marRight w:val="0"/>
                      <w:marTop w:val="0"/>
                      <w:marBottom w:val="0"/>
                      <w:divBdr>
                        <w:top w:val="single" w:sz="2" w:space="0" w:color="D9D9E3"/>
                        <w:left w:val="single" w:sz="2" w:space="0" w:color="D9D9E3"/>
                        <w:bottom w:val="single" w:sz="2" w:space="0" w:color="D9D9E3"/>
                        <w:right w:val="single" w:sz="2" w:space="0" w:color="D9D9E3"/>
                      </w:divBdr>
                      <w:divsChild>
                        <w:div w:id="1975329611">
                          <w:marLeft w:val="0"/>
                          <w:marRight w:val="0"/>
                          <w:marTop w:val="0"/>
                          <w:marBottom w:val="0"/>
                          <w:divBdr>
                            <w:top w:val="single" w:sz="2" w:space="0" w:color="D9D9E3"/>
                            <w:left w:val="single" w:sz="2" w:space="0" w:color="D9D9E3"/>
                            <w:bottom w:val="single" w:sz="2" w:space="0" w:color="D9D9E3"/>
                            <w:right w:val="single" w:sz="2" w:space="0" w:color="D9D9E3"/>
                          </w:divBdr>
                          <w:divsChild>
                            <w:div w:id="1898978776">
                              <w:marLeft w:val="0"/>
                              <w:marRight w:val="0"/>
                              <w:marTop w:val="0"/>
                              <w:marBottom w:val="0"/>
                              <w:divBdr>
                                <w:top w:val="single" w:sz="2" w:space="0" w:color="D9D9E3"/>
                                <w:left w:val="single" w:sz="2" w:space="0" w:color="D9D9E3"/>
                                <w:bottom w:val="single" w:sz="2" w:space="0" w:color="D9D9E3"/>
                                <w:right w:val="single" w:sz="2" w:space="0" w:color="D9D9E3"/>
                              </w:divBdr>
                              <w:divsChild>
                                <w:div w:id="11097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155713">
      <w:bodyDiv w:val="1"/>
      <w:marLeft w:val="0"/>
      <w:marRight w:val="0"/>
      <w:marTop w:val="0"/>
      <w:marBottom w:val="0"/>
      <w:divBdr>
        <w:top w:val="none" w:sz="0" w:space="0" w:color="auto"/>
        <w:left w:val="none" w:sz="0" w:space="0" w:color="auto"/>
        <w:bottom w:val="none" w:sz="0" w:space="0" w:color="auto"/>
        <w:right w:val="none" w:sz="0" w:space="0" w:color="auto"/>
      </w:divBdr>
      <w:divsChild>
        <w:div w:id="588807298">
          <w:marLeft w:val="0"/>
          <w:marRight w:val="0"/>
          <w:marTop w:val="0"/>
          <w:marBottom w:val="0"/>
          <w:divBdr>
            <w:top w:val="single" w:sz="2" w:space="0" w:color="auto"/>
            <w:left w:val="single" w:sz="2" w:space="0" w:color="auto"/>
            <w:bottom w:val="single" w:sz="6" w:space="0" w:color="auto"/>
            <w:right w:val="single" w:sz="2" w:space="0" w:color="auto"/>
          </w:divBdr>
          <w:divsChild>
            <w:div w:id="932212">
              <w:marLeft w:val="0"/>
              <w:marRight w:val="0"/>
              <w:marTop w:val="100"/>
              <w:marBottom w:val="100"/>
              <w:divBdr>
                <w:top w:val="single" w:sz="2" w:space="0" w:color="D9D9E3"/>
                <w:left w:val="single" w:sz="2" w:space="0" w:color="D9D9E3"/>
                <w:bottom w:val="single" w:sz="2" w:space="0" w:color="D9D9E3"/>
                <w:right w:val="single" w:sz="2" w:space="0" w:color="D9D9E3"/>
              </w:divBdr>
              <w:divsChild>
                <w:div w:id="549608344">
                  <w:marLeft w:val="0"/>
                  <w:marRight w:val="0"/>
                  <w:marTop w:val="0"/>
                  <w:marBottom w:val="0"/>
                  <w:divBdr>
                    <w:top w:val="single" w:sz="2" w:space="0" w:color="D9D9E3"/>
                    <w:left w:val="single" w:sz="2" w:space="0" w:color="D9D9E3"/>
                    <w:bottom w:val="single" w:sz="2" w:space="0" w:color="D9D9E3"/>
                    <w:right w:val="single" w:sz="2" w:space="0" w:color="D9D9E3"/>
                  </w:divBdr>
                  <w:divsChild>
                    <w:div w:id="95255735">
                      <w:marLeft w:val="0"/>
                      <w:marRight w:val="0"/>
                      <w:marTop w:val="0"/>
                      <w:marBottom w:val="0"/>
                      <w:divBdr>
                        <w:top w:val="single" w:sz="2" w:space="0" w:color="D9D9E3"/>
                        <w:left w:val="single" w:sz="2" w:space="0" w:color="D9D9E3"/>
                        <w:bottom w:val="single" w:sz="2" w:space="0" w:color="D9D9E3"/>
                        <w:right w:val="single" w:sz="2" w:space="0" w:color="D9D9E3"/>
                      </w:divBdr>
                      <w:divsChild>
                        <w:div w:id="1756592343">
                          <w:marLeft w:val="0"/>
                          <w:marRight w:val="0"/>
                          <w:marTop w:val="0"/>
                          <w:marBottom w:val="0"/>
                          <w:divBdr>
                            <w:top w:val="single" w:sz="2" w:space="0" w:color="D9D9E3"/>
                            <w:left w:val="single" w:sz="2" w:space="0" w:color="D9D9E3"/>
                            <w:bottom w:val="single" w:sz="2" w:space="0" w:color="D9D9E3"/>
                            <w:right w:val="single" w:sz="2" w:space="0" w:color="D9D9E3"/>
                          </w:divBdr>
                          <w:divsChild>
                            <w:div w:id="1009403801">
                              <w:marLeft w:val="0"/>
                              <w:marRight w:val="0"/>
                              <w:marTop w:val="0"/>
                              <w:marBottom w:val="0"/>
                              <w:divBdr>
                                <w:top w:val="single" w:sz="2" w:space="0" w:color="D9D9E3"/>
                                <w:left w:val="single" w:sz="2" w:space="0" w:color="D9D9E3"/>
                                <w:bottom w:val="single" w:sz="2" w:space="0" w:color="D9D9E3"/>
                                <w:right w:val="single" w:sz="2" w:space="0" w:color="D9D9E3"/>
                              </w:divBdr>
                              <w:divsChild>
                                <w:div w:id="174722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926084">
      <w:bodyDiv w:val="1"/>
      <w:marLeft w:val="0"/>
      <w:marRight w:val="0"/>
      <w:marTop w:val="0"/>
      <w:marBottom w:val="0"/>
      <w:divBdr>
        <w:top w:val="none" w:sz="0" w:space="0" w:color="auto"/>
        <w:left w:val="none" w:sz="0" w:space="0" w:color="auto"/>
        <w:bottom w:val="none" w:sz="0" w:space="0" w:color="auto"/>
        <w:right w:val="none" w:sz="0" w:space="0" w:color="auto"/>
      </w:divBdr>
      <w:divsChild>
        <w:div w:id="938680604">
          <w:marLeft w:val="0"/>
          <w:marRight w:val="0"/>
          <w:marTop w:val="0"/>
          <w:marBottom w:val="0"/>
          <w:divBdr>
            <w:top w:val="single" w:sz="2" w:space="0" w:color="auto"/>
            <w:left w:val="single" w:sz="2" w:space="0" w:color="auto"/>
            <w:bottom w:val="single" w:sz="6" w:space="0" w:color="auto"/>
            <w:right w:val="single" w:sz="2" w:space="0" w:color="auto"/>
          </w:divBdr>
          <w:divsChild>
            <w:div w:id="91536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76705">
                  <w:marLeft w:val="0"/>
                  <w:marRight w:val="0"/>
                  <w:marTop w:val="0"/>
                  <w:marBottom w:val="0"/>
                  <w:divBdr>
                    <w:top w:val="single" w:sz="2" w:space="0" w:color="D9D9E3"/>
                    <w:left w:val="single" w:sz="2" w:space="0" w:color="D9D9E3"/>
                    <w:bottom w:val="single" w:sz="2" w:space="0" w:color="D9D9E3"/>
                    <w:right w:val="single" w:sz="2" w:space="0" w:color="D9D9E3"/>
                  </w:divBdr>
                  <w:divsChild>
                    <w:div w:id="2106269686">
                      <w:marLeft w:val="0"/>
                      <w:marRight w:val="0"/>
                      <w:marTop w:val="0"/>
                      <w:marBottom w:val="0"/>
                      <w:divBdr>
                        <w:top w:val="single" w:sz="2" w:space="0" w:color="D9D9E3"/>
                        <w:left w:val="single" w:sz="2" w:space="0" w:color="D9D9E3"/>
                        <w:bottom w:val="single" w:sz="2" w:space="0" w:color="D9D9E3"/>
                        <w:right w:val="single" w:sz="2" w:space="0" w:color="D9D9E3"/>
                      </w:divBdr>
                      <w:divsChild>
                        <w:div w:id="891311203">
                          <w:marLeft w:val="0"/>
                          <w:marRight w:val="0"/>
                          <w:marTop w:val="0"/>
                          <w:marBottom w:val="0"/>
                          <w:divBdr>
                            <w:top w:val="single" w:sz="2" w:space="0" w:color="D9D9E3"/>
                            <w:left w:val="single" w:sz="2" w:space="0" w:color="D9D9E3"/>
                            <w:bottom w:val="single" w:sz="2" w:space="0" w:color="D9D9E3"/>
                            <w:right w:val="single" w:sz="2" w:space="0" w:color="D9D9E3"/>
                          </w:divBdr>
                          <w:divsChild>
                            <w:div w:id="1034111413">
                              <w:marLeft w:val="0"/>
                              <w:marRight w:val="0"/>
                              <w:marTop w:val="0"/>
                              <w:marBottom w:val="0"/>
                              <w:divBdr>
                                <w:top w:val="single" w:sz="2" w:space="0" w:color="D9D9E3"/>
                                <w:left w:val="single" w:sz="2" w:space="0" w:color="D9D9E3"/>
                                <w:bottom w:val="single" w:sz="2" w:space="0" w:color="D9D9E3"/>
                                <w:right w:val="single" w:sz="2" w:space="0" w:color="D9D9E3"/>
                              </w:divBdr>
                              <w:divsChild>
                                <w:div w:id="158152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474106">
      <w:bodyDiv w:val="1"/>
      <w:marLeft w:val="0"/>
      <w:marRight w:val="0"/>
      <w:marTop w:val="0"/>
      <w:marBottom w:val="0"/>
      <w:divBdr>
        <w:top w:val="none" w:sz="0" w:space="0" w:color="auto"/>
        <w:left w:val="none" w:sz="0" w:space="0" w:color="auto"/>
        <w:bottom w:val="none" w:sz="0" w:space="0" w:color="auto"/>
        <w:right w:val="none" w:sz="0" w:space="0" w:color="auto"/>
      </w:divBdr>
      <w:divsChild>
        <w:div w:id="1110203787">
          <w:marLeft w:val="0"/>
          <w:marRight w:val="0"/>
          <w:marTop w:val="0"/>
          <w:marBottom w:val="0"/>
          <w:divBdr>
            <w:top w:val="single" w:sz="2" w:space="0" w:color="D9D9E3"/>
            <w:left w:val="single" w:sz="2" w:space="0" w:color="D9D9E3"/>
            <w:bottom w:val="single" w:sz="2" w:space="0" w:color="D9D9E3"/>
            <w:right w:val="single" w:sz="2" w:space="0" w:color="D9D9E3"/>
          </w:divBdr>
          <w:divsChild>
            <w:div w:id="968557219">
              <w:marLeft w:val="0"/>
              <w:marRight w:val="0"/>
              <w:marTop w:val="0"/>
              <w:marBottom w:val="0"/>
              <w:divBdr>
                <w:top w:val="single" w:sz="2" w:space="0" w:color="D9D9E3"/>
                <w:left w:val="single" w:sz="2" w:space="0" w:color="D9D9E3"/>
                <w:bottom w:val="single" w:sz="2" w:space="0" w:color="D9D9E3"/>
                <w:right w:val="single" w:sz="2" w:space="0" w:color="D9D9E3"/>
              </w:divBdr>
              <w:divsChild>
                <w:div w:id="850068472">
                  <w:marLeft w:val="0"/>
                  <w:marRight w:val="0"/>
                  <w:marTop w:val="0"/>
                  <w:marBottom w:val="0"/>
                  <w:divBdr>
                    <w:top w:val="single" w:sz="2" w:space="0" w:color="D9D9E3"/>
                    <w:left w:val="single" w:sz="2" w:space="0" w:color="D9D9E3"/>
                    <w:bottom w:val="single" w:sz="2" w:space="0" w:color="D9D9E3"/>
                    <w:right w:val="single" w:sz="2" w:space="0" w:color="D9D9E3"/>
                  </w:divBdr>
                  <w:divsChild>
                    <w:div w:id="528876482">
                      <w:marLeft w:val="0"/>
                      <w:marRight w:val="0"/>
                      <w:marTop w:val="0"/>
                      <w:marBottom w:val="0"/>
                      <w:divBdr>
                        <w:top w:val="single" w:sz="2" w:space="0" w:color="D9D9E3"/>
                        <w:left w:val="single" w:sz="2" w:space="0" w:color="D9D9E3"/>
                        <w:bottom w:val="single" w:sz="2" w:space="0" w:color="D9D9E3"/>
                        <w:right w:val="single" w:sz="2" w:space="0" w:color="D9D9E3"/>
                      </w:divBdr>
                      <w:divsChild>
                        <w:div w:id="174736193">
                          <w:marLeft w:val="0"/>
                          <w:marRight w:val="0"/>
                          <w:marTop w:val="0"/>
                          <w:marBottom w:val="0"/>
                          <w:divBdr>
                            <w:top w:val="single" w:sz="2" w:space="0" w:color="auto"/>
                            <w:left w:val="single" w:sz="2" w:space="0" w:color="auto"/>
                            <w:bottom w:val="single" w:sz="6" w:space="0" w:color="auto"/>
                            <w:right w:val="single" w:sz="2" w:space="0" w:color="auto"/>
                          </w:divBdr>
                          <w:divsChild>
                            <w:div w:id="10003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836270345">
                                  <w:marLeft w:val="0"/>
                                  <w:marRight w:val="0"/>
                                  <w:marTop w:val="0"/>
                                  <w:marBottom w:val="0"/>
                                  <w:divBdr>
                                    <w:top w:val="single" w:sz="2" w:space="0" w:color="D9D9E3"/>
                                    <w:left w:val="single" w:sz="2" w:space="0" w:color="D9D9E3"/>
                                    <w:bottom w:val="single" w:sz="2" w:space="0" w:color="D9D9E3"/>
                                    <w:right w:val="single" w:sz="2" w:space="0" w:color="D9D9E3"/>
                                  </w:divBdr>
                                  <w:divsChild>
                                    <w:div w:id="1293905492">
                                      <w:marLeft w:val="0"/>
                                      <w:marRight w:val="0"/>
                                      <w:marTop w:val="0"/>
                                      <w:marBottom w:val="0"/>
                                      <w:divBdr>
                                        <w:top w:val="single" w:sz="2" w:space="0" w:color="D9D9E3"/>
                                        <w:left w:val="single" w:sz="2" w:space="0" w:color="D9D9E3"/>
                                        <w:bottom w:val="single" w:sz="2" w:space="0" w:color="D9D9E3"/>
                                        <w:right w:val="single" w:sz="2" w:space="0" w:color="D9D9E3"/>
                                      </w:divBdr>
                                      <w:divsChild>
                                        <w:div w:id="313148129">
                                          <w:marLeft w:val="0"/>
                                          <w:marRight w:val="0"/>
                                          <w:marTop w:val="0"/>
                                          <w:marBottom w:val="0"/>
                                          <w:divBdr>
                                            <w:top w:val="single" w:sz="2" w:space="0" w:color="D9D9E3"/>
                                            <w:left w:val="single" w:sz="2" w:space="0" w:color="D9D9E3"/>
                                            <w:bottom w:val="single" w:sz="2" w:space="0" w:color="D9D9E3"/>
                                            <w:right w:val="single" w:sz="2" w:space="0" w:color="D9D9E3"/>
                                          </w:divBdr>
                                          <w:divsChild>
                                            <w:div w:id="1545364224">
                                              <w:marLeft w:val="0"/>
                                              <w:marRight w:val="0"/>
                                              <w:marTop w:val="0"/>
                                              <w:marBottom w:val="0"/>
                                              <w:divBdr>
                                                <w:top w:val="single" w:sz="2" w:space="0" w:color="D9D9E3"/>
                                                <w:left w:val="single" w:sz="2" w:space="0" w:color="D9D9E3"/>
                                                <w:bottom w:val="single" w:sz="2" w:space="0" w:color="D9D9E3"/>
                                                <w:right w:val="single" w:sz="2" w:space="0" w:color="D9D9E3"/>
                                              </w:divBdr>
                                              <w:divsChild>
                                                <w:div w:id="198011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954895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499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071281">
          <w:marLeft w:val="0"/>
          <w:marRight w:val="0"/>
          <w:marTop w:val="0"/>
          <w:marBottom w:val="0"/>
          <w:divBdr>
            <w:top w:val="single" w:sz="2" w:space="0" w:color="auto"/>
            <w:left w:val="single" w:sz="2" w:space="0" w:color="auto"/>
            <w:bottom w:val="single" w:sz="6" w:space="0" w:color="auto"/>
            <w:right w:val="single" w:sz="2" w:space="0" w:color="auto"/>
          </w:divBdr>
          <w:divsChild>
            <w:div w:id="132875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84486">
                  <w:marLeft w:val="0"/>
                  <w:marRight w:val="0"/>
                  <w:marTop w:val="0"/>
                  <w:marBottom w:val="0"/>
                  <w:divBdr>
                    <w:top w:val="single" w:sz="2" w:space="0" w:color="D9D9E3"/>
                    <w:left w:val="single" w:sz="2" w:space="0" w:color="D9D9E3"/>
                    <w:bottom w:val="single" w:sz="2" w:space="0" w:color="D9D9E3"/>
                    <w:right w:val="single" w:sz="2" w:space="0" w:color="D9D9E3"/>
                  </w:divBdr>
                  <w:divsChild>
                    <w:div w:id="966201387">
                      <w:marLeft w:val="0"/>
                      <w:marRight w:val="0"/>
                      <w:marTop w:val="0"/>
                      <w:marBottom w:val="0"/>
                      <w:divBdr>
                        <w:top w:val="single" w:sz="2" w:space="0" w:color="D9D9E3"/>
                        <w:left w:val="single" w:sz="2" w:space="0" w:color="D9D9E3"/>
                        <w:bottom w:val="single" w:sz="2" w:space="0" w:color="D9D9E3"/>
                        <w:right w:val="single" w:sz="2" w:space="0" w:color="D9D9E3"/>
                      </w:divBdr>
                      <w:divsChild>
                        <w:div w:id="1553693960">
                          <w:marLeft w:val="0"/>
                          <w:marRight w:val="0"/>
                          <w:marTop w:val="0"/>
                          <w:marBottom w:val="0"/>
                          <w:divBdr>
                            <w:top w:val="single" w:sz="2" w:space="0" w:color="D9D9E3"/>
                            <w:left w:val="single" w:sz="2" w:space="0" w:color="D9D9E3"/>
                            <w:bottom w:val="single" w:sz="2" w:space="0" w:color="D9D9E3"/>
                            <w:right w:val="single" w:sz="2" w:space="0" w:color="D9D9E3"/>
                          </w:divBdr>
                          <w:divsChild>
                            <w:div w:id="2064714211">
                              <w:marLeft w:val="0"/>
                              <w:marRight w:val="0"/>
                              <w:marTop w:val="0"/>
                              <w:marBottom w:val="0"/>
                              <w:divBdr>
                                <w:top w:val="single" w:sz="2" w:space="0" w:color="D9D9E3"/>
                                <w:left w:val="single" w:sz="2" w:space="0" w:color="D9D9E3"/>
                                <w:bottom w:val="single" w:sz="2" w:space="0" w:color="D9D9E3"/>
                                <w:right w:val="single" w:sz="2" w:space="0" w:color="D9D9E3"/>
                              </w:divBdr>
                              <w:divsChild>
                                <w:div w:id="158892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9960964">
      <w:bodyDiv w:val="1"/>
      <w:marLeft w:val="0"/>
      <w:marRight w:val="0"/>
      <w:marTop w:val="0"/>
      <w:marBottom w:val="0"/>
      <w:divBdr>
        <w:top w:val="none" w:sz="0" w:space="0" w:color="auto"/>
        <w:left w:val="none" w:sz="0" w:space="0" w:color="auto"/>
        <w:bottom w:val="none" w:sz="0" w:space="0" w:color="auto"/>
        <w:right w:val="none" w:sz="0" w:space="0" w:color="auto"/>
      </w:divBdr>
      <w:divsChild>
        <w:div w:id="1989095652">
          <w:marLeft w:val="0"/>
          <w:marRight w:val="0"/>
          <w:marTop w:val="0"/>
          <w:marBottom w:val="0"/>
          <w:divBdr>
            <w:top w:val="single" w:sz="2" w:space="0" w:color="auto"/>
            <w:left w:val="single" w:sz="2" w:space="0" w:color="auto"/>
            <w:bottom w:val="single" w:sz="6" w:space="0" w:color="auto"/>
            <w:right w:val="single" w:sz="2" w:space="0" w:color="auto"/>
          </w:divBdr>
          <w:divsChild>
            <w:div w:id="620577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656634">
                  <w:marLeft w:val="0"/>
                  <w:marRight w:val="0"/>
                  <w:marTop w:val="0"/>
                  <w:marBottom w:val="0"/>
                  <w:divBdr>
                    <w:top w:val="single" w:sz="2" w:space="0" w:color="D9D9E3"/>
                    <w:left w:val="single" w:sz="2" w:space="0" w:color="D9D9E3"/>
                    <w:bottom w:val="single" w:sz="2" w:space="0" w:color="D9D9E3"/>
                    <w:right w:val="single" w:sz="2" w:space="0" w:color="D9D9E3"/>
                  </w:divBdr>
                  <w:divsChild>
                    <w:div w:id="270166587">
                      <w:marLeft w:val="0"/>
                      <w:marRight w:val="0"/>
                      <w:marTop w:val="0"/>
                      <w:marBottom w:val="0"/>
                      <w:divBdr>
                        <w:top w:val="single" w:sz="2" w:space="0" w:color="D9D9E3"/>
                        <w:left w:val="single" w:sz="2" w:space="0" w:color="D9D9E3"/>
                        <w:bottom w:val="single" w:sz="2" w:space="0" w:color="D9D9E3"/>
                        <w:right w:val="single" w:sz="2" w:space="0" w:color="D9D9E3"/>
                      </w:divBdr>
                      <w:divsChild>
                        <w:div w:id="918709946">
                          <w:marLeft w:val="0"/>
                          <w:marRight w:val="0"/>
                          <w:marTop w:val="0"/>
                          <w:marBottom w:val="0"/>
                          <w:divBdr>
                            <w:top w:val="single" w:sz="2" w:space="0" w:color="D9D9E3"/>
                            <w:left w:val="single" w:sz="2" w:space="0" w:color="D9D9E3"/>
                            <w:bottom w:val="single" w:sz="2" w:space="0" w:color="D9D9E3"/>
                            <w:right w:val="single" w:sz="2" w:space="0" w:color="D9D9E3"/>
                          </w:divBdr>
                          <w:divsChild>
                            <w:div w:id="560601031">
                              <w:marLeft w:val="0"/>
                              <w:marRight w:val="0"/>
                              <w:marTop w:val="0"/>
                              <w:marBottom w:val="0"/>
                              <w:divBdr>
                                <w:top w:val="single" w:sz="2" w:space="0" w:color="D9D9E3"/>
                                <w:left w:val="single" w:sz="2" w:space="0" w:color="D9D9E3"/>
                                <w:bottom w:val="single" w:sz="2" w:space="0" w:color="D9D9E3"/>
                                <w:right w:val="single" w:sz="2" w:space="0" w:color="D9D9E3"/>
                              </w:divBdr>
                              <w:divsChild>
                                <w:div w:id="135365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764829">
      <w:bodyDiv w:val="1"/>
      <w:marLeft w:val="0"/>
      <w:marRight w:val="0"/>
      <w:marTop w:val="0"/>
      <w:marBottom w:val="0"/>
      <w:divBdr>
        <w:top w:val="none" w:sz="0" w:space="0" w:color="auto"/>
        <w:left w:val="none" w:sz="0" w:space="0" w:color="auto"/>
        <w:bottom w:val="none" w:sz="0" w:space="0" w:color="auto"/>
        <w:right w:val="none" w:sz="0" w:space="0" w:color="auto"/>
      </w:divBdr>
      <w:divsChild>
        <w:div w:id="803890969">
          <w:marLeft w:val="0"/>
          <w:marRight w:val="0"/>
          <w:marTop w:val="0"/>
          <w:marBottom w:val="0"/>
          <w:divBdr>
            <w:top w:val="single" w:sz="2" w:space="0" w:color="auto"/>
            <w:left w:val="single" w:sz="2" w:space="0" w:color="auto"/>
            <w:bottom w:val="single" w:sz="6" w:space="0" w:color="auto"/>
            <w:right w:val="single" w:sz="2" w:space="0" w:color="auto"/>
          </w:divBdr>
          <w:divsChild>
            <w:div w:id="166154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956526262">
                  <w:marLeft w:val="0"/>
                  <w:marRight w:val="0"/>
                  <w:marTop w:val="0"/>
                  <w:marBottom w:val="0"/>
                  <w:divBdr>
                    <w:top w:val="single" w:sz="2" w:space="0" w:color="D9D9E3"/>
                    <w:left w:val="single" w:sz="2" w:space="0" w:color="D9D9E3"/>
                    <w:bottom w:val="single" w:sz="2" w:space="0" w:color="D9D9E3"/>
                    <w:right w:val="single" w:sz="2" w:space="0" w:color="D9D9E3"/>
                  </w:divBdr>
                  <w:divsChild>
                    <w:div w:id="1093353601">
                      <w:marLeft w:val="0"/>
                      <w:marRight w:val="0"/>
                      <w:marTop w:val="0"/>
                      <w:marBottom w:val="0"/>
                      <w:divBdr>
                        <w:top w:val="single" w:sz="2" w:space="0" w:color="D9D9E3"/>
                        <w:left w:val="single" w:sz="2" w:space="0" w:color="D9D9E3"/>
                        <w:bottom w:val="single" w:sz="2" w:space="0" w:color="D9D9E3"/>
                        <w:right w:val="single" w:sz="2" w:space="0" w:color="D9D9E3"/>
                      </w:divBdr>
                      <w:divsChild>
                        <w:div w:id="1065764043">
                          <w:marLeft w:val="0"/>
                          <w:marRight w:val="0"/>
                          <w:marTop w:val="0"/>
                          <w:marBottom w:val="0"/>
                          <w:divBdr>
                            <w:top w:val="single" w:sz="2" w:space="0" w:color="D9D9E3"/>
                            <w:left w:val="single" w:sz="2" w:space="0" w:color="D9D9E3"/>
                            <w:bottom w:val="single" w:sz="2" w:space="0" w:color="D9D9E3"/>
                            <w:right w:val="single" w:sz="2" w:space="0" w:color="D9D9E3"/>
                          </w:divBdr>
                          <w:divsChild>
                            <w:div w:id="2031757316">
                              <w:marLeft w:val="0"/>
                              <w:marRight w:val="0"/>
                              <w:marTop w:val="0"/>
                              <w:marBottom w:val="0"/>
                              <w:divBdr>
                                <w:top w:val="single" w:sz="2" w:space="0" w:color="D9D9E3"/>
                                <w:left w:val="single" w:sz="2" w:space="0" w:color="D9D9E3"/>
                                <w:bottom w:val="single" w:sz="2" w:space="0" w:color="D9D9E3"/>
                                <w:right w:val="single" w:sz="2" w:space="0" w:color="D9D9E3"/>
                              </w:divBdr>
                              <w:divsChild>
                                <w:div w:id="2195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2923628">
      <w:bodyDiv w:val="1"/>
      <w:marLeft w:val="0"/>
      <w:marRight w:val="0"/>
      <w:marTop w:val="0"/>
      <w:marBottom w:val="0"/>
      <w:divBdr>
        <w:top w:val="none" w:sz="0" w:space="0" w:color="auto"/>
        <w:left w:val="none" w:sz="0" w:space="0" w:color="auto"/>
        <w:bottom w:val="none" w:sz="0" w:space="0" w:color="auto"/>
        <w:right w:val="none" w:sz="0" w:space="0" w:color="auto"/>
      </w:divBdr>
      <w:divsChild>
        <w:div w:id="1656837184">
          <w:marLeft w:val="0"/>
          <w:marRight w:val="0"/>
          <w:marTop w:val="0"/>
          <w:marBottom w:val="0"/>
          <w:divBdr>
            <w:top w:val="single" w:sz="2" w:space="0" w:color="D9D9E3"/>
            <w:left w:val="single" w:sz="2" w:space="0" w:color="D9D9E3"/>
            <w:bottom w:val="single" w:sz="2" w:space="0" w:color="D9D9E3"/>
            <w:right w:val="single" w:sz="2" w:space="0" w:color="D9D9E3"/>
          </w:divBdr>
          <w:divsChild>
            <w:div w:id="1457522678">
              <w:marLeft w:val="0"/>
              <w:marRight w:val="0"/>
              <w:marTop w:val="0"/>
              <w:marBottom w:val="0"/>
              <w:divBdr>
                <w:top w:val="single" w:sz="2" w:space="0" w:color="D9D9E3"/>
                <w:left w:val="single" w:sz="2" w:space="0" w:color="D9D9E3"/>
                <w:bottom w:val="single" w:sz="2" w:space="0" w:color="D9D9E3"/>
                <w:right w:val="single" w:sz="2" w:space="0" w:color="D9D9E3"/>
              </w:divBdr>
              <w:divsChild>
                <w:div w:id="655063961">
                  <w:marLeft w:val="0"/>
                  <w:marRight w:val="0"/>
                  <w:marTop w:val="0"/>
                  <w:marBottom w:val="0"/>
                  <w:divBdr>
                    <w:top w:val="single" w:sz="2" w:space="0" w:color="D9D9E3"/>
                    <w:left w:val="single" w:sz="2" w:space="0" w:color="D9D9E3"/>
                    <w:bottom w:val="single" w:sz="2" w:space="0" w:color="D9D9E3"/>
                    <w:right w:val="single" w:sz="2" w:space="0" w:color="D9D9E3"/>
                  </w:divBdr>
                  <w:divsChild>
                    <w:div w:id="931862340">
                      <w:marLeft w:val="0"/>
                      <w:marRight w:val="0"/>
                      <w:marTop w:val="0"/>
                      <w:marBottom w:val="0"/>
                      <w:divBdr>
                        <w:top w:val="single" w:sz="2" w:space="0" w:color="D9D9E3"/>
                        <w:left w:val="single" w:sz="2" w:space="0" w:color="D9D9E3"/>
                        <w:bottom w:val="single" w:sz="2" w:space="0" w:color="D9D9E3"/>
                        <w:right w:val="single" w:sz="2" w:space="0" w:color="D9D9E3"/>
                      </w:divBdr>
                      <w:divsChild>
                        <w:div w:id="301545811">
                          <w:marLeft w:val="0"/>
                          <w:marRight w:val="0"/>
                          <w:marTop w:val="0"/>
                          <w:marBottom w:val="0"/>
                          <w:divBdr>
                            <w:top w:val="single" w:sz="2" w:space="0" w:color="auto"/>
                            <w:left w:val="single" w:sz="2" w:space="0" w:color="auto"/>
                            <w:bottom w:val="single" w:sz="6" w:space="0" w:color="auto"/>
                            <w:right w:val="single" w:sz="2" w:space="0" w:color="auto"/>
                          </w:divBdr>
                          <w:divsChild>
                            <w:div w:id="284000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18107">
                                  <w:marLeft w:val="0"/>
                                  <w:marRight w:val="0"/>
                                  <w:marTop w:val="0"/>
                                  <w:marBottom w:val="0"/>
                                  <w:divBdr>
                                    <w:top w:val="single" w:sz="2" w:space="0" w:color="D9D9E3"/>
                                    <w:left w:val="single" w:sz="2" w:space="0" w:color="D9D9E3"/>
                                    <w:bottom w:val="single" w:sz="2" w:space="0" w:color="D9D9E3"/>
                                    <w:right w:val="single" w:sz="2" w:space="0" w:color="D9D9E3"/>
                                  </w:divBdr>
                                  <w:divsChild>
                                    <w:div w:id="1738161272">
                                      <w:marLeft w:val="0"/>
                                      <w:marRight w:val="0"/>
                                      <w:marTop w:val="0"/>
                                      <w:marBottom w:val="0"/>
                                      <w:divBdr>
                                        <w:top w:val="single" w:sz="2" w:space="0" w:color="D9D9E3"/>
                                        <w:left w:val="single" w:sz="2" w:space="0" w:color="D9D9E3"/>
                                        <w:bottom w:val="single" w:sz="2" w:space="0" w:color="D9D9E3"/>
                                        <w:right w:val="single" w:sz="2" w:space="0" w:color="D9D9E3"/>
                                      </w:divBdr>
                                      <w:divsChild>
                                        <w:div w:id="1814710440">
                                          <w:marLeft w:val="0"/>
                                          <w:marRight w:val="0"/>
                                          <w:marTop w:val="0"/>
                                          <w:marBottom w:val="0"/>
                                          <w:divBdr>
                                            <w:top w:val="single" w:sz="2" w:space="0" w:color="D9D9E3"/>
                                            <w:left w:val="single" w:sz="2" w:space="0" w:color="D9D9E3"/>
                                            <w:bottom w:val="single" w:sz="2" w:space="0" w:color="D9D9E3"/>
                                            <w:right w:val="single" w:sz="2" w:space="0" w:color="D9D9E3"/>
                                          </w:divBdr>
                                          <w:divsChild>
                                            <w:div w:id="880019316">
                                              <w:marLeft w:val="0"/>
                                              <w:marRight w:val="0"/>
                                              <w:marTop w:val="0"/>
                                              <w:marBottom w:val="0"/>
                                              <w:divBdr>
                                                <w:top w:val="single" w:sz="2" w:space="0" w:color="D9D9E3"/>
                                                <w:left w:val="single" w:sz="2" w:space="0" w:color="D9D9E3"/>
                                                <w:bottom w:val="single" w:sz="2" w:space="0" w:color="D9D9E3"/>
                                                <w:right w:val="single" w:sz="2" w:space="0" w:color="D9D9E3"/>
                                              </w:divBdr>
                                              <w:divsChild>
                                                <w:div w:id="141658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933383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54083289">
      <w:bodyDiv w:val="1"/>
      <w:marLeft w:val="0"/>
      <w:marRight w:val="0"/>
      <w:marTop w:val="0"/>
      <w:marBottom w:val="0"/>
      <w:divBdr>
        <w:top w:val="none" w:sz="0" w:space="0" w:color="auto"/>
        <w:left w:val="none" w:sz="0" w:space="0" w:color="auto"/>
        <w:bottom w:val="none" w:sz="0" w:space="0" w:color="auto"/>
        <w:right w:val="none" w:sz="0" w:space="0" w:color="auto"/>
      </w:divBdr>
      <w:divsChild>
        <w:div w:id="1026294451">
          <w:marLeft w:val="0"/>
          <w:marRight w:val="0"/>
          <w:marTop w:val="0"/>
          <w:marBottom w:val="0"/>
          <w:divBdr>
            <w:top w:val="single" w:sz="2" w:space="0" w:color="D9D9E3"/>
            <w:left w:val="single" w:sz="2" w:space="0" w:color="D9D9E3"/>
            <w:bottom w:val="single" w:sz="2" w:space="0" w:color="D9D9E3"/>
            <w:right w:val="single" w:sz="2" w:space="0" w:color="D9D9E3"/>
          </w:divBdr>
          <w:divsChild>
            <w:div w:id="1108155759">
              <w:marLeft w:val="0"/>
              <w:marRight w:val="0"/>
              <w:marTop w:val="0"/>
              <w:marBottom w:val="0"/>
              <w:divBdr>
                <w:top w:val="single" w:sz="2" w:space="0" w:color="D9D9E3"/>
                <w:left w:val="single" w:sz="2" w:space="0" w:color="D9D9E3"/>
                <w:bottom w:val="single" w:sz="2" w:space="0" w:color="D9D9E3"/>
                <w:right w:val="single" w:sz="2" w:space="0" w:color="D9D9E3"/>
              </w:divBdr>
              <w:divsChild>
                <w:div w:id="1493721316">
                  <w:marLeft w:val="0"/>
                  <w:marRight w:val="0"/>
                  <w:marTop w:val="0"/>
                  <w:marBottom w:val="0"/>
                  <w:divBdr>
                    <w:top w:val="single" w:sz="2" w:space="0" w:color="D9D9E3"/>
                    <w:left w:val="single" w:sz="2" w:space="0" w:color="D9D9E3"/>
                    <w:bottom w:val="single" w:sz="2" w:space="0" w:color="D9D9E3"/>
                    <w:right w:val="single" w:sz="2" w:space="0" w:color="D9D9E3"/>
                  </w:divBdr>
                  <w:divsChild>
                    <w:div w:id="1285307745">
                      <w:marLeft w:val="0"/>
                      <w:marRight w:val="0"/>
                      <w:marTop w:val="0"/>
                      <w:marBottom w:val="0"/>
                      <w:divBdr>
                        <w:top w:val="single" w:sz="2" w:space="0" w:color="D9D9E3"/>
                        <w:left w:val="single" w:sz="2" w:space="0" w:color="D9D9E3"/>
                        <w:bottom w:val="single" w:sz="2" w:space="0" w:color="D9D9E3"/>
                        <w:right w:val="single" w:sz="2" w:space="0" w:color="D9D9E3"/>
                      </w:divBdr>
                      <w:divsChild>
                        <w:div w:id="634722001">
                          <w:marLeft w:val="0"/>
                          <w:marRight w:val="0"/>
                          <w:marTop w:val="0"/>
                          <w:marBottom w:val="0"/>
                          <w:divBdr>
                            <w:top w:val="single" w:sz="2" w:space="0" w:color="auto"/>
                            <w:left w:val="single" w:sz="2" w:space="0" w:color="auto"/>
                            <w:bottom w:val="single" w:sz="6" w:space="0" w:color="auto"/>
                            <w:right w:val="single" w:sz="2" w:space="0" w:color="auto"/>
                          </w:divBdr>
                          <w:divsChild>
                            <w:div w:id="182600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40074">
                                  <w:marLeft w:val="0"/>
                                  <w:marRight w:val="0"/>
                                  <w:marTop w:val="0"/>
                                  <w:marBottom w:val="0"/>
                                  <w:divBdr>
                                    <w:top w:val="single" w:sz="2" w:space="0" w:color="D9D9E3"/>
                                    <w:left w:val="single" w:sz="2" w:space="0" w:color="D9D9E3"/>
                                    <w:bottom w:val="single" w:sz="2" w:space="0" w:color="D9D9E3"/>
                                    <w:right w:val="single" w:sz="2" w:space="0" w:color="D9D9E3"/>
                                  </w:divBdr>
                                  <w:divsChild>
                                    <w:div w:id="112483804">
                                      <w:marLeft w:val="0"/>
                                      <w:marRight w:val="0"/>
                                      <w:marTop w:val="0"/>
                                      <w:marBottom w:val="0"/>
                                      <w:divBdr>
                                        <w:top w:val="single" w:sz="2" w:space="0" w:color="D9D9E3"/>
                                        <w:left w:val="single" w:sz="2" w:space="0" w:color="D9D9E3"/>
                                        <w:bottom w:val="single" w:sz="2" w:space="0" w:color="D9D9E3"/>
                                        <w:right w:val="single" w:sz="2" w:space="0" w:color="D9D9E3"/>
                                      </w:divBdr>
                                      <w:divsChild>
                                        <w:div w:id="685641799">
                                          <w:marLeft w:val="0"/>
                                          <w:marRight w:val="0"/>
                                          <w:marTop w:val="0"/>
                                          <w:marBottom w:val="0"/>
                                          <w:divBdr>
                                            <w:top w:val="single" w:sz="2" w:space="0" w:color="D9D9E3"/>
                                            <w:left w:val="single" w:sz="2" w:space="0" w:color="D9D9E3"/>
                                            <w:bottom w:val="single" w:sz="2" w:space="0" w:color="D9D9E3"/>
                                            <w:right w:val="single" w:sz="2" w:space="0" w:color="D9D9E3"/>
                                          </w:divBdr>
                                          <w:divsChild>
                                            <w:div w:id="364601655">
                                              <w:marLeft w:val="0"/>
                                              <w:marRight w:val="0"/>
                                              <w:marTop w:val="0"/>
                                              <w:marBottom w:val="0"/>
                                              <w:divBdr>
                                                <w:top w:val="single" w:sz="2" w:space="0" w:color="D9D9E3"/>
                                                <w:left w:val="single" w:sz="2" w:space="0" w:color="D9D9E3"/>
                                                <w:bottom w:val="single" w:sz="2" w:space="0" w:color="D9D9E3"/>
                                                <w:right w:val="single" w:sz="2" w:space="0" w:color="D9D9E3"/>
                                              </w:divBdr>
                                              <w:divsChild>
                                                <w:div w:id="354505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608640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66340307">
      <w:bodyDiv w:val="1"/>
      <w:marLeft w:val="0"/>
      <w:marRight w:val="0"/>
      <w:marTop w:val="0"/>
      <w:marBottom w:val="0"/>
      <w:divBdr>
        <w:top w:val="none" w:sz="0" w:space="0" w:color="auto"/>
        <w:left w:val="none" w:sz="0" w:space="0" w:color="auto"/>
        <w:bottom w:val="none" w:sz="0" w:space="0" w:color="auto"/>
        <w:right w:val="none" w:sz="0" w:space="0" w:color="auto"/>
      </w:divBdr>
      <w:divsChild>
        <w:div w:id="1836072106">
          <w:marLeft w:val="0"/>
          <w:marRight w:val="0"/>
          <w:marTop w:val="0"/>
          <w:marBottom w:val="0"/>
          <w:divBdr>
            <w:top w:val="single" w:sz="2" w:space="0" w:color="D9D9E3"/>
            <w:left w:val="single" w:sz="2" w:space="0" w:color="D9D9E3"/>
            <w:bottom w:val="single" w:sz="2" w:space="0" w:color="D9D9E3"/>
            <w:right w:val="single" w:sz="2" w:space="0" w:color="D9D9E3"/>
          </w:divBdr>
          <w:divsChild>
            <w:div w:id="1691951025">
              <w:marLeft w:val="0"/>
              <w:marRight w:val="0"/>
              <w:marTop w:val="0"/>
              <w:marBottom w:val="0"/>
              <w:divBdr>
                <w:top w:val="single" w:sz="2" w:space="0" w:color="D9D9E3"/>
                <w:left w:val="single" w:sz="2" w:space="0" w:color="D9D9E3"/>
                <w:bottom w:val="single" w:sz="2" w:space="0" w:color="D9D9E3"/>
                <w:right w:val="single" w:sz="2" w:space="0" w:color="D9D9E3"/>
              </w:divBdr>
              <w:divsChild>
                <w:div w:id="1059943218">
                  <w:marLeft w:val="0"/>
                  <w:marRight w:val="0"/>
                  <w:marTop w:val="0"/>
                  <w:marBottom w:val="0"/>
                  <w:divBdr>
                    <w:top w:val="single" w:sz="2" w:space="0" w:color="D9D9E3"/>
                    <w:left w:val="single" w:sz="2" w:space="0" w:color="D9D9E3"/>
                    <w:bottom w:val="single" w:sz="2" w:space="0" w:color="D9D9E3"/>
                    <w:right w:val="single" w:sz="2" w:space="0" w:color="D9D9E3"/>
                  </w:divBdr>
                  <w:divsChild>
                    <w:div w:id="2706866">
                      <w:marLeft w:val="0"/>
                      <w:marRight w:val="0"/>
                      <w:marTop w:val="0"/>
                      <w:marBottom w:val="0"/>
                      <w:divBdr>
                        <w:top w:val="single" w:sz="2" w:space="0" w:color="D9D9E3"/>
                        <w:left w:val="single" w:sz="2" w:space="0" w:color="D9D9E3"/>
                        <w:bottom w:val="single" w:sz="2" w:space="0" w:color="D9D9E3"/>
                        <w:right w:val="single" w:sz="2" w:space="0" w:color="D9D9E3"/>
                      </w:divBdr>
                      <w:divsChild>
                        <w:div w:id="423694264">
                          <w:marLeft w:val="0"/>
                          <w:marRight w:val="0"/>
                          <w:marTop w:val="0"/>
                          <w:marBottom w:val="0"/>
                          <w:divBdr>
                            <w:top w:val="single" w:sz="2" w:space="0" w:color="auto"/>
                            <w:left w:val="single" w:sz="2" w:space="0" w:color="auto"/>
                            <w:bottom w:val="single" w:sz="6" w:space="0" w:color="auto"/>
                            <w:right w:val="single" w:sz="2" w:space="0" w:color="auto"/>
                          </w:divBdr>
                          <w:divsChild>
                            <w:div w:id="1376157539">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90869">
                                  <w:marLeft w:val="0"/>
                                  <w:marRight w:val="0"/>
                                  <w:marTop w:val="0"/>
                                  <w:marBottom w:val="0"/>
                                  <w:divBdr>
                                    <w:top w:val="single" w:sz="2" w:space="0" w:color="D9D9E3"/>
                                    <w:left w:val="single" w:sz="2" w:space="0" w:color="D9D9E3"/>
                                    <w:bottom w:val="single" w:sz="2" w:space="0" w:color="D9D9E3"/>
                                    <w:right w:val="single" w:sz="2" w:space="0" w:color="D9D9E3"/>
                                  </w:divBdr>
                                  <w:divsChild>
                                    <w:div w:id="1883860908">
                                      <w:marLeft w:val="0"/>
                                      <w:marRight w:val="0"/>
                                      <w:marTop w:val="0"/>
                                      <w:marBottom w:val="0"/>
                                      <w:divBdr>
                                        <w:top w:val="single" w:sz="2" w:space="0" w:color="D9D9E3"/>
                                        <w:left w:val="single" w:sz="2" w:space="0" w:color="D9D9E3"/>
                                        <w:bottom w:val="single" w:sz="2" w:space="0" w:color="D9D9E3"/>
                                        <w:right w:val="single" w:sz="2" w:space="0" w:color="D9D9E3"/>
                                      </w:divBdr>
                                      <w:divsChild>
                                        <w:div w:id="1822653331">
                                          <w:marLeft w:val="0"/>
                                          <w:marRight w:val="0"/>
                                          <w:marTop w:val="0"/>
                                          <w:marBottom w:val="0"/>
                                          <w:divBdr>
                                            <w:top w:val="single" w:sz="2" w:space="0" w:color="D9D9E3"/>
                                            <w:left w:val="single" w:sz="2" w:space="0" w:color="D9D9E3"/>
                                            <w:bottom w:val="single" w:sz="2" w:space="0" w:color="D9D9E3"/>
                                            <w:right w:val="single" w:sz="2" w:space="0" w:color="D9D9E3"/>
                                          </w:divBdr>
                                          <w:divsChild>
                                            <w:div w:id="1587107502">
                                              <w:marLeft w:val="0"/>
                                              <w:marRight w:val="0"/>
                                              <w:marTop w:val="0"/>
                                              <w:marBottom w:val="0"/>
                                              <w:divBdr>
                                                <w:top w:val="single" w:sz="2" w:space="0" w:color="D9D9E3"/>
                                                <w:left w:val="single" w:sz="2" w:space="0" w:color="D9D9E3"/>
                                                <w:bottom w:val="single" w:sz="2" w:space="0" w:color="D9D9E3"/>
                                                <w:right w:val="single" w:sz="2" w:space="0" w:color="D9D9E3"/>
                                              </w:divBdr>
                                              <w:divsChild>
                                                <w:div w:id="65989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439813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66413779">
      <w:bodyDiv w:val="1"/>
      <w:marLeft w:val="0"/>
      <w:marRight w:val="0"/>
      <w:marTop w:val="0"/>
      <w:marBottom w:val="0"/>
      <w:divBdr>
        <w:top w:val="none" w:sz="0" w:space="0" w:color="auto"/>
        <w:left w:val="none" w:sz="0" w:space="0" w:color="auto"/>
        <w:bottom w:val="none" w:sz="0" w:space="0" w:color="auto"/>
        <w:right w:val="none" w:sz="0" w:space="0" w:color="auto"/>
      </w:divBdr>
      <w:divsChild>
        <w:div w:id="661661537">
          <w:marLeft w:val="0"/>
          <w:marRight w:val="0"/>
          <w:marTop w:val="0"/>
          <w:marBottom w:val="0"/>
          <w:divBdr>
            <w:top w:val="single" w:sz="2" w:space="0" w:color="auto"/>
            <w:left w:val="single" w:sz="2" w:space="0" w:color="auto"/>
            <w:bottom w:val="single" w:sz="6" w:space="0" w:color="auto"/>
            <w:right w:val="single" w:sz="2" w:space="0" w:color="auto"/>
          </w:divBdr>
          <w:divsChild>
            <w:div w:id="1440569625">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84771">
                  <w:marLeft w:val="0"/>
                  <w:marRight w:val="0"/>
                  <w:marTop w:val="0"/>
                  <w:marBottom w:val="0"/>
                  <w:divBdr>
                    <w:top w:val="single" w:sz="2" w:space="0" w:color="D9D9E3"/>
                    <w:left w:val="single" w:sz="2" w:space="0" w:color="D9D9E3"/>
                    <w:bottom w:val="single" w:sz="2" w:space="0" w:color="D9D9E3"/>
                    <w:right w:val="single" w:sz="2" w:space="0" w:color="D9D9E3"/>
                  </w:divBdr>
                  <w:divsChild>
                    <w:div w:id="1610967755">
                      <w:marLeft w:val="0"/>
                      <w:marRight w:val="0"/>
                      <w:marTop w:val="0"/>
                      <w:marBottom w:val="0"/>
                      <w:divBdr>
                        <w:top w:val="single" w:sz="2" w:space="0" w:color="D9D9E3"/>
                        <w:left w:val="single" w:sz="2" w:space="0" w:color="D9D9E3"/>
                        <w:bottom w:val="single" w:sz="2" w:space="0" w:color="D9D9E3"/>
                        <w:right w:val="single" w:sz="2" w:space="0" w:color="D9D9E3"/>
                      </w:divBdr>
                      <w:divsChild>
                        <w:div w:id="1617639707">
                          <w:marLeft w:val="0"/>
                          <w:marRight w:val="0"/>
                          <w:marTop w:val="0"/>
                          <w:marBottom w:val="0"/>
                          <w:divBdr>
                            <w:top w:val="single" w:sz="2" w:space="0" w:color="D9D9E3"/>
                            <w:left w:val="single" w:sz="2" w:space="0" w:color="D9D9E3"/>
                            <w:bottom w:val="single" w:sz="2" w:space="0" w:color="D9D9E3"/>
                            <w:right w:val="single" w:sz="2" w:space="0" w:color="D9D9E3"/>
                          </w:divBdr>
                          <w:divsChild>
                            <w:div w:id="824862112">
                              <w:marLeft w:val="0"/>
                              <w:marRight w:val="0"/>
                              <w:marTop w:val="0"/>
                              <w:marBottom w:val="0"/>
                              <w:divBdr>
                                <w:top w:val="single" w:sz="2" w:space="0" w:color="D9D9E3"/>
                                <w:left w:val="single" w:sz="2" w:space="0" w:color="D9D9E3"/>
                                <w:bottom w:val="single" w:sz="2" w:space="0" w:color="D9D9E3"/>
                                <w:right w:val="single" w:sz="2" w:space="0" w:color="D9D9E3"/>
                              </w:divBdr>
                              <w:divsChild>
                                <w:div w:id="12983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0156489">
      <w:bodyDiv w:val="1"/>
      <w:marLeft w:val="0"/>
      <w:marRight w:val="0"/>
      <w:marTop w:val="0"/>
      <w:marBottom w:val="0"/>
      <w:divBdr>
        <w:top w:val="none" w:sz="0" w:space="0" w:color="auto"/>
        <w:left w:val="none" w:sz="0" w:space="0" w:color="auto"/>
        <w:bottom w:val="none" w:sz="0" w:space="0" w:color="auto"/>
        <w:right w:val="none" w:sz="0" w:space="0" w:color="auto"/>
      </w:divBdr>
      <w:divsChild>
        <w:div w:id="1592199060">
          <w:marLeft w:val="0"/>
          <w:marRight w:val="0"/>
          <w:marTop w:val="0"/>
          <w:marBottom w:val="0"/>
          <w:divBdr>
            <w:top w:val="single" w:sz="2" w:space="0" w:color="auto"/>
            <w:left w:val="single" w:sz="2" w:space="0" w:color="auto"/>
            <w:bottom w:val="single" w:sz="6" w:space="0" w:color="auto"/>
            <w:right w:val="single" w:sz="2" w:space="0" w:color="auto"/>
          </w:divBdr>
          <w:divsChild>
            <w:div w:id="8974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16501">
                  <w:marLeft w:val="0"/>
                  <w:marRight w:val="0"/>
                  <w:marTop w:val="0"/>
                  <w:marBottom w:val="0"/>
                  <w:divBdr>
                    <w:top w:val="single" w:sz="2" w:space="0" w:color="D9D9E3"/>
                    <w:left w:val="single" w:sz="2" w:space="0" w:color="D9D9E3"/>
                    <w:bottom w:val="single" w:sz="2" w:space="0" w:color="D9D9E3"/>
                    <w:right w:val="single" w:sz="2" w:space="0" w:color="D9D9E3"/>
                  </w:divBdr>
                  <w:divsChild>
                    <w:div w:id="75591080">
                      <w:marLeft w:val="0"/>
                      <w:marRight w:val="0"/>
                      <w:marTop w:val="0"/>
                      <w:marBottom w:val="0"/>
                      <w:divBdr>
                        <w:top w:val="single" w:sz="2" w:space="0" w:color="D9D9E3"/>
                        <w:left w:val="single" w:sz="2" w:space="0" w:color="D9D9E3"/>
                        <w:bottom w:val="single" w:sz="2" w:space="0" w:color="D9D9E3"/>
                        <w:right w:val="single" w:sz="2" w:space="0" w:color="D9D9E3"/>
                      </w:divBdr>
                      <w:divsChild>
                        <w:div w:id="680133532">
                          <w:marLeft w:val="0"/>
                          <w:marRight w:val="0"/>
                          <w:marTop w:val="0"/>
                          <w:marBottom w:val="0"/>
                          <w:divBdr>
                            <w:top w:val="single" w:sz="2" w:space="0" w:color="D9D9E3"/>
                            <w:left w:val="single" w:sz="2" w:space="0" w:color="D9D9E3"/>
                            <w:bottom w:val="single" w:sz="2" w:space="0" w:color="D9D9E3"/>
                            <w:right w:val="single" w:sz="2" w:space="0" w:color="D9D9E3"/>
                          </w:divBdr>
                          <w:divsChild>
                            <w:div w:id="76290868">
                              <w:marLeft w:val="0"/>
                              <w:marRight w:val="0"/>
                              <w:marTop w:val="0"/>
                              <w:marBottom w:val="0"/>
                              <w:divBdr>
                                <w:top w:val="single" w:sz="2" w:space="0" w:color="D9D9E3"/>
                                <w:left w:val="single" w:sz="2" w:space="0" w:color="D9D9E3"/>
                                <w:bottom w:val="single" w:sz="2" w:space="0" w:color="D9D9E3"/>
                                <w:right w:val="single" w:sz="2" w:space="0" w:color="D9D9E3"/>
                              </w:divBdr>
                              <w:divsChild>
                                <w:div w:id="1656179631">
                                  <w:marLeft w:val="0"/>
                                  <w:marRight w:val="0"/>
                                  <w:marTop w:val="0"/>
                                  <w:marBottom w:val="0"/>
                                  <w:divBdr>
                                    <w:top w:val="single" w:sz="2" w:space="0" w:color="D9D9E3"/>
                                    <w:left w:val="single" w:sz="2" w:space="0" w:color="D9D9E3"/>
                                    <w:bottom w:val="single" w:sz="2" w:space="0" w:color="D9D9E3"/>
                                    <w:right w:val="single" w:sz="2" w:space="0" w:color="D9D9E3"/>
                                  </w:divBdr>
                                  <w:divsChild>
                                    <w:div w:id="2008632478">
                                      <w:marLeft w:val="0"/>
                                      <w:marRight w:val="0"/>
                                      <w:marTop w:val="0"/>
                                      <w:marBottom w:val="0"/>
                                      <w:divBdr>
                                        <w:top w:val="single" w:sz="2" w:space="0" w:color="D9D9E3"/>
                                        <w:left w:val="single" w:sz="2" w:space="0" w:color="D9D9E3"/>
                                        <w:bottom w:val="single" w:sz="2" w:space="0" w:color="D9D9E3"/>
                                        <w:right w:val="single" w:sz="2" w:space="0" w:color="D9D9E3"/>
                                      </w:divBdr>
                                      <w:divsChild>
                                        <w:div w:id="879900561">
                                          <w:marLeft w:val="0"/>
                                          <w:marRight w:val="0"/>
                                          <w:marTop w:val="0"/>
                                          <w:marBottom w:val="0"/>
                                          <w:divBdr>
                                            <w:top w:val="single" w:sz="2" w:space="0" w:color="D9D9E3"/>
                                            <w:left w:val="single" w:sz="2" w:space="0" w:color="D9D9E3"/>
                                            <w:bottom w:val="single" w:sz="2" w:space="0" w:color="D9D9E3"/>
                                            <w:right w:val="single" w:sz="2" w:space="0" w:color="D9D9E3"/>
                                          </w:divBdr>
                                        </w:div>
                                        <w:div w:id="126307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36014">
                                      <w:marLeft w:val="0"/>
                                      <w:marRight w:val="0"/>
                                      <w:marTop w:val="0"/>
                                      <w:marBottom w:val="0"/>
                                      <w:divBdr>
                                        <w:top w:val="single" w:sz="2" w:space="0" w:color="D9D9E3"/>
                                        <w:left w:val="single" w:sz="2" w:space="0" w:color="D9D9E3"/>
                                        <w:bottom w:val="single" w:sz="2" w:space="0" w:color="D9D9E3"/>
                                        <w:right w:val="single" w:sz="2" w:space="0" w:color="D9D9E3"/>
                                      </w:divBdr>
                                      <w:divsChild>
                                        <w:div w:id="1765881284">
                                          <w:marLeft w:val="0"/>
                                          <w:marRight w:val="0"/>
                                          <w:marTop w:val="0"/>
                                          <w:marBottom w:val="0"/>
                                          <w:divBdr>
                                            <w:top w:val="single" w:sz="2" w:space="0" w:color="D9D9E3"/>
                                            <w:left w:val="single" w:sz="2" w:space="0" w:color="D9D9E3"/>
                                            <w:bottom w:val="single" w:sz="2" w:space="0" w:color="D9D9E3"/>
                                            <w:right w:val="single" w:sz="2" w:space="0" w:color="D9D9E3"/>
                                          </w:divBdr>
                                        </w:div>
                                        <w:div w:id="74607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395494">
                                      <w:marLeft w:val="0"/>
                                      <w:marRight w:val="0"/>
                                      <w:marTop w:val="0"/>
                                      <w:marBottom w:val="0"/>
                                      <w:divBdr>
                                        <w:top w:val="single" w:sz="2" w:space="0" w:color="D9D9E3"/>
                                        <w:left w:val="single" w:sz="2" w:space="0" w:color="D9D9E3"/>
                                        <w:bottom w:val="single" w:sz="2" w:space="0" w:color="D9D9E3"/>
                                        <w:right w:val="single" w:sz="2" w:space="0" w:color="D9D9E3"/>
                                      </w:divBdr>
                                      <w:divsChild>
                                        <w:div w:id="580721702">
                                          <w:marLeft w:val="0"/>
                                          <w:marRight w:val="0"/>
                                          <w:marTop w:val="0"/>
                                          <w:marBottom w:val="0"/>
                                          <w:divBdr>
                                            <w:top w:val="single" w:sz="2" w:space="0" w:color="D9D9E3"/>
                                            <w:left w:val="single" w:sz="2" w:space="0" w:color="D9D9E3"/>
                                            <w:bottom w:val="single" w:sz="2" w:space="0" w:color="D9D9E3"/>
                                            <w:right w:val="single" w:sz="2" w:space="0" w:color="D9D9E3"/>
                                          </w:divBdr>
                                        </w:div>
                                        <w:div w:id="175042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705804">
                                      <w:marLeft w:val="0"/>
                                      <w:marRight w:val="0"/>
                                      <w:marTop w:val="0"/>
                                      <w:marBottom w:val="0"/>
                                      <w:divBdr>
                                        <w:top w:val="single" w:sz="2" w:space="0" w:color="D9D9E3"/>
                                        <w:left w:val="single" w:sz="2" w:space="0" w:color="D9D9E3"/>
                                        <w:bottom w:val="single" w:sz="2" w:space="0" w:color="D9D9E3"/>
                                        <w:right w:val="single" w:sz="2" w:space="0" w:color="D9D9E3"/>
                                      </w:divBdr>
                                      <w:divsChild>
                                        <w:div w:id="1925916504">
                                          <w:marLeft w:val="0"/>
                                          <w:marRight w:val="0"/>
                                          <w:marTop w:val="0"/>
                                          <w:marBottom w:val="0"/>
                                          <w:divBdr>
                                            <w:top w:val="single" w:sz="2" w:space="0" w:color="D9D9E3"/>
                                            <w:left w:val="single" w:sz="2" w:space="0" w:color="D9D9E3"/>
                                            <w:bottom w:val="single" w:sz="2" w:space="0" w:color="D9D9E3"/>
                                            <w:right w:val="single" w:sz="2" w:space="0" w:color="D9D9E3"/>
                                          </w:divBdr>
                                        </w:div>
                                        <w:div w:id="1819567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23396">
                                      <w:marLeft w:val="0"/>
                                      <w:marRight w:val="0"/>
                                      <w:marTop w:val="0"/>
                                      <w:marBottom w:val="0"/>
                                      <w:divBdr>
                                        <w:top w:val="single" w:sz="2" w:space="0" w:color="D9D9E3"/>
                                        <w:left w:val="single" w:sz="2" w:space="0" w:color="D9D9E3"/>
                                        <w:bottom w:val="single" w:sz="2" w:space="0" w:color="D9D9E3"/>
                                        <w:right w:val="single" w:sz="2" w:space="0" w:color="D9D9E3"/>
                                      </w:divBdr>
                                      <w:divsChild>
                                        <w:div w:id="84688594">
                                          <w:marLeft w:val="0"/>
                                          <w:marRight w:val="0"/>
                                          <w:marTop w:val="0"/>
                                          <w:marBottom w:val="0"/>
                                          <w:divBdr>
                                            <w:top w:val="single" w:sz="2" w:space="0" w:color="D9D9E3"/>
                                            <w:left w:val="single" w:sz="2" w:space="0" w:color="D9D9E3"/>
                                            <w:bottom w:val="single" w:sz="2" w:space="0" w:color="D9D9E3"/>
                                            <w:right w:val="single" w:sz="2" w:space="0" w:color="D9D9E3"/>
                                          </w:divBdr>
                                        </w:div>
                                        <w:div w:id="12867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712755">
                                      <w:marLeft w:val="0"/>
                                      <w:marRight w:val="0"/>
                                      <w:marTop w:val="0"/>
                                      <w:marBottom w:val="0"/>
                                      <w:divBdr>
                                        <w:top w:val="single" w:sz="2" w:space="0" w:color="D9D9E3"/>
                                        <w:left w:val="single" w:sz="2" w:space="0" w:color="D9D9E3"/>
                                        <w:bottom w:val="single" w:sz="2" w:space="0" w:color="D9D9E3"/>
                                        <w:right w:val="single" w:sz="2" w:space="0" w:color="D9D9E3"/>
                                      </w:divBdr>
                                      <w:divsChild>
                                        <w:div w:id="543905347">
                                          <w:marLeft w:val="0"/>
                                          <w:marRight w:val="0"/>
                                          <w:marTop w:val="0"/>
                                          <w:marBottom w:val="0"/>
                                          <w:divBdr>
                                            <w:top w:val="single" w:sz="2" w:space="0" w:color="D9D9E3"/>
                                            <w:left w:val="single" w:sz="2" w:space="0" w:color="D9D9E3"/>
                                            <w:bottom w:val="single" w:sz="2" w:space="0" w:color="D9D9E3"/>
                                            <w:right w:val="single" w:sz="2" w:space="0" w:color="D9D9E3"/>
                                          </w:divBdr>
                                        </w:div>
                                        <w:div w:id="157531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749141">
                                      <w:marLeft w:val="0"/>
                                      <w:marRight w:val="0"/>
                                      <w:marTop w:val="0"/>
                                      <w:marBottom w:val="0"/>
                                      <w:divBdr>
                                        <w:top w:val="single" w:sz="2" w:space="0" w:color="D9D9E3"/>
                                        <w:left w:val="single" w:sz="2" w:space="0" w:color="D9D9E3"/>
                                        <w:bottom w:val="single" w:sz="2" w:space="0" w:color="D9D9E3"/>
                                        <w:right w:val="single" w:sz="2" w:space="0" w:color="D9D9E3"/>
                                      </w:divBdr>
                                      <w:divsChild>
                                        <w:div w:id="1641114509">
                                          <w:marLeft w:val="0"/>
                                          <w:marRight w:val="0"/>
                                          <w:marTop w:val="0"/>
                                          <w:marBottom w:val="0"/>
                                          <w:divBdr>
                                            <w:top w:val="single" w:sz="2" w:space="0" w:color="D9D9E3"/>
                                            <w:left w:val="single" w:sz="2" w:space="0" w:color="D9D9E3"/>
                                            <w:bottom w:val="single" w:sz="2" w:space="0" w:color="D9D9E3"/>
                                            <w:right w:val="single" w:sz="2" w:space="0" w:color="D9D9E3"/>
                                          </w:divBdr>
                                        </w:div>
                                        <w:div w:id="41736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56130">
                                      <w:marLeft w:val="0"/>
                                      <w:marRight w:val="0"/>
                                      <w:marTop w:val="0"/>
                                      <w:marBottom w:val="0"/>
                                      <w:divBdr>
                                        <w:top w:val="single" w:sz="2" w:space="0" w:color="D9D9E3"/>
                                        <w:left w:val="single" w:sz="2" w:space="0" w:color="D9D9E3"/>
                                        <w:bottom w:val="single" w:sz="2" w:space="0" w:color="D9D9E3"/>
                                        <w:right w:val="single" w:sz="2" w:space="0" w:color="D9D9E3"/>
                                      </w:divBdr>
                                      <w:divsChild>
                                        <w:div w:id="1216351560">
                                          <w:marLeft w:val="0"/>
                                          <w:marRight w:val="0"/>
                                          <w:marTop w:val="0"/>
                                          <w:marBottom w:val="0"/>
                                          <w:divBdr>
                                            <w:top w:val="single" w:sz="2" w:space="0" w:color="D9D9E3"/>
                                            <w:left w:val="single" w:sz="2" w:space="0" w:color="D9D9E3"/>
                                            <w:bottom w:val="single" w:sz="2" w:space="0" w:color="D9D9E3"/>
                                            <w:right w:val="single" w:sz="2" w:space="0" w:color="D9D9E3"/>
                                          </w:divBdr>
                                        </w:div>
                                        <w:div w:id="214233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343007">
                                      <w:marLeft w:val="0"/>
                                      <w:marRight w:val="0"/>
                                      <w:marTop w:val="0"/>
                                      <w:marBottom w:val="0"/>
                                      <w:divBdr>
                                        <w:top w:val="single" w:sz="2" w:space="0" w:color="D9D9E3"/>
                                        <w:left w:val="single" w:sz="2" w:space="0" w:color="D9D9E3"/>
                                        <w:bottom w:val="single" w:sz="2" w:space="0" w:color="D9D9E3"/>
                                        <w:right w:val="single" w:sz="2" w:space="0" w:color="D9D9E3"/>
                                      </w:divBdr>
                                      <w:divsChild>
                                        <w:div w:id="1117525652">
                                          <w:marLeft w:val="0"/>
                                          <w:marRight w:val="0"/>
                                          <w:marTop w:val="0"/>
                                          <w:marBottom w:val="0"/>
                                          <w:divBdr>
                                            <w:top w:val="single" w:sz="2" w:space="0" w:color="D9D9E3"/>
                                            <w:left w:val="single" w:sz="2" w:space="0" w:color="D9D9E3"/>
                                            <w:bottom w:val="single" w:sz="2" w:space="0" w:color="D9D9E3"/>
                                            <w:right w:val="single" w:sz="2" w:space="0" w:color="D9D9E3"/>
                                          </w:divBdr>
                                        </w:div>
                                        <w:div w:id="103338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8939192">
      <w:bodyDiv w:val="1"/>
      <w:marLeft w:val="0"/>
      <w:marRight w:val="0"/>
      <w:marTop w:val="0"/>
      <w:marBottom w:val="0"/>
      <w:divBdr>
        <w:top w:val="none" w:sz="0" w:space="0" w:color="auto"/>
        <w:left w:val="none" w:sz="0" w:space="0" w:color="auto"/>
        <w:bottom w:val="none" w:sz="0" w:space="0" w:color="auto"/>
        <w:right w:val="none" w:sz="0" w:space="0" w:color="auto"/>
      </w:divBdr>
    </w:div>
    <w:div w:id="1079137247">
      <w:bodyDiv w:val="1"/>
      <w:marLeft w:val="0"/>
      <w:marRight w:val="0"/>
      <w:marTop w:val="0"/>
      <w:marBottom w:val="0"/>
      <w:divBdr>
        <w:top w:val="none" w:sz="0" w:space="0" w:color="auto"/>
        <w:left w:val="none" w:sz="0" w:space="0" w:color="auto"/>
        <w:bottom w:val="none" w:sz="0" w:space="0" w:color="auto"/>
        <w:right w:val="none" w:sz="0" w:space="0" w:color="auto"/>
      </w:divBdr>
      <w:divsChild>
        <w:div w:id="294721993">
          <w:marLeft w:val="0"/>
          <w:marRight w:val="0"/>
          <w:marTop w:val="0"/>
          <w:marBottom w:val="0"/>
          <w:divBdr>
            <w:top w:val="single" w:sz="2" w:space="0" w:color="auto"/>
            <w:left w:val="single" w:sz="2" w:space="0" w:color="auto"/>
            <w:bottom w:val="single" w:sz="6" w:space="0" w:color="auto"/>
            <w:right w:val="single" w:sz="2" w:space="0" w:color="auto"/>
          </w:divBdr>
          <w:divsChild>
            <w:div w:id="98739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736787176">
                  <w:marLeft w:val="0"/>
                  <w:marRight w:val="0"/>
                  <w:marTop w:val="0"/>
                  <w:marBottom w:val="0"/>
                  <w:divBdr>
                    <w:top w:val="single" w:sz="2" w:space="0" w:color="D9D9E3"/>
                    <w:left w:val="single" w:sz="2" w:space="0" w:color="D9D9E3"/>
                    <w:bottom w:val="single" w:sz="2" w:space="0" w:color="D9D9E3"/>
                    <w:right w:val="single" w:sz="2" w:space="0" w:color="D9D9E3"/>
                  </w:divBdr>
                  <w:divsChild>
                    <w:div w:id="2111125275">
                      <w:marLeft w:val="0"/>
                      <w:marRight w:val="0"/>
                      <w:marTop w:val="0"/>
                      <w:marBottom w:val="0"/>
                      <w:divBdr>
                        <w:top w:val="single" w:sz="2" w:space="0" w:color="D9D9E3"/>
                        <w:left w:val="single" w:sz="2" w:space="0" w:color="D9D9E3"/>
                        <w:bottom w:val="single" w:sz="2" w:space="0" w:color="D9D9E3"/>
                        <w:right w:val="single" w:sz="2" w:space="0" w:color="D9D9E3"/>
                      </w:divBdr>
                      <w:divsChild>
                        <w:div w:id="838741015">
                          <w:marLeft w:val="0"/>
                          <w:marRight w:val="0"/>
                          <w:marTop w:val="0"/>
                          <w:marBottom w:val="0"/>
                          <w:divBdr>
                            <w:top w:val="single" w:sz="2" w:space="0" w:color="D9D9E3"/>
                            <w:left w:val="single" w:sz="2" w:space="0" w:color="D9D9E3"/>
                            <w:bottom w:val="single" w:sz="2" w:space="0" w:color="D9D9E3"/>
                            <w:right w:val="single" w:sz="2" w:space="0" w:color="D9D9E3"/>
                          </w:divBdr>
                          <w:divsChild>
                            <w:div w:id="2146505300">
                              <w:marLeft w:val="0"/>
                              <w:marRight w:val="0"/>
                              <w:marTop w:val="0"/>
                              <w:marBottom w:val="0"/>
                              <w:divBdr>
                                <w:top w:val="single" w:sz="2" w:space="0" w:color="D9D9E3"/>
                                <w:left w:val="single" w:sz="2" w:space="0" w:color="D9D9E3"/>
                                <w:bottom w:val="single" w:sz="2" w:space="0" w:color="D9D9E3"/>
                                <w:right w:val="single" w:sz="2" w:space="0" w:color="D9D9E3"/>
                              </w:divBdr>
                              <w:divsChild>
                                <w:div w:id="53635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838471">
      <w:bodyDiv w:val="1"/>
      <w:marLeft w:val="0"/>
      <w:marRight w:val="0"/>
      <w:marTop w:val="0"/>
      <w:marBottom w:val="0"/>
      <w:divBdr>
        <w:top w:val="none" w:sz="0" w:space="0" w:color="auto"/>
        <w:left w:val="none" w:sz="0" w:space="0" w:color="auto"/>
        <w:bottom w:val="none" w:sz="0" w:space="0" w:color="auto"/>
        <w:right w:val="none" w:sz="0" w:space="0" w:color="auto"/>
      </w:divBdr>
      <w:divsChild>
        <w:div w:id="165169405">
          <w:marLeft w:val="0"/>
          <w:marRight w:val="0"/>
          <w:marTop w:val="0"/>
          <w:marBottom w:val="0"/>
          <w:divBdr>
            <w:top w:val="single" w:sz="2" w:space="0" w:color="auto"/>
            <w:left w:val="single" w:sz="2" w:space="0" w:color="auto"/>
            <w:bottom w:val="single" w:sz="6" w:space="0" w:color="auto"/>
            <w:right w:val="single" w:sz="2" w:space="0" w:color="auto"/>
          </w:divBdr>
          <w:divsChild>
            <w:div w:id="1347243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08821">
                  <w:marLeft w:val="0"/>
                  <w:marRight w:val="0"/>
                  <w:marTop w:val="0"/>
                  <w:marBottom w:val="0"/>
                  <w:divBdr>
                    <w:top w:val="single" w:sz="2" w:space="0" w:color="D9D9E3"/>
                    <w:left w:val="single" w:sz="2" w:space="0" w:color="D9D9E3"/>
                    <w:bottom w:val="single" w:sz="2" w:space="0" w:color="D9D9E3"/>
                    <w:right w:val="single" w:sz="2" w:space="0" w:color="D9D9E3"/>
                  </w:divBdr>
                  <w:divsChild>
                    <w:div w:id="62610142">
                      <w:marLeft w:val="0"/>
                      <w:marRight w:val="0"/>
                      <w:marTop w:val="0"/>
                      <w:marBottom w:val="0"/>
                      <w:divBdr>
                        <w:top w:val="single" w:sz="2" w:space="0" w:color="D9D9E3"/>
                        <w:left w:val="single" w:sz="2" w:space="0" w:color="D9D9E3"/>
                        <w:bottom w:val="single" w:sz="2" w:space="0" w:color="D9D9E3"/>
                        <w:right w:val="single" w:sz="2" w:space="0" w:color="D9D9E3"/>
                      </w:divBdr>
                      <w:divsChild>
                        <w:div w:id="1935624831">
                          <w:marLeft w:val="0"/>
                          <w:marRight w:val="0"/>
                          <w:marTop w:val="0"/>
                          <w:marBottom w:val="0"/>
                          <w:divBdr>
                            <w:top w:val="single" w:sz="2" w:space="0" w:color="D9D9E3"/>
                            <w:left w:val="single" w:sz="2" w:space="0" w:color="D9D9E3"/>
                            <w:bottom w:val="single" w:sz="2" w:space="0" w:color="D9D9E3"/>
                            <w:right w:val="single" w:sz="2" w:space="0" w:color="D9D9E3"/>
                          </w:divBdr>
                          <w:divsChild>
                            <w:div w:id="1014653928">
                              <w:marLeft w:val="0"/>
                              <w:marRight w:val="0"/>
                              <w:marTop w:val="0"/>
                              <w:marBottom w:val="0"/>
                              <w:divBdr>
                                <w:top w:val="single" w:sz="2" w:space="0" w:color="D9D9E3"/>
                                <w:left w:val="single" w:sz="2" w:space="0" w:color="D9D9E3"/>
                                <w:bottom w:val="single" w:sz="2" w:space="0" w:color="D9D9E3"/>
                                <w:right w:val="single" w:sz="2" w:space="0" w:color="D9D9E3"/>
                              </w:divBdr>
                              <w:divsChild>
                                <w:div w:id="10053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5130147">
      <w:bodyDiv w:val="1"/>
      <w:marLeft w:val="0"/>
      <w:marRight w:val="0"/>
      <w:marTop w:val="0"/>
      <w:marBottom w:val="0"/>
      <w:divBdr>
        <w:top w:val="none" w:sz="0" w:space="0" w:color="auto"/>
        <w:left w:val="none" w:sz="0" w:space="0" w:color="auto"/>
        <w:bottom w:val="none" w:sz="0" w:space="0" w:color="auto"/>
        <w:right w:val="none" w:sz="0" w:space="0" w:color="auto"/>
      </w:divBdr>
      <w:divsChild>
        <w:div w:id="1975598564">
          <w:marLeft w:val="0"/>
          <w:marRight w:val="0"/>
          <w:marTop w:val="0"/>
          <w:marBottom w:val="0"/>
          <w:divBdr>
            <w:top w:val="single" w:sz="2" w:space="0" w:color="D9D9E3"/>
            <w:left w:val="single" w:sz="2" w:space="0" w:color="D9D9E3"/>
            <w:bottom w:val="single" w:sz="2" w:space="0" w:color="D9D9E3"/>
            <w:right w:val="single" w:sz="2" w:space="0" w:color="D9D9E3"/>
          </w:divBdr>
          <w:divsChild>
            <w:div w:id="1393772735">
              <w:marLeft w:val="0"/>
              <w:marRight w:val="0"/>
              <w:marTop w:val="0"/>
              <w:marBottom w:val="0"/>
              <w:divBdr>
                <w:top w:val="single" w:sz="2" w:space="0" w:color="D9D9E3"/>
                <w:left w:val="single" w:sz="2" w:space="0" w:color="D9D9E3"/>
                <w:bottom w:val="single" w:sz="2" w:space="0" w:color="D9D9E3"/>
                <w:right w:val="single" w:sz="2" w:space="0" w:color="D9D9E3"/>
              </w:divBdr>
              <w:divsChild>
                <w:div w:id="1742946190">
                  <w:marLeft w:val="0"/>
                  <w:marRight w:val="0"/>
                  <w:marTop w:val="0"/>
                  <w:marBottom w:val="0"/>
                  <w:divBdr>
                    <w:top w:val="single" w:sz="2" w:space="0" w:color="D9D9E3"/>
                    <w:left w:val="single" w:sz="2" w:space="0" w:color="D9D9E3"/>
                    <w:bottom w:val="single" w:sz="2" w:space="0" w:color="D9D9E3"/>
                    <w:right w:val="single" w:sz="2" w:space="0" w:color="D9D9E3"/>
                  </w:divBdr>
                  <w:divsChild>
                    <w:div w:id="848300048">
                      <w:marLeft w:val="0"/>
                      <w:marRight w:val="0"/>
                      <w:marTop w:val="0"/>
                      <w:marBottom w:val="0"/>
                      <w:divBdr>
                        <w:top w:val="single" w:sz="2" w:space="0" w:color="D9D9E3"/>
                        <w:left w:val="single" w:sz="2" w:space="0" w:color="D9D9E3"/>
                        <w:bottom w:val="single" w:sz="2" w:space="0" w:color="D9D9E3"/>
                        <w:right w:val="single" w:sz="2" w:space="0" w:color="D9D9E3"/>
                      </w:divBdr>
                      <w:divsChild>
                        <w:div w:id="993877303">
                          <w:marLeft w:val="0"/>
                          <w:marRight w:val="0"/>
                          <w:marTop w:val="0"/>
                          <w:marBottom w:val="0"/>
                          <w:divBdr>
                            <w:top w:val="single" w:sz="2" w:space="0" w:color="auto"/>
                            <w:left w:val="single" w:sz="2" w:space="0" w:color="auto"/>
                            <w:bottom w:val="single" w:sz="6" w:space="0" w:color="auto"/>
                            <w:right w:val="single" w:sz="2" w:space="0" w:color="auto"/>
                          </w:divBdr>
                          <w:divsChild>
                            <w:div w:id="287248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888642">
                                  <w:marLeft w:val="0"/>
                                  <w:marRight w:val="0"/>
                                  <w:marTop w:val="0"/>
                                  <w:marBottom w:val="0"/>
                                  <w:divBdr>
                                    <w:top w:val="single" w:sz="2" w:space="0" w:color="D9D9E3"/>
                                    <w:left w:val="single" w:sz="2" w:space="0" w:color="D9D9E3"/>
                                    <w:bottom w:val="single" w:sz="2" w:space="0" w:color="D9D9E3"/>
                                    <w:right w:val="single" w:sz="2" w:space="0" w:color="D9D9E3"/>
                                  </w:divBdr>
                                  <w:divsChild>
                                    <w:div w:id="955983286">
                                      <w:marLeft w:val="0"/>
                                      <w:marRight w:val="0"/>
                                      <w:marTop w:val="0"/>
                                      <w:marBottom w:val="0"/>
                                      <w:divBdr>
                                        <w:top w:val="single" w:sz="2" w:space="0" w:color="D9D9E3"/>
                                        <w:left w:val="single" w:sz="2" w:space="0" w:color="D9D9E3"/>
                                        <w:bottom w:val="single" w:sz="2" w:space="0" w:color="D9D9E3"/>
                                        <w:right w:val="single" w:sz="2" w:space="0" w:color="D9D9E3"/>
                                      </w:divBdr>
                                      <w:divsChild>
                                        <w:div w:id="1748191569">
                                          <w:marLeft w:val="0"/>
                                          <w:marRight w:val="0"/>
                                          <w:marTop w:val="0"/>
                                          <w:marBottom w:val="0"/>
                                          <w:divBdr>
                                            <w:top w:val="single" w:sz="2" w:space="0" w:color="D9D9E3"/>
                                            <w:left w:val="single" w:sz="2" w:space="0" w:color="D9D9E3"/>
                                            <w:bottom w:val="single" w:sz="2" w:space="0" w:color="D9D9E3"/>
                                            <w:right w:val="single" w:sz="2" w:space="0" w:color="D9D9E3"/>
                                          </w:divBdr>
                                          <w:divsChild>
                                            <w:div w:id="1718315098">
                                              <w:marLeft w:val="0"/>
                                              <w:marRight w:val="0"/>
                                              <w:marTop w:val="0"/>
                                              <w:marBottom w:val="0"/>
                                              <w:divBdr>
                                                <w:top w:val="single" w:sz="2" w:space="0" w:color="D9D9E3"/>
                                                <w:left w:val="single" w:sz="2" w:space="0" w:color="D9D9E3"/>
                                                <w:bottom w:val="single" w:sz="2" w:space="0" w:color="D9D9E3"/>
                                                <w:right w:val="single" w:sz="2" w:space="0" w:color="D9D9E3"/>
                                              </w:divBdr>
                                              <w:divsChild>
                                                <w:div w:id="119985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610006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98216318">
      <w:bodyDiv w:val="1"/>
      <w:marLeft w:val="0"/>
      <w:marRight w:val="0"/>
      <w:marTop w:val="0"/>
      <w:marBottom w:val="0"/>
      <w:divBdr>
        <w:top w:val="none" w:sz="0" w:space="0" w:color="auto"/>
        <w:left w:val="none" w:sz="0" w:space="0" w:color="auto"/>
        <w:bottom w:val="none" w:sz="0" w:space="0" w:color="auto"/>
        <w:right w:val="none" w:sz="0" w:space="0" w:color="auto"/>
      </w:divBdr>
      <w:divsChild>
        <w:div w:id="947348071">
          <w:marLeft w:val="0"/>
          <w:marRight w:val="0"/>
          <w:marTop w:val="0"/>
          <w:marBottom w:val="0"/>
          <w:divBdr>
            <w:top w:val="single" w:sz="2" w:space="0" w:color="auto"/>
            <w:left w:val="single" w:sz="2" w:space="0" w:color="auto"/>
            <w:bottom w:val="single" w:sz="6" w:space="0" w:color="auto"/>
            <w:right w:val="single" w:sz="2" w:space="0" w:color="auto"/>
          </w:divBdr>
          <w:divsChild>
            <w:div w:id="1422220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9001">
                  <w:marLeft w:val="0"/>
                  <w:marRight w:val="0"/>
                  <w:marTop w:val="0"/>
                  <w:marBottom w:val="0"/>
                  <w:divBdr>
                    <w:top w:val="single" w:sz="2" w:space="0" w:color="D9D9E3"/>
                    <w:left w:val="single" w:sz="2" w:space="0" w:color="D9D9E3"/>
                    <w:bottom w:val="single" w:sz="2" w:space="0" w:color="D9D9E3"/>
                    <w:right w:val="single" w:sz="2" w:space="0" w:color="D9D9E3"/>
                  </w:divBdr>
                  <w:divsChild>
                    <w:div w:id="315766016">
                      <w:marLeft w:val="0"/>
                      <w:marRight w:val="0"/>
                      <w:marTop w:val="0"/>
                      <w:marBottom w:val="0"/>
                      <w:divBdr>
                        <w:top w:val="single" w:sz="2" w:space="0" w:color="D9D9E3"/>
                        <w:left w:val="single" w:sz="2" w:space="0" w:color="D9D9E3"/>
                        <w:bottom w:val="single" w:sz="2" w:space="0" w:color="D9D9E3"/>
                        <w:right w:val="single" w:sz="2" w:space="0" w:color="D9D9E3"/>
                      </w:divBdr>
                      <w:divsChild>
                        <w:div w:id="1358001454">
                          <w:marLeft w:val="0"/>
                          <w:marRight w:val="0"/>
                          <w:marTop w:val="0"/>
                          <w:marBottom w:val="0"/>
                          <w:divBdr>
                            <w:top w:val="single" w:sz="2" w:space="0" w:color="D9D9E3"/>
                            <w:left w:val="single" w:sz="2" w:space="0" w:color="D9D9E3"/>
                            <w:bottom w:val="single" w:sz="2" w:space="0" w:color="D9D9E3"/>
                            <w:right w:val="single" w:sz="2" w:space="0" w:color="D9D9E3"/>
                          </w:divBdr>
                          <w:divsChild>
                            <w:div w:id="61222197">
                              <w:marLeft w:val="0"/>
                              <w:marRight w:val="0"/>
                              <w:marTop w:val="0"/>
                              <w:marBottom w:val="0"/>
                              <w:divBdr>
                                <w:top w:val="single" w:sz="2" w:space="0" w:color="D9D9E3"/>
                                <w:left w:val="single" w:sz="2" w:space="0" w:color="D9D9E3"/>
                                <w:bottom w:val="single" w:sz="2" w:space="0" w:color="D9D9E3"/>
                                <w:right w:val="single" w:sz="2" w:space="0" w:color="D9D9E3"/>
                              </w:divBdr>
                              <w:divsChild>
                                <w:div w:id="2110470899">
                                  <w:marLeft w:val="0"/>
                                  <w:marRight w:val="0"/>
                                  <w:marTop w:val="0"/>
                                  <w:marBottom w:val="0"/>
                                  <w:divBdr>
                                    <w:top w:val="single" w:sz="2" w:space="0" w:color="D9D9E3"/>
                                    <w:left w:val="single" w:sz="2" w:space="0" w:color="D9D9E3"/>
                                    <w:bottom w:val="single" w:sz="2" w:space="0" w:color="D9D9E3"/>
                                    <w:right w:val="single" w:sz="2" w:space="0" w:color="D9D9E3"/>
                                  </w:divBdr>
                                  <w:divsChild>
                                    <w:div w:id="1453672354">
                                      <w:marLeft w:val="0"/>
                                      <w:marRight w:val="0"/>
                                      <w:marTop w:val="0"/>
                                      <w:marBottom w:val="0"/>
                                      <w:divBdr>
                                        <w:top w:val="single" w:sz="2" w:space="0" w:color="D9D9E3"/>
                                        <w:left w:val="single" w:sz="2" w:space="0" w:color="D9D9E3"/>
                                        <w:bottom w:val="single" w:sz="2" w:space="0" w:color="D9D9E3"/>
                                        <w:right w:val="single" w:sz="2" w:space="0" w:color="D9D9E3"/>
                                      </w:divBdr>
                                      <w:divsChild>
                                        <w:div w:id="873267935">
                                          <w:marLeft w:val="0"/>
                                          <w:marRight w:val="0"/>
                                          <w:marTop w:val="0"/>
                                          <w:marBottom w:val="0"/>
                                          <w:divBdr>
                                            <w:top w:val="single" w:sz="2" w:space="0" w:color="D9D9E3"/>
                                            <w:left w:val="single" w:sz="2" w:space="0" w:color="D9D9E3"/>
                                            <w:bottom w:val="single" w:sz="2" w:space="0" w:color="D9D9E3"/>
                                            <w:right w:val="single" w:sz="2" w:space="0" w:color="D9D9E3"/>
                                          </w:divBdr>
                                        </w:div>
                                        <w:div w:id="51545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518719">
                                      <w:marLeft w:val="0"/>
                                      <w:marRight w:val="0"/>
                                      <w:marTop w:val="0"/>
                                      <w:marBottom w:val="0"/>
                                      <w:divBdr>
                                        <w:top w:val="single" w:sz="2" w:space="0" w:color="D9D9E3"/>
                                        <w:left w:val="single" w:sz="2" w:space="0" w:color="D9D9E3"/>
                                        <w:bottom w:val="single" w:sz="2" w:space="0" w:color="D9D9E3"/>
                                        <w:right w:val="single" w:sz="2" w:space="0" w:color="D9D9E3"/>
                                      </w:divBdr>
                                      <w:divsChild>
                                        <w:div w:id="1094548296">
                                          <w:marLeft w:val="0"/>
                                          <w:marRight w:val="0"/>
                                          <w:marTop w:val="0"/>
                                          <w:marBottom w:val="0"/>
                                          <w:divBdr>
                                            <w:top w:val="single" w:sz="2" w:space="0" w:color="D9D9E3"/>
                                            <w:left w:val="single" w:sz="2" w:space="0" w:color="D9D9E3"/>
                                            <w:bottom w:val="single" w:sz="2" w:space="0" w:color="D9D9E3"/>
                                            <w:right w:val="single" w:sz="2" w:space="0" w:color="D9D9E3"/>
                                          </w:divBdr>
                                        </w:div>
                                        <w:div w:id="61787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8450407">
      <w:bodyDiv w:val="1"/>
      <w:marLeft w:val="0"/>
      <w:marRight w:val="0"/>
      <w:marTop w:val="0"/>
      <w:marBottom w:val="0"/>
      <w:divBdr>
        <w:top w:val="none" w:sz="0" w:space="0" w:color="auto"/>
        <w:left w:val="none" w:sz="0" w:space="0" w:color="auto"/>
        <w:bottom w:val="none" w:sz="0" w:space="0" w:color="auto"/>
        <w:right w:val="none" w:sz="0" w:space="0" w:color="auto"/>
      </w:divBdr>
      <w:divsChild>
        <w:div w:id="718825498">
          <w:marLeft w:val="0"/>
          <w:marRight w:val="0"/>
          <w:marTop w:val="0"/>
          <w:marBottom w:val="0"/>
          <w:divBdr>
            <w:top w:val="single" w:sz="2" w:space="0" w:color="auto"/>
            <w:left w:val="single" w:sz="2" w:space="0" w:color="auto"/>
            <w:bottom w:val="single" w:sz="6" w:space="0" w:color="auto"/>
            <w:right w:val="single" w:sz="2" w:space="0" w:color="auto"/>
          </w:divBdr>
          <w:divsChild>
            <w:div w:id="185089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60453">
                  <w:marLeft w:val="0"/>
                  <w:marRight w:val="0"/>
                  <w:marTop w:val="0"/>
                  <w:marBottom w:val="0"/>
                  <w:divBdr>
                    <w:top w:val="single" w:sz="2" w:space="0" w:color="D9D9E3"/>
                    <w:left w:val="single" w:sz="2" w:space="0" w:color="D9D9E3"/>
                    <w:bottom w:val="single" w:sz="2" w:space="0" w:color="D9D9E3"/>
                    <w:right w:val="single" w:sz="2" w:space="0" w:color="D9D9E3"/>
                  </w:divBdr>
                  <w:divsChild>
                    <w:div w:id="1166088311">
                      <w:marLeft w:val="0"/>
                      <w:marRight w:val="0"/>
                      <w:marTop w:val="0"/>
                      <w:marBottom w:val="0"/>
                      <w:divBdr>
                        <w:top w:val="single" w:sz="2" w:space="0" w:color="D9D9E3"/>
                        <w:left w:val="single" w:sz="2" w:space="0" w:color="D9D9E3"/>
                        <w:bottom w:val="single" w:sz="2" w:space="0" w:color="D9D9E3"/>
                        <w:right w:val="single" w:sz="2" w:space="0" w:color="D9D9E3"/>
                      </w:divBdr>
                      <w:divsChild>
                        <w:div w:id="441416477">
                          <w:marLeft w:val="0"/>
                          <w:marRight w:val="0"/>
                          <w:marTop w:val="0"/>
                          <w:marBottom w:val="0"/>
                          <w:divBdr>
                            <w:top w:val="single" w:sz="2" w:space="0" w:color="D9D9E3"/>
                            <w:left w:val="single" w:sz="2" w:space="0" w:color="D9D9E3"/>
                            <w:bottom w:val="single" w:sz="2" w:space="0" w:color="D9D9E3"/>
                            <w:right w:val="single" w:sz="2" w:space="0" w:color="D9D9E3"/>
                          </w:divBdr>
                          <w:divsChild>
                            <w:div w:id="511919623">
                              <w:marLeft w:val="0"/>
                              <w:marRight w:val="0"/>
                              <w:marTop w:val="0"/>
                              <w:marBottom w:val="0"/>
                              <w:divBdr>
                                <w:top w:val="single" w:sz="2" w:space="0" w:color="D9D9E3"/>
                                <w:left w:val="single" w:sz="2" w:space="0" w:color="D9D9E3"/>
                                <w:bottom w:val="single" w:sz="2" w:space="0" w:color="D9D9E3"/>
                                <w:right w:val="single" w:sz="2" w:space="0" w:color="D9D9E3"/>
                              </w:divBdr>
                              <w:divsChild>
                                <w:div w:id="137010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522173">
      <w:bodyDiv w:val="1"/>
      <w:marLeft w:val="0"/>
      <w:marRight w:val="0"/>
      <w:marTop w:val="0"/>
      <w:marBottom w:val="0"/>
      <w:divBdr>
        <w:top w:val="none" w:sz="0" w:space="0" w:color="auto"/>
        <w:left w:val="none" w:sz="0" w:space="0" w:color="auto"/>
        <w:bottom w:val="none" w:sz="0" w:space="0" w:color="auto"/>
        <w:right w:val="none" w:sz="0" w:space="0" w:color="auto"/>
      </w:divBdr>
      <w:divsChild>
        <w:div w:id="1990132484">
          <w:marLeft w:val="0"/>
          <w:marRight w:val="0"/>
          <w:marTop w:val="0"/>
          <w:marBottom w:val="0"/>
          <w:divBdr>
            <w:top w:val="single" w:sz="2" w:space="0" w:color="auto"/>
            <w:left w:val="single" w:sz="2" w:space="0" w:color="auto"/>
            <w:bottom w:val="single" w:sz="6" w:space="0" w:color="auto"/>
            <w:right w:val="single" w:sz="2" w:space="0" w:color="auto"/>
          </w:divBdr>
          <w:divsChild>
            <w:div w:id="105435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681246872">
                  <w:marLeft w:val="0"/>
                  <w:marRight w:val="0"/>
                  <w:marTop w:val="0"/>
                  <w:marBottom w:val="0"/>
                  <w:divBdr>
                    <w:top w:val="single" w:sz="2" w:space="0" w:color="D9D9E3"/>
                    <w:left w:val="single" w:sz="2" w:space="0" w:color="D9D9E3"/>
                    <w:bottom w:val="single" w:sz="2" w:space="0" w:color="D9D9E3"/>
                    <w:right w:val="single" w:sz="2" w:space="0" w:color="D9D9E3"/>
                  </w:divBdr>
                  <w:divsChild>
                    <w:div w:id="1342855245">
                      <w:marLeft w:val="0"/>
                      <w:marRight w:val="0"/>
                      <w:marTop w:val="0"/>
                      <w:marBottom w:val="0"/>
                      <w:divBdr>
                        <w:top w:val="single" w:sz="2" w:space="0" w:color="D9D9E3"/>
                        <w:left w:val="single" w:sz="2" w:space="0" w:color="D9D9E3"/>
                        <w:bottom w:val="single" w:sz="2" w:space="0" w:color="D9D9E3"/>
                        <w:right w:val="single" w:sz="2" w:space="0" w:color="D9D9E3"/>
                      </w:divBdr>
                      <w:divsChild>
                        <w:div w:id="872116554">
                          <w:marLeft w:val="0"/>
                          <w:marRight w:val="0"/>
                          <w:marTop w:val="0"/>
                          <w:marBottom w:val="0"/>
                          <w:divBdr>
                            <w:top w:val="single" w:sz="2" w:space="0" w:color="D9D9E3"/>
                            <w:left w:val="single" w:sz="2" w:space="0" w:color="D9D9E3"/>
                            <w:bottom w:val="single" w:sz="2" w:space="0" w:color="D9D9E3"/>
                            <w:right w:val="single" w:sz="2" w:space="0" w:color="D9D9E3"/>
                          </w:divBdr>
                          <w:divsChild>
                            <w:div w:id="32124889">
                              <w:marLeft w:val="0"/>
                              <w:marRight w:val="0"/>
                              <w:marTop w:val="0"/>
                              <w:marBottom w:val="0"/>
                              <w:divBdr>
                                <w:top w:val="single" w:sz="2" w:space="0" w:color="D9D9E3"/>
                                <w:left w:val="single" w:sz="2" w:space="0" w:color="D9D9E3"/>
                                <w:bottom w:val="single" w:sz="2" w:space="0" w:color="D9D9E3"/>
                                <w:right w:val="single" w:sz="2" w:space="0" w:color="D9D9E3"/>
                              </w:divBdr>
                              <w:divsChild>
                                <w:div w:id="147810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6461932">
      <w:bodyDiv w:val="1"/>
      <w:marLeft w:val="0"/>
      <w:marRight w:val="0"/>
      <w:marTop w:val="0"/>
      <w:marBottom w:val="0"/>
      <w:divBdr>
        <w:top w:val="none" w:sz="0" w:space="0" w:color="auto"/>
        <w:left w:val="none" w:sz="0" w:space="0" w:color="auto"/>
        <w:bottom w:val="none" w:sz="0" w:space="0" w:color="auto"/>
        <w:right w:val="none" w:sz="0" w:space="0" w:color="auto"/>
      </w:divBdr>
      <w:divsChild>
        <w:div w:id="1879856829">
          <w:marLeft w:val="0"/>
          <w:marRight w:val="0"/>
          <w:marTop w:val="0"/>
          <w:marBottom w:val="0"/>
          <w:divBdr>
            <w:top w:val="single" w:sz="2" w:space="0" w:color="auto"/>
            <w:left w:val="single" w:sz="2" w:space="0" w:color="auto"/>
            <w:bottom w:val="single" w:sz="6" w:space="0" w:color="auto"/>
            <w:right w:val="single" w:sz="2" w:space="0" w:color="auto"/>
          </w:divBdr>
          <w:divsChild>
            <w:div w:id="87092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718892">
                  <w:marLeft w:val="0"/>
                  <w:marRight w:val="0"/>
                  <w:marTop w:val="0"/>
                  <w:marBottom w:val="0"/>
                  <w:divBdr>
                    <w:top w:val="single" w:sz="2" w:space="0" w:color="D9D9E3"/>
                    <w:left w:val="single" w:sz="2" w:space="0" w:color="D9D9E3"/>
                    <w:bottom w:val="single" w:sz="2" w:space="0" w:color="D9D9E3"/>
                    <w:right w:val="single" w:sz="2" w:space="0" w:color="D9D9E3"/>
                  </w:divBdr>
                  <w:divsChild>
                    <w:div w:id="2024474752">
                      <w:marLeft w:val="0"/>
                      <w:marRight w:val="0"/>
                      <w:marTop w:val="0"/>
                      <w:marBottom w:val="0"/>
                      <w:divBdr>
                        <w:top w:val="single" w:sz="2" w:space="0" w:color="D9D9E3"/>
                        <w:left w:val="single" w:sz="2" w:space="0" w:color="D9D9E3"/>
                        <w:bottom w:val="single" w:sz="2" w:space="0" w:color="D9D9E3"/>
                        <w:right w:val="single" w:sz="2" w:space="0" w:color="D9D9E3"/>
                      </w:divBdr>
                      <w:divsChild>
                        <w:div w:id="701321832">
                          <w:marLeft w:val="0"/>
                          <w:marRight w:val="0"/>
                          <w:marTop w:val="0"/>
                          <w:marBottom w:val="0"/>
                          <w:divBdr>
                            <w:top w:val="single" w:sz="2" w:space="0" w:color="D9D9E3"/>
                            <w:left w:val="single" w:sz="2" w:space="0" w:color="D9D9E3"/>
                            <w:bottom w:val="single" w:sz="2" w:space="0" w:color="D9D9E3"/>
                            <w:right w:val="single" w:sz="2" w:space="0" w:color="D9D9E3"/>
                          </w:divBdr>
                          <w:divsChild>
                            <w:div w:id="412627122">
                              <w:marLeft w:val="0"/>
                              <w:marRight w:val="0"/>
                              <w:marTop w:val="0"/>
                              <w:marBottom w:val="0"/>
                              <w:divBdr>
                                <w:top w:val="single" w:sz="2" w:space="0" w:color="D9D9E3"/>
                                <w:left w:val="single" w:sz="2" w:space="0" w:color="D9D9E3"/>
                                <w:bottom w:val="single" w:sz="2" w:space="0" w:color="D9D9E3"/>
                                <w:right w:val="single" w:sz="2" w:space="0" w:color="D9D9E3"/>
                              </w:divBdr>
                              <w:divsChild>
                                <w:div w:id="78245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8039977">
      <w:bodyDiv w:val="1"/>
      <w:marLeft w:val="0"/>
      <w:marRight w:val="0"/>
      <w:marTop w:val="0"/>
      <w:marBottom w:val="0"/>
      <w:divBdr>
        <w:top w:val="none" w:sz="0" w:space="0" w:color="auto"/>
        <w:left w:val="none" w:sz="0" w:space="0" w:color="auto"/>
        <w:bottom w:val="none" w:sz="0" w:space="0" w:color="auto"/>
        <w:right w:val="none" w:sz="0" w:space="0" w:color="auto"/>
      </w:divBdr>
    </w:div>
    <w:div w:id="1108280743">
      <w:bodyDiv w:val="1"/>
      <w:marLeft w:val="0"/>
      <w:marRight w:val="0"/>
      <w:marTop w:val="0"/>
      <w:marBottom w:val="0"/>
      <w:divBdr>
        <w:top w:val="none" w:sz="0" w:space="0" w:color="auto"/>
        <w:left w:val="none" w:sz="0" w:space="0" w:color="auto"/>
        <w:bottom w:val="none" w:sz="0" w:space="0" w:color="auto"/>
        <w:right w:val="none" w:sz="0" w:space="0" w:color="auto"/>
      </w:divBdr>
      <w:divsChild>
        <w:div w:id="147326001">
          <w:marLeft w:val="0"/>
          <w:marRight w:val="0"/>
          <w:marTop w:val="0"/>
          <w:marBottom w:val="0"/>
          <w:divBdr>
            <w:top w:val="single" w:sz="2" w:space="0" w:color="auto"/>
            <w:left w:val="single" w:sz="2" w:space="0" w:color="auto"/>
            <w:bottom w:val="single" w:sz="6" w:space="0" w:color="auto"/>
            <w:right w:val="single" w:sz="2" w:space="0" w:color="auto"/>
          </w:divBdr>
          <w:divsChild>
            <w:div w:id="65503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173801">
                  <w:marLeft w:val="0"/>
                  <w:marRight w:val="0"/>
                  <w:marTop w:val="0"/>
                  <w:marBottom w:val="0"/>
                  <w:divBdr>
                    <w:top w:val="single" w:sz="2" w:space="0" w:color="D9D9E3"/>
                    <w:left w:val="single" w:sz="2" w:space="0" w:color="D9D9E3"/>
                    <w:bottom w:val="single" w:sz="2" w:space="0" w:color="D9D9E3"/>
                    <w:right w:val="single" w:sz="2" w:space="0" w:color="D9D9E3"/>
                  </w:divBdr>
                  <w:divsChild>
                    <w:div w:id="807168000">
                      <w:marLeft w:val="0"/>
                      <w:marRight w:val="0"/>
                      <w:marTop w:val="0"/>
                      <w:marBottom w:val="0"/>
                      <w:divBdr>
                        <w:top w:val="single" w:sz="2" w:space="0" w:color="D9D9E3"/>
                        <w:left w:val="single" w:sz="2" w:space="0" w:color="D9D9E3"/>
                        <w:bottom w:val="single" w:sz="2" w:space="0" w:color="D9D9E3"/>
                        <w:right w:val="single" w:sz="2" w:space="0" w:color="D9D9E3"/>
                      </w:divBdr>
                      <w:divsChild>
                        <w:div w:id="1450661675">
                          <w:marLeft w:val="0"/>
                          <w:marRight w:val="0"/>
                          <w:marTop w:val="0"/>
                          <w:marBottom w:val="0"/>
                          <w:divBdr>
                            <w:top w:val="single" w:sz="2" w:space="0" w:color="D9D9E3"/>
                            <w:left w:val="single" w:sz="2" w:space="0" w:color="D9D9E3"/>
                            <w:bottom w:val="single" w:sz="2" w:space="0" w:color="D9D9E3"/>
                            <w:right w:val="single" w:sz="2" w:space="0" w:color="D9D9E3"/>
                          </w:divBdr>
                          <w:divsChild>
                            <w:div w:id="263003097">
                              <w:marLeft w:val="0"/>
                              <w:marRight w:val="0"/>
                              <w:marTop w:val="0"/>
                              <w:marBottom w:val="0"/>
                              <w:divBdr>
                                <w:top w:val="single" w:sz="2" w:space="0" w:color="D9D9E3"/>
                                <w:left w:val="single" w:sz="2" w:space="0" w:color="D9D9E3"/>
                                <w:bottom w:val="single" w:sz="2" w:space="0" w:color="D9D9E3"/>
                                <w:right w:val="single" w:sz="2" w:space="0" w:color="D9D9E3"/>
                              </w:divBdr>
                              <w:divsChild>
                                <w:div w:id="79418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2358978">
      <w:bodyDiv w:val="1"/>
      <w:marLeft w:val="0"/>
      <w:marRight w:val="0"/>
      <w:marTop w:val="0"/>
      <w:marBottom w:val="0"/>
      <w:divBdr>
        <w:top w:val="none" w:sz="0" w:space="0" w:color="auto"/>
        <w:left w:val="none" w:sz="0" w:space="0" w:color="auto"/>
        <w:bottom w:val="none" w:sz="0" w:space="0" w:color="auto"/>
        <w:right w:val="none" w:sz="0" w:space="0" w:color="auto"/>
      </w:divBdr>
      <w:divsChild>
        <w:div w:id="2139179151">
          <w:marLeft w:val="0"/>
          <w:marRight w:val="0"/>
          <w:marTop w:val="0"/>
          <w:marBottom w:val="0"/>
          <w:divBdr>
            <w:top w:val="single" w:sz="2" w:space="0" w:color="auto"/>
            <w:left w:val="single" w:sz="2" w:space="0" w:color="auto"/>
            <w:bottom w:val="single" w:sz="6" w:space="0" w:color="auto"/>
            <w:right w:val="single" w:sz="2" w:space="0" w:color="auto"/>
          </w:divBdr>
          <w:divsChild>
            <w:div w:id="88802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17850">
                  <w:marLeft w:val="0"/>
                  <w:marRight w:val="0"/>
                  <w:marTop w:val="0"/>
                  <w:marBottom w:val="0"/>
                  <w:divBdr>
                    <w:top w:val="single" w:sz="2" w:space="0" w:color="D9D9E3"/>
                    <w:left w:val="single" w:sz="2" w:space="0" w:color="D9D9E3"/>
                    <w:bottom w:val="single" w:sz="2" w:space="0" w:color="D9D9E3"/>
                    <w:right w:val="single" w:sz="2" w:space="0" w:color="D9D9E3"/>
                  </w:divBdr>
                  <w:divsChild>
                    <w:div w:id="924916775">
                      <w:marLeft w:val="0"/>
                      <w:marRight w:val="0"/>
                      <w:marTop w:val="0"/>
                      <w:marBottom w:val="0"/>
                      <w:divBdr>
                        <w:top w:val="single" w:sz="2" w:space="0" w:color="D9D9E3"/>
                        <w:left w:val="single" w:sz="2" w:space="0" w:color="D9D9E3"/>
                        <w:bottom w:val="single" w:sz="2" w:space="0" w:color="D9D9E3"/>
                        <w:right w:val="single" w:sz="2" w:space="0" w:color="D9D9E3"/>
                      </w:divBdr>
                      <w:divsChild>
                        <w:div w:id="1382634056">
                          <w:marLeft w:val="0"/>
                          <w:marRight w:val="0"/>
                          <w:marTop w:val="0"/>
                          <w:marBottom w:val="0"/>
                          <w:divBdr>
                            <w:top w:val="single" w:sz="2" w:space="0" w:color="D9D9E3"/>
                            <w:left w:val="single" w:sz="2" w:space="0" w:color="D9D9E3"/>
                            <w:bottom w:val="single" w:sz="2" w:space="0" w:color="D9D9E3"/>
                            <w:right w:val="single" w:sz="2" w:space="0" w:color="D9D9E3"/>
                          </w:divBdr>
                          <w:divsChild>
                            <w:div w:id="115028801">
                              <w:marLeft w:val="0"/>
                              <w:marRight w:val="0"/>
                              <w:marTop w:val="0"/>
                              <w:marBottom w:val="0"/>
                              <w:divBdr>
                                <w:top w:val="single" w:sz="2" w:space="0" w:color="D9D9E3"/>
                                <w:left w:val="single" w:sz="2" w:space="0" w:color="D9D9E3"/>
                                <w:bottom w:val="single" w:sz="2" w:space="0" w:color="D9D9E3"/>
                                <w:right w:val="single" w:sz="2" w:space="0" w:color="D9D9E3"/>
                              </w:divBdr>
                              <w:divsChild>
                                <w:div w:id="185592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3597030">
      <w:bodyDiv w:val="1"/>
      <w:marLeft w:val="0"/>
      <w:marRight w:val="0"/>
      <w:marTop w:val="0"/>
      <w:marBottom w:val="0"/>
      <w:divBdr>
        <w:top w:val="none" w:sz="0" w:space="0" w:color="auto"/>
        <w:left w:val="none" w:sz="0" w:space="0" w:color="auto"/>
        <w:bottom w:val="none" w:sz="0" w:space="0" w:color="auto"/>
        <w:right w:val="none" w:sz="0" w:space="0" w:color="auto"/>
      </w:divBdr>
      <w:divsChild>
        <w:div w:id="641884005">
          <w:marLeft w:val="0"/>
          <w:marRight w:val="0"/>
          <w:marTop w:val="0"/>
          <w:marBottom w:val="0"/>
          <w:divBdr>
            <w:top w:val="single" w:sz="2" w:space="0" w:color="auto"/>
            <w:left w:val="single" w:sz="2" w:space="0" w:color="auto"/>
            <w:bottom w:val="single" w:sz="6" w:space="0" w:color="auto"/>
            <w:right w:val="single" w:sz="2" w:space="0" w:color="auto"/>
          </w:divBdr>
          <w:divsChild>
            <w:div w:id="65977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37538190">
                  <w:marLeft w:val="0"/>
                  <w:marRight w:val="0"/>
                  <w:marTop w:val="0"/>
                  <w:marBottom w:val="0"/>
                  <w:divBdr>
                    <w:top w:val="single" w:sz="2" w:space="0" w:color="D9D9E3"/>
                    <w:left w:val="single" w:sz="2" w:space="0" w:color="D9D9E3"/>
                    <w:bottom w:val="single" w:sz="2" w:space="0" w:color="D9D9E3"/>
                    <w:right w:val="single" w:sz="2" w:space="0" w:color="D9D9E3"/>
                  </w:divBdr>
                  <w:divsChild>
                    <w:div w:id="1374381754">
                      <w:marLeft w:val="0"/>
                      <w:marRight w:val="0"/>
                      <w:marTop w:val="0"/>
                      <w:marBottom w:val="0"/>
                      <w:divBdr>
                        <w:top w:val="single" w:sz="2" w:space="0" w:color="D9D9E3"/>
                        <w:left w:val="single" w:sz="2" w:space="0" w:color="D9D9E3"/>
                        <w:bottom w:val="single" w:sz="2" w:space="0" w:color="D9D9E3"/>
                        <w:right w:val="single" w:sz="2" w:space="0" w:color="D9D9E3"/>
                      </w:divBdr>
                      <w:divsChild>
                        <w:div w:id="1516918395">
                          <w:marLeft w:val="0"/>
                          <w:marRight w:val="0"/>
                          <w:marTop w:val="0"/>
                          <w:marBottom w:val="0"/>
                          <w:divBdr>
                            <w:top w:val="single" w:sz="2" w:space="0" w:color="D9D9E3"/>
                            <w:left w:val="single" w:sz="2" w:space="0" w:color="D9D9E3"/>
                            <w:bottom w:val="single" w:sz="2" w:space="0" w:color="D9D9E3"/>
                            <w:right w:val="single" w:sz="2" w:space="0" w:color="D9D9E3"/>
                          </w:divBdr>
                          <w:divsChild>
                            <w:div w:id="20978742">
                              <w:marLeft w:val="0"/>
                              <w:marRight w:val="0"/>
                              <w:marTop w:val="0"/>
                              <w:marBottom w:val="0"/>
                              <w:divBdr>
                                <w:top w:val="single" w:sz="2" w:space="0" w:color="D9D9E3"/>
                                <w:left w:val="single" w:sz="2" w:space="0" w:color="D9D9E3"/>
                                <w:bottom w:val="single" w:sz="2" w:space="0" w:color="D9D9E3"/>
                                <w:right w:val="single" w:sz="2" w:space="0" w:color="D9D9E3"/>
                              </w:divBdr>
                              <w:divsChild>
                                <w:div w:id="185645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8990209">
      <w:bodyDiv w:val="1"/>
      <w:marLeft w:val="0"/>
      <w:marRight w:val="0"/>
      <w:marTop w:val="0"/>
      <w:marBottom w:val="0"/>
      <w:divBdr>
        <w:top w:val="none" w:sz="0" w:space="0" w:color="auto"/>
        <w:left w:val="none" w:sz="0" w:space="0" w:color="auto"/>
        <w:bottom w:val="none" w:sz="0" w:space="0" w:color="auto"/>
        <w:right w:val="none" w:sz="0" w:space="0" w:color="auto"/>
      </w:divBdr>
      <w:divsChild>
        <w:div w:id="1694921367">
          <w:marLeft w:val="0"/>
          <w:marRight w:val="0"/>
          <w:marTop w:val="0"/>
          <w:marBottom w:val="0"/>
          <w:divBdr>
            <w:top w:val="single" w:sz="2" w:space="0" w:color="auto"/>
            <w:left w:val="single" w:sz="2" w:space="0" w:color="auto"/>
            <w:bottom w:val="single" w:sz="6" w:space="0" w:color="auto"/>
            <w:right w:val="single" w:sz="2" w:space="0" w:color="auto"/>
          </w:divBdr>
          <w:divsChild>
            <w:div w:id="29348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11444">
                  <w:marLeft w:val="0"/>
                  <w:marRight w:val="0"/>
                  <w:marTop w:val="0"/>
                  <w:marBottom w:val="0"/>
                  <w:divBdr>
                    <w:top w:val="single" w:sz="2" w:space="0" w:color="D9D9E3"/>
                    <w:left w:val="single" w:sz="2" w:space="0" w:color="D9D9E3"/>
                    <w:bottom w:val="single" w:sz="2" w:space="0" w:color="D9D9E3"/>
                    <w:right w:val="single" w:sz="2" w:space="0" w:color="D9D9E3"/>
                  </w:divBdr>
                  <w:divsChild>
                    <w:div w:id="266473716">
                      <w:marLeft w:val="0"/>
                      <w:marRight w:val="0"/>
                      <w:marTop w:val="0"/>
                      <w:marBottom w:val="0"/>
                      <w:divBdr>
                        <w:top w:val="single" w:sz="2" w:space="0" w:color="D9D9E3"/>
                        <w:left w:val="single" w:sz="2" w:space="0" w:color="D9D9E3"/>
                        <w:bottom w:val="single" w:sz="2" w:space="0" w:color="D9D9E3"/>
                        <w:right w:val="single" w:sz="2" w:space="0" w:color="D9D9E3"/>
                      </w:divBdr>
                      <w:divsChild>
                        <w:div w:id="744837319">
                          <w:marLeft w:val="0"/>
                          <w:marRight w:val="0"/>
                          <w:marTop w:val="0"/>
                          <w:marBottom w:val="0"/>
                          <w:divBdr>
                            <w:top w:val="single" w:sz="2" w:space="0" w:color="D9D9E3"/>
                            <w:left w:val="single" w:sz="2" w:space="0" w:color="D9D9E3"/>
                            <w:bottom w:val="single" w:sz="2" w:space="0" w:color="D9D9E3"/>
                            <w:right w:val="single" w:sz="2" w:space="0" w:color="D9D9E3"/>
                          </w:divBdr>
                          <w:divsChild>
                            <w:div w:id="1310132756">
                              <w:marLeft w:val="0"/>
                              <w:marRight w:val="0"/>
                              <w:marTop w:val="0"/>
                              <w:marBottom w:val="0"/>
                              <w:divBdr>
                                <w:top w:val="single" w:sz="2" w:space="0" w:color="D9D9E3"/>
                                <w:left w:val="single" w:sz="2" w:space="0" w:color="D9D9E3"/>
                                <w:bottom w:val="single" w:sz="2" w:space="0" w:color="D9D9E3"/>
                                <w:right w:val="single" w:sz="2" w:space="0" w:color="D9D9E3"/>
                              </w:divBdr>
                              <w:divsChild>
                                <w:div w:id="7872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152072">
      <w:bodyDiv w:val="1"/>
      <w:marLeft w:val="0"/>
      <w:marRight w:val="0"/>
      <w:marTop w:val="0"/>
      <w:marBottom w:val="0"/>
      <w:divBdr>
        <w:top w:val="none" w:sz="0" w:space="0" w:color="auto"/>
        <w:left w:val="none" w:sz="0" w:space="0" w:color="auto"/>
        <w:bottom w:val="none" w:sz="0" w:space="0" w:color="auto"/>
        <w:right w:val="none" w:sz="0" w:space="0" w:color="auto"/>
      </w:divBdr>
      <w:divsChild>
        <w:div w:id="463545716">
          <w:marLeft w:val="0"/>
          <w:marRight w:val="0"/>
          <w:marTop w:val="0"/>
          <w:marBottom w:val="0"/>
          <w:divBdr>
            <w:top w:val="single" w:sz="2" w:space="0" w:color="D9D9E3"/>
            <w:left w:val="single" w:sz="2" w:space="0" w:color="D9D9E3"/>
            <w:bottom w:val="single" w:sz="2" w:space="0" w:color="D9D9E3"/>
            <w:right w:val="single" w:sz="2" w:space="0" w:color="D9D9E3"/>
          </w:divBdr>
          <w:divsChild>
            <w:div w:id="751586820">
              <w:marLeft w:val="0"/>
              <w:marRight w:val="0"/>
              <w:marTop w:val="0"/>
              <w:marBottom w:val="0"/>
              <w:divBdr>
                <w:top w:val="single" w:sz="2" w:space="0" w:color="D9D9E3"/>
                <w:left w:val="single" w:sz="2" w:space="0" w:color="D9D9E3"/>
                <w:bottom w:val="single" w:sz="2" w:space="0" w:color="D9D9E3"/>
                <w:right w:val="single" w:sz="2" w:space="0" w:color="D9D9E3"/>
              </w:divBdr>
              <w:divsChild>
                <w:div w:id="2107992673">
                  <w:marLeft w:val="0"/>
                  <w:marRight w:val="0"/>
                  <w:marTop w:val="0"/>
                  <w:marBottom w:val="0"/>
                  <w:divBdr>
                    <w:top w:val="single" w:sz="2" w:space="0" w:color="D9D9E3"/>
                    <w:left w:val="single" w:sz="2" w:space="0" w:color="D9D9E3"/>
                    <w:bottom w:val="single" w:sz="2" w:space="0" w:color="D9D9E3"/>
                    <w:right w:val="single" w:sz="2" w:space="0" w:color="D9D9E3"/>
                  </w:divBdr>
                  <w:divsChild>
                    <w:div w:id="1165319982">
                      <w:marLeft w:val="0"/>
                      <w:marRight w:val="0"/>
                      <w:marTop w:val="0"/>
                      <w:marBottom w:val="0"/>
                      <w:divBdr>
                        <w:top w:val="single" w:sz="2" w:space="0" w:color="D9D9E3"/>
                        <w:left w:val="single" w:sz="2" w:space="0" w:color="D9D9E3"/>
                        <w:bottom w:val="single" w:sz="2" w:space="0" w:color="D9D9E3"/>
                        <w:right w:val="single" w:sz="2" w:space="0" w:color="D9D9E3"/>
                      </w:divBdr>
                      <w:divsChild>
                        <w:div w:id="72628773">
                          <w:marLeft w:val="0"/>
                          <w:marRight w:val="0"/>
                          <w:marTop w:val="0"/>
                          <w:marBottom w:val="0"/>
                          <w:divBdr>
                            <w:top w:val="single" w:sz="2" w:space="0" w:color="auto"/>
                            <w:left w:val="single" w:sz="2" w:space="0" w:color="auto"/>
                            <w:bottom w:val="single" w:sz="6" w:space="0" w:color="auto"/>
                            <w:right w:val="single" w:sz="2" w:space="0" w:color="auto"/>
                          </w:divBdr>
                          <w:divsChild>
                            <w:div w:id="106622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21257">
                                  <w:marLeft w:val="0"/>
                                  <w:marRight w:val="0"/>
                                  <w:marTop w:val="0"/>
                                  <w:marBottom w:val="0"/>
                                  <w:divBdr>
                                    <w:top w:val="single" w:sz="2" w:space="0" w:color="D9D9E3"/>
                                    <w:left w:val="single" w:sz="2" w:space="0" w:color="D9D9E3"/>
                                    <w:bottom w:val="single" w:sz="2" w:space="0" w:color="D9D9E3"/>
                                    <w:right w:val="single" w:sz="2" w:space="0" w:color="D9D9E3"/>
                                  </w:divBdr>
                                  <w:divsChild>
                                    <w:div w:id="1937247304">
                                      <w:marLeft w:val="0"/>
                                      <w:marRight w:val="0"/>
                                      <w:marTop w:val="0"/>
                                      <w:marBottom w:val="0"/>
                                      <w:divBdr>
                                        <w:top w:val="single" w:sz="2" w:space="0" w:color="D9D9E3"/>
                                        <w:left w:val="single" w:sz="2" w:space="0" w:color="D9D9E3"/>
                                        <w:bottom w:val="single" w:sz="2" w:space="0" w:color="D9D9E3"/>
                                        <w:right w:val="single" w:sz="2" w:space="0" w:color="D9D9E3"/>
                                      </w:divBdr>
                                      <w:divsChild>
                                        <w:div w:id="850799382">
                                          <w:marLeft w:val="0"/>
                                          <w:marRight w:val="0"/>
                                          <w:marTop w:val="0"/>
                                          <w:marBottom w:val="0"/>
                                          <w:divBdr>
                                            <w:top w:val="single" w:sz="2" w:space="0" w:color="D9D9E3"/>
                                            <w:left w:val="single" w:sz="2" w:space="0" w:color="D9D9E3"/>
                                            <w:bottom w:val="single" w:sz="2" w:space="0" w:color="D9D9E3"/>
                                            <w:right w:val="single" w:sz="2" w:space="0" w:color="D9D9E3"/>
                                          </w:divBdr>
                                          <w:divsChild>
                                            <w:div w:id="2035573198">
                                              <w:marLeft w:val="0"/>
                                              <w:marRight w:val="0"/>
                                              <w:marTop w:val="0"/>
                                              <w:marBottom w:val="0"/>
                                              <w:divBdr>
                                                <w:top w:val="single" w:sz="2" w:space="0" w:color="D9D9E3"/>
                                                <w:left w:val="single" w:sz="2" w:space="0" w:color="D9D9E3"/>
                                                <w:bottom w:val="single" w:sz="2" w:space="0" w:color="D9D9E3"/>
                                                <w:right w:val="single" w:sz="2" w:space="0" w:color="D9D9E3"/>
                                              </w:divBdr>
                                              <w:divsChild>
                                                <w:div w:id="107139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562093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23353512">
      <w:bodyDiv w:val="1"/>
      <w:marLeft w:val="0"/>
      <w:marRight w:val="0"/>
      <w:marTop w:val="0"/>
      <w:marBottom w:val="0"/>
      <w:divBdr>
        <w:top w:val="none" w:sz="0" w:space="0" w:color="auto"/>
        <w:left w:val="none" w:sz="0" w:space="0" w:color="auto"/>
        <w:bottom w:val="none" w:sz="0" w:space="0" w:color="auto"/>
        <w:right w:val="none" w:sz="0" w:space="0" w:color="auto"/>
      </w:divBdr>
      <w:divsChild>
        <w:div w:id="790979296">
          <w:marLeft w:val="0"/>
          <w:marRight w:val="0"/>
          <w:marTop w:val="0"/>
          <w:marBottom w:val="0"/>
          <w:divBdr>
            <w:top w:val="single" w:sz="2" w:space="0" w:color="auto"/>
            <w:left w:val="single" w:sz="2" w:space="0" w:color="auto"/>
            <w:bottom w:val="single" w:sz="6" w:space="0" w:color="auto"/>
            <w:right w:val="single" w:sz="2" w:space="0" w:color="auto"/>
          </w:divBdr>
          <w:divsChild>
            <w:div w:id="172255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922833398">
                  <w:marLeft w:val="0"/>
                  <w:marRight w:val="0"/>
                  <w:marTop w:val="0"/>
                  <w:marBottom w:val="0"/>
                  <w:divBdr>
                    <w:top w:val="single" w:sz="2" w:space="0" w:color="D9D9E3"/>
                    <w:left w:val="single" w:sz="2" w:space="0" w:color="D9D9E3"/>
                    <w:bottom w:val="single" w:sz="2" w:space="0" w:color="D9D9E3"/>
                    <w:right w:val="single" w:sz="2" w:space="0" w:color="D9D9E3"/>
                  </w:divBdr>
                  <w:divsChild>
                    <w:div w:id="1745760317">
                      <w:marLeft w:val="0"/>
                      <w:marRight w:val="0"/>
                      <w:marTop w:val="0"/>
                      <w:marBottom w:val="0"/>
                      <w:divBdr>
                        <w:top w:val="single" w:sz="2" w:space="0" w:color="D9D9E3"/>
                        <w:left w:val="single" w:sz="2" w:space="0" w:color="D9D9E3"/>
                        <w:bottom w:val="single" w:sz="2" w:space="0" w:color="D9D9E3"/>
                        <w:right w:val="single" w:sz="2" w:space="0" w:color="D9D9E3"/>
                      </w:divBdr>
                      <w:divsChild>
                        <w:div w:id="1713456305">
                          <w:marLeft w:val="0"/>
                          <w:marRight w:val="0"/>
                          <w:marTop w:val="0"/>
                          <w:marBottom w:val="0"/>
                          <w:divBdr>
                            <w:top w:val="single" w:sz="2" w:space="0" w:color="D9D9E3"/>
                            <w:left w:val="single" w:sz="2" w:space="0" w:color="D9D9E3"/>
                            <w:bottom w:val="single" w:sz="2" w:space="0" w:color="D9D9E3"/>
                            <w:right w:val="single" w:sz="2" w:space="0" w:color="D9D9E3"/>
                          </w:divBdr>
                          <w:divsChild>
                            <w:div w:id="263272561">
                              <w:marLeft w:val="0"/>
                              <w:marRight w:val="0"/>
                              <w:marTop w:val="0"/>
                              <w:marBottom w:val="0"/>
                              <w:divBdr>
                                <w:top w:val="single" w:sz="2" w:space="0" w:color="D9D9E3"/>
                                <w:left w:val="single" w:sz="2" w:space="0" w:color="D9D9E3"/>
                                <w:bottom w:val="single" w:sz="2" w:space="0" w:color="D9D9E3"/>
                                <w:right w:val="single" w:sz="2" w:space="0" w:color="D9D9E3"/>
                              </w:divBdr>
                              <w:divsChild>
                                <w:div w:id="99911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959903">
      <w:bodyDiv w:val="1"/>
      <w:marLeft w:val="0"/>
      <w:marRight w:val="0"/>
      <w:marTop w:val="0"/>
      <w:marBottom w:val="0"/>
      <w:divBdr>
        <w:top w:val="none" w:sz="0" w:space="0" w:color="auto"/>
        <w:left w:val="none" w:sz="0" w:space="0" w:color="auto"/>
        <w:bottom w:val="none" w:sz="0" w:space="0" w:color="auto"/>
        <w:right w:val="none" w:sz="0" w:space="0" w:color="auto"/>
      </w:divBdr>
      <w:divsChild>
        <w:div w:id="1041326962">
          <w:marLeft w:val="0"/>
          <w:marRight w:val="0"/>
          <w:marTop w:val="0"/>
          <w:marBottom w:val="0"/>
          <w:divBdr>
            <w:top w:val="single" w:sz="2" w:space="0" w:color="auto"/>
            <w:left w:val="single" w:sz="2" w:space="0" w:color="auto"/>
            <w:bottom w:val="single" w:sz="6" w:space="0" w:color="auto"/>
            <w:right w:val="single" w:sz="2" w:space="0" w:color="auto"/>
          </w:divBdr>
          <w:divsChild>
            <w:div w:id="6475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689766">
                  <w:marLeft w:val="0"/>
                  <w:marRight w:val="0"/>
                  <w:marTop w:val="0"/>
                  <w:marBottom w:val="0"/>
                  <w:divBdr>
                    <w:top w:val="single" w:sz="2" w:space="0" w:color="D9D9E3"/>
                    <w:left w:val="single" w:sz="2" w:space="0" w:color="D9D9E3"/>
                    <w:bottom w:val="single" w:sz="2" w:space="0" w:color="D9D9E3"/>
                    <w:right w:val="single" w:sz="2" w:space="0" w:color="D9D9E3"/>
                  </w:divBdr>
                  <w:divsChild>
                    <w:div w:id="245698094">
                      <w:marLeft w:val="0"/>
                      <w:marRight w:val="0"/>
                      <w:marTop w:val="0"/>
                      <w:marBottom w:val="0"/>
                      <w:divBdr>
                        <w:top w:val="single" w:sz="2" w:space="0" w:color="D9D9E3"/>
                        <w:left w:val="single" w:sz="2" w:space="0" w:color="D9D9E3"/>
                        <w:bottom w:val="single" w:sz="2" w:space="0" w:color="D9D9E3"/>
                        <w:right w:val="single" w:sz="2" w:space="0" w:color="D9D9E3"/>
                      </w:divBdr>
                      <w:divsChild>
                        <w:div w:id="875461864">
                          <w:marLeft w:val="0"/>
                          <w:marRight w:val="0"/>
                          <w:marTop w:val="0"/>
                          <w:marBottom w:val="0"/>
                          <w:divBdr>
                            <w:top w:val="single" w:sz="2" w:space="0" w:color="D9D9E3"/>
                            <w:left w:val="single" w:sz="2" w:space="0" w:color="D9D9E3"/>
                            <w:bottom w:val="single" w:sz="2" w:space="0" w:color="D9D9E3"/>
                            <w:right w:val="single" w:sz="2" w:space="0" w:color="D9D9E3"/>
                          </w:divBdr>
                          <w:divsChild>
                            <w:div w:id="1921064566">
                              <w:marLeft w:val="0"/>
                              <w:marRight w:val="0"/>
                              <w:marTop w:val="0"/>
                              <w:marBottom w:val="0"/>
                              <w:divBdr>
                                <w:top w:val="single" w:sz="2" w:space="0" w:color="D9D9E3"/>
                                <w:left w:val="single" w:sz="2" w:space="0" w:color="D9D9E3"/>
                                <w:bottom w:val="single" w:sz="2" w:space="0" w:color="D9D9E3"/>
                                <w:right w:val="single" w:sz="2" w:space="0" w:color="D9D9E3"/>
                              </w:divBdr>
                              <w:divsChild>
                                <w:div w:id="92820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311810">
      <w:bodyDiv w:val="1"/>
      <w:marLeft w:val="0"/>
      <w:marRight w:val="0"/>
      <w:marTop w:val="0"/>
      <w:marBottom w:val="0"/>
      <w:divBdr>
        <w:top w:val="none" w:sz="0" w:space="0" w:color="auto"/>
        <w:left w:val="none" w:sz="0" w:space="0" w:color="auto"/>
        <w:bottom w:val="none" w:sz="0" w:space="0" w:color="auto"/>
        <w:right w:val="none" w:sz="0" w:space="0" w:color="auto"/>
      </w:divBdr>
      <w:divsChild>
        <w:div w:id="1767115605">
          <w:marLeft w:val="0"/>
          <w:marRight w:val="0"/>
          <w:marTop w:val="0"/>
          <w:marBottom w:val="0"/>
          <w:divBdr>
            <w:top w:val="single" w:sz="2" w:space="0" w:color="auto"/>
            <w:left w:val="single" w:sz="2" w:space="0" w:color="auto"/>
            <w:bottom w:val="single" w:sz="6" w:space="0" w:color="auto"/>
            <w:right w:val="single" w:sz="2" w:space="0" w:color="auto"/>
          </w:divBdr>
          <w:divsChild>
            <w:div w:id="1362781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635499">
                  <w:marLeft w:val="0"/>
                  <w:marRight w:val="0"/>
                  <w:marTop w:val="0"/>
                  <w:marBottom w:val="0"/>
                  <w:divBdr>
                    <w:top w:val="single" w:sz="2" w:space="0" w:color="D9D9E3"/>
                    <w:left w:val="single" w:sz="2" w:space="0" w:color="D9D9E3"/>
                    <w:bottom w:val="single" w:sz="2" w:space="0" w:color="D9D9E3"/>
                    <w:right w:val="single" w:sz="2" w:space="0" w:color="D9D9E3"/>
                  </w:divBdr>
                  <w:divsChild>
                    <w:div w:id="536967151">
                      <w:marLeft w:val="0"/>
                      <w:marRight w:val="0"/>
                      <w:marTop w:val="0"/>
                      <w:marBottom w:val="0"/>
                      <w:divBdr>
                        <w:top w:val="single" w:sz="2" w:space="0" w:color="D9D9E3"/>
                        <w:left w:val="single" w:sz="2" w:space="0" w:color="D9D9E3"/>
                        <w:bottom w:val="single" w:sz="2" w:space="0" w:color="D9D9E3"/>
                        <w:right w:val="single" w:sz="2" w:space="0" w:color="D9D9E3"/>
                      </w:divBdr>
                      <w:divsChild>
                        <w:div w:id="935597642">
                          <w:marLeft w:val="0"/>
                          <w:marRight w:val="0"/>
                          <w:marTop w:val="0"/>
                          <w:marBottom w:val="0"/>
                          <w:divBdr>
                            <w:top w:val="single" w:sz="2" w:space="0" w:color="D9D9E3"/>
                            <w:left w:val="single" w:sz="2" w:space="0" w:color="D9D9E3"/>
                            <w:bottom w:val="single" w:sz="2" w:space="0" w:color="D9D9E3"/>
                            <w:right w:val="single" w:sz="2" w:space="0" w:color="D9D9E3"/>
                          </w:divBdr>
                          <w:divsChild>
                            <w:div w:id="1110008423">
                              <w:marLeft w:val="0"/>
                              <w:marRight w:val="0"/>
                              <w:marTop w:val="0"/>
                              <w:marBottom w:val="0"/>
                              <w:divBdr>
                                <w:top w:val="single" w:sz="2" w:space="0" w:color="D9D9E3"/>
                                <w:left w:val="single" w:sz="2" w:space="0" w:color="D9D9E3"/>
                                <w:bottom w:val="single" w:sz="2" w:space="0" w:color="D9D9E3"/>
                                <w:right w:val="single" w:sz="2" w:space="0" w:color="D9D9E3"/>
                              </w:divBdr>
                              <w:divsChild>
                                <w:div w:id="413741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386084">
      <w:bodyDiv w:val="1"/>
      <w:marLeft w:val="0"/>
      <w:marRight w:val="0"/>
      <w:marTop w:val="0"/>
      <w:marBottom w:val="0"/>
      <w:divBdr>
        <w:top w:val="none" w:sz="0" w:space="0" w:color="auto"/>
        <w:left w:val="none" w:sz="0" w:space="0" w:color="auto"/>
        <w:bottom w:val="none" w:sz="0" w:space="0" w:color="auto"/>
        <w:right w:val="none" w:sz="0" w:space="0" w:color="auto"/>
      </w:divBdr>
      <w:divsChild>
        <w:div w:id="1176961654">
          <w:marLeft w:val="0"/>
          <w:marRight w:val="0"/>
          <w:marTop w:val="0"/>
          <w:marBottom w:val="0"/>
          <w:divBdr>
            <w:top w:val="single" w:sz="2" w:space="0" w:color="D9D9E3"/>
            <w:left w:val="single" w:sz="2" w:space="0" w:color="D9D9E3"/>
            <w:bottom w:val="single" w:sz="2" w:space="0" w:color="D9D9E3"/>
            <w:right w:val="single" w:sz="2" w:space="0" w:color="D9D9E3"/>
          </w:divBdr>
          <w:divsChild>
            <w:div w:id="2076387693">
              <w:marLeft w:val="0"/>
              <w:marRight w:val="0"/>
              <w:marTop w:val="0"/>
              <w:marBottom w:val="0"/>
              <w:divBdr>
                <w:top w:val="single" w:sz="2" w:space="0" w:color="D9D9E3"/>
                <w:left w:val="single" w:sz="2" w:space="0" w:color="D9D9E3"/>
                <w:bottom w:val="single" w:sz="2" w:space="0" w:color="D9D9E3"/>
                <w:right w:val="single" w:sz="2" w:space="0" w:color="D9D9E3"/>
              </w:divBdr>
              <w:divsChild>
                <w:div w:id="1393195103">
                  <w:marLeft w:val="0"/>
                  <w:marRight w:val="0"/>
                  <w:marTop w:val="0"/>
                  <w:marBottom w:val="0"/>
                  <w:divBdr>
                    <w:top w:val="single" w:sz="2" w:space="0" w:color="D9D9E3"/>
                    <w:left w:val="single" w:sz="2" w:space="0" w:color="D9D9E3"/>
                    <w:bottom w:val="single" w:sz="2" w:space="0" w:color="D9D9E3"/>
                    <w:right w:val="single" w:sz="2" w:space="0" w:color="D9D9E3"/>
                  </w:divBdr>
                  <w:divsChild>
                    <w:div w:id="913318152">
                      <w:marLeft w:val="0"/>
                      <w:marRight w:val="0"/>
                      <w:marTop w:val="0"/>
                      <w:marBottom w:val="0"/>
                      <w:divBdr>
                        <w:top w:val="single" w:sz="2" w:space="0" w:color="D9D9E3"/>
                        <w:left w:val="single" w:sz="2" w:space="0" w:color="D9D9E3"/>
                        <w:bottom w:val="single" w:sz="2" w:space="0" w:color="D9D9E3"/>
                        <w:right w:val="single" w:sz="2" w:space="0" w:color="D9D9E3"/>
                      </w:divBdr>
                      <w:divsChild>
                        <w:div w:id="478159789">
                          <w:marLeft w:val="0"/>
                          <w:marRight w:val="0"/>
                          <w:marTop w:val="0"/>
                          <w:marBottom w:val="0"/>
                          <w:divBdr>
                            <w:top w:val="single" w:sz="2" w:space="0" w:color="auto"/>
                            <w:left w:val="single" w:sz="2" w:space="0" w:color="auto"/>
                            <w:bottom w:val="single" w:sz="6" w:space="0" w:color="auto"/>
                            <w:right w:val="single" w:sz="2" w:space="0" w:color="auto"/>
                          </w:divBdr>
                          <w:divsChild>
                            <w:div w:id="1766147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358304">
                                  <w:marLeft w:val="0"/>
                                  <w:marRight w:val="0"/>
                                  <w:marTop w:val="0"/>
                                  <w:marBottom w:val="0"/>
                                  <w:divBdr>
                                    <w:top w:val="single" w:sz="2" w:space="0" w:color="D9D9E3"/>
                                    <w:left w:val="single" w:sz="2" w:space="0" w:color="D9D9E3"/>
                                    <w:bottom w:val="single" w:sz="2" w:space="0" w:color="D9D9E3"/>
                                    <w:right w:val="single" w:sz="2" w:space="0" w:color="D9D9E3"/>
                                  </w:divBdr>
                                  <w:divsChild>
                                    <w:div w:id="68119865">
                                      <w:marLeft w:val="0"/>
                                      <w:marRight w:val="0"/>
                                      <w:marTop w:val="0"/>
                                      <w:marBottom w:val="0"/>
                                      <w:divBdr>
                                        <w:top w:val="single" w:sz="2" w:space="0" w:color="D9D9E3"/>
                                        <w:left w:val="single" w:sz="2" w:space="0" w:color="D9D9E3"/>
                                        <w:bottom w:val="single" w:sz="2" w:space="0" w:color="D9D9E3"/>
                                        <w:right w:val="single" w:sz="2" w:space="0" w:color="D9D9E3"/>
                                      </w:divBdr>
                                      <w:divsChild>
                                        <w:div w:id="19742237">
                                          <w:marLeft w:val="0"/>
                                          <w:marRight w:val="0"/>
                                          <w:marTop w:val="0"/>
                                          <w:marBottom w:val="0"/>
                                          <w:divBdr>
                                            <w:top w:val="single" w:sz="2" w:space="0" w:color="D9D9E3"/>
                                            <w:left w:val="single" w:sz="2" w:space="0" w:color="D9D9E3"/>
                                            <w:bottom w:val="single" w:sz="2" w:space="0" w:color="D9D9E3"/>
                                            <w:right w:val="single" w:sz="2" w:space="0" w:color="D9D9E3"/>
                                          </w:divBdr>
                                          <w:divsChild>
                                            <w:div w:id="1777213235">
                                              <w:marLeft w:val="0"/>
                                              <w:marRight w:val="0"/>
                                              <w:marTop w:val="0"/>
                                              <w:marBottom w:val="0"/>
                                              <w:divBdr>
                                                <w:top w:val="single" w:sz="2" w:space="0" w:color="D9D9E3"/>
                                                <w:left w:val="single" w:sz="2" w:space="0" w:color="D9D9E3"/>
                                                <w:bottom w:val="single" w:sz="2" w:space="0" w:color="D9D9E3"/>
                                                <w:right w:val="single" w:sz="2" w:space="0" w:color="D9D9E3"/>
                                              </w:divBdr>
                                              <w:divsChild>
                                                <w:div w:id="84281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372000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26504302">
      <w:bodyDiv w:val="1"/>
      <w:marLeft w:val="0"/>
      <w:marRight w:val="0"/>
      <w:marTop w:val="0"/>
      <w:marBottom w:val="0"/>
      <w:divBdr>
        <w:top w:val="none" w:sz="0" w:space="0" w:color="auto"/>
        <w:left w:val="none" w:sz="0" w:space="0" w:color="auto"/>
        <w:bottom w:val="none" w:sz="0" w:space="0" w:color="auto"/>
        <w:right w:val="none" w:sz="0" w:space="0" w:color="auto"/>
      </w:divBdr>
      <w:divsChild>
        <w:div w:id="952446931">
          <w:marLeft w:val="0"/>
          <w:marRight w:val="0"/>
          <w:marTop w:val="0"/>
          <w:marBottom w:val="0"/>
          <w:divBdr>
            <w:top w:val="single" w:sz="2" w:space="0" w:color="auto"/>
            <w:left w:val="single" w:sz="2" w:space="0" w:color="auto"/>
            <w:bottom w:val="single" w:sz="6" w:space="0" w:color="auto"/>
            <w:right w:val="single" w:sz="2" w:space="0" w:color="auto"/>
          </w:divBdr>
          <w:divsChild>
            <w:div w:id="320937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923934">
                  <w:marLeft w:val="0"/>
                  <w:marRight w:val="0"/>
                  <w:marTop w:val="0"/>
                  <w:marBottom w:val="0"/>
                  <w:divBdr>
                    <w:top w:val="single" w:sz="2" w:space="0" w:color="D9D9E3"/>
                    <w:left w:val="single" w:sz="2" w:space="0" w:color="D9D9E3"/>
                    <w:bottom w:val="single" w:sz="2" w:space="0" w:color="D9D9E3"/>
                    <w:right w:val="single" w:sz="2" w:space="0" w:color="D9D9E3"/>
                  </w:divBdr>
                  <w:divsChild>
                    <w:div w:id="278951621">
                      <w:marLeft w:val="0"/>
                      <w:marRight w:val="0"/>
                      <w:marTop w:val="0"/>
                      <w:marBottom w:val="0"/>
                      <w:divBdr>
                        <w:top w:val="single" w:sz="2" w:space="0" w:color="D9D9E3"/>
                        <w:left w:val="single" w:sz="2" w:space="0" w:color="D9D9E3"/>
                        <w:bottom w:val="single" w:sz="2" w:space="0" w:color="D9D9E3"/>
                        <w:right w:val="single" w:sz="2" w:space="0" w:color="D9D9E3"/>
                      </w:divBdr>
                      <w:divsChild>
                        <w:div w:id="1364360615">
                          <w:marLeft w:val="0"/>
                          <w:marRight w:val="0"/>
                          <w:marTop w:val="0"/>
                          <w:marBottom w:val="0"/>
                          <w:divBdr>
                            <w:top w:val="single" w:sz="2" w:space="0" w:color="D9D9E3"/>
                            <w:left w:val="single" w:sz="2" w:space="0" w:color="D9D9E3"/>
                            <w:bottom w:val="single" w:sz="2" w:space="0" w:color="D9D9E3"/>
                            <w:right w:val="single" w:sz="2" w:space="0" w:color="D9D9E3"/>
                          </w:divBdr>
                          <w:divsChild>
                            <w:div w:id="998266524">
                              <w:marLeft w:val="0"/>
                              <w:marRight w:val="0"/>
                              <w:marTop w:val="0"/>
                              <w:marBottom w:val="0"/>
                              <w:divBdr>
                                <w:top w:val="single" w:sz="2" w:space="0" w:color="D9D9E3"/>
                                <w:left w:val="single" w:sz="2" w:space="0" w:color="D9D9E3"/>
                                <w:bottom w:val="single" w:sz="2" w:space="0" w:color="D9D9E3"/>
                                <w:right w:val="single" w:sz="2" w:space="0" w:color="D9D9E3"/>
                              </w:divBdr>
                              <w:divsChild>
                                <w:div w:id="27999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9662091">
      <w:bodyDiv w:val="1"/>
      <w:marLeft w:val="0"/>
      <w:marRight w:val="0"/>
      <w:marTop w:val="0"/>
      <w:marBottom w:val="0"/>
      <w:divBdr>
        <w:top w:val="none" w:sz="0" w:space="0" w:color="auto"/>
        <w:left w:val="none" w:sz="0" w:space="0" w:color="auto"/>
        <w:bottom w:val="none" w:sz="0" w:space="0" w:color="auto"/>
        <w:right w:val="none" w:sz="0" w:space="0" w:color="auto"/>
      </w:divBdr>
      <w:divsChild>
        <w:div w:id="1173566641">
          <w:marLeft w:val="0"/>
          <w:marRight w:val="0"/>
          <w:marTop w:val="0"/>
          <w:marBottom w:val="0"/>
          <w:divBdr>
            <w:top w:val="single" w:sz="2" w:space="0" w:color="D9D9E3"/>
            <w:left w:val="single" w:sz="2" w:space="0" w:color="D9D9E3"/>
            <w:bottom w:val="single" w:sz="2" w:space="0" w:color="D9D9E3"/>
            <w:right w:val="single" w:sz="2" w:space="0" w:color="D9D9E3"/>
          </w:divBdr>
          <w:divsChild>
            <w:div w:id="655426125">
              <w:marLeft w:val="0"/>
              <w:marRight w:val="0"/>
              <w:marTop w:val="0"/>
              <w:marBottom w:val="0"/>
              <w:divBdr>
                <w:top w:val="single" w:sz="2" w:space="0" w:color="D9D9E3"/>
                <w:left w:val="single" w:sz="2" w:space="0" w:color="D9D9E3"/>
                <w:bottom w:val="single" w:sz="2" w:space="0" w:color="D9D9E3"/>
                <w:right w:val="single" w:sz="2" w:space="0" w:color="D9D9E3"/>
              </w:divBdr>
              <w:divsChild>
                <w:div w:id="207840164">
                  <w:marLeft w:val="0"/>
                  <w:marRight w:val="0"/>
                  <w:marTop w:val="0"/>
                  <w:marBottom w:val="0"/>
                  <w:divBdr>
                    <w:top w:val="single" w:sz="2" w:space="0" w:color="D9D9E3"/>
                    <w:left w:val="single" w:sz="2" w:space="0" w:color="D9D9E3"/>
                    <w:bottom w:val="single" w:sz="2" w:space="0" w:color="D9D9E3"/>
                    <w:right w:val="single" w:sz="2" w:space="0" w:color="D9D9E3"/>
                  </w:divBdr>
                  <w:divsChild>
                    <w:div w:id="568459481">
                      <w:marLeft w:val="0"/>
                      <w:marRight w:val="0"/>
                      <w:marTop w:val="0"/>
                      <w:marBottom w:val="0"/>
                      <w:divBdr>
                        <w:top w:val="single" w:sz="2" w:space="0" w:color="D9D9E3"/>
                        <w:left w:val="single" w:sz="2" w:space="0" w:color="D9D9E3"/>
                        <w:bottom w:val="single" w:sz="2" w:space="0" w:color="D9D9E3"/>
                        <w:right w:val="single" w:sz="2" w:space="0" w:color="D9D9E3"/>
                      </w:divBdr>
                      <w:divsChild>
                        <w:div w:id="2036422860">
                          <w:marLeft w:val="0"/>
                          <w:marRight w:val="0"/>
                          <w:marTop w:val="0"/>
                          <w:marBottom w:val="0"/>
                          <w:divBdr>
                            <w:top w:val="single" w:sz="2" w:space="0" w:color="auto"/>
                            <w:left w:val="single" w:sz="2" w:space="0" w:color="auto"/>
                            <w:bottom w:val="single" w:sz="6" w:space="0" w:color="auto"/>
                            <w:right w:val="single" w:sz="2" w:space="0" w:color="auto"/>
                          </w:divBdr>
                          <w:divsChild>
                            <w:div w:id="84374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709057">
                                  <w:marLeft w:val="0"/>
                                  <w:marRight w:val="0"/>
                                  <w:marTop w:val="0"/>
                                  <w:marBottom w:val="0"/>
                                  <w:divBdr>
                                    <w:top w:val="single" w:sz="2" w:space="0" w:color="D9D9E3"/>
                                    <w:left w:val="single" w:sz="2" w:space="0" w:color="D9D9E3"/>
                                    <w:bottom w:val="single" w:sz="2" w:space="0" w:color="D9D9E3"/>
                                    <w:right w:val="single" w:sz="2" w:space="0" w:color="D9D9E3"/>
                                  </w:divBdr>
                                  <w:divsChild>
                                    <w:div w:id="588852377">
                                      <w:marLeft w:val="0"/>
                                      <w:marRight w:val="0"/>
                                      <w:marTop w:val="0"/>
                                      <w:marBottom w:val="0"/>
                                      <w:divBdr>
                                        <w:top w:val="single" w:sz="2" w:space="0" w:color="D9D9E3"/>
                                        <w:left w:val="single" w:sz="2" w:space="0" w:color="D9D9E3"/>
                                        <w:bottom w:val="single" w:sz="2" w:space="0" w:color="D9D9E3"/>
                                        <w:right w:val="single" w:sz="2" w:space="0" w:color="D9D9E3"/>
                                      </w:divBdr>
                                      <w:divsChild>
                                        <w:div w:id="1118840358">
                                          <w:marLeft w:val="0"/>
                                          <w:marRight w:val="0"/>
                                          <w:marTop w:val="0"/>
                                          <w:marBottom w:val="0"/>
                                          <w:divBdr>
                                            <w:top w:val="single" w:sz="2" w:space="0" w:color="D9D9E3"/>
                                            <w:left w:val="single" w:sz="2" w:space="0" w:color="D9D9E3"/>
                                            <w:bottom w:val="single" w:sz="2" w:space="0" w:color="D9D9E3"/>
                                            <w:right w:val="single" w:sz="2" w:space="0" w:color="D9D9E3"/>
                                          </w:divBdr>
                                          <w:divsChild>
                                            <w:div w:id="866718246">
                                              <w:marLeft w:val="0"/>
                                              <w:marRight w:val="0"/>
                                              <w:marTop w:val="0"/>
                                              <w:marBottom w:val="0"/>
                                              <w:divBdr>
                                                <w:top w:val="single" w:sz="2" w:space="0" w:color="D9D9E3"/>
                                                <w:left w:val="single" w:sz="2" w:space="0" w:color="D9D9E3"/>
                                                <w:bottom w:val="single" w:sz="2" w:space="0" w:color="D9D9E3"/>
                                                <w:right w:val="single" w:sz="2" w:space="0" w:color="D9D9E3"/>
                                              </w:divBdr>
                                              <w:divsChild>
                                                <w:div w:id="2075347821">
                                                  <w:marLeft w:val="0"/>
                                                  <w:marRight w:val="0"/>
                                                  <w:marTop w:val="0"/>
                                                  <w:marBottom w:val="0"/>
                                                  <w:divBdr>
                                                    <w:top w:val="single" w:sz="2" w:space="0" w:color="D9D9E3"/>
                                                    <w:left w:val="single" w:sz="2" w:space="0" w:color="D9D9E3"/>
                                                    <w:bottom w:val="single" w:sz="2" w:space="0" w:color="D9D9E3"/>
                                                    <w:right w:val="single" w:sz="2" w:space="0" w:color="D9D9E3"/>
                                                  </w:divBdr>
                                                  <w:divsChild>
                                                    <w:div w:id="872616938">
                                                      <w:marLeft w:val="0"/>
                                                      <w:marRight w:val="0"/>
                                                      <w:marTop w:val="0"/>
                                                      <w:marBottom w:val="0"/>
                                                      <w:divBdr>
                                                        <w:top w:val="single" w:sz="2" w:space="0" w:color="D9D9E3"/>
                                                        <w:left w:val="single" w:sz="2" w:space="0" w:color="D9D9E3"/>
                                                        <w:bottom w:val="single" w:sz="2" w:space="0" w:color="D9D9E3"/>
                                                        <w:right w:val="single" w:sz="2" w:space="0" w:color="D9D9E3"/>
                                                      </w:divBdr>
                                                      <w:divsChild>
                                                        <w:div w:id="636836172">
                                                          <w:marLeft w:val="0"/>
                                                          <w:marRight w:val="0"/>
                                                          <w:marTop w:val="0"/>
                                                          <w:marBottom w:val="0"/>
                                                          <w:divBdr>
                                                            <w:top w:val="single" w:sz="2" w:space="0" w:color="D9D9E3"/>
                                                            <w:left w:val="single" w:sz="2" w:space="0" w:color="D9D9E3"/>
                                                            <w:bottom w:val="single" w:sz="2" w:space="0" w:color="D9D9E3"/>
                                                            <w:right w:val="single" w:sz="2" w:space="0" w:color="D9D9E3"/>
                                                          </w:divBdr>
                                                        </w:div>
                                                        <w:div w:id="146535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550855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33215581">
      <w:bodyDiv w:val="1"/>
      <w:marLeft w:val="0"/>
      <w:marRight w:val="0"/>
      <w:marTop w:val="0"/>
      <w:marBottom w:val="0"/>
      <w:divBdr>
        <w:top w:val="none" w:sz="0" w:space="0" w:color="auto"/>
        <w:left w:val="none" w:sz="0" w:space="0" w:color="auto"/>
        <w:bottom w:val="none" w:sz="0" w:space="0" w:color="auto"/>
        <w:right w:val="none" w:sz="0" w:space="0" w:color="auto"/>
      </w:divBdr>
      <w:divsChild>
        <w:div w:id="1712417641">
          <w:marLeft w:val="0"/>
          <w:marRight w:val="0"/>
          <w:marTop w:val="0"/>
          <w:marBottom w:val="0"/>
          <w:divBdr>
            <w:top w:val="single" w:sz="2" w:space="0" w:color="auto"/>
            <w:left w:val="single" w:sz="2" w:space="0" w:color="auto"/>
            <w:bottom w:val="single" w:sz="6" w:space="0" w:color="auto"/>
            <w:right w:val="single" w:sz="2" w:space="0" w:color="auto"/>
          </w:divBdr>
          <w:divsChild>
            <w:div w:id="1715422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32091">
                  <w:marLeft w:val="0"/>
                  <w:marRight w:val="0"/>
                  <w:marTop w:val="0"/>
                  <w:marBottom w:val="0"/>
                  <w:divBdr>
                    <w:top w:val="single" w:sz="2" w:space="0" w:color="D9D9E3"/>
                    <w:left w:val="single" w:sz="2" w:space="0" w:color="D9D9E3"/>
                    <w:bottom w:val="single" w:sz="2" w:space="0" w:color="D9D9E3"/>
                    <w:right w:val="single" w:sz="2" w:space="0" w:color="D9D9E3"/>
                  </w:divBdr>
                  <w:divsChild>
                    <w:div w:id="624585184">
                      <w:marLeft w:val="0"/>
                      <w:marRight w:val="0"/>
                      <w:marTop w:val="0"/>
                      <w:marBottom w:val="0"/>
                      <w:divBdr>
                        <w:top w:val="single" w:sz="2" w:space="0" w:color="D9D9E3"/>
                        <w:left w:val="single" w:sz="2" w:space="0" w:color="D9D9E3"/>
                        <w:bottom w:val="single" w:sz="2" w:space="0" w:color="D9D9E3"/>
                        <w:right w:val="single" w:sz="2" w:space="0" w:color="D9D9E3"/>
                      </w:divBdr>
                      <w:divsChild>
                        <w:div w:id="1263680747">
                          <w:marLeft w:val="0"/>
                          <w:marRight w:val="0"/>
                          <w:marTop w:val="0"/>
                          <w:marBottom w:val="0"/>
                          <w:divBdr>
                            <w:top w:val="single" w:sz="2" w:space="0" w:color="D9D9E3"/>
                            <w:left w:val="single" w:sz="2" w:space="0" w:color="D9D9E3"/>
                            <w:bottom w:val="single" w:sz="2" w:space="0" w:color="D9D9E3"/>
                            <w:right w:val="single" w:sz="2" w:space="0" w:color="D9D9E3"/>
                          </w:divBdr>
                          <w:divsChild>
                            <w:div w:id="1737360696">
                              <w:marLeft w:val="0"/>
                              <w:marRight w:val="0"/>
                              <w:marTop w:val="0"/>
                              <w:marBottom w:val="0"/>
                              <w:divBdr>
                                <w:top w:val="single" w:sz="2" w:space="0" w:color="D9D9E3"/>
                                <w:left w:val="single" w:sz="2" w:space="0" w:color="D9D9E3"/>
                                <w:bottom w:val="single" w:sz="2" w:space="0" w:color="D9D9E3"/>
                                <w:right w:val="single" w:sz="2" w:space="0" w:color="D9D9E3"/>
                              </w:divBdr>
                              <w:divsChild>
                                <w:div w:id="189847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952362">
      <w:bodyDiv w:val="1"/>
      <w:marLeft w:val="0"/>
      <w:marRight w:val="0"/>
      <w:marTop w:val="0"/>
      <w:marBottom w:val="0"/>
      <w:divBdr>
        <w:top w:val="none" w:sz="0" w:space="0" w:color="auto"/>
        <w:left w:val="none" w:sz="0" w:space="0" w:color="auto"/>
        <w:bottom w:val="none" w:sz="0" w:space="0" w:color="auto"/>
        <w:right w:val="none" w:sz="0" w:space="0" w:color="auto"/>
      </w:divBdr>
      <w:divsChild>
        <w:div w:id="1054692710">
          <w:marLeft w:val="0"/>
          <w:marRight w:val="0"/>
          <w:marTop w:val="0"/>
          <w:marBottom w:val="0"/>
          <w:divBdr>
            <w:top w:val="single" w:sz="2" w:space="0" w:color="auto"/>
            <w:left w:val="single" w:sz="2" w:space="0" w:color="auto"/>
            <w:bottom w:val="single" w:sz="6" w:space="0" w:color="auto"/>
            <w:right w:val="single" w:sz="2" w:space="0" w:color="auto"/>
          </w:divBdr>
          <w:divsChild>
            <w:div w:id="10510327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7894734">
                  <w:marLeft w:val="0"/>
                  <w:marRight w:val="0"/>
                  <w:marTop w:val="0"/>
                  <w:marBottom w:val="0"/>
                  <w:divBdr>
                    <w:top w:val="single" w:sz="2" w:space="0" w:color="D9D9E3"/>
                    <w:left w:val="single" w:sz="2" w:space="0" w:color="D9D9E3"/>
                    <w:bottom w:val="single" w:sz="2" w:space="0" w:color="D9D9E3"/>
                    <w:right w:val="single" w:sz="2" w:space="0" w:color="D9D9E3"/>
                  </w:divBdr>
                  <w:divsChild>
                    <w:div w:id="616834732">
                      <w:marLeft w:val="0"/>
                      <w:marRight w:val="0"/>
                      <w:marTop w:val="0"/>
                      <w:marBottom w:val="0"/>
                      <w:divBdr>
                        <w:top w:val="single" w:sz="2" w:space="0" w:color="D9D9E3"/>
                        <w:left w:val="single" w:sz="2" w:space="0" w:color="D9D9E3"/>
                        <w:bottom w:val="single" w:sz="2" w:space="0" w:color="D9D9E3"/>
                        <w:right w:val="single" w:sz="2" w:space="0" w:color="D9D9E3"/>
                      </w:divBdr>
                      <w:divsChild>
                        <w:div w:id="1832133555">
                          <w:marLeft w:val="0"/>
                          <w:marRight w:val="0"/>
                          <w:marTop w:val="0"/>
                          <w:marBottom w:val="0"/>
                          <w:divBdr>
                            <w:top w:val="single" w:sz="2" w:space="0" w:color="D9D9E3"/>
                            <w:left w:val="single" w:sz="2" w:space="0" w:color="D9D9E3"/>
                            <w:bottom w:val="single" w:sz="2" w:space="0" w:color="D9D9E3"/>
                            <w:right w:val="single" w:sz="2" w:space="0" w:color="D9D9E3"/>
                          </w:divBdr>
                          <w:divsChild>
                            <w:div w:id="960497080">
                              <w:marLeft w:val="0"/>
                              <w:marRight w:val="0"/>
                              <w:marTop w:val="0"/>
                              <w:marBottom w:val="0"/>
                              <w:divBdr>
                                <w:top w:val="single" w:sz="2" w:space="0" w:color="D9D9E3"/>
                                <w:left w:val="single" w:sz="2" w:space="0" w:color="D9D9E3"/>
                                <w:bottom w:val="single" w:sz="2" w:space="0" w:color="D9D9E3"/>
                                <w:right w:val="single" w:sz="2" w:space="0" w:color="D9D9E3"/>
                              </w:divBdr>
                              <w:divsChild>
                                <w:div w:id="1428843145">
                                  <w:marLeft w:val="0"/>
                                  <w:marRight w:val="0"/>
                                  <w:marTop w:val="0"/>
                                  <w:marBottom w:val="0"/>
                                  <w:divBdr>
                                    <w:top w:val="single" w:sz="2" w:space="0" w:color="D9D9E3"/>
                                    <w:left w:val="single" w:sz="2" w:space="0" w:color="D9D9E3"/>
                                    <w:bottom w:val="single" w:sz="2" w:space="0" w:color="D9D9E3"/>
                                    <w:right w:val="single" w:sz="2" w:space="0" w:color="D9D9E3"/>
                                  </w:divBdr>
                                  <w:divsChild>
                                    <w:div w:id="414520984">
                                      <w:marLeft w:val="0"/>
                                      <w:marRight w:val="0"/>
                                      <w:marTop w:val="0"/>
                                      <w:marBottom w:val="0"/>
                                      <w:divBdr>
                                        <w:top w:val="single" w:sz="2" w:space="0" w:color="D9D9E3"/>
                                        <w:left w:val="single" w:sz="2" w:space="0" w:color="D9D9E3"/>
                                        <w:bottom w:val="single" w:sz="2" w:space="0" w:color="D9D9E3"/>
                                        <w:right w:val="single" w:sz="2" w:space="0" w:color="D9D9E3"/>
                                      </w:divBdr>
                                      <w:divsChild>
                                        <w:div w:id="1486357438">
                                          <w:marLeft w:val="0"/>
                                          <w:marRight w:val="0"/>
                                          <w:marTop w:val="0"/>
                                          <w:marBottom w:val="0"/>
                                          <w:divBdr>
                                            <w:top w:val="single" w:sz="2" w:space="0" w:color="D9D9E3"/>
                                            <w:left w:val="single" w:sz="2" w:space="0" w:color="D9D9E3"/>
                                            <w:bottom w:val="single" w:sz="2" w:space="0" w:color="D9D9E3"/>
                                            <w:right w:val="single" w:sz="2" w:space="0" w:color="D9D9E3"/>
                                          </w:divBdr>
                                        </w:div>
                                        <w:div w:id="28817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0227891">
      <w:bodyDiv w:val="1"/>
      <w:marLeft w:val="0"/>
      <w:marRight w:val="0"/>
      <w:marTop w:val="0"/>
      <w:marBottom w:val="0"/>
      <w:divBdr>
        <w:top w:val="none" w:sz="0" w:space="0" w:color="auto"/>
        <w:left w:val="none" w:sz="0" w:space="0" w:color="auto"/>
        <w:bottom w:val="none" w:sz="0" w:space="0" w:color="auto"/>
        <w:right w:val="none" w:sz="0" w:space="0" w:color="auto"/>
      </w:divBdr>
      <w:divsChild>
        <w:div w:id="1125000133">
          <w:marLeft w:val="0"/>
          <w:marRight w:val="0"/>
          <w:marTop w:val="0"/>
          <w:marBottom w:val="0"/>
          <w:divBdr>
            <w:top w:val="single" w:sz="2" w:space="0" w:color="auto"/>
            <w:left w:val="single" w:sz="2" w:space="0" w:color="auto"/>
            <w:bottom w:val="single" w:sz="6" w:space="0" w:color="auto"/>
            <w:right w:val="single" w:sz="2" w:space="0" w:color="auto"/>
          </w:divBdr>
          <w:divsChild>
            <w:div w:id="977078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090941">
                  <w:marLeft w:val="0"/>
                  <w:marRight w:val="0"/>
                  <w:marTop w:val="0"/>
                  <w:marBottom w:val="0"/>
                  <w:divBdr>
                    <w:top w:val="single" w:sz="2" w:space="0" w:color="D9D9E3"/>
                    <w:left w:val="single" w:sz="2" w:space="0" w:color="D9D9E3"/>
                    <w:bottom w:val="single" w:sz="2" w:space="0" w:color="D9D9E3"/>
                    <w:right w:val="single" w:sz="2" w:space="0" w:color="D9D9E3"/>
                  </w:divBdr>
                  <w:divsChild>
                    <w:div w:id="546265270">
                      <w:marLeft w:val="0"/>
                      <w:marRight w:val="0"/>
                      <w:marTop w:val="0"/>
                      <w:marBottom w:val="0"/>
                      <w:divBdr>
                        <w:top w:val="single" w:sz="2" w:space="0" w:color="D9D9E3"/>
                        <w:left w:val="single" w:sz="2" w:space="0" w:color="D9D9E3"/>
                        <w:bottom w:val="single" w:sz="2" w:space="0" w:color="D9D9E3"/>
                        <w:right w:val="single" w:sz="2" w:space="0" w:color="D9D9E3"/>
                      </w:divBdr>
                      <w:divsChild>
                        <w:div w:id="1984962026">
                          <w:marLeft w:val="0"/>
                          <w:marRight w:val="0"/>
                          <w:marTop w:val="0"/>
                          <w:marBottom w:val="0"/>
                          <w:divBdr>
                            <w:top w:val="single" w:sz="2" w:space="0" w:color="D9D9E3"/>
                            <w:left w:val="single" w:sz="2" w:space="0" w:color="D9D9E3"/>
                            <w:bottom w:val="single" w:sz="2" w:space="0" w:color="D9D9E3"/>
                            <w:right w:val="single" w:sz="2" w:space="0" w:color="D9D9E3"/>
                          </w:divBdr>
                          <w:divsChild>
                            <w:div w:id="765465257">
                              <w:marLeft w:val="0"/>
                              <w:marRight w:val="0"/>
                              <w:marTop w:val="0"/>
                              <w:marBottom w:val="0"/>
                              <w:divBdr>
                                <w:top w:val="single" w:sz="2" w:space="0" w:color="D9D9E3"/>
                                <w:left w:val="single" w:sz="2" w:space="0" w:color="D9D9E3"/>
                                <w:bottom w:val="single" w:sz="2" w:space="0" w:color="D9D9E3"/>
                                <w:right w:val="single" w:sz="2" w:space="0" w:color="D9D9E3"/>
                              </w:divBdr>
                              <w:divsChild>
                                <w:div w:id="183652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457776">
      <w:bodyDiv w:val="1"/>
      <w:marLeft w:val="0"/>
      <w:marRight w:val="0"/>
      <w:marTop w:val="0"/>
      <w:marBottom w:val="0"/>
      <w:divBdr>
        <w:top w:val="none" w:sz="0" w:space="0" w:color="auto"/>
        <w:left w:val="none" w:sz="0" w:space="0" w:color="auto"/>
        <w:bottom w:val="none" w:sz="0" w:space="0" w:color="auto"/>
        <w:right w:val="none" w:sz="0" w:space="0" w:color="auto"/>
      </w:divBdr>
      <w:divsChild>
        <w:div w:id="806820390">
          <w:marLeft w:val="0"/>
          <w:marRight w:val="0"/>
          <w:marTop w:val="0"/>
          <w:marBottom w:val="0"/>
          <w:divBdr>
            <w:top w:val="single" w:sz="2" w:space="0" w:color="auto"/>
            <w:left w:val="single" w:sz="2" w:space="0" w:color="auto"/>
            <w:bottom w:val="single" w:sz="6" w:space="0" w:color="auto"/>
            <w:right w:val="single" w:sz="2" w:space="0" w:color="auto"/>
          </w:divBdr>
          <w:divsChild>
            <w:div w:id="1492986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81957">
                  <w:marLeft w:val="0"/>
                  <w:marRight w:val="0"/>
                  <w:marTop w:val="0"/>
                  <w:marBottom w:val="0"/>
                  <w:divBdr>
                    <w:top w:val="single" w:sz="2" w:space="0" w:color="D9D9E3"/>
                    <w:left w:val="single" w:sz="2" w:space="0" w:color="D9D9E3"/>
                    <w:bottom w:val="single" w:sz="2" w:space="0" w:color="D9D9E3"/>
                    <w:right w:val="single" w:sz="2" w:space="0" w:color="D9D9E3"/>
                  </w:divBdr>
                  <w:divsChild>
                    <w:div w:id="439300166">
                      <w:marLeft w:val="0"/>
                      <w:marRight w:val="0"/>
                      <w:marTop w:val="0"/>
                      <w:marBottom w:val="0"/>
                      <w:divBdr>
                        <w:top w:val="single" w:sz="2" w:space="0" w:color="D9D9E3"/>
                        <w:left w:val="single" w:sz="2" w:space="0" w:color="D9D9E3"/>
                        <w:bottom w:val="single" w:sz="2" w:space="0" w:color="D9D9E3"/>
                        <w:right w:val="single" w:sz="2" w:space="0" w:color="D9D9E3"/>
                      </w:divBdr>
                      <w:divsChild>
                        <w:div w:id="968437857">
                          <w:marLeft w:val="0"/>
                          <w:marRight w:val="0"/>
                          <w:marTop w:val="0"/>
                          <w:marBottom w:val="0"/>
                          <w:divBdr>
                            <w:top w:val="single" w:sz="2" w:space="0" w:color="D9D9E3"/>
                            <w:left w:val="single" w:sz="2" w:space="0" w:color="D9D9E3"/>
                            <w:bottom w:val="single" w:sz="2" w:space="0" w:color="D9D9E3"/>
                            <w:right w:val="single" w:sz="2" w:space="0" w:color="D9D9E3"/>
                          </w:divBdr>
                          <w:divsChild>
                            <w:div w:id="1765566883">
                              <w:marLeft w:val="0"/>
                              <w:marRight w:val="0"/>
                              <w:marTop w:val="0"/>
                              <w:marBottom w:val="0"/>
                              <w:divBdr>
                                <w:top w:val="single" w:sz="2" w:space="0" w:color="D9D9E3"/>
                                <w:left w:val="single" w:sz="2" w:space="0" w:color="D9D9E3"/>
                                <w:bottom w:val="single" w:sz="2" w:space="0" w:color="D9D9E3"/>
                                <w:right w:val="single" w:sz="2" w:space="0" w:color="D9D9E3"/>
                              </w:divBdr>
                              <w:divsChild>
                                <w:div w:id="16142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082802">
      <w:bodyDiv w:val="1"/>
      <w:marLeft w:val="0"/>
      <w:marRight w:val="0"/>
      <w:marTop w:val="0"/>
      <w:marBottom w:val="0"/>
      <w:divBdr>
        <w:top w:val="none" w:sz="0" w:space="0" w:color="auto"/>
        <w:left w:val="none" w:sz="0" w:space="0" w:color="auto"/>
        <w:bottom w:val="none" w:sz="0" w:space="0" w:color="auto"/>
        <w:right w:val="none" w:sz="0" w:space="0" w:color="auto"/>
      </w:divBdr>
    </w:div>
    <w:div w:id="1143546927">
      <w:bodyDiv w:val="1"/>
      <w:marLeft w:val="0"/>
      <w:marRight w:val="0"/>
      <w:marTop w:val="0"/>
      <w:marBottom w:val="0"/>
      <w:divBdr>
        <w:top w:val="none" w:sz="0" w:space="0" w:color="auto"/>
        <w:left w:val="none" w:sz="0" w:space="0" w:color="auto"/>
        <w:bottom w:val="none" w:sz="0" w:space="0" w:color="auto"/>
        <w:right w:val="none" w:sz="0" w:space="0" w:color="auto"/>
      </w:divBdr>
    </w:div>
    <w:div w:id="1145395619">
      <w:bodyDiv w:val="1"/>
      <w:marLeft w:val="0"/>
      <w:marRight w:val="0"/>
      <w:marTop w:val="0"/>
      <w:marBottom w:val="0"/>
      <w:divBdr>
        <w:top w:val="none" w:sz="0" w:space="0" w:color="auto"/>
        <w:left w:val="none" w:sz="0" w:space="0" w:color="auto"/>
        <w:bottom w:val="none" w:sz="0" w:space="0" w:color="auto"/>
        <w:right w:val="none" w:sz="0" w:space="0" w:color="auto"/>
      </w:divBdr>
      <w:divsChild>
        <w:div w:id="123430007">
          <w:marLeft w:val="0"/>
          <w:marRight w:val="0"/>
          <w:marTop w:val="0"/>
          <w:marBottom w:val="0"/>
          <w:divBdr>
            <w:top w:val="single" w:sz="2" w:space="0" w:color="auto"/>
            <w:left w:val="single" w:sz="2" w:space="0" w:color="auto"/>
            <w:bottom w:val="single" w:sz="6" w:space="0" w:color="auto"/>
            <w:right w:val="single" w:sz="2" w:space="0" w:color="auto"/>
          </w:divBdr>
          <w:divsChild>
            <w:div w:id="189092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5149">
                  <w:marLeft w:val="0"/>
                  <w:marRight w:val="0"/>
                  <w:marTop w:val="0"/>
                  <w:marBottom w:val="0"/>
                  <w:divBdr>
                    <w:top w:val="single" w:sz="2" w:space="0" w:color="D9D9E3"/>
                    <w:left w:val="single" w:sz="2" w:space="0" w:color="D9D9E3"/>
                    <w:bottom w:val="single" w:sz="2" w:space="0" w:color="D9D9E3"/>
                    <w:right w:val="single" w:sz="2" w:space="0" w:color="D9D9E3"/>
                  </w:divBdr>
                  <w:divsChild>
                    <w:div w:id="1492334906">
                      <w:marLeft w:val="0"/>
                      <w:marRight w:val="0"/>
                      <w:marTop w:val="0"/>
                      <w:marBottom w:val="0"/>
                      <w:divBdr>
                        <w:top w:val="single" w:sz="2" w:space="0" w:color="D9D9E3"/>
                        <w:left w:val="single" w:sz="2" w:space="0" w:color="D9D9E3"/>
                        <w:bottom w:val="single" w:sz="2" w:space="0" w:color="D9D9E3"/>
                        <w:right w:val="single" w:sz="2" w:space="0" w:color="D9D9E3"/>
                      </w:divBdr>
                      <w:divsChild>
                        <w:div w:id="1863544045">
                          <w:marLeft w:val="0"/>
                          <w:marRight w:val="0"/>
                          <w:marTop w:val="0"/>
                          <w:marBottom w:val="0"/>
                          <w:divBdr>
                            <w:top w:val="single" w:sz="2" w:space="0" w:color="D9D9E3"/>
                            <w:left w:val="single" w:sz="2" w:space="0" w:color="D9D9E3"/>
                            <w:bottom w:val="single" w:sz="2" w:space="0" w:color="D9D9E3"/>
                            <w:right w:val="single" w:sz="2" w:space="0" w:color="D9D9E3"/>
                          </w:divBdr>
                          <w:divsChild>
                            <w:div w:id="217058067">
                              <w:marLeft w:val="0"/>
                              <w:marRight w:val="0"/>
                              <w:marTop w:val="0"/>
                              <w:marBottom w:val="0"/>
                              <w:divBdr>
                                <w:top w:val="single" w:sz="2" w:space="0" w:color="D9D9E3"/>
                                <w:left w:val="single" w:sz="2" w:space="0" w:color="D9D9E3"/>
                                <w:bottom w:val="single" w:sz="2" w:space="0" w:color="D9D9E3"/>
                                <w:right w:val="single" w:sz="2" w:space="0" w:color="D9D9E3"/>
                              </w:divBdr>
                              <w:divsChild>
                                <w:div w:id="146338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833545">
      <w:bodyDiv w:val="1"/>
      <w:marLeft w:val="0"/>
      <w:marRight w:val="0"/>
      <w:marTop w:val="0"/>
      <w:marBottom w:val="0"/>
      <w:divBdr>
        <w:top w:val="none" w:sz="0" w:space="0" w:color="auto"/>
        <w:left w:val="none" w:sz="0" w:space="0" w:color="auto"/>
        <w:bottom w:val="none" w:sz="0" w:space="0" w:color="auto"/>
        <w:right w:val="none" w:sz="0" w:space="0" w:color="auto"/>
      </w:divBdr>
      <w:divsChild>
        <w:div w:id="588005192">
          <w:marLeft w:val="0"/>
          <w:marRight w:val="0"/>
          <w:marTop w:val="0"/>
          <w:marBottom w:val="0"/>
          <w:divBdr>
            <w:top w:val="single" w:sz="2" w:space="0" w:color="auto"/>
            <w:left w:val="single" w:sz="2" w:space="0" w:color="auto"/>
            <w:bottom w:val="single" w:sz="6" w:space="0" w:color="auto"/>
            <w:right w:val="single" w:sz="2" w:space="0" w:color="auto"/>
          </w:divBdr>
          <w:divsChild>
            <w:div w:id="12138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846799">
                  <w:marLeft w:val="0"/>
                  <w:marRight w:val="0"/>
                  <w:marTop w:val="0"/>
                  <w:marBottom w:val="0"/>
                  <w:divBdr>
                    <w:top w:val="single" w:sz="2" w:space="0" w:color="D9D9E3"/>
                    <w:left w:val="single" w:sz="2" w:space="0" w:color="D9D9E3"/>
                    <w:bottom w:val="single" w:sz="2" w:space="0" w:color="D9D9E3"/>
                    <w:right w:val="single" w:sz="2" w:space="0" w:color="D9D9E3"/>
                  </w:divBdr>
                  <w:divsChild>
                    <w:div w:id="1701658695">
                      <w:marLeft w:val="0"/>
                      <w:marRight w:val="0"/>
                      <w:marTop w:val="0"/>
                      <w:marBottom w:val="0"/>
                      <w:divBdr>
                        <w:top w:val="single" w:sz="2" w:space="0" w:color="D9D9E3"/>
                        <w:left w:val="single" w:sz="2" w:space="0" w:color="D9D9E3"/>
                        <w:bottom w:val="single" w:sz="2" w:space="0" w:color="D9D9E3"/>
                        <w:right w:val="single" w:sz="2" w:space="0" w:color="D9D9E3"/>
                      </w:divBdr>
                      <w:divsChild>
                        <w:div w:id="1517573819">
                          <w:marLeft w:val="0"/>
                          <w:marRight w:val="0"/>
                          <w:marTop w:val="0"/>
                          <w:marBottom w:val="0"/>
                          <w:divBdr>
                            <w:top w:val="single" w:sz="2" w:space="0" w:color="D9D9E3"/>
                            <w:left w:val="single" w:sz="2" w:space="0" w:color="D9D9E3"/>
                            <w:bottom w:val="single" w:sz="2" w:space="0" w:color="D9D9E3"/>
                            <w:right w:val="single" w:sz="2" w:space="0" w:color="D9D9E3"/>
                          </w:divBdr>
                          <w:divsChild>
                            <w:div w:id="81949670">
                              <w:marLeft w:val="0"/>
                              <w:marRight w:val="0"/>
                              <w:marTop w:val="0"/>
                              <w:marBottom w:val="0"/>
                              <w:divBdr>
                                <w:top w:val="single" w:sz="2" w:space="0" w:color="D9D9E3"/>
                                <w:left w:val="single" w:sz="2" w:space="0" w:color="D9D9E3"/>
                                <w:bottom w:val="single" w:sz="2" w:space="0" w:color="D9D9E3"/>
                                <w:right w:val="single" w:sz="2" w:space="0" w:color="D9D9E3"/>
                              </w:divBdr>
                              <w:divsChild>
                                <w:div w:id="1256281054">
                                  <w:marLeft w:val="0"/>
                                  <w:marRight w:val="0"/>
                                  <w:marTop w:val="0"/>
                                  <w:marBottom w:val="0"/>
                                  <w:divBdr>
                                    <w:top w:val="single" w:sz="2" w:space="0" w:color="D9D9E3"/>
                                    <w:left w:val="single" w:sz="2" w:space="0" w:color="D9D9E3"/>
                                    <w:bottom w:val="single" w:sz="2" w:space="0" w:color="D9D9E3"/>
                                    <w:right w:val="single" w:sz="2" w:space="0" w:color="D9D9E3"/>
                                  </w:divBdr>
                                  <w:divsChild>
                                    <w:div w:id="278411602">
                                      <w:marLeft w:val="0"/>
                                      <w:marRight w:val="0"/>
                                      <w:marTop w:val="0"/>
                                      <w:marBottom w:val="0"/>
                                      <w:divBdr>
                                        <w:top w:val="single" w:sz="2" w:space="0" w:color="D9D9E3"/>
                                        <w:left w:val="single" w:sz="2" w:space="0" w:color="D9D9E3"/>
                                        <w:bottom w:val="single" w:sz="2" w:space="0" w:color="D9D9E3"/>
                                        <w:right w:val="single" w:sz="2" w:space="0" w:color="D9D9E3"/>
                                      </w:divBdr>
                                      <w:divsChild>
                                        <w:div w:id="1855414983">
                                          <w:marLeft w:val="0"/>
                                          <w:marRight w:val="0"/>
                                          <w:marTop w:val="0"/>
                                          <w:marBottom w:val="0"/>
                                          <w:divBdr>
                                            <w:top w:val="single" w:sz="2" w:space="0" w:color="D9D9E3"/>
                                            <w:left w:val="single" w:sz="2" w:space="0" w:color="D9D9E3"/>
                                            <w:bottom w:val="single" w:sz="2" w:space="0" w:color="D9D9E3"/>
                                            <w:right w:val="single" w:sz="2" w:space="0" w:color="D9D9E3"/>
                                          </w:divBdr>
                                        </w:div>
                                        <w:div w:id="7394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494697">
                                      <w:marLeft w:val="0"/>
                                      <w:marRight w:val="0"/>
                                      <w:marTop w:val="0"/>
                                      <w:marBottom w:val="0"/>
                                      <w:divBdr>
                                        <w:top w:val="single" w:sz="2" w:space="0" w:color="D9D9E3"/>
                                        <w:left w:val="single" w:sz="2" w:space="0" w:color="D9D9E3"/>
                                        <w:bottom w:val="single" w:sz="2" w:space="0" w:color="D9D9E3"/>
                                        <w:right w:val="single" w:sz="2" w:space="0" w:color="D9D9E3"/>
                                      </w:divBdr>
                                      <w:divsChild>
                                        <w:div w:id="1571960453">
                                          <w:marLeft w:val="0"/>
                                          <w:marRight w:val="0"/>
                                          <w:marTop w:val="0"/>
                                          <w:marBottom w:val="0"/>
                                          <w:divBdr>
                                            <w:top w:val="single" w:sz="2" w:space="0" w:color="D9D9E3"/>
                                            <w:left w:val="single" w:sz="2" w:space="0" w:color="D9D9E3"/>
                                            <w:bottom w:val="single" w:sz="2" w:space="0" w:color="D9D9E3"/>
                                            <w:right w:val="single" w:sz="2" w:space="0" w:color="D9D9E3"/>
                                          </w:divBdr>
                                        </w:div>
                                        <w:div w:id="38891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694113">
                                      <w:marLeft w:val="0"/>
                                      <w:marRight w:val="0"/>
                                      <w:marTop w:val="0"/>
                                      <w:marBottom w:val="0"/>
                                      <w:divBdr>
                                        <w:top w:val="single" w:sz="2" w:space="0" w:color="D9D9E3"/>
                                        <w:left w:val="single" w:sz="2" w:space="0" w:color="D9D9E3"/>
                                        <w:bottom w:val="single" w:sz="2" w:space="0" w:color="D9D9E3"/>
                                        <w:right w:val="single" w:sz="2" w:space="0" w:color="D9D9E3"/>
                                      </w:divBdr>
                                      <w:divsChild>
                                        <w:div w:id="881744524">
                                          <w:marLeft w:val="0"/>
                                          <w:marRight w:val="0"/>
                                          <w:marTop w:val="0"/>
                                          <w:marBottom w:val="0"/>
                                          <w:divBdr>
                                            <w:top w:val="single" w:sz="2" w:space="0" w:color="D9D9E3"/>
                                            <w:left w:val="single" w:sz="2" w:space="0" w:color="D9D9E3"/>
                                            <w:bottom w:val="single" w:sz="2" w:space="0" w:color="D9D9E3"/>
                                            <w:right w:val="single" w:sz="2" w:space="0" w:color="D9D9E3"/>
                                          </w:divBdr>
                                        </w:div>
                                        <w:div w:id="130331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342885">
                                      <w:marLeft w:val="0"/>
                                      <w:marRight w:val="0"/>
                                      <w:marTop w:val="0"/>
                                      <w:marBottom w:val="0"/>
                                      <w:divBdr>
                                        <w:top w:val="single" w:sz="2" w:space="0" w:color="D9D9E3"/>
                                        <w:left w:val="single" w:sz="2" w:space="0" w:color="D9D9E3"/>
                                        <w:bottom w:val="single" w:sz="2" w:space="0" w:color="D9D9E3"/>
                                        <w:right w:val="single" w:sz="2" w:space="0" w:color="D9D9E3"/>
                                      </w:divBdr>
                                      <w:divsChild>
                                        <w:div w:id="449713604">
                                          <w:marLeft w:val="0"/>
                                          <w:marRight w:val="0"/>
                                          <w:marTop w:val="0"/>
                                          <w:marBottom w:val="0"/>
                                          <w:divBdr>
                                            <w:top w:val="single" w:sz="2" w:space="0" w:color="D9D9E3"/>
                                            <w:left w:val="single" w:sz="2" w:space="0" w:color="D9D9E3"/>
                                            <w:bottom w:val="single" w:sz="2" w:space="0" w:color="D9D9E3"/>
                                            <w:right w:val="single" w:sz="2" w:space="0" w:color="D9D9E3"/>
                                          </w:divBdr>
                                        </w:div>
                                        <w:div w:id="214014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3259">
                                      <w:marLeft w:val="0"/>
                                      <w:marRight w:val="0"/>
                                      <w:marTop w:val="0"/>
                                      <w:marBottom w:val="0"/>
                                      <w:divBdr>
                                        <w:top w:val="single" w:sz="2" w:space="0" w:color="D9D9E3"/>
                                        <w:left w:val="single" w:sz="2" w:space="0" w:color="D9D9E3"/>
                                        <w:bottom w:val="single" w:sz="2" w:space="0" w:color="D9D9E3"/>
                                        <w:right w:val="single" w:sz="2" w:space="0" w:color="D9D9E3"/>
                                      </w:divBdr>
                                      <w:divsChild>
                                        <w:div w:id="86581262">
                                          <w:marLeft w:val="0"/>
                                          <w:marRight w:val="0"/>
                                          <w:marTop w:val="0"/>
                                          <w:marBottom w:val="0"/>
                                          <w:divBdr>
                                            <w:top w:val="single" w:sz="2" w:space="0" w:color="D9D9E3"/>
                                            <w:left w:val="single" w:sz="2" w:space="0" w:color="D9D9E3"/>
                                            <w:bottom w:val="single" w:sz="2" w:space="0" w:color="D9D9E3"/>
                                            <w:right w:val="single" w:sz="2" w:space="0" w:color="D9D9E3"/>
                                          </w:divBdr>
                                        </w:div>
                                        <w:div w:id="101603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9834898">
                                      <w:marLeft w:val="0"/>
                                      <w:marRight w:val="0"/>
                                      <w:marTop w:val="0"/>
                                      <w:marBottom w:val="0"/>
                                      <w:divBdr>
                                        <w:top w:val="single" w:sz="2" w:space="0" w:color="D9D9E3"/>
                                        <w:left w:val="single" w:sz="2" w:space="0" w:color="D9D9E3"/>
                                        <w:bottom w:val="single" w:sz="2" w:space="0" w:color="D9D9E3"/>
                                        <w:right w:val="single" w:sz="2" w:space="0" w:color="D9D9E3"/>
                                      </w:divBdr>
                                      <w:divsChild>
                                        <w:div w:id="1031959114">
                                          <w:marLeft w:val="0"/>
                                          <w:marRight w:val="0"/>
                                          <w:marTop w:val="0"/>
                                          <w:marBottom w:val="0"/>
                                          <w:divBdr>
                                            <w:top w:val="single" w:sz="2" w:space="0" w:color="D9D9E3"/>
                                            <w:left w:val="single" w:sz="2" w:space="0" w:color="D9D9E3"/>
                                            <w:bottom w:val="single" w:sz="2" w:space="0" w:color="D9D9E3"/>
                                            <w:right w:val="single" w:sz="2" w:space="0" w:color="D9D9E3"/>
                                          </w:divBdr>
                                        </w:div>
                                        <w:div w:id="62790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996518">
                                      <w:marLeft w:val="0"/>
                                      <w:marRight w:val="0"/>
                                      <w:marTop w:val="0"/>
                                      <w:marBottom w:val="0"/>
                                      <w:divBdr>
                                        <w:top w:val="single" w:sz="2" w:space="0" w:color="D9D9E3"/>
                                        <w:left w:val="single" w:sz="2" w:space="0" w:color="D9D9E3"/>
                                        <w:bottom w:val="single" w:sz="2" w:space="0" w:color="D9D9E3"/>
                                        <w:right w:val="single" w:sz="2" w:space="0" w:color="D9D9E3"/>
                                      </w:divBdr>
                                      <w:divsChild>
                                        <w:div w:id="339747051">
                                          <w:marLeft w:val="0"/>
                                          <w:marRight w:val="0"/>
                                          <w:marTop w:val="0"/>
                                          <w:marBottom w:val="0"/>
                                          <w:divBdr>
                                            <w:top w:val="single" w:sz="2" w:space="0" w:color="D9D9E3"/>
                                            <w:left w:val="single" w:sz="2" w:space="0" w:color="D9D9E3"/>
                                            <w:bottom w:val="single" w:sz="2" w:space="0" w:color="D9D9E3"/>
                                            <w:right w:val="single" w:sz="2" w:space="0" w:color="D9D9E3"/>
                                          </w:divBdr>
                                        </w:div>
                                        <w:div w:id="160742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975629">
                                      <w:marLeft w:val="0"/>
                                      <w:marRight w:val="0"/>
                                      <w:marTop w:val="0"/>
                                      <w:marBottom w:val="0"/>
                                      <w:divBdr>
                                        <w:top w:val="single" w:sz="2" w:space="0" w:color="D9D9E3"/>
                                        <w:left w:val="single" w:sz="2" w:space="0" w:color="D9D9E3"/>
                                        <w:bottom w:val="single" w:sz="2" w:space="0" w:color="D9D9E3"/>
                                        <w:right w:val="single" w:sz="2" w:space="0" w:color="D9D9E3"/>
                                      </w:divBdr>
                                      <w:divsChild>
                                        <w:div w:id="298264107">
                                          <w:marLeft w:val="0"/>
                                          <w:marRight w:val="0"/>
                                          <w:marTop w:val="0"/>
                                          <w:marBottom w:val="0"/>
                                          <w:divBdr>
                                            <w:top w:val="single" w:sz="2" w:space="0" w:color="D9D9E3"/>
                                            <w:left w:val="single" w:sz="2" w:space="0" w:color="D9D9E3"/>
                                            <w:bottom w:val="single" w:sz="2" w:space="0" w:color="D9D9E3"/>
                                            <w:right w:val="single" w:sz="2" w:space="0" w:color="D9D9E3"/>
                                          </w:divBdr>
                                        </w:div>
                                        <w:div w:id="110776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224454">
                                      <w:marLeft w:val="0"/>
                                      <w:marRight w:val="0"/>
                                      <w:marTop w:val="0"/>
                                      <w:marBottom w:val="0"/>
                                      <w:divBdr>
                                        <w:top w:val="single" w:sz="2" w:space="0" w:color="D9D9E3"/>
                                        <w:left w:val="single" w:sz="2" w:space="0" w:color="D9D9E3"/>
                                        <w:bottom w:val="single" w:sz="2" w:space="0" w:color="D9D9E3"/>
                                        <w:right w:val="single" w:sz="2" w:space="0" w:color="D9D9E3"/>
                                      </w:divBdr>
                                      <w:divsChild>
                                        <w:div w:id="166871185">
                                          <w:marLeft w:val="0"/>
                                          <w:marRight w:val="0"/>
                                          <w:marTop w:val="0"/>
                                          <w:marBottom w:val="0"/>
                                          <w:divBdr>
                                            <w:top w:val="single" w:sz="2" w:space="0" w:color="D9D9E3"/>
                                            <w:left w:val="single" w:sz="2" w:space="0" w:color="D9D9E3"/>
                                            <w:bottom w:val="single" w:sz="2" w:space="0" w:color="D9D9E3"/>
                                            <w:right w:val="single" w:sz="2" w:space="0" w:color="D9D9E3"/>
                                          </w:divBdr>
                                        </w:div>
                                        <w:div w:id="593326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6266860">
      <w:bodyDiv w:val="1"/>
      <w:marLeft w:val="0"/>
      <w:marRight w:val="0"/>
      <w:marTop w:val="0"/>
      <w:marBottom w:val="0"/>
      <w:divBdr>
        <w:top w:val="none" w:sz="0" w:space="0" w:color="auto"/>
        <w:left w:val="none" w:sz="0" w:space="0" w:color="auto"/>
        <w:bottom w:val="none" w:sz="0" w:space="0" w:color="auto"/>
        <w:right w:val="none" w:sz="0" w:space="0" w:color="auto"/>
      </w:divBdr>
      <w:divsChild>
        <w:div w:id="1002515741">
          <w:marLeft w:val="0"/>
          <w:marRight w:val="0"/>
          <w:marTop w:val="0"/>
          <w:marBottom w:val="0"/>
          <w:divBdr>
            <w:top w:val="single" w:sz="2" w:space="0" w:color="auto"/>
            <w:left w:val="single" w:sz="2" w:space="0" w:color="auto"/>
            <w:bottom w:val="single" w:sz="6" w:space="0" w:color="auto"/>
            <w:right w:val="single" w:sz="2" w:space="0" w:color="auto"/>
          </w:divBdr>
          <w:divsChild>
            <w:div w:id="464545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07028">
                  <w:marLeft w:val="0"/>
                  <w:marRight w:val="0"/>
                  <w:marTop w:val="0"/>
                  <w:marBottom w:val="0"/>
                  <w:divBdr>
                    <w:top w:val="single" w:sz="2" w:space="0" w:color="D9D9E3"/>
                    <w:left w:val="single" w:sz="2" w:space="0" w:color="D9D9E3"/>
                    <w:bottom w:val="single" w:sz="2" w:space="0" w:color="D9D9E3"/>
                    <w:right w:val="single" w:sz="2" w:space="0" w:color="D9D9E3"/>
                  </w:divBdr>
                  <w:divsChild>
                    <w:div w:id="1779136927">
                      <w:marLeft w:val="0"/>
                      <w:marRight w:val="0"/>
                      <w:marTop w:val="0"/>
                      <w:marBottom w:val="0"/>
                      <w:divBdr>
                        <w:top w:val="single" w:sz="2" w:space="0" w:color="D9D9E3"/>
                        <w:left w:val="single" w:sz="2" w:space="0" w:color="D9D9E3"/>
                        <w:bottom w:val="single" w:sz="2" w:space="0" w:color="D9D9E3"/>
                        <w:right w:val="single" w:sz="2" w:space="0" w:color="D9D9E3"/>
                      </w:divBdr>
                      <w:divsChild>
                        <w:div w:id="766387916">
                          <w:marLeft w:val="0"/>
                          <w:marRight w:val="0"/>
                          <w:marTop w:val="0"/>
                          <w:marBottom w:val="0"/>
                          <w:divBdr>
                            <w:top w:val="single" w:sz="2" w:space="0" w:color="D9D9E3"/>
                            <w:left w:val="single" w:sz="2" w:space="0" w:color="D9D9E3"/>
                            <w:bottom w:val="single" w:sz="2" w:space="0" w:color="D9D9E3"/>
                            <w:right w:val="single" w:sz="2" w:space="0" w:color="D9D9E3"/>
                          </w:divBdr>
                          <w:divsChild>
                            <w:div w:id="396827614">
                              <w:marLeft w:val="0"/>
                              <w:marRight w:val="0"/>
                              <w:marTop w:val="0"/>
                              <w:marBottom w:val="0"/>
                              <w:divBdr>
                                <w:top w:val="single" w:sz="2" w:space="0" w:color="D9D9E3"/>
                                <w:left w:val="single" w:sz="2" w:space="0" w:color="D9D9E3"/>
                                <w:bottom w:val="single" w:sz="2" w:space="0" w:color="D9D9E3"/>
                                <w:right w:val="single" w:sz="2" w:space="0" w:color="D9D9E3"/>
                              </w:divBdr>
                              <w:divsChild>
                                <w:div w:id="6809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5438399">
      <w:bodyDiv w:val="1"/>
      <w:marLeft w:val="0"/>
      <w:marRight w:val="0"/>
      <w:marTop w:val="0"/>
      <w:marBottom w:val="0"/>
      <w:divBdr>
        <w:top w:val="none" w:sz="0" w:space="0" w:color="auto"/>
        <w:left w:val="none" w:sz="0" w:space="0" w:color="auto"/>
        <w:bottom w:val="none" w:sz="0" w:space="0" w:color="auto"/>
        <w:right w:val="none" w:sz="0" w:space="0" w:color="auto"/>
      </w:divBdr>
      <w:divsChild>
        <w:div w:id="1264069230">
          <w:marLeft w:val="0"/>
          <w:marRight w:val="0"/>
          <w:marTop w:val="0"/>
          <w:marBottom w:val="0"/>
          <w:divBdr>
            <w:top w:val="single" w:sz="2" w:space="0" w:color="auto"/>
            <w:left w:val="single" w:sz="2" w:space="0" w:color="auto"/>
            <w:bottom w:val="single" w:sz="6" w:space="0" w:color="auto"/>
            <w:right w:val="single" w:sz="2" w:space="0" w:color="auto"/>
          </w:divBdr>
          <w:divsChild>
            <w:div w:id="160715167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676954">
                  <w:marLeft w:val="0"/>
                  <w:marRight w:val="0"/>
                  <w:marTop w:val="0"/>
                  <w:marBottom w:val="0"/>
                  <w:divBdr>
                    <w:top w:val="single" w:sz="2" w:space="0" w:color="D9D9E3"/>
                    <w:left w:val="single" w:sz="2" w:space="0" w:color="D9D9E3"/>
                    <w:bottom w:val="single" w:sz="2" w:space="0" w:color="D9D9E3"/>
                    <w:right w:val="single" w:sz="2" w:space="0" w:color="D9D9E3"/>
                  </w:divBdr>
                  <w:divsChild>
                    <w:div w:id="1146241070">
                      <w:marLeft w:val="0"/>
                      <w:marRight w:val="0"/>
                      <w:marTop w:val="0"/>
                      <w:marBottom w:val="0"/>
                      <w:divBdr>
                        <w:top w:val="single" w:sz="2" w:space="0" w:color="D9D9E3"/>
                        <w:left w:val="single" w:sz="2" w:space="0" w:color="D9D9E3"/>
                        <w:bottom w:val="single" w:sz="2" w:space="0" w:color="D9D9E3"/>
                        <w:right w:val="single" w:sz="2" w:space="0" w:color="D9D9E3"/>
                      </w:divBdr>
                      <w:divsChild>
                        <w:div w:id="1982029699">
                          <w:marLeft w:val="0"/>
                          <w:marRight w:val="0"/>
                          <w:marTop w:val="0"/>
                          <w:marBottom w:val="0"/>
                          <w:divBdr>
                            <w:top w:val="single" w:sz="2" w:space="0" w:color="D9D9E3"/>
                            <w:left w:val="single" w:sz="2" w:space="0" w:color="D9D9E3"/>
                            <w:bottom w:val="single" w:sz="2" w:space="0" w:color="D9D9E3"/>
                            <w:right w:val="single" w:sz="2" w:space="0" w:color="D9D9E3"/>
                          </w:divBdr>
                          <w:divsChild>
                            <w:div w:id="1265655671">
                              <w:marLeft w:val="0"/>
                              <w:marRight w:val="0"/>
                              <w:marTop w:val="0"/>
                              <w:marBottom w:val="0"/>
                              <w:divBdr>
                                <w:top w:val="single" w:sz="2" w:space="0" w:color="D9D9E3"/>
                                <w:left w:val="single" w:sz="2" w:space="0" w:color="D9D9E3"/>
                                <w:bottom w:val="single" w:sz="2" w:space="0" w:color="D9D9E3"/>
                                <w:right w:val="single" w:sz="2" w:space="0" w:color="D9D9E3"/>
                              </w:divBdr>
                              <w:divsChild>
                                <w:div w:id="2057776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7667326">
      <w:bodyDiv w:val="1"/>
      <w:marLeft w:val="0"/>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single" w:sz="2" w:space="0" w:color="auto"/>
            <w:left w:val="single" w:sz="2" w:space="0" w:color="auto"/>
            <w:bottom w:val="single" w:sz="6" w:space="0" w:color="auto"/>
            <w:right w:val="single" w:sz="2" w:space="0" w:color="auto"/>
          </w:divBdr>
          <w:divsChild>
            <w:div w:id="1562058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704353">
                  <w:marLeft w:val="0"/>
                  <w:marRight w:val="0"/>
                  <w:marTop w:val="0"/>
                  <w:marBottom w:val="0"/>
                  <w:divBdr>
                    <w:top w:val="single" w:sz="2" w:space="0" w:color="D9D9E3"/>
                    <w:left w:val="single" w:sz="2" w:space="0" w:color="D9D9E3"/>
                    <w:bottom w:val="single" w:sz="2" w:space="0" w:color="D9D9E3"/>
                    <w:right w:val="single" w:sz="2" w:space="0" w:color="D9D9E3"/>
                  </w:divBdr>
                  <w:divsChild>
                    <w:div w:id="1350453769">
                      <w:marLeft w:val="0"/>
                      <w:marRight w:val="0"/>
                      <w:marTop w:val="0"/>
                      <w:marBottom w:val="0"/>
                      <w:divBdr>
                        <w:top w:val="single" w:sz="2" w:space="0" w:color="D9D9E3"/>
                        <w:left w:val="single" w:sz="2" w:space="0" w:color="D9D9E3"/>
                        <w:bottom w:val="single" w:sz="2" w:space="0" w:color="D9D9E3"/>
                        <w:right w:val="single" w:sz="2" w:space="0" w:color="D9D9E3"/>
                      </w:divBdr>
                      <w:divsChild>
                        <w:div w:id="1372150115">
                          <w:marLeft w:val="0"/>
                          <w:marRight w:val="0"/>
                          <w:marTop w:val="0"/>
                          <w:marBottom w:val="0"/>
                          <w:divBdr>
                            <w:top w:val="single" w:sz="2" w:space="0" w:color="D9D9E3"/>
                            <w:left w:val="single" w:sz="2" w:space="0" w:color="D9D9E3"/>
                            <w:bottom w:val="single" w:sz="2" w:space="0" w:color="D9D9E3"/>
                            <w:right w:val="single" w:sz="2" w:space="0" w:color="D9D9E3"/>
                          </w:divBdr>
                          <w:divsChild>
                            <w:div w:id="1156070369">
                              <w:marLeft w:val="0"/>
                              <w:marRight w:val="0"/>
                              <w:marTop w:val="0"/>
                              <w:marBottom w:val="0"/>
                              <w:divBdr>
                                <w:top w:val="single" w:sz="2" w:space="0" w:color="D9D9E3"/>
                                <w:left w:val="single" w:sz="2" w:space="0" w:color="D9D9E3"/>
                                <w:bottom w:val="single" w:sz="2" w:space="0" w:color="D9D9E3"/>
                                <w:right w:val="single" w:sz="2" w:space="0" w:color="D9D9E3"/>
                              </w:divBdr>
                              <w:divsChild>
                                <w:div w:id="170054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028251">
      <w:bodyDiv w:val="1"/>
      <w:marLeft w:val="0"/>
      <w:marRight w:val="0"/>
      <w:marTop w:val="0"/>
      <w:marBottom w:val="0"/>
      <w:divBdr>
        <w:top w:val="none" w:sz="0" w:space="0" w:color="auto"/>
        <w:left w:val="none" w:sz="0" w:space="0" w:color="auto"/>
        <w:bottom w:val="none" w:sz="0" w:space="0" w:color="auto"/>
        <w:right w:val="none" w:sz="0" w:space="0" w:color="auto"/>
      </w:divBdr>
      <w:divsChild>
        <w:div w:id="953052399">
          <w:marLeft w:val="0"/>
          <w:marRight w:val="0"/>
          <w:marTop w:val="0"/>
          <w:marBottom w:val="0"/>
          <w:divBdr>
            <w:top w:val="single" w:sz="2" w:space="0" w:color="D9D9E3"/>
            <w:left w:val="single" w:sz="2" w:space="0" w:color="D9D9E3"/>
            <w:bottom w:val="single" w:sz="2" w:space="0" w:color="D9D9E3"/>
            <w:right w:val="single" w:sz="2" w:space="0" w:color="D9D9E3"/>
          </w:divBdr>
          <w:divsChild>
            <w:div w:id="1383553105">
              <w:marLeft w:val="0"/>
              <w:marRight w:val="0"/>
              <w:marTop w:val="0"/>
              <w:marBottom w:val="0"/>
              <w:divBdr>
                <w:top w:val="single" w:sz="2" w:space="0" w:color="D9D9E3"/>
                <w:left w:val="single" w:sz="2" w:space="0" w:color="D9D9E3"/>
                <w:bottom w:val="single" w:sz="2" w:space="0" w:color="D9D9E3"/>
                <w:right w:val="single" w:sz="2" w:space="0" w:color="D9D9E3"/>
              </w:divBdr>
              <w:divsChild>
                <w:div w:id="719980470">
                  <w:marLeft w:val="0"/>
                  <w:marRight w:val="0"/>
                  <w:marTop w:val="0"/>
                  <w:marBottom w:val="0"/>
                  <w:divBdr>
                    <w:top w:val="single" w:sz="2" w:space="0" w:color="D9D9E3"/>
                    <w:left w:val="single" w:sz="2" w:space="0" w:color="D9D9E3"/>
                    <w:bottom w:val="single" w:sz="2" w:space="0" w:color="D9D9E3"/>
                    <w:right w:val="single" w:sz="2" w:space="0" w:color="D9D9E3"/>
                  </w:divBdr>
                  <w:divsChild>
                    <w:div w:id="1448353198">
                      <w:marLeft w:val="0"/>
                      <w:marRight w:val="0"/>
                      <w:marTop w:val="0"/>
                      <w:marBottom w:val="0"/>
                      <w:divBdr>
                        <w:top w:val="single" w:sz="2" w:space="0" w:color="D9D9E3"/>
                        <w:left w:val="single" w:sz="2" w:space="0" w:color="D9D9E3"/>
                        <w:bottom w:val="single" w:sz="2" w:space="0" w:color="D9D9E3"/>
                        <w:right w:val="single" w:sz="2" w:space="0" w:color="D9D9E3"/>
                      </w:divBdr>
                      <w:divsChild>
                        <w:div w:id="1631202883">
                          <w:marLeft w:val="0"/>
                          <w:marRight w:val="0"/>
                          <w:marTop w:val="0"/>
                          <w:marBottom w:val="0"/>
                          <w:divBdr>
                            <w:top w:val="single" w:sz="2" w:space="0" w:color="auto"/>
                            <w:left w:val="single" w:sz="2" w:space="0" w:color="auto"/>
                            <w:bottom w:val="single" w:sz="6" w:space="0" w:color="auto"/>
                            <w:right w:val="single" w:sz="2" w:space="0" w:color="auto"/>
                          </w:divBdr>
                          <w:divsChild>
                            <w:div w:id="1916013501">
                              <w:marLeft w:val="0"/>
                              <w:marRight w:val="0"/>
                              <w:marTop w:val="100"/>
                              <w:marBottom w:val="100"/>
                              <w:divBdr>
                                <w:top w:val="single" w:sz="2" w:space="0" w:color="D9D9E3"/>
                                <w:left w:val="single" w:sz="2" w:space="0" w:color="D9D9E3"/>
                                <w:bottom w:val="single" w:sz="2" w:space="0" w:color="D9D9E3"/>
                                <w:right w:val="single" w:sz="2" w:space="0" w:color="D9D9E3"/>
                              </w:divBdr>
                              <w:divsChild>
                                <w:div w:id="748499547">
                                  <w:marLeft w:val="0"/>
                                  <w:marRight w:val="0"/>
                                  <w:marTop w:val="0"/>
                                  <w:marBottom w:val="0"/>
                                  <w:divBdr>
                                    <w:top w:val="single" w:sz="2" w:space="0" w:color="D9D9E3"/>
                                    <w:left w:val="single" w:sz="2" w:space="0" w:color="D9D9E3"/>
                                    <w:bottom w:val="single" w:sz="2" w:space="0" w:color="D9D9E3"/>
                                    <w:right w:val="single" w:sz="2" w:space="0" w:color="D9D9E3"/>
                                  </w:divBdr>
                                  <w:divsChild>
                                    <w:div w:id="138347034">
                                      <w:marLeft w:val="0"/>
                                      <w:marRight w:val="0"/>
                                      <w:marTop w:val="0"/>
                                      <w:marBottom w:val="0"/>
                                      <w:divBdr>
                                        <w:top w:val="single" w:sz="2" w:space="0" w:color="D9D9E3"/>
                                        <w:left w:val="single" w:sz="2" w:space="0" w:color="D9D9E3"/>
                                        <w:bottom w:val="single" w:sz="2" w:space="0" w:color="D9D9E3"/>
                                        <w:right w:val="single" w:sz="2" w:space="0" w:color="D9D9E3"/>
                                      </w:divBdr>
                                      <w:divsChild>
                                        <w:div w:id="196085804">
                                          <w:marLeft w:val="0"/>
                                          <w:marRight w:val="0"/>
                                          <w:marTop w:val="0"/>
                                          <w:marBottom w:val="0"/>
                                          <w:divBdr>
                                            <w:top w:val="single" w:sz="2" w:space="0" w:color="D9D9E3"/>
                                            <w:left w:val="single" w:sz="2" w:space="0" w:color="D9D9E3"/>
                                            <w:bottom w:val="single" w:sz="2" w:space="0" w:color="D9D9E3"/>
                                            <w:right w:val="single" w:sz="2" w:space="0" w:color="D9D9E3"/>
                                          </w:divBdr>
                                          <w:divsChild>
                                            <w:div w:id="827939193">
                                              <w:marLeft w:val="0"/>
                                              <w:marRight w:val="0"/>
                                              <w:marTop w:val="0"/>
                                              <w:marBottom w:val="0"/>
                                              <w:divBdr>
                                                <w:top w:val="single" w:sz="2" w:space="0" w:color="D9D9E3"/>
                                                <w:left w:val="single" w:sz="2" w:space="0" w:color="D9D9E3"/>
                                                <w:bottom w:val="single" w:sz="2" w:space="0" w:color="D9D9E3"/>
                                                <w:right w:val="single" w:sz="2" w:space="0" w:color="D9D9E3"/>
                                              </w:divBdr>
                                              <w:divsChild>
                                                <w:div w:id="118961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607731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74493530">
      <w:bodyDiv w:val="1"/>
      <w:marLeft w:val="0"/>
      <w:marRight w:val="0"/>
      <w:marTop w:val="0"/>
      <w:marBottom w:val="0"/>
      <w:divBdr>
        <w:top w:val="none" w:sz="0" w:space="0" w:color="auto"/>
        <w:left w:val="none" w:sz="0" w:space="0" w:color="auto"/>
        <w:bottom w:val="none" w:sz="0" w:space="0" w:color="auto"/>
        <w:right w:val="none" w:sz="0" w:space="0" w:color="auto"/>
      </w:divBdr>
    </w:div>
    <w:div w:id="1176267989">
      <w:bodyDiv w:val="1"/>
      <w:marLeft w:val="0"/>
      <w:marRight w:val="0"/>
      <w:marTop w:val="0"/>
      <w:marBottom w:val="0"/>
      <w:divBdr>
        <w:top w:val="none" w:sz="0" w:space="0" w:color="auto"/>
        <w:left w:val="none" w:sz="0" w:space="0" w:color="auto"/>
        <w:bottom w:val="none" w:sz="0" w:space="0" w:color="auto"/>
        <w:right w:val="none" w:sz="0" w:space="0" w:color="auto"/>
      </w:divBdr>
    </w:div>
    <w:div w:id="1177235592">
      <w:bodyDiv w:val="1"/>
      <w:marLeft w:val="0"/>
      <w:marRight w:val="0"/>
      <w:marTop w:val="0"/>
      <w:marBottom w:val="0"/>
      <w:divBdr>
        <w:top w:val="none" w:sz="0" w:space="0" w:color="auto"/>
        <w:left w:val="none" w:sz="0" w:space="0" w:color="auto"/>
        <w:bottom w:val="none" w:sz="0" w:space="0" w:color="auto"/>
        <w:right w:val="none" w:sz="0" w:space="0" w:color="auto"/>
      </w:divBdr>
    </w:div>
    <w:div w:id="1177646807">
      <w:bodyDiv w:val="1"/>
      <w:marLeft w:val="0"/>
      <w:marRight w:val="0"/>
      <w:marTop w:val="0"/>
      <w:marBottom w:val="0"/>
      <w:divBdr>
        <w:top w:val="none" w:sz="0" w:space="0" w:color="auto"/>
        <w:left w:val="none" w:sz="0" w:space="0" w:color="auto"/>
        <w:bottom w:val="none" w:sz="0" w:space="0" w:color="auto"/>
        <w:right w:val="none" w:sz="0" w:space="0" w:color="auto"/>
      </w:divBdr>
      <w:divsChild>
        <w:div w:id="920526782">
          <w:marLeft w:val="0"/>
          <w:marRight w:val="0"/>
          <w:marTop w:val="0"/>
          <w:marBottom w:val="0"/>
          <w:divBdr>
            <w:top w:val="single" w:sz="2" w:space="0" w:color="auto"/>
            <w:left w:val="single" w:sz="2" w:space="0" w:color="auto"/>
            <w:bottom w:val="single" w:sz="6" w:space="0" w:color="auto"/>
            <w:right w:val="single" w:sz="2" w:space="0" w:color="auto"/>
          </w:divBdr>
          <w:divsChild>
            <w:div w:id="109243085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385564">
                  <w:marLeft w:val="0"/>
                  <w:marRight w:val="0"/>
                  <w:marTop w:val="0"/>
                  <w:marBottom w:val="0"/>
                  <w:divBdr>
                    <w:top w:val="single" w:sz="2" w:space="0" w:color="D9D9E3"/>
                    <w:left w:val="single" w:sz="2" w:space="0" w:color="D9D9E3"/>
                    <w:bottom w:val="single" w:sz="2" w:space="0" w:color="D9D9E3"/>
                    <w:right w:val="single" w:sz="2" w:space="0" w:color="D9D9E3"/>
                  </w:divBdr>
                  <w:divsChild>
                    <w:div w:id="163056449">
                      <w:marLeft w:val="0"/>
                      <w:marRight w:val="0"/>
                      <w:marTop w:val="0"/>
                      <w:marBottom w:val="0"/>
                      <w:divBdr>
                        <w:top w:val="single" w:sz="2" w:space="0" w:color="D9D9E3"/>
                        <w:left w:val="single" w:sz="2" w:space="0" w:color="D9D9E3"/>
                        <w:bottom w:val="single" w:sz="2" w:space="0" w:color="D9D9E3"/>
                        <w:right w:val="single" w:sz="2" w:space="0" w:color="D9D9E3"/>
                      </w:divBdr>
                      <w:divsChild>
                        <w:div w:id="1161193002">
                          <w:marLeft w:val="0"/>
                          <w:marRight w:val="0"/>
                          <w:marTop w:val="0"/>
                          <w:marBottom w:val="0"/>
                          <w:divBdr>
                            <w:top w:val="single" w:sz="2" w:space="0" w:color="D9D9E3"/>
                            <w:left w:val="single" w:sz="2" w:space="0" w:color="D9D9E3"/>
                            <w:bottom w:val="single" w:sz="2" w:space="0" w:color="D9D9E3"/>
                            <w:right w:val="single" w:sz="2" w:space="0" w:color="D9D9E3"/>
                          </w:divBdr>
                          <w:divsChild>
                            <w:div w:id="143815900">
                              <w:marLeft w:val="0"/>
                              <w:marRight w:val="0"/>
                              <w:marTop w:val="0"/>
                              <w:marBottom w:val="0"/>
                              <w:divBdr>
                                <w:top w:val="single" w:sz="2" w:space="0" w:color="D9D9E3"/>
                                <w:left w:val="single" w:sz="2" w:space="0" w:color="D9D9E3"/>
                                <w:bottom w:val="single" w:sz="2" w:space="0" w:color="D9D9E3"/>
                                <w:right w:val="single" w:sz="2" w:space="0" w:color="D9D9E3"/>
                              </w:divBdr>
                              <w:divsChild>
                                <w:div w:id="145313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350696">
      <w:bodyDiv w:val="1"/>
      <w:marLeft w:val="0"/>
      <w:marRight w:val="0"/>
      <w:marTop w:val="0"/>
      <w:marBottom w:val="0"/>
      <w:divBdr>
        <w:top w:val="none" w:sz="0" w:space="0" w:color="auto"/>
        <w:left w:val="none" w:sz="0" w:space="0" w:color="auto"/>
        <w:bottom w:val="none" w:sz="0" w:space="0" w:color="auto"/>
        <w:right w:val="none" w:sz="0" w:space="0" w:color="auto"/>
      </w:divBdr>
      <w:divsChild>
        <w:div w:id="2075078925">
          <w:marLeft w:val="0"/>
          <w:marRight w:val="0"/>
          <w:marTop w:val="0"/>
          <w:marBottom w:val="0"/>
          <w:divBdr>
            <w:top w:val="single" w:sz="2" w:space="0" w:color="auto"/>
            <w:left w:val="single" w:sz="2" w:space="0" w:color="auto"/>
            <w:bottom w:val="single" w:sz="6" w:space="0" w:color="auto"/>
            <w:right w:val="single" w:sz="2" w:space="0" w:color="auto"/>
          </w:divBdr>
          <w:divsChild>
            <w:div w:id="424151237">
              <w:marLeft w:val="0"/>
              <w:marRight w:val="0"/>
              <w:marTop w:val="100"/>
              <w:marBottom w:val="100"/>
              <w:divBdr>
                <w:top w:val="single" w:sz="2" w:space="0" w:color="D9D9E3"/>
                <w:left w:val="single" w:sz="2" w:space="0" w:color="D9D9E3"/>
                <w:bottom w:val="single" w:sz="2" w:space="0" w:color="D9D9E3"/>
                <w:right w:val="single" w:sz="2" w:space="0" w:color="D9D9E3"/>
              </w:divBdr>
              <w:divsChild>
                <w:div w:id="386028857">
                  <w:marLeft w:val="0"/>
                  <w:marRight w:val="0"/>
                  <w:marTop w:val="0"/>
                  <w:marBottom w:val="0"/>
                  <w:divBdr>
                    <w:top w:val="single" w:sz="2" w:space="0" w:color="D9D9E3"/>
                    <w:left w:val="single" w:sz="2" w:space="0" w:color="D9D9E3"/>
                    <w:bottom w:val="single" w:sz="2" w:space="0" w:color="D9D9E3"/>
                    <w:right w:val="single" w:sz="2" w:space="0" w:color="D9D9E3"/>
                  </w:divBdr>
                  <w:divsChild>
                    <w:div w:id="666177331">
                      <w:marLeft w:val="0"/>
                      <w:marRight w:val="0"/>
                      <w:marTop w:val="0"/>
                      <w:marBottom w:val="0"/>
                      <w:divBdr>
                        <w:top w:val="single" w:sz="2" w:space="0" w:color="D9D9E3"/>
                        <w:left w:val="single" w:sz="2" w:space="0" w:color="D9D9E3"/>
                        <w:bottom w:val="single" w:sz="2" w:space="0" w:color="D9D9E3"/>
                        <w:right w:val="single" w:sz="2" w:space="0" w:color="D9D9E3"/>
                      </w:divBdr>
                      <w:divsChild>
                        <w:div w:id="433019221">
                          <w:marLeft w:val="0"/>
                          <w:marRight w:val="0"/>
                          <w:marTop w:val="0"/>
                          <w:marBottom w:val="0"/>
                          <w:divBdr>
                            <w:top w:val="single" w:sz="2" w:space="0" w:color="D9D9E3"/>
                            <w:left w:val="single" w:sz="2" w:space="0" w:color="D9D9E3"/>
                            <w:bottom w:val="single" w:sz="2" w:space="0" w:color="D9D9E3"/>
                            <w:right w:val="single" w:sz="2" w:space="0" w:color="D9D9E3"/>
                          </w:divBdr>
                          <w:divsChild>
                            <w:div w:id="431322735">
                              <w:marLeft w:val="0"/>
                              <w:marRight w:val="0"/>
                              <w:marTop w:val="0"/>
                              <w:marBottom w:val="0"/>
                              <w:divBdr>
                                <w:top w:val="single" w:sz="2" w:space="0" w:color="D9D9E3"/>
                                <w:left w:val="single" w:sz="2" w:space="0" w:color="D9D9E3"/>
                                <w:bottom w:val="single" w:sz="2" w:space="0" w:color="D9D9E3"/>
                                <w:right w:val="single" w:sz="2" w:space="0" w:color="D9D9E3"/>
                              </w:divBdr>
                              <w:divsChild>
                                <w:div w:id="1150437478">
                                  <w:marLeft w:val="0"/>
                                  <w:marRight w:val="0"/>
                                  <w:marTop w:val="0"/>
                                  <w:marBottom w:val="0"/>
                                  <w:divBdr>
                                    <w:top w:val="single" w:sz="2" w:space="0" w:color="D9D9E3"/>
                                    <w:left w:val="single" w:sz="2" w:space="0" w:color="D9D9E3"/>
                                    <w:bottom w:val="single" w:sz="2" w:space="0" w:color="D9D9E3"/>
                                    <w:right w:val="single" w:sz="2" w:space="0" w:color="D9D9E3"/>
                                  </w:divBdr>
                                  <w:divsChild>
                                    <w:div w:id="709233228">
                                      <w:marLeft w:val="0"/>
                                      <w:marRight w:val="0"/>
                                      <w:marTop w:val="0"/>
                                      <w:marBottom w:val="0"/>
                                      <w:divBdr>
                                        <w:top w:val="single" w:sz="2" w:space="0" w:color="D9D9E3"/>
                                        <w:left w:val="single" w:sz="2" w:space="0" w:color="D9D9E3"/>
                                        <w:bottom w:val="single" w:sz="2" w:space="0" w:color="D9D9E3"/>
                                        <w:right w:val="single" w:sz="2" w:space="0" w:color="D9D9E3"/>
                                      </w:divBdr>
                                      <w:divsChild>
                                        <w:div w:id="628508803">
                                          <w:marLeft w:val="0"/>
                                          <w:marRight w:val="0"/>
                                          <w:marTop w:val="0"/>
                                          <w:marBottom w:val="0"/>
                                          <w:divBdr>
                                            <w:top w:val="single" w:sz="2" w:space="0" w:color="D9D9E3"/>
                                            <w:left w:val="single" w:sz="2" w:space="0" w:color="D9D9E3"/>
                                            <w:bottom w:val="single" w:sz="2" w:space="0" w:color="D9D9E3"/>
                                            <w:right w:val="single" w:sz="2" w:space="0" w:color="D9D9E3"/>
                                          </w:divBdr>
                                        </w:div>
                                        <w:div w:id="163370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442252">
                                      <w:marLeft w:val="0"/>
                                      <w:marRight w:val="0"/>
                                      <w:marTop w:val="0"/>
                                      <w:marBottom w:val="0"/>
                                      <w:divBdr>
                                        <w:top w:val="single" w:sz="2" w:space="0" w:color="D9D9E3"/>
                                        <w:left w:val="single" w:sz="2" w:space="0" w:color="D9D9E3"/>
                                        <w:bottom w:val="single" w:sz="2" w:space="0" w:color="D9D9E3"/>
                                        <w:right w:val="single" w:sz="2" w:space="0" w:color="D9D9E3"/>
                                      </w:divBdr>
                                      <w:divsChild>
                                        <w:div w:id="463086013">
                                          <w:marLeft w:val="0"/>
                                          <w:marRight w:val="0"/>
                                          <w:marTop w:val="0"/>
                                          <w:marBottom w:val="0"/>
                                          <w:divBdr>
                                            <w:top w:val="single" w:sz="2" w:space="0" w:color="D9D9E3"/>
                                            <w:left w:val="single" w:sz="2" w:space="0" w:color="D9D9E3"/>
                                            <w:bottom w:val="single" w:sz="2" w:space="0" w:color="D9D9E3"/>
                                            <w:right w:val="single" w:sz="2" w:space="0" w:color="D9D9E3"/>
                                          </w:divBdr>
                                        </w:div>
                                        <w:div w:id="165756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760402">
                                      <w:marLeft w:val="0"/>
                                      <w:marRight w:val="0"/>
                                      <w:marTop w:val="0"/>
                                      <w:marBottom w:val="0"/>
                                      <w:divBdr>
                                        <w:top w:val="single" w:sz="2" w:space="0" w:color="D9D9E3"/>
                                        <w:left w:val="single" w:sz="2" w:space="0" w:color="D9D9E3"/>
                                        <w:bottom w:val="single" w:sz="2" w:space="0" w:color="D9D9E3"/>
                                        <w:right w:val="single" w:sz="2" w:space="0" w:color="D9D9E3"/>
                                      </w:divBdr>
                                      <w:divsChild>
                                        <w:div w:id="631135807">
                                          <w:marLeft w:val="0"/>
                                          <w:marRight w:val="0"/>
                                          <w:marTop w:val="0"/>
                                          <w:marBottom w:val="0"/>
                                          <w:divBdr>
                                            <w:top w:val="single" w:sz="2" w:space="0" w:color="D9D9E3"/>
                                            <w:left w:val="single" w:sz="2" w:space="0" w:color="D9D9E3"/>
                                            <w:bottom w:val="single" w:sz="2" w:space="0" w:color="D9D9E3"/>
                                            <w:right w:val="single" w:sz="2" w:space="0" w:color="D9D9E3"/>
                                          </w:divBdr>
                                        </w:div>
                                        <w:div w:id="95140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791331">
                                      <w:marLeft w:val="0"/>
                                      <w:marRight w:val="0"/>
                                      <w:marTop w:val="0"/>
                                      <w:marBottom w:val="0"/>
                                      <w:divBdr>
                                        <w:top w:val="single" w:sz="2" w:space="0" w:color="D9D9E3"/>
                                        <w:left w:val="single" w:sz="2" w:space="0" w:color="D9D9E3"/>
                                        <w:bottom w:val="single" w:sz="2" w:space="0" w:color="D9D9E3"/>
                                        <w:right w:val="single" w:sz="2" w:space="0" w:color="D9D9E3"/>
                                      </w:divBdr>
                                      <w:divsChild>
                                        <w:div w:id="1971283852">
                                          <w:marLeft w:val="0"/>
                                          <w:marRight w:val="0"/>
                                          <w:marTop w:val="0"/>
                                          <w:marBottom w:val="0"/>
                                          <w:divBdr>
                                            <w:top w:val="single" w:sz="2" w:space="0" w:color="D9D9E3"/>
                                            <w:left w:val="single" w:sz="2" w:space="0" w:color="D9D9E3"/>
                                            <w:bottom w:val="single" w:sz="2" w:space="0" w:color="D9D9E3"/>
                                            <w:right w:val="single" w:sz="2" w:space="0" w:color="D9D9E3"/>
                                          </w:divBdr>
                                        </w:div>
                                        <w:div w:id="212750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19698">
                                      <w:marLeft w:val="0"/>
                                      <w:marRight w:val="0"/>
                                      <w:marTop w:val="0"/>
                                      <w:marBottom w:val="0"/>
                                      <w:divBdr>
                                        <w:top w:val="single" w:sz="2" w:space="0" w:color="D9D9E3"/>
                                        <w:left w:val="single" w:sz="2" w:space="0" w:color="D9D9E3"/>
                                        <w:bottom w:val="single" w:sz="2" w:space="0" w:color="D9D9E3"/>
                                        <w:right w:val="single" w:sz="2" w:space="0" w:color="D9D9E3"/>
                                      </w:divBdr>
                                      <w:divsChild>
                                        <w:div w:id="1038894114">
                                          <w:marLeft w:val="0"/>
                                          <w:marRight w:val="0"/>
                                          <w:marTop w:val="0"/>
                                          <w:marBottom w:val="0"/>
                                          <w:divBdr>
                                            <w:top w:val="single" w:sz="2" w:space="0" w:color="D9D9E3"/>
                                            <w:left w:val="single" w:sz="2" w:space="0" w:color="D9D9E3"/>
                                            <w:bottom w:val="single" w:sz="2" w:space="0" w:color="D9D9E3"/>
                                            <w:right w:val="single" w:sz="2" w:space="0" w:color="D9D9E3"/>
                                          </w:divBdr>
                                        </w:div>
                                        <w:div w:id="165016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168343">
                                      <w:marLeft w:val="0"/>
                                      <w:marRight w:val="0"/>
                                      <w:marTop w:val="0"/>
                                      <w:marBottom w:val="0"/>
                                      <w:divBdr>
                                        <w:top w:val="single" w:sz="2" w:space="0" w:color="D9D9E3"/>
                                        <w:left w:val="single" w:sz="2" w:space="0" w:color="D9D9E3"/>
                                        <w:bottom w:val="single" w:sz="2" w:space="0" w:color="D9D9E3"/>
                                        <w:right w:val="single" w:sz="2" w:space="0" w:color="D9D9E3"/>
                                      </w:divBdr>
                                      <w:divsChild>
                                        <w:div w:id="1741562902">
                                          <w:marLeft w:val="0"/>
                                          <w:marRight w:val="0"/>
                                          <w:marTop w:val="0"/>
                                          <w:marBottom w:val="0"/>
                                          <w:divBdr>
                                            <w:top w:val="single" w:sz="2" w:space="0" w:color="D9D9E3"/>
                                            <w:left w:val="single" w:sz="2" w:space="0" w:color="D9D9E3"/>
                                            <w:bottom w:val="single" w:sz="2" w:space="0" w:color="D9D9E3"/>
                                            <w:right w:val="single" w:sz="2" w:space="0" w:color="D9D9E3"/>
                                          </w:divBdr>
                                        </w:div>
                                        <w:div w:id="198504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488593">
                                      <w:marLeft w:val="0"/>
                                      <w:marRight w:val="0"/>
                                      <w:marTop w:val="0"/>
                                      <w:marBottom w:val="0"/>
                                      <w:divBdr>
                                        <w:top w:val="single" w:sz="2" w:space="0" w:color="D9D9E3"/>
                                        <w:left w:val="single" w:sz="2" w:space="0" w:color="D9D9E3"/>
                                        <w:bottom w:val="single" w:sz="2" w:space="0" w:color="D9D9E3"/>
                                        <w:right w:val="single" w:sz="2" w:space="0" w:color="D9D9E3"/>
                                      </w:divBdr>
                                      <w:divsChild>
                                        <w:div w:id="1272786673">
                                          <w:marLeft w:val="0"/>
                                          <w:marRight w:val="0"/>
                                          <w:marTop w:val="0"/>
                                          <w:marBottom w:val="0"/>
                                          <w:divBdr>
                                            <w:top w:val="single" w:sz="2" w:space="0" w:color="D9D9E3"/>
                                            <w:left w:val="single" w:sz="2" w:space="0" w:color="D9D9E3"/>
                                            <w:bottom w:val="single" w:sz="2" w:space="0" w:color="D9D9E3"/>
                                            <w:right w:val="single" w:sz="2" w:space="0" w:color="D9D9E3"/>
                                          </w:divBdr>
                                        </w:div>
                                        <w:div w:id="193639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323210">
                                      <w:marLeft w:val="0"/>
                                      <w:marRight w:val="0"/>
                                      <w:marTop w:val="0"/>
                                      <w:marBottom w:val="0"/>
                                      <w:divBdr>
                                        <w:top w:val="single" w:sz="2" w:space="0" w:color="D9D9E3"/>
                                        <w:left w:val="single" w:sz="2" w:space="0" w:color="D9D9E3"/>
                                        <w:bottom w:val="single" w:sz="2" w:space="0" w:color="D9D9E3"/>
                                        <w:right w:val="single" w:sz="2" w:space="0" w:color="D9D9E3"/>
                                      </w:divBdr>
                                      <w:divsChild>
                                        <w:div w:id="47070374">
                                          <w:marLeft w:val="0"/>
                                          <w:marRight w:val="0"/>
                                          <w:marTop w:val="0"/>
                                          <w:marBottom w:val="0"/>
                                          <w:divBdr>
                                            <w:top w:val="single" w:sz="2" w:space="0" w:color="D9D9E3"/>
                                            <w:left w:val="single" w:sz="2" w:space="0" w:color="D9D9E3"/>
                                            <w:bottom w:val="single" w:sz="2" w:space="0" w:color="D9D9E3"/>
                                            <w:right w:val="single" w:sz="2" w:space="0" w:color="D9D9E3"/>
                                          </w:divBdr>
                                        </w:div>
                                        <w:div w:id="110422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15835">
                                      <w:marLeft w:val="0"/>
                                      <w:marRight w:val="0"/>
                                      <w:marTop w:val="0"/>
                                      <w:marBottom w:val="0"/>
                                      <w:divBdr>
                                        <w:top w:val="single" w:sz="2" w:space="0" w:color="D9D9E3"/>
                                        <w:left w:val="single" w:sz="2" w:space="0" w:color="D9D9E3"/>
                                        <w:bottom w:val="single" w:sz="2" w:space="0" w:color="D9D9E3"/>
                                        <w:right w:val="single" w:sz="2" w:space="0" w:color="D9D9E3"/>
                                      </w:divBdr>
                                      <w:divsChild>
                                        <w:div w:id="2067029221">
                                          <w:marLeft w:val="0"/>
                                          <w:marRight w:val="0"/>
                                          <w:marTop w:val="0"/>
                                          <w:marBottom w:val="0"/>
                                          <w:divBdr>
                                            <w:top w:val="single" w:sz="2" w:space="0" w:color="D9D9E3"/>
                                            <w:left w:val="single" w:sz="2" w:space="0" w:color="D9D9E3"/>
                                            <w:bottom w:val="single" w:sz="2" w:space="0" w:color="D9D9E3"/>
                                            <w:right w:val="single" w:sz="2" w:space="0" w:color="D9D9E3"/>
                                          </w:divBdr>
                                        </w:div>
                                        <w:div w:id="146369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599117">
                                      <w:marLeft w:val="0"/>
                                      <w:marRight w:val="0"/>
                                      <w:marTop w:val="0"/>
                                      <w:marBottom w:val="0"/>
                                      <w:divBdr>
                                        <w:top w:val="single" w:sz="2" w:space="0" w:color="D9D9E3"/>
                                        <w:left w:val="single" w:sz="2" w:space="0" w:color="D9D9E3"/>
                                        <w:bottom w:val="single" w:sz="2" w:space="0" w:color="D9D9E3"/>
                                        <w:right w:val="single" w:sz="2" w:space="0" w:color="D9D9E3"/>
                                      </w:divBdr>
                                      <w:divsChild>
                                        <w:div w:id="1658223662">
                                          <w:marLeft w:val="0"/>
                                          <w:marRight w:val="0"/>
                                          <w:marTop w:val="0"/>
                                          <w:marBottom w:val="0"/>
                                          <w:divBdr>
                                            <w:top w:val="single" w:sz="2" w:space="0" w:color="D9D9E3"/>
                                            <w:left w:val="single" w:sz="2" w:space="0" w:color="D9D9E3"/>
                                            <w:bottom w:val="single" w:sz="2" w:space="0" w:color="D9D9E3"/>
                                            <w:right w:val="single" w:sz="2" w:space="0" w:color="D9D9E3"/>
                                          </w:divBdr>
                                        </w:div>
                                        <w:div w:id="56121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192391">
                                      <w:marLeft w:val="0"/>
                                      <w:marRight w:val="0"/>
                                      <w:marTop w:val="0"/>
                                      <w:marBottom w:val="0"/>
                                      <w:divBdr>
                                        <w:top w:val="single" w:sz="2" w:space="0" w:color="D9D9E3"/>
                                        <w:left w:val="single" w:sz="2" w:space="0" w:color="D9D9E3"/>
                                        <w:bottom w:val="single" w:sz="2" w:space="0" w:color="D9D9E3"/>
                                        <w:right w:val="single" w:sz="2" w:space="0" w:color="D9D9E3"/>
                                      </w:divBdr>
                                      <w:divsChild>
                                        <w:div w:id="1792628798">
                                          <w:marLeft w:val="0"/>
                                          <w:marRight w:val="0"/>
                                          <w:marTop w:val="0"/>
                                          <w:marBottom w:val="0"/>
                                          <w:divBdr>
                                            <w:top w:val="single" w:sz="2" w:space="0" w:color="D9D9E3"/>
                                            <w:left w:val="single" w:sz="2" w:space="0" w:color="D9D9E3"/>
                                            <w:bottom w:val="single" w:sz="2" w:space="0" w:color="D9D9E3"/>
                                            <w:right w:val="single" w:sz="2" w:space="0" w:color="D9D9E3"/>
                                          </w:divBdr>
                                        </w:div>
                                        <w:div w:id="152732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6099367">
      <w:bodyDiv w:val="1"/>
      <w:marLeft w:val="0"/>
      <w:marRight w:val="0"/>
      <w:marTop w:val="0"/>
      <w:marBottom w:val="0"/>
      <w:divBdr>
        <w:top w:val="none" w:sz="0" w:space="0" w:color="auto"/>
        <w:left w:val="none" w:sz="0" w:space="0" w:color="auto"/>
        <w:bottom w:val="none" w:sz="0" w:space="0" w:color="auto"/>
        <w:right w:val="none" w:sz="0" w:space="0" w:color="auto"/>
      </w:divBdr>
    </w:div>
    <w:div w:id="1189030188">
      <w:bodyDiv w:val="1"/>
      <w:marLeft w:val="0"/>
      <w:marRight w:val="0"/>
      <w:marTop w:val="0"/>
      <w:marBottom w:val="0"/>
      <w:divBdr>
        <w:top w:val="none" w:sz="0" w:space="0" w:color="auto"/>
        <w:left w:val="none" w:sz="0" w:space="0" w:color="auto"/>
        <w:bottom w:val="none" w:sz="0" w:space="0" w:color="auto"/>
        <w:right w:val="none" w:sz="0" w:space="0" w:color="auto"/>
      </w:divBdr>
      <w:divsChild>
        <w:div w:id="1656179285">
          <w:marLeft w:val="0"/>
          <w:marRight w:val="0"/>
          <w:marTop w:val="0"/>
          <w:marBottom w:val="0"/>
          <w:divBdr>
            <w:top w:val="single" w:sz="2" w:space="0" w:color="auto"/>
            <w:left w:val="single" w:sz="2" w:space="0" w:color="auto"/>
            <w:bottom w:val="single" w:sz="6" w:space="0" w:color="auto"/>
            <w:right w:val="single" w:sz="2" w:space="0" w:color="auto"/>
          </w:divBdr>
          <w:divsChild>
            <w:div w:id="6695220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7814179">
                  <w:marLeft w:val="0"/>
                  <w:marRight w:val="0"/>
                  <w:marTop w:val="0"/>
                  <w:marBottom w:val="0"/>
                  <w:divBdr>
                    <w:top w:val="single" w:sz="2" w:space="0" w:color="D9D9E3"/>
                    <w:left w:val="single" w:sz="2" w:space="0" w:color="D9D9E3"/>
                    <w:bottom w:val="single" w:sz="2" w:space="0" w:color="D9D9E3"/>
                    <w:right w:val="single" w:sz="2" w:space="0" w:color="D9D9E3"/>
                  </w:divBdr>
                  <w:divsChild>
                    <w:div w:id="1379403277">
                      <w:marLeft w:val="0"/>
                      <w:marRight w:val="0"/>
                      <w:marTop w:val="0"/>
                      <w:marBottom w:val="0"/>
                      <w:divBdr>
                        <w:top w:val="single" w:sz="2" w:space="0" w:color="D9D9E3"/>
                        <w:left w:val="single" w:sz="2" w:space="0" w:color="D9D9E3"/>
                        <w:bottom w:val="single" w:sz="2" w:space="0" w:color="D9D9E3"/>
                        <w:right w:val="single" w:sz="2" w:space="0" w:color="D9D9E3"/>
                      </w:divBdr>
                      <w:divsChild>
                        <w:div w:id="2118402471">
                          <w:marLeft w:val="0"/>
                          <w:marRight w:val="0"/>
                          <w:marTop w:val="0"/>
                          <w:marBottom w:val="0"/>
                          <w:divBdr>
                            <w:top w:val="single" w:sz="2" w:space="0" w:color="D9D9E3"/>
                            <w:left w:val="single" w:sz="2" w:space="0" w:color="D9D9E3"/>
                            <w:bottom w:val="single" w:sz="2" w:space="0" w:color="D9D9E3"/>
                            <w:right w:val="single" w:sz="2" w:space="0" w:color="D9D9E3"/>
                          </w:divBdr>
                          <w:divsChild>
                            <w:div w:id="209076909">
                              <w:marLeft w:val="0"/>
                              <w:marRight w:val="0"/>
                              <w:marTop w:val="0"/>
                              <w:marBottom w:val="0"/>
                              <w:divBdr>
                                <w:top w:val="single" w:sz="2" w:space="0" w:color="D9D9E3"/>
                                <w:left w:val="single" w:sz="2" w:space="0" w:color="D9D9E3"/>
                                <w:bottom w:val="single" w:sz="2" w:space="0" w:color="D9D9E3"/>
                                <w:right w:val="single" w:sz="2" w:space="0" w:color="D9D9E3"/>
                              </w:divBdr>
                              <w:divsChild>
                                <w:div w:id="136486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9180878">
      <w:bodyDiv w:val="1"/>
      <w:marLeft w:val="0"/>
      <w:marRight w:val="0"/>
      <w:marTop w:val="0"/>
      <w:marBottom w:val="0"/>
      <w:divBdr>
        <w:top w:val="none" w:sz="0" w:space="0" w:color="auto"/>
        <w:left w:val="none" w:sz="0" w:space="0" w:color="auto"/>
        <w:bottom w:val="none" w:sz="0" w:space="0" w:color="auto"/>
        <w:right w:val="none" w:sz="0" w:space="0" w:color="auto"/>
      </w:divBdr>
    </w:div>
    <w:div w:id="1189877281">
      <w:bodyDiv w:val="1"/>
      <w:marLeft w:val="0"/>
      <w:marRight w:val="0"/>
      <w:marTop w:val="0"/>
      <w:marBottom w:val="0"/>
      <w:divBdr>
        <w:top w:val="none" w:sz="0" w:space="0" w:color="auto"/>
        <w:left w:val="none" w:sz="0" w:space="0" w:color="auto"/>
        <w:bottom w:val="none" w:sz="0" w:space="0" w:color="auto"/>
        <w:right w:val="none" w:sz="0" w:space="0" w:color="auto"/>
      </w:divBdr>
      <w:divsChild>
        <w:div w:id="460004472">
          <w:marLeft w:val="0"/>
          <w:marRight w:val="0"/>
          <w:marTop w:val="0"/>
          <w:marBottom w:val="0"/>
          <w:divBdr>
            <w:top w:val="single" w:sz="2" w:space="0" w:color="D9D9E3"/>
            <w:left w:val="single" w:sz="2" w:space="0" w:color="D9D9E3"/>
            <w:bottom w:val="single" w:sz="2" w:space="0" w:color="D9D9E3"/>
            <w:right w:val="single" w:sz="2" w:space="0" w:color="D9D9E3"/>
          </w:divBdr>
          <w:divsChild>
            <w:div w:id="891967031">
              <w:marLeft w:val="0"/>
              <w:marRight w:val="0"/>
              <w:marTop w:val="0"/>
              <w:marBottom w:val="0"/>
              <w:divBdr>
                <w:top w:val="single" w:sz="2" w:space="0" w:color="D9D9E3"/>
                <w:left w:val="single" w:sz="2" w:space="0" w:color="D9D9E3"/>
                <w:bottom w:val="single" w:sz="2" w:space="0" w:color="D9D9E3"/>
                <w:right w:val="single" w:sz="2" w:space="0" w:color="D9D9E3"/>
              </w:divBdr>
            </w:div>
            <w:div w:id="71821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770411">
      <w:bodyDiv w:val="1"/>
      <w:marLeft w:val="0"/>
      <w:marRight w:val="0"/>
      <w:marTop w:val="0"/>
      <w:marBottom w:val="0"/>
      <w:divBdr>
        <w:top w:val="none" w:sz="0" w:space="0" w:color="auto"/>
        <w:left w:val="none" w:sz="0" w:space="0" w:color="auto"/>
        <w:bottom w:val="none" w:sz="0" w:space="0" w:color="auto"/>
        <w:right w:val="none" w:sz="0" w:space="0" w:color="auto"/>
      </w:divBdr>
      <w:divsChild>
        <w:div w:id="1197960628">
          <w:marLeft w:val="0"/>
          <w:marRight w:val="0"/>
          <w:marTop w:val="0"/>
          <w:marBottom w:val="0"/>
          <w:divBdr>
            <w:top w:val="single" w:sz="2" w:space="0" w:color="auto"/>
            <w:left w:val="single" w:sz="2" w:space="0" w:color="auto"/>
            <w:bottom w:val="single" w:sz="6" w:space="0" w:color="auto"/>
            <w:right w:val="single" w:sz="2" w:space="0" w:color="auto"/>
          </w:divBdr>
          <w:divsChild>
            <w:div w:id="204567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455866">
                  <w:marLeft w:val="0"/>
                  <w:marRight w:val="0"/>
                  <w:marTop w:val="0"/>
                  <w:marBottom w:val="0"/>
                  <w:divBdr>
                    <w:top w:val="single" w:sz="2" w:space="0" w:color="D9D9E3"/>
                    <w:left w:val="single" w:sz="2" w:space="0" w:color="D9D9E3"/>
                    <w:bottom w:val="single" w:sz="2" w:space="0" w:color="D9D9E3"/>
                    <w:right w:val="single" w:sz="2" w:space="0" w:color="D9D9E3"/>
                  </w:divBdr>
                  <w:divsChild>
                    <w:div w:id="1655833432">
                      <w:marLeft w:val="0"/>
                      <w:marRight w:val="0"/>
                      <w:marTop w:val="0"/>
                      <w:marBottom w:val="0"/>
                      <w:divBdr>
                        <w:top w:val="single" w:sz="2" w:space="0" w:color="D9D9E3"/>
                        <w:left w:val="single" w:sz="2" w:space="0" w:color="D9D9E3"/>
                        <w:bottom w:val="single" w:sz="2" w:space="0" w:color="D9D9E3"/>
                        <w:right w:val="single" w:sz="2" w:space="0" w:color="D9D9E3"/>
                      </w:divBdr>
                      <w:divsChild>
                        <w:div w:id="99490664">
                          <w:marLeft w:val="0"/>
                          <w:marRight w:val="0"/>
                          <w:marTop w:val="0"/>
                          <w:marBottom w:val="0"/>
                          <w:divBdr>
                            <w:top w:val="single" w:sz="2" w:space="0" w:color="D9D9E3"/>
                            <w:left w:val="single" w:sz="2" w:space="0" w:color="D9D9E3"/>
                            <w:bottom w:val="single" w:sz="2" w:space="0" w:color="D9D9E3"/>
                            <w:right w:val="single" w:sz="2" w:space="0" w:color="D9D9E3"/>
                          </w:divBdr>
                          <w:divsChild>
                            <w:div w:id="1848983576">
                              <w:marLeft w:val="0"/>
                              <w:marRight w:val="0"/>
                              <w:marTop w:val="0"/>
                              <w:marBottom w:val="0"/>
                              <w:divBdr>
                                <w:top w:val="single" w:sz="2" w:space="0" w:color="D9D9E3"/>
                                <w:left w:val="single" w:sz="2" w:space="0" w:color="D9D9E3"/>
                                <w:bottom w:val="single" w:sz="2" w:space="0" w:color="D9D9E3"/>
                                <w:right w:val="single" w:sz="2" w:space="0" w:color="D9D9E3"/>
                              </w:divBdr>
                              <w:divsChild>
                                <w:div w:id="202108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8545444">
      <w:bodyDiv w:val="1"/>
      <w:marLeft w:val="0"/>
      <w:marRight w:val="0"/>
      <w:marTop w:val="0"/>
      <w:marBottom w:val="0"/>
      <w:divBdr>
        <w:top w:val="none" w:sz="0" w:space="0" w:color="auto"/>
        <w:left w:val="none" w:sz="0" w:space="0" w:color="auto"/>
        <w:bottom w:val="none" w:sz="0" w:space="0" w:color="auto"/>
        <w:right w:val="none" w:sz="0" w:space="0" w:color="auto"/>
      </w:divBdr>
      <w:divsChild>
        <w:div w:id="304745232">
          <w:marLeft w:val="0"/>
          <w:marRight w:val="0"/>
          <w:marTop w:val="0"/>
          <w:marBottom w:val="0"/>
          <w:divBdr>
            <w:top w:val="single" w:sz="2" w:space="0" w:color="D9D9E3"/>
            <w:left w:val="single" w:sz="2" w:space="0" w:color="D9D9E3"/>
            <w:bottom w:val="single" w:sz="2" w:space="0" w:color="D9D9E3"/>
            <w:right w:val="single" w:sz="2" w:space="0" w:color="D9D9E3"/>
          </w:divBdr>
          <w:divsChild>
            <w:div w:id="329793878">
              <w:marLeft w:val="0"/>
              <w:marRight w:val="0"/>
              <w:marTop w:val="0"/>
              <w:marBottom w:val="0"/>
              <w:divBdr>
                <w:top w:val="single" w:sz="2" w:space="0" w:color="D9D9E3"/>
                <w:left w:val="single" w:sz="2" w:space="0" w:color="D9D9E3"/>
                <w:bottom w:val="single" w:sz="2" w:space="0" w:color="D9D9E3"/>
                <w:right w:val="single" w:sz="2" w:space="0" w:color="D9D9E3"/>
              </w:divBdr>
              <w:divsChild>
                <w:div w:id="759182550">
                  <w:marLeft w:val="0"/>
                  <w:marRight w:val="0"/>
                  <w:marTop w:val="0"/>
                  <w:marBottom w:val="0"/>
                  <w:divBdr>
                    <w:top w:val="single" w:sz="2" w:space="0" w:color="D9D9E3"/>
                    <w:left w:val="single" w:sz="2" w:space="0" w:color="D9D9E3"/>
                    <w:bottom w:val="single" w:sz="2" w:space="0" w:color="D9D9E3"/>
                    <w:right w:val="single" w:sz="2" w:space="0" w:color="D9D9E3"/>
                  </w:divBdr>
                  <w:divsChild>
                    <w:div w:id="1085765401">
                      <w:marLeft w:val="0"/>
                      <w:marRight w:val="0"/>
                      <w:marTop w:val="0"/>
                      <w:marBottom w:val="0"/>
                      <w:divBdr>
                        <w:top w:val="single" w:sz="2" w:space="0" w:color="D9D9E3"/>
                        <w:left w:val="single" w:sz="2" w:space="0" w:color="D9D9E3"/>
                        <w:bottom w:val="single" w:sz="2" w:space="0" w:color="D9D9E3"/>
                        <w:right w:val="single" w:sz="2" w:space="0" w:color="D9D9E3"/>
                      </w:divBdr>
                      <w:divsChild>
                        <w:div w:id="1510176541">
                          <w:marLeft w:val="0"/>
                          <w:marRight w:val="0"/>
                          <w:marTop w:val="0"/>
                          <w:marBottom w:val="0"/>
                          <w:divBdr>
                            <w:top w:val="single" w:sz="2" w:space="0" w:color="auto"/>
                            <w:left w:val="single" w:sz="2" w:space="0" w:color="auto"/>
                            <w:bottom w:val="single" w:sz="6" w:space="0" w:color="auto"/>
                            <w:right w:val="single" w:sz="2" w:space="0" w:color="auto"/>
                          </w:divBdr>
                          <w:divsChild>
                            <w:div w:id="43818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529172">
                                  <w:marLeft w:val="0"/>
                                  <w:marRight w:val="0"/>
                                  <w:marTop w:val="0"/>
                                  <w:marBottom w:val="0"/>
                                  <w:divBdr>
                                    <w:top w:val="single" w:sz="2" w:space="0" w:color="D9D9E3"/>
                                    <w:left w:val="single" w:sz="2" w:space="0" w:color="D9D9E3"/>
                                    <w:bottom w:val="single" w:sz="2" w:space="0" w:color="D9D9E3"/>
                                    <w:right w:val="single" w:sz="2" w:space="0" w:color="D9D9E3"/>
                                  </w:divBdr>
                                  <w:divsChild>
                                    <w:div w:id="484975021">
                                      <w:marLeft w:val="0"/>
                                      <w:marRight w:val="0"/>
                                      <w:marTop w:val="0"/>
                                      <w:marBottom w:val="0"/>
                                      <w:divBdr>
                                        <w:top w:val="single" w:sz="2" w:space="0" w:color="D9D9E3"/>
                                        <w:left w:val="single" w:sz="2" w:space="0" w:color="D9D9E3"/>
                                        <w:bottom w:val="single" w:sz="2" w:space="0" w:color="D9D9E3"/>
                                        <w:right w:val="single" w:sz="2" w:space="0" w:color="D9D9E3"/>
                                      </w:divBdr>
                                      <w:divsChild>
                                        <w:div w:id="1453016466">
                                          <w:marLeft w:val="0"/>
                                          <w:marRight w:val="0"/>
                                          <w:marTop w:val="0"/>
                                          <w:marBottom w:val="0"/>
                                          <w:divBdr>
                                            <w:top w:val="single" w:sz="2" w:space="0" w:color="D9D9E3"/>
                                            <w:left w:val="single" w:sz="2" w:space="0" w:color="D9D9E3"/>
                                            <w:bottom w:val="single" w:sz="2" w:space="0" w:color="D9D9E3"/>
                                            <w:right w:val="single" w:sz="2" w:space="0" w:color="D9D9E3"/>
                                          </w:divBdr>
                                          <w:divsChild>
                                            <w:div w:id="62607474">
                                              <w:marLeft w:val="0"/>
                                              <w:marRight w:val="0"/>
                                              <w:marTop w:val="0"/>
                                              <w:marBottom w:val="0"/>
                                              <w:divBdr>
                                                <w:top w:val="single" w:sz="2" w:space="0" w:color="D9D9E3"/>
                                                <w:left w:val="single" w:sz="2" w:space="0" w:color="D9D9E3"/>
                                                <w:bottom w:val="single" w:sz="2" w:space="0" w:color="D9D9E3"/>
                                                <w:right w:val="single" w:sz="2" w:space="0" w:color="D9D9E3"/>
                                              </w:divBdr>
                                              <w:divsChild>
                                                <w:div w:id="188451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77775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01749002">
      <w:bodyDiv w:val="1"/>
      <w:marLeft w:val="0"/>
      <w:marRight w:val="0"/>
      <w:marTop w:val="0"/>
      <w:marBottom w:val="0"/>
      <w:divBdr>
        <w:top w:val="none" w:sz="0" w:space="0" w:color="auto"/>
        <w:left w:val="none" w:sz="0" w:space="0" w:color="auto"/>
        <w:bottom w:val="none" w:sz="0" w:space="0" w:color="auto"/>
        <w:right w:val="none" w:sz="0" w:space="0" w:color="auto"/>
      </w:divBdr>
      <w:divsChild>
        <w:div w:id="1829320967">
          <w:marLeft w:val="0"/>
          <w:marRight w:val="0"/>
          <w:marTop w:val="0"/>
          <w:marBottom w:val="0"/>
          <w:divBdr>
            <w:top w:val="single" w:sz="2" w:space="0" w:color="auto"/>
            <w:left w:val="single" w:sz="2" w:space="0" w:color="auto"/>
            <w:bottom w:val="single" w:sz="6" w:space="0" w:color="auto"/>
            <w:right w:val="single" w:sz="2" w:space="0" w:color="auto"/>
          </w:divBdr>
          <w:divsChild>
            <w:div w:id="35018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6674">
                  <w:marLeft w:val="0"/>
                  <w:marRight w:val="0"/>
                  <w:marTop w:val="0"/>
                  <w:marBottom w:val="0"/>
                  <w:divBdr>
                    <w:top w:val="single" w:sz="2" w:space="0" w:color="D9D9E3"/>
                    <w:left w:val="single" w:sz="2" w:space="0" w:color="D9D9E3"/>
                    <w:bottom w:val="single" w:sz="2" w:space="0" w:color="D9D9E3"/>
                    <w:right w:val="single" w:sz="2" w:space="0" w:color="D9D9E3"/>
                  </w:divBdr>
                  <w:divsChild>
                    <w:div w:id="1890918890">
                      <w:marLeft w:val="0"/>
                      <w:marRight w:val="0"/>
                      <w:marTop w:val="0"/>
                      <w:marBottom w:val="0"/>
                      <w:divBdr>
                        <w:top w:val="single" w:sz="2" w:space="0" w:color="D9D9E3"/>
                        <w:left w:val="single" w:sz="2" w:space="0" w:color="D9D9E3"/>
                        <w:bottom w:val="single" w:sz="2" w:space="0" w:color="D9D9E3"/>
                        <w:right w:val="single" w:sz="2" w:space="0" w:color="D9D9E3"/>
                      </w:divBdr>
                      <w:divsChild>
                        <w:div w:id="1819612745">
                          <w:marLeft w:val="0"/>
                          <w:marRight w:val="0"/>
                          <w:marTop w:val="0"/>
                          <w:marBottom w:val="0"/>
                          <w:divBdr>
                            <w:top w:val="single" w:sz="2" w:space="0" w:color="D9D9E3"/>
                            <w:left w:val="single" w:sz="2" w:space="0" w:color="D9D9E3"/>
                            <w:bottom w:val="single" w:sz="2" w:space="0" w:color="D9D9E3"/>
                            <w:right w:val="single" w:sz="2" w:space="0" w:color="D9D9E3"/>
                          </w:divBdr>
                          <w:divsChild>
                            <w:div w:id="1635795442">
                              <w:marLeft w:val="0"/>
                              <w:marRight w:val="0"/>
                              <w:marTop w:val="0"/>
                              <w:marBottom w:val="0"/>
                              <w:divBdr>
                                <w:top w:val="single" w:sz="2" w:space="0" w:color="D9D9E3"/>
                                <w:left w:val="single" w:sz="2" w:space="0" w:color="D9D9E3"/>
                                <w:bottom w:val="single" w:sz="2" w:space="0" w:color="D9D9E3"/>
                                <w:right w:val="single" w:sz="2" w:space="0" w:color="D9D9E3"/>
                              </w:divBdr>
                              <w:divsChild>
                                <w:div w:id="117114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935235">
      <w:bodyDiv w:val="1"/>
      <w:marLeft w:val="0"/>
      <w:marRight w:val="0"/>
      <w:marTop w:val="0"/>
      <w:marBottom w:val="0"/>
      <w:divBdr>
        <w:top w:val="none" w:sz="0" w:space="0" w:color="auto"/>
        <w:left w:val="none" w:sz="0" w:space="0" w:color="auto"/>
        <w:bottom w:val="none" w:sz="0" w:space="0" w:color="auto"/>
        <w:right w:val="none" w:sz="0" w:space="0" w:color="auto"/>
      </w:divBdr>
      <w:divsChild>
        <w:div w:id="1728870403">
          <w:marLeft w:val="0"/>
          <w:marRight w:val="0"/>
          <w:marTop w:val="0"/>
          <w:marBottom w:val="0"/>
          <w:divBdr>
            <w:top w:val="single" w:sz="2" w:space="0" w:color="auto"/>
            <w:left w:val="single" w:sz="2" w:space="0" w:color="auto"/>
            <w:bottom w:val="single" w:sz="6" w:space="0" w:color="auto"/>
            <w:right w:val="single" w:sz="2" w:space="0" w:color="auto"/>
          </w:divBdr>
          <w:divsChild>
            <w:div w:id="8804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403063032">
                  <w:marLeft w:val="0"/>
                  <w:marRight w:val="0"/>
                  <w:marTop w:val="0"/>
                  <w:marBottom w:val="0"/>
                  <w:divBdr>
                    <w:top w:val="single" w:sz="2" w:space="0" w:color="D9D9E3"/>
                    <w:left w:val="single" w:sz="2" w:space="0" w:color="D9D9E3"/>
                    <w:bottom w:val="single" w:sz="2" w:space="0" w:color="D9D9E3"/>
                    <w:right w:val="single" w:sz="2" w:space="0" w:color="D9D9E3"/>
                  </w:divBdr>
                  <w:divsChild>
                    <w:div w:id="1059668240">
                      <w:marLeft w:val="0"/>
                      <w:marRight w:val="0"/>
                      <w:marTop w:val="0"/>
                      <w:marBottom w:val="0"/>
                      <w:divBdr>
                        <w:top w:val="single" w:sz="2" w:space="0" w:color="D9D9E3"/>
                        <w:left w:val="single" w:sz="2" w:space="0" w:color="D9D9E3"/>
                        <w:bottom w:val="single" w:sz="2" w:space="0" w:color="D9D9E3"/>
                        <w:right w:val="single" w:sz="2" w:space="0" w:color="D9D9E3"/>
                      </w:divBdr>
                      <w:divsChild>
                        <w:div w:id="1031803550">
                          <w:marLeft w:val="0"/>
                          <w:marRight w:val="0"/>
                          <w:marTop w:val="0"/>
                          <w:marBottom w:val="0"/>
                          <w:divBdr>
                            <w:top w:val="single" w:sz="2" w:space="0" w:color="D9D9E3"/>
                            <w:left w:val="single" w:sz="2" w:space="0" w:color="D9D9E3"/>
                            <w:bottom w:val="single" w:sz="2" w:space="0" w:color="D9D9E3"/>
                            <w:right w:val="single" w:sz="2" w:space="0" w:color="D9D9E3"/>
                          </w:divBdr>
                          <w:divsChild>
                            <w:div w:id="896088113">
                              <w:marLeft w:val="0"/>
                              <w:marRight w:val="0"/>
                              <w:marTop w:val="0"/>
                              <w:marBottom w:val="0"/>
                              <w:divBdr>
                                <w:top w:val="single" w:sz="2" w:space="0" w:color="D9D9E3"/>
                                <w:left w:val="single" w:sz="2" w:space="0" w:color="D9D9E3"/>
                                <w:bottom w:val="single" w:sz="2" w:space="0" w:color="D9D9E3"/>
                                <w:right w:val="single" w:sz="2" w:space="0" w:color="D9D9E3"/>
                              </w:divBdr>
                              <w:divsChild>
                                <w:div w:id="54849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178532">
      <w:bodyDiv w:val="1"/>
      <w:marLeft w:val="0"/>
      <w:marRight w:val="0"/>
      <w:marTop w:val="0"/>
      <w:marBottom w:val="0"/>
      <w:divBdr>
        <w:top w:val="none" w:sz="0" w:space="0" w:color="auto"/>
        <w:left w:val="none" w:sz="0" w:space="0" w:color="auto"/>
        <w:bottom w:val="none" w:sz="0" w:space="0" w:color="auto"/>
        <w:right w:val="none" w:sz="0" w:space="0" w:color="auto"/>
      </w:divBdr>
      <w:divsChild>
        <w:div w:id="286856185">
          <w:marLeft w:val="0"/>
          <w:marRight w:val="0"/>
          <w:marTop w:val="0"/>
          <w:marBottom w:val="0"/>
          <w:divBdr>
            <w:top w:val="single" w:sz="2" w:space="0" w:color="auto"/>
            <w:left w:val="single" w:sz="2" w:space="0" w:color="auto"/>
            <w:bottom w:val="single" w:sz="6" w:space="0" w:color="auto"/>
            <w:right w:val="single" w:sz="2" w:space="0" w:color="auto"/>
          </w:divBdr>
          <w:divsChild>
            <w:div w:id="897475715">
              <w:marLeft w:val="0"/>
              <w:marRight w:val="0"/>
              <w:marTop w:val="100"/>
              <w:marBottom w:val="100"/>
              <w:divBdr>
                <w:top w:val="single" w:sz="2" w:space="0" w:color="D9D9E3"/>
                <w:left w:val="single" w:sz="2" w:space="0" w:color="D9D9E3"/>
                <w:bottom w:val="single" w:sz="2" w:space="0" w:color="D9D9E3"/>
                <w:right w:val="single" w:sz="2" w:space="0" w:color="D9D9E3"/>
              </w:divBdr>
              <w:divsChild>
                <w:div w:id="834763352">
                  <w:marLeft w:val="0"/>
                  <w:marRight w:val="0"/>
                  <w:marTop w:val="0"/>
                  <w:marBottom w:val="0"/>
                  <w:divBdr>
                    <w:top w:val="single" w:sz="2" w:space="0" w:color="D9D9E3"/>
                    <w:left w:val="single" w:sz="2" w:space="0" w:color="D9D9E3"/>
                    <w:bottom w:val="single" w:sz="2" w:space="0" w:color="D9D9E3"/>
                    <w:right w:val="single" w:sz="2" w:space="0" w:color="D9D9E3"/>
                  </w:divBdr>
                  <w:divsChild>
                    <w:div w:id="246036098">
                      <w:marLeft w:val="0"/>
                      <w:marRight w:val="0"/>
                      <w:marTop w:val="0"/>
                      <w:marBottom w:val="0"/>
                      <w:divBdr>
                        <w:top w:val="single" w:sz="2" w:space="0" w:color="D9D9E3"/>
                        <w:left w:val="single" w:sz="2" w:space="0" w:color="D9D9E3"/>
                        <w:bottom w:val="single" w:sz="2" w:space="0" w:color="D9D9E3"/>
                        <w:right w:val="single" w:sz="2" w:space="0" w:color="D9D9E3"/>
                      </w:divBdr>
                      <w:divsChild>
                        <w:div w:id="1996181954">
                          <w:marLeft w:val="0"/>
                          <w:marRight w:val="0"/>
                          <w:marTop w:val="0"/>
                          <w:marBottom w:val="0"/>
                          <w:divBdr>
                            <w:top w:val="single" w:sz="2" w:space="0" w:color="D9D9E3"/>
                            <w:left w:val="single" w:sz="2" w:space="0" w:color="D9D9E3"/>
                            <w:bottom w:val="single" w:sz="2" w:space="0" w:color="D9D9E3"/>
                            <w:right w:val="single" w:sz="2" w:space="0" w:color="D9D9E3"/>
                          </w:divBdr>
                          <w:divsChild>
                            <w:div w:id="336881587">
                              <w:marLeft w:val="0"/>
                              <w:marRight w:val="0"/>
                              <w:marTop w:val="0"/>
                              <w:marBottom w:val="0"/>
                              <w:divBdr>
                                <w:top w:val="single" w:sz="2" w:space="0" w:color="D9D9E3"/>
                                <w:left w:val="single" w:sz="2" w:space="0" w:color="D9D9E3"/>
                                <w:bottom w:val="single" w:sz="2" w:space="0" w:color="D9D9E3"/>
                                <w:right w:val="single" w:sz="2" w:space="0" w:color="D9D9E3"/>
                              </w:divBdr>
                              <w:divsChild>
                                <w:div w:id="38033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6409977">
      <w:bodyDiv w:val="1"/>
      <w:marLeft w:val="0"/>
      <w:marRight w:val="0"/>
      <w:marTop w:val="0"/>
      <w:marBottom w:val="0"/>
      <w:divBdr>
        <w:top w:val="none" w:sz="0" w:space="0" w:color="auto"/>
        <w:left w:val="none" w:sz="0" w:space="0" w:color="auto"/>
        <w:bottom w:val="none" w:sz="0" w:space="0" w:color="auto"/>
        <w:right w:val="none" w:sz="0" w:space="0" w:color="auto"/>
      </w:divBdr>
      <w:divsChild>
        <w:div w:id="1746146994">
          <w:marLeft w:val="0"/>
          <w:marRight w:val="0"/>
          <w:marTop w:val="0"/>
          <w:marBottom w:val="0"/>
          <w:divBdr>
            <w:top w:val="single" w:sz="2" w:space="0" w:color="auto"/>
            <w:left w:val="single" w:sz="2" w:space="0" w:color="auto"/>
            <w:bottom w:val="single" w:sz="6" w:space="0" w:color="auto"/>
            <w:right w:val="single" w:sz="2" w:space="0" w:color="auto"/>
          </w:divBdr>
          <w:divsChild>
            <w:div w:id="74457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633868664">
                  <w:marLeft w:val="0"/>
                  <w:marRight w:val="0"/>
                  <w:marTop w:val="0"/>
                  <w:marBottom w:val="0"/>
                  <w:divBdr>
                    <w:top w:val="single" w:sz="2" w:space="0" w:color="D9D9E3"/>
                    <w:left w:val="single" w:sz="2" w:space="0" w:color="D9D9E3"/>
                    <w:bottom w:val="single" w:sz="2" w:space="0" w:color="D9D9E3"/>
                    <w:right w:val="single" w:sz="2" w:space="0" w:color="D9D9E3"/>
                  </w:divBdr>
                  <w:divsChild>
                    <w:div w:id="191310071">
                      <w:marLeft w:val="0"/>
                      <w:marRight w:val="0"/>
                      <w:marTop w:val="0"/>
                      <w:marBottom w:val="0"/>
                      <w:divBdr>
                        <w:top w:val="single" w:sz="2" w:space="0" w:color="D9D9E3"/>
                        <w:left w:val="single" w:sz="2" w:space="0" w:color="D9D9E3"/>
                        <w:bottom w:val="single" w:sz="2" w:space="0" w:color="D9D9E3"/>
                        <w:right w:val="single" w:sz="2" w:space="0" w:color="D9D9E3"/>
                      </w:divBdr>
                      <w:divsChild>
                        <w:div w:id="801120132">
                          <w:marLeft w:val="0"/>
                          <w:marRight w:val="0"/>
                          <w:marTop w:val="0"/>
                          <w:marBottom w:val="0"/>
                          <w:divBdr>
                            <w:top w:val="single" w:sz="2" w:space="0" w:color="D9D9E3"/>
                            <w:left w:val="single" w:sz="2" w:space="0" w:color="D9D9E3"/>
                            <w:bottom w:val="single" w:sz="2" w:space="0" w:color="D9D9E3"/>
                            <w:right w:val="single" w:sz="2" w:space="0" w:color="D9D9E3"/>
                          </w:divBdr>
                          <w:divsChild>
                            <w:div w:id="1821574612">
                              <w:marLeft w:val="0"/>
                              <w:marRight w:val="0"/>
                              <w:marTop w:val="0"/>
                              <w:marBottom w:val="0"/>
                              <w:divBdr>
                                <w:top w:val="single" w:sz="2" w:space="0" w:color="D9D9E3"/>
                                <w:left w:val="single" w:sz="2" w:space="0" w:color="D9D9E3"/>
                                <w:bottom w:val="single" w:sz="2" w:space="0" w:color="D9D9E3"/>
                                <w:right w:val="single" w:sz="2" w:space="0" w:color="D9D9E3"/>
                              </w:divBdr>
                              <w:divsChild>
                                <w:div w:id="1773433013">
                                  <w:marLeft w:val="0"/>
                                  <w:marRight w:val="0"/>
                                  <w:marTop w:val="0"/>
                                  <w:marBottom w:val="0"/>
                                  <w:divBdr>
                                    <w:top w:val="single" w:sz="2" w:space="0" w:color="D9D9E3"/>
                                    <w:left w:val="single" w:sz="2" w:space="0" w:color="D9D9E3"/>
                                    <w:bottom w:val="single" w:sz="2" w:space="0" w:color="D9D9E3"/>
                                    <w:right w:val="single" w:sz="2" w:space="0" w:color="D9D9E3"/>
                                  </w:divBdr>
                                  <w:divsChild>
                                    <w:div w:id="1805540891">
                                      <w:marLeft w:val="0"/>
                                      <w:marRight w:val="0"/>
                                      <w:marTop w:val="0"/>
                                      <w:marBottom w:val="0"/>
                                      <w:divBdr>
                                        <w:top w:val="single" w:sz="2" w:space="0" w:color="D9D9E3"/>
                                        <w:left w:val="single" w:sz="2" w:space="0" w:color="D9D9E3"/>
                                        <w:bottom w:val="single" w:sz="2" w:space="0" w:color="D9D9E3"/>
                                        <w:right w:val="single" w:sz="2" w:space="0" w:color="D9D9E3"/>
                                      </w:divBdr>
                                      <w:divsChild>
                                        <w:div w:id="467935301">
                                          <w:marLeft w:val="0"/>
                                          <w:marRight w:val="0"/>
                                          <w:marTop w:val="0"/>
                                          <w:marBottom w:val="0"/>
                                          <w:divBdr>
                                            <w:top w:val="single" w:sz="2" w:space="0" w:color="D9D9E3"/>
                                            <w:left w:val="single" w:sz="2" w:space="0" w:color="D9D9E3"/>
                                            <w:bottom w:val="single" w:sz="2" w:space="0" w:color="D9D9E3"/>
                                            <w:right w:val="single" w:sz="2" w:space="0" w:color="D9D9E3"/>
                                          </w:divBdr>
                                        </w:div>
                                        <w:div w:id="212981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9026525">
      <w:bodyDiv w:val="1"/>
      <w:marLeft w:val="0"/>
      <w:marRight w:val="0"/>
      <w:marTop w:val="0"/>
      <w:marBottom w:val="0"/>
      <w:divBdr>
        <w:top w:val="none" w:sz="0" w:space="0" w:color="auto"/>
        <w:left w:val="none" w:sz="0" w:space="0" w:color="auto"/>
        <w:bottom w:val="none" w:sz="0" w:space="0" w:color="auto"/>
        <w:right w:val="none" w:sz="0" w:space="0" w:color="auto"/>
      </w:divBdr>
      <w:divsChild>
        <w:div w:id="1442531361">
          <w:marLeft w:val="0"/>
          <w:marRight w:val="0"/>
          <w:marTop w:val="0"/>
          <w:marBottom w:val="0"/>
          <w:divBdr>
            <w:top w:val="single" w:sz="2" w:space="0" w:color="auto"/>
            <w:left w:val="single" w:sz="2" w:space="0" w:color="auto"/>
            <w:bottom w:val="single" w:sz="6" w:space="0" w:color="auto"/>
            <w:right w:val="single" w:sz="2" w:space="0" w:color="auto"/>
          </w:divBdr>
          <w:divsChild>
            <w:div w:id="184570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909944">
                  <w:marLeft w:val="0"/>
                  <w:marRight w:val="0"/>
                  <w:marTop w:val="0"/>
                  <w:marBottom w:val="0"/>
                  <w:divBdr>
                    <w:top w:val="single" w:sz="2" w:space="0" w:color="D9D9E3"/>
                    <w:left w:val="single" w:sz="2" w:space="0" w:color="D9D9E3"/>
                    <w:bottom w:val="single" w:sz="2" w:space="0" w:color="D9D9E3"/>
                    <w:right w:val="single" w:sz="2" w:space="0" w:color="D9D9E3"/>
                  </w:divBdr>
                  <w:divsChild>
                    <w:div w:id="1679455213">
                      <w:marLeft w:val="0"/>
                      <w:marRight w:val="0"/>
                      <w:marTop w:val="0"/>
                      <w:marBottom w:val="0"/>
                      <w:divBdr>
                        <w:top w:val="single" w:sz="2" w:space="0" w:color="D9D9E3"/>
                        <w:left w:val="single" w:sz="2" w:space="0" w:color="D9D9E3"/>
                        <w:bottom w:val="single" w:sz="2" w:space="0" w:color="D9D9E3"/>
                        <w:right w:val="single" w:sz="2" w:space="0" w:color="D9D9E3"/>
                      </w:divBdr>
                      <w:divsChild>
                        <w:div w:id="650066013">
                          <w:marLeft w:val="0"/>
                          <w:marRight w:val="0"/>
                          <w:marTop w:val="0"/>
                          <w:marBottom w:val="0"/>
                          <w:divBdr>
                            <w:top w:val="single" w:sz="2" w:space="0" w:color="D9D9E3"/>
                            <w:left w:val="single" w:sz="2" w:space="0" w:color="D9D9E3"/>
                            <w:bottom w:val="single" w:sz="2" w:space="0" w:color="D9D9E3"/>
                            <w:right w:val="single" w:sz="2" w:space="0" w:color="D9D9E3"/>
                          </w:divBdr>
                          <w:divsChild>
                            <w:div w:id="1332948876">
                              <w:marLeft w:val="0"/>
                              <w:marRight w:val="0"/>
                              <w:marTop w:val="0"/>
                              <w:marBottom w:val="0"/>
                              <w:divBdr>
                                <w:top w:val="single" w:sz="2" w:space="0" w:color="D9D9E3"/>
                                <w:left w:val="single" w:sz="2" w:space="0" w:color="D9D9E3"/>
                                <w:bottom w:val="single" w:sz="2" w:space="0" w:color="D9D9E3"/>
                                <w:right w:val="single" w:sz="2" w:space="0" w:color="D9D9E3"/>
                              </w:divBdr>
                              <w:divsChild>
                                <w:div w:id="16131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721">
      <w:bodyDiv w:val="1"/>
      <w:marLeft w:val="0"/>
      <w:marRight w:val="0"/>
      <w:marTop w:val="0"/>
      <w:marBottom w:val="0"/>
      <w:divBdr>
        <w:top w:val="none" w:sz="0" w:space="0" w:color="auto"/>
        <w:left w:val="none" w:sz="0" w:space="0" w:color="auto"/>
        <w:bottom w:val="none" w:sz="0" w:space="0" w:color="auto"/>
        <w:right w:val="none" w:sz="0" w:space="0" w:color="auto"/>
      </w:divBdr>
      <w:divsChild>
        <w:div w:id="935016851">
          <w:marLeft w:val="0"/>
          <w:marRight w:val="0"/>
          <w:marTop w:val="0"/>
          <w:marBottom w:val="0"/>
          <w:divBdr>
            <w:top w:val="single" w:sz="2" w:space="0" w:color="auto"/>
            <w:left w:val="single" w:sz="2" w:space="0" w:color="auto"/>
            <w:bottom w:val="single" w:sz="6" w:space="0" w:color="auto"/>
            <w:right w:val="single" w:sz="2" w:space="0" w:color="auto"/>
          </w:divBdr>
          <w:divsChild>
            <w:div w:id="691298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827183">
                  <w:marLeft w:val="0"/>
                  <w:marRight w:val="0"/>
                  <w:marTop w:val="0"/>
                  <w:marBottom w:val="0"/>
                  <w:divBdr>
                    <w:top w:val="single" w:sz="2" w:space="0" w:color="D9D9E3"/>
                    <w:left w:val="single" w:sz="2" w:space="0" w:color="D9D9E3"/>
                    <w:bottom w:val="single" w:sz="2" w:space="0" w:color="D9D9E3"/>
                    <w:right w:val="single" w:sz="2" w:space="0" w:color="D9D9E3"/>
                  </w:divBdr>
                  <w:divsChild>
                    <w:div w:id="1268272526">
                      <w:marLeft w:val="0"/>
                      <w:marRight w:val="0"/>
                      <w:marTop w:val="0"/>
                      <w:marBottom w:val="0"/>
                      <w:divBdr>
                        <w:top w:val="single" w:sz="2" w:space="0" w:color="D9D9E3"/>
                        <w:left w:val="single" w:sz="2" w:space="0" w:color="D9D9E3"/>
                        <w:bottom w:val="single" w:sz="2" w:space="0" w:color="D9D9E3"/>
                        <w:right w:val="single" w:sz="2" w:space="0" w:color="D9D9E3"/>
                      </w:divBdr>
                      <w:divsChild>
                        <w:div w:id="1384674120">
                          <w:marLeft w:val="0"/>
                          <w:marRight w:val="0"/>
                          <w:marTop w:val="0"/>
                          <w:marBottom w:val="0"/>
                          <w:divBdr>
                            <w:top w:val="single" w:sz="2" w:space="0" w:color="D9D9E3"/>
                            <w:left w:val="single" w:sz="2" w:space="0" w:color="D9D9E3"/>
                            <w:bottom w:val="single" w:sz="2" w:space="0" w:color="D9D9E3"/>
                            <w:right w:val="single" w:sz="2" w:space="0" w:color="D9D9E3"/>
                          </w:divBdr>
                          <w:divsChild>
                            <w:div w:id="1441072000">
                              <w:marLeft w:val="0"/>
                              <w:marRight w:val="0"/>
                              <w:marTop w:val="0"/>
                              <w:marBottom w:val="0"/>
                              <w:divBdr>
                                <w:top w:val="single" w:sz="2" w:space="0" w:color="D9D9E3"/>
                                <w:left w:val="single" w:sz="2" w:space="0" w:color="D9D9E3"/>
                                <w:bottom w:val="single" w:sz="2" w:space="0" w:color="D9D9E3"/>
                                <w:right w:val="single" w:sz="2" w:space="0" w:color="D9D9E3"/>
                              </w:divBdr>
                              <w:divsChild>
                                <w:div w:id="955477809">
                                  <w:marLeft w:val="0"/>
                                  <w:marRight w:val="0"/>
                                  <w:marTop w:val="0"/>
                                  <w:marBottom w:val="0"/>
                                  <w:divBdr>
                                    <w:top w:val="single" w:sz="2" w:space="0" w:color="D9D9E3"/>
                                    <w:left w:val="single" w:sz="2" w:space="0" w:color="D9D9E3"/>
                                    <w:bottom w:val="single" w:sz="2" w:space="0" w:color="D9D9E3"/>
                                    <w:right w:val="single" w:sz="2" w:space="0" w:color="D9D9E3"/>
                                  </w:divBdr>
                                  <w:divsChild>
                                    <w:div w:id="1209761144">
                                      <w:marLeft w:val="0"/>
                                      <w:marRight w:val="0"/>
                                      <w:marTop w:val="0"/>
                                      <w:marBottom w:val="0"/>
                                      <w:divBdr>
                                        <w:top w:val="single" w:sz="2" w:space="0" w:color="D9D9E3"/>
                                        <w:left w:val="single" w:sz="2" w:space="0" w:color="D9D9E3"/>
                                        <w:bottom w:val="single" w:sz="2" w:space="0" w:color="D9D9E3"/>
                                        <w:right w:val="single" w:sz="2" w:space="0" w:color="D9D9E3"/>
                                      </w:divBdr>
                                      <w:divsChild>
                                        <w:div w:id="1005088301">
                                          <w:marLeft w:val="0"/>
                                          <w:marRight w:val="0"/>
                                          <w:marTop w:val="0"/>
                                          <w:marBottom w:val="0"/>
                                          <w:divBdr>
                                            <w:top w:val="single" w:sz="2" w:space="0" w:color="D9D9E3"/>
                                            <w:left w:val="single" w:sz="2" w:space="0" w:color="D9D9E3"/>
                                            <w:bottom w:val="single" w:sz="2" w:space="0" w:color="D9D9E3"/>
                                            <w:right w:val="single" w:sz="2" w:space="0" w:color="D9D9E3"/>
                                          </w:divBdr>
                                        </w:div>
                                        <w:div w:id="179949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817000">
                                      <w:marLeft w:val="0"/>
                                      <w:marRight w:val="0"/>
                                      <w:marTop w:val="0"/>
                                      <w:marBottom w:val="0"/>
                                      <w:divBdr>
                                        <w:top w:val="single" w:sz="2" w:space="0" w:color="D9D9E3"/>
                                        <w:left w:val="single" w:sz="2" w:space="0" w:color="D9D9E3"/>
                                        <w:bottom w:val="single" w:sz="2" w:space="0" w:color="D9D9E3"/>
                                        <w:right w:val="single" w:sz="2" w:space="0" w:color="D9D9E3"/>
                                      </w:divBdr>
                                      <w:divsChild>
                                        <w:div w:id="932933596">
                                          <w:marLeft w:val="0"/>
                                          <w:marRight w:val="0"/>
                                          <w:marTop w:val="0"/>
                                          <w:marBottom w:val="0"/>
                                          <w:divBdr>
                                            <w:top w:val="single" w:sz="2" w:space="0" w:color="D9D9E3"/>
                                            <w:left w:val="single" w:sz="2" w:space="0" w:color="D9D9E3"/>
                                            <w:bottom w:val="single" w:sz="2" w:space="0" w:color="D9D9E3"/>
                                            <w:right w:val="single" w:sz="2" w:space="0" w:color="D9D9E3"/>
                                          </w:divBdr>
                                        </w:div>
                                        <w:div w:id="197023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3880877">
      <w:bodyDiv w:val="1"/>
      <w:marLeft w:val="0"/>
      <w:marRight w:val="0"/>
      <w:marTop w:val="0"/>
      <w:marBottom w:val="0"/>
      <w:divBdr>
        <w:top w:val="none" w:sz="0" w:space="0" w:color="auto"/>
        <w:left w:val="none" w:sz="0" w:space="0" w:color="auto"/>
        <w:bottom w:val="none" w:sz="0" w:space="0" w:color="auto"/>
        <w:right w:val="none" w:sz="0" w:space="0" w:color="auto"/>
      </w:divBdr>
      <w:divsChild>
        <w:div w:id="1815020646">
          <w:marLeft w:val="0"/>
          <w:marRight w:val="0"/>
          <w:marTop w:val="0"/>
          <w:marBottom w:val="0"/>
          <w:divBdr>
            <w:top w:val="single" w:sz="2" w:space="0" w:color="auto"/>
            <w:left w:val="single" w:sz="2" w:space="0" w:color="auto"/>
            <w:bottom w:val="single" w:sz="6" w:space="0" w:color="auto"/>
            <w:right w:val="single" w:sz="2" w:space="0" w:color="auto"/>
          </w:divBdr>
          <w:divsChild>
            <w:div w:id="1690795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459357">
                  <w:marLeft w:val="0"/>
                  <w:marRight w:val="0"/>
                  <w:marTop w:val="0"/>
                  <w:marBottom w:val="0"/>
                  <w:divBdr>
                    <w:top w:val="single" w:sz="2" w:space="0" w:color="D9D9E3"/>
                    <w:left w:val="single" w:sz="2" w:space="0" w:color="D9D9E3"/>
                    <w:bottom w:val="single" w:sz="2" w:space="0" w:color="D9D9E3"/>
                    <w:right w:val="single" w:sz="2" w:space="0" w:color="D9D9E3"/>
                  </w:divBdr>
                  <w:divsChild>
                    <w:div w:id="36514251">
                      <w:marLeft w:val="0"/>
                      <w:marRight w:val="0"/>
                      <w:marTop w:val="0"/>
                      <w:marBottom w:val="0"/>
                      <w:divBdr>
                        <w:top w:val="single" w:sz="2" w:space="0" w:color="D9D9E3"/>
                        <w:left w:val="single" w:sz="2" w:space="0" w:color="D9D9E3"/>
                        <w:bottom w:val="single" w:sz="2" w:space="0" w:color="D9D9E3"/>
                        <w:right w:val="single" w:sz="2" w:space="0" w:color="D9D9E3"/>
                      </w:divBdr>
                      <w:divsChild>
                        <w:div w:id="987901428">
                          <w:marLeft w:val="0"/>
                          <w:marRight w:val="0"/>
                          <w:marTop w:val="0"/>
                          <w:marBottom w:val="0"/>
                          <w:divBdr>
                            <w:top w:val="single" w:sz="2" w:space="0" w:color="D9D9E3"/>
                            <w:left w:val="single" w:sz="2" w:space="0" w:color="D9D9E3"/>
                            <w:bottom w:val="single" w:sz="2" w:space="0" w:color="D9D9E3"/>
                            <w:right w:val="single" w:sz="2" w:space="0" w:color="D9D9E3"/>
                          </w:divBdr>
                          <w:divsChild>
                            <w:div w:id="74016019">
                              <w:marLeft w:val="0"/>
                              <w:marRight w:val="0"/>
                              <w:marTop w:val="0"/>
                              <w:marBottom w:val="0"/>
                              <w:divBdr>
                                <w:top w:val="single" w:sz="2" w:space="0" w:color="D9D9E3"/>
                                <w:left w:val="single" w:sz="2" w:space="0" w:color="D9D9E3"/>
                                <w:bottom w:val="single" w:sz="2" w:space="0" w:color="D9D9E3"/>
                                <w:right w:val="single" w:sz="2" w:space="0" w:color="D9D9E3"/>
                              </w:divBdr>
                              <w:divsChild>
                                <w:div w:id="63861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4656131">
      <w:bodyDiv w:val="1"/>
      <w:marLeft w:val="0"/>
      <w:marRight w:val="0"/>
      <w:marTop w:val="0"/>
      <w:marBottom w:val="0"/>
      <w:divBdr>
        <w:top w:val="none" w:sz="0" w:space="0" w:color="auto"/>
        <w:left w:val="none" w:sz="0" w:space="0" w:color="auto"/>
        <w:bottom w:val="none" w:sz="0" w:space="0" w:color="auto"/>
        <w:right w:val="none" w:sz="0" w:space="0" w:color="auto"/>
      </w:divBdr>
      <w:divsChild>
        <w:div w:id="108353130">
          <w:marLeft w:val="0"/>
          <w:marRight w:val="0"/>
          <w:marTop w:val="0"/>
          <w:marBottom w:val="0"/>
          <w:divBdr>
            <w:top w:val="single" w:sz="2" w:space="0" w:color="auto"/>
            <w:left w:val="single" w:sz="2" w:space="0" w:color="auto"/>
            <w:bottom w:val="single" w:sz="6" w:space="0" w:color="auto"/>
            <w:right w:val="single" w:sz="2" w:space="0" w:color="auto"/>
          </w:divBdr>
          <w:divsChild>
            <w:div w:id="21473830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8737711">
                  <w:marLeft w:val="0"/>
                  <w:marRight w:val="0"/>
                  <w:marTop w:val="0"/>
                  <w:marBottom w:val="0"/>
                  <w:divBdr>
                    <w:top w:val="single" w:sz="2" w:space="0" w:color="D9D9E3"/>
                    <w:left w:val="single" w:sz="2" w:space="0" w:color="D9D9E3"/>
                    <w:bottom w:val="single" w:sz="2" w:space="0" w:color="D9D9E3"/>
                    <w:right w:val="single" w:sz="2" w:space="0" w:color="D9D9E3"/>
                  </w:divBdr>
                  <w:divsChild>
                    <w:div w:id="579947076">
                      <w:marLeft w:val="0"/>
                      <w:marRight w:val="0"/>
                      <w:marTop w:val="0"/>
                      <w:marBottom w:val="0"/>
                      <w:divBdr>
                        <w:top w:val="single" w:sz="2" w:space="0" w:color="D9D9E3"/>
                        <w:left w:val="single" w:sz="2" w:space="0" w:color="D9D9E3"/>
                        <w:bottom w:val="single" w:sz="2" w:space="0" w:color="D9D9E3"/>
                        <w:right w:val="single" w:sz="2" w:space="0" w:color="D9D9E3"/>
                      </w:divBdr>
                      <w:divsChild>
                        <w:div w:id="406927885">
                          <w:marLeft w:val="0"/>
                          <w:marRight w:val="0"/>
                          <w:marTop w:val="0"/>
                          <w:marBottom w:val="0"/>
                          <w:divBdr>
                            <w:top w:val="single" w:sz="2" w:space="0" w:color="D9D9E3"/>
                            <w:left w:val="single" w:sz="2" w:space="0" w:color="D9D9E3"/>
                            <w:bottom w:val="single" w:sz="2" w:space="0" w:color="D9D9E3"/>
                            <w:right w:val="single" w:sz="2" w:space="0" w:color="D9D9E3"/>
                          </w:divBdr>
                          <w:divsChild>
                            <w:div w:id="2119058394">
                              <w:marLeft w:val="0"/>
                              <w:marRight w:val="0"/>
                              <w:marTop w:val="0"/>
                              <w:marBottom w:val="0"/>
                              <w:divBdr>
                                <w:top w:val="single" w:sz="2" w:space="0" w:color="D9D9E3"/>
                                <w:left w:val="single" w:sz="2" w:space="0" w:color="D9D9E3"/>
                                <w:bottom w:val="single" w:sz="2" w:space="0" w:color="D9D9E3"/>
                                <w:right w:val="single" w:sz="2" w:space="0" w:color="D9D9E3"/>
                              </w:divBdr>
                              <w:divsChild>
                                <w:div w:id="70929396">
                                  <w:marLeft w:val="0"/>
                                  <w:marRight w:val="0"/>
                                  <w:marTop w:val="0"/>
                                  <w:marBottom w:val="0"/>
                                  <w:divBdr>
                                    <w:top w:val="single" w:sz="2" w:space="0" w:color="D9D9E3"/>
                                    <w:left w:val="single" w:sz="2" w:space="0" w:color="D9D9E3"/>
                                    <w:bottom w:val="single" w:sz="2" w:space="0" w:color="D9D9E3"/>
                                    <w:right w:val="single" w:sz="2" w:space="0" w:color="D9D9E3"/>
                                  </w:divBdr>
                                  <w:divsChild>
                                    <w:div w:id="1086194347">
                                      <w:marLeft w:val="0"/>
                                      <w:marRight w:val="0"/>
                                      <w:marTop w:val="0"/>
                                      <w:marBottom w:val="0"/>
                                      <w:divBdr>
                                        <w:top w:val="single" w:sz="2" w:space="0" w:color="D9D9E3"/>
                                        <w:left w:val="single" w:sz="2" w:space="0" w:color="D9D9E3"/>
                                        <w:bottom w:val="single" w:sz="2" w:space="0" w:color="D9D9E3"/>
                                        <w:right w:val="single" w:sz="2" w:space="0" w:color="D9D9E3"/>
                                      </w:divBdr>
                                      <w:divsChild>
                                        <w:div w:id="1680694743">
                                          <w:marLeft w:val="0"/>
                                          <w:marRight w:val="0"/>
                                          <w:marTop w:val="0"/>
                                          <w:marBottom w:val="0"/>
                                          <w:divBdr>
                                            <w:top w:val="single" w:sz="2" w:space="0" w:color="D9D9E3"/>
                                            <w:left w:val="single" w:sz="2" w:space="0" w:color="D9D9E3"/>
                                            <w:bottom w:val="single" w:sz="2" w:space="0" w:color="D9D9E3"/>
                                            <w:right w:val="single" w:sz="2" w:space="0" w:color="D9D9E3"/>
                                          </w:divBdr>
                                        </w:div>
                                        <w:div w:id="43105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929549">
                                      <w:marLeft w:val="0"/>
                                      <w:marRight w:val="0"/>
                                      <w:marTop w:val="0"/>
                                      <w:marBottom w:val="0"/>
                                      <w:divBdr>
                                        <w:top w:val="single" w:sz="2" w:space="0" w:color="D9D9E3"/>
                                        <w:left w:val="single" w:sz="2" w:space="0" w:color="D9D9E3"/>
                                        <w:bottom w:val="single" w:sz="2" w:space="0" w:color="D9D9E3"/>
                                        <w:right w:val="single" w:sz="2" w:space="0" w:color="D9D9E3"/>
                                      </w:divBdr>
                                      <w:divsChild>
                                        <w:div w:id="2121993546">
                                          <w:marLeft w:val="0"/>
                                          <w:marRight w:val="0"/>
                                          <w:marTop w:val="0"/>
                                          <w:marBottom w:val="0"/>
                                          <w:divBdr>
                                            <w:top w:val="single" w:sz="2" w:space="0" w:color="D9D9E3"/>
                                            <w:left w:val="single" w:sz="2" w:space="0" w:color="D9D9E3"/>
                                            <w:bottom w:val="single" w:sz="2" w:space="0" w:color="D9D9E3"/>
                                            <w:right w:val="single" w:sz="2" w:space="0" w:color="D9D9E3"/>
                                          </w:divBdr>
                                        </w:div>
                                        <w:div w:id="182963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921433">
                                      <w:marLeft w:val="0"/>
                                      <w:marRight w:val="0"/>
                                      <w:marTop w:val="0"/>
                                      <w:marBottom w:val="0"/>
                                      <w:divBdr>
                                        <w:top w:val="single" w:sz="2" w:space="0" w:color="D9D9E3"/>
                                        <w:left w:val="single" w:sz="2" w:space="0" w:color="D9D9E3"/>
                                        <w:bottom w:val="single" w:sz="2" w:space="0" w:color="D9D9E3"/>
                                        <w:right w:val="single" w:sz="2" w:space="0" w:color="D9D9E3"/>
                                      </w:divBdr>
                                      <w:divsChild>
                                        <w:div w:id="924802150">
                                          <w:marLeft w:val="0"/>
                                          <w:marRight w:val="0"/>
                                          <w:marTop w:val="0"/>
                                          <w:marBottom w:val="0"/>
                                          <w:divBdr>
                                            <w:top w:val="single" w:sz="2" w:space="0" w:color="D9D9E3"/>
                                            <w:left w:val="single" w:sz="2" w:space="0" w:color="D9D9E3"/>
                                            <w:bottom w:val="single" w:sz="2" w:space="0" w:color="D9D9E3"/>
                                            <w:right w:val="single" w:sz="2" w:space="0" w:color="D9D9E3"/>
                                          </w:divBdr>
                                        </w:div>
                                        <w:div w:id="178442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7109012">
      <w:bodyDiv w:val="1"/>
      <w:marLeft w:val="0"/>
      <w:marRight w:val="0"/>
      <w:marTop w:val="0"/>
      <w:marBottom w:val="0"/>
      <w:divBdr>
        <w:top w:val="none" w:sz="0" w:space="0" w:color="auto"/>
        <w:left w:val="none" w:sz="0" w:space="0" w:color="auto"/>
        <w:bottom w:val="none" w:sz="0" w:space="0" w:color="auto"/>
        <w:right w:val="none" w:sz="0" w:space="0" w:color="auto"/>
      </w:divBdr>
      <w:divsChild>
        <w:div w:id="1224371239">
          <w:marLeft w:val="0"/>
          <w:marRight w:val="0"/>
          <w:marTop w:val="0"/>
          <w:marBottom w:val="0"/>
          <w:divBdr>
            <w:top w:val="single" w:sz="2" w:space="0" w:color="auto"/>
            <w:left w:val="single" w:sz="2" w:space="0" w:color="auto"/>
            <w:bottom w:val="single" w:sz="6" w:space="0" w:color="auto"/>
            <w:right w:val="single" w:sz="2" w:space="0" w:color="auto"/>
          </w:divBdr>
          <w:divsChild>
            <w:div w:id="1479496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099781">
                  <w:marLeft w:val="0"/>
                  <w:marRight w:val="0"/>
                  <w:marTop w:val="0"/>
                  <w:marBottom w:val="0"/>
                  <w:divBdr>
                    <w:top w:val="single" w:sz="2" w:space="0" w:color="D9D9E3"/>
                    <w:left w:val="single" w:sz="2" w:space="0" w:color="D9D9E3"/>
                    <w:bottom w:val="single" w:sz="2" w:space="0" w:color="D9D9E3"/>
                    <w:right w:val="single" w:sz="2" w:space="0" w:color="D9D9E3"/>
                  </w:divBdr>
                  <w:divsChild>
                    <w:div w:id="608661473">
                      <w:marLeft w:val="0"/>
                      <w:marRight w:val="0"/>
                      <w:marTop w:val="0"/>
                      <w:marBottom w:val="0"/>
                      <w:divBdr>
                        <w:top w:val="single" w:sz="2" w:space="0" w:color="D9D9E3"/>
                        <w:left w:val="single" w:sz="2" w:space="0" w:color="D9D9E3"/>
                        <w:bottom w:val="single" w:sz="2" w:space="0" w:color="D9D9E3"/>
                        <w:right w:val="single" w:sz="2" w:space="0" w:color="D9D9E3"/>
                      </w:divBdr>
                      <w:divsChild>
                        <w:div w:id="1306006997">
                          <w:marLeft w:val="0"/>
                          <w:marRight w:val="0"/>
                          <w:marTop w:val="0"/>
                          <w:marBottom w:val="0"/>
                          <w:divBdr>
                            <w:top w:val="single" w:sz="2" w:space="0" w:color="D9D9E3"/>
                            <w:left w:val="single" w:sz="2" w:space="0" w:color="D9D9E3"/>
                            <w:bottom w:val="single" w:sz="2" w:space="0" w:color="D9D9E3"/>
                            <w:right w:val="single" w:sz="2" w:space="0" w:color="D9D9E3"/>
                          </w:divBdr>
                          <w:divsChild>
                            <w:div w:id="1615095947">
                              <w:marLeft w:val="0"/>
                              <w:marRight w:val="0"/>
                              <w:marTop w:val="0"/>
                              <w:marBottom w:val="0"/>
                              <w:divBdr>
                                <w:top w:val="single" w:sz="2" w:space="0" w:color="D9D9E3"/>
                                <w:left w:val="single" w:sz="2" w:space="0" w:color="D9D9E3"/>
                                <w:bottom w:val="single" w:sz="2" w:space="0" w:color="D9D9E3"/>
                                <w:right w:val="single" w:sz="2" w:space="0" w:color="D9D9E3"/>
                              </w:divBdr>
                              <w:divsChild>
                                <w:div w:id="1233731634">
                                  <w:marLeft w:val="0"/>
                                  <w:marRight w:val="0"/>
                                  <w:marTop w:val="0"/>
                                  <w:marBottom w:val="0"/>
                                  <w:divBdr>
                                    <w:top w:val="single" w:sz="2" w:space="0" w:color="D9D9E3"/>
                                    <w:left w:val="single" w:sz="2" w:space="0" w:color="D9D9E3"/>
                                    <w:bottom w:val="single" w:sz="2" w:space="0" w:color="D9D9E3"/>
                                    <w:right w:val="single" w:sz="2" w:space="0" w:color="D9D9E3"/>
                                  </w:divBdr>
                                  <w:divsChild>
                                    <w:div w:id="916355771">
                                      <w:marLeft w:val="0"/>
                                      <w:marRight w:val="0"/>
                                      <w:marTop w:val="0"/>
                                      <w:marBottom w:val="0"/>
                                      <w:divBdr>
                                        <w:top w:val="single" w:sz="2" w:space="0" w:color="D9D9E3"/>
                                        <w:left w:val="single" w:sz="2" w:space="0" w:color="D9D9E3"/>
                                        <w:bottom w:val="single" w:sz="2" w:space="0" w:color="D9D9E3"/>
                                        <w:right w:val="single" w:sz="2" w:space="0" w:color="D9D9E3"/>
                                      </w:divBdr>
                                      <w:divsChild>
                                        <w:div w:id="886646436">
                                          <w:marLeft w:val="0"/>
                                          <w:marRight w:val="0"/>
                                          <w:marTop w:val="0"/>
                                          <w:marBottom w:val="0"/>
                                          <w:divBdr>
                                            <w:top w:val="single" w:sz="2" w:space="0" w:color="D9D9E3"/>
                                            <w:left w:val="single" w:sz="2" w:space="0" w:color="D9D9E3"/>
                                            <w:bottom w:val="single" w:sz="2" w:space="0" w:color="D9D9E3"/>
                                            <w:right w:val="single" w:sz="2" w:space="0" w:color="D9D9E3"/>
                                          </w:divBdr>
                                        </w:div>
                                        <w:div w:id="185271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756416">
                                      <w:marLeft w:val="0"/>
                                      <w:marRight w:val="0"/>
                                      <w:marTop w:val="0"/>
                                      <w:marBottom w:val="0"/>
                                      <w:divBdr>
                                        <w:top w:val="single" w:sz="2" w:space="0" w:color="D9D9E3"/>
                                        <w:left w:val="single" w:sz="2" w:space="0" w:color="D9D9E3"/>
                                        <w:bottom w:val="single" w:sz="2" w:space="0" w:color="D9D9E3"/>
                                        <w:right w:val="single" w:sz="2" w:space="0" w:color="D9D9E3"/>
                                      </w:divBdr>
                                      <w:divsChild>
                                        <w:div w:id="2116753993">
                                          <w:marLeft w:val="0"/>
                                          <w:marRight w:val="0"/>
                                          <w:marTop w:val="0"/>
                                          <w:marBottom w:val="0"/>
                                          <w:divBdr>
                                            <w:top w:val="single" w:sz="2" w:space="0" w:color="D9D9E3"/>
                                            <w:left w:val="single" w:sz="2" w:space="0" w:color="D9D9E3"/>
                                            <w:bottom w:val="single" w:sz="2" w:space="0" w:color="D9D9E3"/>
                                            <w:right w:val="single" w:sz="2" w:space="0" w:color="D9D9E3"/>
                                          </w:divBdr>
                                        </w:div>
                                        <w:div w:id="3427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8682740">
      <w:bodyDiv w:val="1"/>
      <w:marLeft w:val="0"/>
      <w:marRight w:val="0"/>
      <w:marTop w:val="0"/>
      <w:marBottom w:val="0"/>
      <w:divBdr>
        <w:top w:val="none" w:sz="0" w:space="0" w:color="auto"/>
        <w:left w:val="none" w:sz="0" w:space="0" w:color="auto"/>
        <w:bottom w:val="none" w:sz="0" w:space="0" w:color="auto"/>
        <w:right w:val="none" w:sz="0" w:space="0" w:color="auto"/>
      </w:divBdr>
    </w:div>
    <w:div w:id="1234581084">
      <w:bodyDiv w:val="1"/>
      <w:marLeft w:val="0"/>
      <w:marRight w:val="0"/>
      <w:marTop w:val="0"/>
      <w:marBottom w:val="0"/>
      <w:divBdr>
        <w:top w:val="none" w:sz="0" w:space="0" w:color="auto"/>
        <w:left w:val="none" w:sz="0" w:space="0" w:color="auto"/>
        <w:bottom w:val="none" w:sz="0" w:space="0" w:color="auto"/>
        <w:right w:val="none" w:sz="0" w:space="0" w:color="auto"/>
      </w:divBdr>
      <w:divsChild>
        <w:div w:id="836768591">
          <w:marLeft w:val="0"/>
          <w:marRight w:val="0"/>
          <w:marTop w:val="0"/>
          <w:marBottom w:val="0"/>
          <w:divBdr>
            <w:top w:val="single" w:sz="2" w:space="0" w:color="auto"/>
            <w:left w:val="single" w:sz="2" w:space="0" w:color="auto"/>
            <w:bottom w:val="single" w:sz="6" w:space="0" w:color="auto"/>
            <w:right w:val="single" w:sz="2" w:space="0" w:color="auto"/>
          </w:divBdr>
          <w:divsChild>
            <w:div w:id="45726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733651">
                  <w:marLeft w:val="0"/>
                  <w:marRight w:val="0"/>
                  <w:marTop w:val="0"/>
                  <w:marBottom w:val="0"/>
                  <w:divBdr>
                    <w:top w:val="single" w:sz="2" w:space="0" w:color="D9D9E3"/>
                    <w:left w:val="single" w:sz="2" w:space="0" w:color="D9D9E3"/>
                    <w:bottom w:val="single" w:sz="2" w:space="0" w:color="D9D9E3"/>
                    <w:right w:val="single" w:sz="2" w:space="0" w:color="D9D9E3"/>
                  </w:divBdr>
                  <w:divsChild>
                    <w:div w:id="1107970813">
                      <w:marLeft w:val="0"/>
                      <w:marRight w:val="0"/>
                      <w:marTop w:val="0"/>
                      <w:marBottom w:val="0"/>
                      <w:divBdr>
                        <w:top w:val="single" w:sz="2" w:space="0" w:color="D9D9E3"/>
                        <w:left w:val="single" w:sz="2" w:space="0" w:color="D9D9E3"/>
                        <w:bottom w:val="single" w:sz="2" w:space="0" w:color="D9D9E3"/>
                        <w:right w:val="single" w:sz="2" w:space="0" w:color="D9D9E3"/>
                      </w:divBdr>
                      <w:divsChild>
                        <w:div w:id="1838879767">
                          <w:marLeft w:val="0"/>
                          <w:marRight w:val="0"/>
                          <w:marTop w:val="0"/>
                          <w:marBottom w:val="0"/>
                          <w:divBdr>
                            <w:top w:val="single" w:sz="2" w:space="0" w:color="D9D9E3"/>
                            <w:left w:val="single" w:sz="2" w:space="0" w:color="D9D9E3"/>
                            <w:bottom w:val="single" w:sz="2" w:space="0" w:color="D9D9E3"/>
                            <w:right w:val="single" w:sz="2" w:space="0" w:color="D9D9E3"/>
                          </w:divBdr>
                          <w:divsChild>
                            <w:div w:id="999578767">
                              <w:marLeft w:val="0"/>
                              <w:marRight w:val="0"/>
                              <w:marTop w:val="0"/>
                              <w:marBottom w:val="0"/>
                              <w:divBdr>
                                <w:top w:val="single" w:sz="2" w:space="0" w:color="D9D9E3"/>
                                <w:left w:val="single" w:sz="2" w:space="0" w:color="D9D9E3"/>
                                <w:bottom w:val="single" w:sz="2" w:space="0" w:color="D9D9E3"/>
                                <w:right w:val="single" w:sz="2" w:space="0" w:color="D9D9E3"/>
                              </w:divBdr>
                              <w:divsChild>
                                <w:div w:id="203498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278887">
      <w:bodyDiv w:val="1"/>
      <w:marLeft w:val="0"/>
      <w:marRight w:val="0"/>
      <w:marTop w:val="0"/>
      <w:marBottom w:val="0"/>
      <w:divBdr>
        <w:top w:val="none" w:sz="0" w:space="0" w:color="auto"/>
        <w:left w:val="none" w:sz="0" w:space="0" w:color="auto"/>
        <w:bottom w:val="none" w:sz="0" w:space="0" w:color="auto"/>
        <w:right w:val="none" w:sz="0" w:space="0" w:color="auto"/>
      </w:divBdr>
      <w:divsChild>
        <w:div w:id="149566984">
          <w:marLeft w:val="0"/>
          <w:marRight w:val="0"/>
          <w:marTop w:val="0"/>
          <w:marBottom w:val="0"/>
          <w:divBdr>
            <w:top w:val="single" w:sz="2" w:space="0" w:color="D9D9E3"/>
            <w:left w:val="single" w:sz="2" w:space="0" w:color="D9D9E3"/>
            <w:bottom w:val="single" w:sz="2" w:space="0" w:color="D9D9E3"/>
            <w:right w:val="single" w:sz="2" w:space="0" w:color="D9D9E3"/>
          </w:divBdr>
          <w:divsChild>
            <w:div w:id="1399859803">
              <w:marLeft w:val="0"/>
              <w:marRight w:val="0"/>
              <w:marTop w:val="0"/>
              <w:marBottom w:val="0"/>
              <w:divBdr>
                <w:top w:val="single" w:sz="2" w:space="0" w:color="D9D9E3"/>
                <w:left w:val="single" w:sz="2" w:space="0" w:color="D9D9E3"/>
                <w:bottom w:val="single" w:sz="2" w:space="0" w:color="D9D9E3"/>
                <w:right w:val="single" w:sz="2" w:space="0" w:color="D9D9E3"/>
              </w:divBdr>
              <w:divsChild>
                <w:div w:id="2084837500">
                  <w:marLeft w:val="0"/>
                  <w:marRight w:val="0"/>
                  <w:marTop w:val="0"/>
                  <w:marBottom w:val="0"/>
                  <w:divBdr>
                    <w:top w:val="single" w:sz="2" w:space="0" w:color="D9D9E3"/>
                    <w:left w:val="single" w:sz="2" w:space="0" w:color="D9D9E3"/>
                    <w:bottom w:val="single" w:sz="2" w:space="0" w:color="D9D9E3"/>
                    <w:right w:val="single" w:sz="2" w:space="0" w:color="D9D9E3"/>
                  </w:divBdr>
                  <w:divsChild>
                    <w:div w:id="1238243763">
                      <w:marLeft w:val="0"/>
                      <w:marRight w:val="0"/>
                      <w:marTop w:val="0"/>
                      <w:marBottom w:val="0"/>
                      <w:divBdr>
                        <w:top w:val="single" w:sz="2" w:space="0" w:color="D9D9E3"/>
                        <w:left w:val="single" w:sz="2" w:space="0" w:color="D9D9E3"/>
                        <w:bottom w:val="single" w:sz="2" w:space="0" w:color="D9D9E3"/>
                        <w:right w:val="single" w:sz="2" w:space="0" w:color="D9D9E3"/>
                      </w:divBdr>
                      <w:divsChild>
                        <w:div w:id="1409692280">
                          <w:marLeft w:val="0"/>
                          <w:marRight w:val="0"/>
                          <w:marTop w:val="0"/>
                          <w:marBottom w:val="0"/>
                          <w:divBdr>
                            <w:top w:val="single" w:sz="2" w:space="0" w:color="auto"/>
                            <w:left w:val="single" w:sz="2" w:space="0" w:color="auto"/>
                            <w:bottom w:val="single" w:sz="6" w:space="0" w:color="auto"/>
                            <w:right w:val="single" w:sz="2" w:space="0" w:color="auto"/>
                          </w:divBdr>
                          <w:divsChild>
                            <w:div w:id="202535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182637">
                                  <w:marLeft w:val="0"/>
                                  <w:marRight w:val="0"/>
                                  <w:marTop w:val="0"/>
                                  <w:marBottom w:val="0"/>
                                  <w:divBdr>
                                    <w:top w:val="single" w:sz="2" w:space="0" w:color="D9D9E3"/>
                                    <w:left w:val="single" w:sz="2" w:space="0" w:color="D9D9E3"/>
                                    <w:bottom w:val="single" w:sz="2" w:space="0" w:color="D9D9E3"/>
                                    <w:right w:val="single" w:sz="2" w:space="0" w:color="D9D9E3"/>
                                  </w:divBdr>
                                  <w:divsChild>
                                    <w:div w:id="1258824839">
                                      <w:marLeft w:val="0"/>
                                      <w:marRight w:val="0"/>
                                      <w:marTop w:val="0"/>
                                      <w:marBottom w:val="0"/>
                                      <w:divBdr>
                                        <w:top w:val="single" w:sz="2" w:space="0" w:color="D9D9E3"/>
                                        <w:left w:val="single" w:sz="2" w:space="0" w:color="D9D9E3"/>
                                        <w:bottom w:val="single" w:sz="2" w:space="0" w:color="D9D9E3"/>
                                        <w:right w:val="single" w:sz="2" w:space="0" w:color="D9D9E3"/>
                                      </w:divBdr>
                                      <w:divsChild>
                                        <w:div w:id="982730755">
                                          <w:marLeft w:val="0"/>
                                          <w:marRight w:val="0"/>
                                          <w:marTop w:val="0"/>
                                          <w:marBottom w:val="0"/>
                                          <w:divBdr>
                                            <w:top w:val="single" w:sz="2" w:space="0" w:color="D9D9E3"/>
                                            <w:left w:val="single" w:sz="2" w:space="0" w:color="D9D9E3"/>
                                            <w:bottom w:val="single" w:sz="2" w:space="0" w:color="D9D9E3"/>
                                            <w:right w:val="single" w:sz="2" w:space="0" w:color="D9D9E3"/>
                                          </w:divBdr>
                                          <w:divsChild>
                                            <w:div w:id="724185964">
                                              <w:marLeft w:val="0"/>
                                              <w:marRight w:val="0"/>
                                              <w:marTop w:val="0"/>
                                              <w:marBottom w:val="0"/>
                                              <w:divBdr>
                                                <w:top w:val="single" w:sz="2" w:space="0" w:color="D9D9E3"/>
                                                <w:left w:val="single" w:sz="2" w:space="0" w:color="D9D9E3"/>
                                                <w:bottom w:val="single" w:sz="2" w:space="0" w:color="D9D9E3"/>
                                                <w:right w:val="single" w:sz="2" w:space="0" w:color="D9D9E3"/>
                                              </w:divBdr>
                                              <w:divsChild>
                                                <w:div w:id="1399936217">
                                                  <w:marLeft w:val="0"/>
                                                  <w:marRight w:val="0"/>
                                                  <w:marTop w:val="0"/>
                                                  <w:marBottom w:val="0"/>
                                                  <w:divBdr>
                                                    <w:top w:val="single" w:sz="2" w:space="0" w:color="D9D9E3"/>
                                                    <w:left w:val="single" w:sz="2" w:space="0" w:color="D9D9E3"/>
                                                    <w:bottom w:val="single" w:sz="2" w:space="0" w:color="D9D9E3"/>
                                                    <w:right w:val="single" w:sz="2" w:space="0" w:color="D9D9E3"/>
                                                  </w:divBdr>
                                                  <w:divsChild>
                                                    <w:div w:id="1710229451">
                                                      <w:marLeft w:val="0"/>
                                                      <w:marRight w:val="0"/>
                                                      <w:marTop w:val="0"/>
                                                      <w:marBottom w:val="0"/>
                                                      <w:divBdr>
                                                        <w:top w:val="single" w:sz="2" w:space="0" w:color="D9D9E3"/>
                                                        <w:left w:val="single" w:sz="2" w:space="0" w:color="D9D9E3"/>
                                                        <w:bottom w:val="single" w:sz="2" w:space="0" w:color="D9D9E3"/>
                                                        <w:right w:val="single" w:sz="2" w:space="0" w:color="D9D9E3"/>
                                                      </w:divBdr>
                                                      <w:divsChild>
                                                        <w:div w:id="1555043253">
                                                          <w:marLeft w:val="0"/>
                                                          <w:marRight w:val="0"/>
                                                          <w:marTop w:val="0"/>
                                                          <w:marBottom w:val="0"/>
                                                          <w:divBdr>
                                                            <w:top w:val="single" w:sz="2" w:space="0" w:color="D9D9E3"/>
                                                            <w:left w:val="single" w:sz="2" w:space="0" w:color="D9D9E3"/>
                                                            <w:bottom w:val="single" w:sz="2" w:space="0" w:color="D9D9E3"/>
                                                            <w:right w:val="single" w:sz="2" w:space="0" w:color="D9D9E3"/>
                                                          </w:divBdr>
                                                        </w:div>
                                                        <w:div w:id="18960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349014">
                                                      <w:marLeft w:val="0"/>
                                                      <w:marRight w:val="0"/>
                                                      <w:marTop w:val="0"/>
                                                      <w:marBottom w:val="0"/>
                                                      <w:divBdr>
                                                        <w:top w:val="single" w:sz="2" w:space="0" w:color="D9D9E3"/>
                                                        <w:left w:val="single" w:sz="2" w:space="0" w:color="D9D9E3"/>
                                                        <w:bottom w:val="single" w:sz="2" w:space="0" w:color="D9D9E3"/>
                                                        <w:right w:val="single" w:sz="2" w:space="0" w:color="D9D9E3"/>
                                                      </w:divBdr>
                                                      <w:divsChild>
                                                        <w:div w:id="1387608683">
                                                          <w:marLeft w:val="0"/>
                                                          <w:marRight w:val="0"/>
                                                          <w:marTop w:val="0"/>
                                                          <w:marBottom w:val="0"/>
                                                          <w:divBdr>
                                                            <w:top w:val="single" w:sz="2" w:space="0" w:color="D9D9E3"/>
                                                            <w:left w:val="single" w:sz="2" w:space="0" w:color="D9D9E3"/>
                                                            <w:bottom w:val="single" w:sz="2" w:space="0" w:color="D9D9E3"/>
                                                            <w:right w:val="single" w:sz="2" w:space="0" w:color="D9D9E3"/>
                                                          </w:divBdr>
                                                        </w:div>
                                                        <w:div w:id="63749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69257">
                                                      <w:marLeft w:val="0"/>
                                                      <w:marRight w:val="0"/>
                                                      <w:marTop w:val="0"/>
                                                      <w:marBottom w:val="0"/>
                                                      <w:divBdr>
                                                        <w:top w:val="single" w:sz="2" w:space="0" w:color="D9D9E3"/>
                                                        <w:left w:val="single" w:sz="2" w:space="0" w:color="D9D9E3"/>
                                                        <w:bottom w:val="single" w:sz="2" w:space="0" w:color="D9D9E3"/>
                                                        <w:right w:val="single" w:sz="2" w:space="0" w:color="D9D9E3"/>
                                                      </w:divBdr>
                                                      <w:divsChild>
                                                        <w:div w:id="734815816">
                                                          <w:marLeft w:val="0"/>
                                                          <w:marRight w:val="0"/>
                                                          <w:marTop w:val="0"/>
                                                          <w:marBottom w:val="0"/>
                                                          <w:divBdr>
                                                            <w:top w:val="single" w:sz="2" w:space="0" w:color="D9D9E3"/>
                                                            <w:left w:val="single" w:sz="2" w:space="0" w:color="D9D9E3"/>
                                                            <w:bottom w:val="single" w:sz="2" w:space="0" w:color="D9D9E3"/>
                                                            <w:right w:val="single" w:sz="2" w:space="0" w:color="D9D9E3"/>
                                                          </w:divBdr>
                                                        </w:div>
                                                        <w:div w:id="6530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4852173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44220059">
      <w:bodyDiv w:val="1"/>
      <w:marLeft w:val="0"/>
      <w:marRight w:val="0"/>
      <w:marTop w:val="0"/>
      <w:marBottom w:val="0"/>
      <w:divBdr>
        <w:top w:val="none" w:sz="0" w:space="0" w:color="auto"/>
        <w:left w:val="none" w:sz="0" w:space="0" w:color="auto"/>
        <w:bottom w:val="none" w:sz="0" w:space="0" w:color="auto"/>
        <w:right w:val="none" w:sz="0" w:space="0" w:color="auto"/>
      </w:divBdr>
      <w:divsChild>
        <w:div w:id="1659072241">
          <w:marLeft w:val="0"/>
          <w:marRight w:val="0"/>
          <w:marTop w:val="0"/>
          <w:marBottom w:val="0"/>
          <w:divBdr>
            <w:top w:val="single" w:sz="2" w:space="0" w:color="auto"/>
            <w:left w:val="single" w:sz="2" w:space="0" w:color="auto"/>
            <w:bottom w:val="single" w:sz="6" w:space="0" w:color="auto"/>
            <w:right w:val="single" w:sz="2" w:space="0" w:color="auto"/>
          </w:divBdr>
          <w:divsChild>
            <w:div w:id="213845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761953">
                  <w:marLeft w:val="0"/>
                  <w:marRight w:val="0"/>
                  <w:marTop w:val="0"/>
                  <w:marBottom w:val="0"/>
                  <w:divBdr>
                    <w:top w:val="single" w:sz="2" w:space="0" w:color="D9D9E3"/>
                    <w:left w:val="single" w:sz="2" w:space="0" w:color="D9D9E3"/>
                    <w:bottom w:val="single" w:sz="2" w:space="0" w:color="D9D9E3"/>
                    <w:right w:val="single" w:sz="2" w:space="0" w:color="D9D9E3"/>
                  </w:divBdr>
                  <w:divsChild>
                    <w:div w:id="1200896050">
                      <w:marLeft w:val="0"/>
                      <w:marRight w:val="0"/>
                      <w:marTop w:val="0"/>
                      <w:marBottom w:val="0"/>
                      <w:divBdr>
                        <w:top w:val="single" w:sz="2" w:space="0" w:color="D9D9E3"/>
                        <w:left w:val="single" w:sz="2" w:space="0" w:color="D9D9E3"/>
                        <w:bottom w:val="single" w:sz="2" w:space="0" w:color="D9D9E3"/>
                        <w:right w:val="single" w:sz="2" w:space="0" w:color="D9D9E3"/>
                      </w:divBdr>
                      <w:divsChild>
                        <w:div w:id="1881237987">
                          <w:marLeft w:val="0"/>
                          <w:marRight w:val="0"/>
                          <w:marTop w:val="0"/>
                          <w:marBottom w:val="0"/>
                          <w:divBdr>
                            <w:top w:val="single" w:sz="2" w:space="0" w:color="D9D9E3"/>
                            <w:left w:val="single" w:sz="2" w:space="0" w:color="D9D9E3"/>
                            <w:bottom w:val="single" w:sz="2" w:space="0" w:color="D9D9E3"/>
                            <w:right w:val="single" w:sz="2" w:space="0" w:color="D9D9E3"/>
                          </w:divBdr>
                          <w:divsChild>
                            <w:div w:id="101726245">
                              <w:marLeft w:val="0"/>
                              <w:marRight w:val="0"/>
                              <w:marTop w:val="0"/>
                              <w:marBottom w:val="0"/>
                              <w:divBdr>
                                <w:top w:val="single" w:sz="2" w:space="0" w:color="D9D9E3"/>
                                <w:left w:val="single" w:sz="2" w:space="0" w:color="D9D9E3"/>
                                <w:bottom w:val="single" w:sz="2" w:space="0" w:color="D9D9E3"/>
                                <w:right w:val="single" w:sz="2" w:space="0" w:color="D9D9E3"/>
                              </w:divBdr>
                              <w:divsChild>
                                <w:div w:id="1225995278">
                                  <w:marLeft w:val="0"/>
                                  <w:marRight w:val="0"/>
                                  <w:marTop w:val="0"/>
                                  <w:marBottom w:val="0"/>
                                  <w:divBdr>
                                    <w:top w:val="single" w:sz="2" w:space="0" w:color="D9D9E3"/>
                                    <w:left w:val="single" w:sz="2" w:space="0" w:color="D9D9E3"/>
                                    <w:bottom w:val="single" w:sz="2" w:space="0" w:color="D9D9E3"/>
                                    <w:right w:val="single" w:sz="2" w:space="0" w:color="D9D9E3"/>
                                  </w:divBdr>
                                  <w:divsChild>
                                    <w:div w:id="811868455">
                                      <w:marLeft w:val="0"/>
                                      <w:marRight w:val="0"/>
                                      <w:marTop w:val="0"/>
                                      <w:marBottom w:val="0"/>
                                      <w:divBdr>
                                        <w:top w:val="single" w:sz="2" w:space="0" w:color="D9D9E3"/>
                                        <w:left w:val="single" w:sz="2" w:space="0" w:color="D9D9E3"/>
                                        <w:bottom w:val="single" w:sz="2" w:space="0" w:color="D9D9E3"/>
                                        <w:right w:val="single" w:sz="2" w:space="0" w:color="D9D9E3"/>
                                      </w:divBdr>
                                      <w:divsChild>
                                        <w:div w:id="94328729">
                                          <w:marLeft w:val="0"/>
                                          <w:marRight w:val="0"/>
                                          <w:marTop w:val="0"/>
                                          <w:marBottom w:val="0"/>
                                          <w:divBdr>
                                            <w:top w:val="single" w:sz="2" w:space="0" w:color="D9D9E3"/>
                                            <w:left w:val="single" w:sz="2" w:space="0" w:color="D9D9E3"/>
                                            <w:bottom w:val="single" w:sz="2" w:space="0" w:color="D9D9E3"/>
                                            <w:right w:val="single" w:sz="2" w:space="0" w:color="D9D9E3"/>
                                          </w:divBdr>
                                        </w:div>
                                        <w:div w:id="6724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013117">
                                      <w:marLeft w:val="0"/>
                                      <w:marRight w:val="0"/>
                                      <w:marTop w:val="0"/>
                                      <w:marBottom w:val="0"/>
                                      <w:divBdr>
                                        <w:top w:val="single" w:sz="2" w:space="0" w:color="D9D9E3"/>
                                        <w:left w:val="single" w:sz="2" w:space="0" w:color="D9D9E3"/>
                                        <w:bottom w:val="single" w:sz="2" w:space="0" w:color="D9D9E3"/>
                                        <w:right w:val="single" w:sz="2" w:space="0" w:color="D9D9E3"/>
                                      </w:divBdr>
                                      <w:divsChild>
                                        <w:div w:id="1784418813">
                                          <w:marLeft w:val="0"/>
                                          <w:marRight w:val="0"/>
                                          <w:marTop w:val="0"/>
                                          <w:marBottom w:val="0"/>
                                          <w:divBdr>
                                            <w:top w:val="single" w:sz="2" w:space="0" w:color="D9D9E3"/>
                                            <w:left w:val="single" w:sz="2" w:space="0" w:color="D9D9E3"/>
                                            <w:bottom w:val="single" w:sz="2" w:space="0" w:color="D9D9E3"/>
                                            <w:right w:val="single" w:sz="2" w:space="0" w:color="D9D9E3"/>
                                          </w:divBdr>
                                        </w:div>
                                        <w:div w:id="28994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6844146">
      <w:bodyDiv w:val="1"/>
      <w:marLeft w:val="0"/>
      <w:marRight w:val="0"/>
      <w:marTop w:val="0"/>
      <w:marBottom w:val="0"/>
      <w:divBdr>
        <w:top w:val="none" w:sz="0" w:space="0" w:color="auto"/>
        <w:left w:val="none" w:sz="0" w:space="0" w:color="auto"/>
        <w:bottom w:val="none" w:sz="0" w:space="0" w:color="auto"/>
        <w:right w:val="none" w:sz="0" w:space="0" w:color="auto"/>
      </w:divBdr>
      <w:divsChild>
        <w:div w:id="1327435167">
          <w:marLeft w:val="0"/>
          <w:marRight w:val="0"/>
          <w:marTop w:val="0"/>
          <w:marBottom w:val="0"/>
          <w:divBdr>
            <w:top w:val="single" w:sz="2" w:space="0" w:color="D9D9E3"/>
            <w:left w:val="single" w:sz="2" w:space="0" w:color="D9D9E3"/>
            <w:bottom w:val="single" w:sz="2" w:space="0" w:color="D9D9E3"/>
            <w:right w:val="single" w:sz="2" w:space="0" w:color="D9D9E3"/>
          </w:divBdr>
          <w:divsChild>
            <w:div w:id="1402215408">
              <w:marLeft w:val="0"/>
              <w:marRight w:val="0"/>
              <w:marTop w:val="0"/>
              <w:marBottom w:val="0"/>
              <w:divBdr>
                <w:top w:val="single" w:sz="2" w:space="0" w:color="D9D9E3"/>
                <w:left w:val="single" w:sz="2" w:space="0" w:color="D9D9E3"/>
                <w:bottom w:val="single" w:sz="2" w:space="0" w:color="D9D9E3"/>
                <w:right w:val="single" w:sz="2" w:space="0" w:color="D9D9E3"/>
              </w:divBdr>
              <w:divsChild>
                <w:div w:id="119884687">
                  <w:marLeft w:val="0"/>
                  <w:marRight w:val="0"/>
                  <w:marTop w:val="0"/>
                  <w:marBottom w:val="0"/>
                  <w:divBdr>
                    <w:top w:val="single" w:sz="2" w:space="0" w:color="D9D9E3"/>
                    <w:left w:val="single" w:sz="2" w:space="0" w:color="D9D9E3"/>
                    <w:bottom w:val="single" w:sz="2" w:space="0" w:color="D9D9E3"/>
                    <w:right w:val="single" w:sz="2" w:space="0" w:color="D9D9E3"/>
                  </w:divBdr>
                  <w:divsChild>
                    <w:div w:id="2059546287">
                      <w:marLeft w:val="0"/>
                      <w:marRight w:val="0"/>
                      <w:marTop w:val="0"/>
                      <w:marBottom w:val="0"/>
                      <w:divBdr>
                        <w:top w:val="single" w:sz="2" w:space="0" w:color="D9D9E3"/>
                        <w:left w:val="single" w:sz="2" w:space="0" w:color="D9D9E3"/>
                        <w:bottom w:val="single" w:sz="2" w:space="0" w:color="D9D9E3"/>
                        <w:right w:val="single" w:sz="2" w:space="0" w:color="D9D9E3"/>
                      </w:divBdr>
                      <w:divsChild>
                        <w:div w:id="2020084303">
                          <w:marLeft w:val="0"/>
                          <w:marRight w:val="0"/>
                          <w:marTop w:val="0"/>
                          <w:marBottom w:val="0"/>
                          <w:divBdr>
                            <w:top w:val="single" w:sz="2" w:space="0" w:color="auto"/>
                            <w:left w:val="single" w:sz="2" w:space="0" w:color="auto"/>
                            <w:bottom w:val="single" w:sz="6" w:space="0" w:color="auto"/>
                            <w:right w:val="single" w:sz="2" w:space="0" w:color="auto"/>
                          </w:divBdr>
                          <w:divsChild>
                            <w:div w:id="2114013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5055">
                                  <w:marLeft w:val="0"/>
                                  <w:marRight w:val="0"/>
                                  <w:marTop w:val="0"/>
                                  <w:marBottom w:val="0"/>
                                  <w:divBdr>
                                    <w:top w:val="single" w:sz="2" w:space="0" w:color="D9D9E3"/>
                                    <w:left w:val="single" w:sz="2" w:space="0" w:color="D9D9E3"/>
                                    <w:bottom w:val="single" w:sz="2" w:space="0" w:color="D9D9E3"/>
                                    <w:right w:val="single" w:sz="2" w:space="0" w:color="D9D9E3"/>
                                  </w:divBdr>
                                  <w:divsChild>
                                    <w:div w:id="354306794">
                                      <w:marLeft w:val="0"/>
                                      <w:marRight w:val="0"/>
                                      <w:marTop w:val="0"/>
                                      <w:marBottom w:val="0"/>
                                      <w:divBdr>
                                        <w:top w:val="single" w:sz="2" w:space="0" w:color="D9D9E3"/>
                                        <w:left w:val="single" w:sz="2" w:space="0" w:color="D9D9E3"/>
                                        <w:bottom w:val="single" w:sz="2" w:space="0" w:color="D9D9E3"/>
                                        <w:right w:val="single" w:sz="2" w:space="0" w:color="D9D9E3"/>
                                      </w:divBdr>
                                      <w:divsChild>
                                        <w:div w:id="477842828">
                                          <w:marLeft w:val="0"/>
                                          <w:marRight w:val="0"/>
                                          <w:marTop w:val="0"/>
                                          <w:marBottom w:val="0"/>
                                          <w:divBdr>
                                            <w:top w:val="single" w:sz="2" w:space="0" w:color="D9D9E3"/>
                                            <w:left w:val="single" w:sz="2" w:space="0" w:color="D9D9E3"/>
                                            <w:bottom w:val="single" w:sz="2" w:space="0" w:color="D9D9E3"/>
                                            <w:right w:val="single" w:sz="2" w:space="0" w:color="D9D9E3"/>
                                          </w:divBdr>
                                          <w:divsChild>
                                            <w:div w:id="7565130">
                                              <w:marLeft w:val="0"/>
                                              <w:marRight w:val="0"/>
                                              <w:marTop w:val="0"/>
                                              <w:marBottom w:val="0"/>
                                              <w:divBdr>
                                                <w:top w:val="single" w:sz="2" w:space="0" w:color="D9D9E3"/>
                                                <w:left w:val="single" w:sz="2" w:space="0" w:color="D9D9E3"/>
                                                <w:bottom w:val="single" w:sz="2" w:space="0" w:color="D9D9E3"/>
                                                <w:right w:val="single" w:sz="2" w:space="0" w:color="D9D9E3"/>
                                              </w:divBdr>
                                              <w:divsChild>
                                                <w:div w:id="252789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661867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48660279">
      <w:bodyDiv w:val="1"/>
      <w:marLeft w:val="0"/>
      <w:marRight w:val="0"/>
      <w:marTop w:val="0"/>
      <w:marBottom w:val="0"/>
      <w:divBdr>
        <w:top w:val="none" w:sz="0" w:space="0" w:color="auto"/>
        <w:left w:val="none" w:sz="0" w:space="0" w:color="auto"/>
        <w:bottom w:val="none" w:sz="0" w:space="0" w:color="auto"/>
        <w:right w:val="none" w:sz="0" w:space="0" w:color="auto"/>
      </w:divBdr>
      <w:divsChild>
        <w:div w:id="1480725734">
          <w:marLeft w:val="0"/>
          <w:marRight w:val="0"/>
          <w:marTop w:val="0"/>
          <w:marBottom w:val="0"/>
          <w:divBdr>
            <w:top w:val="single" w:sz="2" w:space="0" w:color="auto"/>
            <w:left w:val="single" w:sz="2" w:space="0" w:color="auto"/>
            <w:bottom w:val="single" w:sz="6" w:space="0" w:color="auto"/>
            <w:right w:val="single" w:sz="2" w:space="0" w:color="auto"/>
          </w:divBdr>
          <w:divsChild>
            <w:div w:id="582371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652816">
                  <w:marLeft w:val="0"/>
                  <w:marRight w:val="0"/>
                  <w:marTop w:val="0"/>
                  <w:marBottom w:val="0"/>
                  <w:divBdr>
                    <w:top w:val="single" w:sz="2" w:space="0" w:color="D9D9E3"/>
                    <w:left w:val="single" w:sz="2" w:space="0" w:color="D9D9E3"/>
                    <w:bottom w:val="single" w:sz="2" w:space="0" w:color="D9D9E3"/>
                    <w:right w:val="single" w:sz="2" w:space="0" w:color="D9D9E3"/>
                  </w:divBdr>
                  <w:divsChild>
                    <w:div w:id="1573201058">
                      <w:marLeft w:val="0"/>
                      <w:marRight w:val="0"/>
                      <w:marTop w:val="0"/>
                      <w:marBottom w:val="0"/>
                      <w:divBdr>
                        <w:top w:val="single" w:sz="2" w:space="0" w:color="D9D9E3"/>
                        <w:left w:val="single" w:sz="2" w:space="0" w:color="D9D9E3"/>
                        <w:bottom w:val="single" w:sz="2" w:space="0" w:color="D9D9E3"/>
                        <w:right w:val="single" w:sz="2" w:space="0" w:color="D9D9E3"/>
                      </w:divBdr>
                      <w:divsChild>
                        <w:div w:id="133960214">
                          <w:marLeft w:val="0"/>
                          <w:marRight w:val="0"/>
                          <w:marTop w:val="0"/>
                          <w:marBottom w:val="0"/>
                          <w:divBdr>
                            <w:top w:val="single" w:sz="2" w:space="0" w:color="D9D9E3"/>
                            <w:left w:val="single" w:sz="2" w:space="0" w:color="D9D9E3"/>
                            <w:bottom w:val="single" w:sz="2" w:space="0" w:color="D9D9E3"/>
                            <w:right w:val="single" w:sz="2" w:space="0" w:color="D9D9E3"/>
                          </w:divBdr>
                          <w:divsChild>
                            <w:div w:id="50427088">
                              <w:marLeft w:val="0"/>
                              <w:marRight w:val="0"/>
                              <w:marTop w:val="0"/>
                              <w:marBottom w:val="0"/>
                              <w:divBdr>
                                <w:top w:val="single" w:sz="2" w:space="0" w:color="D9D9E3"/>
                                <w:left w:val="single" w:sz="2" w:space="0" w:color="D9D9E3"/>
                                <w:bottom w:val="single" w:sz="2" w:space="0" w:color="D9D9E3"/>
                                <w:right w:val="single" w:sz="2" w:space="0" w:color="D9D9E3"/>
                              </w:divBdr>
                              <w:divsChild>
                                <w:div w:id="143054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6523377">
      <w:bodyDiv w:val="1"/>
      <w:marLeft w:val="0"/>
      <w:marRight w:val="0"/>
      <w:marTop w:val="0"/>
      <w:marBottom w:val="0"/>
      <w:divBdr>
        <w:top w:val="none" w:sz="0" w:space="0" w:color="auto"/>
        <w:left w:val="none" w:sz="0" w:space="0" w:color="auto"/>
        <w:bottom w:val="none" w:sz="0" w:space="0" w:color="auto"/>
        <w:right w:val="none" w:sz="0" w:space="0" w:color="auto"/>
      </w:divBdr>
      <w:divsChild>
        <w:div w:id="482770443">
          <w:marLeft w:val="0"/>
          <w:marRight w:val="0"/>
          <w:marTop w:val="0"/>
          <w:marBottom w:val="0"/>
          <w:divBdr>
            <w:top w:val="single" w:sz="2" w:space="0" w:color="D9D9E3"/>
            <w:left w:val="single" w:sz="2" w:space="0" w:color="D9D9E3"/>
            <w:bottom w:val="single" w:sz="2" w:space="0" w:color="D9D9E3"/>
            <w:right w:val="single" w:sz="2" w:space="0" w:color="D9D9E3"/>
          </w:divBdr>
          <w:divsChild>
            <w:div w:id="798500053">
              <w:marLeft w:val="0"/>
              <w:marRight w:val="0"/>
              <w:marTop w:val="0"/>
              <w:marBottom w:val="0"/>
              <w:divBdr>
                <w:top w:val="single" w:sz="2" w:space="0" w:color="D9D9E3"/>
                <w:left w:val="single" w:sz="2" w:space="0" w:color="D9D9E3"/>
                <w:bottom w:val="single" w:sz="2" w:space="0" w:color="D9D9E3"/>
                <w:right w:val="single" w:sz="2" w:space="0" w:color="D9D9E3"/>
              </w:divBdr>
              <w:divsChild>
                <w:div w:id="65880864">
                  <w:marLeft w:val="0"/>
                  <w:marRight w:val="0"/>
                  <w:marTop w:val="0"/>
                  <w:marBottom w:val="0"/>
                  <w:divBdr>
                    <w:top w:val="single" w:sz="2" w:space="0" w:color="D9D9E3"/>
                    <w:left w:val="single" w:sz="2" w:space="0" w:color="D9D9E3"/>
                    <w:bottom w:val="single" w:sz="2" w:space="0" w:color="D9D9E3"/>
                    <w:right w:val="single" w:sz="2" w:space="0" w:color="D9D9E3"/>
                  </w:divBdr>
                  <w:divsChild>
                    <w:div w:id="1612123307">
                      <w:marLeft w:val="0"/>
                      <w:marRight w:val="0"/>
                      <w:marTop w:val="0"/>
                      <w:marBottom w:val="0"/>
                      <w:divBdr>
                        <w:top w:val="single" w:sz="2" w:space="0" w:color="D9D9E3"/>
                        <w:left w:val="single" w:sz="2" w:space="0" w:color="D9D9E3"/>
                        <w:bottom w:val="single" w:sz="2" w:space="0" w:color="D9D9E3"/>
                        <w:right w:val="single" w:sz="2" w:space="0" w:color="D9D9E3"/>
                      </w:divBdr>
                      <w:divsChild>
                        <w:div w:id="1622763953">
                          <w:marLeft w:val="0"/>
                          <w:marRight w:val="0"/>
                          <w:marTop w:val="0"/>
                          <w:marBottom w:val="0"/>
                          <w:divBdr>
                            <w:top w:val="single" w:sz="2" w:space="0" w:color="auto"/>
                            <w:left w:val="single" w:sz="2" w:space="0" w:color="auto"/>
                            <w:bottom w:val="single" w:sz="6" w:space="0" w:color="auto"/>
                            <w:right w:val="single" w:sz="2" w:space="0" w:color="auto"/>
                          </w:divBdr>
                          <w:divsChild>
                            <w:div w:id="304359713">
                              <w:marLeft w:val="0"/>
                              <w:marRight w:val="0"/>
                              <w:marTop w:val="100"/>
                              <w:marBottom w:val="100"/>
                              <w:divBdr>
                                <w:top w:val="single" w:sz="2" w:space="0" w:color="D9D9E3"/>
                                <w:left w:val="single" w:sz="2" w:space="0" w:color="D9D9E3"/>
                                <w:bottom w:val="single" w:sz="2" w:space="0" w:color="D9D9E3"/>
                                <w:right w:val="single" w:sz="2" w:space="0" w:color="D9D9E3"/>
                              </w:divBdr>
                              <w:divsChild>
                                <w:div w:id="347174630">
                                  <w:marLeft w:val="0"/>
                                  <w:marRight w:val="0"/>
                                  <w:marTop w:val="0"/>
                                  <w:marBottom w:val="0"/>
                                  <w:divBdr>
                                    <w:top w:val="single" w:sz="2" w:space="0" w:color="D9D9E3"/>
                                    <w:left w:val="single" w:sz="2" w:space="0" w:color="D9D9E3"/>
                                    <w:bottom w:val="single" w:sz="2" w:space="0" w:color="D9D9E3"/>
                                    <w:right w:val="single" w:sz="2" w:space="0" w:color="D9D9E3"/>
                                  </w:divBdr>
                                  <w:divsChild>
                                    <w:div w:id="2104106013">
                                      <w:marLeft w:val="0"/>
                                      <w:marRight w:val="0"/>
                                      <w:marTop w:val="0"/>
                                      <w:marBottom w:val="0"/>
                                      <w:divBdr>
                                        <w:top w:val="single" w:sz="2" w:space="0" w:color="D9D9E3"/>
                                        <w:left w:val="single" w:sz="2" w:space="0" w:color="D9D9E3"/>
                                        <w:bottom w:val="single" w:sz="2" w:space="0" w:color="D9D9E3"/>
                                        <w:right w:val="single" w:sz="2" w:space="0" w:color="D9D9E3"/>
                                      </w:divBdr>
                                      <w:divsChild>
                                        <w:div w:id="1148284442">
                                          <w:marLeft w:val="0"/>
                                          <w:marRight w:val="0"/>
                                          <w:marTop w:val="0"/>
                                          <w:marBottom w:val="0"/>
                                          <w:divBdr>
                                            <w:top w:val="single" w:sz="2" w:space="0" w:color="D9D9E3"/>
                                            <w:left w:val="single" w:sz="2" w:space="0" w:color="D9D9E3"/>
                                            <w:bottom w:val="single" w:sz="2" w:space="0" w:color="D9D9E3"/>
                                            <w:right w:val="single" w:sz="2" w:space="0" w:color="D9D9E3"/>
                                          </w:divBdr>
                                          <w:divsChild>
                                            <w:div w:id="1485513642">
                                              <w:marLeft w:val="0"/>
                                              <w:marRight w:val="0"/>
                                              <w:marTop w:val="0"/>
                                              <w:marBottom w:val="0"/>
                                              <w:divBdr>
                                                <w:top w:val="single" w:sz="2" w:space="0" w:color="D9D9E3"/>
                                                <w:left w:val="single" w:sz="2" w:space="0" w:color="D9D9E3"/>
                                                <w:bottom w:val="single" w:sz="2" w:space="0" w:color="D9D9E3"/>
                                                <w:right w:val="single" w:sz="2" w:space="0" w:color="D9D9E3"/>
                                              </w:divBdr>
                                              <w:divsChild>
                                                <w:div w:id="179235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758671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58362684">
      <w:bodyDiv w:val="1"/>
      <w:marLeft w:val="0"/>
      <w:marRight w:val="0"/>
      <w:marTop w:val="0"/>
      <w:marBottom w:val="0"/>
      <w:divBdr>
        <w:top w:val="none" w:sz="0" w:space="0" w:color="auto"/>
        <w:left w:val="none" w:sz="0" w:space="0" w:color="auto"/>
        <w:bottom w:val="none" w:sz="0" w:space="0" w:color="auto"/>
        <w:right w:val="none" w:sz="0" w:space="0" w:color="auto"/>
      </w:divBdr>
      <w:divsChild>
        <w:div w:id="1711878042">
          <w:marLeft w:val="0"/>
          <w:marRight w:val="0"/>
          <w:marTop w:val="0"/>
          <w:marBottom w:val="0"/>
          <w:divBdr>
            <w:top w:val="single" w:sz="2" w:space="0" w:color="auto"/>
            <w:left w:val="single" w:sz="2" w:space="0" w:color="auto"/>
            <w:bottom w:val="single" w:sz="6" w:space="0" w:color="auto"/>
            <w:right w:val="single" w:sz="2" w:space="0" w:color="auto"/>
          </w:divBdr>
          <w:divsChild>
            <w:div w:id="627856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003309">
                  <w:marLeft w:val="0"/>
                  <w:marRight w:val="0"/>
                  <w:marTop w:val="0"/>
                  <w:marBottom w:val="0"/>
                  <w:divBdr>
                    <w:top w:val="single" w:sz="2" w:space="0" w:color="D9D9E3"/>
                    <w:left w:val="single" w:sz="2" w:space="0" w:color="D9D9E3"/>
                    <w:bottom w:val="single" w:sz="2" w:space="0" w:color="D9D9E3"/>
                    <w:right w:val="single" w:sz="2" w:space="0" w:color="D9D9E3"/>
                  </w:divBdr>
                  <w:divsChild>
                    <w:div w:id="1862931112">
                      <w:marLeft w:val="0"/>
                      <w:marRight w:val="0"/>
                      <w:marTop w:val="0"/>
                      <w:marBottom w:val="0"/>
                      <w:divBdr>
                        <w:top w:val="single" w:sz="2" w:space="0" w:color="D9D9E3"/>
                        <w:left w:val="single" w:sz="2" w:space="0" w:color="D9D9E3"/>
                        <w:bottom w:val="single" w:sz="2" w:space="0" w:color="D9D9E3"/>
                        <w:right w:val="single" w:sz="2" w:space="0" w:color="D9D9E3"/>
                      </w:divBdr>
                      <w:divsChild>
                        <w:div w:id="91629096">
                          <w:marLeft w:val="0"/>
                          <w:marRight w:val="0"/>
                          <w:marTop w:val="0"/>
                          <w:marBottom w:val="0"/>
                          <w:divBdr>
                            <w:top w:val="single" w:sz="2" w:space="0" w:color="D9D9E3"/>
                            <w:left w:val="single" w:sz="2" w:space="0" w:color="D9D9E3"/>
                            <w:bottom w:val="single" w:sz="2" w:space="0" w:color="D9D9E3"/>
                            <w:right w:val="single" w:sz="2" w:space="0" w:color="D9D9E3"/>
                          </w:divBdr>
                          <w:divsChild>
                            <w:div w:id="1270699021">
                              <w:marLeft w:val="0"/>
                              <w:marRight w:val="0"/>
                              <w:marTop w:val="0"/>
                              <w:marBottom w:val="0"/>
                              <w:divBdr>
                                <w:top w:val="single" w:sz="2" w:space="0" w:color="D9D9E3"/>
                                <w:left w:val="single" w:sz="2" w:space="0" w:color="D9D9E3"/>
                                <w:bottom w:val="single" w:sz="2" w:space="0" w:color="D9D9E3"/>
                                <w:right w:val="single" w:sz="2" w:space="0" w:color="D9D9E3"/>
                              </w:divBdr>
                              <w:divsChild>
                                <w:div w:id="178272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223141">
      <w:bodyDiv w:val="1"/>
      <w:marLeft w:val="0"/>
      <w:marRight w:val="0"/>
      <w:marTop w:val="0"/>
      <w:marBottom w:val="0"/>
      <w:divBdr>
        <w:top w:val="none" w:sz="0" w:space="0" w:color="auto"/>
        <w:left w:val="none" w:sz="0" w:space="0" w:color="auto"/>
        <w:bottom w:val="none" w:sz="0" w:space="0" w:color="auto"/>
        <w:right w:val="none" w:sz="0" w:space="0" w:color="auto"/>
      </w:divBdr>
      <w:divsChild>
        <w:div w:id="1821311795">
          <w:marLeft w:val="0"/>
          <w:marRight w:val="0"/>
          <w:marTop w:val="0"/>
          <w:marBottom w:val="0"/>
          <w:divBdr>
            <w:top w:val="single" w:sz="2" w:space="0" w:color="auto"/>
            <w:left w:val="single" w:sz="2" w:space="0" w:color="auto"/>
            <w:bottom w:val="single" w:sz="6" w:space="0" w:color="auto"/>
            <w:right w:val="single" w:sz="2" w:space="0" w:color="auto"/>
          </w:divBdr>
          <w:divsChild>
            <w:div w:id="12012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047975">
                  <w:marLeft w:val="0"/>
                  <w:marRight w:val="0"/>
                  <w:marTop w:val="0"/>
                  <w:marBottom w:val="0"/>
                  <w:divBdr>
                    <w:top w:val="single" w:sz="2" w:space="0" w:color="D9D9E3"/>
                    <w:left w:val="single" w:sz="2" w:space="0" w:color="D9D9E3"/>
                    <w:bottom w:val="single" w:sz="2" w:space="0" w:color="D9D9E3"/>
                    <w:right w:val="single" w:sz="2" w:space="0" w:color="D9D9E3"/>
                  </w:divBdr>
                  <w:divsChild>
                    <w:div w:id="282155532">
                      <w:marLeft w:val="0"/>
                      <w:marRight w:val="0"/>
                      <w:marTop w:val="0"/>
                      <w:marBottom w:val="0"/>
                      <w:divBdr>
                        <w:top w:val="single" w:sz="2" w:space="0" w:color="D9D9E3"/>
                        <w:left w:val="single" w:sz="2" w:space="0" w:color="D9D9E3"/>
                        <w:bottom w:val="single" w:sz="2" w:space="0" w:color="D9D9E3"/>
                        <w:right w:val="single" w:sz="2" w:space="0" w:color="D9D9E3"/>
                      </w:divBdr>
                      <w:divsChild>
                        <w:div w:id="384181067">
                          <w:marLeft w:val="0"/>
                          <w:marRight w:val="0"/>
                          <w:marTop w:val="0"/>
                          <w:marBottom w:val="0"/>
                          <w:divBdr>
                            <w:top w:val="single" w:sz="2" w:space="0" w:color="D9D9E3"/>
                            <w:left w:val="single" w:sz="2" w:space="0" w:color="D9D9E3"/>
                            <w:bottom w:val="single" w:sz="2" w:space="0" w:color="D9D9E3"/>
                            <w:right w:val="single" w:sz="2" w:space="0" w:color="D9D9E3"/>
                          </w:divBdr>
                          <w:divsChild>
                            <w:div w:id="1295213018">
                              <w:marLeft w:val="0"/>
                              <w:marRight w:val="0"/>
                              <w:marTop w:val="0"/>
                              <w:marBottom w:val="0"/>
                              <w:divBdr>
                                <w:top w:val="single" w:sz="2" w:space="0" w:color="D9D9E3"/>
                                <w:left w:val="single" w:sz="2" w:space="0" w:color="D9D9E3"/>
                                <w:bottom w:val="single" w:sz="2" w:space="0" w:color="D9D9E3"/>
                                <w:right w:val="single" w:sz="2" w:space="0" w:color="D9D9E3"/>
                              </w:divBdr>
                              <w:divsChild>
                                <w:div w:id="4464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609319">
      <w:bodyDiv w:val="1"/>
      <w:marLeft w:val="0"/>
      <w:marRight w:val="0"/>
      <w:marTop w:val="0"/>
      <w:marBottom w:val="0"/>
      <w:divBdr>
        <w:top w:val="none" w:sz="0" w:space="0" w:color="auto"/>
        <w:left w:val="none" w:sz="0" w:space="0" w:color="auto"/>
        <w:bottom w:val="none" w:sz="0" w:space="0" w:color="auto"/>
        <w:right w:val="none" w:sz="0" w:space="0" w:color="auto"/>
      </w:divBdr>
      <w:divsChild>
        <w:div w:id="281111458">
          <w:marLeft w:val="0"/>
          <w:marRight w:val="0"/>
          <w:marTop w:val="0"/>
          <w:marBottom w:val="0"/>
          <w:divBdr>
            <w:top w:val="single" w:sz="2" w:space="0" w:color="auto"/>
            <w:left w:val="single" w:sz="2" w:space="0" w:color="auto"/>
            <w:bottom w:val="single" w:sz="6" w:space="0" w:color="auto"/>
            <w:right w:val="single" w:sz="2" w:space="0" w:color="auto"/>
          </w:divBdr>
          <w:divsChild>
            <w:div w:id="184019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51945561">
                  <w:marLeft w:val="0"/>
                  <w:marRight w:val="0"/>
                  <w:marTop w:val="0"/>
                  <w:marBottom w:val="0"/>
                  <w:divBdr>
                    <w:top w:val="single" w:sz="2" w:space="0" w:color="D9D9E3"/>
                    <w:left w:val="single" w:sz="2" w:space="0" w:color="D9D9E3"/>
                    <w:bottom w:val="single" w:sz="2" w:space="0" w:color="D9D9E3"/>
                    <w:right w:val="single" w:sz="2" w:space="0" w:color="D9D9E3"/>
                  </w:divBdr>
                  <w:divsChild>
                    <w:div w:id="766653264">
                      <w:marLeft w:val="0"/>
                      <w:marRight w:val="0"/>
                      <w:marTop w:val="0"/>
                      <w:marBottom w:val="0"/>
                      <w:divBdr>
                        <w:top w:val="single" w:sz="2" w:space="0" w:color="D9D9E3"/>
                        <w:left w:val="single" w:sz="2" w:space="0" w:color="D9D9E3"/>
                        <w:bottom w:val="single" w:sz="2" w:space="0" w:color="D9D9E3"/>
                        <w:right w:val="single" w:sz="2" w:space="0" w:color="D9D9E3"/>
                      </w:divBdr>
                      <w:divsChild>
                        <w:div w:id="921598055">
                          <w:marLeft w:val="0"/>
                          <w:marRight w:val="0"/>
                          <w:marTop w:val="0"/>
                          <w:marBottom w:val="0"/>
                          <w:divBdr>
                            <w:top w:val="single" w:sz="2" w:space="0" w:color="D9D9E3"/>
                            <w:left w:val="single" w:sz="2" w:space="0" w:color="D9D9E3"/>
                            <w:bottom w:val="single" w:sz="2" w:space="0" w:color="D9D9E3"/>
                            <w:right w:val="single" w:sz="2" w:space="0" w:color="D9D9E3"/>
                          </w:divBdr>
                          <w:divsChild>
                            <w:div w:id="287132525">
                              <w:marLeft w:val="0"/>
                              <w:marRight w:val="0"/>
                              <w:marTop w:val="0"/>
                              <w:marBottom w:val="0"/>
                              <w:divBdr>
                                <w:top w:val="single" w:sz="2" w:space="0" w:color="D9D9E3"/>
                                <w:left w:val="single" w:sz="2" w:space="0" w:color="D9D9E3"/>
                                <w:bottom w:val="single" w:sz="2" w:space="0" w:color="D9D9E3"/>
                                <w:right w:val="single" w:sz="2" w:space="0" w:color="D9D9E3"/>
                              </w:divBdr>
                              <w:divsChild>
                                <w:div w:id="5226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760990">
      <w:bodyDiv w:val="1"/>
      <w:marLeft w:val="0"/>
      <w:marRight w:val="0"/>
      <w:marTop w:val="0"/>
      <w:marBottom w:val="0"/>
      <w:divBdr>
        <w:top w:val="none" w:sz="0" w:space="0" w:color="auto"/>
        <w:left w:val="none" w:sz="0" w:space="0" w:color="auto"/>
        <w:bottom w:val="none" w:sz="0" w:space="0" w:color="auto"/>
        <w:right w:val="none" w:sz="0" w:space="0" w:color="auto"/>
      </w:divBdr>
      <w:divsChild>
        <w:div w:id="1898003609">
          <w:marLeft w:val="0"/>
          <w:marRight w:val="0"/>
          <w:marTop w:val="0"/>
          <w:marBottom w:val="0"/>
          <w:divBdr>
            <w:top w:val="single" w:sz="2" w:space="0" w:color="auto"/>
            <w:left w:val="single" w:sz="2" w:space="0" w:color="auto"/>
            <w:bottom w:val="single" w:sz="6" w:space="0" w:color="auto"/>
            <w:right w:val="single" w:sz="2" w:space="0" w:color="auto"/>
          </w:divBdr>
          <w:divsChild>
            <w:div w:id="1500383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994913">
                  <w:marLeft w:val="0"/>
                  <w:marRight w:val="0"/>
                  <w:marTop w:val="0"/>
                  <w:marBottom w:val="0"/>
                  <w:divBdr>
                    <w:top w:val="single" w:sz="2" w:space="0" w:color="D9D9E3"/>
                    <w:left w:val="single" w:sz="2" w:space="0" w:color="D9D9E3"/>
                    <w:bottom w:val="single" w:sz="2" w:space="0" w:color="D9D9E3"/>
                    <w:right w:val="single" w:sz="2" w:space="0" w:color="D9D9E3"/>
                  </w:divBdr>
                  <w:divsChild>
                    <w:div w:id="1772360270">
                      <w:marLeft w:val="0"/>
                      <w:marRight w:val="0"/>
                      <w:marTop w:val="0"/>
                      <w:marBottom w:val="0"/>
                      <w:divBdr>
                        <w:top w:val="single" w:sz="2" w:space="0" w:color="D9D9E3"/>
                        <w:left w:val="single" w:sz="2" w:space="0" w:color="D9D9E3"/>
                        <w:bottom w:val="single" w:sz="2" w:space="0" w:color="D9D9E3"/>
                        <w:right w:val="single" w:sz="2" w:space="0" w:color="D9D9E3"/>
                      </w:divBdr>
                      <w:divsChild>
                        <w:div w:id="486751089">
                          <w:marLeft w:val="0"/>
                          <w:marRight w:val="0"/>
                          <w:marTop w:val="0"/>
                          <w:marBottom w:val="0"/>
                          <w:divBdr>
                            <w:top w:val="single" w:sz="2" w:space="0" w:color="D9D9E3"/>
                            <w:left w:val="single" w:sz="2" w:space="0" w:color="D9D9E3"/>
                            <w:bottom w:val="single" w:sz="2" w:space="0" w:color="D9D9E3"/>
                            <w:right w:val="single" w:sz="2" w:space="0" w:color="D9D9E3"/>
                          </w:divBdr>
                          <w:divsChild>
                            <w:div w:id="384377098">
                              <w:marLeft w:val="0"/>
                              <w:marRight w:val="0"/>
                              <w:marTop w:val="0"/>
                              <w:marBottom w:val="0"/>
                              <w:divBdr>
                                <w:top w:val="single" w:sz="2" w:space="0" w:color="D9D9E3"/>
                                <w:left w:val="single" w:sz="2" w:space="0" w:color="D9D9E3"/>
                                <w:bottom w:val="single" w:sz="2" w:space="0" w:color="D9D9E3"/>
                                <w:right w:val="single" w:sz="2" w:space="0" w:color="D9D9E3"/>
                              </w:divBdr>
                              <w:divsChild>
                                <w:div w:id="100250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228284">
      <w:bodyDiv w:val="1"/>
      <w:marLeft w:val="0"/>
      <w:marRight w:val="0"/>
      <w:marTop w:val="0"/>
      <w:marBottom w:val="0"/>
      <w:divBdr>
        <w:top w:val="none" w:sz="0" w:space="0" w:color="auto"/>
        <w:left w:val="none" w:sz="0" w:space="0" w:color="auto"/>
        <w:bottom w:val="none" w:sz="0" w:space="0" w:color="auto"/>
        <w:right w:val="none" w:sz="0" w:space="0" w:color="auto"/>
      </w:divBdr>
      <w:divsChild>
        <w:div w:id="183205792">
          <w:marLeft w:val="0"/>
          <w:marRight w:val="0"/>
          <w:marTop w:val="0"/>
          <w:marBottom w:val="0"/>
          <w:divBdr>
            <w:top w:val="single" w:sz="2" w:space="0" w:color="auto"/>
            <w:left w:val="single" w:sz="2" w:space="0" w:color="auto"/>
            <w:bottom w:val="single" w:sz="6" w:space="0" w:color="auto"/>
            <w:right w:val="single" w:sz="2" w:space="0" w:color="auto"/>
          </w:divBdr>
          <w:divsChild>
            <w:div w:id="945041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60395">
                  <w:marLeft w:val="0"/>
                  <w:marRight w:val="0"/>
                  <w:marTop w:val="0"/>
                  <w:marBottom w:val="0"/>
                  <w:divBdr>
                    <w:top w:val="single" w:sz="2" w:space="0" w:color="D9D9E3"/>
                    <w:left w:val="single" w:sz="2" w:space="0" w:color="D9D9E3"/>
                    <w:bottom w:val="single" w:sz="2" w:space="0" w:color="D9D9E3"/>
                    <w:right w:val="single" w:sz="2" w:space="0" w:color="D9D9E3"/>
                  </w:divBdr>
                  <w:divsChild>
                    <w:div w:id="1557233150">
                      <w:marLeft w:val="0"/>
                      <w:marRight w:val="0"/>
                      <w:marTop w:val="0"/>
                      <w:marBottom w:val="0"/>
                      <w:divBdr>
                        <w:top w:val="single" w:sz="2" w:space="0" w:color="D9D9E3"/>
                        <w:left w:val="single" w:sz="2" w:space="0" w:color="D9D9E3"/>
                        <w:bottom w:val="single" w:sz="2" w:space="0" w:color="D9D9E3"/>
                        <w:right w:val="single" w:sz="2" w:space="0" w:color="D9D9E3"/>
                      </w:divBdr>
                      <w:divsChild>
                        <w:div w:id="1834880874">
                          <w:marLeft w:val="0"/>
                          <w:marRight w:val="0"/>
                          <w:marTop w:val="0"/>
                          <w:marBottom w:val="0"/>
                          <w:divBdr>
                            <w:top w:val="single" w:sz="2" w:space="0" w:color="D9D9E3"/>
                            <w:left w:val="single" w:sz="2" w:space="0" w:color="D9D9E3"/>
                            <w:bottom w:val="single" w:sz="2" w:space="0" w:color="D9D9E3"/>
                            <w:right w:val="single" w:sz="2" w:space="0" w:color="D9D9E3"/>
                          </w:divBdr>
                          <w:divsChild>
                            <w:div w:id="1000620440">
                              <w:marLeft w:val="0"/>
                              <w:marRight w:val="0"/>
                              <w:marTop w:val="0"/>
                              <w:marBottom w:val="0"/>
                              <w:divBdr>
                                <w:top w:val="single" w:sz="2" w:space="0" w:color="D9D9E3"/>
                                <w:left w:val="single" w:sz="2" w:space="0" w:color="D9D9E3"/>
                                <w:bottom w:val="single" w:sz="2" w:space="0" w:color="D9D9E3"/>
                                <w:right w:val="single" w:sz="2" w:space="0" w:color="D9D9E3"/>
                              </w:divBdr>
                              <w:divsChild>
                                <w:div w:id="42927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228609">
      <w:bodyDiv w:val="1"/>
      <w:marLeft w:val="0"/>
      <w:marRight w:val="0"/>
      <w:marTop w:val="0"/>
      <w:marBottom w:val="0"/>
      <w:divBdr>
        <w:top w:val="none" w:sz="0" w:space="0" w:color="auto"/>
        <w:left w:val="none" w:sz="0" w:space="0" w:color="auto"/>
        <w:bottom w:val="none" w:sz="0" w:space="0" w:color="auto"/>
        <w:right w:val="none" w:sz="0" w:space="0" w:color="auto"/>
      </w:divBdr>
      <w:divsChild>
        <w:div w:id="1524368466">
          <w:marLeft w:val="0"/>
          <w:marRight w:val="0"/>
          <w:marTop w:val="0"/>
          <w:marBottom w:val="0"/>
          <w:divBdr>
            <w:top w:val="single" w:sz="2" w:space="0" w:color="auto"/>
            <w:left w:val="single" w:sz="2" w:space="0" w:color="auto"/>
            <w:bottom w:val="single" w:sz="6" w:space="0" w:color="auto"/>
            <w:right w:val="single" w:sz="2" w:space="0" w:color="auto"/>
          </w:divBdr>
          <w:divsChild>
            <w:div w:id="102193487">
              <w:marLeft w:val="0"/>
              <w:marRight w:val="0"/>
              <w:marTop w:val="100"/>
              <w:marBottom w:val="100"/>
              <w:divBdr>
                <w:top w:val="single" w:sz="2" w:space="0" w:color="D9D9E3"/>
                <w:left w:val="single" w:sz="2" w:space="0" w:color="D9D9E3"/>
                <w:bottom w:val="single" w:sz="2" w:space="0" w:color="D9D9E3"/>
                <w:right w:val="single" w:sz="2" w:space="0" w:color="D9D9E3"/>
              </w:divBdr>
              <w:divsChild>
                <w:div w:id="25565596">
                  <w:marLeft w:val="0"/>
                  <w:marRight w:val="0"/>
                  <w:marTop w:val="0"/>
                  <w:marBottom w:val="0"/>
                  <w:divBdr>
                    <w:top w:val="single" w:sz="2" w:space="0" w:color="D9D9E3"/>
                    <w:left w:val="single" w:sz="2" w:space="0" w:color="D9D9E3"/>
                    <w:bottom w:val="single" w:sz="2" w:space="0" w:color="D9D9E3"/>
                    <w:right w:val="single" w:sz="2" w:space="0" w:color="D9D9E3"/>
                  </w:divBdr>
                  <w:divsChild>
                    <w:div w:id="550961569">
                      <w:marLeft w:val="0"/>
                      <w:marRight w:val="0"/>
                      <w:marTop w:val="0"/>
                      <w:marBottom w:val="0"/>
                      <w:divBdr>
                        <w:top w:val="single" w:sz="2" w:space="0" w:color="D9D9E3"/>
                        <w:left w:val="single" w:sz="2" w:space="0" w:color="D9D9E3"/>
                        <w:bottom w:val="single" w:sz="2" w:space="0" w:color="D9D9E3"/>
                        <w:right w:val="single" w:sz="2" w:space="0" w:color="D9D9E3"/>
                      </w:divBdr>
                      <w:divsChild>
                        <w:div w:id="1356494934">
                          <w:marLeft w:val="0"/>
                          <w:marRight w:val="0"/>
                          <w:marTop w:val="0"/>
                          <w:marBottom w:val="0"/>
                          <w:divBdr>
                            <w:top w:val="single" w:sz="2" w:space="0" w:color="D9D9E3"/>
                            <w:left w:val="single" w:sz="2" w:space="0" w:color="D9D9E3"/>
                            <w:bottom w:val="single" w:sz="2" w:space="0" w:color="D9D9E3"/>
                            <w:right w:val="single" w:sz="2" w:space="0" w:color="D9D9E3"/>
                          </w:divBdr>
                          <w:divsChild>
                            <w:div w:id="114637160">
                              <w:marLeft w:val="0"/>
                              <w:marRight w:val="0"/>
                              <w:marTop w:val="0"/>
                              <w:marBottom w:val="0"/>
                              <w:divBdr>
                                <w:top w:val="single" w:sz="2" w:space="0" w:color="D9D9E3"/>
                                <w:left w:val="single" w:sz="2" w:space="0" w:color="D9D9E3"/>
                                <w:bottom w:val="single" w:sz="2" w:space="0" w:color="D9D9E3"/>
                                <w:right w:val="single" w:sz="2" w:space="0" w:color="D9D9E3"/>
                              </w:divBdr>
                              <w:divsChild>
                                <w:div w:id="49017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777770">
      <w:bodyDiv w:val="1"/>
      <w:marLeft w:val="0"/>
      <w:marRight w:val="0"/>
      <w:marTop w:val="0"/>
      <w:marBottom w:val="0"/>
      <w:divBdr>
        <w:top w:val="none" w:sz="0" w:space="0" w:color="auto"/>
        <w:left w:val="none" w:sz="0" w:space="0" w:color="auto"/>
        <w:bottom w:val="none" w:sz="0" w:space="0" w:color="auto"/>
        <w:right w:val="none" w:sz="0" w:space="0" w:color="auto"/>
      </w:divBdr>
      <w:divsChild>
        <w:div w:id="2071690204">
          <w:marLeft w:val="0"/>
          <w:marRight w:val="0"/>
          <w:marTop w:val="0"/>
          <w:marBottom w:val="0"/>
          <w:divBdr>
            <w:top w:val="single" w:sz="2" w:space="0" w:color="auto"/>
            <w:left w:val="single" w:sz="2" w:space="0" w:color="auto"/>
            <w:bottom w:val="single" w:sz="6" w:space="0" w:color="auto"/>
            <w:right w:val="single" w:sz="2" w:space="0" w:color="auto"/>
          </w:divBdr>
          <w:divsChild>
            <w:div w:id="167260563">
              <w:marLeft w:val="0"/>
              <w:marRight w:val="0"/>
              <w:marTop w:val="100"/>
              <w:marBottom w:val="100"/>
              <w:divBdr>
                <w:top w:val="single" w:sz="2" w:space="0" w:color="D9D9E3"/>
                <w:left w:val="single" w:sz="2" w:space="0" w:color="D9D9E3"/>
                <w:bottom w:val="single" w:sz="2" w:space="0" w:color="D9D9E3"/>
                <w:right w:val="single" w:sz="2" w:space="0" w:color="D9D9E3"/>
              </w:divBdr>
              <w:divsChild>
                <w:div w:id="838622405">
                  <w:marLeft w:val="0"/>
                  <w:marRight w:val="0"/>
                  <w:marTop w:val="0"/>
                  <w:marBottom w:val="0"/>
                  <w:divBdr>
                    <w:top w:val="single" w:sz="2" w:space="0" w:color="D9D9E3"/>
                    <w:left w:val="single" w:sz="2" w:space="0" w:color="D9D9E3"/>
                    <w:bottom w:val="single" w:sz="2" w:space="0" w:color="D9D9E3"/>
                    <w:right w:val="single" w:sz="2" w:space="0" w:color="D9D9E3"/>
                  </w:divBdr>
                  <w:divsChild>
                    <w:div w:id="2002543167">
                      <w:marLeft w:val="0"/>
                      <w:marRight w:val="0"/>
                      <w:marTop w:val="0"/>
                      <w:marBottom w:val="0"/>
                      <w:divBdr>
                        <w:top w:val="single" w:sz="2" w:space="0" w:color="D9D9E3"/>
                        <w:left w:val="single" w:sz="2" w:space="0" w:color="D9D9E3"/>
                        <w:bottom w:val="single" w:sz="2" w:space="0" w:color="D9D9E3"/>
                        <w:right w:val="single" w:sz="2" w:space="0" w:color="D9D9E3"/>
                      </w:divBdr>
                      <w:divsChild>
                        <w:div w:id="717558642">
                          <w:marLeft w:val="0"/>
                          <w:marRight w:val="0"/>
                          <w:marTop w:val="0"/>
                          <w:marBottom w:val="0"/>
                          <w:divBdr>
                            <w:top w:val="single" w:sz="2" w:space="0" w:color="D9D9E3"/>
                            <w:left w:val="single" w:sz="2" w:space="0" w:color="D9D9E3"/>
                            <w:bottom w:val="single" w:sz="2" w:space="0" w:color="D9D9E3"/>
                            <w:right w:val="single" w:sz="2" w:space="0" w:color="D9D9E3"/>
                          </w:divBdr>
                          <w:divsChild>
                            <w:div w:id="1176193998">
                              <w:marLeft w:val="0"/>
                              <w:marRight w:val="0"/>
                              <w:marTop w:val="0"/>
                              <w:marBottom w:val="0"/>
                              <w:divBdr>
                                <w:top w:val="single" w:sz="2" w:space="0" w:color="D9D9E3"/>
                                <w:left w:val="single" w:sz="2" w:space="0" w:color="D9D9E3"/>
                                <w:bottom w:val="single" w:sz="2" w:space="0" w:color="D9D9E3"/>
                                <w:right w:val="single" w:sz="2" w:space="0" w:color="D9D9E3"/>
                              </w:divBdr>
                              <w:divsChild>
                                <w:div w:id="107736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861741">
      <w:bodyDiv w:val="1"/>
      <w:marLeft w:val="0"/>
      <w:marRight w:val="0"/>
      <w:marTop w:val="0"/>
      <w:marBottom w:val="0"/>
      <w:divBdr>
        <w:top w:val="none" w:sz="0" w:space="0" w:color="auto"/>
        <w:left w:val="none" w:sz="0" w:space="0" w:color="auto"/>
        <w:bottom w:val="none" w:sz="0" w:space="0" w:color="auto"/>
        <w:right w:val="none" w:sz="0" w:space="0" w:color="auto"/>
      </w:divBdr>
    </w:div>
    <w:div w:id="1271937590">
      <w:bodyDiv w:val="1"/>
      <w:marLeft w:val="0"/>
      <w:marRight w:val="0"/>
      <w:marTop w:val="0"/>
      <w:marBottom w:val="0"/>
      <w:divBdr>
        <w:top w:val="none" w:sz="0" w:space="0" w:color="auto"/>
        <w:left w:val="none" w:sz="0" w:space="0" w:color="auto"/>
        <w:bottom w:val="none" w:sz="0" w:space="0" w:color="auto"/>
        <w:right w:val="none" w:sz="0" w:space="0" w:color="auto"/>
      </w:divBdr>
    </w:div>
    <w:div w:id="1272543765">
      <w:bodyDiv w:val="1"/>
      <w:marLeft w:val="0"/>
      <w:marRight w:val="0"/>
      <w:marTop w:val="0"/>
      <w:marBottom w:val="0"/>
      <w:divBdr>
        <w:top w:val="none" w:sz="0" w:space="0" w:color="auto"/>
        <w:left w:val="none" w:sz="0" w:space="0" w:color="auto"/>
        <w:bottom w:val="none" w:sz="0" w:space="0" w:color="auto"/>
        <w:right w:val="none" w:sz="0" w:space="0" w:color="auto"/>
      </w:divBdr>
      <w:divsChild>
        <w:div w:id="999120958">
          <w:marLeft w:val="0"/>
          <w:marRight w:val="0"/>
          <w:marTop w:val="0"/>
          <w:marBottom w:val="0"/>
          <w:divBdr>
            <w:top w:val="single" w:sz="2" w:space="0" w:color="auto"/>
            <w:left w:val="single" w:sz="2" w:space="0" w:color="auto"/>
            <w:bottom w:val="single" w:sz="6" w:space="0" w:color="auto"/>
            <w:right w:val="single" w:sz="2" w:space="0" w:color="auto"/>
          </w:divBdr>
          <w:divsChild>
            <w:div w:id="97722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6550829">
                  <w:marLeft w:val="0"/>
                  <w:marRight w:val="0"/>
                  <w:marTop w:val="0"/>
                  <w:marBottom w:val="0"/>
                  <w:divBdr>
                    <w:top w:val="single" w:sz="2" w:space="0" w:color="D9D9E3"/>
                    <w:left w:val="single" w:sz="2" w:space="0" w:color="D9D9E3"/>
                    <w:bottom w:val="single" w:sz="2" w:space="0" w:color="D9D9E3"/>
                    <w:right w:val="single" w:sz="2" w:space="0" w:color="D9D9E3"/>
                  </w:divBdr>
                  <w:divsChild>
                    <w:div w:id="1654329553">
                      <w:marLeft w:val="0"/>
                      <w:marRight w:val="0"/>
                      <w:marTop w:val="0"/>
                      <w:marBottom w:val="0"/>
                      <w:divBdr>
                        <w:top w:val="single" w:sz="2" w:space="0" w:color="D9D9E3"/>
                        <w:left w:val="single" w:sz="2" w:space="0" w:color="D9D9E3"/>
                        <w:bottom w:val="single" w:sz="2" w:space="0" w:color="D9D9E3"/>
                        <w:right w:val="single" w:sz="2" w:space="0" w:color="D9D9E3"/>
                      </w:divBdr>
                      <w:divsChild>
                        <w:div w:id="2013407965">
                          <w:marLeft w:val="0"/>
                          <w:marRight w:val="0"/>
                          <w:marTop w:val="0"/>
                          <w:marBottom w:val="0"/>
                          <w:divBdr>
                            <w:top w:val="single" w:sz="2" w:space="0" w:color="D9D9E3"/>
                            <w:left w:val="single" w:sz="2" w:space="0" w:color="D9D9E3"/>
                            <w:bottom w:val="single" w:sz="2" w:space="0" w:color="D9D9E3"/>
                            <w:right w:val="single" w:sz="2" w:space="0" w:color="D9D9E3"/>
                          </w:divBdr>
                          <w:divsChild>
                            <w:div w:id="150684790">
                              <w:marLeft w:val="0"/>
                              <w:marRight w:val="0"/>
                              <w:marTop w:val="0"/>
                              <w:marBottom w:val="0"/>
                              <w:divBdr>
                                <w:top w:val="single" w:sz="2" w:space="0" w:color="D9D9E3"/>
                                <w:left w:val="single" w:sz="2" w:space="0" w:color="D9D9E3"/>
                                <w:bottom w:val="single" w:sz="2" w:space="0" w:color="D9D9E3"/>
                                <w:right w:val="single" w:sz="2" w:space="0" w:color="D9D9E3"/>
                              </w:divBdr>
                              <w:divsChild>
                                <w:div w:id="143787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392326">
      <w:bodyDiv w:val="1"/>
      <w:marLeft w:val="0"/>
      <w:marRight w:val="0"/>
      <w:marTop w:val="0"/>
      <w:marBottom w:val="0"/>
      <w:divBdr>
        <w:top w:val="none" w:sz="0" w:space="0" w:color="auto"/>
        <w:left w:val="none" w:sz="0" w:space="0" w:color="auto"/>
        <w:bottom w:val="none" w:sz="0" w:space="0" w:color="auto"/>
        <w:right w:val="none" w:sz="0" w:space="0" w:color="auto"/>
      </w:divBdr>
      <w:divsChild>
        <w:div w:id="318191875">
          <w:marLeft w:val="0"/>
          <w:marRight w:val="0"/>
          <w:marTop w:val="0"/>
          <w:marBottom w:val="0"/>
          <w:divBdr>
            <w:top w:val="single" w:sz="2" w:space="0" w:color="auto"/>
            <w:left w:val="single" w:sz="2" w:space="0" w:color="auto"/>
            <w:bottom w:val="single" w:sz="6" w:space="0" w:color="auto"/>
            <w:right w:val="single" w:sz="2" w:space="0" w:color="auto"/>
          </w:divBdr>
          <w:divsChild>
            <w:div w:id="1289435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49071677">
                  <w:marLeft w:val="0"/>
                  <w:marRight w:val="0"/>
                  <w:marTop w:val="0"/>
                  <w:marBottom w:val="0"/>
                  <w:divBdr>
                    <w:top w:val="single" w:sz="2" w:space="0" w:color="D9D9E3"/>
                    <w:left w:val="single" w:sz="2" w:space="0" w:color="D9D9E3"/>
                    <w:bottom w:val="single" w:sz="2" w:space="0" w:color="D9D9E3"/>
                    <w:right w:val="single" w:sz="2" w:space="0" w:color="D9D9E3"/>
                  </w:divBdr>
                  <w:divsChild>
                    <w:div w:id="981270936">
                      <w:marLeft w:val="0"/>
                      <w:marRight w:val="0"/>
                      <w:marTop w:val="0"/>
                      <w:marBottom w:val="0"/>
                      <w:divBdr>
                        <w:top w:val="single" w:sz="2" w:space="0" w:color="D9D9E3"/>
                        <w:left w:val="single" w:sz="2" w:space="0" w:color="D9D9E3"/>
                        <w:bottom w:val="single" w:sz="2" w:space="0" w:color="D9D9E3"/>
                        <w:right w:val="single" w:sz="2" w:space="0" w:color="D9D9E3"/>
                      </w:divBdr>
                      <w:divsChild>
                        <w:div w:id="574706151">
                          <w:marLeft w:val="0"/>
                          <w:marRight w:val="0"/>
                          <w:marTop w:val="0"/>
                          <w:marBottom w:val="0"/>
                          <w:divBdr>
                            <w:top w:val="single" w:sz="2" w:space="0" w:color="D9D9E3"/>
                            <w:left w:val="single" w:sz="2" w:space="0" w:color="D9D9E3"/>
                            <w:bottom w:val="single" w:sz="2" w:space="0" w:color="D9D9E3"/>
                            <w:right w:val="single" w:sz="2" w:space="0" w:color="D9D9E3"/>
                          </w:divBdr>
                          <w:divsChild>
                            <w:div w:id="1275013534">
                              <w:marLeft w:val="0"/>
                              <w:marRight w:val="0"/>
                              <w:marTop w:val="0"/>
                              <w:marBottom w:val="0"/>
                              <w:divBdr>
                                <w:top w:val="single" w:sz="2" w:space="0" w:color="D9D9E3"/>
                                <w:left w:val="single" w:sz="2" w:space="0" w:color="D9D9E3"/>
                                <w:bottom w:val="single" w:sz="2" w:space="0" w:color="D9D9E3"/>
                                <w:right w:val="single" w:sz="2" w:space="0" w:color="D9D9E3"/>
                              </w:divBdr>
                              <w:divsChild>
                                <w:div w:id="49711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592419">
      <w:bodyDiv w:val="1"/>
      <w:marLeft w:val="0"/>
      <w:marRight w:val="0"/>
      <w:marTop w:val="0"/>
      <w:marBottom w:val="0"/>
      <w:divBdr>
        <w:top w:val="none" w:sz="0" w:space="0" w:color="auto"/>
        <w:left w:val="none" w:sz="0" w:space="0" w:color="auto"/>
        <w:bottom w:val="none" w:sz="0" w:space="0" w:color="auto"/>
        <w:right w:val="none" w:sz="0" w:space="0" w:color="auto"/>
      </w:divBdr>
      <w:divsChild>
        <w:div w:id="1020818769">
          <w:marLeft w:val="0"/>
          <w:marRight w:val="0"/>
          <w:marTop w:val="0"/>
          <w:marBottom w:val="0"/>
          <w:divBdr>
            <w:top w:val="single" w:sz="2" w:space="0" w:color="auto"/>
            <w:left w:val="single" w:sz="2" w:space="0" w:color="auto"/>
            <w:bottom w:val="single" w:sz="6" w:space="0" w:color="auto"/>
            <w:right w:val="single" w:sz="2" w:space="0" w:color="auto"/>
          </w:divBdr>
          <w:divsChild>
            <w:div w:id="1824271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026422">
                  <w:marLeft w:val="0"/>
                  <w:marRight w:val="0"/>
                  <w:marTop w:val="0"/>
                  <w:marBottom w:val="0"/>
                  <w:divBdr>
                    <w:top w:val="single" w:sz="2" w:space="0" w:color="D9D9E3"/>
                    <w:left w:val="single" w:sz="2" w:space="0" w:color="D9D9E3"/>
                    <w:bottom w:val="single" w:sz="2" w:space="0" w:color="D9D9E3"/>
                    <w:right w:val="single" w:sz="2" w:space="0" w:color="D9D9E3"/>
                  </w:divBdr>
                  <w:divsChild>
                    <w:div w:id="340010686">
                      <w:marLeft w:val="0"/>
                      <w:marRight w:val="0"/>
                      <w:marTop w:val="0"/>
                      <w:marBottom w:val="0"/>
                      <w:divBdr>
                        <w:top w:val="single" w:sz="2" w:space="0" w:color="D9D9E3"/>
                        <w:left w:val="single" w:sz="2" w:space="0" w:color="D9D9E3"/>
                        <w:bottom w:val="single" w:sz="2" w:space="0" w:color="D9D9E3"/>
                        <w:right w:val="single" w:sz="2" w:space="0" w:color="D9D9E3"/>
                      </w:divBdr>
                      <w:divsChild>
                        <w:div w:id="2042972199">
                          <w:marLeft w:val="0"/>
                          <w:marRight w:val="0"/>
                          <w:marTop w:val="0"/>
                          <w:marBottom w:val="0"/>
                          <w:divBdr>
                            <w:top w:val="single" w:sz="2" w:space="0" w:color="D9D9E3"/>
                            <w:left w:val="single" w:sz="2" w:space="0" w:color="D9D9E3"/>
                            <w:bottom w:val="single" w:sz="2" w:space="0" w:color="D9D9E3"/>
                            <w:right w:val="single" w:sz="2" w:space="0" w:color="D9D9E3"/>
                          </w:divBdr>
                          <w:divsChild>
                            <w:div w:id="1526403767">
                              <w:marLeft w:val="0"/>
                              <w:marRight w:val="0"/>
                              <w:marTop w:val="0"/>
                              <w:marBottom w:val="0"/>
                              <w:divBdr>
                                <w:top w:val="single" w:sz="2" w:space="0" w:color="D9D9E3"/>
                                <w:left w:val="single" w:sz="2" w:space="0" w:color="D9D9E3"/>
                                <w:bottom w:val="single" w:sz="2" w:space="0" w:color="D9D9E3"/>
                                <w:right w:val="single" w:sz="2" w:space="0" w:color="D9D9E3"/>
                              </w:divBdr>
                              <w:divsChild>
                                <w:div w:id="1777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614017">
      <w:bodyDiv w:val="1"/>
      <w:marLeft w:val="0"/>
      <w:marRight w:val="0"/>
      <w:marTop w:val="0"/>
      <w:marBottom w:val="0"/>
      <w:divBdr>
        <w:top w:val="none" w:sz="0" w:space="0" w:color="auto"/>
        <w:left w:val="none" w:sz="0" w:space="0" w:color="auto"/>
        <w:bottom w:val="none" w:sz="0" w:space="0" w:color="auto"/>
        <w:right w:val="none" w:sz="0" w:space="0" w:color="auto"/>
      </w:divBdr>
      <w:divsChild>
        <w:div w:id="844780919">
          <w:marLeft w:val="0"/>
          <w:marRight w:val="0"/>
          <w:marTop w:val="0"/>
          <w:marBottom w:val="0"/>
          <w:divBdr>
            <w:top w:val="single" w:sz="2" w:space="0" w:color="auto"/>
            <w:left w:val="single" w:sz="2" w:space="0" w:color="auto"/>
            <w:bottom w:val="single" w:sz="6" w:space="0" w:color="auto"/>
            <w:right w:val="single" w:sz="2" w:space="0" w:color="auto"/>
          </w:divBdr>
          <w:divsChild>
            <w:div w:id="1537230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0604">
                  <w:marLeft w:val="0"/>
                  <w:marRight w:val="0"/>
                  <w:marTop w:val="0"/>
                  <w:marBottom w:val="0"/>
                  <w:divBdr>
                    <w:top w:val="single" w:sz="2" w:space="0" w:color="D9D9E3"/>
                    <w:left w:val="single" w:sz="2" w:space="0" w:color="D9D9E3"/>
                    <w:bottom w:val="single" w:sz="2" w:space="0" w:color="D9D9E3"/>
                    <w:right w:val="single" w:sz="2" w:space="0" w:color="D9D9E3"/>
                  </w:divBdr>
                  <w:divsChild>
                    <w:div w:id="1231699285">
                      <w:marLeft w:val="0"/>
                      <w:marRight w:val="0"/>
                      <w:marTop w:val="0"/>
                      <w:marBottom w:val="0"/>
                      <w:divBdr>
                        <w:top w:val="single" w:sz="2" w:space="0" w:color="D9D9E3"/>
                        <w:left w:val="single" w:sz="2" w:space="0" w:color="D9D9E3"/>
                        <w:bottom w:val="single" w:sz="2" w:space="0" w:color="D9D9E3"/>
                        <w:right w:val="single" w:sz="2" w:space="0" w:color="D9D9E3"/>
                      </w:divBdr>
                      <w:divsChild>
                        <w:div w:id="1393625164">
                          <w:marLeft w:val="0"/>
                          <w:marRight w:val="0"/>
                          <w:marTop w:val="0"/>
                          <w:marBottom w:val="0"/>
                          <w:divBdr>
                            <w:top w:val="single" w:sz="2" w:space="0" w:color="D9D9E3"/>
                            <w:left w:val="single" w:sz="2" w:space="0" w:color="D9D9E3"/>
                            <w:bottom w:val="single" w:sz="2" w:space="0" w:color="D9D9E3"/>
                            <w:right w:val="single" w:sz="2" w:space="0" w:color="D9D9E3"/>
                          </w:divBdr>
                          <w:divsChild>
                            <w:div w:id="1395549440">
                              <w:marLeft w:val="0"/>
                              <w:marRight w:val="0"/>
                              <w:marTop w:val="0"/>
                              <w:marBottom w:val="0"/>
                              <w:divBdr>
                                <w:top w:val="single" w:sz="2" w:space="0" w:color="D9D9E3"/>
                                <w:left w:val="single" w:sz="2" w:space="0" w:color="D9D9E3"/>
                                <w:bottom w:val="single" w:sz="2" w:space="0" w:color="D9D9E3"/>
                                <w:right w:val="single" w:sz="2" w:space="0" w:color="D9D9E3"/>
                              </w:divBdr>
                              <w:divsChild>
                                <w:div w:id="1304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013343">
      <w:bodyDiv w:val="1"/>
      <w:marLeft w:val="0"/>
      <w:marRight w:val="0"/>
      <w:marTop w:val="0"/>
      <w:marBottom w:val="0"/>
      <w:divBdr>
        <w:top w:val="none" w:sz="0" w:space="0" w:color="auto"/>
        <w:left w:val="none" w:sz="0" w:space="0" w:color="auto"/>
        <w:bottom w:val="none" w:sz="0" w:space="0" w:color="auto"/>
        <w:right w:val="none" w:sz="0" w:space="0" w:color="auto"/>
      </w:divBdr>
      <w:divsChild>
        <w:div w:id="1778482320">
          <w:marLeft w:val="0"/>
          <w:marRight w:val="0"/>
          <w:marTop w:val="0"/>
          <w:marBottom w:val="0"/>
          <w:divBdr>
            <w:top w:val="single" w:sz="2" w:space="0" w:color="auto"/>
            <w:left w:val="single" w:sz="2" w:space="0" w:color="auto"/>
            <w:bottom w:val="single" w:sz="6" w:space="0" w:color="auto"/>
            <w:right w:val="single" w:sz="2" w:space="0" w:color="auto"/>
          </w:divBdr>
          <w:divsChild>
            <w:div w:id="212573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119147">
                  <w:marLeft w:val="0"/>
                  <w:marRight w:val="0"/>
                  <w:marTop w:val="0"/>
                  <w:marBottom w:val="0"/>
                  <w:divBdr>
                    <w:top w:val="single" w:sz="2" w:space="0" w:color="D9D9E3"/>
                    <w:left w:val="single" w:sz="2" w:space="0" w:color="D9D9E3"/>
                    <w:bottom w:val="single" w:sz="2" w:space="0" w:color="D9D9E3"/>
                    <w:right w:val="single" w:sz="2" w:space="0" w:color="D9D9E3"/>
                  </w:divBdr>
                  <w:divsChild>
                    <w:div w:id="1909653960">
                      <w:marLeft w:val="0"/>
                      <w:marRight w:val="0"/>
                      <w:marTop w:val="0"/>
                      <w:marBottom w:val="0"/>
                      <w:divBdr>
                        <w:top w:val="single" w:sz="2" w:space="0" w:color="D9D9E3"/>
                        <w:left w:val="single" w:sz="2" w:space="0" w:color="D9D9E3"/>
                        <w:bottom w:val="single" w:sz="2" w:space="0" w:color="D9D9E3"/>
                        <w:right w:val="single" w:sz="2" w:space="0" w:color="D9D9E3"/>
                      </w:divBdr>
                      <w:divsChild>
                        <w:div w:id="1366179250">
                          <w:marLeft w:val="0"/>
                          <w:marRight w:val="0"/>
                          <w:marTop w:val="0"/>
                          <w:marBottom w:val="0"/>
                          <w:divBdr>
                            <w:top w:val="single" w:sz="2" w:space="0" w:color="D9D9E3"/>
                            <w:left w:val="single" w:sz="2" w:space="0" w:color="D9D9E3"/>
                            <w:bottom w:val="single" w:sz="2" w:space="0" w:color="D9D9E3"/>
                            <w:right w:val="single" w:sz="2" w:space="0" w:color="D9D9E3"/>
                          </w:divBdr>
                          <w:divsChild>
                            <w:div w:id="893469853">
                              <w:marLeft w:val="0"/>
                              <w:marRight w:val="0"/>
                              <w:marTop w:val="0"/>
                              <w:marBottom w:val="0"/>
                              <w:divBdr>
                                <w:top w:val="single" w:sz="2" w:space="0" w:color="D9D9E3"/>
                                <w:left w:val="single" w:sz="2" w:space="0" w:color="D9D9E3"/>
                                <w:bottom w:val="single" w:sz="2" w:space="0" w:color="D9D9E3"/>
                                <w:right w:val="single" w:sz="2" w:space="0" w:color="D9D9E3"/>
                              </w:divBdr>
                              <w:divsChild>
                                <w:div w:id="14662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087826">
      <w:bodyDiv w:val="1"/>
      <w:marLeft w:val="0"/>
      <w:marRight w:val="0"/>
      <w:marTop w:val="0"/>
      <w:marBottom w:val="0"/>
      <w:divBdr>
        <w:top w:val="none" w:sz="0" w:space="0" w:color="auto"/>
        <w:left w:val="none" w:sz="0" w:space="0" w:color="auto"/>
        <w:bottom w:val="none" w:sz="0" w:space="0" w:color="auto"/>
        <w:right w:val="none" w:sz="0" w:space="0" w:color="auto"/>
      </w:divBdr>
      <w:divsChild>
        <w:div w:id="1466119841">
          <w:marLeft w:val="0"/>
          <w:marRight w:val="0"/>
          <w:marTop w:val="0"/>
          <w:marBottom w:val="0"/>
          <w:divBdr>
            <w:top w:val="single" w:sz="2" w:space="0" w:color="auto"/>
            <w:left w:val="single" w:sz="2" w:space="0" w:color="auto"/>
            <w:bottom w:val="single" w:sz="6" w:space="0" w:color="auto"/>
            <w:right w:val="single" w:sz="2" w:space="0" w:color="auto"/>
          </w:divBdr>
          <w:divsChild>
            <w:div w:id="154735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971662">
                  <w:marLeft w:val="0"/>
                  <w:marRight w:val="0"/>
                  <w:marTop w:val="0"/>
                  <w:marBottom w:val="0"/>
                  <w:divBdr>
                    <w:top w:val="single" w:sz="2" w:space="0" w:color="D9D9E3"/>
                    <w:left w:val="single" w:sz="2" w:space="0" w:color="D9D9E3"/>
                    <w:bottom w:val="single" w:sz="2" w:space="0" w:color="D9D9E3"/>
                    <w:right w:val="single" w:sz="2" w:space="0" w:color="D9D9E3"/>
                  </w:divBdr>
                  <w:divsChild>
                    <w:div w:id="1800226862">
                      <w:marLeft w:val="0"/>
                      <w:marRight w:val="0"/>
                      <w:marTop w:val="0"/>
                      <w:marBottom w:val="0"/>
                      <w:divBdr>
                        <w:top w:val="single" w:sz="2" w:space="0" w:color="D9D9E3"/>
                        <w:left w:val="single" w:sz="2" w:space="0" w:color="D9D9E3"/>
                        <w:bottom w:val="single" w:sz="2" w:space="0" w:color="D9D9E3"/>
                        <w:right w:val="single" w:sz="2" w:space="0" w:color="D9D9E3"/>
                      </w:divBdr>
                      <w:divsChild>
                        <w:div w:id="608245497">
                          <w:marLeft w:val="0"/>
                          <w:marRight w:val="0"/>
                          <w:marTop w:val="0"/>
                          <w:marBottom w:val="0"/>
                          <w:divBdr>
                            <w:top w:val="single" w:sz="2" w:space="0" w:color="D9D9E3"/>
                            <w:left w:val="single" w:sz="2" w:space="0" w:color="D9D9E3"/>
                            <w:bottom w:val="single" w:sz="2" w:space="0" w:color="D9D9E3"/>
                            <w:right w:val="single" w:sz="2" w:space="0" w:color="D9D9E3"/>
                          </w:divBdr>
                          <w:divsChild>
                            <w:div w:id="1450464626">
                              <w:marLeft w:val="0"/>
                              <w:marRight w:val="0"/>
                              <w:marTop w:val="0"/>
                              <w:marBottom w:val="0"/>
                              <w:divBdr>
                                <w:top w:val="single" w:sz="2" w:space="0" w:color="D9D9E3"/>
                                <w:left w:val="single" w:sz="2" w:space="0" w:color="D9D9E3"/>
                                <w:bottom w:val="single" w:sz="2" w:space="0" w:color="D9D9E3"/>
                                <w:right w:val="single" w:sz="2" w:space="0" w:color="D9D9E3"/>
                              </w:divBdr>
                              <w:divsChild>
                                <w:div w:id="29860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222321">
      <w:bodyDiv w:val="1"/>
      <w:marLeft w:val="0"/>
      <w:marRight w:val="0"/>
      <w:marTop w:val="0"/>
      <w:marBottom w:val="0"/>
      <w:divBdr>
        <w:top w:val="none" w:sz="0" w:space="0" w:color="auto"/>
        <w:left w:val="none" w:sz="0" w:space="0" w:color="auto"/>
        <w:bottom w:val="none" w:sz="0" w:space="0" w:color="auto"/>
        <w:right w:val="none" w:sz="0" w:space="0" w:color="auto"/>
      </w:divBdr>
      <w:divsChild>
        <w:div w:id="588076877">
          <w:marLeft w:val="0"/>
          <w:marRight w:val="0"/>
          <w:marTop w:val="0"/>
          <w:marBottom w:val="0"/>
          <w:divBdr>
            <w:top w:val="single" w:sz="2" w:space="0" w:color="D9D9E3"/>
            <w:left w:val="single" w:sz="2" w:space="0" w:color="D9D9E3"/>
            <w:bottom w:val="single" w:sz="2" w:space="0" w:color="D9D9E3"/>
            <w:right w:val="single" w:sz="2" w:space="0" w:color="D9D9E3"/>
          </w:divBdr>
          <w:divsChild>
            <w:div w:id="2006977077">
              <w:marLeft w:val="0"/>
              <w:marRight w:val="0"/>
              <w:marTop w:val="0"/>
              <w:marBottom w:val="0"/>
              <w:divBdr>
                <w:top w:val="single" w:sz="2" w:space="0" w:color="D9D9E3"/>
                <w:left w:val="single" w:sz="2" w:space="0" w:color="D9D9E3"/>
                <w:bottom w:val="single" w:sz="2" w:space="0" w:color="D9D9E3"/>
                <w:right w:val="single" w:sz="2" w:space="0" w:color="D9D9E3"/>
              </w:divBdr>
              <w:divsChild>
                <w:div w:id="392192463">
                  <w:marLeft w:val="0"/>
                  <w:marRight w:val="0"/>
                  <w:marTop w:val="0"/>
                  <w:marBottom w:val="0"/>
                  <w:divBdr>
                    <w:top w:val="single" w:sz="2" w:space="0" w:color="D9D9E3"/>
                    <w:left w:val="single" w:sz="2" w:space="0" w:color="D9D9E3"/>
                    <w:bottom w:val="single" w:sz="2" w:space="0" w:color="D9D9E3"/>
                    <w:right w:val="single" w:sz="2" w:space="0" w:color="D9D9E3"/>
                  </w:divBdr>
                  <w:divsChild>
                    <w:div w:id="693533522">
                      <w:marLeft w:val="0"/>
                      <w:marRight w:val="0"/>
                      <w:marTop w:val="0"/>
                      <w:marBottom w:val="0"/>
                      <w:divBdr>
                        <w:top w:val="single" w:sz="2" w:space="0" w:color="D9D9E3"/>
                        <w:left w:val="single" w:sz="2" w:space="0" w:color="D9D9E3"/>
                        <w:bottom w:val="single" w:sz="2" w:space="0" w:color="D9D9E3"/>
                        <w:right w:val="single" w:sz="2" w:space="0" w:color="D9D9E3"/>
                      </w:divBdr>
                      <w:divsChild>
                        <w:div w:id="1113866085">
                          <w:marLeft w:val="0"/>
                          <w:marRight w:val="0"/>
                          <w:marTop w:val="0"/>
                          <w:marBottom w:val="0"/>
                          <w:divBdr>
                            <w:top w:val="single" w:sz="2" w:space="0" w:color="auto"/>
                            <w:left w:val="single" w:sz="2" w:space="0" w:color="auto"/>
                            <w:bottom w:val="single" w:sz="6" w:space="0" w:color="auto"/>
                            <w:right w:val="single" w:sz="2" w:space="0" w:color="auto"/>
                          </w:divBdr>
                          <w:divsChild>
                            <w:div w:id="204833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888691004">
                                  <w:marLeft w:val="0"/>
                                  <w:marRight w:val="0"/>
                                  <w:marTop w:val="0"/>
                                  <w:marBottom w:val="0"/>
                                  <w:divBdr>
                                    <w:top w:val="single" w:sz="2" w:space="0" w:color="D9D9E3"/>
                                    <w:left w:val="single" w:sz="2" w:space="0" w:color="D9D9E3"/>
                                    <w:bottom w:val="single" w:sz="2" w:space="0" w:color="D9D9E3"/>
                                    <w:right w:val="single" w:sz="2" w:space="0" w:color="D9D9E3"/>
                                  </w:divBdr>
                                  <w:divsChild>
                                    <w:div w:id="1883596752">
                                      <w:marLeft w:val="0"/>
                                      <w:marRight w:val="0"/>
                                      <w:marTop w:val="0"/>
                                      <w:marBottom w:val="0"/>
                                      <w:divBdr>
                                        <w:top w:val="single" w:sz="2" w:space="0" w:color="D9D9E3"/>
                                        <w:left w:val="single" w:sz="2" w:space="0" w:color="D9D9E3"/>
                                        <w:bottom w:val="single" w:sz="2" w:space="0" w:color="D9D9E3"/>
                                        <w:right w:val="single" w:sz="2" w:space="0" w:color="D9D9E3"/>
                                      </w:divBdr>
                                      <w:divsChild>
                                        <w:div w:id="357656322">
                                          <w:marLeft w:val="0"/>
                                          <w:marRight w:val="0"/>
                                          <w:marTop w:val="0"/>
                                          <w:marBottom w:val="0"/>
                                          <w:divBdr>
                                            <w:top w:val="single" w:sz="2" w:space="0" w:color="D9D9E3"/>
                                            <w:left w:val="single" w:sz="2" w:space="0" w:color="D9D9E3"/>
                                            <w:bottom w:val="single" w:sz="2" w:space="0" w:color="D9D9E3"/>
                                            <w:right w:val="single" w:sz="2" w:space="0" w:color="D9D9E3"/>
                                          </w:divBdr>
                                          <w:divsChild>
                                            <w:div w:id="868882674">
                                              <w:marLeft w:val="0"/>
                                              <w:marRight w:val="0"/>
                                              <w:marTop w:val="0"/>
                                              <w:marBottom w:val="0"/>
                                              <w:divBdr>
                                                <w:top w:val="single" w:sz="2" w:space="0" w:color="D9D9E3"/>
                                                <w:left w:val="single" w:sz="2" w:space="0" w:color="D9D9E3"/>
                                                <w:bottom w:val="single" w:sz="2" w:space="0" w:color="D9D9E3"/>
                                                <w:right w:val="single" w:sz="2" w:space="0" w:color="D9D9E3"/>
                                              </w:divBdr>
                                              <w:divsChild>
                                                <w:div w:id="72151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848767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99729601">
      <w:bodyDiv w:val="1"/>
      <w:marLeft w:val="0"/>
      <w:marRight w:val="0"/>
      <w:marTop w:val="0"/>
      <w:marBottom w:val="0"/>
      <w:divBdr>
        <w:top w:val="none" w:sz="0" w:space="0" w:color="auto"/>
        <w:left w:val="none" w:sz="0" w:space="0" w:color="auto"/>
        <w:bottom w:val="none" w:sz="0" w:space="0" w:color="auto"/>
        <w:right w:val="none" w:sz="0" w:space="0" w:color="auto"/>
      </w:divBdr>
      <w:divsChild>
        <w:div w:id="1143698212">
          <w:marLeft w:val="0"/>
          <w:marRight w:val="0"/>
          <w:marTop w:val="0"/>
          <w:marBottom w:val="0"/>
          <w:divBdr>
            <w:top w:val="single" w:sz="2" w:space="0" w:color="auto"/>
            <w:left w:val="single" w:sz="2" w:space="0" w:color="auto"/>
            <w:bottom w:val="single" w:sz="6" w:space="0" w:color="auto"/>
            <w:right w:val="single" w:sz="2" w:space="0" w:color="auto"/>
          </w:divBdr>
          <w:divsChild>
            <w:div w:id="1859806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0338199">
                  <w:marLeft w:val="0"/>
                  <w:marRight w:val="0"/>
                  <w:marTop w:val="0"/>
                  <w:marBottom w:val="0"/>
                  <w:divBdr>
                    <w:top w:val="single" w:sz="2" w:space="0" w:color="D9D9E3"/>
                    <w:left w:val="single" w:sz="2" w:space="0" w:color="D9D9E3"/>
                    <w:bottom w:val="single" w:sz="2" w:space="0" w:color="D9D9E3"/>
                    <w:right w:val="single" w:sz="2" w:space="0" w:color="D9D9E3"/>
                  </w:divBdr>
                  <w:divsChild>
                    <w:div w:id="283273294">
                      <w:marLeft w:val="0"/>
                      <w:marRight w:val="0"/>
                      <w:marTop w:val="0"/>
                      <w:marBottom w:val="0"/>
                      <w:divBdr>
                        <w:top w:val="single" w:sz="2" w:space="0" w:color="D9D9E3"/>
                        <w:left w:val="single" w:sz="2" w:space="0" w:color="D9D9E3"/>
                        <w:bottom w:val="single" w:sz="2" w:space="0" w:color="D9D9E3"/>
                        <w:right w:val="single" w:sz="2" w:space="0" w:color="D9D9E3"/>
                      </w:divBdr>
                      <w:divsChild>
                        <w:div w:id="2107652494">
                          <w:marLeft w:val="0"/>
                          <w:marRight w:val="0"/>
                          <w:marTop w:val="0"/>
                          <w:marBottom w:val="0"/>
                          <w:divBdr>
                            <w:top w:val="single" w:sz="2" w:space="0" w:color="D9D9E3"/>
                            <w:left w:val="single" w:sz="2" w:space="0" w:color="D9D9E3"/>
                            <w:bottom w:val="single" w:sz="2" w:space="0" w:color="D9D9E3"/>
                            <w:right w:val="single" w:sz="2" w:space="0" w:color="D9D9E3"/>
                          </w:divBdr>
                          <w:divsChild>
                            <w:div w:id="1433936748">
                              <w:marLeft w:val="0"/>
                              <w:marRight w:val="0"/>
                              <w:marTop w:val="0"/>
                              <w:marBottom w:val="0"/>
                              <w:divBdr>
                                <w:top w:val="single" w:sz="2" w:space="0" w:color="D9D9E3"/>
                                <w:left w:val="single" w:sz="2" w:space="0" w:color="D9D9E3"/>
                                <w:bottom w:val="single" w:sz="2" w:space="0" w:color="D9D9E3"/>
                                <w:right w:val="single" w:sz="2" w:space="0" w:color="D9D9E3"/>
                              </w:divBdr>
                              <w:divsChild>
                                <w:div w:id="54614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6005504">
      <w:bodyDiv w:val="1"/>
      <w:marLeft w:val="0"/>
      <w:marRight w:val="0"/>
      <w:marTop w:val="0"/>
      <w:marBottom w:val="0"/>
      <w:divBdr>
        <w:top w:val="none" w:sz="0" w:space="0" w:color="auto"/>
        <w:left w:val="none" w:sz="0" w:space="0" w:color="auto"/>
        <w:bottom w:val="none" w:sz="0" w:space="0" w:color="auto"/>
        <w:right w:val="none" w:sz="0" w:space="0" w:color="auto"/>
      </w:divBdr>
      <w:divsChild>
        <w:div w:id="1983926830">
          <w:marLeft w:val="0"/>
          <w:marRight w:val="0"/>
          <w:marTop w:val="0"/>
          <w:marBottom w:val="0"/>
          <w:divBdr>
            <w:top w:val="single" w:sz="2" w:space="0" w:color="auto"/>
            <w:left w:val="single" w:sz="2" w:space="0" w:color="auto"/>
            <w:bottom w:val="single" w:sz="6" w:space="0" w:color="auto"/>
            <w:right w:val="single" w:sz="2" w:space="0" w:color="auto"/>
          </w:divBdr>
          <w:divsChild>
            <w:div w:id="37678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87092462">
                  <w:marLeft w:val="0"/>
                  <w:marRight w:val="0"/>
                  <w:marTop w:val="0"/>
                  <w:marBottom w:val="0"/>
                  <w:divBdr>
                    <w:top w:val="single" w:sz="2" w:space="0" w:color="D9D9E3"/>
                    <w:left w:val="single" w:sz="2" w:space="0" w:color="D9D9E3"/>
                    <w:bottom w:val="single" w:sz="2" w:space="0" w:color="D9D9E3"/>
                    <w:right w:val="single" w:sz="2" w:space="0" w:color="D9D9E3"/>
                  </w:divBdr>
                  <w:divsChild>
                    <w:div w:id="368191792">
                      <w:marLeft w:val="0"/>
                      <w:marRight w:val="0"/>
                      <w:marTop w:val="0"/>
                      <w:marBottom w:val="0"/>
                      <w:divBdr>
                        <w:top w:val="single" w:sz="2" w:space="0" w:color="D9D9E3"/>
                        <w:left w:val="single" w:sz="2" w:space="0" w:color="D9D9E3"/>
                        <w:bottom w:val="single" w:sz="2" w:space="0" w:color="D9D9E3"/>
                        <w:right w:val="single" w:sz="2" w:space="0" w:color="D9D9E3"/>
                      </w:divBdr>
                      <w:divsChild>
                        <w:div w:id="502890312">
                          <w:marLeft w:val="0"/>
                          <w:marRight w:val="0"/>
                          <w:marTop w:val="0"/>
                          <w:marBottom w:val="0"/>
                          <w:divBdr>
                            <w:top w:val="single" w:sz="2" w:space="0" w:color="D9D9E3"/>
                            <w:left w:val="single" w:sz="2" w:space="0" w:color="D9D9E3"/>
                            <w:bottom w:val="single" w:sz="2" w:space="0" w:color="D9D9E3"/>
                            <w:right w:val="single" w:sz="2" w:space="0" w:color="D9D9E3"/>
                          </w:divBdr>
                          <w:divsChild>
                            <w:div w:id="1665206724">
                              <w:marLeft w:val="0"/>
                              <w:marRight w:val="0"/>
                              <w:marTop w:val="0"/>
                              <w:marBottom w:val="0"/>
                              <w:divBdr>
                                <w:top w:val="single" w:sz="2" w:space="0" w:color="D9D9E3"/>
                                <w:left w:val="single" w:sz="2" w:space="0" w:color="D9D9E3"/>
                                <w:bottom w:val="single" w:sz="2" w:space="0" w:color="D9D9E3"/>
                                <w:right w:val="single" w:sz="2" w:space="0" w:color="D9D9E3"/>
                              </w:divBdr>
                              <w:divsChild>
                                <w:div w:id="179609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676231">
      <w:bodyDiv w:val="1"/>
      <w:marLeft w:val="0"/>
      <w:marRight w:val="0"/>
      <w:marTop w:val="0"/>
      <w:marBottom w:val="0"/>
      <w:divBdr>
        <w:top w:val="none" w:sz="0" w:space="0" w:color="auto"/>
        <w:left w:val="none" w:sz="0" w:space="0" w:color="auto"/>
        <w:bottom w:val="none" w:sz="0" w:space="0" w:color="auto"/>
        <w:right w:val="none" w:sz="0" w:space="0" w:color="auto"/>
      </w:divBdr>
      <w:divsChild>
        <w:div w:id="1398017010">
          <w:marLeft w:val="0"/>
          <w:marRight w:val="0"/>
          <w:marTop w:val="0"/>
          <w:marBottom w:val="0"/>
          <w:divBdr>
            <w:top w:val="single" w:sz="2" w:space="0" w:color="auto"/>
            <w:left w:val="single" w:sz="2" w:space="0" w:color="auto"/>
            <w:bottom w:val="single" w:sz="6" w:space="0" w:color="auto"/>
            <w:right w:val="single" w:sz="2" w:space="0" w:color="auto"/>
          </w:divBdr>
          <w:divsChild>
            <w:div w:id="13359560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7870370">
                  <w:marLeft w:val="0"/>
                  <w:marRight w:val="0"/>
                  <w:marTop w:val="0"/>
                  <w:marBottom w:val="0"/>
                  <w:divBdr>
                    <w:top w:val="single" w:sz="2" w:space="0" w:color="D9D9E3"/>
                    <w:left w:val="single" w:sz="2" w:space="0" w:color="D9D9E3"/>
                    <w:bottom w:val="single" w:sz="2" w:space="0" w:color="D9D9E3"/>
                    <w:right w:val="single" w:sz="2" w:space="0" w:color="D9D9E3"/>
                  </w:divBdr>
                  <w:divsChild>
                    <w:div w:id="473448830">
                      <w:marLeft w:val="0"/>
                      <w:marRight w:val="0"/>
                      <w:marTop w:val="0"/>
                      <w:marBottom w:val="0"/>
                      <w:divBdr>
                        <w:top w:val="single" w:sz="2" w:space="0" w:color="D9D9E3"/>
                        <w:left w:val="single" w:sz="2" w:space="0" w:color="D9D9E3"/>
                        <w:bottom w:val="single" w:sz="2" w:space="0" w:color="D9D9E3"/>
                        <w:right w:val="single" w:sz="2" w:space="0" w:color="D9D9E3"/>
                      </w:divBdr>
                      <w:divsChild>
                        <w:div w:id="1224175781">
                          <w:marLeft w:val="0"/>
                          <w:marRight w:val="0"/>
                          <w:marTop w:val="0"/>
                          <w:marBottom w:val="0"/>
                          <w:divBdr>
                            <w:top w:val="single" w:sz="2" w:space="0" w:color="D9D9E3"/>
                            <w:left w:val="single" w:sz="2" w:space="0" w:color="D9D9E3"/>
                            <w:bottom w:val="single" w:sz="2" w:space="0" w:color="D9D9E3"/>
                            <w:right w:val="single" w:sz="2" w:space="0" w:color="D9D9E3"/>
                          </w:divBdr>
                          <w:divsChild>
                            <w:div w:id="903678652">
                              <w:marLeft w:val="0"/>
                              <w:marRight w:val="0"/>
                              <w:marTop w:val="0"/>
                              <w:marBottom w:val="0"/>
                              <w:divBdr>
                                <w:top w:val="single" w:sz="2" w:space="0" w:color="D9D9E3"/>
                                <w:left w:val="single" w:sz="2" w:space="0" w:color="D9D9E3"/>
                                <w:bottom w:val="single" w:sz="2" w:space="0" w:color="D9D9E3"/>
                                <w:right w:val="single" w:sz="2" w:space="0" w:color="D9D9E3"/>
                              </w:divBdr>
                              <w:divsChild>
                                <w:div w:id="80231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597730">
      <w:bodyDiv w:val="1"/>
      <w:marLeft w:val="0"/>
      <w:marRight w:val="0"/>
      <w:marTop w:val="0"/>
      <w:marBottom w:val="0"/>
      <w:divBdr>
        <w:top w:val="none" w:sz="0" w:space="0" w:color="auto"/>
        <w:left w:val="none" w:sz="0" w:space="0" w:color="auto"/>
        <w:bottom w:val="none" w:sz="0" w:space="0" w:color="auto"/>
        <w:right w:val="none" w:sz="0" w:space="0" w:color="auto"/>
      </w:divBdr>
      <w:divsChild>
        <w:div w:id="536160761">
          <w:marLeft w:val="0"/>
          <w:marRight w:val="0"/>
          <w:marTop w:val="0"/>
          <w:marBottom w:val="0"/>
          <w:divBdr>
            <w:top w:val="single" w:sz="2" w:space="0" w:color="auto"/>
            <w:left w:val="single" w:sz="2" w:space="0" w:color="auto"/>
            <w:bottom w:val="single" w:sz="6" w:space="0" w:color="auto"/>
            <w:right w:val="single" w:sz="2" w:space="0" w:color="auto"/>
          </w:divBdr>
          <w:divsChild>
            <w:div w:id="544219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919961">
                  <w:marLeft w:val="0"/>
                  <w:marRight w:val="0"/>
                  <w:marTop w:val="0"/>
                  <w:marBottom w:val="0"/>
                  <w:divBdr>
                    <w:top w:val="single" w:sz="2" w:space="0" w:color="D9D9E3"/>
                    <w:left w:val="single" w:sz="2" w:space="0" w:color="D9D9E3"/>
                    <w:bottom w:val="single" w:sz="2" w:space="0" w:color="D9D9E3"/>
                    <w:right w:val="single" w:sz="2" w:space="0" w:color="D9D9E3"/>
                  </w:divBdr>
                  <w:divsChild>
                    <w:div w:id="6299295">
                      <w:marLeft w:val="0"/>
                      <w:marRight w:val="0"/>
                      <w:marTop w:val="0"/>
                      <w:marBottom w:val="0"/>
                      <w:divBdr>
                        <w:top w:val="single" w:sz="2" w:space="0" w:color="D9D9E3"/>
                        <w:left w:val="single" w:sz="2" w:space="0" w:color="D9D9E3"/>
                        <w:bottom w:val="single" w:sz="2" w:space="0" w:color="D9D9E3"/>
                        <w:right w:val="single" w:sz="2" w:space="0" w:color="D9D9E3"/>
                      </w:divBdr>
                      <w:divsChild>
                        <w:div w:id="1294559696">
                          <w:marLeft w:val="0"/>
                          <w:marRight w:val="0"/>
                          <w:marTop w:val="0"/>
                          <w:marBottom w:val="0"/>
                          <w:divBdr>
                            <w:top w:val="single" w:sz="2" w:space="0" w:color="D9D9E3"/>
                            <w:left w:val="single" w:sz="2" w:space="0" w:color="D9D9E3"/>
                            <w:bottom w:val="single" w:sz="2" w:space="0" w:color="D9D9E3"/>
                            <w:right w:val="single" w:sz="2" w:space="0" w:color="D9D9E3"/>
                          </w:divBdr>
                          <w:divsChild>
                            <w:div w:id="882325590">
                              <w:marLeft w:val="0"/>
                              <w:marRight w:val="0"/>
                              <w:marTop w:val="0"/>
                              <w:marBottom w:val="0"/>
                              <w:divBdr>
                                <w:top w:val="single" w:sz="2" w:space="0" w:color="D9D9E3"/>
                                <w:left w:val="single" w:sz="2" w:space="0" w:color="D9D9E3"/>
                                <w:bottom w:val="single" w:sz="2" w:space="0" w:color="D9D9E3"/>
                                <w:right w:val="single" w:sz="2" w:space="0" w:color="D9D9E3"/>
                              </w:divBdr>
                              <w:divsChild>
                                <w:div w:id="148400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984078">
      <w:bodyDiv w:val="1"/>
      <w:marLeft w:val="0"/>
      <w:marRight w:val="0"/>
      <w:marTop w:val="0"/>
      <w:marBottom w:val="0"/>
      <w:divBdr>
        <w:top w:val="none" w:sz="0" w:space="0" w:color="auto"/>
        <w:left w:val="none" w:sz="0" w:space="0" w:color="auto"/>
        <w:bottom w:val="none" w:sz="0" w:space="0" w:color="auto"/>
        <w:right w:val="none" w:sz="0" w:space="0" w:color="auto"/>
      </w:divBdr>
      <w:divsChild>
        <w:div w:id="871262674">
          <w:marLeft w:val="0"/>
          <w:marRight w:val="0"/>
          <w:marTop w:val="0"/>
          <w:marBottom w:val="0"/>
          <w:divBdr>
            <w:top w:val="single" w:sz="2" w:space="0" w:color="auto"/>
            <w:left w:val="single" w:sz="2" w:space="0" w:color="auto"/>
            <w:bottom w:val="single" w:sz="6" w:space="0" w:color="auto"/>
            <w:right w:val="single" w:sz="2" w:space="0" w:color="auto"/>
          </w:divBdr>
          <w:divsChild>
            <w:div w:id="1576352003">
              <w:marLeft w:val="0"/>
              <w:marRight w:val="0"/>
              <w:marTop w:val="100"/>
              <w:marBottom w:val="100"/>
              <w:divBdr>
                <w:top w:val="single" w:sz="2" w:space="0" w:color="D9D9E3"/>
                <w:left w:val="single" w:sz="2" w:space="0" w:color="D9D9E3"/>
                <w:bottom w:val="single" w:sz="2" w:space="0" w:color="D9D9E3"/>
                <w:right w:val="single" w:sz="2" w:space="0" w:color="D9D9E3"/>
              </w:divBdr>
              <w:divsChild>
                <w:div w:id="88621153">
                  <w:marLeft w:val="0"/>
                  <w:marRight w:val="0"/>
                  <w:marTop w:val="0"/>
                  <w:marBottom w:val="0"/>
                  <w:divBdr>
                    <w:top w:val="single" w:sz="2" w:space="0" w:color="D9D9E3"/>
                    <w:left w:val="single" w:sz="2" w:space="0" w:color="D9D9E3"/>
                    <w:bottom w:val="single" w:sz="2" w:space="0" w:color="D9D9E3"/>
                    <w:right w:val="single" w:sz="2" w:space="0" w:color="D9D9E3"/>
                  </w:divBdr>
                  <w:divsChild>
                    <w:div w:id="1378510061">
                      <w:marLeft w:val="0"/>
                      <w:marRight w:val="0"/>
                      <w:marTop w:val="0"/>
                      <w:marBottom w:val="0"/>
                      <w:divBdr>
                        <w:top w:val="single" w:sz="2" w:space="0" w:color="D9D9E3"/>
                        <w:left w:val="single" w:sz="2" w:space="0" w:color="D9D9E3"/>
                        <w:bottom w:val="single" w:sz="2" w:space="0" w:color="D9D9E3"/>
                        <w:right w:val="single" w:sz="2" w:space="0" w:color="D9D9E3"/>
                      </w:divBdr>
                      <w:divsChild>
                        <w:div w:id="397216617">
                          <w:marLeft w:val="0"/>
                          <w:marRight w:val="0"/>
                          <w:marTop w:val="0"/>
                          <w:marBottom w:val="0"/>
                          <w:divBdr>
                            <w:top w:val="single" w:sz="2" w:space="0" w:color="D9D9E3"/>
                            <w:left w:val="single" w:sz="2" w:space="0" w:color="D9D9E3"/>
                            <w:bottom w:val="single" w:sz="2" w:space="0" w:color="D9D9E3"/>
                            <w:right w:val="single" w:sz="2" w:space="0" w:color="D9D9E3"/>
                          </w:divBdr>
                          <w:divsChild>
                            <w:div w:id="1025594511">
                              <w:marLeft w:val="0"/>
                              <w:marRight w:val="0"/>
                              <w:marTop w:val="0"/>
                              <w:marBottom w:val="0"/>
                              <w:divBdr>
                                <w:top w:val="single" w:sz="2" w:space="0" w:color="D9D9E3"/>
                                <w:left w:val="single" w:sz="2" w:space="0" w:color="D9D9E3"/>
                                <w:bottom w:val="single" w:sz="2" w:space="0" w:color="D9D9E3"/>
                                <w:right w:val="single" w:sz="2" w:space="0" w:color="D9D9E3"/>
                              </w:divBdr>
                              <w:divsChild>
                                <w:div w:id="76442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2949702">
      <w:bodyDiv w:val="1"/>
      <w:marLeft w:val="0"/>
      <w:marRight w:val="0"/>
      <w:marTop w:val="0"/>
      <w:marBottom w:val="0"/>
      <w:divBdr>
        <w:top w:val="none" w:sz="0" w:space="0" w:color="auto"/>
        <w:left w:val="none" w:sz="0" w:space="0" w:color="auto"/>
        <w:bottom w:val="none" w:sz="0" w:space="0" w:color="auto"/>
        <w:right w:val="none" w:sz="0" w:space="0" w:color="auto"/>
      </w:divBdr>
    </w:div>
    <w:div w:id="1315718829">
      <w:bodyDiv w:val="1"/>
      <w:marLeft w:val="0"/>
      <w:marRight w:val="0"/>
      <w:marTop w:val="0"/>
      <w:marBottom w:val="0"/>
      <w:divBdr>
        <w:top w:val="none" w:sz="0" w:space="0" w:color="auto"/>
        <w:left w:val="none" w:sz="0" w:space="0" w:color="auto"/>
        <w:bottom w:val="none" w:sz="0" w:space="0" w:color="auto"/>
        <w:right w:val="none" w:sz="0" w:space="0" w:color="auto"/>
      </w:divBdr>
      <w:divsChild>
        <w:div w:id="732200901">
          <w:marLeft w:val="0"/>
          <w:marRight w:val="0"/>
          <w:marTop w:val="0"/>
          <w:marBottom w:val="0"/>
          <w:divBdr>
            <w:top w:val="single" w:sz="2" w:space="0" w:color="auto"/>
            <w:left w:val="single" w:sz="2" w:space="0" w:color="auto"/>
            <w:bottom w:val="single" w:sz="6" w:space="0" w:color="auto"/>
            <w:right w:val="single" w:sz="2" w:space="0" w:color="auto"/>
          </w:divBdr>
          <w:divsChild>
            <w:div w:id="26812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807941511">
                  <w:marLeft w:val="0"/>
                  <w:marRight w:val="0"/>
                  <w:marTop w:val="0"/>
                  <w:marBottom w:val="0"/>
                  <w:divBdr>
                    <w:top w:val="single" w:sz="2" w:space="0" w:color="D9D9E3"/>
                    <w:left w:val="single" w:sz="2" w:space="0" w:color="D9D9E3"/>
                    <w:bottom w:val="single" w:sz="2" w:space="0" w:color="D9D9E3"/>
                    <w:right w:val="single" w:sz="2" w:space="0" w:color="D9D9E3"/>
                  </w:divBdr>
                  <w:divsChild>
                    <w:div w:id="1098598396">
                      <w:marLeft w:val="0"/>
                      <w:marRight w:val="0"/>
                      <w:marTop w:val="0"/>
                      <w:marBottom w:val="0"/>
                      <w:divBdr>
                        <w:top w:val="single" w:sz="2" w:space="0" w:color="D9D9E3"/>
                        <w:left w:val="single" w:sz="2" w:space="0" w:color="D9D9E3"/>
                        <w:bottom w:val="single" w:sz="2" w:space="0" w:color="D9D9E3"/>
                        <w:right w:val="single" w:sz="2" w:space="0" w:color="D9D9E3"/>
                      </w:divBdr>
                      <w:divsChild>
                        <w:div w:id="732776441">
                          <w:marLeft w:val="0"/>
                          <w:marRight w:val="0"/>
                          <w:marTop w:val="0"/>
                          <w:marBottom w:val="0"/>
                          <w:divBdr>
                            <w:top w:val="single" w:sz="2" w:space="0" w:color="D9D9E3"/>
                            <w:left w:val="single" w:sz="2" w:space="0" w:color="D9D9E3"/>
                            <w:bottom w:val="single" w:sz="2" w:space="0" w:color="D9D9E3"/>
                            <w:right w:val="single" w:sz="2" w:space="0" w:color="D9D9E3"/>
                          </w:divBdr>
                          <w:divsChild>
                            <w:div w:id="292295025">
                              <w:marLeft w:val="0"/>
                              <w:marRight w:val="0"/>
                              <w:marTop w:val="0"/>
                              <w:marBottom w:val="0"/>
                              <w:divBdr>
                                <w:top w:val="single" w:sz="2" w:space="0" w:color="D9D9E3"/>
                                <w:left w:val="single" w:sz="2" w:space="0" w:color="D9D9E3"/>
                                <w:bottom w:val="single" w:sz="2" w:space="0" w:color="D9D9E3"/>
                                <w:right w:val="single" w:sz="2" w:space="0" w:color="D9D9E3"/>
                              </w:divBdr>
                              <w:divsChild>
                                <w:div w:id="125142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4428562">
      <w:bodyDiv w:val="1"/>
      <w:marLeft w:val="0"/>
      <w:marRight w:val="0"/>
      <w:marTop w:val="0"/>
      <w:marBottom w:val="0"/>
      <w:divBdr>
        <w:top w:val="none" w:sz="0" w:space="0" w:color="auto"/>
        <w:left w:val="none" w:sz="0" w:space="0" w:color="auto"/>
        <w:bottom w:val="none" w:sz="0" w:space="0" w:color="auto"/>
        <w:right w:val="none" w:sz="0" w:space="0" w:color="auto"/>
      </w:divBdr>
    </w:div>
    <w:div w:id="1325546502">
      <w:bodyDiv w:val="1"/>
      <w:marLeft w:val="0"/>
      <w:marRight w:val="0"/>
      <w:marTop w:val="0"/>
      <w:marBottom w:val="0"/>
      <w:divBdr>
        <w:top w:val="none" w:sz="0" w:space="0" w:color="auto"/>
        <w:left w:val="none" w:sz="0" w:space="0" w:color="auto"/>
        <w:bottom w:val="none" w:sz="0" w:space="0" w:color="auto"/>
        <w:right w:val="none" w:sz="0" w:space="0" w:color="auto"/>
      </w:divBdr>
      <w:divsChild>
        <w:div w:id="1885479357">
          <w:marLeft w:val="0"/>
          <w:marRight w:val="0"/>
          <w:marTop w:val="0"/>
          <w:marBottom w:val="0"/>
          <w:divBdr>
            <w:top w:val="single" w:sz="2" w:space="0" w:color="D9D9E3"/>
            <w:left w:val="single" w:sz="2" w:space="0" w:color="D9D9E3"/>
            <w:bottom w:val="single" w:sz="2" w:space="0" w:color="D9D9E3"/>
            <w:right w:val="single" w:sz="2" w:space="0" w:color="D9D9E3"/>
          </w:divBdr>
          <w:divsChild>
            <w:div w:id="1574896086">
              <w:marLeft w:val="0"/>
              <w:marRight w:val="0"/>
              <w:marTop w:val="0"/>
              <w:marBottom w:val="0"/>
              <w:divBdr>
                <w:top w:val="single" w:sz="2" w:space="0" w:color="D9D9E3"/>
                <w:left w:val="single" w:sz="2" w:space="0" w:color="D9D9E3"/>
                <w:bottom w:val="single" w:sz="2" w:space="0" w:color="D9D9E3"/>
                <w:right w:val="single" w:sz="2" w:space="0" w:color="D9D9E3"/>
              </w:divBdr>
              <w:divsChild>
                <w:div w:id="1393121305">
                  <w:marLeft w:val="0"/>
                  <w:marRight w:val="0"/>
                  <w:marTop w:val="0"/>
                  <w:marBottom w:val="0"/>
                  <w:divBdr>
                    <w:top w:val="single" w:sz="2" w:space="0" w:color="D9D9E3"/>
                    <w:left w:val="single" w:sz="2" w:space="0" w:color="D9D9E3"/>
                    <w:bottom w:val="single" w:sz="2" w:space="0" w:color="D9D9E3"/>
                    <w:right w:val="single" w:sz="2" w:space="0" w:color="D9D9E3"/>
                  </w:divBdr>
                  <w:divsChild>
                    <w:div w:id="354229362">
                      <w:marLeft w:val="0"/>
                      <w:marRight w:val="0"/>
                      <w:marTop w:val="0"/>
                      <w:marBottom w:val="0"/>
                      <w:divBdr>
                        <w:top w:val="single" w:sz="2" w:space="0" w:color="D9D9E3"/>
                        <w:left w:val="single" w:sz="2" w:space="0" w:color="D9D9E3"/>
                        <w:bottom w:val="single" w:sz="2" w:space="0" w:color="D9D9E3"/>
                        <w:right w:val="single" w:sz="2" w:space="0" w:color="D9D9E3"/>
                      </w:divBdr>
                      <w:divsChild>
                        <w:div w:id="74279717">
                          <w:marLeft w:val="0"/>
                          <w:marRight w:val="0"/>
                          <w:marTop w:val="0"/>
                          <w:marBottom w:val="0"/>
                          <w:divBdr>
                            <w:top w:val="single" w:sz="2" w:space="0" w:color="auto"/>
                            <w:left w:val="single" w:sz="2" w:space="0" w:color="auto"/>
                            <w:bottom w:val="single" w:sz="6" w:space="0" w:color="auto"/>
                            <w:right w:val="single" w:sz="2" w:space="0" w:color="auto"/>
                          </w:divBdr>
                          <w:divsChild>
                            <w:div w:id="2146459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916538">
                                  <w:marLeft w:val="0"/>
                                  <w:marRight w:val="0"/>
                                  <w:marTop w:val="0"/>
                                  <w:marBottom w:val="0"/>
                                  <w:divBdr>
                                    <w:top w:val="single" w:sz="2" w:space="0" w:color="D9D9E3"/>
                                    <w:left w:val="single" w:sz="2" w:space="0" w:color="D9D9E3"/>
                                    <w:bottom w:val="single" w:sz="2" w:space="0" w:color="D9D9E3"/>
                                    <w:right w:val="single" w:sz="2" w:space="0" w:color="D9D9E3"/>
                                  </w:divBdr>
                                  <w:divsChild>
                                    <w:div w:id="362707402">
                                      <w:marLeft w:val="0"/>
                                      <w:marRight w:val="0"/>
                                      <w:marTop w:val="0"/>
                                      <w:marBottom w:val="0"/>
                                      <w:divBdr>
                                        <w:top w:val="single" w:sz="2" w:space="0" w:color="D9D9E3"/>
                                        <w:left w:val="single" w:sz="2" w:space="0" w:color="D9D9E3"/>
                                        <w:bottom w:val="single" w:sz="2" w:space="0" w:color="D9D9E3"/>
                                        <w:right w:val="single" w:sz="2" w:space="0" w:color="D9D9E3"/>
                                      </w:divBdr>
                                      <w:divsChild>
                                        <w:div w:id="801926155">
                                          <w:marLeft w:val="0"/>
                                          <w:marRight w:val="0"/>
                                          <w:marTop w:val="0"/>
                                          <w:marBottom w:val="0"/>
                                          <w:divBdr>
                                            <w:top w:val="single" w:sz="2" w:space="0" w:color="D9D9E3"/>
                                            <w:left w:val="single" w:sz="2" w:space="0" w:color="D9D9E3"/>
                                            <w:bottom w:val="single" w:sz="2" w:space="0" w:color="D9D9E3"/>
                                            <w:right w:val="single" w:sz="2" w:space="0" w:color="D9D9E3"/>
                                          </w:divBdr>
                                          <w:divsChild>
                                            <w:div w:id="621496883">
                                              <w:marLeft w:val="0"/>
                                              <w:marRight w:val="0"/>
                                              <w:marTop w:val="0"/>
                                              <w:marBottom w:val="0"/>
                                              <w:divBdr>
                                                <w:top w:val="single" w:sz="2" w:space="0" w:color="D9D9E3"/>
                                                <w:left w:val="single" w:sz="2" w:space="0" w:color="D9D9E3"/>
                                                <w:bottom w:val="single" w:sz="2" w:space="0" w:color="D9D9E3"/>
                                                <w:right w:val="single" w:sz="2" w:space="0" w:color="D9D9E3"/>
                                              </w:divBdr>
                                              <w:divsChild>
                                                <w:div w:id="62909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826464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27904213">
      <w:bodyDiv w:val="1"/>
      <w:marLeft w:val="0"/>
      <w:marRight w:val="0"/>
      <w:marTop w:val="0"/>
      <w:marBottom w:val="0"/>
      <w:divBdr>
        <w:top w:val="none" w:sz="0" w:space="0" w:color="auto"/>
        <w:left w:val="none" w:sz="0" w:space="0" w:color="auto"/>
        <w:bottom w:val="none" w:sz="0" w:space="0" w:color="auto"/>
        <w:right w:val="none" w:sz="0" w:space="0" w:color="auto"/>
      </w:divBdr>
      <w:divsChild>
        <w:div w:id="2077047093">
          <w:marLeft w:val="0"/>
          <w:marRight w:val="0"/>
          <w:marTop w:val="0"/>
          <w:marBottom w:val="0"/>
          <w:divBdr>
            <w:top w:val="single" w:sz="2" w:space="0" w:color="auto"/>
            <w:left w:val="single" w:sz="2" w:space="0" w:color="auto"/>
            <w:bottom w:val="single" w:sz="6" w:space="0" w:color="auto"/>
            <w:right w:val="single" w:sz="2" w:space="0" w:color="auto"/>
          </w:divBdr>
          <w:divsChild>
            <w:div w:id="92237438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385116">
                  <w:marLeft w:val="0"/>
                  <w:marRight w:val="0"/>
                  <w:marTop w:val="0"/>
                  <w:marBottom w:val="0"/>
                  <w:divBdr>
                    <w:top w:val="single" w:sz="2" w:space="0" w:color="D9D9E3"/>
                    <w:left w:val="single" w:sz="2" w:space="0" w:color="D9D9E3"/>
                    <w:bottom w:val="single" w:sz="2" w:space="0" w:color="D9D9E3"/>
                    <w:right w:val="single" w:sz="2" w:space="0" w:color="D9D9E3"/>
                  </w:divBdr>
                  <w:divsChild>
                    <w:div w:id="604850155">
                      <w:marLeft w:val="0"/>
                      <w:marRight w:val="0"/>
                      <w:marTop w:val="0"/>
                      <w:marBottom w:val="0"/>
                      <w:divBdr>
                        <w:top w:val="single" w:sz="2" w:space="0" w:color="D9D9E3"/>
                        <w:left w:val="single" w:sz="2" w:space="0" w:color="D9D9E3"/>
                        <w:bottom w:val="single" w:sz="2" w:space="0" w:color="D9D9E3"/>
                        <w:right w:val="single" w:sz="2" w:space="0" w:color="D9D9E3"/>
                      </w:divBdr>
                      <w:divsChild>
                        <w:div w:id="1104614839">
                          <w:marLeft w:val="0"/>
                          <w:marRight w:val="0"/>
                          <w:marTop w:val="0"/>
                          <w:marBottom w:val="0"/>
                          <w:divBdr>
                            <w:top w:val="single" w:sz="2" w:space="0" w:color="D9D9E3"/>
                            <w:left w:val="single" w:sz="2" w:space="0" w:color="D9D9E3"/>
                            <w:bottom w:val="single" w:sz="2" w:space="0" w:color="D9D9E3"/>
                            <w:right w:val="single" w:sz="2" w:space="0" w:color="D9D9E3"/>
                          </w:divBdr>
                          <w:divsChild>
                            <w:div w:id="1624652999">
                              <w:marLeft w:val="0"/>
                              <w:marRight w:val="0"/>
                              <w:marTop w:val="0"/>
                              <w:marBottom w:val="0"/>
                              <w:divBdr>
                                <w:top w:val="single" w:sz="2" w:space="0" w:color="D9D9E3"/>
                                <w:left w:val="single" w:sz="2" w:space="0" w:color="D9D9E3"/>
                                <w:bottom w:val="single" w:sz="2" w:space="0" w:color="D9D9E3"/>
                                <w:right w:val="single" w:sz="2" w:space="0" w:color="D9D9E3"/>
                              </w:divBdr>
                              <w:divsChild>
                                <w:div w:id="1146361683">
                                  <w:marLeft w:val="0"/>
                                  <w:marRight w:val="0"/>
                                  <w:marTop w:val="0"/>
                                  <w:marBottom w:val="0"/>
                                  <w:divBdr>
                                    <w:top w:val="single" w:sz="2" w:space="0" w:color="D9D9E3"/>
                                    <w:left w:val="single" w:sz="2" w:space="0" w:color="D9D9E3"/>
                                    <w:bottom w:val="single" w:sz="2" w:space="0" w:color="D9D9E3"/>
                                    <w:right w:val="single" w:sz="2" w:space="0" w:color="D9D9E3"/>
                                  </w:divBdr>
                                  <w:divsChild>
                                    <w:div w:id="236747173">
                                      <w:marLeft w:val="0"/>
                                      <w:marRight w:val="0"/>
                                      <w:marTop w:val="0"/>
                                      <w:marBottom w:val="0"/>
                                      <w:divBdr>
                                        <w:top w:val="single" w:sz="2" w:space="0" w:color="D9D9E3"/>
                                        <w:left w:val="single" w:sz="2" w:space="0" w:color="D9D9E3"/>
                                        <w:bottom w:val="single" w:sz="2" w:space="0" w:color="D9D9E3"/>
                                        <w:right w:val="single" w:sz="2" w:space="0" w:color="D9D9E3"/>
                                      </w:divBdr>
                                      <w:divsChild>
                                        <w:div w:id="2094861365">
                                          <w:marLeft w:val="0"/>
                                          <w:marRight w:val="0"/>
                                          <w:marTop w:val="0"/>
                                          <w:marBottom w:val="0"/>
                                          <w:divBdr>
                                            <w:top w:val="single" w:sz="2" w:space="0" w:color="D9D9E3"/>
                                            <w:left w:val="single" w:sz="2" w:space="0" w:color="D9D9E3"/>
                                            <w:bottom w:val="single" w:sz="2" w:space="0" w:color="D9D9E3"/>
                                            <w:right w:val="single" w:sz="2" w:space="0" w:color="D9D9E3"/>
                                          </w:divBdr>
                                        </w:div>
                                        <w:div w:id="167617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122750">
                                      <w:marLeft w:val="0"/>
                                      <w:marRight w:val="0"/>
                                      <w:marTop w:val="0"/>
                                      <w:marBottom w:val="0"/>
                                      <w:divBdr>
                                        <w:top w:val="single" w:sz="2" w:space="0" w:color="D9D9E3"/>
                                        <w:left w:val="single" w:sz="2" w:space="0" w:color="D9D9E3"/>
                                        <w:bottom w:val="single" w:sz="2" w:space="0" w:color="D9D9E3"/>
                                        <w:right w:val="single" w:sz="2" w:space="0" w:color="D9D9E3"/>
                                      </w:divBdr>
                                      <w:divsChild>
                                        <w:div w:id="2002001718">
                                          <w:marLeft w:val="0"/>
                                          <w:marRight w:val="0"/>
                                          <w:marTop w:val="0"/>
                                          <w:marBottom w:val="0"/>
                                          <w:divBdr>
                                            <w:top w:val="single" w:sz="2" w:space="0" w:color="D9D9E3"/>
                                            <w:left w:val="single" w:sz="2" w:space="0" w:color="D9D9E3"/>
                                            <w:bottom w:val="single" w:sz="2" w:space="0" w:color="D9D9E3"/>
                                            <w:right w:val="single" w:sz="2" w:space="0" w:color="D9D9E3"/>
                                          </w:divBdr>
                                        </w:div>
                                        <w:div w:id="193320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557092">
                                      <w:marLeft w:val="0"/>
                                      <w:marRight w:val="0"/>
                                      <w:marTop w:val="0"/>
                                      <w:marBottom w:val="0"/>
                                      <w:divBdr>
                                        <w:top w:val="single" w:sz="2" w:space="0" w:color="D9D9E3"/>
                                        <w:left w:val="single" w:sz="2" w:space="0" w:color="D9D9E3"/>
                                        <w:bottom w:val="single" w:sz="2" w:space="0" w:color="D9D9E3"/>
                                        <w:right w:val="single" w:sz="2" w:space="0" w:color="D9D9E3"/>
                                      </w:divBdr>
                                      <w:divsChild>
                                        <w:div w:id="27722584">
                                          <w:marLeft w:val="0"/>
                                          <w:marRight w:val="0"/>
                                          <w:marTop w:val="0"/>
                                          <w:marBottom w:val="0"/>
                                          <w:divBdr>
                                            <w:top w:val="single" w:sz="2" w:space="0" w:color="D9D9E3"/>
                                            <w:left w:val="single" w:sz="2" w:space="0" w:color="D9D9E3"/>
                                            <w:bottom w:val="single" w:sz="2" w:space="0" w:color="D9D9E3"/>
                                            <w:right w:val="single" w:sz="2" w:space="0" w:color="D9D9E3"/>
                                          </w:divBdr>
                                        </w:div>
                                        <w:div w:id="154474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9749378">
      <w:bodyDiv w:val="1"/>
      <w:marLeft w:val="0"/>
      <w:marRight w:val="0"/>
      <w:marTop w:val="0"/>
      <w:marBottom w:val="0"/>
      <w:divBdr>
        <w:top w:val="none" w:sz="0" w:space="0" w:color="auto"/>
        <w:left w:val="none" w:sz="0" w:space="0" w:color="auto"/>
        <w:bottom w:val="none" w:sz="0" w:space="0" w:color="auto"/>
        <w:right w:val="none" w:sz="0" w:space="0" w:color="auto"/>
      </w:divBdr>
      <w:divsChild>
        <w:div w:id="1121075890">
          <w:marLeft w:val="0"/>
          <w:marRight w:val="0"/>
          <w:marTop w:val="0"/>
          <w:marBottom w:val="0"/>
          <w:divBdr>
            <w:top w:val="single" w:sz="2" w:space="0" w:color="auto"/>
            <w:left w:val="single" w:sz="2" w:space="0" w:color="auto"/>
            <w:bottom w:val="single" w:sz="6" w:space="0" w:color="auto"/>
            <w:right w:val="single" w:sz="2" w:space="0" w:color="auto"/>
          </w:divBdr>
          <w:divsChild>
            <w:div w:id="417363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14293">
                  <w:marLeft w:val="0"/>
                  <w:marRight w:val="0"/>
                  <w:marTop w:val="0"/>
                  <w:marBottom w:val="0"/>
                  <w:divBdr>
                    <w:top w:val="single" w:sz="2" w:space="0" w:color="D9D9E3"/>
                    <w:left w:val="single" w:sz="2" w:space="0" w:color="D9D9E3"/>
                    <w:bottom w:val="single" w:sz="2" w:space="0" w:color="D9D9E3"/>
                    <w:right w:val="single" w:sz="2" w:space="0" w:color="D9D9E3"/>
                  </w:divBdr>
                  <w:divsChild>
                    <w:div w:id="1074401471">
                      <w:marLeft w:val="0"/>
                      <w:marRight w:val="0"/>
                      <w:marTop w:val="0"/>
                      <w:marBottom w:val="0"/>
                      <w:divBdr>
                        <w:top w:val="single" w:sz="2" w:space="0" w:color="D9D9E3"/>
                        <w:left w:val="single" w:sz="2" w:space="0" w:color="D9D9E3"/>
                        <w:bottom w:val="single" w:sz="2" w:space="0" w:color="D9D9E3"/>
                        <w:right w:val="single" w:sz="2" w:space="0" w:color="D9D9E3"/>
                      </w:divBdr>
                      <w:divsChild>
                        <w:div w:id="525098459">
                          <w:marLeft w:val="0"/>
                          <w:marRight w:val="0"/>
                          <w:marTop w:val="0"/>
                          <w:marBottom w:val="0"/>
                          <w:divBdr>
                            <w:top w:val="single" w:sz="2" w:space="0" w:color="D9D9E3"/>
                            <w:left w:val="single" w:sz="2" w:space="0" w:color="D9D9E3"/>
                            <w:bottom w:val="single" w:sz="2" w:space="0" w:color="D9D9E3"/>
                            <w:right w:val="single" w:sz="2" w:space="0" w:color="D9D9E3"/>
                          </w:divBdr>
                          <w:divsChild>
                            <w:div w:id="1537497422">
                              <w:marLeft w:val="0"/>
                              <w:marRight w:val="0"/>
                              <w:marTop w:val="0"/>
                              <w:marBottom w:val="0"/>
                              <w:divBdr>
                                <w:top w:val="single" w:sz="2" w:space="0" w:color="D9D9E3"/>
                                <w:left w:val="single" w:sz="2" w:space="0" w:color="D9D9E3"/>
                                <w:bottom w:val="single" w:sz="2" w:space="0" w:color="D9D9E3"/>
                                <w:right w:val="single" w:sz="2" w:space="0" w:color="D9D9E3"/>
                              </w:divBdr>
                              <w:divsChild>
                                <w:div w:id="102840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258591">
      <w:bodyDiv w:val="1"/>
      <w:marLeft w:val="0"/>
      <w:marRight w:val="0"/>
      <w:marTop w:val="0"/>
      <w:marBottom w:val="0"/>
      <w:divBdr>
        <w:top w:val="none" w:sz="0" w:space="0" w:color="auto"/>
        <w:left w:val="none" w:sz="0" w:space="0" w:color="auto"/>
        <w:bottom w:val="none" w:sz="0" w:space="0" w:color="auto"/>
        <w:right w:val="none" w:sz="0" w:space="0" w:color="auto"/>
      </w:divBdr>
      <w:divsChild>
        <w:div w:id="72701233">
          <w:marLeft w:val="0"/>
          <w:marRight w:val="0"/>
          <w:marTop w:val="0"/>
          <w:marBottom w:val="0"/>
          <w:divBdr>
            <w:top w:val="single" w:sz="2" w:space="0" w:color="auto"/>
            <w:left w:val="single" w:sz="2" w:space="0" w:color="auto"/>
            <w:bottom w:val="single" w:sz="6" w:space="0" w:color="auto"/>
            <w:right w:val="single" w:sz="2" w:space="0" w:color="auto"/>
          </w:divBdr>
          <w:divsChild>
            <w:div w:id="210822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282969">
                  <w:marLeft w:val="0"/>
                  <w:marRight w:val="0"/>
                  <w:marTop w:val="0"/>
                  <w:marBottom w:val="0"/>
                  <w:divBdr>
                    <w:top w:val="single" w:sz="2" w:space="0" w:color="D9D9E3"/>
                    <w:left w:val="single" w:sz="2" w:space="0" w:color="D9D9E3"/>
                    <w:bottom w:val="single" w:sz="2" w:space="0" w:color="D9D9E3"/>
                    <w:right w:val="single" w:sz="2" w:space="0" w:color="D9D9E3"/>
                  </w:divBdr>
                  <w:divsChild>
                    <w:div w:id="1917589705">
                      <w:marLeft w:val="0"/>
                      <w:marRight w:val="0"/>
                      <w:marTop w:val="0"/>
                      <w:marBottom w:val="0"/>
                      <w:divBdr>
                        <w:top w:val="single" w:sz="2" w:space="0" w:color="D9D9E3"/>
                        <w:left w:val="single" w:sz="2" w:space="0" w:color="D9D9E3"/>
                        <w:bottom w:val="single" w:sz="2" w:space="0" w:color="D9D9E3"/>
                        <w:right w:val="single" w:sz="2" w:space="0" w:color="D9D9E3"/>
                      </w:divBdr>
                      <w:divsChild>
                        <w:div w:id="1406799462">
                          <w:marLeft w:val="0"/>
                          <w:marRight w:val="0"/>
                          <w:marTop w:val="0"/>
                          <w:marBottom w:val="0"/>
                          <w:divBdr>
                            <w:top w:val="single" w:sz="2" w:space="0" w:color="D9D9E3"/>
                            <w:left w:val="single" w:sz="2" w:space="0" w:color="D9D9E3"/>
                            <w:bottom w:val="single" w:sz="2" w:space="0" w:color="D9D9E3"/>
                            <w:right w:val="single" w:sz="2" w:space="0" w:color="D9D9E3"/>
                          </w:divBdr>
                          <w:divsChild>
                            <w:div w:id="22874972">
                              <w:marLeft w:val="0"/>
                              <w:marRight w:val="0"/>
                              <w:marTop w:val="0"/>
                              <w:marBottom w:val="0"/>
                              <w:divBdr>
                                <w:top w:val="single" w:sz="2" w:space="0" w:color="D9D9E3"/>
                                <w:left w:val="single" w:sz="2" w:space="0" w:color="D9D9E3"/>
                                <w:bottom w:val="single" w:sz="2" w:space="0" w:color="D9D9E3"/>
                                <w:right w:val="single" w:sz="2" w:space="0" w:color="D9D9E3"/>
                              </w:divBdr>
                              <w:divsChild>
                                <w:div w:id="148951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755903">
      <w:bodyDiv w:val="1"/>
      <w:marLeft w:val="0"/>
      <w:marRight w:val="0"/>
      <w:marTop w:val="0"/>
      <w:marBottom w:val="0"/>
      <w:divBdr>
        <w:top w:val="none" w:sz="0" w:space="0" w:color="auto"/>
        <w:left w:val="none" w:sz="0" w:space="0" w:color="auto"/>
        <w:bottom w:val="none" w:sz="0" w:space="0" w:color="auto"/>
        <w:right w:val="none" w:sz="0" w:space="0" w:color="auto"/>
      </w:divBdr>
      <w:divsChild>
        <w:div w:id="2079934331">
          <w:marLeft w:val="0"/>
          <w:marRight w:val="0"/>
          <w:marTop w:val="0"/>
          <w:marBottom w:val="0"/>
          <w:divBdr>
            <w:top w:val="single" w:sz="2" w:space="0" w:color="auto"/>
            <w:left w:val="single" w:sz="2" w:space="0" w:color="auto"/>
            <w:bottom w:val="single" w:sz="6" w:space="0" w:color="auto"/>
            <w:right w:val="single" w:sz="2" w:space="0" w:color="auto"/>
          </w:divBdr>
          <w:divsChild>
            <w:div w:id="1841894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891611">
                  <w:marLeft w:val="0"/>
                  <w:marRight w:val="0"/>
                  <w:marTop w:val="0"/>
                  <w:marBottom w:val="0"/>
                  <w:divBdr>
                    <w:top w:val="single" w:sz="2" w:space="0" w:color="D9D9E3"/>
                    <w:left w:val="single" w:sz="2" w:space="0" w:color="D9D9E3"/>
                    <w:bottom w:val="single" w:sz="2" w:space="0" w:color="D9D9E3"/>
                    <w:right w:val="single" w:sz="2" w:space="0" w:color="D9D9E3"/>
                  </w:divBdr>
                  <w:divsChild>
                    <w:div w:id="1747610141">
                      <w:marLeft w:val="0"/>
                      <w:marRight w:val="0"/>
                      <w:marTop w:val="0"/>
                      <w:marBottom w:val="0"/>
                      <w:divBdr>
                        <w:top w:val="single" w:sz="2" w:space="0" w:color="D9D9E3"/>
                        <w:left w:val="single" w:sz="2" w:space="0" w:color="D9D9E3"/>
                        <w:bottom w:val="single" w:sz="2" w:space="0" w:color="D9D9E3"/>
                        <w:right w:val="single" w:sz="2" w:space="0" w:color="D9D9E3"/>
                      </w:divBdr>
                      <w:divsChild>
                        <w:div w:id="1545947591">
                          <w:marLeft w:val="0"/>
                          <w:marRight w:val="0"/>
                          <w:marTop w:val="0"/>
                          <w:marBottom w:val="0"/>
                          <w:divBdr>
                            <w:top w:val="single" w:sz="2" w:space="0" w:color="D9D9E3"/>
                            <w:left w:val="single" w:sz="2" w:space="0" w:color="D9D9E3"/>
                            <w:bottom w:val="single" w:sz="2" w:space="0" w:color="D9D9E3"/>
                            <w:right w:val="single" w:sz="2" w:space="0" w:color="D9D9E3"/>
                          </w:divBdr>
                          <w:divsChild>
                            <w:div w:id="1335184181">
                              <w:marLeft w:val="0"/>
                              <w:marRight w:val="0"/>
                              <w:marTop w:val="0"/>
                              <w:marBottom w:val="0"/>
                              <w:divBdr>
                                <w:top w:val="single" w:sz="2" w:space="0" w:color="D9D9E3"/>
                                <w:left w:val="single" w:sz="2" w:space="0" w:color="D9D9E3"/>
                                <w:bottom w:val="single" w:sz="2" w:space="0" w:color="D9D9E3"/>
                                <w:right w:val="single" w:sz="2" w:space="0" w:color="D9D9E3"/>
                              </w:divBdr>
                              <w:divsChild>
                                <w:div w:id="55135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224387">
      <w:bodyDiv w:val="1"/>
      <w:marLeft w:val="0"/>
      <w:marRight w:val="0"/>
      <w:marTop w:val="0"/>
      <w:marBottom w:val="0"/>
      <w:divBdr>
        <w:top w:val="none" w:sz="0" w:space="0" w:color="auto"/>
        <w:left w:val="none" w:sz="0" w:space="0" w:color="auto"/>
        <w:bottom w:val="none" w:sz="0" w:space="0" w:color="auto"/>
        <w:right w:val="none" w:sz="0" w:space="0" w:color="auto"/>
      </w:divBdr>
      <w:divsChild>
        <w:div w:id="538398277">
          <w:marLeft w:val="0"/>
          <w:marRight w:val="0"/>
          <w:marTop w:val="0"/>
          <w:marBottom w:val="0"/>
          <w:divBdr>
            <w:top w:val="single" w:sz="2" w:space="0" w:color="auto"/>
            <w:left w:val="single" w:sz="2" w:space="0" w:color="auto"/>
            <w:bottom w:val="single" w:sz="6" w:space="0" w:color="auto"/>
            <w:right w:val="single" w:sz="2" w:space="0" w:color="auto"/>
          </w:divBdr>
          <w:divsChild>
            <w:div w:id="120424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4367">
                  <w:marLeft w:val="0"/>
                  <w:marRight w:val="0"/>
                  <w:marTop w:val="0"/>
                  <w:marBottom w:val="0"/>
                  <w:divBdr>
                    <w:top w:val="single" w:sz="2" w:space="0" w:color="D9D9E3"/>
                    <w:left w:val="single" w:sz="2" w:space="0" w:color="D9D9E3"/>
                    <w:bottom w:val="single" w:sz="2" w:space="0" w:color="D9D9E3"/>
                    <w:right w:val="single" w:sz="2" w:space="0" w:color="D9D9E3"/>
                  </w:divBdr>
                  <w:divsChild>
                    <w:div w:id="1616477207">
                      <w:marLeft w:val="0"/>
                      <w:marRight w:val="0"/>
                      <w:marTop w:val="0"/>
                      <w:marBottom w:val="0"/>
                      <w:divBdr>
                        <w:top w:val="single" w:sz="2" w:space="0" w:color="D9D9E3"/>
                        <w:left w:val="single" w:sz="2" w:space="0" w:color="D9D9E3"/>
                        <w:bottom w:val="single" w:sz="2" w:space="0" w:color="D9D9E3"/>
                        <w:right w:val="single" w:sz="2" w:space="0" w:color="D9D9E3"/>
                      </w:divBdr>
                      <w:divsChild>
                        <w:div w:id="1753775575">
                          <w:marLeft w:val="0"/>
                          <w:marRight w:val="0"/>
                          <w:marTop w:val="0"/>
                          <w:marBottom w:val="0"/>
                          <w:divBdr>
                            <w:top w:val="single" w:sz="2" w:space="0" w:color="D9D9E3"/>
                            <w:left w:val="single" w:sz="2" w:space="0" w:color="D9D9E3"/>
                            <w:bottom w:val="single" w:sz="2" w:space="0" w:color="D9D9E3"/>
                            <w:right w:val="single" w:sz="2" w:space="0" w:color="D9D9E3"/>
                          </w:divBdr>
                          <w:divsChild>
                            <w:div w:id="106389390">
                              <w:marLeft w:val="0"/>
                              <w:marRight w:val="0"/>
                              <w:marTop w:val="0"/>
                              <w:marBottom w:val="0"/>
                              <w:divBdr>
                                <w:top w:val="single" w:sz="2" w:space="0" w:color="D9D9E3"/>
                                <w:left w:val="single" w:sz="2" w:space="0" w:color="D9D9E3"/>
                                <w:bottom w:val="single" w:sz="2" w:space="0" w:color="D9D9E3"/>
                                <w:right w:val="single" w:sz="2" w:space="0" w:color="D9D9E3"/>
                              </w:divBdr>
                              <w:divsChild>
                                <w:div w:id="153361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610211">
      <w:bodyDiv w:val="1"/>
      <w:marLeft w:val="0"/>
      <w:marRight w:val="0"/>
      <w:marTop w:val="0"/>
      <w:marBottom w:val="0"/>
      <w:divBdr>
        <w:top w:val="none" w:sz="0" w:space="0" w:color="auto"/>
        <w:left w:val="none" w:sz="0" w:space="0" w:color="auto"/>
        <w:bottom w:val="none" w:sz="0" w:space="0" w:color="auto"/>
        <w:right w:val="none" w:sz="0" w:space="0" w:color="auto"/>
      </w:divBdr>
    </w:div>
    <w:div w:id="1340158919">
      <w:bodyDiv w:val="1"/>
      <w:marLeft w:val="0"/>
      <w:marRight w:val="0"/>
      <w:marTop w:val="0"/>
      <w:marBottom w:val="0"/>
      <w:divBdr>
        <w:top w:val="none" w:sz="0" w:space="0" w:color="auto"/>
        <w:left w:val="none" w:sz="0" w:space="0" w:color="auto"/>
        <w:bottom w:val="none" w:sz="0" w:space="0" w:color="auto"/>
        <w:right w:val="none" w:sz="0" w:space="0" w:color="auto"/>
      </w:divBdr>
    </w:div>
    <w:div w:id="1345203960">
      <w:bodyDiv w:val="1"/>
      <w:marLeft w:val="0"/>
      <w:marRight w:val="0"/>
      <w:marTop w:val="0"/>
      <w:marBottom w:val="0"/>
      <w:divBdr>
        <w:top w:val="none" w:sz="0" w:space="0" w:color="auto"/>
        <w:left w:val="none" w:sz="0" w:space="0" w:color="auto"/>
        <w:bottom w:val="none" w:sz="0" w:space="0" w:color="auto"/>
        <w:right w:val="none" w:sz="0" w:space="0" w:color="auto"/>
      </w:divBdr>
      <w:divsChild>
        <w:div w:id="1690452536">
          <w:marLeft w:val="0"/>
          <w:marRight w:val="0"/>
          <w:marTop w:val="0"/>
          <w:marBottom w:val="0"/>
          <w:divBdr>
            <w:top w:val="single" w:sz="2" w:space="0" w:color="D9D9E3"/>
            <w:left w:val="single" w:sz="2" w:space="0" w:color="D9D9E3"/>
            <w:bottom w:val="single" w:sz="2" w:space="0" w:color="D9D9E3"/>
            <w:right w:val="single" w:sz="2" w:space="0" w:color="D9D9E3"/>
          </w:divBdr>
          <w:divsChild>
            <w:div w:id="737747559">
              <w:marLeft w:val="0"/>
              <w:marRight w:val="0"/>
              <w:marTop w:val="0"/>
              <w:marBottom w:val="0"/>
              <w:divBdr>
                <w:top w:val="single" w:sz="2" w:space="0" w:color="D9D9E3"/>
                <w:left w:val="single" w:sz="2" w:space="0" w:color="D9D9E3"/>
                <w:bottom w:val="single" w:sz="2" w:space="0" w:color="D9D9E3"/>
                <w:right w:val="single" w:sz="2" w:space="0" w:color="D9D9E3"/>
              </w:divBdr>
              <w:divsChild>
                <w:div w:id="1736582808">
                  <w:marLeft w:val="0"/>
                  <w:marRight w:val="0"/>
                  <w:marTop w:val="0"/>
                  <w:marBottom w:val="0"/>
                  <w:divBdr>
                    <w:top w:val="single" w:sz="2" w:space="0" w:color="D9D9E3"/>
                    <w:left w:val="single" w:sz="2" w:space="0" w:color="D9D9E3"/>
                    <w:bottom w:val="single" w:sz="2" w:space="0" w:color="D9D9E3"/>
                    <w:right w:val="single" w:sz="2" w:space="0" w:color="D9D9E3"/>
                  </w:divBdr>
                  <w:divsChild>
                    <w:div w:id="426118031">
                      <w:marLeft w:val="0"/>
                      <w:marRight w:val="0"/>
                      <w:marTop w:val="0"/>
                      <w:marBottom w:val="0"/>
                      <w:divBdr>
                        <w:top w:val="single" w:sz="2" w:space="0" w:color="D9D9E3"/>
                        <w:left w:val="single" w:sz="2" w:space="0" w:color="D9D9E3"/>
                        <w:bottom w:val="single" w:sz="2" w:space="0" w:color="D9D9E3"/>
                        <w:right w:val="single" w:sz="2" w:space="0" w:color="D9D9E3"/>
                      </w:divBdr>
                      <w:divsChild>
                        <w:div w:id="595671572">
                          <w:marLeft w:val="0"/>
                          <w:marRight w:val="0"/>
                          <w:marTop w:val="0"/>
                          <w:marBottom w:val="0"/>
                          <w:divBdr>
                            <w:top w:val="single" w:sz="2" w:space="0" w:color="auto"/>
                            <w:left w:val="single" w:sz="2" w:space="0" w:color="auto"/>
                            <w:bottom w:val="single" w:sz="6" w:space="0" w:color="auto"/>
                            <w:right w:val="single" w:sz="2" w:space="0" w:color="auto"/>
                          </w:divBdr>
                          <w:divsChild>
                            <w:div w:id="1216040843">
                              <w:marLeft w:val="0"/>
                              <w:marRight w:val="0"/>
                              <w:marTop w:val="100"/>
                              <w:marBottom w:val="100"/>
                              <w:divBdr>
                                <w:top w:val="single" w:sz="2" w:space="0" w:color="D9D9E3"/>
                                <w:left w:val="single" w:sz="2" w:space="0" w:color="D9D9E3"/>
                                <w:bottom w:val="single" w:sz="2" w:space="0" w:color="D9D9E3"/>
                                <w:right w:val="single" w:sz="2" w:space="0" w:color="D9D9E3"/>
                              </w:divBdr>
                              <w:divsChild>
                                <w:div w:id="92240553">
                                  <w:marLeft w:val="0"/>
                                  <w:marRight w:val="0"/>
                                  <w:marTop w:val="0"/>
                                  <w:marBottom w:val="0"/>
                                  <w:divBdr>
                                    <w:top w:val="single" w:sz="2" w:space="0" w:color="D9D9E3"/>
                                    <w:left w:val="single" w:sz="2" w:space="0" w:color="D9D9E3"/>
                                    <w:bottom w:val="single" w:sz="2" w:space="0" w:color="D9D9E3"/>
                                    <w:right w:val="single" w:sz="2" w:space="0" w:color="D9D9E3"/>
                                  </w:divBdr>
                                  <w:divsChild>
                                    <w:div w:id="223108977">
                                      <w:marLeft w:val="0"/>
                                      <w:marRight w:val="0"/>
                                      <w:marTop w:val="0"/>
                                      <w:marBottom w:val="0"/>
                                      <w:divBdr>
                                        <w:top w:val="single" w:sz="2" w:space="0" w:color="D9D9E3"/>
                                        <w:left w:val="single" w:sz="2" w:space="0" w:color="D9D9E3"/>
                                        <w:bottom w:val="single" w:sz="2" w:space="0" w:color="D9D9E3"/>
                                        <w:right w:val="single" w:sz="2" w:space="0" w:color="D9D9E3"/>
                                      </w:divBdr>
                                      <w:divsChild>
                                        <w:div w:id="1039814185">
                                          <w:marLeft w:val="0"/>
                                          <w:marRight w:val="0"/>
                                          <w:marTop w:val="0"/>
                                          <w:marBottom w:val="0"/>
                                          <w:divBdr>
                                            <w:top w:val="single" w:sz="2" w:space="0" w:color="D9D9E3"/>
                                            <w:left w:val="single" w:sz="2" w:space="0" w:color="D9D9E3"/>
                                            <w:bottom w:val="single" w:sz="2" w:space="0" w:color="D9D9E3"/>
                                            <w:right w:val="single" w:sz="2" w:space="0" w:color="D9D9E3"/>
                                          </w:divBdr>
                                          <w:divsChild>
                                            <w:div w:id="1607883323">
                                              <w:marLeft w:val="0"/>
                                              <w:marRight w:val="0"/>
                                              <w:marTop w:val="0"/>
                                              <w:marBottom w:val="0"/>
                                              <w:divBdr>
                                                <w:top w:val="single" w:sz="2" w:space="0" w:color="D9D9E3"/>
                                                <w:left w:val="single" w:sz="2" w:space="0" w:color="D9D9E3"/>
                                                <w:bottom w:val="single" w:sz="2" w:space="0" w:color="D9D9E3"/>
                                                <w:right w:val="single" w:sz="2" w:space="0" w:color="D9D9E3"/>
                                              </w:divBdr>
                                              <w:divsChild>
                                                <w:div w:id="21328162">
                                                  <w:marLeft w:val="0"/>
                                                  <w:marRight w:val="0"/>
                                                  <w:marTop w:val="0"/>
                                                  <w:marBottom w:val="0"/>
                                                  <w:divBdr>
                                                    <w:top w:val="single" w:sz="2" w:space="0" w:color="D9D9E3"/>
                                                    <w:left w:val="single" w:sz="2" w:space="0" w:color="D9D9E3"/>
                                                    <w:bottom w:val="single" w:sz="2" w:space="0" w:color="D9D9E3"/>
                                                    <w:right w:val="single" w:sz="2" w:space="0" w:color="D9D9E3"/>
                                                  </w:divBdr>
                                                  <w:divsChild>
                                                    <w:div w:id="1125735697">
                                                      <w:marLeft w:val="0"/>
                                                      <w:marRight w:val="0"/>
                                                      <w:marTop w:val="0"/>
                                                      <w:marBottom w:val="0"/>
                                                      <w:divBdr>
                                                        <w:top w:val="single" w:sz="2" w:space="0" w:color="D9D9E3"/>
                                                        <w:left w:val="single" w:sz="2" w:space="0" w:color="D9D9E3"/>
                                                        <w:bottom w:val="single" w:sz="2" w:space="0" w:color="D9D9E3"/>
                                                        <w:right w:val="single" w:sz="2" w:space="0" w:color="D9D9E3"/>
                                                      </w:divBdr>
                                                      <w:divsChild>
                                                        <w:div w:id="1202211124">
                                                          <w:marLeft w:val="0"/>
                                                          <w:marRight w:val="0"/>
                                                          <w:marTop w:val="0"/>
                                                          <w:marBottom w:val="0"/>
                                                          <w:divBdr>
                                                            <w:top w:val="single" w:sz="2" w:space="0" w:color="D9D9E3"/>
                                                            <w:left w:val="single" w:sz="2" w:space="0" w:color="D9D9E3"/>
                                                            <w:bottom w:val="single" w:sz="2" w:space="0" w:color="D9D9E3"/>
                                                            <w:right w:val="single" w:sz="2" w:space="0" w:color="D9D9E3"/>
                                                          </w:divBdr>
                                                        </w:div>
                                                        <w:div w:id="194966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305768">
                                                      <w:marLeft w:val="0"/>
                                                      <w:marRight w:val="0"/>
                                                      <w:marTop w:val="0"/>
                                                      <w:marBottom w:val="0"/>
                                                      <w:divBdr>
                                                        <w:top w:val="single" w:sz="2" w:space="0" w:color="D9D9E3"/>
                                                        <w:left w:val="single" w:sz="2" w:space="0" w:color="D9D9E3"/>
                                                        <w:bottom w:val="single" w:sz="2" w:space="0" w:color="D9D9E3"/>
                                                        <w:right w:val="single" w:sz="2" w:space="0" w:color="D9D9E3"/>
                                                      </w:divBdr>
                                                      <w:divsChild>
                                                        <w:div w:id="2072346235">
                                                          <w:marLeft w:val="0"/>
                                                          <w:marRight w:val="0"/>
                                                          <w:marTop w:val="0"/>
                                                          <w:marBottom w:val="0"/>
                                                          <w:divBdr>
                                                            <w:top w:val="single" w:sz="2" w:space="0" w:color="D9D9E3"/>
                                                            <w:left w:val="single" w:sz="2" w:space="0" w:color="D9D9E3"/>
                                                            <w:bottom w:val="single" w:sz="2" w:space="0" w:color="D9D9E3"/>
                                                            <w:right w:val="single" w:sz="2" w:space="0" w:color="D9D9E3"/>
                                                          </w:divBdr>
                                                        </w:div>
                                                        <w:div w:id="170290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5409">
                                                      <w:marLeft w:val="0"/>
                                                      <w:marRight w:val="0"/>
                                                      <w:marTop w:val="0"/>
                                                      <w:marBottom w:val="0"/>
                                                      <w:divBdr>
                                                        <w:top w:val="single" w:sz="2" w:space="0" w:color="D9D9E3"/>
                                                        <w:left w:val="single" w:sz="2" w:space="0" w:color="D9D9E3"/>
                                                        <w:bottom w:val="single" w:sz="2" w:space="0" w:color="D9D9E3"/>
                                                        <w:right w:val="single" w:sz="2" w:space="0" w:color="D9D9E3"/>
                                                      </w:divBdr>
                                                      <w:divsChild>
                                                        <w:div w:id="1403674944">
                                                          <w:marLeft w:val="0"/>
                                                          <w:marRight w:val="0"/>
                                                          <w:marTop w:val="0"/>
                                                          <w:marBottom w:val="0"/>
                                                          <w:divBdr>
                                                            <w:top w:val="single" w:sz="2" w:space="0" w:color="D9D9E3"/>
                                                            <w:left w:val="single" w:sz="2" w:space="0" w:color="D9D9E3"/>
                                                            <w:bottom w:val="single" w:sz="2" w:space="0" w:color="D9D9E3"/>
                                                            <w:right w:val="single" w:sz="2" w:space="0" w:color="D9D9E3"/>
                                                          </w:divBdr>
                                                        </w:div>
                                                        <w:div w:id="12566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315342">
                                                      <w:marLeft w:val="0"/>
                                                      <w:marRight w:val="0"/>
                                                      <w:marTop w:val="0"/>
                                                      <w:marBottom w:val="0"/>
                                                      <w:divBdr>
                                                        <w:top w:val="single" w:sz="2" w:space="0" w:color="D9D9E3"/>
                                                        <w:left w:val="single" w:sz="2" w:space="0" w:color="D9D9E3"/>
                                                        <w:bottom w:val="single" w:sz="2" w:space="0" w:color="D9D9E3"/>
                                                        <w:right w:val="single" w:sz="2" w:space="0" w:color="D9D9E3"/>
                                                      </w:divBdr>
                                                      <w:divsChild>
                                                        <w:div w:id="2125226527">
                                                          <w:marLeft w:val="0"/>
                                                          <w:marRight w:val="0"/>
                                                          <w:marTop w:val="0"/>
                                                          <w:marBottom w:val="0"/>
                                                          <w:divBdr>
                                                            <w:top w:val="single" w:sz="2" w:space="0" w:color="D9D9E3"/>
                                                            <w:left w:val="single" w:sz="2" w:space="0" w:color="D9D9E3"/>
                                                            <w:bottom w:val="single" w:sz="2" w:space="0" w:color="D9D9E3"/>
                                                            <w:right w:val="single" w:sz="2" w:space="0" w:color="D9D9E3"/>
                                                          </w:divBdr>
                                                        </w:div>
                                                        <w:div w:id="176221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238563">
                                                      <w:marLeft w:val="0"/>
                                                      <w:marRight w:val="0"/>
                                                      <w:marTop w:val="0"/>
                                                      <w:marBottom w:val="0"/>
                                                      <w:divBdr>
                                                        <w:top w:val="single" w:sz="2" w:space="0" w:color="D9D9E3"/>
                                                        <w:left w:val="single" w:sz="2" w:space="0" w:color="D9D9E3"/>
                                                        <w:bottom w:val="single" w:sz="2" w:space="0" w:color="D9D9E3"/>
                                                        <w:right w:val="single" w:sz="2" w:space="0" w:color="D9D9E3"/>
                                                      </w:divBdr>
                                                      <w:divsChild>
                                                        <w:div w:id="1888299615">
                                                          <w:marLeft w:val="0"/>
                                                          <w:marRight w:val="0"/>
                                                          <w:marTop w:val="0"/>
                                                          <w:marBottom w:val="0"/>
                                                          <w:divBdr>
                                                            <w:top w:val="single" w:sz="2" w:space="0" w:color="D9D9E3"/>
                                                            <w:left w:val="single" w:sz="2" w:space="0" w:color="D9D9E3"/>
                                                            <w:bottom w:val="single" w:sz="2" w:space="0" w:color="D9D9E3"/>
                                                            <w:right w:val="single" w:sz="2" w:space="0" w:color="D9D9E3"/>
                                                          </w:divBdr>
                                                        </w:div>
                                                        <w:div w:id="20330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225271">
                                                      <w:marLeft w:val="0"/>
                                                      <w:marRight w:val="0"/>
                                                      <w:marTop w:val="0"/>
                                                      <w:marBottom w:val="0"/>
                                                      <w:divBdr>
                                                        <w:top w:val="single" w:sz="2" w:space="0" w:color="D9D9E3"/>
                                                        <w:left w:val="single" w:sz="2" w:space="0" w:color="D9D9E3"/>
                                                        <w:bottom w:val="single" w:sz="2" w:space="0" w:color="D9D9E3"/>
                                                        <w:right w:val="single" w:sz="2" w:space="0" w:color="D9D9E3"/>
                                                      </w:divBdr>
                                                      <w:divsChild>
                                                        <w:div w:id="1549298829">
                                                          <w:marLeft w:val="0"/>
                                                          <w:marRight w:val="0"/>
                                                          <w:marTop w:val="0"/>
                                                          <w:marBottom w:val="0"/>
                                                          <w:divBdr>
                                                            <w:top w:val="single" w:sz="2" w:space="0" w:color="D9D9E3"/>
                                                            <w:left w:val="single" w:sz="2" w:space="0" w:color="D9D9E3"/>
                                                            <w:bottom w:val="single" w:sz="2" w:space="0" w:color="D9D9E3"/>
                                                            <w:right w:val="single" w:sz="2" w:space="0" w:color="D9D9E3"/>
                                                          </w:divBdr>
                                                        </w:div>
                                                        <w:div w:id="29599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611007">
                                                      <w:marLeft w:val="0"/>
                                                      <w:marRight w:val="0"/>
                                                      <w:marTop w:val="0"/>
                                                      <w:marBottom w:val="0"/>
                                                      <w:divBdr>
                                                        <w:top w:val="single" w:sz="2" w:space="0" w:color="D9D9E3"/>
                                                        <w:left w:val="single" w:sz="2" w:space="0" w:color="D9D9E3"/>
                                                        <w:bottom w:val="single" w:sz="2" w:space="0" w:color="D9D9E3"/>
                                                        <w:right w:val="single" w:sz="2" w:space="0" w:color="D9D9E3"/>
                                                      </w:divBdr>
                                                      <w:divsChild>
                                                        <w:div w:id="1393652159">
                                                          <w:marLeft w:val="0"/>
                                                          <w:marRight w:val="0"/>
                                                          <w:marTop w:val="0"/>
                                                          <w:marBottom w:val="0"/>
                                                          <w:divBdr>
                                                            <w:top w:val="single" w:sz="2" w:space="0" w:color="D9D9E3"/>
                                                            <w:left w:val="single" w:sz="2" w:space="0" w:color="D9D9E3"/>
                                                            <w:bottom w:val="single" w:sz="2" w:space="0" w:color="D9D9E3"/>
                                                            <w:right w:val="single" w:sz="2" w:space="0" w:color="D9D9E3"/>
                                                          </w:divBdr>
                                                        </w:div>
                                                        <w:div w:id="139357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839886">
                                                      <w:marLeft w:val="0"/>
                                                      <w:marRight w:val="0"/>
                                                      <w:marTop w:val="0"/>
                                                      <w:marBottom w:val="0"/>
                                                      <w:divBdr>
                                                        <w:top w:val="single" w:sz="2" w:space="0" w:color="D9D9E3"/>
                                                        <w:left w:val="single" w:sz="2" w:space="0" w:color="D9D9E3"/>
                                                        <w:bottom w:val="single" w:sz="2" w:space="0" w:color="D9D9E3"/>
                                                        <w:right w:val="single" w:sz="2" w:space="0" w:color="D9D9E3"/>
                                                      </w:divBdr>
                                                      <w:divsChild>
                                                        <w:div w:id="1250117889">
                                                          <w:marLeft w:val="0"/>
                                                          <w:marRight w:val="0"/>
                                                          <w:marTop w:val="0"/>
                                                          <w:marBottom w:val="0"/>
                                                          <w:divBdr>
                                                            <w:top w:val="single" w:sz="2" w:space="0" w:color="D9D9E3"/>
                                                            <w:left w:val="single" w:sz="2" w:space="0" w:color="D9D9E3"/>
                                                            <w:bottom w:val="single" w:sz="2" w:space="0" w:color="D9D9E3"/>
                                                            <w:right w:val="single" w:sz="2" w:space="0" w:color="D9D9E3"/>
                                                          </w:divBdr>
                                                        </w:div>
                                                        <w:div w:id="112361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159088">
                                                      <w:marLeft w:val="0"/>
                                                      <w:marRight w:val="0"/>
                                                      <w:marTop w:val="0"/>
                                                      <w:marBottom w:val="0"/>
                                                      <w:divBdr>
                                                        <w:top w:val="single" w:sz="2" w:space="0" w:color="D9D9E3"/>
                                                        <w:left w:val="single" w:sz="2" w:space="0" w:color="D9D9E3"/>
                                                        <w:bottom w:val="single" w:sz="2" w:space="0" w:color="D9D9E3"/>
                                                        <w:right w:val="single" w:sz="2" w:space="0" w:color="D9D9E3"/>
                                                      </w:divBdr>
                                                      <w:divsChild>
                                                        <w:div w:id="193427805">
                                                          <w:marLeft w:val="0"/>
                                                          <w:marRight w:val="0"/>
                                                          <w:marTop w:val="0"/>
                                                          <w:marBottom w:val="0"/>
                                                          <w:divBdr>
                                                            <w:top w:val="single" w:sz="2" w:space="0" w:color="D9D9E3"/>
                                                            <w:left w:val="single" w:sz="2" w:space="0" w:color="D9D9E3"/>
                                                            <w:bottom w:val="single" w:sz="2" w:space="0" w:color="D9D9E3"/>
                                                            <w:right w:val="single" w:sz="2" w:space="0" w:color="D9D9E3"/>
                                                          </w:divBdr>
                                                        </w:div>
                                                        <w:div w:id="27533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039511">
                                                      <w:marLeft w:val="0"/>
                                                      <w:marRight w:val="0"/>
                                                      <w:marTop w:val="0"/>
                                                      <w:marBottom w:val="0"/>
                                                      <w:divBdr>
                                                        <w:top w:val="single" w:sz="2" w:space="0" w:color="D9D9E3"/>
                                                        <w:left w:val="single" w:sz="2" w:space="0" w:color="D9D9E3"/>
                                                        <w:bottom w:val="single" w:sz="2" w:space="0" w:color="D9D9E3"/>
                                                        <w:right w:val="single" w:sz="2" w:space="0" w:color="D9D9E3"/>
                                                      </w:divBdr>
                                                      <w:divsChild>
                                                        <w:div w:id="2082408457">
                                                          <w:marLeft w:val="0"/>
                                                          <w:marRight w:val="0"/>
                                                          <w:marTop w:val="0"/>
                                                          <w:marBottom w:val="0"/>
                                                          <w:divBdr>
                                                            <w:top w:val="single" w:sz="2" w:space="0" w:color="D9D9E3"/>
                                                            <w:left w:val="single" w:sz="2" w:space="0" w:color="D9D9E3"/>
                                                            <w:bottom w:val="single" w:sz="2" w:space="0" w:color="D9D9E3"/>
                                                            <w:right w:val="single" w:sz="2" w:space="0" w:color="D9D9E3"/>
                                                          </w:divBdr>
                                                        </w:div>
                                                        <w:div w:id="155747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1089554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47949507">
      <w:bodyDiv w:val="1"/>
      <w:marLeft w:val="0"/>
      <w:marRight w:val="0"/>
      <w:marTop w:val="0"/>
      <w:marBottom w:val="0"/>
      <w:divBdr>
        <w:top w:val="none" w:sz="0" w:space="0" w:color="auto"/>
        <w:left w:val="none" w:sz="0" w:space="0" w:color="auto"/>
        <w:bottom w:val="none" w:sz="0" w:space="0" w:color="auto"/>
        <w:right w:val="none" w:sz="0" w:space="0" w:color="auto"/>
      </w:divBdr>
      <w:divsChild>
        <w:div w:id="1131023293">
          <w:marLeft w:val="0"/>
          <w:marRight w:val="0"/>
          <w:marTop w:val="0"/>
          <w:marBottom w:val="0"/>
          <w:divBdr>
            <w:top w:val="single" w:sz="2" w:space="0" w:color="auto"/>
            <w:left w:val="single" w:sz="2" w:space="0" w:color="auto"/>
            <w:bottom w:val="single" w:sz="6" w:space="0" w:color="auto"/>
            <w:right w:val="single" w:sz="2" w:space="0" w:color="auto"/>
          </w:divBdr>
          <w:divsChild>
            <w:div w:id="194291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880747392">
                  <w:marLeft w:val="0"/>
                  <w:marRight w:val="0"/>
                  <w:marTop w:val="0"/>
                  <w:marBottom w:val="0"/>
                  <w:divBdr>
                    <w:top w:val="single" w:sz="2" w:space="0" w:color="D9D9E3"/>
                    <w:left w:val="single" w:sz="2" w:space="0" w:color="D9D9E3"/>
                    <w:bottom w:val="single" w:sz="2" w:space="0" w:color="D9D9E3"/>
                    <w:right w:val="single" w:sz="2" w:space="0" w:color="D9D9E3"/>
                  </w:divBdr>
                  <w:divsChild>
                    <w:div w:id="624895610">
                      <w:marLeft w:val="0"/>
                      <w:marRight w:val="0"/>
                      <w:marTop w:val="0"/>
                      <w:marBottom w:val="0"/>
                      <w:divBdr>
                        <w:top w:val="single" w:sz="2" w:space="0" w:color="D9D9E3"/>
                        <w:left w:val="single" w:sz="2" w:space="0" w:color="D9D9E3"/>
                        <w:bottom w:val="single" w:sz="2" w:space="0" w:color="D9D9E3"/>
                        <w:right w:val="single" w:sz="2" w:space="0" w:color="D9D9E3"/>
                      </w:divBdr>
                      <w:divsChild>
                        <w:div w:id="1174107322">
                          <w:marLeft w:val="0"/>
                          <w:marRight w:val="0"/>
                          <w:marTop w:val="0"/>
                          <w:marBottom w:val="0"/>
                          <w:divBdr>
                            <w:top w:val="single" w:sz="2" w:space="0" w:color="D9D9E3"/>
                            <w:left w:val="single" w:sz="2" w:space="0" w:color="D9D9E3"/>
                            <w:bottom w:val="single" w:sz="2" w:space="0" w:color="D9D9E3"/>
                            <w:right w:val="single" w:sz="2" w:space="0" w:color="D9D9E3"/>
                          </w:divBdr>
                          <w:divsChild>
                            <w:div w:id="2141223466">
                              <w:marLeft w:val="0"/>
                              <w:marRight w:val="0"/>
                              <w:marTop w:val="0"/>
                              <w:marBottom w:val="0"/>
                              <w:divBdr>
                                <w:top w:val="single" w:sz="2" w:space="0" w:color="D9D9E3"/>
                                <w:left w:val="single" w:sz="2" w:space="0" w:color="D9D9E3"/>
                                <w:bottom w:val="single" w:sz="2" w:space="0" w:color="D9D9E3"/>
                                <w:right w:val="single" w:sz="2" w:space="0" w:color="D9D9E3"/>
                              </w:divBdr>
                              <w:divsChild>
                                <w:div w:id="1256213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062596">
      <w:bodyDiv w:val="1"/>
      <w:marLeft w:val="0"/>
      <w:marRight w:val="0"/>
      <w:marTop w:val="0"/>
      <w:marBottom w:val="0"/>
      <w:divBdr>
        <w:top w:val="none" w:sz="0" w:space="0" w:color="auto"/>
        <w:left w:val="none" w:sz="0" w:space="0" w:color="auto"/>
        <w:bottom w:val="none" w:sz="0" w:space="0" w:color="auto"/>
        <w:right w:val="none" w:sz="0" w:space="0" w:color="auto"/>
      </w:divBdr>
      <w:divsChild>
        <w:div w:id="2010676838">
          <w:marLeft w:val="0"/>
          <w:marRight w:val="0"/>
          <w:marTop w:val="0"/>
          <w:marBottom w:val="0"/>
          <w:divBdr>
            <w:top w:val="none" w:sz="0" w:space="0" w:color="auto"/>
            <w:left w:val="none" w:sz="0" w:space="0" w:color="auto"/>
            <w:bottom w:val="none" w:sz="0" w:space="0" w:color="auto"/>
            <w:right w:val="none" w:sz="0" w:space="0" w:color="auto"/>
          </w:divBdr>
        </w:div>
      </w:divsChild>
    </w:div>
    <w:div w:id="1352222189">
      <w:bodyDiv w:val="1"/>
      <w:marLeft w:val="0"/>
      <w:marRight w:val="0"/>
      <w:marTop w:val="0"/>
      <w:marBottom w:val="0"/>
      <w:divBdr>
        <w:top w:val="none" w:sz="0" w:space="0" w:color="auto"/>
        <w:left w:val="none" w:sz="0" w:space="0" w:color="auto"/>
        <w:bottom w:val="none" w:sz="0" w:space="0" w:color="auto"/>
        <w:right w:val="none" w:sz="0" w:space="0" w:color="auto"/>
      </w:divBdr>
      <w:divsChild>
        <w:div w:id="1607227247">
          <w:marLeft w:val="0"/>
          <w:marRight w:val="0"/>
          <w:marTop w:val="0"/>
          <w:marBottom w:val="0"/>
          <w:divBdr>
            <w:top w:val="single" w:sz="2" w:space="0" w:color="auto"/>
            <w:left w:val="single" w:sz="2" w:space="0" w:color="auto"/>
            <w:bottom w:val="single" w:sz="6" w:space="0" w:color="auto"/>
            <w:right w:val="single" w:sz="2" w:space="0" w:color="auto"/>
          </w:divBdr>
          <w:divsChild>
            <w:div w:id="1269774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063878">
                  <w:marLeft w:val="0"/>
                  <w:marRight w:val="0"/>
                  <w:marTop w:val="0"/>
                  <w:marBottom w:val="0"/>
                  <w:divBdr>
                    <w:top w:val="single" w:sz="2" w:space="0" w:color="D9D9E3"/>
                    <w:left w:val="single" w:sz="2" w:space="0" w:color="D9D9E3"/>
                    <w:bottom w:val="single" w:sz="2" w:space="0" w:color="D9D9E3"/>
                    <w:right w:val="single" w:sz="2" w:space="0" w:color="D9D9E3"/>
                  </w:divBdr>
                  <w:divsChild>
                    <w:div w:id="365638192">
                      <w:marLeft w:val="0"/>
                      <w:marRight w:val="0"/>
                      <w:marTop w:val="0"/>
                      <w:marBottom w:val="0"/>
                      <w:divBdr>
                        <w:top w:val="single" w:sz="2" w:space="0" w:color="D9D9E3"/>
                        <w:left w:val="single" w:sz="2" w:space="0" w:color="D9D9E3"/>
                        <w:bottom w:val="single" w:sz="2" w:space="0" w:color="D9D9E3"/>
                        <w:right w:val="single" w:sz="2" w:space="0" w:color="D9D9E3"/>
                      </w:divBdr>
                      <w:divsChild>
                        <w:div w:id="2118138131">
                          <w:marLeft w:val="0"/>
                          <w:marRight w:val="0"/>
                          <w:marTop w:val="0"/>
                          <w:marBottom w:val="0"/>
                          <w:divBdr>
                            <w:top w:val="single" w:sz="2" w:space="0" w:color="D9D9E3"/>
                            <w:left w:val="single" w:sz="2" w:space="0" w:color="D9D9E3"/>
                            <w:bottom w:val="single" w:sz="2" w:space="0" w:color="D9D9E3"/>
                            <w:right w:val="single" w:sz="2" w:space="0" w:color="D9D9E3"/>
                          </w:divBdr>
                          <w:divsChild>
                            <w:div w:id="885992187">
                              <w:marLeft w:val="0"/>
                              <w:marRight w:val="0"/>
                              <w:marTop w:val="0"/>
                              <w:marBottom w:val="0"/>
                              <w:divBdr>
                                <w:top w:val="single" w:sz="2" w:space="0" w:color="D9D9E3"/>
                                <w:left w:val="single" w:sz="2" w:space="0" w:color="D9D9E3"/>
                                <w:bottom w:val="single" w:sz="2" w:space="0" w:color="D9D9E3"/>
                                <w:right w:val="single" w:sz="2" w:space="0" w:color="D9D9E3"/>
                              </w:divBdr>
                              <w:divsChild>
                                <w:div w:id="144076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6347555">
      <w:bodyDiv w:val="1"/>
      <w:marLeft w:val="0"/>
      <w:marRight w:val="0"/>
      <w:marTop w:val="0"/>
      <w:marBottom w:val="0"/>
      <w:divBdr>
        <w:top w:val="none" w:sz="0" w:space="0" w:color="auto"/>
        <w:left w:val="none" w:sz="0" w:space="0" w:color="auto"/>
        <w:bottom w:val="none" w:sz="0" w:space="0" w:color="auto"/>
        <w:right w:val="none" w:sz="0" w:space="0" w:color="auto"/>
      </w:divBdr>
      <w:divsChild>
        <w:div w:id="1270045474">
          <w:marLeft w:val="0"/>
          <w:marRight w:val="0"/>
          <w:marTop w:val="0"/>
          <w:marBottom w:val="0"/>
          <w:divBdr>
            <w:top w:val="single" w:sz="2" w:space="0" w:color="auto"/>
            <w:left w:val="single" w:sz="2" w:space="0" w:color="auto"/>
            <w:bottom w:val="single" w:sz="6" w:space="0" w:color="auto"/>
            <w:right w:val="single" w:sz="2" w:space="0" w:color="auto"/>
          </w:divBdr>
          <w:divsChild>
            <w:div w:id="12988750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9236345">
                  <w:marLeft w:val="0"/>
                  <w:marRight w:val="0"/>
                  <w:marTop w:val="0"/>
                  <w:marBottom w:val="0"/>
                  <w:divBdr>
                    <w:top w:val="single" w:sz="2" w:space="0" w:color="D9D9E3"/>
                    <w:left w:val="single" w:sz="2" w:space="0" w:color="D9D9E3"/>
                    <w:bottom w:val="single" w:sz="2" w:space="0" w:color="D9D9E3"/>
                    <w:right w:val="single" w:sz="2" w:space="0" w:color="D9D9E3"/>
                  </w:divBdr>
                  <w:divsChild>
                    <w:div w:id="302269552">
                      <w:marLeft w:val="0"/>
                      <w:marRight w:val="0"/>
                      <w:marTop w:val="0"/>
                      <w:marBottom w:val="0"/>
                      <w:divBdr>
                        <w:top w:val="single" w:sz="2" w:space="0" w:color="D9D9E3"/>
                        <w:left w:val="single" w:sz="2" w:space="0" w:color="D9D9E3"/>
                        <w:bottom w:val="single" w:sz="2" w:space="0" w:color="D9D9E3"/>
                        <w:right w:val="single" w:sz="2" w:space="0" w:color="D9D9E3"/>
                      </w:divBdr>
                      <w:divsChild>
                        <w:div w:id="199126411">
                          <w:marLeft w:val="0"/>
                          <w:marRight w:val="0"/>
                          <w:marTop w:val="0"/>
                          <w:marBottom w:val="0"/>
                          <w:divBdr>
                            <w:top w:val="single" w:sz="2" w:space="0" w:color="D9D9E3"/>
                            <w:left w:val="single" w:sz="2" w:space="0" w:color="D9D9E3"/>
                            <w:bottom w:val="single" w:sz="2" w:space="0" w:color="D9D9E3"/>
                            <w:right w:val="single" w:sz="2" w:space="0" w:color="D9D9E3"/>
                          </w:divBdr>
                          <w:divsChild>
                            <w:div w:id="892498038">
                              <w:marLeft w:val="0"/>
                              <w:marRight w:val="0"/>
                              <w:marTop w:val="0"/>
                              <w:marBottom w:val="0"/>
                              <w:divBdr>
                                <w:top w:val="single" w:sz="2" w:space="0" w:color="D9D9E3"/>
                                <w:left w:val="single" w:sz="2" w:space="0" w:color="D9D9E3"/>
                                <w:bottom w:val="single" w:sz="2" w:space="0" w:color="D9D9E3"/>
                                <w:right w:val="single" w:sz="2" w:space="0" w:color="D9D9E3"/>
                              </w:divBdr>
                              <w:divsChild>
                                <w:div w:id="76415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6610486">
      <w:bodyDiv w:val="1"/>
      <w:marLeft w:val="0"/>
      <w:marRight w:val="0"/>
      <w:marTop w:val="0"/>
      <w:marBottom w:val="0"/>
      <w:divBdr>
        <w:top w:val="none" w:sz="0" w:space="0" w:color="auto"/>
        <w:left w:val="none" w:sz="0" w:space="0" w:color="auto"/>
        <w:bottom w:val="none" w:sz="0" w:space="0" w:color="auto"/>
        <w:right w:val="none" w:sz="0" w:space="0" w:color="auto"/>
      </w:divBdr>
      <w:divsChild>
        <w:div w:id="1313749972">
          <w:marLeft w:val="0"/>
          <w:marRight w:val="0"/>
          <w:marTop w:val="0"/>
          <w:marBottom w:val="0"/>
          <w:divBdr>
            <w:top w:val="single" w:sz="2" w:space="0" w:color="auto"/>
            <w:left w:val="single" w:sz="2" w:space="0" w:color="auto"/>
            <w:bottom w:val="single" w:sz="6" w:space="0" w:color="auto"/>
            <w:right w:val="single" w:sz="2" w:space="0" w:color="auto"/>
          </w:divBdr>
          <w:divsChild>
            <w:div w:id="123785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583243">
                  <w:marLeft w:val="0"/>
                  <w:marRight w:val="0"/>
                  <w:marTop w:val="0"/>
                  <w:marBottom w:val="0"/>
                  <w:divBdr>
                    <w:top w:val="single" w:sz="2" w:space="0" w:color="D9D9E3"/>
                    <w:left w:val="single" w:sz="2" w:space="0" w:color="D9D9E3"/>
                    <w:bottom w:val="single" w:sz="2" w:space="0" w:color="D9D9E3"/>
                    <w:right w:val="single" w:sz="2" w:space="0" w:color="D9D9E3"/>
                  </w:divBdr>
                  <w:divsChild>
                    <w:div w:id="11226383">
                      <w:marLeft w:val="0"/>
                      <w:marRight w:val="0"/>
                      <w:marTop w:val="0"/>
                      <w:marBottom w:val="0"/>
                      <w:divBdr>
                        <w:top w:val="single" w:sz="2" w:space="0" w:color="D9D9E3"/>
                        <w:left w:val="single" w:sz="2" w:space="0" w:color="D9D9E3"/>
                        <w:bottom w:val="single" w:sz="2" w:space="0" w:color="D9D9E3"/>
                        <w:right w:val="single" w:sz="2" w:space="0" w:color="D9D9E3"/>
                      </w:divBdr>
                      <w:divsChild>
                        <w:div w:id="1324311669">
                          <w:marLeft w:val="0"/>
                          <w:marRight w:val="0"/>
                          <w:marTop w:val="0"/>
                          <w:marBottom w:val="0"/>
                          <w:divBdr>
                            <w:top w:val="single" w:sz="2" w:space="0" w:color="D9D9E3"/>
                            <w:left w:val="single" w:sz="2" w:space="0" w:color="D9D9E3"/>
                            <w:bottom w:val="single" w:sz="2" w:space="0" w:color="D9D9E3"/>
                            <w:right w:val="single" w:sz="2" w:space="0" w:color="D9D9E3"/>
                          </w:divBdr>
                          <w:divsChild>
                            <w:div w:id="29652402">
                              <w:marLeft w:val="0"/>
                              <w:marRight w:val="0"/>
                              <w:marTop w:val="0"/>
                              <w:marBottom w:val="0"/>
                              <w:divBdr>
                                <w:top w:val="single" w:sz="2" w:space="0" w:color="D9D9E3"/>
                                <w:left w:val="single" w:sz="2" w:space="0" w:color="D9D9E3"/>
                                <w:bottom w:val="single" w:sz="2" w:space="0" w:color="D9D9E3"/>
                                <w:right w:val="single" w:sz="2" w:space="0" w:color="D9D9E3"/>
                              </w:divBdr>
                              <w:divsChild>
                                <w:div w:id="18575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084330">
      <w:bodyDiv w:val="1"/>
      <w:marLeft w:val="0"/>
      <w:marRight w:val="0"/>
      <w:marTop w:val="0"/>
      <w:marBottom w:val="0"/>
      <w:divBdr>
        <w:top w:val="none" w:sz="0" w:space="0" w:color="auto"/>
        <w:left w:val="none" w:sz="0" w:space="0" w:color="auto"/>
        <w:bottom w:val="none" w:sz="0" w:space="0" w:color="auto"/>
        <w:right w:val="none" w:sz="0" w:space="0" w:color="auto"/>
      </w:divBdr>
      <w:divsChild>
        <w:div w:id="2139644066">
          <w:marLeft w:val="0"/>
          <w:marRight w:val="0"/>
          <w:marTop w:val="0"/>
          <w:marBottom w:val="0"/>
          <w:divBdr>
            <w:top w:val="single" w:sz="2" w:space="0" w:color="auto"/>
            <w:left w:val="single" w:sz="2" w:space="0" w:color="auto"/>
            <w:bottom w:val="single" w:sz="6" w:space="0" w:color="auto"/>
            <w:right w:val="single" w:sz="2" w:space="0" w:color="auto"/>
          </w:divBdr>
          <w:divsChild>
            <w:div w:id="179983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05292">
                  <w:marLeft w:val="0"/>
                  <w:marRight w:val="0"/>
                  <w:marTop w:val="0"/>
                  <w:marBottom w:val="0"/>
                  <w:divBdr>
                    <w:top w:val="single" w:sz="2" w:space="0" w:color="D9D9E3"/>
                    <w:left w:val="single" w:sz="2" w:space="0" w:color="D9D9E3"/>
                    <w:bottom w:val="single" w:sz="2" w:space="0" w:color="D9D9E3"/>
                    <w:right w:val="single" w:sz="2" w:space="0" w:color="D9D9E3"/>
                  </w:divBdr>
                  <w:divsChild>
                    <w:div w:id="657881851">
                      <w:marLeft w:val="0"/>
                      <w:marRight w:val="0"/>
                      <w:marTop w:val="0"/>
                      <w:marBottom w:val="0"/>
                      <w:divBdr>
                        <w:top w:val="single" w:sz="2" w:space="0" w:color="D9D9E3"/>
                        <w:left w:val="single" w:sz="2" w:space="0" w:color="D9D9E3"/>
                        <w:bottom w:val="single" w:sz="2" w:space="0" w:color="D9D9E3"/>
                        <w:right w:val="single" w:sz="2" w:space="0" w:color="D9D9E3"/>
                      </w:divBdr>
                      <w:divsChild>
                        <w:div w:id="787773476">
                          <w:marLeft w:val="0"/>
                          <w:marRight w:val="0"/>
                          <w:marTop w:val="0"/>
                          <w:marBottom w:val="0"/>
                          <w:divBdr>
                            <w:top w:val="single" w:sz="2" w:space="0" w:color="D9D9E3"/>
                            <w:left w:val="single" w:sz="2" w:space="0" w:color="D9D9E3"/>
                            <w:bottom w:val="single" w:sz="2" w:space="0" w:color="D9D9E3"/>
                            <w:right w:val="single" w:sz="2" w:space="0" w:color="D9D9E3"/>
                          </w:divBdr>
                          <w:divsChild>
                            <w:div w:id="271591655">
                              <w:marLeft w:val="0"/>
                              <w:marRight w:val="0"/>
                              <w:marTop w:val="0"/>
                              <w:marBottom w:val="0"/>
                              <w:divBdr>
                                <w:top w:val="single" w:sz="2" w:space="0" w:color="D9D9E3"/>
                                <w:left w:val="single" w:sz="2" w:space="0" w:color="D9D9E3"/>
                                <w:bottom w:val="single" w:sz="2" w:space="0" w:color="D9D9E3"/>
                                <w:right w:val="single" w:sz="2" w:space="0" w:color="D9D9E3"/>
                              </w:divBdr>
                              <w:divsChild>
                                <w:div w:id="1885096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931016">
      <w:bodyDiv w:val="1"/>
      <w:marLeft w:val="0"/>
      <w:marRight w:val="0"/>
      <w:marTop w:val="0"/>
      <w:marBottom w:val="0"/>
      <w:divBdr>
        <w:top w:val="none" w:sz="0" w:space="0" w:color="auto"/>
        <w:left w:val="none" w:sz="0" w:space="0" w:color="auto"/>
        <w:bottom w:val="none" w:sz="0" w:space="0" w:color="auto"/>
        <w:right w:val="none" w:sz="0" w:space="0" w:color="auto"/>
      </w:divBdr>
    </w:div>
    <w:div w:id="1362704078">
      <w:bodyDiv w:val="1"/>
      <w:marLeft w:val="0"/>
      <w:marRight w:val="0"/>
      <w:marTop w:val="0"/>
      <w:marBottom w:val="0"/>
      <w:divBdr>
        <w:top w:val="none" w:sz="0" w:space="0" w:color="auto"/>
        <w:left w:val="none" w:sz="0" w:space="0" w:color="auto"/>
        <w:bottom w:val="none" w:sz="0" w:space="0" w:color="auto"/>
        <w:right w:val="none" w:sz="0" w:space="0" w:color="auto"/>
      </w:divBdr>
      <w:divsChild>
        <w:div w:id="1479152400">
          <w:marLeft w:val="0"/>
          <w:marRight w:val="0"/>
          <w:marTop w:val="0"/>
          <w:marBottom w:val="0"/>
          <w:divBdr>
            <w:top w:val="single" w:sz="2" w:space="0" w:color="auto"/>
            <w:left w:val="single" w:sz="2" w:space="0" w:color="auto"/>
            <w:bottom w:val="single" w:sz="6" w:space="0" w:color="auto"/>
            <w:right w:val="single" w:sz="2" w:space="0" w:color="auto"/>
          </w:divBdr>
          <w:divsChild>
            <w:div w:id="16105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169026">
                  <w:marLeft w:val="0"/>
                  <w:marRight w:val="0"/>
                  <w:marTop w:val="0"/>
                  <w:marBottom w:val="0"/>
                  <w:divBdr>
                    <w:top w:val="single" w:sz="2" w:space="0" w:color="D9D9E3"/>
                    <w:left w:val="single" w:sz="2" w:space="0" w:color="D9D9E3"/>
                    <w:bottom w:val="single" w:sz="2" w:space="0" w:color="D9D9E3"/>
                    <w:right w:val="single" w:sz="2" w:space="0" w:color="D9D9E3"/>
                  </w:divBdr>
                  <w:divsChild>
                    <w:div w:id="1972785352">
                      <w:marLeft w:val="0"/>
                      <w:marRight w:val="0"/>
                      <w:marTop w:val="0"/>
                      <w:marBottom w:val="0"/>
                      <w:divBdr>
                        <w:top w:val="single" w:sz="2" w:space="0" w:color="D9D9E3"/>
                        <w:left w:val="single" w:sz="2" w:space="0" w:color="D9D9E3"/>
                        <w:bottom w:val="single" w:sz="2" w:space="0" w:color="D9D9E3"/>
                        <w:right w:val="single" w:sz="2" w:space="0" w:color="D9D9E3"/>
                      </w:divBdr>
                      <w:divsChild>
                        <w:div w:id="15468761">
                          <w:marLeft w:val="0"/>
                          <w:marRight w:val="0"/>
                          <w:marTop w:val="0"/>
                          <w:marBottom w:val="0"/>
                          <w:divBdr>
                            <w:top w:val="single" w:sz="2" w:space="0" w:color="D9D9E3"/>
                            <w:left w:val="single" w:sz="2" w:space="0" w:color="D9D9E3"/>
                            <w:bottom w:val="single" w:sz="2" w:space="0" w:color="D9D9E3"/>
                            <w:right w:val="single" w:sz="2" w:space="0" w:color="D9D9E3"/>
                          </w:divBdr>
                          <w:divsChild>
                            <w:div w:id="1458185766">
                              <w:marLeft w:val="0"/>
                              <w:marRight w:val="0"/>
                              <w:marTop w:val="0"/>
                              <w:marBottom w:val="0"/>
                              <w:divBdr>
                                <w:top w:val="single" w:sz="2" w:space="0" w:color="D9D9E3"/>
                                <w:left w:val="single" w:sz="2" w:space="0" w:color="D9D9E3"/>
                                <w:bottom w:val="single" w:sz="2" w:space="0" w:color="D9D9E3"/>
                                <w:right w:val="single" w:sz="2" w:space="0" w:color="D9D9E3"/>
                              </w:divBdr>
                              <w:divsChild>
                                <w:div w:id="143120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866847">
      <w:bodyDiv w:val="1"/>
      <w:marLeft w:val="0"/>
      <w:marRight w:val="0"/>
      <w:marTop w:val="0"/>
      <w:marBottom w:val="0"/>
      <w:divBdr>
        <w:top w:val="none" w:sz="0" w:space="0" w:color="auto"/>
        <w:left w:val="none" w:sz="0" w:space="0" w:color="auto"/>
        <w:bottom w:val="none" w:sz="0" w:space="0" w:color="auto"/>
        <w:right w:val="none" w:sz="0" w:space="0" w:color="auto"/>
      </w:divBdr>
    </w:div>
    <w:div w:id="1366370862">
      <w:bodyDiv w:val="1"/>
      <w:marLeft w:val="0"/>
      <w:marRight w:val="0"/>
      <w:marTop w:val="0"/>
      <w:marBottom w:val="0"/>
      <w:divBdr>
        <w:top w:val="none" w:sz="0" w:space="0" w:color="auto"/>
        <w:left w:val="none" w:sz="0" w:space="0" w:color="auto"/>
        <w:bottom w:val="none" w:sz="0" w:space="0" w:color="auto"/>
        <w:right w:val="none" w:sz="0" w:space="0" w:color="auto"/>
      </w:divBdr>
      <w:divsChild>
        <w:div w:id="545337135">
          <w:marLeft w:val="0"/>
          <w:marRight w:val="0"/>
          <w:marTop w:val="0"/>
          <w:marBottom w:val="0"/>
          <w:divBdr>
            <w:top w:val="single" w:sz="2" w:space="0" w:color="D9D9E3"/>
            <w:left w:val="single" w:sz="2" w:space="0" w:color="D9D9E3"/>
            <w:bottom w:val="single" w:sz="2" w:space="0" w:color="D9D9E3"/>
            <w:right w:val="single" w:sz="2" w:space="0" w:color="D9D9E3"/>
          </w:divBdr>
          <w:divsChild>
            <w:div w:id="860779512">
              <w:marLeft w:val="0"/>
              <w:marRight w:val="0"/>
              <w:marTop w:val="0"/>
              <w:marBottom w:val="0"/>
              <w:divBdr>
                <w:top w:val="single" w:sz="2" w:space="0" w:color="D9D9E3"/>
                <w:left w:val="single" w:sz="2" w:space="0" w:color="D9D9E3"/>
                <w:bottom w:val="single" w:sz="2" w:space="0" w:color="D9D9E3"/>
                <w:right w:val="single" w:sz="2" w:space="0" w:color="D9D9E3"/>
              </w:divBdr>
              <w:divsChild>
                <w:div w:id="1083451916">
                  <w:marLeft w:val="0"/>
                  <w:marRight w:val="0"/>
                  <w:marTop w:val="0"/>
                  <w:marBottom w:val="0"/>
                  <w:divBdr>
                    <w:top w:val="single" w:sz="2" w:space="0" w:color="D9D9E3"/>
                    <w:left w:val="single" w:sz="2" w:space="0" w:color="D9D9E3"/>
                    <w:bottom w:val="single" w:sz="2" w:space="0" w:color="D9D9E3"/>
                    <w:right w:val="single" w:sz="2" w:space="0" w:color="D9D9E3"/>
                  </w:divBdr>
                  <w:divsChild>
                    <w:div w:id="449596366">
                      <w:marLeft w:val="0"/>
                      <w:marRight w:val="0"/>
                      <w:marTop w:val="0"/>
                      <w:marBottom w:val="0"/>
                      <w:divBdr>
                        <w:top w:val="single" w:sz="2" w:space="0" w:color="D9D9E3"/>
                        <w:left w:val="single" w:sz="2" w:space="0" w:color="D9D9E3"/>
                        <w:bottom w:val="single" w:sz="2" w:space="0" w:color="D9D9E3"/>
                        <w:right w:val="single" w:sz="2" w:space="0" w:color="D9D9E3"/>
                      </w:divBdr>
                      <w:divsChild>
                        <w:div w:id="1275016270">
                          <w:marLeft w:val="0"/>
                          <w:marRight w:val="0"/>
                          <w:marTop w:val="0"/>
                          <w:marBottom w:val="0"/>
                          <w:divBdr>
                            <w:top w:val="single" w:sz="2" w:space="0" w:color="auto"/>
                            <w:left w:val="single" w:sz="2" w:space="0" w:color="auto"/>
                            <w:bottom w:val="single" w:sz="6" w:space="0" w:color="auto"/>
                            <w:right w:val="single" w:sz="2" w:space="0" w:color="auto"/>
                          </w:divBdr>
                          <w:divsChild>
                            <w:div w:id="983656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03075">
                                  <w:marLeft w:val="0"/>
                                  <w:marRight w:val="0"/>
                                  <w:marTop w:val="0"/>
                                  <w:marBottom w:val="0"/>
                                  <w:divBdr>
                                    <w:top w:val="single" w:sz="2" w:space="0" w:color="D9D9E3"/>
                                    <w:left w:val="single" w:sz="2" w:space="0" w:color="D9D9E3"/>
                                    <w:bottom w:val="single" w:sz="2" w:space="0" w:color="D9D9E3"/>
                                    <w:right w:val="single" w:sz="2" w:space="0" w:color="D9D9E3"/>
                                  </w:divBdr>
                                  <w:divsChild>
                                    <w:div w:id="1684279905">
                                      <w:marLeft w:val="0"/>
                                      <w:marRight w:val="0"/>
                                      <w:marTop w:val="0"/>
                                      <w:marBottom w:val="0"/>
                                      <w:divBdr>
                                        <w:top w:val="single" w:sz="2" w:space="0" w:color="D9D9E3"/>
                                        <w:left w:val="single" w:sz="2" w:space="0" w:color="D9D9E3"/>
                                        <w:bottom w:val="single" w:sz="2" w:space="0" w:color="D9D9E3"/>
                                        <w:right w:val="single" w:sz="2" w:space="0" w:color="D9D9E3"/>
                                      </w:divBdr>
                                      <w:divsChild>
                                        <w:div w:id="320892601">
                                          <w:marLeft w:val="0"/>
                                          <w:marRight w:val="0"/>
                                          <w:marTop w:val="0"/>
                                          <w:marBottom w:val="0"/>
                                          <w:divBdr>
                                            <w:top w:val="single" w:sz="2" w:space="0" w:color="D9D9E3"/>
                                            <w:left w:val="single" w:sz="2" w:space="0" w:color="D9D9E3"/>
                                            <w:bottom w:val="single" w:sz="2" w:space="0" w:color="D9D9E3"/>
                                            <w:right w:val="single" w:sz="2" w:space="0" w:color="D9D9E3"/>
                                          </w:divBdr>
                                          <w:divsChild>
                                            <w:div w:id="593442420">
                                              <w:marLeft w:val="0"/>
                                              <w:marRight w:val="0"/>
                                              <w:marTop w:val="0"/>
                                              <w:marBottom w:val="0"/>
                                              <w:divBdr>
                                                <w:top w:val="single" w:sz="2" w:space="0" w:color="D9D9E3"/>
                                                <w:left w:val="single" w:sz="2" w:space="0" w:color="D9D9E3"/>
                                                <w:bottom w:val="single" w:sz="2" w:space="0" w:color="D9D9E3"/>
                                                <w:right w:val="single" w:sz="2" w:space="0" w:color="D9D9E3"/>
                                              </w:divBdr>
                                              <w:divsChild>
                                                <w:div w:id="200327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967465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66908860">
      <w:bodyDiv w:val="1"/>
      <w:marLeft w:val="0"/>
      <w:marRight w:val="0"/>
      <w:marTop w:val="0"/>
      <w:marBottom w:val="0"/>
      <w:divBdr>
        <w:top w:val="none" w:sz="0" w:space="0" w:color="auto"/>
        <w:left w:val="none" w:sz="0" w:space="0" w:color="auto"/>
        <w:bottom w:val="none" w:sz="0" w:space="0" w:color="auto"/>
        <w:right w:val="none" w:sz="0" w:space="0" w:color="auto"/>
      </w:divBdr>
      <w:divsChild>
        <w:div w:id="678893308">
          <w:marLeft w:val="0"/>
          <w:marRight w:val="0"/>
          <w:marTop w:val="0"/>
          <w:marBottom w:val="0"/>
          <w:divBdr>
            <w:top w:val="single" w:sz="2" w:space="0" w:color="D9D9E3"/>
            <w:left w:val="single" w:sz="2" w:space="0" w:color="D9D9E3"/>
            <w:bottom w:val="single" w:sz="2" w:space="0" w:color="D9D9E3"/>
            <w:right w:val="single" w:sz="2" w:space="0" w:color="D9D9E3"/>
          </w:divBdr>
          <w:divsChild>
            <w:div w:id="1642035993">
              <w:marLeft w:val="0"/>
              <w:marRight w:val="0"/>
              <w:marTop w:val="0"/>
              <w:marBottom w:val="0"/>
              <w:divBdr>
                <w:top w:val="single" w:sz="2" w:space="0" w:color="D9D9E3"/>
                <w:left w:val="single" w:sz="2" w:space="0" w:color="D9D9E3"/>
                <w:bottom w:val="single" w:sz="2" w:space="0" w:color="D9D9E3"/>
                <w:right w:val="single" w:sz="2" w:space="0" w:color="D9D9E3"/>
              </w:divBdr>
              <w:divsChild>
                <w:div w:id="535507447">
                  <w:marLeft w:val="0"/>
                  <w:marRight w:val="0"/>
                  <w:marTop w:val="0"/>
                  <w:marBottom w:val="0"/>
                  <w:divBdr>
                    <w:top w:val="single" w:sz="2" w:space="0" w:color="D9D9E3"/>
                    <w:left w:val="single" w:sz="2" w:space="0" w:color="D9D9E3"/>
                    <w:bottom w:val="single" w:sz="2" w:space="0" w:color="D9D9E3"/>
                    <w:right w:val="single" w:sz="2" w:space="0" w:color="D9D9E3"/>
                  </w:divBdr>
                  <w:divsChild>
                    <w:div w:id="986280021">
                      <w:marLeft w:val="0"/>
                      <w:marRight w:val="0"/>
                      <w:marTop w:val="0"/>
                      <w:marBottom w:val="0"/>
                      <w:divBdr>
                        <w:top w:val="single" w:sz="2" w:space="0" w:color="D9D9E3"/>
                        <w:left w:val="single" w:sz="2" w:space="0" w:color="D9D9E3"/>
                        <w:bottom w:val="single" w:sz="2" w:space="0" w:color="D9D9E3"/>
                        <w:right w:val="single" w:sz="2" w:space="0" w:color="D9D9E3"/>
                      </w:divBdr>
                      <w:divsChild>
                        <w:div w:id="1765611666">
                          <w:marLeft w:val="0"/>
                          <w:marRight w:val="0"/>
                          <w:marTop w:val="0"/>
                          <w:marBottom w:val="0"/>
                          <w:divBdr>
                            <w:top w:val="single" w:sz="2" w:space="0" w:color="auto"/>
                            <w:left w:val="single" w:sz="2" w:space="0" w:color="auto"/>
                            <w:bottom w:val="single" w:sz="6" w:space="0" w:color="auto"/>
                            <w:right w:val="single" w:sz="2" w:space="0" w:color="auto"/>
                          </w:divBdr>
                          <w:divsChild>
                            <w:div w:id="1031953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045281">
                                  <w:marLeft w:val="0"/>
                                  <w:marRight w:val="0"/>
                                  <w:marTop w:val="0"/>
                                  <w:marBottom w:val="0"/>
                                  <w:divBdr>
                                    <w:top w:val="single" w:sz="2" w:space="0" w:color="D9D9E3"/>
                                    <w:left w:val="single" w:sz="2" w:space="0" w:color="D9D9E3"/>
                                    <w:bottom w:val="single" w:sz="2" w:space="0" w:color="D9D9E3"/>
                                    <w:right w:val="single" w:sz="2" w:space="0" w:color="D9D9E3"/>
                                  </w:divBdr>
                                  <w:divsChild>
                                    <w:div w:id="1499535151">
                                      <w:marLeft w:val="0"/>
                                      <w:marRight w:val="0"/>
                                      <w:marTop w:val="0"/>
                                      <w:marBottom w:val="0"/>
                                      <w:divBdr>
                                        <w:top w:val="single" w:sz="2" w:space="0" w:color="D9D9E3"/>
                                        <w:left w:val="single" w:sz="2" w:space="0" w:color="D9D9E3"/>
                                        <w:bottom w:val="single" w:sz="2" w:space="0" w:color="D9D9E3"/>
                                        <w:right w:val="single" w:sz="2" w:space="0" w:color="D9D9E3"/>
                                      </w:divBdr>
                                      <w:divsChild>
                                        <w:div w:id="2127389121">
                                          <w:marLeft w:val="0"/>
                                          <w:marRight w:val="0"/>
                                          <w:marTop w:val="0"/>
                                          <w:marBottom w:val="0"/>
                                          <w:divBdr>
                                            <w:top w:val="single" w:sz="2" w:space="0" w:color="D9D9E3"/>
                                            <w:left w:val="single" w:sz="2" w:space="0" w:color="D9D9E3"/>
                                            <w:bottom w:val="single" w:sz="2" w:space="0" w:color="D9D9E3"/>
                                            <w:right w:val="single" w:sz="2" w:space="0" w:color="D9D9E3"/>
                                          </w:divBdr>
                                          <w:divsChild>
                                            <w:div w:id="998539133">
                                              <w:marLeft w:val="0"/>
                                              <w:marRight w:val="0"/>
                                              <w:marTop w:val="0"/>
                                              <w:marBottom w:val="0"/>
                                              <w:divBdr>
                                                <w:top w:val="single" w:sz="2" w:space="0" w:color="D9D9E3"/>
                                                <w:left w:val="single" w:sz="2" w:space="0" w:color="D9D9E3"/>
                                                <w:bottom w:val="single" w:sz="2" w:space="0" w:color="D9D9E3"/>
                                                <w:right w:val="single" w:sz="2" w:space="0" w:color="D9D9E3"/>
                                              </w:divBdr>
                                              <w:divsChild>
                                                <w:div w:id="71959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814711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68262570">
      <w:bodyDiv w:val="1"/>
      <w:marLeft w:val="0"/>
      <w:marRight w:val="0"/>
      <w:marTop w:val="0"/>
      <w:marBottom w:val="0"/>
      <w:divBdr>
        <w:top w:val="none" w:sz="0" w:space="0" w:color="auto"/>
        <w:left w:val="none" w:sz="0" w:space="0" w:color="auto"/>
        <w:bottom w:val="none" w:sz="0" w:space="0" w:color="auto"/>
        <w:right w:val="none" w:sz="0" w:space="0" w:color="auto"/>
      </w:divBdr>
      <w:divsChild>
        <w:div w:id="921764873">
          <w:marLeft w:val="0"/>
          <w:marRight w:val="0"/>
          <w:marTop w:val="0"/>
          <w:marBottom w:val="0"/>
          <w:divBdr>
            <w:top w:val="single" w:sz="2" w:space="0" w:color="D9D9E3"/>
            <w:left w:val="single" w:sz="2" w:space="0" w:color="D9D9E3"/>
            <w:bottom w:val="single" w:sz="2" w:space="0" w:color="D9D9E3"/>
            <w:right w:val="single" w:sz="2" w:space="0" w:color="D9D9E3"/>
          </w:divBdr>
          <w:divsChild>
            <w:div w:id="26300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5931994">
      <w:bodyDiv w:val="1"/>
      <w:marLeft w:val="0"/>
      <w:marRight w:val="0"/>
      <w:marTop w:val="0"/>
      <w:marBottom w:val="0"/>
      <w:divBdr>
        <w:top w:val="none" w:sz="0" w:space="0" w:color="auto"/>
        <w:left w:val="none" w:sz="0" w:space="0" w:color="auto"/>
        <w:bottom w:val="none" w:sz="0" w:space="0" w:color="auto"/>
        <w:right w:val="none" w:sz="0" w:space="0" w:color="auto"/>
      </w:divBdr>
      <w:divsChild>
        <w:div w:id="522132671">
          <w:marLeft w:val="0"/>
          <w:marRight w:val="0"/>
          <w:marTop w:val="0"/>
          <w:marBottom w:val="0"/>
          <w:divBdr>
            <w:top w:val="single" w:sz="2" w:space="0" w:color="D9D9E3"/>
            <w:left w:val="single" w:sz="2" w:space="0" w:color="D9D9E3"/>
            <w:bottom w:val="single" w:sz="2" w:space="0" w:color="D9D9E3"/>
            <w:right w:val="single" w:sz="2" w:space="0" w:color="D9D9E3"/>
          </w:divBdr>
          <w:divsChild>
            <w:div w:id="1598098927">
              <w:marLeft w:val="0"/>
              <w:marRight w:val="0"/>
              <w:marTop w:val="0"/>
              <w:marBottom w:val="0"/>
              <w:divBdr>
                <w:top w:val="single" w:sz="2" w:space="0" w:color="D9D9E3"/>
                <w:left w:val="single" w:sz="2" w:space="0" w:color="D9D9E3"/>
                <w:bottom w:val="single" w:sz="2" w:space="0" w:color="D9D9E3"/>
                <w:right w:val="single" w:sz="2" w:space="0" w:color="D9D9E3"/>
              </w:divBdr>
              <w:divsChild>
                <w:div w:id="280692442">
                  <w:marLeft w:val="0"/>
                  <w:marRight w:val="0"/>
                  <w:marTop w:val="0"/>
                  <w:marBottom w:val="0"/>
                  <w:divBdr>
                    <w:top w:val="single" w:sz="2" w:space="0" w:color="D9D9E3"/>
                    <w:left w:val="single" w:sz="2" w:space="0" w:color="D9D9E3"/>
                    <w:bottom w:val="single" w:sz="2" w:space="0" w:color="D9D9E3"/>
                    <w:right w:val="single" w:sz="2" w:space="0" w:color="D9D9E3"/>
                  </w:divBdr>
                  <w:divsChild>
                    <w:div w:id="987436084">
                      <w:marLeft w:val="0"/>
                      <w:marRight w:val="0"/>
                      <w:marTop w:val="0"/>
                      <w:marBottom w:val="0"/>
                      <w:divBdr>
                        <w:top w:val="single" w:sz="2" w:space="0" w:color="D9D9E3"/>
                        <w:left w:val="single" w:sz="2" w:space="0" w:color="D9D9E3"/>
                        <w:bottom w:val="single" w:sz="2" w:space="0" w:color="D9D9E3"/>
                        <w:right w:val="single" w:sz="2" w:space="0" w:color="D9D9E3"/>
                      </w:divBdr>
                      <w:divsChild>
                        <w:div w:id="26762912">
                          <w:marLeft w:val="0"/>
                          <w:marRight w:val="0"/>
                          <w:marTop w:val="0"/>
                          <w:marBottom w:val="0"/>
                          <w:divBdr>
                            <w:top w:val="single" w:sz="2" w:space="0" w:color="auto"/>
                            <w:left w:val="single" w:sz="2" w:space="0" w:color="auto"/>
                            <w:bottom w:val="single" w:sz="6" w:space="0" w:color="auto"/>
                            <w:right w:val="single" w:sz="2" w:space="0" w:color="auto"/>
                          </w:divBdr>
                          <w:divsChild>
                            <w:div w:id="152989223">
                              <w:marLeft w:val="0"/>
                              <w:marRight w:val="0"/>
                              <w:marTop w:val="100"/>
                              <w:marBottom w:val="100"/>
                              <w:divBdr>
                                <w:top w:val="single" w:sz="2" w:space="0" w:color="D9D9E3"/>
                                <w:left w:val="single" w:sz="2" w:space="0" w:color="D9D9E3"/>
                                <w:bottom w:val="single" w:sz="2" w:space="0" w:color="D9D9E3"/>
                                <w:right w:val="single" w:sz="2" w:space="0" w:color="D9D9E3"/>
                              </w:divBdr>
                              <w:divsChild>
                                <w:div w:id="669329781">
                                  <w:marLeft w:val="0"/>
                                  <w:marRight w:val="0"/>
                                  <w:marTop w:val="0"/>
                                  <w:marBottom w:val="0"/>
                                  <w:divBdr>
                                    <w:top w:val="single" w:sz="2" w:space="0" w:color="D9D9E3"/>
                                    <w:left w:val="single" w:sz="2" w:space="0" w:color="D9D9E3"/>
                                    <w:bottom w:val="single" w:sz="2" w:space="0" w:color="D9D9E3"/>
                                    <w:right w:val="single" w:sz="2" w:space="0" w:color="D9D9E3"/>
                                  </w:divBdr>
                                  <w:divsChild>
                                    <w:div w:id="994920217">
                                      <w:marLeft w:val="0"/>
                                      <w:marRight w:val="0"/>
                                      <w:marTop w:val="0"/>
                                      <w:marBottom w:val="0"/>
                                      <w:divBdr>
                                        <w:top w:val="single" w:sz="2" w:space="0" w:color="D9D9E3"/>
                                        <w:left w:val="single" w:sz="2" w:space="0" w:color="D9D9E3"/>
                                        <w:bottom w:val="single" w:sz="2" w:space="0" w:color="D9D9E3"/>
                                        <w:right w:val="single" w:sz="2" w:space="0" w:color="D9D9E3"/>
                                      </w:divBdr>
                                      <w:divsChild>
                                        <w:div w:id="482896174">
                                          <w:marLeft w:val="0"/>
                                          <w:marRight w:val="0"/>
                                          <w:marTop w:val="0"/>
                                          <w:marBottom w:val="0"/>
                                          <w:divBdr>
                                            <w:top w:val="single" w:sz="2" w:space="0" w:color="D9D9E3"/>
                                            <w:left w:val="single" w:sz="2" w:space="0" w:color="D9D9E3"/>
                                            <w:bottom w:val="single" w:sz="2" w:space="0" w:color="D9D9E3"/>
                                            <w:right w:val="single" w:sz="2" w:space="0" w:color="D9D9E3"/>
                                          </w:divBdr>
                                          <w:divsChild>
                                            <w:div w:id="1827820213">
                                              <w:marLeft w:val="0"/>
                                              <w:marRight w:val="0"/>
                                              <w:marTop w:val="0"/>
                                              <w:marBottom w:val="0"/>
                                              <w:divBdr>
                                                <w:top w:val="single" w:sz="2" w:space="0" w:color="D9D9E3"/>
                                                <w:left w:val="single" w:sz="2" w:space="0" w:color="D9D9E3"/>
                                                <w:bottom w:val="single" w:sz="2" w:space="0" w:color="D9D9E3"/>
                                                <w:right w:val="single" w:sz="2" w:space="0" w:color="D9D9E3"/>
                                              </w:divBdr>
                                              <w:divsChild>
                                                <w:div w:id="27764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552967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82830536">
      <w:bodyDiv w:val="1"/>
      <w:marLeft w:val="0"/>
      <w:marRight w:val="0"/>
      <w:marTop w:val="0"/>
      <w:marBottom w:val="0"/>
      <w:divBdr>
        <w:top w:val="none" w:sz="0" w:space="0" w:color="auto"/>
        <w:left w:val="none" w:sz="0" w:space="0" w:color="auto"/>
        <w:bottom w:val="none" w:sz="0" w:space="0" w:color="auto"/>
        <w:right w:val="none" w:sz="0" w:space="0" w:color="auto"/>
      </w:divBdr>
      <w:divsChild>
        <w:div w:id="1125736814">
          <w:marLeft w:val="0"/>
          <w:marRight w:val="0"/>
          <w:marTop w:val="0"/>
          <w:marBottom w:val="0"/>
          <w:divBdr>
            <w:top w:val="single" w:sz="2" w:space="0" w:color="auto"/>
            <w:left w:val="single" w:sz="2" w:space="0" w:color="auto"/>
            <w:bottom w:val="single" w:sz="6" w:space="0" w:color="auto"/>
            <w:right w:val="single" w:sz="2" w:space="0" w:color="auto"/>
          </w:divBdr>
          <w:divsChild>
            <w:div w:id="209165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91966">
                  <w:marLeft w:val="0"/>
                  <w:marRight w:val="0"/>
                  <w:marTop w:val="0"/>
                  <w:marBottom w:val="0"/>
                  <w:divBdr>
                    <w:top w:val="single" w:sz="2" w:space="0" w:color="D9D9E3"/>
                    <w:left w:val="single" w:sz="2" w:space="0" w:color="D9D9E3"/>
                    <w:bottom w:val="single" w:sz="2" w:space="0" w:color="D9D9E3"/>
                    <w:right w:val="single" w:sz="2" w:space="0" w:color="D9D9E3"/>
                  </w:divBdr>
                  <w:divsChild>
                    <w:div w:id="1430660714">
                      <w:marLeft w:val="0"/>
                      <w:marRight w:val="0"/>
                      <w:marTop w:val="0"/>
                      <w:marBottom w:val="0"/>
                      <w:divBdr>
                        <w:top w:val="single" w:sz="2" w:space="0" w:color="D9D9E3"/>
                        <w:left w:val="single" w:sz="2" w:space="0" w:color="D9D9E3"/>
                        <w:bottom w:val="single" w:sz="2" w:space="0" w:color="D9D9E3"/>
                        <w:right w:val="single" w:sz="2" w:space="0" w:color="D9D9E3"/>
                      </w:divBdr>
                      <w:divsChild>
                        <w:div w:id="284696944">
                          <w:marLeft w:val="0"/>
                          <w:marRight w:val="0"/>
                          <w:marTop w:val="0"/>
                          <w:marBottom w:val="0"/>
                          <w:divBdr>
                            <w:top w:val="single" w:sz="2" w:space="0" w:color="D9D9E3"/>
                            <w:left w:val="single" w:sz="2" w:space="0" w:color="D9D9E3"/>
                            <w:bottom w:val="single" w:sz="2" w:space="0" w:color="D9D9E3"/>
                            <w:right w:val="single" w:sz="2" w:space="0" w:color="D9D9E3"/>
                          </w:divBdr>
                          <w:divsChild>
                            <w:div w:id="154734857">
                              <w:marLeft w:val="0"/>
                              <w:marRight w:val="0"/>
                              <w:marTop w:val="0"/>
                              <w:marBottom w:val="0"/>
                              <w:divBdr>
                                <w:top w:val="single" w:sz="2" w:space="0" w:color="D9D9E3"/>
                                <w:left w:val="single" w:sz="2" w:space="0" w:color="D9D9E3"/>
                                <w:bottom w:val="single" w:sz="2" w:space="0" w:color="D9D9E3"/>
                                <w:right w:val="single" w:sz="2" w:space="0" w:color="D9D9E3"/>
                              </w:divBdr>
                              <w:divsChild>
                                <w:div w:id="187881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178224">
      <w:bodyDiv w:val="1"/>
      <w:marLeft w:val="0"/>
      <w:marRight w:val="0"/>
      <w:marTop w:val="0"/>
      <w:marBottom w:val="0"/>
      <w:divBdr>
        <w:top w:val="none" w:sz="0" w:space="0" w:color="auto"/>
        <w:left w:val="none" w:sz="0" w:space="0" w:color="auto"/>
        <w:bottom w:val="none" w:sz="0" w:space="0" w:color="auto"/>
        <w:right w:val="none" w:sz="0" w:space="0" w:color="auto"/>
      </w:divBdr>
      <w:divsChild>
        <w:div w:id="1578972626">
          <w:marLeft w:val="0"/>
          <w:marRight w:val="0"/>
          <w:marTop w:val="0"/>
          <w:marBottom w:val="0"/>
          <w:divBdr>
            <w:top w:val="single" w:sz="2" w:space="0" w:color="auto"/>
            <w:left w:val="single" w:sz="2" w:space="0" w:color="auto"/>
            <w:bottom w:val="single" w:sz="6" w:space="0" w:color="auto"/>
            <w:right w:val="single" w:sz="2" w:space="0" w:color="auto"/>
          </w:divBdr>
          <w:divsChild>
            <w:div w:id="1766030907">
              <w:marLeft w:val="0"/>
              <w:marRight w:val="0"/>
              <w:marTop w:val="100"/>
              <w:marBottom w:val="100"/>
              <w:divBdr>
                <w:top w:val="single" w:sz="2" w:space="0" w:color="D9D9E3"/>
                <w:left w:val="single" w:sz="2" w:space="0" w:color="D9D9E3"/>
                <w:bottom w:val="single" w:sz="2" w:space="0" w:color="D9D9E3"/>
                <w:right w:val="single" w:sz="2" w:space="0" w:color="D9D9E3"/>
              </w:divBdr>
              <w:divsChild>
                <w:div w:id="985666681">
                  <w:marLeft w:val="0"/>
                  <w:marRight w:val="0"/>
                  <w:marTop w:val="0"/>
                  <w:marBottom w:val="0"/>
                  <w:divBdr>
                    <w:top w:val="single" w:sz="2" w:space="0" w:color="D9D9E3"/>
                    <w:left w:val="single" w:sz="2" w:space="0" w:color="D9D9E3"/>
                    <w:bottom w:val="single" w:sz="2" w:space="0" w:color="D9D9E3"/>
                    <w:right w:val="single" w:sz="2" w:space="0" w:color="D9D9E3"/>
                  </w:divBdr>
                  <w:divsChild>
                    <w:div w:id="347411689">
                      <w:marLeft w:val="0"/>
                      <w:marRight w:val="0"/>
                      <w:marTop w:val="0"/>
                      <w:marBottom w:val="0"/>
                      <w:divBdr>
                        <w:top w:val="single" w:sz="2" w:space="0" w:color="D9D9E3"/>
                        <w:left w:val="single" w:sz="2" w:space="0" w:color="D9D9E3"/>
                        <w:bottom w:val="single" w:sz="2" w:space="0" w:color="D9D9E3"/>
                        <w:right w:val="single" w:sz="2" w:space="0" w:color="D9D9E3"/>
                      </w:divBdr>
                      <w:divsChild>
                        <w:div w:id="609317489">
                          <w:marLeft w:val="0"/>
                          <w:marRight w:val="0"/>
                          <w:marTop w:val="0"/>
                          <w:marBottom w:val="0"/>
                          <w:divBdr>
                            <w:top w:val="single" w:sz="2" w:space="0" w:color="D9D9E3"/>
                            <w:left w:val="single" w:sz="2" w:space="0" w:color="D9D9E3"/>
                            <w:bottom w:val="single" w:sz="2" w:space="0" w:color="D9D9E3"/>
                            <w:right w:val="single" w:sz="2" w:space="0" w:color="D9D9E3"/>
                          </w:divBdr>
                          <w:divsChild>
                            <w:div w:id="1591087326">
                              <w:marLeft w:val="0"/>
                              <w:marRight w:val="0"/>
                              <w:marTop w:val="0"/>
                              <w:marBottom w:val="0"/>
                              <w:divBdr>
                                <w:top w:val="single" w:sz="2" w:space="0" w:color="D9D9E3"/>
                                <w:left w:val="single" w:sz="2" w:space="0" w:color="D9D9E3"/>
                                <w:bottom w:val="single" w:sz="2" w:space="0" w:color="D9D9E3"/>
                                <w:right w:val="single" w:sz="2" w:space="0" w:color="D9D9E3"/>
                              </w:divBdr>
                              <w:divsChild>
                                <w:div w:id="208938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112130">
      <w:bodyDiv w:val="1"/>
      <w:marLeft w:val="0"/>
      <w:marRight w:val="0"/>
      <w:marTop w:val="0"/>
      <w:marBottom w:val="0"/>
      <w:divBdr>
        <w:top w:val="none" w:sz="0" w:space="0" w:color="auto"/>
        <w:left w:val="none" w:sz="0" w:space="0" w:color="auto"/>
        <w:bottom w:val="none" w:sz="0" w:space="0" w:color="auto"/>
        <w:right w:val="none" w:sz="0" w:space="0" w:color="auto"/>
      </w:divBdr>
      <w:divsChild>
        <w:div w:id="1389764576">
          <w:marLeft w:val="0"/>
          <w:marRight w:val="0"/>
          <w:marTop w:val="0"/>
          <w:marBottom w:val="0"/>
          <w:divBdr>
            <w:top w:val="single" w:sz="2" w:space="0" w:color="auto"/>
            <w:left w:val="single" w:sz="2" w:space="0" w:color="auto"/>
            <w:bottom w:val="single" w:sz="6" w:space="0" w:color="auto"/>
            <w:right w:val="single" w:sz="2" w:space="0" w:color="auto"/>
          </w:divBdr>
          <w:divsChild>
            <w:div w:id="1087190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81125">
                  <w:marLeft w:val="0"/>
                  <w:marRight w:val="0"/>
                  <w:marTop w:val="0"/>
                  <w:marBottom w:val="0"/>
                  <w:divBdr>
                    <w:top w:val="single" w:sz="2" w:space="0" w:color="D9D9E3"/>
                    <w:left w:val="single" w:sz="2" w:space="0" w:color="D9D9E3"/>
                    <w:bottom w:val="single" w:sz="2" w:space="0" w:color="D9D9E3"/>
                    <w:right w:val="single" w:sz="2" w:space="0" w:color="D9D9E3"/>
                  </w:divBdr>
                  <w:divsChild>
                    <w:div w:id="1107500045">
                      <w:marLeft w:val="0"/>
                      <w:marRight w:val="0"/>
                      <w:marTop w:val="0"/>
                      <w:marBottom w:val="0"/>
                      <w:divBdr>
                        <w:top w:val="single" w:sz="2" w:space="0" w:color="D9D9E3"/>
                        <w:left w:val="single" w:sz="2" w:space="0" w:color="D9D9E3"/>
                        <w:bottom w:val="single" w:sz="2" w:space="0" w:color="D9D9E3"/>
                        <w:right w:val="single" w:sz="2" w:space="0" w:color="D9D9E3"/>
                      </w:divBdr>
                      <w:divsChild>
                        <w:div w:id="1466044245">
                          <w:marLeft w:val="0"/>
                          <w:marRight w:val="0"/>
                          <w:marTop w:val="0"/>
                          <w:marBottom w:val="0"/>
                          <w:divBdr>
                            <w:top w:val="single" w:sz="2" w:space="0" w:color="D9D9E3"/>
                            <w:left w:val="single" w:sz="2" w:space="0" w:color="D9D9E3"/>
                            <w:bottom w:val="single" w:sz="2" w:space="0" w:color="D9D9E3"/>
                            <w:right w:val="single" w:sz="2" w:space="0" w:color="D9D9E3"/>
                          </w:divBdr>
                          <w:divsChild>
                            <w:div w:id="1876845527">
                              <w:marLeft w:val="0"/>
                              <w:marRight w:val="0"/>
                              <w:marTop w:val="0"/>
                              <w:marBottom w:val="0"/>
                              <w:divBdr>
                                <w:top w:val="single" w:sz="2" w:space="0" w:color="D9D9E3"/>
                                <w:left w:val="single" w:sz="2" w:space="0" w:color="D9D9E3"/>
                                <w:bottom w:val="single" w:sz="2" w:space="0" w:color="D9D9E3"/>
                                <w:right w:val="single" w:sz="2" w:space="0" w:color="D9D9E3"/>
                              </w:divBdr>
                              <w:divsChild>
                                <w:div w:id="120579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802375">
      <w:bodyDiv w:val="1"/>
      <w:marLeft w:val="0"/>
      <w:marRight w:val="0"/>
      <w:marTop w:val="0"/>
      <w:marBottom w:val="0"/>
      <w:divBdr>
        <w:top w:val="none" w:sz="0" w:space="0" w:color="auto"/>
        <w:left w:val="none" w:sz="0" w:space="0" w:color="auto"/>
        <w:bottom w:val="none" w:sz="0" w:space="0" w:color="auto"/>
        <w:right w:val="none" w:sz="0" w:space="0" w:color="auto"/>
      </w:divBdr>
      <w:divsChild>
        <w:div w:id="1993292820">
          <w:marLeft w:val="0"/>
          <w:marRight w:val="0"/>
          <w:marTop w:val="0"/>
          <w:marBottom w:val="0"/>
          <w:divBdr>
            <w:top w:val="single" w:sz="2" w:space="0" w:color="auto"/>
            <w:left w:val="single" w:sz="2" w:space="0" w:color="auto"/>
            <w:bottom w:val="single" w:sz="6" w:space="0" w:color="auto"/>
            <w:right w:val="single" w:sz="2" w:space="0" w:color="auto"/>
          </w:divBdr>
          <w:divsChild>
            <w:div w:id="643315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47503">
                  <w:marLeft w:val="0"/>
                  <w:marRight w:val="0"/>
                  <w:marTop w:val="0"/>
                  <w:marBottom w:val="0"/>
                  <w:divBdr>
                    <w:top w:val="single" w:sz="2" w:space="0" w:color="D9D9E3"/>
                    <w:left w:val="single" w:sz="2" w:space="0" w:color="D9D9E3"/>
                    <w:bottom w:val="single" w:sz="2" w:space="0" w:color="D9D9E3"/>
                    <w:right w:val="single" w:sz="2" w:space="0" w:color="D9D9E3"/>
                  </w:divBdr>
                  <w:divsChild>
                    <w:div w:id="339628054">
                      <w:marLeft w:val="0"/>
                      <w:marRight w:val="0"/>
                      <w:marTop w:val="0"/>
                      <w:marBottom w:val="0"/>
                      <w:divBdr>
                        <w:top w:val="single" w:sz="2" w:space="0" w:color="D9D9E3"/>
                        <w:left w:val="single" w:sz="2" w:space="0" w:color="D9D9E3"/>
                        <w:bottom w:val="single" w:sz="2" w:space="0" w:color="D9D9E3"/>
                        <w:right w:val="single" w:sz="2" w:space="0" w:color="D9D9E3"/>
                      </w:divBdr>
                      <w:divsChild>
                        <w:div w:id="1053236974">
                          <w:marLeft w:val="0"/>
                          <w:marRight w:val="0"/>
                          <w:marTop w:val="0"/>
                          <w:marBottom w:val="0"/>
                          <w:divBdr>
                            <w:top w:val="single" w:sz="2" w:space="0" w:color="D9D9E3"/>
                            <w:left w:val="single" w:sz="2" w:space="0" w:color="D9D9E3"/>
                            <w:bottom w:val="single" w:sz="2" w:space="0" w:color="D9D9E3"/>
                            <w:right w:val="single" w:sz="2" w:space="0" w:color="D9D9E3"/>
                          </w:divBdr>
                          <w:divsChild>
                            <w:div w:id="7401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8777841">
                      <w:marLeft w:val="0"/>
                      <w:marRight w:val="0"/>
                      <w:marTop w:val="0"/>
                      <w:marBottom w:val="0"/>
                      <w:divBdr>
                        <w:top w:val="single" w:sz="2" w:space="0" w:color="D9D9E3"/>
                        <w:left w:val="single" w:sz="2" w:space="0" w:color="D9D9E3"/>
                        <w:bottom w:val="single" w:sz="2" w:space="0" w:color="D9D9E3"/>
                        <w:right w:val="single" w:sz="2" w:space="0" w:color="D9D9E3"/>
                      </w:divBdr>
                      <w:divsChild>
                        <w:div w:id="544366441">
                          <w:marLeft w:val="0"/>
                          <w:marRight w:val="0"/>
                          <w:marTop w:val="0"/>
                          <w:marBottom w:val="0"/>
                          <w:divBdr>
                            <w:top w:val="single" w:sz="2" w:space="0" w:color="D9D9E3"/>
                            <w:left w:val="single" w:sz="2" w:space="0" w:color="D9D9E3"/>
                            <w:bottom w:val="single" w:sz="2" w:space="0" w:color="D9D9E3"/>
                            <w:right w:val="single" w:sz="2" w:space="0" w:color="D9D9E3"/>
                          </w:divBdr>
                          <w:divsChild>
                            <w:div w:id="1704868812">
                              <w:marLeft w:val="0"/>
                              <w:marRight w:val="0"/>
                              <w:marTop w:val="0"/>
                              <w:marBottom w:val="0"/>
                              <w:divBdr>
                                <w:top w:val="single" w:sz="2" w:space="0" w:color="D9D9E3"/>
                                <w:left w:val="single" w:sz="2" w:space="0" w:color="D9D9E3"/>
                                <w:bottom w:val="single" w:sz="2" w:space="0" w:color="D9D9E3"/>
                                <w:right w:val="single" w:sz="2" w:space="0" w:color="D9D9E3"/>
                              </w:divBdr>
                              <w:divsChild>
                                <w:div w:id="62851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3190252">
      <w:bodyDiv w:val="1"/>
      <w:marLeft w:val="0"/>
      <w:marRight w:val="0"/>
      <w:marTop w:val="0"/>
      <w:marBottom w:val="0"/>
      <w:divBdr>
        <w:top w:val="none" w:sz="0" w:space="0" w:color="auto"/>
        <w:left w:val="none" w:sz="0" w:space="0" w:color="auto"/>
        <w:bottom w:val="none" w:sz="0" w:space="0" w:color="auto"/>
        <w:right w:val="none" w:sz="0" w:space="0" w:color="auto"/>
      </w:divBdr>
      <w:divsChild>
        <w:div w:id="310404435">
          <w:marLeft w:val="0"/>
          <w:marRight w:val="0"/>
          <w:marTop w:val="0"/>
          <w:marBottom w:val="0"/>
          <w:divBdr>
            <w:top w:val="single" w:sz="2" w:space="0" w:color="auto"/>
            <w:left w:val="single" w:sz="2" w:space="0" w:color="auto"/>
            <w:bottom w:val="single" w:sz="6" w:space="0" w:color="auto"/>
            <w:right w:val="single" w:sz="2" w:space="0" w:color="auto"/>
          </w:divBdr>
          <w:divsChild>
            <w:div w:id="1843935653">
              <w:marLeft w:val="0"/>
              <w:marRight w:val="0"/>
              <w:marTop w:val="100"/>
              <w:marBottom w:val="100"/>
              <w:divBdr>
                <w:top w:val="single" w:sz="2" w:space="0" w:color="D9D9E3"/>
                <w:left w:val="single" w:sz="2" w:space="0" w:color="D9D9E3"/>
                <w:bottom w:val="single" w:sz="2" w:space="0" w:color="D9D9E3"/>
                <w:right w:val="single" w:sz="2" w:space="0" w:color="D9D9E3"/>
              </w:divBdr>
              <w:divsChild>
                <w:div w:id="428697867">
                  <w:marLeft w:val="0"/>
                  <w:marRight w:val="0"/>
                  <w:marTop w:val="0"/>
                  <w:marBottom w:val="0"/>
                  <w:divBdr>
                    <w:top w:val="single" w:sz="2" w:space="0" w:color="D9D9E3"/>
                    <w:left w:val="single" w:sz="2" w:space="0" w:color="D9D9E3"/>
                    <w:bottom w:val="single" w:sz="2" w:space="0" w:color="D9D9E3"/>
                    <w:right w:val="single" w:sz="2" w:space="0" w:color="D9D9E3"/>
                  </w:divBdr>
                  <w:divsChild>
                    <w:div w:id="2084064429">
                      <w:marLeft w:val="0"/>
                      <w:marRight w:val="0"/>
                      <w:marTop w:val="0"/>
                      <w:marBottom w:val="0"/>
                      <w:divBdr>
                        <w:top w:val="single" w:sz="2" w:space="0" w:color="D9D9E3"/>
                        <w:left w:val="single" w:sz="2" w:space="0" w:color="D9D9E3"/>
                        <w:bottom w:val="single" w:sz="2" w:space="0" w:color="D9D9E3"/>
                        <w:right w:val="single" w:sz="2" w:space="0" w:color="D9D9E3"/>
                      </w:divBdr>
                      <w:divsChild>
                        <w:div w:id="725687935">
                          <w:marLeft w:val="0"/>
                          <w:marRight w:val="0"/>
                          <w:marTop w:val="0"/>
                          <w:marBottom w:val="0"/>
                          <w:divBdr>
                            <w:top w:val="single" w:sz="2" w:space="0" w:color="D9D9E3"/>
                            <w:left w:val="single" w:sz="2" w:space="0" w:color="D9D9E3"/>
                            <w:bottom w:val="single" w:sz="2" w:space="0" w:color="D9D9E3"/>
                            <w:right w:val="single" w:sz="2" w:space="0" w:color="D9D9E3"/>
                          </w:divBdr>
                          <w:divsChild>
                            <w:div w:id="1875776534">
                              <w:marLeft w:val="0"/>
                              <w:marRight w:val="0"/>
                              <w:marTop w:val="0"/>
                              <w:marBottom w:val="0"/>
                              <w:divBdr>
                                <w:top w:val="single" w:sz="2" w:space="0" w:color="D9D9E3"/>
                                <w:left w:val="single" w:sz="2" w:space="0" w:color="D9D9E3"/>
                                <w:bottom w:val="single" w:sz="2" w:space="0" w:color="D9D9E3"/>
                                <w:right w:val="single" w:sz="2" w:space="0" w:color="D9D9E3"/>
                              </w:divBdr>
                              <w:divsChild>
                                <w:div w:id="165556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7125310">
      <w:bodyDiv w:val="1"/>
      <w:marLeft w:val="0"/>
      <w:marRight w:val="0"/>
      <w:marTop w:val="0"/>
      <w:marBottom w:val="0"/>
      <w:divBdr>
        <w:top w:val="none" w:sz="0" w:space="0" w:color="auto"/>
        <w:left w:val="none" w:sz="0" w:space="0" w:color="auto"/>
        <w:bottom w:val="none" w:sz="0" w:space="0" w:color="auto"/>
        <w:right w:val="none" w:sz="0" w:space="0" w:color="auto"/>
      </w:divBdr>
      <w:divsChild>
        <w:div w:id="72045736">
          <w:marLeft w:val="0"/>
          <w:marRight w:val="0"/>
          <w:marTop w:val="0"/>
          <w:marBottom w:val="0"/>
          <w:divBdr>
            <w:top w:val="single" w:sz="2" w:space="0" w:color="auto"/>
            <w:left w:val="single" w:sz="2" w:space="0" w:color="auto"/>
            <w:bottom w:val="single" w:sz="6" w:space="0" w:color="auto"/>
            <w:right w:val="single" w:sz="2" w:space="0" w:color="auto"/>
          </w:divBdr>
          <w:divsChild>
            <w:div w:id="45051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198359">
                  <w:marLeft w:val="0"/>
                  <w:marRight w:val="0"/>
                  <w:marTop w:val="0"/>
                  <w:marBottom w:val="0"/>
                  <w:divBdr>
                    <w:top w:val="single" w:sz="2" w:space="0" w:color="D9D9E3"/>
                    <w:left w:val="single" w:sz="2" w:space="0" w:color="D9D9E3"/>
                    <w:bottom w:val="single" w:sz="2" w:space="0" w:color="D9D9E3"/>
                    <w:right w:val="single" w:sz="2" w:space="0" w:color="D9D9E3"/>
                  </w:divBdr>
                  <w:divsChild>
                    <w:div w:id="1769740055">
                      <w:marLeft w:val="0"/>
                      <w:marRight w:val="0"/>
                      <w:marTop w:val="0"/>
                      <w:marBottom w:val="0"/>
                      <w:divBdr>
                        <w:top w:val="single" w:sz="2" w:space="0" w:color="D9D9E3"/>
                        <w:left w:val="single" w:sz="2" w:space="0" w:color="D9D9E3"/>
                        <w:bottom w:val="single" w:sz="2" w:space="0" w:color="D9D9E3"/>
                        <w:right w:val="single" w:sz="2" w:space="0" w:color="D9D9E3"/>
                      </w:divBdr>
                      <w:divsChild>
                        <w:div w:id="1563517191">
                          <w:marLeft w:val="0"/>
                          <w:marRight w:val="0"/>
                          <w:marTop w:val="0"/>
                          <w:marBottom w:val="0"/>
                          <w:divBdr>
                            <w:top w:val="single" w:sz="2" w:space="0" w:color="D9D9E3"/>
                            <w:left w:val="single" w:sz="2" w:space="0" w:color="D9D9E3"/>
                            <w:bottom w:val="single" w:sz="2" w:space="0" w:color="D9D9E3"/>
                            <w:right w:val="single" w:sz="2" w:space="0" w:color="D9D9E3"/>
                          </w:divBdr>
                          <w:divsChild>
                            <w:div w:id="746153250">
                              <w:marLeft w:val="0"/>
                              <w:marRight w:val="0"/>
                              <w:marTop w:val="0"/>
                              <w:marBottom w:val="0"/>
                              <w:divBdr>
                                <w:top w:val="single" w:sz="2" w:space="0" w:color="D9D9E3"/>
                                <w:left w:val="single" w:sz="2" w:space="0" w:color="D9D9E3"/>
                                <w:bottom w:val="single" w:sz="2" w:space="0" w:color="D9D9E3"/>
                                <w:right w:val="single" w:sz="2" w:space="0" w:color="D9D9E3"/>
                              </w:divBdr>
                              <w:divsChild>
                                <w:div w:id="83514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1176211">
      <w:bodyDiv w:val="1"/>
      <w:marLeft w:val="0"/>
      <w:marRight w:val="0"/>
      <w:marTop w:val="0"/>
      <w:marBottom w:val="0"/>
      <w:divBdr>
        <w:top w:val="none" w:sz="0" w:space="0" w:color="auto"/>
        <w:left w:val="none" w:sz="0" w:space="0" w:color="auto"/>
        <w:bottom w:val="none" w:sz="0" w:space="0" w:color="auto"/>
        <w:right w:val="none" w:sz="0" w:space="0" w:color="auto"/>
      </w:divBdr>
      <w:divsChild>
        <w:div w:id="470515570">
          <w:marLeft w:val="0"/>
          <w:marRight w:val="0"/>
          <w:marTop w:val="0"/>
          <w:marBottom w:val="0"/>
          <w:divBdr>
            <w:top w:val="single" w:sz="2" w:space="0" w:color="auto"/>
            <w:left w:val="single" w:sz="2" w:space="0" w:color="auto"/>
            <w:bottom w:val="single" w:sz="6" w:space="0" w:color="auto"/>
            <w:right w:val="single" w:sz="2" w:space="0" w:color="auto"/>
          </w:divBdr>
          <w:divsChild>
            <w:div w:id="76638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3378">
                  <w:marLeft w:val="0"/>
                  <w:marRight w:val="0"/>
                  <w:marTop w:val="0"/>
                  <w:marBottom w:val="0"/>
                  <w:divBdr>
                    <w:top w:val="single" w:sz="2" w:space="0" w:color="D9D9E3"/>
                    <w:left w:val="single" w:sz="2" w:space="0" w:color="D9D9E3"/>
                    <w:bottom w:val="single" w:sz="2" w:space="0" w:color="D9D9E3"/>
                    <w:right w:val="single" w:sz="2" w:space="0" w:color="D9D9E3"/>
                  </w:divBdr>
                  <w:divsChild>
                    <w:div w:id="1907106945">
                      <w:marLeft w:val="0"/>
                      <w:marRight w:val="0"/>
                      <w:marTop w:val="0"/>
                      <w:marBottom w:val="0"/>
                      <w:divBdr>
                        <w:top w:val="single" w:sz="2" w:space="0" w:color="D9D9E3"/>
                        <w:left w:val="single" w:sz="2" w:space="0" w:color="D9D9E3"/>
                        <w:bottom w:val="single" w:sz="2" w:space="0" w:color="D9D9E3"/>
                        <w:right w:val="single" w:sz="2" w:space="0" w:color="D9D9E3"/>
                      </w:divBdr>
                      <w:divsChild>
                        <w:div w:id="1517160708">
                          <w:marLeft w:val="0"/>
                          <w:marRight w:val="0"/>
                          <w:marTop w:val="0"/>
                          <w:marBottom w:val="0"/>
                          <w:divBdr>
                            <w:top w:val="single" w:sz="2" w:space="0" w:color="D9D9E3"/>
                            <w:left w:val="single" w:sz="2" w:space="0" w:color="D9D9E3"/>
                            <w:bottom w:val="single" w:sz="2" w:space="0" w:color="D9D9E3"/>
                            <w:right w:val="single" w:sz="2" w:space="0" w:color="D9D9E3"/>
                          </w:divBdr>
                          <w:divsChild>
                            <w:div w:id="290138240">
                              <w:marLeft w:val="0"/>
                              <w:marRight w:val="0"/>
                              <w:marTop w:val="0"/>
                              <w:marBottom w:val="0"/>
                              <w:divBdr>
                                <w:top w:val="single" w:sz="2" w:space="0" w:color="D9D9E3"/>
                                <w:left w:val="single" w:sz="2" w:space="0" w:color="D9D9E3"/>
                                <w:bottom w:val="single" w:sz="2" w:space="0" w:color="D9D9E3"/>
                                <w:right w:val="single" w:sz="2" w:space="0" w:color="D9D9E3"/>
                              </w:divBdr>
                              <w:divsChild>
                                <w:div w:id="2089619504">
                                  <w:marLeft w:val="0"/>
                                  <w:marRight w:val="0"/>
                                  <w:marTop w:val="0"/>
                                  <w:marBottom w:val="0"/>
                                  <w:divBdr>
                                    <w:top w:val="single" w:sz="2" w:space="0" w:color="D9D9E3"/>
                                    <w:left w:val="single" w:sz="2" w:space="0" w:color="D9D9E3"/>
                                    <w:bottom w:val="single" w:sz="2" w:space="0" w:color="D9D9E3"/>
                                    <w:right w:val="single" w:sz="2" w:space="0" w:color="D9D9E3"/>
                                  </w:divBdr>
                                  <w:divsChild>
                                    <w:div w:id="770055397">
                                      <w:marLeft w:val="0"/>
                                      <w:marRight w:val="0"/>
                                      <w:marTop w:val="0"/>
                                      <w:marBottom w:val="0"/>
                                      <w:divBdr>
                                        <w:top w:val="single" w:sz="2" w:space="0" w:color="D9D9E3"/>
                                        <w:left w:val="single" w:sz="2" w:space="0" w:color="D9D9E3"/>
                                        <w:bottom w:val="single" w:sz="2" w:space="0" w:color="D9D9E3"/>
                                        <w:right w:val="single" w:sz="2" w:space="0" w:color="D9D9E3"/>
                                      </w:divBdr>
                                      <w:divsChild>
                                        <w:div w:id="418334219">
                                          <w:marLeft w:val="0"/>
                                          <w:marRight w:val="0"/>
                                          <w:marTop w:val="0"/>
                                          <w:marBottom w:val="0"/>
                                          <w:divBdr>
                                            <w:top w:val="single" w:sz="2" w:space="0" w:color="D9D9E3"/>
                                            <w:left w:val="single" w:sz="2" w:space="0" w:color="D9D9E3"/>
                                            <w:bottom w:val="single" w:sz="2" w:space="0" w:color="D9D9E3"/>
                                            <w:right w:val="single" w:sz="2" w:space="0" w:color="D9D9E3"/>
                                          </w:divBdr>
                                        </w:div>
                                        <w:div w:id="82058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1322550">
      <w:bodyDiv w:val="1"/>
      <w:marLeft w:val="0"/>
      <w:marRight w:val="0"/>
      <w:marTop w:val="0"/>
      <w:marBottom w:val="0"/>
      <w:divBdr>
        <w:top w:val="none" w:sz="0" w:space="0" w:color="auto"/>
        <w:left w:val="none" w:sz="0" w:space="0" w:color="auto"/>
        <w:bottom w:val="none" w:sz="0" w:space="0" w:color="auto"/>
        <w:right w:val="none" w:sz="0" w:space="0" w:color="auto"/>
      </w:divBdr>
      <w:divsChild>
        <w:div w:id="957613341">
          <w:marLeft w:val="0"/>
          <w:marRight w:val="0"/>
          <w:marTop w:val="0"/>
          <w:marBottom w:val="0"/>
          <w:divBdr>
            <w:top w:val="single" w:sz="2" w:space="0" w:color="D9D9E3"/>
            <w:left w:val="single" w:sz="2" w:space="0" w:color="D9D9E3"/>
            <w:bottom w:val="single" w:sz="2" w:space="0" w:color="D9D9E3"/>
            <w:right w:val="single" w:sz="2" w:space="0" w:color="D9D9E3"/>
          </w:divBdr>
          <w:divsChild>
            <w:div w:id="1493451792">
              <w:marLeft w:val="0"/>
              <w:marRight w:val="0"/>
              <w:marTop w:val="0"/>
              <w:marBottom w:val="0"/>
              <w:divBdr>
                <w:top w:val="single" w:sz="2" w:space="0" w:color="D9D9E3"/>
                <w:left w:val="single" w:sz="2" w:space="0" w:color="D9D9E3"/>
                <w:bottom w:val="single" w:sz="2" w:space="0" w:color="D9D9E3"/>
                <w:right w:val="single" w:sz="2" w:space="0" w:color="D9D9E3"/>
              </w:divBdr>
              <w:divsChild>
                <w:div w:id="1920871319">
                  <w:marLeft w:val="0"/>
                  <w:marRight w:val="0"/>
                  <w:marTop w:val="0"/>
                  <w:marBottom w:val="0"/>
                  <w:divBdr>
                    <w:top w:val="single" w:sz="2" w:space="0" w:color="D9D9E3"/>
                    <w:left w:val="single" w:sz="2" w:space="0" w:color="D9D9E3"/>
                    <w:bottom w:val="single" w:sz="2" w:space="0" w:color="D9D9E3"/>
                    <w:right w:val="single" w:sz="2" w:space="0" w:color="D9D9E3"/>
                  </w:divBdr>
                  <w:divsChild>
                    <w:div w:id="280114536">
                      <w:marLeft w:val="0"/>
                      <w:marRight w:val="0"/>
                      <w:marTop w:val="0"/>
                      <w:marBottom w:val="0"/>
                      <w:divBdr>
                        <w:top w:val="single" w:sz="2" w:space="0" w:color="D9D9E3"/>
                        <w:left w:val="single" w:sz="2" w:space="0" w:color="D9D9E3"/>
                        <w:bottom w:val="single" w:sz="2" w:space="0" w:color="D9D9E3"/>
                        <w:right w:val="single" w:sz="2" w:space="0" w:color="D9D9E3"/>
                      </w:divBdr>
                      <w:divsChild>
                        <w:div w:id="788744154">
                          <w:marLeft w:val="0"/>
                          <w:marRight w:val="0"/>
                          <w:marTop w:val="0"/>
                          <w:marBottom w:val="0"/>
                          <w:divBdr>
                            <w:top w:val="single" w:sz="2" w:space="0" w:color="auto"/>
                            <w:left w:val="single" w:sz="2" w:space="0" w:color="auto"/>
                            <w:bottom w:val="single" w:sz="6" w:space="0" w:color="auto"/>
                            <w:right w:val="single" w:sz="2" w:space="0" w:color="auto"/>
                          </w:divBdr>
                          <w:divsChild>
                            <w:div w:id="119106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198555">
                                  <w:marLeft w:val="0"/>
                                  <w:marRight w:val="0"/>
                                  <w:marTop w:val="0"/>
                                  <w:marBottom w:val="0"/>
                                  <w:divBdr>
                                    <w:top w:val="single" w:sz="2" w:space="0" w:color="D9D9E3"/>
                                    <w:left w:val="single" w:sz="2" w:space="0" w:color="D9D9E3"/>
                                    <w:bottom w:val="single" w:sz="2" w:space="0" w:color="D9D9E3"/>
                                    <w:right w:val="single" w:sz="2" w:space="0" w:color="D9D9E3"/>
                                  </w:divBdr>
                                  <w:divsChild>
                                    <w:div w:id="2144694939">
                                      <w:marLeft w:val="0"/>
                                      <w:marRight w:val="0"/>
                                      <w:marTop w:val="0"/>
                                      <w:marBottom w:val="0"/>
                                      <w:divBdr>
                                        <w:top w:val="single" w:sz="2" w:space="0" w:color="D9D9E3"/>
                                        <w:left w:val="single" w:sz="2" w:space="0" w:color="D9D9E3"/>
                                        <w:bottom w:val="single" w:sz="2" w:space="0" w:color="D9D9E3"/>
                                        <w:right w:val="single" w:sz="2" w:space="0" w:color="D9D9E3"/>
                                      </w:divBdr>
                                      <w:divsChild>
                                        <w:div w:id="27805007">
                                          <w:marLeft w:val="0"/>
                                          <w:marRight w:val="0"/>
                                          <w:marTop w:val="0"/>
                                          <w:marBottom w:val="0"/>
                                          <w:divBdr>
                                            <w:top w:val="single" w:sz="2" w:space="0" w:color="D9D9E3"/>
                                            <w:left w:val="single" w:sz="2" w:space="0" w:color="D9D9E3"/>
                                            <w:bottom w:val="single" w:sz="2" w:space="0" w:color="D9D9E3"/>
                                            <w:right w:val="single" w:sz="2" w:space="0" w:color="D9D9E3"/>
                                          </w:divBdr>
                                          <w:divsChild>
                                            <w:div w:id="362747949">
                                              <w:marLeft w:val="0"/>
                                              <w:marRight w:val="0"/>
                                              <w:marTop w:val="0"/>
                                              <w:marBottom w:val="0"/>
                                              <w:divBdr>
                                                <w:top w:val="single" w:sz="2" w:space="0" w:color="D9D9E3"/>
                                                <w:left w:val="single" w:sz="2" w:space="0" w:color="D9D9E3"/>
                                                <w:bottom w:val="single" w:sz="2" w:space="0" w:color="D9D9E3"/>
                                                <w:right w:val="single" w:sz="2" w:space="0" w:color="D9D9E3"/>
                                              </w:divBdr>
                                              <w:divsChild>
                                                <w:div w:id="568275301">
                                                  <w:marLeft w:val="0"/>
                                                  <w:marRight w:val="0"/>
                                                  <w:marTop w:val="0"/>
                                                  <w:marBottom w:val="0"/>
                                                  <w:divBdr>
                                                    <w:top w:val="single" w:sz="2" w:space="0" w:color="D9D9E3"/>
                                                    <w:left w:val="single" w:sz="2" w:space="0" w:color="D9D9E3"/>
                                                    <w:bottom w:val="single" w:sz="2" w:space="0" w:color="D9D9E3"/>
                                                    <w:right w:val="single" w:sz="2" w:space="0" w:color="D9D9E3"/>
                                                  </w:divBdr>
                                                  <w:divsChild>
                                                    <w:div w:id="1982493354">
                                                      <w:marLeft w:val="0"/>
                                                      <w:marRight w:val="0"/>
                                                      <w:marTop w:val="0"/>
                                                      <w:marBottom w:val="0"/>
                                                      <w:divBdr>
                                                        <w:top w:val="single" w:sz="2" w:space="0" w:color="D9D9E3"/>
                                                        <w:left w:val="single" w:sz="2" w:space="0" w:color="D9D9E3"/>
                                                        <w:bottom w:val="single" w:sz="2" w:space="0" w:color="D9D9E3"/>
                                                        <w:right w:val="single" w:sz="2" w:space="0" w:color="D9D9E3"/>
                                                      </w:divBdr>
                                                      <w:divsChild>
                                                        <w:div w:id="1988364151">
                                                          <w:marLeft w:val="0"/>
                                                          <w:marRight w:val="0"/>
                                                          <w:marTop w:val="0"/>
                                                          <w:marBottom w:val="0"/>
                                                          <w:divBdr>
                                                            <w:top w:val="single" w:sz="2" w:space="0" w:color="D9D9E3"/>
                                                            <w:left w:val="single" w:sz="2" w:space="0" w:color="D9D9E3"/>
                                                            <w:bottom w:val="single" w:sz="2" w:space="0" w:color="D9D9E3"/>
                                                            <w:right w:val="single" w:sz="2" w:space="0" w:color="D9D9E3"/>
                                                          </w:divBdr>
                                                        </w:div>
                                                        <w:div w:id="158834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877368">
                                                      <w:marLeft w:val="0"/>
                                                      <w:marRight w:val="0"/>
                                                      <w:marTop w:val="0"/>
                                                      <w:marBottom w:val="0"/>
                                                      <w:divBdr>
                                                        <w:top w:val="single" w:sz="2" w:space="0" w:color="D9D9E3"/>
                                                        <w:left w:val="single" w:sz="2" w:space="0" w:color="D9D9E3"/>
                                                        <w:bottom w:val="single" w:sz="2" w:space="0" w:color="D9D9E3"/>
                                                        <w:right w:val="single" w:sz="2" w:space="0" w:color="D9D9E3"/>
                                                      </w:divBdr>
                                                      <w:divsChild>
                                                        <w:div w:id="114756190">
                                                          <w:marLeft w:val="0"/>
                                                          <w:marRight w:val="0"/>
                                                          <w:marTop w:val="0"/>
                                                          <w:marBottom w:val="0"/>
                                                          <w:divBdr>
                                                            <w:top w:val="single" w:sz="2" w:space="0" w:color="D9D9E3"/>
                                                            <w:left w:val="single" w:sz="2" w:space="0" w:color="D9D9E3"/>
                                                            <w:bottom w:val="single" w:sz="2" w:space="0" w:color="D9D9E3"/>
                                                            <w:right w:val="single" w:sz="2" w:space="0" w:color="D9D9E3"/>
                                                          </w:divBdr>
                                                        </w:div>
                                                        <w:div w:id="142947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917088">
                                                      <w:marLeft w:val="0"/>
                                                      <w:marRight w:val="0"/>
                                                      <w:marTop w:val="0"/>
                                                      <w:marBottom w:val="0"/>
                                                      <w:divBdr>
                                                        <w:top w:val="single" w:sz="2" w:space="0" w:color="D9D9E3"/>
                                                        <w:left w:val="single" w:sz="2" w:space="0" w:color="D9D9E3"/>
                                                        <w:bottom w:val="single" w:sz="2" w:space="0" w:color="D9D9E3"/>
                                                        <w:right w:val="single" w:sz="2" w:space="0" w:color="D9D9E3"/>
                                                      </w:divBdr>
                                                      <w:divsChild>
                                                        <w:div w:id="730814879">
                                                          <w:marLeft w:val="0"/>
                                                          <w:marRight w:val="0"/>
                                                          <w:marTop w:val="0"/>
                                                          <w:marBottom w:val="0"/>
                                                          <w:divBdr>
                                                            <w:top w:val="single" w:sz="2" w:space="0" w:color="D9D9E3"/>
                                                            <w:left w:val="single" w:sz="2" w:space="0" w:color="D9D9E3"/>
                                                            <w:bottom w:val="single" w:sz="2" w:space="0" w:color="D9D9E3"/>
                                                            <w:right w:val="single" w:sz="2" w:space="0" w:color="D9D9E3"/>
                                                          </w:divBdr>
                                                        </w:div>
                                                        <w:div w:id="117749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7261">
                                                      <w:marLeft w:val="0"/>
                                                      <w:marRight w:val="0"/>
                                                      <w:marTop w:val="0"/>
                                                      <w:marBottom w:val="0"/>
                                                      <w:divBdr>
                                                        <w:top w:val="single" w:sz="2" w:space="0" w:color="D9D9E3"/>
                                                        <w:left w:val="single" w:sz="2" w:space="0" w:color="D9D9E3"/>
                                                        <w:bottom w:val="single" w:sz="2" w:space="0" w:color="D9D9E3"/>
                                                        <w:right w:val="single" w:sz="2" w:space="0" w:color="D9D9E3"/>
                                                      </w:divBdr>
                                                      <w:divsChild>
                                                        <w:div w:id="1147628473">
                                                          <w:marLeft w:val="0"/>
                                                          <w:marRight w:val="0"/>
                                                          <w:marTop w:val="0"/>
                                                          <w:marBottom w:val="0"/>
                                                          <w:divBdr>
                                                            <w:top w:val="single" w:sz="2" w:space="0" w:color="D9D9E3"/>
                                                            <w:left w:val="single" w:sz="2" w:space="0" w:color="D9D9E3"/>
                                                            <w:bottom w:val="single" w:sz="2" w:space="0" w:color="D9D9E3"/>
                                                            <w:right w:val="single" w:sz="2" w:space="0" w:color="D9D9E3"/>
                                                          </w:divBdr>
                                                        </w:div>
                                                        <w:div w:id="126545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147786">
                                                      <w:marLeft w:val="0"/>
                                                      <w:marRight w:val="0"/>
                                                      <w:marTop w:val="0"/>
                                                      <w:marBottom w:val="0"/>
                                                      <w:divBdr>
                                                        <w:top w:val="single" w:sz="2" w:space="0" w:color="D9D9E3"/>
                                                        <w:left w:val="single" w:sz="2" w:space="0" w:color="D9D9E3"/>
                                                        <w:bottom w:val="single" w:sz="2" w:space="0" w:color="D9D9E3"/>
                                                        <w:right w:val="single" w:sz="2" w:space="0" w:color="D9D9E3"/>
                                                      </w:divBdr>
                                                      <w:divsChild>
                                                        <w:div w:id="558371080">
                                                          <w:marLeft w:val="0"/>
                                                          <w:marRight w:val="0"/>
                                                          <w:marTop w:val="0"/>
                                                          <w:marBottom w:val="0"/>
                                                          <w:divBdr>
                                                            <w:top w:val="single" w:sz="2" w:space="0" w:color="D9D9E3"/>
                                                            <w:left w:val="single" w:sz="2" w:space="0" w:color="D9D9E3"/>
                                                            <w:bottom w:val="single" w:sz="2" w:space="0" w:color="D9D9E3"/>
                                                            <w:right w:val="single" w:sz="2" w:space="0" w:color="D9D9E3"/>
                                                          </w:divBdr>
                                                        </w:div>
                                                        <w:div w:id="1740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897264">
                                                      <w:marLeft w:val="0"/>
                                                      <w:marRight w:val="0"/>
                                                      <w:marTop w:val="0"/>
                                                      <w:marBottom w:val="0"/>
                                                      <w:divBdr>
                                                        <w:top w:val="single" w:sz="2" w:space="0" w:color="D9D9E3"/>
                                                        <w:left w:val="single" w:sz="2" w:space="0" w:color="D9D9E3"/>
                                                        <w:bottom w:val="single" w:sz="2" w:space="0" w:color="D9D9E3"/>
                                                        <w:right w:val="single" w:sz="2" w:space="0" w:color="D9D9E3"/>
                                                      </w:divBdr>
                                                      <w:divsChild>
                                                        <w:div w:id="352263464">
                                                          <w:marLeft w:val="0"/>
                                                          <w:marRight w:val="0"/>
                                                          <w:marTop w:val="0"/>
                                                          <w:marBottom w:val="0"/>
                                                          <w:divBdr>
                                                            <w:top w:val="single" w:sz="2" w:space="0" w:color="D9D9E3"/>
                                                            <w:left w:val="single" w:sz="2" w:space="0" w:color="D9D9E3"/>
                                                            <w:bottom w:val="single" w:sz="2" w:space="0" w:color="D9D9E3"/>
                                                            <w:right w:val="single" w:sz="2" w:space="0" w:color="D9D9E3"/>
                                                          </w:divBdr>
                                                        </w:div>
                                                        <w:div w:id="10180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42888">
                                                      <w:marLeft w:val="0"/>
                                                      <w:marRight w:val="0"/>
                                                      <w:marTop w:val="0"/>
                                                      <w:marBottom w:val="0"/>
                                                      <w:divBdr>
                                                        <w:top w:val="single" w:sz="2" w:space="0" w:color="D9D9E3"/>
                                                        <w:left w:val="single" w:sz="2" w:space="0" w:color="D9D9E3"/>
                                                        <w:bottom w:val="single" w:sz="2" w:space="0" w:color="D9D9E3"/>
                                                        <w:right w:val="single" w:sz="2" w:space="0" w:color="D9D9E3"/>
                                                      </w:divBdr>
                                                      <w:divsChild>
                                                        <w:div w:id="1198473748">
                                                          <w:marLeft w:val="0"/>
                                                          <w:marRight w:val="0"/>
                                                          <w:marTop w:val="0"/>
                                                          <w:marBottom w:val="0"/>
                                                          <w:divBdr>
                                                            <w:top w:val="single" w:sz="2" w:space="0" w:color="D9D9E3"/>
                                                            <w:left w:val="single" w:sz="2" w:space="0" w:color="D9D9E3"/>
                                                            <w:bottom w:val="single" w:sz="2" w:space="0" w:color="D9D9E3"/>
                                                            <w:right w:val="single" w:sz="2" w:space="0" w:color="D9D9E3"/>
                                                          </w:divBdr>
                                                        </w:div>
                                                        <w:div w:id="65661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276655">
                                                      <w:marLeft w:val="0"/>
                                                      <w:marRight w:val="0"/>
                                                      <w:marTop w:val="0"/>
                                                      <w:marBottom w:val="0"/>
                                                      <w:divBdr>
                                                        <w:top w:val="single" w:sz="2" w:space="0" w:color="D9D9E3"/>
                                                        <w:left w:val="single" w:sz="2" w:space="0" w:color="D9D9E3"/>
                                                        <w:bottom w:val="single" w:sz="2" w:space="0" w:color="D9D9E3"/>
                                                        <w:right w:val="single" w:sz="2" w:space="0" w:color="D9D9E3"/>
                                                      </w:divBdr>
                                                      <w:divsChild>
                                                        <w:div w:id="611127483">
                                                          <w:marLeft w:val="0"/>
                                                          <w:marRight w:val="0"/>
                                                          <w:marTop w:val="0"/>
                                                          <w:marBottom w:val="0"/>
                                                          <w:divBdr>
                                                            <w:top w:val="single" w:sz="2" w:space="0" w:color="D9D9E3"/>
                                                            <w:left w:val="single" w:sz="2" w:space="0" w:color="D9D9E3"/>
                                                            <w:bottom w:val="single" w:sz="2" w:space="0" w:color="D9D9E3"/>
                                                            <w:right w:val="single" w:sz="2" w:space="0" w:color="D9D9E3"/>
                                                          </w:divBdr>
                                                        </w:div>
                                                        <w:div w:id="168501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17506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02943538">
      <w:bodyDiv w:val="1"/>
      <w:marLeft w:val="0"/>
      <w:marRight w:val="0"/>
      <w:marTop w:val="0"/>
      <w:marBottom w:val="0"/>
      <w:divBdr>
        <w:top w:val="none" w:sz="0" w:space="0" w:color="auto"/>
        <w:left w:val="none" w:sz="0" w:space="0" w:color="auto"/>
        <w:bottom w:val="none" w:sz="0" w:space="0" w:color="auto"/>
        <w:right w:val="none" w:sz="0" w:space="0" w:color="auto"/>
      </w:divBdr>
      <w:divsChild>
        <w:div w:id="1576282485">
          <w:marLeft w:val="0"/>
          <w:marRight w:val="0"/>
          <w:marTop w:val="0"/>
          <w:marBottom w:val="0"/>
          <w:divBdr>
            <w:top w:val="single" w:sz="2" w:space="0" w:color="D9D9E3"/>
            <w:left w:val="single" w:sz="2" w:space="0" w:color="D9D9E3"/>
            <w:bottom w:val="single" w:sz="2" w:space="0" w:color="D9D9E3"/>
            <w:right w:val="single" w:sz="2" w:space="0" w:color="D9D9E3"/>
          </w:divBdr>
          <w:divsChild>
            <w:div w:id="1399939759">
              <w:marLeft w:val="0"/>
              <w:marRight w:val="0"/>
              <w:marTop w:val="0"/>
              <w:marBottom w:val="0"/>
              <w:divBdr>
                <w:top w:val="single" w:sz="2" w:space="0" w:color="D9D9E3"/>
                <w:left w:val="single" w:sz="2" w:space="0" w:color="D9D9E3"/>
                <w:bottom w:val="single" w:sz="2" w:space="0" w:color="D9D9E3"/>
                <w:right w:val="single" w:sz="2" w:space="0" w:color="D9D9E3"/>
              </w:divBdr>
            </w:div>
            <w:div w:id="15017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8780">
          <w:marLeft w:val="0"/>
          <w:marRight w:val="0"/>
          <w:marTop w:val="0"/>
          <w:marBottom w:val="0"/>
          <w:divBdr>
            <w:top w:val="single" w:sz="2" w:space="0" w:color="D9D9E3"/>
            <w:left w:val="single" w:sz="2" w:space="0" w:color="D9D9E3"/>
            <w:bottom w:val="single" w:sz="2" w:space="0" w:color="D9D9E3"/>
            <w:right w:val="single" w:sz="2" w:space="0" w:color="D9D9E3"/>
          </w:divBdr>
          <w:divsChild>
            <w:div w:id="710498330">
              <w:marLeft w:val="0"/>
              <w:marRight w:val="0"/>
              <w:marTop w:val="0"/>
              <w:marBottom w:val="0"/>
              <w:divBdr>
                <w:top w:val="single" w:sz="2" w:space="0" w:color="D9D9E3"/>
                <w:left w:val="single" w:sz="2" w:space="0" w:color="D9D9E3"/>
                <w:bottom w:val="single" w:sz="2" w:space="0" w:color="D9D9E3"/>
                <w:right w:val="single" w:sz="2" w:space="0" w:color="D9D9E3"/>
              </w:divBdr>
            </w:div>
            <w:div w:id="203410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798111">
      <w:bodyDiv w:val="1"/>
      <w:marLeft w:val="0"/>
      <w:marRight w:val="0"/>
      <w:marTop w:val="0"/>
      <w:marBottom w:val="0"/>
      <w:divBdr>
        <w:top w:val="none" w:sz="0" w:space="0" w:color="auto"/>
        <w:left w:val="none" w:sz="0" w:space="0" w:color="auto"/>
        <w:bottom w:val="none" w:sz="0" w:space="0" w:color="auto"/>
        <w:right w:val="none" w:sz="0" w:space="0" w:color="auto"/>
      </w:divBdr>
      <w:divsChild>
        <w:div w:id="439376761">
          <w:marLeft w:val="0"/>
          <w:marRight w:val="0"/>
          <w:marTop w:val="0"/>
          <w:marBottom w:val="0"/>
          <w:divBdr>
            <w:top w:val="single" w:sz="2" w:space="0" w:color="D9D9E3"/>
            <w:left w:val="single" w:sz="2" w:space="0" w:color="D9D9E3"/>
            <w:bottom w:val="single" w:sz="2" w:space="0" w:color="D9D9E3"/>
            <w:right w:val="single" w:sz="2" w:space="0" w:color="D9D9E3"/>
          </w:divBdr>
          <w:divsChild>
            <w:div w:id="962538562">
              <w:marLeft w:val="0"/>
              <w:marRight w:val="0"/>
              <w:marTop w:val="0"/>
              <w:marBottom w:val="0"/>
              <w:divBdr>
                <w:top w:val="single" w:sz="2" w:space="0" w:color="D9D9E3"/>
                <w:left w:val="single" w:sz="2" w:space="0" w:color="D9D9E3"/>
                <w:bottom w:val="single" w:sz="2" w:space="0" w:color="D9D9E3"/>
                <w:right w:val="single" w:sz="2" w:space="0" w:color="D9D9E3"/>
              </w:divBdr>
            </w:div>
            <w:div w:id="178788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299039">
      <w:bodyDiv w:val="1"/>
      <w:marLeft w:val="0"/>
      <w:marRight w:val="0"/>
      <w:marTop w:val="0"/>
      <w:marBottom w:val="0"/>
      <w:divBdr>
        <w:top w:val="none" w:sz="0" w:space="0" w:color="auto"/>
        <w:left w:val="none" w:sz="0" w:space="0" w:color="auto"/>
        <w:bottom w:val="none" w:sz="0" w:space="0" w:color="auto"/>
        <w:right w:val="none" w:sz="0" w:space="0" w:color="auto"/>
      </w:divBdr>
      <w:divsChild>
        <w:div w:id="1241600401">
          <w:marLeft w:val="0"/>
          <w:marRight w:val="0"/>
          <w:marTop w:val="0"/>
          <w:marBottom w:val="0"/>
          <w:divBdr>
            <w:top w:val="single" w:sz="2" w:space="0" w:color="auto"/>
            <w:left w:val="single" w:sz="2" w:space="0" w:color="auto"/>
            <w:bottom w:val="single" w:sz="6" w:space="0" w:color="auto"/>
            <w:right w:val="single" w:sz="2" w:space="0" w:color="auto"/>
          </w:divBdr>
          <w:divsChild>
            <w:div w:id="137692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093485">
                  <w:marLeft w:val="0"/>
                  <w:marRight w:val="0"/>
                  <w:marTop w:val="0"/>
                  <w:marBottom w:val="0"/>
                  <w:divBdr>
                    <w:top w:val="single" w:sz="2" w:space="0" w:color="D9D9E3"/>
                    <w:left w:val="single" w:sz="2" w:space="0" w:color="D9D9E3"/>
                    <w:bottom w:val="single" w:sz="2" w:space="0" w:color="D9D9E3"/>
                    <w:right w:val="single" w:sz="2" w:space="0" w:color="D9D9E3"/>
                  </w:divBdr>
                  <w:divsChild>
                    <w:div w:id="571351117">
                      <w:marLeft w:val="0"/>
                      <w:marRight w:val="0"/>
                      <w:marTop w:val="0"/>
                      <w:marBottom w:val="0"/>
                      <w:divBdr>
                        <w:top w:val="single" w:sz="2" w:space="0" w:color="D9D9E3"/>
                        <w:left w:val="single" w:sz="2" w:space="0" w:color="D9D9E3"/>
                        <w:bottom w:val="single" w:sz="2" w:space="0" w:color="D9D9E3"/>
                        <w:right w:val="single" w:sz="2" w:space="0" w:color="D9D9E3"/>
                      </w:divBdr>
                      <w:divsChild>
                        <w:div w:id="36008041">
                          <w:marLeft w:val="0"/>
                          <w:marRight w:val="0"/>
                          <w:marTop w:val="0"/>
                          <w:marBottom w:val="0"/>
                          <w:divBdr>
                            <w:top w:val="single" w:sz="2" w:space="0" w:color="D9D9E3"/>
                            <w:left w:val="single" w:sz="2" w:space="0" w:color="D9D9E3"/>
                            <w:bottom w:val="single" w:sz="2" w:space="0" w:color="D9D9E3"/>
                            <w:right w:val="single" w:sz="2" w:space="0" w:color="D9D9E3"/>
                          </w:divBdr>
                          <w:divsChild>
                            <w:div w:id="855656380">
                              <w:marLeft w:val="0"/>
                              <w:marRight w:val="0"/>
                              <w:marTop w:val="0"/>
                              <w:marBottom w:val="0"/>
                              <w:divBdr>
                                <w:top w:val="single" w:sz="2" w:space="0" w:color="D9D9E3"/>
                                <w:left w:val="single" w:sz="2" w:space="0" w:color="D9D9E3"/>
                                <w:bottom w:val="single" w:sz="2" w:space="0" w:color="D9D9E3"/>
                                <w:right w:val="single" w:sz="2" w:space="0" w:color="D9D9E3"/>
                              </w:divBdr>
                              <w:divsChild>
                                <w:div w:id="261232629">
                                  <w:marLeft w:val="0"/>
                                  <w:marRight w:val="0"/>
                                  <w:marTop w:val="0"/>
                                  <w:marBottom w:val="0"/>
                                  <w:divBdr>
                                    <w:top w:val="single" w:sz="2" w:space="0" w:color="D9D9E3"/>
                                    <w:left w:val="single" w:sz="2" w:space="0" w:color="D9D9E3"/>
                                    <w:bottom w:val="single" w:sz="2" w:space="0" w:color="D9D9E3"/>
                                    <w:right w:val="single" w:sz="2" w:space="0" w:color="D9D9E3"/>
                                  </w:divBdr>
                                  <w:divsChild>
                                    <w:div w:id="1320966625">
                                      <w:marLeft w:val="0"/>
                                      <w:marRight w:val="0"/>
                                      <w:marTop w:val="0"/>
                                      <w:marBottom w:val="0"/>
                                      <w:divBdr>
                                        <w:top w:val="single" w:sz="2" w:space="0" w:color="D9D9E3"/>
                                        <w:left w:val="single" w:sz="2" w:space="0" w:color="D9D9E3"/>
                                        <w:bottom w:val="single" w:sz="2" w:space="0" w:color="D9D9E3"/>
                                        <w:right w:val="single" w:sz="2" w:space="0" w:color="D9D9E3"/>
                                      </w:divBdr>
                                      <w:divsChild>
                                        <w:div w:id="326128102">
                                          <w:marLeft w:val="0"/>
                                          <w:marRight w:val="0"/>
                                          <w:marTop w:val="0"/>
                                          <w:marBottom w:val="0"/>
                                          <w:divBdr>
                                            <w:top w:val="single" w:sz="2" w:space="0" w:color="D9D9E3"/>
                                            <w:left w:val="single" w:sz="2" w:space="0" w:color="D9D9E3"/>
                                            <w:bottom w:val="single" w:sz="2" w:space="0" w:color="D9D9E3"/>
                                            <w:right w:val="single" w:sz="2" w:space="0" w:color="D9D9E3"/>
                                          </w:divBdr>
                                        </w:div>
                                        <w:div w:id="24334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215898">
                                      <w:marLeft w:val="0"/>
                                      <w:marRight w:val="0"/>
                                      <w:marTop w:val="0"/>
                                      <w:marBottom w:val="0"/>
                                      <w:divBdr>
                                        <w:top w:val="single" w:sz="2" w:space="0" w:color="D9D9E3"/>
                                        <w:left w:val="single" w:sz="2" w:space="0" w:color="D9D9E3"/>
                                        <w:bottom w:val="single" w:sz="2" w:space="0" w:color="D9D9E3"/>
                                        <w:right w:val="single" w:sz="2" w:space="0" w:color="D9D9E3"/>
                                      </w:divBdr>
                                      <w:divsChild>
                                        <w:div w:id="646518779">
                                          <w:marLeft w:val="0"/>
                                          <w:marRight w:val="0"/>
                                          <w:marTop w:val="0"/>
                                          <w:marBottom w:val="0"/>
                                          <w:divBdr>
                                            <w:top w:val="single" w:sz="2" w:space="0" w:color="D9D9E3"/>
                                            <w:left w:val="single" w:sz="2" w:space="0" w:color="D9D9E3"/>
                                            <w:bottom w:val="single" w:sz="2" w:space="0" w:color="D9D9E3"/>
                                            <w:right w:val="single" w:sz="2" w:space="0" w:color="D9D9E3"/>
                                          </w:divBdr>
                                        </w:div>
                                        <w:div w:id="2081099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940570">
                                      <w:marLeft w:val="0"/>
                                      <w:marRight w:val="0"/>
                                      <w:marTop w:val="0"/>
                                      <w:marBottom w:val="0"/>
                                      <w:divBdr>
                                        <w:top w:val="single" w:sz="2" w:space="0" w:color="D9D9E3"/>
                                        <w:left w:val="single" w:sz="2" w:space="0" w:color="D9D9E3"/>
                                        <w:bottom w:val="single" w:sz="2" w:space="0" w:color="D9D9E3"/>
                                        <w:right w:val="single" w:sz="2" w:space="0" w:color="D9D9E3"/>
                                      </w:divBdr>
                                      <w:divsChild>
                                        <w:div w:id="241767214">
                                          <w:marLeft w:val="0"/>
                                          <w:marRight w:val="0"/>
                                          <w:marTop w:val="0"/>
                                          <w:marBottom w:val="0"/>
                                          <w:divBdr>
                                            <w:top w:val="single" w:sz="2" w:space="0" w:color="D9D9E3"/>
                                            <w:left w:val="single" w:sz="2" w:space="0" w:color="D9D9E3"/>
                                            <w:bottom w:val="single" w:sz="2" w:space="0" w:color="D9D9E3"/>
                                            <w:right w:val="single" w:sz="2" w:space="0" w:color="D9D9E3"/>
                                          </w:divBdr>
                                        </w:div>
                                        <w:div w:id="151938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143807">
                                      <w:marLeft w:val="0"/>
                                      <w:marRight w:val="0"/>
                                      <w:marTop w:val="0"/>
                                      <w:marBottom w:val="0"/>
                                      <w:divBdr>
                                        <w:top w:val="single" w:sz="2" w:space="0" w:color="D9D9E3"/>
                                        <w:left w:val="single" w:sz="2" w:space="0" w:color="D9D9E3"/>
                                        <w:bottom w:val="single" w:sz="2" w:space="0" w:color="D9D9E3"/>
                                        <w:right w:val="single" w:sz="2" w:space="0" w:color="D9D9E3"/>
                                      </w:divBdr>
                                      <w:divsChild>
                                        <w:div w:id="683091862">
                                          <w:marLeft w:val="0"/>
                                          <w:marRight w:val="0"/>
                                          <w:marTop w:val="0"/>
                                          <w:marBottom w:val="0"/>
                                          <w:divBdr>
                                            <w:top w:val="single" w:sz="2" w:space="0" w:color="D9D9E3"/>
                                            <w:left w:val="single" w:sz="2" w:space="0" w:color="D9D9E3"/>
                                            <w:bottom w:val="single" w:sz="2" w:space="0" w:color="D9D9E3"/>
                                            <w:right w:val="single" w:sz="2" w:space="0" w:color="D9D9E3"/>
                                          </w:divBdr>
                                        </w:div>
                                        <w:div w:id="72202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52913">
                                      <w:marLeft w:val="0"/>
                                      <w:marRight w:val="0"/>
                                      <w:marTop w:val="0"/>
                                      <w:marBottom w:val="0"/>
                                      <w:divBdr>
                                        <w:top w:val="single" w:sz="2" w:space="0" w:color="D9D9E3"/>
                                        <w:left w:val="single" w:sz="2" w:space="0" w:color="D9D9E3"/>
                                        <w:bottom w:val="single" w:sz="2" w:space="0" w:color="D9D9E3"/>
                                        <w:right w:val="single" w:sz="2" w:space="0" w:color="D9D9E3"/>
                                      </w:divBdr>
                                      <w:divsChild>
                                        <w:div w:id="1105885975">
                                          <w:marLeft w:val="0"/>
                                          <w:marRight w:val="0"/>
                                          <w:marTop w:val="0"/>
                                          <w:marBottom w:val="0"/>
                                          <w:divBdr>
                                            <w:top w:val="single" w:sz="2" w:space="0" w:color="D9D9E3"/>
                                            <w:left w:val="single" w:sz="2" w:space="0" w:color="D9D9E3"/>
                                            <w:bottom w:val="single" w:sz="2" w:space="0" w:color="D9D9E3"/>
                                            <w:right w:val="single" w:sz="2" w:space="0" w:color="D9D9E3"/>
                                          </w:divBdr>
                                        </w:div>
                                        <w:div w:id="158448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141835">
                                      <w:marLeft w:val="0"/>
                                      <w:marRight w:val="0"/>
                                      <w:marTop w:val="0"/>
                                      <w:marBottom w:val="0"/>
                                      <w:divBdr>
                                        <w:top w:val="single" w:sz="2" w:space="0" w:color="D9D9E3"/>
                                        <w:left w:val="single" w:sz="2" w:space="0" w:color="D9D9E3"/>
                                        <w:bottom w:val="single" w:sz="2" w:space="0" w:color="D9D9E3"/>
                                        <w:right w:val="single" w:sz="2" w:space="0" w:color="D9D9E3"/>
                                      </w:divBdr>
                                      <w:divsChild>
                                        <w:div w:id="682363499">
                                          <w:marLeft w:val="0"/>
                                          <w:marRight w:val="0"/>
                                          <w:marTop w:val="0"/>
                                          <w:marBottom w:val="0"/>
                                          <w:divBdr>
                                            <w:top w:val="single" w:sz="2" w:space="0" w:color="D9D9E3"/>
                                            <w:left w:val="single" w:sz="2" w:space="0" w:color="D9D9E3"/>
                                            <w:bottom w:val="single" w:sz="2" w:space="0" w:color="D9D9E3"/>
                                            <w:right w:val="single" w:sz="2" w:space="0" w:color="D9D9E3"/>
                                          </w:divBdr>
                                        </w:div>
                                        <w:div w:id="119133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580841">
                                      <w:marLeft w:val="0"/>
                                      <w:marRight w:val="0"/>
                                      <w:marTop w:val="0"/>
                                      <w:marBottom w:val="0"/>
                                      <w:divBdr>
                                        <w:top w:val="single" w:sz="2" w:space="0" w:color="D9D9E3"/>
                                        <w:left w:val="single" w:sz="2" w:space="0" w:color="D9D9E3"/>
                                        <w:bottom w:val="single" w:sz="2" w:space="0" w:color="D9D9E3"/>
                                        <w:right w:val="single" w:sz="2" w:space="0" w:color="D9D9E3"/>
                                      </w:divBdr>
                                      <w:divsChild>
                                        <w:div w:id="1682318008">
                                          <w:marLeft w:val="0"/>
                                          <w:marRight w:val="0"/>
                                          <w:marTop w:val="0"/>
                                          <w:marBottom w:val="0"/>
                                          <w:divBdr>
                                            <w:top w:val="single" w:sz="2" w:space="0" w:color="D9D9E3"/>
                                            <w:left w:val="single" w:sz="2" w:space="0" w:color="D9D9E3"/>
                                            <w:bottom w:val="single" w:sz="2" w:space="0" w:color="D9D9E3"/>
                                            <w:right w:val="single" w:sz="2" w:space="0" w:color="D9D9E3"/>
                                          </w:divBdr>
                                        </w:div>
                                        <w:div w:id="189761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470284">
                                      <w:marLeft w:val="0"/>
                                      <w:marRight w:val="0"/>
                                      <w:marTop w:val="0"/>
                                      <w:marBottom w:val="0"/>
                                      <w:divBdr>
                                        <w:top w:val="single" w:sz="2" w:space="0" w:color="D9D9E3"/>
                                        <w:left w:val="single" w:sz="2" w:space="0" w:color="D9D9E3"/>
                                        <w:bottom w:val="single" w:sz="2" w:space="0" w:color="D9D9E3"/>
                                        <w:right w:val="single" w:sz="2" w:space="0" w:color="D9D9E3"/>
                                      </w:divBdr>
                                      <w:divsChild>
                                        <w:div w:id="1392533232">
                                          <w:marLeft w:val="0"/>
                                          <w:marRight w:val="0"/>
                                          <w:marTop w:val="0"/>
                                          <w:marBottom w:val="0"/>
                                          <w:divBdr>
                                            <w:top w:val="single" w:sz="2" w:space="0" w:color="D9D9E3"/>
                                            <w:left w:val="single" w:sz="2" w:space="0" w:color="D9D9E3"/>
                                            <w:bottom w:val="single" w:sz="2" w:space="0" w:color="D9D9E3"/>
                                            <w:right w:val="single" w:sz="2" w:space="0" w:color="D9D9E3"/>
                                          </w:divBdr>
                                        </w:div>
                                        <w:div w:id="88887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665276">
                                      <w:marLeft w:val="0"/>
                                      <w:marRight w:val="0"/>
                                      <w:marTop w:val="0"/>
                                      <w:marBottom w:val="0"/>
                                      <w:divBdr>
                                        <w:top w:val="single" w:sz="2" w:space="0" w:color="D9D9E3"/>
                                        <w:left w:val="single" w:sz="2" w:space="0" w:color="D9D9E3"/>
                                        <w:bottom w:val="single" w:sz="2" w:space="0" w:color="D9D9E3"/>
                                        <w:right w:val="single" w:sz="2" w:space="0" w:color="D9D9E3"/>
                                      </w:divBdr>
                                      <w:divsChild>
                                        <w:div w:id="490297813">
                                          <w:marLeft w:val="0"/>
                                          <w:marRight w:val="0"/>
                                          <w:marTop w:val="0"/>
                                          <w:marBottom w:val="0"/>
                                          <w:divBdr>
                                            <w:top w:val="single" w:sz="2" w:space="0" w:color="D9D9E3"/>
                                            <w:left w:val="single" w:sz="2" w:space="0" w:color="D9D9E3"/>
                                            <w:bottom w:val="single" w:sz="2" w:space="0" w:color="D9D9E3"/>
                                            <w:right w:val="single" w:sz="2" w:space="0" w:color="D9D9E3"/>
                                          </w:divBdr>
                                        </w:div>
                                        <w:div w:id="149575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862811">
                                      <w:marLeft w:val="0"/>
                                      <w:marRight w:val="0"/>
                                      <w:marTop w:val="0"/>
                                      <w:marBottom w:val="0"/>
                                      <w:divBdr>
                                        <w:top w:val="single" w:sz="2" w:space="0" w:color="D9D9E3"/>
                                        <w:left w:val="single" w:sz="2" w:space="0" w:color="D9D9E3"/>
                                        <w:bottom w:val="single" w:sz="2" w:space="0" w:color="D9D9E3"/>
                                        <w:right w:val="single" w:sz="2" w:space="0" w:color="D9D9E3"/>
                                      </w:divBdr>
                                      <w:divsChild>
                                        <w:div w:id="1561937602">
                                          <w:marLeft w:val="0"/>
                                          <w:marRight w:val="0"/>
                                          <w:marTop w:val="0"/>
                                          <w:marBottom w:val="0"/>
                                          <w:divBdr>
                                            <w:top w:val="single" w:sz="2" w:space="0" w:color="D9D9E3"/>
                                            <w:left w:val="single" w:sz="2" w:space="0" w:color="D9D9E3"/>
                                            <w:bottom w:val="single" w:sz="2" w:space="0" w:color="D9D9E3"/>
                                            <w:right w:val="single" w:sz="2" w:space="0" w:color="D9D9E3"/>
                                          </w:divBdr>
                                        </w:div>
                                        <w:div w:id="39046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205537">
                                      <w:marLeft w:val="0"/>
                                      <w:marRight w:val="0"/>
                                      <w:marTop w:val="0"/>
                                      <w:marBottom w:val="0"/>
                                      <w:divBdr>
                                        <w:top w:val="single" w:sz="2" w:space="0" w:color="D9D9E3"/>
                                        <w:left w:val="single" w:sz="2" w:space="0" w:color="D9D9E3"/>
                                        <w:bottom w:val="single" w:sz="2" w:space="0" w:color="D9D9E3"/>
                                        <w:right w:val="single" w:sz="2" w:space="0" w:color="D9D9E3"/>
                                      </w:divBdr>
                                      <w:divsChild>
                                        <w:div w:id="203179774">
                                          <w:marLeft w:val="0"/>
                                          <w:marRight w:val="0"/>
                                          <w:marTop w:val="0"/>
                                          <w:marBottom w:val="0"/>
                                          <w:divBdr>
                                            <w:top w:val="single" w:sz="2" w:space="0" w:color="D9D9E3"/>
                                            <w:left w:val="single" w:sz="2" w:space="0" w:color="D9D9E3"/>
                                            <w:bottom w:val="single" w:sz="2" w:space="0" w:color="D9D9E3"/>
                                            <w:right w:val="single" w:sz="2" w:space="0" w:color="D9D9E3"/>
                                          </w:divBdr>
                                        </w:div>
                                        <w:div w:id="30778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623014">
                                      <w:marLeft w:val="0"/>
                                      <w:marRight w:val="0"/>
                                      <w:marTop w:val="0"/>
                                      <w:marBottom w:val="0"/>
                                      <w:divBdr>
                                        <w:top w:val="single" w:sz="2" w:space="0" w:color="D9D9E3"/>
                                        <w:left w:val="single" w:sz="2" w:space="0" w:color="D9D9E3"/>
                                        <w:bottom w:val="single" w:sz="2" w:space="0" w:color="D9D9E3"/>
                                        <w:right w:val="single" w:sz="2" w:space="0" w:color="D9D9E3"/>
                                      </w:divBdr>
                                      <w:divsChild>
                                        <w:div w:id="1609266201">
                                          <w:marLeft w:val="0"/>
                                          <w:marRight w:val="0"/>
                                          <w:marTop w:val="0"/>
                                          <w:marBottom w:val="0"/>
                                          <w:divBdr>
                                            <w:top w:val="single" w:sz="2" w:space="0" w:color="D9D9E3"/>
                                            <w:left w:val="single" w:sz="2" w:space="0" w:color="D9D9E3"/>
                                            <w:bottom w:val="single" w:sz="2" w:space="0" w:color="D9D9E3"/>
                                            <w:right w:val="single" w:sz="2" w:space="0" w:color="D9D9E3"/>
                                          </w:divBdr>
                                        </w:div>
                                        <w:div w:id="3161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5759869">
      <w:bodyDiv w:val="1"/>
      <w:marLeft w:val="0"/>
      <w:marRight w:val="0"/>
      <w:marTop w:val="0"/>
      <w:marBottom w:val="0"/>
      <w:divBdr>
        <w:top w:val="none" w:sz="0" w:space="0" w:color="auto"/>
        <w:left w:val="none" w:sz="0" w:space="0" w:color="auto"/>
        <w:bottom w:val="none" w:sz="0" w:space="0" w:color="auto"/>
        <w:right w:val="none" w:sz="0" w:space="0" w:color="auto"/>
      </w:divBdr>
    </w:div>
    <w:div w:id="1407607033">
      <w:bodyDiv w:val="1"/>
      <w:marLeft w:val="0"/>
      <w:marRight w:val="0"/>
      <w:marTop w:val="0"/>
      <w:marBottom w:val="0"/>
      <w:divBdr>
        <w:top w:val="none" w:sz="0" w:space="0" w:color="auto"/>
        <w:left w:val="none" w:sz="0" w:space="0" w:color="auto"/>
        <w:bottom w:val="none" w:sz="0" w:space="0" w:color="auto"/>
        <w:right w:val="none" w:sz="0" w:space="0" w:color="auto"/>
      </w:divBdr>
      <w:divsChild>
        <w:div w:id="1121146398">
          <w:marLeft w:val="0"/>
          <w:marRight w:val="0"/>
          <w:marTop w:val="0"/>
          <w:marBottom w:val="0"/>
          <w:divBdr>
            <w:top w:val="single" w:sz="2" w:space="0" w:color="auto"/>
            <w:left w:val="single" w:sz="2" w:space="0" w:color="auto"/>
            <w:bottom w:val="single" w:sz="6" w:space="0" w:color="auto"/>
            <w:right w:val="single" w:sz="2" w:space="0" w:color="auto"/>
          </w:divBdr>
          <w:divsChild>
            <w:div w:id="129224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32665">
                  <w:marLeft w:val="0"/>
                  <w:marRight w:val="0"/>
                  <w:marTop w:val="0"/>
                  <w:marBottom w:val="0"/>
                  <w:divBdr>
                    <w:top w:val="single" w:sz="2" w:space="0" w:color="D9D9E3"/>
                    <w:left w:val="single" w:sz="2" w:space="0" w:color="D9D9E3"/>
                    <w:bottom w:val="single" w:sz="2" w:space="0" w:color="D9D9E3"/>
                    <w:right w:val="single" w:sz="2" w:space="0" w:color="D9D9E3"/>
                  </w:divBdr>
                  <w:divsChild>
                    <w:div w:id="1059402810">
                      <w:marLeft w:val="0"/>
                      <w:marRight w:val="0"/>
                      <w:marTop w:val="0"/>
                      <w:marBottom w:val="0"/>
                      <w:divBdr>
                        <w:top w:val="single" w:sz="2" w:space="0" w:color="D9D9E3"/>
                        <w:left w:val="single" w:sz="2" w:space="0" w:color="D9D9E3"/>
                        <w:bottom w:val="single" w:sz="2" w:space="0" w:color="D9D9E3"/>
                        <w:right w:val="single" w:sz="2" w:space="0" w:color="D9D9E3"/>
                      </w:divBdr>
                      <w:divsChild>
                        <w:div w:id="1219440401">
                          <w:marLeft w:val="0"/>
                          <w:marRight w:val="0"/>
                          <w:marTop w:val="0"/>
                          <w:marBottom w:val="0"/>
                          <w:divBdr>
                            <w:top w:val="single" w:sz="2" w:space="0" w:color="D9D9E3"/>
                            <w:left w:val="single" w:sz="2" w:space="0" w:color="D9D9E3"/>
                            <w:bottom w:val="single" w:sz="2" w:space="0" w:color="D9D9E3"/>
                            <w:right w:val="single" w:sz="2" w:space="0" w:color="D9D9E3"/>
                          </w:divBdr>
                          <w:divsChild>
                            <w:div w:id="863446754">
                              <w:marLeft w:val="0"/>
                              <w:marRight w:val="0"/>
                              <w:marTop w:val="0"/>
                              <w:marBottom w:val="0"/>
                              <w:divBdr>
                                <w:top w:val="single" w:sz="2" w:space="0" w:color="D9D9E3"/>
                                <w:left w:val="single" w:sz="2" w:space="0" w:color="D9D9E3"/>
                                <w:bottom w:val="single" w:sz="2" w:space="0" w:color="D9D9E3"/>
                                <w:right w:val="single" w:sz="2" w:space="0" w:color="D9D9E3"/>
                              </w:divBdr>
                              <w:divsChild>
                                <w:div w:id="11259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994076">
      <w:bodyDiv w:val="1"/>
      <w:marLeft w:val="0"/>
      <w:marRight w:val="0"/>
      <w:marTop w:val="0"/>
      <w:marBottom w:val="0"/>
      <w:divBdr>
        <w:top w:val="none" w:sz="0" w:space="0" w:color="auto"/>
        <w:left w:val="none" w:sz="0" w:space="0" w:color="auto"/>
        <w:bottom w:val="none" w:sz="0" w:space="0" w:color="auto"/>
        <w:right w:val="none" w:sz="0" w:space="0" w:color="auto"/>
      </w:divBdr>
      <w:divsChild>
        <w:div w:id="1433741280">
          <w:marLeft w:val="0"/>
          <w:marRight w:val="0"/>
          <w:marTop w:val="0"/>
          <w:marBottom w:val="0"/>
          <w:divBdr>
            <w:top w:val="single" w:sz="2" w:space="0" w:color="auto"/>
            <w:left w:val="single" w:sz="2" w:space="0" w:color="auto"/>
            <w:bottom w:val="single" w:sz="6" w:space="0" w:color="auto"/>
            <w:right w:val="single" w:sz="2" w:space="0" w:color="auto"/>
          </w:divBdr>
          <w:divsChild>
            <w:div w:id="98343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490919">
                  <w:marLeft w:val="0"/>
                  <w:marRight w:val="0"/>
                  <w:marTop w:val="0"/>
                  <w:marBottom w:val="0"/>
                  <w:divBdr>
                    <w:top w:val="single" w:sz="2" w:space="0" w:color="D9D9E3"/>
                    <w:left w:val="single" w:sz="2" w:space="0" w:color="D9D9E3"/>
                    <w:bottom w:val="single" w:sz="2" w:space="0" w:color="D9D9E3"/>
                    <w:right w:val="single" w:sz="2" w:space="0" w:color="D9D9E3"/>
                  </w:divBdr>
                  <w:divsChild>
                    <w:div w:id="1135686144">
                      <w:marLeft w:val="0"/>
                      <w:marRight w:val="0"/>
                      <w:marTop w:val="0"/>
                      <w:marBottom w:val="0"/>
                      <w:divBdr>
                        <w:top w:val="single" w:sz="2" w:space="0" w:color="D9D9E3"/>
                        <w:left w:val="single" w:sz="2" w:space="0" w:color="D9D9E3"/>
                        <w:bottom w:val="single" w:sz="2" w:space="0" w:color="D9D9E3"/>
                        <w:right w:val="single" w:sz="2" w:space="0" w:color="D9D9E3"/>
                      </w:divBdr>
                      <w:divsChild>
                        <w:div w:id="2058164528">
                          <w:marLeft w:val="0"/>
                          <w:marRight w:val="0"/>
                          <w:marTop w:val="0"/>
                          <w:marBottom w:val="0"/>
                          <w:divBdr>
                            <w:top w:val="single" w:sz="2" w:space="0" w:color="D9D9E3"/>
                            <w:left w:val="single" w:sz="2" w:space="0" w:color="D9D9E3"/>
                            <w:bottom w:val="single" w:sz="2" w:space="0" w:color="D9D9E3"/>
                            <w:right w:val="single" w:sz="2" w:space="0" w:color="D9D9E3"/>
                          </w:divBdr>
                          <w:divsChild>
                            <w:div w:id="898782968">
                              <w:marLeft w:val="0"/>
                              <w:marRight w:val="0"/>
                              <w:marTop w:val="0"/>
                              <w:marBottom w:val="0"/>
                              <w:divBdr>
                                <w:top w:val="single" w:sz="2" w:space="0" w:color="D9D9E3"/>
                                <w:left w:val="single" w:sz="2" w:space="0" w:color="D9D9E3"/>
                                <w:bottom w:val="single" w:sz="2" w:space="0" w:color="D9D9E3"/>
                                <w:right w:val="single" w:sz="2" w:space="0" w:color="D9D9E3"/>
                              </w:divBdr>
                              <w:divsChild>
                                <w:div w:id="1237326721">
                                  <w:marLeft w:val="0"/>
                                  <w:marRight w:val="0"/>
                                  <w:marTop w:val="0"/>
                                  <w:marBottom w:val="0"/>
                                  <w:divBdr>
                                    <w:top w:val="single" w:sz="2" w:space="0" w:color="D9D9E3"/>
                                    <w:left w:val="single" w:sz="2" w:space="0" w:color="D9D9E3"/>
                                    <w:bottom w:val="single" w:sz="2" w:space="0" w:color="D9D9E3"/>
                                    <w:right w:val="single" w:sz="2" w:space="0" w:color="D9D9E3"/>
                                  </w:divBdr>
                                  <w:divsChild>
                                    <w:div w:id="1506743681">
                                      <w:marLeft w:val="0"/>
                                      <w:marRight w:val="0"/>
                                      <w:marTop w:val="0"/>
                                      <w:marBottom w:val="0"/>
                                      <w:divBdr>
                                        <w:top w:val="single" w:sz="2" w:space="0" w:color="D9D9E3"/>
                                        <w:left w:val="single" w:sz="2" w:space="0" w:color="D9D9E3"/>
                                        <w:bottom w:val="single" w:sz="2" w:space="0" w:color="D9D9E3"/>
                                        <w:right w:val="single" w:sz="2" w:space="0" w:color="D9D9E3"/>
                                      </w:divBdr>
                                      <w:divsChild>
                                        <w:div w:id="1465460933">
                                          <w:marLeft w:val="0"/>
                                          <w:marRight w:val="0"/>
                                          <w:marTop w:val="0"/>
                                          <w:marBottom w:val="0"/>
                                          <w:divBdr>
                                            <w:top w:val="single" w:sz="2" w:space="0" w:color="D9D9E3"/>
                                            <w:left w:val="single" w:sz="2" w:space="0" w:color="D9D9E3"/>
                                            <w:bottom w:val="single" w:sz="2" w:space="0" w:color="D9D9E3"/>
                                            <w:right w:val="single" w:sz="2" w:space="0" w:color="D9D9E3"/>
                                          </w:divBdr>
                                        </w:div>
                                        <w:div w:id="76161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324792">
                                      <w:marLeft w:val="0"/>
                                      <w:marRight w:val="0"/>
                                      <w:marTop w:val="0"/>
                                      <w:marBottom w:val="0"/>
                                      <w:divBdr>
                                        <w:top w:val="single" w:sz="2" w:space="0" w:color="D9D9E3"/>
                                        <w:left w:val="single" w:sz="2" w:space="0" w:color="D9D9E3"/>
                                        <w:bottom w:val="single" w:sz="2" w:space="0" w:color="D9D9E3"/>
                                        <w:right w:val="single" w:sz="2" w:space="0" w:color="D9D9E3"/>
                                      </w:divBdr>
                                      <w:divsChild>
                                        <w:div w:id="62878827">
                                          <w:marLeft w:val="0"/>
                                          <w:marRight w:val="0"/>
                                          <w:marTop w:val="0"/>
                                          <w:marBottom w:val="0"/>
                                          <w:divBdr>
                                            <w:top w:val="single" w:sz="2" w:space="0" w:color="D9D9E3"/>
                                            <w:left w:val="single" w:sz="2" w:space="0" w:color="D9D9E3"/>
                                            <w:bottom w:val="single" w:sz="2" w:space="0" w:color="D9D9E3"/>
                                            <w:right w:val="single" w:sz="2" w:space="0" w:color="D9D9E3"/>
                                          </w:divBdr>
                                        </w:div>
                                        <w:div w:id="136382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032537">
                                      <w:marLeft w:val="0"/>
                                      <w:marRight w:val="0"/>
                                      <w:marTop w:val="0"/>
                                      <w:marBottom w:val="0"/>
                                      <w:divBdr>
                                        <w:top w:val="single" w:sz="2" w:space="0" w:color="D9D9E3"/>
                                        <w:left w:val="single" w:sz="2" w:space="0" w:color="D9D9E3"/>
                                        <w:bottom w:val="single" w:sz="2" w:space="0" w:color="D9D9E3"/>
                                        <w:right w:val="single" w:sz="2" w:space="0" w:color="D9D9E3"/>
                                      </w:divBdr>
                                      <w:divsChild>
                                        <w:div w:id="1755204885">
                                          <w:marLeft w:val="0"/>
                                          <w:marRight w:val="0"/>
                                          <w:marTop w:val="0"/>
                                          <w:marBottom w:val="0"/>
                                          <w:divBdr>
                                            <w:top w:val="single" w:sz="2" w:space="0" w:color="D9D9E3"/>
                                            <w:left w:val="single" w:sz="2" w:space="0" w:color="D9D9E3"/>
                                            <w:bottom w:val="single" w:sz="2" w:space="0" w:color="D9D9E3"/>
                                            <w:right w:val="single" w:sz="2" w:space="0" w:color="D9D9E3"/>
                                          </w:divBdr>
                                        </w:div>
                                        <w:div w:id="117036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837811">
                                      <w:marLeft w:val="0"/>
                                      <w:marRight w:val="0"/>
                                      <w:marTop w:val="0"/>
                                      <w:marBottom w:val="0"/>
                                      <w:divBdr>
                                        <w:top w:val="single" w:sz="2" w:space="0" w:color="D9D9E3"/>
                                        <w:left w:val="single" w:sz="2" w:space="0" w:color="D9D9E3"/>
                                        <w:bottom w:val="single" w:sz="2" w:space="0" w:color="D9D9E3"/>
                                        <w:right w:val="single" w:sz="2" w:space="0" w:color="D9D9E3"/>
                                      </w:divBdr>
                                      <w:divsChild>
                                        <w:div w:id="1519079568">
                                          <w:marLeft w:val="0"/>
                                          <w:marRight w:val="0"/>
                                          <w:marTop w:val="0"/>
                                          <w:marBottom w:val="0"/>
                                          <w:divBdr>
                                            <w:top w:val="single" w:sz="2" w:space="0" w:color="D9D9E3"/>
                                            <w:left w:val="single" w:sz="2" w:space="0" w:color="D9D9E3"/>
                                            <w:bottom w:val="single" w:sz="2" w:space="0" w:color="D9D9E3"/>
                                            <w:right w:val="single" w:sz="2" w:space="0" w:color="D9D9E3"/>
                                          </w:divBdr>
                                        </w:div>
                                        <w:div w:id="105377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071106">
                                      <w:marLeft w:val="0"/>
                                      <w:marRight w:val="0"/>
                                      <w:marTop w:val="0"/>
                                      <w:marBottom w:val="0"/>
                                      <w:divBdr>
                                        <w:top w:val="single" w:sz="2" w:space="0" w:color="D9D9E3"/>
                                        <w:left w:val="single" w:sz="2" w:space="0" w:color="D9D9E3"/>
                                        <w:bottom w:val="single" w:sz="2" w:space="0" w:color="D9D9E3"/>
                                        <w:right w:val="single" w:sz="2" w:space="0" w:color="D9D9E3"/>
                                      </w:divBdr>
                                      <w:divsChild>
                                        <w:div w:id="539703197">
                                          <w:marLeft w:val="0"/>
                                          <w:marRight w:val="0"/>
                                          <w:marTop w:val="0"/>
                                          <w:marBottom w:val="0"/>
                                          <w:divBdr>
                                            <w:top w:val="single" w:sz="2" w:space="0" w:color="D9D9E3"/>
                                            <w:left w:val="single" w:sz="2" w:space="0" w:color="D9D9E3"/>
                                            <w:bottom w:val="single" w:sz="2" w:space="0" w:color="D9D9E3"/>
                                            <w:right w:val="single" w:sz="2" w:space="0" w:color="D9D9E3"/>
                                          </w:divBdr>
                                        </w:div>
                                        <w:div w:id="33970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229014">
                                      <w:marLeft w:val="0"/>
                                      <w:marRight w:val="0"/>
                                      <w:marTop w:val="0"/>
                                      <w:marBottom w:val="0"/>
                                      <w:divBdr>
                                        <w:top w:val="single" w:sz="2" w:space="0" w:color="D9D9E3"/>
                                        <w:left w:val="single" w:sz="2" w:space="0" w:color="D9D9E3"/>
                                        <w:bottom w:val="single" w:sz="2" w:space="0" w:color="D9D9E3"/>
                                        <w:right w:val="single" w:sz="2" w:space="0" w:color="D9D9E3"/>
                                      </w:divBdr>
                                      <w:divsChild>
                                        <w:div w:id="2093157226">
                                          <w:marLeft w:val="0"/>
                                          <w:marRight w:val="0"/>
                                          <w:marTop w:val="0"/>
                                          <w:marBottom w:val="0"/>
                                          <w:divBdr>
                                            <w:top w:val="single" w:sz="2" w:space="0" w:color="D9D9E3"/>
                                            <w:left w:val="single" w:sz="2" w:space="0" w:color="D9D9E3"/>
                                            <w:bottom w:val="single" w:sz="2" w:space="0" w:color="D9D9E3"/>
                                            <w:right w:val="single" w:sz="2" w:space="0" w:color="D9D9E3"/>
                                          </w:divBdr>
                                        </w:div>
                                        <w:div w:id="196373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196470">
                                      <w:marLeft w:val="0"/>
                                      <w:marRight w:val="0"/>
                                      <w:marTop w:val="0"/>
                                      <w:marBottom w:val="0"/>
                                      <w:divBdr>
                                        <w:top w:val="single" w:sz="2" w:space="0" w:color="D9D9E3"/>
                                        <w:left w:val="single" w:sz="2" w:space="0" w:color="D9D9E3"/>
                                        <w:bottom w:val="single" w:sz="2" w:space="0" w:color="D9D9E3"/>
                                        <w:right w:val="single" w:sz="2" w:space="0" w:color="D9D9E3"/>
                                      </w:divBdr>
                                      <w:divsChild>
                                        <w:div w:id="1289316472">
                                          <w:marLeft w:val="0"/>
                                          <w:marRight w:val="0"/>
                                          <w:marTop w:val="0"/>
                                          <w:marBottom w:val="0"/>
                                          <w:divBdr>
                                            <w:top w:val="single" w:sz="2" w:space="0" w:color="D9D9E3"/>
                                            <w:left w:val="single" w:sz="2" w:space="0" w:color="D9D9E3"/>
                                            <w:bottom w:val="single" w:sz="2" w:space="0" w:color="D9D9E3"/>
                                            <w:right w:val="single" w:sz="2" w:space="0" w:color="D9D9E3"/>
                                          </w:divBdr>
                                        </w:div>
                                        <w:div w:id="208143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548125">
                                      <w:marLeft w:val="0"/>
                                      <w:marRight w:val="0"/>
                                      <w:marTop w:val="0"/>
                                      <w:marBottom w:val="0"/>
                                      <w:divBdr>
                                        <w:top w:val="single" w:sz="2" w:space="0" w:color="D9D9E3"/>
                                        <w:left w:val="single" w:sz="2" w:space="0" w:color="D9D9E3"/>
                                        <w:bottom w:val="single" w:sz="2" w:space="0" w:color="D9D9E3"/>
                                        <w:right w:val="single" w:sz="2" w:space="0" w:color="D9D9E3"/>
                                      </w:divBdr>
                                      <w:divsChild>
                                        <w:div w:id="2133286226">
                                          <w:marLeft w:val="0"/>
                                          <w:marRight w:val="0"/>
                                          <w:marTop w:val="0"/>
                                          <w:marBottom w:val="0"/>
                                          <w:divBdr>
                                            <w:top w:val="single" w:sz="2" w:space="0" w:color="D9D9E3"/>
                                            <w:left w:val="single" w:sz="2" w:space="0" w:color="D9D9E3"/>
                                            <w:bottom w:val="single" w:sz="2" w:space="0" w:color="D9D9E3"/>
                                            <w:right w:val="single" w:sz="2" w:space="0" w:color="D9D9E3"/>
                                          </w:divBdr>
                                        </w:div>
                                        <w:div w:id="93140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910267">
                                      <w:marLeft w:val="0"/>
                                      <w:marRight w:val="0"/>
                                      <w:marTop w:val="0"/>
                                      <w:marBottom w:val="0"/>
                                      <w:divBdr>
                                        <w:top w:val="single" w:sz="2" w:space="0" w:color="D9D9E3"/>
                                        <w:left w:val="single" w:sz="2" w:space="0" w:color="D9D9E3"/>
                                        <w:bottom w:val="single" w:sz="2" w:space="0" w:color="D9D9E3"/>
                                        <w:right w:val="single" w:sz="2" w:space="0" w:color="D9D9E3"/>
                                      </w:divBdr>
                                      <w:divsChild>
                                        <w:div w:id="2122264940">
                                          <w:marLeft w:val="0"/>
                                          <w:marRight w:val="0"/>
                                          <w:marTop w:val="0"/>
                                          <w:marBottom w:val="0"/>
                                          <w:divBdr>
                                            <w:top w:val="single" w:sz="2" w:space="0" w:color="D9D9E3"/>
                                            <w:left w:val="single" w:sz="2" w:space="0" w:color="D9D9E3"/>
                                            <w:bottom w:val="single" w:sz="2" w:space="0" w:color="D9D9E3"/>
                                            <w:right w:val="single" w:sz="2" w:space="0" w:color="D9D9E3"/>
                                          </w:divBdr>
                                        </w:div>
                                        <w:div w:id="48898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3426214">
      <w:bodyDiv w:val="1"/>
      <w:marLeft w:val="0"/>
      <w:marRight w:val="0"/>
      <w:marTop w:val="0"/>
      <w:marBottom w:val="0"/>
      <w:divBdr>
        <w:top w:val="none" w:sz="0" w:space="0" w:color="auto"/>
        <w:left w:val="none" w:sz="0" w:space="0" w:color="auto"/>
        <w:bottom w:val="none" w:sz="0" w:space="0" w:color="auto"/>
        <w:right w:val="none" w:sz="0" w:space="0" w:color="auto"/>
      </w:divBdr>
      <w:divsChild>
        <w:div w:id="81269083">
          <w:marLeft w:val="0"/>
          <w:marRight w:val="0"/>
          <w:marTop w:val="0"/>
          <w:marBottom w:val="0"/>
          <w:divBdr>
            <w:top w:val="single" w:sz="2" w:space="0" w:color="auto"/>
            <w:left w:val="single" w:sz="2" w:space="0" w:color="auto"/>
            <w:bottom w:val="single" w:sz="6" w:space="0" w:color="auto"/>
            <w:right w:val="single" w:sz="2" w:space="0" w:color="auto"/>
          </w:divBdr>
          <w:divsChild>
            <w:div w:id="57285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853808">
                  <w:marLeft w:val="0"/>
                  <w:marRight w:val="0"/>
                  <w:marTop w:val="0"/>
                  <w:marBottom w:val="0"/>
                  <w:divBdr>
                    <w:top w:val="single" w:sz="2" w:space="0" w:color="D9D9E3"/>
                    <w:left w:val="single" w:sz="2" w:space="0" w:color="D9D9E3"/>
                    <w:bottom w:val="single" w:sz="2" w:space="0" w:color="D9D9E3"/>
                    <w:right w:val="single" w:sz="2" w:space="0" w:color="D9D9E3"/>
                  </w:divBdr>
                  <w:divsChild>
                    <w:div w:id="1023870424">
                      <w:marLeft w:val="0"/>
                      <w:marRight w:val="0"/>
                      <w:marTop w:val="0"/>
                      <w:marBottom w:val="0"/>
                      <w:divBdr>
                        <w:top w:val="single" w:sz="2" w:space="0" w:color="D9D9E3"/>
                        <w:left w:val="single" w:sz="2" w:space="0" w:color="D9D9E3"/>
                        <w:bottom w:val="single" w:sz="2" w:space="0" w:color="D9D9E3"/>
                        <w:right w:val="single" w:sz="2" w:space="0" w:color="D9D9E3"/>
                      </w:divBdr>
                      <w:divsChild>
                        <w:div w:id="737820641">
                          <w:marLeft w:val="0"/>
                          <w:marRight w:val="0"/>
                          <w:marTop w:val="0"/>
                          <w:marBottom w:val="0"/>
                          <w:divBdr>
                            <w:top w:val="single" w:sz="2" w:space="0" w:color="D9D9E3"/>
                            <w:left w:val="single" w:sz="2" w:space="0" w:color="D9D9E3"/>
                            <w:bottom w:val="single" w:sz="2" w:space="0" w:color="D9D9E3"/>
                            <w:right w:val="single" w:sz="2" w:space="0" w:color="D9D9E3"/>
                          </w:divBdr>
                          <w:divsChild>
                            <w:div w:id="1082873977">
                              <w:marLeft w:val="0"/>
                              <w:marRight w:val="0"/>
                              <w:marTop w:val="0"/>
                              <w:marBottom w:val="0"/>
                              <w:divBdr>
                                <w:top w:val="single" w:sz="2" w:space="0" w:color="D9D9E3"/>
                                <w:left w:val="single" w:sz="2" w:space="0" w:color="D9D9E3"/>
                                <w:bottom w:val="single" w:sz="2" w:space="0" w:color="D9D9E3"/>
                                <w:right w:val="single" w:sz="2" w:space="0" w:color="D9D9E3"/>
                              </w:divBdr>
                              <w:divsChild>
                                <w:div w:id="155046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4090514">
      <w:bodyDiv w:val="1"/>
      <w:marLeft w:val="0"/>
      <w:marRight w:val="0"/>
      <w:marTop w:val="0"/>
      <w:marBottom w:val="0"/>
      <w:divBdr>
        <w:top w:val="none" w:sz="0" w:space="0" w:color="auto"/>
        <w:left w:val="none" w:sz="0" w:space="0" w:color="auto"/>
        <w:bottom w:val="none" w:sz="0" w:space="0" w:color="auto"/>
        <w:right w:val="none" w:sz="0" w:space="0" w:color="auto"/>
      </w:divBdr>
      <w:divsChild>
        <w:div w:id="1460756293">
          <w:marLeft w:val="0"/>
          <w:marRight w:val="0"/>
          <w:marTop w:val="0"/>
          <w:marBottom w:val="0"/>
          <w:divBdr>
            <w:top w:val="single" w:sz="2" w:space="0" w:color="D9D9E3"/>
            <w:left w:val="single" w:sz="2" w:space="0" w:color="D9D9E3"/>
            <w:bottom w:val="single" w:sz="2" w:space="0" w:color="D9D9E3"/>
            <w:right w:val="single" w:sz="2" w:space="0" w:color="D9D9E3"/>
          </w:divBdr>
          <w:divsChild>
            <w:div w:id="500395625">
              <w:marLeft w:val="0"/>
              <w:marRight w:val="0"/>
              <w:marTop w:val="0"/>
              <w:marBottom w:val="0"/>
              <w:divBdr>
                <w:top w:val="single" w:sz="2" w:space="0" w:color="D9D9E3"/>
                <w:left w:val="single" w:sz="2" w:space="0" w:color="D9D9E3"/>
                <w:bottom w:val="single" w:sz="2" w:space="0" w:color="D9D9E3"/>
                <w:right w:val="single" w:sz="2" w:space="0" w:color="D9D9E3"/>
              </w:divBdr>
              <w:divsChild>
                <w:div w:id="278419116">
                  <w:marLeft w:val="0"/>
                  <w:marRight w:val="0"/>
                  <w:marTop w:val="0"/>
                  <w:marBottom w:val="0"/>
                  <w:divBdr>
                    <w:top w:val="single" w:sz="2" w:space="0" w:color="D9D9E3"/>
                    <w:left w:val="single" w:sz="2" w:space="0" w:color="D9D9E3"/>
                    <w:bottom w:val="single" w:sz="2" w:space="0" w:color="D9D9E3"/>
                    <w:right w:val="single" w:sz="2" w:space="0" w:color="D9D9E3"/>
                  </w:divBdr>
                  <w:divsChild>
                    <w:div w:id="554850751">
                      <w:marLeft w:val="0"/>
                      <w:marRight w:val="0"/>
                      <w:marTop w:val="0"/>
                      <w:marBottom w:val="0"/>
                      <w:divBdr>
                        <w:top w:val="single" w:sz="2" w:space="0" w:color="D9D9E3"/>
                        <w:left w:val="single" w:sz="2" w:space="0" w:color="D9D9E3"/>
                        <w:bottom w:val="single" w:sz="2" w:space="0" w:color="D9D9E3"/>
                        <w:right w:val="single" w:sz="2" w:space="0" w:color="D9D9E3"/>
                      </w:divBdr>
                      <w:divsChild>
                        <w:div w:id="1577940487">
                          <w:marLeft w:val="0"/>
                          <w:marRight w:val="0"/>
                          <w:marTop w:val="0"/>
                          <w:marBottom w:val="0"/>
                          <w:divBdr>
                            <w:top w:val="single" w:sz="2" w:space="0" w:color="auto"/>
                            <w:left w:val="single" w:sz="2" w:space="0" w:color="auto"/>
                            <w:bottom w:val="single" w:sz="6" w:space="0" w:color="auto"/>
                            <w:right w:val="single" w:sz="2" w:space="0" w:color="auto"/>
                          </w:divBdr>
                          <w:divsChild>
                            <w:div w:id="40521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864347">
                                  <w:marLeft w:val="0"/>
                                  <w:marRight w:val="0"/>
                                  <w:marTop w:val="0"/>
                                  <w:marBottom w:val="0"/>
                                  <w:divBdr>
                                    <w:top w:val="single" w:sz="2" w:space="0" w:color="D9D9E3"/>
                                    <w:left w:val="single" w:sz="2" w:space="0" w:color="D9D9E3"/>
                                    <w:bottom w:val="single" w:sz="2" w:space="0" w:color="D9D9E3"/>
                                    <w:right w:val="single" w:sz="2" w:space="0" w:color="D9D9E3"/>
                                  </w:divBdr>
                                  <w:divsChild>
                                    <w:div w:id="939143186">
                                      <w:marLeft w:val="0"/>
                                      <w:marRight w:val="0"/>
                                      <w:marTop w:val="0"/>
                                      <w:marBottom w:val="0"/>
                                      <w:divBdr>
                                        <w:top w:val="single" w:sz="2" w:space="0" w:color="D9D9E3"/>
                                        <w:left w:val="single" w:sz="2" w:space="0" w:color="D9D9E3"/>
                                        <w:bottom w:val="single" w:sz="2" w:space="0" w:color="D9D9E3"/>
                                        <w:right w:val="single" w:sz="2" w:space="0" w:color="D9D9E3"/>
                                      </w:divBdr>
                                      <w:divsChild>
                                        <w:div w:id="344522943">
                                          <w:marLeft w:val="0"/>
                                          <w:marRight w:val="0"/>
                                          <w:marTop w:val="0"/>
                                          <w:marBottom w:val="0"/>
                                          <w:divBdr>
                                            <w:top w:val="single" w:sz="2" w:space="0" w:color="D9D9E3"/>
                                            <w:left w:val="single" w:sz="2" w:space="0" w:color="D9D9E3"/>
                                            <w:bottom w:val="single" w:sz="2" w:space="0" w:color="D9D9E3"/>
                                            <w:right w:val="single" w:sz="2" w:space="0" w:color="D9D9E3"/>
                                          </w:divBdr>
                                          <w:divsChild>
                                            <w:div w:id="1210075011">
                                              <w:marLeft w:val="0"/>
                                              <w:marRight w:val="0"/>
                                              <w:marTop w:val="0"/>
                                              <w:marBottom w:val="0"/>
                                              <w:divBdr>
                                                <w:top w:val="single" w:sz="2" w:space="0" w:color="D9D9E3"/>
                                                <w:left w:val="single" w:sz="2" w:space="0" w:color="D9D9E3"/>
                                                <w:bottom w:val="single" w:sz="2" w:space="0" w:color="D9D9E3"/>
                                                <w:right w:val="single" w:sz="2" w:space="0" w:color="D9D9E3"/>
                                              </w:divBdr>
                                              <w:divsChild>
                                                <w:div w:id="7536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90279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16514291">
      <w:bodyDiv w:val="1"/>
      <w:marLeft w:val="0"/>
      <w:marRight w:val="0"/>
      <w:marTop w:val="0"/>
      <w:marBottom w:val="0"/>
      <w:divBdr>
        <w:top w:val="none" w:sz="0" w:space="0" w:color="auto"/>
        <w:left w:val="none" w:sz="0" w:space="0" w:color="auto"/>
        <w:bottom w:val="none" w:sz="0" w:space="0" w:color="auto"/>
        <w:right w:val="none" w:sz="0" w:space="0" w:color="auto"/>
      </w:divBdr>
      <w:divsChild>
        <w:div w:id="598759151">
          <w:marLeft w:val="0"/>
          <w:marRight w:val="0"/>
          <w:marTop w:val="0"/>
          <w:marBottom w:val="0"/>
          <w:divBdr>
            <w:top w:val="single" w:sz="2" w:space="0" w:color="D9D9E3"/>
            <w:left w:val="single" w:sz="2" w:space="0" w:color="D9D9E3"/>
            <w:bottom w:val="single" w:sz="2" w:space="0" w:color="D9D9E3"/>
            <w:right w:val="single" w:sz="2" w:space="0" w:color="D9D9E3"/>
          </w:divBdr>
          <w:divsChild>
            <w:div w:id="1622687903">
              <w:marLeft w:val="0"/>
              <w:marRight w:val="0"/>
              <w:marTop w:val="0"/>
              <w:marBottom w:val="0"/>
              <w:divBdr>
                <w:top w:val="single" w:sz="2" w:space="0" w:color="D9D9E3"/>
                <w:left w:val="single" w:sz="2" w:space="0" w:color="D9D9E3"/>
                <w:bottom w:val="single" w:sz="2" w:space="0" w:color="D9D9E3"/>
                <w:right w:val="single" w:sz="2" w:space="0" w:color="D9D9E3"/>
              </w:divBdr>
              <w:divsChild>
                <w:div w:id="1991052595">
                  <w:marLeft w:val="0"/>
                  <w:marRight w:val="0"/>
                  <w:marTop w:val="0"/>
                  <w:marBottom w:val="0"/>
                  <w:divBdr>
                    <w:top w:val="single" w:sz="2" w:space="0" w:color="D9D9E3"/>
                    <w:left w:val="single" w:sz="2" w:space="0" w:color="D9D9E3"/>
                    <w:bottom w:val="single" w:sz="2" w:space="0" w:color="D9D9E3"/>
                    <w:right w:val="single" w:sz="2" w:space="0" w:color="D9D9E3"/>
                  </w:divBdr>
                  <w:divsChild>
                    <w:div w:id="1818377110">
                      <w:marLeft w:val="0"/>
                      <w:marRight w:val="0"/>
                      <w:marTop w:val="0"/>
                      <w:marBottom w:val="0"/>
                      <w:divBdr>
                        <w:top w:val="single" w:sz="2" w:space="0" w:color="D9D9E3"/>
                        <w:left w:val="single" w:sz="2" w:space="0" w:color="D9D9E3"/>
                        <w:bottom w:val="single" w:sz="2" w:space="0" w:color="D9D9E3"/>
                        <w:right w:val="single" w:sz="2" w:space="0" w:color="D9D9E3"/>
                      </w:divBdr>
                      <w:divsChild>
                        <w:div w:id="1404066031">
                          <w:marLeft w:val="0"/>
                          <w:marRight w:val="0"/>
                          <w:marTop w:val="0"/>
                          <w:marBottom w:val="0"/>
                          <w:divBdr>
                            <w:top w:val="single" w:sz="2" w:space="0" w:color="auto"/>
                            <w:left w:val="single" w:sz="2" w:space="0" w:color="auto"/>
                            <w:bottom w:val="single" w:sz="6" w:space="0" w:color="auto"/>
                            <w:right w:val="single" w:sz="2" w:space="0" w:color="auto"/>
                          </w:divBdr>
                          <w:divsChild>
                            <w:div w:id="131625325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43105">
                                  <w:marLeft w:val="0"/>
                                  <w:marRight w:val="0"/>
                                  <w:marTop w:val="0"/>
                                  <w:marBottom w:val="0"/>
                                  <w:divBdr>
                                    <w:top w:val="single" w:sz="2" w:space="0" w:color="D9D9E3"/>
                                    <w:left w:val="single" w:sz="2" w:space="0" w:color="D9D9E3"/>
                                    <w:bottom w:val="single" w:sz="2" w:space="0" w:color="D9D9E3"/>
                                    <w:right w:val="single" w:sz="2" w:space="0" w:color="D9D9E3"/>
                                  </w:divBdr>
                                  <w:divsChild>
                                    <w:div w:id="1891189324">
                                      <w:marLeft w:val="0"/>
                                      <w:marRight w:val="0"/>
                                      <w:marTop w:val="0"/>
                                      <w:marBottom w:val="0"/>
                                      <w:divBdr>
                                        <w:top w:val="single" w:sz="2" w:space="0" w:color="D9D9E3"/>
                                        <w:left w:val="single" w:sz="2" w:space="0" w:color="D9D9E3"/>
                                        <w:bottom w:val="single" w:sz="2" w:space="0" w:color="D9D9E3"/>
                                        <w:right w:val="single" w:sz="2" w:space="0" w:color="D9D9E3"/>
                                      </w:divBdr>
                                      <w:divsChild>
                                        <w:div w:id="506986976">
                                          <w:marLeft w:val="0"/>
                                          <w:marRight w:val="0"/>
                                          <w:marTop w:val="0"/>
                                          <w:marBottom w:val="0"/>
                                          <w:divBdr>
                                            <w:top w:val="single" w:sz="2" w:space="0" w:color="D9D9E3"/>
                                            <w:left w:val="single" w:sz="2" w:space="0" w:color="D9D9E3"/>
                                            <w:bottom w:val="single" w:sz="2" w:space="0" w:color="D9D9E3"/>
                                            <w:right w:val="single" w:sz="2" w:space="0" w:color="D9D9E3"/>
                                          </w:divBdr>
                                          <w:divsChild>
                                            <w:div w:id="1810049882">
                                              <w:marLeft w:val="0"/>
                                              <w:marRight w:val="0"/>
                                              <w:marTop w:val="0"/>
                                              <w:marBottom w:val="0"/>
                                              <w:divBdr>
                                                <w:top w:val="single" w:sz="2" w:space="0" w:color="D9D9E3"/>
                                                <w:left w:val="single" w:sz="2" w:space="0" w:color="D9D9E3"/>
                                                <w:bottom w:val="single" w:sz="2" w:space="0" w:color="D9D9E3"/>
                                                <w:right w:val="single" w:sz="2" w:space="0" w:color="D9D9E3"/>
                                              </w:divBdr>
                                              <w:divsChild>
                                                <w:div w:id="1196046333">
                                                  <w:marLeft w:val="0"/>
                                                  <w:marRight w:val="0"/>
                                                  <w:marTop w:val="0"/>
                                                  <w:marBottom w:val="0"/>
                                                  <w:divBdr>
                                                    <w:top w:val="single" w:sz="2" w:space="0" w:color="D9D9E3"/>
                                                    <w:left w:val="single" w:sz="2" w:space="0" w:color="D9D9E3"/>
                                                    <w:bottom w:val="single" w:sz="2" w:space="0" w:color="D9D9E3"/>
                                                    <w:right w:val="single" w:sz="2" w:space="0" w:color="D9D9E3"/>
                                                  </w:divBdr>
                                                  <w:divsChild>
                                                    <w:div w:id="576092550">
                                                      <w:marLeft w:val="0"/>
                                                      <w:marRight w:val="0"/>
                                                      <w:marTop w:val="0"/>
                                                      <w:marBottom w:val="0"/>
                                                      <w:divBdr>
                                                        <w:top w:val="single" w:sz="2" w:space="0" w:color="D9D9E3"/>
                                                        <w:left w:val="single" w:sz="2" w:space="0" w:color="D9D9E3"/>
                                                        <w:bottom w:val="single" w:sz="2" w:space="0" w:color="D9D9E3"/>
                                                        <w:right w:val="single" w:sz="2" w:space="0" w:color="D9D9E3"/>
                                                      </w:divBdr>
                                                      <w:divsChild>
                                                        <w:div w:id="1379862648">
                                                          <w:marLeft w:val="0"/>
                                                          <w:marRight w:val="0"/>
                                                          <w:marTop w:val="0"/>
                                                          <w:marBottom w:val="0"/>
                                                          <w:divBdr>
                                                            <w:top w:val="single" w:sz="2" w:space="0" w:color="D9D9E3"/>
                                                            <w:left w:val="single" w:sz="2" w:space="0" w:color="D9D9E3"/>
                                                            <w:bottom w:val="single" w:sz="2" w:space="0" w:color="D9D9E3"/>
                                                            <w:right w:val="single" w:sz="2" w:space="0" w:color="D9D9E3"/>
                                                          </w:divBdr>
                                                        </w:div>
                                                        <w:div w:id="159089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743545">
                                                      <w:marLeft w:val="0"/>
                                                      <w:marRight w:val="0"/>
                                                      <w:marTop w:val="0"/>
                                                      <w:marBottom w:val="0"/>
                                                      <w:divBdr>
                                                        <w:top w:val="single" w:sz="2" w:space="0" w:color="D9D9E3"/>
                                                        <w:left w:val="single" w:sz="2" w:space="0" w:color="D9D9E3"/>
                                                        <w:bottom w:val="single" w:sz="2" w:space="0" w:color="D9D9E3"/>
                                                        <w:right w:val="single" w:sz="2" w:space="0" w:color="D9D9E3"/>
                                                      </w:divBdr>
                                                      <w:divsChild>
                                                        <w:div w:id="793527619">
                                                          <w:marLeft w:val="0"/>
                                                          <w:marRight w:val="0"/>
                                                          <w:marTop w:val="0"/>
                                                          <w:marBottom w:val="0"/>
                                                          <w:divBdr>
                                                            <w:top w:val="single" w:sz="2" w:space="0" w:color="D9D9E3"/>
                                                            <w:left w:val="single" w:sz="2" w:space="0" w:color="D9D9E3"/>
                                                            <w:bottom w:val="single" w:sz="2" w:space="0" w:color="D9D9E3"/>
                                                            <w:right w:val="single" w:sz="2" w:space="0" w:color="D9D9E3"/>
                                                          </w:divBdr>
                                                        </w:div>
                                                        <w:div w:id="113706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436741">
                                                      <w:marLeft w:val="0"/>
                                                      <w:marRight w:val="0"/>
                                                      <w:marTop w:val="0"/>
                                                      <w:marBottom w:val="0"/>
                                                      <w:divBdr>
                                                        <w:top w:val="single" w:sz="2" w:space="0" w:color="D9D9E3"/>
                                                        <w:left w:val="single" w:sz="2" w:space="0" w:color="D9D9E3"/>
                                                        <w:bottom w:val="single" w:sz="2" w:space="0" w:color="D9D9E3"/>
                                                        <w:right w:val="single" w:sz="2" w:space="0" w:color="D9D9E3"/>
                                                      </w:divBdr>
                                                      <w:divsChild>
                                                        <w:div w:id="1308316686">
                                                          <w:marLeft w:val="0"/>
                                                          <w:marRight w:val="0"/>
                                                          <w:marTop w:val="0"/>
                                                          <w:marBottom w:val="0"/>
                                                          <w:divBdr>
                                                            <w:top w:val="single" w:sz="2" w:space="0" w:color="D9D9E3"/>
                                                            <w:left w:val="single" w:sz="2" w:space="0" w:color="D9D9E3"/>
                                                            <w:bottom w:val="single" w:sz="2" w:space="0" w:color="D9D9E3"/>
                                                            <w:right w:val="single" w:sz="2" w:space="0" w:color="D9D9E3"/>
                                                          </w:divBdr>
                                                        </w:div>
                                                        <w:div w:id="10067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256755">
                                                      <w:marLeft w:val="0"/>
                                                      <w:marRight w:val="0"/>
                                                      <w:marTop w:val="0"/>
                                                      <w:marBottom w:val="0"/>
                                                      <w:divBdr>
                                                        <w:top w:val="single" w:sz="2" w:space="0" w:color="D9D9E3"/>
                                                        <w:left w:val="single" w:sz="2" w:space="0" w:color="D9D9E3"/>
                                                        <w:bottom w:val="single" w:sz="2" w:space="0" w:color="D9D9E3"/>
                                                        <w:right w:val="single" w:sz="2" w:space="0" w:color="D9D9E3"/>
                                                      </w:divBdr>
                                                      <w:divsChild>
                                                        <w:div w:id="973363855">
                                                          <w:marLeft w:val="0"/>
                                                          <w:marRight w:val="0"/>
                                                          <w:marTop w:val="0"/>
                                                          <w:marBottom w:val="0"/>
                                                          <w:divBdr>
                                                            <w:top w:val="single" w:sz="2" w:space="0" w:color="D9D9E3"/>
                                                            <w:left w:val="single" w:sz="2" w:space="0" w:color="D9D9E3"/>
                                                            <w:bottom w:val="single" w:sz="2" w:space="0" w:color="D9D9E3"/>
                                                            <w:right w:val="single" w:sz="2" w:space="0" w:color="D9D9E3"/>
                                                          </w:divBdr>
                                                        </w:div>
                                                        <w:div w:id="119558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116307">
                                                      <w:marLeft w:val="0"/>
                                                      <w:marRight w:val="0"/>
                                                      <w:marTop w:val="0"/>
                                                      <w:marBottom w:val="0"/>
                                                      <w:divBdr>
                                                        <w:top w:val="single" w:sz="2" w:space="0" w:color="D9D9E3"/>
                                                        <w:left w:val="single" w:sz="2" w:space="0" w:color="D9D9E3"/>
                                                        <w:bottom w:val="single" w:sz="2" w:space="0" w:color="D9D9E3"/>
                                                        <w:right w:val="single" w:sz="2" w:space="0" w:color="D9D9E3"/>
                                                      </w:divBdr>
                                                      <w:divsChild>
                                                        <w:div w:id="942417271">
                                                          <w:marLeft w:val="0"/>
                                                          <w:marRight w:val="0"/>
                                                          <w:marTop w:val="0"/>
                                                          <w:marBottom w:val="0"/>
                                                          <w:divBdr>
                                                            <w:top w:val="single" w:sz="2" w:space="0" w:color="D9D9E3"/>
                                                            <w:left w:val="single" w:sz="2" w:space="0" w:color="D9D9E3"/>
                                                            <w:bottom w:val="single" w:sz="2" w:space="0" w:color="D9D9E3"/>
                                                            <w:right w:val="single" w:sz="2" w:space="0" w:color="D9D9E3"/>
                                                          </w:divBdr>
                                                        </w:div>
                                                        <w:div w:id="174937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356332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26731610">
      <w:bodyDiv w:val="1"/>
      <w:marLeft w:val="0"/>
      <w:marRight w:val="0"/>
      <w:marTop w:val="0"/>
      <w:marBottom w:val="0"/>
      <w:divBdr>
        <w:top w:val="none" w:sz="0" w:space="0" w:color="auto"/>
        <w:left w:val="none" w:sz="0" w:space="0" w:color="auto"/>
        <w:bottom w:val="none" w:sz="0" w:space="0" w:color="auto"/>
        <w:right w:val="none" w:sz="0" w:space="0" w:color="auto"/>
      </w:divBdr>
      <w:divsChild>
        <w:div w:id="410155576">
          <w:marLeft w:val="0"/>
          <w:marRight w:val="0"/>
          <w:marTop w:val="0"/>
          <w:marBottom w:val="0"/>
          <w:divBdr>
            <w:top w:val="single" w:sz="2" w:space="0" w:color="auto"/>
            <w:left w:val="single" w:sz="2" w:space="0" w:color="auto"/>
            <w:bottom w:val="single" w:sz="6" w:space="0" w:color="auto"/>
            <w:right w:val="single" w:sz="2" w:space="0" w:color="auto"/>
          </w:divBdr>
          <w:divsChild>
            <w:div w:id="1595856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946935">
                  <w:marLeft w:val="0"/>
                  <w:marRight w:val="0"/>
                  <w:marTop w:val="0"/>
                  <w:marBottom w:val="0"/>
                  <w:divBdr>
                    <w:top w:val="single" w:sz="2" w:space="0" w:color="D9D9E3"/>
                    <w:left w:val="single" w:sz="2" w:space="0" w:color="D9D9E3"/>
                    <w:bottom w:val="single" w:sz="2" w:space="0" w:color="D9D9E3"/>
                    <w:right w:val="single" w:sz="2" w:space="0" w:color="D9D9E3"/>
                  </w:divBdr>
                  <w:divsChild>
                    <w:div w:id="616906727">
                      <w:marLeft w:val="0"/>
                      <w:marRight w:val="0"/>
                      <w:marTop w:val="0"/>
                      <w:marBottom w:val="0"/>
                      <w:divBdr>
                        <w:top w:val="single" w:sz="2" w:space="0" w:color="D9D9E3"/>
                        <w:left w:val="single" w:sz="2" w:space="0" w:color="D9D9E3"/>
                        <w:bottom w:val="single" w:sz="2" w:space="0" w:color="D9D9E3"/>
                        <w:right w:val="single" w:sz="2" w:space="0" w:color="D9D9E3"/>
                      </w:divBdr>
                      <w:divsChild>
                        <w:div w:id="1477382723">
                          <w:marLeft w:val="0"/>
                          <w:marRight w:val="0"/>
                          <w:marTop w:val="0"/>
                          <w:marBottom w:val="0"/>
                          <w:divBdr>
                            <w:top w:val="single" w:sz="2" w:space="0" w:color="D9D9E3"/>
                            <w:left w:val="single" w:sz="2" w:space="0" w:color="D9D9E3"/>
                            <w:bottom w:val="single" w:sz="2" w:space="0" w:color="D9D9E3"/>
                            <w:right w:val="single" w:sz="2" w:space="0" w:color="D9D9E3"/>
                          </w:divBdr>
                          <w:divsChild>
                            <w:div w:id="1712463179">
                              <w:marLeft w:val="0"/>
                              <w:marRight w:val="0"/>
                              <w:marTop w:val="0"/>
                              <w:marBottom w:val="0"/>
                              <w:divBdr>
                                <w:top w:val="single" w:sz="2" w:space="0" w:color="D9D9E3"/>
                                <w:left w:val="single" w:sz="2" w:space="0" w:color="D9D9E3"/>
                                <w:bottom w:val="single" w:sz="2" w:space="0" w:color="D9D9E3"/>
                                <w:right w:val="single" w:sz="2" w:space="0" w:color="D9D9E3"/>
                              </w:divBdr>
                              <w:divsChild>
                                <w:div w:id="919215983">
                                  <w:marLeft w:val="0"/>
                                  <w:marRight w:val="0"/>
                                  <w:marTop w:val="0"/>
                                  <w:marBottom w:val="0"/>
                                  <w:divBdr>
                                    <w:top w:val="single" w:sz="2" w:space="0" w:color="D9D9E3"/>
                                    <w:left w:val="single" w:sz="2" w:space="0" w:color="D9D9E3"/>
                                    <w:bottom w:val="single" w:sz="2" w:space="0" w:color="D9D9E3"/>
                                    <w:right w:val="single" w:sz="2" w:space="0" w:color="D9D9E3"/>
                                  </w:divBdr>
                                  <w:divsChild>
                                    <w:div w:id="1048458287">
                                      <w:marLeft w:val="0"/>
                                      <w:marRight w:val="0"/>
                                      <w:marTop w:val="0"/>
                                      <w:marBottom w:val="0"/>
                                      <w:divBdr>
                                        <w:top w:val="single" w:sz="2" w:space="0" w:color="D9D9E3"/>
                                        <w:left w:val="single" w:sz="2" w:space="0" w:color="D9D9E3"/>
                                        <w:bottom w:val="single" w:sz="2" w:space="0" w:color="D9D9E3"/>
                                        <w:right w:val="single" w:sz="2" w:space="0" w:color="D9D9E3"/>
                                      </w:divBdr>
                                      <w:divsChild>
                                        <w:div w:id="474761553">
                                          <w:marLeft w:val="0"/>
                                          <w:marRight w:val="0"/>
                                          <w:marTop w:val="0"/>
                                          <w:marBottom w:val="0"/>
                                          <w:divBdr>
                                            <w:top w:val="single" w:sz="2" w:space="0" w:color="D9D9E3"/>
                                            <w:left w:val="single" w:sz="2" w:space="0" w:color="D9D9E3"/>
                                            <w:bottom w:val="single" w:sz="2" w:space="0" w:color="D9D9E3"/>
                                            <w:right w:val="single" w:sz="2" w:space="0" w:color="D9D9E3"/>
                                          </w:divBdr>
                                        </w:div>
                                        <w:div w:id="98717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291578">
                                      <w:marLeft w:val="0"/>
                                      <w:marRight w:val="0"/>
                                      <w:marTop w:val="0"/>
                                      <w:marBottom w:val="0"/>
                                      <w:divBdr>
                                        <w:top w:val="single" w:sz="2" w:space="0" w:color="D9D9E3"/>
                                        <w:left w:val="single" w:sz="2" w:space="0" w:color="D9D9E3"/>
                                        <w:bottom w:val="single" w:sz="2" w:space="0" w:color="D9D9E3"/>
                                        <w:right w:val="single" w:sz="2" w:space="0" w:color="D9D9E3"/>
                                      </w:divBdr>
                                      <w:divsChild>
                                        <w:div w:id="286010463">
                                          <w:marLeft w:val="0"/>
                                          <w:marRight w:val="0"/>
                                          <w:marTop w:val="0"/>
                                          <w:marBottom w:val="0"/>
                                          <w:divBdr>
                                            <w:top w:val="single" w:sz="2" w:space="0" w:color="D9D9E3"/>
                                            <w:left w:val="single" w:sz="2" w:space="0" w:color="D9D9E3"/>
                                            <w:bottom w:val="single" w:sz="2" w:space="0" w:color="D9D9E3"/>
                                            <w:right w:val="single" w:sz="2" w:space="0" w:color="D9D9E3"/>
                                          </w:divBdr>
                                        </w:div>
                                        <w:div w:id="12064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294568">
                                      <w:marLeft w:val="0"/>
                                      <w:marRight w:val="0"/>
                                      <w:marTop w:val="0"/>
                                      <w:marBottom w:val="0"/>
                                      <w:divBdr>
                                        <w:top w:val="single" w:sz="2" w:space="0" w:color="D9D9E3"/>
                                        <w:left w:val="single" w:sz="2" w:space="0" w:color="D9D9E3"/>
                                        <w:bottom w:val="single" w:sz="2" w:space="0" w:color="D9D9E3"/>
                                        <w:right w:val="single" w:sz="2" w:space="0" w:color="D9D9E3"/>
                                      </w:divBdr>
                                      <w:divsChild>
                                        <w:div w:id="1253507576">
                                          <w:marLeft w:val="0"/>
                                          <w:marRight w:val="0"/>
                                          <w:marTop w:val="0"/>
                                          <w:marBottom w:val="0"/>
                                          <w:divBdr>
                                            <w:top w:val="single" w:sz="2" w:space="0" w:color="D9D9E3"/>
                                            <w:left w:val="single" w:sz="2" w:space="0" w:color="D9D9E3"/>
                                            <w:bottom w:val="single" w:sz="2" w:space="0" w:color="D9D9E3"/>
                                            <w:right w:val="single" w:sz="2" w:space="0" w:color="D9D9E3"/>
                                          </w:divBdr>
                                        </w:div>
                                        <w:div w:id="441464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399032">
                                      <w:marLeft w:val="0"/>
                                      <w:marRight w:val="0"/>
                                      <w:marTop w:val="0"/>
                                      <w:marBottom w:val="0"/>
                                      <w:divBdr>
                                        <w:top w:val="single" w:sz="2" w:space="0" w:color="D9D9E3"/>
                                        <w:left w:val="single" w:sz="2" w:space="0" w:color="D9D9E3"/>
                                        <w:bottom w:val="single" w:sz="2" w:space="0" w:color="D9D9E3"/>
                                        <w:right w:val="single" w:sz="2" w:space="0" w:color="D9D9E3"/>
                                      </w:divBdr>
                                      <w:divsChild>
                                        <w:div w:id="2068989639">
                                          <w:marLeft w:val="0"/>
                                          <w:marRight w:val="0"/>
                                          <w:marTop w:val="0"/>
                                          <w:marBottom w:val="0"/>
                                          <w:divBdr>
                                            <w:top w:val="single" w:sz="2" w:space="0" w:color="D9D9E3"/>
                                            <w:left w:val="single" w:sz="2" w:space="0" w:color="D9D9E3"/>
                                            <w:bottom w:val="single" w:sz="2" w:space="0" w:color="D9D9E3"/>
                                            <w:right w:val="single" w:sz="2" w:space="0" w:color="D9D9E3"/>
                                          </w:divBdr>
                                        </w:div>
                                        <w:div w:id="148218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916513">
                                      <w:marLeft w:val="0"/>
                                      <w:marRight w:val="0"/>
                                      <w:marTop w:val="0"/>
                                      <w:marBottom w:val="0"/>
                                      <w:divBdr>
                                        <w:top w:val="single" w:sz="2" w:space="0" w:color="D9D9E3"/>
                                        <w:left w:val="single" w:sz="2" w:space="0" w:color="D9D9E3"/>
                                        <w:bottom w:val="single" w:sz="2" w:space="0" w:color="D9D9E3"/>
                                        <w:right w:val="single" w:sz="2" w:space="0" w:color="D9D9E3"/>
                                      </w:divBdr>
                                      <w:divsChild>
                                        <w:div w:id="180898398">
                                          <w:marLeft w:val="0"/>
                                          <w:marRight w:val="0"/>
                                          <w:marTop w:val="0"/>
                                          <w:marBottom w:val="0"/>
                                          <w:divBdr>
                                            <w:top w:val="single" w:sz="2" w:space="0" w:color="D9D9E3"/>
                                            <w:left w:val="single" w:sz="2" w:space="0" w:color="D9D9E3"/>
                                            <w:bottom w:val="single" w:sz="2" w:space="0" w:color="D9D9E3"/>
                                            <w:right w:val="single" w:sz="2" w:space="0" w:color="D9D9E3"/>
                                          </w:divBdr>
                                        </w:div>
                                        <w:div w:id="67989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832414">
                                      <w:marLeft w:val="0"/>
                                      <w:marRight w:val="0"/>
                                      <w:marTop w:val="0"/>
                                      <w:marBottom w:val="0"/>
                                      <w:divBdr>
                                        <w:top w:val="single" w:sz="2" w:space="0" w:color="D9D9E3"/>
                                        <w:left w:val="single" w:sz="2" w:space="0" w:color="D9D9E3"/>
                                        <w:bottom w:val="single" w:sz="2" w:space="0" w:color="D9D9E3"/>
                                        <w:right w:val="single" w:sz="2" w:space="0" w:color="D9D9E3"/>
                                      </w:divBdr>
                                      <w:divsChild>
                                        <w:div w:id="1410348180">
                                          <w:marLeft w:val="0"/>
                                          <w:marRight w:val="0"/>
                                          <w:marTop w:val="0"/>
                                          <w:marBottom w:val="0"/>
                                          <w:divBdr>
                                            <w:top w:val="single" w:sz="2" w:space="0" w:color="D9D9E3"/>
                                            <w:left w:val="single" w:sz="2" w:space="0" w:color="D9D9E3"/>
                                            <w:bottom w:val="single" w:sz="2" w:space="0" w:color="D9D9E3"/>
                                            <w:right w:val="single" w:sz="2" w:space="0" w:color="D9D9E3"/>
                                          </w:divBdr>
                                        </w:div>
                                        <w:div w:id="87157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760982575">
                                          <w:marLeft w:val="0"/>
                                          <w:marRight w:val="0"/>
                                          <w:marTop w:val="0"/>
                                          <w:marBottom w:val="0"/>
                                          <w:divBdr>
                                            <w:top w:val="single" w:sz="2" w:space="0" w:color="D9D9E3"/>
                                            <w:left w:val="single" w:sz="2" w:space="0" w:color="D9D9E3"/>
                                            <w:bottom w:val="single" w:sz="2" w:space="0" w:color="D9D9E3"/>
                                            <w:right w:val="single" w:sz="2" w:space="0" w:color="D9D9E3"/>
                                          </w:divBdr>
                                        </w:div>
                                        <w:div w:id="18062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058708">
                                      <w:marLeft w:val="0"/>
                                      <w:marRight w:val="0"/>
                                      <w:marTop w:val="0"/>
                                      <w:marBottom w:val="0"/>
                                      <w:divBdr>
                                        <w:top w:val="single" w:sz="2" w:space="0" w:color="D9D9E3"/>
                                        <w:left w:val="single" w:sz="2" w:space="0" w:color="D9D9E3"/>
                                        <w:bottom w:val="single" w:sz="2" w:space="0" w:color="D9D9E3"/>
                                        <w:right w:val="single" w:sz="2" w:space="0" w:color="D9D9E3"/>
                                      </w:divBdr>
                                      <w:divsChild>
                                        <w:div w:id="1137262098">
                                          <w:marLeft w:val="0"/>
                                          <w:marRight w:val="0"/>
                                          <w:marTop w:val="0"/>
                                          <w:marBottom w:val="0"/>
                                          <w:divBdr>
                                            <w:top w:val="single" w:sz="2" w:space="0" w:color="D9D9E3"/>
                                            <w:left w:val="single" w:sz="2" w:space="0" w:color="D9D9E3"/>
                                            <w:bottom w:val="single" w:sz="2" w:space="0" w:color="D9D9E3"/>
                                            <w:right w:val="single" w:sz="2" w:space="0" w:color="D9D9E3"/>
                                          </w:divBdr>
                                        </w:div>
                                        <w:div w:id="168316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8190569">
      <w:bodyDiv w:val="1"/>
      <w:marLeft w:val="0"/>
      <w:marRight w:val="0"/>
      <w:marTop w:val="0"/>
      <w:marBottom w:val="0"/>
      <w:divBdr>
        <w:top w:val="none" w:sz="0" w:space="0" w:color="auto"/>
        <w:left w:val="none" w:sz="0" w:space="0" w:color="auto"/>
        <w:bottom w:val="none" w:sz="0" w:space="0" w:color="auto"/>
        <w:right w:val="none" w:sz="0" w:space="0" w:color="auto"/>
      </w:divBdr>
      <w:divsChild>
        <w:div w:id="914709259">
          <w:marLeft w:val="0"/>
          <w:marRight w:val="0"/>
          <w:marTop w:val="0"/>
          <w:marBottom w:val="0"/>
          <w:divBdr>
            <w:top w:val="single" w:sz="2" w:space="0" w:color="auto"/>
            <w:left w:val="single" w:sz="2" w:space="0" w:color="auto"/>
            <w:bottom w:val="single" w:sz="6" w:space="0" w:color="auto"/>
            <w:right w:val="single" w:sz="2" w:space="0" w:color="auto"/>
          </w:divBdr>
          <w:divsChild>
            <w:div w:id="23016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02740">
                  <w:marLeft w:val="0"/>
                  <w:marRight w:val="0"/>
                  <w:marTop w:val="0"/>
                  <w:marBottom w:val="0"/>
                  <w:divBdr>
                    <w:top w:val="single" w:sz="2" w:space="0" w:color="D9D9E3"/>
                    <w:left w:val="single" w:sz="2" w:space="0" w:color="D9D9E3"/>
                    <w:bottom w:val="single" w:sz="2" w:space="0" w:color="D9D9E3"/>
                    <w:right w:val="single" w:sz="2" w:space="0" w:color="D9D9E3"/>
                  </w:divBdr>
                  <w:divsChild>
                    <w:div w:id="1459757152">
                      <w:marLeft w:val="0"/>
                      <w:marRight w:val="0"/>
                      <w:marTop w:val="0"/>
                      <w:marBottom w:val="0"/>
                      <w:divBdr>
                        <w:top w:val="single" w:sz="2" w:space="0" w:color="D9D9E3"/>
                        <w:left w:val="single" w:sz="2" w:space="0" w:color="D9D9E3"/>
                        <w:bottom w:val="single" w:sz="2" w:space="0" w:color="D9D9E3"/>
                        <w:right w:val="single" w:sz="2" w:space="0" w:color="D9D9E3"/>
                      </w:divBdr>
                      <w:divsChild>
                        <w:div w:id="1102996573">
                          <w:marLeft w:val="0"/>
                          <w:marRight w:val="0"/>
                          <w:marTop w:val="0"/>
                          <w:marBottom w:val="0"/>
                          <w:divBdr>
                            <w:top w:val="single" w:sz="2" w:space="0" w:color="D9D9E3"/>
                            <w:left w:val="single" w:sz="2" w:space="0" w:color="D9D9E3"/>
                            <w:bottom w:val="single" w:sz="2" w:space="0" w:color="D9D9E3"/>
                            <w:right w:val="single" w:sz="2" w:space="0" w:color="D9D9E3"/>
                          </w:divBdr>
                          <w:divsChild>
                            <w:div w:id="1217664540">
                              <w:marLeft w:val="0"/>
                              <w:marRight w:val="0"/>
                              <w:marTop w:val="0"/>
                              <w:marBottom w:val="0"/>
                              <w:divBdr>
                                <w:top w:val="single" w:sz="2" w:space="0" w:color="D9D9E3"/>
                                <w:left w:val="single" w:sz="2" w:space="0" w:color="D9D9E3"/>
                                <w:bottom w:val="single" w:sz="2" w:space="0" w:color="D9D9E3"/>
                                <w:right w:val="single" w:sz="2" w:space="0" w:color="D9D9E3"/>
                              </w:divBdr>
                              <w:divsChild>
                                <w:div w:id="59810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8695526">
      <w:bodyDiv w:val="1"/>
      <w:marLeft w:val="0"/>
      <w:marRight w:val="0"/>
      <w:marTop w:val="0"/>
      <w:marBottom w:val="0"/>
      <w:divBdr>
        <w:top w:val="none" w:sz="0" w:space="0" w:color="auto"/>
        <w:left w:val="none" w:sz="0" w:space="0" w:color="auto"/>
        <w:bottom w:val="none" w:sz="0" w:space="0" w:color="auto"/>
        <w:right w:val="none" w:sz="0" w:space="0" w:color="auto"/>
      </w:divBdr>
      <w:divsChild>
        <w:div w:id="211312399">
          <w:marLeft w:val="0"/>
          <w:marRight w:val="0"/>
          <w:marTop w:val="0"/>
          <w:marBottom w:val="0"/>
          <w:divBdr>
            <w:top w:val="single" w:sz="2" w:space="0" w:color="auto"/>
            <w:left w:val="single" w:sz="2" w:space="0" w:color="auto"/>
            <w:bottom w:val="single" w:sz="6" w:space="0" w:color="auto"/>
            <w:right w:val="single" w:sz="2" w:space="0" w:color="auto"/>
          </w:divBdr>
          <w:divsChild>
            <w:div w:id="176095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188427">
                  <w:marLeft w:val="0"/>
                  <w:marRight w:val="0"/>
                  <w:marTop w:val="0"/>
                  <w:marBottom w:val="0"/>
                  <w:divBdr>
                    <w:top w:val="single" w:sz="2" w:space="0" w:color="D9D9E3"/>
                    <w:left w:val="single" w:sz="2" w:space="0" w:color="D9D9E3"/>
                    <w:bottom w:val="single" w:sz="2" w:space="0" w:color="D9D9E3"/>
                    <w:right w:val="single" w:sz="2" w:space="0" w:color="D9D9E3"/>
                  </w:divBdr>
                  <w:divsChild>
                    <w:div w:id="156576963">
                      <w:marLeft w:val="0"/>
                      <w:marRight w:val="0"/>
                      <w:marTop w:val="0"/>
                      <w:marBottom w:val="0"/>
                      <w:divBdr>
                        <w:top w:val="single" w:sz="2" w:space="0" w:color="D9D9E3"/>
                        <w:left w:val="single" w:sz="2" w:space="0" w:color="D9D9E3"/>
                        <w:bottom w:val="single" w:sz="2" w:space="0" w:color="D9D9E3"/>
                        <w:right w:val="single" w:sz="2" w:space="0" w:color="D9D9E3"/>
                      </w:divBdr>
                      <w:divsChild>
                        <w:div w:id="2090497086">
                          <w:marLeft w:val="0"/>
                          <w:marRight w:val="0"/>
                          <w:marTop w:val="0"/>
                          <w:marBottom w:val="0"/>
                          <w:divBdr>
                            <w:top w:val="single" w:sz="2" w:space="0" w:color="D9D9E3"/>
                            <w:left w:val="single" w:sz="2" w:space="0" w:color="D9D9E3"/>
                            <w:bottom w:val="single" w:sz="2" w:space="0" w:color="D9D9E3"/>
                            <w:right w:val="single" w:sz="2" w:space="0" w:color="D9D9E3"/>
                          </w:divBdr>
                          <w:divsChild>
                            <w:div w:id="379282913">
                              <w:marLeft w:val="0"/>
                              <w:marRight w:val="0"/>
                              <w:marTop w:val="0"/>
                              <w:marBottom w:val="0"/>
                              <w:divBdr>
                                <w:top w:val="single" w:sz="2" w:space="0" w:color="D9D9E3"/>
                                <w:left w:val="single" w:sz="2" w:space="0" w:color="D9D9E3"/>
                                <w:bottom w:val="single" w:sz="2" w:space="0" w:color="D9D9E3"/>
                                <w:right w:val="single" w:sz="2" w:space="0" w:color="D9D9E3"/>
                              </w:divBdr>
                              <w:divsChild>
                                <w:div w:id="142360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8770647">
      <w:bodyDiv w:val="1"/>
      <w:marLeft w:val="0"/>
      <w:marRight w:val="0"/>
      <w:marTop w:val="0"/>
      <w:marBottom w:val="0"/>
      <w:divBdr>
        <w:top w:val="none" w:sz="0" w:space="0" w:color="auto"/>
        <w:left w:val="none" w:sz="0" w:space="0" w:color="auto"/>
        <w:bottom w:val="none" w:sz="0" w:space="0" w:color="auto"/>
        <w:right w:val="none" w:sz="0" w:space="0" w:color="auto"/>
      </w:divBdr>
      <w:divsChild>
        <w:div w:id="82379648">
          <w:marLeft w:val="0"/>
          <w:marRight w:val="0"/>
          <w:marTop w:val="0"/>
          <w:marBottom w:val="0"/>
          <w:divBdr>
            <w:top w:val="single" w:sz="2" w:space="0" w:color="D9D9E3"/>
            <w:left w:val="single" w:sz="2" w:space="0" w:color="D9D9E3"/>
            <w:bottom w:val="single" w:sz="2" w:space="0" w:color="D9D9E3"/>
            <w:right w:val="single" w:sz="2" w:space="0" w:color="D9D9E3"/>
          </w:divBdr>
          <w:divsChild>
            <w:div w:id="108473477">
              <w:marLeft w:val="0"/>
              <w:marRight w:val="0"/>
              <w:marTop w:val="0"/>
              <w:marBottom w:val="0"/>
              <w:divBdr>
                <w:top w:val="single" w:sz="2" w:space="0" w:color="D9D9E3"/>
                <w:left w:val="single" w:sz="2" w:space="0" w:color="D9D9E3"/>
                <w:bottom w:val="single" w:sz="2" w:space="0" w:color="D9D9E3"/>
                <w:right w:val="single" w:sz="2" w:space="0" w:color="D9D9E3"/>
              </w:divBdr>
              <w:divsChild>
                <w:div w:id="691607527">
                  <w:marLeft w:val="0"/>
                  <w:marRight w:val="0"/>
                  <w:marTop w:val="0"/>
                  <w:marBottom w:val="0"/>
                  <w:divBdr>
                    <w:top w:val="single" w:sz="2" w:space="0" w:color="D9D9E3"/>
                    <w:left w:val="single" w:sz="2" w:space="0" w:color="D9D9E3"/>
                    <w:bottom w:val="single" w:sz="2" w:space="0" w:color="D9D9E3"/>
                    <w:right w:val="single" w:sz="2" w:space="0" w:color="D9D9E3"/>
                  </w:divBdr>
                  <w:divsChild>
                    <w:div w:id="1214007055">
                      <w:marLeft w:val="0"/>
                      <w:marRight w:val="0"/>
                      <w:marTop w:val="0"/>
                      <w:marBottom w:val="0"/>
                      <w:divBdr>
                        <w:top w:val="single" w:sz="2" w:space="0" w:color="D9D9E3"/>
                        <w:left w:val="single" w:sz="2" w:space="0" w:color="D9D9E3"/>
                        <w:bottom w:val="single" w:sz="2" w:space="0" w:color="D9D9E3"/>
                        <w:right w:val="single" w:sz="2" w:space="0" w:color="D9D9E3"/>
                      </w:divBdr>
                      <w:divsChild>
                        <w:div w:id="428358098">
                          <w:marLeft w:val="0"/>
                          <w:marRight w:val="0"/>
                          <w:marTop w:val="0"/>
                          <w:marBottom w:val="0"/>
                          <w:divBdr>
                            <w:top w:val="single" w:sz="2" w:space="0" w:color="auto"/>
                            <w:left w:val="single" w:sz="2" w:space="0" w:color="auto"/>
                            <w:bottom w:val="single" w:sz="6" w:space="0" w:color="auto"/>
                            <w:right w:val="single" w:sz="2" w:space="0" w:color="auto"/>
                          </w:divBdr>
                          <w:divsChild>
                            <w:div w:id="95638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647694">
                                  <w:marLeft w:val="0"/>
                                  <w:marRight w:val="0"/>
                                  <w:marTop w:val="0"/>
                                  <w:marBottom w:val="0"/>
                                  <w:divBdr>
                                    <w:top w:val="single" w:sz="2" w:space="0" w:color="D9D9E3"/>
                                    <w:left w:val="single" w:sz="2" w:space="0" w:color="D9D9E3"/>
                                    <w:bottom w:val="single" w:sz="2" w:space="0" w:color="D9D9E3"/>
                                    <w:right w:val="single" w:sz="2" w:space="0" w:color="D9D9E3"/>
                                  </w:divBdr>
                                  <w:divsChild>
                                    <w:div w:id="1023751300">
                                      <w:marLeft w:val="0"/>
                                      <w:marRight w:val="0"/>
                                      <w:marTop w:val="0"/>
                                      <w:marBottom w:val="0"/>
                                      <w:divBdr>
                                        <w:top w:val="single" w:sz="2" w:space="0" w:color="D9D9E3"/>
                                        <w:left w:val="single" w:sz="2" w:space="0" w:color="D9D9E3"/>
                                        <w:bottom w:val="single" w:sz="2" w:space="0" w:color="D9D9E3"/>
                                        <w:right w:val="single" w:sz="2" w:space="0" w:color="D9D9E3"/>
                                      </w:divBdr>
                                      <w:divsChild>
                                        <w:div w:id="693968559">
                                          <w:marLeft w:val="0"/>
                                          <w:marRight w:val="0"/>
                                          <w:marTop w:val="0"/>
                                          <w:marBottom w:val="0"/>
                                          <w:divBdr>
                                            <w:top w:val="single" w:sz="2" w:space="0" w:color="D9D9E3"/>
                                            <w:left w:val="single" w:sz="2" w:space="0" w:color="D9D9E3"/>
                                            <w:bottom w:val="single" w:sz="2" w:space="0" w:color="D9D9E3"/>
                                            <w:right w:val="single" w:sz="2" w:space="0" w:color="D9D9E3"/>
                                          </w:divBdr>
                                          <w:divsChild>
                                            <w:div w:id="1394616604">
                                              <w:marLeft w:val="0"/>
                                              <w:marRight w:val="0"/>
                                              <w:marTop w:val="0"/>
                                              <w:marBottom w:val="0"/>
                                              <w:divBdr>
                                                <w:top w:val="single" w:sz="2" w:space="0" w:color="D9D9E3"/>
                                                <w:left w:val="single" w:sz="2" w:space="0" w:color="D9D9E3"/>
                                                <w:bottom w:val="single" w:sz="2" w:space="0" w:color="D9D9E3"/>
                                                <w:right w:val="single" w:sz="2" w:space="0" w:color="D9D9E3"/>
                                              </w:divBdr>
                                              <w:divsChild>
                                                <w:div w:id="151519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812527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28843464">
      <w:bodyDiv w:val="1"/>
      <w:marLeft w:val="0"/>
      <w:marRight w:val="0"/>
      <w:marTop w:val="0"/>
      <w:marBottom w:val="0"/>
      <w:divBdr>
        <w:top w:val="none" w:sz="0" w:space="0" w:color="auto"/>
        <w:left w:val="none" w:sz="0" w:space="0" w:color="auto"/>
        <w:bottom w:val="none" w:sz="0" w:space="0" w:color="auto"/>
        <w:right w:val="none" w:sz="0" w:space="0" w:color="auto"/>
      </w:divBdr>
      <w:divsChild>
        <w:div w:id="436758474">
          <w:marLeft w:val="0"/>
          <w:marRight w:val="0"/>
          <w:marTop w:val="0"/>
          <w:marBottom w:val="0"/>
          <w:divBdr>
            <w:top w:val="single" w:sz="2" w:space="0" w:color="auto"/>
            <w:left w:val="single" w:sz="2" w:space="0" w:color="auto"/>
            <w:bottom w:val="single" w:sz="6" w:space="0" w:color="auto"/>
            <w:right w:val="single" w:sz="2" w:space="0" w:color="auto"/>
          </w:divBdr>
          <w:divsChild>
            <w:div w:id="597904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122567">
                  <w:marLeft w:val="0"/>
                  <w:marRight w:val="0"/>
                  <w:marTop w:val="0"/>
                  <w:marBottom w:val="0"/>
                  <w:divBdr>
                    <w:top w:val="single" w:sz="2" w:space="0" w:color="D9D9E3"/>
                    <w:left w:val="single" w:sz="2" w:space="0" w:color="D9D9E3"/>
                    <w:bottom w:val="single" w:sz="2" w:space="0" w:color="D9D9E3"/>
                    <w:right w:val="single" w:sz="2" w:space="0" w:color="D9D9E3"/>
                  </w:divBdr>
                  <w:divsChild>
                    <w:div w:id="1084572882">
                      <w:marLeft w:val="0"/>
                      <w:marRight w:val="0"/>
                      <w:marTop w:val="0"/>
                      <w:marBottom w:val="0"/>
                      <w:divBdr>
                        <w:top w:val="single" w:sz="2" w:space="0" w:color="D9D9E3"/>
                        <w:left w:val="single" w:sz="2" w:space="0" w:color="D9D9E3"/>
                        <w:bottom w:val="single" w:sz="2" w:space="0" w:color="D9D9E3"/>
                        <w:right w:val="single" w:sz="2" w:space="0" w:color="D9D9E3"/>
                      </w:divBdr>
                      <w:divsChild>
                        <w:div w:id="783580637">
                          <w:marLeft w:val="0"/>
                          <w:marRight w:val="0"/>
                          <w:marTop w:val="0"/>
                          <w:marBottom w:val="0"/>
                          <w:divBdr>
                            <w:top w:val="single" w:sz="2" w:space="0" w:color="D9D9E3"/>
                            <w:left w:val="single" w:sz="2" w:space="0" w:color="D9D9E3"/>
                            <w:bottom w:val="single" w:sz="2" w:space="0" w:color="D9D9E3"/>
                            <w:right w:val="single" w:sz="2" w:space="0" w:color="D9D9E3"/>
                          </w:divBdr>
                          <w:divsChild>
                            <w:div w:id="124353159">
                              <w:marLeft w:val="0"/>
                              <w:marRight w:val="0"/>
                              <w:marTop w:val="0"/>
                              <w:marBottom w:val="0"/>
                              <w:divBdr>
                                <w:top w:val="single" w:sz="2" w:space="0" w:color="D9D9E3"/>
                                <w:left w:val="single" w:sz="2" w:space="0" w:color="D9D9E3"/>
                                <w:bottom w:val="single" w:sz="2" w:space="0" w:color="D9D9E3"/>
                                <w:right w:val="single" w:sz="2" w:space="0" w:color="D9D9E3"/>
                              </w:divBdr>
                              <w:divsChild>
                                <w:div w:id="298269450">
                                  <w:marLeft w:val="0"/>
                                  <w:marRight w:val="0"/>
                                  <w:marTop w:val="0"/>
                                  <w:marBottom w:val="0"/>
                                  <w:divBdr>
                                    <w:top w:val="single" w:sz="2" w:space="0" w:color="D9D9E3"/>
                                    <w:left w:val="single" w:sz="2" w:space="0" w:color="D9D9E3"/>
                                    <w:bottom w:val="single" w:sz="2" w:space="0" w:color="D9D9E3"/>
                                    <w:right w:val="single" w:sz="2" w:space="0" w:color="D9D9E3"/>
                                  </w:divBdr>
                                  <w:divsChild>
                                    <w:div w:id="1582909325">
                                      <w:marLeft w:val="0"/>
                                      <w:marRight w:val="0"/>
                                      <w:marTop w:val="0"/>
                                      <w:marBottom w:val="0"/>
                                      <w:divBdr>
                                        <w:top w:val="single" w:sz="2" w:space="0" w:color="D9D9E3"/>
                                        <w:left w:val="single" w:sz="2" w:space="0" w:color="D9D9E3"/>
                                        <w:bottom w:val="single" w:sz="2" w:space="0" w:color="D9D9E3"/>
                                        <w:right w:val="single" w:sz="2" w:space="0" w:color="D9D9E3"/>
                                      </w:divBdr>
                                      <w:divsChild>
                                        <w:div w:id="1026712258">
                                          <w:marLeft w:val="0"/>
                                          <w:marRight w:val="0"/>
                                          <w:marTop w:val="0"/>
                                          <w:marBottom w:val="0"/>
                                          <w:divBdr>
                                            <w:top w:val="single" w:sz="2" w:space="0" w:color="D9D9E3"/>
                                            <w:left w:val="single" w:sz="2" w:space="0" w:color="D9D9E3"/>
                                            <w:bottom w:val="single" w:sz="2" w:space="0" w:color="D9D9E3"/>
                                            <w:right w:val="single" w:sz="2" w:space="0" w:color="D9D9E3"/>
                                          </w:divBdr>
                                        </w:div>
                                        <w:div w:id="167132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134774">
                                      <w:marLeft w:val="0"/>
                                      <w:marRight w:val="0"/>
                                      <w:marTop w:val="0"/>
                                      <w:marBottom w:val="0"/>
                                      <w:divBdr>
                                        <w:top w:val="single" w:sz="2" w:space="0" w:color="D9D9E3"/>
                                        <w:left w:val="single" w:sz="2" w:space="0" w:color="D9D9E3"/>
                                        <w:bottom w:val="single" w:sz="2" w:space="0" w:color="D9D9E3"/>
                                        <w:right w:val="single" w:sz="2" w:space="0" w:color="D9D9E3"/>
                                      </w:divBdr>
                                      <w:divsChild>
                                        <w:div w:id="60562802">
                                          <w:marLeft w:val="0"/>
                                          <w:marRight w:val="0"/>
                                          <w:marTop w:val="0"/>
                                          <w:marBottom w:val="0"/>
                                          <w:divBdr>
                                            <w:top w:val="single" w:sz="2" w:space="0" w:color="D9D9E3"/>
                                            <w:left w:val="single" w:sz="2" w:space="0" w:color="D9D9E3"/>
                                            <w:bottom w:val="single" w:sz="2" w:space="0" w:color="D9D9E3"/>
                                            <w:right w:val="single" w:sz="2" w:space="0" w:color="D9D9E3"/>
                                          </w:divBdr>
                                        </w:div>
                                        <w:div w:id="63526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3359325">
      <w:bodyDiv w:val="1"/>
      <w:marLeft w:val="0"/>
      <w:marRight w:val="0"/>
      <w:marTop w:val="0"/>
      <w:marBottom w:val="0"/>
      <w:divBdr>
        <w:top w:val="none" w:sz="0" w:space="0" w:color="auto"/>
        <w:left w:val="none" w:sz="0" w:space="0" w:color="auto"/>
        <w:bottom w:val="none" w:sz="0" w:space="0" w:color="auto"/>
        <w:right w:val="none" w:sz="0" w:space="0" w:color="auto"/>
      </w:divBdr>
      <w:divsChild>
        <w:div w:id="1642810082">
          <w:marLeft w:val="0"/>
          <w:marRight w:val="0"/>
          <w:marTop w:val="0"/>
          <w:marBottom w:val="0"/>
          <w:divBdr>
            <w:top w:val="single" w:sz="2" w:space="0" w:color="auto"/>
            <w:left w:val="single" w:sz="2" w:space="0" w:color="auto"/>
            <w:bottom w:val="single" w:sz="6" w:space="0" w:color="auto"/>
            <w:right w:val="single" w:sz="2" w:space="0" w:color="auto"/>
          </w:divBdr>
          <w:divsChild>
            <w:div w:id="1997953817">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9382">
                  <w:marLeft w:val="0"/>
                  <w:marRight w:val="0"/>
                  <w:marTop w:val="0"/>
                  <w:marBottom w:val="0"/>
                  <w:divBdr>
                    <w:top w:val="single" w:sz="2" w:space="0" w:color="D9D9E3"/>
                    <w:left w:val="single" w:sz="2" w:space="0" w:color="D9D9E3"/>
                    <w:bottom w:val="single" w:sz="2" w:space="0" w:color="D9D9E3"/>
                    <w:right w:val="single" w:sz="2" w:space="0" w:color="D9D9E3"/>
                  </w:divBdr>
                  <w:divsChild>
                    <w:div w:id="1411587025">
                      <w:marLeft w:val="0"/>
                      <w:marRight w:val="0"/>
                      <w:marTop w:val="0"/>
                      <w:marBottom w:val="0"/>
                      <w:divBdr>
                        <w:top w:val="single" w:sz="2" w:space="0" w:color="D9D9E3"/>
                        <w:left w:val="single" w:sz="2" w:space="0" w:color="D9D9E3"/>
                        <w:bottom w:val="single" w:sz="2" w:space="0" w:color="D9D9E3"/>
                        <w:right w:val="single" w:sz="2" w:space="0" w:color="D9D9E3"/>
                      </w:divBdr>
                      <w:divsChild>
                        <w:div w:id="1197818093">
                          <w:marLeft w:val="0"/>
                          <w:marRight w:val="0"/>
                          <w:marTop w:val="0"/>
                          <w:marBottom w:val="0"/>
                          <w:divBdr>
                            <w:top w:val="single" w:sz="2" w:space="0" w:color="D9D9E3"/>
                            <w:left w:val="single" w:sz="2" w:space="0" w:color="D9D9E3"/>
                            <w:bottom w:val="single" w:sz="2" w:space="0" w:color="D9D9E3"/>
                            <w:right w:val="single" w:sz="2" w:space="0" w:color="D9D9E3"/>
                          </w:divBdr>
                          <w:divsChild>
                            <w:div w:id="45960870">
                              <w:marLeft w:val="0"/>
                              <w:marRight w:val="0"/>
                              <w:marTop w:val="0"/>
                              <w:marBottom w:val="0"/>
                              <w:divBdr>
                                <w:top w:val="single" w:sz="2" w:space="0" w:color="D9D9E3"/>
                                <w:left w:val="single" w:sz="2" w:space="0" w:color="D9D9E3"/>
                                <w:bottom w:val="single" w:sz="2" w:space="0" w:color="D9D9E3"/>
                                <w:right w:val="single" w:sz="2" w:space="0" w:color="D9D9E3"/>
                              </w:divBdr>
                              <w:divsChild>
                                <w:div w:id="122671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0653">
      <w:bodyDiv w:val="1"/>
      <w:marLeft w:val="0"/>
      <w:marRight w:val="0"/>
      <w:marTop w:val="0"/>
      <w:marBottom w:val="0"/>
      <w:divBdr>
        <w:top w:val="none" w:sz="0" w:space="0" w:color="auto"/>
        <w:left w:val="none" w:sz="0" w:space="0" w:color="auto"/>
        <w:bottom w:val="none" w:sz="0" w:space="0" w:color="auto"/>
        <w:right w:val="none" w:sz="0" w:space="0" w:color="auto"/>
      </w:divBdr>
    </w:div>
    <w:div w:id="1434863385">
      <w:bodyDiv w:val="1"/>
      <w:marLeft w:val="0"/>
      <w:marRight w:val="0"/>
      <w:marTop w:val="0"/>
      <w:marBottom w:val="0"/>
      <w:divBdr>
        <w:top w:val="none" w:sz="0" w:space="0" w:color="auto"/>
        <w:left w:val="none" w:sz="0" w:space="0" w:color="auto"/>
        <w:bottom w:val="none" w:sz="0" w:space="0" w:color="auto"/>
        <w:right w:val="none" w:sz="0" w:space="0" w:color="auto"/>
      </w:divBdr>
      <w:divsChild>
        <w:div w:id="1909339435">
          <w:marLeft w:val="0"/>
          <w:marRight w:val="0"/>
          <w:marTop w:val="0"/>
          <w:marBottom w:val="0"/>
          <w:divBdr>
            <w:top w:val="single" w:sz="2" w:space="0" w:color="auto"/>
            <w:left w:val="single" w:sz="2" w:space="0" w:color="auto"/>
            <w:bottom w:val="single" w:sz="6" w:space="0" w:color="auto"/>
            <w:right w:val="single" w:sz="2" w:space="0" w:color="auto"/>
          </w:divBdr>
          <w:divsChild>
            <w:div w:id="352342798">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50796">
                  <w:marLeft w:val="0"/>
                  <w:marRight w:val="0"/>
                  <w:marTop w:val="0"/>
                  <w:marBottom w:val="0"/>
                  <w:divBdr>
                    <w:top w:val="single" w:sz="2" w:space="0" w:color="D9D9E3"/>
                    <w:left w:val="single" w:sz="2" w:space="0" w:color="D9D9E3"/>
                    <w:bottom w:val="single" w:sz="2" w:space="0" w:color="D9D9E3"/>
                    <w:right w:val="single" w:sz="2" w:space="0" w:color="D9D9E3"/>
                  </w:divBdr>
                  <w:divsChild>
                    <w:div w:id="1501701257">
                      <w:marLeft w:val="0"/>
                      <w:marRight w:val="0"/>
                      <w:marTop w:val="0"/>
                      <w:marBottom w:val="0"/>
                      <w:divBdr>
                        <w:top w:val="single" w:sz="2" w:space="0" w:color="D9D9E3"/>
                        <w:left w:val="single" w:sz="2" w:space="0" w:color="D9D9E3"/>
                        <w:bottom w:val="single" w:sz="2" w:space="0" w:color="D9D9E3"/>
                        <w:right w:val="single" w:sz="2" w:space="0" w:color="D9D9E3"/>
                      </w:divBdr>
                      <w:divsChild>
                        <w:div w:id="1428428337">
                          <w:marLeft w:val="0"/>
                          <w:marRight w:val="0"/>
                          <w:marTop w:val="0"/>
                          <w:marBottom w:val="0"/>
                          <w:divBdr>
                            <w:top w:val="single" w:sz="2" w:space="0" w:color="D9D9E3"/>
                            <w:left w:val="single" w:sz="2" w:space="0" w:color="D9D9E3"/>
                            <w:bottom w:val="single" w:sz="2" w:space="0" w:color="D9D9E3"/>
                            <w:right w:val="single" w:sz="2" w:space="0" w:color="D9D9E3"/>
                          </w:divBdr>
                          <w:divsChild>
                            <w:div w:id="334262005">
                              <w:marLeft w:val="0"/>
                              <w:marRight w:val="0"/>
                              <w:marTop w:val="0"/>
                              <w:marBottom w:val="0"/>
                              <w:divBdr>
                                <w:top w:val="single" w:sz="2" w:space="0" w:color="D9D9E3"/>
                                <w:left w:val="single" w:sz="2" w:space="0" w:color="D9D9E3"/>
                                <w:bottom w:val="single" w:sz="2" w:space="0" w:color="D9D9E3"/>
                                <w:right w:val="single" w:sz="2" w:space="0" w:color="D9D9E3"/>
                              </w:divBdr>
                              <w:divsChild>
                                <w:div w:id="1866554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978301">
      <w:bodyDiv w:val="1"/>
      <w:marLeft w:val="0"/>
      <w:marRight w:val="0"/>
      <w:marTop w:val="0"/>
      <w:marBottom w:val="0"/>
      <w:divBdr>
        <w:top w:val="none" w:sz="0" w:space="0" w:color="auto"/>
        <w:left w:val="none" w:sz="0" w:space="0" w:color="auto"/>
        <w:bottom w:val="none" w:sz="0" w:space="0" w:color="auto"/>
        <w:right w:val="none" w:sz="0" w:space="0" w:color="auto"/>
      </w:divBdr>
      <w:divsChild>
        <w:div w:id="2112818513">
          <w:marLeft w:val="0"/>
          <w:marRight w:val="0"/>
          <w:marTop w:val="0"/>
          <w:marBottom w:val="0"/>
          <w:divBdr>
            <w:top w:val="single" w:sz="2" w:space="0" w:color="auto"/>
            <w:left w:val="single" w:sz="2" w:space="0" w:color="auto"/>
            <w:bottom w:val="single" w:sz="6" w:space="0" w:color="auto"/>
            <w:right w:val="single" w:sz="2" w:space="0" w:color="auto"/>
          </w:divBdr>
          <w:divsChild>
            <w:div w:id="1764034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38862">
                  <w:marLeft w:val="0"/>
                  <w:marRight w:val="0"/>
                  <w:marTop w:val="0"/>
                  <w:marBottom w:val="0"/>
                  <w:divBdr>
                    <w:top w:val="single" w:sz="2" w:space="0" w:color="D9D9E3"/>
                    <w:left w:val="single" w:sz="2" w:space="0" w:color="D9D9E3"/>
                    <w:bottom w:val="single" w:sz="2" w:space="0" w:color="D9D9E3"/>
                    <w:right w:val="single" w:sz="2" w:space="0" w:color="D9D9E3"/>
                  </w:divBdr>
                  <w:divsChild>
                    <w:div w:id="1127703765">
                      <w:marLeft w:val="0"/>
                      <w:marRight w:val="0"/>
                      <w:marTop w:val="0"/>
                      <w:marBottom w:val="0"/>
                      <w:divBdr>
                        <w:top w:val="single" w:sz="2" w:space="0" w:color="D9D9E3"/>
                        <w:left w:val="single" w:sz="2" w:space="0" w:color="D9D9E3"/>
                        <w:bottom w:val="single" w:sz="2" w:space="0" w:color="D9D9E3"/>
                        <w:right w:val="single" w:sz="2" w:space="0" w:color="D9D9E3"/>
                      </w:divBdr>
                      <w:divsChild>
                        <w:div w:id="1916669361">
                          <w:marLeft w:val="0"/>
                          <w:marRight w:val="0"/>
                          <w:marTop w:val="0"/>
                          <w:marBottom w:val="0"/>
                          <w:divBdr>
                            <w:top w:val="single" w:sz="2" w:space="0" w:color="D9D9E3"/>
                            <w:left w:val="single" w:sz="2" w:space="0" w:color="D9D9E3"/>
                            <w:bottom w:val="single" w:sz="2" w:space="0" w:color="D9D9E3"/>
                            <w:right w:val="single" w:sz="2" w:space="0" w:color="D9D9E3"/>
                          </w:divBdr>
                          <w:divsChild>
                            <w:div w:id="71660735">
                              <w:marLeft w:val="0"/>
                              <w:marRight w:val="0"/>
                              <w:marTop w:val="0"/>
                              <w:marBottom w:val="0"/>
                              <w:divBdr>
                                <w:top w:val="single" w:sz="2" w:space="0" w:color="D9D9E3"/>
                                <w:left w:val="single" w:sz="2" w:space="0" w:color="D9D9E3"/>
                                <w:bottom w:val="single" w:sz="2" w:space="0" w:color="D9D9E3"/>
                                <w:right w:val="single" w:sz="2" w:space="0" w:color="D9D9E3"/>
                              </w:divBdr>
                              <w:divsChild>
                                <w:div w:id="49199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604807">
      <w:bodyDiv w:val="1"/>
      <w:marLeft w:val="0"/>
      <w:marRight w:val="0"/>
      <w:marTop w:val="0"/>
      <w:marBottom w:val="0"/>
      <w:divBdr>
        <w:top w:val="none" w:sz="0" w:space="0" w:color="auto"/>
        <w:left w:val="none" w:sz="0" w:space="0" w:color="auto"/>
        <w:bottom w:val="none" w:sz="0" w:space="0" w:color="auto"/>
        <w:right w:val="none" w:sz="0" w:space="0" w:color="auto"/>
      </w:divBdr>
      <w:divsChild>
        <w:div w:id="196545582">
          <w:marLeft w:val="0"/>
          <w:marRight w:val="0"/>
          <w:marTop w:val="0"/>
          <w:marBottom w:val="0"/>
          <w:divBdr>
            <w:top w:val="single" w:sz="2" w:space="0" w:color="D9D9E3"/>
            <w:left w:val="single" w:sz="2" w:space="0" w:color="D9D9E3"/>
            <w:bottom w:val="single" w:sz="2" w:space="0" w:color="D9D9E3"/>
            <w:right w:val="single" w:sz="2" w:space="0" w:color="D9D9E3"/>
          </w:divBdr>
          <w:divsChild>
            <w:div w:id="1594775929">
              <w:marLeft w:val="0"/>
              <w:marRight w:val="0"/>
              <w:marTop w:val="0"/>
              <w:marBottom w:val="0"/>
              <w:divBdr>
                <w:top w:val="single" w:sz="2" w:space="0" w:color="D9D9E3"/>
                <w:left w:val="single" w:sz="2" w:space="0" w:color="D9D9E3"/>
                <w:bottom w:val="single" w:sz="2" w:space="0" w:color="D9D9E3"/>
                <w:right w:val="single" w:sz="2" w:space="0" w:color="D9D9E3"/>
              </w:divBdr>
              <w:divsChild>
                <w:div w:id="241112508">
                  <w:marLeft w:val="0"/>
                  <w:marRight w:val="0"/>
                  <w:marTop w:val="0"/>
                  <w:marBottom w:val="0"/>
                  <w:divBdr>
                    <w:top w:val="single" w:sz="2" w:space="0" w:color="D9D9E3"/>
                    <w:left w:val="single" w:sz="2" w:space="0" w:color="D9D9E3"/>
                    <w:bottom w:val="single" w:sz="2" w:space="0" w:color="D9D9E3"/>
                    <w:right w:val="single" w:sz="2" w:space="0" w:color="D9D9E3"/>
                  </w:divBdr>
                  <w:divsChild>
                    <w:div w:id="426777809">
                      <w:marLeft w:val="0"/>
                      <w:marRight w:val="0"/>
                      <w:marTop w:val="0"/>
                      <w:marBottom w:val="0"/>
                      <w:divBdr>
                        <w:top w:val="single" w:sz="2" w:space="0" w:color="D9D9E3"/>
                        <w:left w:val="single" w:sz="2" w:space="0" w:color="D9D9E3"/>
                        <w:bottom w:val="single" w:sz="2" w:space="0" w:color="D9D9E3"/>
                        <w:right w:val="single" w:sz="2" w:space="0" w:color="D9D9E3"/>
                      </w:divBdr>
                      <w:divsChild>
                        <w:div w:id="767390265">
                          <w:marLeft w:val="0"/>
                          <w:marRight w:val="0"/>
                          <w:marTop w:val="0"/>
                          <w:marBottom w:val="0"/>
                          <w:divBdr>
                            <w:top w:val="single" w:sz="2" w:space="0" w:color="auto"/>
                            <w:left w:val="single" w:sz="2" w:space="0" w:color="auto"/>
                            <w:bottom w:val="single" w:sz="6" w:space="0" w:color="auto"/>
                            <w:right w:val="single" w:sz="2" w:space="0" w:color="auto"/>
                          </w:divBdr>
                          <w:divsChild>
                            <w:div w:id="153696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517462">
                                  <w:marLeft w:val="0"/>
                                  <w:marRight w:val="0"/>
                                  <w:marTop w:val="0"/>
                                  <w:marBottom w:val="0"/>
                                  <w:divBdr>
                                    <w:top w:val="single" w:sz="2" w:space="0" w:color="D9D9E3"/>
                                    <w:left w:val="single" w:sz="2" w:space="0" w:color="D9D9E3"/>
                                    <w:bottom w:val="single" w:sz="2" w:space="0" w:color="D9D9E3"/>
                                    <w:right w:val="single" w:sz="2" w:space="0" w:color="D9D9E3"/>
                                  </w:divBdr>
                                  <w:divsChild>
                                    <w:div w:id="585655475">
                                      <w:marLeft w:val="0"/>
                                      <w:marRight w:val="0"/>
                                      <w:marTop w:val="0"/>
                                      <w:marBottom w:val="0"/>
                                      <w:divBdr>
                                        <w:top w:val="single" w:sz="2" w:space="0" w:color="D9D9E3"/>
                                        <w:left w:val="single" w:sz="2" w:space="0" w:color="D9D9E3"/>
                                        <w:bottom w:val="single" w:sz="2" w:space="0" w:color="D9D9E3"/>
                                        <w:right w:val="single" w:sz="2" w:space="0" w:color="D9D9E3"/>
                                      </w:divBdr>
                                      <w:divsChild>
                                        <w:div w:id="1658874952">
                                          <w:marLeft w:val="0"/>
                                          <w:marRight w:val="0"/>
                                          <w:marTop w:val="0"/>
                                          <w:marBottom w:val="0"/>
                                          <w:divBdr>
                                            <w:top w:val="single" w:sz="2" w:space="0" w:color="D9D9E3"/>
                                            <w:left w:val="single" w:sz="2" w:space="0" w:color="D9D9E3"/>
                                            <w:bottom w:val="single" w:sz="2" w:space="0" w:color="D9D9E3"/>
                                            <w:right w:val="single" w:sz="2" w:space="0" w:color="D9D9E3"/>
                                          </w:divBdr>
                                          <w:divsChild>
                                            <w:div w:id="1889534618">
                                              <w:marLeft w:val="0"/>
                                              <w:marRight w:val="0"/>
                                              <w:marTop w:val="0"/>
                                              <w:marBottom w:val="0"/>
                                              <w:divBdr>
                                                <w:top w:val="single" w:sz="2" w:space="0" w:color="D9D9E3"/>
                                                <w:left w:val="single" w:sz="2" w:space="0" w:color="D9D9E3"/>
                                                <w:bottom w:val="single" w:sz="2" w:space="0" w:color="D9D9E3"/>
                                                <w:right w:val="single" w:sz="2" w:space="0" w:color="D9D9E3"/>
                                              </w:divBdr>
                                              <w:divsChild>
                                                <w:div w:id="484250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08779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39060665">
      <w:bodyDiv w:val="1"/>
      <w:marLeft w:val="0"/>
      <w:marRight w:val="0"/>
      <w:marTop w:val="0"/>
      <w:marBottom w:val="0"/>
      <w:divBdr>
        <w:top w:val="none" w:sz="0" w:space="0" w:color="auto"/>
        <w:left w:val="none" w:sz="0" w:space="0" w:color="auto"/>
        <w:bottom w:val="none" w:sz="0" w:space="0" w:color="auto"/>
        <w:right w:val="none" w:sz="0" w:space="0" w:color="auto"/>
      </w:divBdr>
      <w:divsChild>
        <w:div w:id="1694720416">
          <w:marLeft w:val="0"/>
          <w:marRight w:val="0"/>
          <w:marTop w:val="0"/>
          <w:marBottom w:val="0"/>
          <w:divBdr>
            <w:top w:val="single" w:sz="2" w:space="0" w:color="auto"/>
            <w:left w:val="single" w:sz="2" w:space="0" w:color="auto"/>
            <w:bottom w:val="single" w:sz="6" w:space="0" w:color="auto"/>
            <w:right w:val="single" w:sz="2" w:space="0" w:color="auto"/>
          </w:divBdr>
          <w:divsChild>
            <w:div w:id="16949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821043433">
                  <w:marLeft w:val="0"/>
                  <w:marRight w:val="0"/>
                  <w:marTop w:val="0"/>
                  <w:marBottom w:val="0"/>
                  <w:divBdr>
                    <w:top w:val="single" w:sz="2" w:space="0" w:color="D9D9E3"/>
                    <w:left w:val="single" w:sz="2" w:space="0" w:color="D9D9E3"/>
                    <w:bottom w:val="single" w:sz="2" w:space="0" w:color="D9D9E3"/>
                    <w:right w:val="single" w:sz="2" w:space="0" w:color="D9D9E3"/>
                  </w:divBdr>
                  <w:divsChild>
                    <w:div w:id="1641495617">
                      <w:marLeft w:val="0"/>
                      <w:marRight w:val="0"/>
                      <w:marTop w:val="0"/>
                      <w:marBottom w:val="0"/>
                      <w:divBdr>
                        <w:top w:val="single" w:sz="2" w:space="0" w:color="D9D9E3"/>
                        <w:left w:val="single" w:sz="2" w:space="0" w:color="D9D9E3"/>
                        <w:bottom w:val="single" w:sz="2" w:space="0" w:color="D9D9E3"/>
                        <w:right w:val="single" w:sz="2" w:space="0" w:color="D9D9E3"/>
                      </w:divBdr>
                      <w:divsChild>
                        <w:div w:id="1043939995">
                          <w:marLeft w:val="0"/>
                          <w:marRight w:val="0"/>
                          <w:marTop w:val="0"/>
                          <w:marBottom w:val="0"/>
                          <w:divBdr>
                            <w:top w:val="single" w:sz="2" w:space="0" w:color="D9D9E3"/>
                            <w:left w:val="single" w:sz="2" w:space="0" w:color="D9D9E3"/>
                            <w:bottom w:val="single" w:sz="2" w:space="0" w:color="D9D9E3"/>
                            <w:right w:val="single" w:sz="2" w:space="0" w:color="D9D9E3"/>
                          </w:divBdr>
                          <w:divsChild>
                            <w:div w:id="1520698136">
                              <w:marLeft w:val="0"/>
                              <w:marRight w:val="0"/>
                              <w:marTop w:val="0"/>
                              <w:marBottom w:val="0"/>
                              <w:divBdr>
                                <w:top w:val="single" w:sz="2" w:space="0" w:color="D9D9E3"/>
                                <w:left w:val="single" w:sz="2" w:space="0" w:color="D9D9E3"/>
                                <w:bottom w:val="single" w:sz="2" w:space="0" w:color="D9D9E3"/>
                                <w:right w:val="single" w:sz="2" w:space="0" w:color="D9D9E3"/>
                              </w:divBdr>
                              <w:divsChild>
                                <w:div w:id="34899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760968">
      <w:bodyDiv w:val="1"/>
      <w:marLeft w:val="0"/>
      <w:marRight w:val="0"/>
      <w:marTop w:val="0"/>
      <w:marBottom w:val="0"/>
      <w:divBdr>
        <w:top w:val="none" w:sz="0" w:space="0" w:color="auto"/>
        <w:left w:val="none" w:sz="0" w:space="0" w:color="auto"/>
        <w:bottom w:val="none" w:sz="0" w:space="0" w:color="auto"/>
        <w:right w:val="none" w:sz="0" w:space="0" w:color="auto"/>
      </w:divBdr>
      <w:divsChild>
        <w:div w:id="994987302">
          <w:marLeft w:val="0"/>
          <w:marRight w:val="0"/>
          <w:marTop w:val="0"/>
          <w:marBottom w:val="0"/>
          <w:divBdr>
            <w:top w:val="single" w:sz="2" w:space="0" w:color="auto"/>
            <w:left w:val="single" w:sz="2" w:space="0" w:color="auto"/>
            <w:bottom w:val="single" w:sz="6" w:space="0" w:color="auto"/>
            <w:right w:val="single" w:sz="2" w:space="0" w:color="auto"/>
          </w:divBdr>
          <w:divsChild>
            <w:div w:id="155615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81821">
                  <w:marLeft w:val="0"/>
                  <w:marRight w:val="0"/>
                  <w:marTop w:val="0"/>
                  <w:marBottom w:val="0"/>
                  <w:divBdr>
                    <w:top w:val="single" w:sz="2" w:space="0" w:color="D9D9E3"/>
                    <w:left w:val="single" w:sz="2" w:space="0" w:color="D9D9E3"/>
                    <w:bottom w:val="single" w:sz="2" w:space="0" w:color="D9D9E3"/>
                    <w:right w:val="single" w:sz="2" w:space="0" w:color="D9D9E3"/>
                  </w:divBdr>
                  <w:divsChild>
                    <w:div w:id="1001356173">
                      <w:marLeft w:val="0"/>
                      <w:marRight w:val="0"/>
                      <w:marTop w:val="0"/>
                      <w:marBottom w:val="0"/>
                      <w:divBdr>
                        <w:top w:val="single" w:sz="2" w:space="0" w:color="D9D9E3"/>
                        <w:left w:val="single" w:sz="2" w:space="0" w:color="D9D9E3"/>
                        <w:bottom w:val="single" w:sz="2" w:space="0" w:color="D9D9E3"/>
                        <w:right w:val="single" w:sz="2" w:space="0" w:color="D9D9E3"/>
                      </w:divBdr>
                      <w:divsChild>
                        <w:div w:id="104548188">
                          <w:marLeft w:val="0"/>
                          <w:marRight w:val="0"/>
                          <w:marTop w:val="0"/>
                          <w:marBottom w:val="0"/>
                          <w:divBdr>
                            <w:top w:val="single" w:sz="2" w:space="0" w:color="D9D9E3"/>
                            <w:left w:val="single" w:sz="2" w:space="0" w:color="D9D9E3"/>
                            <w:bottom w:val="single" w:sz="2" w:space="0" w:color="D9D9E3"/>
                            <w:right w:val="single" w:sz="2" w:space="0" w:color="D9D9E3"/>
                          </w:divBdr>
                          <w:divsChild>
                            <w:div w:id="17857685">
                              <w:marLeft w:val="0"/>
                              <w:marRight w:val="0"/>
                              <w:marTop w:val="0"/>
                              <w:marBottom w:val="0"/>
                              <w:divBdr>
                                <w:top w:val="single" w:sz="2" w:space="0" w:color="D9D9E3"/>
                                <w:left w:val="single" w:sz="2" w:space="0" w:color="D9D9E3"/>
                                <w:bottom w:val="single" w:sz="2" w:space="0" w:color="D9D9E3"/>
                                <w:right w:val="single" w:sz="2" w:space="0" w:color="D9D9E3"/>
                              </w:divBdr>
                              <w:divsChild>
                                <w:div w:id="45405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603653">
      <w:bodyDiv w:val="1"/>
      <w:marLeft w:val="0"/>
      <w:marRight w:val="0"/>
      <w:marTop w:val="0"/>
      <w:marBottom w:val="0"/>
      <w:divBdr>
        <w:top w:val="none" w:sz="0" w:space="0" w:color="auto"/>
        <w:left w:val="none" w:sz="0" w:space="0" w:color="auto"/>
        <w:bottom w:val="none" w:sz="0" w:space="0" w:color="auto"/>
        <w:right w:val="none" w:sz="0" w:space="0" w:color="auto"/>
      </w:divBdr>
      <w:divsChild>
        <w:div w:id="2063558933">
          <w:marLeft w:val="0"/>
          <w:marRight w:val="0"/>
          <w:marTop w:val="0"/>
          <w:marBottom w:val="0"/>
          <w:divBdr>
            <w:top w:val="single" w:sz="2" w:space="0" w:color="D9D9E3"/>
            <w:left w:val="single" w:sz="2" w:space="0" w:color="D9D9E3"/>
            <w:bottom w:val="single" w:sz="2" w:space="0" w:color="D9D9E3"/>
            <w:right w:val="single" w:sz="2" w:space="0" w:color="D9D9E3"/>
          </w:divBdr>
          <w:divsChild>
            <w:div w:id="1885754961">
              <w:marLeft w:val="0"/>
              <w:marRight w:val="0"/>
              <w:marTop w:val="0"/>
              <w:marBottom w:val="0"/>
              <w:divBdr>
                <w:top w:val="single" w:sz="2" w:space="0" w:color="D9D9E3"/>
                <w:left w:val="single" w:sz="2" w:space="0" w:color="D9D9E3"/>
                <w:bottom w:val="single" w:sz="2" w:space="0" w:color="D9D9E3"/>
                <w:right w:val="single" w:sz="2" w:space="0" w:color="D9D9E3"/>
              </w:divBdr>
              <w:divsChild>
                <w:div w:id="1613392279">
                  <w:marLeft w:val="0"/>
                  <w:marRight w:val="0"/>
                  <w:marTop w:val="0"/>
                  <w:marBottom w:val="0"/>
                  <w:divBdr>
                    <w:top w:val="single" w:sz="2" w:space="0" w:color="D9D9E3"/>
                    <w:left w:val="single" w:sz="2" w:space="0" w:color="D9D9E3"/>
                    <w:bottom w:val="single" w:sz="2" w:space="0" w:color="D9D9E3"/>
                    <w:right w:val="single" w:sz="2" w:space="0" w:color="D9D9E3"/>
                  </w:divBdr>
                  <w:divsChild>
                    <w:div w:id="1640264988">
                      <w:marLeft w:val="0"/>
                      <w:marRight w:val="0"/>
                      <w:marTop w:val="0"/>
                      <w:marBottom w:val="0"/>
                      <w:divBdr>
                        <w:top w:val="single" w:sz="2" w:space="0" w:color="D9D9E3"/>
                        <w:left w:val="single" w:sz="2" w:space="0" w:color="D9D9E3"/>
                        <w:bottom w:val="single" w:sz="2" w:space="0" w:color="D9D9E3"/>
                        <w:right w:val="single" w:sz="2" w:space="0" w:color="D9D9E3"/>
                      </w:divBdr>
                      <w:divsChild>
                        <w:div w:id="108086282">
                          <w:marLeft w:val="0"/>
                          <w:marRight w:val="0"/>
                          <w:marTop w:val="0"/>
                          <w:marBottom w:val="0"/>
                          <w:divBdr>
                            <w:top w:val="single" w:sz="2" w:space="0" w:color="auto"/>
                            <w:left w:val="single" w:sz="2" w:space="0" w:color="auto"/>
                            <w:bottom w:val="single" w:sz="6" w:space="0" w:color="auto"/>
                            <w:right w:val="single" w:sz="2" w:space="0" w:color="auto"/>
                          </w:divBdr>
                          <w:divsChild>
                            <w:div w:id="592665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725192">
                                  <w:marLeft w:val="0"/>
                                  <w:marRight w:val="0"/>
                                  <w:marTop w:val="0"/>
                                  <w:marBottom w:val="0"/>
                                  <w:divBdr>
                                    <w:top w:val="single" w:sz="2" w:space="0" w:color="D9D9E3"/>
                                    <w:left w:val="single" w:sz="2" w:space="0" w:color="D9D9E3"/>
                                    <w:bottom w:val="single" w:sz="2" w:space="0" w:color="D9D9E3"/>
                                    <w:right w:val="single" w:sz="2" w:space="0" w:color="D9D9E3"/>
                                  </w:divBdr>
                                  <w:divsChild>
                                    <w:div w:id="402919807">
                                      <w:marLeft w:val="0"/>
                                      <w:marRight w:val="0"/>
                                      <w:marTop w:val="0"/>
                                      <w:marBottom w:val="0"/>
                                      <w:divBdr>
                                        <w:top w:val="single" w:sz="2" w:space="0" w:color="D9D9E3"/>
                                        <w:left w:val="single" w:sz="2" w:space="0" w:color="D9D9E3"/>
                                        <w:bottom w:val="single" w:sz="2" w:space="0" w:color="D9D9E3"/>
                                        <w:right w:val="single" w:sz="2" w:space="0" w:color="D9D9E3"/>
                                      </w:divBdr>
                                      <w:divsChild>
                                        <w:div w:id="1318148283">
                                          <w:marLeft w:val="0"/>
                                          <w:marRight w:val="0"/>
                                          <w:marTop w:val="0"/>
                                          <w:marBottom w:val="0"/>
                                          <w:divBdr>
                                            <w:top w:val="single" w:sz="2" w:space="0" w:color="D9D9E3"/>
                                            <w:left w:val="single" w:sz="2" w:space="0" w:color="D9D9E3"/>
                                            <w:bottom w:val="single" w:sz="2" w:space="0" w:color="D9D9E3"/>
                                            <w:right w:val="single" w:sz="2" w:space="0" w:color="D9D9E3"/>
                                          </w:divBdr>
                                          <w:divsChild>
                                            <w:div w:id="250312584">
                                              <w:marLeft w:val="0"/>
                                              <w:marRight w:val="0"/>
                                              <w:marTop w:val="0"/>
                                              <w:marBottom w:val="0"/>
                                              <w:divBdr>
                                                <w:top w:val="single" w:sz="2" w:space="0" w:color="D9D9E3"/>
                                                <w:left w:val="single" w:sz="2" w:space="0" w:color="D9D9E3"/>
                                                <w:bottom w:val="single" w:sz="2" w:space="0" w:color="D9D9E3"/>
                                                <w:right w:val="single" w:sz="2" w:space="0" w:color="D9D9E3"/>
                                              </w:divBdr>
                                              <w:divsChild>
                                                <w:div w:id="105165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048225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46656084">
      <w:bodyDiv w:val="1"/>
      <w:marLeft w:val="0"/>
      <w:marRight w:val="0"/>
      <w:marTop w:val="0"/>
      <w:marBottom w:val="0"/>
      <w:divBdr>
        <w:top w:val="none" w:sz="0" w:space="0" w:color="auto"/>
        <w:left w:val="none" w:sz="0" w:space="0" w:color="auto"/>
        <w:bottom w:val="none" w:sz="0" w:space="0" w:color="auto"/>
        <w:right w:val="none" w:sz="0" w:space="0" w:color="auto"/>
      </w:divBdr>
      <w:divsChild>
        <w:div w:id="548417972">
          <w:marLeft w:val="0"/>
          <w:marRight w:val="0"/>
          <w:marTop w:val="0"/>
          <w:marBottom w:val="0"/>
          <w:divBdr>
            <w:top w:val="single" w:sz="2" w:space="0" w:color="auto"/>
            <w:left w:val="single" w:sz="2" w:space="0" w:color="auto"/>
            <w:bottom w:val="single" w:sz="6" w:space="0" w:color="auto"/>
            <w:right w:val="single" w:sz="2" w:space="0" w:color="auto"/>
          </w:divBdr>
          <w:divsChild>
            <w:div w:id="118725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285626692">
                  <w:marLeft w:val="0"/>
                  <w:marRight w:val="0"/>
                  <w:marTop w:val="0"/>
                  <w:marBottom w:val="0"/>
                  <w:divBdr>
                    <w:top w:val="single" w:sz="2" w:space="0" w:color="D9D9E3"/>
                    <w:left w:val="single" w:sz="2" w:space="0" w:color="D9D9E3"/>
                    <w:bottom w:val="single" w:sz="2" w:space="0" w:color="D9D9E3"/>
                    <w:right w:val="single" w:sz="2" w:space="0" w:color="D9D9E3"/>
                  </w:divBdr>
                  <w:divsChild>
                    <w:div w:id="1438676110">
                      <w:marLeft w:val="0"/>
                      <w:marRight w:val="0"/>
                      <w:marTop w:val="0"/>
                      <w:marBottom w:val="0"/>
                      <w:divBdr>
                        <w:top w:val="single" w:sz="2" w:space="0" w:color="D9D9E3"/>
                        <w:left w:val="single" w:sz="2" w:space="0" w:color="D9D9E3"/>
                        <w:bottom w:val="single" w:sz="2" w:space="0" w:color="D9D9E3"/>
                        <w:right w:val="single" w:sz="2" w:space="0" w:color="D9D9E3"/>
                      </w:divBdr>
                      <w:divsChild>
                        <w:div w:id="619722234">
                          <w:marLeft w:val="0"/>
                          <w:marRight w:val="0"/>
                          <w:marTop w:val="0"/>
                          <w:marBottom w:val="0"/>
                          <w:divBdr>
                            <w:top w:val="single" w:sz="2" w:space="0" w:color="D9D9E3"/>
                            <w:left w:val="single" w:sz="2" w:space="0" w:color="D9D9E3"/>
                            <w:bottom w:val="single" w:sz="2" w:space="0" w:color="D9D9E3"/>
                            <w:right w:val="single" w:sz="2" w:space="0" w:color="D9D9E3"/>
                          </w:divBdr>
                          <w:divsChild>
                            <w:div w:id="87046052">
                              <w:marLeft w:val="0"/>
                              <w:marRight w:val="0"/>
                              <w:marTop w:val="0"/>
                              <w:marBottom w:val="0"/>
                              <w:divBdr>
                                <w:top w:val="single" w:sz="2" w:space="0" w:color="D9D9E3"/>
                                <w:left w:val="single" w:sz="2" w:space="0" w:color="D9D9E3"/>
                                <w:bottom w:val="single" w:sz="2" w:space="0" w:color="D9D9E3"/>
                                <w:right w:val="single" w:sz="2" w:space="0" w:color="D9D9E3"/>
                              </w:divBdr>
                              <w:divsChild>
                                <w:div w:id="138853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500984">
      <w:bodyDiv w:val="1"/>
      <w:marLeft w:val="0"/>
      <w:marRight w:val="0"/>
      <w:marTop w:val="0"/>
      <w:marBottom w:val="0"/>
      <w:divBdr>
        <w:top w:val="none" w:sz="0" w:space="0" w:color="auto"/>
        <w:left w:val="none" w:sz="0" w:space="0" w:color="auto"/>
        <w:bottom w:val="none" w:sz="0" w:space="0" w:color="auto"/>
        <w:right w:val="none" w:sz="0" w:space="0" w:color="auto"/>
      </w:divBdr>
      <w:divsChild>
        <w:div w:id="903754741">
          <w:marLeft w:val="0"/>
          <w:marRight w:val="0"/>
          <w:marTop w:val="0"/>
          <w:marBottom w:val="0"/>
          <w:divBdr>
            <w:top w:val="single" w:sz="2" w:space="0" w:color="auto"/>
            <w:left w:val="single" w:sz="2" w:space="0" w:color="auto"/>
            <w:bottom w:val="single" w:sz="6" w:space="0" w:color="auto"/>
            <w:right w:val="single" w:sz="2" w:space="0" w:color="auto"/>
          </w:divBdr>
          <w:divsChild>
            <w:div w:id="28195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977810">
                  <w:marLeft w:val="0"/>
                  <w:marRight w:val="0"/>
                  <w:marTop w:val="0"/>
                  <w:marBottom w:val="0"/>
                  <w:divBdr>
                    <w:top w:val="single" w:sz="2" w:space="0" w:color="D9D9E3"/>
                    <w:left w:val="single" w:sz="2" w:space="0" w:color="D9D9E3"/>
                    <w:bottom w:val="single" w:sz="2" w:space="0" w:color="D9D9E3"/>
                    <w:right w:val="single" w:sz="2" w:space="0" w:color="D9D9E3"/>
                  </w:divBdr>
                  <w:divsChild>
                    <w:div w:id="2043826660">
                      <w:marLeft w:val="0"/>
                      <w:marRight w:val="0"/>
                      <w:marTop w:val="0"/>
                      <w:marBottom w:val="0"/>
                      <w:divBdr>
                        <w:top w:val="single" w:sz="2" w:space="0" w:color="D9D9E3"/>
                        <w:left w:val="single" w:sz="2" w:space="0" w:color="D9D9E3"/>
                        <w:bottom w:val="single" w:sz="2" w:space="0" w:color="D9D9E3"/>
                        <w:right w:val="single" w:sz="2" w:space="0" w:color="D9D9E3"/>
                      </w:divBdr>
                      <w:divsChild>
                        <w:div w:id="1154762516">
                          <w:marLeft w:val="0"/>
                          <w:marRight w:val="0"/>
                          <w:marTop w:val="0"/>
                          <w:marBottom w:val="0"/>
                          <w:divBdr>
                            <w:top w:val="single" w:sz="2" w:space="0" w:color="D9D9E3"/>
                            <w:left w:val="single" w:sz="2" w:space="0" w:color="D9D9E3"/>
                            <w:bottom w:val="single" w:sz="2" w:space="0" w:color="D9D9E3"/>
                            <w:right w:val="single" w:sz="2" w:space="0" w:color="D9D9E3"/>
                          </w:divBdr>
                          <w:divsChild>
                            <w:div w:id="906650196">
                              <w:marLeft w:val="0"/>
                              <w:marRight w:val="0"/>
                              <w:marTop w:val="0"/>
                              <w:marBottom w:val="0"/>
                              <w:divBdr>
                                <w:top w:val="single" w:sz="2" w:space="0" w:color="D9D9E3"/>
                                <w:left w:val="single" w:sz="2" w:space="0" w:color="D9D9E3"/>
                                <w:bottom w:val="single" w:sz="2" w:space="0" w:color="D9D9E3"/>
                                <w:right w:val="single" w:sz="2" w:space="0" w:color="D9D9E3"/>
                              </w:divBdr>
                              <w:divsChild>
                                <w:div w:id="118154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784554">
      <w:bodyDiv w:val="1"/>
      <w:marLeft w:val="0"/>
      <w:marRight w:val="0"/>
      <w:marTop w:val="0"/>
      <w:marBottom w:val="0"/>
      <w:divBdr>
        <w:top w:val="none" w:sz="0" w:space="0" w:color="auto"/>
        <w:left w:val="none" w:sz="0" w:space="0" w:color="auto"/>
        <w:bottom w:val="none" w:sz="0" w:space="0" w:color="auto"/>
        <w:right w:val="none" w:sz="0" w:space="0" w:color="auto"/>
      </w:divBdr>
      <w:divsChild>
        <w:div w:id="2129352502">
          <w:marLeft w:val="0"/>
          <w:marRight w:val="0"/>
          <w:marTop w:val="0"/>
          <w:marBottom w:val="0"/>
          <w:divBdr>
            <w:top w:val="single" w:sz="2" w:space="0" w:color="auto"/>
            <w:left w:val="single" w:sz="2" w:space="0" w:color="auto"/>
            <w:bottom w:val="single" w:sz="6" w:space="0" w:color="auto"/>
            <w:right w:val="single" w:sz="2" w:space="0" w:color="auto"/>
          </w:divBdr>
          <w:divsChild>
            <w:div w:id="157832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971038">
                  <w:marLeft w:val="0"/>
                  <w:marRight w:val="0"/>
                  <w:marTop w:val="0"/>
                  <w:marBottom w:val="0"/>
                  <w:divBdr>
                    <w:top w:val="single" w:sz="2" w:space="0" w:color="D9D9E3"/>
                    <w:left w:val="single" w:sz="2" w:space="0" w:color="D9D9E3"/>
                    <w:bottom w:val="single" w:sz="2" w:space="0" w:color="D9D9E3"/>
                    <w:right w:val="single" w:sz="2" w:space="0" w:color="D9D9E3"/>
                  </w:divBdr>
                  <w:divsChild>
                    <w:div w:id="401564568">
                      <w:marLeft w:val="0"/>
                      <w:marRight w:val="0"/>
                      <w:marTop w:val="0"/>
                      <w:marBottom w:val="0"/>
                      <w:divBdr>
                        <w:top w:val="single" w:sz="2" w:space="0" w:color="D9D9E3"/>
                        <w:left w:val="single" w:sz="2" w:space="0" w:color="D9D9E3"/>
                        <w:bottom w:val="single" w:sz="2" w:space="0" w:color="D9D9E3"/>
                        <w:right w:val="single" w:sz="2" w:space="0" w:color="D9D9E3"/>
                      </w:divBdr>
                      <w:divsChild>
                        <w:div w:id="1341154045">
                          <w:marLeft w:val="0"/>
                          <w:marRight w:val="0"/>
                          <w:marTop w:val="0"/>
                          <w:marBottom w:val="0"/>
                          <w:divBdr>
                            <w:top w:val="single" w:sz="2" w:space="0" w:color="D9D9E3"/>
                            <w:left w:val="single" w:sz="2" w:space="0" w:color="D9D9E3"/>
                            <w:bottom w:val="single" w:sz="2" w:space="0" w:color="D9D9E3"/>
                            <w:right w:val="single" w:sz="2" w:space="0" w:color="D9D9E3"/>
                          </w:divBdr>
                          <w:divsChild>
                            <w:div w:id="1786919992">
                              <w:marLeft w:val="0"/>
                              <w:marRight w:val="0"/>
                              <w:marTop w:val="0"/>
                              <w:marBottom w:val="0"/>
                              <w:divBdr>
                                <w:top w:val="single" w:sz="2" w:space="0" w:color="D9D9E3"/>
                                <w:left w:val="single" w:sz="2" w:space="0" w:color="D9D9E3"/>
                                <w:bottom w:val="single" w:sz="2" w:space="0" w:color="D9D9E3"/>
                                <w:right w:val="single" w:sz="2" w:space="0" w:color="D9D9E3"/>
                              </w:divBdr>
                              <w:divsChild>
                                <w:div w:id="144107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539287">
      <w:bodyDiv w:val="1"/>
      <w:marLeft w:val="0"/>
      <w:marRight w:val="0"/>
      <w:marTop w:val="0"/>
      <w:marBottom w:val="0"/>
      <w:divBdr>
        <w:top w:val="none" w:sz="0" w:space="0" w:color="auto"/>
        <w:left w:val="none" w:sz="0" w:space="0" w:color="auto"/>
        <w:bottom w:val="none" w:sz="0" w:space="0" w:color="auto"/>
        <w:right w:val="none" w:sz="0" w:space="0" w:color="auto"/>
      </w:divBdr>
      <w:divsChild>
        <w:div w:id="1574774505">
          <w:marLeft w:val="0"/>
          <w:marRight w:val="0"/>
          <w:marTop w:val="0"/>
          <w:marBottom w:val="0"/>
          <w:divBdr>
            <w:top w:val="single" w:sz="2" w:space="0" w:color="D9D9E3"/>
            <w:left w:val="single" w:sz="2" w:space="0" w:color="D9D9E3"/>
            <w:bottom w:val="single" w:sz="2" w:space="0" w:color="D9D9E3"/>
            <w:right w:val="single" w:sz="2" w:space="0" w:color="D9D9E3"/>
          </w:divBdr>
          <w:divsChild>
            <w:div w:id="935403107">
              <w:marLeft w:val="0"/>
              <w:marRight w:val="0"/>
              <w:marTop w:val="0"/>
              <w:marBottom w:val="0"/>
              <w:divBdr>
                <w:top w:val="single" w:sz="2" w:space="0" w:color="D9D9E3"/>
                <w:left w:val="single" w:sz="2" w:space="0" w:color="D9D9E3"/>
                <w:bottom w:val="single" w:sz="2" w:space="0" w:color="D9D9E3"/>
                <w:right w:val="single" w:sz="2" w:space="0" w:color="D9D9E3"/>
              </w:divBdr>
              <w:divsChild>
                <w:div w:id="1464271677">
                  <w:marLeft w:val="0"/>
                  <w:marRight w:val="0"/>
                  <w:marTop w:val="0"/>
                  <w:marBottom w:val="0"/>
                  <w:divBdr>
                    <w:top w:val="single" w:sz="2" w:space="0" w:color="D9D9E3"/>
                    <w:left w:val="single" w:sz="2" w:space="0" w:color="D9D9E3"/>
                    <w:bottom w:val="single" w:sz="2" w:space="0" w:color="D9D9E3"/>
                    <w:right w:val="single" w:sz="2" w:space="0" w:color="D9D9E3"/>
                  </w:divBdr>
                  <w:divsChild>
                    <w:div w:id="836771060">
                      <w:marLeft w:val="0"/>
                      <w:marRight w:val="0"/>
                      <w:marTop w:val="0"/>
                      <w:marBottom w:val="0"/>
                      <w:divBdr>
                        <w:top w:val="single" w:sz="2" w:space="0" w:color="D9D9E3"/>
                        <w:left w:val="single" w:sz="2" w:space="0" w:color="D9D9E3"/>
                        <w:bottom w:val="single" w:sz="2" w:space="0" w:color="D9D9E3"/>
                        <w:right w:val="single" w:sz="2" w:space="0" w:color="D9D9E3"/>
                      </w:divBdr>
                      <w:divsChild>
                        <w:div w:id="302583156">
                          <w:marLeft w:val="0"/>
                          <w:marRight w:val="0"/>
                          <w:marTop w:val="0"/>
                          <w:marBottom w:val="0"/>
                          <w:divBdr>
                            <w:top w:val="single" w:sz="2" w:space="0" w:color="auto"/>
                            <w:left w:val="single" w:sz="2" w:space="0" w:color="auto"/>
                            <w:bottom w:val="single" w:sz="6" w:space="0" w:color="auto"/>
                            <w:right w:val="single" w:sz="2" w:space="0" w:color="auto"/>
                          </w:divBdr>
                          <w:divsChild>
                            <w:div w:id="63453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928880">
                                  <w:marLeft w:val="0"/>
                                  <w:marRight w:val="0"/>
                                  <w:marTop w:val="0"/>
                                  <w:marBottom w:val="0"/>
                                  <w:divBdr>
                                    <w:top w:val="single" w:sz="2" w:space="0" w:color="D9D9E3"/>
                                    <w:left w:val="single" w:sz="2" w:space="0" w:color="D9D9E3"/>
                                    <w:bottom w:val="single" w:sz="2" w:space="0" w:color="D9D9E3"/>
                                    <w:right w:val="single" w:sz="2" w:space="0" w:color="D9D9E3"/>
                                  </w:divBdr>
                                  <w:divsChild>
                                    <w:div w:id="834881727">
                                      <w:marLeft w:val="0"/>
                                      <w:marRight w:val="0"/>
                                      <w:marTop w:val="0"/>
                                      <w:marBottom w:val="0"/>
                                      <w:divBdr>
                                        <w:top w:val="single" w:sz="2" w:space="0" w:color="D9D9E3"/>
                                        <w:left w:val="single" w:sz="2" w:space="0" w:color="D9D9E3"/>
                                        <w:bottom w:val="single" w:sz="2" w:space="0" w:color="D9D9E3"/>
                                        <w:right w:val="single" w:sz="2" w:space="0" w:color="D9D9E3"/>
                                      </w:divBdr>
                                      <w:divsChild>
                                        <w:div w:id="1832602160">
                                          <w:marLeft w:val="0"/>
                                          <w:marRight w:val="0"/>
                                          <w:marTop w:val="0"/>
                                          <w:marBottom w:val="0"/>
                                          <w:divBdr>
                                            <w:top w:val="single" w:sz="2" w:space="0" w:color="D9D9E3"/>
                                            <w:left w:val="single" w:sz="2" w:space="0" w:color="D9D9E3"/>
                                            <w:bottom w:val="single" w:sz="2" w:space="0" w:color="D9D9E3"/>
                                            <w:right w:val="single" w:sz="2" w:space="0" w:color="D9D9E3"/>
                                          </w:divBdr>
                                          <w:divsChild>
                                            <w:div w:id="1272084638">
                                              <w:marLeft w:val="0"/>
                                              <w:marRight w:val="0"/>
                                              <w:marTop w:val="0"/>
                                              <w:marBottom w:val="0"/>
                                              <w:divBdr>
                                                <w:top w:val="single" w:sz="2" w:space="0" w:color="D9D9E3"/>
                                                <w:left w:val="single" w:sz="2" w:space="0" w:color="D9D9E3"/>
                                                <w:bottom w:val="single" w:sz="2" w:space="0" w:color="D9D9E3"/>
                                                <w:right w:val="single" w:sz="2" w:space="0" w:color="D9D9E3"/>
                                              </w:divBdr>
                                              <w:divsChild>
                                                <w:div w:id="120509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468289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62111446">
      <w:bodyDiv w:val="1"/>
      <w:marLeft w:val="0"/>
      <w:marRight w:val="0"/>
      <w:marTop w:val="0"/>
      <w:marBottom w:val="0"/>
      <w:divBdr>
        <w:top w:val="none" w:sz="0" w:space="0" w:color="auto"/>
        <w:left w:val="none" w:sz="0" w:space="0" w:color="auto"/>
        <w:bottom w:val="none" w:sz="0" w:space="0" w:color="auto"/>
        <w:right w:val="none" w:sz="0" w:space="0" w:color="auto"/>
      </w:divBdr>
      <w:divsChild>
        <w:div w:id="2129809409">
          <w:marLeft w:val="0"/>
          <w:marRight w:val="0"/>
          <w:marTop w:val="0"/>
          <w:marBottom w:val="0"/>
          <w:divBdr>
            <w:top w:val="single" w:sz="2" w:space="0" w:color="auto"/>
            <w:left w:val="single" w:sz="2" w:space="0" w:color="auto"/>
            <w:bottom w:val="single" w:sz="6" w:space="0" w:color="auto"/>
            <w:right w:val="single" w:sz="2" w:space="0" w:color="auto"/>
          </w:divBdr>
          <w:divsChild>
            <w:div w:id="40037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91145">
                  <w:marLeft w:val="0"/>
                  <w:marRight w:val="0"/>
                  <w:marTop w:val="0"/>
                  <w:marBottom w:val="0"/>
                  <w:divBdr>
                    <w:top w:val="single" w:sz="2" w:space="0" w:color="D9D9E3"/>
                    <w:left w:val="single" w:sz="2" w:space="0" w:color="D9D9E3"/>
                    <w:bottom w:val="single" w:sz="2" w:space="0" w:color="D9D9E3"/>
                    <w:right w:val="single" w:sz="2" w:space="0" w:color="D9D9E3"/>
                  </w:divBdr>
                  <w:divsChild>
                    <w:div w:id="967971605">
                      <w:marLeft w:val="0"/>
                      <w:marRight w:val="0"/>
                      <w:marTop w:val="0"/>
                      <w:marBottom w:val="0"/>
                      <w:divBdr>
                        <w:top w:val="single" w:sz="2" w:space="0" w:color="D9D9E3"/>
                        <w:left w:val="single" w:sz="2" w:space="0" w:color="D9D9E3"/>
                        <w:bottom w:val="single" w:sz="2" w:space="0" w:color="D9D9E3"/>
                        <w:right w:val="single" w:sz="2" w:space="0" w:color="D9D9E3"/>
                      </w:divBdr>
                      <w:divsChild>
                        <w:div w:id="1678850500">
                          <w:marLeft w:val="0"/>
                          <w:marRight w:val="0"/>
                          <w:marTop w:val="0"/>
                          <w:marBottom w:val="0"/>
                          <w:divBdr>
                            <w:top w:val="single" w:sz="2" w:space="0" w:color="D9D9E3"/>
                            <w:left w:val="single" w:sz="2" w:space="0" w:color="D9D9E3"/>
                            <w:bottom w:val="single" w:sz="2" w:space="0" w:color="D9D9E3"/>
                            <w:right w:val="single" w:sz="2" w:space="0" w:color="D9D9E3"/>
                          </w:divBdr>
                          <w:divsChild>
                            <w:div w:id="1287464608">
                              <w:marLeft w:val="0"/>
                              <w:marRight w:val="0"/>
                              <w:marTop w:val="0"/>
                              <w:marBottom w:val="0"/>
                              <w:divBdr>
                                <w:top w:val="single" w:sz="2" w:space="0" w:color="D9D9E3"/>
                                <w:left w:val="single" w:sz="2" w:space="0" w:color="D9D9E3"/>
                                <w:bottom w:val="single" w:sz="2" w:space="0" w:color="D9D9E3"/>
                                <w:right w:val="single" w:sz="2" w:space="0" w:color="D9D9E3"/>
                              </w:divBdr>
                              <w:divsChild>
                                <w:div w:id="1697079648">
                                  <w:marLeft w:val="0"/>
                                  <w:marRight w:val="0"/>
                                  <w:marTop w:val="0"/>
                                  <w:marBottom w:val="0"/>
                                  <w:divBdr>
                                    <w:top w:val="single" w:sz="2" w:space="0" w:color="D9D9E3"/>
                                    <w:left w:val="single" w:sz="2" w:space="0" w:color="D9D9E3"/>
                                    <w:bottom w:val="single" w:sz="2" w:space="0" w:color="D9D9E3"/>
                                    <w:right w:val="single" w:sz="2" w:space="0" w:color="D9D9E3"/>
                                  </w:divBdr>
                                  <w:divsChild>
                                    <w:div w:id="714279366">
                                      <w:marLeft w:val="0"/>
                                      <w:marRight w:val="0"/>
                                      <w:marTop w:val="0"/>
                                      <w:marBottom w:val="0"/>
                                      <w:divBdr>
                                        <w:top w:val="single" w:sz="2" w:space="0" w:color="D9D9E3"/>
                                        <w:left w:val="single" w:sz="2" w:space="0" w:color="D9D9E3"/>
                                        <w:bottom w:val="single" w:sz="2" w:space="0" w:color="D9D9E3"/>
                                        <w:right w:val="single" w:sz="2" w:space="0" w:color="D9D9E3"/>
                                      </w:divBdr>
                                      <w:divsChild>
                                        <w:div w:id="1394963842">
                                          <w:marLeft w:val="0"/>
                                          <w:marRight w:val="0"/>
                                          <w:marTop w:val="0"/>
                                          <w:marBottom w:val="0"/>
                                          <w:divBdr>
                                            <w:top w:val="single" w:sz="2" w:space="0" w:color="D9D9E3"/>
                                            <w:left w:val="single" w:sz="2" w:space="0" w:color="D9D9E3"/>
                                            <w:bottom w:val="single" w:sz="2" w:space="0" w:color="D9D9E3"/>
                                            <w:right w:val="single" w:sz="2" w:space="0" w:color="D9D9E3"/>
                                          </w:divBdr>
                                        </w:div>
                                        <w:div w:id="98004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839234">
                                      <w:marLeft w:val="0"/>
                                      <w:marRight w:val="0"/>
                                      <w:marTop w:val="0"/>
                                      <w:marBottom w:val="0"/>
                                      <w:divBdr>
                                        <w:top w:val="single" w:sz="2" w:space="0" w:color="D9D9E3"/>
                                        <w:left w:val="single" w:sz="2" w:space="0" w:color="D9D9E3"/>
                                        <w:bottom w:val="single" w:sz="2" w:space="0" w:color="D9D9E3"/>
                                        <w:right w:val="single" w:sz="2" w:space="0" w:color="D9D9E3"/>
                                      </w:divBdr>
                                      <w:divsChild>
                                        <w:div w:id="1897202665">
                                          <w:marLeft w:val="0"/>
                                          <w:marRight w:val="0"/>
                                          <w:marTop w:val="0"/>
                                          <w:marBottom w:val="0"/>
                                          <w:divBdr>
                                            <w:top w:val="single" w:sz="2" w:space="0" w:color="D9D9E3"/>
                                            <w:left w:val="single" w:sz="2" w:space="0" w:color="D9D9E3"/>
                                            <w:bottom w:val="single" w:sz="2" w:space="0" w:color="D9D9E3"/>
                                            <w:right w:val="single" w:sz="2" w:space="0" w:color="D9D9E3"/>
                                          </w:divBdr>
                                        </w:div>
                                        <w:div w:id="32166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045018">
                                      <w:marLeft w:val="0"/>
                                      <w:marRight w:val="0"/>
                                      <w:marTop w:val="0"/>
                                      <w:marBottom w:val="0"/>
                                      <w:divBdr>
                                        <w:top w:val="single" w:sz="2" w:space="0" w:color="D9D9E3"/>
                                        <w:left w:val="single" w:sz="2" w:space="0" w:color="D9D9E3"/>
                                        <w:bottom w:val="single" w:sz="2" w:space="0" w:color="D9D9E3"/>
                                        <w:right w:val="single" w:sz="2" w:space="0" w:color="D9D9E3"/>
                                      </w:divBdr>
                                      <w:divsChild>
                                        <w:div w:id="1775512547">
                                          <w:marLeft w:val="0"/>
                                          <w:marRight w:val="0"/>
                                          <w:marTop w:val="0"/>
                                          <w:marBottom w:val="0"/>
                                          <w:divBdr>
                                            <w:top w:val="single" w:sz="2" w:space="0" w:color="D9D9E3"/>
                                            <w:left w:val="single" w:sz="2" w:space="0" w:color="D9D9E3"/>
                                            <w:bottom w:val="single" w:sz="2" w:space="0" w:color="D9D9E3"/>
                                            <w:right w:val="single" w:sz="2" w:space="0" w:color="D9D9E3"/>
                                          </w:divBdr>
                                        </w:div>
                                        <w:div w:id="69681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873120">
                                      <w:marLeft w:val="0"/>
                                      <w:marRight w:val="0"/>
                                      <w:marTop w:val="0"/>
                                      <w:marBottom w:val="0"/>
                                      <w:divBdr>
                                        <w:top w:val="single" w:sz="2" w:space="0" w:color="D9D9E3"/>
                                        <w:left w:val="single" w:sz="2" w:space="0" w:color="D9D9E3"/>
                                        <w:bottom w:val="single" w:sz="2" w:space="0" w:color="D9D9E3"/>
                                        <w:right w:val="single" w:sz="2" w:space="0" w:color="D9D9E3"/>
                                      </w:divBdr>
                                      <w:divsChild>
                                        <w:div w:id="1050497605">
                                          <w:marLeft w:val="0"/>
                                          <w:marRight w:val="0"/>
                                          <w:marTop w:val="0"/>
                                          <w:marBottom w:val="0"/>
                                          <w:divBdr>
                                            <w:top w:val="single" w:sz="2" w:space="0" w:color="D9D9E3"/>
                                            <w:left w:val="single" w:sz="2" w:space="0" w:color="D9D9E3"/>
                                            <w:bottom w:val="single" w:sz="2" w:space="0" w:color="D9D9E3"/>
                                            <w:right w:val="single" w:sz="2" w:space="0" w:color="D9D9E3"/>
                                          </w:divBdr>
                                        </w:div>
                                        <w:div w:id="102166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663528">
                                      <w:marLeft w:val="0"/>
                                      <w:marRight w:val="0"/>
                                      <w:marTop w:val="0"/>
                                      <w:marBottom w:val="0"/>
                                      <w:divBdr>
                                        <w:top w:val="single" w:sz="2" w:space="0" w:color="D9D9E3"/>
                                        <w:left w:val="single" w:sz="2" w:space="0" w:color="D9D9E3"/>
                                        <w:bottom w:val="single" w:sz="2" w:space="0" w:color="D9D9E3"/>
                                        <w:right w:val="single" w:sz="2" w:space="0" w:color="D9D9E3"/>
                                      </w:divBdr>
                                      <w:divsChild>
                                        <w:div w:id="1080368771">
                                          <w:marLeft w:val="0"/>
                                          <w:marRight w:val="0"/>
                                          <w:marTop w:val="0"/>
                                          <w:marBottom w:val="0"/>
                                          <w:divBdr>
                                            <w:top w:val="single" w:sz="2" w:space="0" w:color="D9D9E3"/>
                                            <w:left w:val="single" w:sz="2" w:space="0" w:color="D9D9E3"/>
                                            <w:bottom w:val="single" w:sz="2" w:space="0" w:color="D9D9E3"/>
                                            <w:right w:val="single" w:sz="2" w:space="0" w:color="D9D9E3"/>
                                          </w:divBdr>
                                        </w:div>
                                        <w:div w:id="51072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205773">
                                      <w:marLeft w:val="0"/>
                                      <w:marRight w:val="0"/>
                                      <w:marTop w:val="0"/>
                                      <w:marBottom w:val="0"/>
                                      <w:divBdr>
                                        <w:top w:val="single" w:sz="2" w:space="0" w:color="D9D9E3"/>
                                        <w:left w:val="single" w:sz="2" w:space="0" w:color="D9D9E3"/>
                                        <w:bottom w:val="single" w:sz="2" w:space="0" w:color="D9D9E3"/>
                                        <w:right w:val="single" w:sz="2" w:space="0" w:color="D9D9E3"/>
                                      </w:divBdr>
                                      <w:divsChild>
                                        <w:div w:id="1956401600">
                                          <w:marLeft w:val="0"/>
                                          <w:marRight w:val="0"/>
                                          <w:marTop w:val="0"/>
                                          <w:marBottom w:val="0"/>
                                          <w:divBdr>
                                            <w:top w:val="single" w:sz="2" w:space="0" w:color="D9D9E3"/>
                                            <w:left w:val="single" w:sz="2" w:space="0" w:color="D9D9E3"/>
                                            <w:bottom w:val="single" w:sz="2" w:space="0" w:color="D9D9E3"/>
                                            <w:right w:val="single" w:sz="2" w:space="0" w:color="D9D9E3"/>
                                          </w:divBdr>
                                        </w:div>
                                        <w:div w:id="132200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6393003">
      <w:bodyDiv w:val="1"/>
      <w:marLeft w:val="0"/>
      <w:marRight w:val="0"/>
      <w:marTop w:val="0"/>
      <w:marBottom w:val="0"/>
      <w:divBdr>
        <w:top w:val="none" w:sz="0" w:space="0" w:color="auto"/>
        <w:left w:val="none" w:sz="0" w:space="0" w:color="auto"/>
        <w:bottom w:val="none" w:sz="0" w:space="0" w:color="auto"/>
        <w:right w:val="none" w:sz="0" w:space="0" w:color="auto"/>
      </w:divBdr>
    </w:div>
    <w:div w:id="1466922571">
      <w:bodyDiv w:val="1"/>
      <w:marLeft w:val="0"/>
      <w:marRight w:val="0"/>
      <w:marTop w:val="0"/>
      <w:marBottom w:val="0"/>
      <w:divBdr>
        <w:top w:val="none" w:sz="0" w:space="0" w:color="auto"/>
        <w:left w:val="none" w:sz="0" w:space="0" w:color="auto"/>
        <w:bottom w:val="none" w:sz="0" w:space="0" w:color="auto"/>
        <w:right w:val="none" w:sz="0" w:space="0" w:color="auto"/>
      </w:divBdr>
      <w:divsChild>
        <w:div w:id="1559171399">
          <w:marLeft w:val="0"/>
          <w:marRight w:val="0"/>
          <w:marTop w:val="0"/>
          <w:marBottom w:val="0"/>
          <w:divBdr>
            <w:top w:val="single" w:sz="2" w:space="0" w:color="auto"/>
            <w:left w:val="single" w:sz="2" w:space="0" w:color="auto"/>
            <w:bottom w:val="single" w:sz="6" w:space="0" w:color="auto"/>
            <w:right w:val="single" w:sz="2" w:space="0" w:color="auto"/>
          </w:divBdr>
          <w:divsChild>
            <w:div w:id="971129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974223">
                  <w:marLeft w:val="0"/>
                  <w:marRight w:val="0"/>
                  <w:marTop w:val="0"/>
                  <w:marBottom w:val="0"/>
                  <w:divBdr>
                    <w:top w:val="single" w:sz="2" w:space="0" w:color="D9D9E3"/>
                    <w:left w:val="single" w:sz="2" w:space="0" w:color="D9D9E3"/>
                    <w:bottom w:val="single" w:sz="2" w:space="0" w:color="D9D9E3"/>
                    <w:right w:val="single" w:sz="2" w:space="0" w:color="D9D9E3"/>
                  </w:divBdr>
                  <w:divsChild>
                    <w:div w:id="1319072378">
                      <w:marLeft w:val="0"/>
                      <w:marRight w:val="0"/>
                      <w:marTop w:val="0"/>
                      <w:marBottom w:val="0"/>
                      <w:divBdr>
                        <w:top w:val="single" w:sz="2" w:space="0" w:color="D9D9E3"/>
                        <w:left w:val="single" w:sz="2" w:space="0" w:color="D9D9E3"/>
                        <w:bottom w:val="single" w:sz="2" w:space="0" w:color="D9D9E3"/>
                        <w:right w:val="single" w:sz="2" w:space="0" w:color="D9D9E3"/>
                      </w:divBdr>
                      <w:divsChild>
                        <w:div w:id="550578187">
                          <w:marLeft w:val="0"/>
                          <w:marRight w:val="0"/>
                          <w:marTop w:val="0"/>
                          <w:marBottom w:val="0"/>
                          <w:divBdr>
                            <w:top w:val="single" w:sz="2" w:space="0" w:color="D9D9E3"/>
                            <w:left w:val="single" w:sz="2" w:space="0" w:color="D9D9E3"/>
                            <w:bottom w:val="single" w:sz="2" w:space="0" w:color="D9D9E3"/>
                            <w:right w:val="single" w:sz="2" w:space="0" w:color="D9D9E3"/>
                          </w:divBdr>
                          <w:divsChild>
                            <w:div w:id="249236949">
                              <w:marLeft w:val="0"/>
                              <w:marRight w:val="0"/>
                              <w:marTop w:val="0"/>
                              <w:marBottom w:val="0"/>
                              <w:divBdr>
                                <w:top w:val="single" w:sz="2" w:space="0" w:color="D9D9E3"/>
                                <w:left w:val="single" w:sz="2" w:space="0" w:color="D9D9E3"/>
                                <w:bottom w:val="single" w:sz="2" w:space="0" w:color="D9D9E3"/>
                                <w:right w:val="single" w:sz="2" w:space="0" w:color="D9D9E3"/>
                              </w:divBdr>
                              <w:divsChild>
                                <w:div w:id="146624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6973968">
      <w:bodyDiv w:val="1"/>
      <w:marLeft w:val="0"/>
      <w:marRight w:val="0"/>
      <w:marTop w:val="0"/>
      <w:marBottom w:val="0"/>
      <w:divBdr>
        <w:top w:val="none" w:sz="0" w:space="0" w:color="auto"/>
        <w:left w:val="none" w:sz="0" w:space="0" w:color="auto"/>
        <w:bottom w:val="none" w:sz="0" w:space="0" w:color="auto"/>
        <w:right w:val="none" w:sz="0" w:space="0" w:color="auto"/>
      </w:divBdr>
      <w:divsChild>
        <w:div w:id="1030180131">
          <w:marLeft w:val="0"/>
          <w:marRight w:val="0"/>
          <w:marTop w:val="0"/>
          <w:marBottom w:val="0"/>
          <w:divBdr>
            <w:top w:val="single" w:sz="2" w:space="0" w:color="D9D9E3"/>
            <w:left w:val="single" w:sz="2" w:space="0" w:color="D9D9E3"/>
            <w:bottom w:val="single" w:sz="2" w:space="0" w:color="D9D9E3"/>
            <w:right w:val="single" w:sz="2" w:space="0" w:color="D9D9E3"/>
          </w:divBdr>
          <w:divsChild>
            <w:div w:id="577178893">
              <w:marLeft w:val="0"/>
              <w:marRight w:val="0"/>
              <w:marTop w:val="0"/>
              <w:marBottom w:val="0"/>
              <w:divBdr>
                <w:top w:val="single" w:sz="2" w:space="0" w:color="D9D9E3"/>
                <w:left w:val="single" w:sz="2" w:space="0" w:color="D9D9E3"/>
                <w:bottom w:val="single" w:sz="2" w:space="0" w:color="D9D9E3"/>
                <w:right w:val="single" w:sz="2" w:space="0" w:color="D9D9E3"/>
              </w:divBdr>
              <w:divsChild>
                <w:div w:id="1635792160">
                  <w:marLeft w:val="0"/>
                  <w:marRight w:val="0"/>
                  <w:marTop w:val="0"/>
                  <w:marBottom w:val="0"/>
                  <w:divBdr>
                    <w:top w:val="single" w:sz="2" w:space="0" w:color="D9D9E3"/>
                    <w:left w:val="single" w:sz="2" w:space="0" w:color="D9D9E3"/>
                    <w:bottom w:val="single" w:sz="2" w:space="0" w:color="D9D9E3"/>
                    <w:right w:val="single" w:sz="2" w:space="0" w:color="D9D9E3"/>
                  </w:divBdr>
                  <w:divsChild>
                    <w:div w:id="1365593132">
                      <w:marLeft w:val="0"/>
                      <w:marRight w:val="0"/>
                      <w:marTop w:val="0"/>
                      <w:marBottom w:val="0"/>
                      <w:divBdr>
                        <w:top w:val="single" w:sz="2" w:space="0" w:color="D9D9E3"/>
                        <w:left w:val="single" w:sz="2" w:space="0" w:color="D9D9E3"/>
                        <w:bottom w:val="single" w:sz="2" w:space="0" w:color="D9D9E3"/>
                        <w:right w:val="single" w:sz="2" w:space="0" w:color="D9D9E3"/>
                      </w:divBdr>
                      <w:divsChild>
                        <w:div w:id="1124038443">
                          <w:marLeft w:val="0"/>
                          <w:marRight w:val="0"/>
                          <w:marTop w:val="0"/>
                          <w:marBottom w:val="0"/>
                          <w:divBdr>
                            <w:top w:val="single" w:sz="2" w:space="0" w:color="auto"/>
                            <w:left w:val="single" w:sz="2" w:space="0" w:color="auto"/>
                            <w:bottom w:val="single" w:sz="6" w:space="0" w:color="auto"/>
                            <w:right w:val="single" w:sz="2" w:space="0" w:color="auto"/>
                          </w:divBdr>
                          <w:divsChild>
                            <w:div w:id="67523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178144">
                                  <w:marLeft w:val="0"/>
                                  <w:marRight w:val="0"/>
                                  <w:marTop w:val="0"/>
                                  <w:marBottom w:val="0"/>
                                  <w:divBdr>
                                    <w:top w:val="single" w:sz="2" w:space="0" w:color="D9D9E3"/>
                                    <w:left w:val="single" w:sz="2" w:space="0" w:color="D9D9E3"/>
                                    <w:bottom w:val="single" w:sz="2" w:space="0" w:color="D9D9E3"/>
                                    <w:right w:val="single" w:sz="2" w:space="0" w:color="D9D9E3"/>
                                  </w:divBdr>
                                  <w:divsChild>
                                    <w:div w:id="453447130">
                                      <w:marLeft w:val="0"/>
                                      <w:marRight w:val="0"/>
                                      <w:marTop w:val="0"/>
                                      <w:marBottom w:val="0"/>
                                      <w:divBdr>
                                        <w:top w:val="single" w:sz="2" w:space="0" w:color="D9D9E3"/>
                                        <w:left w:val="single" w:sz="2" w:space="0" w:color="D9D9E3"/>
                                        <w:bottom w:val="single" w:sz="2" w:space="0" w:color="D9D9E3"/>
                                        <w:right w:val="single" w:sz="2" w:space="0" w:color="D9D9E3"/>
                                      </w:divBdr>
                                      <w:divsChild>
                                        <w:div w:id="2062364209">
                                          <w:marLeft w:val="0"/>
                                          <w:marRight w:val="0"/>
                                          <w:marTop w:val="0"/>
                                          <w:marBottom w:val="0"/>
                                          <w:divBdr>
                                            <w:top w:val="single" w:sz="2" w:space="0" w:color="D9D9E3"/>
                                            <w:left w:val="single" w:sz="2" w:space="0" w:color="D9D9E3"/>
                                            <w:bottom w:val="single" w:sz="2" w:space="0" w:color="D9D9E3"/>
                                            <w:right w:val="single" w:sz="2" w:space="0" w:color="D9D9E3"/>
                                          </w:divBdr>
                                          <w:divsChild>
                                            <w:div w:id="1159232854">
                                              <w:marLeft w:val="0"/>
                                              <w:marRight w:val="0"/>
                                              <w:marTop w:val="0"/>
                                              <w:marBottom w:val="0"/>
                                              <w:divBdr>
                                                <w:top w:val="single" w:sz="2" w:space="0" w:color="D9D9E3"/>
                                                <w:left w:val="single" w:sz="2" w:space="0" w:color="D9D9E3"/>
                                                <w:bottom w:val="single" w:sz="2" w:space="0" w:color="D9D9E3"/>
                                                <w:right w:val="single" w:sz="2" w:space="0" w:color="D9D9E3"/>
                                              </w:divBdr>
                                              <w:divsChild>
                                                <w:div w:id="196079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040173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71559025">
      <w:bodyDiv w:val="1"/>
      <w:marLeft w:val="0"/>
      <w:marRight w:val="0"/>
      <w:marTop w:val="0"/>
      <w:marBottom w:val="0"/>
      <w:divBdr>
        <w:top w:val="none" w:sz="0" w:space="0" w:color="auto"/>
        <w:left w:val="none" w:sz="0" w:space="0" w:color="auto"/>
        <w:bottom w:val="none" w:sz="0" w:space="0" w:color="auto"/>
        <w:right w:val="none" w:sz="0" w:space="0" w:color="auto"/>
      </w:divBdr>
      <w:divsChild>
        <w:div w:id="1526598225">
          <w:marLeft w:val="0"/>
          <w:marRight w:val="0"/>
          <w:marTop w:val="0"/>
          <w:marBottom w:val="0"/>
          <w:divBdr>
            <w:top w:val="single" w:sz="2" w:space="0" w:color="auto"/>
            <w:left w:val="single" w:sz="2" w:space="0" w:color="auto"/>
            <w:bottom w:val="single" w:sz="6" w:space="0" w:color="auto"/>
            <w:right w:val="single" w:sz="2" w:space="0" w:color="auto"/>
          </w:divBdr>
          <w:divsChild>
            <w:div w:id="43263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815903">
                  <w:marLeft w:val="0"/>
                  <w:marRight w:val="0"/>
                  <w:marTop w:val="0"/>
                  <w:marBottom w:val="0"/>
                  <w:divBdr>
                    <w:top w:val="single" w:sz="2" w:space="0" w:color="D9D9E3"/>
                    <w:left w:val="single" w:sz="2" w:space="0" w:color="D9D9E3"/>
                    <w:bottom w:val="single" w:sz="2" w:space="0" w:color="D9D9E3"/>
                    <w:right w:val="single" w:sz="2" w:space="0" w:color="D9D9E3"/>
                  </w:divBdr>
                  <w:divsChild>
                    <w:div w:id="568073297">
                      <w:marLeft w:val="0"/>
                      <w:marRight w:val="0"/>
                      <w:marTop w:val="0"/>
                      <w:marBottom w:val="0"/>
                      <w:divBdr>
                        <w:top w:val="single" w:sz="2" w:space="0" w:color="D9D9E3"/>
                        <w:left w:val="single" w:sz="2" w:space="0" w:color="D9D9E3"/>
                        <w:bottom w:val="single" w:sz="2" w:space="0" w:color="D9D9E3"/>
                        <w:right w:val="single" w:sz="2" w:space="0" w:color="D9D9E3"/>
                      </w:divBdr>
                      <w:divsChild>
                        <w:div w:id="1683161903">
                          <w:marLeft w:val="0"/>
                          <w:marRight w:val="0"/>
                          <w:marTop w:val="0"/>
                          <w:marBottom w:val="0"/>
                          <w:divBdr>
                            <w:top w:val="single" w:sz="2" w:space="0" w:color="D9D9E3"/>
                            <w:left w:val="single" w:sz="2" w:space="0" w:color="D9D9E3"/>
                            <w:bottom w:val="single" w:sz="2" w:space="0" w:color="D9D9E3"/>
                            <w:right w:val="single" w:sz="2" w:space="0" w:color="D9D9E3"/>
                          </w:divBdr>
                          <w:divsChild>
                            <w:div w:id="643850686">
                              <w:marLeft w:val="0"/>
                              <w:marRight w:val="0"/>
                              <w:marTop w:val="0"/>
                              <w:marBottom w:val="0"/>
                              <w:divBdr>
                                <w:top w:val="single" w:sz="2" w:space="0" w:color="D9D9E3"/>
                                <w:left w:val="single" w:sz="2" w:space="0" w:color="D9D9E3"/>
                                <w:bottom w:val="single" w:sz="2" w:space="0" w:color="D9D9E3"/>
                                <w:right w:val="single" w:sz="2" w:space="0" w:color="D9D9E3"/>
                              </w:divBdr>
                              <w:divsChild>
                                <w:div w:id="18802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829046">
      <w:bodyDiv w:val="1"/>
      <w:marLeft w:val="0"/>
      <w:marRight w:val="0"/>
      <w:marTop w:val="0"/>
      <w:marBottom w:val="0"/>
      <w:divBdr>
        <w:top w:val="none" w:sz="0" w:space="0" w:color="auto"/>
        <w:left w:val="none" w:sz="0" w:space="0" w:color="auto"/>
        <w:bottom w:val="none" w:sz="0" w:space="0" w:color="auto"/>
        <w:right w:val="none" w:sz="0" w:space="0" w:color="auto"/>
      </w:divBdr>
      <w:divsChild>
        <w:div w:id="1620530891">
          <w:marLeft w:val="0"/>
          <w:marRight w:val="0"/>
          <w:marTop w:val="0"/>
          <w:marBottom w:val="0"/>
          <w:divBdr>
            <w:top w:val="single" w:sz="2" w:space="0" w:color="auto"/>
            <w:left w:val="single" w:sz="2" w:space="0" w:color="auto"/>
            <w:bottom w:val="single" w:sz="6" w:space="0" w:color="auto"/>
            <w:right w:val="single" w:sz="2" w:space="0" w:color="auto"/>
          </w:divBdr>
          <w:divsChild>
            <w:div w:id="963118857">
              <w:marLeft w:val="0"/>
              <w:marRight w:val="0"/>
              <w:marTop w:val="100"/>
              <w:marBottom w:val="100"/>
              <w:divBdr>
                <w:top w:val="single" w:sz="2" w:space="0" w:color="D9D9E3"/>
                <w:left w:val="single" w:sz="2" w:space="0" w:color="D9D9E3"/>
                <w:bottom w:val="single" w:sz="2" w:space="0" w:color="D9D9E3"/>
                <w:right w:val="single" w:sz="2" w:space="0" w:color="D9D9E3"/>
              </w:divBdr>
              <w:divsChild>
                <w:div w:id="61368762">
                  <w:marLeft w:val="0"/>
                  <w:marRight w:val="0"/>
                  <w:marTop w:val="0"/>
                  <w:marBottom w:val="0"/>
                  <w:divBdr>
                    <w:top w:val="single" w:sz="2" w:space="0" w:color="D9D9E3"/>
                    <w:left w:val="single" w:sz="2" w:space="0" w:color="D9D9E3"/>
                    <w:bottom w:val="single" w:sz="2" w:space="0" w:color="D9D9E3"/>
                    <w:right w:val="single" w:sz="2" w:space="0" w:color="D9D9E3"/>
                  </w:divBdr>
                  <w:divsChild>
                    <w:div w:id="454714428">
                      <w:marLeft w:val="0"/>
                      <w:marRight w:val="0"/>
                      <w:marTop w:val="0"/>
                      <w:marBottom w:val="0"/>
                      <w:divBdr>
                        <w:top w:val="single" w:sz="2" w:space="0" w:color="D9D9E3"/>
                        <w:left w:val="single" w:sz="2" w:space="0" w:color="D9D9E3"/>
                        <w:bottom w:val="single" w:sz="2" w:space="0" w:color="D9D9E3"/>
                        <w:right w:val="single" w:sz="2" w:space="0" w:color="D9D9E3"/>
                      </w:divBdr>
                      <w:divsChild>
                        <w:div w:id="1236892948">
                          <w:marLeft w:val="0"/>
                          <w:marRight w:val="0"/>
                          <w:marTop w:val="0"/>
                          <w:marBottom w:val="0"/>
                          <w:divBdr>
                            <w:top w:val="single" w:sz="2" w:space="0" w:color="D9D9E3"/>
                            <w:left w:val="single" w:sz="2" w:space="0" w:color="D9D9E3"/>
                            <w:bottom w:val="single" w:sz="2" w:space="0" w:color="D9D9E3"/>
                            <w:right w:val="single" w:sz="2" w:space="0" w:color="D9D9E3"/>
                          </w:divBdr>
                          <w:divsChild>
                            <w:div w:id="1769812857">
                              <w:marLeft w:val="0"/>
                              <w:marRight w:val="0"/>
                              <w:marTop w:val="0"/>
                              <w:marBottom w:val="0"/>
                              <w:divBdr>
                                <w:top w:val="single" w:sz="2" w:space="0" w:color="D9D9E3"/>
                                <w:left w:val="single" w:sz="2" w:space="0" w:color="D9D9E3"/>
                                <w:bottom w:val="single" w:sz="2" w:space="0" w:color="D9D9E3"/>
                                <w:right w:val="single" w:sz="2" w:space="0" w:color="D9D9E3"/>
                              </w:divBdr>
                              <w:divsChild>
                                <w:div w:id="24472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794628">
      <w:bodyDiv w:val="1"/>
      <w:marLeft w:val="0"/>
      <w:marRight w:val="0"/>
      <w:marTop w:val="0"/>
      <w:marBottom w:val="0"/>
      <w:divBdr>
        <w:top w:val="none" w:sz="0" w:space="0" w:color="auto"/>
        <w:left w:val="none" w:sz="0" w:space="0" w:color="auto"/>
        <w:bottom w:val="none" w:sz="0" w:space="0" w:color="auto"/>
        <w:right w:val="none" w:sz="0" w:space="0" w:color="auto"/>
      </w:divBdr>
      <w:divsChild>
        <w:div w:id="524947766">
          <w:marLeft w:val="0"/>
          <w:marRight w:val="0"/>
          <w:marTop w:val="0"/>
          <w:marBottom w:val="0"/>
          <w:divBdr>
            <w:top w:val="single" w:sz="2" w:space="0" w:color="auto"/>
            <w:left w:val="single" w:sz="2" w:space="0" w:color="auto"/>
            <w:bottom w:val="single" w:sz="6" w:space="0" w:color="auto"/>
            <w:right w:val="single" w:sz="2" w:space="0" w:color="auto"/>
          </w:divBdr>
          <w:divsChild>
            <w:div w:id="182485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133058">
                  <w:marLeft w:val="0"/>
                  <w:marRight w:val="0"/>
                  <w:marTop w:val="0"/>
                  <w:marBottom w:val="0"/>
                  <w:divBdr>
                    <w:top w:val="single" w:sz="2" w:space="0" w:color="D9D9E3"/>
                    <w:left w:val="single" w:sz="2" w:space="0" w:color="D9D9E3"/>
                    <w:bottom w:val="single" w:sz="2" w:space="0" w:color="D9D9E3"/>
                    <w:right w:val="single" w:sz="2" w:space="0" w:color="D9D9E3"/>
                  </w:divBdr>
                  <w:divsChild>
                    <w:div w:id="1130439961">
                      <w:marLeft w:val="0"/>
                      <w:marRight w:val="0"/>
                      <w:marTop w:val="0"/>
                      <w:marBottom w:val="0"/>
                      <w:divBdr>
                        <w:top w:val="single" w:sz="2" w:space="0" w:color="D9D9E3"/>
                        <w:left w:val="single" w:sz="2" w:space="0" w:color="D9D9E3"/>
                        <w:bottom w:val="single" w:sz="2" w:space="0" w:color="D9D9E3"/>
                        <w:right w:val="single" w:sz="2" w:space="0" w:color="D9D9E3"/>
                      </w:divBdr>
                      <w:divsChild>
                        <w:div w:id="215314672">
                          <w:marLeft w:val="0"/>
                          <w:marRight w:val="0"/>
                          <w:marTop w:val="0"/>
                          <w:marBottom w:val="0"/>
                          <w:divBdr>
                            <w:top w:val="single" w:sz="2" w:space="0" w:color="D9D9E3"/>
                            <w:left w:val="single" w:sz="2" w:space="0" w:color="D9D9E3"/>
                            <w:bottom w:val="single" w:sz="2" w:space="0" w:color="D9D9E3"/>
                            <w:right w:val="single" w:sz="2" w:space="0" w:color="D9D9E3"/>
                          </w:divBdr>
                          <w:divsChild>
                            <w:div w:id="656612354">
                              <w:marLeft w:val="0"/>
                              <w:marRight w:val="0"/>
                              <w:marTop w:val="0"/>
                              <w:marBottom w:val="0"/>
                              <w:divBdr>
                                <w:top w:val="single" w:sz="2" w:space="0" w:color="D9D9E3"/>
                                <w:left w:val="single" w:sz="2" w:space="0" w:color="D9D9E3"/>
                                <w:bottom w:val="single" w:sz="2" w:space="0" w:color="D9D9E3"/>
                                <w:right w:val="single" w:sz="2" w:space="0" w:color="D9D9E3"/>
                              </w:divBdr>
                              <w:divsChild>
                                <w:div w:id="15172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490781">
      <w:bodyDiv w:val="1"/>
      <w:marLeft w:val="0"/>
      <w:marRight w:val="0"/>
      <w:marTop w:val="0"/>
      <w:marBottom w:val="0"/>
      <w:divBdr>
        <w:top w:val="none" w:sz="0" w:space="0" w:color="auto"/>
        <w:left w:val="none" w:sz="0" w:space="0" w:color="auto"/>
        <w:bottom w:val="none" w:sz="0" w:space="0" w:color="auto"/>
        <w:right w:val="none" w:sz="0" w:space="0" w:color="auto"/>
      </w:divBdr>
      <w:divsChild>
        <w:div w:id="1957638376">
          <w:marLeft w:val="0"/>
          <w:marRight w:val="0"/>
          <w:marTop w:val="0"/>
          <w:marBottom w:val="0"/>
          <w:divBdr>
            <w:top w:val="single" w:sz="2" w:space="0" w:color="auto"/>
            <w:left w:val="single" w:sz="2" w:space="0" w:color="auto"/>
            <w:bottom w:val="single" w:sz="6" w:space="0" w:color="auto"/>
            <w:right w:val="single" w:sz="2" w:space="0" w:color="auto"/>
          </w:divBdr>
          <w:divsChild>
            <w:div w:id="1270971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789493">
                  <w:marLeft w:val="0"/>
                  <w:marRight w:val="0"/>
                  <w:marTop w:val="0"/>
                  <w:marBottom w:val="0"/>
                  <w:divBdr>
                    <w:top w:val="single" w:sz="2" w:space="0" w:color="D9D9E3"/>
                    <w:left w:val="single" w:sz="2" w:space="0" w:color="D9D9E3"/>
                    <w:bottom w:val="single" w:sz="2" w:space="0" w:color="D9D9E3"/>
                    <w:right w:val="single" w:sz="2" w:space="0" w:color="D9D9E3"/>
                  </w:divBdr>
                  <w:divsChild>
                    <w:div w:id="1645740178">
                      <w:marLeft w:val="0"/>
                      <w:marRight w:val="0"/>
                      <w:marTop w:val="0"/>
                      <w:marBottom w:val="0"/>
                      <w:divBdr>
                        <w:top w:val="single" w:sz="2" w:space="0" w:color="D9D9E3"/>
                        <w:left w:val="single" w:sz="2" w:space="0" w:color="D9D9E3"/>
                        <w:bottom w:val="single" w:sz="2" w:space="0" w:color="D9D9E3"/>
                        <w:right w:val="single" w:sz="2" w:space="0" w:color="D9D9E3"/>
                      </w:divBdr>
                      <w:divsChild>
                        <w:div w:id="2146195842">
                          <w:marLeft w:val="0"/>
                          <w:marRight w:val="0"/>
                          <w:marTop w:val="0"/>
                          <w:marBottom w:val="0"/>
                          <w:divBdr>
                            <w:top w:val="single" w:sz="2" w:space="0" w:color="D9D9E3"/>
                            <w:left w:val="single" w:sz="2" w:space="0" w:color="D9D9E3"/>
                            <w:bottom w:val="single" w:sz="2" w:space="0" w:color="D9D9E3"/>
                            <w:right w:val="single" w:sz="2" w:space="0" w:color="D9D9E3"/>
                          </w:divBdr>
                          <w:divsChild>
                            <w:div w:id="642197774">
                              <w:marLeft w:val="0"/>
                              <w:marRight w:val="0"/>
                              <w:marTop w:val="0"/>
                              <w:marBottom w:val="0"/>
                              <w:divBdr>
                                <w:top w:val="single" w:sz="2" w:space="0" w:color="D9D9E3"/>
                                <w:left w:val="single" w:sz="2" w:space="0" w:color="D9D9E3"/>
                                <w:bottom w:val="single" w:sz="2" w:space="0" w:color="D9D9E3"/>
                                <w:right w:val="single" w:sz="2" w:space="0" w:color="D9D9E3"/>
                              </w:divBdr>
                              <w:divsChild>
                                <w:div w:id="476143987">
                                  <w:marLeft w:val="0"/>
                                  <w:marRight w:val="0"/>
                                  <w:marTop w:val="0"/>
                                  <w:marBottom w:val="0"/>
                                  <w:divBdr>
                                    <w:top w:val="single" w:sz="2" w:space="0" w:color="D9D9E3"/>
                                    <w:left w:val="single" w:sz="2" w:space="0" w:color="D9D9E3"/>
                                    <w:bottom w:val="single" w:sz="2" w:space="0" w:color="D9D9E3"/>
                                    <w:right w:val="single" w:sz="2" w:space="0" w:color="D9D9E3"/>
                                  </w:divBdr>
                                  <w:divsChild>
                                    <w:div w:id="1628973857">
                                      <w:marLeft w:val="0"/>
                                      <w:marRight w:val="0"/>
                                      <w:marTop w:val="0"/>
                                      <w:marBottom w:val="0"/>
                                      <w:divBdr>
                                        <w:top w:val="single" w:sz="2" w:space="0" w:color="D9D9E3"/>
                                        <w:left w:val="single" w:sz="2" w:space="0" w:color="D9D9E3"/>
                                        <w:bottom w:val="single" w:sz="2" w:space="0" w:color="D9D9E3"/>
                                        <w:right w:val="single" w:sz="2" w:space="0" w:color="D9D9E3"/>
                                      </w:divBdr>
                                      <w:divsChild>
                                        <w:div w:id="334460287">
                                          <w:marLeft w:val="0"/>
                                          <w:marRight w:val="0"/>
                                          <w:marTop w:val="0"/>
                                          <w:marBottom w:val="0"/>
                                          <w:divBdr>
                                            <w:top w:val="single" w:sz="2" w:space="0" w:color="D9D9E3"/>
                                            <w:left w:val="single" w:sz="2" w:space="0" w:color="D9D9E3"/>
                                            <w:bottom w:val="single" w:sz="2" w:space="0" w:color="D9D9E3"/>
                                            <w:right w:val="single" w:sz="2" w:space="0" w:color="D9D9E3"/>
                                          </w:divBdr>
                                        </w:div>
                                        <w:div w:id="76037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591385">
      <w:bodyDiv w:val="1"/>
      <w:marLeft w:val="0"/>
      <w:marRight w:val="0"/>
      <w:marTop w:val="0"/>
      <w:marBottom w:val="0"/>
      <w:divBdr>
        <w:top w:val="none" w:sz="0" w:space="0" w:color="auto"/>
        <w:left w:val="none" w:sz="0" w:space="0" w:color="auto"/>
        <w:bottom w:val="none" w:sz="0" w:space="0" w:color="auto"/>
        <w:right w:val="none" w:sz="0" w:space="0" w:color="auto"/>
      </w:divBdr>
      <w:divsChild>
        <w:div w:id="1104154546">
          <w:marLeft w:val="0"/>
          <w:marRight w:val="0"/>
          <w:marTop w:val="0"/>
          <w:marBottom w:val="0"/>
          <w:divBdr>
            <w:top w:val="single" w:sz="2" w:space="0" w:color="D9D9E3"/>
            <w:left w:val="single" w:sz="2" w:space="0" w:color="D9D9E3"/>
            <w:bottom w:val="single" w:sz="2" w:space="0" w:color="D9D9E3"/>
            <w:right w:val="single" w:sz="2" w:space="0" w:color="D9D9E3"/>
          </w:divBdr>
          <w:divsChild>
            <w:div w:id="46614461">
              <w:marLeft w:val="0"/>
              <w:marRight w:val="0"/>
              <w:marTop w:val="0"/>
              <w:marBottom w:val="0"/>
              <w:divBdr>
                <w:top w:val="single" w:sz="2" w:space="0" w:color="D9D9E3"/>
                <w:left w:val="single" w:sz="2" w:space="0" w:color="D9D9E3"/>
                <w:bottom w:val="single" w:sz="2" w:space="0" w:color="D9D9E3"/>
                <w:right w:val="single" w:sz="2" w:space="0" w:color="D9D9E3"/>
              </w:divBdr>
              <w:divsChild>
                <w:div w:id="2095272562">
                  <w:marLeft w:val="0"/>
                  <w:marRight w:val="0"/>
                  <w:marTop w:val="0"/>
                  <w:marBottom w:val="0"/>
                  <w:divBdr>
                    <w:top w:val="single" w:sz="2" w:space="0" w:color="D9D9E3"/>
                    <w:left w:val="single" w:sz="2" w:space="0" w:color="D9D9E3"/>
                    <w:bottom w:val="single" w:sz="2" w:space="0" w:color="D9D9E3"/>
                    <w:right w:val="single" w:sz="2" w:space="0" w:color="D9D9E3"/>
                  </w:divBdr>
                  <w:divsChild>
                    <w:div w:id="18240584">
                      <w:marLeft w:val="0"/>
                      <w:marRight w:val="0"/>
                      <w:marTop w:val="0"/>
                      <w:marBottom w:val="0"/>
                      <w:divBdr>
                        <w:top w:val="single" w:sz="2" w:space="0" w:color="D9D9E3"/>
                        <w:left w:val="single" w:sz="2" w:space="0" w:color="D9D9E3"/>
                        <w:bottom w:val="single" w:sz="2" w:space="0" w:color="D9D9E3"/>
                        <w:right w:val="single" w:sz="2" w:space="0" w:color="D9D9E3"/>
                      </w:divBdr>
                      <w:divsChild>
                        <w:div w:id="715856434">
                          <w:marLeft w:val="0"/>
                          <w:marRight w:val="0"/>
                          <w:marTop w:val="0"/>
                          <w:marBottom w:val="0"/>
                          <w:divBdr>
                            <w:top w:val="single" w:sz="2" w:space="0" w:color="auto"/>
                            <w:left w:val="single" w:sz="2" w:space="0" w:color="auto"/>
                            <w:bottom w:val="single" w:sz="6" w:space="0" w:color="auto"/>
                            <w:right w:val="single" w:sz="2" w:space="0" w:color="auto"/>
                          </w:divBdr>
                          <w:divsChild>
                            <w:div w:id="24689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847018773">
                                  <w:marLeft w:val="0"/>
                                  <w:marRight w:val="0"/>
                                  <w:marTop w:val="0"/>
                                  <w:marBottom w:val="0"/>
                                  <w:divBdr>
                                    <w:top w:val="single" w:sz="2" w:space="0" w:color="D9D9E3"/>
                                    <w:left w:val="single" w:sz="2" w:space="0" w:color="D9D9E3"/>
                                    <w:bottom w:val="single" w:sz="2" w:space="0" w:color="D9D9E3"/>
                                    <w:right w:val="single" w:sz="2" w:space="0" w:color="D9D9E3"/>
                                  </w:divBdr>
                                  <w:divsChild>
                                    <w:div w:id="1835946501">
                                      <w:marLeft w:val="0"/>
                                      <w:marRight w:val="0"/>
                                      <w:marTop w:val="0"/>
                                      <w:marBottom w:val="0"/>
                                      <w:divBdr>
                                        <w:top w:val="single" w:sz="2" w:space="0" w:color="D9D9E3"/>
                                        <w:left w:val="single" w:sz="2" w:space="0" w:color="D9D9E3"/>
                                        <w:bottom w:val="single" w:sz="2" w:space="0" w:color="D9D9E3"/>
                                        <w:right w:val="single" w:sz="2" w:space="0" w:color="D9D9E3"/>
                                      </w:divBdr>
                                      <w:divsChild>
                                        <w:div w:id="2057117724">
                                          <w:marLeft w:val="0"/>
                                          <w:marRight w:val="0"/>
                                          <w:marTop w:val="0"/>
                                          <w:marBottom w:val="0"/>
                                          <w:divBdr>
                                            <w:top w:val="single" w:sz="2" w:space="0" w:color="D9D9E3"/>
                                            <w:left w:val="single" w:sz="2" w:space="0" w:color="D9D9E3"/>
                                            <w:bottom w:val="single" w:sz="2" w:space="0" w:color="D9D9E3"/>
                                            <w:right w:val="single" w:sz="2" w:space="0" w:color="D9D9E3"/>
                                          </w:divBdr>
                                          <w:divsChild>
                                            <w:div w:id="1494685898">
                                              <w:marLeft w:val="0"/>
                                              <w:marRight w:val="0"/>
                                              <w:marTop w:val="0"/>
                                              <w:marBottom w:val="0"/>
                                              <w:divBdr>
                                                <w:top w:val="single" w:sz="2" w:space="0" w:color="D9D9E3"/>
                                                <w:left w:val="single" w:sz="2" w:space="0" w:color="D9D9E3"/>
                                                <w:bottom w:val="single" w:sz="2" w:space="0" w:color="D9D9E3"/>
                                                <w:right w:val="single" w:sz="2" w:space="0" w:color="D9D9E3"/>
                                              </w:divBdr>
                                              <w:divsChild>
                                                <w:div w:id="143531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251483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92217930">
      <w:bodyDiv w:val="1"/>
      <w:marLeft w:val="0"/>
      <w:marRight w:val="0"/>
      <w:marTop w:val="0"/>
      <w:marBottom w:val="0"/>
      <w:divBdr>
        <w:top w:val="none" w:sz="0" w:space="0" w:color="auto"/>
        <w:left w:val="none" w:sz="0" w:space="0" w:color="auto"/>
        <w:bottom w:val="none" w:sz="0" w:space="0" w:color="auto"/>
        <w:right w:val="none" w:sz="0" w:space="0" w:color="auto"/>
      </w:divBdr>
      <w:divsChild>
        <w:div w:id="1638760396">
          <w:marLeft w:val="0"/>
          <w:marRight w:val="0"/>
          <w:marTop w:val="0"/>
          <w:marBottom w:val="0"/>
          <w:divBdr>
            <w:top w:val="single" w:sz="2" w:space="0" w:color="auto"/>
            <w:left w:val="single" w:sz="2" w:space="0" w:color="auto"/>
            <w:bottom w:val="single" w:sz="6" w:space="0" w:color="auto"/>
            <w:right w:val="single" w:sz="2" w:space="0" w:color="auto"/>
          </w:divBdr>
          <w:divsChild>
            <w:div w:id="173226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34267">
                  <w:marLeft w:val="0"/>
                  <w:marRight w:val="0"/>
                  <w:marTop w:val="0"/>
                  <w:marBottom w:val="0"/>
                  <w:divBdr>
                    <w:top w:val="single" w:sz="2" w:space="0" w:color="D9D9E3"/>
                    <w:left w:val="single" w:sz="2" w:space="0" w:color="D9D9E3"/>
                    <w:bottom w:val="single" w:sz="2" w:space="0" w:color="D9D9E3"/>
                    <w:right w:val="single" w:sz="2" w:space="0" w:color="D9D9E3"/>
                  </w:divBdr>
                  <w:divsChild>
                    <w:div w:id="870990624">
                      <w:marLeft w:val="0"/>
                      <w:marRight w:val="0"/>
                      <w:marTop w:val="0"/>
                      <w:marBottom w:val="0"/>
                      <w:divBdr>
                        <w:top w:val="single" w:sz="2" w:space="0" w:color="D9D9E3"/>
                        <w:left w:val="single" w:sz="2" w:space="0" w:color="D9D9E3"/>
                        <w:bottom w:val="single" w:sz="2" w:space="0" w:color="D9D9E3"/>
                        <w:right w:val="single" w:sz="2" w:space="0" w:color="D9D9E3"/>
                      </w:divBdr>
                      <w:divsChild>
                        <w:div w:id="936136324">
                          <w:marLeft w:val="0"/>
                          <w:marRight w:val="0"/>
                          <w:marTop w:val="0"/>
                          <w:marBottom w:val="0"/>
                          <w:divBdr>
                            <w:top w:val="single" w:sz="2" w:space="0" w:color="D9D9E3"/>
                            <w:left w:val="single" w:sz="2" w:space="0" w:color="D9D9E3"/>
                            <w:bottom w:val="single" w:sz="2" w:space="0" w:color="D9D9E3"/>
                            <w:right w:val="single" w:sz="2" w:space="0" w:color="D9D9E3"/>
                          </w:divBdr>
                          <w:divsChild>
                            <w:div w:id="178934127">
                              <w:marLeft w:val="0"/>
                              <w:marRight w:val="0"/>
                              <w:marTop w:val="0"/>
                              <w:marBottom w:val="0"/>
                              <w:divBdr>
                                <w:top w:val="single" w:sz="2" w:space="0" w:color="D9D9E3"/>
                                <w:left w:val="single" w:sz="2" w:space="0" w:color="D9D9E3"/>
                                <w:bottom w:val="single" w:sz="2" w:space="0" w:color="D9D9E3"/>
                                <w:right w:val="single" w:sz="2" w:space="0" w:color="D9D9E3"/>
                              </w:divBdr>
                              <w:divsChild>
                                <w:div w:id="212889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8419569">
      <w:bodyDiv w:val="1"/>
      <w:marLeft w:val="0"/>
      <w:marRight w:val="0"/>
      <w:marTop w:val="0"/>
      <w:marBottom w:val="0"/>
      <w:divBdr>
        <w:top w:val="none" w:sz="0" w:space="0" w:color="auto"/>
        <w:left w:val="none" w:sz="0" w:space="0" w:color="auto"/>
        <w:bottom w:val="none" w:sz="0" w:space="0" w:color="auto"/>
        <w:right w:val="none" w:sz="0" w:space="0" w:color="auto"/>
      </w:divBdr>
      <w:divsChild>
        <w:div w:id="1351026320">
          <w:marLeft w:val="0"/>
          <w:marRight w:val="0"/>
          <w:marTop w:val="0"/>
          <w:marBottom w:val="0"/>
          <w:divBdr>
            <w:top w:val="single" w:sz="2" w:space="0" w:color="auto"/>
            <w:left w:val="single" w:sz="2" w:space="0" w:color="auto"/>
            <w:bottom w:val="single" w:sz="6" w:space="0" w:color="auto"/>
            <w:right w:val="single" w:sz="2" w:space="0" w:color="auto"/>
          </w:divBdr>
          <w:divsChild>
            <w:div w:id="289097355">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00950">
                  <w:marLeft w:val="0"/>
                  <w:marRight w:val="0"/>
                  <w:marTop w:val="0"/>
                  <w:marBottom w:val="0"/>
                  <w:divBdr>
                    <w:top w:val="single" w:sz="2" w:space="0" w:color="D9D9E3"/>
                    <w:left w:val="single" w:sz="2" w:space="0" w:color="D9D9E3"/>
                    <w:bottom w:val="single" w:sz="2" w:space="0" w:color="D9D9E3"/>
                    <w:right w:val="single" w:sz="2" w:space="0" w:color="D9D9E3"/>
                  </w:divBdr>
                  <w:divsChild>
                    <w:div w:id="463424922">
                      <w:marLeft w:val="0"/>
                      <w:marRight w:val="0"/>
                      <w:marTop w:val="0"/>
                      <w:marBottom w:val="0"/>
                      <w:divBdr>
                        <w:top w:val="single" w:sz="2" w:space="0" w:color="D9D9E3"/>
                        <w:left w:val="single" w:sz="2" w:space="0" w:color="D9D9E3"/>
                        <w:bottom w:val="single" w:sz="2" w:space="0" w:color="D9D9E3"/>
                        <w:right w:val="single" w:sz="2" w:space="0" w:color="D9D9E3"/>
                      </w:divBdr>
                      <w:divsChild>
                        <w:div w:id="362370175">
                          <w:marLeft w:val="0"/>
                          <w:marRight w:val="0"/>
                          <w:marTop w:val="0"/>
                          <w:marBottom w:val="0"/>
                          <w:divBdr>
                            <w:top w:val="single" w:sz="2" w:space="0" w:color="D9D9E3"/>
                            <w:left w:val="single" w:sz="2" w:space="0" w:color="D9D9E3"/>
                            <w:bottom w:val="single" w:sz="2" w:space="0" w:color="D9D9E3"/>
                            <w:right w:val="single" w:sz="2" w:space="0" w:color="D9D9E3"/>
                          </w:divBdr>
                          <w:divsChild>
                            <w:div w:id="483548477">
                              <w:marLeft w:val="0"/>
                              <w:marRight w:val="0"/>
                              <w:marTop w:val="0"/>
                              <w:marBottom w:val="0"/>
                              <w:divBdr>
                                <w:top w:val="single" w:sz="2" w:space="0" w:color="D9D9E3"/>
                                <w:left w:val="single" w:sz="2" w:space="0" w:color="D9D9E3"/>
                                <w:bottom w:val="single" w:sz="2" w:space="0" w:color="D9D9E3"/>
                                <w:right w:val="single" w:sz="2" w:space="0" w:color="D9D9E3"/>
                              </w:divBdr>
                              <w:divsChild>
                                <w:div w:id="748817897">
                                  <w:marLeft w:val="0"/>
                                  <w:marRight w:val="0"/>
                                  <w:marTop w:val="0"/>
                                  <w:marBottom w:val="0"/>
                                  <w:divBdr>
                                    <w:top w:val="single" w:sz="2" w:space="0" w:color="D9D9E3"/>
                                    <w:left w:val="single" w:sz="2" w:space="0" w:color="D9D9E3"/>
                                    <w:bottom w:val="single" w:sz="2" w:space="0" w:color="D9D9E3"/>
                                    <w:right w:val="single" w:sz="2" w:space="0" w:color="D9D9E3"/>
                                  </w:divBdr>
                                  <w:divsChild>
                                    <w:div w:id="607275409">
                                      <w:marLeft w:val="0"/>
                                      <w:marRight w:val="0"/>
                                      <w:marTop w:val="0"/>
                                      <w:marBottom w:val="0"/>
                                      <w:divBdr>
                                        <w:top w:val="single" w:sz="2" w:space="0" w:color="D9D9E3"/>
                                        <w:left w:val="single" w:sz="2" w:space="0" w:color="D9D9E3"/>
                                        <w:bottom w:val="single" w:sz="2" w:space="0" w:color="D9D9E3"/>
                                        <w:right w:val="single" w:sz="2" w:space="0" w:color="D9D9E3"/>
                                      </w:divBdr>
                                      <w:divsChild>
                                        <w:div w:id="1875463905">
                                          <w:marLeft w:val="0"/>
                                          <w:marRight w:val="0"/>
                                          <w:marTop w:val="0"/>
                                          <w:marBottom w:val="0"/>
                                          <w:divBdr>
                                            <w:top w:val="single" w:sz="2" w:space="0" w:color="D9D9E3"/>
                                            <w:left w:val="single" w:sz="2" w:space="0" w:color="D9D9E3"/>
                                            <w:bottom w:val="single" w:sz="2" w:space="0" w:color="D9D9E3"/>
                                            <w:right w:val="single" w:sz="2" w:space="0" w:color="D9D9E3"/>
                                          </w:divBdr>
                                        </w:div>
                                        <w:div w:id="62524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252848">
                                      <w:marLeft w:val="0"/>
                                      <w:marRight w:val="0"/>
                                      <w:marTop w:val="0"/>
                                      <w:marBottom w:val="0"/>
                                      <w:divBdr>
                                        <w:top w:val="single" w:sz="2" w:space="0" w:color="D9D9E3"/>
                                        <w:left w:val="single" w:sz="2" w:space="0" w:color="D9D9E3"/>
                                        <w:bottom w:val="single" w:sz="2" w:space="0" w:color="D9D9E3"/>
                                        <w:right w:val="single" w:sz="2" w:space="0" w:color="D9D9E3"/>
                                      </w:divBdr>
                                      <w:divsChild>
                                        <w:div w:id="1673602748">
                                          <w:marLeft w:val="0"/>
                                          <w:marRight w:val="0"/>
                                          <w:marTop w:val="0"/>
                                          <w:marBottom w:val="0"/>
                                          <w:divBdr>
                                            <w:top w:val="single" w:sz="2" w:space="0" w:color="D9D9E3"/>
                                            <w:left w:val="single" w:sz="2" w:space="0" w:color="D9D9E3"/>
                                            <w:bottom w:val="single" w:sz="2" w:space="0" w:color="D9D9E3"/>
                                            <w:right w:val="single" w:sz="2" w:space="0" w:color="D9D9E3"/>
                                          </w:divBdr>
                                        </w:div>
                                        <w:div w:id="52699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312084">
                                      <w:marLeft w:val="0"/>
                                      <w:marRight w:val="0"/>
                                      <w:marTop w:val="0"/>
                                      <w:marBottom w:val="0"/>
                                      <w:divBdr>
                                        <w:top w:val="single" w:sz="2" w:space="0" w:color="D9D9E3"/>
                                        <w:left w:val="single" w:sz="2" w:space="0" w:color="D9D9E3"/>
                                        <w:bottom w:val="single" w:sz="2" w:space="0" w:color="D9D9E3"/>
                                        <w:right w:val="single" w:sz="2" w:space="0" w:color="D9D9E3"/>
                                      </w:divBdr>
                                      <w:divsChild>
                                        <w:div w:id="1312904904">
                                          <w:marLeft w:val="0"/>
                                          <w:marRight w:val="0"/>
                                          <w:marTop w:val="0"/>
                                          <w:marBottom w:val="0"/>
                                          <w:divBdr>
                                            <w:top w:val="single" w:sz="2" w:space="0" w:color="D9D9E3"/>
                                            <w:left w:val="single" w:sz="2" w:space="0" w:color="D9D9E3"/>
                                            <w:bottom w:val="single" w:sz="2" w:space="0" w:color="D9D9E3"/>
                                            <w:right w:val="single" w:sz="2" w:space="0" w:color="D9D9E3"/>
                                          </w:divBdr>
                                        </w:div>
                                        <w:div w:id="132894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37493">
                                      <w:marLeft w:val="0"/>
                                      <w:marRight w:val="0"/>
                                      <w:marTop w:val="0"/>
                                      <w:marBottom w:val="0"/>
                                      <w:divBdr>
                                        <w:top w:val="single" w:sz="2" w:space="0" w:color="D9D9E3"/>
                                        <w:left w:val="single" w:sz="2" w:space="0" w:color="D9D9E3"/>
                                        <w:bottom w:val="single" w:sz="2" w:space="0" w:color="D9D9E3"/>
                                        <w:right w:val="single" w:sz="2" w:space="0" w:color="D9D9E3"/>
                                      </w:divBdr>
                                      <w:divsChild>
                                        <w:div w:id="1429816149">
                                          <w:marLeft w:val="0"/>
                                          <w:marRight w:val="0"/>
                                          <w:marTop w:val="0"/>
                                          <w:marBottom w:val="0"/>
                                          <w:divBdr>
                                            <w:top w:val="single" w:sz="2" w:space="0" w:color="D9D9E3"/>
                                            <w:left w:val="single" w:sz="2" w:space="0" w:color="D9D9E3"/>
                                            <w:bottom w:val="single" w:sz="2" w:space="0" w:color="D9D9E3"/>
                                            <w:right w:val="single" w:sz="2" w:space="0" w:color="D9D9E3"/>
                                          </w:divBdr>
                                        </w:div>
                                        <w:div w:id="109925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784723">
                                      <w:marLeft w:val="0"/>
                                      <w:marRight w:val="0"/>
                                      <w:marTop w:val="0"/>
                                      <w:marBottom w:val="0"/>
                                      <w:divBdr>
                                        <w:top w:val="single" w:sz="2" w:space="0" w:color="D9D9E3"/>
                                        <w:left w:val="single" w:sz="2" w:space="0" w:color="D9D9E3"/>
                                        <w:bottom w:val="single" w:sz="2" w:space="0" w:color="D9D9E3"/>
                                        <w:right w:val="single" w:sz="2" w:space="0" w:color="D9D9E3"/>
                                      </w:divBdr>
                                      <w:divsChild>
                                        <w:div w:id="763765811">
                                          <w:marLeft w:val="0"/>
                                          <w:marRight w:val="0"/>
                                          <w:marTop w:val="0"/>
                                          <w:marBottom w:val="0"/>
                                          <w:divBdr>
                                            <w:top w:val="single" w:sz="2" w:space="0" w:color="D9D9E3"/>
                                            <w:left w:val="single" w:sz="2" w:space="0" w:color="D9D9E3"/>
                                            <w:bottom w:val="single" w:sz="2" w:space="0" w:color="D9D9E3"/>
                                            <w:right w:val="single" w:sz="2" w:space="0" w:color="D9D9E3"/>
                                          </w:divBdr>
                                        </w:div>
                                        <w:div w:id="118628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1121337">
      <w:bodyDiv w:val="1"/>
      <w:marLeft w:val="0"/>
      <w:marRight w:val="0"/>
      <w:marTop w:val="0"/>
      <w:marBottom w:val="0"/>
      <w:divBdr>
        <w:top w:val="none" w:sz="0" w:space="0" w:color="auto"/>
        <w:left w:val="none" w:sz="0" w:space="0" w:color="auto"/>
        <w:bottom w:val="none" w:sz="0" w:space="0" w:color="auto"/>
        <w:right w:val="none" w:sz="0" w:space="0" w:color="auto"/>
      </w:divBdr>
      <w:divsChild>
        <w:div w:id="875123306">
          <w:marLeft w:val="0"/>
          <w:marRight w:val="0"/>
          <w:marTop w:val="0"/>
          <w:marBottom w:val="0"/>
          <w:divBdr>
            <w:top w:val="single" w:sz="2" w:space="0" w:color="auto"/>
            <w:left w:val="single" w:sz="2" w:space="0" w:color="auto"/>
            <w:bottom w:val="single" w:sz="6" w:space="0" w:color="auto"/>
            <w:right w:val="single" w:sz="2" w:space="0" w:color="auto"/>
          </w:divBdr>
          <w:divsChild>
            <w:div w:id="15357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068990">
                  <w:marLeft w:val="0"/>
                  <w:marRight w:val="0"/>
                  <w:marTop w:val="0"/>
                  <w:marBottom w:val="0"/>
                  <w:divBdr>
                    <w:top w:val="single" w:sz="2" w:space="0" w:color="D9D9E3"/>
                    <w:left w:val="single" w:sz="2" w:space="0" w:color="D9D9E3"/>
                    <w:bottom w:val="single" w:sz="2" w:space="0" w:color="D9D9E3"/>
                    <w:right w:val="single" w:sz="2" w:space="0" w:color="D9D9E3"/>
                  </w:divBdr>
                  <w:divsChild>
                    <w:div w:id="2044789436">
                      <w:marLeft w:val="0"/>
                      <w:marRight w:val="0"/>
                      <w:marTop w:val="0"/>
                      <w:marBottom w:val="0"/>
                      <w:divBdr>
                        <w:top w:val="single" w:sz="2" w:space="0" w:color="D9D9E3"/>
                        <w:left w:val="single" w:sz="2" w:space="0" w:color="D9D9E3"/>
                        <w:bottom w:val="single" w:sz="2" w:space="0" w:color="D9D9E3"/>
                        <w:right w:val="single" w:sz="2" w:space="0" w:color="D9D9E3"/>
                      </w:divBdr>
                      <w:divsChild>
                        <w:div w:id="2043821507">
                          <w:marLeft w:val="0"/>
                          <w:marRight w:val="0"/>
                          <w:marTop w:val="0"/>
                          <w:marBottom w:val="0"/>
                          <w:divBdr>
                            <w:top w:val="single" w:sz="2" w:space="0" w:color="D9D9E3"/>
                            <w:left w:val="single" w:sz="2" w:space="0" w:color="D9D9E3"/>
                            <w:bottom w:val="single" w:sz="2" w:space="0" w:color="D9D9E3"/>
                            <w:right w:val="single" w:sz="2" w:space="0" w:color="D9D9E3"/>
                          </w:divBdr>
                          <w:divsChild>
                            <w:div w:id="359739996">
                              <w:marLeft w:val="0"/>
                              <w:marRight w:val="0"/>
                              <w:marTop w:val="0"/>
                              <w:marBottom w:val="0"/>
                              <w:divBdr>
                                <w:top w:val="single" w:sz="2" w:space="0" w:color="D9D9E3"/>
                                <w:left w:val="single" w:sz="2" w:space="0" w:color="D9D9E3"/>
                                <w:bottom w:val="single" w:sz="2" w:space="0" w:color="D9D9E3"/>
                                <w:right w:val="single" w:sz="2" w:space="0" w:color="D9D9E3"/>
                              </w:divBdr>
                              <w:divsChild>
                                <w:div w:id="22684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212742">
      <w:bodyDiv w:val="1"/>
      <w:marLeft w:val="0"/>
      <w:marRight w:val="0"/>
      <w:marTop w:val="0"/>
      <w:marBottom w:val="0"/>
      <w:divBdr>
        <w:top w:val="none" w:sz="0" w:space="0" w:color="auto"/>
        <w:left w:val="none" w:sz="0" w:space="0" w:color="auto"/>
        <w:bottom w:val="none" w:sz="0" w:space="0" w:color="auto"/>
        <w:right w:val="none" w:sz="0" w:space="0" w:color="auto"/>
      </w:divBdr>
      <w:divsChild>
        <w:div w:id="1746802535">
          <w:marLeft w:val="0"/>
          <w:marRight w:val="0"/>
          <w:marTop w:val="0"/>
          <w:marBottom w:val="0"/>
          <w:divBdr>
            <w:top w:val="single" w:sz="2" w:space="0" w:color="auto"/>
            <w:left w:val="single" w:sz="2" w:space="0" w:color="auto"/>
            <w:bottom w:val="single" w:sz="6" w:space="0" w:color="auto"/>
            <w:right w:val="single" w:sz="2" w:space="0" w:color="auto"/>
          </w:divBdr>
          <w:divsChild>
            <w:div w:id="43713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36475">
                  <w:marLeft w:val="0"/>
                  <w:marRight w:val="0"/>
                  <w:marTop w:val="0"/>
                  <w:marBottom w:val="0"/>
                  <w:divBdr>
                    <w:top w:val="single" w:sz="2" w:space="0" w:color="D9D9E3"/>
                    <w:left w:val="single" w:sz="2" w:space="0" w:color="D9D9E3"/>
                    <w:bottom w:val="single" w:sz="2" w:space="0" w:color="D9D9E3"/>
                    <w:right w:val="single" w:sz="2" w:space="0" w:color="D9D9E3"/>
                  </w:divBdr>
                  <w:divsChild>
                    <w:div w:id="643433233">
                      <w:marLeft w:val="0"/>
                      <w:marRight w:val="0"/>
                      <w:marTop w:val="0"/>
                      <w:marBottom w:val="0"/>
                      <w:divBdr>
                        <w:top w:val="single" w:sz="2" w:space="0" w:color="D9D9E3"/>
                        <w:left w:val="single" w:sz="2" w:space="0" w:color="D9D9E3"/>
                        <w:bottom w:val="single" w:sz="2" w:space="0" w:color="D9D9E3"/>
                        <w:right w:val="single" w:sz="2" w:space="0" w:color="D9D9E3"/>
                      </w:divBdr>
                      <w:divsChild>
                        <w:div w:id="541400414">
                          <w:marLeft w:val="0"/>
                          <w:marRight w:val="0"/>
                          <w:marTop w:val="0"/>
                          <w:marBottom w:val="0"/>
                          <w:divBdr>
                            <w:top w:val="single" w:sz="2" w:space="0" w:color="D9D9E3"/>
                            <w:left w:val="single" w:sz="2" w:space="0" w:color="D9D9E3"/>
                            <w:bottom w:val="single" w:sz="2" w:space="0" w:color="D9D9E3"/>
                            <w:right w:val="single" w:sz="2" w:space="0" w:color="D9D9E3"/>
                          </w:divBdr>
                          <w:divsChild>
                            <w:div w:id="466750976">
                              <w:marLeft w:val="0"/>
                              <w:marRight w:val="0"/>
                              <w:marTop w:val="0"/>
                              <w:marBottom w:val="0"/>
                              <w:divBdr>
                                <w:top w:val="single" w:sz="2" w:space="0" w:color="D9D9E3"/>
                                <w:left w:val="single" w:sz="2" w:space="0" w:color="D9D9E3"/>
                                <w:bottom w:val="single" w:sz="2" w:space="0" w:color="D9D9E3"/>
                                <w:right w:val="single" w:sz="2" w:space="0" w:color="D9D9E3"/>
                              </w:divBdr>
                              <w:divsChild>
                                <w:div w:id="19491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337762">
      <w:bodyDiv w:val="1"/>
      <w:marLeft w:val="0"/>
      <w:marRight w:val="0"/>
      <w:marTop w:val="0"/>
      <w:marBottom w:val="0"/>
      <w:divBdr>
        <w:top w:val="none" w:sz="0" w:space="0" w:color="auto"/>
        <w:left w:val="none" w:sz="0" w:space="0" w:color="auto"/>
        <w:bottom w:val="none" w:sz="0" w:space="0" w:color="auto"/>
        <w:right w:val="none" w:sz="0" w:space="0" w:color="auto"/>
      </w:divBdr>
      <w:divsChild>
        <w:div w:id="563223963">
          <w:marLeft w:val="0"/>
          <w:marRight w:val="0"/>
          <w:marTop w:val="0"/>
          <w:marBottom w:val="0"/>
          <w:divBdr>
            <w:top w:val="single" w:sz="2" w:space="0" w:color="auto"/>
            <w:left w:val="single" w:sz="2" w:space="0" w:color="auto"/>
            <w:bottom w:val="single" w:sz="6" w:space="0" w:color="auto"/>
            <w:right w:val="single" w:sz="2" w:space="0" w:color="auto"/>
          </w:divBdr>
          <w:divsChild>
            <w:div w:id="108915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479780">
                  <w:marLeft w:val="0"/>
                  <w:marRight w:val="0"/>
                  <w:marTop w:val="0"/>
                  <w:marBottom w:val="0"/>
                  <w:divBdr>
                    <w:top w:val="single" w:sz="2" w:space="0" w:color="D9D9E3"/>
                    <w:left w:val="single" w:sz="2" w:space="0" w:color="D9D9E3"/>
                    <w:bottom w:val="single" w:sz="2" w:space="0" w:color="D9D9E3"/>
                    <w:right w:val="single" w:sz="2" w:space="0" w:color="D9D9E3"/>
                  </w:divBdr>
                  <w:divsChild>
                    <w:div w:id="550046135">
                      <w:marLeft w:val="0"/>
                      <w:marRight w:val="0"/>
                      <w:marTop w:val="0"/>
                      <w:marBottom w:val="0"/>
                      <w:divBdr>
                        <w:top w:val="single" w:sz="2" w:space="0" w:color="D9D9E3"/>
                        <w:left w:val="single" w:sz="2" w:space="0" w:color="D9D9E3"/>
                        <w:bottom w:val="single" w:sz="2" w:space="0" w:color="D9D9E3"/>
                        <w:right w:val="single" w:sz="2" w:space="0" w:color="D9D9E3"/>
                      </w:divBdr>
                      <w:divsChild>
                        <w:div w:id="74398038">
                          <w:marLeft w:val="0"/>
                          <w:marRight w:val="0"/>
                          <w:marTop w:val="0"/>
                          <w:marBottom w:val="0"/>
                          <w:divBdr>
                            <w:top w:val="single" w:sz="2" w:space="0" w:color="D9D9E3"/>
                            <w:left w:val="single" w:sz="2" w:space="0" w:color="D9D9E3"/>
                            <w:bottom w:val="single" w:sz="2" w:space="0" w:color="D9D9E3"/>
                            <w:right w:val="single" w:sz="2" w:space="0" w:color="D9D9E3"/>
                          </w:divBdr>
                          <w:divsChild>
                            <w:div w:id="817306579">
                              <w:marLeft w:val="0"/>
                              <w:marRight w:val="0"/>
                              <w:marTop w:val="0"/>
                              <w:marBottom w:val="0"/>
                              <w:divBdr>
                                <w:top w:val="single" w:sz="2" w:space="0" w:color="D9D9E3"/>
                                <w:left w:val="single" w:sz="2" w:space="0" w:color="D9D9E3"/>
                                <w:bottom w:val="single" w:sz="2" w:space="0" w:color="D9D9E3"/>
                                <w:right w:val="single" w:sz="2" w:space="0" w:color="D9D9E3"/>
                              </w:divBdr>
                              <w:divsChild>
                                <w:div w:id="109236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985025">
      <w:bodyDiv w:val="1"/>
      <w:marLeft w:val="0"/>
      <w:marRight w:val="0"/>
      <w:marTop w:val="0"/>
      <w:marBottom w:val="0"/>
      <w:divBdr>
        <w:top w:val="none" w:sz="0" w:space="0" w:color="auto"/>
        <w:left w:val="none" w:sz="0" w:space="0" w:color="auto"/>
        <w:bottom w:val="none" w:sz="0" w:space="0" w:color="auto"/>
        <w:right w:val="none" w:sz="0" w:space="0" w:color="auto"/>
      </w:divBdr>
      <w:divsChild>
        <w:div w:id="1820725168">
          <w:marLeft w:val="0"/>
          <w:marRight w:val="0"/>
          <w:marTop w:val="0"/>
          <w:marBottom w:val="0"/>
          <w:divBdr>
            <w:top w:val="single" w:sz="2" w:space="0" w:color="D9D9E3"/>
            <w:left w:val="single" w:sz="2" w:space="0" w:color="D9D9E3"/>
            <w:bottom w:val="single" w:sz="2" w:space="0" w:color="D9D9E3"/>
            <w:right w:val="single" w:sz="2" w:space="0" w:color="D9D9E3"/>
          </w:divBdr>
          <w:divsChild>
            <w:div w:id="43718280">
              <w:marLeft w:val="0"/>
              <w:marRight w:val="0"/>
              <w:marTop w:val="0"/>
              <w:marBottom w:val="0"/>
              <w:divBdr>
                <w:top w:val="single" w:sz="2" w:space="0" w:color="D9D9E3"/>
                <w:left w:val="single" w:sz="2" w:space="0" w:color="D9D9E3"/>
                <w:bottom w:val="single" w:sz="2" w:space="0" w:color="D9D9E3"/>
                <w:right w:val="single" w:sz="2" w:space="0" w:color="D9D9E3"/>
              </w:divBdr>
              <w:divsChild>
                <w:div w:id="1895118605">
                  <w:marLeft w:val="0"/>
                  <w:marRight w:val="0"/>
                  <w:marTop w:val="0"/>
                  <w:marBottom w:val="0"/>
                  <w:divBdr>
                    <w:top w:val="single" w:sz="2" w:space="0" w:color="D9D9E3"/>
                    <w:left w:val="single" w:sz="2" w:space="0" w:color="D9D9E3"/>
                    <w:bottom w:val="single" w:sz="2" w:space="0" w:color="D9D9E3"/>
                    <w:right w:val="single" w:sz="2" w:space="0" w:color="D9D9E3"/>
                  </w:divBdr>
                  <w:divsChild>
                    <w:div w:id="1038815723">
                      <w:marLeft w:val="0"/>
                      <w:marRight w:val="0"/>
                      <w:marTop w:val="0"/>
                      <w:marBottom w:val="0"/>
                      <w:divBdr>
                        <w:top w:val="single" w:sz="2" w:space="0" w:color="D9D9E3"/>
                        <w:left w:val="single" w:sz="2" w:space="0" w:color="D9D9E3"/>
                        <w:bottom w:val="single" w:sz="2" w:space="0" w:color="D9D9E3"/>
                        <w:right w:val="single" w:sz="2" w:space="0" w:color="D9D9E3"/>
                      </w:divBdr>
                      <w:divsChild>
                        <w:div w:id="2083939383">
                          <w:marLeft w:val="0"/>
                          <w:marRight w:val="0"/>
                          <w:marTop w:val="0"/>
                          <w:marBottom w:val="0"/>
                          <w:divBdr>
                            <w:top w:val="single" w:sz="2" w:space="0" w:color="auto"/>
                            <w:left w:val="single" w:sz="2" w:space="0" w:color="auto"/>
                            <w:bottom w:val="single" w:sz="6" w:space="0" w:color="auto"/>
                            <w:right w:val="single" w:sz="2" w:space="0" w:color="auto"/>
                          </w:divBdr>
                          <w:divsChild>
                            <w:div w:id="1439175728">
                              <w:marLeft w:val="0"/>
                              <w:marRight w:val="0"/>
                              <w:marTop w:val="100"/>
                              <w:marBottom w:val="100"/>
                              <w:divBdr>
                                <w:top w:val="single" w:sz="2" w:space="0" w:color="D9D9E3"/>
                                <w:left w:val="single" w:sz="2" w:space="0" w:color="D9D9E3"/>
                                <w:bottom w:val="single" w:sz="2" w:space="0" w:color="D9D9E3"/>
                                <w:right w:val="single" w:sz="2" w:space="0" w:color="D9D9E3"/>
                              </w:divBdr>
                              <w:divsChild>
                                <w:div w:id="622619377">
                                  <w:marLeft w:val="0"/>
                                  <w:marRight w:val="0"/>
                                  <w:marTop w:val="0"/>
                                  <w:marBottom w:val="0"/>
                                  <w:divBdr>
                                    <w:top w:val="single" w:sz="2" w:space="0" w:color="D9D9E3"/>
                                    <w:left w:val="single" w:sz="2" w:space="0" w:color="D9D9E3"/>
                                    <w:bottom w:val="single" w:sz="2" w:space="0" w:color="D9D9E3"/>
                                    <w:right w:val="single" w:sz="2" w:space="0" w:color="D9D9E3"/>
                                  </w:divBdr>
                                  <w:divsChild>
                                    <w:div w:id="1820998521">
                                      <w:marLeft w:val="0"/>
                                      <w:marRight w:val="0"/>
                                      <w:marTop w:val="0"/>
                                      <w:marBottom w:val="0"/>
                                      <w:divBdr>
                                        <w:top w:val="single" w:sz="2" w:space="0" w:color="D9D9E3"/>
                                        <w:left w:val="single" w:sz="2" w:space="0" w:color="D9D9E3"/>
                                        <w:bottom w:val="single" w:sz="2" w:space="0" w:color="D9D9E3"/>
                                        <w:right w:val="single" w:sz="2" w:space="0" w:color="D9D9E3"/>
                                      </w:divBdr>
                                      <w:divsChild>
                                        <w:div w:id="2051495254">
                                          <w:marLeft w:val="0"/>
                                          <w:marRight w:val="0"/>
                                          <w:marTop w:val="0"/>
                                          <w:marBottom w:val="0"/>
                                          <w:divBdr>
                                            <w:top w:val="single" w:sz="2" w:space="0" w:color="D9D9E3"/>
                                            <w:left w:val="single" w:sz="2" w:space="0" w:color="D9D9E3"/>
                                            <w:bottom w:val="single" w:sz="2" w:space="0" w:color="D9D9E3"/>
                                            <w:right w:val="single" w:sz="2" w:space="0" w:color="D9D9E3"/>
                                          </w:divBdr>
                                          <w:divsChild>
                                            <w:div w:id="977033749">
                                              <w:marLeft w:val="0"/>
                                              <w:marRight w:val="0"/>
                                              <w:marTop w:val="0"/>
                                              <w:marBottom w:val="0"/>
                                              <w:divBdr>
                                                <w:top w:val="single" w:sz="2" w:space="0" w:color="D9D9E3"/>
                                                <w:left w:val="single" w:sz="2" w:space="0" w:color="D9D9E3"/>
                                                <w:bottom w:val="single" w:sz="2" w:space="0" w:color="D9D9E3"/>
                                                <w:right w:val="single" w:sz="2" w:space="0" w:color="D9D9E3"/>
                                              </w:divBdr>
                                              <w:divsChild>
                                                <w:div w:id="73794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191401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13379741">
      <w:bodyDiv w:val="1"/>
      <w:marLeft w:val="0"/>
      <w:marRight w:val="0"/>
      <w:marTop w:val="0"/>
      <w:marBottom w:val="0"/>
      <w:divBdr>
        <w:top w:val="none" w:sz="0" w:space="0" w:color="auto"/>
        <w:left w:val="none" w:sz="0" w:space="0" w:color="auto"/>
        <w:bottom w:val="none" w:sz="0" w:space="0" w:color="auto"/>
        <w:right w:val="none" w:sz="0" w:space="0" w:color="auto"/>
      </w:divBdr>
      <w:divsChild>
        <w:div w:id="991063539">
          <w:marLeft w:val="0"/>
          <w:marRight w:val="0"/>
          <w:marTop w:val="0"/>
          <w:marBottom w:val="0"/>
          <w:divBdr>
            <w:top w:val="single" w:sz="2" w:space="0" w:color="D9D9E3"/>
            <w:left w:val="single" w:sz="2" w:space="0" w:color="D9D9E3"/>
            <w:bottom w:val="single" w:sz="2" w:space="0" w:color="D9D9E3"/>
            <w:right w:val="single" w:sz="2" w:space="0" w:color="D9D9E3"/>
          </w:divBdr>
          <w:divsChild>
            <w:div w:id="509371404">
              <w:marLeft w:val="0"/>
              <w:marRight w:val="0"/>
              <w:marTop w:val="0"/>
              <w:marBottom w:val="0"/>
              <w:divBdr>
                <w:top w:val="single" w:sz="2" w:space="0" w:color="D9D9E3"/>
                <w:left w:val="single" w:sz="2" w:space="0" w:color="D9D9E3"/>
                <w:bottom w:val="single" w:sz="2" w:space="0" w:color="D9D9E3"/>
                <w:right w:val="single" w:sz="2" w:space="0" w:color="D9D9E3"/>
              </w:divBdr>
              <w:divsChild>
                <w:div w:id="1223446494">
                  <w:marLeft w:val="0"/>
                  <w:marRight w:val="0"/>
                  <w:marTop w:val="0"/>
                  <w:marBottom w:val="0"/>
                  <w:divBdr>
                    <w:top w:val="single" w:sz="2" w:space="0" w:color="D9D9E3"/>
                    <w:left w:val="single" w:sz="2" w:space="0" w:color="D9D9E3"/>
                    <w:bottom w:val="single" w:sz="2" w:space="0" w:color="D9D9E3"/>
                    <w:right w:val="single" w:sz="2" w:space="0" w:color="D9D9E3"/>
                  </w:divBdr>
                  <w:divsChild>
                    <w:div w:id="1483766781">
                      <w:marLeft w:val="0"/>
                      <w:marRight w:val="0"/>
                      <w:marTop w:val="0"/>
                      <w:marBottom w:val="0"/>
                      <w:divBdr>
                        <w:top w:val="single" w:sz="2" w:space="0" w:color="D9D9E3"/>
                        <w:left w:val="single" w:sz="2" w:space="0" w:color="D9D9E3"/>
                        <w:bottom w:val="single" w:sz="2" w:space="0" w:color="D9D9E3"/>
                        <w:right w:val="single" w:sz="2" w:space="0" w:color="D9D9E3"/>
                      </w:divBdr>
                      <w:divsChild>
                        <w:div w:id="149106293">
                          <w:marLeft w:val="0"/>
                          <w:marRight w:val="0"/>
                          <w:marTop w:val="0"/>
                          <w:marBottom w:val="0"/>
                          <w:divBdr>
                            <w:top w:val="single" w:sz="2" w:space="0" w:color="auto"/>
                            <w:left w:val="single" w:sz="2" w:space="0" w:color="auto"/>
                            <w:bottom w:val="single" w:sz="6" w:space="0" w:color="auto"/>
                            <w:right w:val="single" w:sz="2" w:space="0" w:color="auto"/>
                          </w:divBdr>
                          <w:divsChild>
                            <w:div w:id="197278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523908049">
                                  <w:marLeft w:val="0"/>
                                  <w:marRight w:val="0"/>
                                  <w:marTop w:val="0"/>
                                  <w:marBottom w:val="0"/>
                                  <w:divBdr>
                                    <w:top w:val="single" w:sz="2" w:space="0" w:color="D9D9E3"/>
                                    <w:left w:val="single" w:sz="2" w:space="0" w:color="D9D9E3"/>
                                    <w:bottom w:val="single" w:sz="2" w:space="0" w:color="D9D9E3"/>
                                    <w:right w:val="single" w:sz="2" w:space="0" w:color="D9D9E3"/>
                                  </w:divBdr>
                                  <w:divsChild>
                                    <w:div w:id="1318803857">
                                      <w:marLeft w:val="0"/>
                                      <w:marRight w:val="0"/>
                                      <w:marTop w:val="0"/>
                                      <w:marBottom w:val="0"/>
                                      <w:divBdr>
                                        <w:top w:val="single" w:sz="2" w:space="0" w:color="D9D9E3"/>
                                        <w:left w:val="single" w:sz="2" w:space="0" w:color="D9D9E3"/>
                                        <w:bottom w:val="single" w:sz="2" w:space="0" w:color="D9D9E3"/>
                                        <w:right w:val="single" w:sz="2" w:space="0" w:color="D9D9E3"/>
                                      </w:divBdr>
                                      <w:divsChild>
                                        <w:div w:id="1266690460">
                                          <w:marLeft w:val="0"/>
                                          <w:marRight w:val="0"/>
                                          <w:marTop w:val="0"/>
                                          <w:marBottom w:val="0"/>
                                          <w:divBdr>
                                            <w:top w:val="single" w:sz="2" w:space="0" w:color="D9D9E3"/>
                                            <w:left w:val="single" w:sz="2" w:space="0" w:color="D9D9E3"/>
                                            <w:bottom w:val="single" w:sz="2" w:space="0" w:color="D9D9E3"/>
                                            <w:right w:val="single" w:sz="2" w:space="0" w:color="D9D9E3"/>
                                          </w:divBdr>
                                          <w:divsChild>
                                            <w:div w:id="719397619">
                                              <w:marLeft w:val="0"/>
                                              <w:marRight w:val="0"/>
                                              <w:marTop w:val="0"/>
                                              <w:marBottom w:val="0"/>
                                              <w:divBdr>
                                                <w:top w:val="single" w:sz="2" w:space="0" w:color="D9D9E3"/>
                                                <w:left w:val="single" w:sz="2" w:space="0" w:color="D9D9E3"/>
                                                <w:bottom w:val="single" w:sz="2" w:space="0" w:color="D9D9E3"/>
                                                <w:right w:val="single" w:sz="2" w:space="0" w:color="D9D9E3"/>
                                              </w:divBdr>
                                              <w:divsChild>
                                                <w:div w:id="140502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424151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20657462">
      <w:bodyDiv w:val="1"/>
      <w:marLeft w:val="0"/>
      <w:marRight w:val="0"/>
      <w:marTop w:val="0"/>
      <w:marBottom w:val="0"/>
      <w:divBdr>
        <w:top w:val="none" w:sz="0" w:space="0" w:color="auto"/>
        <w:left w:val="none" w:sz="0" w:space="0" w:color="auto"/>
        <w:bottom w:val="none" w:sz="0" w:space="0" w:color="auto"/>
        <w:right w:val="none" w:sz="0" w:space="0" w:color="auto"/>
      </w:divBdr>
    </w:div>
    <w:div w:id="1520897684">
      <w:bodyDiv w:val="1"/>
      <w:marLeft w:val="0"/>
      <w:marRight w:val="0"/>
      <w:marTop w:val="0"/>
      <w:marBottom w:val="0"/>
      <w:divBdr>
        <w:top w:val="none" w:sz="0" w:space="0" w:color="auto"/>
        <w:left w:val="none" w:sz="0" w:space="0" w:color="auto"/>
        <w:bottom w:val="none" w:sz="0" w:space="0" w:color="auto"/>
        <w:right w:val="none" w:sz="0" w:space="0" w:color="auto"/>
      </w:divBdr>
      <w:divsChild>
        <w:div w:id="1431122646">
          <w:marLeft w:val="0"/>
          <w:marRight w:val="0"/>
          <w:marTop w:val="0"/>
          <w:marBottom w:val="0"/>
          <w:divBdr>
            <w:top w:val="single" w:sz="2" w:space="0" w:color="D9D9E3"/>
            <w:left w:val="single" w:sz="2" w:space="0" w:color="D9D9E3"/>
            <w:bottom w:val="single" w:sz="2" w:space="0" w:color="D9D9E3"/>
            <w:right w:val="single" w:sz="2" w:space="0" w:color="D9D9E3"/>
          </w:divBdr>
          <w:divsChild>
            <w:div w:id="1333951135">
              <w:marLeft w:val="0"/>
              <w:marRight w:val="0"/>
              <w:marTop w:val="0"/>
              <w:marBottom w:val="0"/>
              <w:divBdr>
                <w:top w:val="single" w:sz="2" w:space="0" w:color="D9D9E3"/>
                <w:left w:val="single" w:sz="2" w:space="0" w:color="D9D9E3"/>
                <w:bottom w:val="single" w:sz="2" w:space="0" w:color="D9D9E3"/>
                <w:right w:val="single" w:sz="2" w:space="0" w:color="D9D9E3"/>
              </w:divBdr>
              <w:divsChild>
                <w:div w:id="421072155">
                  <w:marLeft w:val="0"/>
                  <w:marRight w:val="0"/>
                  <w:marTop w:val="0"/>
                  <w:marBottom w:val="0"/>
                  <w:divBdr>
                    <w:top w:val="single" w:sz="2" w:space="0" w:color="D9D9E3"/>
                    <w:left w:val="single" w:sz="2" w:space="0" w:color="D9D9E3"/>
                    <w:bottom w:val="single" w:sz="2" w:space="0" w:color="D9D9E3"/>
                    <w:right w:val="single" w:sz="2" w:space="0" w:color="D9D9E3"/>
                  </w:divBdr>
                  <w:divsChild>
                    <w:div w:id="1269001444">
                      <w:marLeft w:val="0"/>
                      <w:marRight w:val="0"/>
                      <w:marTop w:val="0"/>
                      <w:marBottom w:val="0"/>
                      <w:divBdr>
                        <w:top w:val="single" w:sz="2" w:space="0" w:color="D9D9E3"/>
                        <w:left w:val="single" w:sz="2" w:space="0" w:color="D9D9E3"/>
                        <w:bottom w:val="single" w:sz="2" w:space="0" w:color="D9D9E3"/>
                        <w:right w:val="single" w:sz="2" w:space="0" w:color="D9D9E3"/>
                      </w:divBdr>
                      <w:divsChild>
                        <w:div w:id="73672682">
                          <w:marLeft w:val="0"/>
                          <w:marRight w:val="0"/>
                          <w:marTop w:val="0"/>
                          <w:marBottom w:val="0"/>
                          <w:divBdr>
                            <w:top w:val="single" w:sz="2" w:space="0" w:color="auto"/>
                            <w:left w:val="single" w:sz="2" w:space="0" w:color="auto"/>
                            <w:bottom w:val="single" w:sz="6" w:space="0" w:color="auto"/>
                            <w:right w:val="single" w:sz="2" w:space="0" w:color="auto"/>
                          </w:divBdr>
                          <w:divsChild>
                            <w:div w:id="11194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70403031">
                                  <w:marLeft w:val="0"/>
                                  <w:marRight w:val="0"/>
                                  <w:marTop w:val="0"/>
                                  <w:marBottom w:val="0"/>
                                  <w:divBdr>
                                    <w:top w:val="single" w:sz="2" w:space="0" w:color="D9D9E3"/>
                                    <w:left w:val="single" w:sz="2" w:space="0" w:color="D9D9E3"/>
                                    <w:bottom w:val="single" w:sz="2" w:space="0" w:color="D9D9E3"/>
                                    <w:right w:val="single" w:sz="2" w:space="0" w:color="D9D9E3"/>
                                  </w:divBdr>
                                  <w:divsChild>
                                    <w:div w:id="1586914121">
                                      <w:marLeft w:val="0"/>
                                      <w:marRight w:val="0"/>
                                      <w:marTop w:val="0"/>
                                      <w:marBottom w:val="0"/>
                                      <w:divBdr>
                                        <w:top w:val="single" w:sz="2" w:space="0" w:color="D9D9E3"/>
                                        <w:left w:val="single" w:sz="2" w:space="0" w:color="D9D9E3"/>
                                        <w:bottom w:val="single" w:sz="2" w:space="0" w:color="D9D9E3"/>
                                        <w:right w:val="single" w:sz="2" w:space="0" w:color="D9D9E3"/>
                                      </w:divBdr>
                                      <w:divsChild>
                                        <w:div w:id="930119374">
                                          <w:marLeft w:val="0"/>
                                          <w:marRight w:val="0"/>
                                          <w:marTop w:val="0"/>
                                          <w:marBottom w:val="0"/>
                                          <w:divBdr>
                                            <w:top w:val="single" w:sz="2" w:space="0" w:color="D9D9E3"/>
                                            <w:left w:val="single" w:sz="2" w:space="0" w:color="D9D9E3"/>
                                            <w:bottom w:val="single" w:sz="2" w:space="0" w:color="D9D9E3"/>
                                            <w:right w:val="single" w:sz="2" w:space="0" w:color="D9D9E3"/>
                                          </w:divBdr>
                                          <w:divsChild>
                                            <w:div w:id="2140372248">
                                              <w:marLeft w:val="0"/>
                                              <w:marRight w:val="0"/>
                                              <w:marTop w:val="0"/>
                                              <w:marBottom w:val="0"/>
                                              <w:divBdr>
                                                <w:top w:val="single" w:sz="2" w:space="0" w:color="D9D9E3"/>
                                                <w:left w:val="single" w:sz="2" w:space="0" w:color="D9D9E3"/>
                                                <w:bottom w:val="single" w:sz="2" w:space="0" w:color="D9D9E3"/>
                                                <w:right w:val="single" w:sz="2" w:space="0" w:color="D9D9E3"/>
                                              </w:divBdr>
                                              <w:divsChild>
                                                <w:div w:id="174490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901238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23395281">
      <w:bodyDiv w:val="1"/>
      <w:marLeft w:val="0"/>
      <w:marRight w:val="0"/>
      <w:marTop w:val="0"/>
      <w:marBottom w:val="0"/>
      <w:divBdr>
        <w:top w:val="none" w:sz="0" w:space="0" w:color="auto"/>
        <w:left w:val="none" w:sz="0" w:space="0" w:color="auto"/>
        <w:bottom w:val="none" w:sz="0" w:space="0" w:color="auto"/>
        <w:right w:val="none" w:sz="0" w:space="0" w:color="auto"/>
      </w:divBdr>
      <w:divsChild>
        <w:div w:id="330450975">
          <w:marLeft w:val="0"/>
          <w:marRight w:val="0"/>
          <w:marTop w:val="0"/>
          <w:marBottom w:val="0"/>
          <w:divBdr>
            <w:top w:val="single" w:sz="2" w:space="0" w:color="auto"/>
            <w:left w:val="single" w:sz="2" w:space="0" w:color="auto"/>
            <w:bottom w:val="single" w:sz="6" w:space="0" w:color="auto"/>
            <w:right w:val="single" w:sz="2" w:space="0" w:color="auto"/>
          </w:divBdr>
          <w:divsChild>
            <w:div w:id="1793478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22101">
                  <w:marLeft w:val="0"/>
                  <w:marRight w:val="0"/>
                  <w:marTop w:val="0"/>
                  <w:marBottom w:val="0"/>
                  <w:divBdr>
                    <w:top w:val="single" w:sz="2" w:space="0" w:color="D9D9E3"/>
                    <w:left w:val="single" w:sz="2" w:space="0" w:color="D9D9E3"/>
                    <w:bottom w:val="single" w:sz="2" w:space="0" w:color="D9D9E3"/>
                    <w:right w:val="single" w:sz="2" w:space="0" w:color="D9D9E3"/>
                  </w:divBdr>
                  <w:divsChild>
                    <w:div w:id="31005398">
                      <w:marLeft w:val="0"/>
                      <w:marRight w:val="0"/>
                      <w:marTop w:val="0"/>
                      <w:marBottom w:val="0"/>
                      <w:divBdr>
                        <w:top w:val="single" w:sz="2" w:space="0" w:color="D9D9E3"/>
                        <w:left w:val="single" w:sz="2" w:space="0" w:color="D9D9E3"/>
                        <w:bottom w:val="single" w:sz="2" w:space="0" w:color="D9D9E3"/>
                        <w:right w:val="single" w:sz="2" w:space="0" w:color="D9D9E3"/>
                      </w:divBdr>
                      <w:divsChild>
                        <w:div w:id="908461413">
                          <w:marLeft w:val="0"/>
                          <w:marRight w:val="0"/>
                          <w:marTop w:val="0"/>
                          <w:marBottom w:val="0"/>
                          <w:divBdr>
                            <w:top w:val="single" w:sz="2" w:space="0" w:color="D9D9E3"/>
                            <w:left w:val="single" w:sz="2" w:space="0" w:color="D9D9E3"/>
                            <w:bottom w:val="single" w:sz="2" w:space="0" w:color="D9D9E3"/>
                            <w:right w:val="single" w:sz="2" w:space="0" w:color="D9D9E3"/>
                          </w:divBdr>
                          <w:divsChild>
                            <w:div w:id="1244490587">
                              <w:marLeft w:val="0"/>
                              <w:marRight w:val="0"/>
                              <w:marTop w:val="0"/>
                              <w:marBottom w:val="0"/>
                              <w:divBdr>
                                <w:top w:val="single" w:sz="2" w:space="0" w:color="D9D9E3"/>
                                <w:left w:val="single" w:sz="2" w:space="0" w:color="D9D9E3"/>
                                <w:bottom w:val="single" w:sz="2" w:space="0" w:color="D9D9E3"/>
                                <w:right w:val="single" w:sz="2" w:space="0" w:color="D9D9E3"/>
                              </w:divBdr>
                              <w:divsChild>
                                <w:div w:id="58518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564533">
      <w:bodyDiv w:val="1"/>
      <w:marLeft w:val="0"/>
      <w:marRight w:val="0"/>
      <w:marTop w:val="0"/>
      <w:marBottom w:val="0"/>
      <w:divBdr>
        <w:top w:val="none" w:sz="0" w:space="0" w:color="auto"/>
        <w:left w:val="none" w:sz="0" w:space="0" w:color="auto"/>
        <w:bottom w:val="none" w:sz="0" w:space="0" w:color="auto"/>
        <w:right w:val="none" w:sz="0" w:space="0" w:color="auto"/>
      </w:divBdr>
      <w:divsChild>
        <w:div w:id="1007516389">
          <w:marLeft w:val="0"/>
          <w:marRight w:val="0"/>
          <w:marTop w:val="0"/>
          <w:marBottom w:val="0"/>
          <w:divBdr>
            <w:top w:val="single" w:sz="2" w:space="0" w:color="auto"/>
            <w:left w:val="single" w:sz="2" w:space="0" w:color="auto"/>
            <w:bottom w:val="single" w:sz="6" w:space="0" w:color="auto"/>
            <w:right w:val="single" w:sz="2" w:space="0" w:color="auto"/>
          </w:divBdr>
          <w:divsChild>
            <w:div w:id="440345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732649">
                  <w:marLeft w:val="0"/>
                  <w:marRight w:val="0"/>
                  <w:marTop w:val="0"/>
                  <w:marBottom w:val="0"/>
                  <w:divBdr>
                    <w:top w:val="single" w:sz="2" w:space="0" w:color="D9D9E3"/>
                    <w:left w:val="single" w:sz="2" w:space="0" w:color="D9D9E3"/>
                    <w:bottom w:val="single" w:sz="2" w:space="0" w:color="D9D9E3"/>
                    <w:right w:val="single" w:sz="2" w:space="0" w:color="D9D9E3"/>
                  </w:divBdr>
                  <w:divsChild>
                    <w:div w:id="1877349095">
                      <w:marLeft w:val="0"/>
                      <w:marRight w:val="0"/>
                      <w:marTop w:val="0"/>
                      <w:marBottom w:val="0"/>
                      <w:divBdr>
                        <w:top w:val="single" w:sz="2" w:space="0" w:color="D9D9E3"/>
                        <w:left w:val="single" w:sz="2" w:space="0" w:color="D9D9E3"/>
                        <w:bottom w:val="single" w:sz="2" w:space="0" w:color="D9D9E3"/>
                        <w:right w:val="single" w:sz="2" w:space="0" w:color="D9D9E3"/>
                      </w:divBdr>
                      <w:divsChild>
                        <w:div w:id="808323305">
                          <w:marLeft w:val="0"/>
                          <w:marRight w:val="0"/>
                          <w:marTop w:val="0"/>
                          <w:marBottom w:val="0"/>
                          <w:divBdr>
                            <w:top w:val="single" w:sz="2" w:space="0" w:color="D9D9E3"/>
                            <w:left w:val="single" w:sz="2" w:space="0" w:color="D9D9E3"/>
                            <w:bottom w:val="single" w:sz="2" w:space="0" w:color="D9D9E3"/>
                            <w:right w:val="single" w:sz="2" w:space="0" w:color="D9D9E3"/>
                          </w:divBdr>
                          <w:divsChild>
                            <w:div w:id="1202328355">
                              <w:marLeft w:val="0"/>
                              <w:marRight w:val="0"/>
                              <w:marTop w:val="0"/>
                              <w:marBottom w:val="0"/>
                              <w:divBdr>
                                <w:top w:val="single" w:sz="2" w:space="0" w:color="D9D9E3"/>
                                <w:left w:val="single" w:sz="2" w:space="0" w:color="D9D9E3"/>
                                <w:bottom w:val="single" w:sz="2" w:space="0" w:color="D9D9E3"/>
                                <w:right w:val="single" w:sz="2" w:space="0" w:color="D9D9E3"/>
                              </w:divBdr>
                              <w:divsChild>
                                <w:div w:id="127810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488061">
      <w:bodyDiv w:val="1"/>
      <w:marLeft w:val="0"/>
      <w:marRight w:val="0"/>
      <w:marTop w:val="0"/>
      <w:marBottom w:val="0"/>
      <w:divBdr>
        <w:top w:val="none" w:sz="0" w:space="0" w:color="auto"/>
        <w:left w:val="none" w:sz="0" w:space="0" w:color="auto"/>
        <w:bottom w:val="none" w:sz="0" w:space="0" w:color="auto"/>
        <w:right w:val="none" w:sz="0" w:space="0" w:color="auto"/>
      </w:divBdr>
      <w:divsChild>
        <w:div w:id="917594070">
          <w:marLeft w:val="0"/>
          <w:marRight w:val="0"/>
          <w:marTop w:val="0"/>
          <w:marBottom w:val="0"/>
          <w:divBdr>
            <w:top w:val="single" w:sz="2" w:space="0" w:color="D9D9E3"/>
            <w:left w:val="single" w:sz="2" w:space="0" w:color="D9D9E3"/>
            <w:bottom w:val="single" w:sz="2" w:space="0" w:color="D9D9E3"/>
            <w:right w:val="single" w:sz="2" w:space="0" w:color="D9D9E3"/>
          </w:divBdr>
          <w:divsChild>
            <w:div w:id="782531464">
              <w:marLeft w:val="0"/>
              <w:marRight w:val="0"/>
              <w:marTop w:val="0"/>
              <w:marBottom w:val="0"/>
              <w:divBdr>
                <w:top w:val="single" w:sz="2" w:space="0" w:color="D9D9E3"/>
                <w:left w:val="single" w:sz="2" w:space="0" w:color="D9D9E3"/>
                <w:bottom w:val="single" w:sz="2" w:space="0" w:color="D9D9E3"/>
                <w:right w:val="single" w:sz="2" w:space="0" w:color="D9D9E3"/>
              </w:divBdr>
              <w:divsChild>
                <w:div w:id="38869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373561">
          <w:marLeft w:val="0"/>
          <w:marRight w:val="0"/>
          <w:marTop w:val="0"/>
          <w:marBottom w:val="0"/>
          <w:divBdr>
            <w:top w:val="single" w:sz="2" w:space="0" w:color="D9D9E3"/>
            <w:left w:val="single" w:sz="2" w:space="0" w:color="D9D9E3"/>
            <w:bottom w:val="single" w:sz="2" w:space="0" w:color="D9D9E3"/>
            <w:right w:val="single" w:sz="2" w:space="0" w:color="D9D9E3"/>
          </w:divBdr>
          <w:divsChild>
            <w:div w:id="219438081">
              <w:marLeft w:val="0"/>
              <w:marRight w:val="0"/>
              <w:marTop w:val="0"/>
              <w:marBottom w:val="0"/>
              <w:divBdr>
                <w:top w:val="single" w:sz="2" w:space="0" w:color="D9D9E3"/>
                <w:left w:val="single" w:sz="2" w:space="0" w:color="D9D9E3"/>
                <w:bottom w:val="single" w:sz="2" w:space="0" w:color="D9D9E3"/>
                <w:right w:val="single" w:sz="2" w:space="0" w:color="D9D9E3"/>
              </w:divBdr>
              <w:divsChild>
                <w:div w:id="1734307988">
                  <w:marLeft w:val="0"/>
                  <w:marRight w:val="0"/>
                  <w:marTop w:val="0"/>
                  <w:marBottom w:val="0"/>
                  <w:divBdr>
                    <w:top w:val="single" w:sz="2" w:space="0" w:color="D9D9E3"/>
                    <w:left w:val="single" w:sz="2" w:space="0" w:color="D9D9E3"/>
                    <w:bottom w:val="single" w:sz="2" w:space="0" w:color="D9D9E3"/>
                    <w:right w:val="single" w:sz="2" w:space="0" w:color="D9D9E3"/>
                  </w:divBdr>
                  <w:divsChild>
                    <w:div w:id="142222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5658791">
      <w:bodyDiv w:val="1"/>
      <w:marLeft w:val="0"/>
      <w:marRight w:val="0"/>
      <w:marTop w:val="0"/>
      <w:marBottom w:val="0"/>
      <w:divBdr>
        <w:top w:val="none" w:sz="0" w:space="0" w:color="auto"/>
        <w:left w:val="none" w:sz="0" w:space="0" w:color="auto"/>
        <w:bottom w:val="none" w:sz="0" w:space="0" w:color="auto"/>
        <w:right w:val="none" w:sz="0" w:space="0" w:color="auto"/>
      </w:divBdr>
      <w:divsChild>
        <w:div w:id="998077575">
          <w:marLeft w:val="0"/>
          <w:marRight w:val="0"/>
          <w:marTop w:val="0"/>
          <w:marBottom w:val="0"/>
          <w:divBdr>
            <w:top w:val="single" w:sz="2" w:space="0" w:color="D9D9E3"/>
            <w:left w:val="single" w:sz="2" w:space="0" w:color="D9D9E3"/>
            <w:bottom w:val="single" w:sz="2" w:space="0" w:color="D9D9E3"/>
            <w:right w:val="single" w:sz="2" w:space="0" w:color="D9D9E3"/>
          </w:divBdr>
          <w:divsChild>
            <w:div w:id="36585808">
              <w:marLeft w:val="0"/>
              <w:marRight w:val="0"/>
              <w:marTop w:val="0"/>
              <w:marBottom w:val="0"/>
              <w:divBdr>
                <w:top w:val="single" w:sz="2" w:space="0" w:color="D9D9E3"/>
                <w:left w:val="single" w:sz="2" w:space="0" w:color="D9D9E3"/>
                <w:bottom w:val="single" w:sz="2" w:space="0" w:color="D9D9E3"/>
                <w:right w:val="single" w:sz="2" w:space="0" w:color="D9D9E3"/>
              </w:divBdr>
              <w:divsChild>
                <w:div w:id="918372063">
                  <w:marLeft w:val="0"/>
                  <w:marRight w:val="0"/>
                  <w:marTop w:val="0"/>
                  <w:marBottom w:val="0"/>
                  <w:divBdr>
                    <w:top w:val="single" w:sz="2" w:space="0" w:color="D9D9E3"/>
                    <w:left w:val="single" w:sz="2" w:space="0" w:color="D9D9E3"/>
                    <w:bottom w:val="single" w:sz="2" w:space="0" w:color="D9D9E3"/>
                    <w:right w:val="single" w:sz="2" w:space="0" w:color="D9D9E3"/>
                  </w:divBdr>
                  <w:divsChild>
                    <w:div w:id="1013612341">
                      <w:marLeft w:val="0"/>
                      <w:marRight w:val="0"/>
                      <w:marTop w:val="0"/>
                      <w:marBottom w:val="0"/>
                      <w:divBdr>
                        <w:top w:val="single" w:sz="2" w:space="0" w:color="D9D9E3"/>
                        <w:left w:val="single" w:sz="2" w:space="0" w:color="D9D9E3"/>
                        <w:bottom w:val="single" w:sz="2" w:space="0" w:color="D9D9E3"/>
                        <w:right w:val="single" w:sz="2" w:space="0" w:color="D9D9E3"/>
                      </w:divBdr>
                      <w:divsChild>
                        <w:div w:id="1927106240">
                          <w:marLeft w:val="0"/>
                          <w:marRight w:val="0"/>
                          <w:marTop w:val="0"/>
                          <w:marBottom w:val="0"/>
                          <w:divBdr>
                            <w:top w:val="single" w:sz="2" w:space="0" w:color="auto"/>
                            <w:left w:val="single" w:sz="2" w:space="0" w:color="auto"/>
                            <w:bottom w:val="single" w:sz="6" w:space="0" w:color="auto"/>
                            <w:right w:val="single" w:sz="2" w:space="0" w:color="auto"/>
                          </w:divBdr>
                          <w:divsChild>
                            <w:div w:id="65557705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868636">
                                  <w:marLeft w:val="0"/>
                                  <w:marRight w:val="0"/>
                                  <w:marTop w:val="0"/>
                                  <w:marBottom w:val="0"/>
                                  <w:divBdr>
                                    <w:top w:val="single" w:sz="2" w:space="0" w:color="D9D9E3"/>
                                    <w:left w:val="single" w:sz="2" w:space="0" w:color="D9D9E3"/>
                                    <w:bottom w:val="single" w:sz="2" w:space="0" w:color="D9D9E3"/>
                                    <w:right w:val="single" w:sz="2" w:space="0" w:color="D9D9E3"/>
                                  </w:divBdr>
                                  <w:divsChild>
                                    <w:div w:id="73868375">
                                      <w:marLeft w:val="0"/>
                                      <w:marRight w:val="0"/>
                                      <w:marTop w:val="0"/>
                                      <w:marBottom w:val="0"/>
                                      <w:divBdr>
                                        <w:top w:val="single" w:sz="2" w:space="0" w:color="D9D9E3"/>
                                        <w:left w:val="single" w:sz="2" w:space="0" w:color="D9D9E3"/>
                                        <w:bottom w:val="single" w:sz="2" w:space="0" w:color="D9D9E3"/>
                                        <w:right w:val="single" w:sz="2" w:space="0" w:color="D9D9E3"/>
                                      </w:divBdr>
                                      <w:divsChild>
                                        <w:div w:id="981039529">
                                          <w:marLeft w:val="0"/>
                                          <w:marRight w:val="0"/>
                                          <w:marTop w:val="0"/>
                                          <w:marBottom w:val="0"/>
                                          <w:divBdr>
                                            <w:top w:val="single" w:sz="2" w:space="0" w:color="D9D9E3"/>
                                            <w:left w:val="single" w:sz="2" w:space="0" w:color="D9D9E3"/>
                                            <w:bottom w:val="single" w:sz="2" w:space="0" w:color="D9D9E3"/>
                                            <w:right w:val="single" w:sz="2" w:space="0" w:color="D9D9E3"/>
                                          </w:divBdr>
                                          <w:divsChild>
                                            <w:div w:id="105514433">
                                              <w:marLeft w:val="0"/>
                                              <w:marRight w:val="0"/>
                                              <w:marTop w:val="0"/>
                                              <w:marBottom w:val="0"/>
                                              <w:divBdr>
                                                <w:top w:val="single" w:sz="2" w:space="0" w:color="D9D9E3"/>
                                                <w:left w:val="single" w:sz="2" w:space="0" w:color="D9D9E3"/>
                                                <w:bottom w:val="single" w:sz="2" w:space="0" w:color="D9D9E3"/>
                                                <w:right w:val="single" w:sz="2" w:space="0" w:color="D9D9E3"/>
                                              </w:divBdr>
                                              <w:divsChild>
                                                <w:div w:id="41675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18537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40126947">
      <w:bodyDiv w:val="1"/>
      <w:marLeft w:val="0"/>
      <w:marRight w:val="0"/>
      <w:marTop w:val="0"/>
      <w:marBottom w:val="0"/>
      <w:divBdr>
        <w:top w:val="none" w:sz="0" w:space="0" w:color="auto"/>
        <w:left w:val="none" w:sz="0" w:space="0" w:color="auto"/>
        <w:bottom w:val="none" w:sz="0" w:space="0" w:color="auto"/>
        <w:right w:val="none" w:sz="0" w:space="0" w:color="auto"/>
      </w:divBdr>
      <w:divsChild>
        <w:div w:id="152110666">
          <w:marLeft w:val="0"/>
          <w:marRight w:val="0"/>
          <w:marTop w:val="0"/>
          <w:marBottom w:val="0"/>
          <w:divBdr>
            <w:top w:val="single" w:sz="2" w:space="0" w:color="auto"/>
            <w:left w:val="single" w:sz="2" w:space="0" w:color="auto"/>
            <w:bottom w:val="single" w:sz="6" w:space="0" w:color="auto"/>
            <w:right w:val="single" w:sz="2" w:space="0" w:color="auto"/>
          </w:divBdr>
          <w:divsChild>
            <w:div w:id="175828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6263">
                  <w:marLeft w:val="0"/>
                  <w:marRight w:val="0"/>
                  <w:marTop w:val="0"/>
                  <w:marBottom w:val="0"/>
                  <w:divBdr>
                    <w:top w:val="single" w:sz="2" w:space="0" w:color="D9D9E3"/>
                    <w:left w:val="single" w:sz="2" w:space="0" w:color="D9D9E3"/>
                    <w:bottom w:val="single" w:sz="2" w:space="0" w:color="D9D9E3"/>
                    <w:right w:val="single" w:sz="2" w:space="0" w:color="D9D9E3"/>
                  </w:divBdr>
                  <w:divsChild>
                    <w:div w:id="1362322166">
                      <w:marLeft w:val="0"/>
                      <w:marRight w:val="0"/>
                      <w:marTop w:val="0"/>
                      <w:marBottom w:val="0"/>
                      <w:divBdr>
                        <w:top w:val="single" w:sz="2" w:space="0" w:color="D9D9E3"/>
                        <w:left w:val="single" w:sz="2" w:space="0" w:color="D9D9E3"/>
                        <w:bottom w:val="single" w:sz="2" w:space="0" w:color="D9D9E3"/>
                        <w:right w:val="single" w:sz="2" w:space="0" w:color="D9D9E3"/>
                      </w:divBdr>
                      <w:divsChild>
                        <w:div w:id="1745302717">
                          <w:marLeft w:val="0"/>
                          <w:marRight w:val="0"/>
                          <w:marTop w:val="0"/>
                          <w:marBottom w:val="0"/>
                          <w:divBdr>
                            <w:top w:val="single" w:sz="2" w:space="0" w:color="D9D9E3"/>
                            <w:left w:val="single" w:sz="2" w:space="0" w:color="D9D9E3"/>
                            <w:bottom w:val="single" w:sz="2" w:space="0" w:color="D9D9E3"/>
                            <w:right w:val="single" w:sz="2" w:space="0" w:color="D9D9E3"/>
                          </w:divBdr>
                          <w:divsChild>
                            <w:div w:id="2043046255">
                              <w:marLeft w:val="0"/>
                              <w:marRight w:val="0"/>
                              <w:marTop w:val="0"/>
                              <w:marBottom w:val="0"/>
                              <w:divBdr>
                                <w:top w:val="single" w:sz="2" w:space="0" w:color="D9D9E3"/>
                                <w:left w:val="single" w:sz="2" w:space="0" w:color="D9D9E3"/>
                                <w:bottom w:val="single" w:sz="2" w:space="0" w:color="D9D9E3"/>
                                <w:right w:val="single" w:sz="2" w:space="0" w:color="D9D9E3"/>
                              </w:divBdr>
                              <w:divsChild>
                                <w:div w:id="205731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866792">
      <w:bodyDiv w:val="1"/>
      <w:marLeft w:val="0"/>
      <w:marRight w:val="0"/>
      <w:marTop w:val="0"/>
      <w:marBottom w:val="0"/>
      <w:divBdr>
        <w:top w:val="none" w:sz="0" w:space="0" w:color="auto"/>
        <w:left w:val="none" w:sz="0" w:space="0" w:color="auto"/>
        <w:bottom w:val="none" w:sz="0" w:space="0" w:color="auto"/>
        <w:right w:val="none" w:sz="0" w:space="0" w:color="auto"/>
      </w:divBdr>
      <w:divsChild>
        <w:div w:id="1361778515">
          <w:marLeft w:val="0"/>
          <w:marRight w:val="0"/>
          <w:marTop w:val="0"/>
          <w:marBottom w:val="0"/>
          <w:divBdr>
            <w:top w:val="single" w:sz="2" w:space="0" w:color="auto"/>
            <w:left w:val="single" w:sz="2" w:space="0" w:color="auto"/>
            <w:bottom w:val="single" w:sz="6" w:space="0" w:color="auto"/>
            <w:right w:val="single" w:sz="2" w:space="0" w:color="auto"/>
          </w:divBdr>
          <w:divsChild>
            <w:div w:id="1977946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572012">
                  <w:marLeft w:val="0"/>
                  <w:marRight w:val="0"/>
                  <w:marTop w:val="0"/>
                  <w:marBottom w:val="0"/>
                  <w:divBdr>
                    <w:top w:val="single" w:sz="2" w:space="0" w:color="D9D9E3"/>
                    <w:left w:val="single" w:sz="2" w:space="0" w:color="D9D9E3"/>
                    <w:bottom w:val="single" w:sz="2" w:space="0" w:color="D9D9E3"/>
                    <w:right w:val="single" w:sz="2" w:space="0" w:color="D9D9E3"/>
                  </w:divBdr>
                  <w:divsChild>
                    <w:div w:id="1276863007">
                      <w:marLeft w:val="0"/>
                      <w:marRight w:val="0"/>
                      <w:marTop w:val="0"/>
                      <w:marBottom w:val="0"/>
                      <w:divBdr>
                        <w:top w:val="single" w:sz="2" w:space="0" w:color="D9D9E3"/>
                        <w:left w:val="single" w:sz="2" w:space="0" w:color="D9D9E3"/>
                        <w:bottom w:val="single" w:sz="2" w:space="0" w:color="D9D9E3"/>
                        <w:right w:val="single" w:sz="2" w:space="0" w:color="D9D9E3"/>
                      </w:divBdr>
                      <w:divsChild>
                        <w:div w:id="1570194939">
                          <w:marLeft w:val="0"/>
                          <w:marRight w:val="0"/>
                          <w:marTop w:val="0"/>
                          <w:marBottom w:val="0"/>
                          <w:divBdr>
                            <w:top w:val="single" w:sz="2" w:space="0" w:color="D9D9E3"/>
                            <w:left w:val="single" w:sz="2" w:space="0" w:color="D9D9E3"/>
                            <w:bottom w:val="single" w:sz="2" w:space="0" w:color="D9D9E3"/>
                            <w:right w:val="single" w:sz="2" w:space="0" w:color="D9D9E3"/>
                          </w:divBdr>
                          <w:divsChild>
                            <w:div w:id="24645215">
                              <w:marLeft w:val="0"/>
                              <w:marRight w:val="0"/>
                              <w:marTop w:val="0"/>
                              <w:marBottom w:val="0"/>
                              <w:divBdr>
                                <w:top w:val="single" w:sz="2" w:space="0" w:color="D9D9E3"/>
                                <w:left w:val="single" w:sz="2" w:space="0" w:color="D9D9E3"/>
                                <w:bottom w:val="single" w:sz="2" w:space="0" w:color="D9D9E3"/>
                                <w:right w:val="single" w:sz="2" w:space="0" w:color="D9D9E3"/>
                              </w:divBdr>
                              <w:divsChild>
                                <w:div w:id="94103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599139">
      <w:bodyDiv w:val="1"/>
      <w:marLeft w:val="0"/>
      <w:marRight w:val="0"/>
      <w:marTop w:val="0"/>
      <w:marBottom w:val="0"/>
      <w:divBdr>
        <w:top w:val="none" w:sz="0" w:space="0" w:color="auto"/>
        <w:left w:val="none" w:sz="0" w:space="0" w:color="auto"/>
        <w:bottom w:val="none" w:sz="0" w:space="0" w:color="auto"/>
        <w:right w:val="none" w:sz="0" w:space="0" w:color="auto"/>
      </w:divBdr>
      <w:divsChild>
        <w:div w:id="1965378411">
          <w:marLeft w:val="0"/>
          <w:marRight w:val="0"/>
          <w:marTop w:val="0"/>
          <w:marBottom w:val="0"/>
          <w:divBdr>
            <w:top w:val="single" w:sz="2" w:space="0" w:color="auto"/>
            <w:left w:val="single" w:sz="2" w:space="0" w:color="auto"/>
            <w:bottom w:val="single" w:sz="6" w:space="0" w:color="auto"/>
            <w:right w:val="single" w:sz="2" w:space="0" w:color="auto"/>
          </w:divBdr>
          <w:divsChild>
            <w:div w:id="187434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43548">
                  <w:marLeft w:val="0"/>
                  <w:marRight w:val="0"/>
                  <w:marTop w:val="0"/>
                  <w:marBottom w:val="0"/>
                  <w:divBdr>
                    <w:top w:val="single" w:sz="2" w:space="0" w:color="D9D9E3"/>
                    <w:left w:val="single" w:sz="2" w:space="0" w:color="D9D9E3"/>
                    <w:bottom w:val="single" w:sz="2" w:space="0" w:color="D9D9E3"/>
                    <w:right w:val="single" w:sz="2" w:space="0" w:color="D9D9E3"/>
                  </w:divBdr>
                  <w:divsChild>
                    <w:div w:id="827743569">
                      <w:marLeft w:val="0"/>
                      <w:marRight w:val="0"/>
                      <w:marTop w:val="0"/>
                      <w:marBottom w:val="0"/>
                      <w:divBdr>
                        <w:top w:val="single" w:sz="2" w:space="0" w:color="D9D9E3"/>
                        <w:left w:val="single" w:sz="2" w:space="0" w:color="D9D9E3"/>
                        <w:bottom w:val="single" w:sz="2" w:space="0" w:color="D9D9E3"/>
                        <w:right w:val="single" w:sz="2" w:space="0" w:color="D9D9E3"/>
                      </w:divBdr>
                      <w:divsChild>
                        <w:div w:id="1602832707">
                          <w:marLeft w:val="0"/>
                          <w:marRight w:val="0"/>
                          <w:marTop w:val="0"/>
                          <w:marBottom w:val="0"/>
                          <w:divBdr>
                            <w:top w:val="single" w:sz="2" w:space="0" w:color="D9D9E3"/>
                            <w:left w:val="single" w:sz="2" w:space="0" w:color="D9D9E3"/>
                            <w:bottom w:val="single" w:sz="2" w:space="0" w:color="D9D9E3"/>
                            <w:right w:val="single" w:sz="2" w:space="0" w:color="D9D9E3"/>
                          </w:divBdr>
                          <w:divsChild>
                            <w:div w:id="1940524038">
                              <w:marLeft w:val="0"/>
                              <w:marRight w:val="0"/>
                              <w:marTop w:val="0"/>
                              <w:marBottom w:val="0"/>
                              <w:divBdr>
                                <w:top w:val="single" w:sz="2" w:space="0" w:color="D9D9E3"/>
                                <w:left w:val="single" w:sz="2" w:space="0" w:color="D9D9E3"/>
                                <w:bottom w:val="single" w:sz="2" w:space="0" w:color="D9D9E3"/>
                                <w:right w:val="single" w:sz="2" w:space="0" w:color="D9D9E3"/>
                              </w:divBdr>
                              <w:divsChild>
                                <w:div w:id="150582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7176928">
      <w:bodyDiv w:val="1"/>
      <w:marLeft w:val="0"/>
      <w:marRight w:val="0"/>
      <w:marTop w:val="0"/>
      <w:marBottom w:val="0"/>
      <w:divBdr>
        <w:top w:val="none" w:sz="0" w:space="0" w:color="auto"/>
        <w:left w:val="none" w:sz="0" w:space="0" w:color="auto"/>
        <w:bottom w:val="none" w:sz="0" w:space="0" w:color="auto"/>
        <w:right w:val="none" w:sz="0" w:space="0" w:color="auto"/>
      </w:divBdr>
      <w:divsChild>
        <w:div w:id="1932203085">
          <w:marLeft w:val="0"/>
          <w:marRight w:val="0"/>
          <w:marTop w:val="0"/>
          <w:marBottom w:val="0"/>
          <w:divBdr>
            <w:top w:val="single" w:sz="2" w:space="0" w:color="auto"/>
            <w:left w:val="single" w:sz="2" w:space="0" w:color="auto"/>
            <w:bottom w:val="single" w:sz="6" w:space="0" w:color="auto"/>
            <w:right w:val="single" w:sz="2" w:space="0" w:color="auto"/>
          </w:divBdr>
          <w:divsChild>
            <w:div w:id="196126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83665">
                  <w:marLeft w:val="0"/>
                  <w:marRight w:val="0"/>
                  <w:marTop w:val="0"/>
                  <w:marBottom w:val="0"/>
                  <w:divBdr>
                    <w:top w:val="single" w:sz="2" w:space="0" w:color="D9D9E3"/>
                    <w:left w:val="single" w:sz="2" w:space="0" w:color="D9D9E3"/>
                    <w:bottom w:val="single" w:sz="2" w:space="0" w:color="D9D9E3"/>
                    <w:right w:val="single" w:sz="2" w:space="0" w:color="D9D9E3"/>
                  </w:divBdr>
                  <w:divsChild>
                    <w:div w:id="1556772804">
                      <w:marLeft w:val="0"/>
                      <w:marRight w:val="0"/>
                      <w:marTop w:val="0"/>
                      <w:marBottom w:val="0"/>
                      <w:divBdr>
                        <w:top w:val="single" w:sz="2" w:space="0" w:color="D9D9E3"/>
                        <w:left w:val="single" w:sz="2" w:space="0" w:color="D9D9E3"/>
                        <w:bottom w:val="single" w:sz="2" w:space="0" w:color="D9D9E3"/>
                        <w:right w:val="single" w:sz="2" w:space="0" w:color="D9D9E3"/>
                      </w:divBdr>
                      <w:divsChild>
                        <w:div w:id="218637937">
                          <w:marLeft w:val="0"/>
                          <w:marRight w:val="0"/>
                          <w:marTop w:val="0"/>
                          <w:marBottom w:val="0"/>
                          <w:divBdr>
                            <w:top w:val="single" w:sz="2" w:space="0" w:color="D9D9E3"/>
                            <w:left w:val="single" w:sz="2" w:space="0" w:color="D9D9E3"/>
                            <w:bottom w:val="single" w:sz="2" w:space="0" w:color="D9D9E3"/>
                            <w:right w:val="single" w:sz="2" w:space="0" w:color="D9D9E3"/>
                          </w:divBdr>
                          <w:divsChild>
                            <w:div w:id="738484831">
                              <w:marLeft w:val="0"/>
                              <w:marRight w:val="0"/>
                              <w:marTop w:val="0"/>
                              <w:marBottom w:val="0"/>
                              <w:divBdr>
                                <w:top w:val="single" w:sz="2" w:space="0" w:color="D9D9E3"/>
                                <w:left w:val="single" w:sz="2" w:space="0" w:color="D9D9E3"/>
                                <w:bottom w:val="single" w:sz="2" w:space="0" w:color="D9D9E3"/>
                                <w:right w:val="single" w:sz="2" w:space="0" w:color="D9D9E3"/>
                              </w:divBdr>
                              <w:divsChild>
                                <w:div w:id="164045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425558">
      <w:bodyDiv w:val="1"/>
      <w:marLeft w:val="0"/>
      <w:marRight w:val="0"/>
      <w:marTop w:val="0"/>
      <w:marBottom w:val="0"/>
      <w:divBdr>
        <w:top w:val="none" w:sz="0" w:space="0" w:color="auto"/>
        <w:left w:val="none" w:sz="0" w:space="0" w:color="auto"/>
        <w:bottom w:val="none" w:sz="0" w:space="0" w:color="auto"/>
        <w:right w:val="none" w:sz="0" w:space="0" w:color="auto"/>
      </w:divBdr>
      <w:divsChild>
        <w:div w:id="1603605051">
          <w:marLeft w:val="0"/>
          <w:marRight w:val="0"/>
          <w:marTop w:val="0"/>
          <w:marBottom w:val="0"/>
          <w:divBdr>
            <w:top w:val="single" w:sz="2" w:space="0" w:color="auto"/>
            <w:left w:val="single" w:sz="2" w:space="0" w:color="auto"/>
            <w:bottom w:val="single" w:sz="6" w:space="0" w:color="auto"/>
            <w:right w:val="single" w:sz="2" w:space="0" w:color="auto"/>
          </w:divBdr>
          <w:divsChild>
            <w:div w:id="1145659788">
              <w:marLeft w:val="0"/>
              <w:marRight w:val="0"/>
              <w:marTop w:val="100"/>
              <w:marBottom w:val="100"/>
              <w:divBdr>
                <w:top w:val="single" w:sz="2" w:space="0" w:color="D9D9E3"/>
                <w:left w:val="single" w:sz="2" w:space="0" w:color="D9D9E3"/>
                <w:bottom w:val="single" w:sz="2" w:space="0" w:color="D9D9E3"/>
                <w:right w:val="single" w:sz="2" w:space="0" w:color="D9D9E3"/>
              </w:divBdr>
              <w:divsChild>
                <w:div w:id="292640742">
                  <w:marLeft w:val="0"/>
                  <w:marRight w:val="0"/>
                  <w:marTop w:val="0"/>
                  <w:marBottom w:val="0"/>
                  <w:divBdr>
                    <w:top w:val="single" w:sz="2" w:space="0" w:color="D9D9E3"/>
                    <w:left w:val="single" w:sz="2" w:space="0" w:color="D9D9E3"/>
                    <w:bottom w:val="single" w:sz="2" w:space="0" w:color="D9D9E3"/>
                    <w:right w:val="single" w:sz="2" w:space="0" w:color="D9D9E3"/>
                  </w:divBdr>
                  <w:divsChild>
                    <w:div w:id="1523544930">
                      <w:marLeft w:val="0"/>
                      <w:marRight w:val="0"/>
                      <w:marTop w:val="0"/>
                      <w:marBottom w:val="0"/>
                      <w:divBdr>
                        <w:top w:val="single" w:sz="2" w:space="0" w:color="D9D9E3"/>
                        <w:left w:val="single" w:sz="2" w:space="0" w:color="D9D9E3"/>
                        <w:bottom w:val="single" w:sz="2" w:space="0" w:color="D9D9E3"/>
                        <w:right w:val="single" w:sz="2" w:space="0" w:color="D9D9E3"/>
                      </w:divBdr>
                      <w:divsChild>
                        <w:div w:id="1052653327">
                          <w:marLeft w:val="0"/>
                          <w:marRight w:val="0"/>
                          <w:marTop w:val="0"/>
                          <w:marBottom w:val="0"/>
                          <w:divBdr>
                            <w:top w:val="single" w:sz="2" w:space="0" w:color="D9D9E3"/>
                            <w:left w:val="single" w:sz="2" w:space="0" w:color="D9D9E3"/>
                            <w:bottom w:val="single" w:sz="2" w:space="0" w:color="D9D9E3"/>
                            <w:right w:val="single" w:sz="2" w:space="0" w:color="D9D9E3"/>
                          </w:divBdr>
                          <w:divsChild>
                            <w:div w:id="1960526147">
                              <w:marLeft w:val="0"/>
                              <w:marRight w:val="0"/>
                              <w:marTop w:val="0"/>
                              <w:marBottom w:val="0"/>
                              <w:divBdr>
                                <w:top w:val="single" w:sz="2" w:space="0" w:color="D9D9E3"/>
                                <w:left w:val="single" w:sz="2" w:space="0" w:color="D9D9E3"/>
                                <w:bottom w:val="single" w:sz="2" w:space="0" w:color="D9D9E3"/>
                                <w:right w:val="single" w:sz="2" w:space="0" w:color="D9D9E3"/>
                              </w:divBdr>
                              <w:divsChild>
                                <w:div w:id="657802301">
                                  <w:marLeft w:val="0"/>
                                  <w:marRight w:val="0"/>
                                  <w:marTop w:val="0"/>
                                  <w:marBottom w:val="0"/>
                                  <w:divBdr>
                                    <w:top w:val="single" w:sz="2" w:space="0" w:color="D9D9E3"/>
                                    <w:left w:val="single" w:sz="2" w:space="0" w:color="D9D9E3"/>
                                    <w:bottom w:val="single" w:sz="2" w:space="0" w:color="D9D9E3"/>
                                    <w:right w:val="single" w:sz="2" w:space="0" w:color="D9D9E3"/>
                                  </w:divBdr>
                                  <w:divsChild>
                                    <w:div w:id="33775326">
                                      <w:marLeft w:val="0"/>
                                      <w:marRight w:val="0"/>
                                      <w:marTop w:val="0"/>
                                      <w:marBottom w:val="0"/>
                                      <w:divBdr>
                                        <w:top w:val="single" w:sz="2" w:space="0" w:color="D9D9E3"/>
                                        <w:left w:val="single" w:sz="2" w:space="0" w:color="D9D9E3"/>
                                        <w:bottom w:val="single" w:sz="2" w:space="0" w:color="D9D9E3"/>
                                        <w:right w:val="single" w:sz="2" w:space="0" w:color="D9D9E3"/>
                                      </w:divBdr>
                                      <w:divsChild>
                                        <w:div w:id="2079400022">
                                          <w:marLeft w:val="0"/>
                                          <w:marRight w:val="0"/>
                                          <w:marTop w:val="0"/>
                                          <w:marBottom w:val="0"/>
                                          <w:divBdr>
                                            <w:top w:val="single" w:sz="2" w:space="0" w:color="D9D9E3"/>
                                            <w:left w:val="single" w:sz="2" w:space="0" w:color="D9D9E3"/>
                                            <w:bottom w:val="single" w:sz="2" w:space="0" w:color="D9D9E3"/>
                                            <w:right w:val="single" w:sz="2" w:space="0" w:color="D9D9E3"/>
                                          </w:divBdr>
                                        </w:div>
                                        <w:div w:id="78721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1405011">
      <w:bodyDiv w:val="1"/>
      <w:marLeft w:val="0"/>
      <w:marRight w:val="0"/>
      <w:marTop w:val="0"/>
      <w:marBottom w:val="0"/>
      <w:divBdr>
        <w:top w:val="none" w:sz="0" w:space="0" w:color="auto"/>
        <w:left w:val="none" w:sz="0" w:space="0" w:color="auto"/>
        <w:bottom w:val="none" w:sz="0" w:space="0" w:color="auto"/>
        <w:right w:val="none" w:sz="0" w:space="0" w:color="auto"/>
      </w:divBdr>
      <w:divsChild>
        <w:div w:id="1206790876">
          <w:marLeft w:val="0"/>
          <w:marRight w:val="0"/>
          <w:marTop w:val="0"/>
          <w:marBottom w:val="0"/>
          <w:divBdr>
            <w:top w:val="single" w:sz="2" w:space="0" w:color="auto"/>
            <w:left w:val="single" w:sz="2" w:space="0" w:color="auto"/>
            <w:bottom w:val="single" w:sz="6" w:space="0" w:color="auto"/>
            <w:right w:val="single" w:sz="2" w:space="0" w:color="auto"/>
          </w:divBdr>
          <w:divsChild>
            <w:div w:id="1499999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594264">
                  <w:marLeft w:val="0"/>
                  <w:marRight w:val="0"/>
                  <w:marTop w:val="0"/>
                  <w:marBottom w:val="0"/>
                  <w:divBdr>
                    <w:top w:val="single" w:sz="2" w:space="0" w:color="D9D9E3"/>
                    <w:left w:val="single" w:sz="2" w:space="0" w:color="D9D9E3"/>
                    <w:bottom w:val="single" w:sz="2" w:space="0" w:color="D9D9E3"/>
                    <w:right w:val="single" w:sz="2" w:space="0" w:color="D9D9E3"/>
                  </w:divBdr>
                  <w:divsChild>
                    <w:div w:id="1194341582">
                      <w:marLeft w:val="0"/>
                      <w:marRight w:val="0"/>
                      <w:marTop w:val="0"/>
                      <w:marBottom w:val="0"/>
                      <w:divBdr>
                        <w:top w:val="single" w:sz="2" w:space="0" w:color="D9D9E3"/>
                        <w:left w:val="single" w:sz="2" w:space="0" w:color="D9D9E3"/>
                        <w:bottom w:val="single" w:sz="2" w:space="0" w:color="D9D9E3"/>
                        <w:right w:val="single" w:sz="2" w:space="0" w:color="D9D9E3"/>
                      </w:divBdr>
                      <w:divsChild>
                        <w:div w:id="1499540221">
                          <w:marLeft w:val="0"/>
                          <w:marRight w:val="0"/>
                          <w:marTop w:val="0"/>
                          <w:marBottom w:val="0"/>
                          <w:divBdr>
                            <w:top w:val="single" w:sz="2" w:space="0" w:color="D9D9E3"/>
                            <w:left w:val="single" w:sz="2" w:space="0" w:color="D9D9E3"/>
                            <w:bottom w:val="single" w:sz="2" w:space="0" w:color="D9D9E3"/>
                            <w:right w:val="single" w:sz="2" w:space="0" w:color="D9D9E3"/>
                          </w:divBdr>
                          <w:divsChild>
                            <w:div w:id="332294697">
                              <w:marLeft w:val="0"/>
                              <w:marRight w:val="0"/>
                              <w:marTop w:val="0"/>
                              <w:marBottom w:val="0"/>
                              <w:divBdr>
                                <w:top w:val="single" w:sz="2" w:space="0" w:color="D9D9E3"/>
                                <w:left w:val="single" w:sz="2" w:space="0" w:color="D9D9E3"/>
                                <w:bottom w:val="single" w:sz="2" w:space="0" w:color="D9D9E3"/>
                                <w:right w:val="single" w:sz="2" w:space="0" w:color="D9D9E3"/>
                              </w:divBdr>
                              <w:divsChild>
                                <w:div w:id="59802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515631">
      <w:bodyDiv w:val="1"/>
      <w:marLeft w:val="0"/>
      <w:marRight w:val="0"/>
      <w:marTop w:val="0"/>
      <w:marBottom w:val="0"/>
      <w:divBdr>
        <w:top w:val="none" w:sz="0" w:space="0" w:color="auto"/>
        <w:left w:val="none" w:sz="0" w:space="0" w:color="auto"/>
        <w:bottom w:val="none" w:sz="0" w:space="0" w:color="auto"/>
        <w:right w:val="none" w:sz="0" w:space="0" w:color="auto"/>
      </w:divBdr>
    </w:div>
    <w:div w:id="1564372174">
      <w:bodyDiv w:val="1"/>
      <w:marLeft w:val="0"/>
      <w:marRight w:val="0"/>
      <w:marTop w:val="0"/>
      <w:marBottom w:val="0"/>
      <w:divBdr>
        <w:top w:val="none" w:sz="0" w:space="0" w:color="auto"/>
        <w:left w:val="none" w:sz="0" w:space="0" w:color="auto"/>
        <w:bottom w:val="none" w:sz="0" w:space="0" w:color="auto"/>
        <w:right w:val="none" w:sz="0" w:space="0" w:color="auto"/>
      </w:divBdr>
      <w:divsChild>
        <w:div w:id="14575525">
          <w:marLeft w:val="0"/>
          <w:marRight w:val="0"/>
          <w:marTop w:val="0"/>
          <w:marBottom w:val="0"/>
          <w:divBdr>
            <w:top w:val="single" w:sz="2" w:space="0" w:color="auto"/>
            <w:left w:val="single" w:sz="2" w:space="0" w:color="auto"/>
            <w:bottom w:val="single" w:sz="6" w:space="0" w:color="auto"/>
            <w:right w:val="single" w:sz="2" w:space="0" w:color="auto"/>
          </w:divBdr>
          <w:divsChild>
            <w:div w:id="2018077884">
              <w:marLeft w:val="0"/>
              <w:marRight w:val="0"/>
              <w:marTop w:val="100"/>
              <w:marBottom w:val="100"/>
              <w:divBdr>
                <w:top w:val="single" w:sz="2" w:space="0" w:color="D9D9E3"/>
                <w:left w:val="single" w:sz="2" w:space="0" w:color="D9D9E3"/>
                <w:bottom w:val="single" w:sz="2" w:space="0" w:color="D9D9E3"/>
                <w:right w:val="single" w:sz="2" w:space="0" w:color="D9D9E3"/>
              </w:divBdr>
              <w:divsChild>
                <w:div w:id="867916569">
                  <w:marLeft w:val="0"/>
                  <w:marRight w:val="0"/>
                  <w:marTop w:val="0"/>
                  <w:marBottom w:val="0"/>
                  <w:divBdr>
                    <w:top w:val="single" w:sz="2" w:space="0" w:color="D9D9E3"/>
                    <w:left w:val="single" w:sz="2" w:space="0" w:color="D9D9E3"/>
                    <w:bottom w:val="single" w:sz="2" w:space="0" w:color="D9D9E3"/>
                    <w:right w:val="single" w:sz="2" w:space="0" w:color="D9D9E3"/>
                  </w:divBdr>
                  <w:divsChild>
                    <w:div w:id="16466116">
                      <w:marLeft w:val="0"/>
                      <w:marRight w:val="0"/>
                      <w:marTop w:val="0"/>
                      <w:marBottom w:val="0"/>
                      <w:divBdr>
                        <w:top w:val="single" w:sz="2" w:space="0" w:color="D9D9E3"/>
                        <w:left w:val="single" w:sz="2" w:space="0" w:color="D9D9E3"/>
                        <w:bottom w:val="single" w:sz="2" w:space="0" w:color="D9D9E3"/>
                        <w:right w:val="single" w:sz="2" w:space="0" w:color="D9D9E3"/>
                      </w:divBdr>
                      <w:divsChild>
                        <w:div w:id="1126436161">
                          <w:marLeft w:val="0"/>
                          <w:marRight w:val="0"/>
                          <w:marTop w:val="0"/>
                          <w:marBottom w:val="0"/>
                          <w:divBdr>
                            <w:top w:val="single" w:sz="2" w:space="0" w:color="D9D9E3"/>
                            <w:left w:val="single" w:sz="2" w:space="0" w:color="D9D9E3"/>
                            <w:bottom w:val="single" w:sz="2" w:space="0" w:color="D9D9E3"/>
                            <w:right w:val="single" w:sz="2" w:space="0" w:color="D9D9E3"/>
                          </w:divBdr>
                          <w:divsChild>
                            <w:div w:id="510218591">
                              <w:marLeft w:val="0"/>
                              <w:marRight w:val="0"/>
                              <w:marTop w:val="0"/>
                              <w:marBottom w:val="0"/>
                              <w:divBdr>
                                <w:top w:val="single" w:sz="2" w:space="0" w:color="D9D9E3"/>
                                <w:left w:val="single" w:sz="2" w:space="0" w:color="D9D9E3"/>
                                <w:bottom w:val="single" w:sz="2" w:space="0" w:color="D9D9E3"/>
                                <w:right w:val="single" w:sz="2" w:space="0" w:color="D9D9E3"/>
                              </w:divBdr>
                              <w:divsChild>
                                <w:div w:id="113275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410473">
      <w:bodyDiv w:val="1"/>
      <w:marLeft w:val="0"/>
      <w:marRight w:val="0"/>
      <w:marTop w:val="0"/>
      <w:marBottom w:val="0"/>
      <w:divBdr>
        <w:top w:val="none" w:sz="0" w:space="0" w:color="auto"/>
        <w:left w:val="none" w:sz="0" w:space="0" w:color="auto"/>
        <w:bottom w:val="none" w:sz="0" w:space="0" w:color="auto"/>
        <w:right w:val="none" w:sz="0" w:space="0" w:color="auto"/>
      </w:divBdr>
      <w:divsChild>
        <w:div w:id="1190223084">
          <w:marLeft w:val="0"/>
          <w:marRight w:val="0"/>
          <w:marTop w:val="0"/>
          <w:marBottom w:val="0"/>
          <w:divBdr>
            <w:top w:val="single" w:sz="2" w:space="0" w:color="auto"/>
            <w:left w:val="single" w:sz="2" w:space="0" w:color="auto"/>
            <w:bottom w:val="single" w:sz="6" w:space="0" w:color="auto"/>
            <w:right w:val="single" w:sz="2" w:space="0" w:color="auto"/>
          </w:divBdr>
          <w:divsChild>
            <w:div w:id="142757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442">
                  <w:marLeft w:val="0"/>
                  <w:marRight w:val="0"/>
                  <w:marTop w:val="0"/>
                  <w:marBottom w:val="0"/>
                  <w:divBdr>
                    <w:top w:val="single" w:sz="2" w:space="0" w:color="D9D9E3"/>
                    <w:left w:val="single" w:sz="2" w:space="0" w:color="D9D9E3"/>
                    <w:bottom w:val="single" w:sz="2" w:space="0" w:color="D9D9E3"/>
                    <w:right w:val="single" w:sz="2" w:space="0" w:color="D9D9E3"/>
                  </w:divBdr>
                  <w:divsChild>
                    <w:div w:id="944308422">
                      <w:marLeft w:val="0"/>
                      <w:marRight w:val="0"/>
                      <w:marTop w:val="0"/>
                      <w:marBottom w:val="0"/>
                      <w:divBdr>
                        <w:top w:val="single" w:sz="2" w:space="0" w:color="D9D9E3"/>
                        <w:left w:val="single" w:sz="2" w:space="0" w:color="D9D9E3"/>
                        <w:bottom w:val="single" w:sz="2" w:space="0" w:color="D9D9E3"/>
                        <w:right w:val="single" w:sz="2" w:space="0" w:color="D9D9E3"/>
                      </w:divBdr>
                      <w:divsChild>
                        <w:div w:id="448479485">
                          <w:marLeft w:val="0"/>
                          <w:marRight w:val="0"/>
                          <w:marTop w:val="0"/>
                          <w:marBottom w:val="0"/>
                          <w:divBdr>
                            <w:top w:val="single" w:sz="2" w:space="0" w:color="D9D9E3"/>
                            <w:left w:val="single" w:sz="2" w:space="0" w:color="D9D9E3"/>
                            <w:bottom w:val="single" w:sz="2" w:space="0" w:color="D9D9E3"/>
                            <w:right w:val="single" w:sz="2" w:space="0" w:color="D9D9E3"/>
                          </w:divBdr>
                          <w:divsChild>
                            <w:div w:id="2091853834">
                              <w:marLeft w:val="0"/>
                              <w:marRight w:val="0"/>
                              <w:marTop w:val="0"/>
                              <w:marBottom w:val="0"/>
                              <w:divBdr>
                                <w:top w:val="single" w:sz="2" w:space="0" w:color="D9D9E3"/>
                                <w:left w:val="single" w:sz="2" w:space="0" w:color="D9D9E3"/>
                                <w:bottom w:val="single" w:sz="2" w:space="0" w:color="D9D9E3"/>
                                <w:right w:val="single" w:sz="2" w:space="0" w:color="D9D9E3"/>
                              </w:divBdr>
                              <w:divsChild>
                                <w:div w:id="34559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483561">
      <w:bodyDiv w:val="1"/>
      <w:marLeft w:val="0"/>
      <w:marRight w:val="0"/>
      <w:marTop w:val="0"/>
      <w:marBottom w:val="0"/>
      <w:divBdr>
        <w:top w:val="none" w:sz="0" w:space="0" w:color="auto"/>
        <w:left w:val="none" w:sz="0" w:space="0" w:color="auto"/>
        <w:bottom w:val="none" w:sz="0" w:space="0" w:color="auto"/>
        <w:right w:val="none" w:sz="0" w:space="0" w:color="auto"/>
      </w:divBdr>
      <w:divsChild>
        <w:div w:id="1374234165">
          <w:marLeft w:val="0"/>
          <w:marRight w:val="0"/>
          <w:marTop w:val="0"/>
          <w:marBottom w:val="0"/>
          <w:divBdr>
            <w:top w:val="single" w:sz="2" w:space="0" w:color="auto"/>
            <w:left w:val="single" w:sz="2" w:space="0" w:color="auto"/>
            <w:bottom w:val="single" w:sz="6" w:space="0" w:color="auto"/>
            <w:right w:val="single" w:sz="2" w:space="0" w:color="auto"/>
          </w:divBdr>
          <w:divsChild>
            <w:div w:id="114866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694629">
                  <w:marLeft w:val="0"/>
                  <w:marRight w:val="0"/>
                  <w:marTop w:val="0"/>
                  <w:marBottom w:val="0"/>
                  <w:divBdr>
                    <w:top w:val="single" w:sz="2" w:space="0" w:color="D9D9E3"/>
                    <w:left w:val="single" w:sz="2" w:space="0" w:color="D9D9E3"/>
                    <w:bottom w:val="single" w:sz="2" w:space="0" w:color="D9D9E3"/>
                    <w:right w:val="single" w:sz="2" w:space="0" w:color="D9D9E3"/>
                  </w:divBdr>
                  <w:divsChild>
                    <w:div w:id="1020276901">
                      <w:marLeft w:val="0"/>
                      <w:marRight w:val="0"/>
                      <w:marTop w:val="0"/>
                      <w:marBottom w:val="0"/>
                      <w:divBdr>
                        <w:top w:val="single" w:sz="2" w:space="0" w:color="D9D9E3"/>
                        <w:left w:val="single" w:sz="2" w:space="0" w:color="D9D9E3"/>
                        <w:bottom w:val="single" w:sz="2" w:space="0" w:color="D9D9E3"/>
                        <w:right w:val="single" w:sz="2" w:space="0" w:color="D9D9E3"/>
                      </w:divBdr>
                      <w:divsChild>
                        <w:div w:id="383874448">
                          <w:marLeft w:val="0"/>
                          <w:marRight w:val="0"/>
                          <w:marTop w:val="0"/>
                          <w:marBottom w:val="0"/>
                          <w:divBdr>
                            <w:top w:val="single" w:sz="2" w:space="0" w:color="D9D9E3"/>
                            <w:left w:val="single" w:sz="2" w:space="0" w:color="D9D9E3"/>
                            <w:bottom w:val="single" w:sz="2" w:space="0" w:color="D9D9E3"/>
                            <w:right w:val="single" w:sz="2" w:space="0" w:color="D9D9E3"/>
                          </w:divBdr>
                          <w:divsChild>
                            <w:div w:id="747770752">
                              <w:marLeft w:val="0"/>
                              <w:marRight w:val="0"/>
                              <w:marTop w:val="0"/>
                              <w:marBottom w:val="0"/>
                              <w:divBdr>
                                <w:top w:val="single" w:sz="2" w:space="0" w:color="D9D9E3"/>
                                <w:left w:val="single" w:sz="2" w:space="0" w:color="D9D9E3"/>
                                <w:bottom w:val="single" w:sz="2" w:space="0" w:color="D9D9E3"/>
                                <w:right w:val="single" w:sz="2" w:space="0" w:color="D9D9E3"/>
                              </w:divBdr>
                              <w:divsChild>
                                <w:div w:id="386993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377533">
      <w:bodyDiv w:val="1"/>
      <w:marLeft w:val="0"/>
      <w:marRight w:val="0"/>
      <w:marTop w:val="0"/>
      <w:marBottom w:val="0"/>
      <w:divBdr>
        <w:top w:val="none" w:sz="0" w:space="0" w:color="auto"/>
        <w:left w:val="none" w:sz="0" w:space="0" w:color="auto"/>
        <w:bottom w:val="none" w:sz="0" w:space="0" w:color="auto"/>
        <w:right w:val="none" w:sz="0" w:space="0" w:color="auto"/>
      </w:divBdr>
      <w:divsChild>
        <w:div w:id="247227551">
          <w:marLeft w:val="0"/>
          <w:marRight w:val="0"/>
          <w:marTop w:val="0"/>
          <w:marBottom w:val="0"/>
          <w:divBdr>
            <w:top w:val="single" w:sz="2" w:space="0" w:color="D9D9E3"/>
            <w:left w:val="single" w:sz="2" w:space="0" w:color="D9D9E3"/>
            <w:bottom w:val="single" w:sz="2" w:space="0" w:color="D9D9E3"/>
            <w:right w:val="single" w:sz="2" w:space="0" w:color="D9D9E3"/>
          </w:divBdr>
          <w:divsChild>
            <w:div w:id="227158479">
              <w:marLeft w:val="0"/>
              <w:marRight w:val="0"/>
              <w:marTop w:val="0"/>
              <w:marBottom w:val="0"/>
              <w:divBdr>
                <w:top w:val="single" w:sz="2" w:space="0" w:color="D9D9E3"/>
                <w:left w:val="single" w:sz="2" w:space="0" w:color="D9D9E3"/>
                <w:bottom w:val="single" w:sz="2" w:space="0" w:color="D9D9E3"/>
                <w:right w:val="single" w:sz="2" w:space="0" w:color="D9D9E3"/>
              </w:divBdr>
              <w:divsChild>
                <w:div w:id="698360021">
                  <w:marLeft w:val="0"/>
                  <w:marRight w:val="0"/>
                  <w:marTop w:val="0"/>
                  <w:marBottom w:val="0"/>
                  <w:divBdr>
                    <w:top w:val="single" w:sz="2" w:space="0" w:color="D9D9E3"/>
                    <w:left w:val="single" w:sz="2" w:space="0" w:color="D9D9E3"/>
                    <w:bottom w:val="single" w:sz="2" w:space="0" w:color="D9D9E3"/>
                    <w:right w:val="single" w:sz="2" w:space="0" w:color="D9D9E3"/>
                  </w:divBdr>
                  <w:divsChild>
                    <w:div w:id="55978558">
                      <w:marLeft w:val="0"/>
                      <w:marRight w:val="0"/>
                      <w:marTop w:val="0"/>
                      <w:marBottom w:val="0"/>
                      <w:divBdr>
                        <w:top w:val="single" w:sz="2" w:space="0" w:color="D9D9E3"/>
                        <w:left w:val="single" w:sz="2" w:space="0" w:color="D9D9E3"/>
                        <w:bottom w:val="single" w:sz="2" w:space="0" w:color="D9D9E3"/>
                        <w:right w:val="single" w:sz="2" w:space="0" w:color="D9D9E3"/>
                      </w:divBdr>
                      <w:divsChild>
                        <w:div w:id="706836829">
                          <w:marLeft w:val="0"/>
                          <w:marRight w:val="0"/>
                          <w:marTop w:val="0"/>
                          <w:marBottom w:val="0"/>
                          <w:divBdr>
                            <w:top w:val="single" w:sz="2" w:space="0" w:color="auto"/>
                            <w:left w:val="single" w:sz="2" w:space="0" w:color="auto"/>
                            <w:bottom w:val="single" w:sz="6" w:space="0" w:color="auto"/>
                            <w:right w:val="single" w:sz="2" w:space="0" w:color="auto"/>
                          </w:divBdr>
                          <w:divsChild>
                            <w:div w:id="18182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80545">
                                  <w:marLeft w:val="0"/>
                                  <w:marRight w:val="0"/>
                                  <w:marTop w:val="0"/>
                                  <w:marBottom w:val="0"/>
                                  <w:divBdr>
                                    <w:top w:val="single" w:sz="2" w:space="0" w:color="D9D9E3"/>
                                    <w:left w:val="single" w:sz="2" w:space="0" w:color="D9D9E3"/>
                                    <w:bottom w:val="single" w:sz="2" w:space="0" w:color="D9D9E3"/>
                                    <w:right w:val="single" w:sz="2" w:space="0" w:color="D9D9E3"/>
                                  </w:divBdr>
                                  <w:divsChild>
                                    <w:div w:id="1639803105">
                                      <w:marLeft w:val="0"/>
                                      <w:marRight w:val="0"/>
                                      <w:marTop w:val="0"/>
                                      <w:marBottom w:val="0"/>
                                      <w:divBdr>
                                        <w:top w:val="single" w:sz="2" w:space="0" w:color="D9D9E3"/>
                                        <w:left w:val="single" w:sz="2" w:space="0" w:color="D9D9E3"/>
                                        <w:bottom w:val="single" w:sz="2" w:space="0" w:color="D9D9E3"/>
                                        <w:right w:val="single" w:sz="2" w:space="0" w:color="D9D9E3"/>
                                      </w:divBdr>
                                      <w:divsChild>
                                        <w:div w:id="1187905772">
                                          <w:marLeft w:val="0"/>
                                          <w:marRight w:val="0"/>
                                          <w:marTop w:val="0"/>
                                          <w:marBottom w:val="0"/>
                                          <w:divBdr>
                                            <w:top w:val="single" w:sz="2" w:space="0" w:color="D9D9E3"/>
                                            <w:left w:val="single" w:sz="2" w:space="0" w:color="D9D9E3"/>
                                            <w:bottom w:val="single" w:sz="2" w:space="0" w:color="D9D9E3"/>
                                            <w:right w:val="single" w:sz="2" w:space="0" w:color="D9D9E3"/>
                                          </w:divBdr>
                                          <w:divsChild>
                                            <w:div w:id="1549486874">
                                              <w:marLeft w:val="0"/>
                                              <w:marRight w:val="0"/>
                                              <w:marTop w:val="0"/>
                                              <w:marBottom w:val="0"/>
                                              <w:divBdr>
                                                <w:top w:val="single" w:sz="2" w:space="0" w:color="D9D9E3"/>
                                                <w:left w:val="single" w:sz="2" w:space="0" w:color="D9D9E3"/>
                                                <w:bottom w:val="single" w:sz="2" w:space="0" w:color="D9D9E3"/>
                                                <w:right w:val="single" w:sz="2" w:space="0" w:color="D9D9E3"/>
                                              </w:divBdr>
                                              <w:divsChild>
                                                <w:div w:id="200207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156129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69029485">
      <w:bodyDiv w:val="1"/>
      <w:marLeft w:val="0"/>
      <w:marRight w:val="0"/>
      <w:marTop w:val="0"/>
      <w:marBottom w:val="0"/>
      <w:divBdr>
        <w:top w:val="none" w:sz="0" w:space="0" w:color="auto"/>
        <w:left w:val="none" w:sz="0" w:space="0" w:color="auto"/>
        <w:bottom w:val="none" w:sz="0" w:space="0" w:color="auto"/>
        <w:right w:val="none" w:sz="0" w:space="0" w:color="auto"/>
      </w:divBdr>
      <w:divsChild>
        <w:div w:id="694580778">
          <w:marLeft w:val="0"/>
          <w:marRight w:val="0"/>
          <w:marTop w:val="0"/>
          <w:marBottom w:val="0"/>
          <w:divBdr>
            <w:top w:val="single" w:sz="2" w:space="0" w:color="auto"/>
            <w:left w:val="single" w:sz="2" w:space="0" w:color="auto"/>
            <w:bottom w:val="single" w:sz="6" w:space="0" w:color="auto"/>
            <w:right w:val="single" w:sz="2" w:space="0" w:color="auto"/>
          </w:divBdr>
          <w:divsChild>
            <w:div w:id="101426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70133">
                  <w:marLeft w:val="0"/>
                  <w:marRight w:val="0"/>
                  <w:marTop w:val="0"/>
                  <w:marBottom w:val="0"/>
                  <w:divBdr>
                    <w:top w:val="single" w:sz="2" w:space="0" w:color="D9D9E3"/>
                    <w:left w:val="single" w:sz="2" w:space="0" w:color="D9D9E3"/>
                    <w:bottom w:val="single" w:sz="2" w:space="0" w:color="D9D9E3"/>
                    <w:right w:val="single" w:sz="2" w:space="0" w:color="D9D9E3"/>
                  </w:divBdr>
                  <w:divsChild>
                    <w:div w:id="1461024805">
                      <w:marLeft w:val="0"/>
                      <w:marRight w:val="0"/>
                      <w:marTop w:val="0"/>
                      <w:marBottom w:val="0"/>
                      <w:divBdr>
                        <w:top w:val="single" w:sz="2" w:space="0" w:color="D9D9E3"/>
                        <w:left w:val="single" w:sz="2" w:space="0" w:color="D9D9E3"/>
                        <w:bottom w:val="single" w:sz="2" w:space="0" w:color="D9D9E3"/>
                        <w:right w:val="single" w:sz="2" w:space="0" w:color="D9D9E3"/>
                      </w:divBdr>
                      <w:divsChild>
                        <w:div w:id="465467853">
                          <w:marLeft w:val="0"/>
                          <w:marRight w:val="0"/>
                          <w:marTop w:val="0"/>
                          <w:marBottom w:val="0"/>
                          <w:divBdr>
                            <w:top w:val="single" w:sz="2" w:space="0" w:color="D9D9E3"/>
                            <w:left w:val="single" w:sz="2" w:space="0" w:color="D9D9E3"/>
                            <w:bottom w:val="single" w:sz="2" w:space="0" w:color="D9D9E3"/>
                            <w:right w:val="single" w:sz="2" w:space="0" w:color="D9D9E3"/>
                          </w:divBdr>
                          <w:divsChild>
                            <w:div w:id="2128087775">
                              <w:marLeft w:val="0"/>
                              <w:marRight w:val="0"/>
                              <w:marTop w:val="0"/>
                              <w:marBottom w:val="0"/>
                              <w:divBdr>
                                <w:top w:val="single" w:sz="2" w:space="0" w:color="D9D9E3"/>
                                <w:left w:val="single" w:sz="2" w:space="0" w:color="D9D9E3"/>
                                <w:bottom w:val="single" w:sz="2" w:space="0" w:color="D9D9E3"/>
                                <w:right w:val="single" w:sz="2" w:space="0" w:color="D9D9E3"/>
                              </w:divBdr>
                              <w:divsChild>
                                <w:div w:id="302392756">
                                  <w:marLeft w:val="0"/>
                                  <w:marRight w:val="0"/>
                                  <w:marTop w:val="0"/>
                                  <w:marBottom w:val="0"/>
                                  <w:divBdr>
                                    <w:top w:val="single" w:sz="2" w:space="0" w:color="D9D9E3"/>
                                    <w:left w:val="single" w:sz="2" w:space="0" w:color="D9D9E3"/>
                                    <w:bottom w:val="single" w:sz="2" w:space="0" w:color="D9D9E3"/>
                                    <w:right w:val="single" w:sz="2" w:space="0" w:color="D9D9E3"/>
                                  </w:divBdr>
                                  <w:divsChild>
                                    <w:div w:id="1985313072">
                                      <w:marLeft w:val="0"/>
                                      <w:marRight w:val="0"/>
                                      <w:marTop w:val="0"/>
                                      <w:marBottom w:val="0"/>
                                      <w:divBdr>
                                        <w:top w:val="single" w:sz="2" w:space="0" w:color="D9D9E3"/>
                                        <w:left w:val="single" w:sz="2" w:space="0" w:color="D9D9E3"/>
                                        <w:bottom w:val="single" w:sz="2" w:space="0" w:color="D9D9E3"/>
                                        <w:right w:val="single" w:sz="2" w:space="0" w:color="D9D9E3"/>
                                      </w:divBdr>
                                      <w:divsChild>
                                        <w:div w:id="1364987563">
                                          <w:marLeft w:val="0"/>
                                          <w:marRight w:val="0"/>
                                          <w:marTop w:val="0"/>
                                          <w:marBottom w:val="0"/>
                                          <w:divBdr>
                                            <w:top w:val="single" w:sz="2" w:space="0" w:color="D9D9E3"/>
                                            <w:left w:val="single" w:sz="2" w:space="0" w:color="D9D9E3"/>
                                            <w:bottom w:val="single" w:sz="2" w:space="0" w:color="D9D9E3"/>
                                            <w:right w:val="single" w:sz="2" w:space="0" w:color="D9D9E3"/>
                                          </w:divBdr>
                                        </w:div>
                                        <w:div w:id="99156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160935">
                                      <w:marLeft w:val="0"/>
                                      <w:marRight w:val="0"/>
                                      <w:marTop w:val="0"/>
                                      <w:marBottom w:val="0"/>
                                      <w:divBdr>
                                        <w:top w:val="single" w:sz="2" w:space="0" w:color="D9D9E3"/>
                                        <w:left w:val="single" w:sz="2" w:space="0" w:color="D9D9E3"/>
                                        <w:bottom w:val="single" w:sz="2" w:space="0" w:color="D9D9E3"/>
                                        <w:right w:val="single" w:sz="2" w:space="0" w:color="D9D9E3"/>
                                      </w:divBdr>
                                      <w:divsChild>
                                        <w:div w:id="1340346857">
                                          <w:marLeft w:val="0"/>
                                          <w:marRight w:val="0"/>
                                          <w:marTop w:val="0"/>
                                          <w:marBottom w:val="0"/>
                                          <w:divBdr>
                                            <w:top w:val="single" w:sz="2" w:space="0" w:color="D9D9E3"/>
                                            <w:left w:val="single" w:sz="2" w:space="0" w:color="D9D9E3"/>
                                            <w:bottom w:val="single" w:sz="2" w:space="0" w:color="D9D9E3"/>
                                            <w:right w:val="single" w:sz="2" w:space="0" w:color="D9D9E3"/>
                                          </w:divBdr>
                                        </w:div>
                                        <w:div w:id="68466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494401">
                                      <w:marLeft w:val="0"/>
                                      <w:marRight w:val="0"/>
                                      <w:marTop w:val="0"/>
                                      <w:marBottom w:val="0"/>
                                      <w:divBdr>
                                        <w:top w:val="single" w:sz="2" w:space="0" w:color="D9D9E3"/>
                                        <w:left w:val="single" w:sz="2" w:space="0" w:color="D9D9E3"/>
                                        <w:bottom w:val="single" w:sz="2" w:space="0" w:color="D9D9E3"/>
                                        <w:right w:val="single" w:sz="2" w:space="0" w:color="D9D9E3"/>
                                      </w:divBdr>
                                      <w:divsChild>
                                        <w:div w:id="2099056101">
                                          <w:marLeft w:val="0"/>
                                          <w:marRight w:val="0"/>
                                          <w:marTop w:val="0"/>
                                          <w:marBottom w:val="0"/>
                                          <w:divBdr>
                                            <w:top w:val="single" w:sz="2" w:space="0" w:color="D9D9E3"/>
                                            <w:left w:val="single" w:sz="2" w:space="0" w:color="D9D9E3"/>
                                            <w:bottom w:val="single" w:sz="2" w:space="0" w:color="D9D9E3"/>
                                            <w:right w:val="single" w:sz="2" w:space="0" w:color="D9D9E3"/>
                                          </w:divBdr>
                                        </w:div>
                                        <w:div w:id="68197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004705">
                                      <w:marLeft w:val="0"/>
                                      <w:marRight w:val="0"/>
                                      <w:marTop w:val="0"/>
                                      <w:marBottom w:val="0"/>
                                      <w:divBdr>
                                        <w:top w:val="single" w:sz="2" w:space="0" w:color="D9D9E3"/>
                                        <w:left w:val="single" w:sz="2" w:space="0" w:color="D9D9E3"/>
                                        <w:bottom w:val="single" w:sz="2" w:space="0" w:color="D9D9E3"/>
                                        <w:right w:val="single" w:sz="2" w:space="0" w:color="D9D9E3"/>
                                      </w:divBdr>
                                      <w:divsChild>
                                        <w:div w:id="773595001">
                                          <w:marLeft w:val="0"/>
                                          <w:marRight w:val="0"/>
                                          <w:marTop w:val="0"/>
                                          <w:marBottom w:val="0"/>
                                          <w:divBdr>
                                            <w:top w:val="single" w:sz="2" w:space="0" w:color="D9D9E3"/>
                                            <w:left w:val="single" w:sz="2" w:space="0" w:color="D9D9E3"/>
                                            <w:bottom w:val="single" w:sz="2" w:space="0" w:color="D9D9E3"/>
                                            <w:right w:val="single" w:sz="2" w:space="0" w:color="D9D9E3"/>
                                          </w:divBdr>
                                        </w:div>
                                        <w:div w:id="169465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972810">
                                      <w:marLeft w:val="0"/>
                                      <w:marRight w:val="0"/>
                                      <w:marTop w:val="0"/>
                                      <w:marBottom w:val="0"/>
                                      <w:divBdr>
                                        <w:top w:val="single" w:sz="2" w:space="0" w:color="D9D9E3"/>
                                        <w:left w:val="single" w:sz="2" w:space="0" w:color="D9D9E3"/>
                                        <w:bottom w:val="single" w:sz="2" w:space="0" w:color="D9D9E3"/>
                                        <w:right w:val="single" w:sz="2" w:space="0" w:color="D9D9E3"/>
                                      </w:divBdr>
                                      <w:divsChild>
                                        <w:div w:id="1387222052">
                                          <w:marLeft w:val="0"/>
                                          <w:marRight w:val="0"/>
                                          <w:marTop w:val="0"/>
                                          <w:marBottom w:val="0"/>
                                          <w:divBdr>
                                            <w:top w:val="single" w:sz="2" w:space="0" w:color="D9D9E3"/>
                                            <w:left w:val="single" w:sz="2" w:space="0" w:color="D9D9E3"/>
                                            <w:bottom w:val="single" w:sz="2" w:space="0" w:color="D9D9E3"/>
                                            <w:right w:val="single" w:sz="2" w:space="0" w:color="D9D9E3"/>
                                          </w:divBdr>
                                        </w:div>
                                        <w:div w:id="15796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606763">
                                      <w:marLeft w:val="0"/>
                                      <w:marRight w:val="0"/>
                                      <w:marTop w:val="0"/>
                                      <w:marBottom w:val="0"/>
                                      <w:divBdr>
                                        <w:top w:val="single" w:sz="2" w:space="0" w:color="D9D9E3"/>
                                        <w:left w:val="single" w:sz="2" w:space="0" w:color="D9D9E3"/>
                                        <w:bottom w:val="single" w:sz="2" w:space="0" w:color="D9D9E3"/>
                                        <w:right w:val="single" w:sz="2" w:space="0" w:color="D9D9E3"/>
                                      </w:divBdr>
                                      <w:divsChild>
                                        <w:div w:id="1166821654">
                                          <w:marLeft w:val="0"/>
                                          <w:marRight w:val="0"/>
                                          <w:marTop w:val="0"/>
                                          <w:marBottom w:val="0"/>
                                          <w:divBdr>
                                            <w:top w:val="single" w:sz="2" w:space="0" w:color="D9D9E3"/>
                                            <w:left w:val="single" w:sz="2" w:space="0" w:color="D9D9E3"/>
                                            <w:bottom w:val="single" w:sz="2" w:space="0" w:color="D9D9E3"/>
                                            <w:right w:val="single" w:sz="2" w:space="0" w:color="D9D9E3"/>
                                          </w:divBdr>
                                        </w:div>
                                        <w:div w:id="213551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1428425">
      <w:bodyDiv w:val="1"/>
      <w:marLeft w:val="0"/>
      <w:marRight w:val="0"/>
      <w:marTop w:val="0"/>
      <w:marBottom w:val="0"/>
      <w:divBdr>
        <w:top w:val="none" w:sz="0" w:space="0" w:color="auto"/>
        <w:left w:val="none" w:sz="0" w:space="0" w:color="auto"/>
        <w:bottom w:val="none" w:sz="0" w:space="0" w:color="auto"/>
        <w:right w:val="none" w:sz="0" w:space="0" w:color="auto"/>
      </w:divBdr>
      <w:divsChild>
        <w:div w:id="1494293675">
          <w:marLeft w:val="0"/>
          <w:marRight w:val="0"/>
          <w:marTop w:val="0"/>
          <w:marBottom w:val="0"/>
          <w:divBdr>
            <w:top w:val="single" w:sz="2" w:space="0" w:color="auto"/>
            <w:left w:val="single" w:sz="2" w:space="0" w:color="auto"/>
            <w:bottom w:val="single" w:sz="6" w:space="0" w:color="auto"/>
            <w:right w:val="single" w:sz="2" w:space="0" w:color="auto"/>
          </w:divBdr>
          <w:divsChild>
            <w:div w:id="1844003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96184505">
                  <w:marLeft w:val="0"/>
                  <w:marRight w:val="0"/>
                  <w:marTop w:val="0"/>
                  <w:marBottom w:val="0"/>
                  <w:divBdr>
                    <w:top w:val="single" w:sz="2" w:space="0" w:color="D9D9E3"/>
                    <w:left w:val="single" w:sz="2" w:space="0" w:color="D9D9E3"/>
                    <w:bottom w:val="single" w:sz="2" w:space="0" w:color="D9D9E3"/>
                    <w:right w:val="single" w:sz="2" w:space="0" w:color="D9D9E3"/>
                  </w:divBdr>
                  <w:divsChild>
                    <w:div w:id="658465412">
                      <w:marLeft w:val="0"/>
                      <w:marRight w:val="0"/>
                      <w:marTop w:val="0"/>
                      <w:marBottom w:val="0"/>
                      <w:divBdr>
                        <w:top w:val="single" w:sz="2" w:space="0" w:color="D9D9E3"/>
                        <w:left w:val="single" w:sz="2" w:space="0" w:color="D9D9E3"/>
                        <w:bottom w:val="single" w:sz="2" w:space="0" w:color="D9D9E3"/>
                        <w:right w:val="single" w:sz="2" w:space="0" w:color="D9D9E3"/>
                      </w:divBdr>
                      <w:divsChild>
                        <w:div w:id="617875588">
                          <w:marLeft w:val="0"/>
                          <w:marRight w:val="0"/>
                          <w:marTop w:val="0"/>
                          <w:marBottom w:val="0"/>
                          <w:divBdr>
                            <w:top w:val="single" w:sz="2" w:space="0" w:color="D9D9E3"/>
                            <w:left w:val="single" w:sz="2" w:space="0" w:color="D9D9E3"/>
                            <w:bottom w:val="single" w:sz="2" w:space="0" w:color="D9D9E3"/>
                            <w:right w:val="single" w:sz="2" w:space="0" w:color="D9D9E3"/>
                          </w:divBdr>
                          <w:divsChild>
                            <w:div w:id="1469278523">
                              <w:marLeft w:val="0"/>
                              <w:marRight w:val="0"/>
                              <w:marTop w:val="0"/>
                              <w:marBottom w:val="0"/>
                              <w:divBdr>
                                <w:top w:val="single" w:sz="2" w:space="0" w:color="D9D9E3"/>
                                <w:left w:val="single" w:sz="2" w:space="0" w:color="D9D9E3"/>
                                <w:bottom w:val="single" w:sz="2" w:space="0" w:color="D9D9E3"/>
                                <w:right w:val="single" w:sz="2" w:space="0" w:color="D9D9E3"/>
                              </w:divBdr>
                              <w:divsChild>
                                <w:div w:id="1074936214">
                                  <w:marLeft w:val="0"/>
                                  <w:marRight w:val="0"/>
                                  <w:marTop w:val="0"/>
                                  <w:marBottom w:val="0"/>
                                  <w:divBdr>
                                    <w:top w:val="single" w:sz="2" w:space="0" w:color="D9D9E3"/>
                                    <w:left w:val="single" w:sz="2" w:space="0" w:color="D9D9E3"/>
                                    <w:bottom w:val="single" w:sz="2" w:space="0" w:color="D9D9E3"/>
                                    <w:right w:val="single" w:sz="2" w:space="0" w:color="D9D9E3"/>
                                  </w:divBdr>
                                  <w:divsChild>
                                    <w:div w:id="1314523543">
                                      <w:marLeft w:val="0"/>
                                      <w:marRight w:val="0"/>
                                      <w:marTop w:val="0"/>
                                      <w:marBottom w:val="0"/>
                                      <w:divBdr>
                                        <w:top w:val="single" w:sz="2" w:space="0" w:color="D9D9E3"/>
                                        <w:left w:val="single" w:sz="2" w:space="0" w:color="D9D9E3"/>
                                        <w:bottom w:val="single" w:sz="2" w:space="0" w:color="D9D9E3"/>
                                        <w:right w:val="single" w:sz="2" w:space="0" w:color="D9D9E3"/>
                                      </w:divBdr>
                                      <w:divsChild>
                                        <w:div w:id="1163816520">
                                          <w:marLeft w:val="0"/>
                                          <w:marRight w:val="0"/>
                                          <w:marTop w:val="0"/>
                                          <w:marBottom w:val="0"/>
                                          <w:divBdr>
                                            <w:top w:val="single" w:sz="2" w:space="0" w:color="D9D9E3"/>
                                            <w:left w:val="single" w:sz="2" w:space="0" w:color="D9D9E3"/>
                                            <w:bottom w:val="single" w:sz="2" w:space="0" w:color="D9D9E3"/>
                                            <w:right w:val="single" w:sz="2" w:space="0" w:color="D9D9E3"/>
                                          </w:divBdr>
                                        </w:div>
                                        <w:div w:id="162295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551530">
                                      <w:marLeft w:val="0"/>
                                      <w:marRight w:val="0"/>
                                      <w:marTop w:val="0"/>
                                      <w:marBottom w:val="0"/>
                                      <w:divBdr>
                                        <w:top w:val="single" w:sz="2" w:space="0" w:color="D9D9E3"/>
                                        <w:left w:val="single" w:sz="2" w:space="0" w:color="D9D9E3"/>
                                        <w:bottom w:val="single" w:sz="2" w:space="0" w:color="D9D9E3"/>
                                        <w:right w:val="single" w:sz="2" w:space="0" w:color="D9D9E3"/>
                                      </w:divBdr>
                                      <w:divsChild>
                                        <w:div w:id="129247064">
                                          <w:marLeft w:val="0"/>
                                          <w:marRight w:val="0"/>
                                          <w:marTop w:val="0"/>
                                          <w:marBottom w:val="0"/>
                                          <w:divBdr>
                                            <w:top w:val="single" w:sz="2" w:space="0" w:color="D9D9E3"/>
                                            <w:left w:val="single" w:sz="2" w:space="0" w:color="D9D9E3"/>
                                            <w:bottom w:val="single" w:sz="2" w:space="0" w:color="D9D9E3"/>
                                            <w:right w:val="single" w:sz="2" w:space="0" w:color="D9D9E3"/>
                                          </w:divBdr>
                                        </w:div>
                                        <w:div w:id="164450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143312">
                                      <w:marLeft w:val="0"/>
                                      <w:marRight w:val="0"/>
                                      <w:marTop w:val="0"/>
                                      <w:marBottom w:val="0"/>
                                      <w:divBdr>
                                        <w:top w:val="single" w:sz="2" w:space="0" w:color="D9D9E3"/>
                                        <w:left w:val="single" w:sz="2" w:space="0" w:color="D9D9E3"/>
                                        <w:bottom w:val="single" w:sz="2" w:space="0" w:color="D9D9E3"/>
                                        <w:right w:val="single" w:sz="2" w:space="0" w:color="D9D9E3"/>
                                      </w:divBdr>
                                      <w:divsChild>
                                        <w:div w:id="1169102371">
                                          <w:marLeft w:val="0"/>
                                          <w:marRight w:val="0"/>
                                          <w:marTop w:val="0"/>
                                          <w:marBottom w:val="0"/>
                                          <w:divBdr>
                                            <w:top w:val="single" w:sz="2" w:space="0" w:color="D9D9E3"/>
                                            <w:left w:val="single" w:sz="2" w:space="0" w:color="D9D9E3"/>
                                            <w:bottom w:val="single" w:sz="2" w:space="0" w:color="D9D9E3"/>
                                            <w:right w:val="single" w:sz="2" w:space="0" w:color="D9D9E3"/>
                                          </w:divBdr>
                                        </w:div>
                                        <w:div w:id="127043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117858">
                                      <w:marLeft w:val="0"/>
                                      <w:marRight w:val="0"/>
                                      <w:marTop w:val="0"/>
                                      <w:marBottom w:val="0"/>
                                      <w:divBdr>
                                        <w:top w:val="single" w:sz="2" w:space="0" w:color="D9D9E3"/>
                                        <w:left w:val="single" w:sz="2" w:space="0" w:color="D9D9E3"/>
                                        <w:bottom w:val="single" w:sz="2" w:space="0" w:color="D9D9E3"/>
                                        <w:right w:val="single" w:sz="2" w:space="0" w:color="D9D9E3"/>
                                      </w:divBdr>
                                      <w:divsChild>
                                        <w:div w:id="1351177085">
                                          <w:marLeft w:val="0"/>
                                          <w:marRight w:val="0"/>
                                          <w:marTop w:val="0"/>
                                          <w:marBottom w:val="0"/>
                                          <w:divBdr>
                                            <w:top w:val="single" w:sz="2" w:space="0" w:color="D9D9E3"/>
                                            <w:left w:val="single" w:sz="2" w:space="0" w:color="D9D9E3"/>
                                            <w:bottom w:val="single" w:sz="2" w:space="0" w:color="D9D9E3"/>
                                            <w:right w:val="single" w:sz="2" w:space="0" w:color="D9D9E3"/>
                                          </w:divBdr>
                                        </w:div>
                                        <w:div w:id="205241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9554679">
      <w:bodyDiv w:val="1"/>
      <w:marLeft w:val="0"/>
      <w:marRight w:val="0"/>
      <w:marTop w:val="0"/>
      <w:marBottom w:val="0"/>
      <w:divBdr>
        <w:top w:val="none" w:sz="0" w:space="0" w:color="auto"/>
        <w:left w:val="none" w:sz="0" w:space="0" w:color="auto"/>
        <w:bottom w:val="none" w:sz="0" w:space="0" w:color="auto"/>
        <w:right w:val="none" w:sz="0" w:space="0" w:color="auto"/>
      </w:divBdr>
      <w:divsChild>
        <w:div w:id="1358970913">
          <w:marLeft w:val="0"/>
          <w:marRight w:val="0"/>
          <w:marTop w:val="0"/>
          <w:marBottom w:val="0"/>
          <w:divBdr>
            <w:top w:val="single" w:sz="2" w:space="0" w:color="auto"/>
            <w:left w:val="single" w:sz="2" w:space="0" w:color="auto"/>
            <w:bottom w:val="single" w:sz="6" w:space="0" w:color="auto"/>
            <w:right w:val="single" w:sz="2" w:space="0" w:color="auto"/>
          </w:divBdr>
          <w:divsChild>
            <w:div w:id="1559976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57373614">
                  <w:marLeft w:val="0"/>
                  <w:marRight w:val="0"/>
                  <w:marTop w:val="0"/>
                  <w:marBottom w:val="0"/>
                  <w:divBdr>
                    <w:top w:val="single" w:sz="2" w:space="0" w:color="D9D9E3"/>
                    <w:left w:val="single" w:sz="2" w:space="0" w:color="D9D9E3"/>
                    <w:bottom w:val="single" w:sz="2" w:space="0" w:color="D9D9E3"/>
                    <w:right w:val="single" w:sz="2" w:space="0" w:color="D9D9E3"/>
                  </w:divBdr>
                  <w:divsChild>
                    <w:div w:id="490024747">
                      <w:marLeft w:val="0"/>
                      <w:marRight w:val="0"/>
                      <w:marTop w:val="0"/>
                      <w:marBottom w:val="0"/>
                      <w:divBdr>
                        <w:top w:val="single" w:sz="2" w:space="0" w:color="D9D9E3"/>
                        <w:left w:val="single" w:sz="2" w:space="0" w:color="D9D9E3"/>
                        <w:bottom w:val="single" w:sz="2" w:space="0" w:color="D9D9E3"/>
                        <w:right w:val="single" w:sz="2" w:space="0" w:color="D9D9E3"/>
                      </w:divBdr>
                      <w:divsChild>
                        <w:div w:id="1321931448">
                          <w:marLeft w:val="0"/>
                          <w:marRight w:val="0"/>
                          <w:marTop w:val="0"/>
                          <w:marBottom w:val="0"/>
                          <w:divBdr>
                            <w:top w:val="single" w:sz="2" w:space="0" w:color="D9D9E3"/>
                            <w:left w:val="single" w:sz="2" w:space="0" w:color="D9D9E3"/>
                            <w:bottom w:val="single" w:sz="2" w:space="0" w:color="D9D9E3"/>
                            <w:right w:val="single" w:sz="2" w:space="0" w:color="D9D9E3"/>
                          </w:divBdr>
                          <w:divsChild>
                            <w:div w:id="1757360187">
                              <w:marLeft w:val="0"/>
                              <w:marRight w:val="0"/>
                              <w:marTop w:val="0"/>
                              <w:marBottom w:val="0"/>
                              <w:divBdr>
                                <w:top w:val="single" w:sz="2" w:space="0" w:color="D9D9E3"/>
                                <w:left w:val="single" w:sz="2" w:space="0" w:color="D9D9E3"/>
                                <w:bottom w:val="single" w:sz="2" w:space="0" w:color="D9D9E3"/>
                                <w:right w:val="single" w:sz="2" w:space="0" w:color="D9D9E3"/>
                              </w:divBdr>
                              <w:divsChild>
                                <w:div w:id="1060784643">
                                  <w:marLeft w:val="0"/>
                                  <w:marRight w:val="0"/>
                                  <w:marTop w:val="0"/>
                                  <w:marBottom w:val="0"/>
                                  <w:divBdr>
                                    <w:top w:val="single" w:sz="2" w:space="0" w:color="D9D9E3"/>
                                    <w:left w:val="single" w:sz="2" w:space="0" w:color="D9D9E3"/>
                                    <w:bottom w:val="single" w:sz="2" w:space="0" w:color="D9D9E3"/>
                                    <w:right w:val="single" w:sz="2" w:space="0" w:color="D9D9E3"/>
                                  </w:divBdr>
                                  <w:divsChild>
                                    <w:div w:id="1616715984">
                                      <w:marLeft w:val="0"/>
                                      <w:marRight w:val="0"/>
                                      <w:marTop w:val="0"/>
                                      <w:marBottom w:val="0"/>
                                      <w:divBdr>
                                        <w:top w:val="single" w:sz="2" w:space="0" w:color="D9D9E3"/>
                                        <w:left w:val="single" w:sz="2" w:space="0" w:color="D9D9E3"/>
                                        <w:bottom w:val="single" w:sz="2" w:space="0" w:color="D9D9E3"/>
                                        <w:right w:val="single" w:sz="2" w:space="0" w:color="D9D9E3"/>
                                      </w:divBdr>
                                      <w:divsChild>
                                        <w:div w:id="1134562081">
                                          <w:marLeft w:val="0"/>
                                          <w:marRight w:val="0"/>
                                          <w:marTop w:val="0"/>
                                          <w:marBottom w:val="0"/>
                                          <w:divBdr>
                                            <w:top w:val="single" w:sz="2" w:space="0" w:color="D9D9E3"/>
                                            <w:left w:val="single" w:sz="2" w:space="0" w:color="D9D9E3"/>
                                            <w:bottom w:val="single" w:sz="2" w:space="0" w:color="D9D9E3"/>
                                            <w:right w:val="single" w:sz="2" w:space="0" w:color="D9D9E3"/>
                                          </w:divBdr>
                                        </w:div>
                                        <w:div w:id="194068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191041">
                                      <w:marLeft w:val="0"/>
                                      <w:marRight w:val="0"/>
                                      <w:marTop w:val="0"/>
                                      <w:marBottom w:val="0"/>
                                      <w:divBdr>
                                        <w:top w:val="single" w:sz="2" w:space="0" w:color="D9D9E3"/>
                                        <w:left w:val="single" w:sz="2" w:space="0" w:color="D9D9E3"/>
                                        <w:bottom w:val="single" w:sz="2" w:space="0" w:color="D9D9E3"/>
                                        <w:right w:val="single" w:sz="2" w:space="0" w:color="D9D9E3"/>
                                      </w:divBdr>
                                      <w:divsChild>
                                        <w:div w:id="1767269377">
                                          <w:marLeft w:val="0"/>
                                          <w:marRight w:val="0"/>
                                          <w:marTop w:val="0"/>
                                          <w:marBottom w:val="0"/>
                                          <w:divBdr>
                                            <w:top w:val="single" w:sz="2" w:space="0" w:color="D9D9E3"/>
                                            <w:left w:val="single" w:sz="2" w:space="0" w:color="D9D9E3"/>
                                            <w:bottom w:val="single" w:sz="2" w:space="0" w:color="D9D9E3"/>
                                            <w:right w:val="single" w:sz="2" w:space="0" w:color="D9D9E3"/>
                                          </w:divBdr>
                                        </w:div>
                                        <w:div w:id="55728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3790879">
                                      <w:marLeft w:val="0"/>
                                      <w:marRight w:val="0"/>
                                      <w:marTop w:val="0"/>
                                      <w:marBottom w:val="0"/>
                                      <w:divBdr>
                                        <w:top w:val="single" w:sz="2" w:space="0" w:color="D9D9E3"/>
                                        <w:left w:val="single" w:sz="2" w:space="0" w:color="D9D9E3"/>
                                        <w:bottom w:val="single" w:sz="2" w:space="0" w:color="D9D9E3"/>
                                        <w:right w:val="single" w:sz="2" w:space="0" w:color="D9D9E3"/>
                                      </w:divBdr>
                                      <w:divsChild>
                                        <w:div w:id="2065909008">
                                          <w:marLeft w:val="0"/>
                                          <w:marRight w:val="0"/>
                                          <w:marTop w:val="0"/>
                                          <w:marBottom w:val="0"/>
                                          <w:divBdr>
                                            <w:top w:val="single" w:sz="2" w:space="0" w:color="D9D9E3"/>
                                            <w:left w:val="single" w:sz="2" w:space="0" w:color="D9D9E3"/>
                                            <w:bottom w:val="single" w:sz="2" w:space="0" w:color="D9D9E3"/>
                                            <w:right w:val="single" w:sz="2" w:space="0" w:color="D9D9E3"/>
                                          </w:divBdr>
                                        </w:div>
                                        <w:div w:id="55655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623480">
                                      <w:marLeft w:val="0"/>
                                      <w:marRight w:val="0"/>
                                      <w:marTop w:val="0"/>
                                      <w:marBottom w:val="0"/>
                                      <w:divBdr>
                                        <w:top w:val="single" w:sz="2" w:space="0" w:color="D9D9E3"/>
                                        <w:left w:val="single" w:sz="2" w:space="0" w:color="D9D9E3"/>
                                        <w:bottom w:val="single" w:sz="2" w:space="0" w:color="D9D9E3"/>
                                        <w:right w:val="single" w:sz="2" w:space="0" w:color="D9D9E3"/>
                                      </w:divBdr>
                                      <w:divsChild>
                                        <w:div w:id="388262755">
                                          <w:marLeft w:val="0"/>
                                          <w:marRight w:val="0"/>
                                          <w:marTop w:val="0"/>
                                          <w:marBottom w:val="0"/>
                                          <w:divBdr>
                                            <w:top w:val="single" w:sz="2" w:space="0" w:color="D9D9E3"/>
                                            <w:left w:val="single" w:sz="2" w:space="0" w:color="D9D9E3"/>
                                            <w:bottom w:val="single" w:sz="2" w:space="0" w:color="D9D9E3"/>
                                            <w:right w:val="single" w:sz="2" w:space="0" w:color="D9D9E3"/>
                                          </w:divBdr>
                                        </w:div>
                                        <w:div w:id="1432623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4468">
                                      <w:marLeft w:val="0"/>
                                      <w:marRight w:val="0"/>
                                      <w:marTop w:val="0"/>
                                      <w:marBottom w:val="0"/>
                                      <w:divBdr>
                                        <w:top w:val="single" w:sz="2" w:space="0" w:color="D9D9E3"/>
                                        <w:left w:val="single" w:sz="2" w:space="0" w:color="D9D9E3"/>
                                        <w:bottom w:val="single" w:sz="2" w:space="0" w:color="D9D9E3"/>
                                        <w:right w:val="single" w:sz="2" w:space="0" w:color="D9D9E3"/>
                                      </w:divBdr>
                                      <w:divsChild>
                                        <w:div w:id="1189641670">
                                          <w:marLeft w:val="0"/>
                                          <w:marRight w:val="0"/>
                                          <w:marTop w:val="0"/>
                                          <w:marBottom w:val="0"/>
                                          <w:divBdr>
                                            <w:top w:val="single" w:sz="2" w:space="0" w:color="D9D9E3"/>
                                            <w:left w:val="single" w:sz="2" w:space="0" w:color="D9D9E3"/>
                                            <w:bottom w:val="single" w:sz="2" w:space="0" w:color="D9D9E3"/>
                                            <w:right w:val="single" w:sz="2" w:space="0" w:color="D9D9E3"/>
                                          </w:divBdr>
                                        </w:div>
                                        <w:div w:id="94878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874634">
                                      <w:marLeft w:val="0"/>
                                      <w:marRight w:val="0"/>
                                      <w:marTop w:val="0"/>
                                      <w:marBottom w:val="0"/>
                                      <w:divBdr>
                                        <w:top w:val="single" w:sz="2" w:space="0" w:color="D9D9E3"/>
                                        <w:left w:val="single" w:sz="2" w:space="0" w:color="D9D9E3"/>
                                        <w:bottom w:val="single" w:sz="2" w:space="0" w:color="D9D9E3"/>
                                        <w:right w:val="single" w:sz="2" w:space="0" w:color="D9D9E3"/>
                                      </w:divBdr>
                                      <w:divsChild>
                                        <w:div w:id="1849060110">
                                          <w:marLeft w:val="0"/>
                                          <w:marRight w:val="0"/>
                                          <w:marTop w:val="0"/>
                                          <w:marBottom w:val="0"/>
                                          <w:divBdr>
                                            <w:top w:val="single" w:sz="2" w:space="0" w:color="D9D9E3"/>
                                            <w:left w:val="single" w:sz="2" w:space="0" w:color="D9D9E3"/>
                                            <w:bottom w:val="single" w:sz="2" w:space="0" w:color="D9D9E3"/>
                                            <w:right w:val="single" w:sz="2" w:space="0" w:color="D9D9E3"/>
                                          </w:divBdr>
                                        </w:div>
                                        <w:div w:id="75277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738066">
                                      <w:marLeft w:val="0"/>
                                      <w:marRight w:val="0"/>
                                      <w:marTop w:val="0"/>
                                      <w:marBottom w:val="0"/>
                                      <w:divBdr>
                                        <w:top w:val="single" w:sz="2" w:space="0" w:color="D9D9E3"/>
                                        <w:left w:val="single" w:sz="2" w:space="0" w:color="D9D9E3"/>
                                        <w:bottom w:val="single" w:sz="2" w:space="0" w:color="D9D9E3"/>
                                        <w:right w:val="single" w:sz="2" w:space="0" w:color="D9D9E3"/>
                                      </w:divBdr>
                                      <w:divsChild>
                                        <w:div w:id="356547602">
                                          <w:marLeft w:val="0"/>
                                          <w:marRight w:val="0"/>
                                          <w:marTop w:val="0"/>
                                          <w:marBottom w:val="0"/>
                                          <w:divBdr>
                                            <w:top w:val="single" w:sz="2" w:space="0" w:color="D9D9E3"/>
                                            <w:left w:val="single" w:sz="2" w:space="0" w:color="D9D9E3"/>
                                            <w:bottom w:val="single" w:sz="2" w:space="0" w:color="D9D9E3"/>
                                            <w:right w:val="single" w:sz="2" w:space="0" w:color="D9D9E3"/>
                                          </w:divBdr>
                                        </w:div>
                                        <w:div w:id="156082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3180832">
      <w:bodyDiv w:val="1"/>
      <w:marLeft w:val="0"/>
      <w:marRight w:val="0"/>
      <w:marTop w:val="0"/>
      <w:marBottom w:val="0"/>
      <w:divBdr>
        <w:top w:val="none" w:sz="0" w:space="0" w:color="auto"/>
        <w:left w:val="none" w:sz="0" w:space="0" w:color="auto"/>
        <w:bottom w:val="none" w:sz="0" w:space="0" w:color="auto"/>
        <w:right w:val="none" w:sz="0" w:space="0" w:color="auto"/>
      </w:divBdr>
    </w:div>
    <w:div w:id="1584148056">
      <w:bodyDiv w:val="1"/>
      <w:marLeft w:val="0"/>
      <w:marRight w:val="0"/>
      <w:marTop w:val="0"/>
      <w:marBottom w:val="0"/>
      <w:divBdr>
        <w:top w:val="none" w:sz="0" w:space="0" w:color="auto"/>
        <w:left w:val="none" w:sz="0" w:space="0" w:color="auto"/>
        <w:bottom w:val="none" w:sz="0" w:space="0" w:color="auto"/>
        <w:right w:val="none" w:sz="0" w:space="0" w:color="auto"/>
      </w:divBdr>
      <w:divsChild>
        <w:div w:id="1699695083">
          <w:marLeft w:val="0"/>
          <w:marRight w:val="0"/>
          <w:marTop w:val="0"/>
          <w:marBottom w:val="0"/>
          <w:divBdr>
            <w:top w:val="single" w:sz="2" w:space="0" w:color="auto"/>
            <w:left w:val="single" w:sz="2" w:space="0" w:color="auto"/>
            <w:bottom w:val="single" w:sz="6" w:space="0" w:color="auto"/>
            <w:right w:val="single" w:sz="2" w:space="0" w:color="auto"/>
          </w:divBdr>
          <w:divsChild>
            <w:div w:id="69142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376244">
                  <w:marLeft w:val="0"/>
                  <w:marRight w:val="0"/>
                  <w:marTop w:val="0"/>
                  <w:marBottom w:val="0"/>
                  <w:divBdr>
                    <w:top w:val="single" w:sz="2" w:space="0" w:color="D9D9E3"/>
                    <w:left w:val="single" w:sz="2" w:space="0" w:color="D9D9E3"/>
                    <w:bottom w:val="single" w:sz="2" w:space="0" w:color="D9D9E3"/>
                    <w:right w:val="single" w:sz="2" w:space="0" w:color="D9D9E3"/>
                  </w:divBdr>
                  <w:divsChild>
                    <w:div w:id="247151653">
                      <w:marLeft w:val="0"/>
                      <w:marRight w:val="0"/>
                      <w:marTop w:val="0"/>
                      <w:marBottom w:val="0"/>
                      <w:divBdr>
                        <w:top w:val="single" w:sz="2" w:space="0" w:color="D9D9E3"/>
                        <w:left w:val="single" w:sz="2" w:space="0" w:color="D9D9E3"/>
                        <w:bottom w:val="single" w:sz="2" w:space="0" w:color="D9D9E3"/>
                        <w:right w:val="single" w:sz="2" w:space="0" w:color="D9D9E3"/>
                      </w:divBdr>
                      <w:divsChild>
                        <w:div w:id="127286196">
                          <w:marLeft w:val="0"/>
                          <w:marRight w:val="0"/>
                          <w:marTop w:val="0"/>
                          <w:marBottom w:val="0"/>
                          <w:divBdr>
                            <w:top w:val="single" w:sz="2" w:space="0" w:color="D9D9E3"/>
                            <w:left w:val="single" w:sz="2" w:space="0" w:color="D9D9E3"/>
                            <w:bottom w:val="single" w:sz="2" w:space="0" w:color="D9D9E3"/>
                            <w:right w:val="single" w:sz="2" w:space="0" w:color="D9D9E3"/>
                          </w:divBdr>
                          <w:divsChild>
                            <w:div w:id="454100916">
                              <w:marLeft w:val="0"/>
                              <w:marRight w:val="0"/>
                              <w:marTop w:val="0"/>
                              <w:marBottom w:val="0"/>
                              <w:divBdr>
                                <w:top w:val="single" w:sz="2" w:space="0" w:color="D9D9E3"/>
                                <w:left w:val="single" w:sz="2" w:space="0" w:color="D9D9E3"/>
                                <w:bottom w:val="single" w:sz="2" w:space="0" w:color="D9D9E3"/>
                                <w:right w:val="single" w:sz="2" w:space="0" w:color="D9D9E3"/>
                              </w:divBdr>
                              <w:divsChild>
                                <w:div w:id="2122456857">
                                  <w:marLeft w:val="0"/>
                                  <w:marRight w:val="0"/>
                                  <w:marTop w:val="0"/>
                                  <w:marBottom w:val="0"/>
                                  <w:divBdr>
                                    <w:top w:val="single" w:sz="2" w:space="0" w:color="D9D9E3"/>
                                    <w:left w:val="single" w:sz="2" w:space="0" w:color="D9D9E3"/>
                                    <w:bottom w:val="single" w:sz="2" w:space="0" w:color="D9D9E3"/>
                                    <w:right w:val="single" w:sz="2" w:space="0" w:color="D9D9E3"/>
                                  </w:divBdr>
                                  <w:divsChild>
                                    <w:div w:id="1794982778">
                                      <w:marLeft w:val="0"/>
                                      <w:marRight w:val="0"/>
                                      <w:marTop w:val="0"/>
                                      <w:marBottom w:val="0"/>
                                      <w:divBdr>
                                        <w:top w:val="single" w:sz="2" w:space="0" w:color="D9D9E3"/>
                                        <w:left w:val="single" w:sz="2" w:space="0" w:color="D9D9E3"/>
                                        <w:bottom w:val="single" w:sz="2" w:space="0" w:color="D9D9E3"/>
                                        <w:right w:val="single" w:sz="2" w:space="0" w:color="D9D9E3"/>
                                      </w:divBdr>
                                      <w:divsChild>
                                        <w:div w:id="255528576">
                                          <w:marLeft w:val="0"/>
                                          <w:marRight w:val="0"/>
                                          <w:marTop w:val="0"/>
                                          <w:marBottom w:val="0"/>
                                          <w:divBdr>
                                            <w:top w:val="single" w:sz="2" w:space="0" w:color="D9D9E3"/>
                                            <w:left w:val="single" w:sz="2" w:space="0" w:color="D9D9E3"/>
                                            <w:bottom w:val="single" w:sz="2" w:space="0" w:color="D9D9E3"/>
                                            <w:right w:val="single" w:sz="2" w:space="0" w:color="D9D9E3"/>
                                          </w:divBdr>
                                        </w:div>
                                        <w:div w:id="151349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327530">
                                      <w:marLeft w:val="0"/>
                                      <w:marRight w:val="0"/>
                                      <w:marTop w:val="0"/>
                                      <w:marBottom w:val="0"/>
                                      <w:divBdr>
                                        <w:top w:val="single" w:sz="2" w:space="0" w:color="D9D9E3"/>
                                        <w:left w:val="single" w:sz="2" w:space="0" w:color="D9D9E3"/>
                                        <w:bottom w:val="single" w:sz="2" w:space="0" w:color="D9D9E3"/>
                                        <w:right w:val="single" w:sz="2" w:space="0" w:color="D9D9E3"/>
                                      </w:divBdr>
                                      <w:divsChild>
                                        <w:div w:id="1043359854">
                                          <w:marLeft w:val="0"/>
                                          <w:marRight w:val="0"/>
                                          <w:marTop w:val="0"/>
                                          <w:marBottom w:val="0"/>
                                          <w:divBdr>
                                            <w:top w:val="single" w:sz="2" w:space="0" w:color="D9D9E3"/>
                                            <w:left w:val="single" w:sz="2" w:space="0" w:color="D9D9E3"/>
                                            <w:bottom w:val="single" w:sz="2" w:space="0" w:color="D9D9E3"/>
                                            <w:right w:val="single" w:sz="2" w:space="0" w:color="D9D9E3"/>
                                          </w:divBdr>
                                        </w:div>
                                        <w:div w:id="1644383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070994">
                                      <w:marLeft w:val="0"/>
                                      <w:marRight w:val="0"/>
                                      <w:marTop w:val="0"/>
                                      <w:marBottom w:val="0"/>
                                      <w:divBdr>
                                        <w:top w:val="single" w:sz="2" w:space="0" w:color="D9D9E3"/>
                                        <w:left w:val="single" w:sz="2" w:space="0" w:color="D9D9E3"/>
                                        <w:bottom w:val="single" w:sz="2" w:space="0" w:color="D9D9E3"/>
                                        <w:right w:val="single" w:sz="2" w:space="0" w:color="D9D9E3"/>
                                      </w:divBdr>
                                      <w:divsChild>
                                        <w:div w:id="1846702343">
                                          <w:marLeft w:val="0"/>
                                          <w:marRight w:val="0"/>
                                          <w:marTop w:val="0"/>
                                          <w:marBottom w:val="0"/>
                                          <w:divBdr>
                                            <w:top w:val="single" w:sz="2" w:space="0" w:color="D9D9E3"/>
                                            <w:left w:val="single" w:sz="2" w:space="0" w:color="D9D9E3"/>
                                            <w:bottom w:val="single" w:sz="2" w:space="0" w:color="D9D9E3"/>
                                            <w:right w:val="single" w:sz="2" w:space="0" w:color="D9D9E3"/>
                                          </w:divBdr>
                                        </w:div>
                                        <w:div w:id="114839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572226">
                                      <w:marLeft w:val="0"/>
                                      <w:marRight w:val="0"/>
                                      <w:marTop w:val="0"/>
                                      <w:marBottom w:val="0"/>
                                      <w:divBdr>
                                        <w:top w:val="single" w:sz="2" w:space="0" w:color="D9D9E3"/>
                                        <w:left w:val="single" w:sz="2" w:space="0" w:color="D9D9E3"/>
                                        <w:bottom w:val="single" w:sz="2" w:space="0" w:color="D9D9E3"/>
                                        <w:right w:val="single" w:sz="2" w:space="0" w:color="D9D9E3"/>
                                      </w:divBdr>
                                      <w:divsChild>
                                        <w:div w:id="208305462">
                                          <w:marLeft w:val="0"/>
                                          <w:marRight w:val="0"/>
                                          <w:marTop w:val="0"/>
                                          <w:marBottom w:val="0"/>
                                          <w:divBdr>
                                            <w:top w:val="single" w:sz="2" w:space="0" w:color="D9D9E3"/>
                                            <w:left w:val="single" w:sz="2" w:space="0" w:color="D9D9E3"/>
                                            <w:bottom w:val="single" w:sz="2" w:space="0" w:color="D9D9E3"/>
                                            <w:right w:val="single" w:sz="2" w:space="0" w:color="D9D9E3"/>
                                          </w:divBdr>
                                        </w:div>
                                        <w:div w:id="106760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724307">
                                      <w:marLeft w:val="0"/>
                                      <w:marRight w:val="0"/>
                                      <w:marTop w:val="0"/>
                                      <w:marBottom w:val="0"/>
                                      <w:divBdr>
                                        <w:top w:val="single" w:sz="2" w:space="0" w:color="D9D9E3"/>
                                        <w:left w:val="single" w:sz="2" w:space="0" w:color="D9D9E3"/>
                                        <w:bottom w:val="single" w:sz="2" w:space="0" w:color="D9D9E3"/>
                                        <w:right w:val="single" w:sz="2" w:space="0" w:color="D9D9E3"/>
                                      </w:divBdr>
                                      <w:divsChild>
                                        <w:div w:id="135297976">
                                          <w:marLeft w:val="0"/>
                                          <w:marRight w:val="0"/>
                                          <w:marTop w:val="0"/>
                                          <w:marBottom w:val="0"/>
                                          <w:divBdr>
                                            <w:top w:val="single" w:sz="2" w:space="0" w:color="D9D9E3"/>
                                            <w:left w:val="single" w:sz="2" w:space="0" w:color="D9D9E3"/>
                                            <w:bottom w:val="single" w:sz="2" w:space="0" w:color="D9D9E3"/>
                                            <w:right w:val="single" w:sz="2" w:space="0" w:color="D9D9E3"/>
                                          </w:divBdr>
                                        </w:div>
                                        <w:div w:id="209716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82053">
                                      <w:marLeft w:val="0"/>
                                      <w:marRight w:val="0"/>
                                      <w:marTop w:val="0"/>
                                      <w:marBottom w:val="0"/>
                                      <w:divBdr>
                                        <w:top w:val="single" w:sz="2" w:space="0" w:color="D9D9E3"/>
                                        <w:left w:val="single" w:sz="2" w:space="0" w:color="D9D9E3"/>
                                        <w:bottom w:val="single" w:sz="2" w:space="0" w:color="D9D9E3"/>
                                        <w:right w:val="single" w:sz="2" w:space="0" w:color="D9D9E3"/>
                                      </w:divBdr>
                                      <w:divsChild>
                                        <w:div w:id="342784561">
                                          <w:marLeft w:val="0"/>
                                          <w:marRight w:val="0"/>
                                          <w:marTop w:val="0"/>
                                          <w:marBottom w:val="0"/>
                                          <w:divBdr>
                                            <w:top w:val="single" w:sz="2" w:space="0" w:color="D9D9E3"/>
                                            <w:left w:val="single" w:sz="2" w:space="0" w:color="D9D9E3"/>
                                            <w:bottom w:val="single" w:sz="2" w:space="0" w:color="D9D9E3"/>
                                            <w:right w:val="single" w:sz="2" w:space="0" w:color="D9D9E3"/>
                                          </w:divBdr>
                                        </w:div>
                                        <w:div w:id="167229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223120">
                                      <w:marLeft w:val="0"/>
                                      <w:marRight w:val="0"/>
                                      <w:marTop w:val="0"/>
                                      <w:marBottom w:val="0"/>
                                      <w:divBdr>
                                        <w:top w:val="single" w:sz="2" w:space="0" w:color="D9D9E3"/>
                                        <w:left w:val="single" w:sz="2" w:space="0" w:color="D9D9E3"/>
                                        <w:bottom w:val="single" w:sz="2" w:space="0" w:color="D9D9E3"/>
                                        <w:right w:val="single" w:sz="2" w:space="0" w:color="D9D9E3"/>
                                      </w:divBdr>
                                      <w:divsChild>
                                        <w:div w:id="1708680012">
                                          <w:marLeft w:val="0"/>
                                          <w:marRight w:val="0"/>
                                          <w:marTop w:val="0"/>
                                          <w:marBottom w:val="0"/>
                                          <w:divBdr>
                                            <w:top w:val="single" w:sz="2" w:space="0" w:color="D9D9E3"/>
                                            <w:left w:val="single" w:sz="2" w:space="0" w:color="D9D9E3"/>
                                            <w:bottom w:val="single" w:sz="2" w:space="0" w:color="D9D9E3"/>
                                            <w:right w:val="single" w:sz="2" w:space="0" w:color="D9D9E3"/>
                                          </w:divBdr>
                                        </w:div>
                                        <w:div w:id="14709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595877">
                                      <w:marLeft w:val="0"/>
                                      <w:marRight w:val="0"/>
                                      <w:marTop w:val="0"/>
                                      <w:marBottom w:val="0"/>
                                      <w:divBdr>
                                        <w:top w:val="single" w:sz="2" w:space="0" w:color="D9D9E3"/>
                                        <w:left w:val="single" w:sz="2" w:space="0" w:color="D9D9E3"/>
                                        <w:bottom w:val="single" w:sz="2" w:space="0" w:color="D9D9E3"/>
                                        <w:right w:val="single" w:sz="2" w:space="0" w:color="D9D9E3"/>
                                      </w:divBdr>
                                      <w:divsChild>
                                        <w:div w:id="1335764221">
                                          <w:marLeft w:val="0"/>
                                          <w:marRight w:val="0"/>
                                          <w:marTop w:val="0"/>
                                          <w:marBottom w:val="0"/>
                                          <w:divBdr>
                                            <w:top w:val="single" w:sz="2" w:space="0" w:color="D9D9E3"/>
                                            <w:left w:val="single" w:sz="2" w:space="0" w:color="D9D9E3"/>
                                            <w:bottom w:val="single" w:sz="2" w:space="0" w:color="D9D9E3"/>
                                            <w:right w:val="single" w:sz="2" w:space="0" w:color="D9D9E3"/>
                                          </w:divBdr>
                                        </w:div>
                                        <w:div w:id="37100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525995">
                                      <w:marLeft w:val="0"/>
                                      <w:marRight w:val="0"/>
                                      <w:marTop w:val="0"/>
                                      <w:marBottom w:val="0"/>
                                      <w:divBdr>
                                        <w:top w:val="single" w:sz="2" w:space="0" w:color="D9D9E3"/>
                                        <w:left w:val="single" w:sz="2" w:space="0" w:color="D9D9E3"/>
                                        <w:bottom w:val="single" w:sz="2" w:space="0" w:color="D9D9E3"/>
                                        <w:right w:val="single" w:sz="2" w:space="0" w:color="D9D9E3"/>
                                      </w:divBdr>
                                      <w:divsChild>
                                        <w:div w:id="1294750338">
                                          <w:marLeft w:val="0"/>
                                          <w:marRight w:val="0"/>
                                          <w:marTop w:val="0"/>
                                          <w:marBottom w:val="0"/>
                                          <w:divBdr>
                                            <w:top w:val="single" w:sz="2" w:space="0" w:color="D9D9E3"/>
                                            <w:left w:val="single" w:sz="2" w:space="0" w:color="D9D9E3"/>
                                            <w:bottom w:val="single" w:sz="2" w:space="0" w:color="D9D9E3"/>
                                            <w:right w:val="single" w:sz="2" w:space="0" w:color="D9D9E3"/>
                                          </w:divBdr>
                                        </w:div>
                                        <w:div w:id="157866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327618">
                                      <w:marLeft w:val="0"/>
                                      <w:marRight w:val="0"/>
                                      <w:marTop w:val="0"/>
                                      <w:marBottom w:val="0"/>
                                      <w:divBdr>
                                        <w:top w:val="single" w:sz="2" w:space="0" w:color="D9D9E3"/>
                                        <w:left w:val="single" w:sz="2" w:space="0" w:color="D9D9E3"/>
                                        <w:bottom w:val="single" w:sz="2" w:space="0" w:color="D9D9E3"/>
                                        <w:right w:val="single" w:sz="2" w:space="0" w:color="D9D9E3"/>
                                      </w:divBdr>
                                      <w:divsChild>
                                        <w:div w:id="2014457134">
                                          <w:marLeft w:val="0"/>
                                          <w:marRight w:val="0"/>
                                          <w:marTop w:val="0"/>
                                          <w:marBottom w:val="0"/>
                                          <w:divBdr>
                                            <w:top w:val="single" w:sz="2" w:space="0" w:color="D9D9E3"/>
                                            <w:left w:val="single" w:sz="2" w:space="0" w:color="D9D9E3"/>
                                            <w:bottom w:val="single" w:sz="2" w:space="0" w:color="D9D9E3"/>
                                            <w:right w:val="single" w:sz="2" w:space="0" w:color="D9D9E3"/>
                                          </w:divBdr>
                                        </w:div>
                                        <w:div w:id="167545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2347615">
      <w:bodyDiv w:val="1"/>
      <w:marLeft w:val="0"/>
      <w:marRight w:val="0"/>
      <w:marTop w:val="0"/>
      <w:marBottom w:val="0"/>
      <w:divBdr>
        <w:top w:val="none" w:sz="0" w:space="0" w:color="auto"/>
        <w:left w:val="none" w:sz="0" w:space="0" w:color="auto"/>
        <w:bottom w:val="none" w:sz="0" w:space="0" w:color="auto"/>
        <w:right w:val="none" w:sz="0" w:space="0" w:color="auto"/>
      </w:divBdr>
      <w:divsChild>
        <w:div w:id="213011000">
          <w:marLeft w:val="0"/>
          <w:marRight w:val="0"/>
          <w:marTop w:val="0"/>
          <w:marBottom w:val="0"/>
          <w:divBdr>
            <w:top w:val="single" w:sz="2" w:space="0" w:color="auto"/>
            <w:left w:val="single" w:sz="2" w:space="0" w:color="auto"/>
            <w:bottom w:val="single" w:sz="6" w:space="0" w:color="auto"/>
            <w:right w:val="single" w:sz="2" w:space="0" w:color="auto"/>
          </w:divBdr>
          <w:divsChild>
            <w:div w:id="770468124">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6515">
                  <w:marLeft w:val="0"/>
                  <w:marRight w:val="0"/>
                  <w:marTop w:val="0"/>
                  <w:marBottom w:val="0"/>
                  <w:divBdr>
                    <w:top w:val="single" w:sz="2" w:space="0" w:color="D9D9E3"/>
                    <w:left w:val="single" w:sz="2" w:space="0" w:color="D9D9E3"/>
                    <w:bottom w:val="single" w:sz="2" w:space="0" w:color="D9D9E3"/>
                    <w:right w:val="single" w:sz="2" w:space="0" w:color="D9D9E3"/>
                  </w:divBdr>
                  <w:divsChild>
                    <w:div w:id="1067606940">
                      <w:marLeft w:val="0"/>
                      <w:marRight w:val="0"/>
                      <w:marTop w:val="0"/>
                      <w:marBottom w:val="0"/>
                      <w:divBdr>
                        <w:top w:val="single" w:sz="2" w:space="0" w:color="D9D9E3"/>
                        <w:left w:val="single" w:sz="2" w:space="0" w:color="D9D9E3"/>
                        <w:bottom w:val="single" w:sz="2" w:space="0" w:color="D9D9E3"/>
                        <w:right w:val="single" w:sz="2" w:space="0" w:color="D9D9E3"/>
                      </w:divBdr>
                      <w:divsChild>
                        <w:div w:id="1124277822">
                          <w:marLeft w:val="0"/>
                          <w:marRight w:val="0"/>
                          <w:marTop w:val="0"/>
                          <w:marBottom w:val="0"/>
                          <w:divBdr>
                            <w:top w:val="single" w:sz="2" w:space="0" w:color="D9D9E3"/>
                            <w:left w:val="single" w:sz="2" w:space="0" w:color="D9D9E3"/>
                            <w:bottom w:val="single" w:sz="2" w:space="0" w:color="D9D9E3"/>
                            <w:right w:val="single" w:sz="2" w:space="0" w:color="D9D9E3"/>
                          </w:divBdr>
                          <w:divsChild>
                            <w:div w:id="226376683">
                              <w:marLeft w:val="0"/>
                              <w:marRight w:val="0"/>
                              <w:marTop w:val="0"/>
                              <w:marBottom w:val="0"/>
                              <w:divBdr>
                                <w:top w:val="single" w:sz="2" w:space="0" w:color="D9D9E3"/>
                                <w:left w:val="single" w:sz="2" w:space="0" w:color="D9D9E3"/>
                                <w:bottom w:val="single" w:sz="2" w:space="0" w:color="D9D9E3"/>
                                <w:right w:val="single" w:sz="2" w:space="0" w:color="D9D9E3"/>
                              </w:divBdr>
                              <w:divsChild>
                                <w:div w:id="46624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320567">
      <w:bodyDiv w:val="1"/>
      <w:marLeft w:val="0"/>
      <w:marRight w:val="0"/>
      <w:marTop w:val="0"/>
      <w:marBottom w:val="0"/>
      <w:divBdr>
        <w:top w:val="none" w:sz="0" w:space="0" w:color="auto"/>
        <w:left w:val="none" w:sz="0" w:space="0" w:color="auto"/>
        <w:bottom w:val="none" w:sz="0" w:space="0" w:color="auto"/>
        <w:right w:val="none" w:sz="0" w:space="0" w:color="auto"/>
      </w:divBdr>
      <w:divsChild>
        <w:div w:id="989747015">
          <w:marLeft w:val="0"/>
          <w:marRight w:val="0"/>
          <w:marTop w:val="0"/>
          <w:marBottom w:val="0"/>
          <w:divBdr>
            <w:top w:val="single" w:sz="2" w:space="0" w:color="auto"/>
            <w:left w:val="single" w:sz="2" w:space="0" w:color="auto"/>
            <w:bottom w:val="single" w:sz="6" w:space="0" w:color="auto"/>
            <w:right w:val="single" w:sz="2" w:space="0" w:color="auto"/>
          </w:divBdr>
          <w:divsChild>
            <w:div w:id="749929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0185">
                  <w:marLeft w:val="0"/>
                  <w:marRight w:val="0"/>
                  <w:marTop w:val="0"/>
                  <w:marBottom w:val="0"/>
                  <w:divBdr>
                    <w:top w:val="single" w:sz="2" w:space="0" w:color="D9D9E3"/>
                    <w:left w:val="single" w:sz="2" w:space="0" w:color="D9D9E3"/>
                    <w:bottom w:val="single" w:sz="2" w:space="0" w:color="D9D9E3"/>
                    <w:right w:val="single" w:sz="2" w:space="0" w:color="D9D9E3"/>
                  </w:divBdr>
                  <w:divsChild>
                    <w:div w:id="1895389637">
                      <w:marLeft w:val="0"/>
                      <w:marRight w:val="0"/>
                      <w:marTop w:val="0"/>
                      <w:marBottom w:val="0"/>
                      <w:divBdr>
                        <w:top w:val="single" w:sz="2" w:space="0" w:color="D9D9E3"/>
                        <w:left w:val="single" w:sz="2" w:space="0" w:color="D9D9E3"/>
                        <w:bottom w:val="single" w:sz="2" w:space="0" w:color="D9D9E3"/>
                        <w:right w:val="single" w:sz="2" w:space="0" w:color="D9D9E3"/>
                      </w:divBdr>
                      <w:divsChild>
                        <w:div w:id="1961716496">
                          <w:marLeft w:val="0"/>
                          <w:marRight w:val="0"/>
                          <w:marTop w:val="0"/>
                          <w:marBottom w:val="0"/>
                          <w:divBdr>
                            <w:top w:val="single" w:sz="2" w:space="0" w:color="D9D9E3"/>
                            <w:left w:val="single" w:sz="2" w:space="0" w:color="D9D9E3"/>
                            <w:bottom w:val="single" w:sz="2" w:space="0" w:color="D9D9E3"/>
                            <w:right w:val="single" w:sz="2" w:space="0" w:color="D9D9E3"/>
                          </w:divBdr>
                          <w:divsChild>
                            <w:div w:id="1122767476">
                              <w:marLeft w:val="0"/>
                              <w:marRight w:val="0"/>
                              <w:marTop w:val="0"/>
                              <w:marBottom w:val="0"/>
                              <w:divBdr>
                                <w:top w:val="single" w:sz="2" w:space="0" w:color="D9D9E3"/>
                                <w:left w:val="single" w:sz="2" w:space="0" w:color="D9D9E3"/>
                                <w:bottom w:val="single" w:sz="2" w:space="0" w:color="D9D9E3"/>
                                <w:right w:val="single" w:sz="2" w:space="0" w:color="D9D9E3"/>
                              </w:divBdr>
                              <w:divsChild>
                                <w:div w:id="17420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086887">
      <w:bodyDiv w:val="1"/>
      <w:marLeft w:val="0"/>
      <w:marRight w:val="0"/>
      <w:marTop w:val="0"/>
      <w:marBottom w:val="0"/>
      <w:divBdr>
        <w:top w:val="none" w:sz="0" w:space="0" w:color="auto"/>
        <w:left w:val="none" w:sz="0" w:space="0" w:color="auto"/>
        <w:bottom w:val="none" w:sz="0" w:space="0" w:color="auto"/>
        <w:right w:val="none" w:sz="0" w:space="0" w:color="auto"/>
      </w:divBdr>
      <w:divsChild>
        <w:div w:id="1433354741">
          <w:marLeft w:val="0"/>
          <w:marRight w:val="0"/>
          <w:marTop w:val="0"/>
          <w:marBottom w:val="0"/>
          <w:divBdr>
            <w:top w:val="single" w:sz="2" w:space="0" w:color="auto"/>
            <w:left w:val="single" w:sz="2" w:space="0" w:color="auto"/>
            <w:bottom w:val="single" w:sz="6" w:space="0" w:color="auto"/>
            <w:right w:val="single" w:sz="2" w:space="0" w:color="auto"/>
          </w:divBdr>
          <w:divsChild>
            <w:div w:id="186648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7864300">
                  <w:marLeft w:val="0"/>
                  <w:marRight w:val="0"/>
                  <w:marTop w:val="0"/>
                  <w:marBottom w:val="0"/>
                  <w:divBdr>
                    <w:top w:val="single" w:sz="2" w:space="0" w:color="D9D9E3"/>
                    <w:left w:val="single" w:sz="2" w:space="0" w:color="D9D9E3"/>
                    <w:bottom w:val="single" w:sz="2" w:space="0" w:color="D9D9E3"/>
                    <w:right w:val="single" w:sz="2" w:space="0" w:color="D9D9E3"/>
                  </w:divBdr>
                  <w:divsChild>
                    <w:div w:id="1693800645">
                      <w:marLeft w:val="0"/>
                      <w:marRight w:val="0"/>
                      <w:marTop w:val="0"/>
                      <w:marBottom w:val="0"/>
                      <w:divBdr>
                        <w:top w:val="single" w:sz="2" w:space="0" w:color="D9D9E3"/>
                        <w:left w:val="single" w:sz="2" w:space="0" w:color="D9D9E3"/>
                        <w:bottom w:val="single" w:sz="2" w:space="0" w:color="D9D9E3"/>
                        <w:right w:val="single" w:sz="2" w:space="0" w:color="D9D9E3"/>
                      </w:divBdr>
                      <w:divsChild>
                        <w:div w:id="1241210379">
                          <w:marLeft w:val="0"/>
                          <w:marRight w:val="0"/>
                          <w:marTop w:val="0"/>
                          <w:marBottom w:val="0"/>
                          <w:divBdr>
                            <w:top w:val="single" w:sz="2" w:space="0" w:color="D9D9E3"/>
                            <w:left w:val="single" w:sz="2" w:space="0" w:color="D9D9E3"/>
                            <w:bottom w:val="single" w:sz="2" w:space="0" w:color="D9D9E3"/>
                            <w:right w:val="single" w:sz="2" w:space="0" w:color="D9D9E3"/>
                          </w:divBdr>
                          <w:divsChild>
                            <w:div w:id="1015889533">
                              <w:marLeft w:val="0"/>
                              <w:marRight w:val="0"/>
                              <w:marTop w:val="0"/>
                              <w:marBottom w:val="0"/>
                              <w:divBdr>
                                <w:top w:val="single" w:sz="2" w:space="0" w:color="D9D9E3"/>
                                <w:left w:val="single" w:sz="2" w:space="0" w:color="D9D9E3"/>
                                <w:bottom w:val="single" w:sz="2" w:space="0" w:color="D9D9E3"/>
                                <w:right w:val="single" w:sz="2" w:space="0" w:color="D9D9E3"/>
                              </w:divBdr>
                              <w:divsChild>
                                <w:div w:id="1697609414">
                                  <w:marLeft w:val="0"/>
                                  <w:marRight w:val="0"/>
                                  <w:marTop w:val="0"/>
                                  <w:marBottom w:val="0"/>
                                  <w:divBdr>
                                    <w:top w:val="single" w:sz="2" w:space="0" w:color="D9D9E3"/>
                                    <w:left w:val="single" w:sz="2" w:space="0" w:color="D9D9E3"/>
                                    <w:bottom w:val="single" w:sz="2" w:space="0" w:color="D9D9E3"/>
                                    <w:right w:val="single" w:sz="2" w:space="0" w:color="D9D9E3"/>
                                  </w:divBdr>
                                  <w:divsChild>
                                    <w:div w:id="1981155977">
                                      <w:marLeft w:val="0"/>
                                      <w:marRight w:val="0"/>
                                      <w:marTop w:val="0"/>
                                      <w:marBottom w:val="0"/>
                                      <w:divBdr>
                                        <w:top w:val="single" w:sz="2" w:space="0" w:color="D9D9E3"/>
                                        <w:left w:val="single" w:sz="2" w:space="0" w:color="D9D9E3"/>
                                        <w:bottom w:val="single" w:sz="2" w:space="0" w:color="D9D9E3"/>
                                        <w:right w:val="single" w:sz="2" w:space="0" w:color="D9D9E3"/>
                                      </w:divBdr>
                                      <w:divsChild>
                                        <w:div w:id="318659515">
                                          <w:marLeft w:val="0"/>
                                          <w:marRight w:val="0"/>
                                          <w:marTop w:val="0"/>
                                          <w:marBottom w:val="0"/>
                                          <w:divBdr>
                                            <w:top w:val="single" w:sz="2" w:space="0" w:color="D9D9E3"/>
                                            <w:left w:val="single" w:sz="2" w:space="0" w:color="D9D9E3"/>
                                            <w:bottom w:val="single" w:sz="2" w:space="0" w:color="D9D9E3"/>
                                            <w:right w:val="single" w:sz="2" w:space="0" w:color="D9D9E3"/>
                                          </w:divBdr>
                                        </w:div>
                                        <w:div w:id="923143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801954">
                                      <w:marLeft w:val="0"/>
                                      <w:marRight w:val="0"/>
                                      <w:marTop w:val="0"/>
                                      <w:marBottom w:val="0"/>
                                      <w:divBdr>
                                        <w:top w:val="single" w:sz="2" w:space="0" w:color="D9D9E3"/>
                                        <w:left w:val="single" w:sz="2" w:space="0" w:color="D9D9E3"/>
                                        <w:bottom w:val="single" w:sz="2" w:space="0" w:color="D9D9E3"/>
                                        <w:right w:val="single" w:sz="2" w:space="0" w:color="D9D9E3"/>
                                      </w:divBdr>
                                      <w:divsChild>
                                        <w:div w:id="753207594">
                                          <w:marLeft w:val="0"/>
                                          <w:marRight w:val="0"/>
                                          <w:marTop w:val="0"/>
                                          <w:marBottom w:val="0"/>
                                          <w:divBdr>
                                            <w:top w:val="single" w:sz="2" w:space="0" w:color="D9D9E3"/>
                                            <w:left w:val="single" w:sz="2" w:space="0" w:color="D9D9E3"/>
                                            <w:bottom w:val="single" w:sz="2" w:space="0" w:color="D9D9E3"/>
                                            <w:right w:val="single" w:sz="2" w:space="0" w:color="D9D9E3"/>
                                          </w:divBdr>
                                        </w:div>
                                        <w:div w:id="31025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629194">
                                      <w:marLeft w:val="0"/>
                                      <w:marRight w:val="0"/>
                                      <w:marTop w:val="0"/>
                                      <w:marBottom w:val="0"/>
                                      <w:divBdr>
                                        <w:top w:val="single" w:sz="2" w:space="0" w:color="D9D9E3"/>
                                        <w:left w:val="single" w:sz="2" w:space="0" w:color="D9D9E3"/>
                                        <w:bottom w:val="single" w:sz="2" w:space="0" w:color="D9D9E3"/>
                                        <w:right w:val="single" w:sz="2" w:space="0" w:color="D9D9E3"/>
                                      </w:divBdr>
                                      <w:divsChild>
                                        <w:div w:id="1918317837">
                                          <w:marLeft w:val="0"/>
                                          <w:marRight w:val="0"/>
                                          <w:marTop w:val="0"/>
                                          <w:marBottom w:val="0"/>
                                          <w:divBdr>
                                            <w:top w:val="single" w:sz="2" w:space="0" w:color="D9D9E3"/>
                                            <w:left w:val="single" w:sz="2" w:space="0" w:color="D9D9E3"/>
                                            <w:bottom w:val="single" w:sz="2" w:space="0" w:color="D9D9E3"/>
                                            <w:right w:val="single" w:sz="2" w:space="0" w:color="D9D9E3"/>
                                          </w:divBdr>
                                        </w:div>
                                        <w:div w:id="95945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29426">
                                      <w:marLeft w:val="0"/>
                                      <w:marRight w:val="0"/>
                                      <w:marTop w:val="0"/>
                                      <w:marBottom w:val="0"/>
                                      <w:divBdr>
                                        <w:top w:val="single" w:sz="2" w:space="0" w:color="D9D9E3"/>
                                        <w:left w:val="single" w:sz="2" w:space="0" w:color="D9D9E3"/>
                                        <w:bottom w:val="single" w:sz="2" w:space="0" w:color="D9D9E3"/>
                                        <w:right w:val="single" w:sz="2" w:space="0" w:color="D9D9E3"/>
                                      </w:divBdr>
                                      <w:divsChild>
                                        <w:div w:id="572931069">
                                          <w:marLeft w:val="0"/>
                                          <w:marRight w:val="0"/>
                                          <w:marTop w:val="0"/>
                                          <w:marBottom w:val="0"/>
                                          <w:divBdr>
                                            <w:top w:val="single" w:sz="2" w:space="0" w:color="D9D9E3"/>
                                            <w:left w:val="single" w:sz="2" w:space="0" w:color="D9D9E3"/>
                                            <w:bottom w:val="single" w:sz="2" w:space="0" w:color="D9D9E3"/>
                                            <w:right w:val="single" w:sz="2" w:space="0" w:color="D9D9E3"/>
                                          </w:divBdr>
                                        </w:div>
                                        <w:div w:id="202166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178016">
                                      <w:marLeft w:val="0"/>
                                      <w:marRight w:val="0"/>
                                      <w:marTop w:val="0"/>
                                      <w:marBottom w:val="0"/>
                                      <w:divBdr>
                                        <w:top w:val="single" w:sz="2" w:space="0" w:color="D9D9E3"/>
                                        <w:left w:val="single" w:sz="2" w:space="0" w:color="D9D9E3"/>
                                        <w:bottom w:val="single" w:sz="2" w:space="0" w:color="D9D9E3"/>
                                        <w:right w:val="single" w:sz="2" w:space="0" w:color="D9D9E3"/>
                                      </w:divBdr>
                                      <w:divsChild>
                                        <w:div w:id="81027309">
                                          <w:marLeft w:val="0"/>
                                          <w:marRight w:val="0"/>
                                          <w:marTop w:val="0"/>
                                          <w:marBottom w:val="0"/>
                                          <w:divBdr>
                                            <w:top w:val="single" w:sz="2" w:space="0" w:color="D9D9E3"/>
                                            <w:left w:val="single" w:sz="2" w:space="0" w:color="D9D9E3"/>
                                            <w:bottom w:val="single" w:sz="2" w:space="0" w:color="D9D9E3"/>
                                            <w:right w:val="single" w:sz="2" w:space="0" w:color="D9D9E3"/>
                                          </w:divBdr>
                                        </w:div>
                                        <w:div w:id="179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3140035">
                                      <w:marLeft w:val="0"/>
                                      <w:marRight w:val="0"/>
                                      <w:marTop w:val="0"/>
                                      <w:marBottom w:val="0"/>
                                      <w:divBdr>
                                        <w:top w:val="single" w:sz="2" w:space="0" w:color="D9D9E3"/>
                                        <w:left w:val="single" w:sz="2" w:space="0" w:color="D9D9E3"/>
                                        <w:bottom w:val="single" w:sz="2" w:space="0" w:color="D9D9E3"/>
                                        <w:right w:val="single" w:sz="2" w:space="0" w:color="D9D9E3"/>
                                      </w:divBdr>
                                      <w:divsChild>
                                        <w:div w:id="1770353238">
                                          <w:marLeft w:val="0"/>
                                          <w:marRight w:val="0"/>
                                          <w:marTop w:val="0"/>
                                          <w:marBottom w:val="0"/>
                                          <w:divBdr>
                                            <w:top w:val="single" w:sz="2" w:space="0" w:color="D9D9E3"/>
                                            <w:left w:val="single" w:sz="2" w:space="0" w:color="D9D9E3"/>
                                            <w:bottom w:val="single" w:sz="2" w:space="0" w:color="D9D9E3"/>
                                            <w:right w:val="single" w:sz="2" w:space="0" w:color="D9D9E3"/>
                                          </w:divBdr>
                                        </w:div>
                                        <w:div w:id="211374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982435">
                                      <w:marLeft w:val="0"/>
                                      <w:marRight w:val="0"/>
                                      <w:marTop w:val="0"/>
                                      <w:marBottom w:val="0"/>
                                      <w:divBdr>
                                        <w:top w:val="single" w:sz="2" w:space="0" w:color="D9D9E3"/>
                                        <w:left w:val="single" w:sz="2" w:space="0" w:color="D9D9E3"/>
                                        <w:bottom w:val="single" w:sz="2" w:space="0" w:color="D9D9E3"/>
                                        <w:right w:val="single" w:sz="2" w:space="0" w:color="D9D9E3"/>
                                      </w:divBdr>
                                      <w:divsChild>
                                        <w:div w:id="1817643713">
                                          <w:marLeft w:val="0"/>
                                          <w:marRight w:val="0"/>
                                          <w:marTop w:val="0"/>
                                          <w:marBottom w:val="0"/>
                                          <w:divBdr>
                                            <w:top w:val="single" w:sz="2" w:space="0" w:color="D9D9E3"/>
                                            <w:left w:val="single" w:sz="2" w:space="0" w:color="D9D9E3"/>
                                            <w:bottom w:val="single" w:sz="2" w:space="0" w:color="D9D9E3"/>
                                            <w:right w:val="single" w:sz="2" w:space="0" w:color="D9D9E3"/>
                                          </w:divBdr>
                                        </w:div>
                                        <w:div w:id="50024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318739">
                                      <w:marLeft w:val="0"/>
                                      <w:marRight w:val="0"/>
                                      <w:marTop w:val="0"/>
                                      <w:marBottom w:val="0"/>
                                      <w:divBdr>
                                        <w:top w:val="single" w:sz="2" w:space="0" w:color="D9D9E3"/>
                                        <w:left w:val="single" w:sz="2" w:space="0" w:color="D9D9E3"/>
                                        <w:bottom w:val="single" w:sz="2" w:space="0" w:color="D9D9E3"/>
                                        <w:right w:val="single" w:sz="2" w:space="0" w:color="D9D9E3"/>
                                      </w:divBdr>
                                      <w:divsChild>
                                        <w:div w:id="319237931">
                                          <w:marLeft w:val="0"/>
                                          <w:marRight w:val="0"/>
                                          <w:marTop w:val="0"/>
                                          <w:marBottom w:val="0"/>
                                          <w:divBdr>
                                            <w:top w:val="single" w:sz="2" w:space="0" w:color="D9D9E3"/>
                                            <w:left w:val="single" w:sz="2" w:space="0" w:color="D9D9E3"/>
                                            <w:bottom w:val="single" w:sz="2" w:space="0" w:color="D9D9E3"/>
                                            <w:right w:val="single" w:sz="2" w:space="0" w:color="D9D9E3"/>
                                          </w:divBdr>
                                        </w:div>
                                        <w:div w:id="58773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829738">
                                      <w:marLeft w:val="0"/>
                                      <w:marRight w:val="0"/>
                                      <w:marTop w:val="0"/>
                                      <w:marBottom w:val="0"/>
                                      <w:divBdr>
                                        <w:top w:val="single" w:sz="2" w:space="0" w:color="D9D9E3"/>
                                        <w:left w:val="single" w:sz="2" w:space="0" w:color="D9D9E3"/>
                                        <w:bottom w:val="single" w:sz="2" w:space="0" w:color="D9D9E3"/>
                                        <w:right w:val="single" w:sz="2" w:space="0" w:color="D9D9E3"/>
                                      </w:divBdr>
                                      <w:divsChild>
                                        <w:div w:id="2076776347">
                                          <w:marLeft w:val="0"/>
                                          <w:marRight w:val="0"/>
                                          <w:marTop w:val="0"/>
                                          <w:marBottom w:val="0"/>
                                          <w:divBdr>
                                            <w:top w:val="single" w:sz="2" w:space="0" w:color="D9D9E3"/>
                                            <w:left w:val="single" w:sz="2" w:space="0" w:color="D9D9E3"/>
                                            <w:bottom w:val="single" w:sz="2" w:space="0" w:color="D9D9E3"/>
                                            <w:right w:val="single" w:sz="2" w:space="0" w:color="D9D9E3"/>
                                          </w:divBdr>
                                        </w:div>
                                        <w:div w:id="64246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7710448">
      <w:bodyDiv w:val="1"/>
      <w:marLeft w:val="0"/>
      <w:marRight w:val="0"/>
      <w:marTop w:val="0"/>
      <w:marBottom w:val="0"/>
      <w:divBdr>
        <w:top w:val="none" w:sz="0" w:space="0" w:color="auto"/>
        <w:left w:val="none" w:sz="0" w:space="0" w:color="auto"/>
        <w:bottom w:val="none" w:sz="0" w:space="0" w:color="auto"/>
        <w:right w:val="none" w:sz="0" w:space="0" w:color="auto"/>
      </w:divBdr>
      <w:divsChild>
        <w:div w:id="1558663720">
          <w:marLeft w:val="0"/>
          <w:marRight w:val="0"/>
          <w:marTop w:val="0"/>
          <w:marBottom w:val="0"/>
          <w:divBdr>
            <w:top w:val="single" w:sz="2" w:space="0" w:color="auto"/>
            <w:left w:val="single" w:sz="2" w:space="0" w:color="auto"/>
            <w:bottom w:val="single" w:sz="6" w:space="0" w:color="auto"/>
            <w:right w:val="single" w:sz="2" w:space="0" w:color="auto"/>
          </w:divBdr>
          <w:divsChild>
            <w:div w:id="2014913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05878">
                  <w:marLeft w:val="0"/>
                  <w:marRight w:val="0"/>
                  <w:marTop w:val="0"/>
                  <w:marBottom w:val="0"/>
                  <w:divBdr>
                    <w:top w:val="single" w:sz="2" w:space="0" w:color="D9D9E3"/>
                    <w:left w:val="single" w:sz="2" w:space="0" w:color="D9D9E3"/>
                    <w:bottom w:val="single" w:sz="2" w:space="0" w:color="D9D9E3"/>
                    <w:right w:val="single" w:sz="2" w:space="0" w:color="D9D9E3"/>
                  </w:divBdr>
                  <w:divsChild>
                    <w:div w:id="65346555">
                      <w:marLeft w:val="0"/>
                      <w:marRight w:val="0"/>
                      <w:marTop w:val="0"/>
                      <w:marBottom w:val="0"/>
                      <w:divBdr>
                        <w:top w:val="single" w:sz="2" w:space="0" w:color="D9D9E3"/>
                        <w:left w:val="single" w:sz="2" w:space="0" w:color="D9D9E3"/>
                        <w:bottom w:val="single" w:sz="2" w:space="0" w:color="D9D9E3"/>
                        <w:right w:val="single" w:sz="2" w:space="0" w:color="D9D9E3"/>
                      </w:divBdr>
                      <w:divsChild>
                        <w:div w:id="1687364013">
                          <w:marLeft w:val="0"/>
                          <w:marRight w:val="0"/>
                          <w:marTop w:val="0"/>
                          <w:marBottom w:val="0"/>
                          <w:divBdr>
                            <w:top w:val="single" w:sz="2" w:space="0" w:color="D9D9E3"/>
                            <w:left w:val="single" w:sz="2" w:space="0" w:color="D9D9E3"/>
                            <w:bottom w:val="single" w:sz="2" w:space="0" w:color="D9D9E3"/>
                            <w:right w:val="single" w:sz="2" w:space="0" w:color="D9D9E3"/>
                          </w:divBdr>
                          <w:divsChild>
                            <w:div w:id="831263661">
                              <w:marLeft w:val="0"/>
                              <w:marRight w:val="0"/>
                              <w:marTop w:val="0"/>
                              <w:marBottom w:val="0"/>
                              <w:divBdr>
                                <w:top w:val="single" w:sz="2" w:space="0" w:color="D9D9E3"/>
                                <w:left w:val="single" w:sz="2" w:space="0" w:color="D9D9E3"/>
                                <w:bottom w:val="single" w:sz="2" w:space="0" w:color="D9D9E3"/>
                                <w:right w:val="single" w:sz="2" w:space="0" w:color="D9D9E3"/>
                              </w:divBdr>
                              <w:divsChild>
                                <w:div w:id="1178153732">
                                  <w:marLeft w:val="0"/>
                                  <w:marRight w:val="0"/>
                                  <w:marTop w:val="0"/>
                                  <w:marBottom w:val="0"/>
                                  <w:divBdr>
                                    <w:top w:val="single" w:sz="2" w:space="0" w:color="D9D9E3"/>
                                    <w:left w:val="single" w:sz="2" w:space="0" w:color="D9D9E3"/>
                                    <w:bottom w:val="single" w:sz="2" w:space="0" w:color="D9D9E3"/>
                                    <w:right w:val="single" w:sz="2" w:space="0" w:color="D9D9E3"/>
                                  </w:divBdr>
                                  <w:divsChild>
                                    <w:div w:id="295722084">
                                      <w:marLeft w:val="0"/>
                                      <w:marRight w:val="0"/>
                                      <w:marTop w:val="0"/>
                                      <w:marBottom w:val="0"/>
                                      <w:divBdr>
                                        <w:top w:val="single" w:sz="2" w:space="0" w:color="D9D9E3"/>
                                        <w:left w:val="single" w:sz="2" w:space="0" w:color="D9D9E3"/>
                                        <w:bottom w:val="single" w:sz="2" w:space="0" w:color="D9D9E3"/>
                                        <w:right w:val="single" w:sz="2" w:space="0" w:color="D9D9E3"/>
                                      </w:divBdr>
                                      <w:divsChild>
                                        <w:div w:id="983434909">
                                          <w:marLeft w:val="0"/>
                                          <w:marRight w:val="0"/>
                                          <w:marTop w:val="0"/>
                                          <w:marBottom w:val="0"/>
                                          <w:divBdr>
                                            <w:top w:val="single" w:sz="2" w:space="0" w:color="D9D9E3"/>
                                            <w:left w:val="single" w:sz="2" w:space="0" w:color="D9D9E3"/>
                                            <w:bottom w:val="single" w:sz="2" w:space="0" w:color="D9D9E3"/>
                                            <w:right w:val="single" w:sz="2" w:space="0" w:color="D9D9E3"/>
                                          </w:divBdr>
                                        </w:div>
                                        <w:div w:id="88717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811760">
                                      <w:marLeft w:val="0"/>
                                      <w:marRight w:val="0"/>
                                      <w:marTop w:val="0"/>
                                      <w:marBottom w:val="0"/>
                                      <w:divBdr>
                                        <w:top w:val="single" w:sz="2" w:space="0" w:color="D9D9E3"/>
                                        <w:left w:val="single" w:sz="2" w:space="0" w:color="D9D9E3"/>
                                        <w:bottom w:val="single" w:sz="2" w:space="0" w:color="D9D9E3"/>
                                        <w:right w:val="single" w:sz="2" w:space="0" w:color="D9D9E3"/>
                                      </w:divBdr>
                                      <w:divsChild>
                                        <w:div w:id="357243881">
                                          <w:marLeft w:val="0"/>
                                          <w:marRight w:val="0"/>
                                          <w:marTop w:val="0"/>
                                          <w:marBottom w:val="0"/>
                                          <w:divBdr>
                                            <w:top w:val="single" w:sz="2" w:space="0" w:color="D9D9E3"/>
                                            <w:left w:val="single" w:sz="2" w:space="0" w:color="D9D9E3"/>
                                            <w:bottom w:val="single" w:sz="2" w:space="0" w:color="D9D9E3"/>
                                            <w:right w:val="single" w:sz="2" w:space="0" w:color="D9D9E3"/>
                                          </w:divBdr>
                                        </w:div>
                                        <w:div w:id="110947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389965">
                                      <w:marLeft w:val="0"/>
                                      <w:marRight w:val="0"/>
                                      <w:marTop w:val="0"/>
                                      <w:marBottom w:val="0"/>
                                      <w:divBdr>
                                        <w:top w:val="single" w:sz="2" w:space="0" w:color="D9D9E3"/>
                                        <w:left w:val="single" w:sz="2" w:space="0" w:color="D9D9E3"/>
                                        <w:bottom w:val="single" w:sz="2" w:space="0" w:color="D9D9E3"/>
                                        <w:right w:val="single" w:sz="2" w:space="0" w:color="D9D9E3"/>
                                      </w:divBdr>
                                      <w:divsChild>
                                        <w:div w:id="1422338653">
                                          <w:marLeft w:val="0"/>
                                          <w:marRight w:val="0"/>
                                          <w:marTop w:val="0"/>
                                          <w:marBottom w:val="0"/>
                                          <w:divBdr>
                                            <w:top w:val="single" w:sz="2" w:space="0" w:color="D9D9E3"/>
                                            <w:left w:val="single" w:sz="2" w:space="0" w:color="D9D9E3"/>
                                            <w:bottom w:val="single" w:sz="2" w:space="0" w:color="D9D9E3"/>
                                            <w:right w:val="single" w:sz="2" w:space="0" w:color="D9D9E3"/>
                                          </w:divBdr>
                                        </w:div>
                                        <w:div w:id="87715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557451">
                                      <w:marLeft w:val="0"/>
                                      <w:marRight w:val="0"/>
                                      <w:marTop w:val="0"/>
                                      <w:marBottom w:val="0"/>
                                      <w:divBdr>
                                        <w:top w:val="single" w:sz="2" w:space="0" w:color="D9D9E3"/>
                                        <w:left w:val="single" w:sz="2" w:space="0" w:color="D9D9E3"/>
                                        <w:bottom w:val="single" w:sz="2" w:space="0" w:color="D9D9E3"/>
                                        <w:right w:val="single" w:sz="2" w:space="0" w:color="D9D9E3"/>
                                      </w:divBdr>
                                      <w:divsChild>
                                        <w:div w:id="1267346354">
                                          <w:marLeft w:val="0"/>
                                          <w:marRight w:val="0"/>
                                          <w:marTop w:val="0"/>
                                          <w:marBottom w:val="0"/>
                                          <w:divBdr>
                                            <w:top w:val="single" w:sz="2" w:space="0" w:color="D9D9E3"/>
                                            <w:left w:val="single" w:sz="2" w:space="0" w:color="D9D9E3"/>
                                            <w:bottom w:val="single" w:sz="2" w:space="0" w:color="D9D9E3"/>
                                            <w:right w:val="single" w:sz="2" w:space="0" w:color="D9D9E3"/>
                                          </w:divBdr>
                                        </w:div>
                                        <w:div w:id="159076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138010">
                                      <w:marLeft w:val="0"/>
                                      <w:marRight w:val="0"/>
                                      <w:marTop w:val="0"/>
                                      <w:marBottom w:val="0"/>
                                      <w:divBdr>
                                        <w:top w:val="single" w:sz="2" w:space="0" w:color="D9D9E3"/>
                                        <w:left w:val="single" w:sz="2" w:space="0" w:color="D9D9E3"/>
                                        <w:bottom w:val="single" w:sz="2" w:space="0" w:color="D9D9E3"/>
                                        <w:right w:val="single" w:sz="2" w:space="0" w:color="D9D9E3"/>
                                      </w:divBdr>
                                      <w:divsChild>
                                        <w:div w:id="1036537731">
                                          <w:marLeft w:val="0"/>
                                          <w:marRight w:val="0"/>
                                          <w:marTop w:val="0"/>
                                          <w:marBottom w:val="0"/>
                                          <w:divBdr>
                                            <w:top w:val="single" w:sz="2" w:space="0" w:color="D9D9E3"/>
                                            <w:left w:val="single" w:sz="2" w:space="0" w:color="D9D9E3"/>
                                            <w:bottom w:val="single" w:sz="2" w:space="0" w:color="D9D9E3"/>
                                            <w:right w:val="single" w:sz="2" w:space="0" w:color="D9D9E3"/>
                                          </w:divBdr>
                                        </w:div>
                                        <w:div w:id="184759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767568">
                                      <w:marLeft w:val="0"/>
                                      <w:marRight w:val="0"/>
                                      <w:marTop w:val="0"/>
                                      <w:marBottom w:val="0"/>
                                      <w:divBdr>
                                        <w:top w:val="single" w:sz="2" w:space="0" w:color="D9D9E3"/>
                                        <w:left w:val="single" w:sz="2" w:space="0" w:color="D9D9E3"/>
                                        <w:bottom w:val="single" w:sz="2" w:space="0" w:color="D9D9E3"/>
                                        <w:right w:val="single" w:sz="2" w:space="0" w:color="D9D9E3"/>
                                      </w:divBdr>
                                      <w:divsChild>
                                        <w:div w:id="873274891">
                                          <w:marLeft w:val="0"/>
                                          <w:marRight w:val="0"/>
                                          <w:marTop w:val="0"/>
                                          <w:marBottom w:val="0"/>
                                          <w:divBdr>
                                            <w:top w:val="single" w:sz="2" w:space="0" w:color="D9D9E3"/>
                                            <w:left w:val="single" w:sz="2" w:space="0" w:color="D9D9E3"/>
                                            <w:bottom w:val="single" w:sz="2" w:space="0" w:color="D9D9E3"/>
                                            <w:right w:val="single" w:sz="2" w:space="0" w:color="D9D9E3"/>
                                          </w:divBdr>
                                        </w:div>
                                        <w:div w:id="76507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410961">
                                      <w:marLeft w:val="0"/>
                                      <w:marRight w:val="0"/>
                                      <w:marTop w:val="0"/>
                                      <w:marBottom w:val="0"/>
                                      <w:divBdr>
                                        <w:top w:val="single" w:sz="2" w:space="0" w:color="D9D9E3"/>
                                        <w:left w:val="single" w:sz="2" w:space="0" w:color="D9D9E3"/>
                                        <w:bottom w:val="single" w:sz="2" w:space="0" w:color="D9D9E3"/>
                                        <w:right w:val="single" w:sz="2" w:space="0" w:color="D9D9E3"/>
                                      </w:divBdr>
                                      <w:divsChild>
                                        <w:div w:id="2077779101">
                                          <w:marLeft w:val="0"/>
                                          <w:marRight w:val="0"/>
                                          <w:marTop w:val="0"/>
                                          <w:marBottom w:val="0"/>
                                          <w:divBdr>
                                            <w:top w:val="single" w:sz="2" w:space="0" w:color="D9D9E3"/>
                                            <w:left w:val="single" w:sz="2" w:space="0" w:color="D9D9E3"/>
                                            <w:bottom w:val="single" w:sz="2" w:space="0" w:color="D9D9E3"/>
                                            <w:right w:val="single" w:sz="2" w:space="0" w:color="D9D9E3"/>
                                          </w:divBdr>
                                        </w:div>
                                        <w:div w:id="2657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589402">
                                      <w:marLeft w:val="0"/>
                                      <w:marRight w:val="0"/>
                                      <w:marTop w:val="0"/>
                                      <w:marBottom w:val="0"/>
                                      <w:divBdr>
                                        <w:top w:val="single" w:sz="2" w:space="0" w:color="D9D9E3"/>
                                        <w:left w:val="single" w:sz="2" w:space="0" w:color="D9D9E3"/>
                                        <w:bottom w:val="single" w:sz="2" w:space="0" w:color="D9D9E3"/>
                                        <w:right w:val="single" w:sz="2" w:space="0" w:color="D9D9E3"/>
                                      </w:divBdr>
                                      <w:divsChild>
                                        <w:div w:id="1375041838">
                                          <w:marLeft w:val="0"/>
                                          <w:marRight w:val="0"/>
                                          <w:marTop w:val="0"/>
                                          <w:marBottom w:val="0"/>
                                          <w:divBdr>
                                            <w:top w:val="single" w:sz="2" w:space="0" w:color="D9D9E3"/>
                                            <w:left w:val="single" w:sz="2" w:space="0" w:color="D9D9E3"/>
                                            <w:bottom w:val="single" w:sz="2" w:space="0" w:color="D9D9E3"/>
                                            <w:right w:val="single" w:sz="2" w:space="0" w:color="D9D9E3"/>
                                          </w:divBdr>
                                        </w:div>
                                        <w:div w:id="197193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71499">
                                      <w:marLeft w:val="0"/>
                                      <w:marRight w:val="0"/>
                                      <w:marTop w:val="0"/>
                                      <w:marBottom w:val="0"/>
                                      <w:divBdr>
                                        <w:top w:val="single" w:sz="2" w:space="0" w:color="D9D9E3"/>
                                        <w:left w:val="single" w:sz="2" w:space="0" w:color="D9D9E3"/>
                                        <w:bottom w:val="single" w:sz="2" w:space="0" w:color="D9D9E3"/>
                                        <w:right w:val="single" w:sz="2" w:space="0" w:color="D9D9E3"/>
                                      </w:divBdr>
                                      <w:divsChild>
                                        <w:div w:id="1459224686">
                                          <w:marLeft w:val="0"/>
                                          <w:marRight w:val="0"/>
                                          <w:marTop w:val="0"/>
                                          <w:marBottom w:val="0"/>
                                          <w:divBdr>
                                            <w:top w:val="single" w:sz="2" w:space="0" w:color="D9D9E3"/>
                                            <w:left w:val="single" w:sz="2" w:space="0" w:color="D9D9E3"/>
                                            <w:bottom w:val="single" w:sz="2" w:space="0" w:color="D9D9E3"/>
                                            <w:right w:val="single" w:sz="2" w:space="0" w:color="D9D9E3"/>
                                          </w:divBdr>
                                        </w:div>
                                        <w:div w:id="2120487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524161">
                                      <w:marLeft w:val="0"/>
                                      <w:marRight w:val="0"/>
                                      <w:marTop w:val="0"/>
                                      <w:marBottom w:val="0"/>
                                      <w:divBdr>
                                        <w:top w:val="single" w:sz="2" w:space="0" w:color="D9D9E3"/>
                                        <w:left w:val="single" w:sz="2" w:space="0" w:color="D9D9E3"/>
                                        <w:bottom w:val="single" w:sz="2" w:space="0" w:color="D9D9E3"/>
                                        <w:right w:val="single" w:sz="2" w:space="0" w:color="D9D9E3"/>
                                      </w:divBdr>
                                      <w:divsChild>
                                        <w:div w:id="361054294">
                                          <w:marLeft w:val="0"/>
                                          <w:marRight w:val="0"/>
                                          <w:marTop w:val="0"/>
                                          <w:marBottom w:val="0"/>
                                          <w:divBdr>
                                            <w:top w:val="single" w:sz="2" w:space="0" w:color="D9D9E3"/>
                                            <w:left w:val="single" w:sz="2" w:space="0" w:color="D9D9E3"/>
                                            <w:bottom w:val="single" w:sz="2" w:space="0" w:color="D9D9E3"/>
                                            <w:right w:val="single" w:sz="2" w:space="0" w:color="D9D9E3"/>
                                          </w:divBdr>
                                        </w:div>
                                        <w:div w:id="83337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797919">
      <w:bodyDiv w:val="1"/>
      <w:marLeft w:val="0"/>
      <w:marRight w:val="0"/>
      <w:marTop w:val="0"/>
      <w:marBottom w:val="0"/>
      <w:divBdr>
        <w:top w:val="none" w:sz="0" w:space="0" w:color="auto"/>
        <w:left w:val="none" w:sz="0" w:space="0" w:color="auto"/>
        <w:bottom w:val="none" w:sz="0" w:space="0" w:color="auto"/>
        <w:right w:val="none" w:sz="0" w:space="0" w:color="auto"/>
      </w:divBdr>
      <w:divsChild>
        <w:div w:id="2034111248">
          <w:marLeft w:val="0"/>
          <w:marRight w:val="0"/>
          <w:marTop w:val="0"/>
          <w:marBottom w:val="0"/>
          <w:divBdr>
            <w:top w:val="single" w:sz="2" w:space="0" w:color="auto"/>
            <w:left w:val="single" w:sz="2" w:space="0" w:color="auto"/>
            <w:bottom w:val="single" w:sz="6" w:space="0" w:color="auto"/>
            <w:right w:val="single" w:sz="2" w:space="0" w:color="auto"/>
          </w:divBdr>
          <w:divsChild>
            <w:div w:id="134841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671012">
                  <w:marLeft w:val="0"/>
                  <w:marRight w:val="0"/>
                  <w:marTop w:val="0"/>
                  <w:marBottom w:val="0"/>
                  <w:divBdr>
                    <w:top w:val="single" w:sz="2" w:space="0" w:color="D9D9E3"/>
                    <w:left w:val="single" w:sz="2" w:space="0" w:color="D9D9E3"/>
                    <w:bottom w:val="single" w:sz="2" w:space="0" w:color="D9D9E3"/>
                    <w:right w:val="single" w:sz="2" w:space="0" w:color="D9D9E3"/>
                  </w:divBdr>
                  <w:divsChild>
                    <w:div w:id="1473675041">
                      <w:marLeft w:val="0"/>
                      <w:marRight w:val="0"/>
                      <w:marTop w:val="0"/>
                      <w:marBottom w:val="0"/>
                      <w:divBdr>
                        <w:top w:val="single" w:sz="2" w:space="0" w:color="D9D9E3"/>
                        <w:left w:val="single" w:sz="2" w:space="0" w:color="D9D9E3"/>
                        <w:bottom w:val="single" w:sz="2" w:space="0" w:color="D9D9E3"/>
                        <w:right w:val="single" w:sz="2" w:space="0" w:color="D9D9E3"/>
                      </w:divBdr>
                      <w:divsChild>
                        <w:div w:id="1469738067">
                          <w:marLeft w:val="0"/>
                          <w:marRight w:val="0"/>
                          <w:marTop w:val="0"/>
                          <w:marBottom w:val="0"/>
                          <w:divBdr>
                            <w:top w:val="single" w:sz="2" w:space="0" w:color="D9D9E3"/>
                            <w:left w:val="single" w:sz="2" w:space="0" w:color="D9D9E3"/>
                            <w:bottom w:val="single" w:sz="2" w:space="0" w:color="D9D9E3"/>
                            <w:right w:val="single" w:sz="2" w:space="0" w:color="D9D9E3"/>
                          </w:divBdr>
                          <w:divsChild>
                            <w:div w:id="695155148">
                              <w:marLeft w:val="0"/>
                              <w:marRight w:val="0"/>
                              <w:marTop w:val="0"/>
                              <w:marBottom w:val="0"/>
                              <w:divBdr>
                                <w:top w:val="single" w:sz="2" w:space="0" w:color="D9D9E3"/>
                                <w:left w:val="single" w:sz="2" w:space="0" w:color="D9D9E3"/>
                                <w:bottom w:val="single" w:sz="2" w:space="0" w:color="D9D9E3"/>
                                <w:right w:val="single" w:sz="2" w:space="0" w:color="D9D9E3"/>
                              </w:divBdr>
                              <w:divsChild>
                                <w:div w:id="159809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187190">
      <w:bodyDiv w:val="1"/>
      <w:marLeft w:val="0"/>
      <w:marRight w:val="0"/>
      <w:marTop w:val="0"/>
      <w:marBottom w:val="0"/>
      <w:divBdr>
        <w:top w:val="none" w:sz="0" w:space="0" w:color="auto"/>
        <w:left w:val="none" w:sz="0" w:space="0" w:color="auto"/>
        <w:bottom w:val="none" w:sz="0" w:space="0" w:color="auto"/>
        <w:right w:val="none" w:sz="0" w:space="0" w:color="auto"/>
      </w:divBdr>
      <w:divsChild>
        <w:div w:id="1206412684">
          <w:marLeft w:val="0"/>
          <w:marRight w:val="0"/>
          <w:marTop w:val="0"/>
          <w:marBottom w:val="0"/>
          <w:divBdr>
            <w:top w:val="single" w:sz="2" w:space="0" w:color="auto"/>
            <w:left w:val="single" w:sz="2" w:space="0" w:color="auto"/>
            <w:bottom w:val="single" w:sz="6" w:space="0" w:color="auto"/>
            <w:right w:val="single" w:sz="2" w:space="0" w:color="auto"/>
          </w:divBdr>
          <w:divsChild>
            <w:div w:id="1784373944">
              <w:marLeft w:val="0"/>
              <w:marRight w:val="0"/>
              <w:marTop w:val="100"/>
              <w:marBottom w:val="100"/>
              <w:divBdr>
                <w:top w:val="single" w:sz="2" w:space="0" w:color="D9D9E3"/>
                <w:left w:val="single" w:sz="2" w:space="0" w:color="D9D9E3"/>
                <w:bottom w:val="single" w:sz="2" w:space="0" w:color="D9D9E3"/>
                <w:right w:val="single" w:sz="2" w:space="0" w:color="D9D9E3"/>
              </w:divBdr>
              <w:divsChild>
                <w:div w:id="278489822">
                  <w:marLeft w:val="0"/>
                  <w:marRight w:val="0"/>
                  <w:marTop w:val="0"/>
                  <w:marBottom w:val="0"/>
                  <w:divBdr>
                    <w:top w:val="single" w:sz="2" w:space="0" w:color="D9D9E3"/>
                    <w:left w:val="single" w:sz="2" w:space="0" w:color="D9D9E3"/>
                    <w:bottom w:val="single" w:sz="2" w:space="0" w:color="D9D9E3"/>
                    <w:right w:val="single" w:sz="2" w:space="0" w:color="D9D9E3"/>
                  </w:divBdr>
                  <w:divsChild>
                    <w:div w:id="1408460861">
                      <w:marLeft w:val="0"/>
                      <w:marRight w:val="0"/>
                      <w:marTop w:val="0"/>
                      <w:marBottom w:val="0"/>
                      <w:divBdr>
                        <w:top w:val="single" w:sz="2" w:space="0" w:color="D9D9E3"/>
                        <w:left w:val="single" w:sz="2" w:space="0" w:color="D9D9E3"/>
                        <w:bottom w:val="single" w:sz="2" w:space="0" w:color="D9D9E3"/>
                        <w:right w:val="single" w:sz="2" w:space="0" w:color="D9D9E3"/>
                      </w:divBdr>
                      <w:divsChild>
                        <w:div w:id="1900748394">
                          <w:marLeft w:val="0"/>
                          <w:marRight w:val="0"/>
                          <w:marTop w:val="0"/>
                          <w:marBottom w:val="0"/>
                          <w:divBdr>
                            <w:top w:val="single" w:sz="2" w:space="0" w:color="D9D9E3"/>
                            <w:left w:val="single" w:sz="2" w:space="0" w:color="D9D9E3"/>
                            <w:bottom w:val="single" w:sz="2" w:space="0" w:color="D9D9E3"/>
                            <w:right w:val="single" w:sz="2" w:space="0" w:color="D9D9E3"/>
                          </w:divBdr>
                          <w:divsChild>
                            <w:div w:id="824511578">
                              <w:marLeft w:val="0"/>
                              <w:marRight w:val="0"/>
                              <w:marTop w:val="0"/>
                              <w:marBottom w:val="0"/>
                              <w:divBdr>
                                <w:top w:val="single" w:sz="2" w:space="0" w:color="D9D9E3"/>
                                <w:left w:val="single" w:sz="2" w:space="0" w:color="D9D9E3"/>
                                <w:bottom w:val="single" w:sz="2" w:space="0" w:color="D9D9E3"/>
                                <w:right w:val="single" w:sz="2" w:space="0" w:color="D9D9E3"/>
                              </w:divBdr>
                              <w:divsChild>
                                <w:div w:id="529757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543966">
      <w:bodyDiv w:val="1"/>
      <w:marLeft w:val="0"/>
      <w:marRight w:val="0"/>
      <w:marTop w:val="0"/>
      <w:marBottom w:val="0"/>
      <w:divBdr>
        <w:top w:val="none" w:sz="0" w:space="0" w:color="auto"/>
        <w:left w:val="none" w:sz="0" w:space="0" w:color="auto"/>
        <w:bottom w:val="none" w:sz="0" w:space="0" w:color="auto"/>
        <w:right w:val="none" w:sz="0" w:space="0" w:color="auto"/>
      </w:divBdr>
      <w:divsChild>
        <w:div w:id="39089439">
          <w:marLeft w:val="0"/>
          <w:marRight w:val="0"/>
          <w:marTop w:val="0"/>
          <w:marBottom w:val="0"/>
          <w:divBdr>
            <w:top w:val="single" w:sz="2" w:space="0" w:color="auto"/>
            <w:left w:val="single" w:sz="2" w:space="0" w:color="auto"/>
            <w:bottom w:val="single" w:sz="6" w:space="0" w:color="auto"/>
            <w:right w:val="single" w:sz="2" w:space="0" w:color="auto"/>
          </w:divBdr>
          <w:divsChild>
            <w:div w:id="601306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387815">
                  <w:marLeft w:val="0"/>
                  <w:marRight w:val="0"/>
                  <w:marTop w:val="0"/>
                  <w:marBottom w:val="0"/>
                  <w:divBdr>
                    <w:top w:val="single" w:sz="2" w:space="0" w:color="D9D9E3"/>
                    <w:left w:val="single" w:sz="2" w:space="0" w:color="D9D9E3"/>
                    <w:bottom w:val="single" w:sz="2" w:space="0" w:color="D9D9E3"/>
                    <w:right w:val="single" w:sz="2" w:space="0" w:color="D9D9E3"/>
                  </w:divBdr>
                  <w:divsChild>
                    <w:div w:id="878124614">
                      <w:marLeft w:val="0"/>
                      <w:marRight w:val="0"/>
                      <w:marTop w:val="0"/>
                      <w:marBottom w:val="0"/>
                      <w:divBdr>
                        <w:top w:val="single" w:sz="2" w:space="0" w:color="D9D9E3"/>
                        <w:left w:val="single" w:sz="2" w:space="0" w:color="D9D9E3"/>
                        <w:bottom w:val="single" w:sz="2" w:space="0" w:color="D9D9E3"/>
                        <w:right w:val="single" w:sz="2" w:space="0" w:color="D9D9E3"/>
                      </w:divBdr>
                      <w:divsChild>
                        <w:div w:id="1940748645">
                          <w:marLeft w:val="0"/>
                          <w:marRight w:val="0"/>
                          <w:marTop w:val="0"/>
                          <w:marBottom w:val="0"/>
                          <w:divBdr>
                            <w:top w:val="single" w:sz="2" w:space="0" w:color="D9D9E3"/>
                            <w:left w:val="single" w:sz="2" w:space="0" w:color="D9D9E3"/>
                            <w:bottom w:val="single" w:sz="2" w:space="0" w:color="D9D9E3"/>
                            <w:right w:val="single" w:sz="2" w:space="0" w:color="D9D9E3"/>
                          </w:divBdr>
                          <w:divsChild>
                            <w:div w:id="271910378">
                              <w:marLeft w:val="0"/>
                              <w:marRight w:val="0"/>
                              <w:marTop w:val="0"/>
                              <w:marBottom w:val="0"/>
                              <w:divBdr>
                                <w:top w:val="single" w:sz="2" w:space="0" w:color="D9D9E3"/>
                                <w:left w:val="single" w:sz="2" w:space="0" w:color="D9D9E3"/>
                                <w:bottom w:val="single" w:sz="2" w:space="0" w:color="D9D9E3"/>
                                <w:right w:val="single" w:sz="2" w:space="0" w:color="D9D9E3"/>
                              </w:divBdr>
                              <w:divsChild>
                                <w:div w:id="2084134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1812477">
      <w:bodyDiv w:val="1"/>
      <w:marLeft w:val="0"/>
      <w:marRight w:val="0"/>
      <w:marTop w:val="0"/>
      <w:marBottom w:val="0"/>
      <w:divBdr>
        <w:top w:val="none" w:sz="0" w:space="0" w:color="auto"/>
        <w:left w:val="none" w:sz="0" w:space="0" w:color="auto"/>
        <w:bottom w:val="none" w:sz="0" w:space="0" w:color="auto"/>
        <w:right w:val="none" w:sz="0" w:space="0" w:color="auto"/>
      </w:divBdr>
      <w:divsChild>
        <w:div w:id="1202785620">
          <w:marLeft w:val="0"/>
          <w:marRight w:val="0"/>
          <w:marTop w:val="0"/>
          <w:marBottom w:val="0"/>
          <w:divBdr>
            <w:top w:val="single" w:sz="2" w:space="0" w:color="auto"/>
            <w:left w:val="single" w:sz="2" w:space="0" w:color="auto"/>
            <w:bottom w:val="single" w:sz="6" w:space="0" w:color="auto"/>
            <w:right w:val="single" w:sz="2" w:space="0" w:color="auto"/>
          </w:divBdr>
          <w:divsChild>
            <w:div w:id="1876112706">
              <w:marLeft w:val="0"/>
              <w:marRight w:val="0"/>
              <w:marTop w:val="100"/>
              <w:marBottom w:val="100"/>
              <w:divBdr>
                <w:top w:val="single" w:sz="2" w:space="0" w:color="D9D9E3"/>
                <w:left w:val="single" w:sz="2" w:space="0" w:color="D9D9E3"/>
                <w:bottom w:val="single" w:sz="2" w:space="0" w:color="D9D9E3"/>
                <w:right w:val="single" w:sz="2" w:space="0" w:color="D9D9E3"/>
              </w:divBdr>
              <w:divsChild>
                <w:div w:id="454448844">
                  <w:marLeft w:val="0"/>
                  <w:marRight w:val="0"/>
                  <w:marTop w:val="0"/>
                  <w:marBottom w:val="0"/>
                  <w:divBdr>
                    <w:top w:val="single" w:sz="2" w:space="0" w:color="D9D9E3"/>
                    <w:left w:val="single" w:sz="2" w:space="0" w:color="D9D9E3"/>
                    <w:bottom w:val="single" w:sz="2" w:space="0" w:color="D9D9E3"/>
                    <w:right w:val="single" w:sz="2" w:space="0" w:color="D9D9E3"/>
                  </w:divBdr>
                  <w:divsChild>
                    <w:div w:id="1329599834">
                      <w:marLeft w:val="0"/>
                      <w:marRight w:val="0"/>
                      <w:marTop w:val="0"/>
                      <w:marBottom w:val="0"/>
                      <w:divBdr>
                        <w:top w:val="single" w:sz="2" w:space="0" w:color="D9D9E3"/>
                        <w:left w:val="single" w:sz="2" w:space="0" w:color="D9D9E3"/>
                        <w:bottom w:val="single" w:sz="2" w:space="0" w:color="D9D9E3"/>
                        <w:right w:val="single" w:sz="2" w:space="0" w:color="D9D9E3"/>
                      </w:divBdr>
                      <w:divsChild>
                        <w:div w:id="1573656523">
                          <w:marLeft w:val="0"/>
                          <w:marRight w:val="0"/>
                          <w:marTop w:val="0"/>
                          <w:marBottom w:val="0"/>
                          <w:divBdr>
                            <w:top w:val="single" w:sz="2" w:space="0" w:color="D9D9E3"/>
                            <w:left w:val="single" w:sz="2" w:space="0" w:color="D9D9E3"/>
                            <w:bottom w:val="single" w:sz="2" w:space="0" w:color="D9D9E3"/>
                            <w:right w:val="single" w:sz="2" w:space="0" w:color="D9D9E3"/>
                          </w:divBdr>
                          <w:divsChild>
                            <w:div w:id="1527518398">
                              <w:marLeft w:val="0"/>
                              <w:marRight w:val="0"/>
                              <w:marTop w:val="0"/>
                              <w:marBottom w:val="0"/>
                              <w:divBdr>
                                <w:top w:val="single" w:sz="2" w:space="0" w:color="D9D9E3"/>
                                <w:left w:val="single" w:sz="2" w:space="0" w:color="D9D9E3"/>
                                <w:bottom w:val="single" w:sz="2" w:space="0" w:color="D9D9E3"/>
                                <w:right w:val="single" w:sz="2" w:space="0" w:color="D9D9E3"/>
                              </w:divBdr>
                              <w:divsChild>
                                <w:div w:id="201780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5213925">
      <w:bodyDiv w:val="1"/>
      <w:marLeft w:val="0"/>
      <w:marRight w:val="0"/>
      <w:marTop w:val="0"/>
      <w:marBottom w:val="0"/>
      <w:divBdr>
        <w:top w:val="none" w:sz="0" w:space="0" w:color="auto"/>
        <w:left w:val="none" w:sz="0" w:space="0" w:color="auto"/>
        <w:bottom w:val="none" w:sz="0" w:space="0" w:color="auto"/>
        <w:right w:val="none" w:sz="0" w:space="0" w:color="auto"/>
      </w:divBdr>
      <w:divsChild>
        <w:div w:id="626857781">
          <w:marLeft w:val="0"/>
          <w:marRight w:val="0"/>
          <w:marTop w:val="0"/>
          <w:marBottom w:val="0"/>
          <w:divBdr>
            <w:top w:val="single" w:sz="2" w:space="0" w:color="D9D9E3"/>
            <w:left w:val="single" w:sz="2" w:space="0" w:color="D9D9E3"/>
            <w:bottom w:val="single" w:sz="2" w:space="0" w:color="D9D9E3"/>
            <w:right w:val="single" w:sz="2" w:space="0" w:color="D9D9E3"/>
          </w:divBdr>
          <w:divsChild>
            <w:div w:id="85614593">
              <w:marLeft w:val="0"/>
              <w:marRight w:val="0"/>
              <w:marTop w:val="0"/>
              <w:marBottom w:val="0"/>
              <w:divBdr>
                <w:top w:val="single" w:sz="2" w:space="0" w:color="D9D9E3"/>
                <w:left w:val="single" w:sz="2" w:space="0" w:color="D9D9E3"/>
                <w:bottom w:val="single" w:sz="2" w:space="0" w:color="D9D9E3"/>
                <w:right w:val="single" w:sz="2" w:space="0" w:color="D9D9E3"/>
              </w:divBdr>
              <w:divsChild>
                <w:div w:id="1828134400">
                  <w:marLeft w:val="0"/>
                  <w:marRight w:val="0"/>
                  <w:marTop w:val="0"/>
                  <w:marBottom w:val="0"/>
                  <w:divBdr>
                    <w:top w:val="single" w:sz="2" w:space="0" w:color="D9D9E3"/>
                    <w:left w:val="single" w:sz="2" w:space="0" w:color="D9D9E3"/>
                    <w:bottom w:val="single" w:sz="2" w:space="0" w:color="D9D9E3"/>
                    <w:right w:val="single" w:sz="2" w:space="0" w:color="D9D9E3"/>
                  </w:divBdr>
                  <w:divsChild>
                    <w:div w:id="1488863903">
                      <w:marLeft w:val="0"/>
                      <w:marRight w:val="0"/>
                      <w:marTop w:val="0"/>
                      <w:marBottom w:val="0"/>
                      <w:divBdr>
                        <w:top w:val="single" w:sz="2" w:space="0" w:color="D9D9E3"/>
                        <w:left w:val="single" w:sz="2" w:space="0" w:color="D9D9E3"/>
                        <w:bottom w:val="single" w:sz="2" w:space="0" w:color="D9D9E3"/>
                        <w:right w:val="single" w:sz="2" w:space="0" w:color="D9D9E3"/>
                      </w:divBdr>
                      <w:divsChild>
                        <w:div w:id="1956595689">
                          <w:marLeft w:val="0"/>
                          <w:marRight w:val="0"/>
                          <w:marTop w:val="0"/>
                          <w:marBottom w:val="0"/>
                          <w:divBdr>
                            <w:top w:val="single" w:sz="2" w:space="0" w:color="auto"/>
                            <w:left w:val="single" w:sz="2" w:space="0" w:color="auto"/>
                            <w:bottom w:val="single" w:sz="6" w:space="0" w:color="auto"/>
                            <w:right w:val="single" w:sz="2" w:space="0" w:color="auto"/>
                          </w:divBdr>
                          <w:divsChild>
                            <w:div w:id="2013336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855108">
                                  <w:marLeft w:val="0"/>
                                  <w:marRight w:val="0"/>
                                  <w:marTop w:val="0"/>
                                  <w:marBottom w:val="0"/>
                                  <w:divBdr>
                                    <w:top w:val="single" w:sz="2" w:space="0" w:color="D9D9E3"/>
                                    <w:left w:val="single" w:sz="2" w:space="0" w:color="D9D9E3"/>
                                    <w:bottom w:val="single" w:sz="2" w:space="0" w:color="D9D9E3"/>
                                    <w:right w:val="single" w:sz="2" w:space="0" w:color="D9D9E3"/>
                                  </w:divBdr>
                                  <w:divsChild>
                                    <w:div w:id="3628561">
                                      <w:marLeft w:val="0"/>
                                      <w:marRight w:val="0"/>
                                      <w:marTop w:val="0"/>
                                      <w:marBottom w:val="0"/>
                                      <w:divBdr>
                                        <w:top w:val="single" w:sz="2" w:space="0" w:color="D9D9E3"/>
                                        <w:left w:val="single" w:sz="2" w:space="0" w:color="D9D9E3"/>
                                        <w:bottom w:val="single" w:sz="2" w:space="0" w:color="D9D9E3"/>
                                        <w:right w:val="single" w:sz="2" w:space="0" w:color="D9D9E3"/>
                                      </w:divBdr>
                                      <w:divsChild>
                                        <w:div w:id="879975901">
                                          <w:marLeft w:val="0"/>
                                          <w:marRight w:val="0"/>
                                          <w:marTop w:val="0"/>
                                          <w:marBottom w:val="0"/>
                                          <w:divBdr>
                                            <w:top w:val="single" w:sz="2" w:space="0" w:color="D9D9E3"/>
                                            <w:left w:val="single" w:sz="2" w:space="0" w:color="D9D9E3"/>
                                            <w:bottom w:val="single" w:sz="2" w:space="0" w:color="D9D9E3"/>
                                            <w:right w:val="single" w:sz="2" w:space="0" w:color="D9D9E3"/>
                                          </w:divBdr>
                                          <w:divsChild>
                                            <w:div w:id="1104688540">
                                              <w:marLeft w:val="0"/>
                                              <w:marRight w:val="0"/>
                                              <w:marTop w:val="0"/>
                                              <w:marBottom w:val="0"/>
                                              <w:divBdr>
                                                <w:top w:val="single" w:sz="2" w:space="0" w:color="D9D9E3"/>
                                                <w:left w:val="single" w:sz="2" w:space="0" w:color="D9D9E3"/>
                                                <w:bottom w:val="single" w:sz="2" w:space="0" w:color="D9D9E3"/>
                                                <w:right w:val="single" w:sz="2" w:space="0" w:color="D9D9E3"/>
                                              </w:divBdr>
                                              <w:divsChild>
                                                <w:div w:id="49762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586960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15475639">
      <w:bodyDiv w:val="1"/>
      <w:marLeft w:val="0"/>
      <w:marRight w:val="0"/>
      <w:marTop w:val="0"/>
      <w:marBottom w:val="0"/>
      <w:divBdr>
        <w:top w:val="none" w:sz="0" w:space="0" w:color="auto"/>
        <w:left w:val="none" w:sz="0" w:space="0" w:color="auto"/>
        <w:bottom w:val="none" w:sz="0" w:space="0" w:color="auto"/>
        <w:right w:val="none" w:sz="0" w:space="0" w:color="auto"/>
      </w:divBdr>
      <w:divsChild>
        <w:div w:id="2000839947">
          <w:marLeft w:val="0"/>
          <w:marRight w:val="0"/>
          <w:marTop w:val="0"/>
          <w:marBottom w:val="0"/>
          <w:divBdr>
            <w:top w:val="single" w:sz="2" w:space="0" w:color="D9D9E3"/>
            <w:left w:val="single" w:sz="2" w:space="0" w:color="D9D9E3"/>
            <w:bottom w:val="single" w:sz="2" w:space="0" w:color="D9D9E3"/>
            <w:right w:val="single" w:sz="2" w:space="0" w:color="D9D9E3"/>
          </w:divBdr>
          <w:divsChild>
            <w:div w:id="1987664221">
              <w:marLeft w:val="0"/>
              <w:marRight w:val="0"/>
              <w:marTop w:val="0"/>
              <w:marBottom w:val="0"/>
              <w:divBdr>
                <w:top w:val="single" w:sz="2" w:space="0" w:color="D9D9E3"/>
                <w:left w:val="single" w:sz="2" w:space="0" w:color="D9D9E3"/>
                <w:bottom w:val="single" w:sz="2" w:space="0" w:color="D9D9E3"/>
                <w:right w:val="single" w:sz="2" w:space="0" w:color="D9D9E3"/>
              </w:divBdr>
              <w:divsChild>
                <w:div w:id="1831945551">
                  <w:marLeft w:val="0"/>
                  <w:marRight w:val="0"/>
                  <w:marTop w:val="0"/>
                  <w:marBottom w:val="0"/>
                  <w:divBdr>
                    <w:top w:val="single" w:sz="2" w:space="0" w:color="D9D9E3"/>
                    <w:left w:val="single" w:sz="2" w:space="0" w:color="D9D9E3"/>
                    <w:bottom w:val="single" w:sz="2" w:space="0" w:color="D9D9E3"/>
                    <w:right w:val="single" w:sz="2" w:space="0" w:color="D9D9E3"/>
                  </w:divBdr>
                  <w:divsChild>
                    <w:div w:id="1970669411">
                      <w:marLeft w:val="0"/>
                      <w:marRight w:val="0"/>
                      <w:marTop w:val="0"/>
                      <w:marBottom w:val="0"/>
                      <w:divBdr>
                        <w:top w:val="single" w:sz="2" w:space="0" w:color="D9D9E3"/>
                        <w:left w:val="single" w:sz="2" w:space="0" w:color="D9D9E3"/>
                        <w:bottom w:val="single" w:sz="2" w:space="0" w:color="D9D9E3"/>
                        <w:right w:val="single" w:sz="2" w:space="0" w:color="D9D9E3"/>
                      </w:divBdr>
                      <w:divsChild>
                        <w:div w:id="2113276138">
                          <w:marLeft w:val="0"/>
                          <w:marRight w:val="0"/>
                          <w:marTop w:val="0"/>
                          <w:marBottom w:val="0"/>
                          <w:divBdr>
                            <w:top w:val="single" w:sz="2" w:space="0" w:color="auto"/>
                            <w:left w:val="single" w:sz="2" w:space="0" w:color="auto"/>
                            <w:bottom w:val="single" w:sz="6" w:space="0" w:color="auto"/>
                            <w:right w:val="single" w:sz="2" w:space="0" w:color="auto"/>
                          </w:divBdr>
                          <w:divsChild>
                            <w:div w:id="1940016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22598">
                                  <w:marLeft w:val="0"/>
                                  <w:marRight w:val="0"/>
                                  <w:marTop w:val="0"/>
                                  <w:marBottom w:val="0"/>
                                  <w:divBdr>
                                    <w:top w:val="single" w:sz="2" w:space="0" w:color="D9D9E3"/>
                                    <w:left w:val="single" w:sz="2" w:space="0" w:color="D9D9E3"/>
                                    <w:bottom w:val="single" w:sz="2" w:space="0" w:color="D9D9E3"/>
                                    <w:right w:val="single" w:sz="2" w:space="0" w:color="D9D9E3"/>
                                  </w:divBdr>
                                  <w:divsChild>
                                    <w:div w:id="2114394216">
                                      <w:marLeft w:val="0"/>
                                      <w:marRight w:val="0"/>
                                      <w:marTop w:val="0"/>
                                      <w:marBottom w:val="0"/>
                                      <w:divBdr>
                                        <w:top w:val="single" w:sz="2" w:space="0" w:color="D9D9E3"/>
                                        <w:left w:val="single" w:sz="2" w:space="0" w:color="D9D9E3"/>
                                        <w:bottom w:val="single" w:sz="2" w:space="0" w:color="D9D9E3"/>
                                        <w:right w:val="single" w:sz="2" w:space="0" w:color="D9D9E3"/>
                                      </w:divBdr>
                                      <w:divsChild>
                                        <w:div w:id="1415590915">
                                          <w:marLeft w:val="0"/>
                                          <w:marRight w:val="0"/>
                                          <w:marTop w:val="0"/>
                                          <w:marBottom w:val="0"/>
                                          <w:divBdr>
                                            <w:top w:val="single" w:sz="2" w:space="0" w:color="D9D9E3"/>
                                            <w:left w:val="single" w:sz="2" w:space="0" w:color="D9D9E3"/>
                                            <w:bottom w:val="single" w:sz="2" w:space="0" w:color="D9D9E3"/>
                                            <w:right w:val="single" w:sz="2" w:space="0" w:color="D9D9E3"/>
                                          </w:divBdr>
                                          <w:divsChild>
                                            <w:div w:id="1566841513">
                                              <w:marLeft w:val="0"/>
                                              <w:marRight w:val="0"/>
                                              <w:marTop w:val="0"/>
                                              <w:marBottom w:val="0"/>
                                              <w:divBdr>
                                                <w:top w:val="single" w:sz="2" w:space="0" w:color="D9D9E3"/>
                                                <w:left w:val="single" w:sz="2" w:space="0" w:color="D9D9E3"/>
                                                <w:bottom w:val="single" w:sz="2" w:space="0" w:color="D9D9E3"/>
                                                <w:right w:val="single" w:sz="2" w:space="0" w:color="D9D9E3"/>
                                              </w:divBdr>
                                              <w:divsChild>
                                                <w:div w:id="21682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914004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16981680">
      <w:bodyDiv w:val="1"/>
      <w:marLeft w:val="0"/>
      <w:marRight w:val="0"/>
      <w:marTop w:val="0"/>
      <w:marBottom w:val="0"/>
      <w:divBdr>
        <w:top w:val="none" w:sz="0" w:space="0" w:color="auto"/>
        <w:left w:val="none" w:sz="0" w:space="0" w:color="auto"/>
        <w:bottom w:val="none" w:sz="0" w:space="0" w:color="auto"/>
        <w:right w:val="none" w:sz="0" w:space="0" w:color="auto"/>
      </w:divBdr>
      <w:divsChild>
        <w:div w:id="784075849">
          <w:marLeft w:val="0"/>
          <w:marRight w:val="0"/>
          <w:marTop w:val="0"/>
          <w:marBottom w:val="0"/>
          <w:divBdr>
            <w:top w:val="single" w:sz="2" w:space="0" w:color="auto"/>
            <w:left w:val="single" w:sz="2" w:space="0" w:color="auto"/>
            <w:bottom w:val="single" w:sz="6" w:space="0" w:color="auto"/>
            <w:right w:val="single" w:sz="2" w:space="0" w:color="auto"/>
          </w:divBdr>
          <w:divsChild>
            <w:div w:id="11691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3503467">
                  <w:marLeft w:val="0"/>
                  <w:marRight w:val="0"/>
                  <w:marTop w:val="0"/>
                  <w:marBottom w:val="0"/>
                  <w:divBdr>
                    <w:top w:val="single" w:sz="2" w:space="0" w:color="D9D9E3"/>
                    <w:left w:val="single" w:sz="2" w:space="0" w:color="D9D9E3"/>
                    <w:bottom w:val="single" w:sz="2" w:space="0" w:color="D9D9E3"/>
                    <w:right w:val="single" w:sz="2" w:space="0" w:color="D9D9E3"/>
                  </w:divBdr>
                  <w:divsChild>
                    <w:div w:id="47532178">
                      <w:marLeft w:val="0"/>
                      <w:marRight w:val="0"/>
                      <w:marTop w:val="0"/>
                      <w:marBottom w:val="0"/>
                      <w:divBdr>
                        <w:top w:val="single" w:sz="2" w:space="0" w:color="D9D9E3"/>
                        <w:left w:val="single" w:sz="2" w:space="0" w:color="D9D9E3"/>
                        <w:bottom w:val="single" w:sz="2" w:space="0" w:color="D9D9E3"/>
                        <w:right w:val="single" w:sz="2" w:space="0" w:color="D9D9E3"/>
                      </w:divBdr>
                      <w:divsChild>
                        <w:div w:id="1391033736">
                          <w:marLeft w:val="0"/>
                          <w:marRight w:val="0"/>
                          <w:marTop w:val="0"/>
                          <w:marBottom w:val="0"/>
                          <w:divBdr>
                            <w:top w:val="single" w:sz="2" w:space="0" w:color="D9D9E3"/>
                            <w:left w:val="single" w:sz="2" w:space="0" w:color="D9D9E3"/>
                            <w:bottom w:val="single" w:sz="2" w:space="0" w:color="D9D9E3"/>
                            <w:right w:val="single" w:sz="2" w:space="0" w:color="D9D9E3"/>
                          </w:divBdr>
                          <w:divsChild>
                            <w:div w:id="1598168912">
                              <w:marLeft w:val="0"/>
                              <w:marRight w:val="0"/>
                              <w:marTop w:val="0"/>
                              <w:marBottom w:val="0"/>
                              <w:divBdr>
                                <w:top w:val="single" w:sz="2" w:space="0" w:color="D9D9E3"/>
                                <w:left w:val="single" w:sz="2" w:space="0" w:color="D9D9E3"/>
                                <w:bottom w:val="single" w:sz="2" w:space="0" w:color="D9D9E3"/>
                                <w:right w:val="single" w:sz="2" w:space="0" w:color="D9D9E3"/>
                              </w:divBdr>
                              <w:divsChild>
                                <w:div w:id="100080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7525126">
      <w:bodyDiv w:val="1"/>
      <w:marLeft w:val="0"/>
      <w:marRight w:val="0"/>
      <w:marTop w:val="0"/>
      <w:marBottom w:val="0"/>
      <w:divBdr>
        <w:top w:val="none" w:sz="0" w:space="0" w:color="auto"/>
        <w:left w:val="none" w:sz="0" w:space="0" w:color="auto"/>
        <w:bottom w:val="none" w:sz="0" w:space="0" w:color="auto"/>
        <w:right w:val="none" w:sz="0" w:space="0" w:color="auto"/>
      </w:divBdr>
      <w:divsChild>
        <w:div w:id="2035688299">
          <w:marLeft w:val="0"/>
          <w:marRight w:val="0"/>
          <w:marTop w:val="0"/>
          <w:marBottom w:val="0"/>
          <w:divBdr>
            <w:top w:val="single" w:sz="2" w:space="0" w:color="auto"/>
            <w:left w:val="single" w:sz="2" w:space="0" w:color="auto"/>
            <w:bottom w:val="single" w:sz="6" w:space="0" w:color="auto"/>
            <w:right w:val="single" w:sz="2" w:space="0" w:color="auto"/>
          </w:divBdr>
          <w:divsChild>
            <w:div w:id="1902711552">
              <w:marLeft w:val="0"/>
              <w:marRight w:val="0"/>
              <w:marTop w:val="100"/>
              <w:marBottom w:val="100"/>
              <w:divBdr>
                <w:top w:val="single" w:sz="2" w:space="0" w:color="D9D9E3"/>
                <w:left w:val="single" w:sz="2" w:space="0" w:color="D9D9E3"/>
                <w:bottom w:val="single" w:sz="2" w:space="0" w:color="D9D9E3"/>
                <w:right w:val="single" w:sz="2" w:space="0" w:color="D9D9E3"/>
              </w:divBdr>
              <w:divsChild>
                <w:div w:id="956646718">
                  <w:marLeft w:val="0"/>
                  <w:marRight w:val="0"/>
                  <w:marTop w:val="0"/>
                  <w:marBottom w:val="0"/>
                  <w:divBdr>
                    <w:top w:val="single" w:sz="2" w:space="0" w:color="D9D9E3"/>
                    <w:left w:val="single" w:sz="2" w:space="0" w:color="D9D9E3"/>
                    <w:bottom w:val="single" w:sz="2" w:space="0" w:color="D9D9E3"/>
                    <w:right w:val="single" w:sz="2" w:space="0" w:color="D9D9E3"/>
                  </w:divBdr>
                  <w:divsChild>
                    <w:div w:id="1045251005">
                      <w:marLeft w:val="0"/>
                      <w:marRight w:val="0"/>
                      <w:marTop w:val="0"/>
                      <w:marBottom w:val="0"/>
                      <w:divBdr>
                        <w:top w:val="single" w:sz="2" w:space="0" w:color="D9D9E3"/>
                        <w:left w:val="single" w:sz="2" w:space="0" w:color="D9D9E3"/>
                        <w:bottom w:val="single" w:sz="2" w:space="0" w:color="D9D9E3"/>
                        <w:right w:val="single" w:sz="2" w:space="0" w:color="D9D9E3"/>
                      </w:divBdr>
                      <w:divsChild>
                        <w:div w:id="1830755014">
                          <w:marLeft w:val="0"/>
                          <w:marRight w:val="0"/>
                          <w:marTop w:val="0"/>
                          <w:marBottom w:val="0"/>
                          <w:divBdr>
                            <w:top w:val="single" w:sz="2" w:space="0" w:color="D9D9E3"/>
                            <w:left w:val="single" w:sz="2" w:space="0" w:color="D9D9E3"/>
                            <w:bottom w:val="single" w:sz="2" w:space="0" w:color="D9D9E3"/>
                            <w:right w:val="single" w:sz="2" w:space="0" w:color="D9D9E3"/>
                          </w:divBdr>
                          <w:divsChild>
                            <w:div w:id="1080954036">
                              <w:marLeft w:val="0"/>
                              <w:marRight w:val="0"/>
                              <w:marTop w:val="0"/>
                              <w:marBottom w:val="0"/>
                              <w:divBdr>
                                <w:top w:val="single" w:sz="2" w:space="0" w:color="D9D9E3"/>
                                <w:left w:val="single" w:sz="2" w:space="0" w:color="D9D9E3"/>
                                <w:bottom w:val="single" w:sz="2" w:space="0" w:color="D9D9E3"/>
                                <w:right w:val="single" w:sz="2" w:space="0" w:color="D9D9E3"/>
                              </w:divBdr>
                              <w:divsChild>
                                <w:div w:id="172047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3803250">
      <w:bodyDiv w:val="1"/>
      <w:marLeft w:val="0"/>
      <w:marRight w:val="0"/>
      <w:marTop w:val="0"/>
      <w:marBottom w:val="0"/>
      <w:divBdr>
        <w:top w:val="none" w:sz="0" w:space="0" w:color="auto"/>
        <w:left w:val="none" w:sz="0" w:space="0" w:color="auto"/>
        <w:bottom w:val="none" w:sz="0" w:space="0" w:color="auto"/>
        <w:right w:val="none" w:sz="0" w:space="0" w:color="auto"/>
      </w:divBdr>
      <w:divsChild>
        <w:div w:id="1524515337">
          <w:marLeft w:val="0"/>
          <w:marRight w:val="0"/>
          <w:marTop w:val="0"/>
          <w:marBottom w:val="0"/>
          <w:divBdr>
            <w:top w:val="single" w:sz="2" w:space="0" w:color="auto"/>
            <w:left w:val="single" w:sz="2" w:space="0" w:color="auto"/>
            <w:bottom w:val="single" w:sz="6" w:space="0" w:color="auto"/>
            <w:right w:val="single" w:sz="2" w:space="0" w:color="auto"/>
          </w:divBdr>
          <w:divsChild>
            <w:div w:id="183548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94133">
                  <w:marLeft w:val="0"/>
                  <w:marRight w:val="0"/>
                  <w:marTop w:val="0"/>
                  <w:marBottom w:val="0"/>
                  <w:divBdr>
                    <w:top w:val="single" w:sz="2" w:space="0" w:color="D9D9E3"/>
                    <w:left w:val="single" w:sz="2" w:space="0" w:color="D9D9E3"/>
                    <w:bottom w:val="single" w:sz="2" w:space="0" w:color="D9D9E3"/>
                    <w:right w:val="single" w:sz="2" w:space="0" w:color="D9D9E3"/>
                  </w:divBdr>
                  <w:divsChild>
                    <w:div w:id="1404765497">
                      <w:marLeft w:val="0"/>
                      <w:marRight w:val="0"/>
                      <w:marTop w:val="0"/>
                      <w:marBottom w:val="0"/>
                      <w:divBdr>
                        <w:top w:val="single" w:sz="2" w:space="0" w:color="D9D9E3"/>
                        <w:left w:val="single" w:sz="2" w:space="0" w:color="D9D9E3"/>
                        <w:bottom w:val="single" w:sz="2" w:space="0" w:color="D9D9E3"/>
                        <w:right w:val="single" w:sz="2" w:space="0" w:color="D9D9E3"/>
                      </w:divBdr>
                      <w:divsChild>
                        <w:div w:id="404422751">
                          <w:marLeft w:val="0"/>
                          <w:marRight w:val="0"/>
                          <w:marTop w:val="0"/>
                          <w:marBottom w:val="0"/>
                          <w:divBdr>
                            <w:top w:val="single" w:sz="2" w:space="0" w:color="D9D9E3"/>
                            <w:left w:val="single" w:sz="2" w:space="0" w:color="D9D9E3"/>
                            <w:bottom w:val="single" w:sz="2" w:space="0" w:color="D9D9E3"/>
                            <w:right w:val="single" w:sz="2" w:space="0" w:color="D9D9E3"/>
                          </w:divBdr>
                          <w:divsChild>
                            <w:div w:id="944000973">
                              <w:marLeft w:val="0"/>
                              <w:marRight w:val="0"/>
                              <w:marTop w:val="0"/>
                              <w:marBottom w:val="0"/>
                              <w:divBdr>
                                <w:top w:val="single" w:sz="2" w:space="0" w:color="D9D9E3"/>
                                <w:left w:val="single" w:sz="2" w:space="0" w:color="D9D9E3"/>
                                <w:bottom w:val="single" w:sz="2" w:space="0" w:color="D9D9E3"/>
                                <w:right w:val="single" w:sz="2" w:space="0" w:color="D9D9E3"/>
                              </w:divBdr>
                              <w:divsChild>
                                <w:div w:id="145294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4379854">
      <w:bodyDiv w:val="1"/>
      <w:marLeft w:val="0"/>
      <w:marRight w:val="0"/>
      <w:marTop w:val="0"/>
      <w:marBottom w:val="0"/>
      <w:divBdr>
        <w:top w:val="none" w:sz="0" w:space="0" w:color="auto"/>
        <w:left w:val="none" w:sz="0" w:space="0" w:color="auto"/>
        <w:bottom w:val="none" w:sz="0" w:space="0" w:color="auto"/>
        <w:right w:val="none" w:sz="0" w:space="0" w:color="auto"/>
      </w:divBdr>
      <w:divsChild>
        <w:div w:id="1768231346">
          <w:marLeft w:val="0"/>
          <w:marRight w:val="0"/>
          <w:marTop w:val="0"/>
          <w:marBottom w:val="0"/>
          <w:divBdr>
            <w:top w:val="single" w:sz="2" w:space="0" w:color="auto"/>
            <w:left w:val="single" w:sz="2" w:space="0" w:color="auto"/>
            <w:bottom w:val="single" w:sz="6" w:space="0" w:color="auto"/>
            <w:right w:val="single" w:sz="2" w:space="0" w:color="auto"/>
          </w:divBdr>
          <w:divsChild>
            <w:div w:id="1008943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420686">
                  <w:marLeft w:val="0"/>
                  <w:marRight w:val="0"/>
                  <w:marTop w:val="0"/>
                  <w:marBottom w:val="0"/>
                  <w:divBdr>
                    <w:top w:val="single" w:sz="2" w:space="0" w:color="D9D9E3"/>
                    <w:left w:val="single" w:sz="2" w:space="0" w:color="D9D9E3"/>
                    <w:bottom w:val="single" w:sz="2" w:space="0" w:color="D9D9E3"/>
                    <w:right w:val="single" w:sz="2" w:space="0" w:color="D9D9E3"/>
                  </w:divBdr>
                  <w:divsChild>
                    <w:div w:id="179660932">
                      <w:marLeft w:val="0"/>
                      <w:marRight w:val="0"/>
                      <w:marTop w:val="0"/>
                      <w:marBottom w:val="0"/>
                      <w:divBdr>
                        <w:top w:val="single" w:sz="2" w:space="0" w:color="D9D9E3"/>
                        <w:left w:val="single" w:sz="2" w:space="0" w:color="D9D9E3"/>
                        <w:bottom w:val="single" w:sz="2" w:space="0" w:color="D9D9E3"/>
                        <w:right w:val="single" w:sz="2" w:space="0" w:color="D9D9E3"/>
                      </w:divBdr>
                      <w:divsChild>
                        <w:div w:id="1599144130">
                          <w:marLeft w:val="0"/>
                          <w:marRight w:val="0"/>
                          <w:marTop w:val="0"/>
                          <w:marBottom w:val="0"/>
                          <w:divBdr>
                            <w:top w:val="single" w:sz="2" w:space="0" w:color="D9D9E3"/>
                            <w:left w:val="single" w:sz="2" w:space="0" w:color="D9D9E3"/>
                            <w:bottom w:val="single" w:sz="2" w:space="0" w:color="D9D9E3"/>
                            <w:right w:val="single" w:sz="2" w:space="0" w:color="D9D9E3"/>
                          </w:divBdr>
                          <w:divsChild>
                            <w:div w:id="927497444">
                              <w:marLeft w:val="0"/>
                              <w:marRight w:val="0"/>
                              <w:marTop w:val="0"/>
                              <w:marBottom w:val="0"/>
                              <w:divBdr>
                                <w:top w:val="single" w:sz="2" w:space="0" w:color="D9D9E3"/>
                                <w:left w:val="single" w:sz="2" w:space="0" w:color="D9D9E3"/>
                                <w:bottom w:val="single" w:sz="2" w:space="0" w:color="D9D9E3"/>
                                <w:right w:val="single" w:sz="2" w:space="0" w:color="D9D9E3"/>
                              </w:divBdr>
                              <w:divsChild>
                                <w:div w:id="1855071026">
                                  <w:marLeft w:val="0"/>
                                  <w:marRight w:val="0"/>
                                  <w:marTop w:val="0"/>
                                  <w:marBottom w:val="0"/>
                                  <w:divBdr>
                                    <w:top w:val="single" w:sz="2" w:space="0" w:color="D9D9E3"/>
                                    <w:left w:val="single" w:sz="2" w:space="0" w:color="D9D9E3"/>
                                    <w:bottom w:val="single" w:sz="2" w:space="0" w:color="D9D9E3"/>
                                    <w:right w:val="single" w:sz="2" w:space="0" w:color="D9D9E3"/>
                                  </w:divBdr>
                                  <w:divsChild>
                                    <w:div w:id="950403700">
                                      <w:marLeft w:val="0"/>
                                      <w:marRight w:val="0"/>
                                      <w:marTop w:val="0"/>
                                      <w:marBottom w:val="0"/>
                                      <w:divBdr>
                                        <w:top w:val="single" w:sz="2" w:space="0" w:color="D9D9E3"/>
                                        <w:left w:val="single" w:sz="2" w:space="0" w:color="D9D9E3"/>
                                        <w:bottom w:val="single" w:sz="2" w:space="0" w:color="D9D9E3"/>
                                        <w:right w:val="single" w:sz="2" w:space="0" w:color="D9D9E3"/>
                                      </w:divBdr>
                                      <w:divsChild>
                                        <w:div w:id="1684895023">
                                          <w:marLeft w:val="0"/>
                                          <w:marRight w:val="0"/>
                                          <w:marTop w:val="0"/>
                                          <w:marBottom w:val="0"/>
                                          <w:divBdr>
                                            <w:top w:val="single" w:sz="2" w:space="0" w:color="D9D9E3"/>
                                            <w:left w:val="single" w:sz="2" w:space="0" w:color="D9D9E3"/>
                                            <w:bottom w:val="single" w:sz="2" w:space="0" w:color="D9D9E3"/>
                                            <w:right w:val="single" w:sz="2" w:space="0" w:color="D9D9E3"/>
                                          </w:divBdr>
                                        </w:div>
                                        <w:div w:id="6605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980958">
                                      <w:marLeft w:val="0"/>
                                      <w:marRight w:val="0"/>
                                      <w:marTop w:val="0"/>
                                      <w:marBottom w:val="0"/>
                                      <w:divBdr>
                                        <w:top w:val="single" w:sz="2" w:space="0" w:color="D9D9E3"/>
                                        <w:left w:val="single" w:sz="2" w:space="0" w:color="D9D9E3"/>
                                        <w:bottom w:val="single" w:sz="2" w:space="0" w:color="D9D9E3"/>
                                        <w:right w:val="single" w:sz="2" w:space="0" w:color="D9D9E3"/>
                                      </w:divBdr>
                                      <w:divsChild>
                                        <w:div w:id="910890509">
                                          <w:marLeft w:val="0"/>
                                          <w:marRight w:val="0"/>
                                          <w:marTop w:val="0"/>
                                          <w:marBottom w:val="0"/>
                                          <w:divBdr>
                                            <w:top w:val="single" w:sz="2" w:space="0" w:color="D9D9E3"/>
                                            <w:left w:val="single" w:sz="2" w:space="0" w:color="D9D9E3"/>
                                            <w:bottom w:val="single" w:sz="2" w:space="0" w:color="D9D9E3"/>
                                            <w:right w:val="single" w:sz="2" w:space="0" w:color="D9D9E3"/>
                                          </w:divBdr>
                                        </w:div>
                                        <w:div w:id="188687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643411">
                                      <w:marLeft w:val="0"/>
                                      <w:marRight w:val="0"/>
                                      <w:marTop w:val="0"/>
                                      <w:marBottom w:val="0"/>
                                      <w:divBdr>
                                        <w:top w:val="single" w:sz="2" w:space="0" w:color="D9D9E3"/>
                                        <w:left w:val="single" w:sz="2" w:space="0" w:color="D9D9E3"/>
                                        <w:bottom w:val="single" w:sz="2" w:space="0" w:color="D9D9E3"/>
                                        <w:right w:val="single" w:sz="2" w:space="0" w:color="D9D9E3"/>
                                      </w:divBdr>
                                      <w:divsChild>
                                        <w:div w:id="606012353">
                                          <w:marLeft w:val="0"/>
                                          <w:marRight w:val="0"/>
                                          <w:marTop w:val="0"/>
                                          <w:marBottom w:val="0"/>
                                          <w:divBdr>
                                            <w:top w:val="single" w:sz="2" w:space="0" w:color="D9D9E3"/>
                                            <w:left w:val="single" w:sz="2" w:space="0" w:color="D9D9E3"/>
                                            <w:bottom w:val="single" w:sz="2" w:space="0" w:color="D9D9E3"/>
                                            <w:right w:val="single" w:sz="2" w:space="0" w:color="D9D9E3"/>
                                          </w:divBdr>
                                        </w:div>
                                        <w:div w:id="6076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525158">
                                      <w:marLeft w:val="0"/>
                                      <w:marRight w:val="0"/>
                                      <w:marTop w:val="0"/>
                                      <w:marBottom w:val="0"/>
                                      <w:divBdr>
                                        <w:top w:val="single" w:sz="2" w:space="0" w:color="D9D9E3"/>
                                        <w:left w:val="single" w:sz="2" w:space="0" w:color="D9D9E3"/>
                                        <w:bottom w:val="single" w:sz="2" w:space="0" w:color="D9D9E3"/>
                                        <w:right w:val="single" w:sz="2" w:space="0" w:color="D9D9E3"/>
                                      </w:divBdr>
                                      <w:divsChild>
                                        <w:div w:id="1160654991">
                                          <w:marLeft w:val="0"/>
                                          <w:marRight w:val="0"/>
                                          <w:marTop w:val="0"/>
                                          <w:marBottom w:val="0"/>
                                          <w:divBdr>
                                            <w:top w:val="single" w:sz="2" w:space="0" w:color="D9D9E3"/>
                                            <w:left w:val="single" w:sz="2" w:space="0" w:color="D9D9E3"/>
                                            <w:bottom w:val="single" w:sz="2" w:space="0" w:color="D9D9E3"/>
                                            <w:right w:val="single" w:sz="2" w:space="0" w:color="D9D9E3"/>
                                          </w:divBdr>
                                        </w:div>
                                        <w:div w:id="8580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137786">
                                      <w:marLeft w:val="0"/>
                                      <w:marRight w:val="0"/>
                                      <w:marTop w:val="0"/>
                                      <w:marBottom w:val="0"/>
                                      <w:divBdr>
                                        <w:top w:val="single" w:sz="2" w:space="0" w:color="D9D9E3"/>
                                        <w:left w:val="single" w:sz="2" w:space="0" w:color="D9D9E3"/>
                                        <w:bottom w:val="single" w:sz="2" w:space="0" w:color="D9D9E3"/>
                                        <w:right w:val="single" w:sz="2" w:space="0" w:color="D9D9E3"/>
                                      </w:divBdr>
                                      <w:divsChild>
                                        <w:div w:id="1070422533">
                                          <w:marLeft w:val="0"/>
                                          <w:marRight w:val="0"/>
                                          <w:marTop w:val="0"/>
                                          <w:marBottom w:val="0"/>
                                          <w:divBdr>
                                            <w:top w:val="single" w:sz="2" w:space="0" w:color="D9D9E3"/>
                                            <w:left w:val="single" w:sz="2" w:space="0" w:color="D9D9E3"/>
                                            <w:bottom w:val="single" w:sz="2" w:space="0" w:color="D9D9E3"/>
                                            <w:right w:val="single" w:sz="2" w:space="0" w:color="D9D9E3"/>
                                          </w:divBdr>
                                        </w:div>
                                        <w:div w:id="20914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343938">
                                      <w:marLeft w:val="0"/>
                                      <w:marRight w:val="0"/>
                                      <w:marTop w:val="0"/>
                                      <w:marBottom w:val="0"/>
                                      <w:divBdr>
                                        <w:top w:val="single" w:sz="2" w:space="0" w:color="D9D9E3"/>
                                        <w:left w:val="single" w:sz="2" w:space="0" w:color="D9D9E3"/>
                                        <w:bottom w:val="single" w:sz="2" w:space="0" w:color="D9D9E3"/>
                                        <w:right w:val="single" w:sz="2" w:space="0" w:color="D9D9E3"/>
                                      </w:divBdr>
                                      <w:divsChild>
                                        <w:div w:id="67311476">
                                          <w:marLeft w:val="0"/>
                                          <w:marRight w:val="0"/>
                                          <w:marTop w:val="0"/>
                                          <w:marBottom w:val="0"/>
                                          <w:divBdr>
                                            <w:top w:val="single" w:sz="2" w:space="0" w:color="D9D9E3"/>
                                            <w:left w:val="single" w:sz="2" w:space="0" w:color="D9D9E3"/>
                                            <w:bottom w:val="single" w:sz="2" w:space="0" w:color="D9D9E3"/>
                                            <w:right w:val="single" w:sz="2" w:space="0" w:color="D9D9E3"/>
                                          </w:divBdr>
                                        </w:div>
                                        <w:div w:id="145512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518881">
                                      <w:marLeft w:val="0"/>
                                      <w:marRight w:val="0"/>
                                      <w:marTop w:val="0"/>
                                      <w:marBottom w:val="0"/>
                                      <w:divBdr>
                                        <w:top w:val="single" w:sz="2" w:space="0" w:color="D9D9E3"/>
                                        <w:left w:val="single" w:sz="2" w:space="0" w:color="D9D9E3"/>
                                        <w:bottom w:val="single" w:sz="2" w:space="0" w:color="D9D9E3"/>
                                        <w:right w:val="single" w:sz="2" w:space="0" w:color="D9D9E3"/>
                                      </w:divBdr>
                                      <w:divsChild>
                                        <w:div w:id="2015261467">
                                          <w:marLeft w:val="0"/>
                                          <w:marRight w:val="0"/>
                                          <w:marTop w:val="0"/>
                                          <w:marBottom w:val="0"/>
                                          <w:divBdr>
                                            <w:top w:val="single" w:sz="2" w:space="0" w:color="D9D9E3"/>
                                            <w:left w:val="single" w:sz="2" w:space="0" w:color="D9D9E3"/>
                                            <w:bottom w:val="single" w:sz="2" w:space="0" w:color="D9D9E3"/>
                                            <w:right w:val="single" w:sz="2" w:space="0" w:color="D9D9E3"/>
                                          </w:divBdr>
                                        </w:div>
                                        <w:div w:id="26130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117670">
                                      <w:marLeft w:val="0"/>
                                      <w:marRight w:val="0"/>
                                      <w:marTop w:val="0"/>
                                      <w:marBottom w:val="0"/>
                                      <w:divBdr>
                                        <w:top w:val="single" w:sz="2" w:space="0" w:color="D9D9E3"/>
                                        <w:left w:val="single" w:sz="2" w:space="0" w:color="D9D9E3"/>
                                        <w:bottom w:val="single" w:sz="2" w:space="0" w:color="D9D9E3"/>
                                        <w:right w:val="single" w:sz="2" w:space="0" w:color="D9D9E3"/>
                                      </w:divBdr>
                                      <w:divsChild>
                                        <w:div w:id="1680618302">
                                          <w:marLeft w:val="0"/>
                                          <w:marRight w:val="0"/>
                                          <w:marTop w:val="0"/>
                                          <w:marBottom w:val="0"/>
                                          <w:divBdr>
                                            <w:top w:val="single" w:sz="2" w:space="0" w:color="D9D9E3"/>
                                            <w:left w:val="single" w:sz="2" w:space="0" w:color="D9D9E3"/>
                                            <w:bottom w:val="single" w:sz="2" w:space="0" w:color="D9D9E3"/>
                                            <w:right w:val="single" w:sz="2" w:space="0" w:color="D9D9E3"/>
                                          </w:divBdr>
                                        </w:div>
                                        <w:div w:id="172552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8047">
                                      <w:marLeft w:val="0"/>
                                      <w:marRight w:val="0"/>
                                      <w:marTop w:val="0"/>
                                      <w:marBottom w:val="0"/>
                                      <w:divBdr>
                                        <w:top w:val="single" w:sz="2" w:space="0" w:color="D9D9E3"/>
                                        <w:left w:val="single" w:sz="2" w:space="0" w:color="D9D9E3"/>
                                        <w:bottom w:val="single" w:sz="2" w:space="0" w:color="D9D9E3"/>
                                        <w:right w:val="single" w:sz="2" w:space="0" w:color="D9D9E3"/>
                                      </w:divBdr>
                                      <w:divsChild>
                                        <w:div w:id="1697345535">
                                          <w:marLeft w:val="0"/>
                                          <w:marRight w:val="0"/>
                                          <w:marTop w:val="0"/>
                                          <w:marBottom w:val="0"/>
                                          <w:divBdr>
                                            <w:top w:val="single" w:sz="2" w:space="0" w:color="D9D9E3"/>
                                            <w:left w:val="single" w:sz="2" w:space="0" w:color="D9D9E3"/>
                                            <w:bottom w:val="single" w:sz="2" w:space="0" w:color="D9D9E3"/>
                                            <w:right w:val="single" w:sz="2" w:space="0" w:color="D9D9E3"/>
                                          </w:divBdr>
                                        </w:div>
                                        <w:div w:id="75740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8245364">
      <w:bodyDiv w:val="1"/>
      <w:marLeft w:val="0"/>
      <w:marRight w:val="0"/>
      <w:marTop w:val="0"/>
      <w:marBottom w:val="0"/>
      <w:divBdr>
        <w:top w:val="none" w:sz="0" w:space="0" w:color="auto"/>
        <w:left w:val="none" w:sz="0" w:space="0" w:color="auto"/>
        <w:bottom w:val="none" w:sz="0" w:space="0" w:color="auto"/>
        <w:right w:val="none" w:sz="0" w:space="0" w:color="auto"/>
      </w:divBdr>
      <w:divsChild>
        <w:div w:id="1709138576">
          <w:marLeft w:val="0"/>
          <w:marRight w:val="0"/>
          <w:marTop w:val="0"/>
          <w:marBottom w:val="0"/>
          <w:divBdr>
            <w:top w:val="single" w:sz="2" w:space="0" w:color="auto"/>
            <w:left w:val="single" w:sz="2" w:space="0" w:color="auto"/>
            <w:bottom w:val="single" w:sz="6" w:space="0" w:color="auto"/>
            <w:right w:val="single" w:sz="2" w:space="0" w:color="auto"/>
          </w:divBdr>
          <w:divsChild>
            <w:div w:id="2145997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10459">
                  <w:marLeft w:val="0"/>
                  <w:marRight w:val="0"/>
                  <w:marTop w:val="0"/>
                  <w:marBottom w:val="0"/>
                  <w:divBdr>
                    <w:top w:val="single" w:sz="2" w:space="0" w:color="D9D9E3"/>
                    <w:left w:val="single" w:sz="2" w:space="0" w:color="D9D9E3"/>
                    <w:bottom w:val="single" w:sz="2" w:space="0" w:color="D9D9E3"/>
                    <w:right w:val="single" w:sz="2" w:space="0" w:color="D9D9E3"/>
                  </w:divBdr>
                  <w:divsChild>
                    <w:div w:id="330374384">
                      <w:marLeft w:val="0"/>
                      <w:marRight w:val="0"/>
                      <w:marTop w:val="0"/>
                      <w:marBottom w:val="0"/>
                      <w:divBdr>
                        <w:top w:val="single" w:sz="2" w:space="0" w:color="D9D9E3"/>
                        <w:left w:val="single" w:sz="2" w:space="0" w:color="D9D9E3"/>
                        <w:bottom w:val="single" w:sz="2" w:space="0" w:color="D9D9E3"/>
                        <w:right w:val="single" w:sz="2" w:space="0" w:color="D9D9E3"/>
                      </w:divBdr>
                      <w:divsChild>
                        <w:div w:id="24138498">
                          <w:marLeft w:val="0"/>
                          <w:marRight w:val="0"/>
                          <w:marTop w:val="0"/>
                          <w:marBottom w:val="0"/>
                          <w:divBdr>
                            <w:top w:val="single" w:sz="2" w:space="0" w:color="D9D9E3"/>
                            <w:left w:val="single" w:sz="2" w:space="0" w:color="D9D9E3"/>
                            <w:bottom w:val="single" w:sz="2" w:space="0" w:color="D9D9E3"/>
                            <w:right w:val="single" w:sz="2" w:space="0" w:color="D9D9E3"/>
                          </w:divBdr>
                          <w:divsChild>
                            <w:div w:id="296380450">
                              <w:marLeft w:val="0"/>
                              <w:marRight w:val="0"/>
                              <w:marTop w:val="0"/>
                              <w:marBottom w:val="0"/>
                              <w:divBdr>
                                <w:top w:val="single" w:sz="2" w:space="0" w:color="D9D9E3"/>
                                <w:left w:val="single" w:sz="2" w:space="0" w:color="D9D9E3"/>
                                <w:bottom w:val="single" w:sz="2" w:space="0" w:color="D9D9E3"/>
                                <w:right w:val="single" w:sz="2" w:space="0" w:color="D9D9E3"/>
                              </w:divBdr>
                              <w:divsChild>
                                <w:div w:id="197336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505046">
      <w:bodyDiv w:val="1"/>
      <w:marLeft w:val="0"/>
      <w:marRight w:val="0"/>
      <w:marTop w:val="0"/>
      <w:marBottom w:val="0"/>
      <w:divBdr>
        <w:top w:val="none" w:sz="0" w:space="0" w:color="auto"/>
        <w:left w:val="none" w:sz="0" w:space="0" w:color="auto"/>
        <w:bottom w:val="none" w:sz="0" w:space="0" w:color="auto"/>
        <w:right w:val="none" w:sz="0" w:space="0" w:color="auto"/>
      </w:divBdr>
      <w:divsChild>
        <w:div w:id="1346246599">
          <w:marLeft w:val="0"/>
          <w:marRight w:val="0"/>
          <w:marTop w:val="0"/>
          <w:marBottom w:val="0"/>
          <w:divBdr>
            <w:top w:val="single" w:sz="2" w:space="0" w:color="D9D9E3"/>
            <w:left w:val="single" w:sz="2" w:space="0" w:color="D9D9E3"/>
            <w:bottom w:val="single" w:sz="2" w:space="0" w:color="D9D9E3"/>
            <w:right w:val="single" w:sz="2" w:space="0" w:color="D9D9E3"/>
          </w:divBdr>
          <w:divsChild>
            <w:div w:id="1900482490">
              <w:marLeft w:val="0"/>
              <w:marRight w:val="0"/>
              <w:marTop w:val="0"/>
              <w:marBottom w:val="0"/>
              <w:divBdr>
                <w:top w:val="single" w:sz="2" w:space="0" w:color="D9D9E3"/>
                <w:left w:val="single" w:sz="2" w:space="0" w:color="D9D9E3"/>
                <w:bottom w:val="single" w:sz="2" w:space="0" w:color="D9D9E3"/>
                <w:right w:val="single" w:sz="2" w:space="0" w:color="D9D9E3"/>
              </w:divBdr>
              <w:divsChild>
                <w:div w:id="1633288201">
                  <w:marLeft w:val="0"/>
                  <w:marRight w:val="0"/>
                  <w:marTop w:val="0"/>
                  <w:marBottom w:val="0"/>
                  <w:divBdr>
                    <w:top w:val="single" w:sz="2" w:space="0" w:color="D9D9E3"/>
                    <w:left w:val="single" w:sz="2" w:space="0" w:color="D9D9E3"/>
                    <w:bottom w:val="single" w:sz="2" w:space="0" w:color="D9D9E3"/>
                    <w:right w:val="single" w:sz="2" w:space="0" w:color="D9D9E3"/>
                  </w:divBdr>
                  <w:divsChild>
                    <w:div w:id="1274904114">
                      <w:marLeft w:val="0"/>
                      <w:marRight w:val="0"/>
                      <w:marTop w:val="0"/>
                      <w:marBottom w:val="0"/>
                      <w:divBdr>
                        <w:top w:val="single" w:sz="2" w:space="0" w:color="D9D9E3"/>
                        <w:left w:val="single" w:sz="2" w:space="0" w:color="D9D9E3"/>
                        <w:bottom w:val="single" w:sz="2" w:space="0" w:color="D9D9E3"/>
                        <w:right w:val="single" w:sz="2" w:space="0" w:color="D9D9E3"/>
                      </w:divBdr>
                      <w:divsChild>
                        <w:div w:id="610162242">
                          <w:marLeft w:val="0"/>
                          <w:marRight w:val="0"/>
                          <w:marTop w:val="0"/>
                          <w:marBottom w:val="0"/>
                          <w:divBdr>
                            <w:top w:val="single" w:sz="2" w:space="0" w:color="auto"/>
                            <w:left w:val="single" w:sz="2" w:space="0" w:color="auto"/>
                            <w:bottom w:val="single" w:sz="6" w:space="0" w:color="auto"/>
                            <w:right w:val="single" w:sz="2" w:space="0" w:color="auto"/>
                          </w:divBdr>
                          <w:divsChild>
                            <w:div w:id="1489783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529211">
                                  <w:marLeft w:val="0"/>
                                  <w:marRight w:val="0"/>
                                  <w:marTop w:val="0"/>
                                  <w:marBottom w:val="0"/>
                                  <w:divBdr>
                                    <w:top w:val="single" w:sz="2" w:space="0" w:color="D9D9E3"/>
                                    <w:left w:val="single" w:sz="2" w:space="0" w:color="D9D9E3"/>
                                    <w:bottom w:val="single" w:sz="2" w:space="0" w:color="D9D9E3"/>
                                    <w:right w:val="single" w:sz="2" w:space="0" w:color="D9D9E3"/>
                                  </w:divBdr>
                                  <w:divsChild>
                                    <w:div w:id="117646732">
                                      <w:marLeft w:val="0"/>
                                      <w:marRight w:val="0"/>
                                      <w:marTop w:val="0"/>
                                      <w:marBottom w:val="0"/>
                                      <w:divBdr>
                                        <w:top w:val="single" w:sz="2" w:space="0" w:color="D9D9E3"/>
                                        <w:left w:val="single" w:sz="2" w:space="0" w:color="D9D9E3"/>
                                        <w:bottom w:val="single" w:sz="2" w:space="0" w:color="D9D9E3"/>
                                        <w:right w:val="single" w:sz="2" w:space="0" w:color="D9D9E3"/>
                                      </w:divBdr>
                                      <w:divsChild>
                                        <w:div w:id="1244143398">
                                          <w:marLeft w:val="0"/>
                                          <w:marRight w:val="0"/>
                                          <w:marTop w:val="0"/>
                                          <w:marBottom w:val="0"/>
                                          <w:divBdr>
                                            <w:top w:val="single" w:sz="2" w:space="0" w:color="D9D9E3"/>
                                            <w:left w:val="single" w:sz="2" w:space="0" w:color="D9D9E3"/>
                                            <w:bottom w:val="single" w:sz="2" w:space="0" w:color="D9D9E3"/>
                                            <w:right w:val="single" w:sz="2" w:space="0" w:color="D9D9E3"/>
                                          </w:divBdr>
                                          <w:divsChild>
                                            <w:div w:id="1449544147">
                                              <w:marLeft w:val="0"/>
                                              <w:marRight w:val="0"/>
                                              <w:marTop w:val="0"/>
                                              <w:marBottom w:val="0"/>
                                              <w:divBdr>
                                                <w:top w:val="single" w:sz="2" w:space="0" w:color="D9D9E3"/>
                                                <w:left w:val="single" w:sz="2" w:space="0" w:color="D9D9E3"/>
                                                <w:bottom w:val="single" w:sz="2" w:space="0" w:color="D9D9E3"/>
                                                <w:right w:val="single" w:sz="2" w:space="0" w:color="D9D9E3"/>
                                              </w:divBdr>
                                              <w:divsChild>
                                                <w:div w:id="221714472">
                                                  <w:marLeft w:val="0"/>
                                                  <w:marRight w:val="0"/>
                                                  <w:marTop w:val="0"/>
                                                  <w:marBottom w:val="0"/>
                                                  <w:divBdr>
                                                    <w:top w:val="single" w:sz="2" w:space="0" w:color="D9D9E3"/>
                                                    <w:left w:val="single" w:sz="2" w:space="0" w:color="D9D9E3"/>
                                                    <w:bottom w:val="single" w:sz="2" w:space="0" w:color="D9D9E3"/>
                                                    <w:right w:val="single" w:sz="2" w:space="0" w:color="D9D9E3"/>
                                                  </w:divBdr>
                                                  <w:divsChild>
                                                    <w:div w:id="1527057866">
                                                      <w:marLeft w:val="0"/>
                                                      <w:marRight w:val="0"/>
                                                      <w:marTop w:val="0"/>
                                                      <w:marBottom w:val="0"/>
                                                      <w:divBdr>
                                                        <w:top w:val="single" w:sz="2" w:space="0" w:color="D9D9E3"/>
                                                        <w:left w:val="single" w:sz="2" w:space="0" w:color="D9D9E3"/>
                                                        <w:bottom w:val="single" w:sz="2" w:space="0" w:color="D9D9E3"/>
                                                        <w:right w:val="single" w:sz="2" w:space="0" w:color="D9D9E3"/>
                                                      </w:divBdr>
                                                      <w:divsChild>
                                                        <w:div w:id="1544058168">
                                                          <w:marLeft w:val="0"/>
                                                          <w:marRight w:val="0"/>
                                                          <w:marTop w:val="0"/>
                                                          <w:marBottom w:val="0"/>
                                                          <w:divBdr>
                                                            <w:top w:val="single" w:sz="2" w:space="0" w:color="D9D9E3"/>
                                                            <w:left w:val="single" w:sz="2" w:space="0" w:color="D9D9E3"/>
                                                            <w:bottom w:val="single" w:sz="2" w:space="0" w:color="D9D9E3"/>
                                                            <w:right w:val="single" w:sz="2" w:space="0" w:color="D9D9E3"/>
                                                          </w:divBdr>
                                                        </w:div>
                                                        <w:div w:id="268973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4398095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41230409">
      <w:bodyDiv w:val="1"/>
      <w:marLeft w:val="0"/>
      <w:marRight w:val="0"/>
      <w:marTop w:val="0"/>
      <w:marBottom w:val="0"/>
      <w:divBdr>
        <w:top w:val="none" w:sz="0" w:space="0" w:color="auto"/>
        <w:left w:val="none" w:sz="0" w:space="0" w:color="auto"/>
        <w:bottom w:val="none" w:sz="0" w:space="0" w:color="auto"/>
        <w:right w:val="none" w:sz="0" w:space="0" w:color="auto"/>
      </w:divBdr>
      <w:divsChild>
        <w:div w:id="1480801035">
          <w:marLeft w:val="0"/>
          <w:marRight w:val="0"/>
          <w:marTop w:val="0"/>
          <w:marBottom w:val="0"/>
          <w:divBdr>
            <w:top w:val="single" w:sz="2" w:space="0" w:color="D9D9E3"/>
            <w:left w:val="single" w:sz="2" w:space="0" w:color="D9D9E3"/>
            <w:bottom w:val="single" w:sz="2" w:space="0" w:color="D9D9E3"/>
            <w:right w:val="single" w:sz="2" w:space="0" w:color="D9D9E3"/>
          </w:divBdr>
          <w:divsChild>
            <w:div w:id="1347632004">
              <w:marLeft w:val="0"/>
              <w:marRight w:val="0"/>
              <w:marTop w:val="0"/>
              <w:marBottom w:val="0"/>
              <w:divBdr>
                <w:top w:val="single" w:sz="2" w:space="0" w:color="D9D9E3"/>
                <w:left w:val="single" w:sz="2" w:space="0" w:color="D9D9E3"/>
                <w:bottom w:val="single" w:sz="2" w:space="0" w:color="D9D9E3"/>
                <w:right w:val="single" w:sz="2" w:space="0" w:color="D9D9E3"/>
              </w:divBdr>
              <w:divsChild>
                <w:div w:id="605965096">
                  <w:marLeft w:val="0"/>
                  <w:marRight w:val="0"/>
                  <w:marTop w:val="0"/>
                  <w:marBottom w:val="0"/>
                  <w:divBdr>
                    <w:top w:val="single" w:sz="2" w:space="0" w:color="D9D9E3"/>
                    <w:left w:val="single" w:sz="2" w:space="0" w:color="D9D9E3"/>
                    <w:bottom w:val="single" w:sz="2" w:space="0" w:color="D9D9E3"/>
                    <w:right w:val="single" w:sz="2" w:space="0" w:color="D9D9E3"/>
                  </w:divBdr>
                  <w:divsChild>
                    <w:div w:id="820922360">
                      <w:marLeft w:val="0"/>
                      <w:marRight w:val="0"/>
                      <w:marTop w:val="0"/>
                      <w:marBottom w:val="0"/>
                      <w:divBdr>
                        <w:top w:val="single" w:sz="2" w:space="0" w:color="D9D9E3"/>
                        <w:left w:val="single" w:sz="2" w:space="0" w:color="D9D9E3"/>
                        <w:bottom w:val="single" w:sz="2" w:space="0" w:color="D9D9E3"/>
                        <w:right w:val="single" w:sz="2" w:space="0" w:color="D9D9E3"/>
                      </w:divBdr>
                      <w:divsChild>
                        <w:div w:id="1147748217">
                          <w:marLeft w:val="0"/>
                          <w:marRight w:val="0"/>
                          <w:marTop w:val="0"/>
                          <w:marBottom w:val="0"/>
                          <w:divBdr>
                            <w:top w:val="single" w:sz="2" w:space="0" w:color="auto"/>
                            <w:left w:val="single" w:sz="2" w:space="0" w:color="auto"/>
                            <w:bottom w:val="single" w:sz="6" w:space="0" w:color="auto"/>
                            <w:right w:val="single" w:sz="2" w:space="0" w:color="auto"/>
                          </w:divBdr>
                          <w:divsChild>
                            <w:div w:id="97336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979870">
                                  <w:marLeft w:val="0"/>
                                  <w:marRight w:val="0"/>
                                  <w:marTop w:val="0"/>
                                  <w:marBottom w:val="0"/>
                                  <w:divBdr>
                                    <w:top w:val="single" w:sz="2" w:space="0" w:color="D9D9E3"/>
                                    <w:left w:val="single" w:sz="2" w:space="0" w:color="D9D9E3"/>
                                    <w:bottom w:val="single" w:sz="2" w:space="0" w:color="D9D9E3"/>
                                    <w:right w:val="single" w:sz="2" w:space="0" w:color="D9D9E3"/>
                                  </w:divBdr>
                                  <w:divsChild>
                                    <w:div w:id="1491215642">
                                      <w:marLeft w:val="0"/>
                                      <w:marRight w:val="0"/>
                                      <w:marTop w:val="0"/>
                                      <w:marBottom w:val="0"/>
                                      <w:divBdr>
                                        <w:top w:val="single" w:sz="2" w:space="0" w:color="D9D9E3"/>
                                        <w:left w:val="single" w:sz="2" w:space="0" w:color="D9D9E3"/>
                                        <w:bottom w:val="single" w:sz="2" w:space="0" w:color="D9D9E3"/>
                                        <w:right w:val="single" w:sz="2" w:space="0" w:color="D9D9E3"/>
                                      </w:divBdr>
                                      <w:divsChild>
                                        <w:div w:id="552619783">
                                          <w:marLeft w:val="0"/>
                                          <w:marRight w:val="0"/>
                                          <w:marTop w:val="0"/>
                                          <w:marBottom w:val="0"/>
                                          <w:divBdr>
                                            <w:top w:val="single" w:sz="2" w:space="0" w:color="D9D9E3"/>
                                            <w:left w:val="single" w:sz="2" w:space="0" w:color="D9D9E3"/>
                                            <w:bottom w:val="single" w:sz="2" w:space="0" w:color="D9D9E3"/>
                                            <w:right w:val="single" w:sz="2" w:space="0" w:color="D9D9E3"/>
                                          </w:divBdr>
                                          <w:divsChild>
                                            <w:div w:id="642738951">
                                              <w:marLeft w:val="0"/>
                                              <w:marRight w:val="0"/>
                                              <w:marTop w:val="0"/>
                                              <w:marBottom w:val="0"/>
                                              <w:divBdr>
                                                <w:top w:val="single" w:sz="2" w:space="0" w:color="D9D9E3"/>
                                                <w:left w:val="single" w:sz="2" w:space="0" w:color="D9D9E3"/>
                                                <w:bottom w:val="single" w:sz="2" w:space="0" w:color="D9D9E3"/>
                                                <w:right w:val="single" w:sz="2" w:space="0" w:color="D9D9E3"/>
                                              </w:divBdr>
                                              <w:divsChild>
                                                <w:div w:id="1817380899">
                                                  <w:marLeft w:val="0"/>
                                                  <w:marRight w:val="0"/>
                                                  <w:marTop w:val="0"/>
                                                  <w:marBottom w:val="0"/>
                                                  <w:divBdr>
                                                    <w:top w:val="single" w:sz="2" w:space="0" w:color="D9D9E3"/>
                                                    <w:left w:val="single" w:sz="2" w:space="0" w:color="D9D9E3"/>
                                                    <w:bottom w:val="single" w:sz="2" w:space="0" w:color="D9D9E3"/>
                                                    <w:right w:val="single" w:sz="2" w:space="0" w:color="D9D9E3"/>
                                                  </w:divBdr>
                                                  <w:divsChild>
                                                    <w:div w:id="2034961998">
                                                      <w:marLeft w:val="0"/>
                                                      <w:marRight w:val="0"/>
                                                      <w:marTop w:val="0"/>
                                                      <w:marBottom w:val="0"/>
                                                      <w:divBdr>
                                                        <w:top w:val="single" w:sz="2" w:space="0" w:color="D9D9E3"/>
                                                        <w:left w:val="single" w:sz="2" w:space="0" w:color="D9D9E3"/>
                                                        <w:bottom w:val="single" w:sz="2" w:space="0" w:color="D9D9E3"/>
                                                        <w:right w:val="single" w:sz="2" w:space="0" w:color="D9D9E3"/>
                                                      </w:divBdr>
                                                      <w:divsChild>
                                                        <w:div w:id="1605116503">
                                                          <w:marLeft w:val="0"/>
                                                          <w:marRight w:val="0"/>
                                                          <w:marTop w:val="0"/>
                                                          <w:marBottom w:val="0"/>
                                                          <w:divBdr>
                                                            <w:top w:val="single" w:sz="2" w:space="0" w:color="D9D9E3"/>
                                                            <w:left w:val="single" w:sz="2" w:space="0" w:color="D9D9E3"/>
                                                            <w:bottom w:val="single" w:sz="2" w:space="0" w:color="D9D9E3"/>
                                                            <w:right w:val="single" w:sz="2" w:space="0" w:color="D9D9E3"/>
                                                          </w:divBdr>
                                                        </w:div>
                                                        <w:div w:id="174772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265167">
                                                      <w:marLeft w:val="0"/>
                                                      <w:marRight w:val="0"/>
                                                      <w:marTop w:val="0"/>
                                                      <w:marBottom w:val="0"/>
                                                      <w:divBdr>
                                                        <w:top w:val="single" w:sz="2" w:space="0" w:color="D9D9E3"/>
                                                        <w:left w:val="single" w:sz="2" w:space="0" w:color="D9D9E3"/>
                                                        <w:bottom w:val="single" w:sz="2" w:space="0" w:color="D9D9E3"/>
                                                        <w:right w:val="single" w:sz="2" w:space="0" w:color="D9D9E3"/>
                                                      </w:divBdr>
                                                      <w:divsChild>
                                                        <w:div w:id="1514303764">
                                                          <w:marLeft w:val="0"/>
                                                          <w:marRight w:val="0"/>
                                                          <w:marTop w:val="0"/>
                                                          <w:marBottom w:val="0"/>
                                                          <w:divBdr>
                                                            <w:top w:val="single" w:sz="2" w:space="0" w:color="D9D9E3"/>
                                                            <w:left w:val="single" w:sz="2" w:space="0" w:color="D9D9E3"/>
                                                            <w:bottom w:val="single" w:sz="2" w:space="0" w:color="D9D9E3"/>
                                                            <w:right w:val="single" w:sz="2" w:space="0" w:color="D9D9E3"/>
                                                          </w:divBdr>
                                                        </w:div>
                                                        <w:div w:id="60981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095873">
                                                      <w:marLeft w:val="0"/>
                                                      <w:marRight w:val="0"/>
                                                      <w:marTop w:val="0"/>
                                                      <w:marBottom w:val="0"/>
                                                      <w:divBdr>
                                                        <w:top w:val="single" w:sz="2" w:space="0" w:color="D9D9E3"/>
                                                        <w:left w:val="single" w:sz="2" w:space="0" w:color="D9D9E3"/>
                                                        <w:bottom w:val="single" w:sz="2" w:space="0" w:color="D9D9E3"/>
                                                        <w:right w:val="single" w:sz="2" w:space="0" w:color="D9D9E3"/>
                                                      </w:divBdr>
                                                      <w:divsChild>
                                                        <w:div w:id="1987931673">
                                                          <w:marLeft w:val="0"/>
                                                          <w:marRight w:val="0"/>
                                                          <w:marTop w:val="0"/>
                                                          <w:marBottom w:val="0"/>
                                                          <w:divBdr>
                                                            <w:top w:val="single" w:sz="2" w:space="0" w:color="D9D9E3"/>
                                                            <w:left w:val="single" w:sz="2" w:space="0" w:color="D9D9E3"/>
                                                            <w:bottom w:val="single" w:sz="2" w:space="0" w:color="D9D9E3"/>
                                                            <w:right w:val="single" w:sz="2" w:space="0" w:color="D9D9E3"/>
                                                          </w:divBdr>
                                                        </w:div>
                                                        <w:div w:id="158048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770169">
                                                      <w:marLeft w:val="0"/>
                                                      <w:marRight w:val="0"/>
                                                      <w:marTop w:val="0"/>
                                                      <w:marBottom w:val="0"/>
                                                      <w:divBdr>
                                                        <w:top w:val="single" w:sz="2" w:space="0" w:color="D9D9E3"/>
                                                        <w:left w:val="single" w:sz="2" w:space="0" w:color="D9D9E3"/>
                                                        <w:bottom w:val="single" w:sz="2" w:space="0" w:color="D9D9E3"/>
                                                        <w:right w:val="single" w:sz="2" w:space="0" w:color="D9D9E3"/>
                                                      </w:divBdr>
                                                      <w:divsChild>
                                                        <w:div w:id="1304849472">
                                                          <w:marLeft w:val="0"/>
                                                          <w:marRight w:val="0"/>
                                                          <w:marTop w:val="0"/>
                                                          <w:marBottom w:val="0"/>
                                                          <w:divBdr>
                                                            <w:top w:val="single" w:sz="2" w:space="0" w:color="D9D9E3"/>
                                                            <w:left w:val="single" w:sz="2" w:space="0" w:color="D9D9E3"/>
                                                            <w:bottom w:val="single" w:sz="2" w:space="0" w:color="D9D9E3"/>
                                                            <w:right w:val="single" w:sz="2" w:space="0" w:color="D9D9E3"/>
                                                          </w:divBdr>
                                                        </w:div>
                                                        <w:div w:id="8338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310559">
                                                      <w:marLeft w:val="0"/>
                                                      <w:marRight w:val="0"/>
                                                      <w:marTop w:val="0"/>
                                                      <w:marBottom w:val="0"/>
                                                      <w:divBdr>
                                                        <w:top w:val="single" w:sz="2" w:space="0" w:color="D9D9E3"/>
                                                        <w:left w:val="single" w:sz="2" w:space="0" w:color="D9D9E3"/>
                                                        <w:bottom w:val="single" w:sz="2" w:space="0" w:color="D9D9E3"/>
                                                        <w:right w:val="single" w:sz="2" w:space="0" w:color="D9D9E3"/>
                                                      </w:divBdr>
                                                      <w:divsChild>
                                                        <w:div w:id="1785542365">
                                                          <w:marLeft w:val="0"/>
                                                          <w:marRight w:val="0"/>
                                                          <w:marTop w:val="0"/>
                                                          <w:marBottom w:val="0"/>
                                                          <w:divBdr>
                                                            <w:top w:val="single" w:sz="2" w:space="0" w:color="D9D9E3"/>
                                                            <w:left w:val="single" w:sz="2" w:space="0" w:color="D9D9E3"/>
                                                            <w:bottom w:val="single" w:sz="2" w:space="0" w:color="D9D9E3"/>
                                                            <w:right w:val="single" w:sz="2" w:space="0" w:color="D9D9E3"/>
                                                          </w:divBdr>
                                                        </w:div>
                                                        <w:div w:id="140784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659398">
                                                      <w:marLeft w:val="0"/>
                                                      <w:marRight w:val="0"/>
                                                      <w:marTop w:val="0"/>
                                                      <w:marBottom w:val="0"/>
                                                      <w:divBdr>
                                                        <w:top w:val="single" w:sz="2" w:space="0" w:color="D9D9E3"/>
                                                        <w:left w:val="single" w:sz="2" w:space="0" w:color="D9D9E3"/>
                                                        <w:bottom w:val="single" w:sz="2" w:space="0" w:color="D9D9E3"/>
                                                        <w:right w:val="single" w:sz="2" w:space="0" w:color="D9D9E3"/>
                                                      </w:divBdr>
                                                      <w:divsChild>
                                                        <w:div w:id="961300040">
                                                          <w:marLeft w:val="0"/>
                                                          <w:marRight w:val="0"/>
                                                          <w:marTop w:val="0"/>
                                                          <w:marBottom w:val="0"/>
                                                          <w:divBdr>
                                                            <w:top w:val="single" w:sz="2" w:space="0" w:color="D9D9E3"/>
                                                            <w:left w:val="single" w:sz="2" w:space="0" w:color="D9D9E3"/>
                                                            <w:bottom w:val="single" w:sz="2" w:space="0" w:color="D9D9E3"/>
                                                            <w:right w:val="single" w:sz="2" w:space="0" w:color="D9D9E3"/>
                                                          </w:divBdr>
                                                        </w:div>
                                                        <w:div w:id="144654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145283">
                                                      <w:marLeft w:val="0"/>
                                                      <w:marRight w:val="0"/>
                                                      <w:marTop w:val="0"/>
                                                      <w:marBottom w:val="0"/>
                                                      <w:divBdr>
                                                        <w:top w:val="single" w:sz="2" w:space="0" w:color="D9D9E3"/>
                                                        <w:left w:val="single" w:sz="2" w:space="0" w:color="D9D9E3"/>
                                                        <w:bottom w:val="single" w:sz="2" w:space="0" w:color="D9D9E3"/>
                                                        <w:right w:val="single" w:sz="2" w:space="0" w:color="D9D9E3"/>
                                                      </w:divBdr>
                                                      <w:divsChild>
                                                        <w:div w:id="1867985613">
                                                          <w:marLeft w:val="0"/>
                                                          <w:marRight w:val="0"/>
                                                          <w:marTop w:val="0"/>
                                                          <w:marBottom w:val="0"/>
                                                          <w:divBdr>
                                                            <w:top w:val="single" w:sz="2" w:space="0" w:color="D9D9E3"/>
                                                            <w:left w:val="single" w:sz="2" w:space="0" w:color="D9D9E3"/>
                                                            <w:bottom w:val="single" w:sz="2" w:space="0" w:color="D9D9E3"/>
                                                            <w:right w:val="single" w:sz="2" w:space="0" w:color="D9D9E3"/>
                                                          </w:divBdr>
                                                        </w:div>
                                                        <w:div w:id="5616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165649">
                                                      <w:marLeft w:val="0"/>
                                                      <w:marRight w:val="0"/>
                                                      <w:marTop w:val="0"/>
                                                      <w:marBottom w:val="0"/>
                                                      <w:divBdr>
                                                        <w:top w:val="single" w:sz="2" w:space="0" w:color="D9D9E3"/>
                                                        <w:left w:val="single" w:sz="2" w:space="0" w:color="D9D9E3"/>
                                                        <w:bottom w:val="single" w:sz="2" w:space="0" w:color="D9D9E3"/>
                                                        <w:right w:val="single" w:sz="2" w:space="0" w:color="D9D9E3"/>
                                                      </w:divBdr>
                                                      <w:divsChild>
                                                        <w:div w:id="2042435586">
                                                          <w:marLeft w:val="0"/>
                                                          <w:marRight w:val="0"/>
                                                          <w:marTop w:val="0"/>
                                                          <w:marBottom w:val="0"/>
                                                          <w:divBdr>
                                                            <w:top w:val="single" w:sz="2" w:space="0" w:color="D9D9E3"/>
                                                            <w:left w:val="single" w:sz="2" w:space="0" w:color="D9D9E3"/>
                                                            <w:bottom w:val="single" w:sz="2" w:space="0" w:color="D9D9E3"/>
                                                            <w:right w:val="single" w:sz="2" w:space="0" w:color="D9D9E3"/>
                                                          </w:divBdr>
                                                        </w:div>
                                                        <w:div w:id="54468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537213">
                                                      <w:marLeft w:val="0"/>
                                                      <w:marRight w:val="0"/>
                                                      <w:marTop w:val="0"/>
                                                      <w:marBottom w:val="0"/>
                                                      <w:divBdr>
                                                        <w:top w:val="single" w:sz="2" w:space="0" w:color="D9D9E3"/>
                                                        <w:left w:val="single" w:sz="2" w:space="0" w:color="D9D9E3"/>
                                                        <w:bottom w:val="single" w:sz="2" w:space="0" w:color="D9D9E3"/>
                                                        <w:right w:val="single" w:sz="2" w:space="0" w:color="D9D9E3"/>
                                                      </w:divBdr>
                                                      <w:divsChild>
                                                        <w:div w:id="1620066050">
                                                          <w:marLeft w:val="0"/>
                                                          <w:marRight w:val="0"/>
                                                          <w:marTop w:val="0"/>
                                                          <w:marBottom w:val="0"/>
                                                          <w:divBdr>
                                                            <w:top w:val="single" w:sz="2" w:space="0" w:color="D9D9E3"/>
                                                            <w:left w:val="single" w:sz="2" w:space="0" w:color="D9D9E3"/>
                                                            <w:bottom w:val="single" w:sz="2" w:space="0" w:color="D9D9E3"/>
                                                            <w:right w:val="single" w:sz="2" w:space="0" w:color="D9D9E3"/>
                                                          </w:divBdr>
                                                        </w:div>
                                                        <w:div w:id="126526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252545">
                                                      <w:marLeft w:val="0"/>
                                                      <w:marRight w:val="0"/>
                                                      <w:marTop w:val="0"/>
                                                      <w:marBottom w:val="0"/>
                                                      <w:divBdr>
                                                        <w:top w:val="single" w:sz="2" w:space="0" w:color="D9D9E3"/>
                                                        <w:left w:val="single" w:sz="2" w:space="0" w:color="D9D9E3"/>
                                                        <w:bottom w:val="single" w:sz="2" w:space="0" w:color="D9D9E3"/>
                                                        <w:right w:val="single" w:sz="2" w:space="0" w:color="D9D9E3"/>
                                                      </w:divBdr>
                                                      <w:divsChild>
                                                        <w:div w:id="474756142">
                                                          <w:marLeft w:val="0"/>
                                                          <w:marRight w:val="0"/>
                                                          <w:marTop w:val="0"/>
                                                          <w:marBottom w:val="0"/>
                                                          <w:divBdr>
                                                            <w:top w:val="single" w:sz="2" w:space="0" w:color="D9D9E3"/>
                                                            <w:left w:val="single" w:sz="2" w:space="0" w:color="D9D9E3"/>
                                                            <w:bottom w:val="single" w:sz="2" w:space="0" w:color="D9D9E3"/>
                                                            <w:right w:val="single" w:sz="2" w:space="0" w:color="D9D9E3"/>
                                                          </w:divBdr>
                                                        </w:div>
                                                        <w:div w:id="191994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788718">
                                                      <w:marLeft w:val="0"/>
                                                      <w:marRight w:val="0"/>
                                                      <w:marTop w:val="0"/>
                                                      <w:marBottom w:val="0"/>
                                                      <w:divBdr>
                                                        <w:top w:val="single" w:sz="2" w:space="0" w:color="D9D9E3"/>
                                                        <w:left w:val="single" w:sz="2" w:space="0" w:color="D9D9E3"/>
                                                        <w:bottom w:val="single" w:sz="2" w:space="0" w:color="D9D9E3"/>
                                                        <w:right w:val="single" w:sz="2" w:space="0" w:color="D9D9E3"/>
                                                      </w:divBdr>
                                                      <w:divsChild>
                                                        <w:div w:id="796412981">
                                                          <w:marLeft w:val="0"/>
                                                          <w:marRight w:val="0"/>
                                                          <w:marTop w:val="0"/>
                                                          <w:marBottom w:val="0"/>
                                                          <w:divBdr>
                                                            <w:top w:val="single" w:sz="2" w:space="0" w:color="D9D9E3"/>
                                                            <w:left w:val="single" w:sz="2" w:space="0" w:color="D9D9E3"/>
                                                            <w:bottom w:val="single" w:sz="2" w:space="0" w:color="D9D9E3"/>
                                                            <w:right w:val="single" w:sz="2" w:space="0" w:color="D9D9E3"/>
                                                          </w:divBdr>
                                                        </w:div>
                                                        <w:div w:id="69704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887437">
                                                      <w:marLeft w:val="0"/>
                                                      <w:marRight w:val="0"/>
                                                      <w:marTop w:val="0"/>
                                                      <w:marBottom w:val="0"/>
                                                      <w:divBdr>
                                                        <w:top w:val="single" w:sz="2" w:space="0" w:color="D9D9E3"/>
                                                        <w:left w:val="single" w:sz="2" w:space="0" w:color="D9D9E3"/>
                                                        <w:bottom w:val="single" w:sz="2" w:space="0" w:color="D9D9E3"/>
                                                        <w:right w:val="single" w:sz="2" w:space="0" w:color="D9D9E3"/>
                                                      </w:divBdr>
                                                      <w:divsChild>
                                                        <w:div w:id="91897295">
                                                          <w:marLeft w:val="0"/>
                                                          <w:marRight w:val="0"/>
                                                          <w:marTop w:val="0"/>
                                                          <w:marBottom w:val="0"/>
                                                          <w:divBdr>
                                                            <w:top w:val="single" w:sz="2" w:space="0" w:color="D9D9E3"/>
                                                            <w:left w:val="single" w:sz="2" w:space="0" w:color="D9D9E3"/>
                                                            <w:bottom w:val="single" w:sz="2" w:space="0" w:color="D9D9E3"/>
                                                            <w:right w:val="single" w:sz="2" w:space="0" w:color="D9D9E3"/>
                                                          </w:divBdr>
                                                        </w:div>
                                                        <w:div w:id="98817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999433">
                                                      <w:marLeft w:val="0"/>
                                                      <w:marRight w:val="0"/>
                                                      <w:marTop w:val="0"/>
                                                      <w:marBottom w:val="0"/>
                                                      <w:divBdr>
                                                        <w:top w:val="single" w:sz="2" w:space="0" w:color="D9D9E3"/>
                                                        <w:left w:val="single" w:sz="2" w:space="0" w:color="D9D9E3"/>
                                                        <w:bottom w:val="single" w:sz="2" w:space="0" w:color="D9D9E3"/>
                                                        <w:right w:val="single" w:sz="2" w:space="0" w:color="D9D9E3"/>
                                                      </w:divBdr>
                                                      <w:divsChild>
                                                        <w:div w:id="481043222">
                                                          <w:marLeft w:val="0"/>
                                                          <w:marRight w:val="0"/>
                                                          <w:marTop w:val="0"/>
                                                          <w:marBottom w:val="0"/>
                                                          <w:divBdr>
                                                            <w:top w:val="single" w:sz="2" w:space="0" w:color="D9D9E3"/>
                                                            <w:left w:val="single" w:sz="2" w:space="0" w:color="D9D9E3"/>
                                                            <w:bottom w:val="single" w:sz="2" w:space="0" w:color="D9D9E3"/>
                                                            <w:right w:val="single" w:sz="2" w:space="0" w:color="D9D9E3"/>
                                                          </w:divBdr>
                                                        </w:div>
                                                        <w:div w:id="38903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022342">
                                                      <w:marLeft w:val="0"/>
                                                      <w:marRight w:val="0"/>
                                                      <w:marTop w:val="0"/>
                                                      <w:marBottom w:val="0"/>
                                                      <w:divBdr>
                                                        <w:top w:val="single" w:sz="2" w:space="0" w:color="D9D9E3"/>
                                                        <w:left w:val="single" w:sz="2" w:space="0" w:color="D9D9E3"/>
                                                        <w:bottom w:val="single" w:sz="2" w:space="0" w:color="D9D9E3"/>
                                                        <w:right w:val="single" w:sz="2" w:space="0" w:color="D9D9E3"/>
                                                      </w:divBdr>
                                                      <w:divsChild>
                                                        <w:div w:id="80567309">
                                                          <w:marLeft w:val="0"/>
                                                          <w:marRight w:val="0"/>
                                                          <w:marTop w:val="0"/>
                                                          <w:marBottom w:val="0"/>
                                                          <w:divBdr>
                                                            <w:top w:val="single" w:sz="2" w:space="0" w:color="D9D9E3"/>
                                                            <w:left w:val="single" w:sz="2" w:space="0" w:color="D9D9E3"/>
                                                            <w:bottom w:val="single" w:sz="2" w:space="0" w:color="D9D9E3"/>
                                                            <w:right w:val="single" w:sz="2" w:space="0" w:color="D9D9E3"/>
                                                          </w:divBdr>
                                                        </w:div>
                                                        <w:div w:id="199186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257716">
                                                      <w:marLeft w:val="0"/>
                                                      <w:marRight w:val="0"/>
                                                      <w:marTop w:val="0"/>
                                                      <w:marBottom w:val="0"/>
                                                      <w:divBdr>
                                                        <w:top w:val="single" w:sz="2" w:space="0" w:color="D9D9E3"/>
                                                        <w:left w:val="single" w:sz="2" w:space="0" w:color="D9D9E3"/>
                                                        <w:bottom w:val="single" w:sz="2" w:space="0" w:color="D9D9E3"/>
                                                        <w:right w:val="single" w:sz="2" w:space="0" w:color="D9D9E3"/>
                                                      </w:divBdr>
                                                      <w:divsChild>
                                                        <w:div w:id="1295284732">
                                                          <w:marLeft w:val="0"/>
                                                          <w:marRight w:val="0"/>
                                                          <w:marTop w:val="0"/>
                                                          <w:marBottom w:val="0"/>
                                                          <w:divBdr>
                                                            <w:top w:val="single" w:sz="2" w:space="0" w:color="D9D9E3"/>
                                                            <w:left w:val="single" w:sz="2" w:space="0" w:color="D9D9E3"/>
                                                            <w:bottom w:val="single" w:sz="2" w:space="0" w:color="D9D9E3"/>
                                                            <w:right w:val="single" w:sz="2" w:space="0" w:color="D9D9E3"/>
                                                          </w:divBdr>
                                                        </w:div>
                                                        <w:div w:id="169437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284845">
                                                      <w:marLeft w:val="0"/>
                                                      <w:marRight w:val="0"/>
                                                      <w:marTop w:val="0"/>
                                                      <w:marBottom w:val="0"/>
                                                      <w:divBdr>
                                                        <w:top w:val="single" w:sz="2" w:space="0" w:color="D9D9E3"/>
                                                        <w:left w:val="single" w:sz="2" w:space="0" w:color="D9D9E3"/>
                                                        <w:bottom w:val="single" w:sz="2" w:space="0" w:color="D9D9E3"/>
                                                        <w:right w:val="single" w:sz="2" w:space="0" w:color="D9D9E3"/>
                                                      </w:divBdr>
                                                      <w:divsChild>
                                                        <w:div w:id="848251362">
                                                          <w:marLeft w:val="0"/>
                                                          <w:marRight w:val="0"/>
                                                          <w:marTop w:val="0"/>
                                                          <w:marBottom w:val="0"/>
                                                          <w:divBdr>
                                                            <w:top w:val="single" w:sz="2" w:space="0" w:color="D9D9E3"/>
                                                            <w:left w:val="single" w:sz="2" w:space="0" w:color="D9D9E3"/>
                                                            <w:bottom w:val="single" w:sz="2" w:space="0" w:color="D9D9E3"/>
                                                            <w:right w:val="single" w:sz="2" w:space="0" w:color="D9D9E3"/>
                                                          </w:divBdr>
                                                        </w:div>
                                                        <w:div w:id="22140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7222717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42268654">
      <w:bodyDiv w:val="1"/>
      <w:marLeft w:val="0"/>
      <w:marRight w:val="0"/>
      <w:marTop w:val="0"/>
      <w:marBottom w:val="0"/>
      <w:divBdr>
        <w:top w:val="none" w:sz="0" w:space="0" w:color="auto"/>
        <w:left w:val="none" w:sz="0" w:space="0" w:color="auto"/>
        <w:bottom w:val="none" w:sz="0" w:space="0" w:color="auto"/>
        <w:right w:val="none" w:sz="0" w:space="0" w:color="auto"/>
      </w:divBdr>
      <w:divsChild>
        <w:div w:id="811408035">
          <w:marLeft w:val="0"/>
          <w:marRight w:val="0"/>
          <w:marTop w:val="0"/>
          <w:marBottom w:val="0"/>
          <w:divBdr>
            <w:top w:val="single" w:sz="2" w:space="0" w:color="auto"/>
            <w:left w:val="single" w:sz="2" w:space="0" w:color="auto"/>
            <w:bottom w:val="single" w:sz="6" w:space="0" w:color="auto"/>
            <w:right w:val="single" w:sz="2" w:space="0" w:color="auto"/>
          </w:divBdr>
          <w:divsChild>
            <w:div w:id="13461287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0114251">
                  <w:marLeft w:val="0"/>
                  <w:marRight w:val="0"/>
                  <w:marTop w:val="0"/>
                  <w:marBottom w:val="0"/>
                  <w:divBdr>
                    <w:top w:val="single" w:sz="2" w:space="0" w:color="D9D9E3"/>
                    <w:left w:val="single" w:sz="2" w:space="0" w:color="D9D9E3"/>
                    <w:bottom w:val="single" w:sz="2" w:space="0" w:color="D9D9E3"/>
                    <w:right w:val="single" w:sz="2" w:space="0" w:color="D9D9E3"/>
                  </w:divBdr>
                  <w:divsChild>
                    <w:div w:id="1233348863">
                      <w:marLeft w:val="0"/>
                      <w:marRight w:val="0"/>
                      <w:marTop w:val="0"/>
                      <w:marBottom w:val="0"/>
                      <w:divBdr>
                        <w:top w:val="single" w:sz="2" w:space="0" w:color="D9D9E3"/>
                        <w:left w:val="single" w:sz="2" w:space="0" w:color="D9D9E3"/>
                        <w:bottom w:val="single" w:sz="2" w:space="0" w:color="D9D9E3"/>
                        <w:right w:val="single" w:sz="2" w:space="0" w:color="D9D9E3"/>
                      </w:divBdr>
                      <w:divsChild>
                        <w:div w:id="1896966670">
                          <w:marLeft w:val="0"/>
                          <w:marRight w:val="0"/>
                          <w:marTop w:val="0"/>
                          <w:marBottom w:val="0"/>
                          <w:divBdr>
                            <w:top w:val="single" w:sz="2" w:space="0" w:color="D9D9E3"/>
                            <w:left w:val="single" w:sz="2" w:space="0" w:color="D9D9E3"/>
                            <w:bottom w:val="single" w:sz="2" w:space="0" w:color="D9D9E3"/>
                            <w:right w:val="single" w:sz="2" w:space="0" w:color="D9D9E3"/>
                          </w:divBdr>
                          <w:divsChild>
                            <w:div w:id="265894225">
                              <w:marLeft w:val="0"/>
                              <w:marRight w:val="0"/>
                              <w:marTop w:val="0"/>
                              <w:marBottom w:val="0"/>
                              <w:divBdr>
                                <w:top w:val="single" w:sz="2" w:space="0" w:color="D9D9E3"/>
                                <w:left w:val="single" w:sz="2" w:space="0" w:color="D9D9E3"/>
                                <w:bottom w:val="single" w:sz="2" w:space="0" w:color="D9D9E3"/>
                                <w:right w:val="single" w:sz="2" w:space="0" w:color="D9D9E3"/>
                              </w:divBdr>
                              <w:divsChild>
                                <w:div w:id="1873379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270106">
      <w:bodyDiv w:val="1"/>
      <w:marLeft w:val="0"/>
      <w:marRight w:val="0"/>
      <w:marTop w:val="0"/>
      <w:marBottom w:val="0"/>
      <w:divBdr>
        <w:top w:val="none" w:sz="0" w:space="0" w:color="auto"/>
        <w:left w:val="none" w:sz="0" w:space="0" w:color="auto"/>
        <w:bottom w:val="none" w:sz="0" w:space="0" w:color="auto"/>
        <w:right w:val="none" w:sz="0" w:space="0" w:color="auto"/>
      </w:divBdr>
      <w:divsChild>
        <w:div w:id="801311037">
          <w:marLeft w:val="0"/>
          <w:marRight w:val="0"/>
          <w:marTop w:val="0"/>
          <w:marBottom w:val="0"/>
          <w:divBdr>
            <w:top w:val="single" w:sz="2" w:space="0" w:color="auto"/>
            <w:left w:val="single" w:sz="2" w:space="0" w:color="auto"/>
            <w:bottom w:val="single" w:sz="6" w:space="0" w:color="auto"/>
            <w:right w:val="single" w:sz="2" w:space="0" w:color="auto"/>
          </w:divBdr>
          <w:divsChild>
            <w:div w:id="3081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242759">
                  <w:marLeft w:val="0"/>
                  <w:marRight w:val="0"/>
                  <w:marTop w:val="0"/>
                  <w:marBottom w:val="0"/>
                  <w:divBdr>
                    <w:top w:val="single" w:sz="2" w:space="0" w:color="D9D9E3"/>
                    <w:left w:val="single" w:sz="2" w:space="0" w:color="D9D9E3"/>
                    <w:bottom w:val="single" w:sz="2" w:space="0" w:color="D9D9E3"/>
                    <w:right w:val="single" w:sz="2" w:space="0" w:color="D9D9E3"/>
                  </w:divBdr>
                  <w:divsChild>
                    <w:div w:id="874805775">
                      <w:marLeft w:val="0"/>
                      <w:marRight w:val="0"/>
                      <w:marTop w:val="0"/>
                      <w:marBottom w:val="0"/>
                      <w:divBdr>
                        <w:top w:val="single" w:sz="2" w:space="0" w:color="D9D9E3"/>
                        <w:left w:val="single" w:sz="2" w:space="0" w:color="D9D9E3"/>
                        <w:bottom w:val="single" w:sz="2" w:space="0" w:color="D9D9E3"/>
                        <w:right w:val="single" w:sz="2" w:space="0" w:color="D9D9E3"/>
                      </w:divBdr>
                      <w:divsChild>
                        <w:div w:id="1286808002">
                          <w:marLeft w:val="0"/>
                          <w:marRight w:val="0"/>
                          <w:marTop w:val="0"/>
                          <w:marBottom w:val="0"/>
                          <w:divBdr>
                            <w:top w:val="single" w:sz="2" w:space="0" w:color="D9D9E3"/>
                            <w:left w:val="single" w:sz="2" w:space="0" w:color="D9D9E3"/>
                            <w:bottom w:val="single" w:sz="2" w:space="0" w:color="D9D9E3"/>
                            <w:right w:val="single" w:sz="2" w:space="0" w:color="D9D9E3"/>
                          </w:divBdr>
                          <w:divsChild>
                            <w:div w:id="2079133519">
                              <w:marLeft w:val="0"/>
                              <w:marRight w:val="0"/>
                              <w:marTop w:val="0"/>
                              <w:marBottom w:val="0"/>
                              <w:divBdr>
                                <w:top w:val="single" w:sz="2" w:space="0" w:color="D9D9E3"/>
                                <w:left w:val="single" w:sz="2" w:space="0" w:color="D9D9E3"/>
                                <w:bottom w:val="single" w:sz="2" w:space="0" w:color="D9D9E3"/>
                                <w:right w:val="single" w:sz="2" w:space="0" w:color="D9D9E3"/>
                              </w:divBdr>
                              <w:divsChild>
                                <w:div w:id="103076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885510">
      <w:bodyDiv w:val="1"/>
      <w:marLeft w:val="0"/>
      <w:marRight w:val="0"/>
      <w:marTop w:val="0"/>
      <w:marBottom w:val="0"/>
      <w:divBdr>
        <w:top w:val="none" w:sz="0" w:space="0" w:color="auto"/>
        <w:left w:val="none" w:sz="0" w:space="0" w:color="auto"/>
        <w:bottom w:val="none" w:sz="0" w:space="0" w:color="auto"/>
        <w:right w:val="none" w:sz="0" w:space="0" w:color="auto"/>
      </w:divBdr>
      <w:divsChild>
        <w:div w:id="1310742934">
          <w:marLeft w:val="0"/>
          <w:marRight w:val="0"/>
          <w:marTop w:val="0"/>
          <w:marBottom w:val="0"/>
          <w:divBdr>
            <w:top w:val="single" w:sz="2" w:space="0" w:color="auto"/>
            <w:left w:val="single" w:sz="2" w:space="0" w:color="auto"/>
            <w:bottom w:val="single" w:sz="6" w:space="0" w:color="auto"/>
            <w:right w:val="single" w:sz="2" w:space="0" w:color="auto"/>
          </w:divBdr>
          <w:divsChild>
            <w:div w:id="204401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38066943">
                  <w:marLeft w:val="0"/>
                  <w:marRight w:val="0"/>
                  <w:marTop w:val="0"/>
                  <w:marBottom w:val="0"/>
                  <w:divBdr>
                    <w:top w:val="single" w:sz="2" w:space="0" w:color="D9D9E3"/>
                    <w:left w:val="single" w:sz="2" w:space="0" w:color="D9D9E3"/>
                    <w:bottom w:val="single" w:sz="2" w:space="0" w:color="D9D9E3"/>
                    <w:right w:val="single" w:sz="2" w:space="0" w:color="D9D9E3"/>
                  </w:divBdr>
                  <w:divsChild>
                    <w:div w:id="1088387745">
                      <w:marLeft w:val="0"/>
                      <w:marRight w:val="0"/>
                      <w:marTop w:val="0"/>
                      <w:marBottom w:val="0"/>
                      <w:divBdr>
                        <w:top w:val="single" w:sz="2" w:space="0" w:color="D9D9E3"/>
                        <w:left w:val="single" w:sz="2" w:space="0" w:color="D9D9E3"/>
                        <w:bottom w:val="single" w:sz="2" w:space="0" w:color="D9D9E3"/>
                        <w:right w:val="single" w:sz="2" w:space="0" w:color="D9D9E3"/>
                      </w:divBdr>
                      <w:divsChild>
                        <w:div w:id="643585215">
                          <w:marLeft w:val="0"/>
                          <w:marRight w:val="0"/>
                          <w:marTop w:val="0"/>
                          <w:marBottom w:val="0"/>
                          <w:divBdr>
                            <w:top w:val="single" w:sz="2" w:space="0" w:color="D9D9E3"/>
                            <w:left w:val="single" w:sz="2" w:space="0" w:color="D9D9E3"/>
                            <w:bottom w:val="single" w:sz="2" w:space="0" w:color="D9D9E3"/>
                            <w:right w:val="single" w:sz="2" w:space="0" w:color="D9D9E3"/>
                          </w:divBdr>
                          <w:divsChild>
                            <w:div w:id="1315646661">
                              <w:marLeft w:val="0"/>
                              <w:marRight w:val="0"/>
                              <w:marTop w:val="0"/>
                              <w:marBottom w:val="0"/>
                              <w:divBdr>
                                <w:top w:val="single" w:sz="2" w:space="0" w:color="D9D9E3"/>
                                <w:left w:val="single" w:sz="2" w:space="0" w:color="D9D9E3"/>
                                <w:bottom w:val="single" w:sz="2" w:space="0" w:color="D9D9E3"/>
                                <w:right w:val="single" w:sz="2" w:space="0" w:color="D9D9E3"/>
                              </w:divBdr>
                              <w:divsChild>
                                <w:div w:id="71076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976220">
      <w:bodyDiv w:val="1"/>
      <w:marLeft w:val="0"/>
      <w:marRight w:val="0"/>
      <w:marTop w:val="0"/>
      <w:marBottom w:val="0"/>
      <w:divBdr>
        <w:top w:val="none" w:sz="0" w:space="0" w:color="auto"/>
        <w:left w:val="none" w:sz="0" w:space="0" w:color="auto"/>
        <w:bottom w:val="none" w:sz="0" w:space="0" w:color="auto"/>
        <w:right w:val="none" w:sz="0" w:space="0" w:color="auto"/>
      </w:divBdr>
    </w:div>
    <w:div w:id="1647976416">
      <w:bodyDiv w:val="1"/>
      <w:marLeft w:val="0"/>
      <w:marRight w:val="0"/>
      <w:marTop w:val="0"/>
      <w:marBottom w:val="0"/>
      <w:divBdr>
        <w:top w:val="none" w:sz="0" w:space="0" w:color="auto"/>
        <w:left w:val="none" w:sz="0" w:space="0" w:color="auto"/>
        <w:bottom w:val="none" w:sz="0" w:space="0" w:color="auto"/>
        <w:right w:val="none" w:sz="0" w:space="0" w:color="auto"/>
      </w:divBdr>
      <w:divsChild>
        <w:div w:id="161627126">
          <w:marLeft w:val="0"/>
          <w:marRight w:val="0"/>
          <w:marTop w:val="0"/>
          <w:marBottom w:val="0"/>
          <w:divBdr>
            <w:top w:val="single" w:sz="2" w:space="0" w:color="auto"/>
            <w:left w:val="single" w:sz="2" w:space="0" w:color="auto"/>
            <w:bottom w:val="single" w:sz="6" w:space="0" w:color="auto"/>
            <w:right w:val="single" w:sz="2" w:space="0" w:color="auto"/>
          </w:divBdr>
          <w:divsChild>
            <w:div w:id="724332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22171">
                  <w:marLeft w:val="0"/>
                  <w:marRight w:val="0"/>
                  <w:marTop w:val="0"/>
                  <w:marBottom w:val="0"/>
                  <w:divBdr>
                    <w:top w:val="single" w:sz="2" w:space="0" w:color="D9D9E3"/>
                    <w:left w:val="single" w:sz="2" w:space="0" w:color="D9D9E3"/>
                    <w:bottom w:val="single" w:sz="2" w:space="0" w:color="D9D9E3"/>
                    <w:right w:val="single" w:sz="2" w:space="0" w:color="D9D9E3"/>
                  </w:divBdr>
                  <w:divsChild>
                    <w:div w:id="683438996">
                      <w:marLeft w:val="0"/>
                      <w:marRight w:val="0"/>
                      <w:marTop w:val="0"/>
                      <w:marBottom w:val="0"/>
                      <w:divBdr>
                        <w:top w:val="single" w:sz="2" w:space="0" w:color="D9D9E3"/>
                        <w:left w:val="single" w:sz="2" w:space="0" w:color="D9D9E3"/>
                        <w:bottom w:val="single" w:sz="2" w:space="0" w:color="D9D9E3"/>
                        <w:right w:val="single" w:sz="2" w:space="0" w:color="D9D9E3"/>
                      </w:divBdr>
                      <w:divsChild>
                        <w:div w:id="684477787">
                          <w:marLeft w:val="0"/>
                          <w:marRight w:val="0"/>
                          <w:marTop w:val="0"/>
                          <w:marBottom w:val="0"/>
                          <w:divBdr>
                            <w:top w:val="single" w:sz="2" w:space="0" w:color="D9D9E3"/>
                            <w:left w:val="single" w:sz="2" w:space="0" w:color="D9D9E3"/>
                            <w:bottom w:val="single" w:sz="2" w:space="0" w:color="D9D9E3"/>
                            <w:right w:val="single" w:sz="2" w:space="0" w:color="D9D9E3"/>
                          </w:divBdr>
                          <w:divsChild>
                            <w:div w:id="812412496">
                              <w:marLeft w:val="0"/>
                              <w:marRight w:val="0"/>
                              <w:marTop w:val="0"/>
                              <w:marBottom w:val="0"/>
                              <w:divBdr>
                                <w:top w:val="single" w:sz="2" w:space="0" w:color="D9D9E3"/>
                                <w:left w:val="single" w:sz="2" w:space="0" w:color="D9D9E3"/>
                                <w:bottom w:val="single" w:sz="2" w:space="0" w:color="D9D9E3"/>
                                <w:right w:val="single" w:sz="2" w:space="0" w:color="D9D9E3"/>
                              </w:divBdr>
                              <w:divsChild>
                                <w:div w:id="481235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859319">
      <w:bodyDiv w:val="1"/>
      <w:marLeft w:val="0"/>
      <w:marRight w:val="0"/>
      <w:marTop w:val="0"/>
      <w:marBottom w:val="0"/>
      <w:divBdr>
        <w:top w:val="none" w:sz="0" w:space="0" w:color="auto"/>
        <w:left w:val="none" w:sz="0" w:space="0" w:color="auto"/>
        <w:bottom w:val="none" w:sz="0" w:space="0" w:color="auto"/>
        <w:right w:val="none" w:sz="0" w:space="0" w:color="auto"/>
      </w:divBdr>
      <w:divsChild>
        <w:div w:id="947001829">
          <w:marLeft w:val="0"/>
          <w:marRight w:val="0"/>
          <w:marTop w:val="0"/>
          <w:marBottom w:val="0"/>
          <w:divBdr>
            <w:top w:val="single" w:sz="2" w:space="0" w:color="D9D9E3"/>
            <w:left w:val="single" w:sz="2" w:space="0" w:color="D9D9E3"/>
            <w:bottom w:val="single" w:sz="2" w:space="0" w:color="D9D9E3"/>
            <w:right w:val="single" w:sz="2" w:space="0" w:color="D9D9E3"/>
          </w:divBdr>
          <w:divsChild>
            <w:div w:id="1691494087">
              <w:marLeft w:val="0"/>
              <w:marRight w:val="0"/>
              <w:marTop w:val="0"/>
              <w:marBottom w:val="0"/>
              <w:divBdr>
                <w:top w:val="single" w:sz="2" w:space="0" w:color="D9D9E3"/>
                <w:left w:val="single" w:sz="2" w:space="0" w:color="D9D9E3"/>
                <w:bottom w:val="single" w:sz="2" w:space="0" w:color="D9D9E3"/>
                <w:right w:val="single" w:sz="2" w:space="0" w:color="D9D9E3"/>
              </w:divBdr>
              <w:divsChild>
                <w:div w:id="146752079">
                  <w:marLeft w:val="0"/>
                  <w:marRight w:val="0"/>
                  <w:marTop w:val="0"/>
                  <w:marBottom w:val="0"/>
                  <w:divBdr>
                    <w:top w:val="single" w:sz="2" w:space="0" w:color="D9D9E3"/>
                    <w:left w:val="single" w:sz="2" w:space="0" w:color="D9D9E3"/>
                    <w:bottom w:val="single" w:sz="2" w:space="0" w:color="D9D9E3"/>
                    <w:right w:val="single" w:sz="2" w:space="0" w:color="D9D9E3"/>
                  </w:divBdr>
                  <w:divsChild>
                    <w:div w:id="1852791895">
                      <w:marLeft w:val="0"/>
                      <w:marRight w:val="0"/>
                      <w:marTop w:val="0"/>
                      <w:marBottom w:val="0"/>
                      <w:divBdr>
                        <w:top w:val="single" w:sz="2" w:space="0" w:color="D9D9E3"/>
                        <w:left w:val="single" w:sz="2" w:space="0" w:color="D9D9E3"/>
                        <w:bottom w:val="single" w:sz="2" w:space="0" w:color="D9D9E3"/>
                        <w:right w:val="single" w:sz="2" w:space="0" w:color="D9D9E3"/>
                      </w:divBdr>
                      <w:divsChild>
                        <w:div w:id="980690089">
                          <w:marLeft w:val="0"/>
                          <w:marRight w:val="0"/>
                          <w:marTop w:val="0"/>
                          <w:marBottom w:val="0"/>
                          <w:divBdr>
                            <w:top w:val="single" w:sz="2" w:space="0" w:color="auto"/>
                            <w:left w:val="single" w:sz="2" w:space="0" w:color="auto"/>
                            <w:bottom w:val="single" w:sz="6" w:space="0" w:color="auto"/>
                            <w:right w:val="single" w:sz="2" w:space="0" w:color="auto"/>
                          </w:divBdr>
                          <w:divsChild>
                            <w:div w:id="80727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40966223">
                                  <w:marLeft w:val="0"/>
                                  <w:marRight w:val="0"/>
                                  <w:marTop w:val="0"/>
                                  <w:marBottom w:val="0"/>
                                  <w:divBdr>
                                    <w:top w:val="single" w:sz="2" w:space="0" w:color="D9D9E3"/>
                                    <w:left w:val="single" w:sz="2" w:space="0" w:color="D9D9E3"/>
                                    <w:bottom w:val="single" w:sz="2" w:space="0" w:color="D9D9E3"/>
                                    <w:right w:val="single" w:sz="2" w:space="0" w:color="D9D9E3"/>
                                  </w:divBdr>
                                  <w:divsChild>
                                    <w:div w:id="1865552017">
                                      <w:marLeft w:val="0"/>
                                      <w:marRight w:val="0"/>
                                      <w:marTop w:val="0"/>
                                      <w:marBottom w:val="0"/>
                                      <w:divBdr>
                                        <w:top w:val="single" w:sz="2" w:space="0" w:color="D9D9E3"/>
                                        <w:left w:val="single" w:sz="2" w:space="0" w:color="D9D9E3"/>
                                        <w:bottom w:val="single" w:sz="2" w:space="0" w:color="D9D9E3"/>
                                        <w:right w:val="single" w:sz="2" w:space="0" w:color="D9D9E3"/>
                                      </w:divBdr>
                                      <w:divsChild>
                                        <w:div w:id="1800417610">
                                          <w:marLeft w:val="0"/>
                                          <w:marRight w:val="0"/>
                                          <w:marTop w:val="0"/>
                                          <w:marBottom w:val="0"/>
                                          <w:divBdr>
                                            <w:top w:val="single" w:sz="2" w:space="0" w:color="D9D9E3"/>
                                            <w:left w:val="single" w:sz="2" w:space="0" w:color="D9D9E3"/>
                                            <w:bottom w:val="single" w:sz="2" w:space="0" w:color="D9D9E3"/>
                                            <w:right w:val="single" w:sz="2" w:space="0" w:color="D9D9E3"/>
                                          </w:divBdr>
                                          <w:divsChild>
                                            <w:div w:id="1508789149">
                                              <w:marLeft w:val="0"/>
                                              <w:marRight w:val="0"/>
                                              <w:marTop w:val="0"/>
                                              <w:marBottom w:val="0"/>
                                              <w:divBdr>
                                                <w:top w:val="single" w:sz="2" w:space="0" w:color="D9D9E3"/>
                                                <w:left w:val="single" w:sz="2" w:space="0" w:color="D9D9E3"/>
                                                <w:bottom w:val="single" w:sz="2" w:space="0" w:color="D9D9E3"/>
                                                <w:right w:val="single" w:sz="2" w:space="0" w:color="D9D9E3"/>
                                              </w:divBdr>
                                              <w:divsChild>
                                                <w:div w:id="1127819065">
                                                  <w:marLeft w:val="0"/>
                                                  <w:marRight w:val="0"/>
                                                  <w:marTop w:val="0"/>
                                                  <w:marBottom w:val="0"/>
                                                  <w:divBdr>
                                                    <w:top w:val="single" w:sz="2" w:space="0" w:color="D9D9E3"/>
                                                    <w:left w:val="single" w:sz="2" w:space="0" w:color="D9D9E3"/>
                                                    <w:bottom w:val="single" w:sz="2" w:space="0" w:color="D9D9E3"/>
                                                    <w:right w:val="single" w:sz="2" w:space="0" w:color="D9D9E3"/>
                                                  </w:divBdr>
                                                  <w:divsChild>
                                                    <w:div w:id="1894806246">
                                                      <w:marLeft w:val="0"/>
                                                      <w:marRight w:val="0"/>
                                                      <w:marTop w:val="0"/>
                                                      <w:marBottom w:val="0"/>
                                                      <w:divBdr>
                                                        <w:top w:val="single" w:sz="2" w:space="0" w:color="D9D9E3"/>
                                                        <w:left w:val="single" w:sz="2" w:space="0" w:color="D9D9E3"/>
                                                        <w:bottom w:val="single" w:sz="2" w:space="0" w:color="D9D9E3"/>
                                                        <w:right w:val="single" w:sz="2" w:space="0" w:color="D9D9E3"/>
                                                      </w:divBdr>
                                                      <w:divsChild>
                                                        <w:div w:id="599338638">
                                                          <w:marLeft w:val="0"/>
                                                          <w:marRight w:val="0"/>
                                                          <w:marTop w:val="0"/>
                                                          <w:marBottom w:val="0"/>
                                                          <w:divBdr>
                                                            <w:top w:val="single" w:sz="2" w:space="0" w:color="D9D9E3"/>
                                                            <w:left w:val="single" w:sz="2" w:space="0" w:color="D9D9E3"/>
                                                            <w:bottom w:val="single" w:sz="2" w:space="0" w:color="D9D9E3"/>
                                                            <w:right w:val="single" w:sz="2" w:space="0" w:color="D9D9E3"/>
                                                          </w:divBdr>
                                                        </w:div>
                                                        <w:div w:id="25960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6066506">
                                                      <w:marLeft w:val="0"/>
                                                      <w:marRight w:val="0"/>
                                                      <w:marTop w:val="0"/>
                                                      <w:marBottom w:val="0"/>
                                                      <w:divBdr>
                                                        <w:top w:val="single" w:sz="2" w:space="0" w:color="D9D9E3"/>
                                                        <w:left w:val="single" w:sz="2" w:space="0" w:color="D9D9E3"/>
                                                        <w:bottom w:val="single" w:sz="2" w:space="0" w:color="D9D9E3"/>
                                                        <w:right w:val="single" w:sz="2" w:space="0" w:color="D9D9E3"/>
                                                      </w:divBdr>
                                                      <w:divsChild>
                                                        <w:div w:id="302854567">
                                                          <w:marLeft w:val="0"/>
                                                          <w:marRight w:val="0"/>
                                                          <w:marTop w:val="0"/>
                                                          <w:marBottom w:val="0"/>
                                                          <w:divBdr>
                                                            <w:top w:val="single" w:sz="2" w:space="0" w:color="D9D9E3"/>
                                                            <w:left w:val="single" w:sz="2" w:space="0" w:color="D9D9E3"/>
                                                            <w:bottom w:val="single" w:sz="2" w:space="0" w:color="D9D9E3"/>
                                                            <w:right w:val="single" w:sz="2" w:space="0" w:color="D9D9E3"/>
                                                          </w:divBdr>
                                                        </w:div>
                                                        <w:div w:id="184755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77537">
                                                      <w:marLeft w:val="0"/>
                                                      <w:marRight w:val="0"/>
                                                      <w:marTop w:val="0"/>
                                                      <w:marBottom w:val="0"/>
                                                      <w:divBdr>
                                                        <w:top w:val="single" w:sz="2" w:space="0" w:color="D9D9E3"/>
                                                        <w:left w:val="single" w:sz="2" w:space="0" w:color="D9D9E3"/>
                                                        <w:bottom w:val="single" w:sz="2" w:space="0" w:color="D9D9E3"/>
                                                        <w:right w:val="single" w:sz="2" w:space="0" w:color="D9D9E3"/>
                                                      </w:divBdr>
                                                      <w:divsChild>
                                                        <w:div w:id="191654090">
                                                          <w:marLeft w:val="0"/>
                                                          <w:marRight w:val="0"/>
                                                          <w:marTop w:val="0"/>
                                                          <w:marBottom w:val="0"/>
                                                          <w:divBdr>
                                                            <w:top w:val="single" w:sz="2" w:space="0" w:color="D9D9E3"/>
                                                            <w:left w:val="single" w:sz="2" w:space="0" w:color="D9D9E3"/>
                                                            <w:bottom w:val="single" w:sz="2" w:space="0" w:color="D9D9E3"/>
                                                            <w:right w:val="single" w:sz="2" w:space="0" w:color="D9D9E3"/>
                                                          </w:divBdr>
                                                        </w:div>
                                                        <w:div w:id="84837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784524">
                                                      <w:marLeft w:val="0"/>
                                                      <w:marRight w:val="0"/>
                                                      <w:marTop w:val="0"/>
                                                      <w:marBottom w:val="0"/>
                                                      <w:divBdr>
                                                        <w:top w:val="single" w:sz="2" w:space="0" w:color="D9D9E3"/>
                                                        <w:left w:val="single" w:sz="2" w:space="0" w:color="D9D9E3"/>
                                                        <w:bottom w:val="single" w:sz="2" w:space="0" w:color="D9D9E3"/>
                                                        <w:right w:val="single" w:sz="2" w:space="0" w:color="D9D9E3"/>
                                                      </w:divBdr>
                                                      <w:divsChild>
                                                        <w:div w:id="1985234785">
                                                          <w:marLeft w:val="0"/>
                                                          <w:marRight w:val="0"/>
                                                          <w:marTop w:val="0"/>
                                                          <w:marBottom w:val="0"/>
                                                          <w:divBdr>
                                                            <w:top w:val="single" w:sz="2" w:space="0" w:color="D9D9E3"/>
                                                            <w:left w:val="single" w:sz="2" w:space="0" w:color="D9D9E3"/>
                                                            <w:bottom w:val="single" w:sz="2" w:space="0" w:color="D9D9E3"/>
                                                            <w:right w:val="single" w:sz="2" w:space="0" w:color="D9D9E3"/>
                                                          </w:divBdr>
                                                        </w:div>
                                                        <w:div w:id="162137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687088">
                                                      <w:marLeft w:val="0"/>
                                                      <w:marRight w:val="0"/>
                                                      <w:marTop w:val="0"/>
                                                      <w:marBottom w:val="0"/>
                                                      <w:divBdr>
                                                        <w:top w:val="single" w:sz="2" w:space="0" w:color="D9D9E3"/>
                                                        <w:left w:val="single" w:sz="2" w:space="0" w:color="D9D9E3"/>
                                                        <w:bottom w:val="single" w:sz="2" w:space="0" w:color="D9D9E3"/>
                                                        <w:right w:val="single" w:sz="2" w:space="0" w:color="D9D9E3"/>
                                                      </w:divBdr>
                                                      <w:divsChild>
                                                        <w:div w:id="1765761020">
                                                          <w:marLeft w:val="0"/>
                                                          <w:marRight w:val="0"/>
                                                          <w:marTop w:val="0"/>
                                                          <w:marBottom w:val="0"/>
                                                          <w:divBdr>
                                                            <w:top w:val="single" w:sz="2" w:space="0" w:color="D9D9E3"/>
                                                            <w:left w:val="single" w:sz="2" w:space="0" w:color="D9D9E3"/>
                                                            <w:bottom w:val="single" w:sz="2" w:space="0" w:color="D9D9E3"/>
                                                            <w:right w:val="single" w:sz="2" w:space="0" w:color="D9D9E3"/>
                                                          </w:divBdr>
                                                        </w:div>
                                                        <w:div w:id="199506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876685">
                                                      <w:marLeft w:val="0"/>
                                                      <w:marRight w:val="0"/>
                                                      <w:marTop w:val="0"/>
                                                      <w:marBottom w:val="0"/>
                                                      <w:divBdr>
                                                        <w:top w:val="single" w:sz="2" w:space="0" w:color="D9D9E3"/>
                                                        <w:left w:val="single" w:sz="2" w:space="0" w:color="D9D9E3"/>
                                                        <w:bottom w:val="single" w:sz="2" w:space="0" w:color="D9D9E3"/>
                                                        <w:right w:val="single" w:sz="2" w:space="0" w:color="D9D9E3"/>
                                                      </w:divBdr>
                                                      <w:divsChild>
                                                        <w:div w:id="1212766421">
                                                          <w:marLeft w:val="0"/>
                                                          <w:marRight w:val="0"/>
                                                          <w:marTop w:val="0"/>
                                                          <w:marBottom w:val="0"/>
                                                          <w:divBdr>
                                                            <w:top w:val="single" w:sz="2" w:space="0" w:color="D9D9E3"/>
                                                            <w:left w:val="single" w:sz="2" w:space="0" w:color="D9D9E3"/>
                                                            <w:bottom w:val="single" w:sz="2" w:space="0" w:color="D9D9E3"/>
                                                            <w:right w:val="single" w:sz="2" w:space="0" w:color="D9D9E3"/>
                                                          </w:divBdr>
                                                        </w:div>
                                                        <w:div w:id="207959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078798">
                                                      <w:marLeft w:val="0"/>
                                                      <w:marRight w:val="0"/>
                                                      <w:marTop w:val="0"/>
                                                      <w:marBottom w:val="0"/>
                                                      <w:divBdr>
                                                        <w:top w:val="single" w:sz="2" w:space="0" w:color="D9D9E3"/>
                                                        <w:left w:val="single" w:sz="2" w:space="0" w:color="D9D9E3"/>
                                                        <w:bottom w:val="single" w:sz="2" w:space="0" w:color="D9D9E3"/>
                                                        <w:right w:val="single" w:sz="2" w:space="0" w:color="D9D9E3"/>
                                                      </w:divBdr>
                                                      <w:divsChild>
                                                        <w:div w:id="1773627301">
                                                          <w:marLeft w:val="0"/>
                                                          <w:marRight w:val="0"/>
                                                          <w:marTop w:val="0"/>
                                                          <w:marBottom w:val="0"/>
                                                          <w:divBdr>
                                                            <w:top w:val="single" w:sz="2" w:space="0" w:color="D9D9E3"/>
                                                            <w:left w:val="single" w:sz="2" w:space="0" w:color="D9D9E3"/>
                                                            <w:bottom w:val="single" w:sz="2" w:space="0" w:color="D9D9E3"/>
                                                            <w:right w:val="single" w:sz="2" w:space="0" w:color="D9D9E3"/>
                                                          </w:divBdr>
                                                        </w:div>
                                                        <w:div w:id="118066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91859">
                                                      <w:marLeft w:val="0"/>
                                                      <w:marRight w:val="0"/>
                                                      <w:marTop w:val="0"/>
                                                      <w:marBottom w:val="0"/>
                                                      <w:divBdr>
                                                        <w:top w:val="single" w:sz="2" w:space="0" w:color="D9D9E3"/>
                                                        <w:left w:val="single" w:sz="2" w:space="0" w:color="D9D9E3"/>
                                                        <w:bottom w:val="single" w:sz="2" w:space="0" w:color="D9D9E3"/>
                                                        <w:right w:val="single" w:sz="2" w:space="0" w:color="D9D9E3"/>
                                                      </w:divBdr>
                                                      <w:divsChild>
                                                        <w:div w:id="2081563464">
                                                          <w:marLeft w:val="0"/>
                                                          <w:marRight w:val="0"/>
                                                          <w:marTop w:val="0"/>
                                                          <w:marBottom w:val="0"/>
                                                          <w:divBdr>
                                                            <w:top w:val="single" w:sz="2" w:space="0" w:color="D9D9E3"/>
                                                            <w:left w:val="single" w:sz="2" w:space="0" w:color="D9D9E3"/>
                                                            <w:bottom w:val="single" w:sz="2" w:space="0" w:color="D9D9E3"/>
                                                            <w:right w:val="single" w:sz="2" w:space="0" w:color="D9D9E3"/>
                                                          </w:divBdr>
                                                        </w:div>
                                                        <w:div w:id="12493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5271038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54068916">
      <w:bodyDiv w:val="1"/>
      <w:marLeft w:val="0"/>
      <w:marRight w:val="0"/>
      <w:marTop w:val="0"/>
      <w:marBottom w:val="0"/>
      <w:divBdr>
        <w:top w:val="none" w:sz="0" w:space="0" w:color="auto"/>
        <w:left w:val="none" w:sz="0" w:space="0" w:color="auto"/>
        <w:bottom w:val="none" w:sz="0" w:space="0" w:color="auto"/>
        <w:right w:val="none" w:sz="0" w:space="0" w:color="auto"/>
      </w:divBdr>
    </w:div>
    <w:div w:id="1654944404">
      <w:bodyDiv w:val="1"/>
      <w:marLeft w:val="0"/>
      <w:marRight w:val="0"/>
      <w:marTop w:val="0"/>
      <w:marBottom w:val="0"/>
      <w:divBdr>
        <w:top w:val="none" w:sz="0" w:space="0" w:color="auto"/>
        <w:left w:val="none" w:sz="0" w:space="0" w:color="auto"/>
        <w:bottom w:val="none" w:sz="0" w:space="0" w:color="auto"/>
        <w:right w:val="none" w:sz="0" w:space="0" w:color="auto"/>
      </w:divBdr>
      <w:divsChild>
        <w:div w:id="938369210">
          <w:marLeft w:val="0"/>
          <w:marRight w:val="0"/>
          <w:marTop w:val="0"/>
          <w:marBottom w:val="0"/>
          <w:divBdr>
            <w:top w:val="single" w:sz="2" w:space="0" w:color="auto"/>
            <w:left w:val="single" w:sz="2" w:space="0" w:color="auto"/>
            <w:bottom w:val="single" w:sz="6" w:space="0" w:color="auto"/>
            <w:right w:val="single" w:sz="2" w:space="0" w:color="auto"/>
          </w:divBdr>
          <w:divsChild>
            <w:div w:id="2261861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0060164">
                  <w:marLeft w:val="0"/>
                  <w:marRight w:val="0"/>
                  <w:marTop w:val="0"/>
                  <w:marBottom w:val="0"/>
                  <w:divBdr>
                    <w:top w:val="single" w:sz="2" w:space="0" w:color="D9D9E3"/>
                    <w:left w:val="single" w:sz="2" w:space="0" w:color="D9D9E3"/>
                    <w:bottom w:val="single" w:sz="2" w:space="0" w:color="D9D9E3"/>
                    <w:right w:val="single" w:sz="2" w:space="0" w:color="D9D9E3"/>
                  </w:divBdr>
                  <w:divsChild>
                    <w:div w:id="570048114">
                      <w:marLeft w:val="0"/>
                      <w:marRight w:val="0"/>
                      <w:marTop w:val="0"/>
                      <w:marBottom w:val="0"/>
                      <w:divBdr>
                        <w:top w:val="single" w:sz="2" w:space="0" w:color="D9D9E3"/>
                        <w:left w:val="single" w:sz="2" w:space="0" w:color="D9D9E3"/>
                        <w:bottom w:val="single" w:sz="2" w:space="0" w:color="D9D9E3"/>
                        <w:right w:val="single" w:sz="2" w:space="0" w:color="D9D9E3"/>
                      </w:divBdr>
                      <w:divsChild>
                        <w:div w:id="355621001">
                          <w:marLeft w:val="0"/>
                          <w:marRight w:val="0"/>
                          <w:marTop w:val="0"/>
                          <w:marBottom w:val="0"/>
                          <w:divBdr>
                            <w:top w:val="single" w:sz="2" w:space="0" w:color="D9D9E3"/>
                            <w:left w:val="single" w:sz="2" w:space="0" w:color="D9D9E3"/>
                            <w:bottom w:val="single" w:sz="2" w:space="0" w:color="D9D9E3"/>
                            <w:right w:val="single" w:sz="2" w:space="0" w:color="D9D9E3"/>
                          </w:divBdr>
                          <w:divsChild>
                            <w:div w:id="1328434672">
                              <w:marLeft w:val="0"/>
                              <w:marRight w:val="0"/>
                              <w:marTop w:val="0"/>
                              <w:marBottom w:val="0"/>
                              <w:divBdr>
                                <w:top w:val="single" w:sz="2" w:space="0" w:color="D9D9E3"/>
                                <w:left w:val="single" w:sz="2" w:space="0" w:color="D9D9E3"/>
                                <w:bottom w:val="single" w:sz="2" w:space="0" w:color="D9D9E3"/>
                                <w:right w:val="single" w:sz="2" w:space="0" w:color="D9D9E3"/>
                              </w:divBdr>
                              <w:divsChild>
                                <w:div w:id="118143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185495">
      <w:bodyDiv w:val="1"/>
      <w:marLeft w:val="0"/>
      <w:marRight w:val="0"/>
      <w:marTop w:val="0"/>
      <w:marBottom w:val="0"/>
      <w:divBdr>
        <w:top w:val="none" w:sz="0" w:space="0" w:color="auto"/>
        <w:left w:val="none" w:sz="0" w:space="0" w:color="auto"/>
        <w:bottom w:val="none" w:sz="0" w:space="0" w:color="auto"/>
        <w:right w:val="none" w:sz="0" w:space="0" w:color="auto"/>
      </w:divBdr>
      <w:divsChild>
        <w:div w:id="81529355">
          <w:marLeft w:val="0"/>
          <w:marRight w:val="0"/>
          <w:marTop w:val="0"/>
          <w:marBottom w:val="0"/>
          <w:divBdr>
            <w:top w:val="single" w:sz="2" w:space="0" w:color="auto"/>
            <w:left w:val="single" w:sz="2" w:space="0" w:color="auto"/>
            <w:bottom w:val="single" w:sz="6" w:space="0" w:color="auto"/>
            <w:right w:val="single" w:sz="2" w:space="0" w:color="auto"/>
          </w:divBdr>
          <w:divsChild>
            <w:div w:id="2118866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174678">
                  <w:marLeft w:val="0"/>
                  <w:marRight w:val="0"/>
                  <w:marTop w:val="0"/>
                  <w:marBottom w:val="0"/>
                  <w:divBdr>
                    <w:top w:val="single" w:sz="2" w:space="0" w:color="D9D9E3"/>
                    <w:left w:val="single" w:sz="2" w:space="0" w:color="D9D9E3"/>
                    <w:bottom w:val="single" w:sz="2" w:space="0" w:color="D9D9E3"/>
                    <w:right w:val="single" w:sz="2" w:space="0" w:color="D9D9E3"/>
                  </w:divBdr>
                  <w:divsChild>
                    <w:div w:id="2077584057">
                      <w:marLeft w:val="0"/>
                      <w:marRight w:val="0"/>
                      <w:marTop w:val="0"/>
                      <w:marBottom w:val="0"/>
                      <w:divBdr>
                        <w:top w:val="single" w:sz="2" w:space="0" w:color="D9D9E3"/>
                        <w:left w:val="single" w:sz="2" w:space="0" w:color="D9D9E3"/>
                        <w:bottom w:val="single" w:sz="2" w:space="0" w:color="D9D9E3"/>
                        <w:right w:val="single" w:sz="2" w:space="0" w:color="D9D9E3"/>
                      </w:divBdr>
                      <w:divsChild>
                        <w:div w:id="779571943">
                          <w:marLeft w:val="0"/>
                          <w:marRight w:val="0"/>
                          <w:marTop w:val="0"/>
                          <w:marBottom w:val="0"/>
                          <w:divBdr>
                            <w:top w:val="single" w:sz="2" w:space="0" w:color="D9D9E3"/>
                            <w:left w:val="single" w:sz="2" w:space="0" w:color="D9D9E3"/>
                            <w:bottom w:val="single" w:sz="2" w:space="0" w:color="D9D9E3"/>
                            <w:right w:val="single" w:sz="2" w:space="0" w:color="D9D9E3"/>
                          </w:divBdr>
                          <w:divsChild>
                            <w:div w:id="55861609">
                              <w:marLeft w:val="0"/>
                              <w:marRight w:val="0"/>
                              <w:marTop w:val="0"/>
                              <w:marBottom w:val="0"/>
                              <w:divBdr>
                                <w:top w:val="single" w:sz="2" w:space="0" w:color="D9D9E3"/>
                                <w:left w:val="single" w:sz="2" w:space="0" w:color="D9D9E3"/>
                                <w:bottom w:val="single" w:sz="2" w:space="0" w:color="D9D9E3"/>
                                <w:right w:val="single" w:sz="2" w:space="0" w:color="D9D9E3"/>
                              </w:divBdr>
                              <w:divsChild>
                                <w:div w:id="3474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260714">
      <w:bodyDiv w:val="1"/>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single" w:sz="2" w:space="0" w:color="auto"/>
            <w:left w:val="single" w:sz="2" w:space="0" w:color="auto"/>
            <w:bottom w:val="single" w:sz="6" w:space="0" w:color="auto"/>
            <w:right w:val="single" w:sz="2" w:space="0" w:color="auto"/>
          </w:divBdr>
          <w:divsChild>
            <w:div w:id="82186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096217">
                  <w:marLeft w:val="0"/>
                  <w:marRight w:val="0"/>
                  <w:marTop w:val="0"/>
                  <w:marBottom w:val="0"/>
                  <w:divBdr>
                    <w:top w:val="single" w:sz="2" w:space="0" w:color="D9D9E3"/>
                    <w:left w:val="single" w:sz="2" w:space="0" w:color="D9D9E3"/>
                    <w:bottom w:val="single" w:sz="2" w:space="0" w:color="D9D9E3"/>
                    <w:right w:val="single" w:sz="2" w:space="0" w:color="D9D9E3"/>
                  </w:divBdr>
                  <w:divsChild>
                    <w:div w:id="1699622781">
                      <w:marLeft w:val="0"/>
                      <w:marRight w:val="0"/>
                      <w:marTop w:val="0"/>
                      <w:marBottom w:val="0"/>
                      <w:divBdr>
                        <w:top w:val="single" w:sz="2" w:space="0" w:color="D9D9E3"/>
                        <w:left w:val="single" w:sz="2" w:space="0" w:color="D9D9E3"/>
                        <w:bottom w:val="single" w:sz="2" w:space="0" w:color="D9D9E3"/>
                        <w:right w:val="single" w:sz="2" w:space="0" w:color="D9D9E3"/>
                      </w:divBdr>
                      <w:divsChild>
                        <w:div w:id="280304107">
                          <w:marLeft w:val="0"/>
                          <w:marRight w:val="0"/>
                          <w:marTop w:val="0"/>
                          <w:marBottom w:val="0"/>
                          <w:divBdr>
                            <w:top w:val="single" w:sz="2" w:space="0" w:color="D9D9E3"/>
                            <w:left w:val="single" w:sz="2" w:space="0" w:color="D9D9E3"/>
                            <w:bottom w:val="single" w:sz="2" w:space="0" w:color="D9D9E3"/>
                            <w:right w:val="single" w:sz="2" w:space="0" w:color="D9D9E3"/>
                          </w:divBdr>
                          <w:divsChild>
                            <w:div w:id="1176917042">
                              <w:marLeft w:val="0"/>
                              <w:marRight w:val="0"/>
                              <w:marTop w:val="0"/>
                              <w:marBottom w:val="0"/>
                              <w:divBdr>
                                <w:top w:val="single" w:sz="2" w:space="0" w:color="D9D9E3"/>
                                <w:left w:val="single" w:sz="2" w:space="0" w:color="D9D9E3"/>
                                <w:bottom w:val="single" w:sz="2" w:space="0" w:color="D9D9E3"/>
                                <w:right w:val="single" w:sz="2" w:space="0" w:color="D9D9E3"/>
                              </w:divBdr>
                              <w:divsChild>
                                <w:div w:id="113360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610850">
      <w:bodyDiv w:val="1"/>
      <w:marLeft w:val="0"/>
      <w:marRight w:val="0"/>
      <w:marTop w:val="0"/>
      <w:marBottom w:val="0"/>
      <w:divBdr>
        <w:top w:val="none" w:sz="0" w:space="0" w:color="auto"/>
        <w:left w:val="none" w:sz="0" w:space="0" w:color="auto"/>
        <w:bottom w:val="none" w:sz="0" w:space="0" w:color="auto"/>
        <w:right w:val="none" w:sz="0" w:space="0" w:color="auto"/>
      </w:divBdr>
      <w:divsChild>
        <w:div w:id="756705603">
          <w:marLeft w:val="0"/>
          <w:marRight w:val="0"/>
          <w:marTop w:val="0"/>
          <w:marBottom w:val="0"/>
          <w:divBdr>
            <w:top w:val="single" w:sz="2" w:space="0" w:color="auto"/>
            <w:left w:val="single" w:sz="2" w:space="0" w:color="auto"/>
            <w:bottom w:val="single" w:sz="6" w:space="0" w:color="auto"/>
            <w:right w:val="single" w:sz="2" w:space="0" w:color="auto"/>
          </w:divBdr>
          <w:divsChild>
            <w:div w:id="1094516764">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71671">
                  <w:marLeft w:val="0"/>
                  <w:marRight w:val="0"/>
                  <w:marTop w:val="0"/>
                  <w:marBottom w:val="0"/>
                  <w:divBdr>
                    <w:top w:val="single" w:sz="2" w:space="0" w:color="D9D9E3"/>
                    <w:left w:val="single" w:sz="2" w:space="0" w:color="D9D9E3"/>
                    <w:bottom w:val="single" w:sz="2" w:space="0" w:color="D9D9E3"/>
                    <w:right w:val="single" w:sz="2" w:space="0" w:color="D9D9E3"/>
                  </w:divBdr>
                  <w:divsChild>
                    <w:div w:id="1206484111">
                      <w:marLeft w:val="0"/>
                      <w:marRight w:val="0"/>
                      <w:marTop w:val="0"/>
                      <w:marBottom w:val="0"/>
                      <w:divBdr>
                        <w:top w:val="single" w:sz="2" w:space="0" w:color="D9D9E3"/>
                        <w:left w:val="single" w:sz="2" w:space="0" w:color="D9D9E3"/>
                        <w:bottom w:val="single" w:sz="2" w:space="0" w:color="D9D9E3"/>
                        <w:right w:val="single" w:sz="2" w:space="0" w:color="D9D9E3"/>
                      </w:divBdr>
                      <w:divsChild>
                        <w:div w:id="424225513">
                          <w:marLeft w:val="0"/>
                          <w:marRight w:val="0"/>
                          <w:marTop w:val="0"/>
                          <w:marBottom w:val="0"/>
                          <w:divBdr>
                            <w:top w:val="single" w:sz="2" w:space="0" w:color="D9D9E3"/>
                            <w:left w:val="single" w:sz="2" w:space="0" w:color="D9D9E3"/>
                            <w:bottom w:val="single" w:sz="2" w:space="0" w:color="D9D9E3"/>
                            <w:right w:val="single" w:sz="2" w:space="0" w:color="D9D9E3"/>
                          </w:divBdr>
                          <w:divsChild>
                            <w:div w:id="417294003">
                              <w:marLeft w:val="0"/>
                              <w:marRight w:val="0"/>
                              <w:marTop w:val="0"/>
                              <w:marBottom w:val="0"/>
                              <w:divBdr>
                                <w:top w:val="single" w:sz="2" w:space="0" w:color="D9D9E3"/>
                                <w:left w:val="single" w:sz="2" w:space="0" w:color="D9D9E3"/>
                                <w:bottom w:val="single" w:sz="2" w:space="0" w:color="D9D9E3"/>
                                <w:right w:val="single" w:sz="2" w:space="0" w:color="D9D9E3"/>
                              </w:divBdr>
                              <w:divsChild>
                                <w:div w:id="109355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9362307">
      <w:bodyDiv w:val="1"/>
      <w:marLeft w:val="0"/>
      <w:marRight w:val="0"/>
      <w:marTop w:val="0"/>
      <w:marBottom w:val="0"/>
      <w:divBdr>
        <w:top w:val="none" w:sz="0" w:space="0" w:color="auto"/>
        <w:left w:val="none" w:sz="0" w:space="0" w:color="auto"/>
        <w:bottom w:val="none" w:sz="0" w:space="0" w:color="auto"/>
        <w:right w:val="none" w:sz="0" w:space="0" w:color="auto"/>
      </w:divBdr>
      <w:divsChild>
        <w:div w:id="926813297">
          <w:marLeft w:val="0"/>
          <w:marRight w:val="0"/>
          <w:marTop w:val="0"/>
          <w:marBottom w:val="0"/>
          <w:divBdr>
            <w:top w:val="single" w:sz="2" w:space="0" w:color="auto"/>
            <w:left w:val="single" w:sz="2" w:space="0" w:color="auto"/>
            <w:bottom w:val="single" w:sz="6" w:space="0" w:color="auto"/>
            <w:right w:val="single" w:sz="2" w:space="0" w:color="auto"/>
          </w:divBdr>
          <w:divsChild>
            <w:div w:id="111478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12758">
                  <w:marLeft w:val="0"/>
                  <w:marRight w:val="0"/>
                  <w:marTop w:val="0"/>
                  <w:marBottom w:val="0"/>
                  <w:divBdr>
                    <w:top w:val="single" w:sz="2" w:space="0" w:color="D9D9E3"/>
                    <w:left w:val="single" w:sz="2" w:space="0" w:color="D9D9E3"/>
                    <w:bottom w:val="single" w:sz="2" w:space="0" w:color="D9D9E3"/>
                    <w:right w:val="single" w:sz="2" w:space="0" w:color="D9D9E3"/>
                  </w:divBdr>
                  <w:divsChild>
                    <w:div w:id="1234240043">
                      <w:marLeft w:val="0"/>
                      <w:marRight w:val="0"/>
                      <w:marTop w:val="0"/>
                      <w:marBottom w:val="0"/>
                      <w:divBdr>
                        <w:top w:val="single" w:sz="2" w:space="0" w:color="D9D9E3"/>
                        <w:left w:val="single" w:sz="2" w:space="0" w:color="D9D9E3"/>
                        <w:bottom w:val="single" w:sz="2" w:space="0" w:color="D9D9E3"/>
                        <w:right w:val="single" w:sz="2" w:space="0" w:color="D9D9E3"/>
                      </w:divBdr>
                      <w:divsChild>
                        <w:div w:id="701054732">
                          <w:marLeft w:val="0"/>
                          <w:marRight w:val="0"/>
                          <w:marTop w:val="0"/>
                          <w:marBottom w:val="0"/>
                          <w:divBdr>
                            <w:top w:val="single" w:sz="2" w:space="0" w:color="D9D9E3"/>
                            <w:left w:val="single" w:sz="2" w:space="0" w:color="D9D9E3"/>
                            <w:bottom w:val="single" w:sz="2" w:space="0" w:color="D9D9E3"/>
                            <w:right w:val="single" w:sz="2" w:space="0" w:color="D9D9E3"/>
                          </w:divBdr>
                          <w:divsChild>
                            <w:div w:id="1209344240">
                              <w:marLeft w:val="0"/>
                              <w:marRight w:val="0"/>
                              <w:marTop w:val="0"/>
                              <w:marBottom w:val="0"/>
                              <w:divBdr>
                                <w:top w:val="single" w:sz="2" w:space="0" w:color="D9D9E3"/>
                                <w:left w:val="single" w:sz="2" w:space="0" w:color="D9D9E3"/>
                                <w:bottom w:val="single" w:sz="2" w:space="0" w:color="D9D9E3"/>
                                <w:right w:val="single" w:sz="2" w:space="0" w:color="D9D9E3"/>
                              </w:divBdr>
                              <w:divsChild>
                                <w:div w:id="191162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3">
      <w:bodyDiv w:val="1"/>
      <w:marLeft w:val="0"/>
      <w:marRight w:val="0"/>
      <w:marTop w:val="0"/>
      <w:marBottom w:val="0"/>
      <w:divBdr>
        <w:top w:val="none" w:sz="0" w:space="0" w:color="auto"/>
        <w:left w:val="none" w:sz="0" w:space="0" w:color="auto"/>
        <w:bottom w:val="none" w:sz="0" w:space="0" w:color="auto"/>
        <w:right w:val="none" w:sz="0" w:space="0" w:color="auto"/>
      </w:divBdr>
      <w:divsChild>
        <w:div w:id="265621084">
          <w:marLeft w:val="0"/>
          <w:marRight w:val="0"/>
          <w:marTop w:val="0"/>
          <w:marBottom w:val="0"/>
          <w:divBdr>
            <w:top w:val="single" w:sz="2" w:space="0" w:color="auto"/>
            <w:left w:val="single" w:sz="2" w:space="0" w:color="auto"/>
            <w:bottom w:val="single" w:sz="6" w:space="0" w:color="auto"/>
            <w:right w:val="single" w:sz="2" w:space="0" w:color="auto"/>
          </w:divBdr>
          <w:divsChild>
            <w:div w:id="938485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249020">
                  <w:marLeft w:val="0"/>
                  <w:marRight w:val="0"/>
                  <w:marTop w:val="0"/>
                  <w:marBottom w:val="0"/>
                  <w:divBdr>
                    <w:top w:val="single" w:sz="2" w:space="0" w:color="D9D9E3"/>
                    <w:left w:val="single" w:sz="2" w:space="0" w:color="D9D9E3"/>
                    <w:bottom w:val="single" w:sz="2" w:space="0" w:color="D9D9E3"/>
                    <w:right w:val="single" w:sz="2" w:space="0" w:color="D9D9E3"/>
                  </w:divBdr>
                  <w:divsChild>
                    <w:div w:id="2121875923">
                      <w:marLeft w:val="0"/>
                      <w:marRight w:val="0"/>
                      <w:marTop w:val="0"/>
                      <w:marBottom w:val="0"/>
                      <w:divBdr>
                        <w:top w:val="single" w:sz="2" w:space="0" w:color="D9D9E3"/>
                        <w:left w:val="single" w:sz="2" w:space="0" w:color="D9D9E3"/>
                        <w:bottom w:val="single" w:sz="2" w:space="0" w:color="D9D9E3"/>
                        <w:right w:val="single" w:sz="2" w:space="0" w:color="D9D9E3"/>
                      </w:divBdr>
                      <w:divsChild>
                        <w:div w:id="612787941">
                          <w:marLeft w:val="0"/>
                          <w:marRight w:val="0"/>
                          <w:marTop w:val="0"/>
                          <w:marBottom w:val="0"/>
                          <w:divBdr>
                            <w:top w:val="single" w:sz="2" w:space="0" w:color="D9D9E3"/>
                            <w:left w:val="single" w:sz="2" w:space="0" w:color="D9D9E3"/>
                            <w:bottom w:val="single" w:sz="2" w:space="0" w:color="D9D9E3"/>
                            <w:right w:val="single" w:sz="2" w:space="0" w:color="D9D9E3"/>
                          </w:divBdr>
                          <w:divsChild>
                            <w:div w:id="1827014994">
                              <w:marLeft w:val="0"/>
                              <w:marRight w:val="0"/>
                              <w:marTop w:val="0"/>
                              <w:marBottom w:val="0"/>
                              <w:divBdr>
                                <w:top w:val="single" w:sz="2" w:space="0" w:color="D9D9E3"/>
                                <w:left w:val="single" w:sz="2" w:space="0" w:color="D9D9E3"/>
                                <w:bottom w:val="single" w:sz="2" w:space="0" w:color="D9D9E3"/>
                                <w:right w:val="single" w:sz="2" w:space="0" w:color="D9D9E3"/>
                              </w:divBdr>
                              <w:divsChild>
                                <w:div w:id="316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180496">
      <w:bodyDiv w:val="1"/>
      <w:marLeft w:val="0"/>
      <w:marRight w:val="0"/>
      <w:marTop w:val="0"/>
      <w:marBottom w:val="0"/>
      <w:divBdr>
        <w:top w:val="none" w:sz="0" w:space="0" w:color="auto"/>
        <w:left w:val="none" w:sz="0" w:space="0" w:color="auto"/>
        <w:bottom w:val="none" w:sz="0" w:space="0" w:color="auto"/>
        <w:right w:val="none" w:sz="0" w:space="0" w:color="auto"/>
      </w:divBdr>
      <w:divsChild>
        <w:div w:id="2054957642">
          <w:marLeft w:val="0"/>
          <w:marRight w:val="0"/>
          <w:marTop w:val="0"/>
          <w:marBottom w:val="0"/>
          <w:divBdr>
            <w:top w:val="single" w:sz="2" w:space="0" w:color="auto"/>
            <w:left w:val="single" w:sz="2" w:space="0" w:color="auto"/>
            <w:bottom w:val="single" w:sz="6" w:space="0" w:color="auto"/>
            <w:right w:val="single" w:sz="2" w:space="0" w:color="auto"/>
          </w:divBdr>
          <w:divsChild>
            <w:div w:id="119223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6394">
                  <w:marLeft w:val="0"/>
                  <w:marRight w:val="0"/>
                  <w:marTop w:val="0"/>
                  <w:marBottom w:val="0"/>
                  <w:divBdr>
                    <w:top w:val="single" w:sz="2" w:space="0" w:color="D9D9E3"/>
                    <w:left w:val="single" w:sz="2" w:space="0" w:color="D9D9E3"/>
                    <w:bottom w:val="single" w:sz="2" w:space="0" w:color="D9D9E3"/>
                    <w:right w:val="single" w:sz="2" w:space="0" w:color="D9D9E3"/>
                  </w:divBdr>
                  <w:divsChild>
                    <w:div w:id="1807549340">
                      <w:marLeft w:val="0"/>
                      <w:marRight w:val="0"/>
                      <w:marTop w:val="0"/>
                      <w:marBottom w:val="0"/>
                      <w:divBdr>
                        <w:top w:val="single" w:sz="2" w:space="0" w:color="D9D9E3"/>
                        <w:left w:val="single" w:sz="2" w:space="0" w:color="D9D9E3"/>
                        <w:bottom w:val="single" w:sz="2" w:space="0" w:color="D9D9E3"/>
                        <w:right w:val="single" w:sz="2" w:space="0" w:color="D9D9E3"/>
                      </w:divBdr>
                      <w:divsChild>
                        <w:div w:id="1498500725">
                          <w:marLeft w:val="0"/>
                          <w:marRight w:val="0"/>
                          <w:marTop w:val="0"/>
                          <w:marBottom w:val="0"/>
                          <w:divBdr>
                            <w:top w:val="single" w:sz="2" w:space="0" w:color="D9D9E3"/>
                            <w:left w:val="single" w:sz="2" w:space="0" w:color="D9D9E3"/>
                            <w:bottom w:val="single" w:sz="2" w:space="0" w:color="D9D9E3"/>
                            <w:right w:val="single" w:sz="2" w:space="0" w:color="D9D9E3"/>
                          </w:divBdr>
                          <w:divsChild>
                            <w:div w:id="1384332608">
                              <w:marLeft w:val="0"/>
                              <w:marRight w:val="0"/>
                              <w:marTop w:val="0"/>
                              <w:marBottom w:val="0"/>
                              <w:divBdr>
                                <w:top w:val="single" w:sz="2" w:space="0" w:color="D9D9E3"/>
                                <w:left w:val="single" w:sz="2" w:space="0" w:color="D9D9E3"/>
                                <w:bottom w:val="single" w:sz="2" w:space="0" w:color="D9D9E3"/>
                                <w:right w:val="single" w:sz="2" w:space="0" w:color="D9D9E3"/>
                              </w:divBdr>
                              <w:divsChild>
                                <w:div w:id="55864987">
                                  <w:marLeft w:val="0"/>
                                  <w:marRight w:val="0"/>
                                  <w:marTop w:val="0"/>
                                  <w:marBottom w:val="0"/>
                                  <w:divBdr>
                                    <w:top w:val="single" w:sz="2" w:space="0" w:color="D9D9E3"/>
                                    <w:left w:val="single" w:sz="2" w:space="0" w:color="D9D9E3"/>
                                    <w:bottom w:val="single" w:sz="2" w:space="0" w:color="D9D9E3"/>
                                    <w:right w:val="single" w:sz="2" w:space="0" w:color="D9D9E3"/>
                                  </w:divBdr>
                                  <w:divsChild>
                                    <w:div w:id="285433360">
                                      <w:marLeft w:val="0"/>
                                      <w:marRight w:val="0"/>
                                      <w:marTop w:val="0"/>
                                      <w:marBottom w:val="0"/>
                                      <w:divBdr>
                                        <w:top w:val="single" w:sz="2" w:space="0" w:color="D9D9E3"/>
                                        <w:left w:val="single" w:sz="2" w:space="0" w:color="D9D9E3"/>
                                        <w:bottom w:val="single" w:sz="2" w:space="0" w:color="D9D9E3"/>
                                        <w:right w:val="single" w:sz="2" w:space="0" w:color="D9D9E3"/>
                                      </w:divBdr>
                                      <w:divsChild>
                                        <w:div w:id="2037852723">
                                          <w:marLeft w:val="0"/>
                                          <w:marRight w:val="0"/>
                                          <w:marTop w:val="0"/>
                                          <w:marBottom w:val="0"/>
                                          <w:divBdr>
                                            <w:top w:val="single" w:sz="2" w:space="0" w:color="D9D9E3"/>
                                            <w:left w:val="single" w:sz="2" w:space="0" w:color="D9D9E3"/>
                                            <w:bottom w:val="single" w:sz="2" w:space="0" w:color="D9D9E3"/>
                                            <w:right w:val="single" w:sz="2" w:space="0" w:color="D9D9E3"/>
                                          </w:divBdr>
                                        </w:div>
                                        <w:div w:id="198600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828475">
                                      <w:marLeft w:val="0"/>
                                      <w:marRight w:val="0"/>
                                      <w:marTop w:val="0"/>
                                      <w:marBottom w:val="0"/>
                                      <w:divBdr>
                                        <w:top w:val="single" w:sz="2" w:space="0" w:color="D9D9E3"/>
                                        <w:left w:val="single" w:sz="2" w:space="0" w:color="D9D9E3"/>
                                        <w:bottom w:val="single" w:sz="2" w:space="0" w:color="D9D9E3"/>
                                        <w:right w:val="single" w:sz="2" w:space="0" w:color="D9D9E3"/>
                                      </w:divBdr>
                                      <w:divsChild>
                                        <w:div w:id="901870856">
                                          <w:marLeft w:val="0"/>
                                          <w:marRight w:val="0"/>
                                          <w:marTop w:val="0"/>
                                          <w:marBottom w:val="0"/>
                                          <w:divBdr>
                                            <w:top w:val="single" w:sz="2" w:space="0" w:color="D9D9E3"/>
                                            <w:left w:val="single" w:sz="2" w:space="0" w:color="D9D9E3"/>
                                            <w:bottom w:val="single" w:sz="2" w:space="0" w:color="D9D9E3"/>
                                            <w:right w:val="single" w:sz="2" w:space="0" w:color="D9D9E3"/>
                                          </w:divBdr>
                                        </w:div>
                                        <w:div w:id="187165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5254621">
      <w:bodyDiv w:val="1"/>
      <w:marLeft w:val="0"/>
      <w:marRight w:val="0"/>
      <w:marTop w:val="0"/>
      <w:marBottom w:val="0"/>
      <w:divBdr>
        <w:top w:val="none" w:sz="0" w:space="0" w:color="auto"/>
        <w:left w:val="none" w:sz="0" w:space="0" w:color="auto"/>
        <w:bottom w:val="none" w:sz="0" w:space="0" w:color="auto"/>
        <w:right w:val="none" w:sz="0" w:space="0" w:color="auto"/>
      </w:divBdr>
    </w:div>
    <w:div w:id="1676034435">
      <w:bodyDiv w:val="1"/>
      <w:marLeft w:val="0"/>
      <w:marRight w:val="0"/>
      <w:marTop w:val="0"/>
      <w:marBottom w:val="0"/>
      <w:divBdr>
        <w:top w:val="none" w:sz="0" w:space="0" w:color="auto"/>
        <w:left w:val="none" w:sz="0" w:space="0" w:color="auto"/>
        <w:bottom w:val="none" w:sz="0" w:space="0" w:color="auto"/>
        <w:right w:val="none" w:sz="0" w:space="0" w:color="auto"/>
      </w:divBdr>
      <w:divsChild>
        <w:div w:id="1468351482">
          <w:marLeft w:val="0"/>
          <w:marRight w:val="0"/>
          <w:marTop w:val="0"/>
          <w:marBottom w:val="0"/>
          <w:divBdr>
            <w:top w:val="single" w:sz="2" w:space="0" w:color="auto"/>
            <w:left w:val="single" w:sz="2" w:space="0" w:color="auto"/>
            <w:bottom w:val="single" w:sz="6" w:space="0" w:color="auto"/>
            <w:right w:val="single" w:sz="2" w:space="0" w:color="auto"/>
          </w:divBdr>
          <w:divsChild>
            <w:div w:id="18468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141460">
                  <w:marLeft w:val="0"/>
                  <w:marRight w:val="0"/>
                  <w:marTop w:val="0"/>
                  <w:marBottom w:val="0"/>
                  <w:divBdr>
                    <w:top w:val="single" w:sz="2" w:space="0" w:color="D9D9E3"/>
                    <w:left w:val="single" w:sz="2" w:space="0" w:color="D9D9E3"/>
                    <w:bottom w:val="single" w:sz="2" w:space="0" w:color="D9D9E3"/>
                    <w:right w:val="single" w:sz="2" w:space="0" w:color="D9D9E3"/>
                  </w:divBdr>
                  <w:divsChild>
                    <w:div w:id="2090232866">
                      <w:marLeft w:val="0"/>
                      <w:marRight w:val="0"/>
                      <w:marTop w:val="0"/>
                      <w:marBottom w:val="0"/>
                      <w:divBdr>
                        <w:top w:val="single" w:sz="2" w:space="0" w:color="D9D9E3"/>
                        <w:left w:val="single" w:sz="2" w:space="0" w:color="D9D9E3"/>
                        <w:bottom w:val="single" w:sz="2" w:space="0" w:color="D9D9E3"/>
                        <w:right w:val="single" w:sz="2" w:space="0" w:color="D9D9E3"/>
                      </w:divBdr>
                      <w:divsChild>
                        <w:div w:id="1151674074">
                          <w:marLeft w:val="0"/>
                          <w:marRight w:val="0"/>
                          <w:marTop w:val="0"/>
                          <w:marBottom w:val="0"/>
                          <w:divBdr>
                            <w:top w:val="single" w:sz="2" w:space="0" w:color="D9D9E3"/>
                            <w:left w:val="single" w:sz="2" w:space="0" w:color="D9D9E3"/>
                            <w:bottom w:val="single" w:sz="2" w:space="0" w:color="D9D9E3"/>
                            <w:right w:val="single" w:sz="2" w:space="0" w:color="D9D9E3"/>
                          </w:divBdr>
                          <w:divsChild>
                            <w:div w:id="45154703">
                              <w:marLeft w:val="0"/>
                              <w:marRight w:val="0"/>
                              <w:marTop w:val="0"/>
                              <w:marBottom w:val="0"/>
                              <w:divBdr>
                                <w:top w:val="single" w:sz="2" w:space="0" w:color="D9D9E3"/>
                                <w:left w:val="single" w:sz="2" w:space="0" w:color="D9D9E3"/>
                                <w:bottom w:val="single" w:sz="2" w:space="0" w:color="D9D9E3"/>
                                <w:right w:val="single" w:sz="2" w:space="0" w:color="D9D9E3"/>
                              </w:divBdr>
                              <w:divsChild>
                                <w:div w:id="1640302766">
                                  <w:marLeft w:val="0"/>
                                  <w:marRight w:val="0"/>
                                  <w:marTop w:val="0"/>
                                  <w:marBottom w:val="0"/>
                                  <w:divBdr>
                                    <w:top w:val="single" w:sz="2" w:space="0" w:color="D9D9E3"/>
                                    <w:left w:val="single" w:sz="2" w:space="0" w:color="D9D9E3"/>
                                    <w:bottom w:val="single" w:sz="2" w:space="0" w:color="D9D9E3"/>
                                    <w:right w:val="single" w:sz="2" w:space="0" w:color="D9D9E3"/>
                                  </w:divBdr>
                                  <w:divsChild>
                                    <w:div w:id="635794654">
                                      <w:marLeft w:val="0"/>
                                      <w:marRight w:val="0"/>
                                      <w:marTop w:val="0"/>
                                      <w:marBottom w:val="0"/>
                                      <w:divBdr>
                                        <w:top w:val="single" w:sz="2" w:space="0" w:color="D9D9E3"/>
                                        <w:left w:val="single" w:sz="2" w:space="0" w:color="D9D9E3"/>
                                        <w:bottom w:val="single" w:sz="2" w:space="0" w:color="D9D9E3"/>
                                        <w:right w:val="single" w:sz="2" w:space="0" w:color="D9D9E3"/>
                                      </w:divBdr>
                                      <w:divsChild>
                                        <w:div w:id="916473080">
                                          <w:marLeft w:val="0"/>
                                          <w:marRight w:val="0"/>
                                          <w:marTop w:val="0"/>
                                          <w:marBottom w:val="0"/>
                                          <w:divBdr>
                                            <w:top w:val="single" w:sz="2" w:space="0" w:color="D9D9E3"/>
                                            <w:left w:val="single" w:sz="2" w:space="0" w:color="D9D9E3"/>
                                            <w:bottom w:val="single" w:sz="2" w:space="0" w:color="D9D9E3"/>
                                            <w:right w:val="single" w:sz="2" w:space="0" w:color="D9D9E3"/>
                                          </w:divBdr>
                                        </w:div>
                                        <w:div w:id="7262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101015">
                                      <w:marLeft w:val="0"/>
                                      <w:marRight w:val="0"/>
                                      <w:marTop w:val="0"/>
                                      <w:marBottom w:val="0"/>
                                      <w:divBdr>
                                        <w:top w:val="single" w:sz="2" w:space="0" w:color="D9D9E3"/>
                                        <w:left w:val="single" w:sz="2" w:space="0" w:color="D9D9E3"/>
                                        <w:bottom w:val="single" w:sz="2" w:space="0" w:color="D9D9E3"/>
                                        <w:right w:val="single" w:sz="2" w:space="0" w:color="D9D9E3"/>
                                      </w:divBdr>
                                      <w:divsChild>
                                        <w:div w:id="396587638">
                                          <w:marLeft w:val="0"/>
                                          <w:marRight w:val="0"/>
                                          <w:marTop w:val="0"/>
                                          <w:marBottom w:val="0"/>
                                          <w:divBdr>
                                            <w:top w:val="single" w:sz="2" w:space="0" w:color="D9D9E3"/>
                                            <w:left w:val="single" w:sz="2" w:space="0" w:color="D9D9E3"/>
                                            <w:bottom w:val="single" w:sz="2" w:space="0" w:color="D9D9E3"/>
                                            <w:right w:val="single" w:sz="2" w:space="0" w:color="D9D9E3"/>
                                          </w:divBdr>
                                        </w:div>
                                        <w:div w:id="124079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7577259">
                                      <w:marLeft w:val="0"/>
                                      <w:marRight w:val="0"/>
                                      <w:marTop w:val="0"/>
                                      <w:marBottom w:val="0"/>
                                      <w:divBdr>
                                        <w:top w:val="single" w:sz="2" w:space="0" w:color="D9D9E3"/>
                                        <w:left w:val="single" w:sz="2" w:space="0" w:color="D9D9E3"/>
                                        <w:bottom w:val="single" w:sz="2" w:space="0" w:color="D9D9E3"/>
                                        <w:right w:val="single" w:sz="2" w:space="0" w:color="D9D9E3"/>
                                      </w:divBdr>
                                      <w:divsChild>
                                        <w:div w:id="1219898261">
                                          <w:marLeft w:val="0"/>
                                          <w:marRight w:val="0"/>
                                          <w:marTop w:val="0"/>
                                          <w:marBottom w:val="0"/>
                                          <w:divBdr>
                                            <w:top w:val="single" w:sz="2" w:space="0" w:color="D9D9E3"/>
                                            <w:left w:val="single" w:sz="2" w:space="0" w:color="D9D9E3"/>
                                            <w:bottom w:val="single" w:sz="2" w:space="0" w:color="D9D9E3"/>
                                            <w:right w:val="single" w:sz="2" w:space="0" w:color="D9D9E3"/>
                                          </w:divBdr>
                                        </w:div>
                                        <w:div w:id="24419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129208">
                                      <w:marLeft w:val="0"/>
                                      <w:marRight w:val="0"/>
                                      <w:marTop w:val="0"/>
                                      <w:marBottom w:val="0"/>
                                      <w:divBdr>
                                        <w:top w:val="single" w:sz="2" w:space="0" w:color="D9D9E3"/>
                                        <w:left w:val="single" w:sz="2" w:space="0" w:color="D9D9E3"/>
                                        <w:bottom w:val="single" w:sz="2" w:space="0" w:color="D9D9E3"/>
                                        <w:right w:val="single" w:sz="2" w:space="0" w:color="D9D9E3"/>
                                      </w:divBdr>
                                      <w:divsChild>
                                        <w:div w:id="128979952">
                                          <w:marLeft w:val="0"/>
                                          <w:marRight w:val="0"/>
                                          <w:marTop w:val="0"/>
                                          <w:marBottom w:val="0"/>
                                          <w:divBdr>
                                            <w:top w:val="single" w:sz="2" w:space="0" w:color="D9D9E3"/>
                                            <w:left w:val="single" w:sz="2" w:space="0" w:color="D9D9E3"/>
                                            <w:bottom w:val="single" w:sz="2" w:space="0" w:color="D9D9E3"/>
                                            <w:right w:val="single" w:sz="2" w:space="0" w:color="D9D9E3"/>
                                          </w:divBdr>
                                        </w:div>
                                        <w:div w:id="154883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8392142">
                                          <w:marLeft w:val="0"/>
                                          <w:marRight w:val="0"/>
                                          <w:marTop w:val="0"/>
                                          <w:marBottom w:val="0"/>
                                          <w:divBdr>
                                            <w:top w:val="single" w:sz="2" w:space="0" w:color="D9D9E3"/>
                                            <w:left w:val="single" w:sz="2" w:space="0" w:color="D9D9E3"/>
                                            <w:bottom w:val="single" w:sz="2" w:space="0" w:color="D9D9E3"/>
                                            <w:right w:val="single" w:sz="2" w:space="0" w:color="D9D9E3"/>
                                          </w:divBdr>
                                        </w:div>
                                        <w:div w:id="82493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755616">
                                      <w:marLeft w:val="0"/>
                                      <w:marRight w:val="0"/>
                                      <w:marTop w:val="0"/>
                                      <w:marBottom w:val="0"/>
                                      <w:divBdr>
                                        <w:top w:val="single" w:sz="2" w:space="0" w:color="D9D9E3"/>
                                        <w:left w:val="single" w:sz="2" w:space="0" w:color="D9D9E3"/>
                                        <w:bottom w:val="single" w:sz="2" w:space="0" w:color="D9D9E3"/>
                                        <w:right w:val="single" w:sz="2" w:space="0" w:color="D9D9E3"/>
                                      </w:divBdr>
                                      <w:divsChild>
                                        <w:div w:id="579563962">
                                          <w:marLeft w:val="0"/>
                                          <w:marRight w:val="0"/>
                                          <w:marTop w:val="0"/>
                                          <w:marBottom w:val="0"/>
                                          <w:divBdr>
                                            <w:top w:val="single" w:sz="2" w:space="0" w:color="D9D9E3"/>
                                            <w:left w:val="single" w:sz="2" w:space="0" w:color="D9D9E3"/>
                                            <w:bottom w:val="single" w:sz="2" w:space="0" w:color="D9D9E3"/>
                                            <w:right w:val="single" w:sz="2" w:space="0" w:color="D9D9E3"/>
                                          </w:divBdr>
                                        </w:div>
                                        <w:div w:id="49414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7226203">
      <w:bodyDiv w:val="1"/>
      <w:marLeft w:val="0"/>
      <w:marRight w:val="0"/>
      <w:marTop w:val="0"/>
      <w:marBottom w:val="0"/>
      <w:divBdr>
        <w:top w:val="none" w:sz="0" w:space="0" w:color="auto"/>
        <w:left w:val="none" w:sz="0" w:space="0" w:color="auto"/>
        <w:bottom w:val="none" w:sz="0" w:space="0" w:color="auto"/>
        <w:right w:val="none" w:sz="0" w:space="0" w:color="auto"/>
      </w:divBdr>
      <w:divsChild>
        <w:div w:id="1306810974">
          <w:marLeft w:val="0"/>
          <w:marRight w:val="0"/>
          <w:marTop w:val="0"/>
          <w:marBottom w:val="0"/>
          <w:divBdr>
            <w:top w:val="single" w:sz="2" w:space="0" w:color="auto"/>
            <w:left w:val="single" w:sz="2" w:space="0" w:color="auto"/>
            <w:bottom w:val="single" w:sz="6" w:space="0" w:color="auto"/>
            <w:right w:val="single" w:sz="2" w:space="0" w:color="auto"/>
          </w:divBdr>
          <w:divsChild>
            <w:div w:id="1896887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9240798">
                  <w:marLeft w:val="0"/>
                  <w:marRight w:val="0"/>
                  <w:marTop w:val="0"/>
                  <w:marBottom w:val="0"/>
                  <w:divBdr>
                    <w:top w:val="single" w:sz="2" w:space="0" w:color="D9D9E3"/>
                    <w:left w:val="single" w:sz="2" w:space="0" w:color="D9D9E3"/>
                    <w:bottom w:val="single" w:sz="2" w:space="0" w:color="D9D9E3"/>
                    <w:right w:val="single" w:sz="2" w:space="0" w:color="D9D9E3"/>
                  </w:divBdr>
                  <w:divsChild>
                    <w:div w:id="1105224204">
                      <w:marLeft w:val="0"/>
                      <w:marRight w:val="0"/>
                      <w:marTop w:val="0"/>
                      <w:marBottom w:val="0"/>
                      <w:divBdr>
                        <w:top w:val="single" w:sz="2" w:space="0" w:color="D9D9E3"/>
                        <w:left w:val="single" w:sz="2" w:space="0" w:color="D9D9E3"/>
                        <w:bottom w:val="single" w:sz="2" w:space="0" w:color="D9D9E3"/>
                        <w:right w:val="single" w:sz="2" w:space="0" w:color="D9D9E3"/>
                      </w:divBdr>
                      <w:divsChild>
                        <w:div w:id="2025861675">
                          <w:marLeft w:val="0"/>
                          <w:marRight w:val="0"/>
                          <w:marTop w:val="0"/>
                          <w:marBottom w:val="0"/>
                          <w:divBdr>
                            <w:top w:val="single" w:sz="2" w:space="0" w:color="D9D9E3"/>
                            <w:left w:val="single" w:sz="2" w:space="0" w:color="D9D9E3"/>
                            <w:bottom w:val="single" w:sz="2" w:space="0" w:color="D9D9E3"/>
                            <w:right w:val="single" w:sz="2" w:space="0" w:color="D9D9E3"/>
                          </w:divBdr>
                          <w:divsChild>
                            <w:div w:id="1288000901">
                              <w:marLeft w:val="0"/>
                              <w:marRight w:val="0"/>
                              <w:marTop w:val="0"/>
                              <w:marBottom w:val="0"/>
                              <w:divBdr>
                                <w:top w:val="single" w:sz="2" w:space="0" w:color="D9D9E3"/>
                                <w:left w:val="single" w:sz="2" w:space="0" w:color="D9D9E3"/>
                                <w:bottom w:val="single" w:sz="2" w:space="0" w:color="D9D9E3"/>
                                <w:right w:val="single" w:sz="2" w:space="0" w:color="D9D9E3"/>
                              </w:divBdr>
                              <w:divsChild>
                                <w:div w:id="2001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8070705">
      <w:bodyDiv w:val="1"/>
      <w:marLeft w:val="0"/>
      <w:marRight w:val="0"/>
      <w:marTop w:val="0"/>
      <w:marBottom w:val="0"/>
      <w:divBdr>
        <w:top w:val="none" w:sz="0" w:space="0" w:color="auto"/>
        <w:left w:val="none" w:sz="0" w:space="0" w:color="auto"/>
        <w:bottom w:val="none" w:sz="0" w:space="0" w:color="auto"/>
        <w:right w:val="none" w:sz="0" w:space="0" w:color="auto"/>
      </w:divBdr>
      <w:divsChild>
        <w:div w:id="1056054067">
          <w:marLeft w:val="0"/>
          <w:marRight w:val="0"/>
          <w:marTop w:val="0"/>
          <w:marBottom w:val="0"/>
          <w:divBdr>
            <w:top w:val="none" w:sz="0" w:space="0" w:color="auto"/>
            <w:left w:val="none" w:sz="0" w:space="0" w:color="auto"/>
            <w:bottom w:val="none" w:sz="0" w:space="0" w:color="auto"/>
            <w:right w:val="none" w:sz="0" w:space="0" w:color="auto"/>
          </w:divBdr>
        </w:div>
      </w:divsChild>
    </w:div>
    <w:div w:id="1679966187">
      <w:bodyDiv w:val="1"/>
      <w:marLeft w:val="0"/>
      <w:marRight w:val="0"/>
      <w:marTop w:val="0"/>
      <w:marBottom w:val="0"/>
      <w:divBdr>
        <w:top w:val="none" w:sz="0" w:space="0" w:color="auto"/>
        <w:left w:val="none" w:sz="0" w:space="0" w:color="auto"/>
        <w:bottom w:val="none" w:sz="0" w:space="0" w:color="auto"/>
        <w:right w:val="none" w:sz="0" w:space="0" w:color="auto"/>
      </w:divBdr>
      <w:divsChild>
        <w:div w:id="1441605060">
          <w:marLeft w:val="0"/>
          <w:marRight w:val="0"/>
          <w:marTop w:val="0"/>
          <w:marBottom w:val="0"/>
          <w:divBdr>
            <w:top w:val="single" w:sz="2" w:space="0" w:color="auto"/>
            <w:left w:val="single" w:sz="2" w:space="0" w:color="auto"/>
            <w:bottom w:val="single" w:sz="6" w:space="0" w:color="auto"/>
            <w:right w:val="single" w:sz="2" w:space="0" w:color="auto"/>
          </w:divBdr>
          <w:divsChild>
            <w:div w:id="8962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578293662">
                  <w:marLeft w:val="0"/>
                  <w:marRight w:val="0"/>
                  <w:marTop w:val="0"/>
                  <w:marBottom w:val="0"/>
                  <w:divBdr>
                    <w:top w:val="single" w:sz="2" w:space="0" w:color="D9D9E3"/>
                    <w:left w:val="single" w:sz="2" w:space="0" w:color="D9D9E3"/>
                    <w:bottom w:val="single" w:sz="2" w:space="0" w:color="D9D9E3"/>
                    <w:right w:val="single" w:sz="2" w:space="0" w:color="D9D9E3"/>
                  </w:divBdr>
                  <w:divsChild>
                    <w:div w:id="2081175523">
                      <w:marLeft w:val="0"/>
                      <w:marRight w:val="0"/>
                      <w:marTop w:val="0"/>
                      <w:marBottom w:val="0"/>
                      <w:divBdr>
                        <w:top w:val="single" w:sz="2" w:space="0" w:color="D9D9E3"/>
                        <w:left w:val="single" w:sz="2" w:space="0" w:color="D9D9E3"/>
                        <w:bottom w:val="single" w:sz="2" w:space="0" w:color="D9D9E3"/>
                        <w:right w:val="single" w:sz="2" w:space="0" w:color="D9D9E3"/>
                      </w:divBdr>
                      <w:divsChild>
                        <w:div w:id="1114055259">
                          <w:marLeft w:val="0"/>
                          <w:marRight w:val="0"/>
                          <w:marTop w:val="0"/>
                          <w:marBottom w:val="0"/>
                          <w:divBdr>
                            <w:top w:val="single" w:sz="2" w:space="0" w:color="D9D9E3"/>
                            <w:left w:val="single" w:sz="2" w:space="0" w:color="D9D9E3"/>
                            <w:bottom w:val="single" w:sz="2" w:space="0" w:color="D9D9E3"/>
                            <w:right w:val="single" w:sz="2" w:space="0" w:color="D9D9E3"/>
                          </w:divBdr>
                          <w:divsChild>
                            <w:div w:id="649673604">
                              <w:marLeft w:val="0"/>
                              <w:marRight w:val="0"/>
                              <w:marTop w:val="0"/>
                              <w:marBottom w:val="0"/>
                              <w:divBdr>
                                <w:top w:val="single" w:sz="2" w:space="0" w:color="D9D9E3"/>
                                <w:left w:val="single" w:sz="2" w:space="0" w:color="D9D9E3"/>
                                <w:bottom w:val="single" w:sz="2" w:space="0" w:color="D9D9E3"/>
                                <w:right w:val="single" w:sz="2" w:space="0" w:color="D9D9E3"/>
                              </w:divBdr>
                              <w:divsChild>
                                <w:div w:id="115009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0112668">
      <w:bodyDiv w:val="1"/>
      <w:marLeft w:val="0"/>
      <w:marRight w:val="0"/>
      <w:marTop w:val="0"/>
      <w:marBottom w:val="0"/>
      <w:divBdr>
        <w:top w:val="none" w:sz="0" w:space="0" w:color="auto"/>
        <w:left w:val="none" w:sz="0" w:space="0" w:color="auto"/>
        <w:bottom w:val="none" w:sz="0" w:space="0" w:color="auto"/>
        <w:right w:val="none" w:sz="0" w:space="0" w:color="auto"/>
      </w:divBdr>
      <w:divsChild>
        <w:div w:id="1655643648">
          <w:marLeft w:val="0"/>
          <w:marRight w:val="0"/>
          <w:marTop w:val="0"/>
          <w:marBottom w:val="0"/>
          <w:divBdr>
            <w:top w:val="single" w:sz="2" w:space="0" w:color="auto"/>
            <w:left w:val="single" w:sz="2" w:space="0" w:color="auto"/>
            <w:bottom w:val="single" w:sz="6" w:space="0" w:color="auto"/>
            <w:right w:val="single" w:sz="2" w:space="0" w:color="auto"/>
          </w:divBdr>
          <w:divsChild>
            <w:div w:id="169183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378012958">
                  <w:marLeft w:val="0"/>
                  <w:marRight w:val="0"/>
                  <w:marTop w:val="0"/>
                  <w:marBottom w:val="0"/>
                  <w:divBdr>
                    <w:top w:val="single" w:sz="2" w:space="0" w:color="D9D9E3"/>
                    <w:left w:val="single" w:sz="2" w:space="0" w:color="D9D9E3"/>
                    <w:bottom w:val="single" w:sz="2" w:space="0" w:color="D9D9E3"/>
                    <w:right w:val="single" w:sz="2" w:space="0" w:color="D9D9E3"/>
                  </w:divBdr>
                  <w:divsChild>
                    <w:div w:id="1760976963">
                      <w:marLeft w:val="0"/>
                      <w:marRight w:val="0"/>
                      <w:marTop w:val="0"/>
                      <w:marBottom w:val="0"/>
                      <w:divBdr>
                        <w:top w:val="single" w:sz="2" w:space="0" w:color="D9D9E3"/>
                        <w:left w:val="single" w:sz="2" w:space="0" w:color="D9D9E3"/>
                        <w:bottom w:val="single" w:sz="2" w:space="0" w:color="D9D9E3"/>
                        <w:right w:val="single" w:sz="2" w:space="0" w:color="D9D9E3"/>
                      </w:divBdr>
                      <w:divsChild>
                        <w:div w:id="1365718489">
                          <w:marLeft w:val="0"/>
                          <w:marRight w:val="0"/>
                          <w:marTop w:val="0"/>
                          <w:marBottom w:val="0"/>
                          <w:divBdr>
                            <w:top w:val="single" w:sz="2" w:space="0" w:color="D9D9E3"/>
                            <w:left w:val="single" w:sz="2" w:space="0" w:color="D9D9E3"/>
                            <w:bottom w:val="single" w:sz="2" w:space="0" w:color="D9D9E3"/>
                            <w:right w:val="single" w:sz="2" w:space="0" w:color="D9D9E3"/>
                          </w:divBdr>
                          <w:divsChild>
                            <w:div w:id="1583830704">
                              <w:marLeft w:val="0"/>
                              <w:marRight w:val="0"/>
                              <w:marTop w:val="0"/>
                              <w:marBottom w:val="0"/>
                              <w:divBdr>
                                <w:top w:val="single" w:sz="2" w:space="0" w:color="D9D9E3"/>
                                <w:left w:val="single" w:sz="2" w:space="0" w:color="D9D9E3"/>
                                <w:bottom w:val="single" w:sz="2" w:space="0" w:color="D9D9E3"/>
                                <w:right w:val="single" w:sz="2" w:space="0" w:color="D9D9E3"/>
                              </w:divBdr>
                              <w:divsChild>
                                <w:div w:id="1912695781">
                                  <w:marLeft w:val="0"/>
                                  <w:marRight w:val="0"/>
                                  <w:marTop w:val="0"/>
                                  <w:marBottom w:val="0"/>
                                  <w:divBdr>
                                    <w:top w:val="single" w:sz="2" w:space="0" w:color="D9D9E3"/>
                                    <w:left w:val="single" w:sz="2" w:space="0" w:color="D9D9E3"/>
                                    <w:bottom w:val="single" w:sz="2" w:space="0" w:color="D9D9E3"/>
                                    <w:right w:val="single" w:sz="2" w:space="0" w:color="D9D9E3"/>
                                  </w:divBdr>
                                  <w:divsChild>
                                    <w:div w:id="1181311376">
                                      <w:marLeft w:val="0"/>
                                      <w:marRight w:val="0"/>
                                      <w:marTop w:val="0"/>
                                      <w:marBottom w:val="0"/>
                                      <w:divBdr>
                                        <w:top w:val="single" w:sz="2" w:space="0" w:color="D9D9E3"/>
                                        <w:left w:val="single" w:sz="2" w:space="0" w:color="D9D9E3"/>
                                        <w:bottom w:val="single" w:sz="2" w:space="0" w:color="D9D9E3"/>
                                        <w:right w:val="single" w:sz="2" w:space="0" w:color="D9D9E3"/>
                                      </w:divBdr>
                                      <w:divsChild>
                                        <w:div w:id="392970727">
                                          <w:marLeft w:val="0"/>
                                          <w:marRight w:val="0"/>
                                          <w:marTop w:val="0"/>
                                          <w:marBottom w:val="0"/>
                                          <w:divBdr>
                                            <w:top w:val="single" w:sz="2" w:space="0" w:color="D9D9E3"/>
                                            <w:left w:val="single" w:sz="2" w:space="0" w:color="D9D9E3"/>
                                            <w:bottom w:val="single" w:sz="2" w:space="0" w:color="D9D9E3"/>
                                            <w:right w:val="single" w:sz="2" w:space="0" w:color="D9D9E3"/>
                                          </w:divBdr>
                                        </w:div>
                                        <w:div w:id="125170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3511380">
      <w:bodyDiv w:val="1"/>
      <w:marLeft w:val="0"/>
      <w:marRight w:val="0"/>
      <w:marTop w:val="0"/>
      <w:marBottom w:val="0"/>
      <w:divBdr>
        <w:top w:val="none" w:sz="0" w:space="0" w:color="auto"/>
        <w:left w:val="none" w:sz="0" w:space="0" w:color="auto"/>
        <w:bottom w:val="none" w:sz="0" w:space="0" w:color="auto"/>
        <w:right w:val="none" w:sz="0" w:space="0" w:color="auto"/>
      </w:divBdr>
      <w:divsChild>
        <w:div w:id="104348575">
          <w:marLeft w:val="0"/>
          <w:marRight w:val="0"/>
          <w:marTop w:val="0"/>
          <w:marBottom w:val="0"/>
          <w:divBdr>
            <w:top w:val="single" w:sz="2" w:space="0" w:color="auto"/>
            <w:left w:val="single" w:sz="2" w:space="0" w:color="auto"/>
            <w:bottom w:val="single" w:sz="6" w:space="0" w:color="auto"/>
            <w:right w:val="single" w:sz="2" w:space="0" w:color="auto"/>
          </w:divBdr>
          <w:divsChild>
            <w:div w:id="92834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562943">
                  <w:marLeft w:val="0"/>
                  <w:marRight w:val="0"/>
                  <w:marTop w:val="0"/>
                  <w:marBottom w:val="0"/>
                  <w:divBdr>
                    <w:top w:val="single" w:sz="2" w:space="0" w:color="D9D9E3"/>
                    <w:left w:val="single" w:sz="2" w:space="0" w:color="D9D9E3"/>
                    <w:bottom w:val="single" w:sz="2" w:space="0" w:color="D9D9E3"/>
                    <w:right w:val="single" w:sz="2" w:space="0" w:color="D9D9E3"/>
                  </w:divBdr>
                  <w:divsChild>
                    <w:div w:id="179272893">
                      <w:marLeft w:val="0"/>
                      <w:marRight w:val="0"/>
                      <w:marTop w:val="0"/>
                      <w:marBottom w:val="0"/>
                      <w:divBdr>
                        <w:top w:val="single" w:sz="2" w:space="0" w:color="D9D9E3"/>
                        <w:left w:val="single" w:sz="2" w:space="0" w:color="D9D9E3"/>
                        <w:bottom w:val="single" w:sz="2" w:space="0" w:color="D9D9E3"/>
                        <w:right w:val="single" w:sz="2" w:space="0" w:color="D9D9E3"/>
                      </w:divBdr>
                      <w:divsChild>
                        <w:div w:id="716591373">
                          <w:marLeft w:val="0"/>
                          <w:marRight w:val="0"/>
                          <w:marTop w:val="0"/>
                          <w:marBottom w:val="0"/>
                          <w:divBdr>
                            <w:top w:val="single" w:sz="2" w:space="0" w:color="D9D9E3"/>
                            <w:left w:val="single" w:sz="2" w:space="0" w:color="D9D9E3"/>
                            <w:bottom w:val="single" w:sz="2" w:space="0" w:color="D9D9E3"/>
                            <w:right w:val="single" w:sz="2" w:space="0" w:color="D9D9E3"/>
                          </w:divBdr>
                          <w:divsChild>
                            <w:div w:id="276299787">
                              <w:marLeft w:val="0"/>
                              <w:marRight w:val="0"/>
                              <w:marTop w:val="0"/>
                              <w:marBottom w:val="0"/>
                              <w:divBdr>
                                <w:top w:val="single" w:sz="2" w:space="0" w:color="D9D9E3"/>
                                <w:left w:val="single" w:sz="2" w:space="0" w:color="D9D9E3"/>
                                <w:bottom w:val="single" w:sz="2" w:space="0" w:color="D9D9E3"/>
                                <w:right w:val="single" w:sz="2" w:space="0" w:color="D9D9E3"/>
                              </w:divBdr>
                              <w:divsChild>
                                <w:div w:id="29583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664912">
      <w:bodyDiv w:val="1"/>
      <w:marLeft w:val="0"/>
      <w:marRight w:val="0"/>
      <w:marTop w:val="0"/>
      <w:marBottom w:val="0"/>
      <w:divBdr>
        <w:top w:val="none" w:sz="0" w:space="0" w:color="auto"/>
        <w:left w:val="none" w:sz="0" w:space="0" w:color="auto"/>
        <w:bottom w:val="none" w:sz="0" w:space="0" w:color="auto"/>
        <w:right w:val="none" w:sz="0" w:space="0" w:color="auto"/>
      </w:divBdr>
      <w:divsChild>
        <w:div w:id="1412194110">
          <w:marLeft w:val="0"/>
          <w:marRight w:val="0"/>
          <w:marTop w:val="0"/>
          <w:marBottom w:val="0"/>
          <w:divBdr>
            <w:top w:val="single" w:sz="2" w:space="0" w:color="auto"/>
            <w:left w:val="single" w:sz="2" w:space="0" w:color="auto"/>
            <w:bottom w:val="single" w:sz="6" w:space="0" w:color="auto"/>
            <w:right w:val="single" w:sz="2" w:space="0" w:color="auto"/>
          </w:divBdr>
          <w:divsChild>
            <w:div w:id="38445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878085">
                  <w:marLeft w:val="0"/>
                  <w:marRight w:val="0"/>
                  <w:marTop w:val="0"/>
                  <w:marBottom w:val="0"/>
                  <w:divBdr>
                    <w:top w:val="single" w:sz="2" w:space="0" w:color="D9D9E3"/>
                    <w:left w:val="single" w:sz="2" w:space="0" w:color="D9D9E3"/>
                    <w:bottom w:val="single" w:sz="2" w:space="0" w:color="D9D9E3"/>
                    <w:right w:val="single" w:sz="2" w:space="0" w:color="D9D9E3"/>
                  </w:divBdr>
                  <w:divsChild>
                    <w:div w:id="1139611335">
                      <w:marLeft w:val="0"/>
                      <w:marRight w:val="0"/>
                      <w:marTop w:val="0"/>
                      <w:marBottom w:val="0"/>
                      <w:divBdr>
                        <w:top w:val="single" w:sz="2" w:space="0" w:color="D9D9E3"/>
                        <w:left w:val="single" w:sz="2" w:space="0" w:color="D9D9E3"/>
                        <w:bottom w:val="single" w:sz="2" w:space="0" w:color="D9D9E3"/>
                        <w:right w:val="single" w:sz="2" w:space="0" w:color="D9D9E3"/>
                      </w:divBdr>
                      <w:divsChild>
                        <w:div w:id="1784692802">
                          <w:marLeft w:val="0"/>
                          <w:marRight w:val="0"/>
                          <w:marTop w:val="0"/>
                          <w:marBottom w:val="0"/>
                          <w:divBdr>
                            <w:top w:val="single" w:sz="2" w:space="0" w:color="D9D9E3"/>
                            <w:left w:val="single" w:sz="2" w:space="0" w:color="D9D9E3"/>
                            <w:bottom w:val="single" w:sz="2" w:space="0" w:color="D9D9E3"/>
                            <w:right w:val="single" w:sz="2" w:space="0" w:color="D9D9E3"/>
                          </w:divBdr>
                          <w:divsChild>
                            <w:div w:id="1629239773">
                              <w:marLeft w:val="0"/>
                              <w:marRight w:val="0"/>
                              <w:marTop w:val="0"/>
                              <w:marBottom w:val="0"/>
                              <w:divBdr>
                                <w:top w:val="single" w:sz="2" w:space="0" w:color="D9D9E3"/>
                                <w:left w:val="single" w:sz="2" w:space="0" w:color="D9D9E3"/>
                                <w:bottom w:val="single" w:sz="2" w:space="0" w:color="D9D9E3"/>
                                <w:right w:val="single" w:sz="2" w:space="0" w:color="D9D9E3"/>
                              </w:divBdr>
                              <w:divsChild>
                                <w:div w:id="36772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050906">
      <w:bodyDiv w:val="1"/>
      <w:marLeft w:val="0"/>
      <w:marRight w:val="0"/>
      <w:marTop w:val="0"/>
      <w:marBottom w:val="0"/>
      <w:divBdr>
        <w:top w:val="none" w:sz="0" w:space="0" w:color="auto"/>
        <w:left w:val="none" w:sz="0" w:space="0" w:color="auto"/>
        <w:bottom w:val="none" w:sz="0" w:space="0" w:color="auto"/>
        <w:right w:val="none" w:sz="0" w:space="0" w:color="auto"/>
      </w:divBdr>
      <w:divsChild>
        <w:div w:id="1976137208">
          <w:marLeft w:val="0"/>
          <w:marRight w:val="0"/>
          <w:marTop w:val="0"/>
          <w:marBottom w:val="0"/>
          <w:divBdr>
            <w:top w:val="single" w:sz="2" w:space="0" w:color="auto"/>
            <w:left w:val="single" w:sz="2" w:space="0" w:color="auto"/>
            <w:bottom w:val="single" w:sz="6" w:space="0" w:color="auto"/>
            <w:right w:val="single" w:sz="2" w:space="0" w:color="auto"/>
          </w:divBdr>
          <w:divsChild>
            <w:div w:id="89700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42141">
                  <w:marLeft w:val="0"/>
                  <w:marRight w:val="0"/>
                  <w:marTop w:val="0"/>
                  <w:marBottom w:val="0"/>
                  <w:divBdr>
                    <w:top w:val="single" w:sz="2" w:space="0" w:color="D9D9E3"/>
                    <w:left w:val="single" w:sz="2" w:space="0" w:color="D9D9E3"/>
                    <w:bottom w:val="single" w:sz="2" w:space="0" w:color="D9D9E3"/>
                    <w:right w:val="single" w:sz="2" w:space="0" w:color="D9D9E3"/>
                  </w:divBdr>
                  <w:divsChild>
                    <w:div w:id="440229270">
                      <w:marLeft w:val="0"/>
                      <w:marRight w:val="0"/>
                      <w:marTop w:val="0"/>
                      <w:marBottom w:val="0"/>
                      <w:divBdr>
                        <w:top w:val="single" w:sz="2" w:space="0" w:color="D9D9E3"/>
                        <w:left w:val="single" w:sz="2" w:space="0" w:color="D9D9E3"/>
                        <w:bottom w:val="single" w:sz="2" w:space="0" w:color="D9D9E3"/>
                        <w:right w:val="single" w:sz="2" w:space="0" w:color="D9D9E3"/>
                      </w:divBdr>
                      <w:divsChild>
                        <w:div w:id="1553494745">
                          <w:marLeft w:val="0"/>
                          <w:marRight w:val="0"/>
                          <w:marTop w:val="0"/>
                          <w:marBottom w:val="0"/>
                          <w:divBdr>
                            <w:top w:val="single" w:sz="2" w:space="0" w:color="D9D9E3"/>
                            <w:left w:val="single" w:sz="2" w:space="0" w:color="D9D9E3"/>
                            <w:bottom w:val="single" w:sz="2" w:space="0" w:color="D9D9E3"/>
                            <w:right w:val="single" w:sz="2" w:space="0" w:color="D9D9E3"/>
                          </w:divBdr>
                          <w:divsChild>
                            <w:div w:id="320500469">
                              <w:marLeft w:val="0"/>
                              <w:marRight w:val="0"/>
                              <w:marTop w:val="0"/>
                              <w:marBottom w:val="0"/>
                              <w:divBdr>
                                <w:top w:val="single" w:sz="2" w:space="0" w:color="D9D9E3"/>
                                <w:left w:val="single" w:sz="2" w:space="0" w:color="D9D9E3"/>
                                <w:bottom w:val="single" w:sz="2" w:space="0" w:color="D9D9E3"/>
                                <w:right w:val="single" w:sz="2" w:space="0" w:color="D9D9E3"/>
                              </w:divBdr>
                              <w:divsChild>
                                <w:div w:id="122577343">
                                  <w:marLeft w:val="0"/>
                                  <w:marRight w:val="0"/>
                                  <w:marTop w:val="0"/>
                                  <w:marBottom w:val="0"/>
                                  <w:divBdr>
                                    <w:top w:val="single" w:sz="2" w:space="0" w:color="D9D9E3"/>
                                    <w:left w:val="single" w:sz="2" w:space="0" w:color="D9D9E3"/>
                                    <w:bottom w:val="single" w:sz="2" w:space="0" w:color="D9D9E3"/>
                                    <w:right w:val="single" w:sz="2" w:space="0" w:color="D9D9E3"/>
                                  </w:divBdr>
                                  <w:divsChild>
                                    <w:div w:id="34627074">
                                      <w:marLeft w:val="0"/>
                                      <w:marRight w:val="0"/>
                                      <w:marTop w:val="0"/>
                                      <w:marBottom w:val="0"/>
                                      <w:divBdr>
                                        <w:top w:val="single" w:sz="2" w:space="0" w:color="D9D9E3"/>
                                        <w:left w:val="single" w:sz="2" w:space="0" w:color="D9D9E3"/>
                                        <w:bottom w:val="single" w:sz="2" w:space="0" w:color="D9D9E3"/>
                                        <w:right w:val="single" w:sz="2" w:space="0" w:color="D9D9E3"/>
                                      </w:divBdr>
                                      <w:divsChild>
                                        <w:div w:id="1643315316">
                                          <w:marLeft w:val="0"/>
                                          <w:marRight w:val="0"/>
                                          <w:marTop w:val="0"/>
                                          <w:marBottom w:val="0"/>
                                          <w:divBdr>
                                            <w:top w:val="single" w:sz="2" w:space="0" w:color="D9D9E3"/>
                                            <w:left w:val="single" w:sz="2" w:space="0" w:color="D9D9E3"/>
                                            <w:bottom w:val="single" w:sz="2" w:space="0" w:color="D9D9E3"/>
                                            <w:right w:val="single" w:sz="2" w:space="0" w:color="D9D9E3"/>
                                          </w:divBdr>
                                        </w:div>
                                        <w:div w:id="205561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027432">
                                      <w:marLeft w:val="0"/>
                                      <w:marRight w:val="0"/>
                                      <w:marTop w:val="0"/>
                                      <w:marBottom w:val="0"/>
                                      <w:divBdr>
                                        <w:top w:val="single" w:sz="2" w:space="0" w:color="D9D9E3"/>
                                        <w:left w:val="single" w:sz="2" w:space="0" w:color="D9D9E3"/>
                                        <w:bottom w:val="single" w:sz="2" w:space="0" w:color="D9D9E3"/>
                                        <w:right w:val="single" w:sz="2" w:space="0" w:color="D9D9E3"/>
                                      </w:divBdr>
                                      <w:divsChild>
                                        <w:div w:id="562720559">
                                          <w:marLeft w:val="0"/>
                                          <w:marRight w:val="0"/>
                                          <w:marTop w:val="0"/>
                                          <w:marBottom w:val="0"/>
                                          <w:divBdr>
                                            <w:top w:val="single" w:sz="2" w:space="0" w:color="D9D9E3"/>
                                            <w:left w:val="single" w:sz="2" w:space="0" w:color="D9D9E3"/>
                                            <w:bottom w:val="single" w:sz="2" w:space="0" w:color="D9D9E3"/>
                                            <w:right w:val="single" w:sz="2" w:space="0" w:color="D9D9E3"/>
                                          </w:divBdr>
                                        </w:div>
                                        <w:div w:id="7629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766742">
                                      <w:marLeft w:val="0"/>
                                      <w:marRight w:val="0"/>
                                      <w:marTop w:val="0"/>
                                      <w:marBottom w:val="0"/>
                                      <w:divBdr>
                                        <w:top w:val="single" w:sz="2" w:space="0" w:color="D9D9E3"/>
                                        <w:left w:val="single" w:sz="2" w:space="0" w:color="D9D9E3"/>
                                        <w:bottom w:val="single" w:sz="2" w:space="0" w:color="D9D9E3"/>
                                        <w:right w:val="single" w:sz="2" w:space="0" w:color="D9D9E3"/>
                                      </w:divBdr>
                                      <w:divsChild>
                                        <w:div w:id="1333609054">
                                          <w:marLeft w:val="0"/>
                                          <w:marRight w:val="0"/>
                                          <w:marTop w:val="0"/>
                                          <w:marBottom w:val="0"/>
                                          <w:divBdr>
                                            <w:top w:val="single" w:sz="2" w:space="0" w:color="D9D9E3"/>
                                            <w:left w:val="single" w:sz="2" w:space="0" w:color="D9D9E3"/>
                                            <w:bottom w:val="single" w:sz="2" w:space="0" w:color="D9D9E3"/>
                                            <w:right w:val="single" w:sz="2" w:space="0" w:color="D9D9E3"/>
                                          </w:divBdr>
                                        </w:div>
                                        <w:div w:id="75124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7633992">
      <w:bodyDiv w:val="1"/>
      <w:marLeft w:val="0"/>
      <w:marRight w:val="0"/>
      <w:marTop w:val="0"/>
      <w:marBottom w:val="0"/>
      <w:divBdr>
        <w:top w:val="none" w:sz="0" w:space="0" w:color="auto"/>
        <w:left w:val="none" w:sz="0" w:space="0" w:color="auto"/>
        <w:bottom w:val="none" w:sz="0" w:space="0" w:color="auto"/>
        <w:right w:val="none" w:sz="0" w:space="0" w:color="auto"/>
      </w:divBdr>
      <w:divsChild>
        <w:div w:id="2059932609">
          <w:marLeft w:val="0"/>
          <w:marRight w:val="0"/>
          <w:marTop w:val="0"/>
          <w:marBottom w:val="0"/>
          <w:divBdr>
            <w:top w:val="single" w:sz="2" w:space="0" w:color="auto"/>
            <w:left w:val="single" w:sz="2" w:space="0" w:color="auto"/>
            <w:bottom w:val="single" w:sz="6" w:space="0" w:color="auto"/>
            <w:right w:val="single" w:sz="2" w:space="0" w:color="auto"/>
          </w:divBdr>
          <w:divsChild>
            <w:div w:id="28438882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837300">
                  <w:marLeft w:val="0"/>
                  <w:marRight w:val="0"/>
                  <w:marTop w:val="0"/>
                  <w:marBottom w:val="0"/>
                  <w:divBdr>
                    <w:top w:val="single" w:sz="2" w:space="0" w:color="D9D9E3"/>
                    <w:left w:val="single" w:sz="2" w:space="0" w:color="D9D9E3"/>
                    <w:bottom w:val="single" w:sz="2" w:space="0" w:color="D9D9E3"/>
                    <w:right w:val="single" w:sz="2" w:space="0" w:color="D9D9E3"/>
                  </w:divBdr>
                  <w:divsChild>
                    <w:div w:id="1775517541">
                      <w:marLeft w:val="0"/>
                      <w:marRight w:val="0"/>
                      <w:marTop w:val="0"/>
                      <w:marBottom w:val="0"/>
                      <w:divBdr>
                        <w:top w:val="single" w:sz="2" w:space="0" w:color="D9D9E3"/>
                        <w:left w:val="single" w:sz="2" w:space="0" w:color="D9D9E3"/>
                        <w:bottom w:val="single" w:sz="2" w:space="0" w:color="D9D9E3"/>
                        <w:right w:val="single" w:sz="2" w:space="0" w:color="D9D9E3"/>
                      </w:divBdr>
                      <w:divsChild>
                        <w:div w:id="722871171">
                          <w:marLeft w:val="0"/>
                          <w:marRight w:val="0"/>
                          <w:marTop w:val="0"/>
                          <w:marBottom w:val="0"/>
                          <w:divBdr>
                            <w:top w:val="single" w:sz="2" w:space="0" w:color="D9D9E3"/>
                            <w:left w:val="single" w:sz="2" w:space="0" w:color="D9D9E3"/>
                            <w:bottom w:val="single" w:sz="2" w:space="0" w:color="D9D9E3"/>
                            <w:right w:val="single" w:sz="2" w:space="0" w:color="D9D9E3"/>
                          </w:divBdr>
                          <w:divsChild>
                            <w:div w:id="824780277">
                              <w:marLeft w:val="0"/>
                              <w:marRight w:val="0"/>
                              <w:marTop w:val="0"/>
                              <w:marBottom w:val="0"/>
                              <w:divBdr>
                                <w:top w:val="single" w:sz="2" w:space="0" w:color="D9D9E3"/>
                                <w:left w:val="single" w:sz="2" w:space="0" w:color="D9D9E3"/>
                                <w:bottom w:val="single" w:sz="2" w:space="0" w:color="D9D9E3"/>
                                <w:right w:val="single" w:sz="2" w:space="0" w:color="D9D9E3"/>
                              </w:divBdr>
                              <w:divsChild>
                                <w:div w:id="17979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9599912">
      <w:bodyDiv w:val="1"/>
      <w:marLeft w:val="0"/>
      <w:marRight w:val="0"/>
      <w:marTop w:val="0"/>
      <w:marBottom w:val="0"/>
      <w:divBdr>
        <w:top w:val="none" w:sz="0" w:space="0" w:color="auto"/>
        <w:left w:val="none" w:sz="0" w:space="0" w:color="auto"/>
        <w:bottom w:val="none" w:sz="0" w:space="0" w:color="auto"/>
        <w:right w:val="none" w:sz="0" w:space="0" w:color="auto"/>
      </w:divBdr>
      <w:divsChild>
        <w:div w:id="1146094281">
          <w:marLeft w:val="0"/>
          <w:marRight w:val="0"/>
          <w:marTop w:val="0"/>
          <w:marBottom w:val="0"/>
          <w:divBdr>
            <w:top w:val="single" w:sz="2" w:space="0" w:color="auto"/>
            <w:left w:val="single" w:sz="2" w:space="0" w:color="auto"/>
            <w:bottom w:val="single" w:sz="6" w:space="0" w:color="auto"/>
            <w:right w:val="single" w:sz="2" w:space="0" w:color="auto"/>
          </w:divBdr>
          <w:divsChild>
            <w:div w:id="152747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588408">
                  <w:marLeft w:val="0"/>
                  <w:marRight w:val="0"/>
                  <w:marTop w:val="0"/>
                  <w:marBottom w:val="0"/>
                  <w:divBdr>
                    <w:top w:val="single" w:sz="2" w:space="0" w:color="D9D9E3"/>
                    <w:left w:val="single" w:sz="2" w:space="0" w:color="D9D9E3"/>
                    <w:bottom w:val="single" w:sz="2" w:space="0" w:color="D9D9E3"/>
                    <w:right w:val="single" w:sz="2" w:space="0" w:color="D9D9E3"/>
                  </w:divBdr>
                  <w:divsChild>
                    <w:div w:id="1871064253">
                      <w:marLeft w:val="0"/>
                      <w:marRight w:val="0"/>
                      <w:marTop w:val="0"/>
                      <w:marBottom w:val="0"/>
                      <w:divBdr>
                        <w:top w:val="single" w:sz="2" w:space="0" w:color="D9D9E3"/>
                        <w:left w:val="single" w:sz="2" w:space="0" w:color="D9D9E3"/>
                        <w:bottom w:val="single" w:sz="2" w:space="0" w:color="D9D9E3"/>
                        <w:right w:val="single" w:sz="2" w:space="0" w:color="D9D9E3"/>
                      </w:divBdr>
                      <w:divsChild>
                        <w:div w:id="1140273018">
                          <w:marLeft w:val="0"/>
                          <w:marRight w:val="0"/>
                          <w:marTop w:val="0"/>
                          <w:marBottom w:val="0"/>
                          <w:divBdr>
                            <w:top w:val="single" w:sz="2" w:space="0" w:color="D9D9E3"/>
                            <w:left w:val="single" w:sz="2" w:space="0" w:color="D9D9E3"/>
                            <w:bottom w:val="single" w:sz="2" w:space="0" w:color="D9D9E3"/>
                            <w:right w:val="single" w:sz="2" w:space="0" w:color="D9D9E3"/>
                          </w:divBdr>
                          <w:divsChild>
                            <w:div w:id="441069786">
                              <w:marLeft w:val="0"/>
                              <w:marRight w:val="0"/>
                              <w:marTop w:val="0"/>
                              <w:marBottom w:val="0"/>
                              <w:divBdr>
                                <w:top w:val="single" w:sz="2" w:space="0" w:color="D9D9E3"/>
                                <w:left w:val="single" w:sz="2" w:space="0" w:color="D9D9E3"/>
                                <w:bottom w:val="single" w:sz="2" w:space="0" w:color="D9D9E3"/>
                                <w:right w:val="single" w:sz="2" w:space="0" w:color="D9D9E3"/>
                              </w:divBdr>
                              <w:divsChild>
                                <w:div w:id="208321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1175614">
      <w:bodyDiv w:val="1"/>
      <w:marLeft w:val="0"/>
      <w:marRight w:val="0"/>
      <w:marTop w:val="0"/>
      <w:marBottom w:val="0"/>
      <w:divBdr>
        <w:top w:val="none" w:sz="0" w:space="0" w:color="auto"/>
        <w:left w:val="none" w:sz="0" w:space="0" w:color="auto"/>
        <w:bottom w:val="none" w:sz="0" w:space="0" w:color="auto"/>
        <w:right w:val="none" w:sz="0" w:space="0" w:color="auto"/>
      </w:divBdr>
      <w:divsChild>
        <w:div w:id="1813404718">
          <w:marLeft w:val="0"/>
          <w:marRight w:val="0"/>
          <w:marTop w:val="0"/>
          <w:marBottom w:val="0"/>
          <w:divBdr>
            <w:top w:val="single" w:sz="2" w:space="0" w:color="auto"/>
            <w:left w:val="single" w:sz="2" w:space="0" w:color="auto"/>
            <w:bottom w:val="single" w:sz="6" w:space="0" w:color="auto"/>
            <w:right w:val="single" w:sz="2" w:space="0" w:color="auto"/>
          </w:divBdr>
          <w:divsChild>
            <w:div w:id="186882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827971">
                  <w:marLeft w:val="0"/>
                  <w:marRight w:val="0"/>
                  <w:marTop w:val="0"/>
                  <w:marBottom w:val="0"/>
                  <w:divBdr>
                    <w:top w:val="single" w:sz="2" w:space="0" w:color="D9D9E3"/>
                    <w:left w:val="single" w:sz="2" w:space="0" w:color="D9D9E3"/>
                    <w:bottom w:val="single" w:sz="2" w:space="0" w:color="D9D9E3"/>
                    <w:right w:val="single" w:sz="2" w:space="0" w:color="D9D9E3"/>
                  </w:divBdr>
                  <w:divsChild>
                    <w:div w:id="109471954">
                      <w:marLeft w:val="0"/>
                      <w:marRight w:val="0"/>
                      <w:marTop w:val="0"/>
                      <w:marBottom w:val="0"/>
                      <w:divBdr>
                        <w:top w:val="single" w:sz="2" w:space="0" w:color="D9D9E3"/>
                        <w:left w:val="single" w:sz="2" w:space="0" w:color="D9D9E3"/>
                        <w:bottom w:val="single" w:sz="2" w:space="0" w:color="D9D9E3"/>
                        <w:right w:val="single" w:sz="2" w:space="0" w:color="D9D9E3"/>
                      </w:divBdr>
                      <w:divsChild>
                        <w:div w:id="171772532">
                          <w:marLeft w:val="0"/>
                          <w:marRight w:val="0"/>
                          <w:marTop w:val="0"/>
                          <w:marBottom w:val="0"/>
                          <w:divBdr>
                            <w:top w:val="single" w:sz="2" w:space="0" w:color="D9D9E3"/>
                            <w:left w:val="single" w:sz="2" w:space="0" w:color="D9D9E3"/>
                            <w:bottom w:val="single" w:sz="2" w:space="0" w:color="D9D9E3"/>
                            <w:right w:val="single" w:sz="2" w:space="0" w:color="D9D9E3"/>
                          </w:divBdr>
                          <w:divsChild>
                            <w:div w:id="1336957582">
                              <w:marLeft w:val="0"/>
                              <w:marRight w:val="0"/>
                              <w:marTop w:val="0"/>
                              <w:marBottom w:val="0"/>
                              <w:divBdr>
                                <w:top w:val="single" w:sz="2" w:space="0" w:color="D9D9E3"/>
                                <w:left w:val="single" w:sz="2" w:space="0" w:color="D9D9E3"/>
                                <w:bottom w:val="single" w:sz="2" w:space="0" w:color="D9D9E3"/>
                                <w:right w:val="single" w:sz="2" w:space="0" w:color="D9D9E3"/>
                              </w:divBdr>
                              <w:divsChild>
                                <w:div w:id="190174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339763">
      <w:bodyDiv w:val="1"/>
      <w:marLeft w:val="0"/>
      <w:marRight w:val="0"/>
      <w:marTop w:val="0"/>
      <w:marBottom w:val="0"/>
      <w:divBdr>
        <w:top w:val="none" w:sz="0" w:space="0" w:color="auto"/>
        <w:left w:val="none" w:sz="0" w:space="0" w:color="auto"/>
        <w:bottom w:val="none" w:sz="0" w:space="0" w:color="auto"/>
        <w:right w:val="none" w:sz="0" w:space="0" w:color="auto"/>
      </w:divBdr>
      <w:divsChild>
        <w:div w:id="2061437758">
          <w:marLeft w:val="0"/>
          <w:marRight w:val="0"/>
          <w:marTop w:val="0"/>
          <w:marBottom w:val="0"/>
          <w:divBdr>
            <w:top w:val="single" w:sz="2" w:space="0" w:color="auto"/>
            <w:left w:val="single" w:sz="2" w:space="0" w:color="auto"/>
            <w:bottom w:val="single" w:sz="6" w:space="0" w:color="auto"/>
            <w:right w:val="single" w:sz="2" w:space="0" w:color="auto"/>
          </w:divBdr>
          <w:divsChild>
            <w:div w:id="8485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14197">
                  <w:marLeft w:val="0"/>
                  <w:marRight w:val="0"/>
                  <w:marTop w:val="0"/>
                  <w:marBottom w:val="0"/>
                  <w:divBdr>
                    <w:top w:val="single" w:sz="2" w:space="0" w:color="D9D9E3"/>
                    <w:left w:val="single" w:sz="2" w:space="0" w:color="D9D9E3"/>
                    <w:bottom w:val="single" w:sz="2" w:space="0" w:color="D9D9E3"/>
                    <w:right w:val="single" w:sz="2" w:space="0" w:color="D9D9E3"/>
                  </w:divBdr>
                  <w:divsChild>
                    <w:div w:id="188416373">
                      <w:marLeft w:val="0"/>
                      <w:marRight w:val="0"/>
                      <w:marTop w:val="0"/>
                      <w:marBottom w:val="0"/>
                      <w:divBdr>
                        <w:top w:val="single" w:sz="2" w:space="0" w:color="D9D9E3"/>
                        <w:left w:val="single" w:sz="2" w:space="0" w:color="D9D9E3"/>
                        <w:bottom w:val="single" w:sz="2" w:space="0" w:color="D9D9E3"/>
                        <w:right w:val="single" w:sz="2" w:space="0" w:color="D9D9E3"/>
                      </w:divBdr>
                      <w:divsChild>
                        <w:div w:id="1099988037">
                          <w:marLeft w:val="0"/>
                          <w:marRight w:val="0"/>
                          <w:marTop w:val="0"/>
                          <w:marBottom w:val="0"/>
                          <w:divBdr>
                            <w:top w:val="single" w:sz="2" w:space="0" w:color="D9D9E3"/>
                            <w:left w:val="single" w:sz="2" w:space="0" w:color="D9D9E3"/>
                            <w:bottom w:val="single" w:sz="2" w:space="0" w:color="D9D9E3"/>
                            <w:right w:val="single" w:sz="2" w:space="0" w:color="D9D9E3"/>
                          </w:divBdr>
                          <w:divsChild>
                            <w:div w:id="793718952">
                              <w:marLeft w:val="0"/>
                              <w:marRight w:val="0"/>
                              <w:marTop w:val="0"/>
                              <w:marBottom w:val="0"/>
                              <w:divBdr>
                                <w:top w:val="single" w:sz="2" w:space="0" w:color="D9D9E3"/>
                                <w:left w:val="single" w:sz="2" w:space="0" w:color="D9D9E3"/>
                                <w:bottom w:val="single" w:sz="2" w:space="0" w:color="D9D9E3"/>
                                <w:right w:val="single" w:sz="2" w:space="0" w:color="D9D9E3"/>
                              </w:divBdr>
                              <w:divsChild>
                                <w:div w:id="65923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685215">
      <w:bodyDiv w:val="1"/>
      <w:marLeft w:val="0"/>
      <w:marRight w:val="0"/>
      <w:marTop w:val="0"/>
      <w:marBottom w:val="0"/>
      <w:divBdr>
        <w:top w:val="none" w:sz="0" w:space="0" w:color="auto"/>
        <w:left w:val="none" w:sz="0" w:space="0" w:color="auto"/>
        <w:bottom w:val="none" w:sz="0" w:space="0" w:color="auto"/>
        <w:right w:val="none" w:sz="0" w:space="0" w:color="auto"/>
      </w:divBdr>
    </w:div>
    <w:div w:id="1695376050">
      <w:bodyDiv w:val="1"/>
      <w:marLeft w:val="0"/>
      <w:marRight w:val="0"/>
      <w:marTop w:val="0"/>
      <w:marBottom w:val="0"/>
      <w:divBdr>
        <w:top w:val="none" w:sz="0" w:space="0" w:color="auto"/>
        <w:left w:val="none" w:sz="0" w:space="0" w:color="auto"/>
        <w:bottom w:val="none" w:sz="0" w:space="0" w:color="auto"/>
        <w:right w:val="none" w:sz="0" w:space="0" w:color="auto"/>
      </w:divBdr>
      <w:divsChild>
        <w:div w:id="1472668560">
          <w:marLeft w:val="0"/>
          <w:marRight w:val="0"/>
          <w:marTop w:val="0"/>
          <w:marBottom w:val="0"/>
          <w:divBdr>
            <w:top w:val="single" w:sz="2" w:space="0" w:color="auto"/>
            <w:left w:val="single" w:sz="2" w:space="0" w:color="auto"/>
            <w:bottom w:val="single" w:sz="6" w:space="0" w:color="auto"/>
            <w:right w:val="single" w:sz="2" w:space="0" w:color="auto"/>
          </w:divBdr>
          <w:divsChild>
            <w:div w:id="997881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39237">
                  <w:marLeft w:val="0"/>
                  <w:marRight w:val="0"/>
                  <w:marTop w:val="0"/>
                  <w:marBottom w:val="0"/>
                  <w:divBdr>
                    <w:top w:val="single" w:sz="2" w:space="0" w:color="D9D9E3"/>
                    <w:left w:val="single" w:sz="2" w:space="0" w:color="D9D9E3"/>
                    <w:bottom w:val="single" w:sz="2" w:space="0" w:color="D9D9E3"/>
                    <w:right w:val="single" w:sz="2" w:space="0" w:color="D9D9E3"/>
                  </w:divBdr>
                  <w:divsChild>
                    <w:div w:id="189802143">
                      <w:marLeft w:val="0"/>
                      <w:marRight w:val="0"/>
                      <w:marTop w:val="0"/>
                      <w:marBottom w:val="0"/>
                      <w:divBdr>
                        <w:top w:val="single" w:sz="2" w:space="0" w:color="D9D9E3"/>
                        <w:left w:val="single" w:sz="2" w:space="0" w:color="D9D9E3"/>
                        <w:bottom w:val="single" w:sz="2" w:space="0" w:color="D9D9E3"/>
                        <w:right w:val="single" w:sz="2" w:space="0" w:color="D9D9E3"/>
                      </w:divBdr>
                      <w:divsChild>
                        <w:div w:id="89015007">
                          <w:marLeft w:val="0"/>
                          <w:marRight w:val="0"/>
                          <w:marTop w:val="0"/>
                          <w:marBottom w:val="0"/>
                          <w:divBdr>
                            <w:top w:val="single" w:sz="2" w:space="0" w:color="D9D9E3"/>
                            <w:left w:val="single" w:sz="2" w:space="0" w:color="D9D9E3"/>
                            <w:bottom w:val="single" w:sz="2" w:space="0" w:color="D9D9E3"/>
                            <w:right w:val="single" w:sz="2" w:space="0" w:color="D9D9E3"/>
                          </w:divBdr>
                          <w:divsChild>
                            <w:div w:id="135266311">
                              <w:marLeft w:val="0"/>
                              <w:marRight w:val="0"/>
                              <w:marTop w:val="0"/>
                              <w:marBottom w:val="0"/>
                              <w:divBdr>
                                <w:top w:val="single" w:sz="2" w:space="0" w:color="D9D9E3"/>
                                <w:left w:val="single" w:sz="2" w:space="0" w:color="D9D9E3"/>
                                <w:bottom w:val="single" w:sz="2" w:space="0" w:color="D9D9E3"/>
                                <w:right w:val="single" w:sz="2" w:space="0" w:color="D9D9E3"/>
                              </w:divBdr>
                              <w:divsChild>
                                <w:div w:id="154016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227214">
      <w:bodyDiv w:val="1"/>
      <w:marLeft w:val="0"/>
      <w:marRight w:val="0"/>
      <w:marTop w:val="0"/>
      <w:marBottom w:val="0"/>
      <w:divBdr>
        <w:top w:val="none" w:sz="0" w:space="0" w:color="auto"/>
        <w:left w:val="none" w:sz="0" w:space="0" w:color="auto"/>
        <w:bottom w:val="none" w:sz="0" w:space="0" w:color="auto"/>
        <w:right w:val="none" w:sz="0" w:space="0" w:color="auto"/>
      </w:divBdr>
      <w:divsChild>
        <w:div w:id="188682681">
          <w:marLeft w:val="0"/>
          <w:marRight w:val="0"/>
          <w:marTop w:val="0"/>
          <w:marBottom w:val="0"/>
          <w:divBdr>
            <w:top w:val="single" w:sz="2" w:space="0" w:color="auto"/>
            <w:left w:val="single" w:sz="2" w:space="0" w:color="auto"/>
            <w:bottom w:val="single" w:sz="6" w:space="0" w:color="auto"/>
            <w:right w:val="single" w:sz="2" w:space="0" w:color="auto"/>
          </w:divBdr>
          <w:divsChild>
            <w:div w:id="1790928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632495">
                  <w:marLeft w:val="0"/>
                  <w:marRight w:val="0"/>
                  <w:marTop w:val="0"/>
                  <w:marBottom w:val="0"/>
                  <w:divBdr>
                    <w:top w:val="single" w:sz="2" w:space="0" w:color="D9D9E3"/>
                    <w:left w:val="single" w:sz="2" w:space="0" w:color="D9D9E3"/>
                    <w:bottom w:val="single" w:sz="2" w:space="0" w:color="D9D9E3"/>
                    <w:right w:val="single" w:sz="2" w:space="0" w:color="D9D9E3"/>
                  </w:divBdr>
                  <w:divsChild>
                    <w:div w:id="1538083233">
                      <w:marLeft w:val="0"/>
                      <w:marRight w:val="0"/>
                      <w:marTop w:val="0"/>
                      <w:marBottom w:val="0"/>
                      <w:divBdr>
                        <w:top w:val="single" w:sz="2" w:space="0" w:color="D9D9E3"/>
                        <w:left w:val="single" w:sz="2" w:space="0" w:color="D9D9E3"/>
                        <w:bottom w:val="single" w:sz="2" w:space="0" w:color="D9D9E3"/>
                        <w:right w:val="single" w:sz="2" w:space="0" w:color="D9D9E3"/>
                      </w:divBdr>
                      <w:divsChild>
                        <w:div w:id="1420058960">
                          <w:marLeft w:val="0"/>
                          <w:marRight w:val="0"/>
                          <w:marTop w:val="0"/>
                          <w:marBottom w:val="0"/>
                          <w:divBdr>
                            <w:top w:val="single" w:sz="2" w:space="0" w:color="D9D9E3"/>
                            <w:left w:val="single" w:sz="2" w:space="0" w:color="D9D9E3"/>
                            <w:bottom w:val="single" w:sz="2" w:space="0" w:color="D9D9E3"/>
                            <w:right w:val="single" w:sz="2" w:space="0" w:color="D9D9E3"/>
                          </w:divBdr>
                          <w:divsChild>
                            <w:div w:id="31004943">
                              <w:marLeft w:val="0"/>
                              <w:marRight w:val="0"/>
                              <w:marTop w:val="0"/>
                              <w:marBottom w:val="0"/>
                              <w:divBdr>
                                <w:top w:val="single" w:sz="2" w:space="0" w:color="D9D9E3"/>
                                <w:left w:val="single" w:sz="2" w:space="0" w:color="D9D9E3"/>
                                <w:bottom w:val="single" w:sz="2" w:space="0" w:color="D9D9E3"/>
                                <w:right w:val="single" w:sz="2" w:space="0" w:color="D9D9E3"/>
                              </w:divBdr>
                              <w:divsChild>
                                <w:div w:id="155781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659717">
      <w:bodyDiv w:val="1"/>
      <w:marLeft w:val="0"/>
      <w:marRight w:val="0"/>
      <w:marTop w:val="0"/>
      <w:marBottom w:val="0"/>
      <w:divBdr>
        <w:top w:val="none" w:sz="0" w:space="0" w:color="auto"/>
        <w:left w:val="none" w:sz="0" w:space="0" w:color="auto"/>
        <w:bottom w:val="none" w:sz="0" w:space="0" w:color="auto"/>
        <w:right w:val="none" w:sz="0" w:space="0" w:color="auto"/>
      </w:divBdr>
      <w:divsChild>
        <w:div w:id="116995739">
          <w:marLeft w:val="0"/>
          <w:marRight w:val="0"/>
          <w:marTop w:val="0"/>
          <w:marBottom w:val="0"/>
          <w:divBdr>
            <w:top w:val="single" w:sz="2" w:space="0" w:color="auto"/>
            <w:left w:val="single" w:sz="2" w:space="0" w:color="auto"/>
            <w:bottom w:val="single" w:sz="6" w:space="0" w:color="auto"/>
            <w:right w:val="single" w:sz="2" w:space="0" w:color="auto"/>
          </w:divBdr>
          <w:divsChild>
            <w:div w:id="42027740">
              <w:marLeft w:val="0"/>
              <w:marRight w:val="0"/>
              <w:marTop w:val="100"/>
              <w:marBottom w:val="100"/>
              <w:divBdr>
                <w:top w:val="single" w:sz="2" w:space="0" w:color="D9D9E3"/>
                <w:left w:val="single" w:sz="2" w:space="0" w:color="D9D9E3"/>
                <w:bottom w:val="single" w:sz="2" w:space="0" w:color="D9D9E3"/>
                <w:right w:val="single" w:sz="2" w:space="0" w:color="D9D9E3"/>
              </w:divBdr>
              <w:divsChild>
                <w:div w:id="421951683">
                  <w:marLeft w:val="0"/>
                  <w:marRight w:val="0"/>
                  <w:marTop w:val="0"/>
                  <w:marBottom w:val="0"/>
                  <w:divBdr>
                    <w:top w:val="single" w:sz="2" w:space="0" w:color="D9D9E3"/>
                    <w:left w:val="single" w:sz="2" w:space="0" w:color="D9D9E3"/>
                    <w:bottom w:val="single" w:sz="2" w:space="0" w:color="D9D9E3"/>
                    <w:right w:val="single" w:sz="2" w:space="0" w:color="D9D9E3"/>
                  </w:divBdr>
                  <w:divsChild>
                    <w:div w:id="1364667509">
                      <w:marLeft w:val="0"/>
                      <w:marRight w:val="0"/>
                      <w:marTop w:val="0"/>
                      <w:marBottom w:val="0"/>
                      <w:divBdr>
                        <w:top w:val="single" w:sz="2" w:space="0" w:color="D9D9E3"/>
                        <w:left w:val="single" w:sz="2" w:space="0" w:color="D9D9E3"/>
                        <w:bottom w:val="single" w:sz="2" w:space="0" w:color="D9D9E3"/>
                        <w:right w:val="single" w:sz="2" w:space="0" w:color="D9D9E3"/>
                      </w:divBdr>
                      <w:divsChild>
                        <w:div w:id="466170418">
                          <w:marLeft w:val="0"/>
                          <w:marRight w:val="0"/>
                          <w:marTop w:val="0"/>
                          <w:marBottom w:val="0"/>
                          <w:divBdr>
                            <w:top w:val="single" w:sz="2" w:space="0" w:color="D9D9E3"/>
                            <w:left w:val="single" w:sz="2" w:space="0" w:color="D9D9E3"/>
                            <w:bottom w:val="single" w:sz="2" w:space="0" w:color="D9D9E3"/>
                            <w:right w:val="single" w:sz="2" w:space="0" w:color="D9D9E3"/>
                          </w:divBdr>
                          <w:divsChild>
                            <w:div w:id="1457943270">
                              <w:marLeft w:val="0"/>
                              <w:marRight w:val="0"/>
                              <w:marTop w:val="0"/>
                              <w:marBottom w:val="0"/>
                              <w:divBdr>
                                <w:top w:val="single" w:sz="2" w:space="0" w:color="D9D9E3"/>
                                <w:left w:val="single" w:sz="2" w:space="0" w:color="D9D9E3"/>
                                <w:bottom w:val="single" w:sz="2" w:space="0" w:color="D9D9E3"/>
                                <w:right w:val="single" w:sz="2" w:space="0" w:color="D9D9E3"/>
                              </w:divBdr>
                              <w:divsChild>
                                <w:div w:id="1448961537">
                                  <w:marLeft w:val="0"/>
                                  <w:marRight w:val="0"/>
                                  <w:marTop w:val="0"/>
                                  <w:marBottom w:val="0"/>
                                  <w:divBdr>
                                    <w:top w:val="single" w:sz="2" w:space="0" w:color="D9D9E3"/>
                                    <w:left w:val="single" w:sz="2" w:space="0" w:color="D9D9E3"/>
                                    <w:bottom w:val="single" w:sz="2" w:space="0" w:color="D9D9E3"/>
                                    <w:right w:val="single" w:sz="2" w:space="0" w:color="D9D9E3"/>
                                  </w:divBdr>
                                  <w:divsChild>
                                    <w:div w:id="2086491508">
                                      <w:marLeft w:val="0"/>
                                      <w:marRight w:val="0"/>
                                      <w:marTop w:val="0"/>
                                      <w:marBottom w:val="0"/>
                                      <w:divBdr>
                                        <w:top w:val="single" w:sz="2" w:space="0" w:color="D9D9E3"/>
                                        <w:left w:val="single" w:sz="2" w:space="0" w:color="D9D9E3"/>
                                        <w:bottom w:val="single" w:sz="2" w:space="0" w:color="D9D9E3"/>
                                        <w:right w:val="single" w:sz="2" w:space="0" w:color="D9D9E3"/>
                                      </w:divBdr>
                                      <w:divsChild>
                                        <w:div w:id="271397763">
                                          <w:marLeft w:val="0"/>
                                          <w:marRight w:val="0"/>
                                          <w:marTop w:val="0"/>
                                          <w:marBottom w:val="0"/>
                                          <w:divBdr>
                                            <w:top w:val="single" w:sz="2" w:space="0" w:color="D9D9E3"/>
                                            <w:left w:val="single" w:sz="2" w:space="0" w:color="D9D9E3"/>
                                            <w:bottom w:val="single" w:sz="2" w:space="0" w:color="D9D9E3"/>
                                            <w:right w:val="single" w:sz="2" w:space="0" w:color="D9D9E3"/>
                                          </w:divBdr>
                                        </w:div>
                                        <w:div w:id="1152911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8769095">
      <w:bodyDiv w:val="1"/>
      <w:marLeft w:val="0"/>
      <w:marRight w:val="0"/>
      <w:marTop w:val="0"/>
      <w:marBottom w:val="0"/>
      <w:divBdr>
        <w:top w:val="none" w:sz="0" w:space="0" w:color="auto"/>
        <w:left w:val="none" w:sz="0" w:space="0" w:color="auto"/>
        <w:bottom w:val="none" w:sz="0" w:space="0" w:color="auto"/>
        <w:right w:val="none" w:sz="0" w:space="0" w:color="auto"/>
      </w:divBdr>
      <w:divsChild>
        <w:div w:id="1705210036">
          <w:marLeft w:val="0"/>
          <w:marRight w:val="0"/>
          <w:marTop w:val="0"/>
          <w:marBottom w:val="0"/>
          <w:divBdr>
            <w:top w:val="single" w:sz="2" w:space="0" w:color="auto"/>
            <w:left w:val="single" w:sz="2" w:space="0" w:color="auto"/>
            <w:bottom w:val="single" w:sz="6" w:space="0" w:color="auto"/>
            <w:right w:val="single" w:sz="2" w:space="0" w:color="auto"/>
          </w:divBdr>
          <w:divsChild>
            <w:div w:id="14099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216530">
                  <w:marLeft w:val="0"/>
                  <w:marRight w:val="0"/>
                  <w:marTop w:val="0"/>
                  <w:marBottom w:val="0"/>
                  <w:divBdr>
                    <w:top w:val="single" w:sz="2" w:space="0" w:color="D9D9E3"/>
                    <w:left w:val="single" w:sz="2" w:space="0" w:color="D9D9E3"/>
                    <w:bottom w:val="single" w:sz="2" w:space="0" w:color="D9D9E3"/>
                    <w:right w:val="single" w:sz="2" w:space="0" w:color="D9D9E3"/>
                  </w:divBdr>
                  <w:divsChild>
                    <w:div w:id="883254305">
                      <w:marLeft w:val="0"/>
                      <w:marRight w:val="0"/>
                      <w:marTop w:val="0"/>
                      <w:marBottom w:val="0"/>
                      <w:divBdr>
                        <w:top w:val="single" w:sz="2" w:space="0" w:color="D9D9E3"/>
                        <w:left w:val="single" w:sz="2" w:space="0" w:color="D9D9E3"/>
                        <w:bottom w:val="single" w:sz="2" w:space="0" w:color="D9D9E3"/>
                        <w:right w:val="single" w:sz="2" w:space="0" w:color="D9D9E3"/>
                      </w:divBdr>
                      <w:divsChild>
                        <w:div w:id="590240872">
                          <w:marLeft w:val="0"/>
                          <w:marRight w:val="0"/>
                          <w:marTop w:val="0"/>
                          <w:marBottom w:val="0"/>
                          <w:divBdr>
                            <w:top w:val="single" w:sz="2" w:space="0" w:color="D9D9E3"/>
                            <w:left w:val="single" w:sz="2" w:space="0" w:color="D9D9E3"/>
                            <w:bottom w:val="single" w:sz="2" w:space="0" w:color="D9D9E3"/>
                            <w:right w:val="single" w:sz="2" w:space="0" w:color="D9D9E3"/>
                          </w:divBdr>
                          <w:divsChild>
                            <w:div w:id="1612476428">
                              <w:marLeft w:val="0"/>
                              <w:marRight w:val="0"/>
                              <w:marTop w:val="0"/>
                              <w:marBottom w:val="0"/>
                              <w:divBdr>
                                <w:top w:val="single" w:sz="2" w:space="0" w:color="D9D9E3"/>
                                <w:left w:val="single" w:sz="2" w:space="0" w:color="D9D9E3"/>
                                <w:bottom w:val="single" w:sz="2" w:space="0" w:color="D9D9E3"/>
                                <w:right w:val="single" w:sz="2" w:space="0" w:color="D9D9E3"/>
                              </w:divBdr>
                              <w:divsChild>
                                <w:div w:id="1143738595">
                                  <w:marLeft w:val="0"/>
                                  <w:marRight w:val="0"/>
                                  <w:marTop w:val="0"/>
                                  <w:marBottom w:val="0"/>
                                  <w:divBdr>
                                    <w:top w:val="single" w:sz="2" w:space="0" w:color="D9D9E3"/>
                                    <w:left w:val="single" w:sz="2" w:space="0" w:color="D9D9E3"/>
                                    <w:bottom w:val="single" w:sz="2" w:space="0" w:color="D9D9E3"/>
                                    <w:right w:val="single" w:sz="2" w:space="0" w:color="D9D9E3"/>
                                  </w:divBdr>
                                  <w:divsChild>
                                    <w:div w:id="216860822">
                                      <w:marLeft w:val="0"/>
                                      <w:marRight w:val="0"/>
                                      <w:marTop w:val="0"/>
                                      <w:marBottom w:val="0"/>
                                      <w:divBdr>
                                        <w:top w:val="single" w:sz="2" w:space="0" w:color="D9D9E3"/>
                                        <w:left w:val="single" w:sz="2" w:space="0" w:color="D9D9E3"/>
                                        <w:bottom w:val="single" w:sz="2" w:space="0" w:color="D9D9E3"/>
                                        <w:right w:val="single" w:sz="2" w:space="0" w:color="D9D9E3"/>
                                      </w:divBdr>
                                      <w:divsChild>
                                        <w:div w:id="1685935511">
                                          <w:marLeft w:val="0"/>
                                          <w:marRight w:val="0"/>
                                          <w:marTop w:val="0"/>
                                          <w:marBottom w:val="0"/>
                                          <w:divBdr>
                                            <w:top w:val="single" w:sz="2" w:space="0" w:color="D9D9E3"/>
                                            <w:left w:val="single" w:sz="2" w:space="0" w:color="D9D9E3"/>
                                            <w:bottom w:val="single" w:sz="2" w:space="0" w:color="D9D9E3"/>
                                            <w:right w:val="single" w:sz="2" w:space="0" w:color="D9D9E3"/>
                                          </w:divBdr>
                                        </w:div>
                                        <w:div w:id="75250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781550">
                                      <w:marLeft w:val="0"/>
                                      <w:marRight w:val="0"/>
                                      <w:marTop w:val="0"/>
                                      <w:marBottom w:val="0"/>
                                      <w:divBdr>
                                        <w:top w:val="single" w:sz="2" w:space="0" w:color="D9D9E3"/>
                                        <w:left w:val="single" w:sz="2" w:space="0" w:color="D9D9E3"/>
                                        <w:bottom w:val="single" w:sz="2" w:space="0" w:color="D9D9E3"/>
                                        <w:right w:val="single" w:sz="2" w:space="0" w:color="D9D9E3"/>
                                      </w:divBdr>
                                      <w:divsChild>
                                        <w:div w:id="1978755772">
                                          <w:marLeft w:val="0"/>
                                          <w:marRight w:val="0"/>
                                          <w:marTop w:val="0"/>
                                          <w:marBottom w:val="0"/>
                                          <w:divBdr>
                                            <w:top w:val="single" w:sz="2" w:space="0" w:color="D9D9E3"/>
                                            <w:left w:val="single" w:sz="2" w:space="0" w:color="D9D9E3"/>
                                            <w:bottom w:val="single" w:sz="2" w:space="0" w:color="D9D9E3"/>
                                            <w:right w:val="single" w:sz="2" w:space="0" w:color="D9D9E3"/>
                                          </w:divBdr>
                                        </w:div>
                                        <w:div w:id="159358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149838">
                                      <w:marLeft w:val="0"/>
                                      <w:marRight w:val="0"/>
                                      <w:marTop w:val="0"/>
                                      <w:marBottom w:val="0"/>
                                      <w:divBdr>
                                        <w:top w:val="single" w:sz="2" w:space="0" w:color="D9D9E3"/>
                                        <w:left w:val="single" w:sz="2" w:space="0" w:color="D9D9E3"/>
                                        <w:bottom w:val="single" w:sz="2" w:space="0" w:color="D9D9E3"/>
                                        <w:right w:val="single" w:sz="2" w:space="0" w:color="D9D9E3"/>
                                      </w:divBdr>
                                      <w:divsChild>
                                        <w:div w:id="1029646546">
                                          <w:marLeft w:val="0"/>
                                          <w:marRight w:val="0"/>
                                          <w:marTop w:val="0"/>
                                          <w:marBottom w:val="0"/>
                                          <w:divBdr>
                                            <w:top w:val="single" w:sz="2" w:space="0" w:color="D9D9E3"/>
                                            <w:left w:val="single" w:sz="2" w:space="0" w:color="D9D9E3"/>
                                            <w:bottom w:val="single" w:sz="2" w:space="0" w:color="D9D9E3"/>
                                            <w:right w:val="single" w:sz="2" w:space="0" w:color="D9D9E3"/>
                                          </w:divBdr>
                                        </w:div>
                                        <w:div w:id="45988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296276">
                                      <w:marLeft w:val="0"/>
                                      <w:marRight w:val="0"/>
                                      <w:marTop w:val="0"/>
                                      <w:marBottom w:val="0"/>
                                      <w:divBdr>
                                        <w:top w:val="single" w:sz="2" w:space="0" w:color="D9D9E3"/>
                                        <w:left w:val="single" w:sz="2" w:space="0" w:color="D9D9E3"/>
                                        <w:bottom w:val="single" w:sz="2" w:space="0" w:color="D9D9E3"/>
                                        <w:right w:val="single" w:sz="2" w:space="0" w:color="D9D9E3"/>
                                      </w:divBdr>
                                      <w:divsChild>
                                        <w:div w:id="651257121">
                                          <w:marLeft w:val="0"/>
                                          <w:marRight w:val="0"/>
                                          <w:marTop w:val="0"/>
                                          <w:marBottom w:val="0"/>
                                          <w:divBdr>
                                            <w:top w:val="single" w:sz="2" w:space="0" w:color="D9D9E3"/>
                                            <w:left w:val="single" w:sz="2" w:space="0" w:color="D9D9E3"/>
                                            <w:bottom w:val="single" w:sz="2" w:space="0" w:color="D9D9E3"/>
                                            <w:right w:val="single" w:sz="2" w:space="0" w:color="D9D9E3"/>
                                          </w:divBdr>
                                        </w:div>
                                        <w:div w:id="12550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97445">
                                      <w:marLeft w:val="0"/>
                                      <w:marRight w:val="0"/>
                                      <w:marTop w:val="0"/>
                                      <w:marBottom w:val="0"/>
                                      <w:divBdr>
                                        <w:top w:val="single" w:sz="2" w:space="0" w:color="D9D9E3"/>
                                        <w:left w:val="single" w:sz="2" w:space="0" w:color="D9D9E3"/>
                                        <w:bottom w:val="single" w:sz="2" w:space="0" w:color="D9D9E3"/>
                                        <w:right w:val="single" w:sz="2" w:space="0" w:color="D9D9E3"/>
                                      </w:divBdr>
                                      <w:divsChild>
                                        <w:div w:id="699622096">
                                          <w:marLeft w:val="0"/>
                                          <w:marRight w:val="0"/>
                                          <w:marTop w:val="0"/>
                                          <w:marBottom w:val="0"/>
                                          <w:divBdr>
                                            <w:top w:val="single" w:sz="2" w:space="0" w:color="D9D9E3"/>
                                            <w:left w:val="single" w:sz="2" w:space="0" w:color="D9D9E3"/>
                                            <w:bottom w:val="single" w:sz="2" w:space="0" w:color="D9D9E3"/>
                                            <w:right w:val="single" w:sz="2" w:space="0" w:color="D9D9E3"/>
                                          </w:divBdr>
                                        </w:div>
                                        <w:div w:id="180985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847763">
                                      <w:marLeft w:val="0"/>
                                      <w:marRight w:val="0"/>
                                      <w:marTop w:val="0"/>
                                      <w:marBottom w:val="0"/>
                                      <w:divBdr>
                                        <w:top w:val="single" w:sz="2" w:space="0" w:color="D9D9E3"/>
                                        <w:left w:val="single" w:sz="2" w:space="0" w:color="D9D9E3"/>
                                        <w:bottom w:val="single" w:sz="2" w:space="0" w:color="D9D9E3"/>
                                        <w:right w:val="single" w:sz="2" w:space="0" w:color="D9D9E3"/>
                                      </w:divBdr>
                                      <w:divsChild>
                                        <w:div w:id="322860669">
                                          <w:marLeft w:val="0"/>
                                          <w:marRight w:val="0"/>
                                          <w:marTop w:val="0"/>
                                          <w:marBottom w:val="0"/>
                                          <w:divBdr>
                                            <w:top w:val="single" w:sz="2" w:space="0" w:color="D9D9E3"/>
                                            <w:left w:val="single" w:sz="2" w:space="0" w:color="D9D9E3"/>
                                            <w:bottom w:val="single" w:sz="2" w:space="0" w:color="D9D9E3"/>
                                            <w:right w:val="single" w:sz="2" w:space="0" w:color="D9D9E3"/>
                                          </w:divBdr>
                                        </w:div>
                                        <w:div w:id="124121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433225">
                                      <w:marLeft w:val="0"/>
                                      <w:marRight w:val="0"/>
                                      <w:marTop w:val="0"/>
                                      <w:marBottom w:val="0"/>
                                      <w:divBdr>
                                        <w:top w:val="single" w:sz="2" w:space="0" w:color="D9D9E3"/>
                                        <w:left w:val="single" w:sz="2" w:space="0" w:color="D9D9E3"/>
                                        <w:bottom w:val="single" w:sz="2" w:space="0" w:color="D9D9E3"/>
                                        <w:right w:val="single" w:sz="2" w:space="0" w:color="D9D9E3"/>
                                      </w:divBdr>
                                      <w:divsChild>
                                        <w:div w:id="305621873">
                                          <w:marLeft w:val="0"/>
                                          <w:marRight w:val="0"/>
                                          <w:marTop w:val="0"/>
                                          <w:marBottom w:val="0"/>
                                          <w:divBdr>
                                            <w:top w:val="single" w:sz="2" w:space="0" w:color="D9D9E3"/>
                                            <w:left w:val="single" w:sz="2" w:space="0" w:color="D9D9E3"/>
                                            <w:bottom w:val="single" w:sz="2" w:space="0" w:color="D9D9E3"/>
                                            <w:right w:val="single" w:sz="2" w:space="0" w:color="D9D9E3"/>
                                          </w:divBdr>
                                        </w:div>
                                        <w:div w:id="11691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087638">
                                      <w:marLeft w:val="0"/>
                                      <w:marRight w:val="0"/>
                                      <w:marTop w:val="0"/>
                                      <w:marBottom w:val="0"/>
                                      <w:divBdr>
                                        <w:top w:val="single" w:sz="2" w:space="0" w:color="D9D9E3"/>
                                        <w:left w:val="single" w:sz="2" w:space="0" w:color="D9D9E3"/>
                                        <w:bottom w:val="single" w:sz="2" w:space="0" w:color="D9D9E3"/>
                                        <w:right w:val="single" w:sz="2" w:space="0" w:color="D9D9E3"/>
                                      </w:divBdr>
                                      <w:divsChild>
                                        <w:div w:id="824129278">
                                          <w:marLeft w:val="0"/>
                                          <w:marRight w:val="0"/>
                                          <w:marTop w:val="0"/>
                                          <w:marBottom w:val="0"/>
                                          <w:divBdr>
                                            <w:top w:val="single" w:sz="2" w:space="0" w:color="D9D9E3"/>
                                            <w:left w:val="single" w:sz="2" w:space="0" w:color="D9D9E3"/>
                                            <w:bottom w:val="single" w:sz="2" w:space="0" w:color="D9D9E3"/>
                                            <w:right w:val="single" w:sz="2" w:space="0" w:color="D9D9E3"/>
                                          </w:divBdr>
                                        </w:div>
                                        <w:div w:id="97106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1783249">
      <w:bodyDiv w:val="1"/>
      <w:marLeft w:val="0"/>
      <w:marRight w:val="0"/>
      <w:marTop w:val="0"/>
      <w:marBottom w:val="0"/>
      <w:divBdr>
        <w:top w:val="none" w:sz="0" w:space="0" w:color="auto"/>
        <w:left w:val="none" w:sz="0" w:space="0" w:color="auto"/>
        <w:bottom w:val="none" w:sz="0" w:space="0" w:color="auto"/>
        <w:right w:val="none" w:sz="0" w:space="0" w:color="auto"/>
      </w:divBdr>
      <w:divsChild>
        <w:div w:id="85655581">
          <w:marLeft w:val="0"/>
          <w:marRight w:val="0"/>
          <w:marTop w:val="0"/>
          <w:marBottom w:val="0"/>
          <w:divBdr>
            <w:top w:val="single" w:sz="2" w:space="0" w:color="auto"/>
            <w:left w:val="single" w:sz="2" w:space="0" w:color="auto"/>
            <w:bottom w:val="single" w:sz="6" w:space="0" w:color="auto"/>
            <w:right w:val="single" w:sz="2" w:space="0" w:color="auto"/>
          </w:divBdr>
          <w:divsChild>
            <w:div w:id="10864569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6473219">
                  <w:marLeft w:val="0"/>
                  <w:marRight w:val="0"/>
                  <w:marTop w:val="0"/>
                  <w:marBottom w:val="0"/>
                  <w:divBdr>
                    <w:top w:val="single" w:sz="2" w:space="0" w:color="D9D9E3"/>
                    <w:left w:val="single" w:sz="2" w:space="0" w:color="D9D9E3"/>
                    <w:bottom w:val="single" w:sz="2" w:space="0" w:color="D9D9E3"/>
                    <w:right w:val="single" w:sz="2" w:space="0" w:color="D9D9E3"/>
                  </w:divBdr>
                  <w:divsChild>
                    <w:div w:id="1556503525">
                      <w:marLeft w:val="0"/>
                      <w:marRight w:val="0"/>
                      <w:marTop w:val="0"/>
                      <w:marBottom w:val="0"/>
                      <w:divBdr>
                        <w:top w:val="single" w:sz="2" w:space="0" w:color="D9D9E3"/>
                        <w:left w:val="single" w:sz="2" w:space="0" w:color="D9D9E3"/>
                        <w:bottom w:val="single" w:sz="2" w:space="0" w:color="D9D9E3"/>
                        <w:right w:val="single" w:sz="2" w:space="0" w:color="D9D9E3"/>
                      </w:divBdr>
                      <w:divsChild>
                        <w:div w:id="17781868">
                          <w:marLeft w:val="0"/>
                          <w:marRight w:val="0"/>
                          <w:marTop w:val="0"/>
                          <w:marBottom w:val="0"/>
                          <w:divBdr>
                            <w:top w:val="single" w:sz="2" w:space="0" w:color="D9D9E3"/>
                            <w:left w:val="single" w:sz="2" w:space="0" w:color="D9D9E3"/>
                            <w:bottom w:val="single" w:sz="2" w:space="0" w:color="D9D9E3"/>
                            <w:right w:val="single" w:sz="2" w:space="0" w:color="D9D9E3"/>
                          </w:divBdr>
                          <w:divsChild>
                            <w:div w:id="1826629561">
                              <w:marLeft w:val="0"/>
                              <w:marRight w:val="0"/>
                              <w:marTop w:val="0"/>
                              <w:marBottom w:val="0"/>
                              <w:divBdr>
                                <w:top w:val="single" w:sz="2" w:space="0" w:color="D9D9E3"/>
                                <w:left w:val="single" w:sz="2" w:space="0" w:color="D9D9E3"/>
                                <w:bottom w:val="single" w:sz="2" w:space="0" w:color="D9D9E3"/>
                                <w:right w:val="single" w:sz="2" w:space="0" w:color="D9D9E3"/>
                              </w:divBdr>
                              <w:divsChild>
                                <w:div w:id="1126974021">
                                  <w:marLeft w:val="0"/>
                                  <w:marRight w:val="0"/>
                                  <w:marTop w:val="0"/>
                                  <w:marBottom w:val="0"/>
                                  <w:divBdr>
                                    <w:top w:val="single" w:sz="2" w:space="0" w:color="D9D9E3"/>
                                    <w:left w:val="single" w:sz="2" w:space="0" w:color="D9D9E3"/>
                                    <w:bottom w:val="single" w:sz="2" w:space="0" w:color="D9D9E3"/>
                                    <w:right w:val="single" w:sz="2" w:space="0" w:color="D9D9E3"/>
                                  </w:divBdr>
                                  <w:divsChild>
                                    <w:div w:id="147748451">
                                      <w:marLeft w:val="0"/>
                                      <w:marRight w:val="0"/>
                                      <w:marTop w:val="0"/>
                                      <w:marBottom w:val="0"/>
                                      <w:divBdr>
                                        <w:top w:val="single" w:sz="2" w:space="0" w:color="D9D9E3"/>
                                        <w:left w:val="single" w:sz="2" w:space="0" w:color="D9D9E3"/>
                                        <w:bottom w:val="single" w:sz="2" w:space="0" w:color="D9D9E3"/>
                                        <w:right w:val="single" w:sz="2" w:space="0" w:color="D9D9E3"/>
                                      </w:divBdr>
                                      <w:divsChild>
                                        <w:div w:id="1637568333">
                                          <w:marLeft w:val="0"/>
                                          <w:marRight w:val="0"/>
                                          <w:marTop w:val="0"/>
                                          <w:marBottom w:val="0"/>
                                          <w:divBdr>
                                            <w:top w:val="single" w:sz="2" w:space="0" w:color="D9D9E3"/>
                                            <w:left w:val="single" w:sz="2" w:space="0" w:color="D9D9E3"/>
                                            <w:bottom w:val="single" w:sz="2" w:space="0" w:color="D9D9E3"/>
                                            <w:right w:val="single" w:sz="2" w:space="0" w:color="D9D9E3"/>
                                          </w:divBdr>
                                        </w:div>
                                        <w:div w:id="125346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2513736">
      <w:bodyDiv w:val="1"/>
      <w:marLeft w:val="0"/>
      <w:marRight w:val="0"/>
      <w:marTop w:val="0"/>
      <w:marBottom w:val="0"/>
      <w:divBdr>
        <w:top w:val="none" w:sz="0" w:space="0" w:color="auto"/>
        <w:left w:val="none" w:sz="0" w:space="0" w:color="auto"/>
        <w:bottom w:val="none" w:sz="0" w:space="0" w:color="auto"/>
        <w:right w:val="none" w:sz="0" w:space="0" w:color="auto"/>
      </w:divBdr>
      <w:divsChild>
        <w:div w:id="1815289741">
          <w:marLeft w:val="0"/>
          <w:marRight w:val="0"/>
          <w:marTop w:val="0"/>
          <w:marBottom w:val="0"/>
          <w:divBdr>
            <w:top w:val="single" w:sz="2" w:space="0" w:color="auto"/>
            <w:left w:val="single" w:sz="2" w:space="0" w:color="auto"/>
            <w:bottom w:val="single" w:sz="6" w:space="0" w:color="auto"/>
            <w:right w:val="single" w:sz="2" w:space="0" w:color="auto"/>
          </w:divBdr>
          <w:divsChild>
            <w:div w:id="1627272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381631">
                  <w:marLeft w:val="0"/>
                  <w:marRight w:val="0"/>
                  <w:marTop w:val="0"/>
                  <w:marBottom w:val="0"/>
                  <w:divBdr>
                    <w:top w:val="single" w:sz="2" w:space="0" w:color="D9D9E3"/>
                    <w:left w:val="single" w:sz="2" w:space="0" w:color="D9D9E3"/>
                    <w:bottom w:val="single" w:sz="2" w:space="0" w:color="D9D9E3"/>
                    <w:right w:val="single" w:sz="2" w:space="0" w:color="D9D9E3"/>
                  </w:divBdr>
                  <w:divsChild>
                    <w:div w:id="261572752">
                      <w:marLeft w:val="0"/>
                      <w:marRight w:val="0"/>
                      <w:marTop w:val="0"/>
                      <w:marBottom w:val="0"/>
                      <w:divBdr>
                        <w:top w:val="single" w:sz="2" w:space="0" w:color="D9D9E3"/>
                        <w:left w:val="single" w:sz="2" w:space="0" w:color="D9D9E3"/>
                        <w:bottom w:val="single" w:sz="2" w:space="0" w:color="D9D9E3"/>
                        <w:right w:val="single" w:sz="2" w:space="0" w:color="D9D9E3"/>
                      </w:divBdr>
                      <w:divsChild>
                        <w:div w:id="980958469">
                          <w:marLeft w:val="0"/>
                          <w:marRight w:val="0"/>
                          <w:marTop w:val="0"/>
                          <w:marBottom w:val="0"/>
                          <w:divBdr>
                            <w:top w:val="single" w:sz="2" w:space="0" w:color="D9D9E3"/>
                            <w:left w:val="single" w:sz="2" w:space="0" w:color="D9D9E3"/>
                            <w:bottom w:val="single" w:sz="2" w:space="0" w:color="D9D9E3"/>
                            <w:right w:val="single" w:sz="2" w:space="0" w:color="D9D9E3"/>
                          </w:divBdr>
                          <w:divsChild>
                            <w:div w:id="709644205">
                              <w:marLeft w:val="0"/>
                              <w:marRight w:val="0"/>
                              <w:marTop w:val="0"/>
                              <w:marBottom w:val="0"/>
                              <w:divBdr>
                                <w:top w:val="single" w:sz="2" w:space="0" w:color="D9D9E3"/>
                                <w:left w:val="single" w:sz="2" w:space="0" w:color="D9D9E3"/>
                                <w:bottom w:val="single" w:sz="2" w:space="0" w:color="D9D9E3"/>
                                <w:right w:val="single" w:sz="2" w:space="0" w:color="D9D9E3"/>
                              </w:divBdr>
                              <w:divsChild>
                                <w:div w:id="196118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638244">
      <w:bodyDiv w:val="1"/>
      <w:marLeft w:val="0"/>
      <w:marRight w:val="0"/>
      <w:marTop w:val="0"/>
      <w:marBottom w:val="0"/>
      <w:divBdr>
        <w:top w:val="none" w:sz="0" w:space="0" w:color="auto"/>
        <w:left w:val="none" w:sz="0" w:space="0" w:color="auto"/>
        <w:bottom w:val="none" w:sz="0" w:space="0" w:color="auto"/>
        <w:right w:val="none" w:sz="0" w:space="0" w:color="auto"/>
      </w:divBdr>
      <w:divsChild>
        <w:div w:id="1413963208">
          <w:marLeft w:val="0"/>
          <w:marRight w:val="0"/>
          <w:marTop w:val="0"/>
          <w:marBottom w:val="0"/>
          <w:divBdr>
            <w:top w:val="single" w:sz="2" w:space="0" w:color="auto"/>
            <w:left w:val="single" w:sz="2" w:space="0" w:color="auto"/>
            <w:bottom w:val="single" w:sz="6" w:space="0" w:color="auto"/>
            <w:right w:val="single" w:sz="2" w:space="0" w:color="auto"/>
          </w:divBdr>
          <w:divsChild>
            <w:div w:id="170173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972421">
                  <w:marLeft w:val="0"/>
                  <w:marRight w:val="0"/>
                  <w:marTop w:val="0"/>
                  <w:marBottom w:val="0"/>
                  <w:divBdr>
                    <w:top w:val="single" w:sz="2" w:space="0" w:color="D9D9E3"/>
                    <w:left w:val="single" w:sz="2" w:space="0" w:color="D9D9E3"/>
                    <w:bottom w:val="single" w:sz="2" w:space="0" w:color="D9D9E3"/>
                    <w:right w:val="single" w:sz="2" w:space="0" w:color="D9D9E3"/>
                  </w:divBdr>
                  <w:divsChild>
                    <w:div w:id="1443577536">
                      <w:marLeft w:val="0"/>
                      <w:marRight w:val="0"/>
                      <w:marTop w:val="0"/>
                      <w:marBottom w:val="0"/>
                      <w:divBdr>
                        <w:top w:val="single" w:sz="2" w:space="0" w:color="D9D9E3"/>
                        <w:left w:val="single" w:sz="2" w:space="0" w:color="D9D9E3"/>
                        <w:bottom w:val="single" w:sz="2" w:space="0" w:color="D9D9E3"/>
                        <w:right w:val="single" w:sz="2" w:space="0" w:color="D9D9E3"/>
                      </w:divBdr>
                      <w:divsChild>
                        <w:div w:id="309212106">
                          <w:marLeft w:val="0"/>
                          <w:marRight w:val="0"/>
                          <w:marTop w:val="0"/>
                          <w:marBottom w:val="0"/>
                          <w:divBdr>
                            <w:top w:val="single" w:sz="2" w:space="0" w:color="D9D9E3"/>
                            <w:left w:val="single" w:sz="2" w:space="0" w:color="D9D9E3"/>
                            <w:bottom w:val="single" w:sz="2" w:space="0" w:color="D9D9E3"/>
                            <w:right w:val="single" w:sz="2" w:space="0" w:color="D9D9E3"/>
                          </w:divBdr>
                          <w:divsChild>
                            <w:div w:id="1832066921">
                              <w:marLeft w:val="0"/>
                              <w:marRight w:val="0"/>
                              <w:marTop w:val="0"/>
                              <w:marBottom w:val="0"/>
                              <w:divBdr>
                                <w:top w:val="single" w:sz="2" w:space="0" w:color="D9D9E3"/>
                                <w:left w:val="single" w:sz="2" w:space="0" w:color="D9D9E3"/>
                                <w:bottom w:val="single" w:sz="2" w:space="0" w:color="D9D9E3"/>
                                <w:right w:val="single" w:sz="2" w:space="0" w:color="D9D9E3"/>
                              </w:divBdr>
                              <w:divsChild>
                                <w:div w:id="30671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306460">
      <w:bodyDiv w:val="1"/>
      <w:marLeft w:val="0"/>
      <w:marRight w:val="0"/>
      <w:marTop w:val="0"/>
      <w:marBottom w:val="0"/>
      <w:divBdr>
        <w:top w:val="none" w:sz="0" w:space="0" w:color="auto"/>
        <w:left w:val="none" w:sz="0" w:space="0" w:color="auto"/>
        <w:bottom w:val="none" w:sz="0" w:space="0" w:color="auto"/>
        <w:right w:val="none" w:sz="0" w:space="0" w:color="auto"/>
      </w:divBdr>
      <w:divsChild>
        <w:div w:id="147674391">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48">
              <w:marLeft w:val="0"/>
              <w:marRight w:val="0"/>
              <w:marTop w:val="0"/>
              <w:marBottom w:val="0"/>
              <w:divBdr>
                <w:top w:val="single" w:sz="2" w:space="0" w:color="D9D9E3"/>
                <w:left w:val="single" w:sz="2" w:space="0" w:color="D9D9E3"/>
                <w:bottom w:val="single" w:sz="2" w:space="0" w:color="D9D9E3"/>
                <w:right w:val="single" w:sz="2" w:space="0" w:color="D9D9E3"/>
              </w:divBdr>
              <w:divsChild>
                <w:div w:id="1275287961">
                  <w:marLeft w:val="0"/>
                  <w:marRight w:val="0"/>
                  <w:marTop w:val="0"/>
                  <w:marBottom w:val="0"/>
                  <w:divBdr>
                    <w:top w:val="single" w:sz="2" w:space="0" w:color="D9D9E3"/>
                    <w:left w:val="single" w:sz="2" w:space="0" w:color="D9D9E3"/>
                    <w:bottom w:val="single" w:sz="2" w:space="0" w:color="D9D9E3"/>
                    <w:right w:val="single" w:sz="2" w:space="0" w:color="D9D9E3"/>
                  </w:divBdr>
                  <w:divsChild>
                    <w:div w:id="1830707232">
                      <w:marLeft w:val="0"/>
                      <w:marRight w:val="0"/>
                      <w:marTop w:val="0"/>
                      <w:marBottom w:val="0"/>
                      <w:divBdr>
                        <w:top w:val="single" w:sz="2" w:space="0" w:color="D9D9E3"/>
                        <w:left w:val="single" w:sz="2" w:space="0" w:color="D9D9E3"/>
                        <w:bottom w:val="single" w:sz="2" w:space="0" w:color="D9D9E3"/>
                        <w:right w:val="single" w:sz="2" w:space="0" w:color="D9D9E3"/>
                      </w:divBdr>
                      <w:divsChild>
                        <w:div w:id="557939757">
                          <w:marLeft w:val="0"/>
                          <w:marRight w:val="0"/>
                          <w:marTop w:val="0"/>
                          <w:marBottom w:val="0"/>
                          <w:divBdr>
                            <w:top w:val="single" w:sz="2" w:space="0" w:color="auto"/>
                            <w:left w:val="single" w:sz="2" w:space="0" w:color="auto"/>
                            <w:bottom w:val="single" w:sz="6" w:space="0" w:color="auto"/>
                            <w:right w:val="single" w:sz="2" w:space="0" w:color="auto"/>
                          </w:divBdr>
                          <w:divsChild>
                            <w:div w:id="1278441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99997">
                                  <w:marLeft w:val="0"/>
                                  <w:marRight w:val="0"/>
                                  <w:marTop w:val="0"/>
                                  <w:marBottom w:val="0"/>
                                  <w:divBdr>
                                    <w:top w:val="single" w:sz="2" w:space="0" w:color="D9D9E3"/>
                                    <w:left w:val="single" w:sz="2" w:space="0" w:color="D9D9E3"/>
                                    <w:bottom w:val="single" w:sz="2" w:space="0" w:color="D9D9E3"/>
                                    <w:right w:val="single" w:sz="2" w:space="0" w:color="D9D9E3"/>
                                  </w:divBdr>
                                  <w:divsChild>
                                    <w:div w:id="762997240">
                                      <w:marLeft w:val="0"/>
                                      <w:marRight w:val="0"/>
                                      <w:marTop w:val="0"/>
                                      <w:marBottom w:val="0"/>
                                      <w:divBdr>
                                        <w:top w:val="single" w:sz="2" w:space="0" w:color="D9D9E3"/>
                                        <w:left w:val="single" w:sz="2" w:space="0" w:color="D9D9E3"/>
                                        <w:bottom w:val="single" w:sz="2" w:space="0" w:color="D9D9E3"/>
                                        <w:right w:val="single" w:sz="2" w:space="0" w:color="D9D9E3"/>
                                      </w:divBdr>
                                      <w:divsChild>
                                        <w:div w:id="715590284">
                                          <w:marLeft w:val="0"/>
                                          <w:marRight w:val="0"/>
                                          <w:marTop w:val="0"/>
                                          <w:marBottom w:val="0"/>
                                          <w:divBdr>
                                            <w:top w:val="single" w:sz="2" w:space="0" w:color="D9D9E3"/>
                                            <w:left w:val="single" w:sz="2" w:space="0" w:color="D9D9E3"/>
                                            <w:bottom w:val="single" w:sz="2" w:space="0" w:color="D9D9E3"/>
                                            <w:right w:val="single" w:sz="2" w:space="0" w:color="D9D9E3"/>
                                          </w:divBdr>
                                          <w:divsChild>
                                            <w:div w:id="1135179925">
                                              <w:marLeft w:val="0"/>
                                              <w:marRight w:val="0"/>
                                              <w:marTop w:val="0"/>
                                              <w:marBottom w:val="0"/>
                                              <w:divBdr>
                                                <w:top w:val="single" w:sz="2" w:space="0" w:color="D9D9E3"/>
                                                <w:left w:val="single" w:sz="2" w:space="0" w:color="D9D9E3"/>
                                                <w:bottom w:val="single" w:sz="2" w:space="0" w:color="D9D9E3"/>
                                                <w:right w:val="single" w:sz="2" w:space="0" w:color="D9D9E3"/>
                                              </w:divBdr>
                                              <w:divsChild>
                                                <w:div w:id="160106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594005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15278209">
      <w:bodyDiv w:val="1"/>
      <w:marLeft w:val="0"/>
      <w:marRight w:val="0"/>
      <w:marTop w:val="0"/>
      <w:marBottom w:val="0"/>
      <w:divBdr>
        <w:top w:val="none" w:sz="0" w:space="0" w:color="auto"/>
        <w:left w:val="none" w:sz="0" w:space="0" w:color="auto"/>
        <w:bottom w:val="none" w:sz="0" w:space="0" w:color="auto"/>
        <w:right w:val="none" w:sz="0" w:space="0" w:color="auto"/>
      </w:divBdr>
      <w:divsChild>
        <w:div w:id="1735883514">
          <w:marLeft w:val="0"/>
          <w:marRight w:val="0"/>
          <w:marTop w:val="0"/>
          <w:marBottom w:val="0"/>
          <w:divBdr>
            <w:top w:val="single" w:sz="2" w:space="0" w:color="auto"/>
            <w:left w:val="single" w:sz="2" w:space="0" w:color="auto"/>
            <w:bottom w:val="single" w:sz="6" w:space="0" w:color="auto"/>
            <w:right w:val="single" w:sz="2" w:space="0" w:color="auto"/>
          </w:divBdr>
          <w:divsChild>
            <w:div w:id="121283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21609845">
                  <w:marLeft w:val="0"/>
                  <w:marRight w:val="0"/>
                  <w:marTop w:val="0"/>
                  <w:marBottom w:val="0"/>
                  <w:divBdr>
                    <w:top w:val="single" w:sz="2" w:space="0" w:color="D9D9E3"/>
                    <w:left w:val="single" w:sz="2" w:space="0" w:color="D9D9E3"/>
                    <w:bottom w:val="single" w:sz="2" w:space="0" w:color="D9D9E3"/>
                    <w:right w:val="single" w:sz="2" w:space="0" w:color="D9D9E3"/>
                  </w:divBdr>
                  <w:divsChild>
                    <w:div w:id="1450390265">
                      <w:marLeft w:val="0"/>
                      <w:marRight w:val="0"/>
                      <w:marTop w:val="0"/>
                      <w:marBottom w:val="0"/>
                      <w:divBdr>
                        <w:top w:val="single" w:sz="2" w:space="0" w:color="D9D9E3"/>
                        <w:left w:val="single" w:sz="2" w:space="0" w:color="D9D9E3"/>
                        <w:bottom w:val="single" w:sz="2" w:space="0" w:color="D9D9E3"/>
                        <w:right w:val="single" w:sz="2" w:space="0" w:color="D9D9E3"/>
                      </w:divBdr>
                      <w:divsChild>
                        <w:div w:id="1001397189">
                          <w:marLeft w:val="0"/>
                          <w:marRight w:val="0"/>
                          <w:marTop w:val="0"/>
                          <w:marBottom w:val="0"/>
                          <w:divBdr>
                            <w:top w:val="single" w:sz="2" w:space="0" w:color="D9D9E3"/>
                            <w:left w:val="single" w:sz="2" w:space="0" w:color="D9D9E3"/>
                            <w:bottom w:val="single" w:sz="2" w:space="0" w:color="D9D9E3"/>
                            <w:right w:val="single" w:sz="2" w:space="0" w:color="D9D9E3"/>
                          </w:divBdr>
                          <w:divsChild>
                            <w:div w:id="1427068929">
                              <w:marLeft w:val="0"/>
                              <w:marRight w:val="0"/>
                              <w:marTop w:val="0"/>
                              <w:marBottom w:val="0"/>
                              <w:divBdr>
                                <w:top w:val="single" w:sz="2" w:space="0" w:color="D9D9E3"/>
                                <w:left w:val="single" w:sz="2" w:space="0" w:color="D9D9E3"/>
                                <w:bottom w:val="single" w:sz="2" w:space="0" w:color="D9D9E3"/>
                                <w:right w:val="single" w:sz="2" w:space="0" w:color="D9D9E3"/>
                              </w:divBdr>
                              <w:divsChild>
                                <w:div w:id="14667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735235">
      <w:bodyDiv w:val="1"/>
      <w:marLeft w:val="0"/>
      <w:marRight w:val="0"/>
      <w:marTop w:val="0"/>
      <w:marBottom w:val="0"/>
      <w:divBdr>
        <w:top w:val="none" w:sz="0" w:space="0" w:color="auto"/>
        <w:left w:val="none" w:sz="0" w:space="0" w:color="auto"/>
        <w:bottom w:val="none" w:sz="0" w:space="0" w:color="auto"/>
        <w:right w:val="none" w:sz="0" w:space="0" w:color="auto"/>
      </w:divBdr>
      <w:divsChild>
        <w:div w:id="1659965158">
          <w:marLeft w:val="0"/>
          <w:marRight w:val="0"/>
          <w:marTop w:val="0"/>
          <w:marBottom w:val="0"/>
          <w:divBdr>
            <w:top w:val="single" w:sz="2" w:space="0" w:color="D9D9E3"/>
            <w:left w:val="single" w:sz="2" w:space="0" w:color="D9D9E3"/>
            <w:bottom w:val="single" w:sz="2" w:space="0" w:color="D9D9E3"/>
            <w:right w:val="single" w:sz="2" w:space="0" w:color="D9D9E3"/>
          </w:divBdr>
          <w:divsChild>
            <w:div w:id="484861828">
              <w:marLeft w:val="0"/>
              <w:marRight w:val="0"/>
              <w:marTop w:val="0"/>
              <w:marBottom w:val="0"/>
              <w:divBdr>
                <w:top w:val="single" w:sz="2" w:space="0" w:color="D9D9E3"/>
                <w:left w:val="single" w:sz="2" w:space="0" w:color="D9D9E3"/>
                <w:bottom w:val="single" w:sz="2" w:space="0" w:color="D9D9E3"/>
                <w:right w:val="single" w:sz="2" w:space="0" w:color="D9D9E3"/>
              </w:divBdr>
              <w:divsChild>
                <w:div w:id="2137288659">
                  <w:marLeft w:val="0"/>
                  <w:marRight w:val="0"/>
                  <w:marTop w:val="0"/>
                  <w:marBottom w:val="0"/>
                  <w:divBdr>
                    <w:top w:val="single" w:sz="2" w:space="0" w:color="D9D9E3"/>
                    <w:left w:val="single" w:sz="2" w:space="0" w:color="D9D9E3"/>
                    <w:bottom w:val="single" w:sz="2" w:space="0" w:color="D9D9E3"/>
                    <w:right w:val="single" w:sz="2" w:space="0" w:color="D9D9E3"/>
                  </w:divBdr>
                  <w:divsChild>
                    <w:div w:id="1013534158">
                      <w:marLeft w:val="0"/>
                      <w:marRight w:val="0"/>
                      <w:marTop w:val="0"/>
                      <w:marBottom w:val="0"/>
                      <w:divBdr>
                        <w:top w:val="single" w:sz="2" w:space="0" w:color="D9D9E3"/>
                        <w:left w:val="single" w:sz="2" w:space="0" w:color="D9D9E3"/>
                        <w:bottom w:val="single" w:sz="2" w:space="0" w:color="D9D9E3"/>
                        <w:right w:val="single" w:sz="2" w:space="0" w:color="D9D9E3"/>
                      </w:divBdr>
                      <w:divsChild>
                        <w:div w:id="486896029">
                          <w:marLeft w:val="0"/>
                          <w:marRight w:val="0"/>
                          <w:marTop w:val="0"/>
                          <w:marBottom w:val="0"/>
                          <w:divBdr>
                            <w:top w:val="single" w:sz="2" w:space="0" w:color="auto"/>
                            <w:left w:val="single" w:sz="2" w:space="0" w:color="auto"/>
                            <w:bottom w:val="single" w:sz="6" w:space="0" w:color="auto"/>
                            <w:right w:val="single" w:sz="2" w:space="0" w:color="auto"/>
                          </w:divBdr>
                          <w:divsChild>
                            <w:div w:id="65969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947456">
                                  <w:marLeft w:val="0"/>
                                  <w:marRight w:val="0"/>
                                  <w:marTop w:val="0"/>
                                  <w:marBottom w:val="0"/>
                                  <w:divBdr>
                                    <w:top w:val="single" w:sz="2" w:space="0" w:color="D9D9E3"/>
                                    <w:left w:val="single" w:sz="2" w:space="0" w:color="D9D9E3"/>
                                    <w:bottom w:val="single" w:sz="2" w:space="0" w:color="D9D9E3"/>
                                    <w:right w:val="single" w:sz="2" w:space="0" w:color="D9D9E3"/>
                                  </w:divBdr>
                                  <w:divsChild>
                                    <w:div w:id="175460337">
                                      <w:marLeft w:val="0"/>
                                      <w:marRight w:val="0"/>
                                      <w:marTop w:val="0"/>
                                      <w:marBottom w:val="0"/>
                                      <w:divBdr>
                                        <w:top w:val="single" w:sz="2" w:space="0" w:color="D9D9E3"/>
                                        <w:left w:val="single" w:sz="2" w:space="0" w:color="D9D9E3"/>
                                        <w:bottom w:val="single" w:sz="2" w:space="0" w:color="D9D9E3"/>
                                        <w:right w:val="single" w:sz="2" w:space="0" w:color="D9D9E3"/>
                                      </w:divBdr>
                                      <w:divsChild>
                                        <w:div w:id="364911735">
                                          <w:marLeft w:val="0"/>
                                          <w:marRight w:val="0"/>
                                          <w:marTop w:val="0"/>
                                          <w:marBottom w:val="0"/>
                                          <w:divBdr>
                                            <w:top w:val="single" w:sz="2" w:space="0" w:color="D9D9E3"/>
                                            <w:left w:val="single" w:sz="2" w:space="0" w:color="D9D9E3"/>
                                            <w:bottom w:val="single" w:sz="2" w:space="0" w:color="D9D9E3"/>
                                            <w:right w:val="single" w:sz="2" w:space="0" w:color="D9D9E3"/>
                                          </w:divBdr>
                                          <w:divsChild>
                                            <w:div w:id="1664384163">
                                              <w:marLeft w:val="0"/>
                                              <w:marRight w:val="0"/>
                                              <w:marTop w:val="0"/>
                                              <w:marBottom w:val="0"/>
                                              <w:divBdr>
                                                <w:top w:val="single" w:sz="2" w:space="0" w:color="D9D9E3"/>
                                                <w:left w:val="single" w:sz="2" w:space="0" w:color="D9D9E3"/>
                                                <w:bottom w:val="single" w:sz="2" w:space="0" w:color="D9D9E3"/>
                                                <w:right w:val="single" w:sz="2" w:space="0" w:color="D9D9E3"/>
                                              </w:divBdr>
                                              <w:divsChild>
                                                <w:div w:id="30686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595260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22942356">
      <w:bodyDiv w:val="1"/>
      <w:marLeft w:val="0"/>
      <w:marRight w:val="0"/>
      <w:marTop w:val="0"/>
      <w:marBottom w:val="0"/>
      <w:divBdr>
        <w:top w:val="none" w:sz="0" w:space="0" w:color="auto"/>
        <w:left w:val="none" w:sz="0" w:space="0" w:color="auto"/>
        <w:bottom w:val="none" w:sz="0" w:space="0" w:color="auto"/>
        <w:right w:val="none" w:sz="0" w:space="0" w:color="auto"/>
      </w:divBdr>
    </w:div>
    <w:div w:id="1728382436">
      <w:bodyDiv w:val="1"/>
      <w:marLeft w:val="0"/>
      <w:marRight w:val="0"/>
      <w:marTop w:val="0"/>
      <w:marBottom w:val="0"/>
      <w:divBdr>
        <w:top w:val="none" w:sz="0" w:space="0" w:color="auto"/>
        <w:left w:val="none" w:sz="0" w:space="0" w:color="auto"/>
        <w:bottom w:val="none" w:sz="0" w:space="0" w:color="auto"/>
        <w:right w:val="none" w:sz="0" w:space="0" w:color="auto"/>
      </w:divBdr>
      <w:divsChild>
        <w:div w:id="933590554">
          <w:marLeft w:val="0"/>
          <w:marRight w:val="0"/>
          <w:marTop w:val="0"/>
          <w:marBottom w:val="0"/>
          <w:divBdr>
            <w:top w:val="single" w:sz="2" w:space="0" w:color="auto"/>
            <w:left w:val="single" w:sz="2" w:space="0" w:color="auto"/>
            <w:bottom w:val="single" w:sz="6" w:space="0" w:color="auto"/>
            <w:right w:val="single" w:sz="2" w:space="0" w:color="auto"/>
          </w:divBdr>
          <w:divsChild>
            <w:div w:id="1269314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821569">
                  <w:marLeft w:val="0"/>
                  <w:marRight w:val="0"/>
                  <w:marTop w:val="0"/>
                  <w:marBottom w:val="0"/>
                  <w:divBdr>
                    <w:top w:val="single" w:sz="2" w:space="0" w:color="D9D9E3"/>
                    <w:left w:val="single" w:sz="2" w:space="0" w:color="D9D9E3"/>
                    <w:bottom w:val="single" w:sz="2" w:space="0" w:color="D9D9E3"/>
                    <w:right w:val="single" w:sz="2" w:space="0" w:color="D9D9E3"/>
                  </w:divBdr>
                  <w:divsChild>
                    <w:div w:id="1587961492">
                      <w:marLeft w:val="0"/>
                      <w:marRight w:val="0"/>
                      <w:marTop w:val="0"/>
                      <w:marBottom w:val="0"/>
                      <w:divBdr>
                        <w:top w:val="single" w:sz="2" w:space="0" w:color="D9D9E3"/>
                        <w:left w:val="single" w:sz="2" w:space="0" w:color="D9D9E3"/>
                        <w:bottom w:val="single" w:sz="2" w:space="0" w:color="D9D9E3"/>
                        <w:right w:val="single" w:sz="2" w:space="0" w:color="D9D9E3"/>
                      </w:divBdr>
                      <w:divsChild>
                        <w:div w:id="1336373025">
                          <w:marLeft w:val="0"/>
                          <w:marRight w:val="0"/>
                          <w:marTop w:val="0"/>
                          <w:marBottom w:val="0"/>
                          <w:divBdr>
                            <w:top w:val="single" w:sz="2" w:space="0" w:color="D9D9E3"/>
                            <w:left w:val="single" w:sz="2" w:space="0" w:color="D9D9E3"/>
                            <w:bottom w:val="single" w:sz="2" w:space="0" w:color="D9D9E3"/>
                            <w:right w:val="single" w:sz="2" w:space="0" w:color="D9D9E3"/>
                          </w:divBdr>
                          <w:divsChild>
                            <w:div w:id="94179314">
                              <w:marLeft w:val="0"/>
                              <w:marRight w:val="0"/>
                              <w:marTop w:val="0"/>
                              <w:marBottom w:val="0"/>
                              <w:divBdr>
                                <w:top w:val="single" w:sz="2" w:space="0" w:color="D9D9E3"/>
                                <w:left w:val="single" w:sz="2" w:space="0" w:color="D9D9E3"/>
                                <w:bottom w:val="single" w:sz="2" w:space="0" w:color="D9D9E3"/>
                                <w:right w:val="single" w:sz="2" w:space="0" w:color="D9D9E3"/>
                              </w:divBdr>
                              <w:divsChild>
                                <w:div w:id="207816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340089">
      <w:bodyDiv w:val="1"/>
      <w:marLeft w:val="0"/>
      <w:marRight w:val="0"/>
      <w:marTop w:val="0"/>
      <w:marBottom w:val="0"/>
      <w:divBdr>
        <w:top w:val="none" w:sz="0" w:space="0" w:color="auto"/>
        <w:left w:val="none" w:sz="0" w:space="0" w:color="auto"/>
        <w:bottom w:val="none" w:sz="0" w:space="0" w:color="auto"/>
        <w:right w:val="none" w:sz="0" w:space="0" w:color="auto"/>
      </w:divBdr>
      <w:divsChild>
        <w:div w:id="1466511605">
          <w:marLeft w:val="0"/>
          <w:marRight w:val="0"/>
          <w:marTop w:val="0"/>
          <w:marBottom w:val="0"/>
          <w:divBdr>
            <w:top w:val="single" w:sz="2" w:space="0" w:color="D9D9E3"/>
            <w:left w:val="single" w:sz="2" w:space="0" w:color="D9D9E3"/>
            <w:bottom w:val="single" w:sz="2" w:space="0" w:color="D9D9E3"/>
            <w:right w:val="single" w:sz="2" w:space="0" w:color="D9D9E3"/>
          </w:divBdr>
          <w:divsChild>
            <w:div w:id="239293128">
              <w:marLeft w:val="0"/>
              <w:marRight w:val="0"/>
              <w:marTop w:val="0"/>
              <w:marBottom w:val="0"/>
              <w:divBdr>
                <w:top w:val="single" w:sz="2" w:space="0" w:color="D9D9E3"/>
                <w:left w:val="single" w:sz="2" w:space="0" w:color="D9D9E3"/>
                <w:bottom w:val="single" w:sz="2" w:space="0" w:color="D9D9E3"/>
                <w:right w:val="single" w:sz="2" w:space="0" w:color="D9D9E3"/>
              </w:divBdr>
              <w:divsChild>
                <w:div w:id="417754507">
                  <w:marLeft w:val="0"/>
                  <w:marRight w:val="0"/>
                  <w:marTop w:val="0"/>
                  <w:marBottom w:val="0"/>
                  <w:divBdr>
                    <w:top w:val="single" w:sz="2" w:space="0" w:color="D9D9E3"/>
                    <w:left w:val="single" w:sz="2" w:space="0" w:color="D9D9E3"/>
                    <w:bottom w:val="single" w:sz="2" w:space="0" w:color="D9D9E3"/>
                    <w:right w:val="single" w:sz="2" w:space="0" w:color="D9D9E3"/>
                  </w:divBdr>
                  <w:divsChild>
                    <w:div w:id="1471021123">
                      <w:marLeft w:val="0"/>
                      <w:marRight w:val="0"/>
                      <w:marTop w:val="0"/>
                      <w:marBottom w:val="0"/>
                      <w:divBdr>
                        <w:top w:val="single" w:sz="2" w:space="0" w:color="D9D9E3"/>
                        <w:left w:val="single" w:sz="2" w:space="0" w:color="D9D9E3"/>
                        <w:bottom w:val="single" w:sz="2" w:space="0" w:color="D9D9E3"/>
                        <w:right w:val="single" w:sz="2" w:space="0" w:color="D9D9E3"/>
                      </w:divBdr>
                      <w:divsChild>
                        <w:div w:id="863596951">
                          <w:marLeft w:val="0"/>
                          <w:marRight w:val="0"/>
                          <w:marTop w:val="0"/>
                          <w:marBottom w:val="0"/>
                          <w:divBdr>
                            <w:top w:val="single" w:sz="2" w:space="0" w:color="auto"/>
                            <w:left w:val="single" w:sz="2" w:space="0" w:color="auto"/>
                            <w:bottom w:val="single" w:sz="6" w:space="0" w:color="auto"/>
                            <w:right w:val="single" w:sz="2" w:space="0" w:color="auto"/>
                          </w:divBdr>
                          <w:divsChild>
                            <w:div w:id="67615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959121">
                                  <w:marLeft w:val="0"/>
                                  <w:marRight w:val="0"/>
                                  <w:marTop w:val="0"/>
                                  <w:marBottom w:val="0"/>
                                  <w:divBdr>
                                    <w:top w:val="single" w:sz="2" w:space="0" w:color="D9D9E3"/>
                                    <w:left w:val="single" w:sz="2" w:space="0" w:color="D9D9E3"/>
                                    <w:bottom w:val="single" w:sz="2" w:space="0" w:color="D9D9E3"/>
                                    <w:right w:val="single" w:sz="2" w:space="0" w:color="D9D9E3"/>
                                  </w:divBdr>
                                  <w:divsChild>
                                    <w:div w:id="1180585818">
                                      <w:marLeft w:val="0"/>
                                      <w:marRight w:val="0"/>
                                      <w:marTop w:val="0"/>
                                      <w:marBottom w:val="0"/>
                                      <w:divBdr>
                                        <w:top w:val="single" w:sz="2" w:space="0" w:color="D9D9E3"/>
                                        <w:left w:val="single" w:sz="2" w:space="0" w:color="D9D9E3"/>
                                        <w:bottom w:val="single" w:sz="2" w:space="0" w:color="D9D9E3"/>
                                        <w:right w:val="single" w:sz="2" w:space="0" w:color="D9D9E3"/>
                                      </w:divBdr>
                                      <w:divsChild>
                                        <w:div w:id="2558014">
                                          <w:marLeft w:val="0"/>
                                          <w:marRight w:val="0"/>
                                          <w:marTop w:val="0"/>
                                          <w:marBottom w:val="0"/>
                                          <w:divBdr>
                                            <w:top w:val="single" w:sz="2" w:space="0" w:color="D9D9E3"/>
                                            <w:left w:val="single" w:sz="2" w:space="0" w:color="D9D9E3"/>
                                            <w:bottom w:val="single" w:sz="2" w:space="0" w:color="D9D9E3"/>
                                            <w:right w:val="single" w:sz="2" w:space="0" w:color="D9D9E3"/>
                                          </w:divBdr>
                                          <w:divsChild>
                                            <w:div w:id="947081108">
                                              <w:marLeft w:val="0"/>
                                              <w:marRight w:val="0"/>
                                              <w:marTop w:val="0"/>
                                              <w:marBottom w:val="0"/>
                                              <w:divBdr>
                                                <w:top w:val="single" w:sz="2" w:space="0" w:color="D9D9E3"/>
                                                <w:left w:val="single" w:sz="2" w:space="0" w:color="D9D9E3"/>
                                                <w:bottom w:val="single" w:sz="2" w:space="0" w:color="D9D9E3"/>
                                                <w:right w:val="single" w:sz="2" w:space="0" w:color="D9D9E3"/>
                                              </w:divBdr>
                                              <w:divsChild>
                                                <w:div w:id="209670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66064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35204026">
      <w:bodyDiv w:val="1"/>
      <w:marLeft w:val="0"/>
      <w:marRight w:val="0"/>
      <w:marTop w:val="0"/>
      <w:marBottom w:val="0"/>
      <w:divBdr>
        <w:top w:val="none" w:sz="0" w:space="0" w:color="auto"/>
        <w:left w:val="none" w:sz="0" w:space="0" w:color="auto"/>
        <w:bottom w:val="none" w:sz="0" w:space="0" w:color="auto"/>
        <w:right w:val="none" w:sz="0" w:space="0" w:color="auto"/>
      </w:divBdr>
    </w:div>
    <w:div w:id="1742869837">
      <w:bodyDiv w:val="1"/>
      <w:marLeft w:val="0"/>
      <w:marRight w:val="0"/>
      <w:marTop w:val="0"/>
      <w:marBottom w:val="0"/>
      <w:divBdr>
        <w:top w:val="none" w:sz="0" w:space="0" w:color="auto"/>
        <w:left w:val="none" w:sz="0" w:space="0" w:color="auto"/>
        <w:bottom w:val="none" w:sz="0" w:space="0" w:color="auto"/>
        <w:right w:val="none" w:sz="0" w:space="0" w:color="auto"/>
      </w:divBdr>
      <w:divsChild>
        <w:div w:id="1327396822">
          <w:marLeft w:val="0"/>
          <w:marRight w:val="0"/>
          <w:marTop w:val="0"/>
          <w:marBottom w:val="0"/>
          <w:divBdr>
            <w:top w:val="single" w:sz="2" w:space="0" w:color="auto"/>
            <w:left w:val="single" w:sz="2" w:space="0" w:color="auto"/>
            <w:bottom w:val="single" w:sz="6" w:space="0" w:color="auto"/>
            <w:right w:val="single" w:sz="2" w:space="0" w:color="auto"/>
          </w:divBdr>
          <w:divsChild>
            <w:div w:id="1347561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34196">
                  <w:marLeft w:val="0"/>
                  <w:marRight w:val="0"/>
                  <w:marTop w:val="0"/>
                  <w:marBottom w:val="0"/>
                  <w:divBdr>
                    <w:top w:val="single" w:sz="2" w:space="0" w:color="D9D9E3"/>
                    <w:left w:val="single" w:sz="2" w:space="0" w:color="D9D9E3"/>
                    <w:bottom w:val="single" w:sz="2" w:space="0" w:color="D9D9E3"/>
                    <w:right w:val="single" w:sz="2" w:space="0" w:color="D9D9E3"/>
                  </w:divBdr>
                  <w:divsChild>
                    <w:div w:id="2006204439">
                      <w:marLeft w:val="0"/>
                      <w:marRight w:val="0"/>
                      <w:marTop w:val="0"/>
                      <w:marBottom w:val="0"/>
                      <w:divBdr>
                        <w:top w:val="single" w:sz="2" w:space="0" w:color="D9D9E3"/>
                        <w:left w:val="single" w:sz="2" w:space="0" w:color="D9D9E3"/>
                        <w:bottom w:val="single" w:sz="2" w:space="0" w:color="D9D9E3"/>
                        <w:right w:val="single" w:sz="2" w:space="0" w:color="D9D9E3"/>
                      </w:divBdr>
                      <w:divsChild>
                        <w:div w:id="981155224">
                          <w:marLeft w:val="0"/>
                          <w:marRight w:val="0"/>
                          <w:marTop w:val="0"/>
                          <w:marBottom w:val="0"/>
                          <w:divBdr>
                            <w:top w:val="single" w:sz="2" w:space="0" w:color="D9D9E3"/>
                            <w:left w:val="single" w:sz="2" w:space="0" w:color="D9D9E3"/>
                            <w:bottom w:val="single" w:sz="2" w:space="0" w:color="D9D9E3"/>
                            <w:right w:val="single" w:sz="2" w:space="0" w:color="D9D9E3"/>
                          </w:divBdr>
                          <w:divsChild>
                            <w:div w:id="321930003">
                              <w:marLeft w:val="0"/>
                              <w:marRight w:val="0"/>
                              <w:marTop w:val="0"/>
                              <w:marBottom w:val="0"/>
                              <w:divBdr>
                                <w:top w:val="single" w:sz="2" w:space="0" w:color="D9D9E3"/>
                                <w:left w:val="single" w:sz="2" w:space="0" w:color="D9D9E3"/>
                                <w:bottom w:val="single" w:sz="2" w:space="0" w:color="D9D9E3"/>
                                <w:right w:val="single" w:sz="2" w:space="0" w:color="D9D9E3"/>
                              </w:divBdr>
                              <w:divsChild>
                                <w:div w:id="30671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4176474">
      <w:bodyDiv w:val="1"/>
      <w:marLeft w:val="0"/>
      <w:marRight w:val="0"/>
      <w:marTop w:val="0"/>
      <w:marBottom w:val="0"/>
      <w:divBdr>
        <w:top w:val="none" w:sz="0" w:space="0" w:color="auto"/>
        <w:left w:val="none" w:sz="0" w:space="0" w:color="auto"/>
        <w:bottom w:val="none" w:sz="0" w:space="0" w:color="auto"/>
        <w:right w:val="none" w:sz="0" w:space="0" w:color="auto"/>
      </w:divBdr>
      <w:divsChild>
        <w:div w:id="1603565896">
          <w:marLeft w:val="0"/>
          <w:marRight w:val="0"/>
          <w:marTop w:val="0"/>
          <w:marBottom w:val="0"/>
          <w:divBdr>
            <w:top w:val="single" w:sz="2" w:space="0" w:color="auto"/>
            <w:left w:val="single" w:sz="2" w:space="0" w:color="auto"/>
            <w:bottom w:val="single" w:sz="6" w:space="0" w:color="auto"/>
            <w:right w:val="single" w:sz="2" w:space="0" w:color="auto"/>
          </w:divBdr>
          <w:divsChild>
            <w:div w:id="1451708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785088">
                  <w:marLeft w:val="0"/>
                  <w:marRight w:val="0"/>
                  <w:marTop w:val="0"/>
                  <w:marBottom w:val="0"/>
                  <w:divBdr>
                    <w:top w:val="single" w:sz="2" w:space="0" w:color="D9D9E3"/>
                    <w:left w:val="single" w:sz="2" w:space="0" w:color="D9D9E3"/>
                    <w:bottom w:val="single" w:sz="2" w:space="0" w:color="D9D9E3"/>
                    <w:right w:val="single" w:sz="2" w:space="0" w:color="D9D9E3"/>
                  </w:divBdr>
                  <w:divsChild>
                    <w:div w:id="687751959">
                      <w:marLeft w:val="0"/>
                      <w:marRight w:val="0"/>
                      <w:marTop w:val="0"/>
                      <w:marBottom w:val="0"/>
                      <w:divBdr>
                        <w:top w:val="single" w:sz="2" w:space="0" w:color="D9D9E3"/>
                        <w:left w:val="single" w:sz="2" w:space="0" w:color="D9D9E3"/>
                        <w:bottom w:val="single" w:sz="2" w:space="0" w:color="D9D9E3"/>
                        <w:right w:val="single" w:sz="2" w:space="0" w:color="D9D9E3"/>
                      </w:divBdr>
                      <w:divsChild>
                        <w:div w:id="1920826838">
                          <w:marLeft w:val="0"/>
                          <w:marRight w:val="0"/>
                          <w:marTop w:val="0"/>
                          <w:marBottom w:val="0"/>
                          <w:divBdr>
                            <w:top w:val="single" w:sz="2" w:space="0" w:color="D9D9E3"/>
                            <w:left w:val="single" w:sz="2" w:space="0" w:color="D9D9E3"/>
                            <w:bottom w:val="single" w:sz="2" w:space="0" w:color="D9D9E3"/>
                            <w:right w:val="single" w:sz="2" w:space="0" w:color="D9D9E3"/>
                          </w:divBdr>
                          <w:divsChild>
                            <w:div w:id="383677721">
                              <w:marLeft w:val="0"/>
                              <w:marRight w:val="0"/>
                              <w:marTop w:val="0"/>
                              <w:marBottom w:val="0"/>
                              <w:divBdr>
                                <w:top w:val="single" w:sz="2" w:space="0" w:color="D9D9E3"/>
                                <w:left w:val="single" w:sz="2" w:space="0" w:color="D9D9E3"/>
                                <w:bottom w:val="single" w:sz="2" w:space="0" w:color="D9D9E3"/>
                                <w:right w:val="single" w:sz="2" w:space="0" w:color="D9D9E3"/>
                              </w:divBdr>
                              <w:divsChild>
                                <w:div w:id="93174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4182770">
      <w:bodyDiv w:val="1"/>
      <w:marLeft w:val="0"/>
      <w:marRight w:val="0"/>
      <w:marTop w:val="0"/>
      <w:marBottom w:val="0"/>
      <w:divBdr>
        <w:top w:val="none" w:sz="0" w:space="0" w:color="auto"/>
        <w:left w:val="none" w:sz="0" w:space="0" w:color="auto"/>
        <w:bottom w:val="none" w:sz="0" w:space="0" w:color="auto"/>
        <w:right w:val="none" w:sz="0" w:space="0" w:color="auto"/>
      </w:divBdr>
      <w:divsChild>
        <w:div w:id="416098062">
          <w:marLeft w:val="0"/>
          <w:marRight w:val="0"/>
          <w:marTop w:val="0"/>
          <w:marBottom w:val="0"/>
          <w:divBdr>
            <w:top w:val="single" w:sz="2" w:space="0" w:color="auto"/>
            <w:left w:val="single" w:sz="2" w:space="0" w:color="auto"/>
            <w:bottom w:val="single" w:sz="6" w:space="0" w:color="auto"/>
            <w:right w:val="single" w:sz="2" w:space="0" w:color="auto"/>
          </w:divBdr>
          <w:divsChild>
            <w:div w:id="96504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617338">
                  <w:marLeft w:val="0"/>
                  <w:marRight w:val="0"/>
                  <w:marTop w:val="0"/>
                  <w:marBottom w:val="0"/>
                  <w:divBdr>
                    <w:top w:val="single" w:sz="2" w:space="0" w:color="D9D9E3"/>
                    <w:left w:val="single" w:sz="2" w:space="0" w:color="D9D9E3"/>
                    <w:bottom w:val="single" w:sz="2" w:space="0" w:color="D9D9E3"/>
                    <w:right w:val="single" w:sz="2" w:space="0" w:color="D9D9E3"/>
                  </w:divBdr>
                  <w:divsChild>
                    <w:div w:id="1326980201">
                      <w:marLeft w:val="0"/>
                      <w:marRight w:val="0"/>
                      <w:marTop w:val="0"/>
                      <w:marBottom w:val="0"/>
                      <w:divBdr>
                        <w:top w:val="single" w:sz="2" w:space="0" w:color="D9D9E3"/>
                        <w:left w:val="single" w:sz="2" w:space="0" w:color="D9D9E3"/>
                        <w:bottom w:val="single" w:sz="2" w:space="0" w:color="D9D9E3"/>
                        <w:right w:val="single" w:sz="2" w:space="0" w:color="D9D9E3"/>
                      </w:divBdr>
                      <w:divsChild>
                        <w:div w:id="1314602571">
                          <w:marLeft w:val="0"/>
                          <w:marRight w:val="0"/>
                          <w:marTop w:val="0"/>
                          <w:marBottom w:val="0"/>
                          <w:divBdr>
                            <w:top w:val="single" w:sz="2" w:space="0" w:color="D9D9E3"/>
                            <w:left w:val="single" w:sz="2" w:space="0" w:color="D9D9E3"/>
                            <w:bottom w:val="single" w:sz="2" w:space="0" w:color="D9D9E3"/>
                            <w:right w:val="single" w:sz="2" w:space="0" w:color="D9D9E3"/>
                          </w:divBdr>
                          <w:divsChild>
                            <w:div w:id="463735631">
                              <w:marLeft w:val="0"/>
                              <w:marRight w:val="0"/>
                              <w:marTop w:val="0"/>
                              <w:marBottom w:val="0"/>
                              <w:divBdr>
                                <w:top w:val="single" w:sz="2" w:space="0" w:color="D9D9E3"/>
                                <w:left w:val="single" w:sz="2" w:space="0" w:color="D9D9E3"/>
                                <w:bottom w:val="single" w:sz="2" w:space="0" w:color="D9D9E3"/>
                                <w:right w:val="single" w:sz="2" w:space="0" w:color="D9D9E3"/>
                              </w:divBdr>
                              <w:divsChild>
                                <w:div w:id="1157182852">
                                  <w:marLeft w:val="0"/>
                                  <w:marRight w:val="0"/>
                                  <w:marTop w:val="0"/>
                                  <w:marBottom w:val="0"/>
                                  <w:divBdr>
                                    <w:top w:val="single" w:sz="2" w:space="0" w:color="D9D9E3"/>
                                    <w:left w:val="single" w:sz="2" w:space="0" w:color="D9D9E3"/>
                                    <w:bottom w:val="single" w:sz="2" w:space="0" w:color="D9D9E3"/>
                                    <w:right w:val="single" w:sz="2" w:space="0" w:color="D9D9E3"/>
                                  </w:divBdr>
                                  <w:divsChild>
                                    <w:div w:id="1848445707">
                                      <w:marLeft w:val="0"/>
                                      <w:marRight w:val="0"/>
                                      <w:marTop w:val="0"/>
                                      <w:marBottom w:val="0"/>
                                      <w:divBdr>
                                        <w:top w:val="single" w:sz="2" w:space="0" w:color="D9D9E3"/>
                                        <w:left w:val="single" w:sz="2" w:space="0" w:color="D9D9E3"/>
                                        <w:bottom w:val="single" w:sz="2" w:space="0" w:color="D9D9E3"/>
                                        <w:right w:val="single" w:sz="2" w:space="0" w:color="D9D9E3"/>
                                      </w:divBdr>
                                      <w:divsChild>
                                        <w:div w:id="315497567">
                                          <w:marLeft w:val="0"/>
                                          <w:marRight w:val="0"/>
                                          <w:marTop w:val="0"/>
                                          <w:marBottom w:val="0"/>
                                          <w:divBdr>
                                            <w:top w:val="single" w:sz="2" w:space="0" w:color="D9D9E3"/>
                                            <w:left w:val="single" w:sz="2" w:space="0" w:color="D9D9E3"/>
                                            <w:bottom w:val="single" w:sz="2" w:space="0" w:color="D9D9E3"/>
                                            <w:right w:val="single" w:sz="2" w:space="0" w:color="D9D9E3"/>
                                          </w:divBdr>
                                        </w:div>
                                        <w:div w:id="212927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73936">
                                      <w:marLeft w:val="0"/>
                                      <w:marRight w:val="0"/>
                                      <w:marTop w:val="0"/>
                                      <w:marBottom w:val="0"/>
                                      <w:divBdr>
                                        <w:top w:val="single" w:sz="2" w:space="0" w:color="D9D9E3"/>
                                        <w:left w:val="single" w:sz="2" w:space="0" w:color="D9D9E3"/>
                                        <w:bottom w:val="single" w:sz="2" w:space="0" w:color="D9D9E3"/>
                                        <w:right w:val="single" w:sz="2" w:space="0" w:color="D9D9E3"/>
                                      </w:divBdr>
                                      <w:divsChild>
                                        <w:div w:id="972560493">
                                          <w:marLeft w:val="0"/>
                                          <w:marRight w:val="0"/>
                                          <w:marTop w:val="0"/>
                                          <w:marBottom w:val="0"/>
                                          <w:divBdr>
                                            <w:top w:val="single" w:sz="2" w:space="0" w:color="D9D9E3"/>
                                            <w:left w:val="single" w:sz="2" w:space="0" w:color="D9D9E3"/>
                                            <w:bottom w:val="single" w:sz="2" w:space="0" w:color="D9D9E3"/>
                                            <w:right w:val="single" w:sz="2" w:space="0" w:color="D9D9E3"/>
                                          </w:divBdr>
                                        </w:div>
                                        <w:div w:id="61710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893906">
                                      <w:marLeft w:val="0"/>
                                      <w:marRight w:val="0"/>
                                      <w:marTop w:val="0"/>
                                      <w:marBottom w:val="0"/>
                                      <w:divBdr>
                                        <w:top w:val="single" w:sz="2" w:space="0" w:color="D9D9E3"/>
                                        <w:left w:val="single" w:sz="2" w:space="0" w:color="D9D9E3"/>
                                        <w:bottom w:val="single" w:sz="2" w:space="0" w:color="D9D9E3"/>
                                        <w:right w:val="single" w:sz="2" w:space="0" w:color="D9D9E3"/>
                                      </w:divBdr>
                                      <w:divsChild>
                                        <w:div w:id="1285967028">
                                          <w:marLeft w:val="0"/>
                                          <w:marRight w:val="0"/>
                                          <w:marTop w:val="0"/>
                                          <w:marBottom w:val="0"/>
                                          <w:divBdr>
                                            <w:top w:val="single" w:sz="2" w:space="0" w:color="D9D9E3"/>
                                            <w:left w:val="single" w:sz="2" w:space="0" w:color="D9D9E3"/>
                                            <w:bottom w:val="single" w:sz="2" w:space="0" w:color="D9D9E3"/>
                                            <w:right w:val="single" w:sz="2" w:space="0" w:color="D9D9E3"/>
                                          </w:divBdr>
                                        </w:div>
                                        <w:div w:id="101098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948101">
                                      <w:marLeft w:val="0"/>
                                      <w:marRight w:val="0"/>
                                      <w:marTop w:val="0"/>
                                      <w:marBottom w:val="0"/>
                                      <w:divBdr>
                                        <w:top w:val="single" w:sz="2" w:space="0" w:color="D9D9E3"/>
                                        <w:left w:val="single" w:sz="2" w:space="0" w:color="D9D9E3"/>
                                        <w:bottom w:val="single" w:sz="2" w:space="0" w:color="D9D9E3"/>
                                        <w:right w:val="single" w:sz="2" w:space="0" w:color="D9D9E3"/>
                                      </w:divBdr>
                                      <w:divsChild>
                                        <w:div w:id="4947404">
                                          <w:marLeft w:val="0"/>
                                          <w:marRight w:val="0"/>
                                          <w:marTop w:val="0"/>
                                          <w:marBottom w:val="0"/>
                                          <w:divBdr>
                                            <w:top w:val="single" w:sz="2" w:space="0" w:color="D9D9E3"/>
                                            <w:left w:val="single" w:sz="2" w:space="0" w:color="D9D9E3"/>
                                            <w:bottom w:val="single" w:sz="2" w:space="0" w:color="D9D9E3"/>
                                            <w:right w:val="single" w:sz="2" w:space="0" w:color="D9D9E3"/>
                                          </w:divBdr>
                                        </w:div>
                                        <w:div w:id="87007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595389">
                                      <w:marLeft w:val="0"/>
                                      <w:marRight w:val="0"/>
                                      <w:marTop w:val="0"/>
                                      <w:marBottom w:val="0"/>
                                      <w:divBdr>
                                        <w:top w:val="single" w:sz="2" w:space="0" w:color="D9D9E3"/>
                                        <w:left w:val="single" w:sz="2" w:space="0" w:color="D9D9E3"/>
                                        <w:bottom w:val="single" w:sz="2" w:space="0" w:color="D9D9E3"/>
                                        <w:right w:val="single" w:sz="2" w:space="0" w:color="D9D9E3"/>
                                      </w:divBdr>
                                      <w:divsChild>
                                        <w:div w:id="698774198">
                                          <w:marLeft w:val="0"/>
                                          <w:marRight w:val="0"/>
                                          <w:marTop w:val="0"/>
                                          <w:marBottom w:val="0"/>
                                          <w:divBdr>
                                            <w:top w:val="single" w:sz="2" w:space="0" w:color="D9D9E3"/>
                                            <w:left w:val="single" w:sz="2" w:space="0" w:color="D9D9E3"/>
                                            <w:bottom w:val="single" w:sz="2" w:space="0" w:color="D9D9E3"/>
                                            <w:right w:val="single" w:sz="2" w:space="0" w:color="D9D9E3"/>
                                          </w:divBdr>
                                        </w:div>
                                        <w:div w:id="148893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214260">
                                      <w:marLeft w:val="0"/>
                                      <w:marRight w:val="0"/>
                                      <w:marTop w:val="0"/>
                                      <w:marBottom w:val="0"/>
                                      <w:divBdr>
                                        <w:top w:val="single" w:sz="2" w:space="0" w:color="D9D9E3"/>
                                        <w:left w:val="single" w:sz="2" w:space="0" w:color="D9D9E3"/>
                                        <w:bottom w:val="single" w:sz="2" w:space="0" w:color="D9D9E3"/>
                                        <w:right w:val="single" w:sz="2" w:space="0" w:color="D9D9E3"/>
                                      </w:divBdr>
                                      <w:divsChild>
                                        <w:div w:id="1821313256">
                                          <w:marLeft w:val="0"/>
                                          <w:marRight w:val="0"/>
                                          <w:marTop w:val="0"/>
                                          <w:marBottom w:val="0"/>
                                          <w:divBdr>
                                            <w:top w:val="single" w:sz="2" w:space="0" w:color="D9D9E3"/>
                                            <w:left w:val="single" w:sz="2" w:space="0" w:color="D9D9E3"/>
                                            <w:bottom w:val="single" w:sz="2" w:space="0" w:color="D9D9E3"/>
                                            <w:right w:val="single" w:sz="2" w:space="0" w:color="D9D9E3"/>
                                          </w:divBdr>
                                        </w:div>
                                        <w:div w:id="117869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883918">
                                      <w:marLeft w:val="0"/>
                                      <w:marRight w:val="0"/>
                                      <w:marTop w:val="0"/>
                                      <w:marBottom w:val="0"/>
                                      <w:divBdr>
                                        <w:top w:val="single" w:sz="2" w:space="0" w:color="D9D9E3"/>
                                        <w:left w:val="single" w:sz="2" w:space="0" w:color="D9D9E3"/>
                                        <w:bottom w:val="single" w:sz="2" w:space="0" w:color="D9D9E3"/>
                                        <w:right w:val="single" w:sz="2" w:space="0" w:color="D9D9E3"/>
                                      </w:divBdr>
                                      <w:divsChild>
                                        <w:div w:id="1176336170">
                                          <w:marLeft w:val="0"/>
                                          <w:marRight w:val="0"/>
                                          <w:marTop w:val="0"/>
                                          <w:marBottom w:val="0"/>
                                          <w:divBdr>
                                            <w:top w:val="single" w:sz="2" w:space="0" w:color="D9D9E3"/>
                                            <w:left w:val="single" w:sz="2" w:space="0" w:color="D9D9E3"/>
                                            <w:bottom w:val="single" w:sz="2" w:space="0" w:color="D9D9E3"/>
                                            <w:right w:val="single" w:sz="2" w:space="0" w:color="D9D9E3"/>
                                          </w:divBdr>
                                        </w:div>
                                        <w:div w:id="63210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6450">
                                      <w:marLeft w:val="0"/>
                                      <w:marRight w:val="0"/>
                                      <w:marTop w:val="0"/>
                                      <w:marBottom w:val="0"/>
                                      <w:divBdr>
                                        <w:top w:val="single" w:sz="2" w:space="0" w:color="D9D9E3"/>
                                        <w:left w:val="single" w:sz="2" w:space="0" w:color="D9D9E3"/>
                                        <w:bottom w:val="single" w:sz="2" w:space="0" w:color="D9D9E3"/>
                                        <w:right w:val="single" w:sz="2" w:space="0" w:color="D9D9E3"/>
                                      </w:divBdr>
                                      <w:divsChild>
                                        <w:div w:id="1228685251">
                                          <w:marLeft w:val="0"/>
                                          <w:marRight w:val="0"/>
                                          <w:marTop w:val="0"/>
                                          <w:marBottom w:val="0"/>
                                          <w:divBdr>
                                            <w:top w:val="single" w:sz="2" w:space="0" w:color="D9D9E3"/>
                                            <w:left w:val="single" w:sz="2" w:space="0" w:color="D9D9E3"/>
                                            <w:bottom w:val="single" w:sz="2" w:space="0" w:color="D9D9E3"/>
                                            <w:right w:val="single" w:sz="2" w:space="0" w:color="D9D9E3"/>
                                          </w:divBdr>
                                        </w:div>
                                        <w:div w:id="749156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548099">
                                      <w:marLeft w:val="0"/>
                                      <w:marRight w:val="0"/>
                                      <w:marTop w:val="0"/>
                                      <w:marBottom w:val="0"/>
                                      <w:divBdr>
                                        <w:top w:val="single" w:sz="2" w:space="0" w:color="D9D9E3"/>
                                        <w:left w:val="single" w:sz="2" w:space="0" w:color="D9D9E3"/>
                                        <w:bottom w:val="single" w:sz="2" w:space="0" w:color="D9D9E3"/>
                                        <w:right w:val="single" w:sz="2" w:space="0" w:color="D9D9E3"/>
                                      </w:divBdr>
                                      <w:divsChild>
                                        <w:div w:id="639773198">
                                          <w:marLeft w:val="0"/>
                                          <w:marRight w:val="0"/>
                                          <w:marTop w:val="0"/>
                                          <w:marBottom w:val="0"/>
                                          <w:divBdr>
                                            <w:top w:val="single" w:sz="2" w:space="0" w:color="D9D9E3"/>
                                            <w:left w:val="single" w:sz="2" w:space="0" w:color="D9D9E3"/>
                                            <w:bottom w:val="single" w:sz="2" w:space="0" w:color="D9D9E3"/>
                                            <w:right w:val="single" w:sz="2" w:space="0" w:color="D9D9E3"/>
                                          </w:divBdr>
                                        </w:div>
                                        <w:div w:id="3848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245994">
                                      <w:marLeft w:val="0"/>
                                      <w:marRight w:val="0"/>
                                      <w:marTop w:val="0"/>
                                      <w:marBottom w:val="0"/>
                                      <w:divBdr>
                                        <w:top w:val="single" w:sz="2" w:space="0" w:color="D9D9E3"/>
                                        <w:left w:val="single" w:sz="2" w:space="0" w:color="D9D9E3"/>
                                        <w:bottom w:val="single" w:sz="2" w:space="0" w:color="D9D9E3"/>
                                        <w:right w:val="single" w:sz="2" w:space="0" w:color="D9D9E3"/>
                                      </w:divBdr>
                                      <w:divsChild>
                                        <w:div w:id="694379442">
                                          <w:marLeft w:val="0"/>
                                          <w:marRight w:val="0"/>
                                          <w:marTop w:val="0"/>
                                          <w:marBottom w:val="0"/>
                                          <w:divBdr>
                                            <w:top w:val="single" w:sz="2" w:space="0" w:color="D9D9E3"/>
                                            <w:left w:val="single" w:sz="2" w:space="0" w:color="D9D9E3"/>
                                            <w:bottom w:val="single" w:sz="2" w:space="0" w:color="D9D9E3"/>
                                            <w:right w:val="single" w:sz="2" w:space="0" w:color="D9D9E3"/>
                                          </w:divBdr>
                                        </w:div>
                                        <w:div w:id="139539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683097">
                                      <w:marLeft w:val="0"/>
                                      <w:marRight w:val="0"/>
                                      <w:marTop w:val="0"/>
                                      <w:marBottom w:val="0"/>
                                      <w:divBdr>
                                        <w:top w:val="single" w:sz="2" w:space="0" w:color="D9D9E3"/>
                                        <w:left w:val="single" w:sz="2" w:space="0" w:color="D9D9E3"/>
                                        <w:bottom w:val="single" w:sz="2" w:space="0" w:color="D9D9E3"/>
                                        <w:right w:val="single" w:sz="2" w:space="0" w:color="D9D9E3"/>
                                      </w:divBdr>
                                      <w:divsChild>
                                        <w:div w:id="320355027">
                                          <w:marLeft w:val="0"/>
                                          <w:marRight w:val="0"/>
                                          <w:marTop w:val="0"/>
                                          <w:marBottom w:val="0"/>
                                          <w:divBdr>
                                            <w:top w:val="single" w:sz="2" w:space="0" w:color="D9D9E3"/>
                                            <w:left w:val="single" w:sz="2" w:space="0" w:color="D9D9E3"/>
                                            <w:bottom w:val="single" w:sz="2" w:space="0" w:color="D9D9E3"/>
                                            <w:right w:val="single" w:sz="2" w:space="0" w:color="D9D9E3"/>
                                          </w:divBdr>
                                        </w:div>
                                        <w:div w:id="1087921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668014">
                                      <w:marLeft w:val="0"/>
                                      <w:marRight w:val="0"/>
                                      <w:marTop w:val="0"/>
                                      <w:marBottom w:val="0"/>
                                      <w:divBdr>
                                        <w:top w:val="single" w:sz="2" w:space="0" w:color="D9D9E3"/>
                                        <w:left w:val="single" w:sz="2" w:space="0" w:color="D9D9E3"/>
                                        <w:bottom w:val="single" w:sz="2" w:space="0" w:color="D9D9E3"/>
                                        <w:right w:val="single" w:sz="2" w:space="0" w:color="D9D9E3"/>
                                      </w:divBdr>
                                      <w:divsChild>
                                        <w:div w:id="1485121040">
                                          <w:marLeft w:val="0"/>
                                          <w:marRight w:val="0"/>
                                          <w:marTop w:val="0"/>
                                          <w:marBottom w:val="0"/>
                                          <w:divBdr>
                                            <w:top w:val="single" w:sz="2" w:space="0" w:color="D9D9E3"/>
                                            <w:left w:val="single" w:sz="2" w:space="0" w:color="D9D9E3"/>
                                            <w:bottom w:val="single" w:sz="2" w:space="0" w:color="D9D9E3"/>
                                            <w:right w:val="single" w:sz="2" w:space="0" w:color="D9D9E3"/>
                                          </w:divBdr>
                                        </w:div>
                                        <w:div w:id="88074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532774">
                                      <w:marLeft w:val="0"/>
                                      <w:marRight w:val="0"/>
                                      <w:marTop w:val="0"/>
                                      <w:marBottom w:val="0"/>
                                      <w:divBdr>
                                        <w:top w:val="single" w:sz="2" w:space="0" w:color="D9D9E3"/>
                                        <w:left w:val="single" w:sz="2" w:space="0" w:color="D9D9E3"/>
                                        <w:bottom w:val="single" w:sz="2" w:space="0" w:color="D9D9E3"/>
                                        <w:right w:val="single" w:sz="2" w:space="0" w:color="D9D9E3"/>
                                      </w:divBdr>
                                      <w:divsChild>
                                        <w:div w:id="1086533518">
                                          <w:marLeft w:val="0"/>
                                          <w:marRight w:val="0"/>
                                          <w:marTop w:val="0"/>
                                          <w:marBottom w:val="0"/>
                                          <w:divBdr>
                                            <w:top w:val="single" w:sz="2" w:space="0" w:color="D9D9E3"/>
                                            <w:left w:val="single" w:sz="2" w:space="0" w:color="D9D9E3"/>
                                            <w:bottom w:val="single" w:sz="2" w:space="0" w:color="D9D9E3"/>
                                            <w:right w:val="single" w:sz="2" w:space="0" w:color="D9D9E3"/>
                                          </w:divBdr>
                                        </w:div>
                                        <w:div w:id="159790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408772">
                                      <w:marLeft w:val="0"/>
                                      <w:marRight w:val="0"/>
                                      <w:marTop w:val="0"/>
                                      <w:marBottom w:val="0"/>
                                      <w:divBdr>
                                        <w:top w:val="single" w:sz="2" w:space="0" w:color="D9D9E3"/>
                                        <w:left w:val="single" w:sz="2" w:space="0" w:color="D9D9E3"/>
                                        <w:bottom w:val="single" w:sz="2" w:space="0" w:color="D9D9E3"/>
                                        <w:right w:val="single" w:sz="2" w:space="0" w:color="D9D9E3"/>
                                      </w:divBdr>
                                      <w:divsChild>
                                        <w:div w:id="1931543098">
                                          <w:marLeft w:val="0"/>
                                          <w:marRight w:val="0"/>
                                          <w:marTop w:val="0"/>
                                          <w:marBottom w:val="0"/>
                                          <w:divBdr>
                                            <w:top w:val="single" w:sz="2" w:space="0" w:color="D9D9E3"/>
                                            <w:left w:val="single" w:sz="2" w:space="0" w:color="D9D9E3"/>
                                            <w:bottom w:val="single" w:sz="2" w:space="0" w:color="D9D9E3"/>
                                            <w:right w:val="single" w:sz="2" w:space="0" w:color="D9D9E3"/>
                                          </w:divBdr>
                                        </w:div>
                                        <w:div w:id="168270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8070100">
      <w:bodyDiv w:val="1"/>
      <w:marLeft w:val="0"/>
      <w:marRight w:val="0"/>
      <w:marTop w:val="0"/>
      <w:marBottom w:val="0"/>
      <w:divBdr>
        <w:top w:val="none" w:sz="0" w:space="0" w:color="auto"/>
        <w:left w:val="none" w:sz="0" w:space="0" w:color="auto"/>
        <w:bottom w:val="none" w:sz="0" w:space="0" w:color="auto"/>
        <w:right w:val="none" w:sz="0" w:space="0" w:color="auto"/>
      </w:divBdr>
      <w:divsChild>
        <w:div w:id="857501373">
          <w:marLeft w:val="0"/>
          <w:marRight w:val="0"/>
          <w:marTop w:val="0"/>
          <w:marBottom w:val="0"/>
          <w:divBdr>
            <w:top w:val="single" w:sz="2" w:space="0" w:color="D9D9E3"/>
            <w:left w:val="single" w:sz="2" w:space="0" w:color="D9D9E3"/>
            <w:bottom w:val="single" w:sz="2" w:space="0" w:color="D9D9E3"/>
            <w:right w:val="single" w:sz="2" w:space="0" w:color="D9D9E3"/>
          </w:divBdr>
          <w:divsChild>
            <w:div w:id="1517840572">
              <w:marLeft w:val="0"/>
              <w:marRight w:val="0"/>
              <w:marTop w:val="0"/>
              <w:marBottom w:val="0"/>
              <w:divBdr>
                <w:top w:val="single" w:sz="2" w:space="0" w:color="D9D9E3"/>
                <w:left w:val="single" w:sz="2" w:space="0" w:color="D9D9E3"/>
                <w:bottom w:val="single" w:sz="2" w:space="0" w:color="D9D9E3"/>
                <w:right w:val="single" w:sz="2" w:space="0" w:color="D9D9E3"/>
              </w:divBdr>
            </w:div>
            <w:div w:id="41020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382135">
      <w:bodyDiv w:val="1"/>
      <w:marLeft w:val="0"/>
      <w:marRight w:val="0"/>
      <w:marTop w:val="0"/>
      <w:marBottom w:val="0"/>
      <w:divBdr>
        <w:top w:val="none" w:sz="0" w:space="0" w:color="auto"/>
        <w:left w:val="none" w:sz="0" w:space="0" w:color="auto"/>
        <w:bottom w:val="none" w:sz="0" w:space="0" w:color="auto"/>
        <w:right w:val="none" w:sz="0" w:space="0" w:color="auto"/>
      </w:divBdr>
      <w:divsChild>
        <w:div w:id="1862888235">
          <w:marLeft w:val="0"/>
          <w:marRight w:val="0"/>
          <w:marTop w:val="0"/>
          <w:marBottom w:val="0"/>
          <w:divBdr>
            <w:top w:val="single" w:sz="2" w:space="0" w:color="auto"/>
            <w:left w:val="single" w:sz="2" w:space="0" w:color="auto"/>
            <w:bottom w:val="single" w:sz="6" w:space="0" w:color="auto"/>
            <w:right w:val="single" w:sz="2" w:space="0" w:color="auto"/>
          </w:divBdr>
          <w:divsChild>
            <w:div w:id="2115784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835352">
                  <w:marLeft w:val="0"/>
                  <w:marRight w:val="0"/>
                  <w:marTop w:val="0"/>
                  <w:marBottom w:val="0"/>
                  <w:divBdr>
                    <w:top w:val="single" w:sz="2" w:space="0" w:color="D9D9E3"/>
                    <w:left w:val="single" w:sz="2" w:space="0" w:color="D9D9E3"/>
                    <w:bottom w:val="single" w:sz="2" w:space="0" w:color="D9D9E3"/>
                    <w:right w:val="single" w:sz="2" w:space="0" w:color="D9D9E3"/>
                  </w:divBdr>
                  <w:divsChild>
                    <w:div w:id="729958356">
                      <w:marLeft w:val="0"/>
                      <w:marRight w:val="0"/>
                      <w:marTop w:val="0"/>
                      <w:marBottom w:val="0"/>
                      <w:divBdr>
                        <w:top w:val="single" w:sz="2" w:space="0" w:color="D9D9E3"/>
                        <w:left w:val="single" w:sz="2" w:space="0" w:color="D9D9E3"/>
                        <w:bottom w:val="single" w:sz="2" w:space="0" w:color="D9D9E3"/>
                        <w:right w:val="single" w:sz="2" w:space="0" w:color="D9D9E3"/>
                      </w:divBdr>
                      <w:divsChild>
                        <w:div w:id="1598369586">
                          <w:marLeft w:val="0"/>
                          <w:marRight w:val="0"/>
                          <w:marTop w:val="0"/>
                          <w:marBottom w:val="0"/>
                          <w:divBdr>
                            <w:top w:val="single" w:sz="2" w:space="0" w:color="D9D9E3"/>
                            <w:left w:val="single" w:sz="2" w:space="0" w:color="D9D9E3"/>
                            <w:bottom w:val="single" w:sz="2" w:space="0" w:color="D9D9E3"/>
                            <w:right w:val="single" w:sz="2" w:space="0" w:color="D9D9E3"/>
                          </w:divBdr>
                          <w:divsChild>
                            <w:div w:id="26807416">
                              <w:marLeft w:val="0"/>
                              <w:marRight w:val="0"/>
                              <w:marTop w:val="0"/>
                              <w:marBottom w:val="0"/>
                              <w:divBdr>
                                <w:top w:val="single" w:sz="2" w:space="0" w:color="D9D9E3"/>
                                <w:left w:val="single" w:sz="2" w:space="0" w:color="D9D9E3"/>
                                <w:bottom w:val="single" w:sz="2" w:space="0" w:color="D9D9E3"/>
                                <w:right w:val="single" w:sz="2" w:space="0" w:color="D9D9E3"/>
                              </w:divBdr>
                              <w:divsChild>
                                <w:div w:id="121589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035979">
      <w:bodyDiv w:val="1"/>
      <w:marLeft w:val="0"/>
      <w:marRight w:val="0"/>
      <w:marTop w:val="0"/>
      <w:marBottom w:val="0"/>
      <w:divBdr>
        <w:top w:val="none" w:sz="0" w:space="0" w:color="auto"/>
        <w:left w:val="none" w:sz="0" w:space="0" w:color="auto"/>
        <w:bottom w:val="none" w:sz="0" w:space="0" w:color="auto"/>
        <w:right w:val="none" w:sz="0" w:space="0" w:color="auto"/>
      </w:divBdr>
      <w:divsChild>
        <w:div w:id="1426612824">
          <w:marLeft w:val="0"/>
          <w:marRight w:val="0"/>
          <w:marTop w:val="0"/>
          <w:marBottom w:val="0"/>
          <w:divBdr>
            <w:top w:val="single" w:sz="2" w:space="0" w:color="D9D9E3"/>
            <w:left w:val="single" w:sz="2" w:space="0" w:color="D9D9E3"/>
            <w:bottom w:val="single" w:sz="2" w:space="0" w:color="D9D9E3"/>
            <w:right w:val="single" w:sz="2" w:space="0" w:color="D9D9E3"/>
          </w:divBdr>
          <w:divsChild>
            <w:div w:id="1639339540">
              <w:marLeft w:val="0"/>
              <w:marRight w:val="0"/>
              <w:marTop w:val="0"/>
              <w:marBottom w:val="0"/>
              <w:divBdr>
                <w:top w:val="single" w:sz="2" w:space="0" w:color="D9D9E3"/>
                <w:left w:val="single" w:sz="2" w:space="0" w:color="D9D9E3"/>
                <w:bottom w:val="single" w:sz="2" w:space="0" w:color="D9D9E3"/>
                <w:right w:val="single" w:sz="2" w:space="0" w:color="D9D9E3"/>
              </w:divBdr>
              <w:divsChild>
                <w:div w:id="1908176763">
                  <w:marLeft w:val="0"/>
                  <w:marRight w:val="0"/>
                  <w:marTop w:val="0"/>
                  <w:marBottom w:val="0"/>
                  <w:divBdr>
                    <w:top w:val="single" w:sz="2" w:space="0" w:color="D9D9E3"/>
                    <w:left w:val="single" w:sz="2" w:space="0" w:color="D9D9E3"/>
                    <w:bottom w:val="single" w:sz="2" w:space="0" w:color="D9D9E3"/>
                    <w:right w:val="single" w:sz="2" w:space="0" w:color="D9D9E3"/>
                  </w:divBdr>
                  <w:divsChild>
                    <w:div w:id="1383947277">
                      <w:marLeft w:val="0"/>
                      <w:marRight w:val="0"/>
                      <w:marTop w:val="0"/>
                      <w:marBottom w:val="0"/>
                      <w:divBdr>
                        <w:top w:val="single" w:sz="2" w:space="0" w:color="D9D9E3"/>
                        <w:left w:val="single" w:sz="2" w:space="0" w:color="D9D9E3"/>
                        <w:bottom w:val="single" w:sz="2" w:space="0" w:color="D9D9E3"/>
                        <w:right w:val="single" w:sz="2" w:space="0" w:color="D9D9E3"/>
                      </w:divBdr>
                      <w:divsChild>
                        <w:div w:id="2072148619">
                          <w:marLeft w:val="0"/>
                          <w:marRight w:val="0"/>
                          <w:marTop w:val="0"/>
                          <w:marBottom w:val="0"/>
                          <w:divBdr>
                            <w:top w:val="single" w:sz="2" w:space="0" w:color="auto"/>
                            <w:left w:val="single" w:sz="2" w:space="0" w:color="auto"/>
                            <w:bottom w:val="single" w:sz="6" w:space="0" w:color="auto"/>
                            <w:right w:val="single" w:sz="2" w:space="0" w:color="auto"/>
                          </w:divBdr>
                          <w:divsChild>
                            <w:div w:id="32108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500701660">
                                  <w:marLeft w:val="0"/>
                                  <w:marRight w:val="0"/>
                                  <w:marTop w:val="0"/>
                                  <w:marBottom w:val="0"/>
                                  <w:divBdr>
                                    <w:top w:val="single" w:sz="2" w:space="0" w:color="D9D9E3"/>
                                    <w:left w:val="single" w:sz="2" w:space="0" w:color="D9D9E3"/>
                                    <w:bottom w:val="single" w:sz="2" w:space="0" w:color="D9D9E3"/>
                                    <w:right w:val="single" w:sz="2" w:space="0" w:color="D9D9E3"/>
                                  </w:divBdr>
                                  <w:divsChild>
                                    <w:div w:id="260183589">
                                      <w:marLeft w:val="0"/>
                                      <w:marRight w:val="0"/>
                                      <w:marTop w:val="0"/>
                                      <w:marBottom w:val="0"/>
                                      <w:divBdr>
                                        <w:top w:val="single" w:sz="2" w:space="0" w:color="D9D9E3"/>
                                        <w:left w:val="single" w:sz="2" w:space="0" w:color="D9D9E3"/>
                                        <w:bottom w:val="single" w:sz="2" w:space="0" w:color="D9D9E3"/>
                                        <w:right w:val="single" w:sz="2" w:space="0" w:color="D9D9E3"/>
                                      </w:divBdr>
                                      <w:divsChild>
                                        <w:div w:id="1560364461">
                                          <w:marLeft w:val="0"/>
                                          <w:marRight w:val="0"/>
                                          <w:marTop w:val="0"/>
                                          <w:marBottom w:val="0"/>
                                          <w:divBdr>
                                            <w:top w:val="single" w:sz="2" w:space="0" w:color="D9D9E3"/>
                                            <w:left w:val="single" w:sz="2" w:space="0" w:color="D9D9E3"/>
                                            <w:bottom w:val="single" w:sz="2" w:space="0" w:color="D9D9E3"/>
                                            <w:right w:val="single" w:sz="2" w:space="0" w:color="D9D9E3"/>
                                          </w:divBdr>
                                          <w:divsChild>
                                            <w:div w:id="264921661">
                                              <w:marLeft w:val="0"/>
                                              <w:marRight w:val="0"/>
                                              <w:marTop w:val="0"/>
                                              <w:marBottom w:val="0"/>
                                              <w:divBdr>
                                                <w:top w:val="single" w:sz="2" w:space="0" w:color="D9D9E3"/>
                                                <w:left w:val="single" w:sz="2" w:space="0" w:color="D9D9E3"/>
                                                <w:bottom w:val="single" w:sz="2" w:space="0" w:color="D9D9E3"/>
                                                <w:right w:val="single" w:sz="2" w:space="0" w:color="D9D9E3"/>
                                              </w:divBdr>
                                              <w:divsChild>
                                                <w:div w:id="62693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996374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54163757">
      <w:bodyDiv w:val="1"/>
      <w:marLeft w:val="0"/>
      <w:marRight w:val="0"/>
      <w:marTop w:val="0"/>
      <w:marBottom w:val="0"/>
      <w:divBdr>
        <w:top w:val="none" w:sz="0" w:space="0" w:color="auto"/>
        <w:left w:val="none" w:sz="0" w:space="0" w:color="auto"/>
        <w:bottom w:val="none" w:sz="0" w:space="0" w:color="auto"/>
        <w:right w:val="none" w:sz="0" w:space="0" w:color="auto"/>
      </w:divBdr>
      <w:divsChild>
        <w:div w:id="1546020217">
          <w:marLeft w:val="0"/>
          <w:marRight w:val="0"/>
          <w:marTop w:val="0"/>
          <w:marBottom w:val="0"/>
          <w:divBdr>
            <w:top w:val="single" w:sz="2" w:space="0" w:color="D9D9E3"/>
            <w:left w:val="single" w:sz="2" w:space="0" w:color="D9D9E3"/>
            <w:bottom w:val="single" w:sz="2" w:space="0" w:color="D9D9E3"/>
            <w:right w:val="single" w:sz="2" w:space="0" w:color="D9D9E3"/>
          </w:divBdr>
          <w:divsChild>
            <w:div w:id="1782530632">
              <w:marLeft w:val="0"/>
              <w:marRight w:val="0"/>
              <w:marTop w:val="0"/>
              <w:marBottom w:val="0"/>
              <w:divBdr>
                <w:top w:val="single" w:sz="2" w:space="0" w:color="D9D9E3"/>
                <w:left w:val="single" w:sz="2" w:space="0" w:color="D9D9E3"/>
                <w:bottom w:val="single" w:sz="2" w:space="0" w:color="D9D9E3"/>
                <w:right w:val="single" w:sz="2" w:space="0" w:color="D9D9E3"/>
              </w:divBdr>
              <w:divsChild>
                <w:div w:id="1394543059">
                  <w:marLeft w:val="0"/>
                  <w:marRight w:val="0"/>
                  <w:marTop w:val="0"/>
                  <w:marBottom w:val="0"/>
                  <w:divBdr>
                    <w:top w:val="single" w:sz="2" w:space="0" w:color="D9D9E3"/>
                    <w:left w:val="single" w:sz="2" w:space="0" w:color="D9D9E3"/>
                    <w:bottom w:val="single" w:sz="2" w:space="0" w:color="D9D9E3"/>
                    <w:right w:val="single" w:sz="2" w:space="0" w:color="D9D9E3"/>
                  </w:divBdr>
                  <w:divsChild>
                    <w:div w:id="811367428">
                      <w:marLeft w:val="0"/>
                      <w:marRight w:val="0"/>
                      <w:marTop w:val="0"/>
                      <w:marBottom w:val="0"/>
                      <w:divBdr>
                        <w:top w:val="single" w:sz="2" w:space="0" w:color="D9D9E3"/>
                        <w:left w:val="single" w:sz="2" w:space="0" w:color="D9D9E3"/>
                        <w:bottom w:val="single" w:sz="2" w:space="0" w:color="D9D9E3"/>
                        <w:right w:val="single" w:sz="2" w:space="0" w:color="D9D9E3"/>
                      </w:divBdr>
                      <w:divsChild>
                        <w:div w:id="2137600855">
                          <w:marLeft w:val="0"/>
                          <w:marRight w:val="0"/>
                          <w:marTop w:val="0"/>
                          <w:marBottom w:val="0"/>
                          <w:divBdr>
                            <w:top w:val="single" w:sz="2" w:space="0" w:color="auto"/>
                            <w:left w:val="single" w:sz="2" w:space="0" w:color="auto"/>
                            <w:bottom w:val="single" w:sz="6" w:space="0" w:color="auto"/>
                            <w:right w:val="single" w:sz="2" w:space="0" w:color="auto"/>
                          </w:divBdr>
                          <w:divsChild>
                            <w:div w:id="136216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067572">
                                  <w:marLeft w:val="0"/>
                                  <w:marRight w:val="0"/>
                                  <w:marTop w:val="0"/>
                                  <w:marBottom w:val="0"/>
                                  <w:divBdr>
                                    <w:top w:val="single" w:sz="2" w:space="0" w:color="D9D9E3"/>
                                    <w:left w:val="single" w:sz="2" w:space="0" w:color="D9D9E3"/>
                                    <w:bottom w:val="single" w:sz="2" w:space="0" w:color="D9D9E3"/>
                                    <w:right w:val="single" w:sz="2" w:space="0" w:color="D9D9E3"/>
                                  </w:divBdr>
                                  <w:divsChild>
                                    <w:div w:id="1014840337">
                                      <w:marLeft w:val="0"/>
                                      <w:marRight w:val="0"/>
                                      <w:marTop w:val="0"/>
                                      <w:marBottom w:val="0"/>
                                      <w:divBdr>
                                        <w:top w:val="single" w:sz="2" w:space="0" w:color="D9D9E3"/>
                                        <w:left w:val="single" w:sz="2" w:space="0" w:color="D9D9E3"/>
                                        <w:bottom w:val="single" w:sz="2" w:space="0" w:color="D9D9E3"/>
                                        <w:right w:val="single" w:sz="2" w:space="0" w:color="D9D9E3"/>
                                      </w:divBdr>
                                      <w:divsChild>
                                        <w:div w:id="1272862137">
                                          <w:marLeft w:val="0"/>
                                          <w:marRight w:val="0"/>
                                          <w:marTop w:val="0"/>
                                          <w:marBottom w:val="0"/>
                                          <w:divBdr>
                                            <w:top w:val="single" w:sz="2" w:space="0" w:color="D9D9E3"/>
                                            <w:left w:val="single" w:sz="2" w:space="0" w:color="D9D9E3"/>
                                            <w:bottom w:val="single" w:sz="2" w:space="0" w:color="D9D9E3"/>
                                            <w:right w:val="single" w:sz="2" w:space="0" w:color="D9D9E3"/>
                                          </w:divBdr>
                                          <w:divsChild>
                                            <w:div w:id="1164395763">
                                              <w:marLeft w:val="0"/>
                                              <w:marRight w:val="0"/>
                                              <w:marTop w:val="0"/>
                                              <w:marBottom w:val="0"/>
                                              <w:divBdr>
                                                <w:top w:val="single" w:sz="2" w:space="0" w:color="D9D9E3"/>
                                                <w:left w:val="single" w:sz="2" w:space="0" w:color="D9D9E3"/>
                                                <w:bottom w:val="single" w:sz="2" w:space="0" w:color="D9D9E3"/>
                                                <w:right w:val="single" w:sz="2" w:space="0" w:color="D9D9E3"/>
                                              </w:divBdr>
                                              <w:divsChild>
                                                <w:div w:id="130249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488336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63182569">
      <w:bodyDiv w:val="1"/>
      <w:marLeft w:val="0"/>
      <w:marRight w:val="0"/>
      <w:marTop w:val="0"/>
      <w:marBottom w:val="0"/>
      <w:divBdr>
        <w:top w:val="none" w:sz="0" w:space="0" w:color="auto"/>
        <w:left w:val="none" w:sz="0" w:space="0" w:color="auto"/>
        <w:bottom w:val="none" w:sz="0" w:space="0" w:color="auto"/>
        <w:right w:val="none" w:sz="0" w:space="0" w:color="auto"/>
      </w:divBdr>
      <w:divsChild>
        <w:div w:id="99187820">
          <w:marLeft w:val="0"/>
          <w:marRight w:val="0"/>
          <w:marTop w:val="0"/>
          <w:marBottom w:val="0"/>
          <w:divBdr>
            <w:top w:val="single" w:sz="2" w:space="0" w:color="auto"/>
            <w:left w:val="single" w:sz="2" w:space="0" w:color="auto"/>
            <w:bottom w:val="single" w:sz="6" w:space="0" w:color="auto"/>
            <w:right w:val="single" w:sz="2" w:space="0" w:color="auto"/>
          </w:divBdr>
          <w:divsChild>
            <w:div w:id="392509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264199">
                  <w:marLeft w:val="0"/>
                  <w:marRight w:val="0"/>
                  <w:marTop w:val="0"/>
                  <w:marBottom w:val="0"/>
                  <w:divBdr>
                    <w:top w:val="single" w:sz="2" w:space="0" w:color="D9D9E3"/>
                    <w:left w:val="single" w:sz="2" w:space="0" w:color="D9D9E3"/>
                    <w:bottom w:val="single" w:sz="2" w:space="0" w:color="D9D9E3"/>
                    <w:right w:val="single" w:sz="2" w:space="0" w:color="D9D9E3"/>
                  </w:divBdr>
                  <w:divsChild>
                    <w:div w:id="107938451">
                      <w:marLeft w:val="0"/>
                      <w:marRight w:val="0"/>
                      <w:marTop w:val="0"/>
                      <w:marBottom w:val="0"/>
                      <w:divBdr>
                        <w:top w:val="single" w:sz="2" w:space="0" w:color="D9D9E3"/>
                        <w:left w:val="single" w:sz="2" w:space="0" w:color="D9D9E3"/>
                        <w:bottom w:val="single" w:sz="2" w:space="0" w:color="D9D9E3"/>
                        <w:right w:val="single" w:sz="2" w:space="0" w:color="D9D9E3"/>
                      </w:divBdr>
                      <w:divsChild>
                        <w:div w:id="749695851">
                          <w:marLeft w:val="0"/>
                          <w:marRight w:val="0"/>
                          <w:marTop w:val="0"/>
                          <w:marBottom w:val="0"/>
                          <w:divBdr>
                            <w:top w:val="single" w:sz="2" w:space="0" w:color="D9D9E3"/>
                            <w:left w:val="single" w:sz="2" w:space="0" w:color="D9D9E3"/>
                            <w:bottom w:val="single" w:sz="2" w:space="0" w:color="D9D9E3"/>
                            <w:right w:val="single" w:sz="2" w:space="0" w:color="D9D9E3"/>
                          </w:divBdr>
                          <w:divsChild>
                            <w:div w:id="284623076">
                              <w:marLeft w:val="0"/>
                              <w:marRight w:val="0"/>
                              <w:marTop w:val="0"/>
                              <w:marBottom w:val="0"/>
                              <w:divBdr>
                                <w:top w:val="single" w:sz="2" w:space="0" w:color="D9D9E3"/>
                                <w:left w:val="single" w:sz="2" w:space="0" w:color="D9D9E3"/>
                                <w:bottom w:val="single" w:sz="2" w:space="0" w:color="D9D9E3"/>
                                <w:right w:val="single" w:sz="2" w:space="0" w:color="D9D9E3"/>
                              </w:divBdr>
                              <w:divsChild>
                                <w:div w:id="26130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495778">
      <w:bodyDiv w:val="1"/>
      <w:marLeft w:val="0"/>
      <w:marRight w:val="0"/>
      <w:marTop w:val="0"/>
      <w:marBottom w:val="0"/>
      <w:divBdr>
        <w:top w:val="none" w:sz="0" w:space="0" w:color="auto"/>
        <w:left w:val="none" w:sz="0" w:space="0" w:color="auto"/>
        <w:bottom w:val="none" w:sz="0" w:space="0" w:color="auto"/>
        <w:right w:val="none" w:sz="0" w:space="0" w:color="auto"/>
      </w:divBdr>
      <w:divsChild>
        <w:div w:id="2090812110">
          <w:marLeft w:val="0"/>
          <w:marRight w:val="0"/>
          <w:marTop w:val="0"/>
          <w:marBottom w:val="0"/>
          <w:divBdr>
            <w:top w:val="single" w:sz="2" w:space="0" w:color="auto"/>
            <w:left w:val="single" w:sz="2" w:space="0" w:color="auto"/>
            <w:bottom w:val="single" w:sz="6" w:space="0" w:color="auto"/>
            <w:right w:val="single" w:sz="2" w:space="0" w:color="auto"/>
          </w:divBdr>
          <w:divsChild>
            <w:div w:id="998341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305289">
                  <w:marLeft w:val="0"/>
                  <w:marRight w:val="0"/>
                  <w:marTop w:val="0"/>
                  <w:marBottom w:val="0"/>
                  <w:divBdr>
                    <w:top w:val="single" w:sz="2" w:space="0" w:color="D9D9E3"/>
                    <w:left w:val="single" w:sz="2" w:space="0" w:color="D9D9E3"/>
                    <w:bottom w:val="single" w:sz="2" w:space="0" w:color="D9D9E3"/>
                    <w:right w:val="single" w:sz="2" w:space="0" w:color="D9D9E3"/>
                  </w:divBdr>
                  <w:divsChild>
                    <w:div w:id="2102987865">
                      <w:marLeft w:val="0"/>
                      <w:marRight w:val="0"/>
                      <w:marTop w:val="0"/>
                      <w:marBottom w:val="0"/>
                      <w:divBdr>
                        <w:top w:val="single" w:sz="2" w:space="0" w:color="D9D9E3"/>
                        <w:left w:val="single" w:sz="2" w:space="0" w:color="D9D9E3"/>
                        <w:bottom w:val="single" w:sz="2" w:space="0" w:color="D9D9E3"/>
                        <w:right w:val="single" w:sz="2" w:space="0" w:color="D9D9E3"/>
                      </w:divBdr>
                      <w:divsChild>
                        <w:div w:id="1441992495">
                          <w:marLeft w:val="0"/>
                          <w:marRight w:val="0"/>
                          <w:marTop w:val="0"/>
                          <w:marBottom w:val="0"/>
                          <w:divBdr>
                            <w:top w:val="single" w:sz="2" w:space="0" w:color="D9D9E3"/>
                            <w:left w:val="single" w:sz="2" w:space="0" w:color="D9D9E3"/>
                            <w:bottom w:val="single" w:sz="2" w:space="0" w:color="D9D9E3"/>
                            <w:right w:val="single" w:sz="2" w:space="0" w:color="D9D9E3"/>
                          </w:divBdr>
                          <w:divsChild>
                            <w:div w:id="1710833951">
                              <w:marLeft w:val="0"/>
                              <w:marRight w:val="0"/>
                              <w:marTop w:val="0"/>
                              <w:marBottom w:val="0"/>
                              <w:divBdr>
                                <w:top w:val="single" w:sz="2" w:space="0" w:color="D9D9E3"/>
                                <w:left w:val="single" w:sz="2" w:space="0" w:color="D9D9E3"/>
                                <w:bottom w:val="single" w:sz="2" w:space="0" w:color="D9D9E3"/>
                                <w:right w:val="single" w:sz="2" w:space="0" w:color="D9D9E3"/>
                              </w:divBdr>
                              <w:divsChild>
                                <w:div w:id="1050498977">
                                  <w:marLeft w:val="0"/>
                                  <w:marRight w:val="0"/>
                                  <w:marTop w:val="0"/>
                                  <w:marBottom w:val="0"/>
                                  <w:divBdr>
                                    <w:top w:val="single" w:sz="2" w:space="0" w:color="D9D9E3"/>
                                    <w:left w:val="single" w:sz="2" w:space="0" w:color="D9D9E3"/>
                                    <w:bottom w:val="single" w:sz="2" w:space="0" w:color="D9D9E3"/>
                                    <w:right w:val="single" w:sz="2" w:space="0" w:color="D9D9E3"/>
                                  </w:divBdr>
                                  <w:divsChild>
                                    <w:div w:id="921648901">
                                      <w:marLeft w:val="0"/>
                                      <w:marRight w:val="0"/>
                                      <w:marTop w:val="0"/>
                                      <w:marBottom w:val="0"/>
                                      <w:divBdr>
                                        <w:top w:val="single" w:sz="2" w:space="0" w:color="D9D9E3"/>
                                        <w:left w:val="single" w:sz="2" w:space="0" w:color="D9D9E3"/>
                                        <w:bottom w:val="single" w:sz="2" w:space="0" w:color="D9D9E3"/>
                                        <w:right w:val="single" w:sz="2" w:space="0" w:color="D9D9E3"/>
                                      </w:divBdr>
                                      <w:divsChild>
                                        <w:div w:id="2101636564">
                                          <w:marLeft w:val="0"/>
                                          <w:marRight w:val="0"/>
                                          <w:marTop w:val="0"/>
                                          <w:marBottom w:val="0"/>
                                          <w:divBdr>
                                            <w:top w:val="single" w:sz="2" w:space="0" w:color="D9D9E3"/>
                                            <w:left w:val="single" w:sz="2" w:space="0" w:color="D9D9E3"/>
                                            <w:bottom w:val="single" w:sz="2" w:space="0" w:color="D9D9E3"/>
                                            <w:right w:val="single" w:sz="2" w:space="0" w:color="D9D9E3"/>
                                          </w:divBdr>
                                        </w:div>
                                        <w:div w:id="196588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773177">
                                      <w:marLeft w:val="0"/>
                                      <w:marRight w:val="0"/>
                                      <w:marTop w:val="0"/>
                                      <w:marBottom w:val="0"/>
                                      <w:divBdr>
                                        <w:top w:val="single" w:sz="2" w:space="0" w:color="D9D9E3"/>
                                        <w:left w:val="single" w:sz="2" w:space="0" w:color="D9D9E3"/>
                                        <w:bottom w:val="single" w:sz="2" w:space="0" w:color="D9D9E3"/>
                                        <w:right w:val="single" w:sz="2" w:space="0" w:color="D9D9E3"/>
                                      </w:divBdr>
                                      <w:divsChild>
                                        <w:div w:id="1108352186">
                                          <w:marLeft w:val="0"/>
                                          <w:marRight w:val="0"/>
                                          <w:marTop w:val="0"/>
                                          <w:marBottom w:val="0"/>
                                          <w:divBdr>
                                            <w:top w:val="single" w:sz="2" w:space="0" w:color="D9D9E3"/>
                                            <w:left w:val="single" w:sz="2" w:space="0" w:color="D9D9E3"/>
                                            <w:bottom w:val="single" w:sz="2" w:space="0" w:color="D9D9E3"/>
                                            <w:right w:val="single" w:sz="2" w:space="0" w:color="D9D9E3"/>
                                          </w:divBdr>
                                        </w:div>
                                        <w:div w:id="7253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716017">
                                      <w:marLeft w:val="0"/>
                                      <w:marRight w:val="0"/>
                                      <w:marTop w:val="0"/>
                                      <w:marBottom w:val="0"/>
                                      <w:divBdr>
                                        <w:top w:val="single" w:sz="2" w:space="0" w:color="D9D9E3"/>
                                        <w:left w:val="single" w:sz="2" w:space="0" w:color="D9D9E3"/>
                                        <w:bottom w:val="single" w:sz="2" w:space="0" w:color="D9D9E3"/>
                                        <w:right w:val="single" w:sz="2" w:space="0" w:color="D9D9E3"/>
                                      </w:divBdr>
                                      <w:divsChild>
                                        <w:div w:id="217711477">
                                          <w:marLeft w:val="0"/>
                                          <w:marRight w:val="0"/>
                                          <w:marTop w:val="0"/>
                                          <w:marBottom w:val="0"/>
                                          <w:divBdr>
                                            <w:top w:val="single" w:sz="2" w:space="0" w:color="D9D9E3"/>
                                            <w:left w:val="single" w:sz="2" w:space="0" w:color="D9D9E3"/>
                                            <w:bottom w:val="single" w:sz="2" w:space="0" w:color="D9D9E3"/>
                                            <w:right w:val="single" w:sz="2" w:space="0" w:color="D9D9E3"/>
                                          </w:divBdr>
                                        </w:div>
                                        <w:div w:id="70356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5209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0581">
                                          <w:marLeft w:val="0"/>
                                          <w:marRight w:val="0"/>
                                          <w:marTop w:val="0"/>
                                          <w:marBottom w:val="0"/>
                                          <w:divBdr>
                                            <w:top w:val="single" w:sz="2" w:space="0" w:color="D9D9E3"/>
                                            <w:left w:val="single" w:sz="2" w:space="0" w:color="D9D9E3"/>
                                            <w:bottom w:val="single" w:sz="2" w:space="0" w:color="D9D9E3"/>
                                            <w:right w:val="single" w:sz="2" w:space="0" w:color="D9D9E3"/>
                                          </w:divBdr>
                                        </w:div>
                                        <w:div w:id="202501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144535">
                                      <w:marLeft w:val="0"/>
                                      <w:marRight w:val="0"/>
                                      <w:marTop w:val="0"/>
                                      <w:marBottom w:val="0"/>
                                      <w:divBdr>
                                        <w:top w:val="single" w:sz="2" w:space="0" w:color="D9D9E3"/>
                                        <w:left w:val="single" w:sz="2" w:space="0" w:color="D9D9E3"/>
                                        <w:bottom w:val="single" w:sz="2" w:space="0" w:color="D9D9E3"/>
                                        <w:right w:val="single" w:sz="2" w:space="0" w:color="D9D9E3"/>
                                      </w:divBdr>
                                      <w:divsChild>
                                        <w:div w:id="1031883877">
                                          <w:marLeft w:val="0"/>
                                          <w:marRight w:val="0"/>
                                          <w:marTop w:val="0"/>
                                          <w:marBottom w:val="0"/>
                                          <w:divBdr>
                                            <w:top w:val="single" w:sz="2" w:space="0" w:color="D9D9E3"/>
                                            <w:left w:val="single" w:sz="2" w:space="0" w:color="D9D9E3"/>
                                            <w:bottom w:val="single" w:sz="2" w:space="0" w:color="D9D9E3"/>
                                            <w:right w:val="single" w:sz="2" w:space="0" w:color="D9D9E3"/>
                                          </w:divBdr>
                                        </w:div>
                                        <w:div w:id="162911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515921">
                                      <w:marLeft w:val="0"/>
                                      <w:marRight w:val="0"/>
                                      <w:marTop w:val="0"/>
                                      <w:marBottom w:val="0"/>
                                      <w:divBdr>
                                        <w:top w:val="single" w:sz="2" w:space="0" w:color="D9D9E3"/>
                                        <w:left w:val="single" w:sz="2" w:space="0" w:color="D9D9E3"/>
                                        <w:bottom w:val="single" w:sz="2" w:space="0" w:color="D9D9E3"/>
                                        <w:right w:val="single" w:sz="2" w:space="0" w:color="D9D9E3"/>
                                      </w:divBdr>
                                      <w:divsChild>
                                        <w:div w:id="1315455949">
                                          <w:marLeft w:val="0"/>
                                          <w:marRight w:val="0"/>
                                          <w:marTop w:val="0"/>
                                          <w:marBottom w:val="0"/>
                                          <w:divBdr>
                                            <w:top w:val="single" w:sz="2" w:space="0" w:color="D9D9E3"/>
                                            <w:left w:val="single" w:sz="2" w:space="0" w:color="D9D9E3"/>
                                            <w:bottom w:val="single" w:sz="2" w:space="0" w:color="D9D9E3"/>
                                            <w:right w:val="single" w:sz="2" w:space="0" w:color="D9D9E3"/>
                                          </w:divBdr>
                                        </w:div>
                                        <w:div w:id="47140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363760">
                                      <w:marLeft w:val="0"/>
                                      <w:marRight w:val="0"/>
                                      <w:marTop w:val="0"/>
                                      <w:marBottom w:val="0"/>
                                      <w:divBdr>
                                        <w:top w:val="single" w:sz="2" w:space="0" w:color="D9D9E3"/>
                                        <w:left w:val="single" w:sz="2" w:space="0" w:color="D9D9E3"/>
                                        <w:bottom w:val="single" w:sz="2" w:space="0" w:color="D9D9E3"/>
                                        <w:right w:val="single" w:sz="2" w:space="0" w:color="D9D9E3"/>
                                      </w:divBdr>
                                      <w:divsChild>
                                        <w:div w:id="1345786518">
                                          <w:marLeft w:val="0"/>
                                          <w:marRight w:val="0"/>
                                          <w:marTop w:val="0"/>
                                          <w:marBottom w:val="0"/>
                                          <w:divBdr>
                                            <w:top w:val="single" w:sz="2" w:space="0" w:color="D9D9E3"/>
                                            <w:left w:val="single" w:sz="2" w:space="0" w:color="D9D9E3"/>
                                            <w:bottom w:val="single" w:sz="2" w:space="0" w:color="D9D9E3"/>
                                            <w:right w:val="single" w:sz="2" w:space="0" w:color="D9D9E3"/>
                                          </w:divBdr>
                                        </w:div>
                                        <w:div w:id="58812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5951436">
      <w:bodyDiv w:val="1"/>
      <w:marLeft w:val="0"/>
      <w:marRight w:val="0"/>
      <w:marTop w:val="0"/>
      <w:marBottom w:val="0"/>
      <w:divBdr>
        <w:top w:val="none" w:sz="0" w:space="0" w:color="auto"/>
        <w:left w:val="none" w:sz="0" w:space="0" w:color="auto"/>
        <w:bottom w:val="none" w:sz="0" w:space="0" w:color="auto"/>
        <w:right w:val="none" w:sz="0" w:space="0" w:color="auto"/>
      </w:divBdr>
      <w:divsChild>
        <w:div w:id="1721519562">
          <w:marLeft w:val="0"/>
          <w:marRight w:val="0"/>
          <w:marTop w:val="0"/>
          <w:marBottom w:val="0"/>
          <w:divBdr>
            <w:top w:val="single" w:sz="2" w:space="0" w:color="auto"/>
            <w:left w:val="single" w:sz="2" w:space="0" w:color="auto"/>
            <w:bottom w:val="single" w:sz="6" w:space="0" w:color="auto"/>
            <w:right w:val="single" w:sz="2" w:space="0" w:color="auto"/>
          </w:divBdr>
          <w:divsChild>
            <w:div w:id="23594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66624">
                  <w:marLeft w:val="0"/>
                  <w:marRight w:val="0"/>
                  <w:marTop w:val="0"/>
                  <w:marBottom w:val="0"/>
                  <w:divBdr>
                    <w:top w:val="single" w:sz="2" w:space="0" w:color="D9D9E3"/>
                    <w:left w:val="single" w:sz="2" w:space="0" w:color="D9D9E3"/>
                    <w:bottom w:val="single" w:sz="2" w:space="0" w:color="D9D9E3"/>
                    <w:right w:val="single" w:sz="2" w:space="0" w:color="D9D9E3"/>
                  </w:divBdr>
                  <w:divsChild>
                    <w:div w:id="998145997">
                      <w:marLeft w:val="0"/>
                      <w:marRight w:val="0"/>
                      <w:marTop w:val="0"/>
                      <w:marBottom w:val="0"/>
                      <w:divBdr>
                        <w:top w:val="single" w:sz="2" w:space="0" w:color="D9D9E3"/>
                        <w:left w:val="single" w:sz="2" w:space="0" w:color="D9D9E3"/>
                        <w:bottom w:val="single" w:sz="2" w:space="0" w:color="D9D9E3"/>
                        <w:right w:val="single" w:sz="2" w:space="0" w:color="D9D9E3"/>
                      </w:divBdr>
                      <w:divsChild>
                        <w:div w:id="244999473">
                          <w:marLeft w:val="0"/>
                          <w:marRight w:val="0"/>
                          <w:marTop w:val="0"/>
                          <w:marBottom w:val="0"/>
                          <w:divBdr>
                            <w:top w:val="single" w:sz="2" w:space="0" w:color="D9D9E3"/>
                            <w:left w:val="single" w:sz="2" w:space="0" w:color="D9D9E3"/>
                            <w:bottom w:val="single" w:sz="2" w:space="0" w:color="D9D9E3"/>
                            <w:right w:val="single" w:sz="2" w:space="0" w:color="D9D9E3"/>
                          </w:divBdr>
                          <w:divsChild>
                            <w:div w:id="2069451572">
                              <w:marLeft w:val="0"/>
                              <w:marRight w:val="0"/>
                              <w:marTop w:val="0"/>
                              <w:marBottom w:val="0"/>
                              <w:divBdr>
                                <w:top w:val="single" w:sz="2" w:space="0" w:color="D9D9E3"/>
                                <w:left w:val="single" w:sz="2" w:space="0" w:color="D9D9E3"/>
                                <w:bottom w:val="single" w:sz="2" w:space="0" w:color="D9D9E3"/>
                                <w:right w:val="single" w:sz="2" w:space="0" w:color="D9D9E3"/>
                              </w:divBdr>
                              <w:divsChild>
                                <w:div w:id="152444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849968">
      <w:bodyDiv w:val="1"/>
      <w:marLeft w:val="0"/>
      <w:marRight w:val="0"/>
      <w:marTop w:val="0"/>
      <w:marBottom w:val="0"/>
      <w:divBdr>
        <w:top w:val="none" w:sz="0" w:space="0" w:color="auto"/>
        <w:left w:val="none" w:sz="0" w:space="0" w:color="auto"/>
        <w:bottom w:val="none" w:sz="0" w:space="0" w:color="auto"/>
        <w:right w:val="none" w:sz="0" w:space="0" w:color="auto"/>
      </w:divBdr>
      <w:divsChild>
        <w:div w:id="135755957">
          <w:marLeft w:val="0"/>
          <w:marRight w:val="0"/>
          <w:marTop w:val="0"/>
          <w:marBottom w:val="0"/>
          <w:divBdr>
            <w:top w:val="single" w:sz="2" w:space="0" w:color="auto"/>
            <w:left w:val="single" w:sz="2" w:space="0" w:color="auto"/>
            <w:bottom w:val="single" w:sz="6" w:space="0" w:color="auto"/>
            <w:right w:val="single" w:sz="2" w:space="0" w:color="auto"/>
          </w:divBdr>
          <w:divsChild>
            <w:div w:id="1078093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834104">
                  <w:marLeft w:val="0"/>
                  <w:marRight w:val="0"/>
                  <w:marTop w:val="0"/>
                  <w:marBottom w:val="0"/>
                  <w:divBdr>
                    <w:top w:val="single" w:sz="2" w:space="0" w:color="D9D9E3"/>
                    <w:left w:val="single" w:sz="2" w:space="0" w:color="D9D9E3"/>
                    <w:bottom w:val="single" w:sz="2" w:space="0" w:color="D9D9E3"/>
                    <w:right w:val="single" w:sz="2" w:space="0" w:color="D9D9E3"/>
                  </w:divBdr>
                  <w:divsChild>
                    <w:div w:id="1082601888">
                      <w:marLeft w:val="0"/>
                      <w:marRight w:val="0"/>
                      <w:marTop w:val="0"/>
                      <w:marBottom w:val="0"/>
                      <w:divBdr>
                        <w:top w:val="single" w:sz="2" w:space="0" w:color="D9D9E3"/>
                        <w:left w:val="single" w:sz="2" w:space="0" w:color="D9D9E3"/>
                        <w:bottom w:val="single" w:sz="2" w:space="0" w:color="D9D9E3"/>
                        <w:right w:val="single" w:sz="2" w:space="0" w:color="D9D9E3"/>
                      </w:divBdr>
                      <w:divsChild>
                        <w:div w:id="337468401">
                          <w:marLeft w:val="0"/>
                          <w:marRight w:val="0"/>
                          <w:marTop w:val="0"/>
                          <w:marBottom w:val="0"/>
                          <w:divBdr>
                            <w:top w:val="single" w:sz="2" w:space="0" w:color="D9D9E3"/>
                            <w:left w:val="single" w:sz="2" w:space="0" w:color="D9D9E3"/>
                            <w:bottom w:val="single" w:sz="2" w:space="0" w:color="D9D9E3"/>
                            <w:right w:val="single" w:sz="2" w:space="0" w:color="D9D9E3"/>
                          </w:divBdr>
                          <w:divsChild>
                            <w:div w:id="1836535487">
                              <w:marLeft w:val="0"/>
                              <w:marRight w:val="0"/>
                              <w:marTop w:val="0"/>
                              <w:marBottom w:val="0"/>
                              <w:divBdr>
                                <w:top w:val="single" w:sz="2" w:space="0" w:color="D9D9E3"/>
                                <w:left w:val="single" w:sz="2" w:space="0" w:color="D9D9E3"/>
                                <w:bottom w:val="single" w:sz="2" w:space="0" w:color="D9D9E3"/>
                                <w:right w:val="single" w:sz="2" w:space="0" w:color="D9D9E3"/>
                              </w:divBdr>
                              <w:divsChild>
                                <w:div w:id="119689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472159">
      <w:bodyDiv w:val="1"/>
      <w:marLeft w:val="0"/>
      <w:marRight w:val="0"/>
      <w:marTop w:val="0"/>
      <w:marBottom w:val="0"/>
      <w:divBdr>
        <w:top w:val="none" w:sz="0" w:space="0" w:color="auto"/>
        <w:left w:val="none" w:sz="0" w:space="0" w:color="auto"/>
        <w:bottom w:val="none" w:sz="0" w:space="0" w:color="auto"/>
        <w:right w:val="none" w:sz="0" w:space="0" w:color="auto"/>
      </w:divBdr>
    </w:div>
    <w:div w:id="1774550904">
      <w:bodyDiv w:val="1"/>
      <w:marLeft w:val="0"/>
      <w:marRight w:val="0"/>
      <w:marTop w:val="0"/>
      <w:marBottom w:val="0"/>
      <w:divBdr>
        <w:top w:val="none" w:sz="0" w:space="0" w:color="auto"/>
        <w:left w:val="none" w:sz="0" w:space="0" w:color="auto"/>
        <w:bottom w:val="none" w:sz="0" w:space="0" w:color="auto"/>
        <w:right w:val="none" w:sz="0" w:space="0" w:color="auto"/>
      </w:divBdr>
      <w:divsChild>
        <w:div w:id="727803157">
          <w:marLeft w:val="0"/>
          <w:marRight w:val="0"/>
          <w:marTop w:val="0"/>
          <w:marBottom w:val="0"/>
          <w:divBdr>
            <w:top w:val="single" w:sz="2" w:space="0" w:color="auto"/>
            <w:left w:val="single" w:sz="2" w:space="0" w:color="auto"/>
            <w:bottom w:val="single" w:sz="6" w:space="0" w:color="auto"/>
            <w:right w:val="single" w:sz="2" w:space="0" w:color="auto"/>
          </w:divBdr>
          <w:divsChild>
            <w:div w:id="209809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95119">
                  <w:marLeft w:val="0"/>
                  <w:marRight w:val="0"/>
                  <w:marTop w:val="0"/>
                  <w:marBottom w:val="0"/>
                  <w:divBdr>
                    <w:top w:val="single" w:sz="2" w:space="0" w:color="D9D9E3"/>
                    <w:left w:val="single" w:sz="2" w:space="0" w:color="D9D9E3"/>
                    <w:bottom w:val="single" w:sz="2" w:space="0" w:color="D9D9E3"/>
                    <w:right w:val="single" w:sz="2" w:space="0" w:color="D9D9E3"/>
                  </w:divBdr>
                  <w:divsChild>
                    <w:div w:id="193351007">
                      <w:marLeft w:val="0"/>
                      <w:marRight w:val="0"/>
                      <w:marTop w:val="0"/>
                      <w:marBottom w:val="0"/>
                      <w:divBdr>
                        <w:top w:val="single" w:sz="2" w:space="0" w:color="D9D9E3"/>
                        <w:left w:val="single" w:sz="2" w:space="0" w:color="D9D9E3"/>
                        <w:bottom w:val="single" w:sz="2" w:space="0" w:color="D9D9E3"/>
                        <w:right w:val="single" w:sz="2" w:space="0" w:color="D9D9E3"/>
                      </w:divBdr>
                      <w:divsChild>
                        <w:div w:id="212010121">
                          <w:marLeft w:val="0"/>
                          <w:marRight w:val="0"/>
                          <w:marTop w:val="0"/>
                          <w:marBottom w:val="0"/>
                          <w:divBdr>
                            <w:top w:val="single" w:sz="2" w:space="0" w:color="D9D9E3"/>
                            <w:left w:val="single" w:sz="2" w:space="0" w:color="D9D9E3"/>
                            <w:bottom w:val="single" w:sz="2" w:space="0" w:color="D9D9E3"/>
                            <w:right w:val="single" w:sz="2" w:space="0" w:color="D9D9E3"/>
                          </w:divBdr>
                          <w:divsChild>
                            <w:div w:id="2129659988">
                              <w:marLeft w:val="0"/>
                              <w:marRight w:val="0"/>
                              <w:marTop w:val="0"/>
                              <w:marBottom w:val="0"/>
                              <w:divBdr>
                                <w:top w:val="single" w:sz="2" w:space="0" w:color="D9D9E3"/>
                                <w:left w:val="single" w:sz="2" w:space="0" w:color="D9D9E3"/>
                                <w:bottom w:val="single" w:sz="2" w:space="0" w:color="D9D9E3"/>
                                <w:right w:val="single" w:sz="2" w:space="0" w:color="D9D9E3"/>
                              </w:divBdr>
                              <w:divsChild>
                                <w:div w:id="29853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946778">
      <w:bodyDiv w:val="1"/>
      <w:marLeft w:val="0"/>
      <w:marRight w:val="0"/>
      <w:marTop w:val="0"/>
      <w:marBottom w:val="0"/>
      <w:divBdr>
        <w:top w:val="none" w:sz="0" w:space="0" w:color="auto"/>
        <w:left w:val="none" w:sz="0" w:space="0" w:color="auto"/>
        <w:bottom w:val="none" w:sz="0" w:space="0" w:color="auto"/>
        <w:right w:val="none" w:sz="0" w:space="0" w:color="auto"/>
      </w:divBdr>
      <w:divsChild>
        <w:div w:id="1866165355">
          <w:marLeft w:val="0"/>
          <w:marRight w:val="0"/>
          <w:marTop w:val="0"/>
          <w:marBottom w:val="0"/>
          <w:divBdr>
            <w:top w:val="single" w:sz="2" w:space="0" w:color="D9D9E3"/>
            <w:left w:val="single" w:sz="2" w:space="0" w:color="D9D9E3"/>
            <w:bottom w:val="single" w:sz="2" w:space="0" w:color="D9D9E3"/>
            <w:right w:val="single" w:sz="2" w:space="0" w:color="D9D9E3"/>
          </w:divBdr>
          <w:divsChild>
            <w:div w:id="148597760">
              <w:marLeft w:val="0"/>
              <w:marRight w:val="0"/>
              <w:marTop w:val="0"/>
              <w:marBottom w:val="0"/>
              <w:divBdr>
                <w:top w:val="single" w:sz="2" w:space="0" w:color="D9D9E3"/>
                <w:left w:val="single" w:sz="2" w:space="0" w:color="D9D9E3"/>
                <w:bottom w:val="single" w:sz="2" w:space="0" w:color="D9D9E3"/>
                <w:right w:val="single" w:sz="2" w:space="0" w:color="D9D9E3"/>
              </w:divBdr>
              <w:divsChild>
                <w:div w:id="1330524060">
                  <w:marLeft w:val="0"/>
                  <w:marRight w:val="0"/>
                  <w:marTop w:val="0"/>
                  <w:marBottom w:val="0"/>
                  <w:divBdr>
                    <w:top w:val="single" w:sz="2" w:space="0" w:color="D9D9E3"/>
                    <w:left w:val="single" w:sz="2" w:space="0" w:color="D9D9E3"/>
                    <w:bottom w:val="single" w:sz="2" w:space="0" w:color="D9D9E3"/>
                    <w:right w:val="single" w:sz="2" w:space="0" w:color="D9D9E3"/>
                  </w:divBdr>
                  <w:divsChild>
                    <w:div w:id="1528526378">
                      <w:marLeft w:val="0"/>
                      <w:marRight w:val="0"/>
                      <w:marTop w:val="0"/>
                      <w:marBottom w:val="0"/>
                      <w:divBdr>
                        <w:top w:val="single" w:sz="2" w:space="0" w:color="D9D9E3"/>
                        <w:left w:val="single" w:sz="2" w:space="0" w:color="D9D9E3"/>
                        <w:bottom w:val="single" w:sz="2" w:space="0" w:color="D9D9E3"/>
                        <w:right w:val="single" w:sz="2" w:space="0" w:color="D9D9E3"/>
                      </w:divBdr>
                      <w:divsChild>
                        <w:div w:id="1972202599">
                          <w:marLeft w:val="0"/>
                          <w:marRight w:val="0"/>
                          <w:marTop w:val="0"/>
                          <w:marBottom w:val="0"/>
                          <w:divBdr>
                            <w:top w:val="single" w:sz="2" w:space="0" w:color="auto"/>
                            <w:left w:val="single" w:sz="2" w:space="0" w:color="auto"/>
                            <w:bottom w:val="single" w:sz="6" w:space="0" w:color="auto"/>
                            <w:right w:val="single" w:sz="2" w:space="0" w:color="auto"/>
                          </w:divBdr>
                          <w:divsChild>
                            <w:div w:id="463161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491531">
                                  <w:marLeft w:val="0"/>
                                  <w:marRight w:val="0"/>
                                  <w:marTop w:val="0"/>
                                  <w:marBottom w:val="0"/>
                                  <w:divBdr>
                                    <w:top w:val="single" w:sz="2" w:space="0" w:color="D9D9E3"/>
                                    <w:left w:val="single" w:sz="2" w:space="0" w:color="D9D9E3"/>
                                    <w:bottom w:val="single" w:sz="2" w:space="0" w:color="D9D9E3"/>
                                    <w:right w:val="single" w:sz="2" w:space="0" w:color="D9D9E3"/>
                                  </w:divBdr>
                                  <w:divsChild>
                                    <w:div w:id="1953901557">
                                      <w:marLeft w:val="0"/>
                                      <w:marRight w:val="0"/>
                                      <w:marTop w:val="0"/>
                                      <w:marBottom w:val="0"/>
                                      <w:divBdr>
                                        <w:top w:val="single" w:sz="2" w:space="0" w:color="D9D9E3"/>
                                        <w:left w:val="single" w:sz="2" w:space="0" w:color="D9D9E3"/>
                                        <w:bottom w:val="single" w:sz="2" w:space="0" w:color="D9D9E3"/>
                                        <w:right w:val="single" w:sz="2" w:space="0" w:color="D9D9E3"/>
                                      </w:divBdr>
                                      <w:divsChild>
                                        <w:div w:id="2023123915">
                                          <w:marLeft w:val="0"/>
                                          <w:marRight w:val="0"/>
                                          <w:marTop w:val="0"/>
                                          <w:marBottom w:val="0"/>
                                          <w:divBdr>
                                            <w:top w:val="single" w:sz="2" w:space="0" w:color="D9D9E3"/>
                                            <w:left w:val="single" w:sz="2" w:space="0" w:color="D9D9E3"/>
                                            <w:bottom w:val="single" w:sz="2" w:space="0" w:color="D9D9E3"/>
                                            <w:right w:val="single" w:sz="2" w:space="0" w:color="D9D9E3"/>
                                          </w:divBdr>
                                          <w:divsChild>
                                            <w:div w:id="2020351755">
                                              <w:marLeft w:val="0"/>
                                              <w:marRight w:val="0"/>
                                              <w:marTop w:val="0"/>
                                              <w:marBottom w:val="0"/>
                                              <w:divBdr>
                                                <w:top w:val="single" w:sz="2" w:space="0" w:color="D9D9E3"/>
                                                <w:left w:val="single" w:sz="2" w:space="0" w:color="D9D9E3"/>
                                                <w:bottom w:val="single" w:sz="2" w:space="0" w:color="D9D9E3"/>
                                                <w:right w:val="single" w:sz="2" w:space="0" w:color="D9D9E3"/>
                                              </w:divBdr>
                                              <w:divsChild>
                                                <w:div w:id="91088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944589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78450515">
      <w:bodyDiv w:val="1"/>
      <w:marLeft w:val="0"/>
      <w:marRight w:val="0"/>
      <w:marTop w:val="0"/>
      <w:marBottom w:val="0"/>
      <w:divBdr>
        <w:top w:val="none" w:sz="0" w:space="0" w:color="auto"/>
        <w:left w:val="none" w:sz="0" w:space="0" w:color="auto"/>
        <w:bottom w:val="none" w:sz="0" w:space="0" w:color="auto"/>
        <w:right w:val="none" w:sz="0" w:space="0" w:color="auto"/>
      </w:divBdr>
      <w:divsChild>
        <w:div w:id="689138535">
          <w:marLeft w:val="0"/>
          <w:marRight w:val="0"/>
          <w:marTop w:val="0"/>
          <w:marBottom w:val="0"/>
          <w:divBdr>
            <w:top w:val="single" w:sz="2" w:space="0" w:color="auto"/>
            <w:left w:val="single" w:sz="2" w:space="0" w:color="auto"/>
            <w:bottom w:val="single" w:sz="6" w:space="0" w:color="auto"/>
            <w:right w:val="single" w:sz="2" w:space="0" w:color="auto"/>
          </w:divBdr>
          <w:divsChild>
            <w:div w:id="1200510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777725">
                  <w:marLeft w:val="0"/>
                  <w:marRight w:val="0"/>
                  <w:marTop w:val="0"/>
                  <w:marBottom w:val="0"/>
                  <w:divBdr>
                    <w:top w:val="single" w:sz="2" w:space="0" w:color="D9D9E3"/>
                    <w:left w:val="single" w:sz="2" w:space="0" w:color="D9D9E3"/>
                    <w:bottom w:val="single" w:sz="2" w:space="0" w:color="D9D9E3"/>
                    <w:right w:val="single" w:sz="2" w:space="0" w:color="D9D9E3"/>
                  </w:divBdr>
                  <w:divsChild>
                    <w:div w:id="1848905115">
                      <w:marLeft w:val="0"/>
                      <w:marRight w:val="0"/>
                      <w:marTop w:val="0"/>
                      <w:marBottom w:val="0"/>
                      <w:divBdr>
                        <w:top w:val="single" w:sz="2" w:space="0" w:color="D9D9E3"/>
                        <w:left w:val="single" w:sz="2" w:space="0" w:color="D9D9E3"/>
                        <w:bottom w:val="single" w:sz="2" w:space="0" w:color="D9D9E3"/>
                        <w:right w:val="single" w:sz="2" w:space="0" w:color="D9D9E3"/>
                      </w:divBdr>
                      <w:divsChild>
                        <w:div w:id="144199875">
                          <w:marLeft w:val="0"/>
                          <w:marRight w:val="0"/>
                          <w:marTop w:val="0"/>
                          <w:marBottom w:val="0"/>
                          <w:divBdr>
                            <w:top w:val="single" w:sz="2" w:space="0" w:color="D9D9E3"/>
                            <w:left w:val="single" w:sz="2" w:space="0" w:color="D9D9E3"/>
                            <w:bottom w:val="single" w:sz="2" w:space="0" w:color="D9D9E3"/>
                            <w:right w:val="single" w:sz="2" w:space="0" w:color="D9D9E3"/>
                          </w:divBdr>
                          <w:divsChild>
                            <w:div w:id="1648315744">
                              <w:marLeft w:val="0"/>
                              <w:marRight w:val="0"/>
                              <w:marTop w:val="0"/>
                              <w:marBottom w:val="0"/>
                              <w:divBdr>
                                <w:top w:val="single" w:sz="2" w:space="0" w:color="D9D9E3"/>
                                <w:left w:val="single" w:sz="2" w:space="0" w:color="D9D9E3"/>
                                <w:bottom w:val="single" w:sz="2" w:space="0" w:color="D9D9E3"/>
                                <w:right w:val="single" w:sz="2" w:space="0" w:color="D9D9E3"/>
                              </w:divBdr>
                              <w:divsChild>
                                <w:div w:id="737553006">
                                  <w:marLeft w:val="0"/>
                                  <w:marRight w:val="0"/>
                                  <w:marTop w:val="0"/>
                                  <w:marBottom w:val="0"/>
                                  <w:divBdr>
                                    <w:top w:val="single" w:sz="2" w:space="0" w:color="D9D9E3"/>
                                    <w:left w:val="single" w:sz="2" w:space="0" w:color="D9D9E3"/>
                                    <w:bottom w:val="single" w:sz="2" w:space="0" w:color="D9D9E3"/>
                                    <w:right w:val="single" w:sz="2" w:space="0" w:color="D9D9E3"/>
                                  </w:divBdr>
                                  <w:divsChild>
                                    <w:div w:id="511068451">
                                      <w:marLeft w:val="0"/>
                                      <w:marRight w:val="0"/>
                                      <w:marTop w:val="0"/>
                                      <w:marBottom w:val="0"/>
                                      <w:divBdr>
                                        <w:top w:val="single" w:sz="2" w:space="0" w:color="D9D9E3"/>
                                        <w:left w:val="single" w:sz="2" w:space="0" w:color="D9D9E3"/>
                                        <w:bottom w:val="single" w:sz="2" w:space="0" w:color="D9D9E3"/>
                                        <w:right w:val="single" w:sz="2" w:space="0" w:color="D9D9E3"/>
                                      </w:divBdr>
                                      <w:divsChild>
                                        <w:div w:id="638993117">
                                          <w:marLeft w:val="0"/>
                                          <w:marRight w:val="0"/>
                                          <w:marTop w:val="0"/>
                                          <w:marBottom w:val="0"/>
                                          <w:divBdr>
                                            <w:top w:val="single" w:sz="2" w:space="0" w:color="D9D9E3"/>
                                            <w:left w:val="single" w:sz="2" w:space="0" w:color="D9D9E3"/>
                                            <w:bottom w:val="single" w:sz="2" w:space="0" w:color="D9D9E3"/>
                                            <w:right w:val="single" w:sz="2" w:space="0" w:color="D9D9E3"/>
                                          </w:divBdr>
                                        </w:div>
                                        <w:div w:id="109301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715977">
                                      <w:marLeft w:val="0"/>
                                      <w:marRight w:val="0"/>
                                      <w:marTop w:val="0"/>
                                      <w:marBottom w:val="0"/>
                                      <w:divBdr>
                                        <w:top w:val="single" w:sz="2" w:space="0" w:color="D9D9E3"/>
                                        <w:left w:val="single" w:sz="2" w:space="0" w:color="D9D9E3"/>
                                        <w:bottom w:val="single" w:sz="2" w:space="0" w:color="D9D9E3"/>
                                        <w:right w:val="single" w:sz="2" w:space="0" w:color="D9D9E3"/>
                                      </w:divBdr>
                                      <w:divsChild>
                                        <w:div w:id="913854327">
                                          <w:marLeft w:val="0"/>
                                          <w:marRight w:val="0"/>
                                          <w:marTop w:val="0"/>
                                          <w:marBottom w:val="0"/>
                                          <w:divBdr>
                                            <w:top w:val="single" w:sz="2" w:space="0" w:color="D9D9E3"/>
                                            <w:left w:val="single" w:sz="2" w:space="0" w:color="D9D9E3"/>
                                            <w:bottom w:val="single" w:sz="2" w:space="0" w:color="D9D9E3"/>
                                            <w:right w:val="single" w:sz="2" w:space="0" w:color="D9D9E3"/>
                                          </w:divBdr>
                                        </w:div>
                                        <w:div w:id="49781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8673547">
      <w:bodyDiv w:val="1"/>
      <w:marLeft w:val="0"/>
      <w:marRight w:val="0"/>
      <w:marTop w:val="0"/>
      <w:marBottom w:val="0"/>
      <w:divBdr>
        <w:top w:val="none" w:sz="0" w:space="0" w:color="auto"/>
        <w:left w:val="none" w:sz="0" w:space="0" w:color="auto"/>
        <w:bottom w:val="none" w:sz="0" w:space="0" w:color="auto"/>
        <w:right w:val="none" w:sz="0" w:space="0" w:color="auto"/>
      </w:divBdr>
      <w:divsChild>
        <w:div w:id="198129108">
          <w:marLeft w:val="0"/>
          <w:marRight w:val="0"/>
          <w:marTop w:val="0"/>
          <w:marBottom w:val="0"/>
          <w:divBdr>
            <w:top w:val="single" w:sz="2" w:space="0" w:color="D9D9E3"/>
            <w:left w:val="single" w:sz="2" w:space="0" w:color="D9D9E3"/>
            <w:bottom w:val="single" w:sz="2" w:space="0" w:color="D9D9E3"/>
            <w:right w:val="single" w:sz="2" w:space="0" w:color="D9D9E3"/>
          </w:divBdr>
          <w:divsChild>
            <w:div w:id="1273437129">
              <w:marLeft w:val="0"/>
              <w:marRight w:val="0"/>
              <w:marTop w:val="0"/>
              <w:marBottom w:val="0"/>
              <w:divBdr>
                <w:top w:val="single" w:sz="2" w:space="0" w:color="D9D9E3"/>
                <w:left w:val="single" w:sz="2" w:space="0" w:color="D9D9E3"/>
                <w:bottom w:val="single" w:sz="2" w:space="0" w:color="D9D9E3"/>
                <w:right w:val="single" w:sz="2" w:space="0" w:color="D9D9E3"/>
              </w:divBdr>
              <w:divsChild>
                <w:div w:id="1202666409">
                  <w:marLeft w:val="0"/>
                  <w:marRight w:val="0"/>
                  <w:marTop w:val="0"/>
                  <w:marBottom w:val="0"/>
                  <w:divBdr>
                    <w:top w:val="single" w:sz="2" w:space="0" w:color="D9D9E3"/>
                    <w:left w:val="single" w:sz="2" w:space="0" w:color="D9D9E3"/>
                    <w:bottom w:val="single" w:sz="2" w:space="0" w:color="D9D9E3"/>
                    <w:right w:val="single" w:sz="2" w:space="0" w:color="D9D9E3"/>
                  </w:divBdr>
                  <w:divsChild>
                    <w:div w:id="57439515">
                      <w:marLeft w:val="0"/>
                      <w:marRight w:val="0"/>
                      <w:marTop w:val="0"/>
                      <w:marBottom w:val="0"/>
                      <w:divBdr>
                        <w:top w:val="single" w:sz="2" w:space="0" w:color="D9D9E3"/>
                        <w:left w:val="single" w:sz="2" w:space="0" w:color="D9D9E3"/>
                        <w:bottom w:val="single" w:sz="2" w:space="0" w:color="D9D9E3"/>
                        <w:right w:val="single" w:sz="2" w:space="0" w:color="D9D9E3"/>
                      </w:divBdr>
                      <w:divsChild>
                        <w:div w:id="315258304">
                          <w:marLeft w:val="0"/>
                          <w:marRight w:val="0"/>
                          <w:marTop w:val="0"/>
                          <w:marBottom w:val="0"/>
                          <w:divBdr>
                            <w:top w:val="single" w:sz="2" w:space="0" w:color="auto"/>
                            <w:left w:val="single" w:sz="2" w:space="0" w:color="auto"/>
                            <w:bottom w:val="single" w:sz="6" w:space="0" w:color="auto"/>
                            <w:right w:val="single" w:sz="2" w:space="0" w:color="auto"/>
                          </w:divBdr>
                          <w:divsChild>
                            <w:div w:id="1867064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203423">
                                  <w:marLeft w:val="0"/>
                                  <w:marRight w:val="0"/>
                                  <w:marTop w:val="0"/>
                                  <w:marBottom w:val="0"/>
                                  <w:divBdr>
                                    <w:top w:val="single" w:sz="2" w:space="0" w:color="D9D9E3"/>
                                    <w:left w:val="single" w:sz="2" w:space="0" w:color="D9D9E3"/>
                                    <w:bottom w:val="single" w:sz="2" w:space="0" w:color="D9D9E3"/>
                                    <w:right w:val="single" w:sz="2" w:space="0" w:color="D9D9E3"/>
                                  </w:divBdr>
                                  <w:divsChild>
                                    <w:div w:id="279453448">
                                      <w:marLeft w:val="0"/>
                                      <w:marRight w:val="0"/>
                                      <w:marTop w:val="0"/>
                                      <w:marBottom w:val="0"/>
                                      <w:divBdr>
                                        <w:top w:val="single" w:sz="2" w:space="0" w:color="D9D9E3"/>
                                        <w:left w:val="single" w:sz="2" w:space="0" w:color="D9D9E3"/>
                                        <w:bottom w:val="single" w:sz="2" w:space="0" w:color="D9D9E3"/>
                                        <w:right w:val="single" w:sz="2" w:space="0" w:color="D9D9E3"/>
                                      </w:divBdr>
                                      <w:divsChild>
                                        <w:div w:id="933590598">
                                          <w:marLeft w:val="0"/>
                                          <w:marRight w:val="0"/>
                                          <w:marTop w:val="0"/>
                                          <w:marBottom w:val="0"/>
                                          <w:divBdr>
                                            <w:top w:val="single" w:sz="2" w:space="0" w:color="D9D9E3"/>
                                            <w:left w:val="single" w:sz="2" w:space="0" w:color="D9D9E3"/>
                                            <w:bottom w:val="single" w:sz="2" w:space="0" w:color="D9D9E3"/>
                                            <w:right w:val="single" w:sz="2" w:space="0" w:color="D9D9E3"/>
                                          </w:divBdr>
                                          <w:divsChild>
                                            <w:div w:id="706641587">
                                              <w:marLeft w:val="0"/>
                                              <w:marRight w:val="0"/>
                                              <w:marTop w:val="0"/>
                                              <w:marBottom w:val="0"/>
                                              <w:divBdr>
                                                <w:top w:val="single" w:sz="2" w:space="0" w:color="D9D9E3"/>
                                                <w:left w:val="single" w:sz="2" w:space="0" w:color="D9D9E3"/>
                                                <w:bottom w:val="single" w:sz="2" w:space="0" w:color="D9D9E3"/>
                                                <w:right w:val="single" w:sz="2" w:space="0" w:color="D9D9E3"/>
                                              </w:divBdr>
                                              <w:divsChild>
                                                <w:div w:id="30481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8075755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86536076">
      <w:bodyDiv w:val="1"/>
      <w:marLeft w:val="0"/>
      <w:marRight w:val="0"/>
      <w:marTop w:val="0"/>
      <w:marBottom w:val="0"/>
      <w:divBdr>
        <w:top w:val="none" w:sz="0" w:space="0" w:color="auto"/>
        <w:left w:val="none" w:sz="0" w:space="0" w:color="auto"/>
        <w:bottom w:val="none" w:sz="0" w:space="0" w:color="auto"/>
        <w:right w:val="none" w:sz="0" w:space="0" w:color="auto"/>
      </w:divBdr>
      <w:divsChild>
        <w:div w:id="607390193">
          <w:marLeft w:val="0"/>
          <w:marRight w:val="0"/>
          <w:marTop w:val="0"/>
          <w:marBottom w:val="0"/>
          <w:divBdr>
            <w:top w:val="single" w:sz="2" w:space="0" w:color="D9D9E3"/>
            <w:left w:val="single" w:sz="2" w:space="0" w:color="D9D9E3"/>
            <w:bottom w:val="single" w:sz="2" w:space="0" w:color="D9D9E3"/>
            <w:right w:val="single" w:sz="2" w:space="0" w:color="D9D9E3"/>
          </w:divBdr>
          <w:divsChild>
            <w:div w:id="1845125057">
              <w:marLeft w:val="0"/>
              <w:marRight w:val="0"/>
              <w:marTop w:val="0"/>
              <w:marBottom w:val="0"/>
              <w:divBdr>
                <w:top w:val="single" w:sz="2" w:space="0" w:color="D9D9E3"/>
                <w:left w:val="single" w:sz="2" w:space="0" w:color="D9D9E3"/>
                <w:bottom w:val="single" w:sz="2" w:space="0" w:color="D9D9E3"/>
                <w:right w:val="single" w:sz="2" w:space="0" w:color="D9D9E3"/>
              </w:divBdr>
              <w:divsChild>
                <w:div w:id="1379620576">
                  <w:marLeft w:val="0"/>
                  <w:marRight w:val="0"/>
                  <w:marTop w:val="0"/>
                  <w:marBottom w:val="0"/>
                  <w:divBdr>
                    <w:top w:val="single" w:sz="2" w:space="0" w:color="D9D9E3"/>
                    <w:left w:val="single" w:sz="2" w:space="0" w:color="D9D9E3"/>
                    <w:bottom w:val="single" w:sz="2" w:space="0" w:color="D9D9E3"/>
                    <w:right w:val="single" w:sz="2" w:space="0" w:color="D9D9E3"/>
                  </w:divBdr>
                  <w:divsChild>
                    <w:div w:id="494615531">
                      <w:marLeft w:val="0"/>
                      <w:marRight w:val="0"/>
                      <w:marTop w:val="0"/>
                      <w:marBottom w:val="0"/>
                      <w:divBdr>
                        <w:top w:val="single" w:sz="2" w:space="0" w:color="D9D9E3"/>
                        <w:left w:val="single" w:sz="2" w:space="0" w:color="D9D9E3"/>
                        <w:bottom w:val="single" w:sz="2" w:space="0" w:color="D9D9E3"/>
                        <w:right w:val="single" w:sz="2" w:space="0" w:color="D9D9E3"/>
                      </w:divBdr>
                      <w:divsChild>
                        <w:div w:id="183448277">
                          <w:marLeft w:val="0"/>
                          <w:marRight w:val="0"/>
                          <w:marTop w:val="0"/>
                          <w:marBottom w:val="0"/>
                          <w:divBdr>
                            <w:top w:val="single" w:sz="2" w:space="0" w:color="auto"/>
                            <w:left w:val="single" w:sz="2" w:space="0" w:color="auto"/>
                            <w:bottom w:val="single" w:sz="6" w:space="0" w:color="auto"/>
                            <w:right w:val="single" w:sz="2" w:space="0" w:color="auto"/>
                          </w:divBdr>
                          <w:divsChild>
                            <w:div w:id="1573731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266972">
                                  <w:marLeft w:val="0"/>
                                  <w:marRight w:val="0"/>
                                  <w:marTop w:val="0"/>
                                  <w:marBottom w:val="0"/>
                                  <w:divBdr>
                                    <w:top w:val="single" w:sz="2" w:space="0" w:color="D9D9E3"/>
                                    <w:left w:val="single" w:sz="2" w:space="0" w:color="D9D9E3"/>
                                    <w:bottom w:val="single" w:sz="2" w:space="0" w:color="D9D9E3"/>
                                    <w:right w:val="single" w:sz="2" w:space="0" w:color="D9D9E3"/>
                                  </w:divBdr>
                                  <w:divsChild>
                                    <w:div w:id="501509840">
                                      <w:marLeft w:val="0"/>
                                      <w:marRight w:val="0"/>
                                      <w:marTop w:val="0"/>
                                      <w:marBottom w:val="0"/>
                                      <w:divBdr>
                                        <w:top w:val="single" w:sz="2" w:space="0" w:color="D9D9E3"/>
                                        <w:left w:val="single" w:sz="2" w:space="0" w:color="D9D9E3"/>
                                        <w:bottom w:val="single" w:sz="2" w:space="0" w:color="D9D9E3"/>
                                        <w:right w:val="single" w:sz="2" w:space="0" w:color="D9D9E3"/>
                                      </w:divBdr>
                                      <w:divsChild>
                                        <w:div w:id="892035817">
                                          <w:marLeft w:val="0"/>
                                          <w:marRight w:val="0"/>
                                          <w:marTop w:val="0"/>
                                          <w:marBottom w:val="0"/>
                                          <w:divBdr>
                                            <w:top w:val="single" w:sz="2" w:space="0" w:color="D9D9E3"/>
                                            <w:left w:val="single" w:sz="2" w:space="0" w:color="D9D9E3"/>
                                            <w:bottom w:val="single" w:sz="2" w:space="0" w:color="D9D9E3"/>
                                            <w:right w:val="single" w:sz="2" w:space="0" w:color="D9D9E3"/>
                                          </w:divBdr>
                                          <w:divsChild>
                                            <w:div w:id="1917980541">
                                              <w:marLeft w:val="0"/>
                                              <w:marRight w:val="0"/>
                                              <w:marTop w:val="0"/>
                                              <w:marBottom w:val="0"/>
                                              <w:divBdr>
                                                <w:top w:val="single" w:sz="2" w:space="0" w:color="D9D9E3"/>
                                                <w:left w:val="single" w:sz="2" w:space="0" w:color="D9D9E3"/>
                                                <w:bottom w:val="single" w:sz="2" w:space="0" w:color="D9D9E3"/>
                                                <w:right w:val="single" w:sz="2" w:space="0" w:color="D9D9E3"/>
                                              </w:divBdr>
                                              <w:divsChild>
                                                <w:div w:id="76672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226925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86539475">
      <w:bodyDiv w:val="1"/>
      <w:marLeft w:val="0"/>
      <w:marRight w:val="0"/>
      <w:marTop w:val="0"/>
      <w:marBottom w:val="0"/>
      <w:divBdr>
        <w:top w:val="none" w:sz="0" w:space="0" w:color="auto"/>
        <w:left w:val="none" w:sz="0" w:space="0" w:color="auto"/>
        <w:bottom w:val="none" w:sz="0" w:space="0" w:color="auto"/>
        <w:right w:val="none" w:sz="0" w:space="0" w:color="auto"/>
      </w:divBdr>
      <w:divsChild>
        <w:div w:id="972904345">
          <w:marLeft w:val="0"/>
          <w:marRight w:val="0"/>
          <w:marTop w:val="0"/>
          <w:marBottom w:val="0"/>
          <w:divBdr>
            <w:top w:val="single" w:sz="2" w:space="0" w:color="D9D9E3"/>
            <w:left w:val="single" w:sz="2" w:space="0" w:color="D9D9E3"/>
            <w:bottom w:val="single" w:sz="2" w:space="0" w:color="D9D9E3"/>
            <w:right w:val="single" w:sz="2" w:space="0" w:color="D9D9E3"/>
          </w:divBdr>
          <w:divsChild>
            <w:div w:id="1951666165">
              <w:marLeft w:val="0"/>
              <w:marRight w:val="0"/>
              <w:marTop w:val="0"/>
              <w:marBottom w:val="0"/>
              <w:divBdr>
                <w:top w:val="single" w:sz="2" w:space="0" w:color="D9D9E3"/>
                <w:left w:val="single" w:sz="2" w:space="0" w:color="D9D9E3"/>
                <w:bottom w:val="single" w:sz="2" w:space="0" w:color="D9D9E3"/>
                <w:right w:val="single" w:sz="2" w:space="0" w:color="D9D9E3"/>
              </w:divBdr>
              <w:divsChild>
                <w:div w:id="967901664">
                  <w:marLeft w:val="0"/>
                  <w:marRight w:val="0"/>
                  <w:marTop w:val="0"/>
                  <w:marBottom w:val="0"/>
                  <w:divBdr>
                    <w:top w:val="single" w:sz="2" w:space="0" w:color="D9D9E3"/>
                    <w:left w:val="single" w:sz="2" w:space="0" w:color="D9D9E3"/>
                    <w:bottom w:val="single" w:sz="2" w:space="0" w:color="D9D9E3"/>
                    <w:right w:val="single" w:sz="2" w:space="0" w:color="D9D9E3"/>
                  </w:divBdr>
                  <w:divsChild>
                    <w:div w:id="1444299275">
                      <w:marLeft w:val="0"/>
                      <w:marRight w:val="0"/>
                      <w:marTop w:val="0"/>
                      <w:marBottom w:val="0"/>
                      <w:divBdr>
                        <w:top w:val="single" w:sz="2" w:space="0" w:color="D9D9E3"/>
                        <w:left w:val="single" w:sz="2" w:space="0" w:color="D9D9E3"/>
                        <w:bottom w:val="single" w:sz="2" w:space="0" w:color="D9D9E3"/>
                        <w:right w:val="single" w:sz="2" w:space="0" w:color="D9D9E3"/>
                      </w:divBdr>
                      <w:divsChild>
                        <w:div w:id="879247684">
                          <w:marLeft w:val="0"/>
                          <w:marRight w:val="0"/>
                          <w:marTop w:val="0"/>
                          <w:marBottom w:val="0"/>
                          <w:divBdr>
                            <w:top w:val="single" w:sz="2" w:space="0" w:color="auto"/>
                            <w:left w:val="single" w:sz="2" w:space="0" w:color="auto"/>
                            <w:bottom w:val="single" w:sz="6" w:space="0" w:color="auto"/>
                            <w:right w:val="single" w:sz="2" w:space="0" w:color="auto"/>
                          </w:divBdr>
                          <w:divsChild>
                            <w:div w:id="112985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740453">
                                  <w:marLeft w:val="0"/>
                                  <w:marRight w:val="0"/>
                                  <w:marTop w:val="0"/>
                                  <w:marBottom w:val="0"/>
                                  <w:divBdr>
                                    <w:top w:val="single" w:sz="2" w:space="0" w:color="D9D9E3"/>
                                    <w:left w:val="single" w:sz="2" w:space="0" w:color="D9D9E3"/>
                                    <w:bottom w:val="single" w:sz="2" w:space="0" w:color="D9D9E3"/>
                                    <w:right w:val="single" w:sz="2" w:space="0" w:color="D9D9E3"/>
                                  </w:divBdr>
                                  <w:divsChild>
                                    <w:div w:id="511796330">
                                      <w:marLeft w:val="0"/>
                                      <w:marRight w:val="0"/>
                                      <w:marTop w:val="0"/>
                                      <w:marBottom w:val="0"/>
                                      <w:divBdr>
                                        <w:top w:val="single" w:sz="2" w:space="0" w:color="D9D9E3"/>
                                        <w:left w:val="single" w:sz="2" w:space="0" w:color="D9D9E3"/>
                                        <w:bottom w:val="single" w:sz="2" w:space="0" w:color="D9D9E3"/>
                                        <w:right w:val="single" w:sz="2" w:space="0" w:color="D9D9E3"/>
                                      </w:divBdr>
                                      <w:divsChild>
                                        <w:div w:id="1064718859">
                                          <w:marLeft w:val="0"/>
                                          <w:marRight w:val="0"/>
                                          <w:marTop w:val="0"/>
                                          <w:marBottom w:val="0"/>
                                          <w:divBdr>
                                            <w:top w:val="single" w:sz="2" w:space="0" w:color="D9D9E3"/>
                                            <w:left w:val="single" w:sz="2" w:space="0" w:color="D9D9E3"/>
                                            <w:bottom w:val="single" w:sz="2" w:space="0" w:color="D9D9E3"/>
                                            <w:right w:val="single" w:sz="2" w:space="0" w:color="D9D9E3"/>
                                          </w:divBdr>
                                          <w:divsChild>
                                            <w:div w:id="575633034">
                                              <w:marLeft w:val="0"/>
                                              <w:marRight w:val="0"/>
                                              <w:marTop w:val="0"/>
                                              <w:marBottom w:val="0"/>
                                              <w:divBdr>
                                                <w:top w:val="single" w:sz="2" w:space="0" w:color="D9D9E3"/>
                                                <w:left w:val="single" w:sz="2" w:space="0" w:color="D9D9E3"/>
                                                <w:bottom w:val="single" w:sz="2" w:space="0" w:color="D9D9E3"/>
                                                <w:right w:val="single" w:sz="2" w:space="0" w:color="D9D9E3"/>
                                              </w:divBdr>
                                              <w:divsChild>
                                                <w:div w:id="47267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447903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91901285">
      <w:bodyDiv w:val="1"/>
      <w:marLeft w:val="0"/>
      <w:marRight w:val="0"/>
      <w:marTop w:val="0"/>
      <w:marBottom w:val="0"/>
      <w:divBdr>
        <w:top w:val="none" w:sz="0" w:space="0" w:color="auto"/>
        <w:left w:val="none" w:sz="0" w:space="0" w:color="auto"/>
        <w:bottom w:val="none" w:sz="0" w:space="0" w:color="auto"/>
        <w:right w:val="none" w:sz="0" w:space="0" w:color="auto"/>
      </w:divBdr>
      <w:divsChild>
        <w:div w:id="145899944">
          <w:marLeft w:val="0"/>
          <w:marRight w:val="0"/>
          <w:marTop w:val="0"/>
          <w:marBottom w:val="0"/>
          <w:divBdr>
            <w:top w:val="single" w:sz="2" w:space="0" w:color="auto"/>
            <w:left w:val="single" w:sz="2" w:space="0" w:color="auto"/>
            <w:bottom w:val="single" w:sz="6" w:space="0" w:color="auto"/>
            <w:right w:val="single" w:sz="2" w:space="0" w:color="auto"/>
          </w:divBdr>
          <w:divsChild>
            <w:div w:id="24176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1837">
                  <w:marLeft w:val="0"/>
                  <w:marRight w:val="0"/>
                  <w:marTop w:val="0"/>
                  <w:marBottom w:val="0"/>
                  <w:divBdr>
                    <w:top w:val="single" w:sz="2" w:space="0" w:color="D9D9E3"/>
                    <w:left w:val="single" w:sz="2" w:space="0" w:color="D9D9E3"/>
                    <w:bottom w:val="single" w:sz="2" w:space="0" w:color="D9D9E3"/>
                    <w:right w:val="single" w:sz="2" w:space="0" w:color="D9D9E3"/>
                  </w:divBdr>
                  <w:divsChild>
                    <w:div w:id="1391221757">
                      <w:marLeft w:val="0"/>
                      <w:marRight w:val="0"/>
                      <w:marTop w:val="0"/>
                      <w:marBottom w:val="0"/>
                      <w:divBdr>
                        <w:top w:val="single" w:sz="2" w:space="0" w:color="D9D9E3"/>
                        <w:left w:val="single" w:sz="2" w:space="0" w:color="D9D9E3"/>
                        <w:bottom w:val="single" w:sz="2" w:space="0" w:color="D9D9E3"/>
                        <w:right w:val="single" w:sz="2" w:space="0" w:color="D9D9E3"/>
                      </w:divBdr>
                      <w:divsChild>
                        <w:div w:id="384718986">
                          <w:marLeft w:val="0"/>
                          <w:marRight w:val="0"/>
                          <w:marTop w:val="0"/>
                          <w:marBottom w:val="0"/>
                          <w:divBdr>
                            <w:top w:val="single" w:sz="2" w:space="0" w:color="D9D9E3"/>
                            <w:left w:val="single" w:sz="2" w:space="0" w:color="D9D9E3"/>
                            <w:bottom w:val="single" w:sz="2" w:space="0" w:color="D9D9E3"/>
                            <w:right w:val="single" w:sz="2" w:space="0" w:color="D9D9E3"/>
                          </w:divBdr>
                          <w:divsChild>
                            <w:div w:id="1842697399">
                              <w:marLeft w:val="0"/>
                              <w:marRight w:val="0"/>
                              <w:marTop w:val="0"/>
                              <w:marBottom w:val="0"/>
                              <w:divBdr>
                                <w:top w:val="single" w:sz="2" w:space="0" w:color="D9D9E3"/>
                                <w:left w:val="single" w:sz="2" w:space="0" w:color="D9D9E3"/>
                                <w:bottom w:val="single" w:sz="2" w:space="0" w:color="D9D9E3"/>
                                <w:right w:val="single" w:sz="2" w:space="0" w:color="D9D9E3"/>
                              </w:divBdr>
                              <w:divsChild>
                                <w:div w:id="19215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939932">
      <w:bodyDiv w:val="1"/>
      <w:marLeft w:val="0"/>
      <w:marRight w:val="0"/>
      <w:marTop w:val="0"/>
      <w:marBottom w:val="0"/>
      <w:divBdr>
        <w:top w:val="none" w:sz="0" w:space="0" w:color="auto"/>
        <w:left w:val="none" w:sz="0" w:space="0" w:color="auto"/>
        <w:bottom w:val="none" w:sz="0" w:space="0" w:color="auto"/>
        <w:right w:val="none" w:sz="0" w:space="0" w:color="auto"/>
      </w:divBdr>
      <w:divsChild>
        <w:div w:id="2089227608">
          <w:marLeft w:val="0"/>
          <w:marRight w:val="0"/>
          <w:marTop w:val="0"/>
          <w:marBottom w:val="0"/>
          <w:divBdr>
            <w:top w:val="single" w:sz="2" w:space="0" w:color="auto"/>
            <w:left w:val="single" w:sz="2" w:space="0" w:color="auto"/>
            <w:bottom w:val="single" w:sz="6" w:space="0" w:color="auto"/>
            <w:right w:val="single" w:sz="2" w:space="0" w:color="auto"/>
          </w:divBdr>
          <w:divsChild>
            <w:div w:id="1834829892">
              <w:marLeft w:val="0"/>
              <w:marRight w:val="0"/>
              <w:marTop w:val="100"/>
              <w:marBottom w:val="100"/>
              <w:divBdr>
                <w:top w:val="single" w:sz="2" w:space="0" w:color="D9D9E3"/>
                <w:left w:val="single" w:sz="2" w:space="0" w:color="D9D9E3"/>
                <w:bottom w:val="single" w:sz="2" w:space="0" w:color="D9D9E3"/>
                <w:right w:val="single" w:sz="2" w:space="0" w:color="D9D9E3"/>
              </w:divBdr>
              <w:divsChild>
                <w:div w:id="97063046">
                  <w:marLeft w:val="0"/>
                  <w:marRight w:val="0"/>
                  <w:marTop w:val="0"/>
                  <w:marBottom w:val="0"/>
                  <w:divBdr>
                    <w:top w:val="single" w:sz="2" w:space="0" w:color="D9D9E3"/>
                    <w:left w:val="single" w:sz="2" w:space="0" w:color="D9D9E3"/>
                    <w:bottom w:val="single" w:sz="2" w:space="0" w:color="D9D9E3"/>
                    <w:right w:val="single" w:sz="2" w:space="0" w:color="D9D9E3"/>
                  </w:divBdr>
                  <w:divsChild>
                    <w:div w:id="1599097895">
                      <w:marLeft w:val="0"/>
                      <w:marRight w:val="0"/>
                      <w:marTop w:val="0"/>
                      <w:marBottom w:val="0"/>
                      <w:divBdr>
                        <w:top w:val="single" w:sz="2" w:space="0" w:color="D9D9E3"/>
                        <w:left w:val="single" w:sz="2" w:space="0" w:color="D9D9E3"/>
                        <w:bottom w:val="single" w:sz="2" w:space="0" w:color="D9D9E3"/>
                        <w:right w:val="single" w:sz="2" w:space="0" w:color="D9D9E3"/>
                      </w:divBdr>
                      <w:divsChild>
                        <w:div w:id="1530989074">
                          <w:marLeft w:val="0"/>
                          <w:marRight w:val="0"/>
                          <w:marTop w:val="0"/>
                          <w:marBottom w:val="0"/>
                          <w:divBdr>
                            <w:top w:val="single" w:sz="2" w:space="0" w:color="D9D9E3"/>
                            <w:left w:val="single" w:sz="2" w:space="0" w:color="D9D9E3"/>
                            <w:bottom w:val="single" w:sz="2" w:space="0" w:color="D9D9E3"/>
                            <w:right w:val="single" w:sz="2" w:space="0" w:color="D9D9E3"/>
                          </w:divBdr>
                          <w:divsChild>
                            <w:div w:id="139807088">
                              <w:marLeft w:val="0"/>
                              <w:marRight w:val="0"/>
                              <w:marTop w:val="0"/>
                              <w:marBottom w:val="0"/>
                              <w:divBdr>
                                <w:top w:val="single" w:sz="2" w:space="0" w:color="D9D9E3"/>
                                <w:left w:val="single" w:sz="2" w:space="0" w:color="D9D9E3"/>
                                <w:bottom w:val="single" w:sz="2" w:space="0" w:color="D9D9E3"/>
                                <w:right w:val="single" w:sz="2" w:space="0" w:color="D9D9E3"/>
                              </w:divBdr>
                              <w:divsChild>
                                <w:div w:id="200588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131000">
      <w:bodyDiv w:val="1"/>
      <w:marLeft w:val="0"/>
      <w:marRight w:val="0"/>
      <w:marTop w:val="0"/>
      <w:marBottom w:val="0"/>
      <w:divBdr>
        <w:top w:val="none" w:sz="0" w:space="0" w:color="auto"/>
        <w:left w:val="none" w:sz="0" w:space="0" w:color="auto"/>
        <w:bottom w:val="none" w:sz="0" w:space="0" w:color="auto"/>
        <w:right w:val="none" w:sz="0" w:space="0" w:color="auto"/>
      </w:divBdr>
      <w:divsChild>
        <w:div w:id="67844352">
          <w:marLeft w:val="0"/>
          <w:marRight w:val="0"/>
          <w:marTop w:val="0"/>
          <w:marBottom w:val="0"/>
          <w:divBdr>
            <w:top w:val="single" w:sz="2" w:space="0" w:color="D9D9E3"/>
            <w:left w:val="single" w:sz="2" w:space="0" w:color="D9D9E3"/>
            <w:bottom w:val="single" w:sz="2" w:space="0" w:color="D9D9E3"/>
            <w:right w:val="single" w:sz="2" w:space="0" w:color="D9D9E3"/>
          </w:divBdr>
          <w:divsChild>
            <w:div w:id="695039468">
              <w:marLeft w:val="0"/>
              <w:marRight w:val="0"/>
              <w:marTop w:val="0"/>
              <w:marBottom w:val="0"/>
              <w:divBdr>
                <w:top w:val="single" w:sz="2" w:space="0" w:color="D9D9E3"/>
                <w:left w:val="single" w:sz="2" w:space="0" w:color="D9D9E3"/>
                <w:bottom w:val="single" w:sz="2" w:space="0" w:color="D9D9E3"/>
                <w:right w:val="single" w:sz="2" w:space="0" w:color="D9D9E3"/>
              </w:divBdr>
              <w:divsChild>
                <w:div w:id="762800603">
                  <w:marLeft w:val="0"/>
                  <w:marRight w:val="0"/>
                  <w:marTop w:val="0"/>
                  <w:marBottom w:val="0"/>
                  <w:divBdr>
                    <w:top w:val="single" w:sz="2" w:space="0" w:color="D9D9E3"/>
                    <w:left w:val="single" w:sz="2" w:space="0" w:color="D9D9E3"/>
                    <w:bottom w:val="single" w:sz="2" w:space="0" w:color="D9D9E3"/>
                    <w:right w:val="single" w:sz="2" w:space="0" w:color="D9D9E3"/>
                  </w:divBdr>
                  <w:divsChild>
                    <w:div w:id="25453062">
                      <w:marLeft w:val="0"/>
                      <w:marRight w:val="0"/>
                      <w:marTop w:val="0"/>
                      <w:marBottom w:val="0"/>
                      <w:divBdr>
                        <w:top w:val="single" w:sz="2" w:space="0" w:color="D9D9E3"/>
                        <w:left w:val="single" w:sz="2" w:space="0" w:color="D9D9E3"/>
                        <w:bottom w:val="single" w:sz="2" w:space="0" w:color="D9D9E3"/>
                        <w:right w:val="single" w:sz="2" w:space="0" w:color="D9D9E3"/>
                      </w:divBdr>
                      <w:divsChild>
                        <w:div w:id="234895561">
                          <w:marLeft w:val="0"/>
                          <w:marRight w:val="0"/>
                          <w:marTop w:val="0"/>
                          <w:marBottom w:val="0"/>
                          <w:divBdr>
                            <w:top w:val="single" w:sz="2" w:space="0" w:color="auto"/>
                            <w:left w:val="single" w:sz="2" w:space="0" w:color="auto"/>
                            <w:bottom w:val="single" w:sz="6" w:space="0" w:color="auto"/>
                            <w:right w:val="single" w:sz="2" w:space="0" w:color="auto"/>
                          </w:divBdr>
                          <w:divsChild>
                            <w:div w:id="684944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68056">
                                  <w:marLeft w:val="0"/>
                                  <w:marRight w:val="0"/>
                                  <w:marTop w:val="0"/>
                                  <w:marBottom w:val="0"/>
                                  <w:divBdr>
                                    <w:top w:val="single" w:sz="2" w:space="0" w:color="D9D9E3"/>
                                    <w:left w:val="single" w:sz="2" w:space="0" w:color="D9D9E3"/>
                                    <w:bottom w:val="single" w:sz="2" w:space="0" w:color="D9D9E3"/>
                                    <w:right w:val="single" w:sz="2" w:space="0" w:color="D9D9E3"/>
                                  </w:divBdr>
                                  <w:divsChild>
                                    <w:div w:id="1926762063">
                                      <w:marLeft w:val="0"/>
                                      <w:marRight w:val="0"/>
                                      <w:marTop w:val="0"/>
                                      <w:marBottom w:val="0"/>
                                      <w:divBdr>
                                        <w:top w:val="single" w:sz="2" w:space="0" w:color="D9D9E3"/>
                                        <w:left w:val="single" w:sz="2" w:space="0" w:color="D9D9E3"/>
                                        <w:bottom w:val="single" w:sz="2" w:space="0" w:color="D9D9E3"/>
                                        <w:right w:val="single" w:sz="2" w:space="0" w:color="D9D9E3"/>
                                      </w:divBdr>
                                      <w:divsChild>
                                        <w:div w:id="1645159840">
                                          <w:marLeft w:val="0"/>
                                          <w:marRight w:val="0"/>
                                          <w:marTop w:val="0"/>
                                          <w:marBottom w:val="0"/>
                                          <w:divBdr>
                                            <w:top w:val="single" w:sz="2" w:space="0" w:color="D9D9E3"/>
                                            <w:left w:val="single" w:sz="2" w:space="0" w:color="D9D9E3"/>
                                            <w:bottom w:val="single" w:sz="2" w:space="0" w:color="D9D9E3"/>
                                            <w:right w:val="single" w:sz="2" w:space="0" w:color="D9D9E3"/>
                                          </w:divBdr>
                                          <w:divsChild>
                                            <w:div w:id="2002155734">
                                              <w:marLeft w:val="0"/>
                                              <w:marRight w:val="0"/>
                                              <w:marTop w:val="0"/>
                                              <w:marBottom w:val="0"/>
                                              <w:divBdr>
                                                <w:top w:val="single" w:sz="2" w:space="0" w:color="D9D9E3"/>
                                                <w:left w:val="single" w:sz="2" w:space="0" w:color="D9D9E3"/>
                                                <w:bottom w:val="single" w:sz="2" w:space="0" w:color="D9D9E3"/>
                                                <w:right w:val="single" w:sz="2" w:space="0" w:color="D9D9E3"/>
                                              </w:divBdr>
                                              <w:divsChild>
                                                <w:div w:id="1282148416">
                                                  <w:marLeft w:val="0"/>
                                                  <w:marRight w:val="0"/>
                                                  <w:marTop w:val="0"/>
                                                  <w:marBottom w:val="0"/>
                                                  <w:divBdr>
                                                    <w:top w:val="single" w:sz="2" w:space="0" w:color="D9D9E3"/>
                                                    <w:left w:val="single" w:sz="2" w:space="0" w:color="D9D9E3"/>
                                                    <w:bottom w:val="single" w:sz="2" w:space="0" w:color="D9D9E3"/>
                                                    <w:right w:val="single" w:sz="2" w:space="0" w:color="D9D9E3"/>
                                                  </w:divBdr>
                                                  <w:divsChild>
                                                    <w:div w:id="1973634658">
                                                      <w:marLeft w:val="0"/>
                                                      <w:marRight w:val="0"/>
                                                      <w:marTop w:val="0"/>
                                                      <w:marBottom w:val="0"/>
                                                      <w:divBdr>
                                                        <w:top w:val="single" w:sz="2" w:space="0" w:color="D9D9E3"/>
                                                        <w:left w:val="single" w:sz="2" w:space="0" w:color="D9D9E3"/>
                                                        <w:bottom w:val="single" w:sz="2" w:space="0" w:color="D9D9E3"/>
                                                        <w:right w:val="single" w:sz="2" w:space="0" w:color="D9D9E3"/>
                                                      </w:divBdr>
                                                      <w:divsChild>
                                                        <w:div w:id="1168401926">
                                                          <w:marLeft w:val="0"/>
                                                          <w:marRight w:val="0"/>
                                                          <w:marTop w:val="0"/>
                                                          <w:marBottom w:val="0"/>
                                                          <w:divBdr>
                                                            <w:top w:val="single" w:sz="2" w:space="0" w:color="D9D9E3"/>
                                                            <w:left w:val="single" w:sz="2" w:space="0" w:color="D9D9E3"/>
                                                            <w:bottom w:val="single" w:sz="2" w:space="0" w:color="D9D9E3"/>
                                                            <w:right w:val="single" w:sz="2" w:space="0" w:color="D9D9E3"/>
                                                          </w:divBdr>
                                                        </w:div>
                                                        <w:div w:id="37959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72405">
                                                      <w:marLeft w:val="0"/>
                                                      <w:marRight w:val="0"/>
                                                      <w:marTop w:val="0"/>
                                                      <w:marBottom w:val="0"/>
                                                      <w:divBdr>
                                                        <w:top w:val="single" w:sz="2" w:space="0" w:color="D9D9E3"/>
                                                        <w:left w:val="single" w:sz="2" w:space="0" w:color="D9D9E3"/>
                                                        <w:bottom w:val="single" w:sz="2" w:space="0" w:color="D9D9E3"/>
                                                        <w:right w:val="single" w:sz="2" w:space="0" w:color="D9D9E3"/>
                                                      </w:divBdr>
                                                      <w:divsChild>
                                                        <w:div w:id="1030766724">
                                                          <w:marLeft w:val="0"/>
                                                          <w:marRight w:val="0"/>
                                                          <w:marTop w:val="0"/>
                                                          <w:marBottom w:val="0"/>
                                                          <w:divBdr>
                                                            <w:top w:val="single" w:sz="2" w:space="0" w:color="D9D9E3"/>
                                                            <w:left w:val="single" w:sz="2" w:space="0" w:color="D9D9E3"/>
                                                            <w:bottom w:val="single" w:sz="2" w:space="0" w:color="D9D9E3"/>
                                                            <w:right w:val="single" w:sz="2" w:space="0" w:color="D9D9E3"/>
                                                          </w:divBdr>
                                                        </w:div>
                                                        <w:div w:id="54810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79523">
                                                      <w:marLeft w:val="0"/>
                                                      <w:marRight w:val="0"/>
                                                      <w:marTop w:val="0"/>
                                                      <w:marBottom w:val="0"/>
                                                      <w:divBdr>
                                                        <w:top w:val="single" w:sz="2" w:space="0" w:color="D9D9E3"/>
                                                        <w:left w:val="single" w:sz="2" w:space="0" w:color="D9D9E3"/>
                                                        <w:bottom w:val="single" w:sz="2" w:space="0" w:color="D9D9E3"/>
                                                        <w:right w:val="single" w:sz="2" w:space="0" w:color="D9D9E3"/>
                                                      </w:divBdr>
                                                      <w:divsChild>
                                                        <w:div w:id="1070157518">
                                                          <w:marLeft w:val="0"/>
                                                          <w:marRight w:val="0"/>
                                                          <w:marTop w:val="0"/>
                                                          <w:marBottom w:val="0"/>
                                                          <w:divBdr>
                                                            <w:top w:val="single" w:sz="2" w:space="0" w:color="D9D9E3"/>
                                                            <w:left w:val="single" w:sz="2" w:space="0" w:color="D9D9E3"/>
                                                            <w:bottom w:val="single" w:sz="2" w:space="0" w:color="D9D9E3"/>
                                                            <w:right w:val="single" w:sz="2" w:space="0" w:color="D9D9E3"/>
                                                          </w:divBdr>
                                                        </w:div>
                                                        <w:div w:id="15136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80430489">
          <w:marLeft w:val="0"/>
          <w:marRight w:val="0"/>
          <w:marTop w:val="0"/>
          <w:marBottom w:val="0"/>
          <w:divBdr>
            <w:top w:val="none" w:sz="0" w:space="0" w:color="auto"/>
            <w:left w:val="none" w:sz="0" w:space="0" w:color="auto"/>
            <w:bottom w:val="none" w:sz="0" w:space="0" w:color="auto"/>
            <w:right w:val="none" w:sz="0" w:space="0" w:color="auto"/>
          </w:divBdr>
          <w:divsChild>
            <w:div w:id="1336569386">
              <w:marLeft w:val="0"/>
              <w:marRight w:val="0"/>
              <w:marTop w:val="0"/>
              <w:marBottom w:val="0"/>
              <w:divBdr>
                <w:top w:val="single" w:sz="2" w:space="0" w:color="D9D9E3"/>
                <w:left w:val="single" w:sz="2" w:space="0" w:color="D9D9E3"/>
                <w:bottom w:val="single" w:sz="2" w:space="0" w:color="D9D9E3"/>
                <w:right w:val="single" w:sz="2" w:space="0" w:color="D9D9E3"/>
              </w:divBdr>
              <w:divsChild>
                <w:div w:id="542444920">
                  <w:marLeft w:val="0"/>
                  <w:marRight w:val="0"/>
                  <w:marTop w:val="0"/>
                  <w:marBottom w:val="0"/>
                  <w:divBdr>
                    <w:top w:val="single" w:sz="2" w:space="0" w:color="D9D9E3"/>
                    <w:left w:val="single" w:sz="2" w:space="0" w:color="D9D9E3"/>
                    <w:bottom w:val="single" w:sz="2" w:space="0" w:color="D9D9E3"/>
                    <w:right w:val="single" w:sz="2" w:space="0" w:color="D9D9E3"/>
                  </w:divBdr>
                  <w:divsChild>
                    <w:div w:id="790443343">
                      <w:marLeft w:val="0"/>
                      <w:marRight w:val="0"/>
                      <w:marTop w:val="0"/>
                      <w:marBottom w:val="0"/>
                      <w:divBdr>
                        <w:top w:val="single" w:sz="2" w:space="0" w:color="D9D9E3"/>
                        <w:left w:val="single" w:sz="2" w:space="0" w:color="D9D9E3"/>
                        <w:bottom w:val="single" w:sz="2" w:space="0" w:color="D9D9E3"/>
                        <w:right w:val="single" w:sz="2" w:space="0" w:color="D9D9E3"/>
                      </w:divBdr>
                      <w:divsChild>
                        <w:div w:id="227421986">
                          <w:marLeft w:val="0"/>
                          <w:marRight w:val="0"/>
                          <w:marTop w:val="0"/>
                          <w:marBottom w:val="0"/>
                          <w:divBdr>
                            <w:top w:val="single" w:sz="2" w:space="0" w:color="D9D9E3"/>
                            <w:left w:val="single" w:sz="2" w:space="0" w:color="D9D9E3"/>
                            <w:bottom w:val="single" w:sz="2" w:space="0" w:color="D9D9E3"/>
                            <w:right w:val="single" w:sz="2" w:space="0" w:color="D9D9E3"/>
                          </w:divBdr>
                          <w:divsChild>
                            <w:div w:id="60298252">
                              <w:marLeft w:val="0"/>
                              <w:marRight w:val="0"/>
                              <w:marTop w:val="0"/>
                              <w:marBottom w:val="0"/>
                              <w:divBdr>
                                <w:top w:val="single" w:sz="2" w:space="0" w:color="D9D9E3"/>
                                <w:left w:val="single" w:sz="2" w:space="0" w:color="D9D9E3"/>
                                <w:bottom w:val="single" w:sz="2" w:space="0" w:color="D9D9E3"/>
                                <w:right w:val="single" w:sz="2" w:space="0" w:color="D9D9E3"/>
                              </w:divBdr>
                              <w:divsChild>
                                <w:div w:id="148558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5557214">
      <w:bodyDiv w:val="1"/>
      <w:marLeft w:val="0"/>
      <w:marRight w:val="0"/>
      <w:marTop w:val="0"/>
      <w:marBottom w:val="0"/>
      <w:divBdr>
        <w:top w:val="none" w:sz="0" w:space="0" w:color="auto"/>
        <w:left w:val="none" w:sz="0" w:space="0" w:color="auto"/>
        <w:bottom w:val="none" w:sz="0" w:space="0" w:color="auto"/>
        <w:right w:val="none" w:sz="0" w:space="0" w:color="auto"/>
      </w:divBdr>
      <w:divsChild>
        <w:div w:id="1636525639">
          <w:marLeft w:val="0"/>
          <w:marRight w:val="0"/>
          <w:marTop w:val="0"/>
          <w:marBottom w:val="0"/>
          <w:divBdr>
            <w:top w:val="single" w:sz="2" w:space="0" w:color="auto"/>
            <w:left w:val="single" w:sz="2" w:space="0" w:color="auto"/>
            <w:bottom w:val="single" w:sz="6" w:space="0" w:color="auto"/>
            <w:right w:val="single" w:sz="2" w:space="0" w:color="auto"/>
          </w:divBdr>
          <w:divsChild>
            <w:div w:id="62655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982673">
                  <w:marLeft w:val="0"/>
                  <w:marRight w:val="0"/>
                  <w:marTop w:val="0"/>
                  <w:marBottom w:val="0"/>
                  <w:divBdr>
                    <w:top w:val="single" w:sz="2" w:space="0" w:color="D9D9E3"/>
                    <w:left w:val="single" w:sz="2" w:space="0" w:color="D9D9E3"/>
                    <w:bottom w:val="single" w:sz="2" w:space="0" w:color="D9D9E3"/>
                    <w:right w:val="single" w:sz="2" w:space="0" w:color="D9D9E3"/>
                  </w:divBdr>
                  <w:divsChild>
                    <w:div w:id="208339980">
                      <w:marLeft w:val="0"/>
                      <w:marRight w:val="0"/>
                      <w:marTop w:val="0"/>
                      <w:marBottom w:val="0"/>
                      <w:divBdr>
                        <w:top w:val="single" w:sz="2" w:space="0" w:color="D9D9E3"/>
                        <w:left w:val="single" w:sz="2" w:space="0" w:color="D9D9E3"/>
                        <w:bottom w:val="single" w:sz="2" w:space="0" w:color="D9D9E3"/>
                        <w:right w:val="single" w:sz="2" w:space="0" w:color="D9D9E3"/>
                      </w:divBdr>
                      <w:divsChild>
                        <w:div w:id="2017220855">
                          <w:marLeft w:val="0"/>
                          <w:marRight w:val="0"/>
                          <w:marTop w:val="0"/>
                          <w:marBottom w:val="0"/>
                          <w:divBdr>
                            <w:top w:val="single" w:sz="2" w:space="0" w:color="D9D9E3"/>
                            <w:left w:val="single" w:sz="2" w:space="0" w:color="D9D9E3"/>
                            <w:bottom w:val="single" w:sz="2" w:space="0" w:color="D9D9E3"/>
                            <w:right w:val="single" w:sz="2" w:space="0" w:color="D9D9E3"/>
                          </w:divBdr>
                          <w:divsChild>
                            <w:div w:id="1355309606">
                              <w:marLeft w:val="0"/>
                              <w:marRight w:val="0"/>
                              <w:marTop w:val="0"/>
                              <w:marBottom w:val="0"/>
                              <w:divBdr>
                                <w:top w:val="single" w:sz="2" w:space="0" w:color="D9D9E3"/>
                                <w:left w:val="single" w:sz="2" w:space="0" w:color="D9D9E3"/>
                                <w:bottom w:val="single" w:sz="2" w:space="0" w:color="D9D9E3"/>
                                <w:right w:val="single" w:sz="2" w:space="0" w:color="D9D9E3"/>
                              </w:divBdr>
                              <w:divsChild>
                                <w:div w:id="112777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7093965">
      <w:bodyDiv w:val="1"/>
      <w:marLeft w:val="0"/>
      <w:marRight w:val="0"/>
      <w:marTop w:val="0"/>
      <w:marBottom w:val="0"/>
      <w:divBdr>
        <w:top w:val="none" w:sz="0" w:space="0" w:color="auto"/>
        <w:left w:val="none" w:sz="0" w:space="0" w:color="auto"/>
        <w:bottom w:val="none" w:sz="0" w:space="0" w:color="auto"/>
        <w:right w:val="none" w:sz="0" w:space="0" w:color="auto"/>
      </w:divBdr>
      <w:divsChild>
        <w:div w:id="435295383">
          <w:marLeft w:val="0"/>
          <w:marRight w:val="0"/>
          <w:marTop w:val="0"/>
          <w:marBottom w:val="0"/>
          <w:divBdr>
            <w:top w:val="single" w:sz="2" w:space="0" w:color="auto"/>
            <w:left w:val="single" w:sz="2" w:space="0" w:color="auto"/>
            <w:bottom w:val="single" w:sz="6" w:space="0" w:color="auto"/>
            <w:right w:val="single" w:sz="2" w:space="0" w:color="auto"/>
          </w:divBdr>
          <w:divsChild>
            <w:div w:id="914626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759871">
                  <w:marLeft w:val="0"/>
                  <w:marRight w:val="0"/>
                  <w:marTop w:val="0"/>
                  <w:marBottom w:val="0"/>
                  <w:divBdr>
                    <w:top w:val="single" w:sz="2" w:space="0" w:color="D9D9E3"/>
                    <w:left w:val="single" w:sz="2" w:space="0" w:color="D9D9E3"/>
                    <w:bottom w:val="single" w:sz="2" w:space="0" w:color="D9D9E3"/>
                    <w:right w:val="single" w:sz="2" w:space="0" w:color="D9D9E3"/>
                  </w:divBdr>
                  <w:divsChild>
                    <w:div w:id="455175341">
                      <w:marLeft w:val="0"/>
                      <w:marRight w:val="0"/>
                      <w:marTop w:val="0"/>
                      <w:marBottom w:val="0"/>
                      <w:divBdr>
                        <w:top w:val="single" w:sz="2" w:space="0" w:color="D9D9E3"/>
                        <w:left w:val="single" w:sz="2" w:space="0" w:color="D9D9E3"/>
                        <w:bottom w:val="single" w:sz="2" w:space="0" w:color="D9D9E3"/>
                        <w:right w:val="single" w:sz="2" w:space="0" w:color="D9D9E3"/>
                      </w:divBdr>
                      <w:divsChild>
                        <w:div w:id="1540820043">
                          <w:marLeft w:val="0"/>
                          <w:marRight w:val="0"/>
                          <w:marTop w:val="0"/>
                          <w:marBottom w:val="0"/>
                          <w:divBdr>
                            <w:top w:val="single" w:sz="2" w:space="0" w:color="D9D9E3"/>
                            <w:left w:val="single" w:sz="2" w:space="0" w:color="D9D9E3"/>
                            <w:bottom w:val="single" w:sz="2" w:space="0" w:color="D9D9E3"/>
                            <w:right w:val="single" w:sz="2" w:space="0" w:color="D9D9E3"/>
                          </w:divBdr>
                          <w:divsChild>
                            <w:div w:id="49694777">
                              <w:marLeft w:val="0"/>
                              <w:marRight w:val="0"/>
                              <w:marTop w:val="0"/>
                              <w:marBottom w:val="0"/>
                              <w:divBdr>
                                <w:top w:val="single" w:sz="2" w:space="0" w:color="D9D9E3"/>
                                <w:left w:val="single" w:sz="2" w:space="0" w:color="D9D9E3"/>
                                <w:bottom w:val="single" w:sz="2" w:space="0" w:color="D9D9E3"/>
                                <w:right w:val="single" w:sz="2" w:space="0" w:color="D9D9E3"/>
                              </w:divBdr>
                              <w:divsChild>
                                <w:div w:id="109432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7332899">
      <w:bodyDiv w:val="1"/>
      <w:marLeft w:val="0"/>
      <w:marRight w:val="0"/>
      <w:marTop w:val="0"/>
      <w:marBottom w:val="0"/>
      <w:divBdr>
        <w:top w:val="none" w:sz="0" w:space="0" w:color="auto"/>
        <w:left w:val="none" w:sz="0" w:space="0" w:color="auto"/>
        <w:bottom w:val="none" w:sz="0" w:space="0" w:color="auto"/>
        <w:right w:val="none" w:sz="0" w:space="0" w:color="auto"/>
      </w:divBdr>
      <w:divsChild>
        <w:div w:id="1596284387">
          <w:marLeft w:val="0"/>
          <w:marRight w:val="0"/>
          <w:marTop w:val="0"/>
          <w:marBottom w:val="0"/>
          <w:divBdr>
            <w:top w:val="single" w:sz="2" w:space="0" w:color="auto"/>
            <w:left w:val="single" w:sz="2" w:space="0" w:color="auto"/>
            <w:bottom w:val="single" w:sz="6" w:space="0" w:color="auto"/>
            <w:right w:val="single" w:sz="2" w:space="0" w:color="auto"/>
          </w:divBdr>
          <w:divsChild>
            <w:div w:id="815219319">
              <w:marLeft w:val="0"/>
              <w:marRight w:val="0"/>
              <w:marTop w:val="100"/>
              <w:marBottom w:val="100"/>
              <w:divBdr>
                <w:top w:val="single" w:sz="2" w:space="0" w:color="D9D9E3"/>
                <w:left w:val="single" w:sz="2" w:space="0" w:color="D9D9E3"/>
                <w:bottom w:val="single" w:sz="2" w:space="0" w:color="D9D9E3"/>
                <w:right w:val="single" w:sz="2" w:space="0" w:color="D9D9E3"/>
              </w:divBdr>
              <w:divsChild>
                <w:div w:id="270868837">
                  <w:marLeft w:val="0"/>
                  <w:marRight w:val="0"/>
                  <w:marTop w:val="0"/>
                  <w:marBottom w:val="0"/>
                  <w:divBdr>
                    <w:top w:val="single" w:sz="2" w:space="0" w:color="D9D9E3"/>
                    <w:left w:val="single" w:sz="2" w:space="0" w:color="D9D9E3"/>
                    <w:bottom w:val="single" w:sz="2" w:space="0" w:color="D9D9E3"/>
                    <w:right w:val="single" w:sz="2" w:space="0" w:color="D9D9E3"/>
                  </w:divBdr>
                  <w:divsChild>
                    <w:div w:id="1832210271">
                      <w:marLeft w:val="0"/>
                      <w:marRight w:val="0"/>
                      <w:marTop w:val="0"/>
                      <w:marBottom w:val="0"/>
                      <w:divBdr>
                        <w:top w:val="single" w:sz="2" w:space="0" w:color="D9D9E3"/>
                        <w:left w:val="single" w:sz="2" w:space="0" w:color="D9D9E3"/>
                        <w:bottom w:val="single" w:sz="2" w:space="0" w:color="D9D9E3"/>
                        <w:right w:val="single" w:sz="2" w:space="0" w:color="D9D9E3"/>
                      </w:divBdr>
                      <w:divsChild>
                        <w:div w:id="492373422">
                          <w:marLeft w:val="0"/>
                          <w:marRight w:val="0"/>
                          <w:marTop w:val="0"/>
                          <w:marBottom w:val="0"/>
                          <w:divBdr>
                            <w:top w:val="single" w:sz="2" w:space="0" w:color="D9D9E3"/>
                            <w:left w:val="single" w:sz="2" w:space="0" w:color="D9D9E3"/>
                            <w:bottom w:val="single" w:sz="2" w:space="0" w:color="D9D9E3"/>
                            <w:right w:val="single" w:sz="2" w:space="0" w:color="D9D9E3"/>
                          </w:divBdr>
                          <w:divsChild>
                            <w:div w:id="1068461865">
                              <w:marLeft w:val="0"/>
                              <w:marRight w:val="0"/>
                              <w:marTop w:val="0"/>
                              <w:marBottom w:val="0"/>
                              <w:divBdr>
                                <w:top w:val="single" w:sz="2" w:space="0" w:color="D9D9E3"/>
                                <w:left w:val="single" w:sz="2" w:space="0" w:color="D9D9E3"/>
                                <w:bottom w:val="single" w:sz="2" w:space="0" w:color="D9D9E3"/>
                                <w:right w:val="single" w:sz="2" w:space="0" w:color="D9D9E3"/>
                              </w:divBdr>
                              <w:divsChild>
                                <w:div w:id="41281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335236">
      <w:bodyDiv w:val="1"/>
      <w:marLeft w:val="0"/>
      <w:marRight w:val="0"/>
      <w:marTop w:val="0"/>
      <w:marBottom w:val="0"/>
      <w:divBdr>
        <w:top w:val="none" w:sz="0" w:space="0" w:color="auto"/>
        <w:left w:val="none" w:sz="0" w:space="0" w:color="auto"/>
        <w:bottom w:val="none" w:sz="0" w:space="0" w:color="auto"/>
        <w:right w:val="none" w:sz="0" w:space="0" w:color="auto"/>
      </w:divBdr>
      <w:divsChild>
        <w:div w:id="1488663935">
          <w:marLeft w:val="0"/>
          <w:marRight w:val="0"/>
          <w:marTop w:val="0"/>
          <w:marBottom w:val="0"/>
          <w:divBdr>
            <w:top w:val="single" w:sz="2" w:space="0" w:color="auto"/>
            <w:left w:val="single" w:sz="2" w:space="0" w:color="auto"/>
            <w:bottom w:val="single" w:sz="6" w:space="0" w:color="auto"/>
            <w:right w:val="single" w:sz="2" w:space="0" w:color="auto"/>
          </w:divBdr>
          <w:divsChild>
            <w:div w:id="188194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03475">
                  <w:marLeft w:val="0"/>
                  <w:marRight w:val="0"/>
                  <w:marTop w:val="0"/>
                  <w:marBottom w:val="0"/>
                  <w:divBdr>
                    <w:top w:val="single" w:sz="2" w:space="0" w:color="D9D9E3"/>
                    <w:left w:val="single" w:sz="2" w:space="0" w:color="D9D9E3"/>
                    <w:bottom w:val="single" w:sz="2" w:space="0" w:color="D9D9E3"/>
                    <w:right w:val="single" w:sz="2" w:space="0" w:color="D9D9E3"/>
                  </w:divBdr>
                  <w:divsChild>
                    <w:div w:id="2017071958">
                      <w:marLeft w:val="0"/>
                      <w:marRight w:val="0"/>
                      <w:marTop w:val="0"/>
                      <w:marBottom w:val="0"/>
                      <w:divBdr>
                        <w:top w:val="single" w:sz="2" w:space="0" w:color="D9D9E3"/>
                        <w:left w:val="single" w:sz="2" w:space="0" w:color="D9D9E3"/>
                        <w:bottom w:val="single" w:sz="2" w:space="0" w:color="D9D9E3"/>
                        <w:right w:val="single" w:sz="2" w:space="0" w:color="D9D9E3"/>
                      </w:divBdr>
                      <w:divsChild>
                        <w:div w:id="1894388934">
                          <w:marLeft w:val="0"/>
                          <w:marRight w:val="0"/>
                          <w:marTop w:val="0"/>
                          <w:marBottom w:val="0"/>
                          <w:divBdr>
                            <w:top w:val="single" w:sz="2" w:space="0" w:color="D9D9E3"/>
                            <w:left w:val="single" w:sz="2" w:space="0" w:color="D9D9E3"/>
                            <w:bottom w:val="single" w:sz="2" w:space="0" w:color="D9D9E3"/>
                            <w:right w:val="single" w:sz="2" w:space="0" w:color="D9D9E3"/>
                          </w:divBdr>
                          <w:divsChild>
                            <w:div w:id="1218122833">
                              <w:marLeft w:val="0"/>
                              <w:marRight w:val="0"/>
                              <w:marTop w:val="0"/>
                              <w:marBottom w:val="0"/>
                              <w:divBdr>
                                <w:top w:val="single" w:sz="2" w:space="0" w:color="D9D9E3"/>
                                <w:left w:val="single" w:sz="2" w:space="0" w:color="D9D9E3"/>
                                <w:bottom w:val="single" w:sz="2" w:space="0" w:color="D9D9E3"/>
                                <w:right w:val="single" w:sz="2" w:space="0" w:color="D9D9E3"/>
                              </w:divBdr>
                              <w:divsChild>
                                <w:div w:id="88264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457609">
      <w:bodyDiv w:val="1"/>
      <w:marLeft w:val="0"/>
      <w:marRight w:val="0"/>
      <w:marTop w:val="0"/>
      <w:marBottom w:val="0"/>
      <w:divBdr>
        <w:top w:val="none" w:sz="0" w:space="0" w:color="auto"/>
        <w:left w:val="none" w:sz="0" w:space="0" w:color="auto"/>
        <w:bottom w:val="none" w:sz="0" w:space="0" w:color="auto"/>
        <w:right w:val="none" w:sz="0" w:space="0" w:color="auto"/>
      </w:divBdr>
      <w:divsChild>
        <w:div w:id="870652596">
          <w:marLeft w:val="0"/>
          <w:marRight w:val="0"/>
          <w:marTop w:val="0"/>
          <w:marBottom w:val="0"/>
          <w:divBdr>
            <w:top w:val="single" w:sz="2" w:space="0" w:color="auto"/>
            <w:left w:val="single" w:sz="2" w:space="0" w:color="auto"/>
            <w:bottom w:val="single" w:sz="6" w:space="0" w:color="auto"/>
            <w:right w:val="single" w:sz="2" w:space="0" w:color="auto"/>
          </w:divBdr>
          <w:divsChild>
            <w:div w:id="110927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830266">
                  <w:marLeft w:val="0"/>
                  <w:marRight w:val="0"/>
                  <w:marTop w:val="0"/>
                  <w:marBottom w:val="0"/>
                  <w:divBdr>
                    <w:top w:val="single" w:sz="2" w:space="0" w:color="D9D9E3"/>
                    <w:left w:val="single" w:sz="2" w:space="0" w:color="D9D9E3"/>
                    <w:bottom w:val="single" w:sz="2" w:space="0" w:color="D9D9E3"/>
                    <w:right w:val="single" w:sz="2" w:space="0" w:color="D9D9E3"/>
                  </w:divBdr>
                  <w:divsChild>
                    <w:div w:id="348218648">
                      <w:marLeft w:val="0"/>
                      <w:marRight w:val="0"/>
                      <w:marTop w:val="0"/>
                      <w:marBottom w:val="0"/>
                      <w:divBdr>
                        <w:top w:val="single" w:sz="2" w:space="0" w:color="D9D9E3"/>
                        <w:left w:val="single" w:sz="2" w:space="0" w:color="D9D9E3"/>
                        <w:bottom w:val="single" w:sz="2" w:space="0" w:color="D9D9E3"/>
                        <w:right w:val="single" w:sz="2" w:space="0" w:color="D9D9E3"/>
                      </w:divBdr>
                      <w:divsChild>
                        <w:div w:id="1635788283">
                          <w:marLeft w:val="0"/>
                          <w:marRight w:val="0"/>
                          <w:marTop w:val="0"/>
                          <w:marBottom w:val="0"/>
                          <w:divBdr>
                            <w:top w:val="single" w:sz="2" w:space="0" w:color="D9D9E3"/>
                            <w:left w:val="single" w:sz="2" w:space="0" w:color="D9D9E3"/>
                            <w:bottom w:val="single" w:sz="2" w:space="0" w:color="D9D9E3"/>
                            <w:right w:val="single" w:sz="2" w:space="0" w:color="D9D9E3"/>
                          </w:divBdr>
                          <w:divsChild>
                            <w:div w:id="941111159">
                              <w:marLeft w:val="0"/>
                              <w:marRight w:val="0"/>
                              <w:marTop w:val="0"/>
                              <w:marBottom w:val="0"/>
                              <w:divBdr>
                                <w:top w:val="single" w:sz="2" w:space="0" w:color="D9D9E3"/>
                                <w:left w:val="single" w:sz="2" w:space="0" w:color="D9D9E3"/>
                                <w:bottom w:val="single" w:sz="2" w:space="0" w:color="D9D9E3"/>
                                <w:right w:val="single" w:sz="2" w:space="0" w:color="D9D9E3"/>
                              </w:divBdr>
                              <w:divsChild>
                                <w:div w:id="155492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3648042">
      <w:bodyDiv w:val="1"/>
      <w:marLeft w:val="0"/>
      <w:marRight w:val="0"/>
      <w:marTop w:val="0"/>
      <w:marBottom w:val="0"/>
      <w:divBdr>
        <w:top w:val="none" w:sz="0" w:space="0" w:color="auto"/>
        <w:left w:val="none" w:sz="0" w:space="0" w:color="auto"/>
        <w:bottom w:val="none" w:sz="0" w:space="0" w:color="auto"/>
        <w:right w:val="none" w:sz="0" w:space="0" w:color="auto"/>
      </w:divBdr>
      <w:divsChild>
        <w:div w:id="616254469">
          <w:marLeft w:val="0"/>
          <w:marRight w:val="0"/>
          <w:marTop w:val="0"/>
          <w:marBottom w:val="0"/>
          <w:divBdr>
            <w:top w:val="single" w:sz="2" w:space="0" w:color="auto"/>
            <w:left w:val="single" w:sz="2" w:space="0" w:color="auto"/>
            <w:bottom w:val="single" w:sz="6" w:space="0" w:color="auto"/>
            <w:right w:val="single" w:sz="2" w:space="0" w:color="auto"/>
          </w:divBdr>
          <w:divsChild>
            <w:div w:id="11267054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49117">
                  <w:marLeft w:val="0"/>
                  <w:marRight w:val="0"/>
                  <w:marTop w:val="0"/>
                  <w:marBottom w:val="0"/>
                  <w:divBdr>
                    <w:top w:val="single" w:sz="2" w:space="0" w:color="D9D9E3"/>
                    <w:left w:val="single" w:sz="2" w:space="0" w:color="D9D9E3"/>
                    <w:bottom w:val="single" w:sz="2" w:space="0" w:color="D9D9E3"/>
                    <w:right w:val="single" w:sz="2" w:space="0" w:color="D9D9E3"/>
                  </w:divBdr>
                  <w:divsChild>
                    <w:div w:id="1315255430">
                      <w:marLeft w:val="0"/>
                      <w:marRight w:val="0"/>
                      <w:marTop w:val="0"/>
                      <w:marBottom w:val="0"/>
                      <w:divBdr>
                        <w:top w:val="single" w:sz="2" w:space="0" w:color="D9D9E3"/>
                        <w:left w:val="single" w:sz="2" w:space="0" w:color="D9D9E3"/>
                        <w:bottom w:val="single" w:sz="2" w:space="0" w:color="D9D9E3"/>
                        <w:right w:val="single" w:sz="2" w:space="0" w:color="D9D9E3"/>
                      </w:divBdr>
                      <w:divsChild>
                        <w:div w:id="1247764185">
                          <w:marLeft w:val="0"/>
                          <w:marRight w:val="0"/>
                          <w:marTop w:val="0"/>
                          <w:marBottom w:val="0"/>
                          <w:divBdr>
                            <w:top w:val="single" w:sz="2" w:space="0" w:color="D9D9E3"/>
                            <w:left w:val="single" w:sz="2" w:space="0" w:color="D9D9E3"/>
                            <w:bottom w:val="single" w:sz="2" w:space="0" w:color="D9D9E3"/>
                            <w:right w:val="single" w:sz="2" w:space="0" w:color="D9D9E3"/>
                          </w:divBdr>
                          <w:divsChild>
                            <w:div w:id="1180778229">
                              <w:marLeft w:val="0"/>
                              <w:marRight w:val="0"/>
                              <w:marTop w:val="0"/>
                              <w:marBottom w:val="0"/>
                              <w:divBdr>
                                <w:top w:val="single" w:sz="2" w:space="0" w:color="D9D9E3"/>
                                <w:left w:val="single" w:sz="2" w:space="0" w:color="D9D9E3"/>
                                <w:bottom w:val="single" w:sz="2" w:space="0" w:color="D9D9E3"/>
                                <w:right w:val="single" w:sz="2" w:space="0" w:color="D9D9E3"/>
                              </w:divBdr>
                              <w:divsChild>
                                <w:div w:id="16271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4421451">
      <w:bodyDiv w:val="1"/>
      <w:marLeft w:val="0"/>
      <w:marRight w:val="0"/>
      <w:marTop w:val="0"/>
      <w:marBottom w:val="0"/>
      <w:divBdr>
        <w:top w:val="none" w:sz="0" w:space="0" w:color="auto"/>
        <w:left w:val="none" w:sz="0" w:space="0" w:color="auto"/>
        <w:bottom w:val="none" w:sz="0" w:space="0" w:color="auto"/>
        <w:right w:val="none" w:sz="0" w:space="0" w:color="auto"/>
      </w:divBdr>
      <w:divsChild>
        <w:div w:id="69541987">
          <w:marLeft w:val="0"/>
          <w:marRight w:val="0"/>
          <w:marTop w:val="0"/>
          <w:marBottom w:val="0"/>
          <w:divBdr>
            <w:top w:val="single" w:sz="2" w:space="0" w:color="D9D9E3"/>
            <w:left w:val="single" w:sz="2" w:space="0" w:color="D9D9E3"/>
            <w:bottom w:val="single" w:sz="2" w:space="0" w:color="D9D9E3"/>
            <w:right w:val="single" w:sz="2" w:space="0" w:color="D9D9E3"/>
          </w:divBdr>
          <w:divsChild>
            <w:div w:id="160047827">
              <w:marLeft w:val="0"/>
              <w:marRight w:val="0"/>
              <w:marTop w:val="0"/>
              <w:marBottom w:val="0"/>
              <w:divBdr>
                <w:top w:val="single" w:sz="2" w:space="0" w:color="D9D9E3"/>
                <w:left w:val="single" w:sz="2" w:space="0" w:color="D9D9E3"/>
                <w:bottom w:val="single" w:sz="2" w:space="0" w:color="D9D9E3"/>
                <w:right w:val="single" w:sz="2" w:space="0" w:color="D9D9E3"/>
              </w:divBdr>
              <w:divsChild>
                <w:div w:id="1682778075">
                  <w:marLeft w:val="0"/>
                  <w:marRight w:val="0"/>
                  <w:marTop w:val="0"/>
                  <w:marBottom w:val="0"/>
                  <w:divBdr>
                    <w:top w:val="single" w:sz="2" w:space="0" w:color="D9D9E3"/>
                    <w:left w:val="single" w:sz="2" w:space="0" w:color="D9D9E3"/>
                    <w:bottom w:val="single" w:sz="2" w:space="0" w:color="D9D9E3"/>
                    <w:right w:val="single" w:sz="2" w:space="0" w:color="D9D9E3"/>
                  </w:divBdr>
                  <w:divsChild>
                    <w:div w:id="967711365">
                      <w:marLeft w:val="0"/>
                      <w:marRight w:val="0"/>
                      <w:marTop w:val="0"/>
                      <w:marBottom w:val="0"/>
                      <w:divBdr>
                        <w:top w:val="single" w:sz="2" w:space="0" w:color="D9D9E3"/>
                        <w:left w:val="single" w:sz="2" w:space="0" w:color="D9D9E3"/>
                        <w:bottom w:val="single" w:sz="2" w:space="0" w:color="D9D9E3"/>
                        <w:right w:val="single" w:sz="2" w:space="0" w:color="D9D9E3"/>
                      </w:divBdr>
                      <w:divsChild>
                        <w:div w:id="701518341">
                          <w:marLeft w:val="0"/>
                          <w:marRight w:val="0"/>
                          <w:marTop w:val="0"/>
                          <w:marBottom w:val="0"/>
                          <w:divBdr>
                            <w:top w:val="single" w:sz="2" w:space="0" w:color="auto"/>
                            <w:left w:val="single" w:sz="2" w:space="0" w:color="auto"/>
                            <w:bottom w:val="single" w:sz="6" w:space="0" w:color="auto"/>
                            <w:right w:val="single" w:sz="2" w:space="0" w:color="auto"/>
                          </w:divBdr>
                          <w:divsChild>
                            <w:div w:id="1611739908">
                              <w:marLeft w:val="0"/>
                              <w:marRight w:val="0"/>
                              <w:marTop w:val="100"/>
                              <w:marBottom w:val="100"/>
                              <w:divBdr>
                                <w:top w:val="single" w:sz="2" w:space="0" w:color="D9D9E3"/>
                                <w:left w:val="single" w:sz="2" w:space="0" w:color="D9D9E3"/>
                                <w:bottom w:val="single" w:sz="2" w:space="0" w:color="D9D9E3"/>
                                <w:right w:val="single" w:sz="2" w:space="0" w:color="D9D9E3"/>
                              </w:divBdr>
                              <w:divsChild>
                                <w:div w:id="449012895">
                                  <w:marLeft w:val="0"/>
                                  <w:marRight w:val="0"/>
                                  <w:marTop w:val="0"/>
                                  <w:marBottom w:val="0"/>
                                  <w:divBdr>
                                    <w:top w:val="single" w:sz="2" w:space="0" w:color="D9D9E3"/>
                                    <w:left w:val="single" w:sz="2" w:space="0" w:color="D9D9E3"/>
                                    <w:bottom w:val="single" w:sz="2" w:space="0" w:color="D9D9E3"/>
                                    <w:right w:val="single" w:sz="2" w:space="0" w:color="D9D9E3"/>
                                  </w:divBdr>
                                  <w:divsChild>
                                    <w:div w:id="480540868">
                                      <w:marLeft w:val="0"/>
                                      <w:marRight w:val="0"/>
                                      <w:marTop w:val="0"/>
                                      <w:marBottom w:val="0"/>
                                      <w:divBdr>
                                        <w:top w:val="single" w:sz="2" w:space="0" w:color="D9D9E3"/>
                                        <w:left w:val="single" w:sz="2" w:space="0" w:color="D9D9E3"/>
                                        <w:bottom w:val="single" w:sz="2" w:space="0" w:color="D9D9E3"/>
                                        <w:right w:val="single" w:sz="2" w:space="0" w:color="D9D9E3"/>
                                      </w:divBdr>
                                      <w:divsChild>
                                        <w:div w:id="214975350">
                                          <w:marLeft w:val="0"/>
                                          <w:marRight w:val="0"/>
                                          <w:marTop w:val="0"/>
                                          <w:marBottom w:val="0"/>
                                          <w:divBdr>
                                            <w:top w:val="single" w:sz="2" w:space="0" w:color="D9D9E3"/>
                                            <w:left w:val="single" w:sz="2" w:space="0" w:color="D9D9E3"/>
                                            <w:bottom w:val="single" w:sz="2" w:space="0" w:color="D9D9E3"/>
                                            <w:right w:val="single" w:sz="2" w:space="0" w:color="D9D9E3"/>
                                          </w:divBdr>
                                          <w:divsChild>
                                            <w:div w:id="298339300">
                                              <w:marLeft w:val="0"/>
                                              <w:marRight w:val="0"/>
                                              <w:marTop w:val="0"/>
                                              <w:marBottom w:val="0"/>
                                              <w:divBdr>
                                                <w:top w:val="single" w:sz="2" w:space="0" w:color="D9D9E3"/>
                                                <w:left w:val="single" w:sz="2" w:space="0" w:color="D9D9E3"/>
                                                <w:bottom w:val="single" w:sz="2" w:space="0" w:color="D9D9E3"/>
                                                <w:right w:val="single" w:sz="2" w:space="0" w:color="D9D9E3"/>
                                              </w:divBdr>
                                              <w:divsChild>
                                                <w:div w:id="130947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217388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07504920">
      <w:bodyDiv w:val="1"/>
      <w:marLeft w:val="0"/>
      <w:marRight w:val="0"/>
      <w:marTop w:val="0"/>
      <w:marBottom w:val="0"/>
      <w:divBdr>
        <w:top w:val="none" w:sz="0" w:space="0" w:color="auto"/>
        <w:left w:val="none" w:sz="0" w:space="0" w:color="auto"/>
        <w:bottom w:val="none" w:sz="0" w:space="0" w:color="auto"/>
        <w:right w:val="none" w:sz="0" w:space="0" w:color="auto"/>
      </w:divBdr>
      <w:divsChild>
        <w:div w:id="991835483">
          <w:marLeft w:val="0"/>
          <w:marRight w:val="0"/>
          <w:marTop w:val="0"/>
          <w:marBottom w:val="0"/>
          <w:divBdr>
            <w:top w:val="single" w:sz="2" w:space="0" w:color="auto"/>
            <w:left w:val="single" w:sz="2" w:space="0" w:color="auto"/>
            <w:bottom w:val="single" w:sz="6" w:space="0" w:color="auto"/>
            <w:right w:val="single" w:sz="2" w:space="0" w:color="auto"/>
          </w:divBdr>
          <w:divsChild>
            <w:div w:id="5192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794064">
                  <w:marLeft w:val="0"/>
                  <w:marRight w:val="0"/>
                  <w:marTop w:val="0"/>
                  <w:marBottom w:val="0"/>
                  <w:divBdr>
                    <w:top w:val="single" w:sz="2" w:space="0" w:color="D9D9E3"/>
                    <w:left w:val="single" w:sz="2" w:space="0" w:color="D9D9E3"/>
                    <w:bottom w:val="single" w:sz="2" w:space="0" w:color="D9D9E3"/>
                    <w:right w:val="single" w:sz="2" w:space="0" w:color="D9D9E3"/>
                  </w:divBdr>
                  <w:divsChild>
                    <w:div w:id="676618700">
                      <w:marLeft w:val="0"/>
                      <w:marRight w:val="0"/>
                      <w:marTop w:val="0"/>
                      <w:marBottom w:val="0"/>
                      <w:divBdr>
                        <w:top w:val="single" w:sz="2" w:space="0" w:color="D9D9E3"/>
                        <w:left w:val="single" w:sz="2" w:space="0" w:color="D9D9E3"/>
                        <w:bottom w:val="single" w:sz="2" w:space="0" w:color="D9D9E3"/>
                        <w:right w:val="single" w:sz="2" w:space="0" w:color="D9D9E3"/>
                      </w:divBdr>
                      <w:divsChild>
                        <w:div w:id="1609198510">
                          <w:marLeft w:val="0"/>
                          <w:marRight w:val="0"/>
                          <w:marTop w:val="0"/>
                          <w:marBottom w:val="0"/>
                          <w:divBdr>
                            <w:top w:val="single" w:sz="2" w:space="0" w:color="D9D9E3"/>
                            <w:left w:val="single" w:sz="2" w:space="0" w:color="D9D9E3"/>
                            <w:bottom w:val="single" w:sz="2" w:space="0" w:color="D9D9E3"/>
                            <w:right w:val="single" w:sz="2" w:space="0" w:color="D9D9E3"/>
                          </w:divBdr>
                          <w:divsChild>
                            <w:div w:id="1220554084">
                              <w:marLeft w:val="0"/>
                              <w:marRight w:val="0"/>
                              <w:marTop w:val="0"/>
                              <w:marBottom w:val="0"/>
                              <w:divBdr>
                                <w:top w:val="single" w:sz="2" w:space="0" w:color="D9D9E3"/>
                                <w:left w:val="single" w:sz="2" w:space="0" w:color="D9D9E3"/>
                                <w:bottom w:val="single" w:sz="2" w:space="0" w:color="D9D9E3"/>
                                <w:right w:val="single" w:sz="2" w:space="0" w:color="D9D9E3"/>
                              </w:divBdr>
                              <w:divsChild>
                                <w:div w:id="86737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0242701">
      <w:bodyDiv w:val="1"/>
      <w:marLeft w:val="0"/>
      <w:marRight w:val="0"/>
      <w:marTop w:val="0"/>
      <w:marBottom w:val="0"/>
      <w:divBdr>
        <w:top w:val="none" w:sz="0" w:space="0" w:color="auto"/>
        <w:left w:val="none" w:sz="0" w:space="0" w:color="auto"/>
        <w:bottom w:val="none" w:sz="0" w:space="0" w:color="auto"/>
        <w:right w:val="none" w:sz="0" w:space="0" w:color="auto"/>
      </w:divBdr>
      <w:divsChild>
        <w:div w:id="1483735777">
          <w:marLeft w:val="0"/>
          <w:marRight w:val="0"/>
          <w:marTop w:val="0"/>
          <w:marBottom w:val="0"/>
          <w:divBdr>
            <w:top w:val="single" w:sz="2" w:space="0" w:color="auto"/>
            <w:left w:val="single" w:sz="2" w:space="0" w:color="auto"/>
            <w:bottom w:val="single" w:sz="6" w:space="0" w:color="auto"/>
            <w:right w:val="single" w:sz="2" w:space="0" w:color="auto"/>
          </w:divBdr>
          <w:divsChild>
            <w:div w:id="230578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98539459">
                  <w:marLeft w:val="0"/>
                  <w:marRight w:val="0"/>
                  <w:marTop w:val="0"/>
                  <w:marBottom w:val="0"/>
                  <w:divBdr>
                    <w:top w:val="single" w:sz="2" w:space="0" w:color="D9D9E3"/>
                    <w:left w:val="single" w:sz="2" w:space="0" w:color="D9D9E3"/>
                    <w:bottom w:val="single" w:sz="2" w:space="0" w:color="D9D9E3"/>
                    <w:right w:val="single" w:sz="2" w:space="0" w:color="D9D9E3"/>
                  </w:divBdr>
                  <w:divsChild>
                    <w:div w:id="1577284653">
                      <w:marLeft w:val="0"/>
                      <w:marRight w:val="0"/>
                      <w:marTop w:val="0"/>
                      <w:marBottom w:val="0"/>
                      <w:divBdr>
                        <w:top w:val="single" w:sz="2" w:space="0" w:color="D9D9E3"/>
                        <w:left w:val="single" w:sz="2" w:space="0" w:color="D9D9E3"/>
                        <w:bottom w:val="single" w:sz="2" w:space="0" w:color="D9D9E3"/>
                        <w:right w:val="single" w:sz="2" w:space="0" w:color="D9D9E3"/>
                      </w:divBdr>
                      <w:divsChild>
                        <w:div w:id="841167574">
                          <w:marLeft w:val="0"/>
                          <w:marRight w:val="0"/>
                          <w:marTop w:val="0"/>
                          <w:marBottom w:val="0"/>
                          <w:divBdr>
                            <w:top w:val="single" w:sz="2" w:space="0" w:color="D9D9E3"/>
                            <w:left w:val="single" w:sz="2" w:space="0" w:color="D9D9E3"/>
                            <w:bottom w:val="single" w:sz="2" w:space="0" w:color="D9D9E3"/>
                            <w:right w:val="single" w:sz="2" w:space="0" w:color="D9D9E3"/>
                          </w:divBdr>
                          <w:divsChild>
                            <w:div w:id="1010375883">
                              <w:marLeft w:val="0"/>
                              <w:marRight w:val="0"/>
                              <w:marTop w:val="0"/>
                              <w:marBottom w:val="0"/>
                              <w:divBdr>
                                <w:top w:val="single" w:sz="2" w:space="0" w:color="D9D9E3"/>
                                <w:left w:val="single" w:sz="2" w:space="0" w:color="D9D9E3"/>
                                <w:bottom w:val="single" w:sz="2" w:space="0" w:color="D9D9E3"/>
                                <w:right w:val="single" w:sz="2" w:space="0" w:color="D9D9E3"/>
                              </w:divBdr>
                              <w:divsChild>
                                <w:div w:id="114682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167770">
      <w:bodyDiv w:val="1"/>
      <w:marLeft w:val="0"/>
      <w:marRight w:val="0"/>
      <w:marTop w:val="0"/>
      <w:marBottom w:val="0"/>
      <w:divBdr>
        <w:top w:val="none" w:sz="0" w:space="0" w:color="auto"/>
        <w:left w:val="none" w:sz="0" w:space="0" w:color="auto"/>
        <w:bottom w:val="none" w:sz="0" w:space="0" w:color="auto"/>
        <w:right w:val="none" w:sz="0" w:space="0" w:color="auto"/>
      </w:divBdr>
      <w:divsChild>
        <w:div w:id="245118269">
          <w:marLeft w:val="0"/>
          <w:marRight w:val="0"/>
          <w:marTop w:val="0"/>
          <w:marBottom w:val="0"/>
          <w:divBdr>
            <w:top w:val="single" w:sz="2" w:space="0" w:color="D9D9E3"/>
            <w:left w:val="single" w:sz="2" w:space="0" w:color="D9D9E3"/>
            <w:bottom w:val="single" w:sz="2" w:space="0" w:color="D9D9E3"/>
            <w:right w:val="single" w:sz="2" w:space="0" w:color="D9D9E3"/>
          </w:divBdr>
          <w:divsChild>
            <w:div w:id="1556354937">
              <w:marLeft w:val="0"/>
              <w:marRight w:val="0"/>
              <w:marTop w:val="0"/>
              <w:marBottom w:val="0"/>
              <w:divBdr>
                <w:top w:val="single" w:sz="2" w:space="0" w:color="D9D9E3"/>
                <w:left w:val="single" w:sz="2" w:space="0" w:color="D9D9E3"/>
                <w:bottom w:val="single" w:sz="2" w:space="0" w:color="D9D9E3"/>
                <w:right w:val="single" w:sz="2" w:space="0" w:color="D9D9E3"/>
              </w:divBdr>
              <w:divsChild>
                <w:div w:id="1036124202">
                  <w:marLeft w:val="0"/>
                  <w:marRight w:val="0"/>
                  <w:marTop w:val="0"/>
                  <w:marBottom w:val="0"/>
                  <w:divBdr>
                    <w:top w:val="single" w:sz="2" w:space="0" w:color="D9D9E3"/>
                    <w:left w:val="single" w:sz="2" w:space="0" w:color="D9D9E3"/>
                    <w:bottom w:val="single" w:sz="2" w:space="0" w:color="D9D9E3"/>
                    <w:right w:val="single" w:sz="2" w:space="0" w:color="D9D9E3"/>
                  </w:divBdr>
                  <w:divsChild>
                    <w:div w:id="43526679">
                      <w:marLeft w:val="0"/>
                      <w:marRight w:val="0"/>
                      <w:marTop w:val="0"/>
                      <w:marBottom w:val="0"/>
                      <w:divBdr>
                        <w:top w:val="single" w:sz="2" w:space="0" w:color="D9D9E3"/>
                        <w:left w:val="single" w:sz="2" w:space="0" w:color="D9D9E3"/>
                        <w:bottom w:val="single" w:sz="2" w:space="0" w:color="D9D9E3"/>
                        <w:right w:val="single" w:sz="2" w:space="0" w:color="D9D9E3"/>
                      </w:divBdr>
                      <w:divsChild>
                        <w:div w:id="1363019620">
                          <w:marLeft w:val="0"/>
                          <w:marRight w:val="0"/>
                          <w:marTop w:val="0"/>
                          <w:marBottom w:val="0"/>
                          <w:divBdr>
                            <w:top w:val="single" w:sz="2" w:space="0" w:color="auto"/>
                            <w:left w:val="single" w:sz="2" w:space="0" w:color="auto"/>
                            <w:bottom w:val="single" w:sz="6" w:space="0" w:color="auto"/>
                            <w:right w:val="single" w:sz="2" w:space="0" w:color="auto"/>
                          </w:divBdr>
                          <w:divsChild>
                            <w:div w:id="119946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937757111">
                                  <w:marLeft w:val="0"/>
                                  <w:marRight w:val="0"/>
                                  <w:marTop w:val="0"/>
                                  <w:marBottom w:val="0"/>
                                  <w:divBdr>
                                    <w:top w:val="single" w:sz="2" w:space="0" w:color="D9D9E3"/>
                                    <w:left w:val="single" w:sz="2" w:space="0" w:color="D9D9E3"/>
                                    <w:bottom w:val="single" w:sz="2" w:space="0" w:color="D9D9E3"/>
                                    <w:right w:val="single" w:sz="2" w:space="0" w:color="D9D9E3"/>
                                  </w:divBdr>
                                  <w:divsChild>
                                    <w:div w:id="1239553821">
                                      <w:marLeft w:val="0"/>
                                      <w:marRight w:val="0"/>
                                      <w:marTop w:val="0"/>
                                      <w:marBottom w:val="0"/>
                                      <w:divBdr>
                                        <w:top w:val="single" w:sz="2" w:space="0" w:color="D9D9E3"/>
                                        <w:left w:val="single" w:sz="2" w:space="0" w:color="D9D9E3"/>
                                        <w:bottom w:val="single" w:sz="2" w:space="0" w:color="D9D9E3"/>
                                        <w:right w:val="single" w:sz="2" w:space="0" w:color="D9D9E3"/>
                                      </w:divBdr>
                                      <w:divsChild>
                                        <w:div w:id="1357192993">
                                          <w:marLeft w:val="0"/>
                                          <w:marRight w:val="0"/>
                                          <w:marTop w:val="0"/>
                                          <w:marBottom w:val="0"/>
                                          <w:divBdr>
                                            <w:top w:val="single" w:sz="2" w:space="0" w:color="D9D9E3"/>
                                            <w:left w:val="single" w:sz="2" w:space="0" w:color="D9D9E3"/>
                                            <w:bottom w:val="single" w:sz="2" w:space="0" w:color="D9D9E3"/>
                                            <w:right w:val="single" w:sz="2" w:space="0" w:color="D9D9E3"/>
                                          </w:divBdr>
                                          <w:divsChild>
                                            <w:div w:id="936058200">
                                              <w:marLeft w:val="0"/>
                                              <w:marRight w:val="0"/>
                                              <w:marTop w:val="0"/>
                                              <w:marBottom w:val="0"/>
                                              <w:divBdr>
                                                <w:top w:val="single" w:sz="2" w:space="0" w:color="D9D9E3"/>
                                                <w:left w:val="single" w:sz="2" w:space="0" w:color="D9D9E3"/>
                                                <w:bottom w:val="single" w:sz="2" w:space="0" w:color="D9D9E3"/>
                                                <w:right w:val="single" w:sz="2" w:space="0" w:color="D9D9E3"/>
                                              </w:divBdr>
                                              <w:divsChild>
                                                <w:div w:id="47325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646194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15177807">
      <w:bodyDiv w:val="1"/>
      <w:marLeft w:val="0"/>
      <w:marRight w:val="0"/>
      <w:marTop w:val="0"/>
      <w:marBottom w:val="0"/>
      <w:divBdr>
        <w:top w:val="none" w:sz="0" w:space="0" w:color="auto"/>
        <w:left w:val="none" w:sz="0" w:space="0" w:color="auto"/>
        <w:bottom w:val="none" w:sz="0" w:space="0" w:color="auto"/>
        <w:right w:val="none" w:sz="0" w:space="0" w:color="auto"/>
      </w:divBdr>
      <w:divsChild>
        <w:div w:id="221524735">
          <w:marLeft w:val="0"/>
          <w:marRight w:val="0"/>
          <w:marTop w:val="0"/>
          <w:marBottom w:val="0"/>
          <w:divBdr>
            <w:top w:val="single" w:sz="2" w:space="0" w:color="auto"/>
            <w:left w:val="single" w:sz="2" w:space="0" w:color="auto"/>
            <w:bottom w:val="single" w:sz="6" w:space="0" w:color="auto"/>
            <w:right w:val="single" w:sz="2" w:space="0" w:color="auto"/>
          </w:divBdr>
          <w:divsChild>
            <w:div w:id="123296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34167">
                  <w:marLeft w:val="0"/>
                  <w:marRight w:val="0"/>
                  <w:marTop w:val="0"/>
                  <w:marBottom w:val="0"/>
                  <w:divBdr>
                    <w:top w:val="single" w:sz="2" w:space="0" w:color="D9D9E3"/>
                    <w:left w:val="single" w:sz="2" w:space="0" w:color="D9D9E3"/>
                    <w:bottom w:val="single" w:sz="2" w:space="0" w:color="D9D9E3"/>
                    <w:right w:val="single" w:sz="2" w:space="0" w:color="D9D9E3"/>
                  </w:divBdr>
                  <w:divsChild>
                    <w:div w:id="825826019">
                      <w:marLeft w:val="0"/>
                      <w:marRight w:val="0"/>
                      <w:marTop w:val="0"/>
                      <w:marBottom w:val="0"/>
                      <w:divBdr>
                        <w:top w:val="single" w:sz="2" w:space="0" w:color="D9D9E3"/>
                        <w:left w:val="single" w:sz="2" w:space="0" w:color="D9D9E3"/>
                        <w:bottom w:val="single" w:sz="2" w:space="0" w:color="D9D9E3"/>
                        <w:right w:val="single" w:sz="2" w:space="0" w:color="D9D9E3"/>
                      </w:divBdr>
                      <w:divsChild>
                        <w:div w:id="1471901979">
                          <w:marLeft w:val="0"/>
                          <w:marRight w:val="0"/>
                          <w:marTop w:val="0"/>
                          <w:marBottom w:val="0"/>
                          <w:divBdr>
                            <w:top w:val="single" w:sz="2" w:space="0" w:color="D9D9E3"/>
                            <w:left w:val="single" w:sz="2" w:space="0" w:color="D9D9E3"/>
                            <w:bottom w:val="single" w:sz="2" w:space="0" w:color="D9D9E3"/>
                            <w:right w:val="single" w:sz="2" w:space="0" w:color="D9D9E3"/>
                          </w:divBdr>
                          <w:divsChild>
                            <w:div w:id="945238272">
                              <w:marLeft w:val="0"/>
                              <w:marRight w:val="0"/>
                              <w:marTop w:val="0"/>
                              <w:marBottom w:val="0"/>
                              <w:divBdr>
                                <w:top w:val="single" w:sz="2" w:space="0" w:color="D9D9E3"/>
                                <w:left w:val="single" w:sz="2" w:space="0" w:color="D9D9E3"/>
                                <w:bottom w:val="single" w:sz="2" w:space="0" w:color="D9D9E3"/>
                                <w:right w:val="single" w:sz="2" w:space="0" w:color="D9D9E3"/>
                              </w:divBdr>
                              <w:divsChild>
                                <w:div w:id="149653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559561">
      <w:bodyDiv w:val="1"/>
      <w:marLeft w:val="0"/>
      <w:marRight w:val="0"/>
      <w:marTop w:val="0"/>
      <w:marBottom w:val="0"/>
      <w:divBdr>
        <w:top w:val="none" w:sz="0" w:space="0" w:color="auto"/>
        <w:left w:val="none" w:sz="0" w:space="0" w:color="auto"/>
        <w:bottom w:val="none" w:sz="0" w:space="0" w:color="auto"/>
        <w:right w:val="none" w:sz="0" w:space="0" w:color="auto"/>
      </w:divBdr>
      <w:divsChild>
        <w:div w:id="1117026138">
          <w:marLeft w:val="0"/>
          <w:marRight w:val="0"/>
          <w:marTop w:val="0"/>
          <w:marBottom w:val="0"/>
          <w:divBdr>
            <w:top w:val="single" w:sz="2" w:space="0" w:color="auto"/>
            <w:left w:val="single" w:sz="2" w:space="0" w:color="auto"/>
            <w:bottom w:val="single" w:sz="6" w:space="0" w:color="auto"/>
            <w:right w:val="single" w:sz="2" w:space="0" w:color="auto"/>
          </w:divBdr>
          <w:divsChild>
            <w:div w:id="180908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487598">
                  <w:marLeft w:val="0"/>
                  <w:marRight w:val="0"/>
                  <w:marTop w:val="0"/>
                  <w:marBottom w:val="0"/>
                  <w:divBdr>
                    <w:top w:val="single" w:sz="2" w:space="0" w:color="D9D9E3"/>
                    <w:left w:val="single" w:sz="2" w:space="0" w:color="D9D9E3"/>
                    <w:bottom w:val="single" w:sz="2" w:space="0" w:color="D9D9E3"/>
                    <w:right w:val="single" w:sz="2" w:space="0" w:color="D9D9E3"/>
                  </w:divBdr>
                  <w:divsChild>
                    <w:div w:id="893927887">
                      <w:marLeft w:val="0"/>
                      <w:marRight w:val="0"/>
                      <w:marTop w:val="0"/>
                      <w:marBottom w:val="0"/>
                      <w:divBdr>
                        <w:top w:val="single" w:sz="2" w:space="0" w:color="D9D9E3"/>
                        <w:left w:val="single" w:sz="2" w:space="0" w:color="D9D9E3"/>
                        <w:bottom w:val="single" w:sz="2" w:space="0" w:color="D9D9E3"/>
                        <w:right w:val="single" w:sz="2" w:space="0" w:color="D9D9E3"/>
                      </w:divBdr>
                      <w:divsChild>
                        <w:div w:id="2073773816">
                          <w:marLeft w:val="0"/>
                          <w:marRight w:val="0"/>
                          <w:marTop w:val="0"/>
                          <w:marBottom w:val="0"/>
                          <w:divBdr>
                            <w:top w:val="single" w:sz="2" w:space="0" w:color="D9D9E3"/>
                            <w:left w:val="single" w:sz="2" w:space="0" w:color="D9D9E3"/>
                            <w:bottom w:val="single" w:sz="2" w:space="0" w:color="D9D9E3"/>
                            <w:right w:val="single" w:sz="2" w:space="0" w:color="D9D9E3"/>
                          </w:divBdr>
                          <w:divsChild>
                            <w:div w:id="1316105366">
                              <w:marLeft w:val="0"/>
                              <w:marRight w:val="0"/>
                              <w:marTop w:val="0"/>
                              <w:marBottom w:val="0"/>
                              <w:divBdr>
                                <w:top w:val="single" w:sz="2" w:space="0" w:color="D9D9E3"/>
                                <w:left w:val="single" w:sz="2" w:space="0" w:color="D9D9E3"/>
                                <w:bottom w:val="single" w:sz="2" w:space="0" w:color="D9D9E3"/>
                                <w:right w:val="single" w:sz="2" w:space="0" w:color="D9D9E3"/>
                              </w:divBdr>
                              <w:divsChild>
                                <w:div w:id="42816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3235319">
      <w:bodyDiv w:val="1"/>
      <w:marLeft w:val="0"/>
      <w:marRight w:val="0"/>
      <w:marTop w:val="0"/>
      <w:marBottom w:val="0"/>
      <w:divBdr>
        <w:top w:val="none" w:sz="0" w:space="0" w:color="auto"/>
        <w:left w:val="none" w:sz="0" w:space="0" w:color="auto"/>
        <w:bottom w:val="none" w:sz="0" w:space="0" w:color="auto"/>
        <w:right w:val="none" w:sz="0" w:space="0" w:color="auto"/>
      </w:divBdr>
    </w:div>
    <w:div w:id="1823541823">
      <w:bodyDiv w:val="1"/>
      <w:marLeft w:val="0"/>
      <w:marRight w:val="0"/>
      <w:marTop w:val="0"/>
      <w:marBottom w:val="0"/>
      <w:divBdr>
        <w:top w:val="none" w:sz="0" w:space="0" w:color="auto"/>
        <w:left w:val="none" w:sz="0" w:space="0" w:color="auto"/>
        <w:bottom w:val="none" w:sz="0" w:space="0" w:color="auto"/>
        <w:right w:val="none" w:sz="0" w:space="0" w:color="auto"/>
      </w:divBdr>
      <w:divsChild>
        <w:div w:id="111168043">
          <w:marLeft w:val="0"/>
          <w:marRight w:val="0"/>
          <w:marTop w:val="0"/>
          <w:marBottom w:val="0"/>
          <w:divBdr>
            <w:top w:val="single" w:sz="2" w:space="0" w:color="auto"/>
            <w:left w:val="single" w:sz="2" w:space="0" w:color="auto"/>
            <w:bottom w:val="single" w:sz="6" w:space="0" w:color="auto"/>
            <w:right w:val="single" w:sz="2" w:space="0" w:color="auto"/>
          </w:divBdr>
          <w:divsChild>
            <w:div w:id="20082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533326">
                  <w:marLeft w:val="0"/>
                  <w:marRight w:val="0"/>
                  <w:marTop w:val="0"/>
                  <w:marBottom w:val="0"/>
                  <w:divBdr>
                    <w:top w:val="single" w:sz="2" w:space="0" w:color="D9D9E3"/>
                    <w:left w:val="single" w:sz="2" w:space="0" w:color="D9D9E3"/>
                    <w:bottom w:val="single" w:sz="2" w:space="0" w:color="D9D9E3"/>
                    <w:right w:val="single" w:sz="2" w:space="0" w:color="D9D9E3"/>
                  </w:divBdr>
                  <w:divsChild>
                    <w:div w:id="119306540">
                      <w:marLeft w:val="0"/>
                      <w:marRight w:val="0"/>
                      <w:marTop w:val="0"/>
                      <w:marBottom w:val="0"/>
                      <w:divBdr>
                        <w:top w:val="single" w:sz="2" w:space="0" w:color="D9D9E3"/>
                        <w:left w:val="single" w:sz="2" w:space="0" w:color="D9D9E3"/>
                        <w:bottom w:val="single" w:sz="2" w:space="0" w:color="D9D9E3"/>
                        <w:right w:val="single" w:sz="2" w:space="0" w:color="D9D9E3"/>
                      </w:divBdr>
                      <w:divsChild>
                        <w:div w:id="2049256541">
                          <w:marLeft w:val="0"/>
                          <w:marRight w:val="0"/>
                          <w:marTop w:val="0"/>
                          <w:marBottom w:val="0"/>
                          <w:divBdr>
                            <w:top w:val="single" w:sz="2" w:space="0" w:color="D9D9E3"/>
                            <w:left w:val="single" w:sz="2" w:space="0" w:color="D9D9E3"/>
                            <w:bottom w:val="single" w:sz="2" w:space="0" w:color="D9D9E3"/>
                            <w:right w:val="single" w:sz="2" w:space="0" w:color="D9D9E3"/>
                          </w:divBdr>
                          <w:divsChild>
                            <w:div w:id="24527273">
                              <w:marLeft w:val="0"/>
                              <w:marRight w:val="0"/>
                              <w:marTop w:val="0"/>
                              <w:marBottom w:val="0"/>
                              <w:divBdr>
                                <w:top w:val="single" w:sz="2" w:space="0" w:color="D9D9E3"/>
                                <w:left w:val="single" w:sz="2" w:space="0" w:color="D9D9E3"/>
                                <w:bottom w:val="single" w:sz="2" w:space="0" w:color="D9D9E3"/>
                                <w:right w:val="single" w:sz="2" w:space="0" w:color="D9D9E3"/>
                              </w:divBdr>
                              <w:divsChild>
                                <w:div w:id="32979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4078351">
      <w:bodyDiv w:val="1"/>
      <w:marLeft w:val="0"/>
      <w:marRight w:val="0"/>
      <w:marTop w:val="0"/>
      <w:marBottom w:val="0"/>
      <w:divBdr>
        <w:top w:val="none" w:sz="0" w:space="0" w:color="auto"/>
        <w:left w:val="none" w:sz="0" w:space="0" w:color="auto"/>
        <w:bottom w:val="none" w:sz="0" w:space="0" w:color="auto"/>
        <w:right w:val="none" w:sz="0" w:space="0" w:color="auto"/>
      </w:divBdr>
      <w:divsChild>
        <w:div w:id="1692609265">
          <w:marLeft w:val="0"/>
          <w:marRight w:val="0"/>
          <w:marTop w:val="0"/>
          <w:marBottom w:val="0"/>
          <w:divBdr>
            <w:top w:val="single" w:sz="2" w:space="0" w:color="auto"/>
            <w:left w:val="single" w:sz="2" w:space="0" w:color="auto"/>
            <w:bottom w:val="single" w:sz="6" w:space="0" w:color="auto"/>
            <w:right w:val="single" w:sz="2" w:space="0" w:color="auto"/>
          </w:divBdr>
          <w:divsChild>
            <w:div w:id="17966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685137">
                  <w:marLeft w:val="0"/>
                  <w:marRight w:val="0"/>
                  <w:marTop w:val="0"/>
                  <w:marBottom w:val="0"/>
                  <w:divBdr>
                    <w:top w:val="single" w:sz="2" w:space="0" w:color="D9D9E3"/>
                    <w:left w:val="single" w:sz="2" w:space="0" w:color="D9D9E3"/>
                    <w:bottom w:val="single" w:sz="2" w:space="0" w:color="D9D9E3"/>
                    <w:right w:val="single" w:sz="2" w:space="0" w:color="D9D9E3"/>
                  </w:divBdr>
                  <w:divsChild>
                    <w:div w:id="99298955">
                      <w:marLeft w:val="0"/>
                      <w:marRight w:val="0"/>
                      <w:marTop w:val="0"/>
                      <w:marBottom w:val="0"/>
                      <w:divBdr>
                        <w:top w:val="single" w:sz="2" w:space="0" w:color="D9D9E3"/>
                        <w:left w:val="single" w:sz="2" w:space="0" w:color="D9D9E3"/>
                        <w:bottom w:val="single" w:sz="2" w:space="0" w:color="D9D9E3"/>
                        <w:right w:val="single" w:sz="2" w:space="0" w:color="D9D9E3"/>
                      </w:divBdr>
                      <w:divsChild>
                        <w:div w:id="165093815">
                          <w:marLeft w:val="0"/>
                          <w:marRight w:val="0"/>
                          <w:marTop w:val="0"/>
                          <w:marBottom w:val="0"/>
                          <w:divBdr>
                            <w:top w:val="single" w:sz="2" w:space="0" w:color="D9D9E3"/>
                            <w:left w:val="single" w:sz="2" w:space="0" w:color="D9D9E3"/>
                            <w:bottom w:val="single" w:sz="2" w:space="0" w:color="D9D9E3"/>
                            <w:right w:val="single" w:sz="2" w:space="0" w:color="D9D9E3"/>
                          </w:divBdr>
                          <w:divsChild>
                            <w:div w:id="1557006220">
                              <w:marLeft w:val="0"/>
                              <w:marRight w:val="0"/>
                              <w:marTop w:val="0"/>
                              <w:marBottom w:val="0"/>
                              <w:divBdr>
                                <w:top w:val="single" w:sz="2" w:space="0" w:color="D9D9E3"/>
                                <w:left w:val="single" w:sz="2" w:space="0" w:color="D9D9E3"/>
                                <w:bottom w:val="single" w:sz="2" w:space="0" w:color="D9D9E3"/>
                                <w:right w:val="single" w:sz="2" w:space="0" w:color="D9D9E3"/>
                              </w:divBdr>
                              <w:divsChild>
                                <w:div w:id="181105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546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49596">
          <w:marLeft w:val="0"/>
          <w:marRight w:val="0"/>
          <w:marTop w:val="0"/>
          <w:marBottom w:val="0"/>
          <w:divBdr>
            <w:top w:val="single" w:sz="2" w:space="0" w:color="D9D9E3"/>
            <w:left w:val="single" w:sz="2" w:space="0" w:color="D9D9E3"/>
            <w:bottom w:val="single" w:sz="2" w:space="0" w:color="D9D9E3"/>
            <w:right w:val="single" w:sz="2" w:space="0" w:color="D9D9E3"/>
          </w:divBdr>
          <w:divsChild>
            <w:div w:id="431629321">
              <w:marLeft w:val="0"/>
              <w:marRight w:val="0"/>
              <w:marTop w:val="0"/>
              <w:marBottom w:val="0"/>
              <w:divBdr>
                <w:top w:val="single" w:sz="2" w:space="0" w:color="D9D9E3"/>
                <w:left w:val="single" w:sz="2" w:space="0" w:color="D9D9E3"/>
                <w:bottom w:val="single" w:sz="2" w:space="0" w:color="D9D9E3"/>
                <w:right w:val="single" w:sz="2" w:space="0" w:color="D9D9E3"/>
              </w:divBdr>
              <w:divsChild>
                <w:div w:id="1953706475">
                  <w:marLeft w:val="0"/>
                  <w:marRight w:val="0"/>
                  <w:marTop w:val="0"/>
                  <w:marBottom w:val="0"/>
                  <w:divBdr>
                    <w:top w:val="single" w:sz="2" w:space="0" w:color="D9D9E3"/>
                    <w:left w:val="single" w:sz="2" w:space="0" w:color="D9D9E3"/>
                    <w:bottom w:val="single" w:sz="2" w:space="0" w:color="D9D9E3"/>
                    <w:right w:val="single" w:sz="2" w:space="0" w:color="D9D9E3"/>
                  </w:divBdr>
                  <w:divsChild>
                    <w:div w:id="1876309172">
                      <w:marLeft w:val="0"/>
                      <w:marRight w:val="0"/>
                      <w:marTop w:val="0"/>
                      <w:marBottom w:val="0"/>
                      <w:divBdr>
                        <w:top w:val="single" w:sz="2" w:space="0" w:color="D9D9E3"/>
                        <w:left w:val="single" w:sz="2" w:space="0" w:color="D9D9E3"/>
                        <w:bottom w:val="single" w:sz="2" w:space="0" w:color="D9D9E3"/>
                        <w:right w:val="single" w:sz="2" w:space="0" w:color="D9D9E3"/>
                      </w:divBdr>
                      <w:divsChild>
                        <w:div w:id="935284878">
                          <w:marLeft w:val="0"/>
                          <w:marRight w:val="0"/>
                          <w:marTop w:val="0"/>
                          <w:marBottom w:val="0"/>
                          <w:divBdr>
                            <w:top w:val="single" w:sz="2" w:space="0" w:color="auto"/>
                            <w:left w:val="single" w:sz="2" w:space="0" w:color="auto"/>
                            <w:bottom w:val="single" w:sz="6" w:space="0" w:color="auto"/>
                            <w:right w:val="single" w:sz="2" w:space="0" w:color="auto"/>
                          </w:divBdr>
                          <w:divsChild>
                            <w:div w:id="86601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323265">
                                  <w:marLeft w:val="0"/>
                                  <w:marRight w:val="0"/>
                                  <w:marTop w:val="0"/>
                                  <w:marBottom w:val="0"/>
                                  <w:divBdr>
                                    <w:top w:val="single" w:sz="2" w:space="0" w:color="D9D9E3"/>
                                    <w:left w:val="single" w:sz="2" w:space="0" w:color="D9D9E3"/>
                                    <w:bottom w:val="single" w:sz="2" w:space="0" w:color="D9D9E3"/>
                                    <w:right w:val="single" w:sz="2" w:space="0" w:color="D9D9E3"/>
                                  </w:divBdr>
                                  <w:divsChild>
                                    <w:div w:id="1674186909">
                                      <w:marLeft w:val="0"/>
                                      <w:marRight w:val="0"/>
                                      <w:marTop w:val="0"/>
                                      <w:marBottom w:val="0"/>
                                      <w:divBdr>
                                        <w:top w:val="single" w:sz="2" w:space="0" w:color="D9D9E3"/>
                                        <w:left w:val="single" w:sz="2" w:space="0" w:color="D9D9E3"/>
                                        <w:bottom w:val="single" w:sz="2" w:space="0" w:color="D9D9E3"/>
                                        <w:right w:val="single" w:sz="2" w:space="0" w:color="D9D9E3"/>
                                      </w:divBdr>
                                      <w:divsChild>
                                        <w:div w:id="1798790046">
                                          <w:marLeft w:val="0"/>
                                          <w:marRight w:val="0"/>
                                          <w:marTop w:val="0"/>
                                          <w:marBottom w:val="0"/>
                                          <w:divBdr>
                                            <w:top w:val="single" w:sz="2" w:space="0" w:color="D9D9E3"/>
                                            <w:left w:val="single" w:sz="2" w:space="0" w:color="D9D9E3"/>
                                            <w:bottom w:val="single" w:sz="2" w:space="0" w:color="D9D9E3"/>
                                            <w:right w:val="single" w:sz="2" w:space="0" w:color="D9D9E3"/>
                                          </w:divBdr>
                                          <w:divsChild>
                                            <w:div w:id="192811542">
                                              <w:marLeft w:val="0"/>
                                              <w:marRight w:val="0"/>
                                              <w:marTop w:val="0"/>
                                              <w:marBottom w:val="0"/>
                                              <w:divBdr>
                                                <w:top w:val="single" w:sz="2" w:space="0" w:color="D9D9E3"/>
                                                <w:left w:val="single" w:sz="2" w:space="0" w:color="D9D9E3"/>
                                                <w:bottom w:val="single" w:sz="2" w:space="0" w:color="D9D9E3"/>
                                                <w:right w:val="single" w:sz="2" w:space="0" w:color="D9D9E3"/>
                                              </w:divBdr>
                                              <w:divsChild>
                                                <w:div w:id="125181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553132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26119279">
      <w:bodyDiv w:val="1"/>
      <w:marLeft w:val="0"/>
      <w:marRight w:val="0"/>
      <w:marTop w:val="0"/>
      <w:marBottom w:val="0"/>
      <w:divBdr>
        <w:top w:val="none" w:sz="0" w:space="0" w:color="auto"/>
        <w:left w:val="none" w:sz="0" w:space="0" w:color="auto"/>
        <w:bottom w:val="none" w:sz="0" w:space="0" w:color="auto"/>
        <w:right w:val="none" w:sz="0" w:space="0" w:color="auto"/>
      </w:divBdr>
      <w:divsChild>
        <w:div w:id="75786070">
          <w:marLeft w:val="0"/>
          <w:marRight w:val="0"/>
          <w:marTop w:val="0"/>
          <w:marBottom w:val="0"/>
          <w:divBdr>
            <w:top w:val="single" w:sz="2" w:space="0" w:color="auto"/>
            <w:left w:val="single" w:sz="2" w:space="0" w:color="auto"/>
            <w:bottom w:val="single" w:sz="6" w:space="0" w:color="auto"/>
            <w:right w:val="single" w:sz="2" w:space="0" w:color="auto"/>
          </w:divBdr>
          <w:divsChild>
            <w:div w:id="29553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14578">
                  <w:marLeft w:val="0"/>
                  <w:marRight w:val="0"/>
                  <w:marTop w:val="0"/>
                  <w:marBottom w:val="0"/>
                  <w:divBdr>
                    <w:top w:val="single" w:sz="2" w:space="0" w:color="D9D9E3"/>
                    <w:left w:val="single" w:sz="2" w:space="0" w:color="D9D9E3"/>
                    <w:bottom w:val="single" w:sz="2" w:space="0" w:color="D9D9E3"/>
                    <w:right w:val="single" w:sz="2" w:space="0" w:color="D9D9E3"/>
                  </w:divBdr>
                  <w:divsChild>
                    <w:div w:id="1425147589">
                      <w:marLeft w:val="0"/>
                      <w:marRight w:val="0"/>
                      <w:marTop w:val="0"/>
                      <w:marBottom w:val="0"/>
                      <w:divBdr>
                        <w:top w:val="single" w:sz="2" w:space="0" w:color="D9D9E3"/>
                        <w:left w:val="single" w:sz="2" w:space="0" w:color="D9D9E3"/>
                        <w:bottom w:val="single" w:sz="2" w:space="0" w:color="D9D9E3"/>
                        <w:right w:val="single" w:sz="2" w:space="0" w:color="D9D9E3"/>
                      </w:divBdr>
                      <w:divsChild>
                        <w:div w:id="1370496918">
                          <w:marLeft w:val="0"/>
                          <w:marRight w:val="0"/>
                          <w:marTop w:val="0"/>
                          <w:marBottom w:val="0"/>
                          <w:divBdr>
                            <w:top w:val="single" w:sz="2" w:space="0" w:color="D9D9E3"/>
                            <w:left w:val="single" w:sz="2" w:space="0" w:color="D9D9E3"/>
                            <w:bottom w:val="single" w:sz="2" w:space="0" w:color="D9D9E3"/>
                            <w:right w:val="single" w:sz="2" w:space="0" w:color="D9D9E3"/>
                          </w:divBdr>
                          <w:divsChild>
                            <w:div w:id="881017416">
                              <w:marLeft w:val="0"/>
                              <w:marRight w:val="0"/>
                              <w:marTop w:val="0"/>
                              <w:marBottom w:val="0"/>
                              <w:divBdr>
                                <w:top w:val="single" w:sz="2" w:space="0" w:color="D9D9E3"/>
                                <w:left w:val="single" w:sz="2" w:space="0" w:color="D9D9E3"/>
                                <w:bottom w:val="single" w:sz="2" w:space="0" w:color="D9D9E3"/>
                                <w:right w:val="single" w:sz="2" w:space="0" w:color="D9D9E3"/>
                              </w:divBdr>
                              <w:divsChild>
                                <w:div w:id="85492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47249">
      <w:bodyDiv w:val="1"/>
      <w:marLeft w:val="0"/>
      <w:marRight w:val="0"/>
      <w:marTop w:val="0"/>
      <w:marBottom w:val="0"/>
      <w:divBdr>
        <w:top w:val="none" w:sz="0" w:space="0" w:color="auto"/>
        <w:left w:val="none" w:sz="0" w:space="0" w:color="auto"/>
        <w:bottom w:val="none" w:sz="0" w:space="0" w:color="auto"/>
        <w:right w:val="none" w:sz="0" w:space="0" w:color="auto"/>
      </w:divBdr>
      <w:divsChild>
        <w:div w:id="1364597890">
          <w:marLeft w:val="0"/>
          <w:marRight w:val="0"/>
          <w:marTop w:val="0"/>
          <w:marBottom w:val="0"/>
          <w:divBdr>
            <w:top w:val="single" w:sz="2" w:space="0" w:color="D9D9E3"/>
            <w:left w:val="single" w:sz="2" w:space="0" w:color="D9D9E3"/>
            <w:bottom w:val="single" w:sz="2" w:space="0" w:color="D9D9E3"/>
            <w:right w:val="single" w:sz="2" w:space="0" w:color="D9D9E3"/>
          </w:divBdr>
          <w:divsChild>
            <w:div w:id="1430080556">
              <w:marLeft w:val="0"/>
              <w:marRight w:val="0"/>
              <w:marTop w:val="0"/>
              <w:marBottom w:val="0"/>
              <w:divBdr>
                <w:top w:val="single" w:sz="2" w:space="0" w:color="D9D9E3"/>
                <w:left w:val="single" w:sz="2" w:space="0" w:color="D9D9E3"/>
                <w:bottom w:val="single" w:sz="2" w:space="0" w:color="D9D9E3"/>
                <w:right w:val="single" w:sz="2" w:space="0" w:color="D9D9E3"/>
              </w:divBdr>
              <w:divsChild>
                <w:div w:id="85150073">
                  <w:marLeft w:val="0"/>
                  <w:marRight w:val="0"/>
                  <w:marTop w:val="0"/>
                  <w:marBottom w:val="0"/>
                  <w:divBdr>
                    <w:top w:val="single" w:sz="2" w:space="0" w:color="D9D9E3"/>
                    <w:left w:val="single" w:sz="2" w:space="0" w:color="D9D9E3"/>
                    <w:bottom w:val="single" w:sz="2" w:space="0" w:color="D9D9E3"/>
                    <w:right w:val="single" w:sz="2" w:space="0" w:color="D9D9E3"/>
                  </w:divBdr>
                  <w:divsChild>
                    <w:div w:id="652560175">
                      <w:marLeft w:val="0"/>
                      <w:marRight w:val="0"/>
                      <w:marTop w:val="0"/>
                      <w:marBottom w:val="0"/>
                      <w:divBdr>
                        <w:top w:val="single" w:sz="2" w:space="0" w:color="D9D9E3"/>
                        <w:left w:val="single" w:sz="2" w:space="0" w:color="D9D9E3"/>
                        <w:bottom w:val="single" w:sz="2" w:space="0" w:color="D9D9E3"/>
                        <w:right w:val="single" w:sz="2" w:space="0" w:color="D9D9E3"/>
                      </w:divBdr>
                      <w:divsChild>
                        <w:div w:id="1141189052">
                          <w:marLeft w:val="0"/>
                          <w:marRight w:val="0"/>
                          <w:marTop w:val="0"/>
                          <w:marBottom w:val="0"/>
                          <w:divBdr>
                            <w:top w:val="single" w:sz="2" w:space="0" w:color="auto"/>
                            <w:left w:val="single" w:sz="2" w:space="0" w:color="auto"/>
                            <w:bottom w:val="single" w:sz="6" w:space="0" w:color="auto"/>
                            <w:right w:val="single" w:sz="2" w:space="0" w:color="auto"/>
                          </w:divBdr>
                          <w:divsChild>
                            <w:div w:id="1004169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117816">
                                  <w:marLeft w:val="0"/>
                                  <w:marRight w:val="0"/>
                                  <w:marTop w:val="0"/>
                                  <w:marBottom w:val="0"/>
                                  <w:divBdr>
                                    <w:top w:val="single" w:sz="2" w:space="0" w:color="D9D9E3"/>
                                    <w:left w:val="single" w:sz="2" w:space="0" w:color="D9D9E3"/>
                                    <w:bottom w:val="single" w:sz="2" w:space="0" w:color="D9D9E3"/>
                                    <w:right w:val="single" w:sz="2" w:space="0" w:color="D9D9E3"/>
                                  </w:divBdr>
                                  <w:divsChild>
                                    <w:div w:id="1813910062">
                                      <w:marLeft w:val="0"/>
                                      <w:marRight w:val="0"/>
                                      <w:marTop w:val="0"/>
                                      <w:marBottom w:val="0"/>
                                      <w:divBdr>
                                        <w:top w:val="single" w:sz="2" w:space="0" w:color="D9D9E3"/>
                                        <w:left w:val="single" w:sz="2" w:space="0" w:color="D9D9E3"/>
                                        <w:bottom w:val="single" w:sz="2" w:space="0" w:color="D9D9E3"/>
                                        <w:right w:val="single" w:sz="2" w:space="0" w:color="D9D9E3"/>
                                      </w:divBdr>
                                      <w:divsChild>
                                        <w:div w:id="1519543613">
                                          <w:marLeft w:val="0"/>
                                          <w:marRight w:val="0"/>
                                          <w:marTop w:val="0"/>
                                          <w:marBottom w:val="0"/>
                                          <w:divBdr>
                                            <w:top w:val="single" w:sz="2" w:space="0" w:color="D9D9E3"/>
                                            <w:left w:val="single" w:sz="2" w:space="0" w:color="D9D9E3"/>
                                            <w:bottom w:val="single" w:sz="2" w:space="0" w:color="D9D9E3"/>
                                            <w:right w:val="single" w:sz="2" w:space="0" w:color="D9D9E3"/>
                                          </w:divBdr>
                                          <w:divsChild>
                                            <w:div w:id="1104762638">
                                              <w:marLeft w:val="0"/>
                                              <w:marRight w:val="0"/>
                                              <w:marTop w:val="0"/>
                                              <w:marBottom w:val="0"/>
                                              <w:divBdr>
                                                <w:top w:val="single" w:sz="2" w:space="0" w:color="D9D9E3"/>
                                                <w:left w:val="single" w:sz="2" w:space="0" w:color="D9D9E3"/>
                                                <w:bottom w:val="single" w:sz="2" w:space="0" w:color="D9D9E3"/>
                                                <w:right w:val="single" w:sz="2" w:space="0" w:color="D9D9E3"/>
                                              </w:divBdr>
                                              <w:divsChild>
                                                <w:div w:id="1284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24936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29634374">
      <w:bodyDiv w:val="1"/>
      <w:marLeft w:val="0"/>
      <w:marRight w:val="0"/>
      <w:marTop w:val="0"/>
      <w:marBottom w:val="0"/>
      <w:divBdr>
        <w:top w:val="none" w:sz="0" w:space="0" w:color="auto"/>
        <w:left w:val="none" w:sz="0" w:space="0" w:color="auto"/>
        <w:bottom w:val="none" w:sz="0" w:space="0" w:color="auto"/>
        <w:right w:val="none" w:sz="0" w:space="0" w:color="auto"/>
      </w:divBdr>
      <w:divsChild>
        <w:div w:id="987049980">
          <w:marLeft w:val="0"/>
          <w:marRight w:val="0"/>
          <w:marTop w:val="0"/>
          <w:marBottom w:val="0"/>
          <w:divBdr>
            <w:top w:val="single" w:sz="2" w:space="0" w:color="D9D9E3"/>
            <w:left w:val="single" w:sz="2" w:space="0" w:color="D9D9E3"/>
            <w:bottom w:val="single" w:sz="2" w:space="0" w:color="D9D9E3"/>
            <w:right w:val="single" w:sz="2" w:space="0" w:color="D9D9E3"/>
          </w:divBdr>
          <w:divsChild>
            <w:div w:id="1438985487">
              <w:marLeft w:val="0"/>
              <w:marRight w:val="0"/>
              <w:marTop w:val="0"/>
              <w:marBottom w:val="0"/>
              <w:divBdr>
                <w:top w:val="single" w:sz="2" w:space="0" w:color="D9D9E3"/>
                <w:left w:val="single" w:sz="2" w:space="0" w:color="D9D9E3"/>
                <w:bottom w:val="single" w:sz="2" w:space="0" w:color="D9D9E3"/>
                <w:right w:val="single" w:sz="2" w:space="0" w:color="D9D9E3"/>
              </w:divBdr>
              <w:divsChild>
                <w:div w:id="1318999598">
                  <w:marLeft w:val="0"/>
                  <w:marRight w:val="0"/>
                  <w:marTop w:val="0"/>
                  <w:marBottom w:val="0"/>
                  <w:divBdr>
                    <w:top w:val="single" w:sz="2" w:space="0" w:color="D9D9E3"/>
                    <w:left w:val="single" w:sz="2" w:space="0" w:color="D9D9E3"/>
                    <w:bottom w:val="single" w:sz="2" w:space="0" w:color="D9D9E3"/>
                    <w:right w:val="single" w:sz="2" w:space="0" w:color="D9D9E3"/>
                  </w:divBdr>
                  <w:divsChild>
                    <w:div w:id="1120612190">
                      <w:marLeft w:val="0"/>
                      <w:marRight w:val="0"/>
                      <w:marTop w:val="0"/>
                      <w:marBottom w:val="0"/>
                      <w:divBdr>
                        <w:top w:val="single" w:sz="2" w:space="0" w:color="D9D9E3"/>
                        <w:left w:val="single" w:sz="2" w:space="0" w:color="D9D9E3"/>
                        <w:bottom w:val="single" w:sz="2" w:space="0" w:color="D9D9E3"/>
                        <w:right w:val="single" w:sz="2" w:space="0" w:color="D9D9E3"/>
                      </w:divBdr>
                      <w:divsChild>
                        <w:div w:id="1971934252">
                          <w:marLeft w:val="0"/>
                          <w:marRight w:val="0"/>
                          <w:marTop w:val="0"/>
                          <w:marBottom w:val="0"/>
                          <w:divBdr>
                            <w:top w:val="single" w:sz="2" w:space="0" w:color="auto"/>
                            <w:left w:val="single" w:sz="2" w:space="0" w:color="auto"/>
                            <w:bottom w:val="single" w:sz="6" w:space="0" w:color="auto"/>
                            <w:right w:val="single" w:sz="2" w:space="0" w:color="auto"/>
                          </w:divBdr>
                          <w:divsChild>
                            <w:div w:id="1710032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60701697">
                                  <w:marLeft w:val="0"/>
                                  <w:marRight w:val="0"/>
                                  <w:marTop w:val="0"/>
                                  <w:marBottom w:val="0"/>
                                  <w:divBdr>
                                    <w:top w:val="single" w:sz="2" w:space="0" w:color="D9D9E3"/>
                                    <w:left w:val="single" w:sz="2" w:space="0" w:color="D9D9E3"/>
                                    <w:bottom w:val="single" w:sz="2" w:space="0" w:color="D9D9E3"/>
                                    <w:right w:val="single" w:sz="2" w:space="0" w:color="D9D9E3"/>
                                  </w:divBdr>
                                  <w:divsChild>
                                    <w:div w:id="1506558535">
                                      <w:marLeft w:val="0"/>
                                      <w:marRight w:val="0"/>
                                      <w:marTop w:val="0"/>
                                      <w:marBottom w:val="0"/>
                                      <w:divBdr>
                                        <w:top w:val="single" w:sz="2" w:space="0" w:color="D9D9E3"/>
                                        <w:left w:val="single" w:sz="2" w:space="0" w:color="D9D9E3"/>
                                        <w:bottom w:val="single" w:sz="2" w:space="0" w:color="D9D9E3"/>
                                        <w:right w:val="single" w:sz="2" w:space="0" w:color="D9D9E3"/>
                                      </w:divBdr>
                                      <w:divsChild>
                                        <w:div w:id="912743573">
                                          <w:marLeft w:val="0"/>
                                          <w:marRight w:val="0"/>
                                          <w:marTop w:val="0"/>
                                          <w:marBottom w:val="0"/>
                                          <w:divBdr>
                                            <w:top w:val="single" w:sz="2" w:space="0" w:color="D9D9E3"/>
                                            <w:left w:val="single" w:sz="2" w:space="0" w:color="D9D9E3"/>
                                            <w:bottom w:val="single" w:sz="2" w:space="0" w:color="D9D9E3"/>
                                            <w:right w:val="single" w:sz="2" w:space="0" w:color="D9D9E3"/>
                                          </w:divBdr>
                                          <w:divsChild>
                                            <w:div w:id="645548365">
                                              <w:marLeft w:val="0"/>
                                              <w:marRight w:val="0"/>
                                              <w:marTop w:val="0"/>
                                              <w:marBottom w:val="0"/>
                                              <w:divBdr>
                                                <w:top w:val="single" w:sz="2" w:space="0" w:color="D9D9E3"/>
                                                <w:left w:val="single" w:sz="2" w:space="0" w:color="D9D9E3"/>
                                                <w:bottom w:val="single" w:sz="2" w:space="0" w:color="D9D9E3"/>
                                                <w:right w:val="single" w:sz="2" w:space="0" w:color="D9D9E3"/>
                                              </w:divBdr>
                                              <w:divsChild>
                                                <w:div w:id="112226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058468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33176794">
      <w:bodyDiv w:val="1"/>
      <w:marLeft w:val="0"/>
      <w:marRight w:val="0"/>
      <w:marTop w:val="0"/>
      <w:marBottom w:val="0"/>
      <w:divBdr>
        <w:top w:val="none" w:sz="0" w:space="0" w:color="auto"/>
        <w:left w:val="none" w:sz="0" w:space="0" w:color="auto"/>
        <w:bottom w:val="none" w:sz="0" w:space="0" w:color="auto"/>
        <w:right w:val="none" w:sz="0" w:space="0" w:color="auto"/>
      </w:divBdr>
      <w:divsChild>
        <w:div w:id="1366981620">
          <w:marLeft w:val="0"/>
          <w:marRight w:val="0"/>
          <w:marTop w:val="0"/>
          <w:marBottom w:val="0"/>
          <w:divBdr>
            <w:top w:val="single" w:sz="2" w:space="0" w:color="auto"/>
            <w:left w:val="single" w:sz="2" w:space="0" w:color="auto"/>
            <w:bottom w:val="single" w:sz="6" w:space="0" w:color="auto"/>
            <w:right w:val="single" w:sz="2" w:space="0" w:color="auto"/>
          </w:divBdr>
          <w:divsChild>
            <w:div w:id="173751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569029">
                  <w:marLeft w:val="0"/>
                  <w:marRight w:val="0"/>
                  <w:marTop w:val="0"/>
                  <w:marBottom w:val="0"/>
                  <w:divBdr>
                    <w:top w:val="single" w:sz="2" w:space="0" w:color="D9D9E3"/>
                    <w:left w:val="single" w:sz="2" w:space="0" w:color="D9D9E3"/>
                    <w:bottom w:val="single" w:sz="2" w:space="0" w:color="D9D9E3"/>
                    <w:right w:val="single" w:sz="2" w:space="0" w:color="D9D9E3"/>
                  </w:divBdr>
                  <w:divsChild>
                    <w:div w:id="1622103258">
                      <w:marLeft w:val="0"/>
                      <w:marRight w:val="0"/>
                      <w:marTop w:val="0"/>
                      <w:marBottom w:val="0"/>
                      <w:divBdr>
                        <w:top w:val="single" w:sz="2" w:space="0" w:color="D9D9E3"/>
                        <w:left w:val="single" w:sz="2" w:space="0" w:color="D9D9E3"/>
                        <w:bottom w:val="single" w:sz="2" w:space="0" w:color="D9D9E3"/>
                        <w:right w:val="single" w:sz="2" w:space="0" w:color="D9D9E3"/>
                      </w:divBdr>
                      <w:divsChild>
                        <w:div w:id="1726029361">
                          <w:marLeft w:val="0"/>
                          <w:marRight w:val="0"/>
                          <w:marTop w:val="0"/>
                          <w:marBottom w:val="0"/>
                          <w:divBdr>
                            <w:top w:val="single" w:sz="2" w:space="0" w:color="D9D9E3"/>
                            <w:left w:val="single" w:sz="2" w:space="0" w:color="D9D9E3"/>
                            <w:bottom w:val="single" w:sz="2" w:space="0" w:color="D9D9E3"/>
                            <w:right w:val="single" w:sz="2" w:space="0" w:color="D9D9E3"/>
                          </w:divBdr>
                          <w:divsChild>
                            <w:div w:id="1425685818">
                              <w:marLeft w:val="0"/>
                              <w:marRight w:val="0"/>
                              <w:marTop w:val="0"/>
                              <w:marBottom w:val="0"/>
                              <w:divBdr>
                                <w:top w:val="single" w:sz="2" w:space="0" w:color="D9D9E3"/>
                                <w:left w:val="single" w:sz="2" w:space="0" w:color="D9D9E3"/>
                                <w:bottom w:val="single" w:sz="2" w:space="0" w:color="D9D9E3"/>
                                <w:right w:val="single" w:sz="2" w:space="0" w:color="D9D9E3"/>
                              </w:divBdr>
                              <w:divsChild>
                                <w:div w:id="738021407">
                                  <w:marLeft w:val="0"/>
                                  <w:marRight w:val="0"/>
                                  <w:marTop w:val="0"/>
                                  <w:marBottom w:val="0"/>
                                  <w:divBdr>
                                    <w:top w:val="single" w:sz="2" w:space="0" w:color="D9D9E3"/>
                                    <w:left w:val="single" w:sz="2" w:space="0" w:color="D9D9E3"/>
                                    <w:bottom w:val="single" w:sz="2" w:space="0" w:color="D9D9E3"/>
                                    <w:right w:val="single" w:sz="2" w:space="0" w:color="D9D9E3"/>
                                  </w:divBdr>
                                  <w:divsChild>
                                    <w:div w:id="487093966">
                                      <w:marLeft w:val="0"/>
                                      <w:marRight w:val="0"/>
                                      <w:marTop w:val="0"/>
                                      <w:marBottom w:val="0"/>
                                      <w:divBdr>
                                        <w:top w:val="single" w:sz="2" w:space="0" w:color="D9D9E3"/>
                                        <w:left w:val="single" w:sz="2" w:space="0" w:color="D9D9E3"/>
                                        <w:bottom w:val="single" w:sz="2" w:space="0" w:color="D9D9E3"/>
                                        <w:right w:val="single" w:sz="2" w:space="0" w:color="D9D9E3"/>
                                      </w:divBdr>
                                      <w:divsChild>
                                        <w:div w:id="1543979397">
                                          <w:marLeft w:val="0"/>
                                          <w:marRight w:val="0"/>
                                          <w:marTop w:val="0"/>
                                          <w:marBottom w:val="0"/>
                                          <w:divBdr>
                                            <w:top w:val="single" w:sz="2" w:space="0" w:color="D9D9E3"/>
                                            <w:left w:val="single" w:sz="2" w:space="0" w:color="D9D9E3"/>
                                            <w:bottom w:val="single" w:sz="2" w:space="0" w:color="D9D9E3"/>
                                            <w:right w:val="single" w:sz="2" w:space="0" w:color="D9D9E3"/>
                                          </w:divBdr>
                                        </w:div>
                                        <w:div w:id="74980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819331">
                                      <w:marLeft w:val="0"/>
                                      <w:marRight w:val="0"/>
                                      <w:marTop w:val="0"/>
                                      <w:marBottom w:val="0"/>
                                      <w:divBdr>
                                        <w:top w:val="single" w:sz="2" w:space="0" w:color="D9D9E3"/>
                                        <w:left w:val="single" w:sz="2" w:space="0" w:color="D9D9E3"/>
                                        <w:bottom w:val="single" w:sz="2" w:space="0" w:color="D9D9E3"/>
                                        <w:right w:val="single" w:sz="2" w:space="0" w:color="D9D9E3"/>
                                      </w:divBdr>
                                      <w:divsChild>
                                        <w:div w:id="2040156494">
                                          <w:marLeft w:val="0"/>
                                          <w:marRight w:val="0"/>
                                          <w:marTop w:val="0"/>
                                          <w:marBottom w:val="0"/>
                                          <w:divBdr>
                                            <w:top w:val="single" w:sz="2" w:space="0" w:color="D9D9E3"/>
                                            <w:left w:val="single" w:sz="2" w:space="0" w:color="D9D9E3"/>
                                            <w:bottom w:val="single" w:sz="2" w:space="0" w:color="D9D9E3"/>
                                            <w:right w:val="single" w:sz="2" w:space="0" w:color="D9D9E3"/>
                                          </w:divBdr>
                                        </w:div>
                                        <w:div w:id="79097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633615">
                                      <w:marLeft w:val="0"/>
                                      <w:marRight w:val="0"/>
                                      <w:marTop w:val="0"/>
                                      <w:marBottom w:val="0"/>
                                      <w:divBdr>
                                        <w:top w:val="single" w:sz="2" w:space="0" w:color="D9D9E3"/>
                                        <w:left w:val="single" w:sz="2" w:space="0" w:color="D9D9E3"/>
                                        <w:bottom w:val="single" w:sz="2" w:space="0" w:color="D9D9E3"/>
                                        <w:right w:val="single" w:sz="2" w:space="0" w:color="D9D9E3"/>
                                      </w:divBdr>
                                      <w:divsChild>
                                        <w:div w:id="1293485046">
                                          <w:marLeft w:val="0"/>
                                          <w:marRight w:val="0"/>
                                          <w:marTop w:val="0"/>
                                          <w:marBottom w:val="0"/>
                                          <w:divBdr>
                                            <w:top w:val="single" w:sz="2" w:space="0" w:color="D9D9E3"/>
                                            <w:left w:val="single" w:sz="2" w:space="0" w:color="D9D9E3"/>
                                            <w:bottom w:val="single" w:sz="2" w:space="0" w:color="D9D9E3"/>
                                            <w:right w:val="single" w:sz="2" w:space="0" w:color="D9D9E3"/>
                                          </w:divBdr>
                                        </w:div>
                                        <w:div w:id="8692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875406">
                                      <w:marLeft w:val="0"/>
                                      <w:marRight w:val="0"/>
                                      <w:marTop w:val="0"/>
                                      <w:marBottom w:val="0"/>
                                      <w:divBdr>
                                        <w:top w:val="single" w:sz="2" w:space="0" w:color="D9D9E3"/>
                                        <w:left w:val="single" w:sz="2" w:space="0" w:color="D9D9E3"/>
                                        <w:bottom w:val="single" w:sz="2" w:space="0" w:color="D9D9E3"/>
                                        <w:right w:val="single" w:sz="2" w:space="0" w:color="D9D9E3"/>
                                      </w:divBdr>
                                      <w:divsChild>
                                        <w:div w:id="1173030217">
                                          <w:marLeft w:val="0"/>
                                          <w:marRight w:val="0"/>
                                          <w:marTop w:val="0"/>
                                          <w:marBottom w:val="0"/>
                                          <w:divBdr>
                                            <w:top w:val="single" w:sz="2" w:space="0" w:color="D9D9E3"/>
                                            <w:left w:val="single" w:sz="2" w:space="0" w:color="D9D9E3"/>
                                            <w:bottom w:val="single" w:sz="2" w:space="0" w:color="D9D9E3"/>
                                            <w:right w:val="single" w:sz="2" w:space="0" w:color="D9D9E3"/>
                                          </w:divBdr>
                                        </w:div>
                                        <w:div w:id="138467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505880">
                                      <w:marLeft w:val="0"/>
                                      <w:marRight w:val="0"/>
                                      <w:marTop w:val="0"/>
                                      <w:marBottom w:val="0"/>
                                      <w:divBdr>
                                        <w:top w:val="single" w:sz="2" w:space="0" w:color="D9D9E3"/>
                                        <w:left w:val="single" w:sz="2" w:space="0" w:color="D9D9E3"/>
                                        <w:bottom w:val="single" w:sz="2" w:space="0" w:color="D9D9E3"/>
                                        <w:right w:val="single" w:sz="2" w:space="0" w:color="D9D9E3"/>
                                      </w:divBdr>
                                      <w:divsChild>
                                        <w:div w:id="1276214436">
                                          <w:marLeft w:val="0"/>
                                          <w:marRight w:val="0"/>
                                          <w:marTop w:val="0"/>
                                          <w:marBottom w:val="0"/>
                                          <w:divBdr>
                                            <w:top w:val="single" w:sz="2" w:space="0" w:color="D9D9E3"/>
                                            <w:left w:val="single" w:sz="2" w:space="0" w:color="D9D9E3"/>
                                            <w:bottom w:val="single" w:sz="2" w:space="0" w:color="D9D9E3"/>
                                            <w:right w:val="single" w:sz="2" w:space="0" w:color="D9D9E3"/>
                                          </w:divBdr>
                                        </w:div>
                                        <w:div w:id="100258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441572">
                                      <w:marLeft w:val="0"/>
                                      <w:marRight w:val="0"/>
                                      <w:marTop w:val="0"/>
                                      <w:marBottom w:val="0"/>
                                      <w:divBdr>
                                        <w:top w:val="single" w:sz="2" w:space="0" w:color="D9D9E3"/>
                                        <w:left w:val="single" w:sz="2" w:space="0" w:color="D9D9E3"/>
                                        <w:bottom w:val="single" w:sz="2" w:space="0" w:color="D9D9E3"/>
                                        <w:right w:val="single" w:sz="2" w:space="0" w:color="D9D9E3"/>
                                      </w:divBdr>
                                      <w:divsChild>
                                        <w:div w:id="544028357">
                                          <w:marLeft w:val="0"/>
                                          <w:marRight w:val="0"/>
                                          <w:marTop w:val="0"/>
                                          <w:marBottom w:val="0"/>
                                          <w:divBdr>
                                            <w:top w:val="single" w:sz="2" w:space="0" w:color="D9D9E3"/>
                                            <w:left w:val="single" w:sz="2" w:space="0" w:color="D9D9E3"/>
                                            <w:bottom w:val="single" w:sz="2" w:space="0" w:color="D9D9E3"/>
                                            <w:right w:val="single" w:sz="2" w:space="0" w:color="D9D9E3"/>
                                          </w:divBdr>
                                        </w:div>
                                        <w:div w:id="124637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3524539">
      <w:bodyDiv w:val="1"/>
      <w:marLeft w:val="0"/>
      <w:marRight w:val="0"/>
      <w:marTop w:val="0"/>
      <w:marBottom w:val="0"/>
      <w:divBdr>
        <w:top w:val="none" w:sz="0" w:space="0" w:color="auto"/>
        <w:left w:val="none" w:sz="0" w:space="0" w:color="auto"/>
        <w:bottom w:val="none" w:sz="0" w:space="0" w:color="auto"/>
        <w:right w:val="none" w:sz="0" w:space="0" w:color="auto"/>
      </w:divBdr>
      <w:divsChild>
        <w:div w:id="1550267572">
          <w:marLeft w:val="0"/>
          <w:marRight w:val="0"/>
          <w:marTop w:val="0"/>
          <w:marBottom w:val="0"/>
          <w:divBdr>
            <w:top w:val="single" w:sz="2" w:space="0" w:color="auto"/>
            <w:left w:val="single" w:sz="2" w:space="0" w:color="auto"/>
            <w:bottom w:val="single" w:sz="6" w:space="0" w:color="auto"/>
            <w:right w:val="single" w:sz="2" w:space="0" w:color="auto"/>
          </w:divBdr>
          <w:divsChild>
            <w:div w:id="12956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1059">
                  <w:marLeft w:val="0"/>
                  <w:marRight w:val="0"/>
                  <w:marTop w:val="0"/>
                  <w:marBottom w:val="0"/>
                  <w:divBdr>
                    <w:top w:val="single" w:sz="2" w:space="0" w:color="D9D9E3"/>
                    <w:left w:val="single" w:sz="2" w:space="0" w:color="D9D9E3"/>
                    <w:bottom w:val="single" w:sz="2" w:space="0" w:color="D9D9E3"/>
                    <w:right w:val="single" w:sz="2" w:space="0" w:color="D9D9E3"/>
                  </w:divBdr>
                  <w:divsChild>
                    <w:div w:id="1706903380">
                      <w:marLeft w:val="0"/>
                      <w:marRight w:val="0"/>
                      <w:marTop w:val="0"/>
                      <w:marBottom w:val="0"/>
                      <w:divBdr>
                        <w:top w:val="single" w:sz="2" w:space="0" w:color="D9D9E3"/>
                        <w:left w:val="single" w:sz="2" w:space="0" w:color="D9D9E3"/>
                        <w:bottom w:val="single" w:sz="2" w:space="0" w:color="D9D9E3"/>
                        <w:right w:val="single" w:sz="2" w:space="0" w:color="D9D9E3"/>
                      </w:divBdr>
                      <w:divsChild>
                        <w:div w:id="1866210052">
                          <w:marLeft w:val="0"/>
                          <w:marRight w:val="0"/>
                          <w:marTop w:val="0"/>
                          <w:marBottom w:val="0"/>
                          <w:divBdr>
                            <w:top w:val="single" w:sz="2" w:space="0" w:color="D9D9E3"/>
                            <w:left w:val="single" w:sz="2" w:space="0" w:color="D9D9E3"/>
                            <w:bottom w:val="single" w:sz="2" w:space="0" w:color="D9D9E3"/>
                            <w:right w:val="single" w:sz="2" w:space="0" w:color="D9D9E3"/>
                          </w:divBdr>
                          <w:divsChild>
                            <w:div w:id="255946109">
                              <w:marLeft w:val="0"/>
                              <w:marRight w:val="0"/>
                              <w:marTop w:val="0"/>
                              <w:marBottom w:val="0"/>
                              <w:divBdr>
                                <w:top w:val="single" w:sz="2" w:space="0" w:color="D9D9E3"/>
                                <w:left w:val="single" w:sz="2" w:space="0" w:color="D9D9E3"/>
                                <w:bottom w:val="single" w:sz="2" w:space="0" w:color="D9D9E3"/>
                                <w:right w:val="single" w:sz="2" w:space="0" w:color="D9D9E3"/>
                              </w:divBdr>
                              <w:divsChild>
                                <w:div w:id="149495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4250303">
      <w:bodyDiv w:val="1"/>
      <w:marLeft w:val="0"/>
      <w:marRight w:val="0"/>
      <w:marTop w:val="0"/>
      <w:marBottom w:val="0"/>
      <w:divBdr>
        <w:top w:val="none" w:sz="0" w:space="0" w:color="auto"/>
        <w:left w:val="none" w:sz="0" w:space="0" w:color="auto"/>
        <w:bottom w:val="none" w:sz="0" w:space="0" w:color="auto"/>
        <w:right w:val="none" w:sz="0" w:space="0" w:color="auto"/>
      </w:divBdr>
      <w:divsChild>
        <w:div w:id="501239382">
          <w:marLeft w:val="0"/>
          <w:marRight w:val="0"/>
          <w:marTop w:val="0"/>
          <w:marBottom w:val="0"/>
          <w:divBdr>
            <w:top w:val="single" w:sz="2" w:space="0" w:color="D9D9E3"/>
            <w:left w:val="single" w:sz="2" w:space="0" w:color="D9D9E3"/>
            <w:bottom w:val="single" w:sz="2" w:space="0" w:color="D9D9E3"/>
            <w:right w:val="single" w:sz="2" w:space="0" w:color="D9D9E3"/>
          </w:divBdr>
          <w:divsChild>
            <w:div w:id="356274482">
              <w:marLeft w:val="0"/>
              <w:marRight w:val="0"/>
              <w:marTop w:val="0"/>
              <w:marBottom w:val="0"/>
              <w:divBdr>
                <w:top w:val="single" w:sz="2" w:space="0" w:color="D9D9E3"/>
                <w:left w:val="single" w:sz="2" w:space="0" w:color="D9D9E3"/>
                <w:bottom w:val="single" w:sz="2" w:space="0" w:color="D9D9E3"/>
                <w:right w:val="single" w:sz="2" w:space="0" w:color="D9D9E3"/>
              </w:divBdr>
              <w:divsChild>
                <w:div w:id="873929110">
                  <w:marLeft w:val="0"/>
                  <w:marRight w:val="0"/>
                  <w:marTop w:val="0"/>
                  <w:marBottom w:val="0"/>
                  <w:divBdr>
                    <w:top w:val="single" w:sz="2" w:space="0" w:color="D9D9E3"/>
                    <w:left w:val="single" w:sz="2" w:space="0" w:color="D9D9E3"/>
                    <w:bottom w:val="single" w:sz="2" w:space="0" w:color="D9D9E3"/>
                    <w:right w:val="single" w:sz="2" w:space="0" w:color="D9D9E3"/>
                  </w:divBdr>
                  <w:divsChild>
                    <w:div w:id="377628436">
                      <w:marLeft w:val="0"/>
                      <w:marRight w:val="0"/>
                      <w:marTop w:val="0"/>
                      <w:marBottom w:val="0"/>
                      <w:divBdr>
                        <w:top w:val="single" w:sz="2" w:space="0" w:color="D9D9E3"/>
                        <w:left w:val="single" w:sz="2" w:space="0" w:color="D9D9E3"/>
                        <w:bottom w:val="single" w:sz="2" w:space="0" w:color="D9D9E3"/>
                        <w:right w:val="single" w:sz="2" w:space="0" w:color="D9D9E3"/>
                      </w:divBdr>
                      <w:divsChild>
                        <w:div w:id="1195315562">
                          <w:marLeft w:val="0"/>
                          <w:marRight w:val="0"/>
                          <w:marTop w:val="0"/>
                          <w:marBottom w:val="0"/>
                          <w:divBdr>
                            <w:top w:val="single" w:sz="2" w:space="0" w:color="auto"/>
                            <w:left w:val="single" w:sz="2" w:space="0" w:color="auto"/>
                            <w:bottom w:val="single" w:sz="6" w:space="0" w:color="auto"/>
                            <w:right w:val="single" w:sz="2" w:space="0" w:color="auto"/>
                          </w:divBdr>
                          <w:divsChild>
                            <w:div w:id="200149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079034">
                                  <w:marLeft w:val="0"/>
                                  <w:marRight w:val="0"/>
                                  <w:marTop w:val="0"/>
                                  <w:marBottom w:val="0"/>
                                  <w:divBdr>
                                    <w:top w:val="single" w:sz="2" w:space="0" w:color="D9D9E3"/>
                                    <w:left w:val="single" w:sz="2" w:space="0" w:color="D9D9E3"/>
                                    <w:bottom w:val="single" w:sz="2" w:space="0" w:color="D9D9E3"/>
                                    <w:right w:val="single" w:sz="2" w:space="0" w:color="D9D9E3"/>
                                  </w:divBdr>
                                  <w:divsChild>
                                    <w:div w:id="453409714">
                                      <w:marLeft w:val="0"/>
                                      <w:marRight w:val="0"/>
                                      <w:marTop w:val="0"/>
                                      <w:marBottom w:val="0"/>
                                      <w:divBdr>
                                        <w:top w:val="single" w:sz="2" w:space="0" w:color="D9D9E3"/>
                                        <w:left w:val="single" w:sz="2" w:space="0" w:color="D9D9E3"/>
                                        <w:bottom w:val="single" w:sz="2" w:space="0" w:color="D9D9E3"/>
                                        <w:right w:val="single" w:sz="2" w:space="0" w:color="D9D9E3"/>
                                      </w:divBdr>
                                      <w:divsChild>
                                        <w:div w:id="525631437">
                                          <w:marLeft w:val="0"/>
                                          <w:marRight w:val="0"/>
                                          <w:marTop w:val="0"/>
                                          <w:marBottom w:val="0"/>
                                          <w:divBdr>
                                            <w:top w:val="single" w:sz="2" w:space="0" w:color="D9D9E3"/>
                                            <w:left w:val="single" w:sz="2" w:space="0" w:color="D9D9E3"/>
                                            <w:bottom w:val="single" w:sz="2" w:space="0" w:color="D9D9E3"/>
                                            <w:right w:val="single" w:sz="2" w:space="0" w:color="D9D9E3"/>
                                          </w:divBdr>
                                          <w:divsChild>
                                            <w:div w:id="451361160">
                                              <w:marLeft w:val="0"/>
                                              <w:marRight w:val="0"/>
                                              <w:marTop w:val="0"/>
                                              <w:marBottom w:val="0"/>
                                              <w:divBdr>
                                                <w:top w:val="single" w:sz="2" w:space="0" w:color="D9D9E3"/>
                                                <w:left w:val="single" w:sz="2" w:space="0" w:color="D9D9E3"/>
                                                <w:bottom w:val="single" w:sz="2" w:space="0" w:color="D9D9E3"/>
                                                <w:right w:val="single" w:sz="2" w:space="0" w:color="D9D9E3"/>
                                              </w:divBdr>
                                              <w:divsChild>
                                                <w:div w:id="13942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215142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34295064">
      <w:bodyDiv w:val="1"/>
      <w:marLeft w:val="0"/>
      <w:marRight w:val="0"/>
      <w:marTop w:val="0"/>
      <w:marBottom w:val="0"/>
      <w:divBdr>
        <w:top w:val="none" w:sz="0" w:space="0" w:color="auto"/>
        <w:left w:val="none" w:sz="0" w:space="0" w:color="auto"/>
        <w:bottom w:val="none" w:sz="0" w:space="0" w:color="auto"/>
        <w:right w:val="none" w:sz="0" w:space="0" w:color="auto"/>
      </w:divBdr>
      <w:divsChild>
        <w:div w:id="1631281308">
          <w:marLeft w:val="0"/>
          <w:marRight w:val="0"/>
          <w:marTop w:val="0"/>
          <w:marBottom w:val="0"/>
          <w:divBdr>
            <w:top w:val="single" w:sz="2" w:space="0" w:color="auto"/>
            <w:left w:val="single" w:sz="2" w:space="0" w:color="auto"/>
            <w:bottom w:val="single" w:sz="6" w:space="0" w:color="auto"/>
            <w:right w:val="single" w:sz="2" w:space="0" w:color="auto"/>
          </w:divBdr>
          <w:divsChild>
            <w:div w:id="491876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738329">
                  <w:marLeft w:val="0"/>
                  <w:marRight w:val="0"/>
                  <w:marTop w:val="0"/>
                  <w:marBottom w:val="0"/>
                  <w:divBdr>
                    <w:top w:val="single" w:sz="2" w:space="0" w:color="D9D9E3"/>
                    <w:left w:val="single" w:sz="2" w:space="0" w:color="D9D9E3"/>
                    <w:bottom w:val="single" w:sz="2" w:space="0" w:color="D9D9E3"/>
                    <w:right w:val="single" w:sz="2" w:space="0" w:color="D9D9E3"/>
                  </w:divBdr>
                  <w:divsChild>
                    <w:div w:id="1909798445">
                      <w:marLeft w:val="0"/>
                      <w:marRight w:val="0"/>
                      <w:marTop w:val="0"/>
                      <w:marBottom w:val="0"/>
                      <w:divBdr>
                        <w:top w:val="single" w:sz="2" w:space="0" w:color="D9D9E3"/>
                        <w:left w:val="single" w:sz="2" w:space="0" w:color="D9D9E3"/>
                        <w:bottom w:val="single" w:sz="2" w:space="0" w:color="D9D9E3"/>
                        <w:right w:val="single" w:sz="2" w:space="0" w:color="D9D9E3"/>
                      </w:divBdr>
                      <w:divsChild>
                        <w:div w:id="1325166546">
                          <w:marLeft w:val="0"/>
                          <w:marRight w:val="0"/>
                          <w:marTop w:val="0"/>
                          <w:marBottom w:val="0"/>
                          <w:divBdr>
                            <w:top w:val="single" w:sz="2" w:space="0" w:color="D9D9E3"/>
                            <w:left w:val="single" w:sz="2" w:space="0" w:color="D9D9E3"/>
                            <w:bottom w:val="single" w:sz="2" w:space="0" w:color="D9D9E3"/>
                            <w:right w:val="single" w:sz="2" w:space="0" w:color="D9D9E3"/>
                          </w:divBdr>
                          <w:divsChild>
                            <w:div w:id="1831871406">
                              <w:marLeft w:val="0"/>
                              <w:marRight w:val="0"/>
                              <w:marTop w:val="0"/>
                              <w:marBottom w:val="0"/>
                              <w:divBdr>
                                <w:top w:val="single" w:sz="2" w:space="0" w:color="D9D9E3"/>
                                <w:left w:val="single" w:sz="2" w:space="0" w:color="D9D9E3"/>
                                <w:bottom w:val="single" w:sz="2" w:space="0" w:color="D9D9E3"/>
                                <w:right w:val="single" w:sz="2" w:space="0" w:color="D9D9E3"/>
                              </w:divBdr>
                              <w:divsChild>
                                <w:div w:id="1103722964">
                                  <w:marLeft w:val="0"/>
                                  <w:marRight w:val="0"/>
                                  <w:marTop w:val="0"/>
                                  <w:marBottom w:val="0"/>
                                  <w:divBdr>
                                    <w:top w:val="single" w:sz="2" w:space="0" w:color="D9D9E3"/>
                                    <w:left w:val="single" w:sz="2" w:space="0" w:color="D9D9E3"/>
                                    <w:bottom w:val="single" w:sz="2" w:space="0" w:color="D9D9E3"/>
                                    <w:right w:val="single" w:sz="2" w:space="0" w:color="D9D9E3"/>
                                  </w:divBdr>
                                  <w:divsChild>
                                    <w:div w:id="480077773">
                                      <w:marLeft w:val="0"/>
                                      <w:marRight w:val="0"/>
                                      <w:marTop w:val="0"/>
                                      <w:marBottom w:val="0"/>
                                      <w:divBdr>
                                        <w:top w:val="single" w:sz="2" w:space="0" w:color="D9D9E3"/>
                                        <w:left w:val="single" w:sz="2" w:space="0" w:color="D9D9E3"/>
                                        <w:bottom w:val="single" w:sz="2" w:space="0" w:color="D9D9E3"/>
                                        <w:right w:val="single" w:sz="2" w:space="0" w:color="D9D9E3"/>
                                      </w:divBdr>
                                      <w:divsChild>
                                        <w:div w:id="689184295">
                                          <w:marLeft w:val="0"/>
                                          <w:marRight w:val="0"/>
                                          <w:marTop w:val="0"/>
                                          <w:marBottom w:val="0"/>
                                          <w:divBdr>
                                            <w:top w:val="single" w:sz="2" w:space="0" w:color="D9D9E3"/>
                                            <w:left w:val="single" w:sz="2" w:space="0" w:color="D9D9E3"/>
                                            <w:bottom w:val="single" w:sz="2" w:space="0" w:color="D9D9E3"/>
                                            <w:right w:val="single" w:sz="2" w:space="0" w:color="D9D9E3"/>
                                          </w:divBdr>
                                        </w:div>
                                        <w:div w:id="115009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950296">
                                      <w:marLeft w:val="0"/>
                                      <w:marRight w:val="0"/>
                                      <w:marTop w:val="0"/>
                                      <w:marBottom w:val="0"/>
                                      <w:divBdr>
                                        <w:top w:val="single" w:sz="2" w:space="0" w:color="D9D9E3"/>
                                        <w:left w:val="single" w:sz="2" w:space="0" w:color="D9D9E3"/>
                                        <w:bottom w:val="single" w:sz="2" w:space="0" w:color="D9D9E3"/>
                                        <w:right w:val="single" w:sz="2" w:space="0" w:color="D9D9E3"/>
                                      </w:divBdr>
                                      <w:divsChild>
                                        <w:div w:id="1087844642">
                                          <w:marLeft w:val="0"/>
                                          <w:marRight w:val="0"/>
                                          <w:marTop w:val="0"/>
                                          <w:marBottom w:val="0"/>
                                          <w:divBdr>
                                            <w:top w:val="single" w:sz="2" w:space="0" w:color="D9D9E3"/>
                                            <w:left w:val="single" w:sz="2" w:space="0" w:color="D9D9E3"/>
                                            <w:bottom w:val="single" w:sz="2" w:space="0" w:color="D9D9E3"/>
                                            <w:right w:val="single" w:sz="2" w:space="0" w:color="D9D9E3"/>
                                          </w:divBdr>
                                        </w:div>
                                        <w:div w:id="207304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050743">
                                      <w:marLeft w:val="0"/>
                                      <w:marRight w:val="0"/>
                                      <w:marTop w:val="0"/>
                                      <w:marBottom w:val="0"/>
                                      <w:divBdr>
                                        <w:top w:val="single" w:sz="2" w:space="0" w:color="D9D9E3"/>
                                        <w:left w:val="single" w:sz="2" w:space="0" w:color="D9D9E3"/>
                                        <w:bottom w:val="single" w:sz="2" w:space="0" w:color="D9D9E3"/>
                                        <w:right w:val="single" w:sz="2" w:space="0" w:color="D9D9E3"/>
                                      </w:divBdr>
                                      <w:divsChild>
                                        <w:div w:id="917402124">
                                          <w:marLeft w:val="0"/>
                                          <w:marRight w:val="0"/>
                                          <w:marTop w:val="0"/>
                                          <w:marBottom w:val="0"/>
                                          <w:divBdr>
                                            <w:top w:val="single" w:sz="2" w:space="0" w:color="D9D9E3"/>
                                            <w:left w:val="single" w:sz="2" w:space="0" w:color="D9D9E3"/>
                                            <w:bottom w:val="single" w:sz="2" w:space="0" w:color="D9D9E3"/>
                                            <w:right w:val="single" w:sz="2" w:space="0" w:color="D9D9E3"/>
                                          </w:divBdr>
                                        </w:div>
                                        <w:div w:id="1867328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854344">
                                      <w:marLeft w:val="0"/>
                                      <w:marRight w:val="0"/>
                                      <w:marTop w:val="0"/>
                                      <w:marBottom w:val="0"/>
                                      <w:divBdr>
                                        <w:top w:val="single" w:sz="2" w:space="0" w:color="D9D9E3"/>
                                        <w:left w:val="single" w:sz="2" w:space="0" w:color="D9D9E3"/>
                                        <w:bottom w:val="single" w:sz="2" w:space="0" w:color="D9D9E3"/>
                                        <w:right w:val="single" w:sz="2" w:space="0" w:color="D9D9E3"/>
                                      </w:divBdr>
                                      <w:divsChild>
                                        <w:div w:id="2116704283">
                                          <w:marLeft w:val="0"/>
                                          <w:marRight w:val="0"/>
                                          <w:marTop w:val="0"/>
                                          <w:marBottom w:val="0"/>
                                          <w:divBdr>
                                            <w:top w:val="single" w:sz="2" w:space="0" w:color="D9D9E3"/>
                                            <w:left w:val="single" w:sz="2" w:space="0" w:color="D9D9E3"/>
                                            <w:bottom w:val="single" w:sz="2" w:space="0" w:color="D9D9E3"/>
                                            <w:right w:val="single" w:sz="2" w:space="0" w:color="D9D9E3"/>
                                          </w:divBdr>
                                        </w:div>
                                        <w:div w:id="66212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36795">
                                      <w:marLeft w:val="0"/>
                                      <w:marRight w:val="0"/>
                                      <w:marTop w:val="0"/>
                                      <w:marBottom w:val="0"/>
                                      <w:divBdr>
                                        <w:top w:val="single" w:sz="2" w:space="0" w:color="D9D9E3"/>
                                        <w:left w:val="single" w:sz="2" w:space="0" w:color="D9D9E3"/>
                                        <w:bottom w:val="single" w:sz="2" w:space="0" w:color="D9D9E3"/>
                                        <w:right w:val="single" w:sz="2" w:space="0" w:color="D9D9E3"/>
                                      </w:divBdr>
                                      <w:divsChild>
                                        <w:div w:id="2064063591">
                                          <w:marLeft w:val="0"/>
                                          <w:marRight w:val="0"/>
                                          <w:marTop w:val="0"/>
                                          <w:marBottom w:val="0"/>
                                          <w:divBdr>
                                            <w:top w:val="single" w:sz="2" w:space="0" w:color="D9D9E3"/>
                                            <w:left w:val="single" w:sz="2" w:space="0" w:color="D9D9E3"/>
                                            <w:bottom w:val="single" w:sz="2" w:space="0" w:color="D9D9E3"/>
                                            <w:right w:val="single" w:sz="2" w:space="0" w:color="D9D9E3"/>
                                          </w:divBdr>
                                        </w:div>
                                        <w:div w:id="87630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4681635">
      <w:bodyDiv w:val="1"/>
      <w:marLeft w:val="0"/>
      <w:marRight w:val="0"/>
      <w:marTop w:val="0"/>
      <w:marBottom w:val="0"/>
      <w:divBdr>
        <w:top w:val="none" w:sz="0" w:space="0" w:color="auto"/>
        <w:left w:val="none" w:sz="0" w:space="0" w:color="auto"/>
        <w:bottom w:val="none" w:sz="0" w:space="0" w:color="auto"/>
        <w:right w:val="none" w:sz="0" w:space="0" w:color="auto"/>
      </w:divBdr>
      <w:divsChild>
        <w:div w:id="1845632432">
          <w:marLeft w:val="0"/>
          <w:marRight w:val="0"/>
          <w:marTop w:val="0"/>
          <w:marBottom w:val="0"/>
          <w:divBdr>
            <w:top w:val="single" w:sz="2" w:space="0" w:color="auto"/>
            <w:left w:val="single" w:sz="2" w:space="0" w:color="auto"/>
            <w:bottom w:val="single" w:sz="6" w:space="0" w:color="auto"/>
            <w:right w:val="single" w:sz="2" w:space="0" w:color="auto"/>
          </w:divBdr>
          <w:divsChild>
            <w:div w:id="20807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776067">
                  <w:marLeft w:val="0"/>
                  <w:marRight w:val="0"/>
                  <w:marTop w:val="0"/>
                  <w:marBottom w:val="0"/>
                  <w:divBdr>
                    <w:top w:val="single" w:sz="2" w:space="0" w:color="D9D9E3"/>
                    <w:left w:val="single" w:sz="2" w:space="0" w:color="D9D9E3"/>
                    <w:bottom w:val="single" w:sz="2" w:space="0" w:color="D9D9E3"/>
                    <w:right w:val="single" w:sz="2" w:space="0" w:color="D9D9E3"/>
                  </w:divBdr>
                  <w:divsChild>
                    <w:div w:id="1557469654">
                      <w:marLeft w:val="0"/>
                      <w:marRight w:val="0"/>
                      <w:marTop w:val="0"/>
                      <w:marBottom w:val="0"/>
                      <w:divBdr>
                        <w:top w:val="single" w:sz="2" w:space="0" w:color="D9D9E3"/>
                        <w:left w:val="single" w:sz="2" w:space="0" w:color="D9D9E3"/>
                        <w:bottom w:val="single" w:sz="2" w:space="0" w:color="D9D9E3"/>
                        <w:right w:val="single" w:sz="2" w:space="0" w:color="D9D9E3"/>
                      </w:divBdr>
                      <w:divsChild>
                        <w:div w:id="688219069">
                          <w:marLeft w:val="0"/>
                          <w:marRight w:val="0"/>
                          <w:marTop w:val="0"/>
                          <w:marBottom w:val="0"/>
                          <w:divBdr>
                            <w:top w:val="single" w:sz="2" w:space="0" w:color="D9D9E3"/>
                            <w:left w:val="single" w:sz="2" w:space="0" w:color="D9D9E3"/>
                            <w:bottom w:val="single" w:sz="2" w:space="0" w:color="D9D9E3"/>
                            <w:right w:val="single" w:sz="2" w:space="0" w:color="D9D9E3"/>
                          </w:divBdr>
                          <w:divsChild>
                            <w:div w:id="1411847677">
                              <w:marLeft w:val="0"/>
                              <w:marRight w:val="0"/>
                              <w:marTop w:val="0"/>
                              <w:marBottom w:val="0"/>
                              <w:divBdr>
                                <w:top w:val="single" w:sz="2" w:space="0" w:color="D9D9E3"/>
                                <w:left w:val="single" w:sz="2" w:space="0" w:color="D9D9E3"/>
                                <w:bottom w:val="single" w:sz="2" w:space="0" w:color="D9D9E3"/>
                                <w:right w:val="single" w:sz="2" w:space="0" w:color="D9D9E3"/>
                              </w:divBdr>
                              <w:divsChild>
                                <w:div w:id="94669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262930">
      <w:bodyDiv w:val="1"/>
      <w:marLeft w:val="0"/>
      <w:marRight w:val="0"/>
      <w:marTop w:val="0"/>
      <w:marBottom w:val="0"/>
      <w:divBdr>
        <w:top w:val="none" w:sz="0" w:space="0" w:color="auto"/>
        <w:left w:val="none" w:sz="0" w:space="0" w:color="auto"/>
        <w:bottom w:val="none" w:sz="0" w:space="0" w:color="auto"/>
        <w:right w:val="none" w:sz="0" w:space="0" w:color="auto"/>
      </w:divBdr>
      <w:divsChild>
        <w:div w:id="1638147094">
          <w:marLeft w:val="0"/>
          <w:marRight w:val="0"/>
          <w:marTop w:val="0"/>
          <w:marBottom w:val="0"/>
          <w:divBdr>
            <w:top w:val="single" w:sz="2" w:space="0" w:color="auto"/>
            <w:left w:val="single" w:sz="2" w:space="0" w:color="auto"/>
            <w:bottom w:val="single" w:sz="6" w:space="0" w:color="auto"/>
            <w:right w:val="single" w:sz="2" w:space="0" w:color="auto"/>
          </w:divBdr>
          <w:divsChild>
            <w:div w:id="28739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81254">
                  <w:marLeft w:val="0"/>
                  <w:marRight w:val="0"/>
                  <w:marTop w:val="0"/>
                  <w:marBottom w:val="0"/>
                  <w:divBdr>
                    <w:top w:val="single" w:sz="2" w:space="0" w:color="D9D9E3"/>
                    <w:left w:val="single" w:sz="2" w:space="0" w:color="D9D9E3"/>
                    <w:bottom w:val="single" w:sz="2" w:space="0" w:color="D9D9E3"/>
                    <w:right w:val="single" w:sz="2" w:space="0" w:color="D9D9E3"/>
                  </w:divBdr>
                  <w:divsChild>
                    <w:div w:id="996761582">
                      <w:marLeft w:val="0"/>
                      <w:marRight w:val="0"/>
                      <w:marTop w:val="0"/>
                      <w:marBottom w:val="0"/>
                      <w:divBdr>
                        <w:top w:val="single" w:sz="2" w:space="0" w:color="D9D9E3"/>
                        <w:left w:val="single" w:sz="2" w:space="0" w:color="D9D9E3"/>
                        <w:bottom w:val="single" w:sz="2" w:space="0" w:color="D9D9E3"/>
                        <w:right w:val="single" w:sz="2" w:space="0" w:color="D9D9E3"/>
                      </w:divBdr>
                      <w:divsChild>
                        <w:div w:id="2061593709">
                          <w:marLeft w:val="0"/>
                          <w:marRight w:val="0"/>
                          <w:marTop w:val="0"/>
                          <w:marBottom w:val="0"/>
                          <w:divBdr>
                            <w:top w:val="single" w:sz="2" w:space="0" w:color="D9D9E3"/>
                            <w:left w:val="single" w:sz="2" w:space="0" w:color="D9D9E3"/>
                            <w:bottom w:val="single" w:sz="2" w:space="0" w:color="D9D9E3"/>
                            <w:right w:val="single" w:sz="2" w:space="0" w:color="D9D9E3"/>
                          </w:divBdr>
                          <w:divsChild>
                            <w:div w:id="1362707127">
                              <w:marLeft w:val="0"/>
                              <w:marRight w:val="0"/>
                              <w:marTop w:val="0"/>
                              <w:marBottom w:val="0"/>
                              <w:divBdr>
                                <w:top w:val="single" w:sz="2" w:space="0" w:color="D9D9E3"/>
                                <w:left w:val="single" w:sz="2" w:space="0" w:color="D9D9E3"/>
                                <w:bottom w:val="single" w:sz="2" w:space="0" w:color="D9D9E3"/>
                                <w:right w:val="single" w:sz="2" w:space="0" w:color="D9D9E3"/>
                              </w:divBdr>
                              <w:divsChild>
                                <w:div w:id="77406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341342">
      <w:bodyDiv w:val="1"/>
      <w:marLeft w:val="0"/>
      <w:marRight w:val="0"/>
      <w:marTop w:val="0"/>
      <w:marBottom w:val="0"/>
      <w:divBdr>
        <w:top w:val="none" w:sz="0" w:space="0" w:color="auto"/>
        <w:left w:val="none" w:sz="0" w:space="0" w:color="auto"/>
        <w:bottom w:val="none" w:sz="0" w:space="0" w:color="auto"/>
        <w:right w:val="none" w:sz="0" w:space="0" w:color="auto"/>
      </w:divBdr>
    </w:div>
    <w:div w:id="1858691943">
      <w:bodyDiv w:val="1"/>
      <w:marLeft w:val="0"/>
      <w:marRight w:val="0"/>
      <w:marTop w:val="0"/>
      <w:marBottom w:val="0"/>
      <w:divBdr>
        <w:top w:val="none" w:sz="0" w:space="0" w:color="auto"/>
        <w:left w:val="none" w:sz="0" w:space="0" w:color="auto"/>
        <w:bottom w:val="none" w:sz="0" w:space="0" w:color="auto"/>
        <w:right w:val="none" w:sz="0" w:space="0" w:color="auto"/>
      </w:divBdr>
    </w:div>
    <w:div w:id="1858887360">
      <w:bodyDiv w:val="1"/>
      <w:marLeft w:val="0"/>
      <w:marRight w:val="0"/>
      <w:marTop w:val="0"/>
      <w:marBottom w:val="0"/>
      <w:divBdr>
        <w:top w:val="none" w:sz="0" w:space="0" w:color="auto"/>
        <w:left w:val="none" w:sz="0" w:space="0" w:color="auto"/>
        <w:bottom w:val="none" w:sz="0" w:space="0" w:color="auto"/>
        <w:right w:val="none" w:sz="0" w:space="0" w:color="auto"/>
      </w:divBdr>
      <w:divsChild>
        <w:div w:id="990522320">
          <w:marLeft w:val="0"/>
          <w:marRight w:val="0"/>
          <w:marTop w:val="0"/>
          <w:marBottom w:val="0"/>
          <w:divBdr>
            <w:top w:val="single" w:sz="2" w:space="0" w:color="auto"/>
            <w:left w:val="single" w:sz="2" w:space="0" w:color="auto"/>
            <w:bottom w:val="single" w:sz="6" w:space="0" w:color="auto"/>
            <w:right w:val="single" w:sz="2" w:space="0" w:color="auto"/>
          </w:divBdr>
          <w:divsChild>
            <w:div w:id="1725442566">
              <w:marLeft w:val="0"/>
              <w:marRight w:val="0"/>
              <w:marTop w:val="100"/>
              <w:marBottom w:val="100"/>
              <w:divBdr>
                <w:top w:val="single" w:sz="2" w:space="0" w:color="D9D9E3"/>
                <w:left w:val="single" w:sz="2" w:space="0" w:color="D9D9E3"/>
                <w:bottom w:val="single" w:sz="2" w:space="0" w:color="D9D9E3"/>
                <w:right w:val="single" w:sz="2" w:space="0" w:color="D9D9E3"/>
              </w:divBdr>
              <w:divsChild>
                <w:div w:id="916791468">
                  <w:marLeft w:val="0"/>
                  <w:marRight w:val="0"/>
                  <w:marTop w:val="0"/>
                  <w:marBottom w:val="0"/>
                  <w:divBdr>
                    <w:top w:val="single" w:sz="2" w:space="0" w:color="D9D9E3"/>
                    <w:left w:val="single" w:sz="2" w:space="0" w:color="D9D9E3"/>
                    <w:bottom w:val="single" w:sz="2" w:space="0" w:color="D9D9E3"/>
                    <w:right w:val="single" w:sz="2" w:space="0" w:color="D9D9E3"/>
                  </w:divBdr>
                  <w:divsChild>
                    <w:div w:id="1273826099">
                      <w:marLeft w:val="0"/>
                      <w:marRight w:val="0"/>
                      <w:marTop w:val="0"/>
                      <w:marBottom w:val="0"/>
                      <w:divBdr>
                        <w:top w:val="single" w:sz="2" w:space="0" w:color="D9D9E3"/>
                        <w:left w:val="single" w:sz="2" w:space="0" w:color="D9D9E3"/>
                        <w:bottom w:val="single" w:sz="2" w:space="0" w:color="D9D9E3"/>
                        <w:right w:val="single" w:sz="2" w:space="0" w:color="D9D9E3"/>
                      </w:divBdr>
                      <w:divsChild>
                        <w:div w:id="2111849722">
                          <w:marLeft w:val="0"/>
                          <w:marRight w:val="0"/>
                          <w:marTop w:val="0"/>
                          <w:marBottom w:val="0"/>
                          <w:divBdr>
                            <w:top w:val="single" w:sz="2" w:space="0" w:color="D9D9E3"/>
                            <w:left w:val="single" w:sz="2" w:space="0" w:color="D9D9E3"/>
                            <w:bottom w:val="single" w:sz="2" w:space="0" w:color="D9D9E3"/>
                            <w:right w:val="single" w:sz="2" w:space="0" w:color="D9D9E3"/>
                          </w:divBdr>
                          <w:divsChild>
                            <w:div w:id="1789812729">
                              <w:marLeft w:val="0"/>
                              <w:marRight w:val="0"/>
                              <w:marTop w:val="0"/>
                              <w:marBottom w:val="0"/>
                              <w:divBdr>
                                <w:top w:val="single" w:sz="2" w:space="0" w:color="D9D9E3"/>
                                <w:left w:val="single" w:sz="2" w:space="0" w:color="D9D9E3"/>
                                <w:bottom w:val="single" w:sz="2" w:space="0" w:color="D9D9E3"/>
                                <w:right w:val="single" w:sz="2" w:space="0" w:color="D9D9E3"/>
                              </w:divBdr>
                              <w:divsChild>
                                <w:div w:id="482283207">
                                  <w:marLeft w:val="0"/>
                                  <w:marRight w:val="0"/>
                                  <w:marTop w:val="0"/>
                                  <w:marBottom w:val="0"/>
                                  <w:divBdr>
                                    <w:top w:val="single" w:sz="2" w:space="0" w:color="D9D9E3"/>
                                    <w:left w:val="single" w:sz="2" w:space="0" w:color="D9D9E3"/>
                                    <w:bottom w:val="single" w:sz="2" w:space="0" w:color="D9D9E3"/>
                                    <w:right w:val="single" w:sz="2" w:space="0" w:color="D9D9E3"/>
                                  </w:divBdr>
                                  <w:divsChild>
                                    <w:div w:id="465204495">
                                      <w:marLeft w:val="0"/>
                                      <w:marRight w:val="0"/>
                                      <w:marTop w:val="0"/>
                                      <w:marBottom w:val="0"/>
                                      <w:divBdr>
                                        <w:top w:val="single" w:sz="2" w:space="0" w:color="D9D9E3"/>
                                        <w:left w:val="single" w:sz="2" w:space="0" w:color="D9D9E3"/>
                                        <w:bottom w:val="single" w:sz="2" w:space="0" w:color="D9D9E3"/>
                                        <w:right w:val="single" w:sz="2" w:space="0" w:color="D9D9E3"/>
                                      </w:divBdr>
                                      <w:divsChild>
                                        <w:div w:id="1884515108">
                                          <w:marLeft w:val="0"/>
                                          <w:marRight w:val="0"/>
                                          <w:marTop w:val="0"/>
                                          <w:marBottom w:val="0"/>
                                          <w:divBdr>
                                            <w:top w:val="single" w:sz="2" w:space="0" w:color="D9D9E3"/>
                                            <w:left w:val="single" w:sz="2" w:space="0" w:color="D9D9E3"/>
                                            <w:bottom w:val="single" w:sz="2" w:space="0" w:color="D9D9E3"/>
                                            <w:right w:val="single" w:sz="2" w:space="0" w:color="D9D9E3"/>
                                          </w:divBdr>
                                        </w:div>
                                        <w:div w:id="156848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750612">
                                      <w:marLeft w:val="0"/>
                                      <w:marRight w:val="0"/>
                                      <w:marTop w:val="0"/>
                                      <w:marBottom w:val="0"/>
                                      <w:divBdr>
                                        <w:top w:val="single" w:sz="2" w:space="0" w:color="D9D9E3"/>
                                        <w:left w:val="single" w:sz="2" w:space="0" w:color="D9D9E3"/>
                                        <w:bottom w:val="single" w:sz="2" w:space="0" w:color="D9D9E3"/>
                                        <w:right w:val="single" w:sz="2" w:space="0" w:color="D9D9E3"/>
                                      </w:divBdr>
                                      <w:divsChild>
                                        <w:div w:id="2097288535">
                                          <w:marLeft w:val="0"/>
                                          <w:marRight w:val="0"/>
                                          <w:marTop w:val="0"/>
                                          <w:marBottom w:val="0"/>
                                          <w:divBdr>
                                            <w:top w:val="single" w:sz="2" w:space="0" w:color="D9D9E3"/>
                                            <w:left w:val="single" w:sz="2" w:space="0" w:color="D9D9E3"/>
                                            <w:bottom w:val="single" w:sz="2" w:space="0" w:color="D9D9E3"/>
                                            <w:right w:val="single" w:sz="2" w:space="0" w:color="D9D9E3"/>
                                          </w:divBdr>
                                        </w:div>
                                        <w:div w:id="7280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22422">
                                      <w:marLeft w:val="0"/>
                                      <w:marRight w:val="0"/>
                                      <w:marTop w:val="0"/>
                                      <w:marBottom w:val="0"/>
                                      <w:divBdr>
                                        <w:top w:val="single" w:sz="2" w:space="0" w:color="D9D9E3"/>
                                        <w:left w:val="single" w:sz="2" w:space="0" w:color="D9D9E3"/>
                                        <w:bottom w:val="single" w:sz="2" w:space="0" w:color="D9D9E3"/>
                                        <w:right w:val="single" w:sz="2" w:space="0" w:color="D9D9E3"/>
                                      </w:divBdr>
                                      <w:divsChild>
                                        <w:div w:id="102455780">
                                          <w:marLeft w:val="0"/>
                                          <w:marRight w:val="0"/>
                                          <w:marTop w:val="0"/>
                                          <w:marBottom w:val="0"/>
                                          <w:divBdr>
                                            <w:top w:val="single" w:sz="2" w:space="0" w:color="D9D9E3"/>
                                            <w:left w:val="single" w:sz="2" w:space="0" w:color="D9D9E3"/>
                                            <w:bottom w:val="single" w:sz="2" w:space="0" w:color="D9D9E3"/>
                                            <w:right w:val="single" w:sz="2" w:space="0" w:color="D9D9E3"/>
                                          </w:divBdr>
                                        </w:div>
                                        <w:div w:id="60562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22253">
                                      <w:marLeft w:val="0"/>
                                      <w:marRight w:val="0"/>
                                      <w:marTop w:val="0"/>
                                      <w:marBottom w:val="0"/>
                                      <w:divBdr>
                                        <w:top w:val="single" w:sz="2" w:space="0" w:color="D9D9E3"/>
                                        <w:left w:val="single" w:sz="2" w:space="0" w:color="D9D9E3"/>
                                        <w:bottom w:val="single" w:sz="2" w:space="0" w:color="D9D9E3"/>
                                        <w:right w:val="single" w:sz="2" w:space="0" w:color="D9D9E3"/>
                                      </w:divBdr>
                                      <w:divsChild>
                                        <w:div w:id="1959068919">
                                          <w:marLeft w:val="0"/>
                                          <w:marRight w:val="0"/>
                                          <w:marTop w:val="0"/>
                                          <w:marBottom w:val="0"/>
                                          <w:divBdr>
                                            <w:top w:val="single" w:sz="2" w:space="0" w:color="D9D9E3"/>
                                            <w:left w:val="single" w:sz="2" w:space="0" w:color="D9D9E3"/>
                                            <w:bottom w:val="single" w:sz="2" w:space="0" w:color="D9D9E3"/>
                                            <w:right w:val="single" w:sz="2" w:space="0" w:color="D9D9E3"/>
                                          </w:divBdr>
                                        </w:div>
                                        <w:div w:id="236522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9922944">
      <w:bodyDiv w:val="1"/>
      <w:marLeft w:val="0"/>
      <w:marRight w:val="0"/>
      <w:marTop w:val="0"/>
      <w:marBottom w:val="0"/>
      <w:divBdr>
        <w:top w:val="none" w:sz="0" w:space="0" w:color="auto"/>
        <w:left w:val="none" w:sz="0" w:space="0" w:color="auto"/>
        <w:bottom w:val="none" w:sz="0" w:space="0" w:color="auto"/>
        <w:right w:val="none" w:sz="0" w:space="0" w:color="auto"/>
      </w:divBdr>
      <w:divsChild>
        <w:div w:id="1147554474">
          <w:marLeft w:val="0"/>
          <w:marRight w:val="0"/>
          <w:marTop w:val="0"/>
          <w:marBottom w:val="0"/>
          <w:divBdr>
            <w:top w:val="single" w:sz="2" w:space="0" w:color="auto"/>
            <w:left w:val="single" w:sz="2" w:space="0" w:color="auto"/>
            <w:bottom w:val="single" w:sz="6" w:space="0" w:color="auto"/>
            <w:right w:val="single" w:sz="2" w:space="0" w:color="auto"/>
          </w:divBdr>
          <w:divsChild>
            <w:div w:id="2115008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95208">
                  <w:marLeft w:val="0"/>
                  <w:marRight w:val="0"/>
                  <w:marTop w:val="0"/>
                  <w:marBottom w:val="0"/>
                  <w:divBdr>
                    <w:top w:val="single" w:sz="2" w:space="0" w:color="D9D9E3"/>
                    <w:left w:val="single" w:sz="2" w:space="0" w:color="D9D9E3"/>
                    <w:bottom w:val="single" w:sz="2" w:space="0" w:color="D9D9E3"/>
                    <w:right w:val="single" w:sz="2" w:space="0" w:color="D9D9E3"/>
                  </w:divBdr>
                  <w:divsChild>
                    <w:div w:id="1524906257">
                      <w:marLeft w:val="0"/>
                      <w:marRight w:val="0"/>
                      <w:marTop w:val="0"/>
                      <w:marBottom w:val="0"/>
                      <w:divBdr>
                        <w:top w:val="single" w:sz="2" w:space="0" w:color="D9D9E3"/>
                        <w:left w:val="single" w:sz="2" w:space="0" w:color="D9D9E3"/>
                        <w:bottom w:val="single" w:sz="2" w:space="0" w:color="D9D9E3"/>
                        <w:right w:val="single" w:sz="2" w:space="0" w:color="D9D9E3"/>
                      </w:divBdr>
                      <w:divsChild>
                        <w:div w:id="1944457653">
                          <w:marLeft w:val="0"/>
                          <w:marRight w:val="0"/>
                          <w:marTop w:val="0"/>
                          <w:marBottom w:val="0"/>
                          <w:divBdr>
                            <w:top w:val="single" w:sz="2" w:space="0" w:color="D9D9E3"/>
                            <w:left w:val="single" w:sz="2" w:space="0" w:color="D9D9E3"/>
                            <w:bottom w:val="single" w:sz="2" w:space="0" w:color="D9D9E3"/>
                            <w:right w:val="single" w:sz="2" w:space="0" w:color="D9D9E3"/>
                          </w:divBdr>
                          <w:divsChild>
                            <w:div w:id="668098019">
                              <w:marLeft w:val="0"/>
                              <w:marRight w:val="0"/>
                              <w:marTop w:val="0"/>
                              <w:marBottom w:val="0"/>
                              <w:divBdr>
                                <w:top w:val="single" w:sz="2" w:space="0" w:color="D9D9E3"/>
                                <w:left w:val="single" w:sz="2" w:space="0" w:color="D9D9E3"/>
                                <w:bottom w:val="single" w:sz="2" w:space="0" w:color="D9D9E3"/>
                                <w:right w:val="single" w:sz="2" w:space="0" w:color="D9D9E3"/>
                              </w:divBdr>
                              <w:divsChild>
                                <w:div w:id="92684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436076">
      <w:bodyDiv w:val="1"/>
      <w:marLeft w:val="0"/>
      <w:marRight w:val="0"/>
      <w:marTop w:val="0"/>
      <w:marBottom w:val="0"/>
      <w:divBdr>
        <w:top w:val="none" w:sz="0" w:space="0" w:color="auto"/>
        <w:left w:val="none" w:sz="0" w:space="0" w:color="auto"/>
        <w:bottom w:val="none" w:sz="0" w:space="0" w:color="auto"/>
        <w:right w:val="none" w:sz="0" w:space="0" w:color="auto"/>
      </w:divBdr>
      <w:divsChild>
        <w:div w:id="850677308">
          <w:marLeft w:val="0"/>
          <w:marRight w:val="0"/>
          <w:marTop w:val="0"/>
          <w:marBottom w:val="0"/>
          <w:divBdr>
            <w:top w:val="single" w:sz="2" w:space="0" w:color="auto"/>
            <w:left w:val="single" w:sz="2" w:space="0" w:color="auto"/>
            <w:bottom w:val="single" w:sz="6" w:space="0" w:color="auto"/>
            <w:right w:val="single" w:sz="2" w:space="0" w:color="auto"/>
          </w:divBdr>
          <w:divsChild>
            <w:div w:id="49677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6663">
                  <w:marLeft w:val="0"/>
                  <w:marRight w:val="0"/>
                  <w:marTop w:val="0"/>
                  <w:marBottom w:val="0"/>
                  <w:divBdr>
                    <w:top w:val="single" w:sz="2" w:space="0" w:color="D9D9E3"/>
                    <w:left w:val="single" w:sz="2" w:space="0" w:color="D9D9E3"/>
                    <w:bottom w:val="single" w:sz="2" w:space="0" w:color="D9D9E3"/>
                    <w:right w:val="single" w:sz="2" w:space="0" w:color="D9D9E3"/>
                  </w:divBdr>
                  <w:divsChild>
                    <w:div w:id="688682185">
                      <w:marLeft w:val="0"/>
                      <w:marRight w:val="0"/>
                      <w:marTop w:val="0"/>
                      <w:marBottom w:val="0"/>
                      <w:divBdr>
                        <w:top w:val="single" w:sz="2" w:space="0" w:color="D9D9E3"/>
                        <w:left w:val="single" w:sz="2" w:space="0" w:color="D9D9E3"/>
                        <w:bottom w:val="single" w:sz="2" w:space="0" w:color="D9D9E3"/>
                        <w:right w:val="single" w:sz="2" w:space="0" w:color="D9D9E3"/>
                      </w:divBdr>
                      <w:divsChild>
                        <w:div w:id="253632111">
                          <w:marLeft w:val="0"/>
                          <w:marRight w:val="0"/>
                          <w:marTop w:val="0"/>
                          <w:marBottom w:val="0"/>
                          <w:divBdr>
                            <w:top w:val="single" w:sz="2" w:space="0" w:color="D9D9E3"/>
                            <w:left w:val="single" w:sz="2" w:space="0" w:color="D9D9E3"/>
                            <w:bottom w:val="single" w:sz="2" w:space="0" w:color="D9D9E3"/>
                            <w:right w:val="single" w:sz="2" w:space="0" w:color="D9D9E3"/>
                          </w:divBdr>
                          <w:divsChild>
                            <w:div w:id="586038243">
                              <w:marLeft w:val="0"/>
                              <w:marRight w:val="0"/>
                              <w:marTop w:val="0"/>
                              <w:marBottom w:val="0"/>
                              <w:divBdr>
                                <w:top w:val="single" w:sz="2" w:space="0" w:color="D9D9E3"/>
                                <w:left w:val="single" w:sz="2" w:space="0" w:color="D9D9E3"/>
                                <w:bottom w:val="single" w:sz="2" w:space="0" w:color="D9D9E3"/>
                                <w:right w:val="single" w:sz="2" w:space="0" w:color="D9D9E3"/>
                              </w:divBdr>
                              <w:divsChild>
                                <w:div w:id="59201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4131185">
      <w:bodyDiv w:val="1"/>
      <w:marLeft w:val="0"/>
      <w:marRight w:val="0"/>
      <w:marTop w:val="0"/>
      <w:marBottom w:val="0"/>
      <w:divBdr>
        <w:top w:val="none" w:sz="0" w:space="0" w:color="auto"/>
        <w:left w:val="none" w:sz="0" w:space="0" w:color="auto"/>
        <w:bottom w:val="none" w:sz="0" w:space="0" w:color="auto"/>
        <w:right w:val="none" w:sz="0" w:space="0" w:color="auto"/>
      </w:divBdr>
      <w:divsChild>
        <w:div w:id="1078483754">
          <w:marLeft w:val="0"/>
          <w:marRight w:val="0"/>
          <w:marTop w:val="0"/>
          <w:marBottom w:val="0"/>
          <w:divBdr>
            <w:top w:val="single" w:sz="2" w:space="0" w:color="auto"/>
            <w:left w:val="single" w:sz="2" w:space="0" w:color="auto"/>
            <w:bottom w:val="single" w:sz="6" w:space="0" w:color="auto"/>
            <w:right w:val="single" w:sz="2" w:space="0" w:color="auto"/>
          </w:divBdr>
          <w:divsChild>
            <w:div w:id="10421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531142">
                  <w:marLeft w:val="0"/>
                  <w:marRight w:val="0"/>
                  <w:marTop w:val="0"/>
                  <w:marBottom w:val="0"/>
                  <w:divBdr>
                    <w:top w:val="single" w:sz="2" w:space="0" w:color="D9D9E3"/>
                    <w:left w:val="single" w:sz="2" w:space="0" w:color="D9D9E3"/>
                    <w:bottom w:val="single" w:sz="2" w:space="0" w:color="D9D9E3"/>
                    <w:right w:val="single" w:sz="2" w:space="0" w:color="D9D9E3"/>
                  </w:divBdr>
                  <w:divsChild>
                    <w:div w:id="1929465684">
                      <w:marLeft w:val="0"/>
                      <w:marRight w:val="0"/>
                      <w:marTop w:val="0"/>
                      <w:marBottom w:val="0"/>
                      <w:divBdr>
                        <w:top w:val="single" w:sz="2" w:space="0" w:color="D9D9E3"/>
                        <w:left w:val="single" w:sz="2" w:space="0" w:color="D9D9E3"/>
                        <w:bottom w:val="single" w:sz="2" w:space="0" w:color="D9D9E3"/>
                        <w:right w:val="single" w:sz="2" w:space="0" w:color="D9D9E3"/>
                      </w:divBdr>
                      <w:divsChild>
                        <w:div w:id="256716539">
                          <w:marLeft w:val="0"/>
                          <w:marRight w:val="0"/>
                          <w:marTop w:val="0"/>
                          <w:marBottom w:val="0"/>
                          <w:divBdr>
                            <w:top w:val="single" w:sz="2" w:space="0" w:color="D9D9E3"/>
                            <w:left w:val="single" w:sz="2" w:space="0" w:color="D9D9E3"/>
                            <w:bottom w:val="single" w:sz="2" w:space="0" w:color="D9D9E3"/>
                            <w:right w:val="single" w:sz="2" w:space="0" w:color="D9D9E3"/>
                          </w:divBdr>
                          <w:divsChild>
                            <w:div w:id="1843663934">
                              <w:marLeft w:val="0"/>
                              <w:marRight w:val="0"/>
                              <w:marTop w:val="0"/>
                              <w:marBottom w:val="0"/>
                              <w:divBdr>
                                <w:top w:val="single" w:sz="2" w:space="0" w:color="D9D9E3"/>
                                <w:left w:val="single" w:sz="2" w:space="0" w:color="D9D9E3"/>
                                <w:bottom w:val="single" w:sz="2" w:space="0" w:color="D9D9E3"/>
                                <w:right w:val="single" w:sz="2" w:space="0" w:color="D9D9E3"/>
                              </w:divBdr>
                              <w:divsChild>
                                <w:div w:id="1816868574">
                                  <w:marLeft w:val="0"/>
                                  <w:marRight w:val="0"/>
                                  <w:marTop w:val="0"/>
                                  <w:marBottom w:val="0"/>
                                  <w:divBdr>
                                    <w:top w:val="single" w:sz="2" w:space="0" w:color="D9D9E3"/>
                                    <w:left w:val="single" w:sz="2" w:space="0" w:color="D9D9E3"/>
                                    <w:bottom w:val="single" w:sz="2" w:space="0" w:color="D9D9E3"/>
                                    <w:right w:val="single" w:sz="2" w:space="0" w:color="D9D9E3"/>
                                  </w:divBdr>
                                  <w:divsChild>
                                    <w:div w:id="902178195">
                                      <w:marLeft w:val="0"/>
                                      <w:marRight w:val="0"/>
                                      <w:marTop w:val="0"/>
                                      <w:marBottom w:val="0"/>
                                      <w:divBdr>
                                        <w:top w:val="single" w:sz="2" w:space="0" w:color="D9D9E3"/>
                                        <w:left w:val="single" w:sz="2" w:space="0" w:color="D9D9E3"/>
                                        <w:bottom w:val="single" w:sz="2" w:space="0" w:color="D9D9E3"/>
                                        <w:right w:val="single" w:sz="2" w:space="0" w:color="D9D9E3"/>
                                      </w:divBdr>
                                      <w:divsChild>
                                        <w:div w:id="1313633561">
                                          <w:marLeft w:val="0"/>
                                          <w:marRight w:val="0"/>
                                          <w:marTop w:val="0"/>
                                          <w:marBottom w:val="0"/>
                                          <w:divBdr>
                                            <w:top w:val="single" w:sz="2" w:space="0" w:color="D9D9E3"/>
                                            <w:left w:val="single" w:sz="2" w:space="0" w:color="D9D9E3"/>
                                            <w:bottom w:val="single" w:sz="2" w:space="0" w:color="D9D9E3"/>
                                            <w:right w:val="single" w:sz="2" w:space="0" w:color="D9D9E3"/>
                                          </w:divBdr>
                                        </w:div>
                                        <w:div w:id="160353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87683">
                                      <w:marLeft w:val="0"/>
                                      <w:marRight w:val="0"/>
                                      <w:marTop w:val="0"/>
                                      <w:marBottom w:val="0"/>
                                      <w:divBdr>
                                        <w:top w:val="single" w:sz="2" w:space="0" w:color="D9D9E3"/>
                                        <w:left w:val="single" w:sz="2" w:space="0" w:color="D9D9E3"/>
                                        <w:bottom w:val="single" w:sz="2" w:space="0" w:color="D9D9E3"/>
                                        <w:right w:val="single" w:sz="2" w:space="0" w:color="D9D9E3"/>
                                      </w:divBdr>
                                      <w:divsChild>
                                        <w:div w:id="133111448">
                                          <w:marLeft w:val="0"/>
                                          <w:marRight w:val="0"/>
                                          <w:marTop w:val="0"/>
                                          <w:marBottom w:val="0"/>
                                          <w:divBdr>
                                            <w:top w:val="single" w:sz="2" w:space="0" w:color="D9D9E3"/>
                                            <w:left w:val="single" w:sz="2" w:space="0" w:color="D9D9E3"/>
                                            <w:bottom w:val="single" w:sz="2" w:space="0" w:color="D9D9E3"/>
                                            <w:right w:val="single" w:sz="2" w:space="0" w:color="D9D9E3"/>
                                          </w:divBdr>
                                        </w:div>
                                        <w:div w:id="75301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128592">
                                      <w:marLeft w:val="0"/>
                                      <w:marRight w:val="0"/>
                                      <w:marTop w:val="0"/>
                                      <w:marBottom w:val="0"/>
                                      <w:divBdr>
                                        <w:top w:val="single" w:sz="2" w:space="0" w:color="D9D9E3"/>
                                        <w:left w:val="single" w:sz="2" w:space="0" w:color="D9D9E3"/>
                                        <w:bottom w:val="single" w:sz="2" w:space="0" w:color="D9D9E3"/>
                                        <w:right w:val="single" w:sz="2" w:space="0" w:color="D9D9E3"/>
                                      </w:divBdr>
                                      <w:divsChild>
                                        <w:div w:id="1764258583">
                                          <w:marLeft w:val="0"/>
                                          <w:marRight w:val="0"/>
                                          <w:marTop w:val="0"/>
                                          <w:marBottom w:val="0"/>
                                          <w:divBdr>
                                            <w:top w:val="single" w:sz="2" w:space="0" w:color="D9D9E3"/>
                                            <w:left w:val="single" w:sz="2" w:space="0" w:color="D9D9E3"/>
                                            <w:bottom w:val="single" w:sz="2" w:space="0" w:color="D9D9E3"/>
                                            <w:right w:val="single" w:sz="2" w:space="0" w:color="D9D9E3"/>
                                          </w:divBdr>
                                        </w:div>
                                        <w:div w:id="16635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521">
                                      <w:marLeft w:val="0"/>
                                      <w:marRight w:val="0"/>
                                      <w:marTop w:val="0"/>
                                      <w:marBottom w:val="0"/>
                                      <w:divBdr>
                                        <w:top w:val="single" w:sz="2" w:space="0" w:color="D9D9E3"/>
                                        <w:left w:val="single" w:sz="2" w:space="0" w:color="D9D9E3"/>
                                        <w:bottom w:val="single" w:sz="2" w:space="0" w:color="D9D9E3"/>
                                        <w:right w:val="single" w:sz="2" w:space="0" w:color="D9D9E3"/>
                                      </w:divBdr>
                                      <w:divsChild>
                                        <w:div w:id="654457474">
                                          <w:marLeft w:val="0"/>
                                          <w:marRight w:val="0"/>
                                          <w:marTop w:val="0"/>
                                          <w:marBottom w:val="0"/>
                                          <w:divBdr>
                                            <w:top w:val="single" w:sz="2" w:space="0" w:color="D9D9E3"/>
                                            <w:left w:val="single" w:sz="2" w:space="0" w:color="D9D9E3"/>
                                            <w:bottom w:val="single" w:sz="2" w:space="0" w:color="D9D9E3"/>
                                            <w:right w:val="single" w:sz="2" w:space="0" w:color="D9D9E3"/>
                                          </w:divBdr>
                                        </w:div>
                                        <w:div w:id="92746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727825">
                                      <w:marLeft w:val="0"/>
                                      <w:marRight w:val="0"/>
                                      <w:marTop w:val="0"/>
                                      <w:marBottom w:val="0"/>
                                      <w:divBdr>
                                        <w:top w:val="single" w:sz="2" w:space="0" w:color="D9D9E3"/>
                                        <w:left w:val="single" w:sz="2" w:space="0" w:color="D9D9E3"/>
                                        <w:bottom w:val="single" w:sz="2" w:space="0" w:color="D9D9E3"/>
                                        <w:right w:val="single" w:sz="2" w:space="0" w:color="D9D9E3"/>
                                      </w:divBdr>
                                      <w:divsChild>
                                        <w:div w:id="1474326746">
                                          <w:marLeft w:val="0"/>
                                          <w:marRight w:val="0"/>
                                          <w:marTop w:val="0"/>
                                          <w:marBottom w:val="0"/>
                                          <w:divBdr>
                                            <w:top w:val="single" w:sz="2" w:space="0" w:color="D9D9E3"/>
                                            <w:left w:val="single" w:sz="2" w:space="0" w:color="D9D9E3"/>
                                            <w:bottom w:val="single" w:sz="2" w:space="0" w:color="D9D9E3"/>
                                            <w:right w:val="single" w:sz="2" w:space="0" w:c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044760">
                                      <w:marLeft w:val="0"/>
                                      <w:marRight w:val="0"/>
                                      <w:marTop w:val="0"/>
                                      <w:marBottom w:val="0"/>
                                      <w:divBdr>
                                        <w:top w:val="single" w:sz="2" w:space="0" w:color="D9D9E3"/>
                                        <w:left w:val="single" w:sz="2" w:space="0" w:color="D9D9E3"/>
                                        <w:bottom w:val="single" w:sz="2" w:space="0" w:color="D9D9E3"/>
                                        <w:right w:val="single" w:sz="2" w:space="0" w:color="D9D9E3"/>
                                      </w:divBdr>
                                      <w:divsChild>
                                        <w:div w:id="1840147769">
                                          <w:marLeft w:val="0"/>
                                          <w:marRight w:val="0"/>
                                          <w:marTop w:val="0"/>
                                          <w:marBottom w:val="0"/>
                                          <w:divBdr>
                                            <w:top w:val="single" w:sz="2" w:space="0" w:color="D9D9E3"/>
                                            <w:left w:val="single" w:sz="2" w:space="0" w:color="D9D9E3"/>
                                            <w:bottom w:val="single" w:sz="2" w:space="0" w:color="D9D9E3"/>
                                            <w:right w:val="single" w:sz="2" w:space="0" w:color="D9D9E3"/>
                                          </w:divBdr>
                                        </w:div>
                                        <w:div w:id="96477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448548">
                                      <w:marLeft w:val="0"/>
                                      <w:marRight w:val="0"/>
                                      <w:marTop w:val="0"/>
                                      <w:marBottom w:val="0"/>
                                      <w:divBdr>
                                        <w:top w:val="single" w:sz="2" w:space="0" w:color="D9D9E3"/>
                                        <w:left w:val="single" w:sz="2" w:space="0" w:color="D9D9E3"/>
                                        <w:bottom w:val="single" w:sz="2" w:space="0" w:color="D9D9E3"/>
                                        <w:right w:val="single" w:sz="2" w:space="0" w:color="D9D9E3"/>
                                      </w:divBdr>
                                      <w:divsChild>
                                        <w:div w:id="1794051630">
                                          <w:marLeft w:val="0"/>
                                          <w:marRight w:val="0"/>
                                          <w:marTop w:val="0"/>
                                          <w:marBottom w:val="0"/>
                                          <w:divBdr>
                                            <w:top w:val="single" w:sz="2" w:space="0" w:color="D9D9E3"/>
                                            <w:left w:val="single" w:sz="2" w:space="0" w:color="D9D9E3"/>
                                            <w:bottom w:val="single" w:sz="2" w:space="0" w:color="D9D9E3"/>
                                            <w:right w:val="single" w:sz="2" w:space="0" w:color="D9D9E3"/>
                                          </w:divBdr>
                                        </w:div>
                                        <w:div w:id="21131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80598">
                                      <w:marLeft w:val="0"/>
                                      <w:marRight w:val="0"/>
                                      <w:marTop w:val="0"/>
                                      <w:marBottom w:val="0"/>
                                      <w:divBdr>
                                        <w:top w:val="single" w:sz="2" w:space="0" w:color="D9D9E3"/>
                                        <w:left w:val="single" w:sz="2" w:space="0" w:color="D9D9E3"/>
                                        <w:bottom w:val="single" w:sz="2" w:space="0" w:color="D9D9E3"/>
                                        <w:right w:val="single" w:sz="2" w:space="0" w:color="D9D9E3"/>
                                      </w:divBdr>
                                      <w:divsChild>
                                        <w:div w:id="1475567560">
                                          <w:marLeft w:val="0"/>
                                          <w:marRight w:val="0"/>
                                          <w:marTop w:val="0"/>
                                          <w:marBottom w:val="0"/>
                                          <w:divBdr>
                                            <w:top w:val="single" w:sz="2" w:space="0" w:color="D9D9E3"/>
                                            <w:left w:val="single" w:sz="2" w:space="0" w:color="D9D9E3"/>
                                            <w:bottom w:val="single" w:sz="2" w:space="0" w:color="D9D9E3"/>
                                            <w:right w:val="single" w:sz="2" w:space="0" w:color="D9D9E3"/>
                                          </w:divBdr>
                                        </w:div>
                                        <w:div w:id="59940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355402">
                                      <w:marLeft w:val="0"/>
                                      <w:marRight w:val="0"/>
                                      <w:marTop w:val="0"/>
                                      <w:marBottom w:val="0"/>
                                      <w:divBdr>
                                        <w:top w:val="single" w:sz="2" w:space="0" w:color="D9D9E3"/>
                                        <w:left w:val="single" w:sz="2" w:space="0" w:color="D9D9E3"/>
                                        <w:bottom w:val="single" w:sz="2" w:space="0" w:color="D9D9E3"/>
                                        <w:right w:val="single" w:sz="2" w:space="0" w:color="D9D9E3"/>
                                      </w:divBdr>
                                      <w:divsChild>
                                        <w:div w:id="1202016252">
                                          <w:marLeft w:val="0"/>
                                          <w:marRight w:val="0"/>
                                          <w:marTop w:val="0"/>
                                          <w:marBottom w:val="0"/>
                                          <w:divBdr>
                                            <w:top w:val="single" w:sz="2" w:space="0" w:color="D9D9E3"/>
                                            <w:left w:val="single" w:sz="2" w:space="0" w:color="D9D9E3"/>
                                            <w:bottom w:val="single" w:sz="2" w:space="0" w:color="D9D9E3"/>
                                            <w:right w:val="single" w:sz="2" w:space="0" w:color="D9D9E3"/>
                                          </w:divBdr>
                                        </w:div>
                                        <w:div w:id="31761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064125">
                                      <w:marLeft w:val="0"/>
                                      <w:marRight w:val="0"/>
                                      <w:marTop w:val="0"/>
                                      <w:marBottom w:val="0"/>
                                      <w:divBdr>
                                        <w:top w:val="single" w:sz="2" w:space="0" w:color="D9D9E3"/>
                                        <w:left w:val="single" w:sz="2" w:space="0" w:color="D9D9E3"/>
                                        <w:bottom w:val="single" w:sz="2" w:space="0" w:color="D9D9E3"/>
                                        <w:right w:val="single" w:sz="2" w:space="0" w:color="D9D9E3"/>
                                      </w:divBdr>
                                      <w:divsChild>
                                        <w:div w:id="1653753442">
                                          <w:marLeft w:val="0"/>
                                          <w:marRight w:val="0"/>
                                          <w:marTop w:val="0"/>
                                          <w:marBottom w:val="0"/>
                                          <w:divBdr>
                                            <w:top w:val="single" w:sz="2" w:space="0" w:color="D9D9E3"/>
                                            <w:left w:val="single" w:sz="2" w:space="0" w:color="D9D9E3"/>
                                            <w:bottom w:val="single" w:sz="2" w:space="0" w:color="D9D9E3"/>
                                            <w:right w:val="single" w:sz="2" w:space="0" w:color="D9D9E3"/>
                                          </w:divBdr>
                                        </w:div>
                                        <w:div w:id="1187520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4515151">
      <w:bodyDiv w:val="1"/>
      <w:marLeft w:val="0"/>
      <w:marRight w:val="0"/>
      <w:marTop w:val="0"/>
      <w:marBottom w:val="0"/>
      <w:divBdr>
        <w:top w:val="none" w:sz="0" w:space="0" w:color="auto"/>
        <w:left w:val="none" w:sz="0" w:space="0" w:color="auto"/>
        <w:bottom w:val="none" w:sz="0" w:space="0" w:color="auto"/>
        <w:right w:val="none" w:sz="0" w:space="0" w:color="auto"/>
      </w:divBdr>
      <w:divsChild>
        <w:div w:id="1542352973">
          <w:marLeft w:val="0"/>
          <w:marRight w:val="0"/>
          <w:marTop w:val="0"/>
          <w:marBottom w:val="0"/>
          <w:divBdr>
            <w:top w:val="single" w:sz="2" w:space="0" w:color="auto"/>
            <w:left w:val="single" w:sz="2" w:space="0" w:color="auto"/>
            <w:bottom w:val="single" w:sz="6" w:space="0" w:color="auto"/>
            <w:right w:val="single" w:sz="2" w:space="0" w:color="auto"/>
          </w:divBdr>
          <w:divsChild>
            <w:div w:id="1222597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662380">
                  <w:marLeft w:val="0"/>
                  <w:marRight w:val="0"/>
                  <w:marTop w:val="0"/>
                  <w:marBottom w:val="0"/>
                  <w:divBdr>
                    <w:top w:val="single" w:sz="2" w:space="0" w:color="D9D9E3"/>
                    <w:left w:val="single" w:sz="2" w:space="0" w:color="D9D9E3"/>
                    <w:bottom w:val="single" w:sz="2" w:space="0" w:color="D9D9E3"/>
                    <w:right w:val="single" w:sz="2" w:space="0" w:color="D9D9E3"/>
                  </w:divBdr>
                  <w:divsChild>
                    <w:div w:id="107894329">
                      <w:marLeft w:val="0"/>
                      <w:marRight w:val="0"/>
                      <w:marTop w:val="0"/>
                      <w:marBottom w:val="0"/>
                      <w:divBdr>
                        <w:top w:val="single" w:sz="2" w:space="0" w:color="D9D9E3"/>
                        <w:left w:val="single" w:sz="2" w:space="0" w:color="D9D9E3"/>
                        <w:bottom w:val="single" w:sz="2" w:space="0" w:color="D9D9E3"/>
                        <w:right w:val="single" w:sz="2" w:space="0" w:color="D9D9E3"/>
                      </w:divBdr>
                      <w:divsChild>
                        <w:div w:id="700402950">
                          <w:marLeft w:val="0"/>
                          <w:marRight w:val="0"/>
                          <w:marTop w:val="0"/>
                          <w:marBottom w:val="0"/>
                          <w:divBdr>
                            <w:top w:val="single" w:sz="2" w:space="0" w:color="D9D9E3"/>
                            <w:left w:val="single" w:sz="2" w:space="0" w:color="D9D9E3"/>
                            <w:bottom w:val="single" w:sz="2" w:space="0" w:color="D9D9E3"/>
                            <w:right w:val="single" w:sz="2" w:space="0" w:color="D9D9E3"/>
                          </w:divBdr>
                          <w:divsChild>
                            <w:div w:id="918367613">
                              <w:marLeft w:val="0"/>
                              <w:marRight w:val="0"/>
                              <w:marTop w:val="0"/>
                              <w:marBottom w:val="0"/>
                              <w:divBdr>
                                <w:top w:val="single" w:sz="2" w:space="0" w:color="D9D9E3"/>
                                <w:left w:val="single" w:sz="2" w:space="0" w:color="D9D9E3"/>
                                <w:bottom w:val="single" w:sz="2" w:space="0" w:color="D9D9E3"/>
                                <w:right w:val="single" w:sz="2" w:space="0" w:color="D9D9E3"/>
                              </w:divBdr>
                              <w:divsChild>
                                <w:div w:id="129147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5634435">
      <w:bodyDiv w:val="1"/>
      <w:marLeft w:val="0"/>
      <w:marRight w:val="0"/>
      <w:marTop w:val="0"/>
      <w:marBottom w:val="0"/>
      <w:divBdr>
        <w:top w:val="none" w:sz="0" w:space="0" w:color="auto"/>
        <w:left w:val="none" w:sz="0" w:space="0" w:color="auto"/>
        <w:bottom w:val="none" w:sz="0" w:space="0" w:color="auto"/>
        <w:right w:val="none" w:sz="0" w:space="0" w:color="auto"/>
      </w:divBdr>
      <w:divsChild>
        <w:div w:id="2038651176">
          <w:marLeft w:val="0"/>
          <w:marRight w:val="0"/>
          <w:marTop w:val="0"/>
          <w:marBottom w:val="0"/>
          <w:divBdr>
            <w:top w:val="single" w:sz="2" w:space="0" w:color="auto"/>
            <w:left w:val="single" w:sz="2" w:space="0" w:color="auto"/>
            <w:bottom w:val="single" w:sz="6" w:space="0" w:color="auto"/>
            <w:right w:val="single" w:sz="2" w:space="0" w:color="auto"/>
          </w:divBdr>
          <w:divsChild>
            <w:div w:id="184539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489944">
                  <w:marLeft w:val="0"/>
                  <w:marRight w:val="0"/>
                  <w:marTop w:val="0"/>
                  <w:marBottom w:val="0"/>
                  <w:divBdr>
                    <w:top w:val="single" w:sz="2" w:space="0" w:color="D9D9E3"/>
                    <w:left w:val="single" w:sz="2" w:space="0" w:color="D9D9E3"/>
                    <w:bottom w:val="single" w:sz="2" w:space="0" w:color="D9D9E3"/>
                    <w:right w:val="single" w:sz="2" w:space="0" w:color="D9D9E3"/>
                  </w:divBdr>
                  <w:divsChild>
                    <w:div w:id="156115142">
                      <w:marLeft w:val="0"/>
                      <w:marRight w:val="0"/>
                      <w:marTop w:val="0"/>
                      <w:marBottom w:val="0"/>
                      <w:divBdr>
                        <w:top w:val="single" w:sz="2" w:space="0" w:color="D9D9E3"/>
                        <w:left w:val="single" w:sz="2" w:space="0" w:color="D9D9E3"/>
                        <w:bottom w:val="single" w:sz="2" w:space="0" w:color="D9D9E3"/>
                        <w:right w:val="single" w:sz="2" w:space="0" w:color="D9D9E3"/>
                      </w:divBdr>
                      <w:divsChild>
                        <w:div w:id="147064119">
                          <w:marLeft w:val="0"/>
                          <w:marRight w:val="0"/>
                          <w:marTop w:val="0"/>
                          <w:marBottom w:val="0"/>
                          <w:divBdr>
                            <w:top w:val="single" w:sz="2" w:space="0" w:color="D9D9E3"/>
                            <w:left w:val="single" w:sz="2" w:space="0" w:color="D9D9E3"/>
                            <w:bottom w:val="single" w:sz="2" w:space="0" w:color="D9D9E3"/>
                            <w:right w:val="single" w:sz="2" w:space="0" w:color="D9D9E3"/>
                          </w:divBdr>
                          <w:divsChild>
                            <w:div w:id="806698836">
                              <w:marLeft w:val="0"/>
                              <w:marRight w:val="0"/>
                              <w:marTop w:val="0"/>
                              <w:marBottom w:val="0"/>
                              <w:divBdr>
                                <w:top w:val="single" w:sz="2" w:space="0" w:color="D9D9E3"/>
                                <w:left w:val="single" w:sz="2" w:space="0" w:color="D9D9E3"/>
                                <w:bottom w:val="single" w:sz="2" w:space="0" w:color="D9D9E3"/>
                                <w:right w:val="single" w:sz="2" w:space="0" w:color="D9D9E3"/>
                              </w:divBdr>
                              <w:divsChild>
                                <w:div w:id="1596133745">
                                  <w:marLeft w:val="0"/>
                                  <w:marRight w:val="0"/>
                                  <w:marTop w:val="0"/>
                                  <w:marBottom w:val="0"/>
                                  <w:divBdr>
                                    <w:top w:val="single" w:sz="2" w:space="0" w:color="D9D9E3"/>
                                    <w:left w:val="single" w:sz="2" w:space="0" w:color="D9D9E3"/>
                                    <w:bottom w:val="single" w:sz="2" w:space="0" w:color="D9D9E3"/>
                                    <w:right w:val="single" w:sz="2" w:space="0" w:color="D9D9E3"/>
                                  </w:divBdr>
                                  <w:divsChild>
                                    <w:div w:id="1598367982">
                                      <w:marLeft w:val="0"/>
                                      <w:marRight w:val="0"/>
                                      <w:marTop w:val="0"/>
                                      <w:marBottom w:val="0"/>
                                      <w:divBdr>
                                        <w:top w:val="single" w:sz="2" w:space="0" w:color="D9D9E3"/>
                                        <w:left w:val="single" w:sz="2" w:space="0" w:color="D9D9E3"/>
                                        <w:bottom w:val="single" w:sz="2" w:space="0" w:color="D9D9E3"/>
                                        <w:right w:val="single" w:sz="2" w:space="0" w:color="D9D9E3"/>
                                      </w:divBdr>
                                      <w:divsChild>
                                        <w:div w:id="447772966">
                                          <w:marLeft w:val="0"/>
                                          <w:marRight w:val="0"/>
                                          <w:marTop w:val="0"/>
                                          <w:marBottom w:val="0"/>
                                          <w:divBdr>
                                            <w:top w:val="single" w:sz="2" w:space="0" w:color="D9D9E3"/>
                                            <w:left w:val="single" w:sz="2" w:space="0" w:color="D9D9E3"/>
                                            <w:bottom w:val="single" w:sz="2" w:space="0" w:color="D9D9E3"/>
                                            <w:right w:val="single" w:sz="2" w:space="0" w:color="D9D9E3"/>
                                          </w:divBdr>
                                        </w:div>
                                        <w:div w:id="166142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274988">
                                      <w:marLeft w:val="0"/>
                                      <w:marRight w:val="0"/>
                                      <w:marTop w:val="0"/>
                                      <w:marBottom w:val="0"/>
                                      <w:divBdr>
                                        <w:top w:val="single" w:sz="2" w:space="0" w:color="D9D9E3"/>
                                        <w:left w:val="single" w:sz="2" w:space="0" w:color="D9D9E3"/>
                                        <w:bottom w:val="single" w:sz="2" w:space="0" w:color="D9D9E3"/>
                                        <w:right w:val="single" w:sz="2" w:space="0" w:color="D9D9E3"/>
                                      </w:divBdr>
                                      <w:divsChild>
                                        <w:div w:id="1008361824">
                                          <w:marLeft w:val="0"/>
                                          <w:marRight w:val="0"/>
                                          <w:marTop w:val="0"/>
                                          <w:marBottom w:val="0"/>
                                          <w:divBdr>
                                            <w:top w:val="single" w:sz="2" w:space="0" w:color="D9D9E3"/>
                                            <w:left w:val="single" w:sz="2" w:space="0" w:color="D9D9E3"/>
                                            <w:bottom w:val="single" w:sz="2" w:space="0" w:color="D9D9E3"/>
                                            <w:right w:val="single" w:sz="2" w:space="0" w:color="D9D9E3"/>
                                          </w:divBdr>
                                        </w:div>
                                        <w:div w:id="86606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814751">
                                      <w:marLeft w:val="0"/>
                                      <w:marRight w:val="0"/>
                                      <w:marTop w:val="0"/>
                                      <w:marBottom w:val="0"/>
                                      <w:divBdr>
                                        <w:top w:val="single" w:sz="2" w:space="0" w:color="D9D9E3"/>
                                        <w:left w:val="single" w:sz="2" w:space="0" w:color="D9D9E3"/>
                                        <w:bottom w:val="single" w:sz="2" w:space="0" w:color="D9D9E3"/>
                                        <w:right w:val="single" w:sz="2" w:space="0" w:color="D9D9E3"/>
                                      </w:divBdr>
                                      <w:divsChild>
                                        <w:div w:id="919943233">
                                          <w:marLeft w:val="0"/>
                                          <w:marRight w:val="0"/>
                                          <w:marTop w:val="0"/>
                                          <w:marBottom w:val="0"/>
                                          <w:divBdr>
                                            <w:top w:val="single" w:sz="2" w:space="0" w:color="D9D9E3"/>
                                            <w:left w:val="single" w:sz="2" w:space="0" w:color="D9D9E3"/>
                                            <w:bottom w:val="single" w:sz="2" w:space="0" w:color="D9D9E3"/>
                                            <w:right w:val="single" w:sz="2" w:space="0" w:color="D9D9E3"/>
                                          </w:divBdr>
                                        </w:div>
                                        <w:div w:id="87176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496764">
                                      <w:marLeft w:val="0"/>
                                      <w:marRight w:val="0"/>
                                      <w:marTop w:val="0"/>
                                      <w:marBottom w:val="0"/>
                                      <w:divBdr>
                                        <w:top w:val="single" w:sz="2" w:space="0" w:color="D9D9E3"/>
                                        <w:left w:val="single" w:sz="2" w:space="0" w:color="D9D9E3"/>
                                        <w:bottom w:val="single" w:sz="2" w:space="0" w:color="D9D9E3"/>
                                        <w:right w:val="single" w:sz="2" w:space="0" w:color="D9D9E3"/>
                                      </w:divBdr>
                                      <w:divsChild>
                                        <w:div w:id="519929714">
                                          <w:marLeft w:val="0"/>
                                          <w:marRight w:val="0"/>
                                          <w:marTop w:val="0"/>
                                          <w:marBottom w:val="0"/>
                                          <w:divBdr>
                                            <w:top w:val="single" w:sz="2" w:space="0" w:color="D9D9E3"/>
                                            <w:left w:val="single" w:sz="2" w:space="0" w:color="D9D9E3"/>
                                            <w:bottom w:val="single" w:sz="2" w:space="0" w:color="D9D9E3"/>
                                            <w:right w:val="single" w:sz="2" w:space="0" w:color="D9D9E3"/>
                                          </w:divBdr>
                                        </w:div>
                                        <w:div w:id="177216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632692">
                                      <w:marLeft w:val="0"/>
                                      <w:marRight w:val="0"/>
                                      <w:marTop w:val="0"/>
                                      <w:marBottom w:val="0"/>
                                      <w:divBdr>
                                        <w:top w:val="single" w:sz="2" w:space="0" w:color="D9D9E3"/>
                                        <w:left w:val="single" w:sz="2" w:space="0" w:color="D9D9E3"/>
                                        <w:bottom w:val="single" w:sz="2" w:space="0" w:color="D9D9E3"/>
                                        <w:right w:val="single" w:sz="2" w:space="0" w:color="D9D9E3"/>
                                      </w:divBdr>
                                      <w:divsChild>
                                        <w:div w:id="1514341629">
                                          <w:marLeft w:val="0"/>
                                          <w:marRight w:val="0"/>
                                          <w:marTop w:val="0"/>
                                          <w:marBottom w:val="0"/>
                                          <w:divBdr>
                                            <w:top w:val="single" w:sz="2" w:space="0" w:color="D9D9E3"/>
                                            <w:left w:val="single" w:sz="2" w:space="0" w:color="D9D9E3"/>
                                            <w:bottom w:val="single" w:sz="2" w:space="0" w:color="D9D9E3"/>
                                            <w:right w:val="single" w:sz="2" w:space="0" w:color="D9D9E3"/>
                                          </w:divBdr>
                                        </w:div>
                                        <w:div w:id="14827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799590">
                                      <w:marLeft w:val="0"/>
                                      <w:marRight w:val="0"/>
                                      <w:marTop w:val="0"/>
                                      <w:marBottom w:val="0"/>
                                      <w:divBdr>
                                        <w:top w:val="single" w:sz="2" w:space="0" w:color="D9D9E3"/>
                                        <w:left w:val="single" w:sz="2" w:space="0" w:color="D9D9E3"/>
                                        <w:bottom w:val="single" w:sz="2" w:space="0" w:color="D9D9E3"/>
                                        <w:right w:val="single" w:sz="2" w:space="0" w:color="D9D9E3"/>
                                      </w:divBdr>
                                      <w:divsChild>
                                        <w:div w:id="992755578">
                                          <w:marLeft w:val="0"/>
                                          <w:marRight w:val="0"/>
                                          <w:marTop w:val="0"/>
                                          <w:marBottom w:val="0"/>
                                          <w:divBdr>
                                            <w:top w:val="single" w:sz="2" w:space="0" w:color="D9D9E3"/>
                                            <w:left w:val="single" w:sz="2" w:space="0" w:color="D9D9E3"/>
                                            <w:bottom w:val="single" w:sz="2" w:space="0" w:color="D9D9E3"/>
                                            <w:right w:val="single" w:sz="2" w:space="0" w:color="D9D9E3"/>
                                          </w:divBdr>
                                        </w:div>
                                        <w:div w:id="134856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434279">
                                      <w:marLeft w:val="0"/>
                                      <w:marRight w:val="0"/>
                                      <w:marTop w:val="0"/>
                                      <w:marBottom w:val="0"/>
                                      <w:divBdr>
                                        <w:top w:val="single" w:sz="2" w:space="0" w:color="D9D9E3"/>
                                        <w:left w:val="single" w:sz="2" w:space="0" w:color="D9D9E3"/>
                                        <w:bottom w:val="single" w:sz="2" w:space="0" w:color="D9D9E3"/>
                                        <w:right w:val="single" w:sz="2" w:space="0" w:color="D9D9E3"/>
                                      </w:divBdr>
                                      <w:divsChild>
                                        <w:div w:id="2058814903">
                                          <w:marLeft w:val="0"/>
                                          <w:marRight w:val="0"/>
                                          <w:marTop w:val="0"/>
                                          <w:marBottom w:val="0"/>
                                          <w:divBdr>
                                            <w:top w:val="single" w:sz="2" w:space="0" w:color="D9D9E3"/>
                                            <w:left w:val="single" w:sz="2" w:space="0" w:color="D9D9E3"/>
                                            <w:bottom w:val="single" w:sz="2" w:space="0" w:color="D9D9E3"/>
                                            <w:right w:val="single" w:sz="2" w:space="0" w:color="D9D9E3"/>
                                          </w:divBdr>
                                        </w:div>
                                        <w:div w:id="144044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7062509">
      <w:bodyDiv w:val="1"/>
      <w:marLeft w:val="0"/>
      <w:marRight w:val="0"/>
      <w:marTop w:val="0"/>
      <w:marBottom w:val="0"/>
      <w:divBdr>
        <w:top w:val="none" w:sz="0" w:space="0" w:color="auto"/>
        <w:left w:val="none" w:sz="0" w:space="0" w:color="auto"/>
        <w:bottom w:val="none" w:sz="0" w:space="0" w:color="auto"/>
        <w:right w:val="none" w:sz="0" w:space="0" w:color="auto"/>
      </w:divBdr>
    </w:div>
    <w:div w:id="1867064905">
      <w:bodyDiv w:val="1"/>
      <w:marLeft w:val="0"/>
      <w:marRight w:val="0"/>
      <w:marTop w:val="0"/>
      <w:marBottom w:val="0"/>
      <w:divBdr>
        <w:top w:val="none" w:sz="0" w:space="0" w:color="auto"/>
        <w:left w:val="none" w:sz="0" w:space="0" w:color="auto"/>
        <w:bottom w:val="none" w:sz="0" w:space="0" w:color="auto"/>
        <w:right w:val="none" w:sz="0" w:space="0" w:color="auto"/>
      </w:divBdr>
    </w:div>
    <w:div w:id="1867601280">
      <w:bodyDiv w:val="1"/>
      <w:marLeft w:val="0"/>
      <w:marRight w:val="0"/>
      <w:marTop w:val="0"/>
      <w:marBottom w:val="0"/>
      <w:divBdr>
        <w:top w:val="none" w:sz="0" w:space="0" w:color="auto"/>
        <w:left w:val="none" w:sz="0" w:space="0" w:color="auto"/>
        <w:bottom w:val="none" w:sz="0" w:space="0" w:color="auto"/>
        <w:right w:val="none" w:sz="0" w:space="0" w:color="auto"/>
      </w:divBdr>
    </w:div>
    <w:div w:id="1869414521">
      <w:bodyDiv w:val="1"/>
      <w:marLeft w:val="0"/>
      <w:marRight w:val="0"/>
      <w:marTop w:val="0"/>
      <w:marBottom w:val="0"/>
      <w:divBdr>
        <w:top w:val="none" w:sz="0" w:space="0" w:color="auto"/>
        <w:left w:val="none" w:sz="0" w:space="0" w:color="auto"/>
        <w:bottom w:val="none" w:sz="0" w:space="0" w:color="auto"/>
        <w:right w:val="none" w:sz="0" w:space="0" w:color="auto"/>
      </w:divBdr>
      <w:divsChild>
        <w:div w:id="1079139114">
          <w:marLeft w:val="0"/>
          <w:marRight w:val="0"/>
          <w:marTop w:val="0"/>
          <w:marBottom w:val="0"/>
          <w:divBdr>
            <w:top w:val="single" w:sz="2" w:space="0" w:color="auto"/>
            <w:left w:val="single" w:sz="2" w:space="0" w:color="auto"/>
            <w:bottom w:val="single" w:sz="6" w:space="0" w:color="auto"/>
            <w:right w:val="single" w:sz="2" w:space="0" w:color="auto"/>
          </w:divBdr>
          <w:divsChild>
            <w:div w:id="80454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707818">
                  <w:marLeft w:val="0"/>
                  <w:marRight w:val="0"/>
                  <w:marTop w:val="0"/>
                  <w:marBottom w:val="0"/>
                  <w:divBdr>
                    <w:top w:val="single" w:sz="2" w:space="0" w:color="D9D9E3"/>
                    <w:left w:val="single" w:sz="2" w:space="0" w:color="D9D9E3"/>
                    <w:bottom w:val="single" w:sz="2" w:space="0" w:color="D9D9E3"/>
                    <w:right w:val="single" w:sz="2" w:space="0" w:color="D9D9E3"/>
                  </w:divBdr>
                  <w:divsChild>
                    <w:div w:id="1435318396">
                      <w:marLeft w:val="0"/>
                      <w:marRight w:val="0"/>
                      <w:marTop w:val="0"/>
                      <w:marBottom w:val="0"/>
                      <w:divBdr>
                        <w:top w:val="single" w:sz="2" w:space="0" w:color="D9D9E3"/>
                        <w:left w:val="single" w:sz="2" w:space="0" w:color="D9D9E3"/>
                        <w:bottom w:val="single" w:sz="2" w:space="0" w:color="D9D9E3"/>
                        <w:right w:val="single" w:sz="2" w:space="0" w:color="D9D9E3"/>
                      </w:divBdr>
                      <w:divsChild>
                        <w:div w:id="830214344">
                          <w:marLeft w:val="0"/>
                          <w:marRight w:val="0"/>
                          <w:marTop w:val="0"/>
                          <w:marBottom w:val="0"/>
                          <w:divBdr>
                            <w:top w:val="single" w:sz="2" w:space="0" w:color="D9D9E3"/>
                            <w:left w:val="single" w:sz="2" w:space="0" w:color="D9D9E3"/>
                            <w:bottom w:val="single" w:sz="2" w:space="0" w:color="D9D9E3"/>
                            <w:right w:val="single" w:sz="2" w:space="0" w:color="D9D9E3"/>
                          </w:divBdr>
                          <w:divsChild>
                            <w:div w:id="838009874">
                              <w:marLeft w:val="0"/>
                              <w:marRight w:val="0"/>
                              <w:marTop w:val="0"/>
                              <w:marBottom w:val="0"/>
                              <w:divBdr>
                                <w:top w:val="single" w:sz="2" w:space="0" w:color="D9D9E3"/>
                                <w:left w:val="single" w:sz="2" w:space="0" w:color="D9D9E3"/>
                                <w:bottom w:val="single" w:sz="2" w:space="0" w:color="D9D9E3"/>
                                <w:right w:val="single" w:sz="2" w:space="0" w:color="D9D9E3"/>
                              </w:divBdr>
                              <w:divsChild>
                                <w:div w:id="178121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952038">
      <w:bodyDiv w:val="1"/>
      <w:marLeft w:val="0"/>
      <w:marRight w:val="0"/>
      <w:marTop w:val="0"/>
      <w:marBottom w:val="0"/>
      <w:divBdr>
        <w:top w:val="none" w:sz="0" w:space="0" w:color="auto"/>
        <w:left w:val="none" w:sz="0" w:space="0" w:color="auto"/>
        <w:bottom w:val="none" w:sz="0" w:space="0" w:color="auto"/>
        <w:right w:val="none" w:sz="0" w:space="0" w:color="auto"/>
      </w:divBdr>
      <w:divsChild>
        <w:div w:id="1382707581">
          <w:marLeft w:val="0"/>
          <w:marRight w:val="0"/>
          <w:marTop w:val="0"/>
          <w:marBottom w:val="0"/>
          <w:divBdr>
            <w:top w:val="single" w:sz="2" w:space="0" w:color="D9D9E3"/>
            <w:left w:val="single" w:sz="2" w:space="0" w:color="D9D9E3"/>
            <w:bottom w:val="single" w:sz="2" w:space="0" w:color="D9D9E3"/>
            <w:right w:val="single" w:sz="2" w:space="0" w:color="D9D9E3"/>
          </w:divBdr>
          <w:divsChild>
            <w:div w:id="1192374291">
              <w:marLeft w:val="0"/>
              <w:marRight w:val="0"/>
              <w:marTop w:val="0"/>
              <w:marBottom w:val="0"/>
              <w:divBdr>
                <w:top w:val="single" w:sz="2" w:space="0" w:color="D9D9E3"/>
                <w:left w:val="single" w:sz="2" w:space="0" w:color="D9D9E3"/>
                <w:bottom w:val="single" w:sz="2" w:space="0" w:color="D9D9E3"/>
                <w:right w:val="single" w:sz="2" w:space="0" w:color="D9D9E3"/>
              </w:divBdr>
              <w:divsChild>
                <w:div w:id="1573392270">
                  <w:marLeft w:val="0"/>
                  <w:marRight w:val="0"/>
                  <w:marTop w:val="0"/>
                  <w:marBottom w:val="0"/>
                  <w:divBdr>
                    <w:top w:val="single" w:sz="2" w:space="0" w:color="D9D9E3"/>
                    <w:left w:val="single" w:sz="2" w:space="0" w:color="D9D9E3"/>
                    <w:bottom w:val="single" w:sz="2" w:space="0" w:color="D9D9E3"/>
                    <w:right w:val="single" w:sz="2" w:space="0" w:color="D9D9E3"/>
                  </w:divBdr>
                  <w:divsChild>
                    <w:div w:id="2143959947">
                      <w:marLeft w:val="0"/>
                      <w:marRight w:val="0"/>
                      <w:marTop w:val="0"/>
                      <w:marBottom w:val="0"/>
                      <w:divBdr>
                        <w:top w:val="single" w:sz="2" w:space="0" w:color="D9D9E3"/>
                        <w:left w:val="single" w:sz="2" w:space="0" w:color="D9D9E3"/>
                        <w:bottom w:val="single" w:sz="2" w:space="0" w:color="D9D9E3"/>
                        <w:right w:val="single" w:sz="2" w:space="0" w:color="D9D9E3"/>
                      </w:divBdr>
                      <w:divsChild>
                        <w:div w:id="76367059">
                          <w:marLeft w:val="0"/>
                          <w:marRight w:val="0"/>
                          <w:marTop w:val="0"/>
                          <w:marBottom w:val="0"/>
                          <w:divBdr>
                            <w:top w:val="single" w:sz="2" w:space="0" w:color="auto"/>
                            <w:left w:val="single" w:sz="2" w:space="0" w:color="auto"/>
                            <w:bottom w:val="single" w:sz="6" w:space="0" w:color="auto"/>
                            <w:right w:val="single" w:sz="2" w:space="0" w:color="auto"/>
                          </w:divBdr>
                          <w:divsChild>
                            <w:div w:id="166816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372770449">
                                  <w:marLeft w:val="0"/>
                                  <w:marRight w:val="0"/>
                                  <w:marTop w:val="0"/>
                                  <w:marBottom w:val="0"/>
                                  <w:divBdr>
                                    <w:top w:val="single" w:sz="2" w:space="0" w:color="D9D9E3"/>
                                    <w:left w:val="single" w:sz="2" w:space="0" w:color="D9D9E3"/>
                                    <w:bottom w:val="single" w:sz="2" w:space="0" w:color="D9D9E3"/>
                                    <w:right w:val="single" w:sz="2" w:space="0" w:color="D9D9E3"/>
                                  </w:divBdr>
                                  <w:divsChild>
                                    <w:div w:id="1922787749">
                                      <w:marLeft w:val="0"/>
                                      <w:marRight w:val="0"/>
                                      <w:marTop w:val="0"/>
                                      <w:marBottom w:val="0"/>
                                      <w:divBdr>
                                        <w:top w:val="single" w:sz="2" w:space="0" w:color="D9D9E3"/>
                                        <w:left w:val="single" w:sz="2" w:space="0" w:color="D9D9E3"/>
                                        <w:bottom w:val="single" w:sz="2" w:space="0" w:color="D9D9E3"/>
                                        <w:right w:val="single" w:sz="2" w:space="0" w:color="D9D9E3"/>
                                      </w:divBdr>
                                      <w:divsChild>
                                        <w:div w:id="376242349">
                                          <w:marLeft w:val="0"/>
                                          <w:marRight w:val="0"/>
                                          <w:marTop w:val="0"/>
                                          <w:marBottom w:val="0"/>
                                          <w:divBdr>
                                            <w:top w:val="single" w:sz="2" w:space="0" w:color="D9D9E3"/>
                                            <w:left w:val="single" w:sz="2" w:space="0" w:color="D9D9E3"/>
                                            <w:bottom w:val="single" w:sz="2" w:space="0" w:color="D9D9E3"/>
                                            <w:right w:val="single" w:sz="2" w:space="0" w:color="D9D9E3"/>
                                          </w:divBdr>
                                          <w:divsChild>
                                            <w:div w:id="505364321">
                                              <w:marLeft w:val="0"/>
                                              <w:marRight w:val="0"/>
                                              <w:marTop w:val="0"/>
                                              <w:marBottom w:val="0"/>
                                              <w:divBdr>
                                                <w:top w:val="single" w:sz="2" w:space="0" w:color="D9D9E3"/>
                                                <w:left w:val="single" w:sz="2" w:space="0" w:color="D9D9E3"/>
                                                <w:bottom w:val="single" w:sz="2" w:space="0" w:color="D9D9E3"/>
                                                <w:right w:val="single" w:sz="2" w:space="0" w:color="D9D9E3"/>
                                              </w:divBdr>
                                              <w:divsChild>
                                                <w:div w:id="889338544">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33">
                                                      <w:marLeft w:val="0"/>
                                                      <w:marRight w:val="0"/>
                                                      <w:marTop w:val="0"/>
                                                      <w:marBottom w:val="0"/>
                                                      <w:divBdr>
                                                        <w:top w:val="single" w:sz="2" w:space="0" w:color="D9D9E3"/>
                                                        <w:left w:val="single" w:sz="2" w:space="0" w:color="D9D9E3"/>
                                                        <w:bottom w:val="single" w:sz="2" w:space="0" w:color="D9D9E3"/>
                                                        <w:right w:val="single" w:sz="2" w:space="0" w:color="D9D9E3"/>
                                                      </w:divBdr>
                                                      <w:divsChild>
                                                        <w:div w:id="1851094971">
                                                          <w:marLeft w:val="0"/>
                                                          <w:marRight w:val="0"/>
                                                          <w:marTop w:val="0"/>
                                                          <w:marBottom w:val="0"/>
                                                          <w:divBdr>
                                                            <w:top w:val="single" w:sz="2" w:space="0" w:color="D9D9E3"/>
                                                            <w:left w:val="single" w:sz="2" w:space="0" w:color="D9D9E3"/>
                                                            <w:bottom w:val="single" w:sz="2" w:space="0" w:color="D9D9E3"/>
                                                            <w:right w:val="single" w:sz="2" w:space="0" w:color="D9D9E3"/>
                                                          </w:divBdr>
                                                        </w:div>
                                                        <w:div w:id="170297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8864387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76381977">
      <w:bodyDiv w:val="1"/>
      <w:marLeft w:val="0"/>
      <w:marRight w:val="0"/>
      <w:marTop w:val="0"/>
      <w:marBottom w:val="0"/>
      <w:divBdr>
        <w:top w:val="none" w:sz="0" w:space="0" w:color="auto"/>
        <w:left w:val="none" w:sz="0" w:space="0" w:color="auto"/>
        <w:bottom w:val="none" w:sz="0" w:space="0" w:color="auto"/>
        <w:right w:val="none" w:sz="0" w:space="0" w:color="auto"/>
      </w:divBdr>
      <w:divsChild>
        <w:div w:id="1422722602">
          <w:marLeft w:val="0"/>
          <w:marRight w:val="0"/>
          <w:marTop w:val="0"/>
          <w:marBottom w:val="0"/>
          <w:divBdr>
            <w:top w:val="single" w:sz="2" w:space="0" w:color="auto"/>
            <w:left w:val="single" w:sz="2" w:space="0" w:color="auto"/>
            <w:bottom w:val="single" w:sz="6" w:space="0" w:color="auto"/>
            <w:right w:val="single" w:sz="2" w:space="0" w:color="auto"/>
          </w:divBdr>
          <w:divsChild>
            <w:div w:id="25599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95098">
                  <w:marLeft w:val="0"/>
                  <w:marRight w:val="0"/>
                  <w:marTop w:val="0"/>
                  <w:marBottom w:val="0"/>
                  <w:divBdr>
                    <w:top w:val="single" w:sz="2" w:space="0" w:color="D9D9E3"/>
                    <w:left w:val="single" w:sz="2" w:space="0" w:color="D9D9E3"/>
                    <w:bottom w:val="single" w:sz="2" w:space="0" w:color="D9D9E3"/>
                    <w:right w:val="single" w:sz="2" w:space="0" w:color="D9D9E3"/>
                  </w:divBdr>
                  <w:divsChild>
                    <w:div w:id="486289464">
                      <w:marLeft w:val="0"/>
                      <w:marRight w:val="0"/>
                      <w:marTop w:val="0"/>
                      <w:marBottom w:val="0"/>
                      <w:divBdr>
                        <w:top w:val="single" w:sz="2" w:space="0" w:color="D9D9E3"/>
                        <w:left w:val="single" w:sz="2" w:space="0" w:color="D9D9E3"/>
                        <w:bottom w:val="single" w:sz="2" w:space="0" w:color="D9D9E3"/>
                        <w:right w:val="single" w:sz="2" w:space="0" w:color="D9D9E3"/>
                      </w:divBdr>
                      <w:divsChild>
                        <w:div w:id="910120440">
                          <w:marLeft w:val="0"/>
                          <w:marRight w:val="0"/>
                          <w:marTop w:val="0"/>
                          <w:marBottom w:val="0"/>
                          <w:divBdr>
                            <w:top w:val="single" w:sz="2" w:space="0" w:color="D9D9E3"/>
                            <w:left w:val="single" w:sz="2" w:space="0" w:color="D9D9E3"/>
                            <w:bottom w:val="single" w:sz="2" w:space="0" w:color="D9D9E3"/>
                            <w:right w:val="single" w:sz="2" w:space="0" w:color="D9D9E3"/>
                          </w:divBdr>
                          <w:divsChild>
                            <w:div w:id="1703479465">
                              <w:marLeft w:val="0"/>
                              <w:marRight w:val="0"/>
                              <w:marTop w:val="0"/>
                              <w:marBottom w:val="0"/>
                              <w:divBdr>
                                <w:top w:val="single" w:sz="2" w:space="0" w:color="D9D9E3"/>
                                <w:left w:val="single" w:sz="2" w:space="0" w:color="D9D9E3"/>
                                <w:bottom w:val="single" w:sz="2" w:space="0" w:color="D9D9E3"/>
                                <w:right w:val="single" w:sz="2" w:space="0" w:color="D9D9E3"/>
                              </w:divBdr>
                              <w:divsChild>
                                <w:div w:id="41818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884788">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7">
          <w:marLeft w:val="0"/>
          <w:marRight w:val="0"/>
          <w:marTop w:val="0"/>
          <w:marBottom w:val="0"/>
          <w:divBdr>
            <w:top w:val="single" w:sz="2" w:space="0" w:color="auto"/>
            <w:left w:val="single" w:sz="2" w:space="0" w:color="auto"/>
            <w:bottom w:val="single" w:sz="6" w:space="0" w:color="auto"/>
            <w:right w:val="single" w:sz="2" w:space="0" w:color="auto"/>
          </w:divBdr>
          <w:divsChild>
            <w:div w:id="32462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73557480">
                  <w:marLeft w:val="0"/>
                  <w:marRight w:val="0"/>
                  <w:marTop w:val="0"/>
                  <w:marBottom w:val="0"/>
                  <w:divBdr>
                    <w:top w:val="single" w:sz="2" w:space="0" w:color="D9D9E3"/>
                    <w:left w:val="single" w:sz="2" w:space="0" w:color="D9D9E3"/>
                    <w:bottom w:val="single" w:sz="2" w:space="0" w:color="D9D9E3"/>
                    <w:right w:val="single" w:sz="2" w:space="0" w:color="D9D9E3"/>
                  </w:divBdr>
                  <w:divsChild>
                    <w:div w:id="1897544675">
                      <w:marLeft w:val="0"/>
                      <w:marRight w:val="0"/>
                      <w:marTop w:val="0"/>
                      <w:marBottom w:val="0"/>
                      <w:divBdr>
                        <w:top w:val="single" w:sz="2" w:space="0" w:color="D9D9E3"/>
                        <w:left w:val="single" w:sz="2" w:space="0" w:color="D9D9E3"/>
                        <w:bottom w:val="single" w:sz="2" w:space="0" w:color="D9D9E3"/>
                        <w:right w:val="single" w:sz="2" w:space="0" w:color="D9D9E3"/>
                      </w:divBdr>
                      <w:divsChild>
                        <w:div w:id="451093089">
                          <w:marLeft w:val="0"/>
                          <w:marRight w:val="0"/>
                          <w:marTop w:val="0"/>
                          <w:marBottom w:val="0"/>
                          <w:divBdr>
                            <w:top w:val="single" w:sz="2" w:space="0" w:color="D9D9E3"/>
                            <w:left w:val="single" w:sz="2" w:space="0" w:color="D9D9E3"/>
                            <w:bottom w:val="single" w:sz="2" w:space="0" w:color="D9D9E3"/>
                            <w:right w:val="single" w:sz="2" w:space="0" w:color="D9D9E3"/>
                          </w:divBdr>
                          <w:divsChild>
                            <w:div w:id="1684746221">
                              <w:marLeft w:val="0"/>
                              <w:marRight w:val="0"/>
                              <w:marTop w:val="0"/>
                              <w:marBottom w:val="0"/>
                              <w:divBdr>
                                <w:top w:val="single" w:sz="2" w:space="0" w:color="D9D9E3"/>
                                <w:left w:val="single" w:sz="2" w:space="0" w:color="D9D9E3"/>
                                <w:bottom w:val="single" w:sz="2" w:space="0" w:color="D9D9E3"/>
                                <w:right w:val="single" w:sz="2" w:space="0" w:color="D9D9E3"/>
                              </w:divBdr>
                              <w:divsChild>
                                <w:div w:id="87551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9312324">
      <w:bodyDiv w:val="1"/>
      <w:marLeft w:val="0"/>
      <w:marRight w:val="0"/>
      <w:marTop w:val="0"/>
      <w:marBottom w:val="0"/>
      <w:divBdr>
        <w:top w:val="none" w:sz="0" w:space="0" w:color="auto"/>
        <w:left w:val="none" w:sz="0" w:space="0" w:color="auto"/>
        <w:bottom w:val="none" w:sz="0" w:space="0" w:color="auto"/>
        <w:right w:val="none" w:sz="0" w:space="0" w:color="auto"/>
      </w:divBdr>
      <w:divsChild>
        <w:div w:id="1716661658">
          <w:marLeft w:val="0"/>
          <w:marRight w:val="0"/>
          <w:marTop w:val="0"/>
          <w:marBottom w:val="0"/>
          <w:divBdr>
            <w:top w:val="single" w:sz="2" w:space="0" w:color="auto"/>
            <w:left w:val="single" w:sz="2" w:space="0" w:color="auto"/>
            <w:bottom w:val="single" w:sz="6" w:space="0" w:color="auto"/>
            <w:right w:val="single" w:sz="2" w:space="0" w:color="auto"/>
          </w:divBdr>
          <w:divsChild>
            <w:div w:id="1479107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910789">
                  <w:marLeft w:val="0"/>
                  <w:marRight w:val="0"/>
                  <w:marTop w:val="0"/>
                  <w:marBottom w:val="0"/>
                  <w:divBdr>
                    <w:top w:val="single" w:sz="2" w:space="0" w:color="D9D9E3"/>
                    <w:left w:val="single" w:sz="2" w:space="0" w:color="D9D9E3"/>
                    <w:bottom w:val="single" w:sz="2" w:space="0" w:color="D9D9E3"/>
                    <w:right w:val="single" w:sz="2" w:space="0" w:color="D9D9E3"/>
                  </w:divBdr>
                  <w:divsChild>
                    <w:div w:id="1582325399">
                      <w:marLeft w:val="0"/>
                      <w:marRight w:val="0"/>
                      <w:marTop w:val="0"/>
                      <w:marBottom w:val="0"/>
                      <w:divBdr>
                        <w:top w:val="single" w:sz="2" w:space="0" w:color="D9D9E3"/>
                        <w:left w:val="single" w:sz="2" w:space="0" w:color="D9D9E3"/>
                        <w:bottom w:val="single" w:sz="2" w:space="0" w:color="D9D9E3"/>
                        <w:right w:val="single" w:sz="2" w:space="0" w:color="D9D9E3"/>
                      </w:divBdr>
                      <w:divsChild>
                        <w:div w:id="1454250709">
                          <w:marLeft w:val="0"/>
                          <w:marRight w:val="0"/>
                          <w:marTop w:val="0"/>
                          <w:marBottom w:val="0"/>
                          <w:divBdr>
                            <w:top w:val="single" w:sz="2" w:space="0" w:color="D9D9E3"/>
                            <w:left w:val="single" w:sz="2" w:space="0" w:color="D9D9E3"/>
                            <w:bottom w:val="single" w:sz="2" w:space="0" w:color="D9D9E3"/>
                            <w:right w:val="single" w:sz="2" w:space="0" w:color="D9D9E3"/>
                          </w:divBdr>
                          <w:divsChild>
                            <w:div w:id="36974851">
                              <w:marLeft w:val="0"/>
                              <w:marRight w:val="0"/>
                              <w:marTop w:val="0"/>
                              <w:marBottom w:val="0"/>
                              <w:divBdr>
                                <w:top w:val="single" w:sz="2" w:space="0" w:color="D9D9E3"/>
                                <w:left w:val="single" w:sz="2" w:space="0" w:color="D9D9E3"/>
                                <w:bottom w:val="single" w:sz="2" w:space="0" w:color="D9D9E3"/>
                                <w:right w:val="single" w:sz="2" w:space="0" w:color="D9D9E3"/>
                              </w:divBdr>
                              <w:divsChild>
                                <w:div w:id="103619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436858">
      <w:bodyDiv w:val="1"/>
      <w:marLeft w:val="0"/>
      <w:marRight w:val="0"/>
      <w:marTop w:val="0"/>
      <w:marBottom w:val="0"/>
      <w:divBdr>
        <w:top w:val="none" w:sz="0" w:space="0" w:color="auto"/>
        <w:left w:val="none" w:sz="0" w:space="0" w:color="auto"/>
        <w:bottom w:val="none" w:sz="0" w:space="0" w:color="auto"/>
        <w:right w:val="none" w:sz="0" w:space="0" w:color="auto"/>
      </w:divBdr>
      <w:divsChild>
        <w:div w:id="1259757341">
          <w:marLeft w:val="0"/>
          <w:marRight w:val="0"/>
          <w:marTop w:val="0"/>
          <w:marBottom w:val="0"/>
          <w:divBdr>
            <w:top w:val="single" w:sz="2" w:space="0" w:color="auto"/>
            <w:left w:val="single" w:sz="2" w:space="0" w:color="auto"/>
            <w:bottom w:val="single" w:sz="6" w:space="0" w:color="auto"/>
            <w:right w:val="single" w:sz="2" w:space="0" w:color="auto"/>
          </w:divBdr>
          <w:divsChild>
            <w:div w:id="1890336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35647600">
                  <w:marLeft w:val="0"/>
                  <w:marRight w:val="0"/>
                  <w:marTop w:val="0"/>
                  <w:marBottom w:val="0"/>
                  <w:divBdr>
                    <w:top w:val="single" w:sz="2" w:space="0" w:color="D9D9E3"/>
                    <w:left w:val="single" w:sz="2" w:space="0" w:color="D9D9E3"/>
                    <w:bottom w:val="single" w:sz="2" w:space="0" w:color="D9D9E3"/>
                    <w:right w:val="single" w:sz="2" w:space="0" w:color="D9D9E3"/>
                  </w:divBdr>
                  <w:divsChild>
                    <w:div w:id="436291183">
                      <w:marLeft w:val="0"/>
                      <w:marRight w:val="0"/>
                      <w:marTop w:val="0"/>
                      <w:marBottom w:val="0"/>
                      <w:divBdr>
                        <w:top w:val="single" w:sz="2" w:space="0" w:color="D9D9E3"/>
                        <w:left w:val="single" w:sz="2" w:space="0" w:color="D9D9E3"/>
                        <w:bottom w:val="single" w:sz="2" w:space="0" w:color="D9D9E3"/>
                        <w:right w:val="single" w:sz="2" w:space="0" w:color="D9D9E3"/>
                      </w:divBdr>
                      <w:divsChild>
                        <w:div w:id="1686859584">
                          <w:marLeft w:val="0"/>
                          <w:marRight w:val="0"/>
                          <w:marTop w:val="0"/>
                          <w:marBottom w:val="0"/>
                          <w:divBdr>
                            <w:top w:val="single" w:sz="2" w:space="0" w:color="D9D9E3"/>
                            <w:left w:val="single" w:sz="2" w:space="0" w:color="D9D9E3"/>
                            <w:bottom w:val="single" w:sz="2" w:space="0" w:color="D9D9E3"/>
                            <w:right w:val="single" w:sz="2" w:space="0" w:color="D9D9E3"/>
                          </w:divBdr>
                          <w:divsChild>
                            <w:div w:id="67702541">
                              <w:marLeft w:val="0"/>
                              <w:marRight w:val="0"/>
                              <w:marTop w:val="0"/>
                              <w:marBottom w:val="0"/>
                              <w:divBdr>
                                <w:top w:val="single" w:sz="2" w:space="0" w:color="D9D9E3"/>
                                <w:left w:val="single" w:sz="2" w:space="0" w:color="D9D9E3"/>
                                <w:bottom w:val="single" w:sz="2" w:space="0" w:color="D9D9E3"/>
                                <w:right w:val="single" w:sz="2" w:space="0" w:color="D9D9E3"/>
                              </w:divBdr>
                              <w:divsChild>
                                <w:div w:id="594554436">
                                  <w:marLeft w:val="0"/>
                                  <w:marRight w:val="0"/>
                                  <w:marTop w:val="0"/>
                                  <w:marBottom w:val="0"/>
                                  <w:divBdr>
                                    <w:top w:val="single" w:sz="2" w:space="0" w:color="D9D9E3"/>
                                    <w:left w:val="single" w:sz="2" w:space="0" w:color="D9D9E3"/>
                                    <w:bottom w:val="single" w:sz="2" w:space="0" w:color="D9D9E3"/>
                                    <w:right w:val="single" w:sz="2" w:space="0" w:color="D9D9E3"/>
                                  </w:divBdr>
                                  <w:divsChild>
                                    <w:div w:id="160783514">
                                      <w:marLeft w:val="0"/>
                                      <w:marRight w:val="0"/>
                                      <w:marTop w:val="0"/>
                                      <w:marBottom w:val="0"/>
                                      <w:divBdr>
                                        <w:top w:val="single" w:sz="2" w:space="0" w:color="D9D9E3"/>
                                        <w:left w:val="single" w:sz="2" w:space="0" w:color="D9D9E3"/>
                                        <w:bottom w:val="single" w:sz="2" w:space="0" w:color="D9D9E3"/>
                                        <w:right w:val="single" w:sz="2" w:space="0" w:color="D9D9E3"/>
                                      </w:divBdr>
                                      <w:divsChild>
                                        <w:div w:id="982468783">
                                          <w:marLeft w:val="0"/>
                                          <w:marRight w:val="0"/>
                                          <w:marTop w:val="0"/>
                                          <w:marBottom w:val="0"/>
                                          <w:divBdr>
                                            <w:top w:val="single" w:sz="2" w:space="0" w:color="D9D9E3"/>
                                            <w:left w:val="single" w:sz="2" w:space="0" w:color="D9D9E3"/>
                                            <w:bottom w:val="single" w:sz="2" w:space="0" w:color="D9D9E3"/>
                                            <w:right w:val="single" w:sz="2" w:space="0" w:color="D9D9E3"/>
                                          </w:divBdr>
                                        </w:div>
                                        <w:div w:id="5046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680033">
                                      <w:marLeft w:val="0"/>
                                      <w:marRight w:val="0"/>
                                      <w:marTop w:val="0"/>
                                      <w:marBottom w:val="0"/>
                                      <w:divBdr>
                                        <w:top w:val="single" w:sz="2" w:space="0" w:color="D9D9E3"/>
                                        <w:left w:val="single" w:sz="2" w:space="0" w:color="D9D9E3"/>
                                        <w:bottom w:val="single" w:sz="2" w:space="0" w:color="D9D9E3"/>
                                        <w:right w:val="single" w:sz="2" w:space="0" w:color="D9D9E3"/>
                                      </w:divBdr>
                                      <w:divsChild>
                                        <w:div w:id="829712147">
                                          <w:marLeft w:val="0"/>
                                          <w:marRight w:val="0"/>
                                          <w:marTop w:val="0"/>
                                          <w:marBottom w:val="0"/>
                                          <w:divBdr>
                                            <w:top w:val="single" w:sz="2" w:space="0" w:color="D9D9E3"/>
                                            <w:left w:val="single" w:sz="2" w:space="0" w:color="D9D9E3"/>
                                            <w:bottom w:val="single" w:sz="2" w:space="0" w:color="D9D9E3"/>
                                            <w:right w:val="single" w:sz="2" w:space="0" w:color="D9D9E3"/>
                                          </w:divBdr>
                                        </w:div>
                                        <w:div w:id="155523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86375">
                                      <w:marLeft w:val="0"/>
                                      <w:marRight w:val="0"/>
                                      <w:marTop w:val="0"/>
                                      <w:marBottom w:val="0"/>
                                      <w:divBdr>
                                        <w:top w:val="single" w:sz="2" w:space="0" w:color="D9D9E3"/>
                                        <w:left w:val="single" w:sz="2" w:space="0" w:color="D9D9E3"/>
                                        <w:bottom w:val="single" w:sz="2" w:space="0" w:color="D9D9E3"/>
                                        <w:right w:val="single" w:sz="2" w:space="0" w:color="D9D9E3"/>
                                      </w:divBdr>
                                      <w:divsChild>
                                        <w:div w:id="1093668626">
                                          <w:marLeft w:val="0"/>
                                          <w:marRight w:val="0"/>
                                          <w:marTop w:val="0"/>
                                          <w:marBottom w:val="0"/>
                                          <w:divBdr>
                                            <w:top w:val="single" w:sz="2" w:space="0" w:color="D9D9E3"/>
                                            <w:left w:val="single" w:sz="2" w:space="0" w:color="D9D9E3"/>
                                            <w:bottom w:val="single" w:sz="2" w:space="0" w:color="D9D9E3"/>
                                            <w:right w:val="single" w:sz="2" w:space="0" w:color="D9D9E3"/>
                                          </w:divBdr>
                                        </w:div>
                                        <w:div w:id="75952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516714">
                                      <w:marLeft w:val="0"/>
                                      <w:marRight w:val="0"/>
                                      <w:marTop w:val="0"/>
                                      <w:marBottom w:val="0"/>
                                      <w:divBdr>
                                        <w:top w:val="single" w:sz="2" w:space="0" w:color="D9D9E3"/>
                                        <w:left w:val="single" w:sz="2" w:space="0" w:color="D9D9E3"/>
                                        <w:bottom w:val="single" w:sz="2" w:space="0" w:color="D9D9E3"/>
                                        <w:right w:val="single" w:sz="2" w:space="0" w:color="D9D9E3"/>
                                      </w:divBdr>
                                      <w:divsChild>
                                        <w:div w:id="863906050">
                                          <w:marLeft w:val="0"/>
                                          <w:marRight w:val="0"/>
                                          <w:marTop w:val="0"/>
                                          <w:marBottom w:val="0"/>
                                          <w:divBdr>
                                            <w:top w:val="single" w:sz="2" w:space="0" w:color="D9D9E3"/>
                                            <w:left w:val="single" w:sz="2" w:space="0" w:color="D9D9E3"/>
                                            <w:bottom w:val="single" w:sz="2" w:space="0" w:color="D9D9E3"/>
                                            <w:right w:val="single" w:sz="2" w:space="0" w:color="D9D9E3"/>
                                          </w:divBdr>
                                        </w:div>
                                        <w:div w:id="13822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053802">
      <w:bodyDiv w:val="1"/>
      <w:marLeft w:val="0"/>
      <w:marRight w:val="0"/>
      <w:marTop w:val="0"/>
      <w:marBottom w:val="0"/>
      <w:divBdr>
        <w:top w:val="none" w:sz="0" w:space="0" w:color="auto"/>
        <w:left w:val="none" w:sz="0" w:space="0" w:color="auto"/>
        <w:bottom w:val="none" w:sz="0" w:space="0" w:color="auto"/>
        <w:right w:val="none" w:sz="0" w:space="0" w:color="auto"/>
      </w:divBdr>
      <w:divsChild>
        <w:div w:id="359093851">
          <w:marLeft w:val="0"/>
          <w:marRight w:val="0"/>
          <w:marTop w:val="0"/>
          <w:marBottom w:val="0"/>
          <w:divBdr>
            <w:top w:val="single" w:sz="2" w:space="0" w:color="auto"/>
            <w:left w:val="single" w:sz="2" w:space="0" w:color="auto"/>
            <w:bottom w:val="single" w:sz="6" w:space="0" w:color="auto"/>
            <w:right w:val="single" w:sz="2" w:space="0" w:color="auto"/>
          </w:divBdr>
          <w:divsChild>
            <w:div w:id="1486706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101961">
                  <w:marLeft w:val="0"/>
                  <w:marRight w:val="0"/>
                  <w:marTop w:val="0"/>
                  <w:marBottom w:val="0"/>
                  <w:divBdr>
                    <w:top w:val="single" w:sz="2" w:space="0" w:color="D9D9E3"/>
                    <w:left w:val="single" w:sz="2" w:space="0" w:color="D9D9E3"/>
                    <w:bottom w:val="single" w:sz="2" w:space="0" w:color="D9D9E3"/>
                    <w:right w:val="single" w:sz="2" w:space="0" w:color="D9D9E3"/>
                  </w:divBdr>
                  <w:divsChild>
                    <w:div w:id="100952808">
                      <w:marLeft w:val="0"/>
                      <w:marRight w:val="0"/>
                      <w:marTop w:val="0"/>
                      <w:marBottom w:val="0"/>
                      <w:divBdr>
                        <w:top w:val="single" w:sz="2" w:space="0" w:color="D9D9E3"/>
                        <w:left w:val="single" w:sz="2" w:space="0" w:color="D9D9E3"/>
                        <w:bottom w:val="single" w:sz="2" w:space="0" w:color="D9D9E3"/>
                        <w:right w:val="single" w:sz="2" w:space="0" w:color="D9D9E3"/>
                      </w:divBdr>
                      <w:divsChild>
                        <w:div w:id="700976896">
                          <w:marLeft w:val="0"/>
                          <w:marRight w:val="0"/>
                          <w:marTop w:val="0"/>
                          <w:marBottom w:val="0"/>
                          <w:divBdr>
                            <w:top w:val="single" w:sz="2" w:space="0" w:color="D9D9E3"/>
                            <w:left w:val="single" w:sz="2" w:space="0" w:color="D9D9E3"/>
                            <w:bottom w:val="single" w:sz="2" w:space="0" w:color="D9D9E3"/>
                            <w:right w:val="single" w:sz="2" w:space="0" w:color="D9D9E3"/>
                          </w:divBdr>
                          <w:divsChild>
                            <w:div w:id="204106097">
                              <w:marLeft w:val="0"/>
                              <w:marRight w:val="0"/>
                              <w:marTop w:val="0"/>
                              <w:marBottom w:val="0"/>
                              <w:divBdr>
                                <w:top w:val="single" w:sz="2" w:space="0" w:color="D9D9E3"/>
                                <w:left w:val="single" w:sz="2" w:space="0" w:color="D9D9E3"/>
                                <w:bottom w:val="single" w:sz="2" w:space="0" w:color="D9D9E3"/>
                                <w:right w:val="single" w:sz="2" w:space="0" w:color="D9D9E3"/>
                              </w:divBdr>
                              <w:divsChild>
                                <w:div w:id="164666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4708424">
      <w:bodyDiv w:val="1"/>
      <w:marLeft w:val="0"/>
      <w:marRight w:val="0"/>
      <w:marTop w:val="0"/>
      <w:marBottom w:val="0"/>
      <w:divBdr>
        <w:top w:val="none" w:sz="0" w:space="0" w:color="auto"/>
        <w:left w:val="none" w:sz="0" w:space="0" w:color="auto"/>
        <w:bottom w:val="none" w:sz="0" w:space="0" w:color="auto"/>
        <w:right w:val="none" w:sz="0" w:space="0" w:color="auto"/>
      </w:divBdr>
      <w:divsChild>
        <w:div w:id="327440546">
          <w:marLeft w:val="0"/>
          <w:marRight w:val="0"/>
          <w:marTop w:val="0"/>
          <w:marBottom w:val="0"/>
          <w:divBdr>
            <w:top w:val="single" w:sz="2" w:space="0" w:color="auto"/>
            <w:left w:val="single" w:sz="2" w:space="0" w:color="auto"/>
            <w:bottom w:val="single" w:sz="6" w:space="0" w:color="auto"/>
            <w:right w:val="single" w:sz="2" w:space="0" w:color="auto"/>
          </w:divBdr>
          <w:divsChild>
            <w:div w:id="823811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605656">
                  <w:marLeft w:val="0"/>
                  <w:marRight w:val="0"/>
                  <w:marTop w:val="0"/>
                  <w:marBottom w:val="0"/>
                  <w:divBdr>
                    <w:top w:val="single" w:sz="2" w:space="0" w:color="D9D9E3"/>
                    <w:left w:val="single" w:sz="2" w:space="0" w:color="D9D9E3"/>
                    <w:bottom w:val="single" w:sz="2" w:space="0" w:color="D9D9E3"/>
                    <w:right w:val="single" w:sz="2" w:space="0" w:color="D9D9E3"/>
                  </w:divBdr>
                  <w:divsChild>
                    <w:div w:id="567036055">
                      <w:marLeft w:val="0"/>
                      <w:marRight w:val="0"/>
                      <w:marTop w:val="0"/>
                      <w:marBottom w:val="0"/>
                      <w:divBdr>
                        <w:top w:val="single" w:sz="2" w:space="0" w:color="D9D9E3"/>
                        <w:left w:val="single" w:sz="2" w:space="0" w:color="D9D9E3"/>
                        <w:bottom w:val="single" w:sz="2" w:space="0" w:color="D9D9E3"/>
                        <w:right w:val="single" w:sz="2" w:space="0" w:color="D9D9E3"/>
                      </w:divBdr>
                      <w:divsChild>
                        <w:div w:id="437874199">
                          <w:marLeft w:val="0"/>
                          <w:marRight w:val="0"/>
                          <w:marTop w:val="0"/>
                          <w:marBottom w:val="0"/>
                          <w:divBdr>
                            <w:top w:val="single" w:sz="2" w:space="0" w:color="D9D9E3"/>
                            <w:left w:val="single" w:sz="2" w:space="0" w:color="D9D9E3"/>
                            <w:bottom w:val="single" w:sz="2" w:space="0" w:color="D9D9E3"/>
                            <w:right w:val="single" w:sz="2" w:space="0" w:color="D9D9E3"/>
                          </w:divBdr>
                          <w:divsChild>
                            <w:div w:id="1960986813">
                              <w:marLeft w:val="0"/>
                              <w:marRight w:val="0"/>
                              <w:marTop w:val="0"/>
                              <w:marBottom w:val="0"/>
                              <w:divBdr>
                                <w:top w:val="single" w:sz="2" w:space="0" w:color="D9D9E3"/>
                                <w:left w:val="single" w:sz="2" w:space="0" w:color="D9D9E3"/>
                                <w:bottom w:val="single" w:sz="2" w:space="0" w:color="D9D9E3"/>
                                <w:right w:val="single" w:sz="2" w:space="0" w:color="D9D9E3"/>
                              </w:divBdr>
                              <w:divsChild>
                                <w:div w:id="55628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679848">
      <w:bodyDiv w:val="1"/>
      <w:marLeft w:val="0"/>
      <w:marRight w:val="0"/>
      <w:marTop w:val="0"/>
      <w:marBottom w:val="0"/>
      <w:divBdr>
        <w:top w:val="none" w:sz="0" w:space="0" w:color="auto"/>
        <w:left w:val="none" w:sz="0" w:space="0" w:color="auto"/>
        <w:bottom w:val="none" w:sz="0" w:space="0" w:color="auto"/>
        <w:right w:val="none" w:sz="0" w:space="0" w:color="auto"/>
      </w:divBdr>
    </w:div>
    <w:div w:id="1893227597">
      <w:bodyDiv w:val="1"/>
      <w:marLeft w:val="0"/>
      <w:marRight w:val="0"/>
      <w:marTop w:val="0"/>
      <w:marBottom w:val="0"/>
      <w:divBdr>
        <w:top w:val="none" w:sz="0" w:space="0" w:color="auto"/>
        <w:left w:val="none" w:sz="0" w:space="0" w:color="auto"/>
        <w:bottom w:val="none" w:sz="0" w:space="0" w:color="auto"/>
        <w:right w:val="none" w:sz="0" w:space="0" w:color="auto"/>
      </w:divBdr>
      <w:divsChild>
        <w:div w:id="817496068">
          <w:marLeft w:val="0"/>
          <w:marRight w:val="0"/>
          <w:marTop w:val="0"/>
          <w:marBottom w:val="0"/>
          <w:divBdr>
            <w:top w:val="single" w:sz="2" w:space="0" w:color="D9D9E3"/>
            <w:left w:val="single" w:sz="2" w:space="0" w:color="D9D9E3"/>
            <w:bottom w:val="single" w:sz="2" w:space="0" w:color="D9D9E3"/>
            <w:right w:val="single" w:sz="2" w:space="0" w:color="D9D9E3"/>
          </w:divBdr>
          <w:divsChild>
            <w:div w:id="893272046">
              <w:marLeft w:val="0"/>
              <w:marRight w:val="0"/>
              <w:marTop w:val="0"/>
              <w:marBottom w:val="0"/>
              <w:divBdr>
                <w:top w:val="single" w:sz="2" w:space="0" w:color="D9D9E3"/>
                <w:left w:val="single" w:sz="2" w:space="0" w:color="D9D9E3"/>
                <w:bottom w:val="single" w:sz="2" w:space="0" w:color="D9D9E3"/>
                <w:right w:val="single" w:sz="2" w:space="0" w:color="D9D9E3"/>
              </w:divBdr>
              <w:divsChild>
                <w:div w:id="908927720">
                  <w:marLeft w:val="0"/>
                  <w:marRight w:val="0"/>
                  <w:marTop w:val="0"/>
                  <w:marBottom w:val="0"/>
                  <w:divBdr>
                    <w:top w:val="single" w:sz="2" w:space="0" w:color="D9D9E3"/>
                    <w:left w:val="single" w:sz="2" w:space="0" w:color="D9D9E3"/>
                    <w:bottom w:val="single" w:sz="2" w:space="0" w:color="D9D9E3"/>
                    <w:right w:val="single" w:sz="2" w:space="0" w:color="D9D9E3"/>
                  </w:divBdr>
                  <w:divsChild>
                    <w:div w:id="1192182226">
                      <w:marLeft w:val="0"/>
                      <w:marRight w:val="0"/>
                      <w:marTop w:val="0"/>
                      <w:marBottom w:val="0"/>
                      <w:divBdr>
                        <w:top w:val="single" w:sz="2" w:space="0" w:color="D9D9E3"/>
                        <w:left w:val="single" w:sz="2" w:space="0" w:color="D9D9E3"/>
                        <w:bottom w:val="single" w:sz="2" w:space="0" w:color="D9D9E3"/>
                        <w:right w:val="single" w:sz="2" w:space="0" w:color="D9D9E3"/>
                      </w:divBdr>
                      <w:divsChild>
                        <w:div w:id="1343824103">
                          <w:marLeft w:val="0"/>
                          <w:marRight w:val="0"/>
                          <w:marTop w:val="0"/>
                          <w:marBottom w:val="0"/>
                          <w:divBdr>
                            <w:top w:val="single" w:sz="2" w:space="0" w:color="auto"/>
                            <w:left w:val="single" w:sz="2" w:space="0" w:color="auto"/>
                            <w:bottom w:val="single" w:sz="6" w:space="0" w:color="auto"/>
                            <w:right w:val="single" w:sz="2" w:space="0" w:color="auto"/>
                          </w:divBdr>
                          <w:divsChild>
                            <w:div w:id="1750495612">
                              <w:marLeft w:val="0"/>
                              <w:marRight w:val="0"/>
                              <w:marTop w:val="100"/>
                              <w:marBottom w:val="100"/>
                              <w:divBdr>
                                <w:top w:val="single" w:sz="2" w:space="0" w:color="D9D9E3"/>
                                <w:left w:val="single" w:sz="2" w:space="0" w:color="D9D9E3"/>
                                <w:bottom w:val="single" w:sz="2" w:space="0" w:color="D9D9E3"/>
                                <w:right w:val="single" w:sz="2" w:space="0" w:color="D9D9E3"/>
                              </w:divBdr>
                              <w:divsChild>
                                <w:div w:id="75783477">
                                  <w:marLeft w:val="0"/>
                                  <w:marRight w:val="0"/>
                                  <w:marTop w:val="0"/>
                                  <w:marBottom w:val="0"/>
                                  <w:divBdr>
                                    <w:top w:val="single" w:sz="2" w:space="0" w:color="D9D9E3"/>
                                    <w:left w:val="single" w:sz="2" w:space="0" w:color="D9D9E3"/>
                                    <w:bottom w:val="single" w:sz="2" w:space="0" w:color="D9D9E3"/>
                                    <w:right w:val="single" w:sz="2" w:space="0" w:color="D9D9E3"/>
                                  </w:divBdr>
                                  <w:divsChild>
                                    <w:div w:id="1132402663">
                                      <w:marLeft w:val="0"/>
                                      <w:marRight w:val="0"/>
                                      <w:marTop w:val="0"/>
                                      <w:marBottom w:val="0"/>
                                      <w:divBdr>
                                        <w:top w:val="single" w:sz="2" w:space="0" w:color="D9D9E3"/>
                                        <w:left w:val="single" w:sz="2" w:space="0" w:color="D9D9E3"/>
                                        <w:bottom w:val="single" w:sz="2" w:space="0" w:color="D9D9E3"/>
                                        <w:right w:val="single" w:sz="2" w:space="0" w:color="D9D9E3"/>
                                      </w:divBdr>
                                      <w:divsChild>
                                        <w:div w:id="6911930">
                                          <w:marLeft w:val="0"/>
                                          <w:marRight w:val="0"/>
                                          <w:marTop w:val="0"/>
                                          <w:marBottom w:val="0"/>
                                          <w:divBdr>
                                            <w:top w:val="single" w:sz="2" w:space="0" w:color="D9D9E3"/>
                                            <w:left w:val="single" w:sz="2" w:space="0" w:color="D9D9E3"/>
                                            <w:bottom w:val="single" w:sz="2" w:space="0" w:color="D9D9E3"/>
                                            <w:right w:val="single" w:sz="2" w:space="0" w:color="D9D9E3"/>
                                          </w:divBdr>
                                          <w:divsChild>
                                            <w:div w:id="1860585313">
                                              <w:marLeft w:val="0"/>
                                              <w:marRight w:val="0"/>
                                              <w:marTop w:val="0"/>
                                              <w:marBottom w:val="0"/>
                                              <w:divBdr>
                                                <w:top w:val="single" w:sz="2" w:space="0" w:color="D9D9E3"/>
                                                <w:left w:val="single" w:sz="2" w:space="0" w:color="D9D9E3"/>
                                                <w:bottom w:val="single" w:sz="2" w:space="0" w:color="D9D9E3"/>
                                                <w:right w:val="single" w:sz="2" w:space="0" w:color="D9D9E3"/>
                                              </w:divBdr>
                                              <w:divsChild>
                                                <w:div w:id="61567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965799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94807379">
      <w:bodyDiv w:val="1"/>
      <w:marLeft w:val="0"/>
      <w:marRight w:val="0"/>
      <w:marTop w:val="0"/>
      <w:marBottom w:val="0"/>
      <w:divBdr>
        <w:top w:val="none" w:sz="0" w:space="0" w:color="auto"/>
        <w:left w:val="none" w:sz="0" w:space="0" w:color="auto"/>
        <w:bottom w:val="none" w:sz="0" w:space="0" w:color="auto"/>
        <w:right w:val="none" w:sz="0" w:space="0" w:color="auto"/>
      </w:divBdr>
      <w:divsChild>
        <w:div w:id="1442645816">
          <w:marLeft w:val="0"/>
          <w:marRight w:val="0"/>
          <w:marTop w:val="0"/>
          <w:marBottom w:val="0"/>
          <w:divBdr>
            <w:top w:val="single" w:sz="2" w:space="0" w:color="auto"/>
            <w:left w:val="single" w:sz="2" w:space="0" w:color="auto"/>
            <w:bottom w:val="single" w:sz="6" w:space="0" w:color="auto"/>
            <w:right w:val="single" w:sz="2" w:space="0" w:color="auto"/>
          </w:divBdr>
          <w:divsChild>
            <w:div w:id="295835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653838">
                  <w:marLeft w:val="0"/>
                  <w:marRight w:val="0"/>
                  <w:marTop w:val="0"/>
                  <w:marBottom w:val="0"/>
                  <w:divBdr>
                    <w:top w:val="single" w:sz="2" w:space="0" w:color="D9D9E3"/>
                    <w:left w:val="single" w:sz="2" w:space="0" w:color="D9D9E3"/>
                    <w:bottom w:val="single" w:sz="2" w:space="0" w:color="D9D9E3"/>
                    <w:right w:val="single" w:sz="2" w:space="0" w:color="D9D9E3"/>
                  </w:divBdr>
                  <w:divsChild>
                    <w:div w:id="701519527">
                      <w:marLeft w:val="0"/>
                      <w:marRight w:val="0"/>
                      <w:marTop w:val="0"/>
                      <w:marBottom w:val="0"/>
                      <w:divBdr>
                        <w:top w:val="single" w:sz="2" w:space="0" w:color="D9D9E3"/>
                        <w:left w:val="single" w:sz="2" w:space="0" w:color="D9D9E3"/>
                        <w:bottom w:val="single" w:sz="2" w:space="0" w:color="D9D9E3"/>
                        <w:right w:val="single" w:sz="2" w:space="0" w:color="D9D9E3"/>
                      </w:divBdr>
                      <w:divsChild>
                        <w:div w:id="1002471054">
                          <w:marLeft w:val="0"/>
                          <w:marRight w:val="0"/>
                          <w:marTop w:val="0"/>
                          <w:marBottom w:val="0"/>
                          <w:divBdr>
                            <w:top w:val="single" w:sz="2" w:space="0" w:color="D9D9E3"/>
                            <w:left w:val="single" w:sz="2" w:space="0" w:color="D9D9E3"/>
                            <w:bottom w:val="single" w:sz="2" w:space="0" w:color="D9D9E3"/>
                            <w:right w:val="single" w:sz="2" w:space="0" w:color="D9D9E3"/>
                          </w:divBdr>
                          <w:divsChild>
                            <w:div w:id="106896397">
                              <w:marLeft w:val="0"/>
                              <w:marRight w:val="0"/>
                              <w:marTop w:val="0"/>
                              <w:marBottom w:val="0"/>
                              <w:divBdr>
                                <w:top w:val="single" w:sz="2" w:space="0" w:color="D9D9E3"/>
                                <w:left w:val="single" w:sz="2" w:space="0" w:color="D9D9E3"/>
                                <w:bottom w:val="single" w:sz="2" w:space="0" w:color="D9D9E3"/>
                                <w:right w:val="single" w:sz="2" w:space="0" w:color="D9D9E3"/>
                              </w:divBdr>
                              <w:divsChild>
                                <w:div w:id="131402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769424">
      <w:bodyDiv w:val="1"/>
      <w:marLeft w:val="0"/>
      <w:marRight w:val="0"/>
      <w:marTop w:val="0"/>
      <w:marBottom w:val="0"/>
      <w:divBdr>
        <w:top w:val="none" w:sz="0" w:space="0" w:color="auto"/>
        <w:left w:val="none" w:sz="0" w:space="0" w:color="auto"/>
        <w:bottom w:val="none" w:sz="0" w:space="0" w:color="auto"/>
        <w:right w:val="none" w:sz="0" w:space="0" w:color="auto"/>
      </w:divBdr>
      <w:divsChild>
        <w:div w:id="527914907">
          <w:marLeft w:val="0"/>
          <w:marRight w:val="0"/>
          <w:marTop w:val="0"/>
          <w:marBottom w:val="0"/>
          <w:divBdr>
            <w:top w:val="single" w:sz="2" w:space="0" w:color="auto"/>
            <w:left w:val="single" w:sz="2" w:space="0" w:color="auto"/>
            <w:bottom w:val="single" w:sz="6" w:space="0" w:color="auto"/>
            <w:right w:val="single" w:sz="2" w:space="0" w:color="auto"/>
          </w:divBdr>
          <w:divsChild>
            <w:div w:id="95605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722044">
                  <w:marLeft w:val="0"/>
                  <w:marRight w:val="0"/>
                  <w:marTop w:val="0"/>
                  <w:marBottom w:val="0"/>
                  <w:divBdr>
                    <w:top w:val="single" w:sz="2" w:space="0" w:color="D9D9E3"/>
                    <w:left w:val="single" w:sz="2" w:space="0" w:color="D9D9E3"/>
                    <w:bottom w:val="single" w:sz="2" w:space="0" w:color="D9D9E3"/>
                    <w:right w:val="single" w:sz="2" w:space="0" w:color="D9D9E3"/>
                  </w:divBdr>
                  <w:divsChild>
                    <w:div w:id="1834295494">
                      <w:marLeft w:val="0"/>
                      <w:marRight w:val="0"/>
                      <w:marTop w:val="0"/>
                      <w:marBottom w:val="0"/>
                      <w:divBdr>
                        <w:top w:val="single" w:sz="2" w:space="0" w:color="D9D9E3"/>
                        <w:left w:val="single" w:sz="2" w:space="0" w:color="D9D9E3"/>
                        <w:bottom w:val="single" w:sz="2" w:space="0" w:color="D9D9E3"/>
                        <w:right w:val="single" w:sz="2" w:space="0" w:color="D9D9E3"/>
                      </w:divBdr>
                      <w:divsChild>
                        <w:div w:id="871767905">
                          <w:marLeft w:val="0"/>
                          <w:marRight w:val="0"/>
                          <w:marTop w:val="0"/>
                          <w:marBottom w:val="0"/>
                          <w:divBdr>
                            <w:top w:val="single" w:sz="2" w:space="0" w:color="D9D9E3"/>
                            <w:left w:val="single" w:sz="2" w:space="0" w:color="D9D9E3"/>
                            <w:bottom w:val="single" w:sz="2" w:space="0" w:color="D9D9E3"/>
                            <w:right w:val="single" w:sz="2" w:space="0" w:color="D9D9E3"/>
                          </w:divBdr>
                          <w:divsChild>
                            <w:div w:id="123159935">
                              <w:marLeft w:val="0"/>
                              <w:marRight w:val="0"/>
                              <w:marTop w:val="0"/>
                              <w:marBottom w:val="0"/>
                              <w:divBdr>
                                <w:top w:val="single" w:sz="2" w:space="0" w:color="D9D9E3"/>
                                <w:left w:val="single" w:sz="2" w:space="0" w:color="D9D9E3"/>
                                <w:bottom w:val="single" w:sz="2" w:space="0" w:color="D9D9E3"/>
                                <w:right w:val="single" w:sz="2" w:space="0" w:color="D9D9E3"/>
                              </w:divBdr>
                              <w:divsChild>
                                <w:div w:id="129578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515980">
      <w:bodyDiv w:val="1"/>
      <w:marLeft w:val="0"/>
      <w:marRight w:val="0"/>
      <w:marTop w:val="0"/>
      <w:marBottom w:val="0"/>
      <w:divBdr>
        <w:top w:val="none" w:sz="0" w:space="0" w:color="auto"/>
        <w:left w:val="none" w:sz="0" w:space="0" w:color="auto"/>
        <w:bottom w:val="none" w:sz="0" w:space="0" w:color="auto"/>
        <w:right w:val="none" w:sz="0" w:space="0" w:color="auto"/>
      </w:divBdr>
      <w:divsChild>
        <w:div w:id="1989701166">
          <w:marLeft w:val="0"/>
          <w:marRight w:val="0"/>
          <w:marTop w:val="0"/>
          <w:marBottom w:val="0"/>
          <w:divBdr>
            <w:top w:val="single" w:sz="2" w:space="0" w:color="auto"/>
            <w:left w:val="single" w:sz="2" w:space="0" w:color="auto"/>
            <w:bottom w:val="single" w:sz="6" w:space="0" w:color="auto"/>
            <w:right w:val="single" w:sz="2" w:space="0" w:color="auto"/>
          </w:divBdr>
          <w:divsChild>
            <w:div w:id="115071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580406990">
                  <w:marLeft w:val="0"/>
                  <w:marRight w:val="0"/>
                  <w:marTop w:val="0"/>
                  <w:marBottom w:val="0"/>
                  <w:divBdr>
                    <w:top w:val="single" w:sz="2" w:space="0" w:color="D9D9E3"/>
                    <w:left w:val="single" w:sz="2" w:space="0" w:color="D9D9E3"/>
                    <w:bottom w:val="single" w:sz="2" w:space="0" w:color="D9D9E3"/>
                    <w:right w:val="single" w:sz="2" w:space="0" w:color="D9D9E3"/>
                  </w:divBdr>
                  <w:divsChild>
                    <w:div w:id="515536531">
                      <w:marLeft w:val="0"/>
                      <w:marRight w:val="0"/>
                      <w:marTop w:val="0"/>
                      <w:marBottom w:val="0"/>
                      <w:divBdr>
                        <w:top w:val="single" w:sz="2" w:space="0" w:color="D9D9E3"/>
                        <w:left w:val="single" w:sz="2" w:space="0" w:color="D9D9E3"/>
                        <w:bottom w:val="single" w:sz="2" w:space="0" w:color="D9D9E3"/>
                        <w:right w:val="single" w:sz="2" w:space="0" w:color="D9D9E3"/>
                      </w:divBdr>
                      <w:divsChild>
                        <w:div w:id="398138404">
                          <w:marLeft w:val="0"/>
                          <w:marRight w:val="0"/>
                          <w:marTop w:val="0"/>
                          <w:marBottom w:val="0"/>
                          <w:divBdr>
                            <w:top w:val="single" w:sz="2" w:space="0" w:color="D9D9E3"/>
                            <w:left w:val="single" w:sz="2" w:space="0" w:color="D9D9E3"/>
                            <w:bottom w:val="single" w:sz="2" w:space="0" w:color="D9D9E3"/>
                            <w:right w:val="single" w:sz="2" w:space="0" w:color="D9D9E3"/>
                          </w:divBdr>
                          <w:divsChild>
                            <w:div w:id="433285068">
                              <w:marLeft w:val="0"/>
                              <w:marRight w:val="0"/>
                              <w:marTop w:val="0"/>
                              <w:marBottom w:val="0"/>
                              <w:divBdr>
                                <w:top w:val="single" w:sz="2" w:space="0" w:color="D9D9E3"/>
                                <w:left w:val="single" w:sz="2" w:space="0" w:color="D9D9E3"/>
                                <w:bottom w:val="single" w:sz="2" w:space="0" w:color="D9D9E3"/>
                                <w:right w:val="single" w:sz="2" w:space="0" w:color="D9D9E3"/>
                              </w:divBdr>
                              <w:divsChild>
                                <w:div w:id="108933915">
                                  <w:marLeft w:val="0"/>
                                  <w:marRight w:val="0"/>
                                  <w:marTop w:val="0"/>
                                  <w:marBottom w:val="0"/>
                                  <w:divBdr>
                                    <w:top w:val="single" w:sz="2" w:space="0" w:color="D9D9E3"/>
                                    <w:left w:val="single" w:sz="2" w:space="0" w:color="D9D9E3"/>
                                    <w:bottom w:val="single" w:sz="2" w:space="0" w:color="D9D9E3"/>
                                    <w:right w:val="single" w:sz="2" w:space="0" w:color="D9D9E3"/>
                                  </w:divBdr>
                                  <w:divsChild>
                                    <w:div w:id="1649477516">
                                      <w:marLeft w:val="0"/>
                                      <w:marRight w:val="0"/>
                                      <w:marTop w:val="0"/>
                                      <w:marBottom w:val="0"/>
                                      <w:divBdr>
                                        <w:top w:val="single" w:sz="2" w:space="0" w:color="D9D9E3"/>
                                        <w:left w:val="single" w:sz="2" w:space="0" w:color="D9D9E3"/>
                                        <w:bottom w:val="single" w:sz="2" w:space="0" w:color="D9D9E3"/>
                                        <w:right w:val="single" w:sz="2" w:space="0" w:color="D9D9E3"/>
                                      </w:divBdr>
                                      <w:divsChild>
                                        <w:div w:id="550074105">
                                          <w:marLeft w:val="0"/>
                                          <w:marRight w:val="0"/>
                                          <w:marTop w:val="0"/>
                                          <w:marBottom w:val="0"/>
                                          <w:divBdr>
                                            <w:top w:val="single" w:sz="2" w:space="0" w:color="D9D9E3"/>
                                            <w:left w:val="single" w:sz="2" w:space="0" w:color="D9D9E3"/>
                                            <w:bottom w:val="single" w:sz="2" w:space="0" w:color="D9D9E3"/>
                                            <w:right w:val="single" w:sz="2" w:space="0" w:color="D9D9E3"/>
                                          </w:divBdr>
                                        </w:div>
                                        <w:div w:id="174197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790893">
                                      <w:marLeft w:val="0"/>
                                      <w:marRight w:val="0"/>
                                      <w:marTop w:val="0"/>
                                      <w:marBottom w:val="0"/>
                                      <w:divBdr>
                                        <w:top w:val="single" w:sz="2" w:space="0" w:color="D9D9E3"/>
                                        <w:left w:val="single" w:sz="2" w:space="0" w:color="D9D9E3"/>
                                        <w:bottom w:val="single" w:sz="2" w:space="0" w:color="D9D9E3"/>
                                        <w:right w:val="single" w:sz="2" w:space="0" w:color="D9D9E3"/>
                                      </w:divBdr>
                                      <w:divsChild>
                                        <w:div w:id="188227281">
                                          <w:marLeft w:val="0"/>
                                          <w:marRight w:val="0"/>
                                          <w:marTop w:val="0"/>
                                          <w:marBottom w:val="0"/>
                                          <w:divBdr>
                                            <w:top w:val="single" w:sz="2" w:space="0" w:color="D9D9E3"/>
                                            <w:left w:val="single" w:sz="2" w:space="0" w:color="D9D9E3"/>
                                            <w:bottom w:val="single" w:sz="2" w:space="0" w:color="D9D9E3"/>
                                            <w:right w:val="single" w:sz="2" w:space="0" w:color="D9D9E3"/>
                                          </w:divBdr>
                                        </w:div>
                                        <w:div w:id="121905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838713">
                                      <w:marLeft w:val="0"/>
                                      <w:marRight w:val="0"/>
                                      <w:marTop w:val="0"/>
                                      <w:marBottom w:val="0"/>
                                      <w:divBdr>
                                        <w:top w:val="single" w:sz="2" w:space="0" w:color="D9D9E3"/>
                                        <w:left w:val="single" w:sz="2" w:space="0" w:color="D9D9E3"/>
                                        <w:bottom w:val="single" w:sz="2" w:space="0" w:color="D9D9E3"/>
                                        <w:right w:val="single" w:sz="2" w:space="0" w:color="D9D9E3"/>
                                      </w:divBdr>
                                      <w:divsChild>
                                        <w:div w:id="1868907594">
                                          <w:marLeft w:val="0"/>
                                          <w:marRight w:val="0"/>
                                          <w:marTop w:val="0"/>
                                          <w:marBottom w:val="0"/>
                                          <w:divBdr>
                                            <w:top w:val="single" w:sz="2" w:space="0" w:color="D9D9E3"/>
                                            <w:left w:val="single" w:sz="2" w:space="0" w:color="D9D9E3"/>
                                            <w:bottom w:val="single" w:sz="2" w:space="0" w:color="D9D9E3"/>
                                            <w:right w:val="single" w:sz="2" w:space="0" w:color="D9D9E3"/>
                                          </w:divBdr>
                                        </w:div>
                                        <w:div w:id="161902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333012">
                                      <w:marLeft w:val="0"/>
                                      <w:marRight w:val="0"/>
                                      <w:marTop w:val="0"/>
                                      <w:marBottom w:val="0"/>
                                      <w:divBdr>
                                        <w:top w:val="single" w:sz="2" w:space="0" w:color="D9D9E3"/>
                                        <w:left w:val="single" w:sz="2" w:space="0" w:color="D9D9E3"/>
                                        <w:bottom w:val="single" w:sz="2" w:space="0" w:color="D9D9E3"/>
                                        <w:right w:val="single" w:sz="2" w:space="0" w:color="D9D9E3"/>
                                      </w:divBdr>
                                      <w:divsChild>
                                        <w:div w:id="111828104">
                                          <w:marLeft w:val="0"/>
                                          <w:marRight w:val="0"/>
                                          <w:marTop w:val="0"/>
                                          <w:marBottom w:val="0"/>
                                          <w:divBdr>
                                            <w:top w:val="single" w:sz="2" w:space="0" w:color="D9D9E3"/>
                                            <w:left w:val="single" w:sz="2" w:space="0" w:color="D9D9E3"/>
                                            <w:bottom w:val="single" w:sz="2" w:space="0" w:color="D9D9E3"/>
                                            <w:right w:val="single" w:sz="2" w:space="0" w:color="D9D9E3"/>
                                          </w:divBdr>
                                        </w:div>
                                        <w:div w:id="206898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475428">
                                      <w:marLeft w:val="0"/>
                                      <w:marRight w:val="0"/>
                                      <w:marTop w:val="0"/>
                                      <w:marBottom w:val="0"/>
                                      <w:divBdr>
                                        <w:top w:val="single" w:sz="2" w:space="0" w:color="D9D9E3"/>
                                        <w:left w:val="single" w:sz="2" w:space="0" w:color="D9D9E3"/>
                                        <w:bottom w:val="single" w:sz="2" w:space="0" w:color="D9D9E3"/>
                                        <w:right w:val="single" w:sz="2" w:space="0" w:color="D9D9E3"/>
                                      </w:divBdr>
                                      <w:divsChild>
                                        <w:div w:id="757407997">
                                          <w:marLeft w:val="0"/>
                                          <w:marRight w:val="0"/>
                                          <w:marTop w:val="0"/>
                                          <w:marBottom w:val="0"/>
                                          <w:divBdr>
                                            <w:top w:val="single" w:sz="2" w:space="0" w:color="D9D9E3"/>
                                            <w:left w:val="single" w:sz="2" w:space="0" w:color="D9D9E3"/>
                                            <w:bottom w:val="single" w:sz="2" w:space="0" w:color="D9D9E3"/>
                                            <w:right w:val="single" w:sz="2" w:space="0" w:color="D9D9E3"/>
                                          </w:divBdr>
                                        </w:div>
                                        <w:div w:id="541092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47415">
                                      <w:marLeft w:val="0"/>
                                      <w:marRight w:val="0"/>
                                      <w:marTop w:val="0"/>
                                      <w:marBottom w:val="0"/>
                                      <w:divBdr>
                                        <w:top w:val="single" w:sz="2" w:space="0" w:color="D9D9E3"/>
                                        <w:left w:val="single" w:sz="2" w:space="0" w:color="D9D9E3"/>
                                        <w:bottom w:val="single" w:sz="2" w:space="0" w:color="D9D9E3"/>
                                        <w:right w:val="single" w:sz="2" w:space="0" w:color="D9D9E3"/>
                                      </w:divBdr>
                                      <w:divsChild>
                                        <w:div w:id="738792218">
                                          <w:marLeft w:val="0"/>
                                          <w:marRight w:val="0"/>
                                          <w:marTop w:val="0"/>
                                          <w:marBottom w:val="0"/>
                                          <w:divBdr>
                                            <w:top w:val="single" w:sz="2" w:space="0" w:color="D9D9E3"/>
                                            <w:left w:val="single" w:sz="2" w:space="0" w:color="D9D9E3"/>
                                            <w:bottom w:val="single" w:sz="2" w:space="0" w:color="D9D9E3"/>
                                            <w:right w:val="single" w:sz="2" w:space="0" w:color="D9D9E3"/>
                                          </w:divBdr>
                                        </w:div>
                                        <w:div w:id="157281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064260">
                                      <w:marLeft w:val="0"/>
                                      <w:marRight w:val="0"/>
                                      <w:marTop w:val="0"/>
                                      <w:marBottom w:val="0"/>
                                      <w:divBdr>
                                        <w:top w:val="single" w:sz="2" w:space="0" w:color="D9D9E3"/>
                                        <w:left w:val="single" w:sz="2" w:space="0" w:color="D9D9E3"/>
                                        <w:bottom w:val="single" w:sz="2" w:space="0" w:color="D9D9E3"/>
                                        <w:right w:val="single" w:sz="2" w:space="0" w:color="D9D9E3"/>
                                      </w:divBdr>
                                      <w:divsChild>
                                        <w:div w:id="1022439166">
                                          <w:marLeft w:val="0"/>
                                          <w:marRight w:val="0"/>
                                          <w:marTop w:val="0"/>
                                          <w:marBottom w:val="0"/>
                                          <w:divBdr>
                                            <w:top w:val="single" w:sz="2" w:space="0" w:color="D9D9E3"/>
                                            <w:left w:val="single" w:sz="2" w:space="0" w:color="D9D9E3"/>
                                            <w:bottom w:val="single" w:sz="2" w:space="0" w:color="D9D9E3"/>
                                            <w:right w:val="single" w:sz="2" w:space="0" w:color="D9D9E3"/>
                                          </w:divBdr>
                                        </w:div>
                                        <w:div w:id="145505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036967">
                                      <w:marLeft w:val="0"/>
                                      <w:marRight w:val="0"/>
                                      <w:marTop w:val="0"/>
                                      <w:marBottom w:val="0"/>
                                      <w:divBdr>
                                        <w:top w:val="single" w:sz="2" w:space="0" w:color="D9D9E3"/>
                                        <w:left w:val="single" w:sz="2" w:space="0" w:color="D9D9E3"/>
                                        <w:bottom w:val="single" w:sz="2" w:space="0" w:color="D9D9E3"/>
                                        <w:right w:val="single" w:sz="2" w:space="0" w:color="D9D9E3"/>
                                      </w:divBdr>
                                      <w:divsChild>
                                        <w:div w:id="669215328">
                                          <w:marLeft w:val="0"/>
                                          <w:marRight w:val="0"/>
                                          <w:marTop w:val="0"/>
                                          <w:marBottom w:val="0"/>
                                          <w:divBdr>
                                            <w:top w:val="single" w:sz="2" w:space="0" w:color="D9D9E3"/>
                                            <w:left w:val="single" w:sz="2" w:space="0" w:color="D9D9E3"/>
                                            <w:bottom w:val="single" w:sz="2" w:space="0" w:color="D9D9E3"/>
                                            <w:right w:val="single" w:sz="2" w:space="0" w:color="D9D9E3"/>
                                          </w:divBdr>
                                        </w:div>
                                        <w:div w:id="12571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642446">
      <w:bodyDiv w:val="1"/>
      <w:marLeft w:val="0"/>
      <w:marRight w:val="0"/>
      <w:marTop w:val="0"/>
      <w:marBottom w:val="0"/>
      <w:divBdr>
        <w:top w:val="none" w:sz="0" w:space="0" w:color="auto"/>
        <w:left w:val="none" w:sz="0" w:space="0" w:color="auto"/>
        <w:bottom w:val="none" w:sz="0" w:space="0" w:color="auto"/>
        <w:right w:val="none" w:sz="0" w:space="0" w:color="auto"/>
      </w:divBdr>
      <w:divsChild>
        <w:div w:id="1352490664">
          <w:marLeft w:val="0"/>
          <w:marRight w:val="0"/>
          <w:marTop w:val="0"/>
          <w:marBottom w:val="0"/>
          <w:divBdr>
            <w:top w:val="single" w:sz="2" w:space="0" w:color="auto"/>
            <w:left w:val="single" w:sz="2" w:space="0" w:color="auto"/>
            <w:bottom w:val="single" w:sz="6" w:space="0" w:color="auto"/>
            <w:right w:val="single" w:sz="2" w:space="0" w:color="auto"/>
          </w:divBdr>
          <w:divsChild>
            <w:div w:id="154602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50479709">
                  <w:marLeft w:val="0"/>
                  <w:marRight w:val="0"/>
                  <w:marTop w:val="0"/>
                  <w:marBottom w:val="0"/>
                  <w:divBdr>
                    <w:top w:val="single" w:sz="2" w:space="0" w:color="D9D9E3"/>
                    <w:left w:val="single" w:sz="2" w:space="0" w:color="D9D9E3"/>
                    <w:bottom w:val="single" w:sz="2" w:space="0" w:color="D9D9E3"/>
                    <w:right w:val="single" w:sz="2" w:space="0" w:color="D9D9E3"/>
                  </w:divBdr>
                  <w:divsChild>
                    <w:div w:id="1971200963">
                      <w:marLeft w:val="0"/>
                      <w:marRight w:val="0"/>
                      <w:marTop w:val="0"/>
                      <w:marBottom w:val="0"/>
                      <w:divBdr>
                        <w:top w:val="single" w:sz="2" w:space="0" w:color="D9D9E3"/>
                        <w:left w:val="single" w:sz="2" w:space="0" w:color="D9D9E3"/>
                        <w:bottom w:val="single" w:sz="2" w:space="0" w:color="D9D9E3"/>
                        <w:right w:val="single" w:sz="2" w:space="0" w:color="D9D9E3"/>
                      </w:divBdr>
                      <w:divsChild>
                        <w:div w:id="734012855">
                          <w:marLeft w:val="0"/>
                          <w:marRight w:val="0"/>
                          <w:marTop w:val="0"/>
                          <w:marBottom w:val="0"/>
                          <w:divBdr>
                            <w:top w:val="single" w:sz="2" w:space="0" w:color="D9D9E3"/>
                            <w:left w:val="single" w:sz="2" w:space="0" w:color="D9D9E3"/>
                            <w:bottom w:val="single" w:sz="2" w:space="0" w:color="D9D9E3"/>
                            <w:right w:val="single" w:sz="2" w:space="0" w:color="D9D9E3"/>
                          </w:divBdr>
                          <w:divsChild>
                            <w:div w:id="536357145">
                              <w:marLeft w:val="0"/>
                              <w:marRight w:val="0"/>
                              <w:marTop w:val="0"/>
                              <w:marBottom w:val="0"/>
                              <w:divBdr>
                                <w:top w:val="single" w:sz="2" w:space="0" w:color="D9D9E3"/>
                                <w:left w:val="single" w:sz="2" w:space="0" w:color="D9D9E3"/>
                                <w:bottom w:val="single" w:sz="2" w:space="0" w:color="D9D9E3"/>
                                <w:right w:val="single" w:sz="2" w:space="0" w:color="D9D9E3"/>
                              </w:divBdr>
                              <w:divsChild>
                                <w:div w:id="103681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3322933">
      <w:bodyDiv w:val="1"/>
      <w:marLeft w:val="0"/>
      <w:marRight w:val="0"/>
      <w:marTop w:val="0"/>
      <w:marBottom w:val="0"/>
      <w:divBdr>
        <w:top w:val="none" w:sz="0" w:space="0" w:color="auto"/>
        <w:left w:val="none" w:sz="0" w:space="0" w:color="auto"/>
        <w:bottom w:val="none" w:sz="0" w:space="0" w:color="auto"/>
        <w:right w:val="none" w:sz="0" w:space="0" w:color="auto"/>
      </w:divBdr>
      <w:divsChild>
        <w:div w:id="2047103074">
          <w:marLeft w:val="0"/>
          <w:marRight w:val="0"/>
          <w:marTop w:val="0"/>
          <w:marBottom w:val="0"/>
          <w:divBdr>
            <w:top w:val="single" w:sz="2" w:space="0" w:color="auto"/>
            <w:left w:val="single" w:sz="2" w:space="0" w:color="auto"/>
            <w:bottom w:val="single" w:sz="6" w:space="0" w:color="auto"/>
            <w:right w:val="single" w:sz="2" w:space="0" w:color="auto"/>
          </w:divBdr>
          <w:divsChild>
            <w:div w:id="82778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53565">
                  <w:marLeft w:val="0"/>
                  <w:marRight w:val="0"/>
                  <w:marTop w:val="0"/>
                  <w:marBottom w:val="0"/>
                  <w:divBdr>
                    <w:top w:val="single" w:sz="2" w:space="0" w:color="D9D9E3"/>
                    <w:left w:val="single" w:sz="2" w:space="0" w:color="D9D9E3"/>
                    <w:bottom w:val="single" w:sz="2" w:space="0" w:color="D9D9E3"/>
                    <w:right w:val="single" w:sz="2" w:space="0" w:color="D9D9E3"/>
                  </w:divBdr>
                  <w:divsChild>
                    <w:div w:id="1587567508">
                      <w:marLeft w:val="0"/>
                      <w:marRight w:val="0"/>
                      <w:marTop w:val="0"/>
                      <w:marBottom w:val="0"/>
                      <w:divBdr>
                        <w:top w:val="single" w:sz="2" w:space="0" w:color="D9D9E3"/>
                        <w:left w:val="single" w:sz="2" w:space="0" w:color="D9D9E3"/>
                        <w:bottom w:val="single" w:sz="2" w:space="0" w:color="D9D9E3"/>
                        <w:right w:val="single" w:sz="2" w:space="0" w:color="D9D9E3"/>
                      </w:divBdr>
                      <w:divsChild>
                        <w:div w:id="1302617150">
                          <w:marLeft w:val="0"/>
                          <w:marRight w:val="0"/>
                          <w:marTop w:val="0"/>
                          <w:marBottom w:val="0"/>
                          <w:divBdr>
                            <w:top w:val="single" w:sz="2" w:space="0" w:color="D9D9E3"/>
                            <w:left w:val="single" w:sz="2" w:space="0" w:color="D9D9E3"/>
                            <w:bottom w:val="single" w:sz="2" w:space="0" w:color="D9D9E3"/>
                            <w:right w:val="single" w:sz="2" w:space="0" w:color="D9D9E3"/>
                          </w:divBdr>
                          <w:divsChild>
                            <w:div w:id="996373794">
                              <w:marLeft w:val="0"/>
                              <w:marRight w:val="0"/>
                              <w:marTop w:val="0"/>
                              <w:marBottom w:val="0"/>
                              <w:divBdr>
                                <w:top w:val="single" w:sz="2" w:space="0" w:color="D9D9E3"/>
                                <w:left w:val="single" w:sz="2" w:space="0" w:color="D9D9E3"/>
                                <w:bottom w:val="single" w:sz="2" w:space="0" w:color="D9D9E3"/>
                                <w:right w:val="single" w:sz="2" w:space="0" w:color="D9D9E3"/>
                              </w:divBdr>
                              <w:divsChild>
                                <w:div w:id="98693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952144">
      <w:bodyDiv w:val="1"/>
      <w:marLeft w:val="0"/>
      <w:marRight w:val="0"/>
      <w:marTop w:val="0"/>
      <w:marBottom w:val="0"/>
      <w:divBdr>
        <w:top w:val="none" w:sz="0" w:space="0" w:color="auto"/>
        <w:left w:val="none" w:sz="0" w:space="0" w:color="auto"/>
        <w:bottom w:val="none" w:sz="0" w:space="0" w:color="auto"/>
        <w:right w:val="none" w:sz="0" w:space="0" w:color="auto"/>
      </w:divBdr>
      <w:divsChild>
        <w:div w:id="1667244351">
          <w:marLeft w:val="0"/>
          <w:marRight w:val="0"/>
          <w:marTop w:val="0"/>
          <w:marBottom w:val="0"/>
          <w:divBdr>
            <w:top w:val="single" w:sz="2" w:space="0" w:color="auto"/>
            <w:left w:val="single" w:sz="2" w:space="0" w:color="auto"/>
            <w:bottom w:val="single" w:sz="6" w:space="0" w:color="auto"/>
            <w:right w:val="single" w:sz="2" w:space="0" w:color="auto"/>
          </w:divBdr>
          <w:divsChild>
            <w:div w:id="2105422227">
              <w:marLeft w:val="0"/>
              <w:marRight w:val="0"/>
              <w:marTop w:val="100"/>
              <w:marBottom w:val="100"/>
              <w:divBdr>
                <w:top w:val="single" w:sz="2" w:space="0" w:color="D9D9E3"/>
                <w:left w:val="single" w:sz="2" w:space="0" w:color="D9D9E3"/>
                <w:bottom w:val="single" w:sz="2" w:space="0" w:color="D9D9E3"/>
                <w:right w:val="single" w:sz="2" w:space="0" w:color="D9D9E3"/>
              </w:divBdr>
              <w:divsChild>
                <w:div w:id="671955889">
                  <w:marLeft w:val="0"/>
                  <w:marRight w:val="0"/>
                  <w:marTop w:val="0"/>
                  <w:marBottom w:val="0"/>
                  <w:divBdr>
                    <w:top w:val="single" w:sz="2" w:space="0" w:color="D9D9E3"/>
                    <w:left w:val="single" w:sz="2" w:space="0" w:color="D9D9E3"/>
                    <w:bottom w:val="single" w:sz="2" w:space="0" w:color="D9D9E3"/>
                    <w:right w:val="single" w:sz="2" w:space="0" w:color="D9D9E3"/>
                  </w:divBdr>
                  <w:divsChild>
                    <w:div w:id="691759299">
                      <w:marLeft w:val="0"/>
                      <w:marRight w:val="0"/>
                      <w:marTop w:val="0"/>
                      <w:marBottom w:val="0"/>
                      <w:divBdr>
                        <w:top w:val="single" w:sz="2" w:space="0" w:color="D9D9E3"/>
                        <w:left w:val="single" w:sz="2" w:space="0" w:color="D9D9E3"/>
                        <w:bottom w:val="single" w:sz="2" w:space="0" w:color="D9D9E3"/>
                        <w:right w:val="single" w:sz="2" w:space="0" w:color="D9D9E3"/>
                      </w:divBdr>
                      <w:divsChild>
                        <w:div w:id="1153136179">
                          <w:marLeft w:val="0"/>
                          <w:marRight w:val="0"/>
                          <w:marTop w:val="0"/>
                          <w:marBottom w:val="0"/>
                          <w:divBdr>
                            <w:top w:val="single" w:sz="2" w:space="0" w:color="D9D9E3"/>
                            <w:left w:val="single" w:sz="2" w:space="0" w:color="D9D9E3"/>
                            <w:bottom w:val="single" w:sz="2" w:space="0" w:color="D9D9E3"/>
                            <w:right w:val="single" w:sz="2" w:space="0" w:color="D9D9E3"/>
                          </w:divBdr>
                          <w:divsChild>
                            <w:div w:id="1052340844">
                              <w:marLeft w:val="0"/>
                              <w:marRight w:val="0"/>
                              <w:marTop w:val="0"/>
                              <w:marBottom w:val="0"/>
                              <w:divBdr>
                                <w:top w:val="single" w:sz="2" w:space="0" w:color="D9D9E3"/>
                                <w:left w:val="single" w:sz="2" w:space="0" w:color="D9D9E3"/>
                                <w:bottom w:val="single" w:sz="2" w:space="0" w:color="D9D9E3"/>
                                <w:right w:val="single" w:sz="2" w:space="0" w:color="D9D9E3"/>
                              </w:divBdr>
                              <w:divsChild>
                                <w:div w:id="26392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9535797">
      <w:bodyDiv w:val="1"/>
      <w:marLeft w:val="0"/>
      <w:marRight w:val="0"/>
      <w:marTop w:val="0"/>
      <w:marBottom w:val="0"/>
      <w:divBdr>
        <w:top w:val="none" w:sz="0" w:space="0" w:color="auto"/>
        <w:left w:val="none" w:sz="0" w:space="0" w:color="auto"/>
        <w:bottom w:val="none" w:sz="0" w:space="0" w:color="auto"/>
        <w:right w:val="none" w:sz="0" w:space="0" w:color="auto"/>
      </w:divBdr>
      <w:divsChild>
        <w:div w:id="377510614">
          <w:marLeft w:val="0"/>
          <w:marRight w:val="0"/>
          <w:marTop w:val="0"/>
          <w:marBottom w:val="0"/>
          <w:divBdr>
            <w:top w:val="single" w:sz="2" w:space="0" w:color="auto"/>
            <w:left w:val="single" w:sz="2" w:space="0" w:color="auto"/>
            <w:bottom w:val="single" w:sz="6" w:space="0" w:color="auto"/>
            <w:right w:val="single" w:sz="2" w:space="0" w:color="auto"/>
          </w:divBdr>
          <w:divsChild>
            <w:div w:id="21748032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363531">
                  <w:marLeft w:val="0"/>
                  <w:marRight w:val="0"/>
                  <w:marTop w:val="0"/>
                  <w:marBottom w:val="0"/>
                  <w:divBdr>
                    <w:top w:val="single" w:sz="2" w:space="0" w:color="D9D9E3"/>
                    <w:left w:val="single" w:sz="2" w:space="0" w:color="D9D9E3"/>
                    <w:bottom w:val="single" w:sz="2" w:space="0" w:color="D9D9E3"/>
                    <w:right w:val="single" w:sz="2" w:space="0" w:color="D9D9E3"/>
                  </w:divBdr>
                  <w:divsChild>
                    <w:div w:id="1352955029">
                      <w:marLeft w:val="0"/>
                      <w:marRight w:val="0"/>
                      <w:marTop w:val="0"/>
                      <w:marBottom w:val="0"/>
                      <w:divBdr>
                        <w:top w:val="single" w:sz="2" w:space="0" w:color="D9D9E3"/>
                        <w:left w:val="single" w:sz="2" w:space="0" w:color="D9D9E3"/>
                        <w:bottom w:val="single" w:sz="2" w:space="0" w:color="D9D9E3"/>
                        <w:right w:val="single" w:sz="2" w:space="0" w:color="D9D9E3"/>
                      </w:divBdr>
                      <w:divsChild>
                        <w:div w:id="1850371365">
                          <w:marLeft w:val="0"/>
                          <w:marRight w:val="0"/>
                          <w:marTop w:val="0"/>
                          <w:marBottom w:val="0"/>
                          <w:divBdr>
                            <w:top w:val="single" w:sz="2" w:space="0" w:color="D9D9E3"/>
                            <w:left w:val="single" w:sz="2" w:space="0" w:color="D9D9E3"/>
                            <w:bottom w:val="single" w:sz="2" w:space="0" w:color="D9D9E3"/>
                            <w:right w:val="single" w:sz="2" w:space="0" w:color="D9D9E3"/>
                          </w:divBdr>
                          <w:divsChild>
                            <w:div w:id="1077895421">
                              <w:marLeft w:val="0"/>
                              <w:marRight w:val="0"/>
                              <w:marTop w:val="0"/>
                              <w:marBottom w:val="0"/>
                              <w:divBdr>
                                <w:top w:val="single" w:sz="2" w:space="0" w:color="D9D9E3"/>
                                <w:left w:val="single" w:sz="2" w:space="0" w:color="D9D9E3"/>
                                <w:bottom w:val="single" w:sz="2" w:space="0" w:color="D9D9E3"/>
                                <w:right w:val="single" w:sz="2" w:space="0" w:color="D9D9E3"/>
                              </w:divBdr>
                              <w:divsChild>
                                <w:div w:id="101033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345153">
      <w:bodyDiv w:val="1"/>
      <w:marLeft w:val="0"/>
      <w:marRight w:val="0"/>
      <w:marTop w:val="0"/>
      <w:marBottom w:val="0"/>
      <w:divBdr>
        <w:top w:val="none" w:sz="0" w:space="0" w:color="auto"/>
        <w:left w:val="none" w:sz="0" w:space="0" w:color="auto"/>
        <w:bottom w:val="none" w:sz="0" w:space="0" w:color="auto"/>
        <w:right w:val="none" w:sz="0" w:space="0" w:color="auto"/>
      </w:divBdr>
      <w:divsChild>
        <w:div w:id="291375197">
          <w:marLeft w:val="0"/>
          <w:marRight w:val="0"/>
          <w:marTop w:val="0"/>
          <w:marBottom w:val="0"/>
          <w:divBdr>
            <w:top w:val="single" w:sz="2" w:space="0" w:color="auto"/>
            <w:left w:val="single" w:sz="2" w:space="0" w:color="auto"/>
            <w:bottom w:val="single" w:sz="6" w:space="0" w:color="auto"/>
            <w:right w:val="single" w:sz="2" w:space="0" w:color="auto"/>
          </w:divBdr>
          <w:divsChild>
            <w:div w:id="1373261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025926">
                  <w:marLeft w:val="0"/>
                  <w:marRight w:val="0"/>
                  <w:marTop w:val="0"/>
                  <w:marBottom w:val="0"/>
                  <w:divBdr>
                    <w:top w:val="single" w:sz="2" w:space="0" w:color="D9D9E3"/>
                    <w:left w:val="single" w:sz="2" w:space="0" w:color="D9D9E3"/>
                    <w:bottom w:val="single" w:sz="2" w:space="0" w:color="D9D9E3"/>
                    <w:right w:val="single" w:sz="2" w:space="0" w:color="D9D9E3"/>
                  </w:divBdr>
                  <w:divsChild>
                    <w:div w:id="342703697">
                      <w:marLeft w:val="0"/>
                      <w:marRight w:val="0"/>
                      <w:marTop w:val="0"/>
                      <w:marBottom w:val="0"/>
                      <w:divBdr>
                        <w:top w:val="single" w:sz="2" w:space="0" w:color="D9D9E3"/>
                        <w:left w:val="single" w:sz="2" w:space="0" w:color="D9D9E3"/>
                        <w:bottom w:val="single" w:sz="2" w:space="0" w:color="D9D9E3"/>
                        <w:right w:val="single" w:sz="2" w:space="0" w:color="D9D9E3"/>
                      </w:divBdr>
                      <w:divsChild>
                        <w:div w:id="608129017">
                          <w:marLeft w:val="0"/>
                          <w:marRight w:val="0"/>
                          <w:marTop w:val="0"/>
                          <w:marBottom w:val="0"/>
                          <w:divBdr>
                            <w:top w:val="single" w:sz="2" w:space="0" w:color="D9D9E3"/>
                            <w:left w:val="single" w:sz="2" w:space="0" w:color="D9D9E3"/>
                            <w:bottom w:val="single" w:sz="2" w:space="0" w:color="D9D9E3"/>
                            <w:right w:val="single" w:sz="2" w:space="0" w:color="D9D9E3"/>
                          </w:divBdr>
                          <w:divsChild>
                            <w:div w:id="968710261">
                              <w:marLeft w:val="0"/>
                              <w:marRight w:val="0"/>
                              <w:marTop w:val="0"/>
                              <w:marBottom w:val="0"/>
                              <w:divBdr>
                                <w:top w:val="single" w:sz="2" w:space="0" w:color="D9D9E3"/>
                                <w:left w:val="single" w:sz="2" w:space="0" w:color="D9D9E3"/>
                                <w:bottom w:val="single" w:sz="2" w:space="0" w:color="D9D9E3"/>
                                <w:right w:val="single" w:sz="2" w:space="0" w:color="D9D9E3"/>
                              </w:divBdr>
                              <w:divsChild>
                                <w:div w:id="177447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124618">
      <w:bodyDiv w:val="1"/>
      <w:marLeft w:val="0"/>
      <w:marRight w:val="0"/>
      <w:marTop w:val="0"/>
      <w:marBottom w:val="0"/>
      <w:divBdr>
        <w:top w:val="none" w:sz="0" w:space="0" w:color="auto"/>
        <w:left w:val="none" w:sz="0" w:space="0" w:color="auto"/>
        <w:bottom w:val="none" w:sz="0" w:space="0" w:color="auto"/>
        <w:right w:val="none" w:sz="0" w:space="0" w:color="auto"/>
      </w:divBdr>
      <w:divsChild>
        <w:div w:id="1862930538">
          <w:marLeft w:val="0"/>
          <w:marRight w:val="0"/>
          <w:marTop w:val="0"/>
          <w:marBottom w:val="0"/>
          <w:divBdr>
            <w:top w:val="single" w:sz="2" w:space="0" w:color="D9D9E3"/>
            <w:left w:val="single" w:sz="2" w:space="0" w:color="D9D9E3"/>
            <w:bottom w:val="single" w:sz="2" w:space="0" w:color="D9D9E3"/>
            <w:right w:val="single" w:sz="2" w:space="0" w:color="D9D9E3"/>
          </w:divBdr>
          <w:divsChild>
            <w:div w:id="896428616">
              <w:marLeft w:val="0"/>
              <w:marRight w:val="0"/>
              <w:marTop w:val="0"/>
              <w:marBottom w:val="0"/>
              <w:divBdr>
                <w:top w:val="single" w:sz="2" w:space="0" w:color="D9D9E3"/>
                <w:left w:val="single" w:sz="2" w:space="0" w:color="D9D9E3"/>
                <w:bottom w:val="single" w:sz="2" w:space="0" w:color="D9D9E3"/>
                <w:right w:val="single" w:sz="2" w:space="0" w:color="D9D9E3"/>
              </w:divBdr>
              <w:divsChild>
                <w:div w:id="1856579281">
                  <w:marLeft w:val="0"/>
                  <w:marRight w:val="0"/>
                  <w:marTop w:val="0"/>
                  <w:marBottom w:val="0"/>
                  <w:divBdr>
                    <w:top w:val="single" w:sz="2" w:space="0" w:color="D9D9E3"/>
                    <w:left w:val="single" w:sz="2" w:space="0" w:color="D9D9E3"/>
                    <w:bottom w:val="single" w:sz="2" w:space="0" w:color="D9D9E3"/>
                    <w:right w:val="single" w:sz="2" w:space="0" w:color="D9D9E3"/>
                  </w:divBdr>
                  <w:divsChild>
                    <w:div w:id="519901972">
                      <w:marLeft w:val="0"/>
                      <w:marRight w:val="0"/>
                      <w:marTop w:val="0"/>
                      <w:marBottom w:val="0"/>
                      <w:divBdr>
                        <w:top w:val="single" w:sz="2" w:space="0" w:color="D9D9E3"/>
                        <w:left w:val="single" w:sz="2" w:space="0" w:color="D9D9E3"/>
                        <w:bottom w:val="single" w:sz="2" w:space="0" w:color="D9D9E3"/>
                        <w:right w:val="single" w:sz="2" w:space="0" w:color="D9D9E3"/>
                      </w:divBdr>
                      <w:divsChild>
                        <w:div w:id="1057240819">
                          <w:marLeft w:val="0"/>
                          <w:marRight w:val="0"/>
                          <w:marTop w:val="0"/>
                          <w:marBottom w:val="0"/>
                          <w:divBdr>
                            <w:top w:val="single" w:sz="2" w:space="0" w:color="auto"/>
                            <w:left w:val="single" w:sz="2" w:space="0" w:color="auto"/>
                            <w:bottom w:val="single" w:sz="6" w:space="0" w:color="auto"/>
                            <w:right w:val="single" w:sz="2" w:space="0" w:color="auto"/>
                          </w:divBdr>
                          <w:divsChild>
                            <w:div w:id="219632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0533">
                                  <w:marLeft w:val="0"/>
                                  <w:marRight w:val="0"/>
                                  <w:marTop w:val="0"/>
                                  <w:marBottom w:val="0"/>
                                  <w:divBdr>
                                    <w:top w:val="single" w:sz="2" w:space="0" w:color="D9D9E3"/>
                                    <w:left w:val="single" w:sz="2" w:space="0" w:color="D9D9E3"/>
                                    <w:bottom w:val="single" w:sz="2" w:space="0" w:color="D9D9E3"/>
                                    <w:right w:val="single" w:sz="2" w:space="0" w:color="D9D9E3"/>
                                  </w:divBdr>
                                  <w:divsChild>
                                    <w:div w:id="1900166572">
                                      <w:marLeft w:val="0"/>
                                      <w:marRight w:val="0"/>
                                      <w:marTop w:val="0"/>
                                      <w:marBottom w:val="0"/>
                                      <w:divBdr>
                                        <w:top w:val="single" w:sz="2" w:space="0" w:color="D9D9E3"/>
                                        <w:left w:val="single" w:sz="2" w:space="0" w:color="D9D9E3"/>
                                        <w:bottom w:val="single" w:sz="2" w:space="0" w:color="D9D9E3"/>
                                        <w:right w:val="single" w:sz="2" w:space="0" w:color="D9D9E3"/>
                                      </w:divBdr>
                                      <w:divsChild>
                                        <w:div w:id="307319927">
                                          <w:marLeft w:val="0"/>
                                          <w:marRight w:val="0"/>
                                          <w:marTop w:val="0"/>
                                          <w:marBottom w:val="0"/>
                                          <w:divBdr>
                                            <w:top w:val="single" w:sz="2" w:space="0" w:color="D9D9E3"/>
                                            <w:left w:val="single" w:sz="2" w:space="0" w:color="D9D9E3"/>
                                            <w:bottom w:val="single" w:sz="2" w:space="0" w:color="D9D9E3"/>
                                            <w:right w:val="single" w:sz="2" w:space="0" w:color="D9D9E3"/>
                                          </w:divBdr>
                                          <w:divsChild>
                                            <w:div w:id="2142573016">
                                              <w:marLeft w:val="0"/>
                                              <w:marRight w:val="0"/>
                                              <w:marTop w:val="0"/>
                                              <w:marBottom w:val="0"/>
                                              <w:divBdr>
                                                <w:top w:val="single" w:sz="2" w:space="0" w:color="D9D9E3"/>
                                                <w:left w:val="single" w:sz="2" w:space="0" w:color="D9D9E3"/>
                                                <w:bottom w:val="single" w:sz="2" w:space="0" w:color="D9D9E3"/>
                                                <w:right w:val="single" w:sz="2" w:space="0" w:color="D9D9E3"/>
                                              </w:divBdr>
                                              <w:divsChild>
                                                <w:div w:id="20514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086541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20670253">
      <w:bodyDiv w:val="1"/>
      <w:marLeft w:val="0"/>
      <w:marRight w:val="0"/>
      <w:marTop w:val="0"/>
      <w:marBottom w:val="0"/>
      <w:divBdr>
        <w:top w:val="none" w:sz="0" w:space="0" w:color="auto"/>
        <w:left w:val="none" w:sz="0" w:space="0" w:color="auto"/>
        <w:bottom w:val="none" w:sz="0" w:space="0" w:color="auto"/>
        <w:right w:val="none" w:sz="0" w:space="0" w:color="auto"/>
      </w:divBdr>
      <w:divsChild>
        <w:div w:id="475533016">
          <w:marLeft w:val="0"/>
          <w:marRight w:val="0"/>
          <w:marTop w:val="0"/>
          <w:marBottom w:val="0"/>
          <w:divBdr>
            <w:top w:val="single" w:sz="2" w:space="0" w:color="auto"/>
            <w:left w:val="single" w:sz="2" w:space="0" w:color="auto"/>
            <w:bottom w:val="single" w:sz="6" w:space="0" w:color="auto"/>
            <w:right w:val="single" w:sz="2" w:space="0" w:color="auto"/>
          </w:divBdr>
          <w:divsChild>
            <w:div w:id="129348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404676">
                  <w:marLeft w:val="0"/>
                  <w:marRight w:val="0"/>
                  <w:marTop w:val="0"/>
                  <w:marBottom w:val="0"/>
                  <w:divBdr>
                    <w:top w:val="single" w:sz="2" w:space="0" w:color="D9D9E3"/>
                    <w:left w:val="single" w:sz="2" w:space="0" w:color="D9D9E3"/>
                    <w:bottom w:val="single" w:sz="2" w:space="0" w:color="D9D9E3"/>
                    <w:right w:val="single" w:sz="2" w:space="0" w:color="D9D9E3"/>
                  </w:divBdr>
                  <w:divsChild>
                    <w:div w:id="627012119">
                      <w:marLeft w:val="0"/>
                      <w:marRight w:val="0"/>
                      <w:marTop w:val="0"/>
                      <w:marBottom w:val="0"/>
                      <w:divBdr>
                        <w:top w:val="single" w:sz="2" w:space="0" w:color="D9D9E3"/>
                        <w:left w:val="single" w:sz="2" w:space="0" w:color="D9D9E3"/>
                        <w:bottom w:val="single" w:sz="2" w:space="0" w:color="D9D9E3"/>
                        <w:right w:val="single" w:sz="2" w:space="0" w:color="D9D9E3"/>
                      </w:divBdr>
                      <w:divsChild>
                        <w:div w:id="606812822">
                          <w:marLeft w:val="0"/>
                          <w:marRight w:val="0"/>
                          <w:marTop w:val="0"/>
                          <w:marBottom w:val="0"/>
                          <w:divBdr>
                            <w:top w:val="single" w:sz="2" w:space="0" w:color="D9D9E3"/>
                            <w:left w:val="single" w:sz="2" w:space="0" w:color="D9D9E3"/>
                            <w:bottom w:val="single" w:sz="2" w:space="0" w:color="D9D9E3"/>
                            <w:right w:val="single" w:sz="2" w:space="0" w:color="D9D9E3"/>
                          </w:divBdr>
                          <w:divsChild>
                            <w:div w:id="2077244551">
                              <w:marLeft w:val="0"/>
                              <w:marRight w:val="0"/>
                              <w:marTop w:val="0"/>
                              <w:marBottom w:val="0"/>
                              <w:divBdr>
                                <w:top w:val="single" w:sz="2" w:space="0" w:color="D9D9E3"/>
                                <w:left w:val="single" w:sz="2" w:space="0" w:color="D9D9E3"/>
                                <w:bottom w:val="single" w:sz="2" w:space="0" w:color="D9D9E3"/>
                                <w:right w:val="single" w:sz="2" w:space="0" w:color="D9D9E3"/>
                              </w:divBdr>
                              <w:divsChild>
                                <w:div w:id="54868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1018872">
      <w:bodyDiv w:val="1"/>
      <w:marLeft w:val="0"/>
      <w:marRight w:val="0"/>
      <w:marTop w:val="0"/>
      <w:marBottom w:val="0"/>
      <w:divBdr>
        <w:top w:val="none" w:sz="0" w:space="0" w:color="auto"/>
        <w:left w:val="none" w:sz="0" w:space="0" w:color="auto"/>
        <w:bottom w:val="none" w:sz="0" w:space="0" w:color="auto"/>
        <w:right w:val="none" w:sz="0" w:space="0" w:color="auto"/>
      </w:divBdr>
      <w:divsChild>
        <w:div w:id="1284193661">
          <w:marLeft w:val="0"/>
          <w:marRight w:val="0"/>
          <w:marTop w:val="0"/>
          <w:marBottom w:val="0"/>
          <w:divBdr>
            <w:top w:val="single" w:sz="2" w:space="0" w:color="auto"/>
            <w:left w:val="single" w:sz="2" w:space="0" w:color="auto"/>
            <w:bottom w:val="single" w:sz="6" w:space="0" w:color="auto"/>
            <w:right w:val="single" w:sz="2" w:space="0" w:color="auto"/>
          </w:divBdr>
          <w:divsChild>
            <w:div w:id="563687556">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09961">
                  <w:marLeft w:val="0"/>
                  <w:marRight w:val="0"/>
                  <w:marTop w:val="0"/>
                  <w:marBottom w:val="0"/>
                  <w:divBdr>
                    <w:top w:val="single" w:sz="2" w:space="0" w:color="D9D9E3"/>
                    <w:left w:val="single" w:sz="2" w:space="0" w:color="D9D9E3"/>
                    <w:bottom w:val="single" w:sz="2" w:space="0" w:color="D9D9E3"/>
                    <w:right w:val="single" w:sz="2" w:space="0" w:color="D9D9E3"/>
                  </w:divBdr>
                  <w:divsChild>
                    <w:div w:id="1845583249">
                      <w:marLeft w:val="0"/>
                      <w:marRight w:val="0"/>
                      <w:marTop w:val="0"/>
                      <w:marBottom w:val="0"/>
                      <w:divBdr>
                        <w:top w:val="single" w:sz="2" w:space="0" w:color="D9D9E3"/>
                        <w:left w:val="single" w:sz="2" w:space="0" w:color="D9D9E3"/>
                        <w:bottom w:val="single" w:sz="2" w:space="0" w:color="D9D9E3"/>
                        <w:right w:val="single" w:sz="2" w:space="0" w:color="D9D9E3"/>
                      </w:divBdr>
                      <w:divsChild>
                        <w:div w:id="1465149567">
                          <w:marLeft w:val="0"/>
                          <w:marRight w:val="0"/>
                          <w:marTop w:val="0"/>
                          <w:marBottom w:val="0"/>
                          <w:divBdr>
                            <w:top w:val="single" w:sz="2" w:space="0" w:color="D9D9E3"/>
                            <w:left w:val="single" w:sz="2" w:space="0" w:color="D9D9E3"/>
                            <w:bottom w:val="single" w:sz="2" w:space="0" w:color="D9D9E3"/>
                            <w:right w:val="single" w:sz="2" w:space="0" w:color="D9D9E3"/>
                          </w:divBdr>
                          <w:divsChild>
                            <w:div w:id="1548375505">
                              <w:marLeft w:val="0"/>
                              <w:marRight w:val="0"/>
                              <w:marTop w:val="0"/>
                              <w:marBottom w:val="0"/>
                              <w:divBdr>
                                <w:top w:val="single" w:sz="2" w:space="0" w:color="D9D9E3"/>
                                <w:left w:val="single" w:sz="2" w:space="0" w:color="D9D9E3"/>
                                <w:bottom w:val="single" w:sz="2" w:space="0" w:color="D9D9E3"/>
                                <w:right w:val="single" w:sz="2" w:space="0" w:color="D9D9E3"/>
                              </w:divBdr>
                              <w:divsChild>
                                <w:div w:id="1180050273">
                                  <w:marLeft w:val="0"/>
                                  <w:marRight w:val="0"/>
                                  <w:marTop w:val="0"/>
                                  <w:marBottom w:val="0"/>
                                  <w:divBdr>
                                    <w:top w:val="single" w:sz="2" w:space="0" w:color="D9D9E3"/>
                                    <w:left w:val="single" w:sz="2" w:space="0" w:color="D9D9E3"/>
                                    <w:bottom w:val="single" w:sz="2" w:space="0" w:color="D9D9E3"/>
                                    <w:right w:val="single" w:sz="2" w:space="0" w:color="D9D9E3"/>
                                  </w:divBdr>
                                  <w:divsChild>
                                    <w:div w:id="2119369217">
                                      <w:marLeft w:val="0"/>
                                      <w:marRight w:val="0"/>
                                      <w:marTop w:val="0"/>
                                      <w:marBottom w:val="0"/>
                                      <w:divBdr>
                                        <w:top w:val="single" w:sz="2" w:space="0" w:color="D9D9E3"/>
                                        <w:left w:val="single" w:sz="2" w:space="0" w:color="D9D9E3"/>
                                        <w:bottom w:val="single" w:sz="2" w:space="0" w:color="D9D9E3"/>
                                        <w:right w:val="single" w:sz="2" w:space="0" w:color="D9D9E3"/>
                                      </w:divBdr>
                                      <w:divsChild>
                                        <w:div w:id="1937402064">
                                          <w:marLeft w:val="0"/>
                                          <w:marRight w:val="0"/>
                                          <w:marTop w:val="0"/>
                                          <w:marBottom w:val="0"/>
                                          <w:divBdr>
                                            <w:top w:val="single" w:sz="2" w:space="0" w:color="D9D9E3"/>
                                            <w:left w:val="single" w:sz="2" w:space="0" w:color="D9D9E3"/>
                                            <w:bottom w:val="single" w:sz="2" w:space="0" w:color="D9D9E3"/>
                                            <w:right w:val="single" w:sz="2" w:space="0" w:color="D9D9E3"/>
                                          </w:divBdr>
                                        </w:div>
                                        <w:div w:id="30489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515967">
                                      <w:marLeft w:val="0"/>
                                      <w:marRight w:val="0"/>
                                      <w:marTop w:val="0"/>
                                      <w:marBottom w:val="0"/>
                                      <w:divBdr>
                                        <w:top w:val="single" w:sz="2" w:space="0" w:color="D9D9E3"/>
                                        <w:left w:val="single" w:sz="2" w:space="0" w:color="D9D9E3"/>
                                        <w:bottom w:val="single" w:sz="2" w:space="0" w:color="D9D9E3"/>
                                        <w:right w:val="single" w:sz="2" w:space="0" w:color="D9D9E3"/>
                                      </w:divBdr>
                                      <w:divsChild>
                                        <w:div w:id="1505978339">
                                          <w:marLeft w:val="0"/>
                                          <w:marRight w:val="0"/>
                                          <w:marTop w:val="0"/>
                                          <w:marBottom w:val="0"/>
                                          <w:divBdr>
                                            <w:top w:val="single" w:sz="2" w:space="0" w:color="D9D9E3"/>
                                            <w:left w:val="single" w:sz="2" w:space="0" w:color="D9D9E3"/>
                                            <w:bottom w:val="single" w:sz="2" w:space="0" w:color="D9D9E3"/>
                                            <w:right w:val="single" w:sz="2" w:space="0" w:color="D9D9E3"/>
                                          </w:divBdr>
                                        </w:div>
                                        <w:div w:id="64508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736485">
                                      <w:marLeft w:val="0"/>
                                      <w:marRight w:val="0"/>
                                      <w:marTop w:val="0"/>
                                      <w:marBottom w:val="0"/>
                                      <w:divBdr>
                                        <w:top w:val="single" w:sz="2" w:space="0" w:color="D9D9E3"/>
                                        <w:left w:val="single" w:sz="2" w:space="0" w:color="D9D9E3"/>
                                        <w:bottom w:val="single" w:sz="2" w:space="0" w:color="D9D9E3"/>
                                        <w:right w:val="single" w:sz="2" w:space="0" w:color="D9D9E3"/>
                                      </w:divBdr>
                                      <w:divsChild>
                                        <w:div w:id="2009743892">
                                          <w:marLeft w:val="0"/>
                                          <w:marRight w:val="0"/>
                                          <w:marTop w:val="0"/>
                                          <w:marBottom w:val="0"/>
                                          <w:divBdr>
                                            <w:top w:val="single" w:sz="2" w:space="0" w:color="D9D9E3"/>
                                            <w:left w:val="single" w:sz="2" w:space="0" w:color="D9D9E3"/>
                                            <w:bottom w:val="single" w:sz="2" w:space="0" w:color="D9D9E3"/>
                                            <w:right w:val="single" w:sz="2" w:space="0" w:color="D9D9E3"/>
                                          </w:divBdr>
                                        </w:div>
                                        <w:div w:id="64285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336703">
                                      <w:marLeft w:val="0"/>
                                      <w:marRight w:val="0"/>
                                      <w:marTop w:val="0"/>
                                      <w:marBottom w:val="0"/>
                                      <w:divBdr>
                                        <w:top w:val="single" w:sz="2" w:space="0" w:color="D9D9E3"/>
                                        <w:left w:val="single" w:sz="2" w:space="0" w:color="D9D9E3"/>
                                        <w:bottom w:val="single" w:sz="2" w:space="0" w:color="D9D9E3"/>
                                        <w:right w:val="single" w:sz="2" w:space="0" w:color="D9D9E3"/>
                                      </w:divBdr>
                                      <w:divsChild>
                                        <w:div w:id="434520054">
                                          <w:marLeft w:val="0"/>
                                          <w:marRight w:val="0"/>
                                          <w:marTop w:val="0"/>
                                          <w:marBottom w:val="0"/>
                                          <w:divBdr>
                                            <w:top w:val="single" w:sz="2" w:space="0" w:color="D9D9E3"/>
                                            <w:left w:val="single" w:sz="2" w:space="0" w:color="D9D9E3"/>
                                            <w:bottom w:val="single" w:sz="2" w:space="0" w:color="D9D9E3"/>
                                            <w:right w:val="single" w:sz="2" w:space="0" w:color="D9D9E3"/>
                                          </w:divBdr>
                                        </w:div>
                                        <w:div w:id="14848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783580">
                                      <w:marLeft w:val="0"/>
                                      <w:marRight w:val="0"/>
                                      <w:marTop w:val="0"/>
                                      <w:marBottom w:val="0"/>
                                      <w:divBdr>
                                        <w:top w:val="single" w:sz="2" w:space="0" w:color="D9D9E3"/>
                                        <w:left w:val="single" w:sz="2" w:space="0" w:color="D9D9E3"/>
                                        <w:bottom w:val="single" w:sz="2" w:space="0" w:color="D9D9E3"/>
                                        <w:right w:val="single" w:sz="2" w:space="0" w:color="D9D9E3"/>
                                      </w:divBdr>
                                      <w:divsChild>
                                        <w:div w:id="716245206">
                                          <w:marLeft w:val="0"/>
                                          <w:marRight w:val="0"/>
                                          <w:marTop w:val="0"/>
                                          <w:marBottom w:val="0"/>
                                          <w:divBdr>
                                            <w:top w:val="single" w:sz="2" w:space="0" w:color="D9D9E3"/>
                                            <w:left w:val="single" w:sz="2" w:space="0" w:color="D9D9E3"/>
                                            <w:bottom w:val="single" w:sz="2" w:space="0" w:color="D9D9E3"/>
                                            <w:right w:val="single" w:sz="2" w:space="0" w:color="D9D9E3"/>
                                          </w:divBdr>
                                        </w:div>
                                        <w:div w:id="16679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032049">
                                      <w:marLeft w:val="0"/>
                                      <w:marRight w:val="0"/>
                                      <w:marTop w:val="0"/>
                                      <w:marBottom w:val="0"/>
                                      <w:divBdr>
                                        <w:top w:val="single" w:sz="2" w:space="0" w:color="D9D9E3"/>
                                        <w:left w:val="single" w:sz="2" w:space="0" w:color="D9D9E3"/>
                                        <w:bottom w:val="single" w:sz="2" w:space="0" w:color="D9D9E3"/>
                                        <w:right w:val="single" w:sz="2" w:space="0" w:color="D9D9E3"/>
                                      </w:divBdr>
                                      <w:divsChild>
                                        <w:div w:id="1317563378">
                                          <w:marLeft w:val="0"/>
                                          <w:marRight w:val="0"/>
                                          <w:marTop w:val="0"/>
                                          <w:marBottom w:val="0"/>
                                          <w:divBdr>
                                            <w:top w:val="single" w:sz="2" w:space="0" w:color="D9D9E3"/>
                                            <w:left w:val="single" w:sz="2" w:space="0" w:color="D9D9E3"/>
                                            <w:bottom w:val="single" w:sz="2" w:space="0" w:color="D9D9E3"/>
                                            <w:right w:val="single" w:sz="2" w:space="0" w:color="D9D9E3"/>
                                          </w:divBdr>
                                        </w:div>
                                        <w:div w:id="97687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8230579">
      <w:bodyDiv w:val="1"/>
      <w:marLeft w:val="0"/>
      <w:marRight w:val="0"/>
      <w:marTop w:val="0"/>
      <w:marBottom w:val="0"/>
      <w:divBdr>
        <w:top w:val="none" w:sz="0" w:space="0" w:color="auto"/>
        <w:left w:val="none" w:sz="0" w:space="0" w:color="auto"/>
        <w:bottom w:val="none" w:sz="0" w:space="0" w:color="auto"/>
        <w:right w:val="none" w:sz="0" w:space="0" w:color="auto"/>
      </w:divBdr>
    </w:div>
    <w:div w:id="1932353250">
      <w:bodyDiv w:val="1"/>
      <w:marLeft w:val="0"/>
      <w:marRight w:val="0"/>
      <w:marTop w:val="0"/>
      <w:marBottom w:val="0"/>
      <w:divBdr>
        <w:top w:val="none" w:sz="0" w:space="0" w:color="auto"/>
        <w:left w:val="none" w:sz="0" w:space="0" w:color="auto"/>
        <w:bottom w:val="none" w:sz="0" w:space="0" w:color="auto"/>
        <w:right w:val="none" w:sz="0" w:space="0" w:color="auto"/>
      </w:divBdr>
      <w:divsChild>
        <w:div w:id="754058275">
          <w:marLeft w:val="0"/>
          <w:marRight w:val="0"/>
          <w:marTop w:val="0"/>
          <w:marBottom w:val="0"/>
          <w:divBdr>
            <w:top w:val="single" w:sz="2" w:space="0" w:color="D9D9E3"/>
            <w:left w:val="single" w:sz="2" w:space="0" w:color="D9D9E3"/>
            <w:bottom w:val="single" w:sz="2" w:space="0" w:color="D9D9E3"/>
            <w:right w:val="single" w:sz="2" w:space="0" w:color="D9D9E3"/>
          </w:divBdr>
          <w:divsChild>
            <w:div w:id="121195199">
              <w:marLeft w:val="0"/>
              <w:marRight w:val="0"/>
              <w:marTop w:val="0"/>
              <w:marBottom w:val="0"/>
              <w:divBdr>
                <w:top w:val="single" w:sz="2" w:space="0" w:color="D9D9E3"/>
                <w:left w:val="single" w:sz="2" w:space="0" w:color="D9D9E3"/>
                <w:bottom w:val="single" w:sz="2" w:space="0" w:color="D9D9E3"/>
                <w:right w:val="single" w:sz="2" w:space="0" w:color="D9D9E3"/>
              </w:divBdr>
              <w:divsChild>
                <w:div w:id="545215420">
                  <w:marLeft w:val="0"/>
                  <w:marRight w:val="0"/>
                  <w:marTop w:val="0"/>
                  <w:marBottom w:val="0"/>
                  <w:divBdr>
                    <w:top w:val="single" w:sz="2" w:space="0" w:color="D9D9E3"/>
                    <w:left w:val="single" w:sz="2" w:space="0" w:color="D9D9E3"/>
                    <w:bottom w:val="single" w:sz="2" w:space="0" w:color="D9D9E3"/>
                    <w:right w:val="single" w:sz="2" w:space="0" w:color="D9D9E3"/>
                  </w:divBdr>
                  <w:divsChild>
                    <w:div w:id="362481859">
                      <w:marLeft w:val="0"/>
                      <w:marRight w:val="0"/>
                      <w:marTop w:val="0"/>
                      <w:marBottom w:val="0"/>
                      <w:divBdr>
                        <w:top w:val="single" w:sz="2" w:space="0" w:color="D9D9E3"/>
                        <w:left w:val="single" w:sz="2" w:space="0" w:color="D9D9E3"/>
                        <w:bottom w:val="single" w:sz="2" w:space="0" w:color="D9D9E3"/>
                        <w:right w:val="single" w:sz="2" w:space="0" w:color="D9D9E3"/>
                      </w:divBdr>
                      <w:divsChild>
                        <w:div w:id="491145572">
                          <w:marLeft w:val="0"/>
                          <w:marRight w:val="0"/>
                          <w:marTop w:val="0"/>
                          <w:marBottom w:val="0"/>
                          <w:divBdr>
                            <w:top w:val="single" w:sz="2" w:space="0" w:color="auto"/>
                            <w:left w:val="single" w:sz="2" w:space="0" w:color="auto"/>
                            <w:bottom w:val="single" w:sz="6" w:space="0" w:color="auto"/>
                            <w:right w:val="single" w:sz="2" w:space="0" w:color="auto"/>
                          </w:divBdr>
                          <w:divsChild>
                            <w:div w:id="89004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69310">
                                  <w:marLeft w:val="0"/>
                                  <w:marRight w:val="0"/>
                                  <w:marTop w:val="0"/>
                                  <w:marBottom w:val="0"/>
                                  <w:divBdr>
                                    <w:top w:val="single" w:sz="2" w:space="0" w:color="D9D9E3"/>
                                    <w:left w:val="single" w:sz="2" w:space="0" w:color="D9D9E3"/>
                                    <w:bottom w:val="single" w:sz="2" w:space="0" w:color="D9D9E3"/>
                                    <w:right w:val="single" w:sz="2" w:space="0" w:color="D9D9E3"/>
                                  </w:divBdr>
                                  <w:divsChild>
                                    <w:div w:id="1197961584">
                                      <w:marLeft w:val="0"/>
                                      <w:marRight w:val="0"/>
                                      <w:marTop w:val="0"/>
                                      <w:marBottom w:val="0"/>
                                      <w:divBdr>
                                        <w:top w:val="single" w:sz="2" w:space="0" w:color="D9D9E3"/>
                                        <w:left w:val="single" w:sz="2" w:space="0" w:color="D9D9E3"/>
                                        <w:bottom w:val="single" w:sz="2" w:space="0" w:color="D9D9E3"/>
                                        <w:right w:val="single" w:sz="2" w:space="0" w:color="D9D9E3"/>
                                      </w:divBdr>
                                      <w:divsChild>
                                        <w:div w:id="1203596531">
                                          <w:marLeft w:val="0"/>
                                          <w:marRight w:val="0"/>
                                          <w:marTop w:val="0"/>
                                          <w:marBottom w:val="0"/>
                                          <w:divBdr>
                                            <w:top w:val="single" w:sz="2" w:space="0" w:color="D9D9E3"/>
                                            <w:left w:val="single" w:sz="2" w:space="0" w:color="D9D9E3"/>
                                            <w:bottom w:val="single" w:sz="2" w:space="0" w:color="D9D9E3"/>
                                            <w:right w:val="single" w:sz="2" w:space="0" w:color="D9D9E3"/>
                                          </w:divBdr>
                                          <w:divsChild>
                                            <w:div w:id="2019189855">
                                              <w:marLeft w:val="0"/>
                                              <w:marRight w:val="0"/>
                                              <w:marTop w:val="0"/>
                                              <w:marBottom w:val="0"/>
                                              <w:divBdr>
                                                <w:top w:val="single" w:sz="2" w:space="0" w:color="D9D9E3"/>
                                                <w:left w:val="single" w:sz="2" w:space="0" w:color="D9D9E3"/>
                                                <w:bottom w:val="single" w:sz="2" w:space="0" w:color="D9D9E3"/>
                                                <w:right w:val="single" w:sz="2" w:space="0" w:color="D9D9E3"/>
                                              </w:divBdr>
                                              <w:divsChild>
                                                <w:div w:id="205311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696884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34774029">
      <w:bodyDiv w:val="1"/>
      <w:marLeft w:val="0"/>
      <w:marRight w:val="0"/>
      <w:marTop w:val="0"/>
      <w:marBottom w:val="0"/>
      <w:divBdr>
        <w:top w:val="none" w:sz="0" w:space="0" w:color="auto"/>
        <w:left w:val="none" w:sz="0" w:space="0" w:color="auto"/>
        <w:bottom w:val="none" w:sz="0" w:space="0" w:color="auto"/>
        <w:right w:val="none" w:sz="0" w:space="0" w:color="auto"/>
      </w:divBdr>
      <w:divsChild>
        <w:div w:id="1251085639">
          <w:marLeft w:val="0"/>
          <w:marRight w:val="0"/>
          <w:marTop w:val="0"/>
          <w:marBottom w:val="0"/>
          <w:divBdr>
            <w:top w:val="single" w:sz="2" w:space="0" w:color="auto"/>
            <w:left w:val="single" w:sz="2" w:space="0" w:color="auto"/>
            <w:bottom w:val="single" w:sz="6" w:space="0" w:color="auto"/>
            <w:right w:val="single" w:sz="2" w:space="0" w:color="auto"/>
          </w:divBdr>
          <w:divsChild>
            <w:div w:id="1494295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57058051">
                  <w:marLeft w:val="0"/>
                  <w:marRight w:val="0"/>
                  <w:marTop w:val="0"/>
                  <w:marBottom w:val="0"/>
                  <w:divBdr>
                    <w:top w:val="single" w:sz="2" w:space="0" w:color="D9D9E3"/>
                    <w:left w:val="single" w:sz="2" w:space="0" w:color="D9D9E3"/>
                    <w:bottom w:val="single" w:sz="2" w:space="0" w:color="D9D9E3"/>
                    <w:right w:val="single" w:sz="2" w:space="0" w:color="D9D9E3"/>
                  </w:divBdr>
                  <w:divsChild>
                    <w:div w:id="541985686">
                      <w:marLeft w:val="0"/>
                      <w:marRight w:val="0"/>
                      <w:marTop w:val="0"/>
                      <w:marBottom w:val="0"/>
                      <w:divBdr>
                        <w:top w:val="single" w:sz="2" w:space="0" w:color="D9D9E3"/>
                        <w:left w:val="single" w:sz="2" w:space="0" w:color="D9D9E3"/>
                        <w:bottom w:val="single" w:sz="2" w:space="0" w:color="D9D9E3"/>
                        <w:right w:val="single" w:sz="2" w:space="0" w:color="D9D9E3"/>
                      </w:divBdr>
                      <w:divsChild>
                        <w:div w:id="93674770">
                          <w:marLeft w:val="0"/>
                          <w:marRight w:val="0"/>
                          <w:marTop w:val="0"/>
                          <w:marBottom w:val="0"/>
                          <w:divBdr>
                            <w:top w:val="single" w:sz="2" w:space="0" w:color="D9D9E3"/>
                            <w:left w:val="single" w:sz="2" w:space="0" w:color="D9D9E3"/>
                            <w:bottom w:val="single" w:sz="2" w:space="0" w:color="D9D9E3"/>
                            <w:right w:val="single" w:sz="2" w:space="0" w:color="D9D9E3"/>
                          </w:divBdr>
                          <w:divsChild>
                            <w:div w:id="2056805452">
                              <w:marLeft w:val="0"/>
                              <w:marRight w:val="0"/>
                              <w:marTop w:val="0"/>
                              <w:marBottom w:val="0"/>
                              <w:divBdr>
                                <w:top w:val="single" w:sz="2" w:space="0" w:color="D9D9E3"/>
                                <w:left w:val="single" w:sz="2" w:space="0" w:color="D9D9E3"/>
                                <w:bottom w:val="single" w:sz="2" w:space="0" w:color="D9D9E3"/>
                                <w:right w:val="single" w:sz="2" w:space="0" w:color="D9D9E3"/>
                              </w:divBdr>
                              <w:divsChild>
                                <w:div w:id="182277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7593362">
      <w:bodyDiv w:val="1"/>
      <w:marLeft w:val="0"/>
      <w:marRight w:val="0"/>
      <w:marTop w:val="0"/>
      <w:marBottom w:val="0"/>
      <w:divBdr>
        <w:top w:val="none" w:sz="0" w:space="0" w:color="auto"/>
        <w:left w:val="none" w:sz="0" w:space="0" w:color="auto"/>
        <w:bottom w:val="none" w:sz="0" w:space="0" w:color="auto"/>
        <w:right w:val="none" w:sz="0" w:space="0" w:color="auto"/>
      </w:divBdr>
      <w:divsChild>
        <w:div w:id="1387607554">
          <w:marLeft w:val="0"/>
          <w:marRight w:val="0"/>
          <w:marTop w:val="0"/>
          <w:marBottom w:val="0"/>
          <w:divBdr>
            <w:top w:val="single" w:sz="2" w:space="0" w:color="auto"/>
            <w:left w:val="single" w:sz="2" w:space="0" w:color="auto"/>
            <w:bottom w:val="single" w:sz="6" w:space="0" w:color="auto"/>
            <w:right w:val="single" w:sz="2" w:space="0" w:color="auto"/>
          </w:divBdr>
          <w:divsChild>
            <w:div w:id="4864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644164641">
                  <w:marLeft w:val="0"/>
                  <w:marRight w:val="0"/>
                  <w:marTop w:val="0"/>
                  <w:marBottom w:val="0"/>
                  <w:divBdr>
                    <w:top w:val="single" w:sz="2" w:space="0" w:color="D9D9E3"/>
                    <w:left w:val="single" w:sz="2" w:space="0" w:color="D9D9E3"/>
                    <w:bottom w:val="single" w:sz="2" w:space="0" w:color="D9D9E3"/>
                    <w:right w:val="single" w:sz="2" w:space="0" w:color="D9D9E3"/>
                  </w:divBdr>
                  <w:divsChild>
                    <w:div w:id="558248884">
                      <w:marLeft w:val="0"/>
                      <w:marRight w:val="0"/>
                      <w:marTop w:val="0"/>
                      <w:marBottom w:val="0"/>
                      <w:divBdr>
                        <w:top w:val="single" w:sz="2" w:space="0" w:color="D9D9E3"/>
                        <w:left w:val="single" w:sz="2" w:space="0" w:color="D9D9E3"/>
                        <w:bottom w:val="single" w:sz="2" w:space="0" w:color="D9D9E3"/>
                        <w:right w:val="single" w:sz="2" w:space="0" w:color="D9D9E3"/>
                      </w:divBdr>
                      <w:divsChild>
                        <w:div w:id="1075711922">
                          <w:marLeft w:val="0"/>
                          <w:marRight w:val="0"/>
                          <w:marTop w:val="0"/>
                          <w:marBottom w:val="0"/>
                          <w:divBdr>
                            <w:top w:val="single" w:sz="2" w:space="0" w:color="D9D9E3"/>
                            <w:left w:val="single" w:sz="2" w:space="0" w:color="D9D9E3"/>
                            <w:bottom w:val="single" w:sz="2" w:space="0" w:color="D9D9E3"/>
                            <w:right w:val="single" w:sz="2" w:space="0" w:color="D9D9E3"/>
                          </w:divBdr>
                          <w:divsChild>
                            <w:div w:id="997002516">
                              <w:marLeft w:val="0"/>
                              <w:marRight w:val="0"/>
                              <w:marTop w:val="0"/>
                              <w:marBottom w:val="0"/>
                              <w:divBdr>
                                <w:top w:val="single" w:sz="2" w:space="0" w:color="D9D9E3"/>
                                <w:left w:val="single" w:sz="2" w:space="0" w:color="D9D9E3"/>
                                <w:bottom w:val="single" w:sz="2" w:space="0" w:color="D9D9E3"/>
                                <w:right w:val="single" w:sz="2" w:space="0" w:color="D9D9E3"/>
                              </w:divBdr>
                              <w:divsChild>
                                <w:div w:id="36675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295884">
      <w:bodyDiv w:val="1"/>
      <w:marLeft w:val="0"/>
      <w:marRight w:val="0"/>
      <w:marTop w:val="0"/>
      <w:marBottom w:val="0"/>
      <w:divBdr>
        <w:top w:val="none" w:sz="0" w:space="0" w:color="auto"/>
        <w:left w:val="none" w:sz="0" w:space="0" w:color="auto"/>
        <w:bottom w:val="none" w:sz="0" w:space="0" w:color="auto"/>
        <w:right w:val="none" w:sz="0" w:space="0" w:color="auto"/>
      </w:divBdr>
      <w:divsChild>
        <w:div w:id="1405295401">
          <w:marLeft w:val="0"/>
          <w:marRight w:val="0"/>
          <w:marTop w:val="0"/>
          <w:marBottom w:val="0"/>
          <w:divBdr>
            <w:top w:val="single" w:sz="2" w:space="0" w:color="auto"/>
            <w:left w:val="single" w:sz="2" w:space="0" w:color="auto"/>
            <w:bottom w:val="single" w:sz="6" w:space="0" w:color="auto"/>
            <w:right w:val="single" w:sz="2" w:space="0" w:color="auto"/>
          </w:divBdr>
          <w:divsChild>
            <w:div w:id="1319336624">
              <w:marLeft w:val="0"/>
              <w:marRight w:val="0"/>
              <w:marTop w:val="100"/>
              <w:marBottom w:val="100"/>
              <w:divBdr>
                <w:top w:val="single" w:sz="2" w:space="0" w:color="D9D9E3"/>
                <w:left w:val="single" w:sz="2" w:space="0" w:color="D9D9E3"/>
                <w:bottom w:val="single" w:sz="2" w:space="0" w:color="D9D9E3"/>
                <w:right w:val="single" w:sz="2" w:space="0" w:color="D9D9E3"/>
              </w:divBdr>
              <w:divsChild>
                <w:div w:id="773088695">
                  <w:marLeft w:val="0"/>
                  <w:marRight w:val="0"/>
                  <w:marTop w:val="0"/>
                  <w:marBottom w:val="0"/>
                  <w:divBdr>
                    <w:top w:val="single" w:sz="2" w:space="0" w:color="D9D9E3"/>
                    <w:left w:val="single" w:sz="2" w:space="0" w:color="D9D9E3"/>
                    <w:bottom w:val="single" w:sz="2" w:space="0" w:color="D9D9E3"/>
                    <w:right w:val="single" w:sz="2" w:space="0" w:color="D9D9E3"/>
                  </w:divBdr>
                  <w:divsChild>
                    <w:div w:id="1037775900">
                      <w:marLeft w:val="0"/>
                      <w:marRight w:val="0"/>
                      <w:marTop w:val="0"/>
                      <w:marBottom w:val="0"/>
                      <w:divBdr>
                        <w:top w:val="single" w:sz="2" w:space="0" w:color="D9D9E3"/>
                        <w:left w:val="single" w:sz="2" w:space="0" w:color="D9D9E3"/>
                        <w:bottom w:val="single" w:sz="2" w:space="0" w:color="D9D9E3"/>
                        <w:right w:val="single" w:sz="2" w:space="0" w:color="D9D9E3"/>
                      </w:divBdr>
                      <w:divsChild>
                        <w:div w:id="999578845">
                          <w:marLeft w:val="0"/>
                          <w:marRight w:val="0"/>
                          <w:marTop w:val="0"/>
                          <w:marBottom w:val="0"/>
                          <w:divBdr>
                            <w:top w:val="single" w:sz="2" w:space="0" w:color="D9D9E3"/>
                            <w:left w:val="single" w:sz="2" w:space="0" w:color="D9D9E3"/>
                            <w:bottom w:val="single" w:sz="2" w:space="0" w:color="D9D9E3"/>
                            <w:right w:val="single" w:sz="2" w:space="0" w:color="D9D9E3"/>
                          </w:divBdr>
                          <w:divsChild>
                            <w:div w:id="803430261">
                              <w:marLeft w:val="0"/>
                              <w:marRight w:val="0"/>
                              <w:marTop w:val="0"/>
                              <w:marBottom w:val="0"/>
                              <w:divBdr>
                                <w:top w:val="single" w:sz="2" w:space="0" w:color="D9D9E3"/>
                                <w:left w:val="single" w:sz="2" w:space="0" w:color="D9D9E3"/>
                                <w:bottom w:val="single" w:sz="2" w:space="0" w:color="D9D9E3"/>
                                <w:right w:val="single" w:sz="2" w:space="0" w:color="D9D9E3"/>
                              </w:divBdr>
                              <w:divsChild>
                                <w:div w:id="131059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9365944">
      <w:bodyDiv w:val="1"/>
      <w:marLeft w:val="0"/>
      <w:marRight w:val="0"/>
      <w:marTop w:val="0"/>
      <w:marBottom w:val="0"/>
      <w:divBdr>
        <w:top w:val="none" w:sz="0" w:space="0" w:color="auto"/>
        <w:left w:val="none" w:sz="0" w:space="0" w:color="auto"/>
        <w:bottom w:val="none" w:sz="0" w:space="0" w:color="auto"/>
        <w:right w:val="none" w:sz="0" w:space="0" w:color="auto"/>
      </w:divBdr>
      <w:divsChild>
        <w:div w:id="1150748119">
          <w:marLeft w:val="0"/>
          <w:marRight w:val="0"/>
          <w:marTop w:val="0"/>
          <w:marBottom w:val="0"/>
          <w:divBdr>
            <w:top w:val="single" w:sz="2" w:space="0" w:color="D9D9E3"/>
            <w:left w:val="single" w:sz="2" w:space="0" w:color="D9D9E3"/>
            <w:bottom w:val="single" w:sz="2" w:space="0" w:color="D9D9E3"/>
            <w:right w:val="single" w:sz="2" w:space="0" w:color="D9D9E3"/>
          </w:divBdr>
          <w:divsChild>
            <w:div w:id="201477484">
              <w:marLeft w:val="0"/>
              <w:marRight w:val="0"/>
              <w:marTop w:val="0"/>
              <w:marBottom w:val="0"/>
              <w:divBdr>
                <w:top w:val="single" w:sz="2" w:space="0" w:color="D9D9E3"/>
                <w:left w:val="single" w:sz="2" w:space="0" w:color="D9D9E3"/>
                <w:bottom w:val="single" w:sz="2" w:space="0" w:color="D9D9E3"/>
                <w:right w:val="single" w:sz="2" w:space="0" w:color="D9D9E3"/>
              </w:divBdr>
              <w:divsChild>
                <w:div w:id="1113478407">
                  <w:marLeft w:val="0"/>
                  <w:marRight w:val="0"/>
                  <w:marTop w:val="0"/>
                  <w:marBottom w:val="0"/>
                  <w:divBdr>
                    <w:top w:val="single" w:sz="2" w:space="0" w:color="D9D9E3"/>
                    <w:left w:val="single" w:sz="2" w:space="0" w:color="D9D9E3"/>
                    <w:bottom w:val="single" w:sz="2" w:space="0" w:color="D9D9E3"/>
                    <w:right w:val="single" w:sz="2" w:space="0" w:color="D9D9E3"/>
                  </w:divBdr>
                  <w:divsChild>
                    <w:div w:id="1597205833">
                      <w:marLeft w:val="0"/>
                      <w:marRight w:val="0"/>
                      <w:marTop w:val="0"/>
                      <w:marBottom w:val="0"/>
                      <w:divBdr>
                        <w:top w:val="single" w:sz="2" w:space="0" w:color="D9D9E3"/>
                        <w:left w:val="single" w:sz="2" w:space="0" w:color="D9D9E3"/>
                        <w:bottom w:val="single" w:sz="2" w:space="0" w:color="D9D9E3"/>
                        <w:right w:val="single" w:sz="2" w:space="0" w:color="D9D9E3"/>
                      </w:divBdr>
                      <w:divsChild>
                        <w:div w:id="2108967210">
                          <w:marLeft w:val="0"/>
                          <w:marRight w:val="0"/>
                          <w:marTop w:val="0"/>
                          <w:marBottom w:val="0"/>
                          <w:divBdr>
                            <w:top w:val="single" w:sz="2" w:space="0" w:color="auto"/>
                            <w:left w:val="single" w:sz="2" w:space="0" w:color="auto"/>
                            <w:bottom w:val="single" w:sz="6" w:space="0" w:color="auto"/>
                            <w:right w:val="single" w:sz="2" w:space="0" w:color="auto"/>
                          </w:divBdr>
                          <w:divsChild>
                            <w:div w:id="1275400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881871">
                                  <w:marLeft w:val="0"/>
                                  <w:marRight w:val="0"/>
                                  <w:marTop w:val="0"/>
                                  <w:marBottom w:val="0"/>
                                  <w:divBdr>
                                    <w:top w:val="single" w:sz="2" w:space="0" w:color="D9D9E3"/>
                                    <w:left w:val="single" w:sz="2" w:space="0" w:color="D9D9E3"/>
                                    <w:bottom w:val="single" w:sz="2" w:space="0" w:color="D9D9E3"/>
                                    <w:right w:val="single" w:sz="2" w:space="0" w:color="D9D9E3"/>
                                  </w:divBdr>
                                  <w:divsChild>
                                    <w:div w:id="763920152">
                                      <w:marLeft w:val="0"/>
                                      <w:marRight w:val="0"/>
                                      <w:marTop w:val="0"/>
                                      <w:marBottom w:val="0"/>
                                      <w:divBdr>
                                        <w:top w:val="single" w:sz="2" w:space="0" w:color="D9D9E3"/>
                                        <w:left w:val="single" w:sz="2" w:space="0" w:color="D9D9E3"/>
                                        <w:bottom w:val="single" w:sz="2" w:space="0" w:color="D9D9E3"/>
                                        <w:right w:val="single" w:sz="2" w:space="0" w:color="D9D9E3"/>
                                      </w:divBdr>
                                      <w:divsChild>
                                        <w:div w:id="565380024">
                                          <w:marLeft w:val="0"/>
                                          <w:marRight w:val="0"/>
                                          <w:marTop w:val="0"/>
                                          <w:marBottom w:val="0"/>
                                          <w:divBdr>
                                            <w:top w:val="single" w:sz="2" w:space="0" w:color="D9D9E3"/>
                                            <w:left w:val="single" w:sz="2" w:space="0" w:color="D9D9E3"/>
                                            <w:bottom w:val="single" w:sz="2" w:space="0" w:color="D9D9E3"/>
                                            <w:right w:val="single" w:sz="2" w:space="0" w:color="D9D9E3"/>
                                          </w:divBdr>
                                          <w:divsChild>
                                            <w:div w:id="454642384">
                                              <w:marLeft w:val="0"/>
                                              <w:marRight w:val="0"/>
                                              <w:marTop w:val="0"/>
                                              <w:marBottom w:val="0"/>
                                              <w:divBdr>
                                                <w:top w:val="single" w:sz="2" w:space="0" w:color="D9D9E3"/>
                                                <w:left w:val="single" w:sz="2" w:space="0" w:color="D9D9E3"/>
                                                <w:bottom w:val="single" w:sz="2" w:space="0" w:color="D9D9E3"/>
                                                <w:right w:val="single" w:sz="2" w:space="0" w:color="D9D9E3"/>
                                              </w:divBdr>
                                              <w:divsChild>
                                                <w:div w:id="151849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02600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42179079">
      <w:bodyDiv w:val="1"/>
      <w:marLeft w:val="0"/>
      <w:marRight w:val="0"/>
      <w:marTop w:val="0"/>
      <w:marBottom w:val="0"/>
      <w:divBdr>
        <w:top w:val="none" w:sz="0" w:space="0" w:color="auto"/>
        <w:left w:val="none" w:sz="0" w:space="0" w:color="auto"/>
        <w:bottom w:val="none" w:sz="0" w:space="0" w:color="auto"/>
        <w:right w:val="none" w:sz="0" w:space="0" w:color="auto"/>
      </w:divBdr>
      <w:divsChild>
        <w:div w:id="1674063031">
          <w:marLeft w:val="0"/>
          <w:marRight w:val="0"/>
          <w:marTop w:val="0"/>
          <w:marBottom w:val="0"/>
          <w:divBdr>
            <w:top w:val="single" w:sz="2" w:space="0" w:color="auto"/>
            <w:left w:val="single" w:sz="2" w:space="0" w:color="auto"/>
            <w:bottom w:val="single" w:sz="6" w:space="0" w:color="auto"/>
            <w:right w:val="single" w:sz="2" w:space="0" w:color="auto"/>
          </w:divBdr>
          <w:divsChild>
            <w:div w:id="88290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084273">
                  <w:marLeft w:val="0"/>
                  <w:marRight w:val="0"/>
                  <w:marTop w:val="0"/>
                  <w:marBottom w:val="0"/>
                  <w:divBdr>
                    <w:top w:val="single" w:sz="2" w:space="0" w:color="D9D9E3"/>
                    <w:left w:val="single" w:sz="2" w:space="0" w:color="D9D9E3"/>
                    <w:bottom w:val="single" w:sz="2" w:space="0" w:color="D9D9E3"/>
                    <w:right w:val="single" w:sz="2" w:space="0" w:color="D9D9E3"/>
                  </w:divBdr>
                  <w:divsChild>
                    <w:div w:id="1059859054">
                      <w:marLeft w:val="0"/>
                      <w:marRight w:val="0"/>
                      <w:marTop w:val="0"/>
                      <w:marBottom w:val="0"/>
                      <w:divBdr>
                        <w:top w:val="single" w:sz="2" w:space="0" w:color="D9D9E3"/>
                        <w:left w:val="single" w:sz="2" w:space="0" w:color="D9D9E3"/>
                        <w:bottom w:val="single" w:sz="2" w:space="0" w:color="D9D9E3"/>
                        <w:right w:val="single" w:sz="2" w:space="0" w:color="D9D9E3"/>
                      </w:divBdr>
                      <w:divsChild>
                        <w:div w:id="1417357303">
                          <w:marLeft w:val="0"/>
                          <w:marRight w:val="0"/>
                          <w:marTop w:val="0"/>
                          <w:marBottom w:val="0"/>
                          <w:divBdr>
                            <w:top w:val="single" w:sz="2" w:space="0" w:color="D9D9E3"/>
                            <w:left w:val="single" w:sz="2" w:space="0" w:color="D9D9E3"/>
                            <w:bottom w:val="single" w:sz="2" w:space="0" w:color="D9D9E3"/>
                            <w:right w:val="single" w:sz="2" w:space="0" w:color="D9D9E3"/>
                          </w:divBdr>
                          <w:divsChild>
                            <w:div w:id="688526526">
                              <w:marLeft w:val="0"/>
                              <w:marRight w:val="0"/>
                              <w:marTop w:val="0"/>
                              <w:marBottom w:val="0"/>
                              <w:divBdr>
                                <w:top w:val="single" w:sz="2" w:space="0" w:color="D9D9E3"/>
                                <w:left w:val="single" w:sz="2" w:space="0" w:color="D9D9E3"/>
                                <w:bottom w:val="single" w:sz="2" w:space="0" w:color="D9D9E3"/>
                                <w:right w:val="single" w:sz="2" w:space="0" w:color="D9D9E3"/>
                              </w:divBdr>
                              <w:divsChild>
                                <w:div w:id="1787578180">
                                  <w:marLeft w:val="0"/>
                                  <w:marRight w:val="0"/>
                                  <w:marTop w:val="0"/>
                                  <w:marBottom w:val="0"/>
                                  <w:divBdr>
                                    <w:top w:val="single" w:sz="2" w:space="0" w:color="D9D9E3"/>
                                    <w:left w:val="single" w:sz="2" w:space="0" w:color="D9D9E3"/>
                                    <w:bottom w:val="single" w:sz="2" w:space="0" w:color="D9D9E3"/>
                                    <w:right w:val="single" w:sz="2" w:space="0" w:color="D9D9E3"/>
                                  </w:divBdr>
                                  <w:divsChild>
                                    <w:div w:id="965355051">
                                      <w:marLeft w:val="0"/>
                                      <w:marRight w:val="0"/>
                                      <w:marTop w:val="0"/>
                                      <w:marBottom w:val="0"/>
                                      <w:divBdr>
                                        <w:top w:val="single" w:sz="2" w:space="0" w:color="D9D9E3"/>
                                        <w:left w:val="single" w:sz="2" w:space="0" w:color="D9D9E3"/>
                                        <w:bottom w:val="single" w:sz="2" w:space="0" w:color="D9D9E3"/>
                                        <w:right w:val="single" w:sz="2" w:space="0" w:color="D9D9E3"/>
                                      </w:divBdr>
                                      <w:divsChild>
                                        <w:div w:id="649795241">
                                          <w:marLeft w:val="0"/>
                                          <w:marRight w:val="0"/>
                                          <w:marTop w:val="0"/>
                                          <w:marBottom w:val="0"/>
                                          <w:divBdr>
                                            <w:top w:val="single" w:sz="2" w:space="0" w:color="D9D9E3"/>
                                            <w:left w:val="single" w:sz="2" w:space="0" w:color="D9D9E3"/>
                                            <w:bottom w:val="single" w:sz="2" w:space="0" w:color="D9D9E3"/>
                                            <w:right w:val="single" w:sz="2" w:space="0" w:color="D9D9E3"/>
                                          </w:divBdr>
                                        </w:div>
                                        <w:div w:id="139889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761114">
                                      <w:marLeft w:val="0"/>
                                      <w:marRight w:val="0"/>
                                      <w:marTop w:val="0"/>
                                      <w:marBottom w:val="0"/>
                                      <w:divBdr>
                                        <w:top w:val="single" w:sz="2" w:space="0" w:color="D9D9E3"/>
                                        <w:left w:val="single" w:sz="2" w:space="0" w:color="D9D9E3"/>
                                        <w:bottom w:val="single" w:sz="2" w:space="0" w:color="D9D9E3"/>
                                        <w:right w:val="single" w:sz="2" w:space="0" w:color="D9D9E3"/>
                                      </w:divBdr>
                                      <w:divsChild>
                                        <w:div w:id="1492059780">
                                          <w:marLeft w:val="0"/>
                                          <w:marRight w:val="0"/>
                                          <w:marTop w:val="0"/>
                                          <w:marBottom w:val="0"/>
                                          <w:divBdr>
                                            <w:top w:val="single" w:sz="2" w:space="0" w:color="D9D9E3"/>
                                            <w:left w:val="single" w:sz="2" w:space="0" w:color="D9D9E3"/>
                                            <w:bottom w:val="single" w:sz="2" w:space="0" w:color="D9D9E3"/>
                                            <w:right w:val="single" w:sz="2" w:space="0" w:color="D9D9E3"/>
                                          </w:divBdr>
                                        </w:div>
                                        <w:div w:id="194834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7144181">
                                      <w:marLeft w:val="0"/>
                                      <w:marRight w:val="0"/>
                                      <w:marTop w:val="0"/>
                                      <w:marBottom w:val="0"/>
                                      <w:divBdr>
                                        <w:top w:val="single" w:sz="2" w:space="0" w:color="D9D9E3"/>
                                        <w:left w:val="single" w:sz="2" w:space="0" w:color="D9D9E3"/>
                                        <w:bottom w:val="single" w:sz="2" w:space="0" w:color="D9D9E3"/>
                                        <w:right w:val="single" w:sz="2" w:space="0" w:color="D9D9E3"/>
                                      </w:divBdr>
                                      <w:divsChild>
                                        <w:div w:id="819032131">
                                          <w:marLeft w:val="0"/>
                                          <w:marRight w:val="0"/>
                                          <w:marTop w:val="0"/>
                                          <w:marBottom w:val="0"/>
                                          <w:divBdr>
                                            <w:top w:val="single" w:sz="2" w:space="0" w:color="D9D9E3"/>
                                            <w:left w:val="single" w:sz="2" w:space="0" w:color="D9D9E3"/>
                                            <w:bottom w:val="single" w:sz="2" w:space="0" w:color="D9D9E3"/>
                                            <w:right w:val="single" w:sz="2" w:space="0" w:color="D9D9E3"/>
                                          </w:divBdr>
                                        </w:div>
                                        <w:div w:id="146415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499394">
                                      <w:marLeft w:val="0"/>
                                      <w:marRight w:val="0"/>
                                      <w:marTop w:val="0"/>
                                      <w:marBottom w:val="0"/>
                                      <w:divBdr>
                                        <w:top w:val="single" w:sz="2" w:space="0" w:color="D9D9E3"/>
                                        <w:left w:val="single" w:sz="2" w:space="0" w:color="D9D9E3"/>
                                        <w:bottom w:val="single" w:sz="2" w:space="0" w:color="D9D9E3"/>
                                        <w:right w:val="single" w:sz="2" w:space="0" w:color="D9D9E3"/>
                                      </w:divBdr>
                                      <w:divsChild>
                                        <w:div w:id="478428382">
                                          <w:marLeft w:val="0"/>
                                          <w:marRight w:val="0"/>
                                          <w:marTop w:val="0"/>
                                          <w:marBottom w:val="0"/>
                                          <w:divBdr>
                                            <w:top w:val="single" w:sz="2" w:space="0" w:color="D9D9E3"/>
                                            <w:left w:val="single" w:sz="2" w:space="0" w:color="D9D9E3"/>
                                            <w:bottom w:val="single" w:sz="2" w:space="0" w:color="D9D9E3"/>
                                            <w:right w:val="single" w:sz="2" w:space="0" w:color="D9D9E3"/>
                                          </w:divBdr>
                                        </w:div>
                                        <w:div w:id="81036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583801">
                                      <w:marLeft w:val="0"/>
                                      <w:marRight w:val="0"/>
                                      <w:marTop w:val="0"/>
                                      <w:marBottom w:val="0"/>
                                      <w:divBdr>
                                        <w:top w:val="single" w:sz="2" w:space="0" w:color="D9D9E3"/>
                                        <w:left w:val="single" w:sz="2" w:space="0" w:color="D9D9E3"/>
                                        <w:bottom w:val="single" w:sz="2" w:space="0" w:color="D9D9E3"/>
                                        <w:right w:val="single" w:sz="2" w:space="0" w:color="D9D9E3"/>
                                      </w:divBdr>
                                      <w:divsChild>
                                        <w:div w:id="1944453656">
                                          <w:marLeft w:val="0"/>
                                          <w:marRight w:val="0"/>
                                          <w:marTop w:val="0"/>
                                          <w:marBottom w:val="0"/>
                                          <w:divBdr>
                                            <w:top w:val="single" w:sz="2" w:space="0" w:color="D9D9E3"/>
                                            <w:left w:val="single" w:sz="2" w:space="0" w:color="D9D9E3"/>
                                            <w:bottom w:val="single" w:sz="2" w:space="0" w:color="D9D9E3"/>
                                            <w:right w:val="single" w:sz="2" w:space="0" w:color="D9D9E3"/>
                                          </w:divBdr>
                                        </w:div>
                                        <w:div w:id="14772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2447793">
      <w:bodyDiv w:val="1"/>
      <w:marLeft w:val="0"/>
      <w:marRight w:val="0"/>
      <w:marTop w:val="0"/>
      <w:marBottom w:val="0"/>
      <w:divBdr>
        <w:top w:val="none" w:sz="0" w:space="0" w:color="auto"/>
        <w:left w:val="none" w:sz="0" w:space="0" w:color="auto"/>
        <w:bottom w:val="none" w:sz="0" w:space="0" w:color="auto"/>
        <w:right w:val="none" w:sz="0" w:space="0" w:color="auto"/>
      </w:divBdr>
      <w:divsChild>
        <w:div w:id="215167166">
          <w:marLeft w:val="0"/>
          <w:marRight w:val="0"/>
          <w:marTop w:val="0"/>
          <w:marBottom w:val="0"/>
          <w:divBdr>
            <w:top w:val="single" w:sz="2" w:space="0" w:color="auto"/>
            <w:left w:val="single" w:sz="2" w:space="0" w:color="auto"/>
            <w:bottom w:val="single" w:sz="6" w:space="0" w:color="auto"/>
            <w:right w:val="single" w:sz="2" w:space="0" w:color="auto"/>
          </w:divBdr>
          <w:divsChild>
            <w:div w:id="1776287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269459">
                  <w:marLeft w:val="0"/>
                  <w:marRight w:val="0"/>
                  <w:marTop w:val="0"/>
                  <w:marBottom w:val="0"/>
                  <w:divBdr>
                    <w:top w:val="single" w:sz="2" w:space="0" w:color="D9D9E3"/>
                    <w:left w:val="single" w:sz="2" w:space="0" w:color="D9D9E3"/>
                    <w:bottom w:val="single" w:sz="2" w:space="0" w:color="D9D9E3"/>
                    <w:right w:val="single" w:sz="2" w:space="0" w:color="D9D9E3"/>
                  </w:divBdr>
                  <w:divsChild>
                    <w:div w:id="936789326">
                      <w:marLeft w:val="0"/>
                      <w:marRight w:val="0"/>
                      <w:marTop w:val="0"/>
                      <w:marBottom w:val="0"/>
                      <w:divBdr>
                        <w:top w:val="single" w:sz="2" w:space="0" w:color="D9D9E3"/>
                        <w:left w:val="single" w:sz="2" w:space="0" w:color="D9D9E3"/>
                        <w:bottom w:val="single" w:sz="2" w:space="0" w:color="D9D9E3"/>
                        <w:right w:val="single" w:sz="2" w:space="0" w:color="D9D9E3"/>
                      </w:divBdr>
                      <w:divsChild>
                        <w:div w:id="750589488">
                          <w:marLeft w:val="0"/>
                          <w:marRight w:val="0"/>
                          <w:marTop w:val="0"/>
                          <w:marBottom w:val="0"/>
                          <w:divBdr>
                            <w:top w:val="single" w:sz="2" w:space="0" w:color="D9D9E3"/>
                            <w:left w:val="single" w:sz="2" w:space="0" w:color="D9D9E3"/>
                            <w:bottom w:val="single" w:sz="2" w:space="0" w:color="D9D9E3"/>
                            <w:right w:val="single" w:sz="2" w:space="0" w:color="D9D9E3"/>
                          </w:divBdr>
                          <w:divsChild>
                            <w:div w:id="1716419831">
                              <w:marLeft w:val="0"/>
                              <w:marRight w:val="0"/>
                              <w:marTop w:val="0"/>
                              <w:marBottom w:val="0"/>
                              <w:divBdr>
                                <w:top w:val="single" w:sz="2" w:space="0" w:color="D9D9E3"/>
                                <w:left w:val="single" w:sz="2" w:space="0" w:color="D9D9E3"/>
                                <w:bottom w:val="single" w:sz="2" w:space="0" w:color="D9D9E3"/>
                                <w:right w:val="single" w:sz="2" w:space="0" w:color="D9D9E3"/>
                              </w:divBdr>
                              <w:divsChild>
                                <w:div w:id="100771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570873">
      <w:bodyDiv w:val="1"/>
      <w:marLeft w:val="0"/>
      <w:marRight w:val="0"/>
      <w:marTop w:val="0"/>
      <w:marBottom w:val="0"/>
      <w:divBdr>
        <w:top w:val="none" w:sz="0" w:space="0" w:color="auto"/>
        <w:left w:val="none" w:sz="0" w:space="0" w:color="auto"/>
        <w:bottom w:val="none" w:sz="0" w:space="0" w:color="auto"/>
        <w:right w:val="none" w:sz="0" w:space="0" w:color="auto"/>
      </w:divBdr>
      <w:divsChild>
        <w:div w:id="1639997123">
          <w:marLeft w:val="0"/>
          <w:marRight w:val="0"/>
          <w:marTop w:val="0"/>
          <w:marBottom w:val="0"/>
          <w:divBdr>
            <w:top w:val="single" w:sz="2" w:space="0" w:color="auto"/>
            <w:left w:val="single" w:sz="2" w:space="0" w:color="auto"/>
            <w:bottom w:val="single" w:sz="6" w:space="0" w:color="auto"/>
            <w:right w:val="single" w:sz="2" w:space="0" w:color="auto"/>
          </w:divBdr>
          <w:divsChild>
            <w:div w:id="159855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2062937">
                  <w:marLeft w:val="0"/>
                  <w:marRight w:val="0"/>
                  <w:marTop w:val="0"/>
                  <w:marBottom w:val="0"/>
                  <w:divBdr>
                    <w:top w:val="single" w:sz="2" w:space="0" w:color="D9D9E3"/>
                    <w:left w:val="single" w:sz="2" w:space="0" w:color="D9D9E3"/>
                    <w:bottom w:val="single" w:sz="2" w:space="0" w:color="D9D9E3"/>
                    <w:right w:val="single" w:sz="2" w:space="0" w:color="D9D9E3"/>
                  </w:divBdr>
                  <w:divsChild>
                    <w:div w:id="80032422">
                      <w:marLeft w:val="0"/>
                      <w:marRight w:val="0"/>
                      <w:marTop w:val="0"/>
                      <w:marBottom w:val="0"/>
                      <w:divBdr>
                        <w:top w:val="single" w:sz="2" w:space="0" w:color="D9D9E3"/>
                        <w:left w:val="single" w:sz="2" w:space="0" w:color="D9D9E3"/>
                        <w:bottom w:val="single" w:sz="2" w:space="0" w:color="D9D9E3"/>
                        <w:right w:val="single" w:sz="2" w:space="0" w:color="D9D9E3"/>
                      </w:divBdr>
                      <w:divsChild>
                        <w:div w:id="1631089439">
                          <w:marLeft w:val="0"/>
                          <w:marRight w:val="0"/>
                          <w:marTop w:val="0"/>
                          <w:marBottom w:val="0"/>
                          <w:divBdr>
                            <w:top w:val="single" w:sz="2" w:space="0" w:color="D9D9E3"/>
                            <w:left w:val="single" w:sz="2" w:space="0" w:color="D9D9E3"/>
                            <w:bottom w:val="single" w:sz="2" w:space="0" w:color="D9D9E3"/>
                            <w:right w:val="single" w:sz="2" w:space="0" w:color="D9D9E3"/>
                          </w:divBdr>
                          <w:divsChild>
                            <w:div w:id="429157192">
                              <w:marLeft w:val="0"/>
                              <w:marRight w:val="0"/>
                              <w:marTop w:val="0"/>
                              <w:marBottom w:val="0"/>
                              <w:divBdr>
                                <w:top w:val="single" w:sz="2" w:space="0" w:color="D9D9E3"/>
                                <w:left w:val="single" w:sz="2" w:space="0" w:color="D9D9E3"/>
                                <w:bottom w:val="single" w:sz="2" w:space="0" w:color="D9D9E3"/>
                                <w:right w:val="single" w:sz="2" w:space="0" w:color="D9D9E3"/>
                              </w:divBdr>
                              <w:divsChild>
                                <w:div w:id="197925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772183">
      <w:bodyDiv w:val="1"/>
      <w:marLeft w:val="0"/>
      <w:marRight w:val="0"/>
      <w:marTop w:val="0"/>
      <w:marBottom w:val="0"/>
      <w:divBdr>
        <w:top w:val="none" w:sz="0" w:space="0" w:color="auto"/>
        <w:left w:val="none" w:sz="0" w:space="0" w:color="auto"/>
        <w:bottom w:val="none" w:sz="0" w:space="0" w:color="auto"/>
        <w:right w:val="none" w:sz="0" w:space="0" w:color="auto"/>
      </w:divBdr>
      <w:divsChild>
        <w:div w:id="1229995042">
          <w:marLeft w:val="0"/>
          <w:marRight w:val="0"/>
          <w:marTop w:val="0"/>
          <w:marBottom w:val="0"/>
          <w:divBdr>
            <w:top w:val="single" w:sz="2" w:space="0" w:color="auto"/>
            <w:left w:val="single" w:sz="2" w:space="0" w:color="auto"/>
            <w:bottom w:val="single" w:sz="6" w:space="0" w:color="auto"/>
            <w:right w:val="single" w:sz="2" w:space="0" w:color="auto"/>
          </w:divBdr>
          <w:divsChild>
            <w:div w:id="838037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09166">
                  <w:marLeft w:val="0"/>
                  <w:marRight w:val="0"/>
                  <w:marTop w:val="0"/>
                  <w:marBottom w:val="0"/>
                  <w:divBdr>
                    <w:top w:val="single" w:sz="2" w:space="0" w:color="D9D9E3"/>
                    <w:left w:val="single" w:sz="2" w:space="0" w:color="D9D9E3"/>
                    <w:bottom w:val="single" w:sz="2" w:space="0" w:color="D9D9E3"/>
                    <w:right w:val="single" w:sz="2" w:space="0" w:color="D9D9E3"/>
                  </w:divBdr>
                  <w:divsChild>
                    <w:div w:id="1103454535">
                      <w:marLeft w:val="0"/>
                      <w:marRight w:val="0"/>
                      <w:marTop w:val="0"/>
                      <w:marBottom w:val="0"/>
                      <w:divBdr>
                        <w:top w:val="single" w:sz="2" w:space="0" w:color="D9D9E3"/>
                        <w:left w:val="single" w:sz="2" w:space="0" w:color="D9D9E3"/>
                        <w:bottom w:val="single" w:sz="2" w:space="0" w:color="D9D9E3"/>
                        <w:right w:val="single" w:sz="2" w:space="0" w:color="D9D9E3"/>
                      </w:divBdr>
                      <w:divsChild>
                        <w:div w:id="1182207979">
                          <w:marLeft w:val="0"/>
                          <w:marRight w:val="0"/>
                          <w:marTop w:val="0"/>
                          <w:marBottom w:val="0"/>
                          <w:divBdr>
                            <w:top w:val="single" w:sz="2" w:space="0" w:color="D9D9E3"/>
                            <w:left w:val="single" w:sz="2" w:space="0" w:color="D9D9E3"/>
                            <w:bottom w:val="single" w:sz="2" w:space="0" w:color="D9D9E3"/>
                            <w:right w:val="single" w:sz="2" w:space="0" w:color="D9D9E3"/>
                          </w:divBdr>
                          <w:divsChild>
                            <w:div w:id="1870794912">
                              <w:marLeft w:val="0"/>
                              <w:marRight w:val="0"/>
                              <w:marTop w:val="0"/>
                              <w:marBottom w:val="0"/>
                              <w:divBdr>
                                <w:top w:val="single" w:sz="2" w:space="0" w:color="D9D9E3"/>
                                <w:left w:val="single" w:sz="2" w:space="0" w:color="D9D9E3"/>
                                <w:bottom w:val="single" w:sz="2" w:space="0" w:color="D9D9E3"/>
                                <w:right w:val="single" w:sz="2" w:space="0" w:color="D9D9E3"/>
                              </w:divBdr>
                              <w:divsChild>
                                <w:div w:id="151978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398135">
      <w:bodyDiv w:val="1"/>
      <w:marLeft w:val="0"/>
      <w:marRight w:val="0"/>
      <w:marTop w:val="0"/>
      <w:marBottom w:val="0"/>
      <w:divBdr>
        <w:top w:val="none" w:sz="0" w:space="0" w:color="auto"/>
        <w:left w:val="none" w:sz="0" w:space="0" w:color="auto"/>
        <w:bottom w:val="none" w:sz="0" w:space="0" w:color="auto"/>
        <w:right w:val="none" w:sz="0" w:space="0" w:color="auto"/>
      </w:divBdr>
      <w:divsChild>
        <w:div w:id="1436680929">
          <w:marLeft w:val="0"/>
          <w:marRight w:val="0"/>
          <w:marTop w:val="0"/>
          <w:marBottom w:val="0"/>
          <w:divBdr>
            <w:top w:val="single" w:sz="2" w:space="0" w:color="auto"/>
            <w:left w:val="single" w:sz="2" w:space="0" w:color="auto"/>
            <w:bottom w:val="single" w:sz="6" w:space="0" w:color="auto"/>
            <w:right w:val="single" w:sz="2" w:space="0" w:color="auto"/>
          </w:divBdr>
          <w:divsChild>
            <w:div w:id="202256867">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13070">
                  <w:marLeft w:val="0"/>
                  <w:marRight w:val="0"/>
                  <w:marTop w:val="0"/>
                  <w:marBottom w:val="0"/>
                  <w:divBdr>
                    <w:top w:val="single" w:sz="2" w:space="0" w:color="D9D9E3"/>
                    <w:left w:val="single" w:sz="2" w:space="0" w:color="D9D9E3"/>
                    <w:bottom w:val="single" w:sz="2" w:space="0" w:color="D9D9E3"/>
                    <w:right w:val="single" w:sz="2" w:space="0" w:color="D9D9E3"/>
                  </w:divBdr>
                  <w:divsChild>
                    <w:div w:id="1860971577">
                      <w:marLeft w:val="0"/>
                      <w:marRight w:val="0"/>
                      <w:marTop w:val="0"/>
                      <w:marBottom w:val="0"/>
                      <w:divBdr>
                        <w:top w:val="single" w:sz="2" w:space="0" w:color="D9D9E3"/>
                        <w:left w:val="single" w:sz="2" w:space="0" w:color="D9D9E3"/>
                        <w:bottom w:val="single" w:sz="2" w:space="0" w:color="D9D9E3"/>
                        <w:right w:val="single" w:sz="2" w:space="0" w:color="D9D9E3"/>
                      </w:divBdr>
                      <w:divsChild>
                        <w:div w:id="196428888">
                          <w:marLeft w:val="0"/>
                          <w:marRight w:val="0"/>
                          <w:marTop w:val="0"/>
                          <w:marBottom w:val="0"/>
                          <w:divBdr>
                            <w:top w:val="single" w:sz="2" w:space="0" w:color="D9D9E3"/>
                            <w:left w:val="single" w:sz="2" w:space="0" w:color="D9D9E3"/>
                            <w:bottom w:val="single" w:sz="2" w:space="0" w:color="D9D9E3"/>
                            <w:right w:val="single" w:sz="2" w:space="0" w:color="D9D9E3"/>
                          </w:divBdr>
                          <w:divsChild>
                            <w:div w:id="697657178">
                              <w:marLeft w:val="0"/>
                              <w:marRight w:val="0"/>
                              <w:marTop w:val="0"/>
                              <w:marBottom w:val="0"/>
                              <w:divBdr>
                                <w:top w:val="single" w:sz="2" w:space="0" w:color="D9D9E3"/>
                                <w:left w:val="single" w:sz="2" w:space="0" w:color="D9D9E3"/>
                                <w:bottom w:val="single" w:sz="2" w:space="0" w:color="D9D9E3"/>
                                <w:right w:val="single" w:sz="2" w:space="0" w:color="D9D9E3"/>
                              </w:divBdr>
                              <w:divsChild>
                                <w:div w:id="515311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9592">
      <w:bodyDiv w:val="1"/>
      <w:marLeft w:val="0"/>
      <w:marRight w:val="0"/>
      <w:marTop w:val="0"/>
      <w:marBottom w:val="0"/>
      <w:divBdr>
        <w:top w:val="none" w:sz="0" w:space="0" w:color="auto"/>
        <w:left w:val="none" w:sz="0" w:space="0" w:color="auto"/>
        <w:bottom w:val="none" w:sz="0" w:space="0" w:color="auto"/>
        <w:right w:val="none" w:sz="0" w:space="0" w:color="auto"/>
      </w:divBdr>
      <w:divsChild>
        <w:div w:id="1172254246">
          <w:marLeft w:val="0"/>
          <w:marRight w:val="0"/>
          <w:marTop w:val="0"/>
          <w:marBottom w:val="0"/>
          <w:divBdr>
            <w:top w:val="single" w:sz="2" w:space="0" w:color="auto"/>
            <w:left w:val="single" w:sz="2" w:space="0" w:color="auto"/>
            <w:bottom w:val="single" w:sz="6" w:space="0" w:color="auto"/>
            <w:right w:val="single" w:sz="2" w:space="0" w:color="auto"/>
          </w:divBdr>
          <w:divsChild>
            <w:div w:id="211112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739903">
                  <w:marLeft w:val="0"/>
                  <w:marRight w:val="0"/>
                  <w:marTop w:val="0"/>
                  <w:marBottom w:val="0"/>
                  <w:divBdr>
                    <w:top w:val="single" w:sz="2" w:space="0" w:color="D9D9E3"/>
                    <w:left w:val="single" w:sz="2" w:space="0" w:color="D9D9E3"/>
                    <w:bottom w:val="single" w:sz="2" w:space="0" w:color="D9D9E3"/>
                    <w:right w:val="single" w:sz="2" w:space="0" w:color="D9D9E3"/>
                  </w:divBdr>
                  <w:divsChild>
                    <w:div w:id="2086104758">
                      <w:marLeft w:val="0"/>
                      <w:marRight w:val="0"/>
                      <w:marTop w:val="0"/>
                      <w:marBottom w:val="0"/>
                      <w:divBdr>
                        <w:top w:val="single" w:sz="2" w:space="0" w:color="D9D9E3"/>
                        <w:left w:val="single" w:sz="2" w:space="0" w:color="D9D9E3"/>
                        <w:bottom w:val="single" w:sz="2" w:space="0" w:color="D9D9E3"/>
                        <w:right w:val="single" w:sz="2" w:space="0" w:color="D9D9E3"/>
                      </w:divBdr>
                      <w:divsChild>
                        <w:div w:id="562103610">
                          <w:marLeft w:val="0"/>
                          <w:marRight w:val="0"/>
                          <w:marTop w:val="0"/>
                          <w:marBottom w:val="0"/>
                          <w:divBdr>
                            <w:top w:val="single" w:sz="2" w:space="0" w:color="D9D9E3"/>
                            <w:left w:val="single" w:sz="2" w:space="0" w:color="D9D9E3"/>
                            <w:bottom w:val="single" w:sz="2" w:space="0" w:color="D9D9E3"/>
                            <w:right w:val="single" w:sz="2" w:space="0" w:color="D9D9E3"/>
                          </w:divBdr>
                          <w:divsChild>
                            <w:div w:id="1472139656">
                              <w:marLeft w:val="0"/>
                              <w:marRight w:val="0"/>
                              <w:marTop w:val="0"/>
                              <w:marBottom w:val="0"/>
                              <w:divBdr>
                                <w:top w:val="single" w:sz="2" w:space="0" w:color="D9D9E3"/>
                                <w:left w:val="single" w:sz="2" w:space="0" w:color="D9D9E3"/>
                                <w:bottom w:val="single" w:sz="2" w:space="0" w:color="D9D9E3"/>
                                <w:right w:val="single" w:sz="2" w:space="0" w:color="D9D9E3"/>
                              </w:divBdr>
                              <w:divsChild>
                                <w:div w:id="62700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716666">
      <w:bodyDiv w:val="1"/>
      <w:marLeft w:val="0"/>
      <w:marRight w:val="0"/>
      <w:marTop w:val="0"/>
      <w:marBottom w:val="0"/>
      <w:divBdr>
        <w:top w:val="none" w:sz="0" w:space="0" w:color="auto"/>
        <w:left w:val="none" w:sz="0" w:space="0" w:color="auto"/>
        <w:bottom w:val="none" w:sz="0" w:space="0" w:color="auto"/>
        <w:right w:val="none" w:sz="0" w:space="0" w:color="auto"/>
      </w:divBdr>
      <w:divsChild>
        <w:div w:id="2049408529">
          <w:marLeft w:val="0"/>
          <w:marRight w:val="0"/>
          <w:marTop w:val="0"/>
          <w:marBottom w:val="0"/>
          <w:divBdr>
            <w:top w:val="single" w:sz="2" w:space="0" w:color="auto"/>
            <w:left w:val="single" w:sz="2" w:space="0" w:color="auto"/>
            <w:bottom w:val="single" w:sz="6" w:space="0" w:color="auto"/>
            <w:right w:val="single" w:sz="2" w:space="0" w:color="auto"/>
          </w:divBdr>
          <w:divsChild>
            <w:div w:id="181024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845561466">
                  <w:marLeft w:val="0"/>
                  <w:marRight w:val="0"/>
                  <w:marTop w:val="0"/>
                  <w:marBottom w:val="0"/>
                  <w:divBdr>
                    <w:top w:val="single" w:sz="2" w:space="0" w:color="D9D9E3"/>
                    <w:left w:val="single" w:sz="2" w:space="0" w:color="D9D9E3"/>
                    <w:bottom w:val="single" w:sz="2" w:space="0" w:color="D9D9E3"/>
                    <w:right w:val="single" w:sz="2" w:space="0" w:color="D9D9E3"/>
                  </w:divBdr>
                  <w:divsChild>
                    <w:div w:id="300623456">
                      <w:marLeft w:val="0"/>
                      <w:marRight w:val="0"/>
                      <w:marTop w:val="0"/>
                      <w:marBottom w:val="0"/>
                      <w:divBdr>
                        <w:top w:val="single" w:sz="2" w:space="0" w:color="D9D9E3"/>
                        <w:left w:val="single" w:sz="2" w:space="0" w:color="D9D9E3"/>
                        <w:bottom w:val="single" w:sz="2" w:space="0" w:color="D9D9E3"/>
                        <w:right w:val="single" w:sz="2" w:space="0" w:color="D9D9E3"/>
                      </w:divBdr>
                      <w:divsChild>
                        <w:div w:id="2129738696">
                          <w:marLeft w:val="0"/>
                          <w:marRight w:val="0"/>
                          <w:marTop w:val="0"/>
                          <w:marBottom w:val="0"/>
                          <w:divBdr>
                            <w:top w:val="single" w:sz="2" w:space="0" w:color="D9D9E3"/>
                            <w:left w:val="single" w:sz="2" w:space="0" w:color="D9D9E3"/>
                            <w:bottom w:val="single" w:sz="2" w:space="0" w:color="D9D9E3"/>
                            <w:right w:val="single" w:sz="2" w:space="0" w:color="D9D9E3"/>
                          </w:divBdr>
                          <w:divsChild>
                            <w:div w:id="1135297390">
                              <w:marLeft w:val="0"/>
                              <w:marRight w:val="0"/>
                              <w:marTop w:val="0"/>
                              <w:marBottom w:val="0"/>
                              <w:divBdr>
                                <w:top w:val="single" w:sz="2" w:space="0" w:color="D9D9E3"/>
                                <w:left w:val="single" w:sz="2" w:space="0" w:color="D9D9E3"/>
                                <w:bottom w:val="single" w:sz="2" w:space="0" w:color="D9D9E3"/>
                                <w:right w:val="single" w:sz="2" w:space="0" w:color="D9D9E3"/>
                              </w:divBdr>
                              <w:divsChild>
                                <w:div w:id="85970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001475">
      <w:bodyDiv w:val="1"/>
      <w:marLeft w:val="0"/>
      <w:marRight w:val="0"/>
      <w:marTop w:val="0"/>
      <w:marBottom w:val="0"/>
      <w:divBdr>
        <w:top w:val="none" w:sz="0" w:space="0" w:color="auto"/>
        <w:left w:val="none" w:sz="0" w:space="0" w:color="auto"/>
        <w:bottom w:val="none" w:sz="0" w:space="0" w:color="auto"/>
        <w:right w:val="none" w:sz="0" w:space="0" w:color="auto"/>
      </w:divBdr>
    </w:div>
    <w:div w:id="1968512999">
      <w:bodyDiv w:val="1"/>
      <w:marLeft w:val="0"/>
      <w:marRight w:val="0"/>
      <w:marTop w:val="0"/>
      <w:marBottom w:val="0"/>
      <w:divBdr>
        <w:top w:val="none" w:sz="0" w:space="0" w:color="auto"/>
        <w:left w:val="none" w:sz="0" w:space="0" w:color="auto"/>
        <w:bottom w:val="none" w:sz="0" w:space="0" w:color="auto"/>
        <w:right w:val="none" w:sz="0" w:space="0" w:color="auto"/>
      </w:divBdr>
      <w:divsChild>
        <w:div w:id="651911231">
          <w:marLeft w:val="0"/>
          <w:marRight w:val="0"/>
          <w:marTop w:val="0"/>
          <w:marBottom w:val="0"/>
          <w:divBdr>
            <w:top w:val="single" w:sz="2" w:space="0" w:color="auto"/>
            <w:left w:val="single" w:sz="2" w:space="0" w:color="auto"/>
            <w:bottom w:val="single" w:sz="6" w:space="0" w:color="auto"/>
            <w:right w:val="single" w:sz="2" w:space="0" w:color="auto"/>
          </w:divBdr>
          <w:divsChild>
            <w:div w:id="2099520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442416">
                  <w:marLeft w:val="0"/>
                  <w:marRight w:val="0"/>
                  <w:marTop w:val="0"/>
                  <w:marBottom w:val="0"/>
                  <w:divBdr>
                    <w:top w:val="single" w:sz="2" w:space="0" w:color="D9D9E3"/>
                    <w:left w:val="single" w:sz="2" w:space="0" w:color="D9D9E3"/>
                    <w:bottom w:val="single" w:sz="2" w:space="0" w:color="D9D9E3"/>
                    <w:right w:val="single" w:sz="2" w:space="0" w:color="D9D9E3"/>
                  </w:divBdr>
                  <w:divsChild>
                    <w:div w:id="867379862">
                      <w:marLeft w:val="0"/>
                      <w:marRight w:val="0"/>
                      <w:marTop w:val="0"/>
                      <w:marBottom w:val="0"/>
                      <w:divBdr>
                        <w:top w:val="single" w:sz="2" w:space="0" w:color="D9D9E3"/>
                        <w:left w:val="single" w:sz="2" w:space="0" w:color="D9D9E3"/>
                        <w:bottom w:val="single" w:sz="2" w:space="0" w:color="D9D9E3"/>
                        <w:right w:val="single" w:sz="2" w:space="0" w:color="D9D9E3"/>
                      </w:divBdr>
                      <w:divsChild>
                        <w:div w:id="661540454">
                          <w:marLeft w:val="0"/>
                          <w:marRight w:val="0"/>
                          <w:marTop w:val="0"/>
                          <w:marBottom w:val="0"/>
                          <w:divBdr>
                            <w:top w:val="single" w:sz="2" w:space="0" w:color="D9D9E3"/>
                            <w:left w:val="single" w:sz="2" w:space="0" w:color="D9D9E3"/>
                            <w:bottom w:val="single" w:sz="2" w:space="0" w:color="D9D9E3"/>
                            <w:right w:val="single" w:sz="2" w:space="0" w:color="D9D9E3"/>
                          </w:divBdr>
                          <w:divsChild>
                            <w:div w:id="2134246605">
                              <w:marLeft w:val="0"/>
                              <w:marRight w:val="0"/>
                              <w:marTop w:val="0"/>
                              <w:marBottom w:val="0"/>
                              <w:divBdr>
                                <w:top w:val="single" w:sz="2" w:space="0" w:color="D9D9E3"/>
                                <w:left w:val="single" w:sz="2" w:space="0" w:color="D9D9E3"/>
                                <w:bottom w:val="single" w:sz="2" w:space="0" w:color="D9D9E3"/>
                                <w:right w:val="single" w:sz="2" w:space="0" w:color="D9D9E3"/>
                              </w:divBdr>
                              <w:divsChild>
                                <w:div w:id="11279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1089358">
      <w:bodyDiv w:val="1"/>
      <w:marLeft w:val="0"/>
      <w:marRight w:val="0"/>
      <w:marTop w:val="0"/>
      <w:marBottom w:val="0"/>
      <w:divBdr>
        <w:top w:val="none" w:sz="0" w:space="0" w:color="auto"/>
        <w:left w:val="none" w:sz="0" w:space="0" w:color="auto"/>
        <w:bottom w:val="none" w:sz="0" w:space="0" w:color="auto"/>
        <w:right w:val="none" w:sz="0" w:space="0" w:color="auto"/>
      </w:divBdr>
      <w:divsChild>
        <w:div w:id="1480685793">
          <w:marLeft w:val="0"/>
          <w:marRight w:val="0"/>
          <w:marTop w:val="0"/>
          <w:marBottom w:val="0"/>
          <w:divBdr>
            <w:top w:val="single" w:sz="2" w:space="0" w:color="auto"/>
            <w:left w:val="single" w:sz="2" w:space="0" w:color="auto"/>
            <w:bottom w:val="single" w:sz="6" w:space="0" w:color="auto"/>
            <w:right w:val="single" w:sz="2" w:space="0" w:color="auto"/>
          </w:divBdr>
          <w:divsChild>
            <w:div w:id="188968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616424">
                  <w:marLeft w:val="0"/>
                  <w:marRight w:val="0"/>
                  <w:marTop w:val="0"/>
                  <w:marBottom w:val="0"/>
                  <w:divBdr>
                    <w:top w:val="single" w:sz="2" w:space="0" w:color="D9D9E3"/>
                    <w:left w:val="single" w:sz="2" w:space="0" w:color="D9D9E3"/>
                    <w:bottom w:val="single" w:sz="2" w:space="0" w:color="D9D9E3"/>
                    <w:right w:val="single" w:sz="2" w:space="0" w:color="D9D9E3"/>
                  </w:divBdr>
                  <w:divsChild>
                    <w:div w:id="612440588">
                      <w:marLeft w:val="0"/>
                      <w:marRight w:val="0"/>
                      <w:marTop w:val="0"/>
                      <w:marBottom w:val="0"/>
                      <w:divBdr>
                        <w:top w:val="single" w:sz="2" w:space="0" w:color="D9D9E3"/>
                        <w:left w:val="single" w:sz="2" w:space="0" w:color="D9D9E3"/>
                        <w:bottom w:val="single" w:sz="2" w:space="0" w:color="D9D9E3"/>
                        <w:right w:val="single" w:sz="2" w:space="0" w:color="D9D9E3"/>
                      </w:divBdr>
                      <w:divsChild>
                        <w:div w:id="637952581">
                          <w:marLeft w:val="0"/>
                          <w:marRight w:val="0"/>
                          <w:marTop w:val="0"/>
                          <w:marBottom w:val="0"/>
                          <w:divBdr>
                            <w:top w:val="single" w:sz="2" w:space="0" w:color="D9D9E3"/>
                            <w:left w:val="single" w:sz="2" w:space="0" w:color="D9D9E3"/>
                            <w:bottom w:val="single" w:sz="2" w:space="0" w:color="D9D9E3"/>
                            <w:right w:val="single" w:sz="2" w:space="0" w:color="D9D9E3"/>
                          </w:divBdr>
                          <w:divsChild>
                            <w:div w:id="17046661">
                              <w:marLeft w:val="0"/>
                              <w:marRight w:val="0"/>
                              <w:marTop w:val="0"/>
                              <w:marBottom w:val="0"/>
                              <w:divBdr>
                                <w:top w:val="single" w:sz="2" w:space="0" w:color="D9D9E3"/>
                                <w:left w:val="single" w:sz="2" w:space="0" w:color="D9D9E3"/>
                                <w:bottom w:val="single" w:sz="2" w:space="0" w:color="D9D9E3"/>
                                <w:right w:val="single" w:sz="2" w:space="0" w:color="D9D9E3"/>
                              </w:divBdr>
                              <w:divsChild>
                                <w:div w:id="1472208758">
                                  <w:marLeft w:val="0"/>
                                  <w:marRight w:val="0"/>
                                  <w:marTop w:val="0"/>
                                  <w:marBottom w:val="0"/>
                                  <w:divBdr>
                                    <w:top w:val="single" w:sz="2" w:space="0" w:color="D9D9E3"/>
                                    <w:left w:val="single" w:sz="2" w:space="0" w:color="D9D9E3"/>
                                    <w:bottom w:val="single" w:sz="2" w:space="0" w:color="D9D9E3"/>
                                    <w:right w:val="single" w:sz="2" w:space="0" w:color="D9D9E3"/>
                                  </w:divBdr>
                                  <w:divsChild>
                                    <w:div w:id="898858268">
                                      <w:marLeft w:val="0"/>
                                      <w:marRight w:val="0"/>
                                      <w:marTop w:val="0"/>
                                      <w:marBottom w:val="0"/>
                                      <w:divBdr>
                                        <w:top w:val="single" w:sz="2" w:space="0" w:color="D9D9E3"/>
                                        <w:left w:val="single" w:sz="2" w:space="0" w:color="D9D9E3"/>
                                        <w:bottom w:val="single" w:sz="2" w:space="0" w:color="D9D9E3"/>
                                        <w:right w:val="single" w:sz="2" w:space="0" w:color="D9D9E3"/>
                                      </w:divBdr>
                                      <w:divsChild>
                                        <w:div w:id="655690218">
                                          <w:marLeft w:val="0"/>
                                          <w:marRight w:val="0"/>
                                          <w:marTop w:val="0"/>
                                          <w:marBottom w:val="0"/>
                                          <w:divBdr>
                                            <w:top w:val="single" w:sz="2" w:space="0" w:color="D9D9E3"/>
                                            <w:left w:val="single" w:sz="2" w:space="0" w:color="D9D9E3"/>
                                            <w:bottom w:val="single" w:sz="2" w:space="0" w:color="D9D9E3"/>
                                            <w:right w:val="single" w:sz="2" w:space="0" w:color="D9D9E3"/>
                                          </w:divBdr>
                                        </w:div>
                                        <w:div w:id="154863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891046">
                                      <w:marLeft w:val="0"/>
                                      <w:marRight w:val="0"/>
                                      <w:marTop w:val="0"/>
                                      <w:marBottom w:val="0"/>
                                      <w:divBdr>
                                        <w:top w:val="single" w:sz="2" w:space="0" w:color="D9D9E3"/>
                                        <w:left w:val="single" w:sz="2" w:space="0" w:color="D9D9E3"/>
                                        <w:bottom w:val="single" w:sz="2" w:space="0" w:color="D9D9E3"/>
                                        <w:right w:val="single" w:sz="2" w:space="0" w:color="D9D9E3"/>
                                      </w:divBdr>
                                      <w:divsChild>
                                        <w:div w:id="978149610">
                                          <w:marLeft w:val="0"/>
                                          <w:marRight w:val="0"/>
                                          <w:marTop w:val="0"/>
                                          <w:marBottom w:val="0"/>
                                          <w:divBdr>
                                            <w:top w:val="single" w:sz="2" w:space="0" w:color="D9D9E3"/>
                                            <w:left w:val="single" w:sz="2" w:space="0" w:color="D9D9E3"/>
                                            <w:bottom w:val="single" w:sz="2" w:space="0" w:color="D9D9E3"/>
                                            <w:right w:val="single" w:sz="2" w:space="0" w:color="D9D9E3"/>
                                          </w:divBdr>
                                        </w:div>
                                        <w:div w:id="46913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75801">
                                      <w:marLeft w:val="0"/>
                                      <w:marRight w:val="0"/>
                                      <w:marTop w:val="0"/>
                                      <w:marBottom w:val="0"/>
                                      <w:divBdr>
                                        <w:top w:val="single" w:sz="2" w:space="0" w:color="D9D9E3"/>
                                        <w:left w:val="single" w:sz="2" w:space="0" w:color="D9D9E3"/>
                                        <w:bottom w:val="single" w:sz="2" w:space="0" w:color="D9D9E3"/>
                                        <w:right w:val="single" w:sz="2" w:space="0" w:color="D9D9E3"/>
                                      </w:divBdr>
                                      <w:divsChild>
                                        <w:div w:id="124737710">
                                          <w:marLeft w:val="0"/>
                                          <w:marRight w:val="0"/>
                                          <w:marTop w:val="0"/>
                                          <w:marBottom w:val="0"/>
                                          <w:divBdr>
                                            <w:top w:val="single" w:sz="2" w:space="0" w:color="D9D9E3"/>
                                            <w:left w:val="single" w:sz="2" w:space="0" w:color="D9D9E3"/>
                                            <w:bottom w:val="single" w:sz="2" w:space="0" w:color="D9D9E3"/>
                                            <w:right w:val="single" w:sz="2" w:space="0" w:color="D9D9E3"/>
                                          </w:divBdr>
                                        </w:div>
                                        <w:div w:id="94630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986311">
                                      <w:marLeft w:val="0"/>
                                      <w:marRight w:val="0"/>
                                      <w:marTop w:val="0"/>
                                      <w:marBottom w:val="0"/>
                                      <w:divBdr>
                                        <w:top w:val="single" w:sz="2" w:space="0" w:color="D9D9E3"/>
                                        <w:left w:val="single" w:sz="2" w:space="0" w:color="D9D9E3"/>
                                        <w:bottom w:val="single" w:sz="2" w:space="0" w:color="D9D9E3"/>
                                        <w:right w:val="single" w:sz="2" w:space="0" w:color="D9D9E3"/>
                                      </w:divBdr>
                                      <w:divsChild>
                                        <w:div w:id="1616785956">
                                          <w:marLeft w:val="0"/>
                                          <w:marRight w:val="0"/>
                                          <w:marTop w:val="0"/>
                                          <w:marBottom w:val="0"/>
                                          <w:divBdr>
                                            <w:top w:val="single" w:sz="2" w:space="0" w:color="D9D9E3"/>
                                            <w:left w:val="single" w:sz="2" w:space="0" w:color="D9D9E3"/>
                                            <w:bottom w:val="single" w:sz="2" w:space="0" w:color="D9D9E3"/>
                                            <w:right w:val="single" w:sz="2" w:space="0" w:color="D9D9E3"/>
                                          </w:divBdr>
                                        </w:div>
                                        <w:div w:id="626476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378774">
                                      <w:marLeft w:val="0"/>
                                      <w:marRight w:val="0"/>
                                      <w:marTop w:val="0"/>
                                      <w:marBottom w:val="0"/>
                                      <w:divBdr>
                                        <w:top w:val="single" w:sz="2" w:space="0" w:color="D9D9E3"/>
                                        <w:left w:val="single" w:sz="2" w:space="0" w:color="D9D9E3"/>
                                        <w:bottom w:val="single" w:sz="2" w:space="0" w:color="D9D9E3"/>
                                        <w:right w:val="single" w:sz="2" w:space="0" w:color="D9D9E3"/>
                                      </w:divBdr>
                                      <w:divsChild>
                                        <w:div w:id="297615169">
                                          <w:marLeft w:val="0"/>
                                          <w:marRight w:val="0"/>
                                          <w:marTop w:val="0"/>
                                          <w:marBottom w:val="0"/>
                                          <w:divBdr>
                                            <w:top w:val="single" w:sz="2" w:space="0" w:color="D9D9E3"/>
                                            <w:left w:val="single" w:sz="2" w:space="0" w:color="D9D9E3"/>
                                            <w:bottom w:val="single" w:sz="2" w:space="0" w:color="D9D9E3"/>
                                            <w:right w:val="single" w:sz="2" w:space="0" w:color="D9D9E3"/>
                                          </w:divBdr>
                                        </w:div>
                                        <w:div w:id="1207839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900141">
                                      <w:marLeft w:val="0"/>
                                      <w:marRight w:val="0"/>
                                      <w:marTop w:val="0"/>
                                      <w:marBottom w:val="0"/>
                                      <w:divBdr>
                                        <w:top w:val="single" w:sz="2" w:space="0" w:color="D9D9E3"/>
                                        <w:left w:val="single" w:sz="2" w:space="0" w:color="D9D9E3"/>
                                        <w:bottom w:val="single" w:sz="2" w:space="0" w:color="D9D9E3"/>
                                        <w:right w:val="single" w:sz="2" w:space="0" w:color="D9D9E3"/>
                                      </w:divBdr>
                                      <w:divsChild>
                                        <w:div w:id="1159806172">
                                          <w:marLeft w:val="0"/>
                                          <w:marRight w:val="0"/>
                                          <w:marTop w:val="0"/>
                                          <w:marBottom w:val="0"/>
                                          <w:divBdr>
                                            <w:top w:val="single" w:sz="2" w:space="0" w:color="D9D9E3"/>
                                            <w:left w:val="single" w:sz="2" w:space="0" w:color="D9D9E3"/>
                                            <w:bottom w:val="single" w:sz="2" w:space="0" w:color="D9D9E3"/>
                                            <w:right w:val="single" w:sz="2" w:space="0" w:color="D9D9E3"/>
                                          </w:divBdr>
                                        </w:div>
                                        <w:div w:id="181937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2051727">
      <w:bodyDiv w:val="1"/>
      <w:marLeft w:val="0"/>
      <w:marRight w:val="0"/>
      <w:marTop w:val="0"/>
      <w:marBottom w:val="0"/>
      <w:divBdr>
        <w:top w:val="none" w:sz="0" w:space="0" w:color="auto"/>
        <w:left w:val="none" w:sz="0" w:space="0" w:color="auto"/>
        <w:bottom w:val="none" w:sz="0" w:space="0" w:color="auto"/>
        <w:right w:val="none" w:sz="0" w:space="0" w:color="auto"/>
      </w:divBdr>
      <w:divsChild>
        <w:div w:id="847525128">
          <w:marLeft w:val="0"/>
          <w:marRight w:val="0"/>
          <w:marTop w:val="0"/>
          <w:marBottom w:val="0"/>
          <w:divBdr>
            <w:top w:val="single" w:sz="2" w:space="0" w:color="D9D9E3"/>
            <w:left w:val="single" w:sz="2" w:space="0" w:color="D9D9E3"/>
            <w:bottom w:val="single" w:sz="2" w:space="0" w:color="D9D9E3"/>
            <w:right w:val="single" w:sz="2" w:space="0" w:color="D9D9E3"/>
          </w:divBdr>
          <w:divsChild>
            <w:div w:id="763652612">
              <w:marLeft w:val="0"/>
              <w:marRight w:val="0"/>
              <w:marTop w:val="0"/>
              <w:marBottom w:val="0"/>
              <w:divBdr>
                <w:top w:val="single" w:sz="2" w:space="0" w:color="D9D9E3"/>
                <w:left w:val="single" w:sz="2" w:space="0" w:color="D9D9E3"/>
                <w:bottom w:val="single" w:sz="2" w:space="0" w:color="D9D9E3"/>
                <w:right w:val="single" w:sz="2" w:space="0" w:color="D9D9E3"/>
              </w:divBdr>
              <w:divsChild>
                <w:div w:id="1608583854">
                  <w:marLeft w:val="0"/>
                  <w:marRight w:val="0"/>
                  <w:marTop w:val="0"/>
                  <w:marBottom w:val="0"/>
                  <w:divBdr>
                    <w:top w:val="single" w:sz="2" w:space="0" w:color="D9D9E3"/>
                    <w:left w:val="single" w:sz="2" w:space="0" w:color="D9D9E3"/>
                    <w:bottom w:val="single" w:sz="2" w:space="0" w:color="D9D9E3"/>
                    <w:right w:val="single" w:sz="2" w:space="0" w:color="D9D9E3"/>
                  </w:divBdr>
                  <w:divsChild>
                    <w:div w:id="1688096919">
                      <w:marLeft w:val="0"/>
                      <w:marRight w:val="0"/>
                      <w:marTop w:val="0"/>
                      <w:marBottom w:val="0"/>
                      <w:divBdr>
                        <w:top w:val="single" w:sz="2" w:space="0" w:color="D9D9E3"/>
                        <w:left w:val="single" w:sz="2" w:space="0" w:color="D9D9E3"/>
                        <w:bottom w:val="single" w:sz="2" w:space="0" w:color="D9D9E3"/>
                        <w:right w:val="single" w:sz="2" w:space="0" w:color="D9D9E3"/>
                      </w:divBdr>
                      <w:divsChild>
                        <w:div w:id="1518424773">
                          <w:marLeft w:val="0"/>
                          <w:marRight w:val="0"/>
                          <w:marTop w:val="0"/>
                          <w:marBottom w:val="0"/>
                          <w:divBdr>
                            <w:top w:val="single" w:sz="2" w:space="0" w:color="auto"/>
                            <w:left w:val="single" w:sz="2" w:space="0" w:color="auto"/>
                            <w:bottom w:val="single" w:sz="6" w:space="0" w:color="auto"/>
                            <w:right w:val="single" w:sz="2" w:space="0" w:color="auto"/>
                          </w:divBdr>
                          <w:divsChild>
                            <w:div w:id="444544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338885">
                                  <w:marLeft w:val="0"/>
                                  <w:marRight w:val="0"/>
                                  <w:marTop w:val="0"/>
                                  <w:marBottom w:val="0"/>
                                  <w:divBdr>
                                    <w:top w:val="single" w:sz="2" w:space="0" w:color="D9D9E3"/>
                                    <w:left w:val="single" w:sz="2" w:space="0" w:color="D9D9E3"/>
                                    <w:bottom w:val="single" w:sz="2" w:space="0" w:color="D9D9E3"/>
                                    <w:right w:val="single" w:sz="2" w:space="0" w:color="D9D9E3"/>
                                  </w:divBdr>
                                  <w:divsChild>
                                    <w:div w:id="1428959133">
                                      <w:marLeft w:val="0"/>
                                      <w:marRight w:val="0"/>
                                      <w:marTop w:val="0"/>
                                      <w:marBottom w:val="0"/>
                                      <w:divBdr>
                                        <w:top w:val="single" w:sz="2" w:space="0" w:color="D9D9E3"/>
                                        <w:left w:val="single" w:sz="2" w:space="0" w:color="D9D9E3"/>
                                        <w:bottom w:val="single" w:sz="2" w:space="0" w:color="D9D9E3"/>
                                        <w:right w:val="single" w:sz="2" w:space="0" w:color="D9D9E3"/>
                                      </w:divBdr>
                                      <w:divsChild>
                                        <w:div w:id="1092362124">
                                          <w:marLeft w:val="0"/>
                                          <w:marRight w:val="0"/>
                                          <w:marTop w:val="0"/>
                                          <w:marBottom w:val="0"/>
                                          <w:divBdr>
                                            <w:top w:val="single" w:sz="2" w:space="0" w:color="D9D9E3"/>
                                            <w:left w:val="single" w:sz="2" w:space="0" w:color="D9D9E3"/>
                                            <w:bottom w:val="single" w:sz="2" w:space="0" w:color="D9D9E3"/>
                                            <w:right w:val="single" w:sz="2" w:space="0" w:color="D9D9E3"/>
                                          </w:divBdr>
                                          <w:divsChild>
                                            <w:div w:id="1714381252">
                                              <w:marLeft w:val="0"/>
                                              <w:marRight w:val="0"/>
                                              <w:marTop w:val="0"/>
                                              <w:marBottom w:val="0"/>
                                              <w:divBdr>
                                                <w:top w:val="single" w:sz="2" w:space="0" w:color="D9D9E3"/>
                                                <w:left w:val="single" w:sz="2" w:space="0" w:color="D9D9E3"/>
                                                <w:bottom w:val="single" w:sz="2" w:space="0" w:color="D9D9E3"/>
                                                <w:right w:val="single" w:sz="2" w:space="0" w:color="D9D9E3"/>
                                              </w:divBdr>
                                              <w:divsChild>
                                                <w:div w:id="52961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970500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73361715">
      <w:bodyDiv w:val="1"/>
      <w:marLeft w:val="0"/>
      <w:marRight w:val="0"/>
      <w:marTop w:val="0"/>
      <w:marBottom w:val="0"/>
      <w:divBdr>
        <w:top w:val="none" w:sz="0" w:space="0" w:color="auto"/>
        <w:left w:val="none" w:sz="0" w:space="0" w:color="auto"/>
        <w:bottom w:val="none" w:sz="0" w:space="0" w:color="auto"/>
        <w:right w:val="none" w:sz="0" w:space="0" w:color="auto"/>
      </w:divBdr>
      <w:divsChild>
        <w:div w:id="246620882">
          <w:marLeft w:val="0"/>
          <w:marRight w:val="0"/>
          <w:marTop w:val="0"/>
          <w:marBottom w:val="0"/>
          <w:divBdr>
            <w:top w:val="single" w:sz="2" w:space="0" w:color="auto"/>
            <w:left w:val="single" w:sz="2" w:space="0" w:color="auto"/>
            <w:bottom w:val="single" w:sz="6" w:space="0" w:color="auto"/>
            <w:right w:val="single" w:sz="2" w:space="0" w:color="auto"/>
          </w:divBdr>
          <w:divsChild>
            <w:div w:id="129244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113261">
                  <w:marLeft w:val="0"/>
                  <w:marRight w:val="0"/>
                  <w:marTop w:val="0"/>
                  <w:marBottom w:val="0"/>
                  <w:divBdr>
                    <w:top w:val="single" w:sz="2" w:space="0" w:color="D9D9E3"/>
                    <w:left w:val="single" w:sz="2" w:space="0" w:color="D9D9E3"/>
                    <w:bottom w:val="single" w:sz="2" w:space="0" w:color="D9D9E3"/>
                    <w:right w:val="single" w:sz="2" w:space="0" w:color="D9D9E3"/>
                  </w:divBdr>
                  <w:divsChild>
                    <w:div w:id="2143843024">
                      <w:marLeft w:val="0"/>
                      <w:marRight w:val="0"/>
                      <w:marTop w:val="0"/>
                      <w:marBottom w:val="0"/>
                      <w:divBdr>
                        <w:top w:val="single" w:sz="2" w:space="0" w:color="D9D9E3"/>
                        <w:left w:val="single" w:sz="2" w:space="0" w:color="D9D9E3"/>
                        <w:bottom w:val="single" w:sz="2" w:space="0" w:color="D9D9E3"/>
                        <w:right w:val="single" w:sz="2" w:space="0" w:color="D9D9E3"/>
                      </w:divBdr>
                      <w:divsChild>
                        <w:div w:id="485585027">
                          <w:marLeft w:val="0"/>
                          <w:marRight w:val="0"/>
                          <w:marTop w:val="0"/>
                          <w:marBottom w:val="0"/>
                          <w:divBdr>
                            <w:top w:val="single" w:sz="2" w:space="0" w:color="D9D9E3"/>
                            <w:left w:val="single" w:sz="2" w:space="0" w:color="D9D9E3"/>
                            <w:bottom w:val="single" w:sz="2" w:space="0" w:color="D9D9E3"/>
                            <w:right w:val="single" w:sz="2" w:space="0" w:color="D9D9E3"/>
                          </w:divBdr>
                          <w:divsChild>
                            <w:div w:id="1264649053">
                              <w:marLeft w:val="0"/>
                              <w:marRight w:val="0"/>
                              <w:marTop w:val="0"/>
                              <w:marBottom w:val="0"/>
                              <w:divBdr>
                                <w:top w:val="single" w:sz="2" w:space="0" w:color="D9D9E3"/>
                                <w:left w:val="single" w:sz="2" w:space="0" w:color="D9D9E3"/>
                                <w:bottom w:val="single" w:sz="2" w:space="0" w:color="D9D9E3"/>
                                <w:right w:val="single" w:sz="2" w:space="0" w:color="D9D9E3"/>
                              </w:divBdr>
                              <w:divsChild>
                                <w:div w:id="128341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612753">
      <w:bodyDiv w:val="1"/>
      <w:marLeft w:val="0"/>
      <w:marRight w:val="0"/>
      <w:marTop w:val="0"/>
      <w:marBottom w:val="0"/>
      <w:divBdr>
        <w:top w:val="none" w:sz="0" w:space="0" w:color="auto"/>
        <w:left w:val="none" w:sz="0" w:space="0" w:color="auto"/>
        <w:bottom w:val="none" w:sz="0" w:space="0" w:color="auto"/>
        <w:right w:val="none" w:sz="0" w:space="0" w:color="auto"/>
      </w:divBdr>
      <w:divsChild>
        <w:div w:id="215162815">
          <w:marLeft w:val="0"/>
          <w:marRight w:val="0"/>
          <w:marTop w:val="0"/>
          <w:marBottom w:val="0"/>
          <w:divBdr>
            <w:top w:val="single" w:sz="2" w:space="0" w:color="auto"/>
            <w:left w:val="single" w:sz="2" w:space="0" w:color="auto"/>
            <w:bottom w:val="single" w:sz="6" w:space="0" w:color="auto"/>
            <w:right w:val="single" w:sz="2" w:space="0" w:color="auto"/>
          </w:divBdr>
          <w:divsChild>
            <w:div w:id="106549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036769">
                  <w:marLeft w:val="0"/>
                  <w:marRight w:val="0"/>
                  <w:marTop w:val="0"/>
                  <w:marBottom w:val="0"/>
                  <w:divBdr>
                    <w:top w:val="single" w:sz="2" w:space="0" w:color="D9D9E3"/>
                    <w:left w:val="single" w:sz="2" w:space="0" w:color="D9D9E3"/>
                    <w:bottom w:val="single" w:sz="2" w:space="0" w:color="D9D9E3"/>
                    <w:right w:val="single" w:sz="2" w:space="0" w:color="D9D9E3"/>
                  </w:divBdr>
                  <w:divsChild>
                    <w:div w:id="297955929">
                      <w:marLeft w:val="0"/>
                      <w:marRight w:val="0"/>
                      <w:marTop w:val="0"/>
                      <w:marBottom w:val="0"/>
                      <w:divBdr>
                        <w:top w:val="single" w:sz="2" w:space="0" w:color="D9D9E3"/>
                        <w:left w:val="single" w:sz="2" w:space="0" w:color="D9D9E3"/>
                        <w:bottom w:val="single" w:sz="2" w:space="0" w:color="D9D9E3"/>
                        <w:right w:val="single" w:sz="2" w:space="0" w:color="D9D9E3"/>
                      </w:divBdr>
                      <w:divsChild>
                        <w:div w:id="1327631488">
                          <w:marLeft w:val="0"/>
                          <w:marRight w:val="0"/>
                          <w:marTop w:val="0"/>
                          <w:marBottom w:val="0"/>
                          <w:divBdr>
                            <w:top w:val="single" w:sz="2" w:space="0" w:color="D9D9E3"/>
                            <w:left w:val="single" w:sz="2" w:space="0" w:color="D9D9E3"/>
                            <w:bottom w:val="single" w:sz="2" w:space="0" w:color="D9D9E3"/>
                            <w:right w:val="single" w:sz="2" w:space="0" w:color="D9D9E3"/>
                          </w:divBdr>
                          <w:divsChild>
                            <w:div w:id="1526677424">
                              <w:marLeft w:val="0"/>
                              <w:marRight w:val="0"/>
                              <w:marTop w:val="0"/>
                              <w:marBottom w:val="0"/>
                              <w:divBdr>
                                <w:top w:val="single" w:sz="2" w:space="0" w:color="D9D9E3"/>
                                <w:left w:val="single" w:sz="2" w:space="0" w:color="D9D9E3"/>
                                <w:bottom w:val="single" w:sz="2" w:space="0" w:color="D9D9E3"/>
                                <w:right w:val="single" w:sz="2" w:space="0" w:color="D9D9E3"/>
                              </w:divBdr>
                              <w:divsChild>
                                <w:div w:id="209292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039924">
      <w:bodyDiv w:val="1"/>
      <w:marLeft w:val="0"/>
      <w:marRight w:val="0"/>
      <w:marTop w:val="0"/>
      <w:marBottom w:val="0"/>
      <w:divBdr>
        <w:top w:val="none" w:sz="0" w:space="0" w:color="auto"/>
        <w:left w:val="none" w:sz="0" w:space="0" w:color="auto"/>
        <w:bottom w:val="none" w:sz="0" w:space="0" w:color="auto"/>
        <w:right w:val="none" w:sz="0" w:space="0" w:color="auto"/>
      </w:divBdr>
      <w:divsChild>
        <w:div w:id="224150249">
          <w:marLeft w:val="0"/>
          <w:marRight w:val="0"/>
          <w:marTop w:val="0"/>
          <w:marBottom w:val="0"/>
          <w:divBdr>
            <w:top w:val="single" w:sz="2" w:space="0" w:color="auto"/>
            <w:left w:val="single" w:sz="2" w:space="0" w:color="auto"/>
            <w:bottom w:val="single" w:sz="6" w:space="0" w:color="auto"/>
            <w:right w:val="single" w:sz="2" w:space="0" w:color="auto"/>
          </w:divBdr>
          <w:divsChild>
            <w:div w:id="106144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134750">
                  <w:marLeft w:val="0"/>
                  <w:marRight w:val="0"/>
                  <w:marTop w:val="0"/>
                  <w:marBottom w:val="0"/>
                  <w:divBdr>
                    <w:top w:val="single" w:sz="2" w:space="0" w:color="D9D9E3"/>
                    <w:left w:val="single" w:sz="2" w:space="0" w:color="D9D9E3"/>
                    <w:bottom w:val="single" w:sz="2" w:space="0" w:color="D9D9E3"/>
                    <w:right w:val="single" w:sz="2" w:space="0" w:color="D9D9E3"/>
                  </w:divBdr>
                  <w:divsChild>
                    <w:div w:id="2146310108">
                      <w:marLeft w:val="0"/>
                      <w:marRight w:val="0"/>
                      <w:marTop w:val="0"/>
                      <w:marBottom w:val="0"/>
                      <w:divBdr>
                        <w:top w:val="single" w:sz="2" w:space="0" w:color="D9D9E3"/>
                        <w:left w:val="single" w:sz="2" w:space="0" w:color="D9D9E3"/>
                        <w:bottom w:val="single" w:sz="2" w:space="0" w:color="D9D9E3"/>
                        <w:right w:val="single" w:sz="2" w:space="0" w:color="D9D9E3"/>
                      </w:divBdr>
                      <w:divsChild>
                        <w:div w:id="1773819553">
                          <w:marLeft w:val="0"/>
                          <w:marRight w:val="0"/>
                          <w:marTop w:val="0"/>
                          <w:marBottom w:val="0"/>
                          <w:divBdr>
                            <w:top w:val="single" w:sz="2" w:space="0" w:color="D9D9E3"/>
                            <w:left w:val="single" w:sz="2" w:space="0" w:color="D9D9E3"/>
                            <w:bottom w:val="single" w:sz="2" w:space="0" w:color="D9D9E3"/>
                            <w:right w:val="single" w:sz="2" w:space="0" w:color="D9D9E3"/>
                          </w:divBdr>
                          <w:divsChild>
                            <w:div w:id="450056774">
                              <w:marLeft w:val="0"/>
                              <w:marRight w:val="0"/>
                              <w:marTop w:val="0"/>
                              <w:marBottom w:val="0"/>
                              <w:divBdr>
                                <w:top w:val="single" w:sz="2" w:space="0" w:color="D9D9E3"/>
                                <w:left w:val="single" w:sz="2" w:space="0" w:color="D9D9E3"/>
                                <w:bottom w:val="single" w:sz="2" w:space="0" w:color="D9D9E3"/>
                                <w:right w:val="single" w:sz="2" w:space="0" w:color="D9D9E3"/>
                              </w:divBdr>
                              <w:divsChild>
                                <w:div w:id="126576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891259">
      <w:bodyDiv w:val="1"/>
      <w:marLeft w:val="0"/>
      <w:marRight w:val="0"/>
      <w:marTop w:val="0"/>
      <w:marBottom w:val="0"/>
      <w:divBdr>
        <w:top w:val="none" w:sz="0" w:space="0" w:color="auto"/>
        <w:left w:val="none" w:sz="0" w:space="0" w:color="auto"/>
        <w:bottom w:val="none" w:sz="0" w:space="0" w:color="auto"/>
        <w:right w:val="none" w:sz="0" w:space="0" w:color="auto"/>
      </w:divBdr>
      <w:divsChild>
        <w:div w:id="306590236">
          <w:marLeft w:val="0"/>
          <w:marRight w:val="0"/>
          <w:marTop w:val="0"/>
          <w:marBottom w:val="0"/>
          <w:divBdr>
            <w:top w:val="single" w:sz="2" w:space="0" w:color="D9D9E3"/>
            <w:left w:val="single" w:sz="2" w:space="0" w:color="D9D9E3"/>
            <w:bottom w:val="single" w:sz="2" w:space="0" w:color="D9D9E3"/>
            <w:right w:val="single" w:sz="2" w:space="0" w:color="D9D9E3"/>
          </w:divBdr>
          <w:divsChild>
            <w:div w:id="2106538822">
              <w:marLeft w:val="0"/>
              <w:marRight w:val="0"/>
              <w:marTop w:val="0"/>
              <w:marBottom w:val="0"/>
              <w:divBdr>
                <w:top w:val="single" w:sz="2" w:space="0" w:color="D9D9E3"/>
                <w:left w:val="single" w:sz="2" w:space="0" w:color="D9D9E3"/>
                <w:bottom w:val="single" w:sz="2" w:space="0" w:color="D9D9E3"/>
                <w:right w:val="single" w:sz="2" w:space="0" w:color="D9D9E3"/>
              </w:divBdr>
              <w:divsChild>
                <w:div w:id="654801311">
                  <w:marLeft w:val="0"/>
                  <w:marRight w:val="0"/>
                  <w:marTop w:val="0"/>
                  <w:marBottom w:val="0"/>
                  <w:divBdr>
                    <w:top w:val="single" w:sz="2" w:space="0" w:color="D9D9E3"/>
                    <w:left w:val="single" w:sz="2" w:space="0" w:color="D9D9E3"/>
                    <w:bottom w:val="single" w:sz="2" w:space="0" w:color="D9D9E3"/>
                    <w:right w:val="single" w:sz="2" w:space="0" w:color="D9D9E3"/>
                  </w:divBdr>
                  <w:divsChild>
                    <w:div w:id="192614656">
                      <w:marLeft w:val="0"/>
                      <w:marRight w:val="0"/>
                      <w:marTop w:val="0"/>
                      <w:marBottom w:val="0"/>
                      <w:divBdr>
                        <w:top w:val="single" w:sz="2" w:space="0" w:color="D9D9E3"/>
                        <w:left w:val="single" w:sz="2" w:space="0" w:color="D9D9E3"/>
                        <w:bottom w:val="single" w:sz="2" w:space="0" w:color="D9D9E3"/>
                        <w:right w:val="single" w:sz="2" w:space="0" w:color="D9D9E3"/>
                      </w:divBdr>
                      <w:divsChild>
                        <w:div w:id="543950091">
                          <w:marLeft w:val="0"/>
                          <w:marRight w:val="0"/>
                          <w:marTop w:val="0"/>
                          <w:marBottom w:val="0"/>
                          <w:divBdr>
                            <w:top w:val="single" w:sz="2" w:space="0" w:color="auto"/>
                            <w:left w:val="single" w:sz="2" w:space="0" w:color="auto"/>
                            <w:bottom w:val="single" w:sz="6" w:space="0" w:color="auto"/>
                            <w:right w:val="single" w:sz="2" w:space="0" w:color="auto"/>
                          </w:divBdr>
                          <w:divsChild>
                            <w:div w:id="6869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6786">
                                  <w:marLeft w:val="0"/>
                                  <w:marRight w:val="0"/>
                                  <w:marTop w:val="0"/>
                                  <w:marBottom w:val="0"/>
                                  <w:divBdr>
                                    <w:top w:val="single" w:sz="2" w:space="0" w:color="D9D9E3"/>
                                    <w:left w:val="single" w:sz="2" w:space="0" w:color="D9D9E3"/>
                                    <w:bottom w:val="single" w:sz="2" w:space="0" w:color="D9D9E3"/>
                                    <w:right w:val="single" w:sz="2" w:space="0" w:color="D9D9E3"/>
                                  </w:divBdr>
                                  <w:divsChild>
                                    <w:div w:id="461775267">
                                      <w:marLeft w:val="0"/>
                                      <w:marRight w:val="0"/>
                                      <w:marTop w:val="0"/>
                                      <w:marBottom w:val="0"/>
                                      <w:divBdr>
                                        <w:top w:val="single" w:sz="2" w:space="0" w:color="D9D9E3"/>
                                        <w:left w:val="single" w:sz="2" w:space="0" w:color="D9D9E3"/>
                                        <w:bottom w:val="single" w:sz="2" w:space="0" w:color="D9D9E3"/>
                                        <w:right w:val="single" w:sz="2" w:space="0" w:color="D9D9E3"/>
                                      </w:divBdr>
                                      <w:divsChild>
                                        <w:div w:id="617444955">
                                          <w:marLeft w:val="0"/>
                                          <w:marRight w:val="0"/>
                                          <w:marTop w:val="0"/>
                                          <w:marBottom w:val="0"/>
                                          <w:divBdr>
                                            <w:top w:val="single" w:sz="2" w:space="0" w:color="D9D9E3"/>
                                            <w:left w:val="single" w:sz="2" w:space="0" w:color="D9D9E3"/>
                                            <w:bottom w:val="single" w:sz="2" w:space="0" w:color="D9D9E3"/>
                                            <w:right w:val="single" w:sz="2" w:space="0" w:color="D9D9E3"/>
                                          </w:divBdr>
                                          <w:divsChild>
                                            <w:div w:id="2101831281">
                                              <w:marLeft w:val="0"/>
                                              <w:marRight w:val="0"/>
                                              <w:marTop w:val="0"/>
                                              <w:marBottom w:val="0"/>
                                              <w:divBdr>
                                                <w:top w:val="single" w:sz="2" w:space="0" w:color="D9D9E3"/>
                                                <w:left w:val="single" w:sz="2" w:space="0" w:color="D9D9E3"/>
                                                <w:bottom w:val="single" w:sz="2" w:space="0" w:color="D9D9E3"/>
                                                <w:right w:val="single" w:sz="2" w:space="0" w:color="D9D9E3"/>
                                              </w:divBdr>
                                              <w:divsChild>
                                                <w:div w:id="194333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309353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86466892">
      <w:bodyDiv w:val="1"/>
      <w:marLeft w:val="0"/>
      <w:marRight w:val="0"/>
      <w:marTop w:val="0"/>
      <w:marBottom w:val="0"/>
      <w:divBdr>
        <w:top w:val="none" w:sz="0" w:space="0" w:color="auto"/>
        <w:left w:val="none" w:sz="0" w:space="0" w:color="auto"/>
        <w:bottom w:val="none" w:sz="0" w:space="0" w:color="auto"/>
        <w:right w:val="none" w:sz="0" w:space="0" w:color="auto"/>
      </w:divBdr>
      <w:divsChild>
        <w:div w:id="1423185788">
          <w:marLeft w:val="0"/>
          <w:marRight w:val="0"/>
          <w:marTop w:val="0"/>
          <w:marBottom w:val="0"/>
          <w:divBdr>
            <w:top w:val="single" w:sz="2" w:space="0" w:color="auto"/>
            <w:left w:val="single" w:sz="2" w:space="0" w:color="auto"/>
            <w:bottom w:val="single" w:sz="6" w:space="0" w:color="auto"/>
            <w:right w:val="single" w:sz="2" w:space="0" w:color="auto"/>
          </w:divBdr>
          <w:divsChild>
            <w:div w:id="129960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2769226">
                  <w:marLeft w:val="0"/>
                  <w:marRight w:val="0"/>
                  <w:marTop w:val="0"/>
                  <w:marBottom w:val="0"/>
                  <w:divBdr>
                    <w:top w:val="single" w:sz="2" w:space="0" w:color="D9D9E3"/>
                    <w:left w:val="single" w:sz="2" w:space="0" w:color="D9D9E3"/>
                    <w:bottom w:val="single" w:sz="2" w:space="0" w:color="D9D9E3"/>
                    <w:right w:val="single" w:sz="2" w:space="0" w:color="D9D9E3"/>
                  </w:divBdr>
                  <w:divsChild>
                    <w:div w:id="990134861">
                      <w:marLeft w:val="0"/>
                      <w:marRight w:val="0"/>
                      <w:marTop w:val="0"/>
                      <w:marBottom w:val="0"/>
                      <w:divBdr>
                        <w:top w:val="single" w:sz="2" w:space="0" w:color="D9D9E3"/>
                        <w:left w:val="single" w:sz="2" w:space="0" w:color="D9D9E3"/>
                        <w:bottom w:val="single" w:sz="2" w:space="0" w:color="D9D9E3"/>
                        <w:right w:val="single" w:sz="2" w:space="0" w:color="D9D9E3"/>
                      </w:divBdr>
                      <w:divsChild>
                        <w:div w:id="1954286371">
                          <w:marLeft w:val="0"/>
                          <w:marRight w:val="0"/>
                          <w:marTop w:val="0"/>
                          <w:marBottom w:val="0"/>
                          <w:divBdr>
                            <w:top w:val="single" w:sz="2" w:space="0" w:color="D9D9E3"/>
                            <w:left w:val="single" w:sz="2" w:space="0" w:color="D9D9E3"/>
                            <w:bottom w:val="single" w:sz="2" w:space="0" w:color="D9D9E3"/>
                            <w:right w:val="single" w:sz="2" w:space="0" w:color="D9D9E3"/>
                          </w:divBdr>
                          <w:divsChild>
                            <w:div w:id="781999257">
                              <w:marLeft w:val="0"/>
                              <w:marRight w:val="0"/>
                              <w:marTop w:val="0"/>
                              <w:marBottom w:val="0"/>
                              <w:divBdr>
                                <w:top w:val="single" w:sz="2" w:space="0" w:color="D9D9E3"/>
                                <w:left w:val="single" w:sz="2" w:space="0" w:color="D9D9E3"/>
                                <w:bottom w:val="single" w:sz="2" w:space="0" w:color="D9D9E3"/>
                                <w:right w:val="single" w:sz="2" w:space="0" w:color="D9D9E3"/>
                              </w:divBdr>
                              <w:divsChild>
                                <w:div w:id="41471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8045269">
      <w:bodyDiv w:val="1"/>
      <w:marLeft w:val="0"/>
      <w:marRight w:val="0"/>
      <w:marTop w:val="0"/>
      <w:marBottom w:val="0"/>
      <w:divBdr>
        <w:top w:val="none" w:sz="0" w:space="0" w:color="auto"/>
        <w:left w:val="none" w:sz="0" w:space="0" w:color="auto"/>
        <w:bottom w:val="none" w:sz="0" w:space="0" w:color="auto"/>
        <w:right w:val="none" w:sz="0" w:space="0" w:color="auto"/>
      </w:divBdr>
      <w:divsChild>
        <w:div w:id="1459490423">
          <w:marLeft w:val="0"/>
          <w:marRight w:val="0"/>
          <w:marTop w:val="0"/>
          <w:marBottom w:val="0"/>
          <w:divBdr>
            <w:top w:val="single" w:sz="2" w:space="0" w:color="auto"/>
            <w:left w:val="single" w:sz="2" w:space="0" w:color="auto"/>
            <w:bottom w:val="single" w:sz="6" w:space="0" w:color="auto"/>
            <w:right w:val="single" w:sz="2" w:space="0" w:color="auto"/>
          </w:divBdr>
          <w:divsChild>
            <w:div w:id="135005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587811067">
                  <w:marLeft w:val="0"/>
                  <w:marRight w:val="0"/>
                  <w:marTop w:val="0"/>
                  <w:marBottom w:val="0"/>
                  <w:divBdr>
                    <w:top w:val="single" w:sz="2" w:space="0" w:color="D9D9E3"/>
                    <w:left w:val="single" w:sz="2" w:space="0" w:color="D9D9E3"/>
                    <w:bottom w:val="single" w:sz="2" w:space="0" w:color="D9D9E3"/>
                    <w:right w:val="single" w:sz="2" w:space="0" w:color="D9D9E3"/>
                  </w:divBdr>
                  <w:divsChild>
                    <w:div w:id="396585785">
                      <w:marLeft w:val="0"/>
                      <w:marRight w:val="0"/>
                      <w:marTop w:val="0"/>
                      <w:marBottom w:val="0"/>
                      <w:divBdr>
                        <w:top w:val="single" w:sz="2" w:space="0" w:color="D9D9E3"/>
                        <w:left w:val="single" w:sz="2" w:space="0" w:color="D9D9E3"/>
                        <w:bottom w:val="single" w:sz="2" w:space="0" w:color="D9D9E3"/>
                        <w:right w:val="single" w:sz="2" w:space="0" w:color="D9D9E3"/>
                      </w:divBdr>
                      <w:divsChild>
                        <w:div w:id="489445536">
                          <w:marLeft w:val="0"/>
                          <w:marRight w:val="0"/>
                          <w:marTop w:val="0"/>
                          <w:marBottom w:val="0"/>
                          <w:divBdr>
                            <w:top w:val="single" w:sz="2" w:space="0" w:color="D9D9E3"/>
                            <w:left w:val="single" w:sz="2" w:space="0" w:color="D9D9E3"/>
                            <w:bottom w:val="single" w:sz="2" w:space="0" w:color="D9D9E3"/>
                            <w:right w:val="single" w:sz="2" w:space="0" w:color="D9D9E3"/>
                          </w:divBdr>
                          <w:divsChild>
                            <w:div w:id="1838304479">
                              <w:marLeft w:val="0"/>
                              <w:marRight w:val="0"/>
                              <w:marTop w:val="0"/>
                              <w:marBottom w:val="0"/>
                              <w:divBdr>
                                <w:top w:val="single" w:sz="2" w:space="0" w:color="D9D9E3"/>
                                <w:left w:val="single" w:sz="2" w:space="0" w:color="D9D9E3"/>
                                <w:bottom w:val="single" w:sz="2" w:space="0" w:color="D9D9E3"/>
                                <w:right w:val="single" w:sz="2" w:space="0" w:color="D9D9E3"/>
                              </w:divBdr>
                              <w:divsChild>
                                <w:div w:id="327634936">
                                  <w:marLeft w:val="0"/>
                                  <w:marRight w:val="0"/>
                                  <w:marTop w:val="0"/>
                                  <w:marBottom w:val="0"/>
                                  <w:divBdr>
                                    <w:top w:val="single" w:sz="2" w:space="0" w:color="D9D9E3"/>
                                    <w:left w:val="single" w:sz="2" w:space="0" w:color="D9D9E3"/>
                                    <w:bottom w:val="single" w:sz="2" w:space="0" w:color="D9D9E3"/>
                                    <w:right w:val="single" w:sz="2" w:space="0" w:color="D9D9E3"/>
                                  </w:divBdr>
                                  <w:divsChild>
                                    <w:div w:id="1221869454">
                                      <w:marLeft w:val="0"/>
                                      <w:marRight w:val="0"/>
                                      <w:marTop w:val="0"/>
                                      <w:marBottom w:val="0"/>
                                      <w:divBdr>
                                        <w:top w:val="single" w:sz="2" w:space="0" w:color="D9D9E3"/>
                                        <w:left w:val="single" w:sz="2" w:space="0" w:color="D9D9E3"/>
                                        <w:bottom w:val="single" w:sz="2" w:space="0" w:color="D9D9E3"/>
                                        <w:right w:val="single" w:sz="2" w:space="0" w:color="D9D9E3"/>
                                      </w:divBdr>
                                      <w:divsChild>
                                        <w:div w:id="352077265">
                                          <w:marLeft w:val="0"/>
                                          <w:marRight w:val="0"/>
                                          <w:marTop w:val="0"/>
                                          <w:marBottom w:val="0"/>
                                          <w:divBdr>
                                            <w:top w:val="single" w:sz="2" w:space="0" w:color="D9D9E3"/>
                                            <w:left w:val="single" w:sz="2" w:space="0" w:color="D9D9E3"/>
                                            <w:bottom w:val="single" w:sz="2" w:space="0" w:color="D9D9E3"/>
                                            <w:right w:val="single" w:sz="2" w:space="0" w:color="D9D9E3"/>
                                          </w:divBdr>
                                        </w:div>
                                        <w:div w:id="191223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7555478">
                                      <w:marLeft w:val="0"/>
                                      <w:marRight w:val="0"/>
                                      <w:marTop w:val="0"/>
                                      <w:marBottom w:val="0"/>
                                      <w:divBdr>
                                        <w:top w:val="single" w:sz="2" w:space="0" w:color="D9D9E3"/>
                                        <w:left w:val="single" w:sz="2" w:space="0" w:color="D9D9E3"/>
                                        <w:bottom w:val="single" w:sz="2" w:space="0" w:color="D9D9E3"/>
                                        <w:right w:val="single" w:sz="2" w:space="0" w:color="D9D9E3"/>
                                      </w:divBdr>
                                      <w:divsChild>
                                        <w:div w:id="445545968">
                                          <w:marLeft w:val="0"/>
                                          <w:marRight w:val="0"/>
                                          <w:marTop w:val="0"/>
                                          <w:marBottom w:val="0"/>
                                          <w:divBdr>
                                            <w:top w:val="single" w:sz="2" w:space="0" w:color="D9D9E3"/>
                                            <w:left w:val="single" w:sz="2" w:space="0" w:color="D9D9E3"/>
                                            <w:bottom w:val="single" w:sz="2" w:space="0" w:color="D9D9E3"/>
                                            <w:right w:val="single" w:sz="2" w:space="0" w:color="D9D9E3"/>
                                          </w:divBdr>
                                        </w:div>
                                        <w:div w:id="35438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550221">
                                      <w:marLeft w:val="0"/>
                                      <w:marRight w:val="0"/>
                                      <w:marTop w:val="0"/>
                                      <w:marBottom w:val="0"/>
                                      <w:divBdr>
                                        <w:top w:val="single" w:sz="2" w:space="0" w:color="D9D9E3"/>
                                        <w:left w:val="single" w:sz="2" w:space="0" w:color="D9D9E3"/>
                                        <w:bottom w:val="single" w:sz="2" w:space="0" w:color="D9D9E3"/>
                                        <w:right w:val="single" w:sz="2" w:space="0" w:color="D9D9E3"/>
                                      </w:divBdr>
                                      <w:divsChild>
                                        <w:div w:id="1300695480">
                                          <w:marLeft w:val="0"/>
                                          <w:marRight w:val="0"/>
                                          <w:marTop w:val="0"/>
                                          <w:marBottom w:val="0"/>
                                          <w:divBdr>
                                            <w:top w:val="single" w:sz="2" w:space="0" w:color="D9D9E3"/>
                                            <w:left w:val="single" w:sz="2" w:space="0" w:color="D9D9E3"/>
                                            <w:bottom w:val="single" w:sz="2" w:space="0" w:color="D9D9E3"/>
                                            <w:right w:val="single" w:sz="2" w:space="0" w:color="D9D9E3"/>
                                          </w:divBdr>
                                        </w:div>
                                        <w:div w:id="140660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275495">
                                      <w:marLeft w:val="0"/>
                                      <w:marRight w:val="0"/>
                                      <w:marTop w:val="0"/>
                                      <w:marBottom w:val="0"/>
                                      <w:divBdr>
                                        <w:top w:val="single" w:sz="2" w:space="0" w:color="D9D9E3"/>
                                        <w:left w:val="single" w:sz="2" w:space="0" w:color="D9D9E3"/>
                                        <w:bottom w:val="single" w:sz="2" w:space="0" w:color="D9D9E3"/>
                                        <w:right w:val="single" w:sz="2" w:space="0" w:color="D9D9E3"/>
                                      </w:divBdr>
                                      <w:divsChild>
                                        <w:div w:id="742029209">
                                          <w:marLeft w:val="0"/>
                                          <w:marRight w:val="0"/>
                                          <w:marTop w:val="0"/>
                                          <w:marBottom w:val="0"/>
                                          <w:divBdr>
                                            <w:top w:val="single" w:sz="2" w:space="0" w:color="D9D9E3"/>
                                            <w:left w:val="single" w:sz="2" w:space="0" w:color="D9D9E3"/>
                                            <w:bottom w:val="single" w:sz="2" w:space="0" w:color="D9D9E3"/>
                                            <w:right w:val="single" w:sz="2" w:space="0" w:color="D9D9E3"/>
                                          </w:divBdr>
                                        </w:div>
                                        <w:div w:id="110549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72883">
                                      <w:marLeft w:val="0"/>
                                      <w:marRight w:val="0"/>
                                      <w:marTop w:val="0"/>
                                      <w:marBottom w:val="0"/>
                                      <w:divBdr>
                                        <w:top w:val="single" w:sz="2" w:space="0" w:color="D9D9E3"/>
                                        <w:left w:val="single" w:sz="2" w:space="0" w:color="D9D9E3"/>
                                        <w:bottom w:val="single" w:sz="2" w:space="0" w:color="D9D9E3"/>
                                        <w:right w:val="single" w:sz="2" w:space="0" w:color="D9D9E3"/>
                                      </w:divBdr>
                                      <w:divsChild>
                                        <w:div w:id="1618440164">
                                          <w:marLeft w:val="0"/>
                                          <w:marRight w:val="0"/>
                                          <w:marTop w:val="0"/>
                                          <w:marBottom w:val="0"/>
                                          <w:divBdr>
                                            <w:top w:val="single" w:sz="2" w:space="0" w:color="D9D9E3"/>
                                            <w:left w:val="single" w:sz="2" w:space="0" w:color="D9D9E3"/>
                                            <w:bottom w:val="single" w:sz="2" w:space="0" w:color="D9D9E3"/>
                                            <w:right w:val="single" w:sz="2" w:space="0" w:color="D9D9E3"/>
                                          </w:divBdr>
                                        </w:div>
                                        <w:div w:id="68552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49551">
                                      <w:marLeft w:val="0"/>
                                      <w:marRight w:val="0"/>
                                      <w:marTop w:val="0"/>
                                      <w:marBottom w:val="0"/>
                                      <w:divBdr>
                                        <w:top w:val="single" w:sz="2" w:space="0" w:color="D9D9E3"/>
                                        <w:left w:val="single" w:sz="2" w:space="0" w:color="D9D9E3"/>
                                        <w:bottom w:val="single" w:sz="2" w:space="0" w:color="D9D9E3"/>
                                        <w:right w:val="single" w:sz="2" w:space="0" w:color="D9D9E3"/>
                                      </w:divBdr>
                                      <w:divsChild>
                                        <w:div w:id="746807239">
                                          <w:marLeft w:val="0"/>
                                          <w:marRight w:val="0"/>
                                          <w:marTop w:val="0"/>
                                          <w:marBottom w:val="0"/>
                                          <w:divBdr>
                                            <w:top w:val="single" w:sz="2" w:space="0" w:color="D9D9E3"/>
                                            <w:left w:val="single" w:sz="2" w:space="0" w:color="D9D9E3"/>
                                            <w:bottom w:val="single" w:sz="2" w:space="0" w:color="D9D9E3"/>
                                            <w:right w:val="single" w:sz="2" w:space="0" w:color="D9D9E3"/>
                                          </w:divBdr>
                                        </w:div>
                                        <w:div w:id="198207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021865">
                                      <w:marLeft w:val="0"/>
                                      <w:marRight w:val="0"/>
                                      <w:marTop w:val="0"/>
                                      <w:marBottom w:val="0"/>
                                      <w:divBdr>
                                        <w:top w:val="single" w:sz="2" w:space="0" w:color="D9D9E3"/>
                                        <w:left w:val="single" w:sz="2" w:space="0" w:color="D9D9E3"/>
                                        <w:bottom w:val="single" w:sz="2" w:space="0" w:color="D9D9E3"/>
                                        <w:right w:val="single" w:sz="2" w:space="0" w:color="D9D9E3"/>
                                      </w:divBdr>
                                      <w:divsChild>
                                        <w:div w:id="1605114738">
                                          <w:marLeft w:val="0"/>
                                          <w:marRight w:val="0"/>
                                          <w:marTop w:val="0"/>
                                          <w:marBottom w:val="0"/>
                                          <w:divBdr>
                                            <w:top w:val="single" w:sz="2" w:space="0" w:color="D9D9E3"/>
                                            <w:left w:val="single" w:sz="2" w:space="0" w:color="D9D9E3"/>
                                            <w:bottom w:val="single" w:sz="2" w:space="0" w:color="D9D9E3"/>
                                            <w:right w:val="single" w:sz="2" w:space="0" w:color="D9D9E3"/>
                                          </w:divBdr>
                                        </w:div>
                                        <w:div w:id="2121759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878116">
                                      <w:marLeft w:val="0"/>
                                      <w:marRight w:val="0"/>
                                      <w:marTop w:val="0"/>
                                      <w:marBottom w:val="0"/>
                                      <w:divBdr>
                                        <w:top w:val="single" w:sz="2" w:space="0" w:color="D9D9E3"/>
                                        <w:left w:val="single" w:sz="2" w:space="0" w:color="D9D9E3"/>
                                        <w:bottom w:val="single" w:sz="2" w:space="0" w:color="D9D9E3"/>
                                        <w:right w:val="single" w:sz="2" w:space="0" w:color="D9D9E3"/>
                                      </w:divBdr>
                                      <w:divsChild>
                                        <w:div w:id="198008785">
                                          <w:marLeft w:val="0"/>
                                          <w:marRight w:val="0"/>
                                          <w:marTop w:val="0"/>
                                          <w:marBottom w:val="0"/>
                                          <w:divBdr>
                                            <w:top w:val="single" w:sz="2" w:space="0" w:color="D9D9E3"/>
                                            <w:left w:val="single" w:sz="2" w:space="0" w:color="D9D9E3"/>
                                            <w:bottom w:val="single" w:sz="2" w:space="0" w:color="D9D9E3"/>
                                            <w:right w:val="single" w:sz="2" w:space="0" w:color="D9D9E3"/>
                                          </w:divBdr>
                                        </w:div>
                                        <w:div w:id="180014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77151">
                                      <w:marLeft w:val="0"/>
                                      <w:marRight w:val="0"/>
                                      <w:marTop w:val="0"/>
                                      <w:marBottom w:val="0"/>
                                      <w:divBdr>
                                        <w:top w:val="single" w:sz="2" w:space="0" w:color="D9D9E3"/>
                                        <w:left w:val="single" w:sz="2" w:space="0" w:color="D9D9E3"/>
                                        <w:bottom w:val="single" w:sz="2" w:space="0" w:color="D9D9E3"/>
                                        <w:right w:val="single" w:sz="2" w:space="0" w:color="D9D9E3"/>
                                      </w:divBdr>
                                      <w:divsChild>
                                        <w:div w:id="766467670">
                                          <w:marLeft w:val="0"/>
                                          <w:marRight w:val="0"/>
                                          <w:marTop w:val="0"/>
                                          <w:marBottom w:val="0"/>
                                          <w:divBdr>
                                            <w:top w:val="single" w:sz="2" w:space="0" w:color="D9D9E3"/>
                                            <w:left w:val="single" w:sz="2" w:space="0" w:color="D9D9E3"/>
                                            <w:bottom w:val="single" w:sz="2" w:space="0" w:color="D9D9E3"/>
                                            <w:right w:val="single" w:sz="2" w:space="0" w:color="D9D9E3"/>
                                          </w:divBdr>
                                        </w:div>
                                        <w:div w:id="48177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8850386">
      <w:bodyDiv w:val="1"/>
      <w:marLeft w:val="0"/>
      <w:marRight w:val="0"/>
      <w:marTop w:val="0"/>
      <w:marBottom w:val="0"/>
      <w:divBdr>
        <w:top w:val="none" w:sz="0" w:space="0" w:color="auto"/>
        <w:left w:val="none" w:sz="0" w:space="0" w:color="auto"/>
        <w:bottom w:val="none" w:sz="0" w:space="0" w:color="auto"/>
        <w:right w:val="none" w:sz="0" w:space="0" w:color="auto"/>
      </w:divBdr>
      <w:divsChild>
        <w:div w:id="7106612">
          <w:marLeft w:val="0"/>
          <w:marRight w:val="0"/>
          <w:marTop w:val="0"/>
          <w:marBottom w:val="0"/>
          <w:divBdr>
            <w:top w:val="single" w:sz="2" w:space="0" w:color="D9D9E3"/>
            <w:left w:val="single" w:sz="2" w:space="0" w:color="D9D9E3"/>
            <w:bottom w:val="single" w:sz="2" w:space="0" w:color="D9D9E3"/>
            <w:right w:val="single" w:sz="2" w:space="0" w:color="D9D9E3"/>
          </w:divBdr>
          <w:divsChild>
            <w:div w:id="934634816">
              <w:marLeft w:val="0"/>
              <w:marRight w:val="0"/>
              <w:marTop w:val="0"/>
              <w:marBottom w:val="0"/>
              <w:divBdr>
                <w:top w:val="single" w:sz="2" w:space="0" w:color="D9D9E3"/>
                <w:left w:val="single" w:sz="2" w:space="0" w:color="D9D9E3"/>
                <w:bottom w:val="single" w:sz="2" w:space="0" w:color="D9D9E3"/>
                <w:right w:val="single" w:sz="2" w:space="0" w:color="D9D9E3"/>
              </w:divBdr>
              <w:divsChild>
                <w:div w:id="1777675035">
                  <w:marLeft w:val="0"/>
                  <w:marRight w:val="0"/>
                  <w:marTop w:val="0"/>
                  <w:marBottom w:val="0"/>
                  <w:divBdr>
                    <w:top w:val="single" w:sz="2" w:space="0" w:color="D9D9E3"/>
                    <w:left w:val="single" w:sz="2" w:space="0" w:color="D9D9E3"/>
                    <w:bottom w:val="single" w:sz="2" w:space="0" w:color="D9D9E3"/>
                    <w:right w:val="single" w:sz="2" w:space="0" w:color="D9D9E3"/>
                  </w:divBdr>
                  <w:divsChild>
                    <w:div w:id="2095591130">
                      <w:marLeft w:val="0"/>
                      <w:marRight w:val="0"/>
                      <w:marTop w:val="0"/>
                      <w:marBottom w:val="0"/>
                      <w:divBdr>
                        <w:top w:val="single" w:sz="2" w:space="0" w:color="D9D9E3"/>
                        <w:left w:val="single" w:sz="2" w:space="0" w:color="D9D9E3"/>
                        <w:bottom w:val="single" w:sz="2" w:space="0" w:color="D9D9E3"/>
                        <w:right w:val="single" w:sz="2" w:space="0" w:color="D9D9E3"/>
                      </w:divBdr>
                      <w:divsChild>
                        <w:div w:id="31080412">
                          <w:marLeft w:val="0"/>
                          <w:marRight w:val="0"/>
                          <w:marTop w:val="0"/>
                          <w:marBottom w:val="0"/>
                          <w:divBdr>
                            <w:top w:val="single" w:sz="2" w:space="0" w:color="auto"/>
                            <w:left w:val="single" w:sz="2" w:space="0" w:color="auto"/>
                            <w:bottom w:val="single" w:sz="6" w:space="0" w:color="auto"/>
                            <w:right w:val="single" w:sz="2" w:space="0" w:color="auto"/>
                          </w:divBdr>
                          <w:divsChild>
                            <w:div w:id="127540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65666">
                                  <w:marLeft w:val="0"/>
                                  <w:marRight w:val="0"/>
                                  <w:marTop w:val="0"/>
                                  <w:marBottom w:val="0"/>
                                  <w:divBdr>
                                    <w:top w:val="single" w:sz="2" w:space="0" w:color="D9D9E3"/>
                                    <w:left w:val="single" w:sz="2" w:space="0" w:color="D9D9E3"/>
                                    <w:bottom w:val="single" w:sz="2" w:space="0" w:color="D9D9E3"/>
                                    <w:right w:val="single" w:sz="2" w:space="0" w:color="D9D9E3"/>
                                  </w:divBdr>
                                  <w:divsChild>
                                    <w:div w:id="613484494">
                                      <w:marLeft w:val="0"/>
                                      <w:marRight w:val="0"/>
                                      <w:marTop w:val="0"/>
                                      <w:marBottom w:val="0"/>
                                      <w:divBdr>
                                        <w:top w:val="single" w:sz="2" w:space="0" w:color="D9D9E3"/>
                                        <w:left w:val="single" w:sz="2" w:space="0" w:color="D9D9E3"/>
                                        <w:bottom w:val="single" w:sz="2" w:space="0" w:color="D9D9E3"/>
                                        <w:right w:val="single" w:sz="2" w:space="0" w:color="D9D9E3"/>
                                      </w:divBdr>
                                      <w:divsChild>
                                        <w:div w:id="1196969907">
                                          <w:marLeft w:val="0"/>
                                          <w:marRight w:val="0"/>
                                          <w:marTop w:val="0"/>
                                          <w:marBottom w:val="0"/>
                                          <w:divBdr>
                                            <w:top w:val="single" w:sz="2" w:space="0" w:color="D9D9E3"/>
                                            <w:left w:val="single" w:sz="2" w:space="0" w:color="D9D9E3"/>
                                            <w:bottom w:val="single" w:sz="2" w:space="0" w:color="D9D9E3"/>
                                            <w:right w:val="single" w:sz="2" w:space="0" w:color="D9D9E3"/>
                                          </w:divBdr>
                                          <w:divsChild>
                                            <w:div w:id="1384211321">
                                              <w:marLeft w:val="0"/>
                                              <w:marRight w:val="0"/>
                                              <w:marTop w:val="0"/>
                                              <w:marBottom w:val="0"/>
                                              <w:divBdr>
                                                <w:top w:val="single" w:sz="2" w:space="0" w:color="D9D9E3"/>
                                                <w:left w:val="single" w:sz="2" w:space="0" w:color="D9D9E3"/>
                                                <w:bottom w:val="single" w:sz="2" w:space="0" w:color="D9D9E3"/>
                                                <w:right w:val="single" w:sz="2" w:space="0" w:color="D9D9E3"/>
                                              </w:divBdr>
                                              <w:divsChild>
                                                <w:div w:id="203603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642853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89699897">
      <w:bodyDiv w:val="1"/>
      <w:marLeft w:val="0"/>
      <w:marRight w:val="0"/>
      <w:marTop w:val="0"/>
      <w:marBottom w:val="0"/>
      <w:divBdr>
        <w:top w:val="none" w:sz="0" w:space="0" w:color="auto"/>
        <w:left w:val="none" w:sz="0" w:space="0" w:color="auto"/>
        <w:bottom w:val="none" w:sz="0" w:space="0" w:color="auto"/>
        <w:right w:val="none" w:sz="0" w:space="0" w:color="auto"/>
      </w:divBdr>
      <w:divsChild>
        <w:div w:id="892886933">
          <w:marLeft w:val="0"/>
          <w:marRight w:val="0"/>
          <w:marTop w:val="0"/>
          <w:marBottom w:val="0"/>
          <w:divBdr>
            <w:top w:val="single" w:sz="2" w:space="0" w:color="auto"/>
            <w:left w:val="single" w:sz="2" w:space="0" w:color="auto"/>
            <w:bottom w:val="single" w:sz="6" w:space="0" w:color="auto"/>
            <w:right w:val="single" w:sz="2" w:space="0" w:color="auto"/>
          </w:divBdr>
          <w:divsChild>
            <w:div w:id="16226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67033">
                  <w:marLeft w:val="0"/>
                  <w:marRight w:val="0"/>
                  <w:marTop w:val="0"/>
                  <w:marBottom w:val="0"/>
                  <w:divBdr>
                    <w:top w:val="single" w:sz="2" w:space="0" w:color="D9D9E3"/>
                    <w:left w:val="single" w:sz="2" w:space="0" w:color="D9D9E3"/>
                    <w:bottom w:val="single" w:sz="2" w:space="0" w:color="D9D9E3"/>
                    <w:right w:val="single" w:sz="2" w:space="0" w:color="D9D9E3"/>
                  </w:divBdr>
                  <w:divsChild>
                    <w:div w:id="1822651200">
                      <w:marLeft w:val="0"/>
                      <w:marRight w:val="0"/>
                      <w:marTop w:val="0"/>
                      <w:marBottom w:val="0"/>
                      <w:divBdr>
                        <w:top w:val="single" w:sz="2" w:space="0" w:color="D9D9E3"/>
                        <w:left w:val="single" w:sz="2" w:space="0" w:color="D9D9E3"/>
                        <w:bottom w:val="single" w:sz="2" w:space="0" w:color="D9D9E3"/>
                        <w:right w:val="single" w:sz="2" w:space="0" w:color="D9D9E3"/>
                      </w:divBdr>
                      <w:divsChild>
                        <w:div w:id="1979409805">
                          <w:marLeft w:val="0"/>
                          <w:marRight w:val="0"/>
                          <w:marTop w:val="0"/>
                          <w:marBottom w:val="0"/>
                          <w:divBdr>
                            <w:top w:val="single" w:sz="2" w:space="0" w:color="D9D9E3"/>
                            <w:left w:val="single" w:sz="2" w:space="0" w:color="D9D9E3"/>
                            <w:bottom w:val="single" w:sz="2" w:space="0" w:color="D9D9E3"/>
                            <w:right w:val="single" w:sz="2" w:space="0" w:color="D9D9E3"/>
                          </w:divBdr>
                          <w:divsChild>
                            <w:div w:id="1664581310">
                              <w:marLeft w:val="0"/>
                              <w:marRight w:val="0"/>
                              <w:marTop w:val="0"/>
                              <w:marBottom w:val="0"/>
                              <w:divBdr>
                                <w:top w:val="single" w:sz="2" w:space="0" w:color="D9D9E3"/>
                                <w:left w:val="single" w:sz="2" w:space="0" w:color="D9D9E3"/>
                                <w:bottom w:val="single" w:sz="2" w:space="0" w:color="D9D9E3"/>
                                <w:right w:val="single" w:sz="2" w:space="0" w:color="D9D9E3"/>
                              </w:divBdr>
                              <w:divsChild>
                                <w:div w:id="94557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702623">
      <w:bodyDiv w:val="1"/>
      <w:marLeft w:val="0"/>
      <w:marRight w:val="0"/>
      <w:marTop w:val="0"/>
      <w:marBottom w:val="0"/>
      <w:divBdr>
        <w:top w:val="none" w:sz="0" w:space="0" w:color="auto"/>
        <w:left w:val="none" w:sz="0" w:space="0" w:color="auto"/>
        <w:bottom w:val="none" w:sz="0" w:space="0" w:color="auto"/>
        <w:right w:val="none" w:sz="0" w:space="0" w:color="auto"/>
      </w:divBdr>
      <w:divsChild>
        <w:div w:id="1019433769">
          <w:marLeft w:val="0"/>
          <w:marRight w:val="0"/>
          <w:marTop w:val="0"/>
          <w:marBottom w:val="0"/>
          <w:divBdr>
            <w:top w:val="single" w:sz="2" w:space="0" w:color="auto"/>
            <w:left w:val="single" w:sz="2" w:space="0" w:color="auto"/>
            <w:bottom w:val="single" w:sz="6" w:space="0" w:color="auto"/>
            <w:right w:val="single" w:sz="2" w:space="0" w:color="auto"/>
          </w:divBdr>
          <w:divsChild>
            <w:div w:id="210661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118532">
                  <w:marLeft w:val="0"/>
                  <w:marRight w:val="0"/>
                  <w:marTop w:val="0"/>
                  <w:marBottom w:val="0"/>
                  <w:divBdr>
                    <w:top w:val="single" w:sz="2" w:space="0" w:color="D9D9E3"/>
                    <w:left w:val="single" w:sz="2" w:space="0" w:color="D9D9E3"/>
                    <w:bottom w:val="single" w:sz="2" w:space="0" w:color="D9D9E3"/>
                    <w:right w:val="single" w:sz="2" w:space="0" w:color="D9D9E3"/>
                  </w:divBdr>
                  <w:divsChild>
                    <w:div w:id="1066218886">
                      <w:marLeft w:val="0"/>
                      <w:marRight w:val="0"/>
                      <w:marTop w:val="0"/>
                      <w:marBottom w:val="0"/>
                      <w:divBdr>
                        <w:top w:val="single" w:sz="2" w:space="0" w:color="D9D9E3"/>
                        <w:left w:val="single" w:sz="2" w:space="0" w:color="D9D9E3"/>
                        <w:bottom w:val="single" w:sz="2" w:space="0" w:color="D9D9E3"/>
                        <w:right w:val="single" w:sz="2" w:space="0" w:color="D9D9E3"/>
                      </w:divBdr>
                      <w:divsChild>
                        <w:div w:id="263268256">
                          <w:marLeft w:val="0"/>
                          <w:marRight w:val="0"/>
                          <w:marTop w:val="0"/>
                          <w:marBottom w:val="0"/>
                          <w:divBdr>
                            <w:top w:val="single" w:sz="2" w:space="0" w:color="D9D9E3"/>
                            <w:left w:val="single" w:sz="2" w:space="0" w:color="D9D9E3"/>
                            <w:bottom w:val="single" w:sz="2" w:space="0" w:color="D9D9E3"/>
                            <w:right w:val="single" w:sz="2" w:space="0" w:color="D9D9E3"/>
                          </w:divBdr>
                          <w:divsChild>
                            <w:div w:id="1184397161">
                              <w:marLeft w:val="0"/>
                              <w:marRight w:val="0"/>
                              <w:marTop w:val="0"/>
                              <w:marBottom w:val="0"/>
                              <w:divBdr>
                                <w:top w:val="single" w:sz="2" w:space="0" w:color="D9D9E3"/>
                                <w:left w:val="single" w:sz="2" w:space="0" w:color="D9D9E3"/>
                                <w:bottom w:val="single" w:sz="2" w:space="0" w:color="D9D9E3"/>
                                <w:right w:val="single" w:sz="2" w:space="0" w:color="D9D9E3"/>
                              </w:divBdr>
                              <w:divsChild>
                                <w:div w:id="479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1597670">
      <w:bodyDiv w:val="1"/>
      <w:marLeft w:val="0"/>
      <w:marRight w:val="0"/>
      <w:marTop w:val="0"/>
      <w:marBottom w:val="0"/>
      <w:divBdr>
        <w:top w:val="none" w:sz="0" w:space="0" w:color="auto"/>
        <w:left w:val="none" w:sz="0" w:space="0" w:color="auto"/>
        <w:bottom w:val="none" w:sz="0" w:space="0" w:color="auto"/>
        <w:right w:val="none" w:sz="0" w:space="0" w:color="auto"/>
      </w:divBdr>
      <w:divsChild>
        <w:div w:id="2051218670">
          <w:marLeft w:val="0"/>
          <w:marRight w:val="0"/>
          <w:marTop w:val="0"/>
          <w:marBottom w:val="0"/>
          <w:divBdr>
            <w:top w:val="single" w:sz="2" w:space="0" w:color="auto"/>
            <w:left w:val="single" w:sz="2" w:space="0" w:color="auto"/>
            <w:bottom w:val="single" w:sz="6" w:space="0" w:color="auto"/>
            <w:right w:val="single" w:sz="2" w:space="0" w:color="auto"/>
          </w:divBdr>
          <w:divsChild>
            <w:div w:id="1072193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94859">
                  <w:marLeft w:val="0"/>
                  <w:marRight w:val="0"/>
                  <w:marTop w:val="0"/>
                  <w:marBottom w:val="0"/>
                  <w:divBdr>
                    <w:top w:val="single" w:sz="2" w:space="0" w:color="D9D9E3"/>
                    <w:left w:val="single" w:sz="2" w:space="0" w:color="D9D9E3"/>
                    <w:bottom w:val="single" w:sz="2" w:space="0" w:color="D9D9E3"/>
                    <w:right w:val="single" w:sz="2" w:space="0" w:color="D9D9E3"/>
                  </w:divBdr>
                  <w:divsChild>
                    <w:div w:id="1942255581">
                      <w:marLeft w:val="0"/>
                      <w:marRight w:val="0"/>
                      <w:marTop w:val="0"/>
                      <w:marBottom w:val="0"/>
                      <w:divBdr>
                        <w:top w:val="single" w:sz="2" w:space="0" w:color="D9D9E3"/>
                        <w:left w:val="single" w:sz="2" w:space="0" w:color="D9D9E3"/>
                        <w:bottom w:val="single" w:sz="2" w:space="0" w:color="D9D9E3"/>
                        <w:right w:val="single" w:sz="2" w:space="0" w:color="D9D9E3"/>
                      </w:divBdr>
                      <w:divsChild>
                        <w:div w:id="442572495">
                          <w:marLeft w:val="0"/>
                          <w:marRight w:val="0"/>
                          <w:marTop w:val="0"/>
                          <w:marBottom w:val="0"/>
                          <w:divBdr>
                            <w:top w:val="single" w:sz="2" w:space="0" w:color="D9D9E3"/>
                            <w:left w:val="single" w:sz="2" w:space="0" w:color="D9D9E3"/>
                            <w:bottom w:val="single" w:sz="2" w:space="0" w:color="D9D9E3"/>
                            <w:right w:val="single" w:sz="2" w:space="0" w:color="D9D9E3"/>
                          </w:divBdr>
                          <w:divsChild>
                            <w:div w:id="1412772635">
                              <w:marLeft w:val="0"/>
                              <w:marRight w:val="0"/>
                              <w:marTop w:val="0"/>
                              <w:marBottom w:val="0"/>
                              <w:divBdr>
                                <w:top w:val="single" w:sz="2" w:space="0" w:color="D9D9E3"/>
                                <w:left w:val="single" w:sz="2" w:space="0" w:color="D9D9E3"/>
                                <w:bottom w:val="single" w:sz="2" w:space="0" w:color="D9D9E3"/>
                                <w:right w:val="single" w:sz="2" w:space="0" w:color="D9D9E3"/>
                              </w:divBdr>
                              <w:divsChild>
                                <w:div w:id="218905590">
                                  <w:marLeft w:val="0"/>
                                  <w:marRight w:val="0"/>
                                  <w:marTop w:val="0"/>
                                  <w:marBottom w:val="0"/>
                                  <w:divBdr>
                                    <w:top w:val="single" w:sz="2" w:space="0" w:color="D9D9E3"/>
                                    <w:left w:val="single" w:sz="2" w:space="0" w:color="D9D9E3"/>
                                    <w:bottom w:val="single" w:sz="2" w:space="0" w:color="D9D9E3"/>
                                    <w:right w:val="single" w:sz="2" w:space="0" w:color="D9D9E3"/>
                                  </w:divBdr>
                                  <w:divsChild>
                                    <w:div w:id="1301576998">
                                      <w:marLeft w:val="0"/>
                                      <w:marRight w:val="0"/>
                                      <w:marTop w:val="0"/>
                                      <w:marBottom w:val="0"/>
                                      <w:divBdr>
                                        <w:top w:val="single" w:sz="2" w:space="0" w:color="D9D9E3"/>
                                        <w:left w:val="single" w:sz="2" w:space="0" w:color="D9D9E3"/>
                                        <w:bottom w:val="single" w:sz="2" w:space="0" w:color="D9D9E3"/>
                                        <w:right w:val="single" w:sz="2" w:space="0" w:color="D9D9E3"/>
                                      </w:divBdr>
                                      <w:divsChild>
                                        <w:div w:id="711921227">
                                          <w:marLeft w:val="0"/>
                                          <w:marRight w:val="0"/>
                                          <w:marTop w:val="0"/>
                                          <w:marBottom w:val="0"/>
                                          <w:divBdr>
                                            <w:top w:val="single" w:sz="2" w:space="0" w:color="D9D9E3"/>
                                            <w:left w:val="single" w:sz="2" w:space="0" w:color="D9D9E3"/>
                                            <w:bottom w:val="single" w:sz="2" w:space="0" w:color="D9D9E3"/>
                                            <w:right w:val="single" w:sz="2" w:space="0" w:color="D9D9E3"/>
                                          </w:divBdr>
                                        </w:div>
                                        <w:div w:id="182080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481335">
                                      <w:marLeft w:val="0"/>
                                      <w:marRight w:val="0"/>
                                      <w:marTop w:val="0"/>
                                      <w:marBottom w:val="0"/>
                                      <w:divBdr>
                                        <w:top w:val="single" w:sz="2" w:space="0" w:color="D9D9E3"/>
                                        <w:left w:val="single" w:sz="2" w:space="0" w:color="D9D9E3"/>
                                        <w:bottom w:val="single" w:sz="2" w:space="0" w:color="D9D9E3"/>
                                        <w:right w:val="single" w:sz="2" w:space="0" w:color="D9D9E3"/>
                                      </w:divBdr>
                                      <w:divsChild>
                                        <w:div w:id="1233350676">
                                          <w:marLeft w:val="0"/>
                                          <w:marRight w:val="0"/>
                                          <w:marTop w:val="0"/>
                                          <w:marBottom w:val="0"/>
                                          <w:divBdr>
                                            <w:top w:val="single" w:sz="2" w:space="0" w:color="D9D9E3"/>
                                            <w:left w:val="single" w:sz="2" w:space="0" w:color="D9D9E3"/>
                                            <w:bottom w:val="single" w:sz="2" w:space="0" w:color="D9D9E3"/>
                                            <w:right w:val="single" w:sz="2" w:space="0" w:color="D9D9E3"/>
                                          </w:divBdr>
                                        </w:div>
                                        <w:div w:id="128889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686418">
                                      <w:marLeft w:val="0"/>
                                      <w:marRight w:val="0"/>
                                      <w:marTop w:val="0"/>
                                      <w:marBottom w:val="0"/>
                                      <w:divBdr>
                                        <w:top w:val="single" w:sz="2" w:space="0" w:color="D9D9E3"/>
                                        <w:left w:val="single" w:sz="2" w:space="0" w:color="D9D9E3"/>
                                        <w:bottom w:val="single" w:sz="2" w:space="0" w:color="D9D9E3"/>
                                        <w:right w:val="single" w:sz="2" w:space="0" w:color="D9D9E3"/>
                                      </w:divBdr>
                                      <w:divsChild>
                                        <w:div w:id="511647423">
                                          <w:marLeft w:val="0"/>
                                          <w:marRight w:val="0"/>
                                          <w:marTop w:val="0"/>
                                          <w:marBottom w:val="0"/>
                                          <w:divBdr>
                                            <w:top w:val="single" w:sz="2" w:space="0" w:color="D9D9E3"/>
                                            <w:left w:val="single" w:sz="2" w:space="0" w:color="D9D9E3"/>
                                            <w:bottom w:val="single" w:sz="2" w:space="0" w:color="D9D9E3"/>
                                            <w:right w:val="single" w:sz="2" w:space="0" w:color="D9D9E3"/>
                                          </w:divBdr>
                                        </w:div>
                                        <w:div w:id="59706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485990">
                                      <w:marLeft w:val="0"/>
                                      <w:marRight w:val="0"/>
                                      <w:marTop w:val="0"/>
                                      <w:marBottom w:val="0"/>
                                      <w:divBdr>
                                        <w:top w:val="single" w:sz="2" w:space="0" w:color="D9D9E3"/>
                                        <w:left w:val="single" w:sz="2" w:space="0" w:color="D9D9E3"/>
                                        <w:bottom w:val="single" w:sz="2" w:space="0" w:color="D9D9E3"/>
                                        <w:right w:val="single" w:sz="2" w:space="0" w:color="D9D9E3"/>
                                      </w:divBdr>
                                      <w:divsChild>
                                        <w:div w:id="872884767">
                                          <w:marLeft w:val="0"/>
                                          <w:marRight w:val="0"/>
                                          <w:marTop w:val="0"/>
                                          <w:marBottom w:val="0"/>
                                          <w:divBdr>
                                            <w:top w:val="single" w:sz="2" w:space="0" w:color="D9D9E3"/>
                                            <w:left w:val="single" w:sz="2" w:space="0" w:color="D9D9E3"/>
                                            <w:bottom w:val="single" w:sz="2" w:space="0" w:color="D9D9E3"/>
                                            <w:right w:val="single" w:sz="2" w:space="0" w:color="D9D9E3"/>
                                          </w:divBdr>
                                        </w:div>
                                        <w:div w:id="14405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986555">
                                      <w:marLeft w:val="0"/>
                                      <w:marRight w:val="0"/>
                                      <w:marTop w:val="0"/>
                                      <w:marBottom w:val="0"/>
                                      <w:divBdr>
                                        <w:top w:val="single" w:sz="2" w:space="0" w:color="D9D9E3"/>
                                        <w:left w:val="single" w:sz="2" w:space="0" w:color="D9D9E3"/>
                                        <w:bottom w:val="single" w:sz="2" w:space="0" w:color="D9D9E3"/>
                                        <w:right w:val="single" w:sz="2" w:space="0" w:color="D9D9E3"/>
                                      </w:divBdr>
                                      <w:divsChild>
                                        <w:div w:id="380057686">
                                          <w:marLeft w:val="0"/>
                                          <w:marRight w:val="0"/>
                                          <w:marTop w:val="0"/>
                                          <w:marBottom w:val="0"/>
                                          <w:divBdr>
                                            <w:top w:val="single" w:sz="2" w:space="0" w:color="D9D9E3"/>
                                            <w:left w:val="single" w:sz="2" w:space="0" w:color="D9D9E3"/>
                                            <w:bottom w:val="single" w:sz="2" w:space="0" w:color="D9D9E3"/>
                                            <w:right w:val="single" w:sz="2" w:space="0" w:color="D9D9E3"/>
                                          </w:divBdr>
                                        </w:div>
                                        <w:div w:id="110738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353526">
                                      <w:marLeft w:val="0"/>
                                      <w:marRight w:val="0"/>
                                      <w:marTop w:val="0"/>
                                      <w:marBottom w:val="0"/>
                                      <w:divBdr>
                                        <w:top w:val="single" w:sz="2" w:space="0" w:color="D9D9E3"/>
                                        <w:left w:val="single" w:sz="2" w:space="0" w:color="D9D9E3"/>
                                        <w:bottom w:val="single" w:sz="2" w:space="0" w:color="D9D9E3"/>
                                        <w:right w:val="single" w:sz="2" w:space="0" w:color="D9D9E3"/>
                                      </w:divBdr>
                                      <w:divsChild>
                                        <w:div w:id="1483085879">
                                          <w:marLeft w:val="0"/>
                                          <w:marRight w:val="0"/>
                                          <w:marTop w:val="0"/>
                                          <w:marBottom w:val="0"/>
                                          <w:divBdr>
                                            <w:top w:val="single" w:sz="2" w:space="0" w:color="D9D9E3"/>
                                            <w:left w:val="single" w:sz="2" w:space="0" w:color="D9D9E3"/>
                                            <w:bottom w:val="single" w:sz="2" w:space="0" w:color="D9D9E3"/>
                                            <w:right w:val="single" w:sz="2" w:space="0" w:color="D9D9E3"/>
                                          </w:divBdr>
                                        </w:div>
                                        <w:div w:id="212522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4286399">
      <w:bodyDiv w:val="1"/>
      <w:marLeft w:val="0"/>
      <w:marRight w:val="0"/>
      <w:marTop w:val="0"/>
      <w:marBottom w:val="0"/>
      <w:divBdr>
        <w:top w:val="none" w:sz="0" w:space="0" w:color="auto"/>
        <w:left w:val="none" w:sz="0" w:space="0" w:color="auto"/>
        <w:bottom w:val="none" w:sz="0" w:space="0" w:color="auto"/>
        <w:right w:val="none" w:sz="0" w:space="0" w:color="auto"/>
      </w:divBdr>
    </w:div>
    <w:div w:id="1997757794">
      <w:bodyDiv w:val="1"/>
      <w:marLeft w:val="0"/>
      <w:marRight w:val="0"/>
      <w:marTop w:val="0"/>
      <w:marBottom w:val="0"/>
      <w:divBdr>
        <w:top w:val="none" w:sz="0" w:space="0" w:color="auto"/>
        <w:left w:val="none" w:sz="0" w:space="0" w:color="auto"/>
        <w:bottom w:val="none" w:sz="0" w:space="0" w:color="auto"/>
        <w:right w:val="none" w:sz="0" w:space="0" w:color="auto"/>
      </w:divBdr>
      <w:divsChild>
        <w:div w:id="2132748812">
          <w:marLeft w:val="0"/>
          <w:marRight w:val="0"/>
          <w:marTop w:val="0"/>
          <w:marBottom w:val="0"/>
          <w:divBdr>
            <w:top w:val="single" w:sz="2" w:space="0" w:color="D9D9E3"/>
            <w:left w:val="single" w:sz="2" w:space="0" w:color="D9D9E3"/>
            <w:bottom w:val="single" w:sz="2" w:space="0" w:color="D9D9E3"/>
            <w:right w:val="single" w:sz="2" w:space="0" w:color="D9D9E3"/>
          </w:divBdr>
          <w:divsChild>
            <w:div w:id="1291743710">
              <w:marLeft w:val="0"/>
              <w:marRight w:val="0"/>
              <w:marTop w:val="0"/>
              <w:marBottom w:val="0"/>
              <w:divBdr>
                <w:top w:val="single" w:sz="2" w:space="0" w:color="D9D9E3"/>
                <w:left w:val="single" w:sz="2" w:space="0" w:color="D9D9E3"/>
                <w:bottom w:val="single" w:sz="2" w:space="0" w:color="D9D9E3"/>
                <w:right w:val="single" w:sz="2" w:space="0" w:color="D9D9E3"/>
              </w:divBdr>
              <w:divsChild>
                <w:div w:id="838886909">
                  <w:marLeft w:val="0"/>
                  <w:marRight w:val="0"/>
                  <w:marTop w:val="0"/>
                  <w:marBottom w:val="0"/>
                  <w:divBdr>
                    <w:top w:val="single" w:sz="2" w:space="0" w:color="D9D9E3"/>
                    <w:left w:val="single" w:sz="2" w:space="0" w:color="D9D9E3"/>
                    <w:bottom w:val="single" w:sz="2" w:space="0" w:color="D9D9E3"/>
                    <w:right w:val="single" w:sz="2" w:space="0" w:color="D9D9E3"/>
                  </w:divBdr>
                  <w:divsChild>
                    <w:div w:id="100224400">
                      <w:marLeft w:val="0"/>
                      <w:marRight w:val="0"/>
                      <w:marTop w:val="0"/>
                      <w:marBottom w:val="0"/>
                      <w:divBdr>
                        <w:top w:val="single" w:sz="2" w:space="0" w:color="D9D9E3"/>
                        <w:left w:val="single" w:sz="2" w:space="0" w:color="D9D9E3"/>
                        <w:bottom w:val="single" w:sz="2" w:space="0" w:color="D9D9E3"/>
                        <w:right w:val="single" w:sz="2" w:space="0" w:color="D9D9E3"/>
                      </w:divBdr>
                      <w:divsChild>
                        <w:div w:id="1065684162">
                          <w:marLeft w:val="0"/>
                          <w:marRight w:val="0"/>
                          <w:marTop w:val="0"/>
                          <w:marBottom w:val="0"/>
                          <w:divBdr>
                            <w:top w:val="single" w:sz="2" w:space="0" w:color="auto"/>
                            <w:left w:val="single" w:sz="2" w:space="0" w:color="auto"/>
                            <w:bottom w:val="single" w:sz="6" w:space="0" w:color="auto"/>
                            <w:right w:val="single" w:sz="2" w:space="0" w:color="auto"/>
                          </w:divBdr>
                          <w:divsChild>
                            <w:div w:id="1940017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676728">
                                  <w:marLeft w:val="0"/>
                                  <w:marRight w:val="0"/>
                                  <w:marTop w:val="0"/>
                                  <w:marBottom w:val="0"/>
                                  <w:divBdr>
                                    <w:top w:val="single" w:sz="2" w:space="0" w:color="D9D9E3"/>
                                    <w:left w:val="single" w:sz="2" w:space="0" w:color="D9D9E3"/>
                                    <w:bottom w:val="single" w:sz="2" w:space="0" w:color="D9D9E3"/>
                                    <w:right w:val="single" w:sz="2" w:space="0" w:color="D9D9E3"/>
                                  </w:divBdr>
                                  <w:divsChild>
                                    <w:div w:id="1196039943">
                                      <w:marLeft w:val="0"/>
                                      <w:marRight w:val="0"/>
                                      <w:marTop w:val="0"/>
                                      <w:marBottom w:val="0"/>
                                      <w:divBdr>
                                        <w:top w:val="single" w:sz="2" w:space="0" w:color="D9D9E3"/>
                                        <w:left w:val="single" w:sz="2" w:space="0" w:color="D9D9E3"/>
                                        <w:bottom w:val="single" w:sz="2" w:space="0" w:color="D9D9E3"/>
                                        <w:right w:val="single" w:sz="2" w:space="0" w:color="D9D9E3"/>
                                      </w:divBdr>
                                      <w:divsChild>
                                        <w:div w:id="1732070971">
                                          <w:marLeft w:val="0"/>
                                          <w:marRight w:val="0"/>
                                          <w:marTop w:val="0"/>
                                          <w:marBottom w:val="0"/>
                                          <w:divBdr>
                                            <w:top w:val="single" w:sz="2" w:space="0" w:color="D9D9E3"/>
                                            <w:left w:val="single" w:sz="2" w:space="0" w:color="D9D9E3"/>
                                            <w:bottom w:val="single" w:sz="2" w:space="0" w:color="D9D9E3"/>
                                            <w:right w:val="single" w:sz="2" w:space="0" w:color="D9D9E3"/>
                                          </w:divBdr>
                                          <w:divsChild>
                                            <w:div w:id="1749229469">
                                              <w:marLeft w:val="0"/>
                                              <w:marRight w:val="0"/>
                                              <w:marTop w:val="0"/>
                                              <w:marBottom w:val="0"/>
                                              <w:divBdr>
                                                <w:top w:val="single" w:sz="2" w:space="0" w:color="D9D9E3"/>
                                                <w:left w:val="single" w:sz="2" w:space="0" w:color="D9D9E3"/>
                                                <w:bottom w:val="single" w:sz="2" w:space="0" w:color="D9D9E3"/>
                                                <w:right w:val="single" w:sz="2" w:space="0" w:color="D9D9E3"/>
                                              </w:divBdr>
                                              <w:divsChild>
                                                <w:div w:id="12895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671050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01154692">
      <w:bodyDiv w:val="1"/>
      <w:marLeft w:val="0"/>
      <w:marRight w:val="0"/>
      <w:marTop w:val="0"/>
      <w:marBottom w:val="0"/>
      <w:divBdr>
        <w:top w:val="none" w:sz="0" w:space="0" w:color="auto"/>
        <w:left w:val="none" w:sz="0" w:space="0" w:color="auto"/>
        <w:bottom w:val="none" w:sz="0" w:space="0" w:color="auto"/>
        <w:right w:val="none" w:sz="0" w:space="0" w:color="auto"/>
      </w:divBdr>
      <w:divsChild>
        <w:div w:id="1198542606">
          <w:marLeft w:val="0"/>
          <w:marRight w:val="0"/>
          <w:marTop w:val="0"/>
          <w:marBottom w:val="0"/>
          <w:divBdr>
            <w:top w:val="single" w:sz="2" w:space="0" w:color="auto"/>
            <w:left w:val="single" w:sz="2" w:space="0" w:color="auto"/>
            <w:bottom w:val="single" w:sz="6" w:space="0" w:color="auto"/>
            <w:right w:val="single" w:sz="2" w:space="0" w:color="auto"/>
          </w:divBdr>
          <w:divsChild>
            <w:div w:id="19851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013560">
                  <w:marLeft w:val="0"/>
                  <w:marRight w:val="0"/>
                  <w:marTop w:val="0"/>
                  <w:marBottom w:val="0"/>
                  <w:divBdr>
                    <w:top w:val="single" w:sz="2" w:space="0" w:color="D9D9E3"/>
                    <w:left w:val="single" w:sz="2" w:space="0" w:color="D9D9E3"/>
                    <w:bottom w:val="single" w:sz="2" w:space="0" w:color="D9D9E3"/>
                    <w:right w:val="single" w:sz="2" w:space="0" w:color="D9D9E3"/>
                  </w:divBdr>
                  <w:divsChild>
                    <w:div w:id="1147548558">
                      <w:marLeft w:val="0"/>
                      <w:marRight w:val="0"/>
                      <w:marTop w:val="0"/>
                      <w:marBottom w:val="0"/>
                      <w:divBdr>
                        <w:top w:val="single" w:sz="2" w:space="0" w:color="D9D9E3"/>
                        <w:left w:val="single" w:sz="2" w:space="0" w:color="D9D9E3"/>
                        <w:bottom w:val="single" w:sz="2" w:space="0" w:color="D9D9E3"/>
                        <w:right w:val="single" w:sz="2" w:space="0" w:color="D9D9E3"/>
                      </w:divBdr>
                      <w:divsChild>
                        <w:div w:id="1976334243">
                          <w:marLeft w:val="0"/>
                          <w:marRight w:val="0"/>
                          <w:marTop w:val="0"/>
                          <w:marBottom w:val="0"/>
                          <w:divBdr>
                            <w:top w:val="single" w:sz="2" w:space="0" w:color="D9D9E3"/>
                            <w:left w:val="single" w:sz="2" w:space="0" w:color="D9D9E3"/>
                            <w:bottom w:val="single" w:sz="2" w:space="0" w:color="D9D9E3"/>
                            <w:right w:val="single" w:sz="2" w:space="0" w:color="D9D9E3"/>
                          </w:divBdr>
                          <w:divsChild>
                            <w:div w:id="720062275">
                              <w:marLeft w:val="0"/>
                              <w:marRight w:val="0"/>
                              <w:marTop w:val="0"/>
                              <w:marBottom w:val="0"/>
                              <w:divBdr>
                                <w:top w:val="single" w:sz="2" w:space="0" w:color="D9D9E3"/>
                                <w:left w:val="single" w:sz="2" w:space="0" w:color="D9D9E3"/>
                                <w:bottom w:val="single" w:sz="2" w:space="0" w:color="D9D9E3"/>
                                <w:right w:val="single" w:sz="2" w:space="0" w:color="D9D9E3"/>
                              </w:divBdr>
                              <w:divsChild>
                                <w:div w:id="100578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738172">
      <w:bodyDiv w:val="1"/>
      <w:marLeft w:val="0"/>
      <w:marRight w:val="0"/>
      <w:marTop w:val="0"/>
      <w:marBottom w:val="0"/>
      <w:divBdr>
        <w:top w:val="none" w:sz="0" w:space="0" w:color="auto"/>
        <w:left w:val="none" w:sz="0" w:space="0" w:color="auto"/>
        <w:bottom w:val="none" w:sz="0" w:space="0" w:color="auto"/>
        <w:right w:val="none" w:sz="0" w:space="0" w:color="auto"/>
      </w:divBdr>
      <w:divsChild>
        <w:div w:id="1955093507">
          <w:marLeft w:val="0"/>
          <w:marRight w:val="0"/>
          <w:marTop w:val="0"/>
          <w:marBottom w:val="0"/>
          <w:divBdr>
            <w:top w:val="single" w:sz="2" w:space="0" w:color="auto"/>
            <w:left w:val="single" w:sz="2" w:space="0" w:color="auto"/>
            <w:bottom w:val="single" w:sz="6" w:space="0" w:color="auto"/>
            <w:right w:val="single" w:sz="2" w:space="0" w:color="auto"/>
          </w:divBdr>
          <w:divsChild>
            <w:div w:id="36826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2400733">
                  <w:marLeft w:val="0"/>
                  <w:marRight w:val="0"/>
                  <w:marTop w:val="0"/>
                  <w:marBottom w:val="0"/>
                  <w:divBdr>
                    <w:top w:val="single" w:sz="2" w:space="0" w:color="D9D9E3"/>
                    <w:left w:val="single" w:sz="2" w:space="0" w:color="D9D9E3"/>
                    <w:bottom w:val="single" w:sz="2" w:space="0" w:color="D9D9E3"/>
                    <w:right w:val="single" w:sz="2" w:space="0" w:color="D9D9E3"/>
                  </w:divBdr>
                  <w:divsChild>
                    <w:div w:id="2146506007">
                      <w:marLeft w:val="0"/>
                      <w:marRight w:val="0"/>
                      <w:marTop w:val="0"/>
                      <w:marBottom w:val="0"/>
                      <w:divBdr>
                        <w:top w:val="single" w:sz="2" w:space="0" w:color="D9D9E3"/>
                        <w:left w:val="single" w:sz="2" w:space="0" w:color="D9D9E3"/>
                        <w:bottom w:val="single" w:sz="2" w:space="0" w:color="D9D9E3"/>
                        <w:right w:val="single" w:sz="2" w:space="0" w:color="D9D9E3"/>
                      </w:divBdr>
                      <w:divsChild>
                        <w:div w:id="1058867404">
                          <w:marLeft w:val="0"/>
                          <w:marRight w:val="0"/>
                          <w:marTop w:val="0"/>
                          <w:marBottom w:val="0"/>
                          <w:divBdr>
                            <w:top w:val="single" w:sz="2" w:space="0" w:color="D9D9E3"/>
                            <w:left w:val="single" w:sz="2" w:space="0" w:color="D9D9E3"/>
                            <w:bottom w:val="single" w:sz="2" w:space="0" w:color="D9D9E3"/>
                            <w:right w:val="single" w:sz="2" w:space="0" w:color="D9D9E3"/>
                          </w:divBdr>
                          <w:divsChild>
                            <w:div w:id="1803422859">
                              <w:marLeft w:val="0"/>
                              <w:marRight w:val="0"/>
                              <w:marTop w:val="0"/>
                              <w:marBottom w:val="0"/>
                              <w:divBdr>
                                <w:top w:val="single" w:sz="2" w:space="0" w:color="D9D9E3"/>
                                <w:left w:val="single" w:sz="2" w:space="0" w:color="D9D9E3"/>
                                <w:bottom w:val="single" w:sz="2" w:space="0" w:color="D9D9E3"/>
                                <w:right w:val="single" w:sz="2" w:space="0" w:color="D9D9E3"/>
                              </w:divBdr>
                              <w:divsChild>
                                <w:div w:id="176017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584201">
      <w:bodyDiv w:val="1"/>
      <w:marLeft w:val="0"/>
      <w:marRight w:val="0"/>
      <w:marTop w:val="0"/>
      <w:marBottom w:val="0"/>
      <w:divBdr>
        <w:top w:val="none" w:sz="0" w:space="0" w:color="auto"/>
        <w:left w:val="none" w:sz="0" w:space="0" w:color="auto"/>
        <w:bottom w:val="none" w:sz="0" w:space="0" w:color="auto"/>
        <w:right w:val="none" w:sz="0" w:space="0" w:color="auto"/>
      </w:divBdr>
      <w:divsChild>
        <w:div w:id="1034421588">
          <w:marLeft w:val="0"/>
          <w:marRight w:val="0"/>
          <w:marTop w:val="0"/>
          <w:marBottom w:val="0"/>
          <w:divBdr>
            <w:top w:val="single" w:sz="2" w:space="0" w:color="auto"/>
            <w:left w:val="single" w:sz="2" w:space="0" w:color="auto"/>
            <w:bottom w:val="single" w:sz="6" w:space="0" w:color="auto"/>
            <w:right w:val="single" w:sz="2" w:space="0" w:color="auto"/>
          </w:divBdr>
          <w:divsChild>
            <w:div w:id="25324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771629853">
                  <w:marLeft w:val="0"/>
                  <w:marRight w:val="0"/>
                  <w:marTop w:val="0"/>
                  <w:marBottom w:val="0"/>
                  <w:divBdr>
                    <w:top w:val="single" w:sz="2" w:space="0" w:color="D9D9E3"/>
                    <w:left w:val="single" w:sz="2" w:space="0" w:color="D9D9E3"/>
                    <w:bottom w:val="single" w:sz="2" w:space="0" w:color="D9D9E3"/>
                    <w:right w:val="single" w:sz="2" w:space="0" w:color="D9D9E3"/>
                  </w:divBdr>
                  <w:divsChild>
                    <w:div w:id="605698980">
                      <w:marLeft w:val="0"/>
                      <w:marRight w:val="0"/>
                      <w:marTop w:val="0"/>
                      <w:marBottom w:val="0"/>
                      <w:divBdr>
                        <w:top w:val="single" w:sz="2" w:space="0" w:color="D9D9E3"/>
                        <w:left w:val="single" w:sz="2" w:space="0" w:color="D9D9E3"/>
                        <w:bottom w:val="single" w:sz="2" w:space="0" w:color="D9D9E3"/>
                        <w:right w:val="single" w:sz="2" w:space="0" w:color="D9D9E3"/>
                      </w:divBdr>
                      <w:divsChild>
                        <w:div w:id="1803572411">
                          <w:marLeft w:val="0"/>
                          <w:marRight w:val="0"/>
                          <w:marTop w:val="0"/>
                          <w:marBottom w:val="0"/>
                          <w:divBdr>
                            <w:top w:val="single" w:sz="2" w:space="0" w:color="D9D9E3"/>
                            <w:left w:val="single" w:sz="2" w:space="0" w:color="D9D9E3"/>
                            <w:bottom w:val="single" w:sz="2" w:space="0" w:color="D9D9E3"/>
                            <w:right w:val="single" w:sz="2" w:space="0" w:color="D9D9E3"/>
                          </w:divBdr>
                          <w:divsChild>
                            <w:div w:id="338773033">
                              <w:marLeft w:val="0"/>
                              <w:marRight w:val="0"/>
                              <w:marTop w:val="0"/>
                              <w:marBottom w:val="0"/>
                              <w:divBdr>
                                <w:top w:val="single" w:sz="2" w:space="0" w:color="D9D9E3"/>
                                <w:left w:val="single" w:sz="2" w:space="0" w:color="D9D9E3"/>
                                <w:bottom w:val="single" w:sz="2" w:space="0" w:color="D9D9E3"/>
                                <w:right w:val="single" w:sz="2" w:space="0" w:color="D9D9E3"/>
                              </w:divBdr>
                              <w:divsChild>
                                <w:div w:id="3867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166481">
      <w:bodyDiv w:val="1"/>
      <w:marLeft w:val="0"/>
      <w:marRight w:val="0"/>
      <w:marTop w:val="0"/>
      <w:marBottom w:val="0"/>
      <w:divBdr>
        <w:top w:val="none" w:sz="0" w:space="0" w:color="auto"/>
        <w:left w:val="none" w:sz="0" w:space="0" w:color="auto"/>
        <w:bottom w:val="none" w:sz="0" w:space="0" w:color="auto"/>
        <w:right w:val="none" w:sz="0" w:space="0" w:color="auto"/>
      </w:divBdr>
      <w:divsChild>
        <w:div w:id="1088582207">
          <w:marLeft w:val="0"/>
          <w:marRight w:val="0"/>
          <w:marTop w:val="0"/>
          <w:marBottom w:val="0"/>
          <w:divBdr>
            <w:top w:val="single" w:sz="2" w:space="0" w:color="auto"/>
            <w:left w:val="single" w:sz="2" w:space="0" w:color="auto"/>
            <w:bottom w:val="single" w:sz="6" w:space="0" w:color="auto"/>
            <w:right w:val="single" w:sz="2" w:space="0" w:color="auto"/>
          </w:divBdr>
          <w:divsChild>
            <w:div w:id="162669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520465">
                  <w:marLeft w:val="0"/>
                  <w:marRight w:val="0"/>
                  <w:marTop w:val="0"/>
                  <w:marBottom w:val="0"/>
                  <w:divBdr>
                    <w:top w:val="single" w:sz="2" w:space="0" w:color="D9D9E3"/>
                    <w:left w:val="single" w:sz="2" w:space="0" w:color="D9D9E3"/>
                    <w:bottom w:val="single" w:sz="2" w:space="0" w:color="D9D9E3"/>
                    <w:right w:val="single" w:sz="2" w:space="0" w:color="D9D9E3"/>
                  </w:divBdr>
                  <w:divsChild>
                    <w:div w:id="461381927">
                      <w:marLeft w:val="0"/>
                      <w:marRight w:val="0"/>
                      <w:marTop w:val="0"/>
                      <w:marBottom w:val="0"/>
                      <w:divBdr>
                        <w:top w:val="single" w:sz="2" w:space="0" w:color="D9D9E3"/>
                        <w:left w:val="single" w:sz="2" w:space="0" w:color="D9D9E3"/>
                        <w:bottom w:val="single" w:sz="2" w:space="0" w:color="D9D9E3"/>
                        <w:right w:val="single" w:sz="2" w:space="0" w:color="D9D9E3"/>
                      </w:divBdr>
                      <w:divsChild>
                        <w:div w:id="1503856414">
                          <w:marLeft w:val="0"/>
                          <w:marRight w:val="0"/>
                          <w:marTop w:val="0"/>
                          <w:marBottom w:val="0"/>
                          <w:divBdr>
                            <w:top w:val="single" w:sz="2" w:space="0" w:color="D9D9E3"/>
                            <w:left w:val="single" w:sz="2" w:space="0" w:color="D9D9E3"/>
                            <w:bottom w:val="single" w:sz="2" w:space="0" w:color="D9D9E3"/>
                            <w:right w:val="single" w:sz="2" w:space="0" w:color="D9D9E3"/>
                          </w:divBdr>
                          <w:divsChild>
                            <w:div w:id="1770542925">
                              <w:marLeft w:val="0"/>
                              <w:marRight w:val="0"/>
                              <w:marTop w:val="0"/>
                              <w:marBottom w:val="0"/>
                              <w:divBdr>
                                <w:top w:val="single" w:sz="2" w:space="0" w:color="D9D9E3"/>
                                <w:left w:val="single" w:sz="2" w:space="0" w:color="D9D9E3"/>
                                <w:bottom w:val="single" w:sz="2" w:space="0" w:color="D9D9E3"/>
                                <w:right w:val="single" w:sz="2" w:space="0" w:color="D9D9E3"/>
                              </w:divBdr>
                              <w:divsChild>
                                <w:div w:id="515195451">
                                  <w:marLeft w:val="0"/>
                                  <w:marRight w:val="0"/>
                                  <w:marTop w:val="0"/>
                                  <w:marBottom w:val="0"/>
                                  <w:divBdr>
                                    <w:top w:val="single" w:sz="2" w:space="0" w:color="D9D9E3"/>
                                    <w:left w:val="single" w:sz="2" w:space="0" w:color="D9D9E3"/>
                                    <w:bottom w:val="single" w:sz="2" w:space="0" w:color="D9D9E3"/>
                                    <w:right w:val="single" w:sz="2" w:space="0" w:color="D9D9E3"/>
                                  </w:divBdr>
                                  <w:divsChild>
                                    <w:div w:id="1466775677">
                                      <w:marLeft w:val="0"/>
                                      <w:marRight w:val="0"/>
                                      <w:marTop w:val="0"/>
                                      <w:marBottom w:val="0"/>
                                      <w:divBdr>
                                        <w:top w:val="single" w:sz="2" w:space="0" w:color="D9D9E3"/>
                                        <w:left w:val="single" w:sz="2" w:space="0" w:color="D9D9E3"/>
                                        <w:bottom w:val="single" w:sz="2" w:space="0" w:color="D9D9E3"/>
                                        <w:right w:val="single" w:sz="2" w:space="0" w:color="D9D9E3"/>
                                      </w:divBdr>
                                      <w:divsChild>
                                        <w:div w:id="1719625710">
                                          <w:marLeft w:val="0"/>
                                          <w:marRight w:val="0"/>
                                          <w:marTop w:val="0"/>
                                          <w:marBottom w:val="0"/>
                                          <w:divBdr>
                                            <w:top w:val="single" w:sz="2" w:space="0" w:color="D9D9E3"/>
                                            <w:left w:val="single" w:sz="2" w:space="0" w:color="D9D9E3"/>
                                            <w:bottom w:val="single" w:sz="2" w:space="0" w:color="D9D9E3"/>
                                            <w:right w:val="single" w:sz="2" w:space="0" w:color="D9D9E3"/>
                                          </w:divBdr>
                                        </w:div>
                                        <w:div w:id="114127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8358670">
      <w:bodyDiv w:val="1"/>
      <w:marLeft w:val="0"/>
      <w:marRight w:val="0"/>
      <w:marTop w:val="0"/>
      <w:marBottom w:val="0"/>
      <w:divBdr>
        <w:top w:val="none" w:sz="0" w:space="0" w:color="auto"/>
        <w:left w:val="none" w:sz="0" w:space="0" w:color="auto"/>
        <w:bottom w:val="none" w:sz="0" w:space="0" w:color="auto"/>
        <w:right w:val="none" w:sz="0" w:space="0" w:color="auto"/>
      </w:divBdr>
      <w:divsChild>
        <w:div w:id="364864849">
          <w:marLeft w:val="0"/>
          <w:marRight w:val="0"/>
          <w:marTop w:val="0"/>
          <w:marBottom w:val="0"/>
          <w:divBdr>
            <w:top w:val="single" w:sz="2" w:space="0" w:color="auto"/>
            <w:left w:val="single" w:sz="2" w:space="0" w:color="auto"/>
            <w:bottom w:val="single" w:sz="6" w:space="0" w:color="auto"/>
            <w:right w:val="single" w:sz="2" w:space="0" w:color="auto"/>
          </w:divBdr>
          <w:divsChild>
            <w:div w:id="653069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218127">
                  <w:marLeft w:val="0"/>
                  <w:marRight w:val="0"/>
                  <w:marTop w:val="0"/>
                  <w:marBottom w:val="0"/>
                  <w:divBdr>
                    <w:top w:val="single" w:sz="2" w:space="0" w:color="D9D9E3"/>
                    <w:left w:val="single" w:sz="2" w:space="0" w:color="D9D9E3"/>
                    <w:bottom w:val="single" w:sz="2" w:space="0" w:color="D9D9E3"/>
                    <w:right w:val="single" w:sz="2" w:space="0" w:color="D9D9E3"/>
                  </w:divBdr>
                  <w:divsChild>
                    <w:div w:id="1489907907">
                      <w:marLeft w:val="0"/>
                      <w:marRight w:val="0"/>
                      <w:marTop w:val="0"/>
                      <w:marBottom w:val="0"/>
                      <w:divBdr>
                        <w:top w:val="single" w:sz="2" w:space="0" w:color="D9D9E3"/>
                        <w:left w:val="single" w:sz="2" w:space="0" w:color="D9D9E3"/>
                        <w:bottom w:val="single" w:sz="2" w:space="0" w:color="D9D9E3"/>
                        <w:right w:val="single" w:sz="2" w:space="0" w:color="D9D9E3"/>
                      </w:divBdr>
                      <w:divsChild>
                        <w:div w:id="2019771205">
                          <w:marLeft w:val="0"/>
                          <w:marRight w:val="0"/>
                          <w:marTop w:val="0"/>
                          <w:marBottom w:val="0"/>
                          <w:divBdr>
                            <w:top w:val="single" w:sz="2" w:space="0" w:color="D9D9E3"/>
                            <w:left w:val="single" w:sz="2" w:space="0" w:color="D9D9E3"/>
                            <w:bottom w:val="single" w:sz="2" w:space="0" w:color="D9D9E3"/>
                            <w:right w:val="single" w:sz="2" w:space="0" w:color="D9D9E3"/>
                          </w:divBdr>
                          <w:divsChild>
                            <w:div w:id="556018784">
                              <w:marLeft w:val="0"/>
                              <w:marRight w:val="0"/>
                              <w:marTop w:val="0"/>
                              <w:marBottom w:val="0"/>
                              <w:divBdr>
                                <w:top w:val="single" w:sz="2" w:space="0" w:color="D9D9E3"/>
                                <w:left w:val="single" w:sz="2" w:space="0" w:color="D9D9E3"/>
                                <w:bottom w:val="single" w:sz="2" w:space="0" w:color="D9D9E3"/>
                                <w:right w:val="single" w:sz="2" w:space="0" w:color="D9D9E3"/>
                              </w:divBdr>
                              <w:divsChild>
                                <w:div w:id="62226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597414">
      <w:bodyDiv w:val="1"/>
      <w:marLeft w:val="0"/>
      <w:marRight w:val="0"/>
      <w:marTop w:val="0"/>
      <w:marBottom w:val="0"/>
      <w:divBdr>
        <w:top w:val="none" w:sz="0" w:space="0" w:color="auto"/>
        <w:left w:val="none" w:sz="0" w:space="0" w:color="auto"/>
        <w:bottom w:val="none" w:sz="0" w:space="0" w:color="auto"/>
        <w:right w:val="none" w:sz="0" w:space="0" w:color="auto"/>
      </w:divBdr>
      <w:divsChild>
        <w:div w:id="1022630830">
          <w:marLeft w:val="0"/>
          <w:marRight w:val="0"/>
          <w:marTop w:val="0"/>
          <w:marBottom w:val="0"/>
          <w:divBdr>
            <w:top w:val="single" w:sz="2" w:space="0" w:color="auto"/>
            <w:left w:val="single" w:sz="2" w:space="0" w:color="auto"/>
            <w:bottom w:val="single" w:sz="6" w:space="0" w:color="auto"/>
            <w:right w:val="single" w:sz="2" w:space="0" w:color="auto"/>
          </w:divBdr>
          <w:divsChild>
            <w:div w:id="1007250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02240">
                  <w:marLeft w:val="0"/>
                  <w:marRight w:val="0"/>
                  <w:marTop w:val="0"/>
                  <w:marBottom w:val="0"/>
                  <w:divBdr>
                    <w:top w:val="single" w:sz="2" w:space="0" w:color="D9D9E3"/>
                    <w:left w:val="single" w:sz="2" w:space="0" w:color="D9D9E3"/>
                    <w:bottom w:val="single" w:sz="2" w:space="0" w:color="D9D9E3"/>
                    <w:right w:val="single" w:sz="2" w:space="0" w:color="D9D9E3"/>
                  </w:divBdr>
                  <w:divsChild>
                    <w:div w:id="547645423">
                      <w:marLeft w:val="0"/>
                      <w:marRight w:val="0"/>
                      <w:marTop w:val="0"/>
                      <w:marBottom w:val="0"/>
                      <w:divBdr>
                        <w:top w:val="single" w:sz="2" w:space="0" w:color="D9D9E3"/>
                        <w:left w:val="single" w:sz="2" w:space="0" w:color="D9D9E3"/>
                        <w:bottom w:val="single" w:sz="2" w:space="0" w:color="D9D9E3"/>
                        <w:right w:val="single" w:sz="2" w:space="0" w:color="D9D9E3"/>
                      </w:divBdr>
                      <w:divsChild>
                        <w:div w:id="1838232914">
                          <w:marLeft w:val="0"/>
                          <w:marRight w:val="0"/>
                          <w:marTop w:val="0"/>
                          <w:marBottom w:val="0"/>
                          <w:divBdr>
                            <w:top w:val="single" w:sz="2" w:space="0" w:color="D9D9E3"/>
                            <w:left w:val="single" w:sz="2" w:space="0" w:color="D9D9E3"/>
                            <w:bottom w:val="single" w:sz="2" w:space="0" w:color="D9D9E3"/>
                            <w:right w:val="single" w:sz="2" w:space="0" w:color="D9D9E3"/>
                          </w:divBdr>
                          <w:divsChild>
                            <w:div w:id="937979951">
                              <w:marLeft w:val="0"/>
                              <w:marRight w:val="0"/>
                              <w:marTop w:val="0"/>
                              <w:marBottom w:val="0"/>
                              <w:divBdr>
                                <w:top w:val="single" w:sz="2" w:space="0" w:color="D9D9E3"/>
                                <w:left w:val="single" w:sz="2" w:space="0" w:color="D9D9E3"/>
                                <w:bottom w:val="single" w:sz="2" w:space="0" w:color="D9D9E3"/>
                                <w:right w:val="single" w:sz="2" w:space="0" w:color="D9D9E3"/>
                              </w:divBdr>
                              <w:divsChild>
                                <w:div w:id="1132678558">
                                  <w:marLeft w:val="0"/>
                                  <w:marRight w:val="0"/>
                                  <w:marTop w:val="0"/>
                                  <w:marBottom w:val="0"/>
                                  <w:divBdr>
                                    <w:top w:val="single" w:sz="2" w:space="0" w:color="D9D9E3"/>
                                    <w:left w:val="single" w:sz="2" w:space="0" w:color="D9D9E3"/>
                                    <w:bottom w:val="single" w:sz="2" w:space="0" w:color="D9D9E3"/>
                                    <w:right w:val="single" w:sz="2" w:space="0" w:color="D9D9E3"/>
                                  </w:divBdr>
                                  <w:divsChild>
                                    <w:div w:id="253632199">
                                      <w:marLeft w:val="0"/>
                                      <w:marRight w:val="0"/>
                                      <w:marTop w:val="0"/>
                                      <w:marBottom w:val="0"/>
                                      <w:divBdr>
                                        <w:top w:val="single" w:sz="2" w:space="0" w:color="D9D9E3"/>
                                        <w:left w:val="single" w:sz="2" w:space="0" w:color="D9D9E3"/>
                                        <w:bottom w:val="single" w:sz="2" w:space="0" w:color="D9D9E3"/>
                                        <w:right w:val="single" w:sz="2" w:space="0" w:color="D9D9E3"/>
                                      </w:divBdr>
                                      <w:divsChild>
                                        <w:div w:id="101077109">
                                          <w:marLeft w:val="0"/>
                                          <w:marRight w:val="0"/>
                                          <w:marTop w:val="0"/>
                                          <w:marBottom w:val="0"/>
                                          <w:divBdr>
                                            <w:top w:val="single" w:sz="2" w:space="0" w:color="D9D9E3"/>
                                            <w:left w:val="single" w:sz="2" w:space="0" w:color="D9D9E3"/>
                                            <w:bottom w:val="single" w:sz="2" w:space="0" w:color="D9D9E3"/>
                                            <w:right w:val="single" w:sz="2" w:space="0" w:color="D9D9E3"/>
                                          </w:divBdr>
                                        </w:div>
                                        <w:div w:id="120475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094575">
                                      <w:marLeft w:val="0"/>
                                      <w:marRight w:val="0"/>
                                      <w:marTop w:val="0"/>
                                      <w:marBottom w:val="0"/>
                                      <w:divBdr>
                                        <w:top w:val="single" w:sz="2" w:space="0" w:color="D9D9E3"/>
                                        <w:left w:val="single" w:sz="2" w:space="0" w:color="D9D9E3"/>
                                        <w:bottom w:val="single" w:sz="2" w:space="0" w:color="D9D9E3"/>
                                        <w:right w:val="single" w:sz="2" w:space="0" w:color="D9D9E3"/>
                                      </w:divBdr>
                                      <w:divsChild>
                                        <w:div w:id="933788004">
                                          <w:marLeft w:val="0"/>
                                          <w:marRight w:val="0"/>
                                          <w:marTop w:val="0"/>
                                          <w:marBottom w:val="0"/>
                                          <w:divBdr>
                                            <w:top w:val="single" w:sz="2" w:space="0" w:color="D9D9E3"/>
                                            <w:left w:val="single" w:sz="2" w:space="0" w:color="D9D9E3"/>
                                            <w:bottom w:val="single" w:sz="2" w:space="0" w:color="D9D9E3"/>
                                            <w:right w:val="single" w:sz="2" w:space="0" w:color="D9D9E3"/>
                                          </w:divBdr>
                                        </w:div>
                                        <w:div w:id="62550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81015">
                                      <w:marLeft w:val="0"/>
                                      <w:marRight w:val="0"/>
                                      <w:marTop w:val="0"/>
                                      <w:marBottom w:val="0"/>
                                      <w:divBdr>
                                        <w:top w:val="single" w:sz="2" w:space="0" w:color="D9D9E3"/>
                                        <w:left w:val="single" w:sz="2" w:space="0" w:color="D9D9E3"/>
                                        <w:bottom w:val="single" w:sz="2" w:space="0" w:color="D9D9E3"/>
                                        <w:right w:val="single" w:sz="2" w:space="0" w:color="D9D9E3"/>
                                      </w:divBdr>
                                      <w:divsChild>
                                        <w:div w:id="1344013419">
                                          <w:marLeft w:val="0"/>
                                          <w:marRight w:val="0"/>
                                          <w:marTop w:val="0"/>
                                          <w:marBottom w:val="0"/>
                                          <w:divBdr>
                                            <w:top w:val="single" w:sz="2" w:space="0" w:color="D9D9E3"/>
                                            <w:left w:val="single" w:sz="2" w:space="0" w:color="D9D9E3"/>
                                            <w:bottom w:val="single" w:sz="2" w:space="0" w:color="D9D9E3"/>
                                            <w:right w:val="single" w:sz="2" w:space="0" w:color="D9D9E3"/>
                                          </w:divBdr>
                                        </w:div>
                                        <w:div w:id="61031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451667">
                                      <w:marLeft w:val="0"/>
                                      <w:marRight w:val="0"/>
                                      <w:marTop w:val="0"/>
                                      <w:marBottom w:val="0"/>
                                      <w:divBdr>
                                        <w:top w:val="single" w:sz="2" w:space="0" w:color="D9D9E3"/>
                                        <w:left w:val="single" w:sz="2" w:space="0" w:color="D9D9E3"/>
                                        <w:bottom w:val="single" w:sz="2" w:space="0" w:color="D9D9E3"/>
                                        <w:right w:val="single" w:sz="2" w:space="0" w:color="D9D9E3"/>
                                      </w:divBdr>
                                      <w:divsChild>
                                        <w:div w:id="1616643885">
                                          <w:marLeft w:val="0"/>
                                          <w:marRight w:val="0"/>
                                          <w:marTop w:val="0"/>
                                          <w:marBottom w:val="0"/>
                                          <w:divBdr>
                                            <w:top w:val="single" w:sz="2" w:space="0" w:color="D9D9E3"/>
                                            <w:left w:val="single" w:sz="2" w:space="0" w:color="D9D9E3"/>
                                            <w:bottom w:val="single" w:sz="2" w:space="0" w:color="D9D9E3"/>
                                            <w:right w:val="single" w:sz="2" w:space="0" w:color="D9D9E3"/>
                                          </w:divBdr>
                                        </w:div>
                                        <w:div w:id="122606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223962">
                                      <w:marLeft w:val="0"/>
                                      <w:marRight w:val="0"/>
                                      <w:marTop w:val="0"/>
                                      <w:marBottom w:val="0"/>
                                      <w:divBdr>
                                        <w:top w:val="single" w:sz="2" w:space="0" w:color="D9D9E3"/>
                                        <w:left w:val="single" w:sz="2" w:space="0" w:color="D9D9E3"/>
                                        <w:bottom w:val="single" w:sz="2" w:space="0" w:color="D9D9E3"/>
                                        <w:right w:val="single" w:sz="2" w:space="0" w:color="D9D9E3"/>
                                      </w:divBdr>
                                      <w:divsChild>
                                        <w:div w:id="632366271">
                                          <w:marLeft w:val="0"/>
                                          <w:marRight w:val="0"/>
                                          <w:marTop w:val="0"/>
                                          <w:marBottom w:val="0"/>
                                          <w:divBdr>
                                            <w:top w:val="single" w:sz="2" w:space="0" w:color="D9D9E3"/>
                                            <w:left w:val="single" w:sz="2" w:space="0" w:color="D9D9E3"/>
                                            <w:bottom w:val="single" w:sz="2" w:space="0" w:color="D9D9E3"/>
                                            <w:right w:val="single" w:sz="2" w:space="0" w:color="D9D9E3"/>
                                          </w:divBdr>
                                        </w:div>
                                        <w:div w:id="149777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107264">
                                      <w:marLeft w:val="0"/>
                                      <w:marRight w:val="0"/>
                                      <w:marTop w:val="0"/>
                                      <w:marBottom w:val="0"/>
                                      <w:divBdr>
                                        <w:top w:val="single" w:sz="2" w:space="0" w:color="D9D9E3"/>
                                        <w:left w:val="single" w:sz="2" w:space="0" w:color="D9D9E3"/>
                                        <w:bottom w:val="single" w:sz="2" w:space="0" w:color="D9D9E3"/>
                                        <w:right w:val="single" w:sz="2" w:space="0" w:color="D9D9E3"/>
                                      </w:divBdr>
                                      <w:divsChild>
                                        <w:div w:id="633372179">
                                          <w:marLeft w:val="0"/>
                                          <w:marRight w:val="0"/>
                                          <w:marTop w:val="0"/>
                                          <w:marBottom w:val="0"/>
                                          <w:divBdr>
                                            <w:top w:val="single" w:sz="2" w:space="0" w:color="D9D9E3"/>
                                            <w:left w:val="single" w:sz="2" w:space="0" w:color="D9D9E3"/>
                                            <w:bottom w:val="single" w:sz="2" w:space="0" w:color="D9D9E3"/>
                                            <w:right w:val="single" w:sz="2" w:space="0" w:color="D9D9E3"/>
                                          </w:divBdr>
                                        </w:div>
                                        <w:div w:id="130122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3672">
                                      <w:marLeft w:val="0"/>
                                      <w:marRight w:val="0"/>
                                      <w:marTop w:val="0"/>
                                      <w:marBottom w:val="0"/>
                                      <w:divBdr>
                                        <w:top w:val="single" w:sz="2" w:space="0" w:color="D9D9E3"/>
                                        <w:left w:val="single" w:sz="2" w:space="0" w:color="D9D9E3"/>
                                        <w:bottom w:val="single" w:sz="2" w:space="0" w:color="D9D9E3"/>
                                        <w:right w:val="single" w:sz="2" w:space="0" w:color="D9D9E3"/>
                                      </w:divBdr>
                                      <w:divsChild>
                                        <w:div w:id="1237134132">
                                          <w:marLeft w:val="0"/>
                                          <w:marRight w:val="0"/>
                                          <w:marTop w:val="0"/>
                                          <w:marBottom w:val="0"/>
                                          <w:divBdr>
                                            <w:top w:val="single" w:sz="2" w:space="0" w:color="D9D9E3"/>
                                            <w:left w:val="single" w:sz="2" w:space="0" w:color="D9D9E3"/>
                                            <w:bottom w:val="single" w:sz="2" w:space="0" w:color="D9D9E3"/>
                                            <w:right w:val="single" w:sz="2" w:space="0" w:color="D9D9E3"/>
                                          </w:divBdr>
                                        </w:div>
                                        <w:div w:id="3998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356155">
                                      <w:marLeft w:val="0"/>
                                      <w:marRight w:val="0"/>
                                      <w:marTop w:val="0"/>
                                      <w:marBottom w:val="0"/>
                                      <w:divBdr>
                                        <w:top w:val="single" w:sz="2" w:space="0" w:color="D9D9E3"/>
                                        <w:left w:val="single" w:sz="2" w:space="0" w:color="D9D9E3"/>
                                        <w:bottom w:val="single" w:sz="2" w:space="0" w:color="D9D9E3"/>
                                        <w:right w:val="single" w:sz="2" w:space="0" w:color="D9D9E3"/>
                                      </w:divBdr>
                                      <w:divsChild>
                                        <w:div w:id="1277443579">
                                          <w:marLeft w:val="0"/>
                                          <w:marRight w:val="0"/>
                                          <w:marTop w:val="0"/>
                                          <w:marBottom w:val="0"/>
                                          <w:divBdr>
                                            <w:top w:val="single" w:sz="2" w:space="0" w:color="D9D9E3"/>
                                            <w:left w:val="single" w:sz="2" w:space="0" w:color="D9D9E3"/>
                                            <w:bottom w:val="single" w:sz="2" w:space="0" w:color="D9D9E3"/>
                                            <w:right w:val="single" w:sz="2" w:space="0" w:color="D9D9E3"/>
                                          </w:divBdr>
                                        </w:div>
                                        <w:div w:id="173319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016581">
                                      <w:marLeft w:val="0"/>
                                      <w:marRight w:val="0"/>
                                      <w:marTop w:val="0"/>
                                      <w:marBottom w:val="0"/>
                                      <w:divBdr>
                                        <w:top w:val="single" w:sz="2" w:space="0" w:color="D9D9E3"/>
                                        <w:left w:val="single" w:sz="2" w:space="0" w:color="D9D9E3"/>
                                        <w:bottom w:val="single" w:sz="2" w:space="0" w:color="D9D9E3"/>
                                        <w:right w:val="single" w:sz="2" w:space="0" w:color="D9D9E3"/>
                                      </w:divBdr>
                                      <w:divsChild>
                                        <w:div w:id="1047099084">
                                          <w:marLeft w:val="0"/>
                                          <w:marRight w:val="0"/>
                                          <w:marTop w:val="0"/>
                                          <w:marBottom w:val="0"/>
                                          <w:divBdr>
                                            <w:top w:val="single" w:sz="2" w:space="0" w:color="D9D9E3"/>
                                            <w:left w:val="single" w:sz="2" w:space="0" w:color="D9D9E3"/>
                                            <w:bottom w:val="single" w:sz="2" w:space="0" w:color="D9D9E3"/>
                                            <w:right w:val="single" w:sz="2" w:space="0" w:color="D9D9E3"/>
                                          </w:divBdr>
                                        </w:div>
                                        <w:div w:id="483930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712867">
      <w:bodyDiv w:val="1"/>
      <w:marLeft w:val="0"/>
      <w:marRight w:val="0"/>
      <w:marTop w:val="0"/>
      <w:marBottom w:val="0"/>
      <w:divBdr>
        <w:top w:val="none" w:sz="0" w:space="0" w:color="auto"/>
        <w:left w:val="none" w:sz="0" w:space="0" w:color="auto"/>
        <w:bottom w:val="none" w:sz="0" w:space="0" w:color="auto"/>
        <w:right w:val="none" w:sz="0" w:space="0" w:color="auto"/>
      </w:divBdr>
      <w:divsChild>
        <w:div w:id="247814328">
          <w:marLeft w:val="0"/>
          <w:marRight w:val="0"/>
          <w:marTop w:val="0"/>
          <w:marBottom w:val="0"/>
          <w:divBdr>
            <w:top w:val="single" w:sz="2" w:space="0" w:color="D9D9E3"/>
            <w:left w:val="single" w:sz="2" w:space="0" w:color="D9D9E3"/>
            <w:bottom w:val="single" w:sz="2" w:space="0" w:color="D9D9E3"/>
            <w:right w:val="single" w:sz="2" w:space="0" w:color="D9D9E3"/>
          </w:divBdr>
          <w:divsChild>
            <w:div w:id="1881211831">
              <w:marLeft w:val="0"/>
              <w:marRight w:val="0"/>
              <w:marTop w:val="0"/>
              <w:marBottom w:val="0"/>
              <w:divBdr>
                <w:top w:val="single" w:sz="2" w:space="0" w:color="D9D9E3"/>
                <w:left w:val="single" w:sz="2" w:space="0" w:color="D9D9E3"/>
                <w:bottom w:val="single" w:sz="2" w:space="0" w:color="D9D9E3"/>
                <w:right w:val="single" w:sz="2" w:space="0" w:color="D9D9E3"/>
              </w:divBdr>
              <w:divsChild>
                <w:div w:id="777917181">
                  <w:marLeft w:val="0"/>
                  <w:marRight w:val="0"/>
                  <w:marTop w:val="0"/>
                  <w:marBottom w:val="0"/>
                  <w:divBdr>
                    <w:top w:val="single" w:sz="2" w:space="0" w:color="D9D9E3"/>
                    <w:left w:val="single" w:sz="2" w:space="0" w:color="D9D9E3"/>
                    <w:bottom w:val="single" w:sz="2" w:space="0" w:color="D9D9E3"/>
                    <w:right w:val="single" w:sz="2" w:space="0" w:color="D9D9E3"/>
                  </w:divBdr>
                  <w:divsChild>
                    <w:div w:id="164131959">
                      <w:marLeft w:val="0"/>
                      <w:marRight w:val="0"/>
                      <w:marTop w:val="0"/>
                      <w:marBottom w:val="0"/>
                      <w:divBdr>
                        <w:top w:val="single" w:sz="2" w:space="0" w:color="D9D9E3"/>
                        <w:left w:val="single" w:sz="2" w:space="0" w:color="D9D9E3"/>
                        <w:bottom w:val="single" w:sz="2" w:space="0" w:color="D9D9E3"/>
                        <w:right w:val="single" w:sz="2" w:space="0" w:color="D9D9E3"/>
                      </w:divBdr>
                      <w:divsChild>
                        <w:div w:id="2023701335">
                          <w:marLeft w:val="0"/>
                          <w:marRight w:val="0"/>
                          <w:marTop w:val="0"/>
                          <w:marBottom w:val="0"/>
                          <w:divBdr>
                            <w:top w:val="single" w:sz="2" w:space="0" w:color="auto"/>
                            <w:left w:val="single" w:sz="2" w:space="0" w:color="auto"/>
                            <w:bottom w:val="single" w:sz="6" w:space="0" w:color="auto"/>
                            <w:right w:val="single" w:sz="2" w:space="0" w:color="auto"/>
                          </w:divBdr>
                          <w:divsChild>
                            <w:div w:id="40877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74461242">
                                  <w:marLeft w:val="0"/>
                                  <w:marRight w:val="0"/>
                                  <w:marTop w:val="0"/>
                                  <w:marBottom w:val="0"/>
                                  <w:divBdr>
                                    <w:top w:val="single" w:sz="2" w:space="0" w:color="D9D9E3"/>
                                    <w:left w:val="single" w:sz="2" w:space="0" w:color="D9D9E3"/>
                                    <w:bottom w:val="single" w:sz="2" w:space="0" w:color="D9D9E3"/>
                                    <w:right w:val="single" w:sz="2" w:space="0" w:color="D9D9E3"/>
                                  </w:divBdr>
                                  <w:divsChild>
                                    <w:div w:id="1437943894">
                                      <w:marLeft w:val="0"/>
                                      <w:marRight w:val="0"/>
                                      <w:marTop w:val="0"/>
                                      <w:marBottom w:val="0"/>
                                      <w:divBdr>
                                        <w:top w:val="single" w:sz="2" w:space="0" w:color="D9D9E3"/>
                                        <w:left w:val="single" w:sz="2" w:space="0" w:color="D9D9E3"/>
                                        <w:bottom w:val="single" w:sz="2" w:space="0" w:color="D9D9E3"/>
                                        <w:right w:val="single" w:sz="2" w:space="0" w:color="D9D9E3"/>
                                      </w:divBdr>
                                      <w:divsChild>
                                        <w:div w:id="437917196">
                                          <w:marLeft w:val="0"/>
                                          <w:marRight w:val="0"/>
                                          <w:marTop w:val="0"/>
                                          <w:marBottom w:val="0"/>
                                          <w:divBdr>
                                            <w:top w:val="single" w:sz="2" w:space="0" w:color="D9D9E3"/>
                                            <w:left w:val="single" w:sz="2" w:space="0" w:color="D9D9E3"/>
                                            <w:bottom w:val="single" w:sz="2" w:space="0" w:color="D9D9E3"/>
                                            <w:right w:val="single" w:sz="2" w:space="0" w:color="D9D9E3"/>
                                          </w:divBdr>
                                          <w:divsChild>
                                            <w:div w:id="1822237796">
                                              <w:marLeft w:val="0"/>
                                              <w:marRight w:val="0"/>
                                              <w:marTop w:val="0"/>
                                              <w:marBottom w:val="0"/>
                                              <w:divBdr>
                                                <w:top w:val="single" w:sz="2" w:space="0" w:color="D9D9E3"/>
                                                <w:left w:val="single" w:sz="2" w:space="0" w:color="D9D9E3"/>
                                                <w:bottom w:val="single" w:sz="2" w:space="0" w:color="D9D9E3"/>
                                                <w:right w:val="single" w:sz="2" w:space="0" w:color="D9D9E3"/>
                                              </w:divBdr>
                                              <w:divsChild>
                                                <w:div w:id="58854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324579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14065552">
      <w:bodyDiv w:val="1"/>
      <w:marLeft w:val="0"/>
      <w:marRight w:val="0"/>
      <w:marTop w:val="0"/>
      <w:marBottom w:val="0"/>
      <w:divBdr>
        <w:top w:val="none" w:sz="0" w:space="0" w:color="auto"/>
        <w:left w:val="none" w:sz="0" w:space="0" w:color="auto"/>
        <w:bottom w:val="none" w:sz="0" w:space="0" w:color="auto"/>
        <w:right w:val="none" w:sz="0" w:space="0" w:color="auto"/>
      </w:divBdr>
      <w:divsChild>
        <w:div w:id="767431808">
          <w:marLeft w:val="0"/>
          <w:marRight w:val="0"/>
          <w:marTop w:val="0"/>
          <w:marBottom w:val="0"/>
          <w:divBdr>
            <w:top w:val="single" w:sz="2" w:space="0" w:color="auto"/>
            <w:left w:val="single" w:sz="2" w:space="0" w:color="auto"/>
            <w:bottom w:val="single" w:sz="6" w:space="0" w:color="auto"/>
            <w:right w:val="single" w:sz="2" w:space="0" w:color="auto"/>
          </w:divBdr>
          <w:divsChild>
            <w:div w:id="54676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8445">
                  <w:marLeft w:val="0"/>
                  <w:marRight w:val="0"/>
                  <w:marTop w:val="0"/>
                  <w:marBottom w:val="0"/>
                  <w:divBdr>
                    <w:top w:val="single" w:sz="2" w:space="0" w:color="D9D9E3"/>
                    <w:left w:val="single" w:sz="2" w:space="0" w:color="D9D9E3"/>
                    <w:bottom w:val="single" w:sz="2" w:space="0" w:color="D9D9E3"/>
                    <w:right w:val="single" w:sz="2" w:space="0" w:color="D9D9E3"/>
                  </w:divBdr>
                  <w:divsChild>
                    <w:div w:id="256134090">
                      <w:marLeft w:val="0"/>
                      <w:marRight w:val="0"/>
                      <w:marTop w:val="0"/>
                      <w:marBottom w:val="0"/>
                      <w:divBdr>
                        <w:top w:val="single" w:sz="2" w:space="0" w:color="D9D9E3"/>
                        <w:left w:val="single" w:sz="2" w:space="0" w:color="D9D9E3"/>
                        <w:bottom w:val="single" w:sz="2" w:space="0" w:color="D9D9E3"/>
                        <w:right w:val="single" w:sz="2" w:space="0" w:color="D9D9E3"/>
                      </w:divBdr>
                      <w:divsChild>
                        <w:div w:id="839613259">
                          <w:marLeft w:val="0"/>
                          <w:marRight w:val="0"/>
                          <w:marTop w:val="0"/>
                          <w:marBottom w:val="0"/>
                          <w:divBdr>
                            <w:top w:val="single" w:sz="2" w:space="0" w:color="D9D9E3"/>
                            <w:left w:val="single" w:sz="2" w:space="0" w:color="D9D9E3"/>
                            <w:bottom w:val="single" w:sz="2" w:space="0" w:color="D9D9E3"/>
                            <w:right w:val="single" w:sz="2" w:space="0" w:color="D9D9E3"/>
                          </w:divBdr>
                          <w:divsChild>
                            <w:div w:id="1175536706">
                              <w:marLeft w:val="0"/>
                              <w:marRight w:val="0"/>
                              <w:marTop w:val="0"/>
                              <w:marBottom w:val="0"/>
                              <w:divBdr>
                                <w:top w:val="single" w:sz="2" w:space="0" w:color="D9D9E3"/>
                                <w:left w:val="single" w:sz="2" w:space="0" w:color="D9D9E3"/>
                                <w:bottom w:val="single" w:sz="2" w:space="0" w:color="D9D9E3"/>
                                <w:right w:val="single" w:sz="2" w:space="0" w:color="D9D9E3"/>
                              </w:divBdr>
                              <w:divsChild>
                                <w:div w:id="166902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99095">
      <w:bodyDiv w:val="1"/>
      <w:marLeft w:val="0"/>
      <w:marRight w:val="0"/>
      <w:marTop w:val="0"/>
      <w:marBottom w:val="0"/>
      <w:divBdr>
        <w:top w:val="none" w:sz="0" w:space="0" w:color="auto"/>
        <w:left w:val="none" w:sz="0" w:space="0" w:color="auto"/>
        <w:bottom w:val="none" w:sz="0" w:space="0" w:color="auto"/>
        <w:right w:val="none" w:sz="0" w:space="0" w:color="auto"/>
      </w:divBdr>
      <w:divsChild>
        <w:div w:id="5906293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4352">
              <w:marLeft w:val="0"/>
              <w:marRight w:val="0"/>
              <w:marTop w:val="0"/>
              <w:marBottom w:val="0"/>
              <w:divBdr>
                <w:top w:val="single" w:sz="2" w:space="0" w:color="D9D9E3"/>
                <w:left w:val="single" w:sz="2" w:space="0" w:color="D9D9E3"/>
                <w:bottom w:val="single" w:sz="2" w:space="0" w:color="D9D9E3"/>
                <w:right w:val="single" w:sz="2" w:space="0" w:color="D9D9E3"/>
              </w:divBdr>
            </w:div>
            <w:div w:id="120594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692403">
      <w:bodyDiv w:val="1"/>
      <w:marLeft w:val="0"/>
      <w:marRight w:val="0"/>
      <w:marTop w:val="0"/>
      <w:marBottom w:val="0"/>
      <w:divBdr>
        <w:top w:val="none" w:sz="0" w:space="0" w:color="auto"/>
        <w:left w:val="none" w:sz="0" w:space="0" w:color="auto"/>
        <w:bottom w:val="none" w:sz="0" w:space="0" w:color="auto"/>
        <w:right w:val="none" w:sz="0" w:space="0" w:color="auto"/>
      </w:divBdr>
      <w:divsChild>
        <w:div w:id="1033112233">
          <w:marLeft w:val="0"/>
          <w:marRight w:val="0"/>
          <w:marTop w:val="0"/>
          <w:marBottom w:val="0"/>
          <w:divBdr>
            <w:top w:val="single" w:sz="2" w:space="0" w:color="auto"/>
            <w:left w:val="single" w:sz="2" w:space="0" w:color="auto"/>
            <w:bottom w:val="single" w:sz="6" w:space="0" w:color="auto"/>
            <w:right w:val="single" w:sz="2" w:space="0" w:color="auto"/>
          </w:divBdr>
          <w:divsChild>
            <w:div w:id="35693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907027">
                  <w:marLeft w:val="0"/>
                  <w:marRight w:val="0"/>
                  <w:marTop w:val="0"/>
                  <w:marBottom w:val="0"/>
                  <w:divBdr>
                    <w:top w:val="single" w:sz="2" w:space="0" w:color="D9D9E3"/>
                    <w:left w:val="single" w:sz="2" w:space="0" w:color="D9D9E3"/>
                    <w:bottom w:val="single" w:sz="2" w:space="0" w:color="D9D9E3"/>
                    <w:right w:val="single" w:sz="2" w:space="0" w:color="D9D9E3"/>
                  </w:divBdr>
                  <w:divsChild>
                    <w:div w:id="310596148">
                      <w:marLeft w:val="0"/>
                      <w:marRight w:val="0"/>
                      <w:marTop w:val="0"/>
                      <w:marBottom w:val="0"/>
                      <w:divBdr>
                        <w:top w:val="single" w:sz="2" w:space="0" w:color="D9D9E3"/>
                        <w:left w:val="single" w:sz="2" w:space="0" w:color="D9D9E3"/>
                        <w:bottom w:val="single" w:sz="2" w:space="0" w:color="D9D9E3"/>
                        <w:right w:val="single" w:sz="2" w:space="0" w:color="D9D9E3"/>
                      </w:divBdr>
                      <w:divsChild>
                        <w:div w:id="558826493">
                          <w:marLeft w:val="0"/>
                          <w:marRight w:val="0"/>
                          <w:marTop w:val="0"/>
                          <w:marBottom w:val="0"/>
                          <w:divBdr>
                            <w:top w:val="single" w:sz="2" w:space="0" w:color="D9D9E3"/>
                            <w:left w:val="single" w:sz="2" w:space="0" w:color="D9D9E3"/>
                            <w:bottom w:val="single" w:sz="2" w:space="0" w:color="D9D9E3"/>
                            <w:right w:val="single" w:sz="2" w:space="0" w:color="D9D9E3"/>
                          </w:divBdr>
                          <w:divsChild>
                            <w:div w:id="1766421556">
                              <w:marLeft w:val="0"/>
                              <w:marRight w:val="0"/>
                              <w:marTop w:val="0"/>
                              <w:marBottom w:val="0"/>
                              <w:divBdr>
                                <w:top w:val="single" w:sz="2" w:space="0" w:color="D9D9E3"/>
                                <w:left w:val="single" w:sz="2" w:space="0" w:color="D9D9E3"/>
                                <w:bottom w:val="single" w:sz="2" w:space="0" w:color="D9D9E3"/>
                                <w:right w:val="single" w:sz="2" w:space="0" w:color="D9D9E3"/>
                              </w:divBdr>
                              <w:divsChild>
                                <w:div w:id="87524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684334">
      <w:bodyDiv w:val="1"/>
      <w:marLeft w:val="0"/>
      <w:marRight w:val="0"/>
      <w:marTop w:val="0"/>
      <w:marBottom w:val="0"/>
      <w:divBdr>
        <w:top w:val="none" w:sz="0" w:space="0" w:color="auto"/>
        <w:left w:val="none" w:sz="0" w:space="0" w:color="auto"/>
        <w:bottom w:val="none" w:sz="0" w:space="0" w:color="auto"/>
        <w:right w:val="none" w:sz="0" w:space="0" w:color="auto"/>
      </w:divBdr>
    </w:div>
    <w:div w:id="2023510694">
      <w:bodyDiv w:val="1"/>
      <w:marLeft w:val="0"/>
      <w:marRight w:val="0"/>
      <w:marTop w:val="0"/>
      <w:marBottom w:val="0"/>
      <w:divBdr>
        <w:top w:val="none" w:sz="0" w:space="0" w:color="auto"/>
        <w:left w:val="none" w:sz="0" w:space="0" w:color="auto"/>
        <w:bottom w:val="none" w:sz="0" w:space="0" w:color="auto"/>
        <w:right w:val="none" w:sz="0" w:space="0" w:color="auto"/>
      </w:divBdr>
      <w:divsChild>
        <w:div w:id="1966500927">
          <w:marLeft w:val="0"/>
          <w:marRight w:val="0"/>
          <w:marTop w:val="0"/>
          <w:marBottom w:val="0"/>
          <w:divBdr>
            <w:top w:val="single" w:sz="2" w:space="0" w:color="D9D9E3"/>
            <w:left w:val="single" w:sz="2" w:space="0" w:color="D9D9E3"/>
            <w:bottom w:val="single" w:sz="2" w:space="0" w:color="D9D9E3"/>
            <w:right w:val="single" w:sz="2" w:space="0" w:color="D9D9E3"/>
          </w:divBdr>
          <w:divsChild>
            <w:div w:id="1551763082">
              <w:marLeft w:val="0"/>
              <w:marRight w:val="0"/>
              <w:marTop w:val="0"/>
              <w:marBottom w:val="0"/>
              <w:divBdr>
                <w:top w:val="single" w:sz="2" w:space="0" w:color="D9D9E3"/>
                <w:left w:val="single" w:sz="2" w:space="0" w:color="D9D9E3"/>
                <w:bottom w:val="single" w:sz="2" w:space="0" w:color="D9D9E3"/>
                <w:right w:val="single" w:sz="2" w:space="0" w:color="D9D9E3"/>
              </w:divBdr>
              <w:divsChild>
                <w:div w:id="856162600">
                  <w:marLeft w:val="0"/>
                  <w:marRight w:val="0"/>
                  <w:marTop w:val="0"/>
                  <w:marBottom w:val="0"/>
                  <w:divBdr>
                    <w:top w:val="single" w:sz="2" w:space="0" w:color="D9D9E3"/>
                    <w:left w:val="single" w:sz="2" w:space="0" w:color="D9D9E3"/>
                    <w:bottom w:val="single" w:sz="2" w:space="0" w:color="D9D9E3"/>
                    <w:right w:val="single" w:sz="2" w:space="0" w:color="D9D9E3"/>
                  </w:divBdr>
                  <w:divsChild>
                    <w:div w:id="1570849347">
                      <w:marLeft w:val="0"/>
                      <w:marRight w:val="0"/>
                      <w:marTop w:val="0"/>
                      <w:marBottom w:val="0"/>
                      <w:divBdr>
                        <w:top w:val="single" w:sz="2" w:space="0" w:color="D9D9E3"/>
                        <w:left w:val="single" w:sz="2" w:space="0" w:color="D9D9E3"/>
                        <w:bottom w:val="single" w:sz="2" w:space="0" w:color="D9D9E3"/>
                        <w:right w:val="single" w:sz="2" w:space="0" w:color="D9D9E3"/>
                      </w:divBdr>
                      <w:divsChild>
                        <w:div w:id="1527984597">
                          <w:marLeft w:val="0"/>
                          <w:marRight w:val="0"/>
                          <w:marTop w:val="0"/>
                          <w:marBottom w:val="0"/>
                          <w:divBdr>
                            <w:top w:val="single" w:sz="2" w:space="0" w:color="auto"/>
                            <w:left w:val="single" w:sz="2" w:space="0" w:color="auto"/>
                            <w:bottom w:val="single" w:sz="6" w:space="0" w:color="auto"/>
                            <w:right w:val="single" w:sz="2" w:space="0" w:color="auto"/>
                          </w:divBdr>
                          <w:divsChild>
                            <w:div w:id="1301888560">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7818">
                                  <w:marLeft w:val="0"/>
                                  <w:marRight w:val="0"/>
                                  <w:marTop w:val="0"/>
                                  <w:marBottom w:val="0"/>
                                  <w:divBdr>
                                    <w:top w:val="single" w:sz="2" w:space="0" w:color="D9D9E3"/>
                                    <w:left w:val="single" w:sz="2" w:space="0" w:color="D9D9E3"/>
                                    <w:bottom w:val="single" w:sz="2" w:space="0" w:color="D9D9E3"/>
                                    <w:right w:val="single" w:sz="2" w:space="0" w:color="D9D9E3"/>
                                  </w:divBdr>
                                  <w:divsChild>
                                    <w:div w:id="856115353">
                                      <w:marLeft w:val="0"/>
                                      <w:marRight w:val="0"/>
                                      <w:marTop w:val="0"/>
                                      <w:marBottom w:val="0"/>
                                      <w:divBdr>
                                        <w:top w:val="single" w:sz="2" w:space="0" w:color="D9D9E3"/>
                                        <w:left w:val="single" w:sz="2" w:space="0" w:color="D9D9E3"/>
                                        <w:bottom w:val="single" w:sz="2" w:space="0" w:color="D9D9E3"/>
                                        <w:right w:val="single" w:sz="2" w:space="0" w:color="D9D9E3"/>
                                      </w:divBdr>
                                      <w:divsChild>
                                        <w:div w:id="49308824">
                                          <w:marLeft w:val="0"/>
                                          <w:marRight w:val="0"/>
                                          <w:marTop w:val="0"/>
                                          <w:marBottom w:val="0"/>
                                          <w:divBdr>
                                            <w:top w:val="single" w:sz="2" w:space="0" w:color="D9D9E3"/>
                                            <w:left w:val="single" w:sz="2" w:space="0" w:color="D9D9E3"/>
                                            <w:bottom w:val="single" w:sz="2" w:space="0" w:color="D9D9E3"/>
                                            <w:right w:val="single" w:sz="2" w:space="0" w:color="D9D9E3"/>
                                          </w:divBdr>
                                          <w:divsChild>
                                            <w:div w:id="375158946">
                                              <w:marLeft w:val="0"/>
                                              <w:marRight w:val="0"/>
                                              <w:marTop w:val="0"/>
                                              <w:marBottom w:val="0"/>
                                              <w:divBdr>
                                                <w:top w:val="single" w:sz="2" w:space="0" w:color="D9D9E3"/>
                                                <w:left w:val="single" w:sz="2" w:space="0" w:color="D9D9E3"/>
                                                <w:bottom w:val="single" w:sz="2" w:space="0" w:color="D9D9E3"/>
                                                <w:right w:val="single" w:sz="2" w:space="0" w:color="D9D9E3"/>
                                              </w:divBdr>
                                              <w:divsChild>
                                                <w:div w:id="38413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911731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28142889">
      <w:bodyDiv w:val="1"/>
      <w:marLeft w:val="0"/>
      <w:marRight w:val="0"/>
      <w:marTop w:val="0"/>
      <w:marBottom w:val="0"/>
      <w:divBdr>
        <w:top w:val="none" w:sz="0" w:space="0" w:color="auto"/>
        <w:left w:val="none" w:sz="0" w:space="0" w:color="auto"/>
        <w:bottom w:val="none" w:sz="0" w:space="0" w:color="auto"/>
        <w:right w:val="none" w:sz="0" w:space="0" w:color="auto"/>
      </w:divBdr>
      <w:divsChild>
        <w:div w:id="1058820228">
          <w:marLeft w:val="0"/>
          <w:marRight w:val="0"/>
          <w:marTop w:val="0"/>
          <w:marBottom w:val="0"/>
          <w:divBdr>
            <w:top w:val="single" w:sz="2" w:space="0" w:color="auto"/>
            <w:left w:val="single" w:sz="2" w:space="0" w:color="auto"/>
            <w:bottom w:val="single" w:sz="6" w:space="0" w:color="auto"/>
            <w:right w:val="single" w:sz="2" w:space="0" w:color="auto"/>
          </w:divBdr>
          <w:divsChild>
            <w:div w:id="7566331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41359">
                  <w:marLeft w:val="0"/>
                  <w:marRight w:val="0"/>
                  <w:marTop w:val="0"/>
                  <w:marBottom w:val="0"/>
                  <w:divBdr>
                    <w:top w:val="single" w:sz="2" w:space="0" w:color="D9D9E3"/>
                    <w:left w:val="single" w:sz="2" w:space="0" w:color="D9D9E3"/>
                    <w:bottom w:val="single" w:sz="2" w:space="0" w:color="D9D9E3"/>
                    <w:right w:val="single" w:sz="2" w:space="0" w:color="D9D9E3"/>
                  </w:divBdr>
                  <w:divsChild>
                    <w:div w:id="985205554">
                      <w:marLeft w:val="0"/>
                      <w:marRight w:val="0"/>
                      <w:marTop w:val="0"/>
                      <w:marBottom w:val="0"/>
                      <w:divBdr>
                        <w:top w:val="single" w:sz="2" w:space="0" w:color="D9D9E3"/>
                        <w:left w:val="single" w:sz="2" w:space="0" w:color="D9D9E3"/>
                        <w:bottom w:val="single" w:sz="2" w:space="0" w:color="D9D9E3"/>
                        <w:right w:val="single" w:sz="2" w:space="0" w:color="D9D9E3"/>
                      </w:divBdr>
                      <w:divsChild>
                        <w:div w:id="52047103">
                          <w:marLeft w:val="0"/>
                          <w:marRight w:val="0"/>
                          <w:marTop w:val="0"/>
                          <w:marBottom w:val="0"/>
                          <w:divBdr>
                            <w:top w:val="single" w:sz="2" w:space="0" w:color="D9D9E3"/>
                            <w:left w:val="single" w:sz="2" w:space="0" w:color="D9D9E3"/>
                            <w:bottom w:val="single" w:sz="2" w:space="0" w:color="D9D9E3"/>
                            <w:right w:val="single" w:sz="2" w:space="0" w:color="D9D9E3"/>
                          </w:divBdr>
                          <w:divsChild>
                            <w:div w:id="1743529249">
                              <w:marLeft w:val="0"/>
                              <w:marRight w:val="0"/>
                              <w:marTop w:val="0"/>
                              <w:marBottom w:val="0"/>
                              <w:divBdr>
                                <w:top w:val="single" w:sz="2" w:space="0" w:color="D9D9E3"/>
                                <w:left w:val="single" w:sz="2" w:space="0" w:color="D9D9E3"/>
                                <w:bottom w:val="single" w:sz="2" w:space="0" w:color="D9D9E3"/>
                                <w:right w:val="single" w:sz="2" w:space="0" w:color="D9D9E3"/>
                              </w:divBdr>
                              <w:divsChild>
                                <w:div w:id="182723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704290">
      <w:bodyDiv w:val="1"/>
      <w:marLeft w:val="0"/>
      <w:marRight w:val="0"/>
      <w:marTop w:val="0"/>
      <w:marBottom w:val="0"/>
      <w:divBdr>
        <w:top w:val="none" w:sz="0" w:space="0" w:color="auto"/>
        <w:left w:val="none" w:sz="0" w:space="0" w:color="auto"/>
        <w:bottom w:val="none" w:sz="0" w:space="0" w:color="auto"/>
        <w:right w:val="none" w:sz="0" w:space="0" w:color="auto"/>
      </w:divBdr>
      <w:divsChild>
        <w:div w:id="815030469">
          <w:marLeft w:val="0"/>
          <w:marRight w:val="0"/>
          <w:marTop w:val="0"/>
          <w:marBottom w:val="0"/>
          <w:divBdr>
            <w:top w:val="single" w:sz="2" w:space="0" w:color="auto"/>
            <w:left w:val="single" w:sz="2" w:space="0" w:color="auto"/>
            <w:bottom w:val="single" w:sz="6" w:space="0" w:color="auto"/>
            <w:right w:val="single" w:sz="2" w:space="0" w:color="auto"/>
          </w:divBdr>
          <w:divsChild>
            <w:div w:id="1631745944">
              <w:marLeft w:val="0"/>
              <w:marRight w:val="0"/>
              <w:marTop w:val="100"/>
              <w:marBottom w:val="100"/>
              <w:divBdr>
                <w:top w:val="single" w:sz="2" w:space="0" w:color="D9D9E3"/>
                <w:left w:val="single" w:sz="2" w:space="0" w:color="D9D9E3"/>
                <w:bottom w:val="single" w:sz="2" w:space="0" w:color="D9D9E3"/>
                <w:right w:val="single" w:sz="2" w:space="0" w:color="D9D9E3"/>
              </w:divBdr>
              <w:divsChild>
                <w:div w:id="569536155">
                  <w:marLeft w:val="0"/>
                  <w:marRight w:val="0"/>
                  <w:marTop w:val="0"/>
                  <w:marBottom w:val="0"/>
                  <w:divBdr>
                    <w:top w:val="single" w:sz="2" w:space="0" w:color="D9D9E3"/>
                    <w:left w:val="single" w:sz="2" w:space="0" w:color="D9D9E3"/>
                    <w:bottom w:val="single" w:sz="2" w:space="0" w:color="D9D9E3"/>
                    <w:right w:val="single" w:sz="2" w:space="0" w:color="D9D9E3"/>
                  </w:divBdr>
                  <w:divsChild>
                    <w:div w:id="1827671225">
                      <w:marLeft w:val="0"/>
                      <w:marRight w:val="0"/>
                      <w:marTop w:val="0"/>
                      <w:marBottom w:val="0"/>
                      <w:divBdr>
                        <w:top w:val="single" w:sz="2" w:space="0" w:color="D9D9E3"/>
                        <w:left w:val="single" w:sz="2" w:space="0" w:color="D9D9E3"/>
                        <w:bottom w:val="single" w:sz="2" w:space="0" w:color="D9D9E3"/>
                        <w:right w:val="single" w:sz="2" w:space="0" w:color="D9D9E3"/>
                      </w:divBdr>
                      <w:divsChild>
                        <w:div w:id="400761434">
                          <w:marLeft w:val="0"/>
                          <w:marRight w:val="0"/>
                          <w:marTop w:val="0"/>
                          <w:marBottom w:val="0"/>
                          <w:divBdr>
                            <w:top w:val="single" w:sz="2" w:space="0" w:color="D9D9E3"/>
                            <w:left w:val="single" w:sz="2" w:space="0" w:color="D9D9E3"/>
                            <w:bottom w:val="single" w:sz="2" w:space="0" w:color="D9D9E3"/>
                            <w:right w:val="single" w:sz="2" w:space="0" w:color="D9D9E3"/>
                          </w:divBdr>
                          <w:divsChild>
                            <w:div w:id="760760082">
                              <w:marLeft w:val="0"/>
                              <w:marRight w:val="0"/>
                              <w:marTop w:val="0"/>
                              <w:marBottom w:val="0"/>
                              <w:divBdr>
                                <w:top w:val="single" w:sz="2" w:space="0" w:color="D9D9E3"/>
                                <w:left w:val="single" w:sz="2" w:space="0" w:color="D9D9E3"/>
                                <w:bottom w:val="single" w:sz="2" w:space="0" w:color="D9D9E3"/>
                                <w:right w:val="single" w:sz="2" w:space="0" w:color="D9D9E3"/>
                              </w:divBdr>
                              <w:divsChild>
                                <w:div w:id="23266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4864057">
      <w:bodyDiv w:val="1"/>
      <w:marLeft w:val="0"/>
      <w:marRight w:val="0"/>
      <w:marTop w:val="0"/>
      <w:marBottom w:val="0"/>
      <w:divBdr>
        <w:top w:val="none" w:sz="0" w:space="0" w:color="auto"/>
        <w:left w:val="none" w:sz="0" w:space="0" w:color="auto"/>
        <w:bottom w:val="none" w:sz="0" w:space="0" w:color="auto"/>
        <w:right w:val="none" w:sz="0" w:space="0" w:color="auto"/>
      </w:divBdr>
      <w:divsChild>
        <w:div w:id="1108428888">
          <w:marLeft w:val="0"/>
          <w:marRight w:val="0"/>
          <w:marTop w:val="0"/>
          <w:marBottom w:val="0"/>
          <w:divBdr>
            <w:top w:val="single" w:sz="2" w:space="0" w:color="auto"/>
            <w:left w:val="single" w:sz="2" w:space="0" w:color="auto"/>
            <w:bottom w:val="single" w:sz="6" w:space="0" w:color="auto"/>
            <w:right w:val="single" w:sz="2" w:space="0" w:color="auto"/>
          </w:divBdr>
          <w:divsChild>
            <w:div w:id="1427506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541493">
                  <w:marLeft w:val="0"/>
                  <w:marRight w:val="0"/>
                  <w:marTop w:val="0"/>
                  <w:marBottom w:val="0"/>
                  <w:divBdr>
                    <w:top w:val="single" w:sz="2" w:space="0" w:color="D9D9E3"/>
                    <w:left w:val="single" w:sz="2" w:space="0" w:color="D9D9E3"/>
                    <w:bottom w:val="single" w:sz="2" w:space="0" w:color="D9D9E3"/>
                    <w:right w:val="single" w:sz="2" w:space="0" w:color="D9D9E3"/>
                  </w:divBdr>
                  <w:divsChild>
                    <w:div w:id="612177053">
                      <w:marLeft w:val="0"/>
                      <w:marRight w:val="0"/>
                      <w:marTop w:val="0"/>
                      <w:marBottom w:val="0"/>
                      <w:divBdr>
                        <w:top w:val="single" w:sz="2" w:space="0" w:color="D9D9E3"/>
                        <w:left w:val="single" w:sz="2" w:space="0" w:color="D9D9E3"/>
                        <w:bottom w:val="single" w:sz="2" w:space="0" w:color="D9D9E3"/>
                        <w:right w:val="single" w:sz="2" w:space="0" w:color="D9D9E3"/>
                      </w:divBdr>
                      <w:divsChild>
                        <w:div w:id="1657494956">
                          <w:marLeft w:val="0"/>
                          <w:marRight w:val="0"/>
                          <w:marTop w:val="0"/>
                          <w:marBottom w:val="0"/>
                          <w:divBdr>
                            <w:top w:val="single" w:sz="2" w:space="0" w:color="D9D9E3"/>
                            <w:left w:val="single" w:sz="2" w:space="0" w:color="D9D9E3"/>
                            <w:bottom w:val="single" w:sz="2" w:space="0" w:color="D9D9E3"/>
                            <w:right w:val="single" w:sz="2" w:space="0" w:color="D9D9E3"/>
                          </w:divBdr>
                          <w:divsChild>
                            <w:div w:id="1606882908">
                              <w:marLeft w:val="0"/>
                              <w:marRight w:val="0"/>
                              <w:marTop w:val="0"/>
                              <w:marBottom w:val="0"/>
                              <w:divBdr>
                                <w:top w:val="single" w:sz="2" w:space="0" w:color="D9D9E3"/>
                                <w:left w:val="single" w:sz="2" w:space="0" w:color="D9D9E3"/>
                                <w:bottom w:val="single" w:sz="2" w:space="0" w:color="D9D9E3"/>
                                <w:right w:val="single" w:sz="2" w:space="0" w:color="D9D9E3"/>
                              </w:divBdr>
                              <w:divsChild>
                                <w:div w:id="1965189723">
                                  <w:marLeft w:val="0"/>
                                  <w:marRight w:val="0"/>
                                  <w:marTop w:val="0"/>
                                  <w:marBottom w:val="0"/>
                                  <w:divBdr>
                                    <w:top w:val="single" w:sz="2" w:space="0" w:color="D9D9E3"/>
                                    <w:left w:val="single" w:sz="2" w:space="0" w:color="D9D9E3"/>
                                    <w:bottom w:val="single" w:sz="2" w:space="0" w:color="D9D9E3"/>
                                    <w:right w:val="single" w:sz="2" w:space="0" w:color="D9D9E3"/>
                                  </w:divBdr>
                                  <w:divsChild>
                                    <w:div w:id="14990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0923927">
                                          <w:marLeft w:val="0"/>
                                          <w:marRight w:val="0"/>
                                          <w:marTop w:val="0"/>
                                          <w:marBottom w:val="0"/>
                                          <w:divBdr>
                                            <w:top w:val="single" w:sz="2" w:space="0" w:color="D9D9E3"/>
                                            <w:left w:val="single" w:sz="2" w:space="0" w:color="D9D9E3"/>
                                            <w:bottom w:val="single" w:sz="2" w:space="0" w:color="D9D9E3"/>
                                            <w:right w:val="single" w:sz="2" w:space="0" w:color="D9D9E3"/>
                                          </w:divBdr>
                                        </w:div>
                                        <w:div w:id="37909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26619">
                                      <w:marLeft w:val="0"/>
                                      <w:marRight w:val="0"/>
                                      <w:marTop w:val="0"/>
                                      <w:marBottom w:val="0"/>
                                      <w:divBdr>
                                        <w:top w:val="single" w:sz="2" w:space="0" w:color="D9D9E3"/>
                                        <w:left w:val="single" w:sz="2" w:space="0" w:color="D9D9E3"/>
                                        <w:bottom w:val="single" w:sz="2" w:space="0" w:color="D9D9E3"/>
                                        <w:right w:val="single" w:sz="2" w:space="0" w:color="D9D9E3"/>
                                      </w:divBdr>
                                      <w:divsChild>
                                        <w:div w:id="1425027850">
                                          <w:marLeft w:val="0"/>
                                          <w:marRight w:val="0"/>
                                          <w:marTop w:val="0"/>
                                          <w:marBottom w:val="0"/>
                                          <w:divBdr>
                                            <w:top w:val="single" w:sz="2" w:space="0" w:color="D9D9E3"/>
                                            <w:left w:val="single" w:sz="2" w:space="0" w:color="D9D9E3"/>
                                            <w:bottom w:val="single" w:sz="2" w:space="0" w:color="D9D9E3"/>
                                            <w:right w:val="single" w:sz="2" w:space="0" w:color="D9D9E3"/>
                                          </w:divBdr>
                                        </w:div>
                                        <w:div w:id="64725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599918">
                                      <w:marLeft w:val="0"/>
                                      <w:marRight w:val="0"/>
                                      <w:marTop w:val="0"/>
                                      <w:marBottom w:val="0"/>
                                      <w:divBdr>
                                        <w:top w:val="single" w:sz="2" w:space="0" w:color="D9D9E3"/>
                                        <w:left w:val="single" w:sz="2" w:space="0" w:color="D9D9E3"/>
                                        <w:bottom w:val="single" w:sz="2" w:space="0" w:color="D9D9E3"/>
                                        <w:right w:val="single" w:sz="2" w:space="0" w:color="D9D9E3"/>
                                      </w:divBdr>
                                      <w:divsChild>
                                        <w:div w:id="1733846332">
                                          <w:marLeft w:val="0"/>
                                          <w:marRight w:val="0"/>
                                          <w:marTop w:val="0"/>
                                          <w:marBottom w:val="0"/>
                                          <w:divBdr>
                                            <w:top w:val="single" w:sz="2" w:space="0" w:color="D9D9E3"/>
                                            <w:left w:val="single" w:sz="2" w:space="0" w:color="D9D9E3"/>
                                            <w:bottom w:val="single" w:sz="2" w:space="0" w:color="D9D9E3"/>
                                            <w:right w:val="single" w:sz="2" w:space="0" w:color="D9D9E3"/>
                                          </w:divBdr>
                                        </w:div>
                                        <w:div w:id="14058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258648">
                                      <w:marLeft w:val="0"/>
                                      <w:marRight w:val="0"/>
                                      <w:marTop w:val="0"/>
                                      <w:marBottom w:val="0"/>
                                      <w:divBdr>
                                        <w:top w:val="single" w:sz="2" w:space="0" w:color="D9D9E3"/>
                                        <w:left w:val="single" w:sz="2" w:space="0" w:color="D9D9E3"/>
                                        <w:bottom w:val="single" w:sz="2" w:space="0" w:color="D9D9E3"/>
                                        <w:right w:val="single" w:sz="2" w:space="0" w:color="D9D9E3"/>
                                      </w:divBdr>
                                      <w:divsChild>
                                        <w:div w:id="974944554">
                                          <w:marLeft w:val="0"/>
                                          <w:marRight w:val="0"/>
                                          <w:marTop w:val="0"/>
                                          <w:marBottom w:val="0"/>
                                          <w:divBdr>
                                            <w:top w:val="single" w:sz="2" w:space="0" w:color="D9D9E3"/>
                                            <w:left w:val="single" w:sz="2" w:space="0" w:color="D9D9E3"/>
                                            <w:bottom w:val="single" w:sz="2" w:space="0" w:color="D9D9E3"/>
                                            <w:right w:val="single" w:sz="2" w:space="0" w:color="D9D9E3"/>
                                          </w:divBdr>
                                        </w:div>
                                        <w:div w:id="150956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419692">
                                      <w:marLeft w:val="0"/>
                                      <w:marRight w:val="0"/>
                                      <w:marTop w:val="0"/>
                                      <w:marBottom w:val="0"/>
                                      <w:divBdr>
                                        <w:top w:val="single" w:sz="2" w:space="0" w:color="D9D9E3"/>
                                        <w:left w:val="single" w:sz="2" w:space="0" w:color="D9D9E3"/>
                                        <w:bottom w:val="single" w:sz="2" w:space="0" w:color="D9D9E3"/>
                                        <w:right w:val="single" w:sz="2" w:space="0" w:color="D9D9E3"/>
                                      </w:divBdr>
                                      <w:divsChild>
                                        <w:div w:id="688407340">
                                          <w:marLeft w:val="0"/>
                                          <w:marRight w:val="0"/>
                                          <w:marTop w:val="0"/>
                                          <w:marBottom w:val="0"/>
                                          <w:divBdr>
                                            <w:top w:val="single" w:sz="2" w:space="0" w:color="D9D9E3"/>
                                            <w:left w:val="single" w:sz="2" w:space="0" w:color="D9D9E3"/>
                                            <w:bottom w:val="single" w:sz="2" w:space="0" w:color="D9D9E3"/>
                                            <w:right w:val="single" w:sz="2" w:space="0" w:color="D9D9E3"/>
                                          </w:divBdr>
                                        </w:div>
                                        <w:div w:id="39655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15703">
                                      <w:marLeft w:val="0"/>
                                      <w:marRight w:val="0"/>
                                      <w:marTop w:val="0"/>
                                      <w:marBottom w:val="0"/>
                                      <w:divBdr>
                                        <w:top w:val="single" w:sz="2" w:space="0" w:color="D9D9E3"/>
                                        <w:left w:val="single" w:sz="2" w:space="0" w:color="D9D9E3"/>
                                        <w:bottom w:val="single" w:sz="2" w:space="0" w:color="D9D9E3"/>
                                        <w:right w:val="single" w:sz="2" w:space="0" w:color="D9D9E3"/>
                                      </w:divBdr>
                                      <w:divsChild>
                                        <w:div w:id="852843421">
                                          <w:marLeft w:val="0"/>
                                          <w:marRight w:val="0"/>
                                          <w:marTop w:val="0"/>
                                          <w:marBottom w:val="0"/>
                                          <w:divBdr>
                                            <w:top w:val="single" w:sz="2" w:space="0" w:color="D9D9E3"/>
                                            <w:left w:val="single" w:sz="2" w:space="0" w:color="D9D9E3"/>
                                            <w:bottom w:val="single" w:sz="2" w:space="0" w:color="D9D9E3"/>
                                            <w:right w:val="single" w:sz="2" w:space="0" w:color="D9D9E3"/>
                                          </w:divBdr>
                                        </w:div>
                                        <w:div w:id="111093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538493">
                                      <w:marLeft w:val="0"/>
                                      <w:marRight w:val="0"/>
                                      <w:marTop w:val="0"/>
                                      <w:marBottom w:val="0"/>
                                      <w:divBdr>
                                        <w:top w:val="single" w:sz="2" w:space="0" w:color="D9D9E3"/>
                                        <w:left w:val="single" w:sz="2" w:space="0" w:color="D9D9E3"/>
                                        <w:bottom w:val="single" w:sz="2" w:space="0" w:color="D9D9E3"/>
                                        <w:right w:val="single" w:sz="2" w:space="0" w:color="D9D9E3"/>
                                      </w:divBdr>
                                      <w:divsChild>
                                        <w:div w:id="2043044779">
                                          <w:marLeft w:val="0"/>
                                          <w:marRight w:val="0"/>
                                          <w:marTop w:val="0"/>
                                          <w:marBottom w:val="0"/>
                                          <w:divBdr>
                                            <w:top w:val="single" w:sz="2" w:space="0" w:color="D9D9E3"/>
                                            <w:left w:val="single" w:sz="2" w:space="0" w:color="D9D9E3"/>
                                            <w:bottom w:val="single" w:sz="2" w:space="0" w:color="D9D9E3"/>
                                            <w:right w:val="single" w:sz="2" w:space="0" w:color="D9D9E3"/>
                                          </w:divBdr>
                                        </w:div>
                                        <w:div w:id="89142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611111">
                                      <w:marLeft w:val="0"/>
                                      <w:marRight w:val="0"/>
                                      <w:marTop w:val="0"/>
                                      <w:marBottom w:val="0"/>
                                      <w:divBdr>
                                        <w:top w:val="single" w:sz="2" w:space="0" w:color="D9D9E3"/>
                                        <w:left w:val="single" w:sz="2" w:space="0" w:color="D9D9E3"/>
                                        <w:bottom w:val="single" w:sz="2" w:space="0" w:color="D9D9E3"/>
                                        <w:right w:val="single" w:sz="2" w:space="0" w:color="D9D9E3"/>
                                      </w:divBdr>
                                      <w:divsChild>
                                        <w:div w:id="411001931">
                                          <w:marLeft w:val="0"/>
                                          <w:marRight w:val="0"/>
                                          <w:marTop w:val="0"/>
                                          <w:marBottom w:val="0"/>
                                          <w:divBdr>
                                            <w:top w:val="single" w:sz="2" w:space="0" w:color="D9D9E3"/>
                                            <w:left w:val="single" w:sz="2" w:space="0" w:color="D9D9E3"/>
                                            <w:bottom w:val="single" w:sz="2" w:space="0" w:color="D9D9E3"/>
                                            <w:right w:val="single" w:sz="2" w:space="0" w:color="D9D9E3"/>
                                          </w:divBdr>
                                        </w:div>
                                        <w:div w:id="75867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912764">
                                      <w:marLeft w:val="0"/>
                                      <w:marRight w:val="0"/>
                                      <w:marTop w:val="0"/>
                                      <w:marBottom w:val="0"/>
                                      <w:divBdr>
                                        <w:top w:val="single" w:sz="2" w:space="0" w:color="D9D9E3"/>
                                        <w:left w:val="single" w:sz="2" w:space="0" w:color="D9D9E3"/>
                                        <w:bottom w:val="single" w:sz="2" w:space="0" w:color="D9D9E3"/>
                                        <w:right w:val="single" w:sz="2" w:space="0" w:color="D9D9E3"/>
                                      </w:divBdr>
                                      <w:divsChild>
                                        <w:div w:id="1157301294">
                                          <w:marLeft w:val="0"/>
                                          <w:marRight w:val="0"/>
                                          <w:marTop w:val="0"/>
                                          <w:marBottom w:val="0"/>
                                          <w:divBdr>
                                            <w:top w:val="single" w:sz="2" w:space="0" w:color="D9D9E3"/>
                                            <w:left w:val="single" w:sz="2" w:space="0" w:color="D9D9E3"/>
                                            <w:bottom w:val="single" w:sz="2" w:space="0" w:color="D9D9E3"/>
                                            <w:right w:val="single" w:sz="2" w:space="0" w:color="D9D9E3"/>
                                          </w:divBdr>
                                        </w:div>
                                        <w:div w:id="176267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767742">
                                      <w:marLeft w:val="0"/>
                                      <w:marRight w:val="0"/>
                                      <w:marTop w:val="0"/>
                                      <w:marBottom w:val="0"/>
                                      <w:divBdr>
                                        <w:top w:val="single" w:sz="2" w:space="0" w:color="D9D9E3"/>
                                        <w:left w:val="single" w:sz="2" w:space="0" w:color="D9D9E3"/>
                                        <w:bottom w:val="single" w:sz="2" w:space="0" w:color="D9D9E3"/>
                                        <w:right w:val="single" w:sz="2" w:space="0" w:color="D9D9E3"/>
                                      </w:divBdr>
                                      <w:divsChild>
                                        <w:div w:id="872577468">
                                          <w:marLeft w:val="0"/>
                                          <w:marRight w:val="0"/>
                                          <w:marTop w:val="0"/>
                                          <w:marBottom w:val="0"/>
                                          <w:divBdr>
                                            <w:top w:val="single" w:sz="2" w:space="0" w:color="D9D9E3"/>
                                            <w:left w:val="single" w:sz="2" w:space="0" w:color="D9D9E3"/>
                                            <w:bottom w:val="single" w:sz="2" w:space="0" w:color="D9D9E3"/>
                                            <w:right w:val="single" w:sz="2" w:space="0" w:color="D9D9E3"/>
                                          </w:divBdr>
                                        </w:div>
                                        <w:div w:id="156067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6444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7603">
                                          <w:marLeft w:val="0"/>
                                          <w:marRight w:val="0"/>
                                          <w:marTop w:val="0"/>
                                          <w:marBottom w:val="0"/>
                                          <w:divBdr>
                                            <w:top w:val="single" w:sz="2" w:space="0" w:color="D9D9E3"/>
                                            <w:left w:val="single" w:sz="2" w:space="0" w:color="D9D9E3"/>
                                            <w:bottom w:val="single" w:sz="2" w:space="0" w:color="D9D9E3"/>
                                            <w:right w:val="single" w:sz="2" w:space="0" w:color="D9D9E3"/>
                                          </w:divBdr>
                                        </w:div>
                                        <w:div w:id="170874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6761051">
      <w:bodyDiv w:val="1"/>
      <w:marLeft w:val="0"/>
      <w:marRight w:val="0"/>
      <w:marTop w:val="0"/>
      <w:marBottom w:val="0"/>
      <w:divBdr>
        <w:top w:val="none" w:sz="0" w:space="0" w:color="auto"/>
        <w:left w:val="none" w:sz="0" w:space="0" w:color="auto"/>
        <w:bottom w:val="none" w:sz="0" w:space="0" w:color="auto"/>
        <w:right w:val="none" w:sz="0" w:space="0" w:color="auto"/>
      </w:divBdr>
    </w:div>
    <w:div w:id="2068719194">
      <w:bodyDiv w:val="1"/>
      <w:marLeft w:val="0"/>
      <w:marRight w:val="0"/>
      <w:marTop w:val="0"/>
      <w:marBottom w:val="0"/>
      <w:divBdr>
        <w:top w:val="none" w:sz="0" w:space="0" w:color="auto"/>
        <w:left w:val="none" w:sz="0" w:space="0" w:color="auto"/>
        <w:bottom w:val="none" w:sz="0" w:space="0" w:color="auto"/>
        <w:right w:val="none" w:sz="0" w:space="0" w:color="auto"/>
      </w:divBdr>
    </w:div>
    <w:div w:id="2073574771">
      <w:bodyDiv w:val="1"/>
      <w:marLeft w:val="0"/>
      <w:marRight w:val="0"/>
      <w:marTop w:val="0"/>
      <w:marBottom w:val="0"/>
      <w:divBdr>
        <w:top w:val="none" w:sz="0" w:space="0" w:color="auto"/>
        <w:left w:val="none" w:sz="0" w:space="0" w:color="auto"/>
        <w:bottom w:val="none" w:sz="0" w:space="0" w:color="auto"/>
        <w:right w:val="none" w:sz="0" w:space="0" w:color="auto"/>
      </w:divBdr>
      <w:divsChild>
        <w:div w:id="79565575">
          <w:marLeft w:val="0"/>
          <w:marRight w:val="0"/>
          <w:marTop w:val="0"/>
          <w:marBottom w:val="0"/>
          <w:divBdr>
            <w:top w:val="single" w:sz="2" w:space="0" w:color="auto"/>
            <w:left w:val="single" w:sz="2" w:space="0" w:color="auto"/>
            <w:bottom w:val="single" w:sz="6" w:space="0" w:color="auto"/>
            <w:right w:val="single" w:sz="2" w:space="0" w:color="auto"/>
          </w:divBdr>
          <w:divsChild>
            <w:div w:id="569000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424533">
                  <w:marLeft w:val="0"/>
                  <w:marRight w:val="0"/>
                  <w:marTop w:val="0"/>
                  <w:marBottom w:val="0"/>
                  <w:divBdr>
                    <w:top w:val="single" w:sz="2" w:space="0" w:color="D9D9E3"/>
                    <w:left w:val="single" w:sz="2" w:space="0" w:color="D9D9E3"/>
                    <w:bottom w:val="single" w:sz="2" w:space="0" w:color="D9D9E3"/>
                    <w:right w:val="single" w:sz="2" w:space="0" w:color="D9D9E3"/>
                  </w:divBdr>
                  <w:divsChild>
                    <w:div w:id="418452393">
                      <w:marLeft w:val="0"/>
                      <w:marRight w:val="0"/>
                      <w:marTop w:val="0"/>
                      <w:marBottom w:val="0"/>
                      <w:divBdr>
                        <w:top w:val="single" w:sz="2" w:space="0" w:color="D9D9E3"/>
                        <w:left w:val="single" w:sz="2" w:space="0" w:color="D9D9E3"/>
                        <w:bottom w:val="single" w:sz="2" w:space="0" w:color="D9D9E3"/>
                        <w:right w:val="single" w:sz="2" w:space="0" w:color="D9D9E3"/>
                      </w:divBdr>
                      <w:divsChild>
                        <w:div w:id="1617298536">
                          <w:marLeft w:val="0"/>
                          <w:marRight w:val="0"/>
                          <w:marTop w:val="0"/>
                          <w:marBottom w:val="0"/>
                          <w:divBdr>
                            <w:top w:val="single" w:sz="2" w:space="0" w:color="D9D9E3"/>
                            <w:left w:val="single" w:sz="2" w:space="0" w:color="D9D9E3"/>
                            <w:bottom w:val="single" w:sz="2" w:space="0" w:color="D9D9E3"/>
                            <w:right w:val="single" w:sz="2" w:space="0" w:color="D9D9E3"/>
                          </w:divBdr>
                          <w:divsChild>
                            <w:div w:id="1197741220">
                              <w:marLeft w:val="0"/>
                              <w:marRight w:val="0"/>
                              <w:marTop w:val="0"/>
                              <w:marBottom w:val="0"/>
                              <w:divBdr>
                                <w:top w:val="single" w:sz="2" w:space="0" w:color="D9D9E3"/>
                                <w:left w:val="single" w:sz="2" w:space="0" w:color="D9D9E3"/>
                                <w:bottom w:val="single" w:sz="2" w:space="0" w:color="D9D9E3"/>
                                <w:right w:val="single" w:sz="2" w:space="0" w:color="D9D9E3"/>
                              </w:divBdr>
                              <w:divsChild>
                                <w:div w:id="1974745564">
                                  <w:marLeft w:val="0"/>
                                  <w:marRight w:val="0"/>
                                  <w:marTop w:val="0"/>
                                  <w:marBottom w:val="0"/>
                                  <w:divBdr>
                                    <w:top w:val="single" w:sz="2" w:space="0" w:color="D9D9E3"/>
                                    <w:left w:val="single" w:sz="2" w:space="0" w:color="D9D9E3"/>
                                    <w:bottom w:val="single" w:sz="2" w:space="0" w:color="D9D9E3"/>
                                    <w:right w:val="single" w:sz="2" w:space="0" w:color="D9D9E3"/>
                                  </w:divBdr>
                                  <w:divsChild>
                                    <w:div w:id="1862619853">
                                      <w:marLeft w:val="0"/>
                                      <w:marRight w:val="0"/>
                                      <w:marTop w:val="0"/>
                                      <w:marBottom w:val="0"/>
                                      <w:divBdr>
                                        <w:top w:val="single" w:sz="2" w:space="0" w:color="D9D9E3"/>
                                        <w:left w:val="single" w:sz="2" w:space="0" w:color="D9D9E3"/>
                                        <w:bottom w:val="single" w:sz="2" w:space="0" w:color="D9D9E3"/>
                                        <w:right w:val="single" w:sz="2" w:space="0" w:color="D9D9E3"/>
                                      </w:divBdr>
                                      <w:divsChild>
                                        <w:div w:id="1487743119">
                                          <w:marLeft w:val="0"/>
                                          <w:marRight w:val="0"/>
                                          <w:marTop w:val="0"/>
                                          <w:marBottom w:val="0"/>
                                          <w:divBdr>
                                            <w:top w:val="single" w:sz="2" w:space="0" w:color="D9D9E3"/>
                                            <w:left w:val="single" w:sz="2" w:space="0" w:color="D9D9E3"/>
                                            <w:bottom w:val="single" w:sz="2" w:space="0" w:color="D9D9E3"/>
                                            <w:right w:val="single" w:sz="2" w:space="0" w:color="D9D9E3"/>
                                          </w:divBdr>
                                        </w:div>
                                        <w:div w:id="11102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027845">
                                      <w:marLeft w:val="0"/>
                                      <w:marRight w:val="0"/>
                                      <w:marTop w:val="0"/>
                                      <w:marBottom w:val="0"/>
                                      <w:divBdr>
                                        <w:top w:val="single" w:sz="2" w:space="0" w:color="D9D9E3"/>
                                        <w:left w:val="single" w:sz="2" w:space="0" w:color="D9D9E3"/>
                                        <w:bottom w:val="single" w:sz="2" w:space="0" w:color="D9D9E3"/>
                                        <w:right w:val="single" w:sz="2" w:space="0" w:color="D9D9E3"/>
                                      </w:divBdr>
                                      <w:divsChild>
                                        <w:div w:id="854804188">
                                          <w:marLeft w:val="0"/>
                                          <w:marRight w:val="0"/>
                                          <w:marTop w:val="0"/>
                                          <w:marBottom w:val="0"/>
                                          <w:divBdr>
                                            <w:top w:val="single" w:sz="2" w:space="0" w:color="D9D9E3"/>
                                            <w:left w:val="single" w:sz="2" w:space="0" w:color="D9D9E3"/>
                                            <w:bottom w:val="single" w:sz="2" w:space="0" w:color="D9D9E3"/>
                                            <w:right w:val="single" w:sz="2" w:space="0" w:color="D9D9E3"/>
                                          </w:divBdr>
                                        </w:div>
                                        <w:div w:id="1578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480584">
                                      <w:marLeft w:val="0"/>
                                      <w:marRight w:val="0"/>
                                      <w:marTop w:val="0"/>
                                      <w:marBottom w:val="0"/>
                                      <w:divBdr>
                                        <w:top w:val="single" w:sz="2" w:space="0" w:color="D9D9E3"/>
                                        <w:left w:val="single" w:sz="2" w:space="0" w:color="D9D9E3"/>
                                        <w:bottom w:val="single" w:sz="2" w:space="0" w:color="D9D9E3"/>
                                        <w:right w:val="single" w:sz="2" w:space="0" w:color="D9D9E3"/>
                                      </w:divBdr>
                                      <w:divsChild>
                                        <w:div w:id="1041202142">
                                          <w:marLeft w:val="0"/>
                                          <w:marRight w:val="0"/>
                                          <w:marTop w:val="0"/>
                                          <w:marBottom w:val="0"/>
                                          <w:divBdr>
                                            <w:top w:val="single" w:sz="2" w:space="0" w:color="D9D9E3"/>
                                            <w:left w:val="single" w:sz="2" w:space="0" w:color="D9D9E3"/>
                                            <w:bottom w:val="single" w:sz="2" w:space="0" w:color="D9D9E3"/>
                                            <w:right w:val="single" w:sz="2" w:space="0" w:color="D9D9E3"/>
                                          </w:divBdr>
                                        </w:div>
                                        <w:div w:id="67129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816145">
                                      <w:marLeft w:val="0"/>
                                      <w:marRight w:val="0"/>
                                      <w:marTop w:val="0"/>
                                      <w:marBottom w:val="0"/>
                                      <w:divBdr>
                                        <w:top w:val="single" w:sz="2" w:space="0" w:color="D9D9E3"/>
                                        <w:left w:val="single" w:sz="2" w:space="0" w:color="D9D9E3"/>
                                        <w:bottom w:val="single" w:sz="2" w:space="0" w:color="D9D9E3"/>
                                        <w:right w:val="single" w:sz="2" w:space="0" w:color="D9D9E3"/>
                                      </w:divBdr>
                                      <w:divsChild>
                                        <w:div w:id="1407268444">
                                          <w:marLeft w:val="0"/>
                                          <w:marRight w:val="0"/>
                                          <w:marTop w:val="0"/>
                                          <w:marBottom w:val="0"/>
                                          <w:divBdr>
                                            <w:top w:val="single" w:sz="2" w:space="0" w:color="D9D9E3"/>
                                            <w:left w:val="single" w:sz="2" w:space="0" w:color="D9D9E3"/>
                                            <w:bottom w:val="single" w:sz="2" w:space="0" w:color="D9D9E3"/>
                                            <w:right w:val="single" w:sz="2" w:space="0" w:color="D9D9E3"/>
                                          </w:divBdr>
                                        </w:div>
                                        <w:div w:id="24897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42911">
                                      <w:marLeft w:val="0"/>
                                      <w:marRight w:val="0"/>
                                      <w:marTop w:val="0"/>
                                      <w:marBottom w:val="0"/>
                                      <w:divBdr>
                                        <w:top w:val="single" w:sz="2" w:space="0" w:color="D9D9E3"/>
                                        <w:left w:val="single" w:sz="2" w:space="0" w:color="D9D9E3"/>
                                        <w:bottom w:val="single" w:sz="2" w:space="0" w:color="D9D9E3"/>
                                        <w:right w:val="single" w:sz="2" w:space="0" w:color="D9D9E3"/>
                                      </w:divBdr>
                                      <w:divsChild>
                                        <w:div w:id="28192026">
                                          <w:marLeft w:val="0"/>
                                          <w:marRight w:val="0"/>
                                          <w:marTop w:val="0"/>
                                          <w:marBottom w:val="0"/>
                                          <w:divBdr>
                                            <w:top w:val="single" w:sz="2" w:space="0" w:color="D9D9E3"/>
                                            <w:left w:val="single" w:sz="2" w:space="0" w:color="D9D9E3"/>
                                            <w:bottom w:val="single" w:sz="2" w:space="0" w:color="D9D9E3"/>
                                            <w:right w:val="single" w:sz="2" w:space="0" w:color="D9D9E3"/>
                                          </w:divBdr>
                                        </w:div>
                                        <w:div w:id="151345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685954">
                                      <w:marLeft w:val="0"/>
                                      <w:marRight w:val="0"/>
                                      <w:marTop w:val="0"/>
                                      <w:marBottom w:val="0"/>
                                      <w:divBdr>
                                        <w:top w:val="single" w:sz="2" w:space="0" w:color="D9D9E3"/>
                                        <w:left w:val="single" w:sz="2" w:space="0" w:color="D9D9E3"/>
                                        <w:bottom w:val="single" w:sz="2" w:space="0" w:color="D9D9E3"/>
                                        <w:right w:val="single" w:sz="2" w:space="0" w:color="D9D9E3"/>
                                      </w:divBdr>
                                      <w:divsChild>
                                        <w:div w:id="1841457603">
                                          <w:marLeft w:val="0"/>
                                          <w:marRight w:val="0"/>
                                          <w:marTop w:val="0"/>
                                          <w:marBottom w:val="0"/>
                                          <w:divBdr>
                                            <w:top w:val="single" w:sz="2" w:space="0" w:color="D9D9E3"/>
                                            <w:left w:val="single" w:sz="2" w:space="0" w:color="D9D9E3"/>
                                            <w:bottom w:val="single" w:sz="2" w:space="0" w:color="D9D9E3"/>
                                            <w:right w:val="single" w:sz="2" w:space="0" w:color="D9D9E3"/>
                                          </w:divBdr>
                                        </w:div>
                                        <w:div w:id="19244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3942101">
      <w:bodyDiv w:val="1"/>
      <w:marLeft w:val="0"/>
      <w:marRight w:val="0"/>
      <w:marTop w:val="0"/>
      <w:marBottom w:val="0"/>
      <w:divBdr>
        <w:top w:val="none" w:sz="0" w:space="0" w:color="auto"/>
        <w:left w:val="none" w:sz="0" w:space="0" w:color="auto"/>
        <w:bottom w:val="none" w:sz="0" w:space="0" w:color="auto"/>
        <w:right w:val="none" w:sz="0" w:space="0" w:color="auto"/>
      </w:divBdr>
      <w:divsChild>
        <w:div w:id="177164934">
          <w:marLeft w:val="0"/>
          <w:marRight w:val="0"/>
          <w:marTop w:val="0"/>
          <w:marBottom w:val="0"/>
          <w:divBdr>
            <w:top w:val="single" w:sz="2" w:space="0" w:color="auto"/>
            <w:left w:val="single" w:sz="2" w:space="0" w:color="auto"/>
            <w:bottom w:val="single" w:sz="6" w:space="0" w:color="auto"/>
            <w:right w:val="single" w:sz="2" w:space="0" w:color="auto"/>
          </w:divBdr>
          <w:divsChild>
            <w:div w:id="185900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054663">
                  <w:marLeft w:val="0"/>
                  <w:marRight w:val="0"/>
                  <w:marTop w:val="0"/>
                  <w:marBottom w:val="0"/>
                  <w:divBdr>
                    <w:top w:val="single" w:sz="2" w:space="0" w:color="D9D9E3"/>
                    <w:left w:val="single" w:sz="2" w:space="0" w:color="D9D9E3"/>
                    <w:bottom w:val="single" w:sz="2" w:space="0" w:color="D9D9E3"/>
                    <w:right w:val="single" w:sz="2" w:space="0" w:color="D9D9E3"/>
                  </w:divBdr>
                  <w:divsChild>
                    <w:div w:id="1181508220">
                      <w:marLeft w:val="0"/>
                      <w:marRight w:val="0"/>
                      <w:marTop w:val="0"/>
                      <w:marBottom w:val="0"/>
                      <w:divBdr>
                        <w:top w:val="single" w:sz="2" w:space="0" w:color="D9D9E3"/>
                        <w:left w:val="single" w:sz="2" w:space="0" w:color="D9D9E3"/>
                        <w:bottom w:val="single" w:sz="2" w:space="0" w:color="D9D9E3"/>
                        <w:right w:val="single" w:sz="2" w:space="0" w:color="D9D9E3"/>
                      </w:divBdr>
                      <w:divsChild>
                        <w:div w:id="101610809">
                          <w:marLeft w:val="0"/>
                          <w:marRight w:val="0"/>
                          <w:marTop w:val="0"/>
                          <w:marBottom w:val="0"/>
                          <w:divBdr>
                            <w:top w:val="single" w:sz="2" w:space="0" w:color="D9D9E3"/>
                            <w:left w:val="single" w:sz="2" w:space="0" w:color="D9D9E3"/>
                            <w:bottom w:val="single" w:sz="2" w:space="0" w:color="D9D9E3"/>
                            <w:right w:val="single" w:sz="2" w:space="0" w:color="D9D9E3"/>
                          </w:divBdr>
                          <w:divsChild>
                            <w:div w:id="2031560587">
                              <w:marLeft w:val="0"/>
                              <w:marRight w:val="0"/>
                              <w:marTop w:val="0"/>
                              <w:marBottom w:val="0"/>
                              <w:divBdr>
                                <w:top w:val="single" w:sz="2" w:space="0" w:color="D9D9E3"/>
                                <w:left w:val="single" w:sz="2" w:space="0" w:color="D9D9E3"/>
                                <w:bottom w:val="single" w:sz="2" w:space="0" w:color="D9D9E3"/>
                                <w:right w:val="single" w:sz="2" w:space="0" w:color="D9D9E3"/>
                              </w:divBdr>
                              <w:divsChild>
                                <w:div w:id="184820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4177156">
      <w:bodyDiv w:val="1"/>
      <w:marLeft w:val="0"/>
      <w:marRight w:val="0"/>
      <w:marTop w:val="0"/>
      <w:marBottom w:val="0"/>
      <w:divBdr>
        <w:top w:val="none" w:sz="0" w:space="0" w:color="auto"/>
        <w:left w:val="none" w:sz="0" w:space="0" w:color="auto"/>
        <w:bottom w:val="none" w:sz="0" w:space="0" w:color="auto"/>
        <w:right w:val="none" w:sz="0" w:space="0" w:color="auto"/>
      </w:divBdr>
      <w:divsChild>
        <w:div w:id="2097288048">
          <w:marLeft w:val="0"/>
          <w:marRight w:val="0"/>
          <w:marTop w:val="0"/>
          <w:marBottom w:val="0"/>
          <w:divBdr>
            <w:top w:val="single" w:sz="2" w:space="0" w:color="D9D9E3"/>
            <w:left w:val="single" w:sz="2" w:space="0" w:color="D9D9E3"/>
            <w:bottom w:val="single" w:sz="2" w:space="0" w:color="D9D9E3"/>
            <w:right w:val="single" w:sz="2" w:space="0" w:color="D9D9E3"/>
          </w:divBdr>
          <w:divsChild>
            <w:div w:id="1027409730">
              <w:marLeft w:val="0"/>
              <w:marRight w:val="0"/>
              <w:marTop w:val="0"/>
              <w:marBottom w:val="0"/>
              <w:divBdr>
                <w:top w:val="single" w:sz="2" w:space="0" w:color="D9D9E3"/>
                <w:left w:val="single" w:sz="2" w:space="0" w:color="D9D9E3"/>
                <w:bottom w:val="single" w:sz="2" w:space="0" w:color="D9D9E3"/>
                <w:right w:val="single" w:sz="2" w:space="0" w:color="D9D9E3"/>
              </w:divBdr>
              <w:divsChild>
                <w:div w:id="74128311">
                  <w:marLeft w:val="0"/>
                  <w:marRight w:val="0"/>
                  <w:marTop w:val="0"/>
                  <w:marBottom w:val="0"/>
                  <w:divBdr>
                    <w:top w:val="single" w:sz="2" w:space="0" w:color="D9D9E3"/>
                    <w:left w:val="single" w:sz="2" w:space="0" w:color="D9D9E3"/>
                    <w:bottom w:val="single" w:sz="2" w:space="0" w:color="D9D9E3"/>
                    <w:right w:val="single" w:sz="2" w:space="0" w:color="D9D9E3"/>
                  </w:divBdr>
                  <w:divsChild>
                    <w:div w:id="1656564776">
                      <w:marLeft w:val="0"/>
                      <w:marRight w:val="0"/>
                      <w:marTop w:val="0"/>
                      <w:marBottom w:val="0"/>
                      <w:divBdr>
                        <w:top w:val="single" w:sz="2" w:space="0" w:color="D9D9E3"/>
                        <w:left w:val="single" w:sz="2" w:space="0" w:color="D9D9E3"/>
                        <w:bottom w:val="single" w:sz="2" w:space="0" w:color="D9D9E3"/>
                        <w:right w:val="single" w:sz="2" w:space="0" w:color="D9D9E3"/>
                      </w:divBdr>
                      <w:divsChild>
                        <w:div w:id="1614749153">
                          <w:marLeft w:val="0"/>
                          <w:marRight w:val="0"/>
                          <w:marTop w:val="0"/>
                          <w:marBottom w:val="0"/>
                          <w:divBdr>
                            <w:top w:val="single" w:sz="2" w:space="0" w:color="auto"/>
                            <w:left w:val="single" w:sz="2" w:space="0" w:color="auto"/>
                            <w:bottom w:val="single" w:sz="6" w:space="0" w:color="auto"/>
                            <w:right w:val="single" w:sz="2" w:space="0" w:color="auto"/>
                          </w:divBdr>
                          <w:divsChild>
                            <w:div w:id="1260943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956327">
                                  <w:marLeft w:val="0"/>
                                  <w:marRight w:val="0"/>
                                  <w:marTop w:val="0"/>
                                  <w:marBottom w:val="0"/>
                                  <w:divBdr>
                                    <w:top w:val="single" w:sz="2" w:space="0" w:color="D9D9E3"/>
                                    <w:left w:val="single" w:sz="2" w:space="0" w:color="D9D9E3"/>
                                    <w:bottom w:val="single" w:sz="2" w:space="0" w:color="D9D9E3"/>
                                    <w:right w:val="single" w:sz="2" w:space="0" w:color="D9D9E3"/>
                                  </w:divBdr>
                                  <w:divsChild>
                                    <w:div w:id="88044157">
                                      <w:marLeft w:val="0"/>
                                      <w:marRight w:val="0"/>
                                      <w:marTop w:val="0"/>
                                      <w:marBottom w:val="0"/>
                                      <w:divBdr>
                                        <w:top w:val="single" w:sz="2" w:space="0" w:color="D9D9E3"/>
                                        <w:left w:val="single" w:sz="2" w:space="0" w:color="D9D9E3"/>
                                        <w:bottom w:val="single" w:sz="2" w:space="0" w:color="D9D9E3"/>
                                        <w:right w:val="single" w:sz="2" w:space="0" w:color="D9D9E3"/>
                                      </w:divBdr>
                                      <w:divsChild>
                                        <w:div w:id="1180579420">
                                          <w:marLeft w:val="0"/>
                                          <w:marRight w:val="0"/>
                                          <w:marTop w:val="0"/>
                                          <w:marBottom w:val="0"/>
                                          <w:divBdr>
                                            <w:top w:val="single" w:sz="2" w:space="0" w:color="D9D9E3"/>
                                            <w:left w:val="single" w:sz="2" w:space="0" w:color="D9D9E3"/>
                                            <w:bottom w:val="single" w:sz="2" w:space="0" w:color="D9D9E3"/>
                                            <w:right w:val="single" w:sz="2" w:space="0" w:color="D9D9E3"/>
                                          </w:divBdr>
                                          <w:divsChild>
                                            <w:div w:id="992219479">
                                              <w:marLeft w:val="0"/>
                                              <w:marRight w:val="0"/>
                                              <w:marTop w:val="0"/>
                                              <w:marBottom w:val="0"/>
                                              <w:divBdr>
                                                <w:top w:val="single" w:sz="2" w:space="0" w:color="D9D9E3"/>
                                                <w:left w:val="single" w:sz="2" w:space="0" w:color="D9D9E3"/>
                                                <w:bottom w:val="single" w:sz="2" w:space="0" w:color="D9D9E3"/>
                                                <w:right w:val="single" w:sz="2" w:space="0" w:color="D9D9E3"/>
                                              </w:divBdr>
                                              <w:divsChild>
                                                <w:div w:id="45934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346846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93426991">
      <w:bodyDiv w:val="1"/>
      <w:marLeft w:val="0"/>
      <w:marRight w:val="0"/>
      <w:marTop w:val="0"/>
      <w:marBottom w:val="0"/>
      <w:divBdr>
        <w:top w:val="none" w:sz="0" w:space="0" w:color="auto"/>
        <w:left w:val="none" w:sz="0" w:space="0" w:color="auto"/>
        <w:bottom w:val="none" w:sz="0" w:space="0" w:color="auto"/>
        <w:right w:val="none" w:sz="0" w:space="0" w:color="auto"/>
      </w:divBdr>
      <w:divsChild>
        <w:div w:id="664819323">
          <w:marLeft w:val="0"/>
          <w:marRight w:val="0"/>
          <w:marTop w:val="0"/>
          <w:marBottom w:val="0"/>
          <w:divBdr>
            <w:top w:val="single" w:sz="2" w:space="0" w:color="D9D9E3"/>
            <w:left w:val="single" w:sz="2" w:space="0" w:color="D9D9E3"/>
            <w:bottom w:val="single" w:sz="2" w:space="0" w:color="D9D9E3"/>
            <w:right w:val="single" w:sz="2" w:space="0" w:color="D9D9E3"/>
          </w:divBdr>
          <w:divsChild>
            <w:div w:id="1298873623">
              <w:marLeft w:val="0"/>
              <w:marRight w:val="0"/>
              <w:marTop w:val="0"/>
              <w:marBottom w:val="0"/>
              <w:divBdr>
                <w:top w:val="single" w:sz="2" w:space="0" w:color="D9D9E3"/>
                <w:left w:val="single" w:sz="2" w:space="0" w:color="D9D9E3"/>
                <w:bottom w:val="single" w:sz="2" w:space="0" w:color="D9D9E3"/>
                <w:right w:val="single" w:sz="2" w:space="0" w:color="D9D9E3"/>
              </w:divBdr>
              <w:divsChild>
                <w:div w:id="70009182">
                  <w:marLeft w:val="0"/>
                  <w:marRight w:val="0"/>
                  <w:marTop w:val="0"/>
                  <w:marBottom w:val="0"/>
                  <w:divBdr>
                    <w:top w:val="single" w:sz="2" w:space="0" w:color="D9D9E3"/>
                    <w:left w:val="single" w:sz="2" w:space="0" w:color="D9D9E3"/>
                    <w:bottom w:val="single" w:sz="2" w:space="0" w:color="D9D9E3"/>
                    <w:right w:val="single" w:sz="2" w:space="0" w:color="D9D9E3"/>
                  </w:divBdr>
                  <w:divsChild>
                    <w:div w:id="750129170">
                      <w:marLeft w:val="0"/>
                      <w:marRight w:val="0"/>
                      <w:marTop w:val="0"/>
                      <w:marBottom w:val="0"/>
                      <w:divBdr>
                        <w:top w:val="single" w:sz="2" w:space="0" w:color="D9D9E3"/>
                        <w:left w:val="single" w:sz="2" w:space="0" w:color="D9D9E3"/>
                        <w:bottom w:val="single" w:sz="2" w:space="0" w:color="D9D9E3"/>
                        <w:right w:val="single" w:sz="2" w:space="0" w:color="D9D9E3"/>
                      </w:divBdr>
                      <w:divsChild>
                        <w:div w:id="392703871">
                          <w:marLeft w:val="0"/>
                          <w:marRight w:val="0"/>
                          <w:marTop w:val="0"/>
                          <w:marBottom w:val="0"/>
                          <w:divBdr>
                            <w:top w:val="single" w:sz="2" w:space="0" w:color="auto"/>
                            <w:left w:val="single" w:sz="2" w:space="0" w:color="auto"/>
                            <w:bottom w:val="single" w:sz="6" w:space="0" w:color="auto"/>
                            <w:right w:val="single" w:sz="2" w:space="0" w:color="auto"/>
                          </w:divBdr>
                          <w:divsChild>
                            <w:div w:id="1809008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624559">
                                  <w:marLeft w:val="0"/>
                                  <w:marRight w:val="0"/>
                                  <w:marTop w:val="0"/>
                                  <w:marBottom w:val="0"/>
                                  <w:divBdr>
                                    <w:top w:val="single" w:sz="2" w:space="0" w:color="D9D9E3"/>
                                    <w:left w:val="single" w:sz="2" w:space="0" w:color="D9D9E3"/>
                                    <w:bottom w:val="single" w:sz="2" w:space="0" w:color="D9D9E3"/>
                                    <w:right w:val="single" w:sz="2" w:space="0" w:color="D9D9E3"/>
                                  </w:divBdr>
                                  <w:divsChild>
                                    <w:div w:id="1276642620">
                                      <w:marLeft w:val="0"/>
                                      <w:marRight w:val="0"/>
                                      <w:marTop w:val="0"/>
                                      <w:marBottom w:val="0"/>
                                      <w:divBdr>
                                        <w:top w:val="single" w:sz="2" w:space="0" w:color="D9D9E3"/>
                                        <w:left w:val="single" w:sz="2" w:space="0" w:color="D9D9E3"/>
                                        <w:bottom w:val="single" w:sz="2" w:space="0" w:color="D9D9E3"/>
                                        <w:right w:val="single" w:sz="2" w:space="0" w:color="D9D9E3"/>
                                      </w:divBdr>
                                      <w:divsChild>
                                        <w:div w:id="1708598547">
                                          <w:marLeft w:val="0"/>
                                          <w:marRight w:val="0"/>
                                          <w:marTop w:val="0"/>
                                          <w:marBottom w:val="0"/>
                                          <w:divBdr>
                                            <w:top w:val="single" w:sz="2" w:space="0" w:color="D9D9E3"/>
                                            <w:left w:val="single" w:sz="2" w:space="0" w:color="D9D9E3"/>
                                            <w:bottom w:val="single" w:sz="2" w:space="0" w:color="D9D9E3"/>
                                            <w:right w:val="single" w:sz="2" w:space="0" w:color="D9D9E3"/>
                                          </w:divBdr>
                                          <w:divsChild>
                                            <w:div w:id="1826041812">
                                              <w:marLeft w:val="0"/>
                                              <w:marRight w:val="0"/>
                                              <w:marTop w:val="0"/>
                                              <w:marBottom w:val="0"/>
                                              <w:divBdr>
                                                <w:top w:val="single" w:sz="2" w:space="0" w:color="D9D9E3"/>
                                                <w:left w:val="single" w:sz="2" w:space="0" w:color="D9D9E3"/>
                                                <w:bottom w:val="single" w:sz="2" w:space="0" w:color="D9D9E3"/>
                                                <w:right w:val="single" w:sz="2" w:space="0" w:color="D9D9E3"/>
                                              </w:divBdr>
                                              <w:divsChild>
                                                <w:div w:id="64489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56244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95011416">
      <w:bodyDiv w:val="1"/>
      <w:marLeft w:val="0"/>
      <w:marRight w:val="0"/>
      <w:marTop w:val="0"/>
      <w:marBottom w:val="0"/>
      <w:divBdr>
        <w:top w:val="none" w:sz="0" w:space="0" w:color="auto"/>
        <w:left w:val="none" w:sz="0" w:space="0" w:color="auto"/>
        <w:bottom w:val="none" w:sz="0" w:space="0" w:color="auto"/>
        <w:right w:val="none" w:sz="0" w:space="0" w:color="auto"/>
      </w:divBdr>
      <w:divsChild>
        <w:div w:id="291209051">
          <w:marLeft w:val="0"/>
          <w:marRight w:val="0"/>
          <w:marTop w:val="0"/>
          <w:marBottom w:val="0"/>
          <w:divBdr>
            <w:top w:val="single" w:sz="2" w:space="0" w:color="auto"/>
            <w:left w:val="single" w:sz="2" w:space="0" w:color="auto"/>
            <w:bottom w:val="single" w:sz="6" w:space="0" w:color="auto"/>
            <w:right w:val="single" w:sz="2" w:space="0" w:color="auto"/>
          </w:divBdr>
          <w:divsChild>
            <w:div w:id="104282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619578">
                  <w:marLeft w:val="0"/>
                  <w:marRight w:val="0"/>
                  <w:marTop w:val="0"/>
                  <w:marBottom w:val="0"/>
                  <w:divBdr>
                    <w:top w:val="single" w:sz="2" w:space="0" w:color="D9D9E3"/>
                    <w:left w:val="single" w:sz="2" w:space="0" w:color="D9D9E3"/>
                    <w:bottom w:val="single" w:sz="2" w:space="0" w:color="D9D9E3"/>
                    <w:right w:val="single" w:sz="2" w:space="0" w:color="D9D9E3"/>
                  </w:divBdr>
                  <w:divsChild>
                    <w:div w:id="726761132">
                      <w:marLeft w:val="0"/>
                      <w:marRight w:val="0"/>
                      <w:marTop w:val="0"/>
                      <w:marBottom w:val="0"/>
                      <w:divBdr>
                        <w:top w:val="single" w:sz="2" w:space="0" w:color="D9D9E3"/>
                        <w:left w:val="single" w:sz="2" w:space="0" w:color="D9D9E3"/>
                        <w:bottom w:val="single" w:sz="2" w:space="0" w:color="D9D9E3"/>
                        <w:right w:val="single" w:sz="2" w:space="0" w:color="D9D9E3"/>
                      </w:divBdr>
                      <w:divsChild>
                        <w:div w:id="255943241">
                          <w:marLeft w:val="0"/>
                          <w:marRight w:val="0"/>
                          <w:marTop w:val="0"/>
                          <w:marBottom w:val="0"/>
                          <w:divBdr>
                            <w:top w:val="single" w:sz="2" w:space="0" w:color="D9D9E3"/>
                            <w:left w:val="single" w:sz="2" w:space="0" w:color="D9D9E3"/>
                            <w:bottom w:val="single" w:sz="2" w:space="0" w:color="D9D9E3"/>
                            <w:right w:val="single" w:sz="2" w:space="0" w:color="D9D9E3"/>
                          </w:divBdr>
                          <w:divsChild>
                            <w:div w:id="827869543">
                              <w:marLeft w:val="0"/>
                              <w:marRight w:val="0"/>
                              <w:marTop w:val="0"/>
                              <w:marBottom w:val="0"/>
                              <w:divBdr>
                                <w:top w:val="single" w:sz="2" w:space="0" w:color="D9D9E3"/>
                                <w:left w:val="single" w:sz="2" w:space="0" w:color="D9D9E3"/>
                                <w:bottom w:val="single" w:sz="2" w:space="0" w:color="D9D9E3"/>
                                <w:right w:val="single" w:sz="2" w:space="0" w:color="D9D9E3"/>
                              </w:divBdr>
                              <w:divsChild>
                                <w:div w:id="134470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049050">
      <w:bodyDiv w:val="1"/>
      <w:marLeft w:val="0"/>
      <w:marRight w:val="0"/>
      <w:marTop w:val="0"/>
      <w:marBottom w:val="0"/>
      <w:divBdr>
        <w:top w:val="none" w:sz="0" w:space="0" w:color="auto"/>
        <w:left w:val="none" w:sz="0" w:space="0" w:color="auto"/>
        <w:bottom w:val="none" w:sz="0" w:space="0" w:color="auto"/>
        <w:right w:val="none" w:sz="0" w:space="0" w:color="auto"/>
      </w:divBdr>
    </w:div>
    <w:div w:id="2097436698">
      <w:bodyDiv w:val="1"/>
      <w:marLeft w:val="0"/>
      <w:marRight w:val="0"/>
      <w:marTop w:val="0"/>
      <w:marBottom w:val="0"/>
      <w:divBdr>
        <w:top w:val="none" w:sz="0" w:space="0" w:color="auto"/>
        <w:left w:val="none" w:sz="0" w:space="0" w:color="auto"/>
        <w:bottom w:val="none" w:sz="0" w:space="0" w:color="auto"/>
        <w:right w:val="none" w:sz="0" w:space="0" w:color="auto"/>
      </w:divBdr>
      <w:divsChild>
        <w:div w:id="1962376794">
          <w:marLeft w:val="0"/>
          <w:marRight w:val="0"/>
          <w:marTop w:val="0"/>
          <w:marBottom w:val="0"/>
          <w:divBdr>
            <w:top w:val="single" w:sz="2" w:space="0" w:color="auto"/>
            <w:left w:val="single" w:sz="2" w:space="0" w:color="auto"/>
            <w:bottom w:val="single" w:sz="6" w:space="0" w:color="auto"/>
            <w:right w:val="single" w:sz="2" w:space="0" w:color="auto"/>
          </w:divBdr>
          <w:divsChild>
            <w:div w:id="170841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689842612">
                  <w:marLeft w:val="0"/>
                  <w:marRight w:val="0"/>
                  <w:marTop w:val="0"/>
                  <w:marBottom w:val="0"/>
                  <w:divBdr>
                    <w:top w:val="single" w:sz="2" w:space="0" w:color="D9D9E3"/>
                    <w:left w:val="single" w:sz="2" w:space="0" w:color="D9D9E3"/>
                    <w:bottom w:val="single" w:sz="2" w:space="0" w:color="D9D9E3"/>
                    <w:right w:val="single" w:sz="2" w:space="0" w:color="D9D9E3"/>
                  </w:divBdr>
                  <w:divsChild>
                    <w:div w:id="971666434">
                      <w:marLeft w:val="0"/>
                      <w:marRight w:val="0"/>
                      <w:marTop w:val="0"/>
                      <w:marBottom w:val="0"/>
                      <w:divBdr>
                        <w:top w:val="single" w:sz="2" w:space="0" w:color="D9D9E3"/>
                        <w:left w:val="single" w:sz="2" w:space="0" w:color="D9D9E3"/>
                        <w:bottom w:val="single" w:sz="2" w:space="0" w:color="D9D9E3"/>
                        <w:right w:val="single" w:sz="2" w:space="0" w:color="D9D9E3"/>
                      </w:divBdr>
                      <w:divsChild>
                        <w:div w:id="1483229160">
                          <w:marLeft w:val="0"/>
                          <w:marRight w:val="0"/>
                          <w:marTop w:val="0"/>
                          <w:marBottom w:val="0"/>
                          <w:divBdr>
                            <w:top w:val="single" w:sz="2" w:space="0" w:color="D9D9E3"/>
                            <w:left w:val="single" w:sz="2" w:space="0" w:color="D9D9E3"/>
                            <w:bottom w:val="single" w:sz="2" w:space="0" w:color="D9D9E3"/>
                            <w:right w:val="single" w:sz="2" w:space="0" w:color="D9D9E3"/>
                          </w:divBdr>
                          <w:divsChild>
                            <w:div w:id="2003773278">
                              <w:marLeft w:val="0"/>
                              <w:marRight w:val="0"/>
                              <w:marTop w:val="0"/>
                              <w:marBottom w:val="0"/>
                              <w:divBdr>
                                <w:top w:val="single" w:sz="2" w:space="0" w:color="D9D9E3"/>
                                <w:left w:val="single" w:sz="2" w:space="0" w:color="D9D9E3"/>
                                <w:bottom w:val="single" w:sz="2" w:space="0" w:color="D9D9E3"/>
                                <w:right w:val="single" w:sz="2" w:space="0" w:color="D9D9E3"/>
                              </w:divBdr>
                              <w:divsChild>
                                <w:div w:id="7196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334571">
      <w:bodyDiv w:val="1"/>
      <w:marLeft w:val="0"/>
      <w:marRight w:val="0"/>
      <w:marTop w:val="0"/>
      <w:marBottom w:val="0"/>
      <w:divBdr>
        <w:top w:val="none" w:sz="0" w:space="0" w:color="auto"/>
        <w:left w:val="none" w:sz="0" w:space="0" w:color="auto"/>
        <w:bottom w:val="none" w:sz="0" w:space="0" w:color="auto"/>
        <w:right w:val="none" w:sz="0" w:space="0" w:color="auto"/>
      </w:divBdr>
      <w:divsChild>
        <w:div w:id="1421096023">
          <w:marLeft w:val="0"/>
          <w:marRight w:val="0"/>
          <w:marTop w:val="0"/>
          <w:marBottom w:val="0"/>
          <w:divBdr>
            <w:top w:val="single" w:sz="2" w:space="0" w:color="D9D9E3"/>
            <w:left w:val="single" w:sz="2" w:space="0" w:color="D9D9E3"/>
            <w:bottom w:val="single" w:sz="2" w:space="0" w:color="D9D9E3"/>
            <w:right w:val="single" w:sz="2" w:space="0" w:color="D9D9E3"/>
          </w:divBdr>
          <w:divsChild>
            <w:div w:id="487480342">
              <w:marLeft w:val="0"/>
              <w:marRight w:val="0"/>
              <w:marTop w:val="0"/>
              <w:marBottom w:val="0"/>
              <w:divBdr>
                <w:top w:val="single" w:sz="2" w:space="0" w:color="D9D9E3"/>
                <w:left w:val="single" w:sz="2" w:space="0" w:color="D9D9E3"/>
                <w:bottom w:val="single" w:sz="2" w:space="0" w:color="D9D9E3"/>
                <w:right w:val="single" w:sz="2" w:space="0" w:color="D9D9E3"/>
              </w:divBdr>
              <w:divsChild>
                <w:div w:id="377701401">
                  <w:marLeft w:val="0"/>
                  <w:marRight w:val="0"/>
                  <w:marTop w:val="0"/>
                  <w:marBottom w:val="0"/>
                  <w:divBdr>
                    <w:top w:val="single" w:sz="2" w:space="0" w:color="D9D9E3"/>
                    <w:left w:val="single" w:sz="2" w:space="0" w:color="D9D9E3"/>
                    <w:bottom w:val="single" w:sz="2" w:space="0" w:color="D9D9E3"/>
                    <w:right w:val="single" w:sz="2" w:space="0" w:color="D9D9E3"/>
                  </w:divBdr>
                  <w:divsChild>
                    <w:div w:id="1582789160">
                      <w:marLeft w:val="0"/>
                      <w:marRight w:val="0"/>
                      <w:marTop w:val="0"/>
                      <w:marBottom w:val="0"/>
                      <w:divBdr>
                        <w:top w:val="single" w:sz="2" w:space="0" w:color="D9D9E3"/>
                        <w:left w:val="single" w:sz="2" w:space="0" w:color="D9D9E3"/>
                        <w:bottom w:val="single" w:sz="2" w:space="0" w:color="D9D9E3"/>
                        <w:right w:val="single" w:sz="2" w:space="0" w:color="D9D9E3"/>
                      </w:divBdr>
                      <w:divsChild>
                        <w:div w:id="423190994">
                          <w:marLeft w:val="0"/>
                          <w:marRight w:val="0"/>
                          <w:marTop w:val="0"/>
                          <w:marBottom w:val="0"/>
                          <w:divBdr>
                            <w:top w:val="single" w:sz="2" w:space="0" w:color="auto"/>
                            <w:left w:val="single" w:sz="2" w:space="0" w:color="auto"/>
                            <w:bottom w:val="single" w:sz="6" w:space="0" w:color="auto"/>
                            <w:right w:val="single" w:sz="2" w:space="0" w:color="auto"/>
                          </w:divBdr>
                          <w:divsChild>
                            <w:div w:id="1676573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632020">
                                  <w:marLeft w:val="0"/>
                                  <w:marRight w:val="0"/>
                                  <w:marTop w:val="0"/>
                                  <w:marBottom w:val="0"/>
                                  <w:divBdr>
                                    <w:top w:val="single" w:sz="2" w:space="0" w:color="D9D9E3"/>
                                    <w:left w:val="single" w:sz="2" w:space="0" w:color="D9D9E3"/>
                                    <w:bottom w:val="single" w:sz="2" w:space="0" w:color="D9D9E3"/>
                                    <w:right w:val="single" w:sz="2" w:space="0" w:color="D9D9E3"/>
                                  </w:divBdr>
                                  <w:divsChild>
                                    <w:div w:id="1408117635">
                                      <w:marLeft w:val="0"/>
                                      <w:marRight w:val="0"/>
                                      <w:marTop w:val="0"/>
                                      <w:marBottom w:val="0"/>
                                      <w:divBdr>
                                        <w:top w:val="single" w:sz="2" w:space="0" w:color="D9D9E3"/>
                                        <w:left w:val="single" w:sz="2" w:space="0" w:color="D9D9E3"/>
                                        <w:bottom w:val="single" w:sz="2" w:space="0" w:color="D9D9E3"/>
                                        <w:right w:val="single" w:sz="2" w:space="0" w:color="D9D9E3"/>
                                      </w:divBdr>
                                      <w:divsChild>
                                        <w:div w:id="560479428">
                                          <w:marLeft w:val="0"/>
                                          <w:marRight w:val="0"/>
                                          <w:marTop w:val="0"/>
                                          <w:marBottom w:val="0"/>
                                          <w:divBdr>
                                            <w:top w:val="single" w:sz="2" w:space="0" w:color="D9D9E3"/>
                                            <w:left w:val="single" w:sz="2" w:space="0" w:color="D9D9E3"/>
                                            <w:bottom w:val="single" w:sz="2" w:space="0" w:color="D9D9E3"/>
                                            <w:right w:val="single" w:sz="2" w:space="0" w:color="D9D9E3"/>
                                          </w:divBdr>
                                          <w:divsChild>
                                            <w:div w:id="1550074222">
                                              <w:marLeft w:val="0"/>
                                              <w:marRight w:val="0"/>
                                              <w:marTop w:val="0"/>
                                              <w:marBottom w:val="0"/>
                                              <w:divBdr>
                                                <w:top w:val="single" w:sz="2" w:space="0" w:color="D9D9E3"/>
                                                <w:left w:val="single" w:sz="2" w:space="0" w:color="D9D9E3"/>
                                                <w:bottom w:val="single" w:sz="2" w:space="0" w:color="D9D9E3"/>
                                                <w:right w:val="single" w:sz="2" w:space="0" w:color="D9D9E3"/>
                                              </w:divBdr>
                                              <w:divsChild>
                                                <w:div w:id="84181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595927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04255534">
      <w:bodyDiv w:val="1"/>
      <w:marLeft w:val="0"/>
      <w:marRight w:val="0"/>
      <w:marTop w:val="0"/>
      <w:marBottom w:val="0"/>
      <w:divBdr>
        <w:top w:val="none" w:sz="0" w:space="0" w:color="auto"/>
        <w:left w:val="none" w:sz="0" w:space="0" w:color="auto"/>
        <w:bottom w:val="none" w:sz="0" w:space="0" w:color="auto"/>
        <w:right w:val="none" w:sz="0" w:space="0" w:color="auto"/>
      </w:divBdr>
      <w:divsChild>
        <w:div w:id="611983122">
          <w:marLeft w:val="0"/>
          <w:marRight w:val="0"/>
          <w:marTop w:val="0"/>
          <w:marBottom w:val="0"/>
          <w:divBdr>
            <w:top w:val="single" w:sz="2" w:space="0" w:color="D9D9E3"/>
            <w:left w:val="single" w:sz="2" w:space="0" w:color="D9D9E3"/>
            <w:bottom w:val="single" w:sz="2" w:space="0" w:color="D9D9E3"/>
            <w:right w:val="single" w:sz="2" w:space="0" w:color="D9D9E3"/>
          </w:divBdr>
          <w:divsChild>
            <w:div w:id="1480878999">
              <w:marLeft w:val="0"/>
              <w:marRight w:val="0"/>
              <w:marTop w:val="0"/>
              <w:marBottom w:val="0"/>
              <w:divBdr>
                <w:top w:val="single" w:sz="2" w:space="0" w:color="D9D9E3"/>
                <w:left w:val="single" w:sz="2" w:space="0" w:color="D9D9E3"/>
                <w:bottom w:val="single" w:sz="2" w:space="0" w:color="D9D9E3"/>
                <w:right w:val="single" w:sz="2" w:space="0" w:color="D9D9E3"/>
              </w:divBdr>
            </w:div>
            <w:div w:id="48667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880171">
      <w:bodyDiv w:val="1"/>
      <w:marLeft w:val="0"/>
      <w:marRight w:val="0"/>
      <w:marTop w:val="0"/>
      <w:marBottom w:val="0"/>
      <w:divBdr>
        <w:top w:val="none" w:sz="0" w:space="0" w:color="auto"/>
        <w:left w:val="none" w:sz="0" w:space="0" w:color="auto"/>
        <w:bottom w:val="none" w:sz="0" w:space="0" w:color="auto"/>
        <w:right w:val="none" w:sz="0" w:space="0" w:color="auto"/>
      </w:divBdr>
      <w:divsChild>
        <w:div w:id="1003583189">
          <w:marLeft w:val="0"/>
          <w:marRight w:val="0"/>
          <w:marTop w:val="0"/>
          <w:marBottom w:val="0"/>
          <w:divBdr>
            <w:top w:val="single" w:sz="2" w:space="0" w:color="auto"/>
            <w:left w:val="single" w:sz="2" w:space="0" w:color="auto"/>
            <w:bottom w:val="single" w:sz="6" w:space="0" w:color="auto"/>
            <w:right w:val="single" w:sz="2" w:space="0" w:color="auto"/>
          </w:divBdr>
          <w:divsChild>
            <w:div w:id="492645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23062">
                  <w:marLeft w:val="0"/>
                  <w:marRight w:val="0"/>
                  <w:marTop w:val="0"/>
                  <w:marBottom w:val="0"/>
                  <w:divBdr>
                    <w:top w:val="single" w:sz="2" w:space="0" w:color="D9D9E3"/>
                    <w:left w:val="single" w:sz="2" w:space="0" w:color="D9D9E3"/>
                    <w:bottom w:val="single" w:sz="2" w:space="0" w:color="D9D9E3"/>
                    <w:right w:val="single" w:sz="2" w:space="0" w:color="D9D9E3"/>
                  </w:divBdr>
                  <w:divsChild>
                    <w:div w:id="1160196007">
                      <w:marLeft w:val="0"/>
                      <w:marRight w:val="0"/>
                      <w:marTop w:val="0"/>
                      <w:marBottom w:val="0"/>
                      <w:divBdr>
                        <w:top w:val="single" w:sz="2" w:space="0" w:color="D9D9E3"/>
                        <w:left w:val="single" w:sz="2" w:space="0" w:color="D9D9E3"/>
                        <w:bottom w:val="single" w:sz="2" w:space="0" w:color="D9D9E3"/>
                        <w:right w:val="single" w:sz="2" w:space="0" w:color="D9D9E3"/>
                      </w:divBdr>
                      <w:divsChild>
                        <w:div w:id="1847747993">
                          <w:marLeft w:val="0"/>
                          <w:marRight w:val="0"/>
                          <w:marTop w:val="0"/>
                          <w:marBottom w:val="0"/>
                          <w:divBdr>
                            <w:top w:val="single" w:sz="2" w:space="0" w:color="D9D9E3"/>
                            <w:left w:val="single" w:sz="2" w:space="0" w:color="D9D9E3"/>
                            <w:bottom w:val="single" w:sz="2" w:space="0" w:color="D9D9E3"/>
                            <w:right w:val="single" w:sz="2" w:space="0" w:color="D9D9E3"/>
                          </w:divBdr>
                          <w:divsChild>
                            <w:div w:id="557400919">
                              <w:marLeft w:val="0"/>
                              <w:marRight w:val="0"/>
                              <w:marTop w:val="0"/>
                              <w:marBottom w:val="0"/>
                              <w:divBdr>
                                <w:top w:val="single" w:sz="2" w:space="0" w:color="D9D9E3"/>
                                <w:left w:val="single" w:sz="2" w:space="0" w:color="D9D9E3"/>
                                <w:bottom w:val="single" w:sz="2" w:space="0" w:color="D9D9E3"/>
                                <w:right w:val="single" w:sz="2" w:space="0" w:color="D9D9E3"/>
                              </w:divBdr>
                              <w:divsChild>
                                <w:div w:id="1474560891">
                                  <w:marLeft w:val="0"/>
                                  <w:marRight w:val="0"/>
                                  <w:marTop w:val="0"/>
                                  <w:marBottom w:val="0"/>
                                  <w:divBdr>
                                    <w:top w:val="single" w:sz="2" w:space="0" w:color="D9D9E3"/>
                                    <w:left w:val="single" w:sz="2" w:space="0" w:color="D9D9E3"/>
                                    <w:bottom w:val="single" w:sz="2" w:space="0" w:color="D9D9E3"/>
                                    <w:right w:val="single" w:sz="2" w:space="0" w:color="D9D9E3"/>
                                  </w:divBdr>
                                  <w:divsChild>
                                    <w:div w:id="772896705">
                                      <w:marLeft w:val="0"/>
                                      <w:marRight w:val="0"/>
                                      <w:marTop w:val="0"/>
                                      <w:marBottom w:val="0"/>
                                      <w:divBdr>
                                        <w:top w:val="single" w:sz="2" w:space="0" w:color="D9D9E3"/>
                                        <w:left w:val="single" w:sz="2" w:space="0" w:color="D9D9E3"/>
                                        <w:bottom w:val="single" w:sz="2" w:space="0" w:color="D9D9E3"/>
                                        <w:right w:val="single" w:sz="2" w:space="0" w:color="D9D9E3"/>
                                      </w:divBdr>
                                      <w:divsChild>
                                        <w:div w:id="1399404024">
                                          <w:marLeft w:val="0"/>
                                          <w:marRight w:val="0"/>
                                          <w:marTop w:val="0"/>
                                          <w:marBottom w:val="0"/>
                                          <w:divBdr>
                                            <w:top w:val="single" w:sz="2" w:space="0" w:color="D9D9E3"/>
                                            <w:left w:val="single" w:sz="2" w:space="0" w:color="D9D9E3"/>
                                            <w:bottom w:val="single" w:sz="2" w:space="0" w:color="D9D9E3"/>
                                            <w:right w:val="single" w:sz="2" w:space="0" w:color="D9D9E3"/>
                                          </w:divBdr>
                                        </w:div>
                                        <w:div w:id="25259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09769">
                                      <w:marLeft w:val="0"/>
                                      <w:marRight w:val="0"/>
                                      <w:marTop w:val="0"/>
                                      <w:marBottom w:val="0"/>
                                      <w:divBdr>
                                        <w:top w:val="single" w:sz="2" w:space="0" w:color="D9D9E3"/>
                                        <w:left w:val="single" w:sz="2" w:space="0" w:color="D9D9E3"/>
                                        <w:bottom w:val="single" w:sz="2" w:space="0" w:color="D9D9E3"/>
                                        <w:right w:val="single" w:sz="2" w:space="0" w:color="D9D9E3"/>
                                      </w:divBdr>
                                      <w:divsChild>
                                        <w:div w:id="1496652179">
                                          <w:marLeft w:val="0"/>
                                          <w:marRight w:val="0"/>
                                          <w:marTop w:val="0"/>
                                          <w:marBottom w:val="0"/>
                                          <w:divBdr>
                                            <w:top w:val="single" w:sz="2" w:space="0" w:color="D9D9E3"/>
                                            <w:left w:val="single" w:sz="2" w:space="0" w:color="D9D9E3"/>
                                            <w:bottom w:val="single" w:sz="2" w:space="0" w:color="D9D9E3"/>
                                            <w:right w:val="single" w:sz="2" w:space="0" w:color="D9D9E3"/>
                                          </w:divBdr>
                                        </w:div>
                                        <w:div w:id="72772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131758">
                                      <w:marLeft w:val="0"/>
                                      <w:marRight w:val="0"/>
                                      <w:marTop w:val="0"/>
                                      <w:marBottom w:val="0"/>
                                      <w:divBdr>
                                        <w:top w:val="single" w:sz="2" w:space="0" w:color="D9D9E3"/>
                                        <w:left w:val="single" w:sz="2" w:space="0" w:color="D9D9E3"/>
                                        <w:bottom w:val="single" w:sz="2" w:space="0" w:color="D9D9E3"/>
                                        <w:right w:val="single" w:sz="2" w:space="0" w:color="D9D9E3"/>
                                      </w:divBdr>
                                      <w:divsChild>
                                        <w:div w:id="1203638301">
                                          <w:marLeft w:val="0"/>
                                          <w:marRight w:val="0"/>
                                          <w:marTop w:val="0"/>
                                          <w:marBottom w:val="0"/>
                                          <w:divBdr>
                                            <w:top w:val="single" w:sz="2" w:space="0" w:color="D9D9E3"/>
                                            <w:left w:val="single" w:sz="2" w:space="0" w:color="D9D9E3"/>
                                            <w:bottom w:val="single" w:sz="2" w:space="0" w:color="D9D9E3"/>
                                            <w:right w:val="single" w:sz="2" w:space="0" w:color="D9D9E3"/>
                                          </w:divBdr>
                                        </w:div>
                                        <w:div w:id="879516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850801">
                                      <w:marLeft w:val="0"/>
                                      <w:marRight w:val="0"/>
                                      <w:marTop w:val="0"/>
                                      <w:marBottom w:val="0"/>
                                      <w:divBdr>
                                        <w:top w:val="single" w:sz="2" w:space="0" w:color="D9D9E3"/>
                                        <w:left w:val="single" w:sz="2" w:space="0" w:color="D9D9E3"/>
                                        <w:bottom w:val="single" w:sz="2" w:space="0" w:color="D9D9E3"/>
                                        <w:right w:val="single" w:sz="2" w:space="0" w:color="D9D9E3"/>
                                      </w:divBdr>
                                      <w:divsChild>
                                        <w:div w:id="1401709828">
                                          <w:marLeft w:val="0"/>
                                          <w:marRight w:val="0"/>
                                          <w:marTop w:val="0"/>
                                          <w:marBottom w:val="0"/>
                                          <w:divBdr>
                                            <w:top w:val="single" w:sz="2" w:space="0" w:color="D9D9E3"/>
                                            <w:left w:val="single" w:sz="2" w:space="0" w:color="D9D9E3"/>
                                            <w:bottom w:val="single" w:sz="2" w:space="0" w:color="D9D9E3"/>
                                            <w:right w:val="single" w:sz="2" w:space="0" w:color="D9D9E3"/>
                                          </w:divBdr>
                                        </w:div>
                                        <w:div w:id="188914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287256">
                                      <w:marLeft w:val="0"/>
                                      <w:marRight w:val="0"/>
                                      <w:marTop w:val="0"/>
                                      <w:marBottom w:val="0"/>
                                      <w:divBdr>
                                        <w:top w:val="single" w:sz="2" w:space="0" w:color="D9D9E3"/>
                                        <w:left w:val="single" w:sz="2" w:space="0" w:color="D9D9E3"/>
                                        <w:bottom w:val="single" w:sz="2" w:space="0" w:color="D9D9E3"/>
                                        <w:right w:val="single" w:sz="2" w:space="0" w:color="D9D9E3"/>
                                      </w:divBdr>
                                      <w:divsChild>
                                        <w:div w:id="1696467229">
                                          <w:marLeft w:val="0"/>
                                          <w:marRight w:val="0"/>
                                          <w:marTop w:val="0"/>
                                          <w:marBottom w:val="0"/>
                                          <w:divBdr>
                                            <w:top w:val="single" w:sz="2" w:space="0" w:color="D9D9E3"/>
                                            <w:left w:val="single" w:sz="2" w:space="0" w:color="D9D9E3"/>
                                            <w:bottom w:val="single" w:sz="2" w:space="0" w:color="D9D9E3"/>
                                            <w:right w:val="single" w:sz="2" w:space="0" w:color="D9D9E3"/>
                                          </w:divBdr>
                                        </w:div>
                                        <w:div w:id="36641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729999">
                                      <w:marLeft w:val="0"/>
                                      <w:marRight w:val="0"/>
                                      <w:marTop w:val="0"/>
                                      <w:marBottom w:val="0"/>
                                      <w:divBdr>
                                        <w:top w:val="single" w:sz="2" w:space="0" w:color="D9D9E3"/>
                                        <w:left w:val="single" w:sz="2" w:space="0" w:color="D9D9E3"/>
                                        <w:bottom w:val="single" w:sz="2" w:space="0" w:color="D9D9E3"/>
                                        <w:right w:val="single" w:sz="2" w:space="0" w:color="D9D9E3"/>
                                      </w:divBdr>
                                      <w:divsChild>
                                        <w:div w:id="515924050">
                                          <w:marLeft w:val="0"/>
                                          <w:marRight w:val="0"/>
                                          <w:marTop w:val="0"/>
                                          <w:marBottom w:val="0"/>
                                          <w:divBdr>
                                            <w:top w:val="single" w:sz="2" w:space="0" w:color="D9D9E3"/>
                                            <w:left w:val="single" w:sz="2" w:space="0" w:color="D9D9E3"/>
                                            <w:bottom w:val="single" w:sz="2" w:space="0" w:color="D9D9E3"/>
                                            <w:right w:val="single" w:sz="2" w:space="0" w:color="D9D9E3"/>
                                          </w:divBdr>
                                        </w:div>
                                        <w:div w:id="1340160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1270818">
      <w:bodyDiv w:val="1"/>
      <w:marLeft w:val="0"/>
      <w:marRight w:val="0"/>
      <w:marTop w:val="0"/>
      <w:marBottom w:val="0"/>
      <w:divBdr>
        <w:top w:val="none" w:sz="0" w:space="0" w:color="auto"/>
        <w:left w:val="none" w:sz="0" w:space="0" w:color="auto"/>
        <w:bottom w:val="none" w:sz="0" w:space="0" w:color="auto"/>
        <w:right w:val="none" w:sz="0" w:space="0" w:color="auto"/>
      </w:divBdr>
      <w:divsChild>
        <w:div w:id="583955364">
          <w:marLeft w:val="0"/>
          <w:marRight w:val="0"/>
          <w:marTop w:val="0"/>
          <w:marBottom w:val="0"/>
          <w:divBdr>
            <w:top w:val="single" w:sz="2" w:space="0" w:color="D9D9E3"/>
            <w:left w:val="single" w:sz="2" w:space="0" w:color="D9D9E3"/>
            <w:bottom w:val="single" w:sz="2" w:space="0" w:color="D9D9E3"/>
            <w:right w:val="single" w:sz="2" w:space="0" w:color="D9D9E3"/>
          </w:divBdr>
          <w:divsChild>
            <w:div w:id="1380663615">
              <w:marLeft w:val="0"/>
              <w:marRight w:val="0"/>
              <w:marTop w:val="0"/>
              <w:marBottom w:val="0"/>
              <w:divBdr>
                <w:top w:val="single" w:sz="2" w:space="0" w:color="D9D9E3"/>
                <w:left w:val="single" w:sz="2" w:space="0" w:color="D9D9E3"/>
                <w:bottom w:val="single" w:sz="2" w:space="0" w:color="D9D9E3"/>
                <w:right w:val="single" w:sz="2" w:space="0" w:color="D9D9E3"/>
              </w:divBdr>
              <w:divsChild>
                <w:div w:id="1584794824">
                  <w:marLeft w:val="0"/>
                  <w:marRight w:val="0"/>
                  <w:marTop w:val="0"/>
                  <w:marBottom w:val="0"/>
                  <w:divBdr>
                    <w:top w:val="single" w:sz="2" w:space="0" w:color="D9D9E3"/>
                    <w:left w:val="single" w:sz="2" w:space="0" w:color="D9D9E3"/>
                    <w:bottom w:val="single" w:sz="2" w:space="0" w:color="D9D9E3"/>
                    <w:right w:val="single" w:sz="2" w:space="0" w:color="D9D9E3"/>
                  </w:divBdr>
                  <w:divsChild>
                    <w:div w:id="933586036">
                      <w:marLeft w:val="0"/>
                      <w:marRight w:val="0"/>
                      <w:marTop w:val="0"/>
                      <w:marBottom w:val="0"/>
                      <w:divBdr>
                        <w:top w:val="single" w:sz="2" w:space="0" w:color="D9D9E3"/>
                        <w:left w:val="single" w:sz="2" w:space="0" w:color="D9D9E3"/>
                        <w:bottom w:val="single" w:sz="2" w:space="0" w:color="D9D9E3"/>
                        <w:right w:val="single" w:sz="2" w:space="0" w:color="D9D9E3"/>
                      </w:divBdr>
                      <w:divsChild>
                        <w:div w:id="1546746580">
                          <w:marLeft w:val="0"/>
                          <w:marRight w:val="0"/>
                          <w:marTop w:val="0"/>
                          <w:marBottom w:val="0"/>
                          <w:divBdr>
                            <w:top w:val="single" w:sz="2" w:space="0" w:color="auto"/>
                            <w:left w:val="single" w:sz="2" w:space="0" w:color="auto"/>
                            <w:bottom w:val="single" w:sz="6" w:space="0" w:color="auto"/>
                            <w:right w:val="single" w:sz="2" w:space="0" w:color="auto"/>
                          </w:divBdr>
                          <w:divsChild>
                            <w:div w:id="114072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813634">
                                  <w:marLeft w:val="0"/>
                                  <w:marRight w:val="0"/>
                                  <w:marTop w:val="0"/>
                                  <w:marBottom w:val="0"/>
                                  <w:divBdr>
                                    <w:top w:val="single" w:sz="2" w:space="0" w:color="D9D9E3"/>
                                    <w:left w:val="single" w:sz="2" w:space="0" w:color="D9D9E3"/>
                                    <w:bottom w:val="single" w:sz="2" w:space="0" w:color="D9D9E3"/>
                                    <w:right w:val="single" w:sz="2" w:space="0" w:color="D9D9E3"/>
                                  </w:divBdr>
                                  <w:divsChild>
                                    <w:div w:id="1297298948">
                                      <w:marLeft w:val="0"/>
                                      <w:marRight w:val="0"/>
                                      <w:marTop w:val="0"/>
                                      <w:marBottom w:val="0"/>
                                      <w:divBdr>
                                        <w:top w:val="single" w:sz="2" w:space="0" w:color="D9D9E3"/>
                                        <w:left w:val="single" w:sz="2" w:space="0" w:color="D9D9E3"/>
                                        <w:bottom w:val="single" w:sz="2" w:space="0" w:color="D9D9E3"/>
                                        <w:right w:val="single" w:sz="2" w:space="0" w:color="D9D9E3"/>
                                      </w:divBdr>
                                      <w:divsChild>
                                        <w:div w:id="7563997">
                                          <w:marLeft w:val="0"/>
                                          <w:marRight w:val="0"/>
                                          <w:marTop w:val="0"/>
                                          <w:marBottom w:val="0"/>
                                          <w:divBdr>
                                            <w:top w:val="single" w:sz="2" w:space="0" w:color="D9D9E3"/>
                                            <w:left w:val="single" w:sz="2" w:space="0" w:color="D9D9E3"/>
                                            <w:bottom w:val="single" w:sz="2" w:space="0" w:color="D9D9E3"/>
                                            <w:right w:val="single" w:sz="2" w:space="0" w:color="D9D9E3"/>
                                          </w:divBdr>
                                          <w:divsChild>
                                            <w:div w:id="595332877">
                                              <w:marLeft w:val="0"/>
                                              <w:marRight w:val="0"/>
                                              <w:marTop w:val="0"/>
                                              <w:marBottom w:val="0"/>
                                              <w:divBdr>
                                                <w:top w:val="single" w:sz="2" w:space="0" w:color="D9D9E3"/>
                                                <w:left w:val="single" w:sz="2" w:space="0" w:color="D9D9E3"/>
                                                <w:bottom w:val="single" w:sz="2" w:space="0" w:color="D9D9E3"/>
                                                <w:right w:val="single" w:sz="2" w:space="0" w:color="D9D9E3"/>
                                              </w:divBdr>
                                              <w:divsChild>
                                                <w:div w:id="45247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014862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11390683">
      <w:bodyDiv w:val="1"/>
      <w:marLeft w:val="0"/>
      <w:marRight w:val="0"/>
      <w:marTop w:val="0"/>
      <w:marBottom w:val="0"/>
      <w:divBdr>
        <w:top w:val="none" w:sz="0" w:space="0" w:color="auto"/>
        <w:left w:val="none" w:sz="0" w:space="0" w:color="auto"/>
        <w:bottom w:val="none" w:sz="0" w:space="0" w:color="auto"/>
        <w:right w:val="none" w:sz="0" w:space="0" w:color="auto"/>
      </w:divBdr>
    </w:div>
    <w:div w:id="2114982351">
      <w:bodyDiv w:val="1"/>
      <w:marLeft w:val="0"/>
      <w:marRight w:val="0"/>
      <w:marTop w:val="0"/>
      <w:marBottom w:val="0"/>
      <w:divBdr>
        <w:top w:val="none" w:sz="0" w:space="0" w:color="auto"/>
        <w:left w:val="none" w:sz="0" w:space="0" w:color="auto"/>
        <w:bottom w:val="none" w:sz="0" w:space="0" w:color="auto"/>
        <w:right w:val="none" w:sz="0" w:space="0" w:color="auto"/>
      </w:divBdr>
    </w:div>
    <w:div w:id="2121605130">
      <w:bodyDiv w:val="1"/>
      <w:marLeft w:val="0"/>
      <w:marRight w:val="0"/>
      <w:marTop w:val="0"/>
      <w:marBottom w:val="0"/>
      <w:divBdr>
        <w:top w:val="none" w:sz="0" w:space="0" w:color="auto"/>
        <w:left w:val="none" w:sz="0" w:space="0" w:color="auto"/>
        <w:bottom w:val="none" w:sz="0" w:space="0" w:color="auto"/>
        <w:right w:val="none" w:sz="0" w:space="0" w:color="auto"/>
      </w:divBdr>
      <w:divsChild>
        <w:div w:id="667833033">
          <w:marLeft w:val="0"/>
          <w:marRight w:val="0"/>
          <w:marTop w:val="0"/>
          <w:marBottom w:val="0"/>
          <w:divBdr>
            <w:top w:val="single" w:sz="2" w:space="0" w:color="auto"/>
            <w:left w:val="single" w:sz="2" w:space="0" w:color="auto"/>
            <w:bottom w:val="single" w:sz="6" w:space="0" w:color="auto"/>
            <w:right w:val="single" w:sz="2" w:space="0" w:color="auto"/>
          </w:divBdr>
          <w:divsChild>
            <w:div w:id="97513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15044">
                  <w:marLeft w:val="0"/>
                  <w:marRight w:val="0"/>
                  <w:marTop w:val="0"/>
                  <w:marBottom w:val="0"/>
                  <w:divBdr>
                    <w:top w:val="single" w:sz="2" w:space="0" w:color="D9D9E3"/>
                    <w:left w:val="single" w:sz="2" w:space="0" w:color="D9D9E3"/>
                    <w:bottom w:val="single" w:sz="2" w:space="0" w:color="D9D9E3"/>
                    <w:right w:val="single" w:sz="2" w:space="0" w:color="D9D9E3"/>
                  </w:divBdr>
                  <w:divsChild>
                    <w:div w:id="726102639">
                      <w:marLeft w:val="0"/>
                      <w:marRight w:val="0"/>
                      <w:marTop w:val="0"/>
                      <w:marBottom w:val="0"/>
                      <w:divBdr>
                        <w:top w:val="single" w:sz="2" w:space="0" w:color="D9D9E3"/>
                        <w:left w:val="single" w:sz="2" w:space="0" w:color="D9D9E3"/>
                        <w:bottom w:val="single" w:sz="2" w:space="0" w:color="D9D9E3"/>
                        <w:right w:val="single" w:sz="2" w:space="0" w:color="D9D9E3"/>
                      </w:divBdr>
                      <w:divsChild>
                        <w:div w:id="1617372410">
                          <w:marLeft w:val="0"/>
                          <w:marRight w:val="0"/>
                          <w:marTop w:val="0"/>
                          <w:marBottom w:val="0"/>
                          <w:divBdr>
                            <w:top w:val="single" w:sz="2" w:space="0" w:color="D9D9E3"/>
                            <w:left w:val="single" w:sz="2" w:space="0" w:color="D9D9E3"/>
                            <w:bottom w:val="single" w:sz="2" w:space="0" w:color="D9D9E3"/>
                            <w:right w:val="single" w:sz="2" w:space="0" w:color="D9D9E3"/>
                          </w:divBdr>
                          <w:divsChild>
                            <w:div w:id="2018268906">
                              <w:marLeft w:val="0"/>
                              <w:marRight w:val="0"/>
                              <w:marTop w:val="0"/>
                              <w:marBottom w:val="0"/>
                              <w:divBdr>
                                <w:top w:val="single" w:sz="2" w:space="0" w:color="D9D9E3"/>
                                <w:left w:val="single" w:sz="2" w:space="0" w:color="D9D9E3"/>
                                <w:bottom w:val="single" w:sz="2" w:space="0" w:color="D9D9E3"/>
                                <w:right w:val="single" w:sz="2" w:space="0" w:color="D9D9E3"/>
                              </w:divBdr>
                              <w:divsChild>
                                <w:div w:id="55215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734621798">
          <w:marLeft w:val="0"/>
          <w:marRight w:val="0"/>
          <w:marTop w:val="0"/>
          <w:marBottom w:val="0"/>
          <w:divBdr>
            <w:top w:val="single" w:sz="2" w:space="0" w:color="auto"/>
            <w:left w:val="single" w:sz="2" w:space="0" w:color="auto"/>
            <w:bottom w:val="single" w:sz="6" w:space="0" w:color="auto"/>
            <w:right w:val="single" w:sz="2" w:space="0" w:color="auto"/>
          </w:divBdr>
          <w:divsChild>
            <w:div w:id="1328482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78748644">
                  <w:marLeft w:val="0"/>
                  <w:marRight w:val="0"/>
                  <w:marTop w:val="0"/>
                  <w:marBottom w:val="0"/>
                  <w:divBdr>
                    <w:top w:val="single" w:sz="2" w:space="0" w:color="D9D9E3"/>
                    <w:left w:val="single" w:sz="2" w:space="0" w:color="D9D9E3"/>
                    <w:bottom w:val="single" w:sz="2" w:space="0" w:color="D9D9E3"/>
                    <w:right w:val="single" w:sz="2" w:space="0" w:color="D9D9E3"/>
                  </w:divBdr>
                  <w:divsChild>
                    <w:div w:id="399064599">
                      <w:marLeft w:val="0"/>
                      <w:marRight w:val="0"/>
                      <w:marTop w:val="0"/>
                      <w:marBottom w:val="0"/>
                      <w:divBdr>
                        <w:top w:val="single" w:sz="2" w:space="0" w:color="D9D9E3"/>
                        <w:left w:val="single" w:sz="2" w:space="0" w:color="D9D9E3"/>
                        <w:bottom w:val="single" w:sz="2" w:space="0" w:color="D9D9E3"/>
                        <w:right w:val="single" w:sz="2" w:space="0" w:color="D9D9E3"/>
                      </w:divBdr>
                      <w:divsChild>
                        <w:div w:id="1930001861">
                          <w:marLeft w:val="0"/>
                          <w:marRight w:val="0"/>
                          <w:marTop w:val="0"/>
                          <w:marBottom w:val="0"/>
                          <w:divBdr>
                            <w:top w:val="single" w:sz="2" w:space="0" w:color="D9D9E3"/>
                            <w:left w:val="single" w:sz="2" w:space="0" w:color="D9D9E3"/>
                            <w:bottom w:val="single" w:sz="2" w:space="0" w:color="D9D9E3"/>
                            <w:right w:val="single" w:sz="2" w:space="0" w:color="D9D9E3"/>
                          </w:divBdr>
                          <w:divsChild>
                            <w:div w:id="1744721318">
                              <w:marLeft w:val="0"/>
                              <w:marRight w:val="0"/>
                              <w:marTop w:val="0"/>
                              <w:marBottom w:val="0"/>
                              <w:divBdr>
                                <w:top w:val="single" w:sz="2" w:space="0" w:color="D9D9E3"/>
                                <w:left w:val="single" w:sz="2" w:space="0" w:color="D9D9E3"/>
                                <w:bottom w:val="single" w:sz="2" w:space="0" w:color="D9D9E3"/>
                                <w:right w:val="single" w:sz="2" w:space="0" w:color="D9D9E3"/>
                              </w:divBdr>
                              <w:divsChild>
                                <w:div w:id="114177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5230587">
      <w:bodyDiv w:val="1"/>
      <w:marLeft w:val="0"/>
      <w:marRight w:val="0"/>
      <w:marTop w:val="0"/>
      <w:marBottom w:val="0"/>
      <w:divBdr>
        <w:top w:val="none" w:sz="0" w:space="0" w:color="auto"/>
        <w:left w:val="none" w:sz="0" w:space="0" w:color="auto"/>
        <w:bottom w:val="none" w:sz="0" w:space="0" w:color="auto"/>
        <w:right w:val="none" w:sz="0" w:space="0" w:color="auto"/>
      </w:divBdr>
      <w:divsChild>
        <w:div w:id="937982080">
          <w:marLeft w:val="0"/>
          <w:marRight w:val="0"/>
          <w:marTop w:val="0"/>
          <w:marBottom w:val="0"/>
          <w:divBdr>
            <w:top w:val="single" w:sz="2" w:space="0" w:color="auto"/>
            <w:left w:val="single" w:sz="2" w:space="0" w:color="auto"/>
            <w:bottom w:val="single" w:sz="6" w:space="0" w:color="auto"/>
            <w:right w:val="single" w:sz="2" w:space="0" w:color="auto"/>
          </w:divBdr>
          <w:divsChild>
            <w:div w:id="11941820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286345">
                  <w:marLeft w:val="0"/>
                  <w:marRight w:val="0"/>
                  <w:marTop w:val="0"/>
                  <w:marBottom w:val="0"/>
                  <w:divBdr>
                    <w:top w:val="single" w:sz="2" w:space="0" w:color="D9D9E3"/>
                    <w:left w:val="single" w:sz="2" w:space="0" w:color="D9D9E3"/>
                    <w:bottom w:val="single" w:sz="2" w:space="0" w:color="D9D9E3"/>
                    <w:right w:val="single" w:sz="2" w:space="0" w:color="D9D9E3"/>
                  </w:divBdr>
                  <w:divsChild>
                    <w:div w:id="206111648">
                      <w:marLeft w:val="0"/>
                      <w:marRight w:val="0"/>
                      <w:marTop w:val="0"/>
                      <w:marBottom w:val="0"/>
                      <w:divBdr>
                        <w:top w:val="single" w:sz="2" w:space="0" w:color="D9D9E3"/>
                        <w:left w:val="single" w:sz="2" w:space="0" w:color="D9D9E3"/>
                        <w:bottom w:val="single" w:sz="2" w:space="0" w:color="D9D9E3"/>
                        <w:right w:val="single" w:sz="2" w:space="0" w:color="D9D9E3"/>
                      </w:divBdr>
                      <w:divsChild>
                        <w:div w:id="1157500082">
                          <w:marLeft w:val="0"/>
                          <w:marRight w:val="0"/>
                          <w:marTop w:val="0"/>
                          <w:marBottom w:val="0"/>
                          <w:divBdr>
                            <w:top w:val="single" w:sz="2" w:space="0" w:color="D9D9E3"/>
                            <w:left w:val="single" w:sz="2" w:space="0" w:color="D9D9E3"/>
                            <w:bottom w:val="single" w:sz="2" w:space="0" w:color="D9D9E3"/>
                            <w:right w:val="single" w:sz="2" w:space="0" w:color="D9D9E3"/>
                          </w:divBdr>
                          <w:divsChild>
                            <w:div w:id="377704362">
                              <w:marLeft w:val="0"/>
                              <w:marRight w:val="0"/>
                              <w:marTop w:val="0"/>
                              <w:marBottom w:val="0"/>
                              <w:divBdr>
                                <w:top w:val="single" w:sz="2" w:space="0" w:color="D9D9E3"/>
                                <w:left w:val="single" w:sz="2" w:space="0" w:color="D9D9E3"/>
                                <w:bottom w:val="single" w:sz="2" w:space="0" w:color="D9D9E3"/>
                                <w:right w:val="single" w:sz="2" w:space="0" w:color="D9D9E3"/>
                              </w:divBdr>
                              <w:divsChild>
                                <w:div w:id="150970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625146">
      <w:bodyDiv w:val="1"/>
      <w:marLeft w:val="0"/>
      <w:marRight w:val="0"/>
      <w:marTop w:val="0"/>
      <w:marBottom w:val="0"/>
      <w:divBdr>
        <w:top w:val="none" w:sz="0" w:space="0" w:color="auto"/>
        <w:left w:val="none" w:sz="0" w:space="0" w:color="auto"/>
        <w:bottom w:val="none" w:sz="0" w:space="0" w:color="auto"/>
        <w:right w:val="none" w:sz="0" w:space="0" w:color="auto"/>
      </w:divBdr>
      <w:divsChild>
        <w:div w:id="422458993">
          <w:marLeft w:val="0"/>
          <w:marRight w:val="0"/>
          <w:marTop w:val="0"/>
          <w:marBottom w:val="0"/>
          <w:divBdr>
            <w:top w:val="single" w:sz="2" w:space="0" w:color="D9D9E3"/>
            <w:left w:val="single" w:sz="2" w:space="0" w:color="D9D9E3"/>
            <w:bottom w:val="single" w:sz="2" w:space="0" w:color="D9D9E3"/>
            <w:right w:val="single" w:sz="2" w:space="0" w:color="D9D9E3"/>
          </w:divBdr>
          <w:divsChild>
            <w:div w:id="998267814">
              <w:marLeft w:val="0"/>
              <w:marRight w:val="0"/>
              <w:marTop w:val="0"/>
              <w:marBottom w:val="0"/>
              <w:divBdr>
                <w:top w:val="single" w:sz="2" w:space="0" w:color="D9D9E3"/>
                <w:left w:val="single" w:sz="2" w:space="0" w:color="D9D9E3"/>
                <w:bottom w:val="single" w:sz="2" w:space="0" w:color="D9D9E3"/>
                <w:right w:val="single" w:sz="2" w:space="0" w:color="D9D9E3"/>
              </w:divBdr>
              <w:divsChild>
                <w:div w:id="1345015385">
                  <w:marLeft w:val="0"/>
                  <w:marRight w:val="0"/>
                  <w:marTop w:val="0"/>
                  <w:marBottom w:val="0"/>
                  <w:divBdr>
                    <w:top w:val="single" w:sz="2" w:space="0" w:color="D9D9E3"/>
                    <w:left w:val="single" w:sz="2" w:space="0" w:color="D9D9E3"/>
                    <w:bottom w:val="single" w:sz="2" w:space="0" w:color="D9D9E3"/>
                    <w:right w:val="single" w:sz="2" w:space="0" w:color="D9D9E3"/>
                  </w:divBdr>
                  <w:divsChild>
                    <w:div w:id="974523982">
                      <w:marLeft w:val="0"/>
                      <w:marRight w:val="0"/>
                      <w:marTop w:val="0"/>
                      <w:marBottom w:val="0"/>
                      <w:divBdr>
                        <w:top w:val="single" w:sz="2" w:space="0" w:color="D9D9E3"/>
                        <w:left w:val="single" w:sz="2" w:space="0" w:color="D9D9E3"/>
                        <w:bottom w:val="single" w:sz="2" w:space="0" w:color="D9D9E3"/>
                        <w:right w:val="single" w:sz="2" w:space="0" w:color="D9D9E3"/>
                      </w:divBdr>
                      <w:divsChild>
                        <w:div w:id="54278840">
                          <w:marLeft w:val="0"/>
                          <w:marRight w:val="0"/>
                          <w:marTop w:val="0"/>
                          <w:marBottom w:val="0"/>
                          <w:divBdr>
                            <w:top w:val="single" w:sz="2" w:space="0" w:color="auto"/>
                            <w:left w:val="single" w:sz="2" w:space="0" w:color="auto"/>
                            <w:bottom w:val="single" w:sz="6" w:space="0" w:color="auto"/>
                            <w:right w:val="single" w:sz="2" w:space="0" w:color="auto"/>
                          </w:divBdr>
                          <w:divsChild>
                            <w:div w:id="249046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6414">
                                  <w:marLeft w:val="0"/>
                                  <w:marRight w:val="0"/>
                                  <w:marTop w:val="0"/>
                                  <w:marBottom w:val="0"/>
                                  <w:divBdr>
                                    <w:top w:val="single" w:sz="2" w:space="0" w:color="D9D9E3"/>
                                    <w:left w:val="single" w:sz="2" w:space="0" w:color="D9D9E3"/>
                                    <w:bottom w:val="single" w:sz="2" w:space="0" w:color="D9D9E3"/>
                                    <w:right w:val="single" w:sz="2" w:space="0" w:color="D9D9E3"/>
                                  </w:divBdr>
                                  <w:divsChild>
                                    <w:div w:id="364060878">
                                      <w:marLeft w:val="0"/>
                                      <w:marRight w:val="0"/>
                                      <w:marTop w:val="0"/>
                                      <w:marBottom w:val="0"/>
                                      <w:divBdr>
                                        <w:top w:val="single" w:sz="2" w:space="0" w:color="D9D9E3"/>
                                        <w:left w:val="single" w:sz="2" w:space="0" w:color="D9D9E3"/>
                                        <w:bottom w:val="single" w:sz="2" w:space="0" w:color="D9D9E3"/>
                                        <w:right w:val="single" w:sz="2" w:space="0" w:color="D9D9E3"/>
                                      </w:divBdr>
                                      <w:divsChild>
                                        <w:div w:id="251279014">
                                          <w:marLeft w:val="0"/>
                                          <w:marRight w:val="0"/>
                                          <w:marTop w:val="0"/>
                                          <w:marBottom w:val="0"/>
                                          <w:divBdr>
                                            <w:top w:val="single" w:sz="2" w:space="0" w:color="D9D9E3"/>
                                            <w:left w:val="single" w:sz="2" w:space="0" w:color="D9D9E3"/>
                                            <w:bottom w:val="single" w:sz="2" w:space="0" w:color="D9D9E3"/>
                                            <w:right w:val="single" w:sz="2" w:space="0" w:color="D9D9E3"/>
                                          </w:divBdr>
                                          <w:divsChild>
                                            <w:div w:id="1282610478">
                                              <w:marLeft w:val="0"/>
                                              <w:marRight w:val="0"/>
                                              <w:marTop w:val="0"/>
                                              <w:marBottom w:val="0"/>
                                              <w:divBdr>
                                                <w:top w:val="single" w:sz="2" w:space="0" w:color="D9D9E3"/>
                                                <w:left w:val="single" w:sz="2" w:space="0" w:color="D9D9E3"/>
                                                <w:bottom w:val="single" w:sz="2" w:space="0" w:color="D9D9E3"/>
                                                <w:right w:val="single" w:sz="2" w:space="0" w:color="D9D9E3"/>
                                              </w:divBdr>
                                              <w:divsChild>
                                                <w:div w:id="153820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446783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34131807">
      <w:bodyDiv w:val="1"/>
      <w:marLeft w:val="0"/>
      <w:marRight w:val="0"/>
      <w:marTop w:val="0"/>
      <w:marBottom w:val="0"/>
      <w:divBdr>
        <w:top w:val="none" w:sz="0" w:space="0" w:color="auto"/>
        <w:left w:val="none" w:sz="0" w:space="0" w:color="auto"/>
        <w:bottom w:val="none" w:sz="0" w:space="0" w:color="auto"/>
        <w:right w:val="none" w:sz="0" w:space="0" w:color="auto"/>
      </w:divBdr>
      <w:divsChild>
        <w:div w:id="507914219">
          <w:marLeft w:val="0"/>
          <w:marRight w:val="0"/>
          <w:marTop w:val="0"/>
          <w:marBottom w:val="0"/>
          <w:divBdr>
            <w:top w:val="single" w:sz="2" w:space="0" w:color="auto"/>
            <w:left w:val="single" w:sz="2" w:space="0" w:color="auto"/>
            <w:bottom w:val="single" w:sz="6" w:space="0" w:color="auto"/>
            <w:right w:val="single" w:sz="2" w:space="0" w:color="auto"/>
          </w:divBdr>
          <w:divsChild>
            <w:div w:id="1477142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118344">
                  <w:marLeft w:val="0"/>
                  <w:marRight w:val="0"/>
                  <w:marTop w:val="0"/>
                  <w:marBottom w:val="0"/>
                  <w:divBdr>
                    <w:top w:val="single" w:sz="2" w:space="0" w:color="D9D9E3"/>
                    <w:left w:val="single" w:sz="2" w:space="0" w:color="D9D9E3"/>
                    <w:bottom w:val="single" w:sz="2" w:space="0" w:color="D9D9E3"/>
                    <w:right w:val="single" w:sz="2" w:space="0" w:color="D9D9E3"/>
                  </w:divBdr>
                  <w:divsChild>
                    <w:div w:id="1483889670">
                      <w:marLeft w:val="0"/>
                      <w:marRight w:val="0"/>
                      <w:marTop w:val="0"/>
                      <w:marBottom w:val="0"/>
                      <w:divBdr>
                        <w:top w:val="single" w:sz="2" w:space="0" w:color="D9D9E3"/>
                        <w:left w:val="single" w:sz="2" w:space="0" w:color="D9D9E3"/>
                        <w:bottom w:val="single" w:sz="2" w:space="0" w:color="D9D9E3"/>
                        <w:right w:val="single" w:sz="2" w:space="0" w:color="D9D9E3"/>
                      </w:divBdr>
                      <w:divsChild>
                        <w:div w:id="1463768436">
                          <w:marLeft w:val="0"/>
                          <w:marRight w:val="0"/>
                          <w:marTop w:val="0"/>
                          <w:marBottom w:val="0"/>
                          <w:divBdr>
                            <w:top w:val="single" w:sz="2" w:space="0" w:color="D9D9E3"/>
                            <w:left w:val="single" w:sz="2" w:space="0" w:color="D9D9E3"/>
                            <w:bottom w:val="single" w:sz="2" w:space="0" w:color="D9D9E3"/>
                            <w:right w:val="single" w:sz="2" w:space="0" w:color="D9D9E3"/>
                          </w:divBdr>
                          <w:divsChild>
                            <w:div w:id="449125076">
                              <w:marLeft w:val="0"/>
                              <w:marRight w:val="0"/>
                              <w:marTop w:val="0"/>
                              <w:marBottom w:val="0"/>
                              <w:divBdr>
                                <w:top w:val="single" w:sz="2" w:space="0" w:color="D9D9E3"/>
                                <w:left w:val="single" w:sz="2" w:space="0" w:color="D9D9E3"/>
                                <w:bottom w:val="single" w:sz="2" w:space="0" w:color="D9D9E3"/>
                                <w:right w:val="single" w:sz="2" w:space="0" w:color="D9D9E3"/>
                              </w:divBdr>
                              <w:divsChild>
                                <w:div w:id="115056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647627">
      <w:bodyDiv w:val="1"/>
      <w:marLeft w:val="0"/>
      <w:marRight w:val="0"/>
      <w:marTop w:val="0"/>
      <w:marBottom w:val="0"/>
      <w:divBdr>
        <w:top w:val="none" w:sz="0" w:space="0" w:color="auto"/>
        <w:left w:val="none" w:sz="0" w:space="0" w:color="auto"/>
        <w:bottom w:val="none" w:sz="0" w:space="0" w:color="auto"/>
        <w:right w:val="none" w:sz="0" w:space="0" w:color="auto"/>
      </w:divBdr>
      <w:divsChild>
        <w:div w:id="1524174018">
          <w:marLeft w:val="0"/>
          <w:marRight w:val="0"/>
          <w:marTop w:val="0"/>
          <w:marBottom w:val="0"/>
          <w:divBdr>
            <w:top w:val="single" w:sz="2" w:space="0" w:color="auto"/>
            <w:left w:val="single" w:sz="2" w:space="0" w:color="auto"/>
            <w:bottom w:val="single" w:sz="6" w:space="0" w:color="auto"/>
            <w:right w:val="single" w:sz="2" w:space="0" w:color="auto"/>
          </w:divBdr>
          <w:divsChild>
            <w:div w:id="1961496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877203">
                  <w:marLeft w:val="0"/>
                  <w:marRight w:val="0"/>
                  <w:marTop w:val="0"/>
                  <w:marBottom w:val="0"/>
                  <w:divBdr>
                    <w:top w:val="single" w:sz="2" w:space="0" w:color="D9D9E3"/>
                    <w:left w:val="single" w:sz="2" w:space="0" w:color="D9D9E3"/>
                    <w:bottom w:val="single" w:sz="2" w:space="0" w:color="D9D9E3"/>
                    <w:right w:val="single" w:sz="2" w:space="0" w:color="D9D9E3"/>
                  </w:divBdr>
                  <w:divsChild>
                    <w:div w:id="1290089435">
                      <w:marLeft w:val="0"/>
                      <w:marRight w:val="0"/>
                      <w:marTop w:val="0"/>
                      <w:marBottom w:val="0"/>
                      <w:divBdr>
                        <w:top w:val="single" w:sz="2" w:space="0" w:color="D9D9E3"/>
                        <w:left w:val="single" w:sz="2" w:space="0" w:color="D9D9E3"/>
                        <w:bottom w:val="single" w:sz="2" w:space="0" w:color="D9D9E3"/>
                        <w:right w:val="single" w:sz="2" w:space="0" w:color="D9D9E3"/>
                      </w:divBdr>
                      <w:divsChild>
                        <w:div w:id="866143566">
                          <w:marLeft w:val="0"/>
                          <w:marRight w:val="0"/>
                          <w:marTop w:val="0"/>
                          <w:marBottom w:val="0"/>
                          <w:divBdr>
                            <w:top w:val="single" w:sz="2" w:space="0" w:color="D9D9E3"/>
                            <w:left w:val="single" w:sz="2" w:space="0" w:color="D9D9E3"/>
                            <w:bottom w:val="single" w:sz="2" w:space="0" w:color="D9D9E3"/>
                            <w:right w:val="single" w:sz="2" w:space="0" w:color="D9D9E3"/>
                          </w:divBdr>
                          <w:divsChild>
                            <w:div w:id="557790907">
                              <w:marLeft w:val="0"/>
                              <w:marRight w:val="0"/>
                              <w:marTop w:val="0"/>
                              <w:marBottom w:val="0"/>
                              <w:divBdr>
                                <w:top w:val="single" w:sz="2" w:space="0" w:color="D9D9E3"/>
                                <w:left w:val="single" w:sz="2" w:space="0" w:color="D9D9E3"/>
                                <w:bottom w:val="single" w:sz="2" w:space="0" w:color="D9D9E3"/>
                                <w:right w:val="single" w:sz="2" w:space="0" w:color="D9D9E3"/>
                              </w:divBdr>
                              <w:divsChild>
                                <w:div w:id="60858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181259">
      <w:bodyDiv w:val="1"/>
      <w:marLeft w:val="0"/>
      <w:marRight w:val="0"/>
      <w:marTop w:val="0"/>
      <w:marBottom w:val="0"/>
      <w:divBdr>
        <w:top w:val="none" w:sz="0" w:space="0" w:color="auto"/>
        <w:left w:val="none" w:sz="0" w:space="0" w:color="auto"/>
        <w:bottom w:val="none" w:sz="0" w:space="0" w:color="auto"/>
        <w:right w:val="none" w:sz="0" w:space="0" w:color="auto"/>
      </w:divBdr>
      <w:divsChild>
        <w:div w:id="1068842444">
          <w:marLeft w:val="0"/>
          <w:marRight w:val="0"/>
          <w:marTop w:val="0"/>
          <w:marBottom w:val="0"/>
          <w:divBdr>
            <w:top w:val="single" w:sz="2" w:space="0" w:color="D9D9E3"/>
            <w:left w:val="single" w:sz="2" w:space="0" w:color="D9D9E3"/>
            <w:bottom w:val="single" w:sz="2" w:space="0" w:color="D9D9E3"/>
            <w:right w:val="single" w:sz="2" w:space="0" w:color="D9D9E3"/>
          </w:divBdr>
          <w:divsChild>
            <w:div w:id="1643921014">
              <w:marLeft w:val="0"/>
              <w:marRight w:val="0"/>
              <w:marTop w:val="0"/>
              <w:marBottom w:val="0"/>
              <w:divBdr>
                <w:top w:val="single" w:sz="2" w:space="0" w:color="D9D9E3"/>
                <w:left w:val="single" w:sz="2" w:space="0" w:color="D9D9E3"/>
                <w:bottom w:val="single" w:sz="2" w:space="0" w:color="D9D9E3"/>
                <w:right w:val="single" w:sz="2" w:space="0" w:color="D9D9E3"/>
              </w:divBdr>
              <w:divsChild>
                <w:div w:id="933366057">
                  <w:marLeft w:val="0"/>
                  <w:marRight w:val="0"/>
                  <w:marTop w:val="0"/>
                  <w:marBottom w:val="0"/>
                  <w:divBdr>
                    <w:top w:val="single" w:sz="2" w:space="0" w:color="D9D9E3"/>
                    <w:left w:val="single" w:sz="2" w:space="0" w:color="D9D9E3"/>
                    <w:bottom w:val="single" w:sz="2" w:space="0" w:color="D9D9E3"/>
                    <w:right w:val="single" w:sz="2" w:space="0" w:color="D9D9E3"/>
                  </w:divBdr>
                  <w:divsChild>
                    <w:div w:id="1966765135">
                      <w:marLeft w:val="0"/>
                      <w:marRight w:val="0"/>
                      <w:marTop w:val="0"/>
                      <w:marBottom w:val="0"/>
                      <w:divBdr>
                        <w:top w:val="single" w:sz="2" w:space="0" w:color="D9D9E3"/>
                        <w:left w:val="single" w:sz="2" w:space="0" w:color="D9D9E3"/>
                        <w:bottom w:val="single" w:sz="2" w:space="0" w:color="D9D9E3"/>
                        <w:right w:val="single" w:sz="2" w:space="0" w:color="D9D9E3"/>
                      </w:divBdr>
                      <w:divsChild>
                        <w:div w:id="1634941505">
                          <w:marLeft w:val="0"/>
                          <w:marRight w:val="0"/>
                          <w:marTop w:val="0"/>
                          <w:marBottom w:val="0"/>
                          <w:divBdr>
                            <w:top w:val="single" w:sz="2" w:space="0" w:color="auto"/>
                            <w:left w:val="single" w:sz="2" w:space="0" w:color="auto"/>
                            <w:bottom w:val="single" w:sz="6" w:space="0" w:color="auto"/>
                            <w:right w:val="single" w:sz="2" w:space="0" w:color="auto"/>
                          </w:divBdr>
                          <w:divsChild>
                            <w:div w:id="106499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914356">
                                  <w:marLeft w:val="0"/>
                                  <w:marRight w:val="0"/>
                                  <w:marTop w:val="0"/>
                                  <w:marBottom w:val="0"/>
                                  <w:divBdr>
                                    <w:top w:val="single" w:sz="2" w:space="0" w:color="D9D9E3"/>
                                    <w:left w:val="single" w:sz="2" w:space="0" w:color="D9D9E3"/>
                                    <w:bottom w:val="single" w:sz="2" w:space="0" w:color="D9D9E3"/>
                                    <w:right w:val="single" w:sz="2" w:space="0" w:color="D9D9E3"/>
                                  </w:divBdr>
                                  <w:divsChild>
                                    <w:div w:id="209073865">
                                      <w:marLeft w:val="0"/>
                                      <w:marRight w:val="0"/>
                                      <w:marTop w:val="0"/>
                                      <w:marBottom w:val="0"/>
                                      <w:divBdr>
                                        <w:top w:val="single" w:sz="2" w:space="0" w:color="D9D9E3"/>
                                        <w:left w:val="single" w:sz="2" w:space="0" w:color="D9D9E3"/>
                                        <w:bottom w:val="single" w:sz="2" w:space="0" w:color="D9D9E3"/>
                                        <w:right w:val="single" w:sz="2" w:space="0" w:color="D9D9E3"/>
                                      </w:divBdr>
                                      <w:divsChild>
                                        <w:div w:id="1921940546">
                                          <w:marLeft w:val="0"/>
                                          <w:marRight w:val="0"/>
                                          <w:marTop w:val="0"/>
                                          <w:marBottom w:val="0"/>
                                          <w:divBdr>
                                            <w:top w:val="single" w:sz="2" w:space="0" w:color="D9D9E3"/>
                                            <w:left w:val="single" w:sz="2" w:space="0" w:color="D9D9E3"/>
                                            <w:bottom w:val="single" w:sz="2" w:space="0" w:color="D9D9E3"/>
                                            <w:right w:val="single" w:sz="2" w:space="0" w:color="D9D9E3"/>
                                          </w:divBdr>
                                          <w:divsChild>
                                            <w:div w:id="1259827808">
                                              <w:marLeft w:val="0"/>
                                              <w:marRight w:val="0"/>
                                              <w:marTop w:val="0"/>
                                              <w:marBottom w:val="0"/>
                                              <w:divBdr>
                                                <w:top w:val="single" w:sz="2" w:space="0" w:color="D9D9E3"/>
                                                <w:left w:val="single" w:sz="2" w:space="0" w:color="D9D9E3"/>
                                                <w:bottom w:val="single" w:sz="2" w:space="0" w:color="D9D9E3"/>
                                                <w:right w:val="single" w:sz="2" w:space="0" w:color="D9D9E3"/>
                                              </w:divBdr>
                                              <w:divsChild>
                                                <w:div w:id="13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51226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40879416">
      <w:bodyDiv w:val="1"/>
      <w:marLeft w:val="0"/>
      <w:marRight w:val="0"/>
      <w:marTop w:val="0"/>
      <w:marBottom w:val="0"/>
      <w:divBdr>
        <w:top w:val="none" w:sz="0" w:space="0" w:color="auto"/>
        <w:left w:val="none" w:sz="0" w:space="0" w:color="auto"/>
        <w:bottom w:val="none" w:sz="0" w:space="0" w:color="auto"/>
        <w:right w:val="none" w:sz="0" w:space="0" w:color="auto"/>
      </w:divBdr>
      <w:divsChild>
        <w:div w:id="1338655145">
          <w:marLeft w:val="0"/>
          <w:marRight w:val="0"/>
          <w:marTop w:val="0"/>
          <w:marBottom w:val="0"/>
          <w:divBdr>
            <w:top w:val="single" w:sz="2" w:space="0" w:color="auto"/>
            <w:left w:val="single" w:sz="2" w:space="0" w:color="auto"/>
            <w:bottom w:val="single" w:sz="6" w:space="0" w:color="auto"/>
            <w:right w:val="single" w:sz="2" w:space="0" w:color="auto"/>
          </w:divBdr>
          <w:divsChild>
            <w:div w:id="49430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060094">
                  <w:marLeft w:val="0"/>
                  <w:marRight w:val="0"/>
                  <w:marTop w:val="0"/>
                  <w:marBottom w:val="0"/>
                  <w:divBdr>
                    <w:top w:val="single" w:sz="2" w:space="0" w:color="D9D9E3"/>
                    <w:left w:val="single" w:sz="2" w:space="0" w:color="D9D9E3"/>
                    <w:bottom w:val="single" w:sz="2" w:space="0" w:color="D9D9E3"/>
                    <w:right w:val="single" w:sz="2" w:space="0" w:color="D9D9E3"/>
                  </w:divBdr>
                  <w:divsChild>
                    <w:div w:id="1398361028">
                      <w:marLeft w:val="0"/>
                      <w:marRight w:val="0"/>
                      <w:marTop w:val="0"/>
                      <w:marBottom w:val="0"/>
                      <w:divBdr>
                        <w:top w:val="single" w:sz="2" w:space="0" w:color="D9D9E3"/>
                        <w:left w:val="single" w:sz="2" w:space="0" w:color="D9D9E3"/>
                        <w:bottom w:val="single" w:sz="2" w:space="0" w:color="D9D9E3"/>
                        <w:right w:val="single" w:sz="2" w:space="0" w:color="D9D9E3"/>
                      </w:divBdr>
                      <w:divsChild>
                        <w:div w:id="545727409">
                          <w:marLeft w:val="0"/>
                          <w:marRight w:val="0"/>
                          <w:marTop w:val="0"/>
                          <w:marBottom w:val="0"/>
                          <w:divBdr>
                            <w:top w:val="single" w:sz="2" w:space="0" w:color="D9D9E3"/>
                            <w:left w:val="single" w:sz="2" w:space="0" w:color="D9D9E3"/>
                            <w:bottom w:val="single" w:sz="2" w:space="0" w:color="D9D9E3"/>
                            <w:right w:val="single" w:sz="2" w:space="0" w:color="D9D9E3"/>
                          </w:divBdr>
                          <w:divsChild>
                            <w:div w:id="1233125680">
                              <w:marLeft w:val="0"/>
                              <w:marRight w:val="0"/>
                              <w:marTop w:val="0"/>
                              <w:marBottom w:val="0"/>
                              <w:divBdr>
                                <w:top w:val="single" w:sz="2" w:space="0" w:color="D9D9E3"/>
                                <w:left w:val="single" w:sz="2" w:space="0" w:color="D9D9E3"/>
                                <w:bottom w:val="single" w:sz="2" w:space="0" w:color="D9D9E3"/>
                                <w:right w:val="single" w:sz="2" w:space="0" w:color="D9D9E3"/>
                              </w:divBdr>
                              <w:divsChild>
                                <w:div w:id="95829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2532504">
      <w:bodyDiv w:val="1"/>
      <w:marLeft w:val="0"/>
      <w:marRight w:val="0"/>
      <w:marTop w:val="0"/>
      <w:marBottom w:val="0"/>
      <w:divBdr>
        <w:top w:val="none" w:sz="0" w:space="0" w:color="auto"/>
        <w:left w:val="none" w:sz="0" w:space="0" w:color="auto"/>
        <w:bottom w:val="none" w:sz="0" w:space="0" w:color="auto"/>
        <w:right w:val="none" w:sz="0" w:space="0" w:color="auto"/>
      </w:divBdr>
      <w:divsChild>
        <w:div w:id="1577666855">
          <w:marLeft w:val="0"/>
          <w:marRight w:val="0"/>
          <w:marTop w:val="0"/>
          <w:marBottom w:val="0"/>
          <w:divBdr>
            <w:top w:val="single" w:sz="2" w:space="0" w:color="auto"/>
            <w:left w:val="single" w:sz="2" w:space="0" w:color="auto"/>
            <w:bottom w:val="single" w:sz="6" w:space="0" w:color="auto"/>
            <w:right w:val="single" w:sz="2" w:space="0" w:color="auto"/>
          </w:divBdr>
          <w:divsChild>
            <w:div w:id="1707900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101594">
                  <w:marLeft w:val="0"/>
                  <w:marRight w:val="0"/>
                  <w:marTop w:val="0"/>
                  <w:marBottom w:val="0"/>
                  <w:divBdr>
                    <w:top w:val="single" w:sz="2" w:space="0" w:color="D9D9E3"/>
                    <w:left w:val="single" w:sz="2" w:space="0" w:color="D9D9E3"/>
                    <w:bottom w:val="single" w:sz="2" w:space="0" w:color="D9D9E3"/>
                    <w:right w:val="single" w:sz="2" w:space="0" w:color="D9D9E3"/>
                  </w:divBdr>
                  <w:divsChild>
                    <w:div w:id="586615781">
                      <w:marLeft w:val="0"/>
                      <w:marRight w:val="0"/>
                      <w:marTop w:val="0"/>
                      <w:marBottom w:val="0"/>
                      <w:divBdr>
                        <w:top w:val="single" w:sz="2" w:space="0" w:color="D9D9E3"/>
                        <w:left w:val="single" w:sz="2" w:space="0" w:color="D9D9E3"/>
                        <w:bottom w:val="single" w:sz="2" w:space="0" w:color="D9D9E3"/>
                        <w:right w:val="single" w:sz="2" w:space="0" w:color="D9D9E3"/>
                      </w:divBdr>
                      <w:divsChild>
                        <w:div w:id="573322268">
                          <w:marLeft w:val="0"/>
                          <w:marRight w:val="0"/>
                          <w:marTop w:val="0"/>
                          <w:marBottom w:val="0"/>
                          <w:divBdr>
                            <w:top w:val="single" w:sz="2" w:space="0" w:color="D9D9E3"/>
                            <w:left w:val="single" w:sz="2" w:space="0" w:color="D9D9E3"/>
                            <w:bottom w:val="single" w:sz="2" w:space="0" w:color="D9D9E3"/>
                            <w:right w:val="single" w:sz="2" w:space="0" w:color="D9D9E3"/>
                          </w:divBdr>
                          <w:divsChild>
                            <w:div w:id="1509557669">
                              <w:marLeft w:val="0"/>
                              <w:marRight w:val="0"/>
                              <w:marTop w:val="0"/>
                              <w:marBottom w:val="0"/>
                              <w:divBdr>
                                <w:top w:val="single" w:sz="2" w:space="0" w:color="D9D9E3"/>
                                <w:left w:val="single" w:sz="2" w:space="0" w:color="D9D9E3"/>
                                <w:bottom w:val="single" w:sz="2" w:space="0" w:color="D9D9E3"/>
                                <w:right w:val="single" w:sz="2" w:space="0" w:color="D9D9E3"/>
                              </w:divBdr>
                              <w:divsChild>
                                <w:div w:id="208714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073273">
      <w:bodyDiv w:val="1"/>
      <w:marLeft w:val="0"/>
      <w:marRight w:val="0"/>
      <w:marTop w:val="0"/>
      <w:marBottom w:val="0"/>
      <w:divBdr>
        <w:top w:val="none" w:sz="0" w:space="0" w:color="auto"/>
        <w:left w:val="none" w:sz="0" w:space="0" w:color="auto"/>
        <w:bottom w:val="none" w:sz="0" w:space="0" w:color="auto"/>
        <w:right w:val="none" w:sz="0" w:space="0" w:color="auto"/>
      </w:divBdr>
      <w:divsChild>
        <w:div w:id="58554523">
          <w:marLeft w:val="0"/>
          <w:marRight w:val="0"/>
          <w:marTop w:val="0"/>
          <w:marBottom w:val="0"/>
          <w:divBdr>
            <w:top w:val="single" w:sz="2" w:space="0" w:color="auto"/>
            <w:left w:val="single" w:sz="2" w:space="0" w:color="auto"/>
            <w:bottom w:val="single" w:sz="6" w:space="0" w:color="auto"/>
            <w:right w:val="single" w:sz="2" w:space="0" w:color="auto"/>
          </w:divBdr>
          <w:divsChild>
            <w:div w:id="1861160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94728">
                  <w:marLeft w:val="0"/>
                  <w:marRight w:val="0"/>
                  <w:marTop w:val="0"/>
                  <w:marBottom w:val="0"/>
                  <w:divBdr>
                    <w:top w:val="single" w:sz="2" w:space="0" w:color="D9D9E3"/>
                    <w:left w:val="single" w:sz="2" w:space="0" w:color="D9D9E3"/>
                    <w:bottom w:val="single" w:sz="2" w:space="0" w:color="D9D9E3"/>
                    <w:right w:val="single" w:sz="2" w:space="0" w:color="D9D9E3"/>
                  </w:divBdr>
                  <w:divsChild>
                    <w:div w:id="1988850898">
                      <w:marLeft w:val="0"/>
                      <w:marRight w:val="0"/>
                      <w:marTop w:val="0"/>
                      <w:marBottom w:val="0"/>
                      <w:divBdr>
                        <w:top w:val="single" w:sz="2" w:space="0" w:color="D9D9E3"/>
                        <w:left w:val="single" w:sz="2" w:space="0" w:color="D9D9E3"/>
                        <w:bottom w:val="single" w:sz="2" w:space="0" w:color="D9D9E3"/>
                        <w:right w:val="single" w:sz="2" w:space="0" w:color="D9D9E3"/>
                      </w:divBdr>
                      <w:divsChild>
                        <w:div w:id="732315152">
                          <w:marLeft w:val="0"/>
                          <w:marRight w:val="0"/>
                          <w:marTop w:val="0"/>
                          <w:marBottom w:val="0"/>
                          <w:divBdr>
                            <w:top w:val="single" w:sz="2" w:space="0" w:color="D9D9E3"/>
                            <w:left w:val="single" w:sz="2" w:space="0" w:color="D9D9E3"/>
                            <w:bottom w:val="single" w:sz="2" w:space="0" w:color="D9D9E3"/>
                            <w:right w:val="single" w:sz="2" w:space="0" w:color="D9D9E3"/>
                          </w:divBdr>
                          <w:divsChild>
                            <w:div w:id="118963042">
                              <w:marLeft w:val="0"/>
                              <w:marRight w:val="0"/>
                              <w:marTop w:val="0"/>
                              <w:marBottom w:val="0"/>
                              <w:divBdr>
                                <w:top w:val="single" w:sz="2" w:space="0" w:color="D9D9E3"/>
                                <w:left w:val="single" w:sz="2" w:space="0" w:color="D9D9E3"/>
                                <w:bottom w:val="single" w:sz="2" w:space="0" w:color="D9D9E3"/>
                                <w:right w:val="single" w:sz="2" w:space="0" w:color="D9D9E3"/>
                              </w:divBdr>
                              <w:divsChild>
                                <w:div w:id="73763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459741">
      <w:bodyDiv w:val="1"/>
      <w:marLeft w:val="0"/>
      <w:marRight w:val="0"/>
      <w:marTop w:val="0"/>
      <w:marBottom w:val="0"/>
      <w:divBdr>
        <w:top w:val="none" w:sz="0" w:space="0" w:color="auto"/>
        <w:left w:val="none" w:sz="0" w:space="0" w:color="auto"/>
        <w:bottom w:val="none" w:sz="0" w:space="0" w:color="auto"/>
        <w:right w:val="none" w:sz="0" w:space="0" w:color="auto"/>
      </w:divBdr>
      <w:divsChild>
        <w:div w:id="1196774186">
          <w:marLeft w:val="0"/>
          <w:marRight w:val="0"/>
          <w:marTop w:val="0"/>
          <w:marBottom w:val="0"/>
          <w:divBdr>
            <w:top w:val="single" w:sz="2" w:space="0" w:color="auto"/>
            <w:left w:val="single" w:sz="2" w:space="0" w:color="auto"/>
            <w:bottom w:val="single" w:sz="6" w:space="0" w:color="auto"/>
            <w:right w:val="single" w:sz="2" w:space="0" w:color="auto"/>
          </w:divBdr>
          <w:divsChild>
            <w:div w:id="98960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63375">
                  <w:marLeft w:val="0"/>
                  <w:marRight w:val="0"/>
                  <w:marTop w:val="0"/>
                  <w:marBottom w:val="0"/>
                  <w:divBdr>
                    <w:top w:val="single" w:sz="2" w:space="0" w:color="D9D9E3"/>
                    <w:left w:val="single" w:sz="2" w:space="0" w:color="D9D9E3"/>
                    <w:bottom w:val="single" w:sz="2" w:space="0" w:color="D9D9E3"/>
                    <w:right w:val="single" w:sz="2" w:space="0" w:color="D9D9E3"/>
                  </w:divBdr>
                  <w:divsChild>
                    <w:div w:id="1928952684">
                      <w:marLeft w:val="0"/>
                      <w:marRight w:val="0"/>
                      <w:marTop w:val="0"/>
                      <w:marBottom w:val="0"/>
                      <w:divBdr>
                        <w:top w:val="single" w:sz="2" w:space="0" w:color="D9D9E3"/>
                        <w:left w:val="single" w:sz="2" w:space="0" w:color="D9D9E3"/>
                        <w:bottom w:val="single" w:sz="2" w:space="0" w:color="D9D9E3"/>
                        <w:right w:val="single" w:sz="2" w:space="0" w:color="D9D9E3"/>
                      </w:divBdr>
                      <w:divsChild>
                        <w:div w:id="1983535010">
                          <w:marLeft w:val="0"/>
                          <w:marRight w:val="0"/>
                          <w:marTop w:val="0"/>
                          <w:marBottom w:val="0"/>
                          <w:divBdr>
                            <w:top w:val="single" w:sz="2" w:space="0" w:color="D9D9E3"/>
                            <w:left w:val="single" w:sz="2" w:space="0" w:color="D9D9E3"/>
                            <w:bottom w:val="single" w:sz="2" w:space="0" w:color="D9D9E3"/>
                            <w:right w:val="single" w:sz="2" w:space="0" w:color="D9D9E3"/>
                          </w:divBdr>
                          <w:divsChild>
                            <w:div w:id="376319512">
                              <w:marLeft w:val="0"/>
                              <w:marRight w:val="0"/>
                              <w:marTop w:val="0"/>
                              <w:marBottom w:val="0"/>
                              <w:divBdr>
                                <w:top w:val="single" w:sz="2" w:space="0" w:color="D9D9E3"/>
                                <w:left w:val="single" w:sz="2" w:space="0" w:color="D9D9E3"/>
                                <w:bottom w:val="single" w:sz="2" w:space="0" w:color="D9D9E3"/>
                                <w:right w:val="single" w:sz="2" w:space="0" w:color="D9D9E3"/>
                              </w:divBdr>
                              <w:divsChild>
                                <w:div w:id="74141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s://www.ccleaner.com/recuva" TargetMode="External"/><Relationship Id="rId12" Type="http://schemas.openxmlformats.org/officeDocument/2006/relationships/hyperlink" Target="mailto:user@examp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cleaner.com/recuva" TargetMode="External"/><Relationship Id="rId11" Type="http://schemas.openxmlformats.org/officeDocument/2006/relationships/hyperlink" Target="https://www.docker.com/products/docker-desktop" TargetMode="External"/><Relationship Id="rId5" Type="http://schemas.openxmlformats.org/officeDocument/2006/relationships/webSettings" Target="webSettings.xml"/><Relationship Id="rId15" Type="http://schemas.openxmlformats.org/officeDocument/2006/relationships/hyperlink" Target="http://www.example.com/" TargetMode="External"/><Relationship Id="rId10" Type="http://schemas.openxmlformats.org/officeDocument/2006/relationships/hyperlink" Target="https://www.docker.com/products/docker-desktop" TargetMode="External"/><Relationship Id="rId4" Type="http://schemas.openxmlformats.org/officeDocument/2006/relationships/settings" Target="settings.xml"/><Relationship Id="rId9" Type="http://schemas.openxmlformats.org/officeDocument/2006/relationships/hyperlink" Target="https://www.google.com/chrome/" TargetMode="External"/><Relationship Id="rId14" Type="http://schemas.openxmlformats.org/officeDocument/2006/relationships/hyperlink" Target="http://www.examp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28F0-BBDE-49DC-9F8F-1E754694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873</Pages>
  <Words>188872</Words>
  <Characters>1076572</Characters>
  <Application>Microsoft Office Word</Application>
  <DocSecurity>0</DocSecurity>
  <Lines>8971</Lines>
  <Paragraphs>2525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65</cp:revision>
  <dcterms:created xsi:type="dcterms:W3CDTF">2023-09-15T06:04:00Z</dcterms:created>
  <dcterms:modified xsi:type="dcterms:W3CDTF">2023-09-28T05:38:00Z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a72de9f12c43933dd24ae5ea19c2fdc7df4ae3a043e9a92c7e4bdca50c9e8a21</vt:lpwstr>
  </property>
</Properties>
</file>